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EA7D2" w14:textId="6E14B42E" w:rsidR="001E0C64" w:rsidRPr="00177B5A" w:rsidRDefault="001E0C64" w:rsidP="001E0C64">
      <w:pPr>
        <w:spacing w:line="280" w:lineRule="exact"/>
        <w:rPr>
          <w:rFonts w:ascii="Times New Roman" w:hAnsi="Times New Roman" w:cs="Times New Roman"/>
          <w:b/>
          <w:bCs/>
        </w:rPr>
      </w:pPr>
      <w:r w:rsidRPr="00177B5A">
        <w:rPr>
          <w:rFonts w:ascii="Times New Roman" w:hAnsi="Times New Roman" w:cs="Times New Roman"/>
          <w:b/>
          <w:bCs/>
        </w:rPr>
        <w:t>BANK  OF  AYUDHYA  PUBLIC  COMPANY  LIMITED  AND  SUBSIDIARIES</w:t>
      </w:r>
    </w:p>
    <w:p w14:paraId="1CD58058" w14:textId="77777777" w:rsidR="00D95835" w:rsidRPr="00000AF3" w:rsidRDefault="00D95835" w:rsidP="00D95835">
      <w:pPr>
        <w:pStyle w:val="EndnoteText"/>
        <w:spacing w:line="280" w:lineRule="exact"/>
        <w:rPr>
          <w:rFonts w:ascii="Times New Roman" w:hAnsi="Times New Roman" w:cs="Times New Roman"/>
          <w:b/>
          <w:bCs/>
          <w:lang w:val="en-US" w:eastAsia="en-US"/>
        </w:rPr>
      </w:pPr>
      <w:r w:rsidRPr="00000AF3">
        <w:rPr>
          <w:rFonts w:ascii="Times New Roman" w:hAnsi="Times New Roman" w:cs="Times New Roman"/>
          <w:b/>
          <w:bCs/>
          <w:lang w:val="en-US" w:eastAsia="en-US"/>
        </w:rPr>
        <w:t xml:space="preserve">THE  CONDENSED  NOTES  TO  THE  FINANCIAL  STATEMENTS  </w:t>
      </w:r>
    </w:p>
    <w:p w14:paraId="4C14BA32" w14:textId="5A875BB3" w:rsidR="007310B3" w:rsidRPr="00177B5A" w:rsidRDefault="007310B3" w:rsidP="007310B3">
      <w:pPr>
        <w:pStyle w:val="EndnoteText"/>
        <w:spacing w:line="280" w:lineRule="exact"/>
        <w:rPr>
          <w:rFonts w:ascii="Times New Roman" w:hAnsi="Times New Roman" w:cs="Times New Roman"/>
        </w:rPr>
      </w:pPr>
      <w:r w:rsidRPr="00177B5A">
        <w:rPr>
          <w:rFonts w:ascii="Times New Roman" w:hAnsi="Times New Roman" w:cs="Times New Roman"/>
          <w:b/>
          <w:bCs/>
        </w:rPr>
        <w:t xml:space="preserve">FOR </w:t>
      </w:r>
      <w:r w:rsidRPr="00177B5A">
        <w:rPr>
          <w:rFonts w:ascii="Times New Roman" w:hAnsi="Times New Roman" w:cs="Times New Roman"/>
          <w:b/>
          <w:bCs/>
          <w:lang w:val="en-US"/>
        </w:rPr>
        <w:t xml:space="preserve"> </w:t>
      </w:r>
      <w:r w:rsidRPr="00177B5A">
        <w:rPr>
          <w:rFonts w:ascii="Times New Roman" w:hAnsi="Times New Roman" w:cs="Times New Roman"/>
          <w:b/>
          <w:bCs/>
        </w:rPr>
        <w:t xml:space="preserve">THE THREE-MONTH </w:t>
      </w:r>
      <w:r w:rsidRPr="00177B5A">
        <w:rPr>
          <w:rFonts w:ascii="Times New Roman" w:hAnsi="Times New Roman" w:cs="Times New Roman"/>
          <w:b/>
          <w:bCs/>
          <w:lang w:val="en-US"/>
        </w:rPr>
        <w:t xml:space="preserve"> </w:t>
      </w:r>
      <w:r w:rsidRPr="00177B5A">
        <w:rPr>
          <w:rFonts w:ascii="Times New Roman" w:hAnsi="Times New Roman" w:cs="Times New Roman"/>
          <w:b/>
          <w:bCs/>
        </w:rPr>
        <w:t xml:space="preserve">AND </w:t>
      </w:r>
      <w:r w:rsidRPr="00177B5A">
        <w:rPr>
          <w:rFonts w:ascii="Times New Roman" w:hAnsi="Times New Roman" w:cs="Times New Roman"/>
          <w:b/>
          <w:bCs/>
          <w:lang w:val="en-US"/>
        </w:rPr>
        <w:t xml:space="preserve"> </w:t>
      </w:r>
      <w:r w:rsidRPr="00177B5A">
        <w:rPr>
          <w:rFonts w:ascii="Times New Roman" w:hAnsi="Times New Roman" w:cs="Times New Roman"/>
          <w:b/>
          <w:bCs/>
        </w:rPr>
        <w:t xml:space="preserve">NINE-MONTH </w:t>
      </w:r>
      <w:r w:rsidRPr="00177B5A">
        <w:rPr>
          <w:rFonts w:ascii="Times New Roman" w:hAnsi="Times New Roman" w:cs="Times New Roman"/>
          <w:b/>
          <w:bCs/>
          <w:lang w:val="en-US"/>
        </w:rPr>
        <w:t xml:space="preserve"> </w:t>
      </w:r>
      <w:r w:rsidRPr="00177B5A">
        <w:rPr>
          <w:rFonts w:ascii="Times New Roman" w:hAnsi="Times New Roman" w:cs="Times New Roman"/>
          <w:b/>
          <w:bCs/>
        </w:rPr>
        <w:t xml:space="preserve">PERIODS </w:t>
      </w:r>
      <w:r w:rsidRPr="00177B5A">
        <w:rPr>
          <w:rFonts w:ascii="Times New Roman" w:hAnsi="Times New Roman" w:cs="Times New Roman"/>
          <w:b/>
          <w:bCs/>
          <w:lang w:val="en-US"/>
        </w:rPr>
        <w:t xml:space="preserve"> </w:t>
      </w:r>
      <w:r w:rsidRPr="00177B5A">
        <w:rPr>
          <w:rFonts w:ascii="Times New Roman" w:hAnsi="Times New Roman" w:cs="Times New Roman"/>
          <w:b/>
          <w:bCs/>
        </w:rPr>
        <w:t xml:space="preserve">ENDED </w:t>
      </w:r>
      <w:r w:rsidRPr="00177B5A">
        <w:rPr>
          <w:rFonts w:ascii="Times New Roman" w:hAnsi="Times New Roman" w:cs="Times New Roman"/>
          <w:b/>
          <w:bCs/>
          <w:lang w:val="en-US"/>
        </w:rPr>
        <w:t xml:space="preserve"> </w:t>
      </w:r>
      <w:r w:rsidRPr="00177B5A">
        <w:rPr>
          <w:rFonts w:ascii="Times New Roman" w:hAnsi="Times New Roman" w:cs="Times New Roman"/>
          <w:b/>
          <w:bCs/>
        </w:rPr>
        <w:t xml:space="preserve">SEPTEMBER </w:t>
      </w:r>
      <w:r w:rsidRPr="00177B5A">
        <w:rPr>
          <w:rFonts w:ascii="Times New Roman" w:hAnsi="Times New Roman" w:cs="Times New Roman"/>
          <w:b/>
          <w:bCs/>
          <w:lang w:val="en-US"/>
        </w:rPr>
        <w:t xml:space="preserve"> </w:t>
      </w:r>
      <w:r w:rsidR="002B5931" w:rsidRPr="002B5931">
        <w:rPr>
          <w:rFonts w:ascii="Times New Roman" w:hAnsi="Times New Roman" w:cs="Times New Roman"/>
          <w:b/>
          <w:bCs/>
          <w:lang w:val="en-US"/>
        </w:rPr>
        <w:t>30</w:t>
      </w:r>
      <w:r w:rsidRPr="00177B5A">
        <w:rPr>
          <w:rFonts w:ascii="Times New Roman" w:hAnsi="Times New Roman" w:cs="Times New Roman"/>
          <w:b/>
          <w:bCs/>
        </w:rPr>
        <w:t xml:space="preserve">, </w:t>
      </w:r>
      <w:r w:rsidRPr="00177B5A">
        <w:rPr>
          <w:rFonts w:ascii="Times New Roman" w:hAnsi="Times New Roman" w:cs="Times New Roman"/>
          <w:b/>
          <w:bCs/>
          <w:lang w:val="en-US"/>
        </w:rPr>
        <w:t xml:space="preserve"> </w:t>
      </w:r>
      <w:r w:rsidR="002B5931" w:rsidRPr="002B5931">
        <w:rPr>
          <w:rFonts w:ascii="Times New Roman" w:hAnsi="Times New Roman" w:cs="Times New Roman"/>
          <w:b/>
          <w:bCs/>
          <w:lang w:val="en-US"/>
        </w:rPr>
        <w:t>2023</w:t>
      </w:r>
      <w:r w:rsidRPr="00177B5A">
        <w:rPr>
          <w:rFonts w:ascii="Times New Roman" w:hAnsi="Times New Roman" w:cs="Times New Roman"/>
          <w:cs/>
        </w:rPr>
        <w:t xml:space="preserve"> “</w:t>
      </w:r>
      <w:r w:rsidRPr="00177B5A">
        <w:rPr>
          <w:rFonts w:ascii="Times New Roman" w:hAnsi="Times New Roman" w:cs="Times New Roman"/>
        </w:rPr>
        <w:t>UNAUDITED</w:t>
      </w:r>
      <w:r w:rsidRPr="00177B5A">
        <w:rPr>
          <w:rFonts w:ascii="Times New Roman" w:hAnsi="Times New Roman" w:cs="Times New Roman"/>
          <w:cs/>
        </w:rPr>
        <w:t>”</w:t>
      </w:r>
    </w:p>
    <w:p w14:paraId="14AAE14B" w14:textId="77777777" w:rsidR="00505474" w:rsidRPr="00177B5A" w:rsidRDefault="00505474" w:rsidP="00A905DC">
      <w:pPr>
        <w:pStyle w:val="EndnoteText"/>
        <w:rPr>
          <w:rFonts w:ascii="Times New Roman" w:hAnsi="Times New Roman" w:cs="Times New Roman"/>
          <w:b/>
          <w:bCs/>
          <w:sz w:val="16"/>
          <w:szCs w:val="16"/>
          <w:lang w:val="en-US"/>
        </w:rPr>
      </w:pPr>
    </w:p>
    <w:tbl>
      <w:tblPr>
        <w:tblW w:w="9720" w:type="dxa"/>
        <w:tblInd w:w="-9" w:type="dxa"/>
        <w:tblLayout w:type="fixed"/>
        <w:tblLook w:val="0000" w:firstRow="0" w:lastRow="0" w:firstColumn="0" w:lastColumn="0" w:noHBand="0" w:noVBand="0"/>
      </w:tblPr>
      <w:tblGrid>
        <w:gridCol w:w="8829"/>
        <w:gridCol w:w="891"/>
      </w:tblGrid>
      <w:tr w:rsidR="006C18DE" w:rsidRPr="00177B5A" w14:paraId="2F0499C2" w14:textId="77777777" w:rsidTr="000C4F50">
        <w:tc>
          <w:tcPr>
            <w:tcW w:w="8829" w:type="dxa"/>
          </w:tcPr>
          <w:p w14:paraId="26DFF657" w14:textId="77777777" w:rsidR="006C18DE" w:rsidRPr="00177B5A" w:rsidRDefault="006C18DE" w:rsidP="000C4F50">
            <w:pPr>
              <w:spacing w:after="120" w:line="260" w:lineRule="exact"/>
              <w:ind w:left="4114" w:right="882" w:hanging="4114"/>
              <w:jc w:val="both"/>
              <w:rPr>
                <w:rFonts w:ascii="Times New Roman" w:hAnsi="Times New Roman" w:cs="Times New Roman"/>
                <w:b/>
                <w:bCs/>
              </w:rPr>
            </w:pPr>
            <w:r w:rsidRPr="00177B5A">
              <w:rPr>
                <w:rFonts w:ascii="Times New Roman" w:hAnsi="Times New Roman" w:cs="Times New Roman"/>
                <w:b/>
                <w:bCs/>
              </w:rPr>
              <w:t xml:space="preserve">NOTE </w:t>
            </w:r>
            <w:r w:rsidRPr="00177B5A">
              <w:rPr>
                <w:rFonts w:ascii="Times New Roman" w:hAnsi="Times New Roman" w:cs="Times New Roman"/>
                <w:b/>
                <w:bCs/>
              </w:rPr>
              <w:tab/>
              <w:t>CONTENT</w:t>
            </w:r>
          </w:p>
        </w:tc>
        <w:tc>
          <w:tcPr>
            <w:tcW w:w="891" w:type="dxa"/>
          </w:tcPr>
          <w:p w14:paraId="78FA2259" w14:textId="77777777" w:rsidR="006C18DE" w:rsidRPr="00177B5A" w:rsidRDefault="006C18DE" w:rsidP="000C4F50">
            <w:pPr>
              <w:spacing w:after="120" w:line="260" w:lineRule="exact"/>
              <w:jc w:val="center"/>
              <w:rPr>
                <w:rFonts w:ascii="Times New Roman" w:hAnsi="Times New Roman" w:cs="Times New Roman"/>
                <w:b/>
                <w:bCs/>
              </w:rPr>
            </w:pPr>
            <w:r w:rsidRPr="00177B5A">
              <w:rPr>
                <w:rFonts w:ascii="Times New Roman" w:hAnsi="Times New Roman" w:cs="Times New Roman"/>
                <w:b/>
                <w:bCs/>
              </w:rPr>
              <w:t>PAGE</w:t>
            </w:r>
          </w:p>
        </w:tc>
      </w:tr>
      <w:tr w:rsidR="006C18DE" w:rsidRPr="00177B5A" w14:paraId="5BC1E286" w14:textId="77777777" w:rsidTr="000C4F50">
        <w:tc>
          <w:tcPr>
            <w:tcW w:w="8829" w:type="dxa"/>
          </w:tcPr>
          <w:p w14:paraId="5E8B70D4" w14:textId="77777777" w:rsidR="006C18DE" w:rsidRPr="00177B5A" w:rsidRDefault="006C18DE" w:rsidP="000C4F50">
            <w:pPr>
              <w:pStyle w:val="ListParagraph"/>
              <w:numPr>
                <w:ilvl w:val="0"/>
                <w:numId w:val="2"/>
              </w:numPr>
              <w:ind w:left="387" w:hanging="387"/>
              <w:rPr>
                <w:rFonts w:ascii="Times New Roman" w:hAnsi="Times New Roman" w:cs="Times New Roman"/>
                <w:sz w:val="24"/>
                <w:szCs w:val="24"/>
              </w:rPr>
            </w:pPr>
            <w:r w:rsidRPr="00177B5A">
              <w:rPr>
                <w:rFonts w:ascii="Times New Roman" w:hAnsi="Times New Roman" w:cs="Times New Roman"/>
                <w:sz w:val="24"/>
                <w:szCs w:val="24"/>
              </w:rPr>
              <w:t>General information</w:t>
            </w:r>
          </w:p>
        </w:tc>
        <w:tc>
          <w:tcPr>
            <w:tcW w:w="891" w:type="dxa"/>
          </w:tcPr>
          <w:p w14:paraId="26746E8D" w14:textId="207352F7" w:rsidR="006C18DE" w:rsidRPr="00177B5A" w:rsidRDefault="002B5931" w:rsidP="000C4F50">
            <w:pPr>
              <w:tabs>
                <w:tab w:val="decimal" w:pos="504"/>
              </w:tabs>
              <w:ind w:right="117"/>
              <w:rPr>
                <w:rFonts w:ascii="Times New Roman" w:hAnsi="Times New Roman" w:cs="Times New Roman"/>
                <w:sz w:val="24"/>
                <w:szCs w:val="24"/>
                <w:cs/>
              </w:rPr>
            </w:pPr>
            <w:r w:rsidRPr="002B5931">
              <w:rPr>
                <w:rFonts w:ascii="Times New Roman" w:hAnsi="Times New Roman" w:cs="Times New Roman"/>
                <w:sz w:val="24"/>
                <w:szCs w:val="24"/>
              </w:rPr>
              <w:t>1</w:t>
            </w:r>
          </w:p>
        </w:tc>
      </w:tr>
      <w:tr w:rsidR="006C18DE" w:rsidRPr="00177B5A" w14:paraId="15A6A994" w14:textId="77777777" w:rsidTr="000C4F50">
        <w:tc>
          <w:tcPr>
            <w:tcW w:w="8829" w:type="dxa"/>
          </w:tcPr>
          <w:p w14:paraId="381C1D93" w14:textId="77777777" w:rsidR="006C18DE" w:rsidRPr="00177B5A" w:rsidRDefault="006C18DE" w:rsidP="000C4F50">
            <w:pPr>
              <w:pStyle w:val="ListParagraph"/>
              <w:numPr>
                <w:ilvl w:val="0"/>
                <w:numId w:val="2"/>
              </w:numPr>
              <w:ind w:left="387" w:hanging="387"/>
              <w:rPr>
                <w:rFonts w:ascii="Times New Roman" w:hAnsi="Times New Roman" w:cs="Times New Roman"/>
                <w:sz w:val="24"/>
                <w:szCs w:val="24"/>
              </w:rPr>
            </w:pPr>
            <w:r w:rsidRPr="00177B5A">
              <w:rPr>
                <w:rFonts w:ascii="Times New Roman" w:hAnsi="Times New Roman" w:cs="Times New Roman"/>
                <w:sz w:val="24"/>
                <w:szCs w:val="24"/>
              </w:rPr>
              <w:t>Basis for preparation of the consolidated and the Bank</w:t>
            </w:r>
            <w:r w:rsidRPr="00177B5A">
              <w:rPr>
                <w:rFonts w:ascii="Times New Roman" w:hAnsi="Times New Roman" w:cs="Times New Roman"/>
                <w:sz w:val="24"/>
                <w:szCs w:val="24"/>
                <w:cs/>
              </w:rPr>
              <w:t>’</w:t>
            </w:r>
            <w:r w:rsidRPr="00177B5A">
              <w:rPr>
                <w:rFonts w:ascii="Times New Roman" w:hAnsi="Times New Roman" w:cs="Times New Roman"/>
                <w:sz w:val="24"/>
                <w:szCs w:val="24"/>
              </w:rPr>
              <w:t>s financial statements</w:t>
            </w:r>
          </w:p>
        </w:tc>
        <w:tc>
          <w:tcPr>
            <w:tcW w:w="891" w:type="dxa"/>
          </w:tcPr>
          <w:p w14:paraId="29A763A6" w14:textId="2E5746E5" w:rsidR="006C18DE" w:rsidRPr="00177B5A" w:rsidRDefault="002B5931" w:rsidP="000C4F50">
            <w:pPr>
              <w:tabs>
                <w:tab w:val="decimal" w:pos="504"/>
              </w:tabs>
              <w:ind w:right="117"/>
              <w:rPr>
                <w:rFonts w:ascii="Times New Roman" w:hAnsi="Times New Roman" w:cs="Times New Roman"/>
                <w:sz w:val="24"/>
                <w:szCs w:val="24"/>
                <w:lang w:val="en-GB"/>
              </w:rPr>
            </w:pPr>
            <w:r w:rsidRPr="002B5931">
              <w:rPr>
                <w:rFonts w:ascii="Times New Roman" w:hAnsi="Times New Roman" w:cs="Times New Roman"/>
                <w:sz w:val="24"/>
                <w:szCs w:val="24"/>
              </w:rPr>
              <w:t>1</w:t>
            </w:r>
          </w:p>
        </w:tc>
      </w:tr>
      <w:tr w:rsidR="006C18DE" w:rsidRPr="00177B5A" w14:paraId="6D36F4D7" w14:textId="77777777" w:rsidTr="000C4F50">
        <w:tc>
          <w:tcPr>
            <w:tcW w:w="8829" w:type="dxa"/>
          </w:tcPr>
          <w:p w14:paraId="35C4572D" w14:textId="77777777" w:rsidR="006C18DE" w:rsidRPr="00177B5A" w:rsidRDefault="006C18DE" w:rsidP="000C4F50">
            <w:pPr>
              <w:pStyle w:val="ListParagraph"/>
              <w:numPr>
                <w:ilvl w:val="0"/>
                <w:numId w:val="2"/>
              </w:numPr>
              <w:ind w:left="387" w:hanging="387"/>
              <w:rPr>
                <w:rFonts w:ascii="Times New Roman" w:hAnsi="Times New Roman" w:cs="Times New Roman"/>
                <w:sz w:val="24"/>
                <w:szCs w:val="24"/>
              </w:rPr>
            </w:pPr>
            <w:r w:rsidRPr="00177B5A">
              <w:rPr>
                <w:rFonts w:ascii="Times New Roman" w:hAnsi="Times New Roman" w:cs="Times New Roman"/>
                <w:sz w:val="24"/>
                <w:szCs w:val="24"/>
              </w:rPr>
              <w:t>Adoption of revised Thai Financial Reporting Standards</w:t>
            </w:r>
          </w:p>
        </w:tc>
        <w:tc>
          <w:tcPr>
            <w:tcW w:w="891" w:type="dxa"/>
          </w:tcPr>
          <w:p w14:paraId="48512CF8" w14:textId="5EA7FDF3" w:rsidR="006C18DE" w:rsidRPr="00177B5A" w:rsidRDefault="00B0086C" w:rsidP="000C4F50">
            <w:pPr>
              <w:tabs>
                <w:tab w:val="decimal" w:pos="504"/>
              </w:tabs>
              <w:ind w:right="117"/>
              <w:rPr>
                <w:rFonts w:ascii="Times New Roman" w:hAnsi="Times New Roman" w:cs="Times New Roman"/>
                <w:sz w:val="24"/>
                <w:szCs w:val="24"/>
              </w:rPr>
            </w:pPr>
            <w:r>
              <w:rPr>
                <w:rFonts w:ascii="Times New Roman" w:hAnsi="Times New Roman" w:cstheme="minorBidi"/>
                <w:sz w:val="24"/>
                <w:szCs w:val="24"/>
              </w:rPr>
              <w:t>5</w:t>
            </w:r>
          </w:p>
        </w:tc>
      </w:tr>
      <w:tr w:rsidR="006C18DE" w:rsidRPr="00177B5A" w14:paraId="2E175514" w14:textId="77777777" w:rsidTr="000C4F50">
        <w:tc>
          <w:tcPr>
            <w:tcW w:w="8829" w:type="dxa"/>
          </w:tcPr>
          <w:p w14:paraId="705BD8A2" w14:textId="77777777" w:rsidR="006C18DE" w:rsidRPr="00177B5A" w:rsidRDefault="006C18DE" w:rsidP="000C4F50">
            <w:pPr>
              <w:pStyle w:val="ListParagraph"/>
              <w:numPr>
                <w:ilvl w:val="0"/>
                <w:numId w:val="2"/>
              </w:numPr>
              <w:ind w:left="369"/>
              <w:rPr>
                <w:rFonts w:ascii="Times New Roman" w:hAnsi="Times New Roman" w:cs="Times New Roman"/>
                <w:sz w:val="24"/>
                <w:szCs w:val="24"/>
              </w:rPr>
            </w:pPr>
            <w:r w:rsidRPr="00177B5A">
              <w:rPr>
                <w:rFonts w:ascii="Times New Roman" w:hAnsi="Times New Roman" w:cs="Times New Roman"/>
                <w:sz w:val="24"/>
                <w:szCs w:val="24"/>
              </w:rPr>
              <w:t>Significant accounting policies</w:t>
            </w:r>
          </w:p>
        </w:tc>
        <w:tc>
          <w:tcPr>
            <w:tcW w:w="891" w:type="dxa"/>
          </w:tcPr>
          <w:p w14:paraId="0E92BADC" w14:textId="6DC647B7" w:rsidR="006C18DE" w:rsidRPr="00177B5A" w:rsidRDefault="001063B6" w:rsidP="000C4F50">
            <w:pPr>
              <w:tabs>
                <w:tab w:val="decimal" w:pos="504"/>
              </w:tabs>
              <w:ind w:right="117"/>
              <w:rPr>
                <w:rFonts w:ascii="Times New Roman" w:hAnsi="Times New Roman" w:cstheme="minorBidi"/>
                <w:sz w:val="24"/>
                <w:szCs w:val="24"/>
                <w:cs/>
              </w:rPr>
            </w:pPr>
            <w:r>
              <w:rPr>
                <w:rFonts w:ascii="Times New Roman" w:hAnsi="Times New Roman" w:cs="Times New Roman"/>
                <w:sz w:val="24"/>
                <w:szCs w:val="24"/>
              </w:rPr>
              <w:t>5</w:t>
            </w:r>
          </w:p>
        </w:tc>
      </w:tr>
      <w:tr w:rsidR="001B7F14" w:rsidRPr="00177B5A" w14:paraId="53F1C188" w14:textId="77777777" w:rsidTr="000C4F50">
        <w:tc>
          <w:tcPr>
            <w:tcW w:w="8829" w:type="dxa"/>
          </w:tcPr>
          <w:p w14:paraId="7C3E499A" w14:textId="088BF72D" w:rsidR="001B7F14" w:rsidRPr="00177B5A" w:rsidRDefault="005468E0" w:rsidP="000C4F50">
            <w:pPr>
              <w:pStyle w:val="ListParagraph"/>
              <w:numPr>
                <w:ilvl w:val="0"/>
                <w:numId w:val="2"/>
              </w:numPr>
              <w:ind w:left="369"/>
              <w:rPr>
                <w:rFonts w:ascii="Times New Roman" w:hAnsi="Times New Roman" w:cs="Times New Roman"/>
                <w:sz w:val="24"/>
                <w:szCs w:val="24"/>
              </w:rPr>
            </w:pPr>
            <w:r w:rsidRPr="00177B5A">
              <w:rPr>
                <w:rFonts w:ascii="Times New Roman" w:hAnsi="Times New Roman" w:cs="Times New Roman"/>
                <w:sz w:val="24"/>
                <w:szCs w:val="24"/>
              </w:rPr>
              <w:t>Capital fund</w:t>
            </w:r>
          </w:p>
        </w:tc>
        <w:tc>
          <w:tcPr>
            <w:tcW w:w="891" w:type="dxa"/>
          </w:tcPr>
          <w:p w14:paraId="7C9AA67B" w14:textId="6ABA1BA8" w:rsidR="001B7F14" w:rsidRPr="00177B5A" w:rsidRDefault="001063B6" w:rsidP="000C4F50">
            <w:pPr>
              <w:tabs>
                <w:tab w:val="decimal" w:pos="504"/>
              </w:tabs>
              <w:ind w:right="117"/>
              <w:rPr>
                <w:rFonts w:ascii="Times New Roman" w:hAnsi="Times New Roman" w:cs="Times New Roman"/>
                <w:sz w:val="24"/>
                <w:szCs w:val="24"/>
              </w:rPr>
            </w:pPr>
            <w:r>
              <w:rPr>
                <w:rFonts w:ascii="Times New Roman" w:hAnsi="Times New Roman" w:cs="Times New Roman"/>
                <w:sz w:val="24"/>
                <w:szCs w:val="24"/>
              </w:rPr>
              <w:t>5</w:t>
            </w:r>
          </w:p>
        </w:tc>
      </w:tr>
      <w:tr w:rsidR="006C18DE" w:rsidRPr="00177B5A" w14:paraId="251E45C9" w14:textId="77777777" w:rsidTr="000C4F50">
        <w:tc>
          <w:tcPr>
            <w:tcW w:w="8829" w:type="dxa"/>
          </w:tcPr>
          <w:p w14:paraId="7E242478" w14:textId="77777777" w:rsidR="006C18DE" w:rsidRPr="00177B5A" w:rsidRDefault="006C18DE" w:rsidP="000C4F50">
            <w:pPr>
              <w:pStyle w:val="ListParagraph"/>
              <w:numPr>
                <w:ilvl w:val="0"/>
                <w:numId w:val="2"/>
              </w:numPr>
              <w:ind w:left="387" w:hanging="387"/>
              <w:rPr>
                <w:rFonts w:ascii="Times New Roman" w:hAnsi="Times New Roman" w:cs="Times New Roman"/>
                <w:sz w:val="24"/>
                <w:szCs w:val="24"/>
              </w:rPr>
            </w:pPr>
            <w:r w:rsidRPr="00177B5A">
              <w:rPr>
                <w:rFonts w:ascii="Times New Roman" w:hAnsi="Times New Roman" w:cs="Times New Roman"/>
                <w:sz w:val="24"/>
                <w:szCs w:val="24"/>
              </w:rPr>
              <w:t>Additional information</w:t>
            </w:r>
          </w:p>
        </w:tc>
        <w:tc>
          <w:tcPr>
            <w:tcW w:w="891" w:type="dxa"/>
          </w:tcPr>
          <w:p w14:paraId="4B9819B0" w14:textId="604ABB76" w:rsidR="006C18DE" w:rsidRPr="00177B5A" w:rsidRDefault="006C18DE" w:rsidP="000C4F50">
            <w:pPr>
              <w:tabs>
                <w:tab w:val="decimal" w:pos="504"/>
              </w:tabs>
              <w:ind w:right="117"/>
              <w:rPr>
                <w:rFonts w:ascii="Times New Roman" w:hAnsi="Times New Roman" w:cs="Times New Roman"/>
                <w:sz w:val="24"/>
                <w:szCs w:val="24"/>
              </w:rPr>
            </w:pPr>
          </w:p>
        </w:tc>
      </w:tr>
      <w:tr w:rsidR="006C18DE" w:rsidRPr="00177B5A" w14:paraId="738FA527" w14:textId="77777777" w:rsidTr="000C4F50">
        <w:tc>
          <w:tcPr>
            <w:tcW w:w="8829" w:type="dxa"/>
          </w:tcPr>
          <w:p w14:paraId="1568097D" w14:textId="77777777" w:rsidR="006C18DE" w:rsidRPr="00177B5A" w:rsidRDefault="006C18DE">
            <w:pPr>
              <w:pStyle w:val="ListParagraph"/>
              <w:numPr>
                <w:ilvl w:val="1"/>
                <w:numId w:val="31"/>
              </w:numPr>
              <w:tabs>
                <w:tab w:val="left" w:pos="975"/>
              </w:tabs>
              <w:rPr>
                <w:rFonts w:ascii="Times New Roman" w:hAnsi="Times New Roman" w:cs="Times New Roman"/>
                <w:sz w:val="24"/>
                <w:szCs w:val="24"/>
              </w:rPr>
            </w:pPr>
            <w:r w:rsidRPr="00177B5A">
              <w:rPr>
                <w:rFonts w:ascii="Times New Roman" w:hAnsi="Times New Roman" w:cs="Times New Roman"/>
                <w:sz w:val="24"/>
                <w:szCs w:val="24"/>
              </w:rPr>
              <w:tab/>
              <w:t>Additional information of cash flows</w:t>
            </w:r>
          </w:p>
        </w:tc>
        <w:tc>
          <w:tcPr>
            <w:tcW w:w="891" w:type="dxa"/>
          </w:tcPr>
          <w:p w14:paraId="5340AF3D" w14:textId="00C3F6B1" w:rsidR="006C18DE" w:rsidRPr="00177B5A" w:rsidRDefault="001063B6" w:rsidP="000C4F50">
            <w:pPr>
              <w:tabs>
                <w:tab w:val="decimal" w:pos="504"/>
              </w:tabs>
              <w:ind w:right="117"/>
              <w:rPr>
                <w:rFonts w:ascii="Times New Roman" w:hAnsi="Times New Roman" w:cs="Times New Roman"/>
                <w:sz w:val="24"/>
                <w:szCs w:val="24"/>
              </w:rPr>
            </w:pPr>
            <w:r>
              <w:rPr>
                <w:rFonts w:ascii="Times New Roman" w:hAnsi="Times New Roman" w:cs="Times New Roman"/>
                <w:sz w:val="24"/>
                <w:szCs w:val="24"/>
              </w:rPr>
              <w:t>8</w:t>
            </w:r>
          </w:p>
        </w:tc>
      </w:tr>
      <w:tr w:rsidR="006C18DE" w:rsidRPr="00177B5A" w14:paraId="3B763704" w14:textId="77777777" w:rsidTr="000C4F50">
        <w:tc>
          <w:tcPr>
            <w:tcW w:w="8829" w:type="dxa"/>
          </w:tcPr>
          <w:p w14:paraId="68BFBBE2" w14:textId="77777777" w:rsidR="006C18DE" w:rsidRPr="00177B5A" w:rsidRDefault="006C18DE">
            <w:pPr>
              <w:pStyle w:val="ListParagraph"/>
              <w:numPr>
                <w:ilvl w:val="1"/>
                <w:numId w:val="31"/>
              </w:numPr>
              <w:tabs>
                <w:tab w:val="left" w:pos="975"/>
              </w:tabs>
              <w:rPr>
                <w:rFonts w:ascii="Times New Roman" w:hAnsi="Times New Roman" w:cs="Times New Roman"/>
                <w:sz w:val="24"/>
                <w:szCs w:val="24"/>
              </w:rPr>
            </w:pPr>
            <w:bookmarkStart w:id="0" w:name="_Hlk37610319"/>
            <w:r w:rsidRPr="00177B5A">
              <w:rPr>
                <w:rFonts w:ascii="Times New Roman" w:hAnsi="Times New Roman" w:cs="Times New Roman"/>
                <w:sz w:val="24"/>
                <w:szCs w:val="24"/>
              </w:rPr>
              <w:tab/>
              <w:t>Classification of financial assets and financial liabilities</w:t>
            </w:r>
            <w:bookmarkEnd w:id="0"/>
          </w:p>
        </w:tc>
        <w:tc>
          <w:tcPr>
            <w:tcW w:w="891" w:type="dxa"/>
          </w:tcPr>
          <w:p w14:paraId="1E97AA8A" w14:textId="78DBA509" w:rsidR="006C18DE" w:rsidRPr="00177B5A" w:rsidRDefault="001063B6" w:rsidP="000C4F50">
            <w:pPr>
              <w:tabs>
                <w:tab w:val="decimal" w:pos="504"/>
              </w:tabs>
              <w:ind w:right="117"/>
              <w:rPr>
                <w:rFonts w:ascii="Times New Roman" w:hAnsi="Times New Roman" w:cs="Times New Roman"/>
                <w:sz w:val="24"/>
                <w:szCs w:val="24"/>
              </w:rPr>
            </w:pPr>
            <w:r>
              <w:rPr>
                <w:rFonts w:ascii="Times New Roman" w:hAnsi="Times New Roman" w:cs="Times New Roman"/>
                <w:sz w:val="24"/>
                <w:szCs w:val="24"/>
              </w:rPr>
              <w:t>9</w:t>
            </w:r>
          </w:p>
        </w:tc>
      </w:tr>
      <w:tr w:rsidR="006C18DE" w:rsidRPr="00177B5A" w14:paraId="3B9C1460" w14:textId="77777777" w:rsidTr="000C4F50">
        <w:tc>
          <w:tcPr>
            <w:tcW w:w="8829" w:type="dxa"/>
          </w:tcPr>
          <w:p w14:paraId="4A5509B4" w14:textId="77777777" w:rsidR="006C18DE" w:rsidRPr="00177B5A" w:rsidRDefault="006C18DE">
            <w:pPr>
              <w:pStyle w:val="ListParagraph"/>
              <w:numPr>
                <w:ilvl w:val="1"/>
                <w:numId w:val="31"/>
              </w:numPr>
              <w:tabs>
                <w:tab w:val="left" w:pos="963"/>
              </w:tabs>
              <w:rPr>
                <w:rFonts w:ascii="Times New Roman" w:hAnsi="Times New Roman" w:cs="Times New Roman"/>
                <w:sz w:val="24"/>
                <w:szCs w:val="24"/>
              </w:rPr>
            </w:pPr>
            <w:r w:rsidRPr="00177B5A">
              <w:rPr>
                <w:rFonts w:ascii="Times New Roman" w:hAnsi="Times New Roman" w:cs="Times New Roman"/>
                <w:sz w:val="24"/>
                <w:szCs w:val="24"/>
              </w:rPr>
              <w:tab/>
              <w:t>Financial assets measured at fair value through profit or loss</w:t>
            </w:r>
          </w:p>
        </w:tc>
        <w:tc>
          <w:tcPr>
            <w:tcW w:w="891" w:type="dxa"/>
          </w:tcPr>
          <w:p w14:paraId="3B620D11" w14:textId="1D574814" w:rsidR="006C18DE" w:rsidRPr="00177B5A" w:rsidRDefault="002B5931" w:rsidP="000C4F50">
            <w:pPr>
              <w:tabs>
                <w:tab w:val="decimal" w:pos="504"/>
              </w:tabs>
              <w:ind w:right="117"/>
              <w:rPr>
                <w:rFonts w:ascii="Times New Roman" w:hAnsi="Times New Roman" w:cs="Times New Roman"/>
                <w:sz w:val="24"/>
                <w:szCs w:val="24"/>
              </w:rPr>
            </w:pPr>
            <w:r w:rsidRPr="002B5931">
              <w:rPr>
                <w:rFonts w:ascii="Times New Roman" w:hAnsi="Times New Roman" w:cs="Times New Roman"/>
                <w:sz w:val="24"/>
                <w:szCs w:val="24"/>
              </w:rPr>
              <w:t>1</w:t>
            </w:r>
            <w:r w:rsidR="003B35E5">
              <w:rPr>
                <w:rFonts w:ascii="Times New Roman" w:hAnsi="Times New Roman" w:cs="Times New Roman"/>
                <w:sz w:val="24"/>
                <w:szCs w:val="24"/>
              </w:rPr>
              <w:t>3</w:t>
            </w:r>
          </w:p>
        </w:tc>
      </w:tr>
      <w:tr w:rsidR="006C18DE" w:rsidRPr="00177B5A" w14:paraId="506973CC" w14:textId="77777777" w:rsidTr="000C4F50">
        <w:tc>
          <w:tcPr>
            <w:tcW w:w="8829" w:type="dxa"/>
          </w:tcPr>
          <w:p w14:paraId="308FA683" w14:textId="77777777" w:rsidR="006C18DE" w:rsidRPr="00177B5A" w:rsidRDefault="006C18DE">
            <w:pPr>
              <w:pStyle w:val="ListParagraph"/>
              <w:numPr>
                <w:ilvl w:val="1"/>
                <w:numId w:val="31"/>
              </w:numPr>
              <w:tabs>
                <w:tab w:val="left" w:pos="963"/>
              </w:tabs>
              <w:rPr>
                <w:rFonts w:ascii="Times New Roman" w:hAnsi="Times New Roman" w:cs="Times New Roman"/>
                <w:sz w:val="24"/>
                <w:szCs w:val="24"/>
              </w:rPr>
            </w:pPr>
            <w:r w:rsidRPr="00177B5A">
              <w:rPr>
                <w:rFonts w:ascii="Times New Roman" w:hAnsi="Times New Roman" w:cs="Times New Roman"/>
                <w:sz w:val="24"/>
                <w:szCs w:val="24"/>
              </w:rPr>
              <w:tab/>
              <w:t>Investments, net</w:t>
            </w:r>
          </w:p>
        </w:tc>
        <w:tc>
          <w:tcPr>
            <w:tcW w:w="891" w:type="dxa"/>
          </w:tcPr>
          <w:p w14:paraId="11F3C8C2" w14:textId="3874E562" w:rsidR="006C18DE" w:rsidRPr="00177B5A" w:rsidRDefault="002B5931" w:rsidP="000C4F50">
            <w:pPr>
              <w:tabs>
                <w:tab w:val="decimal" w:pos="504"/>
              </w:tabs>
              <w:ind w:right="117"/>
              <w:rPr>
                <w:rFonts w:ascii="Times New Roman" w:hAnsi="Times New Roman" w:cs="Times New Roman"/>
                <w:sz w:val="24"/>
                <w:szCs w:val="24"/>
              </w:rPr>
            </w:pPr>
            <w:r w:rsidRPr="002B5931">
              <w:rPr>
                <w:rFonts w:ascii="Times New Roman" w:hAnsi="Times New Roman" w:cs="Times New Roman"/>
                <w:sz w:val="24"/>
                <w:szCs w:val="24"/>
              </w:rPr>
              <w:t>1</w:t>
            </w:r>
            <w:r w:rsidR="003B35E5">
              <w:rPr>
                <w:rFonts w:ascii="Times New Roman" w:hAnsi="Times New Roman" w:cs="Times New Roman"/>
                <w:sz w:val="24"/>
                <w:szCs w:val="24"/>
              </w:rPr>
              <w:t>4</w:t>
            </w:r>
          </w:p>
        </w:tc>
      </w:tr>
      <w:tr w:rsidR="006C18DE" w:rsidRPr="00177B5A" w14:paraId="577F7141" w14:textId="77777777" w:rsidTr="000C4F50">
        <w:tc>
          <w:tcPr>
            <w:tcW w:w="8829" w:type="dxa"/>
          </w:tcPr>
          <w:p w14:paraId="788C3139" w14:textId="77777777" w:rsidR="006C18DE" w:rsidRPr="00177B5A" w:rsidRDefault="006C18DE">
            <w:pPr>
              <w:pStyle w:val="ListParagraph"/>
              <w:numPr>
                <w:ilvl w:val="1"/>
                <w:numId w:val="31"/>
              </w:numPr>
              <w:tabs>
                <w:tab w:val="left" w:pos="963"/>
              </w:tabs>
              <w:rPr>
                <w:rFonts w:ascii="Times New Roman" w:hAnsi="Times New Roman" w:cs="Times New Roman"/>
                <w:sz w:val="24"/>
                <w:szCs w:val="24"/>
              </w:rPr>
            </w:pPr>
            <w:r w:rsidRPr="00177B5A">
              <w:rPr>
                <w:rFonts w:ascii="Times New Roman" w:hAnsi="Times New Roman" w:cs="Times New Roman"/>
                <w:sz w:val="24"/>
                <w:szCs w:val="24"/>
              </w:rPr>
              <w:tab/>
              <w:t>Investments in subsidiaries, associate and joint ventures, net</w:t>
            </w:r>
          </w:p>
        </w:tc>
        <w:tc>
          <w:tcPr>
            <w:tcW w:w="891" w:type="dxa"/>
          </w:tcPr>
          <w:p w14:paraId="354948ED" w14:textId="7790AA54" w:rsidR="006C18DE" w:rsidRPr="00177B5A" w:rsidRDefault="002B5931" w:rsidP="000C4F50">
            <w:pPr>
              <w:tabs>
                <w:tab w:val="decimal" w:pos="504"/>
              </w:tabs>
              <w:ind w:right="117"/>
              <w:rPr>
                <w:rFonts w:ascii="Times New Roman" w:hAnsi="Times New Roman" w:cs="Times New Roman"/>
                <w:sz w:val="24"/>
                <w:szCs w:val="24"/>
              </w:rPr>
            </w:pPr>
            <w:r w:rsidRPr="002B5931">
              <w:rPr>
                <w:rFonts w:ascii="Times New Roman" w:hAnsi="Times New Roman" w:cs="Times New Roman"/>
                <w:sz w:val="24"/>
                <w:szCs w:val="24"/>
              </w:rPr>
              <w:t>1</w:t>
            </w:r>
            <w:r w:rsidR="003B35E5">
              <w:rPr>
                <w:rFonts w:ascii="Times New Roman" w:hAnsi="Times New Roman" w:cs="Times New Roman"/>
                <w:sz w:val="24"/>
                <w:szCs w:val="24"/>
              </w:rPr>
              <w:t>6</w:t>
            </w:r>
          </w:p>
        </w:tc>
      </w:tr>
      <w:tr w:rsidR="006C18DE" w:rsidRPr="00177B5A" w14:paraId="42D7E153" w14:textId="77777777" w:rsidTr="000C4F50">
        <w:tc>
          <w:tcPr>
            <w:tcW w:w="8829" w:type="dxa"/>
          </w:tcPr>
          <w:p w14:paraId="4F28BD8D" w14:textId="77777777" w:rsidR="006C18DE" w:rsidRPr="00177B5A" w:rsidRDefault="006C18DE">
            <w:pPr>
              <w:pStyle w:val="ListParagraph"/>
              <w:numPr>
                <w:ilvl w:val="1"/>
                <w:numId w:val="31"/>
              </w:numPr>
              <w:tabs>
                <w:tab w:val="left" w:pos="963"/>
              </w:tabs>
              <w:rPr>
                <w:rFonts w:ascii="Times New Roman" w:hAnsi="Times New Roman" w:cs="Times New Roman"/>
                <w:sz w:val="24"/>
                <w:szCs w:val="24"/>
              </w:rPr>
            </w:pPr>
            <w:r w:rsidRPr="00177B5A">
              <w:rPr>
                <w:rFonts w:ascii="Times New Roman" w:hAnsi="Times New Roman" w:cs="Times New Roman"/>
                <w:sz w:val="24"/>
                <w:szCs w:val="24"/>
              </w:rPr>
              <w:tab/>
              <w:t>Loans to customers and accrued interest receivables, net</w:t>
            </w:r>
          </w:p>
        </w:tc>
        <w:tc>
          <w:tcPr>
            <w:tcW w:w="891" w:type="dxa"/>
          </w:tcPr>
          <w:p w14:paraId="68FCBC7C" w14:textId="03E34E88" w:rsidR="006C18DE" w:rsidRPr="00177B5A" w:rsidRDefault="002B5931" w:rsidP="000C4F50">
            <w:pPr>
              <w:tabs>
                <w:tab w:val="decimal" w:pos="504"/>
              </w:tabs>
              <w:ind w:right="117"/>
              <w:rPr>
                <w:rFonts w:ascii="Times New Roman" w:hAnsi="Times New Roman" w:cs="Times New Roman"/>
                <w:sz w:val="24"/>
                <w:szCs w:val="24"/>
              </w:rPr>
            </w:pPr>
            <w:r w:rsidRPr="002B5931">
              <w:rPr>
                <w:rFonts w:ascii="Times New Roman" w:hAnsi="Times New Roman" w:cs="Times New Roman"/>
                <w:sz w:val="24"/>
                <w:szCs w:val="24"/>
              </w:rPr>
              <w:t>2</w:t>
            </w:r>
            <w:r w:rsidR="003B35E5">
              <w:rPr>
                <w:rFonts w:ascii="Times New Roman" w:hAnsi="Times New Roman" w:cs="Times New Roman"/>
                <w:sz w:val="24"/>
                <w:szCs w:val="24"/>
              </w:rPr>
              <w:t>6</w:t>
            </w:r>
          </w:p>
        </w:tc>
      </w:tr>
      <w:tr w:rsidR="006C18DE" w:rsidRPr="00177B5A" w14:paraId="222021CA" w14:textId="77777777" w:rsidTr="000C4F50">
        <w:tc>
          <w:tcPr>
            <w:tcW w:w="8829" w:type="dxa"/>
          </w:tcPr>
          <w:p w14:paraId="18B6A72B" w14:textId="5AC1EA60" w:rsidR="006C18DE" w:rsidRPr="00177B5A" w:rsidRDefault="00F135D2">
            <w:pPr>
              <w:pStyle w:val="ListParagraph"/>
              <w:numPr>
                <w:ilvl w:val="1"/>
                <w:numId w:val="31"/>
              </w:numPr>
              <w:tabs>
                <w:tab w:val="left" w:pos="963"/>
              </w:tabs>
              <w:rPr>
                <w:rFonts w:ascii="Times New Roman" w:hAnsi="Times New Roman" w:cs="Times New Roman"/>
                <w:sz w:val="24"/>
                <w:szCs w:val="24"/>
              </w:rPr>
            </w:pPr>
            <w:r w:rsidRPr="00177B5A">
              <w:rPr>
                <w:rFonts w:ascii="Times New Roman" w:hAnsi="Times New Roman" w:cs="Times New Roman"/>
                <w:sz w:val="24"/>
                <w:szCs w:val="24"/>
              </w:rPr>
              <w:tab/>
            </w:r>
            <w:r w:rsidR="006C18DE" w:rsidRPr="00177B5A">
              <w:rPr>
                <w:rFonts w:ascii="Times New Roman" w:hAnsi="Times New Roman" w:cs="Times New Roman"/>
                <w:sz w:val="24"/>
                <w:szCs w:val="24"/>
              </w:rPr>
              <w:t>Debt issued and borrowings</w:t>
            </w:r>
          </w:p>
        </w:tc>
        <w:tc>
          <w:tcPr>
            <w:tcW w:w="891" w:type="dxa"/>
          </w:tcPr>
          <w:p w14:paraId="3237CF80" w14:textId="42486E2E" w:rsidR="006C18DE" w:rsidRPr="00177B5A" w:rsidRDefault="002B5931" w:rsidP="000C4F50">
            <w:pPr>
              <w:tabs>
                <w:tab w:val="decimal" w:pos="504"/>
              </w:tabs>
              <w:ind w:right="117"/>
              <w:rPr>
                <w:rFonts w:ascii="Times New Roman" w:hAnsi="Times New Roman" w:cs="Times New Roman"/>
                <w:sz w:val="24"/>
                <w:szCs w:val="24"/>
              </w:rPr>
            </w:pPr>
            <w:r w:rsidRPr="002B5931">
              <w:rPr>
                <w:rFonts w:ascii="Times New Roman" w:hAnsi="Times New Roman" w:cs="Times New Roman"/>
                <w:sz w:val="24"/>
                <w:szCs w:val="24"/>
              </w:rPr>
              <w:t>3</w:t>
            </w:r>
            <w:r w:rsidR="00412DFD">
              <w:rPr>
                <w:rFonts w:ascii="Times New Roman" w:hAnsi="Times New Roman" w:cs="Times New Roman"/>
                <w:sz w:val="24"/>
                <w:szCs w:val="24"/>
              </w:rPr>
              <w:t>2</w:t>
            </w:r>
          </w:p>
        </w:tc>
      </w:tr>
      <w:tr w:rsidR="006C18DE" w:rsidRPr="00177B5A" w14:paraId="47388728" w14:textId="77777777" w:rsidTr="000C4F50">
        <w:tc>
          <w:tcPr>
            <w:tcW w:w="8829" w:type="dxa"/>
          </w:tcPr>
          <w:p w14:paraId="45BD1661" w14:textId="5C494395" w:rsidR="006C18DE" w:rsidRPr="00177B5A" w:rsidRDefault="00F135D2">
            <w:pPr>
              <w:pStyle w:val="ListParagraph"/>
              <w:numPr>
                <w:ilvl w:val="1"/>
                <w:numId w:val="31"/>
              </w:numPr>
              <w:tabs>
                <w:tab w:val="left" w:pos="963"/>
              </w:tabs>
              <w:rPr>
                <w:rFonts w:ascii="Times New Roman" w:hAnsi="Times New Roman" w:cs="Times New Roman"/>
                <w:sz w:val="24"/>
                <w:szCs w:val="24"/>
              </w:rPr>
            </w:pPr>
            <w:r w:rsidRPr="00177B5A">
              <w:rPr>
                <w:rFonts w:ascii="Times New Roman" w:hAnsi="Times New Roman" w:cs="Times New Roman"/>
                <w:sz w:val="24"/>
                <w:szCs w:val="24"/>
              </w:rPr>
              <w:tab/>
            </w:r>
            <w:r w:rsidR="006C18DE" w:rsidRPr="00177B5A">
              <w:rPr>
                <w:rFonts w:ascii="Times New Roman" w:hAnsi="Times New Roman" w:cs="Times New Roman"/>
                <w:sz w:val="24"/>
                <w:szCs w:val="24"/>
              </w:rPr>
              <w:t>Provisions</w:t>
            </w:r>
          </w:p>
        </w:tc>
        <w:tc>
          <w:tcPr>
            <w:tcW w:w="891" w:type="dxa"/>
          </w:tcPr>
          <w:p w14:paraId="02105278" w14:textId="6FB7AC15" w:rsidR="006C18DE" w:rsidRPr="00177B5A" w:rsidRDefault="002B5931" w:rsidP="000C4F50">
            <w:pPr>
              <w:tabs>
                <w:tab w:val="decimal" w:pos="504"/>
              </w:tabs>
              <w:ind w:right="117"/>
              <w:rPr>
                <w:rFonts w:ascii="Times New Roman" w:hAnsi="Times New Roman" w:cs="Times New Roman"/>
                <w:sz w:val="24"/>
                <w:szCs w:val="24"/>
              </w:rPr>
            </w:pPr>
            <w:r w:rsidRPr="002B5931">
              <w:rPr>
                <w:rFonts w:ascii="Times New Roman" w:hAnsi="Times New Roman" w:cs="Times New Roman"/>
                <w:sz w:val="24"/>
                <w:szCs w:val="24"/>
              </w:rPr>
              <w:t>3</w:t>
            </w:r>
            <w:r w:rsidR="00412DFD">
              <w:rPr>
                <w:rFonts w:ascii="Times New Roman" w:hAnsi="Times New Roman" w:cs="Times New Roman"/>
                <w:sz w:val="24"/>
                <w:szCs w:val="24"/>
              </w:rPr>
              <w:t>3</w:t>
            </w:r>
          </w:p>
        </w:tc>
      </w:tr>
      <w:tr w:rsidR="006C18DE" w:rsidRPr="00177B5A" w14:paraId="1991DEEE" w14:textId="77777777" w:rsidTr="000C4F50">
        <w:tc>
          <w:tcPr>
            <w:tcW w:w="8829" w:type="dxa"/>
          </w:tcPr>
          <w:p w14:paraId="7629B18B" w14:textId="01B29BC0" w:rsidR="006C18DE" w:rsidRPr="00177B5A" w:rsidRDefault="00F135D2">
            <w:pPr>
              <w:pStyle w:val="ListParagraph"/>
              <w:numPr>
                <w:ilvl w:val="1"/>
                <w:numId w:val="31"/>
              </w:numPr>
              <w:tabs>
                <w:tab w:val="left" w:pos="963"/>
              </w:tabs>
              <w:rPr>
                <w:rFonts w:ascii="Times New Roman" w:hAnsi="Times New Roman" w:cs="Times New Roman"/>
                <w:sz w:val="24"/>
                <w:szCs w:val="24"/>
              </w:rPr>
            </w:pPr>
            <w:r w:rsidRPr="00177B5A">
              <w:rPr>
                <w:rFonts w:ascii="Times New Roman" w:hAnsi="Times New Roman" w:cs="Times New Roman"/>
                <w:sz w:val="24"/>
                <w:szCs w:val="24"/>
              </w:rPr>
              <w:tab/>
            </w:r>
            <w:r w:rsidR="006C18DE" w:rsidRPr="00177B5A">
              <w:rPr>
                <w:rFonts w:ascii="Times New Roman" w:hAnsi="Times New Roman" w:cs="Times New Roman"/>
                <w:sz w:val="24"/>
                <w:szCs w:val="24"/>
              </w:rPr>
              <w:t>Fair value of financial assets and financial liabilities</w:t>
            </w:r>
          </w:p>
        </w:tc>
        <w:tc>
          <w:tcPr>
            <w:tcW w:w="891" w:type="dxa"/>
          </w:tcPr>
          <w:p w14:paraId="388D2359" w14:textId="74518581" w:rsidR="006C18DE" w:rsidRPr="00177B5A" w:rsidRDefault="002B5931" w:rsidP="000C4F50">
            <w:pPr>
              <w:tabs>
                <w:tab w:val="decimal" w:pos="504"/>
              </w:tabs>
              <w:ind w:right="117"/>
              <w:rPr>
                <w:rFonts w:ascii="Times New Roman" w:hAnsi="Times New Roman" w:cs="Times New Roman"/>
                <w:sz w:val="24"/>
                <w:szCs w:val="24"/>
              </w:rPr>
            </w:pPr>
            <w:r w:rsidRPr="002B5931">
              <w:rPr>
                <w:rFonts w:ascii="Times New Roman" w:hAnsi="Times New Roman" w:cs="Times New Roman"/>
                <w:sz w:val="24"/>
                <w:szCs w:val="24"/>
              </w:rPr>
              <w:t>3</w:t>
            </w:r>
            <w:r w:rsidR="009A4075">
              <w:rPr>
                <w:rFonts w:ascii="Times New Roman" w:hAnsi="Times New Roman" w:cs="Times New Roman"/>
                <w:sz w:val="24"/>
                <w:szCs w:val="24"/>
              </w:rPr>
              <w:t>4</w:t>
            </w:r>
          </w:p>
        </w:tc>
      </w:tr>
      <w:tr w:rsidR="006C18DE" w:rsidRPr="00177B5A" w14:paraId="011AA929" w14:textId="77777777" w:rsidTr="000C4F50">
        <w:tc>
          <w:tcPr>
            <w:tcW w:w="8829" w:type="dxa"/>
          </w:tcPr>
          <w:p w14:paraId="0C2222E3" w14:textId="1E02106F" w:rsidR="006C18DE" w:rsidRPr="00177B5A" w:rsidRDefault="00F135D2">
            <w:pPr>
              <w:pStyle w:val="ListParagraph"/>
              <w:numPr>
                <w:ilvl w:val="1"/>
                <w:numId w:val="31"/>
              </w:numPr>
              <w:tabs>
                <w:tab w:val="left" w:pos="963"/>
              </w:tabs>
              <w:rPr>
                <w:rFonts w:ascii="Times New Roman" w:hAnsi="Times New Roman" w:cs="Times New Roman"/>
                <w:sz w:val="24"/>
                <w:szCs w:val="24"/>
              </w:rPr>
            </w:pPr>
            <w:r w:rsidRPr="00177B5A">
              <w:rPr>
                <w:rFonts w:ascii="Times New Roman" w:hAnsi="Times New Roman" w:cs="Times New Roman"/>
                <w:sz w:val="24"/>
                <w:szCs w:val="24"/>
              </w:rPr>
              <w:t>Dividend payment</w:t>
            </w:r>
          </w:p>
        </w:tc>
        <w:tc>
          <w:tcPr>
            <w:tcW w:w="891" w:type="dxa"/>
          </w:tcPr>
          <w:p w14:paraId="14A10A73" w14:textId="767BAB02" w:rsidR="006C18DE" w:rsidRPr="00177B5A" w:rsidRDefault="002B5931" w:rsidP="000C4F50">
            <w:pPr>
              <w:tabs>
                <w:tab w:val="decimal" w:pos="504"/>
              </w:tabs>
              <w:ind w:right="117"/>
              <w:rPr>
                <w:rFonts w:ascii="Times New Roman" w:hAnsi="Times New Roman" w:cs="Times New Roman"/>
                <w:sz w:val="24"/>
                <w:szCs w:val="24"/>
              </w:rPr>
            </w:pPr>
            <w:r w:rsidRPr="002B5931">
              <w:rPr>
                <w:rFonts w:ascii="Times New Roman" w:hAnsi="Times New Roman" w:cs="Times New Roman"/>
                <w:sz w:val="24"/>
                <w:szCs w:val="24"/>
              </w:rPr>
              <w:t>3</w:t>
            </w:r>
            <w:r w:rsidR="00E03478">
              <w:rPr>
                <w:rFonts w:ascii="Times New Roman" w:hAnsi="Times New Roman" w:cs="Times New Roman"/>
                <w:sz w:val="24"/>
                <w:szCs w:val="24"/>
              </w:rPr>
              <w:t>6</w:t>
            </w:r>
          </w:p>
        </w:tc>
      </w:tr>
      <w:tr w:rsidR="005A7D54" w:rsidRPr="00177B5A" w14:paraId="7DD7D616" w14:textId="77777777" w:rsidTr="000C4F50">
        <w:tc>
          <w:tcPr>
            <w:tcW w:w="8829" w:type="dxa"/>
          </w:tcPr>
          <w:p w14:paraId="76D83307" w14:textId="77777777" w:rsidR="005A7D54" w:rsidRPr="00177B5A" w:rsidRDefault="005A7D54" w:rsidP="005A7D54">
            <w:pPr>
              <w:pStyle w:val="ListParagraph"/>
              <w:numPr>
                <w:ilvl w:val="1"/>
                <w:numId w:val="31"/>
              </w:numPr>
              <w:tabs>
                <w:tab w:val="left" w:pos="963"/>
              </w:tabs>
              <w:rPr>
                <w:rFonts w:ascii="Times New Roman" w:hAnsi="Times New Roman" w:cs="Times New Roman"/>
                <w:sz w:val="24"/>
                <w:szCs w:val="24"/>
              </w:rPr>
            </w:pPr>
            <w:r w:rsidRPr="00177B5A">
              <w:rPr>
                <w:rFonts w:ascii="Times New Roman" w:hAnsi="Times New Roman" w:cs="Times New Roman"/>
                <w:sz w:val="24"/>
                <w:szCs w:val="24"/>
              </w:rPr>
              <w:t>Assets with obligations and restrictions</w:t>
            </w:r>
          </w:p>
        </w:tc>
        <w:tc>
          <w:tcPr>
            <w:tcW w:w="891" w:type="dxa"/>
          </w:tcPr>
          <w:p w14:paraId="5F2A8908" w14:textId="015C6364" w:rsidR="005A7D54" w:rsidRPr="00177B5A" w:rsidRDefault="002B5931" w:rsidP="005A7D54">
            <w:pPr>
              <w:tabs>
                <w:tab w:val="decimal" w:pos="504"/>
              </w:tabs>
              <w:ind w:right="117"/>
              <w:rPr>
                <w:rFonts w:ascii="Times New Roman" w:hAnsi="Times New Roman" w:cs="Times New Roman"/>
                <w:sz w:val="24"/>
                <w:szCs w:val="24"/>
              </w:rPr>
            </w:pPr>
            <w:r w:rsidRPr="002B5931">
              <w:rPr>
                <w:rFonts w:ascii="Times New Roman" w:hAnsi="Times New Roman" w:cs="Times New Roman"/>
                <w:sz w:val="24"/>
                <w:szCs w:val="24"/>
              </w:rPr>
              <w:t>3</w:t>
            </w:r>
            <w:r w:rsidR="00E03478">
              <w:rPr>
                <w:rFonts w:ascii="Times New Roman" w:hAnsi="Times New Roman" w:cs="Times New Roman"/>
                <w:sz w:val="24"/>
                <w:szCs w:val="24"/>
              </w:rPr>
              <w:t>6</w:t>
            </w:r>
          </w:p>
        </w:tc>
      </w:tr>
      <w:tr w:rsidR="005A7D54" w:rsidRPr="00177B5A" w14:paraId="7AF8B816" w14:textId="77777777" w:rsidTr="000C4F50">
        <w:tc>
          <w:tcPr>
            <w:tcW w:w="8829" w:type="dxa"/>
          </w:tcPr>
          <w:p w14:paraId="5C3D168E" w14:textId="77777777" w:rsidR="005A7D54" w:rsidRPr="00177B5A" w:rsidRDefault="005A7D54" w:rsidP="005A7D54">
            <w:pPr>
              <w:pStyle w:val="ListParagraph"/>
              <w:numPr>
                <w:ilvl w:val="1"/>
                <w:numId w:val="31"/>
              </w:numPr>
              <w:tabs>
                <w:tab w:val="left" w:pos="963"/>
              </w:tabs>
              <w:rPr>
                <w:rFonts w:ascii="Times New Roman" w:hAnsi="Times New Roman" w:cs="Times New Roman"/>
                <w:sz w:val="24"/>
                <w:szCs w:val="24"/>
              </w:rPr>
            </w:pPr>
            <w:r w:rsidRPr="00177B5A">
              <w:rPr>
                <w:rFonts w:ascii="Times New Roman" w:hAnsi="Times New Roman" w:cs="Times New Roman"/>
                <w:sz w:val="24"/>
                <w:szCs w:val="24"/>
              </w:rPr>
              <w:t>Contingencies</w:t>
            </w:r>
          </w:p>
        </w:tc>
        <w:tc>
          <w:tcPr>
            <w:tcW w:w="891" w:type="dxa"/>
          </w:tcPr>
          <w:p w14:paraId="2E973C80" w14:textId="505DA9F3" w:rsidR="005A7D54" w:rsidRPr="00177B5A" w:rsidRDefault="002B5931" w:rsidP="005A7D54">
            <w:pPr>
              <w:tabs>
                <w:tab w:val="decimal" w:pos="504"/>
              </w:tabs>
              <w:ind w:right="117"/>
              <w:rPr>
                <w:rFonts w:ascii="Times New Roman" w:hAnsi="Times New Roman" w:cs="Times New Roman"/>
                <w:sz w:val="24"/>
                <w:szCs w:val="24"/>
              </w:rPr>
            </w:pPr>
            <w:r w:rsidRPr="002B5931">
              <w:rPr>
                <w:rFonts w:ascii="Times New Roman" w:hAnsi="Times New Roman" w:cs="Times New Roman"/>
                <w:sz w:val="24"/>
                <w:szCs w:val="24"/>
              </w:rPr>
              <w:t>3</w:t>
            </w:r>
            <w:r w:rsidR="00E03478">
              <w:rPr>
                <w:rFonts w:ascii="Times New Roman" w:hAnsi="Times New Roman" w:cs="Times New Roman"/>
                <w:sz w:val="24"/>
                <w:szCs w:val="24"/>
              </w:rPr>
              <w:t>7</w:t>
            </w:r>
          </w:p>
        </w:tc>
      </w:tr>
      <w:tr w:rsidR="005A7D54" w:rsidRPr="00177B5A" w14:paraId="5F431CBA" w14:textId="77777777" w:rsidTr="000C4F50">
        <w:tc>
          <w:tcPr>
            <w:tcW w:w="8829" w:type="dxa"/>
          </w:tcPr>
          <w:p w14:paraId="32BB3009" w14:textId="77777777" w:rsidR="005A7D54" w:rsidRPr="00177B5A" w:rsidRDefault="005A7D54" w:rsidP="005A7D54">
            <w:pPr>
              <w:pStyle w:val="ListParagraph"/>
              <w:numPr>
                <w:ilvl w:val="1"/>
                <w:numId w:val="31"/>
              </w:numPr>
              <w:tabs>
                <w:tab w:val="left" w:pos="963"/>
              </w:tabs>
              <w:rPr>
                <w:rFonts w:ascii="Times New Roman" w:hAnsi="Times New Roman" w:cs="Times New Roman"/>
                <w:sz w:val="24"/>
                <w:szCs w:val="24"/>
              </w:rPr>
            </w:pPr>
            <w:r w:rsidRPr="00177B5A">
              <w:rPr>
                <w:rFonts w:ascii="Times New Roman" w:hAnsi="Times New Roman" w:cs="Times New Roman"/>
                <w:sz w:val="24"/>
                <w:szCs w:val="24"/>
              </w:rPr>
              <w:t>Related party transactions</w:t>
            </w:r>
          </w:p>
        </w:tc>
        <w:tc>
          <w:tcPr>
            <w:tcW w:w="891" w:type="dxa"/>
          </w:tcPr>
          <w:p w14:paraId="522E8F7A" w14:textId="344DB914" w:rsidR="005A7D54" w:rsidRPr="00177B5A" w:rsidRDefault="002B5931" w:rsidP="005A7D54">
            <w:pPr>
              <w:tabs>
                <w:tab w:val="decimal" w:pos="504"/>
              </w:tabs>
              <w:ind w:right="117"/>
              <w:rPr>
                <w:rFonts w:ascii="Times New Roman" w:hAnsi="Times New Roman" w:cs="Times New Roman"/>
                <w:sz w:val="24"/>
                <w:szCs w:val="24"/>
              </w:rPr>
            </w:pPr>
            <w:r w:rsidRPr="002B5931">
              <w:rPr>
                <w:rFonts w:ascii="Times New Roman" w:hAnsi="Times New Roman" w:cs="Times New Roman"/>
                <w:sz w:val="24"/>
                <w:szCs w:val="24"/>
              </w:rPr>
              <w:t>3</w:t>
            </w:r>
            <w:r w:rsidR="00475850">
              <w:rPr>
                <w:rFonts w:ascii="Times New Roman" w:hAnsi="Times New Roman" w:cs="Times New Roman"/>
                <w:sz w:val="24"/>
                <w:szCs w:val="24"/>
              </w:rPr>
              <w:t>8</w:t>
            </w:r>
          </w:p>
        </w:tc>
      </w:tr>
      <w:tr w:rsidR="005A7D54" w:rsidRPr="00177B5A" w14:paraId="44EB51E1" w14:textId="77777777" w:rsidTr="000C4F50">
        <w:tc>
          <w:tcPr>
            <w:tcW w:w="8829" w:type="dxa"/>
          </w:tcPr>
          <w:p w14:paraId="2CB1EA82" w14:textId="77777777" w:rsidR="005A7D54" w:rsidRPr="00177B5A" w:rsidRDefault="005A7D54" w:rsidP="005A7D54">
            <w:pPr>
              <w:pStyle w:val="ListParagraph"/>
              <w:numPr>
                <w:ilvl w:val="1"/>
                <w:numId w:val="31"/>
              </w:numPr>
              <w:tabs>
                <w:tab w:val="left" w:pos="963"/>
              </w:tabs>
              <w:rPr>
                <w:rFonts w:ascii="Times New Roman" w:hAnsi="Times New Roman" w:cs="Times New Roman"/>
                <w:sz w:val="24"/>
                <w:szCs w:val="24"/>
              </w:rPr>
            </w:pPr>
            <w:r w:rsidRPr="00177B5A">
              <w:rPr>
                <w:rFonts w:ascii="Times New Roman" w:hAnsi="Times New Roman" w:cs="Times New Roman"/>
                <w:sz w:val="24"/>
                <w:szCs w:val="24"/>
              </w:rPr>
              <w:t>Management compensation</w:t>
            </w:r>
          </w:p>
        </w:tc>
        <w:tc>
          <w:tcPr>
            <w:tcW w:w="891" w:type="dxa"/>
          </w:tcPr>
          <w:p w14:paraId="407E3606" w14:textId="24C2057D" w:rsidR="005A7D54" w:rsidRPr="00177B5A" w:rsidRDefault="002B5931" w:rsidP="005A7D54">
            <w:pPr>
              <w:tabs>
                <w:tab w:val="decimal" w:pos="504"/>
              </w:tabs>
              <w:ind w:right="117"/>
              <w:rPr>
                <w:rFonts w:ascii="Times New Roman" w:hAnsi="Times New Roman" w:cs="Times New Roman"/>
                <w:sz w:val="24"/>
                <w:szCs w:val="24"/>
              </w:rPr>
            </w:pPr>
            <w:r w:rsidRPr="002B5931">
              <w:rPr>
                <w:rFonts w:ascii="Times New Roman" w:hAnsi="Times New Roman" w:cs="Times New Roman"/>
                <w:sz w:val="24"/>
                <w:szCs w:val="24"/>
              </w:rPr>
              <w:t>4</w:t>
            </w:r>
            <w:r w:rsidR="00475850">
              <w:rPr>
                <w:rFonts w:ascii="Times New Roman" w:hAnsi="Times New Roman" w:cs="Times New Roman"/>
                <w:sz w:val="24"/>
                <w:szCs w:val="24"/>
              </w:rPr>
              <w:t>9</w:t>
            </w:r>
          </w:p>
        </w:tc>
      </w:tr>
      <w:tr w:rsidR="005A7D54" w:rsidRPr="00177B5A" w14:paraId="14AAADB7" w14:textId="77777777" w:rsidTr="000C4F50">
        <w:tc>
          <w:tcPr>
            <w:tcW w:w="8829" w:type="dxa"/>
          </w:tcPr>
          <w:p w14:paraId="20A7CA01" w14:textId="77777777" w:rsidR="005A7D54" w:rsidRPr="00177B5A" w:rsidRDefault="005A7D54" w:rsidP="005A7D54">
            <w:pPr>
              <w:pStyle w:val="ListParagraph"/>
              <w:numPr>
                <w:ilvl w:val="1"/>
                <w:numId w:val="31"/>
              </w:numPr>
              <w:tabs>
                <w:tab w:val="left" w:pos="963"/>
              </w:tabs>
              <w:rPr>
                <w:rFonts w:ascii="Times New Roman" w:hAnsi="Times New Roman" w:cs="Times New Roman"/>
                <w:sz w:val="24"/>
                <w:szCs w:val="24"/>
              </w:rPr>
            </w:pPr>
            <w:r w:rsidRPr="00177B5A">
              <w:rPr>
                <w:rFonts w:ascii="Times New Roman" w:hAnsi="Times New Roman" w:cs="Times New Roman"/>
                <w:sz w:val="24"/>
                <w:szCs w:val="24"/>
              </w:rPr>
              <w:t>Operating segments</w:t>
            </w:r>
          </w:p>
        </w:tc>
        <w:tc>
          <w:tcPr>
            <w:tcW w:w="891" w:type="dxa"/>
          </w:tcPr>
          <w:p w14:paraId="5FFD54CA" w14:textId="4259625A" w:rsidR="005A7D54" w:rsidRPr="00177B5A" w:rsidRDefault="002B5931" w:rsidP="005A7D54">
            <w:pPr>
              <w:tabs>
                <w:tab w:val="decimal" w:pos="504"/>
              </w:tabs>
              <w:ind w:right="117"/>
              <w:rPr>
                <w:rFonts w:ascii="Times New Roman" w:hAnsi="Times New Roman" w:cs="Times New Roman"/>
                <w:sz w:val="24"/>
                <w:szCs w:val="24"/>
              </w:rPr>
            </w:pPr>
            <w:r w:rsidRPr="002B5931">
              <w:rPr>
                <w:rFonts w:ascii="Times New Roman" w:hAnsi="Times New Roman" w:cs="Times New Roman"/>
                <w:sz w:val="24"/>
                <w:szCs w:val="24"/>
              </w:rPr>
              <w:t>4</w:t>
            </w:r>
            <w:r w:rsidR="00475850">
              <w:rPr>
                <w:rFonts w:ascii="Times New Roman" w:hAnsi="Times New Roman" w:cs="Times New Roman"/>
                <w:sz w:val="24"/>
                <w:szCs w:val="24"/>
              </w:rPr>
              <w:t>9</w:t>
            </w:r>
          </w:p>
        </w:tc>
      </w:tr>
      <w:tr w:rsidR="005A7D54" w:rsidRPr="00177B5A" w14:paraId="0EBDD02E" w14:textId="77777777" w:rsidTr="000C4F50">
        <w:tc>
          <w:tcPr>
            <w:tcW w:w="8829" w:type="dxa"/>
          </w:tcPr>
          <w:p w14:paraId="72D70145" w14:textId="77777777" w:rsidR="005A7D54" w:rsidRPr="00177B5A" w:rsidRDefault="005A7D54" w:rsidP="005A7D54">
            <w:pPr>
              <w:pStyle w:val="ListParagraph"/>
              <w:numPr>
                <w:ilvl w:val="1"/>
                <w:numId w:val="31"/>
              </w:numPr>
              <w:tabs>
                <w:tab w:val="left" w:pos="963"/>
              </w:tabs>
              <w:rPr>
                <w:rFonts w:ascii="Times New Roman" w:hAnsi="Times New Roman" w:cs="Times New Roman"/>
                <w:sz w:val="24"/>
                <w:szCs w:val="24"/>
              </w:rPr>
            </w:pPr>
            <w:r w:rsidRPr="00177B5A">
              <w:rPr>
                <w:rFonts w:ascii="Times New Roman" w:hAnsi="Times New Roman" w:cs="Times New Roman"/>
                <w:sz w:val="24"/>
                <w:szCs w:val="24"/>
              </w:rPr>
              <w:t>Position and results of operations classified by domestic and foreign business</w:t>
            </w:r>
          </w:p>
        </w:tc>
        <w:tc>
          <w:tcPr>
            <w:tcW w:w="891" w:type="dxa"/>
          </w:tcPr>
          <w:p w14:paraId="3D58B252" w14:textId="7A1EFDA5" w:rsidR="005A7D54" w:rsidRPr="00177B5A" w:rsidRDefault="002B5931" w:rsidP="005A7D54">
            <w:pPr>
              <w:tabs>
                <w:tab w:val="decimal" w:pos="504"/>
              </w:tabs>
              <w:ind w:right="117"/>
              <w:rPr>
                <w:rFonts w:ascii="Times New Roman" w:hAnsi="Times New Roman" w:cs="Times New Roman"/>
                <w:sz w:val="24"/>
                <w:szCs w:val="24"/>
              </w:rPr>
            </w:pPr>
            <w:r w:rsidRPr="002B5931">
              <w:rPr>
                <w:rFonts w:ascii="Times New Roman" w:hAnsi="Times New Roman" w:cs="Times New Roman"/>
                <w:sz w:val="24"/>
                <w:szCs w:val="24"/>
              </w:rPr>
              <w:t>5</w:t>
            </w:r>
            <w:r w:rsidR="00475850">
              <w:rPr>
                <w:rFonts w:ascii="Times New Roman" w:hAnsi="Times New Roman" w:cs="Times New Roman"/>
                <w:sz w:val="24"/>
                <w:szCs w:val="24"/>
              </w:rPr>
              <w:t>2</w:t>
            </w:r>
          </w:p>
        </w:tc>
      </w:tr>
      <w:tr w:rsidR="005A7D54" w:rsidRPr="00177B5A" w14:paraId="605DAEA3" w14:textId="77777777" w:rsidTr="000C4F50">
        <w:tc>
          <w:tcPr>
            <w:tcW w:w="8829" w:type="dxa"/>
          </w:tcPr>
          <w:p w14:paraId="22E826C4" w14:textId="77777777" w:rsidR="005A7D54" w:rsidRPr="00177B5A" w:rsidRDefault="005A7D54" w:rsidP="005A7D54">
            <w:pPr>
              <w:pStyle w:val="ListParagraph"/>
              <w:numPr>
                <w:ilvl w:val="1"/>
                <w:numId w:val="31"/>
              </w:numPr>
              <w:tabs>
                <w:tab w:val="left" w:pos="963"/>
              </w:tabs>
              <w:rPr>
                <w:rFonts w:ascii="Times New Roman" w:hAnsi="Times New Roman" w:cs="Times New Roman"/>
                <w:sz w:val="24"/>
                <w:szCs w:val="24"/>
              </w:rPr>
            </w:pPr>
            <w:r w:rsidRPr="00177B5A">
              <w:rPr>
                <w:rFonts w:ascii="Times New Roman" w:hAnsi="Times New Roman" w:cs="Times New Roman"/>
                <w:sz w:val="24"/>
                <w:szCs w:val="24"/>
              </w:rPr>
              <w:t>Interest income</w:t>
            </w:r>
          </w:p>
        </w:tc>
        <w:tc>
          <w:tcPr>
            <w:tcW w:w="891" w:type="dxa"/>
          </w:tcPr>
          <w:p w14:paraId="3F23ED91" w14:textId="11F592D0" w:rsidR="005A7D54" w:rsidRPr="00177B5A" w:rsidRDefault="002B5931" w:rsidP="005A7D54">
            <w:pPr>
              <w:tabs>
                <w:tab w:val="decimal" w:pos="504"/>
              </w:tabs>
              <w:ind w:right="117"/>
              <w:rPr>
                <w:rFonts w:ascii="Times New Roman" w:hAnsi="Times New Roman" w:cs="Times New Roman"/>
                <w:sz w:val="24"/>
                <w:szCs w:val="24"/>
              </w:rPr>
            </w:pPr>
            <w:r w:rsidRPr="002B5931">
              <w:rPr>
                <w:rFonts w:ascii="Times New Roman" w:hAnsi="Times New Roman" w:cs="Times New Roman"/>
                <w:sz w:val="24"/>
                <w:szCs w:val="24"/>
              </w:rPr>
              <w:t>5</w:t>
            </w:r>
            <w:r w:rsidR="000C52F2">
              <w:rPr>
                <w:rFonts w:ascii="Times New Roman" w:hAnsi="Times New Roman" w:cs="Times New Roman"/>
                <w:sz w:val="24"/>
                <w:szCs w:val="24"/>
              </w:rPr>
              <w:t>4</w:t>
            </w:r>
          </w:p>
        </w:tc>
      </w:tr>
      <w:tr w:rsidR="005A7D54" w:rsidRPr="00177B5A" w14:paraId="4CD57238" w14:textId="77777777" w:rsidTr="000C4F50">
        <w:tc>
          <w:tcPr>
            <w:tcW w:w="8829" w:type="dxa"/>
          </w:tcPr>
          <w:p w14:paraId="050190B0" w14:textId="77777777" w:rsidR="005A7D54" w:rsidRPr="00A720C9" w:rsidRDefault="005A7D54" w:rsidP="005A7D54">
            <w:pPr>
              <w:pStyle w:val="ListParagraph"/>
              <w:numPr>
                <w:ilvl w:val="1"/>
                <w:numId w:val="31"/>
              </w:numPr>
              <w:tabs>
                <w:tab w:val="left" w:pos="963"/>
              </w:tabs>
              <w:rPr>
                <w:rFonts w:ascii="Times New Roman" w:hAnsi="Times New Roman" w:cs="Times New Roman"/>
                <w:sz w:val="24"/>
                <w:szCs w:val="24"/>
              </w:rPr>
            </w:pPr>
            <w:r w:rsidRPr="00A720C9">
              <w:rPr>
                <w:rFonts w:ascii="Times New Roman" w:hAnsi="Times New Roman" w:cs="Times New Roman"/>
                <w:sz w:val="24"/>
                <w:szCs w:val="24"/>
              </w:rPr>
              <w:t>Interest expenses</w:t>
            </w:r>
          </w:p>
        </w:tc>
        <w:tc>
          <w:tcPr>
            <w:tcW w:w="891" w:type="dxa"/>
          </w:tcPr>
          <w:p w14:paraId="281871E0" w14:textId="150DF062" w:rsidR="005A7D54" w:rsidRPr="00A720C9" w:rsidRDefault="002B5931" w:rsidP="005A7D54">
            <w:pPr>
              <w:tabs>
                <w:tab w:val="decimal" w:pos="504"/>
              </w:tabs>
              <w:ind w:right="117"/>
              <w:rPr>
                <w:rFonts w:ascii="Times New Roman" w:hAnsi="Times New Roman" w:cs="Times New Roman"/>
                <w:sz w:val="24"/>
                <w:szCs w:val="24"/>
              </w:rPr>
            </w:pPr>
            <w:r w:rsidRPr="002B5931">
              <w:rPr>
                <w:rFonts w:ascii="Times New Roman" w:hAnsi="Times New Roman" w:cs="Times New Roman"/>
                <w:sz w:val="24"/>
                <w:szCs w:val="24"/>
              </w:rPr>
              <w:t>5</w:t>
            </w:r>
            <w:r w:rsidR="000C52F2">
              <w:rPr>
                <w:rFonts w:ascii="Times New Roman" w:hAnsi="Times New Roman" w:cs="Times New Roman"/>
                <w:sz w:val="24"/>
                <w:szCs w:val="24"/>
              </w:rPr>
              <w:t>5</w:t>
            </w:r>
          </w:p>
        </w:tc>
      </w:tr>
      <w:tr w:rsidR="005A7D54" w:rsidRPr="00177B5A" w14:paraId="6CB3C7AF" w14:textId="77777777" w:rsidTr="000C4F50">
        <w:tc>
          <w:tcPr>
            <w:tcW w:w="8829" w:type="dxa"/>
          </w:tcPr>
          <w:p w14:paraId="4459FC9A" w14:textId="7D4ADD01" w:rsidR="005A7D54" w:rsidRPr="00A720C9" w:rsidRDefault="005A7D54" w:rsidP="005A7D54">
            <w:pPr>
              <w:pStyle w:val="ListParagraph"/>
              <w:numPr>
                <w:ilvl w:val="1"/>
                <w:numId w:val="31"/>
              </w:numPr>
              <w:tabs>
                <w:tab w:val="left" w:pos="963"/>
              </w:tabs>
              <w:rPr>
                <w:rFonts w:ascii="Times New Roman" w:hAnsi="Times New Roman" w:cs="Times New Roman"/>
                <w:sz w:val="24"/>
                <w:szCs w:val="24"/>
              </w:rPr>
            </w:pPr>
            <w:r w:rsidRPr="00A720C9">
              <w:rPr>
                <w:rFonts w:ascii="Times New Roman" w:hAnsi="Times New Roman" w:cs="Times New Roman"/>
                <w:sz w:val="24"/>
                <w:szCs w:val="24"/>
              </w:rPr>
              <w:t>COVID</w:t>
            </w:r>
            <w:r w:rsidRPr="00A720C9">
              <w:rPr>
                <w:rFonts w:ascii="Times New Roman" w:hAnsi="Times New Roman" w:cs="Times New Roman"/>
                <w:sz w:val="24"/>
                <w:szCs w:val="24"/>
                <w:cs/>
              </w:rPr>
              <w:t>-</w:t>
            </w:r>
            <w:r w:rsidR="002B5931" w:rsidRPr="002B5931">
              <w:rPr>
                <w:rFonts w:ascii="Times New Roman" w:hAnsi="Times New Roman" w:cs="Times New Roman"/>
                <w:sz w:val="24"/>
                <w:szCs w:val="24"/>
              </w:rPr>
              <w:t>19</w:t>
            </w:r>
          </w:p>
        </w:tc>
        <w:tc>
          <w:tcPr>
            <w:tcW w:w="891" w:type="dxa"/>
          </w:tcPr>
          <w:p w14:paraId="4B3C8B2B" w14:textId="52CBA9A1" w:rsidR="005A7D54" w:rsidRPr="00A720C9" w:rsidRDefault="002B5931" w:rsidP="005A7D54">
            <w:pPr>
              <w:tabs>
                <w:tab w:val="decimal" w:pos="504"/>
              </w:tabs>
              <w:ind w:right="117"/>
              <w:rPr>
                <w:rFonts w:ascii="Times New Roman" w:hAnsi="Times New Roman" w:cs="Times New Roman"/>
                <w:sz w:val="24"/>
                <w:szCs w:val="24"/>
              </w:rPr>
            </w:pPr>
            <w:r w:rsidRPr="002B5931">
              <w:rPr>
                <w:rFonts w:ascii="Times New Roman" w:hAnsi="Times New Roman" w:cs="Times New Roman"/>
                <w:sz w:val="24"/>
                <w:szCs w:val="24"/>
              </w:rPr>
              <w:t>5</w:t>
            </w:r>
            <w:r w:rsidR="000C52F2">
              <w:rPr>
                <w:rFonts w:ascii="Times New Roman" w:hAnsi="Times New Roman" w:cs="Times New Roman"/>
                <w:sz w:val="24"/>
                <w:szCs w:val="24"/>
              </w:rPr>
              <w:t>6</w:t>
            </w:r>
          </w:p>
        </w:tc>
      </w:tr>
      <w:tr w:rsidR="005A7D54" w:rsidRPr="00177B5A" w14:paraId="5919A846" w14:textId="77777777" w:rsidTr="000C4F50">
        <w:tc>
          <w:tcPr>
            <w:tcW w:w="8829" w:type="dxa"/>
          </w:tcPr>
          <w:p w14:paraId="48008753" w14:textId="6F44BB6F" w:rsidR="005A7D54" w:rsidRPr="00A720C9" w:rsidRDefault="005A7D54" w:rsidP="005A7D54">
            <w:pPr>
              <w:pStyle w:val="ListParagraph"/>
              <w:numPr>
                <w:ilvl w:val="1"/>
                <w:numId w:val="31"/>
              </w:numPr>
              <w:tabs>
                <w:tab w:val="left" w:pos="963"/>
              </w:tabs>
              <w:rPr>
                <w:rFonts w:ascii="Times New Roman" w:hAnsi="Times New Roman" w:cs="Times New Roman"/>
                <w:sz w:val="24"/>
                <w:szCs w:val="24"/>
              </w:rPr>
            </w:pPr>
            <w:r w:rsidRPr="00A720C9">
              <w:rPr>
                <w:rFonts w:ascii="Times New Roman" w:hAnsi="Times New Roman" w:cs="Times New Roman"/>
                <w:sz w:val="24"/>
                <w:szCs w:val="24"/>
              </w:rPr>
              <w:t>Approval of interim financial statements</w:t>
            </w:r>
          </w:p>
        </w:tc>
        <w:tc>
          <w:tcPr>
            <w:tcW w:w="891" w:type="dxa"/>
          </w:tcPr>
          <w:p w14:paraId="575453A4" w14:textId="6A377102" w:rsidR="005A7D54" w:rsidRPr="00A720C9" w:rsidRDefault="002B5931" w:rsidP="005A7D54">
            <w:pPr>
              <w:tabs>
                <w:tab w:val="decimal" w:pos="504"/>
              </w:tabs>
              <w:ind w:right="117"/>
              <w:rPr>
                <w:rFonts w:ascii="Times New Roman" w:hAnsi="Times New Roman" w:cs="Times New Roman"/>
                <w:sz w:val="24"/>
                <w:szCs w:val="24"/>
              </w:rPr>
            </w:pPr>
            <w:r w:rsidRPr="002B5931">
              <w:rPr>
                <w:rFonts w:ascii="Times New Roman" w:hAnsi="Times New Roman" w:cs="Times New Roman"/>
                <w:sz w:val="24"/>
                <w:szCs w:val="24"/>
              </w:rPr>
              <w:t>5</w:t>
            </w:r>
            <w:r w:rsidR="000C52F2">
              <w:rPr>
                <w:rFonts w:ascii="Times New Roman" w:hAnsi="Times New Roman" w:cs="Times New Roman"/>
                <w:sz w:val="24"/>
                <w:szCs w:val="24"/>
              </w:rPr>
              <w:t>7</w:t>
            </w:r>
          </w:p>
        </w:tc>
      </w:tr>
    </w:tbl>
    <w:p w14:paraId="182D10E7" w14:textId="77777777" w:rsidR="00A905DC" w:rsidRPr="00177B5A" w:rsidRDefault="00A905DC" w:rsidP="00A905DC">
      <w:pPr>
        <w:rPr>
          <w:rFonts w:ascii="Times New Roman" w:hAnsi="Times New Roman"/>
        </w:rPr>
        <w:sectPr w:rsidR="00A905DC" w:rsidRPr="00177B5A" w:rsidSect="00B414FB">
          <w:headerReference w:type="default" r:id="rId11"/>
          <w:headerReference w:type="first" r:id="rId12"/>
          <w:pgSz w:w="11909" w:h="16834" w:code="9"/>
          <w:pgMar w:top="1440" w:right="1298" w:bottom="1008" w:left="1418" w:header="720" w:footer="431" w:gutter="0"/>
          <w:paperSrc w:first="7" w:other="7"/>
          <w:pgNumType w:fmt="numberInDash" w:start="1"/>
          <w:cols w:space="720"/>
          <w:docGrid w:linePitch="381"/>
        </w:sectPr>
      </w:pPr>
    </w:p>
    <w:p w14:paraId="10A0C0BA" w14:textId="77777777" w:rsidR="00BB7323" w:rsidRPr="00177B5A" w:rsidRDefault="00BB7323" w:rsidP="00BB7323">
      <w:pPr>
        <w:spacing w:line="280" w:lineRule="exact"/>
        <w:rPr>
          <w:rFonts w:ascii="Times New Roman" w:hAnsi="Times New Roman" w:cs="Times New Roman"/>
          <w:b/>
          <w:bCs/>
        </w:rPr>
      </w:pPr>
      <w:r w:rsidRPr="00177B5A">
        <w:rPr>
          <w:rFonts w:ascii="Times New Roman" w:hAnsi="Times New Roman" w:cs="Times New Roman"/>
          <w:b/>
          <w:bCs/>
        </w:rPr>
        <w:lastRenderedPageBreak/>
        <w:t>BANK  OF  AYUDHYA  PUBLIC  COMPANY  LIMITED  AND  SUBSIDIARIES</w:t>
      </w:r>
    </w:p>
    <w:p w14:paraId="5900DE13" w14:textId="77777777" w:rsidR="00D95835" w:rsidRPr="00000AF3" w:rsidRDefault="00D95835" w:rsidP="00D95835">
      <w:pPr>
        <w:pStyle w:val="EndnoteText"/>
        <w:spacing w:line="280" w:lineRule="exact"/>
        <w:rPr>
          <w:rFonts w:ascii="Times New Roman" w:hAnsi="Times New Roman" w:cs="Times New Roman"/>
          <w:b/>
          <w:bCs/>
          <w:lang w:val="en-US" w:eastAsia="en-US"/>
        </w:rPr>
      </w:pPr>
      <w:r w:rsidRPr="00000AF3">
        <w:rPr>
          <w:rFonts w:ascii="Times New Roman" w:hAnsi="Times New Roman" w:cs="Times New Roman"/>
          <w:b/>
          <w:bCs/>
          <w:lang w:val="en-US" w:eastAsia="en-US"/>
        </w:rPr>
        <w:t xml:space="preserve">THE  CONDENSED  NOTES  TO  THE  FINANCIAL  STATEMENTS  </w:t>
      </w:r>
    </w:p>
    <w:p w14:paraId="5CFC5071" w14:textId="0E24B435" w:rsidR="00F135D2" w:rsidRPr="00177B5A" w:rsidRDefault="00F135D2" w:rsidP="00F135D2">
      <w:pPr>
        <w:pStyle w:val="EndnoteText"/>
        <w:spacing w:line="280" w:lineRule="exact"/>
        <w:rPr>
          <w:rFonts w:ascii="Times New Roman" w:hAnsi="Times New Roman" w:cs="Times New Roman"/>
        </w:rPr>
      </w:pPr>
      <w:r w:rsidRPr="00177B5A">
        <w:rPr>
          <w:rFonts w:ascii="Times New Roman" w:hAnsi="Times New Roman" w:cs="Times New Roman"/>
          <w:b/>
          <w:bCs/>
        </w:rPr>
        <w:t xml:space="preserve">FOR </w:t>
      </w:r>
      <w:r w:rsidRPr="00177B5A">
        <w:rPr>
          <w:rFonts w:ascii="Times New Roman" w:hAnsi="Times New Roman" w:cs="Times New Roman"/>
          <w:b/>
          <w:bCs/>
          <w:lang w:val="en-US"/>
        </w:rPr>
        <w:t xml:space="preserve"> </w:t>
      </w:r>
      <w:r w:rsidRPr="00177B5A">
        <w:rPr>
          <w:rFonts w:ascii="Times New Roman" w:hAnsi="Times New Roman" w:cs="Times New Roman"/>
          <w:b/>
          <w:bCs/>
        </w:rPr>
        <w:t xml:space="preserve">THE THREE-MONTH </w:t>
      </w:r>
      <w:r w:rsidRPr="00177B5A">
        <w:rPr>
          <w:rFonts w:ascii="Times New Roman" w:hAnsi="Times New Roman" w:cs="Times New Roman"/>
          <w:b/>
          <w:bCs/>
          <w:lang w:val="en-US"/>
        </w:rPr>
        <w:t xml:space="preserve"> </w:t>
      </w:r>
      <w:r w:rsidRPr="00177B5A">
        <w:rPr>
          <w:rFonts w:ascii="Times New Roman" w:hAnsi="Times New Roman" w:cs="Times New Roman"/>
          <w:b/>
          <w:bCs/>
        </w:rPr>
        <w:t xml:space="preserve">AND </w:t>
      </w:r>
      <w:r w:rsidRPr="00177B5A">
        <w:rPr>
          <w:rFonts w:ascii="Times New Roman" w:hAnsi="Times New Roman" w:cs="Times New Roman"/>
          <w:b/>
          <w:bCs/>
          <w:lang w:val="en-US"/>
        </w:rPr>
        <w:t xml:space="preserve"> </w:t>
      </w:r>
      <w:r w:rsidRPr="00177B5A">
        <w:rPr>
          <w:rFonts w:ascii="Times New Roman" w:hAnsi="Times New Roman" w:cs="Times New Roman"/>
          <w:b/>
          <w:bCs/>
        </w:rPr>
        <w:t xml:space="preserve">NINE-MONTH </w:t>
      </w:r>
      <w:r w:rsidRPr="00177B5A">
        <w:rPr>
          <w:rFonts w:ascii="Times New Roman" w:hAnsi="Times New Roman" w:cs="Times New Roman"/>
          <w:b/>
          <w:bCs/>
          <w:lang w:val="en-US"/>
        </w:rPr>
        <w:t xml:space="preserve"> </w:t>
      </w:r>
      <w:r w:rsidRPr="00177B5A">
        <w:rPr>
          <w:rFonts w:ascii="Times New Roman" w:hAnsi="Times New Roman" w:cs="Times New Roman"/>
          <w:b/>
          <w:bCs/>
        </w:rPr>
        <w:t xml:space="preserve">PERIODS </w:t>
      </w:r>
      <w:r w:rsidRPr="00177B5A">
        <w:rPr>
          <w:rFonts w:ascii="Times New Roman" w:hAnsi="Times New Roman" w:cs="Times New Roman"/>
          <w:b/>
          <w:bCs/>
          <w:lang w:val="en-US"/>
        </w:rPr>
        <w:t xml:space="preserve"> </w:t>
      </w:r>
      <w:r w:rsidRPr="00177B5A">
        <w:rPr>
          <w:rFonts w:ascii="Times New Roman" w:hAnsi="Times New Roman" w:cs="Times New Roman"/>
          <w:b/>
          <w:bCs/>
        </w:rPr>
        <w:t xml:space="preserve">ENDED </w:t>
      </w:r>
      <w:r w:rsidRPr="00177B5A">
        <w:rPr>
          <w:rFonts w:ascii="Times New Roman" w:hAnsi="Times New Roman" w:cs="Times New Roman"/>
          <w:b/>
          <w:bCs/>
          <w:lang w:val="en-US"/>
        </w:rPr>
        <w:t xml:space="preserve"> </w:t>
      </w:r>
      <w:r w:rsidRPr="00177B5A">
        <w:rPr>
          <w:rFonts w:ascii="Times New Roman" w:hAnsi="Times New Roman" w:cs="Times New Roman"/>
          <w:b/>
          <w:bCs/>
        </w:rPr>
        <w:t xml:space="preserve">SEPTEMBER </w:t>
      </w:r>
      <w:r w:rsidRPr="00177B5A">
        <w:rPr>
          <w:rFonts w:ascii="Times New Roman" w:hAnsi="Times New Roman" w:cs="Times New Roman"/>
          <w:b/>
          <w:bCs/>
          <w:lang w:val="en-US"/>
        </w:rPr>
        <w:t xml:space="preserve"> </w:t>
      </w:r>
      <w:r w:rsidR="002B5931" w:rsidRPr="002B5931">
        <w:rPr>
          <w:rFonts w:ascii="Times New Roman" w:hAnsi="Times New Roman" w:cs="Times New Roman"/>
          <w:b/>
          <w:bCs/>
          <w:lang w:val="en-US"/>
        </w:rPr>
        <w:t>30</w:t>
      </w:r>
      <w:r w:rsidRPr="00177B5A">
        <w:rPr>
          <w:rFonts w:ascii="Times New Roman" w:hAnsi="Times New Roman" w:cs="Times New Roman"/>
          <w:b/>
          <w:bCs/>
        </w:rPr>
        <w:t xml:space="preserve">, </w:t>
      </w:r>
      <w:r w:rsidRPr="00177B5A">
        <w:rPr>
          <w:rFonts w:ascii="Times New Roman" w:hAnsi="Times New Roman" w:cs="Times New Roman"/>
          <w:b/>
          <w:bCs/>
          <w:lang w:val="en-US"/>
        </w:rPr>
        <w:t xml:space="preserve"> </w:t>
      </w:r>
      <w:r w:rsidR="002B5931" w:rsidRPr="002B5931">
        <w:rPr>
          <w:rFonts w:ascii="Times New Roman" w:hAnsi="Times New Roman" w:cs="Times New Roman"/>
          <w:b/>
          <w:bCs/>
          <w:lang w:val="en-US"/>
        </w:rPr>
        <w:t>2023</w:t>
      </w:r>
      <w:r w:rsidRPr="00177B5A">
        <w:rPr>
          <w:rFonts w:ascii="Times New Roman" w:hAnsi="Times New Roman" w:cs="Times New Roman"/>
          <w:cs/>
        </w:rPr>
        <w:t xml:space="preserve"> “</w:t>
      </w:r>
      <w:r w:rsidRPr="00177B5A">
        <w:rPr>
          <w:rFonts w:ascii="Times New Roman" w:hAnsi="Times New Roman" w:cs="Times New Roman"/>
        </w:rPr>
        <w:t>UNAUDITED</w:t>
      </w:r>
      <w:r w:rsidRPr="00177B5A">
        <w:rPr>
          <w:rFonts w:ascii="Times New Roman" w:hAnsi="Times New Roman" w:cs="Times New Roman"/>
          <w:cs/>
        </w:rPr>
        <w:t>”</w:t>
      </w:r>
    </w:p>
    <w:p w14:paraId="0891A195" w14:textId="77777777" w:rsidR="00A905DC" w:rsidRPr="00177B5A" w:rsidRDefault="00A905DC" w:rsidP="00A905DC">
      <w:pPr>
        <w:ind w:right="-111"/>
        <w:jc w:val="both"/>
        <w:rPr>
          <w:rFonts w:ascii="Times New Roman" w:hAnsi="Times New Roman" w:cstheme="minorBidi"/>
          <w:sz w:val="24"/>
          <w:szCs w:val="24"/>
          <w:cs/>
        </w:rPr>
      </w:pPr>
    </w:p>
    <w:p w14:paraId="55F08AC0" w14:textId="77777777" w:rsidR="00A905DC" w:rsidRPr="00177B5A" w:rsidRDefault="00A905DC" w:rsidP="00A905DC">
      <w:pPr>
        <w:pStyle w:val="Heading1"/>
        <w:ind w:left="426" w:hanging="426"/>
      </w:pPr>
      <w:r w:rsidRPr="00177B5A">
        <w:t>GENERAL INFORMATION</w:t>
      </w:r>
    </w:p>
    <w:p w14:paraId="0807C0E2" w14:textId="77777777" w:rsidR="00A905DC" w:rsidRPr="00177B5A" w:rsidRDefault="00A905DC" w:rsidP="00A905DC">
      <w:pPr>
        <w:ind w:left="357" w:hanging="357"/>
        <w:jc w:val="both"/>
        <w:rPr>
          <w:rFonts w:ascii="Times New Roman" w:hAnsi="Times New Roman" w:cs="Times New Roman"/>
          <w:sz w:val="24"/>
          <w:szCs w:val="24"/>
        </w:rPr>
      </w:pPr>
    </w:p>
    <w:p w14:paraId="0B4EC792" w14:textId="2FA38255" w:rsidR="00877FBA" w:rsidRPr="00177B5A" w:rsidRDefault="00A905DC" w:rsidP="00F35BA9">
      <w:pPr>
        <w:pStyle w:val="BodyTextIndent"/>
        <w:tabs>
          <w:tab w:val="clear" w:pos="0"/>
        </w:tabs>
        <w:ind w:left="425"/>
        <w:rPr>
          <w:rFonts w:ascii="Times New Roman" w:hAnsi="Times New Roman" w:cs="Times New Roman"/>
          <w:sz w:val="24"/>
          <w:szCs w:val="24"/>
          <w:lang w:val="en-US"/>
        </w:rPr>
      </w:pPr>
      <w:r w:rsidRPr="00177B5A">
        <w:rPr>
          <w:rFonts w:ascii="Times New Roman" w:hAnsi="Times New Roman" w:cs="Times New Roman"/>
          <w:sz w:val="24"/>
          <w:szCs w:val="24"/>
        </w:rPr>
        <w:t xml:space="preserve">Bank of Ayudhya Public Company Limited </w:t>
      </w:r>
      <w:r w:rsidRPr="00177B5A">
        <w:rPr>
          <w:rFonts w:ascii="Times New Roman" w:hAnsi="Times New Roman" w:cs="Times New Roman"/>
          <w:sz w:val="24"/>
          <w:szCs w:val="24"/>
          <w:cs/>
        </w:rPr>
        <w:t>(“</w:t>
      </w:r>
      <w:r w:rsidRPr="00177B5A">
        <w:rPr>
          <w:rFonts w:ascii="Times New Roman" w:hAnsi="Times New Roman" w:cs="Times New Roman"/>
          <w:sz w:val="24"/>
          <w:szCs w:val="24"/>
        </w:rPr>
        <w:t>the Bank</w:t>
      </w:r>
      <w:r w:rsidRPr="00177B5A">
        <w:rPr>
          <w:rFonts w:ascii="Times New Roman" w:hAnsi="Times New Roman" w:cs="Times New Roman"/>
          <w:sz w:val="24"/>
          <w:szCs w:val="24"/>
          <w:cs/>
        </w:rPr>
        <w:t xml:space="preserve">”) </w:t>
      </w:r>
      <w:r w:rsidRPr="00177B5A">
        <w:rPr>
          <w:rFonts w:ascii="Times New Roman" w:hAnsi="Times New Roman" w:cs="Times New Roman"/>
          <w:sz w:val="24"/>
          <w:szCs w:val="24"/>
        </w:rPr>
        <w:t xml:space="preserve">is a public company registered in </w:t>
      </w:r>
      <w:r w:rsidRPr="00177B5A">
        <w:rPr>
          <w:rFonts w:ascii="Times New Roman" w:hAnsi="Times New Roman" w:cs="Times New Roman"/>
          <w:spacing w:val="-10"/>
          <w:sz w:val="24"/>
          <w:szCs w:val="24"/>
        </w:rPr>
        <w:t xml:space="preserve">the Kingdom of Thailand with its head office located at </w:t>
      </w:r>
      <w:r w:rsidR="002B5931" w:rsidRPr="002B5931">
        <w:rPr>
          <w:rFonts w:ascii="Times New Roman" w:hAnsi="Times New Roman" w:cs="Times New Roman"/>
          <w:spacing w:val="-10"/>
          <w:sz w:val="24"/>
          <w:szCs w:val="24"/>
          <w:lang w:val="en-US"/>
        </w:rPr>
        <w:t>1222</w:t>
      </w:r>
      <w:r w:rsidRPr="00177B5A">
        <w:rPr>
          <w:rFonts w:ascii="Times New Roman" w:hAnsi="Times New Roman" w:cs="Times New Roman"/>
          <w:spacing w:val="-10"/>
          <w:sz w:val="24"/>
          <w:szCs w:val="24"/>
        </w:rPr>
        <w:t xml:space="preserve"> Rama III Road</w:t>
      </w:r>
      <w:r w:rsidRPr="00177B5A">
        <w:rPr>
          <w:rFonts w:ascii="Times New Roman" w:hAnsi="Times New Roman" w:cs="Times New Roman"/>
          <w:spacing w:val="-10"/>
          <w:sz w:val="24"/>
          <w:szCs w:val="24"/>
          <w:lang w:val="en-US"/>
        </w:rPr>
        <w:t>,</w:t>
      </w:r>
      <w:r w:rsidRPr="00177B5A">
        <w:rPr>
          <w:rFonts w:ascii="Times New Roman" w:hAnsi="Times New Roman" w:cs="Times New Roman"/>
          <w:spacing w:val="-10"/>
          <w:sz w:val="24"/>
          <w:szCs w:val="24"/>
        </w:rPr>
        <w:t xml:space="preserve"> Bang Phongphang</w:t>
      </w:r>
      <w:r w:rsidRPr="00177B5A">
        <w:rPr>
          <w:rFonts w:ascii="Times New Roman" w:hAnsi="Times New Roman" w:cs="Times New Roman"/>
          <w:sz w:val="24"/>
          <w:szCs w:val="24"/>
        </w:rPr>
        <w:t xml:space="preserve"> Subdistrict, Yannawa District, Bangkok</w:t>
      </w:r>
      <w:r w:rsidRPr="00177B5A">
        <w:rPr>
          <w:rFonts w:ascii="Times New Roman" w:hAnsi="Times New Roman" w:cs="Times New Roman"/>
          <w:sz w:val="24"/>
          <w:szCs w:val="24"/>
          <w:cs/>
        </w:rPr>
        <w:t xml:space="preserve">. </w:t>
      </w:r>
      <w:r w:rsidRPr="00177B5A">
        <w:rPr>
          <w:rFonts w:ascii="Times New Roman" w:hAnsi="Times New Roman" w:cs="Times New Roman"/>
          <w:sz w:val="24"/>
          <w:szCs w:val="24"/>
        </w:rPr>
        <w:t>The Bank</w:t>
      </w:r>
      <w:r w:rsidRPr="00177B5A">
        <w:rPr>
          <w:rFonts w:ascii="Times New Roman" w:hAnsi="Times New Roman" w:cs="Times New Roman"/>
          <w:sz w:val="24"/>
          <w:szCs w:val="24"/>
          <w:cs/>
        </w:rPr>
        <w:t>’</w:t>
      </w:r>
      <w:r w:rsidRPr="00177B5A">
        <w:rPr>
          <w:rFonts w:ascii="Times New Roman" w:hAnsi="Times New Roman" w:cs="Times New Roman"/>
          <w:sz w:val="24"/>
          <w:szCs w:val="24"/>
        </w:rPr>
        <w:t xml:space="preserve">s main business is commercial banking and the Bank conducts its business through a network of branches </w:t>
      </w:r>
      <w:r w:rsidRPr="00177B5A">
        <w:rPr>
          <w:rFonts w:ascii="Times New Roman" w:hAnsi="Times New Roman" w:cs="Times New Roman"/>
          <w:spacing w:val="2"/>
          <w:sz w:val="24"/>
          <w:szCs w:val="24"/>
        </w:rPr>
        <w:t xml:space="preserve">throughout Thailand and </w:t>
      </w:r>
      <w:r w:rsidRPr="00177B5A">
        <w:rPr>
          <w:rFonts w:ascii="Times New Roman" w:hAnsi="Times New Roman" w:cs="Times New Roman"/>
          <w:spacing w:val="-4"/>
          <w:sz w:val="24"/>
          <w:szCs w:val="24"/>
        </w:rPr>
        <w:t>other countries</w:t>
      </w:r>
      <w:r w:rsidRPr="00177B5A">
        <w:rPr>
          <w:rFonts w:ascii="Times New Roman" w:hAnsi="Times New Roman" w:cs="Times New Roman"/>
          <w:spacing w:val="-4"/>
          <w:sz w:val="24"/>
          <w:szCs w:val="24"/>
          <w:cs/>
        </w:rPr>
        <w:t xml:space="preserve">. </w:t>
      </w:r>
      <w:r w:rsidRPr="00177B5A">
        <w:rPr>
          <w:rFonts w:ascii="Times New Roman" w:hAnsi="Times New Roman" w:cs="Times New Roman"/>
          <w:spacing w:val="-4"/>
          <w:sz w:val="24"/>
          <w:szCs w:val="24"/>
          <w:lang w:val="en-US"/>
        </w:rPr>
        <w:t>The immediate</w:t>
      </w:r>
      <w:r w:rsidRPr="00177B5A">
        <w:rPr>
          <w:rFonts w:ascii="Times New Roman" w:eastAsia="Calibri" w:hAnsi="Times New Roman" w:cs="Times New Roman"/>
          <w:spacing w:val="-4"/>
          <w:sz w:val="24"/>
          <w:szCs w:val="24"/>
          <w:lang w:val="en-US"/>
        </w:rPr>
        <w:t xml:space="preserve"> and ultimate parent company of</w:t>
      </w:r>
      <w:r w:rsidRPr="00177B5A">
        <w:rPr>
          <w:rFonts w:ascii="Times New Roman" w:eastAsia="Calibri" w:hAnsi="Times New Roman" w:cs="Times New Roman"/>
          <w:spacing w:val="-4"/>
          <w:sz w:val="24"/>
          <w:szCs w:val="24"/>
          <w:cs/>
          <w:lang w:val="en-US"/>
        </w:rPr>
        <w:t xml:space="preserve"> </w:t>
      </w:r>
      <w:r w:rsidRPr="00177B5A">
        <w:rPr>
          <w:rFonts w:ascii="Times New Roman" w:eastAsia="Calibri" w:hAnsi="Times New Roman" w:cs="Times New Roman"/>
          <w:spacing w:val="-4"/>
          <w:sz w:val="24"/>
          <w:szCs w:val="24"/>
          <w:lang w:val="en-US"/>
        </w:rPr>
        <w:t>the</w:t>
      </w:r>
      <w:r w:rsidRPr="00177B5A">
        <w:rPr>
          <w:rFonts w:ascii="Times New Roman" w:eastAsia="Calibri" w:hAnsi="Times New Roman" w:cs="Times New Roman"/>
          <w:spacing w:val="-4"/>
          <w:sz w:val="24"/>
          <w:szCs w:val="24"/>
        </w:rPr>
        <w:t xml:space="preserve"> Bank </w:t>
      </w:r>
      <w:r w:rsidRPr="00177B5A">
        <w:rPr>
          <w:rFonts w:ascii="Times New Roman" w:eastAsia="Calibri" w:hAnsi="Times New Roman" w:cs="Times New Roman"/>
          <w:spacing w:val="-4"/>
          <w:sz w:val="24"/>
          <w:szCs w:val="24"/>
          <w:lang w:val="en-US"/>
        </w:rPr>
        <w:t xml:space="preserve">are </w:t>
      </w:r>
      <w:r w:rsidRPr="00177B5A">
        <w:rPr>
          <w:rFonts w:ascii="Times New Roman" w:hAnsi="Times New Roman" w:cs="Times New Roman"/>
          <w:spacing w:val="-4"/>
          <w:sz w:val="24"/>
          <w:szCs w:val="24"/>
          <w:lang w:val="en-US"/>
        </w:rPr>
        <w:t>MUFG Bank,</w:t>
      </w:r>
      <w:r w:rsidRPr="00177B5A">
        <w:rPr>
          <w:rFonts w:ascii="Times New Roman" w:hAnsi="Times New Roman" w:cs="Times New Roman"/>
          <w:spacing w:val="-4"/>
          <w:sz w:val="24"/>
          <w:szCs w:val="24"/>
          <w:cs/>
          <w:lang w:val="en-US"/>
        </w:rPr>
        <w:t xml:space="preserve"> </w:t>
      </w:r>
      <w:r w:rsidRPr="00177B5A">
        <w:rPr>
          <w:rFonts w:ascii="Times New Roman" w:hAnsi="Times New Roman" w:cs="Times New Roman"/>
          <w:spacing w:val="-4"/>
          <w:sz w:val="24"/>
          <w:szCs w:val="24"/>
          <w:lang w:val="en-US"/>
        </w:rPr>
        <w:t>Ltd</w:t>
      </w:r>
      <w:r w:rsidRPr="00177B5A">
        <w:rPr>
          <w:rFonts w:ascii="Times New Roman" w:hAnsi="Times New Roman" w:cs="Times New Roman"/>
          <w:spacing w:val="-4"/>
          <w:sz w:val="24"/>
          <w:szCs w:val="24"/>
          <w:cs/>
          <w:lang w:val="en-US"/>
        </w:rPr>
        <w:t>.</w:t>
      </w:r>
      <w:r w:rsidRPr="00177B5A">
        <w:rPr>
          <w:rFonts w:ascii="Times New Roman" w:hAnsi="Times New Roman" w:cs="Times New Roman"/>
          <w:sz w:val="24"/>
          <w:szCs w:val="24"/>
          <w:cs/>
          <w:lang w:val="en-US"/>
        </w:rPr>
        <w:t xml:space="preserve"> </w:t>
      </w:r>
      <w:r w:rsidRPr="00177B5A">
        <w:rPr>
          <w:rFonts w:ascii="Times New Roman" w:eastAsia="Calibri" w:hAnsi="Times New Roman" w:cs="Times New Roman"/>
          <w:sz w:val="24"/>
          <w:szCs w:val="24"/>
          <w:lang w:val="en-US"/>
        </w:rPr>
        <w:t>and Mitsubishi UFJ Financial Group, Inc</w:t>
      </w:r>
      <w:r w:rsidRPr="00177B5A">
        <w:rPr>
          <w:rFonts w:ascii="Times New Roman" w:eastAsia="Calibri" w:hAnsi="Times New Roman" w:cs="Times New Roman"/>
          <w:sz w:val="24"/>
          <w:szCs w:val="24"/>
          <w:cs/>
          <w:lang w:val="en-US"/>
        </w:rPr>
        <w:t>.</w:t>
      </w:r>
      <w:r w:rsidRPr="00177B5A">
        <w:rPr>
          <w:rFonts w:ascii="Times New Roman" w:eastAsia="Calibri" w:hAnsi="Times New Roman" w:cs="Times New Roman"/>
          <w:sz w:val="24"/>
          <w:szCs w:val="24"/>
          <w:lang w:val="en-US"/>
        </w:rPr>
        <w:t>, respectively</w:t>
      </w:r>
      <w:r w:rsidRPr="00177B5A">
        <w:rPr>
          <w:rFonts w:ascii="Times New Roman" w:eastAsia="Calibri" w:hAnsi="Times New Roman" w:cs="Times New Roman"/>
          <w:sz w:val="24"/>
          <w:szCs w:val="24"/>
        </w:rPr>
        <w:t xml:space="preserve">, </w:t>
      </w:r>
      <w:r w:rsidRPr="00177B5A">
        <w:rPr>
          <w:rFonts w:ascii="Times New Roman" w:eastAsia="Calibri" w:hAnsi="Times New Roman" w:cs="Times New Roman"/>
          <w:sz w:val="24"/>
          <w:szCs w:val="24"/>
          <w:lang w:val="en-US"/>
        </w:rPr>
        <w:t>both companies are</w:t>
      </w:r>
      <w:r w:rsidRPr="00177B5A">
        <w:rPr>
          <w:rFonts w:ascii="Times New Roman" w:eastAsia="Calibri" w:hAnsi="Times New Roman" w:cs="Times New Roman"/>
          <w:sz w:val="24"/>
          <w:szCs w:val="24"/>
        </w:rPr>
        <w:t xml:space="preserve"> registered in </w:t>
      </w:r>
      <w:r w:rsidRPr="00177B5A">
        <w:rPr>
          <w:rFonts w:ascii="Times New Roman" w:eastAsia="Calibri" w:hAnsi="Times New Roman" w:cs="Times New Roman"/>
          <w:spacing w:val="-5"/>
          <w:sz w:val="24"/>
          <w:szCs w:val="24"/>
        </w:rPr>
        <w:t>Japan</w:t>
      </w:r>
      <w:r w:rsidRPr="00177B5A">
        <w:rPr>
          <w:rFonts w:ascii="Times New Roman" w:eastAsia="Calibri" w:hAnsi="Times New Roman" w:cs="Times New Roman"/>
          <w:spacing w:val="-5"/>
          <w:sz w:val="24"/>
          <w:szCs w:val="24"/>
          <w:cs/>
          <w:lang w:val="en-US"/>
        </w:rPr>
        <w:t>.</w:t>
      </w:r>
      <w:r w:rsidRPr="00177B5A">
        <w:rPr>
          <w:rFonts w:ascii="Times New Roman" w:hAnsi="Times New Roman" w:cs="Times New Roman"/>
          <w:spacing w:val="-5"/>
          <w:sz w:val="24"/>
          <w:szCs w:val="24"/>
          <w:cs/>
          <w:lang w:val="en-US"/>
        </w:rPr>
        <w:t xml:space="preserve"> </w:t>
      </w:r>
      <w:r w:rsidR="00BB7323" w:rsidRPr="00177B5A">
        <w:rPr>
          <w:rFonts w:ascii="Times New Roman" w:hAnsi="Times New Roman" w:cs="Times New Roman"/>
          <w:spacing w:val="-5"/>
          <w:sz w:val="24"/>
          <w:szCs w:val="24"/>
        </w:rPr>
        <w:t xml:space="preserve">As at </w:t>
      </w:r>
      <w:r w:rsidR="00244A78" w:rsidRPr="00177B5A">
        <w:rPr>
          <w:rFonts w:ascii="Times New Roman" w:hAnsi="Times New Roman" w:cs="Times New Roman"/>
          <w:spacing w:val="-5"/>
          <w:sz w:val="24"/>
          <w:szCs w:val="24"/>
        </w:rPr>
        <w:t xml:space="preserve">September </w:t>
      </w:r>
      <w:r w:rsidR="002B5931" w:rsidRPr="002B5931">
        <w:rPr>
          <w:rFonts w:ascii="Times New Roman" w:hAnsi="Times New Roman" w:cs="Times New Roman"/>
          <w:spacing w:val="-5"/>
          <w:sz w:val="24"/>
          <w:szCs w:val="24"/>
          <w:lang w:val="en-US"/>
        </w:rPr>
        <w:t>30</w:t>
      </w:r>
      <w:r w:rsidR="00244A78" w:rsidRPr="00177B5A">
        <w:rPr>
          <w:rFonts w:ascii="Times New Roman" w:hAnsi="Times New Roman" w:cs="Times New Roman"/>
          <w:spacing w:val="-5"/>
          <w:sz w:val="24"/>
          <w:szCs w:val="24"/>
        </w:rPr>
        <w:t xml:space="preserve">, </w:t>
      </w:r>
      <w:r w:rsidR="002B5931" w:rsidRPr="002B5931">
        <w:rPr>
          <w:rFonts w:ascii="Times New Roman" w:hAnsi="Times New Roman" w:cs="Times New Roman"/>
          <w:spacing w:val="-5"/>
          <w:sz w:val="24"/>
          <w:szCs w:val="24"/>
          <w:lang w:val="en-US"/>
        </w:rPr>
        <w:t>2023</w:t>
      </w:r>
      <w:r w:rsidR="00244A78" w:rsidRPr="00177B5A">
        <w:rPr>
          <w:rFonts w:ascii="Times New Roman" w:hAnsi="Times New Roman" w:cs="Times New Roman"/>
          <w:spacing w:val="-5"/>
          <w:sz w:val="24"/>
          <w:szCs w:val="24"/>
          <w:lang w:val="en-US"/>
        </w:rPr>
        <w:t xml:space="preserve"> </w:t>
      </w:r>
      <w:r w:rsidR="007A0D4C" w:rsidRPr="00177B5A">
        <w:rPr>
          <w:rFonts w:ascii="Times New Roman" w:hAnsi="Times New Roman" w:cs="Times New Roman"/>
          <w:spacing w:val="-5"/>
          <w:sz w:val="24"/>
          <w:szCs w:val="24"/>
        </w:rPr>
        <w:t xml:space="preserve">and December </w:t>
      </w:r>
      <w:r w:rsidR="002B5931" w:rsidRPr="002B5931">
        <w:rPr>
          <w:rFonts w:ascii="Times New Roman" w:hAnsi="Times New Roman" w:cs="Times New Roman"/>
          <w:spacing w:val="-5"/>
          <w:sz w:val="24"/>
          <w:szCs w:val="24"/>
          <w:lang w:val="en-US"/>
        </w:rPr>
        <w:t>31</w:t>
      </w:r>
      <w:r w:rsidR="007A0D4C" w:rsidRPr="00177B5A">
        <w:rPr>
          <w:rFonts w:ascii="Times New Roman" w:hAnsi="Times New Roman" w:cs="Times New Roman"/>
          <w:spacing w:val="-5"/>
          <w:sz w:val="24"/>
          <w:szCs w:val="24"/>
        </w:rPr>
        <w:t xml:space="preserve">, </w:t>
      </w:r>
      <w:r w:rsidR="002B5931" w:rsidRPr="002B5931">
        <w:rPr>
          <w:rFonts w:ascii="Times New Roman" w:hAnsi="Times New Roman" w:cs="Times New Roman"/>
          <w:spacing w:val="-5"/>
          <w:sz w:val="24"/>
          <w:szCs w:val="24"/>
          <w:lang w:val="en-US"/>
        </w:rPr>
        <w:t>2022</w:t>
      </w:r>
      <w:r w:rsidRPr="00177B5A">
        <w:rPr>
          <w:rFonts w:ascii="Times New Roman" w:hAnsi="Times New Roman" w:cs="Times New Roman"/>
          <w:spacing w:val="-5"/>
          <w:sz w:val="24"/>
          <w:szCs w:val="24"/>
        </w:rPr>
        <w:t xml:space="preserve">, </w:t>
      </w:r>
      <w:r w:rsidR="00BB7323" w:rsidRPr="00177B5A">
        <w:rPr>
          <w:rFonts w:ascii="Times New Roman" w:hAnsi="Times New Roman" w:cs="Times New Roman"/>
          <w:spacing w:val="-5"/>
          <w:sz w:val="24"/>
          <w:szCs w:val="24"/>
        </w:rPr>
        <w:t>the Bank has</w:t>
      </w:r>
      <w:r w:rsidR="00BB7323" w:rsidRPr="00177B5A">
        <w:rPr>
          <w:rFonts w:ascii="Times New Roman" w:hAnsi="Times New Roman" w:cs="Times New Roman"/>
          <w:spacing w:val="-5"/>
          <w:sz w:val="24"/>
          <w:szCs w:val="24"/>
          <w:cs/>
        </w:rPr>
        <w:t xml:space="preserve"> </w:t>
      </w:r>
      <w:r w:rsidR="003F02B8" w:rsidRPr="00177B5A">
        <w:rPr>
          <w:rFonts w:ascii="Times New Roman" w:hAnsi="Times New Roman" w:cs="Times New Roman"/>
          <w:spacing w:val="-5"/>
          <w:sz w:val="24"/>
          <w:szCs w:val="24"/>
          <w:lang w:val="en-US"/>
        </w:rPr>
        <w:t xml:space="preserve">a total of </w:t>
      </w:r>
      <w:r w:rsidR="002B5931" w:rsidRPr="002B5931">
        <w:rPr>
          <w:rFonts w:ascii="Times New Roman" w:hAnsi="Times New Roman"/>
          <w:spacing w:val="-5"/>
          <w:sz w:val="24"/>
          <w:szCs w:val="24"/>
          <w:lang w:val="en-US"/>
        </w:rPr>
        <w:t>28</w:t>
      </w:r>
      <w:r w:rsidR="00BB7323" w:rsidRPr="00177B5A">
        <w:rPr>
          <w:rFonts w:ascii="Times New Roman" w:hAnsi="Times New Roman" w:cs="Times New Roman"/>
          <w:spacing w:val="-5"/>
          <w:sz w:val="24"/>
          <w:szCs w:val="24"/>
          <w:lang w:val="en-US"/>
        </w:rPr>
        <w:t xml:space="preserve"> subsidiaries,</w:t>
      </w:r>
      <w:r w:rsidRPr="00177B5A">
        <w:rPr>
          <w:rFonts w:ascii="Times New Roman" w:hAnsi="Times New Roman" w:cs="Times New Roman"/>
          <w:sz w:val="24"/>
          <w:szCs w:val="24"/>
          <w:cs/>
          <w:lang w:val="en-US"/>
        </w:rPr>
        <w:t xml:space="preserve"> </w:t>
      </w:r>
      <w:r w:rsidRPr="00177B5A">
        <w:rPr>
          <w:rFonts w:ascii="Times New Roman" w:hAnsi="Times New Roman" w:cs="Times New Roman"/>
          <w:sz w:val="24"/>
          <w:szCs w:val="24"/>
        </w:rPr>
        <w:t>associate</w:t>
      </w:r>
      <w:r w:rsidRPr="00177B5A">
        <w:rPr>
          <w:rFonts w:ascii="Times New Roman" w:hAnsi="Times New Roman" w:cs="Times New Roman"/>
          <w:sz w:val="24"/>
          <w:szCs w:val="24"/>
          <w:lang w:val="en-US"/>
        </w:rPr>
        <w:t xml:space="preserve"> and joint </w:t>
      </w:r>
      <w:r w:rsidRPr="00177B5A">
        <w:rPr>
          <w:rFonts w:ascii="Times New Roman" w:hAnsi="Times New Roman" w:cs="Times New Roman"/>
          <w:sz w:val="24"/>
          <w:szCs w:val="24"/>
        </w:rPr>
        <w:t>ventures</w:t>
      </w:r>
      <w:r w:rsidR="00E610EF" w:rsidRPr="00177B5A">
        <w:rPr>
          <w:rFonts w:ascii="Times New Roman" w:hAnsi="Times New Roman" w:cs="Times New Roman"/>
          <w:sz w:val="24"/>
          <w:szCs w:val="24"/>
          <w:lang w:val="en-US"/>
        </w:rPr>
        <w:t xml:space="preserve"> and </w:t>
      </w:r>
      <w:r w:rsidR="002B5931" w:rsidRPr="002B5931">
        <w:rPr>
          <w:rFonts w:ascii="Times New Roman" w:hAnsi="Times New Roman" w:cs="Times New Roman"/>
          <w:sz w:val="24"/>
          <w:szCs w:val="24"/>
          <w:lang w:val="en-US"/>
        </w:rPr>
        <w:t>23</w:t>
      </w:r>
      <w:r w:rsidR="00E610EF" w:rsidRPr="00177B5A">
        <w:rPr>
          <w:rFonts w:ascii="Times New Roman" w:hAnsi="Times New Roman" w:cs="Times New Roman"/>
          <w:sz w:val="24"/>
          <w:szCs w:val="24"/>
          <w:lang w:val="en-US"/>
        </w:rPr>
        <w:t xml:space="preserve"> subsidiaries, associate and joint ventures, respectively</w:t>
      </w:r>
      <w:r w:rsidR="00244A78" w:rsidRPr="00177B5A">
        <w:rPr>
          <w:rFonts w:ascii="Times New Roman" w:hAnsi="Times New Roman" w:cs="Times New Roman"/>
          <w:sz w:val="24"/>
          <w:szCs w:val="24"/>
          <w:lang w:val="en-US"/>
        </w:rPr>
        <w:t>.</w:t>
      </w:r>
    </w:p>
    <w:p w14:paraId="777C9023" w14:textId="31A91A6A" w:rsidR="005E4F16" w:rsidRPr="00177B5A" w:rsidRDefault="005E4F16">
      <w:pPr>
        <w:rPr>
          <w:rFonts w:ascii="Times New Roman" w:hAnsi="Times New Roman" w:cs="Times New Roman"/>
          <w:b/>
          <w:bCs/>
          <w:sz w:val="24"/>
          <w:szCs w:val="24"/>
        </w:rPr>
      </w:pPr>
    </w:p>
    <w:p w14:paraId="7861053C" w14:textId="77777777" w:rsidR="00A905DC" w:rsidRPr="00177B5A" w:rsidRDefault="00A905DC" w:rsidP="00A905DC">
      <w:pPr>
        <w:pStyle w:val="Heading1"/>
        <w:ind w:left="426" w:hanging="426"/>
        <w:rPr>
          <w:spacing w:val="-8"/>
        </w:rPr>
      </w:pPr>
      <w:bookmarkStart w:id="1" w:name="_Hlk104209374"/>
      <w:bookmarkStart w:id="2" w:name="OLE_LINK1"/>
      <w:r w:rsidRPr="00177B5A">
        <w:rPr>
          <w:spacing w:val="-8"/>
        </w:rPr>
        <w:t>BASIS FOR PREPARATION OF THE CONSOLIDATED AND THE BANK</w:t>
      </w:r>
      <w:r w:rsidRPr="00177B5A">
        <w:rPr>
          <w:spacing w:val="-8"/>
          <w:cs/>
        </w:rPr>
        <w:t>’</w:t>
      </w:r>
      <w:r w:rsidRPr="00177B5A">
        <w:rPr>
          <w:spacing w:val="-8"/>
        </w:rPr>
        <w:t>S FINANCIAL STATEMENTS</w:t>
      </w:r>
    </w:p>
    <w:p w14:paraId="3D12BEE4" w14:textId="77777777" w:rsidR="00A905DC" w:rsidRPr="00177B5A" w:rsidRDefault="00A905DC" w:rsidP="00A905DC">
      <w:pPr>
        <w:ind w:left="806" w:hanging="446"/>
        <w:jc w:val="both"/>
        <w:rPr>
          <w:rFonts w:ascii="Times New Roman" w:hAnsi="Times New Roman" w:cs="Times New Roman"/>
          <w:sz w:val="24"/>
          <w:szCs w:val="24"/>
        </w:rPr>
      </w:pPr>
    </w:p>
    <w:p w14:paraId="7CE7249E" w14:textId="581C422B" w:rsidR="00244A78" w:rsidRPr="00177B5A" w:rsidRDefault="002B5931" w:rsidP="00244A78">
      <w:pPr>
        <w:pStyle w:val="Heading2"/>
        <w:spacing w:line="260" w:lineRule="exact"/>
        <w:ind w:left="994" w:hanging="562"/>
      </w:pPr>
      <w:r w:rsidRPr="002B5931">
        <w:rPr>
          <w:spacing w:val="-4"/>
        </w:rPr>
        <w:t>2</w:t>
      </w:r>
      <w:r w:rsidR="00244A78" w:rsidRPr="00177B5A">
        <w:rPr>
          <w:spacing w:val="-4"/>
        </w:rPr>
        <w:t>.</w:t>
      </w:r>
      <w:r w:rsidRPr="002B5931">
        <w:rPr>
          <w:spacing w:val="-4"/>
        </w:rPr>
        <w:t>1</w:t>
      </w:r>
      <w:r w:rsidR="00244A78" w:rsidRPr="00177B5A">
        <w:rPr>
          <w:spacing w:val="-4"/>
        </w:rPr>
        <w:tab/>
        <w:t>The interim financial statements are prepared on a condensed basis in accordance with Thai Accounting Standard No</w:t>
      </w:r>
      <w:r w:rsidR="00244A78" w:rsidRPr="00177B5A">
        <w:rPr>
          <w:spacing w:val="-4"/>
          <w:cs/>
        </w:rPr>
        <w:t xml:space="preserve">. </w:t>
      </w:r>
      <w:r w:rsidRPr="002B5931">
        <w:rPr>
          <w:spacing w:val="-4"/>
        </w:rPr>
        <w:t>34</w:t>
      </w:r>
      <w:r w:rsidR="00244A78" w:rsidRPr="00177B5A">
        <w:rPr>
          <w:spacing w:val="-4"/>
        </w:rPr>
        <w:t xml:space="preserve">, </w:t>
      </w:r>
      <w:r w:rsidR="00244A78" w:rsidRPr="00177B5A">
        <w:rPr>
          <w:spacing w:val="-4"/>
          <w:cs/>
        </w:rPr>
        <w:t>“</w:t>
      </w:r>
      <w:r w:rsidR="00244A78" w:rsidRPr="00177B5A">
        <w:rPr>
          <w:spacing w:val="-4"/>
        </w:rPr>
        <w:t>Interim Financial Reporting</w:t>
      </w:r>
      <w:r w:rsidR="00244A78" w:rsidRPr="00177B5A">
        <w:rPr>
          <w:spacing w:val="-4"/>
          <w:cs/>
        </w:rPr>
        <w:t xml:space="preserve">” </w:t>
      </w:r>
      <w:r w:rsidR="00244A78" w:rsidRPr="00177B5A">
        <w:rPr>
          <w:spacing w:val="-4"/>
        </w:rPr>
        <w:t xml:space="preserve">and the regulation of the Thai Securities and Exchange Commission </w:t>
      </w:r>
      <w:r w:rsidR="00244A78" w:rsidRPr="00177B5A">
        <w:rPr>
          <w:spacing w:val="-4"/>
          <w:cs/>
        </w:rPr>
        <w:t>(“</w:t>
      </w:r>
      <w:r w:rsidR="00244A78" w:rsidRPr="00177B5A">
        <w:rPr>
          <w:spacing w:val="-4"/>
        </w:rPr>
        <w:t>SEC</w:t>
      </w:r>
      <w:r w:rsidR="00244A78" w:rsidRPr="00177B5A">
        <w:rPr>
          <w:spacing w:val="-4"/>
          <w:cs/>
        </w:rPr>
        <w:t>”)</w:t>
      </w:r>
      <w:r w:rsidR="00244A78" w:rsidRPr="00177B5A">
        <w:rPr>
          <w:spacing w:val="-4"/>
        </w:rPr>
        <w:t xml:space="preserve">, the Stock Exchange of Thailand </w:t>
      </w:r>
      <w:r w:rsidR="00244A78" w:rsidRPr="00177B5A">
        <w:rPr>
          <w:spacing w:val="-4"/>
          <w:cs/>
        </w:rPr>
        <w:t>(“</w:t>
      </w:r>
      <w:r w:rsidR="00244A78" w:rsidRPr="00177B5A">
        <w:rPr>
          <w:spacing w:val="-4"/>
        </w:rPr>
        <w:t>SET</w:t>
      </w:r>
      <w:r w:rsidR="00244A78" w:rsidRPr="00177B5A">
        <w:rPr>
          <w:spacing w:val="-4"/>
          <w:cs/>
        </w:rPr>
        <w:t xml:space="preserve">”) </w:t>
      </w:r>
      <w:r w:rsidR="00244A78" w:rsidRPr="00177B5A">
        <w:rPr>
          <w:spacing w:val="-4"/>
        </w:rPr>
        <w:t xml:space="preserve">and the Bank of Thailand </w:t>
      </w:r>
      <w:r w:rsidR="00244A78" w:rsidRPr="00177B5A">
        <w:rPr>
          <w:spacing w:val="-4"/>
          <w:cs/>
        </w:rPr>
        <w:t>(“</w:t>
      </w:r>
      <w:r w:rsidR="00244A78" w:rsidRPr="00177B5A">
        <w:rPr>
          <w:spacing w:val="-4"/>
        </w:rPr>
        <w:t>BOT</w:t>
      </w:r>
      <w:r w:rsidR="00244A78" w:rsidRPr="00177B5A">
        <w:rPr>
          <w:spacing w:val="-4"/>
          <w:cs/>
        </w:rPr>
        <w:t>”)’</w:t>
      </w:r>
      <w:r w:rsidR="00244A78" w:rsidRPr="00177B5A">
        <w:rPr>
          <w:spacing w:val="-4"/>
        </w:rPr>
        <w:t>s requirement, where the Presentation in accordance with the BOT</w:t>
      </w:r>
      <w:r w:rsidR="00244A78" w:rsidRPr="00177B5A">
        <w:rPr>
          <w:spacing w:val="-4"/>
          <w:cs/>
        </w:rPr>
        <w:t>’</w:t>
      </w:r>
      <w:r w:rsidR="00244A78" w:rsidRPr="00177B5A">
        <w:rPr>
          <w:spacing w:val="-4"/>
        </w:rPr>
        <w:t>s Notification Sor</w:t>
      </w:r>
      <w:r w:rsidR="00244A78" w:rsidRPr="00177B5A">
        <w:rPr>
          <w:spacing w:val="-4"/>
          <w:cs/>
        </w:rPr>
        <w:t>.</w:t>
      </w:r>
      <w:r w:rsidR="00244A78" w:rsidRPr="00177B5A">
        <w:rPr>
          <w:spacing w:val="-4"/>
        </w:rPr>
        <w:t>Nor</w:t>
      </w:r>
      <w:r w:rsidR="00244A78" w:rsidRPr="00177B5A">
        <w:rPr>
          <w:spacing w:val="-4"/>
          <w:cs/>
        </w:rPr>
        <w:t>.</w:t>
      </w:r>
      <w:r w:rsidR="00244A78" w:rsidRPr="00177B5A">
        <w:rPr>
          <w:spacing w:val="-4"/>
        </w:rPr>
        <w:t>Sor</w:t>
      </w:r>
      <w:r w:rsidR="00244A78" w:rsidRPr="00177B5A">
        <w:rPr>
          <w:spacing w:val="-4"/>
          <w:cs/>
        </w:rPr>
        <w:t xml:space="preserve">. </w:t>
      </w:r>
      <w:r w:rsidRPr="002B5931">
        <w:rPr>
          <w:spacing w:val="-4"/>
        </w:rPr>
        <w:t>21</w:t>
      </w:r>
      <w:r w:rsidR="00244A78" w:rsidRPr="00177B5A">
        <w:rPr>
          <w:spacing w:val="-4"/>
          <w:cs/>
        </w:rPr>
        <w:t>/</w:t>
      </w:r>
      <w:r w:rsidRPr="002B5931">
        <w:rPr>
          <w:spacing w:val="-4"/>
        </w:rPr>
        <w:t>2561</w:t>
      </w:r>
      <w:r w:rsidR="00244A78" w:rsidRPr="00177B5A">
        <w:rPr>
          <w:spacing w:val="-4"/>
        </w:rPr>
        <w:t xml:space="preserve"> regarding the Preparation and Announcement of Financial Statements of  Commercial Bank and Holding Company that is the Parent Company of a Financial Group dated October </w:t>
      </w:r>
      <w:r w:rsidRPr="002B5931">
        <w:rPr>
          <w:spacing w:val="-4"/>
        </w:rPr>
        <w:t>31</w:t>
      </w:r>
      <w:r w:rsidR="00244A78" w:rsidRPr="00177B5A">
        <w:rPr>
          <w:spacing w:val="-4"/>
        </w:rPr>
        <w:t xml:space="preserve">, </w:t>
      </w:r>
      <w:r w:rsidRPr="002B5931">
        <w:rPr>
          <w:spacing w:val="-4"/>
        </w:rPr>
        <w:t>2018</w:t>
      </w:r>
      <w:r w:rsidR="00244A78" w:rsidRPr="00177B5A">
        <w:rPr>
          <w:spacing w:val="-4"/>
          <w:cs/>
        </w:rPr>
        <w:t>.</w:t>
      </w:r>
    </w:p>
    <w:p w14:paraId="4A74B576" w14:textId="77777777" w:rsidR="00244A78" w:rsidRPr="00177B5A" w:rsidRDefault="00244A78" w:rsidP="00244A78">
      <w:pPr>
        <w:pStyle w:val="BodyTextIndent"/>
        <w:tabs>
          <w:tab w:val="clear" w:pos="0"/>
        </w:tabs>
        <w:ind w:left="992"/>
        <w:rPr>
          <w:spacing w:val="-4"/>
          <w:szCs w:val="20"/>
        </w:rPr>
      </w:pPr>
    </w:p>
    <w:p w14:paraId="7A6257A4" w14:textId="77777777" w:rsidR="00244A78" w:rsidRPr="00177B5A" w:rsidRDefault="00244A78" w:rsidP="00244A78">
      <w:pPr>
        <w:pStyle w:val="BodyTextIndent"/>
        <w:ind w:left="992"/>
        <w:rPr>
          <w:rFonts w:ascii="Times New Roman" w:hAnsi="Times New Roman" w:cs="Times New Roman"/>
          <w:spacing w:val="-4"/>
          <w:sz w:val="24"/>
          <w:szCs w:val="24"/>
        </w:rPr>
      </w:pPr>
      <w:r w:rsidRPr="00177B5A">
        <w:rPr>
          <w:rFonts w:ascii="Times New Roman" w:hAnsi="Times New Roman" w:cs="Times New Roman"/>
          <w:spacing w:val="-4"/>
          <w:sz w:val="24"/>
          <w:szCs w:val="24"/>
        </w:rPr>
        <w:t>The</w:t>
      </w:r>
      <w:r w:rsidRPr="00177B5A">
        <w:rPr>
          <w:rFonts w:ascii="Times New Roman" w:hAnsi="Times New Roman" w:cs="Times New Roman"/>
          <w:spacing w:val="-4"/>
          <w:sz w:val="24"/>
          <w:szCs w:val="24"/>
          <w:cs/>
          <w:lang w:val="en-US"/>
        </w:rPr>
        <w:t xml:space="preserve"> </w:t>
      </w:r>
      <w:r w:rsidRPr="00177B5A">
        <w:rPr>
          <w:rFonts w:ascii="Times New Roman" w:hAnsi="Times New Roman" w:cs="Times New Roman"/>
          <w:spacing w:val="-4"/>
          <w:sz w:val="24"/>
          <w:szCs w:val="24"/>
          <w:lang w:val="en-US"/>
        </w:rPr>
        <w:t xml:space="preserve">interim </w:t>
      </w:r>
      <w:r w:rsidRPr="00177B5A">
        <w:rPr>
          <w:rFonts w:ascii="Times New Roman" w:hAnsi="Times New Roman" w:cs="Times New Roman"/>
          <w:sz w:val="24"/>
          <w:szCs w:val="24"/>
        </w:rPr>
        <w:t xml:space="preserve">financial statements </w:t>
      </w:r>
      <w:r w:rsidRPr="00177B5A">
        <w:rPr>
          <w:rFonts w:ascii="Times New Roman" w:hAnsi="Times New Roman" w:cs="Times New Roman"/>
          <w:spacing w:val="-4"/>
          <w:sz w:val="24"/>
          <w:szCs w:val="24"/>
        </w:rPr>
        <w:t>have been prepared under the historical cost convention except as</w:t>
      </w:r>
      <w:r w:rsidRPr="00177B5A">
        <w:rPr>
          <w:rFonts w:ascii="Times New Roman" w:hAnsi="Times New Roman" w:cs="Times New Roman"/>
          <w:spacing w:val="-4"/>
          <w:sz w:val="24"/>
          <w:szCs w:val="24"/>
          <w:cs/>
          <w:lang w:val="en-US"/>
        </w:rPr>
        <w:t xml:space="preserve"> </w:t>
      </w:r>
      <w:r w:rsidRPr="00177B5A">
        <w:rPr>
          <w:rFonts w:ascii="Times New Roman" w:hAnsi="Times New Roman" w:cs="Times New Roman"/>
          <w:spacing w:val="-4"/>
          <w:sz w:val="24"/>
          <w:szCs w:val="24"/>
        </w:rPr>
        <w:t>disclosed in the accounting policies</w:t>
      </w:r>
      <w:r w:rsidRPr="00177B5A">
        <w:rPr>
          <w:rFonts w:ascii="Times New Roman" w:hAnsi="Times New Roman" w:cs="Times New Roman"/>
          <w:spacing w:val="-4"/>
          <w:sz w:val="24"/>
          <w:szCs w:val="24"/>
          <w:cs/>
        </w:rPr>
        <w:t>.</w:t>
      </w:r>
    </w:p>
    <w:p w14:paraId="29C91E5F" w14:textId="77777777" w:rsidR="00244A78" w:rsidRPr="00177B5A" w:rsidRDefault="00244A78" w:rsidP="00244A78">
      <w:pPr>
        <w:pStyle w:val="BodyTextIndent"/>
        <w:tabs>
          <w:tab w:val="clear" w:pos="0"/>
        </w:tabs>
        <w:ind w:left="992"/>
        <w:rPr>
          <w:rFonts w:ascii="Times New Roman" w:hAnsi="Times New Roman" w:cs="Times New Roman"/>
          <w:spacing w:val="-4"/>
          <w:sz w:val="24"/>
          <w:szCs w:val="24"/>
        </w:rPr>
      </w:pPr>
    </w:p>
    <w:p w14:paraId="239EFCA7" w14:textId="77777777" w:rsidR="00244A78" w:rsidRPr="00177B5A" w:rsidRDefault="00244A78" w:rsidP="00244A78">
      <w:pPr>
        <w:pStyle w:val="BodyTextIndent"/>
        <w:ind w:left="992"/>
        <w:rPr>
          <w:rFonts w:ascii="Times New Roman" w:hAnsi="Times New Roman" w:cs="Times New Roman"/>
          <w:spacing w:val="-4"/>
          <w:sz w:val="24"/>
          <w:szCs w:val="24"/>
        </w:rPr>
      </w:pPr>
      <w:r w:rsidRPr="00177B5A">
        <w:rPr>
          <w:rFonts w:ascii="Times New Roman" w:hAnsi="Times New Roman" w:cs="Times New Roman"/>
          <w:spacing w:val="-4"/>
          <w:sz w:val="24"/>
          <w:szCs w:val="24"/>
        </w:rPr>
        <w:t xml:space="preserve">The </w:t>
      </w:r>
      <w:r w:rsidRPr="00177B5A">
        <w:rPr>
          <w:rFonts w:ascii="Times New Roman" w:hAnsi="Times New Roman" w:cs="Times New Roman"/>
          <w:spacing w:val="-4"/>
          <w:sz w:val="24"/>
          <w:szCs w:val="24"/>
          <w:lang w:val="en-US"/>
        </w:rPr>
        <w:t xml:space="preserve">interim </w:t>
      </w:r>
      <w:r w:rsidRPr="00177B5A">
        <w:rPr>
          <w:rFonts w:ascii="Times New Roman" w:hAnsi="Times New Roman" w:cs="Times New Roman"/>
          <w:spacing w:val="-4"/>
          <w:sz w:val="24"/>
          <w:szCs w:val="24"/>
        </w:rPr>
        <w:t>financial statements are presented in Thai Baht, which is the Bank</w:t>
      </w:r>
      <w:r w:rsidRPr="00177B5A">
        <w:rPr>
          <w:rFonts w:ascii="Times New Roman" w:hAnsi="Times New Roman" w:cs="Times New Roman"/>
          <w:spacing w:val="-4"/>
          <w:sz w:val="24"/>
          <w:szCs w:val="24"/>
          <w:cs/>
        </w:rPr>
        <w:t>’</w:t>
      </w:r>
      <w:r w:rsidRPr="00177B5A">
        <w:rPr>
          <w:rFonts w:ascii="Times New Roman" w:hAnsi="Times New Roman" w:cs="Times New Roman"/>
          <w:spacing w:val="-4"/>
          <w:sz w:val="24"/>
          <w:szCs w:val="24"/>
        </w:rPr>
        <w:t>s functional currency</w:t>
      </w:r>
      <w:r w:rsidRPr="00177B5A">
        <w:rPr>
          <w:rFonts w:ascii="Times New Roman" w:hAnsi="Times New Roman" w:cs="Times New Roman"/>
          <w:spacing w:val="-4"/>
          <w:sz w:val="24"/>
          <w:szCs w:val="24"/>
          <w:cs/>
        </w:rPr>
        <w:t>.</w:t>
      </w:r>
      <w:r w:rsidRPr="00177B5A">
        <w:rPr>
          <w:rFonts w:ascii="Times New Roman" w:hAnsi="Times New Roman" w:cs="Times New Roman"/>
          <w:spacing w:val="-4"/>
          <w:sz w:val="24"/>
          <w:szCs w:val="24"/>
          <w:cs/>
          <w:lang w:val="en-US"/>
        </w:rPr>
        <w:t xml:space="preserve"> </w:t>
      </w:r>
      <w:r w:rsidRPr="00177B5A">
        <w:rPr>
          <w:rFonts w:ascii="Times New Roman" w:hAnsi="Times New Roman" w:cs="Times New Roman"/>
          <w:spacing w:val="-4"/>
          <w:sz w:val="24"/>
          <w:szCs w:val="24"/>
        </w:rPr>
        <w:t>All financial information presented in Thai Baht has been rounded in the financial statements</w:t>
      </w:r>
      <w:r w:rsidRPr="00177B5A">
        <w:rPr>
          <w:rFonts w:ascii="Times New Roman" w:hAnsi="Times New Roman" w:cs="Times New Roman"/>
          <w:spacing w:val="-4"/>
          <w:sz w:val="24"/>
          <w:szCs w:val="24"/>
          <w:cs/>
          <w:lang w:val="en-US"/>
        </w:rPr>
        <w:t xml:space="preserve"> </w:t>
      </w:r>
      <w:r w:rsidRPr="00177B5A">
        <w:rPr>
          <w:rFonts w:ascii="Times New Roman" w:hAnsi="Times New Roman" w:cs="Times New Roman"/>
          <w:spacing w:val="-4"/>
          <w:sz w:val="24"/>
          <w:szCs w:val="24"/>
        </w:rPr>
        <w:t>to the nearest thousand and in the notes to financial statements to the nearest million unless</w:t>
      </w:r>
      <w:r w:rsidRPr="00177B5A">
        <w:rPr>
          <w:rFonts w:ascii="Times New Roman" w:hAnsi="Times New Roman" w:cs="Times New Roman"/>
          <w:spacing w:val="-4"/>
          <w:sz w:val="24"/>
          <w:szCs w:val="24"/>
          <w:cs/>
          <w:lang w:val="en-US"/>
        </w:rPr>
        <w:t xml:space="preserve"> </w:t>
      </w:r>
      <w:r w:rsidRPr="00177B5A">
        <w:rPr>
          <w:rFonts w:ascii="Times New Roman" w:hAnsi="Times New Roman" w:cs="Times New Roman"/>
          <w:spacing w:val="-4"/>
          <w:sz w:val="24"/>
          <w:szCs w:val="24"/>
        </w:rPr>
        <w:t>otherwise stated</w:t>
      </w:r>
      <w:r w:rsidRPr="00177B5A">
        <w:rPr>
          <w:rFonts w:ascii="Times New Roman" w:hAnsi="Times New Roman" w:cs="Times New Roman"/>
          <w:spacing w:val="-4"/>
          <w:sz w:val="24"/>
          <w:szCs w:val="24"/>
          <w:cs/>
        </w:rPr>
        <w:t>.</w:t>
      </w:r>
    </w:p>
    <w:p w14:paraId="254F59DA" w14:textId="77777777" w:rsidR="00244A78" w:rsidRPr="00177B5A" w:rsidRDefault="00244A78" w:rsidP="00244A78">
      <w:pPr>
        <w:pStyle w:val="BodyTextIndent"/>
        <w:tabs>
          <w:tab w:val="clear" w:pos="0"/>
        </w:tabs>
        <w:ind w:left="964"/>
        <w:rPr>
          <w:rFonts w:ascii="Times New Roman" w:hAnsi="Times New Roman" w:cs="Times New Roman"/>
          <w:spacing w:val="-4"/>
          <w:sz w:val="24"/>
          <w:szCs w:val="24"/>
        </w:rPr>
      </w:pPr>
    </w:p>
    <w:p w14:paraId="7036C919" w14:textId="77777777" w:rsidR="00244A78" w:rsidRPr="00177B5A" w:rsidRDefault="00244A78" w:rsidP="00244A78">
      <w:pPr>
        <w:pStyle w:val="BodyTextIndent"/>
        <w:ind w:left="992"/>
        <w:rPr>
          <w:rFonts w:ascii="Times New Roman" w:hAnsi="Times New Roman" w:cs="Times New Roman"/>
          <w:spacing w:val="-4"/>
          <w:sz w:val="24"/>
          <w:szCs w:val="24"/>
        </w:rPr>
      </w:pPr>
      <w:r w:rsidRPr="00177B5A">
        <w:rPr>
          <w:rFonts w:ascii="Times New Roman" w:hAnsi="Times New Roman" w:cs="Times New Roman"/>
          <w:spacing w:val="-4"/>
          <w:sz w:val="24"/>
          <w:szCs w:val="24"/>
        </w:rPr>
        <w:t xml:space="preserve">The Bank prepares its </w:t>
      </w:r>
      <w:r w:rsidRPr="00177B5A">
        <w:rPr>
          <w:rFonts w:ascii="Times New Roman" w:hAnsi="Times New Roman" w:cs="Times New Roman"/>
          <w:spacing w:val="-4"/>
          <w:sz w:val="24"/>
          <w:szCs w:val="24"/>
          <w:lang w:val="en-US"/>
        </w:rPr>
        <w:t>interim</w:t>
      </w:r>
      <w:r w:rsidRPr="00177B5A">
        <w:rPr>
          <w:rFonts w:ascii="Times New Roman" w:hAnsi="Times New Roman" w:cs="Times New Roman"/>
          <w:spacing w:val="-4"/>
          <w:sz w:val="24"/>
          <w:szCs w:val="24"/>
        </w:rPr>
        <w:t xml:space="preserve"> financial statements in the Thai language in conformity with Thai</w:t>
      </w:r>
      <w:r w:rsidRPr="00177B5A">
        <w:rPr>
          <w:rFonts w:ascii="Times New Roman" w:hAnsi="Times New Roman" w:cs="Times New Roman"/>
          <w:spacing w:val="-4"/>
          <w:sz w:val="24"/>
          <w:szCs w:val="24"/>
          <w:cs/>
          <w:lang w:val="en-US"/>
        </w:rPr>
        <w:t xml:space="preserve"> </w:t>
      </w:r>
      <w:r w:rsidRPr="00177B5A">
        <w:rPr>
          <w:rFonts w:ascii="Times New Roman" w:hAnsi="Times New Roman" w:cs="Times New Roman"/>
          <w:spacing w:val="-4"/>
          <w:sz w:val="24"/>
          <w:szCs w:val="24"/>
        </w:rPr>
        <w:t xml:space="preserve">Financial Reporting Standards </w:t>
      </w:r>
      <w:r w:rsidRPr="00177B5A">
        <w:rPr>
          <w:rFonts w:ascii="Times New Roman" w:hAnsi="Times New Roman" w:cs="Times New Roman"/>
          <w:spacing w:val="-4"/>
          <w:sz w:val="24"/>
          <w:szCs w:val="24"/>
          <w:cs/>
        </w:rPr>
        <w:t>(“</w:t>
      </w:r>
      <w:r w:rsidRPr="00177B5A">
        <w:rPr>
          <w:rFonts w:ascii="Times New Roman" w:hAnsi="Times New Roman" w:cs="Times New Roman"/>
          <w:spacing w:val="-4"/>
          <w:sz w:val="24"/>
          <w:szCs w:val="24"/>
        </w:rPr>
        <w:t>TFRSs</w:t>
      </w:r>
      <w:r w:rsidRPr="00177B5A">
        <w:rPr>
          <w:rFonts w:ascii="Times New Roman" w:hAnsi="Times New Roman" w:cs="Times New Roman"/>
          <w:spacing w:val="-4"/>
          <w:sz w:val="24"/>
          <w:szCs w:val="24"/>
          <w:cs/>
        </w:rPr>
        <w:t xml:space="preserve">”) </w:t>
      </w:r>
      <w:r w:rsidRPr="00177B5A">
        <w:rPr>
          <w:rFonts w:ascii="Times New Roman" w:hAnsi="Times New Roman" w:cs="Times New Roman"/>
          <w:spacing w:val="-4"/>
          <w:sz w:val="24"/>
          <w:szCs w:val="24"/>
        </w:rPr>
        <w:t>and the Notifications noted above</w:t>
      </w:r>
      <w:r w:rsidRPr="00177B5A">
        <w:rPr>
          <w:rFonts w:ascii="Times New Roman" w:hAnsi="Times New Roman" w:cs="Times New Roman"/>
          <w:spacing w:val="-4"/>
          <w:sz w:val="24"/>
          <w:szCs w:val="24"/>
          <w:cs/>
        </w:rPr>
        <w:t xml:space="preserve">. </w:t>
      </w:r>
      <w:r w:rsidRPr="00177B5A">
        <w:rPr>
          <w:rFonts w:ascii="Times New Roman" w:hAnsi="Times New Roman" w:cs="Times New Roman"/>
          <w:spacing w:val="-4"/>
          <w:sz w:val="24"/>
          <w:szCs w:val="24"/>
        </w:rPr>
        <w:t>However,</w:t>
      </w:r>
      <w:r w:rsidRPr="00177B5A">
        <w:rPr>
          <w:rFonts w:ascii="Times New Roman" w:hAnsi="Times New Roman" w:cs="Times New Roman"/>
          <w:spacing w:val="-4"/>
          <w:sz w:val="24"/>
          <w:szCs w:val="24"/>
          <w:cs/>
          <w:lang w:val="en-US"/>
        </w:rPr>
        <w:t xml:space="preserve"> </w:t>
      </w:r>
      <w:r w:rsidRPr="00177B5A">
        <w:rPr>
          <w:rFonts w:ascii="Times New Roman" w:hAnsi="Times New Roman" w:cs="Times New Roman"/>
          <w:spacing w:val="-4"/>
          <w:sz w:val="24"/>
          <w:szCs w:val="24"/>
        </w:rPr>
        <w:t xml:space="preserve">for convenience of readers, the Bank also prepares its </w:t>
      </w:r>
      <w:r w:rsidRPr="00177B5A">
        <w:rPr>
          <w:rFonts w:ascii="Times New Roman" w:hAnsi="Times New Roman" w:cs="Times New Roman"/>
          <w:spacing w:val="-4"/>
          <w:sz w:val="24"/>
          <w:szCs w:val="24"/>
          <w:lang w:val="en-US"/>
        </w:rPr>
        <w:t>interim</w:t>
      </w:r>
      <w:r w:rsidRPr="00177B5A">
        <w:rPr>
          <w:rFonts w:ascii="Times New Roman" w:hAnsi="Times New Roman" w:cs="Times New Roman"/>
          <w:spacing w:val="-4"/>
          <w:sz w:val="24"/>
          <w:szCs w:val="24"/>
        </w:rPr>
        <w:t xml:space="preserve"> financial statements in English</w:t>
      </w:r>
      <w:r w:rsidRPr="00177B5A">
        <w:rPr>
          <w:rFonts w:ascii="Times New Roman" w:hAnsi="Times New Roman" w:cs="Times New Roman"/>
          <w:spacing w:val="-4"/>
          <w:sz w:val="24"/>
          <w:szCs w:val="24"/>
          <w:cs/>
          <w:lang w:val="en-US"/>
        </w:rPr>
        <w:t xml:space="preserve"> </w:t>
      </w:r>
      <w:r w:rsidRPr="00177B5A">
        <w:rPr>
          <w:rFonts w:ascii="Times New Roman" w:hAnsi="Times New Roman" w:cs="Times New Roman"/>
          <w:spacing w:val="-4"/>
          <w:sz w:val="24"/>
          <w:szCs w:val="24"/>
        </w:rPr>
        <w:t>language, by translating from the Thai version</w:t>
      </w:r>
      <w:r w:rsidRPr="00177B5A">
        <w:rPr>
          <w:rFonts w:ascii="Times New Roman" w:hAnsi="Times New Roman" w:cs="Times New Roman"/>
          <w:spacing w:val="-4"/>
          <w:sz w:val="24"/>
          <w:szCs w:val="24"/>
          <w:cs/>
        </w:rPr>
        <w:t>.</w:t>
      </w:r>
    </w:p>
    <w:p w14:paraId="00CDBA2C" w14:textId="77777777" w:rsidR="00244A78" w:rsidRPr="00177B5A" w:rsidRDefault="00244A78" w:rsidP="00244A78">
      <w:pPr>
        <w:pStyle w:val="BodyTextIndent"/>
        <w:tabs>
          <w:tab w:val="clear" w:pos="0"/>
        </w:tabs>
        <w:ind w:left="964"/>
        <w:rPr>
          <w:rFonts w:ascii="Times New Roman" w:hAnsi="Times New Roman" w:cs="Times New Roman"/>
          <w:spacing w:val="-4"/>
          <w:sz w:val="24"/>
          <w:szCs w:val="24"/>
        </w:rPr>
      </w:pPr>
    </w:p>
    <w:p w14:paraId="6F6BE7A6" w14:textId="0E7E6F13" w:rsidR="00244A78" w:rsidRPr="00177B5A" w:rsidRDefault="00244A78" w:rsidP="00244A78">
      <w:pPr>
        <w:pStyle w:val="BodyTextIndent"/>
        <w:ind w:left="992"/>
        <w:rPr>
          <w:rFonts w:ascii="Times New Roman" w:hAnsi="Times New Roman" w:cs="Times New Roman"/>
          <w:sz w:val="24"/>
          <w:szCs w:val="24"/>
        </w:rPr>
      </w:pPr>
      <w:r w:rsidRPr="00177B5A">
        <w:rPr>
          <w:rFonts w:ascii="Times New Roman" w:hAnsi="Times New Roman" w:cs="Times New Roman"/>
          <w:sz w:val="24"/>
          <w:szCs w:val="24"/>
        </w:rPr>
        <w:t>Certain financial information which is normally included in the annual financial statements prepared in accordance with TFRSs, but which is not required for interim reporting purposes, has been omitted</w:t>
      </w:r>
      <w:r w:rsidRPr="00177B5A">
        <w:rPr>
          <w:rFonts w:ascii="Times New Roman" w:hAnsi="Times New Roman" w:cs="Times New Roman"/>
          <w:sz w:val="24"/>
          <w:szCs w:val="24"/>
          <w:cs/>
        </w:rPr>
        <w:t xml:space="preserve">. </w:t>
      </w:r>
      <w:r w:rsidRPr="00177B5A">
        <w:rPr>
          <w:rFonts w:ascii="Times New Roman" w:hAnsi="Times New Roman" w:cs="Times New Roman"/>
          <w:sz w:val="24"/>
          <w:szCs w:val="24"/>
        </w:rPr>
        <w:t>In addition, the interim financial statements for the three-month and</w:t>
      </w:r>
      <w:r w:rsidR="00BE6530" w:rsidRPr="00177B5A">
        <w:rPr>
          <w:rFonts w:ascii="Times New Roman" w:hAnsi="Times New Roman" w:cs="Times New Roman"/>
          <w:sz w:val="24"/>
          <w:szCs w:val="24"/>
          <w:lang w:val="en-US"/>
        </w:rPr>
        <w:t xml:space="preserve"> </w:t>
      </w:r>
      <w:r w:rsidRPr="00177B5A">
        <w:rPr>
          <w:rFonts w:ascii="Times New Roman" w:hAnsi="Times New Roman" w:cs="Times New Roman"/>
          <w:sz w:val="24"/>
          <w:szCs w:val="24"/>
        </w:rPr>
        <w:t xml:space="preserve">nine-month periods ended September </w:t>
      </w:r>
      <w:r w:rsidR="002B5931" w:rsidRPr="002B5931">
        <w:rPr>
          <w:rFonts w:ascii="Times New Roman" w:hAnsi="Times New Roman" w:cs="Times New Roman"/>
          <w:sz w:val="24"/>
          <w:szCs w:val="24"/>
          <w:lang w:val="en-US"/>
        </w:rPr>
        <w:t>30</w:t>
      </w:r>
      <w:r w:rsidRPr="00177B5A">
        <w:rPr>
          <w:rFonts w:ascii="Times New Roman" w:hAnsi="Times New Roman" w:cs="Times New Roman"/>
          <w:sz w:val="24"/>
          <w:szCs w:val="24"/>
        </w:rPr>
        <w:t xml:space="preserve">, </w:t>
      </w:r>
      <w:r w:rsidR="002B5931" w:rsidRPr="002B5931">
        <w:rPr>
          <w:rFonts w:ascii="Times New Roman" w:hAnsi="Times New Roman" w:cs="Times New Roman"/>
          <w:sz w:val="24"/>
          <w:szCs w:val="24"/>
          <w:lang w:val="en-US"/>
        </w:rPr>
        <w:t>2023</w:t>
      </w:r>
      <w:r w:rsidRPr="00177B5A">
        <w:rPr>
          <w:rFonts w:ascii="Times New Roman" w:hAnsi="Times New Roman" w:cs="Times New Roman"/>
          <w:sz w:val="24"/>
          <w:szCs w:val="24"/>
        </w:rPr>
        <w:t xml:space="preserve"> should be read in conjunction with the financial statements and notes thereto included in the audited financial statements for the year ended December </w:t>
      </w:r>
      <w:r w:rsidR="002B5931" w:rsidRPr="002B5931">
        <w:rPr>
          <w:rFonts w:ascii="Times New Roman" w:hAnsi="Times New Roman" w:cs="Times New Roman"/>
          <w:sz w:val="24"/>
          <w:szCs w:val="24"/>
          <w:lang w:val="en-US"/>
        </w:rPr>
        <w:t>31</w:t>
      </w:r>
      <w:r w:rsidRPr="00177B5A">
        <w:rPr>
          <w:rFonts w:ascii="Times New Roman" w:hAnsi="Times New Roman" w:cs="Times New Roman"/>
          <w:sz w:val="24"/>
          <w:szCs w:val="24"/>
        </w:rPr>
        <w:t>,</w:t>
      </w:r>
      <w:r w:rsidRPr="00177B5A">
        <w:rPr>
          <w:rFonts w:ascii="Times New Roman" w:hAnsi="Times New Roman" w:cs="Times New Roman"/>
          <w:sz w:val="24"/>
          <w:szCs w:val="24"/>
          <w:cs/>
        </w:rPr>
        <w:t xml:space="preserve"> </w:t>
      </w:r>
      <w:r w:rsidR="002B5931" w:rsidRPr="002B5931">
        <w:rPr>
          <w:rFonts w:ascii="Times New Roman" w:hAnsi="Times New Roman" w:cs="Times New Roman"/>
          <w:sz w:val="24"/>
          <w:szCs w:val="24"/>
          <w:lang w:val="en-US"/>
        </w:rPr>
        <w:t>2022</w:t>
      </w:r>
      <w:r w:rsidRPr="00177B5A">
        <w:rPr>
          <w:rFonts w:ascii="Times New Roman" w:hAnsi="Times New Roman" w:cs="Times New Roman"/>
          <w:sz w:val="24"/>
          <w:szCs w:val="24"/>
          <w:cs/>
        </w:rPr>
        <w:t>.</w:t>
      </w:r>
    </w:p>
    <w:p w14:paraId="19A2B7F4" w14:textId="77777777" w:rsidR="00244A78" w:rsidRPr="00177B5A" w:rsidRDefault="00244A78" w:rsidP="00244A78">
      <w:pPr>
        <w:pStyle w:val="BodyTextIndent"/>
        <w:ind w:left="992"/>
        <w:rPr>
          <w:rFonts w:ascii="Times New Roman" w:hAnsi="Times New Roman" w:cs="Times New Roman"/>
          <w:spacing w:val="-4"/>
          <w:sz w:val="24"/>
          <w:szCs w:val="24"/>
        </w:rPr>
      </w:pPr>
    </w:p>
    <w:p w14:paraId="1AD40691" w14:textId="48CCDD65" w:rsidR="00244A78" w:rsidRPr="00177B5A" w:rsidRDefault="00244A78" w:rsidP="00244A78">
      <w:pPr>
        <w:pStyle w:val="BodyTextIndent"/>
        <w:tabs>
          <w:tab w:val="clear" w:pos="0"/>
        </w:tabs>
        <w:ind w:left="993"/>
        <w:rPr>
          <w:rFonts w:ascii="Times New Roman" w:hAnsi="Times New Roman" w:cs="Times New Roman"/>
          <w:spacing w:val="-4"/>
          <w:sz w:val="24"/>
          <w:szCs w:val="24"/>
        </w:rPr>
      </w:pPr>
      <w:r w:rsidRPr="00177B5A">
        <w:rPr>
          <w:rFonts w:ascii="Times New Roman" w:hAnsi="Times New Roman" w:cs="Times New Roman"/>
          <w:spacing w:val="-4"/>
          <w:sz w:val="24"/>
          <w:szCs w:val="24"/>
        </w:rPr>
        <w:t>The consolidated and the Bank</w:t>
      </w:r>
      <w:r w:rsidRPr="00177B5A">
        <w:rPr>
          <w:rFonts w:ascii="Times New Roman" w:hAnsi="Times New Roman" w:cs="Times New Roman"/>
          <w:spacing w:val="-4"/>
          <w:sz w:val="24"/>
          <w:szCs w:val="24"/>
          <w:cs/>
        </w:rPr>
        <w:t>’</w:t>
      </w:r>
      <w:r w:rsidRPr="00177B5A">
        <w:rPr>
          <w:rFonts w:ascii="Times New Roman" w:hAnsi="Times New Roman" w:cs="Times New Roman"/>
          <w:spacing w:val="-4"/>
          <w:sz w:val="24"/>
          <w:szCs w:val="24"/>
        </w:rPr>
        <w:t xml:space="preserve">s statements of financial position as at December </w:t>
      </w:r>
      <w:r w:rsidR="002B5931" w:rsidRPr="002B5931">
        <w:rPr>
          <w:rFonts w:ascii="Times New Roman" w:hAnsi="Times New Roman" w:cs="Times New Roman"/>
          <w:spacing w:val="-4"/>
          <w:sz w:val="24"/>
          <w:szCs w:val="24"/>
          <w:lang w:val="en-US"/>
        </w:rPr>
        <w:t>31</w:t>
      </w:r>
      <w:r w:rsidRPr="00177B5A">
        <w:rPr>
          <w:rFonts w:ascii="Times New Roman" w:hAnsi="Times New Roman" w:cs="Times New Roman"/>
          <w:spacing w:val="-4"/>
          <w:sz w:val="24"/>
          <w:szCs w:val="24"/>
        </w:rPr>
        <w:t xml:space="preserve">, </w:t>
      </w:r>
      <w:r w:rsidR="002B5931" w:rsidRPr="002B5931">
        <w:rPr>
          <w:rFonts w:ascii="Times New Roman" w:hAnsi="Times New Roman" w:cs="Times New Roman"/>
          <w:spacing w:val="-4"/>
          <w:sz w:val="24"/>
          <w:szCs w:val="24"/>
          <w:lang w:val="en-US"/>
        </w:rPr>
        <w:t>2022</w:t>
      </w:r>
      <w:r w:rsidRPr="00177B5A">
        <w:rPr>
          <w:rFonts w:ascii="Times New Roman" w:hAnsi="Times New Roman" w:cs="Times New Roman"/>
          <w:spacing w:val="-4"/>
          <w:sz w:val="24"/>
          <w:szCs w:val="24"/>
        </w:rPr>
        <w:t>, presented herein as comparative information, have been derived from the consolidated and the Bank</w:t>
      </w:r>
      <w:r w:rsidRPr="00177B5A">
        <w:rPr>
          <w:rFonts w:ascii="Times New Roman" w:hAnsi="Times New Roman" w:cs="Times New Roman"/>
          <w:spacing w:val="-4"/>
          <w:sz w:val="24"/>
          <w:szCs w:val="24"/>
          <w:cs/>
        </w:rPr>
        <w:t>’</w:t>
      </w:r>
      <w:r w:rsidRPr="00177B5A">
        <w:rPr>
          <w:rFonts w:ascii="Times New Roman" w:hAnsi="Times New Roman" w:cs="Times New Roman"/>
          <w:spacing w:val="-4"/>
          <w:sz w:val="24"/>
          <w:szCs w:val="24"/>
        </w:rPr>
        <w:t>s financial statements for the year then ended which had been audited</w:t>
      </w:r>
      <w:r w:rsidRPr="00177B5A">
        <w:rPr>
          <w:rFonts w:ascii="Times New Roman" w:hAnsi="Times New Roman" w:cs="Times New Roman"/>
          <w:spacing w:val="-4"/>
          <w:sz w:val="24"/>
          <w:szCs w:val="24"/>
          <w:cs/>
        </w:rPr>
        <w:t>.</w:t>
      </w:r>
    </w:p>
    <w:p w14:paraId="383217F9" w14:textId="77777777" w:rsidR="00244A78" w:rsidRPr="00177B5A" w:rsidRDefault="00244A78" w:rsidP="00244A78">
      <w:pPr>
        <w:pStyle w:val="BodyTextIndent"/>
        <w:tabs>
          <w:tab w:val="clear" w:pos="0"/>
        </w:tabs>
        <w:ind w:left="993"/>
        <w:rPr>
          <w:rFonts w:ascii="Times New Roman" w:hAnsi="Times New Roman" w:cs="Times New Roman"/>
          <w:spacing w:val="-4"/>
          <w:sz w:val="24"/>
          <w:szCs w:val="24"/>
        </w:rPr>
      </w:pPr>
    </w:p>
    <w:p w14:paraId="530CB361" w14:textId="51E8096E" w:rsidR="00244A78" w:rsidRPr="00177B5A" w:rsidRDefault="00244A78" w:rsidP="00244A78">
      <w:pPr>
        <w:pStyle w:val="BodyTextIndent"/>
        <w:ind w:left="992"/>
        <w:rPr>
          <w:rFonts w:ascii="Times New Roman" w:hAnsi="Times New Roman" w:cs="Times New Roman"/>
          <w:spacing w:val="-4"/>
          <w:sz w:val="24"/>
          <w:szCs w:val="24"/>
        </w:rPr>
      </w:pPr>
      <w:r w:rsidRPr="00177B5A">
        <w:rPr>
          <w:rFonts w:ascii="Times New Roman" w:hAnsi="Times New Roman" w:cs="Times New Roman"/>
          <w:spacing w:val="-4"/>
          <w:sz w:val="24"/>
          <w:szCs w:val="24"/>
        </w:rPr>
        <w:lastRenderedPageBreak/>
        <w:t xml:space="preserve">The unaudited results of operations for the three-month and nine-month periods ended September </w:t>
      </w:r>
      <w:r w:rsidR="002B5931" w:rsidRPr="002B5931">
        <w:rPr>
          <w:rFonts w:ascii="Times New Roman" w:hAnsi="Times New Roman" w:cs="Times New Roman"/>
          <w:spacing w:val="-4"/>
          <w:sz w:val="24"/>
          <w:szCs w:val="24"/>
          <w:lang w:val="en-US"/>
        </w:rPr>
        <w:t>30</w:t>
      </w:r>
      <w:r w:rsidRPr="00177B5A">
        <w:rPr>
          <w:rFonts w:ascii="Times New Roman" w:hAnsi="Times New Roman" w:cs="Times New Roman"/>
          <w:spacing w:val="-4"/>
          <w:sz w:val="24"/>
          <w:szCs w:val="24"/>
        </w:rPr>
        <w:t xml:space="preserve">, </w:t>
      </w:r>
      <w:r w:rsidR="002B5931" w:rsidRPr="002B5931">
        <w:rPr>
          <w:rFonts w:ascii="Times New Roman" w:hAnsi="Times New Roman" w:cs="Times New Roman"/>
          <w:spacing w:val="-4"/>
          <w:sz w:val="24"/>
          <w:szCs w:val="24"/>
          <w:lang w:val="en-US"/>
        </w:rPr>
        <w:t>2023</w:t>
      </w:r>
      <w:r w:rsidRPr="00177B5A">
        <w:rPr>
          <w:rFonts w:ascii="Times New Roman" w:hAnsi="Times New Roman" w:cs="Times New Roman"/>
          <w:spacing w:val="-4"/>
          <w:sz w:val="24"/>
          <w:szCs w:val="24"/>
        </w:rPr>
        <w:t xml:space="preserve"> are not necessarily indicative of the operating results anticipated for the full year</w:t>
      </w:r>
      <w:r w:rsidRPr="00177B5A">
        <w:rPr>
          <w:rFonts w:ascii="Times New Roman" w:hAnsi="Times New Roman" w:cs="Times New Roman"/>
          <w:spacing w:val="-4"/>
          <w:sz w:val="24"/>
          <w:szCs w:val="24"/>
          <w:cs/>
        </w:rPr>
        <w:t>.</w:t>
      </w:r>
    </w:p>
    <w:p w14:paraId="294A6DC0" w14:textId="77777777" w:rsidR="00244A78" w:rsidRPr="00177B5A" w:rsidRDefault="00244A78" w:rsidP="00244A78">
      <w:pPr>
        <w:pStyle w:val="BodyTextIndent"/>
        <w:ind w:left="992"/>
        <w:rPr>
          <w:rFonts w:ascii="Times New Roman" w:hAnsi="Times New Roman" w:cs="Times New Roman"/>
          <w:spacing w:val="-4"/>
          <w:sz w:val="24"/>
          <w:szCs w:val="24"/>
        </w:rPr>
      </w:pPr>
    </w:p>
    <w:p w14:paraId="27612C9A" w14:textId="77777777" w:rsidR="00244A78" w:rsidRPr="00177B5A" w:rsidRDefault="00244A78" w:rsidP="00244A78">
      <w:pPr>
        <w:pStyle w:val="BodyTextIndent"/>
        <w:ind w:left="992"/>
        <w:rPr>
          <w:rFonts w:ascii="Times New Roman" w:hAnsi="Times New Roman" w:cs="Times New Roman"/>
          <w:spacing w:val="-4"/>
          <w:sz w:val="24"/>
          <w:szCs w:val="24"/>
        </w:rPr>
      </w:pPr>
      <w:r w:rsidRPr="00177B5A">
        <w:rPr>
          <w:rFonts w:ascii="Times New Roman" w:hAnsi="Times New Roman" w:cs="Times New Roman"/>
          <w:spacing w:val="-4"/>
          <w:sz w:val="24"/>
          <w:szCs w:val="24"/>
        </w:rPr>
        <w:t>The preparation of interim financial statements in conformity with TFRSs also requires management to exercise judgment in order to make estimates and assumptions that affect the reported amounts of revenues, expenses, assets and liabilities and disclosure of contingent assets and liabilities</w:t>
      </w:r>
      <w:r w:rsidRPr="00177B5A">
        <w:rPr>
          <w:rFonts w:ascii="Times New Roman" w:hAnsi="Times New Roman" w:cs="Times New Roman"/>
          <w:spacing w:val="-4"/>
          <w:sz w:val="24"/>
          <w:szCs w:val="24"/>
          <w:cs/>
        </w:rPr>
        <w:t xml:space="preserve">. </w:t>
      </w:r>
      <w:r w:rsidRPr="00177B5A">
        <w:rPr>
          <w:rFonts w:ascii="Times New Roman" w:hAnsi="Times New Roman" w:cs="Times New Roman"/>
          <w:spacing w:val="-4"/>
          <w:sz w:val="24"/>
          <w:szCs w:val="24"/>
        </w:rPr>
        <w:t>The actual results may differ from such estimates</w:t>
      </w:r>
      <w:r w:rsidRPr="00177B5A">
        <w:rPr>
          <w:rFonts w:ascii="Times New Roman" w:hAnsi="Times New Roman" w:cs="Times New Roman"/>
          <w:spacing w:val="-4"/>
          <w:sz w:val="24"/>
          <w:szCs w:val="24"/>
          <w:cs/>
        </w:rPr>
        <w:t>.</w:t>
      </w:r>
    </w:p>
    <w:p w14:paraId="55F8DF38" w14:textId="77777777" w:rsidR="00244A78" w:rsidRPr="00177B5A" w:rsidRDefault="00244A78" w:rsidP="00244A78">
      <w:pPr>
        <w:pStyle w:val="BodyTextIndent"/>
        <w:ind w:left="992"/>
        <w:rPr>
          <w:rFonts w:ascii="Times New Roman" w:hAnsi="Times New Roman" w:cs="Times New Roman"/>
          <w:spacing w:val="-4"/>
          <w:sz w:val="24"/>
          <w:szCs w:val="24"/>
        </w:rPr>
      </w:pPr>
    </w:p>
    <w:p w14:paraId="4F271191" w14:textId="7645E7A3" w:rsidR="000B6F44" w:rsidRPr="0093194E" w:rsidRDefault="00244A78" w:rsidP="00244A78">
      <w:pPr>
        <w:pStyle w:val="BodyTextIndent"/>
        <w:ind w:left="992"/>
        <w:rPr>
          <w:rFonts w:ascii="Times New Roman" w:hAnsi="Times New Roman" w:cstheme="minorBidi"/>
          <w:spacing w:val="-4"/>
          <w:sz w:val="24"/>
          <w:szCs w:val="24"/>
        </w:rPr>
      </w:pPr>
      <w:r w:rsidRPr="00177B5A">
        <w:rPr>
          <w:rFonts w:ascii="Times New Roman" w:hAnsi="Times New Roman" w:cs="Times New Roman"/>
          <w:spacing w:val="-4"/>
          <w:sz w:val="24"/>
          <w:szCs w:val="24"/>
          <w:lang w:val="en-GB"/>
        </w:rPr>
        <w:t>T</w:t>
      </w:r>
      <w:r w:rsidRPr="00177B5A">
        <w:rPr>
          <w:rFonts w:ascii="Times New Roman" w:hAnsi="Times New Roman" w:cs="Times New Roman"/>
          <w:spacing w:val="-4"/>
          <w:sz w:val="24"/>
          <w:szCs w:val="24"/>
        </w:rPr>
        <w:t xml:space="preserve">he Bank and its subsidiaries </w:t>
      </w:r>
      <w:r w:rsidRPr="00177B5A">
        <w:rPr>
          <w:rFonts w:ascii="Times New Roman" w:hAnsi="Times New Roman" w:cs="Times New Roman"/>
          <w:spacing w:val="-4"/>
          <w:sz w:val="24"/>
          <w:szCs w:val="24"/>
          <w:lang w:val="en-GB"/>
        </w:rPr>
        <w:t xml:space="preserve">have adopted </w:t>
      </w:r>
      <w:r w:rsidRPr="00177B5A">
        <w:rPr>
          <w:rFonts w:ascii="Times New Roman" w:hAnsi="Times New Roman" w:cs="Times New Roman"/>
          <w:spacing w:val="-4"/>
          <w:sz w:val="24"/>
          <w:szCs w:val="24"/>
        </w:rPr>
        <w:t xml:space="preserve">Accounting Treatment Guidance </w:t>
      </w:r>
      <w:r w:rsidRPr="00177B5A">
        <w:rPr>
          <w:rFonts w:ascii="Times New Roman" w:hAnsi="Times New Roman" w:cstheme="minorBidi"/>
          <w:spacing w:val="-4"/>
          <w:sz w:val="24"/>
          <w:szCs w:val="24"/>
          <w:lang w:val="en-US"/>
        </w:rPr>
        <w:t>N</w:t>
      </w:r>
      <w:r w:rsidRPr="00177B5A">
        <w:rPr>
          <w:rFonts w:ascii="Times New Roman" w:hAnsi="Times New Roman" w:cs="Times New Roman"/>
          <w:spacing w:val="-4"/>
          <w:sz w:val="24"/>
          <w:szCs w:val="24"/>
        </w:rPr>
        <w:t>o</w:t>
      </w:r>
      <w:r w:rsidRPr="00177B5A">
        <w:rPr>
          <w:rFonts w:ascii="Times New Roman" w:hAnsi="Times New Roman" w:cs="Times New Roman"/>
          <w:spacing w:val="-4"/>
          <w:sz w:val="24"/>
          <w:szCs w:val="24"/>
          <w:cs/>
        </w:rPr>
        <w:t>.</w:t>
      </w:r>
      <w:r w:rsidR="002B5931" w:rsidRPr="002B5931">
        <w:rPr>
          <w:rFonts w:ascii="Times New Roman" w:hAnsi="Times New Roman" w:cs="Times New Roman"/>
          <w:spacing w:val="-4"/>
          <w:sz w:val="24"/>
          <w:szCs w:val="24"/>
          <w:lang w:val="en-US"/>
        </w:rPr>
        <w:t>37</w:t>
      </w:r>
      <w:r w:rsidRPr="00177B5A">
        <w:rPr>
          <w:rFonts w:ascii="Times New Roman" w:hAnsi="Times New Roman" w:cs="Times New Roman"/>
          <w:spacing w:val="-4"/>
          <w:sz w:val="24"/>
          <w:szCs w:val="24"/>
          <w:cs/>
        </w:rPr>
        <w:t>/</w:t>
      </w:r>
      <w:r w:rsidR="002B5931" w:rsidRPr="002B5931">
        <w:rPr>
          <w:rFonts w:ascii="Times New Roman" w:hAnsi="Times New Roman" w:cs="Times New Roman"/>
          <w:spacing w:val="-4"/>
          <w:sz w:val="24"/>
          <w:szCs w:val="24"/>
          <w:lang w:val="en-US"/>
        </w:rPr>
        <w:t>2564</w:t>
      </w:r>
      <w:r w:rsidRPr="00177B5A">
        <w:rPr>
          <w:rFonts w:ascii="Times New Roman" w:hAnsi="Times New Roman" w:cs="Times New Roman"/>
          <w:spacing w:val="-4"/>
          <w:sz w:val="24"/>
          <w:szCs w:val="24"/>
        </w:rPr>
        <w:t xml:space="preserve"> on </w:t>
      </w:r>
      <w:r w:rsidRPr="00177B5A">
        <w:rPr>
          <w:rFonts w:ascii="Times New Roman" w:hAnsi="Times New Roman" w:cs="Times New Roman"/>
          <w:spacing w:val="-4"/>
          <w:sz w:val="24"/>
          <w:szCs w:val="24"/>
          <w:cs/>
        </w:rPr>
        <w:t>“</w:t>
      </w:r>
      <w:r w:rsidRPr="00177B5A">
        <w:rPr>
          <w:rFonts w:ascii="Times New Roman" w:hAnsi="Times New Roman" w:cs="Times New Roman"/>
          <w:spacing w:val="-4"/>
          <w:sz w:val="24"/>
          <w:szCs w:val="24"/>
        </w:rPr>
        <w:t>Guidelines regarding the provision of financial assistance to the debtors who are impacted by the COVID</w:t>
      </w:r>
      <w:r w:rsidRPr="00177B5A">
        <w:rPr>
          <w:rFonts w:ascii="Times New Roman" w:hAnsi="Times New Roman" w:cs="Times New Roman"/>
          <w:spacing w:val="-4"/>
          <w:sz w:val="24"/>
          <w:szCs w:val="24"/>
          <w:cs/>
        </w:rPr>
        <w:t>-</w:t>
      </w:r>
      <w:r w:rsidR="002B5931" w:rsidRPr="002B5931">
        <w:rPr>
          <w:rFonts w:ascii="Times New Roman" w:hAnsi="Times New Roman" w:cs="Times New Roman"/>
          <w:spacing w:val="-4"/>
          <w:sz w:val="24"/>
          <w:szCs w:val="24"/>
          <w:lang w:val="en-US"/>
        </w:rPr>
        <w:t>19</w:t>
      </w:r>
      <w:r w:rsidRPr="00177B5A">
        <w:rPr>
          <w:rFonts w:ascii="Times New Roman" w:hAnsi="Times New Roman" w:cs="Times New Roman"/>
          <w:spacing w:val="-4"/>
          <w:sz w:val="24"/>
          <w:szCs w:val="24"/>
          <w:cs/>
        </w:rPr>
        <w:t>”</w:t>
      </w:r>
      <w:r w:rsidRPr="00177B5A">
        <w:rPr>
          <w:rFonts w:ascii="Times New Roman" w:hAnsi="Times New Roman" w:cs="Times New Roman"/>
          <w:spacing w:val="-4"/>
          <w:sz w:val="24"/>
          <w:szCs w:val="24"/>
        </w:rPr>
        <w:t>, which the objective is to grant the temporary relief measures for entities helping their debtors who are impacted by the COVID</w:t>
      </w:r>
      <w:r w:rsidRPr="00177B5A">
        <w:rPr>
          <w:rFonts w:ascii="Times New Roman" w:hAnsi="Times New Roman" w:cs="Times New Roman"/>
          <w:spacing w:val="-4"/>
          <w:sz w:val="24"/>
          <w:szCs w:val="24"/>
          <w:cs/>
        </w:rPr>
        <w:t>-</w:t>
      </w:r>
      <w:r w:rsidR="002B5931" w:rsidRPr="002B5931">
        <w:rPr>
          <w:rFonts w:ascii="Times New Roman" w:hAnsi="Times New Roman" w:cs="Times New Roman"/>
          <w:spacing w:val="-4"/>
          <w:sz w:val="24"/>
          <w:szCs w:val="24"/>
          <w:lang w:val="en-US"/>
        </w:rPr>
        <w:t>19</w:t>
      </w:r>
      <w:r w:rsidRPr="00177B5A">
        <w:rPr>
          <w:rFonts w:ascii="Times New Roman" w:hAnsi="Times New Roman" w:cs="Times New Roman"/>
          <w:spacing w:val="-4"/>
          <w:sz w:val="24"/>
          <w:szCs w:val="24"/>
        </w:rPr>
        <w:t xml:space="preserve"> with the supporting period during January </w:t>
      </w:r>
      <w:r w:rsidR="002B5931" w:rsidRPr="002B5931">
        <w:rPr>
          <w:rFonts w:ascii="Times New Roman" w:hAnsi="Times New Roman" w:cs="Times New Roman"/>
          <w:spacing w:val="-4"/>
          <w:sz w:val="24"/>
          <w:szCs w:val="24"/>
          <w:lang w:val="en-US"/>
        </w:rPr>
        <w:t>1</w:t>
      </w:r>
      <w:r w:rsidRPr="00177B5A">
        <w:rPr>
          <w:rFonts w:ascii="Times New Roman" w:hAnsi="Times New Roman" w:cs="Times New Roman"/>
          <w:spacing w:val="-4"/>
          <w:sz w:val="24"/>
          <w:szCs w:val="24"/>
        </w:rPr>
        <w:t xml:space="preserve">, </w:t>
      </w:r>
      <w:r w:rsidR="002B5931" w:rsidRPr="002B5931">
        <w:rPr>
          <w:rFonts w:ascii="Times New Roman" w:hAnsi="Times New Roman" w:cs="Times New Roman"/>
          <w:spacing w:val="-4"/>
          <w:sz w:val="24"/>
          <w:szCs w:val="24"/>
          <w:lang w:val="en-US"/>
        </w:rPr>
        <w:t>2022</w:t>
      </w:r>
      <w:r w:rsidRPr="00177B5A">
        <w:rPr>
          <w:rFonts w:ascii="Times New Roman" w:hAnsi="Times New Roman" w:cs="Times New Roman"/>
          <w:spacing w:val="-4"/>
          <w:sz w:val="24"/>
          <w:szCs w:val="24"/>
        </w:rPr>
        <w:t xml:space="preserve"> to December </w:t>
      </w:r>
      <w:r w:rsidR="002B5931" w:rsidRPr="002B5931">
        <w:rPr>
          <w:rFonts w:ascii="Times New Roman" w:hAnsi="Times New Roman" w:cs="Times New Roman"/>
          <w:spacing w:val="-4"/>
          <w:sz w:val="24"/>
          <w:szCs w:val="24"/>
          <w:lang w:val="en-US"/>
        </w:rPr>
        <w:t>31</w:t>
      </w:r>
      <w:r w:rsidRPr="00177B5A">
        <w:rPr>
          <w:rFonts w:ascii="Times New Roman" w:hAnsi="Times New Roman" w:cs="Times New Roman"/>
          <w:spacing w:val="-4"/>
          <w:sz w:val="24"/>
          <w:szCs w:val="24"/>
        </w:rPr>
        <w:t xml:space="preserve">, </w:t>
      </w:r>
      <w:r w:rsidR="002B5931" w:rsidRPr="002B5931">
        <w:rPr>
          <w:rFonts w:ascii="Times New Roman" w:hAnsi="Times New Roman" w:cs="Times New Roman"/>
          <w:spacing w:val="-4"/>
          <w:sz w:val="24"/>
          <w:szCs w:val="24"/>
          <w:lang w:val="en-US"/>
        </w:rPr>
        <w:t>2023</w:t>
      </w:r>
      <w:r w:rsidRPr="00177B5A">
        <w:rPr>
          <w:rFonts w:ascii="Times New Roman" w:hAnsi="Times New Roman" w:cs="Times New Roman"/>
          <w:spacing w:val="-4"/>
          <w:sz w:val="24"/>
          <w:szCs w:val="24"/>
        </w:rPr>
        <w:t xml:space="preserve"> or until </w:t>
      </w:r>
      <w:r w:rsidRPr="00177B5A">
        <w:rPr>
          <w:rFonts w:ascii="Times New Roman" w:hAnsi="Times New Roman" w:cs="Times New Roman"/>
          <w:spacing w:val="-4"/>
          <w:sz w:val="24"/>
          <w:szCs w:val="24"/>
          <w:lang w:val="en-US"/>
        </w:rPr>
        <w:t xml:space="preserve">there are </w:t>
      </w:r>
      <w:r w:rsidRPr="00177B5A">
        <w:rPr>
          <w:rFonts w:ascii="Times New Roman" w:hAnsi="Times New Roman" w:cs="Times New Roman"/>
          <w:spacing w:val="-4"/>
          <w:sz w:val="24"/>
          <w:szCs w:val="24"/>
        </w:rPr>
        <w:t>any changes announced from the Bank of Thailand</w:t>
      </w:r>
      <w:r w:rsidRPr="00177B5A">
        <w:rPr>
          <w:rFonts w:ascii="Times New Roman" w:hAnsi="Times New Roman" w:cs="Times New Roman"/>
          <w:spacing w:val="-4"/>
          <w:sz w:val="24"/>
          <w:szCs w:val="24"/>
          <w:cs/>
        </w:rPr>
        <w:t xml:space="preserve">. </w:t>
      </w:r>
      <w:r w:rsidRPr="00177B5A">
        <w:rPr>
          <w:rFonts w:ascii="Times New Roman" w:hAnsi="Times New Roman" w:cs="Times New Roman"/>
          <w:spacing w:val="-4"/>
          <w:sz w:val="24"/>
          <w:szCs w:val="24"/>
        </w:rPr>
        <w:t>The entities who elect to apply these temporary relief measures should disclose such fact including the guidelines of credit risk management and its impact on the measurement of expected credit losses in the financial statements</w:t>
      </w:r>
      <w:r w:rsidRPr="00177B5A">
        <w:rPr>
          <w:rFonts w:ascii="Times New Roman" w:hAnsi="Times New Roman" w:cs="Times New Roman"/>
          <w:spacing w:val="-4"/>
          <w:sz w:val="24"/>
          <w:szCs w:val="24"/>
          <w:cs/>
        </w:rPr>
        <w:t>.</w:t>
      </w:r>
    </w:p>
    <w:p w14:paraId="6D13CFA1" w14:textId="77777777" w:rsidR="00EE2A87" w:rsidRDefault="00EE2A87" w:rsidP="00244A78">
      <w:pPr>
        <w:pStyle w:val="BodyTextIndent"/>
        <w:ind w:left="992"/>
        <w:rPr>
          <w:rFonts w:ascii="Times New Roman" w:hAnsi="Times New Roman" w:cstheme="minorBidi"/>
          <w:spacing w:val="-4"/>
          <w:sz w:val="24"/>
          <w:szCs w:val="24"/>
        </w:rPr>
      </w:pPr>
    </w:p>
    <w:p w14:paraId="53A257F9" w14:textId="77777777" w:rsidR="00EE2A87" w:rsidRPr="00422793" w:rsidRDefault="00EE2A87" w:rsidP="00EE2A87">
      <w:pPr>
        <w:pStyle w:val="BodyTextIndent"/>
        <w:ind w:left="992"/>
        <w:rPr>
          <w:rFonts w:ascii="Times New Roman" w:hAnsi="Times New Roman" w:cs="Times New Roman"/>
          <w:b/>
          <w:bCs/>
          <w:spacing w:val="-8"/>
          <w:sz w:val="24"/>
          <w:szCs w:val="24"/>
          <w:lang w:val="en-US"/>
        </w:rPr>
      </w:pPr>
      <w:r w:rsidRPr="00422793">
        <w:rPr>
          <w:rFonts w:ascii="Times New Roman" w:hAnsi="Times New Roman" w:cs="Times New Roman"/>
          <w:b/>
          <w:bCs/>
          <w:spacing w:val="-8"/>
          <w:sz w:val="24"/>
          <w:szCs w:val="24"/>
          <w:lang w:val="en-US"/>
        </w:rPr>
        <w:t>Thai Financial Reporting Standards announced in the Royal Gazette but not yet effective</w:t>
      </w:r>
    </w:p>
    <w:p w14:paraId="1615DE7A" w14:textId="77777777" w:rsidR="00EE2A87" w:rsidRDefault="00EE2A87" w:rsidP="00EE2A87">
      <w:pPr>
        <w:pStyle w:val="BodyTextIndent"/>
        <w:ind w:left="992"/>
        <w:rPr>
          <w:rFonts w:ascii="Times New Roman" w:hAnsi="Times New Roman" w:cs="Times New Roman"/>
          <w:spacing w:val="-4"/>
          <w:sz w:val="24"/>
          <w:szCs w:val="24"/>
          <w:lang w:val="en-US"/>
        </w:rPr>
      </w:pPr>
    </w:p>
    <w:p w14:paraId="60049AD3" w14:textId="09450807" w:rsidR="00EE2A87" w:rsidRPr="00422793" w:rsidRDefault="00EE2A87" w:rsidP="00EE2A87">
      <w:pPr>
        <w:pStyle w:val="BodyTextIndent"/>
        <w:ind w:left="992"/>
        <w:rPr>
          <w:rFonts w:ascii="Times New Roman" w:hAnsi="Times New Roman" w:cs="Times New Roman"/>
          <w:spacing w:val="-4"/>
          <w:sz w:val="24"/>
          <w:szCs w:val="24"/>
          <w:lang w:val="en-US"/>
        </w:rPr>
      </w:pPr>
      <w:r w:rsidRPr="00422793">
        <w:rPr>
          <w:rFonts w:ascii="Times New Roman" w:hAnsi="Times New Roman" w:cs="Times New Roman"/>
          <w:spacing w:val="-4"/>
          <w:sz w:val="24"/>
          <w:szCs w:val="24"/>
          <w:lang w:val="en-US"/>
        </w:rPr>
        <w:t xml:space="preserve">The Federation of Accounting Professions has issued the Notification regarding the amendments to Thai Accounting Standards (TASs) and Thai Financial Reporting Standards (TFRSs) which have been announced in the Royal Gazette on August </w:t>
      </w:r>
      <w:r w:rsidR="002B5931" w:rsidRPr="002B5931">
        <w:rPr>
          <w:rFonts w:ascii="Times New Roman" w:hAnsi="Times New Roman" w:cs="Times New Roman"/>
          <w:spacing w:val="-4"/>
          <w:sz w:val="24"/>
          <w:szCs w:val="24"/>
          <w:lang w:val="en-US"/>
        </w:rPr>
        <w:t>8</w:t>
      </w:r>
      <w:r w:rsidRPr="00422793">
        <w:rPr>
          <w:rFonts w:ascii="Times New Roman" w:hAnsi="Times New Roman" w:cs="Times New Roman"/>
          <w:spacing w:val="-4"/>
          <w:sz w:val="24"/>
          <w:szCs w:val="24"/>
          <w:lang w:val="en-US"/>
        </w:rPr>
        <w:t xml:space="preserve">, </w:t>
      </w:r>
      <w:r w:rsidR="002B5931" w:rsidRPr="002B5931">
        <w:rPr>
          <w:rFonts w:ascii="Times New Roman" w:hAnsi="Times New Roman" w:cs="Times New Roman"/>
          <w:spacing w:val="-4"/>
          <w:sz w:val="24"/>
          <w:szCs w:val="24"/>
          <w:lang w:val="en-US"/>
        </w:rPr>
        <w:t>2023</w:t>
      </w:r>
      <w:r w:rsidRPr="00422793">
        <w:rPr>
          <w:rFonts w:ascii="Times New Roman" w:hAnsi="Times New Roman" w:cs="Times New Roman"/>
          <w:spacing w:val="-4"/>
          <w:sz w:val="24"/>
          <w:szCs w:val="24"/>
          <w:lang w:val="en-US"/>
        </w:rPr>
        <w:t xml:space="preserve"> and will be effective for the financial statements for the period beginning on or after January </w:t>
      </w:r>
      <w:r w:rsidR="002B5931" w:rsidRPr="002B5931">
        <w:rPr>
          <w:rFonts w:ascii="Times New Roman" w:hAnsi="Times New Roman" w:cs="Times New Roman"/>
          <w:spacing w:val="-4"/>
          <w:sz w:val="24"/>
          <w:szCs w:val="24"/>
          <w:lang w:val="en-US"/>
        </w:rPr>
        <w:t>1</w:t>
      </w:r>
      <w:r w:rsidRPr="00422793">
        <w:rPr>
          <w:rFonts w:ascii="Times New Roman" w:hAnsi="Times New Roman" w:cs="Times New Roman"/>
          <w:spacing w:val="-4"/>
          <w:sz w:val="24"/>
          <w:szCs w:val="24"/>
          <w:lang w:val="en-US"/>
        </w:rPr>
        <w:t xml:space="preserve">, </w:t>
      </w:r>
      <w:r w:rsidR="002B5931" w:rsidRPr="002B5931">
        <w:rPr>
          <w:rFonts w:ascii="Times New Roman" w:hAnsi="Times New Roman" w:cs="Times New Roman"/>
          <w:spacing w:val="-4"/>
          <w:sz w:val="24"/>
          <w:szCs w:val="24"/>
          <w:lang w:val="en-US"/>
        </w:rPr>
        <w:t>2024</w:t>
      </w:r>
      <w:r w:rsidRPr="00422793">
        <w:rPr>
          <w:rFonts w:ascii="Times New Roman" w:hAnsi="Times New Roman" w:cs="Times New Roman"/>
          <w:spacing w:val="-4"/>
          <w:sz w:val="24"/>
          <w:szCs w:val="24"/>
          <w:lang w:val="en-US"/>
        </w:rPr>
        <w:t xml:space="preserve"> onwards. The revised TASs and TFRSs which are related to the Bank and its subsidiaries are as follows:</w:t>
      </w:r>
    </w:p>
    <w:p w14:paraId="2BB48CCF" w14:textId="77777777" w:rsidR="00EE2A87" w:rsidRDefault="00EE2A87" w:rsidP="00EE2A87">
      <w:pPr>
        <w:pStyle w:val="BodyTextIndent"/>
        <w:ind w:left="992"/>
        <w:rPr>
          <w:rFonts w:ascii="Times New Roman" w:hAnsi="Times New Roman" w:cs="Times New Roman"/>
          <w:spacing w:val="-4"/>
          <w:sz w:val="24"/>
          <w:szCs w:val="24"/>
          <w:lang w:val="en-US"/>
        </w:rPr>
      </w:pPr>
    </w:p>
    <w:p w14:paraId="488ABA37" w14:textId="1D610D61" w:rsidR="00EE2A87" w:rsidRPr="00422793" w:rsidRDefault="00EE2A87" w:rsidP="00EE2A87">
      <w:pPr>
        <w:pStyle w:val="BodyTextIndent"/>
        <w:ind w:left="992"/>
        <w:rPr>
          <w:rFonts w:ascii="Times New Roman" w:hAnsi="Times New Roman" w:cs="Times New Roman"/>
          <w:spacing w:val="-4"/>
          <w:sz w:val="24"/>
          <w:szCs w:val="24"/>
          <w:u w:val="single"/>
          <w:lang w:val="en-US"/>
        </w:rPr>
      </w:pPr>
      <w:r w:rsidRPr="00422793">
        <w:rPr>
          <w:rFonts w:ascii="Times New Roman" w:hAnsi="Times New Roman" w:cs="Times New Roman"/>
          <w:spacing w:val="-4"/>
          <w:sz w:val="24"/>
          <w:szCs w:val="24"/>
          <w:u w:val="single"/>
          <w:lang w:val="en-US"/>
        </w:rPr>
        <w:t xml:space="preserve">Thai Accounting Standard No. </w:t>
      </w:r>
      <w:r w:rsidR="002B5931" w:rsidRPr="002B5931">
        <w:rPr>
          <w:rFonts w:ascii="Times New Roman" w:hAnsi="Times New Roman" w:cs="Times New Roman"/>
          <w:spacing w:val="-4"/>
          <w:sz w:val="24"/>
          <w:szCs w:val="24"/>
          <w:u w:val="single"/>
          <w:lang w:val="en-US"/>
        </w:rPr>
        <w:t>8</w:t>
      </w:r>
      <w:r w:rsidRPr="00422793">
        <w:rPr>
          <w:rFonts w:ascii="Times New Roman" w:hAnsi="Times New Roman" w:cs="Times New Roman"/>
          <w:spacing w:val="-4"/>
          <w:sz w:val="24"/>
          <w:szCs w:val="24"/>
          <w:u w:val="single"/>
          <w:lang w:val="en-US"/>
        </w:rPr>
        <w:t xml:space="preserve"> “Accounting Policy, Changes in Accounting Estimates and Errors”</w:t>
      </w:r>
    </w:p>
    <w:p w14:paraId="0D16A1BB" w14:textId="77777777" w:rsidR="00EE2A87" w:rsidRDefault="00EE2A87" w:rsidP="00EE2A87">
      <w:pPr>
        <w:pStyle w:val="BodyTextIndent"/>
        <w:ind w:left="992"/>
        <w:rPr>
          <w:rFonts w:ascii="Times New Roman" w:hAnsi="Times New Roman" w:cs="Times New Roman"/>
          <w:spacing w:val="-4"/>
          <w:sz w:val="24"/>
          <w:szCs w:val="24"/>
          <w:lang w:val="en-US"/>
        </w:rPr>
      </w:pPr>
    </w:p>
    <w:p w14:paraId="1FF94091" w14:textId="53CE0996" w:rsidR="00EE2A87" w:rsidRDefault="00D473A6" w:rsidP="00EE2A87">
      <w:pPr>
        <w:pStyle w:val="BodyTextIndent"/>
        <w:ind w:left="992"/>
        <w:rPr>
          <w:rFonts w:ascii="Times New Roman" w:hAnsi="Times New Roman" w:cs="Times New Roman"/>
          <w:spacing w:val="-4"/>
          <w:sz w:val="24"/>
          <w:szCs w:val="24"/>
          <w:lang w:val="en-US"/>
        </w:rPr>
      </w:pPr>
      <w:r w:rsidRPr="00D473A6">
        <w:rPr>
          <w:rFonts w:ascii="Times New Roman" w:hAnsi="Times New Roman" w:cs="Times New Roman"/>
          <w:spacing w:val="-4"/>
          <w:sz w:val="24"/>
          <w:szCs w:val="24"/>
          <w:lang w:val="en-US"/>
        </w:rPr>
        <w:t>The amendments change the definition of accounting estimates to be “monetary amounts in financial statements that are subject to measurement uncertainty”, to help an entity to be able to segregate the difference of “change in accounting estimates” from “change in accounting policies”.</w:t>
      </w:r>
    </w:p>
    <w:p w14:paraId="382EC6CE" w14:textId="77777777" w:rsidR="00EE2A87" w:rsidRDefault="00EE2A87" w:rsidP="00EE2A87">
      <w:pPr>
        <w:pStyle w:val="BodyTextIndent"/>
        <w:ind w:left="992"/>
        <w:rPr>
          <w:rFonts w:ascii="Times New Roman" w:hAnsi="Times New Roman" w:cs="Times New Roman"/>
          <w:spacing w:val="-4"/>
          <w:sz w:val="24"/>
          <w:szCs w:val="24"/>
          <w:u w:val="single"/>
          <w:lang w:val="en-US"/>
        </w:rPr>
      </w:pPr>
    </w:p>
    <w:p w14:paraId="4C0C6CB6" w14:textId="73E61931" w:rsidR="00D9262C" w:rsidRPr="00422793" w:rsidRDefault="00D9262C" w:rsidP="00EE2A87">
      <w:pPr>
        <w:pStyle w:val="BodyTextIndent"/>
        <w:ind w:left="992"/>
        <w:rPr>
          <w:rFonts w:ascii="Times New Roman" w:hAnsi="Times New Roman" w:cs="Times New Roman"/>
          <w:spacing w:val="-4"/>
          <w:sz w:val="24"/>
          <w:szCs w:val="24"/>
          <w:u w:val="single"/>
          <w:lang w:val="en-US"/>
        </w:rPr>
      </w:pPr>
      <w:r w:rsidRPr="00D9262C">
        <w:rPr>
          <w:rFonts w:ascii="Times New Roman" w:hAnsi="Times New Roman" w:cs="Times New Roman"/>
          <w:spacing w:val="-4"/>
          <w:sz w:val="24"/>
          <w:szCs w:val="24"/>
          <w:u w:val="single"/>
          <w:lang w:val="en-US"/>
        </w:rPr>
        <w:t>Thai Accounting Standard No.1 “Presentation of Financial Statements”</w:t>
      </w:r>
    </w:p>
    <w:p w14:paraId="53A52A86" w14:textId="77777777" w:rsidR="00EE2A87" w:rsidRDefault="00EE2A87" w:rsidP="00EE2A87">
      <w:pPr>
        <w:pStyle w:val="BodyTextIndent"/>
        <w:ind w:left="992"/>
        <w:rPr>
          <w:rFonts w:ascii="Times New Roman" w:hAnsi="Times New Roman" w:cs="Times New Roman"/>
          <w:spacing w:val="-4"/>
          <w:sz w:val="24"/>
          <w:szCs w:val="24"/>
          <w:lang w:val="en-US"/>
        </w:rPr>
      </w:pPr>
    </w:p>
    <w:p w14:paraId="1C81CAEC" w14:textId="04CCC6A7" w:rsidR="00D9262C" w:rsidRPr="00422793" w:rsidRDefault="00D9262C" w:rsidP="00EE2A87">
      <w:pPr>
        <w:pStyle w:val="BodyTextIndent"/>
        <w:ind w:left="992"/>
        <w:rPr>
          <w:rFonts w:ascii="Times New Roman" w:hAnsi="Times New Roman" w:cs="Times New Roman"/>
          <w:spacing w:val="-4"/>
          <w:sz w:val="24"/>
          <w:szCs w:val="24"/>
          <w:lang w:val="en-US"/>
        </w:rPr>
      </w:pPr>
      <w:r w:rsidRPr="00D9262C">
        <w:rPr>
          <w:rFonts w:ascii="Times New Roman" w:hAnsi="Times New Roman" w:cs="Times New Roman"/>
          <w:spacing w:val="-4"/>
          <w:sz w:val="24"/>
          <w:szCs w:val="24"/>
          <w:lang w:val="en-US"/>
        </w:rPr>
        <w:t>The amendments change the requirements regarding the disclosure of accounting policies from “significant accounting policies” to “material accounting policy information”. Accounting policy information is material if, when considered together with other information included in an entity’s financial statements, it can reasonably be expected to influence decisions that the primary users of general-purpose financial statements make on the basis of those financial statements.</w:t>
      </w:r>
    </w:p>
    <w:p w14:paraId="4B9CB5AE" w14:textId="77777777" w:rsidR="00EE2A87" w:rsidRDefault="00EE2A87" w:rsidP="00EE2A87">
      <w:pPr>
        <w:pStyle w:val="BodyTextIndent"/>
        <w:ind w:left="992"/>
        <w:rPr>
          <w:rFonts w:ascii="Times New Roman" w:hAnsi="Times New Roman" w:cs="Times New Roman"/>
          <w:spacing w:val="-4"/>
          <w:sz w:val="24"/>
          <w:szCs w:val="24"/>
          <w:lang w:val="en-US"/>
        </w:rPr>
      </w:pPr>
    </w:p>
    <w:p w14:paraId="55F2A31D" w14:textId="7280C0F3" w:rsidR="00EE2A87" w:rsidRPr="00422793" w:rsidRDefault="00EE2A87" w:rsidP="00EE2A87">
      <w:pPr>
        <w:pStyle w:val="BodyTextIndent"/>
        <w:ind w:left="992"/>
        <w:rPr>
          <w:rFonts w:ascii="Times New Roman" w:hAnsi="Times New Roman" w:cs="Times New Roman"/>
          <w:spacing w:val="-4"/>
          <w:sz w:val="24"/>
          <w:szCs w:val="24"/>
          <w:u w:val="single"/>
          <w:lang w:val="en-US"/>
        </w:rPr>
      </w:pPr>
      <w:r w:rsidRPr="00422793">
        <w:rPr>
          <w:rFonts w:ascii="Times New Roman" w:hAnsi="Times New Roman" w:cs="Times New Roman"/>
          <w:spacing w:val="-4"/>
          <w:sz w:val="24"/>
          <w:szCs w:val="24"/>
          <w:u w:val="single"/>
          <w:lang w:val="en-US"/>
        </w:rPr>
        <w:t xml:space="preserve">Thai Accounting Standard No. </w:t>
      </w:r>
      <w:r w:rsidR="002B5931" w:rsidRPr="002B5931">
        <w:rPr>
          <w:rFonts w:ascii="Times New Roman" w:hAnsi="Times New Roman" w:cs="Times New Roman"/>
          <w:spacing w:val="-4"/>
          <w:sz w:val="24"/>
          <w:szCs w:val="24"/>
          <w:u w:val="single"/>
          <w:lang w:val="en-US"/>
        </w:rPr>
        <w:t>12</w:t>
      </w:r>
      <w:r w:rsidRPr="00422793">
        <w:rPr>
          <w:rFonts w:ascii="Times New Roman" w:hAnsi="Times New Roman" w:cs="Times New Roman"/>
          <w:spacing w:val="-4"/>
          <w:sz w:val="24"/>
          <w:szCs w:val="24"/>
          <w:u w:val="single"/>
          <w:lang w:val="en-US"/>
        </w:rPr>
        <w:t xml:space="preserve"> “Income Taxes”</w:t>
      </w:r>
    </w:p>
    <w:p w14:paraId="58686447" w14:textId="77777777" w:rsidR="00EE2A87" w:rsidRDefault="00EE2A87" w:rsidP="00EE2A87">
      <w:pPr>
        <w:pStyle w:val="BodyTextIndent"/>
        <w:ind w:left="992"/>
        <w:rPr>
          <w:rFonts w:ascii="Times New Roman" w:hAnsi="Times New Roman" w:cs="Times New Roman"/>
          <w:spacing w:val="-4"/>
          <w:sz w:val="24"/>
          <w:szCs w:val="24"/>
          <w:lang w:val="en-US"/>
        </w:rPr>
      </w:pPr>
    </w:p>
    <w:p w14:paraId="31C1FBF7" w14:textId="5123964B" w:rsidR="000956BE" w:rsidRPr="000956BE" w:rsidRDefault="000956BE" w:rsidP="00EE2A87">
      <w:pPr>
        <w:pStyle w:val="BodyTextIndent"/>
        <w:ind w:left="992"/>
        <w:rPr>
          <w:rFonts w:ascii="Times New Roman" w:hAnsi="Times New Roman" w:cs="Times New Roman"/>
          <w:spacing w:val="-4"/>
          <w:sz w:val="24"/>
          <w:szCs w:val="24"/>
          <w:lang w:val="en-US"/>
        </w:rPr>
      </w:pPr>
      <w:r w:rsidRPr="000956BE">
        <w:rPr>
          <w:rFonts w:ascii="Times New Roman" w:hAnsi="Times New Roman" w:cs="Times New Roman"/>
          <w:spacing w:val="-4"/>
          <w:sz w:val="24"/>
          <w:szCs w:val="24"/>
          <w:lang w:val="en-US"/>
        </w:rPr>
        <w:t xml:space="preserve">The amendments add the requirements for the initial recognition of deferred tax, which give rise to equal taxable and deductible temporary differences such as right-of-use assets and lease liabilities and decommissioning obligation. The amendments apply to transactions that occur on or after the beginning of the earliest comparative period presented. In addition, at the beginning of the earliest comparative period an entity </w:t>
      </w:r>
      <w:r w:rsidR="00AA303F">
        <w:rPr>
          <w:rFonts w:ascii="Times New Roman" w:hAnsi="Times New Roman" w:cs="Times New Roman"/>
          <w:spacing w:val="-4"/>
          <w:sz w:val="24"/>
          <w:szCs w:val="24"/>
          <w:lang w:val="en-US"/>
        </w:rPr>
        <w:t xml:space="preserve">shall </w:t>
      </w:r>
      <w:r w:rsidRPr="000956BE">
        <w:rPr>
          <w:rFonts w:ascii="Times New Roman" w:hAnsi="Times New Roman" w:cs="Times New Roman"/>
          <w:spacing w:val="-4"/>
          <w:sz w:val="24"/>
          <w:szCs w:val="24"/>
          <w:lang w:val="en-US"/>
        </w:rPr>
        <w:t xml:space="preserve">recognize a deferred tax </w:t>
      </w:r>
      <w:r w:rsidRPr="000956BE">
        <w:rPr>
          <w:rFonts w:ascii="Times New Roman" w:hAnsi="Times New Roman" w:cs="Times New Roman"/>
          <w:spacing w:val="-4"/>
          <w:sz w:val="24"/>
          <w:szCs w:val="24"/>
          <w:lang w:val="en-US"/>
        </w:rPr>
        <w:lastRenderedPageBreak/>
        <w:t xml:space="preserve">asset, to the extent that it is probable that taxable profit will be available against which the deductible temporary difference can be utilized, and a deferred tax liability for all deductible and taxable temporary differences associated with such transactions. The cumulative effect of initially applying the amendments </w:t>
      </w:r>
      <w:r w:rsidR="00522577">
        <w:rPr>
          <w:rFonts w:ascii="Times New Roman" w:hAnsi="Times New Roman" w:cs="Times New Roman"/>
          <w:spacing w:val="-4"/>
          <w:sz w:val="24"/>
          <w:szCs w:val="24"/>
          <w:lang w:val="en-US"/>
        </w:rPr>
        <w:t xml:space="preserve">shall be </w:t>
      </w:r>
      <w:r w:rsidRPr="000956BE">
        <w:rPr>
          <w:rFonts w:ascii="Times New Roman" w:hAnsi="Times New Roman" w:cs="Times New Roman"/>
          <w:spacing w:val="-4"/>
          <w:sz w:val="24"/>
          <w:szCs w:val="24"/>
          <w:lang w:val="en-US"/>
        </w:rPr>
        <w:t>an adjustment to the opening balance of retained earnings (or other component of equity</w:t>
      </w:r>
      <w:r w:rsidR="00522577">
        <w:rPr>
          <w:rFonts w:ascii="Times New Roman" w:hAnsi="Times New Roman" w:cs="Times New Roman"/>
          <w:spacing w:val="-4"/>
          <w:sz w:val="24"/>
          <w:szCs w:val="24"/>
          <w:lang w:val="en-US"/>
        </w:rPr>
        <w:t>)</w:t>
      </w:r>
      <w:r w:rsidRPr="000956BE">
        <w:rPr>
          <w:rFonts w:ascii="Times New Roman" w:hAnsi="Times New Roman" w:cs="Times New Roman"/>
          <w:spacing w:val="-4"/>
          <w:sz w:val="24"/>
          <w:szCs w:val="24"/>
          <w:lang w:val="en-US"/>
        </w:rPr>
        <w:t>, as appropriate.</w:t>
      </w:r>
    </w:p>
    <w:p w14:paraId="098708B0" w14:textId="77777777" w:rsidR="00EE2A87" w:rsidRDefault="00EE2A87" w:rsidP="00EE2A87">
      <w:pPr>
        <w:pStyle w:val="BodyTextIndent"/>
        <w:ind w:left="992"/>
        <w:rPr>
          <w:rFonts w:ascii="Times New Roman" w:hAnsi="Times New Roman" w:cs="Times New Roman"/>
          <w:spacing w:val="-4"/>
          <w:sz w:val="24"/>
          <w:szCs w:val="24"/>
          <w:lang w:val="en-US"/>
        </w:rPr>
      </w:pPr>
    </w:p>
    <w:p w14:paraId="6A57BC2F" w14:textId="68533290" w:rsidR="007472F8" w:rsidRDefault="007472F8" w:rsidP="00EE2A87">
      <w:pPr>
        <w:pStyle w:val="BodyTextIndent"/>
        <w:ind w:left="992"/>
        <w:rPr>
          <w:rFonts w:ascii="Times New Roman" w:hAnsi="Times New Roman" w:cs="Times New Roman"/>
          <w:spacing w:val="-4"/>
          <w:sz w:val="24"/>
          <w:szCs w:val="24"/>
          <w:lang w:val="en-US"/>
        </w:rPr>
      </w:pPr>
      <w:r w:rsidRPr="007472F8">
        <w:rPr>
          <w:rFonts w:ascii="Times New Roman" w:hAnsi="Times New Roman" w:cs="Times New Roman"/>
          <w:spacing w:val="-4"/>
          <w:sz w:val="24"/>
          <w:szCs w:val="24"/>
          <w:lang w:val="en-US"/>
        </w:rPr>
        <w:t xml:space="preserve">The </w:t>
      </w:r>
      <w:r w:rsidR="00C61ACE" w:rsidRPr="007472F8">
        <w:rPr>
          <w:rFonts w:ascii="Times New Roman" w:hAnsi="Times New Roman" w:cs="Times New Roman"/>
          <w:spacing w:val="-4"/>
          <w:sz w:val="24"/>
          <w:szCs w:val="24"/>
          <w:lang w:val="en-US"/>
        </w:rPr>
        <w:t>management</w:t>
      </w:r>
      <w:r w:rsidR="00C61ACE">
        <w:rPr>
          <w:rFonts w:ascii="Times New Roman" w:hAnsi="Times New Roman" w:cs="Times New Roman"/>
          <w:spacing w:val="-4"/>
          <w:sz w:val="24"/>
          <w:szCs w:val="24"/>
          <w:lang w:val="en-US"/>
        </w:rPr>
        <w:t xml:space="preserve"> of the </w:t>
      </w:r>
      <w:r w:rsidR="00314CAE">
        <w:rPr>
          <w:rFonts w:ascii="Times New Roman" w:hAnsi="Times New Roman" w:cs="Times New Roman"/>
          <w:spacing w:val="-4"/>
          <w:sz w:val="24"/>
          <w:szCs w:val="24"/>
          <w:lang w:val="en-US"/>
        </w:rPr>
        <w:t>B</w:t>
      </w:r>
      <w:r w:rsidR="00314CAE" w:rsidRPr="00422793">
        <w:rPr>
          <w:rFonts w:ascii="Times New Roman" w:hAnsi="Times New Roman" w:cs="Times New Roman"/>
          <w:spacing w:val="-4"/>
          <w:sz w:val="24"/>
          <w:szCs w:val="24"/>
          <w:lang w:val="en-US"/>
        </w:rPr>
        <w:t xml:space="preserve">ank and its subsidiaries </w:t>
      </w:r>
      <w:r w:rsidRPr="007472F8">
        <w:rPr>
          <w:rFonts w:ascii="Times New Roman" w:hAnsi="Times New Roman" w:cs="Times New Roman"/>
          <w:spacing w:val="-4"/>
          <w:sz w:val="24"/>
          <w:szCs w:val="24"/>
          <w:lang w:val="en-US"/>
        </w:rPr>
        <w:t>will adopt such</w:t>
      </w:r>
      <w:r w:rsidR="00522577">
        <w:rPr>
          <w:rFonts w:ascii="Times New Roman" w:hAnsi="Times New Roman" w:cs="Times New Roman"/>
          <w:spacing w:val="-4"/>
          <w:sz w:val="24"/>
          <w:szCs w:val="24"/>
          <w:lang w:val="en-US"/>
        </w:rPr>
        <w:t xml:space="preserve"> TASs and</w:t>
      </w:r>
      <w:r w:rsidRPr="007472F8">
        <w:rPr>
          <w:rFonts w:ascii="Times New Roman" w:hAnsi="Times New Roman" w:cs="Times New Roman"/>
          <w:spacing w:val="-4"/>
          <w:sz w:val="24"/>
          <w:szCs w:val="24"/>
          <w:lang w:val="en-US"/>
        </w:rPr>
        <w:t xml:space="preserve"> TFRSs in the preparation of the </w:t>
      </w:r>
      <w:r w:rsidR="00314CAE">
        <w:rPr>
          <w:rFonts w:ascii="Times New Roman" w:hAnsi="Times New Roman" w:cs="Times New Roman"/>
          <w:spacing w:val="-4"/>
          <w:sz w:val="24"/>
          <w:szCs w:val="24"/>
          <w:lang w:val="en-US"/>
        </w:rPr>
        <w:t>B</w:t>
      </w:r>
      <w:r w:rsidR="00314CAE" w:rsidRPr="00422793">
        <w:rPr>
          <w:rFonts w:ascii="Times New Roman" w:hAnsi="Times New Roman" w:cs="Times New Roman"/>
          <w:spacing w:val="-4"/>
          <w:sz w:val="24"/>
          <w:szCs w:val="24"/>
          <w:lang w:val="en-US"/>
        </w:rPr>
        <w:t>ank and its subsidiaries</w:t>
      </w:r>
      <w:r w:rsidRPr="007472F8">
        <w:rPr>
          <w:rFonts w:ascii="Times New Roman" w:hAnsi="Times New Roman" w:cs="Times New Roman"/>
          <w:spacing w:val="-4"/>
          <w:sz w:val="24"/>
          <w:szCs w:val="24"/>
          <w:lang w:val="en-US"/>
        </w:rPr>
        <w:t xml:space="preserve"> financial statements when it becomes effective. The </w:t>
      </w:r>
      <w:r w:rsidR="00C61ACE" w:rsidRPr="007472F8">
        <w:rPr>
          <w:rFonts w:ascii="Times New Roman" w:hAnsi="Times New Roman" w:cs="Times New Roman"/>
          <w:spacing w:val="-4"/>
          <w:sz w:val="24"/>
          <w:szCs w:val="24"/>
          <w:lang w:val="en-US"/>
        </w:rPr>
        <w:t>management</w:t>
      </w:r>
      <w:r w:rsidR="00C61ACE">
        <w:rPr>
          <w:rFonts w:ascii="Times New Roman" w:hAnsi="Times New Roman" w:cs="Times New Roman"/>
          <w:spacing w:val="-4"/>
          <w:sz w:val="24"/>
          <w:szCs w:val="24"/>
          <w:lang w:val="en-US"/>
        </w:rPr>
        <w:t xml:space="preserve"> of the </w:t>
      </w:r>
      <w:r w:rsidR="00314CAE">
        <w:rPr>
          <w:rFonts w:ascii="Times New Roman" w:hAnsi="Times New Roman" w:cs="Times New Roman"/>
          <w:spacing w:val="-4"/>
          <w:sz w:val="24"/>
          <w:szCs w:val="24"/>
          <w:lang w:val="en-US"/>
        </w:rPr>
        <w:t>B</w:t>
      </w:r>
      <w:r w:rsidR="00314CAE" w:rsidRPr="00422793">
        <w:rPr>
          <w:rFonts w:ascii="Times New Roman" w:hAnsi="Times New Roman" w:cs="Times New Roman"/>
          <w:spacing w:val="-4"/>
          <w:sz w:val="24"/>
          <w:szCs w:val="24"/>
          <w:lang w:val="en-US"/>
        </w:rPr>
        <w:t>ank and its subsidiaries</w:t>
      </w:r>
      <w:r w:rsidR="00314CAE">
        <w:rPr>
          <w:rFonts w:ascii="Times New Roman" w:hAnsi="Times New Roman" w:cs="Times New Roman"/>
          <w:spacing w:val="-4"/>
          <w:sz w:val="24"/>
          <w:szCs w:val="24"/>
          <w:lang w:val="en-US"/>
        </w:rPr>
        <w:t xml:space="preserve"> </w:t>
      </w:r>
      <w:r w:rsidRPr="007472F8">
        <w:rPr>
          <w:rFonts w:ascii="Times New Roman" w:hAnsi="Times New Roman" w:cs="Times New Roman"/>
          <w:spacing w:val="-4"/>
          <w:sz w:val="24"/>
          <w:szCs w:val="24"/>
          <w:lang w:val="en-US"/>
        </w:rPr>
        <w:t xml:space="preserve">is in the process to assess the impact of these </w:t>
      </w:r>
      <w:r w:rsidR="00522577">
        <w:rPr>
          <w:rFonts w:ascii="Times New Roman" w:hAnsi="Times New Roman" w:cs="Times New Roman"/>
          <w:spacing w:val="-4"/>
          <w:sz w:val="24"/>
          <w:szCs w:val="24"/>
          <w:lang w:val="en-US"/>
        </w:rPr>
        <w:t xml:space="preserve">TASs and </w:t>
      </w:r>
      <w:r w:rsidRPr="007472F8">
        <w:rPr>
          <w:rFonts w:ascii="Times New Roman" w:hAnsi="Times New Roman" w:cs="Times New Roman"/>
          <w:spacing w:val="-4"/>
          <w:sz w:val="24"/>
          <w:szCs w:val="24"/>
          <w:lang w:val="en-US"/>
        </w:rPr>
        <w:t xml:space="preserve">TFRSs on the financial statements of the </w:t>
      </w:r>
      <w:r w:rsidR="00B91C27">
        <w:rPr>
          <w:rFonts w:ascii="Times New Roman" w:hAnsi="Times New Roman" w:cs="Times New Roman"/>
          <w:spacing w:val="-4"/>
          <w:sz w:val="24"/>
          <w:szCs w:val="24"/>
          <w:lang w:val="en-US"/>
        </w:rPr>
        <w:t>B</w:t>
      </w:r>
      <w:r w:rsidR="00B91C27" w:rsidRPr="00422793">
        <w:rPr>
          <w:rFonts w:ascii="Times New Roman" w:hAnsi="Times New Roman" w:cs="Times New Roman"/>
          <w:spacing w:val="-4"/>
          <w:sz w:val="24"/>
          <w:szCs w:val="24"/>
          <w:lang w:val="en-US"/>
        </w:rPr>
        <w:t xml:space="preserve">ank and its subsidiaries </w:t>
      </w:r>
      <w:r w:rsidRPr="007472F8">
        <w:rPr>
          <w:rFonts w:ascii="Times New Roman" w:hAnsi="Times New Roman" w:cs="Times New Roman"/>
          <w:spacing w:val="-4"/>
          <w:sz w:val="24"/>
          <w:szCs w:val="24"/>
          <w:lang w:val="en-US"/>
        </w:rPr>
        <w:t>in the period of initial application.</w:t>
      </w:r>
    </w:p>
    <w:p w14:paraId="713AC89C" w14:textId="79DA9FD9" w:rsidR="00EE2A87" w:rsidRPr="00EE2A87" w:rsidRDefault="00EE2A87" w:rsidP="00244A78">
      <w:pPr>
        <w:pStyle w:val="BodyTextIndent"/>
        <w:ind w:left="992"/>
        <w:rPr>
          <w:rFonts w:ascii="Times New Roman" w:hAnsi="Times New Roman" w:cstheme="minorBidi"/>
          <w:spacing w:val="-4"/>
          <w:sz w:val="24"/>
          <w:szCs w:val="24"/>
          <w:lang w:val="en-US"/>
        </w:rPr>
      </w:pPr>
    </w:p>
    <w:bookmarkEnd w:id="1"/>
    <w:bookmarkEnd w:id="2"/>
    <w:p w14:paraId="099B8681" w14:textId="4E38290E" w:rsidR="00247C1F" w:rsidRPr="00177B5A" w:rsidRDefault="00247C1F" w:rsidP="00820F1F">
      <w:pPr>
        <w:pStyle w:val="BodyTextIndent"/>
        <w:ind w:left="992"/>
        <w:rPr>
          <w:rFonts w:ascii="Times New Roman" w:hAnsi="Times New Roman" w:cs="Times New Roman"/>
          <w:sz w:val="24"/>
          <w:szCs w:val="24"/>
        </w:rPr>
      </w:pPr>
      <w:r w:rsidRPr="00177B5A">
        <w:br w:type="page"/>
      </w:r>
    </w:p>
    <w:p w14:paraId="1EE92347" w14:textId="1134E2AA" w:rsidR="001379F4" w:rsidRPr="00177B5A" w:rsidRDefault="002B5931">
      <w:pPr>
        <w:pStyle w:val="Heading2"/>
      </w:pPr>
      <w:r w:rsidRPr="002B5931">
        <w:lastRenderedPageBreak/>
        <w:t>2</w:t>
      </w:r>
      <w:r w:rsidR="0036364B" w:rsidRPr="00177B5A">
        <w:rPr>
          <w:cs/>
        </w:rPr>
        <w:t>.</w:t>
      </w:r>
      <w:r w:rsidRPr="002B5931">
        <w:t>2</w:t>
      </w:r>
      <w:r w:rsidR="0036364B" w:rsidRPr="00177B5A">
        <w:tab/>
      </w:r>
      <w:r w:rsidR="00FE34A7" w:rsidRPr="00177B5A">
        <w:t xml:space="preserve">The consolidated financial statements included the accounts of the head office and all </w:t>
      </w:r>
      <w:r w:rsidR="00FE34A7" w:rsidRPr="00177B5A">
        <w:rPr>
          <w:spacing w:val="-2"/>
        </w:rPr>
        <w:t>branches of the Bank and its subsidiaries</w:t>
      </w:r>
      <w:r w:rsidR="00FE34A7" w:rsidRPr="00177B5A">
        <w:rPr>
          <w:cs/>
        </w:rPr>
        <w:t xml:space="preserve">. </w:t>
      </w:r>
      <w:r w:rsidR="00FE34A7" w:rsidRPr="00177B5A">
        <w:t>These subsidiaries are as follows</w:t>
      </w:r>
      <w:r w:rsidR="00FE34A7" w:rsidRPr="00177B5A">
        <w:rPr>
          <w:cs/>
        </w:rPr>
        <w:t>:</w:t>
      </w:r>
    </w:p>
    <w:p w14:paraId="56DA06A7" w14:textId="77777777" w:rsidR="00751B3C" w:rsidRPr="00177B5A" w:rsidRDefault="00751B3C" w:rsidP="00751B3C">
      <w:pPr>
        <w:pStyle w:val="BodyTextIndent"/>
        <w:tabs>
          <w:tab w:val="clear" w:pos="0"/>
          <w:tab w:val="left" w:pos="720"/>
        </w:tabs>
        <w:ind w:left="993"/>
        <w:rPr>
          <w:rFonts w:ascii="Times New Roman" w:hAnsi="Times New Roman" w:cs="Times New Roman"/>
          <w:b/>
          <w:bCs/>
          <w:spacing w:val="-4"/>
          <w:sz w:val="24"/>
          <w:szCs w:val="24"/>
        </w:rPr>
      </w:pPr>
    </w:p>
    <w:tbl>
      <w:tblPr>
        <w:tblW w:w="8463" w:type="dxa"/>
        <w:tblInd w:w="1062" w:type="dxa"/>
        <w:tblLayout w:type="fixed"/>
        <w:tblCellMar>
          <w:left w:w="0" w:type="dxa"/>
          <w:right w:w="0" w:type="dxa"/>
        </w:tblCellMar>
        <w:tblLook w:val="04A0" w:firstRow="1" w:lastRow="0" w:firstColumn="1" w:lastColumn="0" w:noHBand="0" w:noVBand="1"/>
      </w:tblPr>
      <w:tblGrid>
        <w:gridCol w:w="3384"/>
        <w:gridCol w:w="1854"/>
        <w:gridCol w:w="1071"/>
        <w:gridCol w:w="1077"/>
        <w:gridCol w:w="1077"/>
      </w:tblGrid>
      <w:tr w:rsidR="001379F4" w:rsidRPr="00177B5A" w14:paraId="4C9FE8C4" w14:textId="77777777" w:rsidTr="0083001F">
        <w:tc>
          <w:tcPr>
            <w:tcW w:w="3384" w:type="dxa"/>
          </w:tcPr>
          <w:p w14:paraId="60CC4051" w14:textId="77777777" w:rsidR="001379F4" w:rsidRPr="00177B5A" w:rsidRDefault="001379F4" w:rsidP="003900A9">
            <w:pPr>
              <w:spacing w:line="240" w:lineRule="exact"/>
              <w:ind w:right="-57"/>
              <w:rPr>
                <w:rFonts w:ascii="Times New Roman" w:hAnsi="Times New Roman" w:cs="Times New Roman"/>
                <w:b/>
                <w:bCs/>
                <w:sz w:val="16"/>
                <w:szCs w:val="16"/>
                <w:lang w:val="x-none"/>
              </w:rPr>
            </w:pPr>
          </w:p>
        </w:tc>
        <w:tc>
          <w:tcPr>
            <w:tcW w:w="1854" w:type="dxa"/>
            <w:hideMark/>
          </w:tcPr>
          <w:p w14:paraId="16CC5ED6" w14:textId="77777777" w:rsidR="001379F4" w:rsidRPr="00177B5A" w:rsidRDefault="001379F4" w:rsidP="003900A9">
            <w:pPr>
              <w:spacing w:line="240" w:lineRule="exact"/>
              <w:ind w:right="387" w:hanging="9"/>
              <w:jc w:val="center"/>
              <w:rPr>
                <w:rFonts w:ascii="Times New Roman" w:hAnsi="Times New Roman" w:cs="Times New Roman"/>
                <w:b/>
                <w:bCs/>
                <w:sz w:val="16"/>
                <w:szCs w:val="16"/>
              </w:rPr>
            </w:pPr>
            <w:r w:rsidRPr="00177B5A">
              <w:rPr>
                <w:rFonts w:ascii="Times New Roman" w:hAnsi="Times New Roman" w:cs="Times New Roman"/>
                <w:b/>
                <w:bCs/>
                <w:sz w:val="16"/>
                <w:szCs w:val="16"/>
              </w:rPr>
              <w:t>Business Type</w:t>
            </w:r>
          </w:p>
        </w:tc>
        <w:tc>
          <w:tcPr>
            <w:tcW w:w="1071" w:type="dxa"/>
            <w:hideMark/>
          </w:tcPr>
          <w:p w14:paraId="395EF170" w14:textId="77777777" w:rsidR="001379F4" w:rsidRPr="00177B5A" w:rsidRDefault="001379F4" w:rsidP="003900A9">
            <w:pPr>
              <w:spacing w:line="240" w:lineRule="exact"/>
              <w:ind w:hanging="9"/>
              <w:jc w:val="center"/>
              <w:rPr>
                <w:rFonts w:ascii="Times New Roman" w:hAnsi="Times New Roman" w:cs="Times New Roman"/>
                <w:b/>
                <w:bCs/>
                <w:sz w:val="16"/>
                <w:szCs w:val="16"/>
              </w:rPr>
            </w:pPr>
            <w:r w:rsidRPr="00177B5A">
              <w:rPr>
                <w:rFonts w:ascii="Times New Roman" w:hAnsi="Times New Roman" w:cs="Times New Roman"/>
                <w:b/>
                <w:bCs/>
                <w:sz w:val="16"/>
                <w:szCs w:val="16"/>
              </w:rPr>
              <w:t>Place of incorporation and operation</w:t>
            </w:r>
          </w:p>
        </w:tc>
        <w:tc>
          <w:tcPr>
            <w:tcW w:w="2154" w:type="dxa"/>
            <w:gridSpan w:val="2"/>
            <w:hideMark/>
          </w:tcPr>
          <w:p w14:paraId="0A612A49" w14:textId="6233C220" w:rsidR="001379F4" w:rsidRPr="00177B5A" w:rsidRDefault="001379F4" w:rsidP="003900A9">
            <w:pPr>
              <w:spacing w:line="240" w:lineRule="exact"/>
              <w:ind w:right="22"/>
              <w:jc w:val="center"/>
              <w:rPr>
                <w:rFonts w:ascii="Times New Roman" w:hAnsi="Times New Roman" w:cs="Times New Roman"/>
                <w:b/>
                <w:bCs/>
                <w:sz w:val="16"/>
                <w:szCs w:val="16"/>
              </w:rPr>
            </w:pPr>
            <w:r w:rsidRPr="00177B5A">
              <w:rPr>
                <w:rFonts w:ascii="Times New Roman" w:hAnsi="Times New Roman" w:cs="Times New Roman"/>
                <w:b/>
                <w:bCs/>
                <w:sz w:val="16"/>
                <w:szCs w:val="16"/>
              </w:rPr>
              <w:t xml:space="preserve">Proportion of ownership interest and voting power </w:t>
            </w:r>
            <w:r w:rsidR="00E8195E" w:rsidRPr="00177B5A">
              <w:rPr>
                <w:rFonts w:ascii="Times New Roman" w:hAnsi="Times New Roman" w:cs="Times New Roman"/>
                <w:b/>
                <w:bCs/>
                <w:sz w:val="16"/>
                <w:szCs w:val="16"/>
              </w:rPr>
              <w:br/>
            </w:r>
            <w:r w:rsidRPr="00177B5A">
              <w:rPr>
                <w:rFonts w:ascii="Times New Roman" w:hAnsi="Times New Roman" w:cs="Times New Roman"/>
                <w:b/>
                <w:bCs/>
                <w:sz w:val="16"/>
                <w:szCs w:val="16"/>
              </w:rPr>
              <w:t xml:space="preserve">held by the Bank </w:t>
            </w:r>
            <w:r w:rsidRPr="00177B5A">
              <w:rPr>
                <w:rFonts w:ascii="Times New Roman" w:hAnsi="Times New Roman" w:cs="Times New Roman"/>
                <w:b/>
                <w:bCs/>
                <w:sz w:val="16"/>
                <w:szCs w:val="16"/>
                <w:cs/>
              </w:rPr>
              <w:t>(%)</w:t>
            </w:r>
          </w:p>
        </w:tc>
      </w:tr>
      <w:tr w:rsidR="00BE50EA" w:rsidRPr="00177B5A" w14:paraId="7ADE946A" w14:textId="77777777" w:rsidTr="0083001F">
        <w:tc>
          <w:tcPr>
            <w:tcW w:w="3384" w:type="dxa"/>
          </w:tcPr>
          <w:p w14:paraId="59FE72A7" w14:textId="77777777" w:rsidR="00BE50EA" w:rsidRPr="00177B5A" w:rsidRDefault="00BE50EA" w:rsidP="00887375">
            <w:pPr>
              <w:spacing w:line="240" w:lineRule="exact"/>
              <w:ind w:right="-57"/>
              <w:rPr>
                <w:rFonts w:ascii="Times New Roman" w:hAnsi="Times New Roman" w:cs="Times New Roman"/>
                <w:b/>
                <w:bCs/>
                <w:sz w:val="16"/>
                <w:szCs w:val="16"/>
                <w:lang w:val="x-none"/>
              </w:rPr>
            </w:pPr>
          </w:p>
        </w:tc>
        <w:tc>
          <w:tcPr>
            <w:tcW w:w="1854" w:type="dxa"/>
          </w:tcPr>
          <w:p w14:paraId="11815201" w14:textId="77777777" w:rsidR="00BE50EA" w:rsidRPr="00177B5A" w:rsidRDefault="00BE50EA" w:rsidP="00887375">
            <w:pPr>
              <w:spacing w:line="240" w:lineRule="exact"/>
              <w:ind w:right="387" w:hanging="9"/>
              <w:jc w:val="center"/>
              <w:rPr>
                <w:rFonts w:ascii="Times New Roman" w:hAnsi="Times New Roman" w:cs="Times New Roman"/>
                <w:b/>
                <w:bCs/>
                <w:sz w:val="16"/>
                <w:szCs w:val="16"/>
              </w:rPr>
            </w:pPr>
          </w:p>
        </w:tc>
        <w:tc>
          <w:tcPr>
            <w:tcW w:w="1071" w:type="dxa"/>
          </w:tcPr>
          <w:p w14:paraId="2933A1F8" w14:textId="77777777" w:rsidR="00BE50EA" w:rsidRPr="00177B5A" w:rsidRDefault="00BE50EA" w:rsidP="00887375">
            <w:pPr>
              <w:spacing w:line="240" w:lineRule="exact"/>
              <w:ind w:hanging="9"/>
              <w:jc w:val="center"/>
              <w:rPr>
                <w:rFonts w:ascii="Times New Roman" w:hAnsi="Times New Roman" w:cs="Times New Roman"/>
                <w:b/>
                <w:bCs/>
                <w:sz w:val="16"/>
                <w:szCs w:val="16"/>
              </w:rPr>
            </w:pPr>
          </w:p>
        </w:tc>
        <w:tc>
          <w:tcPr>
            <w:tcW w:w="2154" w:type="dxa"/>
            <w:gridSpan w:val="2"/>
          </w:tcPr>
          <w:p w14:paraId="3CD96403" w14:textId="77777777" w:rsidR="00BE50EA" w:rsidRPr="00177B5A" w:rsidRDefault="00BE50EA" w:rsidP="00887375">
            <w:pPr>
              <w:spacing w:line="240" w:lineRule="exact"/>
              <w:ind w:right="23"/>
              <w:jc w:val="center"/>
              <w:rPr>
                <w:rFonts w:ascii="Times New Roman" w:hAnsi="Times New Roman" w:cs="Times New Roman"/>
                <w:b/>
                <w:bCs/>
                <w:sz w:val="16"/>
                <w:szCs w:val="16"/>
              </w:rPr>
            </w:pPr>
            <w:r w:rsidRPr="00177B5A">
              <w:rPr>
                <w:rFonts w:ascii="Times New Roman" w:hAnsi="Times New Roman" w:cs="Times New Roman"/>
                <w:b/>
                <w:bCs/>
                <w:sz w:val="16"/>
                <w:szCs w:val="16"/>
              </w:rPr>
              <w:t>As at</w:t>
            </w:r>
          </w:p>
        </w:tc>
      </w:tr>
      <w:tr w:rsidR="00CA0E0D" w:rsidRPr="00177B5A" w14:paraId="59E6E1E6" w14:textId="77777777" w:rsidTr="0083001F">
        <w:tc>
          <w:tcPr>
            <w:tcW w:w="3384" w:type="dxa"/>
          </w:tcPr>
          <w:p w14:paraId="0CD36846" w14:textId="77777777" w:rsidR="00CA0E0D" w:rsidRPr="00177B5A" w:rsidRDefault="00CA0E0D" w:rsidP="00B574FD">
            <w:pPr>
              <w:spacing w:line="240" w:lineRule="exact"/>
              <w:ind w:right="-57"/>
              <w:rPr>
                <w:rFonts w:ascii="Times New Roman" w:hAnsi="Times New Roman" w:cs="Times New Roman"/>
                <w:b/>
                <w:bCs/>
                <w:sz w:val="16"/>
                <w:szCs w:val="16"/>
                <w:lang w:val="x-none"/>
              </w:rPr>
            </w:pPr>
          </w:p>
        </w:tc>
        <w:tc>
          <w:tcPr>
            <w:tcW w:w="1854" w:type="dxa"/>
          </w:tcPr>
          <w:p w14:paraId="25540858" w14:textId="77777777" w:rsidR="00CA0E0D" w:rsidRPr="00177B5A" w:rsidRDefault="00CA0E0D" w:rsidP="00B574FD">
            <w:pPr>
              <w:spacing w:line="240" w:lineRule="exact"/>
              <w:ind w:right="387" w:hanging="9"/>
              <w:jc w:val="center"/>
              <w:rPr>
                <w:rFonts w:ascii="Times New Roman" w:hAnsi="Times New Roman" w:cs="Times New Roman"/>
                <w:b/>
                <w:bCs/>
                <w:sz w:val="16"/>
                <w:szCs w:val="16"/>
              </w:rPr>
            </w:pPr>
          </w:p>
        </w:tc>
        <w:tc>
          <w:tcPr>
            <w:tcW w:w="1071" w:type="dxa"/>
          </w:tcPr>
          <w:p w14:paraId="23D0D350" w14:textId="77777777" w:rsidR="00CA0E0D" w:rsidRPr="00177B5A" w:rsidRDefault="00CA0E0D" w:rsidP="00B574FD">
            <w:pPr>
              <w:spacing w:line="240" w:lineRule="exact"/>
              <w:ind w:hanging="9"/>
              <w:jc w:val="center"/>
              <w:rPr>
                <w:rFonts w:ascii="Times New Roman" w:hAnsi="Times New Roman" w:cs="Times New Roman"/>
                <w:b/>
                <w:bCs/>
                <w:sz w:val="16"/>
                <w:szCs w:val="16"/>
              </w:rPr>
            </w:pPr>
          </w:p>
        </w:tc>
        <w:tc>
          <w:tcPr>
            <w:tcW w:w="1077" w:type="dxa"/>
          </w:tcPr>
          <w:p w14:paraId="17896FE7" w14:textId="235E79B0" w:rsidR="00CA0E0D" w:rsidRPr="00177B5A" w:rsidRDefault="00244A78" w:rsidP="00B574FD">
            <w:pPr>
              <w:spacing w:line="240" w:lineRule="exact"/>
              <w:ind w:right="23"/>
              <w:jc w:val="center"/>
              <w:rPr>
                <w:rFonts w:ascii="Times New Roman" w:hAnsi="Times New Roman" w:cs="Times New Roman"/>
                <w:b/>
                <w:bCs/>
                <w:sz w:val="16"/>
                <w:szCs w:val="16"/>
              </w:rPr>
            </w:pPr>
            <w:r w:rsidRPr="00177B5A">
              <w:rPr>
                <w:rFonts w:ascii="Times New Roman" w:hAnsi="Times New Roman" w:cs="Times New Roman"/>
                <w:b/>
                <w:bCs/>
                <w:sz w:val="16"/>
                <w:szCs w:val="16"/>
              </w:rPr>
              <w:t>September</w:t>
            </w:r>
            <w:r w:rsidR="006E6191" w:rsidRPr="00177B5A">
              <w:rPr>
                <w:rFonts w:ascii="Times New Roman" w:hAnsi="Times New Roman" w:cs="Times New Roman"/>
                <w:b/>
                <w:bCs/>
                <w:sz w:val="16"/>
                <w:szCs w:val="16"/>
              </w:rPr>
              <w:t xml:space="preserve"> </w:t>
            </w:r>
            <w:r w:rsidR="002B5931" w:rsidRPr="002B5931">
              <w:rPr>
                <w:rFonts w:ascii="Times New Roman" w:hAnsi="Times New Roman" w:cs="Times New Roman"/>
                <w:b/>
                <w:bCs/>
                <w:sz w:val="16"/>
                <w:szCs w:val="16"/>
              </w:rPr>
              <w:t>30</w:t>
            </w:r>
            <w:r w:rsidR="00CA0E0D" w:rsidRPr="00177B5A">
              <w:rPr>
                <w:rFonts w:ascii="Times New Roman" w:hAnsi="Times New Roman" w:cs="Times New Roman"/>
                <w:b/>
                <w:bCs/>
                <w:sz w:val="16"/>
                <w:szCs w:val="16"/>
              </w:rPr>
              <w:t>,</w:t>
            </w:r>
          </w:p>
        </w:tc>
        <w:tc>
          <w:tcPr>
            <w:tcW w:w="1077" w:type="dxa"/>
          </w:tcPr>
          <w:p w14:paraId="1D477882" w14:textId="11633385" w:rsidR="00CA0E0D" w:rsidRPr="00177B5A" w:rsidRDefault="00CA0E0D" w:rsidP="00B574FD">
            <w:pPr>
              <w:spacing w:line="240" w:lineRule="exact"/>
              <w:ind w:right="23"/>
              <w:jc w:val="center"/>
              <w:rPr>
                <w:rFonts w:ascii="Times New Roman" w:hAnsi="Times New Roman" w:cs="Times New Roman"/>
                <w:b/>
                <w:bCs/>
                <w:sz w:val="16"/>
                <w:szCs w:val="16"/>
              </w:rPr>
            </w:pPr>
            <w:r w:rsidRPr="00177B5A">
              <w:rPr>
                <w:rFonts w:ascii="Times New Roman" w:hAnsi="Times New Roman" w:cs="Times New Roman"/>
                <w:b/>
                <w:bCs/>
                <w:sz w:val="16"/>
                <w:szCs w:val="16"/>
              </w:rPr>
              <w:t xml:space="preserve">December </w:t>
            </w:r>
            <w:r w:rsidR="002B5931" w:rsidRPr="002B5931">
              <w:rPr>
                <w:rFonts w:ascii="Times New Roman" w:hAnsi="Times New Roman" w:cs="Times New Roman"/>
                <w:b/>
                <w:bCs/>
                <w:sz w:val="16"/>
                <w:szCs w:val="16"/>
              </w:rPr>
              <w:t>31</w:t>
            </w:r>
            <w:r w:rsidRPr="00177B5A">
              <w:rPr>
                <w:rFonts w:ascii="Times New Roman" w:hAnsi="Times New Roman" w:cs="Times New Roman"/>
                <w:b/>
                <w:bCs/>
                <w:sz w:val="16"/>
                <w:szCs w:val="16"/>
              </w:rPr>
              <w:t>,</w:t>
            </w:r>
          </w:p>
        </w:tc>
      </w:tr>
      <w:tr w:rsidR="00CA0E0D" w:rsidRPr="00177B5A" w14:paraId="2D308095" w14:textId="77777777" w:rsidTr="0083001F">
        <w:tc>
          <w:tcPr>
            <w:tcW w:w="3384" w:type="dxa"/>
            <w:hideMark/>
          </w:tcPr>
          <w:p w14:paraId="1B53316F" w14:textId="77777777" w:rsidR="00CA0E0D" w:rsidRPr="00177B5A" w:rsidRDefault="00CA0E0D" w:rsidP="00CA0E0D">
            <w:pPr>
              <w:spacing w:line="240" w:lineRule="exact"/>
              <w:ind w:right="-57" w:firstLine="72"/>
              <w:rPr>
                <w:rFonts w:ascii="Times New Roman" w:hAnsi="Times New Roman" w:cs="Times New Roman"/>
                <w:b/>
                <w:bCs/>
                <w:sz w:val="16"/>
                <w:szCs w:val="16"/>
              </w:rPr>
            </w:pPr>
            <w:r w:rsidRPr="00177B5A">
              <w:rPr>
                <w:rFonts w:ascii="Times New Roman" w:hAnsi="Times New Roman" w:cs="Times New Roman"/>
                <w:b/>
                <w:bCs/>
                <w:sz w:val="16"/>
                <w:szCs w:val="16"/>
              </w:rPr>
              <w:t>Subsidiaries</w:t>
            </w:r>
          </w:p>
        </w:tc>
        <w:tc>
          <w:tcPr>
            <w:tcW w:w="1854" w:type="dxa"/>
          </w:tcPr>
          <w:p w14:paraId="619C28CB" w14:textId="77777777" w:rsidR="00CA0E0D" w:rsidRPr="00177B5A" w:rsidRDefault="00CA0E0D" w:rsidP="00CA0E0D">
            <w:pPr>
              <w:spacing w:line="240" w:lineRule="exact"/>
              <w:ind w:left="72" w:hanging="9"/>
              <w:jc w:val="center"/>
              <w:rPr>
                <w:rFonts w:ascii="Times New Roman" w:hAnsi="Times New Roman" w:cs="Times New Roman"/>
                <w:b/>
                <w:bCs/>
                <w:sz w:val="16"/>
                <w:szCs w:val="16"/>
              </w:rPr>
            </w:pPr>
          </w:p>
        </w:tc>
        <w:tc>
          <w:tcPr>
            <w:tcW w:w="1071" w:type="dxa"/>
          </w:tcPr>
          <w:p w14:paraId="3ED5D9CC" w14:textId="77777777" w:rsidR="00CA0E0D" w:rsidRPr="00177B5A" w:rsidRDefault="00CA0E0D" w:rsidP="00CA0E0D">
            <w:pPr>
              <w:spacing w:line="240" w:lineRule="exact"/>
              <w:ind w:left="72" w:hanging="9"/>
              <w:jc w:val="center"/>
              <w:rPr>
                <w:rFonts w:ascii="Times New Roman" w:hAnsi="Times New Roman" w:cs="Times New Roman"/>
                <w:b/>
                <w:bCs/>
                <w:sz w:val="16"/>
                <w:szCs w:val="16"/>
              </w:rPr>
            </w:pPr>
          </w:p>
        </w:tc>
        <w:tc>
          <w:tcPr>
            <w:tcW w:w="1077" w:type="dxa"/>
            <w:hideMark/>
          </w:tcPr>
          <w:p w14:paraId="2D115016" w14:textId="3D451321" w:rsidR="00CA0E0D" w:rsidRPr="00177B5A" w:rsidRDefault="002B5931" w:rsidP="00CA0E0D">
            <w:pPr>
              <w:spacing w:line="240" w:lineRule="exact"/>
              <w:ind w:left="-142" w:right="-141"/>
              <w:jc w:val="center"/>
              <w:rPr>
                <w:rFonts w:ascii="Times New Roman" w:hAnsi="Times New Roman" w:cs="Times New Roman"/>
                <w:b/>
                <w:bCs/>
                <w:sz w:val="16"/>
                <w:szCs w:val="16"/>
                <w:lang w:val="en-GB"/>
              </w:rPr>
            </w:pPr>
            <w:r w:rsidRPr="002B5931">
              <w:rPr>
                <w:rFonts w:ascii="Times New Roman" w:hAnsi="Times New Roman" w:cs="Times New Roman"/>
                <w:b/>
                <w:bCs/>
                <w:sz w:val="16"/>
                <w:szCs w:val="16"/>
              </w:rPr>
              <w:t>2023</w:t>
            </w:r>
          </w:p>
        </w:tc>
        <w:tc>
          <w:tcPr>
            <w:tcW w:w="1077" w:type="dxa"/>
            <w:hideMark/>
          </w:tcPr>
          <w:p w14:paraId="0C3A21D4" w14:textId="3A1B1434" w:rsidR="00CA0E0D" w:rsidRPr="00177B5A" w:rsidRDefault="002B5931" w:rsidP="00CA0E0D">
            <w:pPr>
              <w:spacing w:line="240" w:lineRule="exact"/>
              <w:ind w:left="-142" w:right="-141"/>
              <w:jc w:val="center"/>
              <w:rPr>
                <w:rFonts w:ascii="Times New Roman" w:hAnsi="Times New Roman" w:cs="Times New Roman"/>
                <w:b/>
                <w:bCs/>
                <w:sz w:val="16"/>
                <w:szCs w:val="16"/>
              </w:rPr>
            </w:pPr>
            <w:r w:rsidRPr="002B5931">
              <w:rPr>
                <w:rFonts w:ascii="Times New Roman" w:hAnsi="Times New Roman" w:cs="Times New Roman"/>
                <w:b/>
                <w:bCs/>
                <w:sz w:val="16"/>
                <w:szCs w:val="16"/>
              </w:rPr>
              <w:t>2022</w:t>
            </w:r>
          </w:p>
        </w:tc>
      </w:tr>
      <w:tr w:rsidR="00CA0E0D" w:rsidRPr="00177B5A" w14:paraId="0F79F86A" w14:textId="77777777" w:rsidTr="0083001F">
        <w:tc>
          <w:tcPr>
            <w:tcW w:w="3384" w:type="dxa"/>
          </w:tcPr>
          <w:p w14:paraId="38C1A14E" w14:textId="77777777" w:rsidR="00CA0E0D" w:rsidRPr="00177B5A" w:rsidRDefault="00CA0E0D" w:rsidP="00CA0E0D">
            <w:pPr>
              <w:spacing w:line="240" w:lineRule="exact"/>
              <w:ind w:right="-57" w:firstLine="108"/>
              <w:rPr>
                <w:rFonts w:ascii="Times New Roman" w:hAnsi="Times New Roman" w:cs="Times New Roman"/>
                <w:b/>
                <w:bCs/>
                <w:sz w:val="16"/>
                <w:szCs w:val="16"/>
              </w:rPr>
            </w:pPr>
          </w:p>
        </w:tc>
        <w:tc>
          <w:tcPr>
            <w:tcW w:w="1854" w:type="dxa"/>
          </w:tcPr>
          <w:p w14:paraId="77560A9E" w14:textId="77777777" w:rsidR="00CA0E0D" w:rsidRPr="00177B5A" w:rsidRDefault="00CA0E0D" w:rsidP="00CA0E0D">
            <w:pPr>
              <w:spacing w:line="240" w:lineRule="exact"/>
              <w:ind w:left="72" w:hanging="9"/>
              <w:jc w:val="center"/>
              <w:rPr>
                <w:rFonts w:ascii="Times New Roman" w:hAnsi="Times New Roman" w:cs="Times New Roman"/>
                <w:b/>
                <w:bCs/>
                <w:sz w:val="16"/>
                <w:szCs w:val="16"/>
              </w:rPr>
            </w:pPr>
          </w:p>
        </w:tc>
        <w:tc>
          <w:tcPr>
            <w:tcW w:w="1071" w:type="dxa"/>
          </w:tcPr>
          <w:p w14:paraId="3AE25512" w14:textId="77777777" w:rsidR="00CA0E0D" w:rsidRPr="00177B5A" w:rsidRDefault="00CA0E0D" w:rsidP="00CA0E0D">
            <w:pPr>
              <w:spacing w:line="240" w:lineRule="exact"/>
              <w:ind w:left="72" w:hanging="9"/>
              <w:jc w:val="center"/>
              <w:rPr>
                <w:rFonts w:ascii="Times New Roman" w:hAnsi="Times New Roman" w:cs="Times New Roman"/>
                <w:b/>
                <w:bCs/>
                <w:sz w:val="16"/>
                <w:szCs w:val="16"/>
              </w:rPr>
            </w:pPr>
          </w:p>
        </w:tc>
        <w:tc>
          <w:tcPr>
            <w:tcW w:w="1077" w:type="dxa"/>
          </w:tcPr>
          <w:p w14:paraId="17E66F2E" w14:textId="77777777" w:rsidR="00CA0E0D" w:rsidRPr="00177B5A" w:rsidRDefault="00CA0E0D" w:rsidP="00CA0E0D">
            <w:pPr>
              <w:spacing w:line="240" w:lineRule="exact"/>
              <w:ind w:left="-142" w:right="-141"/>
              <w:jc w:val="center"/>
              <w:rPr>
                <w:rFonts w:ascii="Times New Roman" w:hAnsi="Times New Roman" w:cs="Times New Roman"/>
                <w:b/>
                <w:bCs/>
                <w:sz w:val="16"/>
                <w:szCs w:val="16"/>
              </w:rPr>
            </w:pPr>
          </w:p>
        </w:tc>
        <w:tc>
          <w:tcPr>
            <w:tcW w:w="1077" w:type="dxa"/>
          </w:tcPr>
          <w:p w14:paraId="7E43F0CE" w14:textId="77777777" w:rsidR="00CA0E0D" w:rsidRPr="00177B5A" w:rsidRDefault="00CA0E0D" w:rsidP="00CA0E0D">
            <w:pPr>
              <w:spacing w:line="240" w:lineRule="exact"/>
              <w:ind w:left="-142" w:right="-141"/>
              <w:jc w:val="center"/>
              <w:rPr>
                <w:rFonts w:ascii="Times New Roman" w:hAnsi="Times New Roman" w:cs="Times New Roman"/>
                <w:b/>
                <w:bCs/>
                <w:sz w:val="16"/>
                <w:szCs w:val="16"/>
              </w:rPr>
            </w:pPr>
          </w:p>
        </w:tc>
      </w:tr>
      <w:tr w:rsidR="00CA0E0D" w:rsidRPr="00177B5A" w14:paraId="275A9E60" w14:textId="77777777" w:rsidTr="0083001F">
        <w:tc>
          <w:tcPr>
            <w:tcW w:w="3384" w:type="dxa"/>
            <w:hideMark/>
          </w:tcPr>
          <w:p w14:paraId="553BAB6F" w14:textId="77777777" w:rsidR="00CA0E0D" w:rsidRPr="00177B5A" w:rsidRDefault="00CA0E0D" w:rsidP="00CA0E0D">
            <w:pPr>
              <w:spacing w:line="240" w:lineRule="exact"/>
              <w:ind w:left="214" w:right="-57" w:hanging="142"/>
              <w:rPr>
                <w:rFonts w:ascii="Times New Roman" w:hAnsi="Times New Roman" w:cs="Times New Roman"/>
                <w:sz w:val="16"/>
                <w:szCs w:val="16"/>
              </w:rPr>
            </w:pPr>
            <w:r w:rsidRPr="00177B5A">
              <w:rPr>
                <w:rFonts w:ascii="Times New Roman" w:hAnsi="Times New Roman" w:cs="Times New Roman"/>
                <w:sz w:val="16"/>
                <w:szCs w:val="16"/>
              </w:rPr>
              <w:t>Ayudhya Development Leasing Company Limited</w:t>
            </w:r>
          </w:p>
        </w:tc>
        <w:tc>
          <w:tcPr>
            <w:tcW w:w="1854" w:type="dxa"/>
            <w:hideMark/>
          </w:tcPr>
          <w:p w14:paraId="6D2CB29D" w14:textId="42907697" w:rsidR="00CA0E0D" w:rsidRPr="00177B5A" w:rsidRDefault="00CA0E0D" w:rsidP="00CA0E0D">
            <w:pPr>
              <w:spacing w:line="240" w:lineRule="exact"/>
              <w:ind w:left="198" w:right="-57" w:hanging="198"/>
              <w:rPr>
                <w:rFonts w:ascii="Times New Roman" w:hAnsi="Times New Roman" w:cs="Times New Roman"/>
                <w:sz w:val="16"/>
                <w:szCs w:val="16"/>
              </w:rPr>
            </w:pPr>
            <w:r w:rsidRPr="00177B5A">
              <w:rPr>
                <w:rFonts w:ascii="Times New Roman" w:hAnsi="Times New Roman" w:cs="Times New Roman"/>
                <w:sz w:val="16"/>
                <w:szCs w:val="16"/>
              </w:rPr>
              <w:t>Hire</w:t>
            </w:r>
            <w:r w:rsidRPr="00177B5A">
              <w:rPr>
                <w:rFonts w:ascii="Times New Roman" w:hAnsi="Times New Roman" w:cs="Times New Roman"/>
                <w:sz w:val="16"/>
                <w:szCs w:val="16"/>
                <w:cs/>
              </w:rPr>
              <w:t>-</w:t>
            </w:r>
            <w:r w:rsidRPr="00177B5A">
              <w:rPr>
                <w:rFonts w:ascii="Times New Roman" w:hAnsi="Times New Roman" w:cs="Times New Roman"/>
                <w:sz w:val="16"/>
                <w:szCs w:val="16"/>
              </w:rPr>
              <w:t xml:space="preserve">purchase and leasing </w:t>
            </w:r>
          </w:p>
        </w:tc>
        <w:tc>
          <w:tcPr>
            <w:tcW w:w="1071" w:type="dxa"/>
            <w:hideMark/>
          </w:tcPr>
          <w:p w14:paraId="66CD2373" w14:textId="77777777" w:rsidR="00CA0E0D" w:rsidRPr="00177B5A" w:rsidRDefault="00CA0E0D" w:rsidP="00CA0E0D">
            <w:pPr>
              <w:spacing w:line="240" w:lineRule="exact"/>
              <w:ind w:left="284" w:right="-57" w:hanging="9"/>
              <w:rPr>
                <w:rFonts w:ascii="Times New Roman" w:hAnsi="Times New Roman" w:cs="Times New Roman"/>
                <w:sz w:val="16"/>
                <w:szCs w:val="16"/>
              </w:rPr>
            </w:pPr>
            <w:r w:rsidRPr="00177B5A">
              <w:rPr>
                <w:rFonts w:ascii="Times New Roman" w:hAnsi="Times New Roman" w:cs="Times New Roman"/>
                <w:sz w:val="16"/>
                <w:szCs w:val="16"/>
              </w:rPr>
              <w:t>Thailand</w:t>
            </w:r>
          </w:p>
        </w:tc>
        <w:tc>
          <w:tcPr>
            <w:tcW w:w="1077" w:type="dxa"/>
          </w:tcPr>
          <w:p w14:paraId="66D5DAB3" w14:textId="08F79D2A" w:rsidR="00CA0E0D" w:rsidRPr="00177B5A" w:rsidRDefault="002B5931" w:rsidP="00CA0E0D">
            <w:pPr>
              <w:spacing w:line="240" w:lineRule="exact"/>
              <w:ind w:left="-81" w:right="254"/>
              <w:jc w:val="right"/>
              <w:rPr>
                <w:rFonts w:ascii="Times New Roman" w:hAnsi="Times New Roman" w:cs="Times New Roman"/>
                <w:sz w:val="16"/>
                <w:szCs w:val="16"/>
              </w:rPr>
            </w:pPr>
            <w:r w:rsidRPr="002B5931">
              <w:rPr>
                <w:rFonts w:ascii="Times New Roman" w:hAnsi="Times New Roman" w:cs="Times New Roman"/>
                <w:sz w:val="16"/>
                <w:szCs w:val="16"/>
              </w:rPr>
              <w:t>99</w:t>
            </w:r>
            <w:r w:rsidR="00CA0E0D" w:rsidRPr="00177B5A">
              <w:rPr>
                <w:rFonts w:ascii="Times New Roman" w:hAnsi="Times New Roman" w:cs="Times New Roman"/>
                <w:sz w:val="16"/>
                <w:szCs w:val="16"/>
                <w:cs/>
              </w:rPr>
              <w:t>.</w:t>
            </w:r>
            <w:r w:rsidRPr="002B5931">
              <w:rPr>
                <w:rFonts w:ascii="Times New Roman" w:hAnsi="Times New Roman" w:cs="Times New Roman"/>
                <w:sz w:val="16"/>
                <w:szCs w:val="16"/>
              </w:rPr>
              <w:t>99</w:t>
            </w:r>
          </w:p>
        </w:tc>
        <w:tc>
          <w:tcPr>
            <w:tcW w:w="1077" w:type="dxa"/>
            <w:hideMark/>
          </w:tcPr>
          <w:p w14:paraId="353402C2" w14:textId="22CA6DAE" w:rsidR="00CA0E0D" w:rsidRPr="00177B5A" w:rsidRDefault="002B5931" w:rsidP="00CA0E0D">
            <w:pPr>
              <w:spacing w:line="240" w:lineRule="exact"/>
              <w:ind w:left="-81" w:right="254"/>
              <w:jc w:val="right"/>
              <w:rPr>
                <w:rFonts w:ascii="Times New Roman" w:hAnsi="Times New Roman" w:cs="Times New Roman"/>
                <w:sz w:val="16"/>
                <w:szCs w:val="16"/>
              </w:rPr>
            </w:pPr>
            <w:r w:rsidRPr="002B5931">
              <w:rPr>
                <w:rFonts w:ascii="Times New Roman" w:hAnsi="Times New Roman" w:cs="Times New Roman"/>
                <w:sz w:val="16"/>
                <w:szCs w:val="16"/>
              </w:rPr>
              <w:t>99</w:t>
            </w:r>
            <w:r w:rsidR="00CA0E0D" w:rsidRPr="00177B5A">
              <w:rPr>
                <w:rFonts w:ascii="Times New Roman" w:hAnsi="Times New Roman" w:cs="Times New Roman"/>
                <w:sz w:val="16"/>
                <w:szCs w:val="16"/>
                <w:cs/>
              </w:rPr>
              <w:t>.</w:t>
            </w:r>
            <w:r w:rsidRPr="002B5931">
              <w:rPr>
                <w:rFonts w:ascii="Times New Roman" w:hAnsi="Times New Roman" w:cs="Times New Roman"/>
                <w:sz w:val="16"/>
                <w:szCs w:val="16"/>
              </w:rPr>
              <w:t>99</w:t>
            </w:r>
          </w:p>
        </w:tc>
      </w:tr>
      <w:tr w:rsidR="00CA0E0D" w:rsidRPr="00177B5A" w14:paraId="284F65A8" w14:textId="77777777" w:rsidTr="0083001F">
        <w:tc>
          <w:tcPr>
            <w:tcW w:w="3384" w:type="dxa"/>
            <w:hideMark/>
          </w:tcPr>
          <w:p w14:paraId="5A7A90CE" w14:textId="77777777" w:rsidR="00CA0E0D" w:rsidRPr="00177B5A" w:rsidRDefault="00CA0E0D" w:rsidP="00CA0E0D">
            <w:pPr>
              <w:spacing w:line="240" w:lineRule="exact"/>
              <w:ind w:left="214" w:right="-57" w:hanging="142"/>
              <w:rPr>
                <w:rFonts w:ascii="Times New Roman" w:hAnsi="Times New Roman" w:cs="Times New Roman"/>
                <w:sz w:val="16"/>
                <w:szCs w:val="16"/>
              </w:rPr>
            </w:pPr>
            <w:r w:rsidRPr="00177B5A">
              <w:rPr>
                <w:rFonts w:ascii="Times New Roman" w:hAnsi="Times New Roman" w:cs="Times New Roman"/>
                <w:sz w:val="16"/>
                <w:szCs w:val="16"/>
              </w:rPr>
              <w:t>Ayudhya Capital Auto Lease Public Company Limited</w:t>
            </w:r>
          </w:p>
        </w:tc>
        <w:tc>
          <w:tcPr>
            <w:tcW w:w="1854" w:type="dxa"/>
            <w:hideMark/>
          </w:tcPr>
          <w:p w14:paraId="2B121710" w14:textId="77777777" w:rsidR="00CA0E0D" w:rsidRPr="00177B5A" w:rsidRDefault="00CA0E0D" w:rsidP="00CA0E0D">
            <w:pPr>
              <w:spacing w:line="240" w:lineRule="exact"/>
              <w:ind w:left="198" w:right="-57" w:hanging="198"/>
              <w:rPr>
                <w:rFonts w:ascii="Times New Roman" w:hAnsi="Times New Roman" w:cs="Times New Roman"/>
                <w:sz w:val="16"/>
                <w:szCs w:val="16"/>
              </w:rPr>
            </w:pPr>
            <w:r w:rsidRPr="00177B5A">
              <w:rPr>
                <w:rFonts w:ascii="Times New Roman" w:hAnsi="Times New Roman" w:cs="Times New Roman"/>
                <w:sz w:val="16"/>
                <w:szCs w:val="16"/>
              </w:rPr>
              <w:t>Hire</w:t>
            </w:r>
            <w:r w:rsidRPr="00177B5A">
              <w:rPr>
                <w:rFonts w:ascii="Times New Roman" w:hAnsi="Times New Roman" w:cs="Times New Roman"/>
                <w:sz w:val="16"/>
                <w:szCs w:val="16"/>
                <w:cs/>
              </w:rPr>
              <w:t>-</w:t>
            </w:r>
            <w:r w:rsidRPr="00177B5A">
              <w:rPr>
                <w:rFonts w:ascii="Times New Roman" w:hAnsi="Times New Roman" w:cs="Times New Roman"/>
                <w:sz w:val="16"/>
                <w:szCs w:val="16"/>
              </w:rPr>
              <w:t>purchase and auto leasing</w:t>
            </w:r>
          </w:p>
        </w:tc>
        <w:tc>
          <w:tcPr>
            <w:tcW w:w="1071" w:type="dxa"/>
            <w:hideMark/>
          </w:tcPr>
          <w:p w14:paraId="700B8DB0" w14:textId="77777777" w:rsidR="00CA0E0D" w:rsidRPr="00177B5A" w:rsidRDefault="00CA0E0D" w:rsidP="00CA0E0D">
            <w:pPr>
              <w:spacing w:line="240" w:lineRule="exact"/>
              <w:ind w:left="284" w:right="-57" w:hanging="9"/>
              <w:rPr>
                <w:rFonts w:ascii="Times New Roman" w:hAnsi="Times New Roman" w:cs="Times New Roman"/>
                <w:sz w:val="16"/>
                <w:szCs w:val="16"/>
              </w:rPr>
            </w:pPr>
            <w:r w:rsidRPr="00177B5A">
              <w:rPr>
                <w:rFonts w:ascii="Times New Roman" w:hAnsi="Times New Roman" w:cs="Times New Roman"/>
                <w:sz w:val="16"/>
                <w:szCs w:val="16"/>
              </w:rPr>
              <w:t>Thailand</w:t>
            </w:r>
          </w:p>
        </w:tc>
        <w:tc>
          <w:tcPr>
            <w:tcW w:w="1077" w:type="dxa"/>
          </w:tcPr>
          <w:p w14:paraId="064780B8" w14:textId="611483C3" w:rsidR="00CA0E0D" w:rsidRPr="00177B5A" w:rsidRDefault="002B5931" w:rsidP="00CA0E0D">
            <w:pPr>
              <w:spacing w:line="240" w:lineRule="exact"/>
              <w:ind w:left="-81" w:right="254"/>
              <w:jc w:val="right"/>
              <w:rPr>
                <w:rFonts w:ascii="Times New Roman" w:hAnsi="Times New Roman" w:cs="Times New Roman"/>
                <w:sz w:val="16"/>
                <w:szCs w:val="16"/>
              </w:rPr>
            </w:pPr>
            <w:r w:rsidRPr="002B5931">
              <w:rPr>
                <w:rFonts w:ascii="Times New Roman" w:hAnsi="Times New Roman" w:cs="Times New Roman"/>
                <w:sz w:val="16"/>
                <w:szCs w:val="16"/>
              </w:rPr>
              <w:t>100</w:t>
            </w:r>
            <w:r w:rsidR="00CA0E0D" w:rsidRPr="00177B5A">
              <w:rPr>
                <w:rFonts w:ascii="Times New Roman" w:hAnsi="Times New Roman" w:cs="Times New Roman"/>
                <w:sz w:val="16"/>
                <w:szCs w:val="16"/>
                <w:cs/>
              </w:rPr>
              <w:t>.</w:t>
            </w:r>
            <w:r w:rsidRPr="002B5931">
              <w:rPr>
                <w:rFonts w:ascii="Times New Roman" w:hAnsi="Times New Roman" w:cs="Times New Roman"/>
                <w:sz w:val="16"/>
                <w:szCs w:val="16"/>
              </w:rPr>
              <w:t>00</w:t>
            </w:r>
          </w:p>
        </w:tc>
        <w:tc>
          <w:tcPr>
            <w:tcW w:w="1077" w:type="dxa"/>
            <w:hideMark/>
          </w:tcPr>
          <w:p w14:paraId="0021B5FD" w14:textId="546B98AE" w:rsidR="00CA0E0D" w:rsidRPr="00177B5A" w:rsidRDefault="002B5931" w:rsidP="00CA0E0D">
            <w:pPr>
              <w:spacing w:line="240" w:lineRule="exact"/>
              <w:ind w:left="-81" w:right="254"/>
              <w:jc w:val="right"/>
              <w:rPr>
                <w:rFonts w:ascii="Times New Roman" w:hAnsi="Times New Roman" w:cs="Times New Roman"/>
                <w:sz w:val="16"/>
                <w:szCs w:val="16"/>
              </w:rPr>
            </w:pPr>
            <w:r w:rsidRPr="002B5931">
              <w:rPr>
                <w:rFonts w:ascii="Times New Roman" w:hAnsi="Times New Roman" w:cs="Times New Roman"/>
                <w:sz w:val="16"/>
                <w:szCs w:val="16"/>
              </w:rPr>
              <w:t>100</w:t>
            </w:r>
            <w:r w:rsidR="00CA0E0D" w:rsidRPr="00177B5A">
              <w:rPr>
                <w:rFonts w:ascii="Times New Roman" w:hAnsi="Times New Roman" w:cs="Times New Roman"/>
                <w:sz w:val="16"/>
                <w:szCs w:val="16"/>
                <w:cs/>
              </w:rPr>
              <w:t>.</w:t>
            </w:r>
            <w:r w:rsidRPr="002B5931">
              <w:rPr>
                <w:rFonts w:ascii="Times New Roman" w:hAnsi="Times New Roman" w:cs="Times New Roman"/>
                <w:sz w:val="16"/>
                <w:szCs w:val="16"/>
              </w:rPr>
              <w:t>00</w:t>
            </w:r>
          </w:p>
        </w:tc>
      </w:tr>
      <w:tr w:rsidR="00CA0E0D" w:rsidRPr="00177B5A" w14:paraId="213105D2" w14:textId="77777777" w:rsidTr="0083001F">
        <w:tc>
          <w:tcPr>
            <w:tcW w:w="3384" w:type="dxa"/>
            <w:hideMark/>
          </w:tcPr>
          <w:p w14:paraId="08FBA119" w14:textId="77777777" w:rsidR="00CA0E0D" w:rsidRPr="00177B5A" w:rsidRDefault="00CA0E0D" w:rsidP="00CA0E0D">
            <w:pPr>
              <w:spacing w:line="240" w:lineRule="exact"/>
              <w:ind w:left="214" w:right="-57" w:hanging="142"/>
              <w:rPr>
                <w:rFonts w:ascii="Times New Roman" w:hAnsi="Times New Roman" w:cs="Times New Roman"/>
                <w:sz w:val="16"/>
                <w:szCs w:val="16"/>
              </w:rPr>
            </w:pPr>
            <w:r w:rsidRPr="00177B5A">
              <w:rPr>
                <w:rFonts w:ascii="Times New Roman" w:hAnsi="Times New Roman" w:cs="Times New Roman"/>
                <w:sz w:val="16"/>
                <w:szCs w:val="16"/>
              </w:rPr>
              <w:t>Ayudhya Capital Services Company Limited</w:t>
            </w:r>
          </w:p>
        </w:tc>
        <w:tc>
          <w:tcPr>
            <w:tcW w:w="1854" w:type="dxa"/>
            <w:hideMark/>
          </w:tcPr>
          <w:p w14:paraId="385FED63" w14:textId="752986A6" w:rsidR="00CA0E0D" w:rsidRPr="00177B5A" w:rsidRDefault="00CA0E0D" w:rsidP="00CA0E0D">
            <w:pPr>
              <w:spacing w:line="240" w:lineRule="exact"/>
              <w:ind w:left="198" w:right="286" w:hanging="198"/>
              <w:rPr>
                <w:rFonts w:ascii="Times New Roman" w:hAnsi="Times New Roman" w:cs="Times New Roman"/>
                <w:sz w:val="16"/>
                <w:szCs w:val="16"/>
              </w:rPr>
            </w:pPr>
            <w:r w:rsidRPr="00177B5A">
              <w:rPr>
                <w:rFonts w:ascii="Times New Roman" w:hAnsi="Times New Roman" w:cs="Times New Roman"/>
                <w:sz w:val="16"/>
                <w:szCs w:val="16"/>
              </w:rPr>
              <w:t>Credit cards and personal loans</w:t>
            </w:r>
          </w:p>
        </w:tc>
        <w:tc>
          <w:tcPr>
            <w:tcW w:w="1071" w:type="dxa"/>
            <w:hideMark/>
          </w:tcPr>
          <w:p w14:paraId="5322B65F" w14:textId="77777777" w:rsidR="00CA0E0D" w:rsidRPr="00177B5A" w:rsidRDefault="00CA0E0D" w:rsidP="00CA0E0D">
            <w:pPr>
              <w:spacing w:line="240" w:lineRule="exact"/>
              <w:ind w:left="284" w:right="-57" w:hanging="9"/>
              <w:rPr>
                <w:rFonts w:ascii="Times New Roman" w:hAnsi="Times New Roman" w:cs="Times New Roman"/>
                <w:sz w:val="16"/>
                <w:szCs w:val="16"/>
              </w:rPr>
            </w:pPr>
            <w:r w:rsidRPr="00177B5A">
              <w:rPr>
                <w:rFonts w:ascii="Times New Roman" w:hAnsi="Times New Roman" w:cs="Times New Roman"/>
                <w:sz w:val="16"/>
                <w:szCs w:val="16"/>
              </w:rPr>
              <w:t>Thailand</w:t>
            </w:r>
          </w:p>
        </w:tc>
        <w:tc>
          <w:tcPr>
            <w:tcW w:w="1077" w:type="dxa"/>
          </w:tcPr>
          <w:p w14:paraId="75BB3852" w14:textId="631E06D6" w:rsidR="00CA0E0D" w:rsidRPr="00177B5A" w:rsidRDefault="002B5931" w:rsidP="00CA0E0D">
            <w:pPr>
              <w:spacing w:line="240" w:lineRule="exact"/>
              <w:ind w:left="-81" w:right="254"/>
              <w:jc w:val="right"/>
              <w:rPr>
                <w:rFonts w:ascii="Times New Roman" w:hAnsi="Times New Roman" w:cs="Times New Roman"/>
                <w:sz w:val="16"/>
                <w:szCs w:val="16"/>
              </w:rPr>
            </w:pPr>
            <w:r w:rsidRPr="002B5931">
              <w:rPr>
                <w:rFonts w:ascii="Times New Roman" w:hAnsi="Times New Roman" w:cs="Times New Roman"/>
                <w:sz w:val="16"/>
                <w:szCs w:val="16"/>
              </w:rPr>
              <w:t>100</w:t>
            </w:r>
            <w:r w:rsidR="00CA0E0D" w:rsidRPr="00177B5A">
              <w:rPr>
                <w:rFonts w:ascii="Times New Roman" w:hAnsi="Times New Roman" w:cs="Times New Roman"/>
                <w:sz w:val="16"/>
                <w:szCs w:val="16"/>
                <w:cs/>
              </w:rPr>
              <w:t>.</w:t>
            </w:r>
            <w:r w:rsidRPr="002B5931">
              <w:rPr>
                <w:rFonts w:ascii="Times New Roman" w:hAnsi="Times New Roman" w:cs="Times New Roman"/>
                <w:sz w:val="16"/>
                <w:szCs w:val="16"/>
              </w:rPr>
              <w:t>00</w:t>
            </w:r>
          </w:p>
        </w:tc>
        <w:tc>
          <w:tcPr>
            <w:tcW w:w="1077" w:type="dxa"/>
            <w:hideMark/>
          </w:tcPr>
          <w:p w14:paraId="2A6C8B84" w14:textId="1E28E5DA" w:rsidR="00CA0E0D" w:rsidRPr="00177B5A" w:rsidRDefault="002B5931" w:rsidP="00CA0E0D">
            <w:pPr>
              <w:spacing w:line="240" w:lineRule="exact"/>
              <w:ind w:left="-81" w:right="254"/>
              <w:jc w:val="right"/>
              <w:rPr>
                <w:rFonts w:ascii="Times New Roman" w:hAnsi="Times New Roman" w:cs="Times New Roman"/>
                <w:sz w:val="16"/>
                <w:szCs w:val="16"/>
              </w:rPr>
            </w:pPr>
            <w:r w:rsidRPr="002B5931">
              <w:rPr>
                <w:rFonts w:ascii="Times New Roman" w:hAnsi="Times New Roman" w:cs="Times New Roman"/>
                <w:sz w:val="16"/>
                <w:szCs w:val="16"/>
              </w:rPr>
              <w:t>100</w:t>
            </w:r>
            <w:r w:rsidR="00CA0E0D" w:rsidRPr="00177B5A">
              <w:rPr>
                <w:rFonts w:ascii="Times New Roman" w:hAnsi="Times New Roman" w:cs="Times New Roman"/>
                <w:sz w:val="16"/>
                <w:szCs w:val="16"/>
                <w:cs/>
              </w:rPr>
              <w:t>.</w:t>
            </w:r>
            <w:r w:rsidRPr="002B5931">
              <w:rPr>
                <w:rFonts w:ascii="Times New Roman" w:hAnsi="Times New Roman" w:cs="Times New Roman"/>
                <w:sz w:val="16"/>
                <w:szCs w:val="16"/>
              </w:rPr>
              <w:t>00</w:t>
            </w:r>
          </w:p>
        </w:tc>
      </w:tr>
      <w:tr w:rsidR="00CA0E0D" w:rsidRPr="00177B5A" w14:paraId="0FD944AC" w14:textId="77777777" w:rsidTr="0083001F">
        <w:tc>
          <w:tcPr>
            <w:tcW w:w="3384" w:type="dxa"/>
            <w:hideMark/>
          </w:tcPr>
          <w:p w14:paraId="70B90BF9" w14:textId="77777777" w:rsidR="00CA0E0D" w:rsidRPr="00177B5A" w:rsidRDefault="00CA0E0D" w:rsidP="00CA0E0D">
            <w:pPr>
              <w:spacing w:line="240" w:lineRule="exact"/>
              <w:ind w:left="214" w:right="-57" w:hanging="142"/>
              <w:rPr>
                <w:rFonts w:ascii="Times New Roman" w:hAnsi="Times New Roman" w:cs="Times New Roman"/>
                <w:sz w:val="16"/>
                <w:szCs w:val="16"/>
              </w:rPr>
            </w:pPr>
            <w:r w:rsidRPr="00177B5A">
              <w:rPr>
                <w:rFonts w:ascii="Times New Roman" w:hAnsi="Times New Roman" w:cs="Times New Roman"/>
                <w:sz w:val="16"/>
                <w:szCs w:val="16"/>
              </w:rPr>
              <w:t>General Card Services Limited</w:t>
            </w:r>
          </w:p>
        </w:tc>
        <w:tc>
          <w:tcPr>
            <w:tcW w:w="1854" w:type="dxa"/>
            <w:hideMark/>
          </w:tcPr>
          <w:p w14:paraId="060D42A0" w14:textId="2CE122D8" w:rsidR="00CA0E0D" w:rsidRPr="00177B5A" w:rsidRDefault="00CA0E0D" w:rsidP="00CA0E0D">
            <w:pPr>
              <w:spacing w:line="240" w:lineRule="exact"/>
              <w:ind w:left="198" w:right="286" w:hanging="198"/>
              <w:rPr>
                <w:rFonts w:ascii="Times New Roman" w:hAnsi="Times New Roman" w:cs="Times New Roman"/>
                <w:sz w:val="16"/>
                <w:szCs w:val="16"/>
              </w:rPr>
            </w:pPr>
            <w:r w:rsidRPr="00177B5A">
              <w:rPr>
                <w:rFonts w:ascii="Times New Roman" w:hAnsi="Times New Roman" w:cs="Times New Roman"/>
                <w:sz w:val="16"/>
                <w:szCs w:val="16"/>
              </w:rPr>
              <w:t>Credit cards and personal loans</w:t>
            </w:r>
          </w:p>
        </w:tc>
        <w:tc>
          <w:tcPr>
            <w:tcW w:w="1071" w:type="dxa"/>
            <w:hideMark/>
          </w:tcPr>
          <w:p w14:paraId="45C1AEA5" w14:textId="77777777" w:rsidR="00CA0E0D" w:rsidRPr="00177B5A" w:rsidRDefault="00CA0E0D" w:rsidP="00CA0E0D">
            <w:pPr>
              <w:spacing w:line="240" w:lineRule="exact"/>
              <w:ind w:left="284" w:right="-57" w:hanging="9"/>
              <w:rPr>
                <w:rFonts w:ascii="Times New Roman" w:hAnsi="Times New Roman" w:cs="Times New Roman"/>
                <w:sz w:val="16"/>
                <w:szCs w:val="16"/>
              </w:rPr>
            </w:pPr>
            <w:r w:rsidRPr="00177B5A">
              <w:rPr>
                <w:rFonts w:ascii="Times New Roman" w:hAnsi="Times New Roman" w:cs="Times New Roman"/>
                <w:sz w:val="16"/>
                <w:szCs w:val="16"/>
              </w:rPr>
              <w:t>Thailand</w:t>
            </w:r>
          </w:p>
        </w:tc>
        <w:tc>
          <w:tcPr>
            <w:tcW w:w="1077" w:type="dxa"/>
          </w:tcPr>
          <w:p w14:paraId="3255C476" w14:textId="7420E45B" w:rsidR="00CA0E0D" w:rsidRPr="00177B5A" w:rsidRDefault="002B5931" w:rsidP="00CA0E0D">
            <w:pPr>
              <w:spacing w:line="240" w:lineRule="exact"/>
              <w:ind w:left="-81" w:right="254"/>
              <w:jc w:val="right"/>
              <w:rPr>
                <w:rFonts w:ascii="Times New Roman" w:hAnsi="Times New Roman" w:cs="Times New Roman"/>
                <w:sz w:val="16"/>
                <w:szCs w:val="16"/>
              </w:rPr>
            </w:pPr>
            <w:r w:rsidRPr="002B5931">
              <w:rPr>
                <w:rFonts w:ascii="Times New Roman" w:hAnsi="Times New Roman" w:cs="Times New Roman"/>
                <w:sz w:val="16"/>
                <w:szCs w:val="16"/>
              </w:rPr>
              <w:t>100</w:t>
            </w:r>
            <w:r w:rsidR="00CA0E0D" w:rsidRPr="00177B5A">
              <w:rPr>
                <w:rFonts w:ascii="Times New Roman" w:hAnsi="Times New Roman" w:cs="Times New Roman"/>
                <w:sz w:val="16"/>
                <w:szCs w:val="16"/>
                <w:cs/>
              </w:rPr>
              <w:t>.</w:t>
            </w:r>
            <w:r w:rsidRPr="002B5931">
              <w:rPr>
                <w:rFonts w:ascii="Times New Roman" w:hAnsi="Times New Roman" w:cs="Times New Roman"/>
                <w:sz w:val="16"/>
                <w:szCs w:val="16"/>
              </w:rPr>
              <w:t>00</w:t>
            </w:r>
          </w:p>
        </w:tc>
        <w:tc>
          <w:tcPr>
            <w:tcW w:w="1077" w:type="dxa"/>
            <w:hideMark/>
          </w:tcPr>
          <w:p w14:paraId="1F5EB883" w14:textId="78BE66DC" w:rsidR="00CA0E0D" w:rsidRPr="00177B5A" w:rsidRDefault="002B5931" w:rsidP="00CA0E0D">
            <w:pPr>
              <w:spacing w:line="240" w:lineRule="exact"/>
              <w:ind w:left="-81" w:right="254"/>
              <w:jc w:val="right"/>
              <w:rPr>
                <w:rFonts w:ascii="Times New Roman" w:hAnsi="Times New Roman" w:cs="Times New Roman"/>
                <w:sz w:val="16"/>
                <w:szCs w:val="16"/>
              </w:rPr>
            </w:pPr>
            <w:r w:rsidRPr="002B5931">
              <w:rPr>
                <w:rFonts w:ascii="Times New Roman" w:hAnsi="Times New Roman" w:cs="Times New Roman"/>
                <w:sz w:val="16"/>
                <w:szCs w:val="16"/>
              </w:rPr>
              <w:t>100</w:t>
            </w:r>
            <w:r w:rsidR="00CA0E0D" w:rsidRPr="00177B5A">
              <w:rPr>
                <w:rFonts w:ascii="Times New Roman" w:hAnsi="Times New Roman" w:cs="Times New Roman"/>
                <w:sz w:val="16"/>
                <w:szCs w:val="16"/>
                <w:cs/>
              </w:rPr>
              <w:t>.</w:t>
            </w:r>
            <w:r w:rsidRPr="002B5931">
              <w:rPr>
                <w:rFonts w:ascii="Times New Roman" w:hAnsi="Times New Roman" w:cs="Times New Roman"/>
                <w:sz w:val="16"/>
                <w:szCs w:val="16"/>
              </w:rPr>
              <w:t>00</w:t>
            </w:r>
          </w:p>
        </w:tc>
      </w:tr>
      <w:tr w:rsidR="00CA0E0D" w:rsidRPr="00177B5A" w14:paraId="1503AF90" w14:textId="77777777" w:rsidTr="0083001F">
        <w:tc>
          <w:tcPr>
            <w:tcW w:w="3384" w:type="dxa"/>
            <w:hideMark/>
          </w:tcPr>
          <w:p w14:paraId="1D2C2E1D" w14:textId="77777777" w:rsidR="00CA0E0D" w:rsidRPr="00177B5A" w:rsidRDefault="00CA0E0D" w:rsidP="00CA0E0D">
            <w:pPr>
              <w:spacing w:line="240" w:lineRule="exact"/>
              <w:ind w:left="214" w:right="-57" w:hanging="142"/>
              <w:rPr>
                <w:rFonts w:ascii="Times New Roman" w:hAnsi="Times New Roman" w:cs="Times New Roman"/>
                <w:sz w:val="16"/>
                <w:szCs w:val="16"/>
              </w:rPr>
            </w:pPr>
            <w:r w:rsidRPr="00177B5A">
              <w:rPr>
                <w:rFonts w:ascii="Times New Roman" w:hAnsi="Times New Roman" w:cs="Times New Roman"/>
                <w:sz w:val="16"/>
                <w:szCs w:val="16"/>
              </w:rPr>
              <w:t>Krungsriayudhya Card Company Limited</w:t>
            </w:r>
          </w:p>
        </w:tc>
        <w:tc>
          <w:tcPr>
            <w:tcW w:w="1854" w:type="dxa"/>
            <w:hideMark/>
          </w:tcPr>
          <w:p w14:paraId="42F1C7C8" w14:textId="2DA9DCB7" w:rsidR="00CA0E0D" w:rsidRPr="00177B5A" w:rsidRDefault="00CA0E0D" w:rsidP="00CA0E0D">
            <w:pPr>
              <w:spacing w:line="240" w:lineRule="exact"/>
              <w:ind w:left="198" w:right="286" w:hanging="198"/>
              <w:rPr>
                <w:rFonts w:ascii="Times New Roman" w:hAnsi="Times New Roman" w:cs="Times New Roman"/>
                <w:sz w:val="16"/>
                <w:szCs w:val="16"/>
              </w:rPr>
            </w:pPr>
            <w:r w:rsidRPr="00177B5A">
              <w:rPr>
                <w:rFonts w:ascii="Times New Roman" w:hAnsi="Times New Roman" w:cs="Times New Roman"/>
                <w:sz w:val="16"/>
                <w:szCs w:val="16"/>
              </w:rPr>
              <w:t>Credit cards and personal loans</w:t>
            </w:r>
          </w:p>
        </w:tc>
        <w:tc>
          <w:tcPr>
            <w:tcW w:w="1071" w:type="dxa"/>
            <w:hideMark/>
          </w:tcPr>
          <w:p w14:paraId="508A14CE" w14:textId="77777777" w:rsidR="00CA0E0D" w:rsidRPr="00177B5A" w:rsidRDefault="00CA0E0D" w:rsidP="00CA0E0D">
            <w:pPr>
              <w:spacing w:line="240" w:lineRule="exact"/>
              <w:ind w:left="284" w:right="-57" w:hanging="9"/>
              <w:rPr>
                <w:rFonts w:ascii="Times New Roman" w:hAnsi="Times New Roman" w:cs="Times New Roman"/>
                <w:sz w:val="16"/>
                <w:szCs w:val="16"/>
              </w:rPr>
            </w:pPr>
            <w:r w:rsidRPr="00177B5A">
              <w:rPr>
                <w:rFonts w:ascii="Times New Roman" w:hAnsi="Times New Roman" w:cs="Times New Roman"/>
                <w:sz w:val="16"/>
                <w:szCs w:val="16"/>
              </w:rPr>
              <w:t>Thailand</w:t>
            </w:r>
          </w:p>
        </w:tc>
        <w:tc>
          <w:tcPr>
            <w:tcW w:w="1077" w:type="dxa"/>
          </w:tcPr>
          <w:p w14:paraId="5C4CF1CF" w14:textId="47F61910" w:rsidR="00CA0E0D" w:rsidRPr="00177B5A" w:rsidRDefault="002B5931" w:rsidP="00CA0E0D">
            <w:pPr>
              <w:spacing w:line="240" w:lineRule="exact"/>
              <w:ind w:left="-81" w:right="254"/>
              <w:jc w:val="right"/>
              <w:rPr>
                <w:rFonts w:ascii="Times New Roman" w:hAnsi="Times New Roman" w:cs="Times New Roman"/>
                <w:sz w:val="16"/>
                <w:szCs w:val="16"/>
              </w:rPr>
            </w:pPr>
            <w:r w:rsidRPr="002B5931">
              <w:rPr>
                <w:rFonts w:ascii="Times New Roman" w:hAnsi="Times New Roman" w:cs="Times New Roman"/>
                <w:sz w:val="16"/>
                <w:szCs w:val="16"/>
              </w:rPr>
              <w:t>100</w:t>
            </w:r>
            <w:r w:rsidR="00CA0E0D" w:rsidRPr="00177B5A">
              <w:rPr>
                <w:rFonts w:ascii="Times New Roman" w:hAnsi="Times New Roman" w:cs="Times New Roman"/>
                <w:sz w:val="16"/>
                <w:szCs w:val="16"/>
                <w:cs/>
              </w:rPr>
              <w:t>.</w:t>
            </w:r>
            <w:r w:rsidRPr="002B5931">
              <w:rPr>
                <w:rFonts w:ascii="Times New Roman" w:hAnsi="Times New Roman" w:cs="Times New Roman"/>
                <w:sz w:val="16"/>
                <w:szCs w:val="16"/>
              </w:rPr>
              <w:t>00</w:t>
            </w:r>
          </w:p>
        </w:tc>
        <w:tc>
          <w:tcPr>
            <w:tcW w:w="1077" w:type="dxa"/>
            <w:hideMark/>
          </w:tcPr>
          <w:p w14:paraId="0EE57D46" w14:textId="09CF86D2" w:rsidR="00CA0E0D" w:rsidRPr="00177B5A" w:rsidRDefault="002B5931" w:rsidP="00CA0E0D">
            <w:pPr>
              <w:spacing w:line="240" w:lineRule="exact"/>
              <w:ind w:left="-81" w:right="254"/>
              <w:jc w:val="right"/>
              <w:rPr>
                <w:rFonts w:ascii="Times New Roman" w:hAnsi="Times New Roman" w:cs="Times New Roman"/>
                <w:sz w:val="16"/>
                <w:szCs w:val="16"/>
              </w:rPr>
            </w:pPr>
            <w:r w:rsidRPr="002B5931">
              <w:rPr>
                <w:rFonts w:ascii="Times New Roman" w:hAnsi="Times New Roman" w:cs="Times New Roman"/>
                <w:sz w:val="16"/>
                <w:szCs w:val="16"/>
              </w:rPr>
              <w:t>100</w:t>
            </w:r>
            <w:r w:rsidR="00CA0E0D" w:rsidRPr="00177B5A">
              <w:rPr>
                <w:rFonts w:ascii="Times New Roman" w:hAnsi="Times New Roman" w:cs="Times New Roman"/>
                <w:sz w:val="16"/>
                <w:szCs w:val="16"/>
                <w:cs/>
              </w:rPr>
              <w:t>.</w:t>
            </w:r>
            <w:r w:rsidRPr="002B5931">
              <w:rPr>
                <w:rFonts w:ascii="Times New Roman" w:hAnsi="Times New Roman" w:cs="Times New Roman"/>
                <w:sz w:val="16"/>
                <w:szCs w:val="16"/>
              </w:rPr>
              <w:t>00</w:t>
            </w:r>
          </w:p>
        </w:tc>
      </w:tr>
      <w:tr w:rsidR="00CA0E0D" w:rsidRPr="00177B5A" w14:paraId="6E2E938A" w14:textId="77777777" w:rsidTr="0083001F">
        <w:tc>
          <w:tcPr>
            <w:tcW w:w="3384" w:type="dxa"/>
            <w:hideMark/>
          </w:tcPr>
          <w:p w14:paraId="4972E594" w14:textId="32D3B832" w:rsidR="00CA0E0D" w:rsidRPr="00177B5A" w:rsidRDefault="00CA0E0D" w:rsidP="00CA0E0D">
            <w:pPr>
              <w:spacing w:line="240" w:lineRule="exact"/>
              <w:ind w:left="214" w:right="-57" w:hanging="142"/>
              <w:rPr>
                <w:rFonts w:ascii="Times New Roman" w:hAnsi="Times New Roman" w:cs="Times New Roman"/>
                <w:sz w:val="16"/>
                <w:szCs w:val="16"/>
              </w:rPr>
            </w:pPr>
            <w:r w:rsidRPr="00177B5A">
              <w:rPr>
                <w:rFonts w:ascii="Times New Roman" w:hAnsi="Times New Roman" w:cs="Times New Roman"/>
                <w:sz w:val="16"/>
                <w:szCs w:val="16"/>
              </w:rPr>
              <w:t>Siam Realty and Services</w:t>
            </w:r>
            <w:r w:rsidRPr="00177B5A">
              <w:rPr>
                <w:rFonts w:ascii="Times New Roman" w:hAnsi="Times New Roman" w:cs="Times New Roman"/>
                <w:sz w:val="16"/>
                <w:szCs w:val="16"/>
                <w:cs/>
              </w:rPr>
              <w:t xml:space="preserve"> </w:t>
            </w:r>
            <w:r w:rsidRPr="00177B5A">
              <w:rPr>
                <w:rFonts w:ascii="Times New Roman" w:hAnsi="Times New Roman" w:cs="Times New Roman"/>
                <w:sz w:val="16"/>
                <w:szCs w:val="16"/>
              </w:rPr>
              <w:t>Security Company Limited</w:t>
            </w:r>
          </w:p>
        </w:tc>
        <w:tc>
          <w:tcPr>
            <w:tcW w:w="1854" w:type="dxa"/>
            <w:hideMark/>
          </w:tcPr>
          <w:p w14:paraId="57DE366E" w14:textId="77777777" w:rsidR="00CA0E0D" w:rsidRPr="00177B5A" w:rsidRDefault="00CA0E0D" w:rsidP="00CA0E0D">
            <w:pPr>
              <w:spacing w:line="240" w:lineRule="exact"/>
              <w:ind w:left="198" w:right="-57" w:hanging="198"/>
              <w:rPr>
                <w:rFonts w:ascii="Times New Roman" w:hAnsi="Times New Roman" w:cs="Times New Roman"/>
                <w:sz w:val="16"/>
                <w:szCs w:val="16"/>
              </w:rPr>
            </w:pPr>
            <w:r w:rsidRPr="00177B5A">
              <w:rPr>
                <w:rFonts w:ascii="Times New Roman" w:hAnsi="Times New Roman" w:cs="Times New Roman"/>
                <w:sz w:val="16"/>
                <w:szCs w:val="16"/>
              </w:rPr>
              <w:t>Car rental services and personnel services</w:t>
            </w:r>
          </w:p>
        </w:tc>
        <w:tc>
          <w:tcPr>
            <w:tcW w:w="1071" w:type="dxa"/>
            <w:hideMark/>
          </w:tcPr>
          <w:p w14:paraId="02DB07BC" w14:textId="77777777" w:rsidR="00CA0E0D" w:rsidRPr="00177B5A" w:rsidRDefault="00CA0E0D" w:rsidP="00CA0E0D">
            <w:pPr>
              <w:spacing w:line="240" w:lineRule="exact"/>
              <w:ind w:left="284" w:right="-57" w:hanging="9"/>
              <w:rPr>
                <w:rFonts w:ascii="Times New Roman" w:hAnsi="Times New Roman" w:cs="Times New Roman"/>
                <w:sz w:val="16"/>
                <w:szCs w:val="16"/>
              </w:rPr>
            </w:pPr>
            <w:r w:rsidRPr="00177B5A">
              <w:rPr>
                <w:rFonts w:ascii="Times New Roman" w:hAnsi="Times New Roman" w:cs="Times New Roman"/>
                <w:sz w:val="16"/>
                <w:szCs w:val="16"/>
              </w:rPr>
              <w:t>Thailand</w:t>
            </w:r>
          </w:p>
        </w:tc>
        <w:tc>
          <w:tcPr>
            <w:tcW w:w="1077" w:type="dxa"/>
          </w:tcPr>
          <w:p w14:paraId="27C46EBF" w14:textId="6AACFA6F" w:rsidR="00CA0E0D" w:rsidRPr="00177B5A" w:rsidRDefault="002B5931" w:rsidP="00CA0E0D">
            <w:pPr>
              <w:spacing w:line="240" w:lineRule="exact"/>
              <w:ind w:left="-81" w:right="254"/>
              <w:jc w:val="right"/>
              <w:rPr>
                <w:rFonts w:ascii="Times New Roman" w:hAnsi="Times New Roman" w:cs="Times New Roman"/>
                <w:sz w:val="16"/>
                <w:szCs w:val="16"/>
              </w:rPr>
            </w:pPr>
            <w:r w:rsidRPr="002B5931">
              <w:rPr>
                <w:rFonts w:ascii="Times New Roman" w:hAnsi="Times New Roman" w:cs="Times New Roman"/>
                <w:sz w:val="16"/>
                <w:szCs w:val="16"/>
              </w:rPr>
              <w:t>100</w:t>
            </w:r>
            <w:r w:rsidR="00CA0E0D" w:rsidRPr="00177B5A">
              <w:rPr>
                <w:rFonts w:ascii="Times New Roman" w:hAnsi="Times New Roman" w:cs="Times New Roman"/>
                <w:sz w:val="16"/>
                <w:szCs w:val="16"/>
                <w:cs/>
              </w:rPr>
              <w:t>.</w:t>
            </w:r>
            <w:r w:rsidRPr="002B5931">
              <w:rPr>
                <w:rFonts w:ascii="Times New Roman" w:hAnsi="Times New Roman" w:cs="Times New Roman"/>
                <w:sz w:val="16"/>
                <w:szCs w:val="16"/>
              </w:rPr>
              <w:t>00</w:t>
            </w:r>
          </w:p>
        </w:tc>
        <w:tc>
          <w:tcPr>
            <w:tcW w:w="1077" w:type="dxa"/>
            <w:hideMark/>
          </w:tcPr>
          <w:p w14:paraId="35D958C0" w14:textId="57BAAC0F" w:rsidR="00CA0E0D" w:rsidRPr="00177B5A" w:rsidRDefault="002B5931" w:rsidP="00CA0E0D">
            <w:pPr>
              <w:spacing w:line="240" w:lineRule="exact"/>
              <w:ind w:left="-81" w:right="254"/>
              <w:jc w:val="right"/>
              <w:rPr>
                <w:rFonts w:ascii="Times New Roman" w:hAnsi="Times New Roman" w:cs="Times New Roman"/>
                <w:sz w:val="16"/>
                <w:szCs w:val="16"/>
              </w:rPr>
            </w:pPr>
            <w:r w:rsidRPr="002B5931">
              <w:rPr>
                <w:rFonts w:ascii="Times New Roman" w:hAnsi="Times New Roman" w:cs="Times New Roman"/>
                <w:sz w:val="16"/>
                <w:szCs w:val="16"/>
              </w:rPr>
              <w:t>100</w:t>
            </w:r>
            <w:r w:rsidR="00CA0E0D" w:rsidRPr="00177B5A">
              <w:rPr>
                <w:rFonts w:ascii="Times New Roman" w:hAnsi="Times New Roman" w:cs="Times New Roman"/>
                <w:sz w:val="16"/>
                <w:szCs w:val="16"/>
                <w:cs/>
              </w:rPr>
              <w:t>.</w:t>
            </w:r>
            <w:r w:rsidRPr="002B5931">
              <w:rPr>
                <w:rFonts w:ascii="Times New Roman" w:hAnsi="Times New Roman" w:cs="Times New Roman"/>
                <w:sz w:val="16"/>
                <w:szCs w:val="16"/>
              </w:rPr>
              <w:t>00</w:t>
            </w:r>
          </w:p>
        </w:tc>
      </w:tr>
      <w:tr w:rsidR="00CA0E0D" w:rsidRPr="00177B5A" w14:paraId="689CFDA6" w14:textId="77777777" w:rsidTr="0083001F">
        <w:tc>
          <w:tcPr>
            <w:tcW w:w="3384" w:type="dxa"/>
            <w:hideMark/>
          </w:tcPr>
          <w:p w14:paraId="0BDF1484" w14:textId="1B6B4CE8" w:rsidR="00CA0E0D" w:rsidRPr="00177B5A" w:rsidRDefault="00CA0E0D" w:rsidP="00CA0E0D">
            <w:pPr>
              <w:spacing w:line="240" w:lineRule="exact"/>
              <w:ind w:left="214" w:right="-57" w:hanging="142"/>
              <w:rPr>
                <w:rFonts w:ascii="Times New Roman" w:hAnsi="Times New Roman" w:cs="Times New Roman"/>
                <w:sz w:val="16"/>
                <w:szCs w:val="16"/>
              </w:rPr>
            </w:pPr>
            <w:r w:rsidRPr="00177B5A">
              <w:rPr>
                <w:rFonts w:ascii="Times New Roman" w:hAnsi="Times New Roman" w:cs="Times New Roman"/>
                <w:sz w:val="16"/>
                <w:szCs w:val="16"/>
              </w:rPr>
              <w:t>Total Services Solutions Public Company Limited</w:t>
            </w:r>
          </w:p>
        </w:tc>
        <w:tc>
          <w:tcPr>
            <w:tcW w:w="1854" w:type="dxa"/>
            <w:hideMark/>
          </w:tcPr>
          <w:p w14:paraId="0822B757" w14:textId="77777777" w:rsidR="00CA0E0D" w:rsidRPr="00177B5A" w:rsidRDefault="00CA0E0D" w:rsidP="00CA0E0D">
            <w:pPr>
              <w:spacing w:line="240" w:lineRule="exact"/>
              <w:ind w:left="198" w:right="-57" w:hanging="198"/>
              <w:rPr>
                <w:rFonts w:ascii="Times New Roman" w:hAnsi="Times New Roman" w:cs="Times New Roman"/>
                <w:sz w:val="16"/>
                <w:szCs w:val="16"/>
              </w:rPr>
            </w:pPr>
            <w:r w:rsidRPr="00177B5A">
              <w:rPr>
                <w:rFonts w:ascii="Times New Roman" w:hAnsi="Times New Roman" w:cs="Times New Roman"/>
                <w:sz w:val="16"/>
                <w:szCs w:val="16"/>
              </w:rPr>
              <w:t>Collection services</w:t>
            </w:r>
          </w:p>
        </w:tc>
        <w:tc>
          <w:tcPr>
            <w:tcW w:w="1071" w:type="dxa"/>
            <w:hideMark/>
          </w:tcPr>
          <w:p w14:paraId="36E03E9A" w14:textId="77777777" w:rsidR="00CA0E0D" w:rsidRPr="00177B5A" w:rsidRDefault="00CA0E0D" w:rsidP="00CA0E0D">
            <w:pPr>
              <w:spacing w:line="240" w:lineRule="exact"/>
              <w:ind w:left="284" w:right="-57" w:hanging="9"/>
              <w:rPr>
                <w:rFonts w:ascii="Times New Roman" w:hAnsi="Times New Roman" w:cs="Times New Roman"/>
                <w:sz w:val="16"/>
                <w:szCs w:val="16"/>
              </w:rPr>
            </w:pPr>
            <w:r w:rsidRPr="00177B5A">
              <w:rPr>
                <w:rFonts w:ascii="Times New Roman" w:hAnsi="Times New Roman" w:cs="Times New Roman"/>
                <w:sz w:val="16"/>
                <w:szCs w:val="16"/>
              </w:rPr>
              <w:t>Thailand</w:t>
            </w:r>
          </w:p>
        </w:tc>
        <w:tc>
          <w:tcPr>
            <w:tcW w:w="1077" w:type="dxa"/>
          </w:tcPr>
          <w:p w14:paraId="53CE640C" w14:textId="3489418A" w:rsidR="00CA0E0D" w:rsidRPr="00177B5A" w:rsidRDefault="002B5931" w:rsidP="00CA0E0D">
            <w:pPr>
              <w:spacing w:line="240" w:lineRule="exact"/>
              <w:ind w:left="-81" w:right="254"/>
              <w:jc w:val="right"/>
              <w:rPr>
                <w:rFonts w:ascii="Times New Roman" w:hAnsi="Times New Roman" w:cs="Times New Roman"/>
                <w:sz w:val="16"/>
                <w:szCs w:val="16"/>
              </w:rPr>
            </w:pPr>
            <w:r w:rsidRPr="002B5931">
              <w:rPr>
                <w:rFonts w:ascii="Times New Roman" w:hAnsi="Times New Roman" w:cs="Times New Roman"/>
                <w:sz w:val="16"/>
                <w:szCs w:val="16"/>
              </w:rPr>
              <w:t>100</w:t>
            </w:r>
            <w:r w:rsidR="00CA0E0D" w:rsidRPr="00177B5A">
              <w:rPr>
                <w:rFonts w:ascii="Times New Roman" w:hAnsi="Times New Roman" w:cs="Times New Roman"/>
                <w:sz w:val="16"/>
                <w:szCs w:val="16"/>
                <w:cs/>
              </w:rPr>
              <w:t>.</w:t>
            </w:r>
            <w:r w:rsidRPr="002B5931">
              <w:rPr>
                <w:rFonts w:ascii="Times New Roman" w:hAnsi="Times New Roman" w:cs="Times New Roman"/>
                <w:sz w:val="16"/>
                <w:szCs w:val="16"/>
              </w:rPr>
              <w:t>00</w:t>
            </w:r>
          </w:p>
        </w:tc>
        <w:tc>
          <w:tcPr>
            <w:tcW w:w="1077" w:type="dxa"/>
            <w:hideMark/>
          </w:tcPr>
          <w:p w14:paraId="2FE112DA" w14:textId="004E629F" w:rsidR="00CA0E0D" w:rsidRPr="00177B5A" w:rsidRDefault="002B5931" w:rsidP="00CA0E0D">
            <w:pPr>
              <w:spacing w:line="240" w:lineRule="exact"/>
              <w:ind w:left="-81" w:right="254"/>
              <w:jc w:val="right"/>
              <w:rPr>
                <w:rFonts w:ascii="Times New Roman" w:hAnsi="Times New Roman" w:cs="Times New Roman"/>
                <w:sz w:val="16"/>
                <w:szCs w:val="16"/>
              </w:rPr>
            </w:pPr>
            <w:r w:rsidRPr="002B5931">
              <w:rPr>
                <w:rFonts w:ascii="Times New Roman" w:hAnsi="Times New Roman" w:cs="Times New Roman"/>
                <w:sz w:val="16"/>
                <w:szCs w:val="16"/>
              </w:rPr>
              <w:t>100</w:t>
            </w:r>
            <w:r w:rsidR="00CA0E0D" w:rsidRPr="00177B5A">
              <w:rPr>
                <w:rFonts w:ascii="Times New Roman" w:hAnsi="Times New Roman" w:cs="Times New Roman"/>
                <w:sz w:val="16"/>
                <w:szCs w:val="16"/>
                <w:cs/>
              </w:rPr>
              <w:t>.</w:t>
            </w:r>
            <w:r w:rsidRPr="002B5931">
              <w:rPr>
                <w:rFonts w:ascii="Times New Roman" w:hAnsi="Times New Roman" w:cs="Times New Roman"/>
                <w:sz w:val="16"/>
                <w:szCs w:val="16"/>
              </w:rPr>
              <w:t>00</w:t>
            </w:r>
          </w:p>
        </w:tc>
      </w:tr>
      <w:tr w:rsidR="00CA0E0D" w:rsidRPr="00177B5A" w14:paraId="703FAC70" w14:textId="77777777" w:rsidTr="0083001F">
        <w:tc>
          <w:tcPr>
            <w:tcW w:w="3384" w:type="dxa"/>
            <w:hideMark/>
          </w:tcPr>
          <w:p w14:paraId="69BBBBF1" w14:textId="77777777" w:rsidR="00CA0E0D" w:rsidRPr="00177B5A" w:rsidRDefault="00CA0E0D" w:rsidP="00CA0E0D">
            <w:pPr>
              <w:spacing w:line="240" w:lineRule="exact"/>
              <w:ind w:left="214" w:right="-57" w:hanging="142"/>
              <w:rPr>
                <w:rFonts w:ascii="Times New Roman" w:hAnsi="Times New Roman" w:cs="Times New Roman"/>
                <w:sz w:val="16"/>
                <w:szCs w:val="16"/>
              </w:rPr>
            </w:pPr>
            <w:r w:rsidRPr="00177B5A">
              <w:rPr>
                <w:rFonts w:ascii="Times New Roman" w:hAnsi="Times New Roman" w:cs="Times New Roman"/>
                <w:sz w:val="16"/>
                <w:szCs w:val="16"/>
              </w:rPr>
              <w:t>Krungsri Asset Management Company Limited</w:t>
            </w:r>
          </w:p>
        </w:tc>
        <w:tc>
          <w:tcPr>
            <w:tcW w:w="1854" w:type="dxa"/>
            <w:hideMark/>
          </w:tcPr>
          <w:p w14:paraId="6226094E" w14:textId="77777777" w:rsidR="00CA0E0D" w:rsidRPr="00177B5A" w:rsidRDefault="00CA0E0D" w:rsidP="00CA0E0D">
            <w:pPr>
              <w:spacing w:line="240" w:lineRule="exact"/>
              <w:ind w:left="198" w:right="-57" w:hanging="198"/>
              <w:rPr>
                <w:rFonts w:ascii="Times New Roman" w:hAnsi="Times New Roman" w:cs="Times New Roman"/>
                <w:sz w:val="16"/>
                <w:szCs w:val="16"/>
              </w:rPr>
            </w:pPr>
            <w:r w:rsidRPr="00177B5A">
              <w:rPr>
                <w:rFonts w:ascii="Times New Roman" w:hAnsi="Times New Roman" w:cs="Times New Roman"/>
                <w:sz w:val="16"/>
                <w:szCs w:val="16"/>
              </w:rPr>
              <w:t>Fund management</w:t>
            </w:r>
          </w:p>
        </w:tc>
        <w:tc>
          <w:tcPr>
            <w:tcW w:w="1071" w:type="dxa"/>
            <w:hideMark/>
          </w:tcPr>
          <w:p w14:paraId="683FDFBB" w14:textId="77777777" w:rsidR="00CA0E0D" w:rsidRPr="00177B5A" w:rsidRDefault="00CA0E0D" w:rsidP="00CA0E0D">
            <w:pPr>
              <w:spacing w:line="240" w:lineRule="exact"/>
              <w:ind w:left="284" w:right="-57" w:hanging="9"/>
              <w:rPr>
                <w:rFonts w:ascii="Times New Roman" w:hAnsi="Times New Roman" w:cs="Times New Roman"/>
                <w:sz w:val="16"/>
                <w:szCs w:val="16"/>
              </w:rPr>
            </w:pPr>
            <w:r w:rsidRPr="00177B5A">
              <w:rPr>
                <w:rFonts w:ascii="Times New Roman" w:hAnsi="Times New Roman" w:cs="Times New Roman"/>
                <w:sz w:val="16"/>
                <w:szCs w:val="16"/>
              </w:rPr>
              <w:t>Thailand</w:t>
            </w:r>
          </w:p>
        </w:tc>
        <w:tc>
          <w:tcPr>
            <w:tcW w:w="1077" w:type="dxa"/>
          </w:tcPr>
          <w:p w14:paraId="7577066F" w14:textId="13638AB4" w:rsidR="00CA0E0D" w:rsidRPr="00177B5A" w:rsidRDefault="002B5931" w:rsidP="00CA0E0D">
            <w:pPr>
              <w:spacing w:line="240" w:lineRule="exact"/>
              <w:ind w:left="-81" w:right="254"/>
              <w:jc w:val="right"/>
              <w:rPr>
                <w:rFonts w:ascii="Times New Roman" w:hAnsi="Times New Roman" w:cs="Times New Roman"/>
                <w:sz w:val="16"/>
                <w:szCs w:val="16"/>
              </w:rPr>
            </w:pPr>
            <w:r w:rsidRPr="002B5931">
              <w:rPr>
                <w:rFonts w:ascii="Times New Roman" w:hAnsi="Times New Roman" w:cs="Times New Roman"/>
                <w:sz w:val="16"/>
                <w:szCs w:val="16"/>
              </w:rPr>
              <w:t>86</w:t>
            </w:r>
            <w:r w:rsidR="00CA0E0D" w:rsidRPr="00177B5A">
              <w:rPr>
                <w:rFonts w:ascii="Times New Roman" w:hAnsi="Times New Roman" w:cs="Times New Roman"/>
                <w:sz w:val="16"/>
                <w:szCs w:val="16"/>
                <w:cs/>
              </w:rPr>
              <w:t>.</w:t>
            </w:r>
            <w:r w:rsidRPr="002B5931">
              <w:rPr>
                <w:rFonts w:ascii="Times New Roman" w:hAnsi="Times New Roman" w:cs="Times New Roman"/>
                <w:sz w:val="16"/>
                <w:szCs w:val="16"/>
              </w:rPr>
              <w:t>86</w:t>
            </w:r>
          </w:p>
        </w:tc>
        <w:tc>
          <w:tcPr>
            <w:tcW w:w="1077" w:type="dxa"/>
            <w:hideMark/>
          </w:tcPr>
          <w:p w14:paraId="723EDA0A" w14:textId="1CC5715E" w:rsidR="00CA0E0D" w:rsidRPr="00177B5A" w:rsidRDefault="002B5931" w:rsidP="00CA0E0D">
            <w:pPr>
              <w:spacing w:line="240" w:lineRule="exact"/>
              <w:ind w:left="-81" w:right="254"/>
              <w:jc w:val="right"/>
              <w:rPr>
                <w:rFonts w:ascii="Times New Roman" w:hAnsi="Times New Roman" w:cs="Times New Roman"/>
                <w:sz w:val="16"/>
                <w:szCs w:val="16"/>
              </w:rPr>
            </w:pPr>
            <w:r w:rsidRPr="002B5931">
              <w:rPr>
                <w:rFonts w:ascii="Times New Roman" w:hAnsi="Times New Roman" w:cs="Times New Roman"/>
                <w:sz w:val="16"/>
                <w:szCs w:val="16"/>
              </w:rPr>
              <w:t>86</w:t>
            </w:r>
            <w:r w:rsidR="00CA0E0D" w:rsidRPr="00177B5A">
              <w:rPr>
                <w:rFonts w:ascii="Times New Roman" w:hAnsi="Times New Roman" w:cs="Times New Roman"/>
                <w:sz w:val="16"/>
                <w:szCs w:val="16"/>
                <w:cs/>
              </w:rPr>
              <w:t>.</w:t>
            </w:r>
            <w:r w:rsidRPr="002B5931">
              <w:rPr>
                <w:rFonts w:ascii="Times New Roman" w:hAnsi="Times New Roman" w:cs="Times New Roman"/>
                <w:sz w:val="16"/>
                <w:szCs w:val="16"/>
              </w:rPr>
              <w:t>86</w:t>
            </w:r>
          </w:p>
        </w:tc>
      </w:tr>
      <w:tr w:rsidR="00CA0E0D" w:rsidRPr="00177B5A" w14:paraId="7FE8554C" w14:textId="77777777" w:rsidTr="0083001F">
        <w:tc>
          <w:tcPr>
            <w:tcW w:w="3384" w:type="dxa"/>
            <w:hideMark/>
          </w:tcPr>
          <w:p w14:paraId="55C739CD" w14:textId="77777777" w:rsidR="00CA0E0D" w:rsidRPr="00177B5A" w:rsidRDefault="00CA0E0D" w:rsidP="00CA0E0D">
            <w:pPr>
              <w:spacing w:line="240" w:lineRule="exact"/>
              <w:ind w:left="214" w:right="-57" w:hanging="142"/>
              <w:rPr>
                <w:rFonts w:ascii="Times New Roman" w:hAnsi="Times New Roman" w:cs="Times New Roman"/>
                <w:sz w:val="16"/>
                <w:szCs w:val="16"/>
              </w:rPr>
            </w:pPr>
            <w:r w:rsidRPr="00177B5A">
              <w:rPr>
                <w:rFonts w:ascii="Times New Roman" w:hAnsi="Times New Roman" w:cs="Times New Roman"/>
                <w:sz w:val="16"/>
                <w:szCs w:val="16"/>
              </w:rPr>
              <w:t>Krungsri Ayudhya AMC Limited</w:t>
            </w:r>
          </w:p>
        </w:tc>
        <w:tc>
          <w:tcPr>
            <w:tcW w:w="1854" w:type="dxa"/>
            <w:hideMark/>
          </w:tcPr>
          <w:p w14:paraId="570143B7" w14:textId="77777777" w:rsidR="00CA0E0D" w:rsidRPr="00177B5A" w:rsidRDefault="00CA0E0D" w:rsidP="00CA0E0D">
            <w:pPr>
              <w:spacing w:line="240" w:lineRule="exact"/>
              <w:ind w:left="198" w:right="-57" w:hanging="198"/>
              <w:rPr>
                <w:rFonts w:ascii="Times New Roman" w:hAnsi="Times New Roman" w:cs="Times New Roman"/>
                <w:sz w:val="16"/>
                <w:szCs w:val="16"/>
              </w:rPr>
            </w:pPr>
            <w:r w:rsidRPr="00177B5A">
              <w:rPr>
                <w:rFonts w:ascii="Times New Roman" w:hAnsi="Times New Roman" w:cs="Times New Roman"/>
                <w:sz w:val="16"/>
                <w:szCs w:val="16"/>
              </w:rPr>
              <w:t>Asset management</w:t>
            </w:r>
          </w:p>
        </w:tc>
        <w:tc>
          <w:tcPr>
            <w:tcW w:w="1071" w:type="dxa"/>
            <w:hideMark/>
          </w:tcPr>
          <w:p w14:paraId="668F9FF1" w14:textId="77777777" w:rsidR="00CA0E0D" w:rsidRPr="00177B5A" w:rsidRDefault="00CA0E0D" w:rsidP="00CA0E0D">
            <w:pPr>
              <w:spacing w:line="240" w:lineRule="exact"/>
              <w:ind w:left="284" w:right="-57" w:hanging="9"/>
              <w:rPr>
                <w:rFonts w:ascii="Times New Roman" w:hAnsi="Times New Roman" w:cs="Times New Roman"/>
                <w:sz w:val="16"/>
                <w:szCs w:val="16"/>
              </w:rPr>
            </w:pPr>
            <w:r w:rsidRPr="00177B5A">
              <w:rPr>
                <w:rFonts w:ascii="Times New Roman" w:hAnsi="Times New Roman" w:cs="Times New Roman"/>
                <w:sz w:val="16"/>
                <w:szCs w:val="16"/>
              </w:rPr>
              <w:t>Thailand</w:t>
            </w:r>
          </w:p>
        </w:tc>
        <w:tc>
          <w:tcPr>
            <w:tcW w:w="1077" w:type="dxa"/>
          </w:tcPr>
          <w:p w14:paraId="2EF7BFF0" w14:textId="1CF3B6B7" w:rsidR="00CA0E0D" w:rsidRPr="00177B5A" w:rsidRDefault="002B5931" w:rsidP="00CA0E0D">
            <w:pPr>
              <w:spacing w:line="240" w:lineRule="exact"/>
              <w:ind w:left="-81" w:right="254"/>
              <w:jc w:val="right"/>
              <w:rPr>
                <w:rFonts w:ascii="Times New Roman" w:hAnsi="Times New Roman" w:cs="Times New Roman"/>
                <w:sz w:val="16"/>
                <w:szCs w:val="16"/>
              </w:rPr>
            </w:pPr>
            <w:r w:rsidRPr="002B5931">
              <w:rPr>
                <w:rFonts w:ascii="Times New Roman" w:hAnsi="Times New Roman" w:cs="Times New Roman"/>
                <w:sz w:val="16"/>
                <w:szCs w:val="16"/>
              </w:rPr>
              <w:t>100</w:t>
            </w:r>
            <w:r w:rsidR="00CA0E0D" w:rsidRPr="00177B5A">
              <w:rPr>
                <w:rFonts w:ascii="Times New Roman" w:hAnsi="Times New Roman" w:cs="Times New Roman"/>
                <w:sz w:val="16"/>
                <w:szCs w:val="16"/>
                <w:cs/>
              </w:rPr>
              <w:t>.</w:t>
            </w:r>
            <w:r w:rsidRPr="002B5931">
              <w:rPr>
                <w:rFonts w:ascii="Times New Roman" w:hAnsi="Times New Roman" w:cs="Times New Roman"/>
                <w:sz w:val="16"/>
                <w:szCs w:val="16"/>
              </w:rPr>
              <w:t>00</w:t>
            </w:r>
          </w:p>
        </w:tc>
        <w:tc>
          <w:tcPr>
            <w:tcW w:w="1077" w:type="dxa"/>
            <w:hideMark/>
          </w:tcPr>
          <w:p w14:paraId="718B166D" w14:textId="63750AE0" w:rsidR="00CA0E0D" w:rsidRPr="00177B5A" w:rsidRDefault="002B5931" w:rsidP="00CA0E0D">
            <w:pPr>
              <w:spacing w:line="240" w:lineRule="exact"/>
              <w:ind w:left="-81" w:right="254"/>
              <w:jc w:val="right"/>
              <w:rPr>
                <w:rFonts w:ascii="Times New Roman" w:hAnsi="Times New Roman" w:cs="Times New Roman"/>
                <w:sz w:val="16"/>
                <w:szCs w:val="16"/>
              </w:rPr>
            </w:pPr>
            <w:r w:rsidRPr="002B5931">
              <w:rPr>
                <w:rFonts w:ascii="Times New Roman" w:hAnsi="Times New Roman" w:cs="Times New Roman"/>
                <w:sz w:val="16"/>
                <w:szCs w:val="16"/>
              </w:rPr>
              <w:t>100</w:t>
            </w:r>
            <w:r w:rsidR="00CA0E0D" w:rsidRPr="00177B5A">
              <w:rPr>
                <w:rFonts w:ascii="Times New Roman" w:hAnsi="Times New Roman" w:cs="Times New Roman"/>
                <w:sz w:val="16"/>
                <w:szCs w:val="16"/>
                <w:cs/>
              </w:rPr>
              <w:t>.</w:t>
            </w:r>
            <w:r w:rsidRPr="002B5931">
              <w:rPr>
                <w:rFonts w:ascii="Times New Roman" w:hAnsi="Times New Roman" w:cs="Times New Roman"/>
                <w:sz w:val="16"/>
                <w:szCs w:val="16"/>
              </w:rPr>
              <w:t>00</w:t>
            </w:r>
          </w:p>
        </w:tc>
      </w:tr>
      <w:tr w:rsidR="00CA0E0D" w:rsidRPr="00177B5A" w14:paraId="1C4DB86A" w14:textId="77777777" w:rsidTr="0083001F">
        <w:tc>
          <w:tcPr>
            <w:tcW w:w="3384" w:type="dxa"/>
            <w:hideMark/>
          </w:tcPr>
          <w:p w14:paraId="0F1D2EA3" w14:textId="77777777" w:rsidR="00CA0E0D" w:rsidRPr="00177B5A" w:rsidRDefault="00CA0E0D" w:rsidP="00CA0E0D">
            <w:pPr>
              <w:spacing w:line="240" w:lineRule="exact"/>
              <w:ind w:left="214" w:right="-57" w:hanging="142"/>
              <w:rPr>
                <w:rFonts w:ascii="Times New Roman" w:hAnsi="Times New Roman" w:cs="Times New Roman"/>
                <w:sz w:val="16"/>
                <w:szCs w:val="16"/>
              </w:rPr>
            </w:pPr>
            <w:r w:rsidRPr="00177B5A">
              <w:rPr>
                <w:rFonts w:ascii="Times New Roman" w:hAnsi="Times New Roman" w:cs="Times New Roman"/>
                <w:sz w:val="16"/>
                <w:szCs w:val="16"/>
              </w:rPr>
              <w:t>Krungsri Securities Public Company Limited</w:t>
            </w:r>
          </w:p>
        </w:tc>
        <w:tc>
          <w:tcPr>
            <w:tcW w:w="1854" w:type="dxa"/>
            <w:hideMark/>
          </w:tcPr>
          <w:p w14:paraId="6D92D796" w14:textId="77777777" w:rsidR="00CA0E0D" w:rsidRPr="00177B5A" w:rsidRDefault="00CA0E0D" w:rsidP="00CA0E0D">
            <w:pPr>
              <w:spacing w:line="240" w:lineRule="exact"/>
              <w:ind w:left="198" w:right="-57" w:hanging="198"/>
              <w:rPr>
                <w:rFonts w:ascii="Times New Roman" w:hAnsi="Times New Roman" w:cs="Times New Roman"/>
                <w:sz w:val="16"/>
                <w:szCs w:val="16"/>
              </w:rPr>
            </w:pPr>
            <w:r w:rsidRPr="00177B5A">
              <w:rPr>
                <w:rFonts w:ascii="Times New Roman" w:hAnsi="Times New Roman" w:cs="Times New Roman"/>
                <w:sz w:val="16"/>
                <w:szCs w:val="16"/>
              </w:rPr>
              <w:t>Securities</w:t>
            </w:r>
          </w:p>
        </w:tc>
        <w:tc>
          <w:tcPr>
            <w:tcW w:w="1071" w:type="dxa"/>
            <w:hideMark/>
          </w:tcPr>
          <w:p w14:paraId="3565946C" w14:textId="77777777" w:rsidR="00CA0E0D" w:rsidRPr="00177B5A" w:rsidRDefault="00CA0E0D" w:rsidP="00CA0E0D">
            <w:pPr>
              <w:spacing w:line="240" w:lineRule="exact"/>
              <w:ind w:left="284" w:right="-57" w:hanging="9"/>
              <w:rPr>
                <w:rFonts w:ascii="Times New Roman" w:hAnsi="Times New Roman" w:cs="Times New Roman"/>
                <w:sz w:val="16"/>
                <w:szCs w:val="16"/>
              </w:rPr>
            </w:pPr>
            <w:r w:rsidRPr="00177B5A">
              <w:rPr>
                <w:rFonts w:ascii="Times New Roman" w:hAnsi="Times New Roman" w:cs="Times New Roman"/>
                <w:sz w:val="16"/>
                <w:szCs w:val="16"/>
              </w:rPr>
              <w:t>Thailand</w:t>
            </w:r>
          </w:p>
        </w:tc>
        <w:tc>
          <w:tcPr>
            <w:tcW w:w="1077" w:type="dxa"/>
          </w:tcPr>
          <w:p w14:paraId="14FBC1B0" w14:textId="1D525128" w:rsidR="00CA0E0D" w:rsidRPr="00177B5A" w:rsidRDefault="002B5931" w:rsidP="00CA0E0D">
            <w:pPr>
              <w:spacing w:line="240" w:lineRule="exact"/>
              <w:ind w:left="-81" w:right="254"/>
              <w:jc w:val="right"/>
              <w:rPr>
                <w:rFonts w:ascii="Times New Roman" w:hAnsi="Times New Roman" w:cs="Times New Roman"/>
                <w:sz w:val="16"/>
                <w:szCs w:val="16"/>
              </w:rPr>
            </w:pPr>
            <w:r w:rsidRPr="002B5931">
              <w:rPr>
                <w:rFonts w:ascii="Times New Roman" w:hAnsi="Times New Roman" w:cs="Times New Roman"/>
                <w:sz w:val="16"/>
                <w:szCs w:val="16"/>
              </w:rPr>
              <w:t>99</w:t>
            </w:r>
            <w:r w:rsidR="00CA0E0D" w:rsidRPr="00177B5A">
              <w:rPr>
                <w:rFonts w:ascii="Times New Roman" w:hAnsi="Times New Roman" w:cs="Times New Roman"/>
                <w:sz w:val="16"/>
                <w:szCs w:val="16"/>
                <w:cs/>
              </w:rPr>
              <w:t>.</w:t>
            </w:r>
            <w:r w:rsidRPr="002B5931">
              <w:rPr>
                <w:rFonts w:ascii="Times New Roman" w:hAnsi="Times New Roman" w:cs="Times New Roman"/>
                <w:sz w:val="16"/>
                <w:szCs w:val="16"/>
              </w:rPr>
              <w:t>84</w:t>
            </w:r>
          </w:p>
        </w:tc>
        <w:tc>
          <w:tcPr>
            <w:tcW w:w="1077" w:type="dxa"/>
            <w:hideMark/>
          </w:tcPr>
          <w:p w14:paraId="1942373C" w14:textId="12B05828" w:rsidR="00CA0E0D" w:rsidRPr="00177B5A" w:rsidRDefault="002B5931" w:rsidP="00CA0E0D">
            <w:pPr>
              <w:spacing w:line="240" w:lineRule="exact"/>
              <w:ind w:left="-81" w:right="254"/>
              <w:jc w:val="right"/>
              <w:rPr>
                <w:rFonts w:ascii="Times New Roman" w:hAnsi="Times New Roman" w:cs="Times New Roman"/>
                <w:sz w:val="16"/>
                <w:szCs w:val="16"/>
              </w:rPr>
            </w:pPr>
            <w:r w:rsidRPr="002B5931">
              <w:rPr>
                <w:rFonts w:ascii="Times New Roman" w:hAnsi="Times New Roman" w:cs="Times New Roman"/>
                <w:sz w:val="16"/>
                <w:szCs w:val="16"/>
              </w:rPr>
              <w:t>99</w:t>
            </w:r>
            <w:r w:rsidR="00CA0E0D" w:rsidRPr="00177B5A">
              <w:rPr>
                <w:rFonts w:ascii="Times New Roman" w:hAnsi="Times New Roman" w:cs="Times New Roman"/>
                <w:sz w:val="16"/>
                <w:szCs w:val="16"/>
                <w:cs/>
              </w:rPr>
              <w:t>.</w:t>
            </w:r>
            <w:r w:rsidRPr="002B5931">
              <w:rPr>
                <w:rFonts w:ascii="Times New Roman" w:hAnsi="Times New Roman" w:cs="Times New Roman"/>
                <w:sz w:val="16"/>
                <w:szCs w:val="16"/>
              </w:rPr>
              <w:t>84</w:t>
            </w:r>
          </w:p>
        </w:tc>
      </w:tr>
      <w:tr w:rsidR="007234B4" w:rsidRPr="00177B5A" w14:paraId="209CD380" w14:textId="77777777" w:rsidTr="0083001F">
        <w:tc>
          <w:tcPr>
            <w:tcW w:w="3384" w:type="dxa"/>
          </w:tcPr>
          <w:p w14:paraId="197A7129" w14:textId="09EAA8EA" w:rsidR="007234B4" w:rsidRPr="00177B5A" w:rsidRDefault="007234B4" w:rsidP="007234B4">
            <w:pPr>
              <w:spacing w:line="240" w:lineRule="exact"/>
              <w:ind w:left="214" w:right="-57" w:hanging="142"/>
              <w:rPr>
                <w:rFonts w:ascii="Times New Roman" w:hAnsi="Times New Roman" w:cs="Times New Roman"/>
                <w:sz w:val="16"/>
                <w:szCs w:val="16"/>
              </w:rPr>
            </w:pPr>
            <w:r w:rsidRPr="00177B5A">
              <w:rPr>
                <w:rFonts w:ascii="Times New Roman" w:hAnsi="Times New Roman" w:cs="Times New Roman"/>
                <w:sz w:val="16"/>
                <w:szCs w:val="16"/>
              </w:rPr>
              <w:t>Krungsri Capital Securities Public Company Limited</w:t>
            </w:r>
          </w:p>
        </w:tc>
        <w:tc>
          <w:tcPr>
            <w:tcW w:w="1854" w:type="dxa"/>
          </w:tcPr>
          <w:p w14:paraId="0953F376" w14:textId="4C9C15E6" w:rsidR="007234B4" w:rsidRPr="00177B5A" w:rsidRDefault="007234B4" w:rsidP="007234B4">
            <w:pPr>
              <w:spacing w:line="240" w:lineRule="exact"/>
              <w:ind w:left="198" w:right="-57" w:hanging="198"/>
              <w:rPr>
                <w:rFonts w:ascii="Times New Roman" w:hAnsi="Times New Roman" w:cstheme="minorBidi"/>
                <w:sz w:val="16"/>
                <w:szCs w:val="16"/>
              </w:rPr>
            </w:pPr>
            <w:r w:rsidRPr="00177B5A">
              <w:rPr>
                <w:rFonts w:ascii="Times New Roman" w:hAnsi="Times New Roman" w:cs="Times New Roman"/>
                <w:sz w:val="16"/>
                <w:szCs w:val="16"/>
              </w:rPr>
              <w:t>Securities</w:t>
            </w:r>
          </w:p>
        </w:tc>
        <w:tc>
          <w:tcPr>
            <w:tcW w:w="1071" w:type="dxa"/>
          </w:tcPr>
          <w:p w14:paraId="74AFA6DE" w14:textId="1B7AA06E" w:rsidR="007234B4" w:rsidRPr="00177B5A" w:rsidRDefault="007234B4" w:rsidP="007234B4">
            <w:pPr>
              <w:spacing w:line="240" w:lineRule="exact"/>
              <w:ind w:left="284" w:right="-57" w:hanging="9"/>
              <w:rPr>
                <w:rFonts w:ascii="Times New Roman" w:hAnsi="Times New Roman" w:cs="Times New Roman"/>
                <w:sz w:val="16"/>
                <w:szCs w:val="16"/>
              </w:rPr>
            </w:pPr>
            <w:r w:rsidRPr="00177B5A">
              <w:rPr>
                <w:rFonts w:ascii="Times New Roman" w:hAnsi="Times New Roman" w:cs="Times New Roman"/>
                <w:sz w:val="16"/>
                <w:szCs w:val="16"/>
              </w:rPr>
              <w:t>Thailand</w:t>
            </w:r>
          </w:p>
        </w:tc>
        <w:tc>
          <w:tcPr>
            <w:tcW w:w="1077" w:type="dxa"/>
          </w:tcPr>
          <w:p w14:paraId="11A18AE9" w14:textId="79B59586" w:rsidR="007234B4" w:rsidRPr="00177B5A" w:rsidRDefault="002B5931" w:rsidP="007234B4">
            <w:pPr>
              <w:spacing w:line="240" w:lineRule="exact"/>
              <w:ind w:left="-81" w:right="254"/>
              <w:jc w:val="right"/>
              <w:rPr>
                <w:rFonts w:ascii="Times New Roman" w:hAnsi="Times New Roman" w:cs="Times New Roman"/>
                <w:sz w:val="16"/>
                <w:szCs w:val="16"/>
              </w:rPr>
            </w:pPr>
            <w:r w:rsidRPr="002B5931">
              <w:rPr>
                <w:rFonts w:ascii="Times New Roman" w:hAnsi="Times New Roman" w:cs="Times New Roman"/>
                <w:sz w:val="16"/>
                <w:szCs w:val="16"/>
              </w:rPr>
              <w:t>99</w:t>
            </w:r>
            <w:r w:rsidR="007234B4" w:rsidRPr="00177B5A">
              <w:rPr>
                <w:rFonts w:ascii="Times New Roman" w:hAnsi="Times New Roman" w:cs="Times New Roman"/>
                <w:sz w:val="16"/>
                <w:szCs w:val="16"/>
                <w:cs/>
              </w:rPr>
              <w:t>.</w:t>
            </w:r>
            <w:r w:rsidRPr="002B5931">
              <w:rPr>
                <w:rFonts w:ascii="Times New Roman" w:hAnsi="Times New Roman" w:cs="Times New Roman"/>
                <w:sz w:val="16"/>
                <w:szCs w:val="16"/>
              </w:rPr>
              <w:t>35</w:t>
            </w:r>
          </w:p>
        </w:tc>
        <w:tc>
          <w:tcPr>
            <w:tcW w:w="1077" w:type="dxa"/>
          </w:tcPr>
          <w:p w14:paraId="7D5AD4A6" w14:textId="1A57C522" w:rsidR="007234B4" w:rsidRPr="00177B5A" w:rsidRDefault="007234B4" w:rsidP="007234B4">
            <w:pPr>
              <w:spacing w:line="240" w:lineRule="exact"/>
              <w:ind w:left="-81" w:right="-195"/>
              <w:jc w:val="center"/>
              <w:rPr>
                <w:rFonts w:ascii="Times New Roman" w:hAnsi="Times New Roman" w:cs="Times New Roman"/>
                <w:sz w:val="16"/>
                <w:szCs w:val="16"/>
              </w:rPr>
            </w:pPr>
            <w:r w:rsidRPr="00177B5A">
              <w:rPr>
                <w:rFonts w:ascii="Times New Roman" w:hAnsi="Times New Roman" w:cs="Times New Roman"/>
                <w:sz w:val="16"/>
                <w:szCs w:val="16"/>
              </w:rPr>
              <w:t>-</w:t>
            </w:r>
          </w:p>
        </w:tc>
      </w:tr>
      <w:tr w:rsidR="00CA0E0D" w:rsidRPr="00177B5A" w14:paraId="3A33640C" w14:textId="77777777" w:rsidTr="0083001F">
        <w:tc>
          <w:tcPr>
            <w:tcW w:w="3384" w:type="dxa"/>
            <w:hideMark/>
          </w:tcPr>
          <w:p w14:paraId="6CA87626" w14:textId="77777777" w:rsidR="00CA0E0D" w:rsidRPr="00177B5A" w:rsidRDefault="00CA0E0D" w:rsidP="00CA0E0D">
            <w:pPr>
              <w:spacing w:line="240" w:lineRule="exact"/>
              <w:ind w:left="214" w:right="-57" w:hanging="142"/>
              <w:rPr>
                <w:rFonts w:ascii="Times New Roman" w:hAnsi="Times New Roman" w:cs="Times New Roman"/>
                <w:sz w:val="16"/>
                <w:szCs w:val="16"/>
              </w:rPr>
            </w:pPr>
            <w:r w:rsidRPr="00177B5A">
              <w:rPr>
                <w:rFonts w:ascii="Times New Roman" w:hAnsi="Times New Roman" w:cs="Times New Roman"/>
                <w:sz w:val="16"/>
                <w:szCs w:val="16"/>
              </w:rPr>
              <w:t>Krungsri Nimble Company Limited</w:t>
            </w:r>
          </w:p>
        </w:tc>
        <w:tc>
          <w:tcPr>
            <w:tcW w:w="1854" w:type="dxa"/>
            <w:hideMark/>
          </w:tcPr>
          <w:p w14:paraId="15C98020" w14:textId="77777777" w:rsidR="00CA0E0D" w:rsidRPr="00177B5A" w:rsidRDefault="00CA0E0D" w:rsidP="00CA0E0D">
            <w:pPr>
              <w:spacing w:line="240" w:lineRule="exact"/>
              <w:ind w:left="198" w:right="-57" w:hanging="198"/>
              <w:rPr>
                <w:rFonts w:ascii="Times New Roman" w:hAnsi="Times New Roman" w:cs="Times New Roman"/>
                <w:sz w:val="16"/>
                <w:szCs w:val="16"/>
              </w:rPr>
            </w:pPr>
            <w:r w:rsidRPr="00177B5A">
              <w:rPr>
                <w:rFonts w:ascii="Times New Roman" w:hAnsi="Times New Roman" w:cs="Times New Roman"/>
                <w:sz w:val="16"/>
                <w:szCs w:val="16"/>
              </w:rPr>
              <w:t>Factoring and information technology services</w:t>
            </w:r>
          </w:p>
        </w:tc>
        <w:tc>
          <w:tcPr>
            <w:tcW w:w="1071" w:type="dxa"/>
            <w:hideMark/>
          </w:tcPr>
          <w:p w14:paraId="6E4509E3" w14:textId="77777777" w:rsidR="00CA0E0D" w:rsidRPr="00177B5A" w:rsidRDefault="00CA0E0D" w:rsidP="00CA0E0D">
            <w:pPr>
              <w:spacing w:line="240" w:lineRule="exact"/>
              <w:ind w:left="284" w:right="-57" w:hanging="9"/>
              <w:rPr>
                <w:rFonts w:ascii="Times New Roman" w:hAnsi="Times New Roman" w:cs="Times New Roman"/>
                <w:sz w:val="16"/>
                <w:szCs w:val="16"/>
              </w:rPr>
            </w:pPr>
            <w:r w:rsidRPr="00177B5A">
              <w:rPr>
                <w:rFonts w:ascii="Times New Roman" w:hAnsi="Times New Roman" w:cs="Times New Roman"/>
                <w:sz w:val="16"/>
                <w:szCs w:val="16"/>
              </w:rPr>
              <w:t>Thailand</w:t>
            </w:r>
          </w:p>
        </w:tc>
        <w:tc>
          <w:tcPr>
            <w:tcW w:w="1077" w:type="dxa"/>
          </w:tcPr>
          <w:p w14:paraId="6999477E" w14:textId="587BD637" w:rsidR="00CA0E0D" w:rsidRPr="00177B5A" w:rsidRDefault="002B5931" w:rsidP="00CA0E0D">
            <w:pPr>
              <w:spacing w:line="240" w:lineRule="exact"/>
              <w:ind w:left="-81" w:right="254"/>
              <w:jc w:val="right"/>
              <w:rPr>
                <w:rFonts w:ascii="Times New Roman" w:hAnsi="Times New Roman" w:cs="Times New Roman"/>
                <w:sz w:val="16"/>
                <w:szCs w:val="16"/>
              </w:rPr>
            </w:pPr>
            <w:r w:rsidRPr="002B5931">
              <w:rPr>
                <w:rFonts w:ascii="Times New Roman" w:hAnsi="Times New Roman" w:cs="Times New Roman"/>
                <w:sz w:val="16"/>
                <w:szCs w:val="16"/>
              </w:rPr>
              <w:t>100</w:t>
            </w:r>
            <w:r w:rsidR="00CA0E0D" w:rsidRPr="00177B5A">
              <w:rPr>
                <w:rFonts w:ascii="Times New Roman" w:hAnsi="Times New Roman" w:cs="Times New Roman"/>
                <w:sz w:val="16"/>
                <w:szCs w:val="16"/>
                <w:cs/>
              </w:rPr>
              <w:t>.</w:t>
            </w:r>
            <w:r w:rsidRPr="002B5931">
              <w:rPr>
                <w:rFonts w:ascii="Times New Roman" w:hAnsi="Times New Roman" w:cs="Times New Roman"/>
                <w:sz w:val="16"/>
                <w:szCs w:val="16"/>
              </w:rPr>
              <w:t>00</w:t>
            </w:r>
          </w:p>
        </w:tc>
        <w:tc>
          <w:tcPr>
            <w:tcW w:w="1077" w:type="dxa"/>
            <w:hideMark/>
          </w:tcPr>
          <w:p w14:paraId="38589AB2" w14:textId="2402A4C1" w:rsidR="00CA0E0D" w:rsidRPr="00177B5A" w:rsidRDefault="002B5931" w:rsidP="00CA0E0D">
            <w:pPr>
              <w:spacing w:line="240" w:lineRule="exact"/>
              <w:ind w:left="-81" w:right="254"/>
              <w:jc w:val="right"/>
              <w:rPr>
                <w:rFonts w:ascii="Times New Roman" w:hAnsi="Times New Roman" w:cs="Times New Roman"/>
                <w:sz w:val="16"/>
                <w:szCs w:val="16"/>
              </w:rPr>
            </w:pPr>
            <w:r w:rsidRPr="002B5931">
              <w:rPr>
                <w:rFonts w:ascii="Times New Roman" w:hAnsi="Times New Roman" w:cs="Times New Roman"/>
                <w:sz w:val="16"/>
                <w:szCs w:val="16"/>
              </w:rPr>
              <w:t>100</w:t>
            </w:r>
            <w:r w:rsidR="00CA0E0D" w:rsidRPr="00177B5A">
              <w:rPr>
                <w:rFonts w:ascii="Times New Roman" w:hAnsi="Times New Roman" w:cs="Times New Roman"/>
                <w:sz w:val="16"/>
                <w:szCs w:val="16"/>
                <w:cs/>
              </w:rPr>
              <w:t>.</w:t>
            </w:r>
            <w:r w:rsidRPr="002B5931">
              <w:rPr>
                <w:rFonts w:ascii="Times New Roman" w:hAnsi="Times New Roman" w:cs="Times New Roman"/>
                <w:sz w:val="16"/>
                <w:szCs w:val="16"/>
              </w:rPr>
              <w:t>00</w:t>
            </w:r>
          </w:p>
        </w:tc>
      </w:tr>
      <w:tr w:rsidR="00CA0E0D" w:rsidRPr="00177B5A" w14:paraId="52A6B2AD" w14:textId="77777777" w:rsidTr="0083001F">
        <w:tc>
          <w:tcPr>
            <w:tcW w:w="3384" w:type="dxa"/>
            <w:hideMark/>
          </w:tcPr>
          <w:p w14:paraId="3EB42D6C" w14:textId="40CB826F" w:rsidR="007234B4" w:rsidRPr="00177B5A" w:rsidRDefault="007234B4" w:rsidP="007234B4">
            <w:pPr>
              <w:spacing w:line="240" w:lineRule="exact"/>
              <w:ind w:left="214" w:right="-57" w:hanging="142"/>
              <w:rPr>
                <w:rFonts w:ascii="Times New Roman" w:hAnsi="Times New Roman" w:cs="Times New Roman"/>
                <w:sz w:val="16"/>
                <w:szCs w:val="16"/>
              </w:rPr>
            </w:pPr>
            <w:r w:rsidRPr="00177B5A">
              <w:rPr>
                <w:rFonts w:ascii="Times New Roman" w:hAnsi="Times New Roman" w:cs="Times New Roman"/>
                <w:sz w:val="16"/>
                <w:szCs w:val="16"/>
              </w:rPr>
              <w:t>Krungsri Genesis Company Limited</w:t>
            </w:r>
            <w:r w:rsidRPr="00177B5A">
              <w:rPr>
                <w:rFonts w:ascii="Times New Roman" w:hAnsi="Times New Roman" w:cs="Times New Roman"/>
                <w:sz w:val="16"/>
                <w:szCs w:val="16"/>
                <w:vertAlign w:val="superscript"/>
                <w:cs/>
              </w:rPr>
              <w:t>(</w:t>
            </w:r>
            <w:r w:rsidR="002B5931" w:rsidRPr="002B5931">
              <w:rPr>
                <w:rFonts w:ascii="Times New Roman" w:hAnsi="Times New Roman" w:cs="Times New Roman"/>
                <w:sz w:val="16"/>
                <w:szCs w:val="16"/>
                <w:vertAlign w:val="superscript"/>
              </w:rPr>
              <w:t>1</w:t>
            </w:r>
            <w:r w:rsidRPr="00177B5A">
              <w:rPr>
                <w:rFonts w:ascii="Times New Roman" w:hAnsi="Times New Roman" w:cs="Times New Roman"/>
                <w:sz w:val="16"/>
                <w:szCs w:val="16"/>
                <w:vertAlign w:val="superscript"/>
                <w:cs/>
              </w:rPr>
              <w:t>)</w:t>
            </w:r>
          </w:p>
          <w:p w14:paraId="609201D7" w14:textId="1809BFEC" w:rsidR="00CA0E0D" w:rsidRPr="00177B5A" w:rsidRDefault="007234B4" w:rsidP="007234B4">
            <w:pPr>
              <w:spacing w:line="240" w:lineRule="exact"/>
              <w:ind w:left="214" w:right="-57" w:hanging="142"/>
              <w:rPr>
                <w:rFonts w:ascii="Times New Roman" w:hAnsi="Times New Roman" w:cs="Times New Roman"/>
                <w:sz w:val="16"/>
                <w:szCs w:val="16"/>
              </w:rPr>
            </w:pPr>
            <w:r w:rsidRPr="00177B5A">
              <w:rPr>
                <w:rFonts w:ascii="Times New Roman" w:hAnsi="Times New Roman" w:cs="Times New Roman"/>
                <w:sz w:val="16"/>
                <w:szCs w:val="16"/>
              </w:rPr>
              <w:tab/>
              <w:t xml:space="preserve">(formerly </w:t>
            </w:r>
            <w:r w:rsidR="00CA0E0D" w:rsidRPr="00177B5A">
              <w:rPr>
                <w:rFonts w:ascii="Times New Roman" w:hAnsi="Times New Roman" w:cs="Times New Roman"/>
                <w:sz w:val="16"/>
                <w:szCs w:val="16"/>
              </w:rPr>
              <w:t>Krungsri Life Assurance Broker Limited</w:t>
            </w:r>
            <w:r w:rsidRPr="00177B5A">
              <w:rPr>
                <w:rFonts w:ascii="Times New Roman" w:hAnsi="Times New Roman" w:cs="Times New Roman"/>
                <w:sz w:val="16"/>
                <w:szCs w:val="16"/>
              </w:rPr>
              <w:t>)</w:t>
            </w:r>
          </w:p>
        </w:tc>
        <w:tc>
          <w:tcPr>
            <w:tcW w:w="1854" w:type="dxa"/>
            <w:hideMark/>
          </w:tcPr>
          <w:p w14:paraId="611856DF" w14:textId="179E0D98" w:rsidR="007234B4" w:rsidRPr="00177B5A" w:rsidRDefault="009F53B9" w:rsidP="00CA0E0D">
            <w:pPr>
              <w:spacing w:line="240" w:lineRule="exact"/>
              <w:ind w:left="198" w:right="-57" w:hanging="198"/>
              <w:rPr>
                <w:rFonts w:ascii="Times New Roman" w:hAnsi="Times New Roman" w:cs="Times New Roman"/>
                <w:sz w:val="16"/>
                <w:szCs w:val="16"/>
              </w:rPr>
            </w:pPr>
            <w:r w:rsidRPr="00177B5A">
              <w:rPr>
                <w:rFonts w:ascii="Times New Roman" w:hAnsi="Times New Roman" w:cs="Times New Roman"/>
                <w:sz w:val="16"/>
                <w:szCs w:val="16"/>
              </w:rPr>
              <w:t>Personal loans</w:t>
            </w:r>
          </w:p>
          <w:p w14:paraId="5C5D7B02" w14:textId="7C5248F3" w:rsidR="00CA0E0D" w:rsidRPr="00177B5A" w:rsidRDefault="007234B4" w:rsidP="003E3300">
            <w:pPr>
              <w:spacing w:line="240" w:lineRule="exact"/>
              <w:ind w:left="198" w:right="-57" w:firstLine="30"/>
              <w:rPr>
                <w:rFonts w:ascii="Times New Roman" w:hAnsi="Times New Roman" w:cs="Times New Roman"/>
                <w:sz w:val="16"/>
                <w:szCs w:val="16"/>
              </w:rPr>
            </w:pPr>
            <w:r w:rsidRPr="00177B5A">
              <w:rPr>
                <w:rFonts w:ascii="Times New Roman" w:hAnsi="Times New Roman" w:cs="Times New Roman"/>
                <w:sz w:val="16"/>
                <w:szCs w:val="16"/>
              </w:rPr>
              <w:t xml:space="preserve">(formerly </w:t>
            </w:r>
            <w:r w:rsidR="00CA0E0D" w:rsidRPr="00177B5A">
              <w:rPr>
                <w:rFonts w:ascii="Times New Roman" w:hAnsi="Times New Roman" w:cs="Times New Roman"/>
                <w:sz w:val="16"/>
                <w:szCs w:val="16"/>
              </w:rPr>
              <w:t>Life assurance broker</w:t>
            </w:r>
            <w:r w:rsidRPr="00177B5A">
              <w:rPr>
                <w:rFonts w:ascii="Times New Roman" w:hAnsi="Times New Roman" w:cs="Times New Roman"/>
                <w:sz w:val="16"/>
                <w:szCs w:val="16"/>
              </w:rPr>
              <w:t>)</w:t>
            </w:r>
          </w:p>
        </w:tc>
        <w:tc>
          <w:tcPr>
            <w:tcW w:w="1071" w:type="dxa"/>
            <w:hideMark/>
          </w:tcPr>
          <w:p w14:paraId="0944D6C5" w14:textId="77777777" w:rsidR="00CA0E0D" w:rsidRPr="00177B5A" w:rsidRDefault="00CA0E0D" w:rsidP="00CA0E0D">
            <w:pPr>
              <w:spacing w:line="240" w:lineRule="exact"/>
              <w:ind w:left="284" w:right="-57" w:hanging="9"/>
              <w:rPr>
                <w:rFonts w:ascii="Times New Roman" w:hAnsi="Times New Roman" w:cs="Times New Roman"/>
                <w:sz w:val="16"/>
                <w:szCs w:val="16"/>
              </w:rPr>
            </w:pPr>
            <w:r w:rsidRPr="00177B5A">
              <w:rPr>
                <w:rFonts w:ascii="Times New Roman" w:hAnsi="Times New Roman" w:cs="Times New Roman"/>
                <w:sz w:val="16"/>
                <w:szCs w:val="16"/>
              </w:rPr>
              <w:t>Thailand</w:t>
            </w:r>
          </w:p>
        </w:tc>
        <w:tc>
          <w:tcPr>
            <w:tcW w:w="1077" w:type="dxa"/>
          </w:tcPr>
          <w:p w14:paraId="30EFEB48" w14:textId="7341ABED" w:rsidR="00CA0E0D" w:rsidRPr="00177B5A" w:rsidRDefault="002B5931" w:rsidP="00CA0E0D">
            <w:pPr>
              <w:spacing w:line="240" w:lineRule="exact"/>
              <w:ind w:left="-81" w:right="254"/>
              <w:jc w:val="right"/>
              <w:rPr>
                <w:rFonts w:ascii="Times New Roman" w:hAnsi="Times New Roman" w:cs="Times New Roman"/>
                <w:sz w:val="16"/>
                <w:szCs w:val="16"/>
              </w:rPr>
            </w:pPr>
            <w:r w:rsidRPr="002B5931">
              <w:rPr>
                <w:rFonts w:ascii="Times New Roman" w:hAnsi="Times New Roman" w:cs="Times New Roman"/>
                <w:sz w:val="16"/>
                <w:szCs w:val="16"/>
              </w:rPr>
              <w:t>100</w:t>
            </w:r>
            <w:r w:rsidR="00CA0E0D" w:rsidRPr="00177B5A">
              <w:rPr>
                <w:rFonts w:ascii="Times New Roman" w:hAnsi="Times New Roman" w:cs="Times New Roman"/>
                <w:sz w:val="16"/>
                <w:szCs w:val="16"/>
                <w:cs/>
              </w:rPr>
              <w:t>.</w:t>
            </w:r>
            <w:r w:rsidRPr="002B5931">
              <w:rPr>
                <w:rFonts w:ascii="Times New Roman" w:hAnsi="Times New Roman" w:cs="Times New Roman"/>
                <w:sz w:val="16"/>
                <w:szCs w:val="16"/>
              </w:rPr>
              <w:t>00</w:t>
            </w:r>
          </w:p>
        </w:tc>
        <w:tc>
          <w:tcPr>
            <w:tcW w:w="1077" w:type="dxa"/>
            <w:hideMark/>
          </w:tcPr>
          <w:p w14:paraId="7F21E6F8" w14:textId="3B66F204" w:rsidR="00CA0E0D" w:rsidRPr="00177B5A" w:rsidRDefault="002B5931" w:rsidP="00CA0E0D">
            <w:pPr>
              <w:spacing w:line="240" w:lineRule="exact"/>
              <w:ind w:left="-81" w:right="254"/>
              <w:jc w:val="right"/>
              <w:rPr>
                <w:rFonts w:ascii="Times New Roman" w:hAnsi="Times New Roman" w:cs="Times New Roman"/>
                <w:sz w:val="16"/>
                <w:szCs w:val="16"/>
              </w:rPr>
            </w:pPr>
            <w:r w:rsidRPr="002B5931">
              <w:rPr>
                <w:rFonts w:ascii="Times New Roman" w:hAnsi="Times New Roman" w:cs="Times New Roman"/>
                <w:sz w:val="16"/>
                <w:szCs w:val="16"/>
              </w:rPr>
              <w:t>100</w:t>
            </w:r>
            <w:r w:rsidR="00CA0E0D" w:rsidRPr="00177B5A">
              <w:rPr>
                <w:rFonts w:ascii="Times New Roman" w:hAnsi="Times New Roman" w:cs="Times New Roman"/>
                <w:sz w:val="16"/>
                <w:szCs w:val="16"/>
                <w:cs/>
              </w:rPr>
              <w:t>.</w:t>
            </w:r>
            <w:r w:rsidRPr="002B5931">
              <w:rPr>
                <w:rFonts w:ascii="Times New Roman" w:hAnsi="Times New Roman" w:cs="Times New Roman"/>
                <w:sz w:val="16"/>
                <w:szCs w:val="16"/>
              </w:rPr>
              <w:t>00</w:t>
            </w:r>
          </w:p>
        </w:tc>
      </w:tr>
      <w:tr w:rsidR="00CA0E0D" w:rsidRPr="00177B5A" w14:paraId="6286E5F9" w14:textId="77777777" w:rsidTr="0083001F">
        <w:tc>
          <w:tcPr>
            <w:tcW w:w="3384" w:type="dxa"/>
            <w:hideMark/>
          </w:tcPr>
          <w:p w14:paraId="602176FB" w14:textId="217F2CED" w:rsidR="00CA0E0D" w:rsidRPr="00177B5A" w:rsidRDefault="00CA0E0D" w:rsidP="00CA0E0D">
            <w:pPr>
              <w:spacing w:line="240" w:lineRule="exact"/>
              <w:ind w:left="214" w:right="-57" w:hanging="142"/>
              <w:rPr>
                <w:rFonts w:ascii="Times New Roman" w:hAnsi="Times New Roman" w:cs="Times New Roman"/>
                <w:sz w:val="16"/>
                <w:szCs w:val="16"/>
              </w:rPr>
            </w:pPr>
            <w:r w:rsidRPr="00177B5A">
              <w:rPr>
                <w:rFonts w:ascii="Times New Roman" w:hAnsi="Times New Roman" w:cs="Times New Roman"/>
                <w:sz w:val="16"/>
                <w:szCs w:val="16"/>
              </w:rPr>
              <w:t>Krungsri General Insurance Broker Limited</w:t>
            </w:r>
            <w:r w:rsidRPr="00177B5A">
              <w:rPr>
                <w:rFonts w:ascii="Times New Roman" w:hAnsi="Times New Roman" w:cs="Times New Roman"/>
                <w:sz w:val="16"/>
                <w:szCs w:val="16"/>
                <w:vertAlign w:val="superscript"/>
                <w:cs/>
              </w:rPr>
              <w:t>(</w:t>
            </w:r>
            <w:r w:rsidR="002B5931" w:rsidRPr="002B5931">
              <w:rPr>
                <w:rFonts w:ascii="Times New Roman" w:hAnsi="Times New Roman" w:cs="Times New Roman"/>
                <w:sz w:val="16"/>
                <w:szCs w:val="16"/>
                <w:vertAlign w:val="superscript"/>
              </w:rPr>
              <w:t>1</w:t>
            </w:r>
            <w:r w:rsidRPr="00177B5A">
              <w:rPr>
                <w:rFonts w:ascii="Times New Roman" w:hAnsi="Times New Roman" w:cs="Times New Roman"/>
                <w:sz w:val="16"/>
                <w:szCs w:val="16"/>
                <w:vertAlign w:val="superscript"/>
                <w:cs/>
              </w:rPr>
              <w:t>)</w:t>
            </w:r>
          </w:p>
        </w:tc>
        <w:tc>
          <w:tcPr>
            <w:tcW w:w="1854" w:type="dxa"/>
            <w:hideMark/>
          </w:tcPr>
          <w:p w14:paraId="7EDE56BE" w14:textId="0BEFBED0" w:rsidR="00CA0E0D" w:rsidRPr="00177B5A" w:rsidRDefault="00812E3B" w:rsidP="00CA0E0D">
            <w:pPr>
              <w:spacing w:line="240" w:lineRule="exact"/>
              <w:ind w:left="198" w:right="-57" w:hanging="198"/>
              <w:rPr>
                <w:rFonts w:ascii="Times New Roman" w:hAnsi="Times New Roman" w:cs="Times New Roman"/>
                <w:sz w:val="16"/>
                <w:szCs w:val="16"/>
              </w:rPr>
            </w:pPr>
            <w:r w:rsidRPr="00177B5A">
              <w:rPr>
                <w:rFonts w:ascii="Times New Roman" w:hAnsi="Times New Roman" w:cs="Times New Roman"/>
                <w:sz w:val="16"/>
                <w:szCs w:val="16"/>
              </w:rPr>
              <w:t>Life assurance broker and g</w:t>
            </w:r>
            <w:r w:rsidR="00CA0E0D" w:rsidRPr="00177B5A">
              <w:rPr>
                <w:rFonts w:ascii="Times New Roman" w:hAnsi="Times New Roman" w:cs="Times New Roman"/>
                <w:sz w:val="16"/>
                <w:szCs w:val="16"/>
              </w:rPr>
              <w:t>eneral insurance broker</w:t>
            </w:r>
          </w:p>
        </w:tc>
        <w:tc>
          <w:tcPr>
            <w:tcW w:w="1071" w:type="dxa"/>
            <w:hideMark/>
          </w:tcPr>
          <w:p w14:paraId="32B2B5E1" w14:textId="77777777" w:rsidR="00CA0E0D" w:rsidRPr="00177B5A" w:rsidRDefault="00CA0E0D" w:rsidP="00CA0E0D">
            <w:pPr>
              <w:spacing w:line="240" w:lineRule="exact"/>
              <w:ind w:left="284" w:right="-57" w:hanging="9"/>
              <w:rPr>
                <w:rFonts w:ascii="Times New Roman" w:hAnsi="Times New Roman" w:cs="Times New Roman"/>
                <w:sz w:val="16"/>
                <w:szCs w:val="16"/>
              </w:rPr>
            </w:pPr>
            <w:r w:rsidRPr="00177B5A">
              <w:rPr>
                <w:rFonts w:ascii="Times New Roman" w:hAnsi="Times New Roman" w:cs="Times New Roman"/>
                <w:sz w:val="16"/>
                <w:szCs w:val="16"/>
              </w:rPr>
              <w:t>Thailand</w:t>
            </w:r>
          </w:p>
        </w:tc>
        <w:tc>
          <w:tcPr>
            <w:tcW w:w="1077" w:type="dxa"/>
          </w:tcPr>
          <w:p w14:paraId="0CF84026" w14:textId="2D17272C" w:rsidR="00CA0E0D" w:rsidRPr="00177B5A" w:rsidRDefault="002B5931" w:rsidP="00CA0E0D">
            <w:pPr>
              <w:spacing w:line="240" w:lineRule="exact"/>
              <w:ind w:left="-81" w:right="254"/>
              <w:jc w:val="right"/>
              <w:rPr>
                <w:rFonts w:ascii="Times New Roman" w:hAnsi="Times New Roman" w:cs="Times New Roman"/>
                <w:sz w:val="16"/>
                <w:szCs w:val="16"/>
              </w:rPr>
            </w:pPr>
            <w:r w:rsidRPr="002B5931">
              <w:rPr>
                <w:rFonts w:ascii="Times New Roman" w:hAnsi="Times New Roman" w:cs="Times New Roman"/>
                <w:sz w:val="16"/>
                <w:szCs w:val="16"/>
              </w:rPr>
              <w:t>100</w:t>
            </w:r>
            <w:r w:rsidR="00CA0E0D" w:rsidRPr="00177B5A">
              <w:rPr>
                <w:rFonts w:ascii="Times New Roman" w:hAnsi="Times New Roman" w:cs="Times New Roman"/>
                <w:sz w:val="16"/>
                <w:szCs w:val="16"/>
                <w:cs/>
              </w:rPr>
              <w:t>.</w:t>
            </w:r>
            <w:r w:rsidRPr="002B5931">
              <w:rPr>
                <w:rFonts w:ascii="Times New Roman" w:hAnsi="Times New Roman" w:cs="Times New Roman"/>
                <w:sz w:val="16"/>
                <w:szCs w:val="16"/>
              </w:rPr>
              <w:t>00</w:t>
            </w:r>
          </w:p>
        </w:tc>
        <w:tc>
          <w:tcPr>
            <w:tcW w:w="1077" w:type="dxa"/>
            <w:hideMark/>
          </w:tcPr>
          <w:p w14:paraId="2AC1A941" w14:textId="6A62EEB0" w:rsidR="00CA0E0D" w:rsidRPr="00177B5A" w:rsidRDefault="002B5931" w:rsidP="00CA0E0D">
            <w:pPr>
              <w:spacing w:line="240" w:lineRule="exact"/>
              <w:ind w:left="-81" w:right="254"/>
              <w:jc w:val="right"/>
              <w:rPr>
                <w:rFonts w:ascii="Times New Roman" w:hAnsi="Times New Roman" w:cs="Times New Roman"/>
                <w:sz w:val="16"/>
                <w:szCs w:val="16"/>
              </w:rPr>
            </w:pPr>
            <w:r w:rsidRPr="002B5931">
              <w:rPr>
                <w:rFonts w:ascii="Times New Roman" w:hAnsi="Times New Roman" w:cs="Times New Roman"/>
                <w:sz w:val="16"/>
                <w:szCs w:val="16"/>
              </w:rPr>
              <w:t>100</w:t>
            </w:r>
            <w:r w:rsidR="00CA0E0D" w:rsidRPr="00177B5A">
              <w:rPr>
                <w:rFonts w:ascii="Times New Roman" w:hAnsi="Times New Roman" w:cs="Times New Roman"/>
                <w:sz w:val="16"/>
                <w:szCs w:val="16"/>
                <w:cs/>
              </w:rPr>
              <w:t>.</w:t>
            </w:r>
            <w:r w:rsidRPr="002B5931">
              <w:rPr>
                <w:rFonts w:ascii="Times New Roman" w:hAnsi="Times New Roman" w:cs="Times New Roman"/>
                <w:sz w:val="16"/>
                <w:szCs w:val="16"/>
              </w:rPr>
              <w:t>00</w:t>
            </w:r>
          </w:p>
        </w:tc>
      </w:tr>
      <w:tr w:rsidR="00CA0E0D" w:rsidRPr="00177B5A" w14:paraId="163D365E" w14:textId="77777777" w:rsidTr="0083001F">
        <w:tc>
          <w:tcPr>
            <w:tcW w:w="3384" w:type="dxa"/>
            <w:hideMark/>
          </w:tcPr>
          <w:p w14:paraId="48B223EC" w14:textId="77777777" w:rsidR="00CA0E0D" w:rsidRPr="00177B5A" w:rsidRDefault="00CA0E0D" w:rsidP="00CA0E0D">
            <w:pPr>
              <w:spacing w:line="240" w:lineRule="exact"/>
              <w:ind w:left="214" w:right="-57" w:hanging="142"/>
              <w:rPr>
                <w:rFonts w:ascii="Times New Roman" w:hAnsi="Times New Roman" w:cs="Times New Roman"/>
                <w:sz w:val="16"/>
                <w:szCs w:val="16"/>
              </w:rPr>
            </w:pPr>
            <w:r w:rsidRPr="00177B5A">
              <w:rPr>
                <w:rFonts w:ascii="Times New Roman" w:hAnsi="Times New Roman" w:cs="Times New Roman"/>
                <w:sz w:val="16"/>
                <w:szCs w:val="16"/>
              </w:rPr>
              <w:t>Krungsri Finnovate Company Limited</w:t>
            </w:r>
          </w:p>
        </w:tc>
        <w:tc>
          <w:tcPr>
            <w:tcW w:w="1854" w:type="dxa"/>
            <w:hideMark/>
          </w:tcPr>
          <w:p w14:paraId="7518DE9D" w14:textId="77777777" w:rsidR="00CA0E0D" w:rsidRPr="00177B5A" w:rsidRDefault="00CA0E0D" w:rsidP="00CA0E0D">
            <w:pPr>
              <w:spacing w:line="240" w:lineRule="exact"/>
              <w:ind w:left="198" w:right="-57" w:hanging="198"/>
              <w:rPr>
                <w:rFonts w:ascii="Times New Roman" w:hAnsi="Times New Roman" w:cs="Times New Roman"/>
                <w:sz w:val="16"/>
                <w:szCs w:val="16"/>
              </w:rPr>
            </w:pPr>
            <w:r w:rsidRPr="00177B5A">
              <w:rPr>
                <w:rFonts w:ascii="Times New Roman" w:hAnsi="Times New Roman" w:cs="Times New Roman"/>
                <w:sz w:val="16"/>
                <w:szCs w:val="16"/>
              </w:rPr>
              <w:t>Venture capital</w:t>
            </w:r>
          </w:p>
        </w:tc>
        <w:tc>
          <w:tcPr>
            <w:tcW w:w="1071" w:type="dxa"/>
            <w:hideMark/>
          </w:tcPr>
          <w:p w14:paraId="5621219F" w14:textId="77777777" w:rsidR="00CA0E0D" w:rsidRPr="00177B5A" w:rsidRDefault="00CA0E0D" w:rsidP="00CA0E0D">
            <w:pPr>
              <w:spacing w:line="240" w:lineRule="exact"/>
              <w:ind w:left="284" w:right="-57" w:hanging="9"/>
              <w:rPr>
                <w:rFonts w:ascii="Times New Roman" w:hAnsi="Times New Roman" w:cs="Times New Roman"/>
                <w:sz w:val="16"/>
                <w:szCs w:val="16"/>
              </w:rPr>
            </w:pPr>
            <w:r w:rsidRPr="00177B5A">
              <w:rPr>
                <w:rFonts w:ascii="Times New Roman" w:hAnsi="Times New Roman" w:cs="Times New Roman"/>
                <w:sz w:val="16"/>
                <w:szCs w:val="16"/>
              </w:rPr>
              <w:t>Thailand</w:t>
            </w:r>
          </w:p>
        </w:tc>
        <w:tc>
          <w:tcPr>
            <w:tcW w:w="1077" w:type="dxa"/>
          </w:tcPr>
          <w:p w14:paraId="5013C2E0" w14:textId="6FA7A6ED" w:rsidR="00CA0E0D" w:rsidRPr="00177B5A" w:rsidRDefault="002B5931" w:rsidP="00CA0E0D">
            <w:pPr>
              <w:spacing w:line="240" w:lineRule="exact"/>
              <w:ind w:left="-81" w:right="254"/>
              <w:jc w:val="right"/>
              <w:rPr>
                <w:rFonts w:ascii="Times New Roman" w:hAnsi="Times New Roman" w:cs="Times New Roman"/>
                <w:sz w:val="16"/>
                <w:szCs w:val="16"/>
              </w:rPr>
            </w:pPr>
            <w:r w:rsidRPr="002B5931">
              <w:rPr>
                <w:rFonts w:ascii="Times New Roman" w:hAnsi="Times New Roman" w:cs="Times New Roman"/>
                <w:sz w:val="16"/>
                <w:szCs w:val="16"/>
              </w:rPr>
              <w:t>100</w:t>
            </w:r>
            <w:r w:rsidR="00CA0E0D" w:rsidRPr="00177B5A">
              <w:rPr>
                <w:rFonts w:ascii="Times New Roman" w:hAnsi="Times New Roman" w:cs="Times New Roman"/>
                <w:sz w:val="16"/>
                <w:szCs w:val="16"/>
                <w:cs/>
              </w:rPr>
              <w:t>.</w:t>
            </w:r>
            <w:r w:rsidRPr="002B5931">
              <w:rPr>
                <w:rFonts w:ascii="Times New Roman" w:hAnsi="Times New Roman" w:cs="Times New Roman"/>
                <w:sz w:val="16"/>
                <w:szCs w:val="16"/>
              </w:rPr>
              <w:t>00</w:t>
            </w:r>
          </w:p>
        </w:tc>
        <w:tc>
          <w:tcPr>
            <w:tcW w:w="1077" w:type="dxa"/>
            <w:hideMark/>
          </w:tcPr>
          <w:p w14:paraId="2127FDB8" w14:textId="779CBB71" w:rsidR="00CA0E0D" w:rsidRPr="00177B5A" w:rsidRDefault="002B5931" w:rsidP="00CA0E0D">
            <w:pPr>
              <w:spacing w:line="240" w:lineRule="exact"/>
              <w:ind w:left="-81" w:right="254"/>
              <w:jc w:val="right"/>
              <w:rPr>
                <w:rFonts w:ascii="Times New Roman" w:hAnsi="Times New Roman" w:cs="Times New Roman"/>
                <w:sz w:val="16"/>
                <w:szCs w:val="16"/>
              </w:rPr>
            </w:pPr>
            <w:r w:rsidRPr="002B5931">
              <w:rPr>
                <w:rFonts w:ascii="Times New Roman" w:hAnsi="Times New Roman" w:cs="Times New Roman"/>
                <w:sz w:val="16"/>
                <w:szCs w:val="16"/>
              </w:rPr>
              <w:t>100</w:t>
            </w:r>
            <w:r w:rsidR="00CA0E0D" w:rsidRPr="00177B5A">
              <w:rPr>
                <w:rFonts w:ascii="Times New Roman" w:hAnsi="Times New Roman" w:cs="Times New Roman"/>
                <w:sz w:val="16"/>
                <w:szCs w:val="16"/>
                <w:cs/>
              </w:rPr>
              <w:t>.</w:t>
            </w:r>
            <w:r w:rsidRPr="002B5931">
              <w:rPr>
                <w:rFonts w:ascii="Times New Roman" w:hAnsi="Times New Roman" w:cs="Times New Roman"/>
                <w:sz w:val="16"/>
                <w:szCs w:val="16"/>
              </w:rPr>
              <w:t>00</w:t>
            </w:r>
          </w:p>
        </w:tc>
      </w:tr>
      <w:tr w:rsidR="00CA0E0D" w:rsidRPr="00177B5A" w14:paraId="48F72281" w14:textId="77777777" w:rsidTr="0083001F">
        <w:tc>
          <w:tcPr>
            <w:tcW w:w="3384" w:type="dxa"/>
            <w:hideMark/>
          </w:tcPr>
          <w:p w14:paraId="48DEF1BE" w14:textId="0988D0CF" w:rsidR="00CA0E0D" w:rsidRPr="00177B5A" w:rsidRDefault="00CA0E0D" w:rsidP="00CA0E0D">
            <w:pPr>
              <w:spacing w:line="240" w:lineRule="exact"/>
              <w:ind w:left="214" w:right="-57" w:hanging="142"/>
              <w:rPr>
                <w:rFonts w:ascii="Times New Roman" w:hAnsi="Times New Roman" w:cs="Times New Roman"/>
                <w:sz w:val="16"/>
                <w:szCs w:val="16"/>
              </w:rPr>
            </w:pPr>
            <w:r w:rsidRPr="00177B5A">
              <w:rPr>
                <w:rFonts w:ascii="Times New Roman" w:hAnsi="Times New Roman" w:cs="Times New Roman"/>
                <w:sz w:val="16"/>
                <w:szCs w:val="16"/>
              </w:rPr>
              <w:t>Krungsri Leasing Services Company Limited</w:t>
            </w:r>
            <w:r w:rsidRPr="00177B5A">
              <w:rPr>
                <w:rFonts w:ascii="Times New Roman" w:hAnsi="Times New Roman" w:cs="Times New Roman"/>
                <w:sz w:val="16"/>
                <w:szCs w:val="16"/>
                <w:vertAlign w:val="superscript"/>
                <w:cs/>
              </w:rPr>
              <w:t>(</w:t>
            </w:r>
            <w:r w:rsidR="002B5931" w:rsidRPr="002B5931">
              <w:rPr>
                <w:rFonts w:ascii="Times New Roman" w:hAnsi="Times New Roman" w:cs="Times New Roman"/>
                <w:sz w:val="16"/>
                <w:szCs w:val="16"/>
                <w:vertAlign w:val="superscript"/>
              </w:rPr>
              <w:t>2</w:t>
            </w:r>
            <w:r w:rsidRPr="00177B5A">
              <w:rPr>
                <w:rFonts w:ascii="Times New Roman" w:hAnsi="Times New Roman" w:cs="Times New Roman"/>
                <w:sz w:val="16"/>
                <w:szCs w:val="16"/>
                <w:vertAlign w:val="superscript"/>
                <w:cs/>
              </w:rPr>
              <w:t>)</w:t>
            </w:r>
          </w:p>
        </w:tc>
        <w:tc>
          <w:tcPr>
            <w:tcW w:w="1854" w:type="dxa"/>
            <w:hideMark/>
          </w:tcPr>
          <w:p w14:paraId="2BECEF60" w14:textId="77777777" w:rsidR="00CA0E0D" w:rsidRPr="00177B5A" w:rsidRDefault="00CA0E0D" w:rsidP="00CA0E0D">
            <w:pPr>
              <w:spacing w:line="240" w:lineRule="exact"/>
              <w:ind w:left="198" w:right="144" w:hanging="198"/>
              <w:rPr>
                <w:rFonts w:ascii="Times New Roman" w:hAnsi="Times New Roman" w:cs="Times New Roman"/>
                <w:sz w:val="16"/>
                <w:szCs w:val="16"/>
              </w:rPr>
            </w:pPr>
            <w:r w:rsidRPr="00177B5A">
              <w:rPr>
                <w:rFonts w:ascii="Times New Roman" w:hAnsi="Times New Roman" w:cs="Times New Roman"/>
                <w:sz w:val="16"/>
                <w:szCs w:val="16"/>
              </w:rPr>
              <w:t>Hire</w:t>
            </w:r>
            <w:r w:rsidRPr="00177B5A">
              <w:rPr>
                <w:rFonts w:ascii="Times New Roman" w:hAnsi="Times New Roman" w:cs="Times New Roman"/>
                <w:sz w:val="16"/>
                <w:szCs w:val="16"/>
                <w:cs/>
              </w:rPr>
              <w:t>-</w:t>
            </w:r>
            <w:r w:rsidRPr="00177B5A">
              <w:rPr>
                <w:rFonts w:ascii="Times New Roman" w:hAnsi="Times New Roman" w:cs="Times New Roman"/>
                <w:sz w:val="16"/>
                <w:szCs w:val="16"/>
              </w:rPr>
              <w:t>purchase, leasing and sales finance</w:t>
            </w:r>
          </w:p>
        </w:tc>
        <w:tc>
          <w:tcPr>
            <w:tcW w:w="1071" w:type="dxa"/>
            <w:hideMark/>
          </w:tcPr>
          <w:p w14:paraId="3BA7F830" w14:textId="77777777" w:rsidR="00CA0E0D" w:rsidRPr="00177B5A" w:rsidRDefault="00CA0E0D" w:rsidP="00CA0E0D">
            <w:pPr>
              <w:spacing w:line="240" w:lineRule="exact"/>
              <w:ind w:left="284" w:right="-57" w:hanging="9"/>
              <w:rPr>
                <w:rFonts w:ascii="Times New Roman" w:hAnsi="Times New Roman" w:cs="Times New Roman"/>
                <w:sz w:val="16"/>
                <w:szCs w:val="16"/>
              </w:rPr>
            </w:pPr>
            <w:r w:rsidRPr="00177B5A">
              <w:rPr>
                <w:rFonts w:ascii="Times New Roman" w:hAnsi="Times New Roman" w:cs="Times New Roman"/>
                <w:sz w:val="16"/>
                <w:szCs w:val="16"/>
              </w:rPr>
              <w:t>Lao PDR</w:t>
            </w:r>
          </w:p>
        </w:tc>
        <w:tc>
          <w:tcPr>
            <w:tcW w:w="1077" w:type="dxa"/>
          </w:tcPr>
          <w:p w14:paraId="35E919C3" w14:textId="0CCD4715" w:rsidR="00CA0E0D" w:rsidRPr="00177B5A" w:rsidRDefault="002B5931" w:rsidP="00CA0E0D">
            <w:pPr>
              <w:spacing w:line="240" w:lineRule="exact"/>
              <w:ind w:left="-81" w:right="254"/>
              <w:jc w:val="right"/>
              <w:rPr>
                <w:rFonts w:ascii="Times New Roman" w:hAnsi="Times New Roman" w:cs="Times New Roman"/>
                <w:sz w:val="16"/>
                <w:szCs w:val="16"/>
              </w:rPr>
            </w:pPr>
            <w:r w:rsidRPr="002B5931">
              <w:rPr>
                <w:rFonts w:ascii="Times New Roman" w:hAnsi="Times New Roman" w:cs="Times New Roman"/>
                <w:sz w:val="16"/>
                <w:szCs w:val="16"/>
              </w:rPr>
              <w:t>100</w:t>
            </w:r>
            <w:r w:rsidR="00CA0E0D" w:rsidRPr="00177B5A">
              <w:rPr>
                <w:rFonts w:ascii="Times New Roman" w:hAnsi="Times New Roman" w:cs="Times New Roman"/>
                <w:sz w:val="16"/>
                <w:szCs w:val="16"/>
                <w:cs/>
              </w:rPr>
              <w:t>.</w:t>
            </w:r>
            <w:r w:rsidRPr="002B5931">
              <w:rPr>
                <w:rFonts w:ascii="Times New Roman" w:hAnsi="Times New Roman" w:cs="Times New Roman"/>
                <w:sz w:val="16"/>
                <w:szCs w:val="16"/>
              </w:rPr>
              <w:t>00</w:t>
            </w:r>
          </w:p>
        </w:tc>
        <w:tc>
          <w:tcPr>
            <w:tcW w:w="1077" w:type="dxa"/>
            <w:hideMark/>
          </w:tcPr>
          <w:p w14:paraId="4A8E1CE4" w14:textId="6015F528" w:rsidR="00CA0E0D" w:rsidRPr="00177B5A" w:rsidRDefault="002B5931" w:rsidP="00CA0E0D">
            <w:pPr>
              <w:spacing w:line="240" w:lineRule="exact"/>
              <w:ind w:left="-81" w:right="254"/>
              <w:jc w:val="right"/>
              <w:rPr>
                <w:rFonts w:ascii="Times New Roman" w:hAnsi="Times New Roman" w:cs="Times New Roman"/>
                <w:sz w:val="16"/>
                <w:szCs w:val="16"/>
              </w:rPr>
            </w:pPr>
            <w:r w:rsidRPr="002B5931">
              <w:rPr>
                <w:rFonts w:ascii="Times New Roman" w:hAnsi="Times New Roman" w:cs="Times New Roman"/>
                <w:sz w:val="16"/>
                <w:szCs w:val="16"/>
              </w:rPr>
              <w:t>100</w:t>
            </w:r>
            <w:r w:rsidR="00CA0E0D" w:rsidRPr="00177B5A">
              <w:rPr>
                <w:rFonts w:ascii="Times New Roman" w:hAnsi="Times New Roman" w:cs="Times New Roman"/>
                <w:sz w:val="16"/>
                <w:szCs w:val="16"/>
                <w:cs/>
              </w:rPr>
              <w:t>.</w:t>
            </w:r>
            <w:r w:rsidRPr="002B5931">
              <w:rPr>
                <w:rFonts w:ascii="Times New Roman" w:hAnsi="Times New Roman" w:cs="Times New Roman"/>
                <w:sz w:val="16"/>
                <w:szCs w:val="16"/>
              </w:rPr>
              <w:t>00</w:t>
            </w:r>
          </w:p>
        </w:tc>
      </w:tr>
      <w:tr w:rsidR="00CA0E0D" w:rsidRPr="00177B5A" w14:paraId="5206DBC0" w14:textId="77777777" w:rsidTr="0083001F">
        <w:tc>
          <w:tcPr>
            <w:tcW w:w="3384" w:type="dxa"/>
            <w:hideMark/>
          </w:tcPr>
          <w:p w14:paraId="4BF39A3C" w14:textId="452518DB" w:rsidR="00CA0E0D" w:rsidRPr="00177B5A" w:rsidRDefault="00CA0E0D" w:rsidP="00CA0E0D">
            <w:pPr>
              <w:spacing w:line="240" w:lineRule="exact"/>
              <w:ind w:left="214" w:right="-57" w:hanging="142"/>
              <w:rPr>
                <w:rFonts w:ascii="Times New Roman" w:hAnsi="Times New Roman" w:cs="Times New Roman"/>
                <w:sz w:val="16"/>
                <w:szCs w:val="16"/>
              </w:rPr>
            </w:pPr>
            <w:r w:rsidRPr="00177B5A">
              <w:rPr>
                <w:rFonts w:ascii="Times New Roman" w:hAnsi="Times New Roman" w:cs="Times New Roman"/>
                <w:sz w:val="16"/>
                <w:szCs w:val="16"/>
              </w:rPr>
              <w:t>Krungsri Non</w:t>
            </w:r>
            <w:r w:rsidRPr="00177B5A">
              <w:rPr>
                <w:rFonts w:ascii="Times New Roman" w:hAnsi="Times New Roman" w:cs="Times New Roman"/>
                <w:sz w:val="16"/>
                <w:szCs w:val="16"/>
                <w:cs/>
              </w:rPr>
              <w:t>-</w:t>
            </w:r>
            <w:r w:rsidRPr="00177B5A">
              <w:rPr>
                <w:rFonts w:ascii="Times New Roman" w:hAnsi="Times New Roman" w:cs="Times New Roman"/>
                <w:sz w:val="16"/>
                <w:szCs w:val="16"/>
              </w:rPr>
              <w:t>Deposit Taking Microfinance Institution Co</w:t>
            </w:r>
            <w:r w:rsidRPr="00177B5A">
              <w:rPr>
                <w:rFonts w:ascii="Times New Roman" w:hAnsi="Times New Roman" w:cs="Times New Roman"/>
                <w:sz w:val="16"/>
                <w:szCs w:val="16"/>
                <w:cs/>
              </w:rPr>
              <w:t>.</w:t>
            </w:r>
            <w:r w:rsidRPr="00177B5A">
              <w:rPr>
                <w:rFonts w:ascii="Times New Roman" w:hAnsi="Times New Roman" w:cs="Times New Roman"/>
                <w:sz w:val="16"/>
                <w:szCs w:val="16"/>
              </w:rPr>
              <w:t>, Ltd</w:t>
            </w:r>
            <w:r w:rsidRPr="00177B5A">
              <w:rPr>
                <w:rFonts w:ascii="Times New Roman" w:hAnsi="Times New Roman" w:cs="Times New Roman"/>
                <w:sz w:val="16"/>
                <w:szCs w:val="16"/>
                <w:vertAlign w:val="superscript"/>
                <w:cs/>
              </w:rPr>
              <w:t>(</w:t>
            </w:r>
            <w:r w:rsidR="002B5931" w:rsidRPr="002B5931">
              <w:rPr>
                <w:rFonts w:ascii="Times New Roman" w:hAnsi="Times New Roman" w:cs="Times New Roman"/>
                <w:sz w:val="16"/>
                <w:szCs w:val="16"/>
                <w:vertAlign w:val="superscript"/>
              </w:rPr>
              <w:t>3</w:t>
            </w:r>
            <w:r w:rsidRPr="00177B5A">
              <w:rPr>
                <w:rFonts w:ascii="Times New Roman" w:hAnsi="Times New Roman" w:cs="Times New Roman"/>
                <w:sz w:val="16"/>
                <w:szCs w:val="16"/>
                <w:vertAlign w:val="superscript"/>
                <w:cs/>
              </w:rPr>
              <w:t>)</w:t>
            </w:r>
          </w:p>
        </w:tc>
        <w:tc>
          <w:tcPr>
            <w:tcW w:w="1854" w:type="dxa"/>
            <w:hideMark/>
          </w:tcPr>
          <w:p w14:paraId="5B70D4CD" w14:textId="77777777" w:rsidR="00CA0E0D" w:rsidRPr="00177B5A" w:rsidRDefault="00CA0E0D" w:rsidP="00CA0E0D">
            <w:pPr>
              <w:spacing w:line="240" w:lineRule="exact"/>
              <w:ind w:right="-57"/>
              <w:rPr>
                <w:rFonts w:ascii="Times New Roman" w:hAnsi="Times New Roman" w:cs="Times New Roman"/>
                <w:sz w:val="16"/>
                <w:szCs w:val="16"/>
              </w:rPr>
            </w:pPr>
            <w:r w:rsidRPr="00177B5A">
              <w:rPr>
                <w:rFonts w:ascii="Times New Roman" w:hAnsi="Times New Roman" w:cs="Times New Roman"/>
                <w:sz w:val="16"/>
                <w:szCs w:val="16"/>
              </w:rPr>
              <w:t>Micro finance</w:t>
            </w:r>
          </w:p>
        </w:tc>
        <w:tc>
          <w:tcPr>
            <w:tcW w:w="1071" w:type="dxa"/>
            <w:hideMark/>
          </w:tcPr>
          <w:p w14:paraId="12A0909F" w14:textId="77777777" w:rsidR="00CA0E0D" w:rsidRPr="00177B5A" w:rsidRDefault="00CA0E0D" w:rsidP="00CA0E0D">
            <w:pPr>
              <w:spacing w:line="240" w:lineRule="exact"/>
              <w:ind w:left="284" w:right="-57" w:hanging="9"/>
              <w:rPr>
                <w:rFonts w:ascii="Times New Roman" w:hAnsi="Times New Roman" w:cs="Times New Roman"/>
                <w:sz w:val="16"/>
                <w:szCs w:val="16"/>
              </w:rPr>
            </w:pPr>
            <w:r w:rsidRPr="00177B5A">
              <w:rPr>
                <w:rFonts w:ascii="Times New Roman" w:hAnsi="Times New Roman" w:cs="Times New Roman"/>
                <w:sz w:val="16"/>
                <w:szCs w:val="16"/>
              </w:rPr>
              <w:t>Lao PDR</w:t>
            </w:r>
          </w:p>
        </w:tc>
        <w:tc>
          <w:tcPr>
            <w:tcW w:w="1077" w:type="dxa"/>
          </w:tcPr>
          <w:p w14:paraId="34D8D690" w14:textId="345EB337" w:rsidR="00CA0E0D" w:rsidRPr="00177B5A" w:rsidRDefault="002B5931" w:rsidP="00CA0E0D">
            <w:pPr>
              <w:spacing w:line="240" w:lineRule="exact"/>
              <w:ind w:left="-81" w:right="254"/>
              <w:jc w:val="right"/>
              <w:rPr>
                <w:rFonts w:ascii="Times New Roman" w:hAnsi="Times New Roman" w:cs="Times New Roman"/>
                <w:sz w:val="16"/>
                <w:szCs w:val="16"/>
              </w:rPr>
            </w:pPr>
            <w:r w:rsidRPr="002B5931">
              <w:rPr>
                <w:rFonts w:ascii="Times New Roman" w:hAnsi="Times New Roman" w:cs="Times New Roman"/>
                <w:sz w:val="16"/>
                <w:szCs w:val="16"/>
              </w:rPr>
              <w:t>99</w:t>
            </w:r>
            <w:r w:rsidR="00CA0E0D" w:rsidRPr="00177B5A">
              <w:rPr>
                <w:rFonts w:ascii="Times New Roman" w:hAnsi="Times New Roman" w:cs="Times New Roman"/>
                <w:sz w:val="16"/>
                <w:szCs w:val="16"/>
                <w:cs/>
              </w:rPr>
              <w:t>.</w:t>
            </w:r>
            <w:r w:rsidRPr="002B5931">
              <w:rPr>
                <w:rFonts w:ascii="Times New Roman" w:hAnsi="Times New Roman" w:cs="Times New Roman"/>
                <w:sz w:val="16"/>
                <w:szCs w:val="16"/>
              </w:rPr>
              <w:t>99</w:t>
            </w:r>
          </w:p>
        </w:tc>
        <w:tc>
          <w:tcPr>
            <w:tcW w:w="1077" w:type="dxa"/>
            <w:hideMark/>
          </w:tcPr>
          <w:p w14:paraId="7DAC31FE" w14:textId="0CF18038" w:rsidR="00CA0E0D" w:rsidRPr="00177B5A" w:rsidRDefault="002B5931" w:rsidP="00CA0E0D">
            <w:pPr>
              <w:spacing w:line="240" w:lineRule="exact"/>
              <w:ind w:left="-81" w:right="254"/>
              <w:jc w:val="right"/>
              <w:rPr>
                <w:rFonts w:ascii="Times New Roman" w:hAnsi="Times New Roman" w:cs="Times New Roman"/>
                <w:sz w:val="16"/>
                <w:szCs w:val="16"/>
              </w:rPr>
            </w:pPr>
            <w:r w:rsidRPr="002B5931">
              <w:rPr>
                <w:rFonts w:ascii="Times New Roman" w:hAnsi="Times New Roman" w:cs="Times New Roman"/>
                <w:sz w:val="16"/>
                <w:szCs w:val="16"/>
              </w:rPr>
              <w:t>99</w:t>
            </w:r>
            <w:r w:rsidR="00CA0E0D" w:rsidRPr="00177B5A">
              <w:rPr>
                <w:rFonts w:ascii="Times New Roman" w:hAnsi="Times New Roman" w:cs="Times New Roman"/>
                <w:sz w:val="16"/>
                <w:szCs w:val="16"/>
                <w:cs/>
              </w:rPr>
              <w:t>.</w:t>
            </w:r>
            <w:r w:rsidRPr="002B5931">
              <w:rPr>
                <w:rFonts w:ascii="Times New Roman" w:hAnsi="Times New Roman" w:cs="Times New Roman"/>
                <w:sz w:val="16"/>
                <w:szCs w:val="16"/>
              </w:rPr>
              <w:t>99</w:t>
            </w:r>
          </w:p>
        </w:tc>
      </w:tr>
      <w:tr w:rsidR="00CA0E0D" w:rsidRPr="00177B5A" w14:paraId="4F2AA64E" w14:textId="77777777" w:rsidTr="0083001F">
        <w:tc>
          <w:tcPr>
            <w:tcW w:w="3384" w:type="dxa"/>
            <w:hideMark/>
          </w:tcPr>
          <w:p w14:paraId="00234FD3" w14:textId="4911FAE1" w:rsidR="00CA0E0D" w:rsidRPr="00177B5A" w:rsidRDefault="00CA0E0D" w:rsidP="00CA0E0D">
            <w:pPr>
              <w:spacing w:line="240" w:lineRule="exact"/>
              <w:ind w:left="214" w:right="-57" w:hanging="142"/>
              <w:rPr>
                <w:rFonts w:ascii="Times New Roman" w:hAnsi="Times New Roman" w:cs="Times New Roman"/>
                <w:sz w:val="16"/>
                <w:szCs w:val="16"/>
              </w:rPr>
            </w:pPr>
            <w:r w:rsidRPr="00177B5A">
              <w:rPr>
                <w:rFonts w:ascii="Times New Roman" w:hAnsi="Times New Roman" w:cs="Times New Roman"/>
                <w:sz w:val="16"/>
                <w:szCs w:val="16"/>
              </w:rPr>
              <w:t>Hattha Bank Plc</w:t>
            </w:r>
            <w:r w:rsidRPr="00177B5A">
              <w:rPr>
                <w:rFonts w:ascii="Times New Roman" w:hAnsi="Times New Roman" w:cs="Times New Roman"/>
                <w:sz w:val="16"/>
                <w:szCs w:val="16"/>
                <w:cs/>
              </w:rPr>
              <w:t>.</w:t>
            </w:r>
          </w:p>
        </w:tc>
        <w:tc>
          <w:tcPr>
            <w:tcW w:w="1854" w:type="dxa"/>
            <w:hideMark/>
          </w:tcPr>
          <w:p w14:paraId="65BA019B" w14:textId="6B9FB59E" w:rsidR="00CA0E0D" w:rsidRPr="00177B5A" w:rsidRDefault="00CA0E0D" w:rsidP="00CA0E0D">
            <w:pPr>
              <w:spacing w:line="240" w:lineRule="exact"/>
              <w:ind w:left="198" w:right="-57" w:hanging="198"/>
              <w:rPr>
                <w:rFonts w:ascii="Times New Roman" w:hAnsi="Times New Roman" w:cs="Times New Roman"/>
                <w:sz w:val="16"/>
                <w:szCs w:val="16"/>
              </w:rPr>
            </w:pPr>
            <w:r w:rsidRPr="00177B5A">
              <w:rPr>
                <w:rFonts w:ascii="Times New Roman" w:hAnsi="Times New Roman" w:cs="Times New Roman"/>
                <w:sz w:val="16"/>
                <w:szCs w:val="16"/>
              </w:rPr>
              <w:t>Commercial bank</w:t>
            </w:r>
          </w:p>
        </w:tc>
        <w:tc>
          <w:tcPr>
            <w:tcW w:w="1071" w:type="dxa"/>
            <w:hideMark/>
          </w:tcPr>
          <w:p w14:paraId="2BDC7ABE" w14:textId="77777777" w:rsidR="00CA0E0D" w:rsidRPr="00177B5A" w:rsidRDefault="00CA0E0D" w:rsidP="00CA0E0D">
            <w:pPr>
              <w:spacing w:line="240" w:lineRule="exact"/>
              <w:ind w:left="284" w:right="-57" w:hanging="9"/>
              <w:rPr>
                <w:rFonts w:ascii="Times New Roman" w:hAnsi="Times New Roman" w:cs="Times New Roman"/>
                <w:sz w:val="16"/>
                <w:szCs w:val="16"/>
              </w:rPr>
            </w:pPr>
            <w:r w:rsidRPr="00177B5A">
              <w:rPr>
                <w:rFonts w:ascii="Times New Roman" w:hAnsi="Times New Roman" w:cs="Times New Roman"/>
                <w:sz w:val="16"/>
                <w:szCs w:val="16"/>
              </w:rPr>
              <w:t>Cambodia</w:t>
            </w:r>
          </w:p>
        </w:tc>
        <w:tc>
          <w:tcPr>
            <w:tcW w:w="1077" w:type="dxa"/>
          </w:tcPr>
          <w:p w14:paraId="445D8E4F" w14:textId="31CB2489" w:rsidR="00CA0E0D" w:rsidRPr="00177B5A" w:rsidRDefault="002B5931" w:rsidP="00CA0E0D">
            <w:pPr>
              <w:spacing w:line="240" w:lineRule="exact"/>
              <w:ind w:left="-81" w:right="254"/>
              <w:jc w:val="right"/>
              <w:rPr>
                <w:rFonts w:ascii="Times New Roman" w:hAnsi="Times New Roman" w:cs="Times New Roman"/>
                <w:sz w:val="16"/>
                <w:szCs w:val="16"/>
              </w:rPr>
            </w:pPr>
            <w:r w:rsidRPr="002B5931">
              <w:rPr>
                <w:rFonts w:ascii="Times New Roman" w:hAnsi="Times New Roman" w:cs="Times New Roman"/>
                <w:sz w:val="16"/>
                <w:szCs w:val="16"/>
              </w:rPr>
              <w:t>100</w:t>
            </w:r>
            <w:r w:rsidR="00CA0E0D" w:rsidRPr="00177B5A">
              <w:rPr>
                <w:rFonts w:ascii="Times New Roman" w:hAnsi="Times New Roman" w:cs="Times New Roman"/>
                <w:sz w:val="16"/>
                <w:szCs w:val="16"/>
                <w:cs/>
              </w:rPr>
              <w:t>.</w:t>
            </w:r>
            <w:r w:rsidRPr="002B5931">
              <w:rPr>
                <w:rFonts w:ascii="Times New Roman" w:hAnsi="Times New Roman" w:cs="Times New Roman"/>
                <w:sz w:val="16"/>
                <w:szCs w:val="16"/>
              </w:rPr>
              <w:t>00</w:t>
            </w:r>
          </w:p>
        </w:tc>
        <w:tc>
          <w:tcPr>
            <w:tcW w:w="1077" w:type="dxa"/>
            <w:hideMark/>
          </w:tcPr>
          <w:p w14:paraId="54294AE2" w14:textId="5608F283" w:rsidR="00CA0E0D" w:rsidRPr="00177B5A" w:rsidRDefault="002B5931" w:rsidP="00CA0E0D">
            <w:pPr>
              <w:spacing w:line="240" w:lineRule="exact"/>
              <w:ind w:left="-81" w:right="254"/>
              <w:jc w:val="right"/>
              <w:rPr>
                <w:rFonts w:ascii="Times New Roman" w:hAnsi="Times New Roman" w:cs="Times New Roman"/>
                <w:sz w:val="16"/>
                <w:szCs w:val="16"/>
              </w:rPr>
            </w:pPr>
            <w:r w:rsidRPr="002B5931">
              <w:rPr>
                <w:rFonts w:ascii="Times New Roman" w:hAnsi="Times New Roman" w:cs="Times New Roman"/>
                <w:sz w:val="16"/>
                <w:szCs w:val="16"/>
              </w:rPr>
              <w:t>100</w:t>
            </w:r>
            <w:r w:rsidR="00CA0E0D" w:rsidRPr="00177B5A">
              <w:rPr>
                <w:rFonts w:ascii="Times New Roman" w:hAnsi="Times New Roman" w:cs="Times New Roman"/>
                <w:sz w:val="16"/>
                <w:szCs w:val="16"/>
                <w:cs/>
              </w:rPr>
              <w:t>.</w:t>
            </w:r>
            <w:r w:rsidRPr="002B5931">
              <w:rPr>
                <w:rFonts w:ascii="Times New Roman" w:hAnsi="Times New Roman" w:cs="Times New Roman"/>
                <w:sz w:val="16"/>
                <w:szCs w:val="16"/>
              </w:rPr>
              <w:t>00</w:t>
            </w:r>
          </w:p>
        </w:tc>
      </w:tr>
      <w:tr w:rsidR="00CA0E0D" w:rsidRPr="00177B5A" w14:paraId="5EA4BA57" w14:textId="77777777" w:rsidTr="0083001F">
        <w:tc>
          <w:tcPr>
            <w:tcW w:w="3384" w:type="dxa"/>
            <w:hideMark/>
          </w:tcPr>
          <w:p w14:paraId="323ACEE3" w14:textId="58C9E901" w:rsidR="00CA0E0D" w:rsidRPr="00177B5A" w:rsidRDefault="00CA0E0D" w:rsidP="00CA0E0D">
            <w:pPr>
              <w:spacing w:line="240" w:lineRule="exact"/>
              <w:ind w:left="214" w:right="-57" w:hanging="142"/>
              <w:rPr>
                <w:rFonts w:ascii="Times New Roman" w:hAnsi="Times New Roman" w:cs="Times New Roman"/>
                <w:sz w:val="16"/>
                <w:szCs w:val="16"/>
              </w:rPr>
            </w:pPr>
            <w:r w:rsidRPr="00177B5A">
              <w:rPr>
                <w:rFonts w:ascii="Times New Roman" w:hAnsi="Times New Roman" w:cs="Times New Roman"/>
                <w:sz w:val="16"/>
                <w:szCs w:val="16"/>
              </w:rPr>
              <w:t>Hattha Services Company Limited</w:t>
            </w:r>
            <w:r w:rsidRPr="00177B5A">
              <w:rPr>
                <w:rFonts w:ascii="Times New Roman" w:hAnsi="Times New Roman" w:cs="Times New Roman"/>
                <w:sz w:val="16"/>
                <w:szCs w:val="16"/>
                <w:vertAlign w:val="superscript"/>
                <w:cs/>
              </w:rPr>
              <w:t xml:space="preserve"> (</w:t>
            </w:r>
            <w:r w:rsidR="002B5931" w:rsidRPr="002B5931">
              <w:rPr>
                <w:rFonts w:ascii="Times New Roman" w:hAnsi="Times New Roman" w:cs="Times New Roman"/>
                <w:sz w:val="16"/>
                <w:szCs w:val="16"/>
                <w:vertAlign w:val="superscript"/>
              </w:rPr>
              <w:t>4</w:t>
            </w:r>
            <w:r w:rsidRPr="00177B5A">
              <w:rPr>
                <w:rFonts w:ascii="Times New Roman" w:hAnsi="Times New Roman" w:cs="Times New Roman"/>
                <w:sz w:val="16"/>
                <w:szCs w:val="16"/>
                <w:vertAlign w:val="superscript"/>
                <w:cs/>
              </w:rPr>
              <w:t>)</w:t>
            </w:r>
          </w:p>
        </w:tc>
        <w:tc>
          <w:tcPr>
            <w:tcW w:w="1854" w:type="dxa"/>
            <w:hideMark/>
          </w:tcPr>
          <w:p w14:paraId="151F980F" w14:textId="77777777" w:rsidR="00CA0E0D" w:rsidRPr="00177B5A" w:rsidRDefault="00CA0E0D" w:rsidP="00CA0E0D">
            <w:pPr>
              <w:spacing w:line="240" w:lineRule="exact"/>
              <w:ind w:left="198" w:right="-57" w:hanging="198"/>
              <w:rPr>
                <w:rFonts w:ascii="Times New Roman" w:hAnsi="Times New Roman" w:cs="Times New Roman"/>
                <w:sz w:val="16"/>
                <w:szCs w:val="16"/>
              </w:rPr>
            </w:pPr>
            <w:r w:rsidRPr="00177B5A">
              <w:rPr>
                <w:rFonts w:ascii="Times New Roman" w:hAnsi="Times New Roman" w:cs="Times New Roman"/>
                <w:sz w:val="16"/>
                <w:szCs w:val="16"/>
              </w:rPr>
              <w:t>Lease real estate</w:t>
            </w:r>
          </w:p>
        </w:tc>
        <w:tc>
          <w:tcPr>
            <w:tcW w:w="1071" w:type="dxa"/>
            <w:hideMark/>
          </w:tcPr>
          <w:p w14:paraId="781936C3" w14:textId="77777777" w:rsidR="00CA0E0D" w:rsidRPr="00177B5A" w:rsidRDefault="00CA0E0D" w:rsidP="00CA0E0D">
            <w:pPr>
              <w:spacing w:line="240" w:lineRule="exact"/>
              <w:ind w:left="284" w:right="-57" w:hanging="9"/>
              <w:rPr>
                <w:rFonts w:ascii="Times New Roman" w:hAnsi="Times New Roman" w:cs="Times New Roman"/>
                <w:sz w:val="16"/>
                <w:szCs w:val="16"/>
              </w:rPr>
            </w:pPr>
            <w:r w:rsidRPr="00177B5A">
              <w:rPr>
                <w:rFonts w:ascii="Times New Roman" w:hAnsi="Times New Roman" w:cs="Times New Roman"/>
                <w:sz w:val="16"/>
                <w:szCs w:val="16"/>
              </w:rPr>
              <w:t>Cambodia</w:t>
            </w:r>
          </w:p>
        </w:tc>
        <w:tc>
          <w:tcPr>
            <w:tcW w:w="1077" w:type="dxa"/>
          </w:tcPr>
          <w:p w14:paraId="7A56C355" w14:textId="7D26E6C7" w:rsidR="00CA0E0D" w:rsidRPr="00177B5A" w:rsidRDefault="002B5931" w:rsidP="00CA0E0D">
            <w:pPr>
              <w:spacing w:line="240" w:lineRule="exact"/>
              <w:ind w:left="-81" w:right="254"/>
              <w:jc w:val="right"/>
              <w:rPr>
                <w:rFonts w:ascii="Times New Roman" w:hAnsi="Times New Roman" w:cs="Times New Roman"/>
                <w:sz w:val="16"/>
                <w:szCs w:val="16"/>
              </w:rPr>
            </w:pPr>
            <w:r w:rsidRPr="002B5931">
              <w:rPr>
                <w:rFonts w:ascii="Times New Roman" w:hAnsi="Times New Roman" w:cs="Times New Roman"/>
                <w:sz w:val="16"/>
                <w:szCs w:val="16"/>
              </w:rPr>
              <w:t>100</w:t>
            </w:r>
            <w:r w:rsidR="00CA0E0D" w:rsidRPr="00177B5A">
              <w:rPr>
                <w:rFonts w:ascii="Times New Roman" w:hAnsi="Times New Roman" w:cs="Times New Roman"/>
                <w:sz w:val="16"/>
                <w:szCs w:val="16"/>
                <w:cs/>
              </w:rPr>
              <w:t>.</w:t>
            </w:r>
            <w:r w:rsidRPr="002B5931">
              <w:rPr>
                <w:rFonts w:ascii="Times New Roman" w:hAnsi="Times New Roman" w:cs="Times New Roman"/>
                <w:sz w:val="16"/>
                <w:szCs w:val="16"/>
              </w:rPr>
              <w:t>00</w:t>
            </w:r>
          </w:p>
        </w:tc>
        <w:tc>
          <w:tcPr>
            <w:tcW w:w="1077" w:type="dxa"/>
            <w:hideMark/>
          </w:tcPr>
          <w:p w14:paraId="6D9094AE" w14:textId="68CB6A1F" w:rsidR="00CA0E0D" w:rsidRPr="00177B5A" w:rsidRDefault="002B5931" w:rsidP="00CA0E0D">
            <w:pPr>
              <w:spacing w:line="240" w:lineRule="exact"/>
              <w:ind w:left="-81" w:right="254"/>
              <w:jc w:val="right"/>
              <w:rPr>
                <w:rFonts w:ascii="Times New Roman" w:hAnsi="Times New Roman" w:cs="Times New Roman"/>
                <w:sz w:val="16"/>
                <w:szCs w:val="16"/>
              </w:rPr>
            </w:pPr>
            <w:r w:rsidRPr="002B5931">
              <w:rPr>
                <w:rFonts w:ascii="Times New Roman" w:hAnsi="Times New Roman" w:cs="Times New Roman"/>
                <w:sz w:val="16"/>
                <w:szCs w:val="16"/>
              </w:rPr>
              <w:t>100</w:t>
            </w:r>
            <w:r w:rsidR="00CA0E0D" w:rsidRPr="00177B5A">
              <w:rPr>
                <w:rFonts w:ascii="Times New Roman" w:hAnsi="Times New Roman" w:cs="Times New Roman"/>
                <w:sz w:val="16"/>
                <w:szCs w:val="16"/>
                <w:cs/>
              </w:rPr>
              <w:t>.</w:t>
            </w:r>
            <w:r w:rsidRPr="002B5931">
              <w:rPr>
                <w:rFonts w:ascii="Times New Roman" w:hAnsi="Times New Roman" w:cs="Times New Roman"/>
                <w:sz w:val="16"/>
                <w:szCs w:val="16"/>
              </w:rPr>
              <w:t>00</w:t>
            </w:r>
          </w:p>
        </w:tc>
      </w:tr>
      <w:tr w:rsidR="006E6191" w:rsidRPr="00177B5A" w14:paraId="4E24978C" w14:textId="77777777" w:rsidTr="0083001F">
        <w:tc>
          <w:tcPr>
            <w:tcW w:w="3384" w:type="dxa"/>
          </w:tcPr>
          <w:p w14:paraId="50008601" w14:textId="05C379F1" w:rsidR="006E6191" w:rsidRPr="00177B5A" w:rsidRDefault="006E6191" w:rsidP="00CA0E0D">
            <w:pPr>
              <w:spacing w:line="240" w:lineRule="exact"/>
              <w:ind w:left="214" w:right="-57" w:hanging="142"/>
              <w:rPr>
                <w:rFonts w:ascii="Times New Roman" w:hAnsi="Times New Roman" w:cs="Times New Roman"/>
                <w:sz w:val="16"/>
                <w:szCs w:val="16"/>
              </w:rPr>
            </w:pPr>
            <w:r w:rsidRPr="00177B5A">
              <w:rPr>
                <w:rFonts w:ascii="Times New Roman" w:hAnsi="Times New Roman" w:cs="Times New Roman"/>
                <w:sz w:val="16"/>
                <w:szCs w:val="16"/>
              </w:rPr>
              <w:t>SHBank Finance Company Limited</w:t>
            </w:r>
            <w:r w:rsidR="00442C63" w:rsidRPr="00177B5A">
              <w:rPr>
                <w:rFonts w:ascii="Times New Roman" w:hAnsi="Times New Roman" w:cs="Times New Roman"/>
                <w:sz w:val="16"/>
                <w:szCs w:val="16"/>
                <w:vertAlign w:val="superscript"/>
                <w:cs/>
              </w:rPr>
              <w:t>(</w:t>
            </w:r>
            <w:r w:rsidR="002B5931" w:rsidRPr="002B5931">
              <w:rPr>
                <w:rFonts w:ascii="Times New Roman" w:hAnsi="Times New Roman" w:cs="Times New Roman"/>
                <w:sz w:val="16"/>
                <w:szCs w:val="16"/>
                <w:vertAlign w:val="superscript"/>
              </w:rPr>
              <w:t>5</w:t>
            </w:r>
            <w:r w:rsidR="00442C63" w:rsidRPr="00177B5A">
              <w:rPr>
                <w:rFonts w:ascii="Times New Roman" w:hAnsi="Times New Roman" w:cs="Times New Roman"/>
                <w:sz w:val="16"/>
                <w:szCs w:val="16"/>
                <w:vertAlign w:val="superscript"/>
                <w:cs/>
              </w:rPr>
              <w:t>)</w:t>
            </w:r>
          </w:p>
        </w:tc>
        <w:tc>
          <w:tcPr>
            <w:tcW w:w="1854" w:type="dxa"/>
          </w:tcPr>
          <w:p w14:paraId="3F21AAD5" w14:textId="4770F261" w:rsidR="006E6191" w:rsidRPr="00177B5A" w:rsidRDefault="006E6191" w:rsidP="00CA0E0D">
            <w:pPr>
              <w:spacing w:line="240" w:lineRule="exact"/>
              <w:ind w:left="198" w:right="-57" w:hanging="198"/>
              <w:rPr>
                <w:rFonts w:ascii="Times New Roman" w:hAnsi="Times New Roman" w:cs="Times New Roman"/>
                <w:sz w:val="16"/>
                <w:szCs w:val="16"/>
              </w:rPr>
            </w:pPr>
            <w:r w:rsidRPr="00177B5A">
              <w:rPr>
                <w:rFonts w:ascii="Times New Roman" w:hAnsi="Times New Roman" w:cs="Times New Roman"/>
                <w:sz w:val="16"/>
                <w:szCs w:val="16"/>
              </w:rPr>
              <w:t>Personal loans</w:t>
            </w:r>
          </w:p>
        </w:tc>
        <w:tc>
          <w:tcPr>
            <w:tcW w:w="1071" w:type="dxa"/>
          </w:tcPr>
          <w:p w14:paraId="09A37863" w14:textId="479E1D3A" w:rsidR="006E6191" w:rsidRPr="00177B5A" w:rsidRDefault="006E6191" w:rsidP="00CA0E0D">
            <w:pPr>
              <w:spacing w:line="240" w:lineRule="exact"/>
              <w:ind w:left="284" w:right="-57" w:hanging="9"/>
              <w:rPr>
                <w:rFonts w:ascii="Times New Roman" w:hAnsi="Times New Roman" w:cs="Times New Roman"/>
                <w:sz w:val="16"/>
                <w:szCs w:val="16"/>
              </w:rPr>
            </w:pPr>
            <w:r w:rsidRPr="00177B5A">
              <w:rPr>
                <w:rFonts w:ascii="Times New Roman" w:hAnsi="Times New Roman" w:cs="Times New Roman"/>
                <w:sz w:val="16"/>
                <w:szCs w:val="16"/>
              </w:rPr>
              <w:t>Vietnam</w:t>
            </w:r>
          </w:p>
        </w:tc>
        <w:tc>
          <w:tcPr>
            <w:tcW w:w="1077" w:type="dxa"/>
          </w:tcPr>
          <w:p w14:paraId="5F4E1A9F" w14:textId="584E4FD6" w:rsidR="006E6191" w:rsidRPr="00177B5A" w:rsidRDefault="002B5931" w:rsidP="00CA0E0D">
            <w:pPr>
              <w:spacing w:line="240" w:lineRule="exact"/>
              <w:ind w:left="-81" w:right="254"/>
              <w:jc w:val="right"/>
              <w:rPr>
                <w:rFonts w:ascii="Times New Roman" w:hAnsi="Times New Roman" w:cs="Times New Roman"/>
                <w:sz w:val="16"/>
                <w:szCs w:val="16"/>
              </w:rPr>
            </w:pPr>
            <w:r w:rsidRPr="002B5931">
              <w:rPr>
                <w:rFonts w:ascii="Times New Roman" w:hAnsi="Times New Roman" w:cs="Times New Roman"/>
                <w:sz w:val="16"/>
                <w:szCs w:val="16"/>
              </w:rPr>
              <w:t>50</w:t>
            </w:r>
            <w:r w:rsidR="006E6191" w:rsidRPr="00177B5A">
              <w:rPr>
                <w:rFonts w:ascii="Times New Roman" w:hAnsi="Times New Roman" w:cs="Times New Roman"/>
                <w:sz w:val="16"/>
                <w:szCs w:val="16"/>
              </w:rPr>
              <w:t>.</w:t>
            </w:r>
            <w:r w:rsidRPr="002B5931">
              <w:rPr>
                <w:rFonts w:ascii="Times New Roman" w:hAnsi="Times New Roman" w:cs="Times New Roman"/>
                <w:sz w:val="16"/>
                <w:szCs w:val="16"/>
              </w:rPr>
              <w:t>00</w:t>
            </w:r>
          </w:p>
        </w:tc>
        <w:tc>
          <w:tcPr>
            <w:tcW w:w="1077" w:type="dxa"/>
          </w:tcPr>
          <w:p w14:paraId="5260297E" w14:textId="17D423B9" w:rsidR="006E6191" w:rsidRPr="00177B5A" w:rsidRDefault="006E6191" w:rsidP="006E6191">
            <w:pPr>
              <w:spacing w:line="240" w:lineRule="exact"/>
              <w:ind w:left="-81" w:right="-195"/>
              <w:jc w:val="center"/>
              <w:rPr>
                <w:rFonts w:ascii="Times New Roman" w:hAnsi="Times New Roman" w:cs="Times New Roman"/>
                <w:sz w:val="16"/>
                <w:szCs w:val="16"/>
              </w:rPr>
            </w:pPr>
            <w:r w:rsidRPr="00177B5A">
              <w:rPr>
                <w:rFonts w:ascii="Times New Roman" w:hAnsi="Times New Roman" w:cs="Times New Roman"/>
                <w:sz w:val="16"/>
                <w:szCs w:val="16"/>
              </w:rPr>
              <w:t>-</w:t>
            </w:r>
          </w:p>
        </w:tc>
      </w:tr>
      <w:tr w:rsidR="00811EA8" w:rsidRPr="00177B5A" w14:paraId="68CDB7D5" w14:textId="77777777" w:rsidTr="0083001F">
        <w:tc>
          <w:tcPr>
            <w:tcW w:w="3384" w:type="dxa"/>
          </w:tcPr>
          <w:p w14:paraId="6F79F373" w14:textId="19B1C7BE" w:rsidR="00811EA8" w:rsidRPr="00177B5A" w:rsidRDefault="00811EA8" w:rsidP="00811EA8">
            <w:pPr>
              <w:spacing w:line="240" w:lineRule="exact"/>
              <w:ind w:left="214" w:right="-57" w:hanging="142"/>
              <w:rPr>
                <w:rFonts w:ascii="Times New Roman" w:hAnsi="Times New Roman" w:cs="Times New Roman"/>
                <w:sz w:val="16"/>
                <w:szCs w:val="16"/>
              </w:rPr>
            </w:pPr>
            <w:r w:rsidRPr="00177B5A">
              <w:rPr>
                <w:rFonts w:ascii="Times New Roman" w:hAnsi="Times New Roman" w:cs="Times New Roman"/>
                <w:sz w:val="16"/>
                <w:szCs w:val="16"/>
              </w:rPr>
              <w:t>HC Consumer Finance Philippines, Inc.</w:t>
            </w:r>
          </w:p>
        </w:tc>
        <w:tc>
          <w:tcPr>
            <w:tcW w:w="1854" w:type="dxa"/>
          </w:tcPr>
          <w:p w14:paraId="347D732C" w14:textId="2BC92374" w:rsidR="00811EA8" w:rsidRPr="00177B5A" w:rsidRDefault="00A13951" w:rsidP="00811EA8">
            <w:pPr>
              <w:spacing w:line="240" w:lineRule="exact"/>
              <w:ind w:left="198" w:right="-57" w:hanging="198"/>
              <w:rPr>
                <w:rFonts w:ascii="Times New Roman" w:hAnsi="Times New Roman" w:cs="Times New Roman"/>
                <w:sz w:val="16"/>
                <w:szCs w:val="16"/>
              </w:rPr>
            </w:pPr>
            <w:r w:rsidRPr="00177B5A">
              <w:rPr>
                <w:rFonts w:ascii="Times New Roman" w:hAnsi="Times New Roman" w:cs="Times New Roman"/>
                <w:sz w:val="16"/>
                <w:szCs w:val="16"/>
              </w:rPr>
              <w:t>Personal loans</w:t>
            </w:r>
            <w:r w:rsidR="005E4F16" w:rsidRPr="00177B5A">
              <w:rPr>
                <w:rFonts w:ascii="Times New Roman" w:hAnsi="Times New Roman" w:cs="Times New Roman"/>
                <w:sz w:val="16"/>
                <w:szCs w:val="16"/>
              </w:rPr>
              <w:t xml:space="preserve"> and </w:t>
            </w:r>
            <w:r w:rsidR="00DB17A6" w:rsidRPr="00177B5A">
              <w:rPr>
                <w:rFonts w:ascii="Times New Roman" w:hAnsi="Times New Roman" w:cs="Times New Roman"/>
                <w:sz w:val="16"/>
                <w:szCs w:val="16"/>
              </w:rPr>
              <w:br/>
            </w:r>
            <w:r w:rsidRPr="00177B5A">
              <w:rPr>
                <w:rFonts w:ascii="Times New Roman" w:hAnsi="Times New Roman" w:cs="Times New Roman"/>
                <w:sz w:val="16"/>
                <w:szCs w:val="16"/>
              </w:rPr>
              <w:t>credit card</w:t>
            </w:r>
            <w:r w:rsidR="00CF6D57" w:rsidRPr="00177B5A">
              <w:rPr>
                <w:rFonts w:ascii="Times New Roman" w:hAnsi="Times New Roman" w:cs="Times New Roman"/>
                <w:sz w:val="16"/>
                <w:szCs w:val="16"/>
              </w:rPr>
              <w:t>s</w:t>
            </w:r>
          </w:p>
        </w:tc>
        <w:tc>
          <w:tcPr>
            <w:tcW w:w="1071" w:type="dxa"/>
          </w:tcPr>
          <w:p w14:paraId="4BB82425" w14:textId="71B6FCE6" w:rsidR="00811EA8" w:rsidRPr="00177B5A" w:rsidRDefault="00811EA8" w:rsidP="00811EA8">
            <w:pPr>
              <w:spacing w:line="240" w:lineRule="exact"/>
              <w:ind w:left="284" w:right="-57" w:hanging="9"/>
              <w:rPr>
                <w:rFonts w:ascii="Times New Roman" w:hAnsi="Times New Roman" w:cs="Times New Roman"/>
                <w:sz w:val="16"/>
                <w:szCs w:val="16"/>
              </w:rPr>
            </w:pPr>
            <w:r w:rsidRPr="00177B5A">
              <w:rPr>
                <w:rFonts w:ascii="Times New Roman" w:hAnsi="Times New Roman" w:cs="Times New Roman"/>
                <w:sz w:val="16"/>
                <w:szCs w:val="16"/>
              </w:rPr>
              <w:t>Philippines</w:t>
            </w:r>
          </w:p>
        </w:tc>
        <w:tc>
          <w:tcPr>
            <w:tcW w:w="1077" w:type="dxa"/>
          </w:tcPr>
          <w:p w14:paraId="724F6C04" w14:textId="11B75501" w:rsidR="00811EA8" w:rsidRPr="00177B5A" w:rsidRDefault="002B5931" w:rsidP="00811EA8">
            <w:pPr>
              <w:spacing w:line="240" w:lineRule="exact"/>
              <w:ind w:left="-81" w:right="254"/>
              <w:jc w:val="right"/>
              <w:rPr>
                <w:rFonts w:ascii="Times New Roman" w:hAnsi="Times New Roman" w:cs="Times New Roman"/>
                <w:sz w:val="16"/>
                <w:szCs w:val="16"/>
              </w:rPr>
            </w:pPr>
            <w:r w:rsidRPr="002B5931">
              <w:rPr>
                <w:rFonts w:ascii="Times New Roman" w:hAnsi="Times New Roman" w:cs="Times New Roman"/>
                <w:sz w:val="16"/>
                <w:szCs w:val="16"/>
              </w:rPr>
              <w:t>75</w:t>
            </w:r>
            <w:r w:rsidR="00811EA8" w:rsidRPr="00177B5A">
              <w:rPr>
                <w:rFonts w:ascii="Times New Roman" w:hAnsi="Times New Roman" w:cs="Times New Roman"/>
                <w:sz w:val="16"/>
                <w:szCs w:val="16"/>
              </w:rPr>
              <w:t>.</w:t>
            </w:r>
            <w:r w:rsidRPr="002B5931">
              <w:rPr>
                <w:rFonts w:ascii="Times New Roman" w:hAnsi="Times New Roman" w:cs="Times New Roman"/>
                <w:sz w:val="16"/>
                <w:szCs w:val="16"/>
              </w:rPr>
              <w:t>00</w:t>
            </w:r>
          </w:p>
        </w:tc>
        <w:tc>
          <w:tcPr>
            <w:tcW w:w="1077" w:type="dxa"/>
          </w:tcPr>
          <w:p w14:paraId="6BEFC7B7" w14:textId="46881CEA" w:rsidR="00811EA8" w:rsidRPr="00177B5A" w:rsidRDefault="00811EA8" w:rsidP="00811EA8">
            <w:pPr>
              <w:spacing w:line="240" w:lineRule="exact"/>
              <w:ind w:left="-81" w:right="-195"/>
              <w:jc w:val="center"/>
              <w:rPr>
                <w:rFonts w:ascii="Times New Roman" w:hAnsi="Times New Roman" w:cs="Times New Roman"/>
                <w:sz w:val="16"/>
                <w:szCs w:val="16"/>
              </w:rPr>
            </w:pPr>
            <w:r w:rsidRPr="00177B5A">
              <w:rPr>
                <w:rFonts w:ascii="Times New Roman" w:hAnsi="Times New Roman" w:cs="Times New Roman"/>
                <w:sz w:val="16"/>
                <w:szCs w:val="16"/>
              </w:rPr>
              <w:t>-</w:t>
            </w:r>
          </w:p>
        </w:tc>
      </w:tr>
      <w:tr w:rsidR="00811EA8" w:rsidRPr="00177B5A" w14:paraId="60FCC83A" w14:textId="77777777" w:rsidTr="0083001F">
        <w:tc>
          <w:tcPr>
            <w:tcW w:w="3384" w:type="dxa"/>
          </w:tcPr>
          <w:p w14:paraId="2DA2EB8D" w14:textId="18B90085" w:rsidR="00811EA8" w:rsidRPr="00177B5A" w:rsidRDefault="00811EA8" w:rsidP="00811EA8">
            <w:pPr>
              <w:spacing w:line="240" w:lineRule="exact"/>
              <w:ind w:left="214" w:right="-57" w:hanging="142"/>
              <w:rPr>
                <w:rFonts w:ascii="Times New Roman" w:hAnsi="Times New Roman" w:cs="Times New Roman"/>
                <w:sz w:val="16"/>
                <w:szCs w:val="16"/>
              </w:rPr>
            </w:pPr>
            <w:r w:rsidRPr="00177B5A">
              <w:rPr>
                <w:rFonts w:ascii="Times New Roman" w:hAnsi="Times New Roman" w:cs="Times New Roman"/>
                <w:sz w:val="16"/>
                <w:szCs w:val="16"/>
              </w:rPr>
              <w:t xml:space="preserve">HCPH Financing </w:t>
            </w:r>
            <w:r w:rsidR="002B5931" w:rsidRPr="002B5931">
              <w:rPr>
                <w:rFonts w:ascii="Times New Roman" w:hAnsi="Times New Roman" w:cs="Times New Roman"/>
                <w:sz w:val="16"/>
                <w:szCs w:val="16"/>
              </w:rPr>
              <w:t>1</w:t>
            </w:r>
            <w:r w:rsidRPr="00177B5A">
              <w:rPr>
                <w:rFonts w:ascii="Times New Roman" w:hAnsi="Times New Roman" w:cs="Times New Roman"/>
                <w:sz w:val="16"/>
                <w:szCs w:val="16"/>
              </w:rPr>
              <w:t>, Inc.</w:t>
            </w:r>
          </w:p>
        </w:tc>
        <w:tc>
          <w:tcPr>
            <w:tcW w:w="1854" w:type="dxa"/>
          </w:tcPr>
          <w:p w14:paraId="5E3359C3" w14:textId="2411603A" w:rsidR="00811EA8" w:rsidRPr="00177B5A" w:rsidRDefault="00237C5D" w:rsidP="00811EA8">
            <w:pPr>
              <w:spacing w:line="240" w:lineRule="exact"/>
              <w:ind w:left="198" w:right="-57" w:hanging="198"/>
              <w:rPr>
                <w:rFonts w:ascii="Times New Roman" w:hAnsi="Times New Roman" w:cs="Times New Roman"/>
                <w:sz w:val="16"/>
                <w:szCs w:val="16"/>
              </w:rPr>
            </w:pPr>
            <w:r w:rsidRPr="00177B5A">
              <w:rPr>
                <w:rFonts w:ascii="Times New Roman" w:hAnsi="Times New Roman" w:cs="Times New Roman"/>
                <w:sz w:val="16"/>
                <w:szCs w:val="16"/>
              </w:rPr>
              <w:t>Asset management</w:t>
            </w:r>
          </w:p>
        </w:tc>
        <w:tc>
          <w:tcPr>
            <w:tcW w:w="1071" w:type="dxa"/>
          </w:tcPr>
          <w:p w14:paraId="73076A00" w14:textId="1410EBC8" w:rsidR="00811EA8" w:rsidRPr="00177B5A" w:rsidRDefault="00811EA8" w:rsidP="00811EA8">
            <w:pPr>
              <w:spacing w:line="240" w:lineRule="exact"/>
              <w:ind w:left="284" w:right="-57" w:hanging="9"/>
              <w:rPr>
                <w:rFonts w:ascii="Times New Roman" w:hAnsi="Times New Roman" w:cs="Times New Roman"/>
                <w:sz w:val="16"/>
                <w:szCs w:val="16"/>
              </w:rPr>
            </w:pPr>
            <w:r w:rsidRPr="00177B5A">
              <w:rPr>
                <w:rFonts w:ascii="Times New Roman" w:hAnsi="Times New Roman" w:cs="Times New Roman"/>
                <w:sz w:val="16"/>
                <w:szCs w:val="16"/>
              </w:rPr>
              <w:t>Philippines</w:t>
            </w:r>
          </w:p>
        </w:tc>
        <w:tc>
          <w:tcPr>
            <w:tcW w:w="1077" w:type="dxa"/>
          </w:tcPr>
          <w:p w14:paraId="7E7A6BDF" w14:textId="4CE79203" w:rsidR="00811EA8" w:rsidRPr="00177B5A" w:rsidRDefault="002B5931" w:rsidP="00811EA8">
            <w:pPr>
              <w:spacing w:line="240" w:lineRule="exact"/>
              <w:ind w:left="-81" w:right="254"/>
              <w:jc w:val="right"/>
              <w:rPr>
                <w:rFonts w:ascii="Times New Roman" w:hAnsi="Times New Roman" w:cs="Times New Roman"/>
                <w:sz w:val="16"/>
                <w:szCs w:val="16"/>
              </w:rPr>
            </w:pPr>
            <w:r w:rsidRPr="002B5931">
              <w:rPr>
                <w:rFonts w:ascii="Times New Roman" w:hAnsi="Times New Roman" w:cs="Times New Roman"/>
                <w:sz w:val="16"/>
                <w:szCs w:val="16"/>
              </w:rPr>
              <w:t>100</w:t>
            </w:r>
            <w:r w:rsidR="00811EA8" w:rsidRPr="00177B5A">
              <w:rPr>
                <w:rFonts w:ascii="Times New Roman" w:hAnsi="Times New Roman" w:cs="Times New Roman"/>
                <w:sz w:val="16"/>
                <w:szCs w:val="16"/>
              </w:rPr>
              <w:t>.</w:t>
            </w:r>
            <w:r w:rsidRPr="002B5931">
              <w:rPr>
                <w:rFonts w:ascii="Times New Roman" w:hAnsi="Times New Roman" w:cs="Times New Roman"/>
                <w:sz w:val="16"/>
                <w:szCs w:val="16"/>
              </w:rPr>
              <w:t>00</w:t>
            </w:r>
          </w:p>
        </w:tc>
        <w:tc>
          <w:tcPr>
            <w:tcW w:w="1077" w:type="dxa"/>
          </w:tcPr>
          <w:p w14:paraId="39893D2D" w14:textId="6ECA17AB" w:rsidR="00811EA8" w:rsidRPr="00177B5A" w:rsidRDefault="00811EA8" w:rsidP="00811EA8">
            <w:pPr>
              <w:spacing w:line="240" w:lineRule="exact"/>
              <w:ind w:left="-81" w:right="-195"/>
              <w:jc w:val="center"/>
              <w:rPr>
                <w:rFonts w:ascii="Times New Roman" w:hAnsi="Times New Roman" w:cs="Times New Roman"/>
                <w:sz w:val="16"/>
                <w:szCs w:val="16"/>
              </w:rPr>
            </w:pPr>
            <w:r w:rsidRPr="00177B5A">
              <w:rPr>
                <w:rFonts w:ascii="Times New Roman" w:hAnsi="Times New Roman" w:cs="Times New Roman"/>
                <w:sz w:val="16"/>
                <w:szCs w:val="16"/>
              </w:rPr>
              <w:t>-</w:t>
            </w:r>
          </w:p>
        </w:tc>
      </w:tr>
      <w:tr w:rsidR="00811EA8" w:rsidRPr="00177B5A" w14:paraId="0701AB1D" w14:textId="77777777" w:rsidTr="0083001F">
        <w:tc>
          <w:tcPr>
            <w:tcW w:w="3384" w:type="dxa"/>
          </w:tcPr>
          <w:p w14:paraId="51077474" w14:textId="567B2DF7" w:rsidR="00811EA8" w:rsidRPr="00177B5A" w:rsidRDefault="00811EA8" w:rsidP="00811EA8">
            <w:pPr>
              <w:spacing w:line="240" w:lineRule="exact"/>
              <w:ind w:left="214" w:right="-57" w:hanging="142"/>
              <w:rPr>
                <w:rFonts w:ascii="Times New Roman" w:hAnsi="Times New Roman" w:cs="Times New Roman"/>
                <w:sz w:val="16"/>
                <w:szCs w:val="16"/>
              </w:rPr>
            </w:pPr>
            <w:r w:rsidRPr="00177B5A">
              <w:rPr>
                <w:rFonts w:ascii="Times New Roman" w:hAnsi="Times New Roman" w:cs="Times New Roman"/>
                <w:sz w:val="16"/>
                <w:szCs w:val="16"/>
              </w:rPr>
              <w:t>HCPH Insurance Brokerage, Inc.</w:t>
            </w:r>
          </w:p>
        </w:tc>
        <w:tc>
          <w:tcPr>
            <w:tcW w:w="1854" w:type="dxa"/>
          </w:tcPr>
          <w:p w14:paraId="260B551E" w14:textId="121DDFF0" w:rsidR="00811EA8" w:rsidRPr="00177B5A" w:rsidRDefault="005E4F16" w:rsidP="005E4F16">
            <w:pPr>
              <w:spacing w:line="240" w:lineRule="exact"/>
              <w:ind w:right="-57"/>
              <w:rPr>
                <w:rFonts w:ascii="Times New Roman" w:hAnsi="Times New Roman" w:cs="Times New Roman"/>
                <w:sz w:val="16"/>
                <w:szCs w:val="16"/>
              </w:rPr>
            </w:pPr>
            <w:r w:rsidRPr="00177B5A">
              <w:rPr>
                <w:rFonts w:ascii="Times New Roman" w:hAnsi="Times New Roman" w:cs="Times New Roman"/>
                <w:sz w:val="16"/>
                <w:szCs w:val="16"/>
              </w:rPr>
              <w:t>General insurance broker</w:t>
            </w:r>
          </w:p>
        </w:tc>
        <w:tc>
          <w:tcPr>
            <w:tcW w:w="1071" w:type="dxa"/>
          </w:tcPr>
          <w:p w14:paraId="1BCD249C" w14:textId="6832249B" w:rsidR="00811EA8" w:rsidRPr="00177B5A" w:rsidRDefault="00811EA8" w:rsidP="00811EA8">
            <w:pPr>
              <w:spacing w:line="240" w:lineRule="exact"/>
              <w:ind w:left="284" w:right="-57" w:hanging="9"/>
              <w:rPr>
                <w:rFonts w:ascii="Times New Roman" w:hAnsi="Times New Roman" w:cs="Times New Roman"/>
                <w:sz w:val="16"/>
                <w:szCs w:val="16"/>
              </w:rPr>
            </w:pPr>
            <w:r w:rsidRPr="00177B5A">
              <w:rPr>
                <w:rFonts w:ascii="Times New Roman" w:hAnsi="Times New Roman" w:cs="Times New Roman"/>
                <w:sz w:val="16"/>
                <w:szCs w:val="16"/>
              </w:rPr>
              <w:t>Philippines</w:t>
            </w:r>
          </w:p>
        </w:tc>
        <w:tc>
          <w:tcPr>
            <w:tcW w:w="1077" w:type="dxa"/>
          </w:tcPr>
          <w:p w14:paraId="28023DCE" w14:textId="2EF159BF" w:rsidR="00811EA8" w:rsidRPr="00177B5A" w:rsidRDefault="002B5931" w:rsidP="00811EA8">
            <w:pPr>
              <w:spacing w:line="240" w:lineRule="exact"/>
              <w:ind w:left="-81" w:right="254"/>
              <w:jc w:val="right"/>
              <w:rPr>
                <w:rFonts w:ascii="Times New Roman" w:hAnsi="Times New Roman" w:cs="Times New Roman"/>
                <w:sz w:val="16"/>
                <w:szCs w:val="16"/>
              </w:rPr>
            </w:pPr>
            <w:r w:rsidRPr="002B5931">
              <w:rPr>
                <w:rFonts w:ascii="Times New Roman" w:hAnsi="Times New Roman" w:cs="Times New Roman"/>
                <w:sz w:val="16"/>
                <w:szCs w:val="16"/>
              </w:rPr>
              <w:t>100</w:t>
            </w:r>
            <w:r w:rsidR="00811EA8" w:rsidRPr="00177B5A">
              <w:rPr>
                <w:rFonts w:ascii="Times New Roman" w:hAnsi="Times New Roman" w:cs="Times New Roman"/>
                <w:sz w:val="16"/>
                <w:szCs w:val="16"/>
              </w:rPr>
              <w:t>.</w:t>
            </w:r>
            <w:r w:rsidRPr="002B5931">
              <w:rPr>
                <w:rFonts w:ascii="Times New Roman" w:hAnsi="Times New Roman" w:cs="Times New Roman"/>
                <w:sz w:val="16"/>
                <w:szCs w:val="16"/>
              </w:rPr>
              <w:t>00</w:t>
            </w:r>
          </w:p>
        </w:tc>
        <w:tc>
          <w:tcPr>
            <w:tcW w:w="1077" w:type="dxa"/>
          </w:tcPr>
          <w:p w14:paraId="7909C619" w14:textId="59FAF314" w:rsidR="00811EA8" w:rsidRPr="00177B5A" w:rsidRDefault="00811EA8" w:rsidP="00811EA8">
            <w:pPr>
              <w:spacing w:line="240" w:lineRule="exact"/>
              <w:ind w:left="-81" w:right="-195"/>
              <w:jc w:val="center"/>
              <w:rPr>
                <w:rFonts w:ascii="Times New Roman" w:hAnsi="Times New Roman" w:cs="Times New Roman"/>
                <w:sz w:val="16"/>
                <w:szCs w:val="16"/>
              </w:rPr>
            </w:pPr>
            <w:r w:rsidRPr="00177B5A">
              <w:rPr>
                <w:rFonts w:ascii="Times New Roman" w:hAnsi="Times New Roman" w:cs="Times New Roman"/>
                <w:sz w:val="16"/>
                <w:szCs w:val="16"/>
              </w:rPr>
              <w:t>-</w:t>
            </w:r>
          </w:p>
        </w:tc>
      </w:tr>
    </w:tbl>
    <w:p w14:paraId="1B27831B" w14:textId="77777777" w:rsidR="006C40D1" w:rsidRPr="00177B5A" w:rsidRDefault="006C40D1" w:rsidP="006C40D1">
      <w:pPr>
        <w:pStyle w:val="BodyTextIndent"/>
        <w:ind w:left="992"/>
        <w:rPr>
          <w:rFonts w:ascii="Times New Roman" w:hAnsi="Times New Roman" w:cs="Times New Roman"/>
          <w:spacing w:val="-4"/>
          <w:sz w:val="16"/>
          <w:szCs w:val="16"/>
        </w:rPr>
      </w:pPr>
    </w:p>
    <w:p w14:paraId="3B567629" w14:textId="44AB5043" w:rsidR="005444ED" w:rsidRPr="00177B5A" w:rsidRDefault="005444ED" w:rsidP="005444ED">
      <w:pPr>
        <w:ind w:left="1560" w:hanging="360"/>
        <w:jc w:val="both"/>
        <w:rPr>
          <w:rFonts w:ascii="Times New Roman" w:hAnsi="Times New Roman" w:cs="Times New Roman"/>
          <w:sz w:val="16"/>
          <w:szCs w:val="16"/>
        </w:rPr>
      </w:pPr>
      <w:r w:rsidRPr="00177B5A">
        <w:rPr>
          <w:rFonts w:ascii="Times New Roman" w:hAnsi="Times New Roman" w:cs="Times New Roman"/>
          <w:sz w:val="16"/>
          <w:szCs w:val="16"/>
          <w:vertAlign w:val="superscript"/>
          <w:cs/>
        </w:rPr>
        <w:t>(</w:t>
      </w:r>
      <w:r w:rsidR="002B5931" w:rsidRPr="002B5931">
        <w:rPr>
          <w:rFonts w:ascii="Times New Roman" w:hAnsi="Times New Roman" w:cs="Times New Roman"/>
          <w:sz w:val="16"/>
          <w:szCs w:val="16"/>
          <w:vertAlign w:val="superscript"/>
        </w:rPr>
        <w:t>1</w:t>
      </w:r>
      <w:r w:rsidRPr="00177B5A">
        <w:rPr>
          <w:rFonts w:ascii="Times New Roman" w:hAnsi="Times New Roman" w:cs="Times New Roman"/>
          <w:sz w:val="16"/>
          <w:szCs w:val="16"/>
          <w:vertAlign w:val="superscript"/>
          <w:cs/>
        </w:rPr>
        <w:t>)</w:t>
      </w:r>
      <w:r w:rsidRPr="00177B5A">
        <w:rPr>
          <w:rFonts w:ascii="Times New Roman" w:hAnsi="Times New Roman" w:cs="Times New Roman"/>
          <w:sz w:val="16"/>
          <w:szCs w:val="16"/>
          <w:vertAlign w:val="superscript"/>
          <w:cs/>
        </w:rPr>
        <w:tab/>
      </w:r>
      <w:r w:rsidRPr="00177B5A">
        <w:rPr>
          <w:rFonts w:ascii="Times New Roman" w:hAnsi="Times New Roman" w:cs="Times New Roman"/>
          <w:sz w:val="16"/>
          <w:szCs w:val="16"/>
        </w:rPr>
        <w:t xml:space="preserve">Indirectly holding via Ayudhya Capital Services Company Limited of </w:t>
      </w:r>
      <w:r w:rsidR="002B5931" w:rsidRPr="002B5931">
        <w:rPr>
          <w:rFonts w:ascii="Times New Roman" w:hAnsi="Times New Roman" w:cs="Times New Roman"/>
          <w:sz w:val="16"/>
          <w:szCs w:val="16"/>
        </w:rPr>
        <w:t>100</w:t>
      </w:r>
      <w:r w:rsidRPr="00177B5A">
        <w:rPr>
          <w:rFonts w:ascii="Times New Roman" w:hAnsi="Times New Roman" w:cs="Times New Roman"/>
          <w:sz w:val="16"/>
          <w:szCs w:val="16"/>
          <w:cs/>
        </w:rPr>
        <w:t>%.</w:t>
      </w:r>
    </w:p>
    <w:p w14:paraId="7EFFD3E3" w14:textId="089D7ACB" w:rsidR="005444ED" w:rsidRPr="00177B5A" w:rsidRDefault="005444ED" w:rsidP="005444ED">
      <w:pPr>
        <w:ind w:left="1560" w:hanging="360"/>
        <w:jc w:val="both"/>
        <w:rPr>
          <w:rFonts w:ascii="Times New Roman" w:hAnsi="Times New Roman" w:cs="Times New Roman"/>
          <w:sz w:val="16"/>
          <w:szCs w:val="16"/>
        </w:rPr>
      </w:pPr>
      <w:r w:rsidRPr="00177B5A">
        <w:rPr>
          <w:rFonts w:ascii="Times New Roman" w:hAnsi="Times New Roman" w:cs="Times New Roman"/>
          <w:sz w:val="16"/>
          <w:szCs w:val="16"/>
          <w:vertAlign w:val="superscript"/>
          <w:cs/>
        </w:rPr>
        <w:t>(</w:t>
      </w:r>
      <w:r w:rsidR="002B5931" w:rsidRPr="002B5931">
        <w:rPr>
          <w:rFonts w:ascii="Times New Roman" w:hAnsi="Times New Roman" w:cs="Times New Roman"/>
          <w:sz w:val="16"/>
          <w:szCs w:val="16"/>
          <w:vertAlign w:val="superscript"/>
        </w:rPr>
        <w:t>2</w:t>
      </w:r>
      <w:r w:rsidRPr="00177B5A">
        <w:rPr>
          <w:rFonts w:ascii="Times New Roman" w:hAnsi="Times New Roman" w:cs="Times New Roman"/>
          <w:sz w:val="16"/>
          <w:szCs w:val="16"/>
          <w:vertAlign w:val="superscript"/>
          <w:cs/>
        </w:rPr>
        <w:t>)</w:t>
      </w:r>
      <w:r w:rsidRPr="00177B5A">
        <w:rPr>
          <w:rFonts w:ascii="Times New Roman" w:hAnsi="Times New Roman" w:cs="Times New Roman"/>
          <w:sz w:val="16"/>
          <w:szCs w:val="16"/>
        </w:rPr>
        <w:tab/>
        <w:t xml:space="preserve">Indirectly holding via Ayudhya Capital Auto Lease Public Company Limited of </w:t>
      </w:r>
      <w:r w:rsidR="002B5931" w:rsidRPr="002B5931">
        <w:rPr>
          <w:rFonts w:ascii="Times New Roman" w:hAnsi="Times New Roman" w:cs="Times New Roman"/>
          <w:sz w:val="16"/>
          <w:szCs w:val="16"/>
        </w:rPr>
        <w:t>75</w:t>
      </w:r>
      <w:r w:rsidRPr="00177B5A">
        <w:rPr>
          <w:rFonts w:ascii="Times New Roman" w:hAnsi="Times New Roman" w:cs="Times New Roman"/>
          <w:sz w:val="16"/>
          <w:szCs w:val="16"/>
          <w:cs/>
        </w:rPr>
        <w:t xml:space="preserve">% </w:t>
      </w:r>
      <w:r w:rsidRPr="00177B5A">
        <w:rPr>
          <w:rFonts w:ascii="Times New Roman" w:hAnsi="Times New Roman" w:cs="Times New Roman"/>
          <w:sz w:val="16"/>
          <w:szCs w:val="16"/>
        </w:rPr>
        <w:t xml:space="preserve">and Ayudhya Capital Services Company Limited of </w:t>
      </w:r>
      <w:r w:rsidR="002B5931" w:rsidRPr="002B5931">
        <w:rPr>
          <w:rFonts w:ascii="Times New Roman" w:hAnsi="Times New Roman" w:cs="Times New Roman"/>
          <w:sz w:val="16"/>
          <w:szCs w:val="16"/>
        </w:rPr>
        <w:t>25</w:t>
      </w:r>
      <w:r w:rsidRPr="00177B5A">
        <w:rPr>
          <w:rFonts w:ascii="Times New Roman" w:hAnsi="Times New Roman" w:cs="Times New Roman"/>
          <w:sz w:val="16"/>
          <w:szCs w:val="16"/>
          <w:cs/>
        </w:rPr>
        <w:t>%.</w:t>
      </w:r>
    </w:p>
    <w:p w14:paraId="3770B93B" w14:textId="00D69066" w:rsidR="005444ED" w:rsidRPr="00177B5A" w:rsidRDefault="005444ED" w:rsidP="005444ED">
      <w:pPr>
        <w:ind w:left="1560" w:hanging="360"/>
        <w:jc w:val="both"/>
        <w:rPr>
          <w:rFonts w:ascii="Times New Roman" w:hAnsi="Times New Roman" w:cs="Times New Roman"/>
          <w:sz w:val="16"/>
          <w:szCs w:val="16"/>
        </w:rPr>
      </w:pPr>
      <w:r w:rsidRPr="00177B5A">
        <w:rPr>
          <w:rFonts w:ascii="Times New Roman" w:hAnsi="Times New Roman" w:cs="Times New Roman"/>
          <w:sz w:val="16"/>
          <w:szCs w:val="16"/>
          <w:vertAlign w:val="superscript"/>
          <w:cs/>
        </w:rPr>
        <w:t>(</w:t>
      </w:r>
      <w:r w:rsidR="002B5931" w:rsidRPr="002B5931">
        <w:rPr>
          <w:rFonts w:ascii="Times New Roman" w:hAnsi="Times New Roman" w:cs="Times New Roman"/>
          <w:sz w:val="16"/>
          <w:szCs w:val="16"/>
          <w:vertAlign w:val="superscript"/>
        </w:rPr>
        <w:t>3</w:t>
      </w:r>
      <w:r w:rsidRPr="00177B5A">
        <w:rPr>
          <w:rFonts w:ascii="Times New Roman" w:hAnsi="Times New Roman" w:cs="Times New Roman"/>
          <w:sz w:val="16"/>
          <w:szCs w:val="16"/>
          <w:vertAlign w:val="superscript"/>
          <w:cs/>
        </w:rPr>
        <w:t>)</w:t>
      </w:r>
      <w:r w:rsidRPr="00177B5A">
        <w:rPr>
          <w:rFonts w:ascii="Times New Roman" w:hAnsi="Times New Roman" w:cs="Times New Roman"/>
          <w:sz w:val="16"/>
          <w:szCs w:val="16"/>
          <w:vertAlign w:val="superscript"/>
          <w:cs/>
        </w:rPr>
        <w:tab/>
      </w:r>
      <w:r w:rsidRPr="00177B5A">
        <w:rPr>
          <w:rFonts w:ascii="Times New Roman" w:hAnsi="Times New Roman" w:cs="Times New Roman"/>
          <w:sz w:val="16"/>
          <w:szCs w:val="16"/>
        </w:rPr>
        <w:t xml:space="preserve">Indirectly holding via Krungsri Leasing Services Company Limited of </w:t>
      </w:r>
      <w:r w:rsidR="002B5931" w:rsidRPr="002B5931">
        <w:rPr>
          <w:rFonts w:ascii="Times New Roman" w:hAnsi="Times New Roman" w:cs="Times New Roman"/>
          <w:sz w:val="16"/>
          <w:szCs w:val="16"/>
        </w:rPr>
        <w:t>99</w:t>
      </w:r>
      <w:r w:rsidRPr="00177B5A">
        <w:rPr>
          <w:rFonts w:ascii="Times New Roman" w:hAnsi="Times New Roman" w:cs="Times New Roman"/>
          <w:sz w:val="16"/>
          <w:szCs w:val="16"/>
          <w:cs/>
        </w:rPr>
        <w:t>.</w:t>
      </w:r>
      <w:r w:rsidR="002B5931" w:rsidRPr="002B5931">
        <w:rPr>
          <w:rFonts w:ascii="Times New Roman" w:hAnsi="Times New Roman" w:cs="Times New Roman"/>
          <w:sz w:val="16"/>
          <w:szCs w:val="16"/>
        </w:rPr>
        <w:t>99</w:t>
      </w:r>
      <w:r w:rsidRPr="00177B5A">
        <w:rPr>
          <w:rFonts w:ascii="Times New Roman" w:hAnsi="Times New Roman" w:cs="Times New Roman"/>
          <w:sz w:val="16"/>
          <w:szCs w:val="16"/>
          <w:cs/>
        </w:rPr>
        <w:t>%.</w:t>
      </w:r>
    </w:p>
    <w:p w14:paraId="7A7ED962" w14:textId="1D2FE6EF" w:rsidR="005444ED" w:rsidRPr="00177B5A" w:rsidRDefault="005444ED" w:rsidP="005444ED">
      <w:pPr>
        <w:ind w:left="1560" w:hanging="360"/>
        <w:jc w:val="both"/>
        <w:rPr>
          <w:rFonts w:ascii="Times New Roman" w:hAnsi="Times New Roman" w:cs="Times New Roman"/>
          <w:sz w:val="16"/>
          <w:szCs w:val="16"/>
        </w:rPr>
      </w:pPr>
      <w:r w:rsidRPr="00177B5A">
        <w:rPr>
          <w:rFonts w:ascii="Times New Roman" w:hAnsi="Times New Roman" w:cs="Times New Roman"/>
          <w:sz w:val="16"/>
          <w:szCs w:val="16"/>
          <w:vertAlign w:val="superscript"/>
          <w:cs/>
        </w:rPr>
        <w:t>(</w:t>
      </w:r>
      <w:r w:rsidR="002B5931" w:rsidRPr="002B5931">
        <w:rPr>
          <w:rFonts w:ascii="Times New Roman" w:hAnsi="Times New Roman" w:cs="Times New Roman"/>
          <w:sz w:val="16"/>
          <w:szCs w:val="16"/>
          <w:vertAlign w:val="superscript"/>
        </w:rPr>
        <w:t>4</w:t>
      </w:r>
      <w:r w:rsidRPr="00177B5A">
        <w:rPr>
          <w:rFonts w:ascii="Times New Roman" w:hAnsi="Times New Roman" w:cs="Times New Roman"/>
          <w:sz w:val="16"/>
          <w:szCs w:val="16"/>
          <w:vertAlign w:val="superscript"/>
          <w:cs/>
        </w:rPr>
        <w:t>)</w:t>
      </w:r>
      <w:r w:rsidRPr="00177B5A">
        <w:rPr>
          <w:rFonts w:ascii="Times New Roman" w:hAnsi="Times New Roman" w:cs="Times New Roman"/>
          <w:sz w:val="16"/>
          <w:szCs w:val="16"/>
        </w:rPr>
        <w:tab/>
      </w:r>
      <w:r w:rsidR="001C342A" w:rsidRPr="00177B5A">
        <w:rPr>
          <w:rFonts w:ascii="Times New Roman" w:hAnsi="Times New Roman" w:cs="Times New Roman"/>
          <w:sz w:val="16"/>
          <w:szCs w:val="16"/>
        </w:rPr>
        <w:t>T</w:t>
      </w:r>
      <w:r w:rsidRPr="00177B5A">
        <w:rPr>
          <w:rFonts w:ascii="Times New Roman" w:hAnsi="Times New Roman" w:cs="Times New Roman"/>
          <w:sz w:val="16"/>
          <w:szCs w:val="16"/>
        </w:rPr>
        <w:t xml:space="preserve">he Bank indirectly </w:t>
      </w:r>
      <w:r w:rsidR="00CF363C" w:rsidRPr="00177B5A">
        <w:rPr>
          <w:rFonts w:ascii="Times New Roman" w:hAnsi="Times New Roman" w:cs="Times New Roman"/>
          <w:sz w:val="16"/>
          <w:szCs w:val="16"/>
        </w:rPr>
        <w:t xml:space="preserve">holds </w:t>
      </w:r>
      <w:r w:rsidRPr="00177B5A">
        <w:rPr>
          <w:rFonts w:ascii="Times New Roman" w:hAnsi="Times New Roman" w:cs="Times New Roman"/>
          <w:sz w:val="16"/>
          <w:szCs w:val="16"/>
        </w:rPr>
        <w:t>ordinary shares of Hattha Services Company Limited via Hattha Bank Plc</w:t>
      </w:r>
      <w:r w:rsidRPr="00177B5A">
        <w:rPr>
          <w:rFonts w:ascii="Times New Roman" w:hAnsi="Times New Roman" w:cs="Times New Roman"/>
          <w:sz w:val="16"/>
          <w:szCs w:val="16"/>
          <w:cs/>
        </w:rPr>
        <w:t xml:space="preserve">. </w:t>
      </w:r>
      <w:r w:rsidRPr="00177B5A">
        <w:rPr>
          <w:rFonts w:ascii="Times New Roman" w:hAnsi="Times New Roman" w:cs="Times New Roman"/>
          <w:sz w:val="16"/>
          <w:szCs w:val="16"/>
        </w:rPr>
        <w:t xml:space="preserve">of </w:t>
      </w:r>
      <w:r w:rsidR="002B5931" w:rsidRPr="002B5931">
        <w:rPr>
          <w:rFonts w:ascii="Times New Roman" w:hAnsi="Times New Roman" w:cs="Times New Roman"/>
          <w:sz w:val="16"/>
          <w:szCs w:val="16"/>
        </w:rPr>
        <w:t>49</w:t>
      </w:r>
      <w:r w:rsidRPr="00177B5A">
        <w:rPr>
          <w:rFonts w:ascii="Times New Roman" w:hAnsi="Times New Roman" w:cs="Times New Roman"/>
          <w:sz w:val="16"/>
          <w:szCs w:val="16"/>
          <w:cs/>
        </w:rPr>
        <w:t xml:space="preserve">%. </w:t>
      </w:r>
      <w:r w:rsidRPr="00177B5A">
        <w:rPr>
          <w:rFonts w:ascii="Times New Roman" w:hAnsi="Times New Roman" w:cs="Times New Roman"/>
          <w:sz w:val="16"/>
          <w:szCs w:val="16"/>
        </w:rPr>
        <w:t>However, the Bank has the power to participate in management and control over Hattha Services Company Limited</w:t>
      </w:r>
      <w:r w:rsidRPr="00177B5A">
        <w:rPr>
          <w:rFonts w:ascii="Times New Roman" w:hAnsi="Times New Roman" w:cs="Times New Roman"/>
          <w:sz w:val="16"/>
          <w:szCs w:val="16"/>
          <w:cs/>
        </w:rPr>
        <w:t xml:space="preserve">. </w:t>
      </w:r>
      <w:r w:rsidRPr="00177B5A">
        <w:rPr>
          <w:rFonts w:ascii="Times New Roman" w:hAnsi="Times New Roman" w:cs="Times New Roman"/>
          <w:sz w:val="16"/>
          <w:szCs w:val="16"/>
        </w:rPr>
        <w:t xml:space="preserve">Accordingly, the voting power held by the Bank is </w:t>
      </w:r>
      <w:r w:rsidR="002B5931" w:rsidRPr="002B5931">
        <w:rPr>
          <w:rFonts w:ascii="Times New Roman" w:hAnsi="Times New Roman" w:cs="Times New Roman"/>
          <w:sz w:val="16"/>
          <w:szCs w:val="16"/>
        </w:rPr>
        <w:t>100</w:t>
      </w:r>
      <w:r w:rsidRPr="00177B5A">
        <w:rPr>
          <w:rFonts w:ascii="Times New Roman" w:hAnsi="Times New Roman" w:cs="Times New Roman"/>
          <w:sz w:val="16"/>
          <w:szCs w:val="16"/>
          <w:cs/>
        </w:rPr>
        <w:t>%.</w:t>
      </w:r>
    </w:p>
    <w:p w14:paraId="6AD2279F" w14:textId="4878A27B" w:rsidR="00997963" w:rsidRPr="00177B5A" w:rsidRDefault="00997963" w:rsidP="00997963">
      <w:pPr>
        <w:ind w:left="1560" w:hanging="360"/>
        <w:jc w:val="both"/>
        <w:rPr>
          <w:rFonts w:ascii="Times New Roman" w:hAnsi="Times New Roman" w:cs="Times New Roman"/>
          <w:sz w:val="16"/>
          <w:szCs w:val="16"/>
        </w:rPr>
      </w:pPr>
      <w:r w:rsidRPr="00177B5A">
        <w:rPr>
          <w:rFonts w:ascii="Times New Roman" w:hAnsi="Times New Roman" w:cs="Times New Roman"/>
          <w:sz w:val="16"/>
          <w:szCs w:val="16"/>
          <w:vertAlign w:val="superscript"/>
          <w:cs/>
        </w:rPr>
        <w:t>(</w:t>
      </w:r>
      <w:r w:rsidR="002B5931" w:rsidRPr="002B5931">
        <w:rPr>
          <w:rFonts w:ascii="Times New Roman" w:hAnsi="Times New Roman" w:cs="Times New Roman"/>
          <w:sz w:val="16"/>
          <w:szCs w:val="16"/>
          <w:vertAlign w:val="superscript"/>
        </w:rPr>
        <w:t>5</w:t>
      </w:r>
      <w:r w:rsidRPr="00177B5A">
        <w:rPr>
          <w:rFonts w:ascii="Times New Roman" w:hAnsi="Times New Roman" w:cs="Times New Roman"/>
          <w:sz w:val="16"/>
          <w:szCs w:val="16"/>
          <w:vertAlign w:val="superscript"/>
          <w:cs/>
        </w:rPr>
        <w:t>)</w:t>
      </w:r>
      <w:r w:rsidRPr="00177B5A">
        <w:rPr>
          <w:rFonts w:ascii="Times New Roman" w:hAnsi="Times New Roman" w:cs="Times New Roman"/>
          <w:sz w:val="16"/>
          <w:szCs w:val="16"/>
        </w:rPr>
        <w:tab/>
        <w:t>The Bank holds</w:t>
      </w:r>
      <w:r w:rsidR="00B10E95" w:rsidRPr="00177B5A">
        <w:rPr>
          <w:rFonts w:ascii="Times New Roman" w:hAnsi="Times New Roman" w:cs="Times New Roman"/>
          <w:sz w:val="16"/>
          <w:szCs w:val="16"/>
        </w:rPr>
        <w:t xml:space="preserve"> charter</w:t>
      </w:r>
      <w:r w:rsidR="006E2CCD" w:rsidRPr="00177B5A">
        <w:rPr>
          <w:rFonts w:ascii="Times New Roman" w:hAnsi="Times New Roman" w:cs="Times New Roman"/>
          <w:sz w:val="16"/>
          <w:szCs w:val="16"/>
        </w:rPr>
        <w:t xml:space="preserve"> capital of SHBank Finance Company Limited </w:t>
      </w:r>
      <w:r w:rsidRPr="00177B5A">
        <w:rPr>
          <w:rFonts w:ascii="Times New Roman" w:hAnsi="Times New Roman" w:cs="Times New Roman"/>
          <w:sz w:val="16"/>
          <w:szCs w:val="16"/>
        </w:rPr>
        <w:t xml:space="preserve">of </w:t>
      </w:r>
      <w:r w:rsidR="002B5931" w:rsidRPr="002B5931">
        <w:rPr>
          <w:rFonts w:ascii="Times New Roman" w:hAnsi="Times New Roman" w:cs="Times New Roman"/>
          <w:sz w:val="16"/>
          <w:szCs w:val="16"/>
        </w:rPr>
        <w:t>50</w:t>
      </w:r>
      <w:r w:rsidRPr="00177B5A">
        <w:rPr>
          <w:rFonts w:ascii="Times New Roman" w:hAnsi="Times New Roman" w:cs="Times New Roman"/>
          <w:sz w:val="16"/>
          <w:szCs w:val="16"/>
          <w:cs/>
        </w:rPr>
        <w:t xml:space="preserve">%. </w:t>
      </w:r>
      <w:r w:rsidRPr="00177B5A">
        <w:rPr>
          <w:rFonts w:ascii="Times New Roman" w:hAnsi="Times New Roman" w:cs="Times New Roman"/>
          <w:sz w:val="16"/>
          <w:szCs w:val="16"/>
        </w:rPr>
        <w:t xml:space="preserve">However, the Bank has power to participate in management and control over </w:t>
      </w:r>
      <w:r w:rsidR="00BA0AE2" w:rsidRPr="00177B5A">
        <w:rPr>
          <w:rFonts w:ascii="Times New Roman" w:hAnsi="Times New Roman" w:cs="Times New Roman"/>
          <w:sz w:val="16"/>
          <w:szCs w:val="16"/>
        </w:rPr>
        <w:t>the company, therefore it was classified as subsidiary of the Bank</w:t>
      </w:r>
      <w:r w:rsidRPr="00177B5A">
        <w:rPr>
          <w:rFonts w:ascii="Times New Roman" w:hAnsi="Times New Roman" w:cs="Times New Roman"/>
          <w:sz w:val="16"/>
          <w:szCs w:val="16"/>
          <w:cs/>
        </w:rPr>
        <w:t xml:space="preserve">. </w:t>
      </w:r>
    </w:p>
    <w:p w14:paraId="1A0E899C" w14:textId="77777777" w:rsidR="00997963" w:rsidRPr="00177B5A" w:rsidRDefault="00997963" w:rsidP="005444ED">
      <w:pPr>
        <w:ind w:left="1560" w:hanging="360"/>
        <w:jc w:val="both"/>
        <w:rPr>
          <w:rFonts w:ascii="Times New Roman" w:hAnsi="Times New Roman" w:cs="Times New Roman"/>
          <w:sz w:val="16"/>
          <w:szCs w:val="16"/>
        </w:rPr>
      </w:pPr>
    </w:p>
    <w:p w14:paraId="18B73FA9" w14:textId="77777777" w:rsidR="00751B3C" w:rsidRPr="00177B5A" w:rsidRDefault="00751B3C" w:rsidP="00BA61B7">
      <w:pPr>
        <w:pStyle w:val="BodyTextIndent"/>
        <w:tabs>
          <w:tab w:val="clear" w:pos="0"/>
        </w:tabs>
        <w:ind w:left="993"/>
        <w:rPr>
          <w:rFonts w:ascii="Times New Roman" w:hAnsi="Times New Roman" w:cs="Times New Roman"/>
          <w:sz w:val="24"/>
          <w:szCs w:val="24"/>
        </w:rPr>
      </w:pPr>
    </w:p>
    <w:p w14:paraId="781102A2" w14:textId="18756E88" w:rsidR="00204199" w:rsidRPr="00177B5A" w:rsidRDefault="005444ED" w:rsidP="00A905DC">
      <w:pPr>
        <w:pStyle w:val="BodyTextIndent"/>
        <w:tabs>
          <w:tab w:val="clear" w:pos="0"/>
        </w:tabs>
        <w:ind w:left="993"/>
        <w:rPr>
          <w:rFonts w:ascii="Times New Roman" w:hAnsi="Times New Roman" w:cs="Times New Roman"/>
          <w:sz w:val="24"/>
          <w:szCs w:val="24"/>
        </w:rPr>
      </w:pPr>
      <w:r w:rsidRPr="00177B5A">
        <w:rPr>
          <w:rFonts w:ascii="Times New Roman" w:hAnsi="Times New Roman" w:cs="Times New Roman"/>
          <w:sz w:val="24"/>
          <w:szCs w:val="24"/>
        </w:rPr>
        <w:t>All material intercompany transactions and balances have been eliminated</w:t>
      </w:r>
      <w:r w:rsidRPr="00177B5A">
        <w:rPr>
          <w:rFonts w:ascii="Times New Roman" w:hAnsi="Times New Roman" w:cs="Times New Roman"/>
          <w:sz w:val="24"/>
          <w:szCs w:val="24"/>
          <w:cs/>
        </w:rPr>
        <w:t>.</w:t>
      </w:r>
      <w:r w:rsidR="00927FD6" w:rsidRPr="00177B5A">
        <w:rPr>
          <w:rFonts w:ascii="Times New Roman" w:hAnsi="Times New Roman"/>
          <w:sz w:val="24"/>
          <w:szCs w:val="24"/>
          <w:cs/>
        </w:rPr>
        <w:br w:type="page"/>
      </w:r>
    </w:p>
    <w:p w14:paraId="2FD702A0" w14:textId="3FAB4F95" w:rsidR="0036364B" w:rsidRPr="00177B5A" w:rsidRDefault="007441E6" w:rsidP="005277A8">
      <w:pPr>
        <w:pStyle w:val="Heading1"/>
        <w:numPr>
          <w:ilvl w:val="0"/>
          <w:numId w:val="8"/>
        </w:numPr>
        <w:ind w:left="426" w:hanging="426"/>
      </w:pPr>
      <w:r w:rsidRPr="00177B5A">
        <w:lastRenderedPageBreak/>
        <w:t>ADOPTION OF REVISED THAI FINANCIAL REPORTING STANDARDS</w:t>
      </w:r>
    </w:p>
    <w:p w14:paraId="2A18E910" w14:textId="77777777" w:rsidR="00A93BD6" w:rsidRPr="00177B5A" w:rsidRDefault="00A93BD6" w:rsidP="00BD3428">
      <w:pPr>
        <w:rPr>
          <w:sz w:val="24"/>
          <w:szCs w:val="24"/>
        </w:rPr>
      </w:pPr>
    </w:p>
    <w:p w14:paraId="6478DC03" w14:textId="409F2BCE" w:rsidR="007B7AB9" w:rsidRPr="00177B5A" w:rsidRDefault="007B7AB9" w:rsidP="00257CD8">
      <w:pPr>
        <w:pStyle w:val="BodyTextIndent"/>
        <w:ind w:left="450"/>
        <w:rPr>
          <w:rFonts w:ascii="Times New Roman" w:hAnsi="Times New Roman" w:cs="Times New Roman"/>
          <w:color w:val="000000"/>
          <w:sz w:val="24"/>
          <w:szCs w:val="24"/>
        </w:rPr>
      </w:pPr>
      <w:r w:rsidRPr="00177B5A">
        <w:rPr>
          <w:rFonts w:ascii="Times New Roman" w:hAnsi="Times New Roman" w:cs="Times New Roman"/>
          <w:color w:val="000000"/>
          <w:sz w:val="24"/>
          <w:szCs w:val="24"/>
        </w:rPr>
        <w:t>Thai Financial Reporting Standards affecting the presentation and disclosure in the current</w:t>
      </w:r>
      <w:r w:rsidRPr="00177B5A">
        <w:rPr>
          <w:rFonts w:ascii="Times New Roman" w:hAnsi="Times New Roman" w:cs="Times New Roman"/>
          <w:color w:val="000000"/>
          <w:sz w:val="24"/>
          <w:szCs w:val="24"/>
          <w:cs/>
        </w:rPr>
        <w:t xml:space="preserve"> </w:t>
      </w:r>
      <w:r w:rsidR="005351A7" w:rsidRPr="00177B5A">
        <w:rPr>
          <w:rFonts w:ascii="Times New Roman" w:hAnsi="Times New Roman" w:cs="Times New Roman"/>
          <w:color w:val="000000"/>
          <w:sz w:val="24"/>
          <w:szCs w:val="24"/>
        </w:rPr>
        <w:t>period</w:t>
      </w:r>
      <w:r w:rsidRPr="00177B5A">
        <w:rPr>
          <w:rFonts w:ascii="Times New Roman" w:hAnsi="Times New Roman" w:cs="Times New Roman"/>
          <w:color w:val="000000"/>
          <w:sz w:val="24"/>
          <w:szCs w:val="24"/>
        </w:rPr>
        <w:t xml:space="preserve"> financial statements</w:t>
      </w:r>
    </w:p>
    <w:p w14:paraId="5A041D72" w14:textId="77777777" w:rsidR="00A93BD6" w:rsidRPr="00177B5A" w:rsidRDefault="00A93BD6" w:rsidP="00BD3428">
      <w:pPr>
        <w:rPr>
          <w:sz w:val="24"/>
          <w:szCs w:val="24"/>
          <w:lang w:eastAsia="x-none"/>
        </w:rPr>
      </w:pPr>
    </w:p>
    <w:p w14:paraId="0B9D5482" w14:textId="062D1D68" w:rsidR="007B7AB9" w:rsidRPr="00177B5A" w:rsidRDefault="005351A7" w:rsidP="00257CD8">
      <w:pPr>
        <w:pStyle w:val="BodyTextIndent"/>
        <w:ind w:left="450"/>
        <w:rPr>
          <w:rFonts w:ascii="Times New Roman" w:hAnsi="Times New Roman" w:cs="Times New Roman"/>
          <w:color w:val="000000"/>
          <w:sz w:val="24"/>
          <w:szCs w:val="24"/>
          <w:lang w:val="en-US"/>
        </w:rPr>
      </w:pPr>
      <w:r w:rsidRPr="00177B5A">
        <w:rPr>
          <w:rFonts w:ascii="Times New Roman" w:hAnsi="Times New Roman" w:cs="Times New Roman"/>
          <w:color w:val="000000"/>
          <w:sz w:val="24"/>
          <w:szCs w:val="24"/>
        </w:rPr>
        <w:t>During the period</w:t>
      </w:r>
      <w:r w:rsidR="007B7AB9" w:rsidRPr="00177B5A">
        <w:rPr>
          <w:rFonts w:ascii="Times New Roman" w:hAnsi="Times New Roman" w:cs="Times New Roman"/>
          <w:color w:val="000000"/>
          <w:sz w:val="24"/>
          <w:szCs w:val="24"/>
        </w:rPr>
        <w:t xml:space="preserve">, the Bank and its subsidiaries have adopted the revised financial reporting standards issued by the Federation of Accounting Professions which are effective for fiscal years beginning on or after January </w:t>
      </w:r>
      <w:r w:rsidR="002B5931" w:rsidRPr="002B5931">
        <w:rPr>
          <w:rFonts w:ascii="Times New Roman" w:hAnsi="Times New Roman" w:cs="Times New Roman"/>
          <w:color w:val="000000"/>
          <w:sz w:val="24"/>
          <w:szCs w:val="24"/>
          <w:lang w:val="en-US"/>
        </w:rPr>
        <w:t>1</w:t>
      </w:r>
      <w:r w:rsidR="007B7AB9" w:rsidRPr="00177B5A">
        <w:rPr>
          <w:rFonts w:ascii="Times New Roman" w:hAnsi="Times New Roman" w:cs="Times New Roman"/>
          <w:color w:val="000000"/>
          <w:sz w:val="24"/>
          <w:szCs w:val="24"/>
        </w:rPr>
        <w:t xml:space="preserve">, </w:t>
      </w:r>
      <w:r w:rsidR="002B5931" w:rsidRPr="002B5931">
        <w:rPr>
          <w:rFonts w:ascii="Times New Roman" w:hAnsi="Times New Roman" w:cs="Times New Roman"/>
          <w:color w:val="000000"/>
          <w:sz w:val="24"/>
          <w:szCs w:val="24"/>
          <w:lang w:val="en-US"/>
        </w:rPr>
        <w:t>2023</w:t>
      </w:r>
      <w:r w:rsidR="007B7AB9" w:rsidRPr="00177B5A">
        <w:rPr>
          <w:rFonts w:ascii="Times New Roman" w:hAnsi="Times New Roman" w:cs="Times New Roman"/>
          <w:color w:val="000000"/>
          <w:sz w:val="24"/>
          <w:szCs w:val="24"/>
          <w:cs/>
        </w:rPr>
        <w:t xml:space="preserve">. </w:t>
      </w:r>
      <w:r w:rsidR="007B7AB9" w:rsidRPr="00177B5A">
        <w:rPr>
          <w:rFonts w:ascii="Times New Roman" w:hAnsi="Times New Roman" w:cs="Times New Roman"/>
          <w:color w:val="000000"/>
          <w:sz w:val="24"/>
          <w:szCs w:val="24"/>
        </w:rPr>
        <w:t>These financial reporting standards were aimed at alignment with the corresponding International Financial Reporting Standards, with most of the changes towards revision of wording and terminology</w:t>
      </w:r>
      <w:r w:rsidR="007B7AB9" w:rsidRPr="00177B5A">
        <w:rPr>
          <w:rFonts w:ascii="Times New Roman" w:hAnsi="Times New Roman" w:cs="Times New Roman"/>
          <w:color w:val="000000"/>
          <w:sz w:val="24"/>
          <w:szCs w:val="24"/>
          <w:cs/>
        </w:rPr>
        <w:t xml:space="preserve"> </w:t>
      </w:r>
      <w:r w:rsidR="007B7AB9" w:rsidRPr="00177B5A">
        <w:rPr>
          <w:rFonts w:ascii="Times New Roman" w:hAnsi="Times New Roman" w:cs="Times New Roman"/>
          <w:color w:val="000000"/>
          <w:sz w:val="24"/>
          <w:szCs w:val="24"/>
        </w:rPr>
        <w:t xml:space="preserve">and </w:t>
      </w:r>
      <w:r w:rsidR="006E641F" w:rsidRPr="00177B5A">
        <w:rPr>
          <w:rFonts w:ascii="Times New Roman" w:hAnsi="Times New Roman" w:cs="Times New Roman"/>
          <w:color w:val="000000"/>
          <w:sz w:val="24"/>
          <w:szCs w:val="24"/>
        </w:rPr>
        <w:t xml:space="preserve">clarification of </w:t>
      </w:r>
      <w:r w:rsidR="007B7AB9" w:rsidRPr="00177B5A">
        <w:rPr>
          <w:rFonts w:ascii="Times New Roman" w:hAnsi="Times New Roman" w:cs="Times New Roman"/>
          <w:color w:val="000000"/>
          <w:sz w:val="24"/>
          <w:szCs w:val="24"/>
        </w:rPr>
        <w:t>accounting requirements</w:t>
      </w:r>
      <w:r w:rsidR="007B7AB9" w:rsidRPr="00177B5A">
        <w:rPr>
          <w:rFonts w:ascii="Times New Roman" w:hAnsi="Times New Roman" w:cs="Times New Roman"/>
          <w:color w:val="000000"/>
          <w:sz w:val="24"/>
          <w:szCs w:val="24"/>
          <w:cs/>
        </w:rPr>
        <w:t xml:space="preserve">. </w:t>
      </w:r>
      <w:r w:rsidR="007B7AB9" w:rsidRPr="00177B5A">
        <w:rPr>
          <w:rFonts w:ascii="Times New Roman" w:hAnsi="Times New Roman" w:cs="Times New Roman"/>
          <w:color w:val="000000"/>
          <w:sz w:val="24"/>
          <w:szCs w:val="24"/>
        </w:rPr>
        <w:t xml:space="preserve">The adoption of these financial reporting standards does not have </w:t>
      </w:r>
      <w:r w:rsidR="00382410" w:rsidRPr="00177B5A">
        <w:rPr>
          <w:rFonts w:ascii="Times New Roman" w:hAnsi="Times New Roman" w:cs="Times New Roman"/>
          <w:color w:val="000000"/>
          <w:sz w:val="24"/>
          <w:szCs w:val="24"/>
          <w:lang w:val="en-US"/>
        </w:rPr>
        <w:t xml:space="preserve">any </w:t>
      </w:r>
      <w:r w:rsidR="007B7AB9" w:rsidRPr="00177B5A">
        <w:rPr>
          <w:rFonts w:ascii="Times New Roman" w:hAnsi="Times New Roman" w:cs="Times New Roman"/>
          <w:color w:val="000000"/>
          <w:sz w:val="24"/>
          <w:szCs w:val="24"/>
        </w:rPr>
        <w:t>significant impact on the Bank and its subsidiaries</w:t>
      </w:r>
      <w:r w:rsidR="007B7AB9" w:rsidRPr="00177B5A">
        <w:rPr>
          <w:rFonts w:ascii="Times New Roman" w:hAnsi="Times New Roman" w:cs="Times New Roman"/>
          <w:color w:val="000000"/>
          <w:sz w:val="24"/>
          <w:szCs w:val="24"/>
          <w:cs/>
        </w:rPr>
        <w:t>’</w:t>
      </w:r>
      <w:r w:rsidR="007B7AB9" w:rsidRPr="00177B5A">
        <w:rPr>
          <w:rFonts w:ascii="Times New Roman" w:hAnsi="Times New Roman" w:cs="Times New Roman"/>
          <w:color w:val="000000"/>
          <w:sz w:val="24"/>
          <w:szCs w:val="24"/>
        </w:rPr>
        <w:t xml:space="preserve"> </w:t>
      </w:r>
      <w:r w:rsidR="00DD2F82" w:rsidRPr="00177B5A">
        <w:rPr>
          <w:rFonts w:ascii="Times New Roman" w:hAnsi="Times New Roman"/>
          <w:color w:val="000000"/>
          <w:sz w:val="24"/>
          <w:szCs w:val="30"/>
          <w:lang w:val="en-US"/>
        </w:rPr>
        <w:t xml:space="preserve">interim </w:t>
      </w:r>
      <w:r w:rsidR="007B7AB9" w:rsidRPr="00177B5A">
        <w:rPr>
          <w:rFonts w:ascii="Times New Roman" w:hAnsi="Times New Roman" w:cs="Times New Roman"/>
          <w:color w:val="000000"/>
          <w:sz w:val="24"/>
          <w:szCs w:val="24"/>
        </w:rPr>
        <w:t>financial statements</w:t>
      </w:r>
      <w:r w:rsidR="005E4D1D" w:rsidRPr="00177B5A">
        <w:rPr>
          <w:rFonts w:ascii="Times New Roman" w:hAnsi="Times New Roman" w:cs="Times New Roman"/>
          <w:color w:val="000000"/>
          <w:sz w:val="24"/>
          <w:szCs w:val="24"/>
          <w:lang w:val="en-US"/>
        </w:rPr>
        <w:t>.</w:t>
      </w:r>
    </w:p>
    <w:p w14:paraId="56230EB9" w14:textId="19F8C61F" w:rsidR="00DB2191" w:rsidRPr="00177B5A" w:rsidRDefault="00DB2191" w:rsidP="00257CD8">
      <w:pPr>
        <w:pStyle w:val="BodyTextIndent"/>
        <w:ind w:left="450"/>
        <w:rPr>
          <w:rFonts w:ascii="Times New Roman" w:hAnsi="Times New Roman" w:cs="Times New Roman"/>
          <w:color w:val="000000"/>
          <w:sz w:val="24"/>
          <w:szCs w:val="24"/>
        </w:rPr>
      </w:pPr>
    </w:p>
    <w:p w14:paraId="445B19ED" w14:textId="7CCA8555" w:rsidR="008F0D20" w:rsidRPr="00177B5A" w:rsidRDefault="008F0D20" w:rsidP="00B72426">
      <w:pPr>
        <w:pStyle w:val="Heading1"/>
        <w:ind w:left="426" w:hanging="426"/>
      </w:pPr>
      <w:r w:rsidRPr="00177B5A">
        <w:t>SIGNIFICANT</w:t>
      </w:r>
      <w:r w:rsidRPr="00177B5A">
        <w:rPr>
          <w:cs/>
        </w:rPr>
        <w:t xml:space="preserve"> </w:t>
      </w:r>
      <w:r w:rsidRPr="00177B5A">
        <w:t>ACCOUNTING</w:t>
      </w:r>
      <w:r w:rsidRPr="00177B5A">
        <w:rPr>
          <w:cs/>
        </w:rPr>
        <w:t xml:space="preserve"> </w:t>
      </w:r>
      <w:r w:rsidRPr="00177B5A">
        <w:t>POLICIES</w:t>
      </w:r>
    </w:p>
    <w:p w14:paraId="006A0BB0" w14:textId="7F4F1183" w:rsidR="00262112" w:rsidRPr="00177B5A" w:rsidRDefault="00262112" w:rsidP="00262112"/>
    <w:p w14:paraId="1BE09DBD" w14:textId="738EEE0F" w:rsidR="00262112" w:rsidRPr="00177B5A" w:rsidRDefault="00262112" w:rsidP="00262112">
      <w:pPr>
        <w:pStyle w:val="BodyTextIndent"/>
        <w:spacing w:line="260" w:lineRule="exact"/>
        <w:ind w:left="426"/>
        <w:rPr>
          <w:sz w:val="24"/>
          <w:szCs w:val="24"/>
        </w:rPr>
      </w:pPr>
      <w:r w:rsidRPr="00177B5A">
        <w:rPr>
          <w:rFonts w:ascii="Times New Roman" w:hAnsi="Times New Roman" w:cs="Times New Roman"/>
          <w:sz w:val="24"/>
          <w:szCs w:val="24"/>
        </w:rPr>
        <w:t xml:space="preserve">The interim financial statements have been prepared based on accounting policies and </w:t>
      </w:r>
      <w:r w:rsidRPr="00177B5A">
        <w:rPr>
          <w:rFonts w:ascii="Times New Roman" w:hAnsi="Times New Roman" w:cs="Times New Roman"/>
          <w:sz w:val="24"/>
          <w:szCs w:val="24"/>
          <w:lang w:val="en-US"/>
        </w:rPr>
        <w:t xml:space="preserve">                  </w:t>
      </w:r>
      <w:r w:rsidRPr="00177B5A">
        <w:rPr>
          <w:rFonts w:ascii="Times New Roman" w:hAnsi="Times New Roman" w:cs="Times New Roman"/>
          <w:sz w:val="24"/>
          <w:szCs w:val="24"/>
        </w:rPr>
        <w:t>method of computation consistent with those used in the annual financial statements for</w:t>
      </w:r>
      <w:r w:rsidRPr="00177B5A">
        <w:rPr>
          <w:rFonts w:ascii="Times New Roman" w:hAnsi="Times New Roman" w:cs="Times New Roman"/>
          <w:sz w:val="24"/>
          <w:szCs w:val="24"/>
        </w:rPr>
        <w:br/>
        <w:t xml:space="preserve">the year ended December </w:t>
      </w:r>
      <w:r w:rsidR="002B5931" w:rsidRPr="002B5931">
        <w:rPr>
          <w:rFonts w:ascii="Times New Roman" w:hAnsi="Times New Roman" w:cs="Times New Roman"/>
          <w:sz w:val="24"/>
          <w:szCs w:val="24"/>
          <w:lang w:val="en-US"/>
        </w:rPr>
        <w:t>31</w:t>
      </w:r>
      <w:r w:rsidRPr="00177B5A">
        <w:rPr>
          <w:rFonts w:ascii="Times New Roman" w:hAnsi="Times New Roman" w:cs="Times New Roman"/>
          <w:sz w:val="24"/>
          <w:szCs w:val="24"/>
        </w:rPr>
        <w:t xml:space="preserve">, </w:t>
      </w:r>
      <w:r w:rsidR="002B5931" w:rsidRPr="002B5931">
        <w:rPr>
          <w:rFonts w:ascii="Times New Roman" w:hAnsi="Times New Roman" w:cs="Times New Roman"/>
          <w:sz w:val="24"/>
          <w:szCs w:val="24"/>
          <w:lang w:val="en-US"/>
        </w:rPr>
        <w:t>2022</w:t>
      </w:r>
      <w:r w:rsidRPr="00177B5A">
        <w:rPr>
          <w:rFonts w:ascii="Times New Roman" w:hAnsi="Times New Roman" w:cs="Times New Roman"/>
          <w:sz w:val="24"/>
          <w:szCs w:val="24"/>
          <w:cs/>
        </w:rPr>
        <w:t>.</w:t>
      </w:r>
    </w:p>
    <w:p w14:paraId="175FBFBC" w14:textId="77777777" w:rsidR="00262112" w:rsidRPr="00177B5A" w:rsidRDefault="00262112" w:rsidP="00262112">
      <w:pPr>
        <w:rPr>
          <w:sz w:val="24"/>
          <w:szCs w:val="24"/>
        </w:rPr>
      </w:pPr>
    </w:p>
    <w:p w14:paraId="17A92A8F" w14:textId="77777777" w:rsidR="00F47D0A" w:rsidRPr="00177B5A" w:rsidRDefault="00F47D0A" w:rsidP="00F47D0A">
      <w:pPr>
        <w:pStyle w:val="Heading1"/>
        <w:ind w:left="426" w:hanging="426"/>
      </w:pPr>
      <w:bookmarkStart w:id="3" w:name="_Hlk48134421"/>
      <w:r w:rsidRPr="00177B5A">
        <w:t>CAPITAL FUND</w:t>
      </w:r>
    </w:p>
    <w:bookmarkEnd w:id="3"/>
    <w:p w14:paraId="26209BAD" w14:textId="77777777" w:rsidR="00372839" w:rsidRPr="00177B5A" w:rsidRDefault="00372839" w:rsidP="00853F47">
      <w:pPr>
        <w:pStyle w:val="BodyTextIndent"/>
        <w:spacing w:line="260" w:lineRule="exact"/>
        <w:ind w:left="426"/>
        <w:rPr>
          <w:rFonts w:ascii="Times New Roman" w:hAnsi="Times New Roman" w:cs="Times New Roman"/>
          <w:spacing w:val="4"/>
          <w:sz w:val="24"/>
          <w:szCs w:val="24"/>
        </w:rPr>
      </w:pPr>
    </w:p>
    <w:p w14:paraId="6D5029BE" w14:textId="4359D85A" w:rsidR="00372839" w:rsidRPr="00177B5A" w:rsidRDefault="008F0D20" w:rsidP="00F47D0A">
      <w:pPr>
        <w:pStyle w:val="BodyTextIndent"/>
        <w:spacing w:line="260" w:lineRule="exact"/>
        <w:ind w:left="426"/>
        <w:rPr>
          <w:rFonts w:ascii="Times New Roman" w:hAnsi="Times New Roman" w:cs="Times New Roman"/>
          <w:sz w:val="24"/>
          <w:szCs w:val="24"/>
        </w:rPr>
      </w:pPr>
      <w:r w:rsidRPr="00177B5A">
        <w:rPr>
          <w:rFonts w:ascii="Times New Roman" w:hAnsi="Times New Roman" w:cs="Times New Roman"/>
          <w:spacing w:val="4"/>
          <w:sz w:val="24"/>
          <w:szCs w:val="24"/>
        </w:rPr>
        <w:t>The Bank maintains the internal capital adequacy assessment process in accordance with</w:t>
      </w:r>
      <w:r w:rsidRPr="00177B5A">
        <w:rPr>
          <w:rFonts w:ascii="Times New Roman" w:hAnsi="Times New Roman" w:cs="Times New Roman"/>
          <w:sz w:val="24"/>
          <w:szCs w:val="24"/>
        </w:rPr>
        <w:t xml:space="preserve"> </w:t>
      </w:r>
      <w:r w:rsidRPr="00177B5A">
        <w:rPr>
          <w:rFonts w:ascii="Times New Roman" w:hAnsi="Times New Roman" w:cs="Times New Roman"/>
          <w:spacing w:val="4"/>
          <w:sz w:val="24"/>
          <w:szCs w:val="24"/>
        </w:rPr>
        <w:t>the supervisory review process of the BOT and monitors on a regular basis to ensure that</w:t>
      </w:r>
      <w:r w:rsidRPr="00177B5A">
        <w:rPr>
          <w:rFonts w:ascii="Times New Roman" w:hAnsi="Times New Roman" w:cs="Times New Roman"/>
          <w:sz w:val="24"/>
          <w:szCs w:val="24"/>
        </w:rPr>
        <w:t xml:space="preserve"> the current and future capital requirements are aligned with the risk appetite in </w:t>
      </w:r>
      <w:r w:rsidRPr="00177B5A">
        <w:rPr>
          <w:rFonts w:ascii="Times New Roman" w:hAnsi="Times New Roman" w:cs="Times New Roman"/>
          <w:spacing w:val="4"/>
          <w:sz w:val="24"/>
          <w:szCs w:val="24"/>
        </w:rPr>
        <w:t>the</w:t>
      </w:r>
      <w:r w:rsidRPr="00177B5A">
        <w:rPr>
          <w:rFonts w:ascii="Times New Roman" w:hAnsi="Times New Roman" w:cs="Times New Roman"/>
          <w:sz w:val="24"/>
          <w:szCs w:val="24"/>
        </w:rPr>
        <w:t xml:space="preserve"> Financial Business Group and the Bank</w:t>
      </w:r>
      <w:r w:rsidRPr="00177B5A">
        <w:rPr>
          <w:rFonts w:ascii="Times New Roman" w:hAnsi="Times New Roman" w:cs="Times New Roman"/>
          <w:sz w:val="24"/>
          <w:szCs w:val="24"/>
          <w:cs/>
        </w:rPr>
        <w:t>.</w:t>
      </w:r>
    </w:p>
    <w:p w14:paraId="68CDDE58" w14:textId="77777777" w:rsidR="00F47D0A" w:rsidRPr="00177B5A" w:rsidRDefault="00F47D0A" w:rsidP="00F47D0A">
      <w:pPr>
        <w:pStyle w:val="BodyTextIndent"/>
        <w:spacing w:line="260" w:lineRule="exact"/>
        <w:ind w:left="426"/>
        <w:rPr>
          <w:rFonts w:ascii="Times New Roman" w:hAnsi="Times New Roman" w:cstheme="minorBidi"/>
          <w:sz w:val="24"/>
          <w:szCs w:val="24"/>
        </w:rPr>
      </w:pPr>
    </w:p>
    <w:p w14:paraId="6CCA4113" w14:textId="228D6E1E" w:rsidR="00B158DF" w:rsidRPr="00177B5A" w:rsidRDefault="008F0D20" w:rsidP="00F47D0A">
      <w:pPr>
        <w:pStyle w:val="BodyTextIndent"/>
        <w:spacing w:line="260" w:lineRule="exact"/>
        <w:ind w:left="426"/>
        <w:rPr>
          <w:rFonts w:ascii="Times New Roman" w:hAnsi="Times New Roman" w:cs="Times New Roman"/>
          <w:sz w:val="24"/>
          <w:szCs w:val="24"/>
        </w:rPr>
      </w:pPr>
      <w:r w:rsidRPr="00177B5A">
        <w:rPr>
          <w:rFonts w:ascii="Times New Roman" w:hAnsi="Times New Roman" w:cs="Times New Roman"/>
          <w:sz w:val="24"/>
          <w:szCs w:val="24"/>
        </w:rPr>
        <w:t>The Bank maintains its capital fund in accordance with the Financial Institution Business Act B</w:t>
      </w:r>
      <w:r w:rsidR="000B300D" w:rsidRPr="00177B5A">
        <w:rPr>
          <w:rFonts w:ascii="Times New Roman" w:hAnsi="Times New Roman" w:cs="Times New Roman"/>
          <w:sz w:val="24"/>
          <w:szCs w:val="24"/>
        </w:rPr>
        <w:t>.</w:t>
      </w:r>
      <w:r w:rsidRPr="00177B5A">
        <w:rPr>
          <w:rFonts w:ascii="Times New Roman" w:hAnsi="Times New Roman" w:cs="Times New Roman"/>
          <w:sz w:val="24"/>
          <w:szCs w:val="24"/>
        </w:rPr>
        <w:t>E</w:t>
      </w:r>
      <w:r w:rsidR="000B300D" w:rsidRPr="00177B5A">
        <w:rPr>
          <w:rFonts w:ascii="Times New Roman" w:hAnsi="Times New Roman" w:cs="Times New Roman"/>
          <w:sz w:val="24"/>
          <w:szCs w:val="24"/>
        </w:rPr>
        <w:t>.</w:t>
      </w:r>
      <w:r w:rsidRPr="00177B5A">
        <w:rPr>
          <w:rFonts w:ascii="Times New Roman" w:hAnsi="Times New Roman" w:cs="Times New Roman"/>
          <w:sz w:val="24"/>
          <w:szCs w:val="24"/>
          <w:cs/>
        </w:rPr>
        <w:t xml:space="preserve"> </w:t>
      </w:r>
      <w:r w:rsidR="002B5931" w:rsidRPr="002B5931">
        <w:rPr>
          <w:rFonts w:ascii="Times New Roman" w:hAnsi="Times New Roman" w:cs="Times New Roman"/>
          <w:sz w:val="24"/>
          <w:szCs w:val="24"/>
          <w:lang w:val="en-US"/>
        </w:rPr>
        <w:t>2551</w:t>
      </w:r>
      <w:r w:rsidRPr="00177B5A">
        <w:rPr>
          <w:rFonts w:ascii="Times New Roman" w:hAnsi="Times New Roman" w:cs="Times New Roman"/>
          <w:sz w:val="24"/>
          <w:szCs w:val="24"/>
        </w:rPr>
        <w:t xml:space="preserve"> by maintaining its capital fund as a proportion of risk weighted assets in accordance with the criteria, methodologies, and conditions prescribed by the BOT</w:t>
      </w:r>
      <w:r w:rsidRPr="00177B5A">
        <w:rPr>
          <w:rFonts w:ascii="Times New Roman" w:hAnsi="Times New Roman" w:cs="Times New Roman"/>
          <w:sz w:val="24"/>
          <w:szCs w:val="24"/>
          <w:cs/>
        </w:rPr>
        <w:t xml:space="preserve">. </w:t>
      </w:r>
      <w:r w:rsidRPr="00177B5A">
        <w:rPr>
          <w:rFonts w:ascii="Times New Roman" w:hAnsi="Times New Roman" w:cs="Times New Roman"/>
          <w:sz w:val="24"/>
          <w:szCs w:val="24"/>
        </w:rPr>
        <w:t>The Bank is required to calculate its Capital Funds in accordance with Basel III</w:t>
      </w:r>
      <w:r w:rsidRPr="00177B5A">
        <w:rPr>
          <w:rFonts w:ascii="Times New Roman" w:hAnsi="Times New Roman" w:cs="Times New Roman"/>
          <w:sz w:val="24"/>
          <w:szCs w:val="24"/>
          <w:cs/>
        </w:rPr>
        <w:t>.</w:t>
      </w:r>
      <w:r w:rsidR="00B574FD" w:rsidRPr="00177B5A">
        <w:rPr>
          <w:rFonts w:ascii="Times New Roman" w:hAnsi="Times New Roman" w:cs="Times New Roman"/>
          <w:sz w:val="24"/>
          <w:szCs w:val="24"/>
        </w:rPr>
        <w:t xml:space="preserve"> </w:t>
      </w:r>
      <w:r w:rsidR="00B574FD" w:rsidRPr="00177B5A">
        <w:rPr>
          <w:rFonts w:ascii="Times New Roman" w:hAnsi="Times New Roman" w:cs="Times New Roman"/>
          <w:spacing w:val="-4"/>
          <w:sz w:val="24"/>
          <w:szCs w:val="24"/>
        </w:rPr>
        <w:t xml:space="preserve">As at </w:t>
      </w:r>
      <w:r w:rsidR="00F47D0A" w:rsidRPr="00177B5A">
        <w:rPr>
          <w:rFonts w:ascii="Times New Roman" w:hAnsi="Times New Roman" w:cs="Times New Roman"/>
          <w:spacing w:val="-4"/>
          <w:sz w:val="24"/>
          <w:szCs w:val="24"/>
        </w:rPr>
        <w:t>September</w:t>
      </w:r>
      <w:r w:rsidR="00BE2BE6" w:rsidRPr="00177B5A">
        <w:rPr>
          <w:rFonts w:ascii="Times New Roman" w:hAnsi="Times New Roman" w:cs="Times New Roman"/>
          <w:spacing w:val="-4"/>
          <w:sz w:val="24"/>
          <w:szCs w:val="24"/>
        </w:rPr>
        <w:t xml:space="preserve"> </w:t>
      </w:r>
      <w:r w:rsidR="002B5931" w:rsidRPr="002B5931">
        <w:rPr>
          <w:rFonts w:ascii="Times New Roman" w:hAnsi="Times New Roman" w:cs="Times New Roman"/>
          <w:spacing w:val="-4"/>
          <w:sz w:val="24"/>
          <w:szCs w:val="24"/>
          <w:lang w:val="en-US"/>
        </w:rPr>
        <w:t>30</w:t>
      </w:r>
      <w:r w:rsidR="00BE2BE6" w:rsidRPr="00177B5A">
        <w:rPr>
          <w:rFonts w:ascii="Times New Roman" w:hAnsi="Times New Roman" w:cs="Times New Roman"/>
          <w:spacing w:val="-4"/>
          <w:sz w:val="24"/>
          <w:szCs w:val="24"/>
        </w:rPr>
        <w:t xml:space="preserve">, </w:t>
      </w:r>
      <w:r w:rsidR="002B5931" w:rsidRPr="002B5931">
        <w:rPr>
          <w:rFonts w:ascii="Times New Roman" w:hAnsi="Times New Roman" w:cs="Times New Roman"/>
          <w:spacing w:val="-4"/>
          <w:sz w:val="24"/>
          <w:szCs w:val="24"/>
          <w:lang w:val="en-US"/>
        </w:rPr>
        <w:t>2023</w:t>
      </w:r>
      <w:r w:rsidR="00BE2BE6" w:rsidRPr="00177B5A">
        <w:rPr>
          <w:rFonts w:ascii="Times New Roman" w:hAnsi="Times New Roman" w:cs="Times New Roman"/>
          <w:spacing w:val="-4"/>
          <w:sz w:val="24"/>
          <w:szCs w:val="24"/>
        </w:rPr>
        <w:t xml:space="preserve"> </w:t>
      </w:r>
      <w:r w:rsidR="000B300D" w:rsidRPr="00177B5A">
        <w:rPr>
          <w:rFonts w:ascii="Times New Roman" w:hAnsi="Times New Roman" w:cs="Times New Roman"/>
          <w:spacing w:val="-4"/>
          <w:sz w:val="24"/>
          <w:szCs w:val="24"/>
        </w:rPr>
        <w:t xml:space="preserve">and December </w:t>
      </w:r>
      <w:r w:rsidR="002B5931" w:rsidRPr="002B5931">
        <w:rPr>
          <w:rFonts w:ascii="Times New Roman" w:hAnsi="Times New Roman" w:cs="Times New Roman"/>
          <w:spacing w:val="-4"/>
          <w:sz w:val="24"/>
          <w:szCs w:val="24"/>
          <w:lang w:val="en-US"/>
        </w:rPr>
        <w:t>31</w:t>
      </w:r>
      <w:r w:rsidR="000B300D" w:rsidRPr="00177B5A">
        <w:rPr>
          <w:rFonts w:ascii="Times New Roman" w:hAnsi="Times New Roman" w:cs="Times New Roman"/>
          <w:spacing w:val="-4"/>
          <w:sz w:val="24"/>
          <w:szCs w:val="24"/>
        </w:rPr>
        <w:t xml:space="preserve">, </w:t>
      </w:r>
      <w:r w:rsidR="002B5931" w:rsidRPr="002B5931">
        <w:rPr>
          <w:rFonts w:ascii="Times New Roman" w:hAnsi="Times New Roman" w:cs="Times New Roman"/>
          <w:spacing w:val="-4"/>
          <w:sz w:val="24"/>
          <w:szCs w:val="24"/>
          <w:lang w:val="en-US"/>
        </w:rPr>
        <w:t>2022</w:t>
      </w:r>
      <w:r w:rsidRPr="00177B5A">
        <w:rPr>
          <w:rFonts w:ascii="Times New Roman" w:hAnsi="Times New Roman" w:cs="Times New Roman"/>
          <w:spacing w:val="-4"/>
          <w:sz w:val="24"/>
          <w:szCs w:val="24"/>
        </w:rPr>
        <w:t>, the Consolidated Supervision and the</w:t>
      </w:r>
      <w:r w:rsidR="004A3344" w:rsidRPr="00177B5A">
        <w:rPr>
          <w:rFonts w:ascii="Times New Roman" w:hAnsi="Times New Roman" w:cs="Times New Roman"/>
          <w:spacing w:val="-4"/>
          <w:sz w:val="24"/>
          <w:szCs w:val="24"/>
        </w:rPr>
        <w:t xml:space="preserve"> </w:t>
      </w:r>
      <w:r w:rsidRPr="00177B5A">
        <w:rPr>
          <w:rFonts w:ascii="Times New Roman" w:hAnsi="Times New Roman" w:cs="Times New Roman"/>
          <w:spacing w:val="-4"/>
          <w:sz w:val="24"/>
          <w:szCs w:val="24"/>
        </w:rPr>
        <w:t>Bank</w:t>
      </w:r>
      <w:r w:rsidRPr="00177B5A">
        <w:rPr>
          <w:rFonts w:ascii="Times New Roman" w:hAnsi="Times New Roman" w:cs="Times New Roman"/>
          <w:spacing w:val="-4"/>
          <w:sz w:val="24"/>
          <w:szCs w:val="24"/>
          <w:cs/>
        </w:rPr>
        <w:t>’</w:t>
      </w:r>
      <w:r w:rsidRPr="00177B5A">
        <w:rPr>
          <w:rFonts w:ascii="Times New Roman" w:hAnsi="Times New Roman" w:cs="Times New Roman"/>
          <w:spacing w:val="-4"/>
          <w:sz w:val="24"/>
          <w:szCs w:val="24"/>
        </w:rPr>
        <w:t>s</w:t>
      </w:r>
      <w:r w:rsidRPr="00177B5A">
        <w:rPr>
          <w:rFonts w:ascii="Times New Roman" w:hAnsi="Times New Roman" w:cs="Times New Roman"/>
          <w:sz w:val="24"/>
          <w:szCs w:val="24"/>
        </w:rPr>
        <w:t xml:space="preserve"> total capital funds and capital adequacy ratios can be categorized as follows</w:t>
      </w:r>
      <w:r w:rsidRPr="00177B5A">
        <w:rPr>
          <w:rFonts w:ascii="Times New Roman" w:hAnsi="Times New Roman" w:cs="Times New Roman"/>
          <w:sz w:val="24"/>
          <w:szCs w:val="24"/>
          <w:cs/>
        </w:rPr>
        <w:t>:</w:t>
      </w:r>
    </w:p>
    <w:p w14:paraId="73859C79" w14:textId="67D0B355" w:rsidR="00F47D0A" w:rsidRPr="00177B5A" w:rsidRDefault="00F47D0A" w:rsidP="00F47D0A">
      <w:pPr>
        <w:pStyle w:val="BodyTextIndent"/>
        <w:spacing w:line="260" w:lineRule="exact"/>
        <w:ind w:left="426"/>
        <w:rPr>
          <w:rFonts w:ascii="Times New Roman" w:hAnsi="Times New Roman" w:cs="Times New Roman"/>
          <w:sz w:val="24"/>
          <w:szCs w:val="24"/>
        </w:rPr>
      </w:pPr>
    </w:p>
    <w:p w14:paraId="4C7CBAF1" w14:textId="681C7B14" w:rsidR="00F47D0A" w:rsidRPr="00177B5A" w:rsidRDefault="00F47D0A" w:rsidP="00F47D0A">
      <w:pPr>
        <w:pStyle w:val="BodyTextIndent"/>
        <w:spacing w:line="260" w:lineRule="exact"/>
        <w:ind w:left="426"/>
        <w:rPr>
          <w:rFonts w:ascii="Times New Roman" w:hAnsi="Times New Roman" w:cs="Times New Roman"/>
          <w:sz w:val="24"/>
          <w:szCs w:val="24"/>
        </w:rPr>
      </w:pPr>
    </w:p>
    <w:p w14:paraId="27AA8BB4" w14:textId="54BE3F46" w:rsidR="00F47D0A" w:rsidRPr="00177B5A" w:rsidRDefault="00F47D0A" w:rsidP="00F47D0A">
      <w:pPr>
        <w:pStyle w:val="BodyTextIndent"/>
        <w:spacing w:line="260" w:lineRule="exact"/>
        <w:ind w:left="426"/>
        <w:rPr>
          <w:rFonts w:ascii="Times New Roman" w:hAnsi="Times New Roman" w:cs="Times New Roman"/>
          <w:sz w:val="24"/>
          <w:szCs w:val="24"/>
        </w:rPr>
      </w:pPr>
    </w:p>
    <w:p w14:paraId="218E33D4" w14:textId="676705DC" w:rsidR="00F47D0A" w:rsidRPr="00177B5A" w:rsidRDefault="00F47D0A" w:rsidP="00F47D0A">
      <w:pPr>
        <w:pStyle w:val="BodyTextIndent"/>
        <w:spacing w:line="260" w:lineRule="exact"/>
        <w:ind w:left="426"/>
        <w:rPr>
          <w:rFonts w:ascii="Times New Roman" w:hAnsi="Times New Roman" w:cs="Times New Roman"/>
          <w:sz w:val="24"/>
          <w:szCs w:val="24"/>
        </w:rPr>
      </w:pPr>
    </w:p>
    <w:p w14:paraId="7658AB73" w14:textId="42B65583" w:rsidR="00F47D0A" w:rsidRPr="00177B5A" w:rsidRDefault="00F47D0A" w:rsidP="00F47D0A">
      <w:pPr>
        <w:pStyle w:val="BodyTextIndent"/>
        <w:spacing w:line="260" w:lineRule="exact"/>
        <w:ind w:left="426"/>
        <w:rPr>
          <w:rFonts w:ascii="Times New Roman" w:hAnsi="Times New Roman" w:cs="Times New Roman"/>
          <w:sz w:val="24"/>
          <w:szCs w:val="24"/>
        </w:rPr>
      </w:pPr>
    </w:p>
    <w:p w14:paraId="67FB4A72" w14:textId="2E63D8AC" w:rsidR="00F47D0A" w:rsidRPr="00177B5A" w:rsidRDefault="00F47D0A" w:rsidP="00F47D0A">
      <w:pPr>
        <w:pStyle w:val="BodyTextIndent"/>
        <w:spacing w:line="260" w:lineRule="exact"/>
        <w:ind w:left="426"/>
        <w:rPr>
          <w:rFonts w:ascii="Times New Roman" w:hAnsi="Times New Roman" w:cs="Times New Roman"/>
          <w:sz w:val="24"/>
          <w:szCs w:val="24"/>
        </w:rPr>
      </w:pPr>
    </w:p>
    <w:p w14:paraId="477C0F7B" w14:textId="7D6AC915" w:rsidR="00F47D0A" w:rsidRPr="00177B5A" w:rsidRDefault="00F47D0A" w:rsidP="00F47D0A">
      <w:pPr>
        <w:pStyle w:val="BodyTextIndent"/>
        <w:spacing w:line="260" w:lineRule="exact"/>
        <w:ind w:left="426"/>
        <w:rPr>
          <w:rFonts w:ascii="Times New Roman" w:hAnsi="Times New Roman" w:cs="Times New Roman"/>
          <w:sz w:val="24"/>
          <w:szCs w:val="24"/>
        </w:rPr>
      </w:pPr>
    </w:p>
    <w:p w14:paraId="04B11DF3" w14:textId="19D6955F" w:rsidR="00F47D0A" w:rsidRPr="00177B5A" w:rsidRDefault="00F47D0A" w:rsidP="00F47D0A">
      <w:pPr>
        <w:pStyle w:val="BodyTextIndent"/>
        <w:spacing w:line="260" w:lineRule="exact"/>
        <w:ind w:left="426"/>
        <w:rPr>
          <w:rFonts w:ascii="Times New Roman" w:hAnsi="Times New Roman" w:cs="Times New Roman"/>
          <w:sz w:val="24"/>
          <w:szCs w:val="24"/>
        </w:rPr>
      </w:pPr>
    </w:p>
    <w:p w14:paraId="582D29CA" w14:textId="57A900C6" w:rsidR="00F47D0A" w:rsidRPr="00177B5A" w:rsidRDefault="00F47D0A" w:rsidP="00F47D0A">
      <w:pPr>
        <w:pStyle w:val="BodyTextIndent"/>
        <w:spacing w:line="260" w:lineRule="exact"/>
        <w:ind w:left="426"/>
        <w:rPr>
          <w:rFonts w:ascii="Times New Roman" w:hAnsi="Times New Roman" w:cs="Times New Roman"/>
          <w:sz w:val="24"/>
          <w:szCs w:val="24"/>
        </w:rPr>
      </w:pPr>
    </w:p>
    <w:p w14:paraId="098F9655" w14:textId="6486EBA8" w:rsidR="00F47D0A" w:rsidRPr="00177B5A" w:rsidRDefault="00F47D0A" w:rsidP="00F47D0A">
      <w:pPr>
        <w:pStyle w:val="BodyTextIndent"/>
        <w:spacing w:line="260" w:lineRule="exact"/>
        <w:ind w:left="426"/>
        <w:rPr>
          <w:rFonts w:ascii="Times New Roman" w:hAnsi="Times New Roman" w:cs="Times New Roman"/>
          <w:sz w:val="24"/>
          <w:szCs w:val="24"/>
        </w:rPr>
      </w:pPr>
    </w:p>
    <w:p w14:paraId="270B6F63" w14:textId="7CBCFD41" w:rsidR="00F47D0A" w:rsidRPr="00177B5A" w:rsidRDefault="00F47D0A" w:rsidP="00F47D0A">
      <w:pPr>
        <w:pStyle w:val="BodyTextIndent"/>
        <w:spacing w:line="260" w:lineRule="exact"/>
        <w:ind w:left="426"/>
        <w:rPr>
          <w:rFonts w:ascii="Times New Roman" w:hAnsi="Times New Roman" w:cs="Times New Roman"/>
          <w:sz w:val="24"/>
          <w:szCs w:val="24"/>
        </w:rPr>
      </w:pPr>
    </w:p>
    <w:p w14:paraId="794CB413" w14:textId="0EA53AB6" w:rsidR="00F47D0A" w:rsidRPr="00177B5A" w:rsidRDefault="00F47D0A" w:rsidP="00F47D0A">
      <w:pPr>
        <w:pStyle w:val="BodyTextIndent"/>
        <w:spacing w:line="260" w:lineRule="exact"/>
        <w:ind w:left="426"/>
        <w:rPr>
          <w:rFonts w:ascii="Times New Roman" w:hAnsi="Times New Roman" w:cs="Times New Roman"/>
          <w:sz w:val="24"/>
          <w:szCs w:val="24"/>
        </w:rPr>
      </w:pPr>
    </w:p>
    <w:p w14:paraId="73CA0AB1" w14:textId="29091972" w:rsidR="00F47D0A" w:rsidRPr="00177B5A" w:rsidRDefault="00F47D0A" w:rsidP="00F47D0A">
      <w:pPr>
        <w:pStyle w:val="BodyTextIndent"/>
        <w:spacing w:line="260" w:lineRule="exact"/>
        <w:ind w:left="426"/>
        <w:rPr>
          <w:rFonts w:ascii="Times New Roman" w:hAnsi="Times New Roman" w:cs="Times New Roman"/>
          <w:sz w:val="24"/>
          <w:szCs w:val="24"/>
        </w:rPr>
      </w:pPr>
    </w:p>
    <w:p w14:paraId="5D21E8AE" w14:textId="78E832E0" w:rsidR="00F47D0A" w:rsidRPr="00177B5A" w:rsidRDefault="00F47D0A" w:rsidP="00F47D0A">
      <w:pPr>
        <w:pStyle w:val="BodyTextIndent"/>
        <w:spacing w:line="260" w:lineRule="exact"/>
        <w:ind w:left="426"/>
        <w:rPr>
          <w:rFonts w:ascii="Times New Roman" w:hAnsi="Times New Roman" w:cs="Times New Roman"/>
          <w:sz w:val="24"/>
          <w:szCs w:val="24"/>
        </w:rPr>
      </w:pPr>
    </w:p>
    <w:p w14:paraId="7EF4A924" w14:textId="0B09CE55" w:rsidR="00F47D0A" w:rsidRPr="00177B5A" w:rsidRDefault="00F47D0A" w:rsidP="00F47D0A">
      <w:pPr>
        <w:pStyle w:val="BodyTextIndent"/>
        <w:spacing w:line="260" w:lineRule="exact"/>
        <w:ind w:left="426"/>
        <w:rPr>
          <w:rFonts w:ascii="Times New Roman" w:hAnsi="Times New Roman" w:cs="Times New Roman"/>
          <w:sz w:val="24"/>
          <w:szCs w:val="24"/>
        </w:rPr>
      </w:pPr>
    </w:p>
    <w:p w14:paraId="123D36EC" w14:textId="5170BD5F" w:rsidR="00F47D0A" w:rsidRPr="00177B5A" w:rsidRDefault="00F47D0A" w:rsidP="00F47D0A">
      <w:pPr>
        <w:pStyle w:val="BodyTextIndent"/>
        <w:spacing w:line="260" w:lineRule="exact"/>
        <w:ind w:left="426"/>
        <w:rPr>
          <w:rFonts w:ascii="Times New Roman" w:hAnsi="Times New Roman" w:cs="Times New Roman"/>
          <w:sz w:val="24"/>
          <w:szCs w:val="24"/>
        </w:rPr>
      </w:pPr>
    </w:p>
    <w:p w14:paraId="6D1DC3D8" w14:textId="29EF299C" w:rsidR="00F47D0A" w:rsidRPr="00177B5A" w:rsidRDefault="00F47D0A" w:rsidP="00F47D0A">
      <w:pPr>
        <w:pStyle w:val="BodyTextIndent"/>
        <w:spacing w:line="260" w:lineRule="exact"/>
        <w:ind w:left="426"/>
        <w:rPr>
          <w:rFonts w:ascii="Times New Roman" w:hAnsi="Times New Roman" w:cs="Times New Roman"/>
          <w:sz w:val="24"/>
          <w:szCs w:val="24"/>
        </w:rPr>
      </w:pPr>
    </w:p>
    <w:p w14:paraId="571C0E20" w14:textId="6A56D443" w:rsidR="00F47D0A" w:rsidRPr="00177B5A" w:rsidRDefault="00F47D0A" w:rsidP="00F47D0A">
      <w:pPr>
        <w:pStyle w:val="BodyTextIndent"/>
        <w:spacing w:line="260" w:lineRule="exact"/>
        <w:ind w:left="426"/>
        <w:rPr>
          <w:rFonts w:ascii="Times New Roman" w:hAnsi="Times New Roman" w:cs="Times New Roman"/>
          <w:sz w:val="24"/>
          <w:szCs w:val="24"/>
        </w:rPr>
      </w:pPr>
    </w:p>
    <w:p w14:paraId="201A0B19" w14:textId="2228821E" w:rsidR="00F47D0A" w:rsidRPr="00177B5A" w:rsidRDefault="00F47D0A" w:rsidP="00F47D0A">
      <w:pPr>
        <w:pStyle w:val="BodyTextIndent"/>
        <w:spacing w:line="260" w:lineRule="exact"/>
        <w:ind w:left="426"/>
        <w:rPr>
          <w:rFonts w:ascii="Times New Roman" w:hAnsi="Times New Roman" w:cs="Times New Roman"/>
          <w:sz w:val="24"/>
          <w:szCs w:val="24"/>
        </w:rPr>
      </w:pPr>
    </w:p>
    <w:p w14:paraId="0714900B" w14:textId="3AE6B2FD" w:rsidR="00F47D0A" w:rsidRPr="00177B5A" w:rsidRDefault="00F47D0A" w:rsidP="00F47D0A">
      <w:pPr>
        <w:pStyle w:val="BodyTextIndent"/>
        <w:spacing w:line="260" w:lineRule="exact"/>
        <w:ind w:left="426"/>
        <w:rPr>
          <w:rFonts w:ascii="Times New Roman" w:hAnsi="Times New Roman" w:cs="Times New Roman"/>
          <w:sz w:val="24"/>
          <w:szCs w:val="24"/>
        </w:rPr>
      </w:pPr>
    </w:p>
    <w:p w14:paraId="3F6D6834" w14:textId="77777777" w:rsidR="00F47D0A" w:rsidRPr="00177B5A" w:rsidRDefault="00F47D0A" w:rsidP="00F47D0A">
      <w:pPr>
        <w:pStyle w:val="BodyTextIndent"/>
        <w:spacing w:line="260" w:lineRule="exact"/>
        <w:ind w:left="426"/>
        <w:rPr>
          <w:rFonts w:ascii="Times New Roman" w:hAnsi="Times New Roman" w:cs="Times New Roman"/>
          <w:sz w:val="24"/>
          <w:szCs w:val="24"/>
        </w:rPr>
      </w:pPr>
    </w:p>
    <w:p w14:paraId="3A64BF55" w14:textId="77777777" w:rsidR="00BE2BE6" w:rsidRPr="00177B5A" w:rsidRDefault="00BE2BE6" w:rsidP="00BE2BE6">
      <w:pPr>
        <w:ind w:left="993"/>
        <w:jc w:val="both"/>
        <w:rPr>
          <w:rFonts w:ascii="Times New Roman" w:hAnsi="Times New Roman" w:cs="Times New Roman"/>
          <w:sz w:val="4"/>
          <w:szCs w:val="4"/>
        </w:rPr>
      </w:pPr>
    </w:p>
    <w:p w14:paraId="46F119B4" w14:textId="77777777" w:rsidR="00BE2BE6" w:rsidRPr="00177B5A" w:rsidRDefault="00BE2BE6" w:rsidP="00C75D23">
      <w:pPr>
        <w:pStyle w:val="BodyTextIndent"/>
        <w:spacing w:line="180" w:lineRule="exact"/>
        <w:ind w:left="425"/>
        <w:rPr>
          <w:rFonts w:ascii="Times New Roman" w:hAnsi="Times New Roman" w:cstheme="minorBidi"/>
          <w:sz w:val="10"/>
          <w:szCs w:val="10"/>
        </w:rPr>
      </w:pPr>
    </w:p>
    <w:p w14:paraId="6392E00B" w14:textId="1A87564A" w:rsidR="00010C85" w:rsidRPr="00177B5A" w:rsidRDefault="00010C85" w:rsidP="004152F6">
      <w:pPr>
        <w:spacing w:line="220" w:lineRule="exact"/>
        <w:ind w:left="907" w:right="312"/>
        <w:jc w:val="right"/>
        <w:rPr>
          <w:rFonts w:ascii="Times New Roman" w:hAnsi="Times New Roman" w:cs="Times New Roman"/>
          <w:b/>
          <w:bCs/>
        </w:rPr>
      </w:pPr>
      <w:r w:rsidRPr="00177B5A">
        <w:rPr>
          <w:rFonts w:ascii="Times New Roman" w:hAnsi="Times New Roman" w:cs="Times New Roman"/>
          <w:b/>
          <w:bCs/>
        </w:rPr>
        <w:lastRenderedPageBreak/>
        <w:t>Unit</w:t>
      </w:r>
      <w:r w:rsidRPr="00177B5A">
        <w:rPr>
          <w:rFonts w:ascii="Times New Roman" w:hAnsi="Times New Roman" w:cs="Times New Roman"/>
          <w:b/>
          <w:bCs/>
          <w:cs/>
        </w:rPr>
        <w:t xml:space="preserve">: </w:t>
      </w:r>
      <w:r w:rsidRPr="00177B5A">
        <w:rPr>
          <w:rFonts w:ascii="Times New Roman" w:hAnsi="Times New Roman" w:cs="Times New Roman"/>
          <w:b/>
          <w:bCs/>
        </w:rPr>
        <w:t>Million Baht</w:t>
      </w:r>
    </w:p>
    <w:tbl>
      <w:tblPr>
        <w:tblW w:w="8504" w:type="dxa"/>
        <w:tblInd w:w="426" w:type="dxa"/>
        <w:tblLayout w:type="fixed"/>
        <w:tblCellMar>
          <w:left w:w="0" w:type="dxa"/>
          <w:right w:w="0" w:type="dxa"/>
        </w:tblCellMar>
        <w:tblLook w:val="0000" w:firstRow="0" w:lastRow="0" w:firstColumn="0" w:lastColumn="0" w:noHBand="0" w:noVBand="0"/>
      </w:tblPr>
      <w:tblGrid>
        <w:gridCol w:w="5528"/>
        <w:gridCol w:w="1417"/>
        <w:gridCol w:w="142"/>
        <w:gridCol w:w="1417"/>
      </w:tblGrid>
      <w:tr w:rsidR="00010C85" w:rsidRPr="00177B5A" w14:paraId="788916A7" w14:textId="77777777" w:rsidTr="00652761">
        <w:tc>
          <w:tcPr>
            <w:tcW w:w="5528" w:type="dxa"/>
          </w:tcPr>
          <w:p w14:paraId="14A9ED07" w14:textId="77777777" w:rsidR="00010C85" w:rsidRPr="00177B5A" w:rsidRDefault="00010C85" w:rsidP="00652761">
            <w:pPr>
              <w:spacing w:line="260" w:lineRule="exact"/>
              <w:ind w:right="-360" w:firstLine="900"/>
              <w:rPr>
                <w:rFonts w:ascii="Times New Roman" w:hAnsi="Times New Roman" w:cs="Times New Roman"/>
                <w:szCs w:val="22"/>
              </w:rPr>
            </w:pPr>
          </w:p>
        </w:tc>
        <w:tc>
          <w:tcPr>
            <w:tcW w:w="2976" w:type="dxa"/>
            <w:gridSpan w:val="3"/>
          </w:tcPr>
          <w:p w14:paraId="55F6CFA7" w14:textId="77777777" w:rsidR="00010C85" w:rsidRPr="00177B5A" w:rsidRDefault="00010C85" w:rsidP="00652761">
            <w:pPr>
              <w:spacing w:line="260" w:lineRule="exact"/>
              <w:ind w:left="13"/>
              <w:jc w:val="center"/>
              <w:rPr>
                <w:rFonts w:ascii="Times New Roman" w:hAnsi="Times New Roman" w:cs="Times New Roman"/>
                <w:b/>
                <w:bCs/>
                <w:szCs w:val="22"/>
              </w:rPr>
            </w:pPr>
            <w:r w:rsidRPr="00177B5A">
              <w:rPr>
                <w:rFonts w:ascii="Times New Roman" w:hAnsi="Times New Roman" w:cs="Times New Roman"/>
                <w:b/>
                <w:bCs/>
                <w:szCs w:val="22"/>
              </w:rPr>
              <w:t>Basel III</w:t>
            </w:r>
          </w:p>
        </w:tc>
      </w:tr>
      <w:tr w:rsidR="00010C85" w:rsidRPr="00177B5A" w14:paraId="7EC355A7" w14:textId="77777777" w:rsidTr="00652761">
        <w:tc>
          <w:tcPr>
            <w:tcW w:w="5528" w:type="dxa"/>
          </w:tcPr>
          <w:p w14:paraId="3E36EE78" w14:textId="77777777" w:rsidR="00010C85" w:rsidRPr="00177B5A" w:rsidRDefault="00010C85" w:rsidP="00652761">
            <w:pPr>
              <w:spacing w:line="260" w:lineRule="exact"/>
              <w:ind w:right="-360" w:firstLine="900"/>
              <w:rPr>
                <w:rFonts w:ascii="Times New Roman" w:hAnsi="Times New Roman" w:cs="Times New Roman"/>
                <w:szCs w:val="22"/>
              </w:rPr>
            </w:pPr>
          </w:p>
        </w:tc>
        <w:tc>
          <w:tcPr>
            <w:tcW w:w="2976" w:type="dxa"/>
            <w:gridSpan w:val="3"/>
          </w:tcPr>
          <w:p w14:paraId="5C67375A" w14:textId="77777777" w:rsidR="00010C85" w:rsidRPr="00177B5A" w:rsidRDefault="00010C85" w:rsidP="00652761">
            <w:pPr>
              <w:spacing w:after="100" w:line="260" w:lineRule="exact"/>
              <w:ind w:left="13"/>
              <w:jc w:val="center"/>
              <w:rPr>
                <w:rFonts w:ascii="Times New Roman" w:hAnsi="Times New Roman" w:cs="Times New Roman"/>
                <w:b/>
                <w:bCs/>
                <w:szCs w:val="22"/>
              </w:rPr>
            </w:pPr>
            <w:r w:rsidRPr="00177B5A">
              <w:rPr>
                <w:rFonts w:ascii="Times New Roman" w:hAnsi="Times New Roman" w:cs="Times New Roman"/>
                <w:b/>
                <w:bCs/>
                <w:szCs w:val="22"/>
              </w:rPr>
              <w:t>Consolidated Supervision</w:t>
            </w:r>
          </w:p>
        </w:tc>
      </w:tr>
      <w:tr w:rsidR="00B72426" w:rsidRPr="00177B5A" w14:paraId="3F686E7D" w14:textId="77777777" w:rsidTr="00652761">
        <w:tc>
          <w:tcPr>
            <w:tcW w:w="5528" w:type="dxa"/>
          </w:tcPr>
          <w:p w14:paraId="26B9DF55" w14:textId="77777777" w:rsidR="00B72426" w:rsidRPr="00177B5A" w:rsidRDefault="00B72426" w:rsidP="00B72426">
            <w:pPr>
              <w:spacing w:line="260" w:lineRule="exact"/>
              <w:ind w:right="-360" w:firstLine="900"/>
              <w:rPr>
                <w:rFonts w:ascii="Times New Roman" w:hAnsi="Times New Roman" w:cs="Times New Roman"/>
                <w:szCs w:val="22"/>
              </w:rPr>
            </w:pPr>
          </w:p>
        </w:tc>
        <w:tc>
          <w:tcPr>
            <w:tcW w:w="1417" w:type="dxa"/>
          </w:tcPr>
          <w:p w14:paraId="3D03F64D" w14:textId="10E08A2E" w:rsidR="00B72426" w:rsidRPr="00177B5A" w:rsidRDefault="00F47D0A" w:rsidP="00B72426">
            <w:pPr>
              <w:spacing w:line="260" w:lineRule="exact"/>
              <w:ind w:left="147"/>
              <w:jc w:val="center"/>
              <w:rPr>
                <w:rFonts w:ascii="Times New Roman" w:hAnsi="Times New Roman" w:cs="Times New Roman"/>
                <w:b/>
                <w:bCs/>
                <w:szCs w:val="22"/>
              </w:rPr>
            </w:pPr>
            <w:r w:rsidRPr="00177B5A">
              <w:rPr>
                <w:rFonts w:ascii="Times New Roman" w:hAnsi="Times New Roman" w:cs="Times New Roman"/>
                <w:b/>
                <w:bCs/>
                <w:szCs w:val="22"/>
              </w:rPr>
              <w:t>September</w:t>
            </w:r>
            <w:r w:rsidR="00372839" w:rsidRPr="00177B5A">
              <w:rPr>
                <w:rFonts w:ascii="Times New Roman" w:hAnsi="Times New Roman" w:cs="Times New Roman"/>
                <w:b/>
                <w:bCs/>
                <w:szCs w:val="22"/>
              </w:rPr>
              <w:t xml:space="preserve"> </w:t>
            </w:r>
            <w:r w:rsidR="002B5931" w:rsidRPr="002B5931">
              <w:rPr>
                <w:rFonts w:ascii="Times New Roman" w:hAnsi="Times New Roman" w:cs="Times New Roman"/>
                <w:b/>
                <w:bCs/>
                <w:szCs w:val="22"/>
              </w:rPr>
              <w:t>30</w:t>
            </w:r>
            <w:r w:rsidR="00372839" w:rsidRPr="00177B5A">
              <w:rPr>
                <w:rFonts w:ascii="Times New Roman" w:hAnsi="Times New Roman" w:cs="Times New Roman"/>
                <w:b/>
                <w:bCs/>
                <w:szCs w:val="22"/>
              </w:rPr>
              <w:t>,</w:t>
            </w:r>
          </w:p>
        </w:tc>
        <w:tc>
          <w:tcPr>
            <w:tcW w:w="142" w:type="dxa"/>
          </w:tcPr>
          <w:p w14:paraId="5C0CADBB" w14:textId="77777777" w:rsidR="00B72426" w:rsidRPr="00177B5A" w:rsidRDefault="00B72426" w:rsidP="00B72426">
            <w:pPr>
              <w:spacing w:line="260" w:lineRule="exact"/>
              <w:ind w:right="-113"/>
              <w:rPr>
                <w:rFonts w:ascii="Times New Roman" w:hAnsi="Times New Roman" w:cs="Times New Roman"/>
                <w:b/>
                <w:bCs/>
                <w:szCs w:val="22"/>
              </w:rPr>
            </w:pPr>
          </w:p>
        </w:tc>
        <w:tc>
          <w:tcPr>
            <w:tcW w:w="1417" w:type="dxa"/>
          </w:tcPr>
          <w:p w14:paraId="6D71BCE4" w14:textId="54E54123" w:rsidR="00B72426" w:rsidRPr="00177B5A" w:rsidRDefault="00853F47" w:rsidP="00B72426">
            <w:pPr>
              <w:spacing w:line="260" w:lineRule="exact"/>
              <w:ind w:left="13"/>
              <w:jc w:val="center"/>
              <w:rPr>
                <w:rFonts w:ascii="Times New Roman" w:hAnsi="Times New Roman" w:cs="Times New Roman"/>
                <w:b/>
                <w:bCs/>
                <w:szCs w:val="22"/>
              </w:rPr>
            </w:pPr>
            <w:r w:rsidRPr="00177B5A">
              <w:rPr>
                <w:rFonts w:ascii="Times New Roman" w:hAnsi="Times New Roman" w:cs="Times New Roman"/>
                <w:b/>
                <w:bCs/>
                <w:szCs w:val="22"/>
              </w:rPr>
              <w:t xml:space="preserve">December </w:t>
            </w:r>
            <w:r w:rsidR="002B5931" w:rsidRPr="002B5931">
              <w:rPr>
                <w:rFonts w:ascii="Times New Roman" w:hAnsi="Times New Roman" w:cs="Times New Roman"/>
                <w:b/>
                <w:bCs/>
                <w:szCs w:val="22"/>
              </w:rPr>
              <w:t>31</w:t>
            </w:r>
            <w:r w:rsidRPr="00177B5A">
              <w:rPr>
                <w:rFonts w:ascii="Times New Roman" w:hAnsi="Times New Roman" w:cs="Times New Roman"/>
                <w:b/>
                <w:bCs/>
                <w:szCs w:val="22"/>
              </w:rPr>
              <w:t>,</w:t>
            </w:r>
          </w:p>
        </w:tc>
      </w:tr>
      <w:tr w:rsidR="00853F47" w:rsidRPr="00177B5A" w14:paraId="3FCC1866" w14:textId="77777777" w:rsidTr="00652761">
        <w:tc>
          <w:tcPr>
            <w:tcW w:w="5528" w:type="dxa"/>
          </w:tcPr>
          <w:p w14:paraId="7B3913C6" w14:textId="77777777" w:rsidR="00853F47" w:rsidRPr="00177B5A" w:rsidRDefault="00853F47" w:rsidP="00853F47">
            <w:pPr>
              <w:spacing w:line="260" w:lineRule="exact"/>
              <w:ind w:right="-360" w:firstLine="900"/>
              <w:rPr>
                <w:rFonts w:ascii="Times New Roman" w:hAnsi="Times New Roman" w:cs="Times New Roman"/>
                <w:szCs w:val="22"/>
              </w:rPr>
            </w:pPr>
          </w:p>
        </w:tc>
        <w:tc>
          <w:tcPr>
            <w:tcW w:w="1417" w:type="dxa"/>
          </w:tcPr>
          <w:p w14:paraId="57B89454" w14:textId="08223BAF" w:rsidR="00853F47" w:rsidRPr="00177B5A" w:rsidRDefault="002B5931" w:rsidP="00853F47">
            <w:pPr>
              <w:spacing w:line="260" w:lineRule="exact"/>
              <w:ind w:left="147"/>
              <w:jc w:val="center"/>
              <w:rPr>
                <w:rFonts w:ascii="Times New Roman" w:hAnsi="Times New Roman" w:cs="Times New Roman"/>
                <w:b/>
                <w:bCs/>
                <w:szCs w:val="22"/>
              </w:rPr>
            </w:pPr>
            <w:r w:rsidRPr="002B5931">
              <w:rPr>
                <w:rFonts w:ascii="Times New Roman" w:hAnsi="Times New Roman" w:cs="Times New Roman"/>
                <w:b/>
                <w:bCs/>
                <w:szCs w:val="22"/>
              </w:rPr>
              <w:t>2023</w:t>
            </w:r>
          </w:p>
        </w:tc>
        <w:tc>
          <w:tcPr>
            <w:tcW w:w="142" w:type="dxa"/>
          </w:tcPr>
          <w:p w14:paraId="5F1F4F07" w14:textId="77777777" w:rsidR="00853F47" w:rsidRPr="00177B5A" w:rsidRDefault="00853F47" w:rsidP="00853F47">
            <w:pPr>
              <w:spacing w:line="260" w:lineRule="exact"/>
              <w:ind w:right="-113"/>
              <w:rPr>
                <w:rFonts w:ascii="Times New Roman" w:hAnsi="Times New Roman" w:cs="Times New Roman"/>
                <w:b/>
                <w:bCs/>
                <w:szCs w:val="22"/>
              </w:rPr>
            </w:pPr>
          </w:p>
        </w:tc>
        <w:tc>
          <w:tcPr>
            <w:tcW w:w="1417" w:type="dxa"/>
          </w:tcPr>
          <w:p w14:paraId="4F27AAB1" w14:textId="4D950F21" w:rsidR="00853F47" w:rsidRPr="00177B5A" w:rsidRDefault="002B5931" w:rsidP="00853F47">
            <w:pPr>
              <w:spacing w:line="260" w:lineRule="exact"/>
              <w:ind w:left="13"/>
              <w:jc w:val="center"/>
              <w:rPr>
                <w:rFonts w:ascii="Times New Roman" w:hAnsi="Times New Roman" w:cs="Times New Roman"/>
                <w:b/>
                <w:bCs/>
                <w:szCs w:val="22"/>
              </w:rPr>
            </w:pPr>
            <w:r w:rsidRPr="002B5931">
              <w:rPr>
                <w:rFonts w:ascii="Times New Roman" w:hAnsi="Times New Roman" w:cs="Times New Roman"/>
                <w:b/>
                <w:bCs/>
                <w:szCs w:val="22"/>
              </w:rPr>
              <w:t>2022</w:t>
            </w:r>
          </w:p>
        </w:tc>
      </w:tr>
      <w:tr w:rsidR="00B72426" w:rsidRPr="00177B5A" w14:paraId="01031373" w14:textId="77777777" w:rsidTr="00652761">
        <w:tc>
          <w:tcPr>
            <w:tcW w:w="5528" w:type="dxa"/>
          </w:tcPr>
          <w:p w14:paraId="24638E66" w14:textId="6419AFB1" w:rsidR="00B72426" w:rsidRPr="00177B5A" w:rsidRDefault="00B72426" w:rsidP="00B72426">
            <w:pPr>
              <w:spacing w:line="260" w:lineRule="exact"/>
              <w:ind w:firstLine="283"/>
              <w:rPr>
                <w:rFonts w:ascii="Times New Roman" w:hAnsi="Times New Roman" w:cs="Times New Roman"/>
                <w:szCs w:val="22"/>
              </w:rPr>
            </w:pPr>
            <w:r w:rsidRPr="00177B5A">
              <w:rPr>
                <w:rFonts w:ascii="Times New Roman" w:hAnsi="Times New Roman" w:cs="Times New Roman"/>
                <w:szCs w:val="22"/>
              </w:rPr>
              <w:t xml:space="preserve">Tier </w:t>
            </w:r>
            <w:r w:rsidR="002B5931" w:rsidRPr="002B5931">
              <w:rPr>
                <w:rFonts w:ascii="Times New Roman" w:hAnsi="Times New Roman" w:cs="Times New Roman"/>
                <w:szCs w:val="22"/>
              </w:rPr>
              <w:t>1</w:t>
            </w:r>
            <w:r w:rsidRPr="00177B5A">
              <w:rPr>
                <w:rFonts w:ascii="Times New Roman" w:hAnsi="Times New Roman" w:cs="Times New Roman"/>
                <w:szCs w:val="22"/>
              </w:rPr>
              <w:t xml:space="preserve"> capital</w:t>
            </w:r>
          </w:p>
        </w:tc>
        <w:tc>
          <w:tcPr>
            <w:tcW w:w="1417" w:type="dxa"/>
          </w:tcPr>
          <w:p w14:paraId="1A5AA27E" w14:textId="77777777" w:rsidR="00B72426" w:rsidRPr="00177B5A" w:rsidRDefault="00B72426" w:rsidP="00B72426">
            <w:pPr>
              <w:tabs>
                <w:tab w:val="decimal" w:pos="992"/>
              </w:tabs>
              <w:spacing w:line="260" w:lineRule="exact"/>
              <w:rPr>
                <w:rFonts w:ascii="Times New Roman" w:hAnsi="Times New Roman" w:cs="Times New Roman"/>
                <w:szCs w:val="22"/>
              </w:rPr>
            </w:pPr>
          </w:p>
        </w:tc>
        <w:tc>
          <w:tcPr>
            <w:tcW w:w="142" w:type="dxa"/>
          </w:tcPr>
          <w:p w14:paraId="22188189" w14:textId="77777777" w:rsidR="00B72426" w:rsidRPr="00177B5A" w:rsidRDefault="00B72426" w:rsidP="00B72426">
            <w:pPr>
              <w:tabs>
                <w:tab w:val="decimal" w:pos="992"/>
              </w:tabs>
              <w:spacing w:line="260" w:lineRule="exact"/>
              <w:rPr>
                <w:rFonts w:ascii="Times New Roman" w:hAnsi="Times New Roman" w:cs="Times New Roman"/>
                <w:szCs w:val="22"/>
              </w:rPr>
            </w:pPr>
          </w:p>
        </w:tc>
        <w:tc>
          <w:tcPr>
            <w:tcW w:w="1417" w:type="dxa"/>
          </w:tcPr>
          <w:p w14:paraId="212E1C5E" w14:textId="77777777" w:rsidR="00B72426" w:rsidRPr="00177B5A" w:rsidRDefault="00B72426" w:rsidP="00B72426">
            <w:pPr>
              <w:tabs>
                <w:tab w:val="decimal" w:pos="1225"/>
              </w:tabs>
              <w:spacing w:line="260" w:lineRule="exact"/>
              <w:ind w:left="142"/>
              <w:rPr>
                <w:rFonts w:ascii="Times New Roman" w:hAnsi="Times New Roman" w:cs="Times New Roman"/>
                <w:szCs w:val="22"/>
              </w:rPr>
            </w:pPr>
          </w:p>
        </w:tc>
      </w:tr>
      <w:tr w:rsidR="00B72426" w:rsidRPr="00177B5A" w14:paraId="5FD8FBF2" w14:textId="77777777" w:rsidTr="00652761">
        <w:tc>
          <w:tcPr>
            <w:tcW w:w="5528" w:type="dxa"/>
          </w:tcPr>
          <w:p w14:paraId="6E0DD953" w14:textId="7178ECAD" w:rsidR="00B72426" w:rsidRPr="00177B5A" w:rsidRDefault="00B72426" w:rsidP="00B72426">
            <w:pPr>
              <w:spacing w:line="260" w:lineRule="exact"/>
              <w:ind w:firstLine="283"/>
              <w:rPr>
                <w:rFonts w:ascii="Times New Roman" w:hAnsi="Times New Roman" w:cs="Times New Roman"/>
                <w:szCs w:val="22"/>
              </w:rPr>
            </w:pPr>
            <w:r w:rsidRPr="00177B5A">
              <w:rPr>
                <w:rFonts w:ascii="Times New Roman" w:hAnsi="Times New Roman" w:cs="Times New Roman"/>
                <w:szCs w:val="22"/>
              </w:rPr>
              <w:t xml:space="preserve">Common Equity Tier </w:t>
            </w:r>
            <w:r w:rsidR="002B5931" w:rsidRPr="002B5931">
              <w:rPr>
                <w:rFonts w:ascii="Times New Roman" w:hAnsi="Times New Roman" w:cs="Times New Roman"/>
                <w:szCs w:val="22"/>
              </w:rPr>
              <w:t>1</w:t>
            </w:r>
            <w:r w:rsidRPr="00177B5A">
              <w:rPr>
                <w:rFonts w:ascii="Times New Roman" w:hAnsi="Times New Roman" w:cs="Times New Roman"/>
                <w:szCs w:val="22"/>
              </w:rPr>
              <w:t xml:space="preserve"> capital</w:t>
            </w:r>
          </w:p>
        </w:tc>
        <w:tc>
          <w:tcPr>
            <w:tcW w:w="1417" w:type="dxa"/>
          </w:tcPr>
          <w:p w14:paraId="245727FC" w14:textId="77777777" w:rsidR="00B72426" w:rsidRPr="00177B5A" w:rsidRDefault="00B72426" w:rsidP="00B72426">
            <w:pPr>
              <w:tabs>
                <w:tab w:val="decimal" w:pos="992"/>
              </w:tabs>
              <w:spacing w:line="260" w:lineRule="exact"/>
              <w:rPr>
                <w:rFonts w:ascii="Times New Roman" w:hAnsi="Times New Roman" w:cs="Times New Roman"/>
                <w:szCs w:val="22"/>
              </w:rPr>
            </w:pPr>
          </w:p>
        </w:tc>
        <w:tc>
          <w:tcPr>
            <w:tcW w:w="142" w:type="dxa"/>
          </w:tcPr>
          <w:p w14:paraId="3EA5C40A" w14:textId="77777777" w:rsidR="00B72426" w:rsidRPr="00177B5A" w:rsidRDefault="00B72426" w:rsidP="00B72426">
            <w:pPr>
              <w:tabs>
                <w:tab w:val="decimal" w:pos="992"/>
              </w:tabs>
              <w:spacing w:line="260" w:lineRule="exact"/>
              <w:rPr>
                <w:rFonts w:ascii="Times New Roman" w:hAnsi="Times New Roman" w:cs="Times New Roman"/>
                <w:szCs w:val="22"/>
              </w:rPr>
            </w:pPr>
          </w:p>
        </w:tc>
        <w:tc>
          <w:tcPr>
            <w:tcW w:w="1417" w:type="dxa"/>
          </w:tcPr>
          <w:p w14:paraId="785E9722" w14:textId="77777777" w:rsidR="00B72426" w:rsidRPr="00177B5A" w:rsidRDefault="00B72426" w:rsidP="00B72426">
            <w:pPr>
              <w:tabs>
                <w:tab w:val="decimal" w:pos="1225"/>
              </w:tabs>
              <w:spacing w:line="260" w:lineRule="exact"/>
              <w:ind w:left="142"/>
              <w:rPr>
                <w:rFonts w:ascii="Times New Roman" w:hAnsi="Times New Roman" w:cs="Times New Roman"/>
                <w:szCs w:val="22"/>
              </w:rPr>
            </w:pPr>
          </w:p>
        </w:tc>
      </w:tr>
      <w:tr w:rsidR="00853F47" w:rsidRPr="00177B5A" w14:paraId="37F6B44D" w14:textId="77777777" w:rsidTr="00652761">
        <w:tc>
          <w:tcPr>
            <w:tcW w:w="5528" w:type="dxa"/>
          </w:tcPr>
          <w:p w14:paraId="224651DA" w14:textId="77777777" w:rsidR="00853F47" w:rsidRPr="00177B5A" w:rsidRDefault="00853F47" w:rsidP="00853F47">
            <w:pPr>
              <w:spacing w:line="260" w:lineRule="exact"/>
              <w:ind w:firstLine="708"/>
              <w:rPr>
                <w:rFonts w:ascii="Times New Roman" w:hAnsi="Times New Roman" w:cs="Times New Roman"/>
                <w:szCs w:val="22"/>
              </w:rPr>
            </w:pPr>
            <w:r w:rsidRPr="00177B5A">
              <w:rPr>
                <w:rFonts w:ascii="Times New Roman" w:hAnsi="Times New Roman" w:cs="Times New Roman"/>
                <w:szCs w:val="22"/>
              </w:rPr>
              <w:t>Issued and paid</w:t>
            </w:r>
            <w:r w:rsidRPr="00177B5A">
              <w:rPr>
                <w:rFonts w:ascii="Times New Roman" w:hAnsi="Times New Roman" w:cs="Times New Roman"/>
                <w:cs/>
              </w:rPr>
              <w:t>-</w:t>
            </w:r>
            <w:r w:rsidRPr="00177B5A">
              <w:rPr>
                <w:rFonts w:ascii="Times New Roman" w:hAnsi="Times New Roman" w:cs="Times New Roman"/>
                <w:szCs w:val="22"/>
              </w:rPr>
              <w:t>up share capital</w:t>
            </w:r>
          </w:p>
        </w:tc>
        <w:tc>
          <w:tcPr>
            <w:tcW w:w="1417" w:type="dxa"/>
          </w:tcPr>
          <w:p w14:paraId="7EBED0FD" w14:textId="27FD5B2C" w:rsidR="00853F47" w:rsidRPr="00177B5A" w:rsidRDefault="002B5931" w:rsidP="00853F47">
            <w:pPr>
              <w:tabs>
                <w:tab w:val="decimal" w:pos="1134"/>
              </w:tabs>
              <w:spacing w:line="260" w:lineRule="exact"/>
              <w:ind w:left="142"/>
              <w:rPr>
                <w:rFonts w:ascii="Times New Roman" w:hAnsi="Times New Roman" w:cs="Times New Roman"/>
                <w:szCs w:val="22"/>
              </w:rPr>
            </w:pPr>
            <w:r w:rsidRPr="002B5931">
              <w:rPr>
                <w:rFonts w:ascii="Times New Roman" w:hAnsi="Times New Roman" w:cs="Times New Roman"/>
                <w:szCs w:val="22"/>
              </w:rPr>
              <w:t>73</w:t>
            </w:r>
            <w:r w:rsidR="00D4133E">
              <w:rPr>
                <w:rFonts w:ascii="Times New Roman" w:hAnsi="Times New Roman" w:cs="Times New Roman"/>
                <w:szCs w:val="22"/>
              </w:rPr>
              <w:t>,</w:t>
            </w:r>
            <w:r w:rsidRPr="002B5931">
              <w:rPr>
                <w:rFonts w:ascii="Times New Roman" w:hAnsi="Times New Roman" w:cs="Times New Roman"/>
                <w:szCs w:val="22"/>
              </w:rPr>
              <w:t>558</w:t>
            </w:r>
          </w:p>
        </w:tc>
        <w:tc>
          <w:tcPr>
            <w:tcW w:w="142" w:type="dxa"/>
          </w:tcPr>
          <w:p w14:paraId="79646DF9" w14:textId="77777777" w:rsidR="00853F47" w:rsidRPr="00177B5A" w:rsidRDefault="00853F47" w:rsidP="00853F47">
            <w:pPr>
              <w:tabs>
                <w:tab w:val="decimal" w:pos="992"/>
              </w:tabs>
              <w:spacing w:line="260" w:lineRule="exact"/>
              <w:rPr>
                <w:rFonts w:ascii="Times New Roman" w:hAnsi="Times New Roman" w:cs="Times New Roman"/>
                <w:szCs w:val="22"/>
              </w:rPr>
            </w:pPr>
          </w:p>
        </w:tc>
        <w:tc>
          <w:tcPr>
            <w:tcW w:w="1417" w:type="dxa"/>
          </w:tcPr>
          <w:p w14:paraId="1CDBD13C" w14:textId="2954E4E4" w:rsidR="00853F47" w:rsidRPr="00177B5A" w:rsidRDefault="002B5931" w:rsidP="00853F47">
            <w:pPr>
              <w:tabs>
                <w:tab w:val="decimal" w:pos="1134"/>
              </w:tabs>
              <w:spacing w:line="260" w:lineRule="exact"/>
              <w:ind w:left="142"/>
              <w:rPr>
                <w:rFonts w:ascii="Times New Roman" w:hAnsi="Times New Roman" w:cs="Times New Roman"/>
                <w:szCs w:val="22"/>
              </w:rPr>
            </w:pPr>
            <w:r w:rsidRPr="002B5931">
              <w:rPr>
                <w:rFonts w:ascii="Times New Roman" w:hAnsi="Times New Roman" w:cs="Times New Roman"/>
                <w:szCs w:val="22"/>
              </w:rPr>
              <w:t>73</w:t>
            </w:r>
            <w:r w:rsidR="00853F47" w:rsidRPr="00177B5A">
              <w:rPr>
                <w:rFonts w:ascii="Times New Roman" w:hAnsi="Times New Roman" w:cs="Times New Roman"/>
                <w:szCs w:val="22"/>
              </w:rPr>
              <w:t>,</w:t>
            </w:r>
            <w:r w:rsidRPr="002B5931">
              <w:rPr>
                <w:rFonts w:ascii="Times New Roman" w:hAnsi="Times New Roman" w:cs="Times New Roman"/>
                <w:szCs w:val="22"/>
              </w:rPr>
              <w:t>558</w:t>
            </w:r>
          </w:p>
        </w:tc>
      </w:tr>
      <w:tr w:rsidR="00853F47" w:rsidRPr="00177B5A" w14:paraId="47F27A0B" w14:textId="77777777" w:rsidTr="00652761">
        <w:tc>
          <w:tcPr>
            <w:tcW w:w="5528" w:type="dxa"/>
          </w:tcPr>
          <w:p w14:paraId="0E6FCF15" w14:textId="77777777" w:rsidR="00853F47" w:rsidRPr="00177B5A" w:rsidRDefault="00853F47" w:rsidP="00853F47">
            <w:pPr>
              <w:spacing w:line="260" w:lineRule="exact"/>
              <w:ind w:firstLine="708"/>
              <w:rPr>
                <w:rFonts w:ascii="Times New Roman" w:hAnsi="Times New Roman" w:cs="Times New Roman"/>
                <w:szCs w:val="22"/>
              </w:rPr>
            </w:pPr>
            <w:r w:rsidRPr="00177B5A">
              <w:rPr>
                <w:rFonts w:ascii="Times New Roman" w:hAnsi="Times New Roman" w:cs="Times New Roman"/>
                <w:szCs w:val="22"/>
              </w:rPr>
              <w:t>Premium on share capital</w:t>
            </w:r>
          </w:p>
        </w:tc>
        <w:tc>
          <w:tcPr>
            <w:tcW w:w="1417" w:type="dxa"/>
          </w:tcPr>
          <w:p w14:paraId="72681BB0" w14:textId="13B6833F" w:rsidR="00853F47" w:rsidRPr="00177B5A" w:rsidRDefault="002B5931" w:rsidP="00853F47">
            <w:pPr>
              <w:tabs>
                <w:tab w:val="decimal" w:pos="1134"/>
              </w:tabs>
              <w:spacing w:line="260" w:lineRule="exact"/>
              <w:ind w:left="142"/>
              <w:rPr>
                <w:rFonts w:ascii="Times New Roman" w:hAnsi="Times New Roman" w:cs="Times New Roman"/>
                <w:szCs w:val="22"/>
              </w:rPr>
            </w:pPr>
            <w:r w:rsidRPr="002B5931">
              <w:rPr>
                <w:rFonts w:ascii="Times New Roman" w:hAnsi="Times New Roman" w:cs="Times New Roman"/>
                <w:szCs w:val="22"/>
              </w:rPr>
              <w:t>52</w:t>
            </w:r>
            <w:r w:rsidR="00D4133E">
              <w:rPr>
                <w:rFonts w:ascii="Times New Roman" w:hAnsi="Times New Roman" w:cs="Times New Roman"/>
                <w:szCs w:val="22"/>
              </w:rPr>
              <w:t>,</w:t>
            </w:r>
            <w:r w:rsidRPr="002B5931">
              <w:rPr>
                <w:rFonts w:ascii="Times New Roman" w:hAnsi="Times New Roman" w:cs="Times New Roman"/>
                <w:szCs w:val="22"/>
              </w:rPr>
              <w:t>879</w:t>
            </w:r>
          </w:p>
        </w:tc>
        <w:tc>
          <w:tcPr>
            <w:tcW w:w="142" w:type="dxa"/>
          </w:tcPr>
          <w:p w14:paraId="1EFB1E95" w14:textId="77777777" w:rsidR="00853F47" w:rsidRPr="00177B5A" w:rsidRDefault="00853F47" w:rsidP="00853F47">
            <w:pPr>
              <w:tabs>
                <w:tab w:val="decimal" w:pos="992"/>
              </w:tabs>
              <w:spacing w:line="260" w:lineRule="exact"/>
              <w:rPr>
                <w:rFonts w:ascii="Times New Roman" w:hAnsi="Times New Roman" w:cs="Times New Roman"/>
                <w:szCs w:val="22"/>
              </w:rPr>
            </w:pPr>
          </w:p>
        </w:tc>
        <w:tc>
          <w:tcPr>
            <w:tcW w:w="1417" w:type="dxa"/>
          </w:tcPr>
          <w:p w14:paraId="22D1067C" w14:textId="33E3150A" w:rsidR="00853F47" w:rsidRPr="00177B5A" w:rsidRDefault="002B5931" w:rsidP="00853F47">
            <w:pPr>
              <w:tabs>
                <w:tab w:val="decimal" w:pos="1134"/>
              </w:tabs>
              <w:spacing w:line="260" w:lineRule="exact"/>
              <w:ind w:left="142"/>
              <w:rPr>
                <w:rFonts w:ascii="Times New Roman" w:hAnsi="Times New Roman" w:cs="Times New Roman"/>
                <w:szCs w:val="22"/>
              </w:rPr>
            </w:pPr>
            <w:r w:rsidRPr="002B5931">
              <w:rPr>
                <w:rFonts w:ascii="Times New Roman" w:hAnsi="Times New Roman" w:cs="Times New Roman"/>
                <w:szCs w:val="22"/>
              </w:rPr>
              <w:t>52</w:t>
            </w:r>
            <w:r w:rsidR="00853F47" w:rsidRPr="00177B5A">
              <w:rPr>
                <w:rFonts w:ascii="Times New Roman" w:hAnsi="Times New Roman" w:cs="Times New Roman"/>
                <w:szCs w:val="22"/>
              </w:rPr>
              <w:t>,</w:t>
            </w:r>
            <w:r w:rsidRPr="002B5931">
              <w:rPr>
                <w:rFonts w:ascii="Times New Roman" w:hAnsi="Times New Roman" w:cs="Times New Roman"/>
                <w:szCs w:val="22"/>
              </w:rPr>
              <w:t>879</w:t>
            </w:r>
          </w:p>
        </w:tc>
      </w:tr>
      <w:tr w:rsidR="00853F47" w:rsidRPr="00177B5A" w14:paraId="67B85FA9" w14:textId="77777777" w:rsidTr="00652761">
        <w:tc>
          <w:tcPr>
            <w:tcW w:w="5528" w:type="dxa"/>
          </w:tcPr>
          <w:p w14:paraId="3C40DE46" w14:textId="77777777" w:rsidR="00853F47" w:rsidRPr="00177B5A" w:rsidRDefault="00853F47" w:rsidP="00853F47">
            <w:pPr>
              <w:spacing w:line="260" w:lineRule="exact"/>
              <w:ind w:firstLine="708"/>
              <w:rPr>
                <w:rFonts w:ascii="Times New Roman" w:hAnsi="Times New Roman" w:cs="Times New Roman"/>
                <w:szCs w:val="22"/>
              </w:rPr>
            </w:pPr>
            <w:r w:rsidRPr="00177B5A">
              <w:rPr>
                <w:rFonts w:ascii="Times New Roman" w:hAnsi="Times New Roman" w:cs="Times New Roman"/>
                <w:szCs w:val="22"/>
              </w:rPr>
              <w:t>Legal reserve</w:t>
            </w:r>
          </w:p>
        </w:tc>
        <w:tc>
          <w:tcPr>
            <w:tcW w:w="1417" w:type="dxa"/>
          </w:tcPr>
          <w:p w14:paraId="1F9BFAF3" w14:textId="77836FA1" w:rsidR="00853F47" w:rsidRPr="00177B5A" w:rsidRDefault="002B5931" w:rsidP="00853F47">
            <w:pPr>
              <w:tabs>
                <w:tab w:val="decimal" w:pos="1134"/>
              </w:tabs>
              <w:spacing w:line="260" w:lineRule="exact"/>
              <w:ind w:left="142"/>
              <w:rPr>
                <w:rFonts w:ascii="Times New Roman" w:hAnsi="Times New Roman" w:cs="Times New Roman"/>
                <w:szCs w:val="22"/>
              </w:rPr>
            </w:pPr>
            <w:r w:rsidRPr="002B5931">
              <w:rPr>
                <w:rFonts w:ascii="Times New Roman" w:hAnsi="Times New Roman" w:cs="Times New Roman"/>
                <w:szCs w:val="22"/>
              </w:rPr>
              <w:t>7</w:t>
            </w:r>
            <w:r w:rsidR="00D4133E">
              <w:rPr>
                <w:rFonts w:ascii="Times New Roman" w:hAnsi="Times New Roman" w:cs="Times New Roman"/>
                <w:szCs w:val="22"/>
              </w:rPr>
              <w:t>,</w:t>
            </w:r>
            <w:r w:rsidRPr="002B5931">
              <w:rPr>
                <w:rFonts w:ascii="Times New Roman" w:hAnsi="Times New Roman" w:cs="Times New Roman"/>
                <w:szCs w:val="22"/>
              </w:rPr>
              <w:t>574</w:t>
            </w:r>
          </w:p>
        </w:tc>
        <w:tc>
          <w:tcPr>
            <w:tcW w:w="142" w:type="dxa"/>
          </w:tcPr>
          <w:p w14:paraId="3DF6F5BF" w14:textId="77777777" w:rsidR="00853F47" w:rsidRPr="00177B5A" w:rsidRDefault="00853F47" w:rsidP="00853F47">
            <w:pPr>
              <w:tabs>
                <w:tab w:val="decimal" w:pos="992"/>
              </w:tabs>
              <w:spacing w:line="260" w:lineRule="exact"/>
              <w:rPr>
                <w:rFonts w:ascii="Times New Roman" w:hAnsi="Times New Roman" w:cs="Times New Roman"/>
                <w:szCs w:val="22"/>
              </w:rPr>
            </w:pPr>
          </w:p>
        </w:tc>
        <w:tc>
          <w:tcPr>
            <w:tcW w:w="1417" w:type="dxa"/>
          </w:tcPr>
          <w:p w14:paraId="463E8670" w14:textId="749B80FA" w:rsidR="00853F47" w:rsidRPr="00177B5A" w:rsidRDefault="002B5931" w:rsidP="00853F47">
            <w:pPr>
              <w:tabs>
                <w:tab w:val="decimal" w:pos="1134"/>
              </w:tabs>
              <w:spacing w:line="260" w:lineRule="exact"/>
              <w:ind w:left="142"/>
              <w:rPr>
                <w:rFonts w:ascii="Times New Roman" w:hAnsi="Times New Roman" w:cs="Times New Roman"/>
                <w:szCs w:val="22"/>
              </w:rPr>
            </w:pPr>
            <w:r w:rsidRPr="002B5931">
              <w:rPr>
                <w:rFonts w:ascii="Times New Roman" w:hAnsi="Times New Roman" w:cs="Times New Roman"/>
                <w:szCs w:val="22"/>
              </w:rPr>
              <w:t>7</w:t>
            </w:r>
            <w:r w:rsidR="00853F47" w:rsidRPr="00177B5A">
              <w:rPr>
                <w:rFonts w:ascii="Times New Roman" w:hAnsi="Times New Roman" w:cs="Times New Roman"/>
                <w:szCs w:val="22"/>
              </w:rPr>
              <w:t>,</w:t>
            </w:r>
            <w:r w:rsidRPr="002B5931">
              <w:rPr>
                <w:rFonts w:ascii="Times New Roman" w:hAnsi="Times New Roman" w:cs="Times New Roman"/>
                <w:szCs w:val="22"/>
              </w:rPr>
              <w:t>574</w:t>
            </w:r>
          </w:p>
        </w:tc>
      </w:tr>
      <w:tr w:rsidR="00853F47" w:rsidRPr="00177B5A" w14:paraId="61947116" w14:textId="77777777" w:rsidTr="00652761">
        <w:tc>
          <w:tcPr>
            <w:tcW w:w="5528" w:type="dxa"/>
          </w:tcPr>
          <w:p w14:paraId="273AC298" w14:textId="77777777" w:rsidR="00853F47" w:rsidRPr="00177B5A" w:rsidRDefault="00853F47" w:rsidP="00853F47">
            <w:pPr>
              <w:spacing w:line="260" w:lineRule="exact"/>
              <w:ind w:firstLine="708"/>
              <w:rPr>
                <w:rFonts w:ascii="Times New Roman" w:hAnsi="Times New Roman" w:cs="Times New Roman"/>
                <w:szCs w:val="22"/>
              </w:rPr>
            </w:pPr>
            <w:r w:rsidRPr="00177B5A">
              <w:rPr>
                <w:rFonts w:ascii="Times New Roman" w:hAnsi="Times New Roman" w:cs="Times New Roman"/>
                <w:szCs w:val="22"/>
              </w:rPr>
              <w:t>Cumulative profit after appropriation</w:t>
            </w:r>
          </w:p>
        </w:tc>
        <w:tc>
          <w:tcPr>
            <w:tcW w:w="1417" w:type="dxa"/>
          </w:tcPr>
          <w:p w14:paraId="1447FFC9" w14:textId="368A74F1" w:rsidR="00853F47" w:rsidRPr="00177B5A" w:rsidRDefault="002B5931" w:rsidP="00853F47">
            <w:pPr>
              <w:tabs>
                <w:tab w:val="decimal" w:pos="1134"/>
              </w:tabs>
              <w:spacing w:line="260" w:lineRule="exact"/>
              <w:ind w:left="142"/>
              <w:rPr>
                <w:rFonts w:ascii="Times New Roman" w:hAnsi="Times New Roman" w:cs="Times New Roman"/>
                <w:szCs w:val="22"/>
                <w:cs/>
              </w:rPr>
            </w:pPr>
            <w:r w:rsidRPr="002B5931">
              <w:rPr>
                <w:rFonts w:ascii="Times New Roman" w:hAnsi="Times New Roman" w:cs="Times New Roman"/>
                <w:szCs w:val="22"/>
              </w:rPr>
              <w:t>228</w:t>
            </w:r>
            <w:r w:rsidR="00D4133E">
              <w:rPr>
                <w:rFonts w:ascii="Times New Roman" w:hAnsi="Times New Roman" w:cs="Times New Roman"/>
                <w:szCs w:val="22"/>
              </w:rPr>
              <w:t>,</w:t>
            </w:r>
            <w:r w:rsidRPr="002B5931">
              <w:rPr>
                <w:rFonts w:ascii="Times New Roman" w:hAnsi="Times New Roman" w:cs="Times New Roman"/>
                <w:szCs w:val="22"/>
              </w:rPr>
              <w:t>670</w:t>
            </w:r>
          </w:p>
        </w:tc>
        <w:tc>
          <w:tcPr>
            <w:tcW w:w="142" w:type="dxa"/>
          </w:tcPr>
          <w:p w14:paraId="292C8F33" w14:textId="77777777" w:rsidR="00853F47" w:rsidRPr="00177B5A" w:rsidRDefault="00853F47" w:rsidP="00853F47">
            <w:pPr>
              <w:tabs>
                <w:tab w:val="decimal" w:pos="992"/>
              </w:tabs>
              <w:spacing w:line="260" w:lineRule="exact"/>
              <w:rPr>
                <w:rFonts w:ascii="Times New Roman" w:hAnsi="Times New Roman" w:cs="Times New Roman"/>
                <w:szCs w:val="22"/>
              </w:rPr>
            </w:pPr>
          </w:p>
        </w:tc>
        <w:tc>
          <w:tcPr>
            <w:tcW w:w="1417" w:type="dxa"/>
          </w:tcPr>
          <w:p w14:paraId="2D7E4E74" w14:textId="2093F768" w:rsidR="00853F47" w:rsidRPr="00177B5A" w:rsidRDefault="002B5931" w:rsidP="00853F47">
            <w:pPr>
              <w:tabs>
                <w:tab w:val="decimal" w:pos="1134"/>
              </w:tabs>
              <w:spacing w:line="260" w:lineRule="exact"/>
              <w:ind w:left="142"/>
              <w:rPr>
                <w:rFonts w:ascii="Times New Roman" w:hAnsi="Times New Roman" w:cs="Times New Roman"/>
                <w:szCs w:val="22"/>
                <w:cs/>
              </w:rPr>
            </w:pPr>
            <w:r w:rsidRPr="002B5931">
              <w:rPr>
                <w:rFonts w:ascii="Times New Roman" w:hAnsi="Times New Roman" w:cs="Times New Roman"/>
                <w:szCs w:val="22"/>
              </w:rPr>
              <w:t>201</w:t>
            </w:r>
            <w:r w:rsidR="00853F47" w:rsidRPr="00177B5A">
              <w:rPr>
                <w:rFonts w:ascii="Times New Roman" w:hAnsi="Times New Roman" w:cs="Times New Roman"/>
                <w:szCs w:val="22"/>
              </w:rPr>
              <w:t>,</w:t>
            </w:r>
            <w:r w:rsidRPr="002B5931">
              <w:rPr>
                <w:rFonts w:ascii="Times New Roman" w:hAnsi="Times New Roman" w:cs="Times New Roman"/>
                <w:szCs w:val="22"/>
              </w:rPr>
              <w:t>924</w:t>
            </w:r>
          </w:p>
        </w:tc>
      </w:tr>
      <w:tr w:rsidR="00853F47" w:rsidRPr="00177B5A" w14:paraId="1B58B273" w14:textId="77777777" w:rsidTr="00652761">
        <w:tc>
          <w:tcPr>
            <w:tcW w:w="5528" w:type="dxa"/>
          </w:tcPr>
          <w:p w14:paraId="16C334A2" w14:textId="77777777" w:rsidR="00853F47" w:rsidRPr="00177B5A" w:rsidRDefault="00853F47" w:rsidP="00853F47">
            <w:pPr>
              <w:spacing w:line="260" w:lineRule="exact"/>
              <w:ind w:firstLine="708"/>
              <w:rPr>
                <w:rFonts w:ascii="Times New Roman" w:hAnsi="Times New Roman" w:cs="Times New Roman"/>
                <w:szCs w:val="22"/>
              </w:rPr>
            </w:pPr>
            <w:r w:rsidRPr="00177B5A">
              <w:rPr>
                <w:rFonts w:ascii="Times New Roman" w:hAnsi="Times New Roman" w:cs="Times New Roman"/>
                <w:szCs w:val="22"/>
              </w:rPr>
              <w:t>Other reserves</w:t>
            </w:r>
          </w:p>
        </w:tc>
        <w:tc>
          <w:tcPr>
            <w:tcW w:w="1417" w:type="dxa"/>
          </w:tcPr>
          <w:p w14:paraId="59C6E3F2" w14:textId="5A6C6C55" w:rsidR="00853F47" w:rsidRPr="00177B5A" w:rsidRDefault="00853F47" w:rsidP="00853F47">
            <w:pPr>
              <w:tabs>
                <w:tab w:val="decimal" w:pos="1134"/>
              </w:tabs>
              <w:spacing w:line="260" w:lineRule="exact"/>
              <w:ind w:left="142"/>
              <w:rPr>
                <w:rFonts w:ascii="Times New Roman" w:hAnsi="Times New Roman" w:cs="Times New Roman"/>
                <w:szCs w:val="22"/>
              </w:rPr>
            </w:pPr>
          </w:p>
        </w:tc>
        <w:tc>
          <w:tcPr>
            <w:tcW w:w="142" w:type="dxa"/>
          </w:tcPr>
          <w:p w14:paraId="3E23A47D" w14:textId="77777777" w:rsidR="00853F47" w:rsidRPr="00177B5A" w:rsidRDefault="00853F47" w:rsidP="00853F47">
            <w:pPr>
              <w:tabs>
                <w:tab w:val="decimal" w:pos="992"/>
              </w:tabs>
              <w:spacing w:line="260" w:lineRule="exact"/>
              <w:rPr>
                <w:rFonts w:ascii="Times New Roman" w:hAnsi="Times New Roman" w:cs="Times New Roman"/>
                <w:szCs w:val="22"/>
              </w:rPr>
            </w:pPr>
          </w:p>
        </w:tc>
        <w:tc>
          <w:tcPr>
            <w:tcW w:w="1417" w:type="dxa"/>
          </w:tcPr>
          <w:p w14:paraId="786A26A0" w14:textId="77777777" w:rsidR="00853F47" w:rsidRPr="00177B5A" w:rsidRDefault="00853F47" w:rsidP="00853F47">
            <w:pPr>
              <w:tabs>
                <w:tab w:val="decimal" w:pos="1134"/>
              </w:tabs>
              <w:spacing w:line="260" w:lineRule="exact"/>
              <w:ind w:left="142"/>
              <w:rPr>
                <w:rFonts w:ascii="Times New Roman" w:hAnsi="Times New Roman" w:cs="Times New Roman"/>
                <w:szCs w:val="22"/>
              </w:rPr>
            </w:pPr>
          </w:p>
        </w:tc>
      </w:tr>
      <w:tr w:rsidR="00853F47" w:rsidRPr="00177B5A" w14:paraId="50BFA175" w14:textId="77777777" w:rsidTr="00652761">
        <w:tc>
          <w:tcPr>
            <w:tcW w:w="5528" w:type="dxa"/>
          </w:tcPr>
          <w:p w14:paraId="34C2B607" w14:textId="77777777" w:rsidR="00853F47" w:rsidRPr="00177B5A" w:rsidRDefault="00853F47" w:rsidP="00853F47">
            <w:pPr>
              <w:spacing w:line="260" w:lineRule="exact"/>
              <w:ind w:firstLine="924"/>
              <w:rPr>
                <w:rFonts w:ascii="Times New Roman" w:hAnsi="Times New Roman" w:cs="Times New Roman"/>
                <w:szCs w:val="22"/>
              </w:rPr>
            </w:pPr>
            <w:r w:rsidRPr="00177B5A">
              <w:rPr>
                <w:rFonts w:ascii="Times New Roman" w:hAnsi="Times New Roman" w:cs="Times New Roman"/>
                <w:szCs w:val="22"/>
              </w:rPr>
              <w:t>Other comprehensive income</w:t>
            </w:r>
          </w:p>
        </w:tc>
        <w:tc>
          <w:tcPr>
            <w:tcW w:w="1417" w:type="dxa"/>
          </w:tcPr>
          <w:p w14:paraId="2CCDF2A0" w14:textId="42B81E45" w:rsidR="00853F47" w:rsidRPr="00177B5A" w:rsidRDefault="002B5931" w:rsidP="00853F47">
            <w:pPr>
              <w:tabs>
                <w:tab w:val="decimal" w:pos="1134"/>
              </w:tabs>
              <w:spacing w:line="260" w:lineRule="exact"/>
              <w:ind w:left="142"/>
              <w:rPr>
                <w:rFonts w:ascii="Times New Roman" w:hAnsi="Times New Roman" w:cs="Times New Roman"/>
                <w:szCs w:val="22"/>
              </w:rPr>
            </w:pPr>
            <w:r w:rsidRPr="002B5931">
              <w:rPr>
                <w:rFonts w:ascii="Times New Roman" w:hAnsi="Times New Roman" w:cs="Times New Roman"/>
                <w:szCs w:val="22"/>
              </w:rPr>
              <w:t>9</w:t>
            </w:r>
            <w:r w:rsidR="00D4133E">
              <w:rPr>
                <w:rFonts w:ascii="Times New Roman" w:hAnsi="Times New Roman" w:cs="Times New Roman"/>
                <w:szCs w:val="22"/>
              </w:rPr>
              <w:t>,</w:t>
            </w:r>
            <w:r w:rsidRPr="002B5931">
              <w:rPr>
                <w:rFonts w:ascii="Times New Roman" w:hAnsi="Times New Roman" w:cs="Times New Roman"/>
                <w:szCs w:val="22"/>
              </w:rPr>
              <w:t>186</w:t>
            </w:r>
          </w:p>
        </w:tc>
        <w:tc>
          <w:tcPr>
            <w:tcW w:w="142" w:type="dxa"/>
          </w:tcPr>
          <w:p w14:paraId="73E1B3EC" w14:textId="77777777" w:rsidR="00853F47" w:rsidRPr="00177B5A" w:rsidRDefault="00853F47" w:rsidP="00853F47">
            <w:pPr>
              <w:tabs>
                <w:tab w:val="decimal" w:pos="992"/>
              </w:tabs>
              <w:spacing w:line="260" w:lineRule="exact"/>
              <w:rPr>
                <w:rFonts w:ascii="Times New Roman" w:hAnsi="Times New Roman" w:cs="Times New Roman"/>
                <w:szCs w:val="22"/>
              </w:rPr>
            </w:pPr>
          </w:p>
        </w:tc>
        <w:tc>
          <w:tcPr>
            <w:tcW w:w="1417" w:type="dxa"/>
          </w:tcPr>
          <w:p w14:paraId="34C04FBC" w14:textId="13C572BC" w:rsidR="00853F47" w:rsidRPr="00177B5A" w:rsidRDefault="002B5931" w:rsidP="00853F47">
            <w:pPr>
              <w:tabs>
                <w:tab w:val="decimal" w:pos="1134"/>
              </w:tabs>
              <w:spacing w:line="260" w:lineRule="exact"/>
              <w:ind w:left="142"/>
              <w:rPr>
                <w:rFonts w:ascii="Times New Roman" w:hAnsi="Times New Roman" w:cs="Times New Roman"/>
                <w:szCs w:val="22"/>
              </w:rPr>
            </w:pPr>
            <w:r w:rsidRPr="002B5931">
              <w:rPr>
                <w:rFonts w:ascii="Times New Roman" w:hAnsi="Times New Roman" w:cs="Times New Roman"/>
                <w:szCs w:val="22"/>
              </w:rPr>
              <w:t>8</w:t>
            </w:r>
            <w:r w:rsidR="00853F47" w:rsidRPr="00177B5A">
              <w:rPr>
                <w:rFonts w:ascii="Times New Roman" w:hAnsi="Times New Roman" w:cs="Times New Roman"/>
                <w:szCs w:val="22"/>
              </w:rPr>
              <w:t>,</w:t>
            </w:r>
            <w:r w:rsidRPr="002B5931">
              <w:rPr>
                <w:rFonts w:ascii="Times New Roman" w:hAnsi="Times New Roman" w:cs="Times New Roman"/>
                <w:szCs w:val="22"/>
              </w:rPr>
              <w:t>749</w:t>
            </w:r>
          </w:p>
        </w:tc>
      </w:tr>
      <w:tr w:rsidR="00853F47" w:rsidRPr="00177B5A" w14:paraId="455F77F9" w14:textId="77777777" w:rsidTr="00652761">
        <w:tc>
          <w:tcPr>
            <w:tcW w:w="5528" w:type="dxa"/>
          </w:tcPr>
          <w:p w14:paraId="62A1EE40" w14:textId="77777777" w:rsidR="00853F47" w:rsidRPr="00177B5A" w:rsidRDefault="00853F47" w:rsidP="00853F47">
            <w:pPr>
              <w:spacing w:line="260" w:lineRule="exact"/>
              <w:ind w:firstLine="924"/>
              <w:rPr>
                <w:rFonts w:ascii="Times New Roman" w:hAnsi="Times New Roman" w:cs="Times New Roman"/>
                <w:szCs w:val="22"/>
              </w:rPr>
            </w:pPr>
            <w:r w:rsidRPr="00177B5A">
              <w:rPr>
                <w:rFonts w:ascii="Times New Roman" w:hAnsi="Times New Roman" w:cs="Times New Roman"/>
                <w:szCs w:val="22"/>
              </w:rPr>
              <w:t>Other items from owner changes</w:t>
            </w:r>
          </w:p>
        </w:tc>
        <w:tc>
          <w:tcPr>
            <w:tcW w:w="1417" w:type="dxa"/>
          </w:tcPr>
          <w:p w14:paraId="793E0AE7" w14:textId="146FB0EF" w:rsidR="00853F47" w:rsidRPr="00177B5A" w:rsidRDefault="00D4133E" w:rsidP="00853F47">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w:t>
            </w:r>
            <w:r w:rsidR="002B5931" w:rsidRPr="002B5931">
              <w:rPr>
                <w:rFonts w:ascii="Times New Roman" w:hAnsi="Times New Roman" w:cs="Times New Roman"/>
                <w:szCs w:val="22"/>
              </w:rPr>
              <w:t>6</w:t>
            </w:r>
            <w:r>
              <w:rPr>
                <w:rFonts w:ascii="Times New Roman" w:hAnsi="Times New Roman" w:cs="Times New Roman"/>
                <w:szCs w:val="22"/>
              </w:rPr>
              <w:t>,</w:t>
            </w:r>
            <w:r w:rsidR="002B5931" w:rsidRPr="002B5931">
              <w:rPr>
                <w:rFonts w:ascii="Times New Roman" w:hAnsi="Times New Roman" w:cs="Times New Roman"/>
                <w:szCs w:val="22"/>
              </w:rPr>
              <w:t>178</w:t>
            </w:r>
            <w:r>
              <w:rPr>
                <w:rFonts w:ascii="Times New Roman" w:hAnsi="Times New Roman" w:cs="Times New Roman"/>
                <w:szCs w:val="22"/>
              </w:rPr>
              <w:t>)</w:t>
            </w:r>
          </w:p>
        </w:tc>
        <w:tc>
          <w:tcPr>
            <w:tcW w:w="142" w:type="dxa"/>
          </w:tcPr>
          <w:p w14:paraId="5C353135" w14:textId="77777777" w:rsidR="00853F47" w:rsidRPr="00177B5A" w:rsidRDefault="00853F47" w:rsidP="00853F47">
            <w:pPr>
              <w:tabs>
                <w:tab w:val="decimal" w:pos="992"/>
              </w:tabs>
              <w:spacing w:line="260" w:lineRule="exact"/>
              <w:rPr>
                <w:rFonts w:ascii="Times New Roman" w:hAnsi="Times New Roman" w:cs="Times New Roman"/>
                <w:szCs w:val="22"/>
              </w:rPr>
            </w:pPr>
          </w:p>
        </w:tc>
        <w:tc>
          <w:tcPr>
            <w:tcW w:w="1417" w:type="dxa"/>
          </w:tcPr>
          <w:p w14:paraId="7FADB0AA" w14:textId="024764C0" w:rsidR="00853F47" w:rsidRPr="00177B5A" w:rsidRDefault="00853F47" w:rsidP="00853F47">
            <w:pPr>
              <w:tabs>
                <w:tab w:val="decimal" w:pos="1134"/>
              </w:tabs>
              <w:spacing w:line="260" w:lineRule="exact"/>
              <w:ind w:left="142"/>
              <w:rPr>
                <w:rFonts w:ascii="Times New Roman" w:hAnsi="Times New Roman" w:cs="Times New Roman"/>
                <w:szCs w:val="22"/>
              </w:rPr>
            </w:pPr>
            <w:r w:rsidRPr="00177B5A">
              <w:rPr>
                <w:rFonts w:ascii="Times New Roman" w:hAnsi="Times New Roman" w:cs="Times New Roman"/>
                <w:szCs w:val="22"/>
              </w:rPr>
              <w:t>(</w:t>
            </w:r>
            <w:r w:rsidR="002B5931" w:rsidRPr="002B5931">
              <w:rPr>
                <w:rFonts w:ascii="Times New Roman" w:hAnsi="Times New Roman" w:cs="Times New Roman"/>
                <w:szCs w:val="22"/>
              </w:rPr>
              <w:t>6</w:t>
            </w:r>
            <w:r w:rsidRPr="00177B5A">
              <w:rPr>
                <w:rFonts w:ascii="Times New Roman" w:hAnsi="Times New Roman" w:cs="Times New Roman"/>
                <w:szCs w:val="22"/>
              </w:rPr>
              <w:t>,</w:t>
            </w:r>
            <w:r w:rsidR="002B5931" w:rsidRPr="002B5931">
              <w:rPr>
                <w:rFonts w:ascii="Times New Roman" w:hAnsi="Times New Roman" w:cs="Times New Roman"/>
                <w:szCs w:val="22"/>
              </w:rPr>
              <w:t>178</w:t>
            </w:r>
            <w:r w:rsidRPr="00177B5A">
              <w:rPr>
                <w:rFonts w:ascii="Times New Roman" w:hAnsi="Times New Roman" w:cs="Times New Roman"/>
                <w:szCs w:val="22"/>
              </w:rPr>
              <w:t>)</w:t>
            </w:r>
          </w:p>
        </w:tc>
      </w:tr>
      <w:tr w:rsidR="00853F47" w:rsidRPr="00177B5A" w14:paraId="703717C5" w14:textId="77777777" w:rsidTr="00652761">
        <w:tc>
          <w:tcPr>
            <w:tcW w:w="5528" w:type="dxa"/>
          </w:tcPr>
          <w:p w14:paraId="7A8A5C00" w14:textId="046A7A24" w:rsidR="00853F47" w:rsidRPr="00177B5A" w:rsidRDefault="00853F47" w:rsidP="00853F47">
            <w:pPr>
              <w:spacing w:line="260" w:lineRule="exact"/>
              <w:ind w:firstLine="708"/>
              <w:rPr>
                <w:rFonts w:ascii="Times New Roman" w:hAnsi="Times New Roman" w:cs="Times New Roman"/>
                <w:szCs w:val="22"/>
              </w:rPr>
            </w:pPr>
            <w:r w:rsidRPr="00177B5A">
              <w:rPr>
                <w:rFonts w:ascii="Times New Roman" w:hAnsi="Times New Roman" w:cs="Times New Roman"/>
                <w:szCs w:val="22"/>
              </w:rPr>
              <w:t xml:space="preserve">Deduction items from Common Equity Tier </w:t>
            </w:r>
            <w:r w:rsidR="002B5931" w:rsidRPr="002B5931">
              <w:rPr>
                <w:rFonts w:ascii="Times New Roman" w:hAnsi="Times New Roman" w:cs="Times New Roman"/>
                <w:szCs w:val="22"/>
              </w:rPr>
              <w:t>1</w:t>
            </w:r>
            <w:r w:rsidRPr="00177B5A">
              <w:rPr>
                <w:rFonts w:ascii="Times New Roman" w:hAnsi="Times New Roman" w:cs="Times New Roman"/>
                <w:szCs w:val="22"/>
              </w:rPr>
              <w:t xml:space="preserve"> capital</w:t>
            </w:r>
          </w:p>
        </w:tc>
        <w:tc>
          <w:tcPr>
            <w:tcW w:w="1417" w:type="dxa"/>
            <w:tcBorders>
              <w:bottom w:val="single" w:sz="4" w:space="0" w:color="auto"/>
            </w:tcBorders>
          </w:tcPr>
          <w:p w14:paraId="28F87652" w14:textId="667E5DDF" w:rsidR="00853F47" w:rsidRPr="00177B5A" w:rsidRDefault="00D4133E" w:rsidP="00853F47">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w:t>
            </w:r>
            <w:r w:rsidR="002B5931" w:rsidRPr="002B5931">
              <w:rPr>
                <w:rFonts w:ascii="Times New Roman" w:hAnsi="Times New Roman" w:cs="Times New Roman"/>
                <w:szCs w:val="22"/>
              </w:rPr>
              <w:t>49</w:t>
            </w:r>
            <w:r>
              <w:rPr>
                <w:rFonts w:ascii="Times New Roman" w:hAnsi="Times New Roman" w:cs="Times New Roman"/>
                <w:szCs w:val="22"/>
              </w:rPr>
              <w:t>,</w:t>
            </w:r>
            <w:r w:rsidR="002B5931" w:rsidRPr="002B5931">
              <w:rPr>
                <w:rFonts w:ascii="Times New Roman" w:hAnsi="Times New Roman" w:cs="Times New Roman"/>
                <w:szCs w:val="22"/>
              </w:rPr>
              <w:t>375</w:t>
            </w:r>
            <w:r>
              <w:rPr>
                <w:rFonts w:ascii="Times New Roman" w:hAnsi="Times New Roman" w:cs="Times New Roman"/>
                <w:szCs w:val="22"/>
              </w:rPr>
              <w:t>)</w:t>
            </w:r>
          </w:p>
        </w:tc>
        <w:tc>
          <w:tcPr>
            <w:tcW w:w="142" w:type="dxa"/>
          </w:tcPr>
          <w:p w14:paraId="5EDFE740" w14:textId="77777777" w:rsidR="00853F47" w:rsidRPr="00177B5A" w:rsidRDefault="00853F47" w:rsidP="00853F47">
            <w:pPr>
              <w:tabs>
                <w:tab w:val="decimal" w:pos="992"/>
              </w:tabs>
              <w:spacing w:line="260" w:lineRule="exact"/>
              <w:rPr>
                <w:rFonts w:ascii="Times New Roman" w:hAnsi="Times New Roman" w:cs="Times New Roman"/>
                <w:szCs w:val="22"/>
              </w:rPr>
            </w:pPr>
          </w:p>
        </w:tc>
        <w:tc>
          <w:tcPr>
            <w:tcW w:w="1417" w:type="dxa"/>
            <w:tcBorders>
              <w:bottom w:val="single" w:sz="4" w:space="0" w:color="auto"/>
            </w:tcBorders>
          </w:tcPr>
          <w:p w14:paraId="4EB77CAF" w14:textId="02B7560F" w:rsidR="00853F47" w:rsidRPr="00177B5A" w:rsidRDefault="00853F47" w:rsidP="00853F47">
            <w:pPr>
              <w:tabs>
                <w:tab w:val="decimal" w:pos="1134"/>
              </w:tabs>
              <w:spacing w:line="260" w:lineRule="exact"/>
              <w:ind w:left="142"/>
              <w:rPr>
                <w:rFonts w:ascii="Times New Roman" w:hAnsi="Times New Roman" w:cs="Times New Roman"/>
                <w:szCs w:val="22"/>
              </w:rPr>
            </w:pPr>
            <w:r w:rsidRPr="00177B5A">
              <w:rPr>
                <w:rFonts w:ascii="Times New Roman" w:hAnsi="Times New Roman" w:cs="Times New Roman"/>
                <w:szCs w:val="22"/>
              </w:rPr>
              <w:t>(</w:t>
            </w:r>
            <w:r w:rsidR="002B5931" w:rsidRPr="002B5931">
              <w:rPr>
                <w:rFonts w:ascii="Times New Roman" w:hAnsi="Times New Roman" w:cs="Times New Roman"/>
                <w:szCs w:val="22"/>
              </w:rPr>
              <w:t>37</w:t>
            </w:r>
            <w:r w:rsidRPr="00177B5A">
              <w:rPr>
                <w:rFonts w:ascii="Times New Roman" w:hAnsi="Times New Roman" w:cs="Times New Roman"/>
                <w:szCs w:val="22"/>
              </w:rPr>
              <w:t>,</w:t>
            </w:r>
            <w:r w:rsidR="002B5931" w:rsidRPr="002B5931">
              <w:rPr>
                <w:rFonts w:ascii="Times New Roman" w:hAnsi="Times New Roman" w:cs="Times New Roman"/>
                <w:szCs w:val="22"/>
              </w:rPr>
              <w:t>960</w:t>
            </w:r>
            <w:r w:rsidRPr="00177B5A">
              <w:rPr>
                <w:rFonts w:ascii="Times New Roman" w:hAnsi="Times New Roman" w:cs="Times New Roman"/>
                <w:szCs w:val="22"/>
              </w:rPr>
              <w:t>)</w:t>
            </w:r>
          </w:p>
        </w:tc>
      </w:tr>
      <w:tr w:rsidR="00853F47" w:rsidRPr="00177B5A" w14:paraId="26C339AF" w14:textId="77777777" w:rsidTr="00652761">
        <w:tc>
          <w:tcPr>
            <w:tcW w:w="5528" w:type="dxa"/>
          </w:tcPr>
          <w:p w14:paraId="0C97C460" w14:textId="3B15CE11" w:rsidR="00853F47" w:rsidRPr="00177B5A" w:rsidRDefault="00853F47" w:rsidP="00853F47">
            <w:pPr>
              <w:spacing w:line="260" w:lineRule="exact"/>
              <w:ind w:firstLine="283"/>
              <w:rPr>
                <w:rFonts w:ascii="Times New Roman" w:hAnsi="Times New Roman" w:cs="Times New Roman"/>
                <w:szCs w:val="22"/>
              </w:rPr>
            </w:pPr>
            <w:r w:rsidRPr="00177B5A">
              <w:rPr>
                <w:rFonts w:ascii="Times New Roman" w:hAnsi="Times New Roman" w:cs="Times New Roman"/>
                <w:szCs w:val="22"/>
              </w:rPr>
              <w:t xml:space="preserve">Total Common Equity Tier </w:t>
            </w:r>
            <w:r w:rsidR="002B5931" w:rsidRPr="002B5931">
              <w:rPr>
                <w:rFonts w:ascii="Times New Roman" w:hAnsi="Times New Roman" w:cs="Times New Roman"/>
                <w:szCs w:val="22"/>
              </w:rPr>
              <w:t>1</w:t>
            </w:r>
            <w:r w:rsidRPr="00177B5A">
              <w:rPr>
                <w:rFonts w:ascii="Times New Roman" w:hAnsi="Times New Roman" w:cs="Times New Roman"/>
                <w:szCs w:val="22"/>
              </w:rPr>
              <w:t xml:space="preserve"> capital</w:t>
            </w:r>
          </w:p>
        </w:tc>
        <w:tc>
          <w:tcPr>
            <w:tcW w:w="1417" w:type="dxa"/>
            <w:tcBorders>
              <w:top w:val="single" w:sz="4" w:space="0" w:color="auto"/>
            </w:tcBorders>
          </w:tcPr>
          <w:p w14:paraId="35554841" w14:textId="0429F1FE" w:rsidR="00853F47" w:rsidRPr="00177B5A" w:rsidRDefault="002B5931" w:rsidP="00853F47">
            <w:pPr>
              <w:tabs>
                <w:tab w:val="decimal" w:pos="1134"/>
              </w:tabs>
              <w:spacing w:line="260" w:lineRule="exact"/>
              <w:ind w:left="142"/>
              <w:rPr>
                <w:rFonts w:ascii="Times New Roman" w:hAnsi="Times New Roman" w:cs="Times New Roman"/>
                <w:szCs w:val="22"/>
              </w:rPr>
            </w:pPr>
            <w:r w:rsidRPr="002B5931">
              <w:rPr>
                <w:rFonts w:ascii="Times New Roman" w:hAnsi="Times New Roman" w:cs="Times New Roman"/>
                <w:szCs w:val="22"/>
              </w:rPr>
              <w:t>316</w:t>
            </w:r>
            <w:r w:rsidR="00D4133E">
              <w:rPr>
                <w:rFonts w:ascii="Times New Roman" w:hAnsi="Times New Roman" w:cs="Times New Roman"/>
                <w:szCs w:val="22"/>
              </w:rPr>
              <w:t>,</w:t>
            </w:r>
            <w:r w:rsidRPr="002B5931">
              <w:rPr>
                <w:rFonts w:ascii="Times New Roman" w:hAnsi="Times New Roman" w:cs="Times New Roman"/>
                <w:szCs w:val="22"/>
              </w:rPr>
              <w:t>314</w:t>
            </w:r>
          </w:p>
        </w:tc>
        <w:tc>
          <w:tcPr>
            <w:tcW w:w="142" w:type="dxa"/>
          </w:tcPr>
          <w:p w14:paraId="23C1B3FE" w14:textId="77777777" w:rsidR="00853F47" w:rsidRPr="00177B5A" w:rsidRDefault="00853F47" w:rsidP="00853F47">
            <w:pPr>
              <w:tabs>
                <w:tab w:val="decimal" w:pos="992"/>
              </w:tabs>
              <w:spacing w:line="260" w:lineRule="exact"/>
              <w:rPr>
                <w:rFonts w:ascii="Times New Roman" w:hAnsi="Times New Roman" w:cs="Times New Roman"/>
                <w:szCs w:val="22"/>
              </w:rPr>
            </w:pPr>
          </w:p>
        </w:tc>
        <w:tc>
          <w:tcPr>
            <w:tcW w:w="1417" w:type="dxa"/>
            <w:tcBorders>
              <w:top w:val="single" w:sz="4" w:space="0" w:color="auto"/>
            </w:tcBorders>
          </w:tcPr>
          <w:p w14:paraId="5922CA99" w14:textId="129B0E14" w:rsidR="00853F47" w:rsidRPr="00177B5A" w:rsidRDefault="002B5931" w:rsidP="00853F47">
            <w:pPr>
              <w:tabs>
                <w:tab w:val="decimal" w:pos="1134"/>
              </w:tabs>
              <w:spacing w:line="260" w:lineRule="exact"/>
              <w:ind w:left="142"/>
              <w:rPr>
                <w:rFonts w:ascii="Times New Roman" w:hAnsi="Times New Roman" w:cs="Times New Roman"/>
                <w:szCs w:val="22"/>
              </w:rPr>
            </w:pPr>
            <w:r w:rsidRPr="002B5931">
              <w:rPr>
                <w:rFonts w:ascii="Times New Roman" w:hAnsi="Times New Roman" w:cs="Times New Roman"/>
                <w:szCs w:val="22"/>
              </w:rPr>
              <w:t>300</w:t>
            </w:r>
            <w:r w:rsidR="00853F47" w:rsidRPr="00177B5A">
              <w:rPr>
                <w:rFonts w:ascii="Times New Roman" w:hAnsi="Times New Roman" w:cs="Times New Roman"/>
                <w:szCs w:val="22"/>
              </w:rPr>
              <w:t>,</w:t>
            </w:r>
            <w:r w:rsidRPr="002B5931">
              <w:rPr>
                <w:rFonts w:ascii="Times New Roman" w:hAnsi="Times New Roman" w:cs="Times New Roman"/>
                <w:szCs w:val="22"/>
              </w:rPr>
              <w:t>546</w:t>
            </w:r>
          </w:p>
        </w:tc>
      </w:tr>
      <w:tr w:rsidR="00853F47" w:rsidRPr="00177B5A" w14:paraId="048B54B1" w14:textId="77777777" w:rsidTr="00652761">
        <w:tc>
          <w:tcPr>
            <w:tcW w:w="5528" w:type="dxa"/>
          </w:tcPr>
          <w:p w14:paraId="2A88A9D8" w14:textId="1D25BA37" w:rsidR="00853F47" w:rsidRPr="00177B5A" w:rsidRDefault="00853F47" w:rsidP="00853F47">
            <w:pPr>
              <w:spacing w:line="260" w:lineRule="exact"/>
              <w:ind w:firstLine="283"/>
              <w:rPr>
                <w:rFonts w:ascii="Times New Roman" w:hAnsi="Times New Roman" w:cs="Times New Roman"/>
                <w:szCs w:val="22"/>
              </w:rPr>
            </w:pPr>
            <w:r w:rsidRPr="00177B5A">
              <w:rPr>
                <w:rFonts w:ascii="Times New Roman" w:hAnsi="Times New Roman" w:cs="Times New Roman"/>
                <w:szCs w:val="22"/>
              </w:rPr>
              <w:t xml:space="preserve">Additional Tier </w:t>
            </w:r>
            <w:r w:rsidR="002B5931" w:rsidRPr="002B5931">
              <w:rPr>
                <w:rFonts w:ascii="Times New Roman" w:hAnsi="Times New Roman" w:cs="Times New Roman"/>
                <w:szCs w:val="22"/>
              </w:rPr>
              <w:t>1</w:t>
            </w:r>
            <w:r w:rsidRPr="00177B5A">
              <w:rPr>
                <w:rFonts w:ascii="Times New Roman" w:hAnsi="Times New Roman" w:cs="Times New Roman"/>
                <w:szCs w:val="22"/>
              </w:rPr>
              <w:t xml:space="preserve"> capital</w:t>
            </w:r>
          </w:p>
        </w:tc>
        <w:tc>
          <w:tcPr>
            <w:tcW w:w="1417" w:type="dxa"/>
          </w:tcPr>
          <w:p w14:paraId="57E890F2" w14:textId="77777777" w:rsidR="00853F47" w:rsidRPr="00177B5A" w:rsidRDefault="00853F47" w:rsidP="00853F47">
            <w:pPr>
              <w:tabs>
                <w:tab w:val="decimal" w:pos="1134"/>
              </w:tabs>
              <w:spacing w:line="260" w:lineRule="exact"/>
              <w:ind w:left="142"/>
              <w:rPr>
                <w:rFonts w:ascii="Times New Roman" w:hAnsi="Times New Roman" w:cs="Times New Roman"/>
                <w:szCs w:val="22"/>
                <w:cs/>
              </w:rPr>
            </w:pPr>
          </w:p>
        </w:tc>
        <w:tc>
          <w:tcPr>
            <w:tcW w:w="142" w:type="dxa"/>
          </w:tcPr>
          <w:p w14:paraId="100D66B7" w14:textId="77777777" w:rsidR="00853F47" w:rsidRPr="00177B5A" w:rsidRDefault="00853F47" w:rsidP="00853F47">
            <w:pPr>
              <w:tabs>
                <w:tab w:val="decimal" w:pos="992"/>
              </w:tabs>
              <w:spacing w:line="260" w:lineRule="exact"/>
              <w:rPr>
                <w:rFonts w:ascii="Times New Roman" w:hAnsi="Times New Roman" w:cs="Times New Roman"/>
                <w:szCs w:val="22"/>
              </w:rPr>
            </w:pPr>
          </w:p>
        </w:tc>
        <w:tc>
          <w:tcPr>
            <w:tcW w:w="1417" w:type="dxa"/>
          </w:tcPr>
          <w:p w14:paraId="6D2A22F0" w14:textId="77777777" w:rsidR="00853F47" w:rsidRPr="00177B5A" w:rsidRDefault="00853F47" w:rsidP="00853F47">
            <w:pPr>
              <w:tabs>
                <w:tab w:val="decimal" w:pos="1134"/>
              </w:tabs>
              <w:spacing w:line="260" w:lineRule="exact"/>
              <w:ind w:left="142"/>
              <w:rPr>
                <w:rFonts w:ascii="Times New Roman" w:hAnsi="Times New Roman" w:cs="Times New Roman"/>
                <w:szCs w:val="22"/>
                <w:cs/>
              </w:rPr>
            </w:pPr>
          </w:p>
        </w:tc>
      </w:tr>
      <w:tr w:rsidR="00853F47" w:rsidRPr="00177B5A" w14:paraId="6CD4E99D" w14:textId="77777777" w:rsidTr="00652761">
        <w:tc>
          <w:tcPr>
            <w:tcW w:w="5528" w:type="dxa"/>
          </w:tcPr>
          <w:p w14:paraId="703CB562" w14:textId="77777777" w:rsidR="00853F47" w:rsidRPr="00177B5A" w:rsidRDefault="00853F47" w:rsidP="00853F47">
            <w:pPr>
              <w:spacing w:line="260" w:lineRule="exact"/>
              <w:ind w:firstLine="708"/>
              <w:rPr>
                <w:rFonts w:ascii="Times New Roman" w:hAnsi="Times New Roman" w:cs="Times New Roman"/>
                <w:szCs w:val="22"/>
              </w:rPr>
            </w:pPr>
            <w:r w:rsidRPr="00177B5A">
              <w:rPr>
                <w:rFonts w:ascii="Times New Roman" w:hAnsi="Times New Roman" w:cs="Times New Roman"/>
                <w:szCs w:val="22"/>
              </w:rPr>
              <w:t>Non</w:t>
            </w:r>
            <w:r w:rsidRPr="00177B5A">
              <w:rPr>
                <w:rFonts w:ascii="Times New Roman" w:hAnsi="Times New Roman" w:cs="Times New Roman"/>
                <w:cs/>
              </w:rPr>
              <w:t>-</w:t>
            </w:r>
            <w:r w:rsidRPr="00177B5A">
              <w:rPr>
                <w:rFonts w:ascii="Times New Roman" w:hAnsi="Times New Roman" w:cs="Times New Roman"/>
                <w:szCs w:val="22"/>
              </w:rPr>
              <w:t>Controlling interest</w:t>
            </w:r>
          </w:p>
        </w:tc>
        <w:tc>
          <w:tcPr>
            <w:tcW w:w="1417" w:type="dxa"/>
            <w:tcBorders>
              <w:bottom w:val="single" w:sz="4" w:space="0" w:color="auto"/>
            </w:tcBorders>
          </w:tcPr>
          <w:p w14:paraId="64075B73" w14:textId="419893A4" w:rsidR="00853F47" w:rsidRPr="00177B5A" w:rsidRDefault="002B5931" w:rsidP="00853F47">
            <w:pPr>
              <w:tabs>
                <w:tab w:val="decimal" w:pos="1134"/>
              </w:tabs>
              <w:spacing w:line="260" w:lineRule="exact"/>
              <w:ind w:left="142"/>
              <w:rPr>
                <w:rFonts w:ascii="Times New Roman" w:hAnsi="Times New Roman" w:cs="Times New Roman"/>
                <w:szCs w:val="22"/>
              </w:rPr>
            </w:pPr>
            <w:r w:rsidRPr="002B5931">
              <w:rPr>
                <w:rFonts w:ascii="Times New Roman" w:hAnsi="Times New Roman" w:cs="Times New Roman"/>
                <w:szCs w:val="22"/>
              </w:rPr>
              <w:t>3</w:t>
            </w:r>
            <w:r w:rsidR="00D4133E">
              <w:rPr>
                <w:rFonts w:ascii="Times New Roman" w:hAnsi="Times New Roman" w:cs="Times New Roman"/>
                <w:szCs w:val="22"/>
              </w:rPr>
              <w:t>,</w:t>
            </w:r>
            <w:r w:rsidRPr="002B5931">
              <w:rPr>
                <w:rFonts w:ascii="Times New Roman" w:hAnsi="Times New Roman" w:cs="Times New Roman"/>
                <w:szCs w:val="22"/>
              </w:rPr>
              <w:t>023</w:t>
            </w:r>
          </w:p>
        </w:tc>
        <w:tc>
          <w:tcPr>
            <w:tcW w:w="142" w:type="dxa"/>
          </w:tcPr>
          <w:p w14:paraId="094C2585" w14:textId="77777777" w:rsidR="00853F47" w:rsidRPr="00177B5A" w:rsidRDefault="00853F47" w:rsidP="00853F47">
            <w:pPr>
              <w:tabs>
                <w:tab w:val="decimal" w:pos="737"/>
                <w:tab w:val="decimal" w:pos="992"/>
              </w:tabs>
              <w:spacing w:line="260" w:lineRule="exact"/>
              <w:rPr>
                <w:rFonts w:ascii="Times New Roman" w:hAnsi="Times New Roman" w:cs="Times New Roman"/>
                <w:szCs w:val="22"/>
              </w:rPr>
            </w:pPr>
          </w:p>
        </w:tc>
        <w:tc>
          <w:tcPr>
            <w:tcW w:w="1417" w:type="dxa"/>
            <w:tcBorders>
              <w:bottom w:val="single" w:sz="4" w:space="0" w:color="auto"/>
            </w:tcBorders>
          </w:tcPr>
          <w:p w14:paraId="49481185" w14:textId="4B76E2BE" w:rsidR="00853F47" w:rsidRPr="00177B5A" w:rsidRDefault="002B5931" w:rsidP="00853F47">
            <w:pPr>
              <w:tabs>
                <w:tab w:val="decimal" w:pos="1134"/>
              </w:tabs>
              <w:spacing w:line="260" w:lineRule="exact"/>
              <w:ind w:left="142"/>
              <w:rPr>
                <w:rFonts w:ascii="Times New Roman" w:hAnsi="Times New Roman" w:cs="Times New Roman"/>
                <w:szCs w:val="22"/>
              </w:rPr>
            </w:pPr>
            <w:r w:rsidRPr="002B5931">
              <w:rPr>
                <w:rFonts w:ascii="Times New Roman" w:hAnsi="Times New Roman" w:cs="Times New Roman"/>
                <w:szCs w:val="22"/>
              </w:rPr>
              <w:t>1</w:t>
            </w:r>
            <w:r w:rsidR="00853F47" w:rsidRPr="00177B5A">
              <w:rPr>
                <w:rFonts w:ascii="Times New Roman" w:hAnsi="Times New Roman" w:cs="Times New Roman"/>
                <w:szCs w:val="22"/>
              </w:rPr>
              <w:t>,</w:t>
            </w:r>
            <w:r w:rsidRPr="002B5931">
              <w:rPr>
                <w:rFonts w:ascii="Times New Roman" w:hAnsi="Times New Roman" w:cs="Times New Roman"/>
                <w:szCs w:val="22"/>
              </w:rPr>
              <w:t>689</w:t>
            </w:r>
          </w:p>
        </w:tc>
      </w:tr>
      <w:tr w:rsidR="00853F47" w:rsidRPr="00177B5A" w14:paraId="3E380B72" w14:textId="77777777" w:rsidTr="00652761">
        <w:tc>
          <w:tcPr>
            <w:tcW w:w="5528" w:type="dxa"/>
          </w:tcPr>
          <w:p w14:paraId="3F13251F" w14:textId="417C1084" w:rsidR="00853F47" w:rsidRPr="00177B5A" w:rsidRDefault="00853F47" w:rsidP="00853F47">
            <w:pPr>
              <w:spacing w:line="260" w:lineRule="exact"/>
              <w:ind w:firstLine="283"/>
              <w:rPr>
                <w:rFonts w:ascii="Times New Roman" w:hAnsi="Times New Roman" w:cs="Times New Roman"/>
                <w:szCs w:val="22"/>
              </w:rPr>
            </w:pPr>
            <w:r w:rsidRPr="00177B5A">
              <w:rPr>
                <w:rFonts w:ascii="Times New Roman" w:hAnsi="Times New Roman" w:cs="Times New Roman"/>
                <w:szCs w:val="22"/>
              </w:rPr>
              <w:t xml:space="preserve">Total Tier </w:t>
            </w:r>
            <w:r w:rsidR="002B5931" w:rsidRPr="002B5931">
              <w:rPr>
                <w:rFonts w:ascii="Times New Roman" w:hAnsi="Times New Roman" w:cs="Times New Roman"/>
                <w:szCs w:val="22"/>
              </w:rPr>
              <w:t>1</w:t>
            </w:r>
            <w:r w:rsidRPr="00177B5A">
              <w:rPr>
                <w:rFonts w:ascii="Times New Roman" w:hAnsi="Times New Roman" w:cs="Times New Roman"/>
                <w:szCs w:val="22"/>
              </w:rPr>
              <w:t xml:space="preserve"> capital</w:t>
            </w:r>
          </w:p>
        </w:tc>
        <w:tc>
          <w:tcPr>
            <w:tcW w:w="1417" w:type="dxa"/>
            <w:tcBorders>
              <w:bottom w:val="single" w:sz="4" w:space="0" w:color="auto"/>
            </w:tcBorders>
          </w:tcPr>
          <w:p w14:paraId="5C83DE1E" w14:textId="3C8BA31B" w:rsidR="00853F47" w:rsidRPr="00177B5A" w:rsidRDefault="002B5931" w:rsidP="00853F47">
            <w:pPr>
              <w:tabs>
                <w:tab w:val="decimal" w:pos="1134"/>
              </w:tabs>
              <w:spacing w:line="260" w:lineRule="exact"/>
              <w:ind w:left="142"/>
              <w:rPr>
                <w:rFonts w:ascii="Times New Roman" w:hAnsi="Times New Roman" w:cs="Times New Roman"/>
                <w:szCs w:val="22"/>
              </w:rPr>
            </w:pPr>
            <w:r w:rsidRPr="002B5931">
              <w:rPr>
                <w:rFonts w:ascii="Times New Roman" w:hAnsi="Times New Roman" w:cs="Times New Roman"/>
                <w:szCs w:val="22"/>
              </w:rPr>
              <w:t>319</w:t>
            </w:r>
            <w:r w:rsidR="00D4133E">
              <w:rPr>
                <w:rFonts w:ascii="Times New Roman" w:hAnsi="Times New Roman" w:cs="Times New Roman"/>
                <w:szCs w:val="22"/>
              </w:rPr>
              <w:t>,</w:t>
            </w:r>
            <w:r w:rsidRPr="002B5931">
              <w:rPr>
                <w:rFonts w:ascii="Times New Roman" w:hAnsi="Times New Roman" w:cs="Times New Roman"/>
                <w:szCs w:val="22"/>
              </w:rPr>
              <w:t>337</w:t>
            </w:r>
          </w:p>
        </w:tc>
        <w:tc>
          <w:tcPr>
            <w:tcW w:w="142" w:type="dxa"/>
          </w:tcPr>
          <w:p w14:paraId="49ED0628" w14:textId="77777777" w:rsidR="00853F47" w:rsidRPr="00177B5A" w:rsidRDefault="00853F47" w:rsidP="00853F47">
            <w:pPr>
              <w:tabs>
                <w:tab w:val="decimal" w:pos="737"/>
                <w:tab w:val="decimal" w:pos="992"/>
              </w:tabs>
              <w:spacing w:line="260" w:lineRule="exact"/>
              <w:rPr>
                <w:rFonts w:ascii="Times New Roman" w:hAnsi="Times New Roman" w:cs="Times New Roman"/>
                <w:szCs w:val="22"/>
              </w:rPr>
            </w:pPr>
          </w:p>
        </w:tc>
        <w:tc>
          <w:tcPr>
            <w:tcW w:w="1417" w:type="dxa"/>
            <w:tcBorders>
              <w:bottom w:val="single" w:sz="4" w:space="0" w:color="auto"/>
            </w:tcBorders>
          </w:tcPr>
          <w:p w14:paraId="2511FD88" w14:textId="5FB90647" w:rsidR="00853F47" w:rsidRPr="00177B5A" w:rsidRDefault="002B5931" w:rsidP="00853F47">
            <w:pPr>
              <w:tabs>
                <w:tab w:val="decimal" w:pos="1134"/>
              </w:tabs>
              <w:spacing w:line="260" w:lineRule="exact"/>
              <w:ind w:left="142"/>
              <w:rPr>
                <w:rFonts w:ascii="Times New Roman" w:hAnsi="Times New Roman" w:cs="Times New Roman"/>
                <w:szCs w:val="22"/>
              </w:rPr>
            </w:pPr>
            <w:r w:rsidRPr="002B5931">
              <w:rPr>
                <w:rFonts w:ascii="Times New Roman" w:hAnsi="Times New Roman" w:cs="Times New Roman"/>
                <w:szCs w:val="22"/>
              </w:rPr>
              <w:t>302</w:t>
            </w:r>
            <w:r w:rsidR="00853F47" w:rsidRPr="00177B5A">
              <w:rPr>
                <w:rFonts w:ascii="Times New Roman" w:hAnsi="Times New Roman" w:cs="Times New Roman"/>
                <w:szCs w:val="22"/>
              </w:rPr>
              <w:t>,</w:t>
            </w:r>
            <w:r w:rsidRPr="002B5931">
              <w:rPr>
                <w:rFonts w:ascii="Times New Roman" w:hAnsi="Times New Roman" w:cs="Times New Roman"/>
                <w:szCs w:val="22"/>
              </w:rPr>
              <w:t>235</w:t>
            </w:r>
          </w:p>
        </w:tc>
      </w:tr>
      <w:tr w:rsidR="00853F47" w:rsidRPr="00177B5A" w14:paraId="378D454C" w14:textId="77777777" w:rsidTr="00E43583">
        <w:trPr>
          <w:trHeight w:val="121"/>
        </w:trPr>
        <w:tc>
          <w:tcPr>
            <w:tcW w:w="5528" w:type="dxa"/>
          </w:tcPr>
          <w:p w14:paraId="071BE15F" w14:textId="77777777" w:rsidR="00853F47" w:rsidRPr="00177B5A" w:rsidRDefault="00853F47" w:rsidP="00853F47">
            <w:pPr>
              <w:spacing w:line="260" w:lineRule="exact"/>
              <w:ind w:firstLine="283"/>
              <w:rPr>
                <w:rFonts w:ascii="Times New Roman" w:hAnsi="Times New Roman" w:cs="Times New Roman"/>
                <w:szCs w:val="22"/>
              </w:rPr>
            </w:pPr>
          </w:p>
        </w:tc>
        <w:tc>
          <w:tcPr>
            <w:tcW w:w="1417" w:type="dxa"/>
          </w:tcPr>
          <w:p w14:paraId="53A19B87" w14:textId="77777777" w:rsidR="00853F47" w:rsidRPr="00177B5A" w:rsidRDefault="00853F47" w:rsidP="00853F47">
            <w:pPr>
              <w:tabs>
                <w:tab w:val="decimal" w:pos="1134"/>
              </w:tabs>
              <w:spacing w:line="260" w:lineRule="exact"/>
              <w:ind w:left="142"/>
              <w:rPr>
                <w:rFonts w:ascii="Times New Roman" w:hAnsi="Times New Roman" w:cs="Times New Roman"/>
                <w:szCs w:val="22"/>
              </w:rPr>
            </w:pPr>
          </w:p>
        </w:tc>
        <w:tc>
          <w:tcPr>
            <w:tcW w:w="142" w:type="dxa"/>
          </w:tcPr>
          <w:p w14:paraId="79D875B6" w14:textId="77777777" w:rsidR="00853F47" w:rsidRPr="00177B5A" w:rsidRDefault="00853F47" w:rsidP="00853F47">
            <w:pPr>
              <w:tabs>
                <w:tab w:val="decimal" w:pos="737"/>
                <w:tab w:val="decimal" w:pos="992"/>
              </w:tabs>
              <w:spacing w:line="260" w:lineRule="exact"/>
              <w:rPr>
                <w:rFonts w:ascii="Times New Roman" w:hAnsi="Times New Roman" w:cs="Times New Roman"/>
                <w:szCs w:val="22"/>
              </w:rPr>
            </w:pPr>
          </w:p>
        </w:tc>
        <w:tc>
          <w:tcPr>
            <w:tcW w:w="1417" w:type="dxa"/>
          </w:tcPr>
          <w:p w14:paraId="0028C800" w14:textId="77777777" w:rsidR="00853F47" w:rsidRPr="00177B5A" w:rsidRDefault="00853F47" w:rsidP="00853F47">
            <w:pPr>
              <w:tabs>
                <w:tab w:val="decimal" w:pos="1134"/>
              </w:tabs>
              <w:spacing w:line="260" w:lineRule="exact"/>
              <w:ind w:left="142"/>
              <w:rPr>
                <w:rFonts w:ascii="Times New Roman" w:hAnsi="Times New Roman" w:cs="Times New Roman"/>
                <w:szCs w:val="22"/>
              </w:rPr>
            </w:pPr>
          </w:p>
        </w:tc>
      </w:tr>
      <w:tr w:rsidR="00853F47" w:rsidRPr="00177B5A" w14:paraId="04520794" w14:textId="77777777" w:rsidTr="00652761">
        <w:tc>
          <w:tcPr>
            <w:tcW w:w="5528" w:type="dxa"/>
          </w:tcPr>
          <w:p w14:paraId="41A84F46" w14:textId="1F1D39F9" w:rsidR="00853F47" w:rsidRPr="00177B5A" w:rsidRDefault="00853F47" w:rsidP="00853F47">
            <w:pPr>
              <w:spacing w:line="260" w:lineRule="exact"/>
              <w:ind w:firstLine="283"/>
              <w:rPr>
                <w:rFonts w:ascii="Times New Roman" w:hAnsi="Times New Roman" w:cs="Times New Roman"/>
                <w:szCs w:val="22"/>
              </w:rPr>
            </w:pPr>
            <w:r w:rsidRPr="00177B5A">
              <w:rPr>
                <w:rFonts w:ascii="Times New Roman" w:hAnsi="Times New Roman" w:cs="Times New Roman"/>
                <w:szCs w:val="22"/>
              </w:rPr>
              <w:t xml:space="preserve">Tier </w:t>
            </w:r>
            <w:r w:rsidR="002B5931" w:rsidRPr="002B5931">
              <w:rPr>
                <w:rFonts w:ascii="Times New Roman" w:hAnsi="Times New Roman" w:cs="Times New Roman"/>
                <w:szCs w:val="22"/>
              </w:rPr>
              <w:t>2</w:t>
            </w:r>
            <w:r w:rsidRPr="00177B5A">
              <w:rPr>
                <w:rFonts w:ascii="Times New Roman" w:hAnsi="Times New Roman" w:cs="Times New Roman"/>
                <w:szCs w:val="22"/>
              </w:rPr>
              <w:t xml:space="preserve"> capital</w:t>
            </w:r>
          </w:p>
        </w:tc>
        <w:tc>
          <w:tcPr>
            <w:tcW w:w="1417" w:type="dxa"/>
          </w:tcPr>
          <w:p w14:paraId="70F61069" w14:textId="77777777" w:rsidR="00853F47" w:rsidRPr="00177B5A" w:rsidRDefault="00853F47" w:rsidP="00853F47">
            <w:pPr>
              <w:tabs>
                <w:tab w:val="decimal" w:pos="1134"/>
              </w:tabs>
              <w:spacing w:line="260" w:lineRule="exact"/>
              <w:ind w:left="142"/>
              <w:rPr>
                <w:rFonts w:ascii="Times New Roman" w:hAnsi="Times New Roman" w:cs="Times New Roman"/>
                <w:szCs w:val="22"/>
              </w:rPr>
            </w:pPr>
          </w:p>
        </w:tc>
        <w:tc>
          <w:tcPr>
            <w:tcW w:w="142" w:type="dxa"/>
          </w:tcPr>
          <w:p w14:paraId="2AE08023" w14:textId="77777777" w:rsidR="00853F47" w:rsidRPr="00177B5A" w:rsidRDefault="00853F47" w:rsidP="00853F47">
            <w:pPr>
              <w:tabs>
                <w:tab w:val="decimal" w:pos="737"/>
                <w:tab w:val="decimal" w:pos="992"/>
              </w:tabs>
              <w:spacing w:line="260" w:lineRule="exact"/>
              <w:rPr>
                <w:rFonts w:ascii="Times New Roman" w:hAnsi="Times New Roman" w:cs="Times New Roman"/>
                <w:szCs w:val="22"/>
              </w:rPr>
            </w:pPr>
          </w:p>
        </w:tc>
        <w:tc>
          <w:tcPr>
            <w:tcW w:w="1417" w:type="dxa"/>
          </w:tcPr>
          <w:p w14:paraId="01A07917" w14:textId="77777777" w:rsidR="00853F47" w:rsidRPr="00177B5A" w:rsidRDefault="00853F47" w:rsidP="00853F47">
            <w:pPr>
              <w:tabs>
                <w:tab w:val="decimal" w:pos="1134"/>
              </w:tabs>
              <w:spacing w:line="260" w:lineRule="exact"/>
              <w:ind w:left="142"/>
              <w:rPr>
                <w:rFonts w:ascii="Times New Roman" w:hAnsi="Times New Roman" w:cs="Times New Roman"/>
                <w:szCs w:val="22"/>
              </w:rPr>
            </w:pPr>
          </w:p>
        </w:tc>
      </w:tr>
      <w:tr w:rsidR="00853F47" w:rsidRPr="00177B5A" w14:paraId="40B36072" w14:textId="77777777" w:rsidTr="00652761">
        <w:tc>
          <w:tcPr>
            <w:tcW w:w="5528" w:type="dxa"/>
          </w:tcPr>
          <w:p w14:paraId="59F9704A" w14:textId="77777777" w:rsidR="00853F47" w:rsidRPr="00177B5A" w:rsidRDefault="00853F47" w:rsidP="00853F47">
            <w:pPr>
              <w:spacing w:line="260" w:lineRule="exact"/>
              <w:ind w:firstLine="708"/>
              <w:rPr>
                <w:rFonts w:ascii="Times New Roman" w:hAnsi="Times New Roman" w:cs="Times New Roman"/>
                <w:szCs w:val="22"/>
              </w:rPr>
            </w:pPr>
            <w:r w:rsidRPr="00177B5A">
              <w:rPr>
                <w:rFonts w:ascii="Times New Roman" w:hAnsi="Times New Roman" w:cs="Times New Roman"/>
                <w:szCs w:val="22"/>
              </w:rPr>
              <w:t>Subordinated debentures</w:t>
            </w:r>
          </w:p>
        </w:tc>
        <w:tc>
          <w:tcPr>
            <w:tcW w:w="1417" w:type="dxa"/>
          </w:tcPr>
          <w:p w14:paraId="51559CB5" w14:textId="2835A51E" w:rsidR="00853F47" w:rsidRPr="00177B5A" w:rsidRDefault="002B5931" w:rsidP="00853F47">
            <w:pPr>
              <w:tabs>
                <w:tab w:val="decimal" w:pos="1134"/>
              </w:tabs>
              <w:spacing w:line="260" w:lineRule="exact"/>
              <w:ind w:left="142"/>
              <w:rPr>
                <w:rFonts w:ascii="Times New Roman" w:hAnsi="Times New Roman" w:cs="Times New Roman"/>
                <w:szCs w:val="22"/>
              </w:rPr>
            </w:pPr>
            <w:r w:rsidRPr="002B5931">
              <w:rPr>
                <w:rFonts w:ascii="Times New Roman" w:hAnsi="Times New Roman" w:cs="Times New Roman"/>
                <w:szCs w:val="22"/>
              </w:rPr>
              <w:t>60</w:t>
            </w:r>
            <w:r w:rsidR="00D4133E">
              <w:rPr>
                <w:rFonts w:ascii="Times New Roman" w:hAnsi="Times New Roman" w:cs="Times New Roman"/>
                <w:szCs w:val="22"/>
              </w:rPr>
              <w:t>,</w:t>
            </w:r>
            <w:r w:rsidRPr="002B5931">
              <w:rPr>
                <w:rFonts w:ascii="Times New Roman" w:hAnsi="Times New Roman" w:cs="Times New Roman"/>
                <w:szCs w:val="22"/>
              </w:rPr>
              <w:t>826</w:t>
            </w:r>
          </w:p>
        </w:tc>
        <w:tc>
          <w:tcPr>
            <w:tcW w:w="142" w:type="dxa"/>
          </w:tcPr>
          <w:p w14:paraId="5C69B3D4" w14:textId="77777777" w:rsidR="00853F47" w:rsidRPr="00177B5A" w:rsidRDefault="00853F47" w:rsidP="00853F47">
            <w:pPr>
              <w:tabs>
                <w:tab w:val="decimal" w:pos="992"/>
              </w:tabs>
              <w:spacing w:line="260" w:lineRule="exact"/>
              <w:rPr>
                <w:rFonts w:ascii="Times New Roman" w:hAnsi="Times New Roman" w:cs="Times New Roman"/>
                <w:szCs w:val="22"/>
              </w:rPr>
            </w:pPr>
          </w:p>
        </w:tc>
        <w:tc>
          <w:tcPr>
            <w:tcW w:w="1417" w:type="dxa"/>
          </w:tcPr>
          <w:p w14:paraId="5E24B151" w14:textId="4779373E" w:rsidR="00853F47" w:rsidRPr="00177B5A" w:rsidRDefault="002B5931" w:rsidP="00853F47">
            <w:pPr>
              <w:tabs>
                <w:tab w:val="decimal" w:pos="1134"/>
              </w:tabs>
              <w:spacing w:line="260" w:lineRule="exact"/>
              <w:ind w:left="142"/>
              <w:rPr>
                <w:rFonts w:ascii="Times New Roman" w:hAnsi="Times New Roman" w:cs="Times New Roman"/>
                <w:szCs w:val="22"/>
              </w:rPr>
            </w:pPr>
            <w:r w:rsidRPr="002B5931">
              <w:rPr>
                <w:rFonts w:ascii="Times New Roman" w:hAnsi="Times New Roman" w:cs="Times New Roman"/>
                <w:szCs w:val="22"/>
              </w:rPr>
              <w:t>60</w:t>
            </w:r>
            <w:r w:rsidR="00853F47" w:rsidRPr="00177B5A">
              <w:rPr>
                <w:rFonts w:ascii="Times New Roman" w:hAnsi="Times New Roman" w:cs="Times New Roman"/>
                <w:szCs w:val="22"/>
              </w:rPr>
              <w:t>,</w:t>
            </w:r>
            <w:r w:rsidRPr="002B5931">
              <w:rPr>
                <w:rFonts w:ascii="Times New Roman" w:hAnsi="Times New Roman" w:cs="Times New Roman"/>
                <w:szCs w:val="22"/>
              </w:rPr>
              <w:t>826</w:t>
            </w:r>
          </w:p>
        </w:tc>
      </w:tr>
      <w:tr w:rsidR="00853F47" w:rsidRPr="00177B5A" w14:paraId="62570243" w14:textId="77777777" w:rsidTr="00652761">
        <w:tc>
          <w:tcPr>
            <w:tcW w:w="5528" w:type="dxa"/>
          </w:tcPr>
          <w:p w14:paraId="3C87BE18" w14:textId="77777777" w:rsidR="00853F47" w:rsidRPr="00177B5A" w:rsidRDefault="00853F47" w:rsidP="00853F47">
            <w:pPr>
              <w:spacing w:line="260" w:lineRule="exact"/>
              <w:ind w:firstLine="708"/>
              <w:rPr>
                <w:rFonts w:ascii="Times New Roman" w:hAnsi="Times New Roman" w:cs="Times New Roman"/>
                <w:szCs w:val="22"/>
              </w:rPr>
            </w:pPr>
            <w:r w:rsidRPr="00177B5A">
              <w:rPr>
                <w:rFonts w:ascii="Times New Roman" w:hAnsi="Times New Roman" w:cs="Times New Roman"/>
                <w:szCs w:val="22"/>
              </w:rPr>
              <w:t>General provision</w:t>
            </w:r>
          </w:p>
        </w:tc>
        <w:tc>
          <w:tcPr>
            <w:tcW w:w="1417" w:type="dxa"/>
          </w:tcPr>
          <w:p w14:paraId="3E947FE7" w14:textId="4D8A3D31" w:rsidR="00853F47" w:rsidRPr="00177B5A" w:rsidRDefault="002B5931" w:rsidP="00853F47">
            <w:pPr>
              <w:tabs>
                <w:tab w:val="decimal" w:pos="1134"/>
              </w:tabs>
              <w:spacing w:line="260" w:lineRule="exact"/>
              <w:ind w:left="142"/>
              <w:rPr>
                <w:rFonts w:ascii="Times New Roman" w:hAnsi="Times New Roman" w:cs="Times New Roman"/>
                <w:szCs w:val="22"/>
              </w:rPr>
            </w:pPr>
            <w:r w:rsidRPr="002B5931">
              <w:rPr>
                <w:rFonts w:ascii="Times New Roman" w:hAnsi="Times New Roman" w:cs="Times New Roman"/>
                <w:szCs w:val="22"/>
              </w:rPr>
              <w:t>20</w:t>
            </w:r>
            <w:r w:rsidR="00D4133E">
              <w:rPr>
                <w:rFonts w:ascii="Times New Roman" w:hAnsi="Times New Roman" w:cs="Times New Roman"/>
                <w:szCs w:val="22"/>
              </w:rPr>
              <w:t>,</w:t>
            </w:r>
            <w:r w:rsidRPr="002B5931">
              <w:rPr>
                <w:rFonts w:ascii="Times New Roman" w:hAnsi="Times New Roman" w:cs="Times New Roman"/>
                <w:szCs w:val="22"/>
              </w:rPr>
              <w:t>886</w:t>
            </w:r>
          </w:p>
        </w:tc>
        <w:tc>
          <w:tcPr>
            <w:tcW w:w="142" w:type="dxa"/>
          </w:tcPr>
          <w:p w14:paraId="61FB8AF2" w14:textId="77777777" w:rsidR="00853F47" w:rsidRPr="00177B5A" w:rsidRDefault="00853F47" w:rsidP="00853F47">
            <w:pPr>
              <w:tabs>
                <w:tab w:val="decimal" w:pos="992"/>
              </w:tabs>
              <w:spacing w:line="260" w:lineRule="exact"/>
              <w:rPr>
                <w:rFonts w:ascii="Times New Roman" w:hAnsi="Times New Roman" w:cs="Times New Roman"/>
                <w:szCs w:val="22"/>
              </w:rPr>
            </w:pPr>
          </w:p>
        </w:tc>
        <w:tc>
          <w:tcPr>
            <w:tcW w:w="1417" w:type="dxa"/>
          </w:tcPr>
          <w:p w14:paraId="0A0E5171" w14:textId="30C8A901" w:rsidR="00853F47" w:rsidRPr="00177B5A" w:rsidRDefault="002B5931" w:rsidP="00853F47">
            <w:pPr>
              <w:tabs>
                <w:tab w:val="decimal" w:pos="1134"/>
              </w:tabs>
              <w:spacing w:line="260" w:lineRule="exact"/>
              <w:ind w:left="142"/>
              <w:rPr>
                <w:rFonts w:ascii="Times New Roman" w:hAnsi="Times New Roman" w:cs="Times New Roman"/>
                <w:szCs w:val="22"/>
              </w:rPr>
            </w:pPr>
            <w:r w:rsidRPr="002B5931">
              <w:rPr>
                <w:rFonts w:ascii="Times New Roman" w:hAnsi="Times New Roman" w:cs="Times New Roman"/>
                <w:szCs w:val="22"/>
              </w:rPr>
              <w:t>20</w:t>
            </w:r>
            <w:r w:rsidR="00853F47" w:rsidRPr="00177B5A">
              <w:rPr>
                <w:rFonts w:ascii="Times New Roman" w:hAnsi="Times New Roman" w:cs="Times New Roman"/>
                <w:szCs w:val="22"/>
              </w:rPr>
              <w:t>,</w:t>
            </w:r>
            <w:r w:rsidRPr="002B5931">
              <w:rPr>
                <w:rFonts w:ascii="Times New Roman" w:hAnsi="Times New Roman" w:cs="Times New Roman"/>
                <w:szCs w:val="22"/>
              </w:rPr>
              <w:t>320</w:t>
            </w:r>
          </w:p>
        </w:tc>
      </w:tr>
      <w:tr w:rsidR="00853F47" w:rsidRPr="00177B5A" w14:paraId="1D6A368C" w14:textId="77777777" w:rsidTr="00652761">
        <w:tc>
          <w:tcPr>
            <w:tcW w:w="5528" w:type="dxa"/>
          </w:tcPr>
          <w:p w14:paraId="3EFEB69B" w14:textId="77777777" w:rsidR="00853F47" w:rsidRPr="00177B5A" w:rsidRDefault="00853F47" w:rsidP="00853F47">
            <w:pPr>
              <w:spacing w:line="260" w:lineRule="exact"/>
              <w:ind w:firstLine="708"/>
              <w:rPr>
                <w:rFonts w:ascii="Times New Roman" w:hAnsi="Times New Roman" w:cs="Times New Roman"/>
                <w:szCs w:val="22"/>
              </w:rPr>
            </w:pPr>
            <w:r w:rsidRPr="00177B5A">
              <w:rPr>
                <w:rFonts w:ascii="Times New Roman" w:hAnsi="Times New Roman" w:cs="Times New Roman"/>
                <w:szCs w:val="22"/>
              </w:rPr>
              <w:t>Non</w:t>
            </w:r>
            <w:r w:rsidRPr="00177B5A">
              <w:rPr>
                <w:rFonts w:ascii="Times New Roman" w:hAnsi="Times New Roman" w:cs="Times New Roman"/>
                <w:cs/>
              </w:rPr>
              <w:t>-</w:t>
            </w:r>
            <w:r w:rsidRPr="00177B5A">
              <w:rPr>
                <w:rFonts w:ascii="Times New Roman" w:hAnsi="Times New Roman" w:cs="Times New Roman"/>
                <w:szCs w:val="22"/>
              </w:rPr>
              <w:t>Controlling interest</w:t>
            </w:r>
          </w:p>
        </w:tc>
        <w:tc>
          <w:tcPr>
            <w:tcW w:w="1417" w:type="dxa"/>
            <w:tcBorders>
              <w:bottom w:val="single" w:sz="4" w:space="0" w:color="auto"/>
            </w:tcBorders>
          </w:tcPr>
          <w:p w14:paraId="4CB03239" w14:textId="2026B78C" w:rsidR="00853F47" w:rsidRPr="00177B5A" w:rsidRDefault="002B5931" w:rsidP="00853F47">
            <w:pPr>
              <w:tabs>
                <w:tab w:val="decimal" w:pos="1134"/>
              </w:tabs>
              <w:spacing w:line="260" w:lineRule="exact"/>
              <w:ind w:left="142"/>
              <w:rPr>
                <w:rFonts w:ascii="Times New Roman" w:hAnsi="Times New Roman" w:cs="Times New Roman"/>
                <w:szCs w:val="22"/>
              </w:rPr>
            </w:pPr>
            <w:r w:rsidRPr="002B5931">
              <w:rPr>
                <w:rFonts w:ascii="Times New Roman" w:hAnsi="Times New Roman" w:cs="Times New Roman"/>
                <w:szCs w:val="22"/>
              </w:rPr>
              <w:t>470</w:t>
            </w:r>
          </w:p>
        </w:tc>
        <w:tc>
          <w:tcPr>
            <w:tcW w:w="142" w:type="dxa"/>
          </w:tcPr>
          <w:p w14:paraId="1E838D59" w14:textId="77777777" w:rsidR="00853F47" w:rsidRPr="00177B5A" w:rsidRDefault="00853F47" w:rsidP="00853F47">
            <w:pPr>
              <w:tabs>
                <w:tab w:val="decimal" w:pos="737"/>
                <w:tab w:val="decimal" w:pos="992"/>
              </w:tabs>
              <w:spacing w:line="260" w:lineRule="exact"/>
              <w:rPr>
                <w:rFonts w:ascii="Times New Roman" w:hAnsi="Times New Roman" w:cs="Times New Roman"/>
                <w:szCs w:val="22"/>
              </w:rPr>
            </w:pPr>
          </w:p>
        </w:tc>
        <w:tc>
          <w:tcPr>
            <w:tcW w:w="1417" w:type="dxa"/>
            <w:tcBorders>
              <w:bottom w:val="single" w:sz="4" w:space="0" w:color="auto"/>
            </w:tcBorders>
          </w:tcPr>
          <w:p w14:paraId="37D2649A" w14:textId="6379A114" w:rsidR="00853F47" w:rsidRPr="00177B5A" w:rsidRDefault="002B5931" w:rsidP="00853F47">
            <w:pPr>
              <w:tabs>
                <w:tab w:val="decimal" w:pos="1134"/>
              </w:tabs>
              <w:spacing w:line="260" w:lineRule="exact"/>
              <w:ind w:left="142"/>
              <w:rPr>
                <w:rFonts w:ascii="Times New Roman" w:hAnsi="Times New Roman" w:cs="Times New Roman"/>
                <w:szCs w:val="22"/>
              </w:rPr>
            </w:pPr>
            <w:r w:rsidRPr="002B5931">
              <w:rPr>
                <w:rFonts w:ascii="Times New Roman" w:hAnsi="Times New Roman" w:cs="Times New Roman"/>
                <w:szCs w:val="22"/>
              </w:rPr>
              <w:t>358</w:t>
            </w:r>
          </w:p>
        </w:tc>
      </w:tr>
      <w:tr w:rsidR="00853F47" w:rsidRPr="00177B5A" w14:paraId="74BD441E" w14:textId="77777777" w:rsidTr="00652761">
        <w:tc>
          <w:tcPr>
            <w:tcW w:w="5528" w:type="dxa"/>
          </w:tcPr>
          <w:p w14:paraId="0EBB6118" w14:textId="3C1D7846" w:rsidR="00853F47" w:rsidRPr="00177B5A" w:rsidRDefault="00853F47" w:rsidP="00853F47">
            <w:pPr>
              <w:spacing w:line="260" w:lineRule="exact"/>
              <w:ind w:firstLine="283"/>
              <w:rPr>
                <w:rFonts w:ascii="Times New Roman" w:hAnsi="Times New Roman" w:cs="Times New Roman"/>
                <w:szCs w:val="22"/>
              </w:rPr>
            </w:pPr>
            <w:r w:rsidRPr="00177B5A">
              <w:rPr>
                <w:rFonts w:ascii="Times New Roman" w:hAnsi="Times New Roman" w:cs="Times New Roman"/>
                <w:szCs w:val="22"/>
              </w:rPr>
              <w:t xml:space="preserve">Total Tier </w:t>
            </w:r>
            <w:r w:rsidR="002B5931" w:rsidRPr="002B5931">
              <w:rPr>
                <w:rFonts w:ascii="Times New Roman" w:hAnsi="Times New Roman" w:cs="Times New Roman"/>
                <w:szCs w:val="22"/>
              </w:rPr>
              <w:t>2</w:t>
            </w:r>
            <w:r w:rsidRPr="00177B5A">
              <w:rPr>
                <w:rFonts w:ascii="Times New Roman" w:hAnsi="Times New Roman" w:cs="Times New Roman"/>
                <w:szCs w:val="22"/>
              </w:rPr>
              <w:t xml:space="preserve"> capital</w:t>
            </w:r>
          </w:p>
        </w:tc>
        <w:tc>
          <w:tcPr>
            <w:tcW w:w="1417" w:type="dxa"/>
            <w:tcBorders>
              <w:bottom w:val="single" w:sz="4" w:space="0" w:color="auto"/>
            </w:tcBorders>
          </w:tcPr>
          <w:p w14:paraId="45888D17" w14:textId="3BAE71F2" w:rsidR="00853F47" w:rsidRPr="00177B5A" w:rsidRDefault="002B5931" w:rsidP="00853F47">
            <w:pPr>
              <w:tabs>
                <w:tab w:val="decimal" w:pos="1134"/>
              </w:tabs>
              <w:spacing w:line="260" w:lineRule="exact"/>
              <w:ind w:left="142"/>
              <w:rPr>
                <w:rFonts w:ascii="Times New Roman" w:hAnsi="Times New Roman" w:cs="Times New Roman"/>
                <w:szCs w:val="22"/>
              </w:rPr>
            </w:pPr>
            <w:r w:rsidRPr="002B5931">
              <w:rPr>
                <w:rFonts w:ascii="Times New Roman" w:hAnsi="Times New Roman" w:cs="Times New Roman"/>
                <w:szCs w:val="22"/>
              </w:rPr>
              <w:t>82</w:t>
            </w:r>
            <w:r w:rsidR="00D4133E">
              <w:rPr>
                <w:rFonts w:ascii="Times New Roman" w:hAnsi="Times New Roman" w:cs="Times New Roman"/>
                <w:szCs w:val="22"/>
              </w:rPr>
              <w:t>,</w:t>
            </w:r>
            <w:r w:rsidRPr="002B5931">
              <w:rPr>
                <w:rFonts w:ascii="Times New Roman" w:hAnsi="Times New Roman" w:cs="Times New Roman"/>
                <w:szCs w:val="22"/>
              </w:rPr>
              <w:t>182</w:t>
            </w:r>
          </w:p>
        </w:tc>
        <w:tc>
          <w:tcPr>
            <w:tcW w:w="142" w:type="dxa"/>
          </w:tcPr>
          <w:p w14:paraId="22998E1D" w14:textId="77777777" w:rsidR="00853F47" w:rsidRPr="00177B5A" w:rsidRDefault="00853F47" w:rsidP="00853F47">
            <w:pPr>
              <w:tabs>
                <w:tab w:val="decimal" w:pos="737"/>
                <w:tab w:val="decimal" w:pos="992"/>
              </w:tabs>
              <w:spacing w:line="260" w:lineRule="exact"/>
              <w:rPr>
                <w:rFonts w:ascii="Times New Roman" w:hAnsi="Times New Roman" w:cs="Times New Roman"/>
                <w:szCs w:val="22"/>
              </w:rPr>
            </w:pPr>
          </w:p>
        </w:tc>
        <w:tc>
          <w:tcPr>
            <w:tcW w:w="1417" w:type="dxa"/>
            <w:tcBorders>
              <w:bottom w:val="single" w:sz="4" w:space="0" w:color="auto"/>
            </w:tcBorders>
          </w:tcPr>
          <w:p w14:paraId="77EDB171" w14:textId="37AAE2B4" w:rsidR="00853F47" w:rsidRPr="00177B5A" w:rsidRDefault="002B5931" w:rsidP="00853F47">
            <w:pPr>
              <w:tabs>
                <w:tab w:val="decimal" w:pos="1134"/>
              </w:tabs>
              <w:spacing w:line="260" w:lineRule="exact"/>
              <w:ind w:left="142"/>
              <w:rPr>
                <w:rFonts w:ascii="Times New Roman" w:hAnsi="Times New Roman" w:cs="Times New Roman"/>
                <w:szCs w:val="22"/>
              </w:rPr>
            </w:pPr>
            <w:r w:rsidRPr="002B5931">
              <w:rPr>
                <w:rFonts w:ascii="Times New Roman" w:hAnsi="Times New Roman" w:cs="Times New Roman"/>
                <w:szCs w:val="22"/>
              </w:rPr>
              <w:t>81</w:t>
            </w:r>
            <w:r w:rsidR="00853F47" w:rsidRPr="00177B5A">
              <w:rPr>
                <w:rFonts w:ascii="Times New Roman" w:hAnsi="Times New Roman" w:cs="Times New Roman"/>
                <w:szCs w:val="22"/>
              </w:rPr>
              <w:t>,</w:t>
            </w:r>
            <w:r w:rsidRPr="002B5931">
              <w:rPr>
                <w:rFonts w:ascii="Times New Roman" w:hAnsi="Times New Roman" w:cs="Times New Roman"/>
                <w:szCs w:val="22"/>
              </w:rPr>
              <w:t>504</w:t>
            </w:r>
          </w:p>
        </w:tc>
      </w:tr>
      <w:tr w:rsidR="00853F47" w:rsidRPr="00177B5A" w14:paraId="13383A90" w14:textId="77777777" w:rsidTr="00652761">
        <w:trPr>
          <w:trHeight w:val="260"/>
        </w:trPr>
        <w:tc>
          <w:tcPr>
            <w:tcW w:w="5528" w:type="dxa"/>
            <w:vAlign w:val="center"/>
          </w:tcPr>
          <w:p w14:paraId="1BEB2DB5" w14:textId="77777777" w:rsidR="00853F47" w:rsidRPr="00177B5A" w:rsidRDefault="00853F47" w:rsidP="00853F47">
            <w:pPr>
              <w:spacing w:line="260" w:lineRule="exact"/>
              <w:ind w:firstLine="283"/>
              <w:rPr>
                <w:rFonts w:ascii="Times New Roman" w:hAnsi="Times New Roman" w:cs="Times New Roman"/>
                <w:szCs w:val="22"/>
              </w:rPr>
            </w:pPr>
            <w:r w:rsidRPr="00177B5A">
              <w:rPr>
                <w:rFonts w:ascii="Times New Roman" w:hAnsi="Times New Roman" w:cs="Times New Roman"/>
                <w:szCs w:val="22"/>
              </w:rPr>
              <w:t>Total capital fund</w:t>
            </w:r>
            <w:r w:rsidRPr="00177B5A">
              <w:rPr>
                <w:rFonts w:ascii="Times New Roman" w:hAnsi="Times New Roman" w:cs="Times New Roman"/>
                <w:szCs w:val="22"/>
              </w:rPr>
              <w:tab/>
            </w:r>
          </w:p>
        </w:tc>
        <w:tc>
          <w:tcPr>
            <w:tcW w:w="1417" w:type="dxa"/>
            <w:tcBorders>
              <w:top w:val="single" w:sz="4" w:space="0" w:color="auto"/>
              <w:bottom w:val="double" w:sz="4" w:space="0" w:color="auto"/>
            </w:tcBorders>
          </w:tcPr>
          <w:p w14:paraId="28454781" w14:textId="317FEF9F" w:rsidR="00853F47" w:rsidRPr="00177B5A" w:rsidRDefault="002B5931" w:rsidP="00853F47">
            <w:pPr>
              <w:tabs>
                <w:tab w:val="decimal" w:pos="1134"/>
              </w:tabs>
              <w:spacing w:line="260" w:lineRule="exact"/>
              <w:ind w:left="142"/>
              <w:rPr>
                <w:rFonts w:ascii="Times New Roman" w:hAnsi="Times New Roman" w:cs="Times New Roman"/>
                <w:szCs w:val="22"/>
              </w:rPr>
            </w:pPr>
            <w:r w:rsidRPr="002B5931">
              <w:rPr>
                <w:rFonts w:ascii="Times New Roman" w:hAnsi="Times New Roman" w:cs="Times New Roman"/>
                <w:szCs w:val="22"/>
              </w:rPr>
              <w:t>401</w:t>
            </w:r>
            <w:r w:rsidR="00D4133E">
              <w:rPr>
                <w:rFonts w:ascii="Times New Roman" w:hAnsi="Times New Roman" w:cs="Times New Roman"/>
                <w:szCs w:val="22"/>
              </w:rPr>
              <w:t>,</w:t>
            </w:r>
            <w:r w:rsidRPr="002B5931">
              <w:rPr>
                <w:rFonts w:ascii="Times New Roman" w:hAnsi="Times New Roman" w:cs="Times New Roman"/>
                <w:szCs w:val="22"/>
              </w:rPr>
              <w:t>519</w:t>
            </w:r>
          </w:p>
        </w:tc>
        <w:tc>
          <w:tcPr>
            <w:tcW w:w="142" w:type="dxa"/>
          </w:tcPr>
          <w:p w14:paraId="04D4F609" w14:textId="77777777" w:rsidR="00853F47" w:rsidRPr="00177B5A" w:rsidRDefault="00853F47" w:rsidP="00853F47">
            <w:pPr>
              <w:tabs>
                <w:tab w:val="decimal" w:pos="737"/>
                <w:tab w:val="decimal" w:pos="992"/>
              </w:tabs>
              <w:spacing w:line="260" w:lineRule="exact"/>
              <w:rPr>
                <w:rFonts w:ascii="Times New Roman" w:hAnsi="Times New Roman" w:cs="Times New Roman"/>
                <w:szCs w:val="22"/>
              </w:rPr>
            </w:pPr>
          </w:p>
        </w:tc>
        <w:tc>
          <w:tcPr>
            <w:tcW w:w="1417" w:type="dxa"/>
            <w:tcBorders>
              <w:top w:val="single" w:sz="4" w:space="0" w:color="auto"/>
              <w:bottom w:val="double" w:sz="4" w:space="0" w:color="auto"/>
            </w:tcBorders>
          </w:tcPr>
          <w:p w14:paraId="78EF6665" w14:textId="0B69415A" w:rsidR="00853F47" w:rsidRPr="00177B5A" w:rsidRDefault="002B5931" w:rsidP="00853F47">
            <w:pPr>
              <w:tabs>
                <w:tab w:val="decimal" w:pos="1134"/>
              </w:tabs>
              <w:spacing w:line="260" w:lineRule="exact"/>
              <w:ind w:left="142"/>
              <w:rPr>
                <w:rFonts w:ascii="Times New Roman" w:hAnsi="Times New Roman" w:cs="Times New Roman"/>
                <w:szCs w:val="22"/>
              </w:rPr>
            </w:pPr>
            <w:r w:rsidRPr="002B5931">
              <w:rPr>
                <w:rFonts w:ascii="Times New Roman" w:hAnsi="Times New Roman" w:cs="Times New Roman"/>
                <w:szCs w:val="22"/>
              </w:rPr>
              <w:t>383</w:t>
            </w:r>
            <w:r w:rsidR="00853F47" w:rsidRPr="00177B5A">
              <w:rPr>
                <w:rFonts w:ascii="Times New Roman" w:hAnsi="Times New Roman" w:cs="Times New Roman"/>
                <w:szCs w:val="22"/>
              </w:rPr>
              <w:t>,</w:t>
            </w:r>
            <w:r w:rsidRPr="002B5931">
              <w:rPr>
                <w:rFonts w:ascii="Times New Roman" w:hAnsi="Times New Roman" w:cs="Times New Roman"/>
                <w:szCs w:val="22"/>
              </w:rPr>
              <w:t>739</w:t>
            </w:r>
          </w:p>
        </w:tc>
      </w:tr>
    </w:tbl>
    <w:p w14:paraId="404071D9" w14:textId="77777777" w:rsidR="00F47D0A" w:rsidRPr="00177B5A" w:rsidRDefault="00F47D0A" w:rsidP="00BE2BE6">
      <w:pPr>
        <w:spacing w:line="260" w:lineRule="exact"/>
        <w:ind w:left="964" w:right="-23" w:hanging="397"/>
        <w:jc w:val="both"/>
        <w:rPr>
          <w:rFonts w:ascii="Times New Roman" w:hAnsi="Times New Roman" w:cs="Times New Roman"/>
          <w:b/>
          <w:bCs/>
          <w:sz w:val="24"/>
          <w:szCs w:val="24"/>
        </w:rPr>
      </w:pPr>
    </w:p>
    <w:p w14:paraId="6E625D91" w14:textId="376F3491" w:rsidR="00010C85" w:rsidRPr="00177B5A" w:rsidRDefault="00010C85" w:rsidP="00BE2BE6">
      <w:pPr>
        <w:spacing w:line="260" w:lineRule="exact"/>
        <w:ind w:left="964" w:right="-23" w:hanging="397"/>
        <w:jc w:val="both"/>
        <w:rPr>
          <w:rFonts w:ascii="Times New Roman" w:hAnsi="Times New Roman" w:cs="Times New Roman"/>
          <w:sz w:val="16"/>
          <w:szCs w:val="16"/>
        </w:rPr>
      </w:pPr>
      <w:r w:rsidRPr="00177B5A">
        <w:rPr>
          <w:rFonts w:ascii="Times New Roman" w:hAnsi="Times New Roman" w:cs="Times New Roman"/>
          <w:b/>
          <w:bCs/>
          <w:szCs w:val="22"/>
        </w:rPr>
        <w:t xml:space="preserve">Capital adequacy ratio </w:t>
      </w:r>
      <w:r w:rsidRPr="00177B5A">
        <w:rPr>
          <w:rFonts w:ascii="Times New Roman" w:hAnsi="Times New Roman" w:cs="Times New Roman"/>
          <w:b/>
          <w:bCs/>
          <w:cs/>
        </w:rPr>
        <w:t>(%)</w:t>
      </w:r>
    </w:p>
    <w:tbl>
      <w:tblPr>
        <w:tblW w:w="9355" w:type="dxa"/>
        <w:tblInd w:w="284" w:type="dxa"/>
        <w:tblLayout w:type="fixed"/>
        <w:tblCellMar>
          <w:left w:w="0" w:type="dxa"/>
          <w:right w:w="0" w:type="dxa"/>
        </w:tblCellMar>
        <w:tblLook w:val="0000" w:firstRow="0" w:lastRow="0" w:firstColumn="0" w:lastColumn="0" w:noHBand="0" w:noVBand="0"/>
      </w:tblPr>
      <w:tblGrid>
        <w:gridCol w:w="4252"/>
        <w:gridCol w:w="2551"/>
        <w:gridCol w:w="1276"/>
        <w:gridCol w:w="1276"/>
      </w:tblGrid>
      <w:tr w:rsidR="00010C85" w:rsidRPr="00177B5A" w14:paraId="1156BCD5" w14:textId="77777777" w:rsidTr="00652761">
        <w:tc>
          <w:tcPr>
            <w:tcW w:w="4252" w:type="dxa"/>
          </w:tcPr>
          <w:p w14:paraId="4EAC8261" w14:textId="77777777" w:rsidR="00010C85" w:rsidRPr="00177B5A" w:rsidRDefault="00010C85" w:rsidP="00652761">
            <w:pPr>
              <w:spacing w:line="240" w:lineRule="exact"/>
              <w:ind w:right="-360" w:firstLine="900"/>
              <w:rPr>
                <w:rFonts w:ascii="Times New Roman" w:hAnsi="Times New Roman" w:cs="Times New Roman"/>
                <w:szCs w:val="22"/>
              </w:rPr>
            </w:pPr>
          </w:p>
        </w:tc>
        <w:tc>
          <w:tcPr>
            <w:tcW w:w="2551" w:type="dxa"/>
          </w:tcPr>
          <w:p w14:paraId="4B12A312" w14:textId="77777777" w:rsidR="00010C85" w:rsidRPr="00177B5A" w:rsidRDefault="00010C85" w:rsidP="00652761">
            <w:pPr>
              <w:spacing w:line="240" w:lineRule="exact"/>
              <w:jc w:val="center"/>
              <w:rPr>
                <w:rFonts w:ascii="Times New Roman" w:hAnsi="Times New Roman" w:cs="Times New Roman"/>
                <w:b/>
                <w:bCs/>
              </w:rPr>
            </w:pPr>
            <w:r w:rsidRPr="00177B5A">
              <w:rPr>
                <w:rFonts w:ascii="Times New Roman" w:hAnsi="Times New Roman" w:cs="Times New Roman"/>
                <w:b/>
                <w:bCs/>
              </w:rPr>
              <w:t>BOT regulatory</w:t>
            </w:r>
          </w:p>
        </w:tc>
        <w:tc>
          <w:tcPr>
            <w:tcW w:w="2552" w:type="dxa"/>
            <w:gridSpan w:val="2"/>
          </w:tcPr>
          <w:p w14:paraId="2506CF98" w14:textId="77777777" w:rsidR="00010C85" w:rsidRPr="00177B5A" w:rsidRDefault="00010C85" w:rsidP="00652761">
            <w:pPr>
              <w:spacing w:line="240" w:lineRule="exact"/>
              <w:jc w:val="center"/>
              <w:rPr>
                <w:rFonts w:ascii="Times New Roman" w:hAnsi="Times New Roman" w:cs="Times New Roman"/>
                <w:b/>
                <w:bCs/>
              </w:rPr>
            </w:pPr>
            <w:r w:rsidRPr="00177B5A">
              <w:rPr>
                <w:rFonts w:ascii="Times New Roman" w:hAnsi="Times New Roman" w:cs="Times New Roman"/>
                <w:b/>
                <w:bCs/>
              </w:rPr>
              <w:t>Basel III</w:t>
            </w:r>
          </w:p>
        </w:tc>
      </w:tr>
      <w:tr w:rsidR="00010C85" w:rsidRPr="00177B5A" w14:paraId="2224AB8F" w14:textId="77777777" w:rsidTr="00652761">
        <w:tc>
          <w:tcPr>
            <w:tcW w:w="4252" w:type="dxa"/>
          </w:tcPr>
          <w:p w14:paraId="4796FD36" w14:textId="77777777" w:rsidR="00010C85" w:rsidRPr="00177B5A" w:rsidRDefault="00010C85" w:rsidP="00652761">
            <w:pPr>
              <w:spacing w:line="240" w:lineRule="exact"/>
              <w:ind w:right="-360" w:firstLine="900"/>
              <w:rPr>
                <w:rFonts w:ascii="Times New Roman" w:hAnsi="Times New Roman" w:cs="Times New Roman"/>
                <w:szCs w:val="22"/>
              </w:rPr>
            </w:pPr>
          </w:p>
        </w:tc>
        <w:tc>
          <w:tcPr>
            <w:tcW w:w="2551" w:type="dxa"/>
          </w:tcPr>
          <w:p w14:paraId="067CE58D" w14:textId="57862A1A" w:rsidR="00010C85" w:rsidRPr="00177B5A" w:rsidRDefault="00010C85" w:rsidP="00652761">
            <w:pPr>
              <w:spacing w:after="100" w:line="240" w:lineRule="exact"/>
              <w:jc w:val="center"/>
              <w:rPr>
                <w:rFonts w:ascii="Times New Roman" w:hAnsi="Times New Roman" w:cstheme="minorBidi"/>
                <w:b/>
                <w:bCs/>
              </w:rPr>
            </w:pPr>
            <w:r w:rsidRPr="00177B5A">
              <w:rPr>
                <w:rFonts w:ascii="Times New Roman" w:hAnsi="Times New Roman" w:cs="Times New Roman"/>
                <w:b/>
                <w:bCs/>
              </w:rPr>
              <w:t>Minimum requirement</w:t>
            </w:r>
          </w:p>
        </w:tc>
        <w:tc>
          <w:tcPr>
            <w:tcW w:w="2552" w:type="dxa"/>
            <w:gridSpan w:val="2"/>
          </w:tcPr>
          <w:p w14:paraId="007EF90A" w14:textId="77777777" w:rsidR="00010C85" w:rsidRPr="00177B5A" w:rsidRDefault="00010C85" w:rsidP="00652761">
            <w:pPr>
              <w:spacing w:after="100" w:line="240" w:lineRule="exact"/>
              <w:jc w:val="center"/>
              <w:rPr>
                <w:rFonts w:ascii="Times New Roman" w:hAnsi="Times New Roman" w:cs="Times New Roman"/>
                <w:b/>
                <w:bCs/>
              </w:rPr>
            </w:pPr>
            <w:r w:rsidRPr="00177B5A">
              <w:rPr>
                <w:rFonts w:ascii="Times New Roman" w:hAnsi="Times New Roman" w:cs="Times New Roman"/>
                <w:b/>
                <w:bCs/>
              </w:rPr>
              <w:t>Consolidated Supervision</w:t>
            </w:r>
          </w:p>
        </w:tc>
      </w:tr>
      <w:tr w:rsidR="009B75BC" w:rsidRPr="00177B5A" w14:paraId="3AEEBF6C" w14:textId="77777777" w:rsidTr="00652761">
        <w:tc>
          <w:tcPr>
            <w:tcW w:w="4252" w:type="dxa"/>
          </w:tcPr>
          <w:p w14:paraId="73D645E5" w14:textId="77777777" w:rsidR="009B75BC" w:rsidRPr="00177B5A" w:rsidRDefault="009B75BC" w:rsidP="009B75BC">
            <w:pPr>
              <w:spacing w:line="240" w:lineRule="exact"/>
              <w:ind w:right="-360" w:firstLine="900"/>
              <w:rPr>
                <w:rFonts w:ascii="Times New Roman" w:hAnsi="Times New Roman" w:cs="Times New Roman"/>
                <w:szCs w:val="22"/>
              </w:rPr>
            </w:pPr>
          </w:p>
        </w:tc>
        <w:tc>
          <w:tcPr>
            <w:tcW w:w="2551" w:type="dxa"/>
          </w:tcPr>
          <w:p w14:paraId="7E444954" w14:textId="77777777" w:rsidR="009B75BC" w:rsidRPr="00177B5A" w:rsidRDefault="009B75BC" w:rsidP="009B75BC">
            <w:pPr>
              <w:spacing w:line="260" w:lineRule="exact"/>
              <w:ind w:left="150"/>
              <w:jc w:val="center"/>
              <w:rPr>
                <w:rFonts w:ascii="Times New Roman" w:hAnsi="Times New Roman" w:cs="Times New Roman"/>
                <w:b/>
                <w:bCs/>
                <w:szCs w:val="22"/>
              </w:rPr>
            </w:pPr>
          </w:p>
        </w:tc>
        <w:tc>
          <w:tcPr>
            <w:tcW w:w="1276" w:type="dxa"/>
          </w:tcPr>
          <w:p w14:paraId="418852A1" w14:textId="4F0EBCA2" w:rsidR="009B75BC" w:rsidRPr="00177B5A" w:rsidRDefault="00F47D0A" w:rsidP="00F47D0A">
            <w:pPr>
              <w:spacing w:line="260" w:lineRule="exact"/>
              <w:rPr>
                <w:rFonts w:ascii="Times New Roman" w:hAnsi="Times New Roman" w:cs="Times New Roman"/>
                <w:b/>
                <w:bCs/>
                <w:sz w:val="22"/>
                <w:szCs w:val="26"/>
              </w:rPr>
            </w:pPr>
            <w:r w:rsidRPr="00177B5A">
              <w:rPr>
                <w:rFonts w:ascii="Times New Roman" w:hAnsi="Times New Roman" w:cs="Times New Roman"/>
                <w:b/>
                <w:bCs/>
                <w:szCs w:val="22"/>
              </w:rPr>
              <w:t>September</w:t>
            </w:r>
            <w:r w:rsidR="00372839" w:rsidRPr="00177B5A">
              <w:rPr>
                <w:rFonts w:ascii="Times New Roman" w:hAnsi="Times New Roman" w:cs="Times New Roman"/>
                <w:b/>
                <w:bCs/>
                <w:szCs w:val="22"/>
              </w:rPr>
              <w:t xml:space="preserve"> </w:t>
            </w:r>
            <w:r w:rsidR="002B5931" w:rsidRPr="002B5931">
              <w:rPr>
                <w:rFonts w:ascii="Times New Roman" w:hAnsi="Times New Roman" w:cs="Times New Roman"/>
                <w:b/>
                <w:bCs/>
                <w:szCs w:val="22"/>
              </w:rPr>
              <w:t>30</w:t>
            </w:r>
            <w:r w:rsidR="00372839" w:rsidRPr="00177B5A">
              <w:rPr>
                <w:rFonts w:ascii="Times New Roman" w:hAnsi="Times New Roman" w:cs="Times New Roman"/>
                <w:b/>
                <w:bCs/>
                <w:szCs w:val="22"/>
              </w:rPr>
              <w:t>,</w:t>
            </w:r>
          </w:p>
        </w:tc>
        <w:tc>
          <w:tcPr>
            <w:tcW w:w="1276" w:type="dxa"/>
          </w:tcPr>
          <w:p w14:paraId="25D6C275" w14:textId="306B835D" w:rsidR="009B75BC" w:rsidRPr="00177B5A" w:rsidRDefault="009B75BC" w:rsidP="009B75BC">
            <w:pPr>
              <w:spacing w:line="260" w:lineRule="exact"/>
              <w:ind w:left="13"/>
              <w:jc w:val="center"/>
              <w:rPr>
                <w:rFonts w:ascii="Times New Roman" w:hAnsi="Times New Roman" w:cs="Times New Roman"/>
                <w:b/>
                <w:bCs/>
              </w:rPr>
            </w:pPr>
            <w:r w:rsidRPr="00177B5A">
              <w:rPr>
                <w:rFonts w:ascii="Times New Roman" w:hAnsi="Times New Roman" w:cs="Times New Roman"/>
                <w:b/>
                <w:bCs/>
                <w:szCs w:val="22"/>
              </w:rPr>
              <w:t xml:space="preserve">December </w:t>
            </w:r>
            <w:r w:rsidR="002B5931" w:rsidRPr="002B5931">
              <w:rPr>
                <w:rFonts w:ascii="Times New Roman" w:hAnsi="Times New Roman" w:cs="Times New Roman"/>
                <w:b/>
                <w:bCs/>
                <w:szCs w:val="22"/>
              </w:rPr>
              <w:t>31</w:t>
            </w:r>
            <w:r w:rsidRPr="00177B5A">
              <w:rPr>
                <w:rFonts w:ascii="Times New Roman" w:hAnsi="Times New Roman" w:cs="Times New Roman"/>
                <w:b/>
                <w:bCs/>
                <w:szCs w:val="22"/>
              </w:rPr>
              <w:t>,</w:t>
            </w:r>
          </w:p>
        </w:tc>
      </w:tr>
      <w:tr w:rsidR="009B75BC" w:rsidRPr="00177B5A" w14:paraId="05B5784D" w14:textId="77777777" w:rsidTr="00652761">
        <w:tc>
          <w:tcPr>
            <w:tcW w:w="4252" w:type="dxa"/>
          </w:tcPr>
          <w:p w14:paraId="1721EA51" w14:textId="77777777" w:rsidR="009B75BC" w:rsidRPr="00177B5A" w:rsidRDefault="009B75BC" w:rsidP="009B75BC">
            <w:pPr>
              <w:spacing w:line="240" w:lineRule="exact"/>
              <w:ind w:right="-360" w:firstLine="900"/>
              <w:rPr>
                <w:rFonts w:ascii="Times New Roman" w:hAnsi="Times New Roman" w:cs="Times New Roman"/>
                <w:szCs w:val="22"/>
              </w:rPr>
            </w:pPr>
          </w:p>
        </w:tc>
        <w:tc>
          <w:tcPr>
            <w:tcW w:w="2551" w:type="dxa"/>
          </w:tcPr>
          <w:p w14:paraId="0B26DBE7" w14:textId="77777777" w:rsidR="009B75BC" w:rsidRPr="00177B5A" w:rsidRDefault="009B75BC" w:rsidP="009B75BC">
            <w:pPr>
              <w:spacing w:line="260" w:lineRule="exact"/>
              <w:ind w:left="150"/>
              <w:jc w:val="center"/>
              <w:rPr>
                <w:rFonts w:ascii="Times New Roman" w:hAnsi="Times New Roman" w:cs="Times New Roman"/>
                <w:b/>
                <w:bCs/>
                <w:szCs w:val="22"/>
              </w:rPr>
            </w:pPr>
          </w:p>
        </w:tc>
        <w:tc>
          <w:tcPr>
            <w:tcW w:w="1276" w:type="dxa"/>
          </w:tcPr>
          <w:p w14:paraId="6CCEE26A" w14:textId="0D865AEE" w:rsidR="009B75BC" w:rsidRPr="00177B5A" w:rsidRDefault="002B5931" w:rsidP="009B75BC">
            <w:pPr>
              <w:spacing w:line="260" w:lineRule="exact"/>
              <w:ind w:left="147"/>
              <w:jc w:val="center"/>
              <w:rPr>
                <w:rFonts w:ascii="Times New Roman" w:hAnsi="Times New Roman" w:cs="Times New Roman"/>
                <w:b/>
                <w:bCs/>
                <w:szCs w:val="22"/>
              </w:rPr>
            </w:pPr>
            <w:r w:rsidRPr="002B5931">
              <w:rPr>
                <w:rFonts w:ascii="Times New Roman" w:hAnsi="Times New Roman" w:cs="Times New Roman"/>
                <w:b/>
                <w:bCs/>
                <w:szCs w:val="22"/>
              </w:rPr>
              <w:t>2023</w:t>
            </w:r>
          </w:p>
        </w:tc>
        <w:tc>
          <w:tcPr>
            <w:tcW w:w="1276" w:type="dxa"/>
          </w:tcPr>
          <w:p w14:paraId="57D0F0DF" w14:textId="6A24DDDA" w:rsidR="009B75BC" w:rsidRPr="00177B5A" w:rsidRDefault="002B5931" w:rsidP="009B75BC">
            <w:pPr>
              <w:spacing w:line="260" w:lineRule="exact"/>
              <w:ind w:left="13"/>
              <w:jc w:val="center"/>
              <w:rPr>
                <w:rFonts w:ascii="Times New Roman" w:hAnsi="Times New Roman" w:cs="Times New Roman"/>
                <w:b/>
                <w:bCs/>
                <w:szCs w:val="22"/>
              </w:rPr>
            </w:pPr>
            <w:r w:rsidRPr="002B5931">
              <w:rPr>
                <w:rFonts w:ascii="Times New Roman" w:hAnsi="Times New Roman" w:cs="Times New Roman"/>
                <w:b/>
                <w:bCs/>
                <w:szCs w:val="22"/>
              </w:rPr>
              <w:t>2022</w:t>
            </w:r>
          </w:p>
        </w:tc>
      </w:tr>
      <w:tr w:rsidR="009B75BC" w:rsidRPr="00177B5A" w14:paraId="36341A7B" w14:textId="77777777" w:rsidTr="00652761">
        <w:trPr>
          <w:trHeight w:val="260"/>
        </w:trPr>
        <w:tc>
          <w:tcPr>
            <w:tcW w:w="4252" w:type="dxa"/>
            <w:vAlign w:val="bottom"/>
          </w:tcPr>
          <w:p w14:paraId="74325F8F" w14:textId="1443EA69" w:rsidR="009B75BC" w:rsidRPr="00177B5A" w:rsidRDefault="009B75BC" w:rsidP="009B75BC">
            <w:pPr>
              <w:tabs>
                <w:tab w:val="right" w:pos="5580"/>
              </w:tabs>
              <w:spacing w:line="260" w:lineRule="exact"/>
              <w:ind w:left="425" w:hanging="142"/>
              <w:rPr>
                <w:rFonts w:ascii="Times New Roman" w:hAnsi="Times New Roman" w:cs="Times New Roman"/>
                <w:szCs w:val="22"/>
              </w:rPr>
            </w:pPr>
            <w:r w:rsidRPr="00177B5A">
              <w:rPr>
                <w:rFonts w:ascii="Times New Roman" w:hAnsi="Times New Roman" w:cs="Times New Roman"/>
                <w:szCs w:val="22"/>
              </w:rPr>
              <w:t xml:space="preserve">Total Common Equity Tier </w:t>
            </w:r>
            <w:r w:rsidR="002B5931" w:rsidRPr="002B5931">
              <w:rPr>
                <w:rFonts w:ascii="Times New Roman" w:hAnsi="Times New Roman" w:cs="Times New Roman"/>
                <w:szCs w:val="22"/>
              </w:rPr>
              <w:t>1</w:t>
            </w:r>
            <w:r w:rsidRPr="00177B5A">
              <w:rPr>
                <w:rFonts w:ascii="Times New Roman" w:hAnsi="Times New Roman" w:cs="Times New Roman"/>
                <w:szCs w:val="22"/>
              </w:rPr>
              <w:t xml:space="preserve"> capital </w:t>
            </w:r>
            <w:r w:rsidRPr="00177B5A">
              <w:rPr>
                <w:rFonts w:ascii="Times New Roman" w:hAnsi="Times New Roman" w:cs="Times New Roman"/>
                <w:cs/>
              </w:rPr>
              <w:t xml:space="preserve">/                 </w:t>
            </w:r>
            <w:r w:rsidRPr="00177B5A">
              <w:rPr>
                <w:rFonts w:ascii="Times New Roman" w:hAnsi="Times New Roman" w:cs="Times New Roman"/>
                <w:szCs w:val="22"/>
              </w:rPr>
              <w:t>Total risk weighted assets</w:t>
            </w:r>
          </w:p>
        </w:tc>
        <w:tc>
          <w:tcPr>
            <w:tcW w:w="2551" w:type="dxa"/>
            <w:vAlign w:val="bottom"/>
          </w:tcPr>
          <w:p w14:paraId="4B88DC2C" w14:textId="3EDAB4F1" w:rsidR="009B75BC" w:rsidRPr="00177B5A" w:rsidRDefault="002B5931" w:rsidP="009B75BC">
            <w:pPr>
              <w:tabs>
                <w:tab w:val="decimal" w:pos="1276"/>
              </w:tabs>
              <w:spacing w:line="260" w:lineRule="exact"/>
              <w:rPr>
                <w:rFonts w:ascii="Times New Roman" w:hAnsi="Times New Roman" w:cs="Times New Roman"/>
              </w:rPr>
            </w:pPr>
            <w:r w:rsidRPr="002B5931">
              <w:rPr>
                <w:rFonts w:ascii="Times New Roman" w:hAnsi="Times New Roman" w:cs="Times New Roman"/>
              </w:rPr>
              <w:t>8</w:t>
            </w:r>
            <w:r w:rsidR="00D4133E">
              <w:rPr>
                <w:rFonts w:ascii="Times New Roman" w:hAnsi="Times New Roman" w:cs="Times New Roman"/>
              </w:rPr>
              <w:t>.</w:t>
            </w:r>
            <w:r w:rsidRPr="002B5931">
              <w:rPr>
                <w:rFonts w:ascii="Times New Roman" w:hAnsi="Times New Roman" w:cs="Times New Roman"/>
              </w:rPr>
              <w:t>00</w:t>
            </w:r>
          </w:p>
        </w:tc>
        <w:tc>
          <w:tcPr>
            <w:tcW w:w="1276" w:type="dxa"/>
            <w:vAlign w:val="bottom"/>
          </w:tcPr>
          <w:p w14:paraId="5C735B20" w14:textId="54B96D5C" w:rsidR="009B75BC" w:rsidRPr="00177B5A" w:rsidRDefault="002B5931" w:rsidP="009B75BC">
            <w:pPr>
              <w:tabs>
                <w:tab w:val="decimal" w:pos="711"/>
              </w:tabs>
              <w:spacing w:line="260" w:lineRule="exact"/>
              <w:rPr>
                <w:rFonts w:ascii="Times New Roman" w:hAnsi="Times New Roman" w:cs="Times New Roman"/>
                <w:szCs w:val="22"/>
              </w:rPr>
            </w:pPr>
            <w:r w:rsidRPr="002B5931">
              <w:rPr>
                <w:rFonts w:ascii="Times New Roman" w:hAnsi="Times New Roman" w:cs="Times New Roman"/>
                <w:szCs w:val="22"/>
              </w:rPr>
              <w:t>16</w:t>
            </w:r>
            <w:r w:rsidR="00D4133E">
              <w:rPr>
                <w:rFonts w:ascii="Times New Roman" w:hAnsi="Times New Roman" w:cs="Times New Roman"/>
                <w:szCs w:val="22"/>
              </w:rPr>
              <w:t>.</w:t>
            </w:r>
            <w:r w:rsidRPr="002B5931">
              <w:rPr>
                <w:rFonts w:ascii="Times New Roman" w:hAnsi="Times New Roman" w:cs="Times New Roman"/>
                <w:szCs w:val="22"/>
              </w:rPr>
              <w:t>37</w:t>
            </w:r>
          </w:p>
        </w:tc>
        <w:tc>
          <w:tcPr>
            <w:tcW w:w="1276" w:type="dxa"/>
            <w:vAlign w:val="bottom"/>
          </w:tcPr>
          <w:p w14:paraId="507BBDFB" w14:textId="5D2ADD00" w:rsidR="009B75BC" w:rsidRPr="00177B5A" w:rsidRDefault="002B5931" w:rsidP="009B75BC">
            <w:pPr>
              <w:tabs>
                <w:tab w:val="decimal" w:pos="711"/>
              </w:tabs>
              <w:spacing w:line="260" w:lineRule="exact"/>
              <w:rPr>
                <w:rFonts w:ascii="Times New Roman" w:hAnsi="Times New Roman" w:cs="Times New Roman"/>
                <w:szCs w:val="22"/>
              </w:rPr>
            </w:pPr>
            <w:r w:rsidRPr="002B5931">
              <w:rPr>
                <w:rFonts w:ascii="Times New Roman" w:hAnsi="Times New Roman" w:cs="Times New Roman"/>
                <w:szCs w:val="22"/>
              </w:rPr>
              <w:t>15</w:t>
            </w:r>
            <w:r w:rsidR="009B75BC" w:rsidRPr="00177B5A">
              <w:rPr>
                <w:rFonts w:ascii="Times New Roman" w:hAnsi="Times New Roman" w:cs="Times New Roman"/>
                <w:szCs w:val="22"/>
              </w:rPr>
              <w:t>.</w:t>
            </w:r>
            <w:r w:rsidRPr="002B5931">
              <w:rPr>
                <w:rFonts w:ascii="Times New Roman" w:hAnsi="Times New Roman" w:cs="Times New Roman"/>
                <w:szCs w:val="22"/>
              </w:rPr>
              <w:t>84</w:t>
            </w:r>
          </w:p>
        </w:tc>
      </w:tr>
      <w:tr w:rsidR="009B75BC" w:rsidRPr="00177B5A" w14:paraId="2FA6C27D" w14:textId="77777777" w:rsidTr="00887375">
        <w:trPr>
          <w:trHeight w:val="260"/>
        </w:trPr>
        <w:tc>
          <w:tcPr>
            <w:tcW w:w="4252" w:type="dxa"/>
            <w:vAlign w:val="center"/>
          </w:tcPr>
          <w:p w14:paraId="07E8A16D" w14:textId="504F8B44" w:rsidR="009B75BC" w:rsidRPr="00177B5A" w:rsidRDefault="009B75BC" w:rsidP="009B75BC">
            <w:pPr>
              <w:tabs>
                <w:tab w:val="right" w:pos="5580"/>
              </w:tabs>
              <w:spacing w:line="260" w:lineRule="exact"/>
              <w:ind w:left="283"/>
              <w:rPr>
                <w:rFonts w:ascii="Times New Roman" w:hAnsi="Times New Roman" w:cs="Times New Roman"/>
                <w:szCs w:val="22"/>
              </w:rPr>
            </w:pPr>
            <w:r w:rsidRPr="00177B5A">
              <w:rPr>
                <w:rFonts w:ascii="Times New Roman" w:hAnsi="Times New Roman" w:cs="Times New Roman"/>
                <w:szCs w:val="22"/>
              </w:rPr>
              <w:t xml:space="preserve">Total Tier </w:t>
            </w:r>
            <w:r w:rsidR="002B5931" w:rsidRPr="002B5931">
              <w:rPr>
                <w:rFonts w:ascii="Times New Roman" w:hAnsi="Times New Roman" w:cs="Times New Roman"/>
                <w:szCs w:val="22"/>
              </w:rPr>
              <w:t>1</w:t>
            </w:r>
            <w:r w:rsidRPr="00177B5A">
              <w:rPr>
                <w:rFonts w:ascii="Times New Roman" w:hAnsi="Times New Roman" w:cs="Times New Roman"/>
                <w:szCs w:val="22"/>
              </w:rPr>
              <w:t xml:space="preserve"> capital </w:t>
            </w:r>
            <w:r w:rsidRPr="00177B5A">
              <w:rPr>
                <w:rFonts w:ascii="Times New Roman" w:hAnsi="Times New Roman" w:cs="Times New Roman"/>
                <w:cs/>
              </w:rPr>
              <w:t xml:space="preserve">/ </w:t>
            </w:r>
            <w:r w:rsidRPr="00177B5A">
              <w:rPr>
                <w:rFonts w:ascii="Times New Roman" w:hAnsi="Times New Roman" w:cs="Times New Roman"/>
                <w:szCs w:val="22"/>
              </w:rPr>
              <w:t>Total risk weighted assets</w:t>
            </w:r>
          </w:p>
        </w:tc>
        <w:tc>
          <w:tcPr>
            <w:tcW w:w="2551" w:type="dxa"/>
            <w:vAlign w:val="bottom"/>
          </w:tcPr>
          <w:p w14:paraId="028583AE" w14:textId="02E4654E" w:rsidR="009B75BC" w:rsidRPr="00177B5A" w:rsidRDefault="002B5931" w:rsidP="009B75BC">
            <w:pPr>
              <w:tabs>
                <w:tab w:val="decimal" w:pos="1276"/>
              </w:tabs>
              <w:spacing w:line="260" w:lineRule="exact"/>
              <w:rPr>
                <w:rFonts w:ascii="Times New Roman" w:hAnsi="Times New Roman" w:cs="Times New Roman"/>
              </w:rPr>
            </w:pPr>
            <w:r w:rsidRPr="002B5931">
              <w:rPr>
                <w:rFonts w:ascii="Times New Roman" w:hAnsi="Times New Roman" w:cs="Times New Roman"/>
              </w:rPr>
              <w:t>9</w:t>
            </w:r>
            <w:r w:rsidR="00D4133E">
              <w:rPr>
                <w:rFonts w:ascii="Times New Roman" w:hAnsi="Times New Roman" w:cs="Times New Roman"/>
              </w:rPr>
              <w:t>.</w:t>
            </w:r>
            <w:r w:rsidRPr="002B5931">
              <w:rPr>
                <w:rFonts w:ascii="Times New Roman" w:hAnsi="Times New Roman" w:cs="Times New Roman"/>
              </w:rPr>
              <w:t>50</w:t>
            </w:r>
          </w:p>
        </w:tc>
        <w:tc>
          <w:tcPr>
            <w:tcW w:w="1276" w:type="dxa"/>
          </w:tcPr>
          <w:p w14:paraId="57195CB6" w14:textId="50BD8D92" w:rsidR="009B75BC" w:rsidRPr="00177B5A" w:rsidRDefault="002B5931" w:rsidP="009B75BC">
            <w:pPr>
              <w:tabs>
                <w:tab w:val="decimal" w:pos="711"/>
              </w:tabs>
              <w:spacing w:line="260" w:lineRule="exact"/>
              <w:rPr>
                <w:rFonts w:ascii="Times New Roman" w:hAnsi="Times New Roman" w:cs="Times New Roman"/>
                <w:szCs w:val="22"/>
              </w:rPr>
            </w:pPr>
            <w:r w:rsidRPr="002B5931">
              <w:rPr>
                <w:rFonts w:ascii="Times New Roman" w:hAnsi="Times New Roman" w:cs="Times New Roman"/>
                <w:szCs w:val="22"/>
              </w:rPr>
              <w:t>16</w:t>
            </w:r>
            <w:r w:rsidR="00D4133E">
              <w:rPr>
                <w:rFonts w:ascii="Times New Roman" w:hAnsi="Times New Roman" w:cs="Times New Roman"/>
                <w:szCs w:val="22"/>
              </w:rPr>
              <w:t>.</w:t>
            </w:r>
            <w:r w:rsidRPr="002B5931">
              <w:rPr>
                <w:rFonts w:ascii="Times New Roman" w:hAnsi="Times New Roman" w:cs="Times New Roman"/>
                <w:szCs w:val="22"/>
              </w:rPr>
              <w:t>53</w:t>
            </w:r>
          </w:p>
        </w:tc>
        <w:tc>
          <w:tcPr>
            <w:tcW w:w="1276" w:type="dxa"/>
          </w:tcPr>
          <w:p w14:paraId="03069C4C" w14:textId="4E56BB7D" w:rsidR="009B75BC" w:rsidRPr="00177B5A" w:rsidRDefault="002B5931" w:rsidP="009B75BC">
            <w:pPr>
              <w:tabs>
                <w:tab w:val="decimal" w:pos="711"/>
              </w:tabs>
              <w:spacing w:line="260" w:lineRule="exact"/>
              <w:rPr>
                <w:rFonts w:ascii="Times New Roman" w:hAnsi="Times New Roman" w:cs="Times New Roman"/>
                <w:szCs w:val="22"/>
              </w:rPr>
            </w:pPr>
            <w:r w:rsidRPr="002B5931">
              <w:rPr>
                <w:rFonts w:ascii="Times New Roman" w:hAnsi="Times New Roman" w:cs="Times New Roman"/>
                <w:szCs w:val="22"/>
              </w:rPr>
              <w:t>15</w:t>
            </w:r>
            <w:r w:rsidR="009B75BC" w:rsidRPr="00177B5A">
              <w:rPr>
                <w:rFonts w:ascii="Times New Roman" w:hAnsi="Times New Roman" w:cs="Times New Roman"/>
                <w:szCs w:val="22"/>
              </w:rPr>
              <w:t>.</w:t>
            </w:r>
            <w:r w:rsidRPr="002B5931">
              <w:rPr>
                <w:rFonts w:ascii="Times New Roman" w:hAnsi="Times New Roman" w:cs="Times New Roman"/>
                <w:szCs w:val="22"/>
              </w:rPr>
              <w:t>93</w:t>
            </w:r>
          </w:p>
        </w:tc>
      </w:tr>
      <w:tr w:rsidR="009B75BC" w:rsidRPr="00177B5A" w14:paraId="5248CF5E" w14:textId="77777777" w:rsidTr="00887375">
        <w:trPr>
          <w:trHeight w:val="260"/>
        </w:trPr>
        <w:tc>
          <w:tcPr>
            <w:tcW w:w="4252" w:type="dxa"/>
            <w:vAlign w:val="center"/>
          </w:tcPr>
          <w:p w14:paraId="2B7FF5B4" w14:textId="77777777" w:rsidR="009B75BC" w:rsidRPr="00177B5A" w:rsidRDefault="009B75BC" w:rsidP="009B75BC">
            <w:pPr>
              <w:tabs>
                <w:tab w:val="right" w:pos="5580"/>
              </w:tabs>
              <w:spacing w:line="260" w:lineRule="exact"/>
              <w:ind w:left="283"/>
              <w:rPr>
                <w:rFonts w:ascii="Times New Roman" w:hAnsi="Times New Roman" w:cs="Times New Roman"/>
                <w:szCs w:val="22"/>
              </w:rPr>
            </w:pPr>
            <w:r w:rsidRPr="00177B5A">
              <w:rPr>
                <w:rFonts w:ascii="Times New Roman" w:hAnsi="Times New Roman" w:cs="Times New Roman"/>
                <w:szCs w:val="22"/>
              </w:rPr>
              <w:t>Total capital</w:t>
            </w:r>
            <w:r w:rsidRPr="00177B5A">
              <w:rPr>
                <w:rFonts w:ascii="Times New Roman" w:hAnsi="Times New Roman" w:cs="Times New Roman"/>
                <w:szCs w:val="22"/>
                <w:cs/>
              </w:rPr>
              <w:t xml:space="preserve"> </w:t>
            </w:r>
            <w:r w:rsidRPr="00177B5A">
              <w:rPr>
                <w:rFonts w:ascii="Times New Roman" w:hAnsi="Times New Roman" w:cs="Times New Roman"/>
                <w:cs/>
              </w:rPr>
              <w:t xml:space="preserve">/ </w:t>
            </w:r>
            <w:r w:rsidRPr="00177B5A">
              <w:rPr>
                <w:rFonts w:ascii="Times New Roman" w:hAnsi="Times New Roman" w:cs="Times New Roman"/>
                <w:szCs w:val="22"/>
              </w:rPr>
              <w:t>Total risk weighted assets</w:t>
            </w:r>
          </w:p>
        </w:tc>
        <w:tc>
          <w:tcPr>
            <w:tcW w:w="2551" w:type="dxa"/>
            <w:vAlign w:val="bottom"/>
          </w:tcPr>
          <w:p w14:paraId="6701BF06" w14:textId="31A5F072" w:rsidR="009B75BC" w:rsidRPr="00177B5A" w:rsidRDefault="002B5931" w:rsidP="009B75BC">
            <w:pPr>
              <w:tabs>
                <w:tab w:val="decimal" w:pos="1276"/>
              </w:tabs>
              <w:spacing w:line="260" w:lineRule="exact"/>
              <w:rPr>
                <w:rFonts w:ascii="Times New Roman" w:hAnsi="Times New Roman" w:cs="Times New Roman"/>
              </w:rPr>
            </w:pPr>
            <w:r w:rsidRPr="002B5931">
              <w:rPr>
                <w:rFonts w:ascii="Times New Roman" w:hAnsi="Times New Roman" w:cs="Times New Roman"/>
              </w:rPr>
              <w:t>12</w:t>
            </w:r>
            <w:r w:rsidR="00D4133E">
              <w:rPr>
                <w:rFonts w:ascii="Times New Roman" w:hAnsi="Times New Roman" w:cs="Times New Roman"/>
              </w:rPr>
              <w:t>.</w:t>
            </w:r>
            <w:r w:rsidRPr="002B5931">
              <w:rPr>
                <w:rFonts w:ascii="Times New Roman" w:hAnsi="Times New Roman" w:cs="Times New Roman"/>
              </w:rPr>
              <w:t>00</w:t>
            </w:r>
          </w:p>
        </w:tc>
        <w:tc>
          <w:tcPr>
            <w:tcW w:w="1276" w:type="dxa"/>
          </w:tcPr>
          <w:p w14:paraId="490A31B4" w14:textId="05CD248F" w:rsidR="009B75BC" w:rsidRPr="00177B5A" w:rsidRDefault="002B5931" w:rsidP="009B75BC">
            <w:pPr>
              <w:tabs>
                <w:tab w:val="decimal" w:pos="711"/>
              </w:tabs>
              <w:spacing w:line="260" w:lineRule="exact"/>
              <w:rPr>
                <w:rFonts w:ascii="Times New Roman" w:hAnsi="Times New Roman" w:cs="Times New Roman"/>
                <w:szCs w:val="22"/>
              </w:rPr>
            </w:pPr>
            <w:r w:rsidRPr="002B5931">
              <w:rPr>
                <w:rFonts w:ascii="Times New Roman" w:hAnsi="Times New Roman" w:cs="Times New Roman"/>
                <w:szCs w:val="22"/>
              </w:rPr>
              <w:t>20</w:t>
            </w:r>
            <w:r w:rsidR="00D4133E">
              <w:rPr>
                <w:rFonts w:ascii="Times New Roman" w:hAnsi="Times New Roman" w:cs="Times New Roman"/>
                <w:szCs w:val="22"/>
              </w:rPr>
              <w:t>.</w:t>
            </w:r>
            <w:r w:rsidRPr="002B5931">
              <w:rPr>
                <w:rFonts w:ascii="Times New Roman" w:hAnsi="Times New Roman" w:cs="Times New Roman"/>
                <w:szCs w:val="22"/>
              </w:rPr>
              <w:t>78</w:t>
            </w:r>
          </w:p>
        </w:tc>
        <w:tc>
          <w:tcPr>
            <w:tcW w:w="1276" w:type="dxa"/>
          </w:tcPr>
          <w:p w14:paraId="2721AF24" w14:textId="6A2D5215" w:rsidR="009B75BC" w:rsidRPr="00177B5A" w:rsidRDefault="002B5931" w:rsidP="009B75BC">
            <w:pPr>
              <w:tabs>
                <w:tab w:val="decimal" w:pos="711"/>
              </w:tabs>
              <w:spacing w:line="260" w:lineRule="exact"/>
              <w:rPr>
                <w:rFonts w:ascii="Times New Roman" w:hAnsi="Times New Roman" w:cs="Times New Roman"/>
                <w:szCs w:val="22"/>
              </w:rPr>
            </w:pPr>
            <w:r w:rsidRPr="002B5931">
              <w:rPr>
                <w:rFonts w:ascii="Times New Roman" w:hAnsi="Times New Roman" w:cs="Times New Roman"/>
                <w:szCs w:val="22"/>
              </w:rPr>
              <w:t>20</w:t>
            </w:r>
            <w:r w:rsidR="009B75BC" w:rsidRPr="00177B5A">
              <w:rPr>
                <w:rFonts w:ascii="Times New Roman" w:hAnsi="Times New Roman" w:cs="Times New Roman"/>
                <w:szCs w:val="22"/>
              </w:rPr>
              <w:t>.</w:t>
            </w:r>
            <w:r w:rsidRPr="002B5931">
              <w:rPr>
                <w:rFonts w:ascii="Times New Roman" w:hAnsi="Times New Roman" w:cs="Times New Roman"/>
                <w:szCs w:val="22"/>
              </w:rPr>
              <w:t>23</w:t>
            </w:r>
          </w:p>
        </w:tc>
      </w:tr>
      <w:tr w:rsidR="009B75BC" w:rsidRPr="00177B5A" w14:paraId="4013FCD2" w14:textId="77777777" w:rsidTr="00652761">
        <w:trPr>
          <w:trHeight w:val="260"/>
        </w:trPr>
        <w:tc>
          <w:tcPr>
            <w:tcW w:w="4252" w:type="dxa"/>
            <w:vAlign w:val="center"/>
          </w:tcPr>
          <w:p w14:paraId="4E483A71" w14:textId="77777777" w:rsidR="009B75BC" w:rsidRPr="00177B5A" w:rsidRDefault="009B75BC" w:rsidP="009B75BC">
            <w:pPr>
              <w:tabs>
                <w:tab w:val="right" w:pos="5580"/>
              </w:tabs>
              <w:spacing w:line="260" w:lineRule="exact"/>
              <w:ind w:left="426" w:hanging="142"/>
              <w:rPr>
                <w:rFonts w:ascii="Times New Roman" w:hAnsi="Times New Roman" w:cs="Times New Roman"/>
                <w:szCs w:val="22"/>
              </w:rPr>
            </w:pPr>
            <w:r w:rsidRPr="00177B5A">
              <w:rPr>
                <w:rFonts w:ascii="Times New Roman" w:hAnsi="Times New Roman" w:cs="Times New Roman"/>
                <w:szCs w:val="22"/>
              </w:rPr>
              <w:t>Capital after deducting capital add</w:t>
            </w:r>
            <w:r w:rsidRPr="00177B5A">
              <w:rPr>
                <w:rFonts w:ascii="Times New Roman" w:hAnsi="Times New Roman" w:cs="Times New Roman"/>
                <w:cs/>
              </w:rPr>
              <w:t>-</w:t>
            </w:r>
            <w:r w:rsidRPr="00177B5A">
              <w:rPr>
                <w:rFonts w:ascii="Times New Roman" w:hAnsi="Times New Roman" w:cs="Times New Roman"/>
                <w:szCs w:val="22"/>
              </w:rPr>
              <w:t xml:space="preserve">on arising from Single Lending Limit </w:t>
            </w:r>
            <w:r w:rsidRPr="00177B5A">
              <w:rPr>
                <w:rFonts w:ascii="Times New Roman" w:hAnsi="Times New Roman" w:cs="Times New Roman"/>
                <w:cs/>
              </w:rPr>
              <w:t>(</w:t>
            </w:r>
            <w:r w:rsidRPr="00177B5A">
              <w:rPr>
                <w:rFonts w:ascii="Times New Roman" w:hAnsi="Times New Roman" w:cs="Times New Roman"/>
                <w:szCs w:val="22"/>
              </w:rPr>
              <w:t>Million Baht</w:t>
            </w:r>
            <w:r w:rsidRPr="00177B5A">
              <w:rPr>
                <w:rFonts w:ascii="Times New Roman" w:hAnsi="Times New Roman" w:cs="Times New Roman"/>
                <w:cs/>
              </w:rPr>
              <w:t>)</w:t>
            </w:r>
          </w:p>
        </w:tc>
        <w:tc>
          <w:tcPr>
            <w:tcW w:w="2551" w:type="dxa"/>
          </w:tcPr>
          <w:p w14:paraId="43F6CD1A" w14:textId="77777777" w:rsidR="009B75BC" w:rsidRPr="00177B5A" w:rsidRDefault="009B75BC" w:rsidP="009B75BC">
            <w:pPr>
              <w:tabs>
                <w:tab w:val="decimal" w:pos="711"/>
              </w:tabs>
              <w:spacing w:line="260" w:lineRule="exact"/>
              <w:rPr>
                <w:rFonts w:ascii="Times New Roman" w:hAnsi="Times New Roman" w:cs="Times New Roman"/>
                <w:szCs w:val="22"/>
              </w:rPr>
            </w:pPr>
          </w:p>
        </w:tc>
        <w:tc>
          <w:tcPr>
            <w:tcW w:w="1276" w:type="dxa"/>
            <w:vAlign w:val="bottom"/>
          </w:tcPr>
          <w:p w14:paraId="6E27464B" w14:textId="371A02CD" w:rsidR="009B75BC" w:rsidRPr="00177B5A" w:rsidRDefault="002B5931" w:rsidP="009B75BC">
            <w:pPr>
              <w:tabs>
                <w:tab w:val="decimal" w:pos="950"/>
              </w:tabs>
              <w:spacing w:line="260" w:lineRule="exact"/>
              <w:rPr>
                <w:rFonts w:ascii="Times New Roman" w:hAnsi="Times New Roman" w:cs="Times New Roman"/>
                <w:szCs w:val="22"/>
              </w:rPr>
            </w:pPr>
            <w:r w:rsidRPr="002B5931">
              <w:rPr>
                <w:rFonts w:ascii="Times New Roman" w:hAnsi="Times New Roman" w:cs="Times New Roman"/>
                <w:szCs w:val="22"/>
              </w:rPr>
              <w:t>401</w:t>
            </w:r>
            <w:r w:rsidR="00D4133E">
              <w:rPr>
                <w:rFonts w:ascii="Times New Roman" w:hAnsi="Times New Roman" w:cs="Times New Roman"/>
                <w:szCs w:val="22"/>
              </w:rPr>
              <w:t>,</w:t>
            </w:r>
            <w:r w:rsidRPr="002B5931">
              <w:rPr>
                <w:rFonts w:ascii="Times New Roman" w:hAnsi="Times New Roman" w:cs="Times New Roman"/>
                <w:szCs w:val="22"/>
              </w:rPr>
              <w:t>519</w:t>
            </w:r>
          </w:p>
        </w:tc>
        <w:tc>
          <w:tcPr>
            <w:tcW w:w="1276" w:type="dxa"/>
            <w:vAlign w:val="bottom"/>
          </w:tcPr>
          <w:p w14:paraId="73C0A201" w14:textId="626819CF" w:rsidR="009B75BC" w:rsidRPr="00177B5A" w:rsidRDefault="002B5931" w:rsidP="009B75BC">
            <w:pPr>
              <w:tabs>
                <w:tab w:val="decimal" w:pos="950"/>
              </w:tabs>
              <w:spacing w:line="260" w:lineRule="exact"/>
              <w:rPr>
                <w:rFonts w:ascii="Times New Roman" w:hAnsi="Times New Roman" w:cs="Times New Roman"/>
                <w:szCs w:val="22"/>
              </w:rPr>
            </w:pPr>
            <w:r w:rsidRPr="002B5931">
              <w:rPr>
                <w:rFonts w:ascii="Times New Roman" w:hAnsi="Times New Roman" w:cs="Times New Roman"/>
                <w:szCs w:val="22"/>
              </w:rPr>
              <w:t>383</w:t>
            </w:r>
            <w:r w:rsidR="009B75BC" w:rsidRPr="00177B5A">
              <w:rPr>
                <w:rFonts w:ascii="Times New Roman" w:hAnsi="Times New Roman" w:cs="Times New Roman"/>
                <w:szCs w:val="22"/>
              </w:rPr>
              <w:t>,</w:t>
            </w:r>
            <w:r w:rsidRPr="002B5931">
              <w:rPr>
                <w:rFonts w:ascii="Times New Roman" w:hAnsi="Times New Roman" w:cs="Times New Roman"/>
                <w:szCs w:val="22"/>
              </w:rPr>
              <w:t>739</w:t>
            </w:r>
          </w:p>
        </w:tc>
      </w:tr>
      <w:tr w:rsidR="009B75BC" w:rsidRPr="00177B5A" w14:paraId="43EAA197" w14:textId="77777777" w:rsidTr="00652761">
        <w:trPr>
          <w:trHeight w:val="260"/>
        </w:trPr>
        <w:tc>
          <w:tcPr>
            <w:tcW w:w="4252" w:type="dxa"/>
            <w:vAlign w:val="bottom"/>
          </w:tcPr>
          <w:p w14:paraId="59D6D2E3" w14:textId="77777777" w:rsidR="009B75BC" w:rsidRPr="00177B5A" w:rsidRDefault="009B75BC" w:rsidP="009B75BC">
            <w:pPr>
              <w:tabs>
                <w:tab w:val="right" w:pos="5580"/>
              </w:tabs>
              <w:spacing w:line="260" w:lineRule="exact"/>
              <w:ind w:left="426" w:hanging="142"/>
              <w:rPr>
                <w:rFonts w:ascii="Times New Roman" w:hAnsi="Times New Roman" w:cs="Times New Roman"/>
                <w:szCs w:val="22"/>
              </w:rPr>
            </w:pPr>
            <w:r w:rsidRPr="00177B5A">
              <w:rPr>
                <w:rFonts w:ascii="Times New Roman" w:hAnsi="Times New Roman" w:cs="Times New Roman"/>
                <w:szCs w:val="22"/>
              </w:rPr>
              <w:t>Total capital after deducting capital add</w:t>
            </w:r>
            <w:r w:rsidRPr="00177B5A">
              <w:rPr>
                <w:rFonts w:ascii="Times New Roman" w:hAnsi="Times New Roman" w:cs="Times New Roman"/>
                <w:cs/>
              </w:rPr>
              <w:t>-</w:t>
            </w:r>
            <w:r w:rsidRPr="00177B5A">
              <w:rPr>
                <w:rFonts w:ascii="Times New Roman" w:hAnsi="Times New Roman" w:cs="Times New Roman"/>
                <w:szCs w:val="22"/>
              </w:rPr>
              <w:t>on</w:t>
            </w:r>
            <w:r w:rsidRPr="00177B5A">
              <w:rPr>
                <w:rFonts w:ascii="Times New Roman" w:hAnsi="Times New Roman" w:cs="Times New Roman"/>
                <w:cs/>
              </w:rPr>
              <w:t xml:space="preserve"> / </w:t>
            </w:r>
          </w:p>
          <w:p w14:paraId="21653D10" w14:textId="77777777" w:rsidR="009B75BC" w:rsidRPr="00177B5A" w:rsidRDefault="009B75BC" w:rsidP="009B75BC">
            <w:pPr>
              <w:tabs>
                <w:tab w:val="right" w:pos="5580"/>
              </w:tabs>
              <w:spacing w:line="260" w:lineRule="exact"/>
              <w:ind w:left="426" w:firstLine="11"/>
              <w:rPr>
                <w:rFonts w:ascii="Times New Roman" w:hAnsi="Times New Roman" w:cs="Times New Roman"/>
                <w:szCs w:val="22"/>
              </w:rPr>
            </w:pPr>
            <w:r w:rsidRPr="00177B5A">
              <w:rPr>
                <w:rFonts w:ascii="Times New Roman" w:hAnsi="Times New Roman" w:cs="Times New Roman"/>
                <w:szCs w:val="22"/>
              </w:rPr>
              <w:t>Total risk weighted assets</w:t>
            </w:r>
          </w:p>
        </w:tc>
        <w:tc>
          <w:tcPr>
            <w:tcW w:w="2551" w:type="dxa"/>
          </w:tcPr>
          <w:p w14:paraId="43E4462F" w14:textId="77777777" w:rsidR="009B75BC" w:rsidRPr="00177B5A" w:rsidRDefault="009B75BC" w:rsidP="009B75BC">
            <w:pPr>
              <w:tabs>
                <w:tab w:val="decimal" w:pos="711"/>
              </w:tabs>
              <w:spacing w:line="260" w:lineRule="exact"/>
              <w:rPr>
                <w:rFonts w:ascii="Times New Roman" w:hAnsi="Times New Roman" w:cs="Times New Roman"/>
                <w:szCs w:val="22"/>
              </w:rPr>
            </w:pPr>
          </w:p>
        </w:tc>
        <w:tc>
          <w:tcPr>
            <w:tcW w:w="1276" w:type="dxa"/>
            <w:vAlign w:val="bottom"/>
          </w:tcPr>
          <w:p w14:paraId="27655BD5" w14:textId="0AB7889D" w:rsidR="009B75BC" w:rsidRPr="00177B5A" w:rsidRDefault="002B5931" w:rsidP="009B75BC">
            <w:pPr>
              <w:tabs>
                <w:tab w:val="decimal" w:pos="711"/>
              </w:tabs>
              <w:spacing w:line="260" w:lineRule="exact"/>
              <w:rPr>
                <w:rFonts w:ascii="Times New Roman" w:hAnsi="Times New Roman" w:cs="Times New Roman"/>
                <w:szCs w:val="22"/>
              </w:rPr>
            </w:pPr>
            <w:r w:rsidRPr="002B5931">
              <w:rPr>
                <w:rFonts w:ascii="Times New Roman" w:hAnsi="Times New Roman" w:cs="Times New Roman"/>
                <w:szCs w:val="22"/>
              </w:rPr>
              <w:t>20</w:t>
            </w:r>
            <w:r w:rsidR="00D4133E">
              <w:rPr>
                <w:rFonts w:ascii="Times New Roman" w:hAnsi="Times New Roman" w:cs="Times New Roman"/>
                <w:szCs w:val="22"/>
              </w:rPr>
              <w:t>.</w:t>
            </w:r>
            <w:r w:rsidRPr="002B5931">
              <w:rPr>
                <w:rFonts w:ascii="Times New Roman" w:hAnsi="Times New Roman" w:cs="Times New Roman"/>
                <w:szCs w:val="22"/>
              </w:rPr>
              <w:t>78</w:t>
            </w:r>
          </w:p>
        </w:tc>
        <w:tc>
          <w:tcPr>
            <w:tcW w:w="1276" w:type="dxa"/>
            <w:vAlign w:val="bottom"/>
          </w:tcPr>
          <w:p w14:paraId="7680BD49" w14:textId="5749EC55" w:rsidR="009B75BC" w:rsidRPr="00177B5A" w:rsidRDefault="002B5931" w:rsidP="009B75BC">
            <w:pPr>
              <w:tabs>
                <w:tab w:val="decimal" w:pos="711"/>
              </w:tabs>
              <w:spacing w:line="260" w:lineRule="exact"/>
              <w:rPr>
                <w:rFonts w:ascii="Times New Roman" w:hAnsi="Times New Roman" w:cs="Times New Roman"/>
                <w:szCs w:val="22"/>
              </w:rPr>
            </w:pPr>
            <w:r w:rsidRPr="002B5931">
              <w:rPr>
                <w:rFonts w:ascii="Times New Roman" w:hAnsi="Times New Roman" w:cs="Times New Roman"/>
                <w:szCs w:val="22"/>
              </w:rPr>
              <w:t>20</w:t>
            </w:r>
            <w:r w:rsidR="009B75BC" w:rsidRPr="00177B5A">
              <w:rPr>
                <w:rFonts w:ascii="Times New Roman" w:hAnsi="Times New Roman" w:cs="Times New Roman"/>
                <w:szCs w:val="22"/>
              </w:rPr>
              <w:t>.</w:t>
            </w:r>
            <w:r w:rsidRPr="002B5931">
              <w:rPr>
                <w:rFonts w:ascii="Times New Roman" w:hAnsi="Times New Roman" w:cs="Times New Roman"/>
                <w:szCs w:val="22"/>
              </w:rPr>
              <w:t>23</w:t>
            </w:r>
          </w:p>
        </w:tc>
      </w:tr>
    </w:tbl>
    <w:p w14:paraId="6BAD365B" w14:textId="2CFD2E6E" w:rsidR="00F47D0A" w:rsidRPr="00177B5A" w:rsidRDefault="00F47D0A" w:rsidP="00B16676">
      <w:pPr>
        <w:spacing w:line="240" w:lineRule="exact"/>
        <w:ind w:left="907" w:right="455"/>
        <w:jc w:val="right"/>
        <w:rPr>
          <w:rFonts w:ascii="Times New Roman" w:hAnsi="Times New Roman" w:cs="Times New Roman"/>
          <w:b/>
          <w:bCs/>
          <w:sz w:val="24"/>
          <w:szCs w:val="24"/>
        </w:rPr>
      </w:pPr>
    </w:p>
    <w:p w14:paraId="07EAEDFB" w14:textId="5AB87C9D" w:rsidR="00F47D0A" w:rsidRPr="00177B5A" w:rsidRDefault="00F47D0A" w:rsidP="00B16676">
      <w:pPr>
        <w:spacing w:line="240" w:lineRule="exact"/>
        <w:ind w:left="907" w:right="455"/>
        <w:jc w:val="right"/>
        <w:rPr>
          <w:rFonts w:ascii="Times New Roman" w:hAnsi="Times New Roman" w:cs="Times New Roman"/>
          <w:b/>
          <w:bCs/>
          <w:sz w:val="24"/>
          <w:szCs w:val="24"/>
        </w:rPr>
      </w:pPr>
    </w:p>
    <w:p w14:paraId="72918958" w14:textId="544EEDE7" w:rsidR="00F47D0A" w:rsidRPr="00177B5A" w:rsidRDefault="00F47D0A" w:rsidP="00B16676">
      <w:pPr>
        <w:spacing w:line="240" w:lineRule="exact"/>
        <w:ind w:left="907" w:right="455"/>
        <w:jc w:val="right"/>
        <w:rPr>
          <w:rFonts w:ascii="Times New Roman" w:hAnsi="Times New Roman" w:cs="Times New Roman"/>
          <w:b/>
          <w:bCs/>
          <w:sz w:val="24"/>
          <w:szCs w:val="24"/>
        </w:rPr>
      </w:pPr>
    </w:p>
    <w:p w14:paraId="73099759" w14:textId="152D82D9" w:rsidR="00F47D0A" w:rsidRPr="00177B5A" w:rsidRDefault="00F47D0A" w:rsidP="00B16676">
      <w:pPr>
        <w:spacing w:line="240" w:lineRule="exact"/>
        <w:ind w:left="907" w:right="455"/>
        <w:jc w:val="right"/>
        <w:rPr>
          <w:rFonts w:ascii="Times New Roman" w:hAnsi="Times New Roman" w:cs="Times New Roman"/>
          <w:b/>
          <w:bCs/>
          <w:sz w:val="24"/>
          <w:szCs w:val="24"/>
        </w:rPr>
      </w:pPr>
    </w:p>
    <w:p w14:paraId="0E018B90" w14:textId="6C53C6C9" w:rsidR="00F47D0A" w:rsidRPr="00177B5A" w:rsidRDefault="00F47D0A" w:rsidP="00B16676">
      <w:pPr>
        <w:spacing w:line="240" w:lineRule="exact"/>
        <w:ind w:left="907" w:right="455"/>
        <w:jc w:val="right"/>
        <w:rPr>
          <w:rFonts w:ascii="Times New Roman" w:hAnsi="Times New Roman" w:cs="Times New Roman"/>
          <w:b/>
          <w:bCs/>
          <w:sz w:val="24"/>
          <w:szCs w:val="24"/>
        </w:rPr>
      </w:pPr>
    </w:p>
    <w:p w14:paraId="64FE050E" w14:textId="0014C3A1" w:rsidR="00F47D0A" w:rsidRPr="00177B5A" w:rsidRDefault="00F47D0A" w:rsidP="00B16676">
      <w:pPr>
        <w:spacing w:line="240" w:lineRule="exact"/>
        <w:ind w:left="907" w:right="455"/>
        <w:jc w:val="right"/>
        <w:rPr>
          <w:rFonts w:ascii="Times New Roman" w:hAnsi="Times New Roman" w:cs="Times New Roman"/>
          <w:b/>
          <w:bCs/>
          <w:sz w:val="24"/>
          <w:szCs w:val="24"/>
        </w:rPr>
      </w:pPr>
    </w:p>
    <w:p w14:paraId="37A1AD4A" w14:textId="5081B365" w:rsidR="00F47D0A" w:rsidRPr="00177B5A" w:rsidRDefault="00F47D0A" w:rsidP="00B16676">
      <w:pPr>
        <w:spacing w:line="240" w:lineRule="exact"/>
        <w:ind w:left="907" w:right="455"/>
        <w:jc w:val="right"/>
        <w:rPr>
          <w:rFonts w:ascii="Times New Roman" w:hAnsi="Times New Roman" w:cs="Times New Roman"/>
          <w:b/>
          <w:bCs/>
          <w:sz w:val="24"/>
          <w:szCs w:val="24"/>
        </w:rPr>
      </w:pPr>
    </w:p>
    <w:p w14:paraId="1ACC040F" w14:textId="1FC4692D" w:rsidR="00F47D0A" w:rsidRPr="00177B5A" w:rsidRDefault="00F47D0A" w:rsidP="00B16676">
      <w:pPr>
        <w:spacing w:line="240" w:lineRule="exact"/>
        <w:ind w:left="907" w:right="455"/>
        <w:jc w:val="right"/>
        <w:rPr>
          <w:rFonts w:ascii="Times New Roman" w:hAnsi="Times New Roman" w:cs="Times New Roman"/>
          <w:b/>
          <w:bCs/>
          <w:sz w:val="24"/>
          <w:szCs w:val="24"/>
        </w:rPr>
      </w:pPr>
    </w:p>
    <w:p w14:paraId="4D039FE4" w14:textId="1F19BEAE" w:rsidR="00F47D0A" w:rsidRPr="00177B5A" w:rsidRDefault="00F47D0A" w:rsidP="00B16676">
      <w:pPr>
        <w:spacing w:line="240" w:lineRule="exact"/>
        <w:ind w:left="907" w:right="455"/>
        <w:jc w:val="right"/>
        <w:rPr>
          <w:rFonts w:ascii="Times New Roman" w:hAnsi="Times New Roman" w:cs="Times New Roman"/>
          <w:b/>
          <w:bCs/>
          <w:sz w:val="24"/>
          <w:szCs w:val="24"/>
        </w:rPr>
      </w:pPr>
    </w:p>
    <w:p w14:paraId="39B4CC50" w14:textId="680EEE41" w:rsidR="00F47D0A" w:rsidRPr="00177B5A" w:rsidRDefault="00F47D0A" w:rsidP="00B16676">
      <w:pPr>
        <w:spacing w:line="240" w:lineRule="exact"/>
        <w:ind w:left="907" w:right="455"/>
        <w:jc w:val="right"/>
        <w:rPr>
          <w:rFonts w:ascii="Times New Roman" w:hAnsi="Times New Roman" w:cs="Times New Roman"/>
          <w:b/>
          <w:bCs/>
          <w:sz w:val="24"/>
          <w:szCs w:val="24"/>
        </w:rPr>
      </w:pPr>
    </w:p>
    <w:p w14:paraId="1FD7219C" w14:textId="1B312A07" w:rsidR="00F47D0A" w:rsidRPr="00177B5A" w:rsidRDefault="00F47D0A" w:rsidP="00B16676">
      <w:pPr>
        <w:spacing w:line="240" w:lineRule="exact"/>
        <w:ind w:left="907" w:right="455"/>
        <w:jc w:val="right"/>
        <w:rPr>
          <w:rFonts w:ascii="Times New Roman" w:hAnsi="Times New Roman" w:cs="Times New Roman"/>
          <w:b/>
          <w:bCs/>
          <w:sz w:val="24"/>
          <w:szCs w:val="24"/>
        </w:rPr>
      </w:pPr>
    </w:p>
    <w:p w14:paraId="6B28D5B8" w14:textId="75AF6568" w:rsidR="00F47D0A" w:rsidRPr="00177B5A" w:rsidRDefault="00F47D0A" w:rsidP="00B16676">
      <w:pPr>
        <w:spacing w:line="240" w:lineRule="exact"/>
        <w:ind w:left="907" w:right="455"/>
        <w:jc w:val="right"/>
        <w:rPr>
          <w:rFonts w:ascii="Times New Roman" w:hAnsi="Times New Roman" w:cs="Times New Roman"/>
          <w:b/>
          <w:bCs/>
          <w:sz w:val="24"/>
          <w:szCs w:val="24"/>
        </w:rPr>
      </w:pPr>
    </w:p>
    <w:p w14:paraId="64D244A9" w14:textId="77777777" w:rsidR="00F47D0A" w:rsidRPr="00177B5A" w:rsidRDefault="00F47D0A" w:rsidP="00B16676">
      <w:pPr>
        <w:spacing w:line="240" w:lineRule="exact"/>
        <w:ind w:left="907" w:right="455"/>
        <w:jc w:val="right"/>
        <w:rPr>
          <w:rFonts w:ascii="Times New Roman" w:hAnsi="Times New Roman" w:cs="Times New Roman"/>
          <w:b/>
          <w:bCs/>
          <w:sz w:val="24"/>
          <w:szCs w:val="24"/>
        </w:rPr>
      </w:pPr>
    </w:p>
    <w:p w14:paraId="3178677C" w14:textId="7326D084" w:rsidR="00F47D0A" w:rsidRPr="00177B5A" w:rsidRDefault="00F47D0A" w:rsidP="00B16676">
      <w:pPr>
        <w:spacing w:line="240" w:lineRule="exact"/>
        <w:ind w:left="907" w:right="455"/>
        <w:jc w:val="right"/>
        <w:rPr>
          <w:rFonts w:ascii="Times New Roman" w:hAnsi="Times New Roman" w:cs="Times New Roman"/>
          <w:b/>
          <w:bCs/>
          <w:sz w:val="24"/>
          <w:szCs w:val="24"/>
        </w:rPr>
      </w:pPr>
    </w:p>
    <w:p w14:paraId="331A5B4E" w14:textId="77777777" w:rsidR="00F47D0A" w:rsidRPr="00177B5A" w:rsidRDefault="00F47D0A" w:rsidP="00B16676">
      <w:pPr>
        <w:spacing w:line="240" w:lineRule="exact"/>
        <w:ind w:left="907" w:right="455"/>
        <w:jc w:val="right"/>
        <w:rPr>
          <w:rFonts w:ascii="Times New Roman" w:hAnsi="Times New Roman" w:cs="Times New Roman"/>
          <w:b/>
          <w:bCs/>
          <w:sz w:val="24"/>
          <w:szCs w:val="24"/>
        </w:rPr>
      </w:pPr>
    </w:p>
    <w:p w14:paraId="2D1F9274" w14:textId="7147D46C" w:rsidR="00010C85" w:rsidRPr="00177B5A" w:rsidRDefault="00010C85" w:rsidP="00B16676">
      <w:pPr>
        <w:spacing w:line="240" w:lineRule="exact"/>
        <w:ind w:left="907" w:right="455"/>
        <w:jc w:val="right"/>
        <w:rPr>
          <w:rFonts w:ascii="Times New Roman" w:hAnsi="Times New Roman" w:cs="Times New Roman"/>
          <w:b/>
          <w:bCs/>
        </w:rPr>
      </w:pPr>
      <w:r w:rsidRPr="00177B5A">
        <w:rPr>
          <w:rFonts w:ascii="Times New Roman" w:hAnsi="Times New Roman" w:cs="Times New Roman"/>
          <w:b/>
          <w:bCs/>
        </w:rPr>
        <w:lastRenderedPageBreak/>
        <w:t>Unit</w:t>
      </w:r>
      <w:r w:rsidRPr="00177B5A">
        <w:rPr>
          <w:rFonts w:ascii="Times New Roman" w:hAnsi="Times New Roman" w:cs="Times New Roman"/>
          <w:b/>
          <w:bCs/>
          <w:cs/>
        </w:rPr>
        <w:t xml:space="preserve">: </w:t>
      </w:r>
      <w:r w:rsidRPr="00177B5A">
        <w:rPr>
          <w:rFonts w:ascii="Times New Roman" w:hAnsi="Times New Roman" w:cs="Times New Roman"/>
          <w:b/>
          <w:bCs/>
        </w:rPr>
        <w:t>Million Baht</w:t>
      </w:r>
    </w:p>
    <w:tbl>
      <w:tblPr>
        <w:tblW w:w="8504" w:type="dxa"/>
        <w:tblInd w:w="426" w:type="dxa"/>
        <w:tblLayout w:type="fixed"/>
        <w:tblCellMar>
          <w:left w:w="0" w:type="dxa"/>
          <w:right w:w="0" w:type="dxa"/>
        </w:tblCellMar>
        <w:tblLook w:val="0000" w:firstRow="0" w:lastRow="0" w:firstColumn="0" w:lastColumn="0" w:noHBand="0" w:noVBand="0"/>
      </w:tblPr>
      <w:tblGrid>
        <w:gridCol w:w="5528"/>
        <w:gridCol w:w="1417"/>
        <w:gridCol w:w="142"/>
        <w:gridCol w:w="1417"/>
      </w:tblGrid>
      <w:tr w:rsidR="00010C85" w:rsidRPr="00177B5A" w14:paraId="6CB4CA8B" w14:textId="77777777" w:rsidTr="00652761">
        <w:tc>
          <w:tcPr>
            <w:tcW w:w="5528" w:type="dxa"/>
          </w:tcPr>
          <w:p w14:paraId="2F422B88" w14:textId="77777777" w:rsidR="00010C85" w:rsidRPr="00177B5A" w:rsidRDefault="00010C85" w:rsidP="00652761">
            <w:pPr>
              <w:spacing w:line="260" w:lineRule="exact"/>
              <w:ind w:right="-360" w:firstLine="900"/>
              <w:rPr>
                <w:rFonts w:ascii="Times New Roman" w:hAnsi="Times New Roman" w:cs="Times New Roman"/>
                <w:szCs w:val="22"/>
              </w:rPr>
            </w:pPr>
          </w:p>
        </w:tc>
        <w:tc>
          <w:tcPr>
            <w:tcW w:w="2976" w:type="dxa"/>
            <w:gridSpan w:val="3"/>
          </w:tcPr>
          <w:p w14:paraId="188CCD83" w14:textId="77777777" w:rsidR="00010C85" w:rsidRPr="00177B5A" w:rsidRDefault="00010C85" w:rsidP="00652761">
            <w:pPr>
              <w:spacing w:line="260" w:lineRule="exact"/>
              <w:ind w:left="13"/>
              <w:jc w:val="center"/>
              <w:rPr>
                <w:rFonts w:ascii="Times New Roman" w:hAnsi="Times New Roman" w:cs="Times New Roman"/>
                <w:b/>
                <w:bCs/>
                <w:szCs w:val="22"/>
              </w:rPr>
            </w:pPr>
            <w:r w:rsidRPr="00177B5A">
              <w:rPr>
                <w:rFonts w:ascii="Times New Roman" w:hAnsi="Times New Roman" w:cs="Times New Roman"/>
                <w:b/>
                <w:bCs/>
                <w:szCs w:val="22"/>
              </w:rPr>
              <w:t>Basel III</w:t>
            </w:r>
          </w:p>
        </w:tc>
      </w:tr>
      <w:tr w:rsidR="00010C85" w:rsidRPr="00177B5A" w14:paraId="3FB5B059" w14:textId="77777777" w:rsidTr="00652761">
        <w:tc>
          <w:tcPr>
            <w:tcW w:w="5528" w:type="dxa"/>
          </w:tcPr>
          <w:p w14:paraId="6ECB19EC" w14:textId="77777777" w:rsidR="00010C85" w:rsidRPr="00177B5A" w:rsidRDefault="00010C85" w:rsidP="00652761">
            <w:pPr>
              <w:spacing w:line="260" w:lineRule="exact"/>
              <w:ind w:right="-360" w:firstLine="900"/>
              <w:rPr>
                <w:rFonts w:ascii="Times New Roman" w:hAnsi="Times New Roman" w:cs="Times New Roman"/>
                <w:szCs w:val="22"/>
              </w:rPr>
            </w:pPr>
          </w:p>
        </w:tc>
        <w:tc>
          <w:tcPr>
            <w:tcW w:w="2976" w:type="dxa"/>
            <w:gridSpan w:val="3"/>
          </w:tcPr>
          <w:p w14:paraId="00AE7470" w14:textId="77777777" w:rsidR="00010C85" w:rsidRPr="00177B5A" w:rsidRDefault="00010C85" w:rsidP="00652761">
            <w:pPr>
              <w:spacing w:after="100" w:line="260" w:lineRule="exact"/>
              <w:ind w:left="13"/>
              <w:jc w:val="center"/>
              <w:rPr>
                <w:rFonts w:ascii="Times New Roman" w:hAnsi="Times New Roman" w:cs="Times New Roman"/>
                <w:b/>
                <w:bCs/>
                <w:szCs w:val="22"/>
              </w:rPr>
            </w:pPr>
            <w:r w:rsidRPr="00177B5A">
              <w:rPr>
                <w:rFonts w:ascii="Times New Roman" w:hAnsi="Times New Roman" w:cs="Times New Roman"/>
                <w:b/>
                <w:bCs/>
                <w:szCs w:val="22"/>
              </w:rPr>
              <w:t>The Bank</w:t>
            </w:r>
          </w:p>
        </w:tc>
      </w:tr>
      <w:tr w:rsidR="00865CE0" w:rsidRPr="00177B5A" w14:paraId="7426A52A" w14:textId="77777777" w:rsidTr="00652761">
        <w:tc>
          <w:tcPr>
            <w:tcW w:w="5528" w:type="dxa"/>
          </w:tcPr>
          <w:p w14:paraId="383B20FF" w14:textId="77777777" w:rsidR="00865CE0" w:rsidRPr="00177B5A" w:rsidRDefault="00865CE0" w:rsidP="00865CE0">
            <w:pPr>
              <w:spacing w:line="260" w:lineRule="exact"/>
              <w:ind w:right="-360" w:firstLine="900"/>
              <w:rPr>
                <w:rFonts w:ascii="Times New Roman" w:hAnsi="Times New Roman" w:cs="Times New Roman"/>
                <w:szCs w:val="22"/>
              </w:rPr>
            </w:pPr>
          </w:p>
        </w:tc>
        <w:tc>
          <w:tcPr>
            <w:tcW w:w="1417" w:type="dxa"/>
          </w:tcPr>
          <w:p w14:paraId="3E93A46E" w14:textId="7006CE20" w:rsidR="00865CE0" w:rsidRPr="00177B5A" w:rsidRDefault="00F47D0A" w:rsidP="00865CE0">
            <w:pPr>
              <w:spacing w:line="260" w:lineRule="exact"/>
              <w:ind w:left="150"/>
              <w:jc w:val="center"/>
              <w:rPr>
                <w:rFonts w:ascii="Times New Roman" w:hAnsi="Times New Roman" w:cs="Times New Roman"/>
                <w:b/>
                <w:bCs/>
                <w:szCs w:val="22"/>
              </w:rPr>
            </w:pPr>
            <w:r w:rsidRPr="00177B5A">
              <w:rPr>
                <w:rFonts w:ascii="Times New Roman" w:hAnsi="Times New Roman" w:cs="Times New Roman"/>
                <w:b/>
                <w:bCs/>
                <w:szCs w:val="22"/>
              </w:rPr>
              <w:t>September</w:t>
            </w:r>
            <w:r w:rsidR="00637FD2" w:rsidRPr="00177B5A">
              <w:rPr>
                <w:rFonts w:ascii="Times New Roman" w:hAnsi="Times New Roman" w:cs="Times New Roman"/>
                <w:b/>
                <w:bCs/>
                <w:szCs w:val="22"/>
              </w:rPr>
              <w:t xml:space="preserve"> </w:t>
            </w:r>
            <w:r w:rsidR="002B5931" w:rsidRPr="002B5931">
              <w:rPr>
                <w:rFonts w:ascii="Times New Roman" w:hAnsi="Times New Roman" w:cs="Times New Roman"/>
                <w:b/>
                <w:bCs/>
                <w:szCs w:val="22"/>
              </w:rPr>
              <w:t>30</w:t>
            </w:r>
            <w:r w:rsidR="00637FD2" w:rsidRPr="00177B5A">
              <w:rPr>
                <w:rFonts w:ascii="Times New Roman" w:hAnsi="Times New Roman" w:cs="Times New Roman"/>
                <w:b/>
                <w:bCs/>
                <w:szCs w:val="22"/>
              </w:rPr>
              <w:t>,</w:t>
            </w:r>
          </w:p>
        </w:tc>
        <w:tc>
          <w:tcPr>
            <w:tcW w:w="142" w:type="dxa"/>
          </w:tcPr>
          <w:p w14:paraId="4117F7F6" w14:textId="77777777" w:rsidR="00865CE0" w:rsidRPr="00177B5A" w:rsidRDefault="00865CE0" w:rsidP="00865CE0">
            <w:pPr>
              <w:spacing w:line="260" w:lineRule="exact"/>
              <w:ind w:right="-113"/>
              <w:rPr>
                <w:rFonts w:ascii="Times New Roman" w:hAnsi="Times New Roman" w:cs="Times New Roman"/>
                <w:b/>
                <w:bCs/>
                <w:szCs w:val="22"/>
              </w:rPr>
            </w:pPr>
          </w:p>
        </w:tc>
        <w:tc>
          <w:tcPr>
            <w:tcW w:w="1417" w:type="dxa"/>
          </w:tcPr>
          <w:p w14:paraId="4F9076B4" w14:textId="404789CD" w:rsidR="00865CE0" w:rsidRPr="00177B5A" w:rsidRDefault="00865CE0" w:rsidP="00865CE0">
            <w:pPr>
              <w:spacing w:line="260" w:lineRule="exact"/>
              <w:ind w:left="13"/>
              <w:jc w:val="center"/>
              <w:rPr>
                <w:rFonts w:ascii="Times New Roman" w:hAnsi="Times New Roman" w:cs="Times New Roman"/>
                <w:b/>
                <w:bCs/>
                <w:szCs w:val="22"/>
              </w:rPr>
            </w:pPr>
            <w:r w:rsidRPr="00177B5A">
              <w:rPr>
                <w:rFonts w:ascii="Times New Roman" w:hAnsi="Times New Roman" w:cs="Times New Roman"/>
                <w:b/>
                <w:bCs/>
                <w:szCs w:val="22"/>
              </w:rPr>
              <w:t xml:space="preserve">December </w:t>
            </w:r>
            <w:r w:rsidR="002B5931" w:rsidRPr="002B5931">
              <w:rPr>
                <w:rFonts w:ascii="Times New Roman" w:hAnsi="Times New Roman" w:cs="Times New Roman"/>
                <w:b/>
                <w:bCs/>
                <w:szCs w:val="22"/>
              </w:rPr>
              <w:t>31</w:t>
            </w:r>
            <w:r w:rsidRPr="00177B5A">
              <w:rPr>
                <w:rFonts w:ascii="Times New Roman" w:hAnsi="Times New Roman" w:cs="Times New Roman"/>
                <w:b/>
                <w:bCs/>
                <w:szCs w:val="22"/>
              </w:rPr>
              <w:t>,</w:t>
            </w:r>
          </w:p>
        </w:tc>
      </w:tr>
      <w:tr w:rsidR="00865CE0" w:rsidRPr="00177B5A" w14:paraId="2950E938" w14:textId="77777777" w:rsidTr="00652761">
        <w:tc>
          <w:tcPr>
            <w:tcW w:w="5528" w:type="dxa"/>
          </w:tcPr>
          <w:p w14:paraId="6FE48F23" w14:textId="77777777" w:rsidR="00865CE0" w:rsidRPr="00177B5A" w:rsidRDefault="00865CE0" w:rsidP="00865CE0">
            <w:pPr>
              <w:spacing w:line="260" w:lineRule="exact"/>
              <w:ind w:right="-360" w:firstLine="900"/>
              <w:rPr>
                <w:rFonts w:ascii="Times New Roman" w:hAnsi="Times New Roman" w:cs="Times New Roman"/>
                <w:szCs w:val="22"/>
              </w:rPr>
            </w:pPr>
          </w:p>
        </w:tc>
        <w:tc>
          <w:tcPr>
            <w:tcW w:w="1417" w:type="dxa"/>
          </w:tcPr>
          <w:p w14:paraId="2E541525" w14:textId="72F67211" w:rsidR="00865CE0" w:rsidRPr="00177B5A" w:rsidRDefault="002B5931" w:rsidP="00865CE0">
            <w:pPr>
              <w:spacing w:line="260" w:lineRule="exact"/>
              <w:ind w:left="150"/>
              <w:jc w:val="center"/>
              <w:rPr>
                <w:rFonts w:ascii="Times New Roman" w:hAnsi="Times New Roman" w:cs="Times New Roman"/>
                <w:b/>
                <w:bCs/>
                <w:szCs w:val="22"/>
              </w:rPr>
            </w:pPr>
            <w:r w:rsidRPr="002B5931">
              <w:rPr>
                <w:rFonts w:ascii="Times New Roman" w:hAnsi="Times New Roman" w:cs="Times New Roman"/>
                <w:b/>
                <w:bCs/>
                <w:szCs w:val="22"/>
              </w:rPr>
              <w:t>2023</w:t>
            </w:r>
          </w:p>
        </w:tc>
        <w:tc>
          <w:tcPr>
            <w:tcW w:w="142" w:type="dxa"/>
          </w:tcPr>
          <w:p w14:paraId="6ABC07C7" w14:textId="77777777" w:rsidR="00865CE0" w:rsidRPr="00177B5A" w:rsidRDefault="00865CE0" w:rsidP="00865CE0">
            <w:pPr>
              <w:spacing w:line="260" w:lineRule="exact"/>
              <w:ind w:right="-113"/>
              <w:rPr>
                <w:rFonts w:ascii="Times New Roman" w:hAnsi="Times New Roman" w:cs="Times New Roman"/>
                <w:b/>
                <w:bCs/>
                <w:szCs w:val="22"/>
              </w:rPr>
            </w:pPr>
          </w:p>
        </w:tc>
        <w:tc>
          <w:tcPr>
            <w:tcW w:w="1417" w:type="dxa"/>
          </w:tcPr>
          <w:p w14:paraId="4A83473E" w14:textId="5B31942B" w:rsidR="00865CE0" w:rsidRPr="00177B5A" w:rsidRDefault="002B5931" w:rsidP="00865CE0">
            <w:pPr>
              <w:spacing w:line="260" w:lineRule="exact"/>
              <w:ind w:left="13"/>
              <w:jc w:val="center"/>
              <w:rPr>
                <w:rFonts w:ascii="Times New Roman" w:hAnsi="Times New Roman" w:cs="Times New Roman"/>
                <w:b/>
                <w:bCs/>
                <w:szCs w:val="22"/>
              </w:rPr>
            </w:pPr>
            <w:r w:rsidRPr="002B5931">
              <w:rPr>
                <w:rFonts w:ascii="Times New Roman" w:hAnsi="Times New Roman" w:cs="Times New Roman"/>
                <w:b/>
                <w:bCs/>
                <w:szCs w:val="22"/>
              </w:rPr>
              <w:t>2022</w:t>
            </w:r>
          </w:p>
        </w:tc>
      </w:tr>
      <w:tr w:rsidR="00865CE0" w:rsidRPr="00177B5A" w14:paraId="3B6B98E4" w14:textId="77777777" w:rsidTr="00652761">
        <w:tc>
          <w:tcPr>
            <w:tcW w:w="5528" w:type="dxa"/>
          </w:tcPr>
          <w:p w14:paraId="099B2AEE" w14:textId="26DABB75" w:rsidR="00865CE0" w:rsidRPr="00177B5A" w:rsidRDefault="00865CE0" w:rsidP="00865CE0">
            <w:pPr>
              <w:spacing w:line="260" w:lineRule="exact"/>
              <w:ind w:firstLine="283"/>
              <w:rPr>
                <w:rFonts w:ascii="Times New Roman" w:hAnsi="Times New Roman" w:cs="Times New Roman"/>
                <w:szCs w:val="22"/>
              </w:rPr>
            </w:pPr>
            <w:r w:rsidRPr="00177B5A">
              <w:rPr>
                <w:rFonts w:ascii="Times New Roman" w:hAnsi="Times New Roman" w:cs="Times New Roman"/>
                <w:szCs w:val="22"/>
              </w:rPr>
              <w:t xml:space="preserve">Tier </w:t>
            </w:r>
            <w:r w:rsidR="002B5931" w:rsidRPr="002B5931">
              <w:rPr>
                <w:rFonts w:ascii="Times New Roman" w:hAnsi="Times New Roman" w:cs="Times New Roman"/>
                <w:szCs w:val="22"/>
              </w:rPr>
              <w:t>1</w:t>
            </w:r>
            <w:r w:rsidRPr="00177B5A">
              <w:rPr>
                <w:rFonts w:ascii="Times New Roman" w:hAnsi="Times New Roman" w:cs="Times New Roman"/>
                <w:szCs w:val="22"/>
              </w:rPr>
              <w:t xml:space="preserve"> capital</w:t>
            </w:r>
          </w:p>
        </w:tc>
        <w:tc>
          <w:tcPr>
            <w:tcW w:w="1417" w:type="dxa"/>
          </w:tcPr>
          <w:p w14:paraId="20CAAAE1" w14:textId="77777777" w:rsidR="00865CE0" w:rsidRPr="00177B5A" w:rsidRDefault="00865CE0" w:rsidP="00865CE0">
            <w:pPr>
              <w:tabs>
                <w:tab w:val="decimal" w:pos="992"/>
              </w:tabs>
              <w:spacing w:line="260" w:lineRule="exact"/>
              <w:rPr>
                <w:rFonts w:ascii="Times New Roman" w:hAnsi="Times New Roman" w:cs="Times New Roman"/>
                <w:szCs w:val="22"/>
              </w:rPr>
            </w:pPr>
          </w:p>
        </w:tc>
        <w:tc>
          <w:tcPr>
            <w:tcW w:w="142" w:type="dxa"/>
          </w:tcPr>
          <w:p w14:paraId="1A0A38FB" w14:textId="77777777" w:rsidR="00865CE0" w:rsidRPr="00177B5A" w:rsidRDefault="00865CE0" w:rsidP="00865CE0">
            <w:pPr>
              <w:tabs>
                <w:tab w:val="decimal" w:pos="992"/>
              </w:tabs>
              <w:spacing w:line="260" w:lineRule="exact"/>
              <w:rPr>
                <w:rFonts w:ascii="Times New Roman" w:hAnsi="Times New Roman" w:cs="Times New Roman"/>
                <w:szCs w:val="22"/>
              </w:rPr>
            </w:pPr>
          </w:p>
        </w:tc>
        <w:tc>
          <w:tcPr>
            <w:tcW w:w="1417" w:type="dxa"/>
          </w:tcPr>
          <w:p w14:paraId="1538B45A" w14:textId="77777777" w:rsidR="00865CE0" w:rsidRPr="00177B5A" w:rsidRDefault="00865CE0" w:rsidP="00865CE0">
            <w:pPr>
              <w:tabs>
                <w:tab w:val="decimal" w:pos="946"/>
              </w:tabs>
              <w:spacing w:line="260" w:lineRule="exact"/>
              <w:ind w:left="142"/>
              <w:rPr>
                <w:rFonts w:ascii="Times New Roman" w:hAnsi="Times New Roman" w:cs="Times New Roman"/>
                <w:szCs w:val="22"/>
              </w:rPr>
            </w:pPr>
          </w:p>
        </w:tc>
      </w:tr>
      <w:tr w:rsidR="00865CE0" w:rsidRPr="00177B5A" w14:paraId="13D9C8B8" w14:textId="77777777" w:rsidTr="00652761">
        <w:tc>
          <w:tcPr>
            <w:tcW w:w="5528" w:type="dxa"/>
          </w:tcPr>
          <w:p w14:paraId="29D54583" w14:textId="77A14F7C" w:rsidR="00865CE0" w:rsidRPr="00177B5A" w:rsidRDefault="00865CE0" w:rsidP="00865CE0">
            <w:pPr>
              <w:spacing w:line="260" w:lineRule="exact"/>
              <w:ind w:firstLine="283"/>
              <w:rPr>
                <w:rFonts w:ascii="Times New Roman" w:hAnsi="Times New Roman" w:cs="Times New Roman"/>
                <w:szCs w:val="22"/>
              </w:rPr>
            </w:pPr>
            <w:r w:rsidRPr="00177B5A">
              <w:rPr>
                <w:rFonts w:ascii="Times New Roman" w:hAnsi="Times New Roman" w:cs="Times New Roman"/>
                <w:szCs w:val="22"/>
              </w:rPr>
              <w:t xml:space="preserve">Common Equity Tier </w:t>
            </w:r>
            <w:r w:rsidR="002B5931" w:rsidRPr="002B5931">
              <w:rPr>
                <w:rFonts w:ascii="Times New Roman" w:hAnsi="Times New Roman" w:cs="Times New Roman"/>
                <w:szCs w:val="22"/>
              </w:rPr>
              <w:t>1</w:t>
            </w:r>
            <w:r w:rsidRPr="00177B5A">
              <w:rPr>
                <w:rFonts w:ascii="Times New Roman" w:hAnsi="Times New Roman" w:cs="Times New Roman"/>
                <w:szCs w:val="22"/>
              </w:rPr>
              <w:t xml:space="preserve"> capital</w:t>
            </w:r>
          </w:p>
        </w:tc>
        <w:tc>
          <w:tcPr>
            <w:tcW w:w="1417" w:type="dxa"/>
          </w:tcPr>
          <w:p w14:paraId="75D86E88" w14:textId="77777777" w:rsidR="00865CE0" w:rsidRPr="00177B5A" w:rsidRDefault="00865CE0" w:rsidP="00865CE0">
            <w:pPr>
              <w:tabs>
                <w:tab w:val="decimal" w:pos="992"/>
              </w:tabs>
              <w:spacing w:line="260" w:lineRule="exact"/>
              <w:rPr>
                <w:rFonts w:ascii="Times New Roman" w:hAnsi="Times New Roman" w:cs="Times New Roman"/>
                <w:szCs w:val="22"/>
              </w:rPr>
            </w:pPr>
          </w:p>
        </w:tc>
        <w:tc>
          <w:tcPr>
            <w:tcW w:w="142" w:type="dxa"/>
          </w:tcPr>
          <w:p w14:paraId="0B153D3D" w14:textId="77777777" w:rsidR="00865CE0" w:rsidRPr="00177B5A" w:rsidRDefault="00865CE0" w:rsidP="00865CE0">
            <w:pPr>
              <w:tabs>
                <w:tab w:val="decimal" w:pos="992"/>
              </w:tabs>
              <w:spacing w:line="260" w:lineRule="exact"/>
              <w:rPr>
                <w:rFonts w:ascii="Times New Roman" w:hAnsi="Times New Roman" w:cs="Times New Roman"/>
                <w:szCs w:val="22"/>
              </w:rPr>
            </w:pPr>
          </w:p>
        </w:tc>
        <w:tc>
          <w:tcPr>
            <w:tcW w:w="1417" w:type="dxa"/>
          </w:tcPr>
          <w:p w14:paraId="48DAFAF1" w14:textId="77777777" w:rsidR="00865CE0" w:rsidRPr="00177B5A" w:rsidRDefault="00865CE0" w:rsidP="00865CE0">
            <w:pPr>
              <w:tabs>
                <w:tab w:val="decimal" w:pos="946"/>
              </w:tabs>
              <w:spacing w:line="260" w:lineRule="exact"/>
              <w:ind w:left="142"/>
              <w:rPr>
                <w:rFonts w:ascii="Times New Roman" w:hAnsi="Times New Roman" w:cs="Times New Roman"/>
                <w:szCs w:val="22"/>
              </w:rPr>
            </w:pPr>
          </w:p>
        </w:tc>
      </w:tr>
      <w:tr w:rsidR="00865CE0" w:rsidRPr="00177B5A" w14:paraId="68407C93" w14:textId="77777777" w:rsidTr="00652761">
        <w:tc>
          <w:tcPr>
            <w:tcW w:w="5528" w:type="dxa"/>
          </w:tcPr>
          <w:p w14:paraId="24F5F42A" w14:textId="77777777" w:rsidR="00865CE0" w:rsidRPr="00177B5A" w:rsidRDefault="00865CE0" w:rsidP="00865CE0">
            <w:pPr>
              <w:spacing w:line="260" w:lineRule="exact"/>
              <w:ind w:firstLine="708"/>
              <w:rPr>
                <w:rFonts w:ascii="Times New Roman" w:hAnsi="Times New Roman" w:cs="Times New Roman"/>
                <w:szCs w:val="22"/>
              </w:rPr>
            </w:pPr>
            <w:r w:rsidRPr="00177B5A">
              <w:rPr>
                <w:rFonts w:ascii="Times New Roman" w:hAnsi="Times New Roman" w:cs="Times New Roman"/>
                <w:szCs w:val="22"/>
              </w:rPr>
              <w:t>Issued and paid</w:t>
            </w:r>
            <w:r w:rsidRPr="00177B5A">
              <w:rPr>
                <w:rFonts w:ascii="Times New Roman" w:hAnsi="Times New Roman" w:cs="Times New Roman"/>
                <w:cs/>
              </w:rPr>
              <w:t>-</w:t>
            </w:r>
            <w:r w:rsidRPr="00177B5A">
              <w:rPr>
                <w:rFonts w:ascii="Times New Roman" w:hAnsi="Times New Roman" w:cs="Times New Roman"/>
                <w:szCs w:val="22"/>
              </w:rPr>
              <w:t>up share capital</w:t>
            </w:r>
          </w:p>
        </w:tc>
        <w:tc>
          <w:tcPr>
            <w:tcW w:w="1417" w:type="dxa"/>
          </w:tcPr>
          <w:p w14:paraId="0AA4C761" w14:textId="38C65481" w:rsidR="00865CE0" w:rsidRPr="00177B5A" w:rsidRDefault="002B5931" w:rsidP="00865CE0">
            <w:pPr>
              <w:tabs>
                <w:tab w:val="decimal" w:pos="1134"/>
              </w:tabs>
              <w:spacing w:line="260" w:lineRule="exact"/>
              <w:ind w:left="142"/>
              <w:rPr>
                <w:rFonts w:ascii="Times New Roman" w:hAnsi="Times New Roman" w:cs="Times New Roman"/>
                <w:szCs w:val="22"/>
              </w:rPr>
            </w:pPr>
            <w:r w:rsidRPr="002B5931">
              <w:rPr>
                <w:rFonts w:ascii="Times New Roman" w:hAnsi="Times New Roman" w:cs="Times New Roman"/>
                <w:szCs w:val="22"/>
              </w:rPr>
              <w:t>73</w:t>
            </w:r>
            <w:r w:rsidR="002A50DD">
              <w:rPr>
                <w:rFonts w:ascii="Times New Roman" w:hAnsi="Times New Roman" w:cs="Times New Roman"/>
                <w:szCs w:val="22"/>
              </w:rPr>
              <w:t>,</w:t>
            </w:r>
            <w:r w:rsidRPr="002B5931">
              <w:rPr>
                <w:rFonts w:ascii="Times New Roman" w:hAnsi="Times New Roman" w:cs="Times New Roman"/>
                <w:szCs w:val="22"/>
              </w:rPr>
              <w:t>558</w:t>
            </w:r>
          </w:p>
        </w:tc>
        <w:tc>
          <w:tcPr>
            <w:tcW w:w="142" w:type="dxa"/>
          </w:tcPr>
          <w:p w14:paraId="6E8178BA" w14:textId="77777777" w:rsidR="00865CE0" w:rsidRPr="00177B5A" w:rsidRDefault="00865CE0" w:rsidP="00865CE0">
            <w:pPr>
              <w:tabs>
                <w:tab w:val="decimal" w:pos="992"/>
              </w:tabs>
              <w:spacing w:line="260" w:lineRule="exact"/>
              <w:rPr>
                <w:rFonts w:ascii="Times New Roman" w:hAnsi="Times New Roman" w:cs="Times New Roman"/>
                <w:szCs w:val="22"/>
              </w:rPr>
            </w:pPr>
          </w:p>
        </w:tc>
        <w:tc>
          <w:tcPr>
            <w:tcW w:w="1417" w:type="dxa"/>
          </w:tcPr>
          <w:p w14:paraId="78016304" w14:textId="686E34CD" w:rsidR="00865CE0" w:rsidRPr="00177B5A" w:rsidRDefault="002B5931" w:rsidP="00865CE0">
            <w:pPr>
              <w:tabs>
                <w:tab w:val="decimal" w:pos="1134"/>
              </w:tabs>
              <w:spacing w:line="260" w:lineRule="exact"/>
              <w:ind w:left="142"/>
              <w:rPr>
                <w:rFonts w:ascii="Times New Roman" w:hAnsi="Times New Roman" w:cs="Times New Roman"/>
                <w:szCs w:val="22"/>
              </w:rPr>
            </w:pPr>
            <w:r w:rsidRPr="002B5931">
              <w:rPr>
                <w:rFonts w:ascii="Times New Roman" w:hAnsi="Times New Roman" w:cs="Times New Roman"/>
                <w:szCs w:val="22"/>
              </w:rPr>
              <w:t>73</w:t>
            </w:r>
            <w:r w:rsidR="00865CE0" w:rsidRPr="00177B5A">
              <w:rPr>
                <w:rFonts w:ascii="Times New Roman" w:hAnsi="Times New Roman" w:cs="Times New Roman"/>
                <w:szCs w:val="22"/>
              </w:rPr>
              <w:t>,</w:t>
            </w:r>
            <w:r w:rsidRPr="002B5931">
              <w:rPr>
                <w:rFonts w:ascii="Times New Roman" w:hAnsi="Times New Roman" w:cs="Times New Roman"/>
                <w:szCs w:val="22"/>
              </w:rPr>
              <w:t>558</w:t>
            </w:r>
          </w:p>
        </w:tc>
      </w:tr>
      <w:tr w:rsidR="00865CE0" w:rsidRPr="00177B5A" w14:paraId="01200CFC" w14:textId="77777777" w:rsidTr="00652761">
        <w:tc>
          <w:tcPr>
            <w:tcW w:w="5528" w:type="dxa"/>
          </w:tcPr>
          <w:p w14:paraId="0CF7F171" w14:textId="77777777" w:rsidR="00865CE0" w:rsidRPr="00177B5A" w:rsidRDefault="00865CE0" w:rsidP="00865CE0">
            <w:pPr>
              <w:spacing w:line="260" w:lineRule="exact"/>
              <w:ind w:firstLine="708"/>
              <w:rPr>
                <w:rFonts w:ascii="Times New Roman" w:hAnsi="Times New Roman" w:cs="Times New Roman"/>
                <w:szCs w:val="22"/>
              </w:rPr>
            </w:pPr>
            <w:r w:rsidRPr="00177B5A">
              <w:rPr>
                <w:rFonts w:ascii="Times New Roman" w:hAnsi="Times New Roman" w:cs="Times New Roman"/>
                <w:szCs w:val="22"/>
              </w:rPr>
              <w:t>Premium on share capital</w:t>
            </w:r>
          </w:p>
        </w:tc>
        <w:tc>
          <w:tcPr>
            <w:tcW w:w="1417" w:type="dxa"/>
          </w:tcPr>
          <w:p w14:paraId="1EF62DF5" w14:textId="42D2EF19" w:rsidR="00865CE0" w:rsidRPr="00177B5A" w:rsidRDefault="002B5931" w:rsidP="00865CE0">
            <w:pPr>
              <w:tabs>
                <w:tab w:val="decimal" w:pos="1134"/>
              </w:tabs>
              <w:spacing w:line="260" w:lineRule="exact"/>
              <w:ind w:left="142"/>
              <w:rPr>
                <w:rFonts w:ascii="Times New Roman" w:hAnsi="Times New Roman" w:cs="Times New Roman"/>
                <w:szCs w:val="22"/>
              </w:rPr>
            </w:pPr>
            <w:r w:rsidRPr="002B5931">
              <w:rPr>
                <w:rFonts w:ascii="Times New Roman" w:hAnsi="Times New Roman" w:cs="Times New Roman"/>
                <w:szCs w:val="22"/>
              </w:rPr>
              <w:t>52</w:t>
            </w:r>
            <w:r w:rsidR="002A50DD">
              <w:rPr>
                <w:rFonts w:ascii="Times New Roman" w:hAnsi="Times New Roman" w:cs="Times New Roman"/>
                <w:szCs w:val="22"/>
              </w:rPr>
              <w:t>,</w:t>
            </w:r>
            <w:r w:rsidRPr="002B5931">
              <w:rPr>
                <w:rFonts w:ascii="Times New Roman" w:hAnsi="Times New Roman" w:cs="Times New Roman"/>
                <w:szCs w:val="22"/>
              </w:rPr>
              <w:t>879</w:t>
            </w:r>
          </w:p>
        </w:tc>
        <w:tc>
          <w:tcPr>
            <w:tcW w:w="142" w:type="dxa"/>
          </w:tcPr>
          <w:p w14:paraId="654DC26E" w14:textId="77777777" w:rsidR="00865CE0" w:rsidRPr="00177B5A" w:rsidRDefault="00865CE0" w:rsidP="00865CE0">
            <w:pPr>
              <w:tabs>
                <w:tab w:val="decimal" w:pos="992"/>
              </w:tabs>
              <w:spacing w:line="260" w:lineRule="exact"/>
              <w:rPr>
                <w:rFonts w:ascii="Times New Roman" w:hAnsi="Times New Roman" w:cs="Times New Roman"/>
                <w:szCs w:val="22"/>
              </w:rPr>
            </w:pPr>
          </w:p>
        </w:tc>
        <w:tc>
          <w:tcPr>
            <w:tcW w:w="1417" w:type="dxa"/>
          </w:tcPr>
          <w:p w14:paraId="7328D92A" w14:textId="68E0D987" w:rsidR="00865CE0" w:rsidRPr="00177B5A" w:rsidRDefault="002B5931" w:rsidP="00865CE0">
            <w:pPr>
              <w:tabs>
                <w:tab w:val="decimal" w:pos="1134"/>
              </w:tabs>
              <w:spacing w:line="260" w:lineRule="exact"/>
              <w:ind w:left="142"/>
              <w:rPr>
                <w:rFonts w:ascii="Times New Roman" w:hAnsi="Times New Roman" w:cs="Times New Roman"/>
                <w:szCs w:val="22"/>
              </w:rPr>
            </w:pPr>
            <w:r w:rsidRPr="002B5931">
              <w:rPr>
                <w:rFonts w:ascii="Times New Roman" w:hAnsi="Times New Roman" w:cs="Times New Roman"/>
                <w:szCs w:val="22"/>
              </w:rPr>
              <w:t>52</w:t>
            </w:r>
            <w:r w:rsidR="00865CE0" w:rsidRPr="00177B5A">
              <w:rPr>
                <w:rFonts w:ascii="Times New Roman" w:hAnsi="Times New Roman" w:cs="Times New Roman"/>
                <w:szCs w:val="22"/>
              </w:rPr>
              <w:t>,</w:t>
            </w:r>
            <w:r w:rsidRPr="002B5931">
              <w:rPr>
                <w:rFonts w:ascii="Times New Roman" w:hAnsi="Times New Roman" w:cs="Times New Roman"/>
                <w:szCs w:val="22"/>
              </w:rPr>
              <w:t>879</w:t>
            </w:r>
          </w:p>
        </w:tc>
      </w:tr>
      <w:tr w:rsidR="00865CE0" w:rsidRPr="00177B5A" w14:paraId="6D0496F4" w14:textId="77777777" w:rsidTr="00652761">
        <w:tc>
          <w:tcPr>
            <w:tcW w:w="5528" w:type="dxa"/>
          </w:tcPr>
          <w:p w14:paraId="459EC23D" w14:textId="77777777" w:rsidR="00865CE0" w:rsidRPr="00177B5A" w:rsidRDefault="00865CE0" w:rsidP="00865CE0">
            <w:pPr>
              <w:spacing w:line="260" w:lineRule="exact"/>
              <w:ind w:firstLine="708"/>
              <w:rPr>
                <w:rFonts w:ascii="Times New Roman" w:hAnsi="Times New Roman" w:cs="Times New Roman"/>
                <w:szCs w:val="22"/>
              </w:rPr>
            </w:pPr>
            <w:r w:rsidRPr="00177B5A">
              <w:rPr>
                <w:rFonts w:ascii="Times New Roman" w:hAnsi="Times New Roman" w:cs="Times New Roman"/>
                <w:szCs w:val="22"/>
              </w:rPr>
              <w:t>Legal reserve</w:t>
            </w:r>
          </w:p>
        </w:tc>
        <w:tc>
          <w:tcPr>
            <w:tcW w:w="1417" w:type="dxa"/>
          </w:tcPr>
          <w:p w14:paraId="768E7BD2" w14:textId="6C737862" w:rsidR="00865CE0" w:rsidRPr="00177B5A" w:rsidRDefault="002B5931" w:rsidP="00865CE0">
            <w:pPr>
              <w:tabs>
                <w:tab w:val="decimal" w:pos="1134"/>
              </w:tabs>
              <w:spacing w:line="260" w:lineRule="exact"/>
              <w:ind w:left="142"/>
              <w:rPr>
                <w:rFonts w:ascii="Times New Roman" w:hAnsi="Times New Roman" w:cs="Times New Roman"/>
                <w:szCs w:val="22"/>
              </w:rPr>
            </w:pPr>
            <w:r w:rsidRPr="002B5931">
              <w:rPr>
                <w:rFonts w:ascii="Times New Roman" w:hAnsi="Times New Roman" w:cs="Times New Roman"/>
                <w:szCs w:val="22"/>
              </w:rPr>
              <w:t>7</w:t>
            </w:r>
            <w:r w:rsidR="002A50DD">
              <w:rPr>
                <w:rFonts w:ascii="Times New Roman" w:hAnsi="Times New Roman" w:cs="Times New Roman"/>
                <w:szCs w:val="22"/>
              </w:rPr>
              <w:t>,</w:t>
            </w:r>
            <w:r w:rsidRPr="002B5931">
              <w:rPr>
                <w:rFonts w:ascii="Times New Roman" w:hAnsi="Times New Roman" w:cs="Times New Roman"/>
                <w:szCs w:val="22"/>
              </w:rPr>
              <w:t>574</w:t>
            </w:r>
          </w:p>
        </w:tc>
        <w:tc>
          <w:tcPr>
            <w:tcW w:w="142" w:type="dxa"/>
          </w:tcPr>
          <w:p w14:paraId="53310E8A" w14:textId="77777777" w:rsidR="00865CE0" w:rsidRPr="00177B5A" w:rsidRDefault="00865CE0" w:rsidP="00865CE0">
            <w:pPr>
              <w:tabs>
                <w:tab w:val="decimal" w:pos="992"/>
              </w:tabs>
              <w:spacing w:line="260" w:lineRule="exact"/>
              <w:rPr>
                <w:rFonts w:ascii="Times New Roman" w:hAnsi="Times New Roman" w:cs="Times New Roman"/>
                <w:szCs w:val="22"/>
              </w:rPr>
            </w:pPr>
          </w:p>
        </w:tc>
        <w:tc>
          <w:tcPr>
            <w:tcW w:w="1417" w:type="dxa"/>
          </w:tcPr>
          <w:p w14:paraId="1C07A9AA" w14:textId="348AC089" w:rsidR="00865CE0" w:rsidRPr="00177B5A" w:rsidRDefault="002B5931" w:rsidP="00865CE0">
            <w:pPr>
              <w:tabs>
                <w:tab w:val="decimal" w:pos="1134"/>
              </w:tabs>
              <w:spacing w:line="260" w:lineRule="exact"/>
              <w:ind w:left="142"/>
              <w:rPr>
                <w:rFonts w:ascii="Times New Roman" w:hAnsi="Times New Roman" w:cs="Times New Roman"/>
                <w:szCs w:val="22"/>
              </w:rPr>
            </w:pPr>
            <w:r w:rsidRPr="002B5931">
              <w:rPr>
                <w:rFonts w:ascii="Times New Roman" w:hAnsi="Times New Roman" w:cs="Times New Roman"/>
                <w:szCs w:val="22"/>
              </w:rPr>
              <w:t>7</w:t>
            </w:r>
            <w:r w:rsidR="00865CE0" w:rsidRPr="00177B5A">
              <w:rPr>
                <w:rFonts w:ascii="Times New Roman" w:hAnsi="Times New Roman" w:cs="Times New Roman"/>
                <w:szCs w:val="22"/>
              </w:rPr>
              <w:t>,</w:t>
            </w:r>
            <w:r w:rsidRPr="002B5931">
              <w:rPr>
                <w:rFonts w:ascii="Times New Roman" w:hAnsi="Times New Roman" w:cs="Times New Roman"/>
                <w:szCs w:val="22"/>
              </w:rPr>
              <w:t>574</w:t>
            </w:r>
          </w:p>
        </w:tc>
      </w:tr>
      <w:tr w:rsidR="00865CE0" w:rsidRPr="00177B5A" w14:paraId="1B3A2DDD" w14:textId="77777777" w:rsidTr="00652761">
        <w:tc>
          <w:tcPr>
            <w:tcW w:w="5528" w:type="dxa"/>
          </w:tcPr>
          <w:p w14:paraId="641FF152" w14:textId="77777777" w:rsidR="00865CE0" w:rsidRPr="00177B5A" w:rsidRDefault="00865CE0" w:rsidP="00865CE0">
            <w:pPr>
              <w:spacing w:line="260" w:lineRule="exact"/>
              <w:ind w:firstLine="708"/>
              <w:rPr>
                <w:rFonts w:ascii="Times New Roman" w:hAnsi="Times New Roman" w:cs="Times New Roman"/>
                <w:szCs w:val="22"/>
              </w:rPr>
            </w:pPr>
            <w:r w:rsidRPr="00177B5A">
              <w:rPr>
                <w:rFonts w:ascii="Times New Roman" w:hAnsi="Times New Roman" w:cs="Times New Roman"/>
                <w:szCs w:val="22"/>
              </w:rPr>
              <w:t>Cumulative profit after appropriation</w:t>
            </w:r>
          </w:p>
        </w:tc>
        <w:tc>
          <w:tcPr>
            <w:tcW w:w="1417" w:type="dxa"/>
          </w:tcPr>
          <w:p w14:paraId="3879B92C" w14:textId="272F7218" w:rsidR="00865CE0" w:rsidRPr="00177B5A" w:rsidRDefault="002B5931" w:rsidP="00865CE0">
            <w:pPr>
              <w:tabs>
                <w:tab w:val="decimal" w:pos="1134"/>
              </w:tabs>
              <w:spacing w:line="260" w:lineRule="exact"/>
              <w:ind w:left="142"/>
              <w:rPr>
                <w:rFonts w:ascii="Times New Roman" w:hAnsi="Times New Roman" w:cs="Times New Roman"/>
                <w:szCs w:val="22"/>
              </w:rPr>
            </w:pPr>
            <w:r w:rsidRPr="002B5931">
              <w:rPr>
                <w:rFonts w:ascii="Times New Roman" w:hAnsi="Times New Roman" w:cs="Times New Roman"/>
                <w:szCs w:val="22"/>
              </w:rPr>
              <w:t>116</w:t>
            </w:r>
            <w:r w:rsidR="002A50DD">
              <w:rPr>
                <w:rFonts w:ascii="Times New Roman" w:hAnsi="Times New Roman" w:cs="Times New Roman"/>
                <w:szCs w:val="22"/>
              </w:rPr>
              <w:t>,</w:t>
            </w:r>
            <w:r w:rsidRPr="002B5931">
              <w:rPr>
                <w:rFonts w:ascii="Times New Roman" w:hAnsi="Times New Roman" w:cs="Times New Roman"/>
                <w:szCs w:val="22"/>
              </w:rPr>
              <w:t>420</w:t>
            </w:r>
          </w:p>
        </w:tc>
        <w:tc>
          <w:tcPr>
            <w:tcW w:w="142" w:type="dxa"/>
          </w:tcPr>
          <w:p w14:paraId="30C1936B" w14:textId="77777777" w:rsidR="00865CE0" w:rsidRPr="00177B5A" w:rsidRDefault="00865CE0" w:rsidP="00865CE0">
            <w:pPr>
              <w:tabs>
                <w:tab w:val="decimal" w:pos="992"/>
              </w:tabs>
              <w:spacing w:line="260" w:lineRule="exact"/>
              <w:rPr>
                <w:rFonts w:ascii="Times New Roman" w:hAnsi="Times New Roman" w:cs="Times New Roman"/>
                <w:szCs w:val="22"/>
              </w:rPr>
            </w:pPr>
          </w:p>
        </w:tc>
        <w:tc>
          <w:tcPr>
            <w:tcW w:w="1417" w:type="dxa"/>
          </w:tcPr>
          <w:p w14:paraId="0D413FD3" w14:textId="2037C5C6" w:rsidR="00865CE0" w:rsidRPr="00177B5A" w:rsidRDefault="002B5931" w:rsidP="00865CE0">
            <w:pPr>
              <w:tabs>
                <w:tab w:val="decimal" w:pos="1134"/>
              </w:tabs>
              <w:spacing w:line="260" w:lineRule="exact"/>
              <w:ind w:left="142"/>
              <w:rPr>
                <w:rFonts w:ascii="Times New Roman" w:hAnsi="Times New Roman" w:cs="Times New Roman"/>
                <w:szCs w:val="22"/>
              </w:rPr>
            </w:pPr>
            <w:r w:rsidRPr="002B5931">
              <w:rPr>
                <w:rFonts w:ascii="Times New Roman" w:hAnsi="Times New Roman" w:cs="Times New Roman"/>
                <w:szCs w:val="22"/>
              </w:rPr>
              <w:t>97</w:t>
            </w:r>
            <w:r w:rsidR="00865CE0" w:rsidRPr="00177B5A">
              <w:rPr>
                <w:rFonts w:ascii="Times New Roman" w:hAnsi="Times New Roman" w:cs="Times New Roman"/>
                <w:szCs w:val="22"/>
              </w:rPr>
              <w:t>,</w:t>
            </w:r>
            <w:r w:rsidRPr="002B5931">
              <w:rPr>
                <w:rFonts w:ascii="Times New Roman" w:hAnsi="Times New Roman" w:cs="Times New Roman"/>
                <w:szCs w:val="22"/>
              </w:rPr>
              <w:t>815</w:t>
            </w:r>
          </w:p>
        </w:tc>
      </w:tr>
      <w:tr w:rsidR="00865CE0" w:rsidRPr="00177B5A" w14:paraId="5FF206C7" w14:textId="77777777" w:rsidTr="00652761">
        <w:tc>
          <w:tcPr>
            <w:tcW w:w="5528" w:type="dxa"/>
          </w:tcPr>
          <w:p w14:paraId="21FE3135" w14:textId="77777777" w:rsidR="00865CE0" w:rsidRPr="00177B5A" w:rsidRDefault="00865CE0" w:rsidP="00865CE0">
            <w:pPr>
              <w:spacing w:line="260" w:lineRule="exact"/>
              <w:ind w:firstLine="708"/>
              <w:rPr>
                <w:rFonts w:ascii="Times New Roman" w:hAnsi="Times New Roman" w:cs="Times New Roman"/>
                <w:szCs w:val="22"/>
              </w:rPr>
            </w:pPr>
            <w:r w:rsidRPr="00177B5A">
              <w:rPr>
                <w:rFonts w:ascii="Times New Roman" w:hAnsi="Times New Roman" w:cs="Times New Roman"/>
                <w:szCs w:val="22"/>
              </w:rPr>
              <w:t>Other reserves</w:t>
            </w:r>
          </w:p>
        </w:tc>
        <w:tc>
          <w:tcPr>
            <w:tcW w:w="1417" w:type="dxa"/>
          </w:tcPr>
          <w:p w14:paraId="2FB28164" w14:textId="77777777" w:rsidR="00865CE0" w:rsidRPr="00177B5A" w:rsidRDefault="00865CE0" w:rsidP="00865CE0">
            <w:pPr>
              <w:tabs>
                <w:tab w:val="decimal" w:pos="1134"/>
              </w:tabs>
              <w:spacing w:line="260" w:lineRule="exact"/>
              <w:ind w:left="142"/>
              <w:rPr>
                <w:rFonts w:ascii="Times New Roman" w:hAnsi="Times New Roman" w:cs="Times New Roman"/>
                <w:szCs w:val="22"/>
              </w:rPr>
            </w:pPr>
          </w:p>
        </w:tc>
        <w:tc>
          <w:tcPr>
            <w:tcW w:w="142" w:type="dxa"/>
          </w:tcPr>
          <w:p w14:paraId="6E1AA993" w14:textId="77777777" w:rsidR="00865CE0" w:rsidRPr="00177B5A" w:rsidRDefault="00865CE0" w:rsidP="00865CE0">
            <w:pPr>
              <w:tabs>
                <w:tab w:val="decimal" w:pos="992"/>
              </w:tabs>
              <w:spacing w:line="260" w:lineRule="exact"/>
              <w:rPr>
                <w:rFonts w:ascii="Times New Roman" w:hAnsi="Times New Roman" w:cs="Times New Roman"/>
                <w:szCs w:val="22"/>
              </w:rPr>
            </w:pPr>
          </w:p>
        </w:tc>
        <w:tc>
          <w:tcPr>
            <w:tcW w:w="1417" w:type="dxa"/>
          </w:tcPr>
          <w:p w14:paraId="0FE85ADA" w14:textId="77777777" w:rsidR="00865CE0" w:rsidRPr="00177B5A" w:rsidRDefault="00865CE0" w:rsidP="00865CE0">
            <w:pPr>
              <w:tabs>
                <w:tab w:val="decimal" w:pos="1134"/>
              </w:tabs>
              <w:spacing w:line="260" w:lineRule="exact"/>
              <w:ind w:left="142"/>
              <w:rPr>
                <w:rFonts w:ascii="Times New Roman" w:hAnsi="Times New Roman" w:cs="Times New Roman"/>
                <w:szCs w:val="22"/>
              </w:rPr>
            </w:pPr>
          </w:p>
        </w:tc>
      </w:tr>
      <w:tr w:rsidR="00865CE0" w:rsidRPr="00177B5A" w14:paraId="20E134AA" w14:textId="77777777" w:rsidTr="00652761">
        <w:tc>
          <w:tcPr>
            <w:tcW w:w="5528" w:type="dxa"/>
          </w:tcPr>
          <w:p w14:paraId="62FAF93A" w14:textId="77777777" w:rsidR="00865CE0" w:rsidRPr="00177B5A" w:rsidRDefault="00865CE0" w:rsidP="00865CE0">
            <w:pPr>
              <w:spacing w:line="260" w:lineRule="exact"/>
              <w:ind w:firstLine="922"/>
              <w:rPr>
                <w:rFonts w:ascii="Times New Roman" w:hAnsi="Times New Roman" w:cs="Times New Roman"/>
                <w:szCs w:val="22"/>
              </w:rPr>
            </w:pPr>
            <w:r w:rsidRPr="00177B5A">
              <w:rPr>
                <w:rFonts w:ascii="Times New Roman" w:hAnsi="Times New Roman" w:cs="Times New Roman"/>
                <w:szCs w:val="22"/>
              </w:rPr>
              <w:t>Other comprehensive income</w:t>
            </w:r>
          </w:p>
        </w:tc>
        <w:tc>
          <w:tcPr>
            <w:tcW w:w="1417" w:type="dxa"/>
          </w:tcPr>
          <w:p w14:paraId="5138065A" w14:textId="46615947" w:rsidR="00865CE0" w:rsidRPr="00177B5A" w:rsidRDefault="002B5931" w:rsidP="00865CE0">
            <w:pPr>
              <w:tabs>
                <w:tab w:val="decimal" w:pos="1134"/>
              </w:tabs>
              <w:spacing w:line="260" w:lineRule="exact"/>
              <w:ind w:left="142"/>
              <w:rPr>
                <w:rFonts w:ascii="Times New Roman" w:hAnsi="Times New Roman" w:cs="Times New Roman"/>
                <w:szCs w:val="22"/>
              </w:rPr>
            </w:pPr>
            <w:r w:rsidRPr="002B5931">
              <w:rPr>
                <w:rFonts w:ascii="Times New Roman" w:hAnsi="Times New Roman" w:cs="Times New Roman"/>
                <w:szCs w:val="22"/>
              </w:rPr>
              <w:t>7</w:t>
            </w:r>
            <w:r w:rsidR="002A50DD">
              <w:rPr>
                <w:rFonts w:ascii="Times New Roman" w:hAnsi="Times New Roman" w:cs="Times New Roman"/>
                <w:szCs w:val="22"/>
              </w:rPr>
              <w:t>,</w:t>
            </w:r>
            <w:r w:rsidRPr="002B5931">
              <w:rPr>
                <w:rFonts w:ascii="Times New Roman" w:hAnsi="Times New Roman" w:cs="Times New Roman"/>
                <w:szCs w:val="22"/>
              </w:rPr>
              <w:t>738</w:t>
            </w:r>
          </w:p>
        </w:tc>
        <w:tc>
          <w:tcPr>
            <w:tcW w:w="142" w:type="dxa"/>
          </w:tcPr>
          <w:p w14:paraId="6D589431" w14:textId="77777777" w:rsidR="00865CE0" w:rsidRPr="00177B5A" w:rsidRDefault="00865CE0" w:rsidP="00865CE0">
            <w:pPr>
              <w:tabs>
                <w:tab w:val="decimal" w:pos="992"/>
              </w:tabs>
              <w:spacing w:line="260" w:lineRule="exact"/>
              <w:rPr>
                <w:rFonts w:ascii="Times New Roman" w:hAnsi="Times New Roman" w:cs="Times New Roman"/>
                <w:szCs w:val="22"/>
              </w:rPr>
            </w:pPr>
          </w:p>
        </w:tc>
        <w:tc>
          <w:tcPr>
            <w:tcW w:w="1417" w:type="dxa"/>
          </w:tcPr>
          <w:p w14:paraId="7A3A1269" w14:textId="39DDB489" w:rsidR="00865CE0" w:rsidRPr="00177B5A" w:rsidRDefault="002B5931" w:rsidP="00865CE0">
            <w:pPr>
              <w:tabs>
                <w:tab w:val="decimal" w:pos="1134"/>
              </w:tabs>
              <w:spacing w:line="260" w:lineRule="exact"/>
              <w:ind w:left="142"/>
              <w:rPr>
                <w:rFonts w:ascii="Times New Roman" w:hAnsi="Times New Roman" w:cs="Times New Roman"/>
                <w:szCs w:val="22"/>
              </w:rPr>
            </w:pPr>
            <w:r w:rsidRPr="002B5931">
              <w:rPr>
                <w:rFonts w:ascii="Times New Roman" w:hAnsi="Times New Roman" w:cs="Times New Roman"/>
                <w:szCs w:val="22"/>
              </w:rPr>
              <w:t>9</w:t>
            </w:r>
            <w:r w:rsidR="00865CE0" w:rsidRPr="00177B5A">
              <w:rPr>
                <w:rFonts w:ascii="Times New Roman" w:hAnsi="Times New Roman" w:cs="Times New Roman"/>
                <w:szCs w:val="22"/>
              </w:rPr>
              <w:t>,</w:t>
            </w:r>
            <w:r w:rsidRPr="002B5931">
              <w:rPr>
                <w:rFonts w:ascii="Times New Roman" w:hAnsi="Times New Roman" w:cs="Times New Roman"/>
                <w:szCs w:val="22"/>
              </w:rPr>
              <w:t>048</w:t>
            </w:r>
          </w:p>
        </w:tc>
      </w:tr>
      <w:tr w:rsidR="00865CE0" w:rsidRPr="00177B5A" w14:paraId="4BF96EA1" w14:textId="77777777" w:rsidTr="00652761">
        <w:tc>
          <w:tcPr>
            <w:tcW w:w="5528" w:type="dxa"/>
          </w:tcPr>
          <w:p w14:paraId="7AAE3499" w14:textId="77777777" w:rsidR="00865CE0" w:rsidRPr="00177B5A" w:rsidRDefault="00865CE0" w:rsidP="00865CE0">
            <w:pPr>
              <w:spacing w:line="260" w:lineRule="exact"/>
              <w:ind w:firstLine="922"/>
              <w:rPr>
                <w:rFonts w:ascii="Times New Roman" w:hAnsi="Times New Roman" w:cs="Times New Roman"/>
                <w:szCs w:val="22"/>
              </w:rPr>
            </w:pPr>
            <w:r w:rsidRPr="00177B5A">
              <w:rPr>
                <w:rFonts w:ascii="Times New Roman" w:hAnsi="Times New Roman" w:cs="Times New Roman"/>
                <w:szCs w:val="22"/>
              </w:rPr>
              <w:t>Other items from owner changes</w:t>
            </w:r>
          </w:p>
        </w:tc>
        <w:tc>
          <w:tcPr>
            <w:tcW w:w="1417" w:type="dxa"/>
          </w:tcPr>
          <w:p w14:paraId="0824BF6E" w14:textId="397B4A18" w:rsidR="00865CE0" w:rsidRPr="00177B5A" w:rsidRDefault="002A50DD" w:rsidP="00865CE0">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w:t>
            </w:r>
            <w:r w:rsidR="002B5931" w:rsidRPr="002B5931">
              <w:rPr>
                <w:rFonts w:ascii="Times New Roman" w:hAnsi="Times New Roman" w:cs="Times New Roman"/>
                <w:szCs w:val="22"/>
              </w:rPr>
              <w:t>5</w:t>
            </w:r>
            <w:r>
              <w:rPr>
                <w:rFonts w:ascii="Times New Roman" w:hAnsi="Times New Roman" w:cs="Times New Roman"/>
                <w:szCs w:val="22"/>
              </w:rPr>
              <w:t>,</w:t>
            </w:r>
            <w:r w:rsidR="002B5931" w:rsidRPr="002B5931">
              <w:rPr>
                <w:rFonts w:ascii="Times New Roman" w:hAnsi="Times New Roman" w:cs="Times New Roman"/>
                <w:szCs w:val="22"/>
              </w:rPr>
              <w:t>218</w:t>
            </w:r>
            <w:r>
              <w:rPr>
                <w:rFonts w:ascii="Times New Roman" w:hAnsi="Times New Roman" w:cs="Times New Roman"/>
                <w:szCs w:val="22"/>
              </w:rPr>
              <w:t>)</w:t>
            </w:r>
          </w:p>
        </w:tc>
        <w:tc>
          <w:tcPr>
            <w:tcW w:w="142" w:type="dxa"/>
          </w:tcPr>
          <w:p w14:paraId="04D09D88" w14:textId="77777777" w:rsidR="00865CE0" w:rsidRPr="00177B5A" w:rsidRDefault="00865CE0" w:rsidP="00865CE0">
            <w:pPr>
              <w:tabs>
                <w:tab w:val="decimal" w:pos="992"/>
              </w:tabs>
              <w:spacing w:line="260" w:lineRule="exact"/>
              <w:rPr>
                <w:rFonts w:ascii="Times New Roman" w:hAnsi="Times New Roman" w:cs="Times New Roman"/>
                <w:szCs w:val="22"/>
              </w:rPr>
            </w:pPr>
          </w:p>
        </w:tc>
        <w:tc>
          <w:tcPr>
            <w:tcW w:w="1417" w:type="dxa"/>
          </w:tcPr>
          <w:p w14:paraId="52381138" w14:textId="3D153387" w:rsidR="00865CE0" w:rsidRPr="00177B5A" w:rsidRDefault="00865CE0" w:rsidP="00865CE0">
            <w:pPr>
              <w:tabs>
                <w:tab w:val="decimal" w:pos="1134"/>
              </w:tabs>
              <w:spacing w:line="260" w:lineRule="exact"/>
              <w:ind w:left="142"/>
              <w:rPr>
                <w:rFonts w:ascii="Times New Roman" w:hAnsi="Times New Roman" w:cs="Times New Roman"/>
                <w:szCs w:val="22"/>
              </w:rPr>
            </w:pPr>
            <w:r w:rsidRPr="00177B5A">
              <w:rPr>
                <w:rFonts w:ascii="Times New Roman" w:hAnsi="Times New Roman" w:cs="Times New Roman"/>
                <w:szCs w:val="22"/>
              </w:rPr>
              <w:t>(</w:t>
            </w:r>
            <w:r w:rsidR="002B5931" w:rsidRPr="002B5931">
              <w:rPr>
                <w:rFonts w:ascii="Times New Roman" w:hAnsi="Times New Roman" w:cs="Times New Roman"/>
                <w:szCs w:val="22"/>
              </w:rPr>
              <w:t>5</w:t>
            </w:r>
            <w:r w:rsidRPr="00177B5A">
              <w:rPr>
                <w:rFonts w:ascii="Times New Roman" w:hAnsi="Times New Roman" w:cs="Times New Roman"/>
                <w:szCs w:val="22"/>
              </w:rPr>
              <w:t>,</w:t>
            </w:r>
            <w:r w:rsidR="002B5931" w:rsidRPr="002B5931">
              <w:rPr>
                <w:rFonts w:ascii="Times New Roman" w:hAnsi="Times New Roman" w:cs="Times New Roman"/>
                <w:szCs w:val="22"/>
              </w:rPr>
              <w:t>218</w:t>
            </w:r>
            <w:r w:rsidRPr="00177B5A">
              <w:rPr>
                <w:rFonts w:ascii="Times New Roman" w:hAnsi="Times New Roman" w:cs="Times New Roman"/>
                <w:szCs w:val="22"/>
              </w:rPr>
              <w:t>)</w:t>
            </w:r>
          </w:p>
        </w:tc>
      </w:tr>
      <w:tr w:rsidR="00865CE0" w:rsidRPr="00177B5A" w14:paraId="294CB937" w14:textId="77777777" w:rsidTr="00652761">
        <w:tc>
          <w:tcPr>
            <w:tcW w:w="5528" w:type="dxa"/>
          </w:tcPr>
          <w:p w14:paraId="3B15F5CC" w14:textId="0689D3DA" w:rsidR="00865CE0" w:rsidRPr="00177B5A" w:rsidRDefault="00865CE0" w:rsidP="00865CE0">
            <w:pPr>
              <w:spacing w:line="260" w:lineRule="exact"/>
              <w:ind w:firstLine="708"/>
              <w:rPr>
                <w:rFonts w:ascii="Times New Roman" w:hAnsi="Times New Roman" w:cs="Times New Roman"/>
                <w:szCs w:val="22"/>
              </w:rPr>
            </w:pPr>
            <w:r w:rsidRPr="00177B5A">
              <w:rPr>
                <w:rFonts w:ascii="Times New Roman" w:hAnsi="Times New Roman" w:cs="Times New Roman"/>
                <w:szCs w:val="22"/>
              </w:rPr>
              <w:t xml:space="preserve">Deduction items from Common Equity Tier </w:t>
            </w:r>
            <w:r w:rsidR="002B5931" w:rsidRPr="002B5931">
              <w:rPr>
                <w:rFonts w:ascii="Times New Roman" w:hAnsi="Times New Roman" w:cs="Times New Roman"/>
                <w:szCs w:val="22"/>
              </w:rPr>
              <w:t>1</w:t>
            </w:r>
            <w:r w:rsidRPr="00177B5A">
              <w:rPr>
                <w:rFonts w:ascii="Times New Roman" w:hAnsi="Times New Roman" w:cs="Times New Roman"/>
                <w:szCs w:val="22"/>
              </w:rPr>
              <w:t xml:space="preserve"> capital</w:t>
            </w:r>
          </w:p>
        </w:tc>
        <w:tc>
          <w:tcPr>
            <w:tcW w:w="1417" w:type="dxa"/>
            <w:tcBorders>
              <w:bottom w:val="single" w:sz="4" w:space="0" w:color="auto"/>
            </w:tcBorders>
          </w:tcPr>
          <w:p w14:paraId="54836EBF" w14:textId="36E8B45C" w:rsidR="00865CE0" w:rsidRPr="00177B5A" w:rsidRDefault="002A50DD" w:rsidP="00865CE0">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w:t>
            </w:r>
            <w:r w:rsidR="002B5931" w:rsidRPr="002B5931">
              <w:rPr>
                <w:rFonts w:ascii="Times New Roman" w:hAnsi="Times New Roman" w:cs="Times New Roman"/>
                <w:szCs w:val="22"/>
              </w:rPr>
              <w:t>23</w:t>
            </w:r>
            <w:r>
              <w:rPr>
                <w:rFonts w:ascii="Times New Roman" w:hAnsi="Times New Roman" w:cs="Times New Roman"/>
                <w:szCs w:val="22"/>
              </w:rPr>
              <w:t>,</w:t>
            </w:r>
            <w:r w:rsidR="002B5931" w:rsidRPr="002B5931">
              <w:rPr>
                <w:rFonts w:ascii="Times New Roman" w:hAnsi="Times New Roman" w:cs="Times New Roman"/>
                <w:szCs w:val="22"/>
              </w:rPr>
              <w:t>206</w:t>
            </w:r>
            <w:r>
              <w:rPr>
                <w:rFonts w:ascii="Times New Roman" w:hAnsi="Times New Roman" w:cs="Times New Roman"/>
                <w:szCs w:val="22"/>
              </w:rPr>
              <w:t>)</w:t>
            </w:r>
          </w:p>
        </w:tc>
        <w:tc>
          <w:tcPr>
            <w:tcW w:w="142" w:type="dxa"/>
          </w:tcPr>
          <w:p w14:paraId="513C74D8" w14:textId="77777777" w:rsidR="00865CE0" w:rsidRPr="00177B5A" w:rsidRDefault="00865CE0" w:rsidP="00865CE0">
            <w:pPr>
              <w:tabs>
                <w:tab w:val="decimal" w:pos="992"/>
              </w:tabs>
              <w:spacing w:line="260" w:lineRule="exact"/>
              <w:rPr>
                <w:rFonts w:ascii="Times New Roman" w:hAnsi="Times New Roman" w:cs="Times New Roman"/>
                <w:szCs w:val="22"/>
              </w:rPr>
            </w:pPr>
          </w:p>
        </w:tc>
        <w:tc>
          <w:tcPr>
            <w:tcW w:w="1417" w:type="dxa"/>
            <w:tcBorders>
              <w:bottom w:val="single" w:sz="4" w:space="0" w:color="auto"/>
            </w:tcBorders>
          </w:tcPr>
          <w:p w14:paraId="175B6C0C" w14:textId="20FDE72C" w:rsidR="00865CE0" w:rsidRPr="00177B5A" w:rsidRDefault="00865CE0" w:rsidP="00865CE0">
            <w:pPr>
              <w:tabs>
                <w:tab w:val="decimal" w:pos="1134"/>
              </w:tabs>
              <w:spacing w:line="260" w:lineRule="exact"/>
              <w:ind w:left="142"/>
              <w:rPr>
                <w:rFonts w:ascii="Times New Roman" w:hAnsi="Times New Roman" w:cs="Times New Roman"/>
                <w:szCs w:val="22"/>
              </w:rPr>
            </w:pPr>
            <w:r w:rsidRPr="00177B5A">
              <w:rPr>
                <w:rFonts w:ascii="Times New Roman" w:hAnsi="Times New Roman" w:cs="Times New Roman"/>
                <w:szCs w:val="22"/>
              </w:rPr>
              <w:t>(</w:t>
            </w:r>
            <w:r w:rsidR="002B5931" w:rsidRPr="002B5931">
              <w:rPr>
                <w:rFonts w:ascii="Times New Roman" w:hAnsi="Times New Roman" w:cs="Times New Roman"/>
                <w:szCs w:val="22"/>
              </w:rPr>
              <w:t>14</w:t>
            </w:r>
            <w:r w:rsidRPr="00177B5A">
              <w:rPr>
                <w:rFonts w:ascii="Times New Roman" w:hAnsi="Times New Roman" w:cs="Times New Roman"/>
                <w:szCs w:val="22"/>
              </w:rPr>
              <w:t>,</w:t>
            </w:r>
            <w:r w:rsidR="002B5931" w:rsidRPr="002B5931">
              <w:rPr>
                <w:rFonts w:ascii="Times New Roman" w:hAnsi="Times New Roman" w:cs="Times New Roman"/>
                <w:szCs w:val="22"/>
              </w:rPr>
              <w:t>221</w:t>
            </w:r>
            <w:r w:rsidRPr="00177B5A">
              <w:rPr>
                <w:rFonts w:ascii="Times New Roman" w:hAnsi="Times New Roman" w:cs="Times New Roman"/>
                <w:szCs w:val="22"/>
              </w:rPr>
              <w:t>)</w:t>
            </w:r>
          </w:p>
        </w:tc>
      </w:tr>
      <w:tr w:rsidR="00865CE0" w:rsidRPr="00177B5A" w14:paraId="6B5CB053" w14:textId="77777777" w:rsidTr="00652761">
        <w:tc>
          <w:tcPr>
            <w:tcW w:w="5528" w:type="dxa"/>
          </w:tcPr>
          <w:p w14:paraId="7F6A36F0" w14:textId="4FEE46B1" w:rsidR="00865CE0" w:rsidRPr="00177B5A" w:rsidRDefault="00865CE0" w:rsidP="00865CE0">
            <w:pPr>
              <w:spacing w:line="260" w:lineRule="exact"/>
              <w:ind w:firstLine="283"/>
              <w:rPr>
                <w:rFonts w:ascii="Times New Roman" w:hAnsi="Times New Roman" w:cs="Times New Roman"/>
                <w:szCs w:val="22"/>
              </w:rPr>
            </w:pPr>
            <w:r w:rsidRPr="00177B5A">
              <w:rPr>
                <w:rFonts w:ascii="Times New Roman" w:hAnsi="Times New Roman" w:cs="Times New Roman"/>
                <w:szCs w:val="22"/>
              </w:rPr>
              <w:t xml:space="preserve">Total Common Equity Tier </w:t>
            </w:r>
            <w:r w:rsidR="002B5931" w:rsidRPr="002B5931">
              <w:rPr>
                <w:rFonts w:ascii="Times New Roman" w:hAnsi="Times New Roman" w:cs="Times New Roman"/>
                <w:szCs w:val="22"/>
              </w:rPr>
              <w:t>1</w:t>
            </w:r>
            <w:r w:rsidRPr="00177B5A">
              <w:rPr>
                <w:rFonts w:ascii="Times New Roman" w:hAnsi="Times New Roman" w:cs="Times New Roman"/>
                <w:szCs w:val="22"/>
              </w:rPr>
              <w:t xml:space="preserve"> capital</w:t>
            </w:r>
          </w:p>
        </w:tc>
        <w:tc>
          <w:tcPr>
            <w:tcW w:w="1417" w:type="dxa"/>
          </w:tcPr>
          <w:p w14:paraId="28CA8BBA" w14:textId="5389C461" w:rsidR="00865CE0" w:rsidRPr="00177B5A" w:rsidRDefault="002B5931" w:rsidP="00865CE0">
            <w:pPr>
              <w:tabs>
                <w:tab w:val="decimal" w:pos="1134"/>
              </w:tabs>
              <w:spacing w:line="260" w:lineRule="exact"/>
              <w:ind w:left="142"/>
              <w:rPr>
                <w:rFonts w:ascii="Times New Roman" w:hAnsi="Times New Roman" w:cs="Times New Roman"/>
                <w:szCs w:val="22"/>
              </w:rPr>
            </w:pPr>
            <w:r w:rsidRPr="002B5931">
              <w:rPr>
                <w:rFonts w:ascii="Times New Roman" w:hAnsi="Times New Roman" w:cs="Times New Roman"/>
                <w:szCs w:val="22"/>
              </w:rPr>
              <w:t>229</w:t>
            </w:r>
            <w:r w:rsidR="002A50DD">
              <w:rPr>
                <w:rFonts w:ascii="Times New Roman" w:hAnsi="Times New Roman" w:cs="Times New Roman"/>
                <w:szCs w:val="22"/>
              </w:rPr>
              <w:t>,</w:t>
            </w:r>
            <w:r w:rsidRPr="002B5931">
              <w:rPr>
                <w:rFonts w:ascii="Times New Roman" w:hAnsi="Times New Roman" w:cs="Times New Roman"/>
                <w:szCs w:val="22"/>
              </w:rPr>
              <w:t>745</w:t>
            </w:r>
          </w:p>
        </w:tc>
        <w:tc>
          <w:tcPr>
            <w:tcW w:w="142" w:type="dxa"/>
          </w:tcPr>
          <w:p w14:paraId="7D5F1FD4" w14:textId="77777777" w:rsidR="00865CE0" w:rsidRPr="00177B5A" w:rsidRDefault="00865CE0" w:rsidP="00865CE0">
            <w:pPr>
              <w:tabs>
                <w:tab w:val="decimal" w:pos="737"/>
                <w:tab w:val="decimal" w:pos="992"/>
              </w:tabs>
              <w:spacing w:line="260" w:lineRule="exact"/>
              <w:rPr>
                <w:rFonts w:ascii="Times New Roman" w:hAnsi="Times New Roman" w:cs="Times New Roman"/>
                <w:szCs w:val="22"/>
              </w:rPr>
            </w:pPr>
          </w:p>
        </w:tc>
        <w:tc>
          <w:tcPr>
            <w:tcW w:w="1417" w:type="dxa"/>
          </w:tcPr>
          <w:p w14:paraId="4555103C" w14:textId="7E459E5D" w:rsidR="00865CE0" w:rsidRPr="00177B5A" w:rsidRDefault="002B5931" w:rsidP="00865CE0">
            <w:pPr>
              <w:tabs>
                <w:tab w:val="decimal" w:pos="1134"/>
              </w:tabs>
              <w:spacing w:line="260" w:lineRule="exact"/>
              <w:ind w:left="142"/>
              <w:rPr>
                <w:rFonts w:ascii="Times New Roman" w:hAnsi="Times New Roman" w:cs="Times New Roman"/>
                <w:szCs w:val="22"/>
              </w:rPr>
            </w:pPr>
            <w:r w:rsidRPr="002B5931">
              <w:rPr>
                <w:rFonts w:ascii="Times New Roman" w:hAnsi="Times New Roman" w:cs="Times New Roman"/>
                <w:szCs w:val="22"/>
              </w:rPr>
              <w:t>221</w:t>
            </w:r>
            <w:r w:rsidR="00865CE0" w:rsidRPr="00177B5A">
              <w:rPr>
                <w:rFonts w:ascii="Times New Roman" w:hAnsi="Times New Roman" w:cs="Times New Roman"/>
                <w:szCs w:val="22"/>
              </w:rPr>
              <w:t>,</w:t>
            </w:r>
            <w:r w:rsidRPr="002B5931">
              <w:rPr>
                <w:rFonts w:ascii="Times New Roman" w:hAnsi="Times New Roman" w:cs="Times New Roman"/>
                <w:szCs w:val="22"/>
              </w:rPr>
              <w:t>435</w:t>
            </w:r>
          </w:p>
        </w:tc>
      </w:tr>
      <w:tr w:rsidR="00865CE0" w:rsidRPr="00177B5A" w14:paraId="75F7CC75" w14:textId="77777777" w:rsidTr="00652761">
        <w:tc>
          <w:tcPr>
            <w:tcW w:w="5528" w:type="dxa"/>
          </w:tcPr>
          <w:p w14:paraId="5DE55AE2" w14:textId="1287B2E0" w:rsidR="00865CE0" w:rsidRPr="00177B5A" w:rsidRDefault="00865CE0" w:rsidP="00865CE0">
            <w:pPr>
              <w:spacing w:line="260" w:lineRule="exact"/>
              <w:ind w:firstLine="283"/>
              <w:rPr>
                <w:rFonts w:ascii="Times New Roman" w:hAnsi="Times New Roman" w:cs="Times New Roman"/>
                <w:szCs w:val="22"/>
              </w:rPr>
            </w:pPr>
            <w:r w:rsidRPr="00177B5A">
              <w:rPr>
                <w:rFonts w:ascii="Times New Roman" w:hAnsi="Times New Roman" w:cs="Times New Roman"/>
                <w:szCs w:val="22"/>
              </w:rPr>
              <w:t xml:space="preserve">Additional Tier </w:t>
            </w:r>
            <w:r w:rsidR="002B5931" w:rsidRPr="002B5931">
              <w:rPr>
                <w:rFonts w:ascii="Times New Roman" w:hAnsi="Times New Roman" w:cs="Times New Roman"/>
                <w:szCs w:val="22"/>
              </w:rPr>
              <w:t>1</w:t>
            </w:r>
            <w:r w:rsidRPr="00177B5A">
              <w:rPr>
                <w:rFonts w:ascii="Times New Roman" w:hAnsi="Times New Roman" w:cs="Times New Roman"/>
                <w:szCs w:val="22"/>
              </w:rPr>
              <w:t xml:space="preserve"> capital</w:t>
            </w:r>
          </w:p>
        </w:tc>
        <w:tc>
          <w:tcPr>
            <w:tcW w:w="1417" w:type="dxa"/>
            <w:tcBorders>
              <w:bottom w:val="single" w:sz="4" w:space="0" w:color="auto"/>
            </w:tcBorders>
          </w:tcPr>
          <w:p w14:paraId="42DC7E52" w14:textId="29C95432" w:rsidR="00865CE0" w:rsidRPr="00177B5A" w:rsidRDefault="00865CE0" w:rsidP="00865CE0">
            <w:pPr>
              <w:spacing w:line="260" w:lineRule="exact"/>
              <w:ind w:left="142"/>
              <w:jc w:val="center"/>
              <w:rPr>
                <w:rFonts w:ascii="Times New Roman" w:hAnsi="Times New Roman" w:cstheme="minorBidi"/>
                <w:szCs w:val="22"/>
                <w:cs/>
              </w:rPr>
            </w:pPr>
            <w:r w:rsidRPr="00177B5A">
              <w:rPr>
                <w:rFonts w:ascii="Times New Roman" w:hAnsi="Times New Roman" w:cs="Times New Roman"/>
                <w:cs/>
              </w:rPr>
              <w:t>-</w:t>
            </w:r>
          </w:p>
        </w:tc>
        <w:tc>
          <w:tcPr>
            <w:tcW w:w="142" w:type="dxa"/>
          </w:tcPr>
          <w:p w14:paraId="1FE6F10C" w14:textId="77777777" w:rsidR="00865CE0" w:rsidRPr="00177B5A" w:rsidRDefault="00865CE0" w:rsidP="00865CE0">
            <w:pPr>
              <w:tabs>
                <w:tab w:val="decimal" w:pos="737"/>
                <w:tab w:val="decimal" w:pos="992"/>
              </w:tabs>
              <w:spacing w:line="260" w:lineRule="exact"/>
              <w:rPr>
                <w:rFonts w:ascii="Times New Roman" w:hAnsi="Times New Roman" w:cs="Times New Roman"/>
                <w:szCs w:val="22"/>
              </w:rPr>
            </w:pPr>
          </w:p>
        </w:tc>
        <w:tc>
          <w:tcPr>
            <w:tcW w:w="1417" w:type="dxa"/>
            <w:tcBorders>
              <w:bottom w:val="single" w:sz="4" w:space="0" w:color="auto"/>
            </w:tcBorders>
          </w:tcPr>
          <w:p w14:paraId="79BA2A5B" w14:textId="40C0A829" w:rsidR="00865CE0" w:rsidRPr="00177B5A" w:rsidRDefault="00865CE0" w:rsidP="00865CE0">
            <w:pPr>
              <w:spacing w:line="260" w:lineRule="exact"/>
              <w:ind w:left="142"/>
              <w:jc w:val="center"/>
              <w:rPr>
                <w:rFonts w:ascii="Times New Roman" w:hAnsi="Times New Roman" w:cs="Times New Roman"/>
                <w:szCs w:val="22"/>
              </w:rPr>
            </w:pPr>
            <w:r w:rsidRPr="00177B5A">
              <w:rPr>
                <w:rFonts w:ascii="Times New Roman" w:hAnsi="Times New Roman" w:cs="Times New Roman"/>
                <w:cs/>
              </w:rPr>
              <w:t>-</w:t>
            </w:r>
          </w:p>
        </w:tc>
      </w:tr>
      <w:tr w:rsidR="00865CE0" w:rsidRPr="00177B5A" w14:paraId="5DD63634" w14:textId="77777777" w:rsidTr="00652761">
        <w:tc>
          <w:tcPr>
            <w:tcW w:w="5528" w:type="dxa"/>
          </w:tcPr>
          <w:p w14:paraId="3E6B97D2" w14:textId="655BCC96" w:rsidR="00865CE0" w:rsidRPr="00177B5A" w:rsidRDefault="00865CE0" w:rsidP="00865CE0">
            <w:pPr>
              <w:spacing w:line="260" w:lineRule="exact"/>
              <w:ind w:firstLine="283"/>
              <w:rPr>
                <w:rFonts w:ascii="Times New Roman" w:hAnsi="Times New Roman" w:cs="Times New Roman"/>
                <w:szCs w:val="22"/>
              </w:rPr>
            </w:pPr>
            <w:r w:rsidRPr="00177B5A">
              <w:rPr>
                <w:rFonts w:ascii="Times New Roman" w:hAnsi="Times New Roman" w:cs="Times New Roman"/>
                <w:szCs w:val="22"/>
              </w:rPr>
              <w:t xml:space="preserve">Total Tier </w:t>
            </w:r>
            <w:r w:rsidR="002B5931" w:rsidRPr="002B5931">
              <w:rPr>
                <w:rFonts w:ascii="Times New Roman" w:hAnsi="Times New Roman" w:cs="Times New Roman"/>
                <w:szCs w:val="22"/>
              </w:rPr>
              <w:t>1</w:t>
            </w:r>
            <w:r w:rsidRPr="00177B5A">
              <w:rPr>
                <w:rFonts w:ascii="Times New Roman" w:hAnsi="Times New Roman" w:cs="Times New Roman"/>
                <w:szCs w:val="22"/>
              </w:rPr>
              <w:t xml:space="preserve"> capital</w:t>
            </w:r>
          </w:p>
        </w:tc>
        <w:tc>
          <w:tcPr>
            <w:tcW w:w="1417" w:type="dxa"/>
            <w:tcBorders>
              <w:top w:val="single" w:sz="4" w:space="0" w:color="auto"/>
              <w:bottom w:val="single" w:sz="4" w:space="0" w:color="auto"/>
            </w:tcBorders>
          </w:tcPr>
          <w:p w14:paraId="40AC1BBF" w14:textId="0CB37607" w:rsidR="00865CE0" w:rsidRPr="00177B5A" w:rsidRDefault="002B5931" w:rsidP="000728DF">
            <w:pPr>
              <w:tabs>
                <w:tab w:val="decimal" w:pos="1134"/>
              </w:tabs>
              <w:spacing w:line="260" w:lineRule="exact"/>
              <w:rPr>
                <w:rFonts w:ascii="Times New Roman" w:hAnsi="Times New Roman" w:cstheme="minorBidi"/>
                <w:szCs w:val="22"/>
              </w:rPr>
            </w:pPr>
            <w:r w:rsidRPr="002B5931">
              <w:rPr>
                <w:rFonts w:ascii="Times New Roman" w:hAnsi="Times New Roman" w:cstheme="minorBidi"/>
                <w:szCs w:val="22"/>
              </w:rPr>
              <w:t>229</w:t>
            </w:r>
            <w:r w:rsidR="002A50DD">
              <w:rPr>
                <w:rFonts w:ascii="Times New Roman" w:hAnsi="Times New Roman" w:cstheme="minorBidi"/>
                <w:szCs w:val="22"/>
              </w:rPr>
              <w:t>,</w:t>
            </w:r>
            <w:r w:rsidRPr="002B5931">
              <w:rPr>
                <w:rFonts w:ascii="Times New Roman" w:hAnsi="Times New Roman" w:cstheme="minorBidi"/>
                <w:szCs w:val="22"/>
              </w:rPr>
              <w:t>745</w:t>
            </w:r>
          </w:p>
        </w:tc>
        <w:tc>
          <w:tcPr>
            <w:tcW w:w="142" w:type="dxa"/>
          </w:tcPr>
          <w:p w14:paraId="25B13AAA" w14:textId="77777777" w:rsidR="00865CE0" w:rsidRPr="00177B5A" w:rsidRDefault="00865CE0" w:rsidP="00865CE0">
            <w:pPr>
              <w:tabs>
                <w:tab w:val="decimal" w:pos="737"/>
                <w:tab w:val="decimal" w:pos="992"/>
              </w:tabs>
              <w:spacing w:line="260" w:lineRule="exact"/>
              <w:rPr>
                <w:rFonts w:ascii="Times New Roman" w:hAnsi="Times New Roman" w:cs="Times New Roman"/>
                <w:szCs w:val="22"/>
              </w:rPr>
            </w:pPr>
          </w:p>
        </w:tc>
        <w:tc>
          <w:tcPr>
            <w:tcW w:w="1417" w:type="dxa"/>
            <w:tcBorders>
              <w:top w:val="single" w:sz="4" w:space="0" w:color="auto"/>
              <w:bottom w:val="single" w:sz="4" w:space="0" w:color="auto"/>
            </w:tcBorders>
          </w:tcPr>
          <w:p w14:paraId="1B246227" w14:textId="298E804D" w:rsidR="00865CE0" w:rsidRPr="00177B5A" w:rsidRDefault="002B5931" w:rsidP="00865CE0">
            <w:pPr>
              <w:tabs>
                <w:tab w:val="decimal" w:pos="1134"/>
              </w:tabs>
              <w:spacing w:line="260" w:lineRule="exact"/>
              <w:ind w:left="142"/>
              <w:rPr>
                <w:rFonts w:ascii="Times New Roman" w:hAnsi="Times New Roman" w:cs="Times New Roman"/>
                <w:szCs w:val="22"/>
              </w:rPr>
            </w:pPr>
            <w:r w:rsidRPr="002B5931">
              <w:rPr>
                <w:rFonts w:ascii="Times New Roman" w:hAnsi="Times New Roman" w:cstheme="minorBidi"/>
                <w:szCs w:val="22"/>
              </w:rPr>
              <w:t>221</w:t>
            </w:r>
            <w:r w:rsidR="00865CE0" w:rsidRPr="00177B5A">
              <w:rPr>
                <w:rFonts w:ascii="Times New Roman" w:hAnsi="Times New Roman" w:cstheme="minorBidi"/>
                <w:szCs w:val="22"/>
              </w:rPr>
              <w:t>,</w:t>
            </w:r>
            <w:r w:rsidRPr="002B5931">
              <w:rPr>
                <w:rFonts w:ascii="Times New Roman" w:hAnsi="Times New Roman" w:cstheme="minorBidi"/>
                <w:szCs w:val="22"/>
              </w:rPr>
              <w:t>435</w:t>
            </w:r>
          </w:p>
        </w:tc>
      </w:tr>
      <w:tr w:rsidR="00865CE0" w:rsidRPr="00177B5A" w14:paraId="583C90DD" w14:textId="77777777" w:rsidTr="00652761">
        <w:tc>
          <w:tcPr>
            <w:tcW w:w="5528" w:type="dxa"/>
          </w:tcPr>
          <w:p w14:paraId="7DEA4007" w14:textId="77777777" w:rsidR="00865CE0" w:rsidRPr="00177B5A" w:rsidRDefault="00865CE0" w:rsidP="00865CE0">
            <w:pPr>
              <w:spacing w:line="260" w:lineRule="exact"/>
              <w:ind w:firstLine="283"/>
              <w:rPr>
                <w:rFonts w:ascii="Times New Roman" w:hAnsi="Times New Roman" w:cs="Times New Roman"/>
                <w:szCs w:val="22"/>
              </w:rPr>
            </w:pPr>
          </w:p>
        </w:tc>
        <w:tc>
          <w:tcPr>
            <w:tcW w:w="1417" w:type="dxa"/>
          </w:tcPr>
          <w:p w14:paraId="1EA75643" w14:textId="77777777" w:rsidR="00865CE0" w:rsidRPr="00177B5A" w:rsidRDefault="00865CE0" w:rsidP="00865CE0">
            <w:pPr>
              <w:tabs>
                <w:tab w:val="decimal" w:pos="1134"/>
              </w:tabs>
              <w:spacing w:line="260" w:lineRule="exact"/>
              <w:ind w:left="142"/>
              <w:rPr>
                <w:rFonts w:ascii="Times New Roman" w:hAnsi="Times New Roman" w:cs="Times New Roman"/>
                <w:szCs w:val="22"/>
              </w:rPr>
            </w:pPr>
          </w:p>
        </w:tc>
        <w:tc>
          <w:tcPr>
            <w:tcW w:w="142" w:type="dxa"/>
          </w:tcPr>
          <w:p w14:paraId="14A51CC9" w14:textId="77777777" w:rsidR="00865CE0" w:rsidRPr="00177B5A" w:rsidRDefault="00865CE0" w:rsidP="00865CE0">
            <w:pPr>
              <w:tabs>
                <w:tab w:val="decimal" w:pos="737"/>
                <w:tab w:val="decimal" w:pos="992"/>
              </w:tabs>
              <w:spacing w:line="260" w:lineRule="exact"/>
              <w:rPr>
                <w:rFonts w:ascii="Times New Roman" w:hAnsi="Times New Roman" w:cs="Times New Roman"/>
                <w:szCs w:val="22"/>
              </w:rPr>
            </w:pPr>
          </w:p>
        </w:tc>
        <w:tc>
          <w:tcPr>
            <w:tcW w:w="1417" w:type="dxa"/>
          </w:tcPr>
          <w:p w14:paraId="1D4E19B2" w14:textId="77777777" w:rsidR="00865CE0" w:rsidRPr="00177B5A" w:rsidRDefault="00865CE0" w:rsidP="00865CE0">
            <w:pPr>
              <w:tabs>
                <w:tab w:val="decimal" w:pos="1134"/>
              </w:tabs>
              <w:spacing w:line="260" w:lineRule="exact"/>
              <w:ind w:left="142"/>
              <w:rPr>
                <w:rFonts w:ascii="Times New Roman" w:hAnsi="Times New Roman" w:cs="Times New Roman"/>
                <w:szCs w:val="22"/>
              </w:rPr>
            </w:pPr>
          </w:p>
        </w:tc>
      </w:tr>
      <w:tr w:rsidR="00865CE0" w:rsidRPr="00177B5A" w14:paraId="599F8AB7" w14:textId="77777777" w:rsidTr="00652761">
        <w:tc>
          <w:tcPr>
            <w:tcW w:w="5528" w:type="dxa"/>
          </w:tcPr>
          <w:p w14:paraId="268E47E7" w14:textId="05648FD2" w:rsidR="00865CE0" w:rsidRPr="00177B5A" w:rsidRDefault="00865CE0" w:rsidP="00865CE0">
            <w:pPr>
              <w:spacing w:line="260" w:lineRule="exact"/>
              <w:ind w:firstLine="283"/>
              <w:rPr>
                <w:rFonts w:ascii="Times New Roman" w:hAnsi="Times New Roman" w:cs="Times New Roman"/>
                <w:szCs w:val="22"/>
              </w:rPr>
            </w:pPr>
            <w:r w:rsidRPr="00177B5A">
              <w:rPr>
                <w:rFonts w:ascii="Times New Roman" w:hAnsi="Times New Roman" w:cs="Times New Roman"/>
                <w:szCs w:val="22"/>
              </w:rPr>
              <w:t xml:space="preserve">Tier </w:t>
            </w:r>
            <w:r w:rsidR="002B5931" w:rsidRPr="002B5931">
              <w:rPr>
                <w:rFonts w:ascii="Times New Roman" w:hAnsi="Times New Roman" w:cs="Times New Roman"/>
                <w:szCs w:val="22"/>
              </w:rPr>
              <w:t>2</w:t>
            </w:r>
            <w:r w:rsidRPr="00177B5A">
              <w:rPr>
                <w:rFonts w:ascii="Times New Roman" w:hAnsi="Times New Roman" w:cs="Times New Roman"/>
                <w:szCs w:val="22"/>
              </w:rPr>
              <w:t xml:space="preserve"> capital</w:t>
            </w:r>
          </w:p>
        </w:tc>
        <w:tc>
          <w:tcPr>
            <w:tcW w:w="1417" w:type="dxa"/>
          </w:tcPr>
          <w:p w14:paraId="3B6925AF" w14:textId="77777777" w:rsidR="00865CE0" w:rsidRPr="00177B5A" w:rsidRDefault="00865CE0" w:rsidP="00865CE0">
            <w:pPr>
              <w:tabs>
                <w:tab w:val="decimal" w:pos="1134"/>
              </w:tabs>
              <w:spacing w:line="260" w:lineRule="exact"/>
              <w:ind w:left="142"/>
              <w:rPr>
                <w:rFonts w:ascii="Times New Roman" w:hAnsi="Times New Roman" w:cs="Times New Roman"/>
                <w:szCs w:val="22"/>
              </w:rPr>
            </w:pPr>
          </w:p>
        </w:tc>
        <w:tc>
          <w:tcPr>
            <w:tcW w:w="142" w:type="dxa"/>
          </w:tcPr>
          <w:p w14:paraId="4BD79054" w14:textId="77777777" w:rsidR="00865CE0" w:rsidRPr="00177B5A" w:rsidRDefault="00865CE0" w:rsidP="00865CE0">
            <w:pPr>
              <w:tabs>
                <w:tab w:val="decimal" w:pos="737"/>
                <w:tab w:val="decimal" w:pos="992"/>
              </w:tabs>
              <w:spacing w:line="260" w:lineRule="exact"/>
              <w:rPr>
                <w:rFonts w:ascii="Times New Roman" w:hAnsi="Times New Roman" w:cs="Times New Roman"/>
                <w:szCs w:val="22"/>
              </w:rPr>
            </w:pPr>
          </w:p>
        </w:tc>
        <w:tc>
          <w:tcPr>
            <w:tcW w:w="1417" w:type="dxa"/>
          </w:tcPr>
          <w:p w14:paraId="27C8B39E" w14:textId="77777777" w:rsidR="00865CE0" w:rsidRPr="00177B5A" w:rsidRDefault="00865CE0" w:rsidP="00865CE0">
            <w:pPr>
              <w:tabs>
                <w:tab w:val="decimal" w:pos="1134"/>
              </w:tabs>
              <w:spacing w:line="260" w:lineRule="exact"/>
              <w:ind w:left="142"/>
              <w:rPr>
                <w:rFonts w:ascii="Times New Roman" w:hAnsi="Times New Roman" w:cs="Times New Roman"/>
                <w:szCs w:val="22"/>
              </w:rPr>
            </w:pPr>
          </w:p>
        </w:tc>
      </w:tr>
      <w:tr w:rsidR="00865CE0" w:rsidRPr="00177B5A" w14:paraId="623726DF" w14:textId="77777777" w:rsidTr="00652761">
        <w:tc>
          <w:tcPr>
            <w:tcW w:w="5528" w:type="dxa"/>
          </w:tcPr>
          <w:p w14:paraId="589971E9" w14:textId="77777777" w:rsidR="00865CE0" w:rsidRPr="00177B5A" w:rsidRDefault="00865CE0" w:rsidP="00865CE0">
            <w:pPr>
              <w:spacing w:line="260" w:lineRule="exact"/>
              <w:ind w:firstLine="708"/>
              <w:rPr>
                <w:rFonts w:ascii="Times New Roman" w:hAnsi="Times New Roman" w:cs="Times New Roman"/>
                <w:szCs w:val="22"/>
              </w:rPr>
            </w:pPr>
            <w:r w:rsidRPr="00177B5A">
              <w:rPr>
                <w:rFonts w:ascii="Times New Roman" w:hAnsi="Times New Roman" w:cs="Times New Roman"/>
                <w:szCs w:val="22"/>
              </w:rPr>
              <w:t>Subordinated debentures</w:t>
            </w:r>
          </w:p>
        </w:tc>
        <w:tc>
          <w:tcPr>
            <w:tcW w:w="1417" w:type="dxa"/>
          </w:tcPr>
          <w:p w14:paraId="11B3D2E9" w14:textId="099F1175" w:rsidR="00865CE0" w:rsidRPr="00177B5A" w:rsidRDefault="002B5931" w:rsidP="00865CE0">
            <w:pPr>
              <w:tabs>
                <w:tab w:val="decimal" w:pos="1134"/>
              </w:tabs>
              <w:spacing w:line="260" w:lineRule="exact"/>
              <w:ind w:left="142"/>
              <w:rPr>
                <w:rFonts w:ascii="Times New Roman" w:hAnsi="Times New Roman" w:cs="Times New Roman"/>
                <w:szCs w:val="22"/>
              </w:rPr>
            </w:pPr>
            <w:r w:rsidRPr="002B5931">
              <w:rPr>
                <w:rFonts w:ascii="Times New Roman" w:hAnsi="Times New Roman" w:cs="Times New Roman"/>
                <w:szCs w:val="22"/>
              </w:rPr>
              <w:t>60</w:t>
            </w:r>
            <w:r w:rsidR="002A50DD">
              <w:rPr>
                <w:rFonts w:ascii="Times New Roman" w:hAnsi="Times New Roman" w:cs="Times New Roman"/>
                <w:szCs w:val="22"/>
              </w:rPr>
              <w:t>,</w:t>
            </w:r>
            <w:r w:rsidRPr="002B5931">
              <w:rPr>
                <w:rFonts w:ascii="Times New Roman" w:hAnsi="Times New Roman" w:cs="Times New Roman"/>
                <w:szCs w:val="22"/>
              </w:rPr>
              <w:t>826</w:t>
            </w:r>
          </w:p>
        </w:tc>
        <w:tc>
          <w:tcPr>
            <w:tcW w:w="142" w:type="dxa"/>
          </w:tcPr>
          <w:p w14:paraId="3AAEF143" w14:textId="77777777" w:rsidR="00865CE0" w:rsidRPr="00177B5A" w:rsidRDefault="00865CE0" w:rsidP="00865CE0">
            <w:pPr>
              <w:tabs>
                <w:tab w:val="decimal" w:pos="992"/>
              </w:tabs>
              <w:spacing w:line="260" w:lineRule="exact"/>
              <w:rPr>
                <w:rFonts w:ascii="Times New Roman" w:hAnsi="Times New Roman" w:cs="Times New Roman"/>
                <w:szCs w:val="22"/>
              </w:rPr>
            </w:pPr>
          </w:p>
        </w:tc>
        <w:tc>
          <w:tcPr>
            <w:tcW w:w="1417" w:type="dxa"/>
          </w:tcPr>
          <w:p w14:paraId="646A6F27" w14:textId="1DF3FBC6" w:rsidR="00865CE0" w:rsidRPr="00177B5A" w:rsidRDefault="002B5931" w:rsidP="00865CE0">
            <w:pPr>
              <w:tabs>
                <w:tab w:val="decimal" w:pos="1134"/>
              </w:tabs>
              <w:spacing w:line="260" w:lineRule="exact"/>
              <w:ind w:left="142"/>
              <w:rPr>
                <w:rFonts w:ascii="Times New Roman" w:hAnsi="Times New Roman" w:cs="Times New Roman"/>
                <w:szCs w:val="22"/>
              </w:rPr>
            </w:pPr>
            <w:r w:rsidRPr="002B5931">
              <w:rPr>
                <w:rFonts w:ascii="Times New Roman" w:hAnsi="Times New Roman" w:cs="Times New Roman"/>
                <w:szCs w:val="22"/>
              </w:rPr>
              <w:t>60</w:t>
            </w:r>
            <w:r w:rsidR="00865CE0" w:rsidRPr="00177B5A">
              <w:rPr>
                <w:rFonts w:ascii="Times New Roman" w:hAnsi="Times New Roman" w:cs="Times New Roman"/>
                <w:szCs w:val="22"/>
              </w:rPr>
              <w:t>,</w:t>
            </w:r>
            <w:r w:rsidRPr="002B5931">
              <w:rPr>
                <w:rFonts w:ascii="Times New Roman" w:hAnsi="Times New Roman" w:cs="Times New Roman"/>
                <w:szCs w:val="22"/>
              </w:rPr>
              <w:t>826</w:t>
            </w:r>
          </w:p>
        </w:tc>
      </w:tr>
      <w:tr w:rsidR="00865CE0" w:rsidRPr="00177B5A" w14:paraId="5E299B75" w14:textId="77777777" w:rsidTr="00652761">
        <w:tc>
          <w:tcPr>
            <w:tcW w:w="5528" w:type="dxa"/>
          </w:tcPr>
          <w:p w14:paraId="78DB34F1" w14:textId="77777777" w:rsidR="00865CE0" w:rsidRPr="00177B5A" w:rsidRDefault="00865CE0" w:rsidP="00865CE0">
            <w:pPr>
              <w:spacing w:line="260" w:lineRule="exact"/>
              <w:ind w:firstLine="708"/>
              <w:rPr>
                <w:rFonts w:ascii="Times New Roman" w:hAnsi="Times New Roman" w:cs="Times New Roman"/>
                <w:szCs w:val="22"/>
              </w:rPr>
            </w:pPr>
            <w:r w:rsidRPr="00177B5A">
              <w:rPr>
                <w:rFonts w:ascii="Times New Roman" w:hAnsi="Times New Roman" w:cs="Times New Roman"/>
                <w:szCs w:val="22"/>
              </w:rPr>
              <w:t>General provision</w:t>
            </w:r>
          </w:p>
        </w:tc>
        <w:tc>
          <w:tcPr>
            <w:tcW w:w="1417" w:type="dxa"/>
            <w:tcBorders>
              <w:bottom w:val="single" w:sz="4" w:space="0" w:color="auto"/>
            </w:tcBorders>
          </w:tcPr>
          <w:p w14:paraId="0C8AEC07" w14:textId="2DE178CC" w:rsidR="00865CE0" w:rsidRPr="00177B5A" w:rsidRDefault="002B5931" w:rsidP="00865CE0">
            <w:pPr>
              <w:tabs>
                <w:tab w:val="decimal" w:pos="1134"/>
              </w:tabs>
              <w:spacing w:line="260" w:lineRule="exact"/>
              <w:ind w:left="142"/>
              <w:rPr>
                <w:rFonts w:ascii="Times New Roman" w:hAnsi="Times New Roman" w:cs="Times New Roman"/>
                <w:szCs w:val="22"/>
              </w:rPr>
            </w:pPr>
            <w:r w:rsidRPr="002B5931">
              <w:rPr>
                <w:rFonts w:ascii="Times New Roman" w:hAnsi="Times New Roman" w:cs="Times New Roman"/>
                <w:szCs w:val="22"/>
              </w:rPr>
              <w:t>18</w:t>
            </w:r>
            <w:r w:rsidR="002A50DD">
              <w:rPr>
                <w:rFonts w:ascii="Times New Roman" w:hAnsi="Times New Roman" w:cs="Times New Roman"/>
                <w:szCs w:val="22"/>
              </w:rPr>
              <w:t>,</w:t>
            </w:r>
            <w:r w:rsidRPr="002B5931">
              <w:rPr>
                <w:rFonts w:ascii="Times New Roman" w:hAnsi="Times New Roman" w:cs="Times New Roman"/>
                <w:szCs w:val="22"/>
              </w:rPr>
              <w:t>544</w:t>
            </w:r>
          </w:p>
        </w:tc>
        <w:tc>
          <w:tcPr>
            <w:tcW w:w="142" w:type="dxa"/>
          </w:tcPr>
          <w:p w14:paraId="488D805D" w14:textId="77777777" w:rsidR="00865CE0" w:rsidRPr="00177B5A" w:rsidRDefault="00865CE0" w:rsidP="00865CE0">
            <w:pPr>
              <w:tabs>
                <w:tab w:val="decimal" w:pos="992"/>
              </w:tabs>
              <w:spacing w:line="260" w:lineRule="exact"/>
              <w:rPr>
                <w:rFonts w:ascii="Times New Roman" w:hAnsi="Times New Roman" w:cs="Times New Roman"/>
                <w:szCs w:val="22"/>
              </w:rPr>
            </w:pPr>
          </w:p>
        </w:tc>
        <w:tc>
          <w:tcPr>
            <w:tcW w:w="1417" w:type="dxa"/>
            <w:tcBorders>
              <w:bottom w:val="single" w:sz="4" w:space="0" w:color="auto"/>
            </w:tcBorders>
          </w:tcPr>
          <w:p w14:paraId="778255FC" w14:textId="702A8AEE" w:rsidR="00865CE0" w:rsidRPr="00177B5A" w:rsidRDefault="002B5931" w:rsidP="00865CE0">
            <w:pPr>
              <w:tabs>
                <w:tab w:val="decimal" w:pos="1134"/>
              </w:tabs>
              <w:spacing w:line="260" w:lineRule="exact"/>
              <w:ind w:left="142"/>
              <w:rPr>
                <w:rFonts w:ascii="Times New Roman" w:hAnsi="Times New Roman" w:cs="Times New Roman"/>
                <w:szCs w:val="22"/>
              </w:rPr>
            </w:pPr>
            <w:r w:rsidRPr="002B5931">
              <w:rPr>
                <w:rFonts w:ascii="Times New Roman" w:hAnsi="Times New Roman" w:cs="Times New Roman"/>
                <w:szCs w:val="22"/>
              </w:rPr>
              <w:t>18</w:t>
            </w:r>
            <w:r w:rsidR="00865CE0" w:rsidRPr="00177B5A">
              <w:rPr>
                <w:rFonts w:ascii="Times New Roman" w:hAnsi="Times New Roman" w:cs="Times New Roman"/>
                <w:szCs w:val="22"/>
              </w:rPr>
              <w:t>,</w:t>
            </w:r>
            <w:r w:rsidRPr="002B5931">
              <w:rPr>
                <w:rFonts w:ascii="Times New Roman" w:hAnsi="Times New Roman" w:cs="Times New Roman"/>
                <w:szCs w:val="22"/>
              </w:rPr>
              <w:t>443</w:t>
            </w:r>
          </w:p>
        </w:tc>
      </w:tr>
      <w:tr w:rsidR="00865CE0" w:rsidRPr="00177B5A" w14:paraId="2B0BBD82" w14:textId="77777777" w:rsidTr="00652761">
        <w:tc>
          <w:tcPr>
            <w:tcW w:w="5528" w:type="dxa"/>
          </w:tcPr>
          <w:p w14:paraId="7D3DBB88" w14:textId="3AF4600F" w:rsidR="00865CE0" w:rsidRPr="00177B5A" w:rsidRDefault="00865CE0" w:rsidP="00865CE0">
            <w:pPr>
              <w:spacing w:line="260" w:lineRule="exact"/>
              <w:ind w:firstLine="283"/>
              <w:rPr>
                <w:rFonts w:ascii="Times New Roman" w:hAnsi="Times New Roman" w:cs="Times New Roman"/>
                <w:szCs w:val="22"/>
              </w:rPr>
            </w:pPr>
            <w:r w:rsidRPr="00177B5A">
              <w:rPr>
                <w:rFonts w:ascii="Times New Roman" w:hAnsi="Times New Roman" w:cs="Times New Roman"/>
                <w:szCs w:val="22"/>
              </w:rPr>
              <w:t xml:space="preserve">Total Tier </w:t>
            </w:r>
            <w:r w:rsidR="002B5931" w:rsidRPr="002B5931">
              <w:rPr>
                <w:rFonts w:ascii="Times New Roman" w:hAnsi="Times New Roman" w:cs="Times New Roman"/>
                <w:szCs w:val="22"/>
              </w:rPr>
              <w:t>2</w:t>
            </w:r>
            <w:r w:rsidRPr="00177B5A">
              <w:rPr>
                <w:rFonts w:ascii="Times New Roman" w:hAnsi="Times New Roman" w:cs="Times New Roman"/>
                <w:szCs w:val="22"/>
              </w:rPr>
              <w:t xml:space="preserve"> capital</w:t>
            </w:r>
          </w:p>
        </w:tc>
        <w:tc>
          <w:tcPr>
            <w:tcW w:w="1417" w:type="dxa"/>
            <w:tcBorders>
              <w:top w:val="single" w:sz="4" w:space="0" w:color="auto"/>
              <w:bottom w:val="single" w:sz="4" w:space="0" w:color="auto"/>
            </w:tcBorders>
          </w:tcPr>
          <w:p w14:paraId="44503D0D" w14:textId="7CAE5F2C" w:rsidR="00865CE0" w:rsidRPr="00177B5A" w:rsidRDefault="002B5931" w:rsidP="00865CE0">
            <w:pPr>
              <w:tabs>
                <w:tab w:val="decimal" w:pos="1134"/>
              </w:tabs>
              <w:spacing w:line="260" w:lineRule="exact"/>
              <w:ind w:left="142"/>
              <w:rPr>
                <w:rFonts w:ascii="Times New Roman" w:hAnsi="Times New Roman" w:cs="Times New Roman"/>
                <w:szCs w:val="22"/>
              </w:rPr>
            </w:pPr>
            <w:r w:rsidRPr="002B5931">
              <w:rPr>
                <w:rFonts w:ascii="Times New Roman" w:hAnsi="Times New Roman" w:cs="Times New Roman"/>
                <w:szCs w:val="22"/>
              </w:rPr>
              <w:t>79</w:t>
            </w:r>
            <w:r w:rsidR="002A50DD">
              <w:rPr>
                <w:rFonts w:ascii="Times New Roman" w:hAnsi="Times New Roman" w:cs="Times New Roman"/>
                <w:szCs w:val="22"/>
              </w:rPr>
              <w:t>,</w:t>
            </w:r>
            <w:r w:rsidRPr="002B5931">
              <w:rPr>
                <w:rFonts w:ascii="Times New Roman" w:hAnsi="Times New Roman" w:cs="Times New Roman"/>
                <w:szCs w:val="22"/>
              </w:rPr>
              <w:t>370</w:t>
            </w:r>
          </w:p>
        </w:tc>
        <w:tc>
          <w:tcPr>
            <w:tcW w:w="142" w:type="dxa"/>
          </w:tcPr>
          <w:p w14:paraId="5543043F" w14:textId="77777777" w:rsidR="00865CE0" w:rsidRPr="00177B5A" w:rsidRDefault="00865CE0" w:rsidP="00865CE0">
            <w:pPr>
              <w:tabs>
                <w:tab w:val="decimal" w:pos="737"/>
                <w:tab w:val="decimal" w:pos="992"/>
              </w:tabs>
              <w:spacing w:line="260" w:lineRule="exact"/>
              <w:rPr>
                <w:rFonts w:ascii="Times New Roman" w:hAnsi="Times New Roman" w:cs="Times New Roman"/>
                <w:szCs w:val="22"/>
              </w:rPr>
            </w:pPr>
          </w:p>
        </w:tc>
        <w:tc>
          <w:tcPr>
            <w:tcW w:w="1417" w:type="dxa"/>
            <w:tcBorders>
              <w:top w:val="single" w:sz="4" w:space="0" w:color="auto"/>
              <w:bottom w:val="single" w:sz="4" w:space="0" w:color="auto"/>
            </w:tcBorders>
          </w:tcPr>
          <w:p w14:paraId="0706CDA4" w14:textId="3F4677EF" w:rsidR="00865CE0" w:rsidRPr="00177B5A" w:rsidRDefault="002B5931" w:rsidP="00865CE0">
            <w:pPr>
              <w:tabs>
                <w:tab w:val="decimal" w:pos="1134"/>
              </w:tabs>
              <w:spacing w:line="260" w:lineRule="exact"/>
              <w:ind w:left="142"/>
              <w:rPr>
                <w:rFonts w:ascii="Times New Roman" w:hAnsi="Times New Roman" w:cs="Times New Roman"/>
                <w:szCs w:val="22"/>
              </w:rPr>
            </w:pPr>
            <w:r w:rsidRPr="002B5931">
              <w:rPr>
                <w:rFonts w:ascii="Times New Roman" w:hAnsi="Times New Roman" w:cs="Times New Roman"/>
                <w:szCs w:val="22"/>
              </w:rPr>
              <w:t>79</w:t>
            </w:r>
            <w:r w:rsidR="00865CE0" w:rsidRPr="00177B5A">
              <w:rPr>
                <w:rFonts w:ascii="Times New Roman" w:hAnsi="Times New Roman" w:cs="Times New Roman"/>
                <w:szCs w:val="22"/>
              </w:rPr>
              <w:t>,</w:t>
            </w:r>
            <w:r w:rsidRPr="002B5931">
              <w:rPr>
                <w:rFonts w:ascii="Times New Roman" w:hAnsi="Times New Roman" w:cs="Times New Roman"/>
                <w:szCs w:val="22"/>
              </w:rPr>
              <w:t>269</w:t>
            </w:r>
          </w:p>
        </w:tc>
      </w:tr>
      <w:tr w:rsidR="00865CE0" w:rsidRPr="00177B5A" w14:paraId="407C910A" w14:textId="77777777" w:rsidTr="00652761">
        <w:trPr>
          <w:trHeight w:val="260"/>
        </w:trPr>
        <w:tc>
          <w:tcPr>
            <w:tcW w:w="5528" w:type="dxa"/>
            <w:vAlign w:val="center"/>
          </w:tcPr>
          <w:p w14:paraId="7C71EF27" w14:textId="77777777" w:rsidR="00865CE0" w:rsidRPr="00177B5A" w:rsidRDefault="00865CE0" w:rsidP="00865CE0">
            <w:pPr>
              <w:spacing w:line="260" w:lineRule="exact"/>
              <w:ind w:firstLine="283"/>
              <w:rPr>
                <w:rFonts w:ascii="Times New Roman" w:hAnsi="Times New Roman" w:cs="Times New Roman"/>
                <w:szCs w:val="22"/>
              </w:rPr>
            </w:pPr>
            <w:r w:rsidRPr="00177B5A">
              <w:rPr>
                <w:rFonts w:ascii="Times New Roman" w:hAnsi="Times New Roman" w:cs="Times New Roman"/>
                <w:szCs w:val="22"/>
              </w:rPr>
              <w:t>Total capital fund</w:t>
            </w:r>
          </w:p>
        </w:tc>
        <w:tc>
          <w:tcPr>
            <w:tcW w:w="1417" w:type="dxa"/>
            <w:tcBorders>
              <w:top w:val="single" w:sz="4" w:space="0" w:color="auto"/>
              <w:bottom w:val="double" w:sz="4" w:space="0" w:color="auto"/>
            </w:tcBorders>
          </w:tcPr>
          <w:p w14:paraId="39F09D96" w14:textId="346383BB" w:rsidR="00865CE0" w:rsidRPr="00177B5A" w:rsidRDefault="002B5931" w:rsidP="00865CE0">
            <w:pPr>
              <w:tabs>
                <w:tab w:val="decimal" w:pos="1134"/>
              </w:tabs>
              <w:spacing w:line="260" w:lineRule="exact"/>
              <w:ind w:left="142"/>
              <w:rPr>
                <w:rFonts w:ascii="Times New Roman" w:hAnsi="Times New Roman" w:cs="Times New Roman"/>
                <w:szCs w:val="22"/>
              </w:rPr>
            </w:pPr>
            <w:r w:rsidRPr="002B5931">
              <w:rPr>
                <w:rFonts w:ascii="Times New Roman" w:hAnsi="Times New Roman" w:cs="Times New Roman"/>
                <w:szCs w:val="22"/>
              </w:rPr>
              <w:t>309</w:t>
            </w:r>
            <w:r w:rsidR="002A50DD">
              <w:rPr>
                <w:rFonts w:ascii="Times New Roman" w:hAnsi="Times New Roman" w:cs="Times New Roman"/>
                <w:szCs w:val="22"/>
              </w:rPr>
              <w:t>,</w:t>
            </w:r>
            <w:r w:rsidRPr="002B5931">
              <w:rPr>
                <w:rFonts w:ascii="Times New Roman" w:hAnsi="Times New Roman" w:cs="Times New Roman"/>
                <w:szCs w:val="22"/>
              </w:rPr>
              <w:t>115</w:t>
            </w:r>
          </w:p>
        </w:tc>
        <w:tc>
          <w:tcPr>
            <w:tcW w:w="142" w:type="dxa"/>
          </w:tcPr>
          <w:p w14:paraId="5EDA450E" w14:textId="77777777" w:rsidR="00865CE0" w:rsidRPr="00177B5A" w:rsidRDefault="00865CE0" w:rsidP="00865CE0">
            <w:pPr>
              <w:tabs>
                <w:tab w:val="decimal" w:pos="737"/>
                <w:tab w:val="decimal" w:pos="992"/>
              </w:tabs>
              <w:spacing w:line="260" w:lineRule="exact"/>
              <w:rPr>
                <w:rFonts w:ascii="Times New Roman" w:hAnsi="Times New Roman" w:cs="Times New Roman"/>
                <w:szCs w:val="22"/>
              </w:rPr>
            </w:pPr>
          </w:p>
        </w:tc>
        <w:tc>
          <w:tcPr>
            <w:tcW w:w="1417" w:type="dxa"/>
            <w:tcBorders>
              <w:top w:val="single" w:sz="4" w:space="0" w:color="auto"/>
              <w:bottom w:val="double" w:sz="4" w:space="0" w:color="auto"/>
            </w:tcBorders>
          </w:tcPr>
          <w:p w14:paraId="76980173" w14:textId="7AE65BEE" w:rsidR="00865CE0" w:rsidRPr="00177B5A" w:rsidRDefault="002B5931" w:rsidP="00865CE0">
            <w:pPr>
              <w:tabs>
                <w:tab w:val="decimal" w:pos="1134"/>
              </w:tabs>
              <w:spacing w:line="260" w:lineRule="exact"/>
              <w:ind w:left="142"/>
              <w:rPr>
                <w:rFonts w:ascii="Times New Roman" w:hAnsi="Times New Roman" w:cs="Times New Roman"/>
                <w:szCs w:val="22"/>
              </w:rPr>
            </w:pPr>
            <w:r w:rsidRPr="002B5931">
              <w:rPr>
                <w:rFonts w:ascii="Times New Roman" w:hAnsi="Times New Roman" w:cs="Times New Roman"/>
                <w:szCs w:val="22"/>
              </w:rPr>
              <w:t>300</w:t>
            </w:r>
            <w:r w:rsidR="00865CE0" w:rsidRPr="00177B5A">
              <w:rPr>
                <w:rFonts w:ascii="Times New Roman" w:hAnsi="Times New Roman" w:cs="Times New Roman"/>
                <w:szCs w:val="22"/>
              </w:rPr>
              <w:t>,</w:t>
            </w:r>
            <w:r w:rsidRPr="002B5931">
              <w:rPr>
                <w:rFonts w:ascii="Times New Roman" w:hAnsi="Times New Roman" w:cs="Times New Roman"/>
                <w:szCs w:val="22"/>
              </w:rPr>
              <w:t>704</w:t>
            </w:r>
          </w:p>
        </w:tc>
      </w:tr>
    </w:tbl>
    <w:p w14:paraId="68370676" w14:textId="77777777" w:rsidR="004125F9" w:rsidRPr="00177B5A" w:rsidRDefault="004125F9" w:rsidP="004F31AC">
      <w:pPr>
        <w:spacing w:line="260" w:lineRule="exact"/>
        <w:ind w:left="963" w:right="-25" w:hanging="396"/>
        <w:jc w:val="both"/>
        <w:rPr>
          <w:rFonts w:ascii="Times New Roman" w:hAnsi="Times New Roman" w:cs="Times New Roman"/>
          <w:b/>
          <w:bCs/>
          <w:sz w:val="24"/>
          <w:szCs w:val="24"/>
        </w:rPr>
      </w:pPr>
    </w:p>
    <w:p w14:paraId="55BA0068" w14:textId="116198FE" w:rsidR="00010C85" w:rsidRPr="00177B5A" w:rsidRDefault="00010C85" w:rsidP="004F31AC">
      <w:pPr>
        <w:spacing w:line="260" w:lineRule="exact"/>
        <w:ind w:left="963" w:right="-25" w:hanging="396"/>
        <w:jc w:val="both"/>
        <w:rPr>
          <w:rFonts w:ascii="Times New Roman" w:hAnsi="Times New Roman" w:cs="Times New Roman"/>
          <w:sz w:val="16"/>
          <w:szCs w:val="16"/>
        </w:rPr>
      </w:pPr>
      <w:r w:rsidRPr="00177B5A">
        <w:rPr>
          <w:rFonts w:ascii="Times New Roman" w:hAnsi="Times New Roman" w:cs="Times New Roman"/>
          <w:b/>
          <w:bCs/>
          <w:szCs w:val="22"/>
        </w:rPr>
        <w:t xml:space="preserve">Capital adequacy ratio </w:t>
      </w:r>
      <w:r w:rsidRPr="00177B5A">
        <w:rPr>
          <w:rFonts w:ascii="Times New Roman" w:hAnsi="Times New Roman" w:cs="Times New Roman"/>
          <w:b/>
          <w:bCs/>
          <w:cs/>
        </w:rPr>
        <w:t>(%)</w:t>
      </w:r>
    </w:p>
    <w:tbl>
      <w:tblPr>
        <w:tblW w:w="9355" w:type="dxa"/>
        <w:tblInd w:w="284" w:type="dxa"/>
        <w:tblLayout w:type="fixed"/>
        <w:tblCellMar>
          <w:left w:w="0" w:type="dxa"/>
          <w:right w:w="0" w:type="dxa"/>
        </w:tblCellMar>
        <w:tblLook w:val="0000" w:firstRow="0" w:lastRow="0" w:firstColumn="0" w:lastColumn="0" w:noHBand="0" w:noVBand="0"/>
      </w:tblPr>
      <w:tblGrid>
        <w:gridCol w:w="4252"/>
        <w:gridCol w:w="2551"/>
        <w:gridCol w:w="1276"/>
        <w:gridCol w:w="1276"/>
      </w:tblGrid>
      <w:tr w:rsidR="00010C85" w:rsidRPr="00177B5A" w14:paraId="047F9B4C" w14:textId="77777777" w:rsidTr="00652761">
        <w:tc>
          <w:tcPr>
            <w:tcW w:w="4252" w:type="dxa"/>
          </w:tcPr>
          <w:p w14:paraId="5BAE84E6" w14:textId="77777777" w:rsidR="00010C85" w:rsidRPr="00177B5A" w:rsidRDefault="00010C85" w:rsidP="00652761">
            <w:pPr>
              <w:spacing w:line="240" w:lineRule="exact"/>
              <w:ind w:right="-360" w:firstLine="900"/>
              <w:rPr>
                <w:rFonts w:ascii="Times New Roman" w:hAnsi="Times New Roman" w:cs="Times New Roman"/>
                <w:szCs w:val="22"/>
              </w:rPr>
            </w:pPr>
          </w:p>
        </w:tc>
        <w:tc>
          <w:tcPr>
            <w:tcW w:w="2551" w:type="dxa"/>
          </w:tcPr>
          <w:p w14:paraId="512D53B4" w14:textId="77777777" w:rsidR="00010C85" w:rsidRPr="00177B5A" w:rsidRDefault="00010C85" w:rsidP="00652761">
            <w:pPr>
              <w:spacing w:line="240" w:lineRule="exact"/>
              <w:jc w:val="center"/>
              <w:rPr>
                <w:rFonts w:ascii="Times New Roman" w:hAnsi="Times New Roman" w:cs="Times New Roman"/>
                <w:b/>
                <w:bCs/>
              </w:rPr>
            </w:pPr>
            <w:r w:rsidRPr="00177B5A">
              <w:rPr>
                <w:rFonts w:ascii="Times New Roman" w:hAnsi="Times New Roman" w:cs="Times New Roman"/>
                <w:b/>
                <w:bCs/>
              </w:rPr>
              <w:t>BOT regulatory</w:t>
            </w:r>
          </w:p>
        </w:tc>
        <w:tc>
          <w:tcPr>
            <w:tcW w:w="2552" w:type="dxa"/>
            <w:gridSpan w:val="2"/>
          </w:tcPr>
          <w:p w14:paraId="52F10CA9" w14:textId="77777777" w:rsidR="00010C85" w:rsidRPr="00177B5A" w:rsidRDefault="00010C85" w:rsidP="00652761">
            <w:pPr>
              <w:spacing w:line="240" w:lineRule="exact"/>
              <w:jc w:val="center"/>
              <w:rPr>
                <w:rFonts w:ascii="Times New Roman" w:hAnsi="Times New Roman" w:cs="Times New Roman"/>
                <w:b/>
                <w:bCs/>
              </w:rPr>
            </w:pPr>
            <w:r w:rsidRPr="00177B5A">
              <w:rPr>
                <w:rFonts w:ascii="Times New Roman" w:hAnsi="Times New Roman" w:cs="Times New Roman"/>
                <w:b/>
                <w:bCs/>
              </w:rPr>
              <w:t>Basel III</w:t>
            </w:r>
          </w:p>
        </w:tc>
      </w:tr>
      <w:tr w:rsidR="00010C85" w:rsidRPr="00177B5A" w14:paraId="3F953C9C" w14:textId="77777777" w:rsidTr="00652761">
        <w:tc>
          <w:tcPr>
            <w:tcW w:w="4252" w:type="dxa"/>
          </w:tcPr>
          <w:p w14:paraId="2E75554D" w14:textId="77777777" w:rsidR="00010C85" w:rsidRPr="00177B5A" w:rsidRDefault="00010C85" w:rsidP="00652761">
            <w:pPr>
              <w:spacing w:line="240" w:lineRule="exact"/>
              <w:ind w:right="-360" w:firstLine="900"/>
              <w:rPr>
                <w:rFonts w:ascii="Times New Roman" w:hAnsi="Times New Roman" w:cs="Times New Roman"/>
                <w:szCs w:val="22"/>
              </w:rPr>
            </w:pPr>
          </w:p>
        </w:tc>
        <w:tc>
          <w:tcPr>
            <w:tcW w:w="2551" w:type="dxa"/>
          </w:tcPr>
          <w:p w14:paraId="665648A2" w14:textId="510A05A1" w:rsidR="00010C85" w:rsidRPr="00177B5A" w:rsidRDefault="00010C85" w:rsidP="00652761">
            <w:pPr>
              <w:spacing w:after="100" w:line="240" w:lineRule="exact"/>
              <w:jc w:val="center"/>
              <w:rPr>
                <w:rFonts w:ascii="Times New Roman" w:hAnsi="Times New Roman" w:cstheme="minorBidi"/>
                <w:b/>
                <w:bCs/>
              </w:rPr>
            </w:pPr>
            <w:r w:rsidRPr="00177B5A">
              <w:rPr>
                <w:rFonts w:ascii="Times New Roman" w:hAnsi="Times New Roman" w:cs="Times New Roman"/>
                <w:b/>
                <w:bCs/>
              </w:rPr>
              <w:t>Minimum requirement</w:t>
            </w:r>
          </w:p>
        </w:tc>
        <w:tc>
          <w:tcPr>
            <w:tcW w:w="2552" w:type="dxa"/>
            <w:gridSpan w:val="2"/>
          </w:tcPr>
          <w:p w14:paraId="172D4AA4" w14:textId="77777777" w:rsidR="00010C85" w:rsidRPr="00177B5A" w:rsidRDefault="00010C85" w:rsidP="00652761">
            <w:pPr>
              <w:spacing w:after="100" w:line="240" w:lineRule="exact"/>
              <w:jc w:val="center"/>
              <w:rPr>
                <w:rFonts w:ascii="Times New Roman" w:hAnsi="Times New Roman" w:cs="Times New Roman"/>
                <w:b/>
                <w:bCs/>
              </w:rPr>
            </w:pPr>
            <w:r w:rsidRPr="00177B5A">
              <w:rPr>
                <w:rFonts w:ascii="Times New Roman" w:hAnsi="Times New Roman" w:cs="Times New Roman"/>
                <w:b/>
                <w:bCs/>
              </w:rPr>
              <w:t>The Bank</w:t>
            </w:r>
          </w:p>
        </w:tc>
      </w:tr>
      <w:tr w:rsidR="00865CE0" w:rsidRPr="00177B5A" w14:paraId="0B2D52EE" w14:textId="77777777" w:rsidTr="00652761">
        <w:tc>
          <w:tcPr>
            <w:tcW w:w="4252" w:type="dxa"/>
          </w:tcPr>
          <w:p w14:paraId="5B430E01" w14:textId="77777777" w:rsidR="00865CE0" w:rsidRPr="00177B5A" w:rsidRDefault="00865CE0" w:rsidP="00865CE0">
            <w:pPr>
              <w:spacing w:line="260" w:lineRule="exact"/>
              <w:ind w:right="-360" w:firstLine="900"/>
              <w:rPr>
                <w:rFonts w:ascii="Times New Roman" w:hAnsi="Times New Roman" w:cs="Times New Roman"/>
                <w:szCs w:val="22"/>
              </w:rPr>
            </w:pPr>
          </w:p>
        </w:tc>
        <w:tc>
          <w:tcPr>
            <w:tcW w:w="2551" w:type="dxa"/>
          </w:tcPr>
          <w:p w14:paraId="367D1454" w14:textId="77777777" w:rsidR="00865CE0" w:rsidRPr="00177B5A" w:rsidRDefault="00865CE0" w:rsidP="00865CE0">
            <w:pPr>
              <w:spacing w:line="260" w:lineRule="exact"/>
              <w:ind w:left="150"/>
              <w:jc w:val="center"/>
              <w:rPr>
                <w:rFonts w:ascii="Times New Roman" w:hAnsi="Times New Roman" w:cs="Times New Roman"/>
                <w:b/>
                <w:bCs/>
                <w:szCs w:val="22"/>
              </w:rPr>
            </w:pPr>
          </w:p>
        </w:tc>
        <w:tc>
          <w:tcPr>
            <w:tcW w:w="1276" w:type="dxa"/>
          </w:tcPr>
          <w:p w14:paraId="475B086F" w14:textId="3C0A5381" w:rsidR="00865CE0" w:rsidRPr="00177B5A" w:rsidRDefault="00F47D0A" w:rsidP="00865CE0">
            <w:pPr>
              <w:spacing w:line="260" w:lineRule="exact"/>
              <w:jc w:val="center"/>
              <w:rPr>
                <w:rFonts w:ascii="Times New Roman" w:hAnsi="Times New Roman" w:cs="Times New Roman"/>
                <w:b/>
                <w:bCs/>
                <w:sz w:val="22"/>
                <w:szCs w:val="26"/>
              </w:rPr>
            </w:pPr>
            <w:r w:rsidRPr="00177B5A">
              <w:rPr>
                <w:rFonts w:ascii="Times New Roman" w:hAnsi="Times New Roman" w:cs="Times New Roman"/>
                <w:b/>
                <w:bCs/>
                <w:szCs w:val="22"/>
              </w:rPr>
              <w:t>September</w:t>
            </w:r>
            <w:r w:rsidR="00637FD2" w:rsidRPr="00177B5A">
              <w:rPr>
                <w:rFonts w:ascii="Times New Roman" w:hAnsi="Times New Roman" w:cs="Times New Roman"/>
                <w:b/>
                <w:bCs/>
                <w:szCs w:val="22"/>
              </w:rPr>
              <w:t xml:space="preserve"> </w:t>
            </w:r>
            <w:r w:rsidR="002B5931" w:rsidRPr="002B5931">
              <w:rPr>
                <w:rFonts w:ascii="Times New Roman" w:hAnsi="Times New Roman" w:cs="Times New Roman"/>
                <w:b/>
                <w:bCs/>
                <w:szCs w:val="22"/>
              </w:rPr>
              <w:t>30</w:t>
            </w:r>
            <w:r w:rsidR="00637FD2" w:rsidRPr="00177B5A">
              <w:rPr>
                <w:rFonts w:ascii="Times New Roman" w:hAnsi="Times New Roman" w:cs="Times New Roman"/>
                <w:b/>
                <w:bCs/>
                <w:szCs w:val="22"/>
              </w:rPr>
              <w:t>,</w:t>
            </w:r>
          </w:p>
        </w:tc>
        <w:tc>
          <w:tcPr>
            <w:tcW w:w="1276" w:type="dxa"/>
          </w:tcPr>
          <w:p w14:paraId="0A5F758D" w14:textId="6D118BEE" w:rsidR="00865CE0" w:rsidRPr="00177B5A" w:rsidRDefault="00865CE0" w:rsidP="00865CE0">
            <w:pPr>
              <w:spacing w:line="260" w:lineRule="exact"/>
              <w:jc w:val="center"/>
              <w:rPr>
                <w:rFonts w:ascii="Times New Roman" w:hAnsi="Times New Roman" w:cs="Times New Roman"/>
                <w:b/>
                <w:bCs/>
              </w:rPr>
            </w:pPr>
            <w:r w:rsidRPr="00177B5A">
              <w:rPr>
                <w:rFonts w:ascii="Times New Roman" w:hAnsi="Times New Roman" w:cs="Times New Roman"/>
                <w:b/>
                <w:bCs/>
                <w:szCs w:val="22"/>
              </w:rPr>
              <w:t xml:space="preserve">December </w:t>
            </w:r>
            <w:r w:rsidR="002B5931" w:rsidRPr="002B5931">
              <w:rPr>
                <w:rFonts w:ascii="Times New Roman" w:hAnsi="Times New Roman" w:cs="Times New Roman"/>
                <w:b/>
                <w:bCs/>
                <w:szCs w:val="22"/>
              </w:rPr>
              <w:t>31</w:t>
            </w:r>
            <w:r w:rsidRPr="00177B5A">
              <w:rPr>
                <w:rFonts w:ascii="Times New Roman" w:hAnsi="Times New Roman" w:cs="Times New Roman"/>
                <w:b/>
                <w:bCs/>
                <w:szCs w:val="22"/>
              </w:rPr>
              <w:t>,</w:t>
            </w:r>
          </w:p>
        </w:tc>
      </w:tr>
      <w:tr w:rsidR="00865CE0" w:rsidRPr="00177B5A" w14:paraId="44410F6C" w14:textId="77777777" w:rsidTr="00652761">
        <w:tc>
          <w:tcPr>
            <w:tcW w:w="4252" w:type="dxa"/>
          </w:tcPr>
          <w:p w14:paraId="31DFA1C6" w14:textId="77777777" w:rsidR="00865CE0" w:rsidRPr="00177B5A" w:rsidRDefault="00865CE0" w:rsidP="00865CE0">
            <w:pPr>
              <w:spacing w:line="260" w:lineRule="exact"/>
              <w:ind w:right="-360" w:firstLine="900"/>
              <w:rPr>
                <w:rFonts w:ascii="Times New Roman" w:hAnsi="Times New Roman" w:cs="Times New Roman"/>
                <w:szCs w:val="22"/>
              </w:rPr>
            </w:pPr>
          </w:p>
        </w:tc>
        <w:tc>
          <w:tcPr>
            <w:tcW w:w="2551" w:type="dxa"/>
          </w:tcPr>
          <w:p w14:paraId="6B4E0204" w14:textId="77777777" w:rsidR="00865CE0" w:rsidRPr="00177B5A" w:rsidRDefault="00865CE0" w:rsidP="00865CE0">
            <w:pPr>
              <w:spacing w:line="260" w:lineRule="exact"/>
              <w:ind w:left="150"/>
              <w:jc w:val="center"/>
              <w:rPr>
                <w:rFonts w:ascii="Times New Roman" w:hAnsi="Times New Roman" w:cs="Times New Roman"/>
                <w:b/>
                <w:bCs/>
                <w:szCs w:val="22"/>
              </w:rPr>
            </w:pPr>
          </w:p>
        </w:tc>
        <w:tc>
          <w:tcPr>
            <w:tcW w:w="1276" w:type="dxa"/>
          </w:tcPr>
          <w:p w14:paraId="2AB05288" w14:textId="7FC8B843" w:rsidR="00865CE0" w:rsidRPr="00177B5A" w:rsidRDefault="002B5931" w:rsidP="00865CE0">
            <w:pPr>
              <w:spacing w:line="260" w:lineRule="exact"/>
              <w:jc w:val="center"/>
              <w:rPr>
                <w:rFonts w:ascii="Times New Roman" w:hAnsi="Times New Roman" w:cs="Times New Roman"/>
                <w:b/>
                <w:bCs/>
                <w:szCs w:val="22"/>
              </w:rPr>
            </w:pPr>
            <w:r w:rsidRPr="002B5931">
              <w:rPr>
                <w:rFonts w:ascii="Times New Roman" w:hAnsi="Times New Roman" w:cs="Times New Roman"/>
                <w:b/>
                <w:bCs/>
                <w:szCs w:val="22"/>
              </w:rPr>
              <w:t>2023</w:t>
            </w:r>
          </w:p>
        </w:tc>
        <w:tc>
          <w:tcPr>
            <w:tcW w:w="1276" w:type="dxa"/>
          </w:tcPr>
          <w:p w14:paraId="495B07A5" w14:textId="7FEFBA6B" w:rsidR="00865CE0" w:rsidRPr="00177B5A" w:rsidRDefault="002B5931" w:rsidP="00865CE0">
            <w:pPr>
              <w:spacing w:line="260" w:lineRule="exact"/>
              <w:jc w:val="center"/>
              <w:rPr>
                <w:rFonts w:ascii="Times New Roman" w:hAnsi="Times New Roman" w:cs="Times New Roman"/>
                <w:b/>
                <w:bCs/>
                <w:szCs w:val="22"/>
              </w:rPr>
            </w:pPr>
            <w:r w:rsidRPr="002B5931">
              <w:rPr>
                <w:rFonts w:ascii="Times New Roman" w:hAnsi="Times New Roman" w:cs="Times New Roman"/>
                <w:b/>
                <w:bCs/>
                <w:szCs w:val="22"/>
              </w:rPr>
              <w:t>2022</w:t>
            </w:r>
          </w:p>
        </w:tc>
      </w:tr>
      <w:tr w:rsidR="00865CE0" w:rsidRPr="00177B5A" w14:paraId="78E11102" w14:textId="77777777" w:rsidTr="00056997">
        <w:trPr>
          <w:trHeight w:val="260"/>
        </w:trPr>
        <w:tc>
          <w:tcPr>
            <w:tcW w:w="4252" w:type="dxa"/>
            <w:vAlign w:val="bottom"/>
          </w:tcPr>
          <w:p w14:paraId="64D32A7B" w14:textId="05E1A2F2" w:rsidR="00865CE0" w:rsidRPr="00177B5A" w:rsidRDefault="00865CE0" w:rsidP="00865CE0">
            <w:pPr>
              <w:tabs>
                <w:tab w:val="right" w:pos="5580"/>
              </w:tabs>
              <w:spacing w:line="260" w:lineRule="exact"/>
              <w:ind w:left="425" w:hanging="142"/>
              <w:rPr>
                <w:rFonts w:ascii="Times New Roman" w:hAnsi="Times New Roman" w:cs="Times New Roman"/>
                <w:szCs w:val="22"/>
              </w:rPr>
            </w:pPr>
            <w:r w:rsidRPr="00177B5A">
              <w:rPr>
                <w:rFonts w:ascii="Times New Roman" w:hAnsi="Times New Roman" w:cs="Times New Roman"/>
                <w:szCs w:val="22"/>
              </w:rPr>
              <w:t xml:space="preserve">Total Common Equity Tier </w:t>
            </w:r>
            <w:r w:rsidR="002B5931" w:rsidRPr="002B5931">
              <w:rPr>
                <w:rFonts w:ascii="Times New Roman" w:hAnsi="Times New Roman" w:cs="Times New Roman"/>
                <w:szCs w:val="22"/>
              </w:rPr>
              <w:t>1</w:t>
            </w:r>
            <w:r w:rsidRPr="00177B5A">
              <w:rPr>
                <w:rFonts w:ascii="Times New Roman" w:hAnsi="Times New Roman" w:cs="Times New Roman"/>
                <w:szCs w:val="22"/>
              </w:rPr>
              <w:t xml:space="preserve"> capital </w:t>
            </w:r>
            <w:r w:rsidRPr="00177B5A">
              <w:rPr>
                <w:rFonts w:ascii="Times New Roman" w:hAnsi="Times New Roman" w:cs="Times New Roman"/>
                <w:cs/>
              </w:rPr>
              <w:t xml:space="preserve">/                 </w:t>
            </w:r>
            <w:r w:rsidRPr="00177B5A">
              <w:rPr>
                <w:rFonts w:ascii="Times New Roman" w:hAnsi="Times New Roman" w:cs="Times New Roman"/>
                <w:szCs w:val="22"/>
              </w:rPr>
              <w:t>Total risk weighted assets</w:t>
            </w:r>
          </w:p>
        </w:tc>
        <w:tc>
          <w:tcPr>
            <w:tcW w:w="2551" w:type="dxa"/>
            <w:vAlign w:val="bottom"/>
          </w:tcPr>
          <w:p w14:paraId="1411AF77" w14:textId="207B93FF" w:rsidR="00865CE0" w:rsidRPr="00177B5A" w:rsidRDefault="002B5931" w:rsidP="00865CE0">
            <w:pPr>
              <w:tabs>
                <w:tab w:val="decimal" w:pos="1273"/>
              </w:tabs>
              <w:spacing w:line="260" w:lineRule="exact"/>
              <w:rPr>
                <w:rFonts w:ascii="Times New Roman" w:hAnsi="Times New Roman" w:cs="Times New Roman"/>
              </w:rPr>
            </w:pPr>
            <w:r w:rsidRPr="002B5931">
              <w:rPr>
                <w:rFonts w:ascii="Times New Roman" w:hAnsi="Times New Roman" w:cs="Times New Roman"/>
              </w:rPr>
              <w:t>8</w:t>
            </w:r>
            <w:r w:rsidR="002A50DD">
              <w:rPr>
                <w:rFonts w:ascii="Times New Roman" w:hAnsi="Times New Roman" w:cs="Times New Roman"/>
              </w:rPr>
              <w:t>.</w:t>
            </w:r>
            <w:r w:rsidRPr="002B5931">
              <w:rPr>
                <w:rFonts w:ascii="Times New Roman" w:hAnsi="Times New Roman" w:cs="Times New Roman"/>
              </w:rPr>
              <w:t>00</w:t>
            </w:r>
          </w:p>
        </w:tc>
        <w:tc>
          <w:tcPr>
            <w:tcW w:w="1276" w:type="dxa"/>
            <w:vAlign w:val="bottom"/>
          </w:tcPr>
          <w:p w14:paraId="05852899" w14:textId="32582D49" w:rsidR="00865CE0" w:rsidRPr="00177B5A" w:rsidRDefault="002B5931" w:rsidP="00865CE0">
            <w:pPr>
              <w:tabs>
                <w:tab w:val="decimal" w:pos="711"/>
              </w:tabs>
              <w:spacing w:line="260" w:lineRule="exact"/>
              <w:rPr>
                <w:rFonts w:ascii="Times New Roman" w:hAnsi="Times New Roman" w:cs="Times New Roman"/>
                <w:szCs w:val="22"/>
              </w:rPr>
            </w:pPr>
            <w:r w:rsidRPr="002B5931">
              <w:rPr>
                <w:rFonts w:ascii="Times New Roman" w:hAnsi="Times New Roman" w:cs="Times New Roman"/>
                <w:szCs w:val="22"/>
              </w:rPr>
              <w:t>13</w:t>
            </w:r>
            <w:r w:rsidR="002A50DD">
              <w:rPr>
                <w:rFonts w:ascii="Times New Roman" w:hAnsi="Times New Roman" w:cs="Times New Roman"/>
                <w:szCs w:val="22"/>
              </w:rPr>
              <w:t>.</w:t>
            </w:r>
            <w:r w:rsidRPr="002B5931">
              <w:rPr>
                <w:rFonts w:ascii="Times New Roman" w:hAnsi="Times New Roman" w:cs="Times New Roman"/>
                <w:szCs w:val="22"/>
              </w:rPr>
              <w:t>66</w:t>
            </w:r>
          </w:p>
        </w:tc>
        <w:tc>
          <w:tcPr>
            <w:tcW w:w="1276" w:type="dxa"/>
            <w:vAlign w:val="bottom"/>
          </w:tcPr>
          <w:p w14:paraId="3D26142F" w14:textId="5192F5DB" w:rsidR="00865CE0" w:rsidRPr="00177B5A" w:rsidRDefault="002B5931" w:rsidP="00865CE0">
            <w:pPr>
              <w:tabs>
                <w:tab w:val="decimal" w:pos="711"/>
              </w:tabs>
              <w:spacing w:line="260" w:lineRule="exact"/>
              <w:rPr>
                <w:rFonts w:ascii="Times New Roman" w:hAnsi="Times New Roman" w:cs="Times New Roman"/>
                <w:szCs w:val="22"/>
              </w:rPr>
            </w:pPr>
            <w:r w:rsidRPr="002B5931">
              <w:rPr>
                <w:rFonts w:ascii="Times New Roman" w:hAnsi="Times New Roman" w:cs="Times New Roman"/>
                <w:szCs w:val="22"/>
              </w:rPr>
              <w:t>13</w:t>
            </w:r>
            <w:r w:rsidR="00865CE0" w:rsidRPr="00177B5A">
              <w:rPr>
                <w:rFonts w:ascii="Times New Roman" w:hAnsi="Times New Roman" w:cs="Times New Roman"/>
                <w:szCs w:val="22"/>
              </w:rPr>
              <w:t>.</w:t>
            </w:r>
            <w:r w:rsidRPr="002B5931">
              <w:rPr>
                <w:rFonts w:ascii="Times New Roman" w:hAnsi="Times New Roman" w:cs="Times New Roman"/>
                <w:szCs w:val="22"/>
              </w:rPr>
              <w:t>23</w:t>
            </w:r>
          </w:p>
        </w:tc>
      </w:tr>
      <w:tr w:rsidR="00865CE0" w:rsidRPr="00177B5A" w14:paraId="130C0894" w14:textId="77777777" w:rsidTr="00887375">
        <w:trPr>
          <w:trHeight w:val="260"/>
        </w:trPr>
        <w:tc>
          <w:tcPr>
            <w:tcW w:w="4252" w:type="dxa"/>
            <w:vAlign w:val="center"/>
          </w:tcPr>
          <w:p w14:paraId="6D5673EF" w14:textId="6E74DBC7" w:rsidR="00865CE0" w:rsidRPr="00177B5A" w:rsidRDefault="00865CE0" w:rsidP="00865CE0">
            <w:pPr>
              <w:tabs>
                <w:tab w:val="right" w:pos="5580"/>
              </w:tabs>
              <w:spacing w:line="260" w:lineRule="exact"/>
              <w:ind w:left="283"/>
              <w:rPr>
                <w:rFonts w:ascii="Times New Roman" w:hAnsi="Times New Roman" w:cs="Times New Roman"/>
                <w:szCs w:val="22"/>
              </w:rPr>
            </w:pPr>
            <w:r w:rsidRPr="00177B5A">
              <w:rPr>
                <w:rFonts w:ascii="Times New Roman" w:hAnsi="Times New Roman" w:cs="Times New Roman"/>
                <w:szCs w:val="22"/>
              </w:rPr>
              <w:t xml:space="preserve">Total Tier </w:t>
            </w:r>
            <w:r w:rsidR="002B5931" w:rsidRPr="002B5931">
              <w:rPr>
                <w:rFonts w:ascii="Times New Roman" w:hAnsi="Times New Roman" w:cs="Times New Roman"/>
                <w:szCs w:val="22"/>
              </w:rPr>
              <w:t>1</w:t>
            </w:r>
            <w:r w:rsidRPr="00177B5A">
              <w:rPr>
                <w:rFonts w:ascii="Times New Roman" w:hAnsi="Times New Roman" w:cs="Times New Roman"/>
                <w:szCs w:val="22"/>
              </w:rPr>
              <w:t xml:space="preserve"> capital </w:t>
            </w:r>
            <w:r w:rsidRPr="00177B5A">
              <w:rPr>
                <w:rFonts w:ascii="Times New Roman" w:hAnsi="Times New Roman" w:cs="Times New Roman"/>
                <w:cs/>
              </w:rPr>
              <w:t xml:space="preserve">/ </w:t>
            </w:r>
            <w:r w:rsidRPr="00177B5A">
              <w:rPr>
                <w:rFonts w:ascii="Times New Roman" w:hAnsi="Times New Roman" w:cs="Times New Roman"/>
                <w:szCs w:val="22"/>
              </w:rPr>
              <w:t>Total risk weighted assets</w:t>
            </w:r>
          </w:p>
        </w:tc>
        <w:tc>
          <w:tcPr>
            <w:tcW w:w="2551" w:type="dxa"/>
            <w:vAlign w:val="bottom"/>
          </w:tcPr>
          <w:p w14:paraId="28AA7B8E" w14:textId="5DEB5EA6" w:rsidR="00865CE0" w:rsidRPr="00177B5A" w:rsidRDefault="002B5931" w:rsidP="00865CE0">
            <w:pPr>
              <w:tabs>
                <w:tab w:val="decimal" w:pos="1273"/>
              </w:tabs>
              <w:spacing w:line="260" w:lineRule="exact"/>
              <w:rPr>
                <w:rFonts w:ascii="Times New Roman" w:hAnsi="Times New Roman" w:cs="Times New Roman"/>
              </w:rPr>
            </w:pPr>
            <w:r w:rsidRPr="002B5931">
              <w:rPr>
                <w:rFonts w:ascii="Times New Roman" w:hAnsi="Times New Roman" w:cs="Times New Roman"/>
              </w:rPr>
              <w:t>9</w:t>
            </w:r>
            <w:r w:rsidR="002A50DD">
              <w:rPr>
                <w:rFonts w:ascii="Times New Roman" w:hAnsi="Times New Roman" w:cs="Times New Roman"/>
              </w:rPr>
              <w:t>.</w:t>
            </w:r>
            <w:r w:rsidRPr="002B5931">
              <w:rPr>
                <w:rFonts w:ascii="Times New Roman" w:hAnsi="Times New Roman" w:cs="Times New Roman"/>
              </w:rPr>
              <w:t>50</w:t>
            </w:r>
          </w:p>
        </w:tc>
        <w:tc>
          <w:tcPr>
            <w:tcW w:w="1276" w:type="dxa"/>
          </w:tcPr>
          <w:p w14:paraId="2F52C76F" w14:textId="60C52692" w:rsidR="00865CE0" w:rsidRPr="00177B5A" w:rsidRDefault="002B5931" w:rsidP="00865CE0">
            <w:pPr>
              <w:tabs>
                <w:tab w:val="decimal" w:pos="711"/>
              </w:tabs>
              <w:spacing w:line="260" w:lineRule="exact"/>
              <w:rPr>
                <w:rFonts w:ascii="Times New Roman" w:hAnsi="Times New Roman" w:cs="Times New Roman"/>
                <w:szCs w:val="22"/>
              </w:rPr>
            </w:pPr>
            <w:r w:rsidRPr="002B5931">
              <w:rPr>
                <w:rFonts w:ascii="Times New Roman" w:hAnsi="Times New Roman" w:cs="Times New Roman"/>
                <w:szCs w:val="22"/>
              </w:rPr>
              <w:t>13</w:t>
            </w:r>
            <w:r w:rsidR="002A50DD">
              <w:rPr>
                <w:rFonts w:ascii="Times New Roman" w:hAnsi="Times New Roman" w:cs="Times New Roman"/>
                <w:szCs w:val="22"/>
              </w:rPr>
              <w:t>.</w:t>
            </w:r>
            <w:r w:rsidRPr="002B5931">
              <w:rPr>
                <w:rFonts w:ascii="Times New Roman" w:hAnsi="Times New Roman" w:cs="Times New Roman"/>
                <w:szCs w:val="22"/>
              </w:rPr>
              <w:t>66</w:t>
            </w:r>
          </w:p>
        </w:tc>
        <w:tc>
          <w:tcPr>
            <w:tcW w:w="1276" w:type="dxa"/>
          </w:tcPr>
          <w:p w14:paraId="15B9C6CB" w14:textId="198410F4" w:rsidR="00865CE0" w:rsidRPr="00177B5A" w:rsidRDefault="002B5931" w:rsidP="00865CE0">
            <w:pPr>
              <w:tabs>
                <w:tab w:val="decimal" w:pos="711"/>
              </w:tabs>
              <w:spacing w:line="260" w:lineRule="exact"/>
              <w:rPr>
                <w:rFonts w:ascii="Times New Roman" w:hAnsi="Times New Roman" w:cs="Times New Roman"/>
                <w:szCs w:val="22"/>
              </w:rPr>
            </w:pPr>
            <w:r w:rsidRPr="002B5931">
              <w:rPr>
                <w:rFonts w:ascii="Times New Roman" w:hAnsi="Times New Roman" w:cs="Times New Roman"/>
                <w:szCs w:val="22"/>
              </w:rPr>
              <w:t>13</w:t>
            </w:r>
            <w:r w:rsidR="00865CE0" w:rsidRPr="00177B5A">
              <w:rPr>
                <w:rFonts w:ascii="Times New Roman" w:hAnsi="Times New Roman" w:cs="Times New Roman"/>
                <w:szCs w:val="22"/>
              </w:rPr>
              <w:t>.</w:t>
            </w:r>
            <w:r w:rsidRPr="002B5931">
              <w:rPr>
                <w:rFonts w:ascii="Times New Roman" w:hAnsi="Times New Roman" w:cs="Times New Roman"/>
                <w:szCs w:val="22"/>
              </w:rPr>
              <w:t>23</w:t>
            </w:r>
          </w:p>
        </w:tc>
      </w:tr>
      <w:tr w:rsidR="00865CE0" w:rsidRPr="00177B5A" w14:paraId="46399A51" w14:textId="77777777" w:rsidTr="00887375">
        <w:trPr>
          <w:trHeight w:val="260"/>
        </w:trPr>
        <w:tc>
          <w:tcPr>
            <w:tcW w:w="4252" w:type="dxa"/>
            <w:vAlign w:val="center"/>
          </w:tcPr>
          <w:p w14:paraId="4FB1DD65" w14:textId="77777777" w:rsidR="00865CE0" w:rsidRPr="00177B5A" w:rsidRDefault="00865CE0" w:rsidP="00865CE0">
            <w:pPr>
              <w:tabs>
                <w:tab w:val="right" w:pos="5580"/>
              </w:tabs>
              <w:spacing w:line="260" w:lineRule="exact"/>
              <w:ind w:left="283"/>
              <w:rPr>
                <w:rFonts w:ascii="Times New Roman" w:hAnsi="Times New Roman" w:cs="Times New Roman"/>
                <w:szCs w:val="22"/>
              </w:rPr>
            </w:pPr>
            <w:r w:rsidRPr="00177B5A">
              <w:rPr>
                <w:rFonts w:ascii="Times New Roman" w:hAnsi="Times New Roman" w:cs="Times New Roman"/>
                <w:szCs w:val="22"/>
              </w:rPr>
              <w:t>Total capital</w:t>
            </w:r>
            <w:r w:rsidRPr="00177B5A">
              <w:rPr>
                <w:rFonts w:ascii="Times New Roman" w:hAnsi="Times New Roman" w:cs="Times New Roman"/>
                <w:szCs w:val="22"/>
                <w:cs/>
              </w:rPr>
              <w:t xml:space="preserve"> </w:t>
            </w:r>
            <w:r w:rsidRPr="00177B5A">
              <w:rPr>
                <w:rFonts w:ascii="Times New Roman" w:hAnsi="Times New Roman" w:cs="Times New Roman"/>
                <w:cs/>
              </w:rPr>
              <w:t xml:space="preserve">/ </w:t>
            </w:r>
            <w:r w:rsidRPr="00177B5A">
              <w:rPr>
                <w:rFonts w:ascii="Times New Roman" w:hAnsi="Times New Roman" w:cs="Times New Roman"/>
                <w:szCs w:val="22"/>
              </w:rPr>
              <w:t>Total risk weighted assets</w:t>
            </w:r>
          </w:p>
        </w:tc>
        <w:tc>
          <w:tcPr>
            <w:tcW w:w="2551" w:type="dxa"/>
            <w:vAlign w:val="bottom"/>
          </w:tcPr>
          <w:p w14:paraId="75875E67" w14:textId="7C3FB0F3" w:rsidR="00865CE0" w:rsidRPr="00177B5A" w:rsidRDefault="002B5931" w:rsidP="00865CE0">
            <w:pPr>
              <w:tabs>
                <w:tab w:val="decimal" w:pos="1273"/>
              </w:tabs>
              <w:spacing w:line="260" w:lineRule="exact"/>
              <w:rPr>
                <w:rFonts w:ascii="Times New Roman" w:hAnsi="Times New Roman" w:cs="Times New Roman"/>
              </w:rPr>
            </w:pPr>
            <w:r w:rsidRPr="002B5931">
              <w:rPr>
                <w:rFonts w:ascii="Times New Roman" w:hAnsi="Times New Roman" w:cs="Times New Roman"/>
              </w:rPr>
              <w:t>12</w:t>
            </w:r>
            <w:r w:rsidR="002A50DD">
              <w:rPr>
                <w:rFonts w:ascii="Times New Roman" w:hAnsi="Times New Roman" w:cs="Times New Roman"/>
              </w:rPr>
              <w:t>.</w:t>
            </w:r>
            <w:r w:rsidRPr="002B5931">
              <w:rPr>
                <w:rFonts w:ascii="Times New Roman" w:hAnsi="Times New Roman" w:cs="Times New Roman"/>
              </w:rPr>
              <w:t>00</w:t>
            </w:r>
          </w:p>
        </w:tc>
        <w:tc>
          <w:tcPr>
            <w:tcW w:w="1276" w:type="dxa"/>
          </w:tcPr>
          <w:p w14:paraId="653D9924" w14:textId="63C935F0" w:rsidR="00865CE0" w:rsidRPr="00177B5A" w:rsidRDefault="002B5931" w:rsidP="00865CE0">
            <w:pPr>
              <w:tabs>
                <w:tab w:val="decimal" w:pos="711"/>
              </w:tabs>
              <w:spacing w:line="260" w:lineRule="exact"/>
              <w:rPr>
                <w:rFonts w:ascii="Times New Roman" w:hAnsi="Times New Roman" w:cs="Times New Roman"/>
                <w:szCs w:val="22"/>
              </w:rPr>
            </w:pPr>
            <w:r w:rsidRPr="002B5931">
              <w:rPr>
                <w:rFonts w:ascii="Times New Roman" w:hAnsi="Times New Roman" w:cs="Times New Roman"/>
                <w:szCs w:val="22"/>
              </w:rPr>
              <w:t>18</w:t>
            </w:r>
            <w:r w:rsidR="002A50DD">
              <w:rPr>
                <w:rFonts w:ascii="Times New Roman" w:hAnsi="Times New Roman" w:cs="Times New Roman"/>
                <w:szCs w:val="22"/>
              </w:rPr>
              <w:t>.</w:t>
            </w:r>
            <w:r w:rsidRPr="002B5931">
              <w:rPr>
                <w:rFonts w:ascii="Times New Roman" w:hAnsi="Times New Roman" w:cs="Times New Roman"/>
                <w:szCs w:val="22"/>
              </w:rPr>
              <w:t>38</w:t>
            </w:r>
          </w:p>
        </w:tc>
        <w:tc>
          <w:tcPr>
            <w:tcW w:w="1276" w:type="dxa"/>
          </w:tcPr>
          <w:p w14:paraId="0728E082" w14:textId="36285685" w:rsidR="00865CE0" w:rsidRPr="00177B5A" w:rsidRDefault="002B5931" w:rsidP="00865CE0">
            <w:pPr>
              <w:tabs>
                <w:tab w:val="decimal" w:pos="711"/>
              </w:tabs>
              <w:spacing w:line="260" w:lineRule="exact"/>
              <w:rPr>
                <w:rFonts w:ascii="Times New Roman" w:hAnsi="Times New Roman" w:cs="Times New Roman"/>
                <w:szCs w:val="22"/>
              </w:rPr>
            </w:pPr>
            <w:r w:rsidRPr="002B5931">
              <w:rPr>
                <w:rFonts w:ascii="Times New Roman" w:hAnsi="Times New Roman" w:cs="Times New Roman"/>
                <w:szCs w:val="22"/>
              </w:rPr>
              <w:t>17</w:t>
            </w:r>
            <w:r w:rsidR="00865CE0" w:rsidRPr="00177B5A">
              <w:rPr>
                <w:rFonts w:ascii="Times New Roman" w:hAnsi="Times New Roman" w:cs="Times New Roman"/>
                <w:szCs w:val="22"/>
              </w:rPr>
              <w:t>.</w:t>
            </w:r>
            <w:r w:rsidRPr="002B5931">
              <w:rPr>
                <w:rFonts w:ascii="Times New Roman" w:hAnsi="Times New Roman" w:cs="Times New Roman"/>
                <w:szCs w:val="22"/>
              </w:rPr>
              <w:t>97</w:t>
            </w:r>
          </w:p>
        </w:tc>
      </w:tr>
      <w:tr w:rsidR="00865CE0" w:rsidRPr="00177B5A" w14:paraId="64788FC3" w14:textId="77777777" w:rsidTr="00056997">
        <w:trPr>
          <w:trHeight w:val="260"/>
        </w:trPr>
        <w:tc>
          <w:tcPr>
            <w:tcW w:w="4252" w:type="dxa"/>
            <w:vAlign w:val="center"/>
          </w:tcPr>
          <w:p w14:paraId="2AE1ED05" w14:textId="77777777" w:rsidR="00865CE0" w:rsidRPr="00177B5A" w:rsidRDefault="00865CE0" w:rsidP="00865CE0">
            <w:pPr>
              <w:tabs>
                <w:tab w:val="right" w:pos="5580"/>
              </w:tabs>
              <w:spacing w:line="260" w:lineRule="exact"/>
              <w:ind w:left="426" w:hanging="142"/>
              <w:rPr>
                <w:rFonts w:ascii="Times New Roman" w:hAnsi="Times New Roman" w:cs="Times New Roman"/>
                <w:szCs w:val="22"/>
              </w:rPr>
            </w:pPr>
            <w:r w:rsidRPr="00177B5A">
              <w:rPr>
                <w:rFonts w:ascii="Times New Roman" w:hAnsi="Times New Roman" w:cs="Times New Roman"/>
                <w:szCs w:val="22"/>
              </w:rPr>
              <w:t>Capital after deducting capital add</w:t>
            </w:r>
            <w:r w:rsidRPr="00177B5A">
              <w:rPr>
                <w:rFonts w:ascii="Times New Roman" w:hAnsi="Times New Roman" w:cs="Times New Roman"/>
                <w:cs/>
              </w:rPr>
              <w:t>-</w:t>
            </w:r>
            <w:r w:rsidRPr="00177B5A">
              <w:rPr>
                <w:rFonts w:ascii="Times New Roman" w:hAnsi="Times New Roman" w:cs="Times New Roman"/>
                <w:szCs w:val="22"/>
              </w:rPr>
              <w:t xml:space="preserve">on arising from Single Lending Limit </w:t>
            </w:r>
            <w:r w:rsidRPr="00177B5A">
              <w:rPr>
                <w:rFonts w:ascii="Times New Roman" w:hAnsi="Times New Roman" w:cs="Times New Roman"/>
                <w:cs/>
              </w:rPr>
              <w:t>(</w:t>
            </w:r>
            <w:r w:rsidRPr="00177B5A">
              <w:rPr>
                <w:rFonts w:ascii="Times New Roman" w:hAnsi="Times New Roman" w:cs="Times New Roman"/>
                <w:szCs w:val="22"/>
              </w:rPr>
              <w:t>Million Baht</w:t>
            </w:r>
            <w:r w:rsidRPr="00177B5A">
              <w:rPr>
                <w:rFonts w:ascii="Times New Roman" w:hAnsi="Times New Roman" w:cs="Times New Roman"/>
                <w:cs/>
              </w:rPr>
              <w:t>)</w:t>
            </w:r>
          </w:p>
        </w:tc>
        <w:tc>
          <w:tcPr>
            <w:tcW w:w="2551" w:type="dxa"/>
          </w:tcPr>
          <w:p w14:paraId="384E9941" w14:textId="77777777" w:rsidR="00865CE0" w:rsidRPr="00177B5A" w:rsidRDefault="00865CE0" w:rsidP="00865CE0">
            <w:pPr>
              <w:tabs>
                <w:tab w:val="decimal" w:pos="711"/>
              </w:tabs>
              <w:spacing w:line="260" w:lineRule="exact"/>
              <w:rPr>
                <w:rFonts w:ascii="Times New Roman" w:hAnsi="Times New Roman" w:cs="Times New Roman"/>
                <w:szCs w:val="22"/>
              </w:rPr>
            </w:pPr>
          </w:p>
        </w:tc>
        <w:tc>
          <w:tcPr>
            <w:tcW w:w="1276" w:type="dxa"/>
            <w:vAlign w:val="bottom"/>
          </w:tcPr>
          <w:p w14:paraId="3A5A348C" w14:textId="48037EAA" w:rsidR="00865CE0" w:rsidRPr="00177B5A" w:rsidRDefault="002B5931" w:rsidP="00865CE0">
            <w:pPr>
              <w:tabs>
                <w:tab w:val="decimal" w:pos="950"/>
              </w:tabs>
              <w:spacing w:line="260" w:lineRule="exact"/>
              <w:rPr>
                <w:rFonts w:ascii="Times New Roman" w:hAnsi="Times New Roman" w:cs="Times New Roman"/>
                <w:szCs w:val="22"/>
              </w:rPr>
            </w:pPr>
            <w:r w:rsidRPr="002B5931">
              <w:rPr>
                <w:rFonts w:ascii="Times New Roman" w:hAnsi="Times New Roman" w:cs="Times New Roman"/>
                <w:szCs w:val="22"/>
              </w:rPr>
              <w:t>309</w:t>
            </w:r>
            <w:r w:rsidR="002A50DD">
              <w:rPr>
                <w:rFonts w:ascii="Times New Roman" w:hAnsi="Times New Roman" w:cs="Times New Roman"/>
                <w:szCs w:val="22"/>
              </w:rPr>
              <w:t>,</w:t>
            </w:r>
            <w:r w:rsidRPr="002B5931">
              <w:rPr>
                <w:rFonts w:ascii="Times New Roman" w:hAnsi="Times New Roman" w:cs="Times New Roman"/>
                <w:szCs w:val="22"/>
              </w:rPr>
              <w:t>115</w:t>
            </w:r>
          </w:p>
        </w:tc>
        <w:tc>
          <w:tcPr>
            <w:tcW w:w="1276" w:type="dxa"/>
            <w:vAlign w:val="bottom"/>
          </w:tcPr>
          <w:p w14:paraId="2DB3C425" w14:textId="108828E2" w:rsidR="00865CE0" w:rsidRPr="00177B5A" w:rsidRDefault="002B5931" w:rsidP="00865CE0">
            <w:pPr>
              <w:tabs>
                <w:tab w:val="decimal" w:pos="950"/>
              </w:tabs>
              <w:spacing w:line="260" w:lineRule="exact"/>
              <w:rPr>
                <w:rFonts w:ascii="Times New Roman" w:hAnsi="Times New Roman" w:cs="Times New Roman"/>
                <w:szCs w:val="22"/>
              </w:rPr>
            </w:pPr>
            <w:r w:rsidRPr="002B5931">
              <w:rPr>
                <w:rFonts w:ascii="Times New Roman" w:hAnsi="Times New Roman" w:cs="Times New Roman"/>
                <w:szCs w:val="22"/>
              </w:rPr>
              <w:t>300</w:t>
            </w:r>
            <w:r w:rsidR="00865CE0" w:rsidRPr="00177B5A">
              <w:rPr>
                <w:rFonts w:ascii="Times New Roman" w:hAnsi="Times New Roman" w:cs="Times New Roman"/>
                <w:szCs w:val="22"/>
              </w:rPr>
              <w:t>,</w:t>
            </w:r>
            <w:r w:rsidRPr="002B5931">
              <w:rPr>
                <w:rFonts w:ascii="Times New Roman" w:hAnsi="Times New Roman" w:cs="Times New Roman"/>
                <w:szCs w:val="22"/>
              </w:rPr>
              <w:t>704</w:t>
            </w:r>
          </w:p>
        </w:tc>
      </w:tr>
      <w:tr w:rsidR="00865CE0" w:rsidRPr="00177B5A" w14:paraId="379A35F5" w14:textId="77777777" w:rsidTr="00056997">
        <w:trPr>
          <w:trHeight w:val="260"/>
        </w:trPr>
        <w:tc>
          <w:tcPr>
            <w:tcW w:w="4252" w:type="dxa"/>
            <w:vAlign w:val="bottom"/>
          </w:tcPr>
          <w:p w14:paraId="00302142" w14:textId="77777777" w:rsidR="00865CE0" w:rsidRPr="00177B5A" w:rsidRDefault="00865CE0" w:rsidP="00865CE0">
            <w:pPr>
              <w:tabs>
                <w:tab w:val="right" w:pos="5580"/>
              </w:tabs>
              <w:spacing w:line="260" w:lineRule="exact"/>
              <w:ind w:left="426" w:hanging="142"/>
              <w:rPr>
                <w:rFonts w:ascii="Times New Roman" w:hAnsi="Times New Roman" w:cs="Times New Roman"/>
                <w:szCs w:val="22"/>
              </w:rPr>
            </w:pPr>
            <w:r w:rsidRPr="00177B5A">
              <w:rPr>
                <w:rFonts w:ascii="Times New Roman" w:hAnsi="Times New Roman" w:cs="Times New Roman"/>
                <w:szCs w:val="22"/>
              </w:rPr>
              <w:t>Total capital after deducting capital add</w:t>
            </w:r>
            <w:r w:rsidRPr="00177B5A">
              <w:rPr>
                <w:rFonts w:ascii="Times New Roman" w:hAnsi="Times New Roman" w:cs="Times New Roman"/>
                <w:cs/>
              </w:rPr>
              <w:t>-</w:t>
            </w:r>
            <w:r w:rsidRPr="00177B5A">
              <w:rPr>
                <w:rFonts w:ascii="Times New Roman" w:hAnsi="Times New Roman" w:cs="Times New Roman"/>
                <w:szCs w:val="22"/>
              </w:rPr>
              <w:t>on</w:t>
            </w:r>
            <w:r w:rsidRPr="00177B5A">
              <w:rPr>
                <w:rFonts w:ascii="Times New Roman" w:hAnsi="Times New Roman" w:cs="Times New Roman"/>
                <w:cs/>
              </w:rPr>
              <w:t xml:space="preserve"> / </w:t>
            </w:r>
          </w:p>
          <w:p w14:paraId="5178864A" w14:textId="77777777" w:rsidR="00865CE0" w:rsidRPr="00177B5A" w:rsidRDefault="00865CE0" w:rsidP="00865CE0">
            <w:pPr>
              <w:tabs>
                <w:tab w:val="right" w:pos="5580"/>
              </w:tabs>
              <w:spacing w:line="260" w:lineRule="exact"/>
              <w:ind w:left="426" w:firstLine="11"/>
              <w:rPr>
                <w:rFonts w:ascii="Times New Roman" w:hAnsi="Times New Roman" w:cs="Times New Roman"/>
                <w:szCs w:val="22"/>
              </w:rPr>
            </w:pPr>
            <w:r w:rsidRPr="00177B5A">
              <w:rPr>
                <w:rFonts w:ascii="Times New Roman" w:hAnsi="Times New Roman" w:cs="Times New Roman"/>
                <w:szCs w:val="22"/>
              </w:rPr>
              <w:t>Total risk weighted assets</w:t>
            </w:r>
          </w:p>
        </w:tc>
        <w:tc>
          <w:tcPr>
            <w:tcW w:w="2551" w:type="dxa"/>
          </w:tcPr>
          <w:p w14:paraId="17C4B042" w14:textId="77777777" w:rsidR="00865CE0" w:rsidRPr="00177B5A" w:rsidRDefault="00865CE0" w:rsidP="00865CE0">
            <w:pPr>
              <w:tabs>
                <w:tab w:val="decimal" w:pos="711"/>
              </w:tabs>
              <w:spacing w:line="260" w:lineRule="exact"/>
              <w:rPr>
                <w:rFonts w:ascii="Times New Roman" w:hAnsi="Times New Roman" w:cs="Times New Roman"/>
                <w:szCs w:val="22"/>
              </w:rPr>
            </w:pPr>
          </w:p>
        </w:tc>
        <w:tc>
          <w:tcPr>
            <w:tcW w:w="1276" w:type="dxa"/>
            <w:vAlign w:val="bottom"/>
          </w:tcPr>
          <w:p w14:paraId="6FAAA100" w14:textId="47C3A625" w:rsidR="00865CE0" w:rsidRPr="00177B5A" w:rsidRDefault="002B5931" w:rsidP="00865CE0">
            <w:pPr>
              <w:tabs>
                <w:tab w:val="decimal" w:pos="711"/>
              </w:tabs>
              <w:spacing w:line="260" w:lineRule="exact"/>
              <w:rPr>
                <w:rFonts w:ascii="Times New Roman" w:hAnsi="Times New Roman" w:cs="Times New Roman"/>
                <w:szCs w:val="22"/>
              </w:rPr>
            </w:pPr>
            <w:r w:rsidRPr="002B5931">
              <w:rPr>
                <w:rFonts w:ascii="Times New Roman" w:hAnsi="Times New Roman" w:cs="Times New Roman"/>
                <w:szCs w:val="22"/>
              </w:rPr>
              <w:t>18</w:t>
            </w:r>
            <w:r w:rsidR="002A50DD">
              <w:rPr>
                <w:rFonts w:ascii="Times New Roman" w:hAnsi="Times New Roman" w:cs="Times New Roman"/>
                <w:szCs w:val="22"/>
              </w:rPr>
              <w:t>.</w:t>
            </w:r>
            <w:r w:rsidRPr="002B5931">
              <w:rPr>
                <w:rFonts w:ascii="Times New Roman" w:hAnsi="Times New Roman" w:cs="Times New Roman"/>
                <w:szCs w:val="22"/>
              </w:rPr>
              <w:t>38</w:t>
            </w:r>
          </w:p>
        </w:tc>
        <w:tc>
          <w:tcPr>
            <w:tcW w:w="1276" w:type="dxa"/>
            <w:vAlign w:val="bottom"/>
          </w:tcPr>
          <w:p w14:paraId="201097BF" w14:textId="48DDF77D" w:rsidR="00865CE0" w:rsidRPr="00177B5A" w:rsidRDefault="002B5931" w:rsidP="00865CE0">
            <w:pPr>
              <w:tabs>
                <w:tab w:val="decimal" w:pos="711"/>
              </w:tabs>
              <w:spacing w:line="260" w:lineRule="exact"/>
              <w:rPr>
                <w:rFonts w:ascii="Times New Roman" w:hAnsi="Times New Roman" w:cs="Times New Roman"/>
                <w:szCs w:val="22"/>
              </w:rPr>
            </w:pPr>
            <w:r w:rsidRPr="002B5931">
              <w:rPr>
                <w:rFonts w:ascii="Times New Roman" w:hAnsi="Times New Roman" w:cs="Times New Roman"/>
                <w:szCs w:val="22"/>
              </w:rPr>
              <w:t>17</w:t>
            </w:r>
            <w:r w:rsidR="00865CE0" w:rsidRPr="00177B5A">
              <w:rPr>
                <w:rFonts w:ascii="Times New Roman" w:hAnsi="Times New Roman" w:cs="Times New Roman"/>
                <w:szCs w:val="22"/>
              </w:rPr>
              <w:t>.</w:t>
            </w:r>
            <w:r w:rsidRPr="002B5931">
              <w:rPr>
                <w:rFonts w:ascii="Times New Roman" w:hAnsi="Times New Roman" w:cs="Times New Roman"/>
                <w:szCs w:val="22"/>
              </w:rPr>
              <w:t>97</w:t>
            </w:r>
          </w:p>
        </w:tc>
      </w:tr>
    </w:tbl>
    <w:p w14:paraId="66D1509E" w14:textId="77777777" w:rsidR="004152F6" w:rsidRPr="00177B5A" w:rsidRDefault="004152F6" w:rsidP="00010C85">
      <w:pPr>
        <w:ind w:left="993"/>
        <w:jc w:val="both"/>
        <w:rPr>
          <w:rFonts w:ascii="Times New Roman" w:hAnsi="Times New Roman" w:cs="Times New Roman"/>
          <w:sz w:val="24"/>
          <w:szCs w:val="24"/>
          <w:lang w:eastAsia="x-none"/>
        </w:rPr>
      </w:pPr>
    </w:p>
    <w:p w14:paraId="3BA286FA" w14:textId="77777777" w:rsidR="00010C85" w:rsidRPr="00177B5A" w:rsidRDefault="00010C85" w:rsidP="00010C85">
      <w:pPr>
        <w:ind w:left="993"/>
        <w:jc w:val="both"/>
        <w:rPr>
          <w:rFonts w:ascii="Times New Roman" w:hAnsi="Times New Roman" w:cs="Times New Roman"/>
          <w:sz w:val="24"/>
          <w:szCs w:val="24"/>
          <w:lang w:eastAsia="x-none"/>
        </w:rPr>
      </w:pPr>
      <w:r w:rsidRPr="00177B5A">
        <w:rPr>
          <w:rFonts w:ascii="Times New Roman" w:hAnsi="Times New Roman" w:cs="Times New Roman"/>
          <w:spacing w:val="4"/>
          <w:sz w:val="24"/>
          <w:szCs w:val="24"/>
          <w:lang w:eastAsia="x-none"/>
        </w:rPr>
        <w:t>Disclosure of capital maintenance information of the Financial Business Group and</w:t>
      </w:r>
      <w:r w:rsidRPr="00177B5A">
        <w:rPr>
          <w:rFonts w:ascii="Times New Roman" w:hAnsi="Times New Roman" w:cs="Times New Roman"/>
          <w:sz w:val="24"/>
          <w:szCs w:val="24"/>
          <w:lang w:eastAsia="x-none"/>
        </w:rPr>
        <w:t xml:space="preserve"> </w:t>
      </w:r>
      <w:r w:rsidRPr="00177B5A">
        <w:rPr>
          <w:rFonts w:ascii="Times New Roman" w:hAnsi="Times New Roman" w:cs="Times New Roman"/>
          <w:spacing w:val="-6"/>
          <w:sz w:val="24"/>
          <w:szCs w:val="24"/>
          <w:lang w:eastAsia="x-none"/>
        </w:rPr>
        <w:t>the Bank under the BOT</w:t>
      </w:r>
      <w:r w:rsidRPr="00177B5A">
        <w:rPr>
          <w:rFonts w:ascii="Times New Roman" w:hAnsi="Times New Roman" w:cs="Times New Roman"/>
          <w:spacing w:val="-6"/>
          <w:sz w:val="24"/>
          <w:szCs w:val="24"/>
          <w:cs/>
          <w:lang w:eastAsia="x-none"/>
        </w:rPr>
        <w:t>’</w:t>
      </w:r>
      <w:r w:rsidRPr="00177B5A">
        <w:rPr>
          <w:rFonts w:ascii="Times New Roman" w:hAnsi="Times New Roman" w:cs="Times New Roman"/>
          <w:spacing w:val="-6"/>
          <w:sz w:val="24"/>
          <w:szCs w:val="24"/>
          <w:lang w:eastAsia="x-none"/>
        </w:rPr>
        <w:t>s Notification regarding the Disclosure of the Capital Requirement</w:t>
      </w:r>
      <w:r w:rsidRPr="00177B5A">
        <w:rPr>
          <w:rFonts w:ascii="Times New Roman" w:hAnsi="Times New Roman" w:cs="Times New Roman"/>
          <w:sz w:val="24"/>
          <w:szCs w:val="24"/>
          <w:cs/>
          <w:lang w:eastAsia="x-none"/>
        </w:rPr>
        <w:t xml:space="preserve"> </w:t>
      </w:r>
      <w:r w:rsidRPr="00177B5A">
        <w:rPr>
          <w:rFonts w:ascii="Times New Roman" w:hAnsi="Times New Roman" w:cs="Times New Roman"/>
          <w:spacing w:val="-2"/>
          <w:sz w:val="24"/>
          <w:szCs w:val="24"/>
          <w:lang w:eastAsia="x-none"/>
        </w:rPr>
        <w:t>of the Financial Business Group and regarding the Disclosure of the Capital Requirement</w:t>
      </w:r>
      <w:r w:rsidRPr="00177B5A">
        <w:rPr>
          <w:rFonts w:ascii="Times New Roman" w:hAnsi="Times New Roman" w:cs="Times New Roman"/>
          <w:sz w:val="24"/>
          <w:szCs w:val="24"/>
          <w:lang w:eastAsia="x-none"/>
        </w:rPr>
        <w:t xml:space="preserve"> of Commercial Banks with details as follows</w:t>
      </w:r>
      <w:r w:rsidRPr="00177B5A">
        <w:rPr>
          <w:rFonts w:ascii="Times New Roman" w:hAnsi="Times New Roman" w:cs="Times New Roman"/>
          <w:sz w:val="24"/>
          <w:szCs w:val="24"/>
          <w:cs/>
          <w:lang w:eastAsia="x-none"/>
        </w:rPr>
        <w:t>:</w:t>
      </w:r>
    </w:p>
    <w:p w14:paraId="6520F092" w14:textId="77777777" w:rsidR="00010C85" w:rsidRPr="00177B5A" w:rsidRDefault="00010C85" w:rsidP="00010C85">
      <w:pPr>
        <w:ind w:left="900"/>
        <w:jc w:val="both"/>
        <w:rPr>
          <w:rFonts w:ascii="Times New Roman" w:hAnsi="Times New Roman" w:cs="Times New Roman"/>
          <w:sz w:val="24"/>
          <w:szCs w:val="24"/>
          <w:lang w:eastAsia="x-none"/>
        </w:rPr>
      </w:pPr>
    </w:p>
    <w:tbl>
      <w:tblPr>
        <w:tblW w:w="7560" w:type="dxa"/>
        <w:tblInd w:w="851" w:type="dxa"/>
        <w:tblLayout w:type="fixed"/>
        <w:tblCellMar>
          <w:left w:w="0" w:type="dxa"/>
          <w:right w:w="0" w:type="dxa"/>
        </w:tblCellMar>
        <w:tblLook w:val="0000" w:firstRow="0" w:lastRow="0" w:firstColumn="0" w:lastColumn="0" w:noHBand="0" w:noVBand="0"/>
      </w:tblPr>
      <w:tblGrid>
        <w:gridCol w:w="4200"/>
        <w:gridCol w:w="3360"/>
      </w:tblGrid>
      <w:tr w:rsidR="00010C85" w:rsidRPr="00177B5A" w14:paraId="7C0656C7" w14:textId="77777777" w:rsidTr="00652761">
        <w:tc>
          <w:tcPr>
            <w:tcW w:w="4200" w:type="dxa"/>
          </w:tcPr>
          <w:p w14:paraId="3BBA0361" w14:textId="77777777" w:rsidR="00010C85" w:rsidRPr="00177B5A" w:rsidRDefault="00010C85" w:rsidP="00652761">
            <w:pPr>
              <w:spacing w:line="260" w:lineRule="exact"/>
              <w:ind w:left="500"/>
              <w:rPr>
                <w:rFonts w:ascii="Times New Roman" w:hAnsi="Times New Roman" w:cs="Times New Roman"/>
              </w:rPr>
            </w:pPr>
            <w:r w:rsidRPr="00177B5A">
              <w:rPr>
                <w:rFonts w:ascii="Times New Roman" w:hAnsi="Times New Roman" w:cs="Times New Roman"/>
              </w:rPr>
              <w:t xml:space="preserve">Location of disclosure </w:t>
            </w:r>
          </w:p>
        </w:tc>
        <w:tc>
          <w:tcPr>
            <w:tcW w:w="3360" w:type="dxa"/>
          </w:tcPr>
          <w:p w14:paraId="6A20811E" w14:textId="275B3F41" w:rsidR="00010C85" w:rsidRPr="00177B5A" w:rsidRDefault="00000000" w:rsidP="00652761">
            <w:pPr>
              <w:spacing w:line="260" w:lineRule="exact"/>
              <w:ind w:left="113"/>
              <w:rPr>
                <w:rFonts w:ascii="Times New Roman" w:hAnsi="Times New Roman" w:cs="Times New Roman"/>
              </w:rPr>
            </w:pPr>
            <w:hyperlink r:id="rId13" w:history="1">
              <w:r w:rsidR="00A726DD" w:rsidRPr="00177B5A">
                <w:rPr>
                  <w:rFonts w:ascii="Times New Roman" w:hAnsi="Times New Roman" w:cs="Times New Roman"/>
                </w:rPr>
                <w:t>www</w:t>
              </w:r>
              <w:r w:rsidR="00A726DD" w:rsidRPr="00177B5A">
                <w:rPr>
                  <w:rFonts w:ascii="Times New Roman" w:hAnsi="Times New Roman" w:cs="Times New Roman"/>
                  <w:cs/>
                </w:rPr>
                <w:t>.</w:t>
              </w:r>
              <w:r w:rsidR="00A726DD" w:rsidRPr="00177B5A">
                <w:rPr>
                  <w:rFonts w:ascii="Times New Roman" w:hAnsi="Times New Roman" w:cs="Times New Roman"/>
                </w:rPr>
                <w:t>krungsri</w:t>
              </w:r>
            </w:hyperlink>
            <w:r w:rsidR="00010C85" w:rsidRPr="00177B5A">
              <w:rPr>
                <w:rFonts w:ascii="Times New Roman" w:hAnsi="Times New Roman" w:cs="Times New Roman"/>
                <w:cs/>
              </w:rPr>
              <w:t>.</w:t>
            </w:r>
            <w:r w:rsidR="00010C85" w:rsidRPr="00177B5A">
              <w:rPr>
                <w:rFonts w:ascii="Times New Roman" w:hAnsi="Times New Roman" w:cs="Times New Roman"/>
              </w:rPr>
              <w:t>com</w:t>
            </w:r>
          </w:p>
        </w:tc>
      </w:tr>
      <w:tr w:rsidR="00673758" w:rsidRPr="00177B5A" w14:paraId="7187F994" w14:textId="77777777" w:rsidTr="00652761">
        <w:tc>
          <w:tcPr>
            <w:tcW w:w="4200" w:type="dxa"/>
          </w:tcPr>
          <w:p w14:paraId="1A3C0C4D" w14:textId="77777777" w:rsidR="00673758" w:rsidRPr="00177B5A" w:rsidRDefault="00673758" w:rsidP="00673758">
            <w:pPr>
              <w:tabs>
                <w:tab w:val="right" w:pos="4200"/>
              </w:tabs>
              <w:spacing w:line="260" w:lineRule="exact"/>
              <w:ind w:left="851" w:hanging="351"/>
              <w:rPr>
                <w:rFonts w:ascii="Times New Roman" w:hAnsi="Times New Roman" w:cs="Times New Roman"/>
              </w:rPr>
            </w:pPr>
            <w:r w:rsidRPr="00177B5A">
              <w:rPr>
                <w:rFonts w:ascii="Times New Roman" w:hAnsi="Times New Roman" w:cs="Times New Roman"/>
              </w:rPr>
              <w:t>Date of disclosure</w:t>
            </w:r>
            <w:r w:rsidRPr="00177B5A">
              <w:rPr>
                <w:rFonts w:ascii="Times New Roman" w:hAnsi="Times New Roman" w:cs="Times New Roman"/>
              </w:rPr>
              <w:tab/>
            </w:r>
          </w:p>
        </w:tc>
        <w:tc>
          <w:tcPr>
            <w:tcW w:w="3360" w:type="dxa"/>
          </w:tcPr>
          <w:p w14:paraId="0CB0B121" w14:textId="788C046F" w:rsidR="00673758" w:rsidRPr="00177B5A" w:rsidRDefault="007B519E" w:rsidP="00673758">
            <w:pPr>
              <w:spacing w:line="260" w:lineRule="exact"/>
              <w:ind w:left="113"/>
              <w:rPr>
                <w:rFonts w:ascii="Times New Roman" w:hAnsi="Times New Roman" w:cs="Times New Roman"/>
              </w:rPr>
            </w:pPr>
            <w:r w:rsidRPr="00177B5A">
              <w:rPr>
                <w:rFonts w:ascii="Times New Roman" w:hAnsi="Times New Roman" w:cs="Times New Roman"/>
              </w:rPr>
              <w:t xml:space="preserve">October </w:t>
            </w:r>
            <w:r w:rsidR="002B5931" w:rsidRPr="002B5931">
              <w:rPr>
                <w:rFonts w:ascii="Times New Roman" w:hAnsi="Times New Roman" w:cs="Times New Roman"/>
              </w:rPr>
              <w:t>31</w:t>
            </w:r>
            <w:r w:rsidRPr="00177B5A">
              <w:rPr>
                <w:rFonts w:ascii="Times New Roman" w:hAnsi="Times New Roman" w:cs="Times New Roman"/>
              </w:rPr>
              <w:t xml:space="preserve">, </w:t>
            </w:r>
            <w:r w:rsidR="002B5931" w:rsidRPr="002B5931">
              <w:rPr>
                <w:rFonts w:ascii="Times New Roman" w:hAnsi="Times New Roman" w:cs="Times New Roman"/>
              </w:rPr>
              <w:t>2023</w:t>
            </w:r>
          </w:p>
        </w:tc>
      </w:tr>
      <w:tr w:rsidR="00673758" w:rsidRPr="00177B5A" w14:paraId="68AB930E" w14:textId="77777777" w:rsidTr="00652761">
        <w:tc>
          <w:tcPr>
            <w:tcW w:w="4200" w:type="dxa"/>
          </w:tcPr>
          <w:p w14:paraId="087EA49F" w14:textId="77777777" w:rsidR="00673758" w:rsidRPr="00177B5A" w:rsidRDefault="00673758" w:rsidP="00673758">
            <w:pPr>
              <w:tabs>
                <w:tab w:val="right" w:pos="4590"/>
              </w:tabs>
              <w:spacing w:line="260" w:lineRule="exact"/>
              <w:ind w:left="851" w:hanging="351"/>
              <w:rPr>
                <w:rFonts w:ascii="Times New Roman" w:hAnsi="Times New Roman" w:cs="Times New Roman"/>
              </w:rPr>
            </w:pPr>
            <w:r w:rsidRPr="00177B5A">
              <w:rPr>
                <w:rFonts w:ascii="Times New Roman" w:hAnsi="Times New Roman" w:cs="Times New Roman"/>
                <w:cs/>
              </w:rPr>
              <w:br w:type="page"/>
            </w:r>
            <w:r w:rsidRPr="00177B5A">
              <w:rPr>
                <w:rFonts w:ascii="Times New Roman" w:hAnsi="Times New Roman" w:cs="Times New Roman"/>
              </w:rPr>
              <w:t xml:space="preserve">Information as at </w:t>
            </w:r>
          </w:p>
        </w:tc>
        <w:tc>
          <w:tcPr>
            <w:tcW w:w="3360" w:type="dxa"/>
          </w:tcPr>
          <w:p w14:paraId="7D7E12FE" w14:textId="61D37739" w:rsidR="00673758" w:rsidRPr="00177B5A" w:rsidRDefault="00681370" w:rsidP="00673758">
            <w:pPr>
              <w:spacing w:line="260" w:lineRule="exact"/>
              <w:ind w:left="113"/>
              <w:rPr>
                <w:rFonts w:ascii="Times New Roman" w:hAnsi="Times New Roman" w:cs="Times New Roman"/>
              </w:rPr>
            </w:pPr>
            <w:r>
              <w:rPr>
                <w:rFonts w:ascii="Times New Roman" w:hAnsi="Times New Roman" w:cs="Times New Roman"/>
              </w:rPr>
              <w:t>June</w:t>
            </w:r>
            <w:r w:rsidR="00673758" w:rsidRPr="00177B5A">
              <w:rPr>
                <w:rFonts w:ascii="Times New Roman" w:hAnsi="Times New Roman" w:cs="Times New Roman"/>
              </w:rPr>
              <w:t xml:space="preserve"> </w:t>
            </w:r>
            <w:r w:rsidR="002B5931" w:rsidRPr="002B5931">
              <w:rPr>
                <w:rFonts w:ascii="Times New Roman" w:hAnsi="Times New Roman" w:cs="Times New Roman"/>
              </w:rPr>
              <w:t>30</w:t>
            </w:r>
            <w:r w:rsidR="00673758" w:rsidRPr="00177B5A">
              <w:rPr>
                <w:rFonts w:ascii="Times New Roman" w:hAnsi="Times New Roman" w:cs="Times New Roman"/>
              </w:rPr>
              <w:t xml:space="preserve">, </w:t>
            </w:r>
            <w:r w:rsidR="002B5931" w:rsidRPr="002B5931">
              <w:rPr>
                <w:rFonts w:ascii="Times New Roman" w:hAnsi="Times New Roman" w:cs="Times New Roman"/>
              </w:rPr>
              <w:t>2023</w:t>
            </w:r>
          </w:p>
        </w:tc>
      </w:tr>
    </w:tbl>
    <w:p w14:paraId="7BF39B1E" w14:textId="77777777" w:rsidR="00637FD2" w:rsidRPr="00177B5A" w:rsidRDefault="00637FD2" w:rsidP="00637FD2">
      <w:pPr>
        <w:ind w:left="993"/>
        <w:jc w:val="both"/>
        <w:rPr>
          <w:rFonts w:ascii="Times New Roman" w:hAnsi="Times New Roman" w:cs="Times New Roman"/>
          <w:sz w:val="24"/>
          <w:szCs w:val="24"/>
        </w:rPr>
      </w:pPr>
    </w:p>
    <w:p w14:paraId="1EB9D1E5" w14:textId="083D497F" w:rsidR="009646AA" w:rsidRPr="00177B5A" w:rsidRDefault="009646AA" w:rsidP="004F31AC">
      <w:pPr>
        <w:rPr>
          <w:rFonts w:ascii="Times New Roman" w:hAnsi="Times New Roman" w:cs="Times New Roman"/>
          <w:b/>
          <w:bCs/>
          <w:sz w:val="24"/>
          <w:szCs w:val="24"/>
          <w:lang w:eastAsia="x-none"/>
        </w:rPr>
      </w:pPr>
    </w:p>
    <w:p w14:paraId="3EAA5095" w14:textId="36106B0C" w:rsidR="007A72EC" w:rsidRPr="00177B5A" w:rsidRDefault="001D25DA">
      <w:pPr>
        <w:rPr>
          <w:rFonts w:ascii="Times New Roman" w:hAnsi="Times New Roman" w:cs="Times New Roman"/>
          <w:b/>
          <w:bCs/>
          <w:sz w:val="24"/>
          <w:szCs w:val="24"/>
        </w:rPr>
      </w:pPr>
      <w:r w:rsidRPr="00177B5A">
        <w:rPr>
          <w:rFonts w:ascii="Times New Roman" w:hAnsi="Times New Roman" w:cs="Times New Roman"/>
          <w:b/>
          <w:bCs/>
          <w:sz w:val="24"/>
          <w:szCs w:val="24"/>
        </w:rPr>
        <w:br w:type="page"/>
      </w:r>
    </w:p>
    <w:p w14:paraId="163FC2F1" w14:textId="3EB3736A" w:rsidR="00093BBA" w:rsidRPr="00177B5A" w:rsidRDefault="00093BBA" w:rsidP="00D22390">
      <w:pPr>
        <w:pStyle w:val="Heading1"/>
        <w:ind w:left="426" w:hanging="426"/>
      </w:pPr>
      <w:r w:rsidRPr="00177B5A">
        <w:lastRenderedPageBreak/>
        <w:t>ADDITIONAL</w:t>
      </w:r>
      <w:r w:rsidR="0089130F" w:rsidRPr="00177B5A">
        <w:rPr>
          <w:cs/>
        </w:rPr>
        <w:t xml:space="preserve"> </w:t>
      </w:r>
      <w:r w:rsidRPr="00177B5A">
        <w:t>INFORMATION</w:t>
      </w:r>
    </w:p>
    <w:p w14:paraId="27265FB5" w14:textId="77777777" w:rsidR="00093BBA" w:rsidRPr="00177B5A" w:rsidRDefault="00093BBA" w:rsidP="00093BBA">
      <w:pPr>
        <w:ind w:left="360" w:hanging="360"/>
        <w:jc w:val="thaiDistribute"/>
        <w:rPr>
          <w:rFonts w:ascii="Times New Roman" w:hAnsi="Times New Roman" w:cs="Times New Roman"/>
          <w:b/>
          <w:bCs/>
          <w:sz w:val="24"/>
          <w:szCs w:val="24"/>
        </w:rPr>
      </w:pPr>
    </w:p>
    <w:p w14:paraId="06327986" w14:textId="02409A65" w:rsidR="00DF7165" w:rsidRPr="00177B5A" w:rsidRDefault="002B5931" w:rsidP="002356EC">
      <w:pPr>
        <w:pStyle w:val="Heading2"/>
        <w:rPr>
          <w:b/>
          <w:bCs/>
        </w:rPr>
      </w:pPr>
      <w:r w:rsidRPr="002B5931">
        <w:rPr>
          <w:b/>
          <w:bCs/>
        </w:rPr>
        <w:t>6</w:t>
      </w:r>
      <w:r w:rsidR="002356EC" w:rsidRPr="00177B5A">
        <w:rPr>
          <w:b/>
          <w:bCs/>
        </w:rPr>
        <w:t>.</w:t>
      </w:r>
      <w:r w:rsidRPr="002B5931">
        <w:rPr>
          <w:b/>
          <w:bCs/>
        </w:rPr>
        <w:t>1</w:t>
      </w:r>
      <w:r w:rsidR="002356EC" w:rsidRPr="00177B5A">
        <w:rPr>
          <w:b/>
          <w:bCs/>
        </w:rPr>
        <w:tab/>
      </w:r>
      <w:r w:rsidR="00093BBA" w:rsidRPr="00177B5A">
        <w:rPr>
          <w:b/>
          <w:bCs/>
        </w:rPr>
        <w:t>Additional information of cash flows</w:t>
      </w:r>
    </w:p>
    <w:p w14:paraId="596CCA31" w14:textId="77777777" w:rsidR="00C62E37" w:rsidRPr="00177B5A" w:rsidRDefault="00C62E37" w:rsidP="008E4E03">
      <w:pPr>
        <w:ind w:left="1620" w:hanging="720"/>
        <w:jc w:val="thaiDistribute"/>
        <w:rPr>
          <w:rFonts w:ascii="Times New Roman" w:hAnsi="Times New Roman" w:cs="Times New Roman"/>
          <w:spacing w:val="-6"/>
          <w:sz w:val="24"/>
          <w:szCs w:val="24"/>
        </w:rPr>
      </w:pPr>
    </w:p>
    <w:p w14:paraId="3D95A2B3" w14:textId="719B7416" w:rsidR="00DC4A2E" w:rsidRPr="00177B5A" w:rsidRDefault="002B5931" w:rsidP="002356EC">
      <w:pPr>
        <w:pStyle w:val="Heading4"/>
      </w:pPr>
      <w:r w:rsidRPr="002B5931">
        <w:rPr>
          <w:spacing w:val="-2"/>
        </w:rPr>
        <w:t>6</w:t>
      </w:r>
      <w:r w:rsidR="002356EC" w:rsidRPr="00177B5A">
        <w:rPr>
          <w:spacing w:val="-2"/>
        </w:rPr>
        <w:t>.</w:t>
      </w:r>
      <w:r w:rsidRPr="002B5931">
        <w:rPr>
          <w:spacing w:val="-2"/>
        </w:rPr>
        <w:t>1</w:t>
      </w:r>
      <w:r w:rsidR="002356EC" w:rsidRPr="00177B5A">
        <w:rPr>
          <w:spacing w:val="-2"/>
        </w:rPr>
        <w:t>.</w:t>
      </w:r>
      <w:r w:rsidRPr="002B5931">
        <w:rPr>
          <w:spacing w:val="-2"/>
        </w:rPr>
        <w:t>1</w:t>
      </w:r>
      <w:r w:rsidR="002356EC" w:rsidRPr="00177B5A">
        <w:rPr>
          <w:spacing w:val="-2"/>
        </w:rPr>
        <w:tab/>
      </w:r>
      <w:r w:rsidR="000C20A3" w:rsidRPr="00177B5A">
        <w:rPr>
          <w:spacing w:val="-2"/>
        </w:rPr>
        <w:t>N</w:t>
      </w:r>
      <w:r w:rsidR="00DC4A2E" w:rsidRPr="00177B5A">
        <w:rPr>
          <w:spacing w:val="-2"/>
        </w:rPr>
        <w:t>on</w:t>
      </w:r>
      <w:r w:rsidR="00DC4A2E" w:rsidRPr="00177B5A">
        <w:rPr>
          <w:rFonts w:cs="Angsana New"/>
          <w:spacing w:val="-2"/>
          <w:cs/>
        </w:rPr>
        <w:t>-</w:t>
      </w:r>
      <w:r w:rsidR="00DC4A2E" w:rsidRPr="00177B5A">
        <w:rPr>
          <w:spacing w:val="-2"/>
        </w:rPr>
        <w:t>cash transactions</w:t>
      </w:r>
      <w:r w:rsidR="00DC4A2E" w:rsidRPr="00177B5A">
        <w:rPr>
          <w:rFonts w:cs="Angsana New"/>
          <w:spacing w:val="-2"/>
          <w:cs/>
        </w:rPr>
        <w:t xml:space="preserve"> </w:t>
      </w:r>
      <w:r w:rsidR="00A26424" w:rsidRPr="00177B5A">
        <w:rPr>
          <w:spacing w:val="-2"/>
        </w:rPr>
        <w:t xml:space="preserve">for the </w:t>
      </w:r>
      <w:r w:rsidR="007B519E" w:rsidRPr="00177B5A">
        <w:rPr>
          <w:spacing w:val="-2"/>
        </w:rPr>
        <w:t>nine-month</w:t>
      </w:r>
      <w:r w:rsidR="00A26424" w:rsidRPr="00177B5A">
        <w:rPr>
          <w:spacing w:val="-2"/>
        </w:rPr>
        <w:t xml:space="preserve"> period</w:t>
      </w:r>
      <w:r w:rsidR="000C2259" w:rsidRPr="00177B5A">
        <w:rPr>
          <w:spacing w:val="-2"/>
        </w:rPr>
        <w:t>s</w:t>
      </w:r>
      <w:r w:rsidR="00A26424" w:rsidRPr="00177B5A">
        <w:rPr>
          <w:spacing w:val="-2"/>
        </w:rPr>
        <w:t xml:space="preserve"> ended </w:t>
      </w:r>
      <w:r w:rsidR="00C76DF0" w:rsidRPr="00C76DF0">
        <w:rPr>
          <w:spacing w:val="-2"/>
        </w:rPr>
        <w:t>September</w:t>
      </w:r>
      <w:r w:rsidR="00193FFC" w:rsidRPr="00177B5A">
        <w:rPr>
          <w:spacing w:val="-2"/>
        </w:rPr>
        <w:t xml:space="preserve"> </w:t>
      </w:r>
      <w:r w:rsidRPr="002B5931">
        <w:rPr>
          <w:spacing w:val="-2"/>
        </w:rPr>
        <w:t>30</w:t>
      </w:r>
      <w:r w:rsidR="00193FFC" w:rsidRPr="00177B5A">
        <w:rPr>
          <w:spacing w:val="-2"/>
        </w:rPr>
        <w:t>,</w:t>
      </w:r>
      <w:r w:rsidR="00A26424" w:rsidRPr="00177B5A">
        <w:rPr>
          <w:spacing w:val="-2"/>
        </w:rPr>
        <w:t xml:space="preserve"> </w:t>
      </w:r>
      <w:r w:rsidRPr="002B5931">
        <w:rPr>
          <w:spacing w:val="-2"/>
        </w:rPr>
        <w:t>2023</w:t>
      </w:r>
      <w:r w:rsidR="00A26424" w:rsidRPr="00177B5A">
        <w:rPr>
          <w:spacing w:val="-2"/>
        </w:rPr>
        <w:t xml:space="preserve"> and </w:t>
      </w:r>
      <w:r w:rsidRPr="002B5931">
        <w:rPr>
          <w:spacing w:val="-2"/>
        </w:rPr>
        <w:t>2022</w:t>
      </w:r>
      <w:r w:rsidR="00AA1D24" w:rsidRPr="00177B5A">
        <w:rPr>
          <w:spacing w:val="-2"/>
        </w:rPr>
        <w:t xml:space="preserve"> </w:t>
      </w:r>
      <w:r w:rsidR="00DC4A2E" w:rsidRPr="00177B5A">
        <w:t>are as follows</w:t>
      </w:r>
      <w:r w:rsidR="00DC4A2E" w:rsidRPr="00177B5A">
        <w:rPr>
          <w:cs/>
        </w:rPr>
        <w:t>:</w:t>
      </w:r>
    </w:p>
    <w:p w14:paraId="77243F5E" w14:textId="77777777" w:rsidR="00BC7BBD" w:rsidRPr="00177B5A" w:rsidRDefault="00BC7BBD" w:rsidP="00DC4A2E">
      <w:pPr>
        <w:spacing w:line="240" w:lineRule="exact"/>
        <w:jc w:val="right"/>
        <w:rPr>
          <w:rFonts w:ascii="Times New Roman" w:hAnsi="Times New Roman" w:cs="Times New Roman"/>
          <w:b/>
          <w:bCs/>
          <w:sz w:val="24"/>
          <w:szCs w:val="24"/>
        </w:rPr>
      </w:pPr>
    </w:p>
    <w:p w14:paraId="4969FBB5" w14:textId="77777777" w:rsidR="00193FFC" w:rsidRPr="00177B5A" w:rsidRDefault="004F1F29" w:rsidP="00193FFC">
      <w:pPr>
        <w:spacing w:line="240" w:lineRule="exact"/>
        <w:ind w:left="907" w:right="-254"/>
        <w:jc w:val="right"/>
        <w:rPr>
          <w:rFonts w:ascii="Times New Roman" w:hAnsi="Times New Roman" w:cs="Times New Roman"/>
          <w:b/>
          <w:bCs/>
        </w:rPr>
      </w:pPr>
      <w:r w:rsidRPr="00177B5A">
        <w:rPr>
          <w:rFonts w:ascii="Times New Roman" w:hAnsi="Times New Roman" w:cs="Times New Roman"/>
          <w:b/>
          <w:bCs/>
          <w:cs/>
        </w:rPr>
        <w:t xml:space="preserve"> </w:t>
      </w:r>
      <w:r w:rsidR="00193FFC" w:rsidRPr="00177B5A">
        <w:rPr>
          <w:rFonts w:ascii="Times New Roman" w:hAnsi="Times New Roman" w:cs="Times New Roman"/>
          <w:b/>
          <w:bCs/>
        </w:rPr>
        <w:t>Unit</w:t>
      </w:r>
      <w:r w:rsidR="00193FFC" w:rsidRPr="00177B5A">
        <w:rPr>
          <w:rFonts w:ascii="Times New Roman" w:hAnsi="Times New Roman" w:cs="Times New Roman"/>
          <w:b/>
          <w:bCs/>
          <w:cs/>
        </w:rPr>
        <w:t xml:space="preserve">: </w:t>
      </w:r>
      <w:r w:rsidR="00193FFC" w:rsidRPr="00177B5A">
        <w:rPr>
          <w:rFonts w:ascii="Times New Roman" w:hAnsi="Times New Roman" w:cs="Times New Roman"/>
          <w:b/>
          <w:bCs/>
        </w:rPr>
        <w:t>Million Baht</w:t>
      </w:r>
    </w:p>
    <w:tbl>
      <w:tblPr>
        <w:tblW w:w="9071" w:type="dxa"/>
        <w:tblInd w:w="426" w:type="dxa"/>
        <w:tblLayout w:type="fixed"/>
        <w:tblCellMar>
          <w:left w:w="0" w:type="dxa"/>
          <w:right w:w="0" w:type="dxa"/>
        </w:tblCellMar>
        <w:tblLook w:val="0000" w:firstRow="0" w:lastRow="0" w:firstColumn="0" w:lastColumn="0" w:noHBand="0" w:noVBand="0"/>
      </w:tblPr>
      <w:tblGrid>
        <w:gridCol w:w="3958"/>
        <w:gridCol w:w="1228"/>
        <w:gridCol w:w="1324"/>
        <w:gridCol w:w="1286"/>
        <w:gridCol w:w="1275"/>
      </w:tblGrid>
      <w:tr w:rsidR="00193FFC" w:rsidRPr="00177B5A" w14:paraId="5392B222" w14:textId="77777777" w:rsidTr="00471BDA">
        <w:trPr>
          <w:cantSplit/>
          <w:tblHeader/>
        </w:trPr>
        <w:tc>
          <w:tcPr>
            <w:tcW w:w="3958" w:type="dxa"/>
          </w:tcPr>
          <w:p w14:paraId="01EA1F02" w14:textId="77777777" w:rsidR="00193FFC" w:rsidRPr="00177B5A" w:rsidRDefault="00193FFC" w:rsidP="00471BDA">
            <w:pPr>
              <w:tabs>
                <w:tab w:val="right" w:pos="4140"/>
              </w:tabs>
              <w:spacing w:line="240" w:lineRule="exact"/>
              <w:ind w:firstLine="540"/>
              <w:jc w:val="both"/>
              <w:rPr>
                <w:rFonts w:ascii="Times New Roman" w:hAnsi="Times New Roman" w:cs="Times New Roman"/>
              </w:rPr>
            </w:pPr>
          </w:p>
        </w:tc>
        <w:tc>
          <w:tcPr>
            <w:tcW w:w="2552" w:type="dxa"/>
            <w:gridSpan w:val="2"/>
          </w:tcPr>
          <w:p w14:paraId="0DB43173" w14:textId="77777777" w:rsidR="00193FFC" w:rsidRPr="00177B5A" w:rsidRDefault="00193FFC" w:rsidP="00471BDA">
            <w:pPr>
              <w:spacing w:line="240" w:lineRule="exact"/>
              <w:ind w:right="-47"/>
              <w:jc w:val="center"/>
              <w:rPr>
                <w:rFonts w:ascii="Times New Roman" w:hAnsi="Times New Roman" w:cs="Times New Roman"/>
                <w:b/>
                <w:bCs/>
                <w:sz w:val="16"/>
                <w:szCs w:val="16"/>
              </w:rPr>
            </w:pPr>
            <w:r w:rsidRPr="00177B5A">
              <w:rPr>
                <w:rFonts w:ascii="Times New Roman" w:hAnsi="Times New Roman" w:cs="Times New Roman"/>
                <w:b/>
                <w:bCs/>
                <w:sz w:val="16"/>
                <w:szCs w:val="16"/>
              </w:rPr>
              <w:t xml:space="preserve">CONSOLIDATED  </w:t>
            </w:r>
          </w:p>
          <w:p w14:paraId="54D9B237" w14:textId="77777777" w:rsidR="00193FFC" w:rsidRPr="00177B5A" w:rsidRDefault="00193FFC" w:rsidP="00471BDA">
            <w:pPr>
              <w:spacing w:line="240" w:lineRule="exact"/>
              <w:ind w:right="-47"/>
              <w:jc w:val="center"/>
              <w:rPr>
                <w:rFonts w:ascii="Times New Roman" w:hAnsi="Times New Roman" w:cs="Times New Roman"/>
                <w:b/>
                <w:bCs/>
                <w:sz w:val="16"/>
                <w:szCs w:val="16"/>
              </w:rPr>
            </w:pPr>
            <w:r w:rsidRPr="00177B5A">
              <w:rPr>
                <w:rFonts w:ascii="Times New Roman" w:hAnsi="Times New Roman" w:cs="Times New Roman"/>
                <w:b/>
                <w:bCs/>
                <w:sz w:val="16"/>
                <w:szCs w:val="16"/>
              </w:rPr>
              <w:t>FINANCIAL STATEMENTS</w:t>
            </w:r>
          </w:p>
        </w:tc>
        <w:tc>
          <w:tcPr>
            <w:tcW w:w="2561" w:type="dxa"/>
            <w:gridSpan w:val="2"/>
          </w:tcPr>
          <w:p w14:paraId="3E96C39E" w14:textId="77777777" w:rsidR="00193FFC" w:rsidRPr="00177B5A" w:rsidRDefault="00193FFC" w:rsidP="00471BDA">
            <w:pPr>
              <w:spacing w:line="240" w:lineRule="exact"/>
              <w:ind w:right="18"/>
              <w:jc w:val="center"/>
              <w:rPr>
                <w:rFonts w:ascii="Times New Roman" w:hAnsi="Times New Roman" w:cs="Times New Roman"/>
                <w:b/>
                <w:bCs/>
                <w:sz w:val="16"/>
                <w:szCs w:val="16"/>
              </w:rPr>
            </w:pPr>
            <w:r w:rsidRPr="00177B5A">
              <w:rPr>
                <w:rFonts w:ascii="Times New Roman" w:hAnsi="Times New Roman" w:cs="Times New Roman"/>
                <w:b/>
                <w:bCs/>
                <w:sz w:val="16"/>
                <w:szCs w:val="16"/>
              </w:rPr>
              <w:t>THE BANK</w:t>
            </w:r>
            <w:r w:rsidRPr="00177B5A">
              <w:rPr>
                <w:rFonts w:ascii="Times New Roman" w:hAnsi="Times New Roman" w:cs="Times New Roman"/>
                <w:b/>
                <w:bCs/>
                <w:sz w:val="16"/>
                <w:szCs w:val="16"/>
                <w:cs/>
              </w:rPr>
              <w:t>’</w:t>
            </w:r>
            <w:r w:rsidRPr="00177B5A">
              <w:rPr>
                <w:rFonts w:ascii="Times New Roman" w:hAnsi="Times New Roman" w:cs="Times New Roman"/>
                <w:b/>
                <w:bCs/>
                <w:sz w:val="16"/>
                <w:szCs w:val="16"/>
              </w:rPr>
              <w:t>S</w:t>
            </w:r>
          </w:p>
          <w:p w14:paraId="38DB63DC" w14:textId="77777777" w:rsidR="00193FFC" w:rsidRPr="00177B5A" w:rsidRDefault="00193FFC" w:rsidP="00471BDA">
            <w:pPr>
              <w:spacing w:line="240" w:lineRule="exact"/>
              <w:ind w:right="18"/>
              <w:jc w:val="center"/>
              <w:rPr>
                <w:rFonts w:ascii="Times New Roman" w:hAnsi="Times New Roman" w:cs="Times New Roman"/>
                <w:b/>
                <w:bCs/>
                <w:sz w:val="16"/>
                <w:szCs w:val="16"/>
              </w:rPr>
            </w:pPr>
            <w:r w:rsidRPr="00177B5A">
              <w:rPr>
                <w:rFonts w:ascii="Times New Roman" w:hAnsi="Times New Roman" w:cs="Times New Roman"/>
                <w:b/>
                <w:bCs/>
                <w:sz w:val="16"/>
                <w:szCs w:val="16"/>
              </w:rPr>
              <w:t>FINANCIAL STATEMENTS</w:t>
            </w:r>
          </w:p>
        </w:tc>
      </w:tr>
      <w:tr w:rsidR="00193FFC" w:rsidRPr="00177B5A" w14:paraId="171B64A5" w14:textId="77777777" w:rsidTr="00471BDA">
        <w:trPr>
          <w:tblHeader/>
        </w:trPr>
        <w:tc>
          <w:tcPr>
            <w:tcW w:w="3958" w:type="dxa"/>
          </w:tcPr>
          <w:p w14:paraId="3DC89992" w14:textId="77777777" w:rsidR="00193FFC" w:rsidRPr="00177B5A" w:rsidRDefault="00193FFC" w:rsidP="00471BDA">
            <w:pPr>
              <w:tabs>
                <w:tab w:val="right" w:pos="4140"/>
              </w:tabs>
              <w:spacing w:line="260" w:lineRule="exact"/>
              <w:ind w:firstLine="540"/>
              <w:jc w:val="both"/>
              <w:rPr>
                <w:rFonts w:ascii="Times New Roman" w:hAnsi="Times New Roman" w:cs="Times New Roman"/>
              </w:rPr>
            </w:pPr>
          </w:p>
        </w:tc>
        <w:tc>
          <w:tcPr>
            <w:tcW w:w="2552" w:type="dxa"/>
            <w:gridSpan w:val="2"/>
          </w:tcPr>
          <w:p w14:paraId="5D95E22C" w14:textId="5F7C2FD8" w:rsidR="00193FFC" w:rsidRPr="00177B5A" w:rsidRDefault="00193FFC" w:rsidP="00471BDA">
            <w:pPr>
              <w:spacing w:line="260" w:lineRule="exact"/>
              <w:ind w:right="-47"/>
              <w:jc w:val="center"/>
              <w:rPr>
                <w:rFonts w:ascii="Times New Roman" w:hAnsi="Times New Roman" w:cs="Times New Roman"/>
                <w:b/>
                <w:bCs/>
                <w:sz w:val="19"/>
                <w:szCs w:val="19"/>
              </w:rPr>
            </w:pPr>
            <w:r w:rsidRPr="00177B5A">
              <w:rPr>
                <w:rFonts w:ascii="Times New Roman" w:hAnsi="Times New Roman" w:cs="Times New Roman"/>
                <w:b/>
                <w:bCs/>
                <w:sz w:val="19"/>
                <w:szCs w:val="19"/>
              </w:rPr>
              <w:t xml:space="preserve">For the </w:t>
            </w:r>
            <w:r w:rsidR="007B519E" w:rsidRPr="00177B5A">
              <w:rPr>
                <w:rFonts w:ascii="Times New Roman" w:hAnsi="Times New Roman" w:cs="Times New Roman"/>
                <w:b/>
                <w:bCs/>
                <w:sz w:val="19"/>
                <w:szCs w:val="19"/>
              </w:rPr>
              <w:t xml:space="preserve">nine-month periods ended September </w:t>
            </w:r>
            <w:r w:rsidR="002B5931" w:rsidRPr="002B5931">
              <w:rPr>
                <w:rFonts w:ascii="Times New Roman" w:hAnsi="Times New Roman" w:cs="Times New Roman"/>
                <w:b/>
                <w:bCs/>
                <w:sz w:val="19"/>
                <w:szCs w:val="19"/>
              </w:rPr>
              <w:t>30</w:t>
            </w:r>
            <w:r w:rsidRPr="00177B5A">
              <w:rPr>
                <w:rFonts w:ascii="Times New Roman" w:hAnsi="Times New Roman" w:cs="Times New Roman"/>
                <w:b/>
                <w:bCs/>
                <w:sz w:val="19"/>
                <w:szCs w:val="19"/>
              </w:rPr>
              <w:t>,</w:t>
            </w:r>
          </w:p>
        </w:tc>
        <w:tc>
          <w:tcPr>
            <w:tcW w:w="2561" w:type="dxa"/>
            <w:gridSpan w:val="2"/>
          </w:tcPr>
          <w:p w14:paraId="169617CA" w14:textId="6B2EEEAB" w:rsidR="00193FFC" w:rsidRPr="00177B5A" w:rsidRDefault="007B519E" w:rsidP="00471BDA">
            <w:pPr>
              <w:spacing w:line="260" w:lineRule="exact"/>
              <w:ind w:right="-47"/>
              <w:jc w:val="center"/>
              <w:rPr>
                <w:rFonts w:ascii="Times New Roman" w:hAnsi="Times New Roman" w:cs="Times New Roman"/>
                <w:b/>
                <w:bCs/>
                <w:sz w:val="19"/>
                <w:szCs w:val="19"/>
              </w:rPr>
            </w:pPr>
            <w:r w:rsidRPr="00177B5A">
              <w:rPr>
                <w:rFonts w:ascii="Times New Roman" w:hAnsi="Times New Roman" w:cs="Times New Roman"/>
                <w:b/>
                <w:bCs/>
                <w:sz w:val="19"/>
                <w:szCs w:val="19"/>
              </w:rPr>
              <w:t xml:space="preserve">For the nine-month periods ended September </w:t>
            </w:r>
            <w:r w:rsidR="002B5931" w:rsidRPr="002B5931">
              <w:rPr>
                <w:rFonts w:ascii="Times New Roman" w:hAnsi="Times New Roman" w:cs="Times New Roman"/>
                <w:b/>
                <w:bCs/>
                <w:sz w:val="19"/>
                <w:szCs w:val="19"/>
              </w:rPr>
              <w:t>30</w:t>
            </w:r>
            <w:r w:rsidRPr="00177B5A">
              <w:rPr>
                <w:rFonts w:ascii="Times New Roman" w:hAnsi="Times New Roman" w:cs="Times New Roman"/>
                <w:b/>
                <w:bCs/>
                <w:sz w:val="19"/>
                <w:szCs w:val="19"/>
              </w:rPr>
              <w:t>,</w:t>
            </w:r>
          </w:p>
        </w:tc>
      </w:tr>
      <w:tr w:rsidR="00193FFC" w:rsidRPr="00177B5A" w14:paraId="388793A0" w14:textId="77777777" w:rsidTr="00471BDA">
        <w:trPr>
          <w:tblHeader/>
        </w:trPr>
        <w:tc>
          <w:tcPr>
            <w:tcW w:w="3958" w:type="dxa"/>
          </w:tcPr>
          <w:p w14:paraId="10F0D3A1" w14:textId="77777777" w:rsidR="00193FFC" w:rsidRPr="00177B5A" w:rsidRDefault="00193FFC" w:rsidP="00193FFC">
            <w:pPr>
              <w:tabs>
                <w:tab w:val="right" w:pos="4140"/>
              </w:tabs>
              <w:spacing w:line="260" w:lineRule="exact"/>
              <w:ind w:firstLine="540"/>
              <w:jc w:val="both"/>
              <w:rPr>
                <w:rFonts w:ascii="Times New Roman" w:hAnsi="Times New Roman" w:cs="Times New Roman"/>
              </w:rPr>
            </w:pPr>
          </w:p>
        </w:tc>
        <w:tc>
          <w:tcPr>
            <w:tcW w:w="1228" w:type="dxa"/>
          </w:tcPr>
          <w:p w14:paraId="01F3781F" w14:textId="106542E0" w:rsidR="00193FFC" w:rsidRPr="00177B5A" w:rsidRDefault="002B5931" w:rsidP="00193FFC">
            <w:pPr>
              <w:spacing w:line="260" w:lineRule="exact"/>
              <w:ind w:right="-47"/>
              <w:jc w:val="center"/>
              <w:rPr>
                <w:rFonts w:ascii="Times New Roman" w:hAnsi="Times New Roman" w:cs="Times New Roman"/>
                <w:b/>
                <w:bCs/>
                <w:sz w:val="19"/>
                <w:szCs w:val="19"/>
              </w:rPr>
            </w:pPr>
            <w:r w:rsidRPr="002B5931">
              <w:rPr>
                <w:rFonts w:ascii="Times New Roman" w:hAnsi="Times New Roman" w:cs="Times New Roman"/>
                <w:b/>
                <w:bCs/>
                <w:sz w:val="19"/>
                <w:szCs w:val="19"/>
              </w:rPr>
              <w:t>2023</w:t>
            </w:r>
          </w:p>
        </w:tc>
        <w:tc>
          <w:tcPr>
            <w:tcW w:w="1324" w:type="dxa"/>
          </w:tcPr>
          <w:p w14:paraId="7453EC50" w14:textId="3AB59B45" w:rsidR="00193FFC" w:rsidRPr="00177B5A" w:rsidRDefault="002B5931" w:rsidP="00193FFC">
            <w:pPr>
              <w:spacing w:line="260" w:lineRule="exact"/>
              <w:ind w:right="-47"/>
              <w:jc w:val="center"/>
              <w:rPr>
                <w:rFonts w:ascii="Times New Roman" w:hAnsi="Times New Roman" w:cs="Times New Roman"/>
                <w:b/>
                <w:bCs/>
                <w:sz w:val="19"/>
                <w:szCs w:val="19"/>
              </w:rPr>
            </w:pPr>
            <w:r w:rsidRPr="002B5931">
              <w:rPr>
                <w:rFonts w:ascii="Times New Roman" w:hAnsi="Times New Roman" w:cs="Times New Roman"/>
                <w:b/>
                <w:bCs/>
                <w:sz w:val="19"/>
                <w:szCs w:val="19"/>
              </w:rPr>
              <w:t>2022</w:t>
            </w:r>
          </w:p>
        </w:tc>
        <w:tc>
          <w:tcPr>
            <w:tcW w:w="1286" w:type="dxa"/>
          </w:tcPr>
          <w:p w14:paraId="529DBBF7" w14:textId="38E1B346" w:rsidR="00193FFC" w:rsidRPr="00177B5A" w:rsidRDefault="002B5931" w:rsidP="00193FFC">
            <w:pPr>
              <w:spacing w:line="260" w:lineRule="exact"/>
              <w:ind w:right="-47"/>
              <w:jc w:val="center"/>
              <w:rPr>
                <w:rFonts w:ascii="Times New Roman" w:hAnsi="Times New Roman" w:cs="Times New Roman"/>
                <w:b/>
                <w:bCs/>
                <w:sz w:val="19"/>
                <w:szCs w:val="19"/>
              </w:rPr>
            </w:pPr>
            <w:r w:rsidRPr="002B5931">
              <w:rPr>
                <w:rFonts w:ascii="Times New Roman" w:hAnsi="Times New Roman" w:cs="Times New Roman"/>
                <w:b/>
                <w:bCs/>
                <w:sz w:val="19"/>
                <w:szCs w:val="19"/>
              </w:rPr>
              <w:t>2023</w:t>
            </w:r>
          </w:p>
        </w:tc>
        <w:tc>
          <w:tcPr>
            <w:tcW w:w="1275" w:type="dxa"/>
          </w:tcPr>
          <w:p w14:paraId="0840C9BA" w14:textId="6F111035" w:rsidR="00193FFC" w:rsidRPr="00177B5A" w:rsidRDefault="002B5931" w:rsidP="00193FFC">
            <w:pPr>
              <w:spacing w:line="260" w:lineRule="exact"/>
              <w:ind w:right="-47"/>
              <w:jc w:val="center"/>
              <w:rPr>
                <w:rFonts w:ascii="Times New Roman" w:hAnsi="Times New Roman" w:cs="Times New Roman"/>
                <w:b/>
                <w:bCs/>
                <w:sz w:val="19"/>
                <w:szCs w:val="19"/>
              </w:rPr>
            </w:pPr>
            <w:r w:rsidRPr="002B5931">
              <w:rPr>
                <w:rFonts w:ascii="Times New Roman" w:hAnsi="Times New Roman" w:cs="Times New Roman"/>
                <w:b/>
                <w:bCs/>
                <w:sz w:val="19"/>
                <w:szCs w:val="19"/>
              </w:rPr>
              <w:t>2022</w:t>
            </w:r>
          </w:p>
        </w:tc>
      </w:tr>
      <w:tr w:rsidR="00193FFC" w:rsidRPr="00177B5A" w14:paraId="0D0E5862" w14:textId="77777777" w:rsidTr="00471BDA">
        <w:trPr>
          <w:tblHeader/>
        </w:trPr>
        <w:tc>
          <w:tcPr>
            <w:tcW w:w="3958" w:type="dxa"/>
          </w:tcPr>
          <w:p w14:paraId="44373DA9" w14:textId="1EA2C957" w:rsidR="00193FFC" w:rsidRPr="00177B5A" w:rsidRDefault="00193FFC" w:rsidP="00193FFC">
            <w:pPr>
              <w:tabs>
                <w:tab w:val="right" w:pos="3420"/>
              </w:tabs>
              <w:spacing w:line="260" w:lineRule="exact"/>
              <w:ind w:firstLine="698"/>
              <w:jc w:val="both"/>
              <w:rPr>
                <w:rFonts w:ascii="Times New Roman" w:hAnsi="Times New Roman" w:cs="Times New Roman"/>
              </w:rPr>
            </w:pPr>
            <w:r w:rsidRPr="00177B5A">
              <w:rPr>
                <w:rFonts w:ascii="Times New Roman" w:hAnsi="Times New Roman" w:cs="Times New Roman"/>
              </w:rPr>
              <w:t xml:space="preserve">Decrease in revaluation </w:t>
            </w:r>
          </w:p>
        </w:tc>
        <w:tc>
          <w:tcPr>
            <w:tcW w:w="1228" w:type="dxa"/>
            <w:vAlign w:val="bottom"/>
          </w:tcPr>
          <w:p w14:paraId="164562C0" w14:textId="77777777" w:rsidR="00193FFC" w:rsidRPr="00177B5A" w:rsidRDefault="00193FFC" w:rsidP="00193FFC">
            <w:pPr>
              <w:tabs>
                <w:tab w:val="decimal" w:pos="547"/>
              </w:tabs>
              <w:spacing w:line="260" w:lineRule="exact"/>
              <w:rPr>
                <w:rFonts w:ascii="Times New Roman" w:hAnsi="Times New Roman" w:cs="Times New Roman"/>
              </w:rPr>
            </w:pPr>
          </w:p>
        </w:tc>
        <w:tc>
          <w:tcPr>
            <w:tcW w:w="1324" w:type="dxa"/>
            <w:vAlign w:val="bottom"/>
          </w:tcPr>
          <w:p w14:paraId="7EEA17DE" w14:textId="77777777" w:rsidR="00193FFC" w:rsidRPr="00177B5A" w:rsidRDefault="00193FFC" w:rsidP="00193FFC">
            <w:pPr>
              <w:tabs>
                <w:tab w:val="decimal" w:pos="547"/>
              </w:tabs>
              <w:spacing w:line="260" w:lineRule="exact"/>
              <w:rPr>
                <w:rFonts w:ascii="Times New Roman" w:hAnsi="Times New Roman" w:cs="Times New Roman"/>
              </w:rPr>
            </w:pPr>
          </w:p>
        </w:tc>
        <w:tc>
          <w:tcPr>
            <w:tcW w:w="1286" w:type="dxa"/>
            <w:vAlign w:val="bottom"/>
          </w:tcPr>
          <w:p w14:paraId="75A2A1B9" w14:textId="77777777" w:rsidR="00193FFC" w:rsidRPr="00177B5A" w:rsidRDefault="00193FFC" w:rsidP="00193FFC">
            <w:pPr>
              <w:tabs>
                <w:tab w:val="decimal" w:pos="1002"/>
              </w:tabs>
              <w:spacing w:line="260" w:lineRule="exact"/>
              <w:rPr>
                <w:rFonts w:ascii="Times New Roman" w:hAnsi="Times New Roman" w:cs="Times New Roman"/>
              </w:rPr>
            </w:pPr>
          </w:p>
        </w:tc>
        <w:tc>
          <w:tcPr>
            <w:tcW w:w="1275" w:type="dxa"/>
            <w:vAlign w:val="bottom"/>
          </w:tcPr>
          <w:p w14:paraId="7B231CA1" w14:textId="77777777" w:rsidR="00193FFC" w:rsidRPr="00177B5A" w:rsidRDefault="00193FFC" w:rsidP="00193FFC">
            <w:pPr>
              <w:tabs>
                <w:tab w:val="decimal" w:pos="547"/>
              </w:tabs>
              <w:spacing w:line="260" w:lineRule="exact"/>
              <w:jc w:val="center"/>
              <w:rPr>
                <w:rFonts w:ascii="Times New Roman" w:hAnsi="Times New Roman" w:cs="Times New Roman"/>
              </w:rPr>
            </w:pPr>
          </w:p>
        </w:tc>
      </w:tr>
      <w:tr w:rsidR="00394D07" w:rsidRPr="00177B5A" w14:paraId="442150F0" w14:textId="77777777" w:rsidTr="009A7EF5">
        <w:trPr>
          <w:tblHeader/>
        </w:trPr>
        <w:tc>
          <w:tcPr>
            <w:tcW w:w="3958" w:type="dxa"/>
          </w:tcPr>
          <w:p w14:paraId="7A615FDF" w14:textId="7DB1577D" w:rsidR="00394D07" w:rsidRPr="00177B5A" w:rsidRDefault="00394D07" w:rsidP="00394D07">
            <w:pPr>
              <w:tabs>
                <w:tab w:val="right" w:pos="4410"/>
              </w:tabs>
              <w:spacing w:line="260" w:lineRule="exact"/>
              <w:ind w:firstLine="981"/>
              <w:jc w:val="both"/>
              <w:rPr>
                <w:rFonts w:ascii="Times New Roman" w:hAnsi="Times New Roman" w:cs="Times New Roman"/>
              </w:rPr>
            </w:pPr>
            <w:r w:rsidRPr="00177B5A">
              <w:rPr>
                <w:rFonts w:ascii="Times New Roman" w:hAnsi="Times New Roman" w:cs="Times New Roman"/>
              </w:rPr>
              <w:t>surplus on investments</w:t>
            </w:r>
          </w:p>
        </w:tc>
        <w:tc>
          <w:tcPr>
            <w:tcW w:w="1228" w:type="dxa"/>
            <w:vAlign w:val="bottom"/>
          </w:tcPr>
          <w:p w14:paraId="04A7D7AA" w14:textId="026F6E86" w:rsidR="00394D07" w:rsidRPr="00177B5A" w:rsidRDefault="00394D07" w:rsidP="00394D07">
            <w:pPr>
              <w:tabs>
                <w:tab w:val="decimal" w:pos="909"/>
              </w:tabs>
              <w:spacing w:line="260" w:lineRule="exact"/>
              <w:rPr>
                <w:rFonts w:ascii="Times New Roman" w:hAnsi="Times New Roman" w:cs="Times New Roman"/>
              </w:rPr>
            </w:pPr>
            <w:r w:rsidRPr="00177B5A">
              <w:rPr>
                <w:rFonts w:ascii="Times New Roman" w:hAnsi="Times New Roman" w:cs="Times New Roman"/>
              </w:rPr>
              <w:t>(</w:t>
            </w:r>
            <w:r w:rsidR="002B5931" w:rsidRPr="002B5931">
              <w:rPr>
                <w:rFonts w:ascii="Times New Roman" w:hAnsi="Times New Roman" w:cs="Times New Roman"/>
              </w:rPr>
              <w:t>988</w:t>
            </w:r>
            <w:r w:rsidRPr="00177B5A">
              <w:rPr>
                <w:rFonts w:ascii="Times New Roman" w:hAnsi="Times New Roman" w:cs="Times New Roman"/>
              </w:rPr>
              <w:t>)</w:t>
            </w:r>
          </w:p>
        </w:tc>
        <w:tc>
          <w:tcPr>
            <w:tcW w:w="1324" w:type="dxa"/>
            <w:vAlign w:val="bottom"/>
          </w:tcPr>
          <w:p w14:paraId="36094CBB" w14:textId="12F47AFE" w:rsidR="00394D07" w:rsidRPr="00177B5A" w:rsidRDefault="00394D07" w:rsidP="00394D07">
            <w:pPr>
              <w:tabs>
                <w:tab w:val="decimal" w:pos="909"/>
              </w:tabs>
              <w:spacing w:line="260" w:lineRule="exact"/>
              <w:rPr>
                <w:rFonts w:ascii="Times New Roman" w:hAnsi="Times New Roman" w:cs="Times New Roman"/>
              </w:rPr>
            </w:pPr>
            <w:r w:rsidRPr="00177B5A">
              <w:rPr>
                <w:rFonts w:ascii="Times New Roman" w:hAnsi="Times New Roman" w:cs="Times New Roman"/>
              </w:rPr>
              <w:t>(</w:t>
            </w:r>
            <w:r w:rsidR="002B5931" w:rsidRPr="002B5931">
              <w:rPr>
                <w:rFonts w:ascii="Times New Roman" w:hAnsi="Times New Roman" w:cs="Times New Roman"/>
              </w:rPr>
              <w:t>4</w:t>
            </w:r>
            <w:r w:rsidRPr="00177B5A">
              <w:rPr>
                <w:rFonts w:ascii="Times New Roman" w:hAnsi="Times New Roman" w:cs="Times New Roman"/>
              </w:rPr>
              <w:t>,</w:t>
            </w:r>
            <w:r w:rsidR="002B5931" w:rsidRPr="002B5931">
              <w:rPr>
                <w:rFonts w:ascii="Times New Roman" w:hAnsi="Times New Roman" w:cs="Times New Roman"/>
              </w:rPr>
              <w:t>191</w:t>
            </w:r>
            <w:r w:rsidRPr="00177B5A">
              <w:rPr>
                <w:rFonts w:ascii="Times New Roman" w:hAnsi="Times New Roman" w:cs="Times New Roman"/>
              </w:rPr>
              <w:t>)</w:t>
            </w:r>
          </w:p>
        </w:tc>
        <w:tc>
          <w:tcPr>
            <w:tcW w:w="1286" w:type="dxa"/>
            <w:vAlign w:val="bottom"/>
          </w:tcPr>
          <w:p w14:paraId="1DD16FB6" w14:textId="45CBAF0B" w:rsidR="00394D07" w:rsidRPr="00177B5A" w:rsidRDefault="00394D07" w:rsidP="00394D07">
            <w:pPr>
              <w:tabs>
                <w:tab w:val="decimal" w:pos="909"/>
              </w:tabs>
              <w:spacing w:line="260" w:lineRule="exact"/>
              <w:rPr>
                <w:rFonts w:ascii="Times New Roman" w:hAnsi="Times New Roman" w:cs="Times New Roman"/>
              </w:rPr>
            </w:pPr>
            <w:r w:rsidRPr="00177B5A">
              <w:rPr>
                <w:rFonts w:ascii="Times New Roman" w:hAnsi="Times New Roman" w:cs="Times New Roman"/>
              </w:rPr>
              <w:t>(</w:t>
            </w:r>
            <w:r w:rsidR="002B5931" w:rsidRPr="002B5931">
              <w:rPr>
                <w:rFonts w:ascii="Times New Roman" w:hAnsi="Times New Roman" w:cs="Times New Roman"/>
              </w:rPr>
              <w:t>1</w:t>
            </w:r>
            <w:r>
              <w:rPr>
                <w:rFonts w:ascii="Times New Roman" w:hAnsi="Times New Roman" w:cs="Times New Roman"/>
              </w:rPr>
              <w:t>,</w:t>
            </w:r>
            <w:r w:rsidR="002B5931" w:rsidRPr="002B5931">
              <w:rPr>
                <w:rFonts w:ascii="Times New Roman" w:hAnsi="Times New Roman" w:cs="Times New Roman"/>
              </w:rPr>
              <w:t>551</w:t>
            </w:r>
            <w:r w:rsidRPr="00177B5A">
              <w:rPr>
                <w:rFonts w:ascii="Times New Roman" w:hAnsi="Times New Roman" w:cs="Times New Roman"/>
              </w:rPr>
              <w:t>)</w:t>
            </w:r>
          </w:p>
        </w:tc>
        <w:tc>
          <w:tcPr>
            <w:tcW w:w="1275" w:type="dxa"/>
            <w:vAlign w:val="bottom"/>
          </w:tcPr>
          <w:p w14:paraId="06B7616D" w14:textId="35CB8960" w:rsidR="00394D07" w:rsidRPr="00177B5A" w:rsidRDefault="00394D07" w:rsidP="00394D07">
            <w:pPr>
              <w:tabs>
                <w:tab w:val="decimal" w:pos="909"/>
              </w:tabs>
              <w:spacing w:line="260" w:lineRule="exact"/>
              <w:rPr>
                <w:rFonts w:ascii="Times New Roman" w:hAnsi="Times New Roman" w:cs="Times New Roman"/>
              </w:rPr>
            </w:pPr>
            <w:r w:rsidRPr="00177B5A">
              <w:rPr>
                <w:rFonts w:ascii="Times New Roman" w:hAnsi="Times New Roman" w:cs="Times New Roman"/>
              </w:rPr>
              <w:t>(</w:t>
            </w:r>
            <w:r w:rsidR="002B5931" w:rsidRPr="002B5931">
              <w:rPr>
                <w:rFonts w:ascii="Times New Roman" w:hAnsi="Times New Roman" w:cs="Times New Roman"/>
              </w:rPr>
              <w:t>3</w:t>
            </w:r>
            <w:r w:rsidRPr="00177B5A">
              <w:rPr>
                <w:rFonts w:ascii="Times New Roman" w:hAnsi="Times New Roman" w:cs="Times New Roman"/>
              </w:rPr>
              <w:t>,</w:t>
            </w:r>
            <w:r w:rsidR="002B5931" w:rsidRPr="002B5931">
              <w:rPr>
                <w:rFonts w:ascii="Times New Roman" w:hAnsi="Times New Roman" w:cs="Times New Roman"/>
              </w:rPr>
              <w:t>708</w:t>
            </w:r>
            <w:r w:rsidRPr="00177B5A">
              <w:rPr>
                <w:rFonts w:ascii="Times New Roman" w:hAnsi="Times New Roman" w:cs="Times New Roman"/>
              </w:rPr>
              <w:t>)</w:t>
            </w:r>
          </w:p>
        </w:tc>
      </w:tr>
      <w:tr w:rsidR="00394D07" w:rsidRPr="00177B5A" w14:paraId="22149EF2" w14:textId="77777777" w:rsidTr="00471BDA">
        <w:trPr>
          <w:trHeight w:val="144"/>
          <w:tblHeader/>
        </w:trPr>
        <w:tc>
          <w:tcPr>
            <w:tcW w:w="3958" w:type="dxa"/>
          </w:tcPr>
          <w:p w14:paraId="4D2AE5D2" w14:textId="31BA78A6" w:rsidR="00394D07" w:rsidRPr="00177B5A" w:rsidRDefault="00394D07" w:rsidP="00394D07">
            <w:pPr>
              <w:tabs>
                <w:tab w:val="right" w:pos="3420"/>
                <w:tab w:val="right" w:pos="4320"/>
              </w:tabs>
              <w:spacing w:line="260" w:lineRule="exact"/>
              <w:ind w:firstLine="698"/>
              <w:jc w:val="both"/>
              <w:rPr>
                <w:rFonts w:ascii="Times New Roman" w:hAnsi="Times New Roman" w:cs="Times New Roman"/>
              </w:rPr>
            </w:pPr>
            <w:r w:rsidRPr="00177B5A">
              <w:rPr>
                <w:rFonts w:ascii="Times New Roman" w:hAnsi="Times New Roman" w:cs="Times New Roman"/>
              </w:rPr>
              <w:t xml:space="preserve">Amortization of premises  </w:t>
            </w:r>
          </w:p>
        </w:tc>
        <w:tc>
          <w:tcPr>
            <w:tcW w:w="1228" w:type="dxa"/>
            <w:vAlign w:val="bottom"/>
          </w:tcPr>
          <w:p w14:paraId="01BF92F1" w14:textId="77777777" w:rsidR="00394D07" w:rsidRPr="00177B5A" w:rsidRDefault="00394D07" w:rsidP="00394D07">
            <w:pPr>
              <w:tabs>
                <w:tab w:val="decimal" w:pos="570"/>
              </w:tabs>
              <w:spacing w:line="260" w:lineRule="exact"/>
              <w:jc w:val="center"/>
              <w:rPr>
                <w:rFonts w:ascii="Times New Roman" w:hAnsi="Times New Roman" w:cs="Times New Roman"/>
              </w:rPr>
            </w:pPr>
          </w:p>
        </w:tc>
        <w:tc>
          <w:tcPr>
            <w:tcW w:w="1324" w:type="dxa"/>
            <w:vAlign w:val="bottom"/>
          </w:tcPr>
          <w:p w14:paraId="2D74DF60" w14:textId="77777777" w:rsidR="00394D07" w:rsidRPr="00177B5A" w:rsidRDefault="00394D07" w:rsidP="00394D07">
            <w:pPr>
              <w:tabs>
                <w:tab w:val="decimal" w:pos="570"/>
                <w:tab w:val="decimal" w:pos="909"/>
              </w:tabs>
              <w:spacing w:line="260" w:lineRule="exact"/>
              <w:rPr>
                <w:rFonts w:ascii="Times New Roman" w:hAnsi="Times New Roman" w:cs="Times New Roman"/>
              </w:rPr>
            </w:pPr>
          </w:p>
        </w:tc>
        <w:tc>
          <w:tcPr>
            <w:tcW w:w="1286" w:type="dxa"/>
            <w:vAlign w:val="bottom"/>
          </w:tcPr>
          <w:p w14:paraId="77AA25B7" w14:textId="77777777" w:rsidR="00394D07" w:rsidRPr="00177B5A" w:rsidRDefault="00394D07" w:rsidP="00394D07">
            <w:pPr>
              <w:tabs>
                <w:tab w:val="decimal" w:pos="570"/>
              </w:tabs>
              <w:spacing w:line="260" w:lineRule="exact"/>
              <w:jc w:val="center"/>
              <w:rPr>
                <w:rFonts w:ascii="Times New Roman" w:hAnsi="Times New Roman" w:cs="Times New Roman"/>
              </w:rPr>
            </w:pPr>
          </w:p>
        </w:tc>
        <w:tc>
          <w:tcPr>
            <w:tcW w:w="1275" w:type="dxa"/>
            <w:vAlign w:val="bottom"/>
          </w:tcPr>
          <w:p w14:paraId="5575C508" w14:textId="77777777" w:rsidR="00394D07" w:rsidRPr="00177B5A" w:rsidRDefault="00394D07" w:rsidP="00394D07">
            <w:pPr>
              <w:tabs>
                <w:tab w:val="decimal" w:pos="570"/>
              </w:tabs>
              <w:spacing w:line="260" w:lineRule="exact"/>
              <w:jc w:val="center"/>
              <w:rPr>
                <w:rFonts w:ascii="Times New Roman" w:hAnsi="Times New Roman" w:cs="Times New Roman"/>
              </w:rPr>
            </w:pPr>
          </w:p>
        </w:tc>
      </w:tr>
      <w:tr w:rsidR="00394D07" w:rsidRPr="00177B5A" w14:paraId="0E71DB47" w14:textId="77777777" w:rsidTr="009A7EF5">
        <w:trPr>
          <w:tblHeader/>
        </w:trPr>
        <w:tc>
          <w:tcPr>
            <w:tcW w:w="3958" w:type="dxa"/>
          </w:tcPr>
          <w:p w14:paraId="0C2277FE" w14:textId="4D15E1A0" w:rsidR="00394D07" w:rsidRPr="00177B5A" w:rsidRDefault="00394D07" w:rsidP="00394D07">
            <w:pPr>
              <w:tabs>
                <w:tab w:val="right" w:pos="3420"/>
                <w:tab w:val="right" w:pos="4320"/>
              </w:tabs>
              <w:spacing w:line="260" w:lineRule="exact"/>
              <w:ind w:left="981" w:hanging="11"/>
              <w:rPr>
                <w:rFonts w:ascii="Times New Roman" w:hAnsi="Times New Roman" w:cs="Times New Roman"/>
              </w:rPr>
            </w:pPr>
            <w:r w:rsidRPr="00177B5A">
              <w:rPr>
                <w:rFonts w:ascii="Times New Roman" w:hAnsi="Times New Roman" w:cs="Times New Roman"/>
              </w:rPr>
              <w:t>appraisal surplus transferred to retained earning</w:t>
            </w:r>
          </w:p>
        </w:tc>
        <w:tc>
          <w:tcPr>
            <w:tcW w:w="1228" w:type="dxa"/>
            <w:vAlign w:val="bottom"/>
          </w:tcPr>
          <w:p w14:paraId="49038B93" w14:textId="280B3F7A" w:rsidR="00394D07" w:rsidRPr="00177B5A" w:rsidRDefault="00394D07" w:rsidP="00394D07">
            <w:pPr>
              <w:tabs>
                <w:tab w:val="decimal" w:pos="909"/>
              </w:tabs>
              <w:spacing w:line="260" w:lineRule="exact"/>
              <w:rPr>
                <w:rFonts w:ascii="Times New Roman" w:hAnsi="Times New Roman" w:cs="Times New Roman"/>
              </w:rPr>
            </w:pPr>
            <w:r w:rsidRPr="00177B5A">
              <w:rPr>
                <w:rFonts w:ascii="Times New Roman" w:hAnsi="Times New Roman" w:cs="Times New Roman"/>
              </w:rPr>
              <w:t>(</w:t>
            </w:r>
            <w:r w:rsidR="002B5931" w:rsidRPr="002B5931">
              <w:rPr>
                <w:rFonts w:ascii="Times New Roman" w:hAnsi="Times New Roman"/>
              </w:rPr>
              <w:t>172</w:t>
            </w:r>
            <w:r w:rsidRPr="00177B5A">
              <w:rPr>
                <w:rFonts w:ascii="Times New Roman" w:hAnsi="Times New Roman" w:cs="Times New Roman"/>
              </w:rPr>
              <w:t>)</w:t>
            </w:r>
          </w:p>
        </w:tc>
        <w:tc>
          <w:tcPr>
            <w:tcW w:w="1324" w:type="dxa"/>
            <w:vAlign w:val="bottom"/>
          </w:tcPr>
          <w:p w14:paraId="4B807155" w14:textId="538F2A06" w:rsidR="00394D07" w:rsidRPr="00177B5A" w:rsidRDefault="00394D07" w:rsidP="00394D07">
            <w:pPr>
              <w:tabs>
                <w:tab w:val="decimal" w:pos="909"/>
              </w:tabs>
              <w:spacing w:line="260" w:lineRule="exact"/>
              <w:rPr>
                <w:rFonts w:ascii="Times New Roman" w:hAnsi="Times New Roman" w:cs="Times New Roman"/>
              </w:rPr>
            </w:pPr>
            <w:r w:rsidRPr="00177B5A">
              <w:rPr>
                <w:rFonts w:ascii="Times New Roman" w:hAnsi="Times New Roman" w:cs="Times New Roman"/>
              </w:rPr>
              <w:t>(</w:t>
            </w:r>
            <w:r w:rsidR="002B5931" w:rsidRPr="002B5931">
              <w:rPr>
                <w:rFonts w:ascii="Times New Roman" w:hAnsi="Times New Roman"/>
              </w:rPr>
              <w:t>172</w:t>
            </w:r>
            <w:r w:rsidRPr="00177B5A">
              <w:rPr>
                <w:rFonts w:ascii="Times New Roman" w:hAnsi="Times New Roman" w:cs="Times New Roman"/>
              </w:rPr>
              <w:t>)</w:t>
            </w:r>
          </w:p>
        </w:tc>
        <w:tc>
          <w:tcPr>
            <w:tcW w:w="1286" w:type="dxa"/>
            <w:vAlign w:val="bottom"/>
          </w:tcPr>
          <w:p w14:paraId="29C9DDD8" w14:textId="1D21698D" w:rsidR="00394D07" w:rsidRPr="00177B5A" w:rsidRDefault="00394D07" w:rsidP="00394D07">
            <w:pPr>
              <w:tabs>
                <w:tab w:val="decimal" w:pos="909"/>
              </w:tabs>
              <w:spacing w:line="260" w:lineRule="exact"/>
              <w:rPr>
                <w:rFonts w:ascii="Times New Roman" w:hAnsi="Times New Roman" w:cs="Times New Roman"/>
              </w:rPr>
            </w:pPr>
            <w:r w:rsidRPr="00177B5A">
              <w:rPr>
                <w:rFonts w:ascii="Times New Roman" w:hAnsi="Times New Roman" w:cs="Times New Roman"/>
              </w:rPr>
              <w:t>(</w:t>
            </w:r>
            <w:r w:rsidR="002B5931" w:rsidRPr="002B5931">
              <w:rPr>
                <w:rFonts w:ascii="Times New Roman" w:hAnsi="Times New Roman"/>
              </w:rPr>
              <w:t>172</w:t>
            </w:r>
            <w:r w:rsidRPr="00177B5A">
              <w:rPr>
                <w:rFonts w:ascii="Times New Roman" w:hAnsi="Times New Roman" w:cs="Times New Roman"/>
              </w:rPr>
              <w:t>)</w:t>
            </w:r>
          </w:p>
        </w:tc>
        <w:tc>
          <w:tcPr>
            <w:tcW w:w="1275" w:type="dxa"/>
            <w:vAlign w:val="bottom"/>
          </w:tcPr>
          <w:p w14:paraId="6B0A8A8B" w14:textId="5ED4E0BD" w:rsidR="00394D07" w:rsidRPr="00177B5A" w:rsidRDefault="00394D07" w:rsidP="00394D07">
            <w:pPr>
              <w:tabs>
                <w:tab w:val="decimal" w:pos="909"/>
              </w:tabs>
              <w:spacing w:line="260" w:lineRule="exact"/>
              <w:rPr>
                <w:rFonts w:ascii="Times New Roman" w:hAnsi="Times New Roman" w:cs="Times New Roman"/>
              </w:rPr>
            </w:pPr>
            <w:r w:rsidRPr="00177B5A">
              <w:rPr>
                <w:rFonts w:ascii="Times New Roman" w:hAnsi="Times New Roman" w:cs="Times New Roman"/>
              </w:rPr>
              <w:t>(</w:t>
            </w:r>
            <w:r w:rsidR="002B5931" w:rsidRPr="002B5931">
              <w:rPr>
                <w:rFonts w:ascii="Times New Roman" w:hAnsi="Times New Roman"/>
              </w:rPr>
              <w:t>172</w:t>
            </w:r>
            <w:r w:rsidRPr="00177B5A">
              <w:rPr>
                <w:rFonts w:ascii="Times New Roman" w:hAnsi="Times New Roman" w:cs="Times New Roman"/>
              </w:rPr>
              <w:t>)</w:t>
            </w:r>
          </w:p>
        </w:tc>
      </w:tr>
      <w:tr w:rsidR="00394D07" w:rsidRPr="00177B5A" w14:paraId="4D201A1A" w14:textId="77777777" w:rsidTr="009A7EF5">
        <w:trPr>
          <w:tblHeader/>
        </w:trPr>
        <w:tc>
          <w:tcPr>
            <w:tcW w:w="3958" w:type="dxa"/>
          </w:tcPr>
          <w:p w14:paraId="40F5F21C" w14:textId="7B3D84C1" w:rsidR="00394D07" w:rsidRPr="00177B5A" w:rsidRDefault="00394D07" w:rsidP="00394D07">
            <w:pPr>
              <w:tabs>
                <w:tab w:val="right" w:pos="3420"/>
                <w:tab w:val="right" w:pos="4320"/>
              </w:tabs>
              <w:spacing w:line="260" w:lineRule="exact"/>
              <w:ind w:firstLine="698"/>
              <w:jc w:val="both"/>
              <w:rPr>
                <w:rFonts w:ascii="Times New Roman" w:hAnsi="Times New Roman" w:cs="Times New Roman"/>
              </w:rPr>
            </w:pPr>
            <w:r w:rsidRPr="00177B5A">
              <w:rPr>
                <w:rFonts w:ascii="Times New Roman" w:hAnsi="Times New Roman" w:cs="Times New Roman"/>
              </w:rPr>
              <w:t>Properties for sale debt repayment</w:t>
            </w:r>
          </w:p>
        </w:tc>
        <w:tc>
          <w:tcPr>
            <w:tcW w:w="1228" w:type="dxa"/>
            <w:vAlign w:val="bottom"/>
          </w:tcPr>
          <w:p w14:paraId="3655E24E" w14:textId="5E5B8B16" w:rsidR="00394D07" w:rsidRPr="00177B5A" w:rsidRDefault="002B5931" w:rsidP="00394D07">
            <w:pPr>
              <w:tabs>
                <w:tab w:val="decimal" w:pos="570"/>
              </w:tabs>
              <w:spacing w:line="260" w:lineRule="exact"/>
              <w:jc w:val="center"/>
              <w:rPr>
                <w:rFonts w:ascii="Times New Roman" w:hAnsi="Times New Roman" w:cs="Times New Roman"/>
              </w:rPr>
            </w:pPr>
            <w:r w:rsidRPr="002B5931">
              <w:rPr>
                <w:rFonts w:ascii="Times New Roman" w:hAnsi="Times New Roman"/>
              </w:rPr>
              <w:t>14</w:t>
            </w:r>
            <w:r w:rsidR="00394D07" w:rsidRPr="00177B5A">
              <w:rPr>
                <w:rFonts w:ascii="Times New Roman" w:hAnsi="Times New Roman" w:cs="Times New Roman"/>
              </w:rPr>
              <w:t>,</w:t>
            </w:r>
            <w:r w:rsidRPr="002B5931">
              <w:rPr>
                <w:rFonts w:ascii="Times New Roman" w:hAnsi="Times New Roman" w:cs="Times New Roman"/>
              </w:rPr>
              <w:t>644</w:t>
            </w:r>
          </w:p>
        </w:tc>
        <w:tc>
          <w:tcPr>
            <w:tcW w:w="1324" w:type="dxa"/>
            <w:vAlign w:val="bottom"/>
          </w:tcPr>
          <w:p w14:paraId="17D7A4C7" w14:textId="6ECDB733" w:rsidR="00394D07" w:rsidRPr="00177B5A" w:rsidRDefault="002B5931" w:rsidP="00394D07">
            <w:pPr>
              <w:tabs>
                <w:tab w:val="decimal" w:pos="909"/>
              </w:tabs>
              <w:spacing w:line="260" w:lineRule="exact"/>
              <w:rPr>
                <w:rFonts w:ascii="Times New Roman" w:hAnsi="Times New Roman" w:cs="Times New Roman"/>
              </w:rPr>
            </w:pPr>
            <w:r w:rsidRPr="002B5931">
              <w:rPr>
                <w:rFonts w:ascii="Times New Roman" w:hAnsi="Times New Roman"/>
              </w:rPr>
              <w:t>18</w:t>
            </w:r>
            <w:r w:rsidR="00394D07" w:rsidRPr="00177B5A">
              <w:rPr>
                <w:rFonts w:ascii="Times New Roman" w:hAnsi="Times New Roman" w:cs="Times New Roman"/>
              </w:rPr>
              <w:t>,</w:t>
            </w:r>
            <w:r w:rsidRPr="002B5931">
              <w:rPr>
                <w:rFonts w:ascii="Times New Roman" w:hAnsi="Times New Roman" w:cs="Times New Roman"/>
              </w:rPr>
              <w:t>893</w:t>
            </w:r>
          </w:p>
        </w:tc>
        <w:tc>
          <w:tcPr>
            <w:tcW w:w="1286" w:type="dxa"/>
            <w:vAlign w:val="bottom"/>
          </w:tcPr>
          <w:p w14:paraId="46D922FC" w14:textId="07F7BF74" w:rsidR="00394D07" w:rsidRPr="00177B5A" w:rsidRDefault="002B5931" w:rsidP="00394D07">
            <w:pPr>
              <w:tabs>
                <w:tab w:val="decimal" w:pos="909"/>
              </w:tabs>
              <w:spacing w:line="260" w:lineRule="exact"/>
              <w:rPr>
                <w:rFonts w:ascii="Times New Roman" w:hAnsi="Times New Roman" w:cs="Times New Roman"/>
              </w:rPr>
            </w:pPr>
            <w:r w:rsidRPr="002B5931">
              <w:rPr>
                <w:rFonts w:ascii="Times New Roman" w:hAnsi="Times New Roman"/>
              </w:rPr>
              <w:t>13</w:t>
            </w:r>
            <w:r w:rsidR="00394D07" w:rsidRPr="00177B5A">
              <w:rPr>
                <w:rFonts w:ascii="Times New Roman" w:hAnsi="Times New Roman" w:cs="Times New Roman"/>
              </w:rPr>
              <w:t>,</w:t>
            </w:r>
            <w:r w:rsidRPr="002B5931">
              <w:rPr>
                <w:rFonts w:ascii="Times New Roman" w:hAnsi="Times New Roman" w:cs="Times New Roman"/>
              </w:rPr>
              <w:t>444</w:t>
            </w:r>
          </w:p>
        </w:tc>
        <w:tc>
          <w:tcPr>
            <w:tcW w:w="1275" w:type="dxa"/>
            <w:vAlign w:val="bottom"/>
          </w:tcPr>
          <w:p w14:paraId="131FFC56" w14:textId="783704A9" w:rsidR="00394D07" w:rsidRPr="00177B5A" w:rsidRDefault="002B5931" w:rsidP="00394D07">
            <w:pPr>
              <w:tabs>
                <w:tab w:val="decimal" w:pos="909"/>
              </w:tabs>
              <w:spacing w:line="260" w:lineRule="exact"/>
              <w:rPr>
                <w:rFonts w:ascii="Times New Roman" w:hAnsi="Times New Roman" w:cs="Times New Roman"/>
              </w:rPr>
            </w:pPr>
            <w:r w:rsidRPr="002B5931">
              <w:rPr>
                <w:rFonts w:ascii="Times New Roman" w:hAnsi="Times New Roman"/>
              </w:rPr>
              <w:t>17</w:t>
            </w:r>
            <w:r w:rsidR="00394D07" w:rsidRPr="00177B5A">
              <w:rPr>
                <w:rFonts w:ascii="Times New Roman" w:hAnsi="Times New Roman" w:cs="Times New Roman"/>
              </w:rPr>
              <w:t>,</w:t>
            </w:r>
            <w:r w:rsidRPr="002B5931">
              <w:rPr>
                <w:rFonts w:ascii="Times New Roman" w:hAnsi="Times New Roman" w:cs="Times New Roman"/>
              </w:rPr>
              <w:t>746</w:t>
            </w:r>
          </w:p>
        </w:tc>
      </w:tr>
      <w:tr w:rsidR="00394D07" w:rsidRPr="00177B5A" w14:paraId="0F960BF9" w14:textId="77777777" w:rsidTr="00471BDA">
        <w:trPr>
          <w:tblHeader/>
        </w:trPr>
        <w:tc>
          <w:tcPr>
            <w:tcW w:w="3958" w:type="dxa"/>
          </w:tcPr>
          <w:p w14:paraId="63962D63" w14:textId="58F49996" w:rsidR="00394D07" w:rsidRPr="00177B5A" w:rsidRDefault="00394D07" w:rsidP="00394D07">
            <w:pPr>
              <w:spacing w:line="260" w:lineRule="exact"/>
              <w:ind w:left="981" w:right="276" w:hanging="283"/>
              <w:rPr>
                <w:rFonts w:ascii="Times New Roman" w:hAnsi="Times New Roman" w:cs="Times New Roman"/>
              </w:rPr>
            </w:pPr>
            <w:r w:rsidRPr="00177B5A">
              <w:rPr>
                <w:rFonts w:ascii="Times New Roman" w:hAnsi="Times New Roman" w:cs="Times New Roman"/>
              </w:rPr>
              <w:t>Properties and premises transferred to be properties for sale</w:t>
            </w:r>
          </w:p>
        </w:tc>
        <w:tc>
          <w:tcPr>
            <w:tcW w:w="1228" w:type="dxa"/>
            <w:vAlign w:val="bottom"/>
          </w:tcPr>
          <w:p w14:paraId="354DA1E0" w14:textId="72D4C55F" w:rsidR="00394D07" w:rsidRPr="00177B5A" w:rsidRDefault="002B5931" w:rsidP="00394D07">
            <w:pPr>
              <w:tabs>
                <w:tab w:val="decimal" w:pos="911"/>
              </w:tabs>
              <w:spacing w:line="260" w:lineRule="exact"/>
              <w:rPr>
                <w:rFonts w:ascii="Times New Roman" w:hAnsi="Times New Roman" w:cs="Times New Roman"/>
              </w:rPr>
            </w:pPr>
            <w:r w:rsidRPr="002B5931">
              <w:rPr>
                <w:rFonts w:ascii="Times New Roman" w:hAnsi="Times New Roman" w:cs="Times New Roman"/>
              </w:rPr>
              <w:t>113</w:t>
            </w:r>
          </w:p>
        </w:tc>
        <w:tc>
          <w:tcPr>
            <w:tcW w:w="1324" w:type="dxa"/>
            <w:vAlign w:val="bottom"/>
          </w:tcPr>
          <w:p w14:paraId="28BB2B1C" w14:textId="04884ACD" w:rsidR="00394D07" w:rsidRPr="00177B5A" w:rsidRDefault="002B5931" w:rsidP="00394D07">
            <w:pPr>
              <w:tabs>
                <w:tab w:val="decimal" w:pos="911"/>
              </w:tabs>
              <w:spacing w:line="260" w:lineRule="exact"/>
              <w:rPr>
                <w:rFonts w:ascii="Times New Roman" w:hAnsi="Times New Roman" w:cs="Times New Roman"/>
              </w:rPr>
            </w:pPr>
            <w:r w:rsidRPr="002B5931">
              <w:rPr>
                <w:rFonts w:ascii="Times New Roman" w:hAnsi="Times New Roman" w:cs="Times New Roman"/>
              </w:rPr>
              <w:t>77</w:t>
            </w:r>
          </w:p>
        </w:tc>
        <w:tc>
          <w:tcPr>
            <w:tcW w:w="1286" w:type="dxa"/>
            <w:vAlign w:val="bottom"/>
          </w:tcPr>
          <w:p w14:paraId="34420037" w14:textId="390190D1" w:rsidR="00394D07" w:rsidRPr="00177B5A" w:rsidRDefault="002B5931" w:rsidP="00394D07">
            <w:pPr>
              <w:tabs>
                <w:tab w:val="decimal" w:pos="909"/>
              </w:tabs>
              <w:spacing w:line="260" w:lineRule="exact"/>
              <w:rPr>
                <w:rFonts w:ascii="Times New Roman" w:hAnsi="Times New Roman" w:cs="Times New Roman"/>
              </w:rPr>
            </w:pPr>
            <w:r w:rsidRPr="002B5931">
              <w:rPr>
                <w:rFonts w:ascii="Times New Roman" w:hAnsi="Times New Roman" w:cs="Times New Roman"/>
              </w:rPr>
              <w:t>113</w:t>
            </w:r>
          </w:p>
        </w:tc>
        <w:tc>
          <w:tcPr>
            <w:tcW w:w="1275" w:type="dxa"/>
            <w:vAlign w:val="bottom"/>
          </w:tcPr>
          <w:p w14:paraId="52E3FE0D" w14:textId="3E96AE66" w:rsidR="00394D07" w:rsidRPr="00177B5A" w:rsidRDefault="002B5931" w:rsidP="00394D07">
            <w:pPr>
              <w:tabs>
                <w:tab w:val="decimal" w:pos="909"/>
              </w:tabs>
              <w:spacing w:line="260" w:lineRule="exact"/>
              <w:rPr>
                <w:rFonts w:ascii="Times New Roman" w:hAnsi="Times New Roman" w:cs="Times New Roman"/>
                <w:sz w:val="22"/>
                <w:szCs w:val="26"/>
              </w:rPr>
            </w:pPr>
            <w:r w:rsidRPr="002B5931">
              <w:rPr>
                <w:rFonts w:ascii="Times New Roman" w:hAnsi="Times New Roman" w:cs="Times New Roman"/>
              </w:rPr>
              <w:t>77</w:t>
            </w:r>
          </w:p>
        </w:tc>
      </w:tr>
    </w:tbl>
    <w:p w14:paraId="58267FE6" w14:textId="77777777" w:rsidR="00B12E71" w:rsidRPr="00177B5A" w:rsidRDefault="00B12E71" w:rsidP="00193FFC">
      <w:pPr>
        <w:ind w:left="1620" w:hanging="720"/>
        <w:jc w:val="thaiDistribute"/>
        <w:rPr>
          <w:rFonts w:ascii="Times New Roman" w:hAnsi="Times New Roman" w:cs="Times New Roman"/>
          <w:sz w:val="24"/>
          <w:szCs w:val="24"/>
        </w:rPr>
      </w:pPr>
    </w:p>
    <w:p w14:paraId="5A7A3639" w14:textId="40DE1141" w:rsidR="00742CE3" w:rsidRPr="00177B5A" w:rsidRDefault="002B5931" w:rsidP="00476394">
      <w:pPr>
        <w:pStyle w:val="Heading4"/>
      </w:pPr>
      <w:r w:rsidRPr="002B5931">
        <w:rPr>
          <w:spacing w:val="-6"/>
        </w:rPr>
        <w:t>6</w:t>
      </w:r>
      <w:r w:rsidR="00742CE3" w:rsidRPr="00177B5A">
        <w:rPr>
          <w:spacing w:val="-6"/>
          <w:cs/>
        </w:rPr>
        <w:t>.</w:t>
      </w:r>
      <w:r w:rsidRPr="002B5931">
        <w:rPr>
          <w:spacing w:val="-6"/>
        </w:rPr>
        <w:t>1</w:t>
      </w:r>
      <w:r w:rsidR="00742CE3" w:rsidRPr="00177B5A">
        <w:rPr>
          <w:spacing w:val="-6"/>
          <w:cs/>
        </w:rPr>
        <w:t>.</w:t>
      </w:r>
      <w:r w:rsidRPr="002B5931">
        <w:rPr>
          <w:spacing w:val="-6"/>
        </w:rPr>
        <w:t>2</w:t>
      </w:r>
      <w:r w:rsidR="00742CE3" w:rsidRPr="00177B5A">
        <w:rPr>
          <w:spacing w:val="-6"/>
        </w:rPr>
        <w:tab/>
      </w:r>
      <w:r w:rsidR="00742CE3" w:rsidRPr="00177B5A">
        <w:rPr>
          <w:spacing w:val="-2"/>
        </w:rPr>
        <w:t>Changes in liabilities arising from financing activit</w:t>
      </w:r>
      <w:r w:rsidR="00110D3C" w:rsidRPr="00177B5A">
        <w:rPr>
          <w:spacing w:val="-2"/>
        </w:rPr>
        <w:t>ies</w:t>
      </w:r>
      <w:r w:rsidR="00742CE3" w:rsidRPr="00177B5A">
        <w:rPr>
          <w:spacing w:val="-2"/>
        </w:rPr>
        <w:t xml:space="preserve"> </w:t>
      </w:r>
      <w:r w:rsidR="00C74EF3" w:rsidRPr="00177B5A">
        <w:rPr>
          <w:spacing w:val="-2"/>
        </w:rPr>
        <w:t xml:space="preserve">for the </w:t>
      </w:r>
      <w:r w:rsidR="002501B8" w:rsidRPr="00177B5A">
        <w:rPr>
          <w:spacing w:val="-2"/>
        </w:rPr>
        <w:t xml:space="preserve">nine-month periods ended September </w:t>
      </w:r>
      <w:r w:rsidRPr="002B5931">
        <w:rPr>
          <w:spacing w:val="-2"/>
        </w:rPr>
        <w:t>30</w:t>
      </w:r>
      <w:r w:rsidR="002501B8" w:rsidRPr="00177B5A">
        <w:rPr>
          <w:spacing w:val="-2"/>
        </w:rPr>
        <w:t xml:space="preserve">, </w:t>
      </w:r>
      <w:r w:rsidRPr="002B5931">
        <w:rPr>
          <w:spacing w:val="-2"/>
        </w:rPr>
        <w:t>2023</w:t>
      </w:r>
      <w:r w:rsidR="00193FFC" w:rsidRPr="00177B5A">
        <w:rPr>
          <w:spacing w:val="-2"/>
        </w:rPr>
        <w:t xml:space="preserve"> and </w:t>
      </w:r>
      <w:r w:rsidRPr="002B5931">
        <w:rPr>
          <w:spacing w:val="-2"/>
        </w:rPr>
        <w:t>2022</w:t>
      </w:r>
      <w:r w:rsidR="00193FFC" w:rsidRPr="00177B5A">
        <w:rPr>
          <w:spacing w:val="-2"/>
        </w:rPr>
        <w:t xml:space="preserve"> </w:t>
      </w:r>
      <w:r w:rsidR="00C74EF3" w:rsidRPr="00177B5A">
        <w:rPr>
          <w:spacing w:val="-2"/>
        </w:rPr>
        <w:t xml:space="preserve"> </w:t>
      </w:r>
      <w:r w:rsidR="00742CE3" w:rsidRPr="00177B5A">
        <w:rPr>
          <w:spacing w:val="-2"/>
        </w:rPr>
        <w:t>are as follows</w:t>
      </w:r>
      <w:r w:rsidR="00742CE3" w:rsidRPr="00177B5A">
        <w:rPr>
          <w:spacing w:val="-2"/>
          <w:cs/>
        </w:rPr>
        <w:t>:</w:t>
      </w:r>
    </w:p>
    <w:p w14:paraId="1D7EFECD" w14:textId="77777777" w:rsidR="00742CE3" w:rsidRPr="00177B5A" w:rsidRDefault="00742CE3" w:rsidP="00742CE3">
      <w:pPr>
        <w:jc w:val="thaiDistribute"/>
        <w:rPr>
          <w:rFonts w:ascii="Times New Roman" w:hAnsi="Times New Roman" w:cs="Times New Roman"/>
          <w:sz w:val="24"/>
          <w:szCs w:val="24"/>
        </w:rPr>
      </w:pPr>
    </w:p>
    <w:p w14:paraId="0A5F1501" w14:textId="77777777" w:rsidR="004F1F29" w:rsidRPr="00177B5A" w:rsidRDefault="004F1F29" w:rsidP="004F1F29">
      <w:pPr>
        <w:spacing w:line="240" w:lineRule="exact"/>
        <w:ind w:left="907" w:right="-112"/>
        <w:jc w:val="right"/>
        <w:rPr>
          <w:rFonts w:ascii="Times New Roman" w:hAnsi="Times New Roman" w:cs="Times New Roman"/>
          <w:b/>
          <w:bCs/>
        </w:rPr>
      </w:pPr>
      <w:r w:rsidRPr="00177B5A">
        <w:rPr>
          <w:rFonts w:ascii="Times New Roman" w:hAnsi="Times New Roman" w:cs="Times New Roman"/>
          <w:b/>
          <w:bCs/>
        </w:rPr>
        <w:t>Unit</w:t>
      </w:r>
      <w:r w:rsidRPr="00177B5A">
        <w:rPr>
          <w:rFonts w:ascii="Times New Roman" w:hAnsi="Times New Roman" w:cs="Times New Roman"/>
          <w:b/>
          <w:bCs/>
          <w:cs/>
        </w:rPr>
        <w:t xml:space="preserve">: </w:t>
      </w:r>
      <w:r w:rsidRPr="00177B5A">
        <w:rPr>
          <w:rFonts w:ascii="Times New Roman" w:hAnsi="Times New Roman" w:cs="Times New Roman"/>
          <w:b/>
          <w:bCs/>
        </w:rPr>
        <w:t>Million Baht</w:t>
      </w:r>
    </w:p>
    <w:tbl>
      <w:tblPr>
        <w:tblW w:w="8564" w:type="dxa"/>
        <w:tblInd w:w="851" w:type="dxa"/>
        <w:tblLayout w:type="fixed"/>
        <w:tblCellMar>
          <w:left w:w="0" w:type="dxa"/>
          <w:right w:w="0" w:type="dxa"/>
        </w:tblCellMar>
        <w:tblLook w:val="0000" w:firstRow="0" w:lastRow="0" w:firstColumn="0" w:lastColumn="0" w:noHBand="0" w:noVBand="0"/>
      </w:tblPr>
      <w:tblGrid>
        <w:gridCol w:w="2977"/>
        <w:gridCol w:w="1417"/>
        <w:gridCol w:w="142"/>
        <w:gridCol w:w="1276"/>
        <w:gridCol w:w="141"/>
        <w:gridCol w:w="1276"/>
        <w:gridCol w:w="142"/>
        <w:gridCol w:w="1193"/>
      </w:tblGrid>
      <w:tr w:rsidR="00742CE3" w:rsidRPr="00177B5A" w14:paraId="0014D0BD" w14:textId="77777777" w:rsidTr="001440E7">
        <w:trPr>
          <w:cantSplit/>
        </w:trPr>
        <w:tc>
          <w:tcPr>
            <w:tcW w:w="2977" w:type="dxa"/>
            <w:vAlign w:val="center"/>
          </w:tcPr>
          <w:p w14:paraId="5C223A43" w14:textId="778ABCE2" w:rsidR="00742CE3" w:rsidRPr="00177B5A" w:rsidRDefault="00742CE3" w:rsidP="00EA2AC7">
            <w:pPr>
              <w:ind w:left="57"/>
              <w:outlineLvl w:val="0"/>
              <w:rPr>
                <w:rFonts w:ascii="Times New Roman" w:hAnsi="Times New Roman" w:cs="Times New Roman"/>
              </w:rPr>
            </w:pPr>
          </w:p>
        </w:tc>
        <w:tc>
          <w:tcPr>
            <w:tcW w:w="2976" w:type="dxa"/>
            <w:gridSpan w:val="4"/>
            <w:vAlign w:val="center"/>
          </w:tcPr>
          <w:p w14:paraId="2821FE33" w14:textId="77777777" w:rsidR="00742CE3" w:rsidRPr="00177B5A" w:rsidRDefault="00742CE3" w:rsidP="00EA2AC7">
            <w:pPr>
              <w:spacing w:line="240" w:lineRule="exact"/>
              <w:ind w:right="-47"/>
              <w:jc w:val="center"/>
              <w:rPr>
                <w:rFonts w:ascii="Times New Roman" w:hAnsi="Times New Roman" w:cs="Times New Roman"/>
                <w:b/>
                <w:bCs/>
                <w:sz w:val="16"/>
                <w:szCs w:val="16"/>
              </w:rPr>
            </w:pPr>
            <w:r w:rsidRPr="00177B5A">
              <w:rPr>
                <w:rFonts w:ascii="Times New Roman" w:hAnsi="Times New Roman" w:cs="Times New Roman"/>
                <w:b/>
                <w:bCs/>
                <w:sz w:val="16"/>
                <w:szCs w:val="16"/>
              </w:rPr>
              <w:t xml:space="preserve">CONSOLIDATED  </w:t>
            </w:r>
          </w:p>
          <w:p w14:paraId="3B21A68C" w14:textId="77777777" w:rsidR="00742CE3" w:rsidRPr="00177B5A" w:rsidRDefault="00742CE3" w:rsidP="00EA2AC7">
            <w:pPr>
              <w:spacing w:line="240" w:lineRule="exact"/>
              <w:ind w:right="-47"/>
              <w:jc w:val="center"/>
              <w:rPr>
                <w:rFonts w:ascii="Times New Roman" w:hAnsi="Times New Roman" w:cs="Times New Roman"/>
                <w:b/>
                <w:bCs/>
                <w:sz w:val="16"/>
                <w:szCs w:val="16"/>
              </w:rPr>
            </w:pPr>
            <w:r w:rsidRPr="00177B5A">
              <w:rPr>
                <w:rFonts w:ascii="Times New Roman" w:hAnsi="Times New Roman" w:cs="Times New Roman"/>
                <w:b/>
                <w:bCs/>
                <w:sz w:val="16"/>
                <w:szCs w:val="16"/>
              </w:rPr>
              <w:t>FINANCIAL STATEMENTS</w:t>
            </w:r>
          </w:p>
        </w:tc>
        <w:tc>
          <w:tcPr>
            <w:tcW w:w="2611" w:type="dxa"/>
            <w:gridSpan w:val="3"/>
          </w:tcPr>
          <w:p w14:paraId="14FF0F4C" w14:textId="77777777" w:rsidR="00742CE3" w:rsidRPr="00177B5A" w:rsidRDefault="00742CE3" w:rsidP="00EA2AC7">
            <w:pPr>
              <w:spacing w:line="240" w:lineRule="exact"/>
              <w:ind w:right="18"/>
              <w:jc w:val="center"/>
              <w:rPr>
                <w:rFonts w:ascii="Times New Roman" w:hAnsi="Times New Roman" w:cs="Times New Roman"/>
                <w:b/>
                <w:bCs/>
                <w:sz w:val="16"/>
                <w:szCs w:val="16"/>
              </w:rPr>
            </w:pPr>
            <w:r w:rsidRPr="00177B5A">
              <w:rPr>
                <w:rFonts w:ascii="Times New Roman" w:hAnsi="Times New Roman" w:cs="Times New Roman"/>
                <w:b/>
                <w:bCs/>
                <w:sz w:val="16"/>
                <w:szCs w:val="16"/>
              </w:rPr>
              <w:t>THE BANK</w:t>
            </w:r>
            <w:r w:rsidRPr="00177B5A">
              <w:rPr>
                <w:rFonts w:ascii="Times New Roman" w:hAnsi="Times New Roman" w:cs="Times New Roman"/>
                <w:b/>
                <w:bCs/>
                <w:sz w:val="16"/>
                <w:szCs w:val="16"/>
                <w:cs/>
              </w:rPr>
              <w:t>’</w:t>
            </w:r>
            <w:r w:rsidRPr="00177B5A">
              <w:rPr>
                <w:rFonts w:ascii="Times New Roman" w:hAnsi="Times New Roman" w:cs="Times New Roman"/>
                <w:b/>
                <w:bCs/>
                <w:sz w:val="16"/>
                <w:szCs w:val="16"/>
              </w:rPr>
              <w:t xml:space="preserve">S </w:t>
            </w:r>
          </w:p>
          <w:p w14:paraId="17FA8033" w14:textId="77777777" w:rsidR="00742CE3" w:rsidRPr="00177B5A" w:rsidRDefault="00742CE3" w:rsidP="00EA2AC7">
            <w:pPr>
              <w:spacing w:line="240" w:lineRule="exact"/>
              <w:ind w:right="18"/>
              <w:jc w:val="center"/>
              <w:rPr>
                <w:rFonts w:ascii="Times New Roman" w:hAnsi="Times New Roman" w:cs="Times New Roman"/>
                <w:b/>
                <w:bCs/>
                <w:sz w:val="16"/>
                <w:szCs w:val="16"/>
              </w:rPr>
            </w:pPr>
            <w:r w:rsidRPr="00177B5A">
              <w:rPr>
                <w:rFonts w:ascii="Times New Roman" w:hAnsi="Times New Roman" w:cs="Times New Roman"/>
                <w:b/>
                <w:bCs/>
                <w:sz w:val="16"/>
                <w:szCs w:val="16"/>
              </w:rPr>
              <w:t>FINANCIAL STATEMENTS</w:t>
            </w:r>
          </w:p>
        </w:tc>
      </w:tr>
      <w:tr w:rsidR="00193FFC" w:rsidRPr="00177B5A" w14:paraId="32800119" w14:textId="77777777" w:rsidTr="000C62DC">
        <w:trPr>
          <w:trHeight w:val="20"/>
        </w:trPr>
        <w:tc>
          <w:tcPr>
            <w:tcW w:w="2977" w:type="dxa"/>
            <w:vAlign w:val="center"/>
          </w:tcPr>
          <w:p w14:paraId="7916F2ED" w14:textId="77777777" w:rsidR="00193FFC" w:rsidRPr="00177B5A" w:rsidRDefault="00193FFC" w:rsidP="00193FFC">
            <w:pPr>
              <w:spacing w:line="260" w:lineRule="exact"/>
              <w:ind w:left="57"/>
              <w:outlineLvl w:val="0"/>
              <w:rPr>
                <w:rFonts w:ascii="Times New Roman" w:hAnsi="Times New Roman" w:cs="Times New Roman"/>
              </w:rPr>
            </w:pPr>
          </w:p>
        </w:tc>
        <w:tc>
          <w:tcPr>
            <w:tcW w:w="2835" w:type="dxa"/>
            <w:gridSpan w:val="3"/>
            <w:vAlign w:val="center"/>
          </w:tcPr>
          <w:p w14:paraId="32ECE348" w14:textId="3E709FCD" w:rsidR="00193FFC" w:rsidRPr="00177B5A" w:rsidRDefault="002501B8" w:rsidP="00193FFC">
            <w:pPr>
              <w:spacing w:line="260" w:lineRule="exact"/>
              <w:ind w:right="-47"/>
              <w:jc w:val="center"/>
              <w:rPr>
                <w:rFonts w:ascii="Times New Roman" w:hAnsi="Times New Roman" w:cs="Times New Roman"/>
                <w:b/>
                <w:bCs/>
                <w:sz w:val="19"/>
                <w:szCs w:val="19"/>
              </w:rPr>
            </w:pPr>
            <w:r w:rsidRPr="00177B5A">
              <w:rPr>
                <w:rFonts w:ascii="Times New Roman" w:hAnsi="Times New Roman" w:cs="Times New Roman"/>
                <w:b/>
                <w:bCs/>
                <w:sz w:val="19"/>
                <w:szCs w:val="19"/>
              </w:rPr>
              <w:t xml:space="preserve">For the nine-month periods                 ended September </w:t>
            </w:r>
            <w:r w:rsidR="002B5931" w:rsidRPr="002B5931">
              <w:rPr>
                <w:rFonts w:ascii="Times New Roman" w:hAnsi="Times New Roman" w:cs="Times New Roman"/>
                <w:b/>
                <w:bCs/>
                <w:sz w:val="19"/>
                <w:szCs w:val="19"/>
              </w:rPr>
              <w:t>30</w:t>
            </w:r>
            <w:r w:rsidRPr="00177B5A">
              <w:rPr>
                <w:rFonts w:ascii="Times New Roman" w:hAnsi="Times New Roman" w:cs="Times New Roman"/>
                <w:b/>
                <w:bCs/>
                <w:sz w:val="19"/>
                <w:szCs w:val="19"/>
              </w:rPr>
              <w:t>,</w:t>
            </w:r>
          </w:p>
        </w:tc>
        <w:tc>
          <w:tcPr>
            <w:tcW w:w="141" w:type="dxa"/>
            <w:vAlign w:val="center"/>
          </w:tcPr>
          <w:p w14:paraId="44D80724" w14:textId="77777777" w:rsidR="00193FFC" w:rsidRPr="00177B5A" w:rsidRDefault="00193FFC" w:rsidP="00193FFC">
            <w:pPr>
              <w:spacing w:line="260" w:lineRule="exact"/>
              <w:ind w:right="-47"/>
              <w:jc w:val="center"/>
              <w:rPr>
                <w:rFonts w:ascii="Times New Roman" w:hAnsi="Times New Roman" w:cs="Times New Roman"/>
                <w:b/>
                <w:bCs/>
                <w:sz w:val="19"/>
                <w:szCs w:val="19"/>
              </w:rPr>
            </w:pPr>
          </w:p>
        </w:tc>
        <w:tc>
          <w:tcPr>
            <w:tcW w:w="2611" w:type="dxa"/>
            <w:gridSpan w:val="3"/>
            <w:vAlign w:val="center"/>
          </w:tcPr>
          <w:p w14:paraId="4DAAF4D9" w14:textId="3C7A45FB" w:rsidR="00193FFC" w:rsidRPr="00177B5A" w:rsidRDefault="002501B8" w:rsidP="00193FFC">
            <w:pPr>
              <w:spacing w:line="260" w:lineRule="exact"/>
              <w:ind w:right="-47"/>
              <w:jc w:val="center"/>
              <w:rPr>
                <w:rFonts w:ascii="Times New Roman" w:hAnsi="Times New Roman" w:cs="Times New Roman"/>
                <w:b/>
                <w:bCs/>
                <w:sz w:val="19"/>
                <w:szCs w:val="19"/>
              </w:rPr>
            </w:pPr>
            <w:r w:rsidRPr="00177B5A">
              <w:rPr>
                <w:rFonts w:ascii="Times New Roman" w:hAnsi="Times New Roman" w:cs="Times New Roman"/>
                <w:b/>
                <w:bCs/>
                <w:sz w:val="19"/>
                <w:szCs w:val="19"/>
              </w:rPr>
              <w:t xml:space="preserve">For the nine-month periods                 ended September </w:t>
            </w:r>
            <w:r w:rsidR="002B5931" w:rsidRPr="002B5931">
              <w:rPr>
                <w:rFonts w:ascii="Times New Roman" w:hAnsi="Times New Roman" w:cs="Times New Roman"/>
                <w:b/>
                <w:bCs/>
                <w:sz w:val="19"/>
                <w:szCs w:val="19"/>
              </w:rPr>
              <w:t>30</w:t>
            </w:r>
            <w:r w:rsidRPr="00177B5A">
              <w:rPr>
                <w:rFonts w:ascii="Times New Roman" w:hAnsi="Times New Roman" w:cs="Times New Roman"/>
                <w:b/>
                <w:bCs/>
                <w:sz w:val="19"/>
                <w:szCs w:val="19"/>
              </w:rPr>
              <w:t>,</w:t>
            </w:r>
          </w:p>
        </w:tc>
      </w:tr>
      <w:tr w:rsidR="00F26316" w:rsidRPr="00177B5A" w14:paraId="262A2B4B" w14:textId="77777777" w:rsidTr="001440E7">
        <w:trPr>
          <w:trHeight w:val="20"/>
        </w:trPr>
        <w:tc>
          <w:tcPr>
            <w:tcW w:w="2977" w:type="dxa"/>
            <w:vAlign w:val="center"/>
          </w:tcPr>
          <w:p w14:paraId="4E5F50BD" w14:textId="77777777" w:rsidR="00F26316" w:rsidRPr="00177B5A" w:rsidRDefault="00F26316" w:rsidP="00F26316">
            <w:pPr>
              <w:spacing w:line="260" w:lineRule="exact"/>
              <w:ind w:left="57"/>
              <w:outlineLvl w:val="0"/>
              <w:rPr>
                <w:rFonts w:ascii="Times New Roman" w:hAnsi="Times New Roman" w:cs="Times New Roman"/>
              </w:rPr>
            </w:pPr>
          </w:p>
        </w:tc>
        <w:tc>
          <w:tcPr>
            <w:tcW w:w="1417" w:type="dxa"/>
            <w:vAlign w:val="center"/>
          </w:tcPr>
          <w:p w14:paraId="39A940FF" w14:textId="32EA9A4A" w:rsidR="00F26316" w:rsidRPr="00177B5A" w:rsidRDefault="002B5931" w:rsidP="00F26316">
            <w:pPr>
              <w:spacing w:line="260" w:lineRule="exact"/>
              <w:ind w:right="-47"/>
              <w:jc w:val="center"/>
              <w:rPr>
                <w:rFonts w:ascii="Times New Roman" w:hAnsi="Times New Roman" w:cs="Times New Roman"/>
                <w:b/>
                <w:bCs/>
                <w:sz w:val="19"/>
                <w:szCs w:val="19"/>
              </w:rPr>
            </w:pPr>
            <w:r w:rsidRPr="002B5931">
              <w:rPr>
                <w:rFonts w:ascii="Times New Roman" w:hAnsi="Times New Roman" w:cs="Times New Roman"/>
                <w:b/>
                <w:bCs/>
                <w:sz w:val="19"/>
                <w:szCs w:val="19"/>
              </w:rPr>
              <w:t>2023</w:t>
            </w:r>
          </w:p>
        </w:tc>
        <w:tc>
          <w:tcPr>
            <w:tcW w:w="142" w:type="dxa"/>
            <w:vAlign w:val="center"/>
          </w:tcPr>
          <w:p w14:paraId="2D2F446A" w14:textId="77777777" w:rsidR="00F26316" w:rsidRPr="00177B5A" w:rsidRDefault="00F26316" w:rsidP="00F26316">
            <w:pPr>
              <w:spacing w:line="260" w:lineRule="exact"/>
              <w:ind w:right="-47"/>
              <w:jc w:val="center"/>
              <w:rPr>
                <w:rFonts w:ascii="Times New Roman" w:hAnsi="Times New Roman" w:cs="Times New Roman"/>
                <w:b/>
                <w:bCs/>
                <w:sz w:val="19"/>
                <w:szCs w:val="19"/>
              </w:rPr>
            </w:pPr>
          </w:p>
        </w:tc>
        <w:tc>
          <w:tcPr>
            <w:tcW w:w="1276" w:type="dxa"/>
            <w:vAlign w:val="center"/>
          </w:tcPr>
          <w:p w14:paraId="09605ED1" w14:textId="7E3AC469" w:rsidR="00F26316" w:rsidRPr="00177B5A" w:rsidRDefault="002B5931" w:rsidP="00F26316">
            <w:pPr>
              <w:spacing w:line="260" w:lineRule="exact"/>
              <w:ind w:right="-47"/>
              <w:jc w:val="center"/>
              <w:rPr>
                <w:rFonts w:ascii="Times New Roman" w:hAnsi="Times New Roman" w:cs="Times New Roman"/>
                <w:b/>
                <w:bCs/>
                <w:sz w:val="19"/>
                <w:szCs w:val="19"/>
              </w:rPr>
            </w:pPr>
            <w:r w:rsidRPr="002B5931">
              <w:rPr>
                <w:rFonts w:ascii="Times New Roman" w:hAnsi="Times New Roman" w:cs="Times New Roman"/>
                <w:b/>
                <w:bCs/>
                <w:sz w:val="19"/>
                <w:szCs w:val="19"/>
              </w:rPr>
              <w:t>2022</w:t>
            </w:r>
          </w:p>
        </w:tc>
        <w:tc>
          <w:tcPr>
            <w:tcW w:w="141" w:type="dxa"/>
            <w:vAlign w:val="center"/>
          </w:tcPr>
          <w:p w14:paraId="51223644" w14:textId="77777777" w:rsidR="00F26316" w:rsidRPr="00177B5A" w:rsidRDefault="00F26316" w:rsidP="00F26316">
            <w:pPr>
              <w:spacing w:line="260" w:lineRule="exact"/>
              <w:ind w:right="-47"/>
              <w:jc w:val="center"/>
              <w:rPr>
                <w:rFonts w:ascii="Times New Roman" w:hAnsi="Times New Roman" w:cs="Times New Roman"/>
                <w:b/>
                <w:bCs/>
                <w:sz w:val="19"/>
                <w:szCs w:val="19"/>
              </w:rPr>
            </w:pPr>
          </w:p>
        </w:tc>
        <w:tc>
          <w:tcPr>
            <w:tcW w:w="1276" w:type="dxa"/>
            <w:vAlign w:val="center"/>
          </w:tcPr>
          <w:p w14:paraId="2888AD57" w14:textId="1570B899" w:rsidR="00F26316" w:rsidRPr="00177B5A" w:rsidRDefault="002B5931" w:rsidP="00F26316">
            <w:pPr>
              <w:spacing w:line="260" w:lineRule="exact"/>
              <w:ind w:right="-47"/>
              <w:jc w:val="center"/>
              <w:rPr>
                <w:rFonts w:ascii="Times New Roman" w:hAnsi="Times New Roman" w:cs="Times New Roman"/>
                <w:b/>
                <w:bCs/>
                <w:sz w:val="19"/>
                <w:szCs w:val="19"/>
              </w:rPr>
            </w:pPr>
            <w:r w:rsidRPr="002B5931">
              <w:rPr>
                <w:rFonts w:ascii="Times New Roman" w:hAnsi="Times New Roman" w:cs="Times New Roman"/>
                <w:b/>
                <w:bCs/>
                <w:sz w:val="19"/>
                <w:szCs w:val="19"/>
              </w:rPr>
              <w:t>2023</w:t>
            </w:r>
          </w:p>
        </w:tc>
        <w:tc>
          <w:tcPr>
            <w:tcW w:w="142" w:type="dxa"/>
            <w:vAlign w:val="center"/>
          </w:tcPr>
          <w:p w14:paraId="1E6EA5E5" w14:textId="77777777" w:rsidR="00F26316" w:rsidRPr="00177B5A" w:rsidRDefault="00F26316" w:rsidP="00F26316">
            <w:pPr>
              <w:spacing w:line="260" w:lineRule="exact"/>
              <w:jc w:val="center"/>
              <w:outlineLvl w:val="0"/>
              <w:rPr>
                <w:rFonts w:ascii="Times New Roman" w:hAnsi="Times New Roman" w:cs="Times New Roman"/>
                <w:b/>
                <w:bCs/>
              </w:rPr>
            </w:pPr>
          </w:p>
        </w:tc>
        <w:tc>
          <w:tcPr>
            <w:tcW w:w="1193" w:type="dxa"/>
            <w:vAlign w:val="center"/>
          </w:tcPr>
          <w:p w14:paraId="15DEFA04" w14:textId="13F67319" w:rsidR="00F26316" w:rsidRPr="00177B5A" w:rsidRDefault="002B5931" w:rsidP="00F26316">
            <w:pPr>
              <w:spacing w:line="260" w:lineRule="exact"/>
              <w:ind w:right="-47"/>
              <w:jc w:val="center"/>
              <w:rPr>
                <w:rFonts w:ascii="Times New Roman" w:hAnsi="Times New Roman" w:cs="Times New Roman"/>
                <w:b/>
                <w:bCs/>
                <w:sz w:val="19"/>
                <w:szCs w:val="19"/>
              </w:rPr>
            </w:pPr>
            <w:r w:rsidRPr="002B5931">
              <w:rPr>
                <w:rFonts w:ascii="Times New Roman" w:hAnsi="Times New Roman" w:cs="Times New Roman"/>
                <w:b/>
                <w:bCs/>
                <w:sz w:val="19"/>
                <w:szCs w:val="19"/>
              </w:rPr>
              <w:t>2022</w:t>
            </w:r>
          </w:p>
        </w:tc>
      </w:tr>
      <w:tr w:rsidR="0070004C" w:rsidRPr="00177B5A" w14:paraId="4FAF7ED0" w14:textId="77777777" w:rsidTr="001440E7">
        <w:trPr>
          <w:trHeight w:val="20"/>
        </w:trPr>
        <w:tc>
          <w:tcPr>
            <w:tcW w:w="2977" w:type="dxa"/>
            <w:vAlign w:val="center"/>
          </w:tcPr>
          <w:p w14:paraId="01543968" w14:textId="77777777" w:rsidR="0070004C" w:rsidRPr="00177B5A" w:rsidRDefault="0070004C" w:rsidP="0070004C">
            <w:pPr>
              <w:spacing w:line="260" w:lineRule="exact"/>
              <w:ind w:left="57"/>
              <w:outlineLvl w:val="0"/>
              <w:rPr>
                <w:rFonts w:ascii="Times New Roman" w:hAnsi="Times New Roman" w:cs="Times New Roman"/>
              </w:rPr>
            </w:pPr>
          </w:p>
        </w:tc>
        <w:tc>
          <w:tcPr>
            <w:tcW w:w="1417" w:type="dxa"/>
            <w:vAlign w:val="center"/>
          </w:tcPr>
          <w:p w14:paraId="172B01A2" w14:textId="77777777" w:rsidR="0070004C" w:rsidRPr="00177B5A" w:rsidRDefault="0070004C" w:rsidP="0070004C">
            <w:pPr>
              <w:spacing w:line="260" w:lineRule="exact"/>
              <w:jc w:val="center"/>
              <w:outlineLvl w:val="0"/>
              <w:rPr>
                <w:rFonts w:ascii="Times New Roman" w:hAnsi="Times New Roman" w:cs="Times New Roman"/>
                <w:b/>
                <w:bCs/>
              </w:rPr>
            </w:pPr>
          </w:p>
        </w:tc>
        <w:tc>
          <w:tcPr>
            <w:tcW w:w="142" w:type="dxa"/>
            <w:vAlign w:val="center"/>
          </w:tcPr>
          <w:p w14:paraId="67EA55D4" w14:textId="77777777" w:rsidR="0070004C" w:rsidRPr="00177B5A" w:rsidRDefault="0070004C" w:rsidP="0070004C">
            <w:pPr>
              <w:spacing w:line="260" w:lineRule="exact"/>
              <w:jc w:val="center"/>
              <w:outlineLvl w:val="0"/>
              <w:rPr>
                <w:rFonts w:ascii="Times New Roman" w:hAnsi="Times New Roman" w:cs="Times New Roman"/>
                <w:b/>
                <w:bCs/>
              </w:rPr>
            </w:pPr>
          </w:p>
        </w:tc>
        <w:tc>
          <w:tcPr>
            <w:tcW w:w="1276" w:type="dxa"/>
            <w:vAlign w:val="center"/>
          </w:tcPr>
          <w:p w14:paraId="23EB9147" w14:textId="77777777" w:rsidR="0070004C" w:rsidRPr="00177B5A" w:rsidRDefault="0070004C" w:rsidP="0070004C">
            <w:pPr>
              <w:spacing w:line="260" w:lineRule="exact"/>
              <w:jc w:val="center"/>
              <w:outlineLvl w:val="0"/>
              <w:rPr>
                <w:rFonts w:ascii="Times New Roman" w:hAnsi="Times New Roman" w:cs="Times New Roman"/>
                <w:b/>
                <w:bCs/>
              </w:rPr>
            </w:pPr>
          </w:p>
        </w:tc>
        <w:tc>
          <w:tcPr>
            <w:tcW w:w="141" w:type="dxa"/>
            <w:vAlign w:val="center"/>
          </w:tcPr>
          <w:p w14:paraId="1F311821" w14:textId="77777777" w:rsidR="0070004C" w:rsidRPr="00177B5A" w:rsidRDefault="0070004C" w:rsidP="0070004C">
            <w:pPr>
              <w:spacing w:line="260" w:lineRule="exact"/>
              <w:jc w:val="center"/>
              <w:outlineLvl w:val="0"/>
              <w:rPr>
                <w:rFonts w:ascii="Times New Roman" w:hAnsi="Times New Roman" w:cs="Times New Roman"/>
                <w:b/>
                <w:bCs/>
              </w:rPr>
            </w:pPr>
          </w:p>
        </w:tc>
        <w:tc>
          <w:tcPr>
            <w:tcW w:w="1276" w:type="dxa"/>
            <w:vAlign w:val="center"/>
          </w:tcPr>
          <w:p w14:paraId="39775A78" w14:textId="77777777" w:rsidR="0070004C" w:rsidRPr="00177B5A" w:rsidRDefault="0070004C" w:rsidP="0070004C">
            <w:pPr>
              <w:spacing w:line="260" w:lineRule="exact"/>
              <w:jc w:val="center"/>
              <w:outlineLvl w:val="0"/>
              <w:rPr>
                <w:rFonts w:ascii="Times New Roman" w:hAnsi="Times New Roman" w:cs="Times New Roman"/>
                <w:b/>
                <w:bCs/>
              </w:rPr>
            </w:pPr>
          </w:p>
        </w:tc>
        <w:tc>
          <w:tcPr>
            <w:tcW w:w="142" w:type="dxa"/>
          </w:tcPr>
          <w:p w14:paraId="32D67514" w14:textId="77777777" w:rsidR="0070004C" w:rsidRPr="00177B5A" w:rsidRDefault="0070004C" w:rsidP="0070004C">
            <w:pPr>
              <w:spacing w:line="260" w:lineRule="exact"/>
              <w:jc w:val="center"/>
              <w:outlineLvl w:val="0"/>
              <w:rPr>
                <w:rFonts w:ascii="Times New Roman" w:hAnsi="Times New Roman" w:cs="Times New Roman"/>
                <w:b/>
                <w:bCs/>
              </w:rPr>
            </w:pPr>
          </w:p>
        </w:tc>
        <w:tc>
          <w:tcPr>
            <w:tcW w:w="1193" w:type="dxa"/>
            <w:vAlign w:val="center"/>
          </w:tcPr>
          <w:p w14:paraId="68563EAE" w14:textId="77777777" w:rsidR="0070004C" w:rsidRPr="00177B5A" w:rsidRDefault="0070004C" w:rsidP="0070004C">
            <w:pPr>
              <w:spacing w:line="260" w:lineRule="exact"/>
              <w:jc w:val="center"/>
              <w:outlineLvl w:val="0"/>
              <w:rPr>
                <w:rFonts w:ascii="Times New Roman" w:hAnsi="Times New Roman" w:cs="Times New Roman"/>
                <w:b/>
                <w:bCs/>
              </w:rPr>
            </w:pPr>
          </w:p>
        </w:tc>
      </w:tr>
      <w:tr w:rsidR="00140A31" w:rsidRPr="00177B5A" w14:paraId="6480F0DD" w14:textId="77777777" w:rsidTr="00471BDA">
        <w:trPr>
          <w:trHeight w:val="20"/>
        </w:trPr>
        <w:tc>
          <w:tcPr>
            <w:tcW w:w="2977" w:type="dxa"/>
            <w:vAlign w:val="center"/>
          </w:tcPr>
          <w:p w14:paraId="1AA0D718" w14:textId="77777777" w:rsidR="00140A31" w:rsidRPr="00177B5A" w:rsidRDefault="00140A31" w:rsidP="00140A31">
            <w:pPr>
              <w:spacing w:line="260" w:lineRule="exact"/>
              <w:ind w:left="279"/>
              <w:outlineLvl w:val="0"/>
              <w:rPr>
                <w:rFonts w:ascii="Times New Roman" w:hAnsi="Times New Roman" w:cs="Times New Roman"/>
              </w:rPr>
            </w:pPr>
            <w:r w:rsidRPr="00177B5A">
              <w:rPr>
                <w:rFonts w:ascii="Times New Roman" w:hAnsi="Times New Roman" w:cs="Times New Roman"/>
              </w:rPr>
              <w:t xml:space="preserve">Beginning balance </w:t>
            </w:r>
          </w:p>
        </w:tc>
        <w:tc>
          <w:tcPr>
            <w:tcW w:w="1417" w:type="dxa"/>
            <w:vAlign w:val="center"/>
          </w:tcPr>
          <w:p w14:paraId="27686BEB" w14:textId="5C1B6E05" w:rsidR="00140A31" w:rsidRPr="00177B5A" w:rsidRDefault="002B5931" w:rsidP="00140A31">
            <w:pPr>
              <w:tabs>
                <w:tab w:val="decimal" w:pos="1128"/>
              </w:tabs>
              <w:spacing w:line="260" w:lineRule="exact"/>
              <w:outlineLvl w:val="0"/>
              <w:rPr>
                <w:rFonts w:ascii="Times New Roman" w:hAnsi="Times New Roman" w:cs="Times New Roman"/>
              </w:rPr>
            </w:pPr>
            <w:r w:rsidRPr="002B5931">
              <w:rPr>
                <w:rFonts w:ascii="Times New Roman" w:hAnsi="Times New Roman" w:cs="Times New Roman"/>
              </w:rPr>
              <w:t>100</w:t>
            </w:r>
            <w:r w:rsidR="00A53DBC">
              <w:rPr>
                <w:rFonts w:ascii="Times New Roman" w:hAnsi="Times New Roman" w:cs="Times New Roman"/>
              </w:rPr>
              <w:t>,</w:t>
            </w:r>
            <w:r w:rsidRPr="002B5931">
              <w:rPr>
                <w:rFonts w:ascii="Times New Roman" w:hAnsi="Times New Roman" w:cs="Times New Roman"/>
              </w:rPr>
              <w:t>206</w:t>
            </w:r>
          </w:p>
        </w:tc>
        <w:tc>
          <w:tcPr>
            <w:tcW w:w="142" w:type="dxa"/>
            <w:vAlign w:val="bottom"/>
          </w:tcPr>
          <w:p w14:paraId="6C00D2B0" w14:textId="77777777" w:rsidR="00140A31" w:rsidRPr="00177B5A" w:rsidRDefault="00140A31" w:rsidP="00140A31">
            <w:pPr>
              <w:tabs>
                <w:tab w:val="decimal" w:pos="792"/>
              </w:tabs>
              <w:spacing w:line="260" w:lineRule="exact"/>
              <w:outlineLvl w:val="0"/>
              <w:rPr>
                <w:rFonts w:ascii="Times New Roman" w:hAnsi="Times New Roman" w:cs="Times New Roman"/>
              </w:rPr>
            </w:pPr>
          </w:p>
        </w:tc>
        <w:tc>
          <w:tcPr>
            <w:tcW w:w="1276" w:type="dxa"/>
            <w:vAlign w:val="center"/>
          </w:tcPr>
          <w:p w14:paraId="769F8C3E" w14:textId="684195E4" w:rsidR="00140A31" w:rsidRPr="00177B5A" w:rsidRDefault="002B5931" w:rsidP="00140A31">
            <w:pPr>
              <w:tabs>
                <w:tab w:val="decimal" w:pos="993"/>
              </w:tabs>
              <w:spacing w:line="260" w:lineRule="exact"/>
              <w:outlineLvl w:val="0"/>
              <w:rPr>
                <w:rFonts w:ascii="Times New Roman" w:hAnsi="Times New Roman" w:cs="Times New Roman"/>
              </w:rPr>
            </w:pPr>
            <w:r w:rsidRPr="002B5931">
              <w:rPr>
                <w:rFonts w:ascii="Times New Roman" w:hAnsi="Times New Roman" w:cs="Times New Roman"/>
              </w:rPr>
              <w:t>121</w:t>
            </w:r>
            <w:r w:rsidR="00C40D78" w:rsidRPr="00177B5A">
              <w:rPr>
                <w:rFonts w:ascii="Times New Roman" w:hAnsi="Times New Roman" w:cs="Times New Roman"/>
              </w:rPr>
              <w:t>,</w:t>
            </w:r>
            <w:r w:rsidRPr="002B5931">
              <w:rPr>
                <w:rFonts w:ascii="Times New Roman" w:hAnsi="Times New Roman" w:cs="Times New Roman"/>
              </w:rPr>
              <w:t>779</w:t>
            </w:r>
          </w:p>
        </w:tc>
        <w:tc>
          <w:tcPr>
            <w:tcW w:w="141" w:type="dxa"/>
            <w:vAlign w:val="center"/>
          </w:tcPr>
          <w:p w14:paraId="61D40C59" w14:textId="77777777" w:rsidR="00140A31" w:rsidRPr="00177B5A" w:rsidRDefault="00140A31" w:rsidP="00140A31">
            <w:pPr>
              <w:tabs>
                <w:tab w:val="decimal" w:pos="792"/>
              </w:tabs>
              <w:spacing w:line="260" w:lineRule="exact"/>
              <w:outlineLvl w:val="0"/>
              <w:rPr>
                <w:rFonts w:ascii="Times New Roman" w:hAnsi="Times New Roman" w:cs="Times New Roman"/>
              </w:rPr>
            </w:pPr>
          </w:p>
        </w:tc>
        <w:tc>
          <w:tcPr>
            <w:tcW w:w="1276" w:type="dxa"/>
            <w:vAlign w:val="center"/>
          </w:tcPr>
          <w:p w14:paraId="1EEAACD8" w14:textId="6B14D777" w:rsidR="00140A31" w:rsidRPr="00177B5A" w:rsidRDefault="002B5931" w:rsidP="00140A31">
            <w:pPr>
              <w:tabs>
                <w:tab w:val="decimal" w:pos="993"/>
              </w:tabs>
              <w:spacing w:line="260" w:lineRule="exact"/>
              <w:outlineLvl w:val="0"/>
              <w:rPr>
                <w:rFonts w:ascii="Times New Roman" w:hAnsi="Times New Roman" w:cs="Times New Roman"/>
              </w:rPr>
            </w:pPr>
            <w:r w:rsidRPr="002B5931">
              <w:rPr>
                <w:rFonts w:ascii="Times New Roman" w:hAnsi="Times New Roman" w:cs="Times New Roman"/>
              </w:rPr>
              <w:t>69</w:t>
            </w:r>
            <w:r w:rsidR="00A53DBC">
              <w:rPr>
                <w:rFonts w:ascii="Times New Roman" w:hAnsi="Times New Roman" w:cs="Times New Roman"/>
              </w:rPr>
              <w:t>,</w:t>
            </w:r>
            <w:r w:rsidRPr="002B5931">
              <w:rPr>
                <w:rFonts w:ascii="Times New Roman" w:hAnsi="Times New Roman" w:cs="Times New Roman"/>
              </w:rPr>
              <w:t>543</w:t>
            </w:r>
          </w:p>
        </w:tc>
        <w:tc>
          <w:tcPr>
            <w:tcW w:w="142" w:type="dxa"/>
            <w:vAlign w:val="center"/>
          </w:tcPr>
          <w:p w14:paraId="2BF58D46" w14:textId="77777777" w:rsidR="00140A31" w:rsidRPr="00177B5A" w:rsidRDefault="00140A31" w:rsidP="00140A31">
            <w:pPr>
              <w:tabs>
                <w:tab w:val="decimal" w:pos="792"/>
              </w:tabs>
              <w:spacing w:line="260" w:lineRule="exact"/>
              <w:outlineLvl w:val="0"/>
              <w:rPr>
                <w:rFonts w:ascii="Times New Roman" w:hAnsi="Times New Roman" w:cs="Times New Roman"/>
              </w:rPr>
            </w:pPr>
          </w:p>
        </w:tc>
        <w:tc>
          <w:tcPr>
            <w:tcW w:w="1193" w:type="dxa"/>
            <w:vAlign w:val="center"/>
          </w:tcPr>
          <w:p w14:paraId="06396FC1" w14:textId="680983DD" w:rsidR="00140A31" w:rsidRPr="00177B5A" w:rsidRDefault="002B5931" w:rsidP="00140A31">
            <w:pPr>
              <w:tabs>
                <w:tab w:val="decimal" w:pos="993"/>
              </w:tabs>
              <w:spacing w:line="260" w:lineRule="exact"/>
              <w:outlineLvl w:val="0"/>
              <w:rPr>
                <w:rFonts w:ascii="Times New Roman" w:hAnsi="Times New Roman" w:cs="Times New Roman"/>
              </w:rPr>
            </w:pPr>
            <w:r w:rsidRPr="002B5931">
              <w:rPr>
                <w:rFonts w:ascii="Times New Roman" w:hAnsi="Times New Roman" w:cs="Times New Roman"/>
              </w:rPr>
              <w:t>93</w:t>
            </w:r>
            <w:r w:rsidR="00193FFC" w:rsidRPr="00177B5A">
              <w:rPr>
                <w:rFonts w:ascii="Times New Roman" w:hAnsi="Times New Roman" w:cs="Times New Roman"/>
              </w:rPr>
              <w:t>,</w:t>
            </w:r>
            <w:r w:rsidRPr="002B5931">
              <w:rPr>
                <w:rFonts w:ascii="Times New Roman" w:hAnsi="Times New Roman" w:cs="Times New Roman"/>
              </w:rPr>
              <w:t>007</w:t>
            </w:r>
          </w:p>
        </w:tc>
      </w:tr>
      <w:tr w:rsidR="00140A31" w:rsidRPr="00177B5A" w14:paraId="36D03379" w14:textId="77777777" w:rsidTr="00471BDA">
        <w:trPr>
          <w:trHeight w:val="20"/>
        </w:trPr>
        <w:tc>
          <w:tcPr>
            <w:tcW w:w="2977" w:type="dxa"/>
            <w:vAlign w:val="center"/>
          </w:tcPr>
          <w:p w14:paraId="5C4DFECC" w14:textId="6E37EBED" w:rsidR="00140A31" w:rsidRPr="00177B5A" w:rsidRDefault="00140A31" w:rsidP="00140A31">
            <w:pPr>
              <w:spacing w:line="260" w:lineRule="exact"/>
              <w:ind w:left="495" w:hanging="216"/>
              <w:outlineLvl w:val="0"/>
              <w:rPr>
                <w:rFonts w:ascii="Times New Roman" w:hAnsi="Times New Roman" w:cs="Times New Roman"/>
              </w:rPr>
            </w:pPr>
            <w:r w:rsidRPr="00177B5A">
              <w:rPr>
                <w:rFonts w:ascii="Times New Roman" w:hAnsi="Times New Roman" w:cs="Times New Roman"/>
              </w:rPr>
              <w:t xml:space="preserve">Balance of subsidiary as at </w:t>
            </w:r>
          </w:p>
        </w:tc>
        <w:tc>
          <w:tcPr>
            <w:tcW w:w="1417" w:type="dxa"/>
            <w:vAlign w:val="center"/>
          </w:tcPr>
          <w:p w14:paraId="3734B15A" w14:textId="77777777" w:rsidR="00140A31" w:rsidRPr="00177B5A" w:rsidRDefault="00140A31" w:rsidP="00140A31">
            <w:pPr>
              <w:tabs>
                <w:tab w:val="decimal" w:pos="1128"/>
              </w:tabs>
              <w:spacing w:line="260" w:lineRule="exact"/>
              <w:outlineLvl w:val="0"/>
              <w:rPr>
                <w:rFonts w:ascii="Times New Roman" w:hAnsi="Times New Roman" w:cs="Times New Roman"/>
              </w:rPr>
            </w:pPr>
          </w:p>
        </w:tc>
        <w:tc>
          <w:tcPr>
            <w:tcW w:w="142" w:type="dxa"/>
            <w:vAlign w:val="bottom"/>
          </w:tcPr>
          <w:p w14:paraId="7B8489FB" w14:textId="77777777" w:rsidR="00140A31" w:rsidRPr="00177B5A" w:rsidRDefault="00140A31" w:rsidP="00140A31">
            <w:pPr>
              <w:tabs>
                <w:tab w:val="decimal" w:pos="792"/>
              </w:tabs>
              <w:spacing w:line="260" w:lineRule="exact"/>
              <w:outlineLvl w:val="0"/>
              <w:rPr>
                <w:rFonts w:ascii="Times New Roman" w:hAnsi="Times New Roman" w:cs="Times New Roman"/>
              </w:rPr>
            </w:pPr>
          </w:p>
        </w:tc>
        <w:tc>
          <w:tcPr>
            <w:tcW w:w="1276" w:type="dxa"/>
            <w:vAlign w:val="center"/>
          </w:tcPr>
          <w:p w14:paraId="26AE5C8B" w14:textId="76527223" w:rsidR="00140A31" w:rsidRPr="00177B5A" w:rsidRDefault="00140A31" w:rsidP="00140A31">
            <w:pPr>
              <w:spacing w:line="260" w:lineRule="exact"/>
              <w:jc w:val="center"/>
              <w:outlineLvl w:val="0"/>
              <w:rPr>
                <w:rFonts w:ascii="Times New Roman" w:hAnsi="Times New Roman" w:cs="Times New Roman"/>
              </w:rPr>
            </w:pPr>
          </w:p>
        </w:tc>
        <w:tc>
          <w:tcPr>
            <w:tcW w:w="141" w:type="dxa"/>
            <w:vAlign w:val="center"/>
          </w:tcPr>
          <w:p w14:paraId="0A210BCD" w14:textId="77777777" w:rsidR="00140A31" w:rsidRPr="00177B5A" w:rsidRDefault="00140A31" w:rsidP="00140A31">
            <w:pPr>
              <w:tabs>
                <w:tab w:val="decimal" w:pos="792"/>
              </w:tabs>
              <w:spacing w:line="260" w:lineRule="exact"/>
              <w:outlineLvl w:val="0"/>
              <w:rPr>
                <w:rFonts w:ascii="Times New Roman" w:hAnsi="Times New Roman" w:cs="Times New Roman"/>
              </w:rPr>
            </w:pPr>
          </w:p>
        </w:tc>
        <w:tc>
          <w:tcPr>
            <w:tcW w:w="1276" w:type="dxa"/>
            <w:vAlign w:val="center"/>
          </w:tcPr>
          <w:p w14:paraId="30CE8001" w14:textId="77777777" w:rsidR="00140A31" w:rsidRPr="00177B5A" w:rsidRDefault="00140A31" w:rsidP="00140A31">
            <w:pPr>
              <w:tabs>
                <w:tab w:val="decimal" w:pos="993"/>
              </w:tabs>
              <w:spacing w:line="260" w:lineRule="exact"/>
              <w:outlineLvl w:val="0"/>
              <w:rPr>
                <w:rFonts w:ascii="Times New Roman" w:hAnsi="Times New Roman" w:cs="Times New Roman"/>
              </w:rPr>
            </w:pPr>
          </w:p>
        </w:tc>
        <w:tc>
          <w:tcPr>
            <w:tcW w:w="142" w:type="dxa"/>
            <w:vAlign w:val="center"/>
          </w:tcPr>
          <w:p w14:paraId="7D11799B" w14:textId="77777777" w:rsidR="00140A31" w:rsidRPr="00177B5A" w:rsidRDefault="00140A31" w:rsidP="00140A31">
            <w:pPr>
              <w:tabs>
                <w:tab w:val="decimal" w:pos="792"/>
              </w:tabs>
              <w:spacing w:line="260" w:lineRule="exact"/>
              <w:outlineLvl w:val="0"/>
              <w:rPr>
                <w:rFonts w:ascii="Times New Roman" w:hAnsi="Times New Roman" w:cs="Times New Roman"/>
              </w:rPr>
            </w:pPr>
          </w:p>
        </w:tc>
        <w:tc>
          <w:tcPr>
            <w:tcW w:w="1193" w:type="dxa"/>
            <w:vAlign w:val="center"/>
          </w:tcPr>
          <w:p w14:paraId="227327F2" w14:textId="7E96B2B3" w:rsidR="00140A31" w:rsidRPr="00177B5A" w:rsidRDefault="00140A31" w:rsidP="00140A31">
            <w:pPr>
              <w:spacing w:line="260" w:lineRule="exact"/>
              <w:jc w:val="center"/>
              <w:outlineLvl w:val="0"/>
              <w:rPr>
                <w:rFonts w:ascii="Times New Roman" w:hAnsi="Times New Roman" w:cs="Times New Roman"/>
              </w:rPr>
            </w:pPr>
          </w:p>
        </w:tc>
      </w:tr>
      <w:tr w:rsidR="00140A31" w:rsidRPr="00177B5A" w14:paraId="325E69FA" w14:textId="77777777" w:rsidTr="00471BDA">
        <w:trPr>
          <w:trHeight w:val="20"/>
        </w:trPr>
        <w:tc>
          <w:tcPr>
            <w:tcW w:w="2977" w:type="dxa"/>
            <w:vAlign w:val="center"/>
          </w:tcPr>
          <w:p w14:paraId="1BFFDBBD" w14:textId="3598877E" w:rsidR="00140A31" w:rsidRPr="00177B5A" w:rsidRDefault="00D94536" w:rsidP="00140A31">
            <w:pPr>
              <w:tabs>
                <w:tab w:val="right" w:pos="3420"/>
                <w:tab w:val="right" w:pos="4320"/>
              </w:tabs>
              <w:spacing w:line="260" w:lineRule="exact"/>
              <w:ind w:left="494"/>
              <w:rPr>
                <w:rFonts w:ascii="Times New Roman" w:hAnsi="Times New Roman" w:cstheme="minorBidi"/>
              </w:rPr>
            </w:pPr>
            <w:r w:rsidRPr="00177B5A">
              <w:rPr>
                <w:rFonts w:ascii="Times New Roman" w:hAnsi="Times New Roman" w:cs="Times New Roman"/>
              </w:rPr>
              <w:t>acquisition</w:t>
            </w:r>
            <w:r w:rsidR="00140A31" w:rsidRPr="00177B5A">
              <w:rPr>
                <w:rFonts w:ascii="Times New Roman" w:hAnsi="Times New Roman" w:cs="Times New Roman"/>
              </w:rPr>
              <w:t xml:space="preserve"> date</w:t>
            </w:r>
          </w:p>
        </w:tc>
        <w:tc>
          <w:tcPr>
            <w:tcW w:w="1417" w:type="dxa"/>
            <w:vAlign w:val="center"/>
          </w:tcPr>
          <w:p w14:paraId="419DA505" w14:textId="44D3F5F9" w:rsidR="00140A31" w:rsidRPr="00177B5A" w:rsidRDefault="002B5931" w:rsidP="00140A31">
            <w:pPr>
              <w:tabs>
                <w:tab w:val="decimal" w:pos="1128"/>
              </w:tabs>
              <w:spacing w:line="260" w:lineRule="exact"/>
              <w:outlineLvl w:val="0"/>
              <w:rPr>
                <w:rFonts w:ascii="Times New Roman" w:hAnsi="Times New Roman" w:cs="Times New Roman"/>
              </w:rPr>
            </w:pPr>
            <w:r w:rsidRPr="002B5931">
              <w:rPr>
                <w:rFonts w:ascii="Times New Roman" w:hAnsi="Times New Roman" w:cs="Times New Roman"/>
              </w:rPr>
              <w:t>3</w:t>
            </w:r>
            <w:r w:rsidR="00327D0A">
              <w:rPr>
                <w:rFonts w:ascii="Times New Roman" w:hAnsi="Times New Roman" w:cs="Times New Roman"/>
              </w:rPr>
              <w:t>,</w:t>
            </w:r>
            <w:r w:rsidRPr="002B5931">
              <w:rPr>
                <w:rFonts w:ascii="Times New Roman" w:hAnsi="Times New Roman" w:cs="Times New Roman"/>
              </w:rPr>
              <w:t>952</w:t>
            </w:r>
          </w:p>
        </w:tc>
        <w:tc>
          <w:tcPr>
            <w:tcW w:w="142" w:type="dxa"/>
            <w:vAlign w:val="bottom"/>
          </w:tcPr>
          <w:p w14:paraId="57D095F8" w14:textId="77777777" w:rsidR="00140A31" w:rsidRPr="00177B5A" w:rsidRDefault="00140A31" w:rsidP="00140A31">
            <w:pPr>
              <w:tabs>
                <w:tab w:val="decimal" w:pos="792"/>
              </w:tabs>
              <w:spacing w:line="260" w:lineRule="exact"/>
              <w:outlineLvl w:val="0"/>
              <w:rPr>
                <w:rFonts w:ascii="Times New Roman" w:hAnsi="Times New Roman" w:cs="Times New Roman"/>
              </w:rPr>
            </w:pPr>
          </w:p>
        </w:tc>
        <w:tc>
          <w:tcPr>
            <w:tcW w:w="1276" w:type="dxa"/>
            <w:vAlign w:val="center"/>
          </w:tcPr>
          <w:p w14:paraId="78162D2C" w14:textId="0CE42F70" w:rsidR="00140A31" w:rsidRPr="00177B5A" w:rsidRDefault="00140A31" w:rsidP="00140A31">
            <w:pPr>
              <w:spacing w:line="260" w:lineRule="exact"/>
              <w:jc w:val="center"/>
              <w:outlineLvl w:val="0"/>
              <w:rPr>
                <w:rFonts w:ascii="Times New Roman" w:hAnsi="Times New Roman" w:cs="Times New Roman"/>
              </w:rPr>
            </w:pPr>
            <w:r w:rsidRPr="00177B5A">
              <w:rPr>
                <w:rFonts w:ascii="Times New Roman" w:hAnsi="Times New Roman" w:cs="Times New Roman"/>
              </w:rPr>
              <w:t>-</w:t>
            </w:r>
          </w:p>
        </w:tc>
        <w:tc>
          <w:tcPr>
            <w:tcW w:w="141" w:type="dxa"/>
            <w:vAlign w:val="center"/>
          </w:tcPr>
          <w:p w14:paraId="05CFE846" w14:textId="77777777" w:rsidR="00140A31" w:rsidRPr="00177B5A" w:rsidRDefault="00140A31" w:rsidP="00140A31">
            <w:pPr>
              <w:tabs>
                <w:tab w:val="decimal" w:pos="792"/>
              </w:tabs>
              <w:spacing w:line="260" w:lineRule="exact"/>
              <w:outlineLvl w:val="0"/>
              <w:rPr>
                <w:rFonts w:ascii="Times New Roman" w:hAnsi="Times New Roman" w:cs="Times New Roman"/>
              </w:rPr>
            </w:pPr>
          </w:p>
        </w:tc>
        <w:tc>
          <w:tcPr>
            <w:tcW w:w="1276" w:type="dxa"/>
            <w:vAlign w:val="center"/>
          </w:tcPr>
          <w:p w14:paraId="140E7F81" w14:textId="10A2E8A9" w:rsidR="00140A31" w:rsidRPr="00177B5A" w:rsidRDefault="00140A31" w:rsidP="00BD446F">
            <w:pPr>
              <w:spacing w:line="260" w:lineRule="exact"/>
              <w:jc w:val="center"/>
              <w:outlineLvl w:val="0"/>
              <w:rPr>
                <w:rFonts w:ascii="Times New Roman" w:hAnsi="Times New Roman" w:cs="Times New Roman"/>
              </w:rPr>
            </w:pPr>
            <w:r w:rsidRPr="00177B5A">
              <w:rPr>
                <w:rFonts w:ascii="Times New Roman" w:hAnsi="Times New Roman" w:cs="Times New Roman"/>
              </w:rPr>
              <w:t>-</w:t>
            </w:r>
          </w:p>
        </w:tc>
        <w:tc>
          <w:tcPr>
            <w:tcW w:w="142" w:type="dxa"/>
            <w:vAlign w:val="center"/>
          </w:tcPr>
          <w:p w14:paraId="0B3E2293" w14:textId="77777777" w:rsidR="00140A31" w:rsidRPr="00177B5A" w:rsidRDefault="00140A31" w:rsidP="00140A31">
            <w:pPr>
              <w:tabs>
                <w:tab w:val="decimal" w:pos="792"/>
              </w:tabs>
              <w:spacing w:line="260" w:lineRule="exact"/>
              <w:outlineLvl w:val="0"/>
              <w:rPr>
                <w:rFonts w:ascii="Times New Roman" w:hAnsi="Times New Roman" w:cs="Times New Roman"/>
              </w:rPr>
            </w:pPr>
          </w:p>
        </w:tc>
        <w:tc>
          <w:tcPr>
            <w:tcW w:w="1193" w:type="dxa"/>
            <w:vAlign w:val="center"/>
          </w:tcPr>
          <w:p w14:paraId="69C12968" w14:textId="28FCA019" w:rsidR="00140A31" w:rsidRPr="00177B5A" w:rsidRDefault="00140A31" w:rsidP="00140A31">
            <w:pPr>
              <w:spacing w:line="260" w:lineRule="exact"/>
              <w:jc w:val="center"/>
              <w:outlineLvl w:val="0"/>
              <w:rPr>
                <w:rFonts w:ascii="Times New Roman" w:hAnsi="Times New Roman" w:cs="Times New Roman"/>
              </w:rPr>
            </w:pPr>
            <w:r w:rsidRPr="00177B5A">
              <w:rPr>
                <w:rFonts w:ascii="Times New Roman" w:hAnsi="Times New Roman" w:cs="Times New Roman"/>
              </w:rPr>
              <w:t>-</w:t>
            </w:r>
          </w:p>
        </w:tc>
      </w:tr>
      <w:tr w:rsidR="00C40D78" w:rsidRPr="00177B5A" w14:paraId="1C1218ED" w14:textId="77777777" w:rsidTr="00471BDA">
        <w:trPr>
          <w:trHeight w:val="20"/>
        </w:trPr>
        <w:tc>
          <w:tcPr>
            <w:tcW w:w="2977" w:type="dxa"/>
            <w:vAlign w:val="center"/>
          </w:tcPr>
          <w:p w14:paraId="7C9CF839" w14:textId="77777777" w:rsidR="00C40D78" w:rsidRPr="00177B5A" w:rsidRDefault="00C40D78" w:rsidP="00C40D78">
            <w:pPr>
              <w:spacing w:line="260" w:lineRule="exact"/>
              <w:ind w:left="279"/>
              <w:outlineLvl w:val="0"/>
              <w:rPr>
                <w:rFonts w:ascii="Times New Roman" w:hAnsi="Times New Roman" w:cs="Times New Roman"/>
              </w:rPr>
            </w:pPr>
            <w:r w:rsidRPr="00177B5A">
              <w:rPr>
                <w:rFonts w:ascii="Times New Roman" w:hAnsi="Times New Roman" w:cs="Times New Roman"/>
              </w:rPr>
              <w:t>Financing cash flows</w:t>
            </w:r>
          </w:p>
        </w:tc>
        <w:tc>
          <w:tcPr>
            <w:tcW w:w="1417" w:type="dxa"/>
            <w:vAlign w:val="center"/>
          </w:tcPr>
          <w:p w14:paraId="2CEB97D2" w14:textId="6C014A6B" w:rsidR="00C40D78" w:rsidRPr="00177B5A" w:rsidRDefault="002B5931" w:rsidP="00C40D78">
            <w:pPr>
              <w:tabs>
                <w:tab w:val="decimal" w:pos="1128"/>
              </w:tabs>
              <w:spacing w:line="260" w:lineRule="exact"/>
              <w:outlineLvl w:val="0"/>
              <w:rPr>
                <w:rFonts w:ascii="Times New Roman" w:hAnsi="Times New Roman" w:cs="Times New Roman"/>
              </w:rPr>
            </w:pPr>
            <w:r w:rsidRPr="002B5931">
              <w:rPr>
                <w:rFonts w:ascii="Times New Roman" w:hAnsi="Times New Roman" w:cs="Times New Roman"/>
              </w:rPr>
              <w:t>3</w:t>
            </w:r>
            <w:r w:rsidR="00327D0A">
              <w:rPr>
                <w:rFonts w:ascii="Times New Roman" w:hAnsi="Times New Roman" w:cs="Times New Roman"/>
              </w:rPr>
              <w:t>,</w:t>
            </w:r>
            <w:r w:rsidRPr="002B5931">
              <w:rPr>
                <w:rFonts w:ascii="Times New Roman" w:hAnsi="Times New Roman" w:cs="Times New Roman"/>
              </w:rPr>
              <w:t>553</w:t>
            </w:r>
          </w:p>
        </w:tc>
        <w:tc>
          <w:tcPr>
            <w:tcW w:w="142" w:type="dxa"/>
            <w:vAlign w:val="bottom"/>
          </w:tcPr>
          <w:p w14:paraId="652C2988" w14:textId="77777777" w:rsidR="00C40D78" w:rsidRPr="00177B5A" w:rsidRDefault="00C40D78" w:rsidP="00C40D78">
            <w:pPr>
              <w:tabs>
                <w:tab w:val="decimal" w:pos="792"/>
              </w:tabs>
              <w:spacing w:line="260" w:lineRule="exact"/>
              <w:outlineLvl w:val="0"/>
              <w:rPr>
                <w:rFonts w:ascii="Times New Roman" w:hAnsi="Times New Roman" w:cs="Times New Roman"/>
              </w:rPr>
            </w:pPr>
          </w:p>
        </w:tc>
        <w:tc>
          <w:tcPr>
            <w:tcW w:w="1276" w:type="dxa"/>
            <w:vAlign w:val="bottom"/>
          </w:tcPr>
          <w:p w14:paraId="6A4222DE" w14:textId="3D3652AC" w:rsidR="00C40D78" w:rsidRPr="00177B5A" w:rsidRDefault="00C40D78" w:rsidP="00C40D78">
            <w:pPr>
              <w:tabs>
                <w:tab w:val="decimal" w:pos="993"/>
              </w:tabs>
              <w:spacing w:line="260" w:lineRule="exact"/>
              <w:outlineLvl w:val="0"/>
              <w:rPr>
                <w:rFonts w:ascii="Times New Roman" w:hAnsi="Times New Roman" w:cs="Times New Roman"/>
              </w:rPr>
            </w:pPr>
            <w:r w:rsidRPr="00177B5A">
              <w:rPr>
                <w:rFonts w:ascii="Times New Roman" w:hAnsi="Times New Roman" w:cs="Times New Roman"/>
              </w:rPr>
              <w:t>(</w:t>
            </w:r>
            <w:r w:rsidR="002B5931" w:rsidRPr="002B5931">
              <w:rPr>
                <w:rFonts w:ascii="Times New Roman" w:hAnsi="Times New Roman" w:cs="Times New Roman"/>
              </w:rPr>
              <w:t>16</w:t>
            </w:r>
            <w:r w:rsidRPr="00177B5A">
              <w:rPr>
                <w:rFonts w:ascii="Times New Roman" w:hAnsi="Times New Roman" w:cs="Times New Roman"/>
              </w:rPr>
              <w:t>,</w:t>
            </w:r>
            <w:r w:rsidR="002B5931" w:rsidRPr="002B5931">
              <w:rPr>
                <w:rFonts w:ascii="Times New Roman" w:hAnsi="Times New Roman" w:cs="Times New Roman"/>
              </w:rPr>
              <w:t>390</w:t>
            </w:r>
            <w:r w:rsidRPr="00177B5A">
              <w:rPr>
                <w:rFonts w:ascii="Times New Roman" w:hAnsi="Times New Roman" w:cs="Times New Roman"/>
              </w:rPr>
              <w:t>)</w:t>
            </w:r>
          </w:p>
        </w:tc>
        <w:tc>
          <w:tcPr>
            <w:tcW w:w="141" w:type="dxa"/>
            <w:vAlign w:val="center"/>
          </w:tcPr>
          <w:p w14:paraId="06407E09" w14:textId="77777777" w:rsidR="00C40D78" w:rsidRPr="00177B5A" w:rsidRDefault="00C40D78" w:rsidP="00C40D78">
            <w:pPr>
              <w:tabs>
                <w:tab w:val="decimal" w:pos="792"/>
              </w:tabs>
              <w:spacing w:line="260" w:lineRule="exact"/>
              <w:outlineLvl w:val="0"/>
              <w:rPr>
                <w:rFonts w:ascii="Times New Roman" w:hAnsi="Times New Roman" w:cs="Times New Roman"/>
              </w:rPr>
            </w:pPr>
          </w:p>
        </w:tc>
        <w:tc>
          <w:tcPr>
            <w:tcW w:w="1276" w:type="dxa"/>
            <w:vAlign w:val="center"/>
          </w:tcPr>
          <w:p w14:paraId="732FDB82" w14:textId="4C3B4957" w:rsidR="00C40D78" w:rsidRPr="00177B5A" w:rsidRDefault="002B5931" w:rsidP="00C40D78">
            <w:pPr>
              <w:tabs>
                <w:tab w:val="decimal" w:pos="993"/>
              </w:tabs>
              <w:spacing w:line="260" w:lineRule="exact"/>
              <w:outlineLvl w:val="0"/>
              <w:rPr>
                <w:rFonts w:ascii="Times New Roman" w:hAnsi="Times New Roman" w:cs="Times New Roman"/>
              </w:rPr>
            </w:pPr>
            <w:r w:rsidRPr="002B5931">
              <w:rPr>
                <w:rFonts w:ascii="Times New Roman" w:hAnsi="Times New Roman" w:cs="Times New Roman"/>
              </w:rPr>
              <w:t>10</w:t>
            </w:r>
            <w:r w:rsidR="00327D0A">
              <w:rPr>
                <w:rFonts w:ascii="Times New Roman" w:hAnsi="Times New Roman" w:cs="Times New Roman"/>
              </w:rPr>
              <w:t>,</w:t>
            </w:r>
            <w:r w:rsidRPr="002B5931">
              <w:rPr>
                <w:rFonts w:ascii="Times New Roman" w:hAnsi="Times New Roman" w:cs="Times New Roman"/>
              </w:rPr>
              <w:t>073</w:t>
            </w:r>
          </w:p>
        </w:tc>
        <w:tc>
          <w:tcPr>
            <w:tcW w:w="142" w:type="dxa"/>
            <w:vAlign w:val="center"/>
          </w:tcPr>
          <w:p w14:paraId="0E050BEE" w14:textId="77777777" w:rsidR="00C40D78" w:rsidRPr="00177B5A" w:rsidRDefault="00C40D78" w:rsidP="00C40D78">
            <w:pPr>
              <w:tabs>
                <w:tab w:val="decimal" w:pos="792"/>
              </w:tabs>
              <w:spacing w:line="260" w:lineRule="exact"/>
              <w:outlineLvl w:val="0"/>
              <w:rPr>
                <w:rFonts w:ascii="Times New Roman" w:hAnsi="Times New Roman" w:cs="Times New Roman"/>
              </w:rPr>
            </w:pPr>
          </w:p>
        </w:tc>
        <w:tc>
          <w:tcPr>
            <w:tcW w:w="1193" w:type="dxa"/>
            <w:vAlign w:val="bottom"/>
          </w:tcPr>
          <w:p w14:paraId="72A76D1E" w14:textId="3A40CD88" w:rsidR="00C40D78" w:rsidRPr="00177B5A" w:rsidRDefault="00C40D78" w:rsidP="00C40D78">
            <w:pPr>
              <w:tabs>
                <w:tab w:val="decimal" w:pos="993"/>
              </w:tabs>
              <w:spacing w:line="260" w:lineRule="exact"/>
              <w:outlineLvl w:val="0"/>
              <w:rPr>
                <w:rFonts w:ascii="Times New Roman" w:hAnsi="Times New Roman" w:cs="Times New Roman"/>
              </w:rPr>
            </w:pPr>
            <w:r w:rsidRPr="00177B5A">
              <w:rPr>
                <w:rFonts w:ascii="Times New Roman" w:hAnsi="Times New Roman" w:cs="Times New Roman"/>
              </w:rPr>
              <w:t>(</w:t>
            </w:r>
            <w:r w:rsidR="002B5931" w:rsidRPr="002B5931">
              <w:rPr>
                <w:rFonts w:ascii="Times New Roman" w:hAnsi="Times New Roman"/>
              </w:rPr>
              <w:t>20</w:t>
            </w:r>
            <w:r w:rsidRPr="00177B5A">
              <w:rPr>
                <w:rFonts w:ascii="Times New Roman" w:hAnsi="Times New Roman" w:cs="Times New Roman"/>
              </w:rPr>
              <w:t>,</w:t>
            </w:r>
            <w:r w:rsidR="002B5931" w:rsidRPr="002B5931">
              <w:rPr>
                <w:rFonts w:ascii="Times New Roman" w:hAnsi="Times New Roman" w:cs="Times New Roman"/>
              </w:rPr>
              <w:t>325</w:t>
            </w:r>
            <w:r w:rsidRPr="00177B5A">
              <w:rPr>
                <w:rFonts w:ascii="Times New Roman" w:hAnsi="Times New Roman" w:cs="Times New Roman"/>
              </w:rPr>
              <w:t>)</w:t>
            </w:r>
          </w:p>
        </w:tc>
      </w:tr>
      <w:tr w:rsidR="00C40D78" w:rsidRPr="00177B5A" w14:paraId="019CE16A" w14:textId="77777777" w:rsidTr="00471BDA">
        <w:trPr>
          <w:trHeight w:val="20"/>
        </w:trPr>
        <w:tc>
          <w:tcPr>
            <w:tcW w:w="2977" w:type="dxa"/>
            <w:vAlign w:val="center"/>
          </w:tcPr>
          <w:p w14:paraId="7D530DD7" w14:textId="449B0F5E" w:rsidR="00C40D78" w:rsidRPr="00177B5A" w:rsidRDefault="00C40D78" w:rsidP="00C40D78">
            <w:pPr>
              <w:spacing w:line="260" w:lineRule="exact"/>
              <w:ind w:left="279"/>
              <w:outlineLvl w:val="0"/>
              <w:rPr>
                <w:rFonts w:ascii="Times New Roman" w:hAnsi="Times New Roman" w:cs="Times New Roman"/>
              </w:rPr>
            </w:pPr>
            <w:r w:rsidRPr="00177B5A">
              <w:rPr>
                <w:rFonts w:ascii="Times New Roman" w:hAnsi="Times New Roman" w:cs="Times New Roman"/>
              </w:rPr>
              <w:t>Addition in the period</w:t>
            </w:r>
          </w:p>
        </w:tc>
        <w:tc>
          <w:tcPr>
            <w:tcW w:w="1417" w:type="dxa"/>
            <w:vAlign w:val="center"/>
          </w:tcPr>
          <w:p w14:paraId="7646F7D3" w14:textId="487E931E" w:rsidR="00C40D78" w:rsidRPr="00177B5A" w:rsidRDefault="002B5931" w:rsidP="00C40D78">
            <w:pPr>
              <w:tabs>
                <w:tab w:val="decimal" w:pos="1128"/>
              </w:tabs>
              <w:spacing w:line="260" w:lineRule="exact"/>
              <w:outlineLvl w:val="0"/>
              <w:rPr>
                <w:rFonts w:ascii="Times New Roman" w:hAnsi="Times New Roman" w:cs="Times New Roman"/>
              </w:rPr>
            </w:pPr>
            <w:r w:rsidRPr="002B5931">
              <w:rPr>
                <w:rFonts w:ascii="Times New Roman" w:hAnsi="Times New Roman" w:cs="Times New Roman"/>
              </w:rPr>
              <w:t>2</w:t>
            </w:r>
            <w:r w:rsidR="00327D0A">
              <w:rPr>
                <w:rFonts w:ascii="Times New Roman" w:hAnsi="Times New Roman" w:cs="Times New Roman"/>
              </w:rPr>
              <w:t>,</w:t>
            </w:r>
            <w:r w:rsidRPr="002B5931">
              <w:rPr>
                <w:rFonts w:ascii="Times New Roman" w:hAnsi="Times New Roman" w:cs="Times New Roman"/>
              </w:rPr>
              <w:t>078</w:t>
            </w:r>
          </w:p>
        </w:tc>
        <w:tc>
          <w:tcPr>
            <w:tcW w:w="142" w:type="dxa"/>
            <w:vAlign w:val="bottom"/>
          </w:tcPr>
          <w:p w14:paraId="1B9E4A46" w14:textId="77777777" w:rsidR="00C40D78" w:rsidRPr="00177B5A" w:rsidRDefault="00C40D78" w:rsidP="00C40D78">
            <w:pPr>
              <w:tabs>
                <w:tab w:val="decimal" w:pos="792"/>
              </w:tabs>
              <w:spacing w:line="260" w:lineRule="exact"/>
              <w:outlineLvl w:val="0"/>
              <w:rPr>
                <w:rFonts w:ascii="Times New Roman" w:hAnsi="Times New Roman" w:cs="Times New Roman"/>
              </w:rPr>
            </w:pPr>
          </w:p>
        </w:tc>
        <w:tc>
          <w:tcPr>
            <w:tcW w:w="1276" w:type="dxa"/>
            <w:vAlign w:val="bottom"/>
          </w:tcPr>
          <w:p w14:paraId="22941335" w14:textId="5997AAB0" w:rsidR="00C40D78" w:rsidRPr="00177B5A" w:rsidRDefault="002B5931" w:rsidP="00C40D78">
            <w:pPr>
              <w:tabs>
                <w:tab w:val="decimal" w:pos="993"/>
              </w:tabs>
              <w:spacing w:line="260" w:lineRule="exact"/>
              <w:outlineLvl w:val="0"/>
              <w:rPr>
                <w:rFonts w:ascii="Times New Roman" w:hAnsi="Times New Roman" w:cs="Times New Roman"/>
              </w:rPr>
            </w:pPr>
            <w:r w:rsidRPr="002B5931">
              <w:rPr>
                <w:rFonts w:ascii="Times New Roman" w:hAnsi="Times New Roman" w:cs="Times New Roman"/>
              </w:rPr>
              <w:t>603</w:t>
            </w:r>
          </w:p>
        </w:tc>
        <w:tc>
          <w:tcPr>
            <w:tcW w:w="141" w:type="dxa"/>
            <w:vAlign w:val="center"/>
          </w:tcPr>
          <w:p w14:paraId="25B19F70" w14:textId="77777777" w:rsidR="00C40D78" w:rsidRPr="00177B5A" w:rsidRDefault="00C40D78" w:rsidP="00C40D78">
            <w:pPr>
              <w:tabs>
                <w:tab w:val="decimal" w:pos="792"/>
              </w:tabs>
              <w:spacing w:line="260" w:lineRule="exact"/>
              <w:outlineLvl w:val="0"/>
              <w:rPr>
                <w:rFonts w:ascii="Times New Roman" w:hAnsi="Times New Roman" w:cs="Times New Roman"/>
              </w:rPr>
            </w:pPr>
          </w:p>
        </w:tc>
        <w:tc>
          <w:tcPr>
            <w:tcW w:w="1276" w:type="dxa"/>
            <w:vAlign w:val="center"/>
          </w:tcPr>
          <w:p w14:paraId="2A3E5498" w14:textId="71573462" w:rsidR="00C40D78" w:rsidRPr="00177B5A" w:rsidRDefault="002B5931" w:rsidP="00C40D78">
            <w:pPr>
              <w:tabs>
                <w:tab w:val="decimal" w:pos="993"/>
              </w:tabs>
              <w:spacing w:line="260" w:lineRule="exact"/>
              <w:outlineLvl w:val="0"/>
              <w:rPr>
                <w:rFonts w:ascii="Times New Roman" w:hAnsi="Times New Roman" w:cs="Times New Roman"/>
              </w:rPr>
            </w:pPr>
            <w:r w:rsidRPr="002B5931">
              <w:rPr>
                <w:rFonts w:ascii="Times New Roman" w:hAnsi="Times New Roman" w:cs="Times New Roman"/>
              </w:rPr>
              <w:t>1</w:t>
            </w:r>
            <w:r w:rsidR="00327D0A">
              <w:rPr>
                <w:rFonts w:ascii="Times New Roman" w:hAnsi="Times New Roman" w:cs="Times New Roman"/>
              </w:rPr>
              <w:t>,</w:t>
            </w:r>
            <w:r w:rsidRPr="002B5931">
              <w:rPr>
                <w:rFonts w:ascii="Times New Roman" w:hAnsi="Times New Roman" w:cs="Times New Roman"/>
              </w:rPr>
              <w:t>603</w:t>
            </w:r>
          </w:p>
        </w:tc>
        <w:tc>
          <w:tcPr>
            <w:tcW w:w="142" w:type="dxa"/>
            <w:vAlign w:val="center"/>
          </w:tcPr>
          <w:p w14:paraId="34401AF2" w14:textId="77777777" w:rsidR="00C40D78" w:rsidRPr="00177B5A" w:rsidRDefault="00C40D78" w:rsidP="00C40D78">
            <w:pPr>
              <w:tabs>
                <w:tab w:val="decimal" w:pos="792"/>
              </w:tabs>
              <w:spacing w:line="260" w:lineRule="exact"/>
              <w:outlineLvl w:val="0"/>
              <w:rPr>
                <w:rFonts w:ascii="Times New Roman" w:hAnsi="Times New Roman" w:cs="Times New Roman"/>
              </w:rPr>
            </w:pPr>
          </w:p>
        </w:tc>
        <w:tc>
          <w:tcPr>
            <w:tcW w:w="1193" w:type="dxa"/>
            <w:vAlign w:val="bottom"/>
          </w:tcPr>
          <w:p w14:paraId="1A567395" w14:textId="2FA4C73B" w:rsidR="00C40D78" w:rsidRPr="00177B5A" w:rsidRDefault="002B5931" w:rsidP="00C40D78">
            <w:pPr>
              <w:tabs>
                <w:tab w:val="decimal" w:pos="993"/>
              </w:tabs>
              <w:spacing w:line="260" w:lineRule="exact"/>
              <w:outlineLvl w:val="0"/>
              <w:rPr>
                <w:rFonts w:ascii="Times New Roman" w:hAnsi="Times New Roman" w:cs="Times New Roman"/>
              </w:rPr>
            </w:pPr>
            <w:r w:rsidRPr="002B5931">
              <w:rPr>
                <w:rFonts w:ascii="Times New Roman" w:hAnsi="Times New Roman" w:cs="Times New Roman"/>
              </w:rPr>
              <w:t>372</w:t>
            </w:r>
          </w:p>
        </w:tc>
      </w:tr>
      <w:tr w:rsidR="00C40D78" w:rsidRPr="00177B5A" w14:paraId="1D41517A" w14:textId="77777777" w:rsidTr="00471BDA">
        <w:trPr>
          <w:trHeight w:val="20"/>
        </w:trPr>
        <w:tc>
          <w:tcPr>
            <w:tcW w:w="2977" w:type="dxa"/>
            <w:vAlign w:val="center"/>
          </w:tcPr>
          <w:p w14:paraId="7A806184" w14:textId="77777777" w:rsidR="00C40D78" w:rsidRPr="00177B5A" w:rsidRDefault="00C40D78" w:rsidP="00C40D78">
            <w:pPr>
              <w:spacing w:line="260" w:lineRule="exact"/>
              <w:ind w:left="279"/>
              <w:outlineLvl w:val="0"/>
              <w:rPr>
                <w:rFonts w:ascii="Times New Roman" w:hAnsi="Times New Roman" w:cs="Times New Roman"/>
                <w:szCs w:val="25"/>
              </w:rPr>
            </w:pPr>
            <w:r w:rsidRPr="00177B5A">
              <w:rPr>
                <w:rFonts w:ascii="Times New Roman" w:hAnsi="Times New Roman" w:cs="Times New Roman"/>
                <w:szCs w:val="25"/>
              </w:rPr>
              <w:t>Other non</w:t>
            </w:r>
            <w:r w:rsidRPr="00177B5A">
              <w:rPr>
                <w:rFonts w:ascii="Times New Roman" w:hAnsi="Times New Roman" w:cs="Times New Roman"/>
                <w:cs/>
              </w:rPr>
              <w:t>-</w:t>
            </w:r>
            <w:r w:rsidRPr="00177B5A">
              <w:rPr>
                <w:rFonts w:ascii="Times New Roman" w:hAnsi="Times New Roman" w:cs="Times New Roman"/>
                <w:szCs w:val="25"/>
              </w:rPr>
              <w:t>cash items</w:t>
            </w:r>
          </w:p>
        </w:tc>
        <w:tc>
          <w:tcPr>
            <w:tcW w:w="1417" w:type="dxa"/>
            <w:vAlign w:val="center"/>
          </w:tcPr>
          <w:p w14:paraId="2A2A0622" w14:textId="0CE1D92F" w:rsidR="00C40D78" w:rsidRPr="00177B5A" w:rsidRDefault="002B5931" w:rsidP="00C40D78">
            <w:pPr>
              <w:tabs>
                <w:tab w:val="decimal" w:pos="1128"/>
              </w:tabs>
              <w:spacing w:line="260" w:lineRule="exact"/>
              <w:outlineLvl w:val="0"/>
              <w:rPr>
                <w:rFonts w:ascii="Times New Roman" w:hAnsi="Times New Roman" w:cs="Times New Roman"/>
              </w:rPr>
            </w:pPr>
            <w:r w:rsidRPr="002B5931">
              <w:rPr>
                <w:rFonts w:ascii="Times New Roman" w:hAnsi="Times New Roman" w:cs="Times New Roman"/>
              </w:rPr>
              <w:t>138</w:t>
            </w:r>
          </w:p>
        </w:tc>
        <w:tc>
          <w:tcPr>
            <w:tcW w:w="142" w:type="dxa"/>
            <w:vAlign w:val="bottom"/>
          </w:tcPr>
          <w:p w14:paraId="293A0B10" w14:textId="77777777" w:rsidR="00C40D78" w:rsidRPr="00177B5A" w:rsidRDefault="00C40D78" w:rsidP="00C40D78">
            <w:pPr>
              <w:tabs>
                <w:tab w:val="decimal" w:pos="792"/>
              </w:tabs>
              <w:spacing w:line="260" w:lineRule="exact"/>
              <w:outlineLvl w:val="0"/>
              <w:rPr>
                <w:rFonts w:ascii="Times New Roman" w:hAnsi="Times New Roman" w:cs="Times New Roman"/>
              </w:rPr>
            </w:pPr>
          </w:p>
        </w:tc>
        <w:tc>
          <w:tcPr>
            <w:tcW w:w="1276" w:type="dxa"/>
            <w:vAlign w:val="bottom"/>
          </w:tcPr>
          <w:p w14:paraId="32C72DF2" w14:textId="0D67D470" w:rsidR="00C40D78" w:rsidRPr="00177B5A" w:rsidRDefault="00C40D78" w:rsidP="00C40D78">
            <w:pPr>
              <w:tabs>
                <w:tab w:val="decimal" w:pos="993"/>
              </w:tabs>
              <w:spacing w:line="260" w:lineRule="exact"/>
              <w:outlineLvl w:val="0"/>
              <w:rPr>
                <w:rFonts w:ascii="Times New Roman" w:hAnsi="Times New Roman" w:cs="Times New Roman"/>
              </w:rPr>
            </w:pPr>
            <w:r w:rsidRPr="00177B5A">
              <w:rPr>
                <w:rFonts w:ascii="Times New Roman" w:hAnsi="Times New Roman" w:cs="Times New Roman"/>
              </w:rPr>
              <w:t>(</w:t>
            </w:r>
            <w:r w:rsidR="002B5931" w:rsidRPr="002B5931">
              <w:rPr>
                <w:rFonts w:ascii="Times New Roman" w:hAnsi="Times New Roman" w:cs="Times New Roman"/>
              </w:rPr>
              <w:t>960</w:t>
            </w:r>
            <w:r w:rsidRPr="00177B5A">
              <w:rPr>
                <w:rFonts w:ascii="Times New Roman" w:hAnsi="Times New Roman" w:cs="Times New Roman"/>
              </w:rPr>
              <w:t>)</w:t>
            </w:r>
          </w:p>
        </w:tc>
        <w:tc>
          <w:tcPr>
            <w:tcW w:w="141" w:type="dxa"/>
            <w:vAlign w:val="center"/>
          </w:tcPr>
          <w:p w14:paraId="1E3A5B2F" w14:textId="77777777" w:rsidR="00C40D78" w:rsidRPr="00177B5A" w:rsidRDefault="00C40D78" w:rsidP="00C40D78">
            <w:pPr>
              <w:tabs>
                <w:tab w:val="decimal" w:pos="792"/>
              </w:tabs>
              <w:spacing w:line="260" w:lineRule="exact"/>
              <w:outlineLvl w:val="0"/>
              <w:rPr>
                <w:rFonts w:ascii="Times New Roman" w:hAnsi="Times New Roman" w:cs="Times New Roman"/>
              </w:rPr>
            </w:pPr>
          </w:p>
        </w:tc>
        <w:tc>
          <w:tcPr>
            <w:tcW w:w="1276" w:type="dxa"/>
            <w:vAlign w:val="center"/>
          </w:tcPr>
          <w:p w14:paraId="3FC8CB61" w14:textId="1FF66650" w:rsidR="00C40D78" w:rsidRPr="00177B5A" w:rsidRDefault="002B5931" w:rsidP="00C40D78">
            <w:pPr>
              <w:tabs>
                <w:tab w:val="decimal" w:pos="993"/>
              </w:tabs>
              <w:spacing w:line="260" w:lineRule="exact"/>
              <w:outlineLvl w:val="0"/>
              <w:rPr>
                <w:rFonts w:ascii="Times New Roman" w:hAnsi="Times New Roman" w:cs="Times New Roman"/>
              </w:rPr>
            </w:pPr>
            <w:r w:rsidRPr="002B5931">
              <w:rPr>
                <w:rFonts w:ascii="Times New Roman" w:hAnsi="Times New Roman" w:cs="Times New Roman"/>
              </w:rPr>
              <w:t>85</w:t>
            </w:r>
          </w:p>
        </w:tc>
        <w:tc>
          <w:tcPr>
            <w:tcW w:w="142" w:type="dxa"/>
            <w:vAlign w:val="center"/>
          </w:tcPr>
          <w:p w14:paraId="152F0FA6" w14:textId="77777777" w:rsidR="00C40D78" w:rsidRPr="00177B5A" w:rsidRDefault="00C40D78" w:rsidP="00C40D78">
            <w:pPr>
              <w:tabs>
                <w:tab w:val="decimal" w:pos="792"/>
              </w:tabs>
              <w:spacing w:line="260" w:lineRule="exact"/>
              <w:outlineLvl w:val="0"/>
              <w:rPr>
                <w:rFonts w:ascii="Times New Roman" w:hAnsi="Times New Roman" w:cs="Times New Roman"/>
              </w:rPr>
            </w:pPr>
          </w:p>
        </w:tc>
        <w:tc>
          <w:tcPr>
            <w:tcW w:w="1193" w:type="dxa"/>
            <w:vAlign w:val="bottom"/>
          </w:tcPr>
          <w:p w14:paraId="49780AC0" w14:textId="2E2E8D48" w:rsidR="00C40D78" w:rsidRPr="00177B5A" w:rsidRDefault="002B5931" w:rsidP="00C40D78">
            <w:pPr>
              <w:tabs>
                <w:tab w:val="decimal" w:pos="993"/>
              </w:tabs>
              <w:spacing w:line="260" w:lineRule="exact"/>
              <w:outlineLvl w:val="0"/>
              <w:rPr>
                <w:rFonts w:ascii="Times New Roman" w:hAnsi="Times New Roman" w:cs="Times New Roman"/>
              </w:rPr>
            </w:pPr>
            <w:r w:rsidRPr="002B5931">
              <w:rPr>
                <w:rFonts w:ascii="Times New Roman" w:hAnsi="Times New Roman"/>
              </w:rPr>
              <w:t>276</w:t>
            </w:r>
          </w:p>
        </w:tc>
      </w:tr>
      <w:tr w:rsidR="00C40D78" w:rsidRPr="00177B5A" w14:paraId="04C4185A" w14:textId="77777777" w:rsidTr="00471BDA">
        <w:trPr>
          <w:trHeight w:val="260"/>
        </w:trPr>
        <w:tc>
          <w:tcPr>
            <w:tcW w:w="2977" w:type="dxa"/>
            <w:vAlign w:val="center"/>
          </w:tcPr>
          <w:p w14:paraId="6DDF741C" w14:textId="77777777" w:rsidR="00C40D78" w:rsidRPr="00177B5A" w:rsidRDefault="00C40D78" w:rsidP="00C40D78">
            <w:pPr>
              <w:spacing w:line="260" w:lineRule="exact"/>
              <w:ind w:left="279"/>
              <w:outlineLvl w:val="0"/>
              <w:rPr>
                <w:rFonts w:ascii="Times New Roman" w:hAnsi="Times New Roman" w:cs="Times New Roman"/>
              </w:rPr>
            </w:pPr>
            <w:r w:rsidRPr="00177B5A">
              <w:rPr>
                <w:rFonts w:ascii="Times New Roman" w:hAnsi="Times New Roman" w:cs="Times New Roman"/>
              </w:rPr>
              <w:t xml:space="preserve">Ending balance </w:t>
            </w:r>
          </w:p>
        </w:tc>
        <w:tc>
          <w:tcPr>
            <w:tcW w:w="1417" w:type="dxa"/>
            <w:tcBorders>
              <w:top w:val="single" w:sz="4" w:space="0" w:color="auto"/>
              <w:bottom w:val="double" w:sz="4" w:space="0" w:color="auto"/>
            </w:tcBorders>
            <w:vAlign w:val="center"/>
          </w:tcPr>
          <w:p w14:paraId="30763841" w14:textId="47BC71B6" w:rsidR="00C40D78" w:rsidRPr="00177B5A" w:rsidRDefault="002B5931" w:rsidP="00C40D78">
            <w:pPr>
              <w:tabs>
                <w:tab w:val="decimal" w:pos="1128"/>
              </w:tabs>
              <w:spacing w:line="260" w:lineRule="exact"/>
              <w:outlineLvl w:val="0"/>
              <w:rPr>
                <w:rFonts w:ascii="Times New Roman" w:hAnsi="Times New Roman" w:cs="Times New Roman"/>
              </w:rPr>
            </w:pPr>
            <w:r w:rsidRPr="002B5931">
              <w:rPr>
                <w:rFonts w:ascii="Times New Roman" w:hAnsi="Times New Roman" w:cs="Times New Roman"/>
              </w:rPr>
              <w:t>109</w:t>
            </w:r>
            <w:r w:rsidR="00327D0A">
              <w:rPr>
                <w:rFonts w:ascii="Times New Roman" w:hAnsi="Times New Roman" w:cs="Times New Roman"/>
              </w:rPr>
              <w:t>,</w:t>
            </w:r>
            <w:r w:rsidRPr="002B5931">
              <w:rPr>
                <w:rFonts w:ascii="Times New Roman" w:hAnsi="Times New Roman" w:cs="Times New Roman"/>
              </w:rPr>
              <w:t>927</w:t>
            </w:r>
          </w:p>
        </w:tc>
        <w:tc>
          <w:tcPr>
            <w:tcW w:w="142" w:type="dxa"/>
            <w:vAlign w:val="bottom"/>
          </w:tcPr>
          <w:p w14:paraId="4258E69C" w14:textId="77777777" w:rsidR="00C40D78" w:rsidRPr="00177B5A" w:rsidRDefault="00C40D78" w:rsidP="00C40D78">
            <w:pPr>
              <w:tabs>
                <w:tab w:val="decimal" w:pos="792"/>
              </w:tabs>
              <w:spacing w:line="260" w:lineRule="exact"/>
              <w:outlineLvl w:val="0"/>
              <w:rPr>
                <w:rFonts w:ascii="Times New Roman" w:hAnsi="Times New Roman" w:cs="Times New Roman"/>
              </w:rPr>
            </w:pPr>
          </w:p>
        </w:tc>
        <w:tc>
          <w:tcPr>
            <w:tcW w:w="1276" w:type="dxa"/>
            <w:tcBorders>
              <w:top w:val="single" w:sz="4" w:space="0" w:color="auto"/>
              <w:bottom w:val="double" w:sz="4" w:space="0" w:color="auto"/>
            </w:tcBorders>
            <w:vAlign w:val="bottom"/>
          </w:tcPr>
          <w:p w14:paraId="6793D612" w14:textId="5CB689C5" w:rsidR="00C40D78" w:rsidRPr="00177B5A" w:rsidRDefault="002B5931" w:rsidP="00C40D78">
            <w:pPr>
              <w:tabs>
                <w:tab w:val="decimal" w:pos="993"/>
              </w:tabs>
              <w:spacing w:line="260" w:lineRule="exact"/>
              <w:outlineLvl w:val="0"/>
              <w:rPr>
                <w:rFonts w:ascii="Times New Roman" w:hAnsi="Times New Roman" w:cs="Times New Roman"/>
              </w:rPr>
            </w:pPr>
            <w:r w:rsidRPr="002B5931">
              <w:rPr>
                <w:rFonts w:ascii="Times New Roman" w:hAnsi="Times New Roman"/>
              </w:rPr>
              <w:t>105</w:t>
            </w:r>
            <w:r w:rsidR="00C40D78" w:rsidRPr="00177B5A">
              <w:rPr>
                <w:rFonts w:ascii="Times New Roman" w:hAnsi="Times New Roman" w:cs="Times New Roman"/>
              </w:rPr>
              <w:t>,</w:t>
            </w:r>
            <w:r w:rsidRPr="002B5931">
              <w:rPr>
                <w:rFonts w:ascii="Times New Roman" w:hAnsi="Times New Roman" w:cs="Times New Roman"/>
              </w:rPr>
              <w:t>032</w:t>
            </w:r>
          </w:p>
        </w:tc>
        <w:tc>
          <w:tcPr>
            <w:tcW w:w="141" w:type="dxa"/>
            <w:vAlign w:val="center"/>
          </w:tcPr>
          <w:p w14:paraId="2D8863DB" w14:textId="77777777" w:rsidR="00C40D78" w:rsidRPr="00177B5A" w:rsidRDefault="00C40D78" w:rsidP="00C40D78">
            <w:pPr>
              <w:tabs>
                <w:tab w:val="decimal" w:pos="792"/>
              </w:tabs>
              <w:spacing w:line="260" w:lineRule="exact"/>
              <w:outlineLvl w:val="0"/>
              <w:rPr>
                <w:rFonts w:ascii="Times New Roman" w:hAnsi="Times New Roman" w:cs="Times New Roman"/>
              </w:rPr>
            </w:pPr>
          </w:p>
        </w:tc>
        <w:tc>
          <w:tcPr>
            <w:tcW w:w="1276" w:type="dxa"/>
            <w:tcBorders>
              <w:top w:val="single" w:sz="4" w:space="0" w:color="auto"/>
              <w:bottom w:val="double" w:sz="4" w:space="0" w:color="auto"/>
            </w:tcBorders>
            <w:vAlign w:val="center"/>
          </w:tcPr>
          <w:p w14:paraId="646B90F0" w14:textId="3AB831E4" w:rsidR="00C40D78" w:rsidRPr="00177B5A" w:rsidRDefault="002B5931" w:rsidP="00C40D78">
            <w:pPr>
              <w:tabs>
                <w:tab w:val="decimal" w:pos="993"/>
              </w:tabs>
              <w:spacing w:line="260" w:lineRule="exact"/>
              <w:outlineLvl w:val="0"/>
              <w:rPr>
                <w:rFonts w:ascii="Times New Roman" w:hAnsi="Times New Roman" w:cs="Times New Roman"/>
              </w:rPr>
            </w:pPr>
            <w:r w:rsidRPr="002B5931">
              <w:rPr>
                <w:rFonts w:ascii="Times New Roman" w:hAnsi="Times New Roman" w:cs="Times New Roman"/>
              </w:rPr>
              <w:t>81</w:t>
            </w:r>
            <w:r w:rsidR="00327D0A">
              <w:rPr>
                <w:rFonts w:ascii="Times New Roman" w:hAnsi="Times New Roman" w:cs="Times New Roman"/>
              </w:rPr>
              <w:t>,</w:t>
            </w:r>
            <w:r w:rsidRPr="002B5931">
              <w:rPr>
                <w:rFonts w:ascii="Times New Roman" w:hAnsi="Times New Roman" w:cs="Times New Roman"/>
              </w:rPr>
              <w:t>304</w:t>
            </w:r>
          </w:p>
        </w:tc>
        <w:tc>
          <w:tcPr>
            <w:tcW w:w="142" w:type="dxa"/>
            <w:vAlign w:val="center"/>
          </w:tcPr>
          <w:p w14:paraId="0DA432DD" w14:textId="77777777" w:rsidR="00C40D78" w:rsidRPr="00177B5A" w:rsidRDefault="00C40D78" w:rsidP="00C40D78">
            <w:pPr>
              <w:tabs>
                <w:tab w:val="decimal" w:pos="792"/>
              </w:tabs>
              <w:spacing w:line="260" w:lineRule="exact"/>
              <w:outlineLvl w:val="0"/>
              <w:rPr>
                <w:rFonts w:ascii="Times New Roman" w:hAnsi="Times New Roman" w:cs="Times New Roman"/>
              </w:rPr>
            </w:pPr>
          </w:p>
        </w:tc>
        <w:tc>
          <w:tcPr>
            <w:tcW w:w="1193" w:type="dxa"/>
            <w:tcBorders>
              <w:top w:val="single" w:sz="4" w:space="0" w:color="auto"/>
              <w:bottom w:val="double" w:sz="4" w:space="0" w:color="auto"/>
            </w:tcBorders>
            <w:vAlign w:val="bottom"/>
          </w:tcPr>
          <w:p w14:paraId="6F3FFC6F" w14:textId="52FE821C" w:rsidR="00C40D78" w:rsidRPr="00177B5A" w:rsidRDefault="002B5931" w:rsidP="00C40D78">
            <w:pPr>
              <w:tabs>
                <w:tab w:val="decimal" w:pos="993"/>
              </w:tabs>
              <w:spacing w:line="260" w:lineRule="exact"/>
              <w:outlineLvl w:val="0"/>
              <w:rPr>
                <w:rFonts w:ascii="Times New Roman" w:hAnsi="Times New Roman" w:cs="Times New Roman"/>
              </w:rPr>
            </w:pPr>
            <w:r w:rsidRPr="002B5931">
              <w:rPr>
                <w:rFonts w:ascii="Times New Roman" w:hAnsi="Times New Roman" w:cs="Times New Roman"/>
              </w:rPr>
              <w:t>73</w:t>
            </w:r>
            <w:r w:rsidR="00C40D78" w:rsidRPr="00177B5A">
              <w:rPr>
                <w:rFonts w:ascii="Times New Roman" w:hAnsi="Times New Roman" w:cs="Times New Roman"/>
              </w:rPr>
              <w:t>,</w:t>
            </w:r>
            <w:r w:rsidRPr="002B5931">
              <w:rPr>
                <w:rFonts w:ascii="Times New Roman" w:hAnsi="Times New Roman" w:cs="Times New Roman"/>
              </w:rPr>
              <w:t>330</w:t>
            </w:r>
          </w:p>
        </w:tc>
      </w:tr>
    </w:tbl>
    <w:p w14:paraId="4288301B" w14:textId="66A9CEC5" w:rsidR="00742CE3" w:rsidRPr="00177B5A" w:rsidRDefault="00742CE3" w:rsidP="00742CE3">
      <w:pPr>
        <w:jc w:val="thaiDistribute"/>
        <w:rPr>
          <w:rFonts w:ascii="Times New Roman" w:hAnsi="Times New Roman" w:cs="Times New Roman"/>
          <w:sz w:val="24"/>
          <w:szCs w:val="24"/>
        </w:rPr>
      </w:pPr>
    </w:p>
    <w:p w14:paraId="7DAA4A41" w14:textId="2EE65E30" w:rsidR="00742CE3" w:rsidRPr="00177B5A" w:rsidRDefault="002B5931">
      <w:pPr>
        <w:pStyle w:val="Heading4"/>
      </w:pPr>
      <w:r w:rsidRPr="002B5931">
        <w:rPr>
          <w:rFonts w:cstheme="minorBidi"/>
          <w:szCs w:val="30"/>
        </w:rPr>
        <w:t>6</w:t>
      </w:r>
      <w:r w:rsidR="00742CE3" w:rsidRPr="00177B5A">
        <w:rPr>
          <w:cs/>
        </w:rPr>
        <w:t>.</w:t>
      </w:r>
      <w:r w:rsidRPr="002B5931">
        <w:t>1</w:t>
      </w:r>
      <w:r w:rsidR="00742CE3" w:rsidRPr="00177B5A">
        <w:rPr>
          <w:cs/>
        </w:rPr>
        <w:t>.</w:t>
      </w:r>
      <w:r w:rsidRPr="002B5931">
        <w:t>3</w:t>
      </w:r>
      <w:r w:rsidR="00742CE3" w:rsidRPr="00177B5A">
        <w:tab/>
        <w:t xml:space="preserve">Realized and unrealized gains </w:t>
      </w:r>
      <w:r w:rsidR="00742CE3" w:rsidRPr="00177B5A">
        <w:rPr>
          <w:cs/>
        </w:rPr>
        <w:t>(</w:t>
      </w:r>
      <w:r w:rsidR="00742CE3" w:rsidRPr="00177B5A">
        <w:t>losses</w:t>
      </w:r>
      <w:r w:rsidR="00742CE3" w:rsidRPr="00177B5A">
        <w:rPr>
          <w:cs/>
        </w:rPr>
        <w:t xml:space="preserve">) </w:t>
      </w:r>
      <w:r w:rsidR="00742CE3" w:rsidRPr="00177B5A">
        <w:t>on foreign exchange</w:t>
      </w:r>
    </w:p>
    <w:p w14:paraId="08EFA6A3" w14:textId="77777777" w:rsidR="00742CE3" w:rsidRPr="00177B5A" w:rsidRDefault="00742CE3" w:rsidP="00742CE3">
      <w:pPr>
        <w:ind w:left="1361" w:right="397" w:hanging="737"/>
        <w:jc w:val="thaiDistribute"/>
        <w:rPr>
          <w:rFonts w:ascii="Times New Roman" w:hAnsi="Times New Roman" w:cs="Times New Roman"/>
          <w:sz w:val="24"/>
          <w:szCs w:val="24"/>
        </w:rPr>
      </w:pPr>
    </w:p>
    <w:p w14:paraId="6CD87AFA" w14:textId="77777777" w:rsidR="00742CE3" w:rsidRPr="00177B5A" w:rsidRDefault="00742CE3" w:rsidP="00E43583">
      <w:pPr>
        <w:ind w:left="1843" w:right="28"/>
        <w:jc w:val="both"/>
        <w:rPr>
          <w:rFonts w:ascii="Times New Roman" w:hAnsi="Times New Roman" w:cs="Times New Roman"/>
          <w:sz w:val="24"/>
          <w:szCs w:val="24"/>
        </w:rPr>
      </w:pPr>
      <w:r w:rsidRPr="00177B5A">
        <w:rPr>
          <w:rFonts w:ascii="Times New Roman" w:hAnsi="Times New Roman" w:cs="Times New Roman"/>
          <w:sz w:val="24"/>
          <w:szCs w:val="24"/>
        </w:rPr>
        <w:t xml:space="preserve">In the preparation of cash flows statements, realized gains </w:t>
      </w:r>
      <w:r w:rsidRPr="00177B5A">
        <w:rPr>
          <w:rFonts w:ascii="Times New Roman" w:hAnsi="Times New Roman" w:cs="Times New Roman"/>
          <w:sz w:val="24"/>
          <w:szCs w:val="24"/>
          <w:cs/>
        </w:rPr>
        <w:t>(</w:t>
      </w:r>
      <w:r w:rsidRPr="00177B5A">
        <w:rPr>
          <w:rFonts w:ascii="Times New Roman" w:hAnsi="Times New Roman" w:cs="Times New Roman"/>
          <w:sz w:val="24"/>
          <w:szCs w:val="24"/>
        </w:rPr>
        <w:t>losses</w:t>
      </w:r>
      <w:r w:rsidRPr="00177B5A">
        <w:rPr>
          <w:rFonts w:ascii="Times New Roman" w:hAnsi="Times New Roman" w:cs="Times New Roman"/>
          <w:sz w:val="24"/>
          <w:szCs w:val="24"/>
          <w:cs/>
        </w:rPr>
        <w:t>)</w:t>
      </w:r>
      <w:r w:rsidRPr="00177B5A">
        <w:rPr>
          <w:rFonts w:ascii="Times New Roman" w:hAnsi="Times New Roman"/>
          <w:sz w:val="24"/>
          <w:szCs w:val="24"/>
          <w:cs/>
        </w:rPr>
        <w:t xml:space="preserve"> </w:t>
      </w:r>
      <w:r w:rsidRPr="00177B5A">
        <w:rPr>
          <w:rFonts w:ascii="Times New Roman" w:hAnsi="Times New Roman" w:cs="Times New Roman"/>
          <w:sz w:val="24"/>
          <w:szCs w:val="24"/>
        </w:rPr>
        <w:t>on foreign exchange are based on a cash basis</w:t>
      </w:r>
      <w:r w:rsidRPr="00177B5A">
        <w:rPr>
          <w:rFonts w:ascii="Times New Roman" w:hAnsi="Times New Roman" w:cs="Times New Roman"/>
          <w:sz w:val="24"/>
          <w:szCs w:val="24"/>
          <w:cs/>
        </w:rPr>
        <w:t xml:space="preserve">. </w:t>
      </w:r>
      <w:r w:rsidRPr="00177B5A">
        <w:rPr>
          <w:rFonts w:ascii="Times New Roman" w:hAnsi="Times New Roman" w:cs="Times New Roman"/>
          <w:sz w:val="24"/>
          <w:szCs w:val="24"/>
        </w:rPr>
        <w:t xml:space="preserve">Unrealized gains </w:t>
      </w:r>
      <w:r w:rsidRPr="00177B5A">
        <w:rPr>
          <w:rFonts w:ascii="Times New Roman" w:hAnsi="Times New Roman" w:cs="Times New Roman"/>
          <w:sz w:val="24"/>
          <w:szCs w:val="24"/>
          <w:cs/>
        </w:rPr>
        <w:t>(</w:t>
      </w:r>
      <w:r w:rsidRPr="00177B5A">
        <w:rPr>
          <w:rFonts w:ascii="Times New Roman" w:hAnsi="Times New Roman" w:cs="Times New Roman"/>
          <w:sz w:val="24"/>
          <w:szCs w:val="24"/>
        </w:rPr>
        <w:t>losses</w:t>
      </w:r>
      <w:r w:rsidRPr="00177B5A">
        <w:rPr>
          <w:rFonts w:ascii="Times New Roman" w:hAnsi="Times New Roman" w:cs="Times New Roman"/>
          <w:sz w:val="24"/>
          <w:szCs w:val="24"/>
          <w:cs/>
        </w:rPr>
        <w:t xml:space="preserve">) </w:t>
      </w:r>
      <w:r w:rsidRPr="00177B5A">
        <w:rPr>
          <w:rFonts w:ascii="Times New Roman" w:hAnsi="Times New Roman" w:cs="Times New Roman"/>
          <w:sz w:val="24"/>
          <w:szCs w:val="24"/>
        </w:rPr>
        <w:t>on foreign exchange are based on the translation difference of assets and liabilities in foreign currencies as described in the accounting policies</w:t>
      </w:r>
      <w:r w:rsidRPr="00177B5A">
        <w:rPr>
          <w:rFonts w:ascii="Times New Roman" w:hAnsi="Times New Roman" w:cs="Times New Roman"/>
          <w:sz w:val="24"/>
          <w:szCs w:val="24"/>
          <w:cs/>
        </w:rPr>
        <w:t xml:space="preserve">. </w:t>
      </w:r>
      <w:r w:rsidRPr="00177B5A">
        <w:rPr>
          <w:rFonts w:ascii="Times New Roman" w:hAnsi="Times New Roman" w:cs="Times New Roman"/>
          <w:sz w:val="24"/>
          <w:szCs w:val="24"/>
        </w:rPr>
        <w:t xml:space="preserve">It is presented as an adjustment to reconcile income before tax to cash received </w:t>
      </w:r>
      <w:r w:rsidRPr="00177B5A">
        <w:rPr>
          <w:rFonts w:ascii="Times New Roman" w:hAnsi="Times New Roman" w:cs="Times New Roman"/>
          <w:sz w:val="24"/>
          <w:szCs w:val="24"/>
          <w:cs/>
        </w:rPr>
        <w:t>(</w:t>
      </w:r>
      <w:r w:rsidRPr="00177B5A">
        <w:rPr>
          <w:rFonts w:ascii="Times New Roman" w:hAnsi="Times New Roman" w:cs="Times New Roman"/>
          <w:sz w:val="24"/>
          <w:szCs w:val="24"/>
        </w:rPr>
        <w:t>paid</w:t>
      </w:r>
      <w:r w:rsidRPr="00177B5A">
        <w:rPr>
          <w:rFonts w:ascii="Times New Roman" w:hAnsi="Times New Roman" w:cs="Times New Roman"/>
          <w:sz w:val="24"/>
          <w:szCs w:val="24"/>
          <w:cs/>
        </w:rPr>
        <w:t xml:space="preserve">) </w:t>
      </w:r>
      <w:r w:rsidRPr="00177B5A">
        <w:rPr>
          <w:rFonts w:ascii="Times New Roman" w:hAnsi="Times New Roman" w:cs="Times New Roman"/>
          <w:sz w:val="24"/>
          <w:szCs w:val="24"/>
        </w:rPr>
        <w:t>from operating activities</w:t>
      </w:r>
      <w:r w:rsidRPr="00177B5A">
        <w:rPr>
          <w:rFonts w:ascii="Times New Roman" w:hAnsi="Times New Roman" w:cs="Times New Roman"/>
          <w:sz w:val="24"/>
          <w:szCs w:val="24"/>
          <w:cs/>
        </w:rPr>
        <w:t>.</w:t>
      </w:r>
    </w:p>
    <w:p w14:paraId="414176E2" w14:textId="77777777" w:rsidR="00972E98" w:rsidRPr="00177B5A" w:rsidRDefault="00972E98">
      <w:pPr>
        <w:rPr>
          <w:rFonts w:ascii="Times New Roman" w:hAnsi="Times New Roman" w:cs="Times New Roman"/>
          <w:b/>
          <w:bCs/>
          <w:sz w:val="24"/>
          <w:szCs w:val="24"/>
          <w:lang w:eastAsia="x-none"/>
        </w:rPr>
      </w:pPr>
      <w:r w:rsidRPr="00177B5A">
        <w:rPr>
          <w:rFonts w:ascii="Times New Roman" w:hAnsi="Times New Roman" w:cs="Times New Roman"/>
          <w:b/>
          <w:bCs/>
          <w:cs/>
        </w:rPr>
        <w:br w:type="page"/>
      </w:r>
    </w:p>
    <w:p w14:paraId="23FDC629" w14:textId="6EF77420" w:rsidR="00C14117" w:rsidRPr="00177B5A" w:rsidRDefault="002B5931">
      <w:pPr>
        <w:pStyle w:val="Heading2"/>
        <w:rPr>
          <w:b/>
          <w:bCs/>
          <w:cs/>
        </w:rPr>
      </w:pPr>
      <w:r w:rsidRPr="002B5931">
        <w:rPr>
          <w:b/>
          <w:bCs/>
        </w:rPr>
        <w:lastRenderedPageBreak/>
        <w:t>6</w:t>
      </w:r>
      <w:r w:rsidR="00F923FF" w:rsidRPr="00177B5A">
        <w:rPr>
          <w:b/>
          <w:bCs/>
          <w:cs/>
        </w:rPr>
        <w:t>.</w:t>
      </w:r>
      <w:r w:rsidRPr="002B5931">
        <w:rPr>
          <w:b/>
          <w:bCs/>
        </w:rPr>
        <w:t>2</w:t>
      </w:r>
      <w:r w:rsidR="00F923FF" w:rsidRPr="00177B5A">
        <w:rPr>
          <w:b/>
          <w:bCs/>
        </w:rPr>
        <w:tab/>
      </w:r>
      <w:r w:rsidR="00C14117" w:rsidRPr="00177B5A">
        <w:rPr>
          <w:b/>
          <w:bCs/>
        </w:rPr>
        <w:t>Classification of financial assets and financial liabilities</w:t>
      </w:r>
    </w:p>
    <w:p w14:paraId="59A7D49B" w14:textId="77777777" w:rsidR="00C14117" w:rsidRPr="00177B5A" w:rsidRDefault="00C14117" w:rsidP="00C14117">
      <w:pPr>
        <w:ind w:left="900" w:hanging="540"/>
        <w:jc w:val="thaiDistribute"/>
        <w:rPr>
          <w:rFonts w:ascii="Times New Roman" w:hAnsi="Times New Roman" w:cs="Times New Roman"/>
          <w:b/>
          <w:bCs/>
          <w:sz w:val="24"/>
          <w:szCs w:val="24"/>
        </w:rPr>
      </w:pPr>
    </w:p>
    <w:p w14:paraId="1694239D" w14:textId="3448CC2C" w:rsidR="00C14117" w:rsidRPr="00177B5A" w:rsidRDefault="00C14117" w:rsidP="004D7B2D">
      <w:pPr>
        <w:ind w:left="993"/>
        <w:jc w:val="both"/>
        <w:rPr>
          <w:rFonts w:ascii="Times New Roman" w:hAnsi="Times New Roman" w:cs="Times New Roman"/>
          <w:sz w:val="24"/>
          <w:szCs w:val="24"/>
        </w:rPr>
      </w:pPr>
      <w:r w:rsidRPr="00177B5A">
        <w:rPr>
          <w:rFonts w:ascii="Times New Roman" w:hAnsi="Times New Roman" w:cs="Times New Roman"/>
          <w:sz w:val="24"/>
          <w:szCs w:val="24"/>
        </w:rPr>
        <w:t xml:space="preserve">Classification of financial assets and financial liabilities </w:t>
      </w:r>
      <w:r w:rsidR="00C53A8A" w:rsidRPr="00177B5A">
        <w:rPr>
          <w:rFonts w:ascii="Times New Roman" w:hAnsi="Times New Roman" w:cs="Times New Roman"/>
          <w:sz w:val="24"/>
          <w:szCs w:val="24"/>
        </w:rPr>
        <w:t xml:space="preserve">as at </w:t>
      </w:r>
      <w:r w:rsidR="00C40D78" w:rsidRPr="00177B5A">
        <w:rPr>
          <w:rFonts w:ascii="Times New Roman" w:hAnsi="Times New Roman" w:cs="Times New Roman"/>
          <w:sz w:val="24"/>
          <w:szCs w:val="24"/>
        </w:rPr>
        <w:t>September</w:t>
      </w:r>
      <w:r w:rsidR="00EC043F" w:rsidRPr="00177B5A">
        <w:rPr>
          <w:rFonts w:ascii="Times New Roman" w:hAnsi="Times New Roman" w:cs="Times New Roman"/>
          <w:sz w:val="24"/>
          <w:szCs w:val="24"/>
        </w:rPr>
        <w:t xml:space="preserve"> </w:t>
      </w:r>
      <w:r w:rsidR="002B5931" w:rsidRPr="002B5931">
        <w:rPr>
          <w:rFonts w:ascii="Times New Roman" w:hAnsi="Times New Roman" w:cs="Times New Roman"/>
          <w:sz w:val="24"/>
          <w:szCs w:val="24"/>
        </w:rPr>
        <w:t>30</w:t>
      </w:r>
      <w:r w:rsidR="00F00DC4" w:rsidRPr="00177B5A">
        <w:rPr>
          <w:rFonts w:ascii="Times New Roman" w:hAnsi="Times New Roman" w:cs="Times New Roman"/>
          <w:sz w:val="24"/>
          <w:szCs w:val="24"/>
        </w:rPr>
        <w:t xml:space="preserve">, </w:t>
      </w:r>
      <w:r w:rsidR="002B5931" w:rsidRPr="002B5931">
        <w:rPr>
          <w:rFonts w:ascii="Times New Roman" w:hAnsi="Times New Roman" w:cs="Times New Roman"/>
          <w:sz w:val="24"/>
          <w:szCs w:val="24"/>
        </w:rPr>
        <w:t>2023</w:t>
      </w:r>
      <w:r w:rsidR="00F00DC4" w:rsidRPr="00177B5A">
        <w:rPr>
          <w:rFonts w:ascii="Times New Roman" w:hAnsi="Times New Roman" w:cs="Times New Roman"/>
          <w:sz w:val="24"/>
          <w:szCs w:val="24"/>
        </w:rPr>
        <w:t xml:space="preserve"> and December </w:t>
      </w:r>
      <w:r w:rsidR="002B5931" w:rsidRPr="002B5931">
        <w:rPr>
          <w:rFonts w:ascii="Times New Roman" w:hAnsi="Times New Roman" w:cs="Times New Roman"/>
          <w:sz w:val="24"/>
          <w:szCs w:val="24"/>
        </w:rPr>
        <w:t>31</w:t>
      </w:r>
      <w:r w:rsidR="00F00DC4" w:rsidRPr="00177B5A">
        <w:rPr>
          <w:rFonts w:ascii="Times New Roman" w:hAnsi="Times New Roman" w:cs="Times New Roman"/>
          <w:sz w:val="24"/>
          <w:szCs w:val="24"/>
        </w:rPr>
        <w:t xml:space="preserve">, </w:t>
      </w:r>
      <w:r w:rsidR="002B5931" w:rsidRPr="002B5931">
        <w:rPr>
          <w:rFonts w:ascii="Times New Roman" w:hAnsi="Times New Roman" w:cs="Times New Roman"/>
          <w:sz w:val="24"/>
          <w:szCs w:val="24"/>
        </w:rPr>
        <w:t>2022</w:t>
      </w:r>
      <w:r w:rsidR="00516893" w:rsidRPr="00177B5A">
        <w:rPr>
          <w:rFonts w:ascii="Times New Roman" w:hAnsi="Times New Roman" w:cs="Times New Roman"/>
          <w:sz w:val="24"/>
          <w:szCs w:val="24"/>
        </w:rPr>
        <w:t xml:space="preserve"> </w:t>
      </w:r>
      <w:r w:rsidRPr="00177B5A">
        <w:rPr>
          <w:rFonts w:ascii="Times New Roman" w:hAnsi="Times New Roman" w:cs="Times New Roman"/>
          <w:sz w:val="24"/>
          <w:szCs w:val="24"/>
        </w:rPr>
        <w:t>consist of the following</w:t>
      </w:r>
      <w:r w:rsidRPr="00177B5A">
        <w:rPr>
          <w:rFonts w:ascii="Times New Roman" w:hAnsi="Times New Roman" w:cs="Times New Roman"/>
          <w:sz w:val="24"/>
          <w:szCs w:val="24"/>
          <w:cs/>
        </w:rPr>
        <w:t>:</w:t>
      </w:r>
    </w:p>
    <w:p w14:paraId="1062CE9C" w14:textId="77777777" w:rsidR="00F00DC4" w:rsidRPr="00177B5A" w:rsidRDefault="00F00DC4" w:rsidP="00F00DC4">
      <w:pPr>
        <w:jc w:val="both"/>
        <w:rPr>
          <w:rFonts w:ascii="Times New Roman" w:hAnsi="Times New Roman" w:cs="Times New Roman"/>
          <w:sz w:val="24"/>
          <w:szCs w:val="24"/>
        </w:rPr>
      </w:pPr>
    </w:p>
    <w:p w14:paraId="399CFE3B" w14:textId="77777777" w:rsidR="00F00DC4" w:rsidRPr="00177B5A" w:rsidRDefault="00F00DC4" w:rsidP="00F00DC4">
      <w:pPr>
        <w:spacing w:line="240" w:lineRule="exact"/>
        <w:ind w:left="907" w:right="-395"/>
        <w:jc w:val="right"/>
        <w:rPr>
          <w:rFonts w:ascii="Times New Roman" w:hAnsi="Times New Roman" w:cs="Times New Roman"/>
          <w:b/>
          <w:bCs/>
          <w:sz w:val="18"/>
          <w:szCs w:val="18"/>
        </w:rPr>
      </w:pPr>
      <w:r w:rsidRPr="00177B5A">
        <w:rPr>
          <w:rFonts w:ascii="Times New Roman" w:hAnsi="Times New Roman" w:cs="Times New Roman"/>
          <w:b/>
          <w:bCs/>
          <w:sz w:val="18"/>
          <w:szCs w:val="18"/>
        </w:rPr>
        <w:t>Unit</w:t>
      </w:r>
      <w:r w:rsidRPr="00177B5A">
        <w:rPr>
          <w:rFonts w:ascii="Times New Roman" w:hAnsi="Times New Roman" w:cs="Times New Roman"/>
          <w:b/>
          <w:bCs/>
          <w:sz w:val="18"/>
          <w:szCs w:val="18"/>
          <w:cs/>
        </w:rPr>
        <w:t xml:space="preserve">: </w:t>
      </w:r>
      <w:r w:rsidRPr="00177B5A">
        <w:rPr>
          <w:rFonts w:ascii="Times New Roman" w:hAnsi="Times New Roman" w:cs="Times New Roman"/>
          <w:b/>
          <w:bCs/>
          <w:sz w:val="18"/>
          <w:szCs w:val="18"/>
        </w:rPr>
        <w:t>Million Baht</w:t>
      </w:r>
    </w:p>
    <w:tbl>
      <w:tblPr>
        <w:tblW w:w="9639" w:type="dxa"/>
        <w:tblLayout w:type="fixed"/>
        <w:tblCellMar>
          <w:left w:w="0" w:type="dxa"/>
          <w:right w:w="0" w:type="dxa"/>
        </w:tblCellMar>
        <w:tblLook w:val="0000" w:firstRow="0" w:lastRow="0" w:firstColumn="0" w:lastColumn="0" w:noHBand="0" w:noVBand="0"/>
      </w:tblPr>
      <w:tblGrid>
        <w:gridCol w:w="3261"/>
        <w:gridCol w:w="992"/>
        <w:gridCol w:w="142"/>
        <w:gridCol w:w="992"/>
        <w:gridCol w:w="142"/>
        <w:gridCol w:w="992"/>
        <w:gridCol w:w="142"/>
        <w:gridCol w:w="850"/>
        <w:gridCol w:w="142"/>
        <w:gridCol w:w="895"/>
        <w:gridCol w:w="97"/>
        <w:gridCol w:w="992"/>
      </w:tblGrid>
      <w:tr w:rsidR="00A13A15" w:rsidRPr="00177B5A" w14:paraId="466174AF" w14:textId="77777777" w:rsidTr="003B2189">
        <w:trPr>
          <w:trHeight w:val="20"/>
        </w:trPr>
        <w:tc>
          <w:tcPr>
            <w:tcW w:w="3261" w:type="dxa"/>
            <w:vAlign w:val="center"/>
          </w:tcPr>
          <w:p w14:paraId="56D1E2D1" w14:textId="77777777" w:rsidR="00A13A15" w:rsidRPr="00177B5A" w:rsidRDefault="00A13A15" w:rsidP="000C62DC">
            <w:pPr>
              <w:jc w:val="center"/>
              <w:rPr>
                <w:rFonts w:ascii="Times New Roman" w:hAnsi="Times New Roman" w:cs="Times New Roman"/>
                <w:b/>
                <w:bCs/>
                <w:spacing w:val="-6"/>
                <w:sz w:val="16"/>
                <w:szCs w:val="16"/>
              </w:rPr>
            </w:pPr>
          </w:p>
        </w:tc>
        <w:tc>
          <w:tcPr>
            <w:tcW w:w="6378" w:type="dxa"/>
            <w:gridSpan w:val="11"/>
          </w:tcPr>
          <w:p w14:paraId="4CF74D68" w14:textId="3E50B6EA" w:rsidR="00A13A15" w:rsidRPr="00177B5A" w:rsidRDefault="00A13A15" w:rsidP="000C62DC">
            <w:pPr>
              <w:jc w:val="center"/>
              <w:rPr>
                <w:rFonts w:ascii="Times New Roman" w:hAnsi="Times New Roman" w:cs="Times New Roman"/>
                <w:b/>
                <w:bCs/>
                <w:spacing w:val="-4"/>
                <w:sz w:val="16"/>
                <w:szCs w:val="16"/>
              </w:rPr>
            </w:pPr>
            <w:r w:rsidRPr="00177B5A">
              <w:rPr>
                <w:rFonts w:ascii="Times New Roman" w:hAnsi="Times New Roman" w:cs="Times New Roman"/>
                <w:b/>
                <w:bCs/>
                <w:spacing w:val="-4"/>
                <w:sz w:val="16"/>
                <w:szCs w:val="16"/>
              </w:rPr>
              <w:t>CONSOLIDATED FINANCIAL STATEMENTS</w:t>
            </w:r>
          </w:p>
        </w:tc>
      </w:tr>
      <w:tr w:rsidR="00A13A15" w:rsidRPr="00177B5A" w14:paraId="11DBEF5B" w14:textId="77777777" w:rsidTr="003B2189">
        <w:trPr>
          <w:trHeight w:val="127"/>
        </w:trPr>
        <w:tc>
          <w:tcPr>
            <w:tcW w:w="3261" w:type="dxa"/>
            <w:vAlign w:val="center"/>
          </w:tcPr>
          <w:p w14:paraId="23C6389D" w14:textId="77777777" w:rsidR="00A13A15" w:rsidRPr="00177B5A" w:rsidRDefault="00A13A15" w:rsidP="000C62DC">
            <w:pPr>
              <w:spacing w:line="260" w:lineRule="exact"/>
              <w:ind w:left="720" w:right="-36"/>
              <w:jc w:val="center"/>
              <w:rPr>
                <w:rFonts w:ascii="Times New Roman" w:hAnsi="Times New Roman" w:cs="Times New Roman"/>
                <w:b/>
                <w:bCs/>
                <w:spacing w:val="-6"/>
                <w:sz w:val="16"/>
                <w:szCs w:val="16"/>
              </w:rPr>
            </w:pPr>
          </w:p>
        </w:tc>
        <w:tc>
          <w:tcPr>
            <w:tcW w:w="6378" w:type="dxa"/>
            <w:gridSpan w:val="11"/>
          </w:tcPr>
          <w:p w14:paraId="0676AD1D" w14:textId="5608EA87" w:rsidR="00A13A15" w:rsidRPr="00177B5A" w:rsidRDefault="00C40D78" w:rsidP="000C62DC">
            <w:pPr>
              <w:spacing w:line="260" w:lineRule="exact"/>
              <w:jc w:val="center"/>
              <w:rPr>
                <w:rFonts w:ascii="Times New Roman" w:hAnsi="Times New Roman" w:cs="Times New Roman"/>
                <w:b/>
                <w:bCs/>
                <w:spacing w:val="-4"/>
                <w:sz w:val="16"/>
                <w:szCs w:val="16"/>
              </w:rPr>
            </w:pPr>
            <w:r w:rsidRPr="00177B5A">
              <w:rPr>
                <w:rFonts w:ascii="Times New Roman" w:hAnsi="Times New Roman" w:cs="Times New Roman"/>
                <w:b/>
                <w:bCs/>
                <w:spacing w:val="-4"/>
                <w:sz w:val="16"/>
                <w:szCs w:val="16"/>
              </w:rPr>
              <w:t>September</w:t>
            </w:r>
            <w:r w:rsidR="00A13A15" w:rsidRPr="00177B5A">
              <w:rPr>
                <w:rFonts w:ascii="Times New Roman" w:hAnsi="Times New Roman" w:cs="Times New Roman"/>
                <w:b/>
                <w:bCs/>
                <w:spacing w:val="-4"/>
                <w:sz w:val="16"/>
                <w:szCs w:val="16"/>
              </w:rPr>
              <w:t xml:space="preserve"> </w:t>
            </w:r>
            <w:r w:rsidR="002B5931" w:rsidRPr="002B5931">
              <w:rPr>
                <w:rFonts w:ascii="Times New Roman" w:hAnsi="Times New Roman" w:cs="Times New Roman"/>
                <w:b/>
                <w:bCs/>
                <w:spacing w:val="-4"/>
                <w:sz w:val="16"/>
                <w:szCs w:val="16"/>
              </w:rPr>
              <w:t>30</w:t>
            </w:r>
            <w:r w:rsidR="00A13A15" w:rsidRPr="00177B5A">
              <w:rPr>
                <w:rFonts w:ascii="Times New Roman" w:hAnsi="Times New Roman" w:cs="Times New Roman"/>
                <w:b/>
                <w:bCs/>
                <w:spacing w:val="-4"/>
                <w:sz w:val="16"/>
                <w:szCs w:val="16"/>
              </w:rPr>
              <w:t xml:space="preserve">, </w:t>
            </w:r>
            <w:r w:rsidR="002B5931" w:rsidRPr="002B5931">
              <w:rPr>
                <w:rFonts w:ascii="Times New Roman" w:hAnsi="Times New Roman" w:cs="Times New Roman"/>
                <w:b/>
                <w:bCs/>
                <w:spacing w:val="-4"/>
                <w:sz w:val="16"/>
                <w:szCs w:val="16"/>
              </w:rPr>
              <w:t>2023</w:t>
            </w:r>
          </w:p>
        </w:tc>
      </w:tr>
      <w:tr w:rsidR="003B2189" w:rsidRPr="00177B5A" w14:paraId="49CD715D" w14:textId="77777777" w:rsidTr="00422793">
        <w:trPr>
          <w:trHeight w:val="20"/>
        </w:trPr>
        <w:tc>
          <w:tcPr>
            <w:tcW w:w="3261" w:type="dxa"/>
          </w:tcPr>
          <w:p w14:paraId="3D7A23EA" w14:textId="77777777" w:rsidR="003B2189" w:rsidRPr="00177B5A" w:rsidRDefault="003B2189" w:rsidP="000C62DC">
            <w:pPr>
              <w:spacing w:line="320" w:lineRule="exact"/>
              <w:ind w:left="720" w:right="-36"/>
              <w:rPr>
                <w:rFonts w:ascii="Times New Roman" w:hAnsi="Times New Roman" w:cs="Times New Roman"/>
                <w:b/>
                <w:bCs/>
                <w:spacing w:val="-6"/>
                <w:sz w:val="16"/>
                <w:szCs w:val="16"/>
              </w:rPr>
            </w:pPr>
          </w:p>
        </w:tc>
        <w:tc>
          <w:tcPr>
            <w:tcW w:w="992" w:type="dxa"/>
          </w:tcPr>
          <w:p w14:paraId="11C0A825" w14:textId="77777777" w:rsidR="003B2189" w:rsidRPr="00177B5A" w:rsidRDefault="003B2189" w:rsidP="000C62DC">
            <w:pPr>
              <w:spacing w:line="260" w:lineRule="exact"/>
              <w:jc w:val="center"/>
              <w:rPr>
                <w:rFonts w:ascii="Times New Roman" w:hAnsi="Times New Roman" w:cstheme="minorBidi"/>
                <w:b/>
                <w:bCs/>
                <w:spacing w:val="-4"/>
                <w:sz w:val="16"/>
                <w:szCs w:val="16"/>
                <w:cs/>
              </w:rPr>
            </w:pPr>
            <w:r w:rsidRPr="00177B5A">
              <w:rPr>
                <w:rFonts w:ascii="Times New Roman" w:hAnsi="Times New Roman" w:cs="Times New Roman"/>
                <w:b/>
                <w:bCs/>
                <w:spacing w:val="-4"/>
                <w:sz w:val="16"/>
                <w:szCs w:val="16"/>
              </w:rPr>
              <w:t>Financial instruments measured at fair value through profit or loss</w:t>
            </w:r>
          </w:p>
        </w:tc>
        <w:tc>
          <w:tcPr>
            <w:tcW w:w="142" w:type="dxa"/>
          </w:tcPr>
          <w:p w14:paraId="26FF48A4" w14:textId="77777777" w:rsidR="003B2189" w:rsidRPr="00177B5A" w:rsidRDefault="003B2189" w:rsidP="000C62DC">
            <w:pPr>
              <w:spacing w:line="260" w:lineRule="exact"/>
              <w:ind w:left="-108" w:right="-54"/>
              <w:jc w:val="center"/>
              <w:rPr>
                <w:rFonts w:ascii="Times New Roman" w:hAnsi="Times New Roman" w:cs="Times New Roman"/>
                <w:b/>
                <w:bCs/>
                <w:spacing w:val="-6"/>
                <w:sz w:val="16"/>
                <w:szCs w:val="16"/>
                <w:cs/>
              </w:rPr>
            </w:pPr>
          </w:p>
        </w:tc>
        <w:tc>
          <w:tcPr>
            <w:tcW w:w="992" w:type="dxa"/>
          </w:tcPr>
          <w:p w14:paraId="2A929412" w14:textId="77777777" w:rsidR="003B2189" w:rsidRPr="00177B5A" w:rsidRDefault="003B2189" w:rsidP="000C62DC">
            <w:pPr>
              <w:spacing w:line="260" w:lineRule="exact"/>
              <w:jc w:val="center"/>
              <w:rPr>
                <w:rFonts w:ascii="Times New Roman" w:hAnsi="Times New Roman" w:cs="Times New Roman"/>
                <w:b/>
                <w:bCs/>
                <w:spacing w:val="-4"/>
                <w:sz w:val="16"/>
                <w:szCs w:val="16"/>
              </w:rPr>
            </w:pPr>
            <w:r w:rsidRPr="00177B5A">
              <w:rPr>
                <w:rFonts w:ascii="Times New Roman" w:hAnsi="Times New Roman" w:cs="Times New Roman"/>
                <w:b/>
                <w:bCs/>
                <w:spacing w:val="-4"/>
                <w:sz w:val="16"/>
                <w:szCs w:val="16"/>
              </w:rPr>
              <w:t>Financial instruments measured at fair value through other comprehensive income</w:t>
            </w:r>
          </w:p>
        </w:tc>
        <w:tc>
          <w:tcPr>
            <w:tcW w:w="142" w:type="dxa"/>
          </w:tcPr>
          <w:p w14:paraId="54473DDF" w14:textId="77777777" w:rsidR="003B2189" w:rsidRPr="00177B5A" w:rsidRDefault="003B2189" w:rsidP="000C62DC">
            <w:pPr>
              <w:spacing w:line="260" w:lineRule="exact"/>
              <w:ind w:left="-108" w:right="-54"/>
              <w:jc w:val="center"/>
              <w:rPr>
                <w:rFonts w:ascii="Times New Roman" w:hAnsi="Times New Roman" w:cs="Times New Roman"/>
                <w:b/>
                <w:bCs/>
                <w:spacing w:val="-4"/>
                <w:sz w:val="16"/>
                <w:szCs w:val="16"/>
              </w:rPr>
            </w:pPr>
          </w:p>
        </w:tc>
        <w:tc>
          <w:tcPr>
            <w:tcW w:w="992" w:type="dxa"/>
          </w:tcPr>
          <w:p w14:paraId="4C1D6ADA" w14:textId="77777777" w:rsidR="003B2189" w:rsidRPr="00177B5A" w:rsidRDefault="003B2189" w:rsidP="000C62DC">
            <w:pPr>
              <w:spacing w:line="260" w:lineRule="exact"/>
              <w:jc w:val="center"/>
              <w:rPr>
                <w:rFonts w:ascii="Times New Roman" w:hAnsi="Times New Roman" w:cs="Times New Roman"/>
                <w:b/>
                <w:bCs/>
                <w:spacing w:val="-4"/>
                <w:sz w:val="16"/>
                <w:szCs w:val="16"/>
              </w:rPr>
            </w:pPr>
            <w:r w:rsidRPr="00177B5A">
              <w:rPr>
                <w:rFonts w:ascii="Times New Roman" w:hAnsi="Times New Roman" w:cs="Times New Roman"/>
                <w:b/>
                <w:bCs/>
                <w:spacing w:val="-4"/>
                <w:sz w:val="16"/>
                <w:szCs w:val="16"/>
              </w:rPr>
              <w:t>Investment</w:t>
            </w:r>
            <w:r w:rsidRPr="00177B5A">
              <w:rPr>
                <w:rFonts w:ascii="Times New Roman" w:hAnsi="Times New Roman" w:cs="Times New Roman"/>
                <w:b/>
                <w:bCs/>
                <w:spacing w:val="-4"/>
                <w:sz w:val="16"/>
                <w:szCs w:val="16"/>
              </w:rPr>
              <w:br/>
              <w:t>in equity securities designated at fair value through other comprehensive income</w:t>
            </w:r>
          </w:p>
        </w:tc>
        <w:tc>
          <w:tcPr>
            <w:tcW w:w="142" w:type="dxa"/>
          </w:tcPr>
          <w:p w14:paraId="1F991B0B" w14:textId="77777777" w:rsidR="003B2189" w:rsidRPr="00177B5A" w:rsidRDefault="003B2189" w:rsidP="000C62DC">
            <w:pPr>
              <w:spacing w:line="260" w:lineRule="exact"/>
              <w:jc w:val="center"/>
              <w:rPr>
                <w:rFonts w:ascii="Times New Roman" w:hAnsi="Times New Roman" w:cs="Times New Roman"/>
                <w:b/>
                <w:bCs/>
                <w:spacing w:val="-6"/>
                <w:sz w:val="16"/>
                <w:szCs w:val="16"/>
              </w:rPr>
            </w:pPr>
          </w:p>
        </w:tc>
        <w:tc>
          <w:tcPr>
            <w:tcW w:w="850" w:type="dxa"/>
          </w:tcPr>
          <w:p w14:paraId="4FAF3369" w14:textId="77777777" w:rsidR="003B2189" w:rsidRPr="00177B5A" w:rsidRDefault="003B2189" w:rsidP="000C62DC">
            <w:pPr>
              <w:spacing w:line="260" w:lineRule="exact"/>
              <w:jc w:val="center"/>
              <w:rPr>
                <w:rFonts w:ascii="Times New Roman" w:hAnsi="Times New Roman" w:cs="Times New Roman"/>
                <w:b/>
                <w:bCs/>
                <w:spacing w:val="-4"/>
                <w:sz w:val="16"/>
                <w:szCs w:val="16"/>
                <w:cs/>
              </w:rPr>
            </w:pPr>
            <w:r w:rsidRPr="00177B5A">
              <w:rPr>
                <w:rFonts w:ascii="Times New Roman" w:hAnsi="Times New Roman" w:cs="Times New Roman"/>
                <w:b/>
                <w:bCs/>
                <w:spacing w:val="-4"/>
                <w:sz w:val="16"/>
                <w:szCs w:val="16"/>
              </w:rPr>
              <w:t>Financial instruments measured at amortized cost</w:t>
            </w:r>
          </w:p>
        </w:tc>
        <w:tc>
          <w:tcPr>
            <w:tcW w:w="142" w:type="dxa"/>
          </w:tcPr>
          <w:p w14:paraId="0F5428C0" w14:textId="77777777" w:rsidR="003B2189" w:rsidRPr="00177B5A" w:rsidRDefault="003B2189" w:rsidP="000C62DC">
            <w:pPr>
              <w:spacing w:line="260" w:lineRule="exact"/>
              <w:ind w:left="-108" w:right="-54"/>
              <w:jc w:val="center"/>
              <w:rPr>
                <w:rFonts w:ascii="Times New Roman" w:hAnsi="Times New Roman" w:cs="Times New Roman"/>
                <w:b/>
                <w:bCs/>
                <w:spacing w:val="-4"/>
                <w:sz w:val="16"/>
                <w:szCs w:val="16"/>
              </w:rPr>
            </w:pPr>
          </w:p>
        </w:tc>
        <w:tc>
          <w:tcPr>
            <w:tcW w:w="895" w:type="dxa"/>
          </w:tcPr>
          <w:p w14:paraId="2AAC0CEB" w14:textId="3C50EE16" w:rsidR="003B2189" w:rsidRPr="00177B5A" w:rsidRDefault="003B2189" w:rsidP="000C62DC">
            <w:pPr>
              <w:spacing w:line="260" w:lineRule="exact"/>
              <w:jc w:val="center"/>
              <w:rPr>
                <w:rFonts w:ascii="Times New Roman" w:hAnsi="Times New Roman" w:cs="Times New Roman"/>
                <w:b/>
                <w:bCs/>
                <w:spacing w:val="-4"/>
                <w:sz w:val="16"/>
                <w:szCs w:val="16"/>
              </w:rPr>
            </w:pPr>
            <w:r w:rsidRPr="00177B5A">
              <w:rPr>
                <w:rFonts w:ascii="Times New Roman" w:hAnsi="Times New Roman" w:cs="Times New Roman"/>
                <w:b/>
                <w:bCs/>
                <w:spacing w:val="-4"/>
                <w:sz w:val="16"/>
                <w:szCs w:val="16"/>
              </w:rPr>
              <w:t>Accrual</w:t>
            </w:r>
            <w:r w:rsidR="006902CC" w:rsidRPr="00177B5A">
              <w:rPr>
                <w:rFonts w:ascii="Times New Roman" w:hAnsi="Times New Roman" w:cs="Times New Roman"/>
                <w:b/>
                <w:bCs/>
                <w:spacing w:val="-4"/>
                <w:sz w:val="16"/>
                <w:szCs w:val="16"/>
              </w:rPr>
              <w:t xml:space="preserve"> </w:t>
            </w:r>
            <w:r w:rsidRPr="00177B5A">
              <w:rPr>
                <w:rFonts w:ascii="Times New Roman" w:hAnsi="Times New Roman" w:cs="Times New Roman"/>
                <w:b/>
                <w:bCs/>
                <w:spacing w:val="-4"/>
                <w:sz w:val="16"/>
                <w:szCs w:val="16"/>
              </w:rPr>
              <w:t>basis for derivatives assets and derivatives liabilities</w:t>
            </w:r>
          </w:p>
        </w:tc>
        <w:tc>
          <w:tcPr>
            <w:tcW w:w="97" w:type="dxa"/>
          </w:tcPr>
          <w:p w14:paraId="25784B92" w14:textId="77777777" w:rsidR="003B2189" w:rsidRPr="00177B5A" w:rsidRDefault="003B2189" w:rsidP="000C62DC">
            <w:pPr>
              <w:spacing w:line="260" w:lineRule="exact"/>
              <w:jc w:val="center"/>
              <w:rPr>
                <w:rFonts w:ascii="Times New Roman" w:hAnsi="Times New Roman" w:cs="Times New Roman"/>
                <w:b/>
                <w:bCs/>
                <w:spacing w:val="-4"/>
                <w:sz w:val="16"/>
                <w:szCs w:val="16"/>
              </w:rPr>
            </w:pPr>
          </w:p>
        </w:tc>
        <w:tc>
          <w:tcPr>
            <w:tcW w:w="992" w:type="dxa"/>
          </w:tcPr>
          <w:p w14:paraId="12F7DC5C" w14:textId="382541A1" w:rsidR="003B2189" w:rsidRPr="00177B5A" w:rsidRDefault="003B2189" w:rsidP="000C62DC">
            <w:pPr>
              <w:spacing w:line="260" w:lineRule="exact"/>
              <w:jc w:val="center"/>
              <w:rPr>
                <w:rFonts w:ascii="Times New Roman" w:hAnsi="Times New Roman" w:cs="Times New Roman"/>
                <w:b/>
                <w:bCs/>
                <w:spacing w:val="-4"/>
                <w:sz w:val="16"/>
                <w:szCs w:val="16"/>
              </w:rPr>
            </w:pPr>
            <w:r w:rsidRPr="00177B5A">
              <w:rPr>
                <w:rFonts w:ascii="Times New Roman" w:hAnsi="Times New Roman" w:cs="Times New Roman"/>
                <w:b/>
                <w:bCs/>
                <w:spacing w:val="-4"/>
                <w:sz w:val="16"/>
                <w:szCs w:val="16"/>
              </w:rPr>
              <w:t>Total</w:t>
            </w:r>
          </w:p>
        </w:tc>
      </w:tr>
      <w:tr w:rsidR="003B2189" w:rsidRPr="00177B5A" w14:paraId="6FC4804B" w14:textId="77777777" w:rsidTr="00422793">
        <w:trPr>
          <w:trHeight w:val="279"/>
        </w:trPr>
        <w:tc>
          <w:tcPr>
            <w:tcW w:w="3261" w:type="dxa"/>
            <w:vAlign w:val="bottom"/>
          </w:tcPr>
          <w:p w14:paraId="6982E29C" w14:textId="77777777" w:rsidR="003B2189" w:rsidRPr="00177B5A" w:rsidRDefault="003B2189" w:rsidP="000C62DC">
            <w:pPr>
              <w:spacing w:line="260" w:lineRule="exact"/>
              <w:ind w:left="191"/>
              <w:rPr>
                <w:rFonts w:ascii="Times New Roman" w:hAnsi="Times New Roman" w:cs="Times New Roman"/>
                <w:b/>
                <w:bCs/>
                <w:spacing w:val="-4"/>
                <w:sz w:val="16"/>
                <w:szCs w:val="16"/>
              </w:rPr>
            </w:pPr>
            <w:r w:rsidRPr="00177B5A">
              <w:rPr>
                <w:rFonts w:ascii="Times New Roman" w:hAnsi="Times New Roman" w:cs="Times New Roman"/>
                <w:b/>
                <w:bCs/>
                <w:spacing w:val="-4"/>
                <w:sz w:val="16"/>
                <w:szCs w:val="16"/>
              </w:rPr>
              <w:t>Financial assets</w:t>
            </w:r>
          </w:p>
        </w:tc>
        <w:tc>
          <w:tcPr>
            <w:tcW w:w="992" w:type="dxa"/>
            <w:vAlign w:val="bottom"/>
          </w:tcPr>
          <w:p w14:paraId="5D3C751A" w14:textId="77777777" w:rsidR="003B2189" w:rsidRPr="00177B5A" w:rsidRDefault="003B2189" w:rsidP="000C62DC">
            <w:pPr>
              <w:tabs>
                <w:tab w:val="decimal" w:pos="625"/>
              </w:tabs>
              <w:spacing w:line="260" w:lineRule="exact"/>
              <w:jc w:val="right"/>
              <w:rPr>
                <w:rFonts w:ascii="Times New Roman" w:hAnsi="Times New Roman" w:cs="Times New Roman"/>
                <w:spacing w:val="-6"/>
                <w:sz w:val="16"/>
                <w:szCs w:val="16"/>
              </w:rPr>
            </w:pPr>
          </w:p>
        </w:tc>
        <w:tc>
          <w:tcPr>
            <w:tcW w:w="142" w:type="dxa"/>
            <w:vAlign w:val="bottom"/>
          </w:tcPr>
          <w:p w14:paraId="73655F01" w14:textId="77777777" w:rsidR="003B2189" w:rsidRPr="00177B5A" w:rsidRDefault="003B2189" w:rsidP="000C62DC">
            <w:pPr>
              <w:tabs>
                <w:tab w:val="decimal" w:pos="504"/>
              </w:tabs>
              <w:spacing w:line="260" w:lineRule="exact"/>
              <w:jc w:val="right"/>
              <w:rPr>
                <w:rFonts w:ascii="Times New Roman" w:hAnsi="Times New Roman" w:cs="Times New Roman"/>
                <w:spacing w:val="-6"/>
                <w:sz w:val="16"/>
                <w:szCs w:val="16"/>
              </w:rPr>
            </w:pPr>
          </w:p>
        </w:tc>
        <w:tc>
          <w:tcPr>
            <w:tcW w:w="992" w:type="dxa"/>
            <w:vAlign w:val="bottom"/>
          </w:tcPr>
          <w:p w14:paraId="12FA8D2C" w14:textId="77777777" w:rsidR="003B2189" w:rsidRPr="00177B5A" w:rsidRDefault="003B2189" w:rsidP="000C62DC">
            <w:pPr>
              <w:tabs>
                <w:tab w:val="decimal" w:pos="504"/>
              </w:tabs>
              <w:spacing w:line="260" w:lineRule="exact"/>
              <w:jc w:val="right"/>
              <w:rPr>
                <w:rFonts w:ascii="Times New Roman" w:hAnsi="Times New Roman" w:cs="Times New Roman"/>
                <w:spacing w:val="-6"/>
                <w:sz w:val="16"/>
                <w:szCs w:val="16"/>
              </w:rPr>
            </w:pPr>
          </w:p>
        </w:tc>
        <w:tc>
          <w:tcPr>
            <w:tcW w:w="142" w:type="dxa"/>
            <w:vAlign w:val="bottom"/>
          </w:tcPr>
          <w:p w14:paraId="3106825D" w14:textId="77777777" w:rsidR="003B2189" w:rsidRPr="00177B5A" w:rsidRDefault="003B2189" w:rsidP="000C62DC">
            <w:pPr>
              <w:tabs>
                <w:tab w:val="decimal" w:pos="504"/>
              </w:tabs>
              <w:spacing w:line="260" w:lineRule="exact"/>
              <w:jc w:val="right"/>
              <w:rPr>
                <w:rFonts w:ascii="Times New Roman" w:hAnsi="Times New Roman" w:cs="Times New Roman"/>
                <w:spacing w:val="-6"/>
                <w:sz w:val="16"/>
                <w:szCs w:val="16"/>
              </w:rPr>
            </w:pPr>
          </w:p>
        </w:tc>
        <w:tc>
          <w:tcPr>
            <w:tcW w:w="992" w:type="dxa"/>
            <w:vAlign w:val="bottom"/>
          </w:tcPr>
          <w:p w14:paraId="61C3F829" w14:textId="77777777" w:rsidR="003B2189" w:rsidRPr="00177B5A" w:rsidRDefault="003B2189" w:rsidP="000C62DC">
            <w:pPr>
              <w:tabs>
                <w:tab w:val="decimal" w:pos="504"/>
              </w:tabs>
              <w:spacing w:line="260" w:lineRule="exact"/>
              <w:jc w:val="right"/>
              <w:rPr>
                <w:rFonts w:ascii="Times New Roman" w:hAnsi="Times New Roman" w:cs="Times New Roman"/>
                <w:spacing w:val="-6"/>
                <w:sz w:val="16"/>
                <w:szCs w:val="16"/>
              </w:rPr>
            </w:pPr>
          </w:p>
        </w:tc>
        <w:tc>
          <w:tcPr>
            <w:tcW w:w="142" w:type="dxa"/>
            <w:vAlign w:val="bottom"/>
          </w:tcPr>
          <w:p w14:paraId="36141696" w14:textId="77777777" w:rsidR="003B2189" w:rsidRPr="00177B5A" w:rsidRDefault="003B2189" w:rsidP="000C62DC">
            <w:pPr>
              <w:tabs>
                <w:tab w:val="decimal" w:pos="504"/>
              </w:tabs>
              <w:spacing w:line="260" w:lineRule="exact"/>
              <w:jc w:val="right"/>
              <w:rPr>
                <w:rFonts w:ascii="Times New Roman" w:hAnsi="Times New Roman" w:cs="Times New Roman"/>
                <w:spacing w:val="-6"/>
                <w:sz w:val="16"/>
                <w:szCs w:val="16"/>
              </w:rPr>
            </w:pPr>
          </w:p>
        </w:tc>
        <w:tc>
          <w:tcPr>
            <w:tcW w:w="850" w:type="dxa"/>
            <w:vAlign w:val="bottom"/>
          </w:tcPr>
          <w:p w14:paraId="3BB33C3A" w14:textId="77777777" w:rsidR="003B2189" w:rsidRPr="00177B5A" w:rsidRDefault="003B2189" w:rsidP="000C62DC">
            <w:pPr>
              <w:tabs>
                <w:tab w:val="decimal" w:pos="504"/>
              </w:tabs>
              <w:spacing w:line="260" w:lineRule="exact"/>
              <w:jc w:val="right"/>
              <w:rPr>
                <w:rFonts w:ascii="Times New Roman" w:hAnsi="Times New Roman" w:cs="Times New Roman"/>
                <w:spacing w:val="-6"/>
                <w:sz w:val="16"/>
                <w:szCs w:val="16"/>
              </w:rPr>
            </w:pPr>
          </w:p>
        </w:tc>
        <w:tc>
          <w:tcPr>
            <w:tcW w:w="142" w:type="dxa"/>
            <w:vAlign w:val="bottom"/>
          </w:tcPr>
          <w:p w14:paraId="661A5EB3" w14:textId="77777777" w:rsidR="003B2189" w:rsidRPr="00177B5A" w:rsidRDefault="003B2189" w:rsidP="000C62DC">
            <w:pPr>
              <w:tabs>
                <w:tab w:val="decimal" w:pos="504"/>
              </w:tabs>
              <w:spacing w:line="260" w:lineRule="exact"/>
              <w:jc w:val="right"/>
              <w:rPr>
                <w:rFonts w:ascii="Times New Roman" w:hAnsi="Times New Roman" w:cs="Times New Roman"/>
                <w:spacing w:val="-6"/>
                <w:sz w:val="16"/>
                <w:szCs w:val="16"/>
              </w:rPr>
            </w:pPr>
          </w:p>
        </w:tc>
        <w:tc>
          <w:tcPr>
            <w:tcW w:w="895" w:type="dxa"/>
            <w:vAlign w:val="bottom"/>
          </w:tcPr>
          <w:p w14:paraId="1CAFECDE" w14:textId="77777777" w:rsidR="003B2189" w:rsidRPr="00177B5A" w:rsidRDefault="003B2189" w:rsidP="000C62DC">
            <w:pPr>
              <w:tabs>
                <w:tab w:val="decimal" w:pos="504"/>
              </w:tabs>
              <w:spacing w:line="260" w:lineRule="exact"/>
              <w:jc w:val="right"/>
              <w:rPr>
                <w:rFonts w:ascii="Times New Roman" w:hAnsi="Times New Roman" w:cs="Times New Roman"/>
                <w:spacing w:val="-6"/>
                <w:sz w:val="16"/>
                <w:szCs w:val="16"/>
              </w:rPr>
            </w:pPr>
          </w:p>
        </w:tc>
        <w:tc>
          <w:tcPr>
            <w:tcW w:w="97" w:type="dxa"/>
            <w:vAlign w:val="bottom"/>
          </w:tcPr>
          <w:p w14:paraId="241ED372" w14:textId="77777777" w:rsidR="003B2189" w:rsidRPr="00177B5A" w:rsidRDefault="003B2189" w:rsidP="000C62DC">
            <w:pPr>
              <w:tabs>
                <w:tab w:val="decimal" w:pos="504"/>
              </w:tabs>
              <w:spacing w:line="260" w:lineRule="exact"/>
              <w:jc w:val="right"/>
              <w:rPr>
                <w:rFonts w:ascii="Times New Roman" w:hAnsi="Times New Roman" w:cs="Times New Roman"/>
                <w:spacing w:val="-6"/>
                <w:sz w:val="16"/>
                <w:szCs w:val="16"/>
              </w:rPr>
            </w:pPr>
          </w:p>
        </w:tc>
        <w:tc>
          <w:tcPr>
            <w:tcW w:w="992" w:type="dxa"/>
            <w:vAlign w:val="bottom"/>
          </w:tcPr>
          <w:p w14:paraId="4DA28B3D" w14:textId="05EA90D8" w:rsidR="003B2189" w:rsidRPr="00177B5A" w:rsidRDefault="003B2189" w:rsidP="000C62DC">
            <w:pPr>
              <w:tabs>
                <w:tab w:val="decimal" w:pos="504"/>
              </w:tabs>
              <w:spacing w:line="260" w:lineRule="exact"/>
              <w:jc w:val="right"/>
              <w:rPr>
                <w:rFonts w:ascii="Times New Roman" w:hAnsi="Times New Roman" w:cs="Times New Roman"/>
                <w:spacing w:val="-6"/>
                <w:sz w:val="16"/>
                <w:szCs w:val="16"/>
              </w:rPr>
            </w:pPr>
          </w:p>
        </w:tc>
      </w:tr>
      <w:tr w:rsidR="003B2189" w:rsidRPr="00177B5A" w14:paraId="251DC05E" w14:textId="77777777" w:rsidTr="00422793">
        <w:trPr>
          <w:trHeight w:val="283"/>
        </w:trPr>
        <w:tc>
          <w:tcPr>
            <w:tcW w:w="3261" w:type="dxa"/>
            <w:vAlign w:val="bottom"/>
          </w:tcPr>
          <w:p w14:paraId="607AB4FB" w14:textId="77777777" w:rsidR="003B2189" w:rsidRPr="00177B5A" w:rsidRDefault="003B2189" w:rsidP="000C62DC">
            <w:pPr>
              <w:tabs>
                <w:tab w:val="right" w:pos="5940"/>
              </w:tabs>
              <w:spacing w:line="260" w:lineRule="exact"/>
              <w:ind w:left="340"/>
              <w:rPr>
                <w:rFonts w:ascii="Times New Roman" w:hAnsi="Times New Roman" w:cs="Times New Roman"/>
                <w:spacing w:val="-4"/>
                <w:sz w:val="16"/>
                <w:szCs w:val="16"/>
                <w:cs/>
              </w:rPr>
            </w:pPr>
            <w:r w:rsidRPr="00177B5A">
              <w:rPr>
                <w:rFonts w:ascii="Times New Roman" w:hAnsi="Times New Roman" w:cs="Times New Roman"/>
                <w:spacing w:val="-4"/>
                <w:sz w:val="16"/>
                <w:szCs w:val="16"/>
              </w:rPr>
              <w:t>Cash</w:t>
            </w:r>
          </w:p>
        </w:tc>
        <w:tc>
          <w:tcPr>
            <w:tcW w:w="992" w:type="dxa"/>
            <w:vAlign w:val="bottom"/>
          </w:tcPr>
          <w:p w14:paraId="5E7DE536" w14:textId="77777777" w:rsidR="003B2189" w:rsidRPr="00177B5A" w:rsidRDefault="003B2189" w:rsidP="000C62DC">
            <w:pPr>
              <w:spacing w:line="260" w:lineRule="exact"/>
              <w:jc w:val="center"/>
              <w:rPr>
                <w:rFonts w:ascii="Times New Roman" w:hAnsi="Times New Roman" w:cs="Times New Roman"/>
                <w:spacing w:val="-6"/>
                <w:sz w:val="16"/>
                <w:szCs w:val="16"/>
              </w:rPr>
            </w:pPr>
            <w:r w:rsidRPr="00177B5A">
              <w:rPr>
                <w:rFonts w:ascii="Times New Roman" w:hAnsi="Times New Roman" w:cs="Times New Roman"/>
                <w:spacing w:val="-6"/>
                <w:sz w:val="16"/>
                <w:szCs w:val="16"/>
                <w:cs/>
              </w:rPr>
              <w:t>-</w:t>
            </w:r>
          </w:p>
        </w:tc>
        <w:tc>
          <w:tcPr>
            <w:tcW w:w="142" w:type="dxa"/>
            <w:vAlign w:val="bottom"/>
          </w:tcPr>
          <w:p w14:paraId="1ECF3544" w14:textId="77777777" w:rsidR="003B2189" w:rsidRPr="00177B5A" w:rsidRDefault="003B2189"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0E3B33B8" w14:textId="77777777" w:rsidR="003B2189" w:rsidRPr="00177B5A" w:rsidRDefault="003B2189" w:rsidP="000C62DC">
            <w:pPr>
              <w:tabs>
                <w:tab w:val="decimal" w:pos="504"/>
              </w:tabs>
              <w:spacing w:line="260" w:lineRule="exact"/>
              <w:rPr>
                <w:rFonts w:ascii="Times New Roman" w:hAnsi="Times New Roman" w:cs="Times New Roman"/>
                <w:spacing w:val="-6"/>
                <w:sz w:val="16"/>
                <w:szCs w:val="16"/>
              </w:rPr>
            </w:pPr>
            <w:r w:rsidRPr="00177B5A">
              <w:rPr>
                <w:rFonts w:ascii="Times New Roman" w:hAnsi="Times New Roman" w:cs="Times New Roman"/>
                <w:spacing w:val="-6"/>
                <w:sz w:val="16"/>
                <w:szCs w:val="16"/>
                <w:cs/>
              </w:rPr>
              <w:t>-</w:t>
            </w:r>
          </w:p>
        </w:tc>
        <w:tc>
          <w:tcPr>
            <w:tcW w:w="142" w:type="dxa"/>
            <w:vAlign w:val="bottom"/>
          </w:tcPr>
          <w:p w14:paraId="103BCE4C" w14:textId="77777777" w:rsidR="003B2189" w:rsidRPr="00177B5A" w:rsidRDefault="003B2189"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6165F2C7" w14:textId="77777777" w:rsidR="003B2189" w:rsidRPr="00177B5A" w:rsidRDefault="003B2189" w:rsidP="000C62DC">
            <w:pPr>
              <w:tabs>
                <w:tab w:val="decimal" w:pos="504"/>
              </w:tabs>
              <w:spacing w:line="260" w:lineRule="exact"/>
              <w:rPr>
                <w:rFonts w:ascii="Times New Roman" w:hAnsi="Times New Roman" w:cs="Times New Roman"/>
                <w:spacing w:val="-6"/>
                <w:sz w:val="16"/>
                <w:szCs w:val="16"/>
              </w:rPr>
            </w:pPr>
            <w:r w:rsidRPr="00177B5A">
              <w:rPr>
                <w:rFonts w:ascii="Times New Roman" w:hAnsi="Times New Roman" w:cs="Times New Roman"/>
                <w:spacing w:val="-6"/>
                <w:sz w:val="16"/>
                <w:szCs w:val="16"/>
                <w:cs/>
              </w:rPr>
              <w:t>-</w:t>
            </w:r>
          </w:p>
        </w:tc>
        <w:tc>
          <w:tcPr>
            <w:tcW w:w="142" w:type="dxa"/>
            <w:vAlign w:val="bottom"/>
          </w:tcPr>
          <w:p w14:paraId="1F1FACD6" w14:textId="77777777" w:rsidR="003B2189" w:rsidRPr="00177B5A" w:rsidRDefault="003B2189" w:rsidP="000C62DC">
            <w:pPr>
              <w:tabs>
                <w:tab w:val="decimal" w:pos="504"/>
              </w:tabs>
              <w:spacing w:line="260" w:lineRule="exact"/>
              <w:rPr>
                <w:rFonts w:ascii="Times New Roman" w:hAnsi="Times New Roman" w:cs="Times New Roman"/>
                <w:spacing w:val="-6"/>
                <w:sz w:val="16"/>
                <w:szCs w:val="16"/>
              </w:rPr>
            </w:pPr>
          </w:p>
        </w:tc>
        <w:tc>
          <w:tcPr>
            <w:tcW w:w="850" w:type="dxa"/>
            <w:vAlign w:val="bottom"/>
          </w:tcPr>
          <w:p w14:paraId="1D3660D7" w14:textId="2EB7E511" w:rsidR="003B2189" w:rsidRPr="00177B5A" w:rsidRDefault="002B5931" w:rsidP="000C62DC">
            <w:pPr>
              <w:tabs>
                <w:tab w:val="decimal" w:pos="733"/>
              </w:tabs>
              <w:spacing w:line="260" w:lineRule="exact"/>
              <w:rPr>
                <w:rFonts w:ascii="Times New Roman" w:hAnsi="Times New Roman" w:cs="Times New Roman"/>
                <w:spacing w:val="-6"/>
                <w:sz w:val="16"/>
                <w:szCs w:val="16"/>
              </w:rPr>
            </w:pPr>
            <w:r w:rsidRPr="002B5931">
              <w:rPr>
                <w:rFonts w:ascii="Times New Roman" w:hAnsi="Times New Roman" w:cs="Times New Roman"/>
                <w:spacing w:val="-6"/>
                <w:sz w:val="16"/>
                <w:szCs w:val="16"/>
              </w:rPr>
              <w:t>26</w:t>
            </w:r>
            <w:r w:rsidR="00921342">
              <w:rPr>
                <w:rFonts w:ascii="Times New Roman" w:hAnsi="Times New Roman" w:cs="Times New Roman"/>
                <w:spacing w:val="-6"/>
                <w:sz w:val="16"/>
                <w:szCs w:val="16"/>
              </w:rPr>
              <w:t>,</w:t>
            </w:r>
            <w:r w:rsidRPr="002B5931">
              <w:rPr>
                <w:rFonts w:ascii="Times New Roman" w:hAnsi="Times New Roman" w:cs="Times New Roman"/>
                <w:spacing w:val="-6"/>
                <w:sz w:val="16"/>
                <w:szCs w:val="16"/>
              </w:rPr>
              <w:t>694</w:t>
            </w:r>
          </w:p>
        </w:tc>
        <w:tc>
          <w:tcPr>
            <w:tcW w:w="142" w:type="dxa"/>
            <w:vAlign w:val="bottom"/>
          </w:tcPr>
          <w:p w14:paraId="4A2DDC71" w14:textId="77777777" w:rsidR="003B2189" w:rsidRPr="00177B5A" w:rsidRDefault="003B2189" w:rsidP="000C62DC">
            <w:pPr>
              <w:tabs>
                <w:tab w:val="decimal" w:pos="504"/>
              </w:tabs>
              <w:spacing w:line="260" w:lineRule="exact"/>
              <w:rPr>
                <w:rFonts w:ascii="Times New Roman" w:hAnsi="Times New Roman" w:cs="Times New Roman"/>
                <w:spacing w:val="-6"/>
                <w:sz w:val="16"/>
                <w:szCs w:val="16"/>
              </w:rPr>
            </w:pPr>
          </w:p>
        </w:tc>
        <w:tc>
          <w:tcPr>
            <w:tcW w:w="895" w:type="dxa"/>
            <w:vAlign w:val="bottom"/>
          </w:tcPr>
          <w:p w14:paraId="5C6EA7B3" w14:textId="77777777" w:rsidR="003B2189" w:rsidRPr="00177B5A" w:rsidRDefault="003B2189" w:rsidP="000C62DC">
            <w:pPr>
              <w:tabs>
                <w:tab w:val="decimal" w:pos="504"/>
              </w:tabs>
              <w:spacing w:line="260" w:lineRule="exact"/>
              <w:rPr>
                <w:rFonts w:ascii="Times New Roman" w:hAnsi="Times New Roman" w:cs="Times New Roman"/>
                <w:spacing w:val="-6"/>
                <w:sz w:val="16"/>
                <w:szCs w:val="16"/>
              </w:rPr>
            </w:pPr>
            <w:r w:rsidRPr="00177B5A">
              <w:rPr>
                <w:rFonts w:ascii="Times New Roman" w:hAnsi="Times New Roman" w:cs="Times New Roman"/>
                <w:spacing w:val="-6"/>
                <w:sz w:val="16"/>
                <w:szCs w:val="16"/>
                <w:cs/>
              </w:rPr>
              <w:t>-</w:t>
            </w:r>
          </w:p>
        </w:tc>
        <w:tc>
          <w:tcPr>
            <w:tcW w:w="97" w:type="dxa"/>
            <w:vAlign w:val="bottom"/>
          </w:tcPr>
          <w:p w14:paraId="1C247744" w14:textId="77777777" w:rsidR="003B2189" w:rsidRPr="00177B5A" w:rsidRDefault="003B2189"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3E001B22" w14:textId="024693C8" w:rsidR="003B2189" w:rsidRPr="00177B5A" w:rsidRDefault="002B5931" w:rsidP="003B2189">
            <w:pPr>
              <w:tabs>
                <w:tab w:val="decimal" w:pos="827"/>
              </w:tabs>
              <w:spacing w:line="260" w:lineRule="exact"/>
              <w:rPr>
                <w:rFonts w:ascii="Times New Roman" w:hAnsi="Times New Roman" w:cs="Times New Roman"/>
                <w:spacing w:val="-6"/>
                <w:sz w:val="16"/>
                <w:szCs w:val="16"/>
              </w:rPr>
            </w:pPr>
            <w:r w:rsidRPr="002B5931">
              <w:rPr>
                <w:rFonts w:ascii="Times New Roman" w:hAnsi="Times New Roman" w:cs="Times New Roman"/>
                <w:spacing w:val="-6"/>
                <w:sz w:val="16"/>
                <w:szCs w:val="16"/>
              </w:rPr>
              <w:t>26</w:t>
            </w:r>
            <w:r w:rsidR="00921342">
              <w:rPr>
                <w:rFonts w:ascii="Times New Roman" w:hAnsi="Times New Roman" w:cs="Times New Roman"/>
                <w:spacing w:val="-6"/>
                <w:sz w:val="16"/>
                <w:szCs w:val="16"/>
              </w:rPr>
              <w:t>,</w:t>
            </w:r>
            <w:r w:rsidRPr="002B5931">
              <w:rPr>
                <w:rFonts w:ascii="Times New Roman" w:hAnsi="Times New Roman" w:cs="Times New Roman"/>
                <w:spacing w:val="-6"/>
                <w:sz w:val="16"/>
                <w:szCs w:val="16"/>
              </w:rPr>
              <w:t>694</w:t>
            </w:r>
          </w:p>
        </w:tc>
      </w:tr>
      <w:tr w:rsidR="003B2189" w:rsidRPr="00177B5A" w14:paraId="337B092D" w14:textId="77777777" w:rsidTr="00422793">
        <w:trPr>
          <w:trHeight w:val="301"/>
        </w:trPr>
        <w:tc>
          <w:tcPr>
            <w:tcW w:w="3261" w:type="dxa"/>
            <w:vAlign w:val="bottom"/>
          </w:tcPr>
          <w:p w14:paraId="0169A7E6" w14:textId="77777777" w:rsidR="003B2189" w:rsidRPr="00177B5A" w:rsidRDefault="003B2189" w:rsidP="000C62DC">
            <w:pPr>
              <w:tabs>
                <w:tab w:val="right" w:pos="5940"/>
              </w:tabs>
              <w:spacing w:line="260" w:lineRule="exact"/>
              <w:ind w:left="340"/>
              <w:rPr>
                <w:rFonts w:ascii="Times New Roman" w:hAnsi="Times New Roman" w:cs="Times New Roman"/>
                <w:spacing w:val="-4"/>
                <w:sz w:val="16"/>
                <w:szCs w:val="16"/>
              </w:rPr>
            </w:pPr>
            <w:r w:rsidRPr="00177B5A">
              <w:rPr>
                <w:rFonts w:ascii="Times New Roman" w:hAnsi="Times New Roman" w:cs="Times New Roman"/>
                <w:spacing w:val="-4"/>
                <w:sz w:val="16"/>
                <w:szCs w:val="16"/>
              </w:rPr>
              <w:t>Interbank and money market items, net</w:t>
            </w:r>
          </w:p>
        </w:tc>
        <w:tc>
          <w:tcPr>
            <w:tcW w:w="992" w:type="dxa"/>
            <w:vAlign w:val="bottom"/>
          </w:tcPr>
          <w:p w14:paraId="4D5ADC8C" w14:textId="77777777" w:rsidR="003B2189" w:rsidRPr="00177B5A" w:rsidRDefault="003B2189" w:rsidP="000C62DC">
            <w:pPr>
              <w:spacing w:line="260" w:lineRule="exact"/>
              <w:jc w:val="center"/>
              <w:rPr>
                <w:rFonts w:ascii="Times New Roman" w:hAnsi="Times New Roman" w:cs="Times New Roman"/>
                <w:spacing w:val="-6"/>
                <w:sz w:val="16"/>
                <w:szCs w:val="16"/>
              </w:rPr>
            </w:pPr>
            <w:r w:rsidRPr="00177B5A">
              <w:rPr>
                <w:rFonts w:ascii="Times New Roman" w:hAnsi="Times New Roman" w:cs="Times New Roman"/>
                <w:spacing w:val="-6"/>
                <w:sz w:val="16"/>
                <w:szCs w:val="16"/>
                <w:cs/>
              </w:rPr>
              <w:t>-</w:t>
            </w:r>
          </w:p>
        </w:tc>
        <w:tc>
          <w:tcPr>
            <w:tcW w:w="142" w:type="dxa"/>
            <w:vAlign w:val="bottom"/>
          </w:tcPr>
          <w:p w14:paraId="31CBD754" w14:textId="77777777" w:rsidR="003B2189" w:rsidRPr="00177B5A" w:rsidRDefault="003B2189"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7410891B" w14:textId="77777777" w:rsidR="003B2189" w:rsidRPr="00177B5A" w:rsidRDefault="003B2189" w:rsidP="000C62DC">
            <w:pPr>
              <w:tabs>
                <w:tab w:val="decimal" w:pos="504"/>
              </w:tabs>
              <w:spacing w:line="260" w:lineRule="exact"/>
              <w:rPr>
                <w:rFonts w:ascii="Times New Roman" w:hAnsi="Times New Roman" w:cs="Times New Roman"/>
                <w:spacing w:val="-6"/>
                <w:sz w:val="16"/>
                <w:szCs w:val="16"/>
              </w:rPr>
            </w:pPr>
            <w:r w:rsidRPr="00177B5A">
              <w:rPr>
                <w:rFonts w:ascii="Times New Roman" w:hAnsi="Times New Roman" w:cs="Times New Roman"/>
                <w:spacing w:val="-6"/>
                <w:sz w:val="16"/>
                <w:szCs w:val="16"/>
                <w:cs/>
              </w:rPr>
              <w:t>-</w:t>
            </w:r>
          </w:p>
        </w:tc>
        <w:tc>
          <w:tcPr>
            <w:tcW w:w="142" w:type="dxa"/>
            <w:vAlign w:val="bottom"/>
          </w:tcPr>
          <w:p w14:paraId="3968B79C" w14:textId="77777777" w:rsidR="003B2189" w:rsidRPr="00177B5A" w:rsidRDefault="003B2189"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0158BD9B" w14:textId="77777777" w:rsidR="003B2189" w:rsidRPr="00177B5A" w:rsidRDefault="003B2189" w:rsidP="000C62DC">
            <w:pPr>
              <w:tabs>
                <w:tab w:val="decimal" w:pos="504"/>
              </w:tabs>
              <w:spacing w:line="260" w:lineRule="exact"/>
              <w:rPr>
                <w:rFonts w:ascii="Times New Roman" w:hAnsi="Times New Roman" w:cs="Times New Roman"/>
                <w:spacing w:val="-6"/>
                <w:sz w:val="16"/>
                <w:szCs w:val="16"/>
              </w:rPr>
            </w:pPr>
            <w:r w:rsidRPr="00177B5A">
              <w:rPr>
                <w:rFonts w:ascii="Times New Roman" w:hAnsi="Times New Roman" w:cs="Times New Roman"/>
                <w:spacing w:val="-6"/>
                <w:sz w:val="16"/>
                <w:szCs w:val="16"/>
                <w:cs/>
              </w:rPr>
              <w:t>-</w:t>
            </w:r>
          </w:p>
        </w:tc>
        <w:tc>
          <w:tcPr>
            <w:tcW w:w="142" w:type="dxa"/>
            <w:vAlign w:val="bottom"/>
          </w:tcPr>
          <w:p w14:paraId="446EA64B" w14:textId="77777777" w:rsidR="003B2189" w:rsidRPr="00177B5A" w:rsidRDefault="003B2189" w:rsidP="000C62DC">
            <w:pPr>
              <w:tabs>
                <w:tab w:val="decimal" w:pos="504"/>
              </w:tabs>
              <w:spacing w:line="260" w:lineRule="exact"/>
              <w:rPr>
                <w:rFonts w:ascii="Times New Roman" w:hAnsi="Times New Roman" w:cs="Times New Roman"/>
                <w:spacing w:val="-6"/>
                <w:sz w:val="16"/>
                <w:szCs w:val="16"/>
              </w:rPr>
            </w:pPr>
          </w:p>
        </w:tc>
        <w:tc>
          <w:tcPr>
            <w:tcW w:w="850" w:type="dxa"/>
            <w:vAlign w:val="bottom"/>
          </w:tcPr>
          <w:p w14:paraId="63EE73EC" w14:textId="186E0386" w:rsidR="003B2189" w:rsidRPr="00177B5A" w:rsidRDefault="002B5931" w:rsidP="000C62DC">
            <w:pPr>
              <w:tabs>
                <w:tab w:val="decimal" w:pos="733"/>
              </w:tabs>
              <w:spacing w:line="260" w:lineRule="exact"/>
              <w:rPr>
                <w:rFonts w:ascii="Times New Roman" w:hAnsi="Times New Roman" w:cs="Times New Roman"/>
                <w:spacing w:val="-6"/>
                <w:sz w:val="16"/>
                <w:szCs w:val="16"/>
              </w:rPr>
            </w:pPr>
            <w:r w:rsidRPr="002B5931">
              <w:rPr>
                <w:rFonts w:ascii="Times New Roman" w:hAnsi="Times New Roman" w:cs="Times New Roman"/>
                <w:spacing w:val="-6"/>
                <w:sz w:val="16"/>
                <w:szCs w:val="16"/>
              </w:rPr>
              <w:t>477</w:t>
            </w:r>
            <w:r w:rsidR="00921342">
              <w:rPr>
                <w:rFonts w:ascii="Times New Roman" w:hAnsi="Times New Roman" w:cs="Times New Roman"/>
                <w:spacing w:val="-6"/>
                <w:sz w:val="16"/>
                <w:szCs w:val="16"/>
              </w:rPr>
              <w:t>,</w:t>
            </w:r>
            <w:r w:rsidRPr="002B5931">
              <w:rPr>
                <w:rFonts w:ascii="Times New Roman" w:hAnsi="Times New Roman" w:cs="Times New Roman"/>
                <w:spacing w:val="-6"/>
                <w:sz w:val="16"/>
                <w:szCs w:val="16"/>
              </w:rPr>
              <w:t>082</w:t>
            </w:r>
          </w:p>
        </w:tc>
        <w:tc>
          <w:tcPr>
            <w:tcW w:w="142" w:type="dxa"/>
            <w:vAlign w:val="bottom"/>
          </w:tcPr>
          <w:p w14:paraId="4DE20085" w14:textId="77777777" w:rsidR="003B2189" w:rsidRPr="00177B5A" w:rsidRDefault="003B2189" w:rsidP="000C62DC">
            <w:pPr>
              <w:tabs>
                <w:tab w:val="decimal" w:pos="504"/>
              </w:tabs>
              <w:spacing w:line="260" w:lineRule="exact"/>
              <w:rPr>
                <w:rFonts w:ascii="Times New Roman" w:hAnsi="Times New Roman" w:cs="Times New Roman"/>
                <w:spacing w:val="-6"/>
                <w:sz w:val="16"/>
                <w:szCs w:val="16"/>
              </w:rPr>
            </w:pPr>
          </w:p>
        </w:tc>
        <w:tc>
          <w:tcPr>
            <w:tcW w:w="895" w:type="dxa"/>
            <w:vAlign w:val="bottom"/>
          </w:tcPr>
          <w:p w14:paraId="723ADBB5" w14:textId="77777777" w:rsidR="003B2189" w:rsidRPr="00177B5A" w:rsidRDefault="003B2189" w:rsidP="000C62DC">
            <w:pPr>
              <w:tabs>
                <w:tab w:val="decimal" w:pos="504"/>
              </w:tabs>
              <w:spacing w:line="260" w:lineRule="exact"/>
              <w:rPr>
                <w:rFonts w:ascii="Times New Roman" w:hAnsi="Times New Roman" w:cs="Times New Roman"/>
                <w:spacing w:val="-6"/>
                <w:sz w:val="16"/>
                <w:szCs w:val="16"/>
              </w:rPr>
            </w:pPr>
            <w:r w:rsidRPr="00177B5A">
              <w:rPr>
                <w:rFonts w:ascii="Times New Roman" w:hAnsi="Times New Roman" w:cs="Times New Roman"/>
                <w:spacing w:val="-6"/>
                <w:sz w:val="16"/>
                <w:szCs w:val="16"/>
                <w:cs/>
              </w:rPr>
              <w:t>-</w:t>
            </w:r>
          </w:p>
        </w:tc>
        <w:tc>
          <w:tcPr>
            <w:tcW w:w="97" w:type="dxa"/>
            <w:vAlign w:val="bottom"/>
          </w:tcPr>
          <w:p w14:paraId="570BB673" w14:textId="77777777" w:rsidR="003B2189" w:rsidRPr="00177B5A" w:rsidRDefault="003B2189"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776331D1" w14:textId="7A1CF25A" w:rsidR="003B2189" w:rsidRPr="00177B5A" w:rsidRDefault="002B5931" w:rsidP="003B2189">
            <w:pPr>
              <w:tabs>
                <w:tab w:val="decimal" w:pos="827"/>
              </w:tabs>
              <w:spacing w:line="260" w:lineRule="exact"/>
              <w:rPr>
                <w:rFonts w:ascii="Times New Roman" w:hAnsi="Times New Roman" w:cs="Times New Roman"/>
                <w:spacing w:val="-6"/>
                <w:sz w:val="16"/>
                <w:szCs w:val="16"/>
              </w:rPr>
            </w:pPr>
            <w:r w:rsidRPr="002B5931">
              <w:rPr>
                <w:rFonts w:ascii="Times New Roman" w:hAnsi="Times New Roman" w:cs="Times New Roman"/>
                <w:spacing w:val="-6"/>
                <w:sz w:val="16"/>
                <w:szCs w:val="16"/>
              </w:rPr>
              <w:t>477</w:t>
            </w:r>
            <w:r w:rsidR="00921342">
              <w:rPr>
                <w:rFonts w:ascii="Times New Roman" w:hAnsi="Times New Roman" w:cs="Times New Roman"/>
                <w:spacing w:val="-6"/>
                <w:sz w:val="16"/>
                <w:szCs w:val="16"/>
              </w:rPr>
              <w:t>,</w:t>
            </w:r>
            <w:r w:rsidRPr="002B5931">
              <w:rPr>
                <w:rFonts w:ascii="Times New Roman" w:hAnsi="Times New Roman" w:cs="Times New Roman"/>
                <w:spacing w:val="-6"/>
                <w:sz w:val="16"/>
                <w:szCs w:val="16"/>
              </w:rPr>
              <w:t>082</w:t>
            </w:r>
          </w:p>
        </w:tc>
      </w:tr>
      <w:tr w:rsidR="003B2189" w:rsidRPr="00177B5A" w14:paraId="291192A5" w14:textId="77777777" w:rsidTr="00422793">
        <w:trPr>
          <w:trHeight w:val="561"/>
        </w:trPr>
        <w:tc>
          <w:tcPr>
            <w:tcW w:w="3261" w:type="dxa"/>
            <w:vAlign w:val="bottom"/>
          </w:tcPr>
          <w:p w14:paraId="121BCCB5" w14:textId="77777777" w:rsidR="003B2189" w:rsidRPr="00177B5A" w:rsidRDefault="003B2189" w:rsidP="000C62DC">
            <w:pPr>
              <w:tabs>
                <w:tab w:val="right" w:pos="5940"/>
              </w:tabs>
              <w:spacing w:line="260" w:lineRule="exact"/>
              <w:ind w:left="426" w:hanging="86"/>
              <w:rPr>
                <w:rFonts w:ascii="Times New Roman" w:hAnsi="Times New Roman" w:cs="Times New Roman"/>
                <w:spacing w:val="-4"/>
                <w:sz w:val="16"/>
                <w:szCs w:val="16"/>
              </w:rPr>
            </w:pPr>
            <w:r w:rsidRPr="00177B5A">
              <w:rPr>
                <w:rFonts w:ascii="Times New Roman" w:hAnsi="Times New Roman" w:cs="Times New Roman"/>
                <w:spacing w:val="-4"/>
                <w:sz w:val="16"/>
                <w:szCs w:val="16"/>
              </w:rPr>
              <w:t>Financial assets measured at fair value through profit or loss</w:t>
            </w:r>
          </w:p>
        </w:tc>
        <w:tc>
          <w:tcPr>
            <w:tcW w:w="992" w:type="dxa"/>
            <w:vAlign w:val="bottom"/>
          </w:tcPr>
          <w:p w14:paraId="4F88E88F" w14:textId="7020547C" w:rsidR="003B2189" w:rsidRPr="00177B5A" w:rsidRDefault="002B5931" w:rsidP="003B2189">
            <w:pPr>
              <w:tabs>
                <w:tab w:val="decimal" w:pos="836"/>
              </w:tabs>
              <w:spacing w:line="260" w:lineRule="exact"/>
              <w:rPr>
                <w:rFonts w:ascii="Times New Roman" w:hAnsi="Times New Roman" w:cstheme="minorBidi"/>
                <w:spacing w:val="-6"/>
                <w:sz w:val="16"/>
                <w:szCs w:val="16"/>
                <w:cs/>
              </w:rPr>
            </w:pPr>
            <w:r w:rsidRPr="002B5931">
              <w:rPr>
                <w:rFonts w:ascii="Times New Roman" w:hAnsi="Times New Roman" w:cstheme="minorBidi"/>
                <w:spacing w:val="-6"/>
                <w:sz w:val="16"/>
                <w:szCs w:val="16"/>
              </w:rPr>
              <w:t>2</w:t>
            </w:r>
            <w:r w:rsidR="00921342">
              <w:rPr>
                <w:rFonts w:ascii="Times New Roman" w:hAnsi="Times New Roman" w:cstheme="minorBidi"/>
                <w:spacing w:val="-6"/>
                <w:sz w:val="16"/>
                <w:szCs w:val="16"/>
              </w:rPr>
              <w:t>,</w:t>
            </w:r>
            <w:r w:rsidRPr="002B5931">
              <w:rPr>
                <w:rFonts w:ascii="Times New Roman" w:hAnsi="Times New Roman" w:cstheme="minorBidi"/>
                <w:spacing w:val="-6"/>
                <w:sz w:val="16"/>
                <w:szCs w:val="16"/>
              </w:rPr>
              <w:t>550</w:t>
            </w:r>
          </w:p>
        </w:tc>
        <w:tc>
          <w:tcPr>
            <w:tcW w:w="142" w:type="dxa"/>
            <w:vAlign w:val="bottom"/>
          </w:tcPr>
          <w:p w14:paraId="524EA79D" w14:textId="77777777" w:rsidR="003B2189" w:rsidRPr="00177B5A" w:rsidRDefault="003B2189"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2E8120EE" w14:textId="77777777" w:rsidR="003B2189" w:rsidRPr="00177B5A" w:rsidRDefault="003B2189" w:rsidP="000C62DC">
            <w:pPr>
              <w:tabs>
                <w:tab w:val="decimal" w:pos="504"/>
              </w:tabs>
              <w:spacing w:line="260" w:lineRule="exact"/>
              <w:rPr>
                <w:rFonts w:ascii="Times New Roman" w:hAnsi="Times New Roman" w:cstheme="minorBidi"/>
                <w:spacing w:val="-6"/>
                <w:sz w:val="16"/>
                <w:szCs w:val="16"/>
                <w:cs/>
              </w:rPr>
            </w:pPr>
            <w:r w:rsidRPr="00177B5A">
              <w:rPr>
                <w:rFonts w:ascii="Times New Roman" w:hAnsi="Times New Roman" w:cs="Times New Roman"/>
                <w:spacing w:val="-6"/>
                <w:sz w:val="16"/>
                <w:szCs w:val="16"/>
                <w:cs/>
              </w:rPr>
              <w:t>-</w:t>
            </w:r>
          </w:p>
        </w:tc>
        <w:tc>
          <w:tcPr>
            <w:tcW w:w="142" w:type="dxa"/>
            <w:vAlign w:val="bottom"/>
          </w:tcPr>
          <w:p w14:paraId="2AD91DB5" w14:textId="77777777" w:rsidR="003B2189" w:rsidRPr="00177B5A" w:rsidRDefault="003B2189"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66557B06" w14:textId="77777777" w:rsidR="003B2189" w:rsidRPr="00177B5A" w:rsidRDefault="003B2189" w:rsidP="000C62DC">
            <w:pPr>
              <w:tabs>
                <w:tab w:val="decimal" w:pos="504"/>
              </w:tabs>
              <w:spacing w:line="260" w:lineRule="exact"/>
              <w:rPr>
                <w:rFonts w:ascii="Times New Roman" w:hAnsi="Times New Roman" w:cstheme="minorBidi"/>
                <w:spacing w:val="-6"/>
                <w:sz w:val="16"/>
                <w:szCs w:val="16"/>
                <w:cs/>
              </w:rPr>
            </w:pPr>
            <w:r w:rsidRPr="00177B5A">
              <w:rPr>
                <w:rFonts w:ascii="Times New Roman" w:hAnsi="Times New Roman" w:cs="Times New Roman"/>
                <w:spacing w:val="-6"/>
                <w:sz w:val="16"/>
                <w:szCs w:val="16"/>
                <w:cs/>
              </w:rPr>
              <w:t>-</w:t>
            </w:r>
          </w:p>
        </w:tc>
        <w:tc>
          <w:tcPr>
            <w:tcW w:w="142" w:type="dxa"/>
            <w:vAlign w:val="bottom"/>
          </w:tcPr>
          <w:p w14:paraId="785D7FF3" w14:textId="77777777" w:rsidR="003B2189" w:rsidRPr="00177B5A" w:rsidRDefault="003B2189" w:rsidP="000C62DC">
            <w:pPr>
              <w:tabs>
                <w:tab w:val="decimal" w:pos="504"/>
              </w:tabs>
              <w:spacing w:line="260" w:lineRule="exact"/>
              <w:rPr>
                <w:rFonts w:ascii="Times New Roman" w:hAnsi="Times New Roman" w:cs="Times New Roman"/>
                <w:spacing w:val="-6"/>
                <w:sz w:val="16"/>
                <w:szCs w:val="16"/>
              </w:rPr>
            </w:pPr>
          </w:p>
        </w:tc>
        <w:tc>
          <w:tcPr>
            <w:tcW w:w="850" w:type="dxa"/>
            <w:vAlign w:val="bottom"/>
          </w:tcPr>
          <w:p w14:paraId="36028743" w14:textId="77777777" w:rsidR="003B2189" w:rsidRPr="00177B5A" w:rsidRDefault="003B2189" w:rsidP="000C62DC">
            <w:pPr>
              <w:spacing w:line="260" w:lineRule="exact"/>
              <w:jc w:val="center"/>
              <w:rPr>
                <w:rFonts w:ascii="Times New Roman" w:hAnsi="Times New Roman" w:cstheme="minorBidi"/>
                <w:spacing w:val="-6"/>
                <w:sz w:val="16"/>
                <w:szCs w:val="16"/>
                <w:cs/>
              </w:rPr>
            </w:pPr>
            <w:r w:rsidRPr="00177B5A">
              <w:rPr>
                <w:rFonts w:ascii="Times New Roman" w:hAnsi="Times New Roman" w:cs="Times New Roman"/>
                <w:spacing w:val="-6"/>
                <w:sz w:val="16"/>
                <w:szCs w:val="16"/>
                <w:cs/>
              </w:rPr>
              <w:t>-</w:t>
            </w:r>
          </w:p>
        </w:tc>
        <w:tc>
          <w:tcPr>
            <w:tcW w:w="142" w:type="dxa"/>
            <w:vAlign w:val="bottom"/>
          </w:tcPr>
          <w:p w14:paraId="1A0BE418" w14:textId="77777777" w:rsidR="003B2189" w:rsidRPr="00177B5A" w:rsidRDefault="003B2189" w:rsidP="000C62DC">
            <w:pPr>
              <w:tabs>
                <w:tab w:val="decimal" w:pos="504"/>
              </w:tabs>
              <w:spacing w:line="260" w:lineRule="exact"/>
              <w:rPr>
                <w:rFonts w:ascii="Times New Roman" w:hAnsi="Times New Roman" w:cs="Times New Roman"/>
                <w:spacing w:val="-6"/>
                <w:sz w:val="16"/>
                <w:szCs w:val="16"/>
              </w:rPr>
            </w:pPr>
          </w:p>
        </w:tc>
        <w:tc>
          <w:tcPr>
            <w:tcW w:w="895" w:type="dxa"/>
            <w:vAlign w:val="bottom"/>
          </w:tcPr>
          <w:p w14:paraId="553A1C86" w14:textId="77777777" w:rsidR="003B2189" w:rsidRPr="00177B5A" w:rsidRDefault="003B2189" w:rsidP="000C62DC">
            <w:pPr>
              <w:tabs>
                <w:tab w:val="decimal" w:pos="504"/>
              </w:tabs>
              <w:spacing w:line="260" w:lineRule="exact"/>
              <w:rPr>
                <w:rFonts w:ascii="Times New Roman" w:hAnsi="Times New Roman" w:cstheme="minorBidi"/>
                <w:spacing w:val="-6"/>
                <w:sz w:val="16"/>
                <w:cs/>
                <w:lang w:val="en-GB"/>
              </w:rPr>
            </w:pPr>
            <w:r w:rsidRPr="00177B5A">
              <w:rPr>
                <w:rFonts w:ascii="Times New Roman" w:hAnsi="Times New Roman" w:cs="Times New Roman"/>
                <w:spacing w:val="-6"/>
                <w:sz w:val="16"/>
                <w:szCs w:val="16"/>
                <w:cs/>
                <w:lang w:val="en-GB"/>
              </w:rPr>
              <w:t>-</w:t>
            </w:r>
          </w:p>
        </w:tc>
        <w:tc>
          <w:tcPr>
            <w:tcW w:w="97" w:type="dxa"/>
            <w:vAlign w:val="bottom"/>
          </w:tcPr>
          <w:p w14:paraId="3165162D" w14:textId="77777777" w:rsidR="003B2189" w:rsidRPr="00177B5A" w:rsidRDefault="003B2189"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0E10797E" w14:textId="3BF113C9" w:rsidR="003B2189" w:rsidRPr="00177B5A" w:rsidRDefault="002B5931" w:rsidP="003B2189">
            <w:pPr>
              <w:tabs>
                <w:tab w:val="decimal" w:pos="827"/>
              </w:tabs>
              <w:spacing w:line="260" w:lineRule="exact"/>
              <w:rPr>
                <w:rFonts w:ascii="Times New Roman" w:hAnsi="Times New Roman" w:cs="Times New Roman"/>
                <w:spacing w:val="-6"/>
                <w:sz w:val="16"/>
                <w:szCs w:val="16"/>
              </w:rPr>
            </w:pPr>
            <w:r w:rsidRPr="002B5931">
              <w:rPr>
                <w:rFonts w:ascii="Times New Roman" w:hAnsi="Times New Roman" w:cs="Times New Roman"/>
                <w:spacing w:val="-6"/>
                <w:sz w:val="16"/>
                <w:szCs w:val="16"/>
              </w:rPr>
              <w:t>2</w:t>
            </w:r>
            <w:r w:rsidR="00921342">
              <w:rPr>
                <w:rFonts w:ascii="Times New Roman" w:hAnsi="Times New Roman" w:cs="Times New Roman"/>
                <w:spacing w:val="-6"/>
                <w:sz w:val="16"/>
                <w:szCs w:val="16"/>
              </w:rPr>
              <w:t>,</w:t>
            </w:r>
            <w:r w:rsidRPr="002B5931">
              <w:rPr>
                <w:rFonts w:ascii="Times New Roman" w:hAnsi="Times New Roman" w:cs="Times New Roman"/>
                <w:spacing w:val="-6"/>
                <w:sz w:val="16"/>
                <w:szCs w:val="16"/>
              </w:rPr>
              <w:t>550</w:t>
            </w:r>
          </w:p>
        </w:tc>
      </w:tr>
      <w:tr w:rsidR="003B2189" w:rsidRPr="00177B5A" w14:paraId="39B024E2" w14:textId="77777777" w:rsidTr="00422793">
        <w:trPr>
          <w:trHeight w:val="283"/>
        </w:trPr>
        <w:tc>
          <w:tcPr>
            <w:tcW w:w="3261" w:type="dxa"/>
            <w:vAlign w:val="bottom"/>
          </w:tcPr>
          <w:p w14:paraId="22337C71" w14:textId="77777777" w:rsidR="003B2189" w:rsidRPr="00177B5A" w:rsidRDefault="003B2189" w:rsidP="000C62DC">
            <w:pPr>
              <w:tabs>
                <w:tab w:val="right" w:pos="5940"/>
              </w:tabs>
              <w:spacing w:line="260" w:lineRule="exact"/>
              <w:ind w:left="340"/>
              <w:rPr>
                <w:rFonts w:ascii="Times New Roman" w:hAnsi="Times New Roman" w:cs="Times New Roman"/>
                <w:spacing w:val="-4"/>
                <w:sz w:val="16"/>
                <w:szCs w:val="16"/>
                <w:cs/>
              </w:rPr>
            </w:pPr>
            <w:r w:rsidRPr="00177B5A">
              <w:rPr>
                <w:rFonts w:ascii="Times New Roman" w:hAnsi="Times New Roman" w:cs="Times New Roman"/>
                <w:spacing w:val="-4"/>
                <w:sz w:val="16"/>
                <w:szCs w:val="16"/>
              </w:rPr>
              <w:t>Derivative</w:t>
            </w:r>
            <w:r w:rsidRPr="00177B5A">
              <w:rPr>
                <w:rFonts w:ascii="Times New Roman" w:hAnsi="Times New Roman"/>
                <w:spacing w:val="-4"/>
                <w:sz w:val="16"/>
              </w:rPr>
              <w:t>s</w:t>
            </w:r>
            <w:r w:rsidRPr="00177B5A">
              <w:rPr>
                <w:rFonts w:ascii="Times New Roman" w:hAnsi="Times New Roman" w:cs="Times New Roman"/>
                <w:spacing w:val="-4"/>
                <w:sz w:val="16"/>
                <w:szCs w:val="16"/>
              </w:rPr>
              <w:t xml:space="preserve"> assets</w:t>
            </w:r>
          </w:p>
        </w:tc>
        <w:tc>
          <w:tcPr>
            <w:tcW w:w="992" w:type="dxa"/>
            <w:vAlign w:val="bottom"/>
          </w:tcPr>
          <w:p w14:paraId="2C39ACE1" w14:textId="2DE56AF6" w:rsidR="003B2189" w:rsidRPr="00177B5A" w:rsidRDefault="002B5931" w:rsidP="003B2189">
            <w:pPr>
              <w:tabs>
                <w:tab w:val="decimal" w:pos="836"/>
              </w:tabs>
              <w:spacing w:line="260" w:lineRule="exact"/>
              <w:rPr>
                <w:rFonts w:ascii="Times New Roman" w:hAnsi="Times New Roman" w:cstheme="minorBidi"/>
                <w:spacing w:val="-6"/>
                <w:sz w:val="16"/>
                <w:szCs w:val="16"/>
              </w:rPr>
            </w:pPr>
            <w:r w:rsidRPr="002B5931">
              <w:rPr>
                <w:rFonts w:ascii="Times New Roman" w:hAnsi="Times New Roman" w:cstheme="minorBidi"/>
                <w:spacing w:val="-6"/>
                <w:sz w:val="16"/>
                <w:szCs w:val="16"/>
              </w:rPr>
              <w:t>43</w:t>
            </w:r>
            <w:r w:rsidR="00921342">
              <w:rPr>
                <w:rFonts w:ascii="Times New Roman" w:hAnsi="Times New Roman" w:cstheme="minorBidi"/>
                <w:spacing w:val="-6"/>
                <w:sz w:val="16"/>
                <w:szCs w:val="16"/>
              </w:rPr>
              <w:t>,</w:t>
            </w:r>
            <w:r w:rsidRPr="002B5931">
              <w:rPr>
                <w:rFonts w:ascii="Times New Roman" w:hAnsi="Times New Roman" w:cstheme="minorBidi"/>
                <w:spacing w:val="-6"/>
                <w:sz w:val="16"/>
                <w:szCs w:val="16"/>
              </w:rPr>
              <w:t>861</w:t>
            </w:r>
          </w:p>
        </w:tc>
        <w:tc>
          <w:tcPr>
            <w:tcW w:w="142" w:type="dxa"/>
            <w:vAlign w:val="bottom"/>
          </w:tcPr>
          <w:p w14:paraId="3BAA0590" w14:textId="77777777" w:rsidR="003B2189" w:rsidRPr="00177B5A" w:rsidRDefault="003B2189"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04A42647" w14:textId="77777777" w:rsidR="003B2189" w:rsidRPr="00177B5A" w:rsidRDefault="003B2189" w:rsidP="000C62DC">
            <w:pPr>
              <w:tabs>
                <w:tab w:val="decimal" w:pos="504"/>
              </w:tabs>
              <w:spacing w:line="260" w:lineRule="exact"/>
              <w:rPr>
                <w:rFonts w:ascii="Times New Roman" w:hAnsi="Times New Roman" w:cs="Times New Roman"/>
                <w:spacing w:val="-6"/>
                <w:sz w:val="16"/>
                <w:szCs w:val="16"/>
              </w:rPr>
            </w:pPr>
            <w:r w:rsidRPr="00177B5A">
              <w:rPr>
                <w:rFonts w:ascii="Times New Roman" w:hAnsi="Times New Roman" w:cs="Times New Roman"/>
                <w:spacing w:val="-6"/>
                <w:sz w:val="16"/>
                <w:szCs w:val="16"/>
                <w:cs/>
              </w:rPr>
              <w:t>-</w:t>
            </w:r>
          </w:p>
        </w:tc>
        <w:tc>
          <w:tcPr>
            <w:tcW w:w="142" w:type="dxa"/>
            <w:vAlign w:val="bottom"/>
          </w:tcPr>
          <w:p w14:paraId="285D37C7" w14:textId="77777777" w:rsidR="003B2189" w:rsidRPr="00177B5A" w:rsidRDefault="003B2189"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1B3199CC" w14:textId="77777777" w:rsidR="003B2189" w:rsidRPr="00177B5A" w:rsidRDefault="003B2189" w:rsidP="000C62DC">
            <w:pPr>
              <w:tabs>
                <w:tab w:val="decimal" w:pos="504"/>
              </w:tabs>
              <w:spacing w:line="260" w:lineRule="exact"/>
              <w:rPr>
                <w:rFonts w:ascii="Times New Roman" w:hAnsi="Times New Roman" w:cs="Times New Roman"/>
                <w:spacing w:val="-6"/>
                <w:sz w:val="16"/>
                <w:szCs w:val="16"/>
              </w:rPr>
            </w:pPr>
            <w:r w:rsidRPr="00177B5A">
              <w:rPr>
                <w:rFonts w:ascii="Times New Roman" w:hAnsi="Times New Roman" w:cs="Times New Roman"/>
                <w:spacing w:val="-6"/>
                <w:sz w:val="16"/>
                <w:szCs w:val="16"/>
                <w:cs/>
              </w:rPr>
              <w:t>-</w:t>
            </w:r>
          </w:p>
        </w:tc>
        <w:tc>
          <w:tcPr>
            <w:tcW w:w="142" w:type="dxa"/>
            <w:vAlign w:val="bottom"/>
          </w:tcPr>
          <w:p w14:paraId="58E5EC0B" w14:textId="77777777" w:rsidR="003B2189" w:rsidRPr="00177B5A" w:rsidRDefault="003B2189" w:rsidP="000C62DC">
            <w:pPr>
              <w:tabs>
                <w:tab w:val="decimal" w:pos="504"/>
              </w:tabs>
              <w:spacing w:line="260" w:lineRule="exact"/>
              <w:rPr>
                <w:rFonts w:ascii="Times New Roman" w:hAnsi="Times New Roman" w:cs="Times New Roman"/>
                <w:spacing w:val="-6"/>
                <w:sz w:val="16"/>
                <w:szCs w:val="16"/>
              </w:rPr>
            </w:pPr>
          </w:p>
        </w:tc>
        <w:tc>
          <w:tcPr>
            <w:tcW w:w="850" w:type="dxa"/>
            <w:vAlign w:val="bottom"/>
          </w:tcPr>
          <w:p w14:paraId="079D4009" w14:textId="77777777" w:rsidR="003B2189" w:rsidRPr="00177B5A" w:rsidRDefault="003B2189" w:rsidP="000C62DC">
            <w:pPr>
              <w:spacing w:line="260" w:lineRule="exact"/>
              <w:jc w:val="center"/>
              <w:rPr>
                <w:rFonts w:ascii="Times New Roman" w:hAnsi="Times New Roman" w:cs="Times New Roman"/>
                <w:spacing w:val="-6"/>
                <w:sz w:val="16"/>
                <w:szCs w:val="16"/>
              </w:rPr>
            </w:pPr>
            <w:r w:rsidRPr="00177B5A">
              <w:rPr>
                <w:rFonts w:ascii="Times New Roman" w:hAnsi="Times New Roman" w:cs="Times New Roman"/>
                <w:spacing w:val="-6"/>
                <w:sz w:val="16"/>
                <w:szCs w:val="16"/>
                <w:cs/>
              </w:rPr>
              <w:t>-</w:t>
            </w:r>
          </w:p>
        </w:tc>
        <w:tc>
          <w:tcPr>
            <w:tcW w:w="142" w:type="dxa"/>
            <w:vAlign w:val="bottom"/>
          </w:tcPr>
          <w:p w14:paraId="36AE4B2C" w14:textId="77777777" w:rsidR="003B2189" w:rsidRPr="00177B5A" w:rsidRDefault="003B2189" w:rsidP="000C62DC">
            <w:pPr>
              <w:tabs>
                <w:tab w:val="decimal" w:pos="504"/>
              </w:tabs>
              <w:spacing w:line="260" w:lineRule="exact"/>
              <w:rPr>
                <w:rFonts w:ascii="Times New Roman" w:hAnsi="Times New Roman" w:cs="Times New Roman"/>
                <w:spacing w:val="-6"/>
                <w:sz w:val="16"/>
                <w:szCs w:val="16"/>
              </w:rPr>
            </w:pPr>
          </w:p>
        </w:tc>
        <w:tc>
          <w:tcPr>
            <w:tcW w:w="895" w:type="dxa"/>
            <w:vAlign w:val="bottom"/>
          </w:tcPr>
          <w:p w14:paraId="5786AFC6" w14:textId="1C7CBE25" w:rsidR="003B2189" w:rsidRPr="00177B5A" w:rsidRDefault="002B5931" w:rsidP="00AA1928">
            <w:pPr>
              <w:tabs>
                <w:tab w:val="decimal" w:pos="733"/>
              </w:tabs>
              <w:spacing w:line="260" w:lineRule="exact"/>
              <w:rPr>
                <w:rFonts w:ascii="Times New Roman" w:hAnsi="Times New Roman" w:cs="Times New Roman"/>
                <w:spacing w:val="-6"/>
                <w:sz w:val="16"/>
                <w:szCs w:val="16"/>
              </w:rPr>
            </w:pPr>
            <w:r w:rsidRPr="002B5931">
              <w:rPr>
                <w:rFonts w:ascii="Times New Roman" w:hAnsi="Times New Roman" w:cs="Times New Roman"/>
                <w:spacing w:val="-6"/>
                <w:sz w:val="16"/>
                <w:szCs w:val="16"/>
              </w:rPr>
              <w:t>6</w:t>
            </w:r>
            <w:r w:rsidR="00921342">
              <w:rPr>
                <w:rFonts w:ascii="Times New Roman" w:hAnsi="Times New Roman" w:cs="Times New Roman"/>
                <w:spacing w:val="-6"/>
                <w:sz w:val="16"/>
                <w:szCs w:val="16"/>
              </w:rPr>
              <w:t>,</w:t>
            </w:r>
            <w:r w:rsidRPr="002B5931">
              <w:rPr>
                <w:rFonts w:ascii="Times New Roman" w:hAnsi="Times New Roman" w:cs="Times New Roman"/>
                <w:spacing w:val="-6"/>
                <w:sz w:val="16"/>
                <w:szCs w:val="16"/>
              </w:rPr>
              <w:t>567</w:t>
            </w:r>
          </w:p>
        </w:tc>
        <w:tc>
          <w:tcPr>
            <w:tcW w:w="97" w:type="dxa"/>
            <w:vAlign w:val="bottom"/>
          </w:tcPr>
          <w:p w14:paraId="65122222" w14:textId="77777777" w:rsidR="003B2189" w:rsidRPr="00177B5A" w:rsidRDefault="003B2189"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03B45F14" w14:textId="58CDB929" w:rsidR="003B2189" w:rsidRPr="00177B5A" w:rsidRDefault="002B5931" w:rsidP="003B2189">
            <w:pPr>
              <w:tabs>
                <w:tab w:val="decimal" w:pos="827"/>
              </w:tabs>
              <w:spacing w:line="260" w:lineRule="exact"/>
              <w:rPr>
                <w:rFonts w:ascii="Times New Roman" w:hAnsi="Times New Roman" w:cs="Times New Roman"/>
                <w:spacing w:val="-6"/>
                <w:sz w:val="16"/>
                <w:szCs w:val="16"/>
              </w:rPr>
            </w:pPr>
            <w:r w:rsidRPr="002B5931">
              <w:rPr>
                <w:rFonts w:ascii="Times New Roman" w:hAnsi="Times New Roman" w:cs="Times New Roman"/>
                <w:spacing w:val="-6"/>
                <w:sz w:val="16"/>
                <w:szCs w:val="16"/>
              </w:rPr>
              <w:t>50</w:t>
            </w:r>
            <w:r w:rsidR="00921342">
              <w:rPr>
                <w:rFonts w:ascii="Times New Roman" w:hAnsi="Times New Roman" w:cs="Times New Roman"/>
                <w:spacing w:val="-6"/>
                <w:sz w:val="16"/>
                <w:szCs w:val="16"/>
              </w:rPr>
              <w:t>,</w:t>
            </w:r>
            <w:r w:rsidRPr="002B5931">
              <w:rPr>
                <w:rFonts w:ascii="Times New Roman" w:hAnsi="Times New Roman" w:cs="Times New Roman"/>
                <w:spacing w:val="-6"/>
                <w:sz w:val="16"/>
                <w:szCs w:val="16"/>
              </w:rPr>
              <w:t>428</w:t>
            </w:r>
          </w:p>
        </w:tc>
      </w:tr>
      <w:tr w:rsidR="003B2189" w:rsidRPr="00177B5A" w14:paraId="17F5861C" w14:textId="77777777" w:rsidTr="00422793">
        <w:trPr>
          <w:trHeight w:val="283"/>
        </w:trPr>
        <w:tc>
          <w:tcPr>
            <w:tcW w:w="3261" w:type="dxa"/>
            <w:vAlign w:val="bottom"/>
          </w:tcPr>
          <w:p w14:paraId="3583C8CB" w14:textId="77777777" w:rsidR="003B2189" w:rsidRPr="00177B5A" w:rsidRDefault="003B2189" w:rsidP="000C62DC">
            <w:pPr>
              <w:tabs>
                <w:tab w:val="right" w:pos="5940"/>
              </w:tabs>
              <w:spacing w:line="260" w:lineRule="exact"/>
              <w:ind w:left="340"/>
              <w:rPr>
                <w:rFonts w:ascii="Times New Roman" w:hAnsi="Times New Roman" w:cs="Times New Roman"/>
                <w:spacing w:val="-4"/>
                <w:sz w:val="16"/>
                <w:szCs w:val="16"/>
              </w:rPr>
            </w:pPr>
            <w:r w:rsidRPr="00177B5A">
              <w:rPr>
                <w:rFonts w:ascii="Times New Roman" w:hAnsi="Times New Roman" w:cs="Times New Roman"/>
                <w:spacing w:val="-4"/>
                <w:sz w:val="16"/>
                <w:szCs w:val="16"/>
              </w:rPr>
              <w:t>Investments, net</w:t>
            </w:r>
          </w:p>
        </w:tc>
        <w:tc>
          <w:tcPr>
            <w:tcW w:w="992" w:type="dxa"/>
            <w:vAlign w:val="bottom"/>
          </w:tcPr>
          <w:p w14:paraId="1BBAF3A8" w14:textId="77777777" w:rsidR="003B2189" w:rsidRPr="00177B5A" w:rsidRDefault="003B2189" w:rsidP="000C62DC">
            <w:pPr>
              <w:spacing w:line="260" w:lineRule="exact"/>
              <w:jc w:val="center"/>
              <w:rPr>
                <w:rFonts w:ascii="Times New Roman" w:hAnsi="Times New Roman" w:cstheme="minorBidi"/>
                <w:spacing w:val="-6"/>
                <w:sz w:val="16"/>
                <w:szCs w:val="16"/>
                <w:cs/>
              </w:rPr>
            </w:pPr>
            <w:r w:rsidRPr="00177B5A">
              <w:rPr>
                <w:rFonts w:ascii="Times New Roman" w:hAnsi="Times New Roman" w:cs="Times New Roman"/>
                <w:spacing w:val="-6"/>
                <w:sz w:val="16"/>
                <w:szCs w:val="16"/>
                <w:cs/>
              </w:rPr>
              <w:t>-</w:t>
            </w:r>
          </w:p>
        </w:tc>
        <w:tc>
          <w:tcPr>
            <w:tcW w:w="142" w:type="dxa"/>
            <w:vAlign w:val="bottom"/>
          </w:tcPr>
          <w:p w14:paraId="6E223AB0" w14:textId="77777777" w:rsidR="003B2189" w:rsidRPr="00177B5A" w:rsidRDefault="003B2189"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323256CB" w14:textId="5F83B71A" w:rsidR="003B2189" w:rsidRPr="00177B5A" w:rsidRDefault="002B5931" w:rsidP="000C62DC">
            <w:pPr>
              <w:tabs>
                <w:tab w:val="decimal" w:pos="850"/>
              </w:tabs>
              <w:spacing w:line="260" w:lineRule="exact"/>
              <w:rPr>
                <w:rFonts w:ascii="Times New Roman" w:hAnsi="Times New Roman" w:cs="Times New Roman"/>
                <w:spacing w:val="-6"/>
                <w:sz w:val="16"/>
                <w:szCs w:val="16"/>
                <w:cs/>
              </w:rPr>
            </w:pPr>
            <w:r w:rsidRPr="002B5931">
              <w:rPr>
                <w:rFonts w:ascii="Times New Roman" w:hAnsi="Times New Roman" w:cs="Times New Roman"/>
                <w:spacing w:val="-6"/>
                <w:sz w:val="16"/>
                <w:szCs w:val="16"/>
              </w:rPr>
              <w:t>132</w:t>
            </w:r>
            <w:r w:rsidR="00921342">
              <w:rPr>
                <w:rFonts w:ascii="Times New Roman" w:hAnsi="Times New Roman" w:cs="Times New Roman"/>
                <w:spacing w:val="-6"/>
                <w:sz w:val="16"/>
                <w:szCs w:val="16"/>
              </w:rPr>
              <w:t>,</w:t>
            </w:r>
            <w:r w:rsidRPr="002B5931">
              <w:rPr>
                <w:rFonts w:ascii="Times New Roman" w:hAnsi="Times New Roman" w:cs="Times New Roman"/>
                <w:spacing w:val="-6"/>
                <w:sz w:val="16"/>
                <w:szCs w:val="16"/>
              </w:rPr>
              <w:t>596</w:t>
            </w:r>
          </w:p>
        </w:tc>
        <w:tc>
          <w:tcPr>
            <w:tcW w:w="142" w:type="dxa"/>
            <w:vAlign w:val="bottom"/>
          </w:tcPr>
          <w:p w14:paraId="5038701A" w14:textId="77777777" w:rsidR="003B2189" w:rsidRPr="00177B5A" w:rsidRDefault="003B2189"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203184CB" w14:textId="35B5EA08" w:rsidR="003B2189" w:rsidRPr="00177B5A" w:rsidRDefault="002B5931" w:rsidP="000C62DC">
            <w:pPr>
              <w:tabs>
                <w:tab w:val="decimal" w:pos="836"/>
              </w:tabs>
              <w:spacing w:line="260" w:lineRule="exact"/>
              <w:rPr>
                <w:rFonts w:ascii="Times New Roman" w:hAnsi="Times New Roman" w:cs="Times New Roman"/>
                <w:spacing w:val="-6"/>
                <w:sz w:val="16"/>
                <w:szCs w:val="16"/>
                <w:cs/>
              </w:rPr>
            </w:pPr>
            <w:r w:rsidRPr="002B5931">
              <w:rPr>
                <w:rFonts w:ascii="Times New Roman" w:hAnsi="Times New Roman" w:cs="Times New Roman"/>
                <w:spacing w:val="-6"/>
                <w:sz w:val="16"/>
                <w:szCs w:val="16"/>
              </w:rPr>
              <w:t>8</w:t>
            </w:r>
            <w:r w:rsidR="00921342">
              <w:rPr>
                <w:rFonts w:ascii="Times New Roman" w:hAnsi="Times New Roman" w:cs="Times New Roman"/>
                <w:spacing w:val="-6"/>
                <w:sz w:val="16"/>
                <w:szCs w:val="16"/>
              </w:rPr>
              <w:t>,</w:t>
            </w:r>
            <w:r w:rsidRPr="002B5931">
              <w:rPr>
                <w:rFonts w:ascii="Times New Roman" w:hAnsi="Times New Roman" w:cs="Times New Roman"/>
                <w:spacing w:val="-6"/>
                <w:sz w:val="16"/>
                <w:szCs w:val="16"/>
              </w:rPr>
              <w:t>897</w:t>
            </w:r>
          </w:p>
        </w:tc>
        <w:tc>
          <w:tcPr>
            <w:tcW w:w="142" w:type="dxa"/>
            <w:vAlign w:val="bottom"/>
          </w:tcPr>
          <w:p w14:paraId="26C01014" w14:textId="77777777" w:rsidR="003B2189" w:rsidRPr="00177B5A" w:rsidRDefault="003B2189" w:rsidP="000C62DC">
            <w:pPr>
              <w:tabs>
                <w:tab w:val="decimal" w:pos="504"/>
              </w:tabs>
              <w:spacing w:line="260" w:lineRule="exact"/>
              <w:rPr>
                <w:rFonts w:ascii="Times New Roman" w:hAnsi="Times New Roman" w:cs="Times New Roman"/>
                <w:spacing w:val="-6"/>
                <w:sz w:val="16"/>
                <w:szCs w:val="16"/>
              </w:rPr>
            </w:pPr>
          </w:p>
        </w:tc>
        <w:tc>
          <w:tcPr>
            <w:tcW w:w="850" w:type="dxa"/>
            <w:vAlign w:val="bottom"/>
          </w:tcPr>
          <w:p w14:paraId="313588D0" w14:textId="1D788DD5" w:rsidR="003B2189" w:rsidRPr="00177B5A" w:rsidRDefault="002B5931" w:rsidP="000C62DC">
            <w:pPr>
              <w:tabs>
                <w:tab w:val="decimal" w:pos="733"/>
              </w:tabs>
              <w:spacing w:line="260" w:lineRule="exact"/>
              <w:rPr>
                <w:rFonts w:ascii="Times New Roman" w:hAnsi="Times New Roman" w:cstheme="minorBidi"/>
                <w:spacing w:val="-6"/>
                <w:sz w:val="16"/>
                <w:szCs w:val="16"/>
              </w:rPr>
            </w:pPr>
            <w:r w:rsidRPr="002B5931">
              <w:rPr>
                <w:rFonts w:ascii="Times New Roman" w:hAnsi="Times New Roman" w:cstheme="minorBidi"/>
                <w:spacing w:val="-6"/>
                <w:sz w:val="16"/>
                <w:szCs w:val="16"/>
              </w:rPr>
              <w:t>3</w:t>
            </w:r>
            <w:r w:rsidR="00921342">
              <w:rPr>
                <w:rFonts w:ascii="Times New Roman" w:hAnsi="Times New Roman" w:cstheme="minorBidi"/>
                <w:spacing w:val="-6"/>
                <w:sz w:val="16"/>
                <w:szCs w:val="16"/>
              </w:rPr>
              <w:t>,</w:t>
            </w:r>
            <w:r w:rsidRPr="002B5931">
              <w:rPr>
                <w:rFonts w:ascii="Times New Roman" w:hAnsi="Times New Roman" w:cstheme="minorBidi"/>
                <w:spacing w:val="-6"/>
                <w:sz w:val="16"/>
                <w:szCs w:val="16"/>
              </w:rPr>
              <w:t>465</w:t>
            </w:r>
          </w:p>
        </w:tc>
        <w:tc>
          <w:tcPr>
            <w:tcW w:w="142" w:type="dxa"/>
            <w:vAlign w:val="bottom"/>
          </w:tcPr>
          <w:p w14:paraId="6DCE5A38" w14:textId="77777777" w:rsidR="003B2189" w:rsidRPr="00177B5A" w:rsidRDefault="003B2189" w:rsidP="000C62DC">
            <w:pPr>
              <w:tabs>
                <w:tab w:val="decimal" w:pos="504"/>
              </w:tabs>
              <w:spacing w:line="260" w:lineRule="exact"/>
              <w:rPr>
                <w:rFonts w:ascii="Times New Roman" w:hAnsi="Times New Roman" w:cs="Times New Roman"/>
                <w:spacing w:val="-6"/>
                <w:sz w:val="16"/>
                <w:szCs w:val="16"/>
              </w:rPr>
            </w:pPr>
          </w:p>
        </w:tc>
        <w:tc>
          <w:tcPr>
            <w:tcW w:w="895" w:type="dxa"/>
            <w:vAlign w:val="bottom"/>
          </w:tcPr>
          <w:p w14:paraId="2067FB33" w14:textId="77777777" w:rsidR="003B2189" w:rsidRPr="00177B5A" w:rsidRDefault="003B2189" w:rsidP="000C62DC">
            <w:pPr>
              <w:tabs>
                <w:tab w:val="decimal" w:pos="504"/>
              </w:tabs>
              <w:spacing w:line="260" w:lineRule="exact"/>
              <w:rPr>
                <w:rFonts w:ascii="Times New Roman" w:hAnsi="Times New Roman" w:cstheme="minorBidi"/>
                <w:spacing w:val="-6"/>
                <w:sz w:val="16"/>
                <w:szCs w:val="16"/>
                <w:cs/>
              </w:rPr>
            </w:pPr>
            <w:r w:rsidRPr="00177B5A">
              <w:rPr>
                <w:rFonts w:ascii="Times New Roman" w:hAnsi="Times New Roman" w:cs="Times New Roman"/>
                <w:spacing w:val="-6"/>
                <w:sz w:val="16"/>
                <w:szCs w:val="16"/>
                <w:cs/>
              </w:rPr>
              <w:t>-</w:t>
            </w:r>
          </w:p>
        </w:tc>
        <w:tc>
          <w:tcPr>
            <w:tcW w:w="97" w:type="dxa"/>
            <w:vAlign w:val="bottom"/>
          </w:tcPr>
          <w:p w14:paraId="501C99E2" w14:textId="77777777" w:rsidR="003B2189" w:rsidRPr="00177B5A" w:rsidRDefault="003B2189"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74486271" w14:textId="14748921" w:rsidR="003B2189" w:rsidRPr="00177B5A" w:rsidRDefault="002B5931" w:rsidP="003B2189">
            <w:pPr>
              <w:tabs>
                <w:tab w:val="decimal" w:pos="827"/>
              </w:tabs>
              <w:spacing w:line="260" w:lineRule="exact"/>
              <w:rPr>
                <w:rFonts w:ascii="Times New Roman" w:hAnsi="Times New Roman" w:cs="Times New Roman"/>
                <w:spacing w:val="-6"/>
                <w:sz w:val="16"/>
                <w:szCs w:val="16"/>
              </w:rPr>
            </w:pPr>
            <w:r w:rsidRPr="002B5931">
              <w:rPr>
                <w:rFonts w:ascii="Times New Roman" w:hAnsi="Times New Roman" w:cs="Times New Roman"/>
                <w:spacing w:val="-6"/>
                <w:sz w:val="16"/>
                <w:szCs w:val="16"/>
              </w:rPr>
              <w:t>144</w:t>
            </w:r>
            <w:r w:rsidR="00921342">
              <w:rPr>
                <w:rFonts w:ascii="Times New Roman" w:hAnsi="Times New Roman" w:cs="Times New Roman"/>
                <w:spacing w:val="-6"/>
                <w:sz w:val="16"/>
                <w:szCs w:val="16"/>
              </w:rPr>
              <w:t>,</w:t>
            </w:r>
            <w:r w:rsidRPr="002B5931">
              <w:rPr>
                <w:rFonts w:ascii="Times New Roman" w:hAnsi="Times New Roman" w:cs="Times New Roman"/>
                <w:spacing w:val="-6"/>
                <w:sz w:val="16"/>
                <w:szCs w:val="16"/>
              </w:rPr>
              <w:t>958</w:t>
            </w:r>
          </w:p>
        </w:tc>
      </w:tr>
      <w:tr w:rsidR="003B2189" w:rsidRPr="00177B5A" w14:paraId="676F00D6" w14:textId="77777777" w:rsidTr="00422793">
        <w:trPr>
          <w:trHeight w:val="446"/>
        </w:trPr>
        <w:tc>
          <w:tcPr>
            <w:tcW w:w="3261" w:type="dxa"/>
            <w:vAlign w:val="bottom"/>
          </w:tcPr>
          <w:p w14:paraId="412699CB" w14:textId="77777777" w:rsidR="003B2189" w:rsidRPr="00177B5A" w:rsidRDefault="003B2189" w:rsidP="000C62DC">
            <w:pPr>
              <w:tabs>
                <w:tab w:val="right" w:pos="5940"/>
              </w:tabs>
              <w:spacing w:line="260" w:lineRule="exact"/>
              <w:ind w:left="426" w:hanging="86"/>
              <w:rPr>
                <w:rFonts w:ascii="Times New Roman" w:hAnsi="Times New Roman" w:cs="Times New Roman"/>
                <w:spacing w:val="-4"/>
                <w:sz w:val="16"/>
                <w:szCs w:val="16"/>
                <w:cs/>
              </w:rPr>
            </w:pPr>
            <w:r w:rsidRPr="00177B5A">
              <w:rPr>
                <w:rFonts w:ascii="Times New Roman" w:hAnsi="Times New Roman" w:cs="Times New Roman"/>
                <w:spacing w:val="-4"/>
                <w:sz w:val="16"/>
                <w:szCs w:val="16"/>
              </w:rPr>
              <w:t>Loans to customers and accrued interest receivables, net</w:t>
            </w:r>
          </w:p>
        </w:tc>
        <w:tc>
          <w:tcPr>
            <w:tcW w:w="992" w:type="dxa"/>
            <w:vAlign w:val="bottom"/>
          </w:tcPr>
          <w:p w14:paraId="00E6CE60" w14:textId="77777777" w:rsidR="003B2189" w:rsidRPr="00177B5A" w:rsidRDefault="003B2189" w:rsidP="000C62DC">
            <w:pPr>
              <w:spacing w:line="260" w:lineRule="exact"/>
              <w:jc w:val="center"/>
              <w:rPr>
                <w:rFonts w:ascii="Times New Roman" w:hAnsi="Times New Roman" w:cs="Times New Roman"/>
                <w:spacing w:val="-6"/>
                <w:sz w:val="16"/>
                <w:szCs w:val="16"/>
              </w:rPr>
            </w:pPr>
            <w:r w:rsidRPr="00177B5A">
              <w:rPr>
                <w:rFonts w:ascii="Times New Roman" w:hAnsi="Times New Roman" w:cs="Times New Roman"/>
                <w:spacing w:val="-6"/>
                <w:sz w:val="16"/>
                <w:szCs w:val="16"/>
                <w:cs/>
              </w:rPr>
              <w:t>-</w:t>
            </w:r>
          </w:p>
        </w:tc>
        <w:tc>
          <w:tcPr>
            <w:tcW w:w="142" w:type="dxa"/>
            <w:vAlign w:val="bottom"/>
          </w:tcPr>
          <w:p w14:paraId="3187F33F" w14:textId="77777777" w:rsidR="003B2189" w:rsidRPr="00177B5A" w:rsidRDefault="003B2189"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478B7E78" w14:textId="5843AE5D" w:rsidR="003B2189" w:rsidRPr="00177B5A" w:rsidRDefault="002B5931" w:rsidP="00A13A15">
            <w:pPr>
              <w:tabs>
                <w:tab w:val="decimal" w:pos="850"/>
              </w:tabs>
              <w:spacing w:line="260" w:lineRule="exact"/>
              <w:rPr>
                <w:rFonts w:ascii="Times New Roman" w:hAnsi="Times New Roman" w:cstheme="minorBidi"/>
                <w:spacing w:val="-6"/>
                <w:sz w:val="16"/>
                <w:szCs w:val="16"/>
              </w:rPr>
            </w:pPr>
            <w:r w:rsidRPr="002B5931">
              <w:rPr>
                <w:rFonts w:ascii="Times New Roman" w:hAnsi="Times New Roman" w:cstheme="minorBidi"/>
                <w:spacing w:val="-6"/>
                <w:sz w:val="16"/>
                <w:szCs w:val="16"/>
              </w:rPr>
              <w:t>17</w:t>
            </w:r>
            <w:r w:rsidR="00921342">
              <w:rPr>
                <w:rFonts w:ascii="Times New Roman" w:hAnsi="Times New Roman" w:cstheme="minorBidi"/>
                <w:spacing w:val="-6"/>
                <w:sz w:val="16"/>
                <w:szCs w:val="16"/>
              </w:rPr>
              <w:t>,</w:t>
            </w:r>
            <w:r w:rsidRPr="002B5931">
              <w:rPr>
                <w:rFonts w:ascii="Times New Roman" w:hAnsi="Times New Roman" w:cstheme="minorBidi"/>
                <w:spacing w:val="-6"/>
                <w:sz w:val="16"/>
                <w:szCs w:val="16"/>
              </w:rPr>
              <w:t>245</w:t>
            </w:r>
          </w:p>
        </w:tc>
        <w:tc>
          <w:tcPr>
            <w:tcW w:w="142" w:type="dxa"/>
            <w:vAlign w:val="bottom"/>
          </w:tcPr>
          <w:p w14:paraId="4D7FAAFB" w14:textId="77777777" w:rsidR="003B2189" w:rsidRPr="00177B5A" w:rsidRDefault="003B2189"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35CF3833" w14:textId="77777777" w:rsidR="003B2189" w:rsidRPr="00177B5A" w:rsidRDefault="003B2189" w:rsidP="000C62DC">
            <w:pPr>
              <w:tabs>
                <w:tab w:val="decimal" w:pos="505"/>
              </w:tabs>
              <w:spacing w:line="260" w:lineRule="exact"/>
              <w:rPr>
                <w:rFonts w:ascii="Times New Roman" w:hAnsi="Times New Roman" w:cs="Times New Roman"/>
                <w:spacing w:val="-6"/>
                <w:sz w:val="16"/>
                <w:szCs w:val="16"/>
              </w:rPr>
            </w:pPr>
            <w:r w:rsidRPr="00177B5A">
              <w:rPr>
                <w:rFonts w:ascii="Times New Roman" w:hAnsi="Times New Roman" w:cs="Times New Roman"/>
                <w:spacing w:val="-6"/>
                <w:sz w:val="16"/>
                <w:szCs w:val="16"/>
                <w:cs/>
              </w:rPr>
              <w:t>-</w:t>
            </w:r>
          </w:p>
        </w:tc>
        <w:tc>
          <w:tcPr>
            <w:tcW w:w="142" w:type="dxa"/>
            <w:vAlign w:val="bottom"/>
          </w:tcPr>
          <w:p w14:paraId="69ABCE46" w14:textId="77777777" w:rsidR="003B2189" w:rsidRPr="00177B5A" w:rsidRDefault="003B2189" w:rsidP="000C62DC">
            <w:pPr>
              <w:tabs>
                <w:tab w:val="decimal" w:pos="504"/>
              </w:tabs>
              <w:spacing w:line="260" w:lineRule="exact"/>
              <w:rPr>
                <w:rFonts w:ascii="Times New Roman" w:hAnsi="Times New Roman" w:cs="Times New Roman"/>
                <w:spacing w:val="-6"/>
                <w:sz w:val="16"/>
                <w:szCs w:val="16"/>
              </w:rPr>
            </w:pPr>
          </w:p>
        </w:tc>
        <w:tc>
          <w:tcPr>
            <w:tcW w:w="850" w:type="dxa"/>
            <w:vAlign w:val="bottom"/>
          </w:tcPr>
          <w:p w14:paraId="7F1533C9" w14:textId="62BABA16" w:rsidR="003B2189" w:rsidRPr="00177B5A" w:rsidRDefault="002B5931" w:rsidP="000C62DC">
            <w:pPr>
              <w:spacing w:line="260" w:lineRule="exact"/>
              <w:jc w:val="center"/>
              <w:rPr>
                <w:rFonts w:ascii="Times New Roman" w:hAnsi="Times New Roman" w:cs="Times New Roman"/>
                <w:spacing w:val="-6"/>
                <w:sz w:val="16"/>
                <w:szCs w:val="16"/>
              </w:rPr>
            </w:pPr>
            <w:r w:rsidRPr="002B5931">
              <w:rPr>
                <w:rFonts w:ascii="Times New Roman" w:hAnsi="Times New Roman" w:cs="Times New Roman"/>
                <w:spacing w:val="-6"/>
                <w:sz w:val="16"/>
                <w:szCs w:val="16"/>
              </w:rPr>
              <w:t>1</w:t>
            </w:r>
            <w:r w:rsidR="00921342">
              <w:rPr>
                <w:rFonts w:ascii="Times New Roman" w:hAnsi="Times New Roman" w:cs="Times New Roman"/>
                <w:spacing w:val="-6"/>
                <w:sz w:val="16"/>
                <w:szCs w:val="16"/>
              </w:rPr>
              <w:t>,</w:t>
            </w:r>
            <w:r w:rsidRPr="002B5931">
              <w:rPr>
                <w:rFonts w:ascii="Times New Roman" w:hAnsi="Times New Roman" w:cs="Times New Roman"/>
                <w:spacing w:val="-6"/>
                <w:sz w:val="16"/>
                <w:szCs w:val="16"/>
              </w:rPr>
              <w:t>924</w:t>
            </w:r>
            <w:r w:rsidR="00921342">
              <w:rPr>
                <w:rFonts w:ascii="Times New Roman" w:hAnsi="Times New Roman" w:cs="Times New Roman"/>
                <w:spacing w:val="-6"/>
                <w:sz w:val="16"/>
                <w:szCs w:val="16"/>
              </w:rPr>
              <w:t>,</w:t>
            </w:r>
            <w:r w:rsidRPr="002B5931">
              <w:rPr>
                <w:rFonts w:ascii="Times New Roman" w:hAnsi="Times New Roman" w:cs="Times New Roman"/>
                <w:spacing w:val="-6"/>
                <w:sz w:val="16"/>
                <w:szCs w:val="16"/>
              </w:rPr>
              <w:t>032</w:t>
            </w:r>
          </w:p>
        </w:tc>
        <w:tc>
          <w:tcPr>
            <w:tcW w:w="142" w:type="dxa"/>
            <w:vAlign w:val="bottom"/>
          </w:tcPr>
          <w:p w14:paraId="6B70967C" w14:textId="77777777" w:rsidR="003B2189" w:rsidRPr="00177B5A" w:rsidRDefault="003B2189" w:rsidP="000C62DC">
            <w:pPr>
              <w:tabs>
                <w:tab w:val="decimal" w:pos="504"/>
              </w:tabs>
              <w:spacing w:line="260" w:lineRule="exact"/>
              <w:rPr>
                <w:rFonts w:ascii="Times New Roman" w:hAnsi="Times New Roman" w:cs="Times New Roman"/>
                <w:spacing w:val="-6"/>
                <w:sz w:val="16"/>
                <w:szCs w:val="16"/>
              </w:rPr>
            </w:pPr>
          </w:p>
        </w:tc>
        <w:tc>
          <w:tcPr>
            <w:tcW w:w="895" w:type="dxa"/>
            <w:vAlign w:val="bottom"/>
          </w:tcPr>
          <w:p w14:paraId="594A059C" w14:textId="77777777" w:rsidR="003B2189" w:rsidRPr="00177B5A" w:rsidRDefault="003B2189" w:rsidP="000C62DC">
            <w:pPr>
              <w:tabs>
                <w:tab w:val="decimal" w:pos="504"/>
              </w:tabs>
              <w:spacing w:line="260" w:lineRule="exact"/>
              <w:rPr>
                <w:rFonts w:ascii="Times New Roman" w:hAnsi="Times New Roman" w:cs="Times New Roman"/>
                <w:spacing w:val="-6"/>
                <w:sz w:val="16"/>
                <w:szCs w:val="16"/>
              </w:rPr>
            </w:pPr>
            <w:r w:rsidRPr="00177B5A">
              <w:rPr>
                <w:rFonts w:ascii="Times New Roman" w:hAnsi="Times New Roman" w:cs="Times New Roman"/>
                <w:spacing w:val="-6"/>
                <w:sz w:val="16"/>
                <w:szCs w:val="16"/>
                <w:cs/>
              </w:rPr>
              <w:t>-</w:t>
            </w:r>
          </w:p>
        </w:tc>
        <w:tc>
          <w:tcPr>
            <w:tcW w:w="97" w:type="dxa"/>
            <w:vAlign w:val="bottom"/>
          </w:tcPr>
          <w:p w14:paraId="07C6278A" w14:textId="77777777" w:rsidR="003B2189" w:rsidRPr="00177B5A" w:rsidRDefault="003B2189"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57E781E5" w14:textId="7C0BB153" w:rsidR="003B2189" w:rsidRPr="00177B5A" w:rsidRDefault="002B5931" w:rsidP="003B2189">
            <w:pPr>
              <w:tabs>
                <w:tab w:val="decimal" w:pos="827"/>
              </w:tabs>
              <w:spacing w:line="260" w:lineRule="exact"/>
              <w:rPr>
                <w:rFonts w:ascii="Times New Roman" w:hAnsi="Times New Roman" w:cs="Times New Roman"/>
                <w:spacing w:val="-6"/>
                <w:sz w:val="16"/>
                <w:szCs w:val="16"/>
              </w:rPr>
            </w:pPr>
            <w:r w:rsidRPr="002B5931">
              <w:rPr>
                <w:rFonts w:ascii="Times New Roman" w:hAnsi="Times New Roman" w:cs="Times New Roman"/>
                <w:spacing w:val="-6"/>
                <w:sz w:val="16"/>
                <w:szCs w:val="16"/>
              </w:rPr>
              <w:t>1</w:t>
            </w:r>
            <w:r w:rsidR="00921342">
              <w:rPr>
                <w:rFonts w:ascii="Times New Roman" w:hAnsi="Times New Roman" w:cs="Times New Roman"/>
                <w:spacing w:val="-6"/>
                <w:sz w:val="16"/>
                <w:szCs w:val="16"/>
              </w:rPr>
              <w:t>,</w:t>
            </w:r>
            <w:r w:rsidRPr="002B5931">
              <w:rPr>
                <w:rFonts w:ascii="Times New Roman" w:hAnsi="Times New Roman" w:cs="Times New Roman"/>
                <w:spacing w:val="-6"/>
                <w:sz w:val="16"/>
                <w:szCs w:val="16"/>
              </w:rPr>
              <w:t>941</w:t>
            </w:r>
            <w:r w:rsidR="00921342">
              <w:rPr>
                <w:rFonts w:ascii="Times New Roman" w:hAnsi="Times New Roman" w:cs="Times New Roman"/>
                <w:spacing w:val="-6"/>
                <w:sz w:val="16"/>
                <w:szCs w:val="16"/>
              </w:rPr>
              <w:t>,</w:t>
            </w:r>
            <w:r w:rsidRPr="002B5931">
              <w:rPr>
                <w:rFonts w:ascii="Times New Roman" w:hAnsi="Times New Roman" w:cs="Times New Roman"/>
                <w:spacing w:val="-6"/>
                <w:sz w:val="16"/>
                <w:szCs w:val="16"/>
              </w:rPr>
              <w:t>277</w:t>
            </w:r>
          </w:p>
        </w:tc>
      </w:tr>
      <w:tr w:rsidR="003B2189" w:rsidRPr="00177B5A" w14:paraId="52271170" w14:textId="77777777" w:rsidTr="00422793">
        <w:trPr>
          <w:trHeight w:val="283"/>
        </w:trPr>
        <w:tc>
          <w:tcPr>
            <w:tcW w:w="3261" w:type="dxa"/>
            <w:vAlign w:val="bottom"/>
          </w:tcPr>
          <w:p w14:paraId="287FF8FF" w14:textId="77777777" w:rsidR="003B2189" w:rsidRPr="00177B5A" w:rsidRDefault="003B2189" w:rsidP="000C62DC">
            <w:pPr>
              <w:tabs>
                <w:tab w:val="right" w:pos="5940"/>
              </w:tabs>
              <w:spacing w:line="260" w:lineRule="exact"/>
              <w:ind w:left="340"/>
              <w:rPr>
                <w:rFonts w:ascii="Times New Roman" w:hAnsi="Times New Roman" w:cs="Times New Roman"/>
                <w:spacing w:val="-4"/>
                <w:sz w:val="16"/>
                <w:szCs w:val="16"/>
              </w:rPr>
            </w:pPr>
            <w:r w:rsidRPr="00177B5A">
              <w:rPr>
                <w:rFonts w:ascii="Times New Roman" w:hAnsi="Times New Roman" w:cs="Times New Roman"/>
                <w:spacing w:val="-4"/>
                <w:sz w:val="16"/>
                <w:szCs w:val="16"/>
              </w:rPr>
              <w:t>Others</w:t>
            </w:r>
          </w:p>
        </w:tc>
        <w:tc>
          <w:tcPr>
            <w:tcW w:w="992" w:type="dxa"/>
            <w:tcBorders>
              <w:bottom w:val="single" w:sz="4" w:space="0" w:color="auto"/>
            </w:tcBorders>
            <w:vAlign w:val="bottom"/>
          </w:tcPr>
          <w:p w14:paraId="50800DA7" w14:textId="6DD70478" w:rsidR="003B2189" w:rsidRPr="00177B5A" w:rsidRDefault="002B5931" w:rsidP="003B2189">
            <w:pPr>
              <w:tabs>
                <w:tab w:val="decimal" w:pos="836"/>
              </w:tabs>
              <w:spacing w:line="260" w:lineRule="exact"/>
              <w:rPr>
                <w:rFonts w:ascii="Times New Roman" w:hAnsi="Times New Roman" w:cstheme="minorBidi"/>
                <w:spacing w:val="-6"/>
                <w:sz w:val="16"/>
                <w:szCs w:val="16"/>
              </w:rPr>
            </w:pPr>
            <w:r w:rsidRPr="002B5931">
              <w:rPr>
                <w:rFonts w:ascii="Times New Roman" w:hAnsi="Times New Roman" w:cstheme="minorBidi"/>
                <w:spacing w:val="-6"/>
                <w:sz w:val="16"/>
                <w:szCs w:val="16"/>
              </w:rPr>
              <w:t>3</w:t>
            </w:r>
          </w:p>
        </w:tc>
        <w:tc>
          <w:tcPr>
            <w:tcW w:w="142" w:type="dxa"/>
            <w:vAlign w:val="bottom"/>
          </w:tcPr>
          <w:p w14:paraId="5B98904A" w14:textId="77777777" w:rsidR="003B2189" w:rsidRPr="00177B5A" w:rsidRDefault="003B2189" w:rsidP="000C62DC">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06E451CF" w14:textId="15417587" w:rsidR="003B2189" w:rsidRPr="00177B5A" w:rsidRDefault="002B5931" w:rsidP="000C62DC">
            <w:pPr>
              <w:tabs>
                <w:tab w:val="decimal" w:pos="850"/>
              </w:tabs>
              <w:spacing w:line="260" w:lineRule="exact"/>
              <w:rPr>
                <w:rFonts w:ascii="Times New Roman" w:hAnsi="Times New Roman" w:cs="Times New Roman"/>
                <w:spacing w:val="-6"/>
                <w:sz w:val="16"/>
                <w:szCs w:val="16"/>
              </w:rPr>
            </w:pPr>
            <w:r w:rsidRPr="002B5931">
              <w:rPr>
                <w:rFonts w:ascii="Times New Roman" w:hAnsi="Times New Roman" w:cs="Times New Roman"/>
                <w:spacing w:val="-6"/>
                <w:sz w:val="16"/>
                <w:szCs w:val="16"/>
              </w:rPr>
              <w:t>684</w:t>
            </w:r>
          </w:p>
        </w:tc>
        <w:tc>
          <w:tcPr>
            <w:tcW w:w="142" w:type="dxa"/>
            <w:vAlign w:val="bottom"/>
          </w:tcPr>
          <w:p w14:paraId="00232D66" w14:textId="77777777" w:rsidR="003B2189" w:rsidRPr="00177B5A" w:rsidRDefault="003B2189" w:rsidP="000C62DC">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60914233" w14:textId="77777777" w:rsidR="003B2189" w:rsidRPr="00177B5A" w:rsidRDefault="003B2189" w:rsidP="000C62DC">
            <w:pPr>
              <w:tabs>
                <w:tab w:val="decimal" w:pos="505"/>
              </w:tabs>
              <w:spacing w:line="260" w:lineRule="exact"/>
              <w:rPr>
                <w:rFonts w:ascii="Times New Roman" w:hAnsi="Times New Roman" w:cs="Times New Roman"/>
                <w:spacing w:val="-6"/>
                <w:sz w:val="16"/>
                <w:szCs w:val="16"/>
              </w:rPr>
            </w:pPr>
            <w:r w:rsidRPr="00177B5A">
              <w:rPr>
                <w:rFonts w:ascii="Times New Roman" w:hAnsi="Times New Roman" w:cs="Times New Roman"/>
                <w:spacing w:val="-6"/>
                <w:sz w:val="16"/>
                <w:szCs w:val="16"/>
                <w:cs/>
              </w:rPr>
              <w:t>-</w:t>
            </w:r>
          </w:p>
        </w:tc>
        <w:tc>
          <w:tcPr>
            <w:tcW w:w="142" w:type="dxa"/>
            <w:vAlign w:val="bottom"/>
          </w:tcPr>
          <w:p w14:paraId="3FA57572" w14:textId="77777777" w:rsidR="003B2189" w:rsidRPr="00177B5A" w:rsidRDefault="003B2189" w:rsidP="000C62DC">
            <w:pPr>
              <w:tabs>
                <w:tab w:val="decimal" w:pos="504"/>
              </w:tabs>
              <w:spacing w:line="260" w:lineRule="exact"/>
              <w:rPr>
                <w:rFonts w:ascii="Times New Roman" w:hAnsi="Times New Roman" w:cs="Times New Roman"/>
                <w:spacing w:val="-6"/>
                <w:sz w:val="16"/>
                <w:szCs w:val="16"/>
              </w:rPr>
            </w:pPr>
          </w:p>
        </w:tc>
        <w:tc>
          <w:tcPr>
            <w:tcW w:w="850" w:type="dxa"/>
            <w:tcBorders>
              <w:bottom w:val="single" w:sz="4" w:space="0" w:color="auto"/>
            </w:tcBorders>
            <w:vAlign w:val="bottom"/>
          </w:tcPr>
          <w:p w14:paraId="49977340" w14:textId="4C638561" w:rsidR="003B2189" w:rsidRPr="00177B5A" w:rsidRDefault="002B5931" w:rsidP="000C62DC">
            <w:pPr>
              <w:tabs>
                <w:tab w:val="decimal" w:pos="733"/>
              </w:tabs>
              <w:spacing w:line="260" w:lineRule="exact"/>
              <w:rPr>
                <w:rFonts w:ascii="Times New Roman" w:hAnsi="Times New Roman" w:cs="Times New Roman"/>
                <w:spacing w:val="-6"/>
                <w:sz w:val="16"/>
                <w:szCs w:val="16"/>
                <w:lang w:val="en-GB"/>
              </w:rPr>
            </w:pPr>
            <w:r w:rsidRPr="002B5931">
              <w:rPr>
                <w:rFonts w:ascii="Times New Roman" w:hAnsi="Times New Roman" w:cs="Times New Roman"/>
                <w:spacing w:val="-6"/>
                <w:sz w:val="16"/>
                <w:szCs w:val="16"/>
              </w:rPr>
              <w:t>1</w:t>
            </w:r>
            <w:r w:rsidR="00921342">
              <w:rPr>
                <w:rFonts w:ascii="Times New Roman" w:hAnsi="Times New Roman" w:cs="Times New Roman"/>
                <w:spacing w:val="-6"/>
                <w:sz w:val="16"/>
                <w:szCs w:val="16"/>
                <w:lang w:val="en-GB"/>
              </w:rPr>
              <w:t>,</w:t>
            </w:r>
            <w:r w:rsidRPr="002B5931">
              <w:rPr>
                <w:rFonts w:ascii="Times New Roman" w:hAnsi="Times New Roman" w:cs="Times New Roman"/>
                <w:spacing w:val="-6"/>
                <w:sz w:val="16"/>
                <w:szCs w:val="16"/>
              </w:rPr>
              <w:t>963</w:t>
            </w:r>
          </w:p>
        </w:tc>
        <w:tc>
          <w:tcPr>
            <w:tcW w:w="142" w:type="dxa"/>
            <w:vAlign w:val="bottom"/>
          </w:tcPr>
          <w:p w14:paraId="522D3A1C" w14:textId="77777777" w:rsidR="003B2189" w:rsidRPr="00177B5A" w:rsidRDefault="003B2189" w:rsidP="000C62DC">
            <w:pPr>
              <w:tabs>
                <w:tab w:val="decimal" w:pos="504"/>
              </w:tabs>
              <w:spacing w:line="260" w:lineRule="exact"/>
              <w:rPr>
                <w:rFonts w:ascii="Times New Roman" w:hAnsi="Times New Roman" w:cs="Times New Roman"/>
                <w:spacing w:val="-6"/>
                <w:sz w:val="16"/>
                <w:szCs w:val="16"/>
              </w:rPr>
            </w:pPr>
          </w:p>
        </w:tc>
        <w:tc>
          <w:tcPr>
            <w:tcW w:w="895" w:type="dxa"/>
            <w:tcBorders>
              <w:bottom w:val="single" w:sz="4" w:space="0" w:color="auto"/>
            </w:tcBorders>
            <w:vAlign w:val="bottom"/>
          </w:tcPr>
          <w:p w14:paraId="2C1B3889" w14:textId="77777777" w:rsidR="003B2189" w:rsidRPr="00177B5A" w:rsidRDefault="003B2189" w:rsidP="000C62DC">
            <w:pPr>
              <w:tabs>
                <w:tab w:val="decimal" w:pos="504"/>
              </w:tabs>
              <w:spacing w:line="260" w:lineRule="exact"/>
              <w:rPr>
                <w:rFonts w:ascii="Times New Roman" w:hAnsi="Times New Roman" w:cs="Times New Roman"/>
                <w:spacing w:val="-6"/>
                <w:sz w:val="16"/>
                <w:szCs w:val="16"/>
              </w:rPr>
            </w:pPr>
            <w:r w:rsidRPr="00177B5A">
              <w:rPr>
                <w:rFonts w:ascii="Times New Roman" w:hAnsi="Times New Roman" w:cs="Times New Roman"/>
                <w:spacing w:val="-6"/>
                <w:sz w:val="16"/>
                <w:szCs w:val="16"/>
                <w:cs/>
              </w:rPr>
              <w:t>-</w:t>
            </w:r>
          </w:p>
        </w:tc>
        <w:tc>
          <w:tcPr>
            <w:tcW w:w="97" w:type="dxa"/>
            <w:vAlign w:val="bottom"/>
          </w:tcPr>
          <w:p w14:paraId="2B54BCFB" w14:textId="77777777" w:rsidR="003B2189" w:rsidRPr="00177B5A" w:rsidRDefault="003B2189" w:rsidP="000C62DC">
            <w:pPr>
              <w:tabs>
                <w:tab w:val="decimal" w:pos="575"/>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6CE2C186" w14:textId="4CB81C7A" w:rsidR="003B2189" w:rsidRPr="00177B5A" w:rsidRDefault="002B5931" w:rsidP="003B2189">
            <w:pPr>
              <w:tabs>
                <w:tab w:val="decimal" w:pos="827"/>
              </w:tabs>
              <w:spacing w:line="260" w:lineRule="exact"/>
              <w:rPr>
                <w:rFonts w:ascii="Times New Roman" w:hAnsi="Times New Roman" w:cs="Times New Roman"/>
                <w:spacing w:val="-6"/>
                <w:sz w:val="16"/>
                <w:szCs w:val="16"/>
              </w:rPr>
            </w:pPr>
            <w:r w:rsidRPr="002B5931">
              <w:rPr>
                <w:rFonts w:ascii="Times New Roman" w:hAnsi="Times New Roman" w:cs="Times New Roman"/>
                <w:spacing w:val="-6"/>
                <w:sz w:val="16"/>
                <w:szCs w:val="16"/>
              </w:rPr>
              <w:t>2</w:t>
            </w:r>
            <w:r w:rsidR="00921342">
              <w:rPr>
                <w:rFonts w:ascii="Times New Roman" w:hAnsi="Times New Roman" w:cs="Times New Roman"/>
                <w:spacing w:val="-6"/>
                <w:sz w:val="16"/>
                <w:szCs w:val="16"/>
              </w:rPr>
              <w:t>,</w:t>
            </w:r>
            <w:r w:rsidRPr="002B5931">
              <w:rPr>
                <w:rFonts w:ascii="Times New Roman" w:hAnsi="Times New Roman" w:cs="Times New Roman"/>
                <w:spacing w:val="-6"/>
                <w:sz w:val="16"/>
                <w:szCs w:val="16"/>
              </w:rPr>
              <w:t>650</w:t>
            </w:r>
          </w:p>
        </w:tc>
      </w:tr>
      <w:tr w:rsidR="003B2189" w:rsidRPr="00177B5A" w14:paraId="665DAA80" w14:textId="77777777" w:rsidTr="00422793">
        <w:trPr>
          <w:trHeight w:val="283"/>
        </w:trPr>
        <w:tc>
          <w:tcPr>
            <w:tcW w:w="3261" w:type="dxa"/>
            <w:vAlign w:val="bottom"/>
          </w:tcPr>
          <w:p w14:paraId="3FD4D4EC" w14:textId="77777777" w:rsidR="003B2189" w:rsidRPr="00177B5A" w:rsidRDefault="003B2189" w:rsidP="000C62DC">
            <w:pPr>
              <w:tabs>
                <w:tab w:val="decimal" w:pos="709"/>
                <w:tab w:val="right" w:pos="1721"/>
              </w:tabs>
              <w:spacing w:line="260" w:lineRule="exact"/>
              <w:ind w:left="567"/>
              <w:rPr>
                <w:rFonts w:ascii="Times New Roman" w:hAnsi="Times New Roman" w:cs="Times New Roman"/>
                <w:spacing w:val="-4"/>
                <w:sz w:val="16"/>
                <w:szCs w:val="16"/>
              </w:rPr>
            </w:pPr>
            <w:r w:rsidRPr="00177B5A">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bottom"/>
          </w:tcPr>
          <w:p w14:paraId="62F93667" w14:textId="2403F169" w:rsidR="003B2189" w:rsidRPr="00177B5A" w:rsidRDefault="002B5931" w:rsidP="003B2189">
            <w:pPr>
              <w:tabs>
                <w:tab w:val="decimal" w:pos="836"/>
              </w:tabs>
              <w:spacing w:line="260" w:lineRule="exact"/>
              <w:rPr>
                <w:rFonts w:ascii="Times New Roman" w:hAnsi="Times New Roman" w:cstheme="minorBidi"/>
                <w:spacing w:val="-6"/>
                <w:sz w:val="16"/>
                <w:szCs w:val="16"/>
              </w:rPr>
            </w:pPr>
            <w:r w:rsidRPr="002B5931">
              <w:rPr>
                <w:rFonts w:ascii="Times New Roman" w:hAnsi="Times New Roman" w:cstheme="minorBidi"/>
                <w:spacing w:val="-6"/>
                <w:sz w:val="16"/>
                <w:szCs w:val="16"/>
              </w:rPr>
              <w:t>46</w:t>
            </w:r>
            <w:r w:rsidR="00921342">
              <w:rPr>
                <w:rFonts w:ascii="Times New Roman" w:hAnsi="Times New Roman" w:cstheme="minorBidi"/>
                <w:spacing w:val="-6"/>
                <w:sz w:val="16"/>
                <w:szCs w:val="16"/>
              </w:rPr>
              <w:t>,</w:t>
            </w:r>
            <w:r w:rsidRPr="002B5931">
              <w:rPr>
                <w:rFonts w:ascii="Times New Roman" w:hAnsi="Times New Roman" w:cstheme="minorBidi"/>
                <w:spacing w:val="-6"/>
                <w:sz w:val="16"/>
                <w:szCs w:val="16"/>
              </w:rPr>
              <w:t>414</w:t>
            </w:r>
          </w:p>
        </w:tc>
        <w:tc>
          <w:tcPr>
            <w:tcW w:w="142" w:type="dxa"/>
            <w:vAlign w:val="bottom"/>
          </w:tcPr>
          <w:p w14:paraId="0DA8F100" w14:textId="77777777" w:rsidR="003B2189" w:rsidRPr="00177B5A" w:rsidRDefault="003B2189" w:rsidP="000C62DC">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25324FD7" w14:textId="0D847908" w:rsidR="003B2189" w:rsidRPr="00177B5A" w:rsidRDefault="002B5931" w:rsidP="000C62DC">
            <w:pPr>
              <w:tabs>
                <w:tab w:val="decimal" w:pos="850"/>
              </w:tabs>
              <w:spacing w:line="260" w:lineRule="exact"/>
              <w:rPr>
                <w:rFonts w:ascii="Times New Roman" w:hAnsi="Times New Roman" w:cs="Times New Roman"/>
                <w:spacing w:val="-6"/>
                <w:sz w:val="16"/>
                <w:szCs w:val="16"/>
              </w:rPr>
            </w:pPr>
            <w:r w:rsidRPr="002B5931">
              <w:rPr>
                <w:rFonts w:ascii="Times New Roman" w:hAnsi="Times New Roman" w:cs="Times New Roman"/>
                <w:spacing w:val="-6"/>
                <w:sz w:val="16"/>
                <w:szCs w:val="16"/>
              </w:rPr>
              <w:t>150</w:t>
            </w:r>
            <w:r w:rsidR="00921342">
              <w:rPr>
                <w:rFonts w:ascii="Times New Roman" w:hAnsi="Times New Roman" w:cs="Times New Roman"/>
                <w:spacing w:val="-6"/>
                <w:sz w:val="16"/>
                <w:szCs w:val="16"/>
              </w:rPr>
              <w:t>,</w:t>
            </w:r>
            <w:r w:rsidRPr="002B5931">
              <w:rPr>
                <w:rFonts w:ascii="Times New Roman" w:hAnsi="Times New Roman" w:cs="Times New Roman"/>
                <w:spacing w:val="-6"/>
                <w:sz w:val="16"/>
                <w:szCs w:val="16"/>
              </w:rPr>
              <w:t>525</w:t>
            </w:r>
          </w:p>
        </w:tc>
        <w:tc>
          <w:tcPr>
            <w:tcW w:w="142" w:type="dxa"/>
            <w:vAlign w:val="bottom"/>
          </w:tcPr>
          <w:p w14:paraId="162D9F7C" w14:textId="77777777" w:rsidR="003B2189" w:rsidRPr="00177B5A" w:rsidRDefault="003B2189" w:rsidP="000C62DC">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6F4C0A3F" w14:textId="33459239" w:rsidR="003B2189" w:rsidRPr="00177B5A" w:rsidRDefault="002B5931" w:rsidP="000C62DC">
            <w:pPr>
              <w:tabs>
                <w:tab w:val="decimal" w:pos="836"/>
              </w:tabs>
              <w:spacing w:line="260" w:lineRule="exact"/>
              <w:rPr>
                <w:rFonts w:ascii="Times New Roman" w:hAnsi="Times New Roman" w:cs="Times New Roman"/>
                <w:spacing w:val="-6"/>
                <w:sz w:val="16"/>
                <w:szCs w:val="16"/>
              </w:rPr>
            </w:pPr>
            <w:r w:rsidRPr="002B5931">
              <w:rPr>
                <w:rFonts w:ascii="Times New Roman" w:hAnsi="Times New Roman" w:cs="Times New Roman"/>
                <w:spacing w:val="-6"/>
                <w:sz w:val="16"/>
                <w:szCs w:val="16"/>
              </w:rPr>
              <w:t>8</w:t>
            </w:r>
            <w:r w:rsidR="00921342">
              <w:rPr>
                <w:rFonts w:ascii="Times New Roman" w:hAnsi="Times New Roman" w:cs="Times New Roman"/>
                <w:spacing w:val="-6"/>
                <w:sz w:val="16"/>
                <w:szCs w:val="16"/>
              </w:rPr>
              <w:t>,</w:t>
            </w:r>
            <w:r w:rsidRPr="002B5931">
              <w:rPr>
                <w:rFonts w:ascii="Times New Roman" w:hAnsi="Times New Roman" w:cs="Times New Roman"/>
                <w:spacing w:val="-6"/>
                <w:sz w:val="16"/>
                <w:szCs w:val="16"/>
              </w:rPr>
              <w:t>897</w:t>
            </w:r>
          </w:p>
        </w:tc>
        <w:tc>
          <w:tcPr>
            <w:tcW w:w="142" w:type="dxa"/>
            <w:vAlign w:val="bottom"/>
          </w:tcPr>
          <w:p w14:paraId="5332078D" w14:textId="77777777" w:rsidR="003B2189" w:rsidRPr="00177B5A" w:rsidRDefault="003B2189" w:rsidP="000C62DC">
            <w:pPr>
              <w:tabs>
                <w:tab w:val="decimal" w:pos="504"/>
              </w:tabs>
              <w:spacing w:line="260" w:lineRule="exact"/>
              <w:rPr>
                <w:rFonts w:ascii="Times New Roman" w:hAnsi="Times New Roman" w:cs="Times New Roman"/>
                <w:spacing w:val="-6"/>
                <w:sz w:val="16"/>
                <w:szCs w:val="16"/>
              </w:rPr>
            </w:pPr>
          </w:p>
        </w:tc>
        <w:tc>
          <w:tcPr>
            <w:tcW w:w="850" w:type="dxa"/>
            <w:tcBorders>
              <w:top w:val="single" w:sz="4" w:space="0" w:color="auto"/>
              <w:bottom w:val="double" w:sz="4" w:space="0" w:color="auto"/>
            </w:tcBorders>
            <w:vAlign w:val="bottom"/>
          </w:tcPr>
          <w:p w14:paraId="41587F05" w14:textId="2E7094FC" w:rsidR="003B2189" w:rsidRPr="00177B5A" w:rsidRDefault="002B5931" w:rsidP="000C62DC">
            <w:pPr>
              <w:tabs>
                <w:tab w:val="decimal" w:pos="733"/>
              </w:tabs>
              <w:spacing w:line="260" w:lineRule="exact"/>
              <w:rPr>
                <w:rFonts w:ascii="Times New Roman" w:hAnsi="Times New Roman" w:cs="Times New Roman"/>
                <w:spacing w:val="-6"/>
                <w:sz w:val="16"/>
                <w:szCs w:val="16"/>
              </w:rPr>
            </w:pPr>
            <w:r w:rsidRPr="002B5931">
              <w:rPr>
                <w:rFonts w:ascii="Times New Roman" w:hAnsi="Times New Roman" w:cs="Times New Roman"/>
                <w:spacing w:val="-6"/>
                <w:sz w:val="16"/>
                <w:szCs w:val="16"/>
              </w:rPr>
              <w:t>2</w:t>
            </w:r>
            <w:r w:rsidR="00921342">
              <w:rPr>
                <w:rFonts w:ascii="Times New Roman" w:hAnsi="Times New Roman" w:cs="Times New Roman"/>
                <w:spacing w:val="-6"/>
                <w:sz w:val="16"/>
                <w:szCs w:val="16"/>
              </w:rPr>
              <w:t>,</w:t>
            </w:r>
            <w:r w:rsidRPr="002B5931">
              <w:rPr>
                <w:rFonts w:ascii="Times New Roman" w:hAnsi="Times New Roman" w:cs="Times New Roman"/>
                <w:spacing w:val="-6"/>
                <w:sz w:val="16"/>
                <w:szCs w:val="16"/>
              </w:rPr>
              <w:t>433</w:t>
            </w:r>
            <w:r w:rsidR="00921342">
              <w:rPr>
                <w:rFonts w:ascii="Times New Roman" w:hAnsi="Times New Roman" w:cs="Times New Roman"/>
                <w:spacing w:val="-6"/>
                <w:sz w:val="16"/>
                <w:szCs w:val="16"/>
              </w:rPr>
              <w:t>,</w:t>
            </w:r>
            <w:r w:rsidRPr="002B5931">
              <w:rPr>
                <w:rFonts w:ascii="Times New Roman" w:hAnsi="Times New Roman" w:cs="Times New Roman"/>
                <w:spacing w:val="-6"/>
                <w:sz w:val="16"/>
                <w:szCs w:val="16"/>
              </w:rPr>
              <w:t>236</w:t>
            </w:r>
          </w:p>
        </w:tc>
        <w:tc>
          <w:tcPr>
            <w:tcW w:w="142" w:type="dxa"/>
            <w:vAlign w:val="bottom"/>
          </w:tcPr>
          <w:p w14:paraId="7B0DB1A3" w14:textId="77777777" w:rsidR="003B2189" w:rsidRPr="00177B5A" w:rsidRDefault="003B2189" w:rsidP="000C62DC">
            <w:pPr>
              <w:tabs>
                <w:tab w:val="decimal" w:pos="504"/>
              </w:tabs>
              <w:spacing w:line="260" w:lineRule="exact"/>
              <w:rPr>
                <w:rFonts w:ascii="Times New Roman" w:hAnsi="Times New Roman" w:cs="Times New Roman"/>
                <w:spacing w:val="-6"/>
                <w:sz w:val="16"/>
                <w:szCs w:val="16"/>
              </w:rPr>
            </w:pPr>
          </w:p>
        </w:tc>
        <w:tc>
          <w:tcPr>
            <w:tcW w:w="895" w:type="dxa"/>
            <w:tcBorders>
              <w:top w:val="single" w:sz="4" w:space="0" w:color="auto"/>
              <w:bottom w:val="double" w:sz="4" w:space="0" w:color="auto"/>
            </w:tcBorders>
            <w:vAlign w:val="bottom"/>
          </w:tcPr>
          <w:p w14:paraId="5764BDB7" w14:textId="62A6F312" w:rsidR="003B2189" w:rsidRPr="00177B5A" w:rsidRDefault="002B5931" w:rsidP="00AA1928">
            <w:pPr>
              <w:tabs>
                <w:tab w:val="decimal" w:pos="733"/>
              </w:tabs>
              <w:spacing w:line="260" w:lineRule="exact"/>
              <w:rPr>
                <w:rFonts w:ascii="Times New Roman" w:hAnsi="Times New Roman" w:cstheme="minorBidi"/>
                <w:spacing w:val="-6"/>
                <w:sz w:val="16"/>
                <w:szCs w:val="16"/>
              </w:rPr>
            </w:pPr>
            <w:r w:rsidRPr="002B5931">
              <w:rPr>
                <w:rFonts w:ascii="Times New Roman" w:hAnsi="Times New Roman" w:cstheme="minorBidi"/>
                <w:spacing w:val="-6"/>
                <w:sz w:val="16"/>
                <w:szCs w:val="16"/>
              </w:rPr>
              <w:t>6</w:t>
            </w:r>
            <w:r w:rsidR="00921342">
              <w:rPr>
                <w:rFonts w:ascii="Times New Roman" w:hAnsi="Times New Roman" w:cstheme="minorBidi"/>
                <w:spacing w:val="-6"/>
                <w:sz w:val="16"/>
                <w:szCs w:val="16"/>
              </w:rPr>
              <w:t>,</w:t>
            </w:r>
            <w:r w:rsidRPr="002B5931">
              <w:rPr>
                <w:rFonts w:ascii="Times New Roman" w:hAnsi="Times New Roman" w:cstheme="minorBidi"/>
                <w:spacing w:val="-6"/>
                <w:sz w:val="16"/>
                <w:szCs w:val="16"/>
              </w:rPr>
              <w:t>567</w:t>
            </w:r>
          </w:p>
        </w:tc>
        <w:tc>
          <w:tcPr>
            <w:tcW w:w="97" w:type="dxa"/>
            <w:vAlign w:val="bottom"/>
          </w:tcPr>
          <w:p w14:paraId="4ECEE6ED" w14:textId="77777777" w:rsidR="003B2189" w:rsidRPr="00177B5A" w:rsidRDefault="003B2189" w:rsidP="000C62DC">
            <w:pPr>
              <w:tabs>
                <w:tab w:val="decimal" w:pos="575"/>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727DFCF1" w14:textId="299EF440" w:rsidR="003B2189" w:rsidRPr="00177B5A" w:rsidRDefault="002B5931" w:rsidP="003B2189">
            <w:pPr>
              <w:tabs>
                <w:tab w:val="decimal" w:pos="827"/>
              </w:tabs>
              <w:spacing w:line="260" w:lineRule="exact"/>
              <w:rPr>
                <w:rFonts w:ascii="Times New Roman" w:hAnsi="Times New Roman" w:cs="Times New Roman"/>
                <w:spacing w:val="-6"/>
                <w:sz w:val="16"/>
                <w:szCs w:val="16"/>
              </w:rPr>
            </w:pPr>
            <w:r w:rsidRPr="002B5931">
              <w:rPr>
                <w:rFonts w:ascii="Times New Roman" w:hAnsi="Times New Roman" w:cs="Times New Roman"/>
                <w:spacing w:val="-6"/>
                <w:sz w:val="16"/>
                <w:szCs w:val="16"/>
              </w:rPr>
              <w:t>2</w:t>
            </w:r>
            <w:r w:rsidR="00921342">
              <w:rPr>
                <w:rFonts w:ascii="Times New Roman" w:hAnsi="Times New Roman" w:cs="Times New Roman"/>
                <w:spacing w:val="-6"/>
                <w:sz w:val="16"/>
                <w:szCs w:val="16"/>
              </w:rPr>
              <w:t>,</w:t>
            </w:r>
            <w:r w:rsidRPr="002B5931">
              <w:rPr>
                <w:rFonts w:ascii="Times New Roman" w:hAnsi="Times New Roman" w:cs="Times New Roman"/>
                <w:spacing w:val="-6"/>
                <w:sz w:val="16"/>
                <w:szCs w:val="16"/>
              </w:rPr>
              <w:t>645</w:t>
            </w:r>
            <w:r w:rsidR="00921342">
              <w:rPr>
                <w:rFonts w:ascii="Times New Roman" w:hAnsi="Times New Roman" w:cs="Times New Roman"/>
                <w:spacing w:val="-6"/>
                <w:sz w:val="16"/>
                <w:szCs w:val="16"/>
              </w:rPr>
              <w:t>,</w:t>
            </w:r>
            <w:r w:rsidRPr="002B5931">
              <w:rPr>
                <w:rFonts w:ascii="Times New Roman" w:hAnsi="Times New Roman" w:cs="Times New Roman"/>
                <w:spacing w:val="-6"/>
                <w:sz w:val="16"/>
                <w:szCs w:val="16"/>
              </w:rPr>
              <w:t>639</w:t>
            </w:r>
          </w:p>
        </w:tc>
      </w:tr>
      <w:tr w:rsidR="003B2189" w:rsidRPr="00177B5A" w14:paraId="2ABC482E" w14:textId="77777777" w:rsidTr="00422793">
        <w:trPr>
          <w:trHeight w:val="278"/>
        </w:trPr>
        <w:tc>
          <w:tcPr>
            <w:tcW w:w="3261" w:type="dxa"/>
            <w:vAlign w:val="bottom"/>
          </w:tcPr>
          <w:p w14:paraId="3262E191" w14:textId="77777777" w:rsidR="003B2189" w:rsidRPr="00177B5A" w:rsidRDefault="003B2189" w:rsidP="000C62DC">
            <w:pPr>
              <w:spacing w:line="260" w:lineRule="exact"/>
              <w:ind w:left="191"/>
              <w:rPr>
                <w:rFonts w:ascii="Times New Roman" w:hAnsi="Times New Roman" w:cs="Times New Roman"/>
                <w:b/>
                <w:bCs/>
                <w:spacing w:val="-4"/>
                <w:sz w:val="16"/>
                <w:szCs w:val="16"/>
              </w:rPr>
            </w:pPr>
            <w:r w:rsidRPr="00177B5A">
              <w:rPr>
                <w:rFonts w:ascii="Times New Roman" w:hAnsi="Times New Roman" w:cs="Times New Roman"/>
                <w:b/>
                <w:bCs/>
                <w:spacing w:val="-4"/>
                <w:sz w:val="16"/>
                <w:szCs w:val="16"/>
              </w:rPr>
              <w:t>Financial liabilities</w:t>
            </w:r>
          </w:p>
        </w:tc>
        <w:tc>
          <w:tcPr>
            <w:tcW w:w="992" w:type="dxa"/>
            <w:tcBorders>
              <w:top w:val="double" w:sz="4" w:space="0" w:color="auto"/>
            </w:tcBorders>
            <w:vAlign w:val="bottom"/>
          </w:tcPr>
          <w:p w14:paraId="16745530" w14:textId="77777777" w:rsidR="003B2189" w:rsidRPr="00177B5A" w:rsidRDefault="003B2189" w:rsidP="000C62DC">
            <w:pPr>
              <w:tabs>
                <w:tab w:val="decimal" w:pos="717"/>
              </w:tabs>
              <w:spacing w:line="260" w:lineRule="exact"/>
              <w:jc w:val="right"/>
              <w:rPr>
                <w:rFonts w:ascii="Times New Roman" w:hAnsi="Times New Roman" w:cs="Times New Roman"/>
                <w:spacing w:val="-6"/>
                <w:sz w:val="16"/>
                <w:szCs w:val="16"/>
              </w:rPr>
            </w:pPr>
          </w:p>
        </w:tc>
        <w:tc>
          <w:tcPr>
            <w:tcW w:w="142" w:type="dxa"/>
            <w:vAlign w:val="bottom"/>
          </w:tcPr>
          <w:p w14:paraId="07F4E04B" w14:textId="77777777" w:rsidR="003B2189" w:rsidRPr="00177B5A" w:rsidRDefault="003B2189" w:rsidP="000C62DC">
            <w:pPr>
              <w:tabs>
                <w:tab w:val="decimal" w:pos="504"/>
              </w:tabs>
              <w:spacing w:line="260" w:lineRule="exact"/>
              <w:jc w:val="right"/>
              <w:rPr>
                <w:rFonts w:ascii="Times New Roman" w:hAnsi="Times New Roman" w:cs="Times New Roman"/>
                <w:spacing w:val="-6"/>
                <w:sz w:val="16"/>
                <w:szCs w:val="16"/>
              </w:rPr>
            </w:pPr>
          </w:p>
        </w:tc>
        <w:tc>
          <w:tcPr>
            <w:tcW w:w="992" w:type="dxa"/>
            <w:tcBorders>
              <w:top w:val="double" w:sz="4" w:space="0" w:color="auto"/>
            </w:tcBorders>
            <w:vAlign w:val="bottom"/>
          </w:tcPr>
          <w:p w14:paraId="584D4628" w14:textId="77777777" w:rsidR="003B2189" w:rsidRPr="00177B5A" w:rsidRDefault="003B2189" w:rsidP="000C62DC">
            <w:pPr>
              <w:spacing w:line="260" w:lineRule="exact"/>
              <w:jc w:val="right"/>
              <w:rPr>
                <w:rFonts w:ascii="Times New Roman" w:hAnsi="Times New Roman" w:cs="Times New Roman"/>
                <w:sz w:val="16"/>
                <w:szCs w:val="16"/>
              </w:rPr>
            </w:pPr>
          </w:p>
        </w:tc>
        <w:tc>
          <w:tcPr>
            <w:tcW w:w="142" w:type="dxa"/>
            <w:vAlign w:val="bottom"/>
          </w:tcPr>
          <w:p w14:paraId="27894D1E" w14:textId="77777777" w:rsidR="003B2189" w:rsidRPr="00177B5A" w:rsidRDefault="003B2189" w:rsidP="000C62DC">
            <w:pPr>
              <w:tabs>
                <w:tab w:val="decimal" w:pos="504"/>
              </w:tabs>
              <w:spacing w:line="260" w:lineRule="exact"/>
              <w:jc w:val="right"/>
              <w:rPr>
                <w:rFonts w:ascii="Times New Roman" w:hAnsi="Times New Roman" w:cs="Times New Roman"/>
                <w:spacing w:val="-6"/>
                <w:sz w:val="16"/>
                <w:szCs w:val="16"/>
              </w:rPr>
            </w:pPr>
          </w:p>
        </w:tc>
        <w:tc>
          <w:tcPr>
            <w:tcW w:w="992" w:type="dxa"/>
            <w:tcBorders>
              <w:top w:val="double" w:sz="4" w:space="0" w:color="auto"/>
            </w:tcBorders>
            <w:vAlign w:val="bottom"/>
          </w:tcPr>
          <w:p w14:paraId="5960308B" w14:textId="77777777" w:rsidR="003B2189" w:rsidRPr="00177B5A" w:rsidRDefault="003B2189" w:rsidP="000C62DC">
            <w:pPr>
              <w:tabs>
                <w:tab w:val="decimal" w:pos="612"/>
              </w:tabs>
              <w:spacing w:line="260" w:lineRule="exact"/>
              <w:jc w:val="right"/>
              <w:rPr>
                <w:rFonts w:ascii="Times New Roman" w:hAnsi="Times New Roman" w:cs="Times New Roman"/>
                <w:spacing w:val="-6"/>
                <w:sz w:val="16"/>
                <w:szCs w:val="16"/>
              </w:rPr>
            </w:pPr>
          </w:p>
        </w:tc>
        <w:tc>
          <w:tcPr>
            <w:tcW w:w="142" w:type="dxa"/>
            <w:vAlign w:val="bottom"/>
          </w:tcPr>
          <w:p w14:paraId="5A332A9F" w14:textId="77777777" w:rsidR="003B2189" w:rsidRPr="00177B5A" w:rsidRDefault="003B2189" w:rsidP="000C62DC">
            <w:pPr>
              <w:tabs>
                <w:tab w:val="decimal" w:pos="504"/>
              </w:tabs>
              <w:spacing w:line="260" w:lineRule="exact"/>
              <w:jc w:val="right"/>
              <w:rPr>
                <w:rFonts w:ascii="Times New Roman" w:hAnsi="Times New Roman" w:cs="Times New Roman"/>
                <w:spacing w:val="-6"/>
                <w:sz w:val="16"/>
                <w:szCs w:val="16"/>
              </w:rPr>
            </w:pPr>
          </w:p>
        </w:tc>
        <w:tc>
          <w:tcPr>
            <w:tcW w:w="850" w:type="dxa"/>
            <w:tcBorders>
              <w:top w:val="double" w:sz="4" w:space="0" w:color="auto"/>
            </w:tcBorders>
            <w:vAlign w:val="bottom"/>
          </w:tcPr>
          <w:p w14:paraId="77F705B4" w14:textId="77777777" w:rsidR="003B2189" w:rsidRPr="00177B5A" w:rsidRDefault="003B2189" w:rsidP="000C62DC">
            <w:pPr>
              <w:tabs>
                <w:tab w:val="decimal" w:pos="733"/>
              </w:tabs>
              <w:spacing w:line="260" w:lineRule="exact"/>
              <w:jc w:val="right"/>
              <w:rPr>
                <w:rFonts w:ascii="Times New Roman" w:hAnsi="Times New Roman" w:cs="Times New Roman"/>
                <w:spacing w:val="-6"/>
                <w:sz w:val="16"/>
                <w:szCs w:val="16"/>
              </w:rPr>
            </w:pPr>
          </w:p>
        </w:tc>
        <w:tc>
          <w:tcPr>
            <w:tcW w:w="142" w:type="dxa"/>
            <w:vAlign w:val="bottom"/>
          </w:tcPr>
          <w:p w14:paraId="5AA2B277" w14:textId="77777777" w:rsidR="003B2189" w:rsidRPr="00177B5A" w:rsidRDefault="003B2189" w:rsidP="000C62DC">
            <w:pPr>
              <w:tabs>
                <w:tab w:val="decimal" w:pos="504"/>
              </w:tabs>
              <w:spacing w:line="260" w:lineRule="exact"/>
              <w:jc w:val="right"/>
              <w:rPr>
                <w:rFonts w:ascii="Times New Roman" w:hAnsi="Times New Roman" w:cs="Times New Roman"/>
                <w:spacing w:val="-6"/>
                <w:sz w:val="16"/>
                <w:szCs w:val="16"/>
              </w:rPr>
            </w:pPr>
          </w:p>
        </w:tc>
        <w:tc>
          <w:tcPr>
            <w:tcW w:w="895" w:type="dxa"/>
            <w:tcBorders>
              <w:top w:val="double" w:sz="4" w:space="0" w:color="auto"/>
            </w:tcBorders>
            <w:vAlign w:val="bottom"/>
          </w:tcPr>
          <w:p w14:paraId="2EA5649C" w14:textId="77777777" w:rsidR="003B2189" w:rsidRPr="00177B5A" w:rsidRDefault="003B2189" w:rsidP="000C62DC">
            <w:pPr>
              <w:tabs>
                <w:tab w:val="decimal" w:pos="575"/>
              </w:tabs>
              <w:spacing w:line="260" w:lineRule="exact"/>
              <w:jc w:val="right"/>
              <w:rPr>
                <w:rFonts w:ascii="Times New Roman" w:hAnsi="Times New Roman" w:cs="Times New Roman"/>
                <w:spacing w:val="-6"/>
                <w:sz w:val="16"/>
                <w:szCs w:val="16"/>
              </w:rPr>
            </w:pPr>
          </w:p>
        </w:tc>
        <w:tc>
          <w:tcPr>
            <w:tcW w:w="97" w:type="dxa"/>
            <w:vAlign w:val="bottom"/>
          </w:tcPr>
          <w:p w14:paraId="1A11854C" w14:textId="77777777" w:rsidR="003B2189" w:rsidRPr="00177B5A" w:rsidRDefault="003B2189" w:rsidP="000C62DC">
            <w:pPr>
              <w:tabs>
                <w:tab w:val="decimal" w:pos="575"/>
              </w:tabs>
              <w:spacing w:line="260" w:lineRule="exact"/>
              <w:jc w:val="right"/>
              <w:rPr>
                <w:rFonts w:ascii="Times New Roman" w:hAnsi="Times New Roman" w:cs="Times New Roman"/>
                <w:spacing w:val="-6"/>
                <w:sz w:val="16"/>
                <w:szCs w:val="16"/>
              </w:rPr>
            </w:pPr>
          </w:p>
        </w:tc>
        <w:tc>
          <w:tcPr>
            <w:tcW w:w="992" w:type="dxa"/>
            <w:tcBorders>
              <w:top w:val="double" w:sz="4" w:space="0" w:color="auto"/>
            </w:tcBorders>
            <w:vAlign w:val="bottom"/>
          </w:tcPr>
          <w:p w14:paraId="2D33792C" w14:textId="61D666AC" w:rsidR="003B2189" w:rsidRPr="00177B5A" w:rsidRDefault="003B2189" w:rsidP="000C62DC">
            <w:pPr>
              <w:tabs>
                <w:tab w:val="decimal" w:pos="575"/>
                <w:tab w:val="decimal" w:pos="827"/>
              </w:tabs>
              <w:spacing w:line="260" w:lineRule="exact"/>
              <w:jc w:val="right"/>
              <w:rPr>
                <w:rFonts w:ascii="Times New Roman" w:hAnsi="Times New Roman" w:cs="Times New Roman"/>
                <w:spacing w:val="-6"/>
                <w:sz w:val="16"/>
                <w:szCs w:val="16"/>
              </w:rPr>
            </w:pPr>
          </w:p>
        </w:tc>
      </w:tr>
      <w:tr w:rsidR="003B2189" w:rsidRPr="00177B5A" w14:paraId="5E333CA4" w14:textId="77777777" w:rsidTr="00422793">
        <w:trPr>
          <w:trHeight w:val="283"/>
        </w:trPr>
        <w:tc>
          <w:tcPr>
            <w:tcW w:w="3261" w:type="dxa"/>
            <w:vAlign w:val="bottom"/>
          </w:tcPr>
          <w:p w14:paraId="1429D339" w14:textId="77777777" w:rsidR="003B2189" w:rsidRPr="00177B5A" w:rsidRDefault="003B2189" w:rsidP="000C62DC">
            <w:pPr>
              <w:tabs>
                <w:tab w:val="right" w:pos="5940"/>
              </w:tabs>
              <w:spacing w:line="260" w:lineRule="exact"/>
              <w:ind w:left="340"/>
              <w:rPr>
                <w:rFonts w:ascii="Times New Roman" w:hAnsi="Times New Roman" w:cs="Times New Roman"/>
                <w:spacing w:val="-4"/>
                <w:sz w:val="16"/>
                <w:szCs w:val="16"/>
                <w:cs/>
              </w:rPr>
            </w:pPr>
            <w:r w:rsidRPr="00177B5A">
              <w:rPr>
                <w:rFonts w:ascii="Times New Roman" w:hAnsi="Times New Roman" w:cs="Times New Roman"/>
                <w:spacing w:val="-4"/>
                <w:sz w:val="16"/>
                <w:szCs w:val="16"/>
              </w:rPr>
              <w:t>Deposits</w:t>
            </w:r>
          </w:p>
        </w:tc>
        <w:tc>
          <w:tcPr>
            <w:tcW w:w="992" w:type="dxa"/>
            <w:vAlign w:val="bottom"/>
          </w:tcPr>
          <w:p w14:paraId="2398E243" w14:textId="77777777" w:rsidR="003B2189" w:rsidRPr="00177B5A" w:rsidRDefault="003B2189" w:rsidP="000C62DC">
            <w:pPr>
              <w:spacing w:line="260" w:lineRule="exact"/>
              <w:jc w:val="center"/>
              <w:rPr>
                <w:rFonts w:ascii="Times New Roman" w:hAnsi="Times New Roman" w:cs="Times New Roman"/>
                <w:spacing w:val="-6"/>
                <w:sz w:val="16"/>
                <w:szCs w:val="16"/>
              </w:rPr>
            </w:pPr>
            <w:r w:rsidRPr="00177B5A">
              <w:rPr>
                <w:rFonts w:ascii="Times New Roman" w:hAnsi="Times New Roman" w:cs="Times New Roman"/>
                <w:spacing w:val="-6"/>
                <w:sz w:val="16"/>
                <w:szCs w:val="16"/>
                <w:cs/>
              </w:rPr>
              <w:t>-</w:t>
            </w:r>
          </w:p>
        </w:tc>
        <w:tc>
          <w:tcPr>
            <w:tcW w:w="142" w:type="dxa"/>
            <w:vAlign w:val="bottom"/>
          </w:tcPr>
          <w:p w14:paraId="3B2CF2CA" w14:textId="77777777" w:rsidR="003B2189" w:rsidRPr="00177B5A" w:rsidRDefault="003B2189"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466B100A" w14:textId="77777777" w:rsidR="003B2189" w:rsidRPr="00177B5A" w:rsidRDefault="003B2189" w:rsidP="000C62DC">
            <w:pPr>
              <w:tabs>
                <w:tab w:val="decimal" w:pos="504"/>
              </w:tabs>
              <w:spacing w:line="260" w:lineRule="exact"/>
              <w:rPr>
                <w:rFonts w:ascii="Times New Roman" w:hAnsi="Times New Roman" w:cs="Times New Roman"/>
                <w:spacing w:val="-6"/>
                <w:sz w:val="16"/>
                <w:szCs w:val="16"/>
              </w:rPr>
            </w:pPr>
            <w:r w:rsidRPr="00177B5A">
              <w:rPr>
                <w:rFonts w:ascii="Times New Roman" w:hAnsi="Times New Roman" w:cs="Times New Roman"/>
                <w:spacing w:val="-6"/>
                <w:sz w:val="16"/>
                <w:szCs w:val="16"/>
                <w:cs/>
              </w:rPr>
              <w:t>-</w:t>
            </w:r>
          </w:p>
        </w:tc>
        <w:tc>
          <w:tcPr>
            <w:tcW w:w="142" w:type="dxa"/>
            <w:vAlign w:val="bottom"/>
          </w:tcPr>
          <w:p w14:paraId="1453359D" w14:textId="77777777" w:rsidR="003B2189" w:rsidRPr="00177B5A" w:rsidRDefault="003B2189"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573C83AD" w14:textId="77777777" w:rsidR="003B2189" w:rsidRPr="00177B5A" w:rsidRDefault="003B2189" w:rsidP="000C62DC">
            <w:pPr>
              <w:tabs>
                <w:tab w:val="decimal" w:pos="504"/>
              </w:tabs>
              <w:spacing w:line="260" w:lineRule="exact"/>
              <w:rPr>
                <w:rFonts w:ascii="Times New Roman" w:hAnsi="Times New Roman" w:cs="Times New Roman"/>
                <w:spacing w:val="-6"/>
                <w:sz w:val="16"/>
                <w:szCs w:val="16"/>
              </w:rPr>
            </w:pPr>
            <w:r w:rsidRPr="00177B5A">
              <w:rPr>
                <w:rFonts w:ascii="Times New Roman" w:hAnsi="Times New Roman" w:cs="Times New Roman"/>
                <w:spacing w:val="-6"/>
                <w:sz w:val="16"/>
                <w:szCs w:val="16"/>
                <w:cs/>
              </w:rPr>
              <w:t>-</w:t>
            </w:r>
          </w:p>
        </w:tc>
        <w:tc>
          <w:tcPr>
            <w:tcW w:w="142" w:type="dxa"/>
            <w:vAlign w:val="bottom"/>
          </w:tcPr>
          <w:p w14:paraId="4794742A" w14:textId="77777777" w:rsidR="003B2189" w:rsidRPr="00177B5A" w:rsidRDefault="003B2189" w:rsidP="000C62DC">
            <w:pPr>
              <w:tabs>
                <w:tab w:val="decimal" w:pos="504"/>
              </w:tabs>
              <w:spacing w:line="260" w:lineRule="exact"/>
              <w:rPr>
                <w:rFonts w:ascii="Times New Roman" w:hAnsi="Times New Roman" w:cs="Times New Roman"/>
                <w:spacing w:val="-6"/>
                <w:sz w:val="16"/>
                <w:szCs w:val="16"/>
              </w:rPr>
            </w:pPr>
          </w:p>
        </w:tc>
        <w:tc>
          <w:tcPr>
            <w:tcW w:w="850" w:type="dxa"/>
            <w:vAlign w:val="bottom"/>
          </w:tcPr>
          <w:p w14:paraId="253953D0" w14:textId="1204905F" w:rsidR="003B2189" w:rsidRPr="00177B5A" w:rsidRDefault="002B5931" w:rsidP="000C62DC">
            <w:pPr>
              <w:tabs>
                <w:tab w:val="decimal" w:pos="733"/>
              </w:tabs>
              <w:spacing w:line="260" w:lineRule="exact"/>
              <w:rPr>
                <w:rFonts w:ascii="Times New Roman" w:hAnsi="Times New Roman" w:cs="Times New Roman"/>
                <w:spacing w:val="-6"/>
                <w:sz w:val="16"/>
                <w:szCs w:val="16"/>
              </w:rPr>
            </w:pPr>
            <w:r w:rsidRPr="002B5931">
              <w:rPr>
                <w:rFonts w:ascii="Times New Roman" w:hAnsi="Times New Roman" w:cs="Times New Roman"/>
                <w:spacing w:val="-6"/>
                <w:sz w:val="16"/>
                <w:szCs w:val="16"/>
              </w:rPr>
              <w:t>1</w:t>
            </w:r>
            <w:r w:rsidR="00921342">
              <w:rPr>
                <w:rFonts w:ascii="Times New Roman" w:hAnsi="Times New Roman" w:cs="Times New Roman"/>
                <w:spacing w:val="-6"/>
                <w:sz w:val="16"/>
                <w:szCs w:val="16"/>
              </w:rPr>
              <w:t>,</w:t>
            </w:r>
            <w:r w:rsidRPr="002B5931">
              <w:rPr>
                <w:rFonts w:ascii="Times New Roman" w:hAnsi="Times New Roman" w:cs="Times New Roman"/>
                <w:spacing w:val="-6"/>
                <w:sz w:val="16"/>
                <w:szCs w:val="16"/>
              </w:rPr>
              <w:t>772</w:t>
            </w:r>
            <w:r w:rsidR="00921342">
              <w:rPr>
                <w:rFonts w:ascii="Times New Roman" w:hAnsi="Times New Roman" w:cs="Times New Roman"/>
                <w:spacing w:val="-6"/>
                <w:sz w:val="16"/>
                <w:szCs w:val="16"/>
              </w:rPr>
              <w:t>,</w:t>
            </w:r>
            <w:r w:rsidRPr="002B5931">
              <w:rPr>
                <w:rFonts w:ascii="Times New Roman" w:hAnsi="Times New Roman" w:cs="Times New Roman"/>
                <w:spacing w:val="-6"/>
                <w:sz w:val="16"/>
                <w:szCs w:val="16"/>
              </w:rPr>
              <w:t>228</w:t>
            </w:r>
          </w:p>
        </w:tc>
        <w:tc>
          <w:tcPr>
            <w:tcW w:w="142" w:type="dxa"/>
            <w:vAlign w:val="bottom"/>
          </w:tcPr>
          <w:p w14:paraId="23512343" w14:textId="77777777" w:rsidR="003B2189" w:rsidRPr="00177B5A" w:rsidRDefault="003B2189" w:rsidP="000C62DC">
            <w:pPr>
              <w:tabs>
                <w:tab w:val="decimal" w:pos="504"/>
              </w:tabs>
              <w:spacing w:line="260" w:lineRule="exact"/>
              <w:rPr>
                <w:rFonts w:ascii="Times New Roman" w:hAnsi="Times New Roman" w:cs="Times New Roman"/>
                <w:spacing w:val="-6"/>
                <w:sz w:val="16"/>
                <w:szCs w:val="16"/>
              </w:rPr>
            </w:pPr>
          </w:p>
        </w:tc>
        <w:tc>
          <w:tcPr>
            <w:tcW w:w="895" w:type="dxa"/>
            <w:vAlign w:val="bottom"/>
          </w:tcPr>
          <w:p w14:paraId="7AC28CDD" w14:textId="77777777" w:rsidR="003B2189" w:rsidRPr="00177B5A" w:rsidRDefault="003B2189" w:rsidP="000C62DC">
            <w:pPr>
              <w:tabs>
                <w:tab w:val="decimal" w:pos="504"/>
              </w:tabs>
              <w:spacing w:line="260" w:lineRule="exact"/>
              <w:rPr>
                <w:rFonts w:ascii="Times New Roman" w:hAnsi="Times New Roman" w:cs="Times New Roman"/>
                <w:spacing w:val="-6"/>
                <w:sz w:val="16"/>
                <w:szCs w:val="16"/>
              </w:rPr>
            </w:pPr>
            <w:r w:rsidRPr="00177B5A">
              <w:rPr>
                <w:rFonts w:ascii="Times New Roman" w:hAnsi="Times New Roman" w:cs="Times New Roman"/>
                <w:spacing w:val="-6"/>
                <w:sz w:val="16"/>
                <w:szCs w:val="16"/>
                <w:cs/>
              </w:rPr>
              <w:t>-</w:t>
            </w:r>
          </w:p>
        </w:tc>
        <w:tc>
          <w:tcPr>
            <w:tcW w:w="97" w:type="dxa"/>
            <w:vAlign w:val="bottom"/>
          </w:tcPr>
          <w:p w14:paraId="14A2FE16" w14:textId="77777777" w:rsidR="003B2189" w:rsidRPr="00177B5A" w:rsidRDefault="003B2189" w:rsidP="000C62DC">
            <w:pPr>
              <w:tabs>
                <w:tab w:val="decimal" w:pos="575"/>
              </w:tabs>
              <w:spacing w:line="260" w:lineRule="exact"/>
              <w:rPr>
                <w:rFonts w:ascii="Times New Roman" w:hAnsi="Times New Roman" w:cs="Times New Roman"/>
                <w:spacing w:val="-6"/>
                <w:sz w:val="16"/>
                <w:szCs w:val="16"/>
              </w:rPr>
            </w:pPr>
          </w:p>
        </w:tc>
        <w:tc>
          <w:tcPr>
            <w:tcW w:w="992" w:type="dxa"/>
            <w:vAlign w:val="bottom"/>
          </w:tcPr>
          <w:p w14:paraId="4BFA58F3" w14:textId="68B94ECD" w:rsidR="003B2189" w:rsidRPr="00177B5A" w:rsidRDefault="002B5931" w:rsidP="003B2189">
            <w:pPr>
              <w:tabs>
                <w:tab w:val="decimal" w:pos="827"/>
              </w:tabs>
              <w:spacing w:line="260" w:lineRule="exact"/>
              <w:rPr>
                <w:rFonts w:ascii="Times New Roman" w:hAnsi="Times New Roman" w:cs="Times New Roman"/>
                <w:spacing w:val="-6"/>
                <w:sz w:val="16"/>
                <w:szCs w:val="16"/>
              </w:rPr>
            </w:pPr>
            <w:r w:rsidRPr="002B5931">
              <w:rPr>
                <w:rFonts w:ascii="Times New Roman" w:hAnsi="Times New Roman" w:cs="Times New Roman"/>
                <w:spacing w:val="-6"/>
                <w:sz w:val="16"/>
                <w:szCs w:val="16"/>
              </w:rPr>
              <w:t>1</w:t>
            </w:r>
            <w:r w:rsidR="00C45937">
              <w:rPr>
                <w:rFonts w:ascii="Times New Roman" w:hAnsi="Times New Roman" w:cs="Times New Roman"/>
                <w:spacing w:val="-6"/>
                <w:sz w:val="16"/>
                <w:szCs w:val="16"/>
              </w:rPr>
              <w:t>,</w:t>
            </w:r>
            <w:r w:rsidRPr="002B5931">
              <w:rPr>
                <w:rFonts w:ascii="Times New Roman" w:hAnsi="Times New Roman" w:cs="Times New Roman"/>
                <w:spacing w:val="-6"/>
                <w:sz w:val="16"/>
                <w:szCs w:val="16"/>
              </w:rPr>
              <w:t>772</w:t>
            </w:r>
            <w:r w:rsidR="00C45937">
              <w:rPr>
                <w:rFonts w:ascii="Times New Roman" w:hAnsi="Times New Roman" w:cs="Times New Roman"/>
                <w:spacing w:val="-6"/>
                <w:sz w:val="16"/>
                <w:szCs w:val="16"/>
              </w:rPr>
              <w:t>,</w:t>
            </w:r>
            <w:r w:rsidRPr="002B5931">
              <w:rPr>
                <w:rFonts w:ascii="Times New Roman" w:hAnsi="Times New Roman" w:cs="Times New Roman"/>
                <w:spacing w:val="-6"/>
                <w:sz w:val="16"/>
                <w:szCs w:val="16"/>
              </w:rPr>
              <w:t>228</w:t>
            </w:r>
          </w:p>
        </w:tc>
      </w:tr>
      <w:tr w:rsidR="003B2189" w:rsidRPr="00177B5A" w14:paraId="26FC8F34" w14:textId="77777777" w:rsidTr="00422793">
        <w:trPr>
          <w:trHeight w:val="283"/>
        </w:trPr>
        <w:tc>
          <w:tcPr>
            <w:tcW w:w="3261" w:type="dxa"/>
            <w:vAlign w:val="bottom"/>
          </w:tcPr>
          <w:p w14:paraId="6EAA3BAA" w14:textId="77777777" w:rsidR="003B2189" w:rsidRPr="00177B5A" w:rsidRDefault="003B2189" w:rsidP="00F80D4B">
            <w:pPr>
              <w:tabs>
                <w:tab w:val="right" w:pos="5940"/>
              </w:tabs>
              <w:spacing w:line="260" w:lineRule="exact"/>
              <w:ind w:left="426" w:hanging="86"/>
              <w:rPr>
                <w:rFonts w:ascii="Times New Roman" w:hAnsi="Times New Roman" w:cs="Times New Roman"/>
                <w:spacing w:val="-4"/>
                <w:sz w:val="16"/>
                <w:szCs w:val="16"/>
              </w:rPr>
            </w:pPr>
            <w:r w:rsidRPr="00177B5A">
              <w:rPr>
                <w:rFonts w:ascii="Times New Roman" w:hAnsi="Times New Roman" w:cs="Times New Roman"/>
                <w:spacing w:val="-4"/>
                <w:sz w:val="16"/>
                <w:szCs w:val="16"/>
              </w:rPr>
              <w:t>Interbank and money market items</w:t>
            </w:r>
          </w:p>
        </w:tc>
        <w:tc>
          <w:tcPr>
            <w:tcW w:w="992" w:type="dxa"/>
            <w:vAlign w:val="bottom"/>
          </w:tcPr>
          <w:p w14:paraId="13BFCBAB" w14:textId="77777777" w:rsidR="003B2189" w:rsidRPr="00177B5A" w:rsidRDefault="003B2189" w:rsidP="00F80D4B">
            <w:pPr>
              <w:spacing w:line="260" w:lineRule="exact"/>
              <w:jc w:val="center"/>
              <w:rPr>
                <w:rFonts w:ascii="Times New Roman" w:hAnsi="Times New Roman" w:cs="Times New Roman"/>
                <w:spacing w:val="-6"/>
                <w:sz w:val="16"/>
                <w:szCs w:val="16"/>
              </w:rPr>
            </w:pPr>
            <w:r w:rsidRPr="00177B5A">
              <w:rPr>
                <w:rFonts w:ascii="Times New Roman" w:hAnsi="Times New Roman" w:cs="Times New Roman"/>
                <w:spacing w:val="-6"/>
                <w:sz w:val="16"/>
                <w:szCs w:val="16"/>
                <w:cs/>
              </w:rPr>
              <w:t>-</w:t>
            </w:r>
          </w:p>
        </w:tc>
        <w:tc>
          <w:tcPr>
            <w:tcW w:w="142" w:type="dxa"/>
            <w:vAlign w:val="bottom"/>
          </w:tcPr>
          <w:p w14:paraId="3FF5099B" w14:textId="77777777" w:rsidR="003B2189" w:rsidRPr="00177B5A" w:rsidRDefault="003B2189" w:rsidP="00F80D4B">
            <w:pPr>
              <w:tabs>
                <w:tab w:val="decimal" w:pos="504"/>
              </w:tabs>
              <w:spacing w:line="260" w:lineRule="exact"/>
              <w:rPr>
                <w:rFonts w:ascii="Times New Roman" w:hAnsi="Times New Roman" w:cs="Times New Roman"/>
                <w:spacing w:val="-6"/>
                <w:sz w:val="16"/>
                <w:szCs w:val="16"/>
              </w:rPr>
            </w:pPr>
          </w:p>
        </w:tc>
        <w:tc>
          <w:tcPr>
            <w:tcW w:w="992" w:type="dxa"/>
            <w:vAlign w:val="bottom"/>
          </w:tcPr>
          <w:p w14:paraId="367E58C6" w14:textId="77777777" w:rsidR="003B2189" w:rsidRPr="00177B5A" w:rsidRDefault="003B2189" w:rsidP="00F80D4B">
            <w:pPr>
              <w:tabs>
                <w:tab w:val="decimal" w:pos="504"/>
              </w:tabs>
              <w:spacing w:line="260" w:lineRule="exact"/>
              <w:rPr>
                <w:rFonts w:ascii="Times New Roman" w:hAnsi="Times New Roman" w:cs="Times New Roman"/>
                <w:spacing w:val="-6"/>
                <w:sz w:val="16"/>
                <w:szCs w:val="16"/>
              </w:rPr>
            </w:pPr>
            <w:r w:rsidRPr="00177B5A">
              <w:rPr>
                <w:rFonts w:ascii="Times New Roman" w:hAnsi="Times New Roman" w:cs="Times New Roman"/>
                <w:spacing w:val="-6"/>
                <w:sz w:val="16"/>
                <w:szCs w:val="16"/>
                <w:cs/>
              </w:rPr>
              <w:t>-</w:t>
            </w:r>
          </w:p>
        </w:tc>
        <w:tc>
          <w:tcPr>
            <w:tcW w:w="142" w:type="dxa"/>
            <w:vAlign w:val="bottom"/>
          </w:tcPr>
          <w:p w14:paraId="28207920" w14:textId="77777777" w:rsidR="003B2189" w:rsidRPr="00177B5A" w:rsidRDefault="003B2189" w:rsidP="00F80D4B">
            <w:pPr>
              <w:tabs>
                <w:tab w:val="decimal" w:pos="504"/>
              </w:tabs>
              <w:spacing w:line="260" w:lineRule="exact"/>
              <w:rPr>
                <w:rFonts w:ascii="Times New Roman" w:hAnsi="Times New Roman" w:cs="Times New Roman"/>
                <w:spacing w:val="-6"/>
                <w:sz w:val="16"/>
                <w:szCs w:val="16"/>
              </w:rPr>
            </w:pPr>
          </w:p>
        </w:tc>
        <w:tc>
          <w:tcPr>
            <w:tcW w:w="992" w:type="dxa"/>
            <w:vAlign w:val="bottom"/>
          </w:tcPr>
          <w:p w14:paraId="00D38843" w14:textId="77777777" w:rsidR="003B2189" w:rsidRPr="00177B5A" w:rsidRDefault="003B2189" w:rsidP="00F80D4B">
            <w:pPr>
              <w:tabs>
                <w:tab w:val="decimal" w:pos="504"/>
              </w:tabs>
              <w:spacing w:line="260" w:lineRule="exact"/>
              <w:rPr>
                <w:rFonts w:ascii="Times New Roman" w:hAnsi="Times New Roman" w:cs="Times New Roman"/>
                <w:spacing w:val="-6"/>
                <w:sz w:val="16"/>
                <w:szCs w:val="16"/>
              </w:rPr>
            </w:pPr>
            <w:r w:rsidRPr="00177B5A">
              <w:rPr>
                <w:rFonts w:ascii="Times New Roman" w:hAnsi="Times New Roman" w:cs="Times New Roman"/>
                <w:spacing w:val="-6"/>
                <w:sz w:val="16"/>
                <w:szCs w:val="16"/>
                <w:cs/>
              </w:rPr>
              <w:t>-</w:t>
            </w:r>
          </w:p>
        </w:tc>
        <w:tc>
          <w:tcPr>
            <w:tcW w:w="142" w:type="dxa"/>
            <w:vAlign w:val="bottom"/>
          </w:tcPr>
          <w:p w14:paraId="4E1F1854" w14:textId="77777777" w:rsidR="003B2189" w:rsidRPr="00177B5A" w:rsidRDefault="003B2189" w:rsidP="00F80D4B">
            <w:pPr>
              <w:tabs>
                <w:tab w:val="decimal" w:pos="504"/>
              </w:tabs>
              <w:spacing w:line="260" w:lineRule="exact"/>
              <w:rPr>
                <w:rFonts w:ascii="Times New Roman" w:hAnsi="Times New Roman" w:cs="Times New Roman"/>
                <w:spacing w:val="-6"/>
                <w:sz w:val="16"/>
                <w:szCs w:val="16"/>
              </w:rPr>
            </w:pPr>
          </w:p>
        </w:tc>
        <w:tc>
          <w:tcPr>
            <w:tcW w:w="850" w:type="dxa"/>
            <w:vAlign w:val="bottom"/>
          </w:tcPr>
          <w:p w14:paraId="19F52BE1" w14:textId="30C05C48" w:rsidR="003B2189" w:rsidRPr="00177B5A" w:rsidRDefault="002B5931" w:rsidP="00F80D4B">
            <w:pPr>
              <w:tabs>
                <w:tab w:val="decimal" w:pos="733"/>
              </w:tabs>
              <w:spacing w:line="260" w:lineRule="exact"/>
              <w:rPr>
                <w:rFonts w:ascii="Times New Roman" w:hAnsi="Times New Roman" w:cs="Times New Roman"/>
                <w:spacing w:val="-6"/>
                <w:sz w:val="16"/>
                <w:szCs w:val="16"/>
              </w:rPr>
            </w:pPr>
            <w:r w:rsidRPr="002B5931">
              <w:rPr>
                <w:rFonts w:ascii="Times New Roman" w:hAnsi="Times New Roman" w:cs="Times New Roman"/>
                <w:spacing w:val="-6"/>
                <w:sz w:val="16"/>
                <w:szCs w:val="16"/>
              </w:rPr>
              <w:t>384</w:t>
            </w:r>
            <w:r w:rsidR="00C45937">
              <w:rPr>
                <w:rFonts w:ascii="Times New Roman" w:hAnsi="Times New Roman" w:cs="Times New Roman"/>
                <w:spacing w:val="-6"/>
                <w:sz w:val="16"/>
                <w:szCs w:val="16"/>
              </w:rPr>
              <w:t>,</w:t>
            </w:r>
            <w:r w:rsidRPr="002B5931">
              <w:rPr>
                <w:rFonts w:ascii="Times New Roman" w:hAnsi="Times New Roman" w:cs="Times New Roman"/>
                <w:spacing w:val="-6"/>
                <w:sz w:val="16"/>
                <w:szCs w:val="16"/>
              </w:rPr>
              <w:t>402</w:t>
            </w:r>
          </w:p>
        </w:tc>
        <w:tc>
          <w:tcPr>
            <w:tcW w:w="142" w:type="dxa"/>
            <w:vAlign w:val="bottom"/>
          </w:tcPr>
          <w:p w14:paraId="6DA1221D" w14:textId="77777777" w:rsidR="003B2189" w:rsidRPr="00177B5A" w:rsidRDefault="003B2189" w:rsidP="00F80D4B">
            <w:pPr>
              <w:tabs>
                <w:tab w:val="decimal" w:pos="504"/>
              </w:tabs>
              <w:spacing w:line="260" w:lineRule="exact"/>
              <w:rPr>
                <w:rFonts w:ascii="Times New Roman" w:hAnsi="Times New Roman" w:cs="Times New Roman"/>
                <w:spacing w:val="-6"/>
                <w:sz w:val="16"/>
                <w:szCs w:val="16"/>
              </w:rPr>
            </w:pPr>
          </w:p>
        </w:tc>
        <w:tc>
          <w:tcPr>
            <w:tcW w:w="895" w:type="dxa"/>
            <w:vAlign w:val="bottom"/>
          </w:tcPr>
          <w:p w14:paraId="59A6A865" w14:textId="77777777" w:rsidR="003B2189" w:rsidRPr="00177B5A" w:rsidRDefault="003B2189" w:rsidP="00F80D4B">
            <w:pPr>
              <w:tabs>
                <w:tab w:val="decimal" w:pos="504"/>
              </w:tabs>
              <w:spacing w:line="260" w:lineRule="exact"/>
              <w:rPr>
                <w:rFonts w:ascii="Times New Roman" w:hAnsi="Times New Roman" w:cs="Times New Roman"/>
                <w:spacing w:val="-6"/>
                <w:sz w:val="16"/>
                <w:szCs w:val="16"/>
              </w:rPr>
            </w:pPr>
            <w:r w:rsidRPr="00177B5A">
              <w:rPr>
                <w:rFonts w:ascii="Times New Roman" w:hAnsi="Times New Roman" w:cs="Times New Roman"/>
                <w:spacing w:val="-6"/>
                <w:sz w:val="16"/>
                <w:szCs w:val="16"/>
                <w:cs/>
              </w:rPr>
              <w:t>-</w:t>
            </w:r>
          </w:p>
        </w:tc>
        <w:tc>
          <w:tcPr>
            <w:tcW w:w="97" w:type="dxa"/>
            <w:vAlign w:val="bottom"/>
          </w:tcPr>
          <w:p w14:paraId="69972040" w14:textId="77777777" w:rsidR="003B2189" w:rsidRPr="00177B5A" w:rsidRDefault="003B2189" w:rsidP="00F80D4B">
            <w:pPr>
              <w:tabs>
                <w:tab w:val="decimal" w:pos="575"/>
              </w:tabs>
              <w:spacing w:line="260" w:lineRule="exact"/>
              <w:rPr>
                <w:rFonts w:ascii="Times New Roman" w:hAnsi="Times New Roman" w:cs="Times New Roman"/>
                <w:spacing w:val="-6"/>
                <w:sz w:val="16"/>
                <w:szCs w:val="16"/>
              </w:rPr>
            </w:pPr>
          </w:p>
        </w:tc>
        <w:tc>
          <w:tcPr>
            <w:tcW w:w="992" w:type="dxa"/>
            <w:vAlign w:val="bottom"/>
          </w:tcPr>
          <w:p w14:paraId="65BD373A" w14:textId="60ADE0D0" w:rsidR="003B2189" w:rsidRPr="00177B5A" w:rsidRDefault="002B5931" w:rsidP="003B2189">
            <w:pPr>
              <w:tabs>
                <w:tab w:val="decimal" w:pos="827"/>
              </w:tabs>
              <w:spacing w:line="260" w:lineRule="exact"/>
              <w:rPr>
                <w:rFonts w:ascii="Times New Roman" w:hAnsi="Times New Roman" w:cs="Times New Roman"/>
                <w:spacing w:val="-6"/>
                <w:sz w:val="16"/>
                <w:szCs w:val="16"/>
              </w:rPr>
            </w:pPr>
            <w:r w:rsidRPr="002B5931">
              <w:rPr>
                <w:rFonts w:ascii="Times New Roman" w:hAnsi="Times New Roman" w:cs="Times New Roman"/>
                <w:spacing w:val="-6"/>
                <w:sz w:val="16"/>
                <w:szCs w:val="16"/>
              </w:rPr>
              <w:t>384</w:t>
            </w:r>
            <w:r w:rsidR="00C45937">
              <w:rPr>
                <w:rFonts w:ascii="Times New Roman" w:hAnsi="Times New Roman" w:cs="Times New Roman"/>
                <w:spacing w:val="-6"/>
                <w:sz w:val="16"/>
                <w:szCs w:val="16"/>
              </w:rPr>
              <w:t>,</w:t>
            </w:r>
            <w:r w:rsidRPr="002B5931">
              <w:rPr>
                <w:rFonts w:ascii="Times New Roman" w:hAnsi="Times New Roman" w:cs="Times New Roman"/>
                <w:spacing w:val="-6"/>
                <w:sz w:val="16"/>
                <w:szCs w:val="16"/>
              </w:rPr>
              <w:t>402</w:t>
            </w:r>
          </w:p>
        </w:tc>
      </w:tr>
      <w:tr w:rsidR="003B2189" w:rsidRPr="00177B5A" w14:paraId="147C3146" w14:textId="77777777" w:rsidTr="00422793">
        <w:trPr>
          <w:trHeight w:val="283"/>
        </w:trPr>
        <w:tc>
          <w:tcPr>
            <w:tcW w:w="3261" w:type="dxa"/>
            <w:vAlign w:val="bottom"/>
          </w:tcPr>
          <w:p w14:paraId="420E7D48" w14:textId="77777777" w:rsidR="003B2189" w:rsidRPr="00177B5A" w:rsidRDefault="003B2189" w:rsidP="00F80D4B">
            <w:pPr>
              <w:tabs>
                <w:tab w:val="right" w:pos="5940"/>
              </w:tabs>
              <w:spacing w:line="260" w:lineRule="exact"/>
              <w:ind w:left="426" w:hanging="86"/>
              <w:rPr>
                <w:rFonts w:ascii="Times New Roman" w:hAnsi="Times New Roman" w:cs="Times New Roman"/>
                <w:spacing w:val="-4"/>
                <w:sz w:val="16"/>
                <w:szCs w:val="16"/>
                <w:cs/>
              </w:rPr>
            </w:pPr>
            <w:r w:rsidRPr="00177B5A">
              <w:rPr>
                <w:rFonts w:ascii="Times New Roman" w:hAnsi="Times New Roman" w:cs="Times New Roman"/>
                <w:spacing w:val="-4"/>
                <w:sz w:val="16"/>
                <w:szCs w:val="16"/>
              </w:rPr>
              <w:t>Liability payable on demand</w:t>
            </w:r>
          </w:p>
        </w:tc>
        <w:tc>
          <w:tcPr>
            <w:tcW w:w="992" w:type="dxa"/>
            <w:vAlign w:val="bottom"/>
          </w:tcPr>
          <w:p w14:paraId="40E90042" w14:textId="77777777" w:rsidR="003B2189" w:rsidRPr="00177B5A" w:rsidRDefault="003B2189" w:rsidP="00F80D4B">
            <w:pPr>
              <w:spacing w:line="260" w:lineRule="exact"/>
              <w:jc w:val="center"/>
              <w:rPr>
                <w:rFonts w:ascii="Times New Roman" w:hAnsi="Times New Roman" w:cs="Times New Roman"/>
                <w:spacing w:val="-6"/>
                <w:sz w:val="16"/>
                <w:szCs w:val="16"/>
              </w:rPr>
            </w:pPr>
            <w:r w:rsidRPr="00177B5A">
              <w:rPr>
                <w:rFonts w:ascii="Times New Roman" w:hAnsi="Times New Roman" w:cs="Times New Roman"/>
                <w:spacing w:val="-6"/>
                <w:sz w:val="16"/>
                <w:szCs w:val="16"/>
                <w:cs/>
              </w:rPr>
              <w:t>-</w:t>
            </w:r>
          </w:p>
        </w:tc>
        <w:tc>
          <w:tcPr>
            <w:tcW w:w="142" w:type="dxa"/>
            <w:vAlign w:val="bottom"/>
          </w:tcPr>
          <w:p w14:paraId="45BBBA4B" w14:textId="77777777" w:rsidR="003B2189" w:rsidRPr="00177B5A" w:rsidRDefault="003B2189" w:rsidP="00F80D4B">
            <w:pPr>
              <w:tabs>
                <w:tab w:val="decimal" w:pos="504"/>
              </w:tabs>
              <w:spacing w:line="260" w:lineRule="exact"/>
              <w:rPr>
                <w:rFonts w:ascii="Times New Roman" w:hAnsi="Times New Roman" w:cs="Times New Roman"/>
                <w:spacing w:val="-6"/>
                <w:sz w:val="16"/>
                <w:szCs w:val="16"/>
              </w:rPr>
            </w:pPr>
          </w:p>
        </w:tc>
        <w:tc>
          <w:tcPr>
            <w:tcW w:w="992" w:type="dxa"/>
            <w:vAlign w:val="bottom"/>
          </w:tcPr>
          <w:p w14:paraId="4DE6B2AD" w14:textId="77777777" w:rsidR="003B2189" w:rsidRPr="00177B5A" w:rsidRDefault="003B2189" w:rsidP="00F80D4B">
            <w:pPr>
              <w:tabs>
                <w:tab w:val="decimal" w:pos="504"/>
              </w:tabs>
              <w:spacing w:line="260" w:lineRule="exact"/>
              <w:rPr>
                <w:rFonts w:ascii="Times New Roman" w:hAnsi="Times New Roman" w:cs="Times New Roman"/>
                <w:spacing w:val="-6"/>
                <w:sz w:val="16"/>
                <w:szCs w:val="16"/>
              </w:rPr>
            </w:pPr>
            <w:r w:rsidRPr="00177B5A">
              <w:rPr>
                <w:rFonts w:ascii="Times New Roman" w:hAnsi="Times New Roman" w:cs="Times New Roman"/>
                <w:spacing w:val="-6"/>
                <w:sz w:val="16"/>
                <w:szCs w:val="16"/>
                <w:cs/>
              </w:rPr>
              <w:t>-</w:t>
            </w:r>
          </w:p>
        </w:tc>
        <w:tc>
          <w:tcPr>
            <w:tcW w:w="142" w:type="dxa"/>
            <w:vAlign w:val="bottom"/>
          </w:tcPr>
          <w:p w14:paraId="2661721D" w14:textId="77777777" w:rsidR="003B2189" w:rsidRPr="00177B5A" w:rsidRDefault="003B2189" w:rsidP="00F80D4B">
            <w:pPr>
              <w:tabs>
                <w:tab w:val="decimal" w:pos="504"/>
              </w:tabs>
              <w:spacing w:line="260" w:lineRule="exact"/>
              <w:rPr>
                <w:rFonts w:ascii="Times New Roman" w:hAnsi="Times New Roman" w:cs="Times New Roman"/>
                <w:spacing w:val="-6"/>
                <w:sz w:val="16"/>
                <w:szCs w:val="16"/>
              </w:rPr>
            </w:pPr>
          </w:p>
        </w:tc>
        <w:tc>
          <w:tcPr>
            <w:tcW w:w="992" w:type="dxa"/>
            <w:vAlign w:val="bottom"/>
          </w:tcPr>
          <w:p w14:paraId="03637F28" w14:textId="77777777" w:rsidR="003B2189" w:rsidRPr="00177B5A" w:rsidRDefault="003B2189" w:rsidP="00F80D4B">
            <w:pPr>
              <w:tabs>
                <w:tab w:val="decimal" w:pos="504"/>
              </w:tabs>
              <w:spacing w:line="260" w:lineRule="exact"/>
              <w:rPr>
                <w:rFonts w:ascii="Times New Roman" w:hAnsi="Times New Roman" w:cs="Times New Roman"/>
                <w:spacing w:val="-6"/>
                <w:sz w:val="16"/>
                <w:szCs w:val="16"/>
              </w:rPr>
            </w:pPr>
            <w:r w:rsidRPr="00177B5A">
              <w:rPr>
                <w:rFonts w:ascii="Times New Roman" w:hAnsi="Times New Roman" w:cs="Times New Roman"/>
                <w:spacing w:val="-6"/>
                <w:sz w:val="16"/>
                <w:szCs w:val="16"/>
                <w:cs/>
              </w:rPr>
              <w:t>-</w:t>
            </w:r>
          </w:p>
        </w:tc>
        <w:tc>
          <w:tcPr>
            <w:tcW w:w="142" w:type="dxa"/>
            <w:vAlign w:val="bottom"/>
          </w:tcPr>
          <w:p w14:paraId="1B11D2FD" w14:textId="77777777" w:rsidR="003B2189" w:rsidRPr="00177B5A" w:rsidRDefault="003B2189" w:rsidP="00F80D4B">
            <w:pPr>
              <w:tabs>
                <w:tab w:val="decimal" w:pos="504"/>
              </w:tabs>
              <w:spacing w:line="260" w:lineRule="exact"/>
              <w:rPr>
                <w:rFonts w:ascii="Times New Roman" w:hAnsi="Times New Roman" w:cs="Times New Roman"/>
                <w:spacing w:val="-6"/>
                <w:sz w:val="16"/>
                <w:szCs w:val="16"/>
              </w:rPr>
            </w:pPr>
          </w:p>
        </w:tc>
        <w:tc>
          <w:tcPr>
            <w:tcW w:w="850" w:type="dxa"/>
            <w:vAlign w:val="bottom"/>
          </w:tcPr>
          <w:p w14:paraId="15D7E2E5" w14:textId="593CD88E" w:rsidR="003B2189" w:rsidRPr="00177B5A" w:rsidRDefault="002B5931" w:rsidP="00F80D4B">
            <w:pPr>
              <w:tabs>
                <w:tab w:val="decimal" w:pos="733"/>
              </w:tabs>
              <w:spacing w:line="260" w:lineRule="exact"/>
              <w:rPr>
                <w:rFonts w:ascii="Times New Roman" w:hAnsi="Times New Roman" w:cs="Times New Roman"/>
                <w:spacing w:val="-6"/>
                <w:sz w:val="16"/>
                <w:szCs w:val="16"/>
              </w:rPr>
            </w:pPr>
            <w:r w:rsidRPr="002B5931">
              <w:rPr>
                <w:rFonts w:ascii="Times New Roman" w:hAnsi="Times New Roman" w:cs="Times New Roman"/>
                <w:spacing w:val="-6"/>
                <w:sz w:val="16"/>
                <w:szCs w:val="16"/>
              </w:rPr>
              <w:t>5</w:t>
            </w:r>
            <w:r w:rsidR="00C45937">
              <w:rPr>
                <w:rFonts w:ascii="Times New Roman" w:hAnsi="Times New Roman" w:cs="Times New Roman"/>
                <w:spacing w:val="-6"/>
                <w:sz w:val="16"/>
                <w:szCs w:val="16"/>
              </w:rPr>
              <w:t>,</w:t>
            </w:r>
            <w:r w:rsidRPr="002B5931">
              <w:rPr>
                <w:rFonts w:ascii="Times New Roman" w:hAnsi="Times New Roman" w:cs="Times New Roman"/>
                <w:spacing w:val="-6"/>
                <w:sz w:val="16"/>
                <w:szCs w:val="16"/>
              </w:rPr>
              <w:t>609</w:t>
            </w:r>
          </w:p>
        </w:tc>
        <w:tc>
          <w:tcPr>
            <w:tcW w:w="142" w:type="dxa"/>
            <w:vAlign w:val="bottom"/>
          </w:tcPr>
          <w:p w14:paraId="16281A66" w14:textId="77777777" w:rsidR="003B2189" w:rsidRPr="00177B5A" w:rsidRDefault="003B2189" w:rsidP="00F80D4B">
            <w:pPr>
              <w:tabs>
                <w:tab w:val="decimal" w:pos="504"/>
              </w:tabs>
              <w:spacing w:line="260" w:lineRule="exact"/>
              <w:rPr>
                <w:rFonts w:ascii="Times New Roman" w:hAnsi="Times New Roman" w:cs="Times New Roman"/>
                <w:spacing w:val="-6"/>
                <w:sz w:val="16"/>
                <w:szCs w:val="16"/>
              </w:rPr>
            </w:pPr>
          </w:p>
        </w:tc>
        <w:tc>
          <w:tcPr>
            <w:tcW w:w="895" w:type="dxa"/>
            <w:vAlign w:val="bottom"/>
          </w:tcPr>
          <w:p w14:paraId="1B897F2B" w14:textId="77777777" w:rsidR="003B2189" w:rsidRPr="00177B5A" w:rsidRDefault="003B2189" w:rsidP="00F80D4B">
            <w:pPr>
              <w:tabs>
                <w:tab w:val="decimal" w:pos="504"/>
              </w:tabs>
              <w:spacing w:line="260" w:lineRule="exact"/>
              <w:rPr>
                <w:rFonts w:ascii="Times New Roman" w:hAnsi="Times New Roman" w:cs="Times New Roman"/>
                <w:spacing w:val="-6"/>
                <w:sz w:val="16"/>
                <w:szCs w:val="16"/>
              </w:rPr>
            </w:pPr>
            <w:r w:rsidRPr="00177B5A">
              <w:rPr>
                <w:rFonts w:ascii="Times New Roman" w:hAnsi="Times New Roman" w:cs="Times New Roman"/>
                <w:spacing w:val="-6"/>
                <w:sz w:val="16"/>
                <w:szCs w:val="16"/>
                <w:cs/>
              </w:rPr>
              <w:t>-</w:t>
            </w:r>
          </w:p>
        </w:tc>
        <w:tc>
          <w:tcPr>
            <w:tcW w:w="97" w:type="dxa"/>
            <w:vAlign w:val="bottom"/>
          </w:tcPr>
          <w:p w14:paraId="04E04C5F" w14:textId="77777777" w:rsidR="003B2189" w:rsidRPr="00177B5A" w:rsidRDefault="003B2189" w:rsidP="00F80D4B">
            <w:pPr>
              <w:tabs>
                <w:tab w:val="decimal" w:pos="575"/>
              </w:tabs>
              <w:spacing w:line="260" w:lineRule="exact"/>
              <w:rPr>
                <w:rFonts w:ascii="Times New Roman" w:hAnsi="Times New Roman" w:cs="Times New Roman"/>
                <w:spacing w:val="-6"/>
                <w:sz w:val="16"/>
                <w:szCs w:val="16"/>
              </w:rPr>
            </w:pPr>
          </w:p>
        </w:tc>
        <w:tc>
          <w:tcPr>
            <w:tcW w:w="992" w:type="dxa"/>
            <w:vAlign w:val="bottom"/>
          </w:tcPr>
          <w:p w14:paraId="2BDE9162" w14:textId="2CDA4E6F" w:rsidR="003B2189" w:rsidRPr="00177B5A" w:rsidRDefault="002B5931" w:rsidP="003B2189">
            <w:pPr>
              <w:tabs>
                <w:tab w:val="decimal" w:pos="827"/>
              </w:tabs>
              <w:spacing w:line="260" w:lineRule="exact"/>
              <w:rPr>
                <w:rFonts w:ascii="Times New Roman" w:hAnsi="Times New Roman" w:cs="Times New Roman"/>
                <w:spacing w:val="-6"/>
                <w:sz w:val="16"/>
                <w:szCs w:val="16"/>
              </w:rPr>
            </w:pPr>
            <w:r w:rsidRPr="002B5931">
              <w:rPr>
                <w:rFonts w:ascii="Times New Roman" w:hAnsi="Times New Roman" w:cs="Times New Roman"/>
                <w:spacing w:val="-6"/>
                <w:sz w:val="16"/>
                <w:szCs w:val="16"/>
              </w:rPr>
              <w:t>5</w:t>
            </w:r>
            <w:r w:rsidR="00C45937">
              <w:rPr>
                <w:rFonts w:ascii="Times New Roman" w:hAnsi="Times New Roman" w:cs="Times New Roman"/>
                <w:spacing w:val="-6"/>
                <w:sz w:val="16"/>
                <w:szCs w:val="16"/>
              </w:rPr>
              <w:t>,</w:t>
            </w:r>
            <w:r w:rsidRPr="002B5931">
              <w:rPr>
                <w:rFonts w:ascii="Times New Roman" w:hAnsi="Times New Roman" w:cs="Times New Roman"/>
                <w:spacing w:val="-6"/>
                <w:sz w:val="16"/>
                <w:szCs w:val="16"/>
              </w:rPr>
              <w:t>609</w:t>
            </w:r>
          </w:p>
        </w:tc>
      </w:tr>
      <w:tr w:rsidR="003B2189" w:rsidRPr="00177B5A" w14:paraId="021FAB0A" w14:textId="77777777" w:rsidTr="00422793">
        <w:trPr>
          <w:trHeight w:val="283"/>
        </w:trPr>
        <w:tc>
          <w:tcPr>
            <w:tcW w:w="3261" w:type="dxa"/>
            <w:vAlign w:val="bottom"/>
          </w:tcPr>
          <w:p w14:paraId="7B7B07A5" w14:textId="77777777" w:rsidR="003B2189" w:rsidRPr="00177B5A" w:rsidRDefault="003B2189" w:rsidP="00F80D4B">
            <w:pPr>
              <w:tabs>
                <w:tab w:val="right" w:pos="5940"/>
              </w:tabs>
              <w:spacing w:line="260" w:lineRule="exact"/>
              <w:ind w:left="426" w:hanging="86"/>
              <w:rPr>
                <w:rFonts w:ascii="Times New Roman" w:hAnsi="Times New Roman" w:cs="Times New Roman"/>
                <w:spacing w:val="-4"/>
                <w:sz w:val="16"/>
                <w:szCs w:val="16"/>
              </w:rPr>
            </w:pPr>
            <w:r w:rsidRPr="00177B5A">
              <w:rPr>
                <w:rFonts w:ascii="Times New Roman" w:hAnsi="Times New Roman" w:cs="Times New Roman"/>
                <w:spacing w:val="-4"/>
                <w:sz w:val="16"/>
                <w:szCs w:val="16"/>
              </w:rPr>
              <w:t>Derivatives liabilities</w:t>
            </w:r>
          </w:p>
        </w:tc>
        <w:tc>
          <w:tcPr>
            <w:tcW w:w="992" w:type="dxa"/>
            <w:vAlign w:val="bottom"/>
          </w:tcPr>
          <w:p w14:paraId="39E12E24" w14:textId="12C601E8" w:rsidR="003B2189" w:rsidRPr="00177B5A" w:rsidRDefault="002B5931" w:rsidP="003B2189">
            <w:pPr>
              <w:tabs>
                <w:tab w:val="decimal" w:pos="836"/>
              </w:tabs>
              <w:spacing w:line="260" w:lineRule="exact"/>
              <w:rPr>
                <w:rFonts w:ascii="Times New Roman" w:hAnsi="Times New Roman" w:cs="Times New Roman"/>
                <w:spacing w:val="-6"/>
                <w:sz w:val="16"/>
                <w:szCs w:val="16"/>
                <w:cs/>
              </w:rPr>
            </w:pPr>
            <w:r w:rsidRPr="002B5931">
              <w:rPr>
                <w:rFonts w:ascii="Times New Roman" w:hAnsi="Times New Roman" w:cs="Times New Roman"/>
                <w:spacing w:val="-6"/>
                <w:sz w:val="16"/>
                <w:szCs w:val="16"/>
              </w:rPr>
              <w:t>39</w:t>
            </w:r>
            <w:r w:rsidR="00921342">
              <w:rPr>
                <w:rFonts w:ascii="Times New Roman" w:hAnsi="Times New Roman" w:cs="Times New Roman"/>
                <w:spacing w:val="-6"/>
                <w:sz w:val="16"/>
                <w:szCs w:val="16"/>
              </w:rPr>
              <w:t>,</w:t>
            </w:r>
            <w:r w:rsidRPr="002B5931">
              <w:rPr>
                <w:rFonts w:ascii="Times New Roman" w:hAnsi="Times New Roman" w:cs="Times New Roman"/>
                <w:spacing w:val="-6"/>
                <w:sz w:val="16"/>
                <w:szCs w:val="16"/>
              </w:rPr>
              <w:t>905</w:t>
            </w:r>
          </w:p>
        </w:tc>
        <w:tc>
          <w:tcPr>
            <w:tcW w:w="142" w:type="dxa"/>
            <w:vAlign w:val="bottom"/>
          </w:tcPr>
          <w:p w14:paraId="0EB3F5D2" w14:textId="77777777" w:rsidR="003B2189" w:rsidRPr="00177B5A" w:rsidRDefault="003B2189" w:rsidP="00F80D4B">
            <w:pPr>
              <w:tabs>
                <w:tab w:val="decimal" w:pos="504"/>
              </w:tabs>
              <w:spacing w:line="260" w:lineRule="exact"/>
              <w:rPr>
                <w:rFonts w:ascii="Times New Roman" w:hAnsi="Times New Roman" w:cs="Times New Roman"/>
                <w:spacing w:val="-6"/>
                <w:sz w:val="16"/>
                <w:szCs w:val="16"/>
              </w:rPr>
            </w:pPr>
          </w:p>
        </w:tc>
        <w:tc>
          <w:tcPr>
            <w:tcW w:w="992" w:type="dxa"/>
            <w:vAlign w:val="bottom"/>
          </w:tcPr>
          <w:p w14:paraId="28EA2B7E" w14:textId="77777777" w:rsidR="003B2189" w:rsidRPr="00177B5A" w:rsidRDefault="003B2189" w:rsidP="00F80D4B">
            <w:pPr>
              <w:tabs>
                <w:tab w:val="decimal" w:pos="504"/>
              </w:tabs>
              <w:spacing w:line="260" w:lineRule="exact"/>
              <w:rPr>
                <w:rFonts w:ascii="Times New Roman" w:hAnsi="Times New Roman" w:cs="Times New Roman"/>
                <w:spacing w:val="-6"/>
                <w:sz w:val="16"/>
                <w:szCs w:val="16"/>
                <w:cs/>
              </w:rPr>
            </w:pPr>
            <w:r w:rsidRPr="00177B5A">
              <w:rPr>
                <w:rFonts w:ascii="Times New Roman" w:hAnsi="Times New Roman" w:cs="Times New Roman"/>
                <w:spacing w:val="-6"/>
                <w:sz w:val="16"/>
                <w:szCs w:val="16"/>
                <w:cs/>
              </w:rPr>
              <w:t>-</w:t>
            </w:r>
          </w:p>
        </w:tc>
        <w:tc>
          <w:tcPr>
            <w:tcW w:w="142" w:type="dxa"/>
            <w:vAlign w:val="bottom"/>
          </w:tcPr>
          <w:p w14:paraId="3A934F13" w14:textId="77777777" w:rsidR="003B2189" w:rsidRPr="00177B5A" w:rsidRDefault="003B2189" w:rsidP="00F80D4B">
            <w:pPr>
              <w:tabs>
                <w:tab w:val="decimal" w:pos="504"/>
              </w:tabs>
              <w:spacing w:line="260" w:lineRule="exact"/>
              <w:rPr>
                <w:rFonts w:ascii="Times New Roman" w:hAnsi="Times New Roman" w:cs="Times New Roman"/>
                <w:spacing w:val="-6"/>
                <w:sz w:val="16"/>
                <w:szCs w:val="16"/>
              </w:rPr>
            </w:pPr>
          </w:p>
        </w:tc>
        <w:tc>
          <w:tcPr>
            <w:tcW w:w="992" w:type="dxa"/>
            <w:vAlign w:val="bottom"/>
          </w:tcPr>
          <w:p w14:paraId="404D5EA0" w14:textId="77777777" w:rsidR="003B2189" w:rsidRPr="00177B5A" w:rsidRDefault="003B2189" w:rsidP="00F80D4B">
            <w:pPr>
              <w:tabs>
                <w:tab w:val="decimal" w:pos="504"/>
              </w:tabs>
              <w:spacing w:line="260" w:lineRule="exact"/>
              <w:rPr>
                <w:rFonts w:ascii="Times New Roman" w:hAnsi="Times New Roman" w:cs="Times New Roman"/>
                <w:spacing w:val="-6"/>
                <w:sz w:val="16"/>
                <w:szCs w:val="16"/>
                <w:cs/>
              </w:rPr>
            </w:pPr>
            <w:r w:rsidRPr="00177B5A">
              <w:rPr>
                <w:rFonts w:ascii="Times New Roman" w:hAnsi="Times New Roman" w:cs="Times New Roman"/>
                <w:spacing w:val="-6"/>
                <w:sz w:val="16"/>
                <w:szCs w:val="16"/>
                <w:cs/>
              </w:rPr>
              <w:t>-</w:t>
            </w:r>
          </w:p>
        </w:tc>
        <w:tc>
          <w:tcPr>
            <w:tcW w:w="142" w:type="dxa"/>
            <w:vAlign w:val="bottom"/>
          </w:tcPr>
          <w:p w14:paraId="7333E7FA" w14:textId="77777777" w:rsidR="003B2189" w:rsidRPr="00177B5A" w:rsidRDefault="003B2189" w:rsidP="00F80D4B">
            <w:pPr>
              <w:tabs>
                <w:tab w:val="decimal" w:pos="504"/>
              </w:tabs>
              <w:spacing w:line="260" w:lineRule="exact"/>
              <w:rPr>
                <w:rFonts w:ascii="Times New Roman" w:hAnsi="Times New Roman" w:cs="Times New Roman"/>
                <w:spacing w:val="-6"/>
                <w:sz w:val="16"/>
                <w:szCs w:val="16"/>
              </w:rPr>
            </w:pPr>
          </w:p>
        </w:tc>
        <w:tc>
          <w:tcPr>
            <w:tcW w:w="850" w:type="dxa"/>
            <w:vAlign w:val="bottom"/>
          </w:tcPr>
          <w:p w14:paraId="29576971" w14:textId="2CFFB572" w:rsidR="003B2189" w:rsidRPr="00177B5A" w:rsidRDefault="003B2189" w:rsidP="00F80D4B">
            <w:pPr>
              <w:spacing w:line="260" w:lineRule="exact"/>
              <w:jc w:val="center"/>
              <w:rPr>
                <w:rFonts w:ascii="Times New Roman" w:hAnsi="Times New Roman" w:cs="Times New Roman"/>
                <w:spacing w:val="-6"/>
                <w:sz w:val="16"/>
                <w:lang w:val="en-GB"/>
              </w:rPr>
            </w:pPr>
            <w:r w:rsidRPr="00177B5A">
              <w:rPr>
                <w:rFonts w:ascii="Times New Roman" w:hAnsi="Times New Roman" w:cs="Times New Roman"/>
                <w:spacing w:val="-6"/>
                <w:sz w:val="16"/>
                <w:lang w:val="en-GB"/>
              </w:rPr>
              <w:t>-</w:t>
            </w:r>
          </w:p>
        </w:tc>
        <w:tc>
          <w:tcPr>
            <w:tcW w:w="142" w:type="dxa"/>
            <w:vAlign w:val="bottom"/>
          </w:tcPr>
          <w:p w14:paraId="1974E533" w14:textId="77777777" w:rsidR="003B2189" w:rsidRPr="00177B5A" w:rsidRDefault="003B2189" w:rsidP="00F80D4B">
            <w:pPr>
              <w:tabs>
                <w:tab w:val="decimal" w:pos="504"/>
              </w:tabs>
              <w:spacing w:line="260" w:lineRule="exact"/>
              <w:rPr>
                <w:rFonts w:ascii="Times New Roman" w:hAnsi="Times New Roman" w:cs="Times New Roman"/>
                <w:spacing w:val="-6"/>
                <w:sz w:val="16"/>
                <w:szCs w:val="16"/>
              </w:rPr>
            </w:pPr>
          </w:p>
        </w:tc>
        <w:tc>
          <w:tcPr>
            <w:tcW w:w="895" w:type="dxa"/>
            <w:vAlign w:val="bottom"/>
          </w:tcPr>
          <w:p w14:paraId="3489A481" w14:textId="34A18CFE" w:rsidR="003B2189" w:rsidRPr="00177B5A" w:rsidRDefault="002B5931" w:rsidP="00F80D4B">
            <w:pPr>
              <w:tabs>
                <w:tab w:val="decimal" w:pos="733"/>
              </w:tabs>
              <w:spacing w:line="260" w:lineRule="exact"/>
              <w:rPr>
                <w:rFonts w:ascii="Times New Roman" w:hAnsi="Times New Roman" w:cs="Times New Roman"/>
                <w:spacing w:val="-6"/>
                <w:sz w:val="16"/>
                <w:szCs w:val="16"/>
                <w:cs/>
              </w:rPr>
            </w:pPr>
            <w:r w:rsidRPr="002B5931">
              <w:rPr>
                <w:rFonts w:ascii="Times New Roman" w:hAnsi="Times New Roman" w:cs="Times New Roman"/>
                <w:spacing w:val="-6"/>
                <w:sz w:val="16"/>
                <w:szCs w:val="16"/>
              </w:rPr>
              <w:t>398</w:t>
            </w:r>
          </w:p>
        </w:tc>
        <w:tc>
          <w:tcPr>
            <w:tcW w:w="97" w:type="dxa"/>
            <w:vAlign w:val="bottom"/>
          </w:tcPr>
          <w:p w14:paraId="1F78AD93" w14:textId="77777777" w:rsidR="003B2189" w:rsidRPr="00177B5A" w:rsidRDefault="003B2189" w:rsidP="00F80D4B">
            <w:pPr>
              <w:tabs>
                <w:tab w:val="decimal" w:pos="575"/>
              </w:tabs>
              <w:spacing w:line="260" w:lineRule="exact"/>
              <w:rPr>
                <w:rFonts w:ascii="Times New Roman" w:hAnsi="Times New Roman" w:cs="Times New Roman"/>
                <w:spacing w:val="-6"/>
                <w:sz w:val="16"/>
                <w:szCs w:val="16"/>
              </w:rPr>
            </w:pPr>
          </w:p>
        </w:tc>
        <w:tc>
          <w:tcPr>
            <w:tcW w:w="992" w:type="dxa"/>
            <w:vAlign w:val="bottom"/>
          </w:tcPr>
          <w:p w14:paraId="73A7A988" w14:textId="23AC8FE6" w:rsidR="003B2189" w:rsidRPr="00177B5A" w:rsidRDefault="002B5931" w:rsidP="003B2189">
            <w:pPr>
              <w:tabs>
                <w:tab w:val="decimal" w:pos="827"/>
              </w:tabs>
              <w:spacing w:line="260" w:lineRule="exact"/>
              <w:rPr>
                <w:rFonts w:ascii="Times New Roman" w:hAnsi="Times New Roman" w:cs="Times New Roman"/>
                <w:spacing w:val="-6"/>
                <w:sz w:val="16"/>
                <w:szCs w:val="16"/>
              </w:rPr>
            </w:pPr>
            <w:r w:rsidRPr="002B5931">
              <w:rPr>
                <w:rFonts w:ascii="Times New Roman" w:hAnsi="Times New Roman" w:cs="Times New Roman"/>
                <w:spacing w:val="-6"/>
                <w:sz w:val="16"/>
                <w:szCs w:val="16"/>
              </w:rPr>
              <w:t>40</w:t>
            </w:r>
            <w:r w:rsidR="00C45937">
              <w:rPr>
                <w:rFonts w:ascii="Times New Roman" w:hAnsi="Times New Roman" w:cs="Times New Roman"/>
                <w:spacing w:val="-6"/>
                <w:sz w:val="16"/>
                <w:szCs w:val="16"/>
              </w:rPr>
              <w:t>,</w:t>
            </w:r>
            <w:r w:rsidRPr="002B5931">
              <w:rPr>
                <w:rFonts w:ascii="Times New Roman" w:hAnsi="Times New Roman" w:cs="Times New Roman"/>
                <w:spacing w:val="-6"/>
                <w:sz w:val="16"/>
                <w:szCs w:val="16"/>
              </w:rPr>
              <w:t>303</w:t>
            </w:r>
          </w:p>
        </w:tc>
      </w:tr>
      <w:tr w:rsidR="003B2189" w:rsidRPr="00177B5A" w14:paraId="43789D84" w14:textId="77777777" w:rsidTr="00422793">
        <w:trPr>
          <w:trHeight w:val="283"/>
        </w:trPr>
        <w:tc>
          <w:tcPr>
            <w:tcW w:w="3261" w:type="dxa"/>
            <w:vAlign w:val="bottom"/>
          </w:tcPr>
          <w:p w14:paraId="13F15003" w14:textId="77777777" w:rsidR="003B2189" w:rsidRPr="00177B5A" w:rsidRDefault="003B2189" w:rsidP="00F80D4B">
            <w:pPr>
              <w:tabs>
                <w:tab w:val="right" w:pos="5940"/>
              </w:tabs>
              <w:spacing w:line="260" w:lineRule="exact"/>
              <w:ind w:left="426" w:hanging="86"/>
              <w:rPr>
                <w:rFonts w:ascii="Times New Roman" w:hAnsi="Times New Roman" w:cs="Times New Roman"/>
                <w:spacing w:val="-4"/>
                <w:sz w:val="16"/>
                <w:szCs w:val="16"/>
              </w:rPr>
            </w:pPr>
            <w:r w:rsidRPr="00177B5A">
              <w:rPr>
                <w:rFonts w:ascii="Times New Roman" w:hAnsi="Times New Roman" w:cs="Times New Roman"/>
                <w:spacing w:val="-4"/>
                <w:sz w:val="16"/>
                <w:szCs w:val="16"/>
              </w:rPr>
              <w:t>Debt issued and borrowings</w:t>
            </w:r>
          </w:p>
        </w:tc>
        <w:tc>
          <w:tcPr>
            <w:tcW w:w="992" w:type="dxa"/>
            <w:vAlign w:val="bottom"/>
          </w:tcPr>
          <w:p w14:paraId="2B975178" w14:textId="77777777" w:rsidR="003B2189" w:rsidRPr="00177B5A" w:rsidRDefault="003B2189" w:rsidP="00F80D4B">
            <w:pPr>
              <w:spacing w:line="260" w:lineRule="exact"/>
              <w:jc w:val="center"/>
              <w:rPr>
                <w:rFonts w:ascii="Times New Roman" w:hAnsi="Times New Roman" w:cstheme="minorBidi"/>
                <w:spacing w:val="-6"/>
                <w:sz w:val="16"/>
                <w:szCs w:val="16"/>
                <w:cs/>
              </w:rPr>
            </w:pPr>
            <w:r w:rsidRPr="00177B5A">
              <w:rPr>
                <w:rFonts w:ascii="Times New Roman" w:hAnsi="Times New Roman" w:cs="Times New Roman"/>
                <w:spacing w:val="-6"/>
                <w:sz w:val="16"/>
                <w:szCs w:val="16"/>
                <w:cs/>
              </w:rPr>
              <w:t>-</w:t>
            </w:r>
          </w:p>
        </w:tc>
        <w:tc>
          <w:tcPr>
            <w:tcW w:w="142" w:type="dxa"/>
            <w:vAlign w:val="bottom"/>
          </w:tcPr>
          <w:p w14:paraId="671D32EC" w14:textId="77777777" w:rsidR="003B2189" w:rsidRPr="00177B5A" w:rsidRDefault="003B2189" w:rsidP="00F80D4B">
            <w:pPr>
              <w:tabs>
                <w:tab w:val="decimal" w:pos="504"/>
              </w:tabs>
              <w:spacing w:line="260" w:lineRule="exact"/>
              <w:rPr>
                <w:rFonts w:ascii="Times New Roman" w:hAnsi="Times New Roman" w:cs="Times New Roman"/>
                <w:spacing w:val="-6"/>
                <w:sz w:val="16"/>
                <w:szCs w:val="16"/>
              </w:rPr>
            </w:pPr>
          </w:p>
        </w:tc>
        <w:tc>
          <w:tcPr>
            <w:tcW w:w="992" w:type="dxa"/>
            <w:vAlign w:val="bottom"/>
          </w:tcPr>
          <w:p w14:paraId="663768C4" w14:textId="77777777" w:rsidR="003B2189" w:rsidRPr="00177B5A" w:rsidRDefault="003B2189" w:rsidP="00F80D4B">
            <w:pPr>
              <w:tabs>
                <w:tab w:val="decimal" w:pos="504"/>
              </w:tabs>
              <w:spacing w:line="260" w:lineRule="exact"/>
              <w:rPr>
                <w:rFonts w:ascii="Times New Roman" w:hAnsi="Times New Roman" w:cs="Times New Roman"/>
                <w:spacing w:val="-6"/>
                <w:sz w:val="16"/>
                <w:szCs w:val="16"/>
                <w:cs/>
              </w:rPr>
            </w:pPr>
            <w:r w:rsidRPr="00177B5A">
              <w:rPr>
                <w:rFonts w:ascii="Times New Roman" w:hAnsi="Times New Roman" w:cs="Times New Roman"/>
                <w:spacing w:val="-6"/>
                <w:sz w:val="16"/>
                <w:szCs w:val="16"/>
                <w:cs/>
              </w:rPr>
              <w:t>-</w:t>
            </w:r>
          </w:p>
        </w:tc>
        <w:tc>
          <w:tcPr>
            <w:tcW w:w="142" w:type="dxa"/>
            <w:vAlign w:val="bottom"/>
          </w:tcPr>
          <w:p w14:paraId="76BB09A8" w14:textId="77777777" w:rsidR="003B2189" w:rsidRPr="00177B5A" w:rsidRDefault="003B2189" w:rsidP="00F80D4B">
            <w:pPr>
              <w:tabs>
                <w:tab w:val="decimal" w:pos="504"/>
              </w:tabs>
              <w:spacing w:line="260" w:lineRule="exact"/>
              <w:rPr>
                <w:rFonts w:ascii="Times New Roman" w:hAnsi="Times New Roman" w:cs="Times New Roman"/>
                <w:spacing w:val="-6"/>
                <w:sz w:val="16"/>
                <w:szCs w:val="16"/>
              </w:rPr>
            </w:pPr>
          </w:p>
        </w:tc>
        <w:tc>
          <w:tcPr>
            <w:tcW w:w="992" w:type="dxa"/>
            <w:vAlign w:val="bottom"/>
          </w:tcPr>
          <w:p w14:paraId="006E65CD" w14:textId="77777777" w:rsidR="003B2189" w:rsidRPr="00177B5A" w:rsidRDefault="003B2189" w:rsidP="00F80D4B">
            <w:pPr>
              <w:tabs>
                <w:tab w:val="decimal" w:pos="504"/>
              </w:tabs>
              <w:spacing w:line="260" w:lineRule="exact"/>
              <w:rPr>
                <w:rFonts w:ascii="Times New Roman" w:hAnsi="Times New Roman" w:cs="Times New Roman"/>
                <w:spacing w:val="-6"/>
                <w:sz w:val="16"/>
                <w:szCs w:val="16"/>
                <w:cs/>
              </w:rPr>
            </w:pPr>
            <w:r w:rsidRPr="00177B5A">
              <w:rPr>
                <w:rFonts w:ascii="Times New Roman" w:hAnsi="Times New Roman" w:cs="Times New Roman"/>
                <w:spacing w:val="-6"/>
                <w:sz w:val="16"/>
                <w:szCs w:val="16"/>
                <w:cs/>
              </w:rPr>
              <w:t>-</w:t>
            </w:r>
          </w:p>
        </w:tc>
        <w:tc>
          <w:tcPr>
            <w:tcW w:w="142" w:type="dxa"/>
            <w:vAlign w:val="bottom"/>
          </w:tcPr>
          <w:p w14:paraId="26440F03" w14:textId="77777777" w:rsidR="003B2189" w:rsidRPr="00177B5A" w:rsidRDefault="003B2189" w:rsidP="00F80D4B">
            <w:pPr>
              <w:tabs>
                <w:tab w:val="decimal" w:pos="504"/>
              </w:tabs>
              <w:spacing w:line="260" w:lineRule="exact"/>
              <w:rPr>
                <w:rFonts w:ascii="Times New Roman" w:hAnsi="Times New Roman" w:cs="Times New Roman"/>
                <w:spacing w:val="-6"/>
                <w:sz w:val="16"/>
                <w:szCs w:val="16"/>
              </w:rPr>
            </w:pPr>
          </w:p>
        </w:tc>
        <w:tc>
          <w:tcPr>
            <w:tcW w:w="850" w:type="dxa"/>
            <w:vAlign w:val="bottom"/>
          </w:tcPr>
          <w:p w14:paraId="1C00C002" w14:textId="32E376A6" w:rsidR="003B2189" w:rsidRPr="00177B5A" w:rsidRDefault="002B5931" w:rsidP="00F80D4B">
            <w:pPr>
              <w:tabs>
                <w:tab w:val="decimal" w:pos="733"/>
              </w:tabs>
              <w:spacing w:line="260" w:lineRule="exact"/>
              <w:rPr>
                <w:rFonts w:ascii="Times New Roman" w:hAnsi="Times New Roman" w:cs="Times New Roman"/>
                <w:spacing w:val="-6"/>
                <w:sz w:val="16"/>
                <w:szCs w:val="16"/>
                <w:cs/>
              </w:rPr>
            </w:pPr>
            <w:r w:rsidRPr="002B5931">
              <w:rPr>
                <w:rFonts w:ascii="Times New Roman" w:hAnsi="Times New Roman" w:cs="Times New Roman"/>
                <w:spacing w:val="-6"/>
                <w:sz w:val="16"/>
                <w:szCs w:val="16"/>
              </w:rPr>
              <w:t>106</w:t>
            </w:r>
            <w:r w:rsidR="00C45937">
              <w:rPr>
                <w:rFonts w:ascii="Times New Roman" w:hAnsi="Times New Roman" w:cs="Times New Roman"/>
                <w:spacing w:val="-6"/>
                <w:sz w:val="16"/>
                <w:szCs w:val="16"/>
              </w:rPr>
              <w:t>,</w:t>
            </w:r>
            <w:r w:rsidRPr="002B5931">
              <w:rPr>
                <w:rFonts w:ascii="Times New Roman" w:hAnsi="Times New Roman" w:cs="Times New Roman"/>
                <w:spacing w:val="-6"/>
                <w:sz w:val="16"/>
                <w:szCs w:val="16"/>
              </w:rPr>
              <w:t>622</w:t>
            </w:r>
          </w:p>
        </w:tc>
        <w:tc>
          <w:tcPr>
            <w:tcW w:w="142" w:type="dxa"/>
            <w:vAlign w:val="bottom"/>
          </w:tcPr>
          <w:p w14:paraId="63D2CA81" w14:textId="77777777" w:rsidR="003B2189" w:rsidRPr="00177B5A" w:rsidRDefault="003B2189" w:rsidP="00F80D4B">
            <w:pPr>
              <w:tabs>
                <w:tab w:val="decimal" w:pos="504"/>
              </w:tabs>
              <w:spacing w:line="260" w:lineRule="exact"/>
              <w:rPr>
                <w:rFonts w:ascii="Times New Roman" w:hAnsi="Times New Roman" w:cs="Times New Roman"/>
                <w:spacing w:val="-6"/>
                <w:sz w:val="16"/>
                <w:szCs w:val="16"/>
              </w:rPr>
            </w:pPr>
          </w:p>
        </w:tc>
        <w:tc>
          <w:tcPr>
            <w:tcW w:w="895" w:type="dxa"/>
            <w:vAlign w:val="bottom"/>
          </w:tcPr>
          <w:p w14:paraId="28AF9AC8" w14:textId="77777777" w:rsidR="003B2189" w:rsidRPr="00177B5A" w:rsidRDefault="003B2189" w:rsidP="00F80D4B">
            <w:pPr>
              <w:tabs>
                <w:tab w:val="decimal" w:pos="504"/>
              </w:tabs>
              <w:spacing w:line="260" w:lineRule="exact"/>
              <w:rPr>
                <w:rFonts w:ascii="Times New Roman" w:hAnsi="Times New Roman" w:cstheme="minorBidi"/>
                <w:spacing w:val="-6"/>
                <w:sz w:val="16"/>
                <w:szCs w:val="16"/>
                <w:cs/>
              </w:rPr>
            </w:pPr>
            <w:r w:rsidRPr="00177B5A">
              <w:rPr>
                <w:rFonts w:ascii="Times New Roman" w:hAnsi="Times New Roman" w:cs="Times New Roman"/>
                <w:spacing w:val="-6"/>
                <w:sz w:val="16"/>
                <w:szCs w:val="16"/>
                <w:cs/>
              </w:rPr>
              <w:t>-</w:t>
            </w:r>
          </w:p>
        </w:tc>
        <w:tc>
          <w:tcPr>
            <w:tcW w:w="97" w:type="dxa"/>
            <w:vAlign w:val="bottom"/>
          </w:tcPr>
          <w:p w14:paraId="73D1B9A1" w14:textId="77777777" w:rsidR="003B2189" w:rsidRPr="00177B5A" w:rsidRDefault="003B2189" w:rsidP="00F80D4B">
            <w:pPr>
              <w:tabs>
                <w:tab w:val="decimal" w:pos="575"/>
              </w:tabs>
              <w:spacing w:line="260" w:lineRule="exact"/>
              <w:rPr>
                <w:rFonts w:ascii="Times New Roman" w:hAnsi="Times New Roman" w:cs="Times New Roman"/>
                <w:spacing w:val="-6"/>
                <w:sz w:val="16"/>
                <w:szCs w:val="16"/>
              </w:rPr>
            </w:pPr>
          </w:p>
        </w:tc>
        <w:tc>
          <w:tcPr>
            <w:tcW w:w="992" w:type="dxa"/>
            <w:vAlign w:val="bottom"/>
          </w:tcPr>
          <w:p w14:paraId="4FCB408F" w14:textId="209649BF" w:rsidR="003B2189" w:rsidRPr="00177B5A" w:rsidRDefault="002B5931" w:rsidP="003B2189">
            <w:pPr>
              <w:tabs>
                <w:tab w:val="decimal" w:pos="827"/>
              </w:tabs>
              <w:spacing w:line="260" w:lineRule="exact"/>
              <w:rPr>
                <w:rFonts w:ascii="Times New Roman" w:hAnsi="Times New Roman" w:cs="Times New Roman"/>
                <w:spacing w:val="-6"/>
                <w:sz w:val="16"/>
                <w:szCs w:val="16"/>
              </w:rPr>
            </w:pPr>
            <w:r w:rsidRPr="002B5931">
              <w:rPr>
                <w:rFonts w:ascii="Times New Roman" w:hAnsi="Times New Roman" w:cs="Times New Roman"/>
                <w:spacing w:val="-6"/>
                <w:sz w:val="16"/>
                <w:szCs w:val="16"/>
              </w:rPr>
              <w:t>106</w:t>
            </w:r>
            <w:r w:rsidR="00C45937">
              <w:rPr>
                <w:rFonts w:ascii="Times New Roman" w:hAnsi="Times New Roman" w:cs="Times New Roman"/>
                <w:spacing w:val="-6"/>
                <w:sz w:val="16"/>
                <w:szCs w:val="16"/>
              </w:rPr>
              <w:t>,</w:t>
            </w:r>
            <w:r w:rsidRPr="002B5931">
              <w:rPr>
                <w:rFonts w:ascii="Times New Roman" w:hAnsi="Times New Roman" w:cs="Times New Roman"/>
                <w:spacing w:val="-6"/>
                <w:sz w:val="16"/>
                <w:szCs w:val="16"/>
              </w:rPr>
              <w:t>622</w:t>
            </w:r>
          </w:p>
        </w:tc>
      </w:tr>
      <w:tr w:rsidR="003B2189" w:rsidRPr="00177B5A" w14:paraId="067FDBFB" w14:textId="77777777" w:rsidTr="00422793">
        <w:trPr>
          <w:trHeight w:val="283"/>
        </w:trPr>
        <w:tc>
          <w:tcPr>
            <w:tcW w:w="3261" w:type="dxa"/>
            <w:vAlign w:val="bottom"/>
          </w:tcPr>
          <w:p w14:paraId="053FBC8E" w14:textId="77777777" w:rsidR="003B2189" w:rsidRPr="00177B5A" w:rsidRDefault="003B2189" w:rsidP="00F80D4B">
            <w:pPr>
              <w:tabs>
                <w:tab w:val="right" w:pos="5940"/>
              </w:tabs>
              <w:spacing w:line="260" w:lineRule="exact"/>
              <w:ind w:left="426" w:hanging="86"/>
              <w:rPr>
                <w:rFonts w:ascii="Times New Roman" w:hAnsi="Times New Roman" w:cs="Times New Roman"/>
                <w:spacing w:val="-4"/>
                <w:sz w:val="16"/>
                <w:szCs w:val="16"/>
              </w:rPr>
            </w:pPr>
            <w:r w:rsidRPr="00177B5A">
              <w:rPr>
                <w:rFonts w:ascii="Times New Roman" w:hAnsi="Times New Roman" w:cs="Times New Roman"/>
                <w:spacing w:val="-4"/>
                <w:sz w:val="16"/>
              </w:rPr>
              <w:t>Provisions</w:t>
            </w:r>
          </w:p>
        </w:tc>
        <w:tc>
          <w:tcPr>
            <w:tcW w:w="992" w:type="dxa"/>
            <w:vAlign w:val="bottom"/>
          </w:tcPr>
          <w:p w14:paraId="793140C4" w14:textId="77777777" w:rsidR="003B2189" w:rsidRPr="00177B5A" w:rsidRDefault="003B2189" w:rsidP="00F80D4B">
            <w:pPr>
              <w:spacing w:line="260" w:lineRule="exact"/>
              <w:jc w:val="center"/>
              <w:rPr>
                <w:rFonts w:ascii="Times New Roman" w:hAnsi="Times New Roman" w:cs="Times New Roman"/>
                <w:spacing w:val="-6"/>
                <w:sz w:val="16"/>
                <w:szCs w:val="16"/>
                <w:cs/>
              </w:rPr>
            </w:pPr>
            <w:r w:rsidRPr="00177B5A">
              <w:rPr>
                <w:rFonts w:ascii="Times New Roman" w:hAnsi="Times New Roman" w:cs="Times New Roman"/>
                <w:spacing w:val="-6"/>
                <w:sz w:val="16"/>
                <w:szCs w:val="16"/>
                <w:cs/>
              </w:rPr>
              <w:t>-</w:t>
            </w:r>
          </w:p>
        </w:tc>
        <w:tc>
          <w:tcPr>
            <w:tcW w:w="142" w:type="dxa"/>
            <w:vAlign w:val="bottom"/>
          </w:tcPr>
          <w:p w14:paraId="718E8D58" w14:textId="77777777" w:rsidR="003B2189" w:rsidRPr="00177B5A" w:rsidRDefault="003B2189" w:rsidP="00F80D4B">
            <w:pPr>
              <w:tabs>
                <w:tab w:val="decimal" w:pos="504"/>
              </w:tabs>
              <w:spacing w:line="260" w:lineRule="exact"/>
              <w:rPr>
                <w:rFonts w:ascii="Times New Roman" w:hAnsi="Times New Roman" w:cs="Times New Roman"/>
                <w:spacing w:val="-6"/>
                <w:sz w:val="16"/>
                <w:szCs w:val="16"/>
              </w:rPr>
            </w:pPr>
          </w:p>
        </w:tc>
        <w:tc>
          <w:tcPr>
            <w:tcW w:w="992" w:type="dxa"/>
            <w:vAlign w:val="bottom"/>
          </w:tcPr>
          <w:p w14:paraId="04D169C6" w14:textId="77777777" w:rsidR="003B2189" w:rsidRPr="00177B5A" w:rsidRDefault="003B2189" w:rsidP="00F80D4B">
            <w:pPr>
              <w:tabs>
                <w:tab w:val="decimal" w:pos="504"/>
              </w:tabs>
              <w:spacing w:line="260" w:lineRule="exact"/>
              <w:rPr>
                <w:rFonts w:ascii="Times New Roman" w:hAnsi="Times New Roman" w:cs="Times New Roman"/>
                <w:spacing w:val="-6"/>
                <w:sz w:val="16"/>
                <w:szCs w:val="16"/>
                <w:cs/>
              </w:rPr>
            </w:pPr>
            <w:r w:rsidRPr="00177B5A">
              <w:rPr>
                <w:rFonts w:ascii="Times New Roman" w:hAnsi="Times New Roman" w:cs="Times New Roman"/>
                <w:spacing w:val="-6"/>
                <w:sz w:val="16"/>
                <w:szCs w:val="16"/>
                <w:cs/>
              </w:rPr>
              <w:t>-</w:t>
            </w:r>
          </w:p>
        </w:tc>
        <w:tc>
          <w:tcPr>
            <w:tcW w:w="142" w:type="dxa"/>
            <w:vAlign w:val="bottom"/>
          </w:tcPr>
          <w:p w14:paraId="70D38DB2" w14:textId="77777777" w:rsidR="003B2189" w:rsidRPr="00177B5A" w:rsidRDefault="003B2189" w:rsidP="00F80D4B">
            <w:pPr>
              <w:tabs>
                <w:tab w:val="decimal" w:pos="504"/>
              </w:tabs>
              <w:spacing w:line="260" w:lineRule="exact"/>
              <w:rPr>
                <w:rFonts w:ascii="Times New Roman" w:hAnsi="Times New Roman" w:cs="Times New Roman"/>
                <w:spacing w:val="-6"/>
                <w:sz w:val="16"/>
                <w:szCs w:val="16"/>
              </w:rPr>
            </w:pPr>
          </w:p>
        </w:tc>
        <w:tc>
          <w:tcPr>
            <w:tcW w:w="992" w:type="dxa"/>
            <w:vAlign w:val="bottom"/>
          </w:tcPr>
          <w:p w14:paraId="7EEFCB6A" w14:textId="77777777" w:rsidR="003B2189" w:rsidRPr="00177B5A" w:rsidRDefault="003B2189" w:rsidP="00F80D4B">
            <w:pPr>
              <w:tabs>
                <w:tab w:val="decimal" w:pos="504"/>
              </w:tabs>
              <w:spacing w:line="260" w:lineRule="exact"/>
              <w:rPr>
                <w:rFonts w:ascii="Times New Roman" w:hAnsi="Times New Roman" w:cs="Times New Roman"/>
                <w:spacing w:val="-6"/>
                <w:sz w:val="16"/>
                <w:szCs w:val="16"/>
                <w:cs/>
              </w:rPr>
            </w:pPr>
            <w:r w:rsidRPr="00177B5A">
              <w:rPr>
                <w:rFonts w:ascii="Times New Roman" w:hAnsi="Times New Roman" w:cs="Times New Roman"/>
                <w:spacing w:val="-6"/>
                <w:sz w:val="16"/>
                <w:szCs w:val="16"/>
                <w:cs/>
              </w:rPr>
              <w:t>-</w:t>
            </w:r>
          </w:p>
        </w:tc>
        <w:tc>
          <w:tcPr>
            <w:tcW w:w="142" w:type="dxa"/>
            <w:vAlign w:val="bottom"/>
          </w:tcPr>
          <w:p w14:paraId="505B951F" w14:textId="77777777" w:rsidR="003B2189" w:rsidRPr="00177B5A" w:rsidRDefault="003B2189" w:rsidP="00F80D4B">
            <w:pPr>
              <w:tabs>
                <w:tab w:val="decimal" w:pos="504"/>
              </w:tabs>
              <w:spacing w:line="260" w:lineRule="exact"/>
              <w:rPr>
                <w:rFonts w:ascii="Times New Roman" w:hAnsi="Times New Roman" w:cs="Times New Roman"/>
                <w:spacing w:val="-6"/>
                <w:sz w:val="16"/>
                <w:szCs w:val="16"/>
              </w:rPr>
            </w:pPr>
          </w:p>
        </w:tc>
        <w:tc>
          <w:tcPr>
            <w:tcW w:w="850" w:type="dxa"/>
            <w:vAlign w:val="bottom"/>
          </w:tcPr>
          <w:p w14:paraId="6474AA97" w14:textId="5AB13D36" w:rsidR="003B2189" w:rsidRPr="00177B5A" w:rsidRDefault="002B5931" w:rsidP="00F80D4B">
            <w:pPr>
              <w:tabs>
                <w:tab w:val="decimal" w:pos="733"/>
              </w:tabs>
              <w:spacing w:line="260" w:lineRule="exact"/>
              <w:rPr>
                <w:rFonts w:ascii="Times New Roman" w:hAnsi="Times New Roman" w:cs="Times New Roman"/>
                <w:spacing w:val="-6"/>
                <w:sz w:val="16"/>
                <w:szCs w:val="16"/>
              </w:rPr>
            </w:pPr>
            <w:r w:rsidRPr="002B5931">
              <w:rPr>
                <w:rFonts w:ascii="Times New Roman" w:hAnsi="Times New Roman" w:cs="Times New Roman"/>
                <w:spacing w:val="-6"/>
                <w:sz w:val="16"/>
                <w:szCs w:val="16"/>
              </w:rPr>
              <w:t>1</w:t>
            </w:r>
            <w:r w:rsidR="00C45937">
              <w:rPr>
                <w:rFonts w:ascii="Times New Roman" w:hAnsi="Times New Roman" w:cs="Times New Roman"/>
                <w:spacing w:val="-6"/>
                <w:sz w:val="16"/>
                <w:szCs w:val="16"/>
              </w:rPr>
              <w:t>,</w:t>
            </w:r>
            <w:r w:rsidRPr="002B5931">
              <w:rPr>
                <w:rFonts w:ascii="Times New Roman" w:hAnsi="Times New Roman" w:cs="Times New Roman"/>
                <w:spacing w:val="-6"/>
                <w:sz w:val="16"/>
                <w:szCs w:val="16"/>
              </w:rPr>
              <w:t>854</w:t>
            </w:r>
          </w:p>
        </w:tc>
        <w:tc>
          <w:tcPr>
            <w:tcW w:w="142" w:type="dxa"/>
            <w:vAlign w:val="bottom"/>
          </w:tcPr>
          <w:p w14:paraId="6AC14502" w14:textId="77777777" w:rsidR="003B2189" w:rsidRPr="00177B5A" w:rsidRDefault="003B2189" w:rsidP="00F80D4B">
            <w:pPr>
              <w:tabs>
                <w:tab w:val="decimal" w:pos="504"/>
              </w:tabs>
              <w:spacing w:line="260" w:lineRule="exact"/>
              <w:rPr>
                <w:rFonts w:ascii="Times New Roman" w:hAnsi="Times New Roman" w:cs="Times New Roman"/>
                <w:spacing w:val="-6"/>
                <w:sz w:val="16"/>
                <w:szCs w:val="16"/>
              </w:rPr>
            </w:pPr>
          </w:p>
        </w:tc>
        <w:tc>
          <w:tcPr>
            <w:tcW w:w="895" w:type="dxa"/>
            <w:vAlign w:val="bottom"/>
          </w:tcPr>
          <w:p w14:paraId="13815BFC" w14:textId="77777777" w:rsidR="003B2189" w:rsidRPr="00177B5A" w:rsidRDefault="003B2189" w:rsidP="00F80D4B">
            <w:pPr>
              <w:tabs>
                <w:tab w:val="decimal" w:pos="504"/>
              </w:tabs>
              <w:spacing w:line="260" w:lineRule="exact"/>
              <w:rPr>
                <w:rFonts w:ascii="Times New Roman" w:hAnsi="Times New Roman" w:cs="Times New Roman"/>
                <w:spacing w:val="-6"/>
                <w:sz w:val="16"/>
                <w:szCs w:val="16"/>
                <w:cs/>
              </w:rPr>
            </w:pPr>
            <w:r w:rsidRPr="00177B5A">
              <w:rPr>
                <w:rFonts w:ascii="Times New Roman" w:hAnsi="Times New Roman" w:cs="Times New Roman"/>
                <w:spacing w:val="-6"/>
                <w:sz w:val="16"/>
                <w:szCs w:val="16"/>
                <w:cs/>
              </w:rPr>
              <w:t>-</w:t>
            </w:r>
          </w:p>
        </w:tc>
        <w:tc>
          <w:tcPr>
            <w:tcW w:w="97" w:type="dxa"/>
            <w:vAlign w:val="bottom"/>
          </w:tcPr>
          <w:p w14:paraId="64B2887E" w14:textId="77777777" w:rsidR="003B2189" w:rsidRPr="00177B5A" w:rsidRDefault="003B2189" w:rsidP="00F80D4B">
            <w:pPr>
              <w:tabs>
                <w:tab w:val="decimal" w:pos="575"/>
              </w:tabs>
              <w:spacing w:line="260" w:lineRule="exact"/>
              <w:rPr>
                <w:rFonts w:ascii="Times New Roman" w:hAnsi="Times New Roman" w:cs="Times New Roman"/>
                <w:spacing w:val="-6"/>
                <w:sz w:val="16"/>
                <w:szCs w:val="16"/>
              </w:rPr>
            </w:pPr>
          </w:p>
        </w:tc>
        <w:tc>
          <w:tcPr>
            <w:tcW w:w="992" w:type="dxa"/>
            <w:vAlign w:val="bottom"/>
          </w:tcPr>
          <w:p w14:paraId="302B4196" w14:textId="1FD44AA0" w:rsidR="003B2189" w:rsidRPr="00177B5A" w:rsidRDefault="002B5931" w:rsidP="003B2189">
            <w:pPr>
              <w:tabs>
                <w:tab w:val="decimal" w:pos="827"/>
              </w:tabs>
              <w:spacing w:line="260" w:lineRule="exact"/>
              <w:rPr>
                <w:rFonts w:ascii="Times New Roman" w:hAnsi="Times New Roman" w:cs="Times New Roman"/>
                <w:spacing w:val="-6"/>
                <w:sz w:val="16"/>
                <w:szCs w:val="16"/>
              </w:rPr>
            </w:pPr>
            <w:r w:rsidRPr="002B5931">
              <w:rPr>
                <w:rFonts w:ascii="Times New Roman" w:hAnsi="Times New Roman" w:cs="Times New Roman"/>
                <w:spacing w:val="-6"/>
                <w:sz w:val="16"/>
                <w:szCs w:val="16"/>
              </w:rPr>
              <w:t>1</w:t>
            </w:r>
            <w:r w:rsidR="00C45937">
              <w:rPr>
                <w:rFonts w:ascii="Times New Roman" w:hAnsi="Times New Roman" w:cs="Times New Roman"/>
                <w:spacing w:val="-6"/>
                <w:sz w:val="16"/>
                <w:szCs w:val="16"/>
              </w:rPr>
              <w:t>,</w:t>
            </w:r>
            <w:r w:rsidRPr="002B5931">
              <w:rPr>
                <w:rFonts w:ascii="Times New Roman" w:hAnsi="Times New Roman" w:cs="Times New Roman"/>
                <w:spacing w:val="-6"/>
                <w:sz w:val="16"/>
                <w:szCs w:val="16"/>
              </w:rPr>
              <w:t>854</w:t>
            </w:r>
          </w:p>
        </w:tc>
      </w:tr>
      <w:tr w:rsidR="003B2189" w:rsidRPr="00177B5A" w14:paraId="0ACD195F" w14:textId="77777777" w:rsidTr="00422793">
        <w:trPr>
          <w:trHeight w:val="283"/>
        </w:trPr>
        <w:tc>
          <w:tcPr>
            <w:tcW w:w="3261" w:type="dxa"/>
            <w:vAlign w:val="bottom"/>
          </w:tcPr>
          <w:p w14:paraId="7226E068" w14:textId="77777777" w:rsidR="003B2189" w:rsidRPr="00177B5A" w:rsidRDefault="003B2189" w:rsidP="00F80D4B">
            <w:pPr>
              <w:tabs>
                <w:tab w:val="right" w:pos="5940"/>
              </w:tabs>
              <w:spacing w:line="260" w:lineRule="exact"/>
              <w:ind w:left="340"/>
              <w:rPr>
                <w:rFonts w:ascii="Times New Roman" w:hAnsi="Times New Roman" w:cs="Times New Roman"/>
                <w:spacing w:val="-4"/>
                <w:sz w:val="16"/>
                <w:szCs w:val="16"/>
              </w:rPr>
            </w:pPr>
            <w:r w:rsidRPr="00177B5A">
              <w:rPr>
                <w:rFonts w:ascii="Times New Roman" w:hAnsi="Times New Roman" w:cs="Times New Roman"/>
                <w:spacing w:val="-4"/>
                <w:sz w:val="16"/>
                <w:szCs w:val="16"/>
              </w:rPr>
              <w:t>Others</w:t>
            </w:r>
          </w:p>
        </w:tc>
        <w:tc>
          <w:tcPr>
            <w:tcW w:w="992" w:type="dxa"/>
            <w:tcBorders>
              <w:bottom w:val="single" w:sz="4" w:space="0" w:color="auto"/>
            </w:tcBorders>
            <w:vAlign w:val="bottom"/>
          </w:tcPr>
          <w:p w14:paraId="587BE6C6" w14:textId="77777777" w:rsidR="003B2189" w:rsidRPr="00177B5A" w:rsidRDefault="003B2189" w:rsidP="00F80D4B">
            <w:pPr>
              <w:spacing w:line="260" w:lineRule="exact"/>
              <w:jc w:val="center"/>
              <w:rPr>
                <w:rFonts w:ascii="Times New Roman" w:hAnsi="Times New Roman" w:cs="Times New Roman"/>
                <w:spacing w:val="-6"/>
                <w:sz w:val="16"/>
                <w:szCs w:val="16"/>
              </w:rPr>
            </w:pPr>
            <w:r w:rsidRPr="00177B5A">
              <w:rPr>
                <w:rFonts w:ascii="Times New Roman" w:hAnsi="Times New Roman" w:cs="Times New Roman"/>
                <w:spacing w:val="-6"/>
                <w:sz w:val="16"/>
                <w:szCs w:val="16"/>
                <w:cs/>
              </w:rPr>
              <w:t>-</w:t>
            </w:r>
          </w:p>
        </w:tc>
        <w:tc>
          <w:tcPr>
            <w:tcW w:w="142" w:type="dxa"/>
            <w:vAlign w:val="bottom"/>
          </w:tcPr>
          <w:p w14:paraId="24511079" w14:textId="77777777" w:rsidR="003B2189" w:rsidRPr="00177B5A" w:rsidRDefault="003B2189" w:rsidP="00F80D4B">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54F1C3ED" w14:textId="77777777" w:rsidR="003B2189" w:rsidRPr="00177B5A" w:rsidRDefault="003B2189" w:rsidP="00F80D4B">
            <w:pPr>
              <w:tabs>
                <w:tab w:val="decimal" w:pos="504"/>
              </w:tabs>
              <w:spacing w:line="260" w:lineRule="exact"/>
              <w:rPr>
                <w:rFonts w:ascii="Times New Roman" w:hAnsi="Times New Roman" w:cs="Times New Roman"/>
                <w:spacing w:val="-6"/>
                <w:sz w:val="16"/>
                <w:szCs w:val="16"/>
              </w:rPr>
            </w:pPr>
            <w:r w:rsidRPr="00177B5A">
              <w:rPr>
                <w:rFonts w:ascii="Times New Roman" w:hAnsi="Times New Roman" w:cs="Times New Roman"/>
                <w:spacing w:val="-6"/>
                <w:sz w:val="16"/>
                <w:szCs w:val="16"/>
                <w:cs/>
              </w:rPr>
              <w:t>-</w:t>
            </w:r>
          </w:p>
        </w:tc>
        <w:tc>
          <w:tcPr>
            <w:tcW w:w="142" w:type="dxa"/>
            <w:vAlign w:val="bottom"/>
          </w:tcPr>
          <w:p w14:paraId="59F6505C" w14:textId="77777777" w:rsidR="003B2189" w:rsidRPr="00177B5A" w:rsidRDefault="003B2189" w:rsidP="00F80D4B">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5975BD86" w14:textId="77777777" w:rsidR="003B2189" w:rsidRPr="00177B5A" w:rsidRDefault="003B2189" w:rsidP="00F80D4B">
            <w:pPr>
              <w:tabs>
                <w:tab w:val="decimal" w:pos="504"/>
              </w:tabs>
              <w:spacing w:line="260" w:lineRule="exact"/>
              <w:rPr>
                <w:rFonts w:ascii="Times New Roman" w:hAnsi="Times New Roman" w:cs="Times New Roman"/>
                <w:spacing w:val="-6"/>
                <w:sz w:val="16"/>
                <w:szCs w:val="16"/>
              </w:rPr>
            </w:pPr>
            <w:r w:rsidRPr="00177B5A">
              <w:rPr>
                <w:rFonts w:ascii="Times New Roman" w:hAnsi="Times New Roman" w:cs="Times New Roman"/>
                <w:spacing w:val="-6"/>
                <w:sz w:val="16"/>
                <w:szCs w:val="16"/>
                <w:cs/>
              </w:rPr>
              <w:t>-</w:t>
            </w:r>
          </w:p>
        </w:tc>
        <w:tc>
          <w:tcPr>
            <w:tcW w:w="142" w:type="dxa"/>
            <w:vAlign w:val="bottom"/>
          </w:tcPr>
          <w:p w14:paraId="14F4B14C" w14:textId="77777777" w:rsidR="003B2189" w:rsidRPr="00177B5A" w:rsidRDefault="003B2189" w:rsidP="00F80D4B">
            <w:pPr>
              <w:tabs>
                <w:tab w:val="decimal" w:pos="504"/>
              </w:tabs>
              <w:spacing w:line="260" w:lineRule="exact"/>
              <w:rPr>
                <w:rFonts w:ascii="Times New Roman" w:hAnsi="Times New Roman" w:cs="Times New Roman"/>
                <w:spacing w:val="-6"/>
                <w:sz w:val="16"/>
                <w:szCs w:val="16"/>
              </w:rPr>
            </w:pPr>
          </w:p>
        </w:tc>
        <w:tc>
          <w:tcPr>
            <w:tcW w:w="850" w:type="dxa"/>
            <w:tcBorders>
              <w:bottom w:val="single" w:sz="4" w:space="0" w:color="auto"/>
            </w:tcBorders>
            <w:vAlign w:val="bottom"/>
          </w:tcPr>
          <w:p w14:paraId="0A426E81" w14:textId="58FC549A" w:rsidR="003B2189" w:rsidRPr="00177B5A" w:rsidRDefault="002B5931" w:rsidP="00F80D4B">
            <w:pPr>
              <w:tabs>
                <w:tab w:val="decimal" w:pos="733"/>
              </w:tabs>
              <w:spacing w:line="260" w:lineRule="exact"/>
              <w:rPr>
                <w:rFonts w:ascii="Times New Roman" w:hAnsi="Times New Roman" w:cs="Times New Roman"/>
                <w:spacing w:val="-6"/>
                <w:sz w:val="16"/>
                <w:szCs w:val="16"/>
              </w:rPr>
            </w:pPr>
            <w:r w:rsidRPr="002B5931">
              <w:rPr>
                <w:rFonts w:ascii="Times New Roman" w:hAnsi="Times New Roman" w:cs="Times New Roman"/>
                <w:spacing w:val="-6"/>
                <w:sz w:val="16"/>
                <w:szCs w:val="16"/>
              </w:rPr>
              <w:t>7</w:t>
            </w:r>
            <w:r w:rsidR="00C45937">
              <w:rPr>
                <w:rFonts w:ascii="Times New Roman" w:hAnsi="Times New Roman" w:cs="Times New Roman"/>
                <w:spacing w:val="-6"/>
                <w:sz w:val="16"/>
                <w:szCs w:val="16"/>
              </w:rPr>
              <w:t>,</w:t>
            </w:r>
            <w:r w:rsidRPr="002B5931">
              <w:rPr>
                <w:rFonts w:ascii="Times New Roman" w:hAnsi="Times New Roman" w:cs="Times New Roman"/>
                <w:spacing w:val="-6"/>
                <w:sz w:val="16"/>
                <w:szCs w:val="16"/>
              </w:rPr>
              <w:t>750</w:t>
            </w:r>
          </w:p>
        </w:tc>
        <w:tc>
          <w:tcPr>
            <w:tcW w:w="142" w:type="dxa"/>
            <w:vAlign w:val="bottom"/>
          </w:tcPr>
          <w:p w14:paraId="3195FFB0" w14:textId="77777777" w:rsidR="003B2189" w:rsidRPr="00177B5A" w:rsidRDefault="003B2189" w:rsidP="00F80D4B">
            <w:pPr>
              <w:tabs>
                <w:tab w:val="decimal" w:pos="504"/>
              </w:tabs>
              <w:spacing w:line="260" w:lineRule="exact"/>
              <w:rPr>
                <w:rFonts w:ascii="Times New Roman" w:hAnsi="Times New Roman" w:cs="Times New Roman"/>
                <w:spacing w:val="-6"/>
                <w:sz w:val="16"/>
                <w:szCs w:val="16"/>
              </w:rPr>
            </w:pPr>
          </w:p>
        </w:tc>
        <w:tc>
          <w:tcPr>
            <w:tcW w:w="895" w:type="dxa"/>
            <w:tcBorders>
              <w:bottom w:val="single" w:sz="4" w:space="0" w:color="auto"/>
            </w:tcBorders>
            <w:vAlign w:val="bottom"/>
          </w:tcPr>
          <w:p w14:paraId="627EDEF3" w14:textId="77777777" w:rsidR="003B2189" w:rsidRPr="00177B5A" w:rsidRDefault="003B2189" w:rsidP="00F80D4B">
            <w:pPr>
              <w:tabs>
                <w:tab w:val="decimal" w:pos="504"/>
              </w:tabs>
              <w:spacing w:line="260" w:lineRule="exact"/>
              <w:rPr>
                <w:rFonts w:ascii="Times New Roman" w:hAnsi="Times New Roman" w:cs="Times New Roman"/>
                <w:spacing w:val="-6"/>
                <w:sz w:val="16"/>
                <w:szCs w:val="16"/>
              </w:rPr>
            </w:pPr>
            <w:r w:rsidRPr="00177B5A">
              <w:rPr>
                <w:rFonts w:ascii="Times New Roman" w:hAnsi="Times New Roman" w:cs="Times New Roman"/>
                <w:spacing w:val="-6"/>
                <w:sz w:val="16"/>
                <w:szCs w:val="16"/>
                <w:cs/>
              </w:rPr>
              <w:t>-</w:t>
            </w:r>
          </w:p>
        </w:tc>
        <w:tc>
          <w:tcPr>
            <w:tcW w:w="97" w:type="dxa"/>
            <w:vAlign w:val="bottom"/>
          </w:tcPr>
          <w:p w14:paraId="383BEC37" w14:textId="77777777" w:rsidR="003B2189" w:rsidRPr="00177B5A" w:rsidRDefault="003B2189" w:rsidP="00F80D4B">
            <w:pPr>
              <w:tabs>
                <w:tab w:val="decimal" w:pos="575"/>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6DE1CEF2" w14:textId="593D69E4" w:rsidR="003B2189" w:rsidRPr="00177B5A" w:rsidRDefault="002B5931" w:rsidP="003B2189">
            <w:pPr>
              <w:tabs>
                <w:tab w:val="decimal" w:pos="827"/>
              </w:tabs>
              <w:spacing w:line="260" w:lineRule="exact"/>
              <w:rPr>
                <w:rFonts w:ascii="Times New Roman" w:hAnsi="Times New Roman" w:cs="Times New Roman"/>
                <w:spacing w:val="-6"/>
                <w:sz w:val="16"/>
                <w:szCs w:val="16"/>
              </w:rPr>
            </w:pPr>
            <w:r w:rsidRPr="002B5931">
              <w:rPr>
                <w:rFonts w:ascii="Times New Roman" w:hAnsi="Times New Roman" w:cs="Times New Roman"/>
                <w:spacing w:val="-6"/>
                <w:sz w:val="16"/>
                <w:szCs w:val="16"/>
              </w:rPr>
              <w:t>7</w:t>
            </w:r>
            <w:r w:rsidR="00C45937">
              <w:rPr>
                <w:rFonts w:ascii="Times New Roman" w:hAnsi="Times New Roman" w:cs="Times New Roman"/>
                <w:spacing w:val="-6"/>
                <w:sz w:val="16"/>
                <w:szCs w:val="16"/>
              </w:rPr>
              <w:t>,</w:t>
            </w:r>
            <w:r w:rsidRPr="002B5931">
              <w:rPr>
                <w:rFonts w:ascii="Times New Roman" w:hAnsi="Times New Roman" w:cs="Times New Roman"/>
                <w:spacing w:val="-6"/>
                <w:sz w:val="16"/>
                <w:szCs w:val="16"/>
              </w:rPr>
              <w:t>750</w:t>
            </w:r>
          </w:p>
        </w:tc>
      </w:tr>
      <w:tr w:rsidR="003B2189" w:rsidRPr="00177B5A" w14:paraId="6E3747A9" w14:textId="77777777" w:rsidTr="00422793">
        <w:trPr>
          <w:trHeight w:val="283"/>
        </w:trPr>
        <w:tc>
          <w:tcPr>
            <w:tcW w:w="3261" w:type="dxa"/>
            <w:vAlign w:val="bottom"/>
          </w:tcPr>
          <w:p w14:paraId="795303EF" w14:textId="77777777" w:rsidR="003B2189" w:rsidRPr="00177B5A" w:rsidRDefault="003B2189" w:rsidP="00F80D4B">
            <w:pPr>
              <w:tabs>
                <w:tab w:val="decimal" w:pos="709"/>
                <w:tab w:val="right" w:pos="1721"/>
              </w:tabs>
              <w:spacing w:line="260" w:lineRule="exact"/>
              <w:ind w:left="567"/>
              <w:rPr>
                <w:rFonts w:ascii="Times New Roman" w:hAnsi="Times New Roman" w:cs="Times New Roman"/>
                <w:spacing w:val="-4"/>
                <w:sz w:val="16"/>
                <w:szCs w:val="16"/>
              </w:rPr>
            </w:pPr>
            <w:r w:rsidRPr="00177B5A">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bottom"/>
          </w:tcPr>
          <w:p w14:paraId="00CAF166" w14:textId="2B2546F6" w:rsidR="003B2189" w:rsidRPr="00177B5A" w:rsidRDefault="002B5931" w:rsidP="003B2189">
            <w:pPr>
              <w:tabs>
                <w:tab w:val="decimal" w:pos="836"/>
              </w:tabs>
              <w:spacing w:line="260" w:lineRule="exact"/>
              <w:rPr>
                <w:rFonts w:ascii="Times New Roman" w:hAnsi="Times New Roman"/>
                <w:spacing w:val="-6"/>
                <w:sz w:val="16"/>
              </w:rPr>
            </w:pPr>
            <w:r w:rsidRPr="002B5931">
              <w:rPr>
                <w:rFonts w:ascii="Times New Roman" w:hAnsi="Times New Roman"/>
                <w:spacing w:val="-6"/>
                <w:sz w:val="16"/>
              </w:rPr>
              <w:t>39</w:t>
            </w:r>
            <w:r w:rsidR="00921342">
              <w:rPr>
                <w:rFonts w:ascii="Times New Roman" w:hAnsi="Times New Roman"/>
                <w:spacing w:val="-6"/>
                <w:sz w:val="16"/>
              </w:rPr>
              <w:t>,</w:t>
            </w:r>
            <w:r w:rsidRPr="002B5931">
              <w:rPr>
                <w:rFonts w:ascii="Times New Roman" w:hAnsi="Times New Roman"/>
                <w:spacing w:val="-6"/>
                <w:sz w:val="16"/>
              </w:rPr>
              <w:t>905</w:t>
            </w:r>
          </w:p>
        </w:tc>
        <w:tc>
          <w:tcPr>
            <w:tcW w:w="142" w:type="dxa"/>
            <w:vAlign w:val="bottom"/>
          </w:tcPr>
          <w:p w14:paraId="049B760E" w14:textId="77777777" w:rsidR="003B2189" w:rsidRPr="00177B5A" w:rsidRDefault="003B2189" w:rsidP="00F80D4B">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5B0C99B4" w14:textId="77777777" w:rsidR="003B2189" w:rsidRPr="00177B5A" w:rsidRDefault="003B2189" w:rsidP="00F80D4B">
            <w:pPr>
              <w:tabs>
                <w:tab w:val="decimal" w:pos="504"/>
              </w:tabs>
              <w:spacing w:line="260" w:lineRule="exact"/>
              <w:rPr>
                <w:rFonts w:ascii="Times New Roman" w:hAnsi="Times New Roman" w:cs="Times New Roman"/>
                <w:spacing w:val="-6"/>
                <w:sz w:val="16"/>
                <w:szCs w:val="16"/>
              </w:rPr>
            </w:pPr>
            <w:r w:rsidRPr="00177B5A">
              <w:rPr>
                <w:rFonts w:ascii="Times New Roman" w:hAnsi="Times New Roman" w:cs="Times New Roman"/>
                <w:spacing w:val="-6"/>
                <w:sz w:val="16"/>
                <w:szCs w:val="16"/>
                <w:cs/>
              </w:rPr>
              <w:t>-</w:t>
            </w:r>
          </w:p>
        </w:tc>
        <w:tc>
          <w:tcPr>
            <w:tcW w:w="142" w:type="dxa"/>
            <w:vAlign w:val="bottom"/>
          </w:tcPr>
          <w:p w14:paraId="0D717095" w14:textId="77777777" w:rsidR="003B2189" w:rsidRPr="00177B5A" w:rsidRDefault="003B2189" w:rsidP="00F80D4B">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53F8C4B7" w14:textId="77777777" w:rsidR="003B2189" w:rsidRPr="00177B5A" w:rsidRDefault="003B2189" w:rsidP="00F80D4B">
            <w:pPr>
              <w:tabs>
                <w:tab w:val="decimal" w:pos="504"/>
              </w:tabs>
              <w:spacing w:line="260" w:lineRule="exact"/>
              <w:rPr>
                <w:rFonts w:ascii="Times New Roman" w:hAnsi="Times New Roman" w:cs="Times New Roman"/>
                <w:spacing w:val="-6"/>
                <w:sz w:val="16"/>
                <w:szCs w:val="16"/>
              </w:rPr>
            </w:pPr>
            <w:r w:rsidRPr="00177B5A">
              <w:rPr>
                <w:rFonts w:ascii="Times New Roman" w:hAnsi="Times New Roman" w:cs="Times New Roman"/>
                <w:spacing w:val="-6"/>
                <w:sz w:val="16"/>
                <w:szCs w:val="16"/>
                <w:cs/>
              </w:rPr>
              <w:t>-</w:t>
            </w:r>
          </w:p>
        </w:tc>
        <w:tc>
          <w:tcPr>
            <w:tcW w:w="142" w:type="dxa"/>
            <w:vAlign w:val="bottom"/>
          </w:tcPr>
          <w:p w14:paraId="099F905A" w14:textId="77777777" w:rsidR="003B2189" w:rsidRPr="00177B5A" w:rsidRDefault="003B2189" w:rsidP="00F80D4B">
            <w:pPr>
              <w:tabs>
                <w:tab w:val="decimal" w:pos="504"/>
              </w:tabs>
              <w:spacing w:line="260" w:lineRule="exact"/>
              <w:rPr>
                <w:rFonts w:ascii="Times New Roman" w:hAnsi="Times New Roman" w:cs="Times New Roman"/>
                <w:spacing w:val="-6"/>
                <w:sz w:val="16"/>
                <w:szCs w:val="16"/>
              </w:rPr>
            </w:pPr>
          </w:p>
        </w:tc>
        <w:tc>
          <w:tcPr>
            <w:tcW w:w="850" w:type="dxa"/>
            <w:tcBorders>
              <w:top w:val="single" w:sz="4" w:space="0" w:color="auto"/>
              <w:bottom w:val="double" w:sz="4" w:space="0" w:color="auto"/>
            </w:tcBorders>
            <w:vAlign w:val="bottom"/>
          </w:tcPr>
          <w:p w14:paraId="49718770" w14:textId="5B79EA51" w:rsidR="003B2189" w:rsidRPr="00177B5A" w:rsidRDefault="002B5931" w:rsidP="00F80D4B">
            <w:pPr>
              <w:tabs>
                <w:tab w:val="decimal" w:pos="733"/>
              </w:tabs>
              <w:spacing w:line="260" w:lineRule="exact"/>
              <w:rPr>
                <w:rFonts w:ascii="Times New Roman" w:hAnsi="Times New Roman" w:cs="Times New Roman"/>
                <w:spacing w:val="-6"/>
                <w:sz w:val="16"/>
                <w:szCs w:val="16"/>
              </w:rPr>
            </w:pPr>
            <w:r w:rsidRPr="002B5931">
              <w:rPr>
                <w:rFonts w:ascii="Times New Roman" w:hAnsi="Times New Roman" w:cs="Times New Roman"/>
                <w:spacing w:val="-6"/>
                <w:sz w:val="16"/>
                <w:szCs w:val="16"/>
              </w:rPr>
              <w:t>2</w:t>
            </w:r>
            <w:r w:rsidR="00C45937">
              <w:rPr>
                <w:rFonts w:ascii="Times New Roman" w:hAnsi="Times New Roman" w:cs="Times New Roman"/>
                <w:spacing w:val="-6"/>
                <w:sz w:val="16"/>
                <w:szCs w:val="16"/>
              </w:rPr>
              <w:t>,</w:t>
            </w:r>
            <w:r w:rsidRPr="002B5931">
              <w:rPr>
                <w:rFonts w:ascii="Times New Roman" w:hAnsi="Times New Roman" w:cs="Times New Roman"/>
                <w:spacing w:val="-6"/>
                <w:sz w:val="16"/>
                <w:szCs w:val="16"/>
              </w:rPr>
              <w:t>278</w:t>
            </w:r>
            <w:r w:rsidR="00C45937">
              <w:rPr>
                <w:rFonts w:ascii="Times New Roman" w:hAnsi="Times New Roman" w:cs="Times New Roman"/>
                <w:spacing w:val="-6"/>
                <w:sz w:val="16"/>
                <w:szCs w:val="16"/>
              </w:rPr>
              <w:t>,</w:t>
            </w:r>
            <w:r w:rsidRPr="002B5931">
              <w:rPr>
                <w:rFonts w:ascii="Times New Roman" w:hAnsi="Times New Roman" w:cs="Times New Roman"/>
                <w:spacing w:val="-6"/>
                <w:sz w:val="16"/>
                <w:szCs w:val="16"/>
              </w:rPr>
              <w:t>465</w:t>
            </w:r>
          </w:p>
        </w:tc>
        <w:tc>
          <w:tcPr>
            <w:tcW w:w="142" w:type="dxa"/>
            <w:vAlign w:val="bottom"/>
          </w:tcPr>
          <w:p w14:paraId="2365BD1D" w14:textId="77777777" w:rsidR="003B2189" w:rsidRPr="00177B5A" w:rsidRDefault="003B2189" w:rsidP="00F80D4B">
            <w:pPr>
              <w:tabs>
                <w:tab w:val="decimal" w:pos="504"/>
              </w:tabs>
              <w:spacing w:line="260" w:lineRule="exact"/>
              <w:rPr>
                <w:rFonts w:ascii="Times New Roman" w:hAnsi="Times New Roman" w:cs="Times New Roman"/>
                <w:spacing w:val="-6"/>
                <w:sz w:val="16"/>
                <w:szCs w:val="16"/>
              </w:rPr>
            </w:pPr>
          </w:p>
        </w:tc>
        <w:tc>
          <w:tcPr>
            <w:tcW w:w="895" w:type="dxa"/>
            <w:tcBorders>
              <w:top w:val="single" w:sz="4" w:space="0" w:color="auto"/>
              <w:bottom w:val="double" w:sz="4" w:space="0" w:color="auto"/>
            </w:tcBorders>
            <w:vAlign w:val="bottom"/>
          </w:tcPr>
          <w:p w14:paraId="1114CAD1" w14:textId="7904592B" w:rsidR="003B2189" w:rsidRPr="00177B5A" w:rsidRDefault="002B5931" w:rsidP="00F80D4B">
            <w:pPr>
              <w:tabs>
                <w:tab w:val="decimal" w:pos="731"/>
              </w:tabs>
              <w:spacing w:line="260" w:lineRule="exact"/>
              <w:rPr>
                <w:rFonts w:ascii="Times New Roman" w:hAnsi="Times New Roman" w:cstheme="minorBidi"/>
                <w:spacing w:val="-6"/>
                <w:sz w:val="16"/>
                <w:szCs w:val="16"/>
              </w:rPr>
            </w:pPr>
            <w:r w:rsidRPr="002B5931">
              <w:rPr>
                <w:rFonts w:ascii="Times New Roman" w:hAnsi="Times New Roman" w:cstheme="minorBidi"/>
                <w:spacing w:val="-6"/>
                <w:sz w:val="16"/>
                <w:szCs w:val="16"/>
              </w:rPr>
              <w:t>398</w:t>
            </w:r>
          </w:p>
        </w:tc>
        <w:tc>
          <w:tcPr>
            <w:tcW w:w="97" w:type="dxa"/>
            <w:vAlign w:val="bottom"/>
          </w:tcPr>
          <w:p w14:paraId="65B58020" w14:textId="77777777" w:rsidR="003B2189" w:rsidRPr="00177B5A" w:rsidRDefault="003B2189" w:rsidP="00F80D4B">
            <w:pPr>
              <w:tabs>
                <w:tab w:val="decimal" w:pos="575"/>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7F014169" w14:textId="37FBEDEA" w:rsidR="003B2189" w:rsidRPr="00177B5A" w:rsidRDefault="002B5931" w:rsidP="003B2189">
            <w:pPr>
              <w:tabs>
                <w:tab w:val="decimal" w:pos="827"/>
              </w:tabs>
              <w:spacing w:line="260" w:lineRule="exact"/>
              <w:rPr>
                <w:rFonts w:ascii="Times New Roman" w:hAnsi="Times New Roman" w:cs="Times New Roman"/>
                <w:spacing w:val="-6"/>
                <w:sz w:val="16"/>
                <w:szCs w:val="16"/>
              </w:rPr>
            </w:pPr>
            <w:r w:rsidRPr="002B5931">
              <w:rPr>
                <w:rFonts w:ascii="Times New Roman" w:hAnsi="Times New Roman" w:cs="Times New Roman"/>
                <w:spacing w:val="-6"/>
                <w:sz w:val="16"/>
                <w:szCs w:val="16"/>
              </w:rPr>
              <w:t>2</w:t>
            </w:r>
            <w:r w:rsidR="00C45937">
              <w:rPr>
                <w:rFonts w:ascii="Times New Roman" w:hAnsi="Times New Roman" w:cs="Times New Roman"/>
                <w:spacing w:val="-6"/>
                <w:sz w:val="16"/>
                <w:szCs w:val="16"/>
              </w:rPr>
              <w:t>,</w:t>
            </w:r>
            <w:r w:rsidRPr="002B5931">
              <w:rPr>
                <w:rFonts w:ascii="Times New Roman" w:hAnsi="Times New Roman" w:cs="Times New Roman"/>
                <w:spacing w:val="-6"/>
                <w:sz w:val="16"/>
                <w:szCs w:val="16"/>
              </w:rPr>
              <w:t>318</w:t>
            </w:r>
            <w:r w:rsidR="00C45937">
              <w:rPr>
                <w:rFonts w:ascii="Times New Roman" w:hAnsi="Times New Roman" w:cs="Times New Roman"/>
                <w:spacing w:val="-6"/>
                <w:sz w:val="16"/>
                <w:szCs w:val="16"/>
              </w:rPr>
              <w:t>,</w:t>
            </w:r>
            <w:r w:rsidRPr="002B5931">
              <w:rPr>
                <w:rFonts w:ascii="Times New Roman" w:hAnsi="Times New Roman" w:cs="Times New Roman"/>
                <w:spacing w:val="-6"/>
                <w:sz w:val="16"/>
                <w:szCs w:val="16"/>
              </w:rPr>
              <w:t>768</w:t>
            </w:r>
          </w:p>
        </w:tc>
      </w:tr>
    </w:tbl>
    <w:p w14:paraId="74984382" w14:textId="77777777" w:rsidR="00F00DC4" w:rsidRPr="00177B5A" w:rsidRDefault="00F00DC4" w:rsidP="004F1F29">
      <w:pPr>
        <w:spacing w:line="240" w:lineRule="exact"/>
        <w:ind w:left="907" w:right="-395"/>
        <w:jc w:val="right"/>
        <w:rPr>
          <w:rFonts w:ascii="Times New Roman" w:hAnsi="Times New Roman" w:cs="Times New Roman"/>
          <w:b/>
          <w:bCs/>
          <w:sz w:val="18"/>
          <w:szCs w:val="18"/>
        </w:rPr>
      </w:pPr>
    </w:p>
    <w:p w14:paraId="79C0AA80" w14:textId="77777777" w:rsidR="00F00DC4" w:rsidRPr="00177B5A" w:rsidRDefault="00F00DC4" w:rsidP="004F1F29">
      <w:pPr>
        <w:spacing w:line="240" w:lineRule="exact"/>
        <w:ind w:left="907" w:right="-395"/>
        <w:jc w:val="right"/>
        <w:rPr>
          <w:rFonts w:ascii="Times New Roman" w:hAnsi="Times New Roman" w:cs="Times New Roman"/>
          <w:b/>
          <w:bCs/>
          <w:sz w:val="18"/>
          <w:szCs w:val="18"/>
        </w:rPr>
      </w:pPr>
    </w:p>
    <w:p w14:paraId="65633E84" w14:textId="77777777" w:rsidR="00F00DC4" w:rsidRPr="00177B5A" w:rsidRDefault="00F00DC4" w:rsidP="004F1F29">
      <w:pPr>
        <w:spacing w:line="240" w:lineRule="exact"/>
        <w:ind w:left="907" w:right="-395"/>
        <w:jc w:val="right"/>
        <w:rPr>
          <w:rFonts w:ascii="Times New Roman" w:hAnsi="Times New Roman" w:cs="Times New Roman"/>
          <w:b/>
          <w:bCs/>
          <w:sz w:val="18"/>
          <w:szCs w:val="18"/>
        </w:rPr>
      </w:pPr>
    </w:p>
    <w:p w14:paraId="7385BB69" w14:textId="77777777" w:rsidR="00F00DC4" w:rsidRPr="00177B5A" w:rsidRDefault="00F00DC4" w:rsidP="004F1F29">
      <w:pPr>
        <w:spacing w:line="240" w:lineRule="exact"/>
        <w:ind w:left="907" w:right="-395"/>
        <w:jc w:val="right"/>
        <w:rPr>
          <w:rFonts w:ascii="Times New Roman" w:hAnsi="Times New Roman" w:cs="Times New Roman"/>
          <w:b/>
          <w:bCs/>
          <w:sz w:val="18"/>
          <w:szCs w:val="18"/>
        </w:rPr>
      </w:pPr>
    </w:p>
    <w:p w14:paraId="2A3CA134" w14:textId="77777777" w:rsidR="00F00DC4" w:rsidRPr="00177B5A" w:rsidRDefault="00F00DC4" w:rsidP="004F1F29">
      <w:pPr>
        <w:spacing w:line="240" w:lineRule="exact"/>
        <w:ind w:left="907" w:right="-395"/>
        <w:jc w:val="right"/>
        <w:rPr>
          <w:rFonts w:ascii="Times New Roman" w:hAnsi="Times New Roman" w:cs="Times New Roman"/>
          <w:b/>
          <w:bCs/>
          <w:sz w:val="18"/>
          <w:szCs w:val="18"/>
        </w:rPr>
      </w:pPr>
    </w:p>
    <w:p w14:paraId="0CBA1D25" w14:textId="77777777" w:rsidR="00F00DC4" w:rsidRPr="00177B5A" w:rsidRDefault="00F00DC4" w:rsidP="004F1F29">
      <w:pPr>
        <w:spacing w:line="240" w:lineRule="exact"/>
        <w:ind w:left="907" w:right="-395"/>
        <w:jc w:val="right"/>
        <w:rPr>
          <w:rFonts w:ascii="Times New Roman" w:hAnsi="Times New Roman" w:cs="Times New Roman"/>
          <w:b/>
          <w:bCs/>
          <w:sz w:val="18"/>
          <w:szCs w:val="18"/>
        </w:rPr>
      </w:pPr>
    </w:p>
    <w:p w14:paraId="2F014EDF" w14:textId="77777777" w:rsidR="00F00DC4" w:rsidRPr="00177B5A" w:rsidRDefault="00F00DC4" w:rsidP="004F1F29">
      <w:pPr>
        <w:spacing w:line="240" w:lineRule="exact"/>
        <w:ind w:left="907" w:right="-395"/>
        <w:jc w:val="right"/>
        <w:rPr>
          <w:rFonts w:ascii="Times New Roman" w:hAnsi="Times New Roman" w:cs="Times New Roman"/>
          <w:b/>
          <w:bCs/>
          <w:sz w:val="18"/>
          <w:szCs w:val="18"/>
        </w:rPr>
      </w:pPr>
    </w:p>
    <w:p w14:paraId="67EA434C" w14:textId="77777777" w:rsidR="00F00DC4" w:rsidRPr="00177B5A" w:rsidRDefault="00F00DC4" w:rsidP="004F1F29">
      <w:pPr>
        <w:spacing w:line="240" w:lineRule="exact"/>
        <w:ind w:left="907" w:right="-395"/>
        <w:jc w:val="right"/>
        <w:rPr>
          <w:rFonts w:ascii="Times New Roman" w:hAnsi="Times New Roman" w:cs="Times New Roman"/>
          <w:b/>
          <w:bCs/>
          <w:sz w:val="18"/>
          <w:szCs w:val="18"/>
        </w:rPr>
      </w:pPr>
    </w:p>
    <w:p w14:paraId="18E611D3" w14:textId="77777777" w:rsidR="00F00DC4" w:rsidRPr="00177B5A" w:rsidRDefault="00F00DC4" w:rsidP="004F1F29">
      <w:pPr>
        <w:spacing w:line="240" w:lineRule="exact"/>
        <w:ind w:left="907" w:right="-395"/>
        <w:jc w:val="right"/>
        <w:rPr>
          <w:rFonts w:ascii="Times New Roman" w:hAnsi="Times New Roman" w:cs="Times New Roman"/>
          <w:b/>
          <w:bCs/>
          <w:sz w:val="18"/>
          <w:szCs w:val="18"/>
        </w:rPr>
      </w:pPr>
    </w:p>
    <w:p w14:paraId="25511D9C" w14:textId="77777777" w:rsidR="00F00DC4" w:rsidRPr="00177B5A" w:rsidRDefault="00F00DC4" w:rsidP="004F1F29">
      <w:pPr>
        <w:spacing w:line="240" w:lineRule="exact"/>
        <w:ind w:left="907" w:right="-395"/>
        <w:jc w:val="right"/>
        <w:rPr>
          <w:rFonts w:ascii="Times New Roman" w:hAnsi="Times New Roman" w:cs="Times New Roman"/>
          <w:b/>
          <w:bCs/>
          <w:sz w:val="18"/>
          <w:szCs w:val="18"/>
        </w:rPr>
      </w:pPr>
    </w:p>
    <w:p w14:paraId="26F06D71" w14:textId="77777777" w:rsidR="00F00DC4" w:rsidRPr="00177B5A" w:rsidRDefault="00F00DC4" w:rsidP="004F1F29">
      <w:pPr>
        <w:spacing w:line="240" w:lineRule="exact"/>
        <w:ind w:left="907" w:right="-395"/>
        <w:jc w:val="right"/>
        <w:rPr>
          <w:rFonts w:ascii="Times New Roman" w:hAnsi="Times New Roman" w:cs="Times New Roman"/>
          <w:b/>
          <w:bCs/>
          <w:sz w:val="18"/>
          <w:szCs w:val="18"/>
        </w:rPr>
      </w:pPr>
    </w:p>
    <w:p w14:paraId="42602E02" w14:textId="77777777" w:rsidR="00F00DC4" w:rsidRPr="00177B5A" w:rsidRDefault="00F00DC4" w:rsidP="004F1F29">
      <w:pPr>
        <w:spacing w:line="240" w:lineRule="exact"/>
        <w:ind w:left="907" w:right="-395"/>
        <w:jc w:val="right"/>
        <w:rPr>
          <w:rFonts w:ascii="Times New Roman" w:hAnsi="Times New Roman" w:cs="Times New Roman"/>
          <w:b/>
          <w:bCs/>
          <w:sz w:val="18"/>
          <w:szCs w:val="18"/>
        </w:rPr>
      </w:pPr>
    </w:p>
    <w:p w14:paraId="51BD12BB" w14:textId="77777777" w:rsidR="00F00DC4" w:rsidRPr="00177B5A" w:rsidRDefault="00F00DC4" w:rsidP="004F1F29">
      <w:pPr>
        <w:spacing w:line="240" w:lineRule="exact"/>
        <w:ind w:left="907" w:right="-395"/>
        <w:jc w:val="right"/>
        <w:rPr>
          <w:rFonts w:ascii="Times New Roman" w:hAnsi="Times New Roman" w:cs="Times New Roman"/>
          <w:b/>
          <w:bCs/>
          <w:sz w:val="18"/>
          <w:szCs w:val="18"/>
        </w:rPr>
      </w:pPr>
    </w:p>
    <w:p w14:paraId="3B50A8CF" w14:textId="77777777" w:rsidR="00F00DC4" w:rsidRPr="00177B5A" w:rsidRDefault="00F00DC4" w:rsidP="004F1F29">
      <w:pPr>
        <w:spacing w:line="240" w:lineRule="exact"/>
        <w:ind w:left="907" w:right="-395"/>
        <w:jc w:val="right"/>
        <w:rPr>
          <w:rFonts w:ascii="Times New Roman" w:hAnsi="Times New Roman" w:cs="Times New Roman"/>
          <w:b/>
          <w:bCs/>
          <w:sz w:val="18"/>
          <w:szCs w:val="18"/>
        </w:rPr>
      </w:pPr>
    </w:p>
    <w:p w14:paraId="7448F2BB" w14:textId="64EEA3F2" w:rsidR="00F00DC4" w:rsidRPr="00177B5A" w:rsidRDefault="00F00DC4" w:rsidP="004F1F29">
      <w:pPr>
        <w:spacing w:line="240" w:lineRule="exact"/>
        <w:ind w:left="907" w:right="-395"/>
        <w:jc w:val="right"/>
        <w:rPr>
          <w:rFonts w:ascii="Times New Roman" w:hAnsi="Times New Roman" w:cs="Times New Roman"/>
          <w:b/>
          <w:bCs/>
          <w:sz w:val="18"/>
          <w:szCs w:val="18"/>
        </w:rPr>
      </w:pPr>
    </w:p>
    <w:p w14:paraId="32147486" w14:textId="77777777" w:rsidR="00F00DC4" w:rsidRPr="00177B5A" w:rsidRDefault="00F00DC4" w:rsidP="004F1F29">
      <w:pPr>
        <w:spacing w:line="240" w:lineRule="exact"/>
        <w:ind w:left="907" w:right="-395"/>
        <w:jc w:val="right"/>
        <w:rPr>
          <w:rFonts w:ascii="Times New Roman" w:hAnsi="Times New Roman" w:cs="Times New Roman"/>
          <w:b/>
          <w:bCs/>
          <w:sz w:val="18"/>
          <w:szCs w:val="18"/>
        </w:rPr>
      </w:pPr>
    </w:p>
    <w:p w14:paraId="4606BDE0" w14:textId="77777777" w:rsidR="00F00DC4" w:rsidRPr="00177B5A" w:rsidRDefault="00F00DC4" w:rsidP="004F1F29">
      <w:pPr>
        <w:spacing w:line="240" w:lineRule="exact"/>
        <w:ind w:left="907" w:right="-395"/>
        <w:jc w:val="right"/>
        <w:rPr>
          <w:rFonts w:ascii="Times New Roman" w:hAnsi="Times New Roman" w:cs="Times New Roman"/>
          <w:b/>
          <w:bCs/>
          <w:sz w:val="18"/>
          <w:szCs w:val="18"/>
        </w:rPr>
      </w:pPr>
    </w:p>
    <w:p w14:paraId="56C6F23B" w14:textId="77777777" w:rsidR="00F00DC4" w:rsidRPr="00177B5A" w:rsidRDefault="00F00DC4" w:rsidP="004F1F29">
      <w:pPr>
        <w:spacing w:line="240" w:lineRule="exact"/>
        <w:ind w:left="907" w:right="-395"/>
        <w:jc w:val="right"/>
        <w:rPr>
          <w:rFonts w:ascii="Times New Roman" w:hAnsi="Times New Roman" w:cs="Times New Roman"/>
          <w:b/>
          <w:bCs/>
          <w:sz w:val="18"/>
          <w:szCs w:val="18"/>
        </w:rPr>
      </w:pPr>
    </w:p>
    <w:p w14:paraId="08C0C62C" w14:textId="0BAF150B" w:rsidR="004F1F29" w:rsidRPr="00177B5A" w:rsidRDefault="004F1F29" w:rsidP="004F1F29">
      <w:pPr>
        <w:spacing w:line="240" w:lineRule="exact"/>
        <w:ind w:left="907" w:right="-395"/>
        <w:jc w:val="right"/>
        <w:rPr>
          <w:rFonts w:ascii="Times New Roman" w:hAnsi="Times New Roman" w:cs="Times New Roman"/>
          <w:b/>
          <w:bCs/>
          <w:sz w:val="18"/>
          <w:szCs w:val="18"/>
        </w:rPr>
      </w:pPr>
      <w:r w:rsidRPr="00177B5A">
        <w:rPr>
          <w:rFonts w:ascii="Times New Roman" w:hAnsi="Times New Roman" w:cs="Times New Roman"/>
          <w:b/>
          <w:bCs/>
          <w:sz w:val="18"/>
          <w:szCs w:val="18"/>
        </w:rPr>
        <w:lastRenderedPageBreak/>
        <w:t>Unit</w:t>
      </w:r>
      <w:r w:rsidRPr="00177B5A">
        <w:rPr>
          <w:rFonts w:ascii="Times New Roman" w:hAnsi="Times New Roman" w:cs="Times New Roman"/>
          <w:b/>
          <w:bCs/>
          <w:sz w:val="18"/>
          <w:szCs w:val="18"/>
          <w:cs/>
        </w:rPr>
        <w:t xml:space="preserve">: </w:t>
      </w:r>
      <w:r w:rsidRPr="00177B5A">
        <w:rPr>
          <w:rFonts w:ascii="Times New Roman" w:hAnsi="Times New Roman" w:cs="Times New Roman"/>
          <w:b/>
          <w:bCs/>
          <w:sz w:val="18"/>
          <w:szCs w:val="18"/>
        </w:rPr>
        <w:t>Million Baht</w:t>
      </w:r>
    </w:p>
    <w:tbl>
      <w:tblPr>
        <w:tblW w:w="9639" w:type="dxa"/>
        <w:tblLayout w:type="fixed"/>
        <w:tblCellMar>
          <w:left w:w="0" w:type="dxa"/>
          <w:right w:w="0" w:type="dxa"/>
        </w:tblCellMar>
        <w:tblLook w:val="0000" w:firstRow="0" w:lastRow="0" w:firstColumn="0" w:lastColumn="0" w:noHBand="0" w:noVBand="0"/>
      </w:tblPr>
      <w:tblGrid>
        <w:gridCol w:w="3261"/>
        <w:gridCol w:w="992"/>
        <w:gridCol w:w="117"/>
        <w:gridCol w:w="992"/>
        <w:gridCol w:w="141"/>
        <w:gridCol w:w="993"/>
        <w:gridCol w:w="142"/>
        <w:gridCol w:w="851"/>
        <w:gridCol w:w="142"/>
        <w:gridCol w:w="874"/>
        <w:gridCol w:w="166"/>
        <w:gridCol w:w="968"/>
      </w:tblGrid>
      <w:tr w:rsidR="00C14117" w:rsidRPr="00177B5A" w14:paraId="5B2434DE" w14:textId="77777777" w:rsidTr="00B16676">
        <w:trPr>
          <w:trHeight w:val="20"/>
        </w:trPr>
        <w:tc>
          <w:tcPr>
            <w:tcW w:w="3261" w:type="dxa"/>
            <w:vAlign w:val="center"/>
          </w:tcPr>
          <w:p w14:paraId="21DD535E" w14:textId="77777777" w:rsidR="00C14117" w:rsidRPr="00177B5A" w:rsidRDefault="00C14117" w:rsidP="00B16676">
            <w:pPr>
              <w:jc w:val="center"/>
              <w:rPr>
                <w:rFonts w:ascii="Times New Roman" w:hAnsi="Times New Roman" w:cs="Times New Roman"/>
                <w:b/>
                <w:bCs/>
                <w:spacing w:val="-6"/>
                <w:sz w:val="16"/>
                <w:szCs w:val="16"/>
              </w:rPr>
            </w:pPr>
            <w:bookmarkStart w:id="4" w:name="_Hlk39677917"/>
          </w:p>
        </w:tc>
        <w:tc>
          <w:tcPr>
            <w:tcW w:w="6378" w:type="dxa"/>
            <w:gridSpan w:val="11"/>
            <w:vAlign w:val="center"/>
          </w:tcPr>
          <w:p w14:paraId="42D4072E" w14:textId="25CA79F1" w:rsidR="00C14117" w:rsidRPr="00177B5A" w:rsidRDefault="00C14117" w:rsidP="00B16676">
            <w:pPr>
              <w:jc w:val="center"/>
              <w:rPr>
                <w:rFonts w:ascii="Times New Roman" w:hAnsi="Times New Roman" w:cs="Times New Roman"/>
                <w:b/>
                <w:bCs/>
                <w:spacing w:val="-4"/>
                <w:sz w:val="16"/>
                <w:szCs w:val="16"/>
              </w:rPr>
            </w:pPr>
            <w:r w:rsidRPr="00177B5A">
              <w:rPr>
                <w:rFonts w:ascii="Times New Roman" w:hAnsi="Times New Roman" w:cs="Times New Roman"/>
                <w:b/>
                <w:bCs/>
                <w:spacing w:val="-4"/>
                <w:sz w:val="16"/>
                <w:szCs w:val="16"/>
              </w:rPr>
              <w:t>CONSOLIDATED FINANCIAL STATEMENTS</w:t>
            </w:r>
          </w:p>
        </w:tc>
      </w:tr>
      <w:tr w:rsidR="00C14117" w:rsidRPr="00177B5A" w14:paraId="2D43E3F8" w14:textId="77777777" w:rsidTr="00B16676">
        <w:trPr>
          <w:trHeight w:val="127"/>
        </w:trPr>
        <w:tc>
          <w:tcPr>
            <w:tcW w:w="3261" w:type="dxa"/>
            <w:vAlign w:val="center"/>
          </w:tcPr>
          <w:p w14:paraId="170D1B97" w14:textId="77777777" w:rsidR="00C14117" w:rsidRPr="00177B5A" w:rsidRDefault="00C14117" w:rsidP="00B16676">
            <w:pPr>
              <w:spacing w:line="260" w:lineRule="exact"/>
              <w:ind w:left="720" w:right="-36"/>
              <w:jc w:val="center"/>
              <w:rPr>
                <w:rFonts w:ascii="Times New Roman" w:hAnsi="Times New Roman" w:cs="Times New Roman"/>
                <w:b/>
                <w:bCs/>
                <w:spacing w:val="-6"/>
                <w:sz w:val="16"/>
                <w:szCs w:val="16"/>
              </w:rPr>
            </w:pPr>
          </w:p>
        </w:tc>
        <w:tc>
          <w:tcPr>
            <w:tcW w:w="6378" w:type="dxa"/>
            <w:gridSpan w:val="11"/>
            <w:vAlign w:val="center"/>
          </w:tcPr>
          <w:p w14:paraId="24495B64" w14:textId="1BA4BA63" w:rsidR="00C14117" w:rsidRPr="00177B5A" w:rsidRDefault="00F00DC4" w:rsidP="00B16676">
            <w:pPr>
              <w:spacing w:line="260" w:lineRule="exact"/>
              <w:jc w:val="center"/>
              <w:rPr>
                <w:rFonts w:ascii="Times New Roman" w:hAnsi="Times New Roman" w:cs="Times New Roman"/>
                <w:b/>
                <w:bCs/>
                <w:spacing w:val="-4"/>
                <w:sz w:val="16"/>
                <w:szCs w:val="16"/>
              </w:rPr>
            </w:pPr>
            <w:r w:rsidRPr="00177B5A">
              <w:rPr>
                <w:rFonts w:ascii="Times New Roman" w:hAnsi="Times New Roman" w:cs="Times New Roman"/>
                <w:b/>
                <w:bCs/>
                <w:spacing w:val="-4"/>
                <w:sz w:val="16"/>
                <w:szCs w:val="16"/>
              </w:rPr>
              <w:t xml:space="preserve">December </w:t>
            </w:r>
            <w:r w:rsidR="002B5931" w:rsidRPr="002B5931">
              <w:rPr>
                <w:rFonts w:ascii="Times New Roman" w:hAnsi="Times New Roman" w:cs="Times New Roman"/>
                <w:b/>
                <w:bCs/>
                <w:spacing w:val="-4"/>
                <w:sz w:val="16"/>
                <w:szCs w:val="16"/>
              </w:rPr>
              <w:t>31</w:t>
            </w:r>
            <w:r w:rsidRPr="00177B5A">
              <w:rPr>
                <w:rFonts w:ascii="Times New Roman" w:hAnsi="Times New Roman" w:cs="Times New Roman"/>
                <w:b/>
                <w:bCs/>
                <w:spacing w:val="-4"/>
                <w:sz w:val="16"/>
                <w:szCs w:val="16"/>
              </w:rPr>
              <w:t xml:space="preserve">, </w:t>
            </w:r>
            <w:r w:rsidR="002B5931" w:rsidRPr="002B5931">
              <w:rPr>
                <w:rFonts w:ascii="Times New Roman" w:hAnsi="Times New Roman" w:cs="Times New Roman"/>
                <w:b/>
                <w:bCs/>
                <w:spacing w:val="-4"/>
                <w:sz w:val="16"/>
                <w:szCs w:val="16"/>
              </w:rPr>
              <w:t>2022</w:t>
            </w:r>
          </w:p>
        </w:tc>
      </w:tr>
      <w:tr w:rsidR="00C14117" w:rsidRPr="00177B5A" w14:paraId="699DADAE" w14:textId="77777777" w:rsidTr="00472F04">
        <w:trPr>
          <w:trHeight w:val="20"/>
        </w:trPr>
        <w:tc>
          <w:tcPr>
            <w:tcW w:w="3261" w:type="dxa"/>
          </w:tcPr>
          <w:p w14:paraId="208D765D" w14:textId="77777777" w:rsidR="00C14117" w:rsidRPr="00177B5A" w:rsidRDefault="00C14117" w:rsidP="00472F04">
            <w:pPr>
              <w:spacing w:line="320" w:lineRule="exact"/>
              <w:ind w:left="720" w:right="-36"/>
              <w:rPr>
                <w:rFonts w:ascii="Times New Roman" w:hAnsi="Times New Roman" w:cs="Times New Roman"/>
                <w:b/>
                <w:bCs/>
                <w:spacing w:val="-6"/>
                <w:sz w:val="16"/>
                <w:szCs w:val="16"/>
              </w:rPr>
            </w:pPr>
          </w:p>
        </w:tc>
        <w:tc>
          <w:tcPr>
            <w:tcW w:w="992" w:type="dxa"/>
          </w:tcPr>
          <w:p w14:paraId="6E029C62" w14:textId="77777777" w:rsidR="00C14117" w:rsidRPr="00177B5A" w:rsidRDefault="00C14117" w:rsidP="00B16676">
            <w:pPr>
              <w:spacing w:line="260" w:lineRule="exact"/>
              <w:jc w:val="center"/>
              <w:rPr>
                <w:rFonts w:ascii="Times New Roman" w:hAnsi="Times New Roman" w:cs="Times New Roman"/>
                <w:b/>
                <w:bCs/>
                <w:spacing w:val="-4"/>
                <w:sz w:val="16"/>
                <w:szCs w:val="16"/>
                <w:cs/>
              </w:rPr>
            </w:pPr>
            <w:r w:rsidRPr="00177B5A">
              <w:rPr>
                <w:rFonts w:ascii="Times New Roman" w:hAnsi="Times New Roman" w:cs="Times New Roman"/>
                <w:b/>
                <w:bCs/>
                <w:spacing w:val="-4"/>
                <w:sz w:val="16"/>
                <w:szCs w:val="16"/>
              </w:rPr>
              <w:t>Financial instruments measured at fair value through profit or loss</w:t>
            </w:r>
          </w:p>
        </w:tc>
        <w:tc>
          <w:tcPr>
            <w:tcW w:w="117" w:type="dxa"/>
          </w:tcPr>
          <w:p w14:paraId="75364A31" w14:textId="77777777" w:rsidR="00C14117" w:rsidRPr="00177B5A" w:rsidRDefault="00C14117" w:rsidP="00B16676">
            <w:pPr>
              <w:spacing w:line="260" w:lineRule="exact"/>
              <w:ind w:left="-108" w:right="-54"/>
              <w:jc w:val="center"/>
              <w:rPr>
                <w:rFonts w:ascii="Times New Roman" w:hAnsi="Times New Roman" w:cs="Times New Roman"/>
                <w:b/>
                <w:bCs/>
                <w:spacing w:val="-6"/>
                <w:sz w:val="16"/>
                <w:szCs w:val="16"/>
                <w:cs/>
              </w:rPr>
            </w:pPr>
          </w:p>
        </w:tc>
        <w:tc>
          <w:tcPr>
            <w:tcW w:w="992" w:type="dxa"/>
          </w:tcPr>
          <w:p w14:paraId="3EC93DE6" w14:textId="39D0D6CB" w:rsidR="00C14117" w:rsidRPr="00177B5A" w:rsidRDefault="00C14117" w:rsidP="00B16676">
            <w:pPr>
              <w:spacing w:line="260" w:lineRule="exact"/>
              <w:jc w:val="center"/>
              <w:rPr>
                <w:rFonts w:ascii="Times New Roman" w:hAnsi="Times New Roman" w:cs="Times New Roman"/>
                <w:b/>
                <w:bCs/>
                <w:spacing w:val="-4"/>
                <w:sz w:val="16"/>
                <w:szCs w:val="16"/>
              </w:rPr>
            </w:pPr>
            <w:r w:rsidRPr="00177B5A">
              <w:rPr>
                <w:rFonts w:ascii="Times New Roman" w:hAnsi="Times New Roman" w:cs="Times New Roman"/>
                <w:b/>
                <w:bCs/>
                <w:spacing w:val="-4"/>
                <w:sz w:val="16"/>
                <w:szCs w:val="16"/>
              </w:rPr>
              <w:t>Financial instrument</w:t>
            </w:r>
            <w:r w:rsidR="0033309A" w:rsidRPr="00177B5A">
              <w:rPr>
                <w:rFonts w:ascii="Times New Roman" w:hAnsi="Times New Roman" w:cs="Times New Roman"/>
                <w:b/>
                <w:bCs/>
                <w:spacing w:val="-4"/>
                <w:sz w:val="16"/>
                <w:szCs w:val="16"/>
              </w:rPr>
              <w:t>s</w:t>
            </w:r>
            <w:r w:rsidRPr="00177B5A">
              <w:rPr>
                <w:rFonts w:ascii="Times New Roman" w:hAnsi="Times New Roman" w:cs="Times New Roman"/>
                <w:b/>
                <w:bCs/>
                <w:spacing w:val="-4"/>
                <w:sz w:val="16"/>
                <w:szCs w:val="16"/>
              </w:rPr>
              <w:t xml:space="preserve"> measured at fair value through other comprehensive income</w:t>
            </w:r>
          </w:p>
        </w:tc>
        <w:tc>
          <w:tcPr>
            <w:tcW w:w="141" w:type="dxa"/>
          </w:tcPr>
          <w:p w14:paraId="49588363" w14:textId="77777777" w:rsidR="00C14117" w:rsidRPr="00177B5A" w:rsidRDefault="00C14117" w:rsidP="00B16676">
            <w:pPr>
              <w:spacing w:line="260" w:lineRule="exact"/>
              <w:ind w:left="-108" w:right="-54"/>
              <w:jc w:val="center"/>
              <w:rPr>
                <w:rFonts w:ascii="Times New Roman" w:hAnsi="Times New Roman" w:cs="Times New Roman"/>
                <w:b/>
                <w:bCs/>
                <w:spacing w:val="-4"/>
                <w:sz w:val="16"/>
                <w:szCs w:val="16"/>
              </w:rPr>
            </w:pPr>
          </w:p>
        </w:tc>
        <w:tc>
          <w:tcPr>
            <w:tcW w:w="993" w:type="dxa"/>
          </w:tcPr>
          <w:p w14:paraId="63B536D8" w14:textId="77777777" w:rsidR="00C14117" w:rsidRPr="00177B5A" w:rsidRDefault="00C14117" w:rsidP="00B16676">
            <w:pPr>
              <w:spacing w:line="260" w:lineRule="exact"/>
              <w:jc w:val="center"/>
              <w:rPr>
                <w:rFonts w:ascii="Times New Roman" w:hAnsi="Times New Roman" w:cs="Times New Roman"/>
                <w:b/>
                <w:bCs/>
                <w:spacing w:val="-4"/>
                <w:sz w:val="16"/>
                <w:szCs w:val="16"/>
              </w:rPr>
            </w:pPr>
            <w:r w:rsidRPr="00177B5A">
              <w:rPr>
                <w:rFonts w:ascii="Times New Roman" w:hAnsi="Times New Roman" w:cs="Times New Roman"/>
                <w:b/>
                <w:bCs/>
                <w:spacing w:val="-4"/>
                <w:sz w:val="16"/>
                <w:szCs w:val="16"/>
              </w:rPr>
              <w:t>Investment</w:t>
            </w:r>
            <w:r w:rsidRPr="00177B5A">
              <w:rPr>
                <w:rFonts w:ascii="Times New Roman" w:hAnsi="Times New Roman" w:cs="Times New Roman"/>
                <w:b/>
                <w:bCs/>
                <w:spacing w:val="-4"/>
                <w:sz w:val="16"/>
                <w:szCs w:val="16"/>
              </w:rPr>
              <w:br/>
              <w:t>in equity securities designated at fair value through other comprehensive income</w:t>
            </w:r>
          </w:p>
        </w:tc>
        <w:tc>
          <w:tcPr>
            <w:tcW w:w="142" w:type="dxa"/>
          </w:tcPr>
          <w:p w14:paraId="3A05DA0E" w14:textId="77777777" w:rsidR="00C14117" w:rsidRPr="00177B5A" w:rsidRDefault="00C14117" w:rsidP="00B16676">
            <w:pPr>
              <w:spacing w:line="260" w:lineRule="exact"/>
              <w:jc w:val="center"/>
              <w:rPr>
                <w:rFonts w:ascii="Times New Roman" w:hAnsi="Times New Roman" w:cs="Times New Roman"/>
                <w:b/>
                <w:bCs/>
                <w:spacing w:val="-6"/>
                <w:sz w:val="16"/>
                <w:szCs w:val="16"/>
              </w:rPr>
            </w:pPr>
          </w:p>
        </w:tc>
        <w:tc>
          <w:tcPr>
            <w:tcW w:w="851" w:type="dxa"/>
          </w:tcPr>
          <w:p w14:paraId="0D8B1FE8" w14:textId="7832AD37" w:rsidR="00C14117" w:rsidRPr="00177B5A" w:rsidRDefault="00C14117" w:rsidP="00B16676">
            <w:pPr>
              <w:spacing w:line="260" w:lineRule="exact"/>
              <w:jc w:val="center"/>
              <w:rPr>
                <w:rFonts w:ascii="Times New Roman" w:hAnsi="Times New Roman" w:cs="Times New Roman"/>
                <w:b/>
                <w:bCs/>
                <w:spacing w:val="-4"/>
                <w:sz w:val="16"/>
                <w:szCs w:val="16"/>
                <w:cs/>
              </w:rPr>
            </w:pPr>
            <w:r w:rsidRPr="00177B5A">
              <w:rPr>
                <w:rFonts w:ascii="Times New Roman" w:hAnsi="Times New Roman" w:cs="Times New Roman"/>
                <w:b/>
                <w:bCs/>
                <w:spacing w:val="-4"/>
                <w:sz w:val="16"/>
                <w:szCs w:val="16"/>
              </w:rPr>
              <w:t>Financial instrument</w:t>
            </w:r>
            <w:r w:rsidR="0033309A" w:rsidRPr="00177B5A">
              <w:rPr>
                <w:rFonts w:ascii="Times New Roman" w:hAnsi="Times New Roman" w:cs="Times New Roman"/>
                <w:b/>
                <w:bCs/>
                <w:spacing w:val="-4"/>
                <w:sz w:val="16"/>
                <w:szCs w:val="16"/>
              </w:rPr>
              <w:t>s</w:t>
            </w:r>
            <w:r w:rsidRPr="00177B5A">
              <w:rPr>
                <w:rFonts w:ascii="Times New Roman" w:hAnsi="Times New Roman" w:cs="Times New Roman"/>
                <w:b/>
                <w:bCs/>
                <w:spacing w:val="-4"/>
                <w:sz w:val="16"/>
                <w:szCs w:val="16"/>
              </w:rPr>
              <w:t xml:space="preserve"> measured at a</w:t>
            </w:r>
            <w:r w:rsidR="00D030BD" w:rsidRPr="00177B5A">
              <w:rPr>
                <w:rFonts w:ascii="Times New Roman" w:hAnsi="Times New Roman" w:cs="Times New Roman"/>
                <w:b/>
                <w:bCs/>
                <w:spacing w:val="-4"/>
                <w:sz w:val="16"/>
                <w:szCs w:val="16"/>
              </w:rPr>
              <w:t>mortize</w:t>
            </w:r>
            <w:r w:rsidRPr="00177B5A">
              <w:rPr>
                <w:rFonts w:ascii="Times New Roman" w:hAnsi="Times New Roman" w:cs="Times New Roman"/>
                <w:b/>
                <w:bCs/>
                <w:spacing w:val="-4"/>
                <w:sz w:val="16"/>
                <w:szCs w:val="16"/>
              </w:rPr>
              <w:t>d cost</w:t>
            </w:r>
          </w:p>
        </w:tc>
        <w:tc>
          <w:tcPr>
            <w:tcW w:w="142" w:type="dxa"/>
          </w:tcPr>
          <w:p w14:paraId="2D53D270" w14:textId="77777777" w:rsidR="00C14117" w:rsidRPr="00177B5A" w:rsidRDefault="00C14117" w:rsidP="00B16676">
            <w:pPr>
              <w:spacing w:line="260" w:lineRule="exact"/>
              <w:ind w:left="-108" w:right="-54"/>
              <w:jc w:val="center"/>
              <w:rPr>
                <w:rFonts w:ascii="Times New Roman" w:hAnsi="Times New Roman" w:cs="Times New Roman"/>
                <w:b/>
                <w:bCs/>
                <w:spacing w:val="-4"/>
                <w:sz w:val="16"/>
                <w:szCs w:val="16"/>
              </w:rPr>
            </w:pPr>
          </w:p>
        </w:tc>
        <w:tc>
          <w:tcPr>
            <w:tcW w:w="874" w:type="dxa"/>
          </w:tcPr>
          <w:p w14:paraId="03BCCD49" w14:textId="261270E3" w:rsidR="00C14117" w:rsidRPr="00177B5A" w:rsidRDefault="00C14117" w:rsidP="00B16676">
            <w:pPr>
              <w:spacing w:line="260" w:lineRule="exact"/>
              <w:jc w:val="center"/>
              <w:rPr>
                <w:rFonts w:ascii="Times New Roman" w:hAnsi="Times New Roman" w:cs="Times New Roman"/>
                <w:b/>
                <w:bCs/>
                <w:spacing w:val="-4"/>
                <w:sz w:val="16"/>
                <w:szCs w:val="16"/>
              </w:rPr>
            </w:pPr>
            <w:r w:rsidRPr="00177B5A">
              <w:rPr>
                <w:rFonts w:ascii="Times New Roman" w:hAnsi="Times New Roman" w:cs="Times New Roman"/>
                <w:b/>
                <w:bCs/>
                <w:spacing w:val="-4"/>
                <w:sz w:val="16"/>
                <w:szCs w:val="16"/>
              </w:rPr>
              <w:t>Accrual basis for derivatives asset</w:t>
            </w:r>
            <w:r w:rsidR="00881649" w:rsidRPr="00177B5A">
              <w:rPr>
                <w:rFonts w:ascii="Times New Roman" w:hAnsi="Times New Roman" w:cs="Times New Roman"/>
                <w:b/>
                <w:bCs/>
                <w:spacing w:val="-4"/>
                <w:sz w:val="16"/>
                <w:szCs w:val="16"/>
              </w:rPr>
              <w:t>s</w:t>
            </w:r>
            <w:r w:rsidRPr="00177B5A">
              <w:rPr>
                <w:rFonts w:ascii="Times New Roman" w:hAnsi="Times New Roman" w:cs="Times New Roman"/>
                <w:b/>
                <w:bCs/>
                <w:spacing w:val="-4"/>
                <w:sz w:val="16"/>
                <w:szCs w:val="16"/>
              </w:rPr>
              <w:t xml:space="preserve"> and derivatives liabilities</w:t>
            </w:r>
          </w:p>
        </w:tc>
        <w:tc>
          <w:tcPr>
            <w:tcW w:w="166" w:type="dxa"/>
          </w:tcPr>
          <w:p w14:paraId="7D1C1EA4" w14:textId="77777777" w:rsidR="00C14117" w:rsidRPr="00177B5A" w:rsidRDefault="00C14117" w:rsidP="00B16676">
            <w:pPr>
              <w:spacing w:line="260" w:lineRule="exact"/>
              <w:jc w:val="center"/>
              <w:rPr>
                <w:rFonts w:ascii="Times New Roman" w:hAnsi="Times New Roman" w:cs="Times New Roman"/>
                <w:b/>
                <w:bCs/>
                <w:spacing w:val="-4"/>
                <w:sz w:val="16"/>
                <w:szCs w:val="16"/>
              </w:rPr>
            </w:pPr>
          </w:p>
        </w:tc>
        <w:tc>
          <w:tcPr>
            <w:tcW w:w="968" w:type="dxa"/>
          </w:tcPr>
          <w:p w14:paraId="3AD07177" w14:textId="77777777" w:rsidR="00C14117" w:rsidRPr="00177B5A" w:rsidRDefault="00C14117" w:rsidP="00B16676">
            <w:pPr>
              <w:spacing w:line="260" w:lineRule="exact"/>
              <w:jc w:val="center"/>
              <w:rPr>
                <w:rFonts w:ascii="Times New Roman" w:hAnsi="Times New Roman" w:cs="Times New Roman"/>
                <w:b/>
                <w:bCs/>
                <w:spacing w:val="-4"/>
                <w:sz w:val="16"/>
                <w:szCs w:val="16"/>
              </w:rPr>
            </w:pPr>
            <w:r w:rsidRPr="00177B5A">
              <w:rPr>
                <w:rFonts w:ascii="Times New Roman" w:hAnsi="Times New Roman" w:cs="Times New Roman"/>
                <w:b/>
                <w:bCs/>
                <w:spacing w:val="-4"/>
                <w:sz w:val="16"/>
                <w:szCs w:val="16"/>
              </w:rPr>
              <w:t>Total</w:t>
            </w:r>
          </w:p>
        </w:tc>
      </w:tr>
      <w:tr w:rsidR="00082413" w:rsidRPr="00177B5A" w14:paraId="09CDF30F" w14:textId="77777777" w:rsidTr="00B16676">
        <w:trPr>
          <w:trHeight w:val="279"/>
        </w:trPr>
        <w:tc>
          <w:tcPr>
            <w:tcW w:w="3261" w:type="dxa"/>
            <w:vAlign w:val="bottom"/>
          </w:tcPr>
          <w:p w14:paraId="611CE90A" w14:textId="77777777" w:rsidR="00082413" w:rsidRPr="00177B5A" w:rsidRDefault="00082413" w:rsidP="00B16676">
            <w:pPr>
              <w:spacing w:line="260" w:lineRule="exact"/>
              <w:ind w:left="191"/>
              <w:rPr>
                <w:rFonts w:ascii="Times New Roman" w:hAnsi="Times New Roman" w:cs="Times New Roman"/>
                <w:b/>
                <w:bCs/>
                <w:spacing w:val="-4"/>
                <w:sz w:val="16"/>
                <w:szCs w:val="16"/>
              </w:rPr>
            </w:pPr>
            <w:r w:rsidRPr="00177B5A">
              <w:rPr>
                <w:rFonts w:ascii="Times New Roman" w:hAnsi="Times New Roman" w:cs="Times New Roman"/>
                <w:b/>
                <w:bCs/>
                <w:spacing w:val="-4"/>
                <w:sz w:val="16"/>
                <w:szCs w:val="16"/>
              </w:rPr>
              <w:t>Financial assets</w:t>
            </w:r>
          </w:p>
        </w:tc>
        <w:tc>
          <w:tcPr>
            <w:tcW w:w="992" w:type="dxa"/>
            <w:vAlign w:val="bottom"/>
          </w:tcPr>
          <w:p w14:paraId="2D251600" w14:textId="77777777" w:rsidR="00082413" w:rsidRPr="00177B5A" w:rsidRDefault="00082413" w:rsidP="00B16676">
            <w:pPr>
              <w:tabs>
                <w:tab w:val="decimal" w:pos="625"/>
              </w:tabs>
              <w:spacing w:line="260" w:lineRule="exact"/>
              <w:jc w:val="right"/>
              <w:rPr>
                <w:rFonts w:ascii="Times New Roman" w:hAnsi="Times New Roman" w:cs="Times New Roman"/>
                <w:spacing w:val="-6"/>
                <w:sz w:val="16"/>
                <w:szCs w:val="16"/>
              </w:rPr>
            </w:pPr>
          </w:p>
        </w:tc>
        <w:tc>
          <w:tcPr>
            <w:tcW w:w="117" w:type="dxa"/>
            <w:vAlign w:val="bottom"/>
          </w:tcPr>
          <w:p w14:paraId="02C9D106" w14:textId="77777777" w:rsidR="00082413" w:rsidRPr="00177B5A" w:rsidRDefault="00082413" w:rsidP="00B16676">
            <w:pPr>
              <w:tabs>
                <w:tab w:val="decimal" w:pos="504"/>
              </w:tabs>
              <w:spacing w:line="260" w:lineRule="exact"/>
              <w:jc w:val="right"/>
              <w:rPr>
                <w:rFonts w:ascii="Times New Roman" w:hAnsi="Times New Roman" w:cs="Times New Roman"/>
                <w:spacing w:val="-6"/>
                <w:sz w:val="16"/>
                <w:szCs w:val="16"/>
              </w:rPr>
            </w:pPr>
          </w:p>
        </w:tc>
        <w:tc>
          <w:tcPr>
            <w:tcW w:w="992" w:type="dxa"/>
            <w:vAlign w:val="bottom"/>
          </w:tcPr>
          <w:p w14:paraId="1364908D" w14:textId="77777777" w:rsidR="00082413" w:rsidRPr="00177B5A" w:rsidRDefault="00082413" w:rsidP="00B16676">
            <w:pPr>
              <w:tabs>
                <w:tab w:val="decimal" w:pos="504"/>
              </w:tabs>
              <w:spacing w:line="260" w:lineRule="exact"/>
              <w:jc w:val="right"/>
              <w:rPr>
                <w:rFonts w:ascii="Times New Roman" w:hAnsi="Times New Roman" w:cs="Times New Roman"/>
                <w:spacing w:val="-6"/>
                <w:sz w:val="16"/>
                <w:szCs w:val="16"/>
              </w:rPr>
            </w:pPr>
          </w:p>
        </w:tc>
        <w:tc>
          <w:tcPr>
            <w:tcW w:w="141" w:type="dxa"/>
            <w:vAlign w:val="bottom"/>
          </w:tcPr>
          <w:p w14:paraId="140A1BA3" w14:textId="77777777" w:rsidR="00082413" w:rsidRPr="00177B5A" w:rsidRDefault="00082413" w:rsidP="00B16676">
            <w:pPr>
              <w:tabs>
                <w:tab w:val="decimal" w:pos="504"/>
              </w:tabs>
              <w:spacing w:line="260" w:lineRule="exact"/>
              <w:jc w:val="right"/>
              <w:rPr>
                <w:rFonts w:ascii="Times New Roman" w:hAnsi="Times New Roman" w:cs="Times New Roman"/>
                <w:spacing w:val="-6"/>
                <w:sz w:val="16"/>
                <w:szCs w:val="16"/>
              </w:rPr>
            </w:pPr>
          </w:p>
        </w:tc>
        <w:tc>
          <w:tcPr>
            <w:tcW w:w="993" w:type="dxa"/>
            <w:vAlign w:val="bottom"/>
          </w:tcPr>
          <w:p w14:paraId="62D2FF59" w14:textId="77777777" w:rsidR="00082413" w:rsidRPr="00177B5A" w:rsidRDefault="00082413" w:rsidP="00B16676">
            <w:pPr>
              <w:tabs>
                <w:tab w:val="decimal" w:pos="504"/>
              </w:tabs>
              <w:spacing w:line="260" w:lineRule="exact"/>
              <w:jc w:val="right"/>
              <w:rPr>
                <w:rFonts w:ascii="Times New Roman" w:hAnsi="Times New Roman" w:cs="Times New Roman"/>
                <w:spacing w:val="-6"/>
                <w:sz w:val="16"/>
                <w:szCs w:val="16"/>
              </w:rPr>
            </w:pPr>
          </w:p>
        </w:tc>
        <w:tc>
          <w:tcPr>
            <w:tcW w:w="142" w:type="dxa"/>
            <w:vAlign w:val="bottom"/>
          </w:tcPr>
          <w:p w14:paraId="539AEFF1" w14:textId="77777777" w:rsidR="00082413" w:rsidRPr="00177B5A" w:rsidRDefault="00082413" w:rsidP="00B16676">
            <w:pPr>
              <w:tabs>
                <w:tab w:val="decimal" w:pos="504"/>
              </w:tabs>
              <w:spacing w:line="260" w:lineRule="exact"/>
              <w:jc w:val="right"/>
              <w:rPr>
                <w:rFonts w:ascii="Times New Roman" w:hAnsi="Times New Roman" w:cs="Times New Roman"/>
                <w:spacing w:val="-6"/>
                <w:sz w:val="16"/>
                <w:szCs w:val="16"/>
              </w:rPr>
            </w:pPr>
          </w:p>
        </w:tc>
        <w:tc>
          <w:tcPr>
            <w:tcW w:w="851" w:type="dxa"/>
            <w:vAlign w:val="bottom"/>
          </w:tcPr>
          <w:p w14:paraId="79F3DEFE" w14:textId="77777777" w:rsidR="00082413" w:rsidRPr="00177B5A" w:rsidRDefault="00082413" w:rsidP="00B16676">
            <w:pPr>
              <w:tabs>
                <w:tab w:val="decimal" w:pos="504"/>
              </w:tabs>
              <w:spacing w:line="260" w:lineRule="exact"/>
              <w:jc w:val="right"/>
              <w:rPr>
                <w:rFonts w:ascii="Times New Roman" w:hAnsi="Times New Roman" w:cs="Times New Roman"/>
                <w:spacing w:val="-6"/>
                <w:sz w:val="16"/>
                <w:szCs w:val="16"/>
              </w:rPr>
            </w:pPr>
          </w:p>
        </w:tc>
        <w:tc>
          <w:tcPr>
            <w:tcW w:w="142" w:type="dxa"/>
            <w:vAlign w:val="bottom"/>
          </w:tcPr>
          <w:p w14:paraId="1BBEAC70" w14:textId="77777777" w:rsidR="00082413" w:rsidRPr="00177B5A" w:rsidRDefault="00082413" w:rsidP="00B16676">
            <w:pPr>
              <w:tabs>
                <w:tab w:val="decimal" w:pos="504"/>
              </w:tabs>
              <w:spacing w:line="260" w:lineRule="exact"/>
              <w:jc w:val="right"/>
              <w:rPr>
                <w:rFonts w:ascii="Times New Roman" w:hAnsi="Times New Roman" w:cs="Times New Roman"/>
                <w:spacing w:val="-6"/>
                <w:sz w:val="16"/>
                <w:szCs w:val="16"/>
              </w:rPr>
            </w:pPr>
          </w:p>
        </w:tc>
        <w:tc>
          <w:tcPr>
            <w:tcW w:w="874" w:type="dxa"/>
            <w:vAlign w:val="bottom"/>
          </w:tcPr>
          <w:p w14:paraId="7CEA0965" w14:textId="77777777" w:rsidR="00082413" w:rsidRPr="00177B5A" w:rsidRDefault="00082413" w:rsidP="00B16676">
            <w:pPr>
              <w:tabs>
                <w:tab w:val="decimal" w:pos="504"/>
              </w:tabs>
              <w:spacing w:line="260" w:lineRule="exact"/>
              <w:jc w:val="right"/>
              <w:rPr>
                <w:rFonts w:ascii="Times New Roman" w:hAnsi="Times New Roman" w:cs="Times New Roman"/>
                <w:spacing w:val="-6"/>
                <w:sz w:val="16"/>
                <w:szCs w:val="16"/>
              </w:rPr>
            </w:pPr>
          </w:p>
        </w:tc>
        <w:tc>
          <w:tcPr>
            <w:tcW w:w="166" w:type="dxa"/>
            <w:vAlign w:val="bottom"/>
          </w:tcPr>
          <w:p w14:paraId="3977572F" w14:textId="77777777" w:rsidR="00082413" w:rsidRPr="00177B5A" w:rsidRDefault="00082413" w:rsidP="00B16676">
            <w:pPr>
              <w:tabs>
                <w:tab w:val="decimal" w:pos="504"/>
              </w:tabs>
              <w:spacing w:line="260" w:lineRule="exact"/>
              <w:jc w:val="right"/>
              <w:rPr>
                <w:rFonts w:ascii="Times New Roman" w:hAnsi="Times New Roman" w:cs="Times New Roman"/>
                <w:spacing w:val="-6"/>
                <w:sz w:val="16"/>
                <w:szCs w:val="16"/>
              </w:rPr>
            </w:pPr>
          </w:p>
        </w:tc>
        <w:tc>
          <w:tcPr>
            <w:tcW w:w="968" w:type="dxa"/>
            <w:vAlign w:val="bottom"/>
          </w:tcPr>
          <w:p w14:paraId="32588AB4" w14:textId="77777777" w:rsidR="00082413" w:rsidRPr="00177B5A" w:rsidRDefault="00082413" w:rsidP="00B16676">
            <w:pPr>
              <w:tabs>
                <w:tab w:val="decimal" w:pos="504"/>
              </w:tabs>
              <w:spacing w:line="260" w:lineRule="exact"/>
              <w:jc w:val="right"/>
              <w:rPr>
                <w:rFonts w:ascii="Times New Roman" w:hAnsi="Times New Roman" w:cs="Times New Roman"/>
                <w:spacing w:val="-6"/>
                <w:sz w:val="16"/>
                <w:szCs w:val="16"/>
              </w:rPr>
            </w:pPr>
          </w:p>
        </w:tc>
      </w:tr>
      <w:tr w:rsidR="00082413" w:rsidRPr="00177B5A" w14:paraId="6FAFEC68" w14:textId="77777777" w:rsidTr="00B16676">
        <w:trPr>
          <w:trHeight w:val="283"/>
        </w:trPr>
        <w:tc>
          <w:tcPr>
            <w:tcW w:w="3261" w:type="dxa"/>
            <w:vAlign w:val="bottom"/>
          </w:tcPr>
          <w:p w14:paraId="3CF24DDB" w14:textId="77777777" w:rsidR="00082413" w:rsidRPr="00177B5A" w:rsidRDefault="00082413" w:rsidP="00B16676">
            <w:pPr>
              <w:tabs>
                <w:tab w:val="right" w:pos="5940"/>
              </w:tabs>
              <w:spacing w:line="260" w:lineRule="exact"/>
              <w:ind w:left="340"/>
              <w:rPr>
                <w:rFonts w:ascii="Times New Roman" w:hAnsi="Times New Roman" w:cs="Times New Roman"/>
                <w:spacing w:val="-4"/>
                <w:sz w:val="16"/>
                <w:szCs w:val="16"/>
                <w:cs/>
              </w:rPr>
            </w:pPr>
            <w:r w:rsidRPr="00177B5A">
              <w:rPr>
                <w:rFonts w:ascii="Times New Roman" w:hAnsi="Times New Roman" w:cs="Times New Roman"/>
                <w:spacing w:val="-4"/>
                <w:sz w:val="16"/>
                <w:szCs w:val="16"/>
              </w:rPr>
              <w:t>Cash</w:t>
            </w:r>
          </w:p>
        </w:tc>
        <w:tc>
          <w:tcPr>
            <w:tcW w:w="992" w:type="dxa"/>
            <w:vAlign w:val="bottom"/>
          </w:tcPr>
          <w:p w14:paraId="36A1A85F" w14:textId="77777777" w:rsidR="00082413" w:rsidRPr="00177B5A" w:rsidRDefault="004D75DE" w:rsidP="00B16676">
            <w:pPr>
              <w:spacing w:line="260" w:lineRule="exact"/>
              <w:jc w:val="center"/>
              <w:rPr>
                <w:rFonts w:ascii="Times New Roman" w:hAnsi="Times New Roman" w:cs="Times New Roman"/>
                <w:spacing w:val="-6"/>
                <w:sz w:val="16"/>
                <w:szCs w:val="16"/>
              </w:rPr>
            </w:pPr>
            <w:r w:rsidRPr="00177B5A">
              <w:rPr>
                <w:rFonts w:ascii="Times New Roman" w:hAnsi="Times New Roman" w:cs="Times New Roman"/>
                <w:spacing w:val="-6"/>
                <w:sz w:val="16"/>
                <w:szCs w:val="16"/>
                <w:cs/>
              </w:rPr>
              <w:t>-</w:t>
            </w:r>
          </w:p>
        </w:tc>
        <w:tc>
          <w:tcPr>
            <w:tcW w:w="117" w:type="dxa"/>
            <w:vAlign w:val="bottom"/>
          </w:tcPr>
          <w:p w14:paraId="72C507DF" w14:textId="77777777" w:rsidR="00082413" w:rsidRPr="00177B5A" w:rsidRDefault="00082413" w:rsidP="00B16676">
            <w:pPr>
              <w:tabs>
                <w:tab w:val="decimal" w:pos="504"/>
              </w:tabs>
              <w:spacing w:line="260" w:lineRule="exact"/>
              <w:rPr>
                <w:rFonts w:ascii="Times New Roman" w:hAnsi="Times New Roman" w:cs="Times New Roman"/>
                <w:spacing w:val="-6"/>
                <w:sz w:val="16"/>
                <w:szCs w:val="16"/>
              </w:rPr>
            </w:pPr>
          </w:p>
        </w:tc>
        <w:tc>
          <w:tcPr>
            <w:tcW w:w="992" w:type="dxa"/>
            <w:vAlign w:val="bottom"/>
          </w:tcPr>
          <w:p w14:paraId="0BCBDB2B" w14:textId="77777777" w:rsidR="00082413" w:rsidRPr="00177B5A" w:rsidRDefault="004D75DE" w:rsidP="00B16676">
            <w:pPr>
              <w:tabs>
                <w:tab w:val="decimal" w:pos="504"/>
              </w:tabs>
              <w:spacing w:line="260" w:lineRule="exact"/>
              <w:rPr>
                <w:rFonts w:ascii="Times New Roman" w:hAnsi="Times New Roman" w:cs="Times New Roman"/>
                <w:spacing w:val="-6"/>
                <w:sz w:val="16"/>
                <w:szCs w:val="16"/>
              </w:rPr>
            </w:pPr>
            <w:r w:rsidRPr="00177B5A">
              <w:rPr>
                <w:rFonts w:ascii="Times New Roman" w:hAnsi="Times New Roman" w:cs="Times New Roman"/>
                <w:spacing w:val="-6"/>
                <w:sz w:val="16"/>
                <w:szCs w:val="16"/>
                <w:cs/>
              </w:rPr>
              <w:t>-</w:t>
            </w:r>
          </w:p>
        </w:tc>
        <w:tc>
          <w:tcPr>
            <w:tcW w:w="141" w:type="dxa"/>
            <w:vAlign w:val="bottom"/>
          </w:tcPr>
          <w:p w14:paraId="26A3BC7E" w14:textId="77777777" w:rsidR="00082413" w:rsidRPr="00177B5A" w:rsidRDefault="00082413" w:rsidP="00B16676">
            <w:pPr>
              <w:tabs>
                <w:tab w:val="decimal" w:pos="504"/>
              </w:tabs>
              <w:spacing w:line="260" w:lineRule="exact"/>
              <w:rPr>
                <w:rFonts w:ascii="Times New Roman" w:hAnsi="Times New Roman" w:cs="Times New Roman"/>
                <w:spacing w:val="-6"/>
                <w:sz w:val="16"/>
                <w:szCs w:val="16"/>
              </w:rPr>
            </w:pPr>
          </w:p>
        </w:tc>
        <w:tc>
          <w:tcPr>
            <w:tcW w:w="993" w:type="dxa"/>
            <w:vAlign w:val="bottom"/>
          </w:tcPr>
          <w:p w14:paraId="7282E644" w14:textId="77777777" w:rsidR="00082413" w:rsidRPr="00177B5A" w:rsidRDefault="004D75DE" w:rsidP="00B16676">
            <w:pPr>
              <w:tabs>
                <w:tab w:val="decimal" w:pos="504"/>
              </w:tabs>
              <w:spacing w:line="260" w:lineRule="exact"/>
              <w:rPr>
                <w:rFonts w:ascii="Times New Roman" w:hAnsi="Times New Roman" w:cs="Times New Roman"/>
                <w:spacing w:val="-6"/>
                <w:sz w:val="16"/>
                <w:szCs w:val="16"/>
              </w:rPr>
            </w:pPr>
            <w:r w:rsidRPr="00177B5A">
              <w:rPr>
                <w:rFonts w:ascii="Times New Roman" w:hAnsi="Times New Roman" w:cs="Times New Roman"/>
                <w:spacing w:val="-6"/>
                <w:sz w:val="16"/>
                <w:szCs w:val="16"/>
                <w:cs/>
              </w:rPr>
              <w:t>-</w:t>
            </w:r>
          </w:p>
        </w:tc>
        <w:tc>
          <w:tcPr>
            <w:tcW w:w="142" w:type="dxa"/>
            <w:vAlign w:val="bottom"/>
          </w:tcPr>
          <w:p w14:paraId="22C8BD42" w14:textId="77777777" w:rsidR="00082413" w:rsidRPr="00177B5A" w:rsidRDefault="00082413" w:rsidP="00B16676">
            <w:pPr>
              <w:tabs>
                <w:tab w:val="decimal" w:pos="504"/>
              </w:tabs>
              <w:spacing w:line="260" w:lineRule="exact"/>
              <w:rPr>
                <w:rFonts w:ascii="Times New Roman" w:hAnsi="Times New Roman" w:cs="Times New Roman"/>
                <w:spacing w:val="-6"/>
                <w:sz w:val="16"/>
                <w:szCs w:val="16"/>
              </w:rPr>
            </w:pPr>
          </w:p>
        </w:tc>
        <w:tc>
          <w:tcPr>
            <w:tcW w:w="851" w:type="dxa"/>
            <w:vAlign w:val="bottom"/>
          </w:tcPr>
          <w:p w14:paraId="0A115EE0" w14:textId="74B42350" w:rsidR="00082413" w:rsidRPr="00177B5A" w:rsidRDefault="002B5931" w:rsidP="00B16676">
            <w:pPr>
              <w:tabs>
                <w:tab w:val="decimal" w:pos="733"/>
              </w:tabs>
              <w:spacing w:line="260" w:lineRule="exact"/>
              <w:rPr>
                <w:rFonts w:ascii="Times New Roman" w:hAnsi="Times New Roman" w:cs="Times New Roman"/>
                <w:spacing w:val="-6"/>
                <w:sz w:val="16"/>
                <w:szCs w:val="16"/>
              </w:rPr>
            </w:pPr>
            <w:r w:rsidRPr="002B5931">
              <w:rPr>
                <w:rFonts w:ascii="Times New Roman" w:hAnsi="Times New Roman" w:cs="Times New Roman"/>
                <w:spacing w:val="-6"/>
                <w:sz w:val="16"/>
                <w:szCs w:val="16"/>
              </w:rPr>
              <w:t>29</w:t>
            </w:r>
            <w:r w:rsidR="00E40049" w:rsidRPr="00177B5A">
              <w:rPr>
                <w:rFonts w:ascii="Times New Roman" w:hAnsi="Times New Roman" w:cs="Times New Roman"/>
                <w:spacing w:val="-6"/>
                <w:sz w:val="16"/>
                <w:szCs w:val="16"/>
              </w:rPr>
              <w:t>,</w:t>
            </w:r>
            <w:r w:rsidRPr="002B5931">
              <w:rPr>
                <w:rFonts w:ascii="Times New Roman" w:hAnsi="Times New Roman" w:cs="Times New Roman"/>
                <w:spacing w:val="-6"/>
                <w:sz w:val="16"/>
                <w:szCs w:val="16"/>
              </w:rPr>
              <w:t>810</w:t>
            </w:r>
          </w:p>
        </w:tc>
        <w:tc>
          <w:tcPr>
            <w:tcW w:w="142" w:type="dxa"/>
            <w:vAlign w:val="bottom"/>
          </w:tcPr>
          <w:p w14:paraId="57717F4E" w14:textId="77777777" w:rsidR="00082413" w:rsidRPr="00177B5A" w:rsidRDefault="00082413" w:rsidP="00B16676">
            <w:pPr>
              <w:tabs>
                <w:tab w:val="decimal" w:pos="504"/>
              </w:tabs>
              <w:spacing w:line="260" w:lineRule="exact"/>
              <w:rPr>
                <w:rFonts w:ascii="Times New Roman" w:hAnsi="Times New Roman" w:cs="Times New Roman"/>
                <w:spacing w:val="-6"/>
                <w:sz w:val="16"/>
                <w:szCs w:val="16"/>
              </w:rPr>
            </w:pPr>
          </w:p>
        </w:tc>
        <w:tc>
          <w:tcPr>
            <w:tcW w:w="874" w:type="dxa"/>
            <w:vAlign w:val="bottom"/>
          </w:tcPr>
          <w:p w14:paraId="382DBB90" w14:textId="77777777" w:rsidR="00082413" w:rsidRPr="00177B5A" w:rsidRDefault="004D75DE" w:rsidP="00B16676">
            <w:pPr>
              <w:tabs>
                <w:tab w:val="decimal" w:pos="504"/>
              </w:tabs>
              <w:spacing w:line="260" w:lineRule="exact"/>
              <w:rPr>
                <w:rFonts w:ascii="Times New Roman" w:hAnsi="Times New Roman" w:cs="Times New Roman"/>
                <w:spacing w:val="-6"/>
                <w:sz w:val="16"/>
                <w:szCs w:val="16"/>
              </w:rPr>
            </w:pPr>
            <w:r w:rsidRPr="00177B5A">
              <w:rPr>
                <w:rFonts w:ascii="Times New Roman" w:hAnsi="Times New Roman" w:cs="Times New Roman"/>
                <w:spacing w:val="-6"/>
                <w:sz w:val="16"/>
                <w:szCs w:val="16"/>
                <w:cs/>
              </w:rPr>
              <w:t>-</w:t>
            </w:r>
          </w:p>
        </w:tc>
        <w:tc>
          <w:tcPr>
            <w:tcW w:w="166" w:type="dxa"/>
            <w:vAlign w:val="bottom"/>
          </w:tcPr>
          <w:p w14:paraId="4D815030" w14:textId="77777777" w:rsidR="00082413" w:rsidRPr="00177B5A" w:rsidRDefault="00082413" w:rsidP="00B16676">
            <w:pPr>
              <w:tabs>
                <w:tab w:val="decimal" w:pos="504"/>
              </w:tabs>
              <w:spacing w:line="260" w:lineRule="exact"/>
              <w:rPr>
                <w:rFonts w:ascii="Times New Roman" w:hAnsi="Times New Roman" w:cs="Times New Roman"/>
                <w:spacing w:val="-6"/>
                <w:sz w:val="16"/>
                <w:szCs w:val="16"/>
              </w:rPr>
            </w:pPr>
          </w:p>
        </w:tc>
        <w:tc>
          <w:tcPr>
            <w:tcW w:w="968" w:type="dxa"/>
            <w:vAlign w:val="bottom"/>
          </w:tcPr>
          <w:p w14:paraId="74EE2936" w14:textId="60B277E8" w:rsidR="00082413" w:rsidRPr="00177B5A" w:rsidRDefault="002B5931" w:rsidP="00B16676">
            <w:pPr>
              <w:tabs>
                <w:tab w:val="decimal" w:pos="827"/>
              </w:tabs>
              <w:spacing w:line="260" w:lineRule="exact"/>
              <w:rPr>
                <w:rFonts w:ascii="Times New Roman" w:hAnsi="Times New Roman" w:cs="Times New Roman"/>
                <w:spacing w:val="-6"/>
                <w:sz w:val="16"/>
                <w:szCs w:val="16"/>
              </w:rPr>
            </w:pPr>
            <w:r w:rsidRPr="002B5931">
              <w:rPr>
                <w:rFonts w:ascii="Times New Roman" w:hAnsi="Times New Roman" w:cs="Times New Roman"/>
                <w:spacing w:val="-6"/>
                <w:sz w:val="16"/>
                <w:szCs w:val="16"/>
              </w:rPr>
              <w:t>29</w:t>
            </w:r>
            <w:r w:rsidR="00E40049" w:rsidRPr="00177B5A">
              <w:rPr>
                <w:rFonts w:ascii="Times New Roman" w:hAnsi="Times New Roman" w:cs="Times New Roman"/>
                <w:spacing w:val="-6"/>
                <w:sz w:val="16"/>
                <w:szCs w:val="16"/>
              </w:rPr>
              <w:t>,</w:t>
            </w:r>
            <w:r w:rsidRPr="002B5931">
              <w:rPr>
                <w:rFonts w:ascii="Times New Roman" w:hAnsi="Times New Roman" w:cs="Times New Roman"/>
                <w:spacing w:val="-6"/>
                <w:sz w:val="16"/>
                <w:szCs w:val="16"/>
              </w:rPr>
              <w:t>810</w:t>
            </w:r>
          </w:p>
        </w:tc>
      </w:tr>
      <w:tr w:rsidR="00082413" w:rsidRPr="00177B5A" w14:paraId="20CFEF26" w14:textId="77777777" w:rsidTr="00B16676">
        <w:trPr>
          <w:trHeight w:val="301"/>
        </w:trPr>
        <w:tc>
          <w:tcPr>
            <w:tcW w:w="3261" w:type="dxa"/>
            <w:vAlign w:val="bottom"/>
          </w:tcPr>
          <w:p w14:paraId="4B0D5248" w14:textId="77777777" w:rsidR="00082413" w:rsidRPr="00177B5A" w:rsidRDefault="00082413" w:rsidP="00B16676">
            <w:pPr>
              <w:tabs>
                <w:tab w:val="right" w:pos="5940"/>
              </w:tabs>
              <w:spacing w:line="260" w:lineRule="exact"/>
              <w:ind w:left="340"/>
              <w:rPr>
                <w:rFonts w:ascii="Times New Roman" w:hAnsi="Times New Roman" w:cs="Times New Roman"/>
                <w:spacing w:val="-4"/>
                <w:sz w:val="16"/>
                <w:szCs w:val="16"/>
              </w:rPr>
            </w:pPr>
            <w:r w:rsidRPr="00177B5A">
              <w:rPr>
                <w:rFonts w:ascii="Times New Roman" w:hAnsi="Times New Roman" w:cs="Times New Roman"/>
                <w:spacing w:val="-4"/>
                <w:sz w:val="16"/>
                <w:szCs w:val="16"/>
              </w:rPr>
              <w:t>Interbank and money market items, net</w:t>
            </w:r>
          </w:p>
        </w:tc>
        <w:tc>
          <w:tcPr>
            <w:tcW w:w="992" w:type="dxa"/>
            <w:vAlign w:val="bottom"/>
          </w:tcPr>
          <w:p w14:paraId="591A81C6" w14:textId="77777777" w:rsidR="00082413" w:rsidRPr="00177B5A" w:rsidRDefault="004D75DE" w:rsidP="00B16676">
            <w:pPr>
              <w:spacing w:line="260" w:lineRule="exact"/>
              <w:jc w:val="center"/>
              <w:rPr>
                <w:rFonts w:ascii="Times New Roman" w:hAnsi="Times New Roman" w:cs="Times New Roman"/>
                <w:spacing w:val="-6"/>
                <w:sz w:val="16"/>
                <w:szCs w:val="16"/>
              </w:rPr>
            </w:pPr>
            <w:r w:rsidRPr="00177B5A">
              <w:rPr>
                <w:rFonts w:ascii="Times New Roman" w:hAnsi="Times New Roman" w:cs="Times New Roman"/>
                <w:spacing w:val="-6"/>
                <w:sz w:val="16"/>
                <w:szCs w:val="16"/>
                <w:cs/>
              </w:rPr>
              <w:t>-</w:t>
            </w:r>
          </w:p>
        </w:tc>
        <w:tc>
          <w:tcPr>
            <w:tcW w:w="117" w:type="dxa"/>
            <w:vAlign w:val="bottom"/>
          </w:tcPr>
          <w:p w14:paraId="68F17F2A" w14:textId="77777777" w:rsidR="00082413" w:rsidRPr="00177B5A" w:rsidRDefault="00082413" w:rsidP="00B16676">
            <w:pPr>
              <w:tabs>
                <w:tab w:val="decimal" w:pos="504"/>
              </w:tabs>
              <w:spacing w:line="260" w:lineRule="exact"/>
              <w:rPr>
                <w:rFonts w:ascii="Times New Roman" w:hAnsi="Times New Roman" w:cs="Times New Roman"/>
                <w:spacing w:val="-6"/>
                <w:sz w:val="16"/>
                <w:szCs w:val="16"/>
              </w:rPr>
            </w:pPr>
          </w:p>
        </w:tc>
        <w:tc>
          <w:tcPr>
            <w:tcW w:w="992" w:type="dxa"/>
            <w:vAlign w:val="bottom"/>
          </w:tcPr>
          <w:p w14:paraId="13A8603A" w14:textId="77777777" w:rsidR="00082413" w:rsidRPr="00177B5A" w:rsidRDefault="004D75DE" w:rsidP="00B16676">
            <w:pPr>
              <w:tabs>
                <w:tab w:val="decimal" w:pos="504"/>
              </w:tabs>
              <w:spacing w:line="260" w:lineRule="exact"/>
              <w:rPr>
                <w:rFonts w:ascii="Times New Roman" w:hAnsi="Times New Roman" w:cs="Times New Roman"/>
                <w:spacing w:val="-6"/>
                <w:sz w:val="16"/>
                <w:szCs w:val="16"/>
              </w:rPr>
            </w:pPr>
            <w:r w:rsidRPr="00177B5A">
              <w:rPr>
                <w:rFonts w:ascii="Times New Roman" w:hAnsi="Times New Roman" w:cs="Times New Roman"/>
                <w:spacing w:val="-6"/>
                <w:sz w:val="16"/>
                <w:szCs w:val="16"/>
                <w:cs/>
              </w:rPr>
              <w:t>-</w:t>
            </w:r>
          </w:p>
        </w:tc>
        <w:tc>
          <w:tcPr>
            <w:tcW w:w="141" w:type="dxa"/>
            <w:vAlign w:val="bottom"/>
          </w:tcPr>
          <w:p w14:paraId="3D804F1D" w14:textId="77777777" w:rsidR="00082413" w:rsidRPr="00177B5A" w:rsidRDefault="00082413" w:rsidP="00B16676">
            <w:pPr>
              <w:tabs>
                <w:tab w:val="decimal" w:pos="504"/>
              </w:tabs>
              <w:spacing w:line="260" w:lineRule="exact"/>
              <w:rPr>
                <w:rFonts w:ascii="Times New Roman" w:hAnsi="Times New Roman" w:cs="Times New Roman"/>
                <w:spacing w:val="-6"/>
                <w:sz w:val="16"/>
                <w:szCs w:val="16"/>
              </w:rPr>
            </w:pPr>
          </w:p>
        </w:tc>
        <w:tc>
          <w:tcPr>
            <w:tcW w:w="993" w:type="dxa"/>
            <w:vAlign w:val="bottom"/>
          </w:tcPr>
          <w:p w14:paraId="7E67CE4B" w14:textId="77777777" w:rsidR="00082413" w:rsidRPr="00177B5A" w:rsidRDefault="004D75DE" w:rsidP="00B16676">
            <w:pPr>
              <w:tabs>
                <w:tab w:val="decimal" w:pos="504"/>
              </w:tabs>
              <w:spacing w:line="260" w:lineRule="exact"/>
              <w:rPr>
                <w:rFonts w:ascii="Times New Roman" w:hAnsi="Times New Roman" w:cs="Times New Roman"/>
                <w:spacing w:val="-6"/>
                <w:sz w:val="16"/>
                <w:szCs w:val="16"/>
              </w:rPr>
            </w:pPr>
            <w:r w:rsidRPr="00177B5A">
              <w:rPr>
                <w:rFonts w:ascii="Times New Roman" w:hAnsi="Times New Roman" w:cs="Times New Roman"/>
                <w:spacing w:val="-6"/>
                <w:sz w:val="16"/>
                <w:szCs w:val="16"/>
                <w:cs/>
              </w:rPr>
              <w:t>-</w:t>
            </w:r>
          </w:p>
        </w:tc>
        <w:tc>
          <w:tcPr>
            <w:tcW w:w="142" w:type="dxa"/>
            <w:vAlign w:val="bottom"/>
          </w:tcPr>
          <w:p w14:paraId="6F620D60" w14:textId="77777777" w:rsidR="00082413" w:rsidRPr="00177B5A" w:rsidRDefault="00082413" w:rsidP="00B16676">
            <w:pPr>
              <w:tabs>
                <w:tab w:val="decimal" w:pos="504"/>
              </w:tabs>
              <w:spacing w:line="260" w:lineRule="exact"/>
              <w:rPr>
                <w:rFonts w:ascii="Times New Roman" w:hAnsi="Times New Roman" w:cs="Times New Roman"/>
                <w:spacing w:val="-6"/>
                <w:sz w:val="16"/>
                <w:szCs w:val="16"/>
              </w:rPr>
            </w:pPr>
          </w:p>
        </w:tc>
        <w:tc>
          <w:tcPr>
            <w:tcW w:w="851" w:type="dxa"/>
            <w:vAlign w:val="bottom"/>
          </w:tcPr>
          <w:p w14:paraId="1FA81F14" w14:textId="048CE346" w:rsidR="00082413" w:rsidRPr="00177B5A" w:rsidRDefault="002B5931" w:rsidP="00B16676">
            <w:pPr>
              <w:tabs>
                <w:tab w:val="decimal" w:pos="733"/>
              </w:tabs>
              <w:spacing w:line="260" w:lineRule="exact"/>
              <w:rPr>
                <w:rFonts w:ascii="Times New Roman" w:hAnsi="Times New Roman" w:cs="Times New Roman"/>
                <w:spacing w:val="-6"/>
                <w:sz w:val="16"/>
                <w:szCs w:val="16"/>
              </w:rPr>
            </w:pPr>
            <w:r w:rsidRPr="002B5931">
              <w:rPr>
                <w:rFonts w:ascii="Times New Roman" w:hAnsi="Times New Roman" w:cs="Times New Roman"/>
                <w:spacing w:val="-6"/>
                <w:sz w:val="16"/>
                <w:szCs w:val="16"/>
              </w:rPr>
              <w:t>460</w:t>
            </w:r>
            <w:r w:rsidR="00E40049" w:rsidRPr="00177B5A">
              <w:rPr>
                <w:rFonts w:ascii="Times New Roman" w:hAnsi="Times New Roman" w:cs="Times New Roman"/>
                <w:spacing w:val="-6"/>
                <w:sz w:val="16"/>
                <w:szCs w:val="16"/>
              </w:rPr>
              <w:t>,</w:t>
            </w:r>
            <w:r w:rsidRPr="002B5931">
              <w:rPr>
                <w:rFonts w:ascii="Times New Roman" w:hAnsi="Times New Roman" w:cs="Times New Roman"/>
                <w:spacing w:val="-6"/>
                <w:sz w:val="16"/>
                <w:szCs w:val="16"/>
              </w:rPr>
              <w:t>920</w:t>
            </w:r>
          </w:p>
        </w:tc>
        <w:tc>
          <w:tcPr>
            <w:tcW w:w="142" w:type="dxa"/>
            <w:vAlign w:val="bottom"/>
          </w:tcPr>
          <w:p w14:paraId="0FBCF7D8" w14:textId="77777777" w:rsidR="00082413" w:rsidRPr="00177B5A" w:rsidRDefault="00082413" w:rsidP="00B16676">
            <w:pPr>
              <w:tabs>
                <w:tab w:val="decimal" w:pos="504"/>
              </w:tabs>
              <w:spacing w:line="260" w:lineRule="exact"/>
              <w:rPr>
                <w:rFonts w:ascii="Times New Roman" w:hAnsi="Times New Roman" w:cs="Times New Roman"/>
                <w:spacing w:val="-6"/>
                <w:sz w:val="16"/>
                <w:szCs w:val="16"/>
              </w:rPr>
            </w:pPr>
          </w:p>
        </w:tc>
        <w:tc>
          <w:tcPr>
            <w:tcW w:w="874" w:type="dxa"/>
            <w:vAlign w:val="bottom"/>
          </w:tcPr>
          <w:p w14:paraId="5F7CC813" w14:textId="77777777" w:rsidR="00082413" w:rsidRPr="00177B5A" w:rsidRDefault="004D75DE" w:rsidP="00B16676">
            <w:pPr>
              <w:tabs>
                <w:tab w:val="decimal" w:pos="504"/>
              </w:tabs>
              <w:spacing w:line="260" w:lineRule="exact"/>
              <w:rPr>
                <w:rFonts w:ascii="Times New Roman" w:hAnsi="Times New Roman" w:cs="Times New Roman"/>
                <w:spacing w:val="-6"/>
                <w:sz w:val="16"/>
                <w:szCs w:val="16"/>
              </w:rPr>
            </w:pPr>
            <w:r w:rsidRPr="00177B5A">
              <w:rPr>
                <w:rFonts w:ascii="Times New Roman" w:hAnsi="Times New Roman" w:cs="Times New Roman"/>
                <w:spacing w:val="-6"/>
                <w:sz w:val="16"/>
                <w:szCs w:val="16"/>
                <w:cs/>
              </w:rPr>
              <w:t>-</w:t>
            </w:r>
          </w:p>
        </w:tc>
        <w:tc>
          <w:tcPr>
            <w:tcW w:w="166" w:type="dxa"/>
            <w:vAlign w:val="bottom"/>
          </w:tcPr>
          <w:p w14:paraId="511459FE" w14:textId="77777777" w:rsidR="00082413" w:rsidRPr="00177B5A" w:rsidRDefault="00082413" w:rsidP="00B16676">
            <w:pPr>
              <w:tabs>
                <w:tab w:val="decimal" w:pos="504"/>
              </w:tabs>
              <w:spacing w:line="260" w:lineRule="exact"/>
              <w:rPr>
                <w:rFonts w:ascii="Times New Roman" w:hAnsi="Times New Roman" w:cs="Times New Roman"/>
                <w:spacing w:val="-6"/>
                <w:sz w:val="16"/>
                <w:szCs w:val="16"/>
              </w:rPr>
            </w:pPr>
          </w:p>
        </w:tc>
        <w:tc>
          <w:tcPr>
            <w:tcW w:w="968" w:type="dxa"/>
            <w:vAlign w:val="bottom"/>
          </w:tcPr>
          <w:p w14:paraId="14CD3DFE" w14:textId="55BDAECA" w:rsidR="00082413" w:rsidRPr="00177B5A" w:rsidRDefault="002B5931" w:rsidP="00B16676">
            <w:pPr>
              <w:tabs>
                <w:tab w:val="decimal" w:pos="827"/>
              </w:tabs>
              <w:spacing w:line="260" w:lineRule="exact"/>
              <w:rPr>
                <w:rFonts w:ascii="Times New Roman" w:hAnsi="Times New Roman" w:cs="Times New Roman"/>
                <w:spacing w:val="-6"/>
                <w:sz w:val="16"/>
                <w:szCs w:val="16"/>
              </w:rPr>
            </w:pPr>
            <w:r w:rsidRPr="002B5931">
              <w:rPr>
                <w:rFonts w:ascii="Times New Roman" w:hAnsi="Times New Roman" w:cs="Times New Roman"/>
                <w:spacing w:val="-6"/>
                <w:sz w:val="16"/>
                <w:szCs w:val="16"/>
              </w:rPr>
              <w:t>460</w:t>
            </w:r>
            <w:r w:rsidR="00E40049" w:rsidRPr="00177B5A">
              <w:rPr>
                <w:rFonts w:ascii="Times New Roman" w:hAnsi="Times New Roman" w:cs="Times New Roman"/>
                <w:spacing w:val="-6"/>
                <w:sz w:val="16"/>
                <w:szCs w:val="16"/>
              </w:rPr>
              <w:t>,</w:t>
            </w:r>
            <w:r w:rsidRPr="002B5931">
              <w:rPr>
                <w:rFonts w:ascii="Times New Roman" w:hAnsi="Times New Roman" w:cs="Times New Roman"/>
                <w:spacing w:val="-6"/>
                <w:sz w:val="16"/>
                <w:szCs w:val="16"/>
              </w:rPr>
              <w:t>920</w:t>
            </w:r>
          </w:p>
        </w:tc>
      </w:tr>
      <w:tr w:rsidR="00E86B65" w:rsidRPr="00177B5A" w14:paraId="6EDA9EBE" w14:textId="77777777" w:rsidTr="00936555">
        <w:trPr>
          <w:trHeight w:val="561"/>
        </w:trPr>
        <w:tc>
          <w:tcPr>
            <w:tcW w:w="3261" w:type="dxa"/>
            <w:vAlign w:val="bottom"/>
          </w:tcPr>
          <w:p w14:paraId="2CA7CFA8" w14:textId="2BF35D51" w:rsidR="00E86B65" w:rsidRPr="00177B5A" w:rsidRDefault="00E86B65" w:rsidP="00B16676">
            <w:pPr>
              <w:tabs>
                <w:tab w:val="right" w:pos="5940"/>
              </w:tabs>
              <w:spacing w:line="260" w:lineRule="exact"/>
              <w:ind w:left="426" w:hanging="86"/>
              <w:rPr>
                <w:rFonts w:ascii="Times New Roman" w:hAnsi="Times New Roman" w:cs="Times New Roman"/>
                <w:spacing w:val="-4"/>
                <w:sz w:val="16"/>
                <w:szCs w:val="16"/>
              </w:rPr>
            </w:pPr>
            <w:r w:rsidRPr="00177B5A">
              <w:rPr>
                <w:rFonts w:ascii="Times New Roman" w:hAnsi="Times New Roman" w:cs="Times New Roman"/>
                <w:spacing w:val="-4"/>
                <w:sz w:val="16"/>
                <w:szCs w:val="16"/>
              </w:rPr>
              <w:t>Financial assets measured at fair value through profit or loss</w:t>
            </w:r>
          </w:p>
        </w:tc>
        <w:tc>
          <w:tcPr>
            <w:tcW w:w="992" w:type="dxa"/>
            <w:vAlign w:val="bottom"/>
          </w:tcPr>
          <w:p w14:paraId="3CD63D64" w14:textId="35E2CFCC" w:rsidR="00E86B65" w:rsidRPr="00177B5A" w:rsidRDefault="002B5931" w:rsidP="00102B63">
            <w:pPr>
              <w:tabs>
                <w:tab w:val="decimal" w:pos="836"/>
              </w:tabs>
              <w:spacing w:line="260" w:lineRule="exact"/>
              <w:rPr>
                <w:rFonts w:ascii="Times New Roman" w:hAnsi="Times New Roman" w:cs="Times New Roman"/>
                <w:spacing w:val="-6"/>
                <w:sz w:val="16"/>
                <w:szCs w:val="16"/>
                <w:cs/>
              </w:rPr>
            </w:pPr>
            <w:r w:rsidRPr="002B5931">
              <w:rPr>
                <w:rFonts w:ascii="Times New Roman" w:hAnsi="Times New Roman" w:cs="Times New Roman"/>
                <w:spacing w:val="-6"/>
                <w:sz w:val="16"/>
                <w:szCs w:val="16"/>
              </w:rPr>
              <w:t>998</w:t>
            </w:r>
          </w:p>
        </w:tc>
        <w:tc>
          <w:tcPr>
            <w:tcW w:w="117" w:type="dxa"/>
            <w:vAlign w:val="bottom"/>
          </w:tcPr>
          <w:p w14:paraId="01FE0B9C" w14:textId="77777777" w:rsidR="00E86B65" w:rsidRPr="00177B5A" w:rsidRDefault="00E86B65" w:rsidP="00B16676">
            <w:pPr>
              <w:tabs>
                <w:tab w:val="decimal" w:pos="504"/>
              </w:tabs>
              <w:spacing w:line="260" w:lineRule="exact"/>
              <w:rPr>
                <w:rFonts w:ascii="Times New Roman" w:hAnsi="Times New Roman" w:cs="Times New Roman"/>
                <w:spacing w:val="-6"/>
                <w:sz w:val="16"/>
                <w:szCs w:val="16"/>
              </w:rPr>
            </w:pPr>
          </w:p>
        </w:tc>
        <w:tc>
          <w:tcPr>
            <w:tcW w:w="992" w:type="dxa"/>
            <w:vAlign w:val="bottom"/>
          </w:tcPr>
          <w:p w14:paraId="0A1010D4" w14:textId="13B8B67D" w:rsidR="00E86B65" w:rsidRPr="00177B5A" w:rsidRDefault="00E86B65" w:rsidP="00B16676">
            <w:pPr>
              <w:tabs>
                <w:tab w:val="decimal" w:pos="504"/>
              </w:tabs>
              <w:spacing w:line="260" w:lineRule="exact"/>
              <w:rPr>
                <w:rFonts w:ascii="Times New Roman" w:hAnsi="Times New Roman" w:cstheme="minorBidi"/>
                <w:spacing w:val="-6"/>
                <w:sz w:val="16"/>
                <w:szCs w:val="16"/>
                <w:cs/>
              </w:rPr>
            </w:pPr>
            <w:r w:rsidRPr="00177B5A">
              <w:rPr>
                <w:rFonts w:ascii="Times New Roman" w:hAnsi="Times New Roman" w:cs="Times New Roman"/>
                <w:spacing w:val="-6"/>
                <w:sz w:val="16"/>
                <w:szCs w:val="16"/>
                <w:cs/>
              </w:rPr>
              <w:t>-</w:t>
            </w:r>
          </w:p>
        </w:tc>
        <w:tc>
          <w:tcPr>
            <w:tcW w:w="141" w:type="dxa"/>
            <w:vAlign w:val="bottom"/>
          </w:tcPr>
          <w:p w14:paraId="25624E7D" w14:textId="77777777" w:rsidR="00E86B65" w:rsidRPr="00177B5A" w:rsidRDefault="00E86B65" w:rsidP="00B16676">
            <w:pPr>
              <w:tabs>
                <w:tab w:val="decimal" w:pos="504"/>
              </w:tabs>
              <w:spacing w:line="260" w:lineRule="exact"/>
              <w:rPr>
                <w:rFonts w:ascii="Times New Roman" w:hAnsi="Times New Roman" w:cs="Times New Roman"/>
                <w:spacing w:val="-6"/>
                <w:sz w:val="16"/>
                <w:szCs w:val="16"/>
              </w:rPr>
            </w:pPr>
          </w:p>
        </w:tc>
        <w:tc>
          <w:tcPr>
            <w:tcW w:w="993" w:type="dxa"/>
            <w:vAlign w:val="bottom"/>
          </w:tcPr>
          <w:p w14:paraId="4769E818" w14:textId="303D8E29" w:rsidR="00E86B65" w:rsidRPr="00177B5A" w:rsidRDefault="00E86B65" w:rsidP="00B16676">
            <w:pPr>
              <w:tabs>
                <w:tab w:val="decimal" w:pos="504"/>
              </w:tabs>
              <w:spacing w:line="260" w:lineRule="exact"/>
              <w:rPr>
                <w:rFonts w:ascii="Times New Roman" w:hAnsi="Times New Roman" w:cstheme="minorBidi"/>
                <w:spacing w:val="-6"/>
                <w:sz w:val="16"/>
                <w:szCs w:val="16"/>
                <w:cs/>
              </w:rPr>
            </w:pPr>
            <w:r w:rsidRPr="00177B5A">
              <w:rPr>
                <w:rFonts w:ascii="Times New Roman" w:hAnsi="Times New Roman" w:cs="Times New Roman"/>
                <w:spacing w:val="-6"/>
                <w:sz w:val="16"/>
                <w:szCs w:val="16"/>
                <w:cs/>
              </w:rPr>
              <w:t>-</w:t>
            </w:r>
          </w:p>
        </w:tc>
        <w:tc>
          <w:tcPr>
            <w:tcW w:w="142" w:type="dxa"/>
            <w:vAlign w:val="bottom"/>
          </w:tcPr>
          <w:p w14:paraId="44F9B161" w14:textId="77777777" w:rsidR="00E86B65" w:rsidRPr="00177B5A" w:rsidRDefault="00E86B65" w:rsidP="00B16676">
            <w:pPr>
              <w:tabs>
                <w:tab w:val="decimal" w:pos="504"/>
              </w:tabs>
              <w:spacing w:line="260" w:lineRule="exact"/>
              <w:rPr>
                <w:rFonts w:ascii="Times New Roman" w:hAnsi="Times New Roman" w:cs="Times New Roman"/>
                <w:spacing w:val="-6"/>
                <w:sz w:val="16"/>
                <w:szCs w:val="16"/>
              </w:rPr>
            </w:pPr>
          </w:p>
        </w:tc>
        <w:tc>
          <w:tcPr>
            <w:tcW w:w="851" w:type="dxa"/>
            <w:vAlign w:val="bottom"/>
          </w:tcPr>
          <w:p w14:paraId="3A16B180" w14:textId="44838FF0" w:rsidR="00E86B65" w:rsidRPr="00177B5A" w:rsidRDefault="00E86B65" w:rsidP="00B16676">
            <w:pPr>
              <w:spacing w:line="260" w:lineRule="exact"/>
              <w:jc w:val="center"/>
              <w:rPr>
                <w:rFonts w:ascii="Times New Roman" w:hAnsi="Times New Roman" w:cstheme="minorBidi"/>
                <w:spacing w:val="-6"/>
                <w:sz w:val="16"/>
                <w:szCs w:val="16"/>
                <w:cs/>
              </w:rPr>
            </w:pPr>
            <w:r w:rsidRPr="00177B5A">
              <w:rPr>
                <w:rFonts w:ascii="Times New Roman" w:hAnsi="Times New Roman" w:cs="Times New Roman"/>
                <w:spacing w:val="-6"/>
                <w:sz w:val="16"/>
                <w:szCs w:val="16"/>
                <w:cs/>
              </w:rPr>
              <w:t>-</w:t>
            </w:r>
          </w:p>
        </w:tc>
        <w:tc>
          <w:tcPr>
            <w:tcW w:w="142" w:type="dxa"/>
            <w:vAlign w:val="bottom"/>
          </w:tcPr>
          <w:p w14:paraId="13A45E7C" w14:textId="77777777" w:rsidR="00E86B65" w:rsidRPr="00177B5A" w:rsidRDefault="00E86B65" w:rsidP="00B16676">
            <w:pPr>
              <w:tabs>
                <w:tab w:val="decimal" w:pos="504"/>
              </w:tabs>
              <w:spacing w:line="260" w:lineRule="exact"/>
              <w:rPr>
                <w:rFonts w:ascii="Times New Roman" w:hAnsi="Times New Roman" w:cs="Times New Roman"/>
                <w:spacing w:val="-6"/>
                <w:sz w:val="16"/>
                <w:szCs w:val="16"/>
              </w:rPr>
            </w:pPr>
          </w:p>
        </w:tc>
        <w:tc>
          <w:tcPr>
            <w:tcW w:w="874" w:type="dxa"/>
            <w:vAlign w:val="bottom"/>
          </w:tcPr>
          <w:p w14:paraId="23C96C80" w14:textId="269DFD0B" w:rsidR="00E86B65" w:rsidRPr="00177B5A" w:rsidRDefault="00E86B65" w:rsidP="00B16676">
            <w:pPr>
              <w:tabs>
                <w:tab w:val="decimal" w:pos="504"/>
              </w:tabs>
              <w:spacing w:line="260" w:lineRule="exact"/>
              <w:rPr>
                <w:rFonts w:ascii="Times New Roman" w:hAnsi="Times New Roman" w:cstheme="minorBidi"/>
                <w:spacing w:val="-6"/>
                <w:sz w:val="16"/>
                <w:cs/>
                <w:lang w:val="en-GB"/>
              </w:rPr>
            </w:pPr>
            <w:r w:rsidRPr="00177B5A">
              <w:rPr>
                <w:rFonts w:ascii="Times New Roman" w:hAnsi="Times New Roman" w:cs="Times New Roman"/>
                <w:spacing w:val="-6"/>
                <w:sz w:val="16"/>
                <w:szCs w:val="16"/>
                <w:cs/>
                <w:lang w:val="en-GB"/>
              </w:rPr>
              <w:t>-</w:t>
            </w:r>
          </w:p>
        </w:tc>
        <w:tc>
          <w:tcPr>
            <w:tcW w:w="166" w:type="dxa"/>
            <w:vAlign w:val="bottom"/>
          </w:tcPr>
          <w:p w14:paraId="01543FD9" w14:textId="77777777" w:rsidR="00E86B65" w:rsidRPr="00177B5A" w:rsidRDefault="00E86B65" w:rsidP="00B16676">
            <w:pPr>
              <w:tabs>
                <w:tab w:val="decimal" w:pos="504"/>
              </w:tabs>
              <w:spacing w:line="260" w:lineRule="exact"/>
              <w:rPr>
                <w:rFonts w:ascii="Times New Roman" w:hAnsi="Times New Roman" w:cs="Times New Roman"/>
                <w:spacing w:val="-6"/>
                <w:sz w:val="16"/>
                <w:szCs w:val="16"/>
              </w:rPr>
            </w:pPr>
          </w:p>
        </w:tc>
        <w:tc>
          <w:tcPr>
            <w:tcW w:w="968" w:type="dxa"/>
            <w:vAlign w:val="bottom"/>
          </w:tcPr>
          <w:p w14:paraId="1822170A" w14:textId="01D69A18" w:rsidR="00E86B65" w:rsidRPr="00177B5A" w:rsidRDefault="002B5931" w:rsidP="00B16676">
            <w:pPr>
              <w:tabs>
                <w:tab w:val="decimal" w:pos="827"/>
              </w:tabs>
              <w:spacing w:line="260" w:lineRule="exact"/>
              <w:rPr>
                <w:rFonts w:ascii="Times New Roman" w:hAnsi="Times New Roman" w:cs="Times New Roman"/>
                <w:spacing w:val="-6"/>
                <w:sz w:val="16"/>
                <w:szCs w:val="16"/>
              </w:rPr>
            </w:pPr>
            <w:r w:rsidRPr="002B5931">
              <w:rPr>
                <w:rFonts w:ascii="Times New Roman" w:hAnsi="Times New Roman" w:cs="Times New Roman"/>
                <w:spacing w:val="-6"/>
                <w:sz w:val="16"/>
                <w:szCs w:val="16"/>
              </w:rPr>
              <w:t>998</w:t>
            </w:r>
          </w:p>
        </w:tc>
      </w:tr>
      <w:tr w:rsidR="00082413" w:rsidRPr="00177B5A" w14:paraId="4C00320B" w14:textId="77777777" w:rsidTr="00B16676">
        <w:trPr>
          <w:trHeight w:val="283"/>
        </w:trPr>
        <w:tc>
          <w:tcPr>
            <w:tcW w:w="3261" w:type="dxa"/>
            <w:vAlign w:val="bottom"/>
          </w:tcPr>
          <w:p w14:paraId="4B99719C" w14:textId="151AA50F" w:rsidR="00082413" w:rsidRPr="00177B5A" w:rsidRDefault="00082413" w:rsidP="00B16676">
            <w:pPr>
              <w:tabs>
                <w:tab w:val="right" w:pos="5940"/>
              </w:tabs>
              <w:spacing w:line="260" w:lineRule="exact"/>
              <w:ind w:left="340"/>
              <w:rPr>
                <w:rFonts w:ascii="Times New Roman" w:hAnsi="Times New Roman" w:cs="Times New Roman"/>
                <w:spacing w:val="-4"/>
                <w:sz w:val="16"/>
                <w:szCs w:val="16"/>
                <w:cs/>
              </w:rPr>
            </w:pPr>
            <w:r w:rsidRPr="00177B5A">
              <w:rPr>
                <w:rFonts w:ascii="Times New Roman" w:hAnsi="Times New Roman" w:cs="Times New Roman"/>
                <w:spacing w:val="-4"/>
                <w:sz w:val="16"/>
                <w:szCs w:val="16"/>
              </w:rPr>
              <w:t>Derivative</w:t>
            </w:r>
            <w:r w:rsidR="00494824" w:rsidRPr="00177B5A">
              <w:rPr>
                <w:rFonts w:ascii="Times New Roman" w:hAnsi="Times New Roman"/>
                <w:spacing w:val="-4"/>
                <w:sz w:val="16"/>
              </w:rPr>
              <w:t>s</w:t>
            </w:r>
            <w:r w:rsidR="00BD4627" w:rsidRPr="00177B5A">
              <w:rPr>
                <w:rFonts w:ascii="Times New Roman" w:hAnsi="Times New Roman" w:cs="Times New Roman"/>
                <w:spacing w:val="-4"/>
                <w:sz w:val="16"/>
                <w:szCs w:val="16"/>
              </w:rPr>
              <w:t xml:space="preserve"> </w:t>
            </w:r>
            <w:r w:rsidRPr="00177B5A">
              <w:rPr>
                <w:rFonts w:ascii="Times New Roman" w:hAnsi="Times New Roman" w:cs="Times New Roman"/>
                <w:spacing w:val="-4"/>
                <w:sz w:val="16"/>
                <w:szCs w:val="16"/>
              </w:rPr>
              <w:t>assets</w:t>
            </w:r>
          </w:p>
        </w:tc>
        <w:tc>
          <w:tcPr>
            <w:tcW w:w="992" w:type="dxa"/>
            <w:vAlign w:val="bottom"/>
          </w:tcPr>
          <w:p w14:paraId="58A85DD7" w14:textId="172F1FED" w:rsidR="00082413" w:rsidRPr="00177B5A" w:rsidRDefault="002B5931" w:rsidP="00102B63">
            <w:pPr>
              <w:tabs>
                <w:tab w:val="decimal" w:pos="836"/>
              </w:tabs>
              <w:spacing w:line="260" w:lineRule="exact"/>
              <w:rPr>
                <w:rFonts w:ascii="Times New Roman" w:hAnsi="Times New Roman" w:cs="Times New Roman"/>
                <w:spacing w:val="-6"/>
                <w:sz w:val="16"/>
                <w:szCs w:val="16"/>
              </w:rPr>
            </w:pPr>
            <w:r w:rsidRPr="002B5931">
              <w:rPr>
                <w:rFonts w:ascii="Times New Roman" w:hAnsi="Times New Roman" w:cs="Times New Roman"/>
                <w:spacing w:val="-6"/>
                <w:sz w:val="16"/>
                <w:szCs w:val="16"/>
              </w:rPr>
              <w:t>30</w:t>
            </w:r>
            <w:r w:rsidR="00E40049" w:rsidRPr="00177B5A">
              <w:rPr>
                <w:rFonts w:ascii="Times New Roman" w:hAnsi="Times New Roman" w:cs="Times New Roman"/>
                <w:spacing w:val="-6"/>
                <w:sz w:val="16"/>
                <w:szCs w:val="16"/>
              </w:rPr>
              <w:t>,</w:t>
            </w:r>
            <w:r w:rsidRPr="002B5931">
              <w:rPr>
                <w:rFonts w:ascii="Times New Roman" w:hAnsi="Times New Roman" w:cs="Times New Roman"/>
                <w:spacing w:val="-6"/>
                <w:sz w:val="16"/>
                <w:szCs w:val="16"/>
              </w:rPr>
              <w:t>027</w:t>
            </w:r>
          </w:p>
        </w:tc>
        <w:tc>
          <w:tcPr>
            <w:tcW w:w="117" w:type="dxa"/>
            <w:vAlign w:val="bottom"/>
          </w:tcPr>
          <w:p w14:paraId="4E24E61C" w14:textId="77777777" w:rsidR="00082413" w:rsidRPr="00177B5A" w:rsidRDefault="00082413" w:rsidP="00B16676">
            <w:pPr>
              <w:tabs>
                <w:tab w:val="decimal" w:pos="504"/>
              </w:tabs>
              <w:spacing w:line="260" w:lineRule="exact"/>
              <w:rPr>
                <w:rFonts w:ascii="Times New Roman" w:hAnsi="Times New Roman" w:cs="Times New Roman"/>
                <w:spacing w:val="-6"/>
                <w:sz w:val="16"/>
                <w:szCs w:val="16"/>
              </w:rPr>
            </w:pPr>
          </w:p>
        </w:tc>
        <w:tc>
          <w:tcPr>
            <w:tcW w:w="992" w:type="dxa"/>
            <w:vAlign w:val="bottom"/>
          </w:tcPr>
          <w:p w14:paraId="789C9450" w14:textId="77777777" w:rsidR="00082413" w:rsidRPr="00177B5A" w:rsidRDefault="004D75DE" w:rsidP="00B16676">
            <w:pPr>
              <w:tabs>
                <w:tab w:val="decimal" w:pos="504"/>
              </w:tabs>
              <w:spacing w:line="260" w:lineRule="exact"/>
              <w:rPr>
                <w:rFonts w:ascii="Times New Roman" w:hAnsi="Times New Roman" w:cs="Times New Roman"/>
                <w:spacing w:val="-6"/>
                <w:sz w:val="16"/>
                <w:szCs w:val="16"/>
              </w:rPr>
            </w:pPr>
            <w:r w:rsidRPr="00177B5A">
              <w:rPr>
                <w:rFonts w:ascii="Times New Roman" w:hAnsi="Times New Roman" w:cs="Times New Roman"/>
                <w:spacing w:val="-6"/>
                <w:sz w:val="16"/>
                <w:szCs w:val="16"/>
                <w:cs/>
              </w:rPr>
              <w:t>-</w:t>
            </w:r>
          </w:p>
        </w:tc>
        <w:tc>
          <w:tcPr>
            <w:tcW w:w="141" w:type="dxa"/>
            <w:vAlign w:val="bottom"/>
          </w:tcPr>
          <w:p w14:paraId="29F2C098" w14:textId="77777777" w:rsidR="00082413" w:rsidRPr="00177B5A" w:rsidRDefault="00082413" w:rsidP="00B16676">
            <w:pPr>
              <w:tabs>
                <w:tab w:val="decimal" w:pos="504"/>
              </w:tabs>
              <w:spacing w:line="260" w:lineRule="exact"/>
              <w:rPr>
                <w:rFonts w:ascii="Times New Roman" w:hAnsi="Times New Roman" w:cs="Times New Roman"/>
                <w:spacing w:val="-6"/>
                <w:sz w:val="16"/>
                <w:szCs w:val="16"/>
              </w:rPr>
            </w:pPr>
          </w:p>
        </w:tc>
        <w:tc>
          <w:tcPr>
            <w:tcW w:w="993" w:type="dxa"/>
            <w:vAlign w:val="bottom"/>
          </w:tcPr>
          <w:p w14:paraId="60D340B0" w14:textId="77777777" w:rsidR="00082413" w:rsidRPr="00177B5A" w:rsidRDefault="004D75DE" w:rsidP="00B16676">
            <w:pPr>
              <w:tabs>
                <w:tab w:val="decimal" w:pos="504"/>
              </w:tabs>
              <w:spacing w:line="260" w:lineRule="exact"/>
              <w:rPr>
                <w:rFonts w:ascii="Times New Roman" w:hAnsi="Times New Roman" w:cs="Times New Roman"/>
                <w:spacing w:val="-6"/>
                <w:sz w:val="16"/>
                <w:szCs w:val="16"/>
              </w:rPr>
            </w:pPr>
            <w:r w:rsidRPr="00177B5A">
              <w:rPr>
                <w:rFonts w:ascii="Times New Roman" w:hAnsi="Times New Roman" w:cs="Times New Roman"/>
                <w:spacing w:val="-6"/>
                <w:sz w:val="16"/>
                <w:szCs w:val="16"/>
                <w:cs/>
              </w:rPr>
              <w:t>-</w:t>
            </w:r>
          </w:p>
        </w:tc>
        <w:tc>
          <w:tcPr>
            <w:tcW w:w="142" w:type="dxa"/>
            <w:vAlign w:val="bottom"/>
          </w:tcPr>
          <w:p w14:paraId="236585FE" w14:textId="77777777" w:rsidR="00082413" w:rsidRPr="00177B5A" w:rsidRDefault="00082413" w:rsidP="00B16676">
            <w:pPr>
              <w:tabs>
                <w:tab w:val="decimal" w:pos="504"/>
              </w:tabs>
              <w:spacing w:line="260" w:lineRule="exact"/>
              <w:rPr>
                <w:rFonts w:ascii="Times New Roman" w:hAnsi="Times New Roman" w:cs="Times New Roman"/>
                <w:spacing w:val="-6"/>
                <w:sz w:val="16"/>
                <w:szCs w:val="16"/>
              </w:rPr>
            </w:pPr>
          </w:p>
        </w:tc>
        <w:tc>
          <w:tcPr>
            <w:tcW w:w="851" w:type="dxa"/>
            <w:vAlign w:val="bottom"/>
          </w:tcPr>
          <w:p w14:paraId="08D223E3" w14:textId="77777777" w:rsidR="00082413" w:rsidRPr="00177B5A" w:rsidRDefault="004D75DE" w:rsidP="00B16676">
            <w:pPr>
              <w:spacing w:line="260" w:lineRule="exact"/>
              <w:jc w:val="center"/>
              <w:rPr>
                <w:rFonts w:ascii="Times New Roman" w:hAnsi="Times New Roman" w:cs="Times New Roman"/>
                <w:spacing w:val="-6"/>
                <w:sz w:val="16"/>
                <w:szCs w:val="16"/>
              </w:rPr>
            </w:pPr>
            <w:r w:rsidRPr="00177B5A">
              <w:rPr>
                <w:rFonts w:ascii="Times New Roman" w:hAnsi="Times New Roman" w:cs="Times New Roman"/>
                <w:spacing w:val="-6"/>
                <w:sz w:val="16"/>
                <w:szCs w:val="16"/>
                <w:cs/>
              </w:rPr>
              <w:t>-</w:t>
            </w:r>
          </w:p>
        </w:tc>
        <w:tc>
          <w:tcPr>
            <w:tcW w:w="142" w:type="dxa"/>
            <w:vAlign w:val="bottom"/>
          </w:tcPr>
          <w:p w14:paraId="00B7814D" w14:textId="77777777" w:rsidR="00082413" w:rsidRPr="00177B5A" w:rsidRDefault="00082413" w:rsidP="00B16676">
            <w:pPr>
              <w:tabs>
                <w:tab w:val="decimal" w:pos="504"/>
              </w:tabs>
              <w:spacing w:line="260" w:lineRule="exact"/>
              <w:rPr>
                <w:rFonts w:ascii="Times New Roman" w:hAnsi="Times New Roman" w:cs="Times New Roman"/>
                <w:spacing w:val="-6"/>
                <w:sz w:val="16"/>
                <w:szCs w:val="16"/>
              </w:rPr>
            </w:pPr>
          </w:p>
        </w:tc>
        <w:tc>
          <w:tcPr>
            <w:tcW w:w="874" w:type="dxa"/>
            <w:vAlign w:val="bottom"/>
          </w:tcPr>
          <w:p w14:paraId="1AE8258A" w14:textId="63E48B77" w:rsidR="00082413" w:rsidRPr="00177B5A" w:rsidRDefault="00E40049" w:rsidP="00E40049">
            <w:pPr>
              <w:tabs>
                <w:tab w:val="decimal" w:pos="504"/>
              </w:tabs>
              <w:spacing w:line="260" w:lineRule="exact"/>
              <w:rPr>
                <w:rFonts w:ascii="Times New Roman" w:hAnsi="Times New Roman" w:cs="Times New Roman"/>
                <w:spacing w:val="-6"/>
                <w:sz w:val="16"/>
                <w:szCs w:val="16"/>
              </w:rPr>
            </w:pPr>
            <w:r w:rsidRPr="00177B5A">
              <w:rPr>
                <w:rFonts w:ascii="Times New Roman" w:hAnsi="Times New Roman" w:cs="Times New Roman"/>
                <w:spacing w:val="-6"/>
                <w:sz w:val="16"/>
                <w:szCs w:val="16"/>
                <w:lang w:val="en-GB"/>
              </w:rPr>
              <w:t>-</w:t>
            </w:r>
          </w:p>
        </w:tc>
        <w:tc>
          <w:tcPr>
            <w:tcW w:w="166" w:type="dxa"/>
            <w:vAlign w:val="bottom"/>
          </w:tcPr>
          <w:p w14:paraId="56F4EC4F" w14:textId="77777777" w:rsidR="00082413" w:rsidRPr="00177B5A" w:rsidRDefault="00082413" w:rsidP="00B16676">
            <w:pPr>
              <w:tabs>
                <w:tab w:val="decimal" w:pos="504"/>
              </w:tabs>
              <w:spacing w:line="260" w:lineRule="exact"/>
              <w:rPr>
                <w:rFonts w:ascii="Times New Roman" w:hAnsi="Times New Roman" w:cs="Times New Roman"/>
                <w:spacing w:val="-6"/>
                <w:sz w:val="16"/>
                <w:szCs w:val="16"/>
              </w:rPr>
            </w:pPr>
          </w:p>
        </w:tc>
        <w:tc>
          <w:tcPr>
            <w:tcW w:w="968" w:type="dxa"/>
            <w:vAlign w:val="bottom"/>
          </w:tcPr>
          <w:p w14:paraId="0D1A7B7D" w14:textId="4262AEB2" w:rsidR="00082413" w:rsidRPr="00177B5A" w:rsidRDefault="002B5931" w:rsidP="00B16676">
            <w:pPr>
              <w:tabs>
                <w:tab w:val="decimal" w:pos="827"/>
              </w:tabs>
              <w:spacing w:line="260" w:lineRule="exact"/>
              <w:rPr>
                <w:rFonts w:ascii="Times New Roman" w:hAnsi="Times New Roman" w:cs="Times New Roman"/>
                <w:spacing w:val="-6"/>
                <w:sz w:val="16"/>
                <w:szCs w:val="16"/>
              </w:rPr>
            </w:pPr>
            <w:r w:rsidRPr="002B5931">
              <w:rPr>
                <w:rFonts w:ascii="Times New Roman" w:hAnsi="Times New Roman" w:cs="Times New Roman"/>
                <w:spacing w:val="-6"/>
                <w:sz w:val="16"/>
                <w:szCs w:val="16"/>
              </w:rPr>
              <w:t>30</w:t>
            </w:r>
            <w:r w:rsidR="00E40049" w:rsidRPr="00177B5A">
              <w:rPr>
                <w:rFonts w:ascii="Times New Roman" w:hAnsi="Times New Roman" w:cs="Times New Roman"/>
                <w:spacing w:val="-6"/>
                <w:sz w:val="16"/>
                <w:szCs w:val="16"/>
              </w:rPr>
              <w:t>,</w:t>
            </w:r>
            <w:r w:rsidRPr="002B5931">
              <w:rPr>
                <w:rFonts w:ascii="Times New Roman" w:hAnsi="Times New Roman" w:cs="Times New Roman"/>
                <w:spacing w:val="-6"/>
                <w:sz w:val="16"/>
                <w:szCs w:val="16"/>
              </w:rPr>
              <w:t>027</w:t>
            </w:r>
          </w:p>
        </w:tc>
      </w:tr>
      <w:tr w:rsidR="00B2693E" w:rsidRPr="00177B5A" w14:paraId="63491A87" w14:textId="77777777" w:rsidTr="00B16676">
        <w:trPr>
          <w:trHeight w:val="283"/>
        </w:trPr>
        <w:tc>
          <w:tcPr>
            <w:tcW w:w="3261" w:type="dxa"/>
            <w:vAlign w:val="bottom"/>
          </w:tcPr>
          <w:p w14:paraId="3E8C9C59" w14:textId="77777777" w:rsidR="00B2693E" w:rsidRPr="00177B5A" w:rsidRDefault="00B2693E" w:rsidP="00B16676">
            <w:pPr>
              <w:tabs>
                <w:tab w:val="right" w:pos="5940"/>
              </w:tabs>
              <w:spacing w:line="260" w:lineRule="exact"/>
              <w:ind w:left="340"/>
              <w:rPr>
                <w:rFonts w:ascii="Times New Roman" w:hAnsi="Times New Roman" w:cs="Times New Roman"/>
                <w:spacing w:val="-4"/>
                <w:sz w:val="16"/>
                <w:szCs w:val="16"/>
              </w:rPr>
            </w:pPr>
            <w:r w:rsidRPr="00177B5A">
              <w:rPr>
                <w:rFonts w:ascii="Times New Roman" w:hAnsi="Times New Roman" w:cs="Times New Roman"/>
                <w:spacing w:val="-4"/>
                <w:sz w:val="16"/>
                <w:szCs w:val="16"/>
              </w:rPr>
              <w:t>Investments, net</w:t>
            </w:r>
          </w:p>
        </w:tc>
        <w:tc>
          <w:tcPr>
            <w:tcW w:w="992" w:type="dxa"/>
            <w:vAlign w:val="bottom"/>
          </w:tcPr>
          <w:p w14:paraId="3356DFB2" w14:textId="77777777" w:rsidR="00B2693E" w:rsidRPr="00177B5A" w:rsidRDefault="00B2693E" w:rsidP="00B16676">
            <w:pPr>
              <w:spacing w:line="260" w:lineRule="exact"/>
              <w:jc w:val="center"/>
              <w:rPr>
                <w:rFonts w:ascii="Times New Roman" w:hAnsi="Times New Roman" w:cstheme="minorBidi"/>
                <w:spacing w:val="-6"/>
                <w:sz w:val="16"/>
                <w:szCs w:val="16"/>
                <w:cs/>
              </w:rPr>
            </w:pPr>
            <w:r w:rsidRPr="00177B5A">
              <w:rPr>
                <w:rFonts w:ascii="Times New Roman" w:hAnsi="Times New Roman" w:cs="Times New Roman"/>
                <w:spacing w:val="-6"/>
                <w:sz w:val="16"/>
                <w:szCs w:val="16"/>
                <w:cs/>
              </w:rPr>
              <w:t>-</w:t>
            </w:r>
          </w:p>
        </w:tc>
        <w:tc>
          <w:tcPr>
            <w:tcW w:w="117" w:type="dxa"/>
            <w:vAlign w:val="bottom"/>
          </w:tcPr>
          <w:p w14:paraId="26D06F94" w14:textId="77777777" w:rsidR="00B2693E" w:rsidRPr="00177B5A" w:rsidRDefault="00B2693E" w:rsidP="00B16676">
            <w:pPr>
              <w:tabs>
                <w:tab w:val="decimal" w:pos="504"/>
              </w:tabs>
              <w:spacing w:line="260" w:lineRule="exact"/>
              <w:rPr>
                <w:rFonts w:ascii="Times New Roman" w:hAnsi="Times New Roman" w:cs="Times New Roman"/>
                <w:spacing w:val="-6"/>
                <w:sz w:val="16"/>
                <w:szCs w:val="16"/>
              </w:rPr>
            </w:pPr>
          </w:p>
        </w:tc>
        <w:tc>
          <w:tcPr>
            <w:tcW w:w="992" w:type="dxa"/>
            <w:vAlign w:val="bottom"/>
          </w:tcPr>
          <w:p w14:paraId="25555849" w14:textId="181701DF" w:rsidR="00B2693E" w:rsidRPr="00177B5A" w:rsidRDefault="002B5931" w:rsidP="00B16676">
            <w:pPr>
              <w:tabs>
                <w:tab w:val="decimal" w:pos="850"/>
              </w:tabs>
              <w:spacing w:line="260" w:lineRule="exact"/>
              <w:rPr>
                <w:rFonts w:ascii="Times New Roman" w:hAnsi="Times New Roman" w:cs="Times New Roman"/>
                <w:spacing w:val="-6"/>
                <w:sz w:val="16"/>
                <w:szCs w:val="16"/>
                <w:cs/>
              </w:rPr>
            </w:pPr>
            <w:r w:rsidRPr="002B5931">
              <w:rPr>
                <w:rFonts w:ascii="Times New Roman" w:hAnsi="Times New Roman" w:cs="Times New Roman"/>
                <w:spacing w:val="-6"/>
                <w:sz w:val="16"/>
                <w:szCs w:val="16"/>
              </w:rPr>
              <w:t>135</w:t>
            </w:r>
            <w:r w:rsidR="00E40049" w:rsidRPr="00177B5A">
              <w:rPr>
                <w:rFonts w:ascii="Times New Roman" w:hAnsi="Times New Roman" w:cs="Times New Roman"/>
                <w:spacing w:val="-6"/>
                <w:sz w:val="16"/>
                <w:szCs w:val="16"/>
              </w:rPr>
              <w:t>,</w:t>
            </w:r>
            <w:r w:rsidRPr="002B5931">
              <w:rPr>
                <w:rFonts w:ascii="Times New Roman" w:hAnsi="Times New Roman" w:cs="Times New Roman"/>
                <w:spacing w:val="-6"/>
                <w:sz w:val="16"/>
                <w:szCs w:val="16"/>
              </w:rPr>
              <w:t>224</w:t>
            </w:r>
          </w:p>
        </w:tc>
        <w:tc>
          <w:tcPr>
            <w:tcW w:w="141" w:type="dxa"/>
            <w:vAlign w:val="bottom"/>
          </w:tcPr>
          <w:p w14:paraId="5628A1FD" w14:textId="77777777" w:rsidR="00B2693E" w:rsidRPr="00177B5A" w:rsidRDefault="00B2693E" w:rsidP="00B16676">
            <w:pPr>
              <w:tabs>
                <w:tab w:val="decimal" w:pos="504"/>
              </w:tabs>
              <w:spacing w:line="260" w:lineRule="exact"/>
              <w:rPr>
                <w:rFonts w:ascii="Times New Roman" w:hAnsi="Times New Roman" w:cs="Times New Roman"/>
                <w:spacing w:val="-6"/>
                <w:sz w:val="16"/>
                <w:szCs w:val="16"/>
              </w:rPr>
            </w:pPr>
          </w:p>
        </w:tc>
        <w:tc>
          <w:tcPr>
            <w:tcW w:w="993" w:type="dxa"/>
            <w:vAlign w:val="bottom"/>
          </w:tcPr>
          <w:p w14:paraId="6FDB4CF6" w14:textId="1FF212F0" w:rsidR="00B2693E" w:rsidRPr="00177B5A" w:rsidRDefault="002B5931" w:rsidP="00102B63">
            <w:pPr>
              <w:tabs>
                <w:tab w:val="decimal" w:pos="836"/>
              </w:tabs>
              <w:spacing w:line="260" w:lineRule="exact"/>
              <w:rPr>
                <w:rFonts w:ascii="Times New Roman" w:hAnsi="Times New Roman" w:cs="Times New Roman"/>
                <w:spacing w:val="-6"/>
                <w:sz w:val="16"/>
                <w:szCs w:val="16"/>
                <w:cs/>
              </w:rPr>
            </w:pPr>
            <w:r w:rsidRPr="002B5931">
              <w:rPr>
                <w:rFonts w:ascii="Times New Roman" w:hAnsi="Times New Roman" w:cs="Times New Roman"/>
                <w:spacing w:val="-6"/>
                <w:sz w:val="16"/>
                <w:szCs w:val="16"/>
              </w:rPr>
              <w:t>9</w:t>
            </w:r>
            <w:r w:rsidR="00E40049" w:rsidRPr="00177B5A">
              <w:rPr>
                <w:rFonts w:ascii="Times New Roman" w:hAnsi="Times New Roman" w:cs="Times New Roman"/>
                <w:spacing w:val="-6"/>
                <w:sz w:val="16"/>
                <w:szCs w:val="16"/>
              </w:rPr>
              <w:t>,</w:t>
            </w:r>
            <w:r w:rsidRPr="002B5931">
              <w:rPr>
                <w:rFonts w:ascii="Times New Roman" w:hAnsi="Times New Roman" w:cs="Times New Roman"/>
                <w:spacing w:val="-6"/>
                <w:sz w:val="16"/>
                <w:szCs w:val="16"/>
              </w:rPr>
              <w:t>425</w:t>
            </w:r>
          </w:p>
        </w:tc>
        <w:tc>
          <w:tcPr>
            <w:tcW w:w="142" w:type="dxa"/>
            <w:vAlign w:val="bottom"/>
          </w:tcPr>
          <w:p w14:paraId="4B246257" w14:textId="77777777" w:rsidR="00B2693E" w:rsidRPr="00177B5A" w:rsidRDefault="00B2693E" w:rsidP="00B16676">
            <w:pPr>
              <w:tabs>
                <w:tab w:val="decimal" w:pos="504"/>
              </w:tabs>
              <w:spacing w:line="260" w:lineRule="exact"/>
              <w:rPr>
                <w:rFonts w:ascii="Times New Roman" w:hAnsi="Times New Roman" w:cs="Times New Roman"/>
                <w:spacing w:val="-6"/>
                <w:sz w:val="16"/>
                <w:szCs w:val="16"/>
              </w:rPr>
            </w:pPr>
          </w:p>
        </w:tc>
        <w:tc>
          <w:tcPr>
            <w:tcW w:w="851" w:type="dxa"/>
            <w:vAlign w:val="bottom"/>
          </w:tcPr>
          <w:p w14:paraId="4DDD8FE0" w14:textId="5D3C7BFB" w:rsidR="00B2693E" w:rsidRPr="00177B5A" w:rsidRDefault="002B5931" w:rsidP="00B16676">
            <w:pPr>
              <w:tabs>
                <w:tab w:val="decimal" w:pos="733"/>
              </w:tabs>
              <w:spacing w:line="260" w:lineRule="exact"/>
              <w:rPr>
                <w:rFonts w:ascii="Times New Roman" w:hAnsi="Times New Roman" w:cstheme="minorBidi"/>
                <w:spacing w:val="-6"/>
                <w:sz w:val="16"/>
                <w:szCs w:val="16"/>
              </w:rPr>
            </w:pPr>
            <w:r w:rsidRPr="002B5931">
              <w:rPr>
                <w:rFonts w:ascii="Times New Roman" w:hAnsi="Times New Roman" w:cstheme="minorBidi"/>
                <w:spacing w:val="-6"/>
                <w:sz w:val="16"/>
                <w:szCs w:val="16"/>
              </w:rPr>
              <w:t>518</w:t>
            </w:r>
          </w:p>
        </w:tc>
        <w:tc>
          <w:tcPr>
            <w:tcW w:w="142" w:type="dxa"/>
            <w:vAlign w:val="bottom"/>
          </w:tcPr>
          <w:p w14:paraId="47E57046" w14:textId="77777777" w:rsidR="00B2693E" w:rsidRPr="00177B5A" w:rsidRDefault="00B2693E" w:rsidP="00B16676">
            <w:pPr>
              <w:tabs>
                <w:tab w:val="decimal" w:pos="504"/>
              </w:tabs>
              <w:spacing w:line="260" w:lineRule="exact"/>
              <w:rPr>
                <w:rFonts w:ascii="Times New Roman" w:hAnsi="Times New Roman" w:cs="Times New Roman"/>
                <w:spacing w:val="-6"/>
                <w:sz w:val="16"/>
                <w:szCs w:val="16"/>
              </w:rPr>
            </w:pPr>
          </w:p>
        </w:tc>
        <w:tc>
          <w:tcPr>
            <w:tcW w:w="874" w:type="dxa"/>
            <w:vAlign w:val="bottom"/>
          </w:tcPr>
          <w:p w14:paraId="4810F67C" w14:textId="77777777" w:rsidR="00B2693E" w:rsidRPr="00177B5A" w:rsidRDefault="00B2693E" w:rsidP="00B16676">
            <w:pPr>
              <w:tabs>
                <w:tab w:val="decimal" w:pos="504"/>
              </w:tabs>
              <w:spacing w:line="260" w:lineRule="exact"/>
              <w:rPr>
                <w:rFonts w:ascii="Times New Roman" w:hAnsi="Times New Roman" w:cstheme="minorBidi"/>
                <w:spacing w:val="-6"/>
                <w:sz w:val="16"/>
                <w:szCs w:val="16"/>
                <w:cs/>
              </w:rPr>
            </w:pPr>
            <w:r w:rsidRPr="00177B5A">
              <w:rPr>
                <w:rFonts w:ascii="Times New Roman" w:hAnsi="Times New Roman" w:cs="Times New Roman"/>
                <w:spacing w:val="-6"/>
                <w:sz w:val="16"/>
                <w:szCs w:val="16"/>
                <w:cs/>
              </w:rPr>
              <w:t>-</w:t>
            </w:r>
          </w:p>
        </w:tc>
        <w:tc>
          <w:tcPr>
            <w:tcW w:w="166" w:type="dxa"/>
            <w:vAlign w:val="bottom"/>
          </w:tcPr>
          <w:p w14:paraId="4DCCD0B5" w14:textId="77777777" w:rsidR="00B2693E" w:rsidRPr="00177B5A" w:rsidRDefault="00B2693E" w:rsidP="00B16676">
            <w:pPr>
              <w:tabs>
                <w:tab w:val="decimal" w:pos="504"/>
              </w:tabs>
              <w:spacing w:line="260" w:lineRule="exact"/>
              <w:rPr>
                <w:rFonts w:ascii="Times New Roman" w:hAnsi="Times New Roman" w:cs="Times New Roman"/>
                <w:spacing w:val="-6"/>
                <w:sz w:val="16"/>
                <w:szCs w:val="16"/>
              </w:rPr>
            </w:pPr>
          </w:p>
        </w:tc>
        <w:tc>
          <w:tcPr>
            <w:tcW w:w="968" w:type="dxa"/>
            <w:vAlign w:val="bottom"/>
          </w:tcPr>
          <w:p w14:paraId="456F8B8B" w14:textId="224AB2CC" w:rsidR="00B2693E" w:rsidRPr="00177B5A" w:rsidRDefault="002B5931" w:rsidP="00B16676">
            <w:pPr>
              <w:tabs>
                <w:tab w:val="decimal" w:pos="827"/>
              </w:tabs>
              <w:spacing w:line="260" w:lineRule="exact"/>
              <w:rPr>
                <w:rFonts w:ascii="Times New Roman" w:hAnsi="Times New Roman" w:cs="Times New Roman"/>
                <w:spacing w:val="-6"/>
                <w:sz w:val="16"/>
                <w:szCs w:val="16"/>
              </w:rPr>
            </w:pPr>
            <w:r w:rsidRPr="002B5931">
              <w:rPr>
                <w:rFonts w:ascii="Times New Roman" w:hAnsi="Times New Roman" w:cs="Times New Roman"/>
                <w:spacing w:val="-6"/>
                <w:sz w:val="16"/>
                <w:szCs w:val="16"/>
              </w:rPr>
              <w:t>145</w:t>
            </w:r>
            <w:r w:rsidR="00E40049" w:rsidRPr="00177B5A">
              <w:rPr>
                <w:rFonts w:ascii="Times New Roman" w:hAnsi="Times New Roman" w:cs="Times New Roman"/>
                <w:spacing w:val="-6"/>
                <w:sz w:val="16"/>
                <w:szCs w:val="16"/>
              </w:rPr>
              <w:t>,</w:t>
            </w:r>
            <w:r w:rsidRPr="002B5931">
              <w:rPr>
                <w:rFonts w:ascii="Times New Roman" w:hAnsi="Times New Roman" w:cs="Times New Roman"/>
                <w:spacing w:val="-6"/>
                <w:sz w:val="16"/>
                <w:szCs w:val="16"/>
              </w:rPr>
              <w:t>167</w:t>
            </w:r>
          </w:p>
        </w:tc>
      </w:tr>
      <w:tr w:rsidR="00B2693E" w:rsidRPr="00177B5A" w14:paraId="5B314768" w14:textId="77777777" w:rsidTr="00B16676">
        <w:trPr>
          <w:trHeight w:val="446"/>
        </w:trPr>
        <w:tc>
          <w:tcPr>
            <w:tcW w:w="3261" w:type="dxa"/>
            <w:vAlign w:val="bottom"/>
          </w:tcPr>
          <w:p w14:paraId="068B8E61" w14:textId="77777777" w:rsidR="00B2693E" w:rsidRPr="00177B5A" w:rsidRDefault="00B2693E" w:rsidP="00B16676">
            <w:pPr>
              <w:tabs>
                <w:tab w:val="right" w:pos="5940"/>
              </w:tabs>
              <w:spacing w:line="260" w:lineRule="exact"/>
              <w:ind w:left="426" w:hanging="86"/>
              <w:rPr>
                <w:rFonts w:ascii="Times New Roman" w:hAnsi="Times New Roman" w:cs="Times New Roman"/>
                <w:spacing w:val="-4"/>
                <w:sz w:val="16"/>
                <w:szCs w:val="16"/>
                <w:cs/>
              </w:rPr>
            </w:pPr>
            <w:r w:rsidRPr="00177B5A">
              <w:rPr>
                <w:rFonts w:ascii="Times New Roman" w:hAnsi="Times New Roman" w:cs="Times New Roman"/>
                <w:spacing w:val="-4"/>
                <w:sz w:val="16"/>
                <w:szCs w:val="16"/>
              </w:rPr>
              <w:t>Loans to customers and accrued interest receivables, net</w:t>
            </w:r>
          </w:p>
        </w:tc>
        <w:tc>
          <w:tcPr>
            <w:tcW w:w="992" w:type="dxa"/>
            <w:vAlign w:val="bottom"/>
          </w:tcPr>
          <w:p w14:paraId="32E1D0D8" w14:textId="77777777" w:rsidR="00B2693E" w:rsidRPr="00177B5A" w:rsidRDefault="00B2693E" w:rsidP="00B16676">
            <w:pPr>
              <w:spacing w:line="260" w:lineRule="exact"/>
              <w:jc w:val="center"/>
              <w:rPr>
                <w:rFonts w:ascii="Times New Roman" w:hAnsi="Times New Roman" w:cs="Times New Roman"/>
                <w:spacing w:val="-6"/>
                <w:sz w:val="16"/>
                <w:szCs w:val="16"/>
              </w:rPr>
            </w:pPr>
            <w:r w:rsidRPr="00177B5A">
              <w:rPr>
                <w:rFonts w:ascii="Times New Roman" w:hAnsi="Times New Roman" w:cs="Times New Roman"/>
                <w:spacing w:val="-6"/>
                <w:sz w:val="16"/>
                <w:szCs w:val="16"/>
                <w:cs/>
              </w:rPr>
              <w:t>-</w:t>
            </w:r>
          </w:p>
        </w:tc>
        <w:tc>
          <w:tcPr>
            <w:tcW w:w="117" w:type="dxa"/>
            <w:vAlign w:val="bottom"/>
          </w:tcPr>
          <w:p w14:paraId="1C15AB63" w14:textId="77777777" w:rsidR="00B2693E" w:rsidRPr="00177B5A" w:rsidRDefault="00B2693E" w:rsidP="00B16676">
            <w:pPr>
              <w:tabs>
                <w:tab w:val="decimal" w:pos="504"/>
              </w:tabs>
              <w:spacing w:line="260" w:lineRule="exact"/>
              <w:rPr>
                <w:rFonts w:ascii="Times New Roman" w:hAnsi="Times New Roman" w:cs="Times New Roman"/>
                <w:spacing w:val="-6"/>
                <w:sz w:val="16"/>
                <w:szCs w:val="16"/>
              </w:rPr>
            </w:pPr>
          </w:p>
        </w:tc>
        <w:tc>
          <w:tcPr>
            <w:tcW w:w="992" w:type="dxa"/>
            <w:vAlign w:val="bottom"/>
          </w:tcPr>
          <w:p w14:paraId="065CC24B" w14:textId="77777777" w:rsidR="00B2693E" w:rsidRPr="00177B5A" w:rsidRDefault="00B2693E" w:rsidP="00B16676">
            <w:pPr>
              <w:tabs>
                <w:tab w:val="decimal" w:pos="505"/>
              </w:tabs>
              <w:spacing w:line="260" w:lineRule="exact"/>
              <w:rPr>
                <w:rFonts w:ascii="Times New Roman" w:hAnsi="Times New Roman" w:cs="Times New Roman"/>
                <w:spacing w:val="-6"/>
                <w:sz w:val="16"/>
                <w:szCs w:val="16"/>
              </w:rPr>
            </w:pPr>
            <w:r w:rsidRPr="00177B5A">
              <w:rPr>
                <w:rFonts w:ascii="Times New Roman" w:hAnsi="Times New Roman" w:cs="Times New Roman"/>
                <w:spacing w:val="-6"/>
                <w:sz w:val="16"/>
                <w:szCs w:val="16"/>
                <w:cs/>
              </w:rPr>
              <w:t>-</w:t>
            </w:r>
          </w:p>
        </w:tc>
        <w:tc>
          <w:tcPr>
            <w:tcW w:w="141" w:type="dxa"/>
            <w:vAlign w:val="bottom"/>
          </w:tcPr>
          <w:p w14:paraId="2F967C1B" w14:textId="77777777" w:rsidR="00B2693E" w:rsidRPr="00177B5A" w:rsidRDefault="00B2693E" w:rsidP="00B16676">
            <w:pPr>
              <w:tabs>
                <w:tab w:val="decimal" w:pos="504"/>
              </w:tabs>
              <w:spacing w:line="260" w:lineRule="exact"/>
              <w:rPr>
                <w:rFonts w:ascii="Times New Roman" w:hAnsi="Times New Roman" w:cs="Times New Roman"/>
                <w:spacing w:val="-6"/>
                <w:sz w:val="16"/>
                <w:szCs w:val="16"/>
              </w:rPr>
            </w:pPr>
          </w:p>
        </w:tc>
        <w:tc>
          <w:tcPr>
            <w:tcW w:w="993" w:type="dxa"/>
            <w:vAlign w:val="bottom"/>
          </w:tcPr>
          <w:p w14:paraId="3B23EEE0" w14:textId="77777777" w:rsidR="00B2693E" w:rsidRPr="00177B5A" w:rsidRDefault="00B2693E" w:rsidP="00B16676">
            <w:pPr>
              <w:tabs>
                <w:tab w:val="decimal" w:pos="505"/>
              </w:tabs>
              <w:spacing w:line="260" w:lineRule="exact"/>
              <w:rPr>
                <w:rFonts w:ascii="Times New Roman" w:hAnsi="Times New Roman" w:cs="Times New Roman"/>
                <w:spacing w:val="-6"/>
                <w:sz w:val="16"/>
                <w:szCs w:val="16"/>
              </w:rPr>
            </w:pPr>
            <w:r w:rsidRPr="00177B5A">
              <w:rPr>
                <w:rFonts w:ascii="Times New Roman" w:hAnsi="Times New Roman" w:cs="Times New Roman"/>
                <w:spacing w:val="-6"/>
                <w:sz w:val="16"/>
                <w:szCs w:val="16"/>
                <w:cs/>
              </w:rPr>
              <w:t>-</w:t>
            </w:r>
          </w:p>
        </w:tc>
        <w:tc>
          <w:tcPr>
            <w:tcW w:w="142" w:type="dxa"/>
            <w:vAlign w:val="bottom"/>
          </w:tcPr>
          <w:p w14:paraId="6C8FE3C2" w14:textId="77777777" w:rsidR="00B2693E" w:rsidRPr="00177B5A" w:rsidRDefault="00B2693E" w:rsidP="00B16676">
            <w:pPr>
              <w:tabs>
                <w:tab w:val="decimal" w:pos="504"/>
              </w:tabs>
              <w:spacing w:line="260" w:lineRule="exact"/>
              <w:rPr>
                <w:rFonts w:ascii="Times New Roman" w:hAnsi="Times New Roman" w:cs="Times New Roman"/>
                <w:spacing w:val="-6"/>
                <w:sz w:val="16"/>
                <w:szCs w:val="16"/>
              </w:rPr>
            </w:pPr>
          </w:p>
        </w:tc>
        <w:tc>
          <w:tcPr>
            <w:tcW w:w="851" w:type="dxa"/>
            <w:vAlign w:val="bottom"/>
          </w:tcPr>
          <w:p w14:paraId="67218841" w14:textId="73C57D40" w:rsidR="00B2693E" w:rsidRPr="00177B5A" w:rsidRDefault="002B5931" w:rsidP="00B16676">
            <w:pPr>
              <w:spacing w:line="260" w:lineRule="exact"/>
              <w:jc w:val="center"/>
              <w:rPr>
                <w:rFonts w:ascii="Times New Roman" w:hAnsi="Times New Roman" w:cs="Times New Roman"/>
                <w:spacing w:val="-6"/>
                <w:sz w:val="16"/>
                <w:szCs w:val="16"/>
              </w:rPr>
            </w:pPr>
            <w:r w:rsidRPr="002B5931">
              <w:rPr>
                <w:rFonts w:ascii="Times New Roman" w:hAnsi="Times New Roman" w:cs="Times New Roman"/>
                <w:spacing w:val="-6"/>
                <w:sz w:val="16"/>
                <w:szCs w:val="16"/>
              </w:rPr>
              <w:t>1</w:t>
            </w:r>
            <w:r w:rsidR="00E40049" w:rsidRPr="00177B5A">
              <w:rPr>
                <w:rFonts w:ascii="Times New Roman" w:hAnsi="Times New Roman" w:cs="Times New Roman"/>
                <w:spacing w:val="-6"/>
                <w:sz w:val="16"/>
                <w:szCs w:val="16"/>
              </w:rPr>
              <w:t>,</w:t>
            </w:r>
            <w:r w:rsidRPr="002B5931">
              <w:rPr>
                <w:rFonts w:ascii="Times New Roman" w:hAnsi="Times New Roman" w:cs="Times New Roman"/>
                <w:spacing w:val="-6"/>
                <w:sz w:val="16"/>
                <w:szCs w:val="16"/>
              </w:rPr>
              <w:t>873</w:t>
            </w:r>
            <w:r w:rsidR="00E40049" w:rsidRPr="00177B5A">
              <w:rPr>
                <w:rFonts w:ascii="Times New Roman" w:hAnsi="Times New Roman" w:cs="Times New Roman"/>
                <w:spacing w:val="-6"/>
                <w:sz w:val="16"/>
                <w:szCs w:val="16"/>
              </w:rPr>
              <w:t>,</w:t>
            </w:r>
            <w:r w:rsidRPr="002B5931">
              <w:rPr>
                <w:rFonts w:ascii="Times New Roman" w:hAnsi="Times New Roman" w:cs="Times New Roman"/>
                <w:spacing w:val="-6"/>
                <w:sz w:val="16"/>
                <w:szCs w:val="16"/>
              </w:rPr>
              <w:t>491</w:t>
            </w:r>
          </w:p>
        </w:tc>
        <w:tc>
          <w:tcPr>
            <w:tcW w:w="142" w:type="dxa"/>
            <w:vAlign w:val="bottom"/>
          </w:tcPr>
          <w:p w14:paraId="0C750C58" w14:textId="77777777" w:rsidR="00B2693E" w:rsidRPr="00177B5A" w:rsidRDefault="00B2693E" w:rsidP="00B16676">
            <w:pPr>
              <w:tabs>
                <w:tab w:val="decimal" w:pos="504"/>
              </w:tabs>
              <w:spacing w:line="260" w:lineRule="exact"/>
              <w:rPr>
                <w:rFonts w:ascii="Times New Roman" w:hAnsi="Times New Roman" w:cs="Times New Roman"/>
                <w:spacing w:val="-6"/>
                <w:sz w:val="16"/>
                <w:szCs w:val="16"/>
              </w:rPr>
            </w:pPr>
          </w:p>
        </w:tc>
        <w:tc>
          <w:tcPr>
            <w:tcW w:w="874" w:type="dxa"/>
            <w:vAlign w:val="bottom"/>
          </w:tcPr>
          <w:p w14:paraId="01674093" w14:textId="77777777" w:rsidR="00B2693E" w:rsidRPr="00177B5A" w:rsidRDefault="00B2693E" w:rsidP="00B16676">
            <w:pPr>
              <w:tabs>
                <w:tab w:val="decimal" w:pos="504"/>
              </w:tabs>
              <w:spacing w:line="260" w:lineRule="exact"/>
              <w:rPr>
                <w:rFonts w:ascii="Times New Roman" w:hAnsi="Times New Roman" w:cs="Times New Roman"/>
                <w:spacing w:val="-6"/>
                <w:sz w:val="16"/>
                <w:szCs w:val="16"/>
              </w:rPr>
            </w:pPr>
            <w:r w:rsidRPr="00177B5A">
              <w:rPr>
                <w:rFonts w:ascii="Times New Roman" w:hAnsi="Times New Roman" w:cs="Times New Roman"/>
                <w:spacing w:val="-6"/>
                <w:sz w:val="16"/>
                <w:szCs w:val="16"/>
                <w:cs/>
              </w:rPr>
              <w:t>-</w:t>
            </w:r>
          </w:p>
        </w:tc>
        <w:tc>
          <w:tcPr>
            <w:tcW w:w="166" w:type="dxa"/>
            <w:vAlign w:val="bottom"/>
          </w:tcPr>
          <w:p w14:paraId="7124E825" w14:textId="77777777" w:rsidR="00B2693E" w:rsidRPr="00177B5A" w:rsidRDefault="00B2693E" w:rsidP="00B16676">
            <w:pPr>
              <w:tabs>
                <w:tab w:val="decimal" w:pos="504"/>
              </w:tabs>
              <w:spacing w:line="260" w:lineRule="exact"/>
              <w:rPr>
                <w:rFonts w:ascii="Times New Roman" w:hAnsi="Times New Roman" w:cs="Times New Roman"/>
                <w:spacing w:val="-6"/>
                <w:sz w:val="16"/>
                <w:szCs w:val="16"/>
              </w:rPr>
            </w:pPr>
          </w:p>
        </w:tc>
        <w:tc>
          <w:tcPr>
            <w:tcW w:w="968" w:type="dxa"/>
            <w:vAlign w:val="bottom"/>
          </w:tcPr>
          <w:p w14:paraId="2FEABBBE" w14:textId="3F1BA1AB" w:rsidR="00B2693E" w:rsidRPr="00177B5A" w:rsidRDefault="002B5931" w:rsidP="00B16676">
            <w:pPr>
              <w:tabs>
                <w:tab w:val="decimal" w:pos="827"/>
              </w:tabs>
              <w:spacing w:line="260" w:lineRule="exact"/>
              <w:rPr>
                <w:rFonts w:ascii="Times New Roman" w:hAnsi="Times New Roman" w:cs="Times New Roman"/>
                <w:spacing w:val="-6"/>
                <w:sz w:val="16"/>
                <w:szCs w:val="16"/>
              </w:rPr>
            </w:pPr>
            <w:r w:rsidRPr="002B5931">
              <w:rPr>
                <w:rFonts w:ascii="Times New Roman" w:hAnsi="Times New Roman" w:cs="Times New Roman"/>
                <w:spacing w:val="-6"/>
                <w:sz w:val="16"/>
                <w:szCs w:val="16"/>
              </w:rPr>
              <w:t>1</w:t>
            </w:r>
            <w:r w:rsidR="00E40049" w:rsidRPr="00177B5A">
              <w:rPr>
                <w:rFonts w:ascii="Times New Roman" w:hAnsi="Times New Roman" w:cs="Times New Roman"/>
                <w:spacing w:val="-6"/>
                <w:sz w:val="16"/>
                <w:szCs w:val="16"/>
              </w:rPr>
              <w:t>,</w:t>
            </w:r>
            <w:r w:rsidRPr="002B5931">
              <w:rPr>
                <w:rFonts w:ascii="Times New Roman" w:hAnsi="Times New Roman" w:cs="Times New Roman"/>
                <w:spacing w:val="-6"/>
                <w:sz w:val="16"/>
                <w:szCs w:val="16"/>
              </w:rPr>
              <w:t>873</w:t>
            </w:r>
            <w:r w:rsidR="00E40049" w:rsidRPr="00177B5A">
              <w:rPr>
                <w:rFonts w:ascii="Times New Roman" w:hAnsi="Times New Roman" w:cs="Times New Roman"/>
                <w:spacing w:val="-6"/>
                <w:sz w:val="16"/>
                <w:szCs w:val="16"/>
              </w:rPr>
              <w:t>,</w:t>
            </w:r>
            <w:r w:rsidRPr="002B5931">
              <w:rPr>
                <w:rFonts w:ascii="Times New Roman" w:hAnsi="Times New Roman" w:cs="Times New Roman"/>
                <w:spacing w:val="-6"/>
                <w:sz w:val="16"/>
                <w:szCs w:val="16"/>
              </w:rPr>
              <w:t>491</w:t>
            </w:r>
          </w:p>
        </w:tc>
      </w:tr>
      <w:tr w:rsidR="00B2693E" w:rsidRPr="00177B5A" w14:paraId="556AEB8E" w14:textId="77777777" w:rsidTr="00B16676">
        <w:trPr>
          <w:trHeight w:val="283"/>
        </w:trPr>
        <w:tc>
          <w:tcPr>
            <w:tcW w:w="3261" w:type="dxa"/>
            <w:vAlign w:val="bottom"/>
          </w:tcPr>
          <w:p w14:paraId="0C8D4364" w14:textId="77777777" w:rsidR="00B2693E" w:rsidRPr="00177B5A" w:rsidRDefault="00B2693E" w:rsidP="00B16676">
            <w:pPr>
              <w:tabs>
                <w:tab w:val="right" w:pos="5940"/>
              </w:tabs>
              <w:spacing w:line="260" w:lineRule="exact"/>
              <w:ind w:left="340"/>
              <w:rPr>
                <w:rFonts w:ascii="Times New Roman" w:hAnsi="Times New Roman" w:cs="Times New Roman"/>
                <w:spacing w:val="-4"/>
                <w:sz w:val="16"/>
                <w:szCs w:val="16"/>
              </w:rPr>
            </w:pPr>
            <w:r w:rsidRPr="00177B5A">
              <w:rPr>
                <w:rFonts w:ascii="Times New Roman" w:hAnsi="Times New Roman" w:cs="Times New Roman"/>
                <w:spacing w:val="-4"/>
                <w:sz w:val="16"/>
                <w:szCs w:val="16"/>
              </w:rPr>
              <w:t>Others</w:t>
            </w:r>
          </w:p>
        </w:tc>
        <w:tc>
          <w:tcPr>
            <w:tcW w:w="992" w:type="dxa"/>
            <w:tcBorders>
              <w:bottom w:val="single" w:sz="4" w:space="0" w:color="auto"/>
            </w:tcBorders>
            <w:vAlign w:val="bottom"/>
          </w:tcPr>
          <w:p w14:paraId="225F084E" w14:textId="04B7007F" w:rsidR="00B2693E" w:rsidRPr="00177B5A" w:rsidRDefault="00F63E69" w:rsidP="00F63E69">
            <w:pPr>
              <w:spacing w:line="260" w:lineRule="exact"/>
              <w:jc w:val="center"/>
              <w:rPr>
                <w:rFonts w:ascii="Times New Roman" w:hAnsi="Times New Roman" w:cstheme="minorBidi"/>
                <w:spacing w:val="-6"/>
                <w:sz w:val="16"/>
                <w:szCs w:val="16"/>
              </w:rPr>
            </w:pPr>
            <w:r w:rsidRPr="00177B5A">
              <w:rPr>
                <w:rFonts w:ascii="Times New Roman" w:hAnsi="Times New Roman" w:cs="Times New Roman" w:hint="cs"/>
                <w:spacing w:val="-6"/>
                <w:sz w:val="16"/>
                <w:szCs w:val="16"/>
                <w:cs/>
              </w:rPr>
              <w:t>-</w:t>
            </w:r>
          </w:p>
        </w:tc>
        <w:tc>
          <w:tcPr>
            <w:tcW w:w="117" w:type="dxa"/>
            <w:vAlign w:val="bottom"/>
          </w:tcPr>
          <w:p w14:paraId="32CE5BEC" w14:textId="77777777" w:rsidR="00B2693E" w:rsidRPr="00177B5A" w:rsidRDefault="00B2693E" w:rsidP="00B16676">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31A9406E" w14:textId="62E01E82" w:rsidR="00B2693E" w:rsidRPr="00177B5A" w:rsidRDefault="002B5931" w:rsidP="00B16676">
            <w:pPr>
              <w:tabs>
                <w:tab w:val="decimal" w:pos="850"/>
              </w:tabs>
              <w:spacing w:line="260" w:lineRule="exact"/>
              <w:rPr>
                <w:rFonts w:ascii="Times New Roman" w:hAnsi="Times New Roman" w:cs="Times New Roman"/>
                <w:spacing w:val="-6"/>
                <w:sz w:val="16"/>
                <w:szCs w:val="16"/>
              </w:rPr>
            </w:pPr>
            <w:r w:rsidRPr="002B5931">
              <w:rPr>
                <w:rFonts w:ascii="Times New Roman" w:hAnsi="Times New Roman" w:cs="Times New Roman"/>
                <w:spacing w:val="-6"/>
                <w:sz w:val="16"/>
                <w:szCs w:val="16"/>
              </w:rPr>
              <w:t>218</w:t>
            </w:r>
          </w:p>
        </w:tc>
        <w:tc>
          <w:tcPr>
            <w:tcW w:w="141" w:type="dxa"/>
            <w:vAlign w:val="bottom"/>
          </w:tcPr>
          <w:p w14:paraId="451991AE" w14:textId="77777777" w:rsidR="00B2693E" w:rsidRPr="00177B5A" w:rsidRDefault="00B2693E" w:rsidP="00B16676">
            <w:pPr>
              <w:tabs>
                <w:tab w:val="decimal" w:pos="504"/>
              </w:tabs>
              <w:spacing w:line="260" w:lineRule="exact"/>
              <w:rPr>
                <w:rFonts w:ascii="Times New Roman" w:hAnsi="Times New Roman" w:cs="Times New Roman"/>
                <w:spacing w:val="-6"/>
                <w:sz w:val="16"/>
                <w:szCs w:val="16"/>
              </w:rPr>
            </w:pPr>
          </w:p>
        </w:tc>
        <w:tc>
          <w:tcPr>
            <w:tcW w:w="993" w:type="dxa"/>
            <w:tcBorders>
              <w:bottom w:val="single" w:sz="4" w:space="0" w:color="auto"/>
            </w:tcBorders>
            <w:vAlign w:val="bottom"/>
          </w:tcPr>
          <w:p w14:paraId="00F69243" w14:textId="31B92A87" w:rsidR="00B2693E" w:rsidRPr="00177B5A" w:rsidRDefault="003D5C2F" w:rsidP="00B16676">
            <w:pPr>
              <w:tabs>
                <w:tab w:val="decimal" w:pos="505"/>
              </w:tabs>
              <w:spacing w:line="260" w:lineRule="exact"/>
              <w:rPr>
                <w:rFonts w:ascii="Times New Roman" w:hAnsi="Times New Roman" w:cs="Times New Roman"/>
                <w:spacing w:val="-6"/>
                <w:sz w:val="16"/>
                <w:szCs w:val="16"/>
              </w:rPr>
            </w:pPr>
            <w:r w:rsidRPr="00177B5A">
              <w:rPr>
                <w:rFonts w:ascii="Times New Roman" w:hAnsi="Times New Roman" w:cs="Times New Roman"/>
                <w:spacing w:val="-6"/>
                <w:sz w:val="16"/>
                <w:szCs w:val="16"/>
                <w:cs/>
              </w:rPr>
              <w:t>-</w:t>
            </w:r>
          </w:p>
        </w:tc>
        <w:tc>
          <w:tcPr>
            <w:tcW w:w="142" w:type="dxa"/>
            <w:vAlign w:val="bottom"/>
          </w:tcPr>
          <w:p w14:paraId="0E55C3D9" w14:textId="77777777" w:rsidR="00B2693E" w:rsidRPr="00177B5A" w:rsidRDefault="00B2693E" w:rsidP="00B16676">
            <w:pPr>
              <w:tabs>
                <w:tab w:val="decimal" w:pos="504"/>
              </w:tabs>
              <w:spacing w:line="260" w:lineRule="exact"/>
              <w:rPr>
                <w:rFonts w:ascii="Times New Roman" w:hAnsi="Times New Roman" w:cs="Times New Roman"/>
                <w:spacing w:val="-6"/>
                <w:sz w:val="16"/>
                <w:szCs w:val="16"/>
              </w:rPr>
            </w:pPr>
          </w:p>
        </w:tc>
        <w:tc>
          <w:tcPr>
            <w:tcW w:w="851" w:type="dxa"/>
            <w:tcBorders>
              <w:bottom w:val="single" w:sz="4" w:space="0" w:color="auto"/>
            </w:tcBorders>
            <w:vAlign w:val="bottom"/>
          </w:tcPr>
          <w:p w14:paraId="0B471575" w14:textId="377E5EB7" w:rsidR="00B2693E" w:rsidRPr="00177B5A" w:rsidRDefault="002B5931" w:rsidP="00B16676">
            <w:pPr>
              <w:tabs>
                <w:tab w:val="decimal" w:pos="733"/>
              </w:tabs>
              <w:spacing w:line="260" w:lineRule="exact"/>
              <w:rPr>
                <w:rFonts w:ascii="Times New Roman" w:hAnsi="Times New Roman" w:cs="Times New Roman"/>
                <w:spacing w:val="-6"/>
                <w:sz w:val="16"/>
                <w:szCs w:val="16"/>
                <w:lang w:val="en-GB"/>
              </w:rPr>
            </w:pPr>
            <w:r w:rsidRPr="002B5931">
              <w:rPr>
                <w:rFonts w:ascii="Times New Roman" w:hAnsi="Times New Roman" w:cs="Times New Roman"/>
                <w:spacing w:val="-6"/>
                <w:sz w:val="16"/>
                <w:szCs w:val="16"/>
              </w:rPr>
              <w:t>2</w:t>
            </w:r>
            <w:r w:rsidR="00E40049" w:rsidRPr="00177B5A">
              <w:rPr>
                <w:rFonts w:ascii="Times New Roman" w:hAnsi="Times New Roman" w:cs="Times New Roman"/>
                <w:spacing w:val="-6"/>
                <w:sz w:val="16"/>
                <w:szCs w:val="16"/>
                <w:lang w:val="en-GB"/>
              </w:rPr>
              <w:t>,</w:t>
            </w:r>
            <w:r w:rsidRPr="002B5931">
              <w:rPr>
                <w:rFonts w:ascii="Times New Roman" w:hAnsi="Times New Roman" w:cs="Times New Roman"/>
                <w:spacing w:val="-6"/>
                <w:sz w:val="16"/>
                <w:szCs w:val="16"/>
              </w:rPr>
              <w:t>177</w:t>
            </w:r>
          </w:p>
        </w:tc>
        <w:tc>
          <w:tcPr>
            <w:tcW w:w="142" w:type="dxa"/>
            <w:vAlign w:val="bottom"/>
          </w:tcPr>
          <w:p w14:paraId="410EDC45" w14:textId="77777777" w:rsidR="00B2693E" w:rsidRPr="00177B5A" w:rsidRDefault="00B2693E" w:rsidP="00B16676">
            <w:pPr>
              <w:tabs>
                <w:tab w:val="decimal" w:pos="504"/>
              </w:tabs>
              <w:spacing w:line="260" w:lineRule="exact"/>
              <w:rPr>
                <w:rFonts w:ascii="Times New Roman" w:hAnsi="Times New Roman" w:cs="Times New Roman"/>
                <w:spacing w:val="-6"/>
                <w:sz w:val="16"/>
                <w:szCs w:val="16"/>
              </w:rPr>
            </w:pPr>
          </w:p>
        </w:tc>
        <w:tc>
          <w:tcPr>
            <w:tcW w:w="874" w:type="dxa"/>
            <w:tcBorders>
              <w:bottom w:val="single" w:sz="4" w:space="0" w:color="auto"/>
            </w:tcBorders>
            <w:vAlign w:val="bottom"/>
          </w:tcPr>
          <w:p w14:paraId="72250C15" w14:textId="77777777" w:rsidR="00B2693E" w:rsidRPr="00177B5A" w:rsidRDefault="00B2693E" w:rsidP="00B16676">
            <w:pPr>
              <w:tabs>
                <w:tab w:val="decimal" w:pos="504"/>
              </w:tabs>
              <w:spacing w:line="260" w:lineRule="exact"/>
              <w:rPr>
                <w:rFonts w:ascii="Times New Roman" w:hAnsi="Times New Roman" w:cs="Times New Roman"/>
                <w:spacing w:val="-6"/>
                <w:sz w:val="16"/>
                <w:szCs w:val="16"/>
              </w:rPr>
            </w:pPr>
            <w:r w:rsidRPr="00177B5A">
              <w:rPr>
                <w:rFonts w:ascii="Times New Roman" w:hAnsi="Times New Roman" w:cs="Times New Roman"/>
                <w:spacing w:val="-6"/>
                <w:sz w:val="16"/>
                <w:szCs w:val="16"/>
                <w:cs/>
              </w:rPr>
              <w:t>-</w:t>
            </w:r>
          </w:p>
        </w:tc>
        <w:tc>
          <w:tcPr>
            <w:tcW w:w="166" w:type="dxa"/>
            <w:vAlign w:val="bottom"/>
          </w:tcPr>
          <w:p w14:paraId="124D6F07" w14:textId="77777777" w:rsidR="00B2693E" w:rsidRPr="00177B5A" w:rsidRDefault="00B2693E" w:rsidP="00B16676">
            <w:pPr>
              <w:tabs>
                <w:tab w:val="decimal" w:pos="575"/>
              </w:tabs>
              <w:spacing w:line="260" w:lineRule="exact"/>
              <w:rPr>
                <w:rFonts w:ascii="Times New Roman" w:hAnsi="Times New Roman" w:cs="Times New Roman"/>
                <w:spacing w:val="-6"/>
                <w:sz w:val="16"/>
                <w:szCs w:val="16"/>
              </w:rPr>
            </w:pPr>
          </w:p>
        </w:tc>
        <w:tc>
          <w:tcPr>
            <w:tcW w:w="968" w:type="dxa"/>
            <w:tcBorders>
              <w:bottom w:val="single" w:sz="4" w:space="0" w:color="auto"/>
            </w:tcBorders>
            <w:vAlign w:val="bottom"/>
          </w:tcPr>
          <w:p w14:paraId="3FA91A83" w14:textId="40D53FD9" w:rsidR="00B2693E" w:rsidRPr="00177B5A" w:rsidRDefault="002B5931" w:rsidP="00B16676">
            <w:pPr>
              <w:tabs>
                <w:tab w:val="decimal" w:pos="827"/>
              </w:tabs>
              <w:spacing w:line="260" w:lineRule="exact"/>
              <w:rPr>
                <w:rFonts w:ascii="Times New Roman" w:hAnsi="Times New Roman" w:cs="Times New Roman"/>
                <w:spacing w:val="-6"/>
                <w:sz w:val="16"/>
                <w:szCs w:val="16"/>
              </w:rPr>
            </w:pPr>
            <w:r w:rsidRPr="002B5931">
              <w:rPr>
                <w:rFonts w:ascii="Times New Roman" w:hAnsi="Times New Roman" w:cs="Times New Roman"/>
                <w:spacing w:val="-6"/>
                <w:sz w:val="16"/>
                <w:szCs w:val="16"/>
              </w:rPr>
              <w:t>2</w:t>
            </w:r>
            <w:r w:rsidR="00E40049" w:rsidRPr="00177B5A">
              <w:rPr>
                <w:rFonts w:ascii="Times New Roman" w:hAnsi="Times New Roman" w:cs="Times New Roman"/>
                <w:spacing w:val="-6"/>
                <w:sz w:val="16"/>
                <w:szCs w:val="16"/>
              </w:rPr>
              <w:t>,</w:t>
            </w:r>
            <w:r w:rsidRPr="002B5931">
              <w:rPr>
                <w:rFonts w:ascii="Times New Roman" w:hAnsi="Times New Roman" w:cs="Times New Roman"/>
                <w:spacing w:val="-6"/>
                <w:sz w:val="16"/>
                <w:szCs w:val="16"/>
              </w:rPr>
              <w:t>395</w:t>
            </w:r>
          </w:p>
        </w:tc>
      </w:tr>
      <w:tr w:rsidR="00B2693E" w:rsidRPr="00177B5A" w14:paraId="4356FF6D" w14:textId="77777777" w:rsidTr="00B16676">
        <w:trPr>
          <w:trHeight w:val="283"/>
        </w:trPr>
        <w:tc>
          <w:tcPr>
            <w:tcW w:w="3261" w:type="dxa"/>
            <w:vAlign w:val="bottom"/>
          </w:tcPr>
          <w:p w14:paraId="01DB89DF" w14:textId="77777777" w:rsidR="00B2693E" w:rsidRPr="00177B5A" w:rsidRDefault="00B2693E" w:rsidP="00B16676">
            <w:pPr>
              <w:tabs>
                <w:tab w:val="decimal" w:pos="709"/>
                <w:tab w:val="right" w:pos="1721"/>
              </w:tabs>
              <w:spacing w:line="260" w:lineRule="exact"/>
              <w:ind w:left="567"/>
              <w:rPr>
                <w:rFonts w:ascii="Times New Roman" w:hAnsi="Times New Roman" w:cs="Times New Roman"/>
                <w:spacing w:val="-4"/>
                <w:sz w:val="16"/>
                <w:szCs w:val="16"/>
              </w:rPr>
            </w:pPr>
            <w:r w:rsidRPr="00177B5A">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bottom"/>
          </w:tcPr>
          <w:p w14:paraId="5E44D6F9" w14:textId="3ABD83AA" w:rsidR="00B2693E" w:rsidRPr="00177B5A" w:rsidRDefault="002B5931" w:rsidP="00102B63">
            <w:pPr>
              <w:tabs>
                <w:tab w:val="decimal" w:pos="836"/>
              </w:tabs>
              <w:spacing w:line="260" w:lineRule="exact"/>
              <w:rPr>
                <w:rFonts w:ascii="Times New Roman" w:hAnsi="Times New Roman" w:cstheme="minorBidi"/>
                <w:spacing w:val="-6"/>
                <w:sz w:val="16"/>
                <w:szCs w:val="16"/>
              </w:rPr>
            </w:pPr>
            <w:r w:rsidRPr="002B5931">
              <w:rPr>
                <w:rFonts w:ascii="Times New Roman" w:hAnsi="Times New Roman" w:cstheme="minorBidi"/>
                <w:spacing w:val="-6"/>
                <w:sz w:val="16"/>
                <w:szCs w:val="16"/>
              </w:rPr>
              <w:t>31</w:t>
            </w:r>
            <w:r w:rsidR="00E40049" w:rsidRPr="00177B5A">
              <w:rPr>
                <w:rFonts w:ascii="Times New Roman" w:hAnsi="Times New Roman" w:cstheme="minorBidi"/>
                <w:spacing w:val="-6"/>
                <w:sz w:val="16"/>
                <w:szCs w:val="16"/>
              </w:rPr>
              <w:t>,</w:t>
            </w:r>
            <w:r w:rsidRPr="002B5931">
              <w:rPr>
                <w:rFonts w:ascii="Times New Roman" w:hAnsi="Times New Roman" w:cstheme="minorBidi"/>
                <w:spacing w:val="-6"/>
                <w:sz w:val="16"/>
                <w:szCs w:val="16"/>
              </w:rPr>
              <w:t>025</w:t>
            </w:r>
          </w:p>
        </w:tc>
        <w:tc>
          <w:tcPr>
            <w:tcW w:w="117" w:type="dxa"/>
            <w:vAlign w:val="bottom"/>
          </w:tcPr>
          <w:p w14:paraId="11F7F9AF" w14:textId="77777777" w:rsidR="00B2693E" w:rsidRPr="00177B5A" w:rsidRDefault="00B2693E" w:rsidP="00B16676">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71327647" w14:textId="6DE1E161" w:rsidR="00B2693E" w:rsidRPr="00177B5A" w:rsidRDefault="002B5931" w:rsidP="00B16676">
            <w:pPr>
              <w:tabs>
                <w:tab w:val="decimal" w:pos="850"/>
              </w:tabs>
              <w:spacing w:line="260" w:lineRule="exact"/>
              <w:rPr>
                <w:rFonts w:ascii="Times New Roman" w:hAnsi="Times New Roman" w:cs="Times New Roman"/>
                <w:spacing w:val="-6"/>
                <w:sz w:val="16"/>
                <w:szCs w:val="16"/>
              </w:rPr>
            </w:pPr>
            <w:r w:rsidRPr="002B5931">
              <w:rPr>
                <w:rFonts w:ascii="Times New Roman" w:hAnsi="Times New Roman" w:cs="Times New Roman"/>
                <w:spacing w:val="-6"/>
                <w:sz w:val="16"/>
                <w:szCs w:val="16"/>
              </w:rPr>
              <w:t>135</w:t>
            </w:r>
            <w:r w:rsidR="00E40049" w:rsidRPr="00177B5A">
              <w:rPr>
                <w:rFonts w:ascii="Times New Roman" w:hAnsi="Times New Roman" w:cs="Times New Roman"/>
                <w:spacing w:val="-6"/>
                <w:sz w:val="16"/>
                <w:szCs w:val="16"/>
              </w:rPr>
              <w:t>,</w:t>
            </w:r>
            <w:r w:rsidRPr="002B5931">
              <w:rPr>
                <w:rFonts w:ascii="Times New Roman" w:hAnsi="Times New Roman" w:cs="Times New Roman"/>
                <w:spacing w:val="-6"/>
                <w:sz w:val="16"/>
                <w:szCs w:val="16"/>
              </w:rPr>
              <w:t>442</w:t>
            </w:r>
          </w:p>
        </w:tc>
        <w:tc>
          <w:tcPr>
            <w:tcW w:w="141" w:type="dxa"/>
            <w:vAlign w:val="bottom"/>
          </w:tcPr>
          <w:p w14:paraId="37F07B7A" w14:textId="77777777" w:rsidR="00B2693E" w:rsidRPr="00177B5A" w:rsidRDefault="00B2693E" w:rsidP="00B16676">
            <w:pPr>
              <w:tabs>
                <w:tab w:val="decimal" w:pos="504"/>
              </w:tabs>
              <w:spacing w:line="260" w:lineRule="exact"/>
              <w:rPr>
                <w:rFonts w:ascii="Times New Roman" w:hAnsi="Times New Roman" w:cs="Times New Roman"/>
                <w:spacing w:val="-6"/>
                <w:sz w:val="16"/>
                <w:szCs w:val="16"/>
              </w:rPr>
            </w:pPr>
          </w:p>
        </w:tc>
        <w:tc>
          <w:tcPr>
            <w:tcW w:w="993" w:type="dxa"/>
            <w:tcBorders>
              <w:top w:val="single" w:sz="4" w:space="0" w:color="auto"/>
              <w:bottom w:val="double" w:sz="4" w:space="0" w:color="auto"/>
            </w:tcBorders>
            <w:vAlign w:val="bottom"/>
          </w:tcPr>
          <w:p w14:paraId="1FBDD090" w14:textId="0EB53317" w:rsidR="00B2693E" w:rsidRPr="00177B5A" w:rsidRDefault="002B5931" w:rsidP="00102B63">
            <w:pPr>
              <w:tabs>
                <w:tab w:val="decimal" w:pos="836"/>
              </w:tabs>
              <w:spacing w:line="260" w:lineRule="exact"/>
              <w:rPr>
                <w:rFonts w:ascii="Times New Roman" w:hAnsi="Times New Roman" w:cs="Times New Roman"/>
                <w:spacing w:val="-6"/>
                <w:sz w:val="16"/>
                <w:szCs w:val="16"/>
              </w:rPr>
            </w:pPr>
            <w:r w:rsidRPr="002B5931">
              <w:rPr>
                <w:rFonts w:ascii="Times New Roman" w:hAnsi="Times New Roman" w:cs="Times New Roman"/>
                <w:spacing w:val="-6"/>
                <w:sz w:val="16"/>
                <w:szCs w:val="16"/>
              </w:rPr>
              <w:t>9</w:t>
            </w:r>
            <w:r w:rsidR="00E40049" w:rsidRPr="00177B5A">
              <w:rPr>
                <w:rFonts w:ascii="Times New Roman" w:hAnsi="Times New Roman" w:cs="Times New Roman"/>
                <w:spacing w:val="-6"/>
                <w:sz w:val="16"/>
                <w:szCs w:val="16"/>
              </w:rPr>
              <w:t>,</w:t>
            </w:r>
            <w:r w:rsidRPr="002B5931">
              <w:rPr>
                <w:rFonts w:ascii="Times New Roman" w:hAnsi="Times New Roman" w:cs="Times New Roman"/>
                <w:spacing w:val="-6"/>
                <w:sz w:val="16"/>
                <w:szCs w:val="16"/>
              </w:rPr>
              <w:t>425</w:t>
            </w:r>
          </w:p>
        </w:tc>
        <w:tc>
          <w:tcPr>
            <w:tcW w:w="142" w:type="dxa"/>
            <w:vAlign w:val="bottom"/>
          </w:tcPr>
          <w:p w14:paraId="4FF6E49A" w14:textId="77777777" w:rsidR="00B2693E" w:rsidRPr="00177B5A" w:rsidRDefault="00B2693E" w:rsidP="00B16676">
            <w:pPr>
              <w:tabs>
                <w:tab w:val="decimal" w:pos="504"/>
              </w:tabs>
              <w:spacing w:line="260" w:lineRule="exact"/>
              <w:rPr>
                <w:rFonts w:ascii="Times New Roman" w:hAnsi="Times New Roman" w:cs="Times New Roman"/>
                <w:spacing w:val="-6"/>
                <w:sz w:val="16"/>
                <w:szCs w:val="16"/>
              </w:rPr>
            </w:pPr>
          </w:p>
        </w:tc>
        <w:tc>
          <w:tcPr>
            <w:tcW w:w="851" w:type="dxa"/>
            <w:tcBorders>
              <w:top w:val="single" w:sz="4" w:space="0" w:color="auto"/>
              <w:bottom w:val="double" w:sz="4" w:space="0" w:color="auto"/>
            </w:tcBorders>
            <w:vAlign w:val="bottom"/>
          </w:tcPr>
          <w:p w14:paraId="4DACBBF0" w14:textId="3700E734" w:rsidR="00B2693E" w:rsidRPr="00177B5A" w:rsidRDefault="002B5931" w:rsidP="00B16676">
            <w:pPr>
              <w:tabs>
                <w:tab w:val="decimal" w:pos="733"/>
              </w:tabs>
              <w:spacing w:line="260" w:lineRule="exact"/>
              <w:rPr>
                <w:rFonts w:ascii="Times New Roman" w:hAnsi="Times New Roman" w:cs="Times New Roman"/>
                <w:spacing w:val="-6"/>
                <w:sz w:val="16"/>
                <w:szCs w:val="16"/>
              </w:rPr>
            </w:pPr>
            <w:r w:rsidRPr="002B5931">
              <w:rPr>
                <w:rFonts w:ascii="Times New Roman" w:hAnsi="Times New Roman" w:cs="Times New Roman"/>
                <w:spacing w:val="-6"/>
                <w:sz w:val="16"/>
                <w:szCs w:val="16"/>
              </w:rPr>
              <w:t>2</w:t>
            </w:r>
            <w:r w:rsidR="00E40049" w:rsidRPr="00177B5A">
              <w:rPr>
                <w:rFonts w:ascii="Times New Roman" w:hAnsi="Times New Roman" w:cs="Times New Roman"/>
                <w:spacing w:val="-6"/>
                <w:sz w:val="16"/>
                <w:szCs w:val="16"/>
              </w:rPr>
              <w:t>,</w:t>
            </w:r>
            <w:r w:rsidRPr="002B5931">
              <w:rPr>
                <w:rFonts w:ascii="Times New Roman" w:hAnsi="Times New Roman" w:cs="Times New Roman"/>
                <w:spacing w:val="-6"/>
                <w:sz w:val="16"/>
                <w:szCs w:val="16"/>
              </w:rPr>
              <w:t>366</w:t>
            </w:r>
            <w:r w:rsidR="00E40049" w:rsidRPr="00177B5A">
              <w:rPr>
                <w:rFonts w:ascii="Times New Roman" w:hAnsi="Times New Roman" w:cs="Times New Roman"/>
                <w:spacing w:val="-6"/>
                <w:sz w:val="16"/>
                <w:szCs w:val="16"/>
              </w:rPr>
              <w:t>,</w:t>
            </w:r>
            <w:r w:rsidRPr="002B5931">
              <w:rPr>
                <w:rFonts w:ascii="Times New Roman" w:hAnsi="Times New Roman" w:cs="Times New Roman"/>
                <w:spacing w:val="-6"/>
                <w:sz w:val="16"/>
                <w:szCs w:val="16"/>
              </w:rPr>
              <w:t>916</w:t>
            </w:r>
          </w:p>
        </w:tc>
        <w:tc>
          <w:tcPr>
            <w:tcW w:w="142" w:type="dxa"/>
            <w:vAlign w:val="bottom"/>
          </w:tcPr>
          <w:p w14:paraId="76B2D7C7" w14:textId="77777777" w:rsidR="00B2693E" w:rsidRPr="00177B5A" w:rsidRDefault="00B2693E" w:rsidP="00B16676">
            <w:pPr>
              <w:tabs>
                <w:tab w:val="decimal" w:pos="504"/>
              </w:tabs>
              <w:spacing w:line="260" w:lineRule="exact"/>
              <w:rPr>
                <w:rFonts w:ascii="Times New Roman" w:hAnsi="Times New Roman" w:cs="Times New Roman"/>
                <w:spacing w:val="-6"/>
                <w:sz w:val="16"/>
                <w:szCs w:val="16"/>
              </w:rPr>
            </w:pPr>
          </w:p>
        </w:tc>
        <w:tc>
          <w:tcPr>
            <w:tcW w:w="874" w:type="dxa"/>
            <w:tcBorders>
              <w:top w:val="single" w:sz="4" w:space="0" w:color="auto"/>
              <w:bottom w:val="double" w:sz="4" w:space="0" w:color="auto"/>
            </w:tcBorders>
            <w:vAlign w:val="bottom"/>
          </w:tcPr>
          <w:p w14:paraId="460CD538" w14:textId="44975707" w:rsidR="00B2693E" w:rsidRPr="00177B5A" w:rsidRDefault="00E40049" w:rsidP="00E40049">
            <w:pPr>
              <w:tabs>
                <w:tab w:val="decimal" w:pos="504"/>
              </w:tabs>
              <w:spacing w:line="260" w:lineRule="exact"/>
              <w:rPr>
                <w:rFonts w:ascii="Times New Roman" w:hAnsi="Times New Roman" w:cstheme="minorBidi"/>
                <w:spacing w:val="-6"/>
                <w:sz w:val="16"/>
                <w:szCs w:val="16"/>
              </w:rPr>
            </w:pPr>
            <w:r w:rsidRPr="00177B5A">
              <w:rPr>
                <w:rFonts w:ascii="Times New Roman" w:hAnsi="Times New Roman" w:cs="Times New Roman"/>
                <w:spacing w:val="-6"/>
                <w:sz w:val="16"/>
                <w:szCs w:val="16"/>
              </w:rPr>
              <w:t>-</w:t>
            </w:r>
          </w:p>
        </w:tc>
        <w:tc>
          <w:tcPr>
            <w:tcW w:w="166" w:type="dxa"/>
            <w:vAlign w:val="bottom"/>
          </w:tcPr>
          <w:p w14:paraId="755C9CC8" w14:textId="77777777" w:rsidR="00B2693E" w:rsidRPr="00177B5A" w:rsidRDefault="00B2693E" w:rsidP="00B16676">
            <w:pPr>
              <w:tabs>
                <w:tab w:val="decimal" w:pos="575"/>
              </w:tabs>
              <w:spacing w:line="260" w:lineRule="exact"/>
              <w:rPr>
                <w:rFonts w:ascii="Times New Roman" w:hAnsi="Times New Roman" w:cs="Times New Roman"/>
                <w:spacing w:val="-6"/>
                <w:sz w:val="16"/>
                <w:szCs w:val="16"/>
              </w:rPr>
            </w:pPr>
          </w:p>
        </w:tc>
        <w:tc>
          <w:tcPr>
            <w:tcW w:w="968" w:type="dxa"/>
            <w:tcBorders>
              <w:top w:val="single" w:sz="4" w:space="0" w:color="auto"/>
              <w:bottom w:val="double" w:sz="4" w:space="0" w:color="auto"/>
            </w:tcBorders>
            <w:vAlign w:val="bottom"/>
          </w:tcPr>
          <w:p w14:paraId="7CF7A3E2" w14:textId="3212FA61" w:rsidR="00B2693E" w:rsidRPr="00177B5A" w:rsidRDefault="002B5931" w:rsidP="00B16676">
            <w:pPr>
              <w:tabs>
                <w:tab w:val="decimal" w:pos="827"/>
              </w:tabs>
              <w:spacing w:line="260" w:lineRule="exact"/>
              <w:rPr>
                <w:rFonts w:ascii="Times New Roman" w:hAnsi="Times New Roman" w:cs="Times New Roman"/>
                <w:spacing w:val="-6"/>
                <w:sz w:val="16"/>
                <w:szCs w:val="16"/>
              </w:rPr>
            </w:pPr>
            <w:r w:rsidRPr="002B5931">
              <w:rPr>
                <w:rFonts w:ascii="Times New Roman" w:hAnsi="Times New Roman" w:cs="Times New Roman"/>
                <w:spacing w:val="-6"/>
                <w:sz w:val="16"/>
                <w:szCs w:val="16"/>
              </w:rPr>
              <w:t>2</w:t>
            </w:r>
            <w:r w:rsidR="00E40049" w:rsidRPr="00177B5A">
              <w:rPr>
                <w:rFonts w:ascii="Times New Roman" w:hAnsi="Times New Roman" w:cs="Times New Roman"/>
                <w:spacing w:val="-6"/>
                <w:sz w:val="16"/>
                <w:szCs w:val="16"/>
              </w:rPr>
              <w:t>,</w:t>
            </w:r>
            <w:r w:rsidRPr="002B5931">
              <w:rPr>
                <w:rFonts w:ascii="Times New Roman" w:hAnsi="Times New Roman" w:cs="Times New Roman"/>
                <w:spacing w:val="-6"/>
                <w:sz w:val="16"/>
                <w:szCs w:val="16"/>
              </w:rPr>
              <w:t>542</w:t>
            </w:r>
            <w:r w:rsidR="00E40049" w:rsidRPr="00177B5A">
              <w:rPr>
                <w:rFonts w:ascii="Times New Roman" w:hAnsi="Times New Roman" w:cs="Times New Roman"/>
                <w:spacing w:val="-6"/>
                <w:sz w:val="16"/>
                <w:szCs w:val="16"/>
              </w:rPr>
              <w:t>,</w:t>
            </w:r>
            <w:r w:rsidRPr="002B5931">
              <w:rPr>
                <w:rFonts w:ascii="Times New Roman" w:hAnsi="Times New Roman" w:cs="Times New Roman"/>
                <w:spacing w:val="-6"/>
                <w:sz w:val="16"/>
                <w:szCs w:val="16"/>
              </w:rPr>
              <w:t>808</w:t>
            </w:r>
          </w:p>
        </w:tc>
      </w:tr>
      <w:tr w:rsidR="00B2693E" w:rsidRPr="00177B5A" w14:paraId="01EDF809" w14:textId="77777777" w:rsidTr="00B16676">
        <w:trPr>
          <w:trHeight w:val="278"/>
        </w:trPr>
        <w:tc>
          <w:tcPr>
            <w:tcW w:w="3261" w:type="dxa"/>
            <w:vAlign w:val="bottom"/>
          </w:tcPr>
          <w:p w14:paraId="7B91C8D8" w14:textId="77777777" w:rsidR="00B2693E" w:rsidRPr="00177B5A" w:rsidRDefault="00B2693E" w:rsidP="00B16676">
            <w:pPr>
              <w:spacing w:line="260" w:lineRule="exact"/>
              <w:ind w:left="191"/>
              <w:rPr>
                <w:rFonts w:ascii="Times New Roman" w:hAnsi="Times New Roman" w:cs="Times New Roman"/>
                <w:b/>
                <w:bCs/>
                <w:spacing w:val="-4"/>
                <w:sz w:val="16"/>
                <w:szCs w:val="16"/>
              </w:rPr>
            </w:pPr>
            <w:r w:rsidRPr="00177B5A">
              <w:rPr>
                <w:rFonts w:ascii="Times New Roman" w:hAnsi="Times New Roman" w:cs="Times New Roman"/>
                <w:b/>
                <w:bCs/>
                <w:spacing w:val="-4"/>
                <w:sz w:val="16"/>
                <w:szCs w:val="16"/>
              </w:rPr>
              <w:t>Financial liabilities</w:t>
            </w:r>
          </w:p>
        </w:tc>
        <w:tc>
          <w:tcPr>
            <w:tcW w:w="992" w:type="dxa"/>
            <w:tcBorders>
              <w:top w:val="double" w:sz="4" w:space="0" w:color="auto"/>
            </w:tcBorders>
            <w:vAlign w:val="bottom"/>
          </w:tcPr>
          <w:p w14:paraId="22D2F4EA" w14:textId="77777777" w:rsidR="00B2693E" w:rsidRPr="00177B5A" w:rsidRDefault="00B2693E" w:rsidP="00B16676">
            <w:pPr>
              <w:tabs>
                <w:tab w:val="decimal" w:pos="717"/>
              </w:tabs>
              <w:spacing w:line="260" w:lineRule="exact"/>
              <w:jc w:val="right"/>
              <w:rPr>
                <w:rFonts w:ascii="Times New Roman" w:hAnsi="Times New Roman" w:cs="Times New Roman"/>
                <w:spacing w:val="-6"/>
                <w:sz w:val="16"/>
                <w:szCs w:val="16"/>
              </w:rPr>
            </w:pPr>
          </w:p>
        </w:tc>
        <w:tc>
          <w:tcPr>
            <w:tcW w:w="117" w:type="dxa"/>
            <w:vAlign w:val="bottom"/>
          </w:tcPr>
          <w:p w14:paraId="120A84F6" w14:textId="77777777" w:rsidR="00B2693E" w:rsidRPr="00177B5A" w:rsidRDefault="00B2693E" w:rsidP="00B16676">
            <w:pPr>
              <w:tabs>
                <w:tab w:val="decimal" w:pos="504"/>
              </w:tabs>
              <w:spacing w:line="260" w:lineRule="exact"/>
              <w:jc w:val="right"/>
              <w:rPr>
                <w:rFonts w:ascii="Times New Roman" w:hAnsi="Times New Roman" w:cs="Times New Roman"/>
                <w:spacing w:val="-6"/>
                <w:sz w:val="16"/>
                <w:szCs w:val="16"/>
              </w:rPr>
            </w:pPr>
          </w:p>
        </w:tc>
        <w:tc>
          <w:tcPr>
            <w:tcW w:w="992" w:type="dxa"/>
            <w:tcBorders>
              <w:top w:val="double" w:sz="4" w:space="0" w:color="auto"/>
            </w:tcBorders>
            <w:vAlign w:val="bottom"/>
          </w:tcPr>
          <w:p w14:paraId="389B7D93" w14:textId="77777777" w:rsidR="00B2693E" w:rsidRPr="00177B5A" w:rsidRDefault="00B2693E" w:rsidP="00B16676">
            <w:pPr>
              <w:spacing w:line="260" w:lineRule="exact"/>
              <w:jc w:val="right"/>
              <w:rPr>
                <w:rFonts w:ascii="Times New Roman" w:hAnsi="Times New Roman" w:cs="Times New Roman"/>
                <w:sz w:val="16"/>
                <w:szCs w:val="16"/>
              </w:rPr>
            </w:pPr>
          </w:p>
        </w:tc>
        <w:tc>
          <w:tcPr>
            <w:tcW w:w="141" w:type="dxa"/>
            <w:vAlign w:val="bottom"/>
          </w:tcPr>
          <w:p w14:paraId="402D50AF" w14:textId="77777777" w:rsidR="00B2693E" w:rsidRPr="00177B5A" w:rsidRDefault="00B2693E" w:rsidP="00B16676">
            <w:pPr>
              <w:tabs>
                <w:tab w:val="decimal" w:pos="504"/>
              </w:tabs>
              <w:spacing w:line="260" w:lineRule="exact"/>
              <w:jc w:val="right"/>
              <w:rPr>
                <w:rFonts w:ascii="Times New Roman" w:hAnsi="Times New Roman" w:cs="Times New Roman"/>
                <w:spacing w:val="-6"/>
                <w:sz w:val="16"/>
                <w:szCs w:val="16"/>
              </w:rPr>
            </w:pPr>
          </w:p>
        </w:tc>
        <w:tc>
          <w:tcPr>
            <w:tcW w:w="993" w:type="dxa"/>
            <w:tcBorders>
              <w:top w:val="double" w:sz="4" w:space="0" w:color="auto"/>
            </w:tcBorders>
            <w:vAlign w:val="bottom"/>
          </w:tcPr>
          <w:p w14:paraId="257D3313" w14:textId="77777777" w:rsidR="00B2693E" w:rsidRPr="00177B5A" w:rsidRDefault="00B2693E" w:rsidP="00B16676">
            <w:pPr>
              <w:tabs>
                <w:tab w:val="decimal" w:pos="612"/>
              </w:tabs>
              <w:spacing w:line="260" w:lineRule="exact"/>
              <w:jc w:val="right"/>
              <w:rPr>
                <w:rFonts w:ascii="Times New Roman" w:hAnsi="Times New Roman" w:cs="Times New Roman"/>
                <w:spacing w:val="-6"/>
                <w:sz w:val="16"/>
                <w:szCs w:val="16"/>
              </w:rPr>
            </w:pPr>
          </w:p>
        </w:tc>
        <w:tc>
          <w:tcPr>
            <w:tcW w:w="142" w:type="dxa"/>
            <w:vAlign w:val="bottom"/>
          </w:tcPr>
          <w:p w14:paraId="4F1D3026" w14:textId="77777777" w:rsidR="00B2693E" w:rsidRPr="00177B5A" w:rsidRDefault="00B2693E" w:rsidP="00B16676">
            <w:pPr>
              <w:tabs>
                <w:tab w:val="decimal" w:pos="504"/>
              </w:tabs>
              <w:spacing w:line="260" w:lineRule="exact"/>
              <w:jc w:val="right"/>
              <w:rPr>
                <w:rFonts w:ascii="Times New Roman" w:hAnsi="Times New Roman" w:cs="Times New Roman"/>
                <w:spacing w:val="-6"/>
                <w:sz w:val="16"/>
                <w:szCs w:val="16"/>
              </w:rPr>
            </w:pPr>
          </w:p>
        </w:tc>
        <w:tc>
          <w:tcPr>
            <w:tcW w:w="851" w:type="dxa"/>
            <w:tcBorders>
              <w:top w:val="double" w:sz="4" w:space="0" w:color="auto"/>
            </w:tcBorders>
            <w:vAlign w:val="bottom"/>
          </w:tcPr>
          <w:p w14:paraId="2DCD1040" w14:textId="77777777" w:rsidR="00B2693E" w:rsidRPr="00177B5A" w:rsidRDefault="00B2693E" w:rsidP="00B16676">
            <w:pPr>
              <w:tabs>
                <w:tab w:val="decimal" w:pos="733"/>
              </w:tabs>
              <w:spacing w:line="260" w:lineRule="exact"/>
              <w:jc w:val="right"/>
              <w:rPr>
                <w:rFonts w:ascii="Times New Roman" w:hAnsi="Times New Roman" w:cs="Times New Roman"/>
                <w:spacing w:val="-6"/>
                <w:sz w:val="16"/>
                <w:szCs w:val="16"/>
              </w:rPr>
            </w:pPr>
          </w:p>
        </w:tc>
        <w:tc>
          <w:tcPr>
            <w:tcW w:w="142" w:type="dxa"/>
            <w:vAlign w:val="bottom"/>
          </w:tcPr>
          <w:p w14:paraId="2EF5370D" w14:textId="77777777" w:rsidR="00B2693E" w:rsidRPr="00177B5A" w:rsidRDefault="00B2693E" w:rsidP="00B16676">
            <w:pPr>
              <w:tabs>
                <w:tab w:val="decimal" w:pos="504"/>
              </w:tabs>
              <w:spacing w:line="260" w:lineRule="exact"/>
              <w:jc w:val="right"/>
              <w:rPr>
                <w:rFonts w:ascii="Times New Roman" w:hAnsi="Times New Roman" w:cs="Times New Roman"/>
                <w:spacing w:val="-6"/>
                <w:sz w:val="16"/>
                <w:szCs w:val="16"/>
              </w:rPr>
            </w:pPr>
          </w:p>
        </w:tc>
        <w:tc>
          <w:tcPr>
            <w:tcW w:w="874" w:type="dxa"/>
            <w:tcBorders>
              <w:top w:val="double" w:sz="4" w:space="0" w:color="auto"/>
            </w:tcBorders>
            <w:vAlign w:val="bottom"/>
          </w:tcPr>
          <w:p w14:paraId="104DB25C" w14:textId="77777777" w:rsidR="00B2693E" w:rsidRPr="00177B5A" w:rsidRDefault="00B2693E" w:rsidP="00B16676">
            <w:pPr>
              <w:tabs>
                <w:tab w:val="decimal" w:pos="575"/>
              </w:tabs>
              <w:spacing w:line="260" w:lineRule="exact"/>
              <w:jc w:val="right"/>
              <w:rPr>
                <w:rFonts w:ascii="Times New Roman" w:hAnsi="Times New Roman" w:cs="Times New Roman"/>
                <w:spacing w:val="-6"/>
                <w:sz w:val="16"/>
                <w:szCs w:val="16"/>
              </w:rPr>
            </w:pPr>
          </w:p>
        </w:tc>
        <w:tc>
          <w:tcPr>
            <w:tcW w:w="166" w:type="dxa"/>
            <w:vAlign w:val="bottom"/>
          </w:tcPr>
          <w:p w14:paraId="0FC03596" w14:textId="77777777" w:rsidR="00B2693E" w:rsidRPr="00177B5A" w:rsidRDefault="00B2693E" w:rsidP="00B16676">
            <w:pPr>
              <w:tabs>
                <w:tab w:val="decimal" w:pos="575"/>
              </w:tabs>
              <w:spacing w:line="260" w:lineRule="exact"/>
              <w:jc w:val="right"/>
              <w:rPr>
                <w:rFonts w:ascii="Times New Roman" w:hAnsi="Times New Roman" w:cs="Times New Roman"/>
                <w:spacing w:val="-6"/>
                <w:sz w:val="16"/>
                <w:szCs w:val="16"/>
              </w:rPr>
            </w:pPr>
          </w:p>
        </w:tc>
        <w:tc>
          <w:tcPr>
            <w:tcW w:w="968" w:type="dxa"/>
            <w:tcBorders>
              <w:top w:val="double" w:sz="4" w:space="0" w:color="auto"/>
            </w:tcBorders>
            <w:vAlign w:val="bottom"/>
          </w:tcPr>
          <w:p w14:paraId="5BD47DE1" w14:textId="77777777" w:rsidR="00B2693E" w:rsidRPr="00177B5A" w:rsidRDefault="00B2693E" w:rsidP="00B16676">
            <w:pPr>
              <w:tabs>
                <w:tab w:val="decimal" w:pos="575"/>
                <w:tab w:val="decimal" w:pos="827"/>
              </w:tabs>
              <w:spacing w:line="260" w:lineRule="exact"/>
              <w:jc w:val="right"/>
              <w:rPr>
                <w:rFonts w:ascii="Times New Roman" w:hAnsi="Times New Roman" w:cs="Times New Roman"/>
                <w:spacing w:val="-6"/>
                <w:sz w:val="16"/>
                <w:szCs w:val="16"/>
              </w:rPr>
            </w:pPr>
          </w:p>
        </w:tc>
      </w:tr>
      <w:tr w:rsidR="00B2693E" w:rsidRPr="00177B5A" w14:paraId="75EDC8FA" w14:textId="77777777" w:rsidTr="00B16676">
        <w:trPr>
          <w:trHeight w:val="283"/>
        </w:trPr>
        <w:tc>
          <w:tcPr>
            <w:tcW w:w="3261" w:type="dxa"/>
            <w:vAlign w:val="bottom"/>
          </w:tcPr>
          <w:p w14:paraId="215115D6" w14:textId="77777777" w:rsidR="00B2693E" w:rsidRPr="00177B5A" w:rsidRDefault="00B2693E" w:rsidP="00B16676">
            <w:pPr>
              <w:tabs>
                <w:tab w:val="right" w:pos="5940"/>
              </w:tabs>
              <w:spacing w:line="260" w:lineRule="exact"/>
              <w:ind w:left="340"/>
              <w:rPr>
                <w:rFonts w:ascii="Times New Roman" w:hAnsi="Times New Roman" w:cs="Times New Roman"/>
                <w:spacing w:val="-4"/>
                <w:sz w:val="16"/>
                <w:szCs w:val="16"/>
                <w:cs/>
              </w:rPr>
            </w:pPr>
            <w:r w:rsidRPr="00177B5A">
              <w:rPr>
                <w:rFonts w:ascii="Times New Roman" w:hAnsi="Times New Roman" w:cs="Times New Roman"/>
                <w:spacing w:val="-4"/>
                <w:sz w:val="16"/>
                <w:szCs w:val="16"/>
              </w:rPr>
              <w:t>Deposits</w:t>
            </w:r>
          </w:p>
        </w:tc>
        <w:tc>
          <w:tcPr>
            <w:tcW w:w="992" w:type="dxa"/>
            <w:vAlign w:val="bottom"/>
          </w:tcPr>
          <w:p w14:paraId="3EBF7ECC" w14:textId="77777777" w:rsidR="00B2693E" w:rsidRPr="00177B5A" w:rsidRDefault="00B2693E" w:rsidP="00B16676">
            <w:pPr>
              <w:spacing w:line="260" w:lineRule="exact"/>
              <w:jc w:val="center"/>
              <w:rPr>
                <w:rFonts w:ascii="Times New Roman" w:hAnsi="Times New Roman" w:cs="Times New Roman"/>
                <w:spacing w:val="-6"/>
                <w:sz w:val="16"/>
                <w:szCs w:val="16"/>
              </w:rPr>
            </w:pPr>
            <w:r w:rsidRPr="00177B5A">
              <w:rPr>
                <w:rFonts w:ascii="Times New Roman" w:hAnsi="Times New Roman" w:cs="Times New Roman"/>
                <w:spacing w:val="-6"/>
                <w:sz w:val="16"/>
                <w:szCs w:val="16"/>
                <w:cs/>
              </w:rPr>
              <w:t>-</w:t>
            </w:r>
          </w:p>
        </w:tc>
        <w:tc>
          <w:tcPr>
            <w:tcW w:w="117" w:type="dxa"/>
            <w:vAlign w:val="bottom"/>
          </w:tcPr>
          <w:p w14:paraId="53703099" w14:textId="77777777" w:rsidR="00B2693E" w:rsidRPr="00177B5A" w:rsidRDefault="00B2693E" w:rsidP="00B16676">
            <w:pPr>
              <w:tabs>
                <w:tab w:val="decimal" w:pos="504"/>
              </w:tabs>
              <w:spacing w:line="260" w:lineRule="exact"/>
              <w:rPr>
                <w:rFonts w:ascii="Times New Roman" w:hAnsi="Times New Roman" w:cs="Times New Roman"/>
                <w:spacing w:val="-6"/>
                <w:sz w:val="16"/>
                <w:szCs w:val="16"/>
              </w:rPr>
            </w:pPr>
          </w:p>
        </w:tc>
        <w:tc>
          <w:tcPr>
            <w:tcW w:w="992" w:type="dxa"/>
            <w:vAlign w:val="bottom"/>
          </w:tcPr>
          <w:p w14:paraId="12054B48" w14:textId="77777777" w:rsidR="00B2693E" w:rsidRPr="00177B5A" w:rsidRDefault="00B2693E" w:rsidP="00B16676">
            <w:pPr>
              <w:tabs>
                <w:tab w:val="decimal" w:pos="504"/>
              </w:tabs>
              <w:spacing w:line="260" w:lineRule="exact"/>
              <w:rPr>
                <w:rFonts w:ascii="Times New Roman" w:hAnsi="Times New Roman" w:cs="Times New Roman"/>
                <w:spacing w:val="-6"/>
                <w:sz w:val="16"/>
                <w:szCs w:val="16"/>
              </w:rPr>
            </w:pPr>
            <w:r w:rsidRPr="00177B5A">
              <w:rPr>
                <w:rFonts w:ascii="Times New Roman" w:hAnsi="Times New Roman" w:cs="Times New Roman"/>
                <w:spacing w:val="-6"/>
                <w:sz w:val="16"/>
                <w:szCs w:val="16"/>
                <w:cs/>
              </w:rPr>
              <w:t>-</w:t>
            </w:r>
          </w:p>
        </w:tc>
        <w:tc>
          <w:tcPr>
            <w:tcW w:w="141" w:type="dxa"/>
            <w:vAlign w:val="bottom"/>
          </w:tcPr>
          <w:p w14:paraId="7025B9A2" w14:textId="77777777" w:rsidR="00B2693E" w:rsidRPr="00177B5A" w:rsidRDefault="00B2693E" w:rsidP="00B16676">
            <w:pPr>
              <w:tabs>
                <w:tab w:val="decimal" w:pos="504"/>
              </w:tabs>
              <w:spacing w:line="260" w:lineRule="exact"/>
              <w:rPr>
                <w:rFonts w:ascii="Times New Roman" w:hAnsi="Times New Roman" w:cs="Times New Roman"/>
                <w:spacing w:val="-6"/>
                <w:sz w:val="16"/>
                <w:szCs w:val="16"/>
              </w:rPr>
            </w:pPr>
          </w:p>
        </w:tc>
        <w:tc>
          <w:tcPr>
            <w:tcW w:w="993" w:type="dxa"/>
            <w:vAlign w:val="bottom"/>
          </w:tcPr>
          <w:p w14:paraId="724F69B2" w14:textId="77777777" w:rsidR="00B2693E" w:rsidRPr="00177B5A" w:rsidRDefault="00B2693E" w:rsidP="00B16676">
            <w:pPr>
              <w:tabs>
                <w:tab w:val="decimal" w:pos="504"/>
              </w:tabs>
              <w:spacing w:line="260" w:lineRule="exact"/>
              <w:rPr>
                <w:rFonts w:ascii="Times New Roman" w:hAnsi="Times New Roman" w:cs="Times New Roman"/>
                <w:spacing w:val="-6"/>
                <w:sz w:val="16"/>
                <w:szCs w:val="16"/>
              </w:rPr>
            </w:pPr>
            <w:r w:rsidRPr="00177B5A">
              <w:rPr>
                <w:rFonts w:ascii="Times New Roman" w:hAnsi="Times New Roman" w:cs="Times New Roman"/>
                <w:spacing w:val="-6"/>
                <w:sz w:val="16"/>
                <w:szCs w:val="16"/>
                <w:cs/>
              </w:rPr>
              <w:t>-</w:t>
            </w:r>
          </w:p>
        </w:tc>
        <w:tc>
          <w:tcPr>
            <w:tcW w:w="142" w:type="dxa"/>
            <w:vAlign w:val="bottom"/>
          </w:tcPr>
          <w:p w14:paraId="6B96B697" w14:textId="77777777" w:rsidR="00B2693E" w:rsidRPr="00177B5A" w:rsidRDefault="00B2693E" w:rsidP="00B16676">
            <w:pPr>
              <w:tabs>
                <w:tab w:val="decimal" w:pos="504"/>
              </w:tabs>
              <w:spacing w:line="260" w:lineRule="exact"/>
              <w:rPr>
                <w:rFonts w:ascii="Times New Roman" w:hAnsi="Times New Roman" w:cs="Times New Roman"/>
                <w:spacing w:val="-6"/>
                <w:sz w:val="16"/>
                <w:szCs w:val="16"/>
              </w:rPr>
            </w:pPr>
          </w:p>
        </w:tc>
        <w:tc>
          <w:tcPr>
            <w:tcW w:w="851" w:type="dxa"/>
            <w:vAlign w:val="bottom"/>
          </w:tcPr>
          <w:p w14:paraId="0FE7B279" w14:textId="36323FBE" w:rsidR="00B2693E" w:rsidRPr="00177B5A" w:rsidRDefault="002B5931" w:rsidP="00B16676">
            <w:pPr>
              <w:tabs>
                <w:tab w:val="decimal" w:pos="733"/>
              </w:tabs>
              <w:spacing w:line="260" w:lineRule="exact"/>
              <w:rPr>
                <w:rFonts w:ascii="Times New Roman" w:hAnsi="Times New Roman" w:cs="Times New Roman"/>
                <w:spacing w:val="-6"/>
                <w:sz w:val="16"/>
                <w:szCs w:val="16"/>
              </w:rPr>
            </w:pPr>
            <w:r w:rsidRPr="002B5931">
              <w:rPr>
                <w:rFonts w:ascii="Times New Roman" w:hAnsi="Times New Roman" w:cs="Times New Roman"/>
                <w:spacing w:val="-6"/>
                <w:sz w:val="16"/>
                <w:szCs w:val="16"/>
              </w:rPr>
              <w:t>1</w:t>
            </w:r>
            <w:r w:rsidR="00E40049" w:rsidRPr="00177B5A">
              <w:rPr>
                <w:rFonts w:ascii="Times New Roman" w:hAnsi="Times New Roman" w:cs="Times New Roman"/>
                <w:spacing w:val="-6"/>
                <w:sz w:val="16"/>
                <w:szCs w:val="16"/>
              </w:rPr>
              <w:t>,</w:t>
            </w:r>
            <w:r w:rsidRPr="002B5931">
              <w:rPr>
                <w:rFonts w:ascii="Times New Roman" w:hAnsi="Times New Roman" w:cs="Times New Roman"/>
                <w:spacing w:val="-6"/>
                <w:sz w:val="16"/>
                <w:szCs w:val="16"/>
              </w:rPr>
              <w:t>804</w:t>
            </w:r>
            <w:r w:rsidR="00E40049" w:rsidRPr="00177B5A">
              <w:rPr>
                <w:rFonts w:ascii="Times New Roman" w:hAnsi="Times New Roman" w:cs="Times New Roman"/>
                <w:spacing w:val="-6"/>
                <w:sz w:val="16"/>
                <w:szCs w:val="16"/>
              </w:rPr>
              <w:t>,</w:t>
            </w:r>
            <w:r w:rsidRPr="002B5931">
              <w:rPr>
                <w:rFonts w:ascii="Times New Roman" w:hAnsi="Times New Roman" w:cs="Times New Roman"/>
                <w:spacing w:val="-6"/>
                <w:sz w:val="16"/>
                <w:szCs w:val="16"/>
              </w:rPr>
              <w:t>692</w:t>
            </w:r>
          </w:p>
        </w:tc>
        <w:tc>
          <w:tcPr>
            <w:tcW w:w="142" w:type="dxa"/>
            <w:vAlign w:val="bottom"/>
          </w:tcPr>
          <w:p w14:paraId="46B689EC" w14:textId="77777777" w:rsidR="00B2693E" w:rsidRPr="00177B5A" w:rsidRDefault="00B2693E" w:rsidP="00B16676">
            <w:pPr>
              <w:tabs>
                <w:tab w:val="decimal" w:pos="504"/>
              </w:tabs>
              <w:spacing w:line="260" w:lineRule="exact"/>
              <w:rPr>
                <w:rFonts w:ascii="Times New Roman" w:hAnsi="Times New Roman" w:cs="Times New Roman"/>
                <w:spacing w:val="-6"/>
                <w:sz w:val="16"/>
                <w:szCs w:val="16"/>
              </w:rPr>
            </w:pPr>
          </w:p>
        </w:tc>
        <w:tc>
          <w:tcPr>
            <w:tcW w:w="874" w:type="dxa"/>
            <w:vAlign w:val="bottom"/>
          </w:tcPr>
          <w:p w14:paraId="63D604E3" w14:textId="77777777" w:rsidR="00B2693E" w:rsidRPr="00177B5A" w:rsidRDefault="00B2693E" w:rsidP="00B16676">
            <w:pPr>
              <w:tabs>
                <w:tab w:val="decimal" w:pos="504"/>
              </w:tabs>
              <w:spacing w:line="260" w:lineRule="exact"/>
              <w:rPr>
                <w:rFonts w:ascii="Times New Roman" w:hAnsi="Times New Roman" w:cs="Times New Roman"/>
                <w:spacing w:val="-6"/>
                <w:sz w:val="16"/>
                <w:szCs w:val="16"/>
              </w:rPr>
            </w:pPr>
            <w:r w:rsidRPr="00177B5A">
              <w:rPr>
                <w:rFonts w:ascii="Times New Roman" w:hAnsi="Times New Roman" w:cs="Times New Roman"/>
                <w:spacing w:val="-6"/>
                <w:sz w:val="16"/>
                <w:szCs w:val="16"/>
                <w:cs/>
              </w:rPr>
              <w:t>-</w:t>
            </w:r>
          </w:p>
        </w:tc>
        <w:tc>
          <w:tcPr>
            <w:tcW w:w="166" w:type="dxa"/>
            <w:vAlign w:val="bottom"/>
          </w:tcPr>
          <w:p w14:paraId="248676B9" w14:textId="77777777" w:rsidR="00B2693E" w:rsidRPr="00177B5A" w:rsidRDefault="00B2693E" w:rsidP="00B16676">
            <w:pPr>
              <w:tabs>
                <w:tab w:val="decimal" w:pos="575"/>
              </w:tabs>
              <w:spacing w:line="260" w:lineRule="exact"/>
              <w:rPr>
                <w:rFonts w:ascii="Times New Roman" w:hAnsi="Times New Roman" w:cs="Times New Roman"/>
                <w:spacing w:val="-6"/>
                <w:sz w:val="16"/>
                <w:szCs w:val="16"/>
              </w:rPr>
            </w:pPr>
          </w:p>
        </w:tc>
        <w:tc>
          <w:tcPr>
            <w:tcW w:w="968" w:type="dxa"/>
            <w:vAlign w:val="bottom"/>
          </w:tcPr>
          <w:p w14:paraId="55854D28" w14:textId="421F7349" w:rsidR="00B2693E" w:rsidRPr="00177B5A" w:rsidRDefault="002B5931" w:rsidP="00B16676">
            <w:pPr>
              <w:tabs>
                <w:tab w:val="decimal" w:pos="827"/>
              </w:tabs>
              <w:spacing w:line="260" w:lineRule="exact"/>
              <w:rPr>
                <w:rFonts w:ascii="Times New Roman" w:hAnsi="Times New Roman" w:cs="Times New Roman"/>
                <w:spacing w:val="-6"/>
                <w:sz w:val="16"/>
                <w:szCs w:val="16"/>
              </w:rPr>
            </w:pPr>
            <w:r w:rsidRPr="002B5931">
              <w:rPr>
                <w:rFonts w:ascii="Times New Roman" w:hAnsi="Times New Roman" w:cs="Times New Roman"/>
                <w:spacing w:val="-6"/>
                <w:sz w:val="16"/>
                <w:szCs w:val="16"/>
              </w:rPr>
              <w:t>1</w:t>
            </w:r>
            <w:r w:rsidR="00E40049" w:rsidRPr="00177B5A">
              <w:rPr>
                <w:rFonts w:ascii="Times New Roman" w:hAnsi="Times New Roman" w:cs="Times New Roman"/>
                <w:spacing w:val="-6"/>
                <w:sz w:val="16"/>
                <w:szCs w:val="16"/>
              </w:rPr>
              <w:t>,</w:t>
            </w:r>
            <w:r w:rsidRPr="002B5931">
              <w:rPr>
                <w:rFonts w:ascii="Times New Roman" w:hAnsi="Times New Roman" w:cs="Times New Roman"/>
                <w:spacing w:val="-6"/>
                <w:sz w:val="16"/>
                <w:szCs w:val="16"/>
              </w:rPr>
              <w:t>804</w:t>
            </w:r>
            <w:r w:rsidR="00E40049" w:rsidRPr="00177B5A">
              <w:rPr>
                <w:rFonts w:ascii="Times New Roman" w:hAnsi="Times New Roman" w:cs="Times New Roman"/>
                <w:spacing w:val="-6"/>
                <w:sz w:val="16"/>
                <w:szCs w:val="16"/>
              </w:rPr>
              <w:t>,</w:t>
            </w:r>
            <w:r w:rsidRPr="002B5931">
              <w:rPr>
                <w:rFonts w:ascii="Times New Roman" w:hAnsi="Times New Roman" w:cs="Times New Roman"/>
                <w:spacing w:val="-6"/>
                <w:sz w:val="16"/>
                <w:szCs w:val="16"/>
              </w:rPr>
              <w:t>692</w:t>
            </w:r>
          </w:p>
        </w:tc>
      </w:tr>
      <w:tr w:rsidR="00B2693E" w:rsidRPr="00177B5A" w14:paraId="4096FE6A" w14:textId="77777777" w:rsidTr="00B16676">
        <w:trPr>
          <w:trHeight w:val="283"/>
        </w:trPr>
        <w:tc>
          <w:tcPr>
            <w:tcW w:w="3261" w:type="dxa"/>
            <w:vAlign w:val="bottom"/>
          </w:tcPr>
          <w:p w14:paraId="3E4409AB" w14:textId="77777777" w:rsidR="00B2693E" w:rsidRPr="00177B5A" w:rsidRDefault="00B2693E" w:rsidP="00B16676">
            <w:pPr>
              <w:tabs>
                <w:tab w:val="right" w:pos="5940"/>
              </w:tabs>
              <w:spacing w:line="260" w:lineRule="exact"/>
              <w:ind w:left="426" w:hanging="86"/>
              <w:rPr>
                <w:rFonts w:ascii="Times New Roman" w:hAnsi="Times New Roman" w:cs="Times New Roman"/>
                <w:spacing w:val="-4"/>
                <w:sz w:val="16"/>
                <w:szCs w:val="16"/>
              </w:rPr>
            </w:pPr>
            <w:r w:rsidRPr="00177B5A">
              <w:rPr>
                <w:rFonts w:ascii="Times New Roman" w:hAnsi="Times New Roman" w:cs="Times New Roman"/>
                <w:spacing w:val="-4"/>
                <w:sz w:val="16"/>
                <w:szCs w:val="16"/>
              </w:rPr>
              <w:t>Interbank and money market items</w:t>
            </w:r>
          </w:p>
        </w:tc>
        <w:tc>
          <w:tcPr>
            <w:tcW w:w="992" w:type="dxa"/>
            <w:vAlign w:val="bottom"/>
          </w:tcPr>
          <w:p w14:paraId="5333BFDC" w14:textId="77777777" w:rsidR="00B2693E" w:rsidRPr="00177B5A" w:rsidRDefault="00B2693E" w:rsidP="00B16676">
            <w:pPr>
              <w:spacing w:line="260" w:lineRule="exact"/>
              <w:jc w:val="center"/>
              <w:rPr>
                <w:rFonts w:ascii="Times New Roman" w:hAnsi="Times New Roman" w:cs="Times New Roman"/>
                <w:spacing w:val="-6"/>
                <w:sz w:val="16"/>
                <w:szCs w:val="16"/>
              </w:rPr>
            </w:pPr>
            <w:r w:rsidRPr="00177B5A">
              <w:rPr>
                <w:rFonts w:ascii="Times New Roman" w:hAnsi="Times New Roman" w:cs="Times New Roman"/>
                <w:spacing w:val="-6"/>
                <w:sz w:val="16"/>
                <w:szCs w:val="16"/>
                <w:cs/>
              </w:rPr>
              <w:t>-</w:t>
            </w:r>
          </w:p>
        </w:tc>
        <w:tc>
          <w:tcPr>
            <w:tcW w:w="117" w:type="dxa"/>
            <w:vAlign w:val="bottom"/>
          </w:tcPr>
          <w:p w14:paraId="0354337E" w14:textId="77777777" w:rsidR="00B2693E" w:rsidRPr="00177B5A" w:rsidRDefault="00B2693E" w:rsidP="00B16676">
            <w:pPr>
              <w:tabs>
                <w:tab w:val="decimal" w:pos="504"/>
              </w:tabs>
              <w:spacing w:line="260" w:lineRule="exact"/>
              <w:rPr>
                <w:rFonts w:ascii="Times New Roman" w:hAnsi="Times New Roman" w:cs="Times New Roman"/>
                <w:spacing w:val="-6"/>
                <w:sz w:val="16"/>
                <w:szCs w:val="16"/>
              </w:rPr>
            </w:pPr>
          </w:p>
        </w:tc>
        <w:tc>
          <w:tcPr>
            <w:tcW w:w="992" w:type="dxa"/>
            <w:vAlign w:val="bottom"/>
          </w:tcPr>
          <w:p w14:paraId="504810B6" w14:textId="77777777" w:rsidR="00B2693E" w:rsidRPr="00177B5A" w:rsidRDefault="00B2693E" w:rsidP="00B16676">
            <w:pPr>
              <w:tabs>
                <w:tab w:val="decimal" w:pos="504"/>
              </w:tabs>
              <w:spacing w:line="260" w:lineRule="exact"/>
              <w:rPr>
                <w:rFonts w:ascii="Times New Roman" w:hAnsi="Times New Roman" w:cs="Times New Roman"/>
                <w:spacing w:val="-6"/>
                <w:sz w:val="16"/>
                <w:szCs w:val="16"/>
              </w:rPr>
            </w:pPr>
            <w:r w:rsidRPr="00177B5A">
              <w:rPr>
                <w:rFonts w:ascii="Times New Roman" w:hAnsi="Times New Roman" w:cs="Times New Roman"/>
                <w:spacing w:val="-6"/>
                <w:sz w:val="16"/>
                <w:szCs w:val="16"/>
                <w:cs/>
              </w:rPr>
              <w:t>-</w:t>
            </w:r>
          </w:p>
        </w:tc>
        <w:tc>
          <w:tcPr>
            <w:tcW w:w="141" w:type="dxa"/>
            <w:vAlign w:val="bottom"/>
          </w:tcPr>
          <w:p w14:paraId="77B5E8D6" w14:textId="77777777" w:rsidR="00B2693E" w:rsidRPr="00177B5A" w:rsidRDefault="00B2693E" w:rsidP="00B16676">
            <w:pPr>
              <w:tabs>
                <w:tab w:val="decimal" w:pos="504"/>
              </w:tabs>
              <w:spacing w:line="260" w:lineRule="exact"/>
              <w:rPr>
                <w:rFonts w:ascii="Times New Roman" w:hAnsi="Times New Roman" w:cs="Times New Roman"/>
                <w:spacing w:val="-6"/>
                <w:sz w:val="16"/>
                <w:szCs w:val="16"/>
              </w:rPr>
            </w:pPr>
          </w:p>
        </w:tc>
        <w:tc>
          <w:tcPr>
            <w:tcW w:w="993" w:type="dxa"/>
            <w:vAlign w:val="bottom"/>
          </w:tcPr>
          <w:p w14:paraId="18B25EF8" w14:textId="77777777" w:rsidR="00B2693E" w:rsidRPr="00177B5A" w:rsidRDefault="00B2693E" w:rsidP="00B16676">
            <w:pPr>
              <w:tabs>
                <w:tab w:val="decimal" w:pos="504"/>
              </w:tabs>
              <w:spacing w:line="260" w:lineRule="exact"/>
              <w:rPr>
                <w:rFonts w:ascii="Times New Roman" w:hAnsi="Times New Roman" w:cs="Times New Roman"/>
                <w:spacing w:val="-6"/>
                <w:sz w:val="16"/>
                <w:szCs w:val="16"/>
              </w:rPr>
            </w:pPr>
            <w:r w:rsidRPr="00177B5A">
              <w:rPr>
                <w:rFonts w:ascii="Times New Roman" w:hAnsi="Times New Roman" w:cs="Times New Roman"/>
                <w:spacing w:val="-6"/>
                <w:sz w:val="16"/>
                <w:szCs w:val="16"/>
                <w:cs/>
              </w:rPr>
              <w:t>-</w:t>
            </w:r>
          </w:p>
        </w:tc>
        <w:tc>
          <w:tcPr>
            <w:tcW w:w="142" w:type="dxa"/>
            <w:vAlign w:val="bottom"/>
          </w:tcPr>
          <w:p w14:paraId="0DF20213" w14:textId="77777777" w:rsidR="00B2693E" w:rsidRPr="00177B5A" w:rsidRDefault="00B2693E" w:rsidP="00B16676">
            <w:pPr>
              <w:tabs>
                <w:tab w:val="decimal" w:pos="504"/>
              </w:tabs>
              <w:spacing w:line="260" w:lineRule="exact"/>
              <w:rPr>
                <w:rFonts w:ascii="Times New Roman" w:hAnsi="Times New Roman" w:cs="Times New Roman"/>
                <w:spacing w:val="-6"/>
                <w:sz w:val="16"/>
                <w:szCs w:val="16"/>
              </w:rPr>
            </w:pPr>
          </w:p>
        </w:tc>
        <w:tc>
          <w:tcPr>
            <w:tcW w:w="851" w:type="dxa"/>
            <w:vAlign w:val="bottom"/>
          </w:tcPr>
          <w:p w14:paraId="18464C4D" w14:textId="0C956A4A" w:rsidR="00B2693E" w:rsidRPr="00177B5A" w:rsidRDefault="002B5931" w:rsidP="00B16676">
            <w:pPr>
              <w:tabs>
                <w:tab w:val="decimal" w:pos="733"/>
              </w:tabs>
              <w:spacing w:line="260" w:lineRule="exact"/>
              <w:rPr>
                <w:rFonts w:ascii="Times New Roman" w:hAnsi="Times New Roman" w:cs="Times New Roman"/>
                <w:spacing w:val="-6"/>
                <w:sz w:val="16"/>
                <w:szCs w:val="16"/>
              </w:rPr>
            </w:pPr>
            <w:r w:rsidRPr="002B5931">
              <w:rPr>
                <w:rFonts w:ascii="Times New Roman" w:hAnsi="Times New Roman" w:cs="Times New Roman"/>
                <w:spacing w:val="-6"/>
                <w:sz w:val="16"/>
                <w:szCs w:val="16"/>
              </w:rPr>
              <w:t>289</w:t>
            </w:r>
            <w:r w:rsidR="00E40049" w:rsidRPr="00177B5A">
              <w:rPr>
                <w:rFonts w:ascii="Times New Roman" w:hAnsi="Times New Roman" w:cs="Times New Roman"/>
                <w:spacing w:val="-6"/>
                <w:sz w:val="16"/>
                <w:szCs w:val="16"/>
              </w:rPr>
              <w:t>,</w:t>
            </w:r>
            <w:r w:rsidRPr="002B5931">
              <w:rPr>
                <w:rFonts w:ascii="Times New Roman" w:hAnsi="Times New Roman" w:cs="Times New Roman"/>
                <w:spacing w:val="-6"/>
                <w:sz w:val="16"/>
                <w:szCs w:val="16"/>
              </w:rPr>
              <w:t>977</w:t>
            </w:r>
          </w:p>
        </w:tc>
        <w:tc>
          <w:tcPr>
            <w:tcW w:w="142" w:type="dxa"/>
            <w:vAlign w:val="bottom"/>
          </w:tcPr>
          <w:p w14:paraId="5BE9DEB1" w14:textId="77777777" w:rsidR="00B2693E" w:rsidRPr="00177B5A" w:rsidRDefault="00B2693E" w:rsidP="00B16676">
            <w:pPr>
              <w:tabs>
                <w:tab w:val="decimal" w:pos="504"/>
              </w:tabs>
              <w:spacing w:line="260" w:lineRule="exact"/>
              <w:rPr>
                <w:rFonts w:ascii="Times New Roman" w:hAnsi="Times New Roman" w:cs="Times New Roman"/>
                <w:spacing w:val="-6"/>
                <w:sz w:val="16"/>
                <w:szCs w:val="16"/>
              </w:rPr>
            </w:pPr>
          </w:p>
        </w:tc>
        <w:tc>
          <w:tcPr>
            <w:tcW w:w="874" w:type="dxa"/>
            <w:vAlign w:val="bottom"/>
          </w:tcPr>
          <w:p w14:paraId="36111966" w14:textId="77777777" w:rsidR="00B2693E" w:rsidRPr="00177B5A" w:rsidRDefault="00B2693E" w:rsidP="00B16676">
            <w:pPr>
              <w:tabs>
                <w:tab w:val="decimal" w:pos="504"/>
              </w:tabs>
              <w:spacing w:line="260" w:lineRule="exact"/>
              <w:rPr>
                <w:rFonts w:ascii="Times New Roman" w:hAnsi="Times New Roman" w:cs="Times New Roman"/>
                <w:spacing w:val="-6"/>
                <w:sz w:val="16"/>
                <w:szCs w:val="16"/>
              </w:rPr>
            </w:pPr>
            <w:r w:rsidRPr="00177B5A">
              <w:rPr>
                <w:rFonts w:ascii="Times New Roman" w:hAnsi="Times New Roman" w:cs="Times New Roman"/>
                <w:spacing w:val="-6"/>
                <w:sz w:val="16"/>
                <w:szCs w:val="16"/>
                <w:cs/>
              </w:rPr>
              <w:t>-</w:t>
            </w:r>
          </w:p>
        </w:tc>
        <w:tc>
          <w:tcPr>
            <w:tcW w:w="166" w:type="dxa"/>
            <w:vAlign w:val="bottom"/>
          </w:tcPr>
          <w:p w14:paraId="49082383" w14:textId="77777777" w:rsidR="00B2693E" w:rsidRPr="00177B5A" w:rsidRDefault="00B2693E" w:rsidP="00B16676">
            <w:pPr>
              <w:tabs>
                <w:tab w:val="decimal" w:pos="575"/>
              </w:tabs>
              <w:spacing w:line="260" w:lineRule="exact"/>
              <w:rPr>
                <w:rFonts w:ascii="Times New Roman" w:hAnsi="Times New Roman" w:cs="Times New Roman"/>
                <w:spacing w:val="-6"/>
                <w:sz w:val="16"/>
                <w:szCs w:val="16"/>
              </w:rPr>
            </w:pPr>
          </w:p>
        </w:tc>
        <w:tc>
          <w:tcPr>
            <w:tcW w:w="968" w:type="dxa"/>
            <w:vAlign w:val="bottom"/>
          </w:tcPr>
          <w:p w14:paraId="5847410A" w14:textId="33B27908" w:rsidR="00B2693E" w:rsidRPr="00177B5A" w:rsidRDefault="002B5931" w:rsidP="00B16676">
            <w:pPr>
              <w:tabs>
                <w:tab w:val="decimal" w:pos="827"/>
              </w:tabs>
              <w:spacing w:line="260" w:lineRule="exact"/>
              <w:rPr>
                <w:rFonts w:ascii="Times New Roman" w:hAnsi="Times New Roman" w:cs="Times New Roman"/>
                <w:spacing w:val="-6"/>
                <w:sz w:val="16"/>
                <w:szCs w:val="16"/>
              </w:rPr>
            </w:pPr>
            <w:r w:rsidRPr="002B5931">
              <w:rPr>
                <w:rFonts w:ascii="Times New Roman" w:hAnsi="Times New Roman" w:cs="Times New Roman"/>
                <w:spacing w:val="-6"/>
                <w:sz w:val="16"/>
                <w:szCs w:val="16"/>
              </w:rPr>
              <w:t>289</w:t>
            </w:r>
            <w:r w:rsidR="00E40049" w:rsidRPr="00177B5A">
              <w:rPr>
                <w:rFonts w:ascii="Times New Roman" w:hAnsi="Times New Roman" w:cs="Times New Roman"/>
                <w:spacing w:val="-6"/>
                <w:sz w:val="16"/>
                <w:szCs w:val="16"/>
              </w:rPr>
              <w:t>,</w:t>
            </w:r>
            <w:r w:rsidRPr="002B5931">
              <w:rPr>
                <w:rFonts w:ascii="Times New Roman" w:hAnsi="Times New Roman" w:cs="Times New Roman"/>
                <w:spacing w:val="-6"/>
                <w:sz w:val="16"/>
                <w:szCs w:val="16"/>
              </w:rPr>
              <w:t>977</w:t>
            </w:r>
          </w:p>
        </w:tc>
      </w:tr>
      <w:tr w:rsidR="00B2693E" w:rsidRPr="00177B5A" w14:paraId="1C97229F" w14:textId="77777777" w:rsidTr="00B16676">
        <w:trPr>
          <w:trHeight w:val="283"/>
        </w:trPr>
        <w:tc>
          <w:tcPr>
            <w:tcW w:w="3261" w:type="dxa"/>
            <w:vAlign w:val="bottom"/>
          </w:tcPr>
          <w:p w14:paraId="7BAB03EB" w14:textId="77777777" w:rsidR="00B2693E" w:rsidRPr="00177B5A" w:rsidRDefault="00B2693E" w:rsidP="00B16676">
            <w:pPr>
              <w:tabs>
                <w:tab w:val="right" w:pos="5940"/>
              </w:tabs>
              <w:spacing w:line="260" w:lineRule="exact"/>
              <w:ind w:left="426" w:hanging="86"/>
              <w:rPr>
                <w:rFonts w:ascii="Times New Roman" w:hAnsi="Times New Roman" w:cs="Times New Roman"/>
                <w:spacing w:val="-4"/>
                <w:sz w:val="16"/>
                <w:szCs w:val="16"/>
                <w:cs/>
              </w:rPr>
            </w:pPr>
            <w:r w:rsidRPr="00177B5A">
              <w:rPr>
                <w:rFonts w:ascii="Times New Roman" w:hAnsi="Times New Roman" w:cs="Times New Roman"/>
                <w:spacing w:val="-4"/>
                <w:sz w:val="16"/>
                <w:szCs w:val="16"/>
              </w:rPr>
              <w:t>Liability payable on demand</w:t>
            </w:r>
          </w:p>
        </w:tc>
        <w:tc>
          <w:tcPr>
            <w:tcW w:w="992" w:type="dxa"/>
            <w:vAlign w:val="bottom"/>
          </w:tcPr>
          <w:p w14:paraId="6AC23F49" w14:textId="77777777" w:rsidR="00B2693E" w:rsidRPr="00177B5A" w:rsidRDefault="00B2693E" w:rsidP="00B16676">
            <w:pPr>
              <w:spacing w:line="260" w:lineRule="exact"/>
              <w:jc w:val="center"/>
              <w:rPr>
                <w:rFonts w:ascii="Times New Roman" w:hAnsi="Times New Roman" w:cs="Times New Roman"/>
                <w:spacing w:val="-6"/>
                <w:sz w:val="16"/>
                <w:szCs w:val="16"/>
              </w:rPr>
            </w:pPr>
            <w:r w:rsidRPr="00177B5A">
              <w:rPr>
                <w:rFonts w:ascii="Times New Roman" w:hAnsi="Times New Roman" w:cs="Times New Roman"/>
                <w:spacing w:val="-6"/>
                <w:sz w:val="16"/>
                <w:szCs w:val="16"/>
                <w:cs/>
              </w:rPr>
              <w:t>-</w:t>
            </w:r>
          </w:p>
        </w:tc>
        <w:tc>
          <w:tcPr>
            <w:tcW w:w="117" w:type="dxa"/>
            <w:vAlign w:val="bottom"/>
          </w:tcPr>
          <w:p w14:paraId="3902C988" w14:textId="77777777" w:rsidR="00B2693E" w:rsidRPr="00177B5A" w:rsidRDefault="00B2693E" w:rsidP="00B16676">
            <w:pPr>
              <w:tabs>
                <w:tab w:val="decimal" w:pos="504"/>
              </w:tabs>
              <w:spacing w:line="260" w:lineRule="exact"/>
              <w:rPr>
                <w:rFonts w:ascii="Times New Roman" w:hAnsi="Times New Roman" w:cs="Times New Roman"/>
                <w:spacing w:val="-6"/>
                <w:sz w:val="16"/>
                <w:szCs w:val="16"/>
              </w:rPr>
            </w:pPr>
          </w:p>
        </w:tc>
        <w:tc>
          <w:tcPr>
            <w:tcW w:w="992" w:type="dxa"/>
            <w:vAlign w:val="bottom"/>
          </w:tcPr>
          <w:p w14:paraId="3AFA4378" w14:textId="77777777" w:rsidR="00B2693E" w:rsidRPr="00177B5A" w:rsidRDefault="00B2693E" w:rsidP="00B16676">
            <w:pPr>
              <w:tabs>
                <w:tab w:val="decimal" w:pos="504"/>
              </w:tabs>
              <w:spacing w:line="260" w:lineRule="exact"/>
              <w:rPr>
                <w:rFonts w:ascii="Times New Roman" w:hAnsi="Times New Roman" w:cs="Times New Roman"/>
                <w:spacing w:val="-6"/>
                <w:sz w:val="16"/>
                <w:szCs w:val="16"/>
              </w:rPr>
            </w:pPr>
            <w:r w:rsidRPr="00177B5A">
              <w:rPr>
                <w:rFonts w:ascii="Times New Roman" w:hAnsi="Times New Roman" w:cs="Times New Roman"/>
                <w:spacing w:val="-6"/>
                <w:sz w:val="16"/>
                <w:szCs w:val="16"/>
                <w:cs/>
              </w:rPr>
              <w:t>-</w:t>
            </w:r>
          </w:p>
        </w:tc>
        <w:tc>
          <w:tcPr>
            <w:tcW w:w="141" w:type="dxa"/>
            <w:vAlign w:val="bottom"/>
          </w:tcPr>
          <w:p w14:paraId="2DFB1D00" w14:textId="77777777" w:rsidR="00B2693E" w:rsidRPr="00177B5A" w:rsidRDefault="00B2693E" w:rsidP="00B16676">
            <w:pPr>
              <w:tabs>
                <w:tab w:val="decimal" w:pos="504"/>
              </w:tabs>
              <w:spacing w:line="260" w:lineRule="exact"/>
              <w:rPr>
                <w:rFonts w:ascii="Times New Roman" w:hAnsi="Times New Roman" w:cs="Times New Roman"/>
                <w:spacing w:val="-6"/>
                <w:sz w:val="16"/>
                <w:szCs w:val="16"/>
              </w:rPr>
            </w:pPr>
          </w:p>
        </w:tc>
        <w:tc>
          <w:tcPr>
            <w:tcW w:w="993" w:type="dxa"/>
            <w:vAlign w:val="bottom"/>
          </w:tcPr>
          <w:p w14:paraId="15944AA4" w14:textId="77777777" w:rsidR="00B2693E" w:rsidRPr="00177B5A" w:rsidRDefault="00B2693E" w:rsidP="00B16676">
            <w:pPr>
              <w:tabs>
                <w:tab w:val="decimal" w:pos="504"/>
              </w:tabs>
              <w:spacing w:line="260" w:lineRule="exact"/>
              <w:rPr>
                <w:rFonts w:ascii="Times New Roman" w:hAnsi="Times New Roman" w:cs="Times New Roman"/>
                <w:spacing w:val="-6"/>
                <w:sz w:val="16"/>
                <w:szCs w:val="16"/>
              </w:rPr>
            </w:pPr>
            <w:r w:rsidRPr="00177B5A">
              <w:rPr>
                <w:rFonts w:ascii="Times New Roman" w:hAnsi="Times New Roman" w:cs="Times New Roman"/>
                <w:spacing w:val="-6"/>
                <w:sz w:val="16"/>
                <w:szCs w:val="16"/>
                <w:cs/>
              </w:rPr>
              <w:t>-</w:t>
            </w:r>
          </w:p>
        </w:tc>
        <w:tc>
          <w:tcPr>
            <w:tcW w:w="142" w:type="dxa"/>
            <w:vAlign w:val="bottom"/>
          </w:tcPr>
          <w:p w14:paraId="75002D8C" w14:textId="77777777" w:rsidR="00B2693E" w:rsidRPr="00177B5A" w:rsidRDefault="00B2693E" w:rsidP="00B16676">
            <w:pPr>
              <w:tabs>
                <w:tab w:val="decimal" w:pos="504"/>
              </w:tabs>
              <w:spacing w:line="260" w:lineRule="exact"/>
              <w:rPr>
                <w:rFonts w:ascii="Times New Roman" w:hAnsi="Times New Roman" w:cs="Times New Roman"/>
                <w:spacing w:val="-6"/>
                <w:sz w:val="16"/>
                <w:szCs w:val="16"/>
              </w:rPr>
            </w:pPr>
          </w:p>
        </w:tc>
        <w:tc>
          <w:tcPr>
            <w:tcW w:w="851" w:type="dxa"/>
            <w:vAlign w:val="bottom"/>
          </w:tcPr>
          <w:p w14:paraId="22E04800" w14:textId="44A6112B" w:rsidR="00B2693E" w:rsidRPr="00177B5A" w:rsidRDefault="002B5931" w:rsidP="00B16676">
            <w:pPr>
              <w:tabs>
                <w:tab w:val="decimal" w:pos="733"/>
              </w:tabs>
              <w:spacing w:line="260" w:lineRule="exact"/>
              <w:rPr>
                <w:rFonts w:ascii="Times New Roman" w:hAnsi="Times New Roman" w:cs="Times New Roman"/>
                <w:spacing w:val="-6"/>
                <w:sz w:val="16"/>
                <w:szCs w:val="16"/>
              </w:rPr>
            </w:pPr>
            <w:r w:rsidRPr="002B5931">
              <w:rPr>
                <w:rFonts w:ascii="Times New Roman" w:hAnsi="Times New Roman" w:cs="Times New Roman"/>
                <w:spacing w:val="-6"/>
                <w:sz w:val="16"/>
                <w:szCs w:val="16"/>
              </w:rPr>
              <w:t>4</w:t>
            </w:r>
            <w:r w:rsidR="00E40049" w:rsidRPr="00177B5A">
              <w:rPr>
                <w:rFonts w:ascii="Times New Roman" w:hAnsi="Times New Roman" w:cs="Times New Roman"/>
                <w:spacing w:val="-6"/>
                <w:sz w:val="16"/>
                <w:szCs w:val="16"/>
              </w:rPr>
              <w:t>,</w:t>
            </w:r>
            <w:r w:rsidRPr="002B5931">
              <w:rPr>
                <w:rFonts w:ascii="Times New Roman" w:hAnsi="Times New Roman" w:cs="Times New Roman"/>
                <w:spacing w:val="-6"/>
                <w:sz w:val="16"/>
                <w:szCs w:val="16"/>
              </w:rPr>
              <w:t>226</w:t>
            </w:r>
          </w:p>
        </w:tc>
        <w:tc>
          <w:tcPr>
            <w:tcW w:w="142" w:type="dxa"/>
            <w:vAlign w:val="bottom"/>
          </w:tcPr>
          <w:p w14:paraId="1136F075" w14:textId="77777777" w:rsidR="00B2693E" w:rsidRPr="00177B5A" w:rsidRDefault="00B2693E" w:rsidP="00B16676">
            <w:pPr>
              <w:tabs>
                <w:tab w:val="decimal" w:pos="504"/>
              </w:tabs>
              <w:spacing w:line="260" w:lineRule="exact"/>
              <w:rPr>
                <w:rFonts w:ascii="Times New Roman" w:hAnsi="Times New Roman" w:cs="Times New Roman"/>
                <w:spacing w:val="-6"/>
                <w:sz w:val="16"/>
                <w:szCs w:val="16"/>
              </w:rPr>
            </w:pPr>
          </w:p>
        </w:tc>
        <w:tc>
          <w:tcPr>
            <w:tcW w:w="874" w:type="dxa"/>
            <w:vAlign w:val="bottom"/>
          </w:tcPr>
          <w:p w14:paraId="03B384C9" w14:textId="77777777" w:rsidR="00B2693E" w:rsidRPr="00177B5A" w:rsidRDefault="00B2693E" w:rsidP="00B16676">
            <w:pPr>
              <w:tabs>
                <w:tab w:val="decimal" w:pos="504"/>
              </w:tabs>
              <w:spacing w:line="260" w:lineRule="exact"/>
              <w:rPr>
                <w:rFonts w:ascii="Times New Roman" w:hAnsi="Times New Roman" w:cs="Times New Roman"/>
                <w:spacing w:val="-6"/>
                <w:sz w:val="16"/>
                <w:szCs w:val="16"/>
              </w:rPr>
            </w:pPr>
            <w:r w:rsidRPr="00177B5A">
              <w:rPr>
                <w:rFonts w:ascii="Times New Roman" w:hAnsi="Times New Roman" w:cs="Times New Roman"/>
                <w:spacing w:val="-6"/>
                <w:sz w:val="16"/>
                <w:szCs w:val="16"/>
                <w:cs/>
              </w:rPr>
              <w:t>-</w:t>
            </w:r>
          </w:p>
        </w:tc>
        <w:tc>
          <w:tcPr>
            <w:tcW w:w="166" w:type="dxa"/>
            <w:vAlign w:val="bottom"/>
          </w:tcPr>
          <w:p w14:paraId="18F9C30D" w14:textId="77777777" w:rsidR="00B2693E" w:rsidRPr="00177B5A" w:rsidRDefault="00B2693E" w:rsidP="00B16676">
            <w:pPr>
              <w:tabs>
                <w:tab w:val="decimal" w:pos="575"/>
              </w:tabs>
              <w:spacing w:line="260" w:lineRule="exact"/>
              <w:rPr>
                <w:rFonts w:ascii="Times New Roman" w:hAnsi="Times New Roman" w:cs="Times New Roman"/>
                <w:spacing w:val="-6"/>
                <w:sz w:val="16"/>
                <w:szCs w:val="16"/>
              </w:rPr>
            </w:pPr>
          </w:p>
        </w:tc>
        <w:tc>
          <w:tcPr>
            <w:tcW w:w="968" w:type="dxa"/>
            <w:vAlign w:val="bottom"/>
          </w:tcPr>
          <w:p w14:paraId="40BC8DC2" w14:textId="7F248DAC" w:rsidR="00B2693E" w:rsidRPr="00177B5A" w:rsidRDefault="002B5931" w:rsidP="00B16676">
            <w:pPr>
              <w:tabs>
                <w:tab w:val="decimal" w:pos="827"/>
              </w:tabs>
              <w:spacing w:line="260" w:lineRule="exact"/>
              <w:rPr>
                <w:rFonts w:ascii="Times New Roman" w:hAnsi="Times New Roman" w:cs="Times New Roman"/>
                <w:spacing w:val="-6"/>
                <w:sz w:val="16"/>
                <w:szCs w:val="16"/>
              </w:rPr>
            </w:pPr>
            <w:r w:rsidRPr="002B5931">
              <w:rPr>
                <w:rFonts w:ascii="Times New Roman" w:hAnsi="Times New Roman" w:cs="Times New Roman"/>
                <w:spacing w:val="-6"/>
                <w:sz w:val="16"/>
                <w:szCs w:val="16"/>
              </w:rPr>
              <w:t>4</w:t>
            </w:r>
            <w:r w:rsidR="00E40049" w:rsidRPr="00177B5A">
              <w:rPr>
                <w:rFonts w:ascii="Times New Roman" w:hAnsi="Times New Roman" w:cs="Times New Roman"/>
                <w:spacing w:val="-6"/>
                <w:sz w:val="16"/>
                <w:szCs w:val="16"/>
              </w:rPr>
              <w:t>,</w:t>
            </w:r>
            <w:r w:rsidRPr="002B5931">
              <w:rPr>
                <w:rFonts w:ascii="Times New Roman" w:hAnsi="Times New Roman" w:cs="Times New Roman"/>
                <w:spacing w:val="-6"/>
                <w:sz w:val="16"/>
                <w:szCs w:val="16"/>
              </w:rPr>
              <w:t>226</w:t>
            </w:r>
          </w:p>
        </w:tc>
      </w:tr>
      <w:tr w:rsidR="00B2693E" w:rsidRPr="00177B5A" w14:paraId="2817D493" w14:textId="77777777" w:rsidTr="00B16676">
        <w:trPr>
          <w:trHeight w:val="283"/>
        </w:trPr>
        <w:tc>
          <w:tcPr>
            <w:tcW w:w="3261" w:type="dxa"/>
            <w:vAlign w:val="bottom"/>
          </w:tcPr>
          <w:p w14:paraId="6D17EAC0" w14:textId="3A3AF96E" w:rsidR="00B2693E" w:rsidRPr="00177B5A" w:rsidRDefault="00B2693E" w:rsidP="00B16676">
            <w:pPr>
              <w:tabs>
                <w:tab w:val="right" w:pos="5940"/>
              </w:tabs>
              <w:spacing w:line="260" w:lineRule="exact"/>
              <w:ind w:left="426" w:hanging="86"/>
              <w:rPr>
                <w:rFonts w:ascii="Times New Roman" w:hAnsi="Times New Roman" w:cs="Times New Roman"/>
                <w:spacing w:val="-4"/>
                <w:sz w:val="16"/>
                <w:szCs w:val="16"/>
              </w:rPr>
            </w:pPr>
            <w:r w:rsidRPr="00177B5A">
              <w:rPr>
                <w:rFonts w:ascii="Times New Roman" w:hAnsi="Times New Roman" w:cs="Times New Roman"/>
                <w:spacing w:val="-4"/>
                <w:sz w:val="16"/>
                <w:szCs w:val="16"/>
              </w:rPr>
              <w:t>Derivative</w:t>
            </w:r>
            <w:r w:rsidR="00494824" w:rsidRPr="00177B5A">
              <w:rPr>
                <w:rFonts w:ascii="Times New Roman" w:hAnsi="Times New Roman" w:cs="Times New Roman"/>
                <w:spacing w:val="-4"/>
                <w:sz w:val="16"/>
                <w:szCs w:val="16"/>
              </w:rPr>
              <w:t>s</w:t>
            </w:r>
            <w:r w:rsidRPr="00177B5A">
              <w:rPr>
                <w:rFonts w:ascii="Times New Roman" w:hAnsi="Times New Roman" w:cs="Times New Roman"/>
                <w:spacing w:val="-4"/>
                <w:sz w:val="16"/>
                <w:szCs w:val="16"/>
              </w:rPr>
              <w:t xml:space="preserve"> liabilities</w:t>
            </w:r>
          </w:p>
        </w:tc>
        <w:tc>
          <w:tcPr>
            <w:tcW w:w="992" w:type="dxa"/>
            <w:vAlign w:val="bottom"/>
          </w:tcPr>
          <w:p w14:paraId="4995C268" w14:textId="2995C9D1" w:rsidR="00B2693E" w:rsidRPr="00177B5A" w:rsidRDefault="002B5931" w:rsidP="00102B63">
            <w:pPr>
              <w:tabs>
                <w:tab w:val="decimal" w:pos="836"/>
              </w:tabs>
              <w:spacing w:line="260" w:lineRule="exact"/>
              <w:rPr>
                <w:rFonts w:ascii="Times New Roman" w:hAnsi="Times New Roman" w:cs="Times New Roman"/>
                <w:spacing w:val="-6"/>
                <w:sz w:val="16"/>
                <w:szCs w:val="16"/>
                <w:cs/>
              </w:rPr>
            </w:pPr>
            <w:r w:rsidRPr="002B5931">
              <w:rPr>
                <w:rFonts w:ascii="Times New Roman" w:hAnsi="Times New Roman" w:cs="Times New Roman"/>
                <w:spacing w:val="-6"/>
                <w:sz w:val="16"/>
                <w:szCs w:val="16"/>
              </w:rPr>
              <w:t>32</w:t>
            </w:r>
            <w:r w:rsidR="00E40049" w:rsidRPr="00177B5A">
              <w:rPr>
                <w:rFonts w:ascii="Times New Roman" w:hAnsi="Times New Roman" w:cs="Times New Roman"/>
                <w:spacing w:val="-6"/>
                <w:sz w:val="16"/>
                <w:szCs w:val="16"/>
              </w:rPr>
              <w:t>,</w:t>
            </w:r>
            <w:r w:rsidRPr="002B5931">
              <w:rPr>
                <w:rFonts w:ascii="Times New Roman" w:hAnsi="Times New Roman" w:cs="Times New Roman"/>
                <w:spacing w:val="-6"/>
                <w:sz w:val="16"/>
                <w:szCs w:val="16"/>
              </w:rPr>
              <w:t>152</w:t>
            </w:r>
          </w:p>
        </w:tc>
        <w:tc>
          <w:tcPr>
            <w:tcW w:w="117" w:type="dxa"/>
            <w:vAlign w:val="bottom"/>
          </w:tcPr>
          <w:p w14:paraId="114FF6F6" w14:textId="77777777" w:rsidR="00B2693E" w:rsidRPr="00177B5A" w:rsidRDefault="00B2693E" w:rsidP="00B16676">
            <w:pPr>
              <w:tabs>
                <w:tab w:val="decimal" w:pos="504"/>
              </w:tabs>
              <w:spacing w:line="260" w:lineRule="exact"/>
              <w:rPr>
                <w:rFonts w:ascii="Times New Roman" w:hAnsi="Times New Roman" w:cs="Times New Roman"/>
                <w:spacing w:val="-6"/>
                <w:sz w:val="16"/>
                <w:szCs w:val="16"/>
              </w:rPr>
            </w:pPr>
          </w:p>
        </w:tc>
        <w:tc>
          <w:tcPr>
            <w:tcW w:w="992" w:type="dxa"/>
            <w:vAlign w:val="bottom"/>
          </w:tcPr>
          <w:p w14:paraId="43C1F36A" w14:textId="77777777" w:rsidR="00B2693E" w:rsidRPr="00177B5A" w:rsidRDefault="00B2693E" w:rsidP="00B16676">
            <w:pPr>
              <w:tabs>
                <w:tab w:val="decimal" w:pos="504"/>
              </w:tabs>
              <w:spacing w:line="260" w:lineRule="exact"/>
              <w:rPr>
                <w:rFonts w:ascii="Times New Roman" w:hAnsi="Times New Roman" w:cs="Times New Roman"/>
                <w:spacing w:val="-6"/>
                <w:sz w:val="16"/>
                <w:szCs w:val="16"/>
                <w:cs/>
              </w:rPr>
            </w:pPr>
            <w:r w:rsidRPr="00177B5A">
              <w:rPr>
                <w:rFonts w:ascii="Times New Roman" w:hAnsi="Times New Roman" w:cs="Times New Roman"/>
                <w:spacing w:val="-6"/>
                <w:sz w:val="16"/>
                <w:szCs w:val="16"/>
                <w:cs/>
              </w:rPr>
              <w:t>-</w:t>
            </w:r>
          </w:p>
        </w:tc>
        <w:tc>
          <w:tcPr>
            <w:tcW w:w="141" w:type="dxa"/>
            <w:vAlign w:val="bottom"/>
          </w:tcPr>
          <w:p w14:paraId="02A3FE41" w14:textId="77777777" w:rsidR="00B2693E" w:rsidRPr="00177B5A" w:rsidRDefault="00B2693E" w:rsidP="00B16676">
            <w:pPr>
              <w:tabs>
                <w:tab w:val="decimal" w:pos="504"/>
              </w:tabs>
              <w:spacing w:line="260" w:lineRule="exact"/>
              <w:rPr>
                <w:rFonts w:ascii="Times New Roman" w:hAnsi="Times New Roman" w:cs="Times New Roman"/>
                <w:spacing w:val="-6"/>
                <w:sz w:val="16"/>
                <w:szCs w:val="16"/>
              </w:rPr>
            </w:pPr>
          </w:p>
        </w:tc>
        <w:tc>
          <w:tcPr>
            <w:tcW w:w="993" w:type="dxa"/>
            <w:vAlign w:val="bottom"/>
          </w:tcPr>
          <w:p w14:paraId="685DC7CC" w14:textId="77777777" w:rsidR="00B2693E" w:rsidRPr="00177B5A" w:rsidRDefault="00B2693E" w:rsidP="00B16676">
            <w:pPr>
              <w:tabs>
                <w:tab w:val="decimal" w:pos="504"/>
              </w:tabs>
              <w:spacing w:line="260" w:lineRule="exact"/>
              <w:rPr>
                <w:rFonts w:ascii="Times New Roman" w:hAnsi="Times New Roman" w:cs="Times New Roman"/>
                <w:spacing w:val="-6"/>
                <w:sz w:val="16"/>
                <w:szCs w:val="16"/>
                <w:cs/>
              </w:rPr>
            </w:pPr>
            <w:r w:rsidRPr="00177B5A">
              <w:rPr>
                <w:rFonts w:ascii="Times New Roman" w:hAnsi="Times New Roman" w:cs="Times New Roman"/>
                <w:spacing w:val="-6"/>
                <w:sz w:val="16"/>
                <w:szCs w:val="16"/>
                <w:cs/>
              </w:rPr>
              <w:t>-</w:t>
            </w:r>
          </w:p>
        </w:tc>
        <w:tc>
          <w:tcPr>
            <w:tcW w:w="142" w:type="dxa"/>
            <w:vAlign w:val="bottom"/>
          </w:tcPr>
          <w:p w14:paraId="70C6C230" w14:textId="77777777" w:rsidR="00B2693E" w:rsidRPr="00177B5A" w:rsidRDefault="00B2693E" w:rsidP="00B16676">
            <w:pPr>
              <w:tabs>
                <w:tab w:val="decimal" w:pos="504"/>
              </w:tabs>
              <w:spacing w:line="260" w:lineRule="exact"/>
              <w:rPr>
                <w:rFonts w:ascii="Times New Roman" w:hAnsi="Times New Roman" w:cs="Times New Roman"/>
                <w:spacing w:val="-6"/>
                <w:sz w:val="16"/>
                <w:szCs w:val="16"/>
              </w:rPr>
            </w:pPr>
          </w:p>
        </w:tc>
        <w:tc>
          <w:tcPr>
            <w:tcW w:w="851" w:type="dxa"/>
            <w:vAlign w:val="bottom"/>
          </w:tcPr>
          <w:p w14:paraId="14149D8E" w14:textId="09D4CA24" w:rsidR="00B2693E" w:rsidRPr="00177B5A" w:rsidRDefault="00E40049" w:rsidP="00B16676">
            <w:pPr>
              <w:spacing w:line="260" w:lineRule="exact"/>
              <w:jc w:val="center"/>
              <w:rPr>
                <w:rFonts w:ascii="Times New Roman" w:hAnsi="Times New Roman" w:cs="Times New Roman"/>
                <w:spacing w:val="-6"/>
                <w:sz w:val="16"/>
                <w:lang w:val="en-GB"/>
              </w:rPr>
            </w:pPr>
            <w:r w:rsidRPr="00177B5A">
              <w:rPr>
                <w:rFonts w:ascii="Times New Roman" w:hAnsi="Times New Roman" w:cs="Times New Roman"/>
                <w:spacing w:val="-6"/>
                <w:sz w:val="16"/>
                <w:lang w:val="en-GB"/>
              </w:rPr>
              <w:t>-</w:t>
            </w:r>
          </w:p>
        </w:tc>
        <w:tc>
          <w:tcPr>
            <w:tcW w:w="142" w:type="dxa"/>
            <w:vAlign w:val="bottom"/>
          </w:tcPr>
          <w:p w14:paraId="75ED1CA3" w14:textId="77777777" w:rsidR="00B2693E" w:rsidRPr="00177B5A" w:rsidRDefault="00B2693E" w:rsidP="00B16676">
            <w:pPr>
              <w:tabs>
                <w:tab w:val="decimal" w:pos="504"/>
              </w:tabs>
              <w:spacing w:line="260" w:lineRule="exact"/>
              <w:rPr>
                <w:rFonts w:ascii="Times New Roman" w:hAnsi="Times New Roman" w:cs="Times New Roman"/>
                <w:spacing w:val="-6"/>
                <w:sz w:val="16"/>
                <w:szCs w:val="16"/>
              </w:rPr>
            </w:pPr>
          </w:p>
        </w:tc>
        <w:tc>
          <w:tcPr>
            <w:tcW w:w="874" w:type="dxa"/>
            <w:vAlign w:val="bottom"/>
          </w:tcPr>
          <w:p w14:paraId="24708111" w14:textId="3B30A265" w:rsidR="00B2693E" w:rsidRPr="00177B5A" w:rsidRDefault="002B5931" w:rsidP="00B16676">
            <w:pPr>
              <w:tabs>
                <w:tab w:val="decimal" w:pos="733"/>
              </w:tabs>
              <w:spacing w:line="260" w:lineRule="exact"/>
              <w:rPr>
                <w:rFonts w:ascii="Times New Roman" w:hAnsi="Times New Roman" w:cs="Times New Roman"/>
                <w:spacing w:val="-6"/>
                <w:sz w:val="16"/>
                <w:szCs w:val="16"/>
                <w:cs/>
              </w:rPr>
            </w:pPr>
            <w:r w:rsidRPr="002B5931">
              <w:rPr>
                <w:rFonts w:ascii="Times New Roman" w:hAnsi="Times New Roman" w:cs="Times New Roman"/>
                <w:spacing w:val="-6"/>
                <w:sz w:val="16"/>
                <w:szCs w:val="16"/>
              </w:rPr>
              <w:t>5</w:t>
            </w:r>
            <w:r w:rsidR="00E40049" w:rsidRPr="00177B5A">
              <w:rPr>
                <w:rFonts w:ascii="Times New Roman" w:hAnsi="Times New Roman" w:cs="Times New Roman"/>
                <w:spacing w:val="-6"/>
                <w:sz w:val="16"/>
                <w:szCs w:val="16"/>
              </w:rPr>
              <w:t>,</w:t>
            </w:r>
            <w:r w:rsidRPr="002B5931">
              <w:rPr>
                <w:rFonts w:ascii="Times New Roman" w:hAnsi="Times New Roman" w:cs="Times New Roman"/>
                <w:spacing w:val="-6"/>
                <w:sz w:val="16"/>
                <w:szCs w:val="16"/>
              </w:rPr>
              <w:t>188</w:t>
            </w:r>
          </w:p>
        </w:tc>
        <w:tc>
          <w:tcPr>
            <w:tcW w:w="166" w:type="dxa"/>
            <w:vAlign w:val="bottom"/>
          </w:tcPr>
          <w:p w14:paraId="0B1439BA" w14:textId="77777777" w:rsidR="00B2693E" w:rsidRPr="00177B5A" w:rsidRDefault="00B2693E" w:rsidP="00B16676">
            <w:pPr>
              <w:tabs>
                <w:tab w:val="decimal" w:pos="575"/>
              </w:tabs>
              <w:spacing w:line="260" w:lineRule="exact"/>
              <w:rPr>
                <w:rFonts w:ascii="Times New Roman" w:hAnsi="Times New Roman" w:cs="Times New Roman"/>
                <w:spacing w:val="-6"/>
                <w:sz w:val="16"/>
                <w:szCs w:val="16"/>
              </w:rPr>
            </w:pPr>
          </w:p>
        </w:tc>
        <w:tc>
          <w:tcPr>
            <w:tcW w:w="968" w:type="dxa"/>
            <w:vAlign w:val="bottom"/>
          </w:tcPr>
          <w:p w14:paraId="21F7522A" w14:textId="3E1F65DB" w:rsidR="00B2693E" w:rsidRPr="00177B5A" w:rsidRDefault="002B5931" w:rsidP="00B16676">
            <w:pPr>
              <w:tabs>
                <w:tab w:val="decimal" w:pos="827"/>
              </w:tabs>
              <w:spacing w:line="260" w:lineRule="exact"/>
              <w:rPr>
                <w:rFonts w:ascii="Times New Roman" w:hAnsi="Times New Roman" w:cs="Times New Roman"/>
                <w:spacing w:val="-6"/>
                <w:sz w:val="16"/>
                <w:szCs w:val="16"/>
              </w:rPr>
            </w:pPr>
            <w:r w:rsidRPr="002B5931">
              <w:rPr>
                <w:rFonts w:ascii="Times New Roman" w:hAnsi="Times New Roman" w:cs="Times New Roman"/>
                <w:spacing w:val="-6"/>
                <w:sz w:val="16"/>
                <w:szCs w:val="16"/>
              </w:rPr>
              <w:t>37</w:t>
            </w:r>
            <w:r w:rsidR="00E40049" w:rsidRPr="00177B5A">
              <w:rPr>
                <w:rFonts w:ascii="Times New Roman" w:hAnsi="Times New Roman" w:cs="Times New Roman"/>
                <w:spacing w:val="-6"/>
                <w:sz w:val="16"/>
                <w:szCs w:val="16"/>
              </w:rPr>
              <w:t>,</w:t>
            </w:r>
            <w:r w:rsidRPr="002B5931">
              <w:rPr>
                <w:rFonts w:ascii="Times New Roman" w:hAnsi="Times New Roman" w:cs="Times New Roman"/>
                <w:spacing w:val="-6"/>
                <w:sz w:val="16"/>
                <w:szCs w:val="16"/>
              </w:rPr>
              <w:t>340</w:t>
            </w:r>
          </w:p>
        </w:tc>
      </w:tr>
      <w:tr w:rsidR="00B2693E" w:rsidRPr="00177B5A" w14:paraId="2A5AB724" w14:textId="77777777" w:rsidTr="00B16676">
        <w:trPr>
          <w:trHeight w:val="283"/>
        </w:trPr>
        <w:tc>
          <w:tcPr>
            <w:tcW w:w="3261" w:type="dxa"/>
            <w:vAlign w:val="bottom"/>
          </w:tcPr>
          <w:p w14:paraId="3542D189" w14:textId="77777777" w:rsidR="00B2693E" w:rsidRPr="00177B5A" w:rsidRDefault="00B2693E" w:rsidP="00B16676">
            <w:pPr>
              <w:tabs>
                <w:tab w:val="right" w:pos="5940"/>
              </w:tabs>
              <w:spacing w:line="260" w:lineRule="exact"/>
              <w:ind w:left="426" w:hanging="86"/>
              <w:rPr>
                <w:rFonts w:ascii="Times New Roman" w:hAnsi="Times New Roman" w:cs="Times New Roman"/>
                <w:spacing w:val="-4"/>
                <w:sz w:val="16"/>
                <w:szCs w:val="16"/>
              </w:rPr>
            </w:pPr>
            <w:r w:rsidRPr="00177B5A">
              <w:rPr>
                <w:rFonts w:ascii="Times New Roman" w:hAnsi="Times New Roman" w:cs="Times New Roman"/>
                <w:spacing w:val="-4"/>
                <w:sz w:val="16"/>
                <w:szCs w:val="16"/>
              </w:rPr>
              <w:t>Debt issued and borrowings</w:t>
            </w:r>
          </w:p>
        </w:tc>
        <w:tc>
          <w:tcPr>
            <w:tcW w:w="992" w:type="dxa"/>
            <w:vAlign w:val="bottom"/>
          </w:tcPr>
          <w:p w14:paraId="5F6D4F35" w14:textId="77777777" w:rsidR="00B2693E" w:rsidRPr="00177B5A" w:rsidRDefault="00B2693E" w:rsidP="00B16676">
            <w:pPr>
              <w:spacing w:line="260" w:lineRule="exact"/>
              <w:jc w:val="center"/>
              <w:rPr>
                <w:rFonts w:ascii="Times New Roman" w:hAnsi="Times New Roman" w:cstheme="minorBidi"/>
                <w:spacing w:val="-6"/>
                <w:sz w:val="16"/>
                <w:szCs w:val="16"/>
                <w:cs/>
              </w:rPr>
            </w:pPr>
            <w:r w:rsidRPr="00177B5A">
              <w:rPr>
                <w:rFonts w:ascii="Times New Roman" w:hAnsi="Times New Roman" w:cs="Times New Roman"/>
                <w:spacing w:val="-6"/>
                <w:sz w:val="16"/>
                <w:szCs w:val="16"/>
                <w:cs/>
              </w:rPr>
              <w:t>-</w:t>
            </w:r>
          </w:p>
        </w:tc>
        <w:tc>
          <w:tcPr>
            <w:tcW w:w="117" w:type="dxa"/>
            <w:vAlign w:val="bottom"/>
          </w:tcPr>
          <w:p w14:paraId="7F84874E" w14:textId="77777777" w:rsidR="00B2693E" w:rsidRPr="00177B5A" w:rsidRDefault="00B2693E" w:rsidP="00B16676">
            <w:pPr>
              <w:tabs>
                <w:tab w:val="decimal" w:pos="504"/>
              </w:tabs>
              <w:spacing w:line="260" w:lineRule="exact"/>
              <w:rPr>
                <w:rFonts w:ascii="Times New Roman" w:hAnsi="Times New Roman" w:cs="Times New Roman"/>
                <w:spacing w:val="-6"/>
                <w:sz w:val="16"/>
                <w:szCs w:val="16"/>
              </w:rPr>
            </w:pPr>
          </w:p>
        </w:tc>
        <w:tc>
          <w:tcPr>
            <w:tcW w:w="992" w:type="dxa"/>
            <w:vAlign w:val="bottom"/>
          </w:tcPr>
          <w:p w14:paraId="1A47C07C" w14:textId="77777777" w:rsidR="00B2693E" w:rsidRPr="00177B5A" w:rsidRDefault="00B2693E" w:rsidP="00B16676">
            <w:pPr>
              <w:tabs>
                <w:tab w:val="decimal" w:pos="504"/>
              </w:tabs>
              <w:spacing w:line="260" w:lineRule="exact"/>
              <w:rPr>
                <w:rFonts w:ascii="Times New Roman" w:hAnsi="Times New Roman" w:cs="Times New Roman"/>
                <w:spacing w:val="-6"/>
                <w:sz w:val="16"/>
                <w:szCs w:val="16"/>
                <w:cs/>
              </w:rPr>
            </w:pPr>
            <w:r w:rsidRPr="00177B5A">
              <w:rPr>
                <w:rFonts w:ascii="Times New Roman" w:hAnsi="Times New Roman" w:cs="Times New Roman"/>
                <w:spacing w:val="-6"/>
                <w:sz w:val="16"/>
                <w:szCs w:val="16"/>
                <w:cs/>
              </w:rPr>
              <w:t>-</w:t>
            </w:r>
          </w:p>
        </w:tc>
        <w:tc>
          <w:tcPr>
            <w:tcW w:w="141" w:type="dxa"/>
            <w:vAlign w:val="bottom"/>
          </w:tcPr>
          <w:p w14:paraId="4DB02658" w14:textId="77777777" w:rsidR="00B2693E" w:rsidRPr="00177B5A" w:rsidRDefault="00B2693E" w:rsidP="00B16676">
            <w:pPr>
              <w:tabs>
                <w:tab w:val="decimal" w:pos="504"/>
              </w:tabs>
              <w:spacing w:line="260" w:lineRule="exact"/>
              <w:rPr>
                <w:rFonts w:ascii="Times New Roman" w:hAnsi="Times New Roman" w:cs="Times New Roman"/>
                <w:spacing w:val="-6"/>
                <w:sz w:val="16"/>
                <w:szCs w:val="16"/>
              </w:rPr>
            </w:pPr>
          </w:p>
        </w:tc>
        <w:tc>
          <w:tcPr>
            <w:tcW w:w="993" w:type="dxa"/>
            <w:vAlign w:val="bottom"/>
          </w:tcPr>
          <w:p w14:paraId="79BBDAE0" w14:textId="77777777" w:rsidR="00B2693E" w:rsidRPr="00177B5A" w:rsidRDefault="00B2693E" w:rsidP="00B16676">
            <w:pPr>
              <w:tabs>
                <w:tab w:val="decimal" w:pos="504"/>
              </w:tabs>
              <w:spacing w:line="260" w:lineRule="exact"/>
              <w:rPr>
                <w:rFonts w:ascii="Times New Roman" w:hAnsi="Times New Roman" w:cs="Times New Roman"/>
                <w:spacing w:val="-6"/>
                <w:sz w:val="16"/>
                <w:szCs w:val="16"/>
                <w:cs/>
              </w:rPr>
            </w:pPr>
            <w:r w:rsidRPr="00177B5A">
              <w:rPr>
                <w:rFonts w:ascii="Times New Roman" w:hAnsi="Times New Roman" w:cs="Times New Roman"/>
                <w:spacing w:val="-6"/>
                <w:sz w:val="16"/>
                <w:szCs w:val="16"/>
                <w:cs/>
              </w:rPr>
              <w:t>-</w:t>
            </w:r>
          </w:p>
        </w:tc>
        <w:tc>
          <w:tcPr>
            <w:tcW w:w="142" w:type="dxa"/>
            <w:vAlign w:val="bottom"/>
          </w:tcPr>
          <w:p w14:paraId="36C8CC92" w14:textId="77777777" w:rsidR="00B2693E" w:rsidRPr="00177B5A" w:rsidRDefault="00B2693E" w:rsidP="00B16676">
            <w:pPr>
              <w:tabs>
                <w:tab w:val="decimal" w:pos="504"/>
              </w:tabs>
              <w:spacing w:line="260" w:lineRule="exact"/>
              <w:rPr>
                <w:rFonts w:ascii="Times New Roman" w:hAnsi="Times New Roman" w:cs="Times New Roman"/>
                <w:spacing w:val="-6"/>
                <w:sz w:val="16"/>
                <w:szCs w:val="16"/>
              </w:rPr>
            </w:pPr>
          </w:p>
        </w:tc>
        <w:tc>
          <w:tcPr>
            <w:tcW w:w="851" w:type="dxa"/>
            <w:vAlign w:val="bottom"/>
          </w:tcPr>
          <w:p w14:paraId="505CC6FE" w14:textId="42ADD7C3" w:rsidR="00B2693E" w:rsidRPr="00177B5A" w:rsidRDefault="002B5931" w:rsidP="00B16676">
            <w:pPr>
              <w:tabs>
                <w:tab w:val="decimal" w:pos="733"/>
              </w:tabs>
              <w:spacing w:line="260" w:lineRule="exact"/>
              <w:rPr>
                <w:rFonts w:ascii="Times New Roman" w:hAnsi="Times New Roman" w:cs="Times New Roman"/>
                <w:spacing w:val="-6"/>
                <w:sz w:val="16"/>
                <w:szCs w:val="16"/>
                <w:cs/>
              </w:rPr>
            </w:pPr>
            <w:r w:rsidRPr="002B5931">
              <w:rPr>
                <w:rFonts w:ascii="Times New Roman" w:hAnsi="Times New Roman" w:cs="Times New Roman"/>
                <w:spacing w:val="-6"/>
                <w:sz w:val="16"/>
                <w:szCs w:val="16"/>
              </w:rPr>
              <w:t>98</w:t>
            </w:r>
            <w:r w:rsidR="00E40049" w:rsidRPr="00177B5A">
              <w:rPr>
                <w:rFonts w:ascii="Times New Roman" w:hAnsi="Times New Roman" w:cs="Times New Roman"/>
                <w:spacing w:val="-6"/>
                <w:sz w:val="16"/>
                <w:szCs w:val="16"/>
              </w:rPr>
              <w:t>,</w:t>
            </w:r>
            <w:r w:rsidRPr="002B5931">
              <w:rPr>
                <w:rFonts w:ascii="Times New Roman" w:hAnsi="Times New Roman" w:cs="Times New Roman"/>
                <w:spacing w:val="-6"/>
                <w:sz w:val="16"/>
                <w:szCs w:val="16"/>
              </w:rPr>
              <w:t>199</w:t>
            </w:r>
          </w:p>
        </w:tc>
        <w:tc>
          <w:tcPr>
            <w:tcW w:w="142" w:type="dxa"/>
            <w:vAlign w:val="bottom"/>
          </w:tcPr>
          <w:p w14:paraId="124AE2D5" w14:textId="77777777" w:rsidR="00B2693E" w:rsidRPr="00177B5A" w:rsidRDefault="00B2693E" w:rsidP="00B16676">
            <w:pPr>
              <w:tabs>
                <w:tab w:val="decimal" w:pos="504"/>
              </w:tabs>
              <w:spacing w:line="260" w:lineRule="exact"/>
              <w:rPr>
                <w:rFonts w:ascii="Times New Roman" w:hAnsi="Times New Roman" w:cs="Times New Roman"/>
                <w:spacing w:val="-6"/>
                <w:sz w:val="16"/>
                <w:szCs w:val="16"/>
              </w:rPr>
            </w:pPr>
          </w:p>
        </w:tc>
        <w:tc>
          <w:tcPr>
            <w:tcW w:w="874" w:type="dxa"/>
            <w:vAlign w:val="bottom"/>
          </w:tcPr>
          <w:p w14:paraId="5DECAFB6" w14:textId="77777777" w:rsidR="00B2693E" w:rsidRPr="00177B5A" w:rsidRDefault="00B2693E" w:rsidP="00B16676">
            <w:pPr>
              <w:tabs>
                <w:tab w:val="decimal" w:pos="504"/>
              </w:tabs>
              <w:spacing w:line="260" w:lineRule="exact"/>
              <w:rPr>
                <w:rFonts w:ascii="Times New Roman" w:hAnsi="Times New Roman" w:cstheme="minorBidi"/>
                <w:spacing w:val="-6"/>
                <w:sz w:val="16"/>
                <w:szCs w:val="16"/>
                <w:cs/>
              </w:rPr>
            </w:pPr>
            <w:r w:rsidRPr="00177B5A">
              <w:rPr>
                <w:rFonts w:ascii="Times New Roman" w:hAnsi="Times New Roman" w:cs="Times New Roman"/>
                <w:spacing w:val="-6"/>
                <w:sz w:val="16"/>
                <w:szCs w:val="16"/>
                <w:cs/>
              </w:rPr>
              <w:t>-</w:t>
            </w:r>
          </w:p>
        </w:tc>
        <w:tc>
          <w:tcPr>
            <w:tcW w:w="166" w:type="dxa"/>
            <w:vAlign w:val="bottom"/>
          </w:tcPr>
          <w:p w14:paraId="5C1DCB02" w14:textId="77777777" w:rsidR="00B2693E" w:rsidRPr="00177B5A" w:rsidRDefault="00B2693E" w:rsidP="00B16676">
            <w:pPr>
              <w:tabs>
                <w:tab w:val="decimal" w:pos="575"/>
              </w:tabs>
              <w:spacing w:line="260" w:lineRule="exact"/>
              <w:rPr>
                <w:rFonts w:ascii="Times New Roman" w:hAnsi="Times New Roman" w:cs="Times New Roman"/>
                <w:spacing w:val="-6"/>
                <w:sz w:val="16"/>
                <w:szCs w:val="16"/>
              </w:rPr>
            </w:pPr>
          </w:p>
        </w:tc>
        <w:tc>
          <w:tcPr>
            <w:tcW w:w="968" w:type="dxa"/>
            <w:vAlign w:val="bottom"/>
          </w:tcPr>
          <w:p w14:paraId="7E01E929" w14:textId="2D288147" w:rsidR="00B2693E" w:rsidRPr="00177B5A" w:rsidRDefault="002B5931" w:rsidP="00B16676">
            <w:pPr>
              <w:tabs>
                <w:tab w:val="decimal" w:pos="827"/>
              </w:tabs>
              <w:spacing w:line="260" w:lineRule="exact"/>
              <w:rPr>
                <w:rFonts w:ascii="Times New Roman" w:hAnsi="Times New Roman" w:cs="Times New Roman"/>
                <w:spacing w:val="-6"/>
                <w:sz w:val="16"/>
                <w:szCs w:val="16"/>
              </w:rPr>
            </w:pPr>
            <w:r w:rsidRPr="002B5931">
              <w:rPr>
                <w:rFonts w:ascii="Times New Roman" w:hAnsi="Times New Roman" w:cs="Times New Roman"/>
                <w:spacing w:val="-6"/>
                <w:sz w:val="16"/>
                <w:szCs w:val="16"/>
              </w:rPr>
              <w:t>98</w:t>
            </w:r>
            <w:r w:rsidR="00E40049" w:rsidRPr="00177B5A">
              <w:rPr>
                <w:rFonts w:ascii="Times New Roman" w:hAnsi="Times New Roman" w:cs="Times New Roman"/>
                <w:spacing w:val="-6"/>
                <w:sz w:val="16"/>
                <w:szCs w:val="16"/>
              </w:rPr>
              <w:t>,</w:t>
            </w:r>
            <w:r w:rsidRPr="002B5931">
              <w:rPr>
                <w:rFonts w:ascii="Times New Roman" w:hAnsi="Times New Roman" w:cs="Times New Roman"/>
                <w:spacing w:val="-6"/>
                <w:sz w:val="16"/>
                <w:szCs w:val="16"/>
              </w:rPr>
              <w:t>199</w:t>
            </w:r>
          </w:p>
        </w:tc>
      </w:tr>
      <w:tr w:rsidR="00B2693E" w:rsidRPr="00177B5A" w14:paraId="52BD511A" w14:textId="77777777" w:rsidTr="00B16676">
        <w:trPr>
          <w:trHeight w:val="283"/>
        </w:trPr>
        <w:tc>
          <w:tcPr>
            <w:tcW w:w="3261" w:type="dxa"/>
            <w:vAlign w:val="bottom"/>
          </w:tcPr>
          <w:p w14:paraId="7530B39F" w14:textId="77777777" w:rsidR="00B2693E" w:rsidRPr="00177B5A" w:rsidRDefault="00B2693E" w:rsidP="00B16676">
            <w:pPr>
              <w:tabs>
                <w:tab w:val="right" w:pos="5940"/>
              </w:tabs>
              <w:spacing w:line="260" w:lineRule="exact"/>
              <w:ind w:left="426" w:hanging="86"/>
              <w:rPr>
                <w:rFonts w:ascii="Times New Roman" w:hAnsi="Times New Roman" w:cs="Times New Roman"/>
                <w:spacing w:val="-4"/>
                <w:sz w:val="16"/>
                <w:szCs w:val="16"/>
              </w:rPr>
            </w:pPr>
            <w:r w:rsidRPr="00177B5A">
              <w:rPr>
                <w:rFonts w:ascii="Times New Roman" w:hAnsi="Times New Roman" w:cs="Times New Roman"/>
                <w:spacing w:val="-4"/>
                <w:sz w:val="16"/>
              </w:rPr>
              <w:t>Provisions</w:t>
            </w:r>
          </w:p>
        </w:tc>
        <w:tc>
          <w:tcPr>
            <w:tcW w:w="992" w:type="dxa"/>
            <w:vAlign w:val="bottom"/>
          </w:tcPr>
          <w:p w14:paraId="6867C8E7" w14:textId="77777777" w:rsidR="00B2693E" w:rsidRPr="00177B5A" w:rsidRDefault="00B2693E" w:rsidP="00B16676">
            <w:pPr>
              <w:spacing w:line="260" w:lineRule="exact"/>
              <w:jc w:val="center"/>
              <w:rPr>
                <w:rFonts w:ascii="Times New Roman" w:hAnsi="Times New Roman" w:cs="Times New Roman"/>
                <w:spacing w:val="-6"/>
                <w:sz w:val="16"/>
                <w:szCs w:val="16"/>
                <w:cs/>
              </w:rPr>
            </w:pPr>
            <w:r w:rsidRPr="00177B5A">
              <w:rPr>
                <w:rFonts w:ascii="Times New Roman" w:hAnsi="Times New Roman" w:cs="Times New Roman"/>
                <w:spacing w:val="-6"/>
                <w:sz w:val="16"/>
                <w:szCs w:val="16"/>
                <w:cs/>
              </w:rPr>
              <w:t>-</w:t>
            </w:r>
          </w:p>
        </w:tc>
        <w:tc>
          <w:tcPr>
            <w:tcW w:w="117" w:type="dxa"/>
            <w:vAlign w:val="bottom"/>
          </w:tcPr>
          <w:p w14:paraId="709346B8" w14:textId="77777777" w:rsidR="00B2693E" w:rsidRPr="00177B5A" w:rsidRDefault="00B2693E" w:rsidP="00B16676">
            <w:pPr>
              <w:tabs>
                <w:tab w:val="decimal" w:pos="504"/>
              </w:tabs>
              <w:spacing w:line="260" w:lineRule="exact"/>
              <w:rPr>
                <w:rFonts w:ascii="Times New Roman" w:hAnsi="Times New Roman" w:cs="Times New Roman"/>
                <w:spacing w:val="-6"/>
                <w:sz w:val="16"/>
                <w:szCs w:val="16"/>
              </w:rPr>
            </w:pPr>
          </w:p>
        </w:tc>
        <w:tc>
          <w:tcPr>
            <w:tcW w:w="992" w:type="dxa"/>
            <w:vAlign w:val="bottom"/>
          </w:tcPr>
          <w:p w14:paraId="5D0CE3E6" w14:textId="77777777" w:rsidR="00B2693E" w:rsidRPr="00177B5A" w:rsidRDefault="00B2693E" w:rsidP="00B16676">
            <w:pPr>
              <w:tabs>
                <w:tab w:val="decimal" w:pos="504"/>
              </w:tabs>
              <w:spacing w:line="260" w:lineRule="exact"/>
              <w:rPr>
                <w:rFonts w:ascii="Times New Roman" w:hAnsi="Times New Roman" w:cs="Times New Roman"/>
                <w:spacing w:val="-6"/>
                <w:sz w:val="16"/>
                <w:szCs w:val="16"/>
                <w:cs/>
              </w:rPr>
            </w:pPr>
            <w:r w:rsidRPr="00177B5A">
              <w:rPr>
                <w:rFonts w:ascii="Times New Roman" w:hAnsi="Times New Roman" w:cs="Times New Roman"/>
                <w:spacing w:val="-6"/>
                <w:sz w:val="16"/>
                <w:szCs w:val="16"/>
                <w:cs/>
              </w:rPr>
              <w:t>-</w:t>
            </w:r>
          </w:p>
        </w:tc>
        <w:tc>
          <w:tcPr>
            <w:tcW w:w="141" w:type="dxa"/>
            <w:vAlign w:val="bottom"/>
          </w:tcPr>
          <w:p w14:paraId="528FCD7D" w14:textId="77777777" w:rsidR="00B2693E" w:rsidRPr="00177B5A" w:rsidRDefault="00B2693E" w:rsidP="00B16676">
            <w:pPr>
              <w:tabs>
                <w:tab w:val="decimal" w:pos="504"/>
              </w:tabs>
              <w:spacing w:line="260" w:lineRule="exact"/>
              <w:rPr>
                <w:rFonts w:ascii="Times New Roman" w:hAnsi="Times New Roman" w:cs="Times New Roman"/>
                <w:spacing w:val="-6"/>
                <w:sz w:val="16"/>
                <w:szCs w:val="16"/>
              </w:rPr>
            </w:pPr>
          </w:p>
        </w:tc>
        <w:tc>
          <w:tcPr>
            <w:tcW w:w="993" w:type="dxa"/>
            <w:vAlign w:val="bottom"/>
          </w:tcPr>
          <w:p w14:paraId="71CB1391" w14:textId="77777777" w:rsidR="00B2693E" w:rsidRPr="00177B5A" w:rsidRDefault="00B2693E" w:rsidP="00B16676">
            <w:pPr>
              <w:tabs>
                <w:tab w:val="decimal" w:pos="504"/>
              </w:tabs>
              <w:spacing w:line="260" w:lineRule="exact"/>
              <w:rPr>
                <w:rFonts w:ascii="Times New Roman" w:hAnsi="Times New Roman" w:cs="Times New Roman"/>
                <w:spacing w:val="-6"/>
                <w:sz w:val="16"/>
                <w:szCs w:val="16"/>
                <w:cs/>
              </w:rPr>
            </w:pPr>
            <w:r w:rsidRPr="00177B5A">
              <w:rPr>
                <w:rFonts w:ascii="Times New Roman" w:hAnsi="Times New Roman" w:cs="Times New Roman"/>
                <w:spacing w:val="-6"/>
                <w:sz w:val="16"/>
                <w:szCs w:val="16"/>
                <w:cs/>
              </w:rPr>
              <w:t>-</w:t>
            </w:r>
          </w:p>
        </w:tc>
        <w:tc>
          <w:tcPr>
            <w:tcW w:w="142" w:type="dxa"/>
            <w:vAlign w:val="bottom"/>
          </w:tcPr>
          <w:p w14:paraId="16BA95BE" w14:textId="77777777" w:rsidR="00B2693E" w:rsidRPr="00177B5A" w:rsidRDefault="00B2693E" w:rsidP="00B16676">
            <w:pPr>
              <w:tabs>
                <w:tab w:val="decimal" w:pos="504"/>
              </w:tabs>
              <w:spacing w:line="260" w:lineRule="exact"/>
              <w:rPr>
                <w:rFonts w:ascii="Times New Roman" w:hAnsi="Times New Roman" w:cs="Times New Roman"/>
                <w:spacing w:val="-6"/>
                <w:sz w:val="16"/>
                <w:szCs w:val="16"/>
              </w:rPr>
            </w:pPr>
          </w:p>
        </w:tc>
        <w:tc>
          <w:tcPr>
            <w:tcW w:w="851" w:type="dxa"/>
            <w:vAlign w:val="bottom"/>
          </w:tcPr>
          <w:p w14:paraId="0F0F5B70" w14:textId="5D964E44" w:rsidR="00B2693E" w:rsidRPr="00177B5A" w:rsidRDefault="002B5931" w:rsidP="00B16676">
            <w:pPr>
              <w:tabs>
                <w:tab w:val="decimal" w:pos="733"/>
              </w:tabs>
              <w:spacing w:line="260" w:lineRule="exact"/>
              <w:rPr>
                <w:rFonts w:ascii="Times New Roman" w:hAnsi="Times New Roman" w:cs="Times New Roman"/>
                <w:spacing w:val="-6"/>
                <w:sz w:val="16"/>
                <w:szCs w:val="16"/>
              </w:rPr>
            </w:pPr>
            <w:r w:rsidRPr="002B5931">
              <w:rPr>
                <w:rFonts w:ascii="Times New Roman" w:hAnsi="Times New Roman" w:cs="Times New Roman"/>
                <w:spacing w:val="-6"/>
                <w:sz w:val="16"/>
                <w:szCs w:val="16"/>
              </w:rPr>
              <w:t>1</w:t>
            </w:r>
            <w:r w:rsidR="00E40049" w:rsidRPr="00177B5A">
              <w:rPr>
                <w:rFonts w:ascii="Times New Roman" w:hAnsi="Times New Roman" w:cs="Times New Roman"/>
                <w:spacing w:val="-6"/>
                <w:sz w:val="16"/>
                <w:szCs w:val="16"/>
              </w:rPr>
              <w:t>,</w:t>
            </w:r>
            <w:r w:rsidRPr="002B5931">
              <w:rPr>
                <w:rFonts w:ascii="Times New Roman" w:hAnsi="Times New Roman" w:cs="Times New Roman"/>
                <w:spacing w:val="-6"/>
                <w:sz w:val="16"/>
                <w:szCs w:val="16"/>
              </w:rPr>
              <w:t>811</w:t>
            </w:r>
          </w:p>
        </w:tc>
        <w:tc>
          <w:tcPr>
            <w:tcW w:w="142" w:type="dxa"/>
            <w:vAlign w:val="bottom"/>
          </w:tcPr>
          <w:p w14:paraId="5B33A11E" w14:textId="77777777" w:rsidR="00B2693E" w:rsidRPr="00177B5A" w:rsidRDefault="00B2693E" w:rsidP="00B16676">
            <w:pPr>
              <w:tabs>
                <w:tab w:val="decimal" w:pos="504"/>
              </w:tabs>
              <w:spacing w:line="260" w:lineRule="exact"/>
              <w:rPr>
                <w:rFonts w:ascii="Times New Roman" w:hAnsi="Times New Roman" w:cs="Times New Roman"/>
                <w:spacing w:val="-6"/>
                <w:sz w:val="16"/>
                <w:szCs w:val="16"/>
              </w:rPr>
            </w:pPr>
          </w:p>
        </w:tc>
        <w:tc>
          <w:tcPr>
            <w:tcW w:w="874" w:type="dxa"/>
            <w:vAlign w:val="bottom"/>
          </w:tcPr>
          <w:p w14:paraId="66B8D609" w14:textId="77777777" w:rsidR="00B2693E" w:rsidRPr="00177B5A" w:rsidRDefault="00B2693E" w:rsidP="00B16676">
            <w:pPr>
              <w:tabs>
                <w:tab w:val="decimal" w:pos="504"/>
              </w:tabs>
              <w:spacing w:line="260" w:lineRule="exact"/>
              <w:rPr>
                <w:rFonts w:ascii="Times New Roman" w:hAnsi="Times New Roman" w:cs="Times New Roman"/>
                <w:spacing w:val="-6"/>
                <w:sz w:val="16"/>
                <w:szCs w:val="16"/>
                <w:cs/>
              </w:rPr>
            </w:pPr>
            <w:r w:rsidRPr="00177B5A">
              <w:rPr>
                <w:rFonts w:ascii="Times New Roman" w:hAnsi="Times New Roman" w:cs="Times New Roman"/>
                <w:spacing w:val="-6"/>
                <w:sz w:val="16"/>
                <w:szCs w:val="16"/>
                <w:cs/>
              </w:rPr>
              <w:t>-</w:t>
            </w:r>
          </w:p>
        </w:tc>
        <w:tc>
          <w:tcPr>
            <w:tcW w:w="166" w:type="dxa"/>
            <w:vAlign w:val="bottom"/>
          </w:tcPr>
          <w:p w14:paraId="5BF804D0" w14:textId="77777777" w:rsidR="00B2693E" w:rsidRPr="00177B5A" w:rsidRDefault="00B2693E" w:rsidP="00B16676">
            <w:pPr>
              <w:tabs>
                <w:tab w:val="decimal" w:pos="575"/>
              </w:tabs>
              <w:spacing w:line="260" w:lineRule="exact"/>
              <w:rPr>
                <w:rFonts w:ascii="Times New Roman" w:hAnsi="Times New Roman" w:cs="Times New Roman"/>
                <w:spacing w:val="-6"/>
                <w:sz w:val="16"/>
                <w:szCs w:val="16"/>
              </w:rPr>
            </w:pPr>
          </w:p>
        </w:tc>
        <w:tc>
          <w:tcPr>
            <w:tcW w:w="968" w:type="dxa"/>
            <w:vAlign w:val="bottom"/>
          </w:tcPr>
          <w:p w14:paraId="54DD8ED4" w14:textId="04503241" w:rsidR="00B2693E" w:rsidRPr="00177B5A" w:rsidRDefault="002B5931" w:rsidP="00B16676">
            <w:pPr>
              <w:tabs>
                <w:tab w:val="decimal" w:pos="827"/>
              </w:tabs>
              <w:spacing w:line="260" w:lineRule="exact"/>
              <w:rPr>
                <w:rFonts w:ascii="Times New Roman" w:hAnsi="Times New Roman" w:cs="Times New Roman"/>
                <w:spacing w:val="-6"/>
                <w:sz w:val="16"/>
                <w:szCs w:val="16"/>
              </w:rPr>
            </w:pPr>
            <w:r w:rsidRPr="002B5931">
              <w:rPr>
                <w:rFonts w:ascii="Times New Roman" w:hAnsi="Times New Roman" w:cs="Times New Roman"/>
                <w:spacing w:val="-6"/>
                <w:sz w:val="16"/>
                <w:szCs w:val="16"/>
              </w:rPr>
              <w:t>1</w:t>
            </w:r>
            <w:r w:rsidR="00E40049" w:rsidRPr="00177B5A">
              <w:rPr>
                <w:rFonts w:ascii="Times New Roman" w:hAnsi="Times New Roman" w:cs="Times New Roman"/>
                <w:spacing w:val="-6"/>
                <w:sz w:val="16"/>
                <w:szCs w:val="16"/>
              </w:rPr>
              <w:t>,</w:t>
            </w:r>
            <w:r w:rsidRPr="002B5931">
              <w:rPr>
                <w:rFonts w:ascii="Times New Roman" w:hAnsi="Times New Roman" w:cs="Times New Roman"/>
                <w:spacing w:val="-6"/>
                <w:sz w:val="16"/>
                <w:szCs w:val="16"/>
              </w:rPr>
              <w:t>811</w:t>
            </w:r>
          </w:p>
        </w:tc>
      </w:tr>
      <w:tr w:rsidR="00B2693E" w:rsidRPr="00177B5A" w14:paraId="4DCEEC78" w14:textId="77777777" w:rsidTr="00B16676">
        <w:trPr>
          <w:trHeight w:val="283"/>
        </w:trPr>
        <w:tc>
          <w:tcPr>
            <w:tcW w:w="3261" w:type="dxa"/>
            <w:vAlign w:val="bottom"/>
          </w:tcPr>
          <w:p w14:paraId="43DD367A" w14:textId="77777777" w:rsidR="00B2693E" w:rsidRPr="00177B5A" w:rsidRDefault="00B2693E" w:rsidP="00B16676">
            <w:pPr>
              <w:tabs>
                <w:tab w:val="right" w:pos="5940"/>
              </w:tabs>
              <w:spacing w:line="260" w:lineRule="exact"/>
              <w:ind w:left="340"/>
              <w:rPr>
                <w:rFonts w:ascii="Times New Roman" w:hAnsi="Times New Roman" w:cs="Times New Roman"/>
                <w:spacing w:val="-4"/>
                <w:sz w:val="16"/>
                <w:szCs w:val="16"/>
              </w:rPr>
            </w:pPr>
            <w:r w:rsidRPr="00177B5A">
              <w:rPr>
                <w:rFonts w:ascii="Times New Roman" w:hAnsi="Times New Roman" w:cs="Times New Roman"/>
                <w:spacing w:val="-4"/>
                <w:sz w:val="16"/>
                <w:szCs w:val="16"/>
              </w:rPr>
              <w:t>Others</w:t>
            </w:r>
          </w:p>
        </w:tc>
        <w:tc>
          <w:tcPr>
            <w:tcW w:w="992" w:type="dxa"/>
            <w:tcBorders>
              <w:bottom w:val="single" w:sz="4" w:space="0" w:color="auto"/>
            </w:tcBorders>
            <w:vAlign w:val="bottom"/>
          </w:tcPr>
          <w:p w14:paraId="187FAC9B" w14:textId="77777777" w:rsidR="00B2693E" w:rsidRPr="00177B5A" w:rsidRDefault="00B2693E" w:rsidP="00B16676">
            <w:pPr>
              <w:spacing w:line="260" w:lineRule="exact"/>
              <w:jc w:val="center"/>
              <w:rPr>
                <w:rFonts w:ascii="Times New Roman" w:hAnsi="Times New Roman" w:cs="Times New Roman"/>
                <w:spacing w:val="-6"/>
                <w:sz w:val="16"/>
                <w:szCs w:val="16"/>
              </w:rPr>
            </w:pPr>
            <w:r w:rsidRPr="00177B5A">
              <w:rPr>
                <w:rFonts w:ascii="Times New Roman" w:hAnsi="Times New Roman" w:cs="Times New Roman"/>
                <w:spacing w:val="-6"/>
                <w:sz w:val="16"/>
                <w:szCs w:val="16"/>
                <w:cs/>
              </w:rPr>
              <w:t>-</w:t>
            </w:r>
          </w:p>
        </w:tc>
        <w:tc>
          <w:tcPr>
            <w:tcW w:w="117" w:type="dxa"/>
            <w:vAlign w:val="bottom"/>
          </w:tcPr>
          <w:p w14:paraId="750D7851" w14:textId="77777777" w:rsidR="00B2693E" w:rsidRPr="00177B5A" w:rsidRDefault="00B2693E" w:rsidP="00B16676">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20CDBC9B" w14:textId="77777777" w:rsidR="00B2693E" w:rsidRPr="00177B5A" w:rsidRDefault="00B2693E" w:rsidP="00B16676">
            <w:pPr>
              <w:tabs>
                <w:tab w:val="decimal" w:pos="504"/>
              </w:tabs>
              <w:spacing w:line="260" w:lineRule="exact"/>
              <w:rPr>
                <w:rFonts w:ascii="Times New Roman" w:hAnsi="Times New Roman" w:cs="Times New Roman"/>
                <w:spacing w:val="-6"/>
                <w:sz w:val="16"/>
                <w:szCs w:val="16"/>
              </w:rPr>
            </w:pPr>
            <w:r w:rsidRPr="00177B5A">
              <w:rPr>
                <w:rFonts w:ascii="Times New Roman" w:hAnsi="Times New Roman" w:cs="Times New Roman"/>
                <w:spacing w:val="-6"/>
                <w:sz w:val="16"/>
                <w:szCs w:val="16"/>
                <w:cs/>
              </w:rPr>
              <w:t>-</w:t>
            </w:r>
          </w:p>
        </w:tc>
        <w:tc>
          <w:tcPr>
            <w:tcW w:w="141" w:type="dxa"/>
            <w:vAlign w:val="bottom"/>
          </w:tcPr>
          <w:p w14:paraId="0FC93F7B" w14:textId="77777777" w:rsidR="00B2693E" w:rsidRPr="00177B5A" w:rsidRDefault="00B2693E" w:rsidP="00B16676">
            <w:pPr>
              <w:tabs>
                <w:tab w:val="decimal" w:pos="504"/>
              </w:tabs>
              <w:spacing w:line="260" w:lineRule="exact"/>
              <w:rPr>
                <w:rFonts w:ascii="Times New Roman" w:hAnsi="Times New Roman" w:cs="Times New Roman"/>
                <w:spacing w:val="-6"/>
                <w:sz w:val="16"/>
                <w:szCs w:val="16"/>
              </w:rPr>
            </w:pPr>
          </w:p>
        </w:tc>
        <w:tc>
          <w:tcPr>
            <w:tcW w:w="993" w:type="dxa"/>
            <w:tcBorders>
              <w:bottom w:val="single" w:sz="4" w:space="0" w:color="auto"/>
            </w:tcBorders>
            <w:vAlign w:val="bottom"/>
          </w:tcPr>
          <w:p w14:paraId="36951BDD" w14:textId="77777777" w:rsidR="00B2693E" w:rsidRPr="00177B5A" w:rsidRDefault="00B2693E" w:rsidP="00B16676">
            <w:pPr>
              <w:tabs>
                <w:tab w:val="decimal" w:pos="504"/>
              </w:tabs>
              <w:spacing w:line="260" w:lineRule="exact"/>
              <w:rPr>
                <w:rFonts w:ascii="Times New Roman" w:hAnsi="Times New Roman" w:cs="Times New Roman"/>
                <w:spacing w:val="-6"/>
                <w:sz w:val="16"/>
                <w:szCs w:val="16"/>
              </w:rPr>
            </w:pPr>
            <w:r w:rsidRPr="00177B5A">
              <w:rPr>
                <w:rFonts w:ascii="Times New Roman" w:hAnsi="Times New Roman" w:cs="Times New Roman"/>
                <w:spacing w:val="-6"/>
                <w:sz w:val="16"/>
                <w:szCs w:val="16"/>
                <w:cs/>
              </w:rPr>
              <w:t>-</w:t>
            </w:r>
          </w:p>
        </w:tc>
        <w:tc>
          <w:tcPr>
            <w:tcW w:w="142" w:type="dxa"/>
            <w:vAlign w:val="bottom"/>
          </w:tcPr>
          <w:p w14:paraId="115AC062" w14:textId="77777777" w:rsidR="00B2693E" w:rsidRPr="00177B5A" w:rsidRDefault="00B2693E" w:rsidP="00B16676">
            <w:pPr>
              <w:tabs>
                <w:tab w:val="decimal" w:pos="504"/>
              </w:tabs>
              <w:spacing w:line="260" w:lineRule="exact"/>
              <w:rPr>
                <w:rFonts w:ascii="Times New Roman" w:hAnsi="Times New Roman" w:cs="Times New Roman"/>
                <w:spacing w:val="-6"/>
                <w:sz w:val="16"/>
                <w:szCs w:val="16"/>
              </w:rPr>
            </w:pPr>
          </w:p>
        </w:tc>
        <w:tc>
          <w:tcPr>
            <w:tcW w:w="851" w:type="dxa"/>
            <w:tcBorders>
              <w:bottom w:val="single" w:sz="4" w:space="0" w:color="auto"/>
            </w:tcBorders>
            <w:vAlign w:val="bottom"/>
          </w:tcPr>
          <w:p w14:paraId="619333EF" w14:textId="2F6DF58B" w:rsidR="00B2693E" w:rsidRPr="00177B5A" w:rsidRDefault="002B5931" w:rsidP="00B16676">
            <w:pPr>
              <w:tabs>
                <w:tab w:val="decimal" w:pos="733"/>
              </w:tabs>
              <w:spacing w:line="260" w:lineRule="exact"/>
              <w:rPr>
                <w:rFonts w:ascii="Times New Roman" w:hAnsi="Times New Roman" w:cs="Times New Roman"/>
                <w:spacing w:val="-6"/>
                <w:sz w:val="16"/>
                <w:szCs w:val="16"/>
              </w:rPr>
            </w:pPr>
            <w:r w:rsidRPr="002B5931">
              <w:rPr>
                <w:rFonts w:ascii="Times New Roman" w:hAnsi="Times New Roman" w:cs="Times New Roman"/>
                <w:spacing w:val="-6"/>
                <w:sz w:val="16"/>
                <w:szCs w:val="16"/>
              </w:rPr>
              <w:t>3</w:t>
            </w:r>
            <w:r w:rsidR="00E40049" w:rsidRPr="00177B5A">
              <w:rPr>
                <w:rFonts w:ascii="Times New Roman" w:hAnsi="Times New Roman" w:cs="Times New Roman"/>
                <w:spacing w:val="-6"/>
                <w:sz w:val="16"/>
                <w:szCs w:val="16"/>
              </w:rPr>
              <w:t>,</w:t>
            </w:r>
            <w:r w:rsidRPr="002B5931">
              <w:rPr>
                <w:rFonts w:ascii="Times New Roman" w:hAnsi="Times New Roman" w:cs="Times New Roman"/>
                <w:spacing w:val="-6"/>
                <w:sz w:val="16"/>
                <w:szCs w:val="16"/>
              </w:rPr>
              <w:t>870</w:t>
            </w:r>
          </w:p>
        </w:tc>
        <w:tc>
          <w:tcPr>
            <w:tcW w:w="142" w:type="dxa"/>
            <w:vAlign w:val="bottom"/>
          </w:tcPr>
          <w:p w14:paraId="673C4AD6" w14:textId="77777777" w:rsidR="00B2693E" w:rsidRPr="00177B5A" w:rsidRDefault="00B2693E" w:rsidP="00B16676">
            <w:pPr>
              <w:tabs>
                <w:tab w:val="decimal" w:pos="504"/>
              </w:tabs>
              <w:spacing w:line="260" w:lineRule="exact"/>
              <w:rPr>
                <w:rFonts w:ascii="Times New Roman" w:hAnsi="Times New Roman" w:cs="Times New Roman"/>
                <w:spacing w:val="-6"/>
                <w:sz w:val="16"/>
                <w:szCs w:val="16"/>
              </w:rPr>
            </w:pPr>
          </w:p>
        </w:tc>
        <w:tc>
          <w:tcPr>
            <w:tcW w:w="874" w:type="dxa"/>
            <w:tcBorders>
              <w:bottom w:val="single" w:sz="4" w:space="0" w:color="auto"/>
            </w:tcBorders>
            <w:vAlign w:val="bottom"/>
          </w:tcPr>
          <w:p w14:paraId="0F0FECFB" w14:textId="77777777" w:rsidR="00B2693E" w:rsidRPr="00177B5A" w:rsidRDefault="00B2693E" w:rsidP="00B16676">
            <w:pPr>
              <w:tabs>
                <w:tab w:val="decimal" w:pos="504"/>
              </w:tabs>
              <w:spacing w:line="260" w:lineRule="exact"/>
              <w:rPr>
                <w:rFonts w:ascii="Times New Roman" w:hAnsi="Times New Roman" w:cs="Times New Roman"/>
                <w:spacing w:val="-6"/>
                <w:sz w:val="16"/>
                <w:szCs w:val="16"/>
              </w:rPr>
            </w:pPr>
            <w:r w:rsidRPr="00177B5A">
              <w:rPr>
                <w:rFonts w:ascii="Times New Roman" w:hAnsi="Times New Roman" w:cs="Times New Roman"/>
                <w:spacing w:val="-6"/>
                <w:sz w:val="16"/>
                <w:szCs w:val="16"/>
                <w:cs/>
              </w:rPr>
              <w:t>-</w:t>
            </w:r>
          </w:p>
        </w:tc>
        <w:tc>
          <w:tcPr>
            <w:tcW w:w="166" w:type="dxa"/>
            <w:vAlign w:val="bottom"/>
          </w:tcPr>
          <w:p w14:paraId="7103089C" w14:textId="77777777" w:rsidR="00B2693E" w:rsidRPr="00177B5A" w:rsidRDefault="00B2693E" w:rsidP="00B16676">
            <w:pPr>
              <w:tabs>
                <w:tab w:val="decimal" w:pos="575"/>
              </w:tabs>
              <w:spacing w:line="260" w:lineRule="exact"/>
              <w:rPr>
                <w:rFonts w:ascii="Times New Roman" w:hAnsi="Times New Roman" w:cs="Times New Roman"/>
                <w:spacing w:val="-6"/>
                <w:sz w:val="16"/>
                <w:szCs w:val="16"/>
              </w:rPr>
            </w:pPr>
          </w:p>
        </w:tc>
        <w:tc>
          <w:tcPr>
            <w:tcW w:w="968" w:type="dxa"/>
            <w:tcBorders>
              <w:bottom w:val="single" w:sz="4" w:space="0" w:color="auto"/>
            </w:tcBorders>
            <w:vAlign w:val="bottom"/>
          </w:tcPr>
          <w:p w14:paraId="1C6E480D" w14:textId="297AA948" w:rsidR="00B2693E" w:rsidRPr="00177B5A" w:rsidRDefault="002B5931" w:rsidP="00B16676">
            <w:pPr>
              <w:tabs>
                <w:tab w:val="decimal" w:pos="827"/>
              </w:tabs>
              <w:spacing w:line="260" w:lineRule="exact"/>
              <w:rPr>
                <w:rFonts w:ascii="Times New Roman" w:hAnsi="Times New Roman" w:cs="Times New Roman"/>
                <w:spacing w:val="-6"/>
                <w:sz w:val="16"/>
                <w:szCs w:val="16"/>
              </w:rPr>
            </w:pPr>
            <w:r w:rsidRPr="002B5931">
              <w:rPr>
                <w:rFonts w:ascii="Times New Roman" w:hAnsi="Times New Roman" w:cs="Times New Roman"/>
                <w:spacing w:val="-6"/>
                <w:sz w:val="16"/>
                <w:szCs w:val="16"/>
              </w:rPr>
              <w:t>3</w:t>
            </w:r>
            <w:r w:rsidR="00E40049" w:rsidRPr="00177B5A">
              <w:rPr>
                <w:rFonts w:ascii="Times New Roman" w:hAnsi="Times New Roman" w:cs="Times New Roman"/>
                <w:spacing w:val="-6"/>
                <w:sz w:val="16"/>
                <w:szCs w:val="16"/>
              </w:rPr>
              <w:t>,</w:t>
            </w:r>
            <w:r w:rsidRPr="002B5931">
              <w:rPr>
                <w:rFonts w:ascii="Times New Roman" w:hAnsi="Times New Roman" w:cs="Times New Roman"/>
                <w:spacing w:val="-6"/>
                <w:sz w:val="16"/>
                <w:szCs w:val="16"/>
              </w:rPr>
              <w:t>870</w:t>
            </w:r>
          </w:p>
        </w:tc>
      </w:tr>
      <w:tr w:rsidR="00B2693E" w:rsidRPr="00177B5A" w14:paraId="5D59171D" w14:textId="77777777" w:rsidTr="00B16676">
        <w:trPr>
          <w:trHeight w:val="283"/>
        </w:trPr>
        <w:tc>
          <w:tcPr>
            <w:tcW w:w="3261" w:type="dxa"/>
            <w:vAlign w:val="bottom"/>
          </w:tcPr>
          <w:p w14:paraId="165297F4" w14:textId="77777777" w:rsidR="00B2693E" w:rsidRPr="00177B5A" w:rsidRDefault="00B2693E" w:rsidP="00B16676">
            <w:pPr>
              <w:tabs>
                <w:tab w:val="decimal" w:pos="709"/>
                <w:tab w:val="right" w:pos="1721"/>
              </w:tabs>
              <w:spacing w:line="260" w:lineRule="exact"/>
              <w:ind w:left="567"/>
              <w:rPr>
                <w:rFonts w:ascii="Times New Roman" w:hAnsi="Times New Roman" w:cs="Times New Roman"/>
                <w:spacing w:val="-4"/>
                <w:sz w:val="16"/>
                <w:szCs w:val="16"/>
              </w:rPr>
            </w:pPr>
            <w:r w:rsidRPr="00177B5A">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bottom"/>
          </w:tcPr>
          <w:p w14:paraId="799C35BE" w14:textId="4F3D5553" w:rsidR="00B2693E" w:rsidRPr="00177B5A" w:rsidRDefault="002B5931" w:rsidP="00102B63">
            <w:pPr>
              <w:tabs>
                <w:tab w:val="decimal" w:pos="836"/>
              </w:tabs>
              <w:spacing w:line="260" w:lineRule="exact"/>
              <w:rPr>
                <w:rFonts w:ascii="Times New Roman" w:hAnsi="Times New Roman"/>
                <w:spacing w:val="-6"/>
                <w:sz w:val="16"/>
              </w:rPr>
            </w:pPr>
            <w:r w:rsidRPr="002B5931">
              <w:rPr>
                <w:rFonts w:ascii="Times New Roman" w:hAnsi="Times New Roman"/>
                <w:spacing w:val="-6"/>
                <w:sz w:val="16"/>
              </w:rPr>
              <w:t>32</w:t>
            </w:r>
            <w:r w:rsidR="00E40049" w:rsidRPr="00177B5A">
              <w:rPr>
                <w:rFonts w:ascii="Times New Roman" w:hAnsi="Times New Roman"/>
                <w:spacing w:val="-6"/>
                <w:sz w:val="16"/>
              </w:rPr>
              <w:t>,</w:t>
            </w:r>
            <w:r w:rsidRPr="002B5931">
              <w:rPr>
                <w:rFonts w:ascii="Times New Roman" w:hAnsi="Times New Roman"/>
                <w:spacing w:val="-6"/>
                <w:sz w:val="16"/>
              </w:rPr>
              <w:t>152</w:t>
            </w:r>
          </w:p>
        </w:tc>
        <w:tc>
          <w:tcPr>
            <w:tcW w:w="117" w:type="dxa"/>
            <w:vAlign w:val="bottom"/>
          </w:tcPr>
          <w:p w14:paraId="78C6AC83" w14:textId="77777777" w:rsidR="00B2693E" w:rsidRPr="00177B5A" w:rsidRDefault="00B2693E" w:rsidP="00B16676">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78D50C68" w14:textId="77777777" w:rsidR="00B2693E" w:rsidRPr="00177B5A" w:rsidRDefault="00B2693E" w:rsidP="00B16676">
            <w:pPr>
              <w:tabs>
                <w:tab w:val="decimal" w:pos="504"/>
              </w:tabs>
              <w:spacing w:line="260" w:lineRule="exact"/>
              <w:rPr>
                <w:rFonts w:ascii="Times New Roman" w:hAnsi="Times New Roman" w:cs="Times New Roman"/>
                <w:spacing w:val="-6"/>
                <w:sz w:val="16"/>
                <w:szCs w:val="16"/>
              </w:rPr>
            </w:pPr>
            <w:r w:rsidRPr="00177B5A">
              <w:rPr>
                <w:rFonts w:ascii="Times New Roman" w:hAnsi="Times New Roman" w:cs="Times New Roman"/>
                <w:spacing w:val="-6"/>
                <w:sz w:val="16"/>
                <w:szCs w:val="16"/>
                <w:cs/>
              </w:rPr>
              <w:t>-</w:t>
            </w:r>
          </w:p>
        </w:tc>
        <w:tc>
          <w:tcPr>
            <w:tcW w:w="141" w:type="dxa"/>
            <w:vAlign w:val="bottom"/>
          </w:tcPr>
          <w:p w14:paraId="2049E480" w14:textId="77777777" w:rsidR="00B2693E" w:rsidRPr="00177B5A" w:rsidRDefault="00B2693E" w:rsidP="00B16676">
            <w:pPr>
              <w:tabs>
                <w:tab w:val="decimal" w:pos="504"/>
              </w:tabs>
              <w:spacing w:line="260" w:lineRule="exact"/>
              <w:rPr>
                <w:rFonts w:ascii="Times New Roman" w:hAnsi="Times New Roman" w:cs="Times New Roman"/>
                <w:spacing w:val="-6"/>
                <w:sz w:val="16"/>
                <w:szCs w:val="16"/>
              </w:rPr>
            </w:pPr>
          </w:p>
        </w:tc>
        <w:tc>
          <w:tcPr>
            <w:tcW w:w="993" w:type="dxa"/>
            <w:tcBorders>
              <w:top w:val="single" w:sz="4" w:space="0" w:color="auto"/>
              <w:bottom w:val="double" w:sz="4" w:space="0" w:color="auto"/>
            </w:tcBorders>
            <w:vAlign w:val="bottom"/>
          </w:tcPr>
          <w:p w14:paraId="4DCFB992" w14:textId="77777777" w:rsidR="00B2693E" w:rsidRPr="00177B5A" w:rsidRDefault="00B2693E" w:rsidP="00B16676">
            <w:pPr>
              <w:tabs>
                <w:tab w:val="decimal" w:pos="504"/>
              </w:tabs>
              <w:spacing w:line="260" w:lineRule="exact"/>
              <w:rPr>
                <w:rFonts w:ascii="Times New Roman" w:hAnsi="Times New Roman" w:cs="Times New Roman"/>
                <w:spacing w:val="-6"/>
                <w:sz w:val="16"/>
                <w:szCs w:val="16"/>
              </w:rPr>
            </w:pPr>
            <w:r w:rsidRPr="00177B5A">
              <w:rPr>
                <w:rFonts w:ascii="Times New Roman" w:hAnsi="Times New Roman" w:cs="Times New Roman"/>
                <w:spacing w:val="-6"/>
                <w:sz w:val="16"/>
                <w:szCs w:val="16"/>
                <w:cs/>
              </w:rPr>
              <w:t>-</w:t>
            </w:r>
          </w:p>
        </w:tc>
        <w:tc>
          <w:tcPr>
            <w:tcW w:w="142" w:type="dxa"/>
            <w:vAlign w:val="bottom"/>
          </w:tcPr>
          <w:p w14:paraId="350F0349" w14:textId="77777777" w:rsidR="00B2693E" w:rsidRPr="00177B5A" w:rsidRDefault="00B2693E" w:rsidP="00B16676">
            <w:pPr>
              <w:tabs>
                <w:tab w:val="decimal" w:pos="504"/>
              </w:tabs>
              <w:spacing w:line="260" w:lineRule="exact"/>
              <w:rPr>
                <w:rFonts w:ascii="Times New Roman" w:hAnsi="Times New Roman" w:cs="Times New Roman"/>
                <w:spacing w:val="-6"/>
                <w:sz w:val="16"/>
                <w:szCs w:val="16"/>
              </w:rPr>
            </w:pPr>
          </w:p>
        </w:tc>
        <w:tc>
          <w:tcPr>
            <w:tcW w:w="851" w:type="dxa"/>
            <w:tcBorders>
              <w:top w:val="single" w:sz="4" w:space="0" w:color="auto"/>
              <w:bottom w:val="double" w:sz="4" w:space="0" w:color="auto"/>
            </w:tcBorders>
            <w:vAlign w:val="bottom"/>
          </w:tcPr>
          <w:p w14:paraId="1BFDDAEB" w14:textId="29E712A4" w:rsidR="00B2693E" w:rsidRPr="00177B5A" w:rsidRDefault="002B5931" w:rsidP="00B16676">
            <w:pPr>
              <w:tabs>
                <w:tab w:val="decimal" w:pos="733"/>
              </w:tabs>
              <w:spacing w:line="260" w:lineRule="exact"/>
              <w:rPr>
                <w:rFonts w:ascii="Times New Roman" w:hAnsi="Times New Roman" w:cs="Times New Roman"/>
                <w:spacing w:val="-6"/>
                <w:sz w:val="16"/>
                <w:szCs w:val="16"/>
              </w:rPr>
            </w:pPr>
            <w:r w:rsidRPr="002B5931">
              <w:rPr>
                <w:rFonts w:ascii="Times New Roman" w:hAnsi="Times New Roman" w:cs="Times New Roman"/>
                <w:spacing w:val="-6"/>
                <w:sz w:val="16"/>
                <w:szCs w:val="16"/>
              </w:rPr>
              <w:t>2</w:t>
            </w:r>
            <w:r w:rsidR="00E40049" w:rsidRPr="00177B5A">
              <w:rPr>
                <w:rFonts w:ascii="Times New Roman" w:hAnsi="Times New Roman" w:cs="Times New Roman"/>
                <w:spacing w:val="-6"/>
                <w:sz w:val="16"/>
                <w:szCs w:val="16"/>
              </w:rPr>
              <w:t>,</w:t>
            </w:r>
            <w:r w:rsidRPr="002B5931">
              <w:rPr>
                <w:rFonts w:ascii="Times New Roman" w:hAnsi="Times New Roman" w:cs="Times New Roman"/>
                <w:spacing w:val="-6"/>
                <w:sz w:val="16"/>
                <w:szCs w:val="16"/>
              </w:rPr>
              <w:t>202</w:t>
            </w:r>
            <w:r w:rsidR="00E40049" w:rsidRPr="00177B5A">
              <w:rPr>
                <w:rFonts w:ascii="Times New Roman" w:hAnsi="Times New Roman" w:cs="Times New Roman"/>
                <w:spacing w:val="-6"/>
                <w:sz w:val="16"/>
                <w:szCs w:val="16"/>
              </w:rPr>
              <w:t>,</w:t>
            </w:r>
            <w:r w:rsidRPr="002B5931">
              <w:rPr>
                <w:rFonts w:ascii="Times New Roman" w:hAnsi="Times New Roman" w:cs="Times New Roman"/>
                <w:spacing w:val="-6"/>
                <w:sz w:val="16"/>
                <w:szCs w:val="16"/>
              </w:rPr>
              <w:t>775</w:t>
            </w:r>
          </w:p>
        </w:tc>
        <w:tc>
          <w:tcPr>
            <w:tcW w:w="142" w:type="dxa"/>
            <w:vAlign w:val="bottom"/>
          </w:tcPr>
          <w:p w14:paraId="74C42336" w14:textId="77777777" w:rsidR="00B2693E" w:rsidRPr="00177B5A" w:rsidRDefault="00B2693E" w:rsidP="00B16676">
            <w:pPr>
              <w:tabs>
                <w:tab w:val="decimal" w:pos="504"/>
              </w:tabs>
              <w:spacing w:line="260" w:lineRule="exact"/>
              <w:rPr>
                <w:rFonts w:ascii="Times New Roman" w:hAnsi="Times New Roman" w:cs="Times New Roman"/>
                <w:spacing w:val="-6"/>
                <w:sz w:val="16"/>
                <w:szCs w:val="16"/>
              </w:rPr>
            </w:pPr>
          </w:p>
        </w:tc>
        <w:tc>
          <w:tcPr>
            <w:tcW w:w="874" w:type="dxa"/>
            <w:tcBorders>
              <w:top w:val="single" w:sz="4" w:space="0" w:color="auto"/>
              <w:bottom w:val="double" w:sz="4" w:space="0" w:color="auto"/>
            </w:tcBorders>
            <w:vAlign w:val="bottom"/>
          </w:tcPr>
          <w:p w14:paraId="2387D783" w14:textId="56C301C2" w:rsidR="00B2693E" w:rsidRPr="00177B5A" w:rsidRDefault="002B5931" w:rsidP="00B16676">
            <w:pPr>
              <w:tabs>
                <w:tab w:val="decimal" w:pos="731"/>
              </w:tabs>
              <w:spacing w:line="260" w:lineRule="exact"/>
              <w:rPr>
                <w:rFonts w:ascii="Times New Roman" w:hAnsi="Times New Roman" w:cstheme="minorBidi"/>
                <w:spacing w:val="-6"/>
                <w:sz w:val="16"/>
                <w:szCs w:val="16"/>
              </w:rPr>
            </w:pPr>
            <w:r w:rsidRPr="002B5931">
              <w:rPr>
                <w:rFonts w:ascii="Times New Roman" w:hAnsi="Times New Roman" w:cstheme="minorBidi"/>
                <w:spacing w:val="-6"/>
                <w:sz w:val="16"/>
                <w:szCs w:val="16"/>
              </w:rPr>
              <w:t>5</w:t>
            </w:r>
            <w:r w:rsidR="00E40049" w:rsidRPr="00177B5A">
              <w:rPr>
                <w:rFonts w:ascii="Times New Roman" w:hAnsi="Times New Roman" w:cstheme="minorBidi"/>
                <w:spacing w:val="-6"/>
                <w:sz w:val="16"/>
                <w:szCs w:val="16"/>
              </w:rPr>
              <w:t>,</w:t>
            </w:r>
            <w:r w:rsidRPr="002B5931">
              <w:rPr>
                <w:rFonts w:ascii="Times New Roman" w:hAnsi="Times New Roman" w:cstheme="minorBidi"/>
                <w:spacing w:val="-6"/>
                <w:sz w:val="16"/>
                <w:szCs w:val="16"/>
              </w:rPr>
              <w:t>188</w:t>
            </w:r>
          </w:p>
        </w:tc>
        <w:tc>
          <w:tcPr>
            <w:tcW w:w="166" w:type="dxa"/>
            <w:vAlign w:val="bottom"/>
          </w:tcPr>
          <w:p w14:paraId="2D639109" w14:textId="77777777" w:rsidR="00B2693E" w:rsidRPr="00177B5A" w:rsidRDefault="00B2693E" w:rsidP="00B16676">
            <w:pPr>
              <w:tabs>
                <w:tab w:val="decimal" w:pos="575"/>
              </w:tabs>
              <w:spacing w:line="260" w:lineRule="exact"/>
              <w:rPr>
                <w:rFonts w:ascii="Times New Roman" w:hAnsi="Times New Roman" w:cs="Times New Roman"/>
                <w:spacing w:val="-6"/>
                <w:sz w:val="16"/>
                <w:szCs w:val="16"/>
              </w:rPr>
            </w:pPr>
          </w:p>
        </w:tc>
        <w:tc>
          <w:tcPr>
            <w:tcW w:w="968" w:type="dxa"/>
            <w:tcBorders>
              <w:top w:val="single" w:sz="4" w:space="0" w:color="auto"/>
              <w:bottom w:val="double" w:sz="4" w:space="0" w:color="auto"/>
            </w:tcBorders>
            <w:vAlign w:val="bottom"/>
          </w:tcPr>
          <w:p w14:paraId="5FBFD4F1" w14:textId="65A7DAF7" w:rsidR="00B2693E" w:rsidRPr="00177B5A" w:rsidRDefault="002B5931" w:rsidP="00B16676">
            <w:pPr>
              <w:tabs>
                <w:tab w:val="decimal" w:pos="827"/>
              </w:tabs>
              <w:spacing w:line="260" w:lineRule="exact"/>
              <w:rPr>
                <w:rFonts w:ascii="Times New Roman" w:hAnsi="Times New Roman" w:cs="Times New Roman"/>
                <w:spacing w:val="-6"/>
                <w:sz w:val="16"/>
                <w:szCs w:val="16"/>
              </w:rPr>
            </w:pPr>
            <w:r w:rsidRPr="002B5931">
              <w:rPr>
                <w:rFonts w:ascii="Times New Roman" w:hAnsi="Times New Roman" w:cs="Times New Roman"/>
                <w:spacing w:val="-6"/>
                <w:sz w:val="16"/>
                <w:szCs w:val="16"/>
              </w:rPr>
              <w:t>2</w:t>
            </w:r>
            <w:r w:rsidR="00E40049" w:rsidRPr="00177B5A">
              <w:rPr>
                <w:rFonts w:ascii="Times New Roman" w:hAnsi="Times New Roman" w:cs="Times New Roman"/>
                <w:spacing w:val="-6"/>
                <w:sz w:val="16"/>
                <w:szCs w:val="16"/>
              </w:rPr>
              <w:t>,</w:t>
            </w:r>
            <w:r w:rsidRPr="002B5931">
              <w:rPr>
                <w:rFonts w:ascii="Times New Roman" w:hAnsi="Times New Roman" w:cs="Times New Roman"/>
                <w:spacing w:val="-6"/>
                <w:sz w:val="16"/>
                <w:szCs w:val="16"/>
              </w:rPr>
              <w:t>240</w:t>
            </w:r>
            <w:r w:rsidR="00E40049" w:rsidRPr="00177B5A">
              <w:rPr>
                <w:rFonts w:ascii="Times New Roman" w:hAnsi="Times New Roman" w:cs="Times New Roman"/>
                <w:spacing w:val="-6"/>
                <w:sz w:val="16"/>
                <w:szCs w:val="16"/>
              </w:rPr>
              <w:t>,</w:t>
            </w:r>
            <w:r w:rsidRPr="002B5931">
              <w:rPr>
                <w:rFonts w:ascii="Times New Roman" w:hAnsi="Times New Roman" w:cs="Times New Roman"/>
                <w:spacing w:val="-6"/>
                <w:sz w:val="16"/>
                <w:szCs w:val="16"/>
              </w:rPr>
              <w:t>115</w:t>
            </w:r>
          </w:p>
        </w:tc>
      </w:tr>
      <w:bookmarkEnd w:id="4"/>
    </w:tbl>
    <w:p w14:paraId="3DD88D26" w14:textId="77777777" w:rsidR="00E508A0" w:rsidRPr="00177B5A" w:rsidRDefault="00E508A0" w:rsidP="00C14117">
      <w:pPr>
        <w:ind w:left="900" w:hanging="540"/>
        <w:jc w:val="thaiDistribute"/>
        <w:rPr>
          <w:rFonts w:ascii="Times New Roman" w:hAnsi="Times New Roman" w:cs="Times New Roman"/>
          <w:sz w:val="24"/>
          <w:szCs w:val="24"/>
          <w:cs/>
        </w:rPr>
      </w:pPr>
    </w:p>
    <w:p w14:paraId="4080F45C" w14:textId="77777777" w:rsidR="006E50F3" w:rsidRPr="00177B5A" w:rsidRDefault="006E50F3" w:rsidP="006E50F3">
      <w:pPr>
        <w:rPr>
          <w:rFonts w:ascii="Times New Roman" w:hAnsi="Times New Roman" w:cs="Times New Roman"/>
          <w:sz w:val="24"/>
          <w:szCs w:val="24"/>
        </w:rPr>
      </w:pPr>
    </w:p>
    <w:p w14:paraId="03C1EBB3" w14:textId="399D5C67" w:rsidR="00F00DC4" w:rsidRPr="00177B5A" w:rsidRDefault="00E508A0" w:rsidP="00F00DC4">
      <w:pPr>
        <w:spacing w:line="240" w:lineRule="exact"/>
        <w:ind w:right="-395"/>
        <w:rPr>
          <w:rFonts w:ascii="Times New Roman" w:hAnsi="Times New Roman" w:cs="Times New Roman"/>
          <w:b/>
          <w:bCs/>
          <w:sz w:val="18"/>
          <w:szCs w:val="18"/>
        </w:rPr>
      </w:pPr>
      <w:r w:rsidRPr="00177B5A">
        <w:rPr>
          <w:rFonts w:ascii="Times New Roman" w:hAnsi="Times New Roman" w:cs="Times New Roman"/>
          <w:sz w:val="24"/>
          <w:szCs w:val="24"/>
          <w:cs/>
        </w:rPr>
        <w:br w:type="page"/>
      </w:r>
    </w:p>
    <w:p w14:paraId="7B58EA4F" w14:textId="77777777" w:rsidR="00F00DC4" w:rsidRPr="00177B5A" w:rsidRDefault="00F00DC4" w:rsidP="00F00DC4">
      <w:pPr>
        <w:ind w:right="-395"/>
        <w:jc w:val="right"/>
        <w:rPr>
          <w:rFonts w:ascii="Times New Roman" w:hAnsi="Times New Roman" w:cs="Times New Roman"/>
          <w:b/>
          <w:bCs/>
          <w:sz w:val="18"/>
          <w:szCs w:val="18"/>
        </w:rPr>
      </w:pPr>
      <w:r w:rsidRPr="00177B5A">
        <w:rPr>
          <w:rFonts w:ascii="Times New Roman" w:hAnsi="Times New Roman" w:cs="Times New Roman"/>
          <w:b/>
          <w:bCs/>
          <w:sz w:val="18"/>
          <w:szCs w:val="18"/>
        </w:rPr>
        <w:lastRenderedPageBreak/>
        <w:t>Unit</w:t>
      </w:r>
      <w:r w:rsidRPr="00177B5A">
        <w:rPr>
          <w:rFonts w:ascii="Times New Roman" w:hAnsi="Times New Roman" w:cs="Times New Roman"/>
          <w:b/>
          <w:bCs/>
          <w:sz w:val="18"/>
          <w:szCs w:val="18"/>
          <w:cs/>
        </w:rPr>
        <w:t xml:space="preserve">: </w:t>
      </w:r>
      <w:r w:rsidRPr="00177B5A">
        <w:rPr>
          <w:rFonts w:ascii="Times New Roman" w:hAnsi="Times New Roman" w:cs="Times New Roman"/>
          <w:b/>
          <w:bCs/>
          <w:sz w:val="18"/>
          <w:szCs w:val="18"/>
        </w:rPr>
        <w:t>Million Baht</w:t>
      </w:r>
    </w:p>
    <w:tbl>
      <w:tblPr>
        <w:tblW w:w="9639" w:type="dxa"/>
        <w:tblLayout w:type="fixed"/>
        <w:tblCellMar>
          <w:left w:w="0" w:type="dxa"/>
          <w:right w:w="0" w:type="dxa"/>
        </w:tblCellMar>
        <w:tblLook w:val="0000" w:firstRow="0" w:lastRow="0" w:firstColumn="0" w:lastColumn="0" w:noHBand="0" w:noVBand="0"/>
      </w:tblPr>
      <w:tblGrid>
        <w:gridCol w:w="3261"/>
        <w:gridCol w:w="992"/>
        <w:gridCol w:w="142"/>
        <w:gridCol w:w="992"/>
        <w:gridCol w:w="141"/>
        <w:gridCol w:w="993"/>
        <w:gridCol w:w="142"/>
        <w:gridCol w:w="851"/>
        <w:gridCol w:w="142"/>
        <w:gridCol w:w="874"/>
        <w:gridCol w:w="166"/>
        <w:gridCol w:w="943"/>
      </w:tblGrid>
      <w:tr w:rsidR="00F00DC4" w:rsidRPr="00177B5A" w14:paraId="393F3E25" w14:textId="77777777" w:rsidTr="000C62DC">
        <w:trPr>
          <w:trHeight w:val="20"/>
        </w:trPr>
        <w:tc>
          <w:tcPr>
            <w:tcW w:w="3261" w:type="dxa"/>
          </w:tcPr>
          <w:p w14:paraId="1D21D575" w14:textId="77777777" w:rsidR="00F00DC4" w:rsidRPr="00177B5A" w:rsidRDefault="00F00DC4" w:rsidP="000C62DC">
            <w:pPr>
              <w:ind w:left="720" w:right="-36"/>
              <w:rPr>
                <w:rFonts w:ascii="Times New Roman" w:hAnsi="Times New Roman" w:cs="Times New Roman"/>
                <w:b/>
                <w:bCs/>
                <w:spacing w:val="-6"/>
                <w:sz w:val="16"/>
                <w:szCs w:val="16"/>
              </w:rPr>
            </w:pPr>
          </w:p>
        </w:tc>
        <w:tc>
          <w:tcPr>
            <w:tcW w:w="6378" w:type="dxa"/>
            <w:gridSpan w:val="11"/>
          </w:tcPr>
          <w:p w14:paraId="3606AD9D" w14:textId="77777777" w:rsidR="00F00DC4" w:rsidRPr="00177B5A" w:rsidRDefault="00F00DC4" w:rsidP="000C62DC">
            <w:pPr>
              <w:jc w:val="center"/>
              <w:rPr>
                <w:rFonts w:ascii="Times New Roman" w:hAnsi="Times New Roman" w:cs="Times New Roman"/>
                <w:b/>
                <w:bCs/>
                <w:spacing w:val="-4"/>
                <w:sz w:val="16"/>
                <w:szCs w:val="16"/>
              </w:rPr>
            </w:pPr>
            <w:r w:rsidRPr="00177B5A">
              <w:rPr>
                <w:rFonts w:ascii="Times New Roman" w:hAnsi="Times New Roman" w:cs="Times New Roman"/>
                <w:b/>
                <w:bCs/>
                <w:spacing w:val="-4"/>
                <w:sz w:val="16"/>
                <w:szCs w:val="16"/>
              </w:rPr>
              <w:t>THE BANK</w:t>
            </w:r>
            <w:r w:rsidRPr="00177B5A">
              <w:rPr>
                <w:rFonts w:ascii="Times New Roman" w:hAnsi="Times New Roman" w:cs="Times New Roman"/>
                <w:b/>
                <w:bCs/>
                <w:spacing w:val="-4"/>
                <w:sz w:val="16"/>
                <w:szCs w:val="16"/>
                <w:cs/>
              </w:rPr>
              <w:t>’</w:t>
            </w:r>
            <w:r w:rsidRPr="00177B5A">
              <w:rPr>
                <w:rFonts w:ascii="Times New Roman" w:hAnsi="Times New Roman" w:cs="Times New Roman"/>
                <w:b/>
                <w:bCs/>
                <w:spacing w:val="-4"/>
                <w:sz w:val="16"/>
                <w:szCs w:val="16"/>
              </w:rPr>
              <w:t>S FINANCIAL STATEMENTS</w:t>
            </w:r>
          </w:p>
        </w:tc>
      </w:tr>
      <w:tr w:rsidR="00F00DC4" w:rsidRPr="00177B5A" w14:paraId="493E3888" w14:textId="77777777" w:rsidTr="000C62DC">
        <w:trPr>
          <w:trHeight w:val="20"/>
        </w:trPr>
        <w:tc>
          <w:tcPr>
            <w:tcW w:w="3261" w:type="dxa"/>
          </w:tcPr>
          <w:p w14:paraId="4A3FF0AD" w14:textId="77777777" w:rsidR="00F00DC4" w:rsidRPr="00177B5A" w:rsidRDefault="00F00DC4" w:rsidP="000C62DC">
            <w:pPr>
              <w:spacing w:line="260" w:lineRule="exact"/>
              <w:ind w:left="720" w:right="-36"/>
              <w:rPr>
                <w:rFonts w:ascii="Times New Roman" w:hAnsi="Times New Roman" w:cs="Times New Roman"/>
                <w:b/>
                <w:bCs/>
                <w:spacing w:val="-6"/>
                <w:sz w:val="16"/>
                <w:szCs w:val="16"/>
              </w:rPr>
            </w:pPr>
          </w:p>
        </w:tc>
        <w:tc>
          <w:tcPr>
            <w:tcW w:w="6378" w:type="dxa"/>
            <w:gridSpan w:val="11"/>
          </w:tcPr>
          <w:p w14:paraId="1200F185" w14:textId="44A3B813" w:rsidR="00F00DC4" w:rsidRPr="00177B5A" w:rsidRDefault="00C40D78" w:rsidP="000C62DC">
            <w:pPr>
              <w:spacing w:line="260" w:lineRule="exact"/>
              <w:jc w:val="center"/>
              <w:rPr>
                <w:rFonts w:ascii="Times New Roman" w:hAnsi="Times New Roman" w:cs="Times New Roman"/>
                <w:b/>
                <w:bCs/>
                <w:spacing w:val="-4"/>
                <w:sz w:val="16"/>
                <w:szCs w:val="16"/>
              </w:rPr>
            </w:pPr>
            <w:r w:rsidRPr="00177B5A">
              <w:rPr>
                <w:rFonts w:ascii="Times New Roman" w:hAnsi="Times New Roman" w:cs="Times New Roman"/>
                <w:b/>
                <w:bCs/>
                <w:spacing w:val="-4"/>
                <w:sz w:val="16"/>
                <w:szCs w:val="16"/>
              </w:rPr>
              <w:t>September</w:t>
            </w:r>
            <w:r w:rsidR="00EC043F" w:rsidRPr="00177B5A">
              <w:rPr>
                <w:rFonts w:ascii="Times New Roman" w:hAnsi="Times New Roman" w:cs="Times New Roman"/>
                <w:b/>
                <w:bCs/>
                <w:spacing w:val="-4"/>
                <w:sz w:val="16"/>
                <w:szCs w:val="16"/>
              </w:rPr>
              <w:t xml:space="preserve"> </w:t>
            </w:r>
            <w:r w:rsidR="002B5931" w:rsidRPr="002B5931">
              <w:rPr>
                <w:rFonts w:ascii="Times New Roman" w:hAnsi="Times New Roman" w:cs="Times New Roman"/>
                <w:b/>
                <w:bCs/>
                <w:spacing w:val="-4"/>
                <w:sz w:val="16"/>
                <w:szCs w:val="16"/>
              </w:rPr>
              <w:t>30</w:t>
            </w:r>
            <w:r w:rsidR="00F00DC4" w:rsidRPr="00177B5A">
              <w:rPr>
                <w:rFonts w:ascii="Times New Roman" w:hAnsi="Times New Roman" w:cs="Times New Roman"/>
                <w:b/>
                <w:bCs/>
                <w:spacing w:val="-4"/>
                <w:sz w:val="16"/>
                <w:szCs w:val="16"/>
              </w:rPr>
              <w:t xml:space="preserve">, </w:t>
            </w:r>
            <w:r w:rsidR="002B5931" w:rsidRPr="002B5931">
              <w:rPr>
                <w:rFonts w:ascii="Times New Roman" w:hAnsi="Times New Roman" w:cs="Times New Roman"/>
                <w:b/>
                <w:bCs/>
                <w:spacing w:val="-4"/>
                <w:sz w:val="16"/>
                <w:szCs w:val="16"/>
              </w:rPr>
              <w:t>2023</w:t>
            </w:r>
          </w:p>
        </w:tc>
      </w:tr>
      <w:tr w:rsidR="00F00DC4" w:rsidRPr="00177B5A" w14:paraId="779B7CC8" w14:textId="77777777" w:rsidTr="000C62DC">
        <w:trPr>
          <w:trHeight w:val="20"/>
        </w:trPr>
        <w:tc>
          <w:tcPr>
            <w:tcW w:w="3261" w:type="dxa"/>
          </w:tcPr>
          <w:p w14:paraId="730BA29A" w14:textId="77777777" w:rsidR="00F00DC4" w:rsidRPr="00177B5A" w:rsidRDefault="00F00DC4" w:rsidP="000C62DC">
            <w:pPr>
              <w:spacing w:line="260" w:lineRule="exact"/>
              <w:ind w:left="720" w:right="-36"/>
              <w:rPr>
                <w:rFonts w:ascii="Times New Roman" w:hAnsi="Times New Roman" w:cs="Times New Roman"/>
                <w:b/>
                <w:bCs/>
                <w:spacing w:val="-6"/>
                <w:sz w:val="16"/>
                <w:szCs w:val="16"/>
              </w:rPr>
            </w:pPr>
          </w:p>
        </w:tc>
        <w:tc>
          <w:tcPr>
            <w:tcW w:w="992" w:type="dxa"/>
          </w:tcPr>
          <w:p w14:paraId="2069EF0D" w14:textId="77777777" w:rsidR="00F00DC4" w:rsidRPr="00177B5A" w:rsidRDefault="00F00DC4" w:rsidP="000C62DC">
            <w:pPr>
              <w:spacing w:line="260" w:lineRule="exact"/>
              <w:jc w:val="center"/>
              <w:rPr>
                <w:rFonts w:ascii="Times New Roman" w:hAnsi="Times New Roman" w:cs="Times New Roman"/>
                <w:b/>
                <w:bCs/>
                <w:spacing w:val="-4"/>
                <w:sz w:val="16"/>
                <w:szCs w:val="16"/>
                <w:cs/>
              </w:rPr>
            </w:pPr>
            <w:r w:rsidRPr="00177B5A">
              <w:rPr>
                <w:rFonts w:ascii="Times New Roman" w:hAnsi="Times New Roman" w:cs="Times New Roman"/>
                <w:b/>
                <w:bCs/>
                <w:spacing w:val="-4"/>
                <w:sz w:val="16"/>
                <w:szCs w:val="16"/>
              </w:rPr>
              <w:t>Financial instruments measured at fair value through profit or loss</w:t>
            </w:r>
          </w:p>
        </w:tc>
        <w:tc>
          <w:tcPr>
            <w:tcW w:w="142" w:type="dxa"/>
          </w:tcPr>
          <w:p w14:paraId="1B047801" w14:textId="77777777" w:rsidR="00F00DC4" w:rsidRPr="00177B5A" w:rsidRDefault="00F00DC4" w:rsidP="000C62DC">
            <w:pPr>
              <w:spacing w:line="260" w:lineRule="exact"/>
              <w:ind w:left="-108" w:right="-54"/>
              <w:jc w:val="center"/>
              <w:rPr>
                <w:rFonts w:ascii="Times New Roman" w:hAnsi="Times New Roman" w:cs="Times New Roman"/>
                <w:b/>
                <w:bCs/>
                <w:spacing w:val="-6"/>
                <w:sz w:val="16"/>
                <w:szCs w:val="16"/>
                <w:cs/>
              </w:rPr>
            </w:pPr>
          </w:p>
        </w:tc>
        <w:tc>
          <w:tcPr>
            <w:tcW w:w="992" w:type="dxa"/>
          </w:tcPr>
          <w:p w14:paraId="157C6D45" w14:textId="77777777" w:rsidR="00F00DC4" w:rsidRPr="00177B5A" w:rsidRDefault="00F00DC4" w:rsidP="000C62DC">
            <w:pPr>
              <w:spacing w:line="260" w:lineRule="exact"/>
              <w:jc w:val="center"/>
              <w:rPr>
                <w:rFonts w:ascii="Times New Roman" w:hAnsi="Times New Roman" w:cs="Times New Roman"/>
                <w:b/>
                <w:bCs/>
                <w:spacing w:val="-4"/>
                <w:sz w:val="16"/>
                <w:szCs w:val="16"/>
              </w:rPr>
            </w:pPr>
            <w:r w:rsidRPr="00177B5A">
              <w:rPr>
                <w:rFonts w:ascii="Times New Roman" w:hAnsi="Times New Roman" w:cs="Times New Roman"/>
                <w:b/>
                <w:bCs/>
                <w:spacing w:val="-4"/>
                <w:sz w:val="16"/>
                <w:szCs w:val="16"/>
              </w:rPr>
              <w:t>Financial instruments measured at fair value through other comprehensive income</w:t>
            </w:r>
          </w:p>
        </w:tc>
        <w:tc>
          <w:tcPr>
            <w:tcW w:w="141" w:type="dxa"/>
          </w:tcPr>
          <w:p w14:paraId="6178BEAA" w14:textId="77777777" w:rsidR="00F00DC4" w:rsidRPr="00177B5A" w:rsidRDefault="00F00DC4" w:rsidP="000C62DC">
            <w:pPr>
              <w:spacing w:line="260" w:lineRule="exact"/>
              <w:ind w:left="-108" w:right="-54"/>
              <w:jc w:val="center"/>
              <w:rPr>
                <w:rFonts w:ascii="Times New Roman" w:hAnsi="Times New Roman" w:cs="Times New Roman"/>
                <w:b/>
                <w:bCs/>
                <w:spacing w:val="-4"/>
                <w:sz w:val="16"/>
                <w:szCs w:val="16"/>
              </w:rPr>
            </w:pPr>
          </w:p>
        </w:tc>
        <w:tc>
          <w:tcPr>
            <w:tcW w:w="993" w:type="dxa"/>
          </w:tcPr>
          <w:p w14:paraId="70376E59" w14:textId="77777777" w:rsidR="00F00DC4" w:rsidRPr="00177B5A" w:rsidRDefault="00F00DC4" w:rsidP="000C62DC">
            <w:pPr>
              <w:spacing w:line="260" w:lineRule="exact"/>
              <w:jc w:val="center"/>
              <w:rPr>
                <w:rFonts w:ascii="Times New Roman" w:hAnsi="Times New Roman" w:cs="Times New Roman"/>
                <w:b/>
                <w:bCs/>
                <w:spacing w:val="-4"/>
                <w:sz w:val="16"/>
                <w:szCs w:val="16"/>
              </w:rPr>
            </w:pPr>
            <w:r w:rsidRPr="00177B5A">
              <w:rPr>
                <w:rFonts w:ascii="Times New Roman" w:hAnsi="Times New Roman" w:cs="Times New Roman"/>
                <w:b/>
                <w:bCs/>
                <w:spacing w:val="-4"/>
                <w:sz w:val="16"/>
                <w:szCs w:val="16"/>
              </w:rPr>
              <w:t>Investment</w:t>
            </w:r>
            <w:r w:rsidRPr="00177B5A">
              <w:rPr>
                <w:rFonts w:ascii="Times New Roman" w:hAnsi="Times New Roman" w:cs="Times New Roman"/>
                <w:b/>
                <w:bCs/>
                <w:spacing w:val="-4"/>
                <w:sz w:val="16"/>
                <w:szCs w:val="16"/>
              </w:rPr>
              <w:br/>
              <w:t>in equity securities designated at fair value through other comprehensive income</w:t>
            </w:r>
          </w:p>
        </w:tc>
        <w:tc>
          <w:tcPr>
            <w:tcW w:w="142" w:type="dxa"/>
          </w:tcPr>
          <w:p w14:paraId="1991506F" w14:textId="77777777" w:rsidR="00F00DC4" w:rsidRPr="00177B5A" w:rsidRDefault="00F00DC4" w:rsidP="000C62DC">
            <w:pPr>
              <w:spacing w:line="260" w:lineRule="exact"/>
              <w:jc w:val="center"/>
              <w:rPr>
                <w:rFonts w:ascii="Times New Roman" w:hAnsi="Times New Roman" w:cs="Times New Roman"/>
                <w:b/>
                <w:bCs/>
                <w:spacing w:val="-6"/>
                <w:sz w:val="16"/>
                <w:szCs w:val="16"/>
              </w:rPr>
            </w:pPr>
          </w:p>
        </w:tc>
        <w:tc>
          <w:tcPr>
            <w:tcW w:w="851" w:type="dxa"/>
          </w:tcPr>
          <w:p w14:paraId="76C76ECA" w14:textId="77777777" w:rsidR="00F00DC4" w:rsidRPr="00177B5A" w:rsidRDefault="00F00DC4" w:rsidP="000C62DC">
            <w:pPr>
              <w:spacing w:line="260" w:lineRule="exact"/>
              <w:jc w:val="center"/>
              <w:rPr>
                <w:rFonts w:ascii="Times New Roman" w:hAnsi="Times New Roman" w:cs="Times New Roman"/>
                <w:b/>
                <w:bCs/>
                <w:spacing w:val="-4"/>
                <w:sz w:val="16"/>
                <w:szCs w:val="16"/>
                <w:cs/>
              </w:rPr>
            </w:pPr>
            <w:r w:rsidRPr="00177B5A">
              <w:rPr>
                <w:rFonts w:ascii="Times New Roman" w:hAnsi="Times New Roman" w:cs="Times New Roman"/>
                <w:b/>
                <w:bCs/>
                <w:spacing w:val="-4"/>
                <w:sz w:val="16"/>
                <w:szCs w:val="16"/>
              </w:rPr>
              <w:t>Financial instruments measured at amortized cost</w:t>
            </w:r>
          </w:p>
        </w:tc>
        <w:tc>
          <w:tcPr>
            <w:tcW w:w="142" w:type="dxa"/>
          </w:tcPr>
          <w:p w14:paraId="5BF22BA0" w14:textId="77777777" w:rsidR="00F00DC4" w:rsidRPr="00177B5A" w:rsidRDefault="00F00DC4" w:rsidP="000C62DC">
            <w:pPr>
              <w:spacing w:line="260" w:lineRule="exact"/>
              <w:ind w:left="-108" w:right="-54"/>
              <w:jc w:val="center"/>
              <w:rPr>
                <w:rFonts w:ascii="Times New Roman" w:hAnsi="Times New Roman" w:cs="Times New Roman"/>
                <w:b/>
                <w:bCs/>
                <w:spacing w:val="-4"/>
                <w:sz w:val="16"/>
                <w:szCs w:val="16"/>
              </w:rPr>
            </w:pPr>
          </w:p>
        </w:tc>
        <w:tc>
          <w:tcPr>
            <w:tcW w:w="874" w:type="dxa"/>
          </w:tcPr>
          <w:p w14:paraId="748076DB" w14:textId="77777777" w:rsidR="00F00DC4" w:rsidRPr="00177B5A" w:rsidRDefault="00F00DC4" w:rsidP="000C62DC">
            <w:pPr>
              <w:spacing w:line="260" w:lineRule="exact"/>
              <w:jc w:val="center"/>
              <w:rPr>
                <w:rFonts w:ascii="Times New Roman" w:hAnsi="Times New Roman" w:cs="Times New Roman"/>
                <w:b/>
                <w:bCs/>
                <w:spacing w:val="-4"/>
                <w:sz w:val="16"/>
                <w:szCs w:val="16"/>
              </w:rPr>
            </w:pPr>
            <w:r w:rsidRPr="00177B5A">
              <w:rPr>
                <w:rFonts w:ascii="Times New Roman" w:hAnsi="Times New Roman" w:cs="Times New Roman"/>
                <w:b/>
                <w:bCs/>
                <w:spacing w:val="-4"/>
                <w:sz w:val="16"/>
                <w:szCs w:val="16"/>
              </w:rPr>
              <w:t>Accrual basis for derivatives assets and derivatives liabilities</w:t>
            </w:r>
          </w:p>
        </w:tc>
        <w:tc>
          <w:tcPr>
            <w:tcW w:w="166" w:type="dxa"/>
          </w:tcPr>
          <w:p w14:paraId="7F5CB8AD" w14:textId="77777777" w:rsidR="00F00DC4" w:rsidRPr="00177B5A" w:rsidRDefault="00F00DC4" w:rsidP="000C62DC">
            <w:pPr>
              <w:spacing w:line="260" w:lineRule="exact"/>
              <w:jc w:val="center"/>
              <w:rPr>
                <w:rFonts w:ascii="Times New Roman" w:hAnsi="Times New Roman" w:cs="Times New Roman"/>
                <w:b/>
                <w:bCs/>
                <w:spacing w:val="-4"/>
                <w:sz w:val="16"/>
                <w:szCs w:val="16"/>
              </w:rPr>
            </w:pPr>
          </w:p>
        </w:tc>
        <w:tc>
          <w:tcPr>
            <w:tcW w:w="943" w:type="dxa"/>
          </w:tcPr>
          <w:p w14:paraId="2325AE46" w14:textId="77777777" w:rsidR="00F00DC4" w:rsidRPr="00177B5A" w:rsidRDefault="00F00DC4" w:rsidP="000C62DC">
            <w:pPr>
              <w:spacing w:line="260" w:lineRule="exact"/>
              <w:jc w:val="center"/>
              <w:rPr>
                <w:rFonts w:ascii="Times New Roman" w:hAnsi="Times New Roman" w:cs="Times New Roman"/>
                <w:b/>
                <w:bCs/>
                <w:spacing w:val="-4"/>
                <w:sz w:val="16"/>
                <w:szCs w:val="16"/>
              </w:rPr>
            </w:pPr>
            <w:r w:rsidRPr="00177B5A">
              <w:rPr>
                <w:rFonts w:ascii="Times New Roman" w:hAnsi="Times New Roman" w:cs="Times New Roman"/>
                <w:b/>
                <w:bCs/>
                <w:spacing w:val="-4"/>
                <w:sz w:val="16"/>
                <w:szCs w:val="16"/>
              </w:rPr>
              <w:t>Total</w:t>
            </w:r>
          </w:p>
        </w:tc>
      </w:tr>
      <w:tr w:rsidR="00F00DC4" w:rsidRPr="00177B5A" w14:paraId="0E300D24" w14:textId="77777777" w:rsidTr="000C62DC">
        <w:trPr>
          <w:trHeight w:val="284"/>
        </w:trPr>
        <w:tc>
          <w:tcPr>
            <w:tcW w:w="3261" w:type="dxa"/>
            <w:vAlign w:val="bottom"/>
          </w:tcPr>
          <w:p w14:paraId="230EFE31" w14:textId="77777777" w:rsidR="00F00DC4" w:rsidRPr="00177B5A" w:rsidRDefault="00F00DC4" w:rsidP="000C62DC">
            <w:pPr>
              <w:spacing w:line="260" w:lineRule="exact"/>
              <w:ind w:left="191"/>
              <w:rPr>
                <w:rFonts w:ascii="Times New Roman" w:hAnsi="Times New Roman" w:cs="Times New Roman"/>
                <w:b/>
                <w:bCs/>
                <w:spacing w:val="-4"/>
                <w:sz w:val="16"/>
                <w:szCs w:val="16"/>
              </w:rPr>
            </w:pPr>
            <w:r w:rsidRPr="00177B5A">
              <w:rPr>
                <w:rFonts w:ascii="Times New Roman" w:hAnsi="Times New Roman" w:cs="Times New Roman"/>
                <w:b/>
                <w:bCs/>
                <w:spacing w:val="-4"/>
                <w:sz w:val="16"/>
                <w:szCs w:val="16"/>
              </w:rPr>
              <w:t>Financial assets</w:t>
            </w:r>
          </w:p>
        </w:tc>
        <w:tc>
          <w:tcPr>
            <w:tcW w:w="992" w:type="dxa"/>
            <w:vAlign w:val="bottom"/>
          </w:tcPr>
          <w:p w14:paraId="113A6942" w14:textId="77777777" w:rsidR="00F00DC4" w:rsidRPr="00177B5A" w:rsidRDefault="00F00DC4" w:rsidP="000C62DC">
            <w:pPr>
              <w:tabs>
                <w:tab w:val="decimal" w:pos="625"/>
              </w:tabs>
              <w:spacing w:line="260" w:lineRule="exact"/>
              <w:rPr>
                <w:rFonts w:ascii="Times New Roman" w:hAnsi="Times New Roman" w:cs="Times New Roman"/>
                <w:spacing w:val="-6"/>
                <w:sz w:val="16"/>
                <w:szCs w:val="16"/>
              </w:rPr>
            </w:pPr>
          </w:p>
        </w:tc>
        <w:tc>
          <w:tcPr>
            <w:tcW w:w="142" w:type="dxa"/>
            <w:vAlign w:val="bottom"/>
          </w:tcPr>
          <w:p w14:paraId="08E4B916" w14:textId="77777777" w:rsidR="00F00DC4" w:rsidRPr="00177B5A" w:rsidRDefault="00F00DC4"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499D25A2" w14:textId="77777777" w:rsidR="00F00DC4" w:rsidRPr="00177B5A" w:rsidRDefault="00F00DC4" w:rsidP="000C62DC">
            <w:pPr>
              <w:tabs>
                <w:tab w:val="decimal" w:pos="504"/>
              </w:tabs>
              <w:spacing w:line="260" w:lineRule="exact"/>
              <w:rPr>
                <w:rFonts w:ascii="Times New Roman" w:hAnsi="Times New Roman" w:cs="Times New Roman"/>
                <w:spacing w:val="-6"/>
                <w:sz w:val="16"/>
                <w:szCs w:val="16"/>
              </w:rPr>
            </w:pPr>
          </w:p>
        </w:tc>
        <w:tc>
          <w:tcPr>
            <w:tcW w:w="141" w:type="dxa"/>
            <w:vAlign w:val="bottom"/>
          </w:tcPr>
          <w:p w14:paraId="2CB98AE0" w14:textId="77777777" w:rsidR="00F00DC4" w:rsidRPr="00177B5A" w:rsidRDefault="00F00DC4" w:rsidP="000C62DC">
            <w:pPr>
              <w:tabs>
                <w:tab w:val="decimal" w:pos="504"/>
              </w:tabs>
              <w:spacing w:line="260" w:lineRule="exact"/>
              <w:rPr>
                <w:rFonts w:ascii="Times New Roman" w:hAnsi="Times New Roman" w:cs="Times New Roman"/>
                <w:spacing w:val="-6"/>
                <w:sz w:val="16"/>
                <w:szCs w:val="16"/>
              </w:rPr>
            </w:pPr>
          </w:p>
        </w:tc>
        <w:tc>
          <w:tcPr>
            <w:tcW w:w="993" w:type="dxa"/>
            <w:vAlign w:val="bottom"/>
          </w:tcPr>
          <w:p w14:paraId="651170BD" w14:textId="77777777" w:rsidR="00F00DC4" w:rsidRPr="00177B5A" w:rsidRDefault="00F00DC4" w:rsidP="000C62DC">
            <w:pPr>
              <w:tabs>
                <w:tab w:val="decimal" w:pos="504"/>
              </w:tabs>
              <w:spacing w:line="260" w:lineRule="exact"/>
              <w:rPr>
                <w:rFonts w:ascii="Times New Roman" w:hAnsi="Times New Roman" w:cs="Times New Roman"/>
                <w:spacing w:val="-6"/>
                <w:sz w:val="16"/>
                <w:szCs w:val="16"/>
              </w:rPr>
            </w:pPr>
          </w:p>
        </w:tc>
        <w:tc>
          <w:tcPr>
            <w:tcW w:w="142" w:type="dxa"/>
            <w:vAlign w:val="bottom"/>
          </w:tcPr>
          <w:p w14:paraId="691EF9CB" w14:textId="77777777" w:rsidR="00F00DC4" w:rsidRPr="00177B5A" w:rsidRDefault="00F00DC4" w:rsidP="000C62DC">
            <w:pPr>
              <w:tabs>
                <w:tab w:val="decimal" w:pos="504"/>
              </w:tabs>
              <w:spacing w:line="260" w:lineRule="exact"/>
              <w:rPr>
                <w:rFonts w:ascii="Times New Roman" w:hAnsi="Times New Roman" w:cs="Times New Roman"/>
                <w:spacing w:val="-6"/>
                <w:sz w:val="16"/>
                <w:szCs w:val="16"/>
              </w:rPr>
            </w:pPr>
          </w:p>
        </w:tc>
        <w:tc>
          <w:tcPr>
            <w:tcW w:w="851" w:type="dxa"/>
            <w:vAlign w:val="bottom"/>
          </w:tcPr>
          <w:p w14:paraId="6461D99B" w14:textId="77777777" w:rsidR="00F00DC4" w:rsidRPr="00177B5A" w:rsidRDefault="00F00DC4" w:rsidP="000C62DC">
            <w:pPr>
              <w:tabs>
                <w:tab w:val="decimal" w:pos="504"/>
              </w:tabs>
              <w:spacing w:line="260" w:lineRule="exact"/>
              <w:rPr>
                <w:rFonts w:ascii="Times New Roman" w:hAnsi="Times New Roman" w:cs="Times New Roman"/>
                <w:spacing w:val="-6"/>
                <w:sz w:val="16"/>
                <w:szCs w:val="16"/>
              </w:rPr>
            </w:pPr>
          </w:p>
        </w:tc>
        <w:tc>
          <w:tcPr>
            <w:tcW w:w="142" w:type="dxa"/>
            <w:vAlign w:val="bottom"/>
          </w:tcPr>
          <w:p w14:paraId="18E5E8A0" w14:textId="77777777" w:rsidR="00F00DC4" w:rsidRPr="00177B5A" w:rsidRDefault="00F00DC4" w:rsidP="000C62DC">
            <w:pPr>
              <w:tabs>
                <w:tab w:val="decimal" w:pos="504"/>
              </w:tabs>
              <w:spacing w:line="260" w:lineRule="exact"/>
              <w:rPr>
                <w:rFonts w:ascii="Times New Roman" w:hAnsi="Times New Roman" w:cs="Times New Roman"/>
                <w:spacing w:val="-6"/>
                <w:sz w:val="16"/>
                <w:szCs w:val="16"/>
              </w:rPr>
            </w:pPr>
          </w:p>
        </w:tc>
        <w:tc>
          <w:tcPr>
            <w:tcW w:w="874" w:type="dxa"/>
            <w:vAlign w:val="bottom"/>
          </w:tcPr>
          <w:p w14:paraId="471A0962" w14:textId="77777777" w:rsidR="00F00DC4" w:rsidRPr="00177B5A" w:rsidRDefault="00F00DC4" w:rsidP="000C62DC">
            <w:pPr>
              <w:tabs>
                <w:tab w:val="decimal" w:pos="504"/>
              </w:tabs>
              <w:spacing w:line="260" w:lineRule="exact"/>
              <w:rPr>
                <w:rFonts w:ascii="Times New Roman" w:hAnsi="Times New Roman" w:cs="Times New Roman"/>
                <w:spacing w:val="-6"/>
                <w:sz w:val="16"/>
                <w:szCs w:val="16"/>
              </w:rPr>
            </w:pPr>
          </w:p>
        </w:tc>
        <w:tc>
          <w:tcPr>
            <w:tcW w:w="166" w:type="dxa"/>
            <w:vAlign w:val="bottom"/>
          </w:tcPr>
          <w:p w14:paraId="4CE6C47A" w14:textId="77777777" w:rsidR="00F00DC4" w:rsidRPr="00177B5A" w:rsidRDefault="00F00DC4" w:rsidP="000C62DC">
            <w:pPr>
              <w:tabs>
                <w:tab w:val="decimal" w:pos="504"/>
              </w:tabs>
              <w:spacing w:line="260" w:lineRule="exact"/>
              <w:rPr>
                <w:rFonts w:ascii="Times New Roman" w:hAnsi="Times New Roman" w:cs="Times New Roman"/>
                <w:spacing w:val="-6"/>
                <w:sz w:val="16"/>
                <w:szCs w:val="16"/>
              </w:rPr>
            </w:pPr>
          </w:p>
        </w:tc>
        <w:tc>
          <w:tcPr>
            <w:tcW w:w="943" w:type="dxa"/>
            <w:vAlign w:val="bottom"/>
          </w:tcPr>
          <w:p w14:paraId="4C0C47EC" w14:textId="77777777" w:rsidR="00F00DC4" w:rsidRPr="00177B5A" w:rsidRDefault="00F00DC4" w:rsidP="000C62DC">
            <w:pPr>
              <w:tabs>
                <w:tab w:val="decimal" w:pos="504"/>
              </w:tabs>
              <w:spacing w:line="260" w:lineRule="exact"/>
              <w:rPr>
                <w:rFonts w:ascii="Times New Roman" w:hAnsi="Times New Roman" w:cs="Times New Roman"/>
                <w:spacing w:val="-6"/>
                <w:sz w:val="16"/>
                <w:szCs w:val="16"/>
              </w:rPr>
            </w:pPr>
          </w:p>
        </w:tc>
      </w:tr>
      <w:tr w:rsidR="00AA1928" w:rsidRPr="00177B5A" w14:paraId="2BBB5B6C" w14:textId="77777777" w:rsidTr="000C62DC">
        <w:trPr>
          <w:trHeight w:val="284"/>
        </w:trPr>
        <w:tc>
          <w:tcPr>
            <w:tcW w:w="3261" w:type="dxa"/>
            <w:vAlign w:val="bottom"/>
          </w:tcPr>
          <w:p w14:paraId="6474E0D6" w14:textId="77777777" w:rsidR="00AA1928" w:rsidRPr="00177B5A" w:rsidRDefault="00AA1928" w:rsidP="00AA1928">
            <w:pPr>
              <w:tabs>
                <w:tab w:val="right" w:pos="5940"/>
              </w:tabs>
              <w:spacing w:line="260" w:lineRule="exact"/>
              <w:ind w:left="340"/>
              <w:rPr>
                <w:rFonts w:ascii="Times New Roman" w:hAnsi="Times New Roman" w:cs="Times New Roman"/>
                <w:spacing w:val="-4"/>
                <w:sz w:val="16"/>
                <w:szCs w:val="16"/>
                <w:cs/>
              </w:rPr>
            </w:pPr>
            <w:r w:rsidRPr="00177B5A">
              <w:rPr>
                <w:rFonts w:ascii="Times New Roman" w:hAnsi="Times New Roman" w:cs="Times New Roman"/>
                <w:spacing w:val="-4"/>
                <w:sz w:val="16"/>
                <w:szCs w:val="16"/>
              </w:rPr>
              <w:t>Cash</w:t>
            </w:r>
          </w:p>
        </w:tc>
        <w:tc>
          <w:tcPr>
            <w:tcW w:w="992" w:type="dxa"/>
            <w:vAlign w:val="bottom"/>
          </w:tcPr>
          <w:p w14:paraId="72E26BDF" w14:textId="77777777" w:rsidR="00AA1928" w:rsidRPr="00177B5A" w:rsidRDefault="00AA1928" w:rsidP="00AA1928">
            <w:pPr>
              <w:tabs>
                <w:tab w:val="decimal" w:pos="567"/>
              </w:tabs>
              <w:spacing w:line="260" w:lineRule="exact"/>
              <w:rPr>
                <w:rFonts w:ascii="Times New Roman" w:hAnsi="Times New Roman" w:cs="Times New Roman"/>
                <w:spacing w:val="-6"/>
                <w:sz w:val="16"/>
                <w:szCs w:val="16"/>
              </w:rPr>
            </w:pPr>
            <w:r w:rsidRPr="00177B5A">
              <w:rPr>
                <w:rFonts w:ascii="Times New Roman" w:hAnsi="Times New Roman" w:cs="Times New Roman"/>
                <w:spacing w:val="-6"/>
                <w:sz w:val="16"/>
                <w:szCs w:val="16"/>
                <w:cs/>
              </w:rPr>
              <w:t>-</w:t>
            </w:r>
          </w:p>
        </w:tc>
        <w:tc>
          <w:tcPr>
            <w:tcW w:w="142" w:type="dxa"/>
            <w:vAlign w:val="bottom"/>
          </w:tcPr>
          <w:p w14:paraId="73514D0F" w14:textId="77777777" w:rsidR="00AA1928" w:rsidRPr="00177B5A" w:rsidRDefault="00AA1928" w:rsidP="00AA1928">
            <w:pPr>
              <w:tabs>
                <w:tab w:val="decimal" w:pos="504"/>
              </w:tabs>
              <w:spacing w:line="260" w:lineRule="exact"/>
              <w:rPr>
                <w:rFonts w:ascii="Times New Roman" w:hAnsi="Times New Roman" w:cs="Times New Roman"/>
                <w:spacing w:val="-6"/>
                <w:sz w:val="16"/>
                <w:szCs w:val="16"/>
              </w:rPr>
            </w:pPr>
          </w:p>
        </w:tc>
        <w:tc>
          <w:tcPr>
            <w:tcW w:w="992" w:type="dxa"/>
            <w:vAlign w:val="bottom"/>
          </w:tcPr>
          <w:p w14:paraId="11062CD1" w14:textId="77777777" w:rsidR="00AA1928" w:rsidRPr="00177B5A" w:rsidRDefault="00AA1928" w:rsidP="00AA1928">
            <w:pPr>
              <w:tabs>
                <w:tab w:val="decimal" w:pos="504"/>
              </w:tabs>
              <w:spacing w:line="260" w:lineRule="exact"/>
              <w:rPr>
                <w:rFonts w:ascii="Times New Roman" w:hAnsi="Times New Roman" w:cs="Times New Roman"/>
                <w:spacing w:val="-6"/>
                <w:sz w:val="16"/>
                <w:szCs w:val="16"/>
              </w:rPr>
            </w:pPr>
            <w:r w:rsidRPr="00177B5A">
              <w:rPr>
                <w:rFonts w:ascii="Times New Roman" w:hAnsi="Times New Roman" w:cs="Times New Roman"/>
                <w:spacing w:val="-6"/>
                <w:sz w:val="16"/>
                <w:szCs w:val="16"/>
                <w:cs/>
              </w:rPr>
              <w:t>-</w:t>
            </w:r>
          </w:p>
        </w:tc>
        <w:tc>
          <w:tcPr>
            <w:tcW w:w="141" w:type="dxa"/>
            <w:vAlign w:val="bottom"/>
          </w:tcPr>
          <w:p w14:paraId="34F204D9" w14:textId="77777777" w:rsidR="00AA1928" w:rsidRPr="00177B5A" w:rsidRDefault="00AA1928" w:rsidP="00AA1928">
            <w:pPr>
              <w:tabs>
                <w:tab w:val="decimal" w:pos="504"/>
              </w:tabs>
              <w:spacing w:line="260" w:lineRule="exact"/>
              <w:rPr>
                <w:rFonts w:ascii="Times New Roman" w:hAnsi="Times New Roman" w:cs="Times New Roman"/>
                <w:spacing w:val="-6"/>
                <w:sz w:val="16"/>
                <w:szCs w:val="16"/>
              </w:rPr>
            </w:pPr>
          </w:p>
        </w:tc>
        <w:tc>
          <w:tcPr>
            <w:tcW w:w="993" w:type="dxa"/>
            <w:vAlign w:val="bottom"/>
          </w:tcPr>
          <w:p w14:paraId="43B0D824" w14:textId="77777777" w:rsidR="00AA1928" w:rsidRPr="00177B5A" w:rsidRDefault="00AA1928" w:rsidP="00AA1928">
            <w:pPr>
              <w:tabs>
                <w:tab w:val="decimal" w:pos="504"/>
              </w:tabs>
              <w:spacing w:line="260" w:lineRule="exact"/>
              <w:rPr>
                <w:rFonts w:ascii="Times New Roman" w:hAnsi="Times New Roman" w:cs="Times New Roman"/>
                <w:spacing w:val="-6"/>
                <w:sz w:val="16"/>
                <w:szCs w:val="16"/>
              </w:rPr>
            </w:pPr>
            <w:r w:rsidRPr="00177B5A">
              <w:rPr>
                <w:rFonts w:ascii="Times New Roman" w:hAnsi="Times New Roman" w:cs="Times New Roman"/>
                <w:spacing w:val="-6"/>
                <w:sz w:val="16"/>
                <w:szCs w:val="16"/>
                <w:cs/>
              </w:rPr>
              <w:t>-</w:t>
            </w:r>
          </w:p>
        </w:tc>
        <w:tc>
          <w:tcPr>
            <w:tcW w:w="142" w:type="dxa"/>
            <w:vAlign w:val="bottom"/>
          </w:tcPr>
          <w:p w14:paraId="7260B8B6" w14:textId="77777777" w:rsidR="00AA1928" w:rsidRPr="00177B5A" w:rsidRDefault="00AA1928" w:rsidP="00AA1928">
            <w:pPr>
              <w:tabs>
                <w:tab w:val="decimal" w:pos="504"/>
              </w:tabs>
              <w:spacing w:line="260" w:lineRule="exact"/>
              <w:rPr>
                <w:rFonts w:ascii="Times New Roman" w:hAnsi="Times New Roman" w:cs="Times New Roman"/>
                <w:spacing w:val="-6"/>
                <w:sz w:val="16"/>
                <w:szCs w:val="16"/>
              </w:rPr>
            </w:pPr>
          </w:p>
        </w:tc>
        <w:tc>
          <w:tcPr>
            <w:tcW w:w="851" w:type="dxa"/>
            <w:vAlign w:val="bottom"/>
          </w:tcPr>
          <w:p w14:paraId="039B23F1" w14:textId="48F1E15F" w:rsidR="00AA1928" w:rsidRPr="00177B5A" w:rsidRDefault="002B5931" w:rsidP="00AA1928">
            <w:pPr>
              <w:tabs>
                <w:tab w:val="decimal" w:pos="733"/>
              </w:tabs>
              <w:spacing w:line="260" w:lineRule="exact"/>
              <w:rPr>
                <w:rFonts w:ascii="Times New Roman" w:hAnsi="Times New Roman" w:cs="Times New Roman"/>
                <w:spacing w:val="-6"/>
                <w:sz w:val="16"/>
                <w:szCs w:val="16"/>
              </w:rPr>
            </w:pPr>
            <w:r w:rsidRPr="002B5931">
              <w:rPr>
                <w:rFonts w:ascii="Times New Roman" w:hAnsi="Times New Roman" w:cs="Times New Roman"/>
                <w:spacing w:val="-6"/>
                <w:sz w:val="16"/>
                <w:szCs w:val="16"/>
              </w:rPr>
              <w:t>23</w:t>
            </w:r>
            <w:r w:rsidR="00C45937">
              <w:rPr>
                <w:rFonts w:ascii="Times New Roman" w:hAnsi="Times New Roman" w:cs="Times New Roman"/>
                <w:spacing w:val="-6"/>
                <w:sz w:val="16"/>
                <w:szCs w:val="16"/>
              </w:rPr>
              <w:t>,</w:t>
            </w:r>
            <w:r w:rsidRPr="002B5931">
              <w:rPr>
                <w:rFonts w:ascii="Times New Roman" w:hAnsi="Times New Roman" w:cs="Times New Roman"/>
                <w:spacing w:val="-6"/>
                <w:sz w:val="16"/>
                <w:szCs w:val="16"/>
              </w:rPr>
              <w:t>345</w:t>
            </w:r>
          </w:p>
        </w:tc>
        <w:tc>
          <w:tcPr>
            <w:tcW w:w="142" w:type="dxa"/>
            <w:vAlign w:val="bottom"/>
          </w:tcPr>
          <w:p w14:paraId="71BE97E9" w14:textId="77777777" w:rsidR="00AA1928" w:rsidRPr="00177B5A" w:rsidRDefault="00AA1928" w:rsidP="00AA1928">
            <w:pPr>
              <w:tabs>
                <w:tab w:val="decimal" w:pos="504"/>
              </w:tabs>
              <w:spacing w:line="260" w:lineRule="exact"/>
              <w:rPr>
                <w:rFonts w:ascii="Times New Roman" w:hAnsi="Times New Roman" w:cs="Times New Roman"/>
                <w:spacing w:val="-6"/>
                <w:sz w:val="16"/>
                <w:szCs w:val="16"/>
              </w:rPr>
            </w:pPr>
          </w:p>
        </w:tc>
        <w:tc>
          <w:tcPr>
            <w:tcW w:w="874" w:type="dxa"/>
            <w:vAlign w:val="bottom"/>
          </w:tcPr>
          <w:p w14:paraId="37D6AACC" w14:textId="77777777" w:rsidR="00AA1928" w:rsidRPr="00177B5A" w:rsidRDefault="00AA1928" w:rsidP="00AA1928">
            <w:pPr>
              <w:tabs>
                <w:tab w:val="decimal" w:pos="504"/>
              </w:tabs>
              <w:spacing w:line="260" w:lineRule="exact"/>
              <w:rPr>
                <w:rFonts w:ascii="Times New Roman" w:hAnsi="Times New Roman" w:cs="Times New Roman"/>
                <w:spacing w:val="-6"/>
                <w:sz w:val="16"/>
                <w:szCs w:val="16"/>
              </w:rPr>
            </w:pPr>
            <w:r w:rsidRPr="00177B5A">
              <w:rPr>
                <w:rFonts w:ascii="Times New Roman" w:hAnsi="Times New Roman" w:cs="Times New Roman"/>
                <w:spacing w:val="-6"/>
                <w:sz w:val="16"/>
                <w:szCs w:val="16"/>
                <w:cs/>
              </w:rPr>
              <w:t>-</w:t>
            </w:r>
          </w:p>
        </w:tc>
        <w:tc>
          <w:tcPr>
            <w:tcW w:w="166" w:type="dxa"/>
            <w:vAlign w:val="bottom"/>
          </w:tcPr>
          <w:p w14:paraId="41633657" w14:textId="77777777" w:rsidR="00AA1928" w:rsidRPr="00177B5A" w:rsidRDefault="00AA1928" w:rsidP="00AA1928">
            <w:pPr>
              <w:tabs>
                <w:tab w:val="decimal" w:pos="504"/>
              </w:tabs>
              <w:spacing w:line="260" w:lineRule="exact"/>
              <w:rPr>
                <w:rFonts w:ascii="Times New Roman" w:hAnsi="Times New Roman" w:cs="Times New Roman"/>
                <w:spacing w:val="-6"/>
                <w:sz w:val="16"/>
                <w:szCs w:val="16"/>
              </w:rPr>
            </w:pPr>
          </w:p>
        </w:tc>
        <w:tc>
          <w:tcPr>
            <w:tcW w:w="943" w:type="dxa"/>
            <w:vAlign w:val="bottom"/>
          </w:tcPr>
          <w:p w14:paraId="16288678" w14:textId="301C824D" w:rsidR="00AA1928" w:rsidRPr="00177B5A" w:rsidRDefault="002B5931" w:rsidP="00AA1928">
            <w:pPr>
              <w:tabs>
                <w:tab w:val="decimal" w:pos="798"/>
              </w:tabs>
              <w:spacing w:line="260" w:lineRule="exact"/>
              <w:rPr>
                <w:rFonts w:ascii="Times New Roman" w:hAnsi="Times New Roman" w:cs="Times New Roman"/>
                <w:spacing w:val="-6"/>
                <w:sz w:val="16"/>
                <w:szCs w:val="16"/>
              </w:rPr>
            </w:pPr>
            <w:r w:rsidRPr="002B5931">
              <w:rPr>
                <w:rFonts w:ascii="Times New Roman" w:hAnsi="Times New Roman" w:cs="Times New Roman"/>
                <w:spacing w:val="-6"/>
                <w:sz w:val="16"/>
                <w:szCs w:val="16"/>
              </w:rPr>
              <w:t>23</w:t>
            </w:r>
            <w:r w:rsidR="00C45937">
              <w:rPr>
                <w:rFonts w:ascii="Times New Roman" w:hAnsi="Times New Roman" w:cs="Times New Roman"/>
                <w:spacing w:val="-6"/>
                <w:sz w:val="16"/>
                <w:szCs w:val="16"/>
              </w:rPr>
              <w:t>,</w:t>
            </w:r>
            <w:r w:rsidRPr="002B5931">
              <w:rPr>
                <w:rFonts w:ascii="Times New Roman" w:hAnsi="Times New Roman" w:cs="Times New Roman"/>
                <w:spacing w:val="-6"/>
                <w:sz w:val="16"/>
                <w:szCs w:val="16"/>
              </w:rPr>
              <w:t>345</w:t>
            </w:r>
          </w:p>
        </w:tc>
      </w:tr>
      <w:tr w:rsidR="00AA1928" w:rsidRPr="00177B5A" w14:paraId="70A7C242" w14:textId="77777777" w:rsidTr="000C62DC">
        <w:trPr>
          <w:trHeight w:val="284"/>
        </w:trPr>
        <w:tc>
          <w:tcPr>
            <w:tcW w:w="3261" w:type="dxa"/>
            <w:vAlign w:val="bottom"/>
          </w:tcPr>
          <w:p w14:paraId="4DAF100E" w14:textId="77777777" w:rsidR="00AA1928" w:rsidRPr="00177B5A" w:rsidRDefault="00AA1928" w:rsidP="00AA1928">
            <w:pPr>
              <w:tabs>
                <w:tab w:val="right" w:pos="5940"/>
              </w:tabs>
              <w:spacing w:line="260" w:lineRule="exact"/>
              <w:ind w:left="426" w:hanging="86"/>
              <w:rPr>
                <w:rFonts w:ascii="Times New Roman" w:hAnsi="Times New Roman" w:cs="Times New Roman"/>
                <w:spacing w:val="-4"/>
                <w:sz w:val="16"/>
                <w:szCs w:val="16"/>
              </w:rPr>
            </w:pPr>
            <w:r w:rsidRPr="00177B5A">
              <w:rPr>
                <w:rFonts w:ascii="Times New Roman" w:hAnsi="Times New Roman" w:cs="Times New Roman"/>
                <w:spacing w:val="-4"/>
                <w:sz w:val="16"/>
                <w:szCs w:val="16"/>
              </w:rPr>
              <w:t>Interbank and money market items, net</w:t>
            </w:r>
          </w:p>
        </w:tc>
        <w:tc>
          <w:tcPr>
            <w:tcW w:w="992" w:type="dxa"/>
            <w:vAlign w:val="bottom"/>
          </w:tcPr>
          <w:p w14:paraId="5007D069" w14:textId="77777777" w:rsidR="00AA1928" w:rsidRPr="00177B5A" w:rsidRDefault="00AA1928" w:rsidP="00AA1928">
            <w:pPr>
              <w:tabs>
                <w:tab w:val="decimal" w:pos="567"/>
              </w:tabs>
              <w:spacing w:line="260" w:lineRule="exact"/>
              <w:rPr>
                <w:rFonts w:ascii="Times New Roman" w:hAnsi="Times New Roman" w:cs="Times New Roman"/>
                <w:spacing w:val="-6"/>
                <w:sz w:val="16"/>
                <w:szCs w:val="16"/>
              </w:rPr>
            </w:pPr>
            <w:r w:rsidRPr="00177B5A">
              <w:rPr>
                <w:rFonts w:ascii="Times New Roman" w:hAnsi="Times New Roman" w:cs="Times New Roman"/>
                <w:spacing w:val="-6"/>
                <w:sz w:val="16"/>
                <w:szCs w:val="16"/>
                <w:cs/>
              </w:rPr>
              <w:t>-</w:t>
            </w:r>
          </w:p>
        </w:tc>
        <w:tc>
          <w:tcPr>
            <w:tcW w:w="142" w:type="dxa"/>
            <w:vAlign w:val="bottom"/>
          </w:tcPr>
          <w:p w14:paraId="56D3387D" w14:textId="77777777" w:rsidR="00AA1928" w:rsidRPr="00177B5A" w:rsidRDefault="00AA1928" w:rsidP="00AA1928">
            <w:pPr>
              <w:tabs>
                <w:tab w:val="decimal" w:pos="504"/>
              </w:tabs>
              <w:spacing w:line="260" w:lineRule="exact"/>
              <w:rPr>
                <w:rFonts w:ascii="Times New Roman" w:hAnsi="Times New Roman" w:cs="Times New Roman"/>
                <w:spacing w:val="-6"/>
                <w:sz w:val="16"/>
                <w:szCs w:val="16"/>
              </w:rPr>
            </w:pPr>
          </w:p>
        </w:tc>
        <w:tc>
          <w:tcPr>
            <w:tcW w:w="992" w:type="dxa"/>
            <w:vAlign w:val="bottom"/>
          </w:tcPr>
          <w:p w14:paraId="002B0648" w14:textId="77777777" w:rsidR="00AA1928" w:rsidRPr="00177B5A" w:rsidRDefault="00AA1928" w:rsidP="00AA1928">
            <w:pPr>
              <w:tabs>
                <w:tab w:val="decimal" w:pos="504"/>
              </w:tabs>
              <w:spacing w:line="260" w:lineRule="exact"/>
              <w:rPr>
                <w:rFonts w:ascii="Times New Roman" w:hAnsi="Times New Roman" w:cs="Times New Roman"/>
                <w:spacing w:val="-6"/>
                <w:sz w:val="16"/>
                <w:szCs w:val="16"/>
              </w:rPr>
            </w:pPr>
            <w:r w:rsidRPr="00177B5A">
              <w:rPr>
                <w:rFonts w:ascii="Times New Roman" w:hAnsi="Times New Roman" w:cs="Times New Roman"/>
                <w:spacing w:val="-6"/>
                <w:sz w:val="16"/>
                <w:szCs w:val="16"/>
                <w:cs/>
              </w:rPr>
              <w:t>-</w:t>
            </w:r>
          </w:p>
        </w:tc>
        <w:tc>
          <w:tcPr>
            <w:tcW w:w="141" w:type="dxa"/>
            <w:vAlign w:val="bottom"/>
          </w:tcPr>
          <w:p w14:paraId="0D9C96BB" w14:textId="77777777" w:rsidR="00AA1928" w:rsidRPr="00177B5A" w:rsidRDefault="00AA1928" w:rsidP="00AA1928">
            <w:pPr>
              <w:tabs>
                <w:tab w:val="decimal" w:pos="504"/>
              </w:tabs>
              <w:spacing w:line="260" w:lineRule="exact"/>
              <w:rPr>
                <w:rFonts w:ascii="Times New Roman" w:hAnsi="Times New Roman" w:cs="Times New Roman"/>
                <w:spacing w:val="-6"/>
                <w:sz w:val="16"/>
                <w:szCs w:val="16"/>
              </w:rPr>
            </w:pPr>
          </w:p>
        </w:tc>
        <w:tc>
          <w:tcPr>
            <w:tcW w:w="993" w:type="dxa"/>
            <w:vAlign w:val="bottom"/>
          </w:tcPr>
          <w:p w14:paraId="4B4F3B9B" w14:textId="77777777" w:rsidR="00AA1928" w:rsidRPr="00177B5A" w:rsidRDefault="00AA1928" w:rsidP="00AA1928">
            <w:pPr>
              <w:tabs>
                <w:tab w:val="decimal" w:pos="504"/>
              </w:tabs>
              <w:spacing w:line="260" w:lineRule="exact"/>
              <w:rPr>
                <w:rFonts w:ascii="Times New Roman" w:hAnsi="Times New Roman" w:cs="Times New Roman"/>
                <w:spacing w:val="-6"/>
                <w:sz w:val="16"/>
                <w:szCs w:val="16"/>
              </w:rPr>
            </w:pPr>
            <w:r w:rsidRPr="00177B5A">
              <w:rPr>
                <w:rFonts w:ascii="Times New Roman" w:hAnsi="Times New Roman" w:cs="Times New Roman"/>
                <w:spacing w:val="-6"/>
                <w:sz w:val="16"/>
                <w:szCs w:val="16"/>
                <w:cs/>
              </w:rPr>
              <w:t>-</w:t>
            </w:r>
          </w:p>
        </w:tc>
        <w:tc>
          <w:tcPr>
            <w:tcW w:w="142" w:type="dxa"/>
            <w:vAlign w:val="bottom"/>
          </w:tcPr>
          <w:p w14:paraId="39AE8FF1" w14:textId="77777777" w:rsidR="00AA1928" w:rsidRPr="00177B5A" w:rsidRDefault="00AA1928" w:rsidP="00AA1928">
            <w:pPr>
              <w:tabs>
                <w:tab w:val="decimal" w:pos="504"/>
              </w:tabs>
              <w:spacing w:line="260" w:lineRule="exact"/>
              <w:rPr>
                <w:rFonts w:ascii="Times New Roman" w:hAnsi="Times New Roman" w:cs="Times New Roman"/>
                <w:spacing w:val="-6"/>
                <w:sz w:val="16"/>
                <w:szCs w:val="16"/>
              </w:rPr>
            </w:pPr>
          </w:p>
        </w:tc>
        <w:tc>
          <w:tcPr>
            <w:tcW w:w="851" w:type="dxa"/>
            <w:vAlign w:val="bottom"/>
          </w:tcPr>
          <w:p w14:paraId="78D4EC69" w14:textId="0AC444D6" w:rsidR="00AA1928" w:rsidRPr="00177B5A" w:rsidRDefault="002B5931" w:rsidP="00AA1928">
            <w:pPr>
              <w:tabs>
                <w:tab w:val="decimal" w:pos="733"/>
              </w:tabs>
              <w:spacing w:line="260" w:lineRule="exact"/>
              <w:rPr>
                <w:rFonts w:ascii="Times New Roman" w:hAnsi="Times New Roman" w:cs="Times New Roman"/>
                <w:spacing w:val="-6"/>
                <w:sz w:val="16"/>
                <w:szCs w:val="16"/>
              </w:rPr>
            </w:pPr>
            <w:r w:rsidRPr="002B5931">
              <w:rPr>
                <w:rFonts w:ascii="Times New Roman" w:hAnsi="Times New Roman" w:cs="Times New Roman"/>
                <w:spacing w:val="-6"/>
                <w:sz w:val="16"/>
                <w:szCs w:val="16"/>
              </w:rPr>
              <w:t>463</w:t>
            </w:r>
            <w:r w:rsidR="00C45937">
              <w:rPr>
                <w:rFonts w:ascii="Times New Roman" w:hAnsi="Times New Roman" w:cs="Times New Roman"/>
                <w:spacing w:val="-6"/>
                <w:sz w:val="16"/>
                <w:szCs w:val="16"/>
              </w:rPr>
              <w:t>,</w:t>
            </w:r>
            <w:r w:rsidRPr="002B5931">
              <w:rPr>
                <w:rFonts w:ascii="Times New Roman" w:hAnsi="Times New Roman" w:cs="Times New Roman"/>
                <w:spacing w:val="-6"/>
                <w:sz w:val="16"/>
                <w:szCs w:val="16"/>
              </w:rPr>
              <w:t>296</w:t>
            </w:r>
          </w:p>
        </w:tc>
        <w:tc>
          <w:tcPr>
            <w:tcW w:w="142" w:type="dxa"/>
            <w:vAlign w:val="bottom"/>
          </w:tcPr>
          <w:p w14:paraId="1B7E6C83" w14:textId="77777777" w:rsidR="00AA1928" w:rsidRPr="00177B5A" w:rsidRDefault="00AA1928" w:rsidP="00AA1928">
            <w:pPr>
              <w:tabs>
                <w:tab w:val="decimal" w:pos="504"/>
              </w:tabs>
              <w:spacing w:line="260" w:lineRule="exact"/>
              <w:rPr>
                <w:rFonts w:ascii="Times New Roman" w:hAnsi="Times New Roman" w:cs="Times New Roman"/>
                <w:spacing w:val="-6"/>
                <w:sz w:val="16"/>
                <w:szCs w:val="16"/>
              </w:rPr>
            </w:pPr>
          </w:p>
        </w:tc>
        <w:tc>
          <w:tcPr>
            <w:tcW w:w="874" w:type="dxa"/>
            <w:vAlign w:val="bottom"/>
          </w:tcPr>
          <w:p w14:paraId="5C159483" w14:textId="77777777" w:rsidR="00AA1928" w:rsidRPr="00177B5A" w:rsidRDefault="00AA1928" w:rsidP="00AA1928">
            <w:pPr>
              <w:tabs>
                <w:tab w:val="decimal" w:pos="504"/>
              </w:tabs>
              <w:spacing w:line="260" w:lineRule="exact"/>
              <w:rPr>
                <w:rFonts w:ascii="Times New Roman" w:hAnsi="Times New Roman" w:cs="Times New Roman"/>
                <w:spacing w:val="-6"/>
                <w:sz w:val="16"/>
                <w:szCs w:val="16"/>
              </w:rPr>
            </w:pPr>
            <w:r w:rsidRPr="00177B5A">
              <w:rPr>
                <w:rFonts w:ascii="Times New Roman" w:hAnsi="Times New Roman" w:cs="Times New Roman"/>
                <w:spacing w:val="-6"/>
                <w:sz w:val="16"/>
                <w:szCs w:val="16"/>
                <w:cs/>
              </w:rPr>
              <w:t>-</w:t>
            </w:r>
          </w:p>
        </w:tc>
        <w:tc>
          <w:tcPr>
            <w:tcW w:w="166" w:type="dxa"/>
            <w:vAlign w:val="bottom"/>
          </w:tcPr>
          <w:p w14:paraId="42EF44E6" w14:textId="77777777" w:rsidR="00AA1928" w:rsidRPr="00177B5A" w:rsidRDefault="00AA1928" w:rsidP="00AA1928">
            <w:pPr>
              <w:tabs>
                <w:tab w:val="decimal" w:pos="504"/>
              </w:tabs>
              <w:spacing w:line="260" w:lineRule="exact"/>
              <w:rPr>
                <w:rFonts w:ascii="Times New Roman" w:hAnsi="Times New Roman" w:cs="Times New Roman"/>
                <w:spacing w:val="-6"/>
                <w:sz w:val="16"/>
                <w:szCs w:val="16"/>
              </w:rPr>
            </w:pPr>
          </w:p>
        </w:tc>
        <w:tc>
          <w:tcPr>
            <w:tcW w:w="943" w:type="dxa"/>
            <w:vAlign w:val="bottom"/>
          </w:tcPr>
          <w:p w14:paraId="70330730" w14:textId="376559B0" w:rsidR="00AA1928" w:rsidRPr="00177B5A" w:rsidRDefault="002B5931" w:rsidP="00AA1928">
            <w:pPr>
              <w:tabs>
                <w:tab w:val="decimal" w:pos="798"/>
              </w:tabs>
              <w:spacing w:line="260" w:lineRule="exact"/>
              <w:rPr>
                <w:rFonts w:ascii="Times New Roman" w:hAnsi="Times New Roman" w:cs="Times New Roman"/>
                <w:spacing w:val="-6"/>
                <w:sz w:val="16"/>
                <w:szCs w:val="16"/>
              </w:rPr>
            </w:pPr>
            <w:r w:rsidRPr="002B5931">
              <w:rPr>
                <w:rFonts w:ascii="Times New Roman" w:hAnsi="Times New Roman" w:cs="Times New Roman"/>
                <w:spacing w:val="-6"/>
                <w:sz w:val="16"/>
                <w:szCs w:val="16"/>
              </w:rPr>
              <w:t>463</w:t>
            </w:r>
            <w:r w:rsidR="00C45937">
              <w:rPr>
                <w:rFonts w:ascii="Times New Roman" w:hAnsi="Times New Roman" w:cs="Times New Roman"/>
                <w:spacing w:val="-6"/>
                <w:sz w:val="16"/>
                <w:szCs w:val="16"/>
              </w:rPr>
              <w:t>,</w:t>
            </w:r>
            <w:r w:rsidRPr="002B5931">
              <w:rPr>
                <w:rFonts w:ascii="Times New Roman" w:hAnsi="Times New Roman" w:cs="Times New Roman"/>
                <w:spacing w:val="-6"/>
                <w:sz w:val="16"/>
                <w:szCs w:val="16"/>
              </w:rPr>
              <w:t>296</w:t>
            </w:r>
          </w:p>
        </w:tc>
      </w:tr>
      <w:tr w:rsidR="00AA1928" w:rsidRPr="00177B5A" w14:paraId="02FC61AC" w14:textId="77777777" w:rsidTr="000C62DC">
        <w:trPr>
          <w:trHeight w:val="561"/>
        </w:trPr>
        <w:tc>
          <w:tcPr>
            <w:tcW w:w="3261" w:type="dxa"/>
            <w:vAlign w:val="bottom"/>
          </w:tcPr>
          <w:p w14:paraId="6ED447B3" w14:textId="77777777" w:rsidR="00AA1928" w:rsidRPr="00177B5A" w:rsidRDefault="00AA1928" w:rsidP="00AA1928">
            <w:pPr>
              <w:tabs>
                <w:tab w:val="right" w:pos="5940"/>
              </w:tabs>
              <w:spacing w:line="260" w:lineRule="exact"/>
              <w:ind w:left="426" w:hanging="86"/>
              <w:rPr>
                <w:rFonts w:ascii="Times New Roman" w:hAnsi="Times New Roman" w:cs="Times New Roman"/>
                <w:spacing w:val="-4"/>
                <w:sz w:val="16"/>
                <w:szCs w:val="16"/>
              </w:rPr>
            </w:pPr>
            <w:r w:rsidRPr="00177B5A">
              <w:rPr>
                <w:rFonts w:ascii="Times New Roman" w:hAnsi="Times New Roman" w:cs="Times New Roman"/>
                <w:spacing w:val="-4"/>
                <w:sz w:val="16"/>
                <w:szCs w:val="16"/>
              </w:rPr>
              <w:t>Financial assets measured at fair value through profit or loss</w:t>
            </w:r>
          </w:p>
        </w:tc>
        <w:tc>
          <w:tcPr>
            <w:tcW w:w="992" w:type="dxa"/>
            <w:vAlign w:val="bottom"/>
          </w:tcPr>
          <w:p w14:paraId="60CF8341" w14:textId="7969EF02" w:rsidR="00AA1928" w:rsidRPr="00177B5A" w:rsidRDefault="002B5931" w:rsidP="00AA1928">
            <w:pPr>
              <w:tabs>
                <w:tab w:val="decimal" w:pos="836"/>
              </w:tabs>
              <w:spacing w:line="260" w:lineRule="exact"/>
              <w:rPr>
                <w:rFonts w:ascii="Times New Roman" w:hAnsi="Times New Roman" w:cstheme="minorBidi"/>
                <w:spacing w:val="-6"/>
                <w:sz w:val="16"/>
                <w:szCs w:val="16"/>
                <w:cs/>
              </w:rPr>
            </w:pPr>
            <w:r w:rsidRPr="002B5931">
              <w:rPr>
                <w:rFonts w:ascii="Times New Roman" w:hAnsi="Times New Roman" w:cstheme="minorBidi"/>
                <w:spacing w:val="-6"/>
                <w:sz w:val="16"/>
                <w:szCs w:val="16"/>
              </w:rPr>
              <w:t>1</w:t>
            </w:r>
            <w:r w:rsidR="00C45937">
              <w:rPr>
                <w:rFonts w:ascii="Times New Roman" w:hAnsi="Times New Roman" w:cstheme="minorBidi"/>
                <w:spacing w:val="-6"/>
                <w:sz w:val="16"/>
                <w:szCs w:val="16"/>
              </w:rPr>
              <w:t>,</w:t>
            </w:r>
            <w:r w:rsidRPr="002B5931">
              <w:rPr>
                <w:rFonts w:ascii="Times New Roman" w:hAnsi="Times New Roman" w:cstheme="minorBidi"/>
                <w:spacing w:val="-6"/>
                <w:sz w:val="16"/>
                <w:szCs w:val="16"/>
              </w:rPr>
              <w:t>688</w:t>
            </w:r>
          </w:p>
        </w:tc>
        <w:tc>
          <w:tcPr>
            <w:tcW w:w="142" w:type="dxa"/>
            <w:vAlign w:val="bottom"/>
          </w:tcPr>
          <w:p w14:paraId="13EB3DBE" w14:textId="77777777" w:rsidR="00AA1928" w:rsidRPr="00177B5A" w:rsidRDefault="00AA1928" w:rsidP="00AA1928">
            <w:pPr>
              <w:tabs>
                <w:tab w:val="decimal" w:pos="504"/>
                <w:tab w:val="decimal" w:pos="708"/>
              </w:tabs>
              <w:spacing w:line="260" w:lineRule="exact"/>
              <w:rPr>
                <w:rFonts w:ascii="Times New Roman" w:hAnsi="Times New Roman" w:cs="Times New Roman"/>
                <w:spacing w:val="-6"/>
                <w:sz w:val="16"/>
                <w:szCs w:val="16"/>
              </w:rPr>
            </w:pPr>
          </w:p>
        </w:tc>
        <w:tc>
          <w:tcPr>
            <w:tcW w:w="992" w:type="dxa"/>
            <w:vAlign w:val="bottom"/>
          </w:tcPr>
          <w:p w14:paraId="42AC4F6E" w14:textId="77777777" w:rsidR="00AA1928" w:rsidRPr="00177B5A" w:rsidRDefault="00AA1928" w:rsidP="00AA1928">
            <w:pPr>
              <w:tabs>
                <w:tab w:val="decimal" w:pos="504"/>
                <w:tab w:val="decimal" w:pos="708"/>
              </w:tabs>
              <w:spacing w:line="260" w:lineRule="exact"/>
              <w:jc w:val="center"/>
              <w:rPr>
                <w:rFonts w:ascii="Times New Roman" w:hAnsi="Times New Roman" w:cs="Times New Roman"/>
                <w:spacing w:val="-6"/>
                <w:sz w:val="16"/>
                <w:szCs w:val="16"/>
                <w:cs/>
              </w:rPr>
            </w:pPr>
            <w:r w:rsidRPr="00177B5A">
              <w:rPr>
                <w:rFonts w:ascii="Times New Roman" w:hAnsi="Times New Roman" w:cs="Times New Roman"/>
                <w:spacing w:val="-6"/>
                <w:sz w:val="16"/>
                <w:szCs w:val="16"/>
                <w:cs/>
              </w:rPr>
              <w:t>-</w:t>
            </w:r>
          </w:p>
        </w:tc>
        <w:tc>
          <w:tcPr>
            <w:tcW w:w="141" w:type="dxa"/>
            <w:vAlign w:val="bottom"/>
          </w:tcPr>
          <w:p w14:paraId="67700BA5" w14:textId="77777777" w:rsidR="00AA1928" w:rsidRPr="00177B5A" w:rsidRDefault="00AA1928" w:rsidP="00AA1928">
            <w:pPr>
              <w:tabs>
                <w:tab w:val="decimal" w:pos="504"/>
                <w:tab w:val="decimal" w:pos="708"/>
              </w:tabs>
              <w:spacing w:line="260" w:lineRule="exact"/>
              <w:rPr>
                <w:rFonts w:ascii="Times New Roman" w:hAnsi="Times New Roman" w:cs="Times New Roman"/>
                <w:spacing w:val="-6"/>
                <w:sz w:val="16"/>
                <w:szCs w:val="16"/>
              </w:rPr>
            </w:pPr>
          </w:p>
        </w:tc>
        <w:tc>
          <w:tcPr>
            <w:tcW w:w="993" w:type="dxa"/>
            <w:vAlign w:val="bottom"/>
          </w:tcPr>
          <w:p w14:paraId="507BAD3B" w14:textId="77777777" w:rsidR="00AA1928" w:rsidRPr="00177B5A" w:rsidRDefault="00AA1928" w:rsidP="00AA1928">
            <w:pPr>
              <w:tabs>
                <w:tab w:val="decimal" w:pos="504"/>
                <w:tab w:val="decimal" w:pos="708"/>
              </w:tabs>
              <w:spacing w:line="260" w:lineRule="exact"/>
              <w:jc w:val="center"/>
              <w:rPr>
                <w:rFonts w:ascii="Times New Roman" w:hAnsi="Times New Roman" w:cs="Times New Roman"/>
                <w:spacing w:val="-6"/>
                <w:sz w:val="16"/>
                <w:szCs w:val="16"/>
                <w:cs/>
              </w:rPr>
            </w:pPr>
            <w:r w:rsidRPr="00177B5A">
              <w:rPr>
                <w:rFonts w:ascii="Times New Roman" w:hAnsi="Times New Roman" w:cs="Times New Roman"/>
                <w:spacing w:val="-6"/>
                <w:sz w:val="16"/>
                <w:szCs w:val="16"/>
                <w:cs/>
              </w:rPr>
              <w:t>-</w:t>
            </w:r>
          </w:p>
        </w:tc>
        <w:tc>
          <w:tcPr>
            <w:tcW w:w="142" w:type="dxa"/>
            <w:vAlign w:val="bottom"/>
          </w:tcPr>
          <w:p w14:paraId="33B186AD" w14:textId="77777777" w:rsidR="00AA1928" w:rsidRPr="00177B5A" w:rsidRDefault="00AA1928" w:rsidP="00AA1928">
            <w:pPr>
              <w:tabs>
                <w:tab w:val="decimal" w:pos="504"/>
                <w:tab w:val="decimal" w:pos="708"/>
              </w:tabs>
              <w:spacing w:line="260" w:lineRule="exact"/>
              <w:rPr>
                <w:rFonts w:ascii="Times New Roman" w:hAnsi="Times New Roman" w:cs="Times New Roman"/>
                <w:spacing w:val="-6"/>
                <w:sz w:val="16"/>
                <w:szCs w:val="16"/>
              </w:rPr>
            </w:pPr>
          </w:p>
        </w:tc>
        <w:tc>
          <w:tcPr>
            <w:tcW w:w="851" w:type="dxa"/>
            <w:vAlign w:val="bottom"/>
          </w:tcPr>
          <w:p w14:paraId="3C88774F" w14:textId="77777777" w:rsidR="00AA1928" w:rsidRPr="00177B5A" w:rsidRDefault="00AA1928" w:rsidP="00AA1928">
            <w:pPr>
              <w:spacing w:line="260" w:lineRule="exact"/>
              <w:jc w:val="center"/>
              <w:rPr>
                <w:rFonts w:ascii="Times New Roman" w:hAnsi="Times New Roman" w:cstheme="minorBidi"/>
                <w:spacing w:val="-6"/>
                <w:sz w:val="16"/>
                <w:szCs w:val="16"/>
                <w:cs/>
              </w:rPr>
            </w:pPr>
            <w:r w:rsidRPr="00177B5A">
              <w:rPr>
                <w:rFonts w:ascii="Times New Roman" w:hAnsi="Times New Roman" w:cs="Times New Roman"/>
                <w:spacing w:val="-6"/>
                <w:sz w:val="16"/>
                <w:szCs w:val="16"/>
                <w:cs/>
              </w:rPr>
              <w:t>-</w:t>
            </w:r>
          </w:p>
        </w:tc>
        <w:tc>
          <w:tcPr>
            <w:tcW w:w="142" w:type="dxa"/>
            <w:vAlign w:val="bottom"/>
          </w:tcPr>
          <w:p w14:paraId="5A55F115" w14:textId="77777777" w:rsidR="00AA1928" w:rsidRPr="00177B5A" w:rsidRDefault="00AA1928" w:rsidP="00AA1928">
            <w:pPr>
              <w:tabs>
                <w:tab w:val="decimal" w:pos="504"/>
                <w:tab w:val="decimal" w:pos="708"/>
              </w:tabs>
              <w:spacing w:line="260" w:lineRule="exact"/>
              <w:rPr>
                <w:rFonts w:ascii="Times New Roman" w:hAnsi="Times New Roman" w:cs="Times New Roman"/>
                <w:spacing w:val="-6"/>
                <w:sz w:val="16"/>
                <w:szCs w:val="16"/>
              </w:rPr>
            </w:pPr>
          </w:p>
        </w:tc>
        <w:tc>
          <w:tcPr>
            <w:tcW w:w="874" w:type="dxa"/>
            <w:vAlign w:val="bottom"/>
          </w:tcPr>
          <w:p w14:paraId="2E0E953C" w14:textId="77777777" w:rsidR="00AA1928" w:rsidRPr="00177B5A" w:rsidRDefault="00AA1928" w:rsidP="00AA1928">
            <w:pPr>
              <w:tabs>
                <w:tab w:val="decimal" w:pos="504"/>
              </w:tabs>
              <w:spacing w:line="260" w:lineRule="exact"/>
              <w:rPr>
                <w:rFonts w:ascii="Times New Roman" w:hAnsi="Times New Roman" w:cs="Times New Roman"/>
                <w:spacing w:val="-6"/>
                <w:sz w:val="16"/>
                <w:szCs w:val="16"/>
                <w:cs/>
              </w:rPr>
            </w:pPr>
            <w:r w:rsidRPr="00177B5A">
              <w:rPr>
                <w:rFonts w:ascii="Times New Roman" w:hAnsi="Times New Roman" w:cs="Times New Roman"/>
                <w:spacing w:val="-6"/>
                <w:sz w:val="16"/>
                <w:szCs w:val="16"/>
                <w:cs/>
              </w:rPr>
              <w:t>-</w:t>
            </w:r>
          </w:p>
        </w:tc>
        <w:tc>
          <w:tcPr>
            <w:tcW w:w="166" w:type="dxa"/>
            <w:vAlign w:val="bottom"/>
          </w:tcPr>
          <w:p w14:paraId="007FFA23" w14:textId="77777777" w:rsidR="00AA1928" w:rsidRPr="00177B5A" w:rsidRDefault="00AA1928" w:rsidP="00AA1928">
            <w:pPr>
              <w:tabs>
                <w:tab w:val="decimal" w:pos="504"/>
                <w:tab w:val="decimal" w:pos="708"/>
              </w:tabs>
              <w:spacing w:line="260" w:lineRule="exact"/>
              <w:rPr>
                <w:rFonts w:ascii="Times New Roman" w:hAnsi="Times New Roman" w:cs="Times New Roman"/>
                <w:spacing w:val="-6"/>
                <w:sz w:val="16"/>
                <w:szCs w:val="16"/>
              </w:rPr>
            </w:pPr>
          </w:p>
        </w:tc>
        <w:tc>
          <w:tcPr>
            <w:tcW w:w="943" w:type="dxa"/>
            <w:vAlign w:val="bottom"/>
          </w:tcPr>
          <w:p w14:paraId="48ABD44D" w14:textId="7CF11EBD" w:rsidR="00AA1928" w:rsidRPr="00177B5A" w:rsidRDefault="002B5931" w:rsidP="00AA1928">
            <w:pPr>
              <w:tabs>
                <w:tab w:val="decimal" w:pos="798"/>
              </w:tabs>
              <w:spacing w:line="260" w:lineRule="exact"/>
              <w:rPr>
                <w:rFonts w:ascii="Times New Roman" w:hAnsi="Times New Roman" w:cs="Times New Roman"/>
                <w:spacing w:val="-6"/>
                <w:sz w:val="16"/>
                <w:szCs w:val="16"/>
              </w:rPr>
            </w:pPr>
            <w:r w:rsidRPr="002B5931">
              <w:rPr>
                <w:rFonts w:ascii="Times New Roman" w:hAnsi="Times New Roman" w:cs="Times New Roman"/>
                <w:spacing w:val="-6"/>
                <w:sz w:val="16"/>
                <w:szCs w:val="16"/>
              </w:rPr>
              <w:t>1</w:t>
            </w:r>
            <w:r w:rsidR="00C45937">
              <w:rPr>
                <w:rFonts w:ascii="Times New Roman" w:hAnsi="Times New Roman" w:cs="Times New Roman"/>
                <w:spacing w:val="-6"/>
                <w:sz w:val="16"/>
                <w:szCs w:val="16"/>
              </w:rPr>
              <w:t>,</w:t>
            </w:r>
            <w:r w:rsidRPr="002B5931">
              <w:rPr>
                <w:rFonts w:ascii="Times New Roman" w:hAnsi="Times New Roman" w:cs="Times New Roman"/>
                <w:spacing w:val="-6"/>
                <w:sz w:val="16"/>
                <w:szCs w:val="16"/>
              </w:rPr>
              <w:t>688</w:t>
            </w:r>
          </w:p>
        </w:tc>
      </w:tr>
      <w:tr w:rsidR="00AA1928" w:rsidRPr="00177B5A" w14:paraId="087F27CD" w14:textId="77777777" w:rsidTr="000C62DC">
        <w:trPr>
          <w:trHeight w:val="284"/>
        </w:trPr>
        <w:tc>
          <w:tcPr>
            <w:tcW w:w="3261" w:type="dxa"/>
            <w:vAlign w:val="bottom"/>
          </w:tcPr>
          <w:p w14:paraId="273BBE4E" w14:textId="77777777" w:rsidR="00AA1928" w:rsidRPr="00177B5A" w:rsidRDefault="00AA1928" w:rsidP="00AA1928">
            <w:pPr>
              <w:tabs>
                <w:tab w:val="right" w:pos="5940"/>
              </w:tabs>
              <w:spacing w:line="260" w:lineRule="exact"/>
              <w:ind w:left="426" w:hanging="86"/>
              <w:rPr>
                <w:rFonts w:ascii="Times New Roman" w:hAnsi="Times New Roman" w:cs="Times New Roman"/>
                <w:spacing w:val="-4"/>
                <w:sz w:val="16"/>
                <w:szCs w:val="16"/>
                <w:cs/>
              </w:rPr>
            </w:pPr>
            <w:r w:rsidRPr="00177B5A">
              <w:rPr>
                <w:rFonts w:ascii="Times New Roman" w:hAnsi="Times New Roman" w:cs="Times New Roman"/>
                <w:spacing w:val="-4"/>
                <w:sz w:val="16"/>
                <w:szCs w:val="16"/>
              </w:rPr>
              <w:t>Derivatives assets</w:t>
            </w:r>
          </w:p>
        </w:tc>
        <w:tc>
          <w:tcPr>
            <w:tcW w:w="992" w:type="dxa"/>
            <w:vAlign w:val="bottom"/>
          </w:tcPr>
          <w:p w14:paraId="3A00805E" w14:textId="0BDF1774" w:rsidR="00AA1928" w:rsidRPr="00177B5A" w:rsidRDefault="002B5931" w:rsidP="00AA1928">
            <w:pPr>
              <w:tabs>
                <w:tab w:val="decimal" w:pos="836"/>
              </w:tabs>
              <w:spacing w:line="260" w:lineRule="exact"/>
              <w:rPr>
                <w:rFonts w:ascii="Times New Roman" w:hAnsi="Times New Roman" w:cs="Times New Roman"/>
                <w:spacing w:val="-6"/>
                <w:sz w:val="16"/>
                <w:szCs w:val="16"/>
              </w:rPr>
            </w:pPr>
            <w:r w:rsidRPr="002B5931">
              <w:rPr>
                <w:rFonts w:ascii="Times New Roman" w:hAnsi="Times New Roman" w:cs="Times New Roman"/>
                <w:spacing w:val="-6"/>
                <w:sz w:val="16"/>
                <w:szCs w:val="16"/>
              </w:rPr>
              <w:t>44</w:t>
            </w:r>
            <w:r w:rsidR="00C45937">
              <w:rPr>
                <w:rFonts w:ascii="Times New Roman" w:hAnsi="Times New Roman" w:cs="Times New Roman"/>
                <w:spacing w:val="-6"/>
                <w:sz w:val="16"/>
                <w:szCs w:val="16"/>
              </w:rPr>
              <w:t>,</w:t>
            </w:r>
            <w:r w:rsidRPr="002B5931">
              <w:rPr>
                <w:rFonts w:ascii="Times New Roman" w:hAnsi="Times New Roman" w:cs="Times New Roman"/>
                <w:spacing w:val="-6"/>
                <w:sz w:val="16"/>
                <w:szCs w:val="16"/>
              </w:rPr>
              <w:t>323</w:t>
            </w:r>
          </w:p>
        </w:tc>
        <w:tc>
          <w:tcPr>
            <w:tcW w:w="142" w:type="dxa"/>
            <w:vAlign w:val="bottom"/>
          </w:tcPr>
          <w:p w14:paraId="4049724F" w14:textId="77777777" w:rsidR="00AA1928" w:rsidRPr="00177B5A" w:rsidRDefault="00AA1928" w:rsidP="00AA1928">
            <w:pPr>
              <w:tabs>
                <w:tab w:val="decimal" w:pos="504"/>
              </w:tabs>
              <w:spacing w:line="260" w:lineRule="exact"/>
              <w:rPr>
                <w:rFonts w:ascii="Times New Roman" w:hAnsi="Times New Roman" w:cs="Times New Roman"/>
                <w:spacing w:val="-6"/>
                <w:sz w:val="16"/>
                <w:szCs w:val="16"/>
              </w:rPr>
            </w:pPr>
          </w:p>
        </w:tc>
        <w:tc>
          <w:tcPr>
            <w:tcW w:w="992" w:type="dxa"/>
            <w:vAlign w:val="bottom"/>
          </w:tcPr>
          <w:p w14:paraId="5CB32A92" w14:textId="77777777" w:rsidR="00AA1928" w:rsidRPr="00177B5A" w:rsidRDefault="00AA1928" w:rsidP="0083001F">
            <w:pPr>
              <w:tabs>
                <w:tab w:val="decimal" w:pos="504"/>
                <w:tab w:val="decimal" w:pos="708"/>
              </w:tabs>
              <w:spacing w:line="260" w:lineRule="exact"/>
              <w:jc w:val="center"/>
              <w:rPr>
                <w:rFonts w:ascii="Times New Roman" w:hAnsi="Times New Roman" w:cs="Times New Roman"/>
                <w:spacing w:val="-6"/>
                <w:sz w:val="16"/>
                <w:szCs w:val="16"/>
              </w:rPr>
            </w:pPr>
            <w:r w:rsidRPr="00177B5A">
              <w:rPr>
                <w:rFonts w:ascii="Times New Roman" w:hAnsi="Times New Roman" w:cs="Times New Roman"/>
                <w:spacing w:val="-6"/>
                <w:sz w:val="16"/>
                <w:szCs w:val="16"/>
                <w:cs/>
              </w:rPr>
              <w:t>-</w:t>
            </w:r>
          </w:p>
        </w:tc>
        <w:tc>
          <w:tcPr>
            <w:tcW w:w="141" w:type="dxa"/>
            <w:vAlign w:val="bottom"/>
          </w:tcPr>
          <w:p w14:paraId="60751621" w14:textId="77777777" w:rsidR="00AA1928" w:rsidRPr="00177B5A" w:rsidRDefault="00AA1928" w:rsidP="00AA1928">
            <w:pPr>
              <w:tabs>
                <w:tab w:val="decimal" w:pos="504"/>
              </w:tabs>
              <w:spacing w:line="260" w:lineRule="exact"/>
              <w:rPr>
                <w:rFonts w:ascii="Times New Roman" w:hAnsi="Times New Roman" w:cs="Times New Roman"/>
                <w:spacing w:val="-6"/>
                <w:sz w:val="16"/>
                <w:szCs w:val="16"/>
              </w:rPr>
            </w:pPr>
          </w:p>
        </w:tc>
        <w:tc>
          <w:tcPr>
            <w:tcW w:w="993" w:type="dxa"/>
            <w:vAlign w:val="bottom"/>
          </w:tcPr>
          <w:p w14:paraId="06DEC9D5" w14:textId="77777777" w:rsidR="00AA1928" w:rsidRPr="00177B5A" w:rsidRDefault="00AA1928" w:rsidP="00AA1928">
            <w:pPr>
              <w:tabs>
                <w:tab w:val="decimal" w:pos="504"/>
              </w:tabs>
              <w:spacing w:line="260" w:lineRule="exact"/>
              <w:rPr>
                <w:rFonts w:ascii="Times New Roman" w:hAnsi="Times New Roman" w:cs="Times New Roman"/>
                <w:spacing w:val="-6"/>
                <w:sz w:val="16"/>
                <w:szCs w:val="16"/>
              </w:rPr>
            </w:pPr>
            <w:r w:rsidRPr="00177B5A">
              <w:rPr>
                <w:rFonts w:ascii="Times New Roman" w:hAnsi="Times New Roman" w:cs="Times New Roman"/>
                <w:spacing w:val="-6"/>
                <w:sz w:val="16"/>
                <w:szCs w:val="16"/>
                <w:cs/>
              </w:rPr>
              <w:t>-</w:t>
            </w:r>
          </w:p>
        </w:tc>
        <w:tc>
          <w:tcPr>
            <w:tcW w:w="142" w:type="dxa"/>
            <w:vAlign w:val="bottom"/>
          </w:tcPr>
          <w:p w14:paraId="2BF19BB0" w14:textId="77777777" w:rsidR="00AA1928" w:rsidRPr="00177B5A" w:rsidRDefault="00AA1928" w:rsidP="00AA1928">
            <w:pPr>
              <w:tabs>
                <w:tab w:val="decimal" w:pos="504"/>
              </w:tabs>
              <w:spacing w:line="260" w:lineRule="exact"/>
              <w:rPr>
                <w:rFonts w:ascii="Times New Roman" w:hAnsi="Times New Roman" w:cs="Times New Roman"/>
                <w:spacing w:val="-6"/>
                <w:sz w:val="16"/>
                <w:szCs w:val="16"/>
              </w:rPr>
            </w:pPr>
          </w:p>
        </w:tc>
        <w:tc>
          <w:tcPr>
            <w:tcW w:w="851" w:type="dxa"/>
            <w:vAlign w:val="bottom"/>
          </w:tcPr>
          <w:p w14:paraId="6EEE8853" w14:textId="77777777" w:rsidR="00AA1928" w:rsidRPr="00177B5A" w:rsidRDefault="00AA1928" w:rsidP="00AA1928">
            <w:pPr>
              <w:tabs>
                <w:tab w:val="decimal" w:pos="450"/>
              </w:tabs>
              <w:spacing w:line="260" w:lineRule="exact"/>
              <w:rPr>
                <w:rFonts w:ascii="Times New Roman" w:hAnsi="Times New Roman" w:cs="Times New Roman"/>
                <w:spacing w:val="-6"/>
                <w:sz w:val="16"/>
                <w:szCs w:val="16"/>
              </w:rPr>
            </w:pPr>
            <w:r w:rsidRPr="00177B5A">
              <w:rPr>
                <w:rFonts w:ascii="Times New Roman" w:hAnsi="Times New Roman" w:cs="Times New Roman"/>
                <w:spacing w:val="-6"/>
                <w:sz w:val="16"/>
                <w:szCs w:val="16"/>
                <w:cs/>
              </w:rPr>
              <w:t>-</w:t>
            </w:r>
          </w:p>
        </w:tc>
        <w:tc>
          <w:tcPr>
            <w:tcW w:w="142" w:type="dxa"/>
            <w:vAlign w:val="bottom"/>
          </w:tcPr>
          <w:p w14:paraId="4FF0CCBD" w14:textId="77777777" w:rsidR="00AA1928" w:rsidRPr="00177B5A" w:rsidRDefault="00AA1928" w:rsidP="00AA1928">
            <w:pPr>
              <w:tabs>
                <w:tab w:val="decimal" w:pos="504"/>
              </w:tabs>
              <w:spacing w:line="260" w:lineRule="exact"/>
              <w:rPr>
                <w:rFonts w:ascii="Times New Roman" w:hAnsi="Times New Roman" w:cs="Times New Roman"/>
                <w:spacing w:val="-6"/>
                <w:sz w:val="16"/>
                <w:szCs w:val="16"/>
              </w:rPr>
            </w:pPr>
          </w:p>
        </w:tc>
        <w:tc>
          <w:tcPr>
            <w:tcW w:w="874" w:type="dxa"/>
            <w:vAlign w:val="bottom"/>
          </w:tcPr>
          <w:p w14:paraId="63EB60C6" w14:textId="519F54F9" w:rsidR="00AA1928" w:rsidRPr="00177B5A" w:rsidRDefault="002B5931" w:rsidP="00AA1928">
            <w:pPr>
              <w:tabs>
                <w:tab w:val="decimal" w:pos="733"/>
              </w:tabs>
              <w:spacing w:line="260" w:lineRule="exact"/>
              <w:rPr>
                <w:rFonts w:ascii="Times New Roman" w:hAnsi="Times New Roman" w:cs="Times New Roman"/>
                <w:spacing w:val="-6"/>
                <w:sz w:val="16"/>
                <w:szCs w:val="16"/>
              </w:rPr>
            </w:pPr>
            <w:r w:rsidRPr="002B5931">
              <w:rPr>
                <w:rFonts w:ascii="Times New Roman" w:hAnsi="Times New Roman" w:cs="Times New Roman"/>
                <w:spacing w:val="-6"/>
                <w:sz w:val="16"/>
                <w:szCs w:val="16"/>
              </w:rPr>
              <w:t>6</w:t>
            </w:r>
            <w:r w:rsidR="00C45937">
              <w:rPr>
                <w:rFonts w:ascii="Times New Roman" w:hAnsi="Times New Roman" w:cs="Times New Roman"/>
                <w:spacing w:val="-6"/>
                <w:sz w:val="16"/>
                <w:szCs w:val="16"/>
              </w:rPr>
              <w:t>,</w:t>
            </w:r>
            <w:r w:rsidRPr="002B5931">
              <w:rPr>
                <w:rFonts w:ascii="Times New Roman" w:hAnsi="Times New Roman" w:cs="Times New Roman"/>
                <w:spacing w:val="-6"/>
                <w:sz w:val="16"/>
                <w:szCs w:val="16"/>
              </w:rPr>
              <w:t>523</w:t>
            </w:r>
          </w:p>
        </w:tc>
        <w:tc>
          <w:tcPr>
            <w:tcW w:w="166" w:type="dxa"/>
            <w:vAlign w:val="bottom"/>
          </w:tcPr>
          <w:p w14:paraId="57EC7E45" w14:textId="77777777" w:rsidR="00AA1928" w:rsidRPr="00177B5A" w:rsidRDefault="00AA1928" w:rsidP="00AA1928">
            <w:pPr>
              <w:tabs>
                <w:tab w:val="decimal" w:pos="504"/>
              </w:tabs>
              <w:spacing w:line="260" w:lineRule="exact"/>
              <w:rPr>
                <w:rFonts w:ascii="Times New Roman" w:hAnsi="Times New Roman" w:cs="Times New Roman"/>
                <w:spacing w:val="-6"/>
                <w:sz w:val="16"/>
                <w:szCs w:val="16"/>
              </w:rPr>
            </w:pPr>
          </w:p>
        </w:tc>
        <w:tc>
          <w:tcPr>
            <w:tcW w:w="943" w:type="dxa"/>
            <w:vAlign w:val="bottom"/>
          </w:tcPr>
          <w:p w14:paraId="26B4FDF3" w14:textId="1A90FF80" w:rsidR="00AA1928" w:rsidRPr="00177B5A" w:rsidRDefault="002B5931" w:rsidP="00AA1928">
            <w:pPr>
              <w:tabs>
                <w:tab w:val="decimal" w:pos="798"/>
              </w:tabs>
              <w:spacing w:line="260" w:lineRule="exact"/>
              <w:rPr>
                <w:rFonts w:ascii="Times New Roman" w:hAnsi="Times New Roman" w:cs="Times New Roman"/>
                <w:spacing w:val="-6"/>
                <w:sz w:val="16"/>
                <w:szCs w:val="16"/>
              </w:rPr>
            </w:pPr>
            <w:r w:rsidRPr="002B5931">
              <w:rPr>
                <w:rFonts w:ascii="Times New Roman" w:hAnsi="Times New Roman" w:cs="Times New Roman"/>
                <w:spacing w:val="-6"/>
                <w:sz w:val="16"/>
                <w:szCs w:val="16"/>
              </w:rPr>
              <w:t>50</w:t>
            </w:r>
            <w:r w:rsidR="00C45937">
              <w:rPr>
                <w:rFonts w:ascii="Times New Roman" w:hAnsi="Times New Roman" w:cs="Times New Roman"/>
                <w:spacing w:val="-6"/>
                <w:sz w:val="16"/>
                <w:szCs w:val="16"/>
              </w:rPr>
              <w:t>,</w:t>
            </w:r>
            <w:r w:rsidRPr="002B5931">
              <w:rPr>
                <w:rFonts w:ascii="Times New Roman" w:hAnsi="Times New Roman" w:cs="Times New Roman"/>
                <w:spacing w:val="-6"/>
                <w:sz w:val="16"/>
                <w:szCs w:val="16"/>
              </w:rPr>
              <w:t>846</w:t>
            </w:r>
          </w:p>
        </w:tc>
      </w:tr>
      <w:tr w:rsidR="00AA1928" w:rsidRPr="00177B5A" w14:paraId="2D6AC9FD" w14:textId="77777777" w:rsidTr="000C62DC">
        <w:trPr>
          <w:trHeight w:val="284"/>
        </w:trPr>
        <w:tc>
          <w:tcPr>
            <w:tcW w:w="3261" w:type="dxa"/>
            <w:vAlign w:val="bottom"/>
          </w:tcPr>
          <w:p w14:paraId="112692C1" w14:textId="77777777" w:rsidR="00AA1928" w:rsidRPr="00177B5A" w:rsidRDefault="00AA1928" w:rsidP="00AA1928">
            <w:pPr>
              <w:tabs>
                <w:tab w:val="right" w:pos="5940"/>
              </w:tabs>
              <w:spacing w:line="260" w:lineRule="exact"/>
              <w:ind w:left="426" w:hanging="86"/>
              <w:rPr>
                <w:rFonts w:ascii="Times New Roman" w:hAnsi="Times New Roman" w:cs="Times New Roman"/>
                <w:spacing w:val="-4"/>
                <w:sz w:val="16"/>
                <w:szCs w:val="16"/>
                <w:cs/>
              </w:rPr>
            </w:pPr>
            <w:r w:rsidRPr="00177B5A">
              <w:rPr>
                <w:rFonts w:ascii="Times New Roman" w:hAnsi="Times New Roman" w:cs="Times New Roman"/>
                <w:spacing w:val="-4"/>
                <w:sz w:val="16"/>
                <w:szCs w:val="16"/>
              </w:rPr>
              <w:t>Investments, net</w:t>
            </w:r>
          </w:p>
        </w:tc>
        <w:tc>
          <w:tcPr>
            <w:tcW w:w="992" w:type="dxa"/>
            <w:vAlign w:val="bottom"/>
          </w:tcPr>
          <w:p w14:paraId="0FD8C132" w14:textId="77777777" w:rsidR="00AA1928" w:rsidRPr="00177B5A" w:rsidRDefault="00AA1928" w:rsidP="00AA1928">
            <w:pPr>
              <w:tabs>
                <w:tab w:val="decimal" w:pos="567"/>
              </w:tabs>
              <w:spacing w:line="260" w:lineRule="exact"/>
              <w:rPr>
                <w:rFonts w:ascii="Times New Roman" w:hAnsi="Times New Roman" w:cstheme="minorBidi"/>
                <w:spacing w:val="-6"/>
                <w:sz w:val="16"/>
                <w:szCs w:val="16"/>
                <w:cs/>
              </w:rPr>
            </w:pPr>
            <w:r w:rsidRPr="00177B5A">
              <w:rPr>
                <w:rFonts w:ascii="Times New Roman" w:hAnsi="Times New Roman" w:cs="Times New Roman"/>
                <w:spacing w:val="-6"/>
                <w:sz w:val="16"/>
                <w:szCs w:val="16"/>
                <w:cs/>
              </w:rPr>
              <w:t>-</w:t>
            </w:r>
          </w:p>
        </w:tc>
        <w:tc>
          <w:tcPr>
            <w:tcW w:w="142" w:type="dxa"/>
            <w:vAlign w:val="bottom"/>
          </w:tcPr>
          <w:p w14:paraId="09784ECB" w14:textId="77777777" w:rsidR="00AA1928" w:rsidRPr="00177B5A" w:rsidRDefault="00AA1928" w:rsidP="00AA1928">
            <w:pPr>
              <w:tabs>
                <w:tab w:val="decimal" w:pos="504"/>
              </w:tabs>
              <w:spacing w:line="260" w:lineRule="exact"/>
              <w:rPr>
                <w:rFonts w:ascii="Times New Roman" w:hAnsi="Times New Roman" w:cs="Times New Roman"/>
                <w:spacing w:val="-6"/>
                <w:sz w:val="16"/>
                <w:szCs w:val="16"/>
              </w:rPr>
            </w:pPr>
          </w:p>
        </w:tc>
        <w:tc>
          <w:tcPr>
            <w:tcW w:w="992" w:type="dxa"/>
            <w:vAlign w:val="bottom"/>
          </w:tcPr>
          <w:p w14:paraId="67737AFD" w14:textId="00D254DE" w:rsidR="00AA1928" w:rsidRPr="00177B5A" w:rsidRDefault="002B5931" w:rsidP="00AA1928">
            <w:pPr>
              <w:tabs>
                <w:tab w:val="decimal" w:pos="850"/>
              </w:tabs>
              <w:spacing w:line="260" w:lineRule="exact"/>
              <w:rPr>
                <w:rFonts w:ascii="Times New Roman" w:hAnsi="Times New Roman" w:cs="Times New Roman"/>
                <w:spacing w:val="-6"/>
                <w:sz w:val="16"/>
                <w:szCs w:val="16"/>
              </w:rPr>
            </w:pPr>
            <w:r w:rsidRPr="002B5931">
              <w:rPr>
                <w:rFonts w:ascii="Times New Roman" w:hAnsi="Times New Roman" w:cs="Times New Roman"/>
                <w:spacing w:val="-6"/>
                <w:sz w:val="16"/>
                <w:szCs w:val="16"/>
              </w:rPr>
              <w:t>129</w:t>
            </w:r>
            <w:r w:rsidR="00C45937">
              <w:rPr>
                <w:rFonts w:ascii="Times New Roman" w:hAnsi="Times New Roman" w:cs="Times New Roman"/>
                <w:spacing w:val="-6"/>
                <w:sz w:val="16"/>
                <w:szCs w:val="16"/>
              </w:rPr>
              <w:t>,</w:t>
            </w:r>
            <w:r w:rsidRPr="002B5931">
              <w:rPr>
                <w:rFonts w:ascii="Times New Roman" w:hAnsi="Times New Roman" w:cs="Times New Roman"/>
                <w:spacing w:val="-6"/>
                <w:sz w:val="16"/>
                <w:szCs w:val="16"/>
              </w:rPr>
              <w:t>844</w:t>
            </w:r>
          </w:p>
        </w:tc>
        <w:tc>
          <w:tcPr>
            <w:tcW w:w="141" w:type="dxa"/>
            <w:vAlign w:val="bottom"/>
          </w:tcPr>
          <w:p w14:paraId="5442336B" w14:textId="77777777" w:rsidR="00AA1928" w:rsidRPr="00177B5A" w:rsidRDefault="00AA1928" w:rsidP="00AA1928">
            <w:pPr>
              <w:tabs>
                <w:tab w:val="decimal" w:pos="504"/>
              </w:tabs>
              <w:spacing w:line="260" w:lineRule="exact"/>
              <w:rPr>
                <w:rFonts w:ascii="Times New Roman" w:hAnsi="Times New Roman" w:cs="Times New Roman"/>
                <w:spacing w:val="-6"/>
                <w:sz w:val="16"/>
                <w:szCs w:val="16"/>
              </w:rPr>
            </w:pPr>
          </w:p>
        </w:tc>
        <w:tc>
          <w:tcPr>
            <w:tcW w:w="993" w:type="dxa"/>
            <w:vAlign w:val="bottom"/>
          </w:tcPr>
          <w:p w14:paraId="0ABB8536" w14:textId="2D97FCCC" w:rsidR="00AA1928" w:rsidRPr="00177B5A" w:rsidRDefault="002B5931" w:rsidP="00AA1928">
            <w:pPr>
              <w:tabs>
                <w:tab w:val="decimal" w:pos="849"/>
              </w:tabs>
              <w:spacing w:line="260" w:lineRule="exact"/>
              <w:rPr>
                <w:rFonts w:ascii="Times New Roman" w:hAnsi="Times New Roman" w:cs="Times New Roman"/>
                <w:spacing w:val="-6"/>
                <w:sz w:val="16"/>
                <w:szCs w:val="16"/>
              </w:rPr>
            </w:pPr>
            <w:r w:rsidRPr="002B5931">
              <w:rPr>
                <w:rFonts w:ascii="Times New Roman" w:hAnsi="Times New Roman" w:cs="Times New Roman"/>
                <w:spacing w:val="-6"/>
                <w:sz w:val="16"/>
                <w:szCs w:val="16"/>
              </w:rPr>
              <w:t>6</w:t>
            </w:r>
            <w:r w:rsidR="00C45937">
              <w:rPr>
                <w:rFonts w:ascii="Times New Roman" w:hAnsi="Times New Roman" w:cs="Times New Roman"/>
                <w:spacing w:val="-6"/>
                <w:sz w:val="16"/>
                <w:szCs w:val="16"/>
              </w:rPr>
              <w:t>,</w:t>
            </w:r>
            <w:r w:rsidRPr="002B5931">
              <w:rPr>
                <w:rFonts w:ascii="Times New Roman" w:hAnsi="Times New Roman" w:cs="Times New Roman"/>
                <w:spacing w:val="-6"/>
                <w:sz w:val="16"/>
                <w:szCs w:val="16"/>
              </w:rPr>
              <w:t>845</w:t>
            </w:r>
          </w:p>
        </w:tc>
        <w:tc>
          <w:tcPr>
            <w:tcW w:w="142" w:type="dxa"/>
            <w:vAlign w:val="bottom"/>
          </w:tcPr>
          <w:p w14:paraId="56F22D53" w14:textId="77777777" w:rsidR="00AA1928" w:rsidRPr="00177B5A" w:rsidRDefault="00AA1928" w:rsidP="00AA1928">
            <w:pPr>
              <w:tabs>
                <w:tab w:val="decimal" w:pos="504"/>
              </w:tabs>
              <w:spacing w:line="260" w:lineRule="exact"/>
              <w:rPr>
                <w:rFonts w:ascii="Times New Roman" w:hAnsi="Times New Roman" w:cs="Times New Roman"/>
                <w:spacing w:val="-6"/>
                <w:sz w:val="16"/>
                <w:szCs w:val="16"/>
              </w:rPr>
            </w:pPr>
          </w:p>
        </w:tc>
        <w:tc>
          <w:tcPr>
            <w:tcW w:w="851" w:type="dxa"/>
            <w:vAlign w:val="bottom"/>
          </w:tcPr>
          <w:p w14:paraId="23C1B8A6" w14:textId="77777777" w:rsidR="00AA1928" w:rsidRPr="00177B5A" w:rsidRDefault="00AA1928" w:rsidP="00AA1928">
            <w:pPr>
              <w:tabs>
                <w:tab w:val="decimal" w:pos="450"/>
              </w:tabs>
              <w:spacing w:line="260" w:lineRule="exact"/>
              <w:rPr>
                <w:rFonts w:ascii="Times New Roman" w:hAnsi="Times New Roman" w:cstheme="minorBidi"/>
                <w:spacing w:val="-6"/>
                <w:sz w:val="16"/>
                <w:szCs w:val="16"/>
              </w:rPr>
            </w:pPr>
            <w:r w:rsidRPr="00177B5A">
              <w:rPr>
                <w:rFonts w:ascii="Times New Roman" w:hAnsi="Times New Roman" w:cs="Times New Roman"/>
                <w:spacing w:val="-6"/>
                <w:sz w:val="16"/>
                <w:szCs w:val="16"/>
              </w:rPr>
              <w:t>-</w:t>
            </w:r>
          </w:p>
        </w:tc>
        <w:tc>
          <w:tcPr>
            <w:tcW w:w="142" w:type="dxa"/>
            <w:vAlign w:val="bottom"/>
          </w:tcPr>
          <w:p w14:paraId="59D57692" w14:textId="77777777" w:rsidR="00AA1928" w:rsidRPr="00177B5A" w:rsidRDefault="00AA1928" w:rsidP="00AA1928">
            <w:pPr>
              <w:tabs>
                <w:tab w:val="decimal" w:pos="504"/>
              </w:tabs>
              <w:spacing w:line="260" w:lineRule="exact"/>
              <w:rPr>
                <w:rFonts w:ascii="Times New Roman" w:hAnsi="Times New Roman" w:cs="Times New Roman"/>
                <w:spacing w:val="-6"/>
                <w:sz w:val="16"/>
                <w:szCs w:val="16"/>
              </w:rPr>
            </w:pPr>
          </w:p>
        </w:tc>
        <w:tc>
          <w:tcPr>
            <w:tcW w:w="874" w:type="dxa"/>
            <w:vAlign w:val="bottom"/>
          </w:tcPr>
          <w:p w14:paraId="6D3296B4" w14:textId="77777777" w:rsidR="00AA1928" w:rsidRPr="00177B5A" w:rsidRDefault="00AA1928" w:rsidP="00AA1928">
            <w:pPr>
              <w:tabs>
                <w:tab w:val="decimal" w:pos="504"/>
              </w:tabs>
              <w:spacing w:line="260" w:lineRule="exact"/>
              <w:rPr>
                <w:rFonts w:ascii="Times New Roman" w:hAnsi="Times New Roman" w:cstheme="minorBidi"/>
                <w:spacing w:val="-6"/>
                <w:sz w:val="16"/>
                <w:szCs w:val="16"/>
                <w:cs/>
              </w:rPr>
            </w:pPr>
            <w:r w:rsidRPr="00177B5A">
              <w:rPr>
                <w:rFonts w:ascii="Times New Roman" w:hAnsi="Times New Roman" w:cs="Times New Roman"/>
                <w:spacing w:val="-6"/>
                <w:sz w:val="16"/>
                <w:szCs w:val="16"/>
                <w:cs/>
              </w:rPr>
              <w:t>-</w:t>
            </w:r>
          </w:p>
        </w:tc>
        <w:tc>
          <w:tcPr>
            <w:tcW w:w="166" w:type="dxa"/>
            <w:vAlign w:val="bottom"/>
          </w:tcPr>
          <w:p w14:paraId="48CC6529" w14:textId="77777777" w:rsidR="00AA1928" w:rsidRPr="00177B5A" w:rsidRDefault="00AA1928" w:rsidP="00AA1928">
            <w:pPr>
              <w:tabs>
                <w:tab w:val="decimal" w:pos="504"/>
              </w:tabs>
              <w:spacing w:line="260" w:lineRule="exact"/>
              <w:rPr>
                <w:rFonts w:ascii="Times New Roman" w:hAnsi="Times New Roman" w:cs="Times New Roman"/>
                <w:spacing w:val="-6"/>
                <w:sz w:val="16"/>
                <w:szCs w:val="16"/>
              </w:rPr>
            </w:pPr>
          </w:p>
        </w:tc>
        <w:tc>
          <w:tcPr>
            <w:tcW w:w="943" w:type="dxa"/>
            <w:vAlign w:val="bottom"/>
          </w:tcPr>
          <w:p w14:paraId="6451B3C7" w14:textId="68A5534F" w:rsidR="00AA1928" w:rsidRPr="00177B5A" w:rsidRDefault="002B5931" w:rsidP="00AA1928">
            <w:pPr>
              <w:tabs>
                <w:tab w:val="decimal" w:pos="798"/>
              </w:tabs>
              <w:spacing w:line="260" w:lineRule="exact"/>
              <w:rPr>
                <w:rFonts w:ascii="Times New Roman" w:hAnsi="Times New Roman" w:cs="Times New Roman"/>
                <w:spacing w:val="-6"/>
                <w:sz w:val="16"/>
                <w:szCs w:val="16"/>
              </w:rPr>
            </w:pPr>
            <w:r w:rsidRPr="002B5931">
              <w:rPr>
                <w:rFonts w:ascii="Times New Roman" w:hAnsi="Times New Roman" w:cs="Times New Roman"/>
                <w:spacing w:val="-6"/>
                <w:sz w:val="16"/>
                <w:szCs w:val="16"/>
              </w:rPr>
              <w:t>136</w:t>
            </w:r>
            <w:r w:rsidR="00C45937">
              <w:rPr>
                <w:rFonts w:ascii="Times New Roman" w:hAnsi="Times New Roman" w:cs="Times New Roman"/>
                <w:spacing w:val="-6"/>
                <w:sz w:val="16"/>
                <w:szCs w:val="16"/>
              </w:rPr>
              <w:t>,</w:t>
            </w:r>
            <w:r w:rsidRPr="002B5931">
              <w:rPr>
                <w:rFonts w:ascii="Times New Roman" w:hAnsi="Times New Roman" w:cs="Times New Roman"/>
                <w:spacing w:val="-6"/>
                <w:sz w:val="16"/>
                <w:szCs w:val="16"/>
              </w:rPr>
              <w:t>689</w:t>
            </w:r>
          </w:p>
        </w:tc>
      </w:tr>
      <w:tr w:rsidR="00AA1928" w:rsidRPr="00177B5A" w14:paraId="7952593D" w14:textId="77777777" w:rsidTr="000C62DC">
        <w:trPr>
          <w:trHeight w:val="444"/>
        </w:trPr>
        <w:tc>
          <w:tcPr>
            <w:tcW w:w="3261" w:type="dxa"/>
            <w:vAlign w:val="bottom"/>
          </w:tcPr>
          <w:p w14:paraId="74D3A993" w14:textId="77777777" w:rsidR="00AA1928" w:rsidRPr="00177B5A" w:rsidRDefault="00AA1928" w:rsidP="00AA1928">
            <w:pPr>
              <w:tabs>
                <w:tab w:val="right" w:pos="5940"/>
              </w:tabs>
              <w:spacing w:line="260" w:lineRule="exact"/>
              <w:ind w:left="426" w:hanging="86"/>
              <w:rPr>
                <w:rFonts w:ascii="Times New Roman" w:hAnsi="Times New Roman" w:cs="Times New Roman"/>
                <w:spacing w:val="-4"/>
                <w:sz w:val="16"/>
                <w:szCs w:val="16"/>
                <w:cs/>
              </w:rPr>
            </w:pPr>
            <w:r w:rsidRPr="00177B5A">
              <w:rPr>
                <w:rFonts w:ascii="Times New Roman" w:hAnsi="Times New Roman" w:cs="Times New Roman"/>
                <w:spacing w:val="-4"/>
                <w:sz w:val="16"/>
                <w:szCs w:val="16"/>
              </w:rPr>
              <w:t>Loans to customers and accrued interest receivables, net</w:t>
            </w:r>
          </w:p>
        </w:tc>
        <w:tc>
          <w:tcPr>
            <w:tcW w:w="992" w:type="dxa"/>
            <w:vAlign w:val="bottom"/>
          </w:tcPr>
          <w:p w14:paraId="771D7538" w14:textId="77777777" w:rsidR="00AA1928" w:rsidRPr="00177B5A" w:rsidRDefault="00AA1928" w:rsidP="00AA1928">
            <w:pPr>
              <w:tabs>
                <w:tab w:val="decimal" w:pos="567"/>
              </w:tabs>
              <w:spacing w:line="260" w:lineRule="exact"/>
              <w:rPr>
                <w:rFonts w:ascii="Times New Roman" w:hAnsi="Times New Roman" w:cs="Times New Roman"/>
                <w:spacing w:val="-6"/>
                <w:sz w:val="16"/>
                <w:szCs w:val="16"/>
              </w:rPr>
            </w:pPr>
            <w:r w:rsidRPr="00177B5A">
              <w:rPr>
                <w:rFonts w:ascii="Times New Roman" w:hAnsi="Times New Roman" w:cs="Times New Roman"/>
                <w:spacing w:val="-6"/>
                <w:sz w:val="16"/>
                <w:szCs w:val="16"/>
                <w:cs/>
              </w:rPr>
              <w:t>-</w:t>
            </w:r>
          </w:p>
        </w:tc>
        <w:tc>
          <w:tcPr>
            <w:tcW w:w="142" w:type="dxa"/>
            <w:vAlign w:val="bottom"/>
          </w:tcPr>
          <w:p w14:paraId="4026D942" w14:textId="77777777" w:rsidR="00AA1928" w:rsidRPr="00177B5A" w:rsidRDefault="00AA1928" w:rsidP="00AA1928">
            <w:pPr>
              <w:tabs>
                <w:tab w:val="decimal" w:pos="504"/>
              </w:tabs>
              <w:spacing w:line="260" w:lineRule="exact"/>
              <w:rPr>
                <w:rFonts w:ascii="Times New Roman" w:hAnsi="Times New Roman" w:cs="Times New Roman"/>
                <w:spacing w:val="-6"/>
                <w:sz w:val="16"/>
                <w:szCs w:val="16"/>
              </w:rPr>
            </w:pPr>
          </w:p>
        </w:tc>
        <w:tc>
          <w:tcPr>
            <w:tcW w:w="992" w:type="dxa"/>
            <w:vAlign w:val="bottom"/>
          </w:tcPr>
          <w:p w14:paraId="2D6992D1" w14:textId="77777777" w:rsidR="00AA1928" w:rsidRPr="00177B5A" w:rsidRDefault="00AA1928" w:rsidP="0083001F">
            <w:pPr>
              <w:tabs>
                <w:tab w:val="decimal" w:pos="504"/>
                <w:tab w:val="decimal" w:pos="708"/>
              </w:tabs>
              <w:spacing w:line="260" w:lineRule="exact"/>
              <w:jc w:val="center"/>
              <w:rPr>
                <w:rFonts w:ascii="Times New Roman" w:hAnsi="Times New Roman" w:cstheme="minorBidi"/>
                <w:spacing w:val="-6"/>
                <w:sz w:val="16"/>
                <w:szCs w:val="16"/>
                <w:cs/>
              </w:rPr>
            </w:pPr>
            <w:r w:rsidRPr="00177B5A">
              <w:rPr>
                <w:rFonts w:ascii="Times New Roman" w:hAnsi="Times New Roman" w:cs="Times New Roman"/>
                <w:spacing w:val="-6"/>
                <w:sz w:val="16"/>
                <w:szCs w:val="16"/>
                <w:cs/>
              </w:rPr>
              <w:t>-</w:t>
            </w:r>
          </w:p>
        </w:tc>
        <w:tc>
          <w:tcPr>
            <w:tcW w:w="141" w:type="dxa"/>
            <w:vAlign w:val="bottom"/>
          </w:tcPr>
          <w:p w14:paraId="46322D99" w14:textId="77777777" w:rsidR="00AA1928" w:rsidRPr="00177B5A" w:rsidRDefault="00AA1928" w:rsidP="00AA1928">
            <w:pPr>
              <w:tabs>
                <w:tab w:val="decimal" w:pos="504"/>
              </w:tabs>
              <w:spacing w:line="260" w:lineRule="exact"/>
              <w:rPr>
                <w:rFonts w:ascii="Times New Roman" w:hAnsi="Times New Roman" w:cs="Times New Roman"/>
                <w:spacing w:val="-6"/>
                <w:sz w:val="16"/>
                <w:szCs w:val="16"/>
              </w:rPr>
            </w:pPr>
          </w:p>
        </w:tc>
        <w:tc>
          <w:tcPr>
            <w:tcW w:w="993" w:type="dxa"/>
            <w:vAlign w:val="bottom"/>
          </w:tcPr>
          <w:p w14:paraId="0E0C1FFA" w14:textId="77777777" w:rsidR="00AA1928" w:rsidRPr="00177B5A" w:rsidRDefault="00AA1928" w:rsidP="00AA1928">
            <w:pPr>
              <w:tabs>
                <w:tab w:val="decimal" w:pos="505"/>
              </w:tabs>
              <w:spacing w:line="260" w:lineRule="exact"/>
              <w:rPr>
                <w:rFonts w:ascii="Times New Roman" w:hAnsi="Times New Roman" w:cstheme="minorBidi"/>
                <w:spacing w:val="-6"/>
                <w:sz w:val="16"/>
                <w:szCs w:val="16"/>
                <w:cs/>
              </w:rPr>
            </w:pPr>
            <w:r w:rsidRPr="00177B5A">
              <w:rPr>
                <w:rFonts w:ascii="Times New Roman" w:hAnsi="Times New Roman" w:cs="Times New Roman"/>
                <w:spacing w:val="-6"/>
                <w:sz w:val="16"/>
                <w:szCs w:val="16"/>
                <w:cs/>
              </w:rPr>
              <w:t>-</w:t>
            </w:r>
          </w:p>
        </w:tc>
        <w:tc>
          <w:tcPr>
            <w:tcW w:w="142" w:type="dxa"/>
            <w:vAlign w:val="bottom"/>
          </w:tcPr>
          <w:p w14:paraId="023361B0" w14:textId="77777777" w:rsidR="00AA1928" w:rsidRPr="00177B5A" w:rsidRDefault="00AA1928" w:rsidP="00AA1928">
            <w:pPr>
              <w:tabs>
                <w:tab w:val="decimal" w:pos="504"/>
              </w:tabs>
              <w:spacing w:line="260" w:lineRule="exact"/>
              <w:rPr>
                <w:rFonts w:ascii="Times New Roman" w:hAnsi="Times New Roman" w:cs="Times New Roman"/>
                <w:spacing w:val="-6"/>
                <w:sz w:val="16"/>
                <w:szCs w:val="16"/>
              </w:rPr>
            </w:pPr>
          </w:p>
        </w:tc>
        <w:tc>
          <w:tcPr>
            <w:tcW w:w="851" w:type="dxa"/>
            <w:vAlign w:val="bottom"/>
          </w:tcPr>
          <w:p w14:paraId="08374255" w14:textId="2A24EDEA" w:rsidR="00AA1928" w:rsidRPr="00177B5A" w:rsidRDefault="002B5931" w:rsidP="00DB1638">
            <w:pPr>
              <w:tabs>
                <w:tab w:val="decimal" w:pos="733"/>
              </w:tabs>
              <w:spacing w:line="260" w:lineRule="exact"/>
              <w:rPr>
                <w:rFonts w:ascii="Times New Roman" w:hAnsi="Times New Roman" w:cstheme="minorBidi"/>
                <w:spacing w:val="-6"/>
                <w:sz w:val="16"/>
                <w:szCs w:val="16"/>
              </w:rPr>
            </w:pPr>
            <w:r w:rsidRPr="002B5931">
              <w:rPr>
                <w:rFonts w:ascii="Times New Roman" w:hAnsi="Times New Roman" w:cstheme="minorBidi"/>
                <w:spacing w:val="-6"/>
                <w:sz w:val="16"/>
                <w:szCs w:val="16"/>
              </w:rPr>
              <w:t>1</w:t>
            </w:r>
            <w:r w:rsidR="00C45937">
              <w:rPr>
                <w:rFonts w:ascii="Times New Roman" w:hAnsi="Times New Roman" w:cstheme="minorBidi"/>
                <w:spacing w:val="-6"/>
                <w:sz w:val="16"/>
                <w:szCs w:val="16"/>
              </w:rPr>
              <w:t>,</w:t>
            </w:r>
            <w:r w:rsidRPr="002B5931">
              <w:rPr>
                <w:rFonts w:ascii="Times New Roman" w:hAnsi="Times New Roman" w:cstheme="minorBidi"/>
                <w:spacing w:val="-6"/>
                <w:sz w:val="16"/>
                <w:szCs w:val="16"/>
              </w:rPr>
              <w:t>706</w:t>
            </w:r>
            <w:r w:rsidR="00C45937">
              <w:rPr>
                <w:rFonts w:ascii="Times New Roman" w:hAnsi="Times New Roman" w:cstheme="minorBidi"/>
                <w:spacing w:val="-6"/>
                <w:sz w:val="16"/>
                <w:szCs w:val="16"/>
              </w:rPr>
              <w:t>,</w:t>
            </w:r>
            <w:r w:rsidRPr="002B5931">
              <w:rPr>
                <w:rFonts w:ascii="Times New Roman" w:hAnsi="Times New Roman" w:cstheme="minorBidi"/>
                <w:spacing w:val="-6"/>
                <w:sz w:val="16"/>
                <w:szCs w:val="16"/>
              </w:rPr>
              <w:t>870</w:t>
            </w:r>
          </w:p>
        </w:tc>
        <w:tc>
          <w:tcPr>
            <w:tcW w:w="142" w:type="dxa"/>
            <w:vAlign w:val="bottom"/>
          </w:tcPr>
          <w:p w14:paraId="4AF85C7F" w14:textId="77777777" w:rsidR="00AA1928" w:rsidRPr="00177B5A" w:rsidRDefault="00AA1928" w:rsidP="00AA1928">
            <w:pPr>
              <w:tabs>
                <w:tab w:val="decimal" w:pos="504"/>
              </w:tabs>
              <w:spacing w:line="260" w:lineRule="exact"/>
              <w:rPr>
                <w:rFonts w:ascii="Times New Roman" w:hAnsi="Times New Roman" w:cs="Times New Roman"/>
                <w:spacing w:val="-6"/>
                <w:sz w:val="16"/>
                <w:szCs w:val="16"/>
              </w:rPr>
            </w:pPr>
          </w:p>
        </w:tc>
        <w:tc>
          <w:tcPr>
            <w:tcW w:w="874" w:type="dxa"/>
            <w:vAlign w:val="bottom"/>
          </w:tcPr>
          <w:p w14:paraId="350145A6" w14:textId="77777777" w:rsidR="00AA1928" w:rsidRPr="00177B5A" w:rsidRDefault="00AA1928" w:rsidP="00AA1928">
            <w:pPr>
              <w:tabs>
                <w:tab w:val="decimal" w:pos="504"/>
              </w:tabs>
              <w:spacing w:line="260" w:lineRule="exact"/>
              <w:rPr>
                <w:rFonts w:ascii="Times New Roman" w:hAnsi="Times New Roman" w:cs="Times New Roman"/>
                <w:spacing w:val="-6"/>
                <w:sz w:val="16"/>
                <w:szCs w:val="16"/>
              </w:rPr>
            </w:pPr>
            <w:r w:rsidRPr="00177B5A">
              <w:rPr>
                <w:rFonts w:ascii="Times New Roman" w:hAnsi="Times New Roman" w:cs="Times New Roman"/>
                <w:spacing w:val="-6"/>
                <w:sz w:val="16"/>
                <w:szCs w:val="16"/>
                <w:cs/>
              </w:rPr>
              <w:t>-</w:t>
            </w:r>
          </w:p>
        </w:tc>
        <w:tc>
          <w:tcPr>
            <w:tcW w:w="166" w:type="dxa"/>
            <w:vAlign w:val="bottom"/>
          </w:tcPr>
          <w:p w14:paraId="0CD9D3D7" w14:textId="77777777" w:rsidR="00AA1928" w:rsidRPr="00177B5A" w:rsidRDefault="00AA1928" w:rsidP="00AA1928">
            <w:pPr>
              <w:tabs>
                <w:tab w:val="decimal" w:pos="504"/>
              </w:tabs>
              <w:spacing w:line="260" w:lineRule="exact"/>
              <w:rPr>
                <w:rFonts w:ascii="Times New Roman" w:hAnsi="Times New Roman" w:cs="Times New Roman"/>
                <w:spacing w:val="-6"/>
                <w:sz w:val="16"/>
                <w:szCs w:val="16"/>
              </w:rPr>
            </w:pPr>
          </w:p>
        </w:tc>
        <w:tc>
          <w:tcPr>
            <w:tcW w:w="943" w:type="dxa"/>
            <w:vAlign w:val="bottom"/>
          </w:tcPr>
          <w:p w14:paraId="1BA08D1D" w14:textId="406325E4" w:rsidR="00AA1928" w:rsidRPr="00177B5A" w:rsidRDefault="002B5931" w:rsidP="00AA1928">
            <w:pPr>
              <w:tabs>
                <w:tab w:val="decimal" w:pos="827"/>
              </w:tabs>
              <w:spacing w:line="260" w:lineRule="exact"/>
              <w:rPr>
                <w:rFonts w:ascii="Times New Roman" w:hAnsi="Times New Roman" w:cs="Times New Roman"/>
                <w:spacing w:val="-6"/>
                <w:sz w:val="16"/>
                <w:szCs w:val="16"/>
              </w:rPr>
            </w:pPr>
            <w:r w:rsidRPr="002B5931">
              <w:rPr>
                <w:rFonts w:ascii="Times New Roman" w:hAnsi="Times New Roman" w:cs="Times New Roman"/>
                <w:spacing w:val="-6"/>
                <w:sz w:val="16"/>
                <w:szCs w:val="16"/>
              </w:rPr>
              <w:t>1</w:t>
            </w:r>
            <w:r w:rsidR="00C45937">
              <w:rPr>
                <w:rFonts w:ascii="Times New Roman" w:hAnsi="Times New Roman" w:cs="Times New Roman"/>
                <w:spacing w:val="-6"/>
                <w:sz w:val="16"/>
                <w:szCs w:val="16"/>
              </w:rPr>
              <w:t>,</w:t>
            </w:r>
            <w:r w:rsidRPr="002B5931">
              <w:rPr>
                <w:rFonts w:ascii="Times New Roman" w:hAnsi="Times New Roman" w:cs="Times New Roman"/>
                <w:spacing w:val="-6"/>
                <w:sz w:val="16"/>
                <w:szCs w:val="16"/>
              </w:rPr>
              <w:t>706</w:t>
            </w:r>
            <w:r w:rsidR="00C45937">
              <w:rPr>
                <w:rFonts w:ascii="Times New Roman" w:hAnsi="Times New Roman" w:cs="Times New Roman"/>
                <w:spacing w:val="-6"/>
                <w:sz w:val="16"/>
                <w:szCs w:val="16"/>
              </w:rPr>
              <w:t>,</w:t>
            </w:r>
            <w:r w:rsidRPr="002B5931">
              <w:rPr>
                <w:rFonts w:ascii="Times New Roman" w:hAnsi="Times New Roman" w:cs="Times New Roman"/>
                <w:spacing w:val="-6"/>
                <w:sz w:val="16"/>
                <w:szCs w:val="16"/>
              </w:rPr>
              <w:t>870</w:t>
            </w:r>
          </w:p>
        </w:tc>
      </w:tr>
      <w:tr w:rsidR="00AA1928" w:rsidRPr="00177B5A" w14:paraId="3855A026" w14:textId="77777777" w:rsidTr="000C62DC">
        <w:trPr>
          <w:trHeight w:val="284"/>
        </w:trPr>
        <w:tc>
          <w:tcPr>
            <w:tcW w:w="3261" w:type="dxa"/>
            <w:vAlign w:val="bottom"/>
          </w:tcPr>
          <w:p w14:paraId="673672D7" w14:textId="77777777" w:rsidR="00AA1928" w:rsidRPr="00177B5A" w:rsidRDefault="00AA1928" w:rsidP="00AA1928">
            <w:pPr>
              <w:tabs>
                <w:tab w:val="right" w:pos="5940"/>
              </w:tabs>
              <w:spacing w:line="260" w:lineRule="exact"/>
              <w:ind w:left="340"/>
              <w:rPr>
                <w:rFonts w:ascii="Times New Roman" w:hAnsi="Times New Roman" w:cs="Times New Roman"/>
                <w:spacing w:val="-4"/>
                <w:sz w:val="16"/>
                <w:szCs w:val="16"/>
              </w:rPr>
            </w:pPr>
            <w:r w:rsidRPr="00177B5A">
              <w:rPr>
                <w:rFonts w:ascii="Times New Roman" w:hAnsi="Times New Roman" w:cs="Times New Roman"/>
                <w:spacing w:val="-4"/>
                <w:sz w:val="16"/>
                <w:szCs w:val="16"/>
              </w:rPr>
              <w:t>Others</w:t>
            </w:r>
          </w:p>
        </w:tc>
        <w:tc>
          <w:tcPr>
            <w:tcW w:w="992" w:type="dxa"/>
            <w:tcBorders>
              <w:bottom w:val="single" w:sz="4" w:space="0" w:color="auto"/>
            </w:tcBorders>
            <w:vAlign w:val="bottom"/>
          </w:tcPr>
          <w:p w14:paraId="2EE0A1B6" w14:textId="0AF77A4C" w:rsidR="00AA1928" w:rsidRPr="00177B5A" w:rsidRDefault="002B5931" w:rsidP="00AA1928">
            <w:pPr>
              <w:tabs>
                <w:tab w:val="decimal" w:pos="836"/>
              </w:tabs>
              <w:spacing w:line="260" w:lineRule="exact"/>
              <w:rPr>
                <w:rFonts w:ascii="Times New Roman" w:hAnsi="Times New Roman" w:cstheme="minorBidi"/>
                <w:spacing w:val="-6"/>
                <w:sz w:val="16"/>
                <w:szCs w:val="16"/>
              </w:rPr>
            </w:pPr>
            <w:r w:rsidRPr="002B5931">
              <w:rPr>
                <w:rFonts w:ascii="Times New Roman" w:hAnsi="Times New Roman" w:cstheme="minorBidi"/>
                <w:spacing w:val="-6"/>
                <w:sz w:val="16"/>
                <w:szCs w:val="16"/>
              </w:rPr>
              <w:t>2</w:t>
            </w:r>
          </w:p>
        </w:tc>
        <w:tc>
          <w:tcPr>
            <w:tcW w:w="142" w:type="dxa"/>
            <w:vAlign w:val="bottom"/>
          </w:tcPr>
          <w:p w14:paraId="7AA88367" w14:textId="77777777" w:rsidR="00AA1928" w:rsidRPr="00177B5A" w:rsidRDefault="00AA1928" w:rsidP="00AA1928">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2DC600C7" w14:textId="4FF93E6E" w:rsidR="00AA1928" w:rsidRPr="00177B5A" w:rsidRDefault="002B5931" w:rsidP="00AA1928">
            <w:pPr>
              <w:tabs>
                <w:tab w:val="decimal" w:pos="850"/>
              </w:tabs>
              <w:spacing w:line="260" w:lineRule="exact"/>
              <w:rPr>
                <w:rFonts w:ascii="Times New Roman" w:hAnsi="Times New Roman" w:cstheme="minorBidi"/>
                <w:spacing w:val="-6"/>
                <w:sz w:val="16"/>
                <w:szCs w:val="16"/>
              </w:rPr>
            </w:pPr>
            <w:r w:rsidRPr="002B5931">
              <w:rPr>
                <w:rFonts w:ascii="Times New Roman" w:hAnsi="Times New Roman" w:cstheme="minorBidi"/>
                <w:spacing w:val="-6"/>
                <w:sz w:val="16"/>
                <w:szCs w:val="16"/>
              </w:rPr>
              <w:t>586</w:t>
            </w:r>
          </w:p>
        </w:tc>
        <w:tc>
          <w:tcPr>
            <w:tcW w:w="141" w:type="dxa"/>
            <w:vAlign w:val="bottom"/>
          </w:tcPr>
          <w:p w14:paraId="20189D99" w14:textId="77777777" w:rsidR="00AA1928" w:rsidRPr="00177B5A" w:rsidRDefault="00AA1928" w:rsidP="00AA1928">
            <w:pPr>
              <w:tabs>
                <w:tab w:val="decimal" w:pos="504"/>
              </w:tabs>
              <w:spacing w:line="260" w:lineRule="exact"/>
              <w:rPr>
                <w:rFonts w:ascii="Times New Roman" w:hAnsi="Times New Roman" w:cs="Times New Roman"/>
                <w:spacing w:val="-6"/>
                <w:sz w:val="16"/>
                <w:szCs w:val="16"/>
              </w:rPr>
            </w:pPr>
          </w:p>
        </w:tc>
        <w:tc>
          <w:tcPr>
            <w:tcW w:w="993" w:type="dxa"/>
            <w:tcBorders>
              <w:bottom w:val="single" w:sz="4" w:space="0" w:color="auto"/>
            </w:tcBorders>
            <w:vAlign w:val="bottom"/>
          </w:tcPr>
          <w:p w14:paraId="6B62BF1C" w14:textId="77777777" w:rsidR="00AA1928" w:rsidRPr="00177B5A" w:rsidRDefault="00AA1928" w:rsidP="00AA1928">
            <w:pPr>
              <w:tabs>
                <w:tab w:val="decimal" w:pos="505"/>
              </w:tabs>
              <w:spacing w:line="260" w:lineRule="exact"/>
              <w:rPr>
                <w:rFonts w:ascii="Times New Roman" w:hAnsi="Times New Roman" w:cs="Times New Roman"/>
                <w:spacing w:val="-6"/>
                <w:sz w:val="16"/>
                <w:szCs w:val="16"/>
              </w:rPr>
            </w:pPr>
            <w:r w:rsidRPr="00177B5A">
              <w:rPr>
                <w:rFonts w:ascii="Times New Roman" w:hAnsi="Times New Roman" w:cs="Times New Roman"/>
                <w:spacing w:val="-6"/>
                <w:sz w:val="16"/>
                <w:szCs w:val="16"/>
                <w:cs/>
              </w:rPr>
              <w:t>-</w:t>
            </w:r>
          </w:p>
        </w:tc>
        <w:tc>
          <w:tcPr>
            <w:tcW w:w="142" w:type="dxa"/>
            <w:vAlign w:val="bottom"/>
          </w:tcPr>
          <w:p w14:paraId="464A8EC8" w14:textId="77777777" w:rsidR="00AA1928" w:rsidRPr="00177B5A" w:rsidRDefault="00AA1928" w:rsidP="00AA1928">
            <w:pPr>
              <w:tabs>
                <w:tab w:val="decimal" w:pos="504"/>
              </w:tabs>
              <w:spacing w:line="260" w:lineRule="exact"/>
              <w:rPr>
                <w:rFonts w:ascii="Times New Roman" w:hAnsi="Times New Roman" w:cs="Times New Roman"/>
                <w:spacing w:val="-6"/>
                <w:sz w:val="16"/>
                <w:szCs w:val="16"/>
              </w:rPr>
            </w:pPr>
          </w:p>
        </w:tc>
        <w:tc>
          <w:tcPr>
            <w:tcW w:w="851" w:type="dxa"/>
            <w:tcBorders>
              <w:bottom w:val="single" w:sz="4" w:space="0" w:color="auto"/>
            </w:tcBorders>
            <w:vAlign w:val="bottom"/>
          </w:tcPr>
          <w:p w14:paraId="35546101" w14:textId="59C50572" w:rsidR="00AA1928" w:rsidRPr="00177B5A" w:rsidRDefault="002B5931" w:rsidP="00AA1928">
            <w:pPr>
              <w:tabs>
                <w:tab w:val="decimal" w:pos="733"/>
              </w:tabs>
              <w:spacing w:line="260" w:lineRule="exact"/>
              <w:rPr>
                <w:rFonts w:ascii="Times New Roman" w:hAnsi="Times New Roman" w:cs="Times New Roman"/>
                <w:spacing w:val="-6"/>
                <w:sz w:val="16"/>
                <w:szCs w:val="16"/>
              </w:rPr>
            </w:pPr>
            <w:r w:rsidRPr="002B5931">
              <w:rPr>
                <w:rFonts w:ascii="Times New Roman" w:hAnsi="Times New Roman" w:cs="Times New Roman"/>
                <w:spacing w:val="-6"/>
                <w:sz w:val="16"/>
                <w:szCs w:val="16"/>
              </w:rPr>
              <w:t>1</w:t>
            </w:r>
            <w:r w:rsidR="00C45937">
              <w:rPr>
                <w:rFonts w:ascii="Times New Roman" w:hAnsi="Times New Roman" w:cs="Times New Roman"/>
                <w:spacing w:val="-6"/>
                <w:sz w:val="16"/>
                <w:szCs w:val="16"/>
              </w:rPr>
              <w:t>,</w:t>
            </w:r>
            <w:r w:rsidRPr="002B5931">
              <w:rPr>
                <w:rFonts w:ascii="Times New Roman" w:hAnsi="Times New Roman" w:cs="Times New Roman"/>
                <w:spacing w:val="-6"/>
                <w:sz w:val="16"/>
                <w:szCs w:val="16"/>
              </w:rPr>
              <w:t>360</w:t>
            </w:r>
          </w:p>
        </w:tc>
        <w:tc>
          <w:tcPr>
            <w:tcW w:w="142" w:type="dxa"/>
            <w:vAlign w:val="bottom"/>
          </w:tcPr>
          <w:p w14:paraId="011A2EBF" w14:textId="77777777" w:rsidR="00AA1928" w:rsidRPr="00177B5A" w:rsidRDefault="00AA1928" w:rsidP="00AA1928">
            <w:pPr>
              <w:tabs>
                <w:tab w:val="decimal" w:pos="504"/>
              </w:tabs>
              <w:spacing w:line="260" w:lineRule="exact"/>
              <w:rPr>
                <w:rFonts w:ascii="Times New Roman" w:hAnsi="Times New Roman" w:cs="Times New Roman"/>
                <w:spacing w:val="-6"/>
                <w:sz w:val="16"/>
                <w:szCs w:val="16"/>
              </w:rPr>
            </w:pPr>
          </w:p>
        </w:tc>
        <w:tc>
          <w:tcPr>
            <w:tcW w:w="874" w:type="dxa"/>
            <w:tcBorders>
              <w:bottom w:val="single" w:sz="4" w:space="0" w:color="auto"/>
            </w:tcBorders>
            <w:vAlign w:val="bottom"/>
          </w:tcPr>
          <w:p w14:paraId="647FFE85" w14:textId="77777777" w:rsidR="00AA1928" w:rsidRPr="00177B5A" w:rsidRDefault="00AA1928" w:rsidP="00AA1928">
            <w:pPr>
              <w:tabs>
                <w:tab w:val="decimal" w:pos="504"/>
              </w:tabs>
              <w:spacing w:line="260" w:lineRule="exact"/>
              <w:rPr>
                <w:rFonts w:ascii="Times New Roman" w:hAnsi="Times New Roman" w:cs="Times New Roman"/>
                <w:spacing w:val="-6"/>
                <w:sz w:val="16"/>
                <w:szCs w:val="16"/>
              </w:rPr>
            </w:pPr>
            <w:r w:rsidRPr="00177B5A">
              <w:rPr>
                <w:rFonts w:ascii="Times New Roman" w:hAnsi="Times New Roman" w:cs="Times New Roman"/>
                <w:spacing w:val="-6"/>
                <w:sz w:val="16"/>
                <w:szCs w:val="16"/>
                <w:cs/>
              </w:rPr>
              <w:t>-</w:t>
            </w:r>
          </w:p>
        </w:tc>
        <w:tc>
          <w:tcPr>
            <w:tcW w:w="166" w:type="dxa"/>
            <w:vAlign w:val="bottom"/>
          </w:tcPr>
          <w:p w14:paraId="1D5429CF" w14:textId="77777777" w:rsidR="00AA1928" w:rsidRPr="00177B5A" w:rsidRDefault="00AA1928" w:rsidP="00AA1928">
            <w:pPr>
              <w:tabs>
                <w:tab w:val="decimal" w:pos="575"/>
              </w:tabs>
              <w:spacing w:line="260" w:lineRule="exact"/>
              <w:rPr>
                <w:rFonts w:ascii="Times New Roman" w:hAnsi="Times New Roman" w:cs="Times New Roman"/>
                <w:spacing w:val="-6"/>
                <w:sz w:val="16"/>
                <w:szCs w:val="16"/>
              </w:rPr>
            </w:pPr>
          </w:p>
        </w:tc>
        <w:tc>
          <w:tcPr>
            <w:tcW w:w="943" w:type="dxa"/>
            <w:tcBorders>
              <w:bottom w:val="single" w:sz="4" w:space="0" w:color="auto"/>
            </w:tcBorders>
            <w:vAlign w:val="bottom"/>
          </w:tcPr>
          <w:p w14:paraId="40D4A1F2" w14:textId="483526E2" w:rsidR="00AA1928" w:rsidRPr="00177B5A" w:rsidRDefault="002B5931" w:rsidP="00AA1928">
            <w:pPr>
              <w:tabs>
                <w:tab w:val="decimal" w:pos="798"/>
              </w:tabs>
              <w:spacing w:line="260" w:lineRule="exact"/>
              <w:rPr>
                <w:rFonts w:ascii="Times New Roman" w:hAnsi="Times New Roman" w:cs="Times New Roman"/>
                <w:spacing w:val="-6"/>
                <w:sz w:val="16"/>
                <w:szCs w:val="16"/>
              </w:rPr>
            </w:pPr>
            <w:r w:rsidRPr="002B5931">
              <w:rPr>
                <w:rFonts w:ascii="Times New Roman" w:hAnsi="Times New Roman" w:cs="Times New Roman"/>
                <w:spacing w:val="-6"/>
                <w:sz w:val="16"/>
                <w:szCs w:val="16"/>
              </w:rPr>
              <w:t>1</w:t>
            </w:r>
            <w:r w:rsidR="00C45937">
              <w:rPr>
                <w:rFonts w:ascii="Times New Roman" w:hAnsi="Times New Roman" w:cs="Times New Roman"/>
                <w:spacing w:val="-6"/>
                <w:sz w:val="16"/>
                <w:szCs w:val="16"/>
              </w:rPr>
              <w:t>,</w:t>
            </w:r>
            <w:r w:rsidRPr="002B5931">
              <w:rPr>
                <w:rFonts w:ascii="Times New Roman" w:hAnsi="Times New Roman" w:cs="Times New Roman"/>
                <w:spacing w:val="-6"/>
                <w:sz w:val="16"/>
                <w:szCs w:val="16"/>
              </w:rPr>
              <w:t>948</w:t>
            </w:r>
          </w:p>
        </w:tc>
      </w:tr>
      <w:tr w:rsidR="00AA1928" w:rsidRPr="00177B5A" w14:paraId="32A120E3" w14:textId="77777777" w:rsidTr="000C62DC">
        <w:trPr>
          <w:trHeight w:val="284"/>
        </w:trPr>
        <w:tc>
          <w:tcPr>
            <w:tcW w:w="3261" w:type="dxa"/>
            <w:vAlign w:val="bottom"/>
          </w:tcPr>
          <w:p w14:paraId="47EDA679" w14:textId="77777777" w:rsidR="00AA1928" w:rsidRPr="00177B5A" w:rsidRDefault="00AA1928" w:rsidP="00AA1928">
            <w:pPr>
              <w:tabs>
                <w:tab w:val="decimal" w:pos="709"/>
                <w:tab w:val="right" w:pos="1721"/>
              </w:tabs>
              <w:spacing w:line="260" w:lineRule="exact"/>
              <w:ind w:left="567"/>
              <w:rPr>
                <w:rFonts w:ascii="Times New Roman" w:hAnsi="Times New Roman" w:cs="Times New Roman"/>
                <w:spacing w:val="-4"/>
                <w:sz w:val="16"/>
                <w:szCs w:val="16"/>
              </w:rPr>
            </w:pPr>
            <w:r w:rsidRPr="00177B5A">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bottom"/>
          </w:tcPr>
          <w:p w14:paraId="0318538A" w14:textId="12C9842B" w:rsidR="00AA1928" w:rsidRPr="00177B5A" w:rsidRDefault="002B5931" w:rsidP="00AA1928">
            <w:pPr>
              <w:tabs>
                <w:tab w:val="decimal" w:pos="836"/>
              </w:tabs>
              <w:spacing w:line="260" w:lineRule="exact"/>
              <w:rPr>
                <w:rFonts w:ascii="Times New Roman" w:hAnsi="Times New Roman" w:cs="Times New Roman"/>
                <w:spacing w:val="-6"/>
                <w:sz w:val="16"/>
                <w:szCs w:val="16"/>
              </w:rPr>
            </w:pPr>
            <w:r w:rsidRPr="002B5931">
              <w:rPr>
                <w:rFonts w:ascii="Times New Roman" w:hAnsi="Times New Roman" w:cs="Times New Roman"/>
                <w:spacing w:val="-6"/>
                <w:sz w:val="16"/>
                <w:szCs w:val="16"/>
              </w:rPr>
              <w:t>46</w:t>
            </w:r>
            <w:r w:rsidR="00C45937">
              <w:rPr>
                <w:rFonts w:ascii="Times New Roman" w:hAnsi="Times New Roman" w:cs="Times New Roman"/>
                <w:spacing w:val="-6"/>
                <w:sz w:val="16"/>
                <w:szCs w:val="16"/>
              </w:rPr>
              <w:t>,</w:t>
            </w:r>
            <w:r w:rsidRPr="002B5931">
              <w:rPr>
                <w:rFonts w:ascii="Times New Roman" w:hAnsi="Times New Roman" w:cs="Times New Roman"/>
                <w:spacing w:val="-6"/>
                <w:sz w:val="16"/>
                <w:szCs w:val="16"/>
              </w:rPr>
              <w:t>013</w:t>
            </w:r>
          </w:p>
        </w:tc>
        <w:tc>
          <w:tcPr>
            <w:tcW w:w="142" w:type="dxa"/>
            <w:vAlign w:val="bottom"/>
          </w:tcPr>
          <w:p w14:paraId="574997F8" w14:textId="77777777" w:rsidR="00AA1928" w:rsidRPr="00177B5A" w:rsidRDefault="00AA1928" w:rsidP="00AA1928">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3D57DFD6" w14:textId="77DC2F6D" w:rsidR="00AA1928" w:rsidRPr="00177B5A" w:rsidRDefault="002B5931" w:rsidP="00AA1928">
            <w:pPr>
              <w:tabs>
                <w:tab w:val="decimal" w:pos="850"/>
              </w:tabs>
              <w:spacing w:line="260" w:lineRule="exact"/>
              <w:rPr>
                <w:rFonts w:ascii="Times New Roman" w:hAnsi="Times New Roman" w:cs="Times New Roman"/>
                <w:spacing w:val="-6"/>
                <w:sz w:val="16"/>
                <w:szCs w:val="16"/>
              </w:rPr>
            </w:pPr>
            <w:r w:rsidRPr="002B5931">
              <w:rPr>
                <w:rFonts w:ascii="Times New Roman" w:hAnsi="Times New Roman" w:cs="Times New Roman"/>
                <w:spacing w:val="-6"/>
                <w:sz w:val="16"/>
                <w:szCs w:val="16"/>
              </w:rPr>
              <w:t>130</w:t>
            </w:r>
            <w:r w:rsidR="00C45937">
              <w:rPr>
                <w:rFonts w:ascii="Times New Roman" w:hAnsi="Times New Roman" w:cs="Times New Roman"/>
                <w:spacing w:val="-6"/>
                <w:sz w:val="16"/>
                <w:szCs w:val="16"/>
              </w:rPr>
              <w:t>,</w:t>
            </w:r>
            <w:r w:rsidRPr="002B5931">
              <w:rPr>
                <w:rFonts w:ascii="Times New Roman" w:hAnsi="Times New Roman" w:cs="Times New Roman"/>
                <w:spacing w:val="-6"/>
                <w:sz w:val="16"/>
                <w:szCs w:val="16"/>
              </w:rPr>
              <w:t>430</w:t>
            </w:r>
          </w:p>
        </w:tc>
        <w:tc>
          <w:tcPr>
            <w:tcW w:w="141" w:type="dxa"/>
            <w:vAlign w:val="bottom"/>
          </w:tcPr>
          <w:p w14:paraId="6F32DDF2" w14:textId="77777777" w:rsidR="00AA1928" w:rsidRPr="00177B5A" w:rsidRDefault="00AA1928" w:rsidP="00AA1928">
            <w:pPr>
              <w:tabs>
                <w:tab w:val="decimal" w:pos="504"/>
              </w:tabs>
              <w:spacing w:line="260" w:lineRule="exact"/>
              <w:rPr>
                <w:rFonts w:ascii="Times New Roman" w:hAnsi="Times New Roman" w:cs="Times New Roman"/>
                <w:spacing w:val="-6"/>
                <w:sz w:val="16"/>
                <w:szCs w:val="16"/>
              </w:rPr>
            </w:pPr>
          </w:p>
        </w:tc>
        <w:tc>
          <w:tcPr>
            <w:tcW w:w="993" w:type="dxa"/>
            <w:tcBorders>
              <w:top w:val="single" w:sz="4" w:space="0" w:color="auto"/>
              <w:bottom w:val="double" w:sz="4" w:space="0" w:color="auto"/>
            </w:tcBorders>
            <w:vAlign w:val="bottom"/>
          </w:tcPr>
          <w:p w14:paraId="0D797884" w14:textId="4355F2BC" w:rsidR="00AA1928" w:rsidRPr="00177B5A" w:rsidRDefault="002B5931" w:rsidP="00AA1928">
            <w:pPr>
              <w:tabs>
                <w:tab w:val="decimal" w:pos="849"/>
              </w:tabs>
              <w:spacing w:line="260" w:lineRule="exact"/>
              <w:rPr>
                <w:rFonts w:ascii="Times New Roman" w:hAnsi="Times New Roman" w:cstheme="minorBidi"/>
                <w:spacing w:val="-6"/>
                <w:sz w:val="16"/>
                <w:szCs w:val="16"/>
              </w:rPr>
            </w:pPr>
            <w:r w:rsidRPr="002B5931">
              <w:rPr>
                <w:rFonts w:ascii="Times New Roman" w:hAnsi="Times New Roman" w:cstheme="minorBidi"/>
                <w:spacing w:val="-6"/>
                <w:sz w:val="16"/>
                <w:szCs w:val="16"/>
              </w:rPr>
              <w:t>6</w:t>
            </w:r>
            <w:r w:rsidR="00C45937">
              <w:rPr>
                <w:rFonts w:ascii="Times New Roman" w:hAnsi="Times New Roman" w:cstheme="minorBidi"/>
                <w:spacing w:val="-6"/>
                <w:sz w:val="16"/>
                <w:szCs w:val="16"/>
              </w:rPr>
              <w:t>,</w:t>
            </w:r>
            <w:r w:rsidRPr="002B5931">
              <w:rPr>
                <w:rFonts w:ascii="Times New Roman" w:hAnsi="Times New Roman" w:cstheme="minorBidi"/>
                <w:spacing w:val="-6"/>
                <w:sz w:val="16"/>
                <w:szCs w:val="16"/>
              </w:rPr>
              <w:t>845</w:t>
            </w:r>
          </w:p>
        </w:tc>
        <w:tc>
          <w:tcPr>
            <w:tcW w:w="142" w:type="dxa"/>
            <w:vAlign w:val="bottom"/>
          </w:tcPr>
          <w:p w14:paraId="08110D23" w14:textId="77777777" w:rsidR="00AA1928" w:rsidRPr="00177B5A" w:rsidRDefault="00AA1928" w:rsidP="00AA1928">
            <w:pPr>
              <w:tabs>
                <w:tab w:val="decimal" w:pos="504"/>
              </w:tabs>
              <w:spacing w:line="260" w:lineRule="exact"/>
              <w:rPr>
                <w:rFonts w:ascii="Times New Roman" w:hAnsi="Times New Roman" w:cs="Times New Roman"/>
                <w:spacing w:val="-6"/>
                <w:sz w:val="16"/>
                <w:szCs w:val="16"/>
              </w:rPr>
            </w:pPr>
          </w:p>
        </w:tc>
        <w:tc>
          <w:tcPr>
            <w:tcW w:w="851" w:type="dxa"/>
            <w:tcBorders>
              <w:top w:val="single" w:sz="4" w:space="0" w:color="auto"/>
              <w:bottom w:val="double" w:sz="4" w:space="0" w:color="auto"/>
            </w:tcBorders>
            <w:vAlign w:val="bottom"/>
          </w:tcPr>
          <w:p w14:paraId="1131BF80" w14:textId="30FA18CC" w:rsidR="00AA1928" w:rsidRPr="00177B5A" w:rsidRDefault="002B5931" w:rsidP="00AA1928">
            <w:pPr>
              <w:tabs>
                <w:tab w:val="decimal" w:pos="733"/>
              </w:tabs>
              <w:spacing w:line="260" w:lineRule="exact"/>
              <w:rPr>
                <w:rFonts w:ascii="Times New Roman" w:hAnsi="Times New Roman" w:cs="Times New Roman"/>
                <w:spacing w:val="-6"/>
                <w:sz w:val="16"/>
                <w:szCs w:val="16"/>
              </w:rPr>
            </w:pPr>
            <w:r w:rsidRPr="002B5931">
              <w:rPr>
                <w:rFonts w:ascii="Times New Roman" w:hAnsi="Times New Roman" w:cs="Times New Roman"/>
                <w:spacing w:val="-6"/>
                <w:sz w:val="16"/>
                <w:szCs w:val="16"/>
              </w:rPr>
              <w:t>2</w:t>
            </w:r>
            <w:r w:rsidR="00C45937">
              <w:rPr>
                <w:rFonts w:ascii="Times New Roman" w:hAnsi="Times New Roman" w:cs="Times New Roman"/>
                <w:spacing w:val="-6"/>
                <w:sz w:val="16"/>
                <w:szCs w:val="16"/>
              </w:rPr>
              <w:t>,</w:t>
            </w:r>
            <w:r w:rsidRPr="002B5931">
              <w:rPr>
                <w:rFonts w:ascii="Times New Roman" w:hAnsi="Times New Roman" w:cs="Times New Roman"/>
                <w:spacing w:val="-6"/>
                <w:sz w:val="16"/>
                <w:szCs w:val="16"/>
              </w:rPr>
              <w:t>194</w:t>
            </w:r>
            <w:r w:rsidR="00C45937">
              <w:rPr>
                <w:rFonts w:ascii="Times New Roman" w:hAnsi="Times New Roman" w:cs="Times New Roman"/>
                <w:spacing w:val="-6"/>
                <w:sz w:val="16"/>
                <w:szCs w:val="16"/>
              </w:rPr>
              <w:t>,</w:t>
            </w:r>
            <w:r w:rsidRPr="002B5931">
              <w:rPr>
                <w:rFonts w:ascii="Times New Roman" w:hAnsi="Times New Roman" w:cs="Times New Roman"/>
                <w:spacing w:val="-6"/>
                <w:sz w:val="16"/>
                <w:szCs w:val="16"/>
              </w:rPr>
              <w:t>871</w:t>
            </w:r>
          </w:p>
        </w:tc>
        <w:tc>
          <w:tcPr>
            <w:tcW w:w="142" w:type="dxa"/>
            <w:vAlign w:val="bottom"/>
          </w:tcPr>
          <w:p w14:paraId="3C8C456D" w14:textId="77777777" w:rsidR="00AA1928" w:rsidRPr="00177B5A" w:rsidRDefault="00AA1928" w:rsidP="00AA1928">
            <w:pPr>
              <w:tabs>
                <w:tab w:val="decimal" w:pos="504"/>
              </w:tabs>
              <w:spacing w:line="260" w:lineRule="exact"/>
              <w:rPr>
                <w:rFonts w:ascii="Times New Roman" w:hAnsi="Times New Roman" w:cs="Times New Roman"/>
                <w:spacing w:val="-6"/>
                <w:sz w:val="16"/>
                <w:szCs w:val="16"/>
              </w:rPr>
            </w:pPr>
          </w:p>
        </w:tc>
        <w:tc>
          <w:tcPr>
            <w:tcW w:w="874" w:type="dxa"/>
            <w:tcBorders>
              <w:top w:val="single" w:sz="4" w:space="0" w:color="auto"/>
              <w:bottom w:val="double" w:sz="4" w:space="0" w:color="auto"/>
            </w:tcBorders>
            <w:vAlign w:val="bottom"/>
          </w:tcPr>
          <w:p w14:paraId="6C503BB7" w14:textId="569C2722" w:rsidR="00AA1928" w:rsidRPr="00177B5A" w:rsidRDefault="002B5931" w:rsidP="00AA1928">
            <w:pPr>
              <w:tabs>
                <w:tab w:val="decimal" w:pos="733"/>
              </w:tabs>
              <w:spacing w:line="260" w:lineRule="exact"/>
              <w:rPr>
                <w:rFonts w:ascii="Times New Roman" w:hAnsi="Times New Roman" w:cstheme="minorBidi"/>
                <w:spacing w:val="-6"/>
                <w:sz w:val="16"/>
                <w:szCs w:val="16"/>
              </w:rPr>
            </w:pPr>
            <w:r w:rsidRPr="002B5931">
              <w:rPr>
                <w:rFonts w:ascii="Times New Roman" w:hAnsi="Times New Roman" w:cstheme="minorBidi"/>
                <w:spacing w:val="-6"/>
                <w:sz w:val="16"/>
                <w:szCs w:val="16"/>
              </w:rPr>
              <w:t>6</w:t>
            </w:r>
            <w:r w:rsidR="00C45937">
              <w:rPr>
                <w:rFonts w:ascii="Times New Roman" w:hAnsi="Times New Roman" w:cstheme="minorBidi"/>
                <w:spacing w:val="-6"/>
                <w:sz w:val="16"/>
                <w:szCs w:val="16"/>
              </w:rPr>
              <w:t>,</w:t>
            </w:r>
            <w:r w:rsidRPr="002B5931">
              <w:rPr>
                <w:rFonts w:ascii="Times New Roman" w:hAnsi="Times New Roman" w:cstheme="minorBidi"/>
                <w:spacing w:val="-6"/>
                <w:sz w:val="16"/>
                <w:szCs w:val="16"/>
              </w:rPr>
              <w:t>523</w:t>
            </w:r>
          </w:p>
        </w:tc>
        <w:tc>
          <w:tcPr>
            <w:tcW w:w="166" w:type="dxa"/>
            <w:vAlign w:val="bottom"/>
          </w:tcPr>
          <w:p w14:paraId="5D0FC281" w14:textId="77777777" w:rsidR="00AA1928" w:rsidRPr="00177B5A" w:rsidRDefault="00AA1928" w:rsidP="00AA1928">
            <w:pPr>
              <w:tabs>
                <w:tab w:val="decimal" w:pos="575"/>
              </w:tabs>
              <w:spacing w:line="260" w:lineRule="exact"/>
              <w:rPr>
                <w:rFonts w:ascii="Times New Roman" w:hAnsi="Times New Roman" w:cs="Times New Roman"/>
                <w:spacing w:val="-6"/>
                <w:sz w:val="16"/>
                <w:szCs w:val="16"/>
              </w:rPr>
            </w:pPr>
          </w:p>
        </w:tc>
        <w:tc>
          <w:tcPr>
            <w:tcW w:w="943" w:type="dxa"/>
            <w:tcBorders>
              <w:top w:val="single" w:sz="4" w:space="0" w:color="auto"/>
              <w:bottom w:val="double" w:sz="4" w:space="0" w:color="auto"/>
            </w:tcBorders>
            <w:vAlign w:val="bottom"/>
          </w:tcPr>
          <w:p w14:paraId="40A5C5C6" w14:textId="36C92967" w:rsidR="00AA1928" w:rsidRPr="00177B5A" w:rsidRDefault="002B5931" w:rsidP="00AA1928">
            <w:pPr>
              <w:tabs>
                <w:tab w:val="decimal" w:pos="798"/>
              </w:tabs>
              <w:spacing w:line="260" w:lineRule="exact"/>
              <w:rPr>
                <w:rFonts w:ascii="Times New Roman" w:hAnsi="Times New Roman" w:cs="Times New Roman"/>
                <w:spacing w:val="-6"/>
                <w:sz w:val="16"/>
                <w:szCs w:val="16"/>
              </w:rPr>
            </w:pPr>
            <w:r w:rsidRPr="002B5931">
              <w:rPr>
                <w:rFonts w:ascii="Times New Roman" w:hAnsi="Times New Roman" w:cs="Times New Roman"/>
                <w:spacing w:val="-6"/>
                <w:sz w:val="16"/>
                <w:szCs w:val="16"/>
              </w:rPr>
              <w:t>2</w:t>
            </w:r>
            <w:r w:rsidR="00C45937">
              <w:rPr>
                <w:rFonts w:ascii="Times New Roman" w:hAnsi="Times New Roman" w:cs="Times New Roman"/>
                <w:spacing w:val="-6"/>
                <w:sz w:val="16"/>
                <w:szCs w:val="16"/>
              </w:rPr>
              <w:t>,</w:t>
            </w:r>
            <w:r w:rsidRPr="002B5931">
              <w:rPr>
                <w:rFonts w:ascii="Times New Roman" w:hAnsi="Times New Roman" w:cs="Times New Roman"/>
                <w:spacing w:val="-6"/>
                <w:sz w:val="16"/>
                <w:szCs w:val="16"/>
              </w:rPr>
              <w:t>384</w:t>
            </w:r>
            <w:r w:rsidR="00C45937">
              <w:rPr>
                <w:rFonts w:ascii="Times New Roman" w:hAnsi="Times New Roman" w:cs="Times New Roman"/>
                <w:spacing w:val="-6"/>
                <w:sz w:val="16"/>
                <w:szCs w:val="16"/>
              </w:rPr>
              <w:t>,</w:t>
            </w:r>
            <w:r w:rsidRPr="002B5931">
              <w:rPr>
                <w:rFonts w:ascii="Times New Roman" w:hAnsi="Times New Roman" w:cs="Times New Roman"/>
                <w:spacing w:val="-6"/>
                <w:sz w:val="16"/>
                <w:szCs w:val="16"/>
              </w:rPr>
              <w:t>682</w:t>
            </w:r>
          </w:p>
        </w:tc>
      </w:tr>
      <w:tr w:rsidR="00AA1928" w:rsidRPr="00177B5A" w14:paraId="52CDD62E" w14:textId="77777777" w:rsidTr="000C62DC">
        <w:trPr>
          <w:trHeight w:val="284"/>
        </w:trPr>
        <w:tc>
          <w:tcPr>
            <w:tcW w:w="3261" w:type="dxa"/>
            <w:vAlign w:val="bottom"/>
          </w:tcPr>
          <w:p w14:paraId="6A7763C7" w14:textId="77777777" w:rsidR="00AA1928" w:rsidRPr="00177B5A" w:rsidRDefault="00AA1928" w:rsidP="00AA1928">
            <w:pPr>
              <w:spacing w:line="260" w:lineRule="exact"/>
              <w:ind w:left="191"/>
              <w:rPr>
                <w:rFonts w:ascii="Times New Roman" w:hAnsi="Times New Roman" w:cs="Times New Roman"/>
                <w:b/>
                <w:bCs/>
                <w:spacing w:val="-4"/>
                <w:sz w:val="16"/>
                <w:szCs w:val="16"/>
              </w:rPr>
            </w:pPr>
            <w:r w:rsidRPr="00177B5A">
              <w:rPr>
                <w:rFonts w:ascii="Times New Roman" w:hAnsi="Times New Roman" w:cs="Times New Roman"/>
                <w:b/>
                <w:bCs/>
                <w:spacing w:val="-4"/>
                <w:sz w:val="16"/>
                <w:szCs w:val="16"/>
              </w:rPr>
              <w:t>Financial liabilities</w:t>
            </w:r>
          </w:p>
        </w:tc>
        <w:tc>
          <w:tcPr>
            <w:tcW w:w="992" w:type="dxa"/>
            <w:tcBorders>
              <w:top w:val="double" w:sz="4" w:space="0" w:color="auto"/>
            </w:tcBorders>
            <w:vAlign w:val="bottom"/>
          </w:tcPr>
          <w:p w14:paraId="013BB5CB" w14:textId="77777777" w:rsidR="00AA1928" w:rsidRPr="00177B5A" w:rsidRDefault="00AA1928" w:rsidP="00AA1928">
            <w:pPr>
              <w:tabs>
                <w:tab w:val="decimal" w:pos="717"/>
              </w:tabs>
              <w:spacing w:line="260" w:lineRule="exact"/>
              <w:rPr>
                <w:rFonts w:ascii="Times New Roman" w:hAnsi="Times New Roman" w:cs="Times New Roman"/>
                <w:spacing w:val="-6"/>
                <w:sz w:val="16"/>
                <w:szCs w:val="16"/>
              </w:rPr>
            </w:pPr>
          </w:p>
        </w:tc>
        <w:tc>
          <w:tcPr>
            <w:tcW w:w="142" w:type="dxa"/>
            <w:vAlign w:val="bottom"/>
          </w:tcPr>
          <w:p w14:paraId="6AB9E0D2" w14:textId="77777777" w:rsidR="00AA1928" w:rsidRPr="00177B5A" w:rsidRDefault="00AA1928" w:rsidP="00AA1928">
            <w:pPr>
              <w:tabs>
                <w:tab w:val="decimal" w:pos="504"/>
              </w:tabs>
              <w:spacing w:line="260" w:lineRule="exact"/>
              <w:rPr>
                <w:rFonts w:ascii="Times New Roman" w:hAnsi="Times New Roman" w:cs="Times New Roman"/>
                <w:spacing w:val="-6"/>
                <w:sz w:val="16"/>
                <w:szCs w:val="16"/>
              </w:rPr>
            </w:pPr>
          </w:p>
        </w:tc>
        <w:tc>
          <w:tcPr>
            <w:tcW w:w="992" w:type="dxa"/>
            <w:tcBorders>
              <w:top w:val="double" w:sz="4" w:space="0" w:color="auto"/>
            </w:tcBorders>
            <w:vAlign w:val="bottom"/>
          </w:tcPr>
          <w:p w14:paraId="77F2BB58" w14:textId="77777777" w:rsidR="00AA1928" w:rsidRPr="00177B5A" w:rsidRDefault="00AA1928" w:rsidP="00AA1928">
            <w:pPr>
              <w:spacing w:line="260" w:lineRule="exact"/>
              <w:rPr>
                <w:rFonts w:ascii="Times New Roman" w:hAnsi="Times New Roman" w:cs="Times New Roman"/>
                <w:sz w:val="16"/>
                <w:szCs w:val="16"/>
              </w:rPr>
            </w:pPr>
          </w:p>
        </w:tc>
        <w:tc>
          <w:tcPr>
            <w:tcW w:w="141" w:type="dxa"/>
            <w:vAlign w:val="bottom"/>
          </w:tcPr>
          <w:p w14:paraId="360A0938" w14:textId="77777777" w:rsidR="00AA1928" w:rsidRPr="00177B5A" w:rsidRDefault="00AA1928" w:rsidP="00AA1928">
            <w:pPr>
              <w:tabs>
                <w:tab w:val="decimal" w:pos="504"/>
              </w:tabs>
              <w:spacing w:line="260" w:lineRule="exact"/>
              <w:rPr>
                <w:rFonts w:ascii="Times New Roman" w:hAnsi="Times New Roman" w:cs="Times New Roman"/>
                <w:spacing w:val="-6"/>
                <w:sz w:val="16"/>
                <w:szCs w:val="16"/>
              </w:rPr>
            </w:pPr>
          </w:p>
        </w:tc>
        <w:tc>
          <w:tcPr>
            <w:tcW w:w="993" w:type="dxa"/>
            <w:tcBorders>
              <w:top w:val="double" w:sz="4" w:space="0" w:color="auto"/>
            </w:tcBorders>
            <w:vAlign w:val="bottom"/>
          </w:tcPr>
          <w:p w14:paraId="3A1072B3" w14:textId="77777777" w:rsidR="00AA1928" w:rsidRPr="00177B5A" w:rsidRDefault="00AA1928" w:rsidP="00AA1928">
            <w:pPr>
              <w:tabs>
                <w:tab w:val="decimal" w:pos="612"/>
              </w:tabs>
              <w:spacing w:line="260" w:lineRule="exact"/>
              <w:rPr>
                <w:rFonts w:ascii="Times New Roman" w:hAnsi="Times New Roman" w:cs="Times New Roman"/>
                <w:spacing w:val="-6"/>
                <w:sz w:val="16"/>
                <w:szCs w:val="16"/>
              </w:rPr>
            </w:pPr>
          </w:p>
        </w:tc>
        <w:tc>
          <w:tcPr>
            <w:tcW w:w="142" w:type="dxa"/>
            <w:vAlign w:val="bottom"/>
          </w:tcPr>
          <w:p w14:paraId="240D1033" w14:textId="77777777" w:rsidR="00AA1928" w:rsidRPr="00177B5A" w:rsidRDefault="00AA1928" w:rsidP="00AA1928">
            <w:pPr>
              <w:tabs>
                <w:tab w:val="decimal" w:pos="504"/>
              </w:tabs>
              <w:spacing w:line="260" w:lineRule="exact"/>
              <w:rPr>
                <w:rFonts w:ascii="Times New Roman" w:hAnsi="Times New Roman" w:cs="Times New Roman"/>
                <w:spacing w:val="-6"/>
                <w:sz w:val="16"/>
                <w:szCs w:val="16"/>
              </w:rPr>
            </w:pPr>
          </w:p>
        </w:tc>
        <w:tc>
          <w:tcPr>
            <w:tcW w:w="851" w:type="dxa"/>
            <w:tcBorders>
              <w:top w:val="double" w:sz="4" w:space="0" w:color="auto"/>
            </w:tcBorders>
            <w:vAlign w:val="bottom"/>
          </w:tcPr>
          <w:p w14:paraId="24333FD5" w14:textId="77777777" w:rsidR="00AA1928" w:rsidRPr="00177B5A" w:rsidRDefault="00AA1928" w:rsidP="00AA1928">
            <w:pPr>
              <w:tabs>
                <w:tab w:val="decimal" w:pos="733"/>
              </w:tabs>
              <w:spacing w:line="260" w:lineRule="exact"/>
              <w:rPr>
                <w:rFonts w:ascii="Times New Roman" w:hAnsi="Times New Roman" w:cs="Times New Roman"/>
                <w:spacing w:val="-6"/>
                <w:sz w:val="16"/>
                <w:szCs w:val="16"/>
              </w:rPr>
            </w:pPr>
          </w:p>
        </w:tc>
        <w:tc>
          <w:tcPr>
            <w:tcW w:w="142" w:type="dxa"/>
            <w:vAlign w:val="bottom"/>
          </w:tcPr>
          <w:p w14:paraId="5D2496E8" w14:textId="77777777" w:rsidR="00AA1928" w:rsidRPr="00177B5A" w:rsidRDefault="00AA1928" w:rsidP="00AA1928">
            <w:pPr>
              <w:tabs>
                <w:tab w:val="decimal" w:pos="504"/>
              </w:tabs>
              <w:spacing w:line="260" w:lineRule="exact"/>
              <w:rPr>
                <w:rFonts w:ascii="Times New Roman" w:hAnsi="Times New Roman" w:cs="Times New Roman"/>
                <w:spacing w:val="-6"/>
                <w:sz w:val="16"/>
                <w:szCs w:val="16"/>
              </w:rPr>
            </w:pPr>
          </w:p>
        </w:tc>
        <w:tc>
          <w:tcPr>
            <w:tcW w:w="874" w:type="dxa"/>
            <w:tcBorders>
              <w:top w:val="double" w:sz="4" w:space="0" w:color="auto"/>
            </w:tcBorders>
            <w:vAlign w:val="bottom"/>
          </w:tcPr>
          <w:p w14:paraId="5FBE3BE3" w14:textId="77777777" w:rsidR="00AA1928" w:rsidRPr="00177B5A" w:rsidRDefault="00AA1928" w:rsidP="00AA1928">
            <w:pPr>
              <w:tabs>
                <w:tab w:val="decimal" w:pos="575"/>
              </w:tabs>
              <w:spacing w:line="260" w:lineRule="exact"/>
              <w:rPr>
                <w:rFonts w:ascii="Times New Roman" w:hAnsi="Times New Roman" w:cs="Times New Roman"/>
                <w:spacing w:val="-6"/>
                <w:sz w:val="16"/>
                <w:szCs w:val="16"/>
              </w:rPr>
            </w:pPr>
          </w:p>
        </w:tc>
        <w:tc>
          <w:tcPr>
            <w:tcW w:w="166" w:type="dxa"/>
            <w:vAlign w:val="bottom"/>
          </w:tcPr>
          <w:p w14:paraId="200C6C1A" w14:textId="77777777" w:rsidR="00AA1928" w:rsidRPr="00177B5A" w:rsidRDefault="00AA1928" w:rsidP="00AA1928">
            <w:pPr>
              <w:tabs>
                <w:tab w:val="decimal" w:pos="575"/>
              </w:tabs>
              <w:spacing w:line="260" w:lineRule="exact"/>
              <w:rPr>
                <w:rFonts w:ascii="Times New Roman" w:hAnsi="Times New Roman" w:cs="Times New Roman"/>
                <w:spacing w:val="-6"/>
                <w:sz w:val="16"/>
                <w:szCs w:val="16"/>
              </w:rPr>
            </w:pPr>
          </w:p>
        </w:tc>
        <w:tc>
          <w:tcPr>
            <w:tcW w:w="943" w:type="dxa"/>
            <w:tcBorders>
              <w:top w:val="double" w:sz="4" w:space="0" w:color="auto"/>
            </w:tcBorders>
            <w:vAlign w:val="bottom"/>
          </w:tcPr>
          <w:p w14:paraId="179BE5DC" w14:textId="77777777" w:rsidR="00AA1928" w:rsidRPr="00177B5A" w:rsidRDefault="00AA1928" w:rsidP="00AA1928">
            <w:pPr>
              <w:tabs>
                <w:tab w:val="decimal" w:pos="575"/>
                <w:tab w:val="decimal" w:pos="827"/>
              </w:tabs>
              <w:spacing w:line="260" w:lineRule="exact"/>
              <w:rPr>
                <w:rFonts w:ascii="Times New Roman" w:hAnsi="Times New Roman" w:cs="Times New Roman"/>
                <w:spacing w:val="-6"/>
                <w:sz w:val="16"/>
                <w:szCs w:val="16"/>
              </w:rPr>
            </w:pPr>
          </w:p>
        </w:tc>
      </w:tr>
      <w:tr w:rsidR="00091925" w:rsidRPr="00177B5A" w14:paraId="56DE190D" w14:textId="77777777" w:rsidTr="000C62DC">
        <w:trPr>
          <w:trHeight w:val="284"/>
        </w:trPr>
        <w:tc>
          <w:tcPr>
            <w:tcW w:w="3261" w:type="dxa"/>
            <w:vAlign w:val="bottom"/>
          </w:tcPr>
          <w:p w14:paraId="3D9E7176" w14:textId="77777777" w:rsidR="00091925" w:rsidRPr="00177B5A" w:rsidRDefault="00091925" w:rsidP="00091925">
            <w:pPr>
              <w:tabs>
                <w:tab w:val="right" w:pos="5940"/>
              </w:tabs>
              <w:spacing w:line="260" w:lineRule="exact"/>
              <w:ind w:left="340"/>
              <w:rPr>
                <w:rFonts w:ascii="Times New Roman" w:hAnsi="Times New Roman" w:cs="Times New Roman"/>
                <w:spacing w:val="-4"/>
                <w:sz w:val="16"/>
                <w:szCs w:val="16"/>
                <w:cs/>
              </w:rPr>
            </w:pPr>
            <w:r w:rsidRPr="00177B5A">
              <w:rPr>
                <w:rFonts w:ascii="Times New Roman" w:hAnsi="Times New Roman" w:cs="Times New Roman"/>
                <w:spacing w:val="-4"/>
                <w:sz w:val="16"/>
                <w:szCs w:val="16"/>
              </w:rPr>
              <w:t>Deposits</w:t>
            </w:r>
          </w:p>
        </w:tc>
        <w:tc>
          <w:tcPr>
            <w:tcW w:w="992" w:type="dxa"/>
            <w:vAlign w:val="bottom"/>
          </w:tcPr>
          <w:p w14:paraId="0273920A" w14:textId="77777777" w:rsidR="00091925" w:rsidRPr="00177B5A" w:rsidRDefault="00091925" w:rsidP="00091925">
            <w:pPr>
              <w:tabs>
                <w:tab w:val="decimal" w:pos="567"/>
              </w:tabs>
              <w:spacing w:line="260" w:lineRule="exact"/>
              <w:rPr>
                <w:rFonts w:ascii="Times New Roman" w:hAnsi="Times New Roman" w:cstheme="minorBidi"/>
                <w:spacing w:val="-6"/>
                <w:sz w:val="16"/>
                <w:szCs w:val="16"/>
                <w:cs/>
              </w:rPr>
            </w:pPr>
            <w:r w:rsidRPr="00177B5A">
              <w:rPr>
                <w:rFonts w:ascii="Times New Roman" w:hAnsi="Times New Roman" w:cs="Times New Roman"/>
                <w:spacing w:val="-6"/>
                <w:sz w:val="16"/>
                <w:szCs w:val="16"/>
                <w:cs/>
              </w:rPr>
              <w:t>-</w:t>
            </w:r>
          </w:p>
        </w:tc>
        <w:tc>
          <w:tcPr>
            <w:tcW w:w="142" w:type="dxa"/>
            <w:vAlign w:val="bottom"/>
          </w:tcPr>
          <w:p w14:paraId="26B638C4" w14:textId="77777777" w:rsidR="00091925" w:rsidRPr="00177B5A" w:rsidRDefault="00091925" w:rsidP="00091925">
            <w:pPr>
              <w:tabs>
                <w:tab w:val="decimal" w:pos="504"/>
              </w:tabs>
              <w:spacing w:line="260" w:lineRule="exact"/>
              <w:rPr>
                <w:rFonts w:ascii="Times New Roman" w:hAnsi="Times New Roman" w:cs="Times New Roman"/>
                <w:spacing w:val="-6"/>
                <w:sz w:val="16"/>
                <w:szCs w:val="16"/>
              </w:rPr>
            </w:pPr>
          </w:p>
        </w:tc>
        <w:tc>
          <w:tcPr>
            <w:tcW w:w="992" w:type="dxa"/>
            <w:vAlign w:val="bottom"/>
          </w:tcPr>
          <w:p w14:paraId="37AC7459" w14:textId="77777777" w:rsidR="00091925" w:rsidRPr="00177B5A" w:rsidRDefault="00091925" w:rsidP="00091925">
            <w:pPr>
              <w:tabs>
                <w:tab w:val="decimal" w:pos="504"/>
              </w:tabs>
              <w:spacing w:line="260" w:lineRule="exact"/>
              <w:rPr>
                <w:rFonts w:ascii="Times New Roman" w:hAnsi="Times New Roman" w:cs="Times New Roman"/>
                <w:spacing w:val="-6"/>
                <w:sz w:val="16"/>
                <w:szCs w:val="16"/>
              </w:rPr>
            </w:pPr>
            <w:r w:rsidRPr="00177B5A">
              <w:rPr>
                <w:rFonts w:ascii="Times New Roman" w:hAnsi="Times New Roman" w:cs="Times New Roman"/>
                <w:spacing w:val="-6"/>
                <w:sz w:val="16"/>
                <w:szCs w:val="16"/>
                <w:cs/>
              </w:rPr>
              <w:t>-</w:t>
            </w:r>
          </w:p>
        </w:tc>
        <w:tc>
          <w:tcPr>
            <w:tcW w:w="141" w:type="dxa"/>
            <w:vAlign w:val="bottom"/>
          </w:tcPr>
          <w:p w14:paraId="6DF84D33" w14:textId="77777777" w:rsidR="00091925" w:rsidRPr="00177B5A" w:rsidRDefault="00091925" w:rsidP="00091925">
            <w:pPr>
              <w:tabs>
                <w:tab w:val="decimal" w:pos="504"/>
              </w:tabs>
              <w:spacing w:line="260" w:lineRule="exact"/>
              <w:rPr>
                <w:rFonts w:ascii="Times New Roman" w:hAnsi="Times New Roman" w:cs="Times New Roman"/>
                <w:spacing w:val="-6"/>
                <w:sz w:val="16"/>
                <w:szCs w:val="16"/>
              </w:rPr>
            </w:pPr>
          </w:p>
        </w:tc>
        <w:tc>
          <w:tcPr>
            <w:tcW w:w="993" w:type="dxa"/>
            <w:vAlign w:val="bottom"/>
          </w:tcPr>
          <w:p w14:paraId="69B699AE" w14:textId="77777777" w:rsidR="00091925" w:rsidRPr="00177B5A" w:rsidRDefault="00091925" w:rsidP="00091925">
            <w:pPr>
              <w:tabs>
                <w:tab w:val="decimal" w:pos="504"/>
              </w:tabs>
              <w:spacing w:line="260" w:lineRule="exact"/>
              <w:rPr>
                <w:rFonts w:ascii="Times New Roman" w:hAnsi="Times New Roman" w:cs="Times New Roman"/>
                <w:spacing w:val="-6"/>
                <w:sz w:val="16"/>
                <w:szCs w:val="16"/>
              </w:rPr>
            </w:pPr>
            <w:r w:rsidRPr="00177B5A">
              <w:rPr>
                <w:rFonts w:ascii="Times New Roman" w:hAnsi="Times New Roman" w:cs="Times New Roman"/>
                <w:spacing w:val="-6"/>
                <w:sz w:val="16"/>
                <w:szCs w:val="16"/>
                <w:cs/>
              </w:rPr>
              <w:t>-</w:t>
            </w:r>
          </w:p>
        </w:tc>
        <w:tc>
          <w:tcPr>
            <w:tcW w:w="142" w:type="dxa"/>
            <w:vAlign w:val="bottom"/>
          </w:tcPr>
          <w:p w14:paraId="1D32A7AB" w14:textId="77777777" w:rsidR="00091925" w:rsidRPr="00177B5A" w:rsidRDefault="00091925" w:rsidP="00091925">
            <w:pPr>
              <w:tabs>
                <w:tab w:val="decimal" w:pos="504"/>
              </w:tabs>
              <w:spacing w:line="260" w:lineRule="exact"/>
              <w:rPr>
                <w:rFonts w:ascii="Times New Roman" w:hAnsi="Times New Roman" w:cs="Times New Roman"/>
                <w:spacing w:val="-6"/>
                <w:sz w:val="16"/>
                <w:szCs w:val="16"/>
              </w:rPr>
            </w:pPr>
          </w:p>
        </w:tc>
        <w:tc>
          <w:tcPr>
            <w:tcW w:w="851" w:type="dxa"/>
            <w:vAlign w:val="bottom"/>
          </w:tcPr>
          <w:p w14:paraId="3B56FD79" w14:textId="32DCDA94" w:rsidR="00091925" w:rsidRPr="00177B5A" w:rsidRDefault="002B5931" w:rsidP="00091925">
            <w:pPr>
              <w:tabs>
                <w:tab w:val="decimal" w:pos="733"/>
              </w:tabs>
              <w:spacing w:line="260" w:lineRule="exact"/>
              <w:rPr>
                <w:rFonts w:ascii="Times New Roman" w:hAnsi="Times New Roman" w:cs="Times New Roman"/>
                <w:spacing w:val="-6"/>
                <w:sz w:val="16"/>
                <w:szCs w:val="16"/>
              </w:rPr>
            </w:pPr>
            <w:r w:rsidRPr="002B5931">
              <w:rPr>
                <w:rFonts w:ascii="Times New Roman" w:hAnsi="Times New Roman" w:cs="Times New Roman"/>
                <w:spacing w:val="-6"/>
                <w:sz w:val="16"/>
                <w:szCs w:val="16"/>
              </w:rPr>
              <w:t>1</w:t>
            </w:r>
            <w:r w:rsidR="00C45937">
              <w:rPr>
                <w:rFonts w:ascii="Times New Roman" w:hAnsi="Times New Roman" w:cs="Times New Roman"/>
                <w:spacing w:val="-6"/>
                <w:sz w:val="16"/>
                <w:szCs w:val="16"/>
              </w:rPr>
              <w:t>,</w:t>
            </w:r>
            <w:r w:rsidRPr="002B5931">
              <w:rPr>
                <w:rFonts w:ascii="Times New Roman" w:hAnsi="Times New Roman" w:cs="Times New Roman"/>
                <w:spacing w:val="-6"/>
                <w:sz w:val="16"/>
                <w:szCs w:val="16"/>
              </w:rPr>
              <w:t>748</w:t>
            </w:r>
            <w:r w:rsidR="00C45937">
              <w:rPr>
                <w:rFonts w:ascii="Times New Roman" w:hAnsi="Times New Roman" w:cs="Times New Roman"/>
                <w:spacing w:val="-6"/>
                <w:sz w:val="16"/>
                <w:szCs w:val="16"/>
              </w:rPr>
              <w:t>,</w:t>
            </w:r>
            <w:r w:rsidRPr="002B5931">
              <w:rPr>
                <w:rFonts w:ascii="Times New Roman" w:hAnsi="Times New Roman" w:cs="Times New Roman"/>
                <w:spacing w:val="-6"/>
                <w:sz w:val="16"/>
                <w:szCs w:val="16"/>
              </w:rPr>
              <w:t>844</w:t>
            </w:r>
          </w:p>
        </w:tc>
        <w:tc>
          <w:tcPr>
            <w:tcW w:w="142" w:type="dxa"/>
            <w:vAlign w:val="bottom"/>
          </w:tcPr>
          <w:p w14:paraId="1346E732" w14:textId="77777777" w:rsidR="00091925" w:rsidRPr="00177B5A" w:rsidRDefault="00091925" w:rsidP="00091925">
            <w:pPr>
              <w:tabs>
                <w:tab w:val="decimal" w:pos="504"/>
              </w:tabs>
              <w:spacing w:line="260" w:lineRule="exact"/>
              <w:rPr>
                <w:rFonts w:ascii="Times New Roman" w:hAnsi="Times New Roman" w:cs="Times New Roman"/>
                <w:spacing w:val="-6"/>
                <w:sz w:val="16"/>
                <w:szCs w:val="16"/>
              </w:rPr>
            </w:pPr>
          </w:p>
        </w:tc>
        <w:tc>
          <w:tcPr>
            <w:tcW w:w="874" w:type="dxa"/>
            <w:vAlign w:val="bottom"/>
          </w:tcPr>
          <w:p w14:paraId="222033A5" w14:textId="77777777" w:rsidR="00091925" w:rsidRPr="00177B5A" w:rsidRDefault="00091925" w:rsidP="00091925">
            <w:pPr>
              <w:tabs>
                <w:tab w:val="decimal" w:pos="504"/>
              </w:tabs>
              <w:spacing w:line="260" w:lineRule="exact"/>
              <w:rPr>
                <w:rFonts w:ascii="Times New Roman" w:hAnsi="Times New Roman" w:cstheme="minorBidi"/>
                <w:spacing w:val="-6"/>
                <w:sz w:val="16"/>
                <w:szCs w:val="16"/>
                <w:cs/>
              </w:rPr>
            </w:pPr>
            <w:r w:rsidRPr="00177B5A">
              <w:rPr>
                <w:rFonts w:ascii="Times New Roman" w:hAnsi="Times New Roman" w:cs="Times New Roman"/>
                <w:spacing w:val="-6"/>
                <w:sz w:val="16"/>
                <w:szCs w:val="16"/>
                <w:cs/>
              </w:rPr>
              <w:t>-</w:t>
            </w:r>
          </w:p>
        </w:tc>
        <w:tc>
          <w:tcPr>
            <w:tcW w:w="166" w:type="dxa"/>
            <w:vAlign w:val="bottom"/>
          </w:tcPr>
          <w:p w14:paraId="486A098C" w14:textId="77777777" w:rsidR="00091925" w:rsidRPr="00177B5A" w:rsidRDefault="00091925" w:rsidP="00091925">
            <w:pPr>
              <w:tabs>
                <w:tab w:val="decimal" w:pos="575"/>
              </w:tabs>
              <w:spacing w:line="260" w:lineRule="exact"/>
              <w:rPr>
                <w:rFonts w:ascii="Times New Roman" w:hAnsi="Times New Roman" w:cs="Times New Roman"/>
                <w:spacing w:val="-6"/>
                <w:sz w:val="16"/>
                <w:szCs w:val="16"/>
              </w:rPr>
            </w:pPr>
          </w:p>
        </w:tc>
        <w:tc>
          <w:tcPr>
            <w:tcW w:w="943" w:type="dxa"/>
            <w:vAlign w:val="bottom"/>
          </w:tcPr>
          <w:p w14:paraId="26FD1A13" w14:textId="6B75A4F8" w:rsidR="00091925" w:rsidRPr="00177B5A" w:rsidRDefault="002B5931" w:rsidP="00091925">
            <w:pPr>
              <w:tabs>
                <w:tab w:val="decimal" w:pos="827"/>
              </w:tabs>
              <w:spacing w:line="260" w:lineRule="exact"/>
              <w:rPr>
                <w:rFonts w:ascii="Times New Roman" w:hAnsi="Times New Roman" w:cs="Times New Roman"/>
                <w:spacing w:val="-6"/>
                <w:sz w:val="16"/>
                <w:szCs w:val="16"/>
              </w:rPr>
            </w:pPr>
            <w:r w:rsidRPr="002B5931">
              <w:rPr>
                <w:rFonts w:ascii="Times New Roman" w:hAnsi="Times New Roman" w:cs="Times New Roman"/>
                <w:spacing w:val="-6"/>
                <w:sz w:val="16"/>
                <w:szCs w:val="16"/>
              </w:rPr>
              <w:t>1</w:t>
            </w:r>
            <w:r w:rsidR="00C45937">
              <w:rPr>
                <w:rFonts w:ascii="Times New Roman" w:hAnsi="Times New Roman" w:cs="Times New Roman"/>
                <w:spacing w:val="-6"/>
                <w:sz w:val="16"/>
                <w:szCs w:val="16"/>
              </w:rPr>
              <w:t>,</w:t>
            </w:r>
            <w:r w:rsidRPr="002B5931">
              <w:rPr>
                <w:rFonts w:ascii="Times New Roman" w:hAnsi="Times New Roman" w:cs="Times New Roman"/>
                <w:spacing w:val="-6"/>
                <w:sz w:val="16"/>
                <w:szCs w:val="16"/>
              </w:rPr>
              <w:t>748</w:t>
            </w:r>
            <w:r w:rsidR="00C45937">
              <w:rPr>
                <w:rFonts w:ascii="Times New Roman" w:hAnsi="Times New Roman" w:cs="Times New Roman"/>
                <w:spacing w:val="-6"/>
                <w:sz w:val="16"/>
                <w:szCs w:val="16"/>
              </w:rPr>
              <w:t>,</w:t>
            </w:r>
            <w:r w:rsidRPr="002B5931">
              <w:rPr>
                <w:rFonts w:ascii="Times New Roman" w:hAnsi="Times New Roman" w:cs="Times New Roman"/>
                <w:spacing w:val="-6"/>
                <w:sz w:val="16"/>
                <w:szCs w:val="16"/>
              </w:rPr>
              <w:t>844</w:t>
            </w:r>
          </w:p>
        </w:tc>
      </w:tr>
      <w:tr w:rsidR="00091925" w:rsidRPr="00177B5A" w14:paraId="58F3FC05" w14:textId="77777777" w:rsidTr="000C62DC">
        <w:trPr>
          <w:trHeight w:val="284"/>
        </w:trPr>
        <w:tc>
          <w:tcPr>
            <w:tcW w:w="3261" w:type="dxa"/>
            <w:vAlign w:val="bottom"/>
          </w:tcPr>
          <w:p w14:paraId="2173F2DF" w14:textId="77777777" w:rsidR="00091925" w:rsidRPr="00177B5A" w:rsidRDefault="00091925" w:rsidP="00091925">
            <w:pPr>
              <w:tabs>
                <w:tab w:val="right" w:pos="5940"/>
              </w:tabs>
              <w:spacing w:line="260" w:lineRule="exact"/>
              <w:ind w:left="426" w:hanging="86"/>
              <w:rPr>
                <w:rFonts w:ascii="Times New Roman" w:hAnsi="Times New Roman" w:cs="Times New Roman"/>
                <w:spacing w:val="-4"/>
                <w:sz w:val="16"/>
                <w:szCs w:val="16"/>
              </w:rPr>
            </w:pPr>
            <w:r w:rsidRPr="00177B5A">
              <w:rPr>
                <w:rFonts w:ascii="Times New Roman" w:hAnsi="Times New Roman" w:cs="Times New Roman"/>
                <w:spacing w:val="-4"/>
                <w:sz w:val="16"/>
                <w:szCs w:val="16"/>
              </w:rPr>
              <w:t>Interbank and money market items</w:t>
            </w:r>
          </w:p>
        </w:tc>
        <w:tc>
          <w:tcPr>
            <w:tcW w:w="992" w:type="dxa"/>
            <w:vAlign w:val="bottom"/>
          </w:tcPr>
          <w:p w14:paraId="7839251B" w14:textId="77777777" w:rsidR="00091925" w:rsidRPr="00177B5A" w:rsidRDefault="00091925" w:rsidP="00091925">
            <w:pPr>
              <w:tabs>
                <w:tab w:val="decimal" w:pos="567"/>
              </w:tabs>
              <w:spacing w:line="260" w:lineRule="exact"/>
              <w:rPr>
                <w:rFonts w:ascii="Times New Roman" w:hAnsi="Times New Roman" w:cs="Times New Roman"/>
                <w:spacing w:val="-6"/>
                <w:sz w:val="16"/>
                <w:szCs w:val="16"/>
              </w:rPr>
            </w:pPr>
            <w:r w:rsidRPr="00177B5A">
              <w:rPr>
                <w:rFonts w:ascii="Times New Roman" w:hAnsi="Times New Roman" w:cs="Times New Roman"/>
                <w:spacing w:val="-6"/>
                <w:sz w:val="16"/>
                <w:szCs w:val="16"/>
                <w:cs/>
              </w:rPr>
              <w:t>-</w:t>
            </w:r>
          </w:p>
        </w:tc>
        <w:tc>
          <w:tcPr>
            <w:tcW w:w="142" w:type="dxa"/>
            <w:vAlign w:val="bottom"/>
          </w:tcPr>
          <w:p w14:paraId="435183AE" w14:textId="77777777" w:rsidR="00091925" w:rsidRPr="00177B5A" w:rsidRDefault="00091925" w:rsidP="00091925">
            <w:pPr>
              <w:tabs>
                <w:tab w:val="decimal" w:pos="504"/>
              </w:tabs>
              <w:spacing w:line="260" w:lineRule="exact"/>
              <w:rPr>
                <w:rFonts w:ascii="Times New Roman" w:hAnsi="Times New Roman" w:cs="Times New Roman"/>
                <w:spacing w:val="-6"/>
                <w:sz w:val="16"/>
                <w:szCs w:val="16"/>
              </w:rPr>
            </w:pPr>
          </w:p>
        </w:tc>
        <w:tc>
          <w:tcPr>
            <w:tcW w:w="992" w:type="dxa"/>
            <w:vAlign w:val="bottom"/>
          </w:tcPr>
          <w:p w14:paraId="29358241" w14:textId="77777777" w:rsidR="00091925" w:rsidRPr="00177B5A" w:rsidRDefault="00091925" w:rsidP="00091925">
            <w:pPr>
              <w:tabs>
                <w:tab w:val="decimal" w:pos="504"/>
              </w:tabs>
              <w:spacing w:line="260" w:lineRule="exact"/>
              <w:rPr>
                <w:rFonts w:ascii="Times New Roman" w:hAnsi="Times New Roman" w:cs="Times New Roman"/>
                <w:spacing w:val="-6"/>
                <w:sz w:val="16"/>
                <w:szCs w:val="16"/>
                <w:cs/>
              </w:rPr>
            </w:pPr>
            <w:r w:rsidRPr="00177B5A">
              <w:rPr>
                <w:rFonts w:ascii="Times New Roman" w:hAnsi="Times New Roman" w:cs="Times New Roman"/>
                <w:spacing w:val="-6"/>
                <w:sz w:val="16"/>
                <w:szCs w:val="16"/>
                <w:cs/>
              </w:rPr>
              <w:t>-</w:t>
            </w:r>
          </w:p>
        </w:tc>
        <w:tc>
          <w:tcPr>
            <w:tcW w:w="141" w:type="dxa"/>
            <w:vAlign w:val="bottom"/>
          </w:tcPr>
          <w:p w14:paraId="04D2BB81" w14:textId="77777777" w:rsidR="00091925" w:rsidRPr="00177B5A" w:rsidRDefault="00091925" w:rsidP="00091925">
            <w:pPr>
              <w:tabs>
                <w:tab w:val="decimal" w:pos="504"/>
              </w:tabs>
              <w:spacing w:line="260" w:lineRule="exact"/>
              <w:rPr>
                <w:rFonts w:ascii="Times New Roman" w:hAnsi="Times New Roman" w:cs="Times New Roman"/>
                <w:spacing w:val="-6"/>
                <w:sz w:val="16"/>
                <w:szCs w:val="16"/>
              </w:rPr>
            </w:pPr>
          </w:p>
        </w:tc>
        <w:tc>
          <w:tcPr>
            <w:tcW w:w="993" w:type="dxa"/>
            <w:vAlign w:val="bottom"/>
          </w:tcPr>
          <w:p w14:paraId="236FE6B5" w14:textId="77777777" w:rsidR="00091925" w:rsidRPr="00177B5A" w:rsidRDefault="00091925" w:rsidP="00091925">
            <w:pPr>
              <w:tabs>
                <w:tab w:val="decimal" w:pos="504"/>
              </w:tabs>
              <w:spacing w:line="260" w:lineRule="exact"/>
              <w:rPr>
                <w:rFonts w:ascii="Times New Roman" w:hAnsi="Times New Roman" w:cs="Times New Roman"/>
                <w:spacing w:val="-6"/>
                <w:sz w:val="16"/>
                <w:szCs w:val="16"/>
                <w:cs/>
              </w:rPr>
            </w:pPr>
            <w:r w:rsidRPr="00177B5A">
              <w:rPr>
                <w:rFonts w:ascii="Times New Roman" w:hAnsi="Times New Roman" w:cs="Times New Roman"/>
                <w:spacing w:val="-6"/>
                <w:sz w:val="16"/>
                <w:szCs w:val="16"/>
                <w:cs/>
              </w:rPr>
              <w:t>-</w:t>
            </w:r>
          </w:p>
        </w:tc>
        <w:tc>
          <w:tcPr>
            <w:tcW w:w="142" w:type="dxa"/>
            <w:vAlign w:val="bottom"/>
          </w:tcPr>
          <w:p w14:paraId="16F272FE" w14:textId="77777777" w:rsidR="00091925" w:rsidRPr="00177B5A" w:rsidRDefault="00091925" w:rsidP="00091925">
            <w:pPr>
              <w:tabs>
                <w:tab w:val="decimal" w:pos="504"/>
              </w:tabs>
              <w:spacing w:line="260" w:lineRule="exact"/>
              <w:rPr>
                <w:rFonts w:ascii="Times New Roman" w:hAnsi="Times New Roman" w:cs="Times New Roman"/>
                <w:spacing w:val="-6"/>
                <w:sz w:val="16"/>
                <w:szCs w:val="16"/>
              </w:rPr>
            </w:pPr>
          </w:p>
        </w:tc>
        <w:tc>
          <w:tcPr>
            <w:tcW w:w="851" w:type="dxa"/>
            <w:vAlign w:val="bottom"/>
          </w:tcPr>
          <w:p w14:paraId="6E322774" w14:textId="03FC5B90" w:rsidR="00091925" w:rsidRPr="00177B5A" w:rsidRDefault="002B5931" w:rsidP="00091925">
            <w:pPr>
              <w:tabs>
                <w:tab w:val="decimal" w:pos="733"/>
              </w:tabs>
              <w:spacing w:line="260" w:lineRule="exact"/>
              <w:rPr>
                <w:rFonts w:ascii="Times New Roman" w:hAnsi="Times New Roman" w:cstheme="minorBidi"/>
                <w:spacing w:val="-6"/>
                <w:sz w:val="16"/>
                <w:szCs w:val="16"/>
                <w:cs/>
              </w:rPr>
            </w:pPr>
            <w:r w:rsidRPr="002B5931">
              <w:rPr>
                <w:rFonts w:ascii="Times New Roman" w:hAnsi="Times New Roman" w:cstheme="minorBidi"/>
                <w:spacing w:val="-6"/>
                <w:sz w:val="16"/>
                <w:szCs w:val="16"/>
              </w:rPr>
              <w:t>336</w:t>
            </w:r>
            <w:r w:rsidR="00C45937">
              <w:rPr>
                <w:rFonts w:ascii="Times New Roman" w:hAnsi="Times New Roman" w:cstheme="minorBidi"/>
                <w:spacing w:val="-6"/>
                <w:sz w:val="16"/>
                <w:szCs w:val="16"/>
              </w:rPr>
              <w:t>,</w:t>
            </w:r>
            <w:r w:rsidRPr="002B5931">
              <w:rPr>
                <w:rFonts w:ascii="Times New Roman" w:hAnsi="Times New Roman" w:cstheme="minorBidi"/>
                <w:spacing w:val="-6"/>
                <w:sz w:val="16"/>
                <w:szCs w:val="16"/>
              </w:rPr>
              <w:t>866</w:t>
            </w:r>
          </w:p>
        </w:tc>
        <w:tc>
          <w:tcPr>
            <w:tcW w:w="142" w:type="dxa"/>
            <w:vAlign w:val="bottom"/>
          </w:tcPr>
          <w:p w14:paraId="15207B4A" w14:textId="77777777" w:rsidR="00091925" w:rsidRPr="00177B5A" w:rsidRDefault="00091925" w:rsidP="00091925">
            <w:pPr>
              <w:tabs>
                <w:tab w:val="decimal" w:pos="504"/>
              </w:tabs>
              <w:spacing w:line="260" w:lineRule="exact"/>
              <w:rPr>
                <w:rFonts w:ascii="Times New Roman" w:hAnsi="Times New Roman" w:cs="Times New Roman"/>
                <w:spacing w:val="-6"/>
                <w:sz w:val="16"/>
                <w:szCs w:val="16"/>
              </w:rPr>
            </w:pPr>
          </w:p>
        </w:tc>
        <w:tc>
          <w:tcPr>
            <w:tcW w:w="874" w:type="dxa"/>
            <w:vAlign w:val="bottom"/>
          </w:tcPr>
          <w:p w14:paraId="1A2679F6" w14:textId="77777777" w:rsidR="00091925" w:rsidRPr="00177B5A" w:rsidRDefault="00091925" w:rsidP="00091925">
            <w:pPr>
              <w:tabs>
                <w:tab w:val="decimal" w:pos="504"/>
              </w:tabs>
              <w:spacing w:line="260" w:lineRule="exact"/>
              <w:rPr>
                <w:rFonts w:ascii="Times New Roman" w:hAnsi="Times New Roman" w:cs="Times New Roman"/>
                <w:spacing w:val="-6"/>
                <w:sz w:val="16"/>
                <w:szCs w:val="16"/>
              </w:rPr>
            </w:pPr>
            <w:r w:rsidRPr="00177B5A">
              <w:rPr>
                <w:rFonts w:ascii="Times New Roman" w:hAnsi="Times New Roman" w:cs="Times New Roman"/>
                <w:spacing w:val="-6"/>
                <w:sz w:val="16"/>
                <w:szCs w:val="16"/>
                <w:cs/>
              </w:rPr>
              <w:t>-</w:t>
            </w:r>
          </w:p>
        </w:tc>
        <w:tc>
          <w:tcPr>
            <w:tcW w:w="166" w:type="dxa"/>
            <w:vAlign w:val="bottom"/>
          </w:tcPr>
          <w:p w14:paraId="51218F0F" w14:textId="77777777" w:rsidR="00091925" w:rsidRPr="00177B5A" w:rsidRDefault="00091925" w:rsidP="00091925">
            <w:pPr>
              <w:tabs>
                <w:tab w:val="decimal" w:pos="504"/>
                <w:tab w:val="decimal" w:pos="575"/>
              </w:tabs>
              <w:spacing w:line="260" w:lineRule="exact"/>
              <w:rPr>
                <w:rFonts w:ascii="Times New Roman" w:hAnsi="Times New Roman" w:cs="Times New Roman"/>
                <w:spacing w:val="-6"/>
                <w:sz w:val="16"/>
                <w:szCs w:val="16"/>
              </w:rPr>
            </w:pPr>
          </w:p>
        </w:tc>
        <w:tc>
          <w:tcPr>
            <w:tcW w:w="943" w:type="dxa"/>
            <w:vAlign w:val="bottom"/>
          </w:tcPr>
          <w:p w14:paraId="0F7A113D" w14:textId="651ED6A9" w:rsidR="00091925" w:rsidRPr="00177B5A" w:rsidRDefault="002B5931" w:rsidP="00091925">
            <w:pPr>
              <w:tabs>
                <w:tab w:val="decimal" w:pos="798"/>
              </w:tabs>
              <w:spacing w:line="260" w:lineRule="exact"/>
              <w:rPr>
                <w:rFonts w:ascii="Times New Roman" w:hAnsi="Times New Roman" w:cs="Times New Roman"/>
                <w:spacing w:val="-6"/>
                <w:sz w:val="16"/>
                <w:szCs w:val="16"/>
              </w:rPr>
            </w:pPr>
            <w:r w:rsidRPr="002B5931">
              <w:rPr>
                <w:rFonts w:ascii="Times New Roman" w:hAnsi="Times New Roman" w:cs="Times New Roman"/>
                <w:spacing w:val="-6"/>
                <w:sz w:val="16"/>
                <w:szCs w:val="16"/>
              </w:rPr>
              <w:t>336</w:t>
            </w:r>
            <w:r w:rsidR="00C45937">
              <w:rPr>
                <w:rFonts w:ascii="Times New Roman" w:hAnsi="Times New Roman" w:cs="Times New Roman"/>
                <w:spacing w:val="-6"/>
                <w:sz w:val="16"/>
                <w:szCs w:val="16"/>
              </w:rPr>
              <w:t>,</w:t>
            </w:r>
            <w:r w:rsidRPr="002B5931">
              <w:rPr>
                <w:rFonts w:ascii="Times New Roman" w:hAnsi="Times New Roman" w:cs="Times New Roman"/>
                <w:spacing w:val="-6"/>
                <w:sz w:val="16"/>
                <w:szCs w:val="16"/>
              </w:rPr>
              <w:t>866</w:t>
            </w:r>
          </w:p>
        </w:tc>
      </w:tr>
      <w:tr w:rsidR="00091925" w:rsidRPr="00177B5A" w14:paraId="3F90625C" w14:textId="77777777" w:rsidTr="000C62DC">
        <w:trPr>
          <w:trHeight w:val="284"/>
        </w:trPr>
        <w:tc>
          <w:tcPr>
            <w:tcW w:w="3261" w:type="dxa"/>
            <w:vAlign w:val="bottom"/>
          </w:tcPr>
          <w:p w14:paraId="231821C3" w14:textId="77777777" w:rsidR="00091925" w:rsidRPr="00177B5A" w:rsidRDefault="00091925" w:rsidP="00091925">
            <w:pPr>
              <w:tabs>
                <w:tab w:val="right" w:pos="5940"/>
              </w:tabs>
              <w:spacing w:line="260" w:lineRule="exact"/>
              <w:ind w:left="426" w:hanging="86"/>
              <w:rPr>
                <w:rFonts w:ascii="Times New Roman" w:hAnsi="Times New Roman" w:cs="Times New Roman"/>
                <w:spacing w:val="-4"/>
                <w:sz w:val="16"/>
                <w:szCs w:val="16"/>
              </w:rPr>
            </w:pPr>
            <w:r w:rsidRPr="00177B5A">
              <w:rPr>
                <w:rFonts w:ascii="Times New Roman" w:hAnsi="Times New Roman" w:cs="Times New Roman"/>
                <w:spacing w:val="-4"/>
                <w:sz w:val="16"/>
                <w:szCs w:val="16"/>
              </w:rPr>
              <w:t>Liability payable on demand</w:t>
            </w:r>
          </w:p>
        </w:tc>
        <w:tc>
          <w:tcPr>
            <w:tcW w:w="992" w:type="dxa"/>
            <w:vAlign w:val="bottom"/>
          </w:tcPr>
          <w:p w14:paraId="6FD3F66D" w14:textId="77777777" w:rsidR="00091925" w:rsidRPr="00177B5A" w:rsidRDefault="00091925" w:rsidP="00091925">
            <w:pPr>
              <w:tabs>
                <w:tab w:val="decimal" w:pos="567"/>
              </w:tabs>
              <w:spacing w:line="260" w:lineRule="exact"/>
              <w:rPr>
                <w:rFonts w:ascii="Times New Roman" w:hAnsi="Times New Roman" w:cs="Times New Roman"/>
                <w:spacing w:val="-6"/>
                <w:sz w:val="16"/>
                <w:szCs w:val="16"/>
              </w:rPr>
            </w:pPr>
            <w:r w:rsidRPr="00177B5A">
              <w:rPr>
                <w:rFonts w:ascii="Times New Roman" w:hAnsi="Times New Roman" w:cs="Times New Roman"/>
                <w:spacing w:val="-6"/>
                <w:sz w:val="16"/>
                <w:szCs w:val="16"/>
                <w:cs/>
              </w:rPr>
              <w:t>-</w:t>
            </w:r>
          </w:p>
        </w:tc>
        <w:tc>
          <w:tcPr>
            <w:tcW w:w="142" w:type="dxa"/>
            <w:vAlign w:val="bottom"/>
          </w:tcPr>
          <w:p w14:paraId="31A1A378" w14:textId="77777777" w:rsidR="00091925" w:rsidRPr="00177B5A" w:rsidRDefault="00091925" w:rsidP="00091925">
            <w:pPr>
              <w:tabs>
                <w:tab w:val="decimal" w:pos="504"/>
              </w:tabs>
              <w:spacing w:line="260" w:lineRule="exact"/>
              <w:rPr>
                <w:rFonts w:ascii="Times New Roman" w:hAnsi="Times New Roman" w:cs="Times New Roman"/>
                <w:spacing w:val="-6"/>
                <w:sz w:val="16"/>
                <w:szCs w:val="16"/>
              </w:rPr>
            </w:pPr>
          </w:p>
        </w:tc>
        <w:tc>
          <w:tcPr>
            <w:tcW w:w="992" w:type="dxa"/>
            <w:vAlign w:val="bottom"/>
          </w:tcPr>
          <w:p w14:paraId="2108ED6A" w14:textId="77777777" w:rsidR="00091925" w:rsidRPr="00177B5A" w:rsidRDefault="00091925" w:rsidP="00091925">
            <w:pPr>
              <w:tabs>
                <w:tab w:val="decimal" w:pos="504"/>
              </w:tabs>
              <w:spacing w:line="260" w:lineRule="exact"/>
              <w:rPr>
                <w:rFonts w:ascii="Times New Roman" w:hAnsi="Times New Roman" w:cs="Times New Roman"/>
                <w:spacing w:val="-6"/>
                <w:sz w:val="16"/>
                <w:szCs w:val="16"/>
                <w:cs/>
              </w:rPr>
            </w:pPr>
            <w:r w:rsidRPr="00177B5A">
              <w:rPr>
                <w:rFonts w:ascii="Times New Roman" w:hAnsi="Times New Roman" w:cs="Times New Roman"/>
                <w:spacing w:val="-6"/>
                <w:sz w:val="16"/>
                <w:szCs w:val="16"/>
                <w:cs/>
              </w:rPr>
              <w:t>-</w:t>
            </w:r>
          </w:p>
        </w:tc>
        <w:tc>
          <w:tcPr>
            <w:tcW w:w="141" w:type="dxa"/>
            <w:vAlign w:val="bottom"/>
          </w:tcPr>
          <w:p w14:paraId="6E88C589" w14:textId="77777777" w:rsidR="00091925" w:rsidRPr="00177B5A" w:rsidRDefault="00091925" w:rsidP="00091925">
            <w:pPr>
              <w:tabs>
                <w:tab w:val="decimal" w:pos="504"/>
              </w:tabs>
              <w:spacing w:line="260" w:lineRule="exact"/>
              <w:rPr>
                <w:rFonts w:ascii="Times New Roman" w:hAnsi="Times New Roman" w:cs="Times New Roman"/>
                <w:spacing w:val="-6"/>
                <w:sz w:val="16"/>
                <w:szCs w:val="16"/>
              </w:rPr>
            </w:pPr>
          </w:p>
        </w:tc>
        <w:tc>
          <w:tcPr>
            <w:tcW w:w="993" w:type="dxa"/>
            <w:vAlign w:val="bottom"/>
          </w:tcPr>
          <w:p w14:paraId="100F044B" w14:textId="77777777" w:rsidR="00091925" w:rsidRPr="00177B5A" w:rsidRDefault="00091925" w:rsidP="00091925">
            <w:pPr>
              <w:tabs>
                <w:tab w:val="decimal" w:pos="504"/>
              </w:tabs>
              <w:spacing w:line="260" w:lineRule="exact"/>
              <w:rPr>
                <w:rFonts w:ascii="Times New Roman" w:hAnsi="Times New Roman" w:cs="Times New Roman"/>
                <w:spacing w:val="-6"/>
                <w:sz w:val="16"/>
                <w:szCs w:val="16"/>
                <w:cs/>
              </w:rPr>
            </w:pPr>
            <w:r w:rsidRPr="00177B5A">
              <w:rPr>
                <w:rFonts w:ascii="Times New Roman" w:hAnsi="Times New Roman" w:cs="Times New Roman"/>
                <w:spacing w:val="-6"/>
                <w:sz w:val="16"/>
                <w:szCs w:val="16"/>
                <w:cs/>
              </w:rPr>
              <w:t>-</w:t>
            </w:r>
          </w:p>
        </w:tc>
        <w:tc>
          <w:tcPr>
            <w:tcW w:w="142" w:type="dxa"/>
            <w:vAlign w:val="bottom"/>
          </w:tcPr>
          <w:p w14:paraId="2B247DE6" w14:textId="77777777" w:rsidR="00091925" w:rsidRPr="00177B5A" w:rsidRDefault="00091925" w:rsidP="00091925">
            <w:pPr>
              <w:tabs>
                <w:tab w:val="decimal" w:pos="504"/>
              </w:tabs>
              <w:spacing w:line="260" w:lineRule="exact"/>
              <w:rPr>
                <w:rFonts w:ascii="Times New Roman" w:hAnsi="Times New Roman" w:cs="Times New Roman"/>
                <w:spacing w:val="-6"/>
                <w:sz w:val="16"/>
                <w:szCs w:val="16"/>
              </w:rPr>
            </w:pPr>
          </w:p>
        </w:tc>
        <w:tc>
          <w:tcPr>
            <w:tcW w:w="851" w:type="dxa"/>
            <w:vAlign w:val="bottom"/>
          </w:tcPr>
          <w:p w14:paraId="31FEB36D" w14:textId="460743EE" w:rsidR="00091925" w:rsidRPr="00177B5A" w:rsidRDefault="002B5931" w:rsidP="00091925">
            <w:pPr>
              <w:tabs>
                <w:tab w:val="decimal" w:pos="711"/>
              </w:tabs>
              <w:spacing w:line="260" w:lineRule="exact"/>
              <w:rPr>
                <w:rFonts w:ascii="Times New Roman" w:hAnsi="Times New Roman" w:cstheme="minorBidi"/>
                <w:spacing w:val="-6"/>
                <w:sz w:val="16"/>
                <w:szCs w:val="16"/>
                <w:cs/>
              </w:rPr>
            </w:pPr>
            <w:r w:rsidRPr="002B5931">
              <w:rPr>
                <w:rFonts w:ascii="Times New Roman" w:hAnsi="Times New Roman" w:cstheme="minorBidi"/>
                <w:spacing w:val="-6"/>
                <w:sz w:val="16"/>
                <w:szCs w:val="16"/>
              </w:rPr>
              <w:t>5</w:t>
            </w:r>
            <w:r w:rsidR="00C45937">
              <w:rPr>
                <w:rFonts w:ascii="Times New Roman" w:hAnsi="Times New Roman" w:cstheme="minorBidi"/>
                <w:spacing w:val="-6"/>
                <w:sz w:val="16"/>
                <w:szCs w:val="16"/>
              </w:rPr>
              <w:t>,</w:t>
            </w:r>
            <w:r w:rsidRPr="002B5931">
              <w:rPr>
                <w:rFonts w:ascii="Times New Roman" w:hAnsi="Times New Roman" w:cstheme="minorBidi"/>
                <w:spacing w:val="-6"/>
                <w:sz w:val="16"/>
                <w:szCs w:val="16"/>
              </w:rPr>
              <w:t>602</w:t>
            </w:r>
          </w:p>
        </w:tc>
        <w:tc>
          <w:tcPr>
            <w:tcW w:w="142" w:type="dxa"/>
            <w:vAlign w:val="bottom"/>
          </w:tcPr>
          <w:p w14:paraId="13363265" w14:textId="77777777" w:rsidR="00091925" w:rsidRPr="00177B5A" w:rsidRDefault="00091925" w:rsidP="00091925">
            <w:pPr>
              <w:tabs>
                <w:tab w:val="decimal" w:pos="504"/>
              </w:tabs>
              <w:spacing w:line="260" w:lineRule="exact"/>
              <w:rPr>
                <w:rFonts w:ascii="Times New Roman" w:hAnsi="Times New Roman" w:cs="Times New Roman"/>
                <w:spacing w:val="-6"/>
                <w:sz w:val="16"/>
                <w:szCs w:val="16"/>
              </w:rPr>
            </w:pPr>
          </w:p>
        </w:tc>
        <w:tc>
          <w:tcPr>
            <w:tcW w:w="874" w:type="dxa"/>
            <w:vAlign w:val="bottom"/>
          </w:tcPr>
          <w:p w14:paraId="2137FF58" w14:textId="77777777" w:rsidR="00091925" w:rsidRPr="00177B5A" w:rsidRDefault="00091925" w:rsidP="00091925">
            <w:pPr>
              <w:tabs>
                <w:tab w:val="decimal" w:pos="504"/>
              </w:tabs>
              <w:spacing w:line="260" w:lineRule="exact"/>
              <w:rPr>
                <w:rFonts w:ascii="Times New Roman" w:hAnsi="Times New Roman" w:cs="Times New Roman"/>
                <w:spacing w:val="-6"/>
                <w:sz w:val="16"/>
                <w:szCs w:val="16"/>
              </w:rPr>
            </w:pPr>
            <w:r w:rsidRPr="00177B5A">
              <w:rPr>
                <w:rFonts w:ascii="Times New Roman" w:hAnsi="Times New Roman" w:cs="Times New Roman"/>
                <w:spacing w:val="-6"/>
                <w:sz w:val="16"/>
                <w:szCs w:val="16"/>
                <w:cs/>
              </w:rPr>
              <w:t>-</w:t>
            </w:r>
          </w:p>
        </w:tc>
        <w:tc>
          <w:tcPr>
            <w:tcW w:w="166" w:type="dxa"/>
            <w:vAlign w:val="bottom"/>
          </w:tcPr>
          <w:p w14:paraId="7C4BA4B6" w14:textId="77777777" w:rsidR="00091925" w:rsidRPr="00177B5A" w:rsidRDefault="00091925" w:rsidP="00091925">
            <w:pPr>
              <w:tabs>
                <w:tab w:val="decimal" w:pos="504"/>
                <w:tab w:val="decimal" w:pos="575"/>
              </w:tabs>
              <w:spacing w:line="260" w:lineRule="exact"/>
              <w:rPr>
                <w:rFonts w:ascii="Times New Roman" w:hAnsi="Times New Roman" w:cs="Times New Roman"/>
                <w:spacing w:val="-6"/>
                <w:sz w:val="16"/>
                <w:szCs w:val="16"/>
              </w:rPr>
            </w:pPr>
          </w:p>
        </w:tc>
        <w:tc>
          <w:tcPr>
            <w:tcW w:w="943" w:type="dxa"/>
            <w:vAlign w:val="bottom"/>
          </w:tcPr>
          <w:p w14:paraId="7CFAE0D6" w14:textId="02B1DF36" w:rsidR="00091925" w:rsidRPr="00177B5A" w:rsidRDefault="002B5931" w:rsidP="00091925">
            <w:pPr>
              <w:tabs>
                <w:tab w:val="decimal" w:pos="798"/>
              </w:tabs>
              <w:spacing w:line="260" w:lineRule="exact"/>
              <w:rPr>
                <w:rFonts w:ascii="Times New Roman" w:hAnsi="Times New Roman" w:cs="Times New Roman"/>
                <w:spacing w:val="-6"/>
                <w:sz w:val="16"/>
                <w:szCs w:val="16"/>
              </w:rPr>
            </w:pPr>
            <w:r w:rsidRPr="002B5931">
              <w:rPr>
                <w:rFonts w:ascii="Times New Roman" w:hAnsi="Times New Roman" w:cs="Times New Roman"/>
                <w:spacing w:val="-6"/>
                <w:sz w:val="16"/>
                <w:szCs w:val="16"/>
              </w:rPr>
              <w:t>5</w:t>
            </w:r>
            <w:r w:rsidR="00C45937">
              <w:rPr>
                <w:rFonts w:ascii="Times New Roman" w:hAnsi="Times New Roman" w:cs="Times New Roman"/>
                <w:spacing w:val="-6"/>
                <w:sz w:val="16"/>
                <w:szCs w:val="16"/>
              </w:rPr>
              <w:t>,</w:t>
            </w:r>
            <w:r w:rsidRPr="002B5931">
              <w:rPr>
                <w:rFonts w:ascii="Times New Roman" w:hAnsi="Times New Roman" w:cs="Times New Roman"/>
                <w:spacing w:val="-6"/>
                <w:sz w:val="16"/>
                <w:szCs w:val="16"/>
              </w:rPr>
              <w:t>602</w:t>
            </w:r>
          </w:p>
        </w:tc>
      </w:tr>
      <w:tr w:rsidR="00091925" w:rsidRPr="00177B5A" w14:paraId="718CA8DB" w14:textId="77777777" w:rsidTr="000C62DC">
        <w:trPr>
          <w:trHeight w:val="284"/>
        </w:trPr>
        <w:tc>
          <w:tcPr>
            <w:tcW w:w="3261" w:type="dxa"/>
            <w:vAlign w:val="bottom"/>
          </w:tcPr>
          <w:p w14:paraId="211A3D90" w14:textId="77777777" w:rsidR="00091925" w:rsidRPr="00177B5A" w:rsidRDefault="00091925" w:rsidP="00091925">
            <w:pPr>
              <w:tabs>
                <w:tab w:val="right" w:pos="5940"/>
              </w:tabs>
              <w:spacing w:line="260" w:lineRule="exact"/>
              <w:ind w:left="426" w:hanging="86"/>
              <w:rPr>
                <w:rFonts w:ascii="Times New Roman" w:hAnsi="Times New Roman" w:cs="Times New Roman"/>
                <w:spacing w:val="-4"/>
                <w:sz w:val="16"/>
                <w:szCs w:val="16"/>
              </w:rPr>
            </w:pPr>
            <w:r w:rsidRPr="00177B5A">
              <w:rPr>
                <w:rFonts w:ascii="Times New Roman" w:hAnsi="Times New Roman" w:cs="Times New Roman"/>
                <w:spacing w:val="-4"/>
                <w:sz w:val="16"/>
                <w:szCs w:val="16"/>
              </w:rPr>
              <w:t>Derivatives liabilities</w:t>
            </w:r>
          </w:p>
        </w:tc>
        <w:tc>
          <w:tcPr>
            <w:tcW w:w="992" w:type="dxa"/>
            <w:vAlign w:val="bottom"/>
          </w:tcPr>
          <w:p w14:paraId="06B88480" w14:textId="7A1D7432" w:rsidR="00091925" w:rsidRPr="00177B5A" w:rsidRDefault="002B5931" w:rsidP="00091925">
            <w:pPr>
              <w:tabs>
                <w:tab w:val="decimal" w:pos="836"/>
              </w:tabs>
              <w:spacing w:line="260" w:lineRule="exact"/>
              <w:rPr>
                <w:rFonts w:ascii="Times New Roman" w:hAnsi="Times New Roman" w:cstheme="minorBidi"/>
                <w:spacing w:val="-6"/>
                <w:sz w:val="16"/>
                <w:szCs w:val="16"/>
              </w:rPr>
            </w:pPr>
            <w:r w:rsidRPr="002B5931">
              <w:rPr>
                <w:rFonts w:ascii="Times New Roman" w:hAnsi="Times New Roman" w:cstheme="minorBidi"/>
                <w:spacing w:val="-6"/>
                <w:sz w:val="16"/>
                <w:szCs w:val="16"/>
              </w:rPr>
              <w:t>40</w:t>
            </w:r>
            <w:r w:rsidR="00C45937">
              <w:rPr>
                <w:rFonts w:ascii="Times New Roman" w:hAnsi="Times New Roman" w:cstheme="minorBidi"/>
                <w:spacing w:val="-6"/>
                <w:sz w:val="16"/>
                <w:szCs w:val="16"/>
              </w:rPr>
              <w:t>,</w:t>
            </w:r>
            <w:r w:rsidRPr="002B5931">
              <w:rPr>
                <w:rFonts w:ascii="Times New Roman" w:hAnsi="Times New Roman" w:cstheme="minorBidi"/>
                <w:spacing w:val="-6"/>
                <w:sz w:val="16"/>
                <w:szCs w:val="16"/>
              </w:rPr>
              <w:t>836</w:t>
            </w:r>
          </w:p>
        </w:tc>
        <w:tc>
          <w:tcPr>
            <w:tcW w:w="142" w:type="dxa"/>
            <w:vAlign w:val="bottom"/>
          </w:tcPr>
          <w:p w14:paraId="6FBFC50A" w14:textId="77777777" w:rsidR="00091925" w:rsidRPr="00177B5A" w:rsidRDefault="00091925" w:rsidP="00091925">
            <w:pPr>
              <w:tabs>
                <w:tab w:val="decimal" w:pos="504"/>
              </w:tabs>
              <w:spacing w:line="260" w:lineRule="exact"/>
              <w:rPr>
                <w:rFonts w:ascii="Times New Roman" w:hAnsi="Times New Roman" w:cs="Times New Roman"/>
                <w:spacing w:val="-6"/>
                <w:sz w:val="16"/>
                <w:szCs w:val="16"/>
              </w:rPr>
            </w:pPr>
          </w:p>
        </w:tc>
        <w:tc>
          <w:tcPr>
            <w:tcW w:w="992" w:type="dxa"/>
            <w:vAlign w:val="bottom"/>
          </w:tcPr>
          <w:p w14:paraId="2AF706B9" w14:textId="77777777" w:rsidR="00091925" w:rsidRPr="00177B5A" w:rsidRDefault="00091925" w:rsidP="00091925">
            <w:pPr>
              <w:tabs>
                <w:tab w:val="decimal" w:pos="504"/>
              </w:tabs>
              <w:spacing w:line="260" w:lineRule="exact"/>
              <w:rPr>
                <w:rFonts w:ascii="Times New Roman" w:hAnsi="Times New Roman" w:cs="Times New Roman"/>
                <w:spacing w:val="-6"/>
                <w:sz w:val="16"/>
                <w:szCs w:val="16"/>
                <w:cs/>
              </w:rPr>
            </w:pPr>
            <w:r w:rsidRPr="00177B5A">
              <w:rPr>
                <w:rFonts w:ascii="Times New Roman" w:hAnsi="Times New Roman" w:cs="Times New Roman"/>
                <w:spacing w:val="-6"/>
                <w:sz w:val="16"/>
                <w:szCs w:val="16"/>
                <w:cs/>
              </w:rPr>
              <w:t>-</w:t>
            </w:r>
          </w:p>
        </w:tc>
        <w:tc>
          <w:tcPr>
            <w:tcW w:w="141" w:type="dxa"/>
            <w:vAlign w:val="bottom"/>
          </w:tcPr>
          <w:p w14:paraId="61C9A4DF" w14:textId="77777777" w:rsidR="00091925" w:rsidRPr="00177B5A" w:rsidRDefault="00091925" w:rsidP="00091925">
            <w:pPr>
              <w:tabs>
                <w:tab w:val="decimal" w:pos="504"/>
              </w:tabs>
              <w:spacing w:line="260" w:lineRule="exact"/>
              <w:rPr>
                <w:rFonts w:ascii="Times New Roman" w:hAnsi="Times New Roman" w:cs="Times New Roman"/>
                <w:spacing w:val="-6"/>
                <w:sz w:val="16"/>
                <w:szCs w:val="16"/>
              </w:rPr>
            </w:pPr>
          </w:p>
        </w:tc>
        <w:tc>
          <w:tcPr>
            <w:tcW w:w="993" w:type="dxa"/>
            <w:vAlign w:val="bottom"/>
          </w:tcPr>
          <w:p w14:paraId="0FC6EBA9" w14:textId="77777777" w:rsidR="00091925" w:rsidRPr="00177B5A" w:rsidRDefault="00091925" w:rsidP="00091925">
            <w:pPr>
              <w:tabs>
                <w:tab w:val="decimal" w:pos="504"/>
              </w:tabs>
              <w:spacing w:line="260" w:lineRule="exact"/>
              <w:rPr>
                <w:rFonts w:ascii="Times New Roman" w:hAnsi="Times New Roman" w:cs="Times New Roman"/>
                <w:spacing w:val="-6"/>
                <w:sz w:val="16"/>
                <w:szCs w:val="16"/>
                <w:cs/>
              </w:rPr>
            </w:pPr>
            <w:r w:rsidRPr="00177B5A">
              <w:rPr>
                <w:rFonts w:ascii="Times New Roman" w:hAnsi="Times New Roman" w:cs="Times New Roman"/>
                <w:spacing w:val="-6"/>
                <w:sz w:val="16"/>
                <w:szCs w:val="16"/>
                <w:cs/>
              </w:rPr>
              <w:t>-</w:t>
            </w:r>
          </w:p>
        </w:tc>
        <w:tc>
          <w:tcPr>
            <w:tcW w:w="142" w:type="dxa"/>
            <w:vAlign w:val="bottom"/>
          </w:tcPr>
          <w:p w14:paraId="5D4B7468" w14:textId="77777777" w:rsidR="00091925" w:rsidRPr="00177B5A" w:rsidRDefault="00091925" w:rsidP="00091925">
            <w:pPr>
              <w:tabs>
                <w:tab w:val="decimal" w:pos="504"/>
              </w:tabs>
              <w:spacing w:line="260" w:lineRule="exact"/>
              <w:rPr>
                <w:rFonts w:ascii="Times New Roman" w:hAnsi="Times New Roman" w:cs="Times New Roman"/>
                <w:spacing w:val="-6"/>
                <w:sz w:val="16"/>
                <w:szCs w:val="16"/>
              </w:rPr>
            </w:pPr>
          </w:p>
        </w:tc>
        <w:tc>
          <w:tcPr>
            <w:tcW w:w="851" w:type="dxa"/>
            <w:vAlign w:val="bottom"/>
          </w:tcPr>
          <w:p w14:paraId="32BD9498" w14:textId="3968DC07" w:rsidR="00091925" w:rsidRPr="00177B5A" w:rsidRDefault="00091925" w:rsidP="00091925">
            <w:pPr>
              <w:tabs>
                <w:tab w:val="decimal" w:pos="450"/>
              </w:tabs>
              <w:spacing w:line="260" w:lineRule="exact"/>
              <w:rPr>
                <w:rFonts w:ascii="Times New Roman" w:hAnsi="Times New Roman" w:cstheme="minorBidi"/>
                <w:spacing w:val="-6"/>
                <w:sz w:val="16"/>
                <w:cs/>
                <w:lang w:val="en-GB"/>
              </w:rPr>
            </w:pPr>
            <w:r w:rsidRPr="00177B5A">
              <w:rPr>
                <w:rFonts w:ascii="Times New Roman" w:hAnsi="Times New Roman" w:cstheme="minorBidi"/>
                <w:spacing w:val="-6"/>
                <w:sz w:val="16"/>
                <w:lang w:val="en-GB"/>
              </w:rPr>
              <w:t>-</w:t>
            </w:r>
          </w:p>
        </w:tc>
        <w:tc>
          <w:tcPr>
            <w:tcW w:w="142" w:type="dxa"/>
            <w:vAlign w:val="bottom"/>
          </w:tcPr>
          <w:p w14:paraId="2DFA6AC1" w14:textId="77777777" w:rsidR="00091925" w:rsidRPr="00177B5A" w:rsidRDefault="00091925" w:rsidP="00091925">
            <w:pPr>
              <w:tabs>
                <w:tab w:val="decimal" w:pos="504"/>
              </w:tabs>
              <w:spacing w:line="260" w:lineRule="exact"/>
              <w:rPr>
                <w:rFonts w:ascii="Times New Roman" w:hAnsi="Times New Roman" w:cs="Times New Roman"/>
                <w:spacing w:val="-6"/>
                <w:sz w:val="16"/>
                <w:szCs w:val="16"/>
              </w:rPr>
            </w:pPr>
          </w:p>
        </w:tc>
        <w:tc>
          <w:tcPr>
            <w:tcW w:w="874" w:type="dxa"/>
            <w:vAlign w:val="bottom"/>
          </w:tcPr>
          <w:p w14:paraId="7ADE384A" w14:textId="2FD1C752" w:rsidR="00091925" w:rsidRPr="00177B5A" w:rsidRDefault="00091925" w:rsidP="00091925">
            <w:pPr>
              <w:tabs>
                <w:tab w:val="decimal" w:pos="504"/>
              </w:tabs>
              <w:spacing w:line="260" w:lineRule="exact"/>
              <w:rPr>
                <w:rFonts w:ascii="Times New Roman" w:hAnsi="Times New Roman" w:cs="Times New Roman"/>
                <w:spacing w:val="-6"/>
                <w:sz w:val="16"/>
                <w:szCs w:val="16"/>
              </w:rPr>
            </w:pPr>
            <w:r w:rsidRPr="00177B5A">
              <w:rPr>
                <w:rFonts w:ascii="Times New Roman" w:hAnsi="Times New Roman" w:cs="Times New Roman"/>
                <w:spacing w:val="-6"/>
                <w:sz w:val="16"/>
                <w:szCs w:val="16"/>
              </w:rPr>
              <w:t>-</w:t>
            </w:r>
          </w:p>
        </w:tc>
        <w:tc>
          <w:tcPr>
            <w:tcW w:w="166" w:type="dxa"/>
            <w:vAlign w:val="bottom"/>
          </w:tcPr>
          <w:p w14:paraId="3A226858" w14:textId="77777777" w:rsidR="00091925" w:rsidRPr="00177B5A" w:rsidRDefault="00091925" w:rsidP="00091925">
            <w:pPr>
              <w:tabs>
                <w:tab w:val="decimal" w:pos="575"/>
              </w:tabs>
              <w:spacing w:line="260" w:lineRule="exact"/>
              <w:rPr>
                <w:rFonts w:ascii="Times New Roman" w:hAnsi="Times New Roman" w:cs="Times New Roman"/>
                <w:spacing w:val="-6"/>
                <w:sz w:val="16"/>
                <w:szCs w:val="16"/>
              </w:rPr>
            </w:pPr>
          </w:p>
        </w:tc>
        <w:tc>
          <w:tcPr>
            <w:tcW w:w="943" w:type="dxa"/>
            <w:vAlign w:val="bottom"/>
          </w:tcPr>
          <w:p w14:paraId="5509BC61" w14:textId="2707CD47" w:rsidR="00091925" w:rsidRPr="00177B5A" w:rsidRDefault="002B5931" w:rsidP="00091925">
            <w:pPr>
              <w:tabs>
                <w:tab w:val="decimal" w:pos="798"/>
              </w:tabs>
              <w:spacing w:line="260" w:lineRule="exact"/>
              <w:rPr>
                <w:rFonts w:ascii="Times New Roman" w:hAnsi="Times New Roman" w:cs="Times New Roman"/>
                <w:spacing w:val="-6"/>
                <w:sz w:val="16"/>
                <w:szCs w:val="16"/>
              </w:rPr>
            </w:pPr>
            <w:r w:rsidRPr="002B5931">
              <w:rPr>
                <w:rFonts w:ascii="Times New Roman" w:hAnsi="Times New Roman" w:cs="Times New Roman"/>
                <w:spacing w:val="-6"/>
                <w:sz w:val="16"/>
                <w:szCs w:val="16"/>
              </w:rPr>
              <w:t>40</w:t>
            </w:r>
            <w:r w:rsidR="00C45937">
              <w:rPr>
                <w:rFonts w:ascii="Times New Roman" w:hAnsi="Times New Roman" w:cs="Times New Roman"/>
                <w:spacing w:val="-6"/>
                <w:sz w:val="16"/>
                <w:szCs w:val="16"/>
              </w:rPr>
              <w:t>,</w:t>
            </w:r>
            <w:r w:rsidRPr="002B5931">
              <w:rPr>
                <w:rFonts w:ascii="Times New Roman" w:hAnsi="Times New Roman" w:cs="Times New Roman"/>
                <w:spacing w:val="-6"/>
                <w:sz w:val="16"/>
                <w:szCs w:val="16"/>
              </w:rPr>
              <w:t>836</w:t>
            </w:r>
          </w:p>
        </w:tc>
      </w:tr>
      <w:tr w:rsidR="00091925" w:rsidRPr="00177B5A" w14:paraId="3DD766BD" w14:textId="77777777" w:rsidTr="000C62DC">
        <w:trPr>
          <w:trHeight w:val="284"/>
        </w:trPr>
        <w:tc>
          <w:tcPr>
            <w:tcW w:w="3261" w:type="dxa"/>
            <w:vAlign w:val="bottom"/>
          </w:tcPr>
          <w:p w14:paraId="3C36CEAC" w14:textId="78A93FD8" w:rsidR="00091925" w:rsidRPr="00177B5A" w:rsidRDefault="00091925" w:rsidP="00091925">
            <w:pPr>
              <w:tabs>
                <w:tab w:val="right" w:pos="5940"/>
              </w:tabs>
              <w:spacing w:line="260" w:lineRule="exact"/>
              <w:ind w:left="426" w:hanging="86"/>
              <w:rPr>
                <w:rFonts w:ascii="Times New Roman" w:hAnsi="Times New Roman" w:cs="Times New Roman"/>
                <w:spacing w:val="-4"/>
                <w:sz w:val="16"/>
                <w:szCs w:val="16"/>
                <w:cs/>
              </w:rPr>
            </w:pPr>
            <w:r w:rsidRPr="00177B5A">
              <w:rPr>
                <w:rFonts w:ascii="Times New Roman" w:hAnsi="Times New Roman" w:cs="Times New Roman"/>
                <w:spacing w:val="-4"/>
                <w:sz w:val="16"/>
                <w:szCs w:val="16"/>
              </w:rPr>
              <w:t>Debt issued and borrowings</w:t>
            </w:r>
          </w:p>
        </w:tc>
        <w:tc>
          <w:tcPr>
            <w:tcW w:w="992" w:type="dxa"/>
            <w:vAlign w:val="bottom"/>
          </w:tcPr>
          <w:p w14:paraId="1DA372BB" w14:textId="77777777" w:rsidR="00091925" w:rsidRPr="00177B5A" w:rsidRDefault="00091925" w:rsidP="00091925">
            <w:pPr>
              <w:tabs>
                <w:tab w:val="decimal" w:pos="567"/>
              </w:tabs>
              <w:spacing w:line="260" w:lineRule="exact"/>
              <w:rPr>
                <w:rFonts w:ascii="Times New Roman" w:hAnsi="Times New Roman" w:cstheme="minorBidi"/>
                <w:spacing w:val="-6"/>
                <w:sz w:val="16"/>
                <w:szCs w:val="16"/>
                <w:cs/>
              </w:rPr>
            </w:pPr>
            <w:r w:rsidRPr="00177B5A">
              <w:rPr>
                <w:rFonts w:ascii="Times New Roman" w:hAnsi="Times New Roman" w:cs="Times New Roman"/>
                <w:spacing w:val="-6"/>
                <w:sz w:val="16"/>
                <w:szCs w:val="16"/>
                <w:cs/>
              </w:rPr>
              <w:t>-</w:t>
            </w:r>
          </w:p>
        </w:tc>
        <w:tc>
          <w:tcPr>
            <w:tcW w:w="142" w:type="dxa"/>
            <w:vAlign w:val="bottom"/>
          </w:tcPr>
          <w:p w14:paraId="22752609" w14:textId="77777777" w:rsidR="00091925" w:rsidRPr="00177B5A" w:rsidRDefault="00091925" w:rsidP="00091925">
            <w:pPr>
              <w:tabs>
                <w:tab w:val="decimal" w:pos="504"/>
              </w:tabs>
              <w:spacing w:line="260" w:lineRule="exact"/>
              <w:rPr>
                <w:rFonts w:ascii="Times New Roman" w:hAnsi="Times New Roman" w:cs="Times New Roman"/>
                <w:spacing w:val="-6"/>
                <w:sz w:val="16"/>
                <w:szCs w:val="16"/>
              </w:rPr>
            </w:pPr>
          </w:p>
        </w:tc>
        <w:tc>
          <w:tcPr>
            <w:tcW w:w="992" w:type="dxa"/>
            <w:vAlign w:val="bottom"/>
          </w:tcPr>
          <w:p w14:paraId="0340E04B" w14:textId="77777777" w:rsidR="00091925" w:rsidRPr="00177B5A" w:rsidRDefault="00091925" w:rsidP="00091925">
            <w:pPr>
              <w:tabs>
                <w:tab w:val="decimal" w:pos="504"/>
              </w:tabs>
              <w:spacing w:line="260" w:lineRule="exact"/>
              <w:rPr>
                <w:rFonts w:ascii="Times New Roman" w:hAnsi="Times New Roman" w:cs="Times New Roman"/>
                <w:spacing w:val="-6"/>
                <w:sz w:val="16"/>
                <w:szCs w:val="16"/>
              </w:rPr>
            </w:pPr>
            <w:r w:rsidRPr="00177B5A">
              <w:rPr>
                <w:rFonts w:ascii="Times New Roman" w:hAnsi="Times New Roman" w:cs="Times New Roman"/>
                <w:spacing w:val="-6"/>
                <w:sz w:val="16"/>
                <w:szCs w:val="16"/>
                <w:cs/>
              </w:rPr>
              <w:t>-</w:t>
            </w:r>
          </w:p>
        </w:tc>
        <w:tc>
          <w:tcPr>
            <w:tcW w:w="141" w:type="dxa"/>
            <w:vAlign w:val="bottom"/>
          </w:tcPr>
          <w:p w14:paraId="6AE9597C" w14:textId="77777777" w:rsidR="00091925" w:rsidRPr="00177B5A" w:rsidRDefault="00091925" w:rsidP="00091925">
            <w:pPr>
              <w:tabs>
                <w:tab w:val="decimal" w:pos="504"/>
              </w:tabs>
              <w:spacing w:line="260" w:lineRule="exact"/>
              <w:rPr>
                <w:rFonts w:ascii="Times New Roman" w:hAnsi="Times New Roman" w:cs="Times New Roman"/>
                <w:spacing w:val="-6"/>
                <w:sz w:val="16"/>
                <w:szCs w:val="16"/>
              </w:rPr>
            </w:pPr>
          </w:p>
        </w:tc>
        <w:tc>
          <w:tcPr>
            <w:tcW w:w="993" w:type="dxa"/>
            <w:vAlign w:val="bottom"/>
          </w:tcPr>
          <w:p w14:paraId="151AEBC1" w14:textId="77777777" w:rsidR="00091925" w:rsidRPr="00177B5A" w:rsidRDefault="00091925" w:rsidP="00091925">
            <w:pPr>
              <w:tabs>
                <w:tab w:val="decimal" w:pos="504"/>
              </w:tabs>
              <w:spacing w:line="260" w:lineRule="exact"/>
              <w:rPr>
                <w:rFonts w:ascii="Times New Roman" w:hAnsi="Times New Roman" w:cs="Times New Roman"/>
                <w:spacing w:val="-6"/>
                <w:sz w:val="16"/>
                <w:szCs w:val="16"/>
              </w:rPr>
            </w:pPr>
            <w:r w:rsidRPr="00177B5A">
              <w:rPr>
                <w:rFonts w:ascii="Times New Roman" w:hAnsi="Times New Roman" w:cs="Times New Roman"/>
                <w:spacing w:val="-6"/>
                <w:sz w:val="16"/>
                <w:szCs w:val="16"/>
                <w:cs/>
              </w:rPr>
              <w:t>-</w:t>
            </w:r>
          </w:p>
        </w:tc>
        <w:tc>
          <w:tcPr>
            <w:tcW w:w="142" w:type="dxa"/>
            <w:vAlign w:val="bottom"/>
          </w:tcPr>
          <w:p w14:paraId="44D2FF57" w14:textId="77777777" w:rsidR="00091925" w:rsidRPr="00177B5A" w:rsidRDefault="00091925" w:rsidP="00091925">
            <w:pPr>
              <w:tabs>
                <w:tab w:val="decimal" w:pos="504"/>
              </w:tabs>
              <w:spacing w:line="260" w:lineRule="exact"/>
              <w:rPr>
                <w:rFonts w:ascii="Times New Roman" w:hAnsi="Times New Roman" w:cs="Times New Roman"/>
                <w:spacing w:val="-6"/>
                <w:sz w:val="16"/>
                <w:szCs w:val="16"/>
              </w:rPr>
            </w:pPr>
          </w:p>
        </w:tc>
        <w:tc>
          <w:tcPr>
            <w:tcW w:w="851" w:type="dxa"/>
            <w:vAlign w:val="bottom"/>
          </w:tcPr>
          <w:p w14:paraId="6D9A773B" w14:textId="4BAA48E5" w:rsidR="00091925" w:rsidRPr="00177B5A" w:rsidRDefault="002B5931" w:rsidP="00091925">
            <w:pPr>
              <w:tabs>
                <w:tab w:val="decimal" w:pos="733"/>
              </w:tabs>
              <w:spacing w:line="260" w:lineRule="exact"/>
              <w:rPr>
                <w:rFonts w:ascii="Times New Roman" w:hAnsi="Times New Roman" w:cstheme="minorBidi"/>
                <w:spacing w:val="-6"/>
                <w:sz w:val="16"/>
                <w:szCs w:val="16"/>
              </w:rPr>
            </w:pPr>
            <w:r w:rsidRPr="002B5931">
              <w:rPr>
                <w:rFonts w:ascii="Times New Roman" w:hAnsi="Times New Roman" w:cstheme="minorBidi"/>
                <w:spacing w:val="-6"/>
                <w:sz w:val="16"/>
                <w:szCs w:val="16"/>
              </w:rPr>
              <w:t>78</w:t>
            </w:r>
            <w:r w:rsidR="00C45937">
              <w:rPr>
                <w:rFonts w:ascii="Times New Roman" w:hAnsi="Times New Roman" w:cstheme="minorBidi"/>
                <w:spacing w:val="-6"/>
                <w:sz w:val="16"/>
                <w:szCs w:val="16"/>
              </w:rPr>
              <w:t>,</w:t>
            </w:r>
            <w:r w:rsidRPr="002B5931">
              <w:rPr>
                <w:rFonts w:ascii="Times New Roman" w:hAnsi="Times New Roman" w:cstheme="minorBidi"/>
                <w:spacing w:val="-6"/>
                <w:sz w:val="16"/>
                <w:szCs w:val="16"/>
              </w:rPr>
              <w:t>399</w:t>
            </w:r>
          </w:p>
        </w:tc>
        <w:tc>
          <w:tcPr>
            <w:tcW w:w="142" w:type="dxa"/>
            <w:vAlign w:val="bottom"/>
          </w:tcPr>
          <w:p w14:paraId="59DD0F56" w14:textId="77777777" w:rsidR="00091925" w:rsidRPr="00177B5A" w:rsidRDefault="00091925" w:rsidP="00091925">
            <w:pPr>
              <w:tabs>
                <w:tab w:val="decimal" w:pos="504"/>
              </w:tabs>
              <w:spacing w:line="260" w:lineRule="exact"/>
              <w:rPr>
                <w:rFonts w:ascii="Times New Roman" w:hAnsi="Times New Roman" w:cs="Times New Roman"/>
                <w:spacing w:val="-6"/>
                <w:sz w:val="16"/>
                <w:szCs w:val="16"/>
              </w:rPr>
            </w:pPr>
          </w:p>
        </w:tc>
        <w:tc>
          <w:tcPr>
            <w:tcW w:w="874" w:type="dxa"/>
            <w:vAlign w:val="bottom"/>
          </w:tcPr>
          <w:p w14:paraId="10A24EA8" w14:textId="77777777" w:rsidR="00091925" w:rsidRPr="00177B5A" w:rsidRDefault="00091925" w:rsidP="00091925">
            <w:pPr>
              <w:tabs>
                <w:tab w:val="decimal" w:pos="504"/>
              </w:tabs>
              <w:spacing w:line="260" w:lineRule="exact"/>
              <w:rPr>
                <w:rFonts w:ascii="Times New Roman" w:hAnsi="Times New Roman" w:cstheme="minorBidi"/>
                <w:spacing w:val="-6"/>
                <w:sz w:val="16"/>
                <w:szCs w:val="16"/>
                <w:cs/>
              </w:rPr>
            </w:pPr>
            <w:r w:rsidRPr="00177B5A">
              <w:rPr>
                <w:rFonts w:ascii="Times New Roman" w:hAnsi="Times New Roman" w:cs="Times New Roman"/>
                <w:spacing w:val="-6"/>
                <w:sz w:val="16"/>
                <w:szCs w:val="16"/>
                <w:cs/>
              </w:rPr>
              <w:t>-</w:t>
            </w:r>
          </w:p>
        </w:tc>
        <w:tc>
          <w:tcPr>
            <w:tcW w:w="166" w:type="dxa"/>
            <w:vAlign w:val="bottom"/>
          </w:tcPr>
          <w:p w14:paraId="3DB03289" w14:textId="77777777" w:rsidR="00091925" w:rsidRPr="00177B5A" w:rsidRDefault="00091925" w:rsidP="00091925">
            <w:pPr>
              <w:tabs>
                <w:tab w:val="decimal" w:pos="575"/>
              </w:tabs>
              <w:spacing w:line="260" w:lineRule="exact"/>
              <w:rPr>
                <w:rFonts w:ascii="Times New Roman" w:hAnsi="Times New Roman" w:cs="Times New Roman"/>
                <w:spacing w:val="-6"/>
                <w:sz w:val="16"/>
                <w:szCs w:val="16"/>
              </w:rPr>
            </w:pPr>
          </w:p>
        </w:tc>
        <w:tc>
          <w:tcPr>
            <w:tcW w:w="943" w:type="dxa"/>
            <w:vAlign w:val="bottom"/>
          </w:tcPr>
          <w:p w14:paraId="2B8F91C1" w14:textId="39FD1106" w:rsidR="00091925" w:rsidRPr="00177B5A" w:rsidRDefault="002B5931" w:rsidP="00091925">
            <w:pPr>
              <w:tabs>
                <w:tab w:val="decimal" w:pos="798"/>
              </w:tabs>
              <w:spacing w:line="260" w:lineRule="exact"/>
              <w:rPr>
                <w:rFonts w:ascii="Times New Roman" w:hAnsi="Times New Roman" w:cs="Times New Roman"/>
                <w:spacing w:val="-6"/>
                <w:sz w:val="16"/>
                <w:szCs w:val="16"/>
              </w:rPr>
            </w:pPr>
            <w:r w:rsidRPr="002B5931">
              <w:rPr>
                <w:rFonts w:ascii="Times New Roman" w:hAnsi="Times New Roman" w:cs="Times New Roman"/>
                <w:spacing w:val="-6"/>
                <w:sz w:val="16"/>
                <w:szCs w:val="16"/>
              </w:rPr>
              <w:t>78</w:t>
            </w:r>
            <w:r w:rsidR="00C45937">
              <w:rPr>
                <w:rFonts w:ascii="Times New Roman" w:hAnsi="Times New Roman" w:cs="Times New Roman"/>
                <w:spacing w:val="-6"/>
                <w:sz w:val="16"/>
                <w:szCs w:val="16"/>
              </w:rPr>
              <w:t>,</w:t>
            </w:r>
            <w:r w:rsidRPr="002B5931">
              <w:rPr>
                <w:rFonts w:ascii="Times New Roman" w:hAnsi="Times New Roman" w:cs="Times New Roman"/>
                <w:spacing w:val="-6"/>
                <w:sz w:val="16"/>
                <w:szCs w:val="16"/>
              </w:rPr>
              <w:t>399</w:t>
            </w:r>
          </w:p>
        </w:tc>
      </w:tr>
      <w:tr w:rsidR="00091925" w:rsidRPr="00177B5A" w14:paraId="45A86D32" w14:textId="77777777" w:rsidTr="000C62DC">
        <w:trPr>
          <w:trHeight w:val="284"/>
        </w:trPr>
        <w:tc>
          <w:tcPr>
            <w:tcW w:w="3261" w:type="dxa"/>
            <w:vAlign w:val="bottom"/>
          </w:tcPr>
          <w:p w14:paraId="0B8D4165" w14:textId="77777777" w:rsidR="00091925" w:rsidRPr="00177B5A" w:rsidRDefault="00091925" w:rsidP="00091925">
            <w:pPr>
              <w:tabs>
                <w:tab w:val="right" w:pos="5940"/>
              </w:tabs>
              <w:spacing w:line="260" w:lineRule="exact"/>
              <w:ind w:left="426" w:hanging="86"/>
              <w:rPr>
                <w:rFonts w:ascii="Times New Roman" w:hAnsi="Times New Roman" w:cs="Times New Roman"/>
                <w:spacing w:val="-4"/>
                <w:sz w:val="16"/>
                <w:szCs w:val="16"/>
              </w:rPr>
            </w:pPr>
            <w:r w:rsidRPr="00177B5A">
              <w:rPr>
                <w:rFonts w:ascii="Times New Roman" w:hAnsi="Times New Roman" w:cs="Times New Roman"/>
                <w:spacing w:val="-4"/>
                <w:sz w:val="16"/>
                <w:szCs w:val="16"/>
              </w:rPr>
              <w:t>Provisions</w:t>
            </w:r>
          </w:p>
        </w:tc>
        <w:tc>
          <w:tcPr>
            <w:tcW w:w="992" w:type="dxa"/>
            <w:vAlign w:val="bottom"/>
          </w:tcPr>
          <w:p w14:paraId="45128646" w14:textId="77777777" w:rsidR="00091925" w:rsidRPr="00177B5A" w:rsidRDefault="00091925" w:rsidP="00091925">
            <w:pPr>
              <w:tabs>
                <w:tab w:val="decimal" w:pos="567"/>
              </w:tabs>
              <w:spacing w:line="260" w:lineRule="exact"/>
              <w:rPr>
                <w:rFonts w:ascii="Times New Roman" w:hAnsi="Times New Roman" w:cs="Times New Roman"/>
                <w:spacing w:val="-6"/>
                <w:sz w:val="16"/>
                <w:szCs w:val="16"/>
              </w:rPr>
            </w:pPr>
            <w:r w:rsidRPr="00177B5A">
              <w:rPr>
                <w:rFonts w:ascii="Times New Roman" w:hAnsi="Times New Roman" w:cs="Times New Roman"/>
                <w:spacing w:val="-6"/>
                <w:sz w:val="16"/>
                <w:szCs w:val="16"/>
                <w:cs/>
              </w:rPr>
              <w:t>-</w:t>
            </w:r>
          </w:p>
        </w:tc>
        <w:tc>
          <w:tcPr>
            <w:tcW w:w="142" w:type="dxa"/>
            <w:vAlign w:val="bottom"/>
          </w:tcPr>
          <w:p w14:paraId="72B60950" w14:textId="77777777" w:rsidR="00091925" w:rsidRPr="00177B5A" w:rsidRDefault="00091925" w:rsidP="00091925">
            <w:pPr>
              <w:tabs>
                <w:tab w:val="decimal" w:pos="504"/>
              </w:tabs>
              <w:spacing w:line="260" w:lineRule="exact"/>
              <w:rPr>
                <w:rFonts w:ascii="Times New Roman" w:hAnsi="Times New Roman" w:cs="Times New Roman"/>
                <w:spacing w:val="-6"/>
                <w:sz w:val="16"/>
                <w:szCs w:val="16"/>
              </w:rPr>
            </w:pPr>
          </w:p>
        </w:tc>
        <w:tc>
          <w:tcPr>
            <w:tcW w:w="992" w:type="dxa"/>
            <w:vAlign w:val="bottom"/>
          </w:tcPr>
          <w:p w14:paraId="4C9032C1" w14:textId="77777777" w:rsidR="00091925" w:rsidRPr="00177B5A" w:rsidRDefault="00091925" w:rsidP="00091925">
            <w:pPr>
              <w:tabs>
                <w:tab w:val="decimal" w:pos="504"/>
              </w:tabs>
              <w:spacing w:line="260" w:lineRule="exact"/>
              <w:rPr>
                <w:rFonts w:ascii="Times New Roman" w:hAnsi="Times New Roman" w:cs="Times New Roman"/>
                <w:spacing w:val="-6"/>
                <w:sz w:val="16"/>
                <w:szCs w:val="16"/>
              </w:rPr>
            </w:pPr>
            <w:r w:rsidRPr="00177B5A">
              <w:rPr>
                <w:rFonts w:ascii="Times New Roman" w:hAnsi="Times New Roman" w:cs="Times New Roman"/>
                <w:spacing w:val="-6"/>
                <w:sz w:val="16"/>
                <w:szCs w:val="16"/>
                <w:cs/>
              </w:rPr>
              <w:t>-</w:t>
            </w:r>
          </w:p>
        </w:tc>
        <w:tc>
          <w:tcPr>
            <w:tcW w:w="141" w:type="dxa"/>
            <w:vAlign w:val="bottom"/>
          </w:tcPr>
          <w:p w14:paraId="52F7F725" w14:textId="77777777" w:rsidR="00091925" w:rsidRPr="00177B5A" w:rsidRDefault="00091925" w:rsidP="00091925">
            <w:pPr>
              <w:tabs>
                <w:tab w:val="decimal" w:pos="504"/>
              </w:tabs>
              <w:spacing w:line="260" w:lineRule="exact"/>
              <w:rPr>
                <w:rFonts w:ascii="Times New Roman" w:hAnsi="Times New Roman" w:cs="Times New Roman"/>
                <w:spacing w:val="-6"/>
                <w:sz w:val="16"/>
                <w:szCs w:val="16"/>
              </w:rPr>
            </w:pPr>
          </w:p>
        </w:tc>
        <w:tc>
          <w:tcPr>
            <w:tcW w:w="993" w:type="dxa"/>
            <w:vAlign w:val="bottom"/>
          </w:tcPr>
          <w:p w14:paraId="0DD128E7" w14:textId="77777777" w:rsidR="00091925" w:rsidRPr="00177B5A" w:rsidRDefault="00091925" w:rsidP="00091925">
            <w:pPr>
              <w:tabs>
                <w:tab w:val="decimal" w:pos="504"/>
              </w:tabs>
              <w:spacing w:line="260" w:lineRule="exact"/>
              <w:rPr>
                <w:rFonts w:ascii="Times New Roman" w:hAnsi="Times New Roman" w:cs="Times New Roman"/>
                <w:spacing w:val="-6"/>
                <w:sz w:val="16"/>
                <w:szCs w:val="16"/>
              </w:rPr>
            </w:pPr>
            <w:r w:rsidRPr="00177B5A">
              <w:rPr>
                <w:rFonts w:ascii="Times New Roman" w:hAnsi="Times New Roman" w:cs="Times New Roman"/>
                <w:spacing w:val="-6"/>
                <w:sz w:val="16"/>
                <w:szCs w:val="16"/>
                <w:cs/>
              </w:rPr>
              <w:t>-</w:t>
            </w:r>
          </w:p>
        </w:tc>
        <w:tc>
          <w:tcPr>
            <w:tcW w:w="142" w:type="dxa"/>
            <w:vAlign w:val="bottom"/>
          </w:tcPr>
          <w:p w14:paraId="2C1ACCF5" w14:textId="77777777" w:rsidR="00091925" w:rsidRPr="00177B5A" w:rsidRDefault="00091925" w:rsidP="00091925">
            <w:pPr>
              <w:tabs>
                <w:tab w:val="decimal" w:pos="504"/>
              </w:tabs>
              <w:spacing w:line="260" w:lineRule="exact"/>
              <w:rPr>
                <w:rFonts w:ascii="Times New Roman" w:hAnsi="Times New Roman" w:cs="Times New Roman"/>
                <w:spacing w:val="-6"/>
                <w:sz w:val="16"/>
                <w:szCs w:val="16"/>
              </w:rPr>
            </w:pPr>
          </w:p>
        </w:tc>
        <w:tc>
          <w:tcPr>
            <w:tcW w:w="851" w:type="dxa"/>
            <w:vAlign w:val="bottom"/>
          </w:tcPr>
          <w:p w14:paraId="1B359ED5" w14:textId="551FB532" w:rsidR="00091925" w:rsidRPr="00177B5A" w:rsidRDefault="002B5931" w:rsidP="00091925">
            <w:pPr>
              <w:tabs>
                <w:tab w:val="decimal" w:pos="733"/>
              </w:tabs>
              <w:spacing w:line="260" w:lineRule="exact"/>
              <w:rPr>
                <w:rFonts w:ascii="Times New Roman" w:hAnsi="Times New Roman" w:cs="Times New Roman"/>
                <w:spacing w:val="-6"/>
                <w:sz w:val="16"/>
                <w:szCs w:val="16"/>
              </w:rPr>
            </w:pPr>
            <w:r w:rsidRPr="002B5931">
              <w:rPr>
                <w:rFonts w:ascii="Times New Roman" w:hAnsi="Times New Roman" w:cs="Times New Roman"/>
                <w:spacing w:val="-6"/>
                <w:sz w:val="16"/>
                <w:szCs w:val="16"/>
              </w:rPr>
              <w:t>1</w:t>
            </w:r>
            <w:r w:rsidR="00C45937">
              <w:rPr>
                <w:rFonts w:ascii="Times New Roman" w:hAnsi="Times New Roman" w:cs="Times New Roman"/>
                <w:spacing w:val="-6"/>
                <w:sz w:val="16"/>
                <w:szCs w:val="16"/>
              </w:rPr>
              <w:t>,</w:t>
            </w:r>
            <w:r w:rsidRPr="002B5931">
              <w:rPr>
                <w:rFonts w:ascii="Times New Roman" w:hAnsi="Times New Roman" w:cs="Times New Roman"/>
                <w:spacing w:val="-6"/>
                <w:sz w:val="16"/>
                <w:szCs w:val="16"/>
              </w:rPr>
              <w:t>560</w:t>
            </w:r>
          </w:p>
        </w:tc>
        <w:tc>
          <w:tcPr>
            <w:tcW w:w="142" w:type="dxa"/>
            <w:vAlign w:val="bottom"/>
          </w:tcPr>
          <w:p w14:paraId="731B2452" w14:textId="77777777" w:rsidR="00091925" w:rsidRPr="00177B5A" w:rsidRDefault="00091925" w:rsidP="00091925">
            <w:pPr>
              <w:tabs>
                <w:tab w:val="decimal" w:pos="504"/>
              </w:tabs>
              <w:spacing w:line="260" w:lineRule="exact"/>
              <w:rPr>
                <w:rFonts w:ascii="Times New Roman" w:hAnsi="Times New Roman" w:cs="Times New Roman"/>
                <w:spacing w:val="-6"/>
                <w:sz w:val="16"/>
                <w:szCs w:val="16"/>
              </w:rPr>
            </w:pPr>
          </w:p>
        </w:tc>
        <w:tc>
          <w:tcPr>
            <w:tcW w:w="874" w:type="dxa"/>
            <w:vAlign w:val="bottom"/>
          </w:tcPr>
          <w:p w14:paraId="734D60E9" w14:textId="77777777" w:rsidR="00091925" w:rsidRPr="00177B5A" w:rsidRDefault="00091925" w:rsidP="00091925">
            <w:pPr>
              <w:tabs>
                <w:tab w:val="decimal" w:pos="504"/>
              </w:tabs>
              <w:spacing w:line="260" w:lineRule="exact"/>
              <w:rPr>
                <w:rFonts w:ascii="Times New Roman" w:hAnsi="Times New Roman" w:cs="Times New Roman"/>
                <w:spacing w:val="-6"/>
                <w:sz w:val="16"/>
                <w:szCs w:val="16"/>
              </w:rPr>
            </w:pPr>
            <w:r w:rsidRPr="00177B5A">
              <w:rPr>
                <w:rFonts w:ascii="Times New Roman" w:hAnsi="Times New Roman" w:cs="Times New Roman"/>
                <w:spacing w:val="-6"/>
                <w:sz w:val="16"/>
                <w:szCs w:val="16"/>
                <w:cs/>
              </w:rPr>
              <w:t>-</w:t>
            </w:r>
          </w:p>
        </w:tc>
        <w:tc>
          <w:tcPr>
            <w:tcW w:w="166" w:type="dxa"/>
            <w:vAlign w:val="bottom"/>
          </w:tcPr>
          <w:p w14:paraId="7A8BC60C" w14:textId="77777777" w:rsidR="00091925" w:rsidRPr="00177B5A" w:rsidRDefault="00091925" w:rsidP="00091925">
            <w:pPr>
              <w:tabs>
                <w:tab w:val="decimal" w:pos="575"/>
              </w:tabs>
              <w:spacing w:line="260" w:lineRule="exact"/>
              <w:rPr>
                <w:rFonts w:ascii="Times New Roman" w:hAnsi="Times New Roman" w:cs="Times New Roman"/>
                <w:spacing w:val="-6"/>
                <w:sz w:val="16"/>
                <w:szCs w:val="16"/>
              </w:rPr>
            </w:pPr>
          </w:p>
        </w:tc>
        <w:tc>
          <w:tcPr>
            <w:tcW w:w="943" w:type="dxa"/>
            <w:vAlign w:val="bottom"/>
          </w:tcPr>
          <w:p w14:paraId="5F39C0DB" w14:textId="441D5DF6" w:rsidR="00091925" w:rsidRPr="00177B5A" w:rsidRDefault="002B5931" w:rsidP="00091925">
            <w:pPr>
              <w:tabs>
                <w:tab w:val="decimal" w:pos="798"/>
              </w:tabs>
              <w:spacing w:line="260" w:lineRule="exact"/>
              <w:rPr>
                <w:rFonts w:ascii="Times New Roman" w:hAnsi="Times New Roman" w:cs="Times New Roman"/>
                <w:spacing w:val="-6"/>
                <w:sz w:val="16"/>
                <w:szCs w:val="16"/>
              </w:rPr>
            </w:pPr>
            <w:r w:rsidRPr="002B5931">
              <w:rPr>
                <w:rFonts w:ascii="Times New Roman" w:hAnsi="Times New Roman" w:cs="Times New Roman"/>
                <w:spacing w:val="-6"/>
                <w:sz w:val="16"/>
                <w:szCs w:val="16"/>
              </w:rPr>
              <w:t>1</w:t>
            </w:r>
            <w:r w:rsidR="00C45937">
              <w:rPr>
                <w:rFonts w:ascii="Times New Roman" w:hAnsi="Times New Roman" w:cs="Times New Roman"/>
                <w:spacing w:val="-6"/>
                <w:sz w:val="16"/>
                <w:szCs w:val="16"/>
              </w:rPr>
              <w:t>,</w:t>
            </w:r>
            <w:r w:rsidRPr="002B5931">
              <w:rPr>
                <w:rFonts w:ascii="Times New Roman" w:hAnsi="Times New Roman" w:cs="Times New Roman"/>
                <w:spacing w:val="-6"/>
                <w:sz w:val="16"/>
                <w:szCs w:val="16"/>
              </w:rPr>
              <w:t>560</w:t>
            </w:r>
          </w:p>
        </w:tc>
      </w:tr>
      <w:tr w:rsidR="00091925" w:rsidRPr="00177B5A" w14:paraId="5BE5ED20" w14:textId="77777777" w:rsidTr="000C62DC">
        <w:trPr>
          <w:trHeight w:val="284"/>
        </w:trPr>
        <w:tc>
          <w:tcPr>
            <w:tcW w:w="3261" w:type="dxa"/>
            <w:vAlign w:val="bottom"/>
          </w:tcPr>
          <w:p w14:paraId="6971F69F" w14:textId="77777777" w:rsidR="00091925" w:rsidRPr="00177B5A" w:rsidRDefault="00091925" w:rsidP="00091925">
            <w:pPr>
              <w:tabs>
                <w:tab w:val="right" w:pos="5940"/>
              </w:tabs>
              <w:spacing w:line="260" w:lineRule="exact"/>
              <w:ind w:left="426" w:hanging="86"/>
              <w:rPr>
                <w:rFonts w:ascii="Times New Roman" w:hAnsi="Times New Roman" w:cs="Times New Roman"/>
                <w:spacing w:val="-4"/>
                <w:sz w:val="16"/>
                <w:szCs w:val="16"/>
              </w:rPr>
            </w:pPr>
            <w:r w:rsidRPr="00177B5A">
              <w:rPr>
                <w:rFonts w:ascii="Times New Roman" w:hAnsi="Times New Roman" w:cs="Times New Roman"/>
                <w:spacing w:val="-4"/>
                <w:sz w:val="16"/>
                <w:szCs w:val="16"/>
              </w:rPr>
              <w:t>Others</w:t>
            </w:r>
          </w:p>
        </w:tc>
        <w:tc>
          <w:tcPr>
            <w:tcW w:w="992" w:type="dxa"/>
            <w:tcBorders>
              <w:bottom w:val="single" w:sz="4" w:space="0" w:color="auto"/>
            </w:tcBorders>
            <w:vAlign w:val="bottom"/>
          </w:tcPr>
          <w:p w14:paraId="540F1B56" w14:textId="77777777" w:rsidR="00091925" w:rsidRPr="00177B5A" w:rsidRDefault="00091925" w:rsidP="00091925">
            <w:pPr>
              <w:tabs>
                <w:tab w:val="decimal" w:pos="567"/>
              </w:tabs>
              <w:spacing w:line="260" w:lineRule="exact"/>
              <w:rPr>
                <w:rFonts w:ascii="Times New Roman" w:hAnsi="Times New Roman" w:cs="Times New Roman"/>
                <w:spacing w:val="-6"/>
                <w:sz w:val="16"/>
                <w:szCs w:val="16"/>
              </w:rPr>
            </w:pPr>
            <w:r w:rsidRPr="00177B5A">
              <w:rPr>
                <w:rFonts w:ascii="Times New Roman" w:hAnsi="Times New Roman" w:cs="Times New Roman"/>
                <w:spacing w:val="-6"/>
                <w:sz w:val="16"/>
                <w:szCs w:val="16"/>
                <w:cs/>
              </w:rPr>
              <w:t>-</w:t>
            </w:r>
          </w:p>
        </w:tc>
        <w:tc>
          <w:tcPr>
            <w:tcW w:w="142" w:type="dxa"/>
            <w:vAlign w:val="bottom"/>
          </w:tcPr>
          <w:p w14:paraId="62988975" w14:textId="77777777" w:rsidR="00091925" w:rsidRPr="00177B5A" w:rsidRDefault="00091925" w:rsidP="00091925">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10DE37D5" w14:textId="77777777" w:rsidR="00091925" w:rsidRPr="00177B5A" w:rsidRDefault="00091925" w:rsidP="00091925">
            <w:pPr>
              <w:tabs>
                <w:tab w:val="decimal" w:pos="504"/>
              </w:tabs>
              <w:spacing w:line="260" w:lineRule="exact"/>
              <w:rPr>
                <w:rFonts w:ascii="Times New Roman" w:hAnsi="Times New Roman" w:cs="Times New Roman"/>
                <w:spacing w:val="-6"/>
                <w:sz w:val="16"/>
                <w:szCs w:val="16"/>
              </w:rPr>
            </w:pPr>
            <w:r w:rsidRPr="00177B5A">
              <w:rPr>
                <w:rFonts w:ascii="Times New Roman" w:hAnsi="Times New Roman" w:cs="Times New Roman"/>
                <w:spacing w:val="-6"/>
                <w:sz w:val="16"/>
                <w:szCs w:val="16"/>
                <w:cs/>
              </w:rPr>
              <w:t>-</w:t>
            </w:r>
          </w:p>
        </w:tc>
        <w:tc>
          <w:tcPr>
            <w:tcW w:w="141" w:type="dxa"/>
            <w:vAlign w:val="bottom"/>
          </w:tcPr>
          <w:p w14:paraId="38109031" w14:textId="77777777" w:rsidR="00091925" w:rsidRPr="00177B5A" w:rsidRDefault="00091925" w:rsidP="00091925">
            <w:pPr>
              <w:tabs>
                <w:tab w:val="decimal" w:pos="504"/>
              </w:tabs>
              <w:spacing w:line="260" w:lineRule="exact"/>
              <w:rPr>
                <w:rFonts w:ascii="Times New Roman" w:hAnsi="Times New Roman" w:cs="Times New Roman"/>
                <w:spacing w:val="-6"/>
                <w:sz w:val="16"/>
                <w:szCs w:val="16"/>
              </w:rPr>
            </w:pPr>
          </w:p>
        </w:tc>
        <w:tc>
          <w:tcPr>
            <w:tcW w:w="993" w:type="dxa"/>
            <w:tcBorders>
              <w:bottom w:val="single" w:sz="4" w:space="0" w:color="auto"/>
            </w:tcBorders>
            <w:vAlign w:val="bottom"/>
          </w:tcPr>
          <w:p w14:paraId="6E7868E9" w14:textId="77777777" w:rsidR="00091925" w:rsidRPr="00177B5A" w:rsidRDefault="00091925" w:rsidP="00091925">
            <w:pPr>
              <w:tabs>
                <w:tab w:val="decimal" w:pos="504"/>
              </w:tabs>
              <w:spacing w:line="260" w:lineRule="exact"/>
              <w:rPr>
                <w:rFonts w:ascii="Times New Roman" w:hAnsi="Times New Roman" w:cs="Times New Roman"/>
                <w:spacing w:val="-6"/>
                <w:sz w:val="16"/>
                <w:szCs w:val="16"/>
              </w:rPr>
            </w:pPr>
            <w:r w:rsidRPr="00177B5A">
              <w:rPr>
                <w:rFonts w:ascii="Times New Roman" w:hAnsi="Times New Roman" w:cs="Times New Roman"/>
                <w:spacing w:val="-6"/>
                <w:sz w:val="16"/>
                <w:szCs w:val="16"/>
                <w:cs/>
              </w:rPr>
              <w:t>-</w:t>
            </w:r>
          </w:p>
        </w:tc>
        <w:tc>
          <w:tcPr>
            <w:tcW w:w="142" w:type="dxa"/>
            <w:vAlign w:val="bottom"/>
          </w:tcPr>
          <w:p w14:paraId="1C5DACEE" w14:textId="77777777" w:rsidR="00091925" w:rsidRPr="00177B5A" w:rsidRDefault="00091925" w:rsidP="00091925">
            <w:pPr>
              <w:tabs>
                <w:tab w:val="decimal" w:pos="504"/>
              </w:tabs>
              <w:spacing w:line="260" w:lineRule="exact"/>
              <w:rPr>
                <w:rFonts w:ascii="Times New Roman" w:hAnsi="Times New Roman" w:cs="Times New Roman"/>
                <w:spacing w:val="-6"/>
                <w:sz w:val="16"/>
                <w:szCs w:val="16"/>
              </w:rPr>
            </w:pPr>
          </w:p>
        </w:tc>
        <w:tc>
          <w:tcPr>
            <w:tcW w:w="851" w:type="dxa"/>
            <w:tcBorders>
              <w:bottom w:val="single" w:sz="4" w:space="0" w:color="auto"/>
            </w:tcBorders>
            <w:vAlign w:val="bottom"/>
          </w:tcPr>
          <w:p w14:paraId="50BFEAB8" w14:textId="74366992" w:rsidR="00091925" w:rsidRPr="00177B5A" w:rsidRDefault="002B5931" w:rsidP="00091925">
            <w:pPr>
              <w:tabs>
                <w:tab w:val="decimal" w:pos="733"/>
              </w:tabs>
              <w:spacing w:line="260" w:lineRule="exact"/>
              <w:rPr>
                <w:rFonts w:ascii="Times New Roman" w:hAnsi="Times New Roman" w:cs="Times New Roman"/>
                <w:spacing w:val="-6"/>
                <w:sz w:val="16"/>
                <w:szCs w:val="16"/>
              </w:rPr>
            </w:pPr>
            <w:r w:rsidRPr="002B5931">
              <w:rPr>
                <w:rFonts w:ascii="Times New Roman" w:hAnsi="Times New Roman" w:cs="Times New Roman"/>
                <w:spacing w:val="-6"/>
                <w:sz w:val="16"/>
                <w:szCs w:val="16"/>
              </w:rPr>
              <w:t>6</w:t>
            </w:r>
            <w:r w:rsidR="00C45937">
              <w:rPr>
                <w:rFonts w:ascii="Times New Roman" w:hAnsi="Times New Roman" w:cs="Times New Roman"/>
                <w:spacing w:val="-6"/>
                <w:sz w:val="16"/>
                <w:szCs w:val="16"/>
              </w:rPr>
              <w:t>,</w:t>
            </w:r>
            <w:r w:rsidRPr="002B5931">
              <w:rPr>
                <w:rFonts w:ascii="Times New Roman" w:hAnsi="Times New Roman" w:cs="Times New Roman"/>
                <w:spacing w:val="-6"/>
                <w:sz w:val="16"/>
                <w:szCs w:val="16"/>
              </w:rPr>
              <w:t>066</w:t>
            </w:r>
          </w:p>
        </w:tc>
        <w:tc>
          <w:tcPr>
            <w:tcW w:w="142" w:type="dxa"/>
            <w:vAlign w:val="bottom"/>
          </w:tcPr>
          <w:p w14:paraId="6D9C80E3" w14:textId="77777777" w:rsidR="00091925" w:rsidRPr="00177B5A" w:rsidRDefault="00091925" w:rsidP="00091925">
            <w:pPr>
              <w:tabs>
                <w:tab w:val="decimal" w:pos="504"/>
              </w:tabs>
              <w:spacing w:line="260" w:lineRule="exact"/>
              <w:rPr>
                <w:rFonts w:ascii="Times New Roman" w:hAnsi="Times New Roman" w:cs="Times New Roman"/>
                <w:spacing w:val="-6"/>
                <w:sz w:val="16"/>
                <w:szCs w:val="16"/>
              </w:rPr>
            </w:pPr>
          </w:p>
        </w:tc>
        <w:tc>
          <w:tcPr>
            <w:tcW w:w="874" w:type="dxa"/>
            <w:tcBorders>
              <w:bottom w:val="single" w:sz="4" w:space="0" w:color="auto"/>
            </w:tcBorders>
            <w:vAlign w:val="bottom"/>
          </w:tcPr>
          <w:p w14:paraId="280981D2" w14:textId="77777777" w:rsidR="00091925" w:rsidRPr="00177B5A" w:rsidRDefault="00091925" w:rsidP="00091925">
            <w:pPr>
              <w:tabs>
                <w:tab w:val="decimal" w:pos="504"/>
              </w:tabs>
              <w:spacing w:line="260" w:lineRule="exact"/>
              <w:rPr>
                <w:rFonts w:ascii="Times New Roman" w:hAnsi="Times New Roman" w:cs="Times New Roman"/>
                <w:spacing w:val="-6"/>
                <w:sz w:val="16"/>
                <w:szCs w:val="16"/>
              </w:rPr>
            </w:pPr>
            <w:r w:rsidRPr="00177B5A">
              <w:rPr>
                <w:rFonts w:ascii="Times New Roman" w:hAnsi="Times New Roman" w:cs="Times New Roman"/>
                <w:spacing w:val="-6"/>
                <w:sz w:val="16"/>
                <w:szCs w:val="16"/>
                <w:cs/>
              </w:rPr>
              <w:t>-</w:t>
            </w:r>
          </w:p>
        </w:tc>
        <w:tc>
          <w:tcPr>
            <w:tcW w:w="166" w:type="dxa"/>
            <w:vAlign w:val="bottom"/>
          </w:tcPr>
          <w:p w14:paraId="0FC62AC9" w14:textId="77777777" w:rsidR="00091925" w:rsidRPr="00177B5A" w:rsidRDefault="00091925" w:rsidP="00091925">
            <w:pPr>
              <w:tabs>
                <w:tab w:val="decimal" w:pos="575"/>
              </w:tabs>
              <w:spacing w:line="260" w:lineRule="exact"/>
              <w:rPr>
                <w:rFonts w:ascii="Times New Roman" w:hAnsi="Times New Roman" w:cs="Times New Roman"/>
                <w:spacing w:val="-6"/>
                <w:sz w:val="16"/>
                <w:szCs w:val="16"/>
              </w:rPr>
            </w:pPr>
          </w:p>
        </w:tc>
        <w:tc>
          <w:tcPr>
            <w:tcW w:w="943" w:type="dxa"/>
            <w:tcBorders>
              <w:bottom w:val="single" w:sz="4" w:space="0" w:color="auto"/>
            </w:tcBorders>
            <w:vAlign w:val="bottom"/>
          </w:tcPr>
          <w:p w14:paraId="40641E29" w14:textId="745BCDC3" w:rsidR="00091925" w:rsidRPr="00177B5A" w:rsidRDefault="002B5931" w:rsidP="00091925">
            <w:pPr>
              <w:tabs>
                <w:tab w:val="decimal" w:pos="798"/>
              </w:tabs>
              <w:spacing w:line="260" w:lineRule="exact"/>
              <w:rPr>
                <w:rFonts w:ascii="Times New Roman" w:hAnsi="Times New Roman" w:cs="Times New Roman"/>
                <w:spacing w:val="-6"/>
                <w:sz w:val="16"/>
                <w:szCs w:val="16"/>
              </w:rPr>
            </w:pPr>
            <w:r w:rsidRPr="002B5931">
              <w:rPr>
                <w:rFonts w:ascii="Times New Roman" w:hAnsi="Times New Roman" w:cs="Times New Roman"/>
                <w:spacing w:val="-6"/>
                <w:sz w:val="16"/>
                <w:szCs w:val="16"/>
              </w:rPr>
              <w:t>6</w:t>
            </w:r>
            <w:r w:rsidR="00C45937">
              <w:rPr>
                <w:rFonts w:ascii="Times New Roman" w:hAnsi="Times New Roman" w:cs="Times New Roman"/>
                <w:spacing w:val="-6"/>
                <w:sz w:val="16"/>
                <w:szCs w:val="16"/>
              </w:rPr>
              <w:t>,</w:t>
            </w:r>
            <w:r w:rsidRPr="002B5931">
              <w:rPr>
                <w:rFonts w:ascii="Times New Roman" w:hAnsi="Times New Roman" w:cs="Times New Roman"/>
                <w:spacing w:val="-6"/>
                <w:sz w:val="16"/>
                <w:szCs w:val="16"/>
              </w:rPr>
              <w:t>066</w:t>
            </w:r>
          </w:p>
        </w:tc>
      </w:tr>
      <w:tr w:rsidR="00091925" w:rsidRPr="00177B5A" w14:paraId="0B868313" w14:textId="77777777" w:rsidTr="000C62DC">
        <w:trPr>
          <w:trHeight w:val="284"/>
        </w:trPr>
        <w:tc>
          <w:tcPr>
            <w:tcW w:w="3261" w:type="dxa"/>
            <w:vAlign w:val="bottom"/>
          </w:tcPr>
          <w:p w14:paraId="1EC6C37D" w14:textId="77777777" w:rsidR="00091925" w:rsidRPr="00177B5A" w:rsidRDefault="00091925" w:rsidP="00091925">
            <w:pPr>
              <w:tabs>
                <w:tab w:val="decimal" w:pos="709"/>
                <w:tab w:val="right" w:pos="1721"/>
              </w:tabs>
              <w:spacing w:line="260" w:lineRule="exact"/>
              <w:ind w:left="567"/>
              <w:rPr>
                <w:rFonts w:ascii="Times New Roman" w:hAnsi="Times New Roman" w:cs="Times New Roman"/>
                <w:spacing w:val="-4"/>
                <w:sz w:val="16"/>
                <w:szCs w:val="16"/>
              </w:rPr>
            </w:pPr>
            <w:r w:rsidRPr="00177B5A">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bottom"/>
          </w:tcPr>
          <w:p w14:paraId="4A46443D" w14:textId="4E01203E" w:rsidR="00091925" w:rsidRPr="00177B5A" w:rsidRDefault="002B5931" w:rsidP="00091925">
            <w:pPr>
              <w:tabs>
                <w:tab w:val="decimal" w:pos="836"/>
              </w:tabs>
              <w:spacing w:line="260" w:lineRule="exact"/>
              <w:rPr>
                <w:rFonts w:ascii="Times New Roman" w:hAnsi="Times New Roman" w:cstheme="minorBidi"/>
                <w:spacing w:val="-6"/>
                <w:sz w:val="16"/>
                <w:szCs w:val="16"/>
              </w:rPr>
            </w:pPr>
            <w:r w:rsidRPr="002B5931">
              <w:rPr>
                <w:rFonts w:ascii="Times New Roman" w:hAnsi="Times New Roman" w:cstheme="minorBidi"/>
                <w:spacing w:val="-6"/>
                <w:sz w:val="16"/>
                <w:szCs w:val="16"/>
              </w:rPr>
              <w:t>40</w:t>
            </w:r>
            <w:r w:rsidR="00C45937">
              <w:rPr>
                <w:rFonts w:ascii="Times New Roman" w:hAnsi="Times New Roman" w:cstheme="minorBidi"/>
                <w:spacing w:val="-6"/>
                <w:sz w:val="16"/>
                <w:szCs w:val="16"/>
              </w:rPr>
              <w:t>,</w:t>
            </w:r>
            <w:r w:rsidRPr="002B5931">
              <w:rPr>
                <w:rFonts w:ascii="Times New Roman" w:hAnsi="Times New Roman" w:cstheme="minorBidi"/>
                <w:spacing w:val="-6"/>
                <w:sz w:val="16"/>
                <w:szCs w:val="16"/>
              </w:rPr>
              <w:t>836</w:t>
            </w:r>
          </w:p>
        </w:tc>
        <w:tc>
          <w:tcPr>
            <w:tcW w:w="142" w:type="dxa"/>
            <w:vAlign w:val="bottom"/>
          </w:tcPr>
          <w:p w14:paraId="04B4A9FC" w14:textId="77777777" w:rsidR="00091925" w:rsidRPr="00177B5A" w:rsidRDefault="00091925" w:rsidP="00091925">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21E9E983" w14:textId="77777777" w:rsidR="00091925" w:rsidRPr="00177B5A" w:rsidRDefault="00091925" w:rsidP="00091925">
            <w:pPr>
              <w:tabs>
                <w:tab w:val="decimal" w:pos="504"/>
              </w:tabs>
              <w:spacing w:line="260" w:lineRule="exact"/>
              <w:rPr>
                <w:rFonts w:ascii="Times New Roman" w:hAnsi="Times New Roman" w:cs="Times New Roman"/>
                <w:spacing w:val="-6"/>
                <w:sz w:val="16"/>
                <w:szCs w:val="16"/>
              </w:rPr>
            </w:pPr>
            <w:r w:rsidRPr="00177B5A">
              <w:rPr>
                <w:rFonts w:ascii="Times New Roman" w:hAnsi="Times New Roman" w:cs="Times New Roman"/>
                <w:spacing w:val="-6"/>
                <w:sz w:val="16"/>
                <w:szCs w:val="16"/>
                <w:cs/>
              </w:rPr>
              <w:t>-</w:t>
            </w:r>
          </w:p>
        </w:tc>
        <w:tc>
          <w:tcPr>
            <w:tcW w:w="141" w:type="dxa"/>
            <w:vAlign w:val="bottom"/>
          </w:tcPr>
          <w:p w14:paraId="25B00C93" w14:textId="77777777" w:rsidR="00091925" w:rsidRPr="00177B5A" w:rsidRDefault="00091925" w:rsidP="00091925">
            <w:pPr>
              <w:tabs>
                <w:tab w:val="decimal" w:pos="504"/>
              </w:tabs>
              <w:spacing w:line="260" w:lineRule="exact"/>
              <w:rPr>
                <w:rFonts w:ascii="Times New Roman" w:hAnsi="Times New Roman" w:cs="Times New Roman"/>
                <w:spacing w:val="-6"/>
                <w:sz w:val="16"/>
                <w:szCs w:val="16"/>
              </w:rPr>
            </w:pPr>
          </w:p>
        </w:tc>
        <w:tc>
          <w:tcPr>
            <w:tcW w:w="993" w:type="dxa"/>
            <w:tcBorders>
              <w:top w:val="single" w:sz="4" w:space="0" w:color="auto"/>
              <w:bottom w:val="double" w:sz="4" w:space="0" w:color="auto"/>
            </w:tcBorders>
            <w:vAlign w:val="bottom"/>
          </w:tcPr>
          <w:p w14:paraId="6DDF2FE7" w14:textId="77777777" w:rsidR="00091925" w:rsidRPr="00177B5A" w:rsidRDefault="00091925" w:rsidP="00091925">
            <w:pPr>
              <w:tabs>
                <w:tab w:val="decimal" w:pos="504"/>
              </w:tabs>
              <w:spacing w:line="260" w:lineRule="exact"/>
              <w:rPr>
                <w:rFonts w:ascii="Times New Roman" w:hAnsi="Times New Roman" w:cs="Times New Roman"/>
                <w:spacing w:val="-6"/>
                <w:sz w:val="16"/>
                <w:szCs w:val="16"/>
              </w:rPr>
            </w:pPr>
            <w:r w:rsidRPr="00177B5A">
              <w:rPr>
                <w:rFonts w:ascii="Times New Roman" w:hAnsi="Times New Roman" w:cs="Times New Roman"/>
                <w:spacing w:val="-6"/>
                <w:sz w:val="16"/>
                <w:szCs w:val="16"/>
                <w:cs/>
              </w:rPr>
              <w:t>-</w:t>
            </w:r>
          </w:p>
        </w:tc>
        <w:tc>
          <w:tcPr>
            <w:tcW w:w="142" w:type="dxa"/>
            <w:vAlign w:val="bottom"/>
          </w:tcPr>
          <w:p w14:paraId="263D9C38" w14:textId="77777777" w:rsidR="00091925" w:rsidRPr="00177B5A" w:rsidRDefault="00091925" w:rsidP="00091925">
            <w:pPr>
              <w:tabs>
                <w:tab w:val="decimal" w:pos="504"/>
              </w:tabs>
              <w:spacing w:line="260" w:lineRule="exact"/>
              <w:rPr>
                <w:rFonts w:ascii="Times New Roman" w:hAnsi="Times New Roman" w:cs="Times New Roman"/>
                <w:spacing w:val="-6"/>
                <w:sz w:val="16"/>
                <w:szCs w:val="16"/>
              </w:rPr>
            </w:pPr>
          </w:p>
        </w:tc>
        <w:tc>
          <w:tcPr>
            <w:tcW w:w="851" w:type="dxa"/>
            <w:tcBorders>
              <w:top w:val="single" w:sz="4" w:space="0" w:color="auto"/>
              <w:bottom w:val="double" w:sz="4" w:space="0" w:color="auto"/>
            </w:tcBorders>
            <w:vAlign w:val="bottom"/>
          </w:tcPr>
          <w:p w14:paraId="249EC804" w14:textId="0943A4DD" w:rsidR="00091925" w:rsidRPr="00177B5A" w:rsidRDefault="002B5931" w:rsidP="00091925">
            <w:pPr>
              <w:tabs>
                <w:tab w:val="decimal" w:pos="733"/>
              </w:tabs>
              <w:spacing w:line="260" w:lineRule="exact"/>
              <w:rPr>
                <w:rFonts w:ascii="Times New Roman" w:hAnsi="Times New Roman" w:cs="Times New Roman"/>
                <w:spacing w:val="-6"/>
                <w:sz w:val="16"/>
                <w:szCs w:val="16"/>
              </w:rPr>
            </w:pPr>
            <w:r w:rsidRPr="002B5931">
              <w:rPr>
                <w:rFonts w:ascii="Times New Roman" w:hAnsi="Times New Roman" w:cs="Times New Roman"/>
                <w:spacing w:val="-6"/>
                <w:sz w:val="16"/>
                <w:szCs w:val="16"/>
              </w:rPr>
              <w:t>2</w:t>
            </w:r>
            <w:r w:rsidR="00C45937">
              <w:rPr>
                <w:rFonts w:ascii="Times New Roman" w:hAnsi="Times New Roman" w:cs="Times New Roman"/>
                <w:spacing w:val="-6"/>
                <w:sz w:val="16"/>
                <w:szCs w:val="16"/>
              </w:rPr>
              <w:t>,</w:t>
            </w:r>
            <w:r w:rsidRPr="002B5931">
              <w:rPr>
                <w:rFonts w:ascii="Times New Roman" w:hAnsi="Times New Roman" w:cs="Times New Roman"/>
                <w:spacing w:val="-6"/>
                <w:sz w:val="16"/>
                <w:szCs w:val="16"/>
              </w:rPr>
              <w:t>177</w:t>
            </w:r>
            <w:r w:rsidR="00C45937">
              <w:rPr>
                <w:rFonts w:ascii="Times New Roman" w:hAnsi="Times New Roman" w:cs="Times New Roman"/>
                <w:spacing w:val="-6"/>
                <w:sz w:val="16"/>
                <w:szCs w:val="16"/>
              </w:rPr>
              <w:t>,</w:t>
            </w:r>
            <w:r w:rsidRPr="002B5931">
              <w:rPr>
                <w:rFonts w:ascii="Times New Roman" w:hAnsi="Times New Roman" w:cs="Times New Roman"/>
                <w:spacing w:val="-6"/>
                <w:sz w:val="16"/>
                <w:szCs w:val="16"/>
              </w:rPr>
              <w:t>337</w:t>
            </w:r>
          </w:p>
        </w:tc>
        <w:tc>
          <w:tcPr>
            <w:tcW w:w="142" w:type="dxa"/>
            <w:vAlign w:val="bottom"/>
          </w:tcPr>
          <w:p w14:paraId="7A6C19B7" w14:textId="77777777" w:rsidR="00091925" w:rsidRPr="00177B5A" w:rsidRDefault="00091925" w:rsidP="00091925">
            <w:pPr>
              <w:tabs>
                <w:tab w:val="decimal" w:pos="504"/>
              </w:tabs>
              <w:spacing w:line="260" w:lineRule="exact"/>
              <w:rPr>
                <w:rFonts w:ascii="Times New Roman" w:hAnsi="Times New Roman" w:cs="Times New Roman"/>
                <w:spacing w:val="-6"/>
                <w:sz w:val="16"/>
                <w:szCs w:val="16"/>
              </w:rPr>
            </w:pPr>
          </w:p>
        </w:tc>
        <w:tc>
          <w:tcPr>
            <w:tcW w:w="874" w:type="dxa"/>
            <w:tcBorders>
              <w:top w:val="single" w:sz="4" w:space="0" w:color="auto"/>
              <w:bottom w:val="double" w:sz="4" w:space="0" w:color="auto"/>
            </w:tcBorders>
            <w:vAlign w:val="bottom"/>
          </w:tcPr>
          <w:p w14:paraId="202380A3" w14:textId="65DB89BD" w:rsidR="00091925" w:rsidRPr="00177B5A" w:rsidRDefault="00091925" w:rsidP="00091925">
            <w:pPr>
              <w:tabs>
                <w:tab w:val="decimal" w:pos="504"/>
              </w:tabs>
              <w:spacing w:line="260" w:lineRule="exact"/>
              <w:rPr>
                <w:rFonts w:ascii="Times New Roman" w:hAnsi="Times New Roman" w:cs="Times New Roman"/>
                <w:spacing w:val="-6"/>
                <w:sz w:val="16"/>
                <w:szCs w:val="16"/>
              </w:rPr>
            </w:pPr>
            <w:r w:rsidRPr="00177B5A">
              <w:rPr>
                <w:rFonts w:ascii="Times New Roman" w:hAnsi="Times New Roman" w:cs="Times New Roman"/>
                <w:spacing w:val="-6"/>
                <w:sz w:val="16"/>
                <w:szCs w:val="16"/>
              </w:rPr>
              <w:t>-</w:t>
            </w:r>
          </w:p>
        </w:tc>
        <w:tc>
          <w:tcPr>
            <w:tcW w:w="166" w:type="dxa"/>
            <w:vAlign w:val="bottom"/>
          </w:tcPr>
          <w:p w14:paraId="0D0AAA23" w14:textId="77777777" w:rsidR="00091925" w:rsidRPr="00177B5A" w:rsidRDefault="00091925" w:rsidP="00091925">
            <w:pPr>
              <w:tabs>
                <w:tab w:val="decimal" w:pos="575"/>
              </w:tabs>
              <w:spacing w:line="260" w:lineRule="exact"/>
              <w:rPr>
                <w:rFonts w:ascii="Times New Roman" w:hAnsi="Times New Roman" w:cs="Times New Roman"/>
                <w:spacing w:val="-6"/>
                <w:sz w:val="16"/>
                <w:szCs w:val="16"/>
              </w:rPr>
            </w:pPr>
          </w:p>
        </w:tc>
        <w:tc>
          <w:tcPr>
            <w:tcW w:w="943" w:type="dxa"/>
            <w:tcBorders>
              <w:top w:val="single" w:sz="4" w:space="0" w:color="auto"/>
              <w:bottom w:val="double" w:sz="4" w:space="0" w:color="auto"/>
            </w:tcBorders>
            <w:vAlign w:val="bottom"/>
          </w:tcPr>
          <w:p w14:paraId="6D2DA7AD" w14:textId="2ED087A1" w:rsidR="00091925" w:rsidRPr="00177B5A" w:rsidRDefault="002B5931" w:rsidP="00091925">
            <w:pPr>
              <w:tabs>
                <w:tab w:val="decimal" w:pos="798"/>
              </w:tabs>
              <w:spacing w:line="260" w:lineRule="exact"/>
              <w:rPr>
                <w:rFonts w:ascii="Times New Roman" w:hAnsi="Times New Roman" w:cs="Times New Roman"/>
                <w:spacing w:val="-6"/>
                <w:sz w:val="16"/>
                <w:szCs w:val="16"/>
              </w:rPr>
            </w:pPr>
            <w:r w:rsidRPr="002B5931">
              <w:rPr>
                <w:rFonts w:ascii="Times New Roman" w:hAnsi="Times New Roman" w:cs="Times New Roman"/>
                <w:spacing w:val="-6"/>
                <w:sz w:val="16"/>
                <w:szCs w:val="16"/>
              </w:rPr>
              <w:t>2</w:t>
            </w:r>
            <w:r w:rsidR="00C45937">
              <w:rPr>
                <w:rFonts w:ascii="Times New Roman" w:hAnsi="Times New Roman" w:cs="Times New Roman"/>
                <w:spacing w:val="-6"/>
                <w:sz w:val="16"/>
                <w:szCs w:val="16"/>
              </w:rPr>
              <w:t>,</w:t>
            </w:r>
            <w:r w:rsidRPr="002B5931">
              <w:rPr>
                <w:rFonts w:ascii="Times New Roman" w:hAnsi="Times New Roman" w:cs="Times New Roman"/>
                <w:spacing w:val="-6"/>
                <w:sz w:val="16"/>
                <w:szCs w:val="16"/>
              </w:rPr>
              <w:t>218</w:t>
            </w:r>
            <w:r w:rsidR="00C45937">
              <w:rPr>
                <w:rFonts w:ascii="Times New Roman" w:hAnsi="Times New Roman" w:cs="Times New Roman"/>
                <w:spacing w:val="-6"/>
                <w:sz w:val="16"/>
                <w:szCs w:val="16"/>
              </w:rPr>
              <w:t>,</w:t>
            </w:r>
            <w:r w:rsidRPr="002B5931">
              <w:rPr>
                <w:rFonts w:ascii="Times New Roman" w:hAnsi="Times New Roman" w:cs="Times New Roman"/>
                <w:spacing w:val="-6"/>
                <w:sz w:val="16"/>
                <w:szCs w:val="16"/>
              </w:rPr>
              <w:t>173</w:t>
            </w:r>
          </w:p>
        </w:tc>
      </w:tr>
    </w:tbl>
    <w:p w14:paraId="2FAF839D" w14:textId="77777777" w:rsidR="00F00DC4" w:rsidRPr="00177B5A" w:rsidRDefault="00F00DC4" w:rsidP="00E43583">
      <w:pPr>
        <w:ind w:right="-395"/>
        <w:jc w:val="right"/>
        <w:rPr>
          <w:rFonts w:ascii="Times New Roman" w:hAnsi="Times New Roman" w:cs="Times New Roman"/>
          <w:b/>
          <w:bCs/>
          <w:sz w:val="18"/>
          <w:szCs w:val="18"/>
        </w:rPr>
      </w:pPr>
    </w:p>
    <w:p w14:paraId="59FFF043" w14:textId="77777777" w:rsidR="00F00DC4" w:rsidRPr="00177B5A" w:rsidRDefault="00F00DC4" w:rsidP="00E43583">
      <w:pPr>
        <w:ind w:right="-395"/>
        <w:jc w:val="right"/>
        <w:rPr>
          <w:rFonts w:ascii="Times New Roman" w:hAnsi="Times New Roman" w:cs="Times New Roman"/>
          <w:b/>
          <w:bCs/>
          <w:sz w:val="18"/>
          <w:szCs w:val="18"/>
        </w:rPr>
      </w:pPr>
    </w:p>
    <w:p w14:paraId="0B00451B" w14:textId="77777777" w:rsidR="00F00DC4" w:rsidRPr="00177B5A" w:rsidRDefault="00F00DC4" w:rsidP="00E43583">
      <w:pPr>
        <w:ind w:right="-395"/>
        <w:jc w:val="right"/>
        <w:rPr>
          <w:rFonts w:ascii="Times New Roman" w:hAnsi="Times New Roman" w:cs="Times New Roman"/>
          <w:b/>
          <w:bCs/>
          <w:sz w:val="18"/>
          <w:szCs w:val="18"/>
        </w:rPr>
      </w:pPr>
    </w:p>
    <w:p w14:paraId="3C21A40A" w14:textId="77777777" w:rsidR="00F00DC4" w:rsidRPr="00177B5A" w:rsidRDefault="00F00DC4" w:rsidP="00E43583">
      <w:pPr>
        <w:ind w:right="-395"/>
        <w:jc w:val="right"/>
        <w:rPr>
          <w:rFonts w:ascii="Times New Roman" w:hAnsi="Times New Roman" w:cs="Times New Roman"/>
          <w:b/>
          <w:bCs/>
          <w:sz w:val="18"/>
          <w:szCs w:val="18"/>
        </w:rPr>
      </w:pPr>
    </w:p>
    <w:p w14:paraId="77F5190B" w14:textId="77777777" w:rsidR="00F00DC4" w:rsidRPr="00177B5A" w:rsidRDefault="00F00DC4" w:rsidP="00E43583">
      <w:pPr>
        <w:ind w:right="-395"/>
        <w:jc w:val="right"/>
        <w:rPr>
          <w:rFonts w:ascii="Times New Roman" w:hAnsi="Times New Roman" w:cs="Times New Roman"/>
          <w:b/>
          <w:bCs/>
          <w:sz w:val="18"/>
          <w:szCs w:val="18"/>
        </w:rPr>
      </w:pPr>
    </w:p>
    <w:p w14:paraId="61F11350" w14:textId="77777777" w:rsidR="00F00DC4" w:rsidRPr="00177B5A" w:rsidRDefault="00F00DC4" w:rsidP="00E43583">
      <w:pPr>
        <w:ind w:right="-395"/>
        <w:jc w:val="right"/>
        <w:rPr>
          <w:rFonts w:ascii="Times New Roman" w:hAnsi="Times New Roman" w:cs="Times New Roman"/>
          <w:b/>
          <w:bCs/>
          <w:sz w:val="18"/>
          <w:szCs w:val="18"/>
        </w:rPr>
      </w:pPr>
    </w:p>
    <w:p w14:paraId="33A69D4E" w14:textId="77777777" w:rsidR="00F00DC4" w:rsidRPr="00177B5A" w:rsidRDefault="00F00DC4" w:rsidP="00E43583">
      <w:pPr>
        <w:ind w:right="-395"/>
        <w:jc w:val="right"/>
        <w:rPr>
          <w:rFonts w:ascii="Times New Roman" w:hAnsi="Times New Roman" w:cs="Times New Roman"/>
          <w:b/>
          <w:bCs/>
          <w:sz w:val="18"/>
          <w:szCs w:val="18"/>
        </w:rPr>
      </w:pPr>
    </w:p>
    <w:p w14:paraId="465163C4" w14:textId="77777777" w:rsidR="00F00DC4" w:rsidRPr="00177B5A" w:rsidRDefault="00F00DC4" w:rsidP="00E43583">
      <w:pPr>
        <w:ind w:right="-395"/>
        <w:jc w:val="right"/>
        <w:rPr>
          <w:rFonts w:ascii="Times New Roman" w:hAnsi="Times New Roman" w:cs="Times New Roman"/>
          <w:b/>
          <w:bCs/>
          <w:sz w:val="18"/>
          <w:szCs w:val="18"/>
        </w:rPr>
      </w:pPr>
    </w:p>
    <w:p w14:paraId="67BEDD52" w14:textId="77777777" w:rsidR="00F00DC4" w:rsidRPr="00177B5A" w:rsidRDefault="00F00DC4" w:rsidP="00E43583">
      <w:pPr>
        <w:ind w:right="-395"/>
        <w:jc w:val="right"/>
        <w:rPr>
          <w:rFonts w:ascii="Times New Roman" w:hAnsi="Times New Roman" w:cs="Times New Roman"/>
          <w:b/>
          <w:bCs/>
          <w:sz w:val="18"/>
          <w:szCs w:val="18"/>
        </w:rPr>
      </w:pPr>
    </w:p>
    <w:p w14:paraId="71C1D409" w14:textId="77777777" w:rsidR="00F00DC4" w:rsidRPr="00177B5A" w:rsidRDefault="00F00DC4" w:rsidP="00E43583">
      <w:pPr>
        <w:ind w:right="-395"/>
        <w:jc w:val="right"/>
        <w:rPr>
          <w:rFonts w:ascii="Times New Roman" w:hAnsi="Times New Roman" w:cs="Times New Roman"/>
          <w:b/>
          <w:bCs/>
          <w:sz w:val="18"/>
          <w:szCs w:val="18"/>
        </w:rPr>
      </w:pPr>
    </w:p>
    <w:p w14:paraId="23286BC8" w14:textId="77777777" w:rsidR="00F00DC4" w:rsidRPr="00177B5A" w:rsidRDefault="00F00DC4" w:rsidP="00E43583">
      <w:pPr>
        <w:ind w:right="-395"/>
        <w:jc w:val="right"/>
        <w:rPr>
          <w:rFonts w:ascii="Times New Roman" w:hAnsi="Times New Roman" w:cs="Times New Roman"/>
          <w:b/>
          <w:bCs/>
          <w:sz w:val="18"/>
          <w:szCs w:val="18"/>
        </w:rPr>
      </w:pPr>
    </w:p>
    <w:p w14:paraId="1764F70D" w14:textId="77777777" w:rsidR="00F00DC4" w:rsidRPr="00177B5A" w:rsidRDefault="00F00DC4" w:rsidP="00E43583">
      <w:pPr>
        <w:ind w:right="-395"/>
        <w:jc w:val="right"/>
        <w:rPr>
          <w:rFonts w:ascii="Times New Roman" w:hAnsi="Times New Roman" w:cs="Times New Roman"/>
          <w:b/>
          <w:bCs/>
          <w:sz w:val="18"/>
          <w:szCs w:val="18"/>
        </w:rPr>
      </w:pPr>
    </w:p>
    <w:p w14:paraId="4DFF0F73" w14:textId="77777777" w:rsidR="00F00DC4" w:rsidRPr="00177B5A" w:rsidRDefault="00F00DC4" w:rsidP="00E43583">
      <w:pPr>
        <w:ind w:right="-395"/>
        <w:jc w:val="right"/>
        <w:rPr>
          <w:rFonts w:ascii="Times New Roman" w:hAnsi="Times New Roman" w:cs="Times New Roman"/>
          <w:b/>
          <w:bCs/>
          <w:sz w:val="18"/>
          <w:szCs w:val="18"/>
        </w:rPr>
      </w:pPr>
    </w:p>
    <w:p w14:paraId="27CB0F7A" w14:textId="77777777" w:rsidR="00F00DC4" w:rsidRPr="00177B5A" w:rsidRDefault="00F00DC4" w:rsidP="00E43583">
      <w:pPr>
        <w:ind w:right="-395"/>
        <w:jc w:val="right"/>
        <w:rPr>
          <w:rFonts w:ascii="Times New Roman" w:hAnsi="Times New Roman" w:cs="Times New Roman"/>
          <w:b/>
          <w:bCs/>
          <w:sz w:val="18"/>
          <w:szCs w:val="18"/>
        </w:rPr>
      </w:pPr>
    </w:p>
    <w:p w14:paraId="6DC4F981" w14:textId="77777777" w:rsidR="00F00DC4" w:rsidRPr="00177B5A" w:rsidRDefault="00F00DC4" w:rsidP="00E43583">
      <w:pPr>
        <w:ind w:right="-395"/>
        <w:jc w:val="right"/>
        <w:rPr>
          <w:rFonts w:ascii="Times New Roman" w:hAnsi="Times New Roman" w:cs="Times New Roman"/>
          <w:b/>
          <w:bCs/>
          <w:sz w:val="18"/>
          <w:szCs w:val="18"/>
        </w:rPr>
      </w:pPr>
    </w:p>
    <w:p w14:paraId="229B7A83" w14:textId="77777777" w:rsidR="00F00DC4" w:rsidRPr="00177B5A" w:rsidRDefault="00F00DC4" w:rsidP="00E43583">
      <w:pPr>
        <w:ind w:right="-395"/>
        <w:jc w:val="right"/>
        <w:rPr>
          <w:rFonts w:ascii="Times New Roman" w:hAnsi="Times New Roman" w:cs="Times New Roman"/>
          <w:b/>
          <w:bCs/>
          <w:sz w:val="18"/>
          <w:szCs w:val="18"/>
        </w:rPr>
      </w:pPr>
    </w:p>
    <w:p w14:paraId="3FB61026" w14:textId="77777777" w:rsidR="00F00DC4" w:rsidRPr="00177B5A" w:rsidRDefault="00F00DC4" w:rsidP="00E43583">
      <w:pPr>
        <w:ind w:right="-395"/>
        <w:jc w:val="right"/>
        <w:rPr>
          <w:rFonts w:ascii="Times New Roman" w:hAnsi="Times New Roman" w:cs="Times New Roman"/>
          <w:b/>
          <w:bCs/>
          <w:sz w:val="18"/>
          <w:szCs w:val="18"/>
        </w:rPr>
      </w:pPr>
    </w:p>
    <w:p w14:paraId="0E3B9DAA" w14:textId="77777777" w:rsidR="00F00DC4" w:rsidRPr="00177B5A" w:rsidRDefault="00F00DC4" w:rsidP="00E43583">
      <w:pPr>
        <w:ind w:right="-395"/>
        <w:jc w:val="right"/>
        <w:rPr>
          <w:rFonts w:ascii="Times New Roman" w:hAnsi="Times New Roman" w:cs="Times New Roman"/>
          <w:b/>
          <w:bCs/>
          <w:sz w:val="18"/>
          <w:szCs w:val="18"/>
        </w:rPr>
      </w:pPr>
    </w:p>
    <w:p w14:paraId="75EC06DF" w14:textId="77777777" w:rsidR="00F00DC4" w:rsidRPr="00177B5A" w:rsidRDefault="00F00DC4" w:rsidP="00E43583">
      <w:pPr>
        <w:ind w:right="-395"/>
        <w:jc w:val="right"/>
        <w:rPr>
          <w:rFonts w:ascii="Times New Roman" w:hAnsi="Times New Roman" w:cs="Times New Roman"/>
          <w:b/>
          <w:bCs/>
          <w:sz w:val="18"/>
          <w:szCs w:val="18"/>
        </w:rPr>
      </w:pPr>
    </w:p>
    <w:p w14:paraId="2CC1251D" w14:textId="77777777" w:rsidR="00F00DC4" w:rsidRPr="00177B5A" w:rsidRDefault="00F00DC4" w:rsidP="00E43583">
      <w:pPr>
        <w:ind w:right="-395"/>
        <w:jc w:val="right"/>
        <w:rPr>
          <w:rFonts w:ascii="Times New Roman" w:hAnsi="Times New Roman" w:cs="Times New Roman"/>
          <w:b/>
          <w:bCs/>
          <w:sz w:val="18"/>
          <w:szCs w:val="18"/>
        </w:rPr>
      </w:pPr>
    </w:p>
    <w:p w14:paraId="54786EA6" w14:textId="77777777" w:rsidR="00F00DC4" w:rsidRPr="00177B5A" w:rsidRDefault="00F00DC4" w:rsidP="00E43583">
      <w:pPr>
        <w:ind w:right="-395"/>
        <w:jc w:val="right"/>
        <w:rPr>
          <w:rFonts w:ascii="Times New Roman" w:hAnsi="Times New Roman" w:cs="Times New Roman"/>
          <w:b/>
          <w:bCs/>
          <w:sz w:val="18"/>
          <w:szCs w:val="18"/>
        </w:rPr>
      </w:pPr>
    </w:p>
    <w:p w14:paraId="6268E79B" w14:textId="77777777" w:rsidR="00F00DC4" w:rsidRPr="00177B5A" w:rsidRDefault="00F00DC4" w:rsidP="00E43583">
      <w:pPr>
        <w:ind w:right="-395"/>
        <w:jc w:val="right"/>
        <w:rPr>
          <w:rFonts w:ascii="Times New Roman" w:hAnsi="Times New Roman" w:cs="Times New Roman"/>
          <w:b/>
          <w:bCs/>
          <w:sz w:val="18"/>
          <w:szCs w:val="18"/>
        </w:rPr>
      </w:pPr>
    </w:p>
    <w:p w14:paraId="66DC6F1F" w14:textId="77777777" w:rsidR="00F00DC4" w:rsidRPr="00177B5A" w:rsidRDefault="00F00DC4" w:rsidP="00E43583">
      <w:pPr>
        <w:ind w:right="-395"/>
        <w:jc w:val="right"/>
        <w:rPr>
          <w:rFonts w:ascii="Times New Roman" w:hAnsi="Times New Roman" w:cs="Times New Roman"/>
          <w:b/>
          <w:bCs/>
          <w:sz w:val="18"/>
          <w:szCs w:val="18"/>
        </w:rPr>
      </w:pPr>
    </w:p>
    <w:p w14:paraId="6122BDDE" w14:textId="77777777" w:rsidR="00F00DC4" w:rsidRPr="00177B5A" w:rsidRDefault="00F00DC4" w:rsidP="00E43583">
      <w:pPr>
        <w:ind w:right="-395"/>
        <w:jc w:val="right"/>
        <w:rPr>
          <w:rFonts w:ascii="Times New Roman" w:hAnsi="Times New Roman" w:cs="Times New Roman"/>
          <w:b/>
          <w:bCs/>
          <w:sz w:val="18"/>
          <w:szCs w:val="18"/>
        </w:rPr>
      </w:pPr>
    </w:p>
    <w:p w14:paraId="40E18F8C" w14:textId="77777777" w:rsidR="00F00DC4" w:rsidRPr="00177B5A" w:rsidRDefault="00F00DC4" w:rsidP="00E43583">
      <w:pPr>
        <w:ind w:right="-395"/>
        <w:jc w:val="right"/>
        <w:rPr>
          <w:rFonts w:ascii="Times New Roman" w:hAnsi="Times New Roman" w:cs="Times New Roman"/>
          <w:b/>
          <w:bCs/>
          <w:sz w:val="18"/>
          <w:szCs w:val="18"/>
        </w:rPr>
      </w:pPr>
    </w:p>
    <w:p w14:paraId="2400766D" w14:textId="77777777" w:rsidR="00F00DC4" w:rsidRPr="00177B5A" w:rsidRDefault="00F00DC4" w:rsidP="00E43583">
      <w:pPr>
        <w:ind w:right="-395"/>
        <w:jc w:val="right"/>
        <w:rPr>
          <w:rFonts w:ascii="Times New Roman" w:hAnsi="Times New Roman" w:cs="Times New Roman"/>
          <w:b/>
          <w:bCs/>
          <w:sz w:val="18"/>
          <w:szCs w:val="18"/>
        </w:rPr>
      </w:pPr>
    </w:p>
    <w:p w14:paraId="6CB9AF8D" w14:textId="77777777" w:rsidR="00F00DC4" w:rsidRPr="00177B5A" w:rsidRDefault="00F00DC4" w:rsidP="00E43583">
      <w:pPr>
        <w:ind w:right="-395"/>
        <w:jc w:val="right"/>
        <w:rPr>
          <w:rFonts w:ascii="Times New Roman" w:hAnsi="Times New Roman" w:cs="Times New Roman"/>
          <w:b/>
          <w:bCs/>
          <w:sz w:val="18"/>
          <w:szCs w:val="18"/>
        </w:rPr>
      </w:pPr>
    </w:p>
    <w:p w14:paraId="08FCB2AA" w14:textId="77777777" w:rsidR="00F00DC4" w:rsidRPr="00177B5A" w:rsidRDefault="00F00DC4" w:rsidP="00E43583">
      <w:pPr>
        <w:ind w:right="-395"/>
        <w:jc w:val="right"/>
        <w:rPr>
          <w:rFonts w:ascii="Times New Roman" w:hAnsi="Times New Roman" w:cs="Times New Roman"/>
          <w:b/>
          <w:bCs/>
          <w:sz w:val="18"/>
          <w:szCs w:val="18"/>
        </w:rPr>
      </w:pPr>
    </w:p>
    <w:p w14:paraId="55082F93" w14:textId="2A909DA6" w:rsidR="009A71F3" w:rsidRPr="00177B5A" w:rsidRDefault="00664E25" w:rsidP="00E43583">
      <w:pPr>
        <w:ind w:right="-395"/>
        <w:jc w:val="right"/>
        <w:rPr>
          <w:rFonts w:ascii="Times New Roman" w:hAnsi="Times New Roman" w:cs="Times New Roman"/>
          <w:b/>
          <w:bCs/>
          <w:sz w:val="18"/>
          <w:szCs w:val="18"/>
        </w:rPr>
      </w:pPr>
      <w:r w:rsidRPr="00177B5A">
        <w:rPr>
          <w:rFonts w:ascii="Times New Roman" w:hAnsi="Times New Roman" w:cs="Times New Roman"/>
          <w:b/>
          <w:bCs/>
          <w:sz w:val="18"/>
          <w:szCs w:val="18"/>
        </w:rPr>
        <w:lastRenderedPageBreak/>
        <w:t>Unit</w:t>
      </w:r>
      <w:r w:rsidRPr="00177B5A">
        <w:rPr>
          <w:rFonts w:ascii="Times New Roman" w:hAnsi="Times New Roman" w:cs="Times New Roman"/>
          <w:b/>
          <w:bCs/>
          <w:sz w:val="18"/>
          <w:szCs w:val="18"/>
          <w:cs/>
        </w:rPr>
        <w:t xml:space="preserve">: </w:t>
      </w:r>
      <w:r w:rsidRPr="00177B5A">
        <w:rPr>
          <w:rFonts w:ascii="Times New Roman" w:hAnsi="Times New Roman" w:cs="Times New Roman"/>
          <w:b/>
          <w:bCs/>
          <w:sz w:val="18"/>
          <w:szCs w:val="18"/>
        </w:rPr>
        <w:t>Million Baht</w:t>
      </w:r>
    </w:p>
    <w:tbl>
      <w:tblPr>
        <w:tblW w:w="9639" w:type="dxa"/>
        <w:tblLayout w:type="fixed"/>
        <w:tblCellMar>
          <w:left w:w="0" w:type="dxa"/>
          <w:right w:w="0" w:type="dxa"/>
        </w:tblCellMar>
        <w:tblLook w:val="0000" w:firstRow="0" w:lastRow="0" w:firstColumn="0" w:lastColumn="0" w:noHBand="0" w:noVBand="0"/>
      </w:tblPr>
      <w:tblGrid>
        <w:gridCol w:w="3261"/>
        <w:gridCol w:w="992"/>
        <w:gridCol w:w="142"/>
        <w:gridCol w:w="992"/>
        <w:gridCol w:w="141"/>
        <w:gridCol w:w="993"/>
        <w:gridCol w:w="142"/>
        <w:gridCol w:w="851"/>
        <w:gridCol w:w="142"/>
        <w:gridCol w:w="874"/>
        <w:gridCol w:w="166"/>
        <w:gridCol w:w="943"/>
      </w:tblGrid>
      <w:tr w:rsidR="00C14117" w:rsidRPr="00177B5A" w14:paraId="44B68E29" w14:textId="77777777" w:rsidTr="00472F04">
        <w:trPr>
          <w:trHeight w:val="20"/>
        </w:trPr>
        <w:tc>
          <w:tcPr>
            <w:tcW w:w="3261" w:type="dxa"/>
          </w:tcPr>
          <w:p w14:paraId="36160DDE" w14:textId="77777777" w:rsidR="00C14117" w:rsidRPr="00177B5A" w:rsidRDefault="00C14117" w:rsidP="00472F04">
            <w:pPr>
              <w:ind w:left="720" w:right="-36"/>
              <w:rPr>
                <w:rFonts w:ascii="Times New Roman" w:hAnsi="Times New Roman" w:cs="Times New Roman"/>
                <w:b/>
                <w:bCs/>
                <w:spacing w:val="-6"/>
                <w:sz w:val="16"/>
                <w:szCs w:val="16"/>
              </w:rPr>
            </w:pPr>
            <w:bookmarkStart w:id="5" w:name="_Hlk39678139"/>
          </w:p>
        </w:tc>
        <w:tc>
          <w:tcPr>
            <w:tcW w:w="6378" w:type="dxa"/>
            <w:gridSpan w:val="11"/>
          </w:tcPr>
          <w:p w14:paraId="071ED3F8" w14:textId="77777777" w:rsidR="00C14117" w:rsidRPr="00177B5A" w:rsidRDefault="00C14117" w:rsidP="00EA407C">
            <w:pPr>
              <w:jc w:val="center"/>
              <w:rPr>
                <w:rFonts w:ascii="Times New Roman" w:hAnsi="Times New Roman" w:cs="Times New Roman"/>
                <w:b/>
                <w:bCs/>
                <w:spacing w:val="-4"/>
                <w:sz w:val="16"/>
                <w:szCs w:val="16"/>
              </w:rPr>
            </w:pPr>
            <w:r w:rsidRPr="00177B5A">
              <w:rPr>
                <w:rFonts w:ascii="Times New Roman" w:hAnsi="Times New Roman" w:cs="Times New Roman"/>
                <w:b/>
                <w:bCs/>
                <w:spacing w:val="-4"/>
                <w:sz w:val="16"/>
                <w:szCs w:val="16"/>
              </w:rPr>
              <w:t>THE BANK</w:t>
            </w:r>
            <w:r w:rsidRPr="00177B5A">
              <w:rPr>
                <w:rFonts w:ascii="Times New Roman" w:hAnsi="Times New Roman" w:cs="Times New Roman"/>
                <w:b/>
                <w:bCs/>
                <w:spacing w:val="-4"/>
                <w:sz w:val="16"/>
                <w:szCs w:val="16"/>
                <w:cs/>
              </w:rPr>
              <w:t>’</w:t>
            </w:r>
            <w:r w:rsidRPr="00177B5A">
              <w:rPr>
                <w:rFonts w:ascii="Times New Roman" w:hAnsi="Times New Roman" w:cs="Times New Roman"/>
                <w:b/>
                <w:bCs/>
                <w:spacing w:val="-4"/>
                <w:sz w:val="16"/>
                <w:szCs w:val="16"/>
              </w:rPr>
              <w:t>S FINANCIAL STATEMENTS</w:t>
            </w:r>
          </w:p>
        </w:tc>
      </w:tr>
      <w:tr w:rsidR="00C14117" w:rsidRPr="00177B5A" w14:paraId="0458F721" w14:textId="77777777" w:rsidTr="00472F04">
        <w:trPr>
          <w:trHeight w:val="20"/>
        </w:trPr>
        <w:tc>
          <w:tcPr>
            <w:tcW w:w="3261" w:type="dxa"/>
          </w:tcPr>
          <w:p w14:paraId="2A789629" w14:textId="77777777" w:rsidR="00C14117" w:rsidRPr="00177B5A" w:rsidRDefault="00C14117" w:rsidP="007E29C9">
            <w:pPr>
              <w:spacing w:line="260" w:lineRule="exact"/>
              <w:ind w:left="720" w:right="-36"/>
              <w:rPr>
                <w:rFonts w:ascii="Times New Roman" w:hAnsi="Times New Roman" w:cs="Times New Roman"/>
                <w:b/>
                <w:bCs/>
                <w:spacing w:val="-6"/>
                <w:sz w:val="16"/>
                <w:szCs w:val="16"/>
              </w:rPr>
            </w:pPr>
          </w:p>
        </w:tc>
        <w:tc>
          <w:tcPr>
            <w:tcW w:w="6378" w:type="dxa"/>
            <w:gridSpan w:val="11"/>
          </w:tcPr>
          <w:p w14:paraId="07CDFC69" w14:textId="447CD159" w:rsidR="00C14117" w:rsidRPr="00177B5A" w:rsidRDefault="00F00DC4" w:rsidP="00EE574B">
            <w:pPr>
              <w:spacing w:line="260" w:lineRule="exact"/>
              <w:jc w:val="center"/>
              <w:rPr>
                <w:rFonts w:ascii="Times New Roman" w:hAnsi="Times New Roman" w:cs="Times New Roman"/>
                <w:b/>
                <w:bCs/>
                <w:spacing w:val="-4"/>
                <w:sz w:val="16"/>
                <w:szCs w:val="16"/>
              </w:rPr>
            </w:pPr>
            <w:r w:rsidRPr="00177B5A">
              <w:rPr>
                <w:rFonts w:ascii="Times New Roman" w:hAnsi="Times New Roman" w:cs="Times New Roman"/>
                <w:b/>
                <w:bCs/>
                <w:spacing w:val="-4"/>
                <w:sz w:val="16"/>
                <w:szCs w:val="16"/>
              </w:rPr>
              <w:t xml:space="preserve">December </w:t>
            </w:r>
            <w:r w:rsidR="002B5931" w:rsidRPr="002B5931">
              <w:rPr>
                <w:rFonts w:ascii="Times New Roman" w:hAnsi="Times New Roman" w:cs="Times New Roman"/>
                <w:b/>
                <w:bCs/>
                <w:spacing w:val="-4"/>
                <w:sz w:val="16"/>
                <w:szCs w:val="16"/>
              </w:rPr>
              <w:t>31</w:t>
            </w:r>
            <w:r w:rsidRPr="00177B5A">
              <w:rPr>
                <w:rFonts w:ascii="Times New Roman" w:hAnsi="Times New Roman" w:cs="Times New Roman"/>
                <w:b/>
                <w:bCs/>
                <w:spacing w:val="-4"/>
                <w:sz w:val="16"/>
                <w:szCs w:val="16"/>
              </w:rPr>
              <w:t xml:space="preserve">, </w:t>
            </w:r>
            <w:r w:rsidR="002B5931" w:rsidRPr="002B5931">
              <w:rPr>
                <w:rFonts w:ascii="Times New Roman" w:hAnsi="Times New Roman" w:cs="Times New Roman"/>
                <w:b/>
                <w:bCs/>
                <w:spacing w:val="-4"/>
                <w:sz w:val="16"/>
                <w:szCs w:val="16"/>
              </w:rPr>
              <w:t>2022</w:t>
            </w:r>
          </w:p>
        </w:tc>
      </w:tr>
      <w:tr w:rsidR="00C14117" w:rsidRPr="00177B5A" w14:paraId="6AE82B38" w14:textId="77777777" w:rsidTr="00472F04">
        <w:trPr>
          <w:trHeight w:val="20"/>
        </w:trPr>
        <w:tc>
          <w:tcPr>
            <w:tcW w:w="3261" w:type="dxa"/>
          </w:tcPr>
          <w:p w14:paraId="640D5C31" w14:textId="77777777" w:rsidR="00C14117" w:rsidRPr="00177B5A" w:rsidRDefault="00C14117" w:rsidP="007E29C9">
            <w:pPr>
              <w:spacing w:line="260" w:lineRule="exact"/>
              <w:ind w:left="720" w:right="-36"/>
              <w:rPr>
                <w:rFonts w:ascii="Times New Roman" w:hAnsi="Times New Roman" w:cs="Times New Roman"/>
                <w:b/>
                <w:bCs/>
                <w:spacing w:val="-6"/>
                <w:sz w:val="16"/>
                <w:szCs w:val="16"/>
              </w:rPr>
            </w:pPr>
          </w:p>
        </w:tc>
        <w:tc>
          <w:tcPr>
            <w:tcW w:w="992" w:type="dxa"/>
          </w:tcPr>
          <w:p w14:paraId="6F96AE45" w14:textId="77777777" w:rsidR="00C14117" w:rsidRPr="00177B5A" w:rsidRDefault="00C14117" w:rsidP="007E29C9">
            <w:pPr>
              <w:spacing w:line="260" w:lineRule="exact"/>
              <w:jc w:val="center"/>
              <w:rPr>
                <w:rFonts w:ascii="Times New Roman" w:hAnsi="Times New Roman" w:cs="Times New Roman"/>
                <w:b/>
                <w:bCs/>
                <w:spacing w:val="-4"/>
                <w:sz w:val="16"/>
                <w:szCs w:val="16"/>
                <w:cs/>
              </w:rPr>
            </w:pPr>
            <w:r w:rsidRPr="00177B5A">
              <w:rPr>
                <w:rFonts w:ascii="Times New Roman" w:hAnsi="Times New Roman" w:cs="Times New Roman"/>
                <w:b/>
                <w:bCs/>
                <w:spacing w:val="-4"/>
                <w:sz w:val="16"/>
                <w:szCs w:val="16"/>
              </w:rPr>
              <w:t>Financial instruments measured at fair value through profit or loss</w:t>
            </w:r>
          </w:p>
        </w:tc>
        <w:tc>
          <w:tcPr>
            <w:tcW w:w="142" w:type="dxa"/>
          </w:tcPr>
          <w:p w14:paraId="02A8918B" w14:textId="77777777" w:rsidR="00C14117" w:rsidRPr="00177B5A" w:rsidRDefault="00C14117" w:rsidP="007E29C9">
            <w:pPr>
              <w:spacing w:line="260" w:lineRule="exact"/>
              <w:ind w:left="-108" w:right="-54"/>
              <w:jc w:val="center"/>
              <w:rPr>
                <w:rFonts w:ascii="Times New Roman" w:hAnsi="Times New Roman" w:cs="Times New Roman"/>
                <w:b/>
                <w:bCs/>
                <w:spacing w:val="-6"/>
                <w:sz w:val="16"/>
                <w:szCs w:val="16"/>
                <w:cs/>
              </w:rPr>
            </w:pPr>
          </w:p>
        </w:tc>
        <w:tc>
          <w:tcPr>
            <w:tcW w:w="992" w:type="dxa"/>
          </w:tcPr>
          <w:p w14:paraId="17E43A5F" w14:textId="77777777" w:rsidR="00C14117" w:rsidRPr="00177B5A" w:rsidRDefault="00C14117" w:rsidP="007E29C9">
            <w:pPr>
              <w:spacing w:line="260" w:lineRule="exact"/>
              <w:jc w:val="center"/>
              <w:rPr>
                <w:rFonts w:ascii="Times New Roman" w:hAnsi="Times New Roman" w:cs="Times New Roman"/>
                <w:b/>
                <w:bCs/>
                <w:spacing w:val="-4"/>
                <w:sz w:val="16"/>
                <w:szCs w:val="16"/>
              </w:rPr>
            </w:pPr>
            <w:r w:rsidRPr="00177B5A">
              <w:rPr>
                <w:rFonts w:ascii="Times New Roman" w:hAnsi="Times New Roman" w:cs="Times New Roman"/>
                <w:b/>
                <w:bCs/>
                <w:spacing w:val="-4"/>
                <w:sz w:val="16"/>
                <w:szCs w:val="16"/>
              </w:rPr>
              <w:t>Financial instruments measured at fair value through other comprehensive income</w:t>
            </w:r>
          </w:p>
        </w:tc>
        <w:tc>
          <w:tcPr>
            <w:tcW w:w="141" w:type="dxa"/>
          </w:tcPr>
          <w:p w14:paraId="299FFCD2" w14:textId="77777777" w:rsidR="00C14117" w:rsidRPr="00177B5A" w:rsidRDefault="00C14117" w:rsidP="007E29C9">
            <w:pPr>
              <w:spacing w:line="260" w:lineRule="exact"/>
              <w:ind w:left="-108" w:right="-54"/>
              <w:jc w:val="center"/>
              <w:rPr>
                <w:rFonts w:ascii="Times New Roman" w:hAnsi="Times New Roman" w:cs="Times New Roman"/>
                <w:b/>
                <w:bCs/>
                <w:spacing w:val="-4"/>
                <w:sz w:val="16"/>
                <w:szCs w:val="16"/>
              </w:rPr>
            </w:pPr>
          </w:p>
        </w:tc>
        <w:tc>
          <w:tcPr>
            <w:tcW w:w="993" w:type="dxa"/>
          </w:tcPr>
          <w:p w14:paraId="79B2D881" w14:textId="77777777" w:rsidR="00C14117" w:rsidRPr="00177B5A" w:rsidRDefault="00C14117" w:rsidP="007E29C9">
            <w:pPr>
              <w:spacing w:line="260" w:lineRule="exact"/>
              <w:jc w:val="center"/>
              <w:rPr>
                <w:rFonts w:ascii="Times New Roman" w:hAnsi="Times New Roman" w:cs="Times New Roman"/>
                <w:b/>
                <w:bCs/>
                <w:spacing w:val="-4"/>
                <w:sz w:val="16"/>
                <w:szCs w:val="16"/>
              </w:rPr>
            </w:pPr>
            <w:r w:rsidRPr="00177B5A">
              <w:rPr>
                <w:rFonts w:ascii="Times New Roman" w:hAnsi="Times New Roman" w:cs="Times New Roman"/>
                <w:b/>
                <w:bCs/>
                <w:spacing w:val="-4"/>
                <w:sz w:val="16"/>
                <w:szCs w:val="16"/>
              </w:rPr>
              <w:t>Investment</w:t>
            </w:r>
            <w:r w:rsidRPr="00177B5A">
              <w:rPr>
                <w:rFonts w:ascii="Times New Roman" w:hAnsi="Times New Roman" w:cs="Times New Roman"/>
                <w:b/>
                <w:bCs/>
                <w:spacing w:val="-4"/>
                <w:sz w:val="16"/>
                <w:szCs w:val="16"/>
              </w:rPr>
              <w:br/>
              <w:t>in equity securities designated at fair value through other comprehensive income</w:t>
            </w:r>
          </w:p>
        </w:tc>
        <w:tc>
          <w:tcPr>
            <w:tcW w:w="142" w:type="dxa"/>
          </w:tcPr>
          <w:p w14:paraId="5D28D35C" w14:textId="77777777" w:rsidR="00C14117" w:rsidRPr="00177B5A" w:rsidRDefault="00C14117" w:rsidP="007E29C9">
            <w:pPr>
              <w:spacing w:line="260" w:lineRule="exact"/>
              <w:jc w:val="center"/>
              <w:rPr>
                <w:rFonts w:ascii="Times New Roman" w:hAnsi="Times New Roman" w:cs="Times New Roman"/>
                <w:b/>
                <w:bCs/>
                <w:spacing w:val="-6"/>
                <w:sz w:val="16"/>
                <w:szCs w:val="16"/>
              </w:rPr>
            </w:pPr>
          </w:p>
        </w:tc>
        <w:tc>
          <w:tcPr>
            <w:tcW w:w="851" w:type="dxa"/>
          </w:tcPr>
          <w:p w14:paraId="02414C10" w14:textId="49876791" w:rsidR="00C14117" w:rsidRPr="00177B5A" w:rsidRDefault="00C14117" w:rsidP="007E29C9">
            <w:pPr>
              <w:spacing w:line="260" w:lineRule="exact"/>
              <w:jc w:val="center"/>
              <w:rPr>
                <w:rFonts w:ascii="Times New Roman" w:hAnsi="Times New Roman" w:cs="Times New Roman"/>
                <w:b/>
                <w:bCs/>
                <w:spacing w:val="-4"/>
                <w:sz w:val="16"/>
                <w:szCs w:val="16"/>
                <w:cs/>
              </w:rPr>
            </w:pPr>
            <w:r w:rsidRPr="00177B5A">
              <w:rPr>
                <w:rFonts w:ascii="Times New Roman" w:hAnsi="Times New Roman" w:cs="Times New Roman"/>
                <w:b/>
                <w:bCs/>
                <w:spacing w:val="-4"/>
                <w:sz w:val="16"/>
                <w:szCs w:val="16"/>
              </w:rPr>
              <w:t>Financial instruments measured at a</w:t>
            </w:r>
            <w:r w:rsidR="00D030BD" w:rsidRPr="00177B5A">
              <w:rPr>
                <w:rFonts w:ascii="Times New Roman" w:hAnsi="Times New Roman" w:cs="Times New Roman"/>
                <w:b/>
                <w:bCs/>
                <w:spacing w:val="-4"/>
                <w:sz w:val="16"/>
                <w:szCs w:val="16"/>
              </w:rPr>
              <w:t>mortize</w:t>
            </w:r>
            <w:r w:rsidRPr="00177B5A">
              <w:rPr>
                <w:rFonts w:ascii="Times New Roman" w:hAnsi="Times New Roman" w:cs="Times New Roman"/>
                <w:b/>
                <w:bCs/>
                <w:spacing w:val="-4"/>
                <w:sz w:val="16"/>
                <w:szCs w:val="16"/>
              </w:rPr>
              <w:t>d cost</w:t>
            </w:r>
          </w:p>
        </w:tc>
        <w:tc>
          <w:tcPr>
            <w:tcW w:w="142" w:type="dxa"/>
          </w:tcPr>
          <w:p w14:paraId="1E0FBAE9" w14:textId="77777777" w:rsidR="00C14117" w:rsidRPr="00177B5A" w:rsidRDefault="00C14117" w:rsidP="007E29C9">
            <w:pPr>
              <w:spacing w:line="260" w:lineRule="exact"/>
              <w:ind w:left="-108" w:right="-54"/>
              <w:jc w:val="center"/>
              <w:rPr>
                <w:rFonts w:ascii="Times New Roman" w:hAnsi="Times New Roman" w:cs="Times New Roman"/>
                <w:b/>
                <w:bCs/>
                <w:spacing w:val="-4"/>
                <w:sz w:val="16"/>
                <w:szCs w:val="16"/>
              </w:rPr>
            </w:pPr>
          </w:p>
        </w:tc>
        <w:tc>
          <w:tcPr>
            <w:tcW w:w="874" w:type="dxa"/>
          </w:tcPr>
          <w:p w14:paraId="5C823FDB" w14:textId="1AF12D6B" w:rsidR="00C14117" w:rsidRPr="00177B5A" w:rsidRDefault="00C14117" w:rsidP="007E29C9">
            <w:pPr>
              <w:spacing w:line="260" w:lineRule="exact"/>
              <w:jc w:val="center"/>
              <w:rPr>
                <w:rFonts w:ascii="Times New Roman" w:hAnsi="Times New Roman" w:cs="Times New Roman"/>
                <w:b/>
                <w:bCs/>
                <w:spacing w:val="-4"/>
                <w:sz w:val="16"/>
                <w:szCs w:val="16"/>
              </w:rPr>
            </w:pPr>
            <w:r w:rsidRPr="00177B5A">
              <w:rPr>
                <w:rFonts w:ascii="Times New Roman" w:hAnsi="Times New Roman" w:cs="Times New Roman"/>
                <w:b/>
                <w:bCs/>
                <w:spacing w:val="-4"/>
                <w:sz w:val="16"/>
                <w:szCs w:val="16"/>
              </w:rPr>
              <w:t>Accrual basis for derivatives asset</w:t>
            </w:r>
            <w:r w:rsidR="00EB7818" w:rsidRPr="00177B5A">
              <w:rPr>
                <w:rFonts w:ascii="Times New Roman" w:hAnsi="Times New Roman" w:cs="Times New Roman"/>
                <w:b/>
                <w:bCs/>
                <w:spacing w:val="-4"/>
                <w:sz w:val="16"/>
                <w:szCs w:val="16"/>
              </w:rPr>
              <w:t>s</w:t>
            </w:r>
            <w:r w:rsidRPr="00177B5A">
              <w:rPr>
                <w:rFonts w:ascii="Times New Roman" w:hAnsi="Times New Roman" w:cs="Times New Roman"/>
                <w:b/>
                <w:bCs/>
                <w:spacing w:val="-4"/>
                <w:sz w:val="16"/>
                <w:szCs w:val="16"/>
              </w:rPr>
              <w:t xml:space="preserve"> and derivatives liabilities</w:t>
            </w:r>
          </w:p>
        </w:tc>
        <w:tc>
          <w:tcPr>
            <w:tcW w:w="166" w:type="dxa"/>
          </w:tcPr>
          <w:p w14:paraId="0BD8A2C8" w14:textId="77777777" w:rsidR="00C14117" w:rsidRPr="00177B5A" w:rsidRDefault="00C14117" w:rsidP="007E29C9">
            <w:pPr>
              <w:spacing w:line="260" w:lineRule="exact"/>
              <w:jc w:val="center"/>
              <w:rPr>
                <w:rFonts w:ascii="Times New Roman" w:hAnsi="Times New Roman" w:cs="Times New Roman"/>
                <w:b/>
                <w:bCs/>
                <w:spacing w:val="-4"/>
                <w:sz w:val="16"/>
                <w:szCs w:val="16"/>
              </w:rPr>
            </w:pPr>
          </w:p>
        </w:tc>
        <w:tc>
          <w:tcPr>
            <w:tcW w:w="943" w:type="dxa"/>
          </w:tcPr>
          <w:p w14:paraId="10E98D8E" w14:textId="77777777" w:rsidR="00C14117" w:rsidRPr="00177B5A" w:rsidRDefault="00C14117" w:rsidP="007E29C9">
            <w:pPr>
              <w:spacing w:line="260" w:lineRule="exact"/>
              <w:jc w:val="center"/>
              <w:rPr>
                <w:rFonts w:ascii="Times New Roman" w:hAnsi="Times New Roman" w:cs="Times New Roman"/>
                <w:b/>
                <w:bCs/>
                <w:spacing w:val="-4"/>
                <w:sz w:val="16"/>
                <w:szCs w:val="16"/>
              </w:rPr>
            </w:pPr>
            <w:r w:rsidRPr="00177B5A">
              <w:rPr>
                <w:rFonts w:ascii="Times New Roman" w:hAnsi="Times New Roman" w:cs="Times New Roman"/>
                <w:b/>
                <w:bCs/>
                <w:spacing w:val="-4"/>
                <w:sz w:val="16"/>
                <w:szCs w:val="16"/>
              </w:rPr>
              <w:t>Total</w:t>
            </w:r>
          </w:p>
        </w:tc>
      </w:tr>
      <w:tr w:rsidR="00C14117" w:rsidRPr="00177B5A" w14:paraId="5921941C" w14:textId="77777777" w:rsidTr="007E29C9">
        <w:trPr>
          <w:trHeight w:val="284"/>
        </w:trPr>
        <w:tc>
          <w:tcPr>
            <w:tcW w:w="3261" w:type="dxa"/>
            <w:vAlign w:val="bottom"/>
          </w:tcPr>
          <w:p w14:paraId="67CEEABE" w14:textId="77777777" w:rsidR="00C14117" w:rsidRPr="00177B5A" w:rsidRDefault="00C14117" w:rsidP="007E29C9">
            <w:pPr>
              <w:spacing w:line="260" w:lineRule="exact"/>
              <w:ind w:left="191"/>
              <w:rPr>
                <w:rFonts w:ascii="Times New Roman" w:hAnsi="Times New Roman" w:cs="Times New Roman"/>
                <w:b/>
                <w:bCs/>
                <w:spacing w:val="-4"/>
                <w:sz w:val="16"/>
                <w:szCs w:val="16"/>
              </w:rPr>
            </w:pPr>
            <w:r w:rsidRPr="00177B5A">
              <w:rPr>
                <w:rFonts w:ascii="Times New Roman" w:hAnsi="Times New Roman" w:cs="Times New Roman"/>
                <w:b/>
                <w:bCs/>
                <w:spacing w:val="-4"/>
                <w:sz w:val="16"/>
                <w:szCs w:val="16"/>
              </w:rPr>
              <w:t>Financial assets</w:t>
            </w:r>
          </w:p>
        </w:tc>
        <w:tc>
          <w:tcPr>
            <w:tcW w:w="992" w:type="dxa"/>
            <w:vAlign w:val="bottom"/>
          </w:tcPr>
          <w:p w14:paraId="08106E58" w14:textId="77777777" w:rsidR="00C14117" w:rsidRPr="00177B5A" w:rsidRDefault="00C14117" w:rsidP="007E29C9">
            <w:pPr>
              <w:tabs>
                <w:tab w:val="decimal" w:pos="625"/>
              </w:tabs>
              <w:spacing w:line="260" w:lineRule="exact"/>
              <w:rPr>
                <w:rFonts w:ascii="Times New Roman" w:hAnsi="Times New Roman" w:cs="Times New Roman"/>
                <w:spacing w:val="-6"/>
                <w:sz w:val="16"/>
                <w:szCs w:val="16"/>
              </w:rPr>
            </w:pPr>
          </w:p>
        </w:tc>
        <w:tc>
          <w:tcPr>
            <w:tcW w:w="142" w:type="dxa"/>
            <w:vAlign w:val="bottom"/>
          </w:tcPr>
          <w:p w14:paraId="7965C7FC" w14:textId="77777777" w:rsidR="00C14117" w:rsidRPr="00177B5A" w:rsidRDefault="00C14117" w:rsidP="007E29C9">
            <w:pPr>
              <w:tabs>
                <w:tab w:val="decimal" w:pos="504"/>
              </w:tabs>
              <w:spacing w:line="260" w:lineRule="exact"/>
              <w:rPr>
                <w:rFonts w:ascii="Times New Roman" w:hAnsi="Times New Roman" w:cs="Times New Roman"/>
                <w:spacing w:val="-6"/>
                <w:sz w:val="16"/>
                <w:szCs w:val="16"/>
              </w:rPr>
            </w:pPr>
          </w:p>
        </w:tc>
        <w:tc>
          <w:tcPr>
            <w:tcW w:w="992" w:type="dxa"/>
            <w:vAlign w:val="bottom"/>
          </w:tcPr>
          <w:p w14:paraId="50B5FA38" w14:textId="77777777" w:rsidR="00C14117" w:rsidRPr="00177B5A" w:rsidRDefault="00C14117" w:rsidP="007E29C9">
            <w:pPr>
              <w:tabs>
                <w:tab w:val="decimal" w:pos="504"/>
              </w:tabs>
              <w:spacing w:line="260" w:lineRule="exact"/>
              <w:rPr>
                <w:rFonts w:ascii="Times New Roman" w:hAnsi="Times New Roman" w:cs="Times New Roman"/>
                <w:spacing w:val="-6"/>
                <w:sz w:val="16"/>
                <w:szCs w:val="16"/>
              </w:rPr>
            </w:pPr>
          </w:p>
        </w:tc>
        <w:tc>
          <w:tcPr>
            <w:tcW w:w="141" w:type="dxa"/>
            <w:vAlign w:val="bottom"/>
          </w:tcPr>
          <w:p w14:paraId="704D10EE" w14:textId="77777777" w:rsidR="00C14117" w:rsidRPr="00177B5A" w:rsidRDefault="00C14117" w:rsidP="007E29C9">
            <w:pPr>
              <w:tabs>
                <w:tab w:val="decimal" w:pos="504"/>
              </w:tabs>
              <w:spacing w:line="260" w:lineRule="exact"/>
              <w:rPr>
                <w:rFonts w:ascii="Times New Roman" w:hAnsi="Times New Roman" w:cs="Times New Roman"/>
                <w:spacing w:val="-6"/>
                <w:sz w:val="16"/>
                <w:szCs w:val="16"/>
              </w:rPr>
            </w:pPr>
          </w:p>
        </w:tc>
        <w:tc>
          <w:tcPr>
            <w:tcW w:w="993" w:type="dxa"/>
            <w:vAlign w:val="bottom"/>
          </w:tcPr>
          <w:p w14:paraId="578F6B74" w14:textId="77777777" w:rsidR="00C14117" w:rsidRPr="00177B5A" w:rsidRDefault="00C14117" w:rsidP="007E29C9">
            <w:pPr>
              <w:tabs>
                <w:tab w:val="decimal" w:pos="504"/>
              </w:tabs>
              <w:spacing w:line="260" w:lineRule="exact"/>
              <w:rPr>
                <w:rFonts w:ascii="Times New Roman" w:hAnsi="Times New Roman" w:cs="Times New Roman"/>
                <w:spacing w:val="-6"/>
                <w:sz w:val="16"/>
                <w:szCs w:val="16"/>
              </w:rPr>
            </w:pPr>
          </w:p>
        </w:tc>
        <w:tc>
          <w:tcPr>
            <w:tcW w:w="142" w:type="dxa"/>
            <w:vAlign w:val="bottom"/>
          </w:tcPr>
          <w:p w14:paraId="341A17AF" w14:textId="77777777" w:rsidR="00C14117" w:rsidRPr="00177B5A" w:rsidRDefault="00C14117" w:rsidP="007E29C9">
            <w:pPr>
              <w:tabs>
                <w:tab w:val="decimal" w:pos="504"/>
              </w:tabs>
              <w:spacing w:line="260" w:lineRule="exact"/>
              <w:rPr>
                <w:rFonts w:ascii="Times New Roman" w:hAnsi="Times New Roman" w:cs="Times New Roman"/>
                <w:spacing w:val="-6"/>
                <w:sz w:val="16"/>
                <w:szCs w:val="16"/>
              </w:rPr>
            </w:pPr>
          </w:p>
        </w:tc>
        <w:tc>
          <w:tcPr>
            <w:tcW w:w="851" w:type="dxa"/>
            <w:vAlign w:val="bottom"/>
          </w:tcPr>
          <w:p w14:paraId="680B668B" w14:textId="77777777" w:rsidR="00C14117" w:rsidRPr="00177B5A" w:rsidRDefault="00C14117" w:rsidP="007E29C9">
            <w:pPr>
              <w:tabs>
                <w:tab w:val="decimal" w:pos="504"/>
              </w:tabs>
              <w:spacing w:line="260" w:lineRule="exact"/>
              <w:rPr>
                <w:rFonts w:ascii="Times New Roman" w:hAnsi="Times New Roman" w:cs="Times New Roman"/>
                <w:spacing w:val="-6"/>
                <w:sz w:val="16"/>
                <w:szCs w:val="16"/>
              </w:rPr>
            </w:pPr>
          </w:p>
        </w:tc>
        <w:tc>
          <w:tcPr>
            <w:tcW w:w="142" w:type="dxa"/>
            <w:vAlign w:val="bottom"/>
          </w:tcPr>
          <w:p w14:paraId="1869D7C3" w14:textId="77777777" w:rsidR="00C14117" w:rsidRPr="00177B5A" w:rsidRDefault="00C14117" w:rsidP="007E29C9">
            <w:pPr>
              <w:tabs>
                <w:tab w:val="decimal" w:pos="504"/>
              </w:tabs>
              <w:spacing w:line="260" w:lineRule="exact"/>
              <w:rPr>
                <w:rFonts w:ascii="Times New Roman" w:hAnsi="Times New Roman" w:cs="Times New Roman"/>
                <w:spacing w:val="-6"/>
                <w:sz w:val="16"/>
                <w:szCs w:val="16"/>
              </w:rPr>
            </w:pPr>
          </w:p>
        </w:tc>
        <w:tc>
          <w:tcPr>
            <w:tcW w:w="874" w:type="dxa"/>
            <w:vAlign w:val="bottom"/>
          </w:tcPr>
          <w:p w14:paraId="2F871195" w14:textId="77777777" w:rsidR="00C14117" w:rsidRPr="00177B5A" w:rsidRDefault="00C14117" w:rsidP="007E29C9">
            <w:pPr>
              <w:tabs>
                <w:tab w:val="decimal" w:pos="504"/>
              </w:tabs>
              <w:spacing w:line="260" w:lineRule="exact"/>
              <w:rPr>
                <w:rFonts w:ascii="Times New Roman" w:hAnsi="Times New Roman" w:cs="Times New Roman"/>
                <w:spacing w:val="-6"/>
                <w:sz w:val="16"/>
                <w:szCs w:val="16"/>
              </w:rPr>
            </w:pPr>
          </w:p>
        </w:tc>
        <w:tc>
          <w:tcPr>
            <w:tcW w:w="166" w:type="dxa"/>
            <w:vAlign w:val="bottom"/>
          </w:tcPr>
          <w:p w14:paraId="6BBA4E61" w14:textId="77777777" w:rsidR="00C14117" w:rsidRPr="00177B5A" w:rsidRDefault="00C14117" w:rsidP="007E29C9">
            <w:pPr>
              <w:tabs>
                <w:tab w:val="decimal" w:pos="504"/>
              </w:tabs>
              <w:spacing w:line="260" w:lineRule="exact"/>
              <w:rPr>
                <w:rFonts w:ascii="Times New Roman" w:hAnsi="Times New Roman" w:cs="Times New Roman"/>
                <w:spacing w:val="-6"/>
                <w:sz w:val="16"/>
                <w:szCs w:val="16"/>
              </w:rPr>
            </w:pPr>
          </w:p>
        </w:tc>
        <w:tc>
          <w:tcPr>
            <w:tcW w:w="943" w:type="dxa"/>
            <w:vAlign w:val="bottom"/>
          </w:tcPr>
          <w:p w14:paraId="655DC37E" w14:textId="77777777" w:rsidR="00C14117" w:rsidRPr="00177B5A" w:rsidRDefault="00C14117" w:rsidP="007E29C9">
            <w:pPr>
              <w:tabs>
                <w:tab w:val="decimal" w:pos="504"/>
              </w:tabs>
              <w:spacing w:line="260" w:lineRule="exact"/>
              <w:rPr>
                <w:rFonts w:ascii="Times New Roman" w:hAnsi="Times New Roman" w:cs="Times New Roman"/>
                <w:spacing w:val="-6"/>
                <w:sz w:val="16"/>
                <w:szCs w:val="16"/>
              </w:rPr>
            </w:pPr>
          </w:p>
        </w:tc>
      </w:tr>
      <w:tr w:rsidR="00DD2327" w:rsidRPr="00177B5A" w14:paraId="7B4E3D0A" w14:textId="77777777" w:rsidTr="007E29C9">
        <w:trPr>
          <w:trHeight w:val="284"/>
        </w:trPr>
        <w:tc>
          <w:tcPr>
            <w:tcW w:w="3261" w:type="dxa"/>
            <w:vAlign w:val="bottom"/>
          </w:tcPr>
          <w:p w14:paraId="783BE01E" w14:textId="77777777" w:rsidR="00DD2327" w:rsidRPr="00177B5A" w:rsidRDefault="00DD2327" w:rsidP="007E29C9">
            <w:pPr>
              <w:tabs>
                <w:tab w:val="right" w:pos="5940"/>
              </w:tabs>
              <w:spacing w:line="260" w:lineRule="exact"/>
              <w:ind w:left="340"/>
              <w:rPr>
                <w:rFonts w:ascii="Times New Roman" w:hAnsi="Times New Roman" w:cs="Times New Roman"/>
                <w:spacing w:val="-4"/>
                <w:sz w:val="16"/>
                <w:szCs w:val="16"/>
                <w:cs/>
              </w:rPr>
            </w:pPr>
            <w:r w:rsidRPr="00177B5A">
              <w:rPr>
                <w:rFonts w:ascii="Times New Roman" w:hAnsi="Times New Roman" w:cs="Times New Roman"/>
                <w:spacing w:val="-4"/>
                <w:sz w:val="16"/>
                <w:szCs w:val="16"/>
              </w:rPr>
              <w:t>Cash</w:t>
            </w:r>
          </w:p>
        </w:tc>
        <w:tc>
          <w:tcPr>
            <w:tcW w:w="992" w:type="dxa"/>
            <w:vAlign w:val="bottom"/>
          </w:tcPr>
          <w:p w14:paraId="2C11D8F5" w14:textId="77777777" w:rsidR="00DD2327" w:rsidRPr="00177B5A" w:rsidRDefault="004D75DE" w:rsidP="007E29C9">
            <w:pPr>
              <w:tabs>
                <w:tab w:val="decimal" w:pos="567"/>
              </w:tabs>
              <w:spacing w:line="260" w:lineRule="exact"/>
              <w:rPr>
                <w:rFonts w:ascii="Times New Roman" w:hAnsi="Times New Roman" w:cs="Times New Roman"/>
                <w:spacing w:val="-6"/>
                <w:sz w:val="16"/>
                <w:szCs w:val="16"/>
              </w:rPr>
            </w:pPr>
            <w:r w:rsidRPr="00177B5A">
              <w:rPr>
                <w:rFonts w:ascii="Times New Roman" w:hAnsi="Times New Roman" w:cs="Times New Roman"/>
                <w:spacing w:val="-6"/>
                <w:sz w:val="16"/>
                <w:szCs w:val="16"/>
                <w:cs/>
              </w:rPr>
              <w:t>-</w:t>
            </w:r>
          </w:p>
        </w:tc>
        <w:tc>
          <w:tcPr>
            <w:tcW w:w="142" w:type="dxa"/>
            <w:vAlign w:val="bottom"/>
          </w:tcPr>
          <w:p w14:paraId="43BD04CC" w14:textId="77777777" w:rsidR="00DD2327" w:rsidRPr="00177B5A" w:rsidRDefault="00DD2327" w:rsidP="007E29C9">
            <w:pPr>
              <w:tabs>
                <w:tab w:val="decimal" w:pos="504"/>
              </w:tabs>
              <w:spacing w:line="260" w:lineRule="exact"/>
              <w:rPr>
                <w:rFonts w:ascii="Times New Roman" w:hAnsi="Times New Roman" w:cs="Times New Roman"/>
                <w:spacing w:val="-6"/>
                <w:sz w:val="16"/>
                <w:szCs w:val="16"/>
              </w:rPr>
            </w:pPr>
          </w:p>
        </w:tc>
        <w:tc>
          <w:tcPr>
            <w:tcW w:w="992" w:type="dxa"/>
            <w:vAlign w:val="bottom"/>
          </w:tcPr>
          <w:p w14:paraId="456DDF20" w14:textId="77777777" w:rsidR="00DD2327" w:rsidRPr="00177B5A" w:rsidRDefault="004D75DE" w:rsidP="007E29C9">
            <w:pPr>
              <w:tabs>
                <w:tab w:val="decimal" w:pos="504"/>
              </w:tabs>
              <w:spacing w:line="260" w:lineRule="exact"/>
              <w:rPr>
                <w:rFonts w:ascii="Times New Roman" w:hAnsi="Times New Roman" w:cs="Times New Roman"/>
                <w:spacing w:val="-6"/>
                <w:sz w:val="16"/>
                <w:szCs w:val="16"/>
              </w:rPr>
            </w:pPr>
            <w:r w:rsidRPr="00177B5A">
              <w:rPr>
                <w:rFonts w:ascii="Times New Roman" w:hAnsi="Times New Roman" w:cs="Times New Roman"/>
                <w:spacing w:val="-6"/>
                <w:sz w:val="16"/>
                <w:szCs w:val="16"/>
                <w:cs/>
              </w:rPr>
              <w:t>-</w:t>
            </w:r>
          </w:p>
        </w:tc>
        <w:tc>
          <w:tcPr>
            <w:tcW w:w="141" w:type="dxa"/>
            <w:vAlign w:val="bottom"/>
          </w:tcPr>
          <w:p w14:paraId="2315A060" w14:textId="77777777" w:rsidR="00DD2327" w:rsidRPr="00177B5A" w:rsidRDefault="00DD2327" w:rsidP="007E29C9">
            <w:pPr>
              <w:tabs>
                <w:tab w:val="decimal" w:pos="504"/>
              </w:tabs>
              <w:spacing w:line="260" w:lineRule="exact"/>
              <w:rPr>
                <w:rFonts w:ascii="Times New Roman" w:hAnsi="Times New Roman" w:cs="Times New Roman"/>
                <w:spacing w:val="-6"/>
                <w:sz w:val="16"/>
                <w:szCs w:val="16"/>
              </w:rPr>
            </w:pPr>
          </w:p>
        </w:tc>
        <w:tc>
          <w:tcPr>
            <w:tcW w:w="993" w:type="dxa"/>
            <w:vAlign w:val="bottom"/>
          </w:tcPr>
          <w:p w14:paraId="0FB63CDF" w14:textId="77777777" w:rsidR="00DD2327" w:rsidRPr="00177B5A" w:rsidRDefault="004D75DE" w:rsidP="007E29C9">
            <w:pPr>
              <w:tabs>
                <w:tab w:val="decimal" w:pos="504"/>
              </w:tabs>
              <w:spacing w:line="260" w:lineRule="exact"/>
              <w:rPr>
                <w:rFonts w:ascii="Times New Roman" w:hAnsi="Times New Roman" w:cs="Times New Roman"/>
                <w:spacing w:val="-6"/>
                <w:sz w:val="16"/>
                <w:szCs w:val="16"/>
              </w:rPr>
            </w:pPr>
            <w:r w:rsidRPr="00177B5A">
              <w:rPr>
                <w:rFonts w:ascii="Times New Roman" w:hAnsi="Times New Roman" w:cs="Times New Roman"/>
                <w:spacing w:val="-6"/>
                <w:sz w:val="16"/>
                <w:szCs w:val="16"/>
                <w:cs/>
              </w:rPr>
              <w:t>-</w:t>
            </w:r>
          </w:p>
        </w:tc>
        <w:tc>
          <w:tcPr>
            <w:tcW w:w="142" w:type="dxa"/>
            <w:vAlign w:val="bottom"/>
          </w:tcPr>
          <w:p w14:paraId="5D4A011D" w14:textId="77777777" w:rsidR="00DD2327" w:rsidRPr="00177B5A" w:rsidRDefault="00DD2327" w:rsidP="007E29C9">
            <w:pPr>
              <w:tabs>
                <w:tab w:val="decimal" w:pos="504"/>
              </w:tabs>
              <w:spacing w:line="260" w:lineRule="exact"/>
              <w:rPr>
                <w:rFonts w:ascii="Times New Roman" w:hAnsi="Times New Roman" w:cs="Times New Roman"/>
                <w:spacing w:val="-6"/>
                <w:sz w:val="16"/>
                <w:szCs w:val="16"/>
              </w:rPr>
            </w:pPr>
          </w:p>
        </w:tc>
        <w:tc>
          <w:tcPr>
            <w:tcW w:w="851" w:type="dxa"/>
            <w:vAlign w:val="bottom"/>
          </w:tcPr>
          <w:p w14:paraId="7B19A806" w14:textId="622EC304" w:rsidR="00DD2327" w:rsidRPr="00177B5A" w:rsidRDefault="002B5931" w:rsidP="007E29C9">
            <w:pPr>
              <w:tabs>
                <w:tab w:val="decimal" w:pos="733"/>
              </w:tabs>
              <w:spacing w:line="260" w:lineRule="exact"/>
              <w:rPr>
                <w:rFonts w:ascii="Times New Roman" w:hAnsi="Times New Roman" w:cs="Times New Roman"/>
                <w:spacing w:val="-6"/>
                <w:sz w:val="16"/>
                <w:szCs w:val="16"/>
              </w:rPr>
            </w:pPr>
            <w:r w:rsidRPr="002B5931">
              <w:rPr>
                <w:rFonts w:ascii="Times New Roman" w:hAnsi="Times New Roman" w:cs="Times New Roman"/>
                <w:spacing w:val="-6"/>
                <w:sz w:val="16"/>
                <w:szCs w:val="16"/>
              </w:rPr>
              <w:t>27</w:t>
            </w:r>
            <w:r w:rsidR="00E40049" w:rsidRPr="00177B5A">
              <w:rPr>
                <w:rFonts w:ascii="Times New Roman" w:hAnsi="Times New Roman" w:cs="Times New Roman"/>
                <w:spacing w:val="-6"/>
                <w:sz w:val="16"/>
                <w:szCs w:val="16"/>
              </w:rPr>
              <w:t>,</w:t>
            </w:r>
            <w:r w:rsidRPr="002B5931">
              <w:rPr>
                <w:rFonts w:ascii="Times New Roman" w:hAnsi="Times New Roman" w:cs="Times New Roman"/>
                <w:spacing w:val="-6"/>
                <w:sz w:val="16"/>
                <w:szCs w:val="16"/>
              </w:rPr>
              <w:t>558</w:t>
            </w:r>
          </w:p>
        </w:tc>
        <w:tc>
          <w:tcPr>
            <w:tcW w:w="142" w:type="dxa"/>
            <w:vAlign w:val="bottom"/>
          </w:tcPr>
          <w:p w14:paraId="224FDD00" w14:textId="77777777" w:rsidR="00DD2327" w:rsidRPr="00177B5A" w:rsidRDefault="00DD2327" w:rsidP="007E29C9">
            <w:pPr>
              <w:tabs>
                <w:tab w:val="decimal" w:pos="504"/>
              </w:tabs>
              <w:spacing w:line="260" w:lineRule="exact"/>
              <w:rPr>
                <w:rFonts w:ascii="Times New Roman" w:hAnsi="Times New Roman" w:cs="Times New Roman"/>
                <w:spacing w:val="-6"/>
                <w:sz w:val="16"/>
                <w:szCs w:val="16"/>
              </w:rPr>
            </w:pPr>
          </w:p>
        </w:tc>
        <w:tc>
          <w:tcPr>
            <w:tcW w:w="874" w:type="dxa"/>
            <w:vAlign w:val="bottom"/>
          </w:tcPr>
          <w:p w14:paraId="6CDE1559" w14:textId="77777777" w:rsidR="00DD2327" w:rsidRPr="00177B5A" w:rsidRDefault="004D75DE" w:rsidP="007E29C9">
            <w:pPr>
              <w:tabs>
                <w:tab w:val="decimal" w:pos="504"/>
              </w:tabs>
              <w:spacing w:line="260" w:lineRule="exact"/>
              <w:rPr>
                <w:rFonts w:ascii="Times New Roman" w:hAnsi="Times New Roman" w:cs="Times New Roman"/>
                <w:spacing w:val="-6"/>
                <w:sz w:val="16"/>
                <w:szCs w:val="16"/>
              </w:rPr>
            </w:pPr>
            <w:r w:rsidRPr="00177B5A">
              <w:rPr>
                <w:rFonts w:ascii="Times New Roman" w:hAnsi="Times New Roman" w:cs="Times New Roman"/>
                <w:spacing w:val="-6"/>
                <w:sz w:val="16"/>
                <w:szCs w:val="16"/>
                <w:cs/>
              </w:rPr>
              <w:t>-</w:t>
            </w:r>
          </w:p>
        </w:tc>
        <w:tc>
          <w:tcPr>
            <w:tcW w:w="166" w:type="dxa"/>
            <w:vAlign w:val="bottom"/>
          </w:tcPr>
          <w:p w14:paraId="1EE5FB0F" w14:textId="77777777" w:rsidR="00DD2327" w:rsidRPr="00177B5A" w:rsidRDefault="00DD2327" w:rsidP="007E29C9">
            <w:pPr>
              <w:tabs>
                <w:tab w:val="decimal" w:pos="504"/>
              </w:tabs>
              <w:spacing w:line="260" w:lineRule="exact"/>
              <w:rPr>
                <w:rFonts w:ascii="Times New Roman" w:hAnsi="Times New Roman" w:cs="Times New Roman"/>
                <w:spacing w:val="-6"/>
                <w:sz w:val="16"/>
                <w:szCs w:val="16"/>
              </w:rPr>
            </w:pPr>
          </w:p>
        </w:tc>
        <w:tc>
          <w:tcPr>
            <w:tcW w:w="943" w:type="dxa"/>
            <w:vAlign w:val="bottom"/>
          </w:tcPr>
          <w:p w14:paraId="77DD2E83" w14:textId="089B26D6" w:rsidR="00DD2327" w:rsidRPr="00177B5A" w:rsidRDefault="002B5931" w:rsidP="007E29C9">
            <w:pPr>
              <w:tabs>
                <w:tab w:val="decimal" w:pos="827"/>
              </w:tabs>
              <w:spacing w:line="260" w:lineRule="exact"/>
              <w:rPr>
                <w:rFonts w:ascii="Times New Roman" w:hAnsi="Times New Roman" w:cs="Times New Roman"/>
                <w:spacing w:val="-6"/>
                <w:sz w:val="16"/>
                <w:szCs w:val="16"/>
              </w:rPr>
            </w:pPr>
            <w:r w:rsidRPr="002B5931">
              <w:rPr>
                <w:rFonts w:ascii="Times New Roman" w:hAnsi="Times New Roman" w:cs="Times New Roman"/>
                <w:spacing w:val="-6"/>
                <w:sz w:val="16"/>
                <w:szCs w:val="16"/>
              </w:rPr>
              <w:t>27</w:t>
            </w:r>
            <w:r w:rsidR="00E40049" w:rsidRPr="00177B5A">
              <w:rPr>
                <w:rFonts w:ascii="Times New Roman" w:hAnsi="Times New Roman" w:cs="Times New Roman"/>
                <w:spacing w:val="-6"/>
                <w:sz w:val="16"/>
                <w:szCs w:val="16"/>
              </w:rPr>
              <w:t>,</w:t>
            </w:r>
            <w:r w:rsidRPr="002B5931">
              <w:rPr>
                <w:rFonts w:ascii="Times New Roman" w:hAnsi="Times New Roman" w:cs="Times New Roman"/>
                <w:spacing w:val="-6"/>
                <w:sz w:val="16"/>
                <w:szCs w:val="16"/>
              </w:rPr>
              <w:t>558</w:t>
            </w:r>
          </w:p>
        </w:tc>
      </w:tr>
      <w:tr w:rsidR="00DD2327" w:rsidRPr="00177B5A" w14:paraId="49C2BFA0" w14:textId="77777777" w:rsidTr="007E29C9">
        <w:trPr>
          <w:trHeight w:val="284"/>
        </w:trPr>
        <w:tc>
          <w:tcPr>
            <w:tcW w:w="3261" w:type="dxa"/>
            <w:vAlign w:val="bottom"/>
          </w:tcPr>
          <w:p w14:paraId="0388A6BE" w14:textId="77777777" w:rsidR="00DD2327" w:rsidRPr="00177B5A" w:rsidRDefault="00DD2327" w:rsidP="007E29C9">
            <w:pPr>
              <w:tabs>
                <w:tab w:val="right" w:pos="5940"/>
              </w:tabs>
              <w:spacing w:line="260" w:lineRule="exact"/>
              <w:ind w:left="426" w:hanging="86"/>
              <w:rPr>
                <w:rFonts w:ascii="Times New Roman" w:hAnsi="Times New Roman" w:cs="Times New Roman"/>
                <w:spacing w:val="-4"/>
                <w:sz w:val="16"/>
                <w:szCs w:val="16"/>
              </w:rPr>
            </w:pPr>
            <w:r w:rsidRPr="00177B5A">
              <w:rPr>
                <w:rFonts w:ascii="Times New Roman" w:hAnsi="Times New Roman" w:cs="Times New Roman"/>
                <w:spacing w:val="-4"/>
                <w:sz w:val="16"/>
                <w:szCs w:val="16"/>
              </w:rPr>
              <w:t>Interbank and money market items, net</w:t>
            </w:r>
          </w:p>
        </w:tc>
        <w:tc>
          <w:tcPr>
            <w:tcW w:w="992" w:type="dxa"/>
            <w:vAlign w:val="bottom"/>
          </w:tcPr>
          <w:p w14:paraId="2C716F1D" w14:textId="77777777" w:rsidR="00DD2327" w:rsidRPr="00177B5A" w:rsidRDefault="004D75DE" w:rsidP="007E29C9">
            <w:pPr>
              <w:tabs>
                <w:tab w:val="decimal" w:pos="567"/>
              </w:tabs>
              <w:spacing w:line="260" w:lineRule="exact"/>
              <w:rPr>
                <w:rFonts w:ascii="Times New Roman" w:hAnsi="Times New Roman" w:cs="Times New Roman"/>
                <w:spacing w:val="-6"/>
                <w:sz w:val="16"/>
                <w:szCs w:val="16"/>
              </w:rPr>
            </w:pPr>
            <w:r w:rsidRPr="00177B5A">
              <w:rPr>
                <w:rFonts w:ascii="Times New Roman" w:hAnsi="Times New Roman" w:cs="Times New Roman"/>
                <w:spacing w:val="-6"/>
                <w:sz w:val="16"/>
                <w:szCs w:val="16"/>
                <w:cs/>
              </w:rPr>
              <w:t>-</w:t>
            </w:r>
          </w:p>
        </w:tc>
        <w:tc>
          <w:tcPr>
            <w:tcW w:w="142" w:type="dxa"/>
            <w:vAlign w:val="bottom"/>
          </w:tcPr>
          <w:p w14:paraId="16C065D5" w14:textId="77777777" w:rsidR="00DD2327" w:rsidRPr="00177B5A" w:rsidRDefault="00DD2327" w:rsidP="007E29C9">
            <w:pPr>
              <w:tabs>
                <w:tab w:val="decimal" w:pos="504"/>
              </w:tabs>
              <w:spacing w:line="260" w:lineRule="exact"/>
              <w:rPr>
                <w:rFonts w:ascii="Times New Roman" w:hAnsi="Times New Roman" w:cs="Times New Roman"/>
                <w:spacing w:val="-6"/>
                <w:sz w:val="16"/>
                <w:szCs w:val="16"/>
              </w:rPr>
            </w:pPr>
          </w:p>
        </w:tc>
        <w:tc>
          <w:tcPr>
            <w:tcW w:w="992" w:type="dxa"/>
            <w:vAlign w:val="bottom"/>
          </w:tcPr>
          <w:p w14:paraId="6E0F5BFE" w14:textId="77777777" w:rsidR="00DD2327" w:rsidRPr="00177B5A" w:rsidRDefault="004D75DE" w:rsidP="007E29C9">
            <w:pPr>
              <w:tabs>
                <w:tab w:val="decimal" w:pos="504"/>
              </w:tabs>
              <w:spacing w:line="260" w:lineRule="exact"/>
              <w:rPr>
                <w:rFonts w:ascii="Times New Roman" w:hAnsi="Times New Roman" w:cs="Times New Roman"/>
                <w:spacing w:val="-6"/>
                <w:sz w:val="16"/>
                <w:szCs w:val="16"/>
              </w:rPr>
            </w:pPr>
            <w:r w:rsidRPr="00177B5A">
              <w:rPr>
                <w:rFonts w:ascii="Times New Roman" w:hAnsi="Times New Roman" w:cs="Times New Roman"/>
                <w:spacing w:val="-6"/>
                <w:sz w:val="16"/>
                <w:szCs w:val="16"/>
                <w:cs/>
              </w:rPr>
              <w:t>-</w:t>
            </w:r>
          </w:p>
        </w:tc>
        <w:tc>
          <w:tcPr>
            <w:tcW w:w="141" w:type="dxa"/>
            <w:vAlign w:val="bottom"/>
          </w:tcPr>
          <w:p w14:paraId="5E490147" w14:textId="77777777" w:rsidR="00DD2327" w:rsidRPr="00177B5A" w:rsidRDefault="00DD2327" w:rsidP="007E29C9">
            <w:pPr>
              <w:tabs>
                <w:tab w:val="decimal" w:pos="504"/>
              </w:tabs>
              <w:spacing w:line="260" w:lineRule="exact"/>
              <w:rPr>
                <w:rFonts w:ascii="Times New Roman" w:hAnsi="Times New Roman" w:cs="Times New Roman"/>
                <w:spacing w:val="-6"/>
                <w:sz w:val="16"/>
                <w:szCs w:val="16"/>
              </w:rPr>
            </w:pPr>
          </w:p>
        </w:tc>
        <w:tc>
          <w:tcPr>
            <w:tcW w:w="993" w:type="dxa"/>
            <w:vAlign w:val="bottom"/>
          </w:tcPr>
          <w:p w14:paraId="31C2F11D" w14:textId="77777777" w:rsidR="00DD2327" w:rsidRPr="00177B5A" w:rsidRDefault="004D75DE" w:rsidP="007E29C9">
            <w:pPr>
              <w:tabs>
                <w:tab w:val="decimal" w:pos="504"/>
              </w:tabs>
              <w:spacing w:line="260" w:lineRule="exact"/>
              <w:rPr>
                <w:rFonts w:ascii="Times New Roman" w:hAnsi="Times New Roman" w:cs="Times New Roman"/>
                <w:spacing w:val="-6"/>
                <w:sz w:val="16"/>
                <w:szCs w:val="16"/>
              </w:rPr>
            </w:pPr>
            <w:r w:rsidRPr="00177B5A">
              <w:rPr>
                <w:rFonts w:ascii="Times New Roman" w:hAnsi="Times New Roman" w:cs="Times New Roman"/>
                <w:spacing w:val="-6"/>
                <w:sz w:val="16"/>
                <w:szCs w:val="16"/>
                <w:cs/>
              </w:rPr>
              <w:t>-</w:t>
            </w:r>
          </w:p>
        </w:tc>
        <w:tc>
          <w:tcPr>
            <w:tcW w:w="142" w:type="dxa"/>
            <w:vAlign w:val="bottom"/>
          </w:tcPr>
          <w:p w14:paraId="1EA8A3BA" w14:textId="77777777" w:rsidR="00DD2327" w:rsidRPr="00177B5A" w:rsidRDefault="00DD2327" w:rsidP="007E29C9">
            <w:pPr>
              <w:tabs>
                <w:tab w:val="decimal" w:pos="504"/>
              </w:tabs>
              <w:spacing w:line="260" w:lineRule="exact"/>
              <w:rPr>
                <w:rFonts w:ascii="Times New Roman" w:hAnsi="Times New Roman" w:cs="Times New Roman"/>
                <w:spacing w:val="-6"/>
                <w:sz w:val="16"/>
                <w:szCs w:val="16"/>
              </w:rPr>
            </w:pPr>
          </w:p>
        </w:tc>
        <w:tc>
          <w:tcPr>
            <w:tcW w:w="851" w:type="dxa"/>
            <w:vAlign w:val="bottom"/>
          </w:tcPr>
          <w:p w14:paraId="469DE745" w14:textId="4436B6E1" w:rsidR="00DD2327" w:rsidRPr="00177B5A" w:rsidRDefault="002B5931" w:rsidP="007E29C9">
            <w:pPr>
              <w:tabs>
                <w:tab w:val="decimal" w:pos="733"/>
              </w:tabs>
              <w:spacing w:line="260" w:lineRule="exact"/>
              <w:rPr>
                <w:rFonts w:ascii="Times New Roman" w:hAnsi="Times New Roman" w:cs="Times New Roman"/>
                <w:spacing w:val="-6"/>
                <w:sz w:val="16"/>
                <w:szCs w:val="16"/>
              </w:rPr>
            </w:pPr>
            <w:r w:rsidRPr="002B5931">
              <w:rPr>
                <w:rFonts w:ascii="Times New Roman" w:hAnsi="Times New Roman" w:cs="Times New Roman"/>
                <w:spacing w:val="-6"/>
                <w:sz w:val="16"/>
                <w:szCs w:val="16"/>
              </w:rPr>
              <w:t>451</w:t>
            </w:r>
            <w:r w:rsidR="00E40049" w:rsidRPr="00177B5A">
              <w:rPr>
                <w:rFonts w:ascii="Times New Roman" w:hAnsi="Times New Roman" w:cs="Times New Roman"/>
                <w:spacing w:val="-6"/>
                <w:sz w:val="16"/>
                <w:szCs w:val="16"/>
              </w:rPr>
              <w:t>,</w:t>
            </w:r>
            <w:r w:rsidRPr="002B5931">
              <w:rPr>
                <w:rFonts w:ascii="Times New Roman" w:hAnsi="Times New Roman" w:cs="Times New Roman"/>
                <w:spacing w:val="-6"/>
                <w:sz w:val="16"/>
                <w:szCs w:val="16"/>
              </w:rPr>
              <w:t>780</w:t>
            </w:r>
          </w:p>
        </w:tc>
        <w:tc>
          <w:tcPr>
            <w:tcW w:w="142" w:type="dxa"/>
            <w:vAlign w:val="bottom"/>
          </w:tcPr>
          <w:p w14:paraId="32BE0D98" w14:textId="77777777" w:rsidR="00DD2327" w:rsidRPr="00177B5A" w:rsidRDefault="00DD2327" w:rsidP="007E29C9">
            <w:pPr>
              <w:tabs>
                <w:tab w:val="decimal" w:pos="504"/>
              </w:tabs>
              <w:spacing w:line="260" w:lineRule="exact"/>
              <w:rPr>
                <w:rFonts w:ascii="Times New Roman" w:hAnsi="Times New Roman" w:cs="Times New Roman"/>
                <w:spacing w:val="-6"/>
                <w:sz w:val="16"/>
                <w:szCs w:val="16"/>
              </w:rPr>
            </w:pPr>
          </w:p>
        </w:tc>
        <w:tc>
          <w:tcPr>
            <w:tcW w:w="874" w:type="dxa"/>
            <w:vAlign w:val="bottom"/>
          </w:tcPr>
          <w:p w14:paraId="401C5DA8" w14:textId="77777777" w:rsidR="00DD2327" w:rsidRPr="00177B5A" w:rsidRDefault="004D75DE" w:rsidP="007E29C9">
            <w:pPr>
              <w:tabs>
                <w:tab w:val="decimal" w:pos="504"/>
              </w:tabs>
              <w:spacing w:line="260" w:lineRule="exact"/>
              <w:rPr>
                <w:rFonts w:ascii="Times New Roman" w:hAnsi="Times New Roman" w:cs="Times New Roman"/>
                <w:spacing w:val="-6"/>
                <w:sz w:val="16"/>
                <w:szCs w:val="16"/>
              </w:rPr>
            </w:pPr>
            <w:r w:rsidRPr="00177B5A">
              <w:rPr>
                <w:rFonts w:ascii="Times New Roman" w:hAnsi="Times New Roman" w:cs="Times New Roman"/>
                <w:spacing w:val="-6"/>
                <w:sz w:val="16"/>
                <w:szCs w:val="16"/>
                <w:cs/>
              </w:rPr>
              <w:t>-</w:t>
            </w:r>
          </w:p>
        </w:tc>
        <w:tc>
          <w:tcPr>
            <w:tcW w:w="166" w:type="dxa"/>
            <w:vAlign w:val="bottom"/>
          </w:tcPr>
          <w:p w14:paraId="1B41BCEA" w14:textId="77777777" w:rsidR="00DD2327" w:rsidRPr="00177B5A" w:rsidRDefault="00DD2327" w:rsidP="007E29C9">
            <w:pPr>
              <w:tabs>
                <w:tab w:val="decimal" w:pos="504"/>
              </w:tabs>
              <w:spacing w:line="260" w:lineRule="exact"/>
              <w:rPr>
                <w:rFonts w:ascii="Times New Roman" w:hAnsi="Times New Roman" w:cs="Times New Roman"/>
                <w:spacing w:val="-6"/>
                <w:sz w:val="16"/>
                <w:szCs w:val="16"/>
              </w:rPr>
            </w:pPr>
          </w:p>
        </w:tc>
        <w:tc>
          <w:tcPr>
            <w:tcW w:w="943" w:type="dxa"/>
            <w:vAlign w:val="bottom"/>
          </w:tcPr>
          <w:p w14:paraId="43F93067" w14:textId="249E3325" w:rsidR="00DD2327" w:rsidRPr="00177B5A" w:rsidRDefault="002B5931" w:rsidP="007E29C9">
            <w:pPr>
              <w:tabs>
                <w:tab w:val="decimal" w:pos="827"/>
              </w:tabs>
              <w:spacing w:line="260" w:lineRule="exact"/>
              <w:rPr>
                <w:rFonts w:ascii="Times New Roman" w:hAnsi="Times New Roman" w:cs="Times New Roman"/>
                <w:spacing w:val="-6"/>
                <w:sz w:val="16"/>
                <w:szCs w:val="16"/>
              </w:rPr>
            </w:pPr>
            <w:r w:rsidRPr="002B5931">
              <w:rPr>
                <w:rFonts w:ascii="Times New Roman" w:hAnsi="Times New Roman" w:cs="Times New Roman"/>
                <w:spacing w:val="-6"/>
                <w:sz w:val="16"/>
                <w:szCs w:val="16"/>
              </w:rPr>
              <w:t>451</w:t>
            </w:r>
            <w:r w:rsidR="00E40049" w:rsidRPr="00177B5A">
              <w:rPr>
                <w:rFonts w:ascii="Times New Roman" w:hAnsi="Times New Roman" w:cs="Times New Roman"/>
                <w:spacing w:val="-6"/>
                <w:sz w:val="16"/>
                <w:szCs w:val="16"/>
              </w:rPr>
              <w:t>,</w:t>
            </w:r>
            <w:r w:rsidRPr="002B5931">
              <w:rPr>
                <w:rFonts w:ascii="Times New Roman" w:hAnsi="Times New Roman" w:cs="Times New Roman"/>
                <w:spacing w:val="-6"/>
                <w:sz w:val="16"/>
                <w:szCs w:val="16"/>
              </w:rPr>
              <w:t>780</w:t>
            </w:r>
          </w:p>
        </w:tc>
      </w:tr>
      <w:tr w:rsidR="001710CC" w:rsidRPr="00177B5A" w14:paraId="23FD8364" w14:textId="77777777" w:rsidTr="00936555">
        <w:trPr>
          <w:trHeight w:val="561"/>
        </w:trPr>
        <w:tc>
          <w:tcPr>
            <w:tcW w:w="3261" w:type="dxa"/>
            <w:vAlign w:val="bottom"/>
          </w:tcPr>
          <w:p w14:paraId="75DB6B6B" w14:textId="1C7EDDED" w:rsidR="001710CC" w:rsidRPr="00177B5A" w:rsidRDefault="001710CC" w:rsidP="007E29C9">
            <w:pPr>
              <w:tabs>
                <w:tab w:val="right" w:pos="5940"/>
              </w:tabs>
              <w:spacing w:line="260" w:lineRule="exact"/>
              <w:ind w:left="426" w:hanging="86"/>
              <w:rPr>
                <w:rFonts w:ascii="Times New Roman" w:hAnsi="Times New Roman" w:cs="Times New Roman"/>
                <w:spacing w:val="-4"/>
                <w:sz w:val="16"/>
                <w:szCs w:val="16"/>
              </w:rPr>
            </w:pPr>
            <w:r w:rsidRPr="00177B5A">
              <w:rPr>
                <w:rFonts w:ascii="Times New Roman" w:hAnsi="Times New Roman" w:cs="Times New Roman"/>
                <w:spacing w:val="-4"/>
                <w:sz w:val="16"/>
                <w:szCs w:val="16"/>
              </w:rPr>
              <w:t>Financial assets measured at fair value through profit or loss</w:t>
            </w:r>
          </w:p>
        </w:tc>
        <w:tc>
          <w:tcPr>
            <w:tcW w:w="992" w:type="dxa"/>
            <w:vAlign w:val="bottom"/>
          </w:tcPr>
          <w:p w14:paraId="7DB4E12D" w14:textId="08D5254C" w:rsidR="001710CC" w:rsidRPr="00177B5A" w:rsidRDefault="00E40049" w:rsidP="00E40049">
            <w:pPr>
              <w:tabs>
                <w:tab w:val="decimal" w:pos="567"/>
              </w:tabs>
              <w:spacing w:line="260" w:lineRule="exact"/>
              <w:rPr>
                <w:rFonts w:ascii="Times New Roman" w:hAnsi="Times New Roman" w:cstheme="minorBidi"/>
                <w:spacing w:val="-6"/>
                <w:sz w:val="16"/>
                <w:szCs w:val="16"/>
                <w:cs/>
              </w:rPr>
            </w:pPr>
            <w:r w:rsidRPr="00177B5A">
              <w:rPr>
                <w:rFonts w:ascii="Times New Roman" w:hAnsi="Times New Roman" w:cs="Times New Roman"/>
                <w:spacing w:val="-6"/>
                <w:sz w:val="16"/>
                <w:szCs w:val="16"/>
              </w:rPr>
              <w:t>-</w:t>
            </w:r>
          </w:p>
        </w:tc>
        <w:tc>
          <w:tcPr>
            <w:tcW w:w="142" w:type="dxa"/>
            <w:vAlign w:val="bottom"/>
          </w:tcPr>
          <w:p w14:paraId="1F2F7E8D" w14:textId="77777777" w:rsidR="001710CC" w:rsidRPr="00177B5A" w:rsidRDefault="001710CC" w:rsidP="007E29C9">
            <w:pPr>
              <w:tabs>
                <w:tab w:val="decimal" w:pos="504"/>
                <w:tab w:val="decimal" w:pos="708"/>
              </w:tabs>
              <w:spacing w:line="260" w:lineRule="exact"/>
              <w:rPr>
                <w:rFonts w:ascii="Times New Roman" w:hAnsi="Times New Roman" w:cs="Times New Roman"/>
                <w:spacing w:val="-6"/>
                <w:sz w:val="16"/>
                <w:szCs w:val="16"/>
              </w:rPr>
            </w:pPr>
          </w:p>
        </w:tc>
        <w:tc>
          <w:tcPr>
            <w:tcW w:w="992" w:type="dxa"/>
            <w:vAlign w:val="bottom"/>
          </w:tcPr>
          <w:p w14:paraId="7C169CCB" w14:textId="69779238" w:rsidR="001710CC" w:rsidRPr="00177B5A" w:rsidRDefault="001710CC" w:rsidP="0083001F">
            <w:pPr>
              <w:tabs>
                <w:tab w:val="decimal" w:pos="504"/>
              </w:tabs>
              <w:spacing w:line="260" w:lineRule="exact"/>
              <w:rPr>
                <w:rFonts w:ascii="Times New Roman" w:hAnsi="Times New Roman" w:cs="Times New Roman"/>
                <w:spacing w:val="-6"/>
                <w:sz w:val="16"/>
                <w:szCs w:val="16"/>
                <w:cs/>
              </w:rPr>
            </w:pPr>
            <w:r w:rsidRPr="00177B5A">
              <w:rPr>
                <w:rFonts w:ascii="Times New Roman" w:hAnsi="Times New Roman" w:cs="Times New Roman"/>
                <w:spacing w:val="-6"/>
                <w:sz w:val="16"/>
                <w:szCs w:val="16"/>
                <w:cs/>
              </w:rPr>
              <w:t>-</w:t>
            </w:r>
          </w:p>
        </w:tc>
        <w:tc>
          <w:tcPr>
            <w:tcW w:w="141" w:type="dxa"/>
            <w:vAlign w:val="bottom"/>
          </w:tcPr>
          <w:p w14:paraId="0A8A1315" w14:textId="77777777" w:rsidR="001710CC" w:rsidRPr="00177B5A" w:rsidRDefault="001710CC" w:rsidP="007E29C9">
            <w:pPr>
              <w:tabs>
                <w:tab w:val="decimal" w:pos="504"/>
                <w:tab w:val="decimal" w:pos="708"/>
              </w:tabs>
              <w:spacing w:line="260" w:lineRule="exact"/>
              <w:rPr>
                <w:rFonts w:ascii="Times New Roman" w:hAnsi="Times New Roman" w:cs="Times New Roman"/>
                <w:spacing w:val="-6"/>
                <w:sz w:val="16"/>
                <w:szCs w:val="16"/>
              </w:rPr>
            </w:pPr>
          </w:p>
        </w:tc>
        <w:tc>
          <w:tcPr>
            <w:tcW w:w="993" w:type="dxa"/>
            <w:vAlign w:val="bottom"/>
          </w:tcPr>
          <w:p w14:paraId="6E0ABF5A" w14:textId="2B3165B5" w:rsidR="001710CC" w:rsidRPr="00177B5A" w:rsidRDefault="001710CC" w:rsidP="0083001F">
            <w:pPr>
              <w:tabs>
                <w:tab w:val="decimal" w:pos="504"/>
              </w:tabs>
              <w:spacing w:line="260" w:lineRule="exact"/>
              <w:rPr>
                <w:rFonts w:ascii="Times New Roman" w:hAnsi="Times New Roman" w:cs="Times New Roman"/>
                <w:spacing w:val="-6"/>
                <w:sz w:val="16"/>
                <w:szCs w:val="16"/>
                <w:cs/>
              </w:rPr>
            </w:pPr>
            <w:r w:rsidRPr="00177B5A">
              <w:rPr>
                <w:rFonts w:ascii="Times New Roman" w:hAnsi="Times New Roman" w:cs="Times New Roman"/>
                <w:spacing w:val="-6"/>
                <w:sz w:val="16"/>
                <w:szCs w:val="16"/>
                <w:cs/>
              </w:rPr>
              <w:t>-</w:t>
            </w:r>
          </w:p>
        </w:tc>
        <w:tc>
          <w:tcPr>
            <w:tcW w:w="142" w:type="dxa"/>
            <w:vAlign w:val="bottom"/>
          </w:tcPr>
          <w:p w14:paraId="2D5BDEC6" w14:textId="77777777" w:rsidR="001710CC" w:rsidRPr="00177B5A" w:rsidRDefault="001710CC" w:rsidP="007E29C9">
            <w:pPr>
              <w:tabs>
                <w:tab w:val="decimal" w:pos="504"/>
                <w:tab w:val="decimal" w:pos="708"/>
              </w:tabs>
              <w:spacing w:line="260" w:lineRule="exact"/>
              <w:rPr>
                <w:rFonts w:ascii="Times New Roman" w:hAnsi="Times New Roman" w:cs="Times New Roman"/>
                <w:spacing w:val="-6"/>
                <w:sz w:val="16"/>
                <w:szCs w:val="16"/>
              </w:rPr>
            </w:pPr>
          </w:p>
        </w:tc>
        <w:tc>
          <w:tcPr>
            <w:tcW w:w="851" w:type="dxa"/>
            <w:vAlign w:val="bottom"/>
          </w:tcPr>
          <w:p w14:paraId="387E2E2B" w14:textId="211791CB" w:rsidR="001710CC" w:rsidRPr="00177B5A" w:rsidRDefault="001710CC" w:rsidP="007E29C9">
            <w:pPr>
              <w:spacing w:line="260" w:lineRule="exact"/>
              <w:jc w:val="center"/>
              <w:rPr>
                <w:rFonts w:ascii="Times New Roman" w:hAnsi="Times New Roman" w:cstheme="minorBidi"/>
                <w:spacing w:val="-6"/>
                <w:sz w:val="16"/>
                <w:szCs w:val="16"/>
                <w:cs/>
              </w:rPr>
            </w:pPr>
            <w:r w:rsidRPr="00177B5A">
              <w:rPr>
                <w:rFonts w:ascii="Times New Roman" w:hAnsi="Times New Roman" w:cs="Times New Roman"/>
                <w:spacing w:val="-6"/>
                <w:sz w:val="16"/>
                <w:szCs w:val="16"/>
                <w:cs/>
              </w:rPr>
              <w:t>-</w:t>
            </w:r>
          </w:p>
        </w:tc>
        <w:tc>
          <w:tcPr>
            <w:tcW w:w="142" w:type="dxa"/>
            <w:vAlign w:val="bottom"/>
          </w:tcPr>
          <w:p w14:paraId="5BBDF219" w14:textId="77777777" w:rsidR="001710CC" w:rsidRPr="00177B5A" w:rsidRDefault="001710CC" w:rsidP="007E29C9">
            <w:pPr>
              <w:tabs>
                <w:tab w:val="decimal" w:pos="504"/>
                <w:tab w:val="decimal" w:pos="708"/>
              </w:tabs>
              <w:spacing w:line="260" w:lineRule="exact"/>
              <w:rPr>
                <w:rFonts w:ascii="Times New Roman" w:hAnsi="Times New Roman" w:cs="Times New Roman"/>
                <w:spacing w:val="-6"/>
                <w:sz w:val="16"/>
                <w:szCs w:val="16"/>
              </w:rPr>
            </w:pPr>
          </w:p>
        </w:tc>
        <w:tc>
          <w:tcPr>
            <w:tcW w:w="874" w:type="dxa"/>
            <w:vAlign w:val="bottom"/>
          </w:tcPr>
          <w:p w14:paraId="20FD980E" w14:textId="2040E5B3" w:rsidR="001710CC" w:rsidRPr="00177B5A" w:rsidRDefault="001710CC" w:rsidP="007E29C9">
            <w:pPr>
              <w:tabs>
                <w:tab w:val="decimal" w:pos="504"/>
              </w:tabs>
              <w:spacing w:line="260" w:lineRule="exact"/>
              <w:rPr>
                <w:rFonts w:ascii="Times New Roman" w:hAnsi="Times New Roman" w:cs="Times New Roman"/>
                <w:spacing w:val="-6"/>
                <w:sz w:val="16"/>
                <w:szCs w:val="16"/>
                <w:cs/>
              </w:rPr>
            </w:pPr>
            <w:r w:rsidRPr="00177B5A">
              <w:rPr>
                <w:rFonts w:ascii="Times New Roman" w:hAnsi="Times New Roman" w:cs="Times New Roman"/>
                <w:spacing w:val="-6"/>
                <w:sz w:val="16"/>
                <w:szCs w:val="16"/>
                <w:cs/>
              </w:rPr>
              <w:t>-</w:t>
            </w:r>
          </w:p>
        </w:tc>
        <w:tc>
          <w:tcPr>
            <w:tcW w:w="166" w:type="dxa"/>
            <w:vAlign w:val="bottom"/>
          </w:tcPr>
          <w:p w14:paraId="3BBF04F0" w14:textId="77777777" w:rsidR="001710CC" w:rsidRPr="00177B5A" w:rsidRDefault="001710CC" w:rsidP="007E29C9">
            <w:pPr>
              <w:tabs>
                <w:tab w:val="decimal" w:pos="504"/>
                <w:tab w:val="decimal" w:pos="708"/>
              </w:tabs>
              <w:spacing w:line="260" w:lineRule="exact"/>
              <w:rPr>
                <w:rFonts w:ascii="Times New Roman" w:hAnsi="Times New Roman" w:cs="Times New Roman"/>
                <w:spacing w:val="-6"/>
                <w:sz w:val="16"/>
                <w:szCs w:val="16"/>
              </w:rPr>
            </w:pPr>
          </w:p>
        </w:tc>
        <w:tc>
          <w:tcPr>
            <w:tcW w:w="943" w:type="dxa"/>
            <w:vAlign w:val="bottom"/>
          </w:tcPr>
          <w:p w14:paraId="2A2D3957" w14:textId="740481A3" w:rsidR="001710CC" w:rsidRPr="00177B5A" w:rsidRDefault="00E40049" w:rsidP="00E40049">
            <w:pPr>
              <w:tabs>
                <w:tab w:val="decimal" w:pos="567"/>
              </w:tabs>
              <w:spacing w:line="260" w:lineRule="exact"/>
              <w:rPr>
                <w:rFonts w:ascii="Times New Roman" w:hAnsi="Times New Roman" w:cs="Times New Roman"/>
                <w:spacing w:val="-6"/>
                <w:sz w:val="16"/>
                <w:szCs w:val="16"/>
              </w:rPr>
            </w:pPr>
            <w:r w:rsidRPr="00177B5A">
              <w:rPr>
                <w:rFonts w:ascii="Times New Roman" w:hAnsi="Times New Roman" w:cs="Times New Roman"/>
                <w:spacing w:val="-6"/>
                <w:sz w:val="16"/>
                <w:szCs w:val="16"/>
              </w:rPr>
              <w:t>-</w:t>
            </w:r>
          </w:p>
        </w:tc>
      </w:tr>
      <w:tr w:rsidR="00DD2327" w:rsidRPr="00177B5A" w14:paraId="5299C88A" w14:textId="77777777" w:rsidTr="007E29C9">
        <w:trPr>
          <w:trHeight w:val="284"/>
        </w:trPr>
        <w:tc>
          <w:tcPr>
            <w:tcW w:w="3261" w:type="dxa"/>
            <w:vAlign w:val="bottom"/>
          </w:tcPr>
          <w:p w14:paraId="50E6751C" w14:textId="2649C16D" w:rsidR="00DD2327" w:rsidRPr="00177B5A" w:rsidRDefault="008A250E" w:rsidP="007E29C9">
            <w:pPr>
              <w:tabs>
                <w:tab w:val="right" w:pos="5940"/>
              </w:tabs>
              <w:spacing w:line="260" w:lineRule="exact"/>
              <w:ind w:left="426" w:hanging="86"/>
              <w:rPr>
                <w:rFonts w:ascii="Times New Roman" w:hAnsi="Times New Roman" w:cs="Times New Roman"/>
                <w:spacing w:val="-4"/>
                <w:sz w:val="16"/>
                <w:szCs w:val="16"/>
                <w:cs/>
              </w:rPr>
            </w:pPr>
            <w:r w:rsidRPr="00177B5A">
              <w:rPr>
                <w:rFonts w:ascii="Times New Roman" w:hAnsi="Times New Roman" w:cs="Times New Roman"/>
                <w:spacing w:val="-4"/>
                <w:sz w:val="16"/>
                <w:szCs w:val="16"/>
              </w:rPr>
              <w:t>Derivative</w:t>
            </w:r>
            <w:r w:rsidR="00494824" w:rsidRPr="00177B5A">
              <w:rPr>
                <w:rFonts w:ascii="Times New Roman" w:hAnsi="Times New Roman" w:cs="Times New Roman"/>
                <w:spacing w:val="-4"/>
                <w:sz w:val="16"/>
                <w:szCs w:val="16"/>
              </w:rPr>
              <w:t>s</w:t>
            </w:r>
            <w:r w:rsidRPr="00177B5A">
              <w:rPr>
                <w:rFonts w:ascii="Times New Roman" w:hAnsi="Times New Roman" w:cs="Times New Roman"/>
                <w:spacing w:val="-4"/>
                <w:sz w:val="16"/>
                <w:szCs w:val="16"/>
              </w:rPr>
              <w:t xml:space="preserve"> assets</w:t>
            </w:r>
          </w:p>
        </w:tc>
        <w:tc>
          <w:tcPr>
            <w:tcW w:w="992" w:type="dxa"/>
            <w:vAlign w:val="bottom"/>
          </w:tcPr>
          <w:p w14:paraId="34279AF3" w14:textId="332085DB" w:rsidR="00DD2327" w:rsidRPr="00177B5A" w:rsidRDefault="002B5931" w:rsidP="00102B63">
            <w:pPr>
              <w:tabs>
                <w:tab w:val="decimal" w:pos="836"/>
              </w:tabs>
              <w:spacing w:line="260" w:lineRule="exact"/>
              <w:rPr>
                <w:rFonts w:ascii="Times New Roman" w:hAnsi="Times New Roman" w:cs="Times New Roman"/>
                <w:spacing w:val="-6"/>
                <w:sz w:val="16"/>
                <w:szCs w:val="16"/>
              </w:rPr>
            </w:pPr>
            <w:r w:rsidRPr="002B5931">
              <w:rPr>
                <w:rFonts w:ascii="Times New Roman" w:hAnsi="Times New Roman" w:cs="Times New Roman"/>
                <w:spacing w:val="-6"/>
                <w:sz w:val="16"/>
                <w:szCs w:val="16"/>
              </w:rPr>
              <w:t>31</w:t>
            </w:r>
            <w:r w:rsidR="00E40049" w:rsidRPr="00177B5A">
              <w:rPr>
                <w:rFonts w:ascii="Times New Roman" w:hAnsi="Times New Roman" w:cs="Times New Roman"/>
                <w:spacing w:val="-6"/>
                <w:sz w:val="16"/>
                <w:szCs w:val="16"/>
              </w:rPr>
              <w:t>,</w:t>
            </w:r>
            <w:r w:rsidRPr="002B5931">
              <w:rPr>
                <w:rFonts w:ascii="Times New Roman" w:hAnsi="Times New Roman" w:cs="Times New Roman"/>
                <w:spacing w:val="-6"/>
                <w:sz w:val="16"/>
                <w:szCs w:val="16"/>
              </w:rPr>
              <w:t>211</w:t>
            </w:r>
          </w:p>
        </w:tc>
        <w:tc>
          <w:tcPr>
            <w:tcW w:w="142" w:type="dxa"/>
            <w:vAlign w:val="bottom"/>
          </w:tcPr>
          <w:p w14:paraId="6E7025B4" w14:textId="77777777" w:rsidR="00DD2327" w:rsidRPr="00177B5A" w:rsidRDefault="00DD2327" w:rsidP="007E29C9">
            <w:pPr>
              <w:tabs>
                <w:tab w:val="decimal" w:pos="504"/>
              </w:tabs>
              <w:spacing w:line="260" w:lineRule="exact"/>
              <w:rPr>
                <w:rFonts w:ascii="Times New Roman" w:hAnsi="Times New Roman" w:cs="Times New Roman"/>
                <w:spacing w:val="-6"/>
                <w:sz w:val="16"/>
                <w:szCs w:val="16"/>
              </w:rPr>
            </w:pPr>
          </w:p>
        </w:tc>
        <w:tc>
          <w:tcPr>
            <w:tcW w:w="992" w:type="dxa"/>
            <w:vAlign w:val="bottom"/>
          </w:tcPr>
          <w:p w14:paraId="5F636AE4" w14:textId="77777777" w:rsidR="00DD2327" w:rsidRPr="00177B5A" w:rsidRDefault="004D75DE" w:rsidP="007E29C9">
            <w:pPr>
              <w:tabs>
                <w:tab w:val="decimal" w:pos="504"/>
              </w:tabs>
              <w:spacing w:line="260" w:lineRule="exact"/>
              <w:rPr>
                <w:rFonts w:ascii="Times New Roman" w:hAnsi="Times New Roman" w:cs="Times New Roman"/>
                <w:spacing w:val="-6"/>
                <w:sz w:val="16"/>
                <w:szCs w:val="16"/>
              </w:rPr>
            </w:pPr>
            <w:r w:rsidRPr="00177B5A">
              <w:rPr>
                <w:rFonts w:ascii="Times New Roman" w:hAnsi="Times New Roman" w:cs="Times New Roman"/>
                <w:spacing w:val="-6"/>
                <w:sz w:val="16"/>
                <w:szCs w:val="16"/>
                <w:cs/>
              </w:rPr>
              <w:t>-</w:t>
            </w:r>
          </w:p>
        </w:tc>
        <w:tc>
          <w:tcPr>
            <w:tcW w:w="141" w:type="dxa"/>
            <w:vAlign w:val="bottom"/>
          </w:tcPr>
          <w:p w14:paraId="04089A74" w14:textId="77777777" w:rsidR="00DD2327" w:rsidRPr="00177B5A" w:rsidRDefault="00DD2327" w:rsidP="007E29C9">
            <w:pPr>
              <w:tabs>
                <w:tab w:val="decimal" w:pos="504"/>
              </w:tabs>
              <w:spacing w:line="260" w:lineRule="exact"/>
              <w:rPr>
                <w:rFonts w:ascii="Times New Roman" w:hAnsi="Times New Roman" w:cs="Times New Roman"/>
                <w:spacing w:val="-6"/>
                <w:sz w:val="16"/>
                <w:szCs w:val="16"/>
              </w:rPr>
            </w:pPr>
          </w:p>
        </w:tc>
        <w:tc>
          <w:tcPr>
            <w:tcW w:w="993" w:type="dxa"/>
            <w:vAlign w:val="bottom"/>
          </w:tcPr>
          <w:p w14:paraId="5919FDA6" w14:textId="77777777" w:rsidR="00DD2327" w:rsidRPr="00177B5A" w:rsidRDefault="004D75DE" w:rsidP="007E29C9">
            <w:pPr>
              <w:tabs>
                <w:tab w:val="decimal" w:pos="504"/>
              </w:tabs>
              <w:spacing w:line="260" w:lineRule="exact"/>
              <w:rPr>
                <w:rFonts w:ascii="Times New Roman" w:hAnsi="Times New Roman" w:cs="Times New Roman"/>
                <w:spacing w:val="-6"/>
                <w:sz w:val="16"/>
                <w:szCs w:val="16"/>
              </w:rPr>
            </w:pPr>
            <w:r w:rsidRPr="00177B5A">
              <w:rPr>
                <w:rFonts w:ascii="Times New Roman" w:hAnsi="Times New Roman" w:cs="Times New Roman"/>
                <w:spacing w:val="-6"/>
                <w:sz w:val="16"/>
                <w:szCs w:val="16"/>
                <w:cs/>
              </w:rPr>
              <w:t>-</w:t>
            </w:r>
          </w:p>
        </w:tc>
        <w:tc>
          <w:tcPr>
            <w:tcW w:w="142" w:type="dxa"/>
            <w:vAlign w:val="bottom"/>
          </w:tcPr>
          <w:p w14:paraId="5524BB45" w14:textId="77777777" w:rsidR="00DD2327" w:rsidRPr="00177B5A" w:rsidRDefault="00DD2327" w:rsidP="007E29C9">
            <w:pPr>
              <w:tabs>
                <w:tab w:val="decimal" w:pos="504"/>
              </w:tabs>
              <w:spacing w:line="260" w:lineRule="exact"/>
              <w:rPr>
                <w:rFonts w:ascii="Times New Roman" w:hAnsi="Times New Roman" w:cs="Times New Roman"/>
                <w:spacing w:val="-6"/>
                <w:sz w:val="16"/>
                <w:szCs w:val="16"/>
              </w:rPr>
            </w:pPr>
          </w:p>
        </w:tc>
        <w:tc>
          <w:tcPr>
            <w:tcW w:w="851" w:type="dxa"/>
            <w:vAlign w:val="bottom"/>
          </w:tcPr>
          <w:p w14:paraId="7D312A78" w14:textId="77777777" w:rsidR="00DD2327" w:rsidRPr="00177B5A" w:rsidRDefault="004D75DE" w:rsidP="007E29C9">
            <w:pPr>
              <w:tabs>
                <w:tab w:val="decimal" w:pos="450"/>
              </w:tabs>
              <w:spacing w:line="260" w:lineRule="exact"/>
              <w:rPr>
                <w:rFonts w:ascii="Times New Roman" w:hAnsi="Times New Roman" w:cs="Times New Roman"/>
                <w:spacing w:val="-6"/>
                <w:sz w:val="16"/>
                <w:szCs w:val="16"/>
              </w:rPr>
            </w:pPr>
            <w:r w:rsidRPr="00177B5A">
              <w:rPr>
                <w:rFonts w:ascii="Times New Roman" w:hAnsi="Times New Roman" w:cs="Times New Roman"/>
                <w:spacing w:val="-6"/>
                <w:sz w:val="16"/>
                <w:szCs w:val="16"/>
                <w:cs/>
              </w:rPr>
              <w:t>-</w:t>
            </w:r>
          </w:p>
        </w:tc>
        <w:tc>
          <w:tcPr>
            <w:tcW w:w="142" w:type="dxa"/>
            <w:vAlign w:val="bottom"/>
          </w:tcPr>
          <w:p w14:paraId="623726B7" w14:textId="77777777" w:rsidR="00DD2327" w:rsidRPr="00177B5A" w:rsidRDefault="00DD2327" w:rsidP="007E29C9">
            <w:pPr>
              <w:tabs>
                <w:tab w:val="decimal" w:pos="504"/>
              </w:tabs>
              <w:spacing w:line="260" w:lineRule="exact"/>
              <w:rPr>
                <w:rFonts w:ascii="Times New Roman" w:hAnsi="Times New Roman" w:cs="Times New Roman"/>
                <w:spacing w:val="-6"/>
                <w:sz w:val="16"/>
                <w:szCs w:val="16"/>
              </w:rPr>
            </w:pPr>
          </w:p>
        </w:tc>
        <w:tc>
          <w:tcPr>
            <w:tcW w:w="874" w:type="dxa"/>
            <w:vAlign w:val="bottom"/>
          </w:tcPr>
          <w:p w14:paraId="78D534AF" w14:textId="15A825CC" w:rsidR="00DD2327" w:rsidRPr="00177B5A" w:rsidRDefault="00436284" w:rsidP="00436284">
            <w:pPr>
              <w:tabs>
                <w:tab w:val="decimal" w:pos="504"/>
              </w:tabs>
              <w:spacing w:line="260" w:lineRule="exact"/>
              <w:rPr>
                <w:rFonts w:ascii="Times New Roman" w:hAnsi="Times New Roman" w:cs="Times New Roman"/>
                <w:spacing w:val="-6"/>
                <w:sz w:val="16"/>
                <w:szCs w:val="16"/>
              </w:rPr>
            </w:pPr>
            <w:r w:rsidRPr="00177B5A">
              <w:rPr>
                <w:rFonts w:ascii="Times New Roman" w:hAnsi="Times New Roman" w:cs="Times New Roman"/>
                <w:spacing w:val="-6"/>
                <w:sz w:val="16"/>
                <w:szCs w:val="16"/>
              </w:rPr>
              <w:t>-</w:t>
            </w:r>
          </w:p>
        </w:tc>
        <w:tc>
          <w:tcPr>
            <w:tcW w:w="166" w:type="dxa"/>
            <w:vAlign w:val="bottom"/>
          </w:tcPr>
          <w:p w14:paraId="26532798" w14:textId="77777777" w:rsidR="00DD2327" w:rsidRPr="00177B5A" w:rsidRDefault="00DD2327" w:rsidP="007E29C9">
            <w:pPr>
              <w:tabs>
                <w:tab w:val="decimal" w:pos="504"/>
              </w:tabs>
              <w:spacing w:line="260" w:lineRule="exact"/>
              <w:rPr>
                <w:rFonts w:ascii="Times New Roman" w:hAnsi="Times New Roman" w:cs="Times New Roman"/>
                <w:spacing w:val="-6"/>
                <w:sz w:val="16"/>
                <w:szCs w:val="16"/>
              </w:rPr>
            </w:pPr>
          </w:p>
        </w:tc>
        <w:tc>
          <w:tcPr>
            <w:tcW w:w="943" w:type="dxa"/>
            <w:vAlign w:val="bottom"/>
          </w:tcPr>
          <w:p w14:paraId="5F22BC2C" w14:textId="20173189" w:rsidR="00DD2327" w:rsidRPr="00177B5A" w:rsidRDefault="002B5931" w:rsidP="007E29C9">
            <w:pPr>
              <w:tabs>
                <w:tab w:val="decimal" w:pos="827"/>
              </w:tabs>
              <w:spacing w:line="260" w:lineRule="exact"/>
              <w:rPr>
                <w:rFonts w:ascii="Times New Roman" w:hAnsi="Times New Roman" w:cs="Times New Roman"/>
                <w:spacing w:val="-6"/>
                <w:sz w:val="16"/>
                <w:szCs w:val="16"/>
              </w:rPr>
            </w:pPr>
            <w:r w:rsidRPr="002B5931">
              <w:rPr>
                <w:rFonts w:ascii="Times New Roman" w:hAnsi="Times New Roman" w:cs="Times New Roman"/>
                <w:spacing w:val="-6"/>
                <w:sz w:val="16"/>
                <w:szCs w:val="16"/>
              </w:rPr>
              <w:t>31</w:t>
            </w:r>
            <w:r w:rsidR="00E40049" w:rsidRPr="00177B5A">
              <w:rPr>
                <w:rFonts w:ascii="Times New Roman" w:hAnsi="Times New Roman" w:cs="Times New Roman"/>
                <w:spacing w:val="-6"/>
                <w:sz w:val="16"/>
                <w:szCs w:val="16"/>
              </w:rPr>
              <w:t>,</w:t>
            </w:r>
            <w:r w:rsidRPr="002B5931">
              <w:rPr>
                <w:rFonts w:ascii="Times New Roman" w:hAnsi="Times New Roman" w:cs="Times New Roman"/>
                <w:spacing w:val="-6"/>
                <w:sz w:val="16"/>
                <w:szCs w:val="16"/>
              </w:rPr>
              <w:t>211</w:t>
            </w:r>
          </w:p>
        </w:tc>
      </w:tr>
      <w:tr w:rsidR="00DD2327" w:rsidRPr="00177B5A" w14:paraId="3A3F56D9" w14:textId="77777777" w:rsidTr="007E29C9">
        <w:trPr>
          <w:trHeight w:val="284"/>
        </w:trPr>
        <w:tc>
          <w:tcPr>
            <w:tcW w:w="3261" w:type="dxa"/>
            <w:vAlign w:val="bottom"/>
          </w:tcPr>
          <w:p w14:paraId="70AF26D4" w14:textId="77777777" w:rsidR="00DD2327" w:rsidRPr="00177B5A" w:rsidRDefault="00DD2327" w:rsidP="007E29C9">
            <w:pPr>
              <w:tabs>
                <w:tab w:val="right" w:pos="5940"/>
              </w:tabs>
              <w:spacing w:line="260" w:lineRule="exact"/>
              <w:ind w:left="426" w:hanging="86"/>
              <w:rPr>
                <w:rFonts w:ascii="Times New Roman" w:hAnsi="Times New Roman" w:cs="Times New Roman"/>
                <w:spacing w:val="-4"/>
                <w:sz w:val="16"/>
                <w:szCs w:val="16"/>
                <w:cs/>
              </w:rPr>
            </w:pPr>
            <w:r w:rsidRPr="00177B5A">
              <w:rPr>
                <w:rFonts w:ascii="Times New Roman" w:hAnsi="Times New Roman" w:cs="Times New Roman"/>
                <w:spacing w:val="-4"/>
                <w:sz w:val="16"/>
                <w:szCs w:val="16"/>
              </w:rPr>
              <w:t>Investments, net</w:t>
            </w:r>
          </w:p>
        </w:tc>
        <w:tc>
          <w:tcPr>
            <w:tcW w:w="992" w:type="dxa"/>
            <w:vAlign w:val="bottom"/>
          </w:tcPr>
          <w:p w14:paraId="0A7184E9" w14:textId="77777777" w:rsidR="00DD2327" w:rsidRPr="00177B5A" w:rsidRDefault="004D75DE" w:rsidP="007E29C9">
            <w:pPr>
              <w:tabs>
                <w:tab w:val="decimal" w:pos="567"/>
              </w:tabs>
              <w:spacing w:line="260" w:lineRule="exact"/>
              <w:rPr>
                <w:rFonts w:ascii="Times New Roman" w:hAnsi="Times New Roman" w:cstheme="minorBidi"/>
                <w:spacing w:val="-6"/>
                <w:sz w:val="16"/>
                <w:szCs w:val="16"/>
                <w:cs/>
              </w:rPr>
            </w:pPr>
            <w:r w:rsidRPr="00177B5A">
              <w:rPr>
                <w:rFonts w:ascii="Times New Roman" w:hAnsi="Times New Roman" w:cs="Times New Roman"/>
                <w:spacing w:val="-6"/>
                <w:sz w:val="16"/>
                <w:szCs w:val="16"/>
                <w:cs/>
              </w:rPr>
              <w:t>-</w:t>
            </w:r>
          </w:p>
        </w:tc>
        <w:tc>
          <w:tcPr>
            <w:tcW w:w="142" w:type="dxa"/>
            <w:vAlign w:val="bottom"/>
          </w:tcPr>
          <w:p w14:paraId="400495B8" w14:textId="77777777" w:rsidR="00DD2327" w:rsidRPr="00177B5A" w:rsidRDefault="00DD2327" w:rsidP="007E29C9">
            <w:pPr>
              <w:tabs>
                <w:tab w:val="decimal" w:pos="504"/>
              </w:tabs>
              <w:spacing w:line="260" w:lineRule="exact"/>
              <w:rPr>
                <w:rFonts w:ascii="Times New Roman" w:hAnsi="Times New Roman" w:cs="Times New Roman"/>
                <w:spacing w:val="-6"/>
                <w:sz w:val="16"/>
                <w:szCs w:val="16"/>
              </w:rPr>
            </w:pPr>
          </w:p>
        </w:tc>
        <w:tc>
          <w:tcPr>
            <w:tcW w:w="992" w:type="dxa"/>
            <w:vAlign w:val="bottom"/>
          </w:tcPr>
          <w:p w14:paraId="0AF07ABB" w14:textId="60A53AF8" w:rsidR="00DD2327" w:rsidRPr="00177B5A" w:rsidRDefault="002B5931" w:rsidP="007E29C9">
            <w:pPr>
              <w:tabs>
                <w:tab w:val="decimal" w:pos="850"/>
              </w:tabs>
              <w:spacing w:line="260" w:lineRule="exact"/>
              <w:rPr>
                <w:rFonts w:ascii="Times New Roman" w:hAnsi="Times New Roman" w:cs="Times New Roman"/>
                <w:spacing w:val="-6"/>
                <w:sz w:val="16"/>
                <w:szCs w:val="16"/>
              </w:rPr>
            </w:pPr>
            <w:r w:rsidRPr="002B5931">
              <w:rPr>
                <w:rFonts w:ascii="Times New Roman" w:hAnsi="Times New Roman" w:cs="Times New Roman"/>
                <w:spacing w:val="-6"/>
                <w:sz w:val="16"/>
                <w:szCs w:val="16"/>
              </w:rPr>
              <w:t>134</w:t>
            </w:r>
            <w:r w:rsidR="00E40049" w:rsidRPr="00177B5A">
              <w:rPr>
                <w:rFonts w:ascii="Times New Roman" w:hAnsi="Times New Roman" w:cs="Times New Roman"/>
                <w:spacing w:val="-6"/>
                <w:sz w:val="16"/>
                <w:szCs w:val="16"/>
              </w:rPr>
              <w:t>,</w:t>
            </w:r>
            <w:r w:rsidRPr="002B5931">
              <w:rPr>
                <w:rFonts w:ascii="Times New Roman" w:hAnsi="Times New Roman" w:cs="Times New Roman"/>
                <w:spacing w:val="-6"/>
                <w:sz w:val="16"/>
                <w:szCs w:val="16"/>
              </w:rPr>
              <w:t>717</w:t>
            </w:r>
          </w:p>
        </w:tc>
        <w:tc>
          <w:tcPr>
            <w:tcW w:w="141" w:type="dxa"/>
            <w:vAlign w:val="bottom"/>
          </w:tcPr>
          <w:p w14:paraId="46A104F7" w14:textId="77777777" w:rsidR="00DD2327" w:rsidRPr="00177B5A" w:rsidRDefault="00DD2327" w:rsidP="007E29C9">
            <w:pPr>
              <w:tabs>
                <w:tab w:val="decimal" w:pos="504"/>
              </w:tabs>
              <w:spacing w:line="260" w:lineRule="exact"/>
              <w:rPr>
                <w:rFonts w:ascii="Times New Roman" w:hAnsi="Times New Roman" w:cs="Times New Roman"/>
                <w:spacing w:val="-6"/>
                <w:sz w:val="16"/>
                <w:szCs w:val="16"/>
              </w:rPr>
            </w:pPr>
          </w:p>
        </w:tc>
        <w:tc>
          <w:tcPr>
            <w:tcW w:w="993" w:type="dxa"/>
            <w:vAlign w:val="bottom"/>
          </w:tcPr>
          <w:p w14:paraId="2A4857F1" w14:textId="3ED63190" w:rsidR="00DD2327" w:rsidRPr="00177B5A" w:rsidRDefault="002B5931" w:rsidP="00AA1928">
            <w:pPr>
              <w:tabs>
                <w:tab w:val="decimal" w:pos="849"/>
              </w:tabs>
              <w:spacing w:line="260" w:lineRule="exact"/>
              <w:rPr>
                <w:rFonts w:ascii="Times New Roman" w:hAnsi="Times New Roman" w:cs="Times New Roman"/>
                <w:spacing w:val="-6"/>
                <w:sz w:val="16"/>
                <w:szCs w:val="16"/>
              </w:rPr>
            </w:pPr>
            <w:r w:rsidRPr="002B5931">
              <w:rPr>
                <w:rFonts w:ascii="Times New Roman" w:hAnsi="Times New Roman" w:cs="Times New Roman"/>
                <w:spacing w:val="-6"/>
                <w:sz w:val="16"/>
                <w:szCs w:val="16"/>
              </w:rPr>
              <w:t>7</w:t>
            </w:r>
            <w:r w:rsidR="00E40049" w:rsidRPr="00177B5A">
              <w:rPr>
                <w:rFonts w:ascii="Times New Roman" w:hAnsi="Times New Roman" w:cs="Times New Roman"/>
                <w:spacing w:val="-6"/>
                <w:sz w:val="16"/>
                <w:szCs w:val="16"/>
              </w:rPr>
              <w:t>,</w:t>
            </w:r>
            <w:r w:rsidRPr="002B5931">
              <w:rPr>
                <w:rFonts w:ascii="Times New Roman" w:hAnsi="Times New Roman" w:cs="Times New Roman"/>
                <w:spacing w:val="-6"/>
                <w:sz w:val="16"/>
                <w:szCs w:val="16"/>
              </w:rPr>
              <w:t>338</w:t>
            </w:r>
          </w:p>
        </w:tc>
        <w:tc>
          <w:tcPr>
            <w:tcW w:w="142" w:type="dxa"/>
            <w:vAlign w:val="bottom"/>
          </w:tcPr>
          <w:p w14:paraId="346274B8" w14:textId="77777777" w:rsidR="00DD2327" w:rsidRPr="00177B5A" w:rsidRDefault="00DD2327" w:rsidP="007E29C9">
            <w:pPr>
              <w:tabs>
                <w:tab w:val="decimal" w:pos="504"/>
              </w:tabs>
              <w:spacing w:line="260" w:lineRule="exact"/>
              <w:rPr>
                <w:rFonts w:ascii="Times New Roman" w:hAnsi="Times New Roman" w:cs="Times New Roman"/>
                <w:spacing w:val="-6"/>
                <w:sz w:val="16"/>
                <w:szCs w:val="16"/>
              </w:rPr>
            </w:pPr>
          </w:p>
        </w:tc>
        <w:tc>
          <w:tcPr>
            <w:tcW w:w="851" w:type="dxa"/>
            <w:vAlign w:val="bottom"/>
          </w:tcPr>
          <w:p w14:paraId="40248B37" w14:textId="10AE5C7A" w:rsidR="00DD2327" w:rsidRPr="00177B5A" w:rsidRDefault="00E40049" w:rsidP="00E40049">
            <w:pPr>
              <w:tabs>
                <w:tab w:val="decimal" w:pos="450"/>
              </w:tabs>
              <w:spacing w:line="260" w:lineRule="exact"/>
              <w:rPr>
                <w:rFonts w:ascii="Times New Roman" w:hAnsi="Times New Roman" w:cstheme="minorBidi"/>
                <w:spacing w:val="-6"/>
                <w:sz w:val="16"/>
                <w:szCs w:val="16"/>
              </w:rPr>
            </w:pPr>
            <w:r w:rsidRPr="00177B5A">
              <w:rPr>
                <w:rFonts w:ascii="Times New Roman" w:hAnsi="Times New Roman" w:cs="Times New Roman"/>
                <w:spacing w:val="-6"/>
                <w:sz w:val="16"/>
                <w:szCs w:val="16"/>
              </w:rPr>
              <w:t>-</w:t>
            </w:r>
          </w:p>
        </w:tc>
        <w:tc>
          <w:tcPr>
            <w:tcW w:w="142" w:type="dxa"/>
            <w:vAlign w:val="bottom"/>
          </w:tcPr>
          <w:p w14:paraId="54FD84B0" w14:textId="77777777" w:rsidR="00DD2327" w:rsidRPr="00177B5A" w:rsidRDefault="00DD2327" w:rsidP="007E29C9">
            <w:pPr>
              <w:tabs>
                <w:tab w:val="decimal" w:pos="504"/>
              </w:tabs>
              <w:spacing w:line="260" w:lineRule="exact"/>
              <w:rPr>
                <w:rFonts w:ascii="Times New Roman" w:hAnsi="Times New Roman" w:cs="Times New Roman"/>
                <w:spacing w:val="-6"/>
                <w:sz w:val="16"/>
                <w:szCs w:val="16"/>
              </w:rPr>
            </w:pPr>
          </w:p>
        </w:tc>
        <w:tc>
          <w:tcPr>
            <w:tcW w:w="874" w:type="dxa"/>
            <w:vAlign w:val="bottom"/>
          </w:tcPr>
          <w:p w14:paraId="1CD82743" w14:textId="77777777" w:rsidR="00DD2327" w:rsidRPr="00177B5A" w:rsidRDefault="004D75DE" w:rsidP="007E29C9">
            <w:pPr>
              <w:tabs>
                <w:tab w:val="decimal" w:pos="504"/>
              </w:tabs>
              <w:spacing w:line="260" w:lineRule="exact"/>
              <w:rPr>
                <w:rFonts w:ascii="Times New Roman" w:hAnsi="Times New Roman" w:cstheme="minorBidi"/>
                <w:spacing w:val="-6"/>
                <w:sz w:val="16"/>
                <w:szCs w:val="16"/>
                <w:cs/>
              </w:rPr>
            </w:pPr>
            <w:r w:rsidRPr="00177B5A">
              <w:rPr>
                <w:rFonts w:ascii="Times New Roman" w:hAnsi="Times New Roman" w:cs="Times New Roman"/>
                <w:spacing w:val="-6"/>
                <w:sz w:val="16"/>
                <w:szCs w:val="16"/>
                <w:cs/>
              </w:rPr>
              <w:t>-</w:t>
            </w:r>
          </w:p>
        </w:tc>
        <w:tc>
          <w:tcPr>
            <w:tcW w:w="166" w:type="dxa"/>
            <w:vAlign w:val="bottom"/>
          </w:tcPr>
          <w:p w14:paraId="2B66E838" w14:textId="77777777" w:rsidR="00DD2327" w:rsidRPr="00177B5A" w:rsidRDefault="00DD2327" w:rsidP="007E29C9">
            <w:pPr>
              <w:tabs>
                <w:tab w:val="decimal" w:pos="504"/>
              </w:tabs>
              <w:spacing w:line="260" w:lineRule="exact"/>
              <w:rPr>
                <w:rFonts w:ascii="Times New Roman" w:hAnsi="Times New Roman" w:cs="Times New Roman"/>
                <w:spacing w:val="-6"/>
                <w:sz w:val="16"/>
                <w:szCs w:val="16"/>
              </w:rPr>
            </w:pPr>
          </w:p>
        </w:tc>
        <w:tc>
          <w:tcPr>
            <w:tcW w:w="943" w:type="dxa"/>
            <w:vAlign w:val="bottom"/>
          </w:tcPr>
          <w:p w14:paraId="25E76CA2" w14:textId="5F312A8C" w:rsidR="00DD2327" w:rsidRPr="00177B5A" w:rsidRDefault="002B5931" w:rsidP="007E29C9">
            <w:pPr>
              <w:tabs>
                <w:tab w:val="decimal" w:pos="827"/>
              </w:tabs>
              <w:spacing w:line="260" w:lineRule="exact"/>
              <w:rPr>
                <w:rFonts w:ascii="Times New Roman" w:hAnsi="Times New Roman" w:cs="Times New Roman"/>
                <w:spacing w:val="-6"/>
                <w:sz w:val="16"/>
                <w:szCs w:val="16"/>
              </w:rPr>
            </w:pPr>
            <w:r w:rsidRPr="002B5931">
              <w:rPr>
                <w:rFonts w:ascii="Times New Roman" w:hAnsi="Times New Roman" w:cs="Times New Roman"/>
                <w:spacing w:val="-6"/>
                <w:sz w:val="16"/>
                <w:szCs w:val="16"/>
              </w:rPr>
              <w:t>142</w:t>
            </w:r>
            <w:r w:rsidR="00E40049" w:rsidRPr="00177B5A">
              <w:rPr>
                <w:rFonts w:ascii="Times New Roman" w:hAnsi="Times New Roman" w:cs="Times New Roman"/>
                <w:spacing w:val="-6"/>
                <w:sz w:val="16"/>
                <w:szCs w:val="16"/>
              </w:rPr>
              <w:t>,</w:t>
            </w:r>
            <w:r w:rsidRPr="002B5931">
              <w:rPr>
                <w:rFonts w:ascii="Times New Roman" w:hAnsi="Times New Roman" w:cs="Times New Roman"/>
                <w:spacing w:val="-6"/>
                <w:sz w:val="16"/>
                <w:szCs w:val="16"/>
              </w:rPr>
              <w:t>055</w:t>
            </w:r>
          </w:p>
        </w:tc>
      </w:tr>
      <w:tr w:rsidR="00DD2327" w:rsidRPr="00177B5A" w14:paraId="4419ADB7" w14:textId="77777777" w:rsidTr="007E29C9">
        <w:trPr>
          <w:trHeight w:val="444"/>
        </w:trPr>
        <w:tc>
          <w:tcPr>
            <w:tcW w:w="3261" w:type="dxa"/>
            <w:vAlign w:val="bottom"/>
          </w:tcPr>
          <w:p w14:paraId="2AF38E10" w14:textId="5392A097" w:rsidR="00DD2327" w:rsidRPr="00177B5A" w:rsidRDefault="008A250E" w:rsidP="007E29C9">
            <w:pPr>
              <w:tabs>
                <w:tab w:val="right" w:pos="5940"/>
              </w:tabs>
              <w:spacing w:line="260" w:lineRule="exact"/>
              <w:ind w:left="426" w:hanging="86"/>
              <w:rPr>
                <w:rFonts w:ascii="Times New Roman" w:hAnsi="Times New Roman" w:cs="Times New Roman"/>
                <w:spacing w:val="-4"/>
                <w:sz w:val="16"/>
                <w:szCs w:val="16"/>
                <w:cs/>
              </w:rPr>
            </w:pPr>
            <w:r w:rsidRPr="00177B5A">
              <w:rPr>
                <w:rFonts w:ascii="Times New Roman" w:hAnsi="Times New Roman" w:cs="Times New Roman"/>
                <w:spacing w:val="-4"/>
                <w:sz w:val="16"/>
                <w:szCs w:val="16"/>
              </w:rPr>
              <w:t>Loans to customers and accrued interest receivables, net</w:t>
            </w:r>
          </w:p>
        </w:tc>
        <w:tc>
          <w:tcPr>
            <w:tcW w:w="992" w:type="dxa"/>
            <w:vAlign w:val="bottom"/>
          </w:tcPr>
          <w:p w14:paraId="5C9DBD60" w14:textId="77777777" w:rsidR="00DD2327" w:rsidRPr="00177B5A" w:rsidRDefault="004D75DE" w:rsidP="007E29C9">
            <w:pPr>
              <w:tabs>
                <w:tab w:val="decimal" w:pos="567"/>
              </w:tabs>
              <w:spacing w:line="260" w:lineRule="exact"/>
              <w:rPr>
                <w:rFonts w:ascii="Times New Roman" w:hAnsi="Times New Roman" w:cs="Times New Roman"/>
                <w:spacing w:val="-6"/>
                <w:sz w:val="16"/>
                <w:szCs w:val="16"/>
              </w:rPr>
            </w:pPr>
            <w:r w:rsidRPr="00177B5A">
              <w:rPr>
                <w:rFonts w:ascii="Times New Roman" w:hAnsi="Times New Roman" w:cs="Times New Roman"/>
                <w:spacing w:val="-6"/>
                <w:sz w:val="16"/>
                <w:szCs w:val="16"/>
                <w:cs/>
              </w:rPr>
              <w:t>-</w:t>
            </w:r>
          </w:p>
        </w:tc>
        <w:tc>
          <w:tcPr>
            <w:tcW w:w="142" w:type="dxa"/>
            <w:vAlign w:val="bottom"/>
          </w:tcPr>
          <w:p w14:paraId="2A76E33E" w14:textId="77777777" w:rsidR="00DD2327" w:rsidRPr="00177B5A" w:rsidRDefault="00DD2327" w:rsidP="007E29C9">
            <w:pPr>
              <w:tabs>
                <w:tab w:val="decimal" w:pos="504"/>
              </w:tabs>
              <w:spacing w:line="260" w:lineRule="exact"/>
              <w:rPr>
                <w:rFonts w:ascii="Times New Roman" w:hAnsi="Times New Roman" w:cs="Times New Roman"/>
                <w:spacing w:val="-6"/>
                <w:sz w:val="16"/>
                <w:szCs w:val="16"/>
              </w:rPr>
            </w:pPr>
          </w:p>
        </w:tc>
        <w:tc>
          <w:tcPr>
            <w:tcW w:w="992" w:type="dxa"/>
            <w:vAlign w:val="bottom"/>
          </w:tcPr>
          <w:p w14:paraId="2DF8936C" w14:textId="77777777" w:rsidR="00DD2327" w:rsidRPr="00177B5A" w:rsidRDefault="004D75DE" w:rsidP="0083001F">
            <w:pPr>
              <w:tabs>
                <w:tab w:val="decimal" w:pos="504"/>
              </w:tabs>
              <w:spacing w:line="260" w:lineRule="exact"/>
              <w:rPr>
                <w:rFonts w:ascii="Times New Roman" w:hAnsi="Times New Roman" w:cstheme="minorBidi"/>
                <w:spacing w:val="-6"/>
                <w:sz w:val="16"/>
                <w:szCs w:val="16"/>
                <w:cs/>
              </w:rPr>
            </w:pPr>
            <w:r w:rsidRPr="00177B5A">
              <w:rPr>
                <w:rFonts w:ascii="Times New Roman" w:hAnsi="Times New Roman" w:cs="Times New Roman"/>
                <w:spacing w:val="-6"/>
                <w:sz w:val="16"/>
                <w:szCs w:val="16"/>
                <w:cs/>
              </w:rPr>
              <w:t>-</w:t>
            </w:r>
          </w:p>
        </w:tc>
        <w:tc>
          <w:tcPr>
            <w:tcW w:w="141" w:type="dxa"/>
            <w:vAlign w:val="bottom"/>
          </w:tcPr>
          <w:p w14:paraId="343C5E2B" w14:textId="77777777" w:rsidR="00DD2327" w:rsidRPr="00177B5A" w:rsidRDefault="00DD2327" w:rsidP="007E29C9">
            <w:pPr>
              <w:tabs>
                <w:tab w:val="decimal" w:pos="504"/>
              </w:tabs>
              <w:spacing w:line="260" w:lineRule="exact"/>
              <w:rPr>
                <w:rFonts w:ascii="Times New Roman" w:hAnsi="Times New Roman" w:cs="Times New Roman"/>
                <w:spacing w:val="-6"/>
                <w:sz w:val="16"/>
                <w:szCs w:val="16"/>
              </w:rPr>
            </w:pPr>
          </w:p>
        </w:tc>
        <w:tc>
          <w:tcPr>
            <w:tcW w:w="993" w:type="dxa"/>
            <w:vAlign w:val="bottom"/>
          </w:tcPr>
          <w:p w14:paraId="0AF5597D" w14:textId="77777777" w:rsidR="00DD2327" w:rsidRPr="00177B5A" w:rsidRDefault="004D75DE" w:rsidP="007E29C9">
            <w:pPr>
              <w:tabs>
                <w:tab w:val="decimal" w:pos="505"/>
              </w:tabs>
              <w:spacing w:line="260" w:lineRule="exact"/>
              <w:rPr>
                <w:rFonts w:ascii="Times New Roman" w:hAnsi="Times New Roman" w:cstheme="minorBidi"/>
                <w:spacing w:val="-6"/>
                <w:sz w:val="16"/>
                <w:szCs w:val="16"/>
                <w:cs/>
              </w:rPr>
            </w:pPr>
            <w:r w:rsidRPr="00177B5A">
              <w:rPr>
                <w:rFonts w:ascii="Times New Roman" w:hAnsi="Times New Roman" w:cs="Times New Roman"/>
                <w:spacing w:val="-6"/>
                <w:sz w:val="16"/>
                <w:szCs w:val="16"/>
                <w:cs/>
              </w:rPr>
              <w:t>-</w:t>
            </w:r>
          </w:p>
        </w:tc>
        <w:tc>
          <w:tcPr>
            <w:tcW w:w="142" w:type="dxa"/>
            <w:vAlign w:val="bottom"/>
          </w:tcPr>
          <w:p w14:paraId="0176B6ED" w14:textId="77777777" w:rsidR="00DD2327" w:rsidRPr="00177B5A" w:rsidRDefault="00DD2327" w:rsidP="007E29C9">
            <w:pPr>
              <w:tabs>
                <w:tab w:val="decimal" w:pos="504"/>
              </w:tabs>
              <w:spacing w:line="260" w:lineRule="exact"/>
              <w:rPr>
                <w:rFonts w:ascii="Times New Roman" w:hAnsi="Times New Roman" w:cs="Times New Roman"/>
                <w:spacing w:val="-6"/>
                <w:sz w:val="16"/>
                <w:szCs w:val="16"/>
              </w:rPr>
            </w:pPr>
          </w:p>
        </w:tc>
        <w:tc>
          <w:tcPr>
            <w:tcW w:w="851" w:type="dxa"/>
            <w:vAlign w:val="bottom"/>
          </w:tcPr>
          <w:p w14:paraId="42546383" w14:textId="2F5AFE38" w:rsidR="00DD2327" w:rsidRPr="00177B5A" w:rsidRDefault="002B5931" w:rsidP="007E29C9">
            <w:pPr>
              <w:tabs>
                <w:tab w:val="decimal" w:pos="733"/>
              </w:tabs>
              <w:spacing w:line="260" w:lineRule="exact"/>
              <w:rPr>
                <w:rFonts w:ascii="Times New Roman" w:hAnsi="Times New Roman" w:cs="Times New Roman"/>
                <w:spacing w:val="-6"/>
                <w:sz w:val="16"/>
                <w:szCs w:val="16"/>
              </w:rPr>
            </w:pPr>
            <w:r w:rsidRPr="002B5931">
              <w:rPr>
                <w:rFonts w:ascii="Times New Roman" w:hAnsi="Times New Roman" w:cs="Times New Roman"/>
                <w:spacing w:val="-6"/>
                <w:sz w:val="16"/>
                <w:szCs w:val="16"/>
              </w:rPr>
              <w:t>1</w:t>
            </w:r>
            <w:r w:rsidR="00E40049" w:rsidRPr="00177B5A">
              <w:rPr>
                <w:rFonts w:ascii="Times New Roman" w:hAnsi="Times New Roman" w:cs="Times New Roman"/>
                <w:spacing w:val="-6"/>
                <w:sz w:val="16"/>
                <w:szCs w:val="16"/>
              </w:rPr>
              <w:t>,</w:t>
            </w:r>
            <w:r w:rsidRPr="002B5931">
              <w:rPr>
                <w:rFonts w:ascii="Times New Roman" w:hAnsi="Times New Roman" w:cs="Times New Roman"/>
                <w:spacing w:val="-6"/>
                <w:sz w:val="16"/>
                <w:szCs w:val="16"/>
              </w:rPr>
              <w:t>680</w:t>
            </w:r>
            <w:r w:rsidR="00E40049" w:rsidRPr="00177B5A">
              <w:rPr>
                <w:rFonts w:ascii="Times New Roman" w:hAnsi="Times New Roman" w:cs="Times New Roman"/>
                <w:spacing w:val="-6"/>
                <w:sz w:val="16"/>
                <w:szCs w:val="16"/>
              </w:rPr>
              <w:t>,</w:t>
            </w:r>
            <w:r w:rsidRPr="002B5931">
              <w:rPr>
                <w:rFonts w:ascii="Times New Roman" w:hAnsi="Times New Roman" w:cs="Times New Roman"/>
                <w:spacing w:val="-6"/>
                <w:sz w:val="16"/>
                <w:szCs w:val="16"/>
              </w:rPr>
              <w:t>008</w:t>
            </w:r>
          </w:p>
        </w:tc>
        <w:tc>
          <w:tcPr>
            <w:tcW w:w="142" w:type="dxa"/>
            <w:vAlign w:val="bottom"/>
          </w:tcPr>
          <w:p w14:paraId="3A7A6205" w14:textId="77777777" w:rsidR="00DD2327" w:rsidRPr="00177B5A" w:rsidRDefault="00DD2327" w:rsidP="007E29C9">
            <w:pPr>
              <w:tabs>
                <w:tab w:val="decimal" w:pos="504"/>
              </w:tabs>
              <w:spacing w:line="260" w:lineRule="exact"/>
              <w:rPr>
                <w:rFonts w:ascii="Times New Roman" w:hAnsi="Times New Roman" w:cs="Times New Roman"/>
                <w:spacing w:val="-6"/>
                <w:sz w:val="16"/>
                <w:szCs w:val="16"/>
              </w:rPr>
            </w:pPr>
          </w:p>
        </w:tc>
        <w:tc>
          <w:tcPr>
            <w:tcW w:w="874" w:type="dxa"/>
            <w:vAlign w:val="bottom"/>
          </w:tcPr>
          <w:p w14:paraId="040F3F6C" w14:textId="77777777" w:rsidR="00DD2327" w:rsidRPr="00177B5A" w:rsidRDefault="004D75DE" w:rsidP="007E29C9">
            <w:pPr>
              <w:tabs>
                <w:tab w:val="decimal" w:pos="504"/>
              </w:tabs>
              <w:spacing w:line="260" w:lineRule="exact"/>
              <w:rPr>
                <w:rFonts w:ascii="Times New Roman" w:hAnsi="Times New Roman" w:cs="Times New Roman"/>
                <w:spacing w:val="-6"/>
                <w:sz w:val="16"/>
                <w:szCs w:val="16"/>
              </w:rPr>
            </w:pPr>
            <w:r w:rsidRPr="00177B5A">
              <w:rPr>
                <w:rFonts w:ascii="Times New Roman" w:hAnsi="Times New Roman" w:cs="Times New Roman"/>
                <w:spacing w:val="-6"/>
                <w:sz w:val="16"/>
                <w:szCs w:val="16"/>
                <w:cs/>
              </w:rPr>
              <w:t>-</w:t>
            </w:r>
          </w:p>
        </w:tc>
        <w:tc>
          <w:tcPr>
            <w:tcW w:w="166" w:type="dxa"/>
            <w:vAlign w:val="bottom"/>
          </w:tcPr>
          <w:p w14:paraId="5800D166" w14:textId="77777777" w:rsidR="00DD2327" w:rsidRPr="00177B5A" w:rsidRDefault="00DD2327" w:rsidP="007E29C9">
            <w:pPr>
              <w:tabs>
                <w:tab w:val="decimal" w:pos="504"/>
              </w:tabs>
              <w:spacing w:line="260" w:lineRule="exact"/>
              <w:rPr>
                <w:rFonts w:ascii="Times New Roman" w:hAnsi="Times New Roman" w:cs="Times New Roman"/>
                <w:spacing w:val="-6"/>
                <w:sz w:val="16"/>
                <w:szCs w:val="16"/>
              </w:rPr>
            </w:pPr>
          </w:p>
        </w:tc>
        <w:tc>
          <w:tcPr>
            <w:tcW w:w="943" w:type="dxa"/>
            <w:vAlign w:val="bottom"/>
          </w:tcPr>
          <w:p w14:paraId="326E149E" w14:textId="11FFE29B" w:rsidR="00DD2327" w:rsidRPr="00177B5A" w:rsidRDefault="002B5931" w:rsidP="007E29C9">
            <w:pPr>
              <w:tabs>
                <w:tab w:val="decimal" w:pos="827"/>
              </w:tabs>
              <w:spacing w:line="260" w:lineRule="exact"/>
              <w:rPr>
                <w:rFonts w:ascii="Times New Roman" w:hAnsi="Times New Roman" w:cs="Times New Roman"/>
                <w:spacing w:val="-6"/>
                <w:sz w:val="16"/>
                <w:szCs w:val="16"/>
              </w:rPr>
            </w:pPr>
            <w:r w:rsidRPr="002B5931">
              <w:rPr>
                <w:rFonts w:ascii="Times New Roman" w:hAnsi="Times New Roman" w:cs="Times New Roman"/>
                <w:spacing w:val="-6"/>
                <w:sz w:val="16"/>
                <w:szCs w:val="16"/>
              </w:rPr>
              <w:t>1</w:t>
            </w:r>
            <w:r w:rsidR="00E40049" w:rsidRPr="00177B5A">
              <w:rPr>
                <w:rFonts w:ascii="Times New Roman" w:hAnsi="Times New Roman" w:cs="Times New Roman"/>
                <w:spacing w:val="-6"/>
                <w:sz w:val="16"/>
                <w:szCs w:val="16"/>
              </w:rPr>
              <w:t>,</w:t>
            </w:r>
            <w:r w:rsidRPr="002B5931">
              <w:rPr>
                <w:rFonts w:ascii="Times New Roman" w:hAnsi="Times New Roman" w:cs="Times New Roman"/>
                <w:spacing w:val="-6"/>
                <w:sz w:val="16"/>
                <w:szCs w:val="16"/>
              </w:rPr>
              <w:t>680</w:t>
            </w:r>
            <w:r w:rsidR="00E40049" w:rsidRPr="00177B5A">
              <w:rPr>
                <w:rFonts w:ascii="Times New Roman" w:hAnsi="Times New Roman" w:cs="Times New Roman"/>
                <w:spacing w:val="-6"/>
                <w:sz w:val="16"/>
                <w:szCs w:val="16"/>
              </w:rPr>
              <w:t>,</w:t>
            </w:r>
            <w:r w:rsidRPr="002B5931">
              <w:rPr>
                <w:rFonts w:ascii="Times New Roman" w:hAnsi="Times New Roman" w:cs="Times New Roman"/>
                <w:spacing w:val="-6"/>
                <w:sz w:val="16"/>
                <w:szCs w:val="16"/>
              </w:rPr>
              <w:t>008</w:t>
            </w:r>
          </w:p>
        </w:tc>
      </w:tr>
      <w:tr w:rsidR="00DD2327" w:rsidRPr="00177B5A" w14:paraId="060F01F1" w14:textId="77777777" w:rsidTr="007E29C9">
        <w:trPr>
          <w:trHeight w:val="284"/>
        </w:trPr>
        <w:tc>
          <w:tcPr>
            <w:tcW w:w="3261" w:type="dxa"/>
            <w:vAlign w:val="bottom"/>
          </w:tcPr>
          <w:p w14:paraId="282A27CA" w14:textId="77777777" w:rsidR="00DD2327" w:rsidRPr="00177B5A" w:rsidRDefault="00DD2327" w:rsidP="007E29C9">
            <w:pPr>
              <w:tabs>
                <w:tab w:val="right" w:pos="5940"/>
              </w:tabs>
              <w:spacing w:line="260" w:lineRule="exact"/>
              <w:ind w:left="340"/>
              <w:rPr>
                <w:rFonts w:ascii="Times New Roman" w:hAnsi="Times New Roman" w:cs="Times New Roman"/>
                <w:spacing w:val="-4"/>
                <w:sz w:val="16"/>
                <w:szCs w:val="16"/>
              </w:rPr>
            </w:pPr>
            <w:r w:rsidRPr="00177B5A">
              <w:rPr>
                <w:rFonts w:ascii="Times New Roman" w:hAnsi="Times New Roman" w:cs="Times New Roman"/>
                <w:spacing w:val="-4"/>
                <w:sz w:val="16"/>
                <w:szCs w:val="16"/>
              </w:rPr>
              <w:t>Others</w:t>
            </w:r>
          </w:p>
        </w:tc>
        <w:tc>
          <w:tcPr>
            <w:tcW w:w="992" w:type="dxa"/>
            <w:tcBorders>
              <w:bottom w:val="single" w:sz="4" w:space="0" w:color="auto"/>
            </w:tcBorders>
            <w:vAlign w:val="bottom"/>
          </w:tcPr>
          <w:p w14:paraId="74452FD8" w14:textId="2309D733" w:rsidR="00DD2327" w:rsidRPr="00177B5A" w:rsidRDefault="00FF6F2F" w:rsidP="00D562C5">
            <w:pPr>
              <w:tabs>
                <w:tab w:val="decimal" w:pos="567"/>
              </w:tabs>
              <w:spacing w:line="260" w:lineRule="exact"/>
              <w:rPr>
                <w:rFonts w:ascii="Times New Roman" w:hAnsi="Times New Roman" w:cstheme="minorBidi"/>
                <w:spacing w:val="-6"/>
                <w:sz w:val="16"/>
                <w:szCs w:val="16"/>
              </w:rPr>
            </w:pPr>
            <w:r w:rsidRPr="00177B5A">
              <w:rPr>
                <w:rFonts w:ascii="Times New Roman" w:hAnsi="Times New Roman" w:cs="Times New Roman"/>
                <w:spacing w:val="-6"/>
                <w:sz w:val="16"/>
                <w:szCs w:val="16"/>
              </w:rPr>
              <w:t>-</w:t>
            </w:r>
          </w:p>
        </w:tc>
        <w:tc>
          <w:tcPr>
            <w:tcW w:w="142" w:type="dxa"/>
            <w:vAlign w:val="bottom"/>
          </w:tcPr>
          <w:p w14:paraId="1D496BE7" w14:textId="77777777" w:rsidR="00DD2327" w:rsidRPr="00177B5A" w:rsidRDefault="00DD2327" w:rsidP="007E29C9">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24BD4F44" w14:textId="79057AB6" w:rsidR="00DD2327" w:rsidRPr="00177B5A" w:rsidRDefault="002B5931" w:rsidP="007E29C9">
            <w:pPr>
              <w:tabs>
                <w:tab w:val="decimal" w:pos="850"/>
              </w:tabs>
              <w:spacing w:line="260" w:lineRule="exact"/>
              <w:rPr>
                <w:rFonts w:ascii="Times New Roman" w:hAnsi="Times New Roman" w:cstheme="minorBidi"/>
                <w:spacing w:val="-6"/>
                <w:sz w:val="16"/>
                <w:szCs w:val="16"/>
              </w:rPr>
            </w:pPr>
            <w:r w:rsidRPr="002B5931">
              <w:rPr>
                <w:rFonts w:ascii="Times New Roman" w:hAnsi="Times New Roman" w:cstheme="minorBidi"/>
                <w:spacing w:val="-6"/>
                <w:sz w:val="16"/>
                <w:szCs w:val="16"/>
              </w:rPr>
              <w:t>218</w:t>
            </w:r>
          </w:p>
        </w:tc>
        <w:tc>
          <w:tcPr>
            <w:tcW w:w="141" w:type="dxa"/>
            <w:vAlign w:val="bottom"/>
          </w:tcPr>
          <w:p w14:paraId="0D96AF16" w14:textId="77777777" w:rsidR="00DD2327" w:rsidRPr="00177B5A" w:rsidRDefault="00DD2327" w:rsidP="007E29C9">
            <w:pPr>
              <w:tabs>
                <w:tab w:val="decimal" w:pos="504"/>
              </w:tabs>
              <w:spacing w:line="260" w:lineRule="exact"/>
              <w:rPr>
                <w:rFonts w:ascii="Times New Roman" w:hAnsi="Times New Roman" w:cs="Times New Roman"/>
                <w:spacing w:val="-6"/>
                <w:sz w:val="16"/>
                <w:szCs w:val="16"/>
              </w:rPr>
            </w:pPr>
          </w:p>
        </w:tc>
        <w:tc>
          <w:tcPr>
            <w:tcW w:w="993" w:type="dxa"/>
            <w:tcBorders>
              <w:bottom w:val="single" w:sz="4" w:space="0" w:color="auto"/>
            </w:tcBorders>
            <w:vAlign w:val="bottom"/>
          </w:tcPr>
          <w:p w14:paraId="68C78820" w14:textId="77777777" w:rsidR="00DD2327" w:rsidRPr="00177B5A" w:rsidRDefault="004D75DE" w:rsidP="007E29C9">
            <w:pPr>
              <w:tabs>
                <w:tab w:val="decimal" w:pos="505"/>
              </w:tabs>
              <w:spacing w:line="260" w:lineRule="exact"/>
              <w:rPr>
                <w:rFonts w:ascii="Times New Roman" w:hAnsi="Times New Roman" w:cs="Times New Roman"/>
                <w:spacing w:val="-6"/>
                <w:sz w:val="16"/>
                <w:szCs w:val="16"/>
              </w:rPr>
            </w:pPr>
            <w:r w:rsidRPr="00177B5A">
              <w:rPr>
                <w:rFonts w:ascii="Times New Roman" w:hAnsi="Times New Roman" w:cs="Times New Roman"/>
                <w:spacing w:val="-6"/>
                <w:sz w:val="16"/>
                <w:szCs w:val="16"/>
                <w:cs/>
              </w:rPr>
              <w:t>-</w:t>
            </w:r>
          </w:p>
        </w:tc>
        <w:tc>
          <w:tcPr>
            <w:tcW w:w="142" w:type="dxa"/>
            <w:vAlign w:val="bottom"/>
          </w:tcPr>
          <w:p w14:paraId="49BE291D" w14:textId="77777777" w:rsidR="00DD2327" w:rsidRPr="00177B5A" w:rsidRDefault="00DD2327" w:rsidP="007E29C9">
            <w:pPr>
              <w:tabs>
                <w:tab w:val="decimal" w:pos="504"/>
              </w:tabs>
              <w:spacing w:line="260" w:lineRule="exact"/>
              <w:rPr>
                <w:rFonts w:ascii="Times New Roman" w:hAnsi="Times New Roman" w:cs="Times New Roman"/>
                <w:spacing w:val="-6"/>
                <w:sz w:val="16"/>
                <w:szCs w:val="16"/>
              </w:rPr>
            </w:pPr>
          </w:p>
        </w:tc>
        <w:tc>
          <w:tcPr>
            <w:tcW w:w="851" w:type="dxa"/>
            <w:tcBorders>
              <w:bottom w:val="single" w:sz="4" w:space="0" w:color="auto"/>
            </w:tcBorders>
            <w:vAlign w:val="bottom"/>
          </w:tcPr>
          <w:p w14:paraId="1F3C102F" w14:textId="5BEFFDEA" w:rsidR="00DD2327" w:rsidRPr="00177B5A" w:rsidRDefault="002B5931">
            <w:pPr>
              <w:tabs>
                <w:tab w:val="decimal" w:pos="733"/>
              </w:tabs>
              <w:spacing w:line="260" w:lineRule="exact"/>
              <w:rPr>
                <w:rFonts w:ascii="Times New Roman" w:hAnsi="Times New Roman" w:cs="Times New Roman"/>
                <w:spacing w:val="-6"/>
                <w:sz w:val="16"/>
                <w:szCs w:val="16"/>
              </w:rPr>
            </w:pPr>
            <w:r w:rsidRPr="002B5931">
              <w:rPr>
                <w:rFonts w:ascii="Times New Roman" w:hAnsi="Times New Roman" w:cs="Times New Roman"/>
                <w:spacing w:val="-6"/>
                <w:sz w:val="16"/>
                <w:szCs w:val="16"/>
              </w:rPr>
              <w:t>1</w:t>
            </w:r>
            <w:r w:rsidR="00E40049" w:rsidRPr="00177B5A">
              <w:rPr>
                <w:rFonts w:ascii="Times New Roman" w:hAnsi="Times New Roman" w:cs="Times New Roman"/>
                <w:spacing w:val="-6"/>
                <w:sz w:val="16"/>
                <w:szCs w:val="16"/>
              </w:rPr>
              <w:t>,</w:t>
            </w:r>
            <w:r w:rsidRPr="002B5931">
              <w:rPr>
                <w:rFonts w:ascii="Times New Roman" w:hAnsi="Times New Roman" w:cs="Times New Roman"/>
                <w:spacing w:val="-6"/>
                <w:sz w:val="16"/>
                <w:szCs w:val="16"/>
              </w:rPr>
              <w:t>523</w:t>
            </w:r>
          </w:p>
        </w:tc>
        <w:tc>
          <w:tcPr>
            <w:tcW w:w="142" w:type="dxa"/>
            <w:vAlign w:val="bottom"/>
          </w:tcPr>
          <w:p w14:paraId="5E459BF6" w14:textId="77777777" w:rsidR="00DD2327" w:rsidRPr="00177B5A" w:rsidRDefault="00DD2327" w:rsidP="007E29C9">
            <w:pPr>
              <w:tabs>
                <w:tab w:val="decimal" w:pos="504"/>
              </w:tabs>
              <w:spacing w:line="260" w:lineRule="exact"/>
              <w:rPr>
                <w:rFonts w:ascii="Times New Roman" w:hAnsi="Times New Roman" w:cs="Times New Roman"/>
                <w:spacing w:val="-6"/>
                <w:sz w:val="16"/>
                <w:szCs w:val="16"/>
              </w:rPr>
            </w:pPr>
          </w:p>
        </w:tc>
        <w:tc>
          <w:tcPr>
            <w:tcW w:w="874" w:type="dxa"/>
            <w:tcBorders>
              <w:bottom w:val="single" w:sz="4" w:space="0" w:color="auto"/>
            </w:tcBorders>
            <w:vAlign w:val="bottom"/>
          </w:tcPr>
          <w:p w14:paraId="2F7D11BF" w14:textId="77777777" w:rsidR="00DD2327" w:rsidRPr="00177B5A" w:rsidRDefault="004D75DE" w:rsidP="007E29C9">
            <w:pPr>
              <w:tabs>
                <w:tab w:val="decimal" w:pos="504"/>
              </w:tabs>
              <w:spacing w:line="260" w:lineRule="exact"/>
              <w:rPr>
                <w:rFonts w:ascii="Times New Roman" w:hAnsi="Times New Roman" w:cs="Times New Roman"/>
                <w:spacing w:val="-6"/>
                <w:sz w:val="16"/>
                <w:szCs w:val="16"/>
              </w:rPr>
            </w:pPr>
            <w:r w:rsidRPr="00177B5A">
              <w:rPr>
                <w:rFonts w:ascii="Times New Roman" w:hAnsi="Times New Roman" w:cs="Times New Roman"/>
                <w:spacing w:val="-6"/>
                <w:sz w:val="16"/>
                <w:szCs w:val="16"/>
                <w:cs/>
              </w:rPr>
              <w:t>-</w:t>
            </w:r>
          </w:p>
        </w:tc>
        <w:tc>
          <w:tcPr>
            <w:tcW w:w="166" w:type="dxa"/>
            <w:vAlign w:val="bottom"/>
          </w:tcPr>
          <w:p w14:paraId="6C1E9D02" w14:textId="77777777" w:rsidR="00DD2327" w:rsidRPr="00177B5A" w:rsidRDefault="00DD2327" w:rsidP="007E29C9">
            <w:pPr>
              <w:tabs>
                <w:tab w:val="decimal" w:pos="575"/>
              </w:tabs>
              <w:spacing w:line="260" w:lineRule="exact"/>
              <w:rPr>
                <w:rFonts w:ascii="Times New Roman" w:hAnsi="Times New Roman" w:cs="Times New Roman"/>
                <w:spacing w:val="-6"/>
                <w:sz w:val="16"/>
                <w:szCs w:val="16"/>
              </w:rPr>
            </w:pPr>
          </w:p>
        </w:tc>
        <w:tc>
          <w:tcPr>
            <w:tcW w:w="943" w:type="dxa"/>
            <w:tcBorders>
              <w:bottom w:val="single" w:sz="4" w:space="0" w:color="auto"/>
            </w:tcBorders>
            <w:vAlign w:val="bottom"/>
          </w:tcPr>
          <w:p w14:paraId="6D7A40A6" w14:textId="3593A2FC" w:rsidR="00DD2327" w:rsidRPr="00177B5A" w:rsidRDefault="002B5931" w:rsidP="007E29C9">
            <w:pPr>
              <w:tabs>
                <w:tab w:val="decimal" w:pos="827"/>
              </w:tabs>
              <w:spacing w:line="260" w:lineRule="exact"/>
              <w:rPr>
                <w:rFonts w:ascii="Times New Roman" w:hAnsi="Times New Roman" w:cs="Times New Roman"/>
                <w:spacing w:val="-6"/>
                <w:sz w:val="16"/>
                <w:szCs w:val="16"/>
              </w:rPr>
            </w:pPr>
            <w:r w:rsidRPr="002B5931">
              <w:rPr>
                <w:rFonts w:ascii="Times New Roman" w:hAnsi="Times New Roman" w:cs="Times New Roman"/>
                <w:spacing w:val="-6"/>
                <w:sz w:val="16"/>
                <w:szCs w:val="16"/>
              </w:rPr>
              <w:t>1</w:t>
            </w:r>
            <w:r w:rsidR="00E40049" w:rsidRPr="00177B5A">
              <w:rPr>
                <w:rFonts w:ascii="Times New Roman" w:hAnsi="Times New Roman" w:cs="Times New Roman"/>
                <w:spacing w:val="-6"/>
                <w:sz w:val="16"/>
                <w:szCs w:val="16"/>
              </w:rPr>
              <w:t>,</w:t>
            </w:r>
            <w:r w:rsidRPr="002B5931">
              <w:rPr>
                <w:rFonts w:ascii="Times New Roman" w:hAnsi="Times New Roman" w:cs="Times New Roman"/>
                <w:spacing w:val="-6"/>
                <w:sz w:val="16"/>
                <w:szCs w:val="16"/>
              </w:rPr>
              <w:t>741</w:t>
            </w:r>
          </w:p>
        </w:tc>
      </w:tr>
      <w:tr w:rsidR="00DD2327" w:rsidRPr="00177B5A" w14:paraId="66A1BDF7" w14:textId="77777777" w:rsidTr="007E29C9">
        <w:trPr>
          <w:trHeight w:val="284"/>
        </w:trPr>
        <w:tc>
          <w:tcPr>
            <w:tcW w:w="3261" w:type="dxa"/>
            <w:vAlign w:val="bottom"/>
          </w:tcPr>
          <w:p w14:paraId="08CA21BE" w14:textId="77777777" w:rsidR="00DD2327" w:rsidRPr="00177B5A" w:rsidRDefault="00DD2327" w:rsidP="007E29C9">
            <w:pPr>
              <w:tabs>
                <w:tab w:val="decimal" w:pos="709"/>
                <w:tab w:val="right" w:pos="1721"/>
              </w:tabs>
              <w:spacing w:line="260" w:lineRule="exact"/>
              <w:ind w:left="567"/>
              <w:rPr>
                <w:rFonts w:ascii="Times New Roman" w:hAnsi="Times New Roman" w:cs="Times New Roman"/>
                <w:spacing w:val="-4"/>
                <w:sz w:val="16"/>
                <w:szCs w:val="16"/>
              </w:rPr>
            </w:pPr>
            <w:r w:rsidRPr="00177B5A">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bottom"/>
          </w:tcPr>
          <w:p w14:paraId="4D7D296C" w14:textId="3A871FB7" w:rsidR="00DD2327" w:rsidRPr="00177B5A" w:rsidRDefault="002B5931" w:rsidP="00102B63">
            <w:pPr>
              <w:tabs>
                <w:tab w:val="decimal" w:pos="836"/>
              </w:tabs>
              <w:spacing w:line="260" w:lineRule="exact"/>
              <w:rPr>
                <w:rFonts w:ascii="Times New Roman" w:hAnsi="Times New Roman" w:cs="Times New Roman"/>
                <w:spacing w:val="-6"/>
                <w:sz w:val="16"/>
                <w:szCs w:val="16"/>
              </w:rPr>
            </w:pPr>
            <w:r w:rsidRPr="002B5931">
              <w:rPr>
                <w:rFonts w:ascii="Times New Roman" w:hAnsi="Times New Roman" w:cs="Times New Roman"/>
                <w:spacing w:val="-6"/>
                <w:sz w:val="16"/>
                <w:szCs w:val="16"/>
              </w:rPr>
              <w:t>31</w:t>
            </w:r>
            <w:r w:rsidR="00E40049" w:rsidRPr="00177B5A">
              <w:rPr>
                <w:rFonts w:ascii="Times New Roman" w:hAnsi="Times New Roman" w:cs="Times New Roman"/>
                <w:spacing w:val="-6"/>
                <w:sz w:val="16"/>
                <w:szCs w:val="16"/>
              </w:rPr>
              <w:t>,</w:t>
            </w:r>
            <w:r w:rsidRPr="002B5931">
              <w:rPr>
                <w:rFonts w:ascii="Times New Roman" w:hAnsi="Times New Roman" w:cs="Times New Roman"/>
                <w:spacing w:val="-6"/>
                <w:sz w:val="16"/>
                <w:szCs w:val="16"/>
              </w:rPr>
              <w:t>211</w:t>
            </w:r>
          </w:p>
        </w:tc>
        <w:tc>
          <w:tcPr>
            <w:tcW w:w="142" w:type="dxa"/>
            <w:vAlign w:val="bottom"/>
          </w:tcPr>
          <w:p w14:paraId="55AB054D" w14:textId="77777777" w:rsidR="00DD2327" w:rsidRPr="00177B5A" w:rsidRDefault="00DD2327" w:rsidP="007E29C9">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1CF7387C" w14:textId="060527E8" w:rsidR="00DD2327" w:rsidRPr="00177B5A" w:rsidRDefault="002B5931" w:rsidP="007E29C9">
            <w:pPr>
              <w:tabs>
                <w:tab w:val="decimal" w:pos="850"/>
              </w:tabs>
              <w:spacing w:line="260" w:lineRule="exact"/>
              <w:rPr>
                <w:rFonts w:ascii="Times New Roman" w:hAnsi="Times New Roman" w:cs="Times New Roman"/>
                <w:spacing w:val="-6"/>
                <w:sz w:val="16"/>
                <w:szCs w:val="16"/>
              </w:rPr>
            </w:pPr>
            <w:r w:rsidRPr="002B5931">
              <w:rPr>
                <w:rFonts w:ascii="Times New Roman" w:hAnsi="Times New Roman" w:cs="Times New Roman"/>
                <w:spacing w:val="-6"/>
                <w:sz w:val="16"/>
                <w:szCs w:val="16"/>
              </w:rPr>
              <w:t>134</w:t>
            </w:r>
            <w:r w:rsidR="00E40049" w:rsidRPr="00177B5A">
              <w:rPr>
                <w:rFonts w:ascii="Times New Roman" w:hAnsi="Times New Roman" w:cs="Times New Roman"/>
                <w:spacing w:val="-6"/>
                <w:sz w:val="16"/>
                <w:szCs w:val="16"/>
              </w:rPr>
              <w:t>,</w:t>
            </w:r>
            <w:r w:rsidRPr="002B5931">
              <w:rPr>
                <w:rFonts w:ascii="Times New Roman" w:hAnsi="Times New Roman" w:cs="Times New Roman"/>
                <w:spacing w:val="-6"/>
                <w:sz w:val="16"/>
                <w:szCs w:val="16"/>
              </w:rPr>
              <w:t>935</w:t>
            </w:r>
          </w:p>
        </w:tc>
        <w:tc>
          <w:tcPr>
            <w:tcW w:w="141" w:type="dxa"/>
            <w:vAlign w:val="bottom"/>
          </w:tcPr>
          <w:p w14:paraId="533EBAE6" w14:textId="77777777" w:rsidR="00DD2327" w:rsidRPr="00177B5A" w:rsidRDefault="00DD2327" w:rsidP="007E29C9">
            <w:pPr>
              <w:tabs>
                <w:tab w:val="decimal" w:pos="504"/>
              </w:tabs>
              <w:spacing w:line="260" w:lineRule="exact"/>
              <w:rPr>
                <w:rFonts w:ascii="Times New Roman" w:hAnsi="Times New Roman" w:cs="Times New Roman"/>
                <w:spacing w:val="-6"/>
                <w:sz w:val="16"/>
                <w:szCs w:val="16"/>
              </w:rPr>
            </w:pPr>
          </w:p>
        </w:tc>
        <w:tc>
          <w:tcPr>
            <w:tcW w:w="993" w:type="dxa"/>
            <w:tcBorders>
              <w:top w:val="single" w:sz="4" w:space="0" w:color="auto"/>
              <w:bottom w:val="double" w:sz="4" w:space="0" w:color="auto"/>
            </w:tcBorders>
            <w:vAlign w:val="bottom"/>
          </w:tcPr>
          <w:p w14:paraId="2894D8D5" w14:textId="072A4E3C" w:rsidR="00DD2327" w:rsidRPr="00177B5A" w:rsidRDefault="002B5931" w:rsidP="00AA1928">
            <w:pPr>
              <w:tabs>
                <w:tab w:val="decimal" w:pos="849"/>
              </w:tabs>
              <w:spacing w:line="260" w:lineRule="exact"/>
              <w:rPr>
                <w:rFonts w:ascii="Times New Roman" w:hAnsi="Times New Roman" w:cstheme="minorBidi"/>
                <w:spacing w:val="-6"/>
                <w:sz w:val="16"/>
                <w:szCs w:val="16"/>
              </w:rPr>
            </w:pPr>
            <w:r w:rsidRPr="002B5931">
              <w:rPr>
                <w:rFonts w:ascii="Times New Roman" w:hAnsi="Times New Roman" w:cstheme="minorBidi"/>
                <w:spacing w:val="-6"/>
                <w:sz w:val="16"/>
                <w:szCs w:val="16"/>
              </w:rPr>
              <w:t>7</w:t>
            </w:r>
            <w:r w:rsidR="00E40049" w:rsidRPr="00177B5A">
              <w:rPr>
                <w:rFonts w:ascii="Times New Roman" w:hAnsi="Times New Roman" w:cstheme="minorBidi"/>
                <w:spacing w:val="-6"/>
                <w:sz w:val="16"/>
                <w:szCs w:val="16"/>
              </w:rPr>
              <w:t>,</w:t>
            </w:r>
            <w:r w:rsidRPr="002B5931">
              <w:rPr>
                <w:rFonts w:ascii="Times New Roman" w:hAnsi="Times New Roman" w:cstheme="minorBidi"/>
                <w:spacing w:val="-6"/>
                <w:sz w:val="16"/>
                <w:szCs w:val="16"/>
              </w:rPr>
              <w:t>338</w:t>
            </w:r>
          </w:p>
        </w:tc>
        <w:tc>
          <w:tcPr>
            <w:tcW w:w="142" w:type="dxa"/>
            <w:vAlign w:val="bottom"/>
          </w:tcPr>
          <w:p w14:paraId="714F1D98" w14:textId="77777777" w:rsidR="00DD2327" w:rsidRPr="00177B5A" w:rsidRDefault="00DD2327" w:rsidP="007E29C9">
            <w:pPr>
              <w:tabs>
                <w:tab w:val="decimal" w:pos="504"/>
              </w:tabs>
              <w:spacing w:line="260" w:lineRule="exact"/>
              <w:rPr>
                <w:rFonts w:ascii="Times New Roman" w:hAnsi="Times New Roman" w:cs="Times New Roman"/>
                <w:spacing w:val="-6"/>
                <w:sz w:val="16"/>
                <w:szCs w:val="16"/>
              </w:rPr>
            </w:pPr>
          </w:p>
        </w:tc>
        <w:tc>
          <w:tcPr>
            <w:tcW w:w="851" w:type="dxa"/>
            <w:tcBorders>
              <w:top w:val="single" w:sz="4" w:space="0" w:color="auto"/>
              <w:bottom w:val="double" w:sz="4" w:space="0" w:color="auto"/>
            </w:tcBorders>
            <w:vAlign w:val="bottom"/>
          </w:tcPr>
          <w:p w14:paraId="032F5598" w14:textId="26FD08C1" w:rsidR="00DD2327" w:rsidRPr="00177B5A" w:rsidRDefault="002B5931" w:rsidP="007E29C9">
            <w:pPr>
              <w:tabs>
                <w:tab w:val="decimal" w:pos="733"/>
              </w:tabs>
              <w:spacing w:line="260" w:lineRule="exact"/>
              <w:rPr>
                <w:rFonts w:ascii="Times New Roman" w:hAnsi="Times New Roman" w:cs="Times New Roman"/>
                <w:spacing w:val="-6"/>
                <w:sz w:val="16"/>
                <w:szCs w:val="16"/>
              </w:rPr>
            </w:pPr>
            <w:r w:rsidRPr="002B5931">
              <w:rPr>
                <w:rFonts w:ascii="Times New Roman" w:hAnsi="Times New Roman" w:cs="Times New Roman"/>
                <w:spacing w:val="-6"/>
                <w:sz w:val="16"/>
                <w:szCs w:val="16"/>
              </w:rPr>
              <w:t>2</w:t>
            </w:r>
            <w:r w:rsidR="00E40049" w:rsidRPr="00177B5A">
              <w:rPr>
                <w:rFonts w:ascii="Times New Roman" w:hAnsi="Times New Roman" w:cs="Times New Roman"/>
                <w:spacing w:val="-6"/>
                <w:sz w:val="16"/>
                <w:szCs w:val="16"/>
              </w:rPr>
              <w:t>,</w:t>
            </w:r>
            <w:r w:rsidRPr="002B5931">
              <w:rPr>
                <w:rFonts w:ascii="Times New Roman" w:hAnsi="Times New Roman" w:cs="Times New Roman"/>
                <w:spacing w:val="-6"/>
                <w:sz w:val="16"/>
                <w:szCs w:val="16"/>
              </w:rPr>
              <w:t>160</w:t>
            </w:r>
            <w:r w:rsidR="00E40049" w:rsidRPr="00177B5A">
              <w:rPr>
                <w:rFonts w:ascii="Times New Roman" w:hAnsi="Times New Roman" w:cs="Times New Roman"/>
                <w:spacing w:val="-6"/>
                <w:sz w:val="16"/>
                <w:szCs w:val="16"/>
              </w:rPr>
              <w:t>,</w:t>
            </w:r>
            <w:r w:rsidRPr="002B5931">
              <w:rPr>
                <w:rFonts w:ascii="Times New Roman" w:hAnsi="Times New Roman" w:cs="Times New Roman"/>
                <w:spacing w:val="-6"/>
                <w:sz w:val="16"/>
                <w:szCs w:val="16"/>
              </w:rPr>
              <w:t>869</w:t>
            </w:r>
          </w:p>
        </w:tc>
        <w:tc>
          <w:tcPr>
            <w:tcW w:w="142" w:type="dxa"/>
            <w:vAlign w:val="bottom"/>
          </w:tcPr>
          <w:p w14:paraId="49F367FC" w14:textId="77777777" w:rsidR="00DD2327" w:rsidRPr="00177B5A" w:rsidRDefault="00DD2327" w:rsidP="007E29C9">
            <w:pPr>
              <w:tabs>
                <w:tab w:val="decimal" w:pos="504"/>
              </w:tabs>
              <w:spacing w:line="260" w:lineRule="exact"/>
              <w:rPr>
                <w:rFonts w:ascii="Times New Roman" w:hAnsi="Times New Roman" w:cs="Times New Roman"/>
                <w:spacing w:val="-6"/>
                <w:sz w:val="16"/>
                <w:szCs w:val="16"/>
              </w:rPr>
            </w:pPr>
          </w:p>
        </w:tc>
        <w:tc>
          <w:tcPr>
            <w:tcW w:w="874" w:type="dxa"/>
            <w:tcBorders>
              <w:top w:val="single" w:sz="4" w:space="0" w:color="auto"/>
              <w:bottom w:val="double" w:sz="4" w:space="0" w:color="auto"/>
            </w:tcBorders>
            <w:vAlign w:val="bottom"/>
          </w:tcPr>
          <w:p w14:paraId="19E8F822" w14:textId="1DCD7A9B" w:rsidR="00DD2327" w:rsidRPr="00177B5A" w:rsidRDefault="00E40049" w:rsidP="00E40049">
            <w:pPr>
              <w:tabs>
                <w:tab w:val="decimal" w:pos="504"/>
              </w:tabs>
              <w:spacing w:line="260" w:lineRule="exact"/>
              <w:rPr>
                <w:rFonts w:ascii="Times New Roman" w:hAnsi="Times New Roman" w:cstheme="minorBidi"/>
                <w:spacing w:val="-6"/>
                <w:sz w:val="16"/>
                <w:szCs w:val="16"/>
              </w:rPr>
            </w:pPr>
            <w:r w:rsidRPr="00177B5A">
              <w:rPr>
                <w:rFonts w:ascii="Times New Roman" w:hAnsi="Times New Roman" w:cs="Times New Roman"/>
                <w:spacing w:val="-6"/>
                <w:sz w:val="16"/>
                <w:szCs w:val="16"/>
              </w:rPr>
              <w:t>-</w:t>
            </w:r>
          </w:p>
        </w:tc>
        <w:tc>
          <w:tcPr>
            <w:tcW w:w="166" w:type="dxa"/>
            <w:vAlign w:val="bottom"/>
          </w:tcPr>
          <w:p w14:paraId="1983E2B5" w14:textId="77777777" w:rsidR="00DD2327" w:rsidRPr="00177B5A" w:rsidRDefault="00DD2327" w:rsidP="007E29C9">
            <w:pPr>
              <w:tabs>
                <w:tab w:val="decimal" w:pos="575"/>
              </w:tabs>
              <w:spacing w:line="260" w:lineRule="exact"/>
              <w:rPr>
                <w:rFonts w:ascii="Times New Roman" w:hAnsi="Times New Roman" w:cs="Times New Roman"/>
                <w:spacing w:val="-6"/>
                <w:sz w:val="16"/>
                <w:szCs w:val="16"/>
              </w:rPr>
            </w:pPr>
          </w:p>
        </w:tc>
        <w:tc>
          <w:tcPr>
            <w:tcW w:w="943" w:type="dxa"/>
            <w:tcBorders>
              <w:top w:val="single" w:sz="4" w:space="0" w:color="auto"/>
              <w:bottom w:val="double" w:sz="4" w:space="0" w:color="auto"/>
            </w:tcBorders>
            <w:vAlign w:val="bottom"/>
          </w:tcPr>
          <w:p w14:paraId="739CEFA0" w14:textId="628C6875" w:rsidR="00DD2327" w:rsidRPr="00177B5A" w:rsidRDefault="002B5931" w:rsidP="007E29C9">
            <w:pPr>
              <w:tabs>
                <w:tab w:val="decimal" w:pos="827"/>
              </w:tabs>
              <w:spacing w:line="260" w:lineRule="exact"/>
              <w:rPr>
                <w:rFonts w:ascii="Times New Roman" w:hAnsi="Times New Roman" w:cs="Times New Roman"/>
                <w:spacing w:val="-6"/>
                <w:sz w:val="16"/>
                <w:szCs w:val="16"/>
              </w:rPr>
            </w:pPr>
            <w:r w:rsidRPr="002B5931">
              <w:rPr>
                <w:rFonts w:ascii="Times New Roman" w:hAnsi="Times New Roman" w:cs="Times New Roman"/>
                <w:spacing w:val="-6"/>
                <w:sz w:val="16"/>
                <w:szCs w:val="16"/>
              </w:rPr>
              <w:t>2</w:t>
            </w:r>
            <w:r w:rsidR="00E40049" w:rsidRPr="00177B5A">
              <w:rPr>
                <w:rFonts w:ascii="Times New Roman" w:hAnsi="Times New Roman" w:cs="Times New Roman"/>
                <w:spacing w:val="-6"/>
                <w:sz w:val="16"/>
                <w:szCs w:val="16"/>
              </w:rPr>
              <w:t>,</w:t>
            </w:r>
            <w:r w:rsidRPr="002B5931">
              <w:rPr>
                <w:rFonts w:ascii="Times New Roman" w:hAnsi="Times New Roman" w:cs="Times New Roman"/>
                <w:spacing w:val="-6"/>
                <w:sz w:val="16"/>
                <w:szCs w:val="16"/>
              </w:rPr>
              <w:t>334</w:t>
            </w:r>
            <w:r w:rsidR="00E40049" w:rsidRPr="00177B5A">
              <w:rPr>
                <w:rFonts w:ascii="Times New Roman" w:hAnsi="Times New Roman" w:cs="Times New Roman"/>
                <w:spacing w:val="-6"/>
                <w:sz w:val="16"/>
                <w:szCs w:val="16"/>
              </w:rPr>
              <w:t>,</w:t>
            </w:r>
            <w:r w:rsidRPr="002B5931">
              <w:rPr>
                <w:rFonts w:ascii="Times New Roman" w:hAnsi="Times New Roman" w:cs="Times New Roman"/>
                <w:spacing w:val="-6"/>
                <w:sz w:val="16"/>
                <w:szCs w:val="16"/>
              </w:rPr>
              <w:t>353</w:t>
            </w:r>
          </w:p>
        </w:tc>
      </w:tr>
      <w:tr w:rsidR="00DD2327" w:rsidRPr="00177B5A" w14:paraId="05EDC97A" w14:textId="77777777" w:rsidTr="007E29C9">
        <w:trPr>
          <w:trHeight w:val="284"/>
        </w:trPr>
        <w:tc>
          <w:tcPr>
            <w:tcW w:w="3261" w:type="dxa"/>
            <w:vAlign w:val="bottom"/>
          </w:tcPr>
          <w:p w14:paraId="66019BD9" w14:textId="77777777" w:rsidR="00DD2327" w:rsidRPr="00177B5A" w:rsidRDefault="00DD2327" w:rsidP="007E29C9">
            <w:pPr>
              <w:spacing w:line="260" w:lineRule="exact"/>
              <w:ind w:left="191"/>
              <w:rPr>
                <w:rFonts w:ascii="Times New Roman" w:hAnsi="Times New Roman" w:cs="Times New Roman"/>
                <w:b/>
                <w:bCs/>
                <w:spacing w:val="-4"/>
                <w:sz w:val="16"/>
                <w:szCs w:val="16"/>
              </w:rPr>
            </w:pPr>
            <w:r w:rsidRPr="00177B5A">
              <w:rPr>
                <w:rFonts w:ascii="Times New Roman" w:hAnsi="Times New Roman" w:cs="Times New Roman"/>
                <w:b/>
                <w:bCs/>
                <w:spacing w:val="-4"/>
                <w:sz w:val="16"/>
                <w:szCs w:val="16"/>
              </w:rPr>
              <w:t>Financial liabilities</w:t>
            </w:r>
          </w:p>
        </w:tc>
        <w:tc>
          <w:tcPr>
            <w:tcW w:w="992" w:type="dxa"/>
            <w:tcBorders>
              <w:top w:val="double" w:sz="4" w:space="0" w:color="auto"/>
            </w:tcBorders>
            <w:vAlign w:val="bottom"/>
          </w:tcPr>
          <w:p w14:paraId="66C4BBFB" w14:textId="77777777" w:rsidR="00DD2327" w:rsidRPr="00177B5A" w:rsidRDefault="00DD2327" w:rsidP="007E29C9">
            <w:pPr>
              <w:tabs>
                <w:tab w:val="decimal" w:pos="717"/>
              </w:tabs>
              <w:spacing w:line="260" w:lineRule="exact"/>
              <w:rPr>
                <w:rFonts w:ascii="Times New Roman" w:hAnsi="Times New Roman" w:cs="Times New Roman"/>
                <w:spacing w:val="-6"/>
                <w:sz w:val="16"/>
                <w:szCs w:val="16"/>
              </w:rPr>
            </w:pPr>
          </w:p>
        </w:tc>
        <w:tc>
          <w:tcPr>
            <w:tcW w:w="142" w:type="dxa"/>
            <w:vAlign w:val="bottom"/>
          </w:tcPr>
          <w:p w14:paraId="246C7875" w14:textId="77777777" w:rsidR="00DD2327" w:rsidRPr="00177B5A" w:rsidRDefault="00DD2327" w:rsidP="007E29C9">
            <w:pPr>
              <w:tabs>
                <w:tab w:val="decimal" w:pos="504"/>
              </w:tabs>
              <w:spacing w:line="260" w:lineRule="exact"/>
              <w:rPr>
                <w:rFonts w:ascii="Times New Roman" w:hAnsi="Times New Roman" w:cs="Times New Roman"/>
                <w:spacing w:val="-6"/>
                <w:sz w:val="16"/>
                <w:szCs w:val="16"/>
              </w:rPr>
            </w:pPr>
          </w:p>
        </w:tc>
        <w:tc>
          <w:tcPr>
            <w:tcW w:w="992" w:type="dxa"/>
            <w:tcBorders>
              <w:top w:val="double" w:sz="4" w:space="0" w:color="auto"/>
            </w:tcBorders>
            <w:vAlign w:val="bottom"/>
          </w:tcPr>
          <w:p w14:paraId="7055E609" w14:textId="77777777" w:rsidR="00DD2327" w:rsidRPr="00177B5A" w:rsidRDefault="00DD2327" w:rsidP="007E29C9">
            <w:pPr>
              <w:spacing w:line="260" w:lineRule="exact"/>
              <w:rPr>
                <w:rFonts w:ascii="Times New Roman" w:hAnsi="Times New Roman" w:cs="Times New Roman"/>
                <w:sz w:val="16"/>
                <w:szCs w:val="16"/>
              </w:rPr>
            </w:pPr>
          </w:p>
        </w:tc>
        <w:tc>
          <w:tcPr>
            <w:tcW w:w="141" w:type="dxa"/>
            <w:vAlign w:val="bottom"/>
          </w:tcPr>
          <w:p w14:paraId="2A66D6B1" w14:textId="77777777" w:rsidR="00DD2327" w:rsidRPr="00177B5A" w:rsidRDefault="00DD2327" w:rsidP="007E29C9">
            <w:pPr>
              <w:tabs>
                <w:tab w:val="decimal" w:pos="504"/>
              </w:tabs>
              <w:spacing w:line="260" w:lineRule="exact"/>
              <w:rPr>
                <w:rFonts w:ascii="Times New Roman" w:hAnsi="Times New Roman" w:cs="Times New Roman"/>
                <w:spacing w:val="-6"/>
                <w:sz w:val="16"/>
                <w:szCs w:val="16"/>
              </w:rPr>
            </w:pPr>
          </w:p>
        </w:tc>
        <w:tc>
          <w:tcPr>
            <w:tcW w:w="993" w:type="dxa"/>
            <w:tcBorders>
              <w:top w:val="double" w:sz="4" w:space="0" w:color="auto"/>
            </w:tcBorders>
            <w:vAlign w:val="bottom"/>
          </w:tcPr>
          <w:p w14:paraId="4646FBAC" w14:textId="77777777" w:rsidR="00DD2327" w:rsidRPr="00177B5A" w:rsidRDefault="00DD2327" w:rsidP="007E29C9">
            <w:pPr>
              <w:tabs>
                <w:tab w:val="decimal" w:pos="612"/>
              </w:tabs>
              <w:spacing w:line="260" w:lineRule="exact"/>
              <w:rPr>
                <w:rFonts w:ascii="Times New Roman" w:hAnsi="Times New Roman" w:cs="Times New Roman"/>
                <w:spacing w:val="-6"/>
                <w:sz w:val="16"/>
                <w:szCs w:val="16"/>
              </w:rPr>
            </w:pPr>
          </w:p>
        </w:tc>
        <w:tc>
          <w:tcPr>
            <w:tcW w:w="142" w:type="dxa"/>
            <w:vAlign w:val="bottom"/>
          </w:tcPr>
          <w:p w14:paraId="2C31D83E" w14:textId="77777777" w:rsidR="00DD2327" w:rsidRPr="00177B5A" w:rsidRDefault="00DD2327" w:rsidP="007E29C9">
            <w:pPr>
              <w:tabs>
                <w:tab w:val="decimal" w:pos="504"/>
              </w:tabs>
              <w:spacing w:line="260" w:lineRule="exact"/>
              <w:rPr>
                <w:rFonts w:ascii="Times New Roman" w:hAnsi="Times New Roman" w:cs="Times New Roman"/>
                <w:spacing w:val="-6"/>
                <w:sz w:val="16"/>
                <w:szCs w:val="16"/>
              </w:rPr>
            </w:pPr>
          </w:p>
        </w:tc>
        <w:tc>
          <w:tcPr>
            <w:tcW w:w="851" w:type="dxa"/>
            <w:tcBorders>
              <w:top w:val="double" w:sz="4" w:space="0" w:color="auto"/>
            </w:tcBorders>
            <w:vAlign w:val="bottom"/>
          </w:tcPr>
          <w:p w14:paraId="0F418570" w14:textId="05D565DF" w:rsidR="00DD2327" w:rsidRPr="00177B5A" w:rsidRDefault="00DD2327" w:rsidP="007E29C9">
            <w:pPr>
              <w:tabs>
                <w:tab w:val="decimal" w:pos="733"/>
              </w:tabs>
              <w:spacing w:line="260" w:lineRule="exact"/>
              <w:rPr>
                <w:rFonts w:ascii="Times New Roman" w:hAnsi="Times New Roman" w:cs="Times New Roman"/>
                <w:spacing w:val="-6"/>
                <w:sz w:val="16"/>
                <w:szCs w:val="16"/>
              </w:rPr>
            </w:pPr>
          </w:p>
        </w:tc>
        <w:tc>
          <w:tcPr>
            <w:tcW w:w="142" w:type="dxa"/>
            <w:vAlign w:val="bottom"/>
          </w:tcPr>
          <w:p w14:paraId="5FA8D507" w14:textId="77777777" w:rsidR="00DD2327" w:rsidRPr="00177B5A" w:rsidRDefault="00DD2327" w:rsidP="007E29C9">
            <w:pPr>
              <w:tabs>
                <w:tab w:val="decimal" w:pos="504"/>
              </w:tabs>
              <w:spacing w:line="260" w:lineRule="exact"/>
              <w:rPr>
                <w:rFonts w:ascii="Times New Roman" w:hAnsi="Times New Roman" w:cs="Times New Roman"/>
                <w:spacing w:val="-6"/>
                <w:sz w:val="16"/>
                <w:szCs w:val="16"/>
              </w:rPr>
            </w:pPr>
          </w:p>
        </w:tc>
        <w:tc>
          <w:tcPr>
            <w:tcW w:w="874" w:type="dxa"/>
            <w:tcBorders>
              <w:top w:val="double" w:sz="4" w:space="0" w:color="auto"/>
            </w:tcBorders>
            <w:vAlign w:val="bottom"/>
          </w:tcPr>
          <w:p w14:paraId="6B016859" w14:textId="77777777" w:rsidR="00DD2327" w:rsidRPr="00177B5A" w:rsidRDefault="00DD2327" w:rsidP="007E29C9">
            <w:pPr>
              <w:tabs>
                <w:tab w:val="decimal" w:pos="575"/>
              </w:tabs>
              <w:spacing w:line="260" w:lineRule="exact"/>
              <w:rPr>
                <w:rFonts w:ascii="Times New Roman" w:hAnsi="Times New Roman" w:cs="Times New Roman"/>
                <w:spacing w:val="-6"/>
                <w:sz w:val="16"/>
                <w:szCs w:val="16"/>
              </w:rPr>
            </w:pPr>
          </w:p>
        </w:tc>
        <w:tc>
          <w:tcPr>
            <w:tcW w:w="166" w:type="dxa"/>
            <w:vAlign w:val="bottom"/>
          </w:tcPr>
          <w:p w14:paraId="300D135F" w14:textId="77777777" w:rsidR="00DD2327" w:rsidRPr="00177B5A" w:rsidRDefault="00DD2327" w:rsidP="007E29C9">
            <w:pPr>
              <w:tabs>
                <w:tab w:val="decimal" w:pos="575"/>
              </w:tabs>
              <w:spacing w:line="260" w:lineRule="exact"/>
              <w:rPr>
                <w:rFonts w:ascii="Times New Roman" w:hAnsi="Times New Roman" w:cs="Times New Roman"/>
                <w:spacing w:val="-6"/>
                <w:sz w:val="16"/>
                <w:szCs w:val="16"/>
              </w:rPr>
            </w:pPr>
          </w:p>
        </w:tc>
        <w:tc>
          <w:tcPr>
            <w:tcW w:w="943" w:type="dxa"/>
            <w:tcBorders>
              <w:top w:val="double" w:sz="4" w:space="0" w:color="auto"/>
            </w:tcBorders>
            <w:vAlign w:val="bottom"/>
          </w:tcPr>
          <w:p w14:paraId="00ACF2DD" w14:textId="77777777" w:rsidR="00DD2327" w:rsidRPr="00177B5A" w:rsidRDefault="00DD2327" w:rsidP="007E29C9">
            <w:pPr>
              <w:tabs>
                <w:tab w:val="decimal" w:pos="575"/>
                <w:tab w:val="decimal" w:pos="827"/>
              </w:tabs>
              <w:spacing w:line="260" w:lineRule="exact"/>
              <w:rPr>
                <w:rFonts w:ascii="Times New Roman" w:hAnsi="Times New Roman" w:cs="Times New Roman"/>
                <w:spacing w:val="-6"/>
                <w:sz w:val="16"/>
                <w:szCs w:val="16"/>
              </w:rPr>
            </w:pPr>
          </w:p>
        </w:tc>
      </w:tr>
      <w:tr w:rsidR="00DD2327" w:rsidRPr="00177B5A" w14:paraId="1DBD1AFD" w14:textId="77777777" w:rsidTr="007E29C9">
        <w:trPr>
          <w:trHeight w:val="284"/>
        </w:trPr>
        <w:tc>
          <w:tcPr>
            <w:tcW w:w="3261" w:type="dxa"/>
            <w:vAlign w:val="bottom"/>
          </w:tcPr>
          <w:p w14:paraId="0E5701D9" w14:textId="77777777" w:rsidR="00DD2327" w:rsidRPr="00177B5A" w:rsidRDefault="00DD2327" w:rsidP="007E29C9">
            <w:pPr>
              <w:tabs>
                <w:tab w:val="right" w:pos="5940"/>
              </w:tabs>
              <w:spacing w:line="260" w:lineRule="exact"/>
              <w:ind w:left="340"/>
              <w:rPr>
                <w:rFonts w:ascii="Times New Roman" w:hAnsi="Times New Roman" w:cs="Times New Roman"/>
                <w:spacing w:val="-4"/>
                <w:sz w:val="16"/>
                <w:szCs w:val="16"/>
                <w:cs/>
              </w:rPr>
            </w:pPr>
            <w:r w:rsidRPr="00177B5A">
              <w:rPr>
                <w:rFonts w:ascii="Times New Roman" w:hAnsi="Times New Roman" w:cs="Times New Roman"/>
                <w:spacing w:val="-4"/>
                <w:sz w:val="16"/>
                <w:szCs w:val="16"/>
              </w:rPr>
              <w:t>Deposits</w:t>
            </w:r>
          </w:p>
        </w:tc>
        <w:tc>
          <w:tcPr>
            <w:tcW w:w="992" w:type="dxa"/>
            <w:vAlign w:val="bottom"/>
          </w:tcPr>
          <w:p w14:paraId="3AEEAD78" w14:textId="77777777" w:rsidR="00DD2327" w:rsidRPr="00177B5A" w:rsidRDefault="004D75DE" w:rsidP="007E29C9">
            <w:pPr>
              <w:tabs>
                <w:tab w:val="decimal" w:pos="567"/>
              </w:tabs>
              <w:spacing w:line="260" w:lineRule="exact"/>
              <w:rPr>
                <w:rFonts w:ascii="Times New Roman" w:hAnsi="Times New Roman" w:cstheme="minorBidi"/>
                <w:spacing w:val="-6"/>
                <w:sz w:val="16"/>
                <w:szCs w:val="16"/>
                <w:cs/>
              </w:rPr>
            </w:pPr>
            <w:r w:rsidRPr="00177B5A">
              <w:rPr>
                <w:rFonts w:ascii="Times New Roman" w:hAnsi="Times New Roman" w:cs="Times New Roman"/>
                <w:spacing w:val="-6"/>
                <w:sz w:val="16"/>
                <w:szCs w:val="16"/>
                <w:cs/>
              </w:rPr>
              <w:t>-</w:t>
            </w:r>
          </w:p>
        </w:tc>
        <w:tc>
          <w:tcPr>
            <w:tcW w:w="142" w:type="dxa"/>
            <w:vAlign w:val="bottom"/>
          </w:tcPr>
          <w:p w14:paraId="7181A1AC" w14:textId="77777777" w:rsidR="00DD2327" w:rsidRPr="00177B5A" w:rsidRDefault="00DD2327" w:rsidP="007E29C9">
            <w:pPr>
              <w:tabs>
                <w:tab w:val="decimal" w:pos="504"/>
              </w:tabs>
              <w:spacing w:line="260" w:lineRule="exact"/>
              <w:rPr>
                <w:rFonts w:ascii="Times New Roman" w:hAnsi="Times New Roman" w:cs="Times New Roman"/>
                <w:spacing w:val="-6"/>
                <w:sz w:val="16"/>
                <w:szCs w:val="16"/>
              </w:rPr>
            </w:pPr>
          </w:p>
        </w:tc>
        <w:tc>
          <w:tcPr>
            <w:tcW w:w="992" w:type="dxa"/>
            <w:vAlign w:val="bottom"/>
          </w:tcPr>
          <w:p w14:paraId="15244809" w14:textId="77777777" w:rsidR="00DD2327" w:rsidRPr="00177B5A" w:rsidRDefault="00DD2327" w:rsidP="007E29C9">
            <w:pPr>
              <w:tabs>
                <w:tab w:val="decimal" w:pos="504"/>
              </w:tabs>
              <w:spacing w:line="260" w:lineRule="exact"/>
              <w:rPr>
                <w:rFonts w:ascii="Times New Roman" w:hAnsi="Times New Roman" w:cs="Times New Roman"/>
                <w:spacing w:val="-6"/>
                <w:sz w:val="16"/>
                <w:szCs w:val="16"/>
              </w:rPr>
            </w:pPr>
            <w:r w:rsidRPr="00177B5A">
              <w:rPr>
                <w:rFonts w:ascii="Times New Roman" w:hAnsi="Times New Roman" w:cs="Times New Roman"/>
                <w:spacing w:val="-6"/>
                <w:sz w:val="16"/>
                <w:szCs w:val="16"/>
                <w:cs/>
              </w:rPr>
              <w:t>-</w:t>
            </w:r>
          </w:p>
        </w:tc>
        <w:tc>
          <w:tcPr>
            <w:tcW w:w="141" w:type="dxa"/>
            <w:vAlign w:val="bottom"/>
          </w:tcPr>
          <w:p w14:paraId="2BEC412F" w14:textId="77777777" w:rsidR="00DD2327" w:rsidRPr="00177B5A" w:rsidRDefault="00DD2327" w:rsidP="007E29C9">
            <w:pPr>
              <w:tabs>
                <w:tab w:val="decimal" w:pos="504"/>
              </w:tabs>
              <w:spacing w:line="260" w:lineRule="exact"/>
              <w:rPr>
                <w:rFonts w:ascii="Times New Roman" w:hAnsi="Times New Roman" w:cs="Times New Roman"/>
                <w:spacing w:val="-6"/>
                <w:sz w:val="16"/>
                <w:szCs w:val="16"/>
              </w:rPr>
            </w:pPr>
          </w:p>
        </w:tc>
        <w:tc>
          <w:tcPr>
            <w:tcW w:w="993" w:type="dxa"/>
            <w:vAlign w:val="bottom"/>
          </w:tcPr>
          <w:p w14:paraId="218D7F98" w14:textId="77777777" w:rsidR="00DD2327" w:rsidRPr="00177B5A" w:rsidRDefault="00DD2327" w:rsidP="007E29C9">
            <w:pPr>
              <w:tabs>
                <w:tab w:val="decimal" w:pos="504"/>
              </w:tabs>
              <w:spacing w:line="260" w:lineRule="exact"/>
              <w:rPr>
                <w:rFonts w:ascii="Times New Roman" w:hAnsi="Times New Roman" w:cs="Times New Roman"/>
                <w:spacing w:val="-6"/>
                <w:sz w:val="16"/>
                <w:szCs w:val="16"/>
              </w:rPr>
            </w:pPr>
            <w:r w:rsidRPr="00177B5A">
              <w:rPr>
                <w:rFonts w:ascii="Times New Roman" w:hAnsi="Times New Roman" w:cs="Times New Roman"/>
                <w:spacing w:val="-6"/>
                <w:sz w:val="16"/>
                <w:szCs w:val="16"/>
                <w:cs/>
              </w:rPr>
              <w:t>-</w:t>
            </w:r>
          </w:p>
        </w:tc>
        <w:tc>
          <w:tcPr>
            <w:tcW w:w="142" w:type="dxa"/>
            <w:vAlign w:val="bottom"/>
          </w:tcPr>
          <w:p w14:paraId="4C64A3B0" w14:textId="77777777" w:rsidR="00DD2327" w:rsidRPr="00177B5A" w:rsidRDefault="00DD2327" w:rsidP="007E29C9">
            <w:pPr>
              <w:tabs>
                <w:tab w:val="decimal" w:pos="504"/>
              </w:tabs>
              <w:spacing w:line="260" w:lineRule="exact"/>
              <w:rPr>
                <w:rFonts w:ascii="Times New Roman" w:hAnsi="Times New Roman" w:cs="Times New Roman"/>
                <w:spacing w:val="-6"/>
                <w:sz w:val="16"/>
                <w:szCs w:val="16"/>
              </w:rPr>
            </w:pPr>
          </w:p>
        </w:tc>
        <w:tc>
          <w:tcPr>
            <w:tcW w:w="851" w:type="dxa"/>
            <w:vAlign w:val="bottom"/>
          </w:tcPr>
          <w:p w14:paraId="4BE87CFD" w14:textId="43F27741" w:rsidR="00DD2327" w:rsidRPr="00177B5A" w:rsidRDefault="002B5931" w:rsidP="007E29C9">
            <w:pPr>
              <w:tabs>
                <w:tab w:val="decimal" w:pos="733"/>
              </w:tabs>
              <w:spacing w:line="260" w:lineRule="exact"/>
              <w:rPr>
                <w:rFonts w:ascii="Times New Roman" w:hAnsi="Times New Roman" w:cs="Times New Roman"/>
                <w:spacing w:val="-6"/>
                <w:sz w:val="16"/>
                <w:szCs w:val="16"/>
              </w:rPr>
            </w:pPr>
            <w:r w:rsidRPr="002B5931">
              <w:rPr>
                <w:rFonts w:ascii="Times New Roman" w:hAnsi="Times New Roman" w:cs="Times New Roman"/>
                <w:spacing w:val="-6"/>
                <w:sz w:val="16"/>
                <w:szCs w:val="16"/>
              </w:rPr>
              <w:t>1</w:t>
            </w:r>
            <w:r w:rsidR="00E40049" w:rsidRPr="00177B5A">
              <w:rPr>
                <w:rFonts w:ascii="Times New Roman" w:hAnsi="Times New Roman" w:cs="Times New Roman"/>
                <w:spacing w:val="-6"/>
                <w:sz w:val="16"/>
                <w:szCs w:val="16"/>
              </w:rPr>
              <w:t>,</w:t>
            </w:r>
            <w:r w:rsidRPr="002B5931">
              <w:rPr>
                <w:rFonts w:ascii="Times New Roman" w:hAnsi="Times New Roman" w:cs="Times New Roman"/>
                <w:spacing w:val="-6"/>
                <w:sz w:val="16"/>
                <w:szCs w:val="16"/>
              </w:rPr>
              <w:t>782</w:t>
            </w:r>
            <w:r w:rsidR="00E40049" w:rsidRPr="00177B5A">
              <w:rPr>
                <w:rFonts w:ascii="Times New Roman" w:hAnsi="Times New Roman" w:cs="Times New Roman"/>
                <w:spacing w:val="-6"/>
                <w:sz w:val="16"/>
                <w:szCs w:val="16"/>
              </w:rPr>
              <w:t>,</w:t>
            </w:r>
            <w:r w:rsidRPr="002B5931">
              <w:rPr>
                <w:rFonts w:ascii="Times New Roman" w:hAnsi="Times New Roman" w:cs="Times New Roman"/>
                <w:spacing w:val="-6"/>
                <w:sz w:val="16"/>
                <w:szCs w:val="16"/>
              </w:rPr>
              <w:t>186</w:t>
            </w:r>
          </w:p>
        </w:tc>
        <w:tc>
          <w:tcPr>
            <w:tcW w:w="142" w:type="dxa"/>
            <w:vAlign w:val="bottom"/>
          </w:tcPr>
          <w:p w14:paraId="310FDEE3" w14:textId="77777777" w:rsidR="00DD2327" w:rsidRPr="00177B5A" w:rsidRDefault="00DD2327" w:rsidP="007E29C9">
            <w:pPr>
              <w:tabs>
                <w:tab w:val="decimal" w:pos="504"/>
              </w:tabs>
              <w:spacing w:line="260" w:lineRule="exact"/>
              <w:rPr>
                <w:rFonts w:ascii="Times New Roman" w:hAnsi="Times New Roman" w:cs="Times New Roman"/>
                <w:spacing w:val="-6"/>
                <w:sz w:val="16"/>
                <w:szCs w:val="16"/>
              </w:rPr>
            </w:pPr>
          </w:p>
        </w:tc>
        <w:tc>
          <w:tcPr>
            <w:tcW w:w="874" w:type="dxa"/>
            <w:vAlign w:val="bottom"/>
          </w:tcPr>
          <w:p w14:paraId="48E6704C" w14:textId="77777777" w:rsidR="00DD2327" w:rsidRPr="00177B5A" w:rsidRDefault="004D75DE" w:rsidP="007E29C9">
            <w:pPr>
              <w:tabs>
                <w:tab w:val="decimal" w:pos="504"/>
              </w:tabs>
              <w:spacing w:line="260" w:lineRule="exact"/>
              <w:rPr>
                <w:rFonts w:ascii="Times New Roman" w:hAnsi="Times New Roman" w:cstheme="minorBidi"/>
                <w:spacing w:val="-6"/>
                <w:sz w:val="16"/>
                <w:szCs w:val="16"/>
                <w:cs/>
              </w:rPr>
            </w:pPr>
            <w:r w:rsidRPr="00177B5A">
              <w:rPr>
                <w:rFonts w:ascii="Times New Roman" w:hAnsi="Times New Roman" w:cs="Times New Roman"/>
                <w:spacing w:val="-6"/>
                <w:sz w:val="16"/>
                <w:szCs w:val="16"/>
                <w:cs/>
              </w:rPr>
              <w:t>-</w:t>
            </w:r>
          </w:p>
        </w:tc>
        <w:tc>
          <w:tcPr>
            <w:tcW w:w="166" w:type="dxa"/>
            <w:vAlign w:val="bottom"/>
          </w:tcPr>
          <w:p w14:paraId="4B6EF88A" w14:textId="77777777" w:rsidR="00DD2327" w:rsidRPr="00177B5A" w:rsidRDefault="00DD2327" w:rsidP="007E29C9">
            <w:pPr>
              <w:tabs>
                <w:tab w:val="decimal" w:pos="575"/>
              </w:tabs>
              <w:spacing w:line="260" w:lineRule="exact"/>
              <w:rPr>
                <w:rFonts w:ascii="Times New Roman" w:hAnsi="Times New Roman" w:cs="Times New Roman"/>
                <w:spacing w:val="-6"/>
                <w:sz w:val="16"/>
                <w:szCs w:val="16"/>
              </w:rPr>
            </w:pPr>
          </w:p>
        </w:tc>
        <w:tc>
          <w:tcPr>
            <w:tcW w:w="943" w:type="dxa"/>
            <w:vAlign w:val="bottom"/>
          </w:tcPr>
          <w:p w14:paraId="7B41934E" w14:textId="474299EE" w:rsidR="00DD2327" w:rsidRPr="00177B5A" w:rsidRDefault="002B5931" w:rsidP="007E29C9">
            <w:pPr>
              <w:tabs>
                <w:tab w:val="decimal" w:pos="827"/>
              </w:tabs>
              <w:spacing w:line="260" w:lineRule="exact"/>
              <w:rPr>
                <w:rFonts w:ascii="Times New Roman" w:hAnsi="Times New Roman" w:cs="Times New Roman"/>
                <w:spacing w:val="-6"/>
                <w:sz w:val="16"/>
                <w:szCs w:val="16"/>
              </w:rPr>
            </w:pPr>
            <w:r w:rsidRPr="002B5931">
              <w:rPr>
                <w:rFonts w:ascii="Times New Roman" w:hAnsi="Times New Roman" w:cs="Times New Roman"/>
                <w:spacing w:val="-6"/>
                <w:sz w:val="16"/>
                <w:szCs w:val="16"/>
              </w:rPr>
              <w:t>1</w:t>
            </w:r>
            <w:r w:rsidR="00E40049" w:rsidRPr="00177B5A">
              <w:rPr>
                <w:rFonts w:ascii="Times New Roman" w:hAnsi="Times New Roman" w:cs="Times New Roman"/>
                <w:spacing w:val="-6"/>
                <w:sz w:val="16"/>
                <w:szCs w:val="16"/>
              </w:rPr>
              <w:t>,</w:t>
            </w:r>
            <w:r w:rsidRPr="002B5931">
              <w:rPr>
                <w:rFonts w:ascii="Times New Roman" w:hAnsi="Times New Roman" w:cs="Times New Roman"/>
                <w:spacing w:val="-6"/>
                <w:sz w:val="16"/>
                <w:szCs w:val="16"/>
              </w:rPr>
              <w:t>782</w:t>
            </w:r>
            <w:r w:rsidR="00E40049" w:rsidRPr="00177B5A">
              <w:rPr>
                <w:rFonts w:ascii="Times New Roman" w:hAnsi="Times New Roman" w:cs="Times New Roman"/>
                <w:spacing w:val="-6"/>
                <w:sz w:val="16"/>
                <w:szCs w:val="16"/>
              </w:rPr>
              <w:t>,</w:t>
            </w:r>
            <w:r w:rsidRPr="002B5931">
              <w:rPr>
                <w:rFonts w:ascii="Times New Roman" w:hAnsi="Times New Roman" w:cs="Times New Roman"/>
                <w:spacing w:val="-6"/>
                <w:sz w:val="16"/>
                <w:szCs w:val="16"/>
              </w:rPr>
              <w:t>186</w:t>
            </w:r>
          </w:p>
        </w:tc>
      </w:tr>
      <w:tr w:rsidR="00016BAA" w:rsidRPr="00177B5A" w14:paraId="2EFBC657" w14:textId="77777777" w:rsidTr="007E29C9">
        <w:trPr>
          <w:trHeight w:val="284"/>
        </w:trPr>
        <w:tc>
          <w:tcPr>
            <w:tcW w:w="3261" w:type="dxa"/>
            <w:vAlign w:val="bottom"/>
          </w:tcPr>
          <w:p w14:paraId="7AC114ED" w14:textId="77777777" w:rsidR="00016BAA" w:rsidRPr="00177B5A" w:rsidRDefault="00016BAA" w:rsidP="007E29C9">
            <w:pPr>
              <w:tabs>
                <w:tab w:val="right" w:pos="5940"/>
              </w:tabs>
              <w:spacing w:line="260" w:lineRule="exact"/>
              <w:ind w:left="426" w:hanging="86"/>
              <w:rPr>
                <w:rFonts w:ascii="Times New Roman" w:hAnsi="Times New Roman" w:cs="Times New Roman"/>
                <w:spacing w:val="-4"/>
                <w:sz w:val="16"/>
                <w:szCs w:val="16"/>
              </w:rPr>
            </w:pPr>
            <w:r w:rsidRPr="00177B5A">
              <w:rPr>
                <w:rFonts w:ascii="Times New Roman" w:hAnsi="Times New Roman" w:cs="Times New Roman"/>
                <w:spacing w:val="-4"/>
                <w:sz w:val="16"/>
                <w:szCs w:val="16"/>
              </w:rPr>
              <w:t>Interbank and money market items</w:t>
            </w:r>
          </w:p>
        </w:tc>
        <w:tc>
          <w:tcPr>
            <w:tcW w:w="992" w:type="dxa"/>
            <w:vAlign w:val="bottom"/>
          </w:tcPr>
          <w:p w14:paraId="5C4CD111" w14:textId="77777777" w:rsidR="00016BAA" w:rsidRPr="00177B5A" w:rsidRDefault="00016BAA" w:rsidP="007E29C9">
            <w:pPr>
              <w:tabs>
                <w:tab w:val="decimal" w:pos="567"/>
              </w:tabs>
              <w:spacing w:line="260" w:lineRule="exact"/>
              <w:rPr>
                <w:rFonts w:ascii="Times New Roman" w:hAnsi="Times New Roman" w:cs="Times New Roman"/>
                <w:spacing w:val="-6"/>
                <w:sz w:val="16"/>
                <w:szCs w:val="16"/>
              </w:rPr>
            </w:pPr>
            <w:r w:rsidRPr="00177B5A">
              <w:rPr>
                <w:rFonts w:ascii="Times New Roman" w:hAnsi="Times New Roman" w:cs="Times New Roman"/>
                <w:spacing w:val="-6"/>
                <w:sz w:val="16"/>
                <w:szCs w:val="16"/>
                <w:cs/>
              </w:rPr>
              <w:t>-</w:t>
            </w:r>
          </w:p>
        </w:tc>
        <w:tc>
          <w:tcPr>
            <w:tcW w:w="142" w:type="dxa"/>
            <w:vAlign w:val="bottom"/>
          </w:tcPr>
          <w:p w14:paraId="09FD5484" w14:textId="77777777" w:rsidR="00016BAA" w:rsidRPr="00177B5A" w:rsidRDefault="00016BAA" w:rsidP="007E29C9">
            <w:pPr>
              <w:tabs>
                <w:tab w:val="decimal" w:pos="504"/>
              </w:tabs>
              <w:spacing w:line="260" w:lineRule="exact"/>
              <w:rPr>
                <w:rFonts w:ascii="Times New Roman" w:hAnsi="Times New Roman" w:cs="Times New Roman"/>
                <w:spacing w:val="-6"/>
                <w:sz w:val="16"/>
                <w:szCs w:val="16"/>
              </w:rPr>
            </w:pPr>
          </w:p>
        </w:tc>
        <w:tc>
          <w:tcPr>
            <w:tcW w:w="992" w:type="dxa"/>
            <w:vAlign w:val="bottom"/>
          </w:tcPr>
          <w:p w14:paraId="56A00F8A" w14:textId="77777777" w:rsidR="00016BAA" w:rsidRPr="00177B5A" w:rsidRDefault="00016BAA" w:rsidP="007E29C9">
            <w:pPr>
              <w:tabs>
                <w:tab w:val="decimal" w:pos="504"/>
              </w:tabs>
              <w:spacing w:line="260" w:lineRule="exact"/>
              <w:rPr>
                <w:rFonts w:ascii="Times New Roman" w:hAnsi="Times New Roman" w:cs="Times New Roman"/>
                <w:spacing w:val="-6"/>
                <w:sz w:val="16"/>
                <w:szCs w:val="16"/>
                <w:cs/>
              </w:rPr>
            </w:pPr>
            <w:r w:rsidRPr="00177B5A">
              <w:rPr>
                <w:rFonts w:ascii="Times New Roman" w:hAnsi="Times New Roman" w:cs="Times New Roman"/>
                <w:spacing w:val="-6"/>
                <w:sz w:val="16"/>
                <w:szCs w:val="16"/>
                <w:cs/>
              </w:rPr>
              <w:t>-</w:t>
            </w:r>
          </w:p>
        </w:tc>
        <w:tc>
          <w:tcPr>
            <w:tcW w:w="141" w:type="dxa"/>
            <w:vAlign w:val="bottom"/>
          </w:tcPr>
          <w:p w14:paraId="5580F4D4" w14:textId="77777777" w:rsidR="00016BAA" w:rsidRPr="00177B5A" w:rsidRDefault="00016BAA" w:rsidP="007E29C9">
            <w:pPr>
              <w:tabs>
                <w:tab w:val="decimal" w:pos="504"/>
              </w:tabs>
              <w:spacing w:line="260" w:lineRule="exact"/>
              <w:rPr>
                <w:rFonts w:ascii="Times New Roman" w:hAnsi="Times New Roman" w:cs="Times New Roman"/>
                <w:spacing w:val="-6"/>
                <w:sz w:val="16"/>
                <w:szCs w:val="16"/>
              </w:rPr>
            </w:pPr>
          </w:p>
        </w:tc>
        <w:tc>
          <w:tcPr>
            <w:tcW w:w="993" w:type="dxa"/>
            <w:vAlign w:val="bottom"/>
          </w:tcPr>
          <w:p w14:paraId="4F3D3EBC" w14:textId="77777777" w:rsidR="00016BAA" w:rsidRPr="00177B5A" w:rsidRDefault="00016BAA" w:rsidP="007E29C9">
            <w:pPr>
              <w:tabs>
                <w:tab w:val="decimal" w:pos="504"/>
              </w:tabs>
              <w:spacing w:line="260" w:lineRule="exact"/>
              <w:rPr>
                <w:rFonts w:ascii="Times New Roman" w:hAnsi="Times New Roman" w:cs="Times New Roman"/>
                <w:spacing w:val="-6"/>
                <w:sz w:val="16"/>
                <w:szCs w:val="16"/>
                <w:cs/>
              </w:rPr>
            </w:pPr>
            <w:r w:rsidRPr="00177B5A">
              <w:rPr>
                <w:rFonts w:ascii="Times New Roman" w:hAnsi="Times New Roman" w:cs="Times New Roman"/>
                <w:spacing w:val="-6"/>
                <w:sz w:val="16"/>
                <w:szCs w:val="16"/>
                <w:cs/>
              </w:rPr>
              <w:t>-</w:t>
            </w:r>
          </w:p>
        </w:tc>
        <w:tc>
          <w:tcPr>
            <w:tcW w:w="142" w:type="dxa"/>
            <w:vAlign w:val="bottom"/>
          </w:tcPr>
          <w:p w14:paraId="7B9C8457" w14:textId="77777777" w:rsidR="00016BAA" w:rsidRPr="00177B5A" w:rsidRDefault="00016BAA" w:rsidP="007E29C9">
            <w:pPr>
              <w:tabs>
                <w:tab w:val="decimal" w:pos="504"/>
              </w:tabs>
              <w:spacing w:line="260" w:lineRule="exact"/>
              <w:rPr>
                <w:rFonts w:ascii="Times New Roman" w:hAnsi="Times New Roman" w:cs="Times New Roman"/>
                <w:spacing w:val="-6"/>
                <w:sz w:val="16"/>
                <w:szCs w:val="16"/>
              </w:rPr>
            </w:pPr>
          </w:p>
        </w:tc>
        <w:tc>
          <w:tcPr>
            <w:tcW w:w="851" w:type="dxa"/>
            <w:vAlign w:val="bottom"/>
          </w:tcPr>
          <w:p w14:paraId="3E8DF9D6" w14:textId="046A1125" w:rsidR="00016BAA" w:rsidRPr="00177B5A" w:rsidRDefault="002B5931" w:rsidP="007E29C9">
            <w:pPr>
              <w:tabs>
                <w:tab w:val="decimal" w:pos="733"/>
              </w:tabs>
              <w:spacing w:line="260" w:lineRule="exact"/>
              <w:rPr>
                <w:rFonts w:ascii="Times New Roman" w:hAnsi="Times New Roman" w:cstheme="minorBidi"/>
                <w:spacing w:val="-6"/>
                <w:sz w:val="16"/>
                <w:szCs w:val="16"/>
                <w:cs/>
              </w:rPr>
            </w:pPr>
            <w:r w:rsidRPr="002B5931">
              <w:rPr>
                <w:rFonts w:ascii="Times New Roman" w:hAnsi="Times New Roman" w:cstheme="minorBidi"/>
                <w:spacing w:val="-6"/>
                <w:sz w:val="16"/>
                <w:szCs w:val="16"/>
              </w:rPr>
              <w:t>272</w:t>
            </w:r>
            <w:r w:rsidR="00E40049" w:rsidRPr="00177B5A">
              <w:rPr>
                <w:rFonts w:ascii="Times New Roman" w:hAnsi="Times New Roman" w:cstheme="minorBidi"/>
                <w:spacing w:val="-6"/>
                <w:sz w:val="16"/>
                <w:szCs w:val="16"/>
              </w:rPr>
              <w:t>,</w:t>
            </w:r>
            <w:r w:rsidRPr="002B5931">
              <w:rPr>
                <w:rFonts w:ascii="Times New Roman" w:hAnsi="Times New Roman" w:cstheme="minorBidi"/>
                <w:spacing w:val="-6"/>
                <w:sz w:val="16"/>
                <w:szCs w:val="16"/>
              </w:rPr>
              <w:t>705</w:t>
            </w:r>
          </w:p>
        </w:tc>
        <w:tc>
          <w:tcPr>
            <w:tcW w:w="142" w:type="dxa"/>
            <w:vAlign w:val="bottom"/>
          </w:tcPr>
          <w:p w14:paraId="67B666E0" w14:textId="77777777" w:rsidR="00016BAA" w:rsidRPr="00177B5A" w:rsidRDefault="00016BAA" w:rsidP="007E29C9">
            <w:pPr>
              <w:tabs>
                <w:tab w:val="decimal" w:pos="504"/>
              </w:tabs>
              <w:spacing w:line="260" w:lineRule="exact"/>
              <w:rPr>
                <w:rFonts w:ascii="Times New Roman" w:hAnsi="Times New Roman" w:cs="Times New Roman"/>
                <w:spacing w:val="-6"/>
                <w:sz w:val="16"/>
                <w:szCs w:val="16"/>
              </w:rPr>
            </w:pPr>
          </w:p>
        </w:tc>
        <w:tc>
          <w:tcPr>
            <w:tcW w:w="874" w:type="dxa"/>
            <w:vAlign w:val="bottom"/>
          </w:tcPr>
          <w:p w14:paraId="5B957AF0" w14:textId="77777777" w:rsidR="00016BAA" w:rsidRPr="00177B5A" w:rsidRDefault="00016BAA" w:rsidP="007E29C9">
            <w:pPr>
              <w:tabs>
                <w:tab w:val="decimal" w:pos="504"/>
              </w:tabs>
              <w:spacing w:line="260" w:lineRule="exact"/>
              <w:rPr>
                <w:rFonts w:ascii="Times New Roman" w:hAnsi="Times New Roman" w:cs="Times New Roman"/>
                <w:spacing w:val="-6"/>
                <w:sz w:val="16"/>
                <w:szCs w:val="16"/>
              </w:rPr>
            </w:pPr>
            <w:r w:rsidRPr="00177B5A">
              <w:rPr>
                <w:rFonts w:ascii="Times New Roman" w:hAnsi="Times New Roman" w:cs="Times New Roman"/>
                <w:spacing w:val="-6"/>
                <w:sz w:val="16"/>
                <w:szCs w:val="16"/>
                <w:cs/>
              </w:rPr>
              <w:t>-</w:t>
            </w:r>
          </w:p>
        </w:tc>
        <w:tc>
          <w:tcPr>
            <w:tcW w:w="166" w:type="dxa"/>
            <w:vAlign w:val="bottom"/>
          </w:tcPr>
          <w:p w14:paraId="109A21AE" w14:textId="77777777" w:rsidR="00016BAA" w:rsidRPr="00177B5A" w:rsidRDefault="00016BAA" w:rsidP="007E29C9">
            <w:pPr>
              <w:tabs>
                <w:tab w:val="decimal" w:pos="504"/>
                <w:tab w:val="decimal" w:pos="575"/>
              </w:tabs>
              <w:spacing w:line="260" w:lineRule="exact"/>
              <w:rPr>
                <w:rFonts w:ascii="Times New Roman" w:hAnsi="Times New Roman" w:cs="Times New Roman"/>
                <w:spacing w:val="-6"/>
                <w:sz w:val="16"/>
                <w:szCs w:val="16"/>
              </w:rPr>
            </w:pPr>
          </w:p>
        </w:tc>
        <w:tc>
          <w:tcPr>
            <w:tcW w:w="943" w:type="dxa"/>
            <w:vAlign w:val="bottom"/>
          </w:tcPr>
          <w:p w14:paraId="040AD78C" w14:textId="2AEA2AA8" w:rsidR="00016BAA" w:rsidRPr="00177B5A" w:rsidRDefault="002B5931" w:rsidP="007E29C9">
            <w:pPr>
              <w:tabs>
                <w:tab w:val="decimal" w:pos="827"/>
              </w:tabs>
              <w:spacing w:line="260" w:lineRule="exact"/>
              <w:rPr>
                <w:rFonts w:ascii="Times New Roman" w:hAnsi="Times New Roman" w:cs="Times New Roman"/>
                <w:spacing w:val="-6"/>
                <w:sz w:val="16"/>
                <w:szCs w:val="16"/>
              </w:rPr>
            </w:pPr>
            <w:r w:rsidRPr="002B5931">
              <w:rPr>
                <w:rFonts w:ascii="Times New Roman" w:hAnsi="Times New Roman" w:cs="Times New Roman"/>
                <w:spacing w:val="-6"/>
                <w:sz w:val="16"/>
                <w:szCs w:val="16"/>
              </w:rPr>
              <w:t>272</w:t>
            </w:r>
            <w:r w:rsidR="00E40049" w:rsidRPr="00177B5A">
              <w:rPr>
                <w:rFonts w:ascii="Times New Roman" w:hAnsi="Times New Roman" w:cs="Times New Roman"/>
                <w:spacing w:val="-6"/>
                <w:sz w:val="16"/>
                <w:szCs w:val="16"/>
              </w:rPr>
              <w:t>,</w:t>
            </w:r>
            <w:r w:rsidRPr="002B5931">
              <w:rPr>
                <w:rFonts w:ascii="Times New Roman" w:hAnsi="Times New Roman" w:cs="Times New Roman"/>
                <w:spacing w:val="-6"/>
                <w:sz w:val="16"/>
                <w:szCs w:val="16"/>
              </w:rPr>
              <w:t>705</w:t>
            </w:r>
          </w:p>
        </w:tc>
      </w:tr>
      <w:tr w:rsidR="00016BAA" w:rsidRPr="00177B5A" w14:paraId="59FBDF41" w14:textId="77777777" w:rsidTr="007E29C9">
        <w:trPr>
          <w:trHeight w:val="284"/>
        </w:trPr>
        <w:tc>
          <w:tcPr>
            <w:tcW w:w="3261" w:type="dxa"/>
            <w:vAlign w:val="bottom"/>
          </w:tcPr>
          <w:p w14:paraId="0BF4BF17" w14:textId="77777777" w:rsidR="00016BAA" w:rsidRPr="00177B5A" w:rsidRDefault="00016BAA" w:rsidP="007E29C9">
            <w:pPr>
              <w:tabs>
                <w:tab w:val="right" w:pos="5940"/>
              </w:tabs>
              <w:spacing w:line="260" w:lineRule="exact"/>
              <w:ind w:left="426" w:hanging="86"/>
              <w:rPr>
                <w:rFonts w:ascii="Times New Roman" w:hAnsi="Times New Roman" w:cs="Times New Roman"/>
                <w:spacing w:val="-4"/>
                <w:sz w:val="16"/>
                <w:szCs w:val="16"/>
              </w:rPr>
            </w:pPr>
            <w:r w:rsidRPr="00177B5A">
              <w:rPr>
                <w:rFonts w:ascii="Times New Roman" w:hAnsi="Times New Roman" w:cs="Times New Roman"/>
                <w:spacing w:val="-4"/>
                <w:sz w:val="16"/>
                <w:szCs w:val="16"/>
              </w:rPr>
              <w:t>Liability payable on demand</w:t>
            </w:r>
          </w:p>
        </w:tc>
        <w:tc>
          <w:tcPr>
            <w:tcW w:w="992" w:type="dxa"/>
            <w:vAlign w:val="bottom"/>
          </w:tcPr>
          <w:p w14:paraId="475393C5" w14:textId="77777777" w:rsidR="00016BAA" w:rsidRPr="00177B5A" w:rsidRDefault="00016BAA" w:rsidP="007E29C9">
            <w:pPr>
              <w:tabs>
                <w:tab w:val="decimal" w:pos="567"/>
              </w:tabs>
              <w:spacing w:line="260" w:lineRule="exact"/>
              <w:rPr>
                <w:rFonts w:ascii="Times New Roman" w:hAnsi="Times New Roman" w:cs="Times New Roman"/>
                <w:spacing w:val="-6"/>
                <w:sz w:val="16"/>
                <w:szCs w:val="16"/>
              </w:rPr>
            </w:pPr>
            <w:r w:rsidRPr="00177B5A">
              <w:rPr>
                <w:rFonts w:ascii="Times New Roman" w:hAnsi="Times New Roman" w:cs="Times New Roman"/>
                <w:spacing w:val="-6"/>
                <w:sz w:val="16"/>
                <w:szCs w:val="16"/>
                <w:cs/>
              </w:rPr>
              <w:t>-</w:t>
            </w:r>
          </w:p>
        </w:tc>
        <w:tc>
          <w:tcPr>
            <w:tcW w:w="142" w:type="dxa"/>
            <w:vAlign w:val="bottom"/>
          </w:tcPr>
          <w:p w14:paraId="6C58D22B" w14:textId="77777777" w:rsidR="00016BAA" w:rsidRPr="00177B5A" w:rsidRDefault="00016BAA" w:rsidP="007E29C9">
            <w:pPr>
              <w:tabs>
                <w:tab w:val="decimal" w:pos="504"/>
              </w:tabs>
              <w:spacing w:line="260" w:lineRule="exact"/>
              <w:rPr>
                <w:rFonts w:ascii="Times New Roman" w:hAnsi="Times New Roman" w:cs="Times New Roman"/>
                <w:spacing w:val="-6"/>
                <w:sz w:val="16"/>
                <w:szCs w:val="16"/>
              </w:rPr>
            </w:pPr>
          </w:p>
        </w:tc>
        <w:tc>
          <w:tcPr>
            <w:tcW w:w="992" w:type="dxa"/>
            <w:vAlign w:val="bottom"/>
          </w:tcPr>
          <w:p w14:paraId="2683A127" w14:textId="77777777" w:rsidR="00016BAA" w:rsidRPr="00177B5A" w:rsidRDefault="00016BAA" w:rsidP="007E29C9">
            <w:pPr>
              <w:tabs>
                <w:tab w:val="decimal" w:pos="504"/>
              </w:tabs>
              <w:spacing w:line="260" w:lineRule="exact"/>
              <w:rPr>
                <w:rFonts w:ascii="Times New Roman" w:hAnsi="Times New Roman" w:cs="Times New Roman"/>
                <w:spacing w:val="-6"/>
                <w:sz w:val="16"/>
                <w:szCs w:val="16"/>
                <w:cs/>
              </w:rPr>
            </w:pPr>
            <w:r w:rsidRPr="00177B5A">
              <w:rPr>
                <w:rFonts w:ascii="Times New Roman" w:hAnsi="Times New Roman" w:cs="Times New Roman"/>
                <w:spacing w:val="-6"/>
                <w:sz w:val="16"/>
                <w:szCs w:val="16"/>
                <w:cs/>
              </w:rPr>
              <w:t>-</w:t>
            </w:r>
          </w:p>
        </w:tc>
        <w:tc>
          <w:tcPr>
            <w:tcW w:w="141" w:type="dxa"/>
            <w:vAlign w:val="bottom"/>
          </w:tcPr>
          <w:p w14:paraId="22CA0D71" w14:textId="77777777" w:rsidR="00016BAA" w:rsidRPr="00177B5A" w:rsidRDefault="00016BAA" w:rsidP="007E29C9">
            <w:pPr>
              <w:tabs>
                <w:tab w:val="decimal" w:pos="504"/>
              </w:tabs>
              <w:spacing w:line="260" w:lineRule="exact"/>
              <w:rPr>
                <w:rFonts w:ascii="Times New Roman" w:hAnsi="Times New Roman" w:cs="Times New Roman"/>
                <w:spacing w:val="-6"/>
                <w:sz w:val="16"/>
                <w:szCs w:val="16"/>
              </w:rPr>
            </w:pPr>
          </w:p>
        </w:tc>
        <w:tc>
          <w:tcPr>
            <w:tcW w:w="993" w:type="dxa"/>
            <w:vAlign w:val="bottom"/>
          </w:tcPr>
          <w:p w14:paraId="3C726B56" w14:textId="77777777" w:rsidR="00016BAA" w:rsidRPr="00177B5A" w:rsidRDefault="00016BAA" w:rsidP="007E29C9">
            <w:pPr>
              <w:tabs>
                <w:tab w:val="decimal" w:pos="504"/>
              </w:tabs>
              <w:spacing w:line="260" w:lineRule="exact"/>
              <w:rPr>
                <w:rFonts w:ascii="Times New Roman" w:hAnsi="Times New Roman" w:cs="Times New Roman"/>
                <w:spacing w:val="-6"/>
                <w:sz w:val="16"/>
                <w:szCs w:val="16"/>
                <w:cs/>
              </w:rPr>
            </w:pPr>
            <w:r w:rsidRPr="00177B5A">
              <w:rPr>
                <w:rFonts w:ascii="Times New Roman" w:hAnsi="Times New Roman" w:cs="Times New Roman"/>
                <w:spacing w:val="-6"/>
                <w:sz w:val="16"/>
                <w:szCs w:val="16"/>
                <w:cs/>
              </w:rPr>
              <w:t>-</w:t>
            </w:r>
          </w:p>
        </w:tc>
        <w:tc>
          <w:tcPr>
            <w:tcW w:w="142" w:type="dxa"/>
            <w:vAlign w:val="bottom"/>
          </w:tcPr>
          <w:p w14:paraId="0C8CA06E" w14:textId="77777777" w:rsidR="00016BAA" w:rsidRPr="00177B5A" w:rsidRDefault="00016BAA" w:rsidP="007E29C9">
            <w:pPr>
              <w:tabs>
                <w:tab w:val="decimal" w:pos="504"/>
              </w:tabs>
              <w:spacing w:line="260" w:lineRule="exact"/>
              <w:rPr>
                <w:rFonts w:ascii="Times New Roman" w:hAnsi="Times New Roman" w:cs="Times New Roman"/>
                <w:spacing w:val="-6"/>
                <w:sz w:val="16"/>
                <w:szCs w:val="16"/>
              </w:rPr>
            </w:pPr>
          </w:p>
        </w:tc>
        <w:tc>
          <w:tcPr>
            <w:tcW w:w="851" w:type="dxa"/>
            <w:vAlign w:val="bottom"/>
          </w:tcPr>
          <w:p w14:paraId="09F35BCE" w14:textId="39BA5E05" w:rsidR="00016BAA" w:rsidRPr="00177B5A" w:rsidRDefault="002B5931" w:rsidP="007E29C9">
            <w:pPr>
              <w:tabs>
                <w:tab w:val="decimal" w:pos="733"/>
              </w:tabs>
              <w:spacing w:line="260" w:lineRule="exact"/>
              <w:rPr>
                <w:rFonts w:ascii="Times New Roman" w:hAnsi="Times New Roman" w:cs="Times New Roman"/>
                <w:spacing w:val="-6"/>
                <w:sz w:val="16"/>
                <w:szCs w:val="16"/>
                <w:cs/>
              </w:rPr>
            </w:pPr>
            <w:r w:rsidRPr="002B5931">
              <w:rPr>
                <w:rFonts w:ascii="Times New Roman" w:hAnsi="Times New Roman" w:cs="Times New Roman"/>
                <w:spacing w:val="-6"/>
                <w:sz w:val="16"/>
                <w:szCs w:val="16"/>
              </w:rPr>
              <w:t>4</w:t>
            </w:r>
            <w:r w:rsidR="00E40049" w:rsidRPr="00177B5A">
              <w:rPr>
                <w:rFonts w:ascii="Times New Roman" w:hAnsi="Times New Roman" w:cs="Times New Roman"/>
                <w:spacing w:val="-6"/>
                <w:sz w:val="16"/>
                <w:szCs w:val="16"/>
              </w:rPr>
              <w:t>,</w:t>
            </w:r>
            <w:r w:rsidRPr="002B5931">
              <w:rPr>
                <w:rFonts w:ascii="Times New Roman" w:hAnsi="Times New Roman" w:cs="Times New Roman"/>
                <w:spacing w:val="-6"/>
                <w:sz w:val="16"/>
                <w:szCs w:val="16"/>
              </w:rPr>
              <w:t>223</w:t>
            </w:r>
          </w:p>
        </w:tc>
        <w:tc>
          <w:tcPr>
            <w:tcW w:w="142" w:type="dxa"/>
            <w:vAlign w:val="bottom"/>
          </w:tcPr>
          <w:p w14:paraId="58159805" w14:textId="77777777" w:rsidR="00016BAA" w:rsidRPr="00177B5A" w:rsidRDefault="00016BAA" w:rsidP="007E29C9">
            <w:pPr>
              <w:tabs>
                <w:tab w:val="decimal" w:pos="504"/>
              </w:tabs>
              <w:spacing w:line="260" w:lineRule="exact"/>
              <w:rPr>
                <w:rFonts w:ascii="Times New Roman" w:hAnsi="Times New Roman" w:cs="Times New Roman"/>
                <w:spacing w:val="-6"/>
                <w:sz w:val="16"/>
                <w:szCs w:val="16"/>
              </w:rPr>
            </w:pPr>
          </w:p>
        </w:tc>
        <w:tc>
          <w:tcPr>
            <w:tcW w:w="874" w:type="dxa"/>
            <w:vAlign w:val="bottom"/>
          </w:tcPr>
          <w:p w14:paraId="4F75DBC5" w14:textId="77777777" w:rsidR="00016BAA" w:rsidRPr="00177B5A" w:rsidRDefault="00016BAA" w:rsidP="007E29C9">
            <w:pPr>
              <w:tabs>
                <w:tab w:val="decimal" w:pos="504"/>
              </w:tabs>
              <w:spacing w:line="260" w:lineRule="exact"/>
              <w:rPr>
                <w:rFonts w:ascii="Times New Roman" w:hAnsi="Times New Roman" w:cs="Times New Roman"/>
                <w:spacing w:val="-6"/>
                <w:sz w:val="16"/>
                <w:szCs w:val="16"/>
              </w:rPr>
            </w:pPr>
            <w:r w:rsidRPr="00177B5A">
              <w:rPr>
                <w:rFonts w:ascii="Times New Roman" w:hAnsi="Times New Roman" w:cs="Times New Roman"/>
                <w:spacing w:val="-6"/>
                <w:sz w:val="16"/>
                <w:szCs w:val="16"/>
                <w:cs/>
              </w:rPr>
              <w:t>-</w:t>
            </w:r>
          </w:p>
        </w:tc>
        <w:tc>
          <w:tcPr>
            <w:tcW w:w="166" w:type="dxa"/>
            <w:vAlign w:val="bottom"/>
          </w:tcPr>
          <w:p w14:paraId="777CFA3E" w14:textId="77777777" w:rsidR="00016BAA" w:rsidRPr="00177B5A" w:rsidRDefault="00016BAA" w:rsidP="007E29C9">
            <w:pPr>
              <w:tabs>
                <w:tab w:val="decimal" w:pos="504"/>
                <w:tab w:val="decimal" w:pos="575"/>
              </w:tabs>
              <w:spacing w:line="260" w:lineRule="exact"/>
              <w:rPr>
                <w:rFonts w:ascii="Times New Roman" w:hAnsi="Times New Roman" w:cs="Times New Roman"/>
                <w:spacing w:val="-6"/>
                <w:sz w:val="16"/>
                <w:szCs w:val="16"/>
              </w:rPr>
            </w:pPr>
          </w:p>
        </w:tc>
        <w:tc>
          <w:tcPr>
            <w:tcW w:w="943" w:type="dxa"/>
            <w:vAlign w:val="bottom"/>
          </w:tcPr>
          <w:p w14:paraId="10990906" w14:textId="01AB9484" w:rsidR="00016BAA" w:rsidRPr="00177B5A" w:rsidRDefault="002B5931" w:rsidP="007E29C9">
            <w:pPr>
              <w:tabs>
                <w:tab w:val="decimal" w:pos="827"/>
              </w:tabs>
              <w:spacing w:line="260" w:lineRule="exact"/>
              <w:rPr>
                <w:rFonts w:ascii="Times New Roman" w:hAnsi="Times New Roman" w:cs="Times New Roman"/>
                <w:spacing w:val="-6"/>
                <w:sz w:val="16"/>
                <w:szCs w:val="16"/>
              </w:rPr>
            </w:pPr>
            <w:r w:rsidRPr="002B5931">
              <w:rPr>
                <w:rFonts w:ascii="Times New Roman" w:hAnsi="Times New Roman" w:cs="Times New Roman"/>
                <w:spacing w:val="-6"/>
                <w:sz w:val="16"/>
                <w:szCs w:val="16"/>
              </w:rPr>
              <w:t>4</w:t>
            </w:r>
            <w:r w:rsidR="00E40049" w:rsidRPr="00177B5A">
              <w:rPr>
                <w:rFonts w:ascii="Times New Roman" w:hAnsi="Times New Roman" w:cs="Times New Roman"/>
                <w:spacing w:val="-6"/>
                <w:sz w:val="16"/>
                <w:szCs w:val="16"/>
              </w:rPr>
              <w:t>,</w:t>
            </w:r>
            <w:r w:rsidRPr="002B5931">
              <w:rPr>
                <w:rFonts w:ascii="Times New Roman" w:hAnsi="Times New Roman" w:cs="Times New Roman"/>
                <w:spacing w:val="-6"/>
                <w:sz w:val="16"/>
                <w:szCs w:val="16"/>
              </w:rPr>
              <w:t>223</w:t>
            </w:r>
          </w:p>
        </w:tc>
      </w:tr>
      <w:tr w:rsidR="00016BAA" w:rsidRPr="00177B5A" w14:paraId="5057F902" w14:textId="77777777" w:rsidTr="007E29C9">
        <w:trPr>
          <w:trHeight w:val="284"/>
        </w:trPr>
        <w:tc>
          <w:tcPr>
            <w:tcW w:w="3261" w:type="dxa"/>
            <w:vAlign w:val="bottom"/>
          </w:tcPr>
          <w:p w14:paraId="2EB0A3AB" w14:textId="768E3116" w:rsidR="00016BAA" w:rsidRPr="00177B5A" w:rsidRDefault="00016BAA" w:rsidP="007E29C9">
            <w:pPr>
              <w:tabs>
                <w:tab w:val="right" w:pos="5940"/>
              </w:tabs>
              <w:spacing w:line="260" w:lineRule="exact"/>
              <w:ind w:left="426" w:hanging="86"/>
              <w:rPr>
                <w:rFonts w:ascii="Times New Roman" w:hAnsi="Times New Roman" w:cs="Times New Roman"/>
                <w:spacing w:val="-4"/>
                <w:sz w:val="16"/>
                <w:szCs w:val="16"/>
              </w:rPr>
            </w:pPr>
            <w:r w:rsidRPr="00177B5A">
              <w:rPr>
                <w:rFonts w:ascii="Times New Roman" w:hAnsi="Times New Roman" w:cs="Times New Roman"/>
                <w:spacing w:val="-4"/>
                <w:sz w:val="16"/>
                <w:szCs w:val="16"/>
              </w:rPr>
              <w:t>Derivative</w:t>
            </w:r>
            <w:r w:rsidR="00494824" w:rsidRPr="00177B5A">
              <w:rPr>
                <w:rFonts w:ascii="Times New Roman" w:hAnsi="Times New Roman" w:cs="Times New Roman"/>
                <w:spacing w:val="-4"/>
                <w:sz w:val="16"/>
                <w:szCs w:val="16"/>
              </w:rPr>
              <w:t>s</w:t>
            </w:r>
            <w:r w:rsidRPr="00177B5A">
              <w:rPr>
                <w:rFonts w:ascii="Times New Roman" w:hAnsi="Times New Roman" w:cs="Times New Roman"/>
                <w:spacing w:val="-4"/>
                <w:sz w:val="16"/>
                <w:szCs w:val="16"/>
              </w:rPr>
              <w:t xml:space="preserve"> liabilities</w:t>
            </w:r>
          </w:p>
        </w:tc>
        <w:tc>
          <w:tcPr>
            <w:tcW w:w="992" w:type="dxa"/>
            <w:vAlign w:val="bottom"/>
          </w:tcPr>
          <w:p w14:paraId="4983B5E8" w14:textId="31FF8741" w:rsidR="00016BAA" w:rsidRPr="00177B5A" w:rsidRDefault="002B5931" w:rsidP="00102B63">
            <w:pPr>
              <w:tabs>
                <w:tab w:val="decimal" w:pos="836"/>
              </w:tabs>
              <w:spacing w:line="260" w:lineRule="exact"/>
              <w:rPr>
                <w:rFonts w:ascii="Times New Roman" w:hAnsi="Times New Roman" w:cstheme="minorBidi"/>
                <w:spacing w:val="-6"/>
                <w:sz w:val="16"/>
                <w:szCs w:val="16"/>
              </w:rPr>
            </w:pPr>
            <w:r w:rsidRPr="002B5931">
              <w:rPr>
                <w:rFonts w:ascii="Times New Roman" w:hAnsi="Times New Roman" w:cstheme="minorBidi"/>
                <w:spacing w:val="-6"/>
                <w:sz w:val="16"/>
                <w:szCs w:val="16"/>
              </w:rPr>
              <w:t>33</w:t>
            </w:r>
            <w:r w:rsidR="00E40049" w:rsidRPr="00177B5A">
              <w:rPr>
                <w:rFonts w:ascii="Times New Roman" w:hAnsi="Times New Roman" w:cstheme="minorBidi"/>
                <w:spacing w:val="-6"/>
                <w:sz w:val="16"/>
                <w:szCs w:val="16"/>
              </w:rPr>
              <w:t>,</w:t>
            </w:r>
            <w:r w:rsidRPr="002B5931">
              <w:rPr>
                <w:rFonts w:ascii="Times New Roman" w:hAnsi="Times New Roman" w:cstheme="minorBidi"/>
                <w:spacing w:val="-6"/>
                <w:sz w:val="16"/>
                <w:szCs w:val="16"/>
              </w:rPr>
              <w:t>535</w:t>
            </w:r>
          </w:p>
        </w:tc>
        <w:tc>
          <w:tcPr>
            <w:tcW w:w="142" w:type="dxa"/>
            <w:vAlign w:val="bottom"/>
          </w:tcPr>
          <w:p w14:paraId="5CE65681" w14:textId="77777777" w:rsidR="00016BAA" w:rsidRPr="00177B5A" w:rsidRDefault="00016BAA" w:rsidP="007E29C9">
            <w:pPr>
              <w:tabs>
                <w:tab w:val="decimal" w:pos="504"/>
              </w:tabs>
              <w:spacing w:line="260" w:lineRule="exact"/>
              <w:rPr>
                <w:rFonts w:ascii="Times New Roman" w:hAnsi="Times New Roman" w:cs="Times New Roman"/>
                <w:spacing w:val="-6"/>
                <w:sz w:val="16"/>
                <w:szCs w:val="16"/>
              </w:rPr>
            </w:pPr>
          </w:p>
        </w:tc>
        <w:tc>
          <w:tcPr>
            <w:tcW w:w="992" w:type="dxa"/>
            <w:vAlign w:val="bottom"/>
          </w:tcPr>
          <w:p w14:paraId="0B9168CF" w14:textId="77777777" w:rsidR="00016BAA" w:rsidRPr="00177B5A" w:rsidRDefault="00016BAA" w:rsidP="007E29C9">
            <w:pPr>
              <w:tabs>
                <w:tab w:val="decimal" w:pos="504"/>
              </w:tabs>
              <w:spacing w:line="260" w:lineRule="exact"/>
              <w:rPr>
                <w:rFonts w:ascii="Times New Roman" w:hAnsi="Times New Roman" w:cs="Times New Roman"/>
                <w:spacing w:val="-6"/>
                <w:sz w:val="16"/>
                <w:szCs w:val="16"/>
                <w:cs/>
              </w:rPr>
            </w:pPr>
            <w:r w:rsidRPr="00177B5A">
              <w:rPr>
                <w:rFonts w:ascii="Times New Roman" w:hAnsi="Times New Roman" w:cs="Times New Roman"/>
                <w:spacing w:val="-6"/>
                <w:sz w:val="16"/>
                <w:szCs w:val="16"/>
                <w:cs/>
              </w:rPr>
              <w:t>-</w:t>
            </w:r>
          </w:p>
        </w:tc>
        <w:tc>
          <w:tcPr>
            <w:tcW w:w="141" w:type="dxa"/>
            <w:vAlign w:val="bottom"/>
          </w:tcPr>
          <w:p w14:paraId="646E8DC9" w14:textId="77777777" w:rsidR="00016BAA" w:rsidRPr="00177B5A" w:rsidRDefault="00016BAA" w:rsidP="007E29C9">
            <w:pPr>
              <w:tabs>
                <w:tab w:val="decimal" w:pos="504"/>
              </w:tabs>
              <w:spacing w:line="260" w:lineRule="exact"/>
              <w:rPr>
                <w:rFonts w:ascii="Times New Roman" w:hAnsi="Times New Roman" w:cs="Times New Roman"/>
                <w:spacing w:val="-6"/>
                <w:sz w:val="16"/>
                <w:szCs w:val="16"/>
              </w:rPr>
            </w:pPr>
          </w:p>
        </w:tc>
        <w:tc>
          <w:tcPr>
            <w:tcW w:w="993" w:type="dxa"/>
            <w:vAlign w:val="bottom"/>
          </w:tcPr>
          <w:p w14:paraId="004247E4" w14:textId="77777777" w:rsidR="00016BAA" w:rsidRPr="00177B5A" w:rsidRDefault="00016BAA" w:rsidP="007E29C9">
            <w:pPr>
              <w:tabs>
                <w:tab w:val="decimal" w:pos="504"/>
              </w:tabs>
              <w:spacing w:line="260" w:lineRule="exact"/>
              <w:rPr>
                <w:rFonts w:ascii="Times New Roman" w:hAnsi="Times New Roman" w:cs="Times New Roman"/>
                <w:spacing w:val="-6"/>
                <w:sz w:val="16"/>
                <w:szCs w:val="16"/>
                <w:cs/>
              </w:rPr>
            </w:pPr>
            <w:r w:rsidRPr="00177B5A">
              <w:rPr>
                <w:rFonts w:ascii="Times New Roman" w:hAnsi="Times New Roman" w:cs="Times New Roman"/>
                <w:spacing w:val="-6"/>
                <w:sz w:val="16"/>
                <w:szCs w:val="16"/>
                <w:cs/>
              </w:rPr>
              <w:t>-</w:t>
            </w:r>
          </w:p>
        </w:tc>
        <w:tc>
          <w:tcPr>
            <w:tcW w:w="142" w:type="dxa"/>
            <w:vAlign w:val="bottom"/>
          </w:tcPr>
          <w:p w14:paraId="09CCB093" w14:textId="77777777" w:rsidR="00016BAA" w:rsidRPr="00177B5A" w:rsidRDefault="00016BAA" w:rsidP="007E29C9">
            <w:pPr>
              <w:tabs>
                <w:tab w:val="decimal" w:pos="504"/>
              </w:tabs>
              <w:spacing w:line="260" w:lineRule="exact"/>
              <w:rPr>
                <w:rFonts w:ascii="Times New Roman" w:hAnsi="Times New Roman" w:cs="Times New Roman"/>
                <w:spacing w:val="-6"/>
                <w:sz w:val="16"/>
                <w:szCs w:val="16"/>
              </w:rPr>
            </w:pPr>
          </w:p>
        </w:tc>
        <w:tc>
          <w:tcPr>
            <w:tcW w:w="851" w:type="dxa"/>
            <w:vAlign w:val="bottom"/>
          </w:tcPr>
          <w:p w14:paraId="0C9EBA78" w14:textId="4AC490C6" w:rsidR="00016BAA" w:rsidRPr="00177B5A" w:rsidRDefault="00FD1764" w:rsidP="0083001F">
            <w:pPr>
              <w:tabs>
                <w:tab w:val="decimal" w:pos="450"/>
              </w:tabs>
              <w:spacing w:line="260" w:lineRule="exact"/>
              <w:rPr>
                <w:rFonts w:ascii="Times New Roman" w:hAnsi="Times New Roman" w:cstheme="minorBidi"/>
                <w:spacing w:val="-6"/>
                <w:sz w:val="16"/>
                <w:cs/>
                <w:lang w:val="en-GB"/>
              </w:rPr>
            </w:pPr>
            <w:r w:rsidRPr="00177B5A">
              <w:rPr>
                <w:rFonts w:ascii="Times New Roman" w:hAnsi="Times New Roman" w:cs="Times New Roman"/>
                <w:spacing w:val="-6"/>
                <w:sz w:val="16"/>
                <w:szCs w:val="16"/>
                <w:cs/>
                <w:lang w:val="en-GB"/>
              </w:rPr>
              <w:t>-</w:t>
            </w:r>
          </w:p>
        </w:tc>
        <w:tc>
          <w:tcPr>
            <w:tcW w:w="142" w:type="dxa"/>
            <w:vAlign w:val="bottom"/>
          </w:tcPr>
          <w:p w14:paraId="40643EE3" w14:textId="77777777" w:rsidR="00016BAA" w:rsidRPr="00177B5A" w:rsidRDefault="00016BAA" w:rsidP="007E29C9">
            <w:pPr>
              <w:tabs>
                <w:tab w:val="decimal" w:pos="504"/>
              </w:tabs>
              <w:spacing w:line="260" w:lineRule="exact"/>
              <w:rPr>
                <w:rFonts w:ascii="Times New Roman" w:hAnsi="Times New Roman" w:cs="Times New Roman"/>
                <w:spacing w:val="-6"/>
                <w:sz w:val="16"/>
                <w:szCs w:val="16"/>
              </w:rPr>
            </w:pPr>
          </w:p>
        </w:tc>
        <w:tc>
          <w:tcPr>
            <w:tcW w:w="874" w:type="dxa"/>
            <w:vAlign w:val="bottom"/>
          </w:tcPr>
          <w:p w14:paraId="60CD68FA" w14:textId="29FD1BD3" w:rsidR="00016BAA" w:rsidRPr="00177B5A" w:rsidRDefault="002B5931" w:rsidP="007E29C9">
            <w:pPr>
              <w:tabs>
                <w:tab w:val="decimal" w:pos="733"/>
              </w:tabs>
              <w:spacing w:line="260" w:lineRule="exact"/>
              <w:rPr>
                <w:rFonts w:ascii="Times New Roman" w:hAnsi="Times New Roman" w:cs="Times New Roman"/>
                <w:spacing w:val="-6"/>
                <w:sz w:val="16"/>
                <w:szCs w:val="16"/>
              </w:rPr>
            </w:pPr>
            <w:r w:rsidRPr="002B5931">
              <w:rPr>
                <w:rFonts w:ascii="Times New Roman" w:hAnsi="Times New Roman" w:cs="Times New Roman"/>
                <w:spacing w:val="-6"/>
                <w:sz w:val="16"/>
                <w:szCs w:val="16"/>
              </w:rPr>
              <w:t>5</w:t>
            </w:r>
            <w:r w:rsidR="00E40049" w:rsidRPr="00177B5A">
              <w:rPr>
                <w:rFonts w:ascii="Times New Roman" w:hAnsi="Times New Roman" w:cs="Times New Roman"/>
                <w:spacing w:val="-6"/>
                <w:sz w:val="16"/>
                <w:szCs w:val="16"/>
              </w:rPr>
              <w:t>,</w:t>
            </w:r>
            <w:r w:rsidRPr="002B5931">
              <w:rPr>
                <w:rFonts w:ascii="Times New Roman" w:hAnsi="Times New Roman" w:cs="Times New Roman"/>
                <w:spacing w:val="-6"/>
                <w:sz w:val="16"/>
                <w:szCs w:val="16"/>
              </w:rPr>
              <w:t>188</w:t>
            </w:r>
          </w:p>
        </w:tc>
        <w:tc>
          <w:tcPr>
            <w:tcW w:w="166" w:type="dxa"/>
            <w:vAlign w:val="bottom"/>
          </w:tcPr>
          <w:p w14:paraId="434121F3" w14:textId="77777777" w:rsidR="00016BAA" w:rsidRPr="00177B5A" w:rsidRDefault="00016BAA" w:rsidP="007E29C9">
            <w:pPr>
              <w:tabs>
                <w:tab w:val="decimal" w:pos="575"/>
              </w:tabs>
              <w:spacing w:line="260" w:lineRule="exact"/>
              <w:rPr>
                <w:rFonts w:ascii="Times New Roman" w:hAnsi="Times New Roman" w:cs="Times New Roman"/>
                <w:spacing w:val="-6"/>
                <w:sz w:val="16"/>
                <w:szCs w:val="16"/>
              </w:rPr>
            </w:pPr>
          </w:p>
        </w:tc>
        <w:tc>
          <w:tcPr>
            <w:tcW w:w="943" w:type="dxa"/>
            <w:vAlign w:val="bottom"/>
          </w:tcPr>
          <w:p w14:paraId="34C04D08" w14:textId="090654E5" w:rsidR="00016BAA" w:rsidRPr="00177B5A" w:rsidRDefault="002B5931" w:rsidP="007E29C9">
            <w:pPr>
              <w:tabs>
                <w:tab w:val="decimal" w:pos="827"/>
              </w:tabs>
              <w:spacing w:line="260" w:lineRule="exact"/>
              <w:rPr>
                <w:rFonts w:ascii="Times New Roman" w:hAnsi="Times New Roman" w:cs="Times New Roman"/>
                <w:spacing w:val="-6"/>
                <w:sz w:val="16"/>
                <w:szCs w:val="16"/>
              </w:rPr>
            </w:pPr>
            <w:r w:rsidRPr="002B5931">
              <w:rPr>
                <w:rFonts w:ascii="Times New Roman" w:hAnsi="Times New Roman" w:cs="Times New Roman"/>
                <w:spacing w:val="-6"/>
                <w:sz w:val="16"/>
                <w:szCs w:val="16"/>
              </w:rPr>
              <w:t>38</w:t>
            </w:r>
            <w:r w:rsidR="00E40049" w:rsidRPr="00177B5A">
              <w:rPr>
                <w:rFonts w:ascii="Times New Roman" w:hAnsi="Times New Roman" w:cs="Times New Roman"/>
                <w:spacing w:val="-6"/>
                <w:sz w:val="16"/>
                <w:szCs w:val="16"/>
              </w:rPr>
              <w:t>,</w:t>
            </w:r>
            <w:r w:rsidRPr="002B5931">
              <w:rPr>
                <w:rFonts w:ascii="Times New Roman" w:hAnsi="Times New Roman" w:cs="Times New Roman"/>
                <w:spacing w:val="-6"/>
                <w:sz w:val="16"/>
                <w:szCs w:val="16"/>
              </w:rPr>
              <w:t>723</w:t>
            </w:r>
          </w:p>
        </w:tc>
      </w:tr>
      <w:tr w:rsidR="006E2358" w:rsidRPr="00177B5A" w14:paraId="5FA57F98" w14:textId="77777777" w:rsidTr="007E29C9">
        <w:trPr>
          <w:trHeight w:val="284"/>
        </w:trPr>
        <w:tc>
          <w:tcPr>
            <w:tcW w:w="3261" w:type="dxa"/>
            <w:vAlign w:val="bottom"/>
          </w:tcPr>
          <w:p w14:paraId="59F8980B" w14:textId="77777777" w:rsidR="006E2358" w:rsidRPr="00177B5A" w:rsidRDefault="006E2358" w:rsidP="007E29C9">
            <w:pPr>
              <w:tabs>
                <w:tab w:val="right" w:pos="5940"/>
              </w:tabs>
              <w:spacing w:line="260" w:lineRule="exact"/>
              <w:ind w:left="426" w:hanging="86"/>
              <w:rPr>
                <w:rFonts w:ascii="Times New Roman" w:hAnsi="Times New Roman" w:cs="Times New Roman"/>
                <w:spacing w:val="-4"/>
                <w:sz w:val="16"/>
                <w:szCs w:val="16"/>
                <w:cs/>
              </w:rPr>
            </w:pPr>
            <w:r w:rsidRPr="00177B5A">
              <w:rPr>
                <w:rFonts w:ascii="Times New Roman" w:hAnsi="Times New Roman" w:cs="Times New Roman"/>
                <w:spacing w:val="-4"/>
                <w:sz w:val="16"/>
                <w:szCs w:val="16"/>
              </w:rPr>
              <w:t>Debt issued and borrowings</w:t>
            </w:r>
          </w:p>
        </w:tc>
        <w:tc>
          <w:tcPr>
            <w:tcW w:w="992" w:type="dxa"/>
            <w:vAlign w:val="bottom"/>
          </w:tcPr>
          <w:p w14:paraId="30EDC16D" w14:textId="77777777" w:rsidR="006E2358" w:rsidRPr="00177B5A" w:rsidRDefault="006E2358" w:rsidP="007E29C9">
            <w:pPr>
              <w:tabs>
                <w:tab w:val="decimal" w:pos="567"/>
              </w:tabs>
              <w:spacing w:line="260" w:lineRule="exact"/>
              <w:rPr>
                <w:rFonts w:ascii="Times New Roman" w:hAnsi="Times New Roman" w:cstheme="minorBidi"/>
                <w:spacing w:val="-6"/>
                <w:sz w:val="16"/>
                <w:szCs w:val="16"/>
                <w:cs/>
              </w:rPr>
            </w:pPr>
            <w:r w:rsidRPr="00177B5A">
              <w:rPr>
                <w:rFonts w:ascii="Times New Roman" w:hAnsi="Times New Roman" w:cs="Times New Roman"/>
                <w:spacing w:val="-6"/>
                <w:sz w:val="16"/>
                <w:szCs w:val="16"/>
                <w:cs/>
              </w:rPr>
              <w:t>-</w:t>
            </w:r>
          </w:p>
        </w:tc>
        <w:tc>
          <w:tcPr>
            <w:tcW w:w="142" w:type="dxa"/>
            <w:vAlign w:val="bottom"/>
          </w:tcPr>
          <w:p w14:paraId="2C224DDD" w14:textId="77777777" w:rsidR="006E2358" w:rsidRPr="00177B5A" w:rsidRDefault="006E2358" w:rsidP="007E29C9">
            <w:pPr>
              <w:tabs>
                <w:tab w:val="decimal" w:pos="504"/>
              </w:tabs>
              <w:spacing w:line="260" w:lineRule="exact"/>
              <w:rPr>
                <w:rFonts w:ascii="Times New Roman" w:hAnsi="Times New Roman" w:cs="Times New Roman"/>
                <w:spacing w:val="-6"/>
                <w:sz w:val="16"/>
                <w:szCs w:val="16"/>
              </w:rPr>
            </w:pPr>
          </w:p>
        </w:tc>
        <w:tc>
          <w:tcPr>
            <w:tcW w:w="992" w:type="dxa"/>
            <w:vAlign w:val="bottom"/>
          </w:tcPr>
          <w:p w14:paraId="3B11D3E7" w14:textId="77777777" w:rsidR="006E2358" w:rsidRPr="00177B5A" w:rsidRDefault="006E2358" w:rsidP="007E29C9">
            <w:pPr>
              <w:tabs>
                <w:tab w:val="decimal" w:pos="504"/>
              </w:tabs>
              <w:spacing w:line="260" w:lineRule="exact"/>
              <w:rPr>
                <w:rFonts w:ascii="Times New Roman" w:hAnsi="Times New Roman" w:cs="Times New Roman"/>
                <w:spacing w:val="-6"/>
                <w:sz w:val="16"/>
                <w:szCs w:val="16"/>
              </w:rPr>
            </w:pPr>
            <w:r w:rsidRPr="00177B5A">
              <w:rPr>
                <w:rFonts w:ascii="Times New Roman" w:hAnsi="Times New Roman" w:cs="Times New Roman"/>
                <w:spacing w:val="-6"/>
                <w:sz w:val="16"/>
                <w:szCs w:val="16"/>
                <w:cs/>
              </w:rPr>
              <w:t>-</w:t>
            </w:r>
          </w:p>
        </w:tc>
        <w:tc>
          <w:tcPr>
            <w:tcW w:w="141" w:type="dxa"/>
            <w:vAlign w:val="bottom"/>
          </w:tcPr>
          <w:p w14:paraId="35FB1CBC" w14:textId="77777777" w:rsidR="006E2358" w:rsidRPr="00177B5A" w:rsidRDefault="006E2358" w:rsidP="007E29C9">
            <w:pPr>
              <w:tabs>
                <w:tab w:val="decimal" w:pos="504"/>
              </w:tabs>
              <w:spacing w:line="260" w:lineRule="exact"/>
              <w:rPr>
                <w:rFonts w:ascii="Times New Roman" w:hAnsi="Times New Roman" w:cs="Times New Roman"/>
                <w:spacing w:val="-6"/>
                <w:sz w:val="16"/>
                <w:szCs w:val="16"/>
              </w:rPr>
            </w:pPr>
          </w:p>
        </w:tc>
        <w:tc>
          <w:tcPr>
            <w:tcW w:w="993" w:type="dxa"/>
            <w:vAlign w:val="bottom"/>
          </w:tcPr>
          <w:p w14:paraId="7D8A2DA3" w14:textId="77777777" w:rsidR="006E2358" w:rsidRPr="00177B5A" w:rsidRDefault="006E2358" w:rsidP="007E29C9">
            <w:pPr>
              <w:tabs>
                <w:tab w:val="decimal" w:pos="504"/>
              </w:tabs>
              <w:spacing w:line="260" w:lineRule="exact"/>
              <w:rPr>
                <w:rFonts w:ascii="Times New Roman" w:hAnsi="Times New Roman" w:cs="Times New Roman"/>
                <w:spacing w:val="-6"/>
                <w:sz w:val="16"/>
                <w:szCs w:val="16"/>
              </w:rPr>
            </w:pPr>
            <w:r w:rsidRPr="00177B5A">
              <w:rPr>
                <w:rFonts w:ascii="Times New Roman" w:hAnsi="Times New Roman" w:cs="Times New Roman"/>
                <w:spacing w:val="-6"/>
                <w:sz w:val="16"/>
                <w:szCs w:val="16"/>
                <w:cs/>
              </w:rPr>
              <w:t>-</w:t>
            </w:r>
          </w:p>
        </w:tc>
        <w:tc>
          <w:tcPr>
            <w:tcW w:w="142" w:type="dxa"/>
            <w:vAlign w:val="bottom"/>
          </w:tcPr>
          <w:p w14:paraId="3905C226" w14:textId="77777777" w:rsidR="006E2358" w:rsidRPr="00177B5A" w:rsidRDefault="006E2358" w:rsidP="007E29C9">
            <w:pPr>
              <w:tabs>
                <w:tab w:val="decimal" w:pos="504"/>
              </w:tabs>
              <w:spacing w:line="260" w:lineRule="exact"/>
              <w:rPr>
                <w:rFonts w:ascii="Times New Roman" w:hAnsi="Times New Roman" w:cs="Times New Roman"/>
                <w:spacing w:val="-6"/>
                <w:sz w:val="16"/>
                <w:szCs w:val="16"/>
              </w:rPr>
            </w:pPr>
          </w:p>
        </w:tc>
        <w:tc>
          <w:tcPr>
            <w:tcW w:w="851" w:type="dxa"/>
            <w:vAlign w:val="bottom"/>
          </w:tcPr>
          <w:p w14:paraId="2CF5F011" w14:textId="77A095F6" w:rsidR="006E2358" w:rsidRPr="00177B5A" w:rsidRDefault="002B5931" w:rsidP="007E29C9">
            <w:pPr>
              <w:tabs>
                <w:tab w:val="decimal" w:pos="733"/>
              </w:tabs>
              <w:spacing w:line="260" w:lineRule="exact"/>
              <w:rPr>
                <w:rFonts w:ascii="Times New Roman" w:hAnsi="Times New Roman" w:cstheme="minorBidi"/>
                <w:spacing w:val="-6"/>
                <w:sz w:val="16"/>
                <w:szCs w:val="16"/>
              </w:rPr>
            </w:pPr>
            <w:r w:rsidRPr="002B5931">
              <w:rPr>
                <w:rFonts w:ascii="Times New Roman" w:hAnsi="Times New Roman" w:cstheme="minorBidi"/>
                <w:spacing w:val="-6"/>
                <w:sz w:val="16"/>
                <w:szCs w:val="16"/>
              </w:rPr>
              <w:t>67</w:t>
            </w:r>
            <w:r w:rsidR="00E40049" w:rsidRPr="00177B5A">
              <w:rPr>
                <w:rFonts w:ascii="Times New Roman" w:hAnsi="Times New Roman" w:cstheme="minorBidi"/>
                <w:spacing w:val="-6"/>
                <w:sz w:val="16"/>
                <w:szCs w:val="16"/>
              </w:rPr>
              <w:t>,</w:t>
            </w:r>
            <w:r w:rsidRPr="002B5931">
              <w:rPr>
                <w:rFonts w:ascii="Times New Roman" w:hAnsi="Times New Roman" w:cstheme="minorBidi"/>
                <w:spacing w:val="-6"/>
                <w:sz w:val="16"/>
                <w:szCs w:val="16"/>
              </w:rPr>
              <w:t>367</w:t>
            </w:r>
          </w:p>
        </w:tc>
        <w:tc>
          <w:tcPr>
            <w:tcW w:w="142" w:type="dxa"/>
            <w:vAlign w:val="bottom"/>
          </w:tcPr>
          <w:p w14:paraId="720781DB" w14:textId="77777777" w:rsidR="006E2358" w:rsidRPr="00177B5A" w:rsidRDefault="006E2358" w:rsidP="007E29C9">
            <w:pPr>
              <w:tabs>
                <w:tab w:val="decimal" w:pos="504"/>
              </w:tabs>
              <w:spacing w:line="260" w:lineRule="exact"/>
              <w:rPr>
                <w:rFonts w:ascii="Times New Roman" w:hAnsi="Times New Roman" w:cs="Times New Roman"/>
                <w:spacing w:val="-6"/>
                <w:sz w:val="16"/>
                <w:szCs w:val="16"/>
              </w:rPr>
            </w:pPr>
          </w:p>
        </w:tc>
        <w:tc>
          <w:tcPr>
            <w:tcW w:w="874" w:type="dxa"/>
            <w:vAlign w:val="bottom"/>
          </w:tcPr>
          <w:p w14:paraId="250DABEA" w14:textId="77777777" w:rsidR="006E2358" w:rsidRPr="00177B5A" w:rsidRDefault="006E2358" w:rsidP="007E29C9">
            <w:pPr>
              <w:tabs>
                <w:tab w:val="decimal" w:pos="504"/>
              </w:tabs>
              <w:spacing w:line="260" w:lineRule="exact"/>
              <w:rPr>
                <w:rFonts w:ascii="Times New Roman" w:hAnsi="Times New Roman" w:cstheme="minorBidi"/>
                <w:spacing w:val="-6"/>
                <w:sz w:val="16"/>
                <w:szCs w:val="16"/>
                <w:cs/>
              </w:rPr>
            </w:pPr>
            <w:r w:rsidRPr="00177B5A">
              <w:rPr>
                <w:rFonts w:ascii="Times New Roman" w:hAnsi="Times New Roman" w:cs="Times New Roman"/>
                <w:spacing w:val="-6"/>
                <w:sz w:val="16"/>
                <w:szCs w:val="16"/>
                <w:cs/>
              </w:rPr>
              <w:t>-</w:t>
            </w:r>
          </w:p>
        </w:tc>
        <w:tc>
          <w:tcPr>
            <w:tcW w:w="166" w:type="dxa"/>
            <w:vAlign w:val="bottom"/>
          </w:tcPr>
          <w:p w14:paraId="18890581" w14:textId="77777777" w:rsidR="006E2358" w:rsidRPr="00177B5A" w:rsidRDefault="006E2358" w:rsidP="007E29C9">
            <w:pPr>
              <w:tabs>
                <w:tab w:val="decimal" w:pos="575"/>
              </w:tabs>
              <w:spacing w:line="260" w:lineRule="exact"/>
              <w:rPr>
                <w:rFonts w:ascii="Times New Roman" w:hAnsi="Times New Roman" w:cs="Times New Roman"/>
                <w:spacing w:val="-6"/>
                <w:sz w:val="16"/>
                <w:szCs w:val="16"/>
              </w:rPr>
            </w:pPr>
          </w:p>
        </w:tc>
        <w:tc>
          <w:tcPr>
            <w:tcW w:w="943" w:type="dxa"/>
            <w:vAlign w:val="bottom"/>
          </w:tcPr>
          <w:p w14:paraId="5BA4E301" w14:textId="512DD1F4" w:rsidR="006E2358" w:rsidRPr="00177B5A" w:rsidRDefault="002B5931" w:rsidP="007E29C9">
            <w:pPr>
              <w:tabs>
                <w:tab w:val="decimal" w:pos="827"/>
              </w:tabs>
              <w:spacing w:line="260" w:lineRule="exact"/>
              <w:rPr>
                <w:rFonts w:ascii="Times New Roman" w:hAnsi="Times New Roman" w:cs="Times New Roman"/>
                <w:spacing w:val="-6"/>
                <w:sz w:val="16"/>
                <w:szCs w:val="16"/>
              </w:rPr>
            </w:pPr>
            <w:r w:rsidRPr="002B5931">
              <w:rPr>
                <w:rFonts w:ascii="Times New Roman" w:hAnsi="Times New Roman" w:cs="Times New Roman"/>
                <w:spacing w:val="-6"/>
                <w:sz w:val="16"/>
                <w:szCs w:val="16"/>
              </w:rPr>
              <w:t>67</w:t>
            </w:r>
            <w:r w:rsidR="00E40049" w:rsidRPr="00177B5A">
              <w:rPr>
                <w:rFonts w:ascii="Times New Roman" w:hAnsi="Times New Roman" w:cs="Times New Roman"/>
                <w:spacing w:val="-6"/>
                <w:sz w:val="16"/>
                <w:szCs w:val="16"/>
              </w:rPr>
              <w:t>,</w:t>
            </w:r>
            <w:r w:rsidRPr="002B5931">
              <w:rPr>
                <w:rFonts w:ascii="Times New Roman" w:hAnsi="Times New Roman" w:cs="Times New Roman"/>
                <w:spacing w:val="-6"/>
                <w:sz w:val="16"/>
                <w:szCs w:val="16"/>
              </w:rPr>
              <w:t>367</w:t>
            </w:r>
          </w:p>
        </w:tc>
      </w:tr>
      <w:tr w:rsidR="006E2358" w:rsidRPr="00177B5A" w14:paraId="2C261A48" w14:textId="77777777" w:rsidTr="007E29C9">
        <w:trPr>
          <w:trHeight w:val="284"/>
        </w:trPr>
        <w:tc>
          <w:tcPr>
            <w:tcW w:w="3261" w:type="dxa"/>
            <w:vAlign w:val="bottom"/>
          </w:tcPr>
          <w:p w14:paraId="6B1CC913" w14:textId="77777777" w:rsidR="006E2358" w:rsidRPr="00177B5A" w:rsidRDefault="006E2358" w:rsidP="007E29C9">
            <w:pPr>
              <w:tabs>
                <w:tab w:val="right" w:pos="5940"/>
              </w:tabs>
              <w:spacing w:line="260" w:lineRule="exact"/>
              <w:ind w:left="426" w:hanging="86"/>
              <w:rPr>
                <w:rFonts w:ascii="Times New Roman" w:hAnsi="Times New Roman" w:cs="Times New Roman"/>
                <w:spacing w:val="-4"/>
                <w:sz w:val="16"/>
                <w:szCs w:val="16"/>
              </w:rPr>
            </w:pPr>
            <w:r w:rsidRPr="00177B5A">
              <w:rPr>
                <w:rFonts w:ascii="Times New Roman" w:hAnsi="Times New Roman" w:cs="Times New Roman"/>
                <w:spacing w:val="-4"/>
                <w:sz w:val="16"/>
                <w:szCs w:val="16"/>
              </w:rPr>
              <w:t>Provisions</w:t>
            </w:r>
          </w:p>
        </w:tc>
        <w:tc>
          <w:tcPr>
            <w:tcW w:w="992" w:type="dxa"/>
            <w:vAlign w:val="bottom"/>
          </w:tcPr>
          <w:p w14:paraId="4A5ADC75" w14:textId="77777777" w:rsidR="006E2358" w:rsidRPr="00177B5A" w:rsidRDefault="006E2358" w:rsidP="007E29C9">
            <w:pPr>
              <w:tabs>
                <w:tab w:val="decimal" w:pos="567"/>
              </w:tabs>
              <w:spacing w:line="260" w:lineRule="exact"/>
              <w:rPr>
                <w:rFonts w:ascii="Times New Roman" w:hAnsi="Times New Roman" w:cs="Times New Roman"/>
                <w:spacing w:val="-6"/>
                <w:sz w:val="16"/>
                <w:szCs w:val="16"/>
              </w:rPr>
            </w:pPr>
            <w:r w:rsidRPr="00177B5A">
              <w:rPr>
                <w:rFonts w:ascii="Times New Roman" w:hAnsi="Times New Roman" w:cs="Times New Roman"/>
                <w:spacing w:val="-6"/>
                <w:sz w:val="16"/>
                <w:szCs w:val="16"/>
                <w:cs/>
              </w:rPr>
              <w:t>-</w:t>
            </w:r>
          </w:p>
        </w:tc>
        <w:tc>
          <w:tcPr>
            <w:tcW w:w="142" w:type="dxa"/>
            <w:vAlign w:val="bottom"/>
          </w:tcPr>
          <w:p w14:paraId="1AC84667" w14:textId="77777777" w:rsidR="006E2358" w:rsidRPr="00177B5A" w:rsidRDefault="006E2358" w:rsidP="007E29C9">
            <w:pPr>
              <w:tabs>
                <w:tab w:val="decimal" w:pos="504"/>
              </w:tabs>
              <w:spacing w:line="260" w:lineRule="exact"/>
              <w:rPr>
                <w:rFonts w:ascii="Times New Roman" w:hAnsi="Times New Roman" w:cs="Times New Roman"/>
                <w:spacing w:val="-6"/>
                <w:sz w:val="16"/>
                <w:szCs w:val="16"/>
              </w:rPr>
            </w:pPr>
          </w:p>
        </w:tc>
        <w:tc>
          <w:tcPr>
            <w:tcW w:w="992" w:type="dxa"/>
            <w:vAlign w:val="bottom"/>
          </w:tcPr>
          <w:p w14:paraId="1041A55A" w14:textId="77777777" w:rsidR="006E2358" w:rsidRPr="00177B5A" w:rsidRDefault="006E2358" w:rsidP="007E29C9">
            <w:pPr>
              <w:tabs>
                <w:tab w:val="decimal" w:pos="504"/>
              </w:tabs>
              <w:spacing w:line="260" w:lineRule="exact"/>
              <w:rPr>
                <w:rFonts w:ascii="Times New Roman" w:hAnsi="Times New Roman" w:cs="Times New Roman"/>
                <w:spacing w:val="-6"/>
                <w:sz w:val="16"/>
                <w:szCs w:val="16"/>
              </w:rPr>
            </w:pPr>
            <w:r w:rsidRPr="00177B5A">
              <w:rPr>
                <w:rFonts w:ascii="Times New Roman" w:hAnsi="Times New Roman" w:cs="Times New Roman"/>
                <w:spacing w:val="-6"/>
                <w:sz w:val="16"/>
                <w:szCs w:val="16"/>
                <w:cs/>
              </w:rPr>
              <w:t>-</w:t>
            </w:r>
          </w:p>
        </w:tc>
        <w:tc>
          <w:tcPr>
            <w:tcW w:w="141" w:type="dxa"/>
            <w:vAlign w:val="bottom"/>
          </w:tcPr>
          <w:p w14:paraId="41712F8F" w14:textId="77777777" w:rsidR="006E2358" w:rsidRPr="00177B5A" w:rsidRDefault="006E2358" w:rsidP="007E29C9">
            <w:pPr>
              <w:tabs>
                <w:tab w:val="decimal" w:pos="504"/>
              </w:tabs>
              <w:spacing w:line="260" w:lineRule="exact"/>
              <w:rPr>
                <w:rFonts w:ascii="Times New Roman" w:hAnsi="Times New Roman" w:cs="Times New Roman"/>
                <w:spacing w:val="-6"/>
                <w:sz w:val="16"/>
                <w:szCs w:val="16"/>
              </w:rPr>
            </w:pPr>
          </w:p>
        </w:tc>
        <w:tc>
          <w:tcPr>
            <w:tcW w:w="993" w:type="dxa"/>
            <w:vAlign w:val="bottom"/>
          </w:tcPr>
          <w:p w14:paraId="2E3A4DD4" w14:textId="77777777" w:rsidR="006E2358" w:rsidRPr="00177B5A" w:rsidRDefault="006E2358" w:rsidP="007E29C9">
            <w:pPr>
              <w:tabs>
                <w:tab w:val="decimal" w:pos="504"/>
              </w:tabs>
              <w:spacing w:line="260" w:lineRule="exact"/>
              <w:rPr>
                <w:rFonts w:ascii="Times New Roman" w:hAnsi="Times New Roman" w:cs="Times New Roman"/>
                <w:spacing w:val="-6"/>
                <w:sz w:val="16"/>
                <w:szCs w:val="16"/>
              </w:rPr>
            </w:pPr>
            <w:r w:rsidRPr="00177B5A">
              <w:rPr>
                <w:rFonts w:ascii="Times New Roman" w:hAnsi="Times New Roman" w:cs="Times New Roman"/>
                <w:spacing w:val="-6"/>
                <w:sz w:val="16"/>
                <w:szCs w:val="16"/>
                <w:cs/>
              </w:rPr>
              <w:t>-</w:t>
            </w:r>
          </w:p>
        </w:tc>
        <w:tc>
          <w:tcPr>
            <w:tcW w:w="142" w:type="dxa"/>
            <w:vAlign w:val="bottom"/>
          </w:tcPr>
          <w:p w14:paraId="0DC87F6E" w14:textId="77777777" w:rsidR="006E2358" w:rsidRPr="00177B5A" w:rsidRDefault="006E2358" w:rsidP="007E29C9">
            <w:pPr>
              <w:tabs>
                <w:tab w:val="decimal" w:pos="504"/>
              </w:tabs>
              <w:spacing w:line="260" w:lineRule="exact"/>
              <w:rPr>
                <w:rFonts w:ascii="Times New Roman" w:hAnsi="Times New Roman" w:cs="Times New Roman"/>
                <w:spacing w:val="-6"/>
                <w:sz w:val="16"/>
                <w:szCs w:val="16"/>
              </w:rPr>
            </w:pPr>
          </w:p>
        </w:tc>
        <w:tc>
          <w:tcPr>
            <w:tcW w:w="851" w:type="dxa"/>
            <w:vAlign w:val="bottom"/>
          </w:tcPr>
          <w:p w14:paraId="5FCD6864" w14:textId="53EEFA81" w:rsidR="006E2358" w:rsidRPr="00177B5A" w:rsidRDefault="002B5931" w:rsidP="007E29C9">
            <w:pPr>
              <w:tabs>
                <w:tab w:val="decimal" w:pos="733"/>
              </w:tabs>
              <w:spacing w:line="260" w:lineRule="exact"/>
              <w:rPr>
                <w:rFonts w:ascii="Times New Roman" w:hAnsi="Times New Roman" w:cs="Times New Roman"/>
                <w:spacing w:val="-6"/>
                <w:sz w:val="16"/>
                <w:szCs w:val="16"/>
              </w:rPr>
            </w:pPr>
            <w:r w:rsidRPr="002B5931">
              <w:rPr>
                <w:rFonts w:ascii="Times New Roman" w:hAnsi="Times New Roman" w:cs="Times New Roman"/>
                <w:spacing w:val="-6"/>
                <w:sz w:val="16"/>
                <w:szCs w:val="16"/>
              </w:rPr>
              <w:t>1</w:t>
            </w:r>
            <w:r w:rsidR="00E40049" w:rsidRPr="00177B5A">
              <w:rPr>
                <w:rFonts w:ascii="Times New Roman" w:hAnsi="Times New Roman" w:cs="Times New Roman"/>
                <w:spacing w:val="-6"/>
                <w:sz w:val="16"/>
                <w:szCs w:val="16"/>
              </w:rPr>
              <w:t>,</w:t>
            </w:r>
            <w:r w:rsidRPr="002B5931">
              <w:rPr>
                <w:rFonts w:ascii="Times New Roman" w:hAnsi="Times New Roman" w:cs="Times New Roman"/>
                <w:spacing w:val="-6"/>
                <w:sz w:val="16"/>
                <w:szCs w:val="16"/>
              </w:rPr>
              <w:t>467</w:t>
            </w:r>
          </w:p>
        </w:tc>
        <w:tc>
          <w:tcPr>
            <w:tcW w:w="142" w:type="dxa"/>
            <w:vAlign w:val="bottom"/>
          </w:tcPr>
          <w:p w14:paraId="662A9E77" w14:textId="77777777" w:rsidR="006E2358" w:rsidRPr="00177B5A" w:rsidRDefault="006E2358" w:rsidP="007E29C9">
            <w:pPr>
              <w:tabs>
                <w:tab w:val="decimal" w:pos="504"/>
              </w:tabs>
              <w:spacing w:line="260" w:lineRule="exact"/>
              <w:rPr>
                <w:rFonts w:ascii="Times New Roman" w:hAnsi="Times New Roman" w:cs="Times New Roman"/>
                <w:spacing w:val="-6"/>
                <w:sz w:val="16"/>
                <w:szCs w:val="16"/>
              </w:rPr>
            </w:pPr>
          </w:p>
        </w:tc>
        <w:tc>
          <w:tcPr>
            <w:tcW w:w="874" w:type="dxa"/>
            <w:vAlign w:val="bottom"/>
          </w:tcPr>
          <w:p w14:paraId="0C0E28C7" w14:textId="77777777" w:rsidR="006E2358" w:rsidRPr="00177B5A" w:rsidRDefault="006E2358" w:rsidP="007E29C9">
            <w:pPr>
              <w:tabs>
                <w:tab w:val="decimal" w:pos="504"/>
              </w:tabs>
              <w:spacing w:line="260" w:lineRule="exact"/>
              <w:rPr>
                <w:rFonts w:ascii="Times New Roman" w:hAnsi="Times New Roman" w:cs="Times New Roman"/>
                <w:spacing w:val="-6"/>
                <w:sz w:val="16"/>
                <w:szCs w:val="16"/>
              </w:rPr>
            </w:pPr>
            <w:r w:rsidRPr="00177B5A">
              <w:rPr>
                <w:rFonts w:ascii="Times New Roman" w:hAnsi="Times New Roman" w:cs="Times New Roman"/>
                <w:spacing w:val="-6"/>
                <w:sz w:val="16"/>
                <w:szCs w:val="16"/>
                <w:cs/>
              </w:rPr>
              <w:t>-</w:t>
            </w:r>
          </w:p>
        </w:tc>
        <w:tc>
          <w:tcPr>
            <w:tcW w:w="166" w:type="dxa"/>
            <w:vAlign w:val="bottom"/>
          </w:tcPr>
          <w:p w14:paraId="163F2333" w14:textId="77777777" w:rsidR="006E2358" w:rsidRPr="00177B5A" w:rsidRDefault="006E2358" w:rsidP="007E29C9">
            <w:pPr>
              <w:tabs>
                <w:tab w:val="decimal" w:pos="575"/>
              </w:tabs>
              <w:spacing w:line="260" w:lineRule="exact"/>
              <w:rPr>
                <w:rFonts w:ascii="Times New Roman" w:hAnsi="Times New Roman" w:cs="Times New Roman"/>
                <w:spacing w:val="-6"/>
                <w:sz w:val="16"/>
                <w:szCs w:val="16"/>
              </w:rPr>
            </w:pPr>
          </w:p>
        </w:tc>
        <w:tc>
          <w:tcPr>
            <w:tcW w:w="943" w:type="dxa"/>
            <w:vAlign w:val="bottom"/>
          </w:tcPr>
          <w:p w14:paraId="0F362B41" w14:textId="1BEB9C82" w:rsidR="006E2358" w:rsidRPr="00177B5A" w:rsidRDefault="002B5931" w:rsidP="007E29C9">
            <w:pPr>
              <w:tabs>
                <w:tab w:val="decimal" w:pos="827"/>
              </w:tabs>
              <w:spacing w:line="260" w:lineRule="exact"/>
              <w:rPr>
                <w:rFonts w:ascii="Times New Roman" w:hAnsi="Times New Roman" w:cs="Times New Roman"/>
                <w:spacing w:val="-6"/>
                <w:sz w:val="16"/>
                <w:szCs w:val="16"/>
              </w:rPr>
            </w:pPr>
            <w:r w:rsidRPr="002B5931">
              <w:rPr>
                <w:rFonts w:ascii="Times New Roman" w:hAnsi="Times New Roman" w:cs="Times New Roman"/>
                <w:spacing w:val="-6"/>
                <w:sz w:val="16"/>
                <w:szCs w:val="16"/>
              </w:rPr>
              <w:t>1</w:t>
            </w:r>
            <w:r w:rsidR="00E40049" w:rsidRPr="00177B5A">
              <w:rPr>
                <w:rFonts w:ascii="Times New Roman" w:hAnsi="Times New Roman" w:cs="Times New Roman"/>
                <w:spacing w:val="-6"/>
                <w:sz w:val="16"/>
                <w:szCs w:val="16"/>
              </w:rPr>
              <w:t>,</w:t>
            </w:r>
            <w:r w:rsidRPr="002B5931">
              <w:rPr>
                <w:rFonts w:ascii="Times New Roman" w:hAnsi="Times New Roman" w:cs="Times New Roman"/>
                <w:spacing w:val="-6"/>
                <w:sz w:val="16"/>
                <w:szCs w:val="16"/>
              </w:rPr>
              <w:t>467</w:t>
            </w:r>
          </w:p>
        </w:tc>
      </w:tr>
      <w:tr w:rsidR="006E2358" w:rsidRPr="00177B5A" w14:paraId="53CBEA79" w14:textId="77777777" w:rsidTr="007E29C9">
        <w:trPr>
          <w:trHeight w:val="284"/>
        </w:trPr>
        <w:tc>
          <w:tcPr>
            <w:tcW w:w="3261" w:type="dxa"/>
            <w:vAlign w:val="bottom"/>
          </w:tcPr>
          <w:p w14:paraId="4CCB0270" w14:textId="77777777" w:rsidR="006E2358" w:rsidRPr="00177B5A" w:rsidRDefault="006E2358" w:rsidP="007E29C9">
            <w:pPr>
              <w:tabs>
                <w:tab w:val="right" w:pos="5940"/>
              </w:tabs>
              <w:spacing w:line="260" w:lineRule="exact"/>
              <w:ind w:left="426" w:hanging="86"/>
              <w:rPr>
                <w:rFonts w:ascii="Times New Roman" w:hAnsi="Times New Roman" w:cs="Times New Roman"/>
                <w:spacing w:val="-4"/>
                <w:sz w:val="16"/>
                <w:szCs w:val="16"/>
              </w:rPr>
            </w:pPr>
            <w:r w:rsidRPr="00177B5A">
              <w:rPr>
                <w:rFonts w:ascii="Times New Roman" w:hAnsi="Times New Roman" w:cs="Times New Roman"/>
                <w:spacing w:val="-4"/>
                <w:sz w:val="16"/>
                <w:szCs w:val="16"/>
              </w:rPr>
              <w:t>Others</w:t>
            </w:r>
          </w:p>
        </w:tc>
        <w:tc>
          <w:tcPr>
            <w:tcW w:w="992" w:type="dxa"/>
            <w:tcBorders>
              <w:bottom w:val="single" w:sz="4" w:space="0" w:color="auto"/>
            </w:tcBorders>
            <w:vAlign w:val="bottom"/>
          </w:tcPr>
          <w:p w14:paraId="23296B11" w14:textId="77777777" w:rsidR="006E2358" w:rsidRPr="00177B5A" w:rsidRDefault="006E2358" w:rsidP="007E29C9">
            <w:pPr>
              <w:tabs>
                <w:tab w:val="decimal" w:pos="567"/>
              </w:tabs>
              <w:spacing w:line="260" w:lineRule="exact"/>
              <w:rPr>
                <w:rFonts w:ascii="Times New Roman" w:hAnsi="Times New Roman" w:cs="Times New Roman"/>
                <w:spacing w:val="-6"/>
                <w:sz w:val="16"/>
                <w:szCs w:val="16"/>
              </w:rPr>
            </w:pPr>
            <w:r w:rsidRPr="00177B5A">
              <w:rPr>
                <w:rFonts w:ascii="Times New Roman" w:hAnsi="Times New Roman" w:cs="Times New Roman"/>
                <w:spacing w:val="-6"/>
                <w:sz w:val="16"/>
                <w:szCs w:val="16"/>
                <w:cs/>
              </w:rPr>
              <w:t>-</w:t>
            </w:r>
          </w:p>
        </w:tc>
        <w:tc>
          <w:tcPr>
            <w:tcW w:w="142" w:type="dxa"/>
            <w:vAlign w:val="bottom"/>
          </w:tcPr>
          <w:p w14:paraId="06FD1FA1" w14:textId="77777777" w:rsidR="006E2358" w:rsidRPr="00177B5A" w:rsidRDefault="006E2358" w:rsidP="007E29C9">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37B31CA9" w14:textId="77777777" w:rsidR="006E2358" w:rsidRPr="00177B5A" w:rsidRDefault="006E2358" w:rsidP="007E29C9">
            <w:pPr>
              <w:tabs>
                <w:tab w:val="decimal" w:pos="504"/>
              </w:tabs>
              <w:spacing w:line="260" w:lineRule="exact"/>
              <w:rPr>
                <w:rFonts w:ascii="Times New Roman" w:hAnsi="Times New Roman" w:cs="Times New Roman"/>
                <w:spacing w:val="-6"/>
                <w:sz w:val="16"/>
                <w:szCs w:val="16"/>
              </w:rPr>
            </w:pPr>
            <w:r w:rsidRPr="00177B5A">
              <w:rPr>
                <w:rFonts w:ascii="Times New Roman" w:hAnsi="Times New Roman" w:cs="Times New Roman"/>
                <w:spacing w:val="-6"/>
                <w:sz w:val="16"/>
                <w:szCs w:val="16"/>
                <w:cs/>
              </w:rPr>
              <w:t>-</w:t>
            </w:r>
          </w:p>
        </w:tc>
        <w:tc>
          <w:tcPr>
            <w:tcW w:w="141" w:type="dxa"/>
            <w:vAlign w:val="bottom"/>
          </w:tcPr>
          <w:p w14:paraId="6D5F4992" w14:textId="77777777" w:rsidR="006E2358" w:rsidRPr="00177B5A" w:rsidRDefault="006E2358" w:rsidP="007E29C9">
            <w:pPr>
              <w:tabs>
                <w:tab w:val="decimal" w:pos="504"/>
              </w:tabs>
              <w:spacing w:line="260" w:lineRule="exact"/>
              <w:rPr>
                <w:rFonts w:ascii="Times New Roman" w:hAnsi="Times New Roman" w:cs="Times New Roman"/>
                <w:spacing w:val="-6"/>
                <w:sz w:val="16"/>
                <w:szCs w:val="16"/>
              </w:rPr>
            </w:pPr>
          </w:p>
        </w:tc>
        <w:tc>
          <w:tcPr>
            <w:tcW w:w="993" w:type="dxa"/>
            <w:tcBorders>
              <w:bottom w:val="single" w:sz="4" w:space="0" w:color="auto"/>
            </w:tcBorders>
            <w:vAlign w:val="bottom"/>
          </w:tcPr>
          <w:p w14:paraId="7B965F7F" w14:textId="77777777" w:rsidR="006E2358" w:rsidRPr="00177B5A" w:rsidRDefault="006E2358" w:rsidP="007E29C9">
            <w:pPr>
              <w:tabs>
                <w:tab w:val="decimal" w:pos="504"/>
              </w:tabs>
              <w:spacing w:line="260" w:lineRule="exact"/>
              <w:rPr>
                <w:rFonts w:ascii="Times New Roman" w:hAnsi="Times New Roman" w:cs="Times New Roman"/>
                <w:spacing w:val="-6"/>
                <w:sz w:val="16"/>
                <w:szCs w:val="16"/>
              </w:rPr>
            </w:pPr>
            <w:r w:rsidRPr="00177B5A">
              <w:rPr>
                <w:rFonts w:ascii="Times New Roman" w:hAnsi="Times New Roman" w:cs="Times New Roman"/>
                <w:spacing w:val="-6"/>
                <w:sz w:val="16"/>
                <w:szCs w:val="16"/>
                <w:cs/>
              </w:rPr>
              <w:t>-</w:t>
            </w:r>
          </w:p>
        </w:tc>
        <w:tc>
          <w:tcPr>
            <w:tcW w:w="142" w:type="dxa"/>
            <w:vAlign w:val="bottom"/>
          </w:tcPr>
          <w:p w14:paraId="52DA75E9" w14:textId="77777777" w:rsidR="006E2358" w:rsidRPr="00177B5A" w:rsidRDefault="006E2358" w:rsidP="007E29C9">
            <w:pPr>
              <w:tabs>
                <w:tab w:val="decimal" w:pos="504"/>
              </w:tabs>
              <w:spacing w:line="260" w:lineRule="exact"/>
              <w:rPr>
                <w:rFonts w:ascii="Times New Roman" w:hAnsi="Times New Roman" w:cs="Times New Roman"/>
                <w:spacing w:val="-6"/>
                <w:sz w:val="16"/>
                <w:szCs w:val="16"/>
              </w:rPr>
            </w:pPr>
          </w:p>
        </w:tc>
        <w:tc>
          <w:tcPr>
            <w:tcW w:w="851" w:type="dxa"/>
            <w:tcBorders>
              <w:bottom w:val="single" w:sz="4" w:space="0" w:color="auto"/>
            </w:tcBorders>
            <w:vAlign w:val="bottom"/>
          </w:tcPr>
          <w:p w14:paraId="21EA3F57" w14:textId="00A7A81E" w:rsidR="006E2358" w:rsidRPr="00177B5A" w:rsidRDefault="002B5931" w:rsidP="007E29C9">
            <w:pPr>
              <w:tabs>
                <w:tab w:val="decimal" w:pos="733"/>
              </w:tabs>
              <w:spacing w:line="260" w:lineRule="exact"/>
              <w:rPr>
                <w:rFonts w:ascii="Times New Roman" w:hAnsi="Times New Roman" w:cs="Times New Roman"/>
                <w:spacing w:val="-6"/>
                <w:sz w:val="16"/>
                <w:szCs w:val="16"/>
              </w:rPr>
            </w:pPr>
            <w:r w:rsidRPr="002B5931">
              <w:rPr>
                <w:rFonts w:ascii="Times New Roman" w:hAnsi="Times New Roman" w:cs="Times New Roman"/>
                <w:spacing w:val="-6"/>
                <w:sz w:val="16"/>
                <w:szCs w:val="16"/>
              </w:rPr>
              <w:t>2</w:t>
            </w:r>
            <w:r w:rsidR="00E40049" w:rsidRPr="00177B5A">
              <w:rPr>
                <w:rFonts w:ascii="Times New Roman" w:hAnsi="Times New Roman" w:cs="Times New Roman"/>
                <w:spacing w:val="-6"/>
                <w:sz w:val="16"/>
                <w:szCs w:val="16"/>
              </w:rPr>
              <w:t>,</w:t>
            </w:r>
            <w:r w:rsidRPr="002B5931">
              <w:rPr>
                <w:rFonts w:ascii="Times New Roman" w:hAnsi="Times New Roman" w:cs="Times New Roman"/>
                <w:spacing w:val="-6"/>
                <w:sz w:val="16"/>
                <w:szCs w:val="16"/>
              </w:rPr>
              <w:t>724</w:t>
            </w:r>
          </w:p>
        </w:tc>
        <w:tc>
          <w:tcPr>
            <w:tcW w:w="142" w:type="dxa"/>
            <w:vAlign w:val="bottom"/>
          </w:tcPr>
          <w:p w14:paraId="328CC253" w14:textId="77777777" w:rsidR="006E2358" w:rsidRPr="00177B5A" w:rsidRDefault="006E2358" w:rsidP="007E29C9">
            <w:pPr>
              <w:tabs>
                <w:tab w:val="decimal" w:pos="504"/>
              </w:tabs>
              <w:spacing w:line="260" w:lineRule="exact"/>
              <w:rPr>
                <w:rFonts w:ascii="Times New Roman" w:hAnsi="Times New Roman" w:cs="Times New Roman"/>
                <w:spacing w:val="-6"/>
                <w:sz w:val="16"/>
                <w:szCs w:val="16"/>
              </w:rPr>
            </w:pPr>
          </w:p>
        </w:tc>
        <w:tc>
          <w:tcPr>
            <w:tcW w:w="874" w:type="dxa"/>
            <w:tcBorders>
              <w:bottom w:val="single" w:sz="4" w:space="0" w:color="auto"/>
            </w:tcBorders>
            <w:vAlign w:val="bottom"/>
          </w:tcPr>
          <w:p w14:paraId="5D07BC33" w14:textId="77777777" w:rsidR="006E2358" w:rsidRPr="00177B5A" w:rsidRDefault="006E2358" w:rsidP="007E29C9">
            <w:pPr>
              <w:tabs>
                <w:tab w:val="decimal" w:pos="504"/>
              </w:tabs>
              <w:spacing w:line="260" w:lineRule="exact"/>
              <w:rPr>
                <w:rFonts w:ascii="Times New Roman" w:hAnsi="Times New Roman" w:cs="Times New Roman"/>
                <w:spacing w:val="-6"/>
                <w:sz w:val="16"/>
                <w:szCs w:val="16"/>
              </w:rPr>
            </w:pPr>
            <w:r w:rsidRPr="00177B5A">
              <w:rPr>
                <w:rFonts w:ascii="Times New Roman" w:hAnsi="Times New Roman" w:cs="Times New Roman"/>
                <w:spacing w:val="-6"/>
                <w:sz w:val="16"/>
                <w:szCs w:val="16"/>
                <w:cs/>
              </w:rPr>
              <w:t>-</w:t>
            </w:r>
          </w:p>
        </w:tc>
        <w:tc>
          <w:tcPr>
            <w:tcW w:w="166" w:type="dxa"/>
            <w:vAlign w:val="bottom"/>
          </w:tcPr>
          <w:p w14:paraId="0CCBC666" w14:textId="77777777" w:rsidR="006E2358" w:rsidRPr="00177B5A" w:rsidRDefault="006E2358" w:rsidP="007E29C9">
            <w:pPr>
              <w:tabs>
                <w:tab w:val="decimal" w:pos="575"/>
              </w:tabs>
              <w:spacing w:line="260" w:lineRule="exact"/>
              <w:rPr>
                <w:rFonts w:ascii="Times New Roman" w:hAnsi="Times New Roman" w:cs="Times New Roman"/>
                <w:spacing w:val="-6"/>
                <w:sz w:val="16"/>
                <w:szCs w:val="16"/>
              </w:rPr>
            </w:pPr>
          </w:p>
        </w:tc>
        <w:tc>
          <w:tcPr>
            <w:tcW w:w="943" w:type="dxa"/>
            <w:tcBorders>
              <w:bottom w:val="single" w:sz="4" w:space="0" w:color="auto"/>
            </w:tcBorders>
            <w:vAlign w:val="bottom"/>
          </w:tcPr>
          <w:p w14:paraId="0086F0AE" w14:textId="1E0FE1F8" w:rsidR="006E2358" w:rsidRPr="00177B5A" w:rsidRDefault="002B5931" w:rsidP="007E29C9">
            <w:pPr>
              <w:tabs>
                <w:tab w:val="decimal" w:pos="827"/>
              </w:tabs>
              <w:spacing w:line="260" w:lineRule="exact"/>
              <w:rPr>
                <w:rFonts w:ascii="Times New Roman" w:hAnsi="Times New Roman" w:cs="Times New Roman"/>
                <w:spacing w:val="-6"/>
                <w:sz w:val="16"/>
                <w:szCs w:val="16"/>
              </w:rPr>
            </w:pPr>
            <w:r w:rsidRPr="002B5931">
              <w:rPr>
                <w:rFonts w:ascii="Times New Roman" w:hAnsi="Times New Roman" w:cs="Times New Roman"/>
                <w:spacing w:val="-6"/>
                <w:sz w:val="16"/>
                <w:szCs w:val="16"/>
              </w:rPr>
              <w:t>2</w:t>
            </w:r>
            <w:r w:rsidR="00E40049" w:rsidRPr="00177B5A">
              <w:rPr>
                <w:rFonts w:ascii="Times New Roman" w:hAnsi="Times New Roman" w:cs="Times New Roman"/>
                <w:spacing w:val="-6"/>
                <w:sz w:val="16"/>
                <w:szCs w:val="16"/>
              </w:rPr>
              <w:t>,</w:t>
            </w:r>
            <w:r w:rsidRPr="002B5931">
              <w:rPr>
                <w:rFonts w:ascii="Times New Roman" w:hAnsi="Times New Roman" w:cs="Times New Roman"/>
                <w:spacing w:val="-6"/>
                <w:sz w:val="16"/>
                <w:szCs w:val="16"/>
              </w:rPr>
              <w:t>724</w:t>
            </w:r>
          </w:p>
        </w:tc>
      </w:tr>
      <w:tr w:rsidR="00016BAA" w:rsidRPr="00177B5A" w14:paraId="7CABD56A" w14:textId="77777777" w:rsidTr="007E29C9">
        <w:trPr>
          <w:trHeight w:val="284"/>
        </w:trPr>
        <w:tc>
          <w:tcPr>
            <w:tcW w:w="3261" w:type="dxa"/>
            <w:vAlign w:val="bottom"/>
          </w:tcPr>
          <w:p w14:paraId="50EF04B1" w14:textId="77777777" w:rsidR="00016BAA" w:rsidRPr="00177B5A" w:rsidRDefault="00016BAA" w:rsidP="007E29C9">
            <w:pPr>
              <w:tabs>
                <w:tab w:val="decimal" w:pos="709"/>
                <w:tab w:val="right" w:pos="1721"/>
              </w:tabs>
              <w:spacing w:line="260" w:lineRule="exact"/>
              <w:ind w:left="567"/>
              <w:rPr>
                <w:rFonts w:ascii="Times New Roman" w:hAnsi="Times New Roman" w:cs="Times New Roman"/>
                <w:spacing w:val="-4"/>
                <w:sz w:val="16"/>
                <w:szCs w:val="16"/>
              </w:rPr>
            </w:pPr>
            <w:r w:rsidRPr="00177B5A">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bottom"/>
          </w:tcPr>
          <w:p w14:paraId="7C93CC58" w14:textId="3FFC465E" w:rsidR="00016BAA" w:rsidRPr="00177B5A" w:rsidRDefault="002B5931" w:rsidP="00102B63">
            <w:pPr>
              <w:tabs>
                <w:tab w:val="decimal" w:pos="836"/>
              </w:tabs>
              <w:spacing w:line="260" w:lineRule="exact"/>
              <w:rPr>
                <w:rFonts w:ascii="Times New Roman" w:hAnsi="Times New Roman" w:cstheme="minorBidi"/>
                <w:spacing w:val="-6"/>
                <w:sz w:val="16"/>
                <w:szCs w:val="16"/>
              </w:rPr>
            </w:pPr>
            <w:r w:rsidRPr="002B5931">
              <w:rPr>
                <w:rFonts w:ascii="Times New Roman" w:hAnsi="Times New Roman" w:cstheme="minorBidi"/>
                <w:spacing w:val="-6"/>
                <w:sz w:val="16"/>
                <w:szCs w:val="16"/>
              </w:rPr>
              <w:t>33</w:t>
            </w:r>
            <w:r w:rsidR="00E40049" w:rsidRPr="00177B5A">
              <w:rPr>
                <w:rFonts w:ascii="Times New Roman" w:hAnsi="Times New Roman" w:cstheme="minorBidi"/>
                <w:spacing w:val="-6"/>
                <w:sz w:val="16"/>
                <w:szCs w:val="16"/>
              </w:rPr>
              <w:t>,</w:t>
            </w:r>
            <w:r w:rsidRPr="002B5931">
              <w:rPr>
                <w:rFonts w:ascii="Times New Roman" w:hAnsi="Times New Roman" w:cstheme="minorBidi"/>
                <w:spacing w:val="-6"/>
                <w:sz w:val="16"/>
                <w:szCs w:val="16"/>
              </w:rPr>
              <w:t>535</w:t>
            </w:r>
          </w:p>
        </w:tc>
        <w:tc>
          <w:tcPr>
            <w:tcW w:w="142" w:type="dxa"/>
            <w:vAlign w:val="bottom"/>
          </w:tcPr>
          <w:p w14:paraId="4D134833" w14:textId="77777777" w:rsidR="00016BAA" w:rsidRPr="00177B5A" w:rsidRDefault="00016BAA" w:rsidP="007E29C9">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77C5ACA8" w14:textId="77777777" w:rsidR="00016BAA" w:rsidRPr="00177B5A" w:rsidRDefault="00016BAA" w:rsidP="007E29C9">
            <w:pPr>
              <w:tabs>
                <w:tab w:val="decimal" w:pos="504"/>
              </w:tabs>
              <w:spacing w:line="260" w:lineRule="exact"/>
              <w:rPr>
                <w:rFonts w:ascii="Times New Roman" w:hAnsi="Times New Roman" w:cs="Times New Roman"/>
                <w:spacing w:val="-6"/>
                <w:sz w:val="16"/>
                <w:szCs w:val="16"/>
              </w:rPr>
            </w:pPr>
            <w:r w:rsidRPr="00177B5A">
              <w:rPr>
                <w:rFonts w:ascii="Times New Roman" w:hAnsi="Times New Roman" w:cs="Times New Roman"/>
                <w:spacing w:val="-6"/>
                <w:sz w:val="16"/>
                <w:szCs w:val="16"/>
                <w:cs/>
              </w:rPr>
              <w:t>-</w:t>
            </w:r>
          </w:p>
        </w:tc>
        <w:tc>
          <w:tcPr>
            <w:tcW w:w="141" w:type="dxa"/>
            <w:vAlign w:val="bottom"/>
          </w:tcPr>
          <w:p w14:paraId="757DAAF4" w14:textId="77777777" w:rsidR="00016BAA" w:rsidRPr="00177B5A" w:rsidRDefault="00016BAA" w:rsidP="007E29C9">
            <w:pPr>
              <w:tabs>
                <w:tab w:val="decimal" w:pos="504"/>
              </w:tabs>
              <w:spacing w:line="260" w:lineRule="exact"/>
              <w:rPr>
                <w:rFonts w:ascii="Times New Roman" w:hAnsi="Times New Roman" w:cs="Times New Roman"/>
                <w:spacing w:val="-6"/>
                <w:sz w:val="16"/>
                <w:szCs w:val="16"/>
              </w:rPr>
            </w:pPr>
          </w:p>
        </w:tc>
        <w:tc>
          <w:tcPr>
            <w:tcW w:w="993" w:type="dxa"/>
            <w:tcBorders>
              <w:top w:val="single" w:sz="4" w:space="0" w:color="auto"/>
              <w:bottom w:val="double" w:sz="4" w:space="0" w:color="auto"/>
            </w:tcBorders>
            <w:vAlign w:val="bottom"/>
          </w:tcPr>
          <w:p w14:paraId="711451A4" w14:textId="77777777" w:rsidR="00016BAA" w:rsidRPr="00177B5A" w:rsidRDefault="00016BAA" w:rsidP="007E29C9">
            <w:pPr>
              <w:tabs>
                <w:tab w:val="decimal" w:pos="504"/>
              </w:tabs>
              <w:spacing w:line="260" w:lineRule="exact"/>
              <w:rPr>
                <w:rFonts w:ascii="Times New Roman" w:hAnsi="Times New Roman" w:cs="Times New Roman"/>
                <w:spacing w:val="-6"/>
                <w:sz w:val="16"/>
                <w:szCs w:val="16"/>
              </w:rPr>
            </w:pPr>
            <w:r w:rsidRPr="00177B5A">
              <w:rPr>
                <w:rFonts w:ascii="Times New Roman" w:hAnsi="Times New Roman" w:cs="Times New Roman"/>
                <w:spacing w:val="-6"/>
                <w:sz w:val="16"/>
                <w:szCs w:val="16"/>
                <w:cs/>
              </w:rPr>
              <w:t>-</w:t>
            </w:r>
          </w:p>
        </w:tc>
        <w:tc>
          <w:tcPr>
            <w:tcW w:w="142" w:type="dxa"/>
            <w:vAlign w:val="bottom"/>
          </w:tcPr>
          <w:p w14:paraId="338CFC49" w14:textId="77777777" w:rsidR="00016BAA" w:rsidRPr="00177B5A" w:rsidRDefault="00016BAA" w:rsidP="007E29C9">
            <w:pPr>
              <w:tabs>
                <w:tab w:val="decimal" w:pos="504"/>
              </w:tabs>
              <w:spacing w:line="260" w:lineRule="exact"/>
              <w:rPr>
                <w:rFonts w:ascii="Times New Roman" w:hAnsi="Times New Roman" w:cs="Times New Roman"/>
                <w:spacing w:val="-6"/>
                <w:sz w:val="16"/>
                <w:szCs w:val="16"/>
              </w:rPr>
            </w:pPr>
          </w:p>
        </w:tc>
        <w:tc>
          <w:tcPr>
            <w:tcW w:w="851" w:type="dxa"/>
            <w:tcBorders>
              <w:top w:val="single" w:sz="4" w:space="0" w:color="auto"/>
              <w:bottom w:val="double" w:sz="4" w:space="0" w:color="auto"/>
            </w:tcBorders>
            <w:vAlign w:val="bottom"/>
          </w:tcPr>
          <w:p w14:paraId="42B7522A" w14:textId="15FBC0B4" w:rsidR="00016BAA" w:rsidRPr="00177B5A" w:rsidRDefault="002B5931" w:rsidP="007E29C9">
            <w:pPr>
              <w:tabs>
                <w:tab w:val="decimal" w:pos="733"/>
              </w:tabs>
              <w:spacing w:line="260" w:lineRule="exact"/>
              <w:rPr>
                <w:rFonts w:ascii="Times New Roman" w:hAnsi="Times New Roman" w:cs="Times New Roman"/>
                <w:spacing w:val="-6"/>
                <w:sz w:val="16"/>
                <w:szCs w:val="16"/>
              </w:rPr>
            </w:pPr>
            <w:r w:rsidRPr="002B5931">
              <w:rPr>
                <w:rFonts w:ascii="Times New Roman" w:hAnsi="Times New Roman" w:cs="Times New Roman"/>
                <w:spacing w:val="-6"/>
                <w:sz w:val="16"/>
                <w:szCs w:val="16"/>
              </w:rPr>
              <w:t>2</w:t>
            </w:r>
            <w:r w:rsidR="00E40049" w:rsidRPr="00177B5A">
              <w:rPr>
                <w:rFonts w:ascii="Times New Roman" w:hAnsi="Times New Roman" w:cs="Times New Roman"/>
                <w:spacing w:val="-6"/>
                <w:sz w:val="16"/>
                <w:szCs w:val="16"/>
              </w:rPr>
              <w:t>,</w:t>
            </w:r>
            <w:r w:rsidRPr="002B5931">
              <w:rPr>
                <w:rFonts w:ascii="Times New Roman" w:hAnsi="Times New Roman" w:cs="Times New Roman"/>
                <w:spacing w:val="-6"/>
                <w:sz w:val="16"/>
                <w:szCs w:val="16"/>
              </w:rPr>
              <w:t>130</w:t>
            </w:r>
            <w:r w:rsidR="00E40049" w:rsidRPr="00177B5A">
              <w:rPr>
                <w:rFonts w:ascii="Times New Roman" w:hAnsi="Times New Roman" w:cs="Times New Roman"/>
                <w:spacing w:val="-6"/>
                <w:sz w:val="16"/>
                <w:szCs w:val="16"/>
              </w:rPr>
              <w:t>,</w:t>
            </w:r>
            <w:r w:rsidRPr="002B5931">
              <w:rPr>
                <w:rFonts w:ascii="Times New Roman" w:hAnsi="Times New Roman" w:cs="Times New Roman"/>
                <w:spacing w:val="-6"/>
                <w:sz w:val="16"/>
                <w:szCs w:val="16"/>
              </w:rPr>
              <w:t>672</w:t>
            </w:r>
          </w:p>
        </w:tc>
        <w:tc>
          <w:tcPr>
            <w:tcW w:w="142" w:type="dxa"/>
            <w:vAlign w:val="bottom"/>
          </w:tcPr>
          <w:p w14:paraId="0DD7E057" w14:textId="77777777" w:rsidR="00016BAA" w:rsidRPr="00177B5A" w:rsidRDefault="00016BAA" w:rsidP="007E29C9">
            <w:pPr>
              <w:tabs>
                <w:tab w:val="decimal" w:pos="504"/>
              </w:tabs>
              <w:spacing w:line="260" w:lineRule="exact"/>
              <w:rPr>
                <w:rFonts w:ascii="Times New Roman" w:hAnsi="Times New Roman" w:cs="Times New Roman"/>
                <w:spacing w:val="-6"/>
                <w:sz w:val="16"/>
                <w:szCs w:val="16"/>
              </w:rPr>
            </w:pPr>
          </w:p>
        </w:tc>
        <w:tc>
          <w:tcPr>
            <w:tcW w:w="874" w:type="dxa"/>
            <w:tcBorders>
              <w:top w:val="single" w:sz="4" w:space="0" w:color="auto"/>
              <w:bottom w:val="double" w:sz="4" w:space="0" w:color="auto"/>
            </w:tcBorders>
            <w:vAlign w:val="bottom"/>
          </w:tcPr>
          <w:p w14:paraId="2DC61D3C" w14:textId="4B6FF53E" w:rsidR="00016BAA" w:rsidRPr="00177B5A" w:rsidRDefault="002B5931" w:rsidP="007E29C9">
            <w:pPr>
              <w:tabs>
                <w:tab w:val="decimal" w:pos="731"/>
              </w:tabs>
              <w:spacing w:line="260" w:lineRule="exact"/>
              <w:rPr>
                <w:rFonts w:ascii="Times New Roman" w:hAnsi="Times New Roman"/>
                <w:spacing w:val="-6"/>
                <w:sz w:val="16"/>
              </w:rPr>
            </w:pPr>
            <w:r w:rsidRPr="002B5931">
              <w:rPr>
                <w:rFonts w:ascii="Times New Roman" w:hAnsi="Times New Roman"/>
                <w:spacing w:val="-6"/>
                <w:sz w:val="16"/>
              </w:rPr>
              <w:t>5</w:t>
            </w:r>
            <w:r w:rsidR="00E40049" w:rsidRPr="00177B5A">
              <w:rPr>
                <w:rFonts w:ascii="Times New Roman" w:hAnsi="Times New Roman"/>
                <w:spacing w:val="-6"/>
                <w:sz w:val="16"/>
              </w:rPr>
              <w:t>,</w:t>
            </w:r>
            <w:r w:rsidRPr="002B5931">
              <w:rPr>
                <w:rFonts w:ascii="Times New Roman" w:hAnsi="Times New Roman"/>
                <w:spacing w:val="-6"/>
                <w:sz w:val="16"/>
              </w:rPr>
              <w:t>188</w:t>
            </w:r>
          </w:p>
        </w:tc>
        <w:tc>
          <w:tcPr>
            <w:tcW w:w="166" w:type="dxa"/>
            <w:vAlign w:val="bottom"/>
          </w:tcPr>
          <w:p w14:paraId="245C400B" w14:textId="77777777" w:rsidR="00016BAA" w:rsidRPr="00177B5A" w:rsidRDefault="00016BAA" w:rsidP="007E29C9">
            <w:pPr>
              <w:tabs>
                <w:tab w:val="decimal" w:pos="575"/>
              </w:tabs>
              <w:spacing w:line="260" w:lineRule="exact"/>
              <w:rPr>
                <w:rFonts w:ascii="Times New Roman" w:hAnsi="Times New Roman" w:cs="Times New Roman"/>
                <w:spacing w:val="-6"/>
                <w:sz w:val="16"/>
                <w:szCs w:val="16"/>
              </w:rPr>
            </w:pPr>
          </w:p>
        </w:tc>
        <w:tc>
          <w:tcPr>
            <w:tcW w:w="943" w:type="dxa"/>
            <w:tcBorders>
              <w:top w:val="single" w:sz="4" w:space="0" w:color="auto"/>
              <w:bottom w:val="double" w:sz="4" w:space="0" w:color="auto"/>
            </w:tcBorders>
            <w:vAlign w:val="bottom"/>
          </w:tcPr>
          <w:p w14:paraId="0211B726" w14:textId="648BAC47" w:rsidR="00016BAA" w:rsidRPr="00177B5A" w:rsidRDefault="002B5931" w:rsidP="007E29C9">
            <w:pPr>
              <w:tabs>
                <w:tab w:val="decimal" w:pos="827"/>
              </w:tabs>
              <w:spacing w:line="260" w:lineRule="exact"/>
              <w:rPr>
                <w:rFonts w:ascii="Times New Roman" w:hAnsi="Times New Roman" w:cs="Times New Roman"/>
                <w:spacing w:val="-6"/>
                <w:sz w:val="16"/>
                <w:szCs w:val="16"/>
              </w:rPr>
            </w:pPr>
            <w:r w:rsidRPr="002B5931">
              <w:rPr>
                <w:rFonts w:ascii="Times New Roman" w:hAnsi="Times New Roman" w:cs="Times New Roman"/>
                <w:spacing w:val="-6"/>
                <w:sz w:val="16"/>
                <w:szCs w:val="16"/>
              </w:rPr>
              <w:t>2</w:t>
            </w:r>
            <w:r w:rsidR="00E40049" w:rsidRPr="00177B5A">
              <w:rPr>
                <w:rFonts w:ascii="Times New Roman" w:hAnsi="Times New Roman" w:cs="Times New Roman"/>
                <w:spacing w:val="-6"/>
                <w:sz w:val="16"/>
                <w:szCs w:val="16"/>
              </w:rPr>
              <w:t>,</w:t>
            </w:r>
            <w:r w:rsidRPr="002B5931">
              <w:rPr>
                <w:rFonts w:ascii="Times New Roman" w:hAnsi="Times New Roman" w:cs="Times New Roman"/>
                <w:spacing w:val="-6"/>
                <w:sz w:val="16"/>
                <w:szCs w:val="16"/>
              </w:rPr>
              <w:t>169</w:t>
            </w:r>
            <w:r w:rsidR="00E40049" w:rsidRPr="00177B5A">
              <w:rPr>
                <w:rFonts w:ascii="Times New Roman" w:hAnsi="Times New Roman" w:cs="Times New Roman"/>
                <w:spacing w:val="-6"/>
                <w:sz w:val="16"/>
                <w:szCs w:val="16"/>
              </w:rPr>
              <w:t>,</w:t>
            </w:r>
            <w:r w:rsidRPr="002B5931">
              <w:rPr>
                <w:rFonts w:ascii="Times New Roman" w:hAnsi="Times New Roman" w:cs="Times New Roman"/>
                <w:spacing w:val="-6"/>
                <w:sz w:val="16"/>
                <w:szCs w:val="16"/>
              </w:rPr>
              <w:t>395</w:t>
            </w:r>
          </w:p>
        </w:tc>
      </w:tr>
      <w:bookmarkEnd w:id="5"/>
    </w:tbl>
    <w:p w14:paraId="7B25209F" w14:textId="77777777" w:rsidR="00571AEE" w:rsidRPr="00177B5A" w:rsidRDefault="00571AEE" w:rsidP="001C16BE">
      <w:pPr>
        <w:ind w:left="993"/>
        <w:jc w:val="both"/>
        <w:rPr>
          <w:b/>
          <w:bCs/>
          <w:sz w:val="24"/>
          <w:szCs w:val="24"/>
        </w:rPr>
      </w:pPr>
    </w:p>
    <w:p w14:paraId="403D1224" w14:textId="77777777" w:rsidR="00F9663F" w:rsidRPr="00177B5A" w:rsidRDefault="00F9663F">
      <w:pPr>
        <w:rPr>
          <w:rFonts w:ascii="Times New Roman" w:hAnsi="Times New Roman" w:cs="Times New Roman"/>
          <w:b/>
          <w:bCs/>
          <w:sz w:val="24"/>
          <w:szCs w:val="24"/>
          <w:lang w:eastAsia="x-none"/>
        </w:rPr>
      </w:pPr>
      <w:r w:rsidRPr="00177B5A">
        <w:rPr>
          <w:b/>
          <w:bCs/>
        </w:rPr>
        <w:br w:type="page"/>
      </w:r>
    </w:p>
    <w:p w14:paraId="647DD8E5" w14:textId="3E99F757" w:rsidR="00145E54" w:rsidRPr="00177B5A" w:rsidRDefault="002B5931" w:rsidP="00145E54">
      <w:pPr>
        <w:pStyle w:val="Heading2"/>
        <w:rPr>
          <w:b/>
          <w:bCs/>
          <w:cs/>
        </w:rPr>
      </w:pPr>
      <w:r w:rsidRPr="002B5931">
        <w:rPr>
          <w:b/>
          <w:bCs/>
        </w:rPr>
        <w:lastRenderedPageBreak/>
        <w:t>6</w:t>
      </w:r>
      <w:r w:rsidR="00145E54" w:rsidRPr="00177B5A">
        <w:rPr>
          <w:b/>
          <w:bCs/>
          <w:cs/>
        </w:rPr>
        <w:t>.</w:t>
      </w:r>
      <w:r w:rsidRPr="002B5931">
        <w:rPr>
          <w:b/>
          <w:bCs/>
        </w:rPr>
        <w:t>3</w:t>
      </w:r>
      <w:r w:rsidR="00145E54" w:rsidRPr="00177B5A">
        <w:rPr>
          <w:b/>
          <w:bCs/>
        </w:rPr>
        <w:tab/>
        <w:t>Financial assets measured at fair value through profit or loss</w:t>
      </w:r>
    </w:p>
    <w:p w14:paraId="4AF6C798" w14:textId="77777777" w:rsidR="00145E54" w:rsidRPr="00177B5A" w:rsidRDefault="00145E54" w:rsidP="00145E54">
      <w:pPr>
        <w:ind w:left="900" w:hanging="540"/>
        <w:jc w:val="thaiDistribute"/>
        <w:rPr>
          <w:rFonts w:ascii="Times New Roman" w:hAnsi="Times New Roman" w:cs="Times New Roman"/>
          <w:b/>
          <w:bCs/>
          <w:sz w:val="24"/>
          <w:szCs w:val="24"/>
        </w:rPr>
      </w:pPr>
    </w:p>
    <w:p w14:paraId="7853FC77" w14:textId="57290F3F" w:rsidR="00145E54" w:rsidRPr="00177B5A" w:rsidRDefault="00145E54" w:rsidP="00145E54">
      <w:pPr>
        <w:ind w:left="993"/>
        <w:jc w:val="both"/>
        <w:rPr>
          <w:rFonts w:ascii="Times New Roman" w:hAnsi="Times New Roman" w:cs="Times New Roman"/>
          <w:sz w:val="24"/>
          <w:szCs w:val="24"/>
        </w:rPr>
      </w:pPr>
      <w:r w:rsidRPr="00177B5A">
        <w:rPr>
          <w:rFonts w:ascii="Times New Roman" w:hAnsi="Times New Roman" w:cs="Times New Roman"/>
          <w:sz w:val="24"/>
          <w:szCs w:val="24"/>
        </w:rPr>
        <w:t>Financial assets measured at fair value through profit or loss</w:t>
      </w:r>
      <w:r w:rsidRPr="00177B5A">
        <w:rPr>
          <w:rFonts w:ascii="Times New Roman" w:hAnsi="Times New Roman" w:cs="Times New Roman"/>
          <w:sz w:val="24"/>
          <w:szCs w:val="24"/>
          <w:cs/>
        </w:rPr>
        <w:t xml:space="preserve"> </w:t>
      </w:r>
      <w:r w:rsidRPr="00177B5A">
        <w:rPr>
          <w:rFonts w:ascii="Times New Roman" w:hAnsi="Times New Roman" w:cs="Times New Roman"/>
          <w:sz w:val="24"/>
          <w:szCs w:val="24"/>
        </w:rPr>
        <w:t xml:space="preserve">as at </w:t>
      </w:r>
      <w:r w:rsidR="00C40D78" w:rsidRPr="00177B5A">
        <w:rPr>
          <w:rFonts w:ascii="Times New Roman" w:hAnsi="Times New Roman" w:cs="Times New Roman"/>
          <w:sz w:val="24"/>
          <w:szCs w:val="24"/>
        </w:rPr>
        <w:t>September</w:t>
      </w:r>
      <w:r w:rsidR="001F2060" w:rsidRPr="00177B5A">
        <w:rPr>
          <w:rFonts w:ascii="Times New Roman" w:hAnsi="Times New Roman" w:cs="Times New Roman"/>
          <w:sz w:val="24"/>
          <w:szCs w:val="24"/>
        </w:rPr>
        <w:t xml:space="preserve"> </w:t>
      </w:r>
      <w:r w:rsidR="002B5931" w:rsidRPr="002B5931">
        <w:rPr>
          <w:rFonts w:ascii="Times New Roman" w:hAnsi="Times New Roman" w:cs="Times New Roman"/>
          <w:sz w:val="24"/>
          <w:szCs w:val="24"/>
        </w:rPr>
        <w:t>30</w:t>
      </w:r>
      <w:r w:rsidR="001F2060" w:rsidRPr="00177B5A">
        <w:rPr>
          <w:rFonts w:ascii="Times New Roman" w:hAnsi="Times New Roman" w:cs="Times New Roman"/>
          <w:sz w:val="24"/>
          <w:szCs w:val="24"/>
        </w:rPr>
        <w:t xml:space="preserve">, </w:t>
      </w:r>
      <w:r w:rsidR="002B5931" w:rsidRPr="002B5931">
        <w:rPr>
          <w:rFonts w:ascii="Times New Roman" w:hAnsi="Times New Roman" w:cs="Times New Roman"/>
          <w:sz w:val="24"/>
          <w:szCs w:val="24"/>
        </w:rPr>
        <w:t>2023</w:t>
      </w:r>
      <w:r w:rsidR="001F2060" w:rsidRPr="00177B5A">
        <w:rPr>
          <w:rFonts w:ascii="Times New Roman" w:hAnsi="Times New Roman" w:cs="Times New Roman"/>
          <w:sz w:val="24"/>
          <w:szCs w:val="24"/>
        </w:rPr>
        <w:t xml:space="preserve"> and December </w:t>
      </w:r>
      <w:r w:rsidR="002B5931" w:rsidRPr="002B5931">
        <w:rPr>
          <w:rFonts w:ascii="Times New Roman" w:hAnsi="Times New Roman" w:cs="Times New Roman"/>
          <w:sz w:val="24"/>
          <w:szCs w:val="24"/>
        </w:rPr>
        <w:t>31</w:t>
      </w:r>
      <w:r w:rsidR="001F2060" w:rsidRPr="00177B5A">
        <w:rPr>
          <w:rFonts w:ascii="Times New Roman" w:hAnsi="Times New Roman" w:cs="Times New Roman"/>
          <w:sz w:val="24"/>
          <w:szCs w:val="24"/>
        </w:rPr>
        <w:t xml:space="preserve">, </w:t>
      </w:r>
      <w:r w:rsidR="002B5931" w:rsidRPr="002B5931">
        <w:rPr>
          <w:rFonts w:ascii="Times New Roman" w:hAnsi="Times New Roman" w:cs="Times New Roman"/>
          <w:sz w:val="24"/>
          <w:szCs w:val="24"/>
        </w:rPr>
        <w:t>2022</w:t>
      </w:r>
      <w:r w:rsidR="001F2060" w:rsidRPr="00177B5A">
        <w:rPr>
          <w:rFonts w:ascii="Times New Roman" w:hAnsi="Times New Roman" w:cs="Times New Roman"/>
          <w:sz w:val="24"/>
          <w:szCs w:val="24"/>
        </w:rPr>
        <w:t xml:space="preserve"> </w:t>
      </w:r>
      <w:r w:rsidRPr="00177B5A">
        <w:rPr>
          <w:rFonts w:ascii="Times New Roman" w:hAnsi="Times New Roman" w:cs="Times New Roman"/>
          <w:sz w:val="24"/>
          <w:szCs w:val="24"/>
        </w:rPr>
        <w:t>consist of the following:</w:t>
      </w:r>
    </w:p>
    <w:p w14:paraId="490950CC" w14:textId="77777777" w:rsidR="00145E54" w:rsidRPr="00177B5A" w:rsidRDefault="00145E54" w:rsidP="00145E54">
      <w:pPr>
        <w:ind w:left="900" w:hanging="540"/>
        <w:jc w:val="thaiDistribute"/>
        <w:rPr>
          <w:rFonts w:ascii="Times New Roman" w:hAnsi="Times New Roman" w:cs="Times New Roman"/>
          <w:b/>
          <w:bCs/>
          <w:sz w:val="24"/>
          <w:szCs w:val="24"/>
        </w:rPr>
      </w:pPr>
    </w:p>
    <w:p w14:paraId="056D8DC9" w14:textId="77777777" w:rsidR="00145E54" w:rsidRPr="00177B5A" w:rsidRDefault="00145E54" w:rsidP="00145E54">
      <w:pPr>
        <w:ind w:right="-395"/>
        <w:jc w:val="right"/>
        <w:rPr>
          <w:rFonts w:ascii="Times New Roman" w:hAnsi="Times New Roman" w:cs="Times New Roman"/>
          <w:b/>
          <w:bCs/>
          <w:sz w:val="18"/>
          <w:szCs w:val="18"/>
        </w:rPr>
      </w:pPr>
      <w:r w:rsidRPr="00177B5A">
        <w:rPr>
          <w:rFonts w:ascii="Times New Roman" w:hAnsi="Times New Roman" w:cs="Times New Roman"/>
          <w:b/>
          <w:bCs/>
          <w:sz w:val="18"/>
          <w:szCs w:val="18"/>
        </w:rPr>
        <w:t>Unit</w:t>
      </w:r>
      <w:r w:rsidRPr="00177B5A">
        <w:rPr>
          <w:rFonts w:ascii="Times New Roman" w:hAnsi="Times New Roman" w:cs="Times New Roman"/>
          <w:b/>
          <w:bCs/>
          <w:sz w:val="18"/>
          <w:szCs w:val="18"/>
          <w:cs/>
        </w:rPr>
        <w:t xml:space="preserve">: </w:t>
      </w:r>
      <w:r w:rsidRPr="00177B5A">
        <w:rPr>
          <w:rFonts w:ascii="Times New Roman" w:hAnsi="Times New Roman" w:cs="Times New Roman"/>
          <w:b/>
          <w:bCs/>
          <w:sz w:val="18"/>
          <w:szCs w:val="18"/>
        </w:rPr>
        <w:t>Million Baht</w:t>
      </w:r>
    </w:p>
    <w:tbl>
      <w:tblPr>
        <w:tblW w:w="90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828"/>
        <w:gridCol w:w="1275"/>
        <w:gridCol w:w="142"/>
        <w:gridCol w:w="1134"/>
        <w:gridCol w:w="142"/>
        <w:gridCol w:w="1276"/>
        <w:gridCol w:w="141"/>
        <w:gridCol w:w="1134"/>
      </w:tblGrid>
      <w:tr w:rsidR="00145E54" w:rsidRPr="00177B5A" w14:paraId="0BFA5CB5" w14:textId="77777777" w:rsidTr="00471BDA">
        <w:trPr>
          <w:cantSplit/>
        </w:trPr>
        <w:tc>
          <w:tcPr>
            <w:tcW w:w="3828" w:type="dxa"/>
            <w:tcBorders>
              <w:top w:val="nil"/>
              <w:left w:val="nil"/>
              <w:bottom w:val="nil"/>
              <w:right w:val="nil"/>
            </w:tcBorders>
          </w:tcPr>
          <w:p w14:paraId="56E50C2B" w14:textId="77777777" w:rsidR="00145E54" w:rsidRPr="00177B5A" w:rsidRDefault="00145E54" w:rsidP="00471BDA">
            <w:pPr>
              <w:ind w:left="57"/>
              <w:rPr>
                <w:rFonts w:ascii="Times New Roman" w:hAnsi="Times New Roman" w:cs="Times New Roman"/>
                <w:sz w:val="16"/>
                <w:szCs w:val="16"/>
              </w:rPr>
            </w:pPr>
          </w:p>
        </w:tc>
        <w:tc>
          <w:tcPr>
            <w:tcW w:w="2551" w:type="dxa"/>
            <w:gridSpan w:val="3"/>
            <w:tcBorders>
              <w:top w:val="nil"/>
              <w:left w:val="nil"/>
              <w:bottom w:val="nil"/>
              <w:right w:val="nil"/>
            </w:tcBorders>
          </w:tcPr>
          <w:p w14:paraId="2C10B7A5" w14:textId="77777777" w:rsidR="00145E54" w:rsidRPr="00177B5A" w:rsidRDefault="00145E54" w:rsidP="00471BDA">
            <w:pPr>
              <w:jc w:val="center"/>
              <w:rPr>
                <w:rFonts w:ascii="Times New Roman" w:hAnsi="Times New Roman" w:cs="Times New Roman"/>
                <w:b/>
                <w:bCs/>
                <w:sz w:val="16"/>
                <w:szCs w:val="16"/>
                <w:cs/>
              </w:rPr>
            </w:pPr>
            <w:r w:rsidRPr="00177B5A">
              <w:rPr>
                <w:rFonts w:ascii="Times New Roman" w:hAnsi="Times New Roman" w:cs="Times New Roman"/>
                <w:b/>
                <w:bCs/>
                <w:sz w:val="16"/>
                <w:szCs w:val="16"/>
              </w:rPr>
              <w:t>CONSOLIDATED</w:t>
            </w:r>
            <w:r w:rsidRPr="00177B5A">
              <w:rPr>
                <w:rFonts w:ascii="Times New Roman" w:hAnsi="Times New Roman" w:cs="Times New Roman"/>
                <w:b/>
                <w:bCs/>
                <w:sz w:val="16"/>
                <w:szCs w:val="16"/>
              </w:rPr>
              <w:br/>
              <w:t>FINANCIAL STATEMENTS</w:t>
            </w:r>
          </w:p>
        </w:tc>
        <w:tc>
          <w:tcPr>
            <w:tcW w:w="142" w:type="dxa"/>
            <w:tcBorders>
              <w:top w:val="nil"/>
              <w:left w:val="nil"/>
              <w:bottom w:val="nil"/>
              <w:right w:val="nil"/>
            </w:tcBorders>
          </w:tcPr>
          <w:p w14:paraId="18620F9B" w14:textId="77777777" w:rsidR="00145E54" w:rsidRPr="00177B5A" w:rsidRDefault="00145E54" w:rsidP="00471BDA">
            <w:pPr>
              <w:jc w:val="center"/>
              <w:rPr>
                <w:rFonts w:ascii="Times New Roman" w:hAnsi="Times New Roman" w:cs="Times New Roman"/>
                <w:b/>
                <w:bCs/>
                <w:sz w:val="16"/>
                <w:szCs w:val="16"/>
                <w:cs/>
              </w:rPr>
            </w:pPr>
          </w:p>
        </w:tc>
        <w:tc>
          <w:tcPr>
            <w:tcW w:w="2551" w:type="dxa"/>
            <w:gridSpan w:val="3"/>
            <w:tcBorders>
              <w:top w:val="nil"/>
              <w:left w:val="nil"/>
              <w:bottom w:val="nil"/>
              <w:right w:val="nil"/>
            </w:tcBorders>
          </w:tcPr>
          <w:p w14:paraId="04FD7EE9" w14:textId="77777777" w:rsidR="00145E54" w:rsidRPr="00177B5A" w:rsidRDefault="00145E54" w:rsidP="00471BDA">
            <w:pPr>
              <w:jc w:val="center"/>
              <w:rPr>
                <w:rFonts w:ascii="Times New Roman" w:hAnsi="Times New Roman" w:cs="Times New Roman"/>
                <w:b/>
                <w:bCs/>
                <w:sz w:val="16"/>
                <w:szCs w:val="16"/>
                <w:cs/>
              </w:rPr>
            </w:pPr>
            <w:r w:rsidRPr="00177B5A">
              <w:rPr>
                <w:rFonts w:ascii="Times New Roman" w:hAnsi="Times New Roman" w:cs="Times New Roman"/>
                <w:b/>
                <w:bCs/>
                <w:sz w:val="16"/>
                <w:szCs w:val="16"/>
              </w:rPr>
              <w:t>THE BANK</w:t>
            </w:r>
            <w:r w:rsidRPr="00177B5A">
              <w:rPr>
                <w:rFonts w:ascii="Times New Roman" w:hAnsi="Times New Roman" w:cs="Times New Roman"/>
                <w:b/>
                <w:bCs/>
                <w:sz w:val="16"/>
                <w:szCs w:val="16"/>
                <w:cs/>
              </w:rPr>
              <w:t>’</w:t>
            </w:r>
            <w:r w:rsidRPr="00177B5A">
              <w:rPr>
                <w:rFonts w:ascii="Times New Roman" w:hAnsi="Times New Roman" w:cs="Times New Roman"/>
                <w:b/>
                <w:bCs/>
                <w:sz w:val="16"/>
                <w:szCs w:val="16"/>
              </w:rPr>
              <w:t xml:space="preserve">S </w:t>
            </w:r>
            <w:r w:rsidRPr="00177B5A">
              <w:rPr>
                <w:rFonts w:ascii="Times New Roman" w:hAnsi="Times New Roman" w:cs="Times New Roman"/>
                <w:b/>
                <w:bCs/>
                <w:sz w:val="16"/>
                <w:szCs w:val="16"/>
              </w:rPr>
              <w:br/>
              <w:t>FINANCIAL STATEMENTS</w:t>
            </w:r>
          </w:p>
        </w:tc>
      </w:tr>
      <w:tr w:rsidR="001F2060" w:rsidRPr="00177B5A" w14:paraId="20688CC0" w14:textId="77777777" w:rsidTr="00471BDA">
        <w:trPr>
          <w:cantSplit/>
          <w:trHeight w:val="20"/>
        </w:trPr>
        <w:tc>
          <w:tcPr>
            <w:tcW w:w="3828" w:type="dxa"/>
            <w:tcBorders>
              <w:top w:val="nil"/>
              <w:left w:val="nil"/>
              <w:bottom w:val="nil"/>
              <w:right w:val="nil"/>
            </w:tcBorders>
          </w:tcPr>
          <w:p w14:paraId="1EC337BD" w14:textId="77777777" w:rsidR="001F2060" w:rsidRPr="00177B5A" w:rsidRDefault="001F2060" w:rsidP="001F2060">
            <w:pPr>
              <w:ind w:left="57"/>
              <w:rPr>
                <w:rFonts w:ascii="Times New Roman" w:hAnsi="Times New Roman" w:cs="Times New Roman"/>
                <w:sz w:val="18"/>
                <w:szCs w:val="18"/>
              </w:rPr>
            </w:pPr>
          </w:p>
        </w:tc>
        <w:tc>
          <w:tcPr>
            <w:tcW w:w="1275" w:type="dxa"/>
            <w:tcBorders>
              <w:top w:val="nil"/>
              <w:left w:val="nil"/>
              <w:bottom w:val="nil"/>
              <w:right w:val="nil"/>
            </w:tcBorders>
          </w:tcPr>
          <w:p w14:paraId="423E190A" w14:textId="33A40230" w:rsidR="001F2060" w:rsidRPr="00177B5A" w:rsidRDefault="00C40D78" w:rsidP="001F2060">
            <w:pPr>
              <w:jc w:val="center"/>
              <w:rPr>
                <w:rFonts w:ascii="Times New Roman" w:hAnsi="Times New Roman" w:cs="Times New Roman"/>
                <w:b/>
                <w:bCs/>
                <w:sz w:val="18"/>
                <w:szCs w:val="18"/>
              </w:rPr>
            </w:pPr>
            <w:r w:rsidRPr="00177B5A">
              <w:rPr>
                <w:rFonts w:ascii="Times New Roman" w:hAnsi="Times New Roman" w:cs="Times New Roman"/>
                <w:b/>
                <w:bCs/>
                <w:sz w:val="18"/>
                <w:szCs w:val="18"/>
              </w:rPr>
              <w:t>September</w:t>
            </w:r>
            <w:r w:rsidR="001F2060" w:rsidRPr="00177B5A">
              <w:rPr>
                <w:rFonts w:ascii="Times New Roman" w:hAnsi="Times New Roman" w:cs="Times New Roman"/>
                <w:b/>
                <w:bCs/>
                <w:sz w:val="18"/>
                <w:szCs w:val="18"/>
              </w:rPr>
              <w:t xml:space="preserve"> </w:t>
            </w:r>
            <w:r w:rsidR="002B5931" w:rsidRPr="002B5931">
              <w:rPr>
                <w:rFonts w:ascii="Times New Roman" w:hAnsi="Times New Roman" w:cs="Times New Roman"/>
                <w:b/>
                <w:bCs/>
                <w:sz w:val="18"/>
                <w:szCs w:val="18"/>
              </w:rPr>
              <w:t>30</w:t>
            </w:r>
            <w:r w:rsidR="001F2060" w:rsidRPr="00177B5A">
              <w:rPr>
                <w:rFonts w:ascii="Times New Roman" w:hAnsi="Times New Roman" w:cs="Times New Roman"/>
                <w:b/>
                <w:bCs/>
                <w:sz w:val="18"/>
                <w:szCs w:val="18"/>
              </w:rPr>
              <w:t>,</w:t>
            </w:r>
          </w:p>
        </w:tc>
        <w:tc>
          <w:tcPr>
            <w:tcW w:w="142" w:type="dxa"/>
            <w:tcBorders>
              <w:top w:val="nil"/>
              <w:left w:val="nil"/>
              <w:bottom w:val="nil"/>
              <w:right w:val="nil"/>
            </w:tcBorders>
          </w:tcPr>
          <w:p w14:paraId="63536421" w14:textId="77777777" w:rsidR="001F2060" w:rsidRPr="00177B5A" w:rsidRDefault="001F2060" w:rsidP="001F2060">
            <w:pPr>
              <w:jc w:val="center"/>
              <w:rPr>
                <w:rFonts w:ascii="Times New Roman" w:hAnsi="Times New Roman" w:cs="Times New Roman"/>
                <w:b/>
                <w:bCs/>
                <w:sz w:val="18"/>
                <w:szCs w:val="18"/>
                <w:cs/>
              </w:rPr>
            </w:pPr>
          </w:p>
        </w:tc>
        <w:tc>
          <w:tcPr>
            <w:tcW w:w="1134" w:type="dxa"/>
            <w:tcBorders>
              <w:top w:val="nil"/>
              <w:left w:val="nil"/>
              <w:bottom w:val="nil"/>
              <w:right w:val="nil"/>
            </w:tcBorders>
          </w:tcPr>
          <w:p w14:paraId="11353B7B" w14:textId="0A4C85F3" w:rsidR="001F2060" w:rsidRPr="00177B5A" w:rsidRDefault="001F2060" w:rsidP="001F2060">
            <w:pPr>
              <w:jc w:val="center"/>
              <w:rPr>
                <w:rFonts w:ascii="Times New Roman" w:hAnsi="Times New Roman" w:cs="Times New Roman"/>
                <w:b/>
                <w:bCs/>
                <w:sz w:val="18"/>
                <w:szCs w:val="18"/>
              </w:rPr>
            </w:pPr>
            <w:r w:rsidRPr="00177B5A">
              <w:rPr>
                <w:rFonts w:ascii="Times New Roman" w:hAnsi="Times New Roman" w:cs="Times New Roman"/>
                <w:b/>
                <w:bCs/>
                <w:sz w:val="18"/>
                <w:szCs w:val="18"/>
              </w:rPr>
              <w:t xml:space="preserve">December </w:t>
            </w:r>
            <w:r w:rsidR="002B5931" w:rsidRPr="002B5931">
              <w:rPr>
                <w:rFonts w:ascii="Times New Roman" w:hAnsi="Times New Roman" w:cs="Times New Roman"/>
                <w:b/>
                <w:bCs/>
                <w:sz w:val="18"/>
                <w:szCs w:val="18"/>
              </w:rPr>
              <w:t>31</w:t>
            </w:r>
            <w:r w:rsidRPr="00177B5A">
              <w:rPr>
                <w:rFonts w:ascii="Times New Roman" w:hAnsi="Times New Roman" w:cs="Times New Roman"/>
                <w:b/>
                <w:bCs/>
                <w:sz w:val="18"/>
                <w:szCs w:val="18"/>
              </w:rPr>
              <w:t>,</w:t>
            </w:r>
          </w:p>
        </w:tc>
        <w:tc>
          <w:tcPr>
            <w:tcW w:w="142" w:type="dxa"/>
            <w:tcBorders>
              <w:top w:val="nil"/>
              <w:left w:val="nil"/>
              <w:bottom w:val="nil"/>
              <w:right w:val="nil"/>
            </w:tcBorders>
          </w:tcPr>
          <w:p w14:paraId="423789F7" w14:textId="77777777" w:rsidR="001F2060" w:rsidRPr="00177B5A" w:rsidRDefault="001F2060" w:rsidP="001F2060">
            <w:pPr>
              <w:jc w:val="center"/>
              <w:rPr>
                <w:rFonts w:ascii="Times New Roman" w:hAnsi="Times New Roman" w:cs="Times New Roman"/>
                <w:b/>
                <w:bCs/>
                <w:sz w:val="18"/>
                <w:szCs w:val="18"/>
                <w:cs/>
              </w:rPr>
            </w:pPr>
          </w:p>
        </w:tc>
        <w:tc>
          <w:tcPr>
            <w:tcW w:w="1276" w:type="dxa"/>
            <w:tcBorders>
              <w:top w:val="nil"/>
              <w:left w:val="nil"/>
              <w:bottom w:val="nil"/>
              <w:right w:val="nil"/>
            </w:tcBorders>
          </w:tcPr>
          <w:p w14:paraId="67B4AFFB" w14:textId="18CACECD" w:rsidR="001F2060" w:rsidRPr="00177B5A" w:rsidRDefault="00C40D78" w:rsidP="001F2060">
            <w:pPr>
              <w:jc w:val="center"/>
              <w:rPr>
                <w:rFonts w:ascii="Times New Roman" w:hAnsi="Times New Roman" w:cs="Times New Roman"/>
                <w:b/>
                <w:bCs/>
                <w:sz w:val="18"/>
                <w:szCs w:val="18"/>
              </w:rPr>
            </w:pPr>
            <w:r w:rsidRPr="00177B5A">
              <w:rPr>
                <w:rFonts w:ascii="Times New Roman" w:hAnsi="Times New Roman" w:cs="Times New Roman"/>
                <w:b/>
                <w:bCs/>
                <w:sz w:val="18"/>
                <w:szCs w:val="18"/>
              </w:rPr>
              <w:t>September</w:t>
            </w:r>
            <w:r w:rsidR="001F2060" w:rsidRPr="00177B5A">
              <w:rPr>
                <w:rFonts w:ascii="Times New Roman" w:hAnsi="Times New Roman" w:cs="Times New Roman"/>
                <w:b/>
                <w:bCs/>
                <w:sz w:val="18"/>
                <w:szCs w:val="18"/>
              </w:rPr>
              <w:t xml:space="preserve"> </w:t>
            </w:r>
            <w:r w:rsidR="002B5931" w:rsidRPr="002B5931">
              <w:rPr>
                <w:rFonts w:ascii="Times New Roman" w:hAnsi="Times New Roman" w:cs="Times New Roman"/>
                <w:b/>
                <w:bCs/>
                <w:sz w:val="18"/>
                <w:szCs w:val="18"/>
              </w:rPr>
              <w:t>30</w:t>
            </w:r>
            <w:r w:rsidR="001F2060" w:rsidRPr="00177B5A">
              <w:rPr>
                <w:rFonts w:ascii="Times New Roman" w:hAnsi="Times New Roman" w:cs="Times New Roman"/>
                <w:b/>
                <w:bCs/>
                <w:sz w:val="18"/>
                <w:szCs w:val="18"/>
              </w:rPr>
              <w:t>,</w:t>
            </w:r>
          </w:p>
        </w:tc>
        <w:tc>
          <w:tcPr>
            <w:tcW w:w="141" w:type="dxa"/>
            <w:tcBorders>
              <w:top w:val="nil"/>
              <w:left w:val="nil"/>
              <w:bottom w:val="nil"/>
              <w:right w:val="nil"/>
            </w:tcBorders>
          </w:tcPr>
          <w:p w14:paraId="19D01590" w14:textId="77777777" w:rsidR="001F2060" w:rsidRPr="00177B5A" w:rsidRDefault="001F2060" w:rsidP="001F2060">
            <w:pPr>
              <w:jc w:val="center"/>
              <w:rPr>
                <w:rFonts w:ascii="Times New Roman" w:hAnsi="Times New Roman" w:cs="Times New Roman"/>
                <w:b/>
                <w:bCs/>
                <w:sz w:val="18"/>
                <w:szCs w:val="18"/>
                <w:cs/>
              </w:rPr>
            </w:pPr>
          </w:p>
        </w:tc>
        <w:tc>
          <w:tcPr>
            <w:tcW w:w="1134" w:type="dxa"/>
            <w:tcBorders>
              <w:top w:val="nil"/>
              <w:left w:val="nil"/>
              <w:bottom w:val="nil"/>
              <w:right w:val="nil"/>
            </w:tcBorders>
          </w:tcPr>
          <w:p w14:paraId="5ED805EF" w14:textId="50B1C75C" w:rsidR="001F2060" w:rsidRPr="00177B5A" w:rsidRDefault="001F2060" w:rsidP="001F2060">
            <w:pPr>
              <w:jc w:val="center"/>
              <w:rPr>
                <w:rFonts w:ascii="Times New Roman" w:hAnsi="Times New Roman" w:cs="Times New Roman"/>
                <w:b/>
                <w:bCs/>
                <w:sz w:val="18"/>
                <w:szCs w:val="18"/>
              </w:rPr>
            </w:pPr>
            <w:r w:rsidRPr="00177B5A">
              <w:rPr>
                <w:rFonts w:ascii="Times New Roman" w:hAnsi="Times New Roman" w:cs="Times New Roman"/>
                <w:b/>
                <w:bCs/>
                <w:sz w:val="18"/>
                <w:szCs w:val="18"/>
              </w:rPr>
              <w:t xml:space="preserve">December </w:t>
            </w:r>
            <w:r w:rsidR="002B5931" w:rsidRPr="002B5931">
              <w:rPr>
                <w:rFonts w:ascii="Times New Roman" w:hAnsi="Times New Roman" w:cs="Times New Roman"/>
                <w:b/>
                <w:bCs/>
                <w:sz w:val="18"/>
                <w:szCs w:val="18"/>
              </w:rPr>
              <w:t>31</w:t>
            </w:r>
            <w:r w:rsidRPr="00177B5A">
              <w:rPr>
                <w:rFonts w:ascii="Times New Roman" w:hAnsi="Times New Roman" w:cs="Times New Roman"/>
                <w:b/>
                <w:bCs/>
                <w:sz w:val="18"/>
                <w:szCs w:val="18"/>
              </w:rPr>
              <w:t>,</w:t>
            </w:r>
          </w:p>
        </w:tc>
      </w:tr>
      <w:tr w:rsidR="001F2060" w:rsidRPr="00177B5A" w14:paraId="04F52457" w14:textId="77777777" w:rsidTr="00471BDA">
        <w:trPr>
          <w:cantSplit/>
          <w:trHeight w:val="20"/>
        </w:trPr>
        <w:tc>
          <w:tcPr>
            <w:tcW w:w="3828" w:type="dxa"/>
            <w:tcBorders>
              <w:top w:val="nil"/>
              <w:left w:val="nil"/>
              <w:bottom w:val="nil"/>
              <w:right w:val="nil"/>
            </w:tcBorders>
          </w:tcPr>
          <w:p w14:paraId="0E36E72D" w14:textId="77777777" w:rsidR="001F2060" w:rsidRPr="00177B5A" w:rsidRDefault="001F2060" w:rsidP="001F2060">
            <w:pPr>
              <w:ind w:left="57"/>
              <w:rPr>
                <w:rFonts w:ascii="Times New Roman" w:hAnsi="Times New Roman" w:cs="Times New Roman"/>
                <w:sz w:val="18"/>
                <w:szCs w:val="18"/>
              </w:rPr>
            </w:pPr>
          </w:p>
        </w:tc>
        <w:tc>
          <w:tcPr>
            <w:tcW w:w="1275" w:type="dxa"/>
            <w:tcBorders>
              <w:top w:val="nil"/>
              <w:left w:val="nil"/>
              <w:bottom w:val="nil"/>
              <w:right w:val="nil"/>
            </w:tcBorders>
          </w:tcPr>
          <w:p w14:paraId="6B4F6849" w14:textId="7EA3F8EB" w:rsidR="001F2060" w:rsidRPr="00177B5A" w:rsidRDefault="002B5931" w:rsidP="001F2060">
            <w:pPr>
              <w:jc w:val="center"/>
              <w:rPr>
                <w:rFonts w:ascii="Times New Roman" w:hAnsi="Times New Roman" w:cs="Times New Roman"/>
                <w:b/>
                <w:bCs/>
                <w:sz w:val="18"/>
                <w:szCs w:val="18"/>
              </w:rPr>
            </w:pPr>
            <w:r w:rsidRPr="002B5931">
              <w:rPr>
                <w:rFonts w:ascii="Times New Roman" w:hAnsi="Times New Roman" w:cs="Times New Roman"/>
                <w:b/>
                <w:bCs/>
                <w:sz w:val="18"/>
                <w:szCs w:val="18"/>
              </w:rPr>
              <w:t>2023</w:t>
            </w:r>
          </w:p>
        </w:tc>
        <w:tc>
          <w:tcPr>
            <w:tcW w:w="142" w:type="dxa"/>
            <w:tcBorders>
              <w:top w:val="nil"/>
              <w:left w:val="nil"/>
              <w:bottom w:val="nil"/>
              <w:right w:val="nil"/>
            </w:tcBorders>
          </w:tcPr>
          <w:p w14:paraId="6060A889" w14:textId="77777777" w:rsidR="001F2060" w:rsidRPr="00177B5A" w:rsidRDefault="001F2060" w:rsidP="001F2060">
            <w:pPr>
              <w:jc w:val="center"/>
              <w:rPr>
                <w:rFonts w:ascii="Times New Roman" w:hAnsi="Times New Roman" w:cs="Times New Roman"/>
                <w:b/>
                <w:bCs/>
                <w:sz w:val="18"/>
                <w:szCs w:val="18"/>
                <w:cs/>
              </w:rPr>
            </w:pPr>
          </w:p>
        </w:tc>
        <w:tc>
          <w:tcPr>
            <w:tcW w:w="1134" w:type="dxa"/>
            <w:tcBorders>
              <w:top w:val="nil"/>
              <w:left w:val="nil"/>
              <w:bottom w:val="nil"/>
              <w:right w:val="nil"/>
            </w:tcBorders>
          </w:tcPr>
          <w:p w14:paraId="772E7EE3" w14:textId="740DDCE0" w:rsidR="001F2060" w:rsidRPr="00177B5A" w:rsidRDefault="002B5931" w:rsidP="001F2060">
            <w:pPr>
              <w:jc w:val="center"/>
              <w:rPr>
                <w:rFonts w:ascii="Times New Roman" w:hAnsi="Times New Roman" w:cs="Times New Roman"/>
                <w:b/>
                <w:bCs/>
                <w:sz w:val="18"/>
                <w:szCs w:val="18"/>
              </w:rPr>
            </w:pPr>
            <w:r w:rsidRPr="002B5931">
              <w:rPr>
                <w:rFonts w:ascii="Times New Roman" w:hAnsi="Times New Roman" w:cs="Times New Roman"/>
                <w:b/>
                <w:bCs/>
                <w:sz w:val="18"/>
                <w:szCs w:val="18"/>
              </w:rPr>
              <w:t>2022</w:t>
            </w:r>
          </w:p>
        </w:tc>
        <w:tc>
          <w:tcPr>
            <w:tcW w:w="142" w:type="dxa"/>
            <w:tcBorders>
              <w:top w:val="nil"/>
              <w:left w:val="nil"/>
              <w:bottom w:val="nil"/>
              <w:right w:val="nil"/>
            </w:tcBorders>
          </w:tcPr>
          <w:p w14:paraId="4DC6B29D" w14:textId="77777777" w:rsidR="001F2060" w:rsidRPr="00177B5A" w:rsidRDefault="001F2060" w:rsidP="001F2060">
            <w:pPr>
              <w:jc w:val="center"/>
              <w:rPr>
                <w:rFonts w:ascii="Times New Roman" w:hAnsi="Times New Roman" w:cs="Times New Roman"/>
                <w:b/>
                <w:bCs/>
                <w:sz w:val="18"/>
                <w:szCs w:val="18"/>
                <w:cs/>
              </w:rPr>
            </w:pPr>
          </w:p>
        </w:tc>
        <w:tc>
          <w:tcPr>
            <w:tcW w:w="1276" w:type="dxa"/>
            <w:tcBorders>
              <w:top w:val="nil"/>
              <w:left w:val="nil"/>
              <w:bottom w:val="nil"/>
              <w:right w:val="nil"/>
            </w:tcBorders>
          </w:tcPr>
          <w:p w14:paraId="5ABF1D75" w14:textId="29810252" w:rsidR="001F2060" w:rsidRPr="00177B5A" w:rsidRDefault="002B5931" w:rsidP="001F2060">
            <w:pPr>
              <w:jc w:val="center"/>
              <w:rPr>
                <w:rFonts w:ascii="Times New Roman" w:hAnsi="Times New Roman" w:cs="Times New Roman"/>
                <w:b/>
                <w:bCs/>
                <w:sz w:val="18"/>
                <w:szCs w:val="18"/>
              </w:rPr>
            </w:pPr>
            <w:r w:rsidRPr="002B5931">
              <w:rPr>
                <w:rFonts w:ascii="Times New Roman" w:hAnsi="Times New Roman" w:cs="Times New Roman"/>
                <w:b/>
                <w:bCs/>
                <w:sz w:val="18"/>
                <w:szCs w:val="18"/>
              </w:rPr>
              <w:t>2023</w:t>
            </w:r>
          </w:p>
        </w:tc>
        <w:tc>
          <w:tcPr>
            <w:tcW w:w="141" w:type="dxa"/>
            <w:tcBorders>
              <w:top w:val="nil"/>
              <w:left w:val="nil"/>
              <w:bottom w:val="nil"/>
              <w:right w:val="nil"/>
            </w:tcBorders>
          </w:tcPr>
          <w:p w14:paraId="70D9E4F9" w14:textId="77777777" w:rsidR="001F2060" w:rsidRPr="00177B5A" w:rsidRDefault="001F2060" w:rsidP="001F2060">
            <w:pPr>
              <w:jc w:val="center"/>
              <w:rPr>
                <w:rFonts w:ascii="Times New Roman" w:hAnsi="Times New Roman" w:cs="Times New Roman"/>
                <w:b/>
                <w:bCs/>
                <w:sz w:val="18"/>
                <w:szCs w:val="18"/>
                <w:cs/>
              </w:rPr>
            </w:pPr>
          </w:p>
        </w:tc>
        <w:tc>
          <w:tcPr>
            <w:tcW w:w="1134" w:type="dxa"/>
            <w:tcBorders>
              <w:top w:val="nil"/>
              <w:left w:val="nil"/>
              <w:bottom w:val="nil"/>
              <w:right w:val="nil"/>
            </w:tcBorders>
          </w:tcPr>
          <w:p w14:paraId="72320BA1" w14:textId="12D8A516" w:rsidR="001F2060" w:rsidRPr="00177B5A" w:rsidRDefault="002B5931" w:rsidP="001F2060">
            <w:pPr>
              <w:jc w:val="center"/>
              <w:rPr>
                <w:rFonts w:ascii="Times New Roman" w:hAnsi="Times New Roman" w:cs="Times New Roman"/>
                <w:b/>
                <w:bCs/>
                <w:sz w:val="18"/>
                <w:szCs w:val="18"/>
              </w:rPr>
            </w:pPr>
            <w:r w:rsidRPr="002B5931">
              <w:rPr>
                <w:rFonts w:ascii="Times New Roman" w:hAnsi="Times New Roman" w:cs="Times New Roman"/>
                <w:b/>
                <w:bCs/>
                <w:sz w:val="18"/>
                <w:szCs w:val="18"/>
              </w:rPr>
              <w:t>2022</w:t>
            </w:r>
          </w:p>
        </w:tc>
      </w:tr>
      <w:tr w:rsidR="00145E54" w:rsidRPr="00177B5A" w14:paraId="6AC09A72" w14:textId="77777777" w:rsidTr="00471BDA">
        <w:trPr>
          <w:cantSplit/>
        </w:trPr>
        <w:tc>
          <w:tcPr>
            <w:tcW w:w="3828" w:type="dxa"/>
            <w:tcBorders>
              <w:top w:val="nil"/>
              <w:left w:val="nil"/>
              <w:bottom w:val="nil"/>
              <w:right w:val="nil"/>
            </w:tcBorders>
          </w:tcPr>
          <w:p w14:paraId="65EC5CF1" w14:textId="77777777" w:rsidR="00145E54" w:rsidRPr="00177B5A" w:rsidRDefault="00145E54" w:rsidP="00471BDA">
            <w:pPr>
              <w:ind w:left="57"/>
              <w:rPr>
                <w:rFonts w:ascii="Times New Roman" w:hAnsi="Times New Roman" w:cs="Times New Roman"/>
                <w:sz w:val="18"/>
                <w:szCs w:val="18"/>
              </w:rPr>
            </w:pPr>
          </w:p>
        </w:tc>
        <w:tc>
          <w:tcPr>
            <w:tcW w:w="1275" w:type="dxa"/>
            <w:tcBorders>
              <w:top w:val="nil"/>
              <w:left w:val="nil"/>
              <w:bottom w:val="nil"/>
              <w:right w:val="nil"/>
            </w:tcBorders>
          </w:tcPr>
          <w:p w14:paraId="37B6766C" w14:textId="77777777" w:rsidR="00145E54" w:rsidRPr="00177B5A" w:rsidRDefault="00145E54" w:rsidP="00471BDA">
            <w:pPr>
              <w:spacing w:after="100"/>
              <w:jc w:val="center"/>
              <w:rPr>
                <w:rFonts w:ascii="Times New Roman" w:hAnsi="Times New Roman" w:cs="Times New Roman"/>
                <w:b/>
                <w:bCs/>
                <w:sz w:val="18"/>
                <w:szCs w:val="18"/>
                <w:cs/>
              </w:rPr>
            </w:pPr>
            <w:r w:rsidRPr="00177B5A">
              <w:rPr>
                <w:rFonts w:ascii="Times New Roman" w:hAnsi="Times New Roman" w:cs="Times New Roman"/>
                <w:b/>
                <w:bCs/>
                <w:sz w:val="18"/>
                <w:szCs w:val="18"/>
              </w:rPr>
              <w:t>Fair Value</w:t>
            </w:r>
          </w:p>
        </w:tc>
        <w:tc>
          <w:tcPr>
            <w:tcW w:w="142" w:type="dxa"/>
            <w:tcBorders>
              <w:top w:val="nil"/>
              <w:left w:val="nil"/>
              <w:bottom w:val="nil"/>
              <w:right w:val="nil"/>
            </w:tcBorders>
          </w:tcPr>
          <w:p w14:paraId="6DE9E426" w14:textId="77777777" w:rsidR="00145E54" w:rsidRPr="00177B5A" w:rsidRDefault="00145E54" w:rsidP="00471BDA">
            <w:pPr>
              <w:jc w:val="center"/>
              <w:rPr>
                <w:rFonts w:ascii="Times New Roman" w:hAnsi="Times New Roman" w:cs="Times New Roman"/>
                <w:b/>
                <w:bCs/>
                <w:sz w:val="18"/>
                <w:szCs w:val="18"/>
                <w:cs/>
              </w:rPr>
            </w:pPr>
          </w:p>
        </w:tc>
        <w:tc>
          <w:tcPr>
            <w:tcW w:w="1134" w:type="dxa"/>
            <w:tcBorders>
              <w:top w:val="nil"/>
              <w:left w:val="nil"/>
              <w:bottom w:val="nil"/>
              <w:right w:val="nil"/>
            </w:tcBorders>
          </w:tcPr>
          <w:p w14:paraId="40E27A9E" w14:textId="77777777" w:rsidR="00145E54" w:rsidRPr="00177B5A" w:rsidRDefault="00145E54" w:rsidP="00471BDA">
            <w:pPr>
              <w:spacing w:after="100"/>
              <w:jc w:val="center"/>
              <w:rPr>
                <w:rFonts w:ascii="Times New Roman" w:hAnsi="Times New Roman" w:cs="Times New Roman"/>
                <w:b/>
                <w:bCs/>
                <w:sz w:val="18"/>
                <w:szCs w:val="18"/>
                <w:cs/>
              </w:rPr>
            </w:pPr>
            <w:r w:rsidRPr="00177B5A">
              <w:rPr>
                <w:rFonts w:ascii="Times New Roman" w:hAnsi="Times New Roman" w:cs="Times New Roman"/>
                <w:b/>
                <w:bCs/>
                <w:sz w:val="18"/>
                <w:szCs w:val="18"/>
              </w:rPr>
              <w:t>Fair Value</w:t>
            </w:r>
          </w:p>
        </w:tc>
        <w:tc>
          <w:tcPr>
            <w:tcW w:w="142" w:type="dxa"/>
            <w:tcBorders>
              <w:top w:val="nil"/>
              <w:left w:val="nil"/>
              <w:bottom w:val="nil"/>
              <w:right w:val="nil"/>
            </w:tcBorders>
          </w:tcPr>
          <w:p w14:paraId="4B86E021" w14:textId="77777777" w:rsidR="00145E54" w:rsidRPr="00177B5A" w:rsidRDefault="00145E54" w:rsidP="00471BDA">
            <w:pPr>
              <w:jc w:val="center"/>
              <w:rPr>
                <w:rFonts w:ascii="Times New Roman" w:hAnsi="Times New Roman" w:cs="Times New Roman"/>
                <w:b/>
                <w:bCs/>
                <w:sz w:val="18"/>
                <w:szCs w:val="18"/>
                <w:cs/>
              </w:rPr>
            </w:pPr>
          </w:p>
        </w:tc>
        <w:tc>
          <w:tcPr>
            <w:tcW w:w="1276" w:type="dxa"/>
            <w:tcBorders>
              <w:top w:val="nil"/>
              <w:left w:val="nil"/>
              <w:bottom w:val="nil"/>
              <w:right w:val="nil"/>
            </w:tcBorders>
          </w:tcPr>
          <w:p w14:paraId="10513EF0" w14:textId="77777777" w:rsidR="00145E54" w:rsidRPr="00177B5A" w:rsidRDefault="00145E54" w:rsidP="00471BDA">
            <w:pPr>
              <w:spacing w:after="100"/>
              <w:jc w:val="center"/>
              <w:rPr>
                <w:rFonts w:ascii="Times New Roman" w:hAnsi="Times New Roman" w:cs="Times New Roman"/>
                <w:b/>
                <w:bCs/>
                <w:sz w:val="18"/>
                <w:szCs w:val="18"/>
                <w:cs/>
              </w:rPr>
            </w:pPr>
            <w:r w:rsidRPr="00177B5A">
              <w:rPr>
                <w:rFonts w:ascii="Times New Roman" w:hAnsi="Times New Roman" w:cs="Times New Roman"/>
                <w:b/>
                <w:bCs/>
                <w:sz w:val="18"/>
                <w:szCs w:val="18"/>
              </w:rPr>
              <w:t>Fair Value</w:t>
            </w:r>
          </w:p>
        </w:tc>
        <w:tc>
          <w:tcPr>
            <w:tcW w:w="141" w:type="dxa"/>
            <w:tcBorders>
              <w:top w:val="nil"/>
              <w:left w:val="nil"/>
              <w:bottom w:val="nil"/>
              <w:right w:val="nil"/>
            </w:tcBorders>
          </w:tcPr>
          <w:p w14:paraId="17E834B6" w14:textId="77777777" w:rsidR="00145E54" w:rsidRPr="00177B5A" w:rsidRDefault="00145E54" w:rsidP="00471BDA">
            <w:pPr>
              <w:jc w:val="center"/>
              <w:rPr>
                <w:rFonts w:ascii="Times New Roman" w:hAnsi="Times New Roman" w:cs="Times New Roman"/>
                <w:b/>
                <w:bCs/>
                <w:sz w:val="18"/>
                <w:szCs w:val="18"/>
                <w:cs/>
              </w:rPr>
            </w:pPr>
          </w:p>
        </w:tc>
        <w:tc>
          <w:tcPr>
            <w:tcW w:w="1134" w:type="dxa"/>
            <w:tcBorders>
              <w:top w:val="nil"/>
              <w:left w:val="nil"/>
              <w:bottom w:val="nil"/>
              <w:right w:val="nil"/>
            </w:tcBorders>
          </w:tcPr>
          <w:p w14:paraId="423AF472" w14:textId="77777777" w:rsidR="00145E54" w:rsidRPr="00177B5A" w:rsidRDefault="00145E54" w:rsidP="00471BDA">
            <w:pPr>
              <w:spacing w:after="100"/>
              <w:jc w:val="center"/>
              <w:rPr>
                <w:rFonts w:ascii="Times New Roman" w:hAnsi="Times New Roman" w:cs="Times New Roman"/>
                <w:b/>
                <w:bCs/>
                <w:sz w:val="18"/>
                <w:szCs w:val="18"/>
                <w:cs/>
              </w:rPr>
            </w:pPr>
            <w:r w:rsidRPr="00177B5A">
              <w:rPr>
                <w:rFonts w:ascii="Times New Roman" w:hAnsi="Times New Roman" w:cs="Times New Roman"/>
                <w:b/>
                <w:bCs/>
                <w:sz w:val="18"/>
                <w:szCs w:val="18"/>
              </w:rPr>
              <w:t>Fair Value</w:t>
            </w:r>
          </w:p>
        </w:tc>
      </w:tr>
      <w:tr w:rsidR="00145E54" w:rsidRPr="00177B5A" w14:paraId="50A14135" w14:textId="77777777" w:rsidTr="00471BDA">
        <w:trPr>
          <w:cantSplit/>
        </w:trPr>
        <w:tc>
          <w:tcPr>
            <w:tcW w:w="3828" w:type="dxa"/>
            <w:tcBorders>
              <w:top w:val="nil"/>
              <w:left w:val="nil"/>
              <w:bottom w:val="nil"/>
              <w:right w:val="nil"/>
            </w:tcBorders>
          </w:tcPr>
          <w:p w14:paraId="79F1E9DE" w14:textId="77777777" w:rsidR="00145E54" w:rsidRPr="00177B5A" w:rsidRDefault="00145E54" w:rsidP="00471BDA">
            <w:pPr>
              <w:spacing w:before="60"/>
              <w:ind w:left="146" w:hanging="89"/>
              <w:rPr>
                <w:rFonts w:ascii="Times New Roman" w:hAnsi="Times New Roman" w:cs="Times New Roman"/>
                <w:b/>
                <w:bCs/>
                <w:sz w:val="18"/>
                <w:szCs w:val="18"/>
                <w:cs/>
              </w:rPr>
            </w:pPr>
            <w:r w:rsidRPr="00177B5A">
              <w:rPr>
                <w:rFonts w:ascii="Times New Roman" w:hAnsi="Times New Roman" w:cs="Times New Roman"/>
                <w:b/>
                <w:bCs/>
                <w:sz w:val="18"/>
                <w:szCs w:val="18"/>
              </w:rPr>
              <w:t>Trading financial assets</w:t>
            </w:r>
          </w:p>
        </w:tc>
        <w:tc>
          <w:tcPr>
            <w:tcW w:w="1275" w:type="dxa"/>
            <w:tcBorders>
              <w:top w:val="nil"/>
              <w:left w:val="nil"/>
              <w:bottom w:val="nil"/>
              <w:right w:val="nil"/>
            </w:tcBorders>
            <w:vAlign w:val="bottom"/>
          </w:tcPr>
          <w:p w14:paraId="50A5DD69" w14:textId="77777777" w:rsidR="00145E54" w:rsidRPr="00177B5A" w:rsidRDefault="00145E54" w:rsidP="00471BDA">
            <w:pPr>
              <w:spacing w:before="60"/>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062BF76A" w14:textId="77777777" w:rsidR="00145E54" w:rsidRPr="00177B5A" w:rsidRDefault="00145E54" w:rsidP="00471BDA">
            <w:pPr>
              <w:spacing w:before="60"/>
              <w:jc w:val="center"/>
              <w:rPr>
                <w:rFonts w:ascii="Times New Roman" w:hAnsi="Times New Roman" w:cs="Times New Roman"/>
                <w:b/>
                <w:bCs/>
                <w:sz w:val="18"/>
                <w:szCs w:val="18"/>
                <w:cs/>
              </w:rPr>
            </w:pPr>
          </w:p>
        </w:tc>
        <w:tc>
          <w:tcPr>
            <w:tcW w:w="1134" w:type="dxa"/>
            <w:tcBorders>
              <w:top w:val="nil"/>
              <w:left w:val="nil"/>
              <w:bottom w:val="nil"/>
              <w:right w:val="nil"/>
            </w:tcBorders>
            <w:vAlign w:val="bottom"/>
          </w:tcPr>
          <w:p w14:paraId="5FBF510F" w14:textId="77777777" w:rsidR="00145E54" w:rsidRPr="00177B5A" w:rsidRDefault="00145E54" w:rsidP="00471BDA">
            <w:pPr>
              <w:spacing w:before="60"/>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49958517" w14:textId="77777777" w:rsidR="00145E54" w:rsidRPr="00177B5A" w:rsidRDefault="00145E54" w:rsidP="00471BDA">
            <w:pPr>
              <w:spacing w:before="60"/>
              <w:jc w:val="center"/>
              <w:rPr>
                <w:rFonts w:ascii="Times New Roman" w:hAnsi="Times New Roman" w:cs="Times New Roman"/>
                <w:b/>
                <w:bCs/>
                <w:sz w:val="18"/>
                <w:szCs w:val="18"/>
                <w:cs/>
              </w:rPr>
            </w:pPr>
          </w:p>
        </w:tc>
        <w:tc>
          <w:tcPr>
            <w:tcW w:w="1276" w:type="dxa"/>
            <w:tcBorders>
              <w:top w:val="nil"/>
              <w:left w:val="nil"/>
              <w:bottom w:val="nil"/>
              <w:right w:val="nil"/>
            </w:tcBorders>
            <w:vAlign w:val="bottom"/>
          </w:tcPr>
          <w:p w14:paraId="081F98A1" w14:textId="77777777" w:rsidR="00145E54" w:rsidRPr="00177B5A" w:rsidRDefault="00145E54" w:rsidP="00471BDA">
            <w:pPr>
              <w:spacing w:before="60"/>
              <w:jc w:val="center"/>
              <w:rPr>
                <w:rFonts w:ascii="Times New Roman" w:hAnsi="Times New Roman" w:cs="Times New Roman"/>
                <w:b/>
                <w:bCs/>
                <w:sz w:val="18"/>
                <w:szCs w:val="18"/>
                <w:cs/>
              </w:rPr>
            </w:pPr>
          </w:p>
        </w:tc>
        <w:tc>
          <w:tcPr>
            <w:tcW w:w="141" w:type="dxa"/>
            <w:tcBorders>
              <w:top w:val="nil"/>
              <w:left w:val="nil"/>
              <w:bottom w:val="nil"/>
              <w:right w:val="nil"/>
            </w:tcBorders>
            <w:vAlign w:val="bottom"/>
          </w:tcPr>
          <w:p w14:paraId="3F2F00BA" w14:textId="77777777" w:rsidR="00145E54" w:rsidRPr="00177B5A" w:rsidRDefault="00145E54" w:rsidP="00471BDA">
            <w:pPr>
              <w:spacing w:before="60"/>
              <w:jc w:val="center"/>
              <w:rPr>
                <w:rFonts w:ascii="Times New Roman" w:hAnsi="Times New Roman" w:cs="Times New Roman"/>
                <w:b/>
                <w:bCs/>
                <w:sz w:val="18"/>
                <w:szCs w:val="18"/>
                <w:cs/>
              </w:rPr>
            </w:pPr>
          </w:p>
        </w:tc>
        <w:tc>
          <w:tcPr>
            <w:tcW w:w="1134" w:type="dxa"/>
            <w:tcBorders>
              <w:top w:val="nil"/>
              <w:left w:val="nil"/>
              <w:bottom w:val="nil"/>
              <w:right w:val="nil"/>
            </w:tcBorders>
            <w:vAlign w:val="bottom"/>
          </w:tcPr>
          <w:p w14:paraId="093BA7CE" w14:textId="77777777" w:rsidR="00145E54" w:rsidRPr="00177B5A" w:rsidRDefault="00145E54" w:rsidP="00471BDA">
            <w:pPr>
              <w:spacing w:before="60"/>
              <w:jc w:val="center"/>
              <w:rPr>
                <w:rFonts w:ascii="Times New Roman" w:hAnsi="Times New Roman" w:cs="Times New Roman"/>
                <w:b/>
                <w:bCs/>
                <w:sz w:val="18"/>
                <w:szCs w:val="18"/>
                <w:cs/>
              </w:rPr>
            </w:pPr>
          </w:p>
        </w:tc>
      </w:tr>
      <w:tr w:rsidR="001F2060" w:rsidRPr="00177B5A" w14:paraId="06EEEDF2" w14:textId="77777777" w:rsidTr="004E6BEB">
        <w:trPr>
          <w:cantSplit/>
        </w:trPr>
        <w:tc>
          <w:tcPr>
            <w:tcW w:w="3828" w:type="dxa"/>
            <w:tcBorders>
              <w:top w:val="nil"/>
              <w:left w:val="nil"/>
              <w:bottom w:val="nil"/>
              <w:right w:val="nil"/>
            </w:tcBorders>
          </w:tcPr>
          <w:p w14:paraId="554F7102" w14:textId="77777777" w:rsidR="001F2060" w:rsidRPr="00177B5A" w:rsidRDefault="001F2060" w:rsidP="001F2060">
            <w:pPr>
              <w:tabs>
                <w:tab w:val="right" w:pos="3559"/>
              </w:tabs>
              <w:spacing w:before="60"/>
              <w:ind w:left="57" w:firstLine="224"/>
              <w:rPr>
                <w:rFonts w:ascii="Times New Roman" w:hAnsi="Times New Roman" w:cs="Times New Roman"/>
                <w:sz w:val="18"/>
                <w:szCs w:val="18"/>
                <w:cs/>
              </w:rPr>
            </w:pPr>
            <w:r w:rsidRPr="00177B5A">
              <w:rPr>
                <w:rFonts w:ascii="Times New Roman" w:hAnsi="Times New Roman" w:cs="Times New Roman"/>
                <w:sz w:val="18"/>
                <w:szCs w:val="18"/>
              </w:rPr>
              <w:t>Government and state enterprise securities</w:t>
            </w:r>
          </w:p>
        </w:tc>
        <w:tc>
          <w:tcPr>
            <w:tcW w:w="1275" w:type="dxa"/>
            <w:tcBorders>
              <w:top w:val="nil"/>
              <w:left w:val="nil"/>
              <w:bottom w:val="nil"/>
              <w:right w:val="nil"/>
            </w:tcBorders>
            <w:vAlign w:val="bottom"/>
          </w:tcPr>
          <w:p w14:paraId="63AF4300" w14:textId="4EEC1674" w:rsidR="001F2060" w:rsidRPr="00177B5A" w:rsidRDefault="002B5931" w:rsidP="004E6BEB">
            <w:pPr>
              <w:tabs>
                <w:tab w:val="decimal" w:pos="1139"/>
              </w:tabs>
              <w:spacing w:before="60"/>
              <w:ind w:right="2"/>
              <w:rPr>
                <w:rFonts w:ascii="Times New Roman" w:hAnsi="Times New Roman" w:cstheme="minorBidi"/>
                <w:spacing w:val="-6"/>
                <w:sz w:val="18"/>
                <w:szCs w:val="18"/>
                <w:lang w:val="en-GB"/>
              </w:rPr>
            </w:pPr>
            <w:r w:rsidRPr="002B5931">
              <w:rPr>
                <w:rFonts w:ascii="Times New Roman" w:hAnsi="Times New Roman" w:cstheme="minorBidi"/>
                <w:spacing w:val="-6"/>
                <w:sz w:val="18"/>
                <w:szCs w:val="18"/>
              </w:rPr>
              <w:t>1</w:t>
            </w:r>
            <w:r w:rsidR="00B94268">
              <w:rPr>
                <w:rFonts w:ascii="Times New Roman" w:hAnsi="Times New Roman" w:cstheme="minorBidi"/>
                <w:spacing w:val="-6"/>
                <w:sz w:val="18"/>
                <w:szCs w:val="18"/>
                <w:lang w:val="en-GB"/>
              </w:rPr>
              <w:t>,</w:t>
            </w:r>
            <w:r w:rsidRPr="002B5931">
              <w:rPr>
                <w:rFonts w:ascii="Times New Roman" w:hAnsi="Times New Roman" w:cstheme="minorBidi"/>
                <w:spacing w:val="-6"/>
                <w:sz w:val="18"/>
                <w:szCs w:val="18"/>
              </w:rPr>
              <w:t>688</w:t>
            </w:r>
          </w:p>
        </w:tc>
        <w:tc>
          <w:tcPr>
            <w:tcW w:w="142" w:type="dxa"/>
            <w:tcBorders>
              <w:top w:val="nil"/>
              <w:left w:val="nil"/>
              <w:bottom w:val="nil"/>
              <w:right w:val="nil"/>
            </w:tcBorders>
            <w:vAlign w:val="bottom"/>
          </w:tcPr>
          <w:p w14:paraId="55AA38B5" w14:textId="77777777" w:rsidR="001F2060" w:rsidRPr="00177B5A" w:rsidRDefault="001F2060" w:rsidP="001F2060">
            <w:pPr>
              <w:spacing w:before="60"/>
              <w:ind w:right="425"/>
              <w:jc w:val="right"/>
              <w:rPr>
                <w:rFonts w:ascii="Times New Roman" w:hAnsi="Times New Roman" w:cs="Times New Roman"/>
                <w:sz w:val="18"/>
                <w:szCs w:val="18"/>
              </w:rPr>
            </w:pPr>
          </w:p>
        </w:tc>
        <w:tc>
          <w:tcPr>
            <w:tcW w:w="1134" w:type="dxa"/>
            <w:tcBorders>
              <w:top w:val="nil"/>
              <w:left w:val="nil"/>
              <w:bottom w:val="nil"/>
              <w:right w:val="nil"/>
            </w:tcBorders>
            <w:vAlign w:val="bottom"/>
          </w:tcPr>
          <w:p w14:paraId="7E4E4C32" w14:textId="578986BF" w:rsidR="001F2060" w:rsidRPr="00177B5A" w:rsidRDefault="001F2060" w:rsidP="006D4400">
            <w:pPr>
              <w:spacing w:before="60"/>
              <w:ind w:right="2"/>
              <w:jc w:val="center"/>
              <w:rPr>
                <w:rFonts w:ascii="Times New Roman" w:hAnsi="Times New Roman" w:cs="Times New Roman"/>
                <w:sz w:val="18"/>
                <w:szCs w:val="18"/>
              </w:rPr>
            </w:pPr>
            <w:r w:rsidRPr="00177B5A">
              <w:rPr>
                <w:rFonts w:ascii="Times New Roman" w:hAnsi="Times New Roman" w:cstheme="minorBidi"/>
                <w:spacing w:val="-6"/>
                <w:sz w:val="18"/>
                <w:szCs w:val="18"/>
                <w:lang w:val="en-GB"/>
              </w:rPr>
              <w:t>-</w:t>
            </w:r>
          </w:p>
        </w:tc>
        <w:tc>
          <w:tcPr>
            <w:tcW w:w="142" w:type="dxa"/>
            <w:tcBorders>
              <w:top w:val="nil"/>
              <w:left w:val="nil"/>
              <w:bottom w:val="nil"/>
              <w:right w:val="nil"/>
            </w:tcBorders>
            <w:vAlign w:val="bottom"/>
          </w:tcPr>
          <w:p w14:paraId="1CCE0F34" w14:textId="77777777" w:rsidR="001F2060" w:rsidRPr="00177B5A" w:rsidRDefault="001F2060" w:rsidP="001F2060">
            <w:pPr>
              <w:spacing w:before="60"/>
              <w:ind w:right="425"/>
              <w:jc w:val="right"/>
              <w:rPr>
                <w:rFonts w:ascii="Times New Roman" w:hAnsi="Times New Roman" w:cs="Times New Roman"/>
                <w:sz w:val="18"/>
                <w:szCs w:val="18"/>
              </w:rPr>
            </w:pPr>
          </w:p>
        </w:tc>
        <w:tc>
          <w:tcPr>
            <w:tcW w:w="1276" w:type="dxa"/>
            <w:tcBorders>
              <w:top w:val="nil"/>
              <w:left w:val="nil"/>
              <w:bottom w:val="nil"/>
              <w:right w:val="nil"/>
            </w:tcBorders>
            <w:vAlign w:val="bottom"/>
          </w:tcPr>
          <w:p w14:paraId="282A0D3E" w14:textId="0422372F" w:rsidR="001F2060" w:rsidRPr="00177B5A" w:rsidRDefault="002B5931" w:rsidP="004E6BEB">
            <w:pPr>
              <w:tabs>
                <w:tab w:val="decimal" w:pos="1139"/>
              </w:tabs>
              <w:spacing w:before="60"/>
              <w:ind w:right="2"/>
              <w:rPr>
                <w:rFonts w:ascii="Times New Roman" w:hAnsi="Times New Roman" w:cstheme="minorBidi"/>
                <w:spacing w:val="-6"/>
                <w:sz w:val="18"/>
                <w:szCs w:val="18"/>
                <w:lang w:val="en-GB"/>
              </w:rPr>
            </w:pPr>
            <w:r w:rsidRPr="002B5931">
              <w:rPr>
                <w:rFonts w:ascii="Times New Roman" w:hAnsi="Times New Roman" w:cstheme="minorBidi"/>
                <w:spacing w:val="-6"/>
                <w:sz w:val="18"/>
                <w:szCs w:val="18"/>
              </w:rPr>
              <w:t>1</w:t>
            </w:r>
            <w:r w:rsidR="00B94268">
              <w:rPr>
                <w:rFonts w:ascii="Times New Roman" w:hAnsi="Times New Roman" w:cstheme="minorBidi"/>
                <w:spacing w:val="-6"/>
                <w:sz w:val="18"/>
                <w:szCs w:val="18"/>
                <w:lang w:val="en-GB"/>
              </w:rPr>
              <w:t>,</w:t>
            </w:r>
            <w:r w:rsidRPr="002B5931">
              <w:rPr>
                <w:rFonts w:ascii="Times New Roman" w:hAnsi="Times New Roman" w:cstheme="minorBidi"/>
                <w:spacing w:val="-6"/>
                <w:sz w:val="18"/>
                <w:szCs w:val="18"/>
              </w:rPr>
              <w:t>688</w:t>
            </w:r>
          </w:p>
        </w:tc>
        <w:tc>
          <w:tcPr>
            <w:tcW w:w="141" w:type="dxa"/>
            <w:tcBorders>
              <w:top w:val="nil"/>
              <w:left w:val="nil"/>
              <w:bottom w:val="nil"/>
              <w:right w:val="nil"/>
            </w:tcBorders>
            <w:vAlign w:val="bottom"/>
          </w:tcPr>
          <w:p w14:paraId="704AC4B5" w14:textId="77777777" w:rsidR="001F2060" w:rsidRPr="00177B5A" w:rsidRDefault="001F2060" w:rsidP="001F2060">
            <w:pPr>
              <w:spacing w:before="60"/>
              <w:ind w:right="425"/>
              <w:jc w:val="right"/>
              <w:rPr>
                <w:rFonts w:ascii="Times New Roman" w:hAnsi="Times New Roman" w:cs="Times New Roman"/>
                <w:sz w:val="18"/>
                <w:szCs w:val="18"/>
              </w:rPr>
            </w:pPr>
          </w:p>
        </w:tc>
        <w:tc>
          <w:tcPr>
            <w:tcW w:w="1134" w:type="dxa"/>
            <w:tcBorders>
              <w:top w:val="nil"/>
              <w:left w:val="nil"/>
              <w:bottom w:val="nil"/>
              <w:right w:val="nil"/>
            </w:tcBorders>
            <w:vAlign w:val="bottom"/>
          </w:tcPr>
          <w:p w14:paraId="7F695500" w14:textId="673C2F6B" w:rsidR="001F2060" w:rsidRPr="00177B5A" w:rsidRDefault="001F2060" w:rsidP="001F2060">
            <w:pPr>
              <w:spacing w:before="60"/>
              <w:ind w:right="2"/>
              <w:jc w:val="center"/>
              <w:rPr>
                <w:rFonts w:ascii="Times New Roman" w:hAnsi="Times New Roman" w:cs="Times New Roman"/>
                <w:sz w:val="18"/>
                <w:szCs w:val="18"/>
              </w:rPr>
            </w:pPr>
            <w:r w:rsidRPr="00177B5A">
              <w:rPr>
                <w:rFonts w:ascii="Times New Roman" w:hAnsi="Times New Roman" w:cs="Times New Roman"/>
                <w:sz w:val="18"/>
                <w:szCs w:val="18"/>
              </w:rPr>
              <w:t>-</w:t>
            </w:r>
          </w:p>
        </w:tc>
      </w:tr>
      <w:tr w:rsidR="0093593E" w:rsidRPr="00177B5A" w14:paraId="7A5429E2" w14:textId="77777777" w:rsidTr="004E6BEB">
        <w:trPr>
          <w:cantSplit/>
        </w:trPr>
        <w:tc>
          <w:tcPr>
            <w:tcW w:w="3828" w:type="dxa"/>
            <w:tcBorders>
              <w:top w:val="nil"/>
              <w:left w:val="nil"/>
              <w:bottom w:val="nil"/>
              <w:right w:val="nil"/>
            </w:tcBorders>
          </w:tcPr>
          <w:p w14:paraId="172B03A8" w14:textId="77777777" w:rsidR="0093593E" w:rsidRPr="00177B5A" w:rsidRDefault="0093593E" w:rsidP="0093593E">
            <w:pPr>
              <w:tabs>
                <w:tab w:val="right" w:pos="3559"/>
              </w:tabs>
              <w:spacing w:before="60"/>
              <w:ind w:left="57" w:firstLine="224"/>
              <w:rPr>
                <w:rFonts w:ascii="Times New Roman" w:hAnsi="Times New Roman" w:cs="Times New Roman"/>
                <w:sz w:val="18"/>
                <w:szCs w:val="18"/>
                <w:cs/>
              </w:rPr>
            </w:pPr>
            <w:r w:rsidRPr="00177B5A">
              <w:rPr>
                <w:rFonts w:ascii="Times New Roman" w:hAnsi="Times New Roman" w:cs="Times New Roman"/>
                <w:sz w:val="18"/>
                <w:szCs w:val="18"/>
              </w:rPr>
              <w:t>Domestic marketable equity securities</w:t>
            </w:r>
          </w:p>
        </w:tc>
        <w:tc>
          <w:tcPr>
            <w:tcW w:w="1275" w:type="dxa"/>
            <w:tcBorders>
              <w:top w:val="nil"/>
              <w:left w:val="nil"/>
              <w:bottom w:val="single" w:sz="4" w:space="0" w:color="auto"/>
              <w:right w:val="nil"/>
            </w:tcBorders>
            <w:vAlign w:val="bottom"/>
          </w:tcPr>
          <w:p w14:paraId="6837F3FC" w14:textId="3F5206BD" w:rsidR="0093593E" w:rsidRPr="00177B5A" w:rsidRDefault="002B5931" w:rsidP="0093593E">
            <w:pPr>
              <w:tabs>
                <w:tab w:val="decimal" w:pos="1139"/>
              </w:tabs>
              <w:spacing w:before="60"/>
              <w:ind w:right="2"/>
              <w:rPr>
                <w:rFonts w:ascii="Times New Roman" w:hAnsi="Times New Roman" w:cstheme="minorBidi"/>
                <w:spacing w:val="-6"/>
                <w:sz w:val="18"/>
                <w:szCs w:val="18"/>
                <w:lang w:val="en-GB"/>
              </w:rPr>
            </w:pPr>
            <w:r w:rsidRPr="002B5931">
              <w:rPr>
                <w:rFonts w:ascii="Times New Roman" w:hAnsi="Times New Roman" w:cstheme="minorBidi"/>
                <w:spacing w:val="-6"/>
                <w:sz w:val="18"/>
                <w:szCs w:val="18"/>
              </w:rPr>
              <w:t>271</w:t>
            </w:r>
          </w:p>
        </w:tc>
        <w:tc>
          <w:tcPr>
            <w:tcW w:w="142" w:type="dxa"/>
            <w:tcBorders>
              <w:top w:val="nil"/>
              <w:left w:val="nil"/>
              <w:bottom w:val="nil"/>
              <w:right w:val="nil"/>
            </w:tcBorders>
            <w:vAlign w:val="bottom"/>
          </w:tcPr>
          <w:p w14:paraId="4597EDFA" w14:textId="77777777" w:rsidR="0093593E" w:rsidRPr="00177B5A" w:rsidRDefault="0093593E" w:rsidP="0093593E">
            <w:pPr>
              <w:spacing w:before="60"/>
              <w:ind w:right="425"/>
              <w:jc w:val="right"/>
              <w:rPr>
                <w:rFonts w:ascii="Times New Roman" w:hAnsi="Times New Roman" w:cs="Times New Roman"/>
                <w:sz w:val="18"/>
                <w:szCs w:val="18"/>
              </w:rPr>
            </w:pPr>
          </w:p>
        </w:tc>
        <w:tc>
          <w:tcPr>
            <w:tcW w:w="1134" w:type="dxa"/>
            <w:tcBorders>
              <w:top w:val="nil"/>
              <w:left w:val="nil"/>
              <w:bottom w:val="single" w:sz="4" w:space="0" w:color="auto"/>
              <w:right w:val="nil"/>
            </w:tcBorders>
            <w:vAlign w:val="bottom"/>
          </w:tcPr>
          <w:p w14:paraId="70916B15" w14:textId="2BE6DBF2" w:rsidR="0093593E" w:rsidRPr="00177B5A" w:rsidRDefault="002B5931" w:rsidP="0093593E">
            <w:pPr>
              <w:tabs>
                <w:tab w:val="decimal" w:pos="994"/>
              </w:tabs>
              <w:spacing w:before="60"/>
              <w:ind w:right="2"/>
              <w:rPr>
                <w:rFonts w:ascii="Times New Roman" w:hAnsi="Times New Roman" w:cs="Times New Roman"/>
                <w:sz w:val="18"/>
                <w:szCs w:val="18"/>
              </w:rPr>
            </w:pPr>
            <w:r w:rsidRPr="002B5931">
              <w:rPr>
                <w:rFonts w:ascii="Times New Roman" w:hAnsi="Times New Roman" w:cstheme="minorBidi"/>
                <w:spacing w:val="-6"/>
                <w:sz w:val="18"/>
                <w:szCs w:val="18"/>
              </w:rPr>
              <w:t>353</w:t>
            </w:r>
          </w:p>
        </w:tc>
        <w:tc>
          <w:tcPr>
            <w:tcW w:w="142" w:type="dxa"/>
            <w:tcBorders>
              <w:top w:val="nil"/>
              <w:left w:val="nil"/>
              <w:bottom w:val="nil"/>
              <w:right w:val="nil"/>
            </w:tcBorders>
            <w:vAlign w:val="bottom"/>
          </w:tcPr>
          <w:p w14:paraId="15C5E79D" w14:textId="77777777" w:rsidR="0093593E" w:rsidRPr="00177B5A" w:rsidRDefault="0093593E" w:rsidP="0093593E">
            <w:pPr>
              <w:spacing w:before="60"/>
              <w:ind w:right="425"/>
              <w:jc w:val="right"/>
              <w:rPr>
                <w:rFonts w:ascii="Times New Roman" w:hAnsi="Times New Roman" w:cs="Times New Roman"/>
                <w:sz w:val="18"/>
                <w:szCs w:val="18"/>
              </w:rPr>
            </w:pPr>
          </w:p>
        </w:tc>
        <w:tc>
          <w:tcPr>
            <w:tcW w:w="1276" w:type="dxa"/>
            <w:tcBorders>
              <w:top w:val="nil"/>
              <w:left w:val="nil"/>
              <w:bottom w:val="single" w:sz="4" w:space="0" w:color="auto"/>
              <w:right w:val="nil"/>
            </w:tcBorders>
            <w:vAlign w:val="bottom"/>
          </w:tcPr>
          <w:p w14:paraId="64532390" w14:textId="77777777" w:rsidR="0093593E" w:rsidRPr="00B94268" w:rsidRDefault="0093593E" w:rsidP="00B94268">
            <w:pPr>
              <w:spacing w:before="60"/>
              <w:ind w:right="2"/>
              <w:jc w:val="center"/>
              <w:rPr>
                <w:rFonts w:ascii="Times New Roman" w:hAnsi="Times New Roman" w:cstheme="minorBidi"/>
                <w:spacing w:val="-6"/>
                <w:sz w:val="18"/>
                <w:szCs w:val="18"/>
                <w:lang w:val="en-GB"/>
              </w:rPr>
            </w:pPr>
            <w:r w:rsidRPr="00B94268">
              <w:rPr>
                <w:rFonts w:ascii="Times New Roman" w:hAnsi="Times New Roman" w:cstheme="minorBidi"/>
                <w:spacing w:val="-6"/>
                <w:sz w:val="18"/>
                <w:szCs w:val="18"/>
                <w:lang w:val="en-GB"/>
              </w:rPr>
              <w:t>-</w:t>
            </w:r>
          </w:p>
        </w:tc>
        <w:tc>
          <w:tcPr>
            <w:tcW w:w="141" w:type="dxa"/>
            <w:tcBorders>
              <w:top w:val="nil"/>
              <w:left w:val="nil"/>
              <w:bottom w:val="nil"/>
              <w:right w:val="nil"/>
            </w:tcBorders>
            <w:vAlign w:val="bottom"/>
          </w:tcPr>
          <w:p w14:paraId="6488279F" w14:textId="77777777" w:rsidR="0093593E" w:rsidRPr="00177B5A" w:rsidRDefault="0093593E" w:rsidP="0093593E">
            <w:pPr>
              <w:spacing w:before="60"/>
              <w:ind w:right="425"/>
              <w:jc w:val="right"/>
              <w:rPr>
                <w:rFonts w:ascii="Times New Roman" w:hAnsi="Times New Roman" w:cs="Times New Roman"/>
                <w:sz w:val="18"/>
                <w:szCs w:val="18"/>
              </w:rPr>
            </w:pPr>
          </w:p>
        </w:tc>
        <w:tc>
          <w:tcPr>
            <w:tcW w:w="1134" w:type="dxa"/>
            <w:tcBorders>
              <w:top w:val="nil"/>
              <w:left w:val="nil"/>
              <w:bottom w:val="single" w:sz="4" w:space="0" w:color="auto"/>
              <w:right w:val="nil"/>
            </w:tcBorders>
            <w:vAlign w:val="bottom"/>
          </w:tcPr>
          <w:p w14:paraId="5664F692" w14:textId="4F39B55A" w:rsidR="0093593E" w:rsidRPr="00177B5A" w:rsidRDefault="0093593E" w:rsidP="0093593E">
            <w:pPr>
              <w:spacing w:before="60"/>
              <w:ind w:right="2"/>
              <w:jc w:val="center"/>
              <w:rPr>
                <w:rFonts w:ascii="Times New Roman" w:hAnsi="Times New Roman" w:cs="Times New Roman"/>
                <w:sz w:val="18"/>
                <w:szCs w:val="18"/>
              </w:rPr>
            </w:pPr>
            <w:r w:rsidRPr="00177B5A">
              <w:rPr>
                <w:rFonts w:ascii="Times New Roman" w:hAnsi="Times New Roman" w:cs="Times New Roman"/>
                <w:sz w:val="18"/>
                <w:szCs w:val="18"/>
              </w:rPr>
              <w:t>-</w:t>
            </w:r>
          </w:p>
        </w:tc>
      </w:tr>
      <w:tr w:rsidR="0093593E" w:rsidRPr="00177B5A" w14:paraId="42550F61" w14:textId="77777777" w:rsidTr="00471BDA">
        <w:trPr>
          <w:cantSplit/>
        </w:trPr>
        <w:tc>
          <w:tcPr>
            <w:tcW w:w="3828" w:type="dxa"/>
            <w:tcBorders>
              <w:top w:val="nil"/>
              <w:left w:val="nil"/>
              <w:bottom w:val="nil"/>
              <w:right w:val="nil"/>
            </w:tcBorders>
            <w:vAlign w:val="center"/>
          </w:tcPr>
          <w:p w14:paraId="09D7C40F" w14:textId="77777777" w:rsidR="0093593E" w:rsidRPr="00177B5A" w:rsidRDefault="0093593E" w:rsidP="0093593E">
            <w:pPr>
              <w:tabs>
                <w:tab w:val="right" w:pos="3559"/>
              </w:tabs>
              <w:spacing w:before="60"/>
              <w:ind w:left="57" w:firstLine="224"/>
              <w:rPr>
                <w:rFonts w:ascii="Times New Roman" w:hAnsi="Times New Roman" w:cs="Times New Roman"/>
                <w:sz w:val="18"/>
                <w:szCs w:val="18"/>
                <w:cs/>
              </w:rPr>
            </w:pPr>
            <w:r w:rsidRPr="00177B5A">
              <w:rPr>
                <w:rFonts w:ascii="Times New Roman" w:hAnsi="Times New Roman" w:cs="Times New Roman"/>
                <w:sz w:val="18"/>
                <w:szCs w:val="18"/>
              </w:rPr>
              <w:t>Total</w:t>
            </w:r>
          </w:p>
        </w:tc>
        <w:tc>
          <w:tcPr>
            <w:tcW w:w="1275" w:type="dxa"/>
            <w:tcBorders>
              <w:top w:val="single" w:sz="4" w:space="0" w:color="auto"/>
              <w:left w:val="nil"/>
              <w:bottom w:val="nil"/>
              <w:right w:val="nil"/>
            </w:tcBorders>
            <w:vAlign w:val="bottom"/>
          </w:tcPr>
          <w:p w14:paraId="358917CA" w14:textId="53F77E6B" w:rsidR="0093593E" w:rsidRPr="00177B5A" w:rsidRDefault="002B5931" w:rsidP="0093593E">
            <w:pPr>
              <w:tabs>
                <w:tab w:val="decimal" w:pos="1139"/>
              </w:tabs>
              <w:spacing w:before="60"/>
              <w:ind w:right="2"/>
              <w:rPr>
                <w:rFonts w:ascii="Times New Roman" w:hAnsi="Times New Roman" w:cs="Times New Roman"/>
                <w:sz w:val="18"/>
                <w:szCs w:val="18"/>
              </w:rPr>
            </w:pPr>
            <w:r w:rsidRPr="002B5931">
              <w:rPr>
                <w:rFonts w:ascii="Times New Roman" w:hAnsi="Times New Roman" w:cs="Times New Roman"/>
                <w:sz w:val="18"/>
                <w:szCs w:val="18"/>
              </w:rPr>
              <w:t>1</w:t>
            </w:r>
            <w:r w:rsidR="00B94268">
              <w:rPr>
                <w:rFonts w:ascii="Times New Roman" w:hAnsi="Times New Roman" w:cs="Times New Roman"/>
                <w:sz w:val="18"/>
                <w:szCs w:val="18"/>
              </w:rPr>
              <w:t>,</w:t>
            </w:r>
            <w:r w:rsidRPr="002B5931">
              <w:rPr>
                <w:rFonts w:ascii="Times New Roman" w:hAnsi="Times New Roman" w:cs="Times New Roman"/>
                <w:sz w:val="18"/>
                <w:szCs w:val="18"/>
              </w:rPr>
              <w:t>959</w:t>
            </w:r>
          </w:p>
        </w:tc>
        <w:tc>
          <w:tcPr>
            <w:tcW w:w="142" w:type="dxa"/>
            <w:tcBorders>
              <w:top w:val="nil"/>
              <w:left w:val="nil"/>
              <w:bottom w:val="nil"/>
              <w:right w:val="nil"/>
            </w:tcBorders>
            <w:vAlign w:val="bottom"/>
          </w:tcPr>
          <w:p w14:paraId="67627DE4" w14:textId="77777777" w:rsidR="0093593E" w:rsidRPr="00177B5A" w:rsidRDefault="0093593E" w:rsidP="0093593E">
            <w:pPr>
              <w:spacing w:before="60"/>
              <w:ind w:right="425"/>
              <w:jc w:val="right"/>
              <w:rPr>
                <w:rFonts w:ascii="Times New Roman" w:hAnsi="Times New Roman" w:cs="Times New Roman"/>
                <w:sz w:val="18"/>
                <w:szCs w:val="18"/>
              </w:rPr>
            </w:pPr>
          </w:p>
        </w:tc>
        <w:tc>
          <w:tcPr>
            <w:tcW w:w="1134" w:type="dxa"/>
            <w:tcBorders>
              <w:top w:val="single" w:sz="4" w:space="0" w:color="auto"/>
              <w:left w:val="nil"/>
              <w:bottom w:val="nil"/>
              <w:right w:val="nil"/>
            </w:tcBorders>
            <w:vAlign w:val="bottom"/>
          </w:tcPr>
          <w:p w14:paraId="4884880B" w14:textId="480F4158" w:rsidR="0093593E" w:rsidRPr="00177B5A" w:rsidRDefault="002B5931" w:rsidP="0093593E">
            <w:pPr>
              <w:tabs>
                <w:tab w:val="decimal" w:pos="994"/>
              </w:tabs>
              <w:spacing w:before="60"/>
              <w:ind w:right="2"/>
              <w:rPr>
                <w:rFonts w:ascii="Times New Roman" w:hAnsi="Times New Roman" w:cs="Times New Roman"/>
                <w:sz w:val="18"/>
                <w:szCs w:val="18"/>
              </w:rPr>
            </w:pPr>
            <w:r w:rsidRPr="002B5931">
              <w:rPr>
                <w:rFonts w:ascii="Times New Roman" w:hAnsi="Times New Roman" w:cs="Times New Roman"/>
                <w:sz w:val="18"/>
                <w:szCs w:val="18"/>
              </w:rPr>
              <w:t>353</w:t>
            </w:r>
          </w:p>
        </w:tc>
        <w:tc>
          <w:tcPr>
            <w:tcW w:w="142" w:type="dxa"/>
            <w:tcBorders>
              <w:top w:val="nil"/>
              <w:left w:val="nil"/>
              <w:bottom w:val="nil"/>
              <w:right w:val="nil"/>
            </w:tcBorders>
            <w:vAlign w:val="bottom"/>
          </w:tcPr>
          <w:p w14:paraId="1F63DD46" w14:textId="77777777" w:rsidR="0093593E" w:rsidRPr="00177B5A" w:rsidRDefault="0093593E" w:rsidP="0093593E">
            <w:pPr>
              <w:spacing w:before="60"/>
              <w:ind w:right="425"/>
              <w:jc w:val="right"/>
              <w:rPr>
                <w:rFonts w:ascii="Times New Roman" w:hAnsi="Times New Roman" w:cs="Times New Roman"/>
                <w:sz w:val="18"/>
                <w:szCs w:val="18"/>
              </w:rPr>
            </w:pPr>
          </w:p>
        </w:tc>
        <w:tc>
          <w:tcPr>
            <w:tcW w:w="1276" w:type="dxa"/>
            <w:tcBorders>
              <w:top w:val="single" w:sz="4" w:space="0" w:color="auto"/>
              <w:left w:val="nil"/>
              <w:bottom w:val="nil"/>
              <w:right w:val="nil"/>
            </w:tcBorders>
            <w:vAlign w:val="bottom"/>
          </w:tcPr>
          <w:p w14:paraId="552C80A6" w14:textId="6977E24E" w:rsidR="0093593E" w:rsidRPr="00177B5A" w:rsidRDefault="002B5931" w:rsidP="0093593E">
            <w:pPr>
              <w:tabs>
                <w:tab w:val="decimal" w:pos="1139"/>
              </w:tabs>
              <w:spacing w:before="60"/>
              <w:ind w:right="2"/>
              <w:rPr>
                <w:rFonts w:ascii="Times New Roman" w:hAnsi="Times New Roman" w:cstheme="minorBidi"/>
                <w:spacing w:val="-6"/>
                <w:sz w:val="18"/>
                <w:szCs w:val="18"/>
                <w:lang w:val="en-GB"/>
              </w:rPr>
            </w:pPr>
            <w:r w:rsidRPr="002B5931">
              <w:rPr>
                <w:rFonts w:ascii="Times New Roman" w:hAnsi="Times New Roman" w:cstheme="minorBidi"/>
                <w:spacing w:val="-6"/>
                <w:sz w:val="18"/>
                <w:szCs w:val="18"/>
              </w:rPr>
              <w:t>1</w:t>
            </w:r>
            <w:r w:rsidR="00B94268">
              <w:rPr>
                <w:rFonts w:ascii="Times New Roman" w:hAnsi="Times New Roman" w:cstheme="minorBidi"/>
                <w:spacing w:val="-6"/>
                <w:sz w:val="18"/>
                <w:szCs w:val="18"/>
                <w:lang w:val="en-GB"/>
              </w:rPr>
              <w:t>,</w:t>
            </w:r>
            <w:r w:rsidRPr="002B5931">
              <w:rPr>
                <w:rFonts w:ascii="Times New Roman" w:hAnsi="Times New Roman" w:cstheme="minorBidi"/>
                <w:spacing w:val="-6"/>
                <w:sz w:val="18"/>
                <w:szCs w:val="18"/>
              </w:rPr>
              <w:t>688</w:t>
            </w:r>
          </w:p>
        </w:tc>
        <w:tc>
          <w:tcPr>
            <w:tcW w:w="141" w:type="dxa"/>
            <w:tcBorders>
              <w:top w:val="nil"/>
              <w:left w:val="nil"/>
              <w:bottom w:val="nil"/>
              <w:right w:val="nil"/>
            </w:tcBorders>
            <w:vAlign w:val="bottom"/>
          </w:tcPr>
          <w:p w14:paraId="27503F51" w14:textId="77777777" w:rsidR="0093593E" w:rsidRPr="00177B5A" w:rsidRDefault="0093593E" w:rsidP="0093593E">
            <w:pPr>
              <w:spacing w:before="60"/>
              <w:ind w:right="425"/>
              <w:jc w:val="right"/>
              <w:rPr>
                <w:rFonts w:ascii="Times New Roman" w:hAnsi="Times New Roman" w:cs="Times New Roman"/>
                <w:sz w:val="18"/>
                <w:szCs w:val="18"/>
              </w:rPr>
            </w:pPr>
          </w:p>
        </w:tc>
        <w:tc>
          <w:tcPr>
            <w:tcW w:w="1134" w:type="dxa"/>
            <w:tcBorders>
              <w:top w:val="single" w:sz="4" w:space="0" w:color="auto"/>
              <w:left w:val="nil"/>
              <w:bottom w:val="nil"/>
              <w:right w:val="nil"/>
            </w:tcBorders>
            <w:vAlign w:val="bottom"/>
          </w:tcPr>
          <w:p w14:paraId="4C99C630" w14:textId="39970FB7" w:rsidR="0093593E" w:rsidRPr="00177B5A" w:rsidRDefault="0093593E" w:rsidP="0093593E">
            <w:pPr>
              <w:spacing w:before="60"/>
              <w:ind w:right="2"/>
              <w:jc w:val="center"/>
              <w:rPr>
                <w:rFonts w:ascii="Times New Roman" w:hAnsi="Times New Roman" w:cs="Times New Roman"/>
                <w:sz w:val="18"/>
                <w:szCs w:val="18"/>
              </w:rPr>
            </w:pPr>
            <w:r w:rsidRPr="00177B5A">
              <w:rPr>
                <w:rFonts w:ascii="Times New Roman" w:hAnsi="Times New Roman" w:cs="Times New Roman"/>
                <w:sz w:val="18"/>
                <w:szCs w:val="18"/>
              </w:rPr>
              <w:t>-</w:t>
            </w:r>
          </w:p>
        </w:tc>
      </w:tr>
      <w:tr w:rsidR="0093593E" w:rsidRPr="00177B5A" w14:paraId="5233D497" w14:textId="77777777" w:rsidTr="00471BDA">
        <w:trPr>
          <w:cantSplit/>
        </w:trPr>
        <w:tc>
          <w:tcPr>
            <w:tcW w:w="3828" w:type="dxa"/>
            <w:tcBorders>
              <w:top w:val="nil"/>
              <w:left w:val="nil"/>
              <w:bottom w:val="nil"/>
              <w:right w:val="nil"/>
            </w:tcBorders>
          </w:tcPr>
          <w:p w14:paraId="5BFD5DF5" w14:textId="289EE410" w:rsidR="0093593E" w:rsidRPr="00177B5A" w:rsidRDefault="0093593E" w:rsidP="0093593E">
            <w:pPr>
              <w:spacing w:before="60"/>
              <w:ind w:left="146" w:hanging="89"/>
              <w:rPr>
                <w:rFonts w:ascii="Times New Roman" w:hAnsi="Times New Roman"/>
                <w:b/>
                <w:bCs/>
                <w:sz w:val="18"/>
                <w:szCs w:val="22"/>
              </w:rPr>
            </w:pPr>
            <w:r w:rsidRPr="00177B5A">
              <w:rPr>
                <w:rFonts w:ascii="Times New Roman" w:hAnsi="Times New Roman"/>
                <w:b/>
                <w:bCs/>
                <w:sz w:val="18"/>
                <w:szCs w:val="22"/>
              </w:rPr>
              <w:t>Financial assets - other</w:t>
            </w:r>
          </w:p>
          <w:p w14:paraId="57B9BF84" w14:textId="5DD02512" w:rsidR="0093593E" w:rsidRPr="00177B5A" w:rsidRDefault="0093593E" w:rsidP="0093593E">
            <w:pPr>
              <w:spacing w:before="60"/>
              <w:ind w:left="335" w:hanging="89"/>
              <w:rPr>
                <w:rFonts w:ascii="Times New Roman" w:hAnsi="Times New Roman" w:cs="Times New Roman"/>
                <w:sz w:val="18"/>
                <w:szCs w:val="18"/>
              </w:rPr>
            </w:pPr>
            <w:r w:rsidRPr="00177B5A">
              <w:rPr>
                <w:rFonts w:ascii="Times New Roman" w:hAnsi="Times New Roman" w:cs="Times New Roman"/>
                <w:sz w:val="18"/>
                <w:szCs w:val="18"/>
              </w:rPr>
              <w:t xml:space="preserve"> Investments</w:t>
            </w:r>
          </w:p>
          <w:p w14:paraId="543BE450" w14:textId="253C7B62" w:rsidR="0093593E" w:rsidRPr="00177B5A" w:rsidRDefault="0093593E" w:rsidP="0093593E">
            <w:pPr>
              <w:spacing w:before="60"/>
              <w:ind w:left="424" w:hanging="89"/>
              <w:rPr>
                <w:rFonts w:ascii="Times New Roman" w:hAnsi="Times New Roman" w:cs="Times New Roman"/>
                <w:sz w:val="18"/>
                <w:szCs w:val="18"/>
                <w:cs/>
              </w:rPr>
            </w:pPr>
            <w:r w:rsidRPr="00177B5A">
              <w:rPr>
                <w:rFonts w:ascii="Times New Roman" w:hAnsi="Times New Roman" w:cs="Times New Roman"/>
                <w:sz w:val="18"/>
                <w:szCs w:val="18"/>
              </w:rPr>
              <w:t>- Debts investments</w:t>
            </w:r>
            <w:r w:rsidRPr="00177B5A" w:rsidDel="004F6554">
              <w:rPr>
                <w:rFonts w:ascii="Times New Roman" w:hAnsi="Times New Roman" w:cs="Times New Roman"/>
                <w:sz w:val="18"/>
                <w:szCs w:val="18"/>
              </w:rPr>
              <w:t xml:space="preserve"> </w:t>
            </w:r>
          </w:p>
        </w:tc>
        <w:tc>
          <w:tcPr>
            <w:tcW w:w="1275" w:type="dxa"/>
            <w:tcBorders>
              <w:top w:val="nil"/>
              <w:left w:val="nil"/>
              <w:bottom w:val="nil"/>
              <w:right w:val="nil"/>
            </w:tcBorders>
            <w:vAlign w:val="bottom"/>
          </w:tcPr>
          <w:p w14:paraId="18B2B65E" w14:textId="2459029E" w:rsidR="0093593E" w:rsidRPr="00177B5A" w:rsidRDefault="002B5931" w:rsidP="0093593E">
            <w:pPr>
              <w:tabs>
                <w:tab w:val="decimal" w:pos="1139"/>
              </w:tabs>
              <w:spacing w:before="60"/>
              <w:ind w:right="2"/>
              <w:rPr>
                <w:rFonts w:ascii="Times New Roman" w:hAnsi="Times New Roman" w:cstheme="minorBidi"/>
                <w:spacing w:val="-6"/>
                <w:sz w:val="18"/>
                <w:szCs w:val="18"/>
                <w:cs/>
                <w:lang w:val="en-GB"/>
              </w:rPr>
            </w:pPr>
            <w:r w:rsidRPr="002B5931">
              <w:rPr>
                <w:rFonts w:ascii="Times New Roman" w:hAnsi="Times New Roman" w:cstheme="minorBidi"/>
                <w:spacing w:val="-6"/>
                <w:sz w:val="18"/>
                <w:szCs w:val="18"/>
              </w:rPr>
              <w:t>54</w:t>
            </w:r>
          </w:p>
        </w:tc>
        <w:tc>
          <w:tcPr>
            <w:tcW w:w="142" w:type="dxa"/>
            <w:tcBorders>
              <w:top w:val="nil"/>
              <w:left w:val="nil"/>
              <w:bottom w:val="nil"/>
              <w:right w:val="nil"/>
            </w:tcBorders>
            <w:vAlign w:val="bottom"/>
          </w:tcPr>
          <w:p w14:paraId="1B0AFDCE" w14:textId="77777777" w:rsidR="0093593E" w:rsidRPr="00177B5A" w:rsidRDefault="0093593E" w:rsidP="0093593E">
            <w:pPr>
              <w:tabs>
                <w:tab w:val="decimal" w:pos="1139"/>
              </w:tabs>
              <w:spacing w:before="60"/>
              <w:ind w:right="2"/>
              <w:rPr>
                <w:rFonts w:ascii="Times New Roman" w:hAnsi="Times New Roman" w:cstheme="minorBidi"/>
                <w:spacing w:val="-6"/>
                <w:sz w:val="18"/>
                <w:szCs w:val="18"/>
                <w:cs/>
                <w:lang w:val="en-GB"/>
              </w:rPr>
            </w:pPr>
          </w:p>
        </w:tc>
        <w:tc>
          <w:tcPr>
            <w:tcW w:w="1134" w:type="dxa"/>
            <w:tcBorders>
              <w:top w:val="nil"/>
              <w:left w:val="nil"/>
              <w:bottom w:val="nil"/>
              <w:right w:val="nil"/>
            </w:tcBorders>
            <w:vAlign w:val="bottom"/>
          </w:tcPr>
          <w:p w14:paraId="0FB79085" w14:textId="669E135F" w:rsidR="0093593E" w:rsidRPr="00177B5A" w:rsidRDefault="002B5931" w:rsidP="0093593E">
            <w:pPr>
              <w:tabs>
                <w:tab w:val="decimal" w:pos="994"/>
              </w:tabs>
              <w:spacing w:before="60"/>
              <w:ind w:right="2"/>
              <w:rPr>
                <w:rFonts w:ascii="Times New Roman" w:hAnsi="Times New Roman" w:cstheme="minorBidi"/>
                <w:spacing w:val="-6"/>
                <w:sz w:val="18"/>
                <w:szCs w:val="18"/>
                <w:cs/>
                <w:lang w:val="en-GB"/>
              </w:rPr>
            </w:pPr>
            <w:r w:rsidRPr="002B5931">
              <w:rPr>
                <w:rFonts w:ascii="Times New Roman" w:hAnsi="Times New Roman" w:cs="Times New Roman"/>
                <w:sz w:val="18"/>
                <w:szCs w:val="18"/>
              </w:rPr>
              <w:t>69</w:t>
            </w:r>
          </w:p>
        </w:tc>
        <w:tc>
          <w:tcPr>
            <w:tcW w:w="142" w:type="dxa"/>
            <w:tcBorders>
              <w:top w:val="nil"/>
              <w:left w:val="nil"/>
              <w:bottom w:val="nil"/>
              <w:right w:val="nil"/>
            </w:tcBorders>
            <w:vAlign w:val="bottom"/>
          </w:tcPr>
          <w:p w14:paraId="102FF923" w14:textId="77777777" w:rsidR="0093593E" w:rsidRPr="00177B5A" w:rsidRDefault="0093593E" w:rsidP="0093593E">
            <w:pPr>
              <w:spacing w:before="60"/>
              <w:jc w:val="center"/>
              <w:rPr>
                <w:rFonts w:ascii="Times New Roman" w:hAnsi="Times New Roman" w:cs="Times New Roman"/>
                <w:b/>
                <w:bCs/>
                <w:sz w:val="18"/>
                <w:szCs w:val="18"/>
                <w:cs/>
              </w:rPr>
            </w:pPr>
          </w:p>
        </w:tc>
        <w:tc>
          <w:tcPr>
            <w:tcW w:w="1276" w:type="dxa"/>
            <w:tcBorders>
              <w:top w:val="nil"/>
              <w:left w:val="nil"/>
              <w:bottom w:val="nil"/>
              <w:right w:val="nil"/>
            </w:tcBorders>
            <w:vAlign w:val="bottom"/>
          </w:tcPr>
          <w:p w14:paraId="1B757DBF" w14:textId="74F55317" w:rsidR="0093593E" w:rsidRPr="00B94268" w:rsidRDefault="0093593E" w:rsidP="00B94268">
            <w:pPr>
              <w:spacing w:before="60"/>
              <w:ind w:right="2"/>
              <w:jc w:val="center"/>
              <w:rPr>
                <w:rFonts w:ascii="Times New Roman" w:hAnsi="Times New Roman" w:cstheme="minorBidi"/>
                <w:spacing w:val="-6"/>
                <w:sz w:val="18"/>
                <w:szCs w:val="18"/>
                <w:cs/>
                <w:lang w:val="en-GB"/>
              </w:rPr>
            </w:pPr>
            <w:r w:rsidRPr="00B94268">
              <w:rPr>
                <w:rFonts w:ascii="Times New Roman" w:hAnsi="Times New Roman" w:cstheme="minorBidi"/>
                <w:spacing w:val="-6"/>
                <w:sz w:val="18"/>
                <w:szCs w:val="18"/>
                <w:lang w:val="en-GB"/>
              </w:rPr>
              <w:t>-</w:t>
            </w:r>
          </w:p>
        </w:tc>
        <w:tc>
          <w:tcPr>
            <w:tcW w:w="141" w:type="dxa"/>
            <w:tcBorders>
              <w:top w:val="nil"/>
              <w:left w:val="nil"/>
              <w:bottom w:val="nil"/>
              <w:right w:val="nil"/>
            </w:tcBorders>
            <w:vAlign w:val="bottom"/>
          </w:tcPr>
          <w:p w14:paraId="0565CD8D" w14:textId="77777777" w:rsidR="0093593E" w:rsidRPr="00177B5A" w:rsidRDefault="0093593E" w:rsidP="0093593E">
            <w:pPr>
              <w:spacing w:before="60"/>
              <w:jc w:val="center"/>
              <w:rPr>
                <w:rFonts w:ascii="Times New Roman" w:hAnsi="Times New Roman" w:cs="Times New Roman"/>
                <w:b/>
                <w:bCs/>
                <w:sz w:val="18"/>
                <w:szCs w:val="18"/>
                <w:cs/>
              </w:rPr>
            </w:pPr>
          </w:p>
        </w:tc>
        <w:tc>
          <w:tcPr>
            <w:tcW w:w="1134" w:type="dxa"/>
            <w:tcBorders>
              <w:top w:val="nil"/>
              <w:left w:val="nil"/>
              <w:bottom w:val="nil"/>
              <w:right w:val="nil"/>
            </w:tcBorders>
            <w:vAlign w:val="bottom"/>
          </w:tcPr>
          <w:p w14:paraId="2D8B4070" w14:textId="028186AE" w:rsidR="0093593E" w:rsidRPr="00177B5A" w:rsidRDefault="0093593E" w:rsidP="0093593E">
            <w:pPr>
              <w:spacing w:before="60"/>
              <w:ind w:right="2"/>
              <w:jc w:val="center"/>
              <w:rPr>
                <w:rFonts w:ascii="Times New Roman" w:hAnsi="Times New Roman" w:cs="Times New Roman"/>
                <w:sz w:val="18"/>
                <w:szCs w:val="18"/>
                <w:cs/>
              </w:rPr>
            </w:pPr>
            <w:r w:rsidRPr="00177B5A">
              <w:rPr>
                <w:rFonts w:ascii="Times New Roman" w:hAnsi="Times New Roman" w:cs="Times New Roman"/>
                <w:sz w:val="18"/>
                <w:szCs w:val="18"/>
              </w:rPr>
              <w:t>-</w:t>
            </w:r>
          </w:p>
        </w:tc>
      </w:tr>
      <w:tr w:rsidR="0093593E" w:rsidRPr="00177B5A" w14:paraId="424E883E" w14:textId="77777777" w:rsidTr="00471BDA">
        <w:trPr>
          <w:cantSplit/>
        </w:trPr>
        <w:tc>
          <w:tcPr>
            <w:tcW w:w="3828" w:type="dxa"/>
            <w:tcBorders>
              <w:top w:val="nil"/>
              <w:left w:val="nil"/>
              <w:bottom w:val="nil"/>
              <w:right w:val="nil"/>
            </w:tcBorders>
          </w:tcPr>
          <w:p w14:paraId="296F7EC5" w14:textId="32AED980" w:rsidR="0093593E" w:rsidRPr="00177B5A" w:rsidRDefault="0093593E" w:rsidP="0093593E">
            <w:pPr>
              <w:spacing w:before="60"/>
              <w:ind w:left="424" w:hanging="89"/>
              <w:rPr>
                <w:rFonts w:ascii="Times New Roman" w:hAnsi="Times New Roman" w:cs="Times New Roman"/>
                <w:sz w:val="18"/>
                <w:szCs w:val="18"/>
              </w:rPr>
            </w:pPr>
            <w:r w:rsidRPr="00177B5A">
              <w:rPr>
                <w:rFonts w:ascii="Times New Roman" w:hAnsi="Times New Roman" w:cs="Times New Roman"/>
                <w:sz w:val="18"/>
                <w:szCs w:val="18"/>
              </w:rPr>
              <w:t>- Equity investments</w:t>
            </w:r>
            <w:r w:rsidRPr="00177B5A" w:rsidDel="004F6554">
              <w:rPr>
                <w:rFonts w:ascii="Times New Roman" w:hAnsi="Times New Roman" w:cs="Times New Roman"/>
                <w:sz w:val="18"/>
                <w:szCs w:val="18"/>
              </w:rPr>
              <w:t xml:space="preserve"> </w:t>
            </w:r>
          </w:p>
        </w:tc>
        <w:tc>
          <w:tcPr>
            <w:tcW w:w="1275" w:type="dxa"/>
            <w:tcBorders>
              <w:top w:val="nil"/>
              <w:left w:val="nil"/>
              <w:bottom w:val="single" w:sz="4" w:space="0" w:color="auto"/>
              <w:right w:val="nil"/>
            </w:tcBorders>
            <w:vAlign w:val="bottom"/>
          </w:tcPr>
          <w:p w14:paraId="355F2435" w14:textId="543B4023" w:rsidR="0093593E" w:rsidRPr="00177B5A" w:rsidRDefault="002B5931" w:rsidP="0093593E">
            <w:pPr>
              <w:tabs>
                <w:tab w:val="decimal" w:pos="1139"/>
              </w:tabs>
              <w:spacing w:before="60"/>
              <w:ind w:right="2"/>
              <w:rPr>
                <w:rFonts w:ascii="Times New Roman" w:hAnsi="Times New Roman" w:cs="Times New Roman"/>
                <w:sz w:val="18"/>
                <w:szCs w:val="18"/>
              </w:rPr>
            </w:pPr>
            <w:r w:rsidRPr="002B5931">
              <w:rPr>
                <w:rFonts w:ascii="Times New Roman" w:hAnsi="Times New Roman" w:cs="Times New Roman"/>
                <w:sz w:val="18"/>
                <w:szCs w:val="18"/>
              </w:rPr>
              <w:t>537</w:t>
            </w:r>
          </w:p>
        </w:tc>
        <w:tc>
          <w:tcPr>
            <w:tcW w:w="142" w:type="dxa"/>
            <w:tcBorders>
              <w:top w:val="nil"/>
              <w:left w:val="nil"/>
              <w:bottom w:val="nil"/>
              <w:right w:val="nil"/>
            </w:tcBorders>
            <w:vAlign w:val="bottom"/>
          </w:tcPr>
          <w:p w14:paraId="1DFCDA86" w14:textId="77777777" w:rsidR="0093593E" w:rsidRPr="00177B5A" w:rsidRDefault="0093593E" w:rsidP="0093593E">
            <w:pPr>
              <w:spacing w:before="60"/>
              <w:ind w:right="425"/>
              <w:jc w:val="right"/>
              <w:rPr>
                <w:rFonts w:ascii="Times New Roman" w:hAnsi="Times New Roman" w:cs="Times New Roman"/>
                <w:sz w:val="18"/>
                <w:szCs w:val="18"/>
              </w:rPr>
            </w:pPr>
          </w:p>
        </w:tc>
        <w:tc>
          <w:tcPr>
            <w:tcW w:w="1134" w:type="dxa"/>
            <w:tcBorders>
              <w:top w:val="nil"/>
              <w:left w:val="nil"/>
              <w:bottom w:val="single" w:sz="4" w:space="0" w:color="auto"/>
              <w:right w:val="nil"/>
            </w:tcBorders>
            <w:vAlign w:val="bottom"/>
          </w:tcPr>
          <w:p w14:paraId="08581548" w14:textId="446E2A34" w:rsidR="0093593E" w:rsidRPr="00177B5A" w:rsidRDefault="002B5931" w:rsidP="0093593E">
            <w:pPr>
              <w:tabs>
                <w:tab w:val="decimal" w:pos="994"/>
              </w:tabs>
              <w:spacing w:before="60"/>
              <w:ind w:right="2"/>
              <w:rPr>
                <w:rFonts w:ascii="Times New Roman" w:hAnsi="Times New Roman" w:cs="Times New Roman"/>
                <w:sz w:val="18"/>
                <w:szCs w:val="18"/>
              </w:rPr>
            </w:pPr>
            <w:r w:rsidRPr="002B5931">
              <w:rPr>
                <w:rFonts w:ascii="Times New Roman" w:hAnsi="Times New Roman" w:cs="Times New Roman"/>
                <w:sz w:val="18"/>
                <w:szCs w:val="18"/>
              </w:rPr>
              <w:t>576</w:t>
            </w:r>
          </w:p>
        </w:tc>
        <w:tc>
          <w:tcPr>
            <w:tcW w:w="142" w:type="dxa"/>
            <w:tcBorders>
              <w:top w:val="nil"/>
              <w:left w:val="nil"/>
              <w:bottom w:val="nil"/>
              <w:right w:val="nil"/>
            </w:tcBorders>
            <w:vAlign w:val="bottom"/>
          </w:tcPr>
          <w:p w14:paraId="36353363" w14:textId="77777777" w:rsidR="0093593E" w:rsidRPr="00177B5A" w:rsidRDefault="0093593E" w:rsidP="0093593E">
            <w:pPr>
              <w:spacing w:before="60"/>
              <w:ind w:right="425"/>
              <w:jc w:val="right"/>
              <w:rPr>
                <w:rFonts w:ascii="Times New Roman" w:hAnsi="Times New Roman" w:cs="Times New Roman"/>
                <w:sz w:val="18"/>
                <w:szCs w:val="18"/>
              </w:rPr>
            </w:pPr>
          </w:p>
        </w:tc>
        <w:tc>
          <w:tcPr>
            <w:tcW w:w="1276" w:type="dxa"/>
            <w:tcBorders>
              <w:top w:val="nil"/>
              <w:left w:val="nil"/>
              <w:bottom w:val="single" w:sz="4" w:space="0" w:color="auto"/>
              <w:right w:val="nil"/>
            </w:tcBorders>
            <w:vAlign w:val="bottom"/>
          </w:tcPr>
          <w:p w14:paraId="32013AB4" w14:textId="77777777" w:rsidR="0093593E" w:rsidRPr="00177B5A" w:rsidRDefault="0093593E" w:rsidP="0093593E">
            <w:pPr>
              <w:spacing w:before="60"/>
              <w:ind w:right="2"/>
              <w:jc w:val="center"/>
              <w:rPr>
                <w:rFonts w:ascii="Times New Roman" w:hAnsi="Times New Roman" w:cs="Times New Roman"/>
                <w:sz w:val="18"/>
                <w:szCs w:val="18"/>
              </w:rPr>
            </w:pPr>
            <w:r w:rsidRPr="00177B5A">
              <w:rPr>
                <w:rFonts w:ascii="Times New Roman" w:hAnsi="Times New Roman" w:cs="Times New Roman"/>
                <w:spacing w:val="-6"/>
                <w:sz w:val="18"/>
                <w:szCs w:val="18"/>
              </w:rPr>
              <w:t>-</w:t>
            </w:r>
          </w:p>
        </w:tc>
        <w:tc>
          <w:tcPr>
            <w:tcW w:w="141" w:type="dxa"/>
            <w:tcBorders>
              <w:top w:val="nil"/>
              <w:left w:val="nil"/>
              <w:bottom w:val="nil"/>
              <w:right w:val="nil"/>
            </w:tcBorders>
            <w:vAlign w:val="bottom"/>
          </w:tcPr>
          <w:p w14:paraId="7435C7C8" w14:textId="77777777" w:rsidR="0093593E" w:rsidRPr="00177B5A" w:rsidRDefault="0093593E" w:rsidP="0093593E">
            <w:pPr>
              <w:spacing w:before="60"/>
              <w:ind w:right="425"/>
              <w:jc w:val="right"/>
              <w:rPr>
                <w:rFonts w:ascii="Times New Roman" w:hAnsi="Times New Roman" w:cs="Times New Roman"/>
                <w:sz w:val="18"/>
                <w:szCs w:val="18"/>
              </w:rPr>
            </w:pPr>
          </w:p>
        </w:tc>
        <w:tc>
          <w:tcPr>
            <w:tcW w:w="1134" w:type="dxa"/>
            <w:tcBorders>
              <w:top w:val="nil"/>
              <w:left w:val="nil"/>
              <w:bottom w:val="single" w:sz="4" w:space="0" w:color="auto"/>
              <w:right w:val="nil"/>
            </w:tcBorders>
            <w:vAlign w:val="bottom"/>
          </w:tcPr>
          <w:p w14:paraId="4E3E2CEE" w14:textId="5ED5729A" w:rsidR="0093593E" w:rsidRPr="00177B5A" w:rsidRDefault="0093593E" w:rsidP="0093593E">
            <w:pPr>
              <w:spacing w:before="60"/>
              <w:ind w:right="2"/>
              <w:jc w:val="center"/>
              <w:rPr>
                <w:rFonts w:ascii="Times New Roman" w:hAnsi="Times New Roman" w:cs="Times New Roman"/>
                <w:sz w:val="18"/>
                <w:szCs w:val="18"/>
              </w:rPr>
            </w:pPr>
            <w:r w:rsidRPr="00177B5A">
              <w:rPr>
                <w:rFonts w:ascii="Times New Roman" w:hAnsi="Times New Roman" w:cs="Times New Roman"/>
                <w:sz w:val="18"/>
                <w:szCs w:val="18"/>
              </w:rPr>
              <w:t>-</w:t>
            </w:r>
          </w:p>
        </w:tc>
      </w:tr>
      <w:tr w:rsidR="0093593E" w:rsidRPr="00177B5A" w14:paraId="65B25CAA" w14:textId="77777777" w:rsidTr="00471BDA">
        <w:trPr>
          <w:cantSplit/>
        </w:trPr>
        <w:tc>
          <w:tcPr>
            <w:tcW w:w="3828" w:type="dxa"/>
            <w:tcBorders>
              <w:top w:val="nil"/>
              <w:left w:val="nil"/>
              <w:bottom w:val="nil"/>
              <w:right w:val="nil"/>
            </w:tcBorders>
          </w:tcPr>
          <w:p w14:paraId="59CD8DEF" w14:textId="77777777" w:rsidR="0093593E" w:rsidRPr="00177B5A" w:rsidRDefault="0093593E" w:rsidP="0093593E">
            <w:pPr>
              <w:spacing w:before="60"/>
              <w:ind w:left="146" w:hanging="89"/>
              <w:rPr>
                <w:rFonts w:ascii="Times New Roman" w:hAnsi="Times New Roman" w:cs="Times New Roman"/>
                <w:b/>
                <w:bCs/>
                <w:sz w:val="18"/>
                <w:szCs w:val="18"/>
                <w:cs/>
              </w:rPr>
            </w:pPr>
            <w:r w:rsidRPr="00177B5A">
              <w:rPr>
                <w:rFonts w:ascii="Times New Roman" w:hAnsi="Times New Roman" w:cs="Times New Roman"/>
                <w:b/>
                <w:bCs/>
                <w:sz w:val="18"/>
                <w:szCs w:val="18"/>
              </w:rPr>
              <w:t>Total</w:t>
            </w:r>
          </w:p>
        </w:tc>
        <w:tc>
          <w:tcPr>
            <w:tcW w:w="1275" w:type="dxa"/>
            <w:tcBorders>
              <w:top w:val="single" w:sz="4" w:space="0" w:color="auto"/>
              <w:left w:val="nil"/>
              <w:bottom w:val="double" w:sz="4" w:space="0" w:color="auto"/>
              <w:right w:val="nil"/>
            </w:tcBorders>
            <w:vAlign w:val="bottom"/>
          </w:tcPr>
          <w:p w14:paraId="3DCAFABE" w14:textId="158E644D" w:rsidR="0093593E" w:rsidRPr="00177B5A" w:rsidRDefault="002B5931" w:rsidP="0093593E">
            <w:pPr>
              <w:tabs>
                <w:tab w:val="decimal" w:pos="1139"/>
              </w:tabs>
              <w:spacing w:before="60"/>
              <w:ind w:right="2"/>
              <w:rPr>
                <w:rFonts w:ascii="Times New Roman" w:hAnsi="Times New Roman" w:cs="Times New Roman"/>
                <w:sz w:val="18"/>
                <w:szCs w:val="18"/>
              </w:rPr>
            </w:pPr>
            <w:r w:rsidRPr="002B5931">
              <w:rPr>
                <w:rFonts w:ascii="Times New Roman" w:hAnsi="Times New Roman" w:cs="Times New Roman"/>
                <w:sz w:val="18"/>
                <w:szCs w:val="18"/>
              </w:rPr>
              <w:t>2</w:t>
            </w:r>
            <w:r w:rsidR="00B94268">
              <w:rPr>
                <w:rFonts w:ascii="Times New Roman" w:hAnsi="Times New Roman" w:cs="Times New Roman"/>
                <w:sz w:val="18"/>
                <w:szCs w:val="18"/>
              </w:rPr>
              <w:t>,</w:t>
            </w:r>
            <w:r w:rsidRPr="002B5931">
              <w:rPr>
                <w:rFonts w:ascii="Times New Roman" w:hAnsi="Times New Roman" w:cs="Times New Roman"/>
                <w:sz w:val="18"/>
                <w:szCs w:val="18"/>
              </w:rPr>
              <w:t>550</w:t>
            </w:r>
          </w:p>
        </w:tc>
        <w:tc>
          <w:tcPr>
            <w:tcW w:w="142" w:type="dxa"/>
            <w:tcBorders>
              <w:top w:val="nil"/>
              <w:left w:val="nil"/>
              <w:bottom w:val="nil"/>
              <w:right w:val="nil"/>
            </w:tcBorders>
            <w:vAlign w:val="bottom"/>
          </w:tcPr>
          <w:p w14:paraId="2F021A99" w14:textId="77777777" w:rsidR="0093593E" w:rsidRPr="00177B5A" w:rsidRDefault="0093593E" w:rsidP="0093593E">
            <w:pPr>
              <w:spacing w:before="60"/>
              <w:ind w:right="425"/>
              <w:jc w:val="right"/>
              <w:rPr>
                <w:rFonts w:ascii="Times New Roman" w:hAnsi="Times New Roman" w:cs="Times New Roman"/>
                <w:sz w:val="18"/>
                <w:szCs w:val="18"/>
              </w:rPr>
            </w:pPr>
          </w:p>
        </w:tc>
        <w:tc>
          <w:tcPr>
            <w:tcW w:w="1134" w:type="dxa"/>
            <w:tcBorders>
              <w:top w:val="single" w:sz="4" w:space="0" w:color="auto"/>
              <w:left w:val="nil"/>
              <w:bottom w:val="double" w:sz="4" w:space="0" w:color="auto"/>
              <w:right w:val="nil"/>
            </w:tcBorders>
            <w:vAlign w:val="bottom"/>
          </w:tcPr>
          <w:p w14:paraId="7EC335AC" w14:textId="612FE497" w:rsidR="0093593E" w:rsidRPr="00177B5A" w:rsidRDefault="002B5931" w:rsidP="0093593E">
            <w:pPr>
              <w:tabs>
                <w:tab w:val="decimal" w:pos="994"/>
              </w:tabs>
              <w:spacing w:before="60"/>
              <w:ind w:right="2"/>
              <w:rPr>
                <w:rFonts w:ascii="Times New Roman" w:hAnsi="Times New Roman" w:cs="Times New Roman"/>
                <w:sz w:val="18"/>
                <w:szCs w:val="18"/>
              </w:rPr>
            </w:pPr>
            <w:r w:rsidRPr="002B5931">
              <w:rPr>
                <w:rFonts w:ascii="Times New Roman" w:hAnsi="Times New Roman" w:cs="Times New Roman"/>
                <w:sz w:val="18"/>
                <w:szCs w:val="18"/>
              </w:rPr>
              <w:t>998</w:t>
            </w:r>
          </w:p>
        </w:tc>
        <w:tc>
          <w:tcPr>
            <w:tcW w:w="142" w:type="dxa"/>
            <w:tcBorders>
              <w:top w:val="nil"/>
              <w:left w:val="nil"/>
              <w:bottom w:val="nil"/>
              <w:right w:val="nil"/>
            </w:tcBorders>
            <w:vAlign w:val="bottom"/>
          </w:tcPr>
          <w:p w14:paraId="21EEFC60" w14:textId="77777777" w:rsidR="0093593E" w:rsidRPr="00177B5A" w:rsidRDefault="0093593E" w:rsidP="0093593E">
            <w:pPr>
              <w:spacing w:before="60"/>
              <w:ind w:right="425"/>
              <w:jc w:val="right"/>
              <w:rPr>
                <w:rFonts w:ascii="Times New Roman" w:hAnsi="Times New Roman" w:cs="Times New Roman"/>
                <w:sz w:val="18"/>
                <w:szCs w:val="18"/>
              </w:rPr>
            </w:pPr>
          </w:p>
        </w:tc>
        <w:tc>
          <w:tcPr>
            <w:tcW w:w="1276" w:type="dxa"/>
            <w:tcBorders>
              <w:top w:val="single" w:sz="4" w:space="0" w:color="auto"/>
              <w:left w:val="nil"/>
              <w:bottom w:val="double" w:sz="4" w:space="0" w:color="auto"/>
              <w:right w:val="nil"/>
            </w:tcBorders>
            <w:vAlign w:val="bottom"/>
          </w:tcPr>
          <w:p w14:paraId="6854B023" w14:textId="22C9758A" w:rsidR="0093593E" w:rsidRPr="00177B5A" w:rsidRDefault="002B5931" w:rsidP="0093593E">
            <w:pPr>
              <w:tabs>
                <w:tab w:val="decimal" w:pos="1139"/>
              </w:tabs>
              <w:spacing w:before="60"/>
              <w:ind w:right="2"/>
              <w:rPr>
                <w:rFonts w:ascii="Times New Roman" w:hAnsi="Times New Roman" w:cstheme="minorBidi"/>
                <w:spacing w:val="-6"/>
                <w:sz w:val="18"/>
                <w:szCs w:val="18"/>
                <w:lang w:val="en-GB"/>
              </w:rPr>
            </w:pPr>
            <w:r w:rsidRPr="002B5931">
              <w:rPr>
                <w:rFonts w:ascii="Times New Roman" w:hAnsi="Times New Roman" w:cstheme="minorBidi"/>
                <w:spacing w:val="-6"/>
                <w:sz w:val="18"/>
                <w:szCs w:val="18"/>
              </w:rPr>
              <w:t>1</w:t>
            </w:r>
            <w:r w:rsidR="00B94268">
              <w:rPr>
                <w:rFonts w:ascii="Times New Roman" w:hAnsi="Times New Roman" w:cstheme="minorBidi"/>
                <w:spacing w:val="-6"/>
                <w:sz w:val="18"/>
                <w:szCs w:val="18"/>
                <w:lang w:val="en-GB"/>
              </w:rPr>
              <w:t>,</w:t>
            </w:r>
            <w:r w:rsidRPr="002B5931">
              <w:rPr>
                <w:rFonts w:ascii="Times New Roman" w:hAnsi="Times New Roman" w:cstheme="minorBidi"/>
                <w:spacing w:val="-6"/>
                <w:sz w:val="18"/>
                <w:szCs w:val="18"/>
              </w:rPr>
              <w:t>688</w:t>
            </w:r>
          </w:p>
        </w:tc>
        <w:tc>
          <w:tcPr>
            <w:tcW w:w="141" w:type="dxa"/>
            <w:tcBorders>
              <w:top w:val="nil"/>
              <w:left w:val="nil"/>
              <w:bottom w:val="nil"/>
              <w:right w:val="nil"/>
            </w:tcBorders>
            <w:vAlign w:val="bottom"/>
          </w:tcPr>
          <w:p w14:paraId="13F61093" w14:textId="77777777" w:rsidR="0093593E" w:rsidRPr="00177B5A" w:rsidRDefault="0093593E" w:rsidP="0093593E">
            <w:pPr>
              <w:spacing w:before="60"/>
              <w:ind w:right="425"/>
              <w:jc w:val="right"/>
              <w:rPr>
                <w:rFonts w:ascii="Times New Roman" w:hAnsi="Times New Roman" w:cs="Times New Roman"/>
                <w:sz w:val="18"/>
                <w:szCs w:val="18"/>
              </w:rPr>
            </w:pPr>
          </w:p>
        </w:tc>
        <w:tc>
          <w:tcPr>
            <w:tcW w:w="1134" w:type="dxa"/>
            <w:tcBorders>
              <w:top w:val="single" w:sz="4" w:space="0" w:color="auto"/>
              <w:left w:val="nil"/>
              <w:bottom w:val="double" w:sz="4" w:space="0" w:color="auto"/>
              <w:right w:val="nil"/>
            </w:tcBorders>
            <w:vAlign w:val="bottom"/>
          </w:tcPr>
          <w:p w14:paraId="61E6936B" w14:textId="672BF469" w:rsidR="0093593E" w:rsidRPr="00177B5A" w:rsidRDefault="0093593E" w:rsidP="0093593E">
            <w:pPr>
              <w:spacing w:before="60"/>
              <w:ind w:right="2"/>
              <w:jc w:val="center"/>
              <w:rPr>
                <w:rFonts w:ascii="Times New Roman" w:hAnsi="Times New Roman" w:cs="Times New Roman"/>
                <w:sz w:val="18"/>
                <w:szCs w:val="18"/>
              </w:rPr>
            </w:pPr>
            <w:r w:rsidRPr="00177B5A">
              <w:rPr>
                <w:rFonts w:ascii="Times New Roman" w:hAnsi="Times New Roman" w:cs="Times New Roman"/>
                <w:sz w:val="18"/>
                <w:szCs w:val="18"/>
              </w:rPr>
              <w:t>-</w:t>
            </w:r>
          </w:p>
        </w:tc>
      </w:tr>
    </w:tbl>
    <w:p w14:paraId="579C711C" w14:textId="016270D9" w:rsidR="00145E54" w:rsidRPr="00177B5A" w:rsidRDefault="00145E54" w:rsidP="00145E54">
      <w:pPr>
        <w:spacing w:before="240"/>
        <w:ind w:left="993"/>
        <w:jc w:val="both"/>
        <w:rPr>
          <w:rFonts w:ascii="Times New Roman" w:hAnsi="Times New Roman" w:cs="Times New Roman"/>
          <w:spacing w:val="-2"/>
          <w:sz w:val="24"/>
          <w:szCs w:val="24"/>
        </w:rPr>
      </w:pPr>
      <w:r w:rsidRPr="00177B5A">
        <w:rPr>
          <w:rFonts w:ascii="Times New Roman" w:hAnsi="Times New Roman" w:cs="Times New Roman"/>
          <w:spacing w:val="-2"/>
          <w:sz w:val="24"/>
          <w:szCs w:val="24"/>
        </w:rPr>
        <w:t xml:space="preserve">As at </w:t>
      </w:r>
      <w:r w:rsidR="00C40D78" w:rsidRPr="00177B5A">
        <w:rPr>
          <w:rFonts w:ascii="Times New Roman" w:hAnsi="Times New Roman" w:cs="Times New Roman"/>
          <w:spacing w:val="-2"/>
          <w:sz w:val="24"/>
          <w:szCs w:val="24"/>
        </w:rPr>
        <w:t>September</w:t>
      </w:r>
      <w:r w:rsidR="006D4400" w:rsidRPr="00177B5A">
        <w:rPr>
          <w:rFonts w:ascii="Times New Roman" w:hAnsi="Times New Roman" w:cs="Times New Roman"/>
          <w:spacing w:val="-2"/>
          <w:sz w:val="24"/>
          <w:szCs w:val="24"/>
        </w:rPr>
        <w:t xml:space="preserve"> </w:t>
      </w:r>
      <w:r w:rsidR="002B5931" w:rsidRPr="002B5931">
        <w:rPr>
          <w:rFonts w:ascii="Times New Roman" w:hAnsi="Times New Roman" w:cs="Times New Roman"/>
          <w:spacing w:val="-2"/>
          <w:sz w:val="24"/>
          <w:szCs w:val="24"/>
        </w:rPr>
        <w:t>30</w:t>
      </w:r>
      <w:r w:rsidR="006D4400" w:rsidRPr="00177B5A">
        <w:rPr>
          <w:rFonts w:ascii="Times New Roman" w:hAnsi="Times New Roman" w:cs="Times New Roman"/>
          <w:spacing w:val="-2"/>
          <w:sz w:val="24"/>
          <w:szCs w:val="24"/>
        </w:rPr>
        <w:t xml:space="preserve">, </w:t>
      </w:r>
      <w:r w:rsidR="002B5931" w:rsidRPr="002B5931">
        <w:rPr>
          <w:rFonts w:ascii="Times New Roman" w:hAnsi="Times New Roman" w:cs="Times New Roman"/>
          <w:spacing w:val="-2"/>
          <w:sz w:val="24"/>
          <w:szCs w:val="24"/>
        </w:rPr>
        <w:t>2023</w:t>
      </w:r>
      <w:r w:rsidR="006D4400" w:rsidRPr="00177B5A">
        <w:rPr>
          <w:rFonts w:ascii="Times New Roman" w:hAnsi="Times New Roman" w:cs="Times New Roman"/>
          <w:spacing w:val="-2"/>
          <w:sz w:val="24"/>
          <w:szCs w:val="24"/>
        </w:rPr>
        <w:t xml:space="preserve"> and December </w:t>
      </w:r>
      <w:r w:rsidR="002B5931" w:rsidRPr="002B5931">
        <w:rPr>
          <w:rFonts w:ascii="Times New Roman" w:hAnsi="Times New Roman" w:cs="Times New Roman"/>
          <w:spacing w:val="-2"/>
          <w:sz w:val="24"/>
          <w:szCs w:val="24"/>
        </w:rPr>
        <w:t>31</w:t>
      </w:r>
      <w:r w:rsidR="006D4400" w:rsidRPr="00177B5A">
        <w:rPr>
          <w:rFonts w:ascii="Times New Roman" w:hAnsi="Times New Roman" w:cs="Times New Roman"/>
          <w:spacing w:val="-2"/>
          <w:sz w:val="24"/>
          <w:szCs w:val="24"/>
        </w:rPr>
        <w:t xml:space="preserve">, </w:t>
      </w:r>
      <w:r w:rsidR="002B5931" w:rsidRPr="002B5931">
        <w:rPr>
          <w:rFonts w:ascii="Times New Roman" w:hAnsi="Times New Roman" w:cs="Times New Roman"/>
          <w:spacing w:val="-2"/>
          <w:sz w:val="24"/>
          <w:szCs w:val="24"/>
        </w:rPr>
        <w:t>2022</w:t>
      </w:r>
      <w:r w:rsidRPr="00177B5A">
        <w:rPr>
          <w:rFonts w:ascii="Times New Roman" w:hAnsi="Times New Roman" w:cs="Times New Roman"/>
          <w:spacing w:val="-2"/>
          <w:sz w:val="24"/>
          <w:szCs w:val="24"/>
        </w:rPr>
        <w:t xml:space="preserve">, financial assets measured at fair value through profit or loss includes investment in fund primarily investing in Private Equity Trust held by a venture capital subsidiary of Baht </w:t>
      </w:r>
      <w:r w:rsidR="002B5931" w:rsidRPr="002B5931">
        <w:rPr>
          <w:rFonts w:ascii="Times New Roman" w:hAnsi="Times New Roman" w:cs="Times New Roman"/>
          <w:spacing w:val="-2"/>
          <w:sz w:val="24"/>
          <w:szCs w:val="24"/>
        </w:rPr>
        <w:t>537</w:t>
      </w:r>
      <w:r w:rsidRPr="00177B5A">
        <w:rPr>
          <w:rFonts w:ascii="Times New Roman" w:hAnsi="Times New Roman" w:cs="Times New Roman"/>
          <w:spacing w:val="-2"/>
          <w:sz w:val="24"/>
          <w:szCs w:val="24"/>
        </w:rPr>
        <w:t xml:space="preserve"> million and Baht </w:t>
      </w:r>
      <w:r w:rsidR="002B5931" w:rsidRPr="002B5931">
        <w:rPr>
          <w:rFonts w:ascii="Times New Roman" w:hAnsi="Times New Roman" w:cs="Times New Roman"/>
          <w:spacing w:val="-2"/>
          <w:sz w:val="24"/>
          <w:szCs w:val="24"/>
        </w:rPr>
        <w:t>576</w:t>
      </w:r>
      <w:r w:rsidRPr="00177B5A">
        <w:rPr>
          <w:rFonts w:ascii="Times New Roman" w:hAnsi="Times New Roman" w:cs="Times New Roman"/>
          <w:spacing w:val="-2"/>
          <w:sz w:val="24"/>
          <w:szCs w:val="24"/>
        </w:rPr>
        <w:t xml:space="preserve"> million, respectively, with unit holding of </w:t>
      </w:r>
      <w:r w:rsidR="002B5931" w:rsidRPr="002B5931">
        <w:rPr>
          <w:rFonts w:ascii="Times New Roman" w:hAnsi="Times New Roman" w:cs="Times New Roman"/>
          <w:spacing w:val="-2"/>
          <w:sz w:val="24"/>
          <w:szCs w:val="24"/>
        </w:rPr>
        <w:t>19</w:t>
      </w:r>
      <w:r w:rsidR="004259E2" w:rsidRPr="00177B5A">
        <w:rPr>
          <w:rFonts w:ascii="Times New Roman" w:hAnsi="Times New Roman" w:cs="Times New Roman"/>
          <w:spacing w:val="-2"/>
          <w:sz w:val="24"/>
          <w:szCs w:val="24"/>
        </w:rPr>
        <w:t>.</w:t>
      </w:r>
      <w:r w:rsidR="002B5931" w:rsidRPr="002B5931">
        <w:rPr>
          <w:rFonts w:ascii="Times New Roman" w:hAnsi="Times New Roman" w:cs="Times New Roman"/>
          <w:spacing w:val="-2"/>
          <w:sz w:val="24"/>
          <w:szCs w:val="24"/>
        </w:rPr>
        <w:t>67</w:t>
      </w:r>
      <w:r w:rsidR="004259E2" w:rsidRPr="00177B5A">
        <w:rPr>
          <w:rFonts w:ascii="Times New Roman" w:hAnsi="Times New Roman" w:cs="Times New Roman"/>
          <w:spacing w:val="-2"/>
          <w:sz w:val="24"/>
          <w:szCs w:val="24"/>
        </w:rPr>
        <w:t>%</w:t>
      </w:r>
      <w:r w:rsidRPr="00177B5A">
        <w:rPr>
          <w:rFonts w:ascii="Times New Roman" w:hAnsi="Times New Roman" w:cs="Times New Roman"/>
          <w:spacing w:val="-2"/>
          <w:sz w:val="24"/>
          <w:szCs w:val="24"/>
        </w:rPr>
        <w:t xml:space="preserve"> and </w:t>
      </w:r>
      <w:r w:rsidR="002B5931" w:rsidRPr="002B5931">
        <w:rPr>
          <w:rFonts w:ascii="Times New Roman" w:hAnsi="Times New Roman" w:cs="Times New Roman"/>
          <w:spacing w:val="-2"/>
          <w:sz w:val="24"/>
          <w:szCs w:val="24"/>
        </w:rPr>
        <w:t>32</w:t>
      </w:r>
      <w:r w:rsidR="006D4400" w:rsidRPr="00177B5A">
        <w:rPr>
          <w:rFonts w:ascii="Times New Roman" w:hAnsi="Times New Roman" w:cs="Times New Roman"/>
          <w:spacing w:val="-2"/>
          <w:sz w:val="24"/>
          <w:szCs w:val="24"/>
        </w:rPr>
        <w:t>.</w:t>
      </w:r>
      <w:r w:rsidR="002B5931" w:rsidRPr="002B5931">
        <w:rPr>
          <w:rFonts w:ascii="Times New Roman" w:hAnsi="Times New Roman" w:cs="Times New Roman"/>
          <w:spacing w:val="-2"/>
          <w:sz w:val="24"/>
          <w:szCs w:val="24"/>
        </w:rPr>
        <w:t>05</w:t>
      </w:r>
      <w:r w:rsidRPr="00177B5A">
        <w:rPr>
          <w:rFonts w:ascii="Times New Roman" w:hAnsi="Times New Roman" w:cs="Times New Roman"/>
          <w:spacing w:val="-2"/>
          <w:sz w:val="24"/>
          <w:szCs w:val="24"/>
        </w:rPr>
        <w:t>%, respectively. The subsidiary also manages these investments on a fair value basis.</w:t>
      </w:r>
    </w:p>
    <w:p w14:paraId="1E7B03BF" w14:textId="5689D20A" w:rsidR="00DF7B3F" w:rsidRPr="00177B5A" w:rsidRDefault="00DF7B3F" w:rsidP="009234CC">
      <w:pPr>
        <w:jc w:val="both"/>
        <w:rPr>
          <w:rFonts w:ascii="Times New Roman" w:hAnsi="Times New Roman" w:cs="Times New Roman"/>
          <w:spacing w:val="-2"/>
          <w:sz w:val="24"/>
          <w:szCs w:val="24"/>
        </w:rPr>
      </w:pPr>
      <w:bookmarkStart w:id="6" w:name="_Hlk48050145"/>
      <w:bookmarkStart w:id="7" w:name="_Hlk48138301"/>
      <w:bookmarkStart w:id="8" w:name="_Hlk48138233"/>
    </w:p>
    <w:p w14:paraId="004BB1B6" w14:textId="4ABC89F3" w:rsidR="00C40D78" w:rsidRPr="00177B5A" w:rsidRDefault="00C40D78" w:rsidP="009234CC">
      <w:pPr>
        <w:jc w:val="both"/>
        <w:rPr>
          <w:rFonts w:ascii="Times New Roman" w:hAnsi="Times New Roman" w:cs="Times New Roman"/>
          <w:spacing w:val="-2"/>
          <w:sz w:val="24"/>
          <w:szCs w:val="24"/>
        </w:rPr>
      </w:pPr>
    </w:p>
    <w:p w14:paraId="3E0512A2" w14:textId="09FBA2F1" w:rsidR="00C40D78" w:rsidRPr="00177B5A" w:rsidRDefault="00C40D78" w:rsidP="009234CC">
      <w:pPr>
        <w:jc w:val="both"/>
        <w:rPr>
          <w:rFonts w:ascii="Times New Roman" w:hAnsi="Times New Roman" w:cs="Times New Roman"/>
          <w:spacing w:val="-2"/>
          <w:sz w:val="24"/>
          <w:szCs w:val="24"/>
        </w:rPr>
      </w:pPr>
    </w:p>
    <w:p w14:paraId="15A6AA0E" w14:textId="17F0F81B" w:rsidR="00C40D78" w:rsidRPr="00177B5A" w:rsidRDefault="00C40D78" w:rsidP="009234CC">
      <w:pPr>
        <w:jc w:val="both"/>
        <w:rPr>
          <w:rFonts w:ascii="Times New Roman" w:hAnsi="Times New Roman" w:cs="Times New Roman"/>
          <w:spacing w:val="-2"/>
          <w:sz w:val="24"/>
          <w:szCs w:val="24"/>
        </w:rPr>
      </w:pPr>
    </w:p>
    <w:p w14:paraId="126AD09E" w14:textId="621795FA" w:rsidR="00C40D78" w:rsidRPr="00177B5A" w:rsidRDefault="00C40D78" w:rsidP="009234CC">
      <w:pPr>
        <w:jc w:val="both"/>
        <w:rPr>
          <w:rFonts w:ascii="Times New Roman" w:hAnsi="Times New Roman" w:cs="Times New Roman"/>
          <w:spacing w:val="-2"/>
          <w:sz w:val="24"/>
          <w:szCs w:val="24"/>
        </w:rPr>
      </w:pPr>
    </w:p>
    <w:p w14:paraId="3DE19075" w14:textId="12303F3E" w:rsidR="00C40D78" w:rsidRPr="00177B5A" w:rsidRDefault="00C40D78" w:rsidP="009234CC">
      <w:pPr>
        <w:jc w:val="both"/>
        <w:rPr>
          <w:rFonts w:ascii="Times New Roman" w:hAnsi="Times New Roman" w:cs="Times New Roman"/>
          <w:spacing w:val="-2"/>
          <w:sz w:val="24"/>
          <w:szCs w:val="24"/>
        </w:rPr>
      </w:pPr>
    </w:p>
    <w:p w14:paraId="5FF6DD54" w14:textId="259D431A" w:rsidR="00C40D78" w:rsidRPr="00177B5A" w:rsidRDefault="00C40D78" w:rsidP="009234CC">
      <w:pPr>
        <w:jc w:val="both"/>
        <w:rPr>
          <w:rFonts w:ascii="Times New Roman" w:hAnsi="Times New Roman" w:cs="Times New Roman"/>
          <w:spacing w:val="-2"/>
          <w:sz w:val="24"/>
          <w:szCs w:val="24"/>
        </w:rPr>
      </w:pPr>
    </w:p>
    <w:p w14:paraId="1D23F4DE" w14:textId="2481F898" w:rsidR="00C40D78" w:rsidRPr="00177B5A" w:rsidRDefault="00C40D78" w:rsidP="009234CC">
      <w:pPr>
        <w:jc w:val="both"/>
        <w:rPr>
          <w:rFonts w:ascii="Times New Roman" w:hAnsi="Times New Roman" w:cs="Times New Roman"/>
          <w:spacing w:val="-2"/>
          <w:sz w:val="24"/>
          <w:szCs w:val="24"/>
        </w:rPr>
      </w:pPr>
    </w:p>
    <w:p w14:paraId="292AA8BA" w14:textId="70F744B0" w:rsidR="00C40D78" w:rsidRPr="00177B5A" w:rsidRDefault="00C40D78" w:rsidP="009234CC">
      <w:pPr>
        <w:jc w:val="both"/>
        <w:rPr>
          <w:rFonts w:ascii="Times New Roman" w:hAnsi="Times New Roman" w:cs="Times New Roman"/>
          <w:spacing w:val="-2"/>
          <w:sz w:val="24"/>
          <w:szCs w:val="24"/>
        </w:rPr>
      </w:pPr>
    </w:p>
    <w:p w14:paraId="59130680" w14:textId="5AFA254A" w:rsidR="00C40D78" w:rsidRPr="00177B5A" w:rsidRDefault="00C40D78" w:rsidP="009234CC">
      <w:pPr>
        <w:jc w:val="both"/>
        <w:rPr>
          <w:rFonts w:ascii="Times New Roman" w:hAnsi="Times New Roman" w:cs="Times New Roman"/>
          <w:spacing w:val="-2"/>
          <w:sz w:val="24"/>
          <w:szCs w:val="24"/>
        </w:rPr>
      </w:pPr>
    </w:p>
    <w:p w14:paraId="49756F22" w14:textId="7FA7C081" w:rsidR="00C40D78" w:rsidRPr="00177B5A" w:rsidRDefault="00C40D78" w:rsidP="009234CC">
      <w:pPr>
        <w:jc w:val="both"/>
        <w:rPr>
          <w:rFonts w:ascii="Times New Roman" w:hAnsi="Times New Roman" w:cs="Times New Roman"/>
          <w:spacing w:val="-2"/>
          <w:sz w:val="24"/>
          <w:szCs w:val="24"/>
        </w:rPr>
      </w:pPr>
    </w:p>
    <w:p w14:paraId="61911CC8" w14:textId="6FBC0599" w:rsidR="00C40D78" w:rsidRPr="00177B5A" w:rsidRDefault="00C40D78" w:rsidP="009234CC">
      <w:pPr>
        <w:jc w:val="both"/>
        <w:rPr>
          <w:rFonts w:ascii="Times New Roman" w:hAnsi="Times New Roman" w:cs="Times New Roman"/>
          <w:spacing w:val="-2"/>
          <w:sz w:val="24"/>
          <w:szCs w:val="24"/>
        </w:rPr>
      </w:pPr>
    </w:p>
    <w:p w14:paraId="1B2FA011" w14:textId="7CE1F447" w:rsidR="00C40D78" w:rsidRPr="00177B5A" w:rsidRDefault="00C40D78" w:rsidP="009234CC">
      <w:pPr>
        <w:jc w:val="both"/>
        <w:rPr>
          <w:rFonts w:ascii="Times New Roman" w:hAnsi="Times New Roman" w:cs="Times New Roman"/>
          <w:spacing w:val="-2"/>
          <w:sz w:val="24"/>
          <w:szCs w:val="24"/>
        </w:rPr>
      </w:pPr>
    </w:p>
    <w:p w14:paraId="036552B7" w14:textId="06C17C5D" w:rsidR="00C40D78" w:rsidRPr="00177B5A" w:rsidRDefault="00C40D78" w:rsidP="009234CC">
      <w:pPr>
        <w:jc w:val="both"/>
        <w:rPr>
          <w:rFonts w:ascii="Times New Roman" w:hAnsi="Times New Roman" w:cs="Times New Roman"/>
          <w:spacing w:val="-2"/>
          <w:sz w:val="24"/>
          <w:szCs w:val="24"/>
        </w:rPr>
      </w:pPr>
    </w:p>
    <w:p w14:paraId="47CC9D0E" w14:textId="1CE1DEA4" w:rsidR="00C40D78" w:rsidRPr="00177B5A" w:rsidRDefault="00C40D78" w:rsidP="009234CC">
      <w:pPr>
        <w:jc w:val="both"/>
        <w:rPr>
          <w:rFonts w:ascii="Times New Roman" w:hAnsi="Times New Roman" w:cs="Times New Roman"/>
          <w:spacing w:val="-2"/>
          <w:sz w:val="24"/>
          <w:szCs w:val="24"/>
        </w:rPr>
      </w:pPr>
    </w:p>
    <w:p w14:paraId="2026EABC" w14:textId="046F1697" w:rsidR="00C40D78" w:rsidRPr="00177B5A" w:rsidRDefault="00C40D78" w:rsidP="009234CC">
      <w:pPr>
        <w:jc w:val="both"/>
        <w:rPr>
          <w:rFonts w:ascii="Times New Roman" w:hAnsi="Times New Roman" w:cs="Times New Roman"/>
          <w:spacing w:val="-2"/>
          <w:sz w:val="24"/>
          <w:szCs w:val="24"/>
        </w:rPr>
      </w:pPr>
    </w:p>
    <w:p w14:paraId="34C264B1" w14:textId="2E6300F1" w:rsidR="00C40D78" w:rsidRPr="00177B5A" w:rsidRDefault="00C40D78" w:rsidP="009234CC">
      <w:pPr>
        <w:jc w:val="both"/>
        <w:rPr>
          <w:rFonts w:ascii="Times New Roman" w:hAnsi="Times New Roman" w:cs="Times New Roman"/>
          <w:spacing w:val="-2"/>
          <w:sz w:val="24"/>
          <w:szCs w:val="24"/>
        </w:rPr>
      </w:pPr>
    </w:p>
    <w:p w14:paraId="2727D680" w14:textId="42C9A78A" w:rsidR="00C40D78" w:rsidRPr="00177B5A" w:rsidRDefault="00C40D78" w:rsidP="009234CC">
      <w:pPr>
        <w:jc w:val="both"/>
        <w:rPr>
          <w:rFonts w:ascii="Times New Roman" w:hAnsi="Times New Roman" w:cs="Times New Roman"/>
          <w:spacing w:val="-2"/>
          <w:sz w:val="24"/>
          <w:szCs w:val="24"/>
        </w:rPr>
      </w:pPr>
    </w:p>
    <w:p w14:paraId="4D2D305A" w14:textId="221EC7CD" w:rsidR="00C40D78" w:rsidRPr="00177B5A" w:rsidRDefault="00C40D78" w:rsidP="009234CC">
      <w:pPr>
        <w:jc w:val="both"/>
        <w:rPr>
          <w:rFonts w:ascii="Times New Roman" w:hAnsi="Times New Roman" w:cs="Times New Roman"/>
          <w:spacing w:val="-2"/>
          <w:sz w:val="24"/>
          <w:szCs w:val="24"/>
        </w:rPr>
      </w:pPr>
    </w:p>
    <w:p w14:paraId="11E3D752" w14:textId="559DFE04" w:rsidR="00C40D78" w:rsidRPr="00177B5A" w:rsidRDefault="00C40D78" w:rsidP="009234CC">
      <w:pPr>
        <w:jc w:val="both"/>
        <w:rPr>
          <w:rFonts w:ascii="Times New Roman" w:hAnsi="Times New Roman" w:cs="Times New Roman"/>
          <w:spacing w:val="-2"/>
          <w:sz w:val="24"/>
          <w:szCs w:val="24"/>
        </w:rPr>
      </w:pPr>
    </w:p>
    <w:p w14:paraId="2926BF5D" w14:textId="2CA7D27E" w:rsidR="00C40D78" w:rsidRPr="00177B5A" w:rsidRDefault="00C40D78" w:rsidP="009234CC">
      <w:pPr>
        <w:jc w:val="both"/>
        <w:rPr>
          <w:rFonts w:ascii="Times New Roman" w:hAnsi="Times New Roman" w:cs="Times New Roman"/>
          <w:spacing w:val="-2"/>
          <w:sz w:val="24"/>
          <w:szCs w:val="24"/>
        </w:rPr>
      </w:pPr>
    </w:p>
    <w:p w14:paraId="3D42E6D1" w14:textId="15C13C55" w:rsidR="00C40D78" w:rsidRPr="00177B5A" w:rsidRDefault="00C40D78" w:rsidP="009234CC">
      <w:pPr>
        <w:jc w:val="both"/>
        <w:rPr>
          <w:rFonts w:ascii="Times New Roman" w:hAnsi="Times New Roman" w:cs="Times New Roman"/>
          <w:spacing w:val="-2"/>
          <w:sz w:val="24"/>
          <w:szCs w:val="24"/>
        </w:rPr>
      </w:pPr>
    </w:p>
    <w:p w14:paraId="31344A38" w14:textId="008076E5" w:rsidR="00C40D78" w:rsidRPr="00177B5A" w:rsidRDefault="00C40D78" w:rsidP="009234CC">
      <w:pPr>
        <w:jc w:val="both"/>
        <w:rPr>
          <w:rFonts w:ascii="Times New Roman" w:hAnsi="Times New Roman" w:cs="Times New Roman"/>
          <w:spacing w:val="-2"/>
          <w:sz w:val="24"/>
          <w:szCs w:val="24"/>
        </w:rPr>
      </w:pPr>
    </w:p>
    <w:p w14:paraId="5B5DD541" w14:textId="0264F8DD" w:rsidR="00C40D78" w:rsidRPr="00177B5A" w:rsidRDefault="00C40D78" w:rsidP="009234CC">
      <w:pPr>
        <w:jc w:val="both"/>
        <w:rPr>
          <w:rFonts w:ascii="Times New Roman" w:hAnsi="Times New Roman" w:cs="Times New Roman"/>
          <w:spacing w:val="-2"/>
          <w:sz w:val="24"/>
          <w:szCs w:val="24"/>
        </w:rPr>
      </w:pPr>
    </w:p>
    <w:p w14:paraId="76ABDB86" w14:textId="56B3F60D" w:rsidR="00C40D78" w:rsidRPr="00177B5A" w:rsidRDefault="00C40D78" w:rsidP="009234CC">
      <w:pPr>
        <w:jc w:val="both"/>
        <w:rPr>
          <w:rFonts w:ascii="Times New Roman" w:hAnsi="Times New Roman" w:cs="Times New Roman"/>
          <w:spacing w:val="-2"/>
          <w:sz w:val="24"/>
          <w:szCs w:val="24"/>
        </w:rPr>
      </w:pPr>
    </w:p>
    <w:p w14:paraId="50F32A1D" w14:textId="77777777" w:rsidR="00C40D78" w:rsidRPr="00177B5A" w:rsidRDefault="00C40D78" w:rsidP="009234CC">
      <w:pPr>
        <w:jc w:val="both"/>
        <w:rPr>
          <w:rFonts w:ascii="Times New Roman" w:hAnsi="Times New Roman" w:cs="Times New Roman"/>
          <w:spacing w:val="-2"/>
          <w:sz w:val="24"/>
          <w:szCs w:val="24"/>
        </w:rPr>
      </w:pPr>
    </w:p>
    <w:bookmarkEnd w:id="6"/>
    <w:bookmarkEnd w:id="7"/>
    <w:bookmarkEnd w:id="8"/>
    <w:p w14:paraId="11BEF9E9" w14:textId="77777777" w:rsidR="00961CA6" w:rsidRDefault="00961CA6">
      <w:pPr>
        <w:rPr>
          <w:rFonts w:ascii="Times New Roman" w:hAnsi="Times New Roman" w:cs="Times New Roman"/>
          <w:b/>
          <w:bCs/>
          <w:sz w:val="24"/>
          <w:szCs w:val="24"/>
          <w:lang w:eastAsia="x-none"/>
        </w:rPr>
      </w:pPr>
      <w:r>
        <w:rPr>
          <w:b/>
          <w:bCs/>
        </w:rPr>
        <w:br w:type="page"/>
      </w:r>
    </w:p>
    <w:p w14:paraId="6D2CA788" w14:textId="46C6A9F3" w:rsidR="00164413" w:rsidRPr="00177B5A" w:rsidRDefault="002B5931" w:rsidP="00164413">
      <w:pPr>
        <w:pStyle w:val="Heading2"/>
        <w:rPr>
          <w:b/>
          <w:bCs/>
          <w:cs/>
        </w:rPr>
      </w:pPr>
      <w:r w:rsidRPr="002B5931">
        <w:rPr>
          <w:b/>
          <w:bCs/>
        </w:rPr>
        <w:lastRenderedPageBreak/>
        <w:t>6</w:t>
      </w:r>
      <w:r w:rsidR="00164413" w:rsidRPr="00177B5A">
        <w:rPr>
          <w:b/>
          <w:bCs/>
          <w:cs/>
        </w:rPr>
        <w:t>.</w:t>
      </w:r>
      <w:r w:rsidRPr="002B5931">
        <w:rPr>
          <w:b/>
          <w:bCs/>
        </w:rPr>
        <w:t>4</w:t>
      </w:r>
      <w:r w:rsidR="00164413" w:rsidRPr="00177B5A">
        <w:rPr>
          <w:b/>
          <w:bCs/>
        </w:rPr>
        <w:tab/>
        <w:t>Investments, net</w:t>
      </w:r>
    </w:p>
    <w:p w14:paraId="6523EE1C" w14:textId="77777777" w:rsidR="00164413" w:rsidRPr="00177B5A" w:rsidRDefault="00164413" w:rsidP="00164413">
      <w:pPr>
        <w:ind w:left="900" w:hanging="540"/>
        <w:jc w:val="thaiDistribute"/>
        <w:rPr>
          <w:rFonts w:ascii="Times New Roman" w:hAnsi="Times New Roman" w:cstheme="minorBidi"/>
          <w:b/>
          <w:bCs/>
          <w:sz w:val="16"/>
          <w:szCs w:val="16"/>
        </w:rPr>
      </w:pPr>
    </w:p>
    <w:p w14:paraId="2E72A2FB" w14:textId="417D23B1" w:rsidR="00164413" w:rsidRPr="00177B5A" w:rsidRDefault="00164413" w:rsidP="00164413">
      <w:pPr>
        <w:ind w:left="993"/>
        <w:jc w:val="both"/>
        <w:rPr>
          <w:rFonts w:ascii="Times New Roman" w:hAnsi="Times New Roman" w:cs="Times New Roman"/>
          <w:spacing w:val="-6"/>
          <w:sz w:val="24"/>
          <w:szCs w:val="24"/>
        </w:rPr>
      </w:pPr>
      <w:r w:rsidRPr="00177B5A">
        <w:rPr>
          <w:rFonts w:ascii="Times New Roman" w:hAnsi="Times New Roman" w:cs="Times New Roman"/>
          <w:spacing w:val="-6"/>
          <w:sz w:val="24"/>
          <w:szCs w:val="24"/>
        </w:rPr>
        <w:t xml:space="preserve">Investments, net as at </w:t>
      </w:r>
      <w:r w:rsidR="00C40D78" w:rsidRPr="00177B5A">
        <w:rPr>
          <w:rFonts w:ascii="Times New Roman" w:hAnsi="Times New Roman" w:cs="Times New Roman"/>
          <w:spacing w:val="-6"/>
          <w:sz w:val="24"/>
          <w:szCs w:val="24"/>
        </w:rPr>
        <w:t>September</w:t>
      </w:r>
      <w:r w:rsidRPr="00177B5A">
        <w:rPr>
          <w:rFonts w:ascii="Times New Roman" w:hAnsi="Times New Roman" w:cs="Times New Roman"/>
          <w:spacing w:val="-6"/>
          <w:sz w:val="24"/>
          <w:szCs w:val="24"/>
        </w:rPr>
        <w:t xml:space="preserve"> </w:t>
      </w:r>
      <w:r w:rsidR="002B5931" w:rsidRPr="002B5931">
        <w:rPr>
          <w:rFonts w:ascii="Times New Roman" w:hAnsi="Times New Roman" w:cs="Times New Roman"/>
          <w:spacing w:val="-6"/>
          <w:sz w:val="24"/>
          <w:szCs w:val="24"/>
        </w:rPr>
        <w:t>30</w:t>
      </w:r>
      <w:r w:rsidRPr="00177B5A">
        <w:rPr>
          <w:rFonts w:ascii="Times New Roman" w:hAnsi="Times New Roman" w:cs="Times New Roman"/>
          <w:spacing w:val="-6"/>
          <w:sz w:val="24"/>
          <w:szCs w:val="24"/>
        </w:rPr>
        <w:t xml:space="preserve">, </w:t>
      </w:r>
      <w:r w:rsidR="002B5931" w:rsidRPr="002B5931">
        <w:rPr>
          <w:rFonts w:ascii="Times New Roman" w:hAnsi="Times New Roman" w:cs="Times New Roman"/>
          <w:spacing w:val="-6"/>
          <w:sz w:val="24"/>
          <w:szCs w:val="24"/>
        </w:rPr>
        <w:t>2023</w:t>
      </w:r>
      <w:r w:rsidRPr="00177B5A">
        <w:rPr>
          <w:rFonts w:ascii="Times New Roman" w:hAnsi="Times New Roman" w:cs="Times New Roman"/>
          <w:spacing w:val="-6"/>
          <w:sz w:val="24"/>
          <w:szCs w:val="24"/>
        </w:rPr>
        <w:t xml:space="preserve"> and December </w:t>
      </w:r>
      <w:r w:rsidR="002B5931" w:rsidRPr="002B5931">
        <w:rPr>
          <w:rFonts w:ascii="Times New Roman" w:hAnsi="Times New Roman" w:cs="Times New Roman"/>
          <w:spacing w:val="-6"/>
          <w:sz w:val="24"/>
          <w:szCs w:val="24"/>
        </w:rPr>
        <w:t>31</w:t>
      </w:r>
      <w:r w:rsidRPr="00177B5A">
        <w:rPr>
          <w:rFonts w:ascii="Times New Roman" w:hAnsi="Times New Roman" w:cs="Times New Roman"/>
          <w:spacing w:val="-6"/>
          <w:sz w:val="24"/>
          <w:szCs w:val="24"/>
        </w:rPr>
        <w:t xml:space="preserve">, </w:t>
      </w:r>
      <w:r w:rsidR="002B5931" w:rsidRPr="002B5931">
        <w:rPr>
          <w:rFonts w:ascii="Times New Roman" w:hAnsi="Times New Roman" w:cs="Times New Roman"/>
          <w:spacing w:val="-6"/>
          <w:sz w:val="24"/>
          <w:szCs w:val="24"/>
        </w:rPr>
        <w:t>2022</w:t>
      </w:r>
      <w:r w:rsidRPr="00177B5A">
        <w:rPr>
          <w:rFonts w:ascii="Times New Roman" w:hAnsi="Times New Roman" w:cs="Times New Roman"/>
          <w:spacing w:val="-6"/>
          <w:sz w:val="24"/>
          <w:szCs w:val="24"/>
        </w:rPr>
        <w:t xml:space="preserve"> consist of the following</w:t>
      </w:r>
      <w:r w:rsidRPr="00177B5A">
        <w:rPr>
          <w:rFonts w:ascii="Times New Roman" w:hAnsi="Times New Roman" w:cs="Times New Roman"/>
          <w:spacing w:val="-6"/>
          <w:sz w:val="24"/>
          <w:szCs w:val="24"/>
          <w:cs/>
        </w:rPr>
        <w:t>:</w:t>
      </w:r>
    </w:p>
    <w:p w14:paraId="1DF35D40" w14:textId="77777777" w:rsidR="00E84776" w:rsidRPr="00177B5A" w:rsidRDefault="00E84776" w:rsidP="00164413">
      <w:pPr>
        <w:ind w:left="993"/>
        <w:jc w:val="both"/>
        <w:rPr>
          <w:rFonts w:ascii="Times New Roman" w:hAnsi="Times New Roman" w:cs="Times New Roman"/>
          <w:spacing w:val="-6"/>
          <w:sz w:val="24"/>
          <w:szCs w:val="24"/>
        </w:rPr>
      </w:pPr>
    </w:p>
    <w:p w14:paraId="7EE345DB" w14:textId="77777777" w:rsidR="00164413" w:rsidRPr="00177B5A" w:rsidRDefault="00164413" w:rsidP="00164413">
      <w:pPr>
        <w:ind w:left="993"/>
        <w:jc w:val="both"/>
        <w:rPr>
          <w:rFonts w:ascii="Times New Roman" w:hAnsi="Times New Roman" w:cs="Times New Roman"/>
          <w:spacing w:val="-6"/>
          <w:sz w:val="10"/>
          <w:szCs w:val="10"/>
        </w:rPr>
      </w:pPr>
    </w:p>
    <w:p w14:paraId="6FFBD81E" w14:textId="77777777" w:rsidR="00164413" w:rsidRPr="00177B5A" w:rsidRDefault="00164413" w:rsidP="00164413">
      <w:pPr>
        <w:ind w:right="-395"/>
        <w:jc w:val="right"/>
        <w:rPr>
          <w:rFonts w:ascii="Times New Roman" w:hAnsi="Times New Roman" w:cs="Times New Roman"/>
          <w:b/>
          <w:bCs/>
          <w:sz w:val="18"/>
          <w:szCs w:val="18"/>
        </w:rPr>
      </w:pPr>
      <w:r w:rsidRPr="00177B5A">
        <w:rPr>
          <w:rFonts w:ascii="Times New Roman" w:hAnsi="Times New Roman" w:cs="Times New Roman"/>
          <w:b/>
          <w:bCs/>
          <w:sz w:val="18"/>
          <w:szCs w:val="18"/>
        </w:rPr>
        <w:t>Unit</w:t>
      </w:r>
      <w:r w:rsidRPr="00177B5A">
        <w:rPr>
          <w:rFonts w:ascii="Times New Roman" w:hAnsi="Times New Roman" w:cs="Times New Roman"/>
          <w:b/>
          <w:bCs/>
          <w:sz w:val="18"/>
          <w:szCs w:val="18"/>
          <w:cs/>
        </w:rPr>
        <w:t xml:space="preserve">: </w:t>
      </w:r>
      <w:r w:rsidRPr="00177B5A">
        <w:rPr>
          <w:rFonts w:ascii="Times New Roman" w:hAnsi="Times New Roman" w:cs="Times New Roman"/>
          <w:b/>
          <w:bCs/>
          <w:sz w:val="18"/>
          <w:szCs w:val="18"/>
        </w:rPr>
        <w:t>Million Baht</w:t>
      </w:r>
    </w:p>
    <w:tbl>
      <w:tblPr>
        <w:tblW w:w="90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111"/>
        <w:gridCol w:w="1276"/>
        <w:gridCol w:w="142"/>
        <w:gridCol w:w="992"/>
        <w:gridCol w:w="142"/>
        <w:gridCol w:w="1275"/>
        <w:gridCol w:w="142"/>
        <w:gridCol w:w="992"/>
      </w:tblGrid>
      <w:tr w:rsidR="00164413" w:rsidRPr="00177B5A" w14:paraId="73EECE60" w14:textId="77777777" w:rsidTr="00471BDA">
        <w:trPr>
          <w:cantSplit/>
        </w:trPr>
        <w:tc>
          <w:tcPr>
            <w:tcW w:w="4111" w:type="dxa"/>
            <w:tcBorders>
              <w:top w:val="nil"/>
              <w:left w:val="nil"/>
              <w:bottom w:val="nil"/>
              <w:right w:val="nil"/>
            </w:tcBorders>
          </w:tcPr>
          <w:p w14:paraId="2B9EF6F4" w14:textId="77777777" w:rsidR="00164413" w:rsidRPr="00177B5A" w:rsidRDefault="00164413" w:rsidP="00471BDA">
            <w:pPr>
              <w:ind w:left="57"/>
              <w:rPr>
                <w:rFonts w:ascii="Times New Roman" w:hAnsi="Times New Roman" w:cs="Times New Roman"/>
                <w:sz w:val="16"/>
                <w:szCs w:val="16"/>
              </w:rPr>
            </w:pPr>
          </w:p>
        </w:tc>
        <w:tc>
          <w:tcPr>
            <w:tcW w:w="4961" w:type="dxa"/>
            <w:gridSpan w:val="7"/>
            <w:tcBorders>
              <w:top w:val="nil"/>
              <w:left w:val="nil"/>
              <w:bottom w:val="nil"/>
              <w:right w:val="nil"/>
            </w:tcBorders>
          </w:tcPr>
          <w:p w14:paraId="0C74B274" w14:textId="77777777" w:rsidR="00164413" w:rsidRPr="00177B5A" w:rsidRDefault="00164413" w:rsidP="00471BDA">
            <w:pPr>
              <w:jc w:val="center"/>
              <w:rPr>
                <w:rFonts w:ascii="Times New Roman" w:hAnsi="Times New Roman" w:cs="Times New Roman"/>
                <w:b/>
                <w:bCs/>
                <w:sz w:val="16"/>
                <w:szCs w:val="16"/>
                <w:cs/>
              </w:rPr>
            </w:pPr>
            <w:r w:rsidRPr="00177B5A">
              <w:rPr>
                <w:rFonts w:ascii="Times New Roman" w:hAnsi="Times New Roman" w:cs="Times New Roman"/>
                <w:b/>
                <w:bCs/>
                <w:sz w:val="16"/>
                <w:szCs w:val="16"/>
              </w:rPr>
              <w:t>CONSOLIDATED</w:t>
            </w:r>
            <w:r w:rsidRPr="00177B5A">
              <w:rPr>
                <w:rFonts w:ascii="Times New Roman" w:hAnsi="Times New Roman" w:cs="Times New Roman"/>
                <w:b/>
                <w:bCs/>
                <w:sz w:val="16"/>
                <w:szCs w:val="16"/>
                <w:cs/>
              </w:rPr>
              <w:t xml:space="preserve"> </w:t>
            </w:r>
            <w:r w:rsidRPr="00177B5A">
              <w:rPr>
                <w:rFonts w:ascii="Times New Roman" w:hAnsi="Times New Roman" w:cs="Times New Roman"/>
                <w:b/>
                <w:bCs/>
                <w:sz w:val="16"/>
                <w:szCs w:val="16"/>
              </w:rPr>
              <w:t>FINANCIAL STATEMENTS</w:t>
            </w:r>
          </w:p>
        </w:tc>
      </w:tr>
      <w:tr w:rsidR="00164413" w:rsidRPr="00177B5A" w14:paraId="1B7D2F0E" w14:textId="77777777" w:rsidTr="00471BDA">
        <w:trPr>
          <w:cantSplit/>
        </w:trPr>
        <w:tc>
          <w:tcPr>
            <w:tcW w:w="4111" w:type="dxa"/>
            <w:tcBorders>
              <w:top w:val="nil"/>
              <w:left w:val="nil"/>
              <w:bottom w:val="nil"/>
              <w:right w:val="nil"/>
            </w:tcBorders>
          </w:tcPr>
          <w:p w14:paraId="2B702898" w14:textId="77777777" w:rsidR="00164413" w:rsidRPr="00177B5A" w:rsidRDefault="00164413" w:rsidP="00471BDA">
            <w:pPr>
              <w:spacing w:line="260" w:lineRule="exact"/>
              <w:rPr>
                <w:rFonts w:ascii="Times New Roman" w:hAnsi="Times New Roman" w:cs="Times New Roman"/>
                <w:sz w:val="18"/>
                <w:szCs w:val="18"/>
              </w:rPr>
            </w:pPr>
            <w:bookmarkStart w:id="9" w:name="_Hlk39679398"/>
          </w:p>
        </w:tc>
        <w:tc>
          <w:tcPr>
            <w:tcW w:w="2410" w:type="dxa"/>
            <w:gridSpan w:val="3"/>
            <w:tcBorders>
              <w:top w:val="nil"/>
              <w:left w:val="nil"/>
              <w:bottom w:val="nil"/>
              <w:right w:val="nil"/>
            </w:tcBorders>
          </w:tcPr>
          <w:p w14:paraId="08D22278" w14:textId="5DEAF0D0" w:rsidR="00164413" w:rsidRPr="00177B5A" w:rsidRDefault="00C40D78" w:rsidP="00471BDA">
            <w:pPr>
              <w:spacing w:line="260" w:lineRule="exact"/>
              <w:jc w:val="center"/>
              <w:rPr>
                <w:rFonts w:ascii="Times New Roman" w:hAnsi="Times New Roman" w:cs="Times New Roman"/>
                <w:b/>
                <w:bCs/>
                <w:sz w:val="18"/>
                <w:szCs w:val="18"/>
                <w:cs/>
              </w:rPr>
            </w:pPr>
            <w:r w:rsidRPr="00177B5A">
              <w:rPr>
                <w:rFonts w:ascii="Times New Roman" w:hAnsi="Times New Roman" w:cs="Times New Roman"/>
                <w:b/>
                <w:bCs/>
                <w:sz w:val="18"/>
                <w:szCs w:val="18"/>
              </w:rPr>
              <w:t>September</w:t>
            </w:r>
            <w:r w:rsidR="00164413" w:rsidRPr="00177B5A">
              <w:rPr>
                <w:rFonts w:ascii="Times New Roman" w:hAnsi="Times New Roman" w:cs="Times New Roman"/>
                <w:b/>
                <w:bCs/>
                <w:sz w:val="18"/>
                <w:szCs w:val="18"/>
              </w:rPr>
              <w:t xml:space="preserve"> </w:t>
            </w:r>
            <w:r w:rsidR="002B5931" w:rsidRPr="002B5931">
              <w:rPr>
                <w:rFonts w:ascii="Times New Roman" w:hAnsi="Times New Roman" w:cs="Times New Roman"/>
                <w:b/>
                <w:bCs/>
                <w:sz w:val="18"/>
                <w:szCs w:val="18"/>
              </w:rPr>
              <w:t>30</w:t>
            </w:r>
            <w:r w:rsidR="00164413" w:rsidRPr="00177B5A">
              <w:rPr>
                <w:rFonts w:ascii="Times New Roman" w:hAnsi="Times New Roman" w:cs="Times New Roman"/>
                <w:b/>
                <w:bCs/>
                <w:sz w:val="18"/>
                <w:szCs w:val="18"/>
              </w:rPr>
              <w:t xml:space="preserve">, </w:t>
            </w:r>
            <w:r w:rsidR="002B5931" w:rsidRPr="002B5931">
              <w:rPr>
                <w:rFonts w:ascii="Times New Roman" w:hAnsi="Times New Roman" w:cs="Times New Roman"/>
                <w:b/>
                <w:bCs/>
                <w:sz w:val="18"/>
                <w:szCs w:val="18"/>
              </w:rPr>
              <w:t>2023</w:t>
            </w:r>
          </w:p>
        </w:tc>
        <w:tc>
          <w:tcPr>
            <w:tcW w:w="142" w:type="dxa"/>
            <w:tcBorders>
              <w:top w:val="nil"/>
              <w:left w:val="nil"/>
              <w:bottom w:val="nil"/>
              <w:right w:val="nil"/>
            </w:tcBorders>
          </w:tcPr>
          <w:p w14:paraId="00810182" w14:textId="77777777" w:rsidR="00164413" w:rsidRPr="00177B5A" w:rsidRDefault="00164413" w:rsidP="00471BDA">
            <w:pPr>
              <w:spacing w:line="260" w:lineRule="exact"/>
              <w:jc w:val="center"/>
              <w:rPr>
                <w:rFonts w:ascii="Times New Roman" w:hAnsi="Times New Roman" w:cs="Times New Roman"/>
                <w:b/>
                <w:bCs/>
                <w:sz w:val="18"/>
                <w:szCs w:val="18"/>
                <w:cs/>
              </w:rPr>
            </w:pPr>
          </w:p>
        </w:tc>
        <w:tc>
          <w:tcPr>
            <w:tcW w:w="2409" w:type="dxa"/>
            <w:gridSpan w:val="3"/>
            <w:tcBorders>
              <w:top w:val="nil"/>
              <w:left w:val="nil"/>
              <w:bottom w:val="nil"/>
              <w:right w:val="nil"/>
            </w:tcBorders>
          </w:tcPr>
          <w:p w14:paraId="70237645" w14:textId="4697DE65" w:rsidR="00164413" w:rsidRPr="00177B5A" w:rsidRDefault="00164413" w:rsidP="00471BDA">
            <w:pPr>
              <w:spacing w:line="260" w:lineRule="exact"/>
              <w:jc w:val="center"/>
              <w:rPr>
                <w:rFonts w:ascii="Times New Roman" w:hAnsi="Times New Roman" w:cs="Times New Roman"/>
                <w:b/>
                <w:bCs/>
                <w:sz w:val="18"/>
                <w:szCs w:val="18"/>
                <w:cs/>
              </w:rPr>
            </w:pPr>
            <w:r w:rsidRPr="00177B5A">
              <w:rPr>
                <w:rFonts w:ascii="Times New Roman" w:hAnsi="Times New Roman" w:cs="Times New Roman"/>
                <w:b/>
                <w:bCs/>
                <w:sz w:val="18"/>
                <w:szCs w:val="18"/>
              </w:rPr>
              <w:t xml:space="preserve">December </w:t>
            </w:r>
            <w:r w:rsidR="002B5931" w:rsidRPr="002B5931">
              <w:rPr>
                <w:rFonts w:ascii="Times New Roman" w:hAnsi="Times New Roman" w:cs="Times New Roman"/>
                <w:b/>
                <w:bCs/>
                <w:sz w:val="18"/>
                <w:szCs w:val="18"/>
              </w:rPr>
              <w:t>31</w:t>
            </w:r>
            <w:r w:rsidRPr="00177B5A">
              <w:rPr>
                <w:rFonts w:ascii="Times New Roman" w:hAnsi="Times New Roman" w:cs="Times New Roman"/>
                <w:b/>
                <w:bCs/>
                <w:sz w:val="18"/>
                <w:szCs w:val="18"/>
              </w:rPr>
              <w:t xml:space="preserve">, </w:t>
            </w:r>
            <w:r w:rsidR="002B5931" w:rsidRPr="002B5931">
              <w:rPr>
                <w:rFonts w:ascii="Times New Roman" w:hAnsi="Times New Roman" w:cs="Times New Roman"/>
                <w:b/>
                <w:bCs/>
                <w:sz w:val="18"/>
                <w:szCs w:val="18"/>
              </w:rPr>
              <w:t>2022</w:t>
            </w:r>
          </w:p>
        </w:tc>
      </w:tr>
      <w:tr w:rsidR="00164413" w:rsidRPr="00177B5A" w14:paraId="69DC71B3" w14:textId="77777777" w:rsidTr="00471BDA">
        <w:trPr>
          <w:cantSplit/>
        </w:trPr>
        <w:tc>
          <w:tcPr>
            <w:tcW w:w="4111" w:type="dxa"/>
            <w:tcBorders>
              <w:top w:val="nil"/>
              <w:left w:val="nil"/>
              <w:bottom w:val="nil"/>
              <w:right w:val="nil"/>
            </w:tcBorders>
          </w:tcPr>
          <w:p w14:paraId="2C82E003" w14:textId="77777777" w:rsidR="00164413" w:rsidRPr="00177B5A" w:rsidRDefault="00164413" w:rsidP="00471BDA">
            <w:pPr>
              <w:spacing w:line="260" w:lineRule="exact"/>
              <w:ind w:left="57"/>
              <w:rPr>
                <w:rFonts w:ascii="Times New Roman" w:hAnsi="Times New Roman" w:cs="Times New Roman"/>
                <w:sz w:val="18"/>
                <w:szCs w:val="18"/>
              </w:rPr>
            </w:pPr>
          </w:p>
        </w:tc>
        <w:tc>
          <w:tcPr>
            <w:tcW w:w="1276" w:type="dxa"/>
            <w:tcBorders>
              <w:top w:val="nil"/>
              <w:left w:val="nil"/>
              <w:bottom w:val="nil"/>
              <w:right w:val="nil"/>
            </w:tcBorders>
          </w:tcPr>
          <w:p w14:paraId="33D8A836" w14:textId="77777777" w:rsidR="00164413" w:rsidRPr="00177B5A" w:rsidRDefault="00164413" w:rsidP="00471BDA">
            <w:pPr>
              <w:spacing w:line="260" w:lineRule="exact"/>
              <w:jc w:val="center"/>
              <w:rPr>
                <w:rFonts w:ascii="Times New Roman" w:hAnsi="Times New Roman" w:cs="Times New Roman"/>
                <w:b/>
                <w:bCs/>
                <w:sz w:val="18"/>
                <w:szCs w:val="18"/>
                <w:cs/>
              </w:rPr>
            </w:pPr>
            <w:r w:rsidRPr="00177B5A">
              <w:rPr>
                <w:rFonts w:ascii="Times New Roman" w:hAnsi="Times New Roman" w:cs="Times New Roman"/>
                <w:b/>
                <w:bCs/>
                <w:sz w:val="18"/>
                <w:szCs w:val="18"/>
              </w:rPr>
              <w:t>Amortized Cost</w:t>
            </w:r>
            <w:r w:rsidRPr="00177B5A">
              <w:rPr>
                <w:rFonts w:ascii="Times New Roman" w:hAnsi="Times New Roman" w:cs="Times New Roman"/>
                <w:b/>
                <w:bCs/>
                <w:sz w:val="18"/>
                <w:szCs w:val="18"/>
              </w:rPr>
              <w:br/>
            </w:r>
            <w:r w:rsidRPr="00177B5A">
              <w:rPr>
                <w:rFonts w:ascii="Times New Roman" w:hAnsi="Times New Roman" w:cs="Times New Roman"/>
                <w:b/>
                <w:bCs/>
                <w:sz w:val="18"/>
                <w:szCs w:val="18"/>
                <w:cs/>
              </w:rPr>
              <w:t xml:space="preserve">/ </w:t>
            </w:r>
            <w:r w:rsidRPr="00177B5A">
              <w:rPr>
                <w:rFonts w:ascii="Times New Roman" w:hAnsi="Times New Roman" w:cs="Times New Roman"/>
                <w:b/>
                <w:bCs/>
                <w:sz w:val="18"/>
                <w:szCs w:val="18"/>
              </w:rPr>
              <w:t>Fair Value</w:t>
            </w:r>
          </w:p>
        </w:tc>
        <w:tc>
          <w:tcPr>
            <w:tcW w:w="142" w:type="dxa"/>
            <w:tcBorders>
              <w:top w:val="nil"/>
              <w:left w:val="nil"/>
              <w:bottom w:val="nil"/>
              <w:right w:val="nil"/>
            </w:tcBorders>
          </w:tcPr>
          <w:p w14:paraId="19B9E048" w14:textId="77777777" w:rsidR="00164413" w:rsidRPr="00177B5A" w:rsidRDefault="00164413" w:rsidP="00471BDA">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tcPr>
          <w:p w14:paraId="0ADDFAA2" w14:textId="77777777" w:rsidR="00164413" w:rsidRPr="00177B5A" w:rsidRDefault="00164413" w:rsidP="00471BDA">
            <w:pPr>
              <w:spacing w:line="260" w:lineRule="exact"/>
              <w:jc w:val="center"/>
              <w:rPr>
                <w:rFonts w:ascii="Times New Roman" w:hAnsi="Times New Roman" w:cs="Times New Roman"/>
                <w:b/>
                <w:bCs/>
                <w:sz w:val="18"/>
                <w:szCs w:val="18"/>
              </w:rPr>
            </w:pPr>
            <w:r w:rsidRPr="00177B5A">
              <w:rPr>
                <w:rFonts w:ascii="Times New Roman" w:hAnsi="Times New Roman" w:cs="Times New Roman"/>
                <w:b/>
                <w:bCs/>
                <w:sz w:val="18"/>
                <w:szCs w:val="18"/>
              </w:rPr>
              <w:t>Dividend</w:t>
            </w:r>
          </w:p>
          <w:p w14:paraId="00E4CF7A" w14:textId="77777777" w:rsidR="00164413" w:rsidRPr="00177B5A" w:rsidRDefault="00164413" w:rsidP="00471BDA">
            <w:pPr>
              <w:spacing w:line="260" w:lineRule="exact"/>
              <w:jc w:val="center"/>
              <w:rPr>
                <w:rFonts w:ascii="Times New Roman" w:hAnsi="Times New Roman" w:cs="Times New Roman"/>
                <w:b/>
                <w:bCs/>
                <w:sz w:val="18"/>
                <w:szCs w:val="18"/>
                <w:cs/>
              </w:rPr>
            </w:pPr>
            <w:r w:rsidRPr="00177B5A">
              <w:rPr>
                <w:rFonts w:ascii="Times New Roman" w:hAnsi="Times New Roman" w:cs="Times New Roman"/>
                <w:b/>
                <w:bCs/>
                <w:sz w:val="18"/>
                <w:szCs w:val="18"/>
              </w:rPr>
              <w:t>Income</w:t>
            </w:r>
          </w:p>
        </w:tc>
        <w:tc>
          <w:tcPr>
            <w:tcW w:w="142" w:type="dxa"/>
            <w:tcBorders>
              <w:top w:val="nil"/>
              <w:left w:val="nil"/>
              <w:bottom w:val="nil"/>
              <w:right w:val="nil"/>
            </w:tcBorders>
          </w:tcPr>
          <w:p w14:paraId="64F83EC1" w14:textId="77777777" w:rsidR="00164413" w:rsidRPr="00177B5A" w:rsidRDefault="00164413" w:rsidP="00471BDA">
            <w:pPr>
              <w:spacing w:line="260" w:lineRule="exact"/>
              <w:jc w:val="center"/>
              <w:rPr>
                <w:rFonts w:ascii="Times New Roman" w:hAnsi="Times New Roman" w:cs="Times New Roman"/>
                <w:b/>
                <w:bCs/>
                <w:sz w:val="18"/>
                <w:szCs w:val="18"/>
                <w:cs/>
              </w:rPr>
            </w:pPr>
          </w:p>
        </w:tc>
        <w:tc>
          <w:tcPr>
            <w:tcW w:w="1275" w:type="dxa"/>
            <w:tcBorders>
              <w:top w:val="nil"/>
              <w:left w:val="nil"/>
              <w:bottom w:val="nil"/>
              <w:right w:val="nil"/>
            </w:tcBorders>
          </w:tcPr>
          <w:p w14:paraId="228C5E3D" w14:textId="77777777" w:rsidR="00164413" w:rsidRPr="00177B5A" w:rsidRDefault="00164413" w:rsidP="00471BDA">
            <w:pPr>
              <w:spacing w:line="260" w:lineRule="exact"/>
              <w:jc w:val="center"/>
              <w:rPr>
                <w:rFonts w:ascii="Times New Roman" w:hAnsi="Times New Roman" w:cs="Times New Roman"/>
                <w:b/>
                <w:bCs/>
                <w:sz w:val="18"/>
                <w:szCs w:val="18"/>
                <w:cs/>
              </w:rPr>
            </w:pPr>
            <w:r w:rsidRPr="00177B5A">
              <w:rPr>
                <w:rFonts w:ascii="Times New Roman" w:hAnsi="Times New Roman" w:cs="Times New Roman"/>
                <w:b/>
                <w:bCs/>
                <w:sz w:val="18"/>
                <w:szCs w:val="18"/>
              </w:rPr>
              <w:t>Amortized Cost</w:t>
            </w:r>
            <w:r w:rsidRPr="00177B5A">
              <w:rPr>
                <w:rFonts w:ascii="Times New Roman" w:hAnsi="Times New Roman" w:cs="Times New Roman"/>
                <w:b/>
                <w:bCs/>
                <w:sz w:val="18"/>
                <w:szCs w:val="18"/>
              </w:rPr>
              <w:br/>
            </w:r>
            <w:r w:rsidRPr="00177B5A">
              <w:rPr>
                <w:rFonts w:ascii="Times New Roman" w:hAnsi="Times New Roman" w:cs="Times New Roman"/>
                <w:b/>
                <w:bCs/>
                <w:sz w:val="18"/>
                <w:szCs w:val="18"/>
                <w:cs/>
              </w:rPr>
              <w:t xml:space="preserve">/ </w:t>
            </w:r>
            <w:r w:rsidRPr="00177B5A">
              <w:rPr>
                <w:rFonts w:ascii="Times New Roman" w:hAnsi="Times New Roman" w:cs="Times New Roman"/>
                <w:b/>
                <w:bCs/>
                <w:sz w:val="18"/>
                <w:szCs w:val="18"/>
              </w:rPr>
              <w:t>Fair Value</w:t>
            </w:r>
          </w:p>
        </w:tc>
        <w:tc>
          <w:tcPr>
            <w:tcW w:w="142" w:type="dxa"/>
            <w:tcBorders>
              <w:top w:val="nil"/>
              <w:left w:val="nil"/>
              <w:bottom w:val="nil"/>
              <w:right w:val="nil"/>
            </w:tcBorders>
          </w:tcPr>
          <w:p w14:paraId="7E080D38" w14:textId="77777777" w:rsidR="00164413" w:rsidRPr="00177B5A" w:rsidRDefault="00164413" w:rsidP="00471BDA">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tcPr>
          <w:p w14:paraId="15F00CFD" w14:textId="77777777" w:rsidR="00164413" w:rsidRPr="00177B5A" w:rsidRDefault="00164413" w:rsidP="00471BDA">
            <w:pPr>
              <w:spacing w:line="260" w:lineRule="exact"/>
              <w:jc w:val="center"/>
              <w:rPr>
                <w:rFonts w:ascii="Times New Roman" w:hAnsi="Times New Roman" w:cs="Times New Roman"/>
                <w:b/>
                <w:bCs/>
                <w:sz w:val="18"/>
                <w:szCs w:val="18"/>
              </w:rPr>
            </w:pPr>
            <w:r w:rsidRPr="00177B5A">
              <w:rPr>
                <w:rFonts w:ascii="Times New Roman" w:hAnsi="Times New Roman" w:cs="Times New Roman"/>
                <w:b/>
                <w:bCs/>
                <w:sz w:val="18"/>
                <w:szCs w:val="18"/>
              </w:rPr>
              <w:t>Dividend</w:t>
            </w:r>
          </w:p>
          <w:p w14:paraId="352F1243" w14:textId="77777777" w:rsidR="00164413" w:rsidRPr="00177B5A" w:rsidRDefault="00164413" w:rsidP="00471BDA">
            <w:pPr>
              <w:spacing w:line="260" w:lineRule="exact"/>
              <w:jc w:val="center"/>
              <w:rPr>
                <w:rFonts w:ascii="Times New Roman" w:hAnsi="Times New Roman" w:cs="Times New Roman"/>
                <w:b/>
                <w:bCs/>
                <w:sz w:val="18"/>
                <w:szCs w:val="18"/>
                <w:cs/>
              </w:rPr>
            </w:pPr>
            <w:r w:rsidRPr="00177B5A">
              <w:rPr>
                <w:rFonts w:ascii="Times New Roman" w:hAnsi="Times New Roman" w:cs="Times New Roman"/>
                <w:b/>
                <w:bCs/>
                <w:sz w:val="18"/>
                <w:szCs w:val="18"/>
              </w:rPr>
              <w:t>Income</w:t>
            </w:r>
          </w:p>
        </w:tc>
      </w:tr>
      <w:tr w:rsidR="00164413" w:rsidRPr="00177B5A" w14:paraId="71FFFB7A" w14:textId="77777777" w:rsidTr="00471BDA">
        <w:trPr>
          <w:cantSplit/>
        </w:trPr>
        <w:tc>
          <w:tcPr>
            <w:tcW w:w="4111" w:type="dxa"/>
            <w:tcBorders>
              <w:top w:val="nil"/>
              <w:left w:val="nil"/>
              <w:bottom w:val="nil"/>
              <w:right w:val="nil"/>
            </w:tcBorders>
          </w:tcPr>
          <w:p w14:paraId="4902C64E" w14:textId="77777777" w:rsidR="00164413" w:rsidRPr="00177B5A" w:rsidRDefault="00164413" w:rsidP="00471BDA">
            <w:pPr>
              <w:spacing w:line="260" w:lineRule="exact"/>
              <w:ind w:left="146" w:hanging="89"/>
              <w:rPr>
                <w:rFonts w:ascii="Times New Roman" w:hAnsi="Times New Roman" w:cs="Times New Roman"/>
                <w:b/>
                <w:bCs/>
                <w:sz w:val="18"/>
                <w:szCs w:val="18"/>
                <w:cs/>
              </w:rPr>
            </w:pPr>
            <w:r w:rsidRPr="00177B5A">
              <w:rPr>
                <w:rFonts w:ascii="Times New Roman" w:hAnsi="Times New Roman" w:cs="Times New Roman"/>
                <w:b/>
                <w:bCs/>
                <w:sz w:val="18"/>
                <w:szCs w:val="18"/>
              </w:rPr>
              <w:t xml:space="preserve">Investment in debt securities measured at </w:t>
            </w:r>
            <w:r w:rsidRPr="00177B5A">
              <w:rPr>
                <w:rFonts w:ascii="Times New Roman" w:hAnsi="Times New Roman" w:cs="Times New Roman"/>
                <w:b/>
                <w:bCs/>
                <w:sz w:val="18"/>
                <w:szCs w:val="18"/>
              </w:rPr>
              <w:br/>
              <w:t>amortized cost</w:t>
            </w:r>
          </w:p>
        </w:tc>
        <w:tc>
          <w:tcPr>
            <w:tcW w:w="1276" w:type="dxa"/>
            <w:tcBorders>
              <w:top w:val="nil"/>
              <w:left w:val="nil"/>
              <w:bottom w:val="nil"/>
              <w:right w:val="nil"/>
            </w:tcBorders>
            <w:vAlign w:val="bottom"/>
          </w:tcPr>
          <w:p w14:paraId="0A7E75DB" w14:textId="77777777" w:rsidR="00164413" w:rsidRPr="00177B5A" w:rsidRDefault="00164413" w:rsidP="00471BDA">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307C0C08" w14:textId="77777777" w:rsidR="00164413" w:rsidRPr="00177B5A" w:rsidRDefault="00164413" w:rsidP="00471BDA">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21E64E99" w14:textId="77777777" w:rsidR="00164413" w:rsidRPr="00177B5A" w:rsidRDefault="00164413" w:rsidP="00471BDA">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1B620632" w14:textId="77777777" w:rsidR="00164413" w:rsidRPr="00177B5A" w:rsidRDefault="00164413" w:rsidP="00471BDA">
            <w:pPr>
              <w:spacing w:line="260" w:lineRule="exact"/>
              <w:jc w:val="center"/>
              <w:rPr>
                <w:rFonts w:ascii="Times New Roman" w:hAnsi="Times New Roman" w:cs="Times New Roman"/>
                <w:b/>
                <w:bCs/>
                <w:sz w:val="18"/>
                <w:szCs w:val="18"/>
                <w:cs/>
              </w:rPr>
            </w:pPr>
          </w:p>
        </w:tc>
        <w:tc>
          <w:tcPr>
            <w:tcW w:w="1275" w:type="dxa"/>
            <w:tcBorders>
              <w:top w:val="nil"/>
              <w:left w:val="nil"/>
              <w:bottom w:val="nil"/>
              <w:right w:val="nil"/>
            </w:tcBorders>
            <w:vAlign w:val="bottom"/>
          </w:tcPr>
          <w:p w14:paraId="1A947200" w14:textId="77777777" w:rsidR="00164413" w:rsidRPr="00177B5A" w:rsidRDefault="00164413" w:rsidP="00471BDA">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4BE62891" w14:textId="77777777" w:rsidR="00164413" w:rsidRPr="00177B5A" w:rsidRDefault="00164413" w:rsidP="00471BDA">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57AF0FDA" w14:textId="77777777" w:rsidR="00164413" w:rsidRPr="00177B5A" w:rsidRDefault="00164413" w:rsidP="00471BDA">
            <w:pPr>
              <w:spacing w:line="260" w:lineRule="exact"/>
              <w:jc w:val="center"/>
              <w:rPr>
                <w:rFonts w:ascii="Times New Roman" w:hAnsi="Times New Roman" w:cs="Times New Roman"/>
                <w:b/>
                <w:bCs/>
                <w:sz w:val="18"/>
                <w:szCs w:val="18"/>
                <w:cs/>
              </w:rPr>
            </w:pPr>
          </w:p>
        </w:tc>
      </w:tr>
      <w:tr w:rsidR="00164413" w:rsidRPr="00177B5A" w14:paraId="7BA53E2D" w14:textId="77777777" w:rsidTr="00471BDA">
        <w:trPr>
          <w:cantSplit/>
        </w:trPr>
        <w:tc>
          <w:tcPr>
            <w:tcW w:w="4111" w:type="dxa"/>
            <w:tcBorders>
              <w:top w:val="nil"/>
              <w:left w:val="nil"/>
              <w:bottom w:val="nil"/>
              <w:right w:val="nil"/>
            </w:tcBorders>
          </w:tcPr>
          <w:p w14:paraId="045F7CFF" w14:textId="77777777" w:rsidR="00164413" w:rsidRPr="00177B5A" w:rsidRDefault="00164413" w:rsidP="00471BDA">
            <w:pPr>
              <w:tabs>
                <w:tab w:val="right" w:pos="3559"/>
              </w:tabs>
              <w:spacing w:line="260" w:lineRule="exact"/>
              <w:ind w:left="57" w:firstLine="352"/>
              <w:rPr>
                <w:rFonts w:ascii="Times New Roman" w:hAnsi="Times New Roman" w:cs="Times New Roman"/>
                <w:sz w:val="18"/>
                <w:szCs w:val="18"/>
                <w:cs/>
              </w:rPr>
            </w:pPr>
            <w:r w:rsidRPr="00177B5A">
              <w:rPr>
                <w:rFonts w:ascii="Times New Roman" w:hAnsi="Times New Roman" w:cs="Times New Roman"/>
                <w:sz w:val="18"/>
                <w:szCs w:val="18"/>
              </w:rPr>
              <w:t>Government and state enterprise securities</w:t>
            </w:r>
          </w:p>
        </w:tc>
        <w:tc>
          <w:tcPr>
            <w:tcW w:w="1276" w:type="dxa"/>
            <w:tcBorders>
              <w:top w:val="nil"/>
              <w:left w:val="nil"/>
              <w:bottom w:val="nil"/>
              <w:right w:val="nil"/>
            </w:tcBorders>
            <w:vAlign w:val="bottom"/>
          </w:tcPr>
          <w:p w14:paraId="5E4AF7E9" w14:textId="04514A8E" w:rsidR="00164413" w:rsidRPr="00177B5A" w:rsidRDefault="002B5931" w:rsidP="00471BDA">
            <w:pPr>
              <w:tabs>
                <w:tab w:val="decimal" w:pos="1139"/>
              </w:tabs>
              <w:spacing w:line="260" w:lineRule="exact"/>
              <w:ind w:right="2"/>
              <w:rPr>
                <w:rFonts w:ascii="Times New Roman" w:hAnsi="Times New Roman" w:cs="Times New Roman"/>
                <w:sz w:val="18"/>
                <w:szCs w:val="18"/>
              </w:rPr>
            </w:pPr>
            <w:r w:rsidRPr="002B5931">
              <w:rPr>
                <w:rFonts w:ascii="Times New Roman" w:hAnsi="Times New Roman" w:cs="Times New Roman"/>
                <w:sz w:val="18"/>
                <w:szCs w:val="18"/>
              </w:rPr>
              <w:t>2</w:t>
            </w:r>
            <w:r w:rsidR="008041BD">
              <w:rPr>
                <w:rFonts w:ascii="Times New Roman" w:hAnsi="Times New Roman" w:cs="Times New Roman"/>
                <w:sz w:val="18"/>
                <w:szCs w:val="18"/>
              </w:rPr>
              <w:t>,</w:t>
            </w:r>
            <w:r w:rsidRPr="002B5931">
              <w:rPr>
                <w:rFonts w:ascii="Times New Roman" w:hAnsi="Times New Roman" w:cs="Times New Roman"/>
                <w:sz w:val="18"/>
                <w:szCs w:val="18"/>
              </w:rPr>
              <w:t>694</w:t>
            </w:r>
          </w:p>
        </w:tc>
        <w:tc>
          <w:tcPr>
            <w:tcW w:w="142" w:type="dxa"/>
            <w:tcBorders>
              <w:top w:val="nil"/>
              <w:left w:val="nil"/>
              <w:bottom w:val="nil"/>
              <w:right w:val="nil"/>
            </w:tcBorders>
            <w:vAlign w:val="bottom"/>
          </w:tcPr>
          <w:p w14:paraId="7D15851A" w14:textId="77777777" w:rsidR="00164413" w:rsidRPr="00177B5A" w:rsidRDefault="00164413" w:rsidP="00471BDA">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3DA02005" w14:textId="77777777" w:rsidR="00164413" w:rsidRPr="00177B5A" w:rsidRDefault="00164413" w:rsidP="00471BDA">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42F9371C" w14:textId="77777777" w:rsidR="00164413" w:rsidRPr="00177B5A" w:rsidRDefault="00164413" w:rsidP="00471BDA">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6DC3F819" w14:textId="77777777" w:rsidR="00164413" w:rsidRPr="00177B5A" w:rsidRDefault="00164413" w:rsidP="00471BDA">
            <w:pPr>
              <w:spacing w:line="260" w:lineRule="exact"/>
              <w:ind w:right="2"/>
              <w:jc w:val="center"/>
              <w:rPr>
                <w:rFonts w:ascii="Times New Roman" w:hAnsi="Times New Roman" w:cs="Times New Roman"/>
                <w:sz w:val="18"/>
                <w:szCs w:val="18"/>
              </w:rPr>
            </w:pPr>
            <w:r w:rsidRPr="00177B5A">
              <w:rPr>
                <w:rFonts w:ascii="Times New Roman" w:hAnsi="Times New Roman" w:cs="Times New Roman"/>
                <w:sz w:val="18"/>
                <w:szCs w:val="18"/>
              </w:rPr>
              <w:t>-</w:t>
            </w:r>
          </w:p>
        </w:tc>
        <w:tc>
          <w:tcPr>
            <w:tcW w:w="142" w:type="dxa"/>
            <w:tcBorders>
              <w:top w:val="nil"/>
              <w:left w:val="nil"/>
              <w:bottom w:val="nil"/>
              <w:right w:val="nil"/>
            </w:tcBorders>
            <w:vAlign w:val="bottom"/>
          </w:tcPr>
          <w:p w14:paraId="1211C980" w14:textId="77777777" w:rsidR="00164413" w:rsidRPr="00177B5A" w:rsidRDefault="00164413" w:rsidP="00471BDA">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4F6BF510" w14:textId="77777777" w:rsidR="00164413" w:rsidRPr="00177B5A" w:rsidRDefault="00164413" w:rsidP="00471BDA">
            <w:pPr>
              <w:spacing w:line="260" w:lineRule="exact"/>
              <w:ind w:right="425"/>
              <w:jc w:val="right"/>
              <w:rPr>
                <w:rFonts w:ascii="Times New Roman" w:hAnsi="Times New Roman" w:cs="Times New Roman"/>
                <w:sz w:val="18"/>
                <w:szCs w:val="18"/>
              </w:rPr>
            </w:pPr>
          </w:p>
        </w:tc>
      </w:tr>
      <w:tr w:rsidR="00164413" w:rsidRPr="00177B5A" w14:paraId="4B595F74" w14:textId="77777777" w:rsidTr="00471BDA">
        <w:trPr>
          <w:cantSplit/>
        </w:trPr>
        <w:tc>
          <w:tcPr>
            <w:tcW w:w="4111" w:type="dxa"/>
            <w:tcBorders>
              <w:top w:val="nil"/>
              <w:left w:val="nil"/>
              <w:bottom w:val="nil"/>
              <w:right w:val="nil"/>
            </w:tcBorders>
          </w:tcPr>
          <w:p w14:paraId="0D4F3C9C" w14:textId="77777777" w:rsidR="00164413" w:rsidRPr="00177B5A" w:rsidRDefault="00164413" w:rsidP="00471BDA">
            <w:pPr>
              <w:tabs>
                <w:tab w:val="right" w:pos="3559"/>
              </w:tabs>
              <w:spacing w:line="260" w:lineRule="exact"/>
              <w:ind w:left="57" w:firstLine="352"/>
              <w:rPr>
                <w:rFonts w:ascii="Times New Roman" w:hAnsi="Times New Roman" w:cs="Times New Roman"/>
                <w:sz w:val="18"/>
                <w:szCs w:val="18"/>
                <w:cs/>
              </w:rPr>
            </w:pPr>
            <w:r w:rsidRPr="00177B5A">
              <w:rPr>
                <w:rFonts w:ascii="Times New Roman" w:hAnsi="Times New Roman" w:cs="Times New Roman"/>
                <w:sz w:val="18"/>
                <w:szCs w:val="18"/>
              </w:rPr>
              <w:t>Private enterprise debt securities</w:t>
            </w:r>
          </w:p>
        </w:tc>
        <w:tc>
          <w:tcPr>
            <w:tcW w:w="1276" w:type="dxa"/>
            <w:tcBorders>
              <w:top w:val="nil"/>
              <w:left w:val="nil"/>
              <w:bottom w:val="nil"/>
              <w:right w:val="nil"/>
            </w:tcBorders>
            <w:vAlign w:val="bottom"/>
          </w:tcPr>
          <w:p w14:paraId="33D4F4AE" w14:textId="446B877C" w:rsidR="00164413" w:rsidRPr="00177B5A" w:rsidRDefault="002B5931" w:rsidP="00471BDA">
            <w:pPr>
              <w:tabs>
                <w:tab w:val="decimal" w:pos="1139"/>
              </w:tabs>
              <w:spacing w:line="260" w:lineRule="exact"/>
              <w:ind w:right="2"/>
              <w:rPr>
                <w:rFonts w:ascii="Times New Roman" w:hAnsi="Times New Roman" w:cs="Times New Roman"/>
                <w:sz w:val="18"/>
                <w:szCs w:val="18"/>
              </w:rPr>
            </w:pPr>
            <w:r w:rsidRPr="002B5931">
              <w:rPr>
                <w:rFonts w:ascii="Times New Roman" w:hAnsi="Times New Roman" w:cs="Times New Roman"/>
                <w:sz w:val="18"/>
                <w:szCs w:val="18"/>
              </w:rPr>
              <w:t>548</w:t>
            </w:r>
          </w:p>
        </w:tc>
        <w:tc>
          <w:tcPr>
            <w:tcW w:w="142" w:type="dxa"/>
            <w:tcBorders>
              <w:top w:val="nil"/>
              <w:left w:val="nil"/>
              <w:bottom w:val="nil"/>
              <w:right w:val="nil"/>
            </w:tcBorders>
            <w:vAlign w:val="bottom"/>
          </w:tcPr>
          <w:p w14:paraId="0BBB800B" w14:textId="77777777" w:rsidR="00164413" w:rsidRPr="00177B5A" w:rsidRDefault="00164413" w:rsidP="00471BDA">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332BEEC1" w14:textId="77777777" w:rsidR="00164413" w:rsidRPr="00177B5A" w:rsidRDefault="00164413" w:rsidP="00471BDA">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377323E7" w14:textId="77777777" w:rsidR="00164413" w:rsidRPr="00177B5A" w:rsidRDefault="00164413" w:rsidP="00471BDA">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57351AD3" w14:textId="762AD26F" w:rsidR="00164413" w:rsidRPr="00177B5A" w:rsidRDefault="002B5931" w:rsidP="00471BDA">
            <w:pPr>
              <w:tabs>
                <w:tab w:val="decimal" w:pos="1139"/>
              </w:tabs>
              <w:spacing w:line="260" w:lineRule="exact"/>
              <w:ind w:right="2"/>
              <w:rPr>
                <w:rFonts w:ascii="Times New Roman" w:hAnsi="Times New Roman" w:cs="Times New Roman"/>
                <w:sz w:val="18"/>
                <w:szCs w:val="18"/>
              </w:rPr>
            </w:pPr>
            <w:r w:rsidRPr="002B5931">
              <w:rPr>
                <w:rFonts w:ascii="Times New Roman" w:hAnsi="Times New Roman" w:cs="Times New Roman"/>
                <w:sz w:val="18"/>
                <w:szCs w:val="18"/>
              </w:rPr>
              <w:t>518</w:t>
            </w:r>
          </w:p>
        </w:tc>
        <w:tc>
          <w:tcPr>
            <w:tcW w:w="142" w:type="dxa"/>
            <w:tcBorders>
              <w:top w:val="nil"/>
              <w:left w:val="nil"/>
              <w:bottom w:val="nil"/>
              <w:right w:val="nil"/>
            </w:tcBorders>
            <w:vAlign w:val="bottom"/>
          </w:tcPr>
          <w:p w14:paraId="2B52FC8D" w14:textId="77777777" w:rsidR="00164413" w:rsidRPr="00177B5A" w:rsidRDefault="00164413" w:rsidP="00471BDA">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29AF7648" w14:textId="77777777" w:rsidR="00164413" w:rsidRPr="00177B5A" w:rsidRDefault="00164413" w:rsidP="00471BDA">
            <w:pPr>
              <w:spacing w:line="260" w:lineRule="exact"/>
              <w:ind w:right="425"/>
              <w:jc w:val="right"/>
              <w:rPr>
                <w:rFonts w:ascii="Times New Roman" w:hAnsi="Times New Roman" w:cs="Times New Roman"/>
                <w:sz w:val="18"/>
                <w:szCs w:val="18"/>
              </w:rPr>
            </w:pPr>
          </w:p>
        </w:tc>
      </w:tr>
      <w:tr w:rsidR="00F25323" w:rsidRPr="00177B5A" w14:paraId="5092FB35" w14:textId="77777777" w:rsidTr="00072076">
        <w:trPr>
          <w:cantSplit/>
        </w:trPr>
        <w:tc>
          <w:tcPr>
            <w:tcW w:w="4111" w:type="dxa"/>
            <w:tcBorders>
              <w:top w:val="nil"/>
              <w:left w:val="nil"/>
              <w:bottom w:val="nil"/>
              <w:right w:val="nil"/>
            </w:tcBorders>
          </w:tcPr>
          <w:p w14:paraId="4AA45E34" w14:textId="1D1CD4C3" w:rsidR="00F25323" w:rsidRPr="00177B5A" w:rsidRDefault="00F25323" w:rsidP="00F25323">
            <w:pPr>
              <w:tabs>
                <w:tab w:val="right" w:pos="3559"/>
              </w:tabs>
              <w:spacing w:line="260" w:lineRule="exact"/>
              <w:ind w:left="57" w:firstLine="352"/>
              <w:rPr>
                <w:rFonts w:ascii="Times New Roman" w:hAnsi="Times New Roman" w:cs="Times New Roman"/>
                <w:sz w:val="18"/>
                <w:szCs w:val="18"/>
                <w:cs/>
              </w:rPr>
            </w:pPr>
            <w:r w:rsidRPr="00177B5A">
              <w:rPr>
                <w:rFonts w:ascii="Times New Roman" w:hAnsi="Times New Roman" w:cs="Times New Roman"/>
                <w:sz w:val="18"/>
                <w:szCs w:val="18"/>
              </w:rPr>
              <w:t>Others</w:t>
            </w:r>
          </w:p>
        </w:tc>
        <w:tc>
          <w:tcPr>
            <w:tcW w:w="1276" w:type="dxa"/>
            <w:tcBorders>
              <w:top w:val="nil"/>
              <w:left w:val="nil"/>
              <w:bottom w:val="nil"/>
              <w:right w:val="nil"/>
            </w:tcBorders>
            <w:vAlign w:val="bottom"/>
          </w:tcPr>
          <w:p w14:paraId="1EBEDB37" w14:textId="7D6C5A0E" w:rsidR="00F25323" w:rsidRPr="00177B5A" w:rsidRDefault="002B5931" w:rsidP="00F25323">
            <w:pPr>
              <w:tabs>
                <w:tab w:val="decimal" w:pos="1139"/>
              </w:tabs>
              <w:spacing w:line="260" w:lineRule="exact"/>
              <w:ind w:right="2"/>
              <w:rPr>
                <w:rFonts w:ascii="Times New Roman" w:hAnsi="Times New Roman" w:cs="Times New Roman"/>
                <w:sz w:val="18"/>
                <w:szCs w:val="18"/>
              </w:rPr>
            </w:pPr>
            <w:r w:rsidRPr="002B5931">
              <w:rPr>
                <w:rFonts w:ascii="Times New Roman" w:hAnsi="Times New Roman" w:cs="Times New Roman"/>
                <w:sz w:val="18"/>
                <w:szCs w:val="18"/>
              </w:rPr>
              <w:t>225</w:t>
            </w:r>
          </w:p>
        </w:tc>
        <w:tc>
          <w:tcPr>
            <w:tcW w:w="142" w:type="dxa"/>
            <w:tcBorders>
              <w:top w:val="nil"/>
              <w:left w:val="nil"/>
              <w:bottom w:val="nil"/>
              <w:right w:val="nil"/>
            </w:tcBorders>
            <w:vAlign w:val="bottom"/>
          </w:tcPr>
          <w:p w14:paraId="1AEC9D28" w14:textId="77777777" w:rsidR="00F25323" w:rsidRPr="00177B5A" w:rsidRDefault="00F25323" w:rsidP="00F25323">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0255C8A6" w14:textId="77777777" w:rsidR="00F25323" w:rsidRPr="00177B5A" w:rsidRDefault="00F25323" w:rsidP="00F25323">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2FFF35DD" w14:textId="77777777" w:rsidR="00F25323" w:rsidRPr="00177B5A" w:rsidRDefault="00F25323" w:rsidP="00F25323">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6CC2238B" w14:textId="13988F24" w:rsidR="00F25323" w:rsidRPr="00177B5A" w:rsidRDefault="00F25323" w:rsidP="00F25323">
            <w:pPr>
              <w:spacing w:line="260" w:lineRule="exact"/>
              <w:ind w:right="2"/>
              <w:jc w:val="center"/>
              <w:rPr>
                <w:rFonts w:ascii="Times New Roman" w:hAnsi="Times New Roman" w:cs="Times New Roman"/>
                <w:sz w:val="18"/>
                <w:szCs w:val="18"/>
              </w:rPr>
            </w:pPr>
            <w:r w:rsidRPr="00177B5A">
              <w:rPr>
                <w:rFonts w:ascii="Times New Roman" w:hAnsi="Times New Roman" w:cs="Times New Roman"/>
                <w:sz w:val="18"/>
                <w:szCs w:val="18"/>
              </w:rPr>
              <w:t>-</w:t>
            </w:r>
          </w:p>
        </w:tc>
        <w:tc>
          <w:tcPr>
            <w:tcW w:w="142" w:type="dxa"/>
            <w:tcBorders>
              <w:top w:val="nil"/>
              <w:left w:val="nil"/>
              <w:bottom w:val="nil"/>
              <w:right w:val="nil"/>
            </w:tcBorders>
            <w:vAlign w:val="bottom"/>
          </w:tcPr>
          <w:p w14:paraId="6EDA8E8B" w14:textId="77777777" w:rsidR="00F25323" w:rsidRPr="00177B5A" w:rsidRDefault="00F25323" w:rsidP="00F25323">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519B5EDC" w14:textId="77777777" w:rsidR="00F25323" w:rsidRPr="00177B5A" w:rsidRDefault="00F25323" w:rsidP="00F25323">
            <w:pPr>
              <w:spacing w:line="260" w:lineRule="exact"/>
              <w:ind w:right="425"/>
              <w:jc w:val="right"/>
              <w:rPr>
                <w:rFonts w:ascii="Times New Roman" w:hAnsi="Times New Roman" w:cs="Times New Roman"/>
                <w:sz w:val="18"/>
                <w:szCs w:val="18"/>
              </w:rPr>
            </w:pPr>
          </w:p>
        </w:tc>
      </w:tr>
      <w:tr w:rsidR="00F25323" w:rsidRPr="00177B5A" w14:paraId="2FCE41EE" w14:textId="77777777" w:rsidTr="00471BDA">
        <w:trPr>
          <w:cantSplit/>
        </w:trPr>
        <w:tc>
          <w:tcPr>
            <w:tcW w:w="4111" w:type="dxa"/>
            <w:tcBorders>
              <w:top w:val="nil"/>
              <w:left w:val="nil"/>
              <w:bottom w:val="nil"/>
              <w:right w:val="nil"/>
            </w:tcBorders>
          </w:tcPr>
          <w:p w14:paraId="3EAFC0EE" w14:textId="77777777" w:rsidR="00F25323" w:rsidRPr="00177B5A" w:rsidRDefault="00F25323" w:rsidP="00F25323">
            <w:pPr>
              <w:tabs>
                <w:tab w:val="right" w:pos="3559"/>
              </w:tabs>
              <w:spacing w:line="260" w:lineRule="exact"/>
              <w:ind w:left="57" w:firstLine="352"/>
              <w:rPr>
                <w:rFonts w:ascii="Times New Roman" w:hAnsi="Times New Roman" w:cs="Times New Roman"/>
                <w:sz w:val="18"/>
                <w:szCs w:val="18"/>
                <w:cs/>
              </w:rPr>
            </w:pPr>
            <w:r w:rsidRPr="00177B5A">
              <w:rPr>
                <w:rFonts w:ascii="Times New Roman" w:hAnsi="Times New Roman" w:cs="Times New Roman"/>
                <w:sz w:val="18"/>
                <w:szCs w:val="18"/>
                <w:u w:val="single"/>
              </w:rPr>
              <w:t>Less</w:t>
            </w:r>
            <w:r w:rsidRPr="00177B5A">
              <w:rPr>
                <w:rFonts w:ascii="Times New Roman" w:hAnsi="Times New Roman" w:cs="Times New Roman"/>
                <w:sz w:val="18"/>
                <w:szCs w:val="18"/>
              </w:rPr>
              <w:t xml:space="preserve"> Allowance for expected credit loss</w:t>
            </w:r>
          </w:p>
        </w:tc>
        <w:tc>
          <w:tcPr>
            <w:tcW w:w="1276" w:type="dxa"/>
            <w:tcBorders>
              <w:top w:val="nil"/>
              <w:left w:val="nil"/>
              <w:bottom w:val="single" w:sz="4" w:space="0" w:color="auto"/>
              <w:right w:val="nil"/>
            </w:tcBorders>
            <w:vAlign w:val="bottom"/>
          </w:tcPr>
          <w:p w14:paraId="7789317D" w14:textId="55E22BEF" w:rsidR="00F25323" w:rsidRPr="00177B5A" w:rsidRDefault="008041BD" w:rsidP="00F25323">
            <w:pPr>
              <w:tabs>
                <w:tab w:val="decimal" w:pos="1139"/>
              </w:tabs>
              <w:spacing w:line="260" w:lineRule="exact"/>
              <w:ind w:right="2"/>
              <w:rPr>
                <w:rFonts w:ascii="Times New Roman" w:hAnsi="Times New Roman" w:cs="Times New Roman"/>
                <w:spacing w:val="-6"/>
                <w:sz w:val="18"/>
                <w:szCs w:val="18"/>
              </w:rPr>
            </w:pPr>
            <w:r>
              <w:rPr>
                <w:rFonts w:ascii="Times New Roman" w:hAnsi="Times New Roman" w:cs="Times New Roman"/>
                <w:spacing w:val="-6"/>
                <w:sz w:val="18"/>
                <w:szCs w:val="18"/>
              </w:rPr>
              <w:t>(</w:t>
            </w:r>
            <w:r w:rsidR="002B5931" w:rsidRPr="002B5931">
              <w:rPr>
                <w:rFonts w:ascii="Times New Roman" w:hAnsi="Times New Roman" w:cs="Times New Roman"/>
                <w:spacing w:val="-6"/>
                <w:sz w:val="18"/>
                <w:szCs w:val="18"/>
              </w:rPr>
              <w:t>2</w:t>
            </w:r>
            <w:r>
              <w:rPr>
                <w:rFonts w:ascii="Times New Roman" w:hAnsi="Times New Roman" w:cs="Times New Roman"/>
                <w:spacing w:val="-6"/>
                <w:sz w:val="18"/>
                <w:szCs w:val="18"/>
              </w:rPr>
              <w:t>)</w:t>
            </w:r>
          </w:p>
        </w:tc>
        <w:tc>
          <w:tcPr>
            <w:tcW w:w="142" w:type="dxa"/>
            <w:tcBorders>
              <w:top w:val="nil"/>
              <w:left w:val="nil"/>
              <w:bottom w:val="nil"/>
              <w:right w:val="nil"/>
            </w:tcBorders>
            <w:vAlign w:val="bottom"/>
          </w:tcPr>
          <w:p w14:paraId="653C901A" w14:textId="77777777" w:rsidR="00F25323" w:rsidRPr="00177B5A" w:rsidRDefault="00F25323" w:rsidP="00F25323">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5F7133D9" w14:textId="77777777" w:rsidR="00F25323" w:rsidRPr="00177B5A" w:rsidRDefault="00F25323" w:rsidP="00F25323">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14DEF615" w14:textId="77777777" w:rsidR="00F25323" w:rsidRPr="00177B5A" w:rsidRDefault="00F25323" w:rsidP="00F25323">
            <w:pPr>
              <w:spacing w:line="260" w:lineRule="exact"/>
              <w:ind w:right="425"/>
              <w:jc w:val="right"/>
              <w:rPr>
                <w:rFonts w:ascii="Times New Roman" w:hAnsi="Times New Roman" w:cs="Times New Roman"/>
                <w:sz w:val="18"/>
                <w:szCs w:val="18"/>
              </w:rPr>
            </w:pPr>
          </w:p>
        </w:tc>
        <w:tc>
          <w:tcPr>
            <w:tcW w:w="1275" w:type="dxa"/>
            <w:tcBorders>
              <w:top w:val="nil"/>
              <w:left w:val="nil"/>
              <w:bottom w:val="single" w:sz="4" w:space="0" w:color="auto"/>
              <w:right w:val="nil"/>
            </w:tcBorders>
            <w:vAlign w:val="bottom"/>
          </w:tcPr>
          <w:p w14:paraId="48934CD5" w14:textId="77777777" w:rsidR="00F25323" w:rsidRPr="00177B5A" w:rsidRDefault="00F25323" w:rsidP="00F25323">
            <w:pPr>
              <w:spacing w:line="260" w:lineRule="exact"/>
              <w:ind w:right="2"/>
              <w:jc w:val="center"/>
              <w:rPr>
                <w:rFonts w:ascii="Times New Roman" w:hAnsi="Times New Roman" w:cs="Times New Roman"/>
                <w:spacing w:val="-6"/>
                <w:sz w:val="18"/>
                <w:szCs w:val="18"/>
              </w:rPr>
            </w:pPr>
            <w:r w:rsidRPr="00177B5A">
              <w:rPr>
                <w:rFonts w:ascii="Times New Roman" w:hAnsi="Times New Roman" w:cs="Times New Roman"/>
                <w:spacing w:val="-6"/>
                <w:sz w:val="18"/>
                <w:szCs w:val="18"/>
                <w:cs/>
              </w:rPr>
              <w:t>-</w:t>
            </w:r>
          </w:p>
        </w:tc>
        <w:tc>
          <w:tcPr>
            <w:tcW w:w="142" w:type="dxa"/>
            <w:tcBorders>
              <w:top w:val="nil"/>
              <w:left w:val="nil"/>
              <w:bottom w:val="nil"/>
              <w:right w:val="nil"/>
            </w:tcBorders>
            <w:vAlign w:val="bottom"/>
          </w:tcPr>
          <w:p w14:paraId="55F772FA" w14:textId="77777777" w:rsidR="00F25323" w:rsidRPr="00177B5A" w:rsidRDefault="00F25323" w:rsidP="00F25323">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1102B45E" w14:textId="77777777" w:rsidR="00F25323" w:rsidRPr="00177B5A" w:rsidRDefault="00F25323" w:rsidP="00F25323">
            <w:pPr>
              <w:spacing w:line="260" w:lineRule="exact"/>
              <w:ind w:right="425"/>
              <w:jc w:val="right"/>
              <w:rPr>
                <w:rFonts w:ascii="Times New Roman" w:hAnsi="Times New Roman" w:cs="Times New Roman"/>
                <w:sz w:val="18"/>
                <w:szCs w:val="18"/>
              </w:rPr>
            </w:pPr>
          </w:p>
        </w:tc>
      </w:tr>
      <w:tr w:rsidR="00F25323" w:rsidRPr="00177B5A" w14:paraId="03762AEB" w14:textId="77777777" w:rsidTr="00471BDA">
        <w:trPr>
          <w:cantSplit/>
        </w:trPr>
        <w:tc>
          <w:tcPr>
            <w:tcW w:w="4111" w:type="dxa"/>
            <w:tcBorders>
              <w:top w:val="nil"/>
              <w:left w:val="nil"/>
              <w:bottom w:val="nil"/>
              <w:right w:val="nil"/>
            </w:tcBorders>
          </w:tcPr>
          <w:p w14:paraId="16C421C1" w14:textId="77777777" w:rsidR="00F25323" w:rsidRPr="00177B5A" w:rsidRDefault="00F25323" w:rsidP="00F25323">
            <w:pPr>
              <w:tabs>
                <w:tab w:val="right" w:pos="3559"/>
              </w:tabs>
              <w:spacing w:line="260" w:lineRule="exact"/>
              <w:ind w:left="855" w:hanging="20"/>
              <w:rPr>
                <w:rFonts w:ascii="Times New Roman" w:hAnsi="Times New Roman" w:cs="Times New Roman"/>
                <w:sz w:val="18"/>
                <w:szCs w:val="18"/>
                <w:cs/>
              </w:rPr>
            </w:pPr>
            <w:r w:rsidRPr="00177B5A">
              <w:rPr>
                <w:rFonts w:ascii="Times New Roman" w:hAnsi="Times New Roman" w:cs="Times New Roman"/>
                <w:sz w:val="18"/>
                <w:szCs w:val="18"/>
              </w:rPr>
              <w:t>Total</w:t>
            </w:r>
          </w:p>
        </w:tc>
        <w:tc>
          <w:tcPr>
            <w:tcW w:w="1276" w:type="dxa"/>
            <w:tcBorders>
              <w:top w:val="single" w:sz="4" w:space="0" w:color="auto"/>
              <w:left w:val="nil"/>
              <w:bottom w:val="single" w:sz="4" w:space="0" w:color="auto"/>
              <w:right w:val="nil"/>
            </w:tcBorders>
            <w:vAlign w:val="bottom"/>
          </w:tcPr>
          <w:p w14:paraId="7D4F97DD" w14:textId="762A13F8" w:rsidR="00F25323" w:rsidRPr="00177B5A" w:rsidRDefault="002B5931" w:rsidP="00F25323">
            <w:pPr>
              <w:tabs>
                <w:tab w:val="decimal" w:pos="1139"/>
              </w:tabs>
              <w:spacing w:line="260" w:lineRule="exact"/>
              <w:ind w:right="2"/>
              <w:rPr>
                <w:rFonts w:ascii="Times New Roman" w:hAnsi="Times New Roman" w:cs="Times New Roman"/>
                <w:sz w:val="18"/>
                <w:szCs w:val="18"/>
              </w:rPr>
            </w:pPr>
            <w:r w:rsidRPr="002B5931">
              <w:rPr>
                <w:rFonts w:ascii="Times New Roman" w:hAnsi="Times New Roman" w:cs="Times New Roman"/>
                <w:sz w:val="18"/>
                <w:szCs w:val="18"/>
              </w:rPr>
              <w:t>3</w:t>
            </w:r>
            <w:r w:rsidR="008041BD">
              <w:rPr>
                <w:rFonts w:ascii="Times New Roman" w:hAnsi="Times New Roman" w:cs="Times New Roman"/>
                <w:sz w:val="18"/>
                <w:szCs w:val="18"/>
              </w:rPr>
              <w:t>,</w:t>
            </w:r>
            <w:r w:rsidRPr="002B5931">
              <w:rPr>
                <w:rFonts w:ascii="Times New Roman" w:hAnsi="Times New Roman" w:cs="Times New Roman"/>
                <w:sz w:val="18"/>
                <w:szCs w:val="18"/>
              </w:rPr>
              <w:t>465</w:t>
            </w:r>
          </w:p>
        </w:tc>
        <w:tc>
          <w:tcPr>
            <w:tcW w:w="142" w:type="dxa"/>
            <w:tcBorders>
              <w:top w:val="nil"/>
              <w:left w:val="nil"/>
              <w:bottom w:val="nil"/>
              <w:right w:val="nil"/>
            </w:tcBorders>
            <w:vAlign w:val="bottom"/>
          </w:tcPr>
          <w:p w14:paraId="718206AC" w14:textId="77777777" w:rsidR="00F25323" w:rsidRPr="00177B5A" w:rsidRDefault="00F25323" w:rsidP="00F25323">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2446EB66" w14:textId="77777777" w:rsidR="00F25323" w:rsidRPr="00177B5A" w:rsidRDefault="00F25323" w:rsidP="00F25323">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4FC165B8" w14:textId="77777777" w:rsidR="00F25323" w:rsidRPr="00177B5A" w:rsidRDefault="00F25323" w:rsidP="00F25323">
            <w:pPr>
              <w:spacing w:line="260" w:lineRule="exact"/>
              <w:ind w:right="425"/>
              <w:jc w:val="right"/>
              <w:rPr>
                <w:rFonts w:ascii="Times New Roman" w:hAnsi="Times New Roman" w:cs="Times New Roman"/>
                <w:sz w:val="18"/>
                <w:szCs w:val="18"/>
              </w:rPr>
            </w:pPr>
          </w:p>
        </w:tc>
        <w:tc>
          <w:tcPr>
            <w:tcW w:w="1275" w:type="dxa"/>
            <w:tcBorders>
              <w:top w:val="single" w:sz="4" w:space="0" w:color="auto"/>
              <w:left w:val="nil"/>
              <w:bottom w:val="single" w:sz="4" w:space="0" w:color="auto"/>
              <w:right w:val="nil"/>
            </w:tcBorders>
            <w:vAlign w:val="bottom"/>
          </w:tcPr>
          <w:p w14:paraId="4968307D" w14:textId="6A91ABB5" w:rsidR="00F25323" w:rsidRPr="00177B5A" w:rsidRDefault="002B5931" w:rsidP="00F25323">
            <w:pPr>
              <w:tabs>
                <w:tab w:val="decimal" w:pos="1139"/>
              </w:tabs>
              <w:spacing w:line="260" w:lineRule="exact"/>
              <w:ind w:right="2"/>
              <w:rPr>
                <w:rFonts w:ascii="Times New Roman" w:hAnsi="Times New Roman" w:cs="Times New Roman"/>
                <w:sz w:val="18"/>
                <w:szCs w:val="18"/>
              </w:rPr>
            </w:pPr>
            <w:r w:rsidRPr="002B5931">
              <w:rPr>
                <w:rFonts w:ascii="Times New Roman" w:hAnsi="Times New Roman" w:cs="Times New Roman"/>
                <w:sz w:val="18"/>
                <w:szCs w:val="18"/>
              </w:rPr>
              <w:t>518</w:t>
            </w:r>
          </w:p>
        </w:tc>
        <w:tc>
          <w:tcPr>
            <w:tcW w:w="142" w:type="dxa"/>
            <w:tcBorders>
              <w:top w:val="nil"/>
              <w:left w:val="nil"/>
              <w:bottom w:val="nil"/>
              <w:right w:val="nil"/>
            </w:tcBorders>
            <w:vAlign w:val="bottom"/>
          </w:tcPr>
          <w:p w14:paraId="3D1913C9" w14:textId="77777777" w:rsidR="00F25323" w:rsidRPr="00177B5A" w:rsidRDefault="00F25323" w:rsidP="00F25323">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0618E0D6" w14:textId="77777777" w:rsidR="00F25323" w:rsidRPr="00177B5A" w:rsidRDefault="00F25323" w:rsidP="00F25323">
            <w:pPr>
              <w:spacing w:line="260" w:lineRule="exact"/>
              <w:ind w:right="425"/>
              <w:jc w:val="right"/>
              <w:rPr>
                <w:rFonts w:ascii="Times New Roman" w:hAnsi="Times New Roman" w:cs="Times New Roman"/>
                <w:sz w:val="18"/>
                <w:szCs w:val="18"/>
              </w:rPr>
            </w:pPr>
          </w:p>
        </w:tc>
      </w:tr>
      <w:tr w:rsidR="00F25323" w:rsidRPr="00177B5A" w14:paraId="2F7DA830" w14:textId="77777777" w:rsidTr="00471BDA">
        <w:trPr>
          <w:cantSplit/>
        </w:trPr>
        <w:tc>
          <w:tcPr>
            <w:tcW w:w="4111" w:type="dxa"/>
            <w:tcBorders>
              <w:top w:val="nil"/>
              <w:left w:val="nil"/>
              <w:bottom w:val="nil"/>
              <w:right w:val="nil"/>
            </w:tcBorders>
          </w:tcPr>
          <w:p w14:paraId="67591D2F" w14:textId="77777777" w:rsidR="00F25323" w:rsidRPr="00177B5A" w:rsidRDefault="00F25323" w:rsidP="00F25323">
            <w:pPr>
              <w:spacing w:line="260" w:lineRule="exact"/>
              <w:ind w:left="146" w:hanging="89"/>
              <w:rPr>
                <w:rFonts w:ascii="Times New Roman" w:hAnsi="Times New Roman" w:cs="Times New Roman"/>
                <w:b/>
                <w:bCs/>
                <w:sz w:val="18"/>
                <w:szCs w:val="18"/>
                <w:cs/>
              </w:rPr>
            </w:pPr>
            <w:bookmarkStart w:id="10" w:name="_Hlk39475609"/>
            <w:bookmarkStart w:id="11" w:name="_Hlk37552225"/>
            <w:r w:rsidRPr="00177B5A">
              <w:rPr>
                <w:rFonts w:ascii="Times New Roman" w:hAnsi="Times New Roman" w:cs="Times New Roman"/>
                <w:b/>
                <w:bCs/>
                <w:sz w:val="18"/>
                <w:szCs w:val="18"/>
              </w:rPr>
              <w:t xml:space="preserve">Investment in debt securities measured at </w:t>
            </w:r>
            <w:r w:rsidRPr="00177B5A">
              <w:rPr>
                <w:rFonts w:ascii="Times New Roman" w:hAnsi="Times New Roman" w:cs="Times New Roman"/>
                <w:b/>
                <w:bCs/>
                <w:sz w:val="18"/>
                <w:szCs w:val="18"/>
              </w:rPr>
              <w:br/>
              <w:t>fair value through other comprehensive income</w:t>
            </w:r>
            <w:bookmarkEnd w:id="10"/>
          </w:p>
        </w:tc>
        <w:tc>
          <w:tcPr>
            <w:tcW w:w="1276" w:type="dxa"/>
            <w:tcBorders>
              <w:top w:val="single" w:sz="4" w:space="0" w:color="auto"/>
              <w:left w:val="nil"/>
              <w:bottom w:val="nil"/>
              <w:right w:val="nil"/>
            </w:tcBorders>
            <w:vAlign w:val="bottom"/>
          </w:tcPr>
          <w:p w14:paraId="60C18D88" w14:textId="77777777" w:rsidR="00F25323" w:rsidRPr="00177B5A" w:rsidRDefault="00F25323" w:rsidP="00F25323">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7C5F851A" w14:textId="77777777" w:rsidR="00F25323" w:rsidRPr="00177B5A" w:rsidRDefault="00F25323" w:rsidP="00F25323">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77822975" w14:textId="77777777" w:rsidR="00F25323" w:rsidRPr="00177B5A" w:rsidRDefault="00F25323" w:rsidP="00F25323">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577D66D0" w14:textId="77777777" w:rsidR="00F25323" w:rsidRPr="00177B5A" w:rsidRDefault="00F25323" w:rsidP="00F25323">
            <w:pPr>
              <w:spacing w:line="260" w:lineRule="exact"/>
              <w:jc w:val="center"/>
              <w:rPr>
                <w:rFonts w:ascii="Times New Roman" w:hAnsi="Times New Roman" w:cs="Times New Roman"/>
                <w:b/>
                <w:bCs/>
                <w:sz w:val="18"/>
                <w:szCs w:val="18"/>
                <w:cs/>
              </w:rPr>
            </w:pPr>
          </w:p>
        </w:tc>
        <w:tc>
          <w:tcPr>
            <w:tcW w:w="1275" w:type="dxa"/>
            <w:tcBorders>
              <w:top w:val="single" w:sz="4" w:space="0" w:color="auto"/>
              <w:left w:val="nil"/>
              <w:bottom w:val="nil"/>
              <w:right w:val="nil"/>
            </w:tcBorders>
            <w:vAlign w:val="bottom"/>
          </w:tcPr>
          <w:p w14:paraId="00DE1667" w14:textId="77777777" w:rsidR="00F25323" w:rsidRPr="00177B5A" w:rsidRDefault="00F25323" w:rsidP="00F25323">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630E22EA" w14:textId="77777777" w:rsidR="00F25323" w:rsidRPr="00177B5A" w:rsidRDefault="00F25323" w:rsidP="00F25323">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305E5F60" w14:textId="77777777" w:rsidR="00F25323" w:rsidRPr="00177B5A" w:rsidRDefault="00F25323" w:rsidP="00F25323">
            <w:pPr>
              <w:spacing w:line="260" w:lineRule="exact"/>
              <w:jc w:val="center"/>
              <w:rPr>
                <w:rFonts w:ascii="Times New Roman" w:hAnsi="Times New Roman" w:cs="Times New Roman"/>
                <w:b/>
                <w:bCs/>
                <w:sz w:val="18"/>
                <w:szCs w:val="18"/>
                <w:cs/>
              </w:rPr>
            </w:pPr>
          </w:p>
        </w:tc>
      </w:tr>
      <w:bookmarkEnd w:id="11"/>
      <w:tr w:rsidR="00F25323" w:rsidRPr="00177B5A" w14:paraId="24800808" w14:textId="77777777" w:rsidTr="00471BDA">
        <w:trPr>
          <w:cantSplit/>
        </w:trPr>
        <w:tc>
          <w:tcPr>
            <w:tcW w:w="4111" w:type="dxa"/>
            <w:tcBorders>
              <w:top w:val="nil"/>
              <w:left w:val="nil"/>
              <w:bottom w:val="nil"/>
              <w:right w:val="nil"/>
            </w:tcBorders>
          </w:tcPr>
          <w:p w14:paraId="02AA09C4" w14:textId="77777777" w:rsidR="00F25323" w:rsidRPr="00177B5A" w:rsidRDefault="00F25323" w:rsidP="00F25323">
            <w:pPr>
              <w:tabs>
                <w:tab w:val="right" w:pos="3559"/>
              </w:tabs>
              <w:spacing w:line="260" w:lineRule="exact"/>
              <w:ind w:left="57" w:firstLine="352"/>
              <w:rPr>
                <w:rFonts w:ascii="Times New Roman" w:hAnsi="Times New Roman" w:cs="Times New Roman"/>
                <w:sz w:val="18"/>
                <w:szCs w:val="18"/>
              </w:rPr>
            </w:pPr>
            <w:r w:rsidRPr="00177B5A">
              <w:rPr>
                <w:rFonts w:ascii="Times New Roman" w:hAnsi="Times New Roman" w:cs="Times New Roman"/>
                <w:sz w:val="18"/>
                <w:szCs w:val="18"/>
              </w:rPr>
              <w:t>Government and state enterprise securities</w:t>
            </w:r>
          </w:p>
        </w:tc>
        <w:tc>
          <w:tcPr>
            <w:tcW w:w="1276" w:type="dxa"/>
            <w:tcBorders>
              <w:top w:val="nil"/>
              <w:left w:val="nil"/>
              <w:bottom w:val="nil"/>
              <w:right w:val="nil"/>
            </w:tcBorders>
            <w:vAlign w:val="bottom"/>
          </w:tcPr>
          <w:p w14:paraId="50454CE3" w14:textId="62FE9CB4" w:rsidR="00F25323" w:rsidRPr="00177B5A" w:rsidRDefault="002B5931" w:rsidP="00F25323">
            <w:pPr>
              <w:tabs>
                <w:tab w:val="decimal" w:pos="1139"/>
              </w:tabs>
              <w:spacing w:line="260" w:lineRule="exact"/>
              <w:ind w:right="2"/>
              <w:rPr>
                <w:rFonts w:ascii="Times New Roman" w:hAnsi="Times New Roman" w:cs="Times New Roman"/>
                <w:sz w:val="18"/>
                <w:szCs w:val="18"/>
              </w:rPr>
            </w:pPr>
            <w:r w:rsidRPr="002B5931">
              <w:rPr>
                <w:rFonts w:ascii="Times New Roman" w:hAnsi="Times New Roman" w:cs="Times New Roman"/>
                <w:sz w:val="18"/>
                <w:szCs w:val="18"/>
              </w:rPr>
              <w:t>112</w:t>
            </w:r>
            <w:r w:rsidR="008041BD">
              <w:rPr>
                <w:rFonts w:ascii="Times New Roman" w:hAnsi="Times New Roman" w:cs="Times New Roman"/>
                <w:sz w:val="18"/>
                <w:szCs w:val="18"/>
              </w:rPr>
              <w:t>,</w:t>
            </w:r>
            <w:r w:rsidRPr="002B5931">
              <w:rPr>
                <w:rFonts w:ascii="Times New Roman" w:hAnsi="Times New Roman" w:cs="Times New Roman"/>
                <w:sz w:val="18"/>
                <w:szCs w:val="18"/>
              </w:rPr>
              <w:t>377</w:t>
            </w:r>
          </w:p>
        </w:tc>
        <w:tc>
          <w:tcPr>
            <w:tcW w:w="142" w:type="dxa"/>
            <w:tcBorders>
              <w:top w:val="nil"/>
              <w:left w:val="nil"/>
              <w:bottom w:val="nil"/>
              <w:right w:val="nil"/>
            </w:tcBorders>
            <w:vAlign w:val="bottom"/>
          </w:tcPr>
          <w:p w14:paraId="0DA39283" w14:textId="77777777" w:rsidR="00F25323" w:rsidRPr="00177B5A" w:rsidRDefault="00F25323" w:rsidP="00F25323">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5738613D" w14:textId="77777777" w:rsidR="00F25323" w:rsidRPr="00177B5A" w:rsidRDefault="00F25323" w:rsidP="00F25323">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28F73D19" w14:textId="77777777" w:rsidR="00F25323" w:rsidRPr="00177B5A" w:rsidRDefault="00F25323" w:rsidP="00F25323">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2FEFBD0D" w14:textId="1380387D" w:rsidR="00F25323" w:rsidRPr="00177B5A" w:rsidRDefault="002B5931" w:rsidP="00F25323">
            <w:pPr>
              <w:tabs>
                <w:tab w:val="decimal" w:pos="1139"/>
              </w:tabs>
              <w:spacing w:line="260" w:lineRule="exact"/>
              <w:ind w:right="2"/>
              <w:rPr>
                <w:rFonts w:ascii="Times New Roman" w:hAnsi="Times New Roman" w:cs="Times New Roman"/>
                <w:sz w:val="18"/>
                <w:szCs w:val="18"/>
              </w:rPr>
            </w:pPr>
            <w:r w:rsidRPr="002B5931">
              <w:rPr>
                <w:rFonts w:ascii="Times New Roman" w:hAnsi="Times New Roman" w:cs="Times New Roman"/>
                <w:sz w:val="18"/>
                <w:szCs w:val="18"/>
              </w:rPr>
              <w:t>118</w:t>
            </w:r>
            <w:r w:rsidR="00F25323" w:rsidRPr="00177B5A">
              <w:rPr>
                <w:rFonts w:ascii="Times New Roman" w:hAnsi="Times New Roman" w:cs="Times New Roman"/>
                <w:sz w:val="18"/>
                <w:szCs w:val="18"/>
              </w:rPr>
              <w:t>,</w:t>
            </w:r>
            <w:r w:rsidRPr="002B5931">
              <w:rPr>
                <w:rFonts w:ascii="Times New Roman" w:hAnsi="Times New Roman" w:cs="Times New Roman"/>
                <w:sz w:val="18"/>
                <w:szCs w:val="18"/>
              </w:rPr>
              <w:t>585</w:t>
            </w:r>
          </w:p>
        </w:tc>
        <w:tc>
          <w:tcPr>
            <w:tcW w:w="142" w:type="dxa"/>
            <w:tcBorders>
              <w:top w:val="nil"/>
              <w:left w:val="nil"/>
              <w:bottom w:val="nil"/>
              <w:right w:val="nil"/>
            </w:tcBorders>
            <w:vAlign w:val="bottom"/>
          </w:tcPr>
          <w:p w14:paraId="1B3474D1" w14:textId="77777777" w:rsidR="00F25323" w:rsidRPr="00177B5A" w:rsidRDefault="00F25323" w:rsidP="00F25323">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46722847" w14:textId="77777777" w:rsidR="00F25323" w:rsidRPr="00177B5A" w:rsidRDefault="00F25323" w:rsidP="00F25323">
            <w:pPr>
              <w:spacing w:line="260" w:lineRule="exact"/>
              <w:ind w:right="425"/>
              <w:jc w:val="right"/>
              <w:rPr>
                <w:rFonts w:ascii="Times New Roman" w:hAnsi="Times New Roman" w:cs="Times New Roman"/>
                <w:sz w:val="18"/>
                <w:szCs w:val="18"/>
              </w:rPr>
            </w:pPr>
          </w:p>
        </w:tc>
      </w:tr>
      <w:tr w:rsidR="00F25323" w:rsidRPr="00177B5A" w14:paraId="288D7CC1" w14:textId="77777777" w:rsidTr="00471BDA">
        <w:trPr>
          <w:cantSplit/>
        </w:trPr>
        <w:tc>
          <w:tcPr>
            <w:tcW w:w="4111" w:type="dxa"/>
            <w:tcBorders>
              <w:top w:val="nil"/>
              <w:left w:val="nil"/>
              <w:bottom w:val="nil"/>
              <w:right w:val="nil"/>
            </w:tcBorders>
          </w:tcPr>
          <w:p w14:paraId="795F04CF" w14:textId="5241997A" w:rsidR="00F25323" w:rsidRPr="00177B5A" w:rsidRDefault="00F25323" w:rsidP="00F25323">
            <w:pPr>
              <w:tabs>
                <w:tab w:val="right" w:pos="3559"/>
              </w:tabs>
              <w:spacing w:line="260" w:lineRule="exact"/>
              <w:ind w:left="57" w:firstLine="352"/>
              <w:rPr>
                <w:rFonts w:ascii="Times New Roman" w:hAnsi="Times New Roman" w:cs="Times New Roman"/>
                <w:sz w:val="18"/>
                <w:szCs w:val="18"/>
              </w:rPr>
            </w:pPr>
            <w:r w:rsidRPr="00177B5A">
              <w:rPr>
                <w:rFonts w:ascii="Times New Roman" w:hAnsi="Times New Roman" w:cs="Times New Roman"/>
                <w:sz w:val="18"/>
                <w:szCs w:val="18"/>
              </w:rPr>
              <w:t>Private enterprise debt securities</w:t>
            </w:r>
          </w:p>
        </w:tc>
        <w:tc>
          <w:tcPr>
            <w:tcW w:w="1276" w:type="dxa"/>
            <w:tcBorders>
              <w:top w:val="nil"/>
              <w:left w:val="nil"/>
              <w:bottom w:val="nil"/>
              <w:right w:val="nil"/>
            </w:tcBorders>
            <w:vAlign w:val="bottom"/>
          </w:tcPr>
          <w:p w14:paraId="4D488251" w14:textId="21B9627C" w:rsidR="00F25323" w:rsidRPr="00177B5A" w:rsidRDefault="002B5931" w:rsidP="00F25323">
            <w:pPr>
              <w:tabs>
                <w:tab w:val="decimal" w:pos="1139"/>
              </w:tabs>
              <w:spacing w:line="260" w:lineRule="exact"/>
              <w:ind w:right="2"/>
              <w:rPr>
                <w:rFonts w:ascii="Times New Roman" w:hAnsi="Times New Roman" w:cs="Times New Roman"/>
                <w:sz w:val="18"/>
                <w:szCs w:val="18"/>
              </w:rPr>
            </w:pPr>
            <w:r w:rsidRPr="002B5931">
              <w:rPr>
                <w:rFonts w:ascii="Times New Roman" w:hAnsi="Times New Roman" w:cs="Times New Roman"/>
                <w:sz w:val="18"/>
                <w:szCs w:val="18"/>
              </w:rPr>
              <w:t>17</w:t>
            </w:r>
            <w:r w:rsidR="008041BD">
              <w:rPr>
                <w:rFonts w:ascii="Times New Roman" w:hAnsi="Times New Roman" w:cs="Times New Roman"/>
                <w:sz w:val="18"/>
                <w:szCs w:val="18"/>
              </w:rPr>
              <w:t>,</w:t>
            </w:r>
            <w:r w:rsidRPr="002B5931">
              <w:rPr>
                <w:rFonts w:ascii="Times New Roman" w:hAnsi="Times New Roman" w:cs="Times New Roman"/>
                <w:sz w:val="18"/>
                <w:szCs w:val="18"/>
              </w:rPr>
              <w:t>972</w:t>
            </w:r>
          </w:p>
        </w:tc>
        <w:tc>
          <w:tcPr>
            <w:tcW w:w="142" w:type="dxa"/>
            <w:tcBorders>
              <w:top w:val="nil"/>
              <w:left w:val="nil"/>
              <w:bottom w:val="nil"/>
              <w:right w:val="nil"/>
            </w:tcBorders>
            <w:vAlign w:val="bottom"/>
          </w:tcPr>
          <w:p w14:paraId="71BC46D9" w14:textId="77777777" w:rsidR="00F25323" w:rsidRPr="00177B5A" w:rsidRDefault="00F25323" w:rsidP="00F25323">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5EF6E279" w14:textId="77777777" w:rsidR="00F25323" w:rsidRPr="00177B5A" w:rsidRDefault="00F25323" w:rsidP="00F25323">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405B2EAC" w14:textId="77777777" w:rsidR="00F25323" w:rsidRPr="00177B5A" w:rsidRDefault="00F25323" w:rsidP="00F25323">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051A59D9" w14:textId="1077BBF5" w:rsidR="00F25323" w:rsidRPr="00177B5A" w:rsidRDefault="002B5931" w:rsidP="00F25323">
            <w:pPr>
              <w:tabs>
                <w:tab w:val="decimal" w:pos="1139"/>
              </w:tabs>
              <w:spacing w:line="260" w:lineRule="exact"/>
              <w:ind w:right="2"/>
              <w:rPr>
                <w:rFonts w:ascii="Times New Roman" w:hAnsi="Times New Roman" w:cs="Times New Roman"/>
                <w:sz w:val="18"/>
                <w:szCs w:val="18"/>
              </w:rPr>
            </w:pPr>
            <w:r w:rsidRPr="002B5931">
              <w:rPr>
                <w:rFonts w:ascii="Times New Roman" w:hAnsi="Times New Roman" w:cs="Times New Roman"/>
                <w:sz w:val="18"/>
                <w:szCs w:val="18"/>
              </w:rPr>
              <w:t>16</w:t>
            </w:r>
            <w:r w:rsidR="00F25323" w:rsidRPr="00177B5A">
              <w:rPr>
                <w:rFonts w:ascii="Times New Roman" w:hAnsi="Times New Roman" w:cs="Times New Roman"/>
                <w:sz w:val="18"/>
                <w:szCs w:val="18"/>
              </w:rPr>
              <w:t>,</w:t>
            </w:r>
            <w:r w:rsidRPr="002B5931">
              <w:rPr>
                <w:rFonts w:ascii="Times New Roman" w:hAnsi="Times New Roman" w:cs="Times New Roman"/>
                <w:sz w:val="18"/>
                <w:szCs w:val="18"/>
              </w:rPr>
              <w:t>639</w:t>
            </w:r>
          </w:p>
        </w:tc>
        <w:tc>
          <w:tcPr>
            <w:tcW w:w="142" w:type="dxa"/>
            <w:tcBorders>
              <w:top w:val="nil"/>
              <w:left w:val="nil"/>
              <w:bottom w:val="nil"/>
              <w:right w:val="nil"/>
            </w:tcBorders>
            <w:vAlign w:val="bottom"/>
          </w:tcPr>
          <w:p w14:paraId="5EF599BF" w14:textId="77777777" w:rsidR="00F25323" w:rsidRPr="00177B5A" w:rsidRDefault="00F25323" w:rsidP="00F25323">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0F180BE8" w14:textId="77777777" w:rsidR="00F25323" w:rsidRPr="00177B5A" w:rsidRDefault="00F25323" w:rsidP="00F25323">
            <w:pPr>
              <w:spacing w:line="260" w:lineRule="exact"/>
              <w:ind w:right="425"/>
              <w:jc w:val="right"/>
              <w:rPr>
                <w:rFonts w:ascii="Times New Roman" w:hAnsi="Times New Roman" w:cs="Times New Roman"/>
                <w:sz w:val="18"/>
                <w:szCs w:val="18"/>
              </w:rPr>
            </w:pPr>
          </w:p>
        </w:tc>
      </w:tr>
      <w:tr w:rsidR="00F25323" w:rsidRPr="00177B5A" w14:paraId="0F817479" w14:textId="77777777" w:rsidTr="00471BDA">
        <w:trPr>
          <w:cantSplit/>
        </w:trPr>
        <w:tc>
          <w:tcPr>
            <w:tcW w:w="4111" w:type="dxa"/>
            <w:tcBorders>
              <w:top w:val="nil"/>
              <w:left w:val="nil"/>
              <w:bottom w:val="nil"/>
              <w:right w:val="nil"/>
            </w:tcBorders>
          </w:tcPr>
          <w:p w14:paraId="5EC0E562" w14:textId="441871BB" w:rsidR="00F25323" w:rsidRPr="00177B5A" w:rsidRDefault="00F25323" w:rsidP="00F25323">
            <w:pPr>
              <w:tabs>
                <w:tab w:val="right" w:pos="3559"/>
              </w:tabs>
              <w:spacing w:line="260" w:lineRule="exact"/>
              <w:ind w:left="57" w:firstLine="352"/>
              <w:rPr>
                <w:rFonts w:ascii="Times New Roman" w:hAnsi="Times New Roman" w:cs="Times New Roman"/>
                <w:sz w:val="18"/>
                <w:szCs w:val="18"/>
                <w:cs/>
              </w:rPr>
            </w:pPr>
            <w:r w:rsidRPr="00177B5A">
              <w:rPr>
                <w:rFonts w:ascii="Times New Roman" w:hAnsi="Times New Roman" w:cs="Times New Roman"/>
                <w:sz w:val="18"/>
                <w:szCs w:val="18"/>
              </w:rPr>
              <w:t>Others</w:t>
            </w:r>
          </w:p>
        </w:tc>
        <w:tc>
          <w:tcPr>
            <w:tcW w:w="1276" w:type="dxa"/>
            <w:tcBorders>
              <w:top w:val="nil"/>
              <w:left w:val="nil"/>
              <w:bottom w:val="nil"/>
              <w:right w:val="nil"/>
            </w:tcBorders>
            <w:vAlign w:val="bottom"/>
          </w:tcPr>
          <w:p w14:paraId="292CCF92" w14:textId="65138CD2" w:rsidR="00F25323" w:rsidRPr="00177B5A" w:rsidRDefault="002B5931" w:rsidP="00F25323">
            <w:pPr>
              <w:tabs>
                <w:tab w:val="decimal" w:pos="1139"/>
              </w:tabs>
              <w:spacing w:line="260" w:lineRule="exact"/>
              <w:ind w:right="2"/>
              <w:rPr>
                <w:rFonts w:ascii="Times New Roman" w:hAnsi="Times New Roman" w:cs="Times New Roman"/>
                <w:sz w:val="18"/>
                <w:szCs w:val="18"/>
              </w:rPr>
            </w:pPr>
            <w:r w:rsidRPr="002B5931">
              <w:rPr>
                <w:rFonts w:ascii="Times New Roman" w:hAnsi="Times New Roman" w:cs="Times New Roman"/>
                <w:sz w:val="18"/>
                <w:szCs w:val="18"/>
              </w:rPr>
              <w:t>2</w:t>
            </w:r>
            <w:r w:rsidR="008041BD">
              <w:rPr>
                <w:rFonts w:ascii="Times New Roman" w:hAnsi="Times New Roman" w:cs="Times New Roman"/>
                <w:sz w:val="18"/>
                <w:szCs w:val="18"/>
              </w:rPr>
              <w:t>,</w:t>
            </w:r>
            <w:r w:rsidRPr="002B5931">
              <w:rPr>
                <w:rFonts w:ascii="Times New Roman" w:hAnsi="Times New Roman" w:cs="Times New Roman"/>
                <w:sz w:val="18"/>
                <w:szCs w:val="18"/>
              </w:rPr>
              <w:t>247</w:t>
            </w:r>
          </w:p>
        </w:tc>
        <w:tc>
          <w:tcPr>
            <w:tcW w:w="142" w:type="dxa"/>
            <w:tcBorders>
              <w:top w:val="nil"/>
              <w:left w:val="nil"/>
              <w:bottom w:val="nil"/>
              <w:right w:val="nil"/>
            </w:tcBorders>
            <w:vAlign w:val="bottom"/>
          </w:tcPr>
          <w:p w14:paraId="3723EE41" w14:textId="77777777" w:rsidR="00F25323" w:rsidRPr="00177B5A" w:rsidRDefault="00F25323" w:rsidP="00F25323">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787801C3" w14:textId="77777777" w:rsidR="00F25323" w:rsidRPr="00177B5A" w:rsidRDefault="00F25323" w:rsidP="00F25323">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2EE880FD" w14:textId="77777777" w:rsidR="00F25323" w:rsidRPr="00177B5A" w:rsidRDefault="00F25323" w:rsidP="00F25323">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28A93A29" w14:textId="4291E005" w:rsidR="00F25323" w:rsidRPr="00177B5A" w:rsidRDefault="00F25323" w:rsidP="00F25323">
            <w:pPr>
              <w:spacing w:line="260" w:lineRule="exact"/>
              <w:ind w:right="2"/>
              <w:jc w:val="center"/>
              <w:rPr>
                <w:rFonts w:ascii="Times New Roman" w:hAnsi="Times New Roman" w:cs="Times New Roman"/>
                <w:sz w:val="18"/>
                <w:szCs w:val="18"/>
              </w:rPr>
            </w:pPr>
            <w:r w:rsidRPr="00177B5A">
              <w:rPr>
                <w:rFonts w:ascii="Times New Roman" w:hAnsi="Times New Roman" w:cs="Times New Roman"/>
                <w:sz w:val="18"/>
                <w:szCs w:val="18"/>
              </w:rPr>
              <w:t>-</w:t>
            </w:r>
          </w:p>
        </w:tc>
        <w:tc>
          <w:tcPr>
            <w:tcW w:w="142" w:type="dxa"/>
            <w:tcBorders>
              <w:top w:val="nil"/>
              <w:left w:val="nil"/>
              <w:bottom w:val="nil"/>
              <w:right w:val="nil"/>
            </w:tcBorders>
            <w:vAlign w:val="bottom"/>
          </w:tcPr>
          <w:p w14:paraId="7F28FEF9" w14:textId="77777777" w:rsidR="00F25323" w:rsidRPr="00177B5A" w:rsidRDefault="00F25323" w:rsidP="00F25323">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62CA8C9E" w14:textId="77777777" w:rsidR="00F25323" w:rsidRPr="00177B5A" w:rsidRDefault="00F25323" w:rsidP="00F25323">
            <w:pPr>
              <w:spacing w:line="260" w:lineRule="exact"/>
              <w:ind w:right="425"/>
              <w:jc w:val="right"/>
              <w:rPr>
                <w:rFonts w:ascii="Times New Roman" w:hAnsi="Times New Roman" w:cs="Times New Roman"/>
                <w:sz w:val="18"/>
                <w:szCs w:val="18"/>
              </w:rPr>
            </w:pPr>
          </w:p>
        </w:tc>
      </w:tr>
      <w:tr w:rsidR="00F25323" w:rsidRPr="00177B5A" w14:paraId="0C2576F7" w14:textId="77777777" w:rsidTr="00471BDA">
        <w:trPr>
          <w:cantSplit/>
        </w:trPr>
        <w:tc>
          <w:tcPr>
            <w:tcW w:w="4111" w:type="dxa"/>
            <w:tcBorders>
              <w:top w:val="nil"/>
              <w:left w:val="nil"/>
              <w:bottom w:val="nil"/>
              <w:right w:val="nil"/>
            </w:tcBorders>
          </w:tcPr>
          <w:p w14:paraId="745E0F16" w14:textId="77777777" w:rsidR="00F25323" w:rsidRPr="00177B5A" w:rsidRDefault="00F25323" w:rsidP="00F25323">
            <w:pPr>
              <w:tabs>
                <w:tab w:val="right" w:pos="3559"/>
              </w:tabs>
              <w:spacing w:line="260" w:lineRule="exact"/>
              <w:ind w:left="855" w:hanging="20"/>
              <w:rPr>
                <w:rFonts w:ascii="Times New Roman" w:hAnsi="Times New Roman" w:cs="Times New Roman"/>
                <w:sz w:val="18"/>
                <w:szCs w:val="18"/>
                <w:cs/>
              </w:rPr>
            </w:pPr>
            <w:r w:rsidRPr="00177B5A">
              <w:rPr>
                <w:rFonts w:ascii="Times New Roman" w:hAnsi="Times New Roman" w:cs="Times New Roman"/>
                <w:sz w:val="18"/>
                <w:szCs w:val="18"/>
              </w:rPr>
              <w:t>Total</w:t>
            </w:r>
          </w:p>
        </w:tc>
        <w:tc>
          <w:tcPr>
            <w:tcW w:w="1276" w:type="dxa"/>
            <w:tcBorders>
              <w:top w:val="single" w:sz="4" w:space="0" w:color="auto"/>
              <w:left w:val="nil"/>
              <w:bottom w:val="single" w:sz="4" w:space="0" w:color="auto"/>
              <w:right w:val="nil"/>
            </w:tcBorders>
            <w:vAlign w:val="bottom"/>
          </w:tcPr>
          <w:p w14:paraId="5775A39F" w14:textId="2BCDFF1D" w:rsidR="00F25323" w:rsidRPr="00177B5A" w:rsidRDefault="002B5931" w:rsidP="00F25323">
            <w:pPr>
              <w:tabs>
                <w:tab w:val="decimal" w:pos="1139"/>
              </w:tabs>
              <w:spacing w:line="260" w:lineRule="exact"/>
              <w:ind w:right="2"/>
              <w:rPr>
                <w:rFonts w:ascii="Times New Roman" w:hAnsi="Times New Roman" w:cs="Times New Roman"/>
                <w:sz w:val="18"/>
                <w:szCs w:val="18"/>
              </w:rPr>
            </w:pPr>
            <w:r w:rsidRPr="002B5931">
              <w:rPr>
                <w:rFonts w:ascii="Times New Roman" w:hAnsi="Times New Roman" w:cs="Times New Roman"/>
                <w:sz w:val="18"/>
                <w:szCs w:val="18"/>
              </w:rPr>
              <w:t>132</w:t>
            </w:r>
            <w:r w:rsidR="008041BD">
              <w:rPr>
                <w:rFonts w:ascii="Times New Roman" w:hAnsi="Times New Roman" w:cs="Times New Roman"/>
                <w:sz w:val="18"/>
                <w:szCs w:val="18"/>
              </w:rPr>
              <w:t>,</w:t>
            </w:r>
            <w:r w:rsidRPr="002B5931">
              <w:rPr>
                <w:rFonts w:ascii="Times New Roman" w:hAnsi="Times New Roman" w:cs="Times New Roman"/>
                <w:sz w:val="18"/>
                <w:szCs w:val="18"/>
              </w:rPr>
              <w:t>596</w:t>
            </w:r>
          </w:p>
        </w:tc>
        <w:tc>
          <w:tcPr>
            <w:tcW w:w="142" w:type="dxa"/>
            <w:tcBorders>
              <w:top w:val="nil"/>
              <w:left w:val="nil"/>
              <w:bottom w:val="nil"/>
              <w:right w:val="nil"/>
            </w:tcBorders>
            <w:vAlign w:val="bottom"/>
          </w:tcPr>
          <w:p w14:paraId="5712E280" w14:textId="77777777" w:rsidR="00F25323" w:rsidRPr="00177B5A" w:rsidRDefault="00F25323" w:rsidP="00F25323">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0A883D3E" w14:textId="77777777" w:rsidR="00F25323" w:rsidRPr="00177B5A" w:rsidRDefault="00F25323" w:rsidP="00F25323">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27A226DA" w14:textId="77777777" w:rsidR="00F25323" w:rsidRPr="00177B5A" w:rsidRDefault="00F25323" w:rsidP="00F25323">
            <w:pPr>
              <w:spacing w:line="260" w:lineRule="exact"/>
              <w:ind w:right="425"/>
              <w:jc w:val="right"/>
              <w:rPr>
                <w:rFonts w:ascii="Times New Roman" w:hAnsi="Times New Roman" w:cs="Times New Roman"/>
                <w:sz w:val="18"/>
                <w:szCs w:val="18"/>
              </w:rPr>
            </w:pPr>
          </w:p>
        </w:tc>
        <w:tc>
          <w:tcPr>
            <w:tcW w:w="1275" w:type="dxa"/>
            <w:tcBorders>
              <w:top w:val="single" w:sz="4" w:space="0" w:color="auto"/>
              <w:left w:val="nil"/>
              <w:bottom w:val="single" w:sz="4" w:space="0" w:color="auto"/>
              <w:right w:val="nil"/>
            </w:tcBorders>
            <w:vAlign w:val="bottom"/>
          </w:tcPr>
          <w:p w14:paraId="12B93CEF" w14:textId="147138B9" w:rsidR="00F25323" w:rsidRPr="00177B5A" w:rsidRDefault="002B5931" w:rsidP="00F25323">
            <w:pPr>
              <w:tabs>
                <w:tab w:val="decimal" w:pos="1139"/>
              </w:tabs>
              <w:spacing w:line="260" w:lineRule="exact"/>
              <w:ind w:right="2"/>
              <w:rPr>
                <w:rFonts w:ascii="Times New Roman" w:hAnsi="Times New Roman" w:cs="Times New Roman"/>
                <w:sz w:val="18"/>
                <w:szCs w:val="18"/>
              </w:rPr>
            </w:pPr>
            <w:r w:rsidRPr="002B5931">
              <w:rPr>
                <w:rFonts w:ascii="Times New Roman" w:hAnsi="Times New Roman" w:cs="Times New Roman"/>
                <w:sz w:val="18"/>
                <w:szCs w:val="18"/>
              </w:rPr>
              <w:t>135</w:t>
            </w:r>
            <w:r w:rsidR="00F25323" w:rsidRPr="00177B5A">
              <w:rPr>
                <w:rFonts w:ascii="Times New Roman" w:hAnsi="Times New Roman" w:cs="Times New Roman"/>
                <w:sz w:val="18"/>
                <w:szCs w:val="18"/>
              </w:rPr>
              <w:t>,</w:t>
            </w:r>
            <w:r w:rsidRPr="002B5931">
              <w:rPr>
                <w:rFonts w:ascii="Times New Roman" w:hAnsi="Times New Roman" w:cs="Times New Roman"/>
                <w:sz w:val="18"/>
                <w:szCs w:val="18"/>
              </w:rPr>
              <w:t>224</w:t>
            </w:r>
          </w:p>
        </w:tc>
        <w:tc>
          <w:tcPr>
            <w:tcW w:w="142" w:type="dxa"/>
            <w:tcBorders>
              <w:top w:val="nil"/>
              <w:left w:val="nil"/>
              <w:bottom w:val="nil"/>
              <w:right w:val="nil"/>
            </w:tcBorders>
            <w:vAlign w:val="bottom"/>
          </w:tcPr>
          <w:p w14:paraId="67635817" w14:textId="77777777" w:rsidR="00F25323" w:rsidRPr="00177B5A" w:rsidRDefault="00F25323" w:rsidP="00F25323">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69375E31" w14:textId="77777777" w:rsidR="00F25323" w:rsidRPr="00177B5A" w:rsidRDefault="00F25323" w:rsidP="00F25323">
            <w:pPr>
              <w:spacing w:line="260" w:lineRule="exact"/>
              <w:ind w:right="425"/>
              <w:jc w:val="right"/>
              <w:rPr>
                <w:rFonts w:ascii="Times New Roman" w:hAnsi="Times New Roman" w:cs="Times New Roman"/>
                <w:sz w:val="18"/>
                <w:szCs w:val="18"/>
              </w:rPr>
            </w:pPr>
          </w:p>
        </w:tc>
      </w:tr>
      <w:tr w:rsidR="00F25323" w:rsidRPr="00177B5A" w14:paraId="4699C85E" w14:textId="77777777" w:rsidTr="00471BDA">
        <w:trPr>
          <w:cantSplit/>
        </w:trPr>
        <w:tc>
          <w:tcPr>
            <w:tcW w:w="4111" w:type="dxa"/>
            <w:tcBorders>
              <w:top w:val="nil"/>
              <w:left w:val="nil"/>
              <w:bottom w:val="nil"/>
              <w:right w:val="nil"/>
            </w:tcBorders>
          </w:tcPr>
          <w:p w14:paraId="14518A32" w14:textId="77777777" w:rsidR="00F25323" w:rsidRPr="00177B5A" w:rsidRDefault="00F25323" w:rsidP="00F25323">
            <w:pPr>
              <w:spacing w:line="260" w:lineRule="exact"/>
              <w:ind w:left="146" w:hanging="89"/>
              <w:rPr>
                <w:rFonts w:ascii="Times New Roman" w:hAnsi="Times New Roman" w:cs="Times New Roman"/>
                <w:b/>
                <w:bCs/>
                <w:sz w:val="18"/>
                <w:szCs w:val="18"/>
                <w:cs/>
              </w:rPr>
            </w:pPr>
            <w:r w:rsidRPr="00177B5A">
              <w:rPr>
                <w:rFonts w:ascii="Times New Roman" w:hAnsi="Times New Roman" w:cs="Times New Roman"/>
                <w:b/>
                <w:bCs/>
                <w:sz w:val="18"/>
                <w:szCs w:val="18"/>
              </w:rPr>
              <w:t xml:space="preserve">Investment in equity securities designated at </w:t>
            </w:r>
            <w:r w:rsidRPr="00177B5A">
              <w:rPr>
                <w:rFonts w:ascii="Times New Roman" w:hAnsi="Times New Roman" w:cs="Times New Roman"/>
                <w:b/>
                <w:bCs/>
                <w:sz w:val="18"/>
                <w:szCs w:val="18"/>
              </w:rPr>
              <w:br/>
              <w:t>fair value through other comprehensive income</w:t>
            </w:r>
          </w:p>
        </w:tc>
        <w:tc>
          <w:tcPr>
            <w:tcW w:w="1276" w:type="dxa"/>
            <w:tcBorders>
              <w:top w:val="nil"/>
              <w:left w:val="nil"/>
              <w:bottom w:val="nil"/>
              <w:right w:val="nil"/>
            </w:tcBorders>
            <w:vAlign w:val="bottom"/>
          </w:tcPr>
          <w:p w14:paraId="172F56F1" w14:textId="77777777" w:rsidR="00F25323" w:rsidRPr="00177B5A" w:rsidRDefault="00F25323" w:rsidP="00F25323">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0E270690" w14:textId="77777777" w:rsidR="00F25323" w:rsidRPr="00177B5A" w:rsidRDefault="00F25323" w:rsidP="00F25323">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0A337FD5" w14:textId="77777777" w:rsidR="00F25323" w:rsidRPr="00177B5A" w:rsidRDefault="00F25323" w:rsidP="00F25323">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74BBC6B9" w14:textId="77777777" w:rsidR="00F25323" w:rsidRPr="00177B5A" w:rsidRDefault="00F25323" w:rsidP="00F25323">
            <w:pPr>
              <w:spacing w:line="260" w:lineRule="exact"/>
              <w:jc w:val="center"/>
              <w:rPr>
                <w:rFonts w:ascii="Times New Roman" w:hAnsi="Times New Roman" w:cs="Times New Roman"/>
                <w:b/>
                <w:bCs/>
                <w:sz w:val="18"/>
                <w:szCs w:val="18"/>
                <w:cs/>
              </w:rPr>
            </w:pPr>
          </w:p>
        </w:tc>
        <w:tc>
          <w:tcPr>
            <w:tcW w:w="1275" w:type="dxa"/>
            <w:tcBorders>
              <w:top w:val="nil"/>
              <w:left w:val="nil"/>
              <w:bottom w:val="nil"/>
              <w:right w:val="nil"/>
            </w:tcBorders>
            <w:vAlign w:val="bottom"/>
          </w:tcPr>
          <w:p w14:paraId="62C397D3" w14:textId="77777777" w:rsidR="00F25323" w:rsidRPr="00177B5A" w:rsidRDefault="00F25323" w:rsidP="00F25323">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04A453CC" w14:textId="77777777" w:rsidR="00F25323" w:rsidRPr="00177B5A" w:rsidRDefault="00F25323" w:rsidP="00F25323">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2F2F59EE" w14:textId="77777777" w:rsidR="00F25323" w:rsidRPr="00177B5A" w:rsidRDefault="00F25323" w:rsidP="00F25323">
            <w:pPr>
              <w:spacing w:line="260" w:lineRule="exact"/>
              <w:jc w:val="center"/>
              <w:rPr>
                <w:rFonts w:ascii="Times New Roman" w:hAnsi="Times New Roman" w:cs="Times New Roman"/>
                <w:b/>
                <w:bCs/>
                <w:sz w:val="18"/>
                <w:szCs w:val="18"/>
                <w:cs/>
              </w:rPr>
            </w:pPr>
          </w:p>
        </w:tc>
      </w:tr>
      <w:tr w:rsidR="00F25323" w:rsidRPr="00177B5A" w14:paraId="4D47A3D5" w14:textId="77777777" w:rsidTr="00471BDA">
        <w:trPr>
          <w:cantSplit/>
        </w:trPr>
        <w:tc>
          <w:tcPr>
            <w:tcW w:w="4111" w:type="dxa"/>
            <w:tcBorders>
              <w:top w:val="nil"/>
              <w:left w:val="nil"/>
              <w:bottom w:val="nil"/>
              <w:right w:val="nil"/>
            </w:tcBorders>
          </w:tcPr>
          <w:p w14:paraId="14A88DE0" w14:textId="77777777" w:rsidR="00F25323" w:rsidRPr="00177B5A" w:rsidRDefault="00F25323" w:rsidP="00F25323">
            <w:pPr>
              <w:tabs>
                <w:tab w:val="right" w:pos="3559"/>
              </w:tabs>
              <w:spacing w:line="260" w:lineRule="exact"/>
              <w:ind w:left="57" w:firstLine="352"/>
              <w:rPr>
                <w:rFonts w:ascii="Times New Roman" w:hAnsi="Times New Roman" w:cs="Times New Roman"/>
                <w:sz w:val="18"/>
                <w:szCs w:val="18"/>
              </w:rPr>
            </w:pPr>
            <w:r w:rsidRPr="00177B5A">
              <w:rPr>
                <w:rFonts w:ascii="Times New Roman" w:hAnsi="Times New Roman" w:cs="Times New Roman"/>
                <w:sz w:val="18"/>
                <w:szCs w:val="18"/>
              </w:rPr>
              <w:t>Domestic marketable equity securities</w:t>
            </w:r>
          </w:p>
        </w:tc>
        <w:tc>
          <w:tcPr>
            <w:tcW w:w="1276" w:type="dxa"/>
            <w:tcBorders>
              <w:top w:val="nil"/>
              <w:left w:val="nil"/>
              <w:bottom w:val="nil"/>
              <w:right w:val="nil"/>
            </w:tcBorders>
            <w:vAlign w:val="bottom"/>
          </w:tcPr>
          <w:p w14:paraId="2157880B" w14:textId="46EE93AD" w:rsidR="00F25323" w:rsidRPr="00177B5A" w:rsidRDefault="002B5931" w:rsidP="00F25323">
            <w:pPr>
              <w:tabs>
                <w:tab w:val="decimal" w:pos="1139"/>
              </w:tabs>
              <w:spacing w:line="260" w:lineRule="exact"/>
              <w:ind w:right="2"/>
              <w:rPr>
                <w:rFonts w:ascii="Times New Roman" w:hAnsi="Times New Roman" w:cs="Times New Roman"/>
                <w:sz w:val="18"/>
                <w:szCs w:val="18"/>
              </w:rPr>
            </w:pPr>
            <w:r w:rsidRPr="002B5931">
              <w:rPr>
                <w:rFonts w:ascii="Times New Roman" w:hAnsi="Times New Roman" w:cs="Times New Roman"/>
                <w:sz w:val="18"/>
                <w:szCs w:val="18"/>
              </w:rPr>
              <w:t>6</w:t>
            </w:r>
            <w:r w:rsidR="008041BD">
              <w:rPr>
                <w:rFonts w:ascii="Times New Roman" w:hAnsi="Times New Roman" w:cs="Times New Roman"/>
                <w:sz w:val="18"/>
                <w:szCs w:val="18"/>
              </w:rPr>
              <w:t>,</w:t>
            </w:r>
            <w:r w:rsidRPr="002B5931">
              <w:rPr>
                <w:rFonts w:ascii="Times New Roman" w:hAnsi="Times New Roman" w:cs="Times New Roman"/>
                <w:sz w:val="18"/>
                <w:szCs w:val="18"/>
              </w:rPr>
              <w:t>411</w:t>
            </w:r>
          </w:p>
        </w:tc>
        <w:tc>
          <w:tcPr>
            <w:tcW w:w="142" w:type="dxa"/>
            <w:tcBorders>
              <w:top w:val="nil"/>
              <w:left w:val="nil"/>
              <w:bottom w:val="nil"/>
              <w:right w:val="nil"/>
            </w:tcBorders>
            <w:vAlign w:val="bottom"/>
          </w:tcPr>
          <w:p w14:paraId="360AD448" w14:textId="77777777" w:rsidR="00F25323" w:rsidRPr="00177B5A" w:rsidRDefault="00F25323" w:rsidP="00F25323">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587E902B" w14:textId="4FD12875" w:rsidR="00F25323" w:rsidRPr="00177B5A" w:rsidRDefault="002B5931" w:rsidP="00F25323">
            <w:pPr>
              <w:spacing w:line="260" w:lineRule="exact"/>
              <w:ind w:right="145"/>
              <w:jc w:val="right"/>
              <w:rPr>
                <w:rFonts w:ascii="Times New Roman" w:hAnsi="Times New Roman" w:cs="Times New Roman"/>
                <w:sz w:val="18"/>
                <w:szCs w:val="18"/>
              </w:rPr>
            </w:pPr>
            <w:r w:rsidRPr="002B5931">
              <w:rPr>
                <w:rFonts w:ascii="Times New Roman" w:hAnsi="Times New Roman" w:cs="Times New Roman"/>
                <w:sz w:val="18"/>
                <w:szCs w:val="18"/>
              </w:rPr>
              <w:t>312</w:t>
            </w:r>
          </w:p>
        </w:tc>
        <w:tc>
          <w:tcPr>
            <w:tcW w:w="142" w:type="dxa"/>
            <w:tcBorders>
              <w:top w:val="nil"/>
              <w:left w:val="nil"/>
              <w:bottom w:val="nil"/>
              <w:right w:val="nil"/>
            </w:tcBorders>
            <w:vAlign w:val="bottom"/>
          </w:tcPr>
          <w:p w14:paraId="0A6D9C70" w14:textId="77777777" w:rsidR="00F25323" w:rsidRPr="00177B5A" w:rsidRDefault="00F25323" w:rsidP="00F25323">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2A172DDC" w14:textId="35F7F5E1" w:rsidR="00F25323" w:rsidRPr="00177B5A" w:rsidRDefault="002B5931" w:rsidP="00F25323">
            <w:pPr>
              <w:tabs>
                <w:tab w:val="decimal" w:pos="1139"/>
              </w:tabs>
              <w:spacing w:line="260" w:lineRule="exact"/>
              <w:ind w:right="2"/>
              <w:rPr>
                <w:rFonts w:ascii="Times New Roman" w:hAnsi="Times New Roman" w:cs="Times New Roman"/>
                <w:sz w:val="18"/>
                <w:szCs w:val="18"/>
              </w:rPr>
            </w:pPr>
            <w:r w:rsidRPr="002B5931">
              <w:rPr>
                <w:rFonts w:ascii="Times New Roman" w:hAnsi="Times New Roman" w:cs="Times New Roman"/>
                <w:sz w:val="18"/>
                <w:szCs w:val="18"/>
              </w:rPr>
              <w:t>6</w:t>
            </w:r>
            <w:r w:rsidR="00F25323" w:rsidRPr="00177B5A">
              <w:rPr>
                <w:rFonts w:ascii="Times New Roman" w:hAnsi="Times New Roman" w:cs="Times New Roman"/>
                <w:sz w:val="18"/>
                <w:szCs w:val="18"/>
              </w:rPr>
              <w:t>,</w:t>
            </w:r>
            <w:r w:rsidRPr="002B5931">
              <w:rPr>
                <w:rFonts w:ascii="Times New Roman" w:hAnsi="Times New Roman" w:cs="Times New Roman"/>
                <w:sz w:val="18"/>
                <w:szCs w:val="18"/>
              </w:rPr>
              <w:t>941</w:t>
            </w:r>
          </w:p>
        </w:tc>
        <w:tc>
          <w:tcPr>
            <w:tcW w:w="142" w:type="dxa"/>
            <w:tcBorders>
              <w:top w:val="nil"/>
              <w:left w:val="nil"/>
              <w:bottom w:val="nil"/>
              <w:right w:val="nil"/>
            </w:tcBorders>
            <w:vAlign w:val="bottom"/>
          </w:tcPr>
          <w:p w14:paraId="56471B1A" w14:textId="77777777" w:rsidR="00F25323" w:rsidRPr="00177B5A" w:rsidRDefault="00F25323" w:rsidP="00F25323">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00E7878C" w14:textId="64437D6F" w:rsidR="00F25323" w:rsidRPr="00177B5A" w:rsidRDefault="002B5931" w:rsidP="00F25323">
            <w:pPr>
              <w:tabs>
                <w:tab w:val="decimal" w:pos="851"/>
              </w:tabs>
              <w:spacing w:line="260" w:lineRule="exact"/>
              <w:rPr>
                <w:rFonts w:ascii="Times New Roman" w:hAnsi="Times New Roman" w:cs="Times New Roman"/>
                <w:sz w:val="18"/>
                <w:szCs w:val="18"/>
              </w:rPr>
            </w:pPr>
            <w:r w:rsidRPr="002B5931">
              <w:rPr>
                <w:rFonts w:ascii="Times New Roman" w:hAnsi="Times New Roman" w:cs="Times New Roman"/>
                <w:sz w:val="18"/>
                <w:szCs w:val="18"/>
              </w:rPr>
              <w:t>351</w:t>
            </w:r>
          </w:p>
        </w:tc>
      </w:tr>
      <w:tr w:rsidR="00F25323" w:rsidRPr="00177B5A" w14:paraId="50422808" w14:textId="77777777" w:rsidTr="00471BDA">
        <w:trPr>
          <w:cantSplit/>
        </w:trPr>
        <w:tc>
          <w:tcPr>
            <w:tcW w:w="4111" w:type="dxa"/>
            <w:tcBorders>
              <w:top w:val="nil"/>
              <w:left w:val="nil"/>
              <w:bottom w:val="nil"/>
              <w:right w:val="nil"/>
            </w:tcBorders>
          </w:tcPr>
          <w:p w14:paraId="5064EF08" w14:textId="77777777" w:rsidR="00F25323" w:rsidRPr="00177B5A" w:rsidRDefault="00F25323" w:rsidP="00F25323">
            <w:pPr>
              <w:tabs>
                <w:tab w:val="right" w:pos="3559"/>
              </w:tabs>
              <w:spacing w:line="260" w:lineRule="exact"/>
              <w:ind w:left="57" w:firstLine="352"/>
              <w:rPr>
                <w:rFonts w:ascii="Times New Roman" w:hAnsi="Times New Roman" w:cs="Times New Roman"/>
                <w:sz w:val="18"/>
                <w:szCs w:val="18"/>
              </w:rPr>
            </w:pPr>
            <w:r w:rsidRPr="00177B5A">
              <w:rPr>
                <w:rFonts w:ascii="Times New Roman" w:hAnsi="Times New Roman" w:cs="Times New Roman"/>
                <w:sz w:val="18"/>
                <w:szCs w:val="18"/>
              </w:rPr>
              <w:t>Domestic non</w:t>
            </w:r>
            <w:r w:rsidRPr="00177B5A">
              <w:rPr>
                <w:rFonts w:ascii="Times New Roman" w:hAnsi="Times New Roman" w:cs="Times New Roman"/>
                <w:sz w:val="18"/>
                <w:szCs w:val="18"/>
                <w:cs/>
              </w:rPr>
              <w:t>-</w:t>
            </w:r>
            <w:r w:rsidRPr="00177B5A">
              <w:rPr>
                <w:rFonts w:ascii="Times New Roman" w:hAnsi="Times New Roman" w:cs="Times New Roman"/>
                <w:sz w:val="18"/>
                <w:szCs w:val="18"/>
              </w:rPr>
              <w:t>marketable equity securities</w:t>
            </w:r>
          </w:p>
        </w:tc>
        <w:tc>
          <w:tcPr>
            <w:tcW w:w="1276" w:type="dxa"/>
            <w:tcBorders>
              <w:top w:val="nil"/>
              <w:left w:val="nil"/>
              <w:bottom w:val="nil"/>
              <w:right w:val="nil"/>
            </w:tcBorders>
            <w:vAlign w:val="bottom"/>
          </w:tcPr>
          <w:p w14:paraId="4B32E43E" w14:textId="62FCEC99" w:rsidR="00F25323" w:rsidRPr="00177B5A" w:rsidRDefault="002B5931" w:rsidP="00F25323">
            <w:pPr>
              <w:tabs>
                <w:tab w:val="decimal" w:pos="1139"/>
              </w:tabs>
              <w:spacing w:line="260" w:lineRule="exact"/>
              <w:ind w:right="2"/>
              <w:rPr>
                <w:rFonts w:ascii="Times New Roman" w:hAnsi="Times New Roman" w:cstheme="minorBidi"/>
                <w:sz w:val="18"/>
                <w:szCs w:val="18"/>
              </w:rPr>
            </w:pPr>
            <w:r w:rsidRPr="002B5931">
              <w:rPr>
                <w:rFonts w:ascii="Times New Roman" w:hAnsi="Times New Roman" w:cstheme="minorBidi"/>
                <w:sz w:val="18"/>
                <w:szCs w:val="18"/>
              </w:rPr>
              <w:t>1</w:t>
            </w:r>
            <w:r w:rsidR="008041BD">
              <w:rPr>
                <w:rFonts w:ascii="Times New Roman" w:hAnsi="Times New Roman" w:cstheme="minorBidi"/>
                <w:sz w:val="18"/>
                <w:szCs w:val="18"/>
              </w:rPr>
              <w:t>,</w:t>
            </w:r>
            <w:r w:rsidRPr="002B5931">
              <w:rPr>
                <w:rFonts w:ascii="Times New Roman" w:hAnsi="Times New Roman" w:cstheme="minorBidi"/>
                <w:sz w:val="18"/>
                <w:szCs w:val="18"/>
              </w:rPr>
              <w:t>387</w:t>
            </w:r>
          </w:p>
        </w:tc>
        <w:tc>
          <w:tcPr>
            <w:tcW w:w="142" w:type="dxa"/>
            <w:tcBorders>
              <w:top w:val="nil"/>
              <w:left w:val="nil"/>
              <w:bottom w:val="nil"/>
              <w:right w:val="nil"/>
            </w:tcBorders>
            <w:vAlign w:val="bottom"/>
          </w:tcPr>
          <w:p w14:paraId="7A6AEC4C" w14:textId="77777777" w:rsidR="00F25323" w:rsidRPr="00177B5A" w:rsidRDefault="00F25323" w:rsidP="00F25323">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72F80E47" w14:textId="4C524C54" w:rsidR="00F25323" w:rsidRPr="00177B5A" w:rsidRDefault="002B5931" w:rsidP="00F25323">
            <w:pPr>
              <w:spacing w:line="260" w:lineRule="exact"/>
              <w:ind w:right="145"/>
              <w:jc w:val="right"/>
              <w:rPr>
                <w:rFonts w:ascii="Times New Roman" w:hAnsi="Times New Roman" w:cs="Times New Roman"/>
                <w:sz w:val="18"/>
                <w:szCs w:val="18"/>
              </w:rPr>
            </w:pPr>
            <w:r w:rsidRPr="002B5931">
              <w:rPr>
                <w:rFonts w:ascii="Times New Roman" w:hAnsi="Times New Roman" w:cs="Times New Roman"/>
                <w:sz w:val="18"/>
                <w:szCs w:val="18"/>
              </w:rPr>
              <w:t>72</w:t>
            </w:r>
          </w:p>
        </w:tc>
        <w:tc>
          <w:tcPr>
            <w:tcW w:w="142" w:type="dxa"/>
            <w:tcBorders>
              <w:top w:val="nil"/>
              <w:left w:val="nil"/>
              <w:bottom w:val="nil"/>
              <w:right w:val="nil"/>
            </w:tcBorders>
            <w:vAlign w:val="bottom"/>
          </w:tcPr>
          <w:p w14:paraId="31489E93" w14:textId="77777777" w:rsidR="00F25323" w:rsidRPr="00177B5A" w:rsidRDefault="00F25323" w:rsidP="00F25323">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49F82CB7" w14:textId="1C757373" w:rsidR="00F25323" w:rsidRPr="00177B5A" w:rsidRDefault="002B5931" w:rsidP="00F25323">
            <w:pPr>
              <w:tabs>
                <w:tab w:val="decimal" w:pos="1139"/>
              </w:tabs>
              <w:spacing w:line="260" w:lineRule="exact"/>
              <w:ind w:right="2"/>
              <w:rPr>
                <w:rFonts w:ascii="Times New Roman" w:hAnsi="Times New Roman" w:cs="Times New Roman"/>
                <w:sz w:val="18"/>
                <w:szCs w:val="18"/>
              </w:rPr>
            </w:pPr>
            <w:r w:rsidRPr="002B5931">
              <w:rPr>
                <w:rFonts w:ascii="Times New Roman" w:hAnsi="Times New Roman" w:cs="Times New Roman"/>
                <w:sz w:val="18"/>
                <w:szCs w:val="18"/>
              </w:rPr>
              <w:t>1</w:t>
            </w:r>
            <w:r w:rsidR="00F25323" w:rsidRPr="00177B5A">
              <w:rPr>
                <w:rFonts w:ascii="Times New Roman" w:hAnsi="Times New Roman" w:cs="Times New Roman"/>
                <w:sz w:val="18"/>
                <w:szCs w:val="18"/>
              </w:rPr>
              <w:t>,</w:t>
            </w:r>
            <w:r w:rsidRPr="002B5931">
              <w:rPr>
                <w:rFonts w:ascii="Times New Roman" w:hAnsi="Times New Roman" w:cs="Times New Roman"/>
                <w:sz w:val="18"/>
                <w:szCs w:val="18"/>
              </w:rPr>
              <w:t>075</w:t>
            </w:r>
          </w:p>
        </w:tc>
        <w:tc>
          <w:tcPr>
            <w:tcW w:w="142" w:type="dxa"/>
            <w:tcBorders>
              <w:top w:val="nil"/>
              <w:left w:val="nil"/>
              <w:bottom w:val="nil"/>
              <w:right w:val="nil"/>
            </w:tcBorders>
            <w:vAlign w:val="bottom"/>
          </w:tcPr>
          <w:p w14:paraId="50D854FA" w14:textId="77777777" w:rsidR="00F25323" w:rsidRPr="00177B5A" w:rsidRDefault="00F25323" w:rsidP="00F25323">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1640D543" w14:textId="09B137B6" w:rsidR="00F25323" w:rsidRPr="00177B5A" w:rsidRDefault="002B5931" w:rsidP="00F25323">
            <w:pPr>
              <w:tabs>
                <w:tab w:val="decimal" w:pos="851"/>
              </w:tabs>
              <w:spacing w:line="260" w:lineRule="exact"/>
              <w:rPr>
                <w:rFonts w:ascii="Times New Roman" w:hAnsi="Times New Roman" w:cs="Times New Roman"/>
                <w:spacing w:val="-6"/>
                <w:sz w:val="18"/>
                <w:szCs w:val="18"/>
              </w:rPr>
            </w:pPr>
            <w:r w:rsidRPr="002B5931">
              <w:rPr>
                <w:rFonts w:ascii="Times New Roman" w:hAnsi="Times New Roman" w:cs="Times New Roman"/>
                <w:sz w:val="18"/>
                <w:szCs w:val="18"/>
              </w:rPr>
              <w:t>52</w:t>
            </w:r>
          </w:p>
        </w:tc>
      </w:tr>
      <w:tr w:rsidR="00F25323" w:rsidRPr="00177B5A" w14:paraId="540C9712" w14:textId="77777777" w:rsidTr="00471BDA">
        <w:trPr>
          <w:cantSplit/>
        </w:trPr>
        <w:tc>
          <w:tcPr>
            <w:tcW w:w="4111" w:type="dxa"/>
            <w:tcBorders>
              <w:top w:val="nil"/>
              <w:left w:val="nil"/>
              <w:bottom w:val="nil"/>
              <w:right w:val="nil"/>
            </w:tcBorders>
          </w:tcPr>
          <w:p w14:paraId="150699B2" w14:textId="77777777" w:rsidR="00F25323" w:rsidRPr="00177B5A" w:rsidRDefault="00F25323" w:rsidP="00F25323">
            <w:pPr>
              <w:tabs>
                <w:tab w:val="right" w:pos="3559"/>
              </w:tabs>
              <w:spacing w:line="260" w:lineRule="exact"/>
              <w:ind w:left="57" w:firstLine="352"/>
              <w:rPr>
                <w:rFonts w:ascii="Times New Roman" w:hAnsi="Times New Roman" w:cs="Times New Roman"/>
                <w:sz w:val="18"/>
                <w:szCs w:val="18"/>
              </w:rPr>
            </w:pPr>
            <w:r w:rsidRPr="00177B5A">
              <w:rPr>
                <w:rFonts w:ascii="Times New Roman" w:hAnsi="Times New Roman" w:cs="Times New Roman"/>
                <w:sz w:val="18"/>
                <w:szCs w:val="18"/>
              </w:rPr>
              <w:t>Foreign marketable equity securities</w:t>
            </w:r>
          </w:p>
        </w:tc>
        <w:tc>
          <w:tcPr>
            <w:tcW w:w="1276" w:type="dxa"/>
            <w:tcBorders>
              <w:top w:val="nil"/>
              <w:left w:val="nil"/>
              <w:bottom w:val="nil"/>
              <w:right w:val="nil"/>
            </w:tcBorders>
            <w:vAlign w:val="bottom"/>
          </w:tcPr>
          <w:p w14:paraId="3942EC86" w14:textId="42F5FD1F" w:rsidR="00F25323" w:rsidRPr="00177B5A" w:rsidRDefault="002B5931" w:rsidP="00F25323">
            <w:pPr>
              <w:tabs>
                <w:tab w:val="decimal" w:pos="1139"/>
              </w:tabs>
              <w:spacing w:line="260" w:lineRule="exact"/>
              <w:ind w:right="2"/>
              <w:rPr>
                <w:rFonts w:ascii="Times New Roman" w:hAnsi="Times New Roman" w:cs="Times New Roman"/>
                <w:sz w:val="18"/>
                <w:szCs w:val="18"/>
              </w:rPr>
            </w:pPr>
            <w:r w:rsidRPr="002B5931">
              <w:rPr>
                <w:rFonts w:ascii="Times New Roman" w:hAnsi="Times New Roman" w:cs="Times New Roman"/>
                <w:sz w:val="18"/>
                <w:szCs w:val="18"/>
              </w:rPr>
              <w:t>457</w:t>
            </w:r>
          </w:p>
        </w:tc>
        <w:tc>
          <w:tcPr>
            <w:tcW w:w="142" w:type="dxa"/>
            <w:tcBorders>
              <w:top w:val="nil"/>
              <w:left w:val="nil"/>
              <w:bottom w:val="nil"/>
              <w:right w:val="nil"/>
            </w:tcBorders>
            <w:vAlign w:val="bottom"/>
          </w:tcPr>
          <w:p w14:paraId="5778A69F" w14:textId="77777777" w:rsidR="00F25323" w:rsidRPr="00177B5A" w:rsidRDefault="00F25323" w:rsidP="00F25323">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4A9D08B6" w14:textId="77777777" w:rsidR="00F25323" w:rsidRPr="00177B5A" w:rsidRDefault="00F25323" w:rsidP="00F25323">
            <w:pPr>
              <w:spacing w:line="260" w:lineRule="exact"/>
              <w:ind w:right="2"/>
              <w:jc w:val="center"/>
              <w:rPr>
                <w:rFonts w:ascii="Times New Roman" w:hAnsi="Times New Roman" w:cs="Times New Roman"/>
                <w:sz w:val="18"/>
                <w:szCs w:val="18"/>
              </w:rPr>
            </w:pPr>
            <w:r w:rsidRPr="00177B5A">
              <w:rPr>
                <w:rFonts w:ascii="Times New Roman" w:hAnsi="Times New Roman" w:cs="Times New Roman"/>
                <w:sz w:val="18"/>
                <w:szCs w:val="18"/>
                <w:cs/>
              </w:rPr>
              <w:t>-</w:t>
            </w:r>
          </w:p>
        </w:tc>
        <w:tc>
          <w:tcPr>
            <w:tcW w:w="142" w:type="dxa"/>
            <w:tcBorders>
              <w:top w:val="nil"/>
              <w:left w:val="nil"/>
              <w:bottom w:val="nil"/>
              <w:right w:val="nil"/>
            </w:tcBorders>
            <w:vAlign w:val="bottom"/>
          </w:tcPr>
          <w:p w14:paraId="05641DFD" w14:textId="77777777" w:rsidR="00F25323" w:rsidRPr="00177B5A" w:rsidRDefault="00F25323" w:rsidP="00F25323">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6CDF2DA7" w14:textId="78ABBC36" w:rsidR="00F25323" w:rsidRPr="00177B5A" w:rsidRDefault="002B5931" w:rsidP="00F25323">
            <w:pPr>
              <w:tabs>
                <w:tab w:val="decimal" w:pos="1139"/>
              </w:tabs>
              <w:spacing w:line="260" w:lineRule="exact"/>
              <w:ind w:right="2"/>
              <w:rPr>
                <w:rFonts w:ascii="Times New Roman" w:hAnsi="Times New Roman" w:cs="Times New Roman"/>
                <w:sz w:val="18"/>
                <w:szCs w:val="18"/>
              </w:rPr>
            </w:pPr>
            <w:r w:rsidRPr="002B5931">
              <w:rPr>
                <w:rFonts w:ascii="Times New Roman" w:hAnsi="Times New Roman" w:cs="Times New Roman"/>
                <w:sz w:val="18"/>
                <w:szCs w:val="18"/>
              </w:rPr>
              <w:t>467</w:t>
            </w:r>
          </w:p>
        </w:tc>
        <w:tc>
          <w:tcPr>
            <w:tcW w:w="142" w:type="dxa"/>
            <w:tcBorders>
              <w:top w:val="nil"/>
              <w:left w:val="nil"/>
              <w:bottom w:val="nil"/>
              <w:right w:val="nil"/>
            </w:tcBorders>
            <w:vAlign w:val="bottom"/>
          </w:tcPr>
          <w:p w14:paraId="48E74918" w14:textId="77777777" w:rsidR="00F25323" w:rsidRPr="00177B5A" w:rsidRDefault="00F25323" w:rsidP="00F25323">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6BEBE712" w14:textId="77777777" w:rsidR="00F25323" w:rsidRPr="00177B5A" w:rsidRDefault="00F25323" w:rsidP="00F25323">
            <w:pPr>
              <w:spacing w:line="260" w:lineRule="exact"/>
              <w:ind w:right="2"/>
              <w:jc w:val="center"/>
              <w:rPr>
                <w:rFonts w:ascii="Times New Roman" w:hAnsi="Times New Roman" w:cs="Times New Roman"/>
                <w:sz w:val="18"/>
                <w:szCs w:val="18"/>
              </w:rPr>
            </w:pPr>
            <w:r w:rsidRPr="00177B5A">
              <w:rPr>
                <w:rFonts w:ascii="Times New Roman" w:hAnsi="Times New Roman" w:cs="Times New Roman"/>
                <w:sz w:val="18"/>
                <w:szCs w:val="18"/>
                <w:cs/>
              </w:rPr>
              <w:t>-</w:t>
            </w:r>
          </w:p>
        </w:tc>
      </w:tr>
      <w:tr w:rsidR="00F25323" w:rsidRPr="00177B5A" w14:paraId="2F795A96" w14:textId="77777777" w:rsidTr="00471BDA">
        <w:trPr>
          <w:cantSplit/>
        </w:trPr>
        <w:tc>
          <w:tcPr>
            <w:tcW w:w="4111" w:type="dxa"/>
            <w:tcBorders>
              <w:top w:val="nil"/>
              <w:left w:val="nil"/>
              <w:bottom w:val="nil"/>
              <w:right w:val="nil"/>
            </w:tcBorders>
          </w:tcPr>
          <w:p w14:paraId="020C7F5C" w14:textId="77777777" w:rsidR="00F25323" w:rsidRPr="00177B5A" w:rsidRDefault="00F25323" w:rsidP="00F25323">
            <w:pPr>
              <w:tabs>
                <w:tab w:val="right" w:pos="3559"/>
              </w:tabs>
              <w:spacing w:line="260" w:lineRule="exact"/>
              <w:ind w:left="57" w:firstLine="352"/>
              <w:rPr>
                <w:rFonts w:ascii="Times New Roman" w:hAnsi="Times New Roman" w:cs="Times New Roman"/>
                <w:sz w:val="18"/>
                <w:szCs w:val="18"/>
                <w:cs/>
              </w:rPr>
            </w:pPr>
            <w:r w:rsidRPr="00177B5A">
              <w:rPr>
                <w:rFonts w:ascii="Times New Roman" w:hAnsi="Times New Roman" w:cs="Times New Roman"/>
                <w:sz w:val="18"/>
                <w:szCs w:val="18"/>
              </w:rPr>
              <w:t>Foreign non</w:t>
            </w:r>
            <w:r w:rsidRPr="00177B5A">
              <w:rPr>
                <w:rFonts w:ascii="Times New Roman" w:hAnsi="Times New Roman" w:cs="Times New Roman"/>
                <w:sz w:val="18"/>
                <w:szCs w:val="18"/>
                <w:cs/>
              </w:rPr>
              <w:t>-</w:t>
            </w:r>
            <w:r w:rsidRPr="00177B5A">
              <w:rPr>
                <w:rFonts w:ascii="Times New Roman" w:hAnsi="Times New Roman" w:cs="Times New Roman"/>
                <w:sz w:val="18"/>
                <w:szCs w:val="18"/>
              </w:rPr>
              <w:t>marketable equity securities</w:t>
            </w:r>
          </w:p>
        </w:tc>
        <w:tc>
          <w:tcPr>
            <w:tcW w:w="1276" w:type="dxa"/>
            <w:tcBorders>
              <w:top w:val="nil"/>
              <w:left w:val="nil"/>
              <w:bottom w:val="nil"/>
              <w:right w:val="nil"/>
            </w:tcBorders>
            <w:vAlign w:val="bottom"/>
          </w:tcPr>
          <w:p w14:paraId="347E9C87" w14:textId="790B2910" w:rsidR="00F25323" w:rsidRPr="00177B5A" w:rsidRDefault="002B5931" w:rsidP="00F25323">
            <w:pPr>
              <w:tabs>
                <w:tab w:val="decimal" w:pos="1139"/>
              </w:tabs>
              <w:spacing w:line="260" w:lineRule="exact"/>
              <w:ind w:right="2"/>
              <w:rPr>
                <w:rFonts w:ascii="Times New Roman" w:hAnsi="Times New Roman" w:cs="Times New Roman"/>
                <w:sz w:val="18"/>
                <w:szCs w:val="18"/>
              </w:rPr>
            </w:pPr>
            <w:r w:rsidRPr="002B5931">
              <w:rPr>
                <w:rFonts w:ascii="Times New Roman" w:hAnsi="Times New Roman" w:cs="Times New Roman"/>
                <w:sz w:val="18"/>
                <w:szCs w:val="18"/>
              </w:rPr>
              <w:t>642</w:t>
            </w:r>
          </w:p>
        </w:tc>
        <w:tc>
          <w:tcPr>
            <w:tcW w:w="142" w:type="dxa"/>
            <w:tcBorders>
              <w:top w:val="nil"/>
              <w:left w:val="nil"/>
              <w:bottom w:val="nil"/>
              <w:right w:val="nil"/>
            </w:tcBorders>
            <w:vAlign w:val="bottom"/>
          </w:tcPr>
          <w:p w14:paraId="7847B20C" w14:textId="77777777" w:rsidR="00F25323" w:rsidRPr="00177B5A" w:rsidRDefault="00F25323" w:rsidP="00F25323">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71866061" w14:textId="27CB3486" w:rsidR="00F25323" w:rsidRPr="00177B5A" w:rsidRDefault="002B5931" w:rsidP="00F25323">
            <w:pPr>
              <w:spacing w:line="260" w:lineRule="exact"/>
              <w:ind w:right="145"/>
              <w:jc w:val="right"/>
              <w:rPr>
                <w:rFonts w:ascii="Times New Roman" w:hAnsi="Times New Roman" w:cs="Times New Roman"/>
                <w:sz w:val="18"/>
                <w:szCs w:val="18"/>
              </w:rPr>
            </w:pPr>
            <w:r w:rsidRPr="002B5931">
              <w:rPr>
                <w:rFonts w:ascii="Times New Roman" w:hAnsi="Times New Roman" w:cs="Times New Roman"/>
                <w:sz w:val="18"/>
                <w:szCs w:val="18"/>
              </w:rPr>
              <w:t>5</w:t>
            </w:r>
          </w:p>
        </w:tc>
        <w:tc>
          <w:tcPr>
            <w:tcW w:w="142" w:type="dxa"/>
            <w:tcBorders>
              <w:top w:val="nil"/>
              <w:left w:val="nil"/>
              <w:bottom w:val="nil"/>
              <w:right w:val="nil"/>
            </w:tcBorders>
            <w:vAlign w:val="bottom"/>
          </w:tcPr>
          <w:p w14:paraId="4B2C6A57" w14:textId="77777777" w:rsidR="00F25323" w:rsidRPr="00177B5A" w:rsidRDefault="00F25323" w:rsidP="00F25323">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01F86440" w14:textId="1E3E13C9" w:rsidR="00F25323" w:rsidRPr="00177B5A" w:rsidRDefault="002B5931" w:rsidP="00F25323">
            <w:pPr>
              <w:tabs>
                <w:tab w:val="decimal" w:pos="1139"/>
              </w:tabs>
              <w:spacing w:line="260" w:lineRule="exact"/>
              <w:ind w:right="2"/>
              <w:rPr>
                <w:rFonts w:ascii="Times New Roman" w:hAnsi="Times New Roman" w:cs="Times New Roman"/>
                <w:sz w:val="18"/>
                <w:szCs w:val="18"/>
              </w:rPr>
            </w:pPr>
            <w:r w:rsidRPr="002B5931">
              <w:rPr>
                <w:rFonts w:ascii="Times New Roman" w:hAnsi="Times New Roman" w:cs="Times New Roman"/>
                <w:sz w:val="18"/>
                <w:szCs w:val="18"/>
              </w:rPr>
              <w:t>942</w:t>
            </w:r>
          </w:p>
        </w:tc>
        <w:tc>
          <w:tcPr>
            <w:tcW w:w="142" w:type="dxa"/>
            <w:tcBorders>
              <w:top w:val="nil"/>
              <w:left w:val="nil"/>
              <w:bottom w:val="nil"/>
              <w:right w:val="nil"/>
            </w:tcBorders>
            <w:vAlign w:val="bottom"/>
          </w:tcPr>
          <w:p w14:paraId="312A9A28" w14:textId="77777777" w:rsidR="00F25323" w:rsidRPr="00177B5A" w:rsidRDefault="00F25323" w:rsidP="00F25323">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4A68BF22" w14:textId="16103F3C" w:rsidR="00F25323" w:rsidRPr="00177B5A" w:rsidRDefault="002B5931" w:rsidP="00F25323">
            <w:pPr>
              <w:tabs>
                <w:tab w:val="decimal" w:pos="850"/>
              </w:tabs>
              <w:spacing w:line="260" w:lineRule="exact"/>
              <w:rPr>
                <w:rFonts w:ascii="Times New Roman" w:hAnsi="Times New Roman" w:cs="Times New Roman"/>
                <w:spacing w:val="-6"/>
                <w:sz w:val="18"/>
                <w:szCs w:val="18"/>
              </w:rPr>
            </w:pPr>
            <w:r w:rsidRPr="002B5931">
              <w:rPr>
                <w:rFonts w:ascii="Times New Roman" w:hAnsi="Times New Roman" w:cs="Times New Roman"/>
                <w:sz w:val="18"/>
                <w:szCs w:val="18"/>
              </w:rPr>
              <w:t>1</w:t>
            </w:r>
          </w:p>
        </w:tc>
      </w:tr>
      <w:tr w:rsidR="00F25323" w:rsidRPr="00177B5A" w14:paraId="7A3F5F32" w14:textId="77777777" w:rsidTr="00471BDA">
        <w:trPr>
          <w:cantSplit/>
        </w:trPr>
        <w:tc>
          <w:tcPr>
            <w:tcW w:w="4111" w:type="dxa"/>
            <w:tcBorders>
              <w:top w:val="nil"/>
              <w:left w:val="nil"/>
              <w:bottom w:val="nil"/>
              <w:right w:val="nil"/>
            </w:tcBorders>
          </w:tcPr>
          <w:p w14:paraId="5D950129" w14:textId="77777777" w:rsidR="00F25323" w:rsidRPr="00177B5A" w:rsidRDefault="00F25323" w:rsidP="00F25323">
            <w:pPr>
              <w:tabs>
                <w:tab w:val="right" w:pos="3559"/>
              </w:tabs>
              <w:spacing w:line="260" w:lineRule="exact"/>
              <w:ind w:left="855" w:hanging="20"/>
              <w:rPr>
                <w:rFonts w:ascii="Times New Roman" w:hAnsi="Times New Roman" w:cs="Times New Roman"/>
                <w:sz w:val="18"/>
                <w:szCs w:val="18"/>
                <w:cs/>
              </w:rPr>
            </w:pPr>
            <w:r w:rsidRPr="00177B5A">
              <w:rPr>
                <w:rFonts w:ascii="Times New Roman" w:hAnsi="Times New Roman" w:cs="Times New Roman"/>
                <w:sz w:val="18"/>
                <w:szCs w:val="18"/>
              </w:rPr>
              <w:t>Total</w:t>
            </w:r>
          </w:p>
        </w:tc>
        <w:tc>
          <w:tcPr>
            <w:tcW w:w="1276" w:type="dxa"/>
            <w:tcBorders>
              <w:top w:val="single" w:sz="4" w:space="0" w:color="auto"/>
              <w:left w:val="nil"/>
              <w:bottom w:val="single" w:sz="4" w:space="0" w:color="auto"/>
              <w:right w:val="nil"/>
            </w:tcBorders>
            <w:vAlign w:val="bottom"/>
          </w:tcPr>
          <w:p w14:paraId="385A657A" w14:textId="17F6A846" w:rsidR="00F25323" w:rsidRPr="00177B5A" w:rsidRDefault="002B5931" w:rsidP="00F25323">
            <w:pPr>
              <w:tabs>
                <w:tab w:val="decimal" w:pos="1139"/>
              </w:tabs>
              <w:spacing w:line="260" w:lineRule="exact"/>
              <w:ind w:right="2"/>
              <w:rPr>
                <w:rFonts w:ascii="Times New Roman" w:hAnsi="Times New Roman" w:cs="Times New Roman"/>
                <w:sz w:val="18"/>
                <w:szCs w:val="18"/>
              </w:rPr>
            </w:pPr>
            <w:r w:rsidRPr="002B5931">
              <w:rPr>
                <w:rFonts w:ascii="Times New Roman" w:hAnsi="Times New Roman" w:cs="Times New Roman"/>
                <w:sz w:val="18"/>
                <w:szCs w:val="18"/>
              </w:rPr>
              <w:t>8</w:t>
            </w:r>
            <w:r w:rsidR="008041BD">
              <w:rPr>
                <w:rFonts w:ascii="Times New Roman" w:hAnsi="Times New Roman" w:cs="Times New Roman"/>
                <w:sz w:val="18"/>
                <w:szCs w:val="18"/>
              </w:rPr>
              <w:t>,</w:t>
            </w:r>
            <w:r w:rsidRPr="002B5931">
              <w:rPr>
                <w:rFonts w:ascii="Times New Roman" w:hAnsi="Times New Roman" w:cs="Times New Roman"/>
                <w:sz w:val="18"/>
                <w:szCs w:val="18"/>
              </w:rPr>
              <w:t>897</w:t>
            </w:r>
          </w:p>
        </w:tc>
        <w:tc>
          <w:tcPr>
            <w:tcW w:w="142" w:type="dxa"/>
            <w:tcBorders>
              <w:top w:val="nil"/>
              <w:left w:val="nil"/>
              <w:bottom w:val="nil"/>
              <w:right w:val="nil"/>
            </w:tcBorders>
            <w:vAlign w:val="bottom"/>
          </w:tcPr>
          <w:p w14:paraId="7EF3BC27" w14:textId="77777777" w:rsidR="00F25323" w:rsidRPr="00177B5A" w:rsidRDefault="00F25323" w:rsidP="00F25323">
            <w:pPr>
              <w:spacing w:line="260" w:lineRule="exact"/>
              <w:ind w:right="425"/>
              <w:jc w:val="right"/>
              <w:rPr>
                <w:rFonts w:ascii="Times New Roman" w:hAnsi="Times New Roman" w:cs="Times New Roman"/>
                <w:sz w:val="18"/>
                <w:szCs w:val="18"/>
              </w:rPr>
            </w:pPr>
          </w:p>
        </w:tc>
        <w:tc>
          <w:tcPr>
            <w:tcW w:w="992" w:type="dxa"/>
            <w:tcBorders>
              <w:top w:val="single" w:sz="4" w:space="0" w:color="auto"/>
              <w:left w:val="nil"/>
              <w:bottom w:val="single" w:sz="4" w:space="0" w:color="auto"/>
              <w:right w:val="nil"/>
            </w:tcBorders>
            <w:vAlign w:val="bottom"/>
          </w:tcPr>
          <w:p w14:paraId="67862544" w14:textId="264B6F82" w:rsidR="00F25323" w:rsidRPr="00177B5A" w:rsidRDefault="002B5931" w:rsidP="00F25323">
            <w:pPr>
              <w:spacing w:line="260" w:lineRule="exact"/>
              <w:ind w:right="145"/>
              <w:jc w:val="right"/>
              <w:rPr>
                <w:rFonts w:ascii="Times New Roman" w:hAnsi="Times New Roman" w:cs="Times New Roman"/>
                <w:sz w:val="18"/>
                <w:szCs w:val="18"/>
              </w:rPr>
            </w:pPr>
            <w:r w:rsidRPr="002B5931">
              <w:rPr>
                <w:rFonts w:ascii="Times New Roman" w:hAnsi="Times New Roman" w:cs="Times New Roman"/>
                <w:sz w:val="18"/>
                <w:szCs w:val="18"/>
              </w:rPr>
              <w:t>389</w:t>
            </w:r>
          </w:p>
        </w:tc>
        <w:tc>
          <w:tcPr>
            <w:tcW w:w="142" w:type="dxa"/>
            <w:tcBorders>
              <w:top w:val="nil"/>
              <w:left w:val="nil"/>
              <w:bottom w:val="nil"/>
              <w:right w:val="nil"/>
            </w:tcBorders>
            <w:vAlign w:val="bottom"/>
          </w:tcPr>
          <w:p w14:paraId="2050A0B5" w14:textId="77777777" w:rsidR="00F25323" w:rsidRPr="00177B5A" w:rsidRDefault="00F25323" w:rsidP="00F25323">
            <w:pPr>
              <w:spacing w:line="260" w:lineRule="exact"/>
              <w:ind w:right="425"/>
              <w:jc w:val="right"/>
              <w:rPr>
                <w:rFonts w:ascii="Times New Roman" w:hAnsi="Times New Roman" w:cs="Times New Roman"/>
                <w:sz w:val="18"/>
                <w:szCs w:val="18"/>
              </w:rPr>
            </w:pPr>
          </w:p>
        </w:tc>
        <w:tc>
          <w:tcPr>
            <w:tcW w:w="1275" w:type="dxa"/>
            <w:tcBorders>
              <w:top w:val="single" w:sz="4" w:space="0" w:color="auto"/>
              <w:left w:val="nil"/>
              <w:bottom w:val="single" w:sz="4" w:space="0" w:color="auto"/>
              <w:right w:val="nil"/>
            </w:tcBorders>
            <w:vAlign w:val="bottom"/>
          </w:tcPr>
          <w:p w14:paraId="50321506" w14:textId="51779570" w:rsidR="00F25323" w:rsidRPr="00177B5A" w:rsidRDefault="002B5931" w:rsidP="00F25323">
            <w:pPr>
              <w:tabs>
                <w:tab w:val="decimal" w:pos="1139"/>
              </w:tabs>
              <w:spacing w:line="260" w:lineRule="exact"/>
              <w:ind w:right="2"/>
              <w:rPr>
                <w:rFonts w:ascii="Times New Roman" w:hAnsi="Times New Roman" w:cs="Times New Roman"/>
                <w:sz w:val="18"/>
                <w:szCs w:val="18"/>
              </w:rPr>
            </w:pPr>
            <w:r w:rsidRPr="002B5931">
              <w:rPr>
                <w:rFonts w:ascii="Times New Roman" w:hAnsi="Times New Roman" w:cs="Times New Roman"/>
                <w:sz w:val="18"/>
                <w:szCs w:val="18"/>
              </w:rPr>
              <w:t>9</w:t>
            </w:r>
            <w:r w:rsidR="00F25323" w:rsidRPr="00177B5A">
              <w:rPr>
                <w:rFonts w:ascii="Times New Roman" w:hAnsi="Times New Roman" w:cs="Times New Roman"/>
                <w:sz w:val="18"/>
                <w:szCs w:val="18"/>
              </w:rPr>
              <w:t>,</w:t>
            </w:r>
            <w:r w:rsidRPr="002B5931">
              <w:rPr>
                <w:rFonts w:ascii="Times New Roman" w:hAnsi="Times New Roman" w:cs="Times New Roman"/>
                <w:sz w:val="18"/>
                <w:szCs w:val="18"/>
              </w:rPr>
              <w:t>425</w:t>
            </w:r>
          </w:p>
        </w:tc>
        <w:tc>
          <w:tcPr>
            <w:tcW w:w="142" w:type="dxa"/>
            <w:tcBorders>
              <w:top w:val="nil"/>
              <w:left w:val="nil"/>
              <w:bottom w:val="nil"/>
              <w:right w:val="nil"/>
            </w:tcBorders>
            <w:vAlign w:val="bottom"/>
          </w:tcPr>
          <w:p w14:paraId="2C5D55C8" w14:textId="77777777" w:rsidR="00F25323" w:rsidRPr="00177B5A" w:rsidRDefault="00F25323" w:rsidP="00F25323">
            <w:pPr>
              <w:spacing w:line="260" w:lineRule="exact"/>
              <w:ind w:right="425"/>
              <w:jc w:val="right"/>
              <w:rPr>
                <w:rFonts w:ascii="Times New Roman" w:hAnsi="Times New Roman" w:cs="Times New Roman"/>
                <w:sz w:val="18"/>
                <w:szCs w:val="18"/>
              </w:rPr>
            </w:pPr>
          </w:p>
        </w:tc>
        <w:tc>
          <w:tcPr>
            <w:tcW w:w="992" w:type="dxa"/>
            <w:tcBorders>
              <w:top w:val="single" w:sz="4" w:space="0" w:color="auto"/>
              <w:left w:val="nil"/>
              <w:bottom w:val="single" w:sz="4" w:space="0" w:color="auto"/>
              <w:right w:val="nil"/>
            </w:tcBorders>
            <w:vAlign w:val="bottom"/>
          </w:tcPr>
          <w:p w14:paraId="13B0A1E4" w14:textId="53AC1B0A" w:rsidR="00F25323" w:rsidRPr="00177B5A" w:rsidRDefault="002B5931" w:rsidP="00F25323">
            <w:pPr>
              <w:tabs>
                <w:tab w:val="decimal" w:pos="850"/>
              </w:tabs>
              <w:spacing w:line="260" w:lineRule="exact"/>
              <w:rPr>
                <w:rFonts w:ascii="Times New Roman" w:hAnsi="Times New Roman" w:cs="Times New Roman"/>
                <w:sz w:val="18"/>
                <w:szCs w:val="18"/>
              </w:rPr>
            </w:pPr>
            <w:r w:rsidRPr="002B5931">
              <w:rPr>
                <w:rFonts w:ascii="Times New Roman" w:hAnsi="Times New Roman" w:cs="Times New Roman"/>
                <w:sz w:val="18"/>
                <w:szCs w:val="18"/>
              </w:rPr>
              <w:t>404</w:t>
            </w:r>
          </w:p>
        </w:tc>
      </w:tr>
      <w:tr w:rsidR="00F25323" w:rsidRPr="00177B5A" w14:paraId="5A68D8EB" w14:textId="77777777" w:rsidTr="00471BDA">
        <w:trPr>
          <w:cantSplit/>
        </w:trPr>
        <w:tc>
          <w:tcPr>
            <w:tcW w:w="4111" w:type="dxa"/>
            <w:tcBorders>
              <w:top w:val="nil"/>
              <w:left w:val="nil"/>
              <w:bottom w:val="nil"/>
              <w:right w:val="nil"/>
            </w:tcBorders>
          </w:tcPr>
          <w:p w14:paraId="6C340A48" w14:textId="77777777" w:rsidR="00F25323" w:rsidRPr="00177B5A" w:rsidRDefault="00F25323" w:rsidP="00F25323">
            <w:pPr>
              <w:spacing w:line="260" w:lineRule="exact"/>
              <w:ind w:left="146" w:hanging="89"/>
              <w:rPr>
                <w:rFonts w:ascii="Times New Roman" w:hAnsi="Times New Roman" w:cs="Times New Roman"/>
                <w:b/>
                <w:bCs/>
                <w:sz w:val="18"/>
                <w:szCs w:val="18"/>
                <w:cs/>
              </w:rPr>
            </w:pPr>
            <w:r w:rsidRPr="00177B5A">
              <w:rPr>
                <w:rFonts w:ascii="Times New Roman" w:hAnsi="Times New Roman" w:cs="Times New Roman"/>
                <w:b/>
                <w:bCs/>
                <w:sz w:val="18"/>
                <w:szCs w:val="18"/>
              </w:rPr>
              <w:t>Total investments, net</w:t>
            </w:r>
          </w:p>
        </w:tc>
        <w:tc>
          <w:tcPr>
            <w:tcW w:w="1276" w:type="dxa"/>
            <w:tcBorders>
              <w:top w:val="single" w:sz="4" w:space="0" w:color="auto"/>
              <w:left w:val="nil"/>
              <w:bottom w:val="double" w:sz="4" w:space="0" w:color="auto"/>
              <w:right w:val="nil"/>
            </w:tcBorders>
            <w:vAlign w:val="bottom"/>
          </w:tcPr>
          <w:p w14:paraId="237B5595" w14:textId="48D28150" w:rsidR="00F25323" w:rsidRPr="00177B5A" w:rsidRDefault="002B5931" w:rsidP="00F25323">
            <w:pPr>
              <w:tabs>
                <w:tab w:val="decimal" w:pos="1139"/>
              </w:tabs>
              <w:spacing w:line="260" w:lineRule="exact"/>
              <w:ind w:right="2"/>
              <w:rPr>
                <w:rFonts w:ascii="Times New Roman" w:hAnsi="Times New Roman" w:cs="Times New Roman"/>
                <w:sz w:val="18"/>
                <w:szCs w:val="18"/>
              </w:rPr>
            </w:pPr>
            <w:r w:rsidRPr="002B5931">
              <w:rPr>
                <w:rFonts w:ascii="Times New Roman" w:hAnsi="Times New Roman" w:cs="Times New Roman"/>
                <w:sz w:val="18"/>
                <w:szCs w:val="18"/>
              </w:rPr>
              <w:t>144</w:t>
            </w:r>
            <w:r w:rsidR="008041BD">
              <w:rPr>
                <w:rFonts w:ascii="Times New Roman" w:hAnsi="Times New Roman" w:cs="Times New Roman"/>
                <w:sz w:val="18"/>
                <w:szCs w:val="18"/>
              </w:rPr>
              <w:t>,</w:t>
            </w:r>
            <w:r w:rsidRPr="002B5931">
              <w:rPr>
                <w:rFonts w:ascii="Times New Roman" w:hAnsi="Times New Roman" w:cs="Times New Roman"/>
                <w:sz w:val="18"/>
                <w:szCs w:val="18"/>
              </w:rPr>
              <w:t>958</w:t>
            </w:r>
          </w:p>
        </w:tc>
        <w:tc>
          <w:tcPr>
            <w:tcW w:w="142" w:type="dxa"/>
            <w:tcBorders>
              <w:top w:val="nil"/>
              <w:left w:val="nil"/>
              <w:bottom w:val="nil"/>
              <w:right w:val="nil"/>
            </w:tcBorders>
            <w:vAlign w:val="bottom"/>
          </w:tcPr>
          <w:p w14:paraId="4D8EFE7C" w14:textId="77777777" w:rsidR="00F25323" w:rsidRPr="00177B5A" w:rsidRDefault="00F25323" w:rsidP="00F25323">
            <w:pPr>
              <w:spacing w:line="260" w:lineRule="exact"/>
              <w:ind w:right="425"/>
              <w:jc w:val="right"/>
              <w:rPr>
                <w:rFonts w:ascii="Times New Roman" w:hAnsi="Times New Roman" w:cs="Times New Roman"/>
                <w:b/>
                <w:bCs/>
                <w:sz w:val="18"/>
                <w:szCs w:val="18"/>
              </w:rPr>
            </w:pPr>
          </w:p>
        </w:tc>
        <w:tc>
          <w:tcPr>
            <w:tcW w:w="992" w:type="dxa"/>
            <w:tcBorders>
              <w:top w:val="single" w:sz="4" w:space="0" w:color="auto"/>
              <w:left w:val="nil"/>
              <w:bottom w:val="nil"/>
              <w:right w:val="nil"/>
            </w:tcBorders>
            <w:vAlign w:val="bottom"/>
          </w:tcPr>
          <w:p w14:paraId="01C5AE39" w14:textId="77777777" w:rsidR="00F25323" w:rsidRPr="00177B5A" w:rsidRDefault="00F25323" w:rsidP="00F25323">
            <w:pPr>
              <w:spacing w:line="260" w:lineRule="exact"/>
              <w:ind w:right="425"/>
              <w:jc w:val="right"/>
              <w:rPr>
                <w:rFonts w:ascii="Times New Roman" w:hAnsi="Times New Roman" w:cs="Times New Roman"/>
                <w:b/>
                <w:bCs/>
                <w:sz w:val="18"/>
                <w:szCs w:val="18"/>
              </w:rPr>
            </w:pPr>
          </w:p>
        </w:tc>
        <w:tc>
          <w:tcPr>
            <w:tcW w:w="142" w:type="dxa"/>
            <w:tcBorders>
              <w:top w:val="nil"/>
              <w:left w:val="nil"/>
              <w:bottom w:val="nil"/>
              <w:right w:val="nil"/>
            </w:tcBorders>
            <w:vAlign w:val="bottom"/>
          </w:tcPr>
          <w:p w14:paraId="17B965A6" w14:textId="77777777" w:rsidR="00F25323" w:rsidRPr="00177B5A" w:rsidRDefault="00F25323" w:rsidP="00F25323">
            <w:pPr>
              <w:spacing w:line="260" w:lineRule="exact"/>
              <w:ind w:right="425"/>
              <w:jc w:val="right"/>
              <w:rPr>
                <w:rFonts w:ascii="Times New Roman" w:hAnsi="Times New Roman" w:cs="Times New Roman"/>
                <w:b/>
                <w:bCs/>
                <w:sz w:val="18"/>
                <w:szCs w:val="18"/>
              </w:rPr>
            </w:pPr>
          </w:p>
        </w:tc>
        <w:tc>
          <w:tcPr>
            <w:tcW w:w="1275" w:type="dxa"/>
            <w:tcBorders>
              <w:top w:val="single" w:sz="4" w:space="0" w:color="auto"/>
              <w:left w:val="nil"/>
              <w:bottom w:val="double" w:sz="4" w:space="0" w:color="auto"/>
              <w:right w:val="nil"/>
            </w:tcBorders>
            <w:vAlign w:val="bottom"/>
          </w:tcPr>
          <w:p w14:paraId="3E7D59D7" w14:textId="6BDC3916" w:rsidR="00F25323" w:rsidRPr="00177B5A" w:rsidRDefault="002B5931" w:rsidP="00F25323">
            <w:pPr>
              <w:tabs>
                <w:tab w:val="decimal" w:pos="1139"/>
              </w:tabs>
              <w:spacing w:line="260" w:lineRule="exact"/>
              <w:ind w:right="2"/>
              <w:rPr>
                <w:rFonts w:ascii="Times New Roman" w:hAnsi="Times New Roman" w:cs="Times New Roman"/>
                <w:sz w:val="18"/>
                <w:szCs w:val="18"/>
              </w:rPr>
            </w:pPr>
            <w:r w:rsidRPr="002B5931">
              <w:rPr>
                <w:rFonts w:ascii="Times New Roman" w:hAnsi="Times New Roman" w:cs="Times New Roman"/>
                <w:sz w:val="18"/>
                <w:szCs w:val="18"/>
              </w:rPr>
              <w:t>145</w:t>
            </w:r>
            <w:r w:rsidR="00F25323" w:rsidRPr="00177B5A">
              <w:rPr>
                <w:rFonts w:ascii="Times New Roman" w:hAnsi="Times New Roman" w:cs="Times New Roman"/>
                <w:sz w:val="18"/>
                <w:szCs w:val="18"/>
              </w:rPr>
              <w:t>,</w:t>
            </w:r>
            <w:r w:rsidRPr="002B5931">
              <w:rPr>
                <w:rFonts w:ascii="Times New Roman" w:hAnsi="Times New Roman" w:cs="Times New Roman"/>
                <w:sz w:val="18"/>
                <w:szCs w:val="18"/>
              </w:rPr>
              <w:t>167</w:t>
            </w:r>
          </w:p>
        </w:tc>
        <w:tc>
          <w:tcPr>
            <w:tcW w:w="142" w:type="dxa"/>
            <w:tcBorders>
              <w:top w:val="nil"/>
              <w:left w:val="nil"/>
              <w:bottom w:val="nil"/>
              <w:right w:val="nil"/>
            </w:tcBorders>
            <w:vAlign w:val="bottom"/>
          </w:tcPr>
          <w:p w14:paraId="69EC50FD" w14:textId="77777777" w:rsidR="00F25323" w:rsidRPr="00177B5A" w:rsidRDefault="00F25323" w:rsidP="00F25323">
            <w:pPr>
              <w:spacing w:line="260" w:lineRule="exact"/>
              <w:ind w:right="425"/>
              <w:jc w:val="right"/>
              <w:rPr>
                <w:rFonts w:ascii="Times New Roman" w:hAnsi="Times New Roman" w:cs="Times New Roman"/>
                <w:b/>
                <w:bCs/>
                <w:sz w:val="18"/>
                <w:szCs w:val="18"/>
              </w:rPr>
            </w:pPr>
          </w:p>
        </w:tc>
        <w:tc>
          <w:tcPr>
            <w:tcW w:w="992" w:type="dxa"/>
            <w:tcBorders>
              <w:top w:val="single" w:sz="4" w:space="0" w:color="auto"/>
              <w:left w:val="nil"/>
              <w:bottom w:val="nil"/>
              <w:right w:val="nil"/>
            </w:tcBorders>
            <w:vAlign w:val="bottom"/>
          </w:tcPr>
          <w:p w14:paraId="29EBE97B" w14:textId="77777777" w:rsidR="00F25323" w:rsidRPr="00177B5A" w:rsidRDefault="00F25323" w:rsidP="00F25323">
            <w:pPr>
              <w:spacing w:line="260" w:lineRule="exact"/>
              <w:ind w:right="425"/>
              <w:jc w:val="right"/>
              <w:rPr>
                <w:rFonts w:ascii="Times New Roman" w:hAnsi="Times New Roman" w:cs="Times New Roman"/>
                <w:b/>
                <w:bCs/>
                <w:sz w:val="18"/>
                <w:szCs w:val="18"/>
              </w:rPr>
            </w:pPr>
          </w:p>
        </w:tc>
      </w:tr>
    </w:tbl>
    <w:p w14:paraId="7F34F20B" w14:textId="77777777" w:rsidR="00C40D78" w:rsidRPr="00177B5A" w:rsidRDefault="00C40D78" w:rsidP="00164413">
      <w:pPr>
        <w:ind w:right="-398"/>
        <w:jc w:val="right"/>
        <w:rPr>
          <w:rFonts w:ascii="Times New Roman" w:hAnsi="Times New Roman" w:cs="Times New Roman"/>
          <w:b/>
          <w:bCs/>
          <w:sz w:val="24"/>
          <w:szCs w:val="24"/>
        </w:rPr>
      </w:pPr>
      <w:bookmarkStart w:id="12" w:name="_Hlk39680021"/>
      <w:bookmarkEnd w:id="9"/>
    </w:p>
    <w:p w14:paraId="16426776" w14:textId="2513AF33" w:rsidR="00164413" w:rsidRPr="00177B5A" w:rsidRDefault="00164413" w:rsidP="00164413">
      <w:pPr>
        <w:ind w:right="-398"/>
        <w:jc w:val="right"/>
        <w:rPr>
          <w:rFonts w:ascii="Times New Roman" w:hAnsi="Times New Roman" w:cs="Times New Roman"/>
          <w:b/>
          <w:bCs/>
          <w:sz w:val="18"/>
          <w:szCs w:val="18"/>
        </w:rPr>
      </w:pPr>
      <w:r w:rsidRPr="00177B5A">
        <w:rPr>
          <w:rFonts w:ascii="Times New Roman" w:hAnsi="Times New Roman" w:cs="Times New Roman"/>
          <w:b/>
          <w:bCs/>
          <w:sz w:val="18"/>
          <w:szCs w:val="18"/>
        </w:rPr>
        <w:t>Unit</w:t>
      </w:r>
      <w:r w:rsidRPr="00177B5A">
        <w:rPr>
          <w:rFonts w:ascii="Times New Roman" w:hAnsi="Times New Roman" w:cs="Times New Roman"/>
          <w:b/>
          <w:bCs/>
          <w:sz w:val="18"/>
          <w:szCs w:val="18"/>
          <w:cs/>
        </w:rPr>
        <w:t xml:space="preserve">: </w:t>
      </w:r>
      <w:r w:rsidRPr="00177B5A">
        <w:rPr>
          <w:rFonts w:ascii="Times New Roman" w:hAnsi="Times New Roman" w:cs="Times New Roman"/>
          <w:b/>
          <w:bCs/>
          <w:sz w:val="18"/>
          <w:szCs w:val="18"/>
        </w:rPr>
        <w:t>Million Baht</w:t>
      </w:r>
    </w:p>
    <w:tbl>
      <w:tblPr>
        <w:tblW w:w="90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111"/>
        <w:gridCol w:w="1276"/>
        <w:gridCol w:w="142"/>
        <w:gridCol w:w="992"/>
        <w:gridCol w:w="142"/>
        <w:gridCol w:w="1275"/>
        <w:gridCol w:w="142"/>
        <w:gridCol w:w="992"/>
      </w:tblGrid>
      <w:tr w:rsidR="00164413" w:rsidRPr="00177B5A" w14:paraId="3862AFDB" w14:textId="77777777" w:rsidTr="00471BDA">
        <w:trPr>
          <w:cantSplit/>
        </w:trPr>
        <w:tc>
          <w:tcPr>
            <w:tcW w:w="4111" w:type="dxa"/>
            <w:tcBorders>
              <w:top w:val="nil"/>
              <w:left w:val="nil"/>
              <w:bottom w:val="nil"/>
              <w:right w:val="nil"/>
            </w:tcBorders>
          </w:tcPr>
          <w:p w14:paraId="0C87C8A0" w14:textId="77777777" w:rsidR="00164413" w:rsidRPr="00177B5A" w:rsidRDefault="00164413" w:rsidP="00471BDA">
            <w:pPr>
              <w:ind w:left="57"/>
              <w:rPr>
                <w:rFonts w:ascii="Times New Roman" w:hAnsi="Times New Roman" w:cs="Times New Roman"/>
                <w:sz w:val="16"/>
                <w:szCs w:val="16"/>
              </w:rPr>
            </w:pPr>
          </w:p>
        </w:tc>
        <w:tc>
          <w:tcPr>
            <w:tcW w:w="4961" w:type="dxa"/>
            <w:gridSpan w:val="7"/>
            <w:tcBorders>
              <w:top w:val="nil"/>
              <w:left w:val="nil"/>
              <w:bottom w:val="nil"/>
              <w:right w:val="nil"/>
            </w:tcBorders>
          </w:tcPr>
          <w:p w14:paraId="502862CA" w14:textId="77777777" w:rsidR="00164413" w:rsidRPr="00177B5A" w:rsidRDefault="00164413" w:rsidP="00471BDA">
            <w:pPr>
              <w:jc w:val="center"/>
              <w:rPr>
                <w:rFonts w:ascii="Times New Roman" w:hAnsi="Times New Roman" w:cs="Times New Roman"/>
                <w:b/>
                <w:bCs/>
                <w:sz w:val="16"/>
                <w:szCs w:val="16"/>
                <w:cs/>
              </w:rPr>
            </w:pPr>
            <w:r w:rsidRPr="00177B5A">
              <w:rPr>
                <w:rFonts w:ascii="Times New Roman" w:hAnsi="Times New Roman" w:cs="Times New Roman"/>
                <w:b/>
                <w:bCs/>
                <w:sz w:val="16"/>
                <w:szCs w:val="16"/>
              </w:rPr>
              <w:t>THE BANK</w:t>
            </w:r>
            <w:r w:rsidRPr="00177B5A">
              <w:rPr>
                <w:rFonts w:ascii="Times New Roman" w:hAnsi="Times New Roman" w:cs="Times New Roman"/>
                <w:b/>
                <w:bCs/>
                <w:sz w:val="16"/>
                <w:szCs w:val="16"/>
                <w:cs/>
              </w:rPr>
              <w:t>’</w:t>
            </w:r>
            <w:r w:rsidRPr="00177B5A">
              <w:rPr>
                <w:rFonts w:ascii="Times New Roman" w:hAnsi="Times New Roman" w:cs="Times New Roman"/>
                <w:b/>
                <w:bCs/>
                <w:sz w:val="16"/>
                <w:szCs w:val="16"/>
              </w:rPr>
              <w:t>S FINANCIAL STATEMENTS</w:t>
            </w:r>
          </w:p>
        </w:tc>
      </w:tr>
      <w:tr w:rsidR="00164413" w:rsidRPr="00177B5A" w14:paraId="14997F58" w14:textId="77777777" w:rsidTr="00471BDA">
        <w:trPr>
          <w:cantSplit/>
        </w:trPr>
        <w:tc>
          <w:tcPr>
            <w:tcW w:w="4111" w:type="dxa"/>
            <w:tcBorders>
              <w:top w:val="nil"/>
              <w:left w:val="nil"/>
              <w:bottom w:val="nil"/>
              <w:right w:val="nil"/>
            </w:tcBorders>
          </w:tcPr>
          <w:p w14:paraId="3D01418C" w14:textId="77777777" w:rsidR="00164413" w:rsidRPr="00177B5A" w:rsidRDefault="00164413" w:rsidP="00471BDA">
            <w:pPr>
              <w:spacing w:line="260" w:lineRule="exact"/>
              <w:ind w:left="57"/>
              <w:rPr>
                <w:rFonts w:ascii="Times New Roman" w:hAnsi="Times New Roman" w:cs="Times New Roman"/>
                <w:sz w:val="18"/>
                <w:szCs w:val="18"/>
              </w:rPr>
            </w:pPr>
          </w:p>
        </w:tc>
        <w:tc>
          <w:tcPr>
            <w:tcW w:w="2410" w:type="dxa"/>
            <w:gridSpan w:val="3"/>
            <w:tcBorders>
              <w:top w:val="nil"/>
              <w:left w:val="nil"/>
              <w:bottom w:val="nil"/>
              <w:right w:val="nil"/>
            </w:tcBorders>
          </w:tcPr>
          <w:p w14:paraId="743C5B4B" w14:textId="15EC9828" w:rsidR="00164413" w:rsidRPr="00177B5A" w:rsidRDefault="00C40D78" w:rsidP="00471BDA">
            <w:pPr>
              <w:spacing w:line="260" w:lineRule="exact"/>
              <w:jc w:val="center"/>
              <w:rPr>
                <w:rFonts w:ascii="Times New Roman" w:hAnsi="Times New Roman" w:cs="Times New Roman"/>
                <w:b/>
                <w:bCs/>
                <w:sz w:val="18"/>
                <w:szCs w:val="18"/>
                <w:cs/>
              </w:rPr>
            </w:pPr>
            <w:r w:rsidRPr="00177B5A">
              <w:rPr>
                <w:rFonts w:ascii="Times New Roman" w:hAnsi="Times New Roman" w:cs="Times New Roman"/>
                <w:b/>
                <w:bCs/>
                <w:sz w:val="18"/>
                <w:szCs w:val="18"/>
              </w:rPr>
              <w:t>September</w:t>
            </w:r>
            <w:r w:rsidR="00164413" w:rsidRPr="00177B5A">
              <w:rPr>
                <w:rFonts w:ascii="Times New Roman" w:hAnsi="Times New Roman" w:cs="Times New Roman"/>
                <w:b/>
                <w:bCs/>
                <w:sz w:val="18"/>
                <w:szCs w:val="18"/>
              </w:rPr>
              <w:t xml:space="preserve"> </w:t>
            </w:r>
            <w:r w:rsidR="002B5931" w:rsidRPr="002B5931">
              <w:rPr>
                <w:rFonts w:ascii="Times New Roman" w:hAnsi="Times New Roman" w:cs="Times New Roman"/>
                <w:b/>
                <w:bCs/>
                <w:sz w:val="18"/>
                <w:szCs w:val="18"/>
              </w:rPr>
              <w:t>30</w:t>
            </w:r>
            <w:r w:rsidR="00164413" w:rsidRPr="00177B5A">
              <w:rPr>
                <w:rFonts w:ascii="Times New Roman" w:hAnsi="Times New Roman" w:cs="Times New Roman"/>
                <w:b/>
                <w:bCs/>
                <w:sz w:val="18"/>
                <w:szCs w:val="18"/>
              </w:rPr>
              <w:t xml:space="preserve">, </w:t>
            </w:r>
            <w:r w:rsidR="002B5931" w:rsidRPr="002B5931">
              <w:rPr>
                <w:rFonts w:ascii="Times New Roman" w:hAnsi="Times New Roman" w:cs="Times New Roman"/>
                <w:b/>
                <w:bCs/>
                <w:sz w:val="18"/>
                <w:szCs w:val="18"/>
              </w:rPr>
              <w:t>2023</w:t>
            </w:r>
          </w:p>
        </w:tc>
        <w:tc>
          <w:tcPr>
            <w:tcW w:w="142" w:type="dxa"/>
            <w:tcBorders>
              <w:top w:val="nil"/>
              <w:left w:val="nil"/>
              <w:bottom w:val="nil"/>
              <w:right w:val="nil"/>
            </w:tcBorders>
          </w:tcPr>
          <w:p w14:paraId="4A87385E" w14:textId="77777777" w:rsidR="00164413" w:rsidRPr="00177B5A" w:rsidRDefault="00164413" w:rsidP="00471BDA">
            <w:pPr>
              <w:spacing w:line="260" w:lineRule="exact"/>
              <w:jc w:val="center"/>
              <w:rPr>
                <w:rFonts w:ascii="Times New Roman" w:hAnsi="Times New Roman" w:cs="Times New Roman"/>
                <w:b/>
                <w:bCs/>
                <w:sz w:val="18"/>
                <w:szCs w:val="18"/>
                <w:cs/>
              </w:rPr>
            </w:pPr>
          </w:p>
        </w:tc>
        <w:tc>
          <w:tcPr>
            <w:tcW w:w="2409" w:type="dxa"/>
            <w:gridSpan w:val="3"/>
            <w:tcBorders>
              <w:top w:val="nil"/>
              <w:left w:val="nil"/>
              <w:bottom w:val="nil"/>
              <w:right w:val="nil"/>
            </w:tcBorders>
          </w:tcPr>
          <w:p w14:paraId="408A4C2F" w14:textId="03223630" w:rsidR="00164413" w:rsidRPr="00177B5A" w:rsidRDefault="00164413" w:rsidP="00471BDA">
            <w:pPr>
              <w:spacing w:line="260" w:lineRule="exact"/>
              <w:jc w:val="center"/>
              <w:rPr>
                <w:rFonts w:ascii="Times New Roman" w:hAnsi="Times New Roman" w:cs="Times New Roman"/>
                <w:b/>
                <w:bCs/>
                <w:sz w:val="18"/>
                <w:szCs w:val="18"/>
                <w:cs/>
              </w:rPr>
            </w:pPr>
            <w:r w:rsidRPr="00177B5A">
              <w:rPr>
                <w:rFonts w:ascii="Times New Roman" w:hAnsi="Times New Roman" w:cs="Times New Roman"/>
                <w:b/>
                <w:bCs/>
                <w:sz w:val="18"/>
                <w:szCs w:val="18"/>
              </w:rPr>
              <w:t xml:space="preserve">December </w:t>
            </w:r>
            <w:r w:rsidR="002B5931" w:rsidRPr="002B5931">
              <w:rPr>
                <w:rFonts w:ascii="Times New Roman" w:hAnsi="Times New Roman" w:cs="Times New Roman"/>
                <w:b/>
                <w:bCs/>
                <w:sz w:val="18"/>
                <w:szCs w:val="18"/>
              </w:rPr>
              <w:t>31</w:t>
            </w:r>
            <w:r w:rsidRPr="00177B5A">
              <w:rPr>
                <w:rFonts w:ascii="Times New Roman" w:hAnsi="Times New Roman" w:cs="Times New Roman"/>
                <w:b/>
                <w:bCs/>
                <w:sz w:val="18"/>
                <w:szCs w:val="18"/>
              </w:rPr>
              <w:t xml:space="preserve">, </w:t>
            </w:r>
            <w:r w:rsidR="002B5931" w:rsidRPr="002B5931">
              <w:rPr>
                <w:rFonts w:ascii="Times New Roman" w:hAnsi="Times New Roman" w:cs="Times New Roman"/>
                <w:b/>
                <w:bCs/>
                <w:sz w:val="18"/>
                <w:szCs w:val="18"/>
              </w:rPr>
              <w:t>2022</w:t>
            </w:r>
          </w:p>
        </w:tc>
      </w:tr>
      <w:tr w:rsidR="00164413" w:rsidRPr="00177B5A" w14:paraId="06B44783" w14:textId="77777777" w:rsidTr="00471BDA">
        <w:trPr>
          <w:cantSplit/>
        </w:trPr>
        <w:tc>
          <w:tcPr>
            <w:tcW w:w="4111" w:type="dxa"/>
            <w:tcBorders>
              <w:top w:val="nil"/>
              <w:left w:val="nil"/>
              <w:bottom w:val="nil"/>
              <w:right w:val="nil"/>
            </w:tcBorders>
          </w:tcPr>
          <w:p w14:paraId="5FB70565" w14:textId="77777777" w:rsidR="00164413" w:rsidRPr="00177B5A" w:rsidRDefault="00164413" w:rsidP="00471BDA">
            <w:pPr>
              <w:spacing w:line="260" w:lineRule="exact"/>
              <w:ind w:left="57"/>
              <w:rPr>
                <w:rFonts w:ascii="Times New Roman" w:hAnsi="Times New Roman" w:cs="Times New Roman"/>
                <w:sz w:val="18"/>
                <w:szCs w:val="18"/>
              </w:rPr>
            </w:pPr>
          </w:p>
        </w:tc>
        <w:tc>
          <w:tcPr>
            <w:tcW w:w="1276" w:type="dxa"/>
            <w:tcBorders>
              <w:top w:val="nil"/>
              <w:left w:val="nil"/>
              <w:bottom w:val="nil"/>
              <w:right w:val="nil"/>
            </w:tcBorders>
          </w:tcPr>
          <w:p w14:paraId="0B56D6E6" w14:textId="77777777" w:rsidR="00164413" w:rsidRPr="00177B5A" w:rsidRDefault="00164413" w:rsidP="00471BDA">
            <w:pPr>
              <w:spacing w:line="260" w:lineRule="exact"/>
              <w:jc w:val="center"/>
              <w:rPr>
                <w:rFonts w:ascii="Times New Roman" w:hAnsi="Times New Roman" w:cs="Times New Roman"/>
                <w:b/>
                <w:bCs/>
                <w:sz w:val="18"/>
                <w:szCs w:val="18"/>
                <w:cs/>
              </w:rPr>
            </w:pPr>
            <w:r w:rsidRPr="00177B5A">
              <w:rPr>
                <w:rFonts w:ascii="Times New Roman" w:hAnsi="Times New Roman" w:cs="Times New Roman"/>
                <w:b/>
                <w:bCs/>
                <w:sz w:val="18"/>
                <w:szCs w:val="18"/>
              </w:rPr>
              <w:t>Amortized Cost</w:t>
            </w:r>
            <w:r w:rsidRPr="00177B5A">
              <w:rPr>
                <w:rFonts w:ascii="Times New Roman" w:hAnsi="Times New Roman" w:cs="Times New Roman"/>
                <w:b/>
                <w:bCs/>
                <w:sz w:val="18"/>
                <w:szCs w:val="18"/>
              </w:rPr>
              <w:br/>
            </w:r>
            <w:r w:rsidRPr="00177B5A">
              <w:rPr>
                <w:rFonts w:ascii="Times New Roman" w:hAnsi="Times New Roman" w:cs="Times New Roman"/>
                <w:b/>
                <w:bCs/>
                <w:sz w:val="18"/>
                <w:szCs w:val="18"/>
                <w:cs/>
              </w:rPr>
              <w:t xml:space="preserve">/ </w:t>
            </w:r>
            <w:r w:rsidRPr="00177B5A">
              <w:rPr>
                <w:rFonts w:ascii="Times New Roman" w:hAnsi="Times New Roman" w:cs="Times New Roman"/>
                <w:b/>
                <w:bCs/>
                <w:sz w:val="18"/>
                <w:szCs w:val="18"/>
              </w:rPr>
              <w:t>Fair Value</w:t>
            </w:r>
          </w:p>
        </w:tc>
        <w:tc>
          <w:tcPr>
            <w:tcW w:w="142" w:type="dxa"/>
            <w:tcBorders>
              <w:top w:val="nil"/>
              <w:left w:val="nil"/>
              <w:bottom w:val="nil"/>
              <w:right w:val="nil"/>
            </w:tcBorders>
          </w:tcPr>
          <w:p w14:paraId="1D7EFBEA" w14:textId="77777777" w:rsidR="00164413" w:rsidRPr="00177B5A" w:rsidRDefault="00164413" w:rsidP="00471BDA">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tcPr>
          <w:p w14:paraId="2B9308FD" w14:textId="77777777" w:rsidR="00164413" w:rsidRPr="00177B5A" w:rsidRDefault="00164413" w:rsidP="00471BDA">
            <w:pPr>
              <w:spacing w:line="260" w:lineRule="exact"/>
              <w:jc w:val="center"/>
              <w:rPr>
                <w:rFonts w:ascii="Times New Roman" w:hAnsi="Times New Roman" w:cs="Times New Roman"/>
                <w:b/>
                <w:bCs/>
                <w:sz w:val="18"/>
                <w:szCs w:val="18"/>
              </w:rPr>
            </w:pPr>
            <w:r w:rsidRPr="00177B5A">
              <w:rPr>
                <w:rFonts w:ascii="Times New Roman" w:hAnsi="Times New Roman" w:cs="Times New Roman"/>
                <w:b/>
                <w:bCs/>
                <w:sz w:val="18"/>
                <w:szCs w:val="18"/>
              </w:rPr>
              <w:t>Dividend</w:t>
            </w:r>
          </w:p>
          <w:p w14:paraId="42CCA89A" w14:textId="77777777" w:rsidR="00164413" w:rsidRPr="00177B5A" w:rsidRDefault="00164413" w:rsidP="00471BDA">
            <w:pPr>
              <w:spacing w:line="260" w:lineRule="exact"/>
              <w:jc w:val="center"/>
              <w:rPr>
                <w:rFonts w:ascii="Times New Roman" w:hAnsi="Times New Roman" w:cs="Times New Roman"/>
                <w:b/>
                <w:bCs/>
                <w:sz w:val="18"/>
                <w:szCs w:val="18"/>
                <w:cs/>
              </w:rPr>
            </w:pPr>
            <w:r w:rsidRPr="00177B5A">
              <w:rPr>
                <w:rFonts w:ascii="Times New Roman" w:hAnsi="Times New Roman" w:cs="Times New Roman"/>
                <w:b/>
                <w:bCs/>
                <w:sz w:val="18"/>
                <w:szCs w:val="18"/>
              </w:rPr>
              <w:t>Income</w:t>
            </w:r>
          </w:p>
        </w:tc>
        <w:tc>
          <w:tcPr>
            <w:tcW w:w="142" w:type="dxa"/>
            <w:tcBorders>
              <w:top w:val="nil"/>
              <w:left w:val="nil"/>
              <w:bottom w:val="nil"/>
              <w:right w:val="nil"/>
            </w:tcBorders>
          </w:tcPr>
          <w:p w14:paraId="406CFBDB" w14:textId="77777777" w:rsidR="00164413" w:rsidRPr="00177B5A" w:rsidRDefault="00164413" w:rsidP="00471BDA">
            <w:pPr>
              <w:spacing w:line="260" w:lineRule="exact"/>
              <w:jc w:val="center"/>
              <w:rPr>
                <w:rFonts w:ascii="Times New Roman" w:hAnsi="Times New Roman" w:cs="Times New Roman"/>
                <w:b/>
                <w:bCs/>
                <w:sz w:val="18"/>
                <w:szCs w:val="18"/>
                <w:cs/>
              </w:rPr>
            </w:pPr>
          </w:p>
        </w:tc>
        <w:tc>
          <w:tcPr>
            <w:tcW w:w="1275" w:type="dxa"/>
            <w:tcBorders>
              <w:top w:val="nil"/>
              <w:left w:val="nil"/>
              <w:bottom w:val="nil"/>
              <w:right w:val="nil"/>
            </w:tcBorders>
          </w:tcPr>
          <w:p w14:paraId="3006C738" w14:textId="77777777" w:rsidR="00164413" w:rsidRPr="00177B5A" w:rsidRDefault="00164413" w:rsidP="00471BDA">
            <w:pPr>
              <w:spacing w:line="260" w:lineRule="exact"/>
              <w:jc w:val="center"/>
              <w:rPr>
                <w:rFonts w:ascii="Times New Roman" w:hAnsi="Times New Roman" w:cs="Times New Roman"/>
                <w:b/>
                <w:bCs/>
                <w:sz w:val="18"/>
                <w:szCs w:val="18"/>
                <w:cs/>
              </w:rPr>
            </w:pPr>
            <w:r w:rsidRPr="00177B5A">
              <w:rPr>
                <w:rFonts w:ascii="Times New Roman" w:hAnsi="Times New Roman" w:cs="Times New Roman"/>
                <w:b/>
                <w:bCs/>
                <w:sz w:val="18"/>
                <w:szCs w:val="18"/>
              </w:rPr>
              <w:t>Amortized Cost</w:t>
            </w:r>
            <w:r w:rsidRPr="00177B5A">
              <w:rPr>
                <w:rFonts w:ascii="Times New Roman" w:hAnsi="Times New Roman" w:cs="Times New Roman"/>
                <w:b/>
                <w:bCs/>
                <w:sz w:val="18"/>
                <w:szCs w:val="18"/>
              </w:rPr>
              <w:br/>
            </w:r>
            <w:r w:rsidRPr="00177B5A">
              <w:rPr>
                <w:rFonts w:ascii="Times New Roman" w:hAnsi="Times New Roman" w:cs="Times New Roman"/>
                <w:b/>
                <w:bCs/>
                <w:sz w:val="18"/>
                <w:szCs w:val="18"/>
                <w:cs/>
              </w:rPr>
              <w:t xml:space="preserve">/ </w:t>
            </w:r>
            <w:r w:rsidRPr="00177B5A">
              <w:rPr>
                <w:rFonts w:ascii="Times New Roman" w:hAnsi="Times New Roman" w:cs="Times New Roman"/>
                <w:b/>
                <w:bCs/>
                <w:sz w:val="18"/>
                <w:szCs w:val="18"/>
              </w:rPr>
              <w:t>Fair Value</w:t>
            </w:r>
          </w:p>
        </w:tc>
        <w:tc>
          <w:tcPr>
            <w:tcW w:w="142" w:type="dxa"/>
            <w:tcBorders>
              <w:top w:val="nil"/>
              <w:left w:val="nil"/>
              <w:bottom w:val="nil"/>
              <w:right w:val="nil"/>
            </w:tcBorders>
          </w:tcPr>
          <w:p w14:paraId="0F156DD6" w14:textId="77777777" w:rsidR="00164413" w:rsidRPr="00177B5A" w:rsidRDefault="00164413" w:rsidP="00471BDA">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tcPr>
          <w:p w14:paraId="442370F3" w14:textId="77777777" w:rsidR="00164413" w:rsidRPr="00177B5A" w:rsidRDefault="00164413" w:rsidP="00471BDA">
            <w:pPr>
              <w:spacing w:line="260" w:lineRule="exact"/>
              <w:jc w:val="center"/>
              <w:rPr>
                <w:rFonts w:ascii="Times New Roman" w:hAnsi="Times New Roman" w:cs="Times New Roman"/>
                <w:b/>
                <w:bCs/>
                <w:sz w:val="18"/>
                <w:szCs w:val="18"/>
              </w:rPr>
            </w:pPr>
            <w:r w:rsidRPr="00177B5A">
              <w:rPr>
                <w:rFonts w:ascii="Times New Roman" w:hAnsi="Times New Roman" w:cs="Times New Roman"/>
                <w:b/>
                <w:bCs/>
                <w:sz w:val="18"/>
                <w:szCs w:val="18"/>
              </w:rPr>
              <w:t>Dividend</w:t>
            </w:r>
          </w:p>
          <w:p w14:paraId="1EB0FBB0" w14:textId="77777777" w:rsidR="00164413" w:rsidRPr="00177B5A" w:rsidRDefault="00164413" w:rsidP="00471BDA">
            <w:pPr>
              <w:spacing w:line="260" w:lineRule="exact"/>
              <w:jc w:val="center"/>
              <w:rPr>
                <w:rFonts w:ascii="Times New Roman" w:hAnsi="Times New Roman" w:cs="Times New Roman"/>
                <w:b/>
                <w:bCs/>
                <w:sz w:val="18"/>
                <w:szCs w:val="18"/>
                <w:cs/>
              </w:rPr>
            </w:pPr>
            <w:r w:rsidRPr="00177B5A">
              <w:rPr>
                <w:rFonts w:ascii="Times New Roman" w:hAnsi="Times New Roman" w:cs="Times New Roman"/>
                <w:b/>
                <w:bCs/>
                <w:sz w:val="18"/>
                <w:szCs w:val="18"/>
              </w:rPr>
              <w:t>Income</w:t>
            </w:r>
          </w:p>
        </w:tc>
      </w:tr>
      <w:tr w:rsidR="00164413" w:rsidRPr="00177B5A" w14:paraId="460202C3" w14:textId="77777777" w:rsidTr="00471BDA">
        <w:trPr>
          <w:cantSplit/>
        </w:trPr>
        <w:tc>
          <w:tcPr>
            <w:tcW w:w="4111" w:type="dxa"/>
            <w:tcBorders>
              <w:top w:val="nil"/>
              <w:left w:val="nil"/>
              <w:bottom w:val="nil"/>
              <w:right w:val="nil"/>
            </w:tcBorders>
          </w:tcPr>
          <w:p w14:paraId="4D282563" w14:textId="77777777" w:rsidR="00164413" w:rsidRPr="00177B5A" w:rsidRDefault="00164413" w:rsidP="00471BDA">
            <w:pPr>
              <w:spacing w:line="260" w:lineRule="exact"/>
              <w:ind w:left="146" w:hanging="89"/>
              <w:rPr>
                <w:rFonts w:ascii="Times New Roman" w:hAnsi="Times New Roman" w:cs="Times New Roman"/>
                <w:b/>
                <w:bCs/>
                <w:sz w:val="18"/>
                <w:szCs w:val="18"/>
                <w:cs/>
              </w:rPr>
            </w:pPr>
            <w:r w:rsidRPr="00177B5A">
              <w:rPr>
                <w:rFonts w:ascii="Times New Roman" w:hAnsi="Times New Roman" w:cs="Times New Roman"/>
                <w:b/>
                <w:bCs/>
                <w:sz w:val="18"/>
                <w:szCs w:val="18"/>
              </w:rPr>
              <w:t xml:space="preserve">Investment in debt securities measured at </w:t>
            </w:r>
            <w:r w:rsidRPr="00177B5A">
              <w:rPr>
                <w:rFonts w:ascii="Times New Roman" w:hAnsi="Times New Roman" w:cs="Times New Roman"/>
                <w:b/>
                <w:bCs/>
                <w:sz w:val="18"/>
                <w:szCs w:val="18"/>
              </w:rPr>
              <w:br/>
              <w:t>fair value through other comprehensive income</w:t>
            </w:r>
          </w:p>
        </w:tc>
        <w:tc>
          <w:tcPr>
            <w:tcW w:w="1276" w:type="dxa"/>
            <w:tcBorders>
              <w:top w:val="nil"/>
              <w:left w:val="nil"/>
              <w:bottom w:val="nil"/>
              <w:right w:val="nil"/>
            </w:tcBorders>
            <w:vAlign w:val="bottom"/>
          </w:tcPr>
          <w:p w14:paraId="182F14AB" w14:textId="77777777" w:rsidR="00164413" w:rsidRPr="00177B5A" w:rsidRDefault="00164413" w:rsidP="00471BDA">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6138A575" w14:textId="77777777" w:rsidR="00164413" w:rsidRPr="00177B5A" w:rsidRDefault="00164413" w:rsidP="00471BDA">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55306254" w14:textId="77777777" w:rsidR="00164413" w:rsidRPr="00177B5A" w:rsidRDefault="00164413" w:rsidP="00471BDA">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3C390EC7" w14:textId="77777777" w:rsidR="00164413" w:rsidRPr="00177B5A" w:rsidRDefault="00164413" w:rsidP="00471BDA">
            <w:pPr>
              <w:spacing w:line="260" w:lineRule="exact"/>
              <w:jc w:val="center"/>
              <w:rPr>
                <w:rFonts w:ascii="Times New Roman" w:hAnsi="Times New Roman" w:cs="Times New Roman"/>
                <w:b/>
                <w:bCs/>
                <w:sz w:val="18"/>
                <w:szCs w:val="18"/>
                <w:cs/>
              </w:rPr>
            </w:pPr>
          </w:p>
        </w:tc>
        <w:tc>
          <w:tcPr>
            <w:tcW w:w="1275" w:type="dxa"/>
            <w:tcBorders>
              <w:top w:val="nil"/>
              <w:left w:val="nil"/>
              <w:bottom w:val="nil"/>
              <w:right w:val="nil"/>
            </w:tcBorders>
            <w:vAlign w:val="bottom"/>
          </w:tcPr>
          <w:p w14:paraId="73F8AF19" w14:textId="77777777" w:rsidR="00164413" w:rsidRPr="00177B5A" w:rsidRDefault="00164413" w:rsidP="00471BDA">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266244E0" w14:textId="77777777" w:rsidR="00164413" w:rsidRPr="00177B5A" w:rsidRDefault="00164413" w:rsidP="00471BDA">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22F90358" w14:textId="77777777" w:rsidR="00164413" w:rsidRPr="00177B5A" w:rsidRDefault="00164413" w:rsidP="00471BDA">
            <w:pPr>
              <w:spacing w:line="260" w:lineRule="exact"/>
              <w:jc w:val="center"/>
              <w:rPr>
                <w:rFonts w:ascii="Times New Roman" w:hAnsi="Times New Roman" w:cs="Times New Roman"/>
                <w:b/>
                <w:bCs/>
                <w:sz w:val="18"/>
                <w:szCs w:val="18"/>
                <w:cs/>
              </w:rPr>
            </w:pPr>
          </w:p>
        </w:tc>
      </w:tr>
      <w:tr w:rsidR="00164413" w:rsidRPr="00177B5A" w14:paraId="1DC185B9" w14:textId="77777777" w:rsidTr="00471BDA">
        <w:trPr>
          <w:cantSplit/>
        </w:trPr>
        <w:tc>
          <w:tcPr>
            <w:tcW w:w="4111" w:type="dxa"/>
            <w:tcBorders>
              <w:top w:val="nil"/>
              <w:left w:val="nil"/>
              <w:bottom w:val="nil"/>
              <w:right w:val="nil"/>
            </w:tcBorders>
          </w:tcPr>
          <w:p w14:paraId="5630CABB" w14:textId="77777777" w:rsidR="00164413" w:rsidRPr="00177B5A" w:rsidRDefault="00164413" w:rsidP="00471BDA">
            <w:pPr>
              <w:tabs>
                <w:tab w:val="right" w:pos="3559"/>
              </w:tabs>
              <w:spacing w:line="260" w:lineRule="exact"/>
              <w:ind w:left="57" w:firstLine="352"/>
              <w:rPr>
                <w:rFonts w:ascii="Times New Roman" w:hAnsi="Times New Roman" w:cs="Times New Roman"/>
                <w:sz w:val="18"/>
                <w:szCs w:val="18"/>
              </w:rPr>
            </w:pPr>
            <w:r w:rsidRPr="00177B5A">
              <w:rPr>
                <w:rFonts w:ascii="Times New Roman" w:hAnsi="Times New Roman" w:cs="Times New Roman"/>
                <w:sz w:val="18"/>
                <w:szCs w:val="18"/>
              </w:rPr>
              <w:t>Government and state enterprise securities</w:t>
            </w:r>
          </w:p>
        </w:tc>
        <w:tc>
          <w:tcPr>
            <w:tcW w:w="1276" w:type="dxa"/>
            <w:tcBorders>
              <w:top w:val="nil"/>
              <w:left w:val="nil"/>
              <w:bottom w:val="nil"/>
              <w:right w:val="nil"/>
            </w:tcBorders>
            <w:vAlign w:val="bottom"/>
          </w:tcPr>
          <w:p w14:paraId="28DE443F" w14:textId="036FDC27" w:rsidR="00164413" w:rsidRPr="00177B5A" w:rsidRDefault="002B5931" w:rsidP="00471BDA">
            <w:pPr>
              <w:tabs>
                <w:tab w:val="decimal" w:pos="1139"/>
              </w:tabs>
              <w:spacing w:line="260" w:lineRule="exact"/>
              <w:ind w:right="2"/>
              <w:rPr>
                <w:rFonts w:ascii="Times New Roman" w:hAnsi="Times New Roman" w:cs="Times New Roman"/>
                <w:sz w:val="18"/>
                <w:szCs w:val="18"/>
              </w:rPr>
            </w:pPr>
            <w:r w:rsidRPr="002B5931">
              <w:rPr>
                <w:rFonts w:ascii="Times New Roman" w:hAnsi="Times New Roman" w:cs="Times New Roman"/>
                <w:sz w:val="18"/>
                <w:szCs w:val="18"/>
              </w:rPr>
              <w:t>112</w:t>
            </w:r>
            <w:r w:rsidR="008041BD">
              <w:rPr>
                <w:rFonts w:ascii="Times New Roman" w:hAnsi="Times New Roman" w:cs="Times New Roman"/>
                <w:sz w:val="18"/>
                <w:szCs w:val="18"/>
              </w:rPr>
              <w:t>,</w:t>
            </w:r>
            <w:r w:rsidRPr="002B5931">
              <w:rPr>
                <w:rFonts w:ascii="Times New Roman" w:hAnsi="Times New Roman" w:cs="Times New Roman"/>
                <w:sz w:val="18"/>
                <w:szCs w:val="18"/>
              </w:rPr>
              <w:t>377</w:t>
            </w:r>
          </w:p>
        </w:tc>
        <w:tc>
          <w:tcPr>
            <w:tcW w:w="142" w:type="dxa"/>
            <w:tcBorders>
              <w:top w:val="nil"/>
              <w:left w:val="nil"/>
              <w:bottom w:val="nil"/>
              <w:right w:val="nil"/>
            </w:tcBorders>
            <w:vAlign w:val="bottom"/>
          </w:tcPr>
          <w:p w14:paraId="71ECF655" w14:textId="77777777" w:rsidR="00164413" w:rsidRPr="00177B5A" w:rsidRDefault="00164413" w:rsidP="00471BDA">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2AB305BA" w14:textId="77777777" w:rsidR="00164413" w:rsidRPr="00177B5A" w:rsidRDefault="00164413" w:rsidP="00471BDA">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30EF8B4F" w14:textId="77777777" w:rsidR="00164413" w:rsidRPr="00177B5A" w:rsidRDefault="00164413" w:rsidP="00471BDA">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70C02E43" w14:textId="6462B553" w:rsidR="00164413" w:rsidRPr="00177B5A" w:rsidRDefault="002B5931" w:rsidP="00471BDA">
            <w:pPr>
              <w:tabs>
                <w:tab w:val="decimal" w:pos="1139"/>
              </w:tabs>
              <w:spacing w:line="260" w:lineRule="exact"/>
              <w:ind w:right="2"/>
              <w:rPr>
                <w:rFonts w:ascii="Times New Roman" w:hAnsi="Times New Roman" w:cs="Times New Roman"/>
                <w:sz w:val="18"/>
                <w:szCs w:val="18"/>
              </w:rPr>
            </w:pPr>
            <w:r w:rsidRPr="002B5931">
              <w:rPr>
                <w:rFonts w:ascii="Times New Roman" w:hAnsi="Times New Roman" w:cs="Times New Roman"/>
                <w:sz w:val="18"/>
                <w:szCs w:val="18"/>
              </w:rPr>
              <w:t>118</w:t>
            </w:r>
            <w:r w:rsidR="00164413" w:rsidRPr="00177B5A">
              <w:rPr>
                <w:rFonts w:ascii="Times New Roman" w:hAnsi="Times New Roman" w:cs="Times New Roman"/>
                <w:sz w:val="18"/>
                <w:szCs w:val="18"/>
              </w:rPr>
              <w:t>,</w:t>
            </w:r>
            <w:r w:rsidRPr="002B5931">
              <w:rPr>
                <w:rFonts w:ascii="Times New Roman" w:hAnsi="Times New Roman" w:cs="Times New Roman"/>
                <w:sz w:val="18"/>
                <w:szCs w:val="18"/>
              </w:rPr>
              <w:t>585</w:t>
            </w:r>
          </w:p>
        </w:tc>
        <w:tc>
          <w:tcPr>
            <w:tcW w:w="142" w:type="dxa"/>
            <w:tcBorders>
              <w:top w:val="nil"/>
              <w:left w:val="nil"/>
              <w:bottom w:val="nil"/>
              <w:right w:val="nil"/>
            </w:tcBorders>
            <w:vAlign w:val="bottom"/>
          </w:tcPr>
          <w:p w14:paraId="17BBB502" w14:textId="77777777" w:rsidR="00164413" w:rsidRPr="00177B5A" w:rsidRDefault="00164413" w:rsidP="00471BDA">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171BBA29" w14:textId="77777777" w:rsidR="00164413" w:rsidRPr="00177B5A" w:rsidRDefault="00164413" w:rsidP="00471BDA">
            <w:pPr>
              <w:spacing w:line="260" w:lineRule="exact"/>
              <w:ind w:right="425"/>
              <w:jc w:val="right"/>
              <w:rPr>
                <w:rFonts w:ascii="Times New Roman" w:hAnsi="Times New Roman" w:cs="Times New Roman"/>
                <w:sz w:val="18"/>
                <w:szCs w:val="18"/>
              </w:rPr>
            </w:pPr>
          </w:p>
        </w:tc>
      </w:tr>
      <w:tr w:rsidR="00164413" w:rsidRPr="00177B5A" w14:paraId="75D5797E" w14:textId="77777777" w:rsidTr="00471BDA">
        <w:trPr>
          <w:cantSplit/>
        </w:trPr>
        <w:tc>
          <w:tcPr>
            <w:tcW w:w="4111" w:type="dxa"/>
            <w:tcBorders>
              <w:top w:val="nil"/>
              <w:left w:val="nil"/>
              <w:bottom w:val="nil"/>
              <w:right w:val="nil"/>
            </w:tcBorders>
          </w:tcPr>
          <w:p w14:paraId="2433C0FB" w14:textId="77777777" w:rsidR="00164413" w:rsidRPr="00177B5A" w:rsidRDefault="00164413" w:rsidP="00471BDA">
            <w:pPr>
              <w:tabs>
                <w:tab w:val="right" w:pos="3559"/>
              </w:tabs>
              <w:spacing w:line="260" w:lineRule="exact"/>
              <w:ind w:left="57" w:firstLine="352"/>
              <w:rPr>
                <w:rFonts w:ascii="Times New Roman" w:hAnsi="Times New Roman" w:cs="Times New Roman"/>
                <w:sz w:val="18"/>
                <w:szCs w:val="18"/>
                <w:cs/>
              </w:rPr>
            </w:pPr>
            <w:r w:rsidRPr="00177B5A">
              <w:rPr>
                <w:rFonts w:ascii="Times New Roman" w:hAnsi="Times New Roman" w:cs="Times New Roman"/>
                <w:sz w:val="18"/>
                <w:szCs w:val="18"/>
              </w:rPr>
              <w:t>Private enterprise debt securities</w:t>
            </w:r>
          </w:p>
        </w:tc>
        <w:tc>
          <w:tcPr>
            <w:tcW w:w="1276" w:type="dxa"/>
            <w:tcBorders>
              <w:top w:val="nil"/>
              <w:left w:val="nil"/>
              <w:bottom w:val="nil"/>
              <w:right w:val="nil"/>
            </w:tcBorders>
            <w:vAlign w:val="bottom"/>
          </w:tcPr>
          <w:p w14:paraId="707F2E8E" w14:textId="1B1B6B43" w:rsidR="00164413" w:rsidRPr="00177B5A" w:rsidRDefault="002B5931" w:rsidP="00471BDA">
            <w:pPr>
              <w:tabs>
                <w:tab w:val="decimal" w:pos="1139"/>
              </w:tabs>
              <w:spacing w:line="260" w:lineRule="exact"/>
              <w:ind w:right="2"/>
              <w:rPr>
                <w:rFonts w:ascii="Times New Roman" w:hAnsi="Times New Roman" w:cs="Times New Roman"/>
                <w:sz w:val="18"/>
                <w:szCs w:val="18"/>
              </w:rPr>
            </w:pPr>
            <w:r w:rsidRPr="002B5931">
              <w:rPr>
                <w:rFonts w:ascii="Times New Roman" w:hAnsi="Times New Roman" w:cs="Times New Roman"/>
                <w:sz w:val="18"/>
                <w:szCs w:val="18"/>
              </w:rPr>
              <w:t>17</w:t>
            </w:r>
            <w:r w:rsidR="008041BD">
              <w:rPr>
                <w:rFonts w:ascii="Times New Roman" w:hAnsi="Times New Roman" w:cs="Times New Roman"/>
                <w:sz w:val="18"/>
                <w:szCs w:val="18"/>
              </w:rPr>
              <w:t>,</w:t>
            </w:r>
            <w:r w:rsidRPr="002B5931">
              <w:rPr>
                <w:rFonts w:ascii="Times New Roman" w:hAnsi="Times New Roman" w:cs="Times New Roman"/>
                <w:sz w:val="18"/>
                <w:szCs w:val="18"/>
              </w:rPr>
              <w:t>467</w:t>
            </w:r>
          </w:p>
        </w:tc>
        <w:tc>
          <w:tcPr>
            <w:tcW w:w="142" w:type="dxa"/>
            <w:tcBorders>
              <w:top w:val="nil"/>
              <w:left w:val="nil"/>
              <w:bottom w:val="nil"/>
              <w:right w:val="nil"/>
            </w:tcBorders>
            <w:vAlign w:val="bottom"/>
          </w:tcPr>
          <w:p w14:paraId="5A29E177" w14:textId="77777777" w:rsidR="00164413" w:rsidRPr="00177B5A" w:rsidRDefault="00164413" w:rsidP="00471BDA">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13BB7105" w14:textId="77777777" w:rsidR="00164413" w:rsidRPr="00177B5A" w:rsidRDefault="00164413" w:rsidP="00471BDA">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18EB77AE" w14:textId="77777777" w:rsidR="00164413" w:rsidRPr="00177B5A" w:rsidRDefault="00164413" w:rsidP="00471BDA">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1C5AFDCB" w14:textId="468823AF" w:rsidR="00164413" w:rsidRPr="00177B5A" w:rsidRDefault="002B5931" w:rsidP="00471BDA">
            <w:pPr>
              <w:tabs>
                <w:tab w:val="decimal" w:pos="1139"/>
              </w:tabs>
              <w:spacing w:line="260" w:lineRule="exact"/>
              <w:ind w:right="2"/>
              <w:rPr>
                <w:rFonts w:ascii="Times New Roman" w:hAnsi="Times New Roman" w:cs="Times New Roman"/>
                <w:sz w:val="18"/>
                <w:szCs w:val="18"/>
              </w:rPr>
            </w:pPr>
            <w:r w:rsidRPr="002B5931">
              <w:rPr>
                <w:rFonts w:ascii="Times New Roman" w:hAnsi="Times New Roman" w:cs="Times New Roman"/>
                <w:sz w:val="18"/>
                <w:szCs w:val="18"/>
              </w:rPr>
              <w:t>16</w:t>
            </w:r>
            <w:r w:rsidR="00164413" w:rsidRPr="00177B5A">
              <w:rPr>
                <w:rFonts w:ascii="Times New Roman" w:hAnsi="Times New Roman" w:cs="Times New Roman"/>
                <w:sz w:val="18"/>
                <w:szCs w:val="18"/>
              </w:rPr>
              <w:t>,</w:t>
            </w:r>
            <w:r w:rsidRPr="002B5931">
              <w:rPr>
                <w:rFonts w:ascii="Times New Roman" w:hAnsi="Times New Roman" w:cs="Times New Roman"/>
                <w:sz w:val="18"/>
                <w:szCs w:val="18"/>
              </w:rPr>
              <w:t>132</w:t>
            </w:r>
          </w:p>
        </w:tc>
        <w:tc>
          <w:tcPr>
            <w:tcW w:w="142" w:type="dxa"/>
            <w:tcBorders>
              <w:top w:val="nil"/>
              <w:left w:val="nil"/>
              <w:bottom w:val="nil"/>
              <w:right w:val="nil"/>
            </w:tcBorders>
            <w:vAlign w:val="bottom"/>
          </w:tcPr>
          <w:p w14:paraId="69C71555" w14:textId="77777777" w:rsidR="00164413" w:rsidRPr="00177B5A" w:rsidRDefault="00164413" w:rsidP="00471BDA">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158A4DC0" w14:textId="77777777" w:rsidR="00164413" w:rsidRPr="00177B5A" w:rsidRDefault="00164413" w:rsidP="00471BDA">
            <w:pPr>
              <w:spacing w:line="260" w:lineRule="exact"/>
              <w:ind w:right="425"/>
              <w:jc w:val="right"/>
              <w:rPr>
                <w:rFonts w:ascii="Times New Roman" w:hAnsi="Times New Roman" w:cs="Times New Roman"/>
                <w:sz w:val="18"/>
                <w:szCs w:val="18"/>
              </w:rPr>
            </w:pPr>
          </w:p>
        </w:tc>
      </w:tr>
      <w:tr w:rsidR="00164413" w:rsidRPr="00177B5A" w14:paraId="4DC2A8C8" w14:textId="77777777" w:rsidTr="00471BDA">
        <w:trPr>
          <w:cantSplit/>
        </w:trPr>
        <w:tc>
          <w:tcPr>
            <w:tcW w:w="4111" w:type="dxa"/>
            <w:tcBorders>
              <w:top w:val="nil"/>
              <w:left w:val="nil"/>
              <w:bottom w:val="nil"/>
              <w:right w:val="nil"/>
            </w:tcBorders>
          </w:tcPr>
          <w:p w14:paraId="19A2C033" w14:textId="77777777" w:rsidR="00164413" w:rsidRPr="00177B5A" w:rsidRDefault="00164413" w:rsidP="00471BDA">
            <w:pPr>
              <w:tabs>
                <w:tab w:val="right" w:pos="3559"/>
              </w:tabs>
              <w:spacing w:line="260" w:lineRule="exact"/>
              <w:ind w:left="855" w:hanging="20"/>
              <w:rPr>
                <w:rFonts w:ascii="Times New Roman" w:hAnsi="Times New Roman" w:cs="Times New Roman"/>
                <w:sz w:val="18"/>
                <w:szCs w:val="18"/>
                <w:cs/>
              </w:rPr>
            </w:pPr>
            <w:r w:rsidRPr="00177B5A">
              <w:rPr>
                <w:rFonts w:ascii="Times New Roman" w:hAnsi="Times New Roman" w:cs="Times New Roman"/>
                <w:sz w:val="18"/>
                <w:szCs w:val="18"/>
              </w:rPr>
              <w:t>Total</w:t>
            </w:r>
          </w:p>
        </w:tc>
        <w:tc>
          <w:tcPr>
            <w:tcW w:w="1276" w:type="dxa"/>
            <w:tcBorders>
              <w:top w:val="single" w:sz="4" w:space="0" w:color="auto"/>
              <w:left w:val="nil"/>
              <w:bottom w:val="single" w:sz="4" w:space="0" w:color="auto"/>
              <w:right w:val="nil"/>
            </w:tcBorders>
            <w:vAlign w:val="bottom"/>
          </w:tcPr>
          <w:p w14:paraId="13B42DE3" w14:textId="7ADEDB2B" w:rsidR="00164413" w:rsidRPr="00177B5A" w:rsidRDefault="002B5931" w:rsidP="00471BDA">
            <w:pPr>
              <w:tabs>
                <w:tab w:val="decimal" w:pos="1139"/>
              </w:tabs>
              <w:spacing w:line="260" w:lineRule="exact"/>
              <w:ind w:right="2"/>
              <w:rPr>
                <w:rFonts w:ascii="Times New Roman" w:hAnsi="Times New Roman" w:cs="Times New Roman"/>
                <w:sz w:val="18"/>
                <w:szCs w:val="18"/>
              </w:rPr>
            </w:pPr>
            <w:r w:rsidRPr="002B5931">
              <w:rPr>
                <w:rFonts w:ascii="Times New Roman" w:hAnsi="Times New Roman" w:cs="Times New Roman"/>
                <w:sz w:val="18"/>
                <w:szCs w:val="18"/>
              </w:rPr>
              <w:t>129</w:t>
            </w:r>
            <w:r w:rsidR="008041BD">
              <w:rPr>
                <w:rFonts w:ascii="Times New Roman" w:hAnsi="Times New Roman" w:cs="Times New Roman"/>
                <w:sz w:val="18"/>
                <w:szCs w:val="18"/>
              </w:rPr>
              <w:t>,</w:t>
            </w:r>
            <w:r w:rsidRPr="002B5931">
              <w:rPr>
                <w:rFonts w:ascii="Times New Roman" w:hAnsi="Times New Roman" w:cs="Times New Roman"/>
                <w:sz w:val="18"/>
                <w:szCs w:val="18"/>
              </w:rPr>
              <w:t>844</w:t>
            </w:r>
          </w:p>
        </w:tc>
        <w:tc>
          <w:tcPr>
            <w:tcW w:w="142" w:type="dxa"/>
            <w:tcBorders>
              <w:top w:val="nil"/>
              <w:left w:val="nil"/>
              <w:bottom w:val="nil"/>
              <w:right w:val="nil"/>
            </w:tcBorders>
            <w:vAlign w:val="bottom"/>
          </w:tcPr>
          <w:p w14:paraId="02510A47" w14:textId="77777777" w:rsidR="00164413" w:rsidRPr="00177B5A" w:rsidRDefault="00164413" w:rsidP="00471BDA">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7A03EABB" w14:textId="77777777" w:rsidR="00164413" w:rsidRPr="00177B5A" w:rsidRDefault="00164413" w:rsidP="00471BDA">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0350F6D5" w14:textId="77777777" w:rsidR="00164413" w:rsidRPr="00177B5A" w:rsidRDefault="00164413" w:rsidP="00471BDA">
            <w:pPr>
              <w:spacing w:line="260" w:lineRule="exact"/>
              <w:ind w:right="425"/>
              <w:jc w:val="right"/>
              <w:rPr>
                <w:rFonts w:ascii="Times New Roman" w:hAnsi="Times New Roman" w:cs="Times New Roman"/>
                <w:sz w:val="18"/>
                <w:szCs w:val="18"/>
              </w:rPr>
            </w:pPr>
          </w:p>
        </w:tc>
        <w:tc>
          <w:tcPr>
            <w:tcW w:w="1275" w:type="dxa"/>
            <w:tcBorders>
              <w:top w:val="single" w:sz="4" w:space="0" w:color="auto"/>
              <w:left w:val="nil"/>
              <w:bottom w:val="single" w:sz="4" w:space="0" w:color="auto"/>
              <w:right w:val="nil"/>
            </w:tcBorders>
            <w:vAlign w:val="bottom"/>
          </w:tcPr>
          <w:p w14:paraId="541A0D57" w14:textId="494B0054" w:rsidR="00164413" w:rsidRPr="00177B5A" w:rsidRDefault="002B5931" w:rsidP="00471BDA">
            <w:pPr>
              <w:tabs>
                <w:tab w:val="decimal" w:pos="1139"/>
              </w:tabs>
              <w:spacing w:line="260" w:lineRule="exact"/>
              <w:ind w:right="2"/>
              <w:rPr>
                <w:rFonts w:ascii="Times New Roman" w:hAnsi="Times New Roman" w:cs="Times New Roman"/>
                <w:sz w:val="18"/>
                <w:szCs w:val="18"/>
              </w:rPr>
            </w:pPr>
            <w:r w:rsidRPr="002B5931">
              <w:rPr>
                <w:rFonts w:ascii="Times New Roman" w:hAnsi="Times New Roman" w:cs="Times New Roman"/>
                <w:sz w:val="18"/>
                <w:szCs w:val="18"/>
              </w:rPr>
              <w:t>134</w:t>
            </w:r>
            <w:r w:rsidR="00164413" w:rsidRPr="00177B5A">
              <w:rPr>
                <w:rFonts w:ascii="Times New Roman" w:hAnsi="Times New Roman" w:cs="Times New Roman"/>
                <w:sz w:val="18"/>
                <w:szCs w:val="18"/>
              </w:rPr>
              <w:t>,</w:t>
            </w:r>
            <w:r w:rsidRPr="002B5931">
              <w:rPr>
                <w:rFonts w:ascii="Times New Roman" w:hAnsi="Times New Roman" w:cs="Times New Roman"/>
                <w:sz w:val="18"/>
                <w:szCs w:val="18"/>
              </w:rPr>
              <w:t>717</w:t>
            </w:r>
          </w:p>
        </w:tc>
        <w:tc>
          <w:tcPr>
            <w:tcW w:w="142" w:type="dxa"/>
            <w:tcBorders>
              <w:top w:val="nil"/>
              <w:left w:val="nil"/>
              <w:bottom w:val="nil"/>
              <w:right w:val="nil"/>
            </w:tcBorders>
            <w:vAlign w:val="bottom"/>
          </w:tcPr>
          <w:p w14:paraId="067E92C9" w14:textId="77777777" w:rsidR="00164413" w:rsidRPr="00177B5A" w:rsidRDefault="00164413" w:rsidP="00471BDA">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40D1DAC6" w14:textId="77777777" w:rsidR="00164413" w:rsidRPr="00177B5A" w:rsidRDefault="00164413" w:rsidP="00471BDA">
            <w:pPr>
              <w:spacing w:line="260" w:lineRule="exact"/>
              <w:ind w:right="425"/>
              <w:jc w:val="right"/>
              <w:rPr>
                <w:rFonts w:ascii="Times New Roman" w:hAnsi="Times New Roman" w:cs="Times New Roman"/>
                <w:sz w:val="18"/>
                <w:szCs w:val="18"/>
              </w:rPr>
            </w:pPr>
          </w:p>
        </w:tc>
      </w:tr>
      <w:tr w:rsidR="00164413" w:rsidRPr="00177B5A" w14:paraId="55CE48C9" w14:textId="77777777" w:rsidTr="00471BDA">
        <w:trPr>
          <w:cantSplit/>
        </w:trPr>
        <w:tc>
          <w:tcPr>
            <w:tcW w:w="4111" w:type="dxa"/>
            <w:tcBorders>
              <w:top w:val="nil"/>
              <w:left w:val="nil"/>
              <w:bottom w:val="nil"/>
              <w:right w:val="nil"/>
            </w:tcBorders>
          </w:tcPr>
          <w:p w14:paraId="3FD1EC1B" w14:textId="77777777" w:rsidR="00164413" w:rsidRPr="00177B5A" w:rsidRDefault="00164413" w:rsidP="00471BDA">
            <w:pPr>
              <w:spacing w:line="260" w:lineRule="exact"/>
              <w:ind w:left="146" w:hanging="89"/>
              <w:rPr>
                <w:rFonts w:ascii="Times New Roman" w:hAnsi="Times New Roman" w:cs="Times New Roman"/>
                <w:b/>
                <w:bCs/>
                <w:sz w:val="18"/>
                <w:szCs w:val="18"/>
                <w:cs/>
              </w:rPr>
            </w:pPr>
            <w:r w:rsidRPr="00177B5A">
              <w:rPr>
                <w:rFonts w:ascii="Times New Roman" w:hAnsi="Times New Roman" w:cs="Times New Roman"/>
                <w:b/>
                <w:bCs/>
                <w:sz w:val="18"/>
                <w:szCs w:val="18"/>
              </w:rPr>
              <w:t xml:space="preserve">Investment in equity securities designated at </w:t>
            </w:r>
            <w:r w:rsidRPr="00177B5A">
              <w:rPr>
                <w:rFonts w:ascii="Times New Roman" w:hAnsi="Times New Roman" w:cs="Times New Roman"/>
                <w:b/>
                <w:bCs/>
                <w:sz w:val="18"/>
                <w:szCs w:val="18"/>
              </w:rPr>
              <w:br/>
              <w:t>fair value through other comprehensive income</w:t>
            </w:r>
          </w:p>
        </w:tc>
        <w:tc>
          <w:tcPr>
            <w:tcW w:w="1276" w:type="dxa"/>
            <w:tcBorders>
              <w:top w:val="nil"/>
              <w:left w:val="nil"/>
              <w:bottom w:val="nil"/>
              <w:right w:val="nil"/>
            </w:tcBorders>
            <w:vAlign w:val="bottom"/>
          </w:tcPr>
          <w:p w14:paraId="735B8D6A" w14:textId="77777777" w:rsidR="00164413" w:rsidRPr="00177B5A" w:rsidRDefault="00164413" w:rsidP="00471BDA">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1A4D11E6" w14:textId="77777777" w:rsidR="00164413" w:rsidRPr="00177B5A" w:rsidRDefault="00164413" w:rsidP="00471BDA">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19B457BC" w14:textId="77777777" w:rsidR="00164413" w:rsidRPr="00177B5A" w:rsidRDefault="00164413" w:rsidP="00471BDA">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36967D19" w14:textId="77777777" w:rsidR="00164413" w:rsidRPr="00177B5A" w:rsidRDefault="00164413" w:rsidP="00471BDA">
            <w:pPr>
              <w:spacing w:line="260" w:lineRule="exact"/>
              <w:jc w:val="center"/>
              <w:rPr>
                <w:rFonts w:ascii="Times New Roman" w:hAnsi="Times New Roman" w:cs="Times New Roman"/>
                <w:b/>
                <w:bCs/>
                <w:sz w:val="18"/>
                <w:szCs w:val="18"/>
                <w:cs/>
              </w:rPr>
            </w:pPr>
          </w:p>
        </w:tc>
        <w:tc>
          <w:tcPr>
            <w:tcW w:w="1275" w:type="dxa"/>
            <w:tcBorders>
              <w:top w:val="nil"/>
              <w:left w:val="nil"/>
              <w:bottom w:val="nil"/>
              <w:right w:val="nil"/>
            </w:tcBorders>
            <w:vAlign w:val="bottom"/>
          </w:tcPr>
          <w:p w14:paraId="4649EB98" w14:textId="77777777" w:rsidR="00164413" w:rsidRPr="00177B5A" w:rsidRDefault="00164413" w:rsidP="00471BDA">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1CDFF2F3" w14:textId="77777777" w:rsidR="00164413" w:rsidRPr="00177B5A" w:rsidRDefault="00164413" w:rsidP="00471BDA">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567807C1" w14:textId="77777777" w:rsidR="00164413" w:rsidRPr="00177B5A" w:rsidRDefault="00164413" w:rsidP="00471BDA">
            <w:pPr>
              <w:spacing w:line="260" w:lineRule="exact"/>
              <w:jc w:val="center"/>
              <w:rPr>
                <w:rFonts w:ascii="Times New Roman" w:hAnsi="Times New Roman" w:cs="Times New Roman"/>
                <w:b/>
                <w:bCs/>
                <w:sz w:val="18"/>
                <w:szCs w:val="18"/>
                <w:cs/>
              </w:rPr>
            </w:pPr>
          </w:p>
        </w:tc>
      </w:tr>
      <w:tr w:rsidR="00164413" w:rsidRPr="00177B5A" w14:paraId="3EA12E84" w14:textId="77777777" w:rsidTr="00471BDA">
        <w:trPr>
          <w:cantSplit/>
        </w:trPr>
        <w:tc>
          <w:tcPr>
            <w:tcW w:w="4111" w:type="dxa"/>
            <w:tcBorders>
              <w:top w:val="nil"/>
              <w:left w:val="nil"/>
              <w:bottom w:val="nil"/>
              <w:right w:val="nil"/>
            </w:tcBorders>
          </w:tcPr>
          <w:p w14:paraId="65CB2068" w14:textId="77777777" w:rsidR="00164413" w:rsidRPr="00177B5A" w:rsidRDefault="00164413" w:rsidP="00471BDA">
            <w:pPr>
              <w:tabs>
                <w:tab w:val="right" w:pos="3559"/>
              </w:tabs>
              <w:spacing w:line="260" w:lineRule="exact"/>
              <w:ind w:left="57" w:firstLine="352"/>
              <w:rPr>
                <w:rFonts w:ascii="Times New Roman" w:hAnsi="Times New Roman" w:cs="Times New Roman"/>
                <w:sz w:val="18"/>
                <w:szCs w:val="18"/>
              </w:rPr>
            </w:pPr>
            <w:r w:rsidRPr="00177B5A">
              <w:rPr>
                <w:rFonts w:ascii="Times New Roman" w:hAnsi="Times New Roman" w:cs="Times New Roman"/>
                <w:sz w:val="18"/>
                <w:szCs w:val="18"/>
              </w:rPr>
              <w:t>Domestic marketable equity securities</w:t>
            </w:r>
          </w:p>
        </w:tc>
        <w:tc>
          <w:tcPr>
            <w:tcW w:w="1276" w:type="dxa"/>
            <w:tcBorders>
              <w:top w:val="nil"/>
              <w:left w:val="nil"/>
              <w:bottom w:val="nil"/>
              <w:right w:val="nil"/>
            </w:tcBorders>
            <w:vAlign w:val="bottom"/>
          </w:tcPr>
          <w:p w14:paraId="3CA72A5F" w14:textId="45BE2BF7" w:rsidR="00164413" w:rsidRPr="00177B5A" w:rsidRDefault="002B5931" w:rsidP="00471BDA">
            <w:pPr>
              <w:tabs>
                <w:tab w:val="decimal" w:pos="1139"/>
              </w:tabs>
              <w:spacing w:line="260" w:lineRule="exact"/>
              <w:ind w:right="2"/>
              <w:rPr>
                <w:rFonts w:ascii="Times New Roman" w:hAnsi="Times New Roman" w:cs="Times New Roman"/>
                <w:sz w:val="18"/>
                <w:szCs w:val="18"/>
              </w:rPr>
            </w:pPr>
            <w:r w:rsidRPr="002B5931">
              <w:rPr>
                <w:rFonts w:ascii="Times New Roman" w:hAnsi="Times New Roman" w:cs="Times New Roman"/>
                <w:sz w:val="18"/>
                <w:szCs w:val="18"/>
              </w:rPr>
              <w:t>6</w:t>
            </w:r>
            <w:r w:rsidR="008041BD">
              <w:rPr>
                <w:rFonts w:ascii="Times New Roman" w:hAnsi="Times New Roman" w:cs="Times New Roman"/>
                <w:sz w:val="18"/>
                <w:szCs w:val="18"/>
              </w:rPr>
              <w:t>,</w:t>
            </w:r>
            <w:r w:rsidRPr="002B5931">
              <w:rPr>
                <w:rFonts w:ascii="Times New Roman" w:hAnsi="Times New Roman" w:cs="Times New Roman"/>
                <w:sz w:val="18"/>
                <w:szCs w:val="18"/>
              </w:rPr>
              <w:t>411</w:t>
            </w:r>
          </w:p>
        </w:tc>
        <w:tc>
          <w:tcPr>
            <w:tcW w:w="142" w:type="dxa"/>
            <w:tcBorders>
              <w:top w:val="nil"/>
              <w:left w:val="nil"/>
              <w:bottom w:val="nil"/>
              <w:right w:val="nil"/>
            </w:tcBorders>
            <w:vAlign w:val="bottom"/>
          </w:tcPr>
          <w:p w14:paraId="74114A43" w14:textId="77777777" w:rsidR="00164413" w:rsidRPr="00177B5A" w:rsidRDefault="00164413" w:rsidP="00471BDA">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565ADEAE" w14:textId="4F4F1D7D" w:rsidR="00164413" w:rsidRPr="00177B5A" w:rsidRDefault="002B5931" w:rsidP="00471BDA">
            <w:pPr>
              <w:spacing w:line="260" w:lineRule="exact"/>
              <w:ind w:right="145"/>
              <w:jc w:val="right"/>
              <w:rPr>
                <w:rFonts w:ascii="Times New Roman" w:hAnsi="Times New Roman" w:cs="Times New Roman"/>
                <w:sz w:val="18"/>
                <w:szCs w:val="18"/>
              </w:rPr>
            </w:pPr>
            <w:r w:rsidRPr="002B5931">
              <w:rPr>
                <w:rFonts w:ascii="Times New Roman" w:hAnsi="Times New Roman" w:cs="Times New Roman"/>
                <w:sz w:val="18"/>
                <w:szCs w:val="18"/>
              </w:rPr>
              <w:t>312</w:t>
            </w:r>
          </w:p>
        </w:tc>
        <w:tc>
          <w:tcPr>
            <w:tcW w:w="142" w:type="dxa"/>
            <w:tcBorders>
              <w:top w:val="nil"/>
              <w:left w:val="nil"/>
              <w:bottom w:val="nil"/>
              <w:right w:val="nil"/>
            </w:tcBorders>
            <w:vAlign w:val="bottom"/>
          </w:tcPr>
          <w:p w14:paraId="771D9A3D" w14:textId="77777777" w:rsidR="00164413" w:rsidRPr="00177B5A" w:rsidRDefault="00164413" w:rsidP="00471BDA">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45B31EFB" w14:textId="3AE7A22D" w:rsidR="00164413" w:rsidRPr="00177B5A" w:rsidRDefault="002B5931" w:rsidP="00471BDA">
            <w:pPr>
              <w:tabs>
                <w:tab w:val="decimal" w:pos="1139"/>
              </w:tabs>
              <w:spacing w:line="260" w:lineRule="exact"/>
              <w:ind w:right="2"/>
              <w:rPr>
                <w:rFonts w:ascii="Times New Roman" w:hAnsi="Times New Roman" w:cs="Times New Roman"/>
                <w:sz w:val="18"/>
                <w:szCs w:val="18"/>
              </w:rPr>
            </w:pPr>
            <w:r w:rsidRPr="002B5931">
              <w:rPr>
                <w:rFonts w:ascii="Times New Roman" w:hAnsi="Times New Roman" w:cs="Times New Roman"/>
                <w:sz w:val="18"/>
                <w:szCs w:val="18"/>
              </w:rPr>
              <w:t>6</w:t>
            </w:r>
            <w:r w:rsidR="00164413" w:rsidRPr="00177B5A">
              <w:rPr>
                <w:rFonts w:ascii="Times New Roman" w:hAnsi="Times New Roman" w:cs="Times New Roman"/>
                <w:sz w:val="18"/>
                <w:szCs w:val="18"/>
              </w:rPr>
              <w:t>,</w:t>
            </w:r>
            <w:r w:rsidRPr="002B5931">
              <w:rPr>
                <w:rFonts w:ascii="Times New Roman" w:hAnsi="Times New Roman" w:cs="Times New Roman"/>
                <w:sz w:val="18"/>
                <w:szCs w:val="18"/>
              </w:rPr>
              <w:t>941</w:t>
            </w:r>
          </w:p>
        </w:tc>
        <w:tc>
          <w:tcPr>
            <w:tcW w:w="142" w:type="dxa"/>
            <w:tcBorders>
              <w:top w:val="nil"/>
              <w:left w:val="nil"/>
              <w:bottom w:val="nil"/>
              <w:right w:val="nil"/>
            </w:tcBorders>
            <w:vAlign w:val="bottom"/>
          </w:tcPr>
          <w:p w14:paraId="03B850BD" w14:textId="77777777" w:rsidR="00164413" w:rsidRPr="00177B5A" w:rsidRDefault="00164413" w:rsidP="00471BDA">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50FE160F" w14:textId="6F1E6746" w:rsidR="00164413" w:rsidRPr="00177B5A" w:rsidRDefault="002B5931" w:rsidP="00471BDA">
            <w:pPr>
              <w:spacing w:line="260" w:lineRule="exact"/>
              <w:ind w:right="147"/>
              <w:jc w:val="right"/>
              <w:rPr>
                <w:rFonts w:ascii="Times New Roman" w:hAnsi="Times New Roman" w:cs="Times New Roman"/>
                <w:sz w:val="18"/>
                <w:szCs w:val="18"/>
              </w:rPr>
            </w:pPr>
            <w:r w:rsidRPr="002B5931">
              <w:rPr>
                <w:rFonts w:ascii="Times New Roman" w:hAnsi="Times New Roman" w:cs="Times New Roman"/>
                <w:sz w:val="18"/>
                <w:szCs w:val="18"/>
              </w:rPr>
              <w:t>351</w:t>
            </w:r>
          </w:p>
        </w:tc>
      </w:tr>
      <w:tr w:rsidR="00164413" w:rsidRPr="00177B5A" w14:paraId="34B8A914" w14:textId="77777777" w:rsidTr="00471BDA">
        <w:trPr>
          <w:cantSplit/>
        </w:trPr>
        <w:tc>
          <w:tcPr>
            <w:tcW w:w="4111" w:type="dxa"/>
            <w:tcBorders>
              <w:top w:val="nil"/>
              <w:left w:val="nil"/>
              <w:bottom w:val="nil"/>
              <w:right w:val="nil"/>
            </w:tcBorders>
          </w:tcPr>
          <w:p w14:paraId="48825B77" w14:textId="77777777" w:rsidR="00164413" w:rsidRPr="00177B5A" w:rsidRDefault="00164413" w:rsidP="00471BDA">
            <w:pPr>
              <w:tabs>
                <w:tab w:val="right" w:pos="3559"/>
              </w:tabs>
              <w:spacing w:line="260" w:lineRule="exact"/>
              <w:ind w:left="57" w:firstLine="352"/>
              <w:rPr>
                <w:rFonts w:ascii="Times New Roman" w:hAnsi="Times New Roman" w:cs="Times New Roman"/>
                <w:sz w:val="18"/>
                <w:szCs w:val="18"/>
              </w:rPr>
            </w:pPr>
            <w:r w:rsidRPr="00177B5A">
              <w:rPr>
                <w:rFonts w:ascii="Times New Roman" w:hAnsi="Times New Roman" w:cs="Times New Roman"/>
                <w:sz w:val="18"/>
                <w:szCs w:val="18"/>
              </w:rPr>
              <w:t>Domestic non</w:t>
            </w:r>
            <w:r w:rsidRPr="00177B5A">
              <w:rPr>
                <w:rFonts w:ascii="Times New Roman" w:hAnsi="Times New Roman" w:cs="Times New Roman"/>
                <w:sz w:val="18"/>
                <w:szCs w:val="18"/>
                <w:cs/>
              </w:rPr>
              <w:t>-</w:t>
            </w:r>
            <w:r w:rsidRPr="00177B5A">
              <w:rPr>
                <w:rFonts w:ascii="Times New Roman" w:hAnsi="Times New Roman" w:cs="Times New Roman"/>
                <w:sz w:val="18"/>
                <w:szCs w:val="18"/>
              </w:rPr>
              <w:t>marketable equity securities</w:t>
            </w:r>
          </w:p>
        </w:tc>
        <w:tc>
          <w:tcPr>
            <w:tcW w:w="1276" w:type="dxa"/>
            <w:tcBorders>
              <w:top w:val="nil"/>
              <w:left w:val="nil"/>
              <w:bottom w:val="nil"/>
              <w:right w:val="nil"/>
            </w:tcBorders>
            <w:vAlign w:val="bottom"/>
          </w:tcPr>
          <w:p w14:paraId="4BFBB215" w14:textId="136B783E" w:rsidR="00164413" w:rsidRPr="00177B5A" w:rsidRDefault="002B5931" w:rsidP="00471BDA">
            <w:pPr>
              <w:tabs>
                <w:tab w:val="decimal" w:pos="1139"/>
              </w:tabs>
              <w:spacing w:line="260" w:lineRule="exact"/>
              <w:ind w:right="2"/>
              <w:rPr>
                <w:rFonts w:ascii="Times New Roman" w:hAnsi="Times New Roman" w:cs="Times New Roman"/>
                <w:sz w:val="18"/>
                <w:szCs w:val="18"/>
              </w:rPr>
            </w:pPr>
            <w:r w:rsidRPr="002B5931">
              <w:rPr>
                <w:rFonts w:ascii="Times New Roman" w:hAnsi="Times New Roman" w:cs="Times New Roman"/>
                <w:sz w:val="18"/>
                <w:szCs w:val="18"/>
              </w:rPr>
              <w:t>431</w:t>
            </w:r>
          </w:p>
        </w:tc>
        <w:tc>
          <w:tcPr>
            <w:tcW w:w="142" w:type="dxa"/>
            <w:tcBorders>
              <w:top w:val="nil"/>
              <w:left w:val="nil"/>
              <w:bottom w:val="nil"/>
              <w:right w:val="nil"/>
            </w:tcBorders>
            <w:vAlign w:val="bottom"/>
          </w:tcPr>
          <w:p w14:paraId="11EB9EE8" w14:textId="77777777" w:rsidR="00164413" w:rsidRPr="00177B5A" w:rsidRDefault="00164413" w:rsidP="00471BDA">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173BE481" w14:textId="24796921" w:rsidR="00164413" w:rsidRPr="00177B5A" w:rsidRDefault="002B5931" w:rsidP="00471BDA">
            <w:pPr>
              <w:spacing w:line="260" w:lineRule="exact"/>
              <w:ind w:right="145"/>
              <w:jc w:val="right"/>
              <w:rPr>
                <w:rFonts w:ascii="Times New Roman" w:hAnsi="Times New Roman" w:cs="Times New Roman"/>
                <w:spacing w:val="-6"/>
                <w:sz w:val="18"/>
                <w:szCs w:val="18"/>
              </w:rPr>
            </w:pPr>
            <w:r w:rsidRPr="002B5931">
              <w:rPr>
                <w:rFonts w:ascii="Times New Roman" w:hAnsi="Times New Roman" w:cs="Times New Roman"/>
                <w:spacing w:val="-6"/>
                <w:sz w:val="18"/>
                <w:szCs w:val="18"/>
              </w:rPr>
              <w:t>71</w:t>
            </w:r>
          </w:p>
        </w:tc>
        <w:tc>
          <w:tcPr>
            <w:tcW w:w="142" w:type="dxa"/>
            <w:tcBorders>
              <w:top w:val="nil"/>
              <w:left w:val="nil"/>
              <w:bottom w:val="nil"/>
              <w:right w:val="nil"/>
            </w:tcBorders>
            <w:vAlign w:val="bottom"/>
          </w:tcPr>
          <w:p w14:paraId="6FB9E182" w14:textId="77777777" w:rsidR="00164413" w:rsidRPr="00177B5A" w:rsidRDefault="00164413" w:rsidP="00471BDA">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490D1E5B" w14:textId="7682F7EA" w:rsidR="00164413" w:rsidRPr="00177B5A" w:rsidRDefault="002B5931" w:rsidP="00471BDA">
            <w:pPr>
              <w:tabs>
                <w:tab w:val="decimal" w:pos="1139"/>
              </w:tabs>
              <w:spacing w:line="260" w:lineRule="exact"/>
              <w:ind w:right="2"/>
              <w:rPr>
                <w:rFonts w:ascii="Times New Roman" w:hAnsi="Times New Roman" w:cs="Times New Roman"/>
                <w:sz w:val="18"/>
                <w:szCs w:val="18"/>
              </w:rPr>
            </w:pPr>
            <w:r w:rsidRPr="002B5931">
              <w:rPr>
                <w:rFonts w:ascii="Times New Roman" w:hAnsi="Times New Roman" w:cs="Times New Roman"/>
                <w:sz w:val="18"/>
                <w:szCs w:val="18"/>
              </w:rPr>
              <w:t>395</w:t>
            </w:r>
          </w:p>
        </w:tc>
        <w:tc>
          <w:tcPr>
            <w:tcW w:w="142" w:type="dxa"/>
            <w:tcBorders>
              <w:top w:val="nil"/>
              <w:left w:val="nil"/>
              <w:bottom w:val="nil"/>
              <w:right w:val="nil"/>
            </w:tcBorders>
            <w:vAlign w:val="bottom"/>
          </w:tcPr>
          <w:p w14:paraId="175252B7" w14:textId="77777777" w:rsidR="00164413" w:rsidRPr="00177B5A" w:rsidRDefault="00164413" w:rsidP="00471BDA">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4C3BFF29" w14:textId="6941D604" w:rsidR="00164413" w:rsidRPr="00177B5A" w:rsidRDefault="002B5931" w:rsidP="00471BDA">
            <w:pPr>
              <w:tabs>
                <w:tab w:val="decimal" w:pos="851"/>
              </w:tabs>
              <w:spacing w:line="260" w:lineRule="exact"/>
              <w:rPr>
                <w:rFonts w:ascii="Times New Roman" w:hAnsi="Times New Roman" w:cs="Times New Roman"/>
                <w:spacing w:val="-6"/>
                <w:sz w:val="18"/>
                <w:szCs w:val="18"/>
              </w:rPr>
            </w:pPr>
            <w:r w:rsidRPr="002B5931">
              <w:rPr>
                <w:rFonts w:ascii="Times New Roman" w:hAnsi="Times New Roman" w:cs="Times New Roman"/>
                <w:spacing w:val="-6"/>
                <w:sz w:val="18"/>
                <w:szCs w:val="18"/>
              </w:rPr>
              <w:t>52</w:t>
            </w:r>
          </w:p>
        </w:tc>
      </w:tr>
      <w:tr w:rsidR="00164413" w:rsidRPr="00177B5A" w14:paraId="69260B6E" w14:textId="77777777" w:rsidTr="00471BDA">
        <w:trPr>
          <w:cantSplit/>
        </w:trPr>
        <w:tc>
          <w:tcPr>
            <w:tcW w:w="4111" w:type="dxa"/>
            <w:tcBorders>
              <w:top w:val="nil"/>
              <w:left w:val="nil"/>
              <w:bottom w:val="nil"/>
              <w:right w:val="nil"/>
            </w:tcBorders>
          </w:tcPr>
          <w:p w14:paraId="2B3B2E4C" w14:textId="77777777" w:rsidR="00164413" w:rsidRPr="00177B5A" w:rsidRDefault="00164413" w:rsidP="00471BDA">
            <w:pPr>
              <w:tabs>
                <w:tab w:val="right" w:pos="3559"/>
              </w:tabs>
              <w:spacing w:line="260" w:lineRule="exact"/>
              <w:ind w:left="57" w:firstLine="352"/>
              <w:rPr>
                <w:rFonts w:ascii="Times New Roman" w:hAnsi="Times New Roman" w:cs="Times New Roman"/>
                <w:sz w:val="18"/>
                <w:szCs w:val="18"/>
                <w:cs/>
              </w:rPr>
            </w:pPr>
            <w:r w:rsidRPr="00177B5A">
              <w:rPr>
                <w:rFonts w:ascii="Times New Roman" w:hAnsi="Times New Roman" w:cs="Times New Roman"/>
                <w:sz w:val="18"/>
                <w:szCs w:val="18"/>
              </w:rPr>
              <w:t>Foreign non</w:t>
            </w:r>
            <w:r w:rsidRPr="00177B5A">
              <w:rPr>
                <w:rFonts w:ascii="Times New Roman" w:hAnsi="Times New Roman" w:cs="Times New Roman"/>
                <w:sz w:val="18"/>
                <w:szCs w:val="18"/>
                <w:cs/>
              </w:rPr>
              <w:t>-</w:t>
            </w:r>
            <w:r w:rsidRPr="00177B5A">
              <w:rPr>
                <w:rFonts w:ascii="Times New Roman" w:hAnsi="Times New Roman" w:cs="Times New Roman"/>
                <w:sz w:val="18"/>
                <w:szCs w:val="18"/>
              </w:rPr>
              <w:t>marketable equity securities</w:t>
            </w:r>
          </w:p>
        </w:tc>
        <w:tc>
          <w:tcPr>
            <w:tcW w:w="1276" w:type="dxa"/>
            <w:tcBorders>
              <w:top w:val="nil"/>
              <w:left w:val="nil"/>
              <w:bottom w:val="nil"/>
              <w:right w:val="nil"/>
            </w:tcBorders>
            <w:vAlign w:val="bottom"/>
          </w:tcPr>
          <w:p w14:paraId="186BDEC5" w14:textId="31E5BFE5" w:rsidR="00164413" w:rsidRPr="00177B5A" w:rsidRDefault="002B5931" w:rsidP="00471BDA">
            <w:pPr>
              <w:tabs>
                <w:tab w:val="decimal" w:pos="1139"/>
              </w:tabs>
              <w:spacing w:line="260" w:lineRule="exact"/>
              <w:ind w:right="2"/>
              <w:rPr>
                <w:rFonts w:ascii="Times New Roman" w:hAnsi="Times New Roman" w:cs="Times New Roman"/>
                <w:sz w:val="18"/>
                <w:szCs w:val="18"/>
              </w:rPr>
            </w:pPr>
            <w:r w:rsidRPr="002B5931">
              <w:rPr>
                <w:rFonts w:ascii="Times New Roman" w:hAnsi="Times New Roman" w:cs="Times New Roman"/>
                <w:sz w:val="18"/>
                <w:szCs w:val="18"/>
              </w:rPr>
              <w:t>3</w:t>
            </w:r>
          </w:p>
        </w:tc>
        <w:tc>
          <w:tcPr>
            <w:tcW w:w="142" w:type="dxa"/>
            <w:tcBorders>
              <w:top w:val="nil"/>
              <w:left w:val="nil"/>
              <w:bottom w:val="nil"/>
              <w:right w:val="nil"/>
            </w:tcBorders>
            <w:vAlign w:val="bottom"/>
          </w:tcPr>
          <w:p w14:paraId="7D4DF824" w14:textId="77777777" w:rsidR="00164413" w:rsidRPr="00177B5A" w:rsidRDefault="00164413" w:rsidP="00471BDA">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33356F58" w14:textId="77777777" w:rsidR="00164413" w:rsidRPr="00177B5A" w:rsidRDefault="00164413" w:rsidP="00471BDA">
            <w:pPr>
              <w:spacing w:line="260" w:lineRule="exact"/>
              <w:jc w:val="center"/>
              <w:rPr>
                <w:rFonts w:ascii="Times New Roman" w:hAnsi="Times New Roman" w:cs="Times New Roman"/>
                <w:spacing w:val="-6"/>
                <w:sz w:val="18"/>
                <w:szCs w:val="18"/>
              </w:rPr>
            </w:pPr>
            <w:r w:rsidRPr="00177B5A">
              <w:rPr>
                <w:rFonts w:ascii="Times New Roman" w:hAnsi="Times New Roman" w:cs="Times New Roman"/>
                <w:spacing w:val="-6"/>
                <w:sz w:val="18"/>
                <w:szCs w:val="18"/>
                <w:cs/>
              </w:rPr>
              <w:t>-</w:t>
            </w:r>
          </w:p>
        </w:tc>
        <w:tc>
          <w:tcPr>
            <w:tcW w:w="142" w:type="dxa"/>
            <w:tcBorders>
              <w:top w:val="nil"/>
              <w:left w:val="nil"/>
              <w:bottom w:val="nil"/>
              <w:right w:val="nil"/>
            </w:tcBorders>
            <w:vAlign w:val="bottom"/>
          </w:tcPr>
          <w:p w14:paraId="23FD5CF6" w14:textId="77777777" w:rsidR="00164413" w:rsidRPr="00177B5A" w:rsidRDefault="00164413" w:rsidP="00471BDA">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49E4029D" w14:textId="38A296C6" w:rsidR="00164413" w:rsidRPr="00177B5A" w:rsidRDefault="002B5931" w:rsidP="00471BDA">
            <w:pPr>
              <w:tabs>
                <w:tab w:val="decimal" w:pos="1139"/>
              </w:tabs>
              <w:spacing w:line="260" w:lineRule="exact"/>
              <w:ind w:right="2"/>
              <w:rPr>
                <w:rFonts w:ascii="Times New Roman" w:hAnsi="Times New Roman" w:cs="Times New Roman"/>
                <w:sz w:val="18"/>
                <w:szCs w:val="18"/>
              </w:rPr>
            </w:pPr>
            <w:r w:rsidRPr="002B5931">
              <w:rPr>
                <w:rFonts w:ascii="Times New Roman" w:hAnsi="Times New Roman" w:cs="Times New Roman"/>
                <w:sz w:val="18"/>
                <w:szCs w:val="18"/>
              </w:rPr>
              <w:t>2</w:t>
            </w:r>
          </w:p>
        </w:tc>
        <w:tc>
          <w:tcPr>
            <w:tcW w:w="142" w:type="dxa"/>
            <w:tcBorders>
              <w:top w:val="nil"/>
              <w:left w:val="nil"/>
              <w:bottom w:val="nil"/>
              <w:right w:val="nil"/>
            </w:tcBorders>
            <w:vAlign w:val="bottom"/>
          </w:tcPr>
          <w:p w14:paraId="4B45122F" w14:textId="77777777" w:rsidR="00164413" w:rsidRPr="00177B5A" w:rsidRDefault="00164413" w:rsidP="00471BDA">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33D7640D" w14:textId="77777777" w:rsidR="00164413" w:rsidRPr="00177B5A" w:rsidRDefault="00164413" w:rsidP="00471BDA">
            <w:pPr>
              <w:tabs>
                <w:tab w:val="decimal" w:pos="504"/>
              </w:tabs>
              <w:spacing w:line="260" w:lineRule="exact"/>
              <w:rPr>
                <w:rFonts w:ascii="Times New Roman" w:hAnsi="Times New Roman" w:cs="Times New Roman"/>
                <w:spacing w:val="-6"/>
                <w:sz w:val="18"/>
                <w:szCs w:val="18"/>
              </w:rPr>
            </w:pPr>
            <w:r w:rsidRPr="00177B5A">
              <w:rPr>
                <w:rFonts w:ascii="Times New Roman" w:hAnsi="Times New Roman" w:cs="Times New Roman"/>
                <w:spacing w:val="-6"/>
                <w:sz w:val="18"/>
                <w:szCs w:val="18"/>
                <w:cs/>
              </w:rPr>
              <w:t>-</w:t>
            </w:r>
          </w:p>
        </w:tc>
      </w:tr>
      <w:tr w:rsidR="00164413" w:rsidRPr="00177B5A" w14:paraId="06373D3B" w14:textId="77777777" w:rsidTr="00471BDA">
        <w:trPr>
          <w:cantSplit/>
        </w:trPr>
        <w:tc>
          <w:tcPr>
            <w:tcW w:w="4111" w:type="dxa"/>
            <w:tcBorders>
              <w:top w:val="nil"/>
              <w:left w:val="nil"/>
              <w:bottom w:val="nil"/>
              <w:right w:val="nil"/>
            </w:tcBorders>
          </w:tcPr>
          <w:p w14:paraId="73916A74" w14:textId="77777777" w:rsidR="00164413" w:rsidRPr="00177B5A" w:rsidRDefault="00164413" w:rsidP="00471BDA">
            <w:pPr>
              <w:tabs>
                <w:tab w:val="right" w:pos="3559"/>
              </w:tabs>
              <w:spacing w:line="260" w:lineRule="exact"/>
              <w:ind w:left="855" w:hanging="20"/>
              <w:rPr>
                <w:rFonts w:ascii="Times New Roman" w:hAnsi="Times New Roman" w:cs="Times New Roman"/>
                <w:sz w:val="18"/>
                <w:szCs w:val="18"/>
                <w:cs/>
              </w:rPr>
            </w:pPr>
            <w:r w:rsidRPr="00177B5A">
              <w:rPr>
                <w:rFonts w:ascii="Times New Roman" w:hAnsi="Times New Roman" w:cs="Times New Roman"/>
                <w:sz w:val="18"/>
                <w:szCs w:val="18"/>
              </w:rPr>
              <w:t>Total</w:t>
            </w:r>
          </w:p>
        </w:tc>
        <w:tc>
          <w:tcPr>
            <w:tcW w:w="1276" w:type="dxa"/>
            <w:tcBorders>
              <w:top w:val="single" w:sz="4" w:space="0" w:color="auto"/>
              <w:left w:val="nil"/>
              <w:bottom w:val="single" w:sz="4" w:space="0" w:color="auto"/>
              <w:right w:val="nil"/>
            </w:tcBorders>
            <w:vAlign w:val="bottom"/>
          </w:tcPr>
          <w:p w14:paraId="2CADC8C5" w14:textId="57B62AB0" w:rsidR="00164413" w:rsidRPr="00177B5A" w:rsidRDefault="002B5931" w:rsidP="00471BDA">
            <w:pPr>
              <w:tabs>
                <w:tab w:val="decimal" w:pos="1139"/>
              </w:tabs>
              <w:spacing w:line="260" w:lineRule="exact"/>
              <w:ind w:right="2"/>
              <w:rPr>
                <w:rFonts w:ascii="Times New Roman" w:hAnsi="Times New Roman" w:cs="Times New Roman"/>
                <w:sz w:val="18"/>
                <w:szCs w:val="18"/>
              </w:rPr>
            </w:pPr>
            <w:r w:rsidRPr="002B5931">
              <w:rPr>
                <w:rFonts w:ascii="Times New Roman" w:hAnsi="Times New Roman" w:cs="Times New Roman"/>
                <w:sz w:val="18"/>
                <w:szCs w:val="18"/>
              </w:rPr>
              <w:t>6</w:t>
            </w:r>
            <w:r w:rsidR="008041BD">
              <w:rPr>
                <w:rFonts w:ascii="Times New Roman" w:hAnsi="Times New Roman" w:cs="Times New Roman"/>
                <w:sz w:val="18"/>
                <w:szCs w:val="18"/>
              </w:rPr>
              <w:t>,</w:t>
            </w:r>
            <w:r w:rsidRPr="002B5931">
              <w:rPr>
                <w:rFonts w:ascii="Times New Roman" w:hAnsi="Times New Roman" w:cs="Times New Roman"/>
                <w:sz w:val="18"/>
                <w:szCs w:val="18"/>
              </w:rPr>
              <w:t>845</w:t>
            </w:r>
          </w:p>
        </w:tc>
        <w:tc>
          <w:tcPr>
            <w:tcW w:w="142" w:type="dxa"/>
            <w:tcBorders>
              <w:top w:val="nil"/>
              <w:left w:val="nil"/>
              <w:bottom w:val="nil"/>
              <w:right w:val="nil"/>
            </w:tcBorders>
            <w:vAlign w:val="bottom"/>
          </w:tcPr>
          <w:p w14:paraId="21FC054F" w14:textId="77777777" w:rsidR="00164413" w:rsidRPr="00177B5A" w:rsidRDefault="00164413" w:rsidP="00471BDA">
            <w:pPr>
              <w:spacing w:line="260" w:lineRule="exact"/>
              <w:ind w:right="425"/>
              <w:jc w:val="right"/>
              <w:rPr>
                <w:rFonts w:ascii="Times New Roman" w:hAnsi="Times New Roman" w:cs="Times New Roman"/>
                <w:sz w:val="18"/>
                <w:szCs w:val="18"/>
              </w:rPr>
            </w:pPr>
          </w:p>
        </w:tc>
        <w:tc>
          <w:tcPr>
            <w:tcW w:w="992" w:type="dxa"/>
            <w:tcBorders>
              <w:top w:val="single" w:sz="4" w:space="0" w:color="auto"/>
              <w:left w:val="nil"/>
              <w:bottom w:val="single" w:sz="4" w:space="0" w:color="auto"/>
              <w:right w:val="nil"/>
            </w:tcBorders>
            <w:vAlign w:val="bottom"/>
          </w:tcPr>
          <w:p w14:paraId="5C647613" w14:textId="7FFFA3E3" w:rsidR="00164413" w:rsidRPr="00177B5A" w:rsidRDefault="002B5931" w:rsidP="00471BDA">
            <w:pPr>
              <w:spacing w:line="260" w:lineRule="exact"/>
              <w:ind w:right="145"/>
              <w:jc w:val="right"/>
              <w:rPr>
                <w:rFonts w:ascii="Times New Roman" w:hAnsi="Times New Roman" w:cs="Times New Roman"/>
                <w:sz w:val="18"/>
                <w:szCs w:val="18"/>
              </w:rPr>
            </w:pPr>
            <w:r w:rsidRPr="002B5931">
              <w:rPr>
                <w:rFonts w:ascii="Times New Roman" w:hAnsi="Times New Roman" w:cs="Times New Roman"/>
                <w:sz w:val="18"/>
                <w:szCs w:val="18"/>
              </w:rPr>
              <w:t>383</w:t>
            </w:r>
          </w:p>
        </w:tc>
        <w:tc>
          <w:tcPr>
            <w:tcW w:w="142" w:type="dxa"/>
            <w:tcBorders>
              <w:top w:val="nil"/>
              <w:left w:val="nil"/>
              <w:bottom w:val="nil"/>
              <w:right w:val="nil"/>
            </w:tcBorders>
            <w:vAlign w:val="bottom"/>
          </w:tcPr>
          <w:p w14:paraId="15129098" w14:textId="77777777" w:rsidR="00164413" w:rsidRPr="00177B5A" w:rsidRDefault="00164413" w:rsidP="00471BDA">
            <w:pPr>
              <w:spacing w:line="260" w:lineRule="exact"/>
              <w:ind w:right="425"/>
              <w:jc w:val="right"/>
              <w:rPr>
                <w:rFonts w:ascii="Times New Roman" w:hAnsi="Times New Roman" w:cs="Times New Roman"/>
                <w:sz w:val="18"/>
                <w:szCs w:val="18"/>
              </w:rPr>
            </w:pPr>
          </w:p>
        </w:tc>
        <w:tc>
          <w:tcPr>
            <w:tcW w:w="1275" w:type="dxa"/>
            <w:tcBorders>
              <w:top w:val="single" w:sz="4" w:space="0" w:color="auto"/>
              <w:left w:val="nil"/>
              <w:bottom w:val="single" w:sz="4" w:space="0" w:color="auto"/>
              <w:right w:val="nil"/>
            </w:tcBorders>
            <w:vAlign w:val="bottom"/>
          </w:tcPr>
          <w:p w14:paraId="0441DAF5" w14:textId="4D3A3F4C" w:rsidR="00164413" w:rsidRPr="00177B5A" w:rsidRDefault="002B5931" w:rsidP="00471BDA">
            <w:pPr>
              <w:tabs>
                <w:tab w:val="decimal" w:pos="1139"/>
              </w:tabs>
              <w:spacing w:line="260" w:lineRule="exact"/>
              <w:ind w:right="2"/>
              <w:rPr>
                <w:rFonts w:ascii="Times New Roman" w:hAnsi="Times New Roman" w:cs="Times New Roman"/>
                <w:sz w:val="18"/>
                <w:szCs w:val="18"/>
              </w:rPr>
            </w:pPr>
            <w:r w:rsidRPr="002B5931">
              <w:rPr>
                <w:rFonts w:ascii="Times New Roman" w:hAnsi="Times New Roman" w:cs="Times New Roman"/>
                <w:sz w:val="18"/>
                <w:szCs w:val="18"/>
              </w:rPr>
              <w:t>7</w:t>
            </w:r>
            <w:r w:rsidR="00164413" w:rsidRPr="00177B5A">
              <w:rPr>
                <w:rFonts w:ascii="Times New Roman" w:hAnsi="Times New Roman" w:cs="Times New Roman"/>
                <w:sz w:val="18"/>
                <w:szCs w:val="18"/>
              </w:rPr>
              <w:t>,</w:t>
            </w:r>
            <w:r w:rsidRPr="002B5931">
              <w:rPr>
                <w:rFonts w:ascii="Times New Roman" w:hAnsi="Times New Roman" w:cs="Times New Roman"/>
                <w:sz w:val="18"/>
                <w:szCs w:val="18"/>
              </w:rPr>
              <w:t>338</w:t>
            </w:r>
          </w:p>
        </w:tc>
        <w:tc>
          <w:tcPr>
            <w:tcW w:w="142" w:type="dxa"/>
            <w:tcBorders>
              <w:top w:val="nil"/>
              <w:left w:val="nil"/>
              <w:bottom w:val="nil"/>
              <w:right w:val="nil"/>
            </w:tcBorders>
            <w:vAlign w:val="bottom"/>
          </w:tcPr>
          <w:p w14:paraId="6D79A445" w14:textId="77777777" w:rsidR="00164413" w:rsidRPr="00177B5A" w:rsidRDefault="00164413" w:rsidP="00471BDA">
            <w:pPr>
              <w:spacing w:line="260" w:lineRule="exact"/>
              <w:ind w:right="425"/>
              <w:jc w:val="right"/>
              <w:rPr>
                <w:rFonts w:ascii="Times New Roman" w:hAnsi="Times New Roman" w:cs="Times New Roman"/>
                <w:sz w:val="18"/>
                <w:szCs w:val="18"/>
              </w:rPr>
            </w:pPr>
          </w:p>
        </w:tc>
        <w:tc>
          <w:tcPr>
            <w:tcW w:w="992" w:type="dxa"/>
            <w:tcBorders>
              <w:top w:val="single" w:sz="4" w:space="0" w:color="auto"/>
              <w:left w:val="nil"/>
              <w:bottom w:val="single" w:sz="4" w:space="0" w:color="auto"/>
              <w:right w:val="nil"/>
            </w:tcBorders>
            <w:vAlign w:val="bottom"/>
          </w:tcPr>
          <w:p w14:paraId="6E9FDEE7" w14:textId="3D2F1CB3" w:rsidR="00164413" w:rsidRPr="00177B5A" w:rsidRDefault="002B5931" w:rsidP="00471BDA">
            <w:pPr>
              <w:spacing w:line="260" w:lineRule="exact"/>
              <w:ind w:right="147"/>
              <w:jc w:val="right"/>
              <w:rPr>
                <w:rFonts w:ascii="Times New Roman" w:hAnsi="Times New Roman" w:cs="Times New Roman"/>
                <w:sz w:val="18"/>
                <w:szCs w:val="18"/>
              </w:rPr>
            </w:pPr>
            <w:r w:rsidRPr="002B5931">
              <w:rPr>
                <w:rFonts w:ascii="Times New Roman" w:hAnsi="Times New Roman" w:cs="Times New Roman"/>
                <w:sz w:val="18"/>
                <w:szCs w:val="18"/>
              </w:rPr>
              <w:t>403</w:t>
            </w:r>
          </w:p>
        </w:tc>
      </w:tr>
      <w:tr w:rsidR="00164413" w:rsidRPr="00177B5A" w14:paraId="288169E0" w14:textId="77777777" w:rsidTr="00471BDA">
        <w:trPr>
          <w:cantSplit/>
        </w:trPr>
        <w:tc>
          <w:tcPr>
            <w:tcW w:w="4111" w:type="dxa"/>
            <w:tcBorders>
              <w:top w:val="nil"/>
              <w:left w:val="nil"/>
              <w:bottom w:val="nil"/>
              <w:right w:val="nil"/>
            </w:tcBorders>
          </w:tcPr>
          <w:p w14:paraId="1034B6E9" w14:textId="77777777" w:rsidR="00164413" w:rsidRPr="00177B5A" w:rsidRDefault="00164413" w:rsidP="00471BDA">
            <w:pPr>
              <w:spacing w:line="260" w:lineRule="exact"/>
              <w:ind w:left="146" w:hanging="89"/>
              <w:rPr>
                <w:rFonts w:ascii="Times New Roman" w:hAnsi="Times New Roman" w:cs="Times New Roman"/>
                <w:b/>
                <w:bCs/>
                <w:sz w:val="18"/>
                <w:szCs w:val="18"/>
                <w:cs/>
              </w:rPr>
            </w:pPr>
            <w:r w:rsidRPr="00177B5A">
              <w:rPr>
                <w:rFonts w:ascii="Times New Roman" w:hAnsi="Times New Roman" w:cs="Times New Roman"/>
                <w:b/>
                <w:bCs/>
                <w:sz w:val="18"/>
                <w:szCs w:val="18"/>
              </w:rPr>
              <w:t>Total investments, net</w:t>
            </w:r>
          </w:p>
        </w:tc>
        <w:tc>
          <w:tcPr>
            <w:tcW w:w="1276" w:type="dxa"/>
            <w:tcBorders>
              <w:top w:val="single" w:sz="4" w:space="0" w:color="auto"/>
              <w:left w:val="nil"/>
              <w:bottom w:val="double" w:sz="4" w:space="0" w:color="auto"/>
              <w:right w:val="nil"/>
            </w:tcBorders>
            <w:vAlign w:val="bottom"/>
          </w:tcPr>
          <w:p w14:paraId="5159BE25" w14:textId="21A24393" w:rsidR="00164413" w:rsidRPr="00177B5A" w:rsidRDefault="002B5931" w:rsidP="00471BDA">
            <w:pPr>
              <w:tabs>
                <w:tab w:val="decimal" w:pos="1139"/>
              </w:tabs>
              <w:spacing w:line="260" w:lineRule="exact"/>
              <w:ind w:right="2"/>
              <w:rPr>
                <w:rFonts w:ascii="Times New Roman" w:hAnsi="Times New Roman" w:cs="Times New Roman"/>
                <w:sz w:val="18"/>
                <w:szCs w:val="18"/>
              </w:rPr>
            </w:pPr>
            <w:r w:rsidRPr="002B5931">
              <w:rPr>
                <w:rFonts w:ascii="Times New Roman" w:hAnsi="Times New Roman" w:cs="Times New Roman"/>
                <w:sz w:val="18"/>
                <w:szCs w:val="18"/>
              </w:rPr>
              <w:t>136</w:t>
            </w:r>
            <w:r w:rsidR="008041BD">
              <w:rPr>
                <w:rFonts w:ascii="Times New Roman" w:hAnsi="Times New Roman" w:cs="Times New Roman"/>
                <w:sz w:val="18"/>
                <w:szCs w:val="18"/>
              </w:rPr>
              <w:t>,</w:t>
            </w:r>
            <w:r w:rsidRPr="002B5931">
              <w:rPr>
                <w:rFonts w:ascii="Times New Roman" w:hAnsi="Times New Roman" w:cs="Times New Roman"/>
                <w:sz w:val="18"/>
                <w:szCs w:val="18"/>
              </w:rPr>
              <w:t>689</w:t>
            </w:r>
          </w:p>
        </w:tc>
        <w:tc>
          <w:tcPr>
            <w:tcW w:w="142" w:type="dxa"/>
            <w:tcBorders>
              <w:top w:val="nil"/>
              <w:left w:val="nil"/>
              <w:bottom w:val="nil"/>
              <w:right w:val="nil"/>
            </w:tcBorders>
            <w:vAlign w:val="bottom"/>
          </w:tcPr>
          <w:p w14:paraId="7AE05F70" w14:textId="77777777" w:rsidR="00164413" w:rsidRPr="00177B5A" w:rsidRDefault="00164413" w:rsidP="00471BDA">
            <w:pPr>
              <w:spacing w:line="260" w:lineRule="exact"/>
              <w:ind w:right="425"/>
              <w:jc w:val="right"/>
              <w:rPr>
                <w:rFonts w:ascii="Times New Roman" w:hAnsi="Times New Roman" w:cs="Times New Roman"/>
                <w:b/>
                <w:bCs/>
                <w:sz w:val="18"/>
                <w:szCs w:val="18"/>
              </w:rPr>
            </w:pPr>
          </w:p>
        </w:tc>
        <w:tc>
          <w:tcPr>
            <w:tcW w:w="992" w:type="dxa"/>
            <w:tcBorders>
              <w:top w:val="single" w:sz="4" w:space="0" w:color="auto"/>
              <w:left w:val="nil"/>
              <w:bottom w:val="nil"/>
              <w:right w:val="nil"/>
            </w:tcBorders>
            <w:vAlign w:val="bottom"/>
          </w:tcPr>
          <w:p w14:paraId="0CBA4F44" w14:textId="77777777" w:rsidR="00164413" w:rsidRPr="00177B5A" w:rsidRDefault="00164413" w:rsidP="00471BDA">
            <w:pPr>
              <w:spacing w:line="260" w:lineRule="exact"/>
              <w:ind w:right="425"/>
              <w:jc w:val="right"/>
              <w:rPr>
                <w:rFonts w:ascii="Times New Roman" w:hAnsi="Times New Roman" w:cs="Times New Roman"/>
                <w:b/>
                <w:bCs/>
                <w:sz w:val="18"/>
                <w:szCs w:val="18"/>
              </w:rPr>
            </w:pPr>
          </w:p>
        </w:tc>
        <w:tc>
          <w:tcPr>
            <w:tcW w:w="142" w:type="dxa"/>
            <w:tcBorders>
              <w:top w:val="nil"/>
              <w:left w:val="nil"/>
              <w:bottom w:val="nil"/>
              <w:right w:val="nil"/>
            </w:tcBorders>
            <w:vAlign w:val="bottom"/>
          </w:tcPr>
          <w:p w14:paraId="627F95AE" w14:textId="77777777" w:rsidR="00164413" w:rsidRPr="00177B5A" w:rsidRDefault="00164413" w:rsidP="00471BDA">
            <w:pPr>
              <w:spacing w:line="260" w:lineRule="exact"/>
              <w:ind w:right="425"/>
              <w:jc w:val="right"/>
              <w:rPr>
                <w:rFonts w:ascii="Times New Roman" w:hAnsi="Times New Roman" w:cs="Times New Roman"/>
                <w:b/>
                <w:bCs/>
                <w:sz w:val="18"/>
                <w:szCs w:val="18"/>
              </w:rPr>
            </w:pPr>
          </w:p>
        </w:tc>
        <w:tc>
          <w:tcPr>
            <w:tcW w:w="1275" w:type="dxa"/>
            <w:tcBorders>
              <w:top w:val="single" w:sz="4" w:space="0" w:color="auto"/>
              <w:left w:val="nil"/>
              <w:bottom w:val="double" w:sz="4" w:space="0" w:color="auto"/>
              <w:right w:val="nil"/>
            </w:tcBorders>
            <w:vAlign w:val="bottom"/>
          </w:tcPr>
          <w:p w14:paraId="539E13F8" w14:textId="1815B2D2" w:rsidR="00164413" w:rsidRPr="00177B5A" w:rsidRDefault="002B5931" w:rsidP="00471BDA">
            <w:pPr>
              <w:tabs>
                <w:tab w:val="decimal" w:pos="1139"/>
              </w:tabs>
              <w:spacing w:line="260" w:lineRule="exact"/>
              <w:ind w:right="2"/>
              <w:rPr>
                <w:rFonts w:ascii="Times New Roman" w:hAnsi="Times New Roman" w:cs="Times New Roman"/>
                <w:sz w:val="18"/>
                <w:szCs w:val="18"/>
              </w:rPr>
            </w:pPr>
            <w:r w:rsidRPr="002B5931">
              <w:rPr>
                <w:rFonts w:ascii="Times New Roman" w:hAnsi="Times New Roman" w:cs="Times New Roman"/>
                <w:sz w:val="18"/>
                <w:szCs w:val="18"/>
              </w:rPr>
              <w:t>142</w:t>
            </w:r>
            <w:r w:rsidR="00164413" w:rsidRPr="00177B5A">
              <w:rPr>
                <w:rFonts w:ascii="Times New Roman" w:hAnsi="Times New Roman" w:cs="Times New Roman"/>
                <w:sz w:val="18"/>
                <w:szCs w:val="18"/>
              </w:rPr>
              <w:t>,</w:t>
            </w:r>
            <w:r w:rsidRPr="002B5931">
              <w:rPr>
                <w:rFonts w:ascii="Times New Roman" w:hAnsi="Times New Roman" w:cs="Times New Roman"/>
                <w:sz w:val="18"/>
                <w:szCs w:val="18"/>
              </w:rPr>
              <w:t>055</w:t>
            </w:r>
          </w:p>
        </w:tc>
        <w:tc>
          <w:tcPr>
            <w:tcW w:w="142" w:type="dxa"/>
            <w:tcBorders>
              <w:top w:val="nil"/>
              <w:left w:val="nil"/>
              <w:bottom w:val="nil"/>
              <w:right w:val="nil"/>
            </w:tcBorders>
            <w:vAlign w:val="bottom"/>
          </w:tcPr>
          <w:p w14:paraId="7270F02D" w14:textId="77777777" w:rsidR="00164413" w:rsidRPr="00177B5A" w:rsidRDefault="00164413" w:rsidP="00471BDA">
            <w:pPr>
              <w:spacing w:line="260" w:lineRule="exact"/>
              <w:ind w:right="425"/>
              <w:jc w:val="right"/>
              <w:rPr>
                <w:rFonts w:ascii="Times New Roman" w:hAnsi="Times New Roman" w:cs="Times New Roman"/>
                <w:b/>
                <w:bCs/>
                <w:sz w:val="18"/>
                <w:szCs w:val="18"/>
              </w:rPr>
            </w:pPr>
          </w:p>
        </w:tc>
        <w:tc>
          <w:tcPr>
            <w:tcW w:w="992" w:type="dxa"/>
            <w:tcBorders>
              <w:top w:val="single" w:sz="4" w:space="0" w:color="auto"/>
              <w:left w:val="nil"/>
              <w:bottom w:val="nil"/>
              <w:right w:val="nil"/>
            </w:tcBorders>
            <w:vAlign w:val="bottom"/>
          </w:tcPr>
          <w:p w14:paraId="71BADB71" w14:textId="77777777" w:rsidR="00164413" w:rsidRPr="00177B5A" w:rsidRDefault="00164413" w:rsidP="00471BDA">
            <w:pPr>
              <w:spacing w:line="260" w:lineRule="exact"/>
              <w:ind w:right="425"/>
              <w:jc w:val="right"/>
              <w:rPr>
                <w:rFonts w:ascii="Times New Roman" w:hAnsi="Times New Roman" w:cs="Times New Roman"/>
                <w:b/>
                <w:bCs/>
                <w:sz w:val="18"/>
                <w:szCs w:val="18"/>
              </w:rPr>
            </w:pPr>
          </w:p>
        </w:tc>
      </w:tr>
    </w:tbl>
    <w:p w14:paraId="5D51B362" w14:textId="570E4242" w:rsidR="00E84776" w:rsidRPr="00177B5A" w:rsidRDefault="00E84776" w:rsidP="00164413">
      <w:pPr>
        <w:ind w:right="-299"/>
        <w:jc w:val="right"/>
        <w:rPr>
          <w:rFonts w:ascii="Times New Roman" w:hAnsi="Times New Roman" w:cs="Times New Roman"/>
          <w:b/>
          <w:bCs/>
          <w:sz w:val="24"/>
          <w:szCs w:val="24"/>
        </w:rPr>
      </w:pPr>
    </w:p>
    <w:p w14:paraId="5910C90C" w14:textId="73FDC0DA" w:rsidR="00C40D78" w:rsidRPr="00177B5A" w:rsidRDefault="00C40D78" w:rsidP="00164413">
      <w:pPr>
        <w:ind w:right="-299"/>
        <w:jc w:val="right"/>
        <w:rPr>
          <w:rFonts w:ascii="Times New Roman" w:hAnsi="Times New Roman" w:cs="Times New Roman"/>
          <w:b/>
          <w:bCs/>
          <w:sz w:val="24"/>
          <w:szCs w:val="24"/>
        </w:rPr>
      </w:pPr>
    </w:p>
    <w:p w14:paraId="68DC4FD2" w14:textId="66EF2964" w:rsidR="00C40D78" w:rsidRPr="00177B5A" w:rsidRDefault="00C40D78" w:rsidP="00164413">
      <w:pPr>
        <w:ind w:right="-299"/>
        <w:jc w:val="right"/>
        <w:rPr>
          <w:rFonts w:ascii="Times New Roman" w:hAnsi="Times New Roman" w:cs="Times New Roman"/>
          <w:b/>
          <w:bCs/>
          <w:sz w:val="24"/>
          <w:szCs w:val="24"/>
        </w:rPr>
      </w:pPr>
    </w:p>
    <w:p w14:paraId="0013D612" w14:textId="140823DE" w:rsidR="00C40D78" w:rsidRPr="00177B5A" w:rsidRDefault="00C40D78" w:rsidP="00164413">
      <w:pPr>
        <w:ind w:right="-299"/>
        <w:jc w:val="right"/>
        <w:rPr>
          <w:rFonts w:ascii="Times New Roman" w:hAnsi="Times New Roman" w:cs="Times New Roman"/>
          <w:b/>
          <w:bCs/>
          <w:sz w:val="24"/>
          <w:szCs w:val="24"/>
        </w:rPr>
      </w:pPr>
    </w:p>
    <w:p w14:paraId="1754BF63" w14:textId="293F01E4" w:rsidR="00C40D78" w:rsidRPr="00177B5A" w:rsidRDefault="00C40D78" w:rsidP="00164413">
      <w:pPr>
        <w:ind w:right="-299"/>
        <w:jc w:val="right"/>
        <w:rPr>
          <w:rFonts w:ascii="Times New Roman" w:hAnsi="Times New Roman" w:cs="Times New Roman"/>
          <w:b/>
          <w:bCs/>
          <w:sz w:val="24"/>
          <w:szCs w:val="24"/>
        </w:rPr>
      </w:pPr>
    </w:p>
    <w:p w14:paraId="71384FB3" w14:textId="77777777" w:rsidR="00C40D78" w:rsidRPr="00177B5A" w:rsidRDefault="00C40D78" w:rsidP="00164413">
      <w:pPr>
        <w:ind w:right="-299"/>
        <w:jc w:val="right"/>
        <w:rPr>
          <w:rFonts w:ascii="Times New Roman" w:hAnsi="Times New Roman" w:cs="Times New Roman"/>
          <w:b/>
          <w:bCs/>
          <w:sz w:val="24"/>
          <w:szCs w:val="24"/>
        </w:rPr>
      </w:pPr>
    </w:p>
    <w:p w14:paraId="0A680886" w14:textId="77777777" w:rsidR="00164413" w:rsidRPr="00177B5A" w:rsidRDefault="00164413" w:rsidP="00164413">
      <w:pPr>
        <w:ind w:right="-299"/>
        <w:jc w:val="right"/>
        <w:rPr>
          <w:rFonts w:ascii="Times New Roman" w:hAnsi="Times New Roman" w:cs="Times New Roman"/>
          <w:b/>
          <w:bCs/>
          <w:sz w:val="18"/>
          <w:szCs w:val="18"/>
        </w:rPr>
      </w:pPr>
      <w:r w:rsidRPr="00177B5A">
        <w:rPr>
          <w:rFonts w:ascii="Times New Roman" w:hAnsi="Times New Roman" w:cs="Times New Roman"/>
          <w:b/>
          <w:bCs/>
          <w:sz w:val="18"/>
          <w:szCs w:val="18"/>
        </w:rPr>
        <w:lastRenderedPageBreak/>
        <w:t>Unit</w:t>
      </w:r>
      <w:r w:rsidRPr="00177B5A">
        <w:rPr>
          <w:rFonts w:ascii="Times New Roman" w:hAnsi="Times New Roman" w:cs="Times New Roman"/>
          <w:b/>
          <w:bCs/>
          <w:sz w:val="18"/>
          <w:szCs w:val="18"/>
          <w:cs/>
        </w:rPr>
        <w:t xml:space="preserve">: </w:t>
      </w:r>
      <w:r w:rsidRPr="00177B5A">
        <w:rPr>
          <w:rFonts w:ascii="Times New Roman" w:hAnsi="Times New Roman" w:cs="Times New Roman"/>
          <w:b/>
          <w:bCs/>
          <w:sz w:val="18"/>
          <w:szCs w:val="18"/>
        </w:rPr>
        <w:t>Million Baht</w:t>
      </w:r>
    </w:p>
    <w:tbl>
      <w:tblPr>
        <w:tblW w:w="9095"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601"/>
        <w:gridCol w:w="987"/>
        <w:gridCol w:w="95"/>
        <w:gridCol w:w="713"/>
        <w:gridCol w:w="95"/>
        <w:gridCol w:w="715"/>
        <w:gridCol w:w="81"/>
        <w:gridCol w:w="646"/>
        <w:gridCol w:w="861"/>
        <w:gridCol w:w="95"/>
        <w:gridCol w:w="724"/>
        <w:gridCol w:w="81"/>
        <w:gridCol w:w="678"/>
        <w:gridCol w:w="81"/>
        <w:gridCol w:w="642"/>
      </w:tblGrid>
      <w:tr w:rsidR="00164413" w:rsidRPr="00177B5A" w14:paraId="611D53FF" w14:textId="77777777" w:rsidTr="00CA0EDA">
        <w:trPr>
          <w:cantSplit/>
        </w:trPr>
        <w:tc>
          <w:tcPr>
            <w:tcW w:w="2610" w:type="dxa"/>
            <w:tcBorders>
              <w:top w:val="nil"/>
              <w:left w:val="nil"/>
              <w:bottom w:val="nil"/>
              <w:right w:val="nil"/>
            </w:tcBorders>
          </w:tcPr>
          <w:p w14:paraId="541BAD9B" w14:textId="77777777" w:rsidR="00164413" w:rsidRPr="00177B5A" w:rsidRDefault="00164413" w:rsidP="00471BDA">
            <w:pPr>
              <w:ind w:left="57"/>
              <w:rPr>
                <w:rFonts w:ascii="Times New Roman" w:hAnsi="Times New Roman" w:cs="Times New Roman"/>
                <w:sz w:val="16"/>
                <w:szCs w:val="16"/>
              </w:rPr>
            </w:pPr>
          </w:p>
        </w:tc>
        <w:tc>
          <w:tcPr>
            <w:tcW w:w="6480" w:type="dxa"/>
            <w:gridSpan w:val="14"/>
            <w:tcBorders>
              <w:top w:val="nil"/>
              <w:left w:val="nil"/>
              <w:bottom w:val="nil"/>
              <w:right w:val="nil"/>
            </w:tcBorders>
          </w:tcPr>
          <w:p w14:paraId="44E0049A" w14:textId="77777777" w:rsidR="00164413" w:rsidRPr="00177B5A" w:rsidRDefault="00164413" w:rsidP="00471BDA">
            <w:pPr>
              <w:jc w:val="center"/>
              <w:rPr>
                <w:rFonts w:ascii="Times New Roman" w:hAnsi="Times New Roman" w:cs="Times New Roman"/>
                <w:b/>
                <w:bCs/>
                <w:sz w:val="16"/>
                <w:szCs w:val="16"/>
                <w:cs/>
              </w:rPr>
            </w:pPr>
            <w:r w:rsidRPr="00177B5A">
              <w:rPr>
                <w:rFonts w:ascii="Times New Roman" w:hAnsi="Times New Roman" w:cs="Times New Roman"/>
                <w:b/>
                <w:bCs/>
                <w:sz w:val="16"/>
                <w:szCs w:val="16"/>
              </w:rPr>
              <w:t>CONSOLIDATED</w:t>
            </w:r>
            <w:r w:rsidRPr="00177B5A">
              <w:rPr>
                <w:rFonts w:ascii="Times New Roman" w:hAnsi="Times New Roman" w:cs="Times New Roman"/>
                <w:b/>
                <w:bCs/>
                <w:sz w:val="16"/>
                <w:szCs w:val="16"/>
                <w:cs/>
              </w:rPr>
              <w:t xml:space="preserve"> </w:t>
            </w:r>
            <w:r w:rsidRPr="00177B5A">
              <w:rPr>
                <w:rFonts w:ascii="Times New Roman" w:hAnsi="Times New Roman" w:cs="Times New Roman"/>
                <w:b/>
                <w:bCs/>
                <w:sz w:val="16"/>
                <w:szCs w:val="16"/>
              </w:rPr>
              <w:t>FINANCIAL STATEMENTS</w:t>
            </w:r>
          </w:p>
        </w:tc>
      </w:tr>
      <w:tr w:rsidR="00164413" w:rsidRPr="00177B5A" w14:paraId="09A7C89C" w14:textId="77777777" w:rsidTr="00CA0EDA">
        <w:trPr>
          <w:cantSplit/>
        </w:trPr>
        <w:tc>
          <w:tcPr>
            <w:tcW w:w="2610" w:type="dxa"/>
            <w:tcBorders>
              <w:top w:val="nil"/>
              <w:left w:val="nil"/>
              <w:bottom w:val="nil"/>
              <w:right w:val="nil"/>
            </w:tcBorders>
          </w:tcPr>
          <w:p w14:paraId="3D2C457D" w14:textId="77777777" w:rsidR="00164413" w:rsidRPr="00177B5A" w:rsidRDefault="00164413" w:rsidP="00471BDA">
            <w:pPr>
              <w:ind w:left="57"/>
              <w:rPr>
                <w:rFonts w:ascii="Times New Roman" w:hAnsi="Times New Roman" w:cs="Times New Roman"/>
                <w:sz w:val="16"/>
                <w:szCs w:val="16"/>
              </w:rPr>
            </w:pPr>
          </w:p>
        </w:tc>
        <w:tc>
          <w:tcPr>
            <w:tcW w:w="3330" w:type="dxa"/>
            <w:gridSpan w:val="7"/>
            <w:tcBorders>
              <w:top w:val="nil"/>
              <w:left w:val="nil"/>
              <w:bottom w:val="nil"/>
              <w:right w:val="nil"/>
            </w:tcBorders>
          </w:tcPr>
          <w:p w14:paraId="55F68737" w14:textId="409E4E3E" w:rsidR="00164413" w:rsidRPr="00177B5A" w:rsidRDefault="00164413" w:rsidP="00164413">
            <w:pPr>
              <w:jc w:val="center"/>
              <w:rPr>
                <w:rFonts w:ascii="Times New Roman" w:hAnsi="Times New Roman" w:cs="Times New Roman"/>
                <w:b/>
                <w:bCs/>
                <w:sz w:val="16"/>
                <w:szCs w:val="16"/>
              </w:rPr>
            </w:pPr>
            <w:r w:rsidRPr="00177B5A">
              <w:rPr>
                <w:rFonts w:ascii="Times New Roman" w:hAnsi="Times New Roman" w:cs="Times New Roman"/>
                <w:b/>
                <w:bCs/>
                <w:sz w:val="16"/>
                <w:szCs w:val="16"/>
              </w:rPr>
              <w:t xml:space="preserve">For the </w:t>
            </w:r>
            <w:r w:rsidR="00C40D78" w:rsidRPr="00177B5A">
              <w:rPr>
                <w:rFonts w:ascii="Times New Roman" w:hAnsi="Times New Roman" w:cs="Times New Roman"/>
                <w:b/>
                <w:bCs/>
                <w:sz w:val="16"/>
                <w:szCs w:val="16"/>
              </w:rPr>
              <w:t xml:space="preserve">nine-month period ended                      September </w:t>
            </w:r>
            <w:r w:rsidR="002B5931" w:rsidRPr="002B5931">
              <w:rPr>
                <w:rFonts w:ascii="Times New Roman" w:hAnsi="Times New Roman" w:cs="Times New Roman"/>
                <w:b/>
                <w:bCs/>
                <w:sz w:val="16"/>
                <w:szCs w:val="16"/>
              </w:rPr>
              <w:t>30</w:t>
            </w:r>
            <w:r w:rsidR="00C40D78" w:rsidRPr="00177B5A">
              <w:rPr>
                <w:rFonts w:ascii="Times New Roman" w:hAnsi="Times New Roman" w:cs="Times New Roman"/>
                <w:b/>
                <w:bCs/>
                <w:sz w:val="16"/>
                <w:szCs w:val="16"/>
              </w:rPr>
              <w:t xml:space="preserve">, </w:t>
            </w:r>
            <w:r w:rsidR="002B5931" w:rsidRPr="002B5931">
              <w:rPr>
                <w:rFonts w:ascii="Times New Roman" w:hAnsi="Times New Roman" w:cs="Times New Roman"/>
                <w:b/>
                <w:bCs/>
                <w:sz w:val="16"/>
                <w:szCs w:val="16"/>
              </w:rPr>
              <w:t>2023</w:t>
            </w:r>
          </w:p>
        </w:tc>
        <w:tc>
          <w:tcPr>
            <w:tcW w:w="3150" w:type="dxa"/>
            <w:gridSpan w:val="7"/>
            <w:tcBorders>
              <w:top w:val="nil"/>
              <w:left w:val="nil"/>
              <w:bottom w:val="nil"/>
              <w:right w:val="nil"/>
            </w:tcBorders>
          </w:tcPr>
          <w:p w14:paraId="4F7D014D" w14:textId="08F4B83F" w:rsidR="00164413" w:rsidRPr="00177B5A" w:rsidRDefault="00C40D78" w:rsidP="00164413">
            <w:pPr>
              <w:jc w:val="center"/>
              <w:rPr>
                <w:rFonts w:ascii="Times New Roman" w:hAnsi="Times New Roman" w:cs="Times New Roman"/>
                <w:b/>
                <w:bCs/>
                <w:sz w:val="16"/>
                <w:szCs w:val="16"/>
                <w:cs/>
              </w:rPr>
            </w:pPr>
            <w:r w:rsidRPr="00177B5A">
              <w:rPr>
                <w:rFonts w:ascii="Times New Roman" w:hAnsi="Times New Roman" w:cs="Times New Roman"/>
                <w:b/>
                <w:bCs/>
                <w:sz w:val="16"/>
                <w:szCs w:val="16"/>
              </w:rPr>
              <w:t xml:space="preserve">For the nine-month period ended                      September </w:t>
            </w:r>
            <w:r w:rsidR="002B5931" w:rsidRPr="002B5931">
              <w:rPr>
                <w:rFonts w:ascii="Times New Roman" w:hAnsi="Times New Roman" w:cs="Times New Roman"/>
                <w:b/>
                <w:bCs/>
                <w:sz w:val="16"/>
                <w:szCs w:val="16"/>
              </w:rPr>
              <w:t>30</w:t>
            </w:r>
            <w:r w:rsidRPr="00177B5A">
              <w:rPr>
                <w:rFonts w:ascii="Times New Roman" w:hAnsi="Times New Roman" w:cs="Times New Roman"/>
                <w:b/>
                <w:bCs/>
                <w:sz w:val="16"/>
                <w:szCs w:val="16"/>
              </w:rPr>
              <w:t xml:space="preserve">, </w:t>
            </w:r>
            <w:r w:rsidR="002B5931" w:rsidRPr="002B5931">
              <w:rPr>
                <w:rFonts w:ascii="Times New Roman" w:hAnsi="Times New Roman" w:cs="Times New Roman"/>
                <w:b/>
                <w:bCs/>
                <w:sz w:val="16"/>
                <w:szCs w:val="16"/>
              </w:rPr>
              <w:t>2022</w:t>
            </w:r>
          </w:p>
        </w:tc>
      </w:tr>
      <w:tr w:rsidR="00164413" w:rsidRPr="00177B5A" w14:paraId="7A078E36" w14:textId="77777777" w:rsidTr="00CA0EDA">
        <w:trPr>
          <w:cantSplit/>
        </w:trPr>
        <w:tc>
          <w:tcPr>
            <w:tcW w:w="2610" w:type="dxa"/>
            <w:tcBorders>
              <w:top w:val="nil"/>
              <w:left w:val="nil"/>
              <w:bottom w:val="nil"/>
              <w:right w:val="nil"/>
            </w:tcBorders>
          </w:tcPr>
          <w:p w14:paraId="04C7AFCA" w14:textId="77777777" w:rsidR="00164413" w:rsidRPr="00177B5A" w:rsidRDefault="00164413" w:rsidP="00471BDA">
            <w:pPr>
              <w:jc w:val="center"/>
              <w:rPr>
                <w:rFonts w:ascii="Times New Roman" w:hAnsi="Times New Roman" w:cs="Times New Roman"/>
                <w:b/>
                <w:bCs/>
                <w:sz w:val="16"/>
                <w:szCs w:val="16"/>
              </w:rPr>
            </w:pPr>
            <w:r w:rsidRPr="00177B5A">
              <w:rPr>
                <w:rFonts w:ascii="Times New Roman" w:hAnsi="Times New Roman" w:cs="Times New Roman"/>
                <w:b/>
                <w:bCs/>
                <w:sz w:val="16"/>
                <w:szCs w:val="16"/>
              </w:rPr>
              <w:t>Investment in equity securities derecognition</w:t>
            </w:r>
          </w:p>
        </w:tc>
        <w:tc>
          <w:tcPr>
            <w:tcW w:w="990" w:type="dxa"/>
            <w:tcBorders>
              <w:top w:val="nil"/>
              <w:left w:val="nil"/>
              <w:bottom w:val="nil"/>
              <w:right w:val="nil"/>
            </w:tcBorders>
          </w:tcPr>
          <w:p w14:paraId="7BAF84D0" w14:textId="77777777" w:rsidR="00164413" w:rsidRPr="00177B5A" w:rsidRDefault="00164413" w:rsidP="00471BDA">
            <w:pPr>
              <w:jc w:val="center"/>
              <w:rPr>
                <w:rFonts w:ascii="Times New Roman" w:hAnsi="Times New Roman" w:cs="Times New Roman"/>
                <w:b/>
                <w:bCs/>
                <w:sz w:val="16"/>
                <w:szCs w:val="16"/>
              </w:rPr>
            </w:pPr>
            <w:r w:rsidRPr="00177B5A">
              <w:rPr>
                <w:rFonts w:ascii="Times New Roman" w:hAnsi="Times New Roman" w:cs="Times New Roman"/>
                <w:b/>
                <w:bCs/>
                <w:sz w:val="16"/>
                <w:szCs w:val="16"/>
              </w:rPr>
              <w:t xml:space="preserve">Fair value </w:t>
            </w:r>
            <w:r w:rsidRPr="00177B5A">
              <w:rPr>
                <w:rFonts w:ascii="Times New Roman" w:hAnsi="Times New Roman" w:cs="Times New Roman"/>
                <w:b/>
                <w:bCs/>
                <w:sz w:val="16"/>
                <w:szCs w:val="16"/>
              </w:rPr>
              <w:br/>
              <w:t>as at</w:t>
            </w:r>
          </w:p>
          <w:p w14:paraId="178714C1" w14:textId="77777777" w:rsidR="00164413" w:rsidRPr="00177B5A" w:rsidRDefault="00164413" w:rsidP="00471BDA">
            <w:pPr>
              <w:jc w:val="center"/>
              <w:rPr>
                <w:rFonts w:ascii="Times New Roman" w:hAnsi="Times New Roman" w:cs="Times New Roman"/>
                <w:b/>
                <w:bCs/>
                <w:sz w:val="16"/>
                <w:szCs w:val="16"/>
              </w:rPr>
            </w:pPr>
            <w:r w:rsidRPr="00177B5A">
              <w:rPr>
                <w:rFonts w:ascii="Times New Roman" w:hAnsi="Times New Roman" w:cs="Times New Roman"/>
                <w:b/>
                <w:bCs/>
                <w:sz w:val="16"/>
                <w:szCs w:val="16"/>
              </w:rPr>
              <w:t>derecog-</w:t>
            </w:r>
          </w:p>
          <w:p w14:paraId="3433E6E3" w14:textId="77777777" w:rsidR="00164413" w:rsidRPr="00177B5A" w:rsidRDefault="00164413" w:rsidP="00471BDA">
            <w:pPr>
              <w:jc w:val="center"/>
              <w:rPr>
                <w:rFonts w:ascii="Times New Roman" w:hAnsi="Times New Roman" w:cs="Times New Roman"/>
                <w:b/>
                <w:bCs/>
                <w:sz w:val="16"/>
                <w:szCs w:val="16"/>
                <w:cs/>
              </w:rPr>
            </w:pPr>
            <w:r w:rsidRPr="00177B5A">
              <w:rPr>
                <w:rFonts w:ascii="Times New Roman" w:hAnsi="Times New Roman" w:cs="Times New Roman"/>
                <w:b/>
                <w:bCs/>
                <w:sz w:val="16"/>
                <w:szCs w:val="16"/>
              </w:rPr>
              <w:t>nition</w:t>
            </w:r>
          </w:p>
        </w:tc>
        <w:tc>
          <w:tcPr>
            <w:tcW w:w="95" w:type="dxa"/>
            <w:tcBorders>
              <w:top w:val="nil"/>
              <w:left w:val="nil"/>
              <w:bottom w:val="nil"/>
              <w:right w:val="nil"/>
            </w:tcBorders>
          </w:tcPr>
          <w:p w14:paraId="462D63D6" w14:textId="77777777" w:rsidR="00164413" w:rsidRPr="00177B5A" w:rsidRDefault="00164413" w:rsidP="00471BDA">
            <w:pPr>
              <w:jc w:val="center"/>
              <w:rPr>
                <w:rFonts w:ascii="Times New Roman" w:hAnsi="Times New Roman" w:cs="Times New Roman"/>
                <w:b/>
                <w:bCs/>
                <w:sz w:val="16"/>
                <w:szCs w:val="16"/>
                <w:cs/>
              </w:rPr>
            </w:pPr>
          </w:p>
        </w:tc>
        <w:tc>
          <w:tcPr>
            <w:tcW w:w="715" w:type="dxa"/>
            <w:tcBorders>
              <w:top w:val="nil"/>
              <w:left w:val="nil"/>
              <w:bottom w:val="nil"/>
              <w:right w:val="nil"/>
            </w:tcBorders>
          </w:tcPr>
          <w:p w14:paraId="565BEC9F" w14:textId="77777777" w:rsidR="00164413" w:rsidRPr="00177B5A" w:rsidRDefault="00164413" w:rsidP="00471BDA">
            <w:pPr>
              <w:jc w:val="center"/>
              <w:rPr>
                <w:rFonts w:ascii="Times New Roman" w:hAnsi="Times New Roman" w:cs="Times New Roman"/>
                <w:b/>
                <w:bCs/>
                <w:sz w:val="16"/>
                <w:szCs w:val="16"/>
              </w:rPr>
            </w:pPr>
            <w:r w:rsidRPr="00177B5A">
              <w:rPr>
                <w:rFonts w:ascii="Times New Roman" w:hAnsi="Times New Roman" w:cs="Times New Roman"/>
                <w:b/>
                <w:bCs/>
                <w:sz w:val="16"/>
                <w:szCs w:val="16"/>
              </w:rPr>
              <w:t>Dividend</w:t>
            </w:r>
          </w:p>
          <w:p w14:paraId="1F916E79" w14:textId="77777777" w:rsidR="00164413" w:rsidRPr="00177B5A" w:rsidRDefault="00164413" w:rsidP="00471BDA">
            <w:pPr>
              <w:jc w:val="center"/>
              <w:rPr>
                <w:rFonts w:ascii="Times New Roman" w:hAnsi="Times New Roman" w:cs="Times New Roman"/>
                <w:b/>
                <w:bCs/>
                <w:sz w:val="16"/>
                <w:szCs w:val="16"/>
                <w:cs/>
              </w:rPr>
            </w:pPr>
            <w:r w:rsidRPr="00177B5A">
              <w:rPr>
                <w:rFonts w:ascii="Times New Roman" w:hAnsi="Times New Roman" w:cs="Times New Roman"/>
                <w:b/>
                <w:bCs/>
                <w:sz w:val="16"/>
                <w:szCs w:val="16"/>
              </w:rPr>
              <w:t>Income</w:t>
            </w:r>
          </w:p>
        </w:tc>
        <w:tc>
          <w:tcPr>
            <w:tcW w:w="95" w:type="dxa"/>
            <w:tcBorders>
              <w:top w:val="nil"/>
              <w:left w:val="nil"/>
              <w:bottom w:val="nil"/>
              <w:right w:val="nil"/>
            </w:tcBorders>
          </w:tcPr>
          <w:p w14:paraId="2947E236" w14:textId="77777777" w:rsidR="00164413" w:rsidRPr="00177B5A" w:rsidRDefault="00164413" w:rsidP="00471BDA">
            <w:pPr>
              <w:jc w:val="center"/>
              <w:rPr>
                <w:rFonts w:ascii="Times New Roman" w:hAnsi="Times New Roman" w:cs="Times New Roman"/>
                <w:b/>
                <w:bCs/>
                <w:sz w:val="16"/>
                <w:szCs w:val="16"/>
                <w:cs/>
              </w:rPr>
            </w:pPr>
          </w:p>
        </w:tc>
        <w:tc>
          <w:tcPr>
            <w:tcW w:w="706" w:type="dxa"/>
            <w:tcBorders>
              <w:top w:val="nil"/>
              <w:left w:val="nil"/>
              <w:bottom w:val="nil"/>
              <w:right w:val="nil"/>
            </w:tcBorders>
          </w:tcPr>
          <w:p w14:paraId="45BE0BAE" w14:textId="77777777" w:rsidR="00164413" w:rsidRPr="00177B5A" w:rsidRDefault="00164413" w:rsidP="00471BDA">
            <w:pPr>
              <w:jc w:val="center"/>
              <w:rPr>
                <w:rFonts w:ascii="Times New Roman" w:hAnsi="Times New Roman" w:cs="Times New Roman"/>
                <w:b/>
                <w:bCs/>
                <w:sz w:val="16"/>
                <w:szCs w:val="16"/>
                <w:cs/>
              </w:rPr>
            </w:pPr>
            <w:r w:rsidRPr="00177B5A">
              <w:rPr>
                <w:rFonts w:ascii="Times New Roman" w:hAnsi="Times New Roman" w:cs="Times New Roman"/>
                <w:b/>
                <w:bCs/>
                <w:sz w:val="16"/>
                <w:szCs w:val="16"/>
              </w:rPr>
              <w:t xml:space="preserve">Gain </w:t>
            </w:r>
            <w:r w:rsidRPr="00177B5A">
              <w:rPr>
                <w:rFonts w:ascii="Times New Roman" w:hAnsi="Times New Roman" w:cs="Times New Roman"/>
                <w:b/>
                <w:bCs/>
                <w:sz w:val="16"/>
                <w:szCs w:val="16"/>
                <w:cs/>
              </w:rPr>
              <w:t>(</w:t>
            </w:r>
            <w:r w:rsidRPr="00177B5A">
              <w:rPr>
                <w:rFonts w:ascii="Times New Roman" w:hAnsi="Times New Roman" w:cs="Times New Roman"/>
                <w:b/>
                <w:bCs/>
                <w:sz w:val="16"/>
                <w:szCs w:val="16"/>
              </w:rPr>
              <w:t>loss</w:t>
            </w:r>
            <w:r w:rsidRPr="00177B5A">
              <w:rPr>
                <w:rFonts w:ascii="Times New Roman" w:hAnsi="Times New Roman" w:cs="Times New Roman"/>
                <w:b/>
                <w:bCs/>
                <w:sz w:val="16"/>
                <w:szCs w:val="16"/>
                <w:cs/>
              </w:rPr>
              <w:t xml:space="preserve">) </w:t>
            </w:r>
            <w:r w:rsidRPr="00177B5A">
              <w:rPr>
                <w:rFonts w:ascii="Times New Roman" w:hAnsi="Times New Roman" w:cs="Times New Roman"/>
                <w:b/>
                <w:bCs/>
                <w:sz w:val="16"/>
                <w:szCs w:val="16"/>
              </w:rPr>
              <w:t>from derecog-nition</w:t>
            </w:r>
          </w:p>
        </w:tc>
        <w:tc>
          <w:tcPr>
            <w:tcW w:w="81" w:type="dxa"/>
            <w:tcBorders>
              <w:top w:val="nil"/>
              <w:left w:val="nil"/>
              <w:bottom w:val="nil"/>
              <w:right w:val="nil"/>
            </w:tcBorders>
          </w:tcPr>
          <w:p w14:paraId="26D2F8CA" w14:textId="77777777" w:rsidR="00164413" w:rsidRPr="00177B5A" w:rsidRDefault="00164413" w:rsidP="00471BDA">
            <w:pPr>
              <w:jc w:val="center"/>
              <w:rPr>
                <w:rFonts w:ascii="Times New Roman" w:hAnsi="Times New Roman" w:cs="Times New Roman"/>
                <w:b/>
                <w:bCs/>
                <w:sz w:val="16"/>
                <w:szCs w:val="16"/>
                <w:cs/>
              </w:rPr>
            </w:pPr>
          </w:p>
        </w:tc>
        <w:tc>
          <w:tcPr>
            <w:tcW w:w="648" w:type="dxa"/>
            <w:tcBorders>
              <w:top w:val="nil"/>
              <w:left w:val="nil"/>
              <w:bottom w:val="nil"/>
              <w:right w:val="nil"/>
            </w:tcBorders>
          </w:tcPr>
          <w:p w14:paraId="069F2A6A" w14:textId="77777777" w:rsidR="00164413" w:rsidRPr="00177B5A" w:rsidRDefault="00164413" w:rsidP="00471BDA">
            <w:pPr>
              <w:jc w:val="center"/>
              <w:rPr>
                <w:rFonts w:ascii="Times New Roman" w:hAnsi="Times New Roman" w:cs="Times New Roman"/>
                <w:b/>
                <w:bCs/>
                <w:sz w:val="16"/>
                <w:szCs w:val="16"/>
                <w:cs/>
              </w:rPr>
            </w:pPr>
            <w:r w:rsidRPr="00177B5A">
              <w:rPr>
                <w:rFonts w:ascii="Times New Roman" w:hAnsi="Times New Roman" w:cs="Times New Roman"/>
                <w:b/>
                <w:bCs/>
                <w:sz w:val="16"/>
                <w:szCs w:val="16"/>
              </w:rPr>
              <w:t>Reason for derecog-nition</w:t>
            </w:r>
          </w:p>
        </w:tc>
        <w:tc>
          <w:tcPr>
            <w:tcW w:w="864" w:type="dxa"/>
            <w:tcBorders>
              <w:top w:val="nil"/>
              <w:left w:val="nil"/>
              <w:bottom w:val="nil"/>
              <w:right w:val="nil"/>
            </w:tcBorders>
          </w:tcPr>
          <w:p w14:paraId="232ACD7F" w14:textId="77777777" w:rsidR="00164413" w:rsidRPr="00177B5A" w:rsidRDefault="00164413" w:rsidP="00471BDA">
            <w:pPr>
              <w:jc w:val="center"/>
              <w:rPr>
                <w:rFonts w:ascii="Times New Roman" w:hAnsi="Times New Roman" w:cs="Times New Roman"/>
                <w:b/>
                <w:bCs/>
                <w:sz w:val="16"/>
                <w:szCs w:val="16"/>
                <w:cs/>
              </w:rPr>
            </w:pPr>
            <w:r w:rsidRPr="00177B5A">
              <w:rPr>
                <w:rFonts w:ascii="Times New Roman" w:hAnsi="Times New Roman" w:cs="Times New Roman"/>
                <w:b/>
                <w:bCs/>
                <w:sz w:val="16"/>
                <w:szCs w:val="16"/>
              </w:rPr>
              <w:t xml:space="preserve">Fair value </w:t>
            </w:r>
            <w:r w:rsidRPr="00177B5A">
              <w:rPr>
                <w:rFonts w:ascii="Times New Roman" w:hAnsi="Times New Roman" w:cs="Times New Roman"/>
                <w:b/>
                <w:bCs/>
                <w:sz w:val="16"/>
                <w:szCs w:val="16"/>
              </w:rPr>
              <w:br/>
              <w:t>as at derecog-nition</w:t>
            </w:r>
          </w:p>
        </w:tc>
        <w:tc>
          <w:tcPr>
            <w:tcW w:w="95" w:type="dxa"/>
            <w:tcBorders>
              <w:top w:val="nil"/>
              <w:left w:val="nil"/>
              <w:bottom w:val="nil"/>
              <w:right w:val="nil"/>
            </w:tcBorders>
          </w:tcPr>
          <w:p w14:paraId="3C1A4253" w14:textId="77777777" w:rsidR="00164413" w:rsidRPr="00177B5A" w:rsidRDefault="00164413" w:rsidP="00471BDA">
            <w:pPr>
              <w:jc w:val="center"/>
              <w:rPr>
                <w:rFonts w:ascii="Times New Roman" w:hAnsi="Times New Roman" w:cs="Times New Roman"/>
                <w:b/>
                <w:bCs/>
                <w:sz w:val="16"/>
                <w:szCs w:val="16"/>
                <w:cs/>
              </w:rPr>
            </w:pPr>
          </w:p>
        </w:tc>
        <w:tc>
          <w:tcPr>
            <w:tcW w:w="726" w:type="dxa"/>
            <w:tcBorders>
              <w:top w:val="nil"/>
              <w:left w:val="nil"/>
              <w:bottom w:val="nil"/>
              <w:right w:val="nil"/>
            </w:tcBorders>
          </w:tcPr>
          <w:p w14:paraId="566F450A" w14:textId="77777777" w:rsidR="00164413" w:rsidRPr="00177B5A" w:rsidRDefault="00164413" w:rsidP="00471BDA">
            <w:pPr>
              <w:jc w:val="center"/>
              <w:rPr>
                <w:rFonts w:ascii="Times New Roman" w:hAnsi="Times New Roman" w:cs="Times New Roman"/>
                <w:b/>
                <w:bCs/>
                <w:sz w:val="16"/>
                <w:szCs w:val="16"/>
              </w:rPr>
            </w:pPr>
            <w:r w:rsidRPr="00177B5A">
              <w:rPr>
                <w:rFonts w:ascii="Times New Roman" w:hAnsi="Times New Roman" w:cs="Times New Roman"/>
                <w:b/>
                <w:bCs/>
                <w:sz w:val="16"/>
                <w:szCs w:val="16"/>
              </w:rPr>
              <w:t>Dividend</w:t>
            </w:r>
          </w:p>
          <w:p w14:paraId="05B87723" w14:textId="77777777" w:rsidR="00164413" w:rsidRPr="00177B5A" w:rsidRDefault="00164413" w:rsidP="00471BDA">
            <w:pPr>
              <w:jc w:val="center"/>
              <w:rPr>
                <w:rFonts w:ascii="Times New Roman" w:hAnsi="Times New Roman" w:cs="Times New Roman"/>
                <w:b/>
                <w:bCs/>
                <w:sz w:val="16"/>
                <w:szCs w:val="16"/>
                <w:cs/>
              </w:rPr>
            </w:pPr>
            <w:r w:rsidRPr="00177B5A">
              <w:rPr>
                <w:rFonts w:ascii="Times New Roman" w:hAnsi="Times New Roman" w:cs="Times New Roman"/>
                <w:b/>
                <w:bCs/>
                <w:sz w:val="16"/>
                <w:szCs w:val="16"/>
              </w:rPr>
              <w:t>Income</w:t>
            </w:r>
          </w:p>
        </w:tc>
        <w:tc>
          <w:tcPr>
            <w:tcW w:w="81" w:type="dxa"/>
            <w:tcBorders>
              <w:top w:val="nil"/>
              <w:left w:val="nil"/>
              <w:bottom w:val="nil"/>
              <w:right w:val="nil"/>
            </w:tcBorders>
          </w:tcPr>
          <w:p w14:paraId="10BF3FC7" w14:textId="77777777" w:rsidR="00164413" w:rsidRPr="00177B5A" w:rsidRDefault="00164413" w:rsidP="00471BDA">
            <w:pPr>
              <w:jc w:val="center"/>
              <w:rPr>
                <w:rFonts w:ascii="Times New Roman" w:hAnsi="Times New Roman" w:cs="Times New Roman"/>
                <w:b/>
                <w:bCs/>
                <w:sz w:val="16"/>
                <w:szCs w:val="16"/>
                <w:cs/>
              </w:rPr>
            </w:pPr>
          </w:p>
        </w:tc>
        <w:tc>
          <w:tcPr>
            <w:tcW w:w="664" w:type="dxa"/>
            <w:tcBorders>
              <w:top w:val="nil"/>
              <w:left w:val="nil"/>
              <w:bottom w:val="nil"/>
              <w:right w:val="nil"/>
            </w:tcBorders>
          </w:tcPr>
          <w:p w14:paraId="13FE6267" w14:textId="77777777" w:rsidR="00164413" w:rsidRPr="00177B5A" w:rsidRDefault="00164413" w:rsidP="00471BDA">
            <w:pPr>
              <w:jc w:val="center"/>
              <w:rPr>
                <w:rFonts w:ascii="Times New Roman" w:hAnsi="Times New Roman" w:cs="Times New Roman"/>
                <w:b/>
                <w:bCs/>
                <w:sz w:val="16"/>
                <w:szCs w:val="16"/>
                <w:cs/>
              </w:rPr>
            </w:pPr>
            <w:r w:rsidRPr="00177B5A">
              <w:rPr>
                <w:rFonts w:ascii="Times New Roman" w:hAnsi="Times New Roman" w:cs="Times New Roman"/>
                <w:b/>
                <w:bCs/>
                <w:sz w:val="16"/>
                <w:szCs w:val="16"/>
              </w:rPr>
              <w:t xml:space="preserve">Gain </w:t>
            </w:r>
            <w:r w:rsidRPr="00177B5A">
              <w:rPr>
                <w:rFonts w:ascii="Times New Roman" w:hAnsi="Times New Roman" w:cs="Times New Roman"/>
                <w:b/>
                <w:bCs/>
                <w:sz w:val="16"/>
                <w:szCs w:val="16"/>
                <w:cs/>
              </w:rPr>
              <w:t>(</w:t>
            </w:r>
            <w:r w:rsidRPr="00177B5A">
              <w:rPr>
                <w:rFonts w:ascii="Times New Roman" w:hAnsi="Times New Roman" w:cs="Times New Roman"/>
                <w:b/>
                <w:bCs/>
                <w:sz w:val="16"/>
                <w:szCs w:val="16"/>
              </w:rPr>
              <w:t>loss</w:t>
            </w:r>
            <w:r w:rsidRPr="00177B5A">
              <w:rPr>
                <w:rFonts w:ascii="Times New Roman" w:hAnsi="Times New Roman" w:cs="Times New Roman"/>
                <w:b/>
                <w:bCs/>
                <w:sz w:val="16"/>
                <w:szCs w:val="16"/>
                <w:cs/>
              </w:rPr>
              <w:t xml:space="preserve">) </w:t>
            </w:r>
            <w:r w:rsidRPr="00177B5A">
              <w:rPr>
                <w:rFonts w:ascii="Times New Roman" w:hAnsi="Times New Roman" w:cs="Times New Roman"/>
                <w:b/>
                <w:bCs/>
                <w:sz w:val="16"/>
                <w:szCs w:val="16"/>
              </w:rPr>
              <w:t>from derecog-nition</w:t>
            </w:r>
          </w:p>
        </w:tc>
        <w:tc>
          <w:tcPr>
            <w:tcW w:w="81" w:type="dxa"/>
            <w:tcBorders>
              <w:top w:val="nil"/>
              <w:left w:val="nil"/>
              <w:bottom w:val="nil"/>
              <w:right w:val="nil"/>
            </w:tcBorders>
          </w:tcPr>
          <w:p w14:paraId="2111CA3C" w14:textId="77777777" w:rsidR="00164413" w:rsidRPr="00177B5A" w:rsidRDefault="00164413" w:rsidP="00471BDA">
            <w:pPr>
              <w:jc w:val="center"/>
              <w:rPr>
                <w:rFonts w:ascii="Times New Roman" w:hAnsi="Times New Roman" w:cs="Times New Roman"/>
                <w:b/>
                <w:bCs/>
                <w:sz w:val="16"/>
                <w:szCs w:val="16"/>
                <w:cs/>
              </w:rPr>
            </w:pPr>
          </w:p>
        </w:tc>
        <w:tc>
          <w:tcPr>
            <w:tcW w:w="639" w:type="dxa"/>
            <w:tcBorders>
              <w:top w:val="nil"/>
              <w:left w:val="nil"/>
              <w:bottom w:val="nil"/>
              <w:right w:val="nil"/>
            </w:tcBorders>
          </w:tcPr>
          <w:p w14:paraId="428817D8" w14:textId="77777777" w:rsidR="00164413" w:rsidRPr="00177B5A" w:rsidRDefault="00164413" w:rsidP="00471BDA">
            <w:pPr>
              <w:jc w:val="center"/>
              <w:rPr>
                <w:rFonts w:ascii="Times New Roman" w:hAnsi="Times New Roman" w:cs="Times New Roman"/>
                <w:b/>
                <w:bCs/>
                <w:sz w:val="16"/>
                <w:szCs w:val="16"/>
                <w:cs/>
              </w:rPr>
            </w:pPr>
            <w:r w:rsidRPr="00177B5A">
              <w:rPr>
                <w:rFonts w:ascii="Times New Roman" w:hAnsi="Times New Roman" w:cs="Times New Roman"/>
                <w:b/>
                <w:bCs/>
                <w:sz w:val="16"/>
                <w:szCs w:val="16"/>
              </w:rPr>
              <w:t>Reason for derecog-nition</w:t>
            </w:r>
          </w:p>
        </w:tc>
      </w:tr>
      <w:tr w:rsidR="00164413" w:rsidRPr="00177B5A" w14:paraId="053DEFB1" w14:textId="77777777" w:rsidTr="00CA0EDA">
        <w:trPr>
          <w:cantSplit/>
        </w:trPr>
        <w:tc>
          <w:tcPr>
            <w:tcW w:w="2610" w:type="dxa"/>
            <w:tcBorders>
              <w:top w:val="nil"/>
              <w:left w:val="nil"/>
              <w:bottom w:val="nil"/>
              <w:right w:val="nil"/>
            </w:tcBorders>
          </w:tcPr>
          <w:p w14:paraId="0EE7982B" w14:textId="77777777" w:rsidR="00164413" w:rsidRPr="00177B5A" w:rsidRDefault="00164413" w:rsidP="00471BDA">
            <w:pPr>
              <w:ind w:left="146" w:hanging="89"/>
              <w:rPr>
                <w:rFonts w:ascii="Times New Roman" w:hAnsi="Times New Roman" w:cs="Times New Roman"/>
                <w:b/>
                <w:bCs/>
                <w:sz w:val="16"/>
                <w:szCs w:val="16"/>
                <w:cs/>
              </w:rPr>
            </w:pPr>
            <w:r w:rsidRPr="00177B5A">
              <w:rPr>
                <w:rFonts w:ascii="Times New Roman" w:hAnsi="Times New Roman" w:cs="Times New Roman"/>
                <w:b/>
                <w:bCs/>
                <w:sz w:val="16"/>
                <w:szCs w:val="16"/>
              </w:rPr>
              <w:t>Investment in equity securities designated at fair value through other comprehensive income</w:t>
            </w:r>
          </w:p>
        </w:tc>
        <w:tc>
          <w:tcPr>
            <w:tcW w:w="990" w:type="dxa"/>
            <w:tcBorders>
              <w:top w:val="nil"/>
              <w:left w:val="nil"/>
              <w:bottom w:val="nil"/>
              <w:right w:val="nil"/>
            </w:tcBorders>
          </w:tcPr>
          <w:p w14:paraId="65C5687C" w14:textId="77777777" w:rsidR="00164413" w:rsidRPr="00177B5A" w:rsidRDefault="00164413" w:rsidP="00471BDA">
            <w:pPr>
              <w:jc w:val="center"/>
              <w:rPr>
                <w:rFonts w:ascii="Times New Roman" w:hAnsi="Times New Roman" w:cs="Times New Roman"/>
                <w:b/>
                <w:bCs/>
                <w:sz w:val="16"/>
                <w:szCs w:val="16"/>
                <w:cs/>
              </w:rPr>
            </w:pPr>
          </w:p>
        </w:tc>
        <w:tc>
          <w:tcPr>
            <w:tcW w:w="95" w:type="dxa"/>
            <w:tcBorders>
              <w:top w:val="nil"/>
              <w:left w:val="nil"/>
              <w:bottom w:val="nil"/>
              <w:right w:val="nil"/>
            </w:tcBorders>
          </w:tcPr>
          <w:p w14:paraId="61464618" w14:textId="77777777" w:rsidR="00164413" w:rsidRPr="00177B5A" w:rsidRDefault="00164413" w:rsidP="00471BDA">
            <w:pPr>
              <w:jc w:val="center"/>
              <w:rPr>
                <w:rFonts w:ascii="Times New Roman" w:hAnsi="Times New Roman" w:cs="Times New Roman"/>
                <w:b/>
                <w:bCs/>
                <w:sz w:val="16"/>
                <w:szCs w:val="16"/>
                <w:cs/>
              </w:rPr>
            </w:pPr>
          </w:p>
        </w:tc>
        <w:tc>
          <w:tcPr>
            <w:tcW w:w="715" w:type="dxa"/>
            <w:tcBorders>
              <w:top w:val="nil"/>
              <w:left w:val="nil"/>
              <w:bottom w:val="nil"/>
              <w:right w:val="nil"/>
            </w:tcBorders>
          </w:tcPr>
          <w:p w14:paraId="5FFBF9E2" w14:textId="77777777" w:rsidR="00164413" w:rsidRPr="00177B5A" w:rsidRDefault="00164413" w:rsidP="00471BDA">
            <w:pPr>
              <w:jc w:val="center"/>
              <w:rPr>
                <w:rFonts w:ascii="Times New Roman" w:hAnsi="Times New Roman" w:cs="Times New Roman"/>
                <w:b/>
                <w:bCs/>
                <w:sz w:val="16"/>
                <w:szCs w:val="16"/>
                <w:cs/>
              </w:rPr>
            </w:pPr>
          </w:p>
        </w:tc>
        <w:tc>
          <w:tcPr>
            <w:tcW w:w="95" w:type="dxa"/>
            <w:tcBorders>
              <w:top w:val="nil"/>
              <w:left w:val="nil"/>
              <w:bottom w:val="nil"/>
              <w:right w:val="nil"/>
            </w:tcBorders>
          </w:tcPr>
          <w:p w14:paraId="60AE33E8" w14:textId="77777777" w:rsidR="00164413" w:rsidRPr="00177B5A" w:rsidRDefault="00164413" w:rsidP="00471BDA">
            <w:pPr>
              <w:jc w:val="center"/>
              <w:rPr>
                <w:rFonts w:ascii="Times New Roman" w:hAnsi="Times New Roman" w:cs="Times New Roman"/>
                <w:b/>
                <w:bCs/>
                <w:sz w:val="16"/>
                <w:szCs w:val="16"/>
                <w:cs/>
              </w:rPr>
            </w:pPr>
          </w:p>
        </w:tc>
        <w:tc>
          <w:tcPr>
            <w:tcW w:w="706" w:type="dxa"/>
            <w:tcBorders>
              <w:top w:val="nil"/>
              <w:left w:val="nil"/>
              <w:bottom w:val="nil"/>
              <w:right w:val="nil"/>
            </w:tcBorders>
          </w:tcPr>
          <w:p w14:paraId="160A3F33" w14:textId="77777777" w:rsidR="00164413" w:rsidRPr="00177B5A" w:rsidRDefault="00164413" w:rsidP="00471BDA">
            <w:pPr>
              <w:jc w:val="center"/>
              <w:rPr>
                <w:rFonts w:ascii="Times New Roman" w:hAnsi="Times New Roman" w:cs="Times New Roman"/>
                <w:b/>
                <w:bCs/>
                <w:sz w:val="16"/>
                <w:szCs w:val="16"/>
                <w:cs/>
              </w:rPr>
            </w:pPr>
          </w:p>
        </w:tc>
        <w:tc>
          <w:tcPr>
            <w:tcW w:w="81" w:type="dxa"/>
            <w:tcBorders>
              <w:top w:val="nil"/>
              <w:left w:val="nil"/>
              <w:bottom w:val="nil"/>
              <w:right w:val="nil"/>
            </w:tcBorders>
          </w:tcPr>
          <w:p w14:paraId="22273AEE" w14:textId="77777777" w:rsidR="00164413" w:rsidRPr="00177B5A" w:rsidRDefault="00164413" w:rsidP="00471BDA">
            <w:pPr>
              <w:jc w:val="center"/>
              <w:rPr>
                <w:rFonts w:ascii="Times New Roman" w:hAnsi="Times New Roman" w:cs="Times New Roman"/>
                <w:b/>
                <w:bCs/>
                <w:sz w:val="16"/>
                <w:szCs w:val="16"/>
                <w:cs/>
              </w:rPr>
            </w:pPr>
          </w:p>
        </w:tc>
        <w:tc>
          <w:tcPr>
            <w:tcW w:w="648" w:type="dxa"/>
            <w:tcBorders>
              <w:top w:val="nil"/>
              <w:left w:val="nil"/>
              <w:bottom w:val="nil"/>
              <w:right w:val="nil"/>
            </w:tcBorders>
          </w:tcPr>
          <w:p w14:paraId="560C872A" w14:textId="77777777" w:rsidR="00164413" w:rsidRPr="00177B5A" w:rsidRDefault="00164413" w:rsidP="00471BDA">
            <w:pPr>
              <w:jc w:val="center"/>
              <w:rPr>
                <w:rFonts w:ascii="Times New Roman" w:hAnsi="Times New Roman" w:cs="Times New Roman"/>
                <w:b/>
                <w:bCs/>
                <w:sz w:val="16"/>
                <w:szCs w:val="16"/>
                <w:cs/>
              </w:rPr>
            </w:pPr>
          </w:p>
        </w:tc>
        <w:tc>
          <w:tcPr>
            <w:tcW w:w="864" w:type="dxa"/>
            <w:tcBorders>
              <w:top w:val="nil"/>
              <w:left w:val="nil"/>
              <w:bottom w:val="nil"/>
              <w:right w:val="nil"/>
            </w:tcBorders>
          </w:tcPr>
          <w:p w14:paraId="39AA33C5" w14:textId="77777777" w:rsidR="00164413" w:rsidRPr="00177B5A" w:rsidRDefault="00164413" w:rsidP="00471BDA">
            <w:pPr>
              <w:jc w:val="center"/>
              <w:rPr>
                <w:rFonts w:ascii="Times New Roman" w:hAnsi="Times New Roman" w:cs="Times New Roman"/>
                <w:b/>
                <w:bCs/>
                <w:sz w:val="16"/>
                <w:szCs w:val="16"/>
                <w:cs/>
              </w:rPr>
            </w:pPr>
          </w:p>
        </w:tc>
        <w:tc>
          <w:tcPr>
            <w:tcW w:w="95" w:type="dxa"/>
            <w:tcBorders>
              <w:top w:val="nil"/>
              <w:left w:val="nil"/>
              <w:bottom w:val="nil"/>
              <w:right w:val="nil"/>
            </w:tcBorders>
          </w:tcPr>
          <w:p w14:paraId="5190DA6B" w14:textId="77777777" w:rsidR="00164413" w:rsidRPr="00177B5A" w:rsidRDefault="00164413" w:rsidP="00471BDA">
            <w:pPr>
              <w:jc w:val="center"/>
              <w:rPr>
                <w:rFonts w:ascii="Times New Roman" w:hAnsi="Times New Roman" w:cs="Times New Roman"/>
                <w:b/>
                <w:bCs/>
                <w:sz w:val="16"/>
                <w:szCs w:val="16"/>
                <w:cs/>
              </w:rPr>
            </w:pPr>
          </w:p>
        </w:tc>
        <w:tc>
          <w:tcPr>
            <w:tcW w:w="726" w:type="dxa"/>
            <w:tcBorders>
              <w:top w:val="nil"/>
              <w:left w:val="nil"/>
              <w:bottom w:val="nil"/>
              <w:right w:val="nil"/>
            </w:tcBorders>
          </w:tcPr>
          <w:p w14:paraId="3D180A25" w14:textId="77777777" w:rsidR="00164413" w:rsidRPr="00177B5A" w:rsidRDefault="00164413" w:rsidP="00471BDA">
            <w:pPr>
              <w:jc w:val="center"/>
              <w:rPr>
                <w:rFonts w:ascii="Times New Roman" w:hAnsi="Times New Roman" w:cs="Times New Roman"/>
                <w:b/>
                <w:bCs/>
                <w:sz w:val="16"/>
                <w:szCs w:val="16"/>
                <w:cs/>
              </w:rPr>
            </w:pPr>
          </w:p>
        </w:tc>
        <w:tc>
          <w:tcPr>
            <w:tcW w:w="81" w:type="dxa"/>
            <w:tcBorders>
              <w:top w:val="nil"/>
              <w:left w:val="nil"/>
              <w:bottom w:val="nil"/>
              <w:right w:val="nil"/>
            </w:tcBorders>
          </w:tcPr>
          <w:p w14:paraId="5E4A0E06" w14:textId="77777777" w:rsidR="00164413" w:rsidRPr="00177B5A" w:rsidRDefault="00164413" w:rsidP="00471BDA">
            <w:pPr>
              <w:jc w:val="center"/>
              <w:rPr>
                <w:rFonts w:ascii="Times New Roman" w:hAnsi="Times New Roman" w:cs="Times New Roman"/>
                <w:b/>
                <w:bCs/>
                <w:sz w:val="16"/>
                <w:szCs w:val="16"/>
                <w:cs/>
              </w:rPr>
            </w:pPr>
          </w:p>
        </w:tc>
        <w:tc>
          <w:tcPr>
            <w:tcW w:w="664" w:type="dxa"/>
            <w:tcBorders>
              <w:top w:val="nil"/>
              <w:left w:val="nil"/>
              <w:bottom w:val="nil"/>
              <w:right w:val="nil"/>
            </w:tcBorders>
          </w:tcPr>
          <w:p w14:paraId="5A08DB30" w14:textId="77777777" w:rsidR="00164413" w:rsidRPr="00177B5A" w:rsidRDefault="00164413" w:rsidP="00471BDA">
            <w:pPr>
              <w:jc w:val="center"/>
              <w:rPr>
                <w:rFonts w:ascii="Times New Roman" w:hAnsi="Times New Roman" w:cs="Times New Roman"/>
                <w:b/>
                <w:bCs/>
                <w:sz w:val="16"/>
                <w:szCs w:val="16"/>
                <w:cs/>
              </w:rPr>
            </w:pPr>
          </w:p>
        </w:tc>
        <w:tc>
          <w:tcPr>
            <w:tcW w:w="81" w:type="dxa"/>
            <w:tcBorders>
              <w:top w:val="nil"/>
              <w:left w:val="nil"/>
              <w:bottom w:val="nil"/>
              <w:right w:val="nil"/>
            </w:tcBorders>
          </w:tcPr>
          <w:p w14:paraId="20CDA691" w14:textId="77777777" w:rsidR="00164413" w:rsidRPr="00177B5A" w:rsidRDefault="00164413" w:rsidP="00471BDA">
            <w:pPr>
              <w:jc w:val="center"/>
              <w:rPr>
                <w:rFonts w:ascii="Times New Roman" w:hAnsi="Times New Roman" w:cs="Times New Roman"/>
                <w:b/>
                <w:bCs/>
                <w:sz w:val="16"/>
                <w:szCs w:val="16"/>
                <w:cs/>
              </w:rPr>
            </w:pPr>
          </w:p>
        </w:tc>
        <w:tc>
          <w:tcPr>
            <w:tcW w:w="639" w:type="dxa"/>
            <w:tcBorders>
              <w:top w:val="nil"/>
              <w:left w:val="nil"/>
              <w:bottom w:val="nil"/>
              <w:right w:val="nil"/>
            </w:tcBorders>
          </w:tcPr>
          <w:p w14:paraId="0C7BD242" w14:textId="77777777" w:rsidR="00164413" w:rsidRPr="00177B5A" w:rsidRDefault="00164413" w:rsidP="00471BDA">
            <w:pPr>
              <w:jc w:val="center"/>
              <w:rPr>
                <w:rFonts w:ascii="Times New Roman" w:hAnsi="Times New Roman" w:cs="Times New Roman"/>
                <w:b/>
                <w:bCs/>
                <w:sz w:val="16"/>
                <w:szCs w:val="16"/>
                <w:cs/>
              </w:rPr>
            </w:pPr>
          </w:p>
        </w:tc>
      </w:tr>
      <w:tr w:rsidR="00C40D78" w:rsidRPr="00177B5A" w14:paraId="17654F01" w14:textId="77777777" w:rsidTr="00CA0EDA">
        <w:trPr>
          <w:cantSplit/>
        </w:trPr>
        <w:tc>
          <w:tcPr>
            <w:tcW w:w="2610" w:type="dxa"/>
            <w:tcBorders>
              <w:top w:val="nil"/>
              <w:left w:val="nil"/>
              <w:bottom w:val="nil"/>
              <w:right w:val="nil"/>
            </w:tcBorders>
          </w:tcPr>
          <w:p w14:paraId="3421183E" w14:textId="77777777" w:rsidR="00C40D78" w:rsidRPr="00177B5A" w:rsidRDefault="00C40D78" w:rsidP="00C40D78">
            <w:pPr>
              <w:tabs>
                <w:tab w:val="right" w:pos="3559"/>
              </w:tabs>
              <w:ind w:left="624" w:hanging="180"/>
              <w:rPr>
                <w:rFonts w:ascii="Times New Roman" w:hAnsi="Times New Roman" w:cs="Times New Roman"/>
                <w:sz w:val="16"/>
                <w:szCs w:val="16"/>
              </w:rPr>
            </w:pPr>
            <w:r w:rsidRPr="00177B5A">
              <w:rPr>
                <w:rFonts w:ascii="Times New Roman" w:hAnsi="Times New Roman" w:cs="Times New Roman"/>
                <w:sz w:val="16"/>
                <w:szCs w:val="16"/>
              </w:rPr>
              <w:t>Domestic marketable equity securities</w:t>
            </w:r>
          </w:p>
        </w:tc>
        <w:tc>
          <w:tcPr>
            <w:tcW w:w="990" w:type="dxa"/>
            <w:tcBorders>
              <w:top w:val="nil"/>
              <w:left w:val="nil"/>
              <w:bottom w:val="nil"/>
              <w:right w:val="nil"/>
            </w:tcBorders>
          </w:tcPr>
          <w:p w14:paraId="1CBB8F1F" w14:textId="77777777" w:rsidR="00C40D78" w:rsidRDefault="00C40D78" w:rsidP="00C40D78">
            <w:pPr>
              <w:ind w:right="140"/>
              <w:jc w:val="right"/>
              <w:rPr>
                <w:rFonts w:ascii="Times New Roman" w:hAnsi="Times New Roman" w:cs="Times New Roman"/>
                <w:sz w:val="16"/>
                <w:szCs w:val="16"/>
              </w:rPr>
            </w:pPr>
          </w:p>
          <w:p w14:paraId="7DC4C963" w14:textId="5787F749" w:rsidR="002824C4" w:rsidRPr="00177B5A" w:rsidRDefault="002B5931" w:rsidP="00C40D78">
            <w:pPr>
              <w:ind w:right="140"/>
              <w:jc w:val="right"/>
              <w:rPr>
                <w:rFonts w:ascii="Times New Roman" w:hAnsi="Times New Roman" w:cs="Times New Roman"/>
                <w:sz w:val="16"/>
                <w:szCs w:val="16"/>
              </w:rPr>
            </w:pPr>
            <w:r w:rsidRPr="002B5931">
              <w:rPr>
                <w:rFonts w:ascii="Times New Roman" w:hAnsi="Times New Roman" w:cs="Times New Roman"/>
                <w:sz w:val="16"/>
                <w:szCs w:val="16"/>
              </w:rPr>
              <w:t>326</w:t>
            </w:r>
          </w:p>
        </w:tc>
        <w:tc>
          <w:tcPr>
            <w:tcW w:w="95" w:type="dxa"/>
            <w:tcBorders>
              <w:top w:val="nil"/>
              <w:left w:val="nil"/>
              <w:bottom w:val="nil"/>
              <w:right w:val="nil"/>
            </w:tcBorders>
          </w:tcPr>
          <w:p w14:paraId="016EE2AA" w14:textId="77777777" w:rsidR="00C40D78" w:rsidRPr="00177B5A" w:rsidRDefault="00C40D78" w:rsidP="00C40D78">
            <w:pPr>
              <w:jc w:val="right"/>
              <w:rPr>
                <w:rFonts w:ascii="Times New Roman" w:hAnsi="Times New Roman" w:cs="Times New Roman"/>
                <w:sz w:val="16"/>
                <w:szCs w:val="16"/>
              </w:rPr>
            </w:pPr>
          </w:p>
        </w:tc>
        <w:tc>
          <w:tcPr>
            <w:tcW w:w="715" w:type="dxa"/>
            <w:tcBorders>
              <w:top w:val="nil"/>
              <w:left w:val="nil"/>
              <w:bottom w:val="nil"/>
              <w:right w:val="nil"/>
            </w:tcBorders>
          </w:tcPr>
          <w:p w14:paraId="02E133D7" w14:textId="77777777" w:rsidR="00C40D78" w:rsidRDefault="00C40D78" w:rsidP="00C40D78">
            <w:pPr>
              <w:ind w:right="140"/>
              <w:jc w:val="right"/>
              <w:rPr>
                <w:rFonts w:ascii="Times New Roman" w:hAnsi="Times New Roman" w:cs="Times New Roman"/>
                <w:sz w:val="16"/>
                <w:szCs w:val="16"/>
              </w:rPr>
            </w:pPr>
          </w:p>
          <w:p w14:paraId="3D469D93" w14:textId="1603EA6F" w:rsidR="002824C4" w:rsidRPr="00177B5A" w:rsidRDefault="002B5931" w:rsidP="00C40D78">
            <w:pPr>
              <w:ind w:right="140"/>
              <w:jc w:val="right"/>
              <w:rPr>
                <w:rFonts w:ascii="Times New Roman" w:hAnsi="Times New Roman" w:cs="Times New Roman"/>
                <w:sz w:val="16"/>
                <w:szCs w:val="16"/>
              </w:rPr>
            </w:pPr>
            <w:r w:rsidRPr="002B5931">
              <w:rPr>
                <w:rFonts w:ascii="Times New Roman" w:hAnsi="Times New Roman" w:cs="Times New Roman"/>
                <w:sz w:val="16"/>
                <w:szCs w:val="16"/>
              </w:rPr>
              <w:t>7</w:t>
            </w:r>
          </w:p>
        </w:tc>
        <w:tc>
          <w:tcPr>
            <w:tcW w:w="95" w:type="dxa"/>
            <w:tcBorders>
              <w:top w:val="nil"/>
              <w:left w:val="nil"/>
              <w:bottom w:val="nil"/>
              <w:right w:val="nil"/>
            </w:tcBorders>
          </w:tcPr>
          <w:p w14:paraId="5917E51C" w14:textId="77777777" w:rsidR="00C40D78" w:rsidRPr="00177B5A" w:rsidRDefault="00C40D78" w:rsidP="00C40D78">
            <w:pPr>
              <w:jc w:val="right"/>
              <w:rPr>
                <w:rFonts w:ascii="Times New Roman" w:hAnsi="Times New Roman" w:cs="Times New Roman"/>
                <w:sz w:val="16"/>
                <w:szCs w:val="16"/>
              </w:rPr>
            </w:pPr>
          </w:p>
        </w:tc>
        <w:tc>
          <w:tcPr>
            <w:tcW w:w="706" w:type="dxa"/>
            <w:tcBorders>
              <w:top w:val="nil"/>
              <w:left w:val="nil"/>
              <w:bottom w:val="nil"/>
              <w:right w:val="nil"/>
            </w:tcBorders>
          </w:tcPr>
          <w:p w14:paraId="7D28C08C" w14:textId="77777777" w:rsidR="00C40D78" w:rsidRDefault="00C40D78" w:rsidP="00C40D78">
            <w:pPr>
              <w:ind w:right="140"/>
              <w:jc w:val="right"/>
              <w:rPr>
                <w:rFonts w:ascii="Times New Roman" w:hAnsi="Times New Roman" w:cs="Times New Roman"/>
                <w:sz w:val="16"/>
                <w:szCs w:val="16"/>
              </w:rPr>
            </w:pPr>
          </w:p>
          <w:p w14:paraId="69F757FA" w14:textId="6704DA7A" w:rsidR="002824C4" w:rsidRPr="00177B5A" w:rsidRDefault="002824C4" w:rsidP="00C40D78">
            <w:pPr>
              <w:ind w:right="140"/>
              <w:jc w:val="right"/>
              <w:rPr>
                <w:rFonts w:ascii="Times New Roman" w:hAnsi="Times New Roman" w:cs="Times New Roman"/>
                <w:sz w:val="16"/>
                <w:szCs w:val="16"/>
              </w:rPr>
            </w:pPr>
            <w:r>
              <w:rPr>
                <w:rFonts w:ascii="Times New Roman" w:hAnsi="Times New Roman" w:cs="Times New Roman"/>
                <w:sz w:val="16"/>
                <w:szCs w:val="16"/>
              </w:rPr>
              <w:t>(</w:t>
            </w:r>
            <w:r w:rsidR="002B5931" w:rsidRPr="002B5931">
              <w:rPr>
                <w:rFonts w:ascii="Times New Roman" w:hAnsi="Times New Roman" w:cs="Times New Roman"/>
                <w:sz w:val="16"/>
                <w:szCs w:val="16"/>
              </w:rPr>
              <w:t>144</w:t>
            </w:r>
            <w:r>
              <w:rPr>
                <w:rFonts w:ascii="Times New Roman" w:hAnsi="Times New Roman" w:cs="Times New Roman"/>
                <w:sz w:val="16"/>
                <w:szCs w:val="16"/>
              </w:rPr>
              <w:t>)</w:t>
            </w:r>
          </w:p>
        </w:tc>
        <w:tc>
          <w:tcPr>
            <w:tcW w:w="81" w:type="dxa"/>
            <w:tcBorders>
              <w:top w:val="nil"/>
              <w:left w:val="nil"/>
              <w:bottom w:val="nil"/>
              <w:right w:val="nil"/>
            </w:tcBorders>
          </w:tcPr>
          <w:p w14:paraId="50F6FDDE" w14:textId="77777777" w:rsidR="00C40D78" w:rsidRPr="00177B5A" w:rsidRDefault="00C40D78" w:rsidP="00C40D78">
            <w:pPr>
              <w:jc w:val="right"/>
              <w:rPr>
                <w:rFonts w:ascii="Times New Roman" w:hAnsi="Times New Roman" w:cs="Times New Roman"/>
                <w:sz w:val="16"/>
                <w:szCs w:val="16"/>
              </w:rPr>
            </w:pPr>
          </w:p>
        </w:tc>
        <w:tc>
          <w:tcPr>
            <w:tcW w:w="648" w:type="dxa"/>
            <w:tcBorders>
              <w:top w:val="nil"/>
              <w:left w:val="nil"/>
              <w:bottom w:val="nil"/>
              <w:right w:val="nil"/>
            </w:tcBorders>
          </w:tcPr>
          <w:p w14:paraId="2E7604A4" w14:textId="77777777" w:rsidR="00C40D78" w:rsidRPr="00177B5A" w:rsidRDefault="00C40D78" w:rsidP="00C40D78">
            <w:pPr>
              <w:jc w:val="center"/>
              <w:rPr>
                <w:rFonts w:ascii="Times New Roman" w:hAnsi="Times New Roman" w:cs="Times New Roman"/>
                <w:sz w:val="16"/>
                <w:szCs w:val="16"/>
              </w:rPr>
            </w:pPr>
          </w:p>
          <w:p w14:paraId="009CDD00" w14:textId="77777777" w:rsidR="00C40D78" w:rsidRPr="00177B5A" w:rsidRDefault="00C40D78" w:rsidP="00C40D78">
            <w:pPr>
              <w:jc w:val="center"/>
              <w:rPr>
                <w:rFonts w:ascii="Times New Roman" w:hAnsi="Times New Roman" w:cs="Times New Roman"/>
                <w:sz w:val="16"/>
                <w:szCs w:val="16"/>
                <w:cs/>
              </w:rPr>
            </w:pPr>
            <w:r w:rsidRPr="00177B5A">
              <w:rPr>
                <w:rFonts w:ascii="Times New Roman" w:hAnsi="Times New Roman" w:cs="Times New Roman"/>
                <w:sz w:val="16"/>
                <w:szCs w:val="16"/>
              </w:rPr>
              <w:t>Sale</w:t>
            </w:r>
          </w:p>
        </w:tc>
        <w:tc>
          <w:tcPr>
            <w:tcW w:w="864" w:type="dxa"/>
            <w:tcBorders>
              <w:top w:val="nil"/>
              <w:left w:val="nil"/>
              <w:bottom w:val="nil"/>
              <w:right w:val="nil"/>
            </w:tcBorders>
          </w:tcPr>
          <w:p w14:paraId="1B720988" w14:textId="77777777" w:rsidR="00C40D78" w:rsidRPr="00177B5A" w:rsidRDefault="00C40D78" w:rsidP="00C40D78">
            <w:pPr>
              <w:ind w:right="140"/>
              <w:jc w:val="right"/>
              <w:rPr>
                <w:rFonts w:ascii="Times New Roman" w:hAnsi="Times New Roman" w:cs="Times New Roman"/>
                <w:sz w:val="16"/>
                <w:szCs w:val="16"/>
              </w:rPr>
            </w:pPr>
          </w:p>
          <w:p w14:paraId="7F082156" w14:textId="398D1055" w:rsidR="00C40D78" w:rsidRPr="00177B5A" w:rsidRDefault="002B5931" w:rsidP="00C40D78">
            <w:pPr>
              <w:ind w:right="140"/>
              <w:jc w:val="right"/>
              <w:rPr>
                <w:rFonts w:ascii="Times New Roman" w:hAnsi="Times New Roman" w:cs="Times New Roman"/>
                <w:sz w:val="16"/>
                <w:szCs w:val="16"/>
                <w:cs/>
              </w:rPr>
            </w:pPr>
            <w:r w:rsidRPr="002B5931">
              <w:rPr>
                <w:rFonts w:ascii="Times New Roman" w:hAnsi="Times New Roman" w:cs="Times New Roman"/>
                <w:sz w:val="16"/>
                <w:szCs w:val="16"/>
              </w:rPr>
              <w:t>663</w:t>
            </w:r>
          </w:p>
        </w:tc>
        <w:tc>
          <w:tcPr>
            <w:tcW w:w="95" w:type="dxa"/>
            <w:tcBorders>
              <w:top w:val="nil"/>
              <w:left w:val="nil"/>
              <w:bottom w:val="nil"/>
              <w:right w:val="nil"/>
            </w:tcBorders>
          </w:tcPr>
          <w:p w14:paraId="75F3CA3A" w14:textId="77777777" w:rsidR="00C40D78" w:rsidRPr="00177B5A" w:rsidRDefault="00C40D78" w:rsidP="00C40D78">
            <w:pPr>
              <w:ind w:right="140"/>
              <w:jc w:val="right"/>
              <w:rPr>
                <w:rFonts w:ascii="Times New Roman" w:hAnsi="Times New Roman" w:cs="Times New Roman"/>
                <w:sz w:val="16"/>
                <w:szCs w:val="16"/>
                <w:cs/>
              </w:rPr>
            </w:pPr>
          </w:p>
        </w:tc>
        <w:tc>
          <w:tcPr>
            <w:tcW w:w="726" w:type="dxa"/>
            <w:tcBorders>
              <w:top w:val="nil"/>
              <w:left w:val="nil"/>
              <w:bottom w:val="nil"/>
              <w:right w:val="nil"/>
            </w:tcBorders>
          </w:tcPr>
          <w:p w14:paraId="5333A674" w14:textId="77777777" w:rsidR="00C40D78" w:rsidRPr="00177B5A" w:rsidRDefault="00C40D78" w:rsidP="00C40D78">
            <w:pPr>
              <w:jc w:val="center"/>
              <w:rPr>
                <w:rFonts w:ascii="Times New Roman" w:hAnsi="Times New Roman" w:cs="Times New Roman"/>
                <w:sz w:val="16"/>
                <w:szCs w:val="16"/>
              </w:rPr>
            </w:pPr>
          </w:p>
          <w:p w14:paraId="75889BAE" w14:textId="44412F6B" w:rsidR="00C40D78" w:rsidRPr="00177B5A" w:rsidRDefault="002B5931" w:rsidP="00C40D78">
            <w:pPr>
              <w:ind w:right="140"/>
              <w:jc w:val="right"/>
              <w:rPr>
                <w:rFonts w:ascii="Times New Roman" w:hAnsi="Times New Roman" w:cs="Times New Roman"/>
                <w:sz w:val="16"/>
                <w:szCs w:val="16"/>
                <w:cs/>
              </w:rPr>
            </w:pPr>
            <w:r w:rsidRPr="002B5931">
              <w:rPr>
                <w:rFonts w:ascii="Times New Roman" w:hAnsi="Times New Roman" w:cs="Times New Roman"/>
                <w:sz w:val="16"/>
                <w:szCs w:val="16"/>
              </w:rPr>
              <w:t>5</w:t>
            </w:r>
          </w:p>
        </w:tc>
        <w:tc>
          <w:tcPr>
            <w:tcW w:w="81" w:type="dxa"/>
            <w:tcBorders>
              <w:top w:val="nil"/>
              <w:left w:val="nil"/>
              <w:bottom w:val="nil"/>
              <w:right w:val="nil"/>
            </w:tcBorders>
          </w:tcPr>
          <w:p w14:paraId="14C9486B" w14:textId="77777777" w:rsidR="00C40D78" w:rsidRPr="00177B5A" w:rsidRDefault="00C40D78" w:rsidP="00C40D78">
            <w:pPr>
              <w:ind w:right="140"/>
              <w:jc w:val="right"/>
              <w:rPr>
                <w:rFonts w:ascii="Times New Roman" w:hAnsi="Times New Roman" w:cs="Times New Roman"/>
                <w:sz w:val="16"/>
                <w:szCs w:val="16"/>
                <w:cs/>
              </w:rPr>
            </w:pPr>
          </w:p>
        </w:tc>
        <w:tc>
          <w:tcPr>
            <w:tcW w:w="664" w:type="dxa"/>
            <w:tcBorders>
              <w:top w:val="nil"/>
              <w:left w:val="nil"/>
              <w:bottom w:val="nil"/>
              <w:right w:val="nil"/>
            </w:tcBorders>
          </w:tcPr>
          <w:p w14:paraId="434185D8" w14:textId="77777777" w:rsidR="00C40D78" w:rsidRPr="00177B5A" w:rsidRDefault="00C40D78" w:rsidP="00C40D78">
            <w:pPr>
              <w:tabs>
                <w:tab w:val="center" w:pos="570"/>
              </w:tabs>
              <w:ind w:right="90"/>
              <w:jc w:val="right"/>
              <w:rPr>
                <w:rFonts w:ascii="Times New Roman" w:hAnsi="Times New Roman" w:cs="Times New Roman"/>
                <w:sz w:val="16"/>
                <w:szCs w:val="16"/>
              </w:rPr>
            </w:pPr>
          </w:p>
          <w:p w14:paraId="5B3F8C0A" w14:textId="15A8E406" w:rsidR="00C40D78" w:rsidRPr="00177B5A" w:rsidRDefault="00C40D78" w:rsidP="00C40D78">
            <w:pPr>
              <w:tabs>
                <w:tab w:val="center" w:pos="570"/>
              </w:tabs>
              <w:ind w:right="90"/>
              <w:jc w:val="right"/>
              <w:rPr>
                <w:rFonts w:ascii="Times New Roman" w:hAnsi="Times New Roman"/>
                <w:sz w:val="16"/>
                <w:szCs w:val="16"/>
                <w:cs/>
              </w:rPr>
            </w:pPr>
            <w:r w:rsidRPr="00177B5A">
              <w:rPr>
                <w:rFonts w:ascii="Times New Roman" w:hAnsi="Times New Roman" w:cs="Times New Roman"/>
                <w:sz w:val="16"/>
                <w:szCs w:val="16"/>
              </w:rPr>
              <w:t>(</w:t>
            </w:r>
            <w:r w:rsidR="002B5931" w:rsidRPr="002B5931">
              <w:rPr>
                <w:rFonts w:ascii="Times New Roman" w:hAnsi="Times New Roman" w:cs="Times New Roman"/>
                <w:sz w:val="16"/>
                <w:szCs w:val="16"/>
              </w:rPr>
              <w:t>48</w:t>
            </w:r>
            <w:r w:rsidRPr="00177B5A">
              <w:rPr>
                <w:rFonts w:ascii="Times New Roman" w:hAnsi="Times New Roman" w:cs="Times New Roman"/>
                <w:sz w:val="16"/>
                <w:szCs w:val="16"/>
              </w:rPr>
              <w:t>)</w:t>
            </w:r>
          </w:p>
        </w:tc>
        <w:tc>
          <w:tcPr>
            <w:tcW w:w="81" w:type="dxa"/>
            <w:tcBorders>
              <w:top w:val="nil"/>
              <w:left w:val="nil"/>
              <w:bottom w:val="nil"/>
              <w:right w:val="nil"/>
            </w:tcBorders>
          </w:tcPr>
          <w:p w14:paraId="2FEC4150" w14:textId="77777777" w:rsidR="00C40D78" w:rsidRPr="00177B5A" w:rsidRDefault="00C40D78" w:rsidP="00C40D78">
            <w:pPr>
              <w:jc w:val="center"/>
              <w:rPr>
                <w:rFonts w:ascii="Times New Roman" w:hAnsi="Times New Roman" w:cs="Times New Roman"/>
                <w:sz w:val="16"/>
                <w:szCs w:val="16"/>
                <w:cs/>
              </w:rPr>
            </w:pPr>
          </w:p>
        </w:tc>
        <w:tc>
          <w:tcPr>
            <w:tcW w:w="639" w:type="dxa"/>
            <w:tcBorders>
              <w:top w:val="nil"/>
              <w:left w:val="nil"/>
              <w:bottom w:val="nil"/>
              <w:right w:val="nil"/>
            </w:tcBorders>
          </w:tcPr>
          <w:p w14:paraId="15926033" w14:textId="77777777" w:rsidR="00C40D78" w:rsidRPr="00177B5A" w:rsidRDefault="00C40D78" w:rsidP="00C40D78">
            <w:pPr>
              <w:jc w:val="center"/>
              <w:rPr>
                <w:rFonts w:ascii="Times New Roman" w:hAnsi="Times New Roman" w:cs="Times New Roman"/>
                <w:sz w:val="16"/>
                <w:szCs w:val="16"/>
              </w:rPr>
            </w:pPr>
          </w:p>
          <w:p w14:paraId="2B81389B" w14:textId="77777777" w:rsidR="00C40D78" w:rsidRPr="00177B5A" w:rsidRDefault="00C40D78" w:rsidP="00C40D78">
            <w:pPr>
              <w:jc w:val="center"/>
              <w:rPr>
                <w:rFonts w:ascii="Times New Roman" w:hAnsi="Times New Roman" w:cs="Times New Roman"/>
                <w:sz w:val="16"/>
                <w:szCs w:val="16"/>
                <w:cs/>
              </w:rPr>
            </w:pPr>
            <w:r w:rsidRPr="00177B5A">
              <w:rPr>
                <w:rFonts w:ascii="Times New Roman" w:hAnsi="Times New Roman" w:cs="Times New Roman"/>
                <w:sz w:val="16"/>
                <w:szCs w:val="16"/>
              </w:rPr>
              <w:t>Sale</w:t>
            </w:r>
          </w:p>
        </w:tc>
      </w:tr>
      <w:tr w:rsidR="00CA0EDA" w:rsidRPr="00177B5A" w14:paraId="2BBBF83A" w14:textId="77777777" w:rsidTr="00CA0EDA">
        <w:trPr>
          <w:cantSplit/>
        </w:trPr>
        <w:tc>
          <w:tcPr>
            <w:tcW w:w="2610" w:type="dxa"/>
            <w:tcBorders>
              <w:top w:val="nil"/>
              <w:left w:val="nil"/>
              <w:bottom w:val="nil"/>
              <w:right w:val="nil"/>
            </w:tcBorders>
          </w:tcPr>
          <w:p w14:paraId="55EBBC79" w14:textId="77777777" w:rsidR="00CA0EDA" w:rsidRPr="00177B5A" w:rsidRDefault="00CA0EDA" w:rsidP="009A7EF5">
            <w:pPr>
              <w:tabs>
                <w:tab w:val="right" w:pos="3559"/>
              </w:tabs>
              <w:ind w:left="624" w:hanging="180"/>
              <w:rPr>
                <w:rFonts w:ascii="Times New Roman" w:hAnsi="Times New Roman" w:cs="Times New Roman"/>
                <w:sz w:val="16"/>
                <w:szCs w:val="16"/>
              </w:rPr>
            </w:pPr>
            <w:r w:rsidRPr="00177B5A">
              <w:rPr>
                <w:rFonts w:ascii="Times New Roman" w:hAnsi="Times New Roman" w:cs="Times New Roman"/>
                <w:sz w:val="16"/>
                <w:szCs w:val="16"/>
              </w:rPr>
              <w:t xml:space="preserve">Domestic </w:t>
            </w:r>
            <w:r>
              <w:rPr>
                <w:rFonts w:ascii="Times New Roman" w:hAnsi="Times New Roman" w:cs="Times New Roman"/>
                <w:sz w:val="16"/>
                <w:szCs w:val="16"/>
              </w:rPr>
              <w:t>non-</w:t>
            </w:r>
            <w:r w:rsidRPr="00177B5A">
              <w:rPr>
                <w:rFonts w:ascii="Times New Roman" w:hAnsi="Times New Roman" w:cs="Times New Roman"/>
                <w:sz w:val="16"/>
                <w:szCs w:val="16"/>
              </w:rPr>
              <w:t>marketable equity securities</w:t>
            </w:r>
          </w:p>
        </w:tc>
        <w:tc>
          <w:tcPr>
            <w:tcW w:w="990" w:type="dxa"/>
            <w:tcBorders>
              <w:top w:val="nil"/>
              <w:left w:val="nil"/>
              <w:bottom w:val="nil"/>
              <w:right w:val="nil"/>
            </w:tcBorders>
          </w:tcPr>
          <w:p w14:paraId="4FAA4F83" w14:textId="77777777" w:rsidR="00CA0EDA" w:rsidRDefault="00CA0EDA" w:rsidP="009A7EF5">
            <w:pPr>
              <w:ind w:right="140"/>
              <w:jc w:val="right"/>
              <w:rPr>
                <w:rFonts w:ascii="Times New Roman" w:hAnsi="Times New Roman" w:cs="Times New Roman"/>
                <w:sz w:val="16"/>
                <w:szCs w:val="16"/>
              </w:rPr>
            </w:pPr>
          </w:p>
          <w:p w14:paraId="53B94176" w14:textId="05C57C49" w:rsidR="00CA0EDA" w:rsidRPr="00177B5A" w:rsidRDefault="002B5931" w:rsidP="009A7EF5">
            <w:pPr>
              <w:ind w:right="140"/>
              <w:jc w:val="right"/>
              <w:rPr>
                <w:rFonts w:ascii="Times New Roman" w:hAnsi="Times New Roman" w:cs="Times New Roman"/>
                <w:sz w:val="16"/>
                <w:szCs w:val="16"/>
              </w:rPr>
            </w:pPr>
            <w:r w:rsidRPr="002B5931">
              <w:rPr>
                <w:rFonts w:ascii="Times New Roman" w:hAnsi="Times New Roman" w:cs="Times New Roman"/>
                <w:sz w:val="16"/>
                <w:szCs w:val="16"/>
              </w:rPr>
              <w:t>25</w:t>
            </w:r>
          </w:p>
        </w:tc>
        <w:tc>
          <w:tcPr>
            <w:tcW w:w="95" w:type="dxa"/>
            <w:tcBorders>
              <w:top w:val="nil"/>
              <w:left w:val="nil"/>
              <w:bottom w:val="nil"/>
              <w:right w:val="nil"/>
            </w:tcBorders>
          </w:tcPr>
          <w:p w14:paraId="051122CA" w14:textId="77777777" w:rsidR="00CA0EDA" w:rsidRPr="00177B5A" w:rsidRDefault="00CA0EDA" w:rsidP="009A7EF5">
            <w:pPr>
              <w:jc w:val="right"/>
              <w:rPr>
                <w:rFonts w:ascii="Times New Roman" w:hAnsi="Times New Roman" w:cs="Times New Roman"/>
                <w:sz w:val="16"/>
                <w:szCs w:val="16"/>
              </w:rPr>
            </w:pPr>
          </w:p>
        </w:tc>
        <w:tc>
          <w:tcPr>
            <w:tcW w:w="715" w:type="dxa"/>
            <w:tcBorders>
              <w:top w:val="nil"/>
              <w:left w:val="nil"/>
              <w:bottom w:val="nil"/>
              <w:right w:val="nil"/>
            </w:tcBorders>
          </w:tcPr>
          <w:p w14:paraId="7D704777" w14:textId="77777777" w:rsidR="00CA0EDA" w:rsidRDefault="00CA0EDA" w:rsidP="009A7EF5">
            <w:pPr>
              <w:ind w:right="140"/>
              <w:jc w:val="right"/>
              <w:rPr>
                <w:rFonts w:ascii="Times New Roman" w:hAnsi="Times New Roman" w:cs="Times New Roman"/>
                <w:sz w:val="16"/>
                <w:szCs w:val="16"/>
              </w:rPr>
            </w:pPr>
          </w:p>
          <w:p w14:paraId="5772A740" w14:textId="1548827D" w:rsidR="00CA0EDA" w:rsidRPr="00177B5A" w:rsidRDefault="002B5931" w:rsidP="009A7EF5">
            <w:pPr>
              <w:ind w:right="140"/>
              <w:jc w:val="right"/>
              <w:rPr>
                <w:rFonts w:ascii="Times New Roman" w:hAnsi="Times New Roman" w:cs="Times New Roman"/>
                <w:sz w:val="16"/>
                <w:szCs w:val="16"/>
              </w:rPr>
            </w:pPr>
            <w:r w:rsidRPr="002B5931">
              <w:rPr>
                <w:rFonts w:ascii="Times New Roman" w:hAnsi="Times New Roman" w:cs="Times New Roman"/>
                <w:sz w:val="16"/>
                <w:szCs w:val="16"/>
              </w:rPr>
              <w:t>7</w:t>
            </w:r>
          </w:p>
        </w:tc>
        <w:tc>
          <w:tcPr>
            <w:tcW w:w="95" w:type="dxa"/>
            <w:tcBorders>
              <w:top w:val="nil"/>
              <w:left w:val="nil"/>
              <w:bottom w:val="nil"/>
              <w:right w:val="nil"/>
            </w:tcBorders>
          </w:tcPr>
          <w:p w14:paraId="64872860" w14:textId="77777777" w:rsidR="00CA0EDA" w:rsidRPr="00177B5A" w:rsidRDefault="00CA0EDA" w:rsidP="009A7EF5">
            <w:pPr>
              <w:jc w:val="right"/>
              <w:rPr>
                <w:rFonts w:ascii="Times New Roman" w:hAnsi="Times New Roman" w:cs="Times New Roman"/>
                <w:sz w:val="16"/>
                <w:szCs w:val="16"/>
              </w:rPr>
            </w:pPr>
          </w:p>
        </w:tc>
        <w:tc>
          <w:tcPr>
            <w:tcW w:w="717" w:type="dxa"/>
            <w:tcBorders>
              <w:top w:val="nil"/>
              <w:left w:val="nil"/>
              <w:bottom w:val="nil"/>
              <w:right w:val="nil"/>
            </w:tcBorders>
          </w:tcPr>
          <w:p w14:paraId="3024DAD2" w14:textId="77777777" w:rsidR="00CA0EDA" w:rsidRDefault="00CA0EDA" w:rsidP="009A7EF5">
            <w:pPr>
              <w:ind w:right="140"/>
              <w:jc w:val="right"/>
              <w:rPr>
                <w:rFonts w:ascii="Times New Roman" w:hAnsi="Times New Roman" w:cs="Times New Roman"/>
                <w:sz w:val="16"/>
                <w:szCs w:val="16"/>
              </w:rPr>
            </w:pPr>
          </w:p>
          <w:p w14:paraId="10EB6C01" w14:textId="15458F5F" w:rsidR="00CA0EDA" w:rsidRPr="00177B5A" w:rsidRDefault="002B5931" w:rsidP="009A7EF5">
            <w:pPr>
              <w:ind w:right="140"/>
              <w:jc w:val="right"/>
              <w:rPr>
                <w:rFonts w:ascii="Times New Roman" w:hAnsi="Times New Roman" w:cs="Times New Roman"/>
                <w:sz w:val="16"/>
                <w:szCs w:val="16"/>
              </w:rPr>
            </w:pPr>
            <w:r w:rsidRPr="002B5931">
              <w:rPr>
                <w:rFonts w:ascii="Times New Roman" w:hAnsi="Times New Roman" w:cs="Times New Roman"/>
                <w:sz w:val="16"/>
                <w:szCs w:val="16"/>
              </w:rPr>
              <w:t>24</w:t>
            </w:r>
          </w:p>
        </w:tc>
        <w:tc>
          <w:tcPr>
            <w:tcW w:w="81" w:type="dxa"/>
            <w:tcBorders>
              <w:top w:val="nil"/>
              <w:left w:val="nil"/>
              <w:bottom w:val="nil"/>
              <w:right w:val="nil"/>
            </w:tcBorders>
          </w:tcPr>
          <w:p w14:paraId="329B214E" w14:textId="77777777" w:rsidR="00CA0EDA" w:rsidRPr="00177B5A" w:rsidRDefault="00CA0EDA" w:rsidP="009A7EF5">
            <w:pPr>
              <w:jc w:val="right"/>
              <w:rPr>
                <w:rFonts w:ascii="Times New Roman" w:hAnsi="Times New Roman" w:cs="Times New Roman"/>
                <w:sz w:val="16"/>
                <w:szCs w:val="16"/>
              </w:rPr>
            </w:pPr>
          </w:p>
        </w:tc>
        <w:tc>
          <w:tcPr>
            <w:tcW w:w="637" w:type="dxa"/>
            <w:tcBorders>
              <w:top w:val="nil"/>
              <w:left w:val="nil"/>
              <w:bottom w:val="nil"/>
              <w:right w:val="nil"/>
            </w:tcBorders>
          </w:tcPr>
          <w:p w14:paraId="045976FF" w14:textId="77777777" w:rsidR="00CA0EDA" w:rsidRPr="00177B5A" w:rsidRDefault="00CA0EDA" w:rsidP="009A7EF5">
            <w:pPr>
              <w:jc w:val="center"/>
              <w:rPr>
                <w:rFonts w:ascii="Times New Roman" w:hAnsi="Times New Roman" w:cs="Times New Roman"/>
                <w:sz w:val="16"/>
                <w:szCs w:val="16"/>
              </w:rPr>
            </w:pPr>
          </w:p>
          <w:p w14:paraId="7736B6F3" w14:textId="77777777" w:rsidR="00CA0EDA" w:rsidRPr="00177B5A" w:rsidRDefault="00CA0EDA" w:rsidP="009A7EF5">
            <w:pPr>
              <w:jc w:val="center"/>
              <w:rPr>
                <w:rFonts w:ascii="Times New Roman" w:hAnsi="Times New Roman" w:cs="Times New Roman"/>
                <w:sz w:val="16"/>
                <w:szCs w:val="16"/>
                <w:cs/>
              </w:rPr>
            </w:pPr>
            <w:r w:rsidRPr="00177B5A">
              <w:rPr>
                <w:rFonts w:ascii="Times New Roman" w:hAnsi="Times New Roman" w:cs="Times New Roman"/>
                <w:sz w:val="16"/>
                <w:szCs w:val="16"/>
              </w:rPr>
              <w:t>Sale</w:t>
            </w:r>
          </w:p>
        </w:tc>
        <w:tc>
          <w:tcPr>
            <w:tcW w:w="864" w:type="dxa"/>
            <w:tcBorders>
              <w:top w:val="nil"/>
              <w:left w:val="nil"/>
              <w:bottom w:val="nil"/>
              <w:right w:val="nil"/>
            </w:tcBorders>
          </w:tcPr>
          <w:p w14:paraId="09158FD4" w14:textId="77777777" w:rsidR="00CA0EDA" w:rsidRDefault="00CA0EDA" w:rsidP="009A7EF5">
            <w:pPr>
              <w:ind w:right="140"/>
              <w:jc w:val="right"/>
              <w:rPr>
                <w:rFonts w:ascii="Times New Roman" w:hAnsi="Times New Roman" w:cs="Times New Roman"/>
                <w:sz w:val="16"/>
                <w:szCs w:val="16"/>
              </w:rPr>
            </w:pPr>
          </w:p>
          <w:p w14:paraId="1B3B5BC2" w14:textId="77777777" w:rsidR="00CA0EDA" w:rsidRPr="00177B5A" w:rsidRDefault="00CA0EDA" w:rsidP="009A7EF5">
            <w:pPr>
              <w:ind w:right="140"/>
              <w:jc w:val="center"/>
              <w:rPr>
                <w:rFonts w:ascii="Times New Roman" w:hAnsi="Times New Roman" w:cs="Times New Roman"/>
                <w:sz w:val="16"/>
                <w:szCs w:val="16"/>
                <w:cs/>
              </w:rPr>
            </w:pPr>
            <w:r>
              <w:rPr>
                <w:rFonts w:ascii="Times New Roman" w:hAnsi="Times New Roman" w:cs="Times New Roman"/>
                <w:sz w:val="16"/>
                <w:szCs w:val="16"/>
              </w:rPr>
              <w:t>-</w:t>
            </w:r>
          </w:p>
        </w:tc>
        <w:tc>
          <w:tcPr>
            <w:tcW w:w="95" w:type="dxa"/>
            <w:tcBorders>
              <w:top w:val="nil"/>
              <w:left w:val="nil"/>
              <w:bottom w:val="nil"/>
              <w:right w:val="nil"/>
            </w:tcBorders>
          </w:tcPr>
          <w:p w14:paraId="4F3BED9A" w14:textId="77777777" w:rsidR="00CA0EDA" w:rsidRPr="00177B5A" w:rsidRDefault="00CA0EDA" w:rsidP="009A7EF5">
            <w:pPr>
              <w:jc w:val="center"/>
              <w:rPr>
                <w:rFonts w:ascii="Times New Roman" w:hAnsi="Times New Roman" w:cs="Times New Roman"/>
                <w:sz w:val="16"/>
                <w:szCs w:val="16"/>
                <w:cs/>
              </w:rPr>
            </w:pPr>
          </w:p>
        </w:tc>
        <w:tc>
          <w:tcPr>
            <w:tcW w:w="710" w:type="dxa"/>
            <w:tcBorders>
              <w:top w:val="nil"/>
              <w:left w:val="nil"/>
              <w:bottom w:val="nil"/>
              <w:right w:val="nil"/>
            </w:tcBorders>
          </w:tcPr>
          <w:p w14:paraId="49171BC4" w14:textId="77777777" w:rsidR="00CA0EDA" w:rsidRDefault="00CA0EDA" w:rsidP="009A7EF5">
            <w:pPr>
              <w:ind w:right="140"/>
              <w:jc w:val="right"/>
              <w:rPr>
                <w:rFonts w:ascii="Times New Roman" w:hAnsi="Times New Roman" w:cs="Times New Roman"/>
                <w:sz w:val="16"/>
                <w:szCs w:val="16"/>
              </w:rPr>
            </w:pPr>
          </w:p>
          <w:p w14:paraId="1690FA7C" w14:textId="77777777" w:rsidR="00CA0EDA" w:rsidRPr="00177B5A" w:rsidRDefault="00CA0EDA" w:rsidP="009A7EF5">
            <w:pPr>
              <w:ind w:right="140"/>
              <w:jc w:val="right"/>
              <w:rPr>
                <w:rFonts w:ascii="Times New Roman" w:hAnsi="Times New Roman" w:cs="Times New Roman"/>
                <w:sz w:val="16"/>
                <w:szCs w:val="16"/>
                <w:cs/>
              </w:rPr>
            </w:pPr>
            <w:r>
              <w:rPr>
                <w:rFonts w:ascii="Times New Roman" w:hAnsi="Times New Roman" w:cs="Times New Roman"/>
                <w:sz w:val="16"/>
                <w:szCs w:val="16"/>
              </w:rPr>
              <w:t>-</w:t>
            </w:r>
          </w:p>
        </w:tc>
        <w:tc>
          <w:tcPr>
            <w:tcW w:w="81" w:type="dxa"/>
            <w:tcBorders>
              <w:top w:val="nil"/>
              <w:left w:val="nil"/>
              <w:bottom w:val="nil"/>
              <w:right w:val="nil"/>
            </w:tcBorders>
          </w:tcPr>
          <w:p w14:paraId="52E61713" w14:textId="77777777" w:rsidR="00CA0EDA" w:rsidRPr="00177B5A" w:rsidRDefault="00CA0EDA" w:rsidP="009A7EF5">
            <w:pPr>
              <w:jc w:val="center"/>
              <w:rPr>
                <w:rFonts w:ascii="Times New Roman" w:hAnsi="Times New Roman" w:cs="Times New Roman"/>
                <w:sz w:val="16"/>
                <w:szCs w:val="16"/>
                <w:cs/>
              </w:rPr>
            </w:pPr>
          </w:p>
        </w:tc>
        <w:tc>
          <w:tcPr>
            <w:tcW w:w="680" w:type="dxa"/>
            <w:tcBorders>
              <w:top w:val="nil"/>
              <w:left w:val="nil"/>
              <w:bottom w:val="nil"/>
              <w:right w:val="nil"/>
            </w:tcBorders>
          </w:tcPr>
          <w:p w14:paraId="60101E4D" w14:textId="77777777" w:rsidR="00CA0EDA" w:rsidRDefault="00CA0EDA" w:rsidP="009A7EF5">
            <w:pPr>
              <w:ind w:right="140"/>
              <w:jc w:val="right"/>
              <w:rPr>
                <w:rFonts w:ascii="Times New Roman" w:hAnsi="Times New Roman" w:cs="Times New Roman"/>
                <w:sz w:val="16"/>
                <w:szCs w:val="16"/>
              </w:rPr>
            </w:pPr>
          </w:p>
          <w:p w14:paraId="6567471D" w14:textId="77777777" w:rsidR="00CA0EDA" w:rsidRPr="00177B5A" w:rsidRDefault="00CA0EDA" w:rsidP="009A7EF5">
            <w:pPr>
              <w:tabs>
                <w:tab w:val="center" w:pos="570"/>
              </w:tabs>
              <w:ind w:right="90"/>
              <w:jc w:val="right"/>
              <w:rPr>
                <w:rFonts w:ascii="Times New Roman" w:hAnsi="Times New Roman" w:cs="Times New Roman"/>
                <w:sz w:val="16"/>
                <w:szCs w:val="16"/>
                <w:cs/>
              </w:rPr>
            </w:pPr>
            <w:r>
              <w:rPr>
                <w:rFonts w:ascii="Times New Roman" w:hAnsi="Times New Roman" w:cs="Times New Roman"/>
                <w:sz w:val="16"/>
                <w:szCs w:val="16"/>
              </w:rPr>
              <w:t>-</w:t>
            </w:r>
          </w:p>
        </w:tc>
        <w:tc>
          <w:tcPr>
            <w:tcW w:w="81" w:type="dxa"/>
            <w:tcBorders>
              <w:top w:val="nil"/>
              <w:left w:val="nil"/>
              <w:bottom w:val="nil"/>
              <w:right w:val="nil"/>
            </w:tcBorders>
          </w:tcPr>
          <w:p w14:paraId="462006E4" w14:textId="77777777" w:rsidR="00CA0EDA" w:rsidRPr="00177B5A" w:rsidRDefault="00CA0EDA" w:rsidP="009A7EF5">
            <w:pPr>
              <w:jc w:val="center"/>
              <w:rPr>
                <w:rFonts w:ascii="Times New Roman" w:hAnsi="Times New Roman" w:cs="Times New Roman"/>
                <w:sz w:val="16"/>
                <w:szCs w:val="16"/>
                <w:cs/>
              </w:rPr>
            </w:pPr>
          </w:p>
        </w:tc>
        <w:tc>
          <w:tcPr>
            <w:tcW w:w="644" w:type="dxa"/>
            <w:tcBorders>
              <w:top w:val="nil"/>
              <w:left w:val="nil"/>
              <w:bottom w:val="nil"/>
              <w:right w:val="nil"/>
            </w:tcBorders>
          </w:tcPr>
          <w:p w14:paraId="55B52D1F" w14:textId="77777777" w:rsidR="00CA0EDA" w:rsidRDefault="00CA0EDA" w:rsidP="009A7EF5">
            <w:pPr>
              <w:ind w:right="140"/>
              <w:jc w:val="right"/>
              <w:rPr>
                <w:rFonts w:ascii="Times New Roman" w:hAnsi="Times New Roman" w:cs="Times New Roman"/>
                <w:sz w:val="16"/>
                <w:szCs w:val="16"/>
              </w:rPr>
            </w:pPr>
          </w:p>
          <w:p w14:paraId="2290E55D" w14:textId="77777777" w:rsidR="00CA0EDA" w:rsidRPr="00177B5A" w:rsidRDefault="00CA0EDA" w:rsidP="009A7EF5">
            <w:pPr>
              <w:jc w:val="center"/>
              <w:rPr>
                <w:rFonts w:ascii="Times New Roman" w:hAnsi="Times New Roman" w:cs="Times New Roman"/>
                <w:sz w:val="16"/>
                <w:szCs w:val="16"/>
                <w:cs/>
              </w:rPr>
            </w:pPr>
            <w:r>
              <w:rPr>
                <w:rFonts w:ascii="Times New Roman" w:hAnsi="Times New Roman" w:cs="Times New Roman"/>
                <w:sz w:val="16"/>
                <w:szCs w:val="16"/>
              </w:rPr>
              <w:t>-</w:t>
            </w:r>
          </w:p>
        </w:tc>
      </w:tr>
      <w:tr w:rsidR="00C40D78" w:rsidRPr="00177B5A" w14:paraId="0DE82360" w14:textId="77777777" w:rsidTr="00CA0EDA">
        <w:trPr>
          <w:cantSplit/>
        </w:trPr>
        <w:tc>
          <w:tcPr>
            <w:tcW w:w="2610" w:type="dxa"/>
            <w:tcBorders>
              <w:top w:val="nil"/>
              <w:left w:val="nil"/>
              <w:bottom w:val="nil"/>
              <w:right w:val="nil"/>
            </w:tcBorders>
          </w:tcPr>
          <w:p w14:paraId="249491C9" w14:textId="77777777" w:rsidR="00C40D78" w:rsidRPr="00177B5A" w:rsidRDefault="00C40D78" w:rsidP="00C40D78">
            <w:pPr>
              <w:tabs>
                <w:tab w:val="right" w:pos="3559"/>
              </w:tabs>
              <w:ind w:left="855" w:hanging="20"/>
              <w:rPr>
                <w:rFonts w:ascii="Times New Roman" w:hAnsi="Times New Roman" w:cs="Times New Roman"/>
                <w:sz w:val="16"/>
                <w:szCs w:val="16"/>
                <w:cs/>
              </w:rPr>
            </w:pPr>
            <w:r w:rsidRPr="00177B5A">
              <w:rPr>
                <w:rFonts w:ascii="Times New Roman" w:hAnsi="Times New Roman" w:cs="Times New Roman"/>
                <w:sz w:val="16"/>
                <w:szCs w:val="16"/>
              </w:rPr>
              <w:t>Total</w:t>
            </w:r>
          </w:p>
        </w:tc>
        <w:tc>
          <w:tcPr>
            <w:tcW w:w="990" w:type="dxa"/>
            <w:tcBorders>
              <w:top w:val="single" w:sz="4" w:space="0" w:color="auto"/>
              <w:left w:val="nil"/>
              <w:bottom w:val="double" w:sz="4" w:space="0" w:color="auto"/>
              <w:right w:val="nil"/>
            </w:tcBorders>
          </w:tcPr>
          <w:p w14:paraId="72A99D3D" w14:textId="4CF1C2AE" w:rsidR="00C40D78" w:rsidRPr="00177B5A" w:rsidRDefault="002B5931" w:rsidP="00C40D78">
            <w:pPr>
              <w:ind w:right="140"/>
              <w:jc w:val="right"/>
              <w:rPr>
                <w:rFonts w:ascii="Times New Roman" w:hAnsi="Times New Roman" w:cs="Times New Roman"/>
                <w:sz w:val="16"/>
                <w:szCs w:val="16"/>
              </w:rPr>
            </w:pPr>
            <w:r w:rsidRPr="002B5931">
              <w:rPr>
                <w:rFonts w:ascii="Times New Roman" w:hAnsi="Times New Roman" w:cs="Times New Roman"/>
                <w:sz w:val="16"/>
                <w:szCs w:val="16"/>
              </w:rPr>
              <w:t>351</w:t>
            </w:r>
          </w:p>
        </w:tc>
        <w:tc>
          <w:tcPr>
            <w:tcW w:w="95" w:type="dxa"/>
            <w:tcBorders>
              <w:top w:val="nil"/>
              <w:left w:val="nil"/>
              <w:bottom w:val="nil"/>
              <w:right w:val="nil"/>
            </w:tcBorders>
          </w:tcPr>
          <w:p w14:paraId="70022977" w14:textId="77777777" w:rsidR="00C40D78" w:rsidRPr="00177B5A" w:rsidRDefault="00C40D78" w:rsidP="00C40D78">
            <w:pPr>
              <w:jc w:val="right"/>
              <w:rPr>
                <w:rFonts w:ascii="Times New Roman" w:hAnsi="Times New Roman" w:cs="Times New Roman"/>
                <w:sz w:val="16"/>
                <w:szCs w:val="16"/>
              </w:rPr>
            </w:pPr>
          </w:p>
        </w:tc>
        <w:tc>
          <w:tcPr>
            <w:tcW w:w="715" w:type="dxa"/>
            <w:tcBorders>
              <w:top w:val="single" w:sz="4" w:space="0" w:color="auto"/>
              <w:left w:val="nil"/>
              <w:bottom w:val="double" w:sz="4" w:space="0" w:color="auto"/>
              <w:right w:val="nil"/>
            </w:tcBorders>
          </w:tcPr>
          <w:p w14:paraId="1DFDA142" w14:textId="358B7438" w:rsidR="00C40D78" w:rsidRPr="00177B5A" w:rsidRDefault="002B5931" w:rsidP="00C40D78">
            <w:pPr>
              <w:ind w:right="140"/>
              <w:jc w:val="right"/>
              <w:rPr>
                <w:rFonts w:ascii="Times New Roman" w:hAnsi="Times New Roman" w:cs="Times New Roman"/>
                <w:sz w:val="16"/>
                <w:szCs w:val="16"/>
              </w:rPr>
            </w:pPr>
            <w:r w:rsidRPr="002B5931">
              <w:rPr>
                <w:rFonts w:ascii="Times New Roman" w:hAnsi="Times New Roman" w:cs="Times New Roman"/>
                <w:sz w:val="16"/>
                <w:szCs w:val="16"/>
              </w:rPr>
              <w:t>14</w:t>
            </w:r>
          </w:p>
        </w:tc>
        <w:tc>
          <w:tcPr>
            <w:tcW w:w="95" w:type="dxa"/>
            <w:tcBorders>
              <w:top w:val="nil"/>
              <w:left w:val="nil"/>
              <w:bottom w:val="nil"/>
              <w:right w:val="nil"/>
            </w:tcBorders>
          </w:tcPr>
          <w:p w14:paraId="26203187" w14:textId="77777777" w:rsidR="00C40D78" w:rsidRPr="00177B5A" w:rsidRDefault="00C40D78" w:rsidP="00C40D78">
            <w:pPr>
              <w:jc w:val="right"/>
              <w:rPr>
                <w:rFonts w:ascii="Times New Roman" w:hAnsi="Times New Roman" w:cs="Times New Roman"/>
                <w:sz w:val="16"/>
                <w:szCs w:val="16"/>
              </w:rPr>
            </w:pPr>
          </w:p>
        </w:tc>
        <w:tc>
          <w:tcPr>
            <w:tcW w:w="706" w:type="dxa"/>
            <w:tcBorders>
              <w:top w:val="single" w:sz="4" w:space="0" w:color="auto"/>
              <w:left w:val="nil"/>
              <w:bottom w:val="double" w:sz="4" w:space="0" w:color="auto"/>
              <w:right w:val="nil"/>
            </w:tcBorders>
          </w:tcPr>
          <w:p w14:paraId="3C18C5A2" w14:textId="4E136AFB" w:rsidR="00C40D78" w:rsidRPr="00177B5A" w:rsidRDefault="002824C4" w:rsidP="00C40D78">
            <w:pPr>
              <w:ind w:right="140"/>
              <w:jc w:val="right"/>
              <w:rPr>
                <w:rFonts w:ascii="Times New Roman" w:hAnsi="Times New Roman" w:cs="Times New Roman"/>
                <w:sz w:val="16"/>
                <w:szCs w:val="16"/>
              </w:rPr>
            </w:pPr>
            <w:r>
              <w:rPr>
                <w:rFonts w:ascii="Times New Roman" w:hAnsi="Times New Roman" w:cs="Times New Roman"/>
                <w:sz w:val="16"/>
                <w:szCs w:val="16"/>
              </w:rPr>
              <w:t>(</w:t>
            </w:r>
            <w:r w:rsidR="002B5931" w:rsidRPr="002B5931">
              <w:rPr>
                <w:rFonts w:ascii="Times New Roman" w:hAnsi="Times New Roman" w:cs="Times New Roman"/>
                <w:sz w:val="16"/>
                <w:szCs w:val="16"/>
              </w:rPr>
              <w:t>120</w:t>
            </w:r>
            <w:r>
              <w:rPr>
                <w:rFonts w:ascii="Times New Roman" w:hAnsi="Times New Roman" w:cs="Times New Roman"/>
                <w:sz w:val="16"/>
                <w:szCs w:val="16"/>
              </w:rPr>
              <w:t>)</w:t>
            </w:r>
          </w:p>
        </w:tc>
        <w:tc>
          <w:tcPr>
            <w:tcW w:w="81" w:type="dxa"/>
            <w:tcBorders>
              <w:top w:val="nil"/>
              <w:left w:val="nil"/>
              <w:bottom w:val="nil"/>
              <w:right w:val="nil"/>
            </w:tcBorders>
          </w:tcPr>
          <w:p w14:paraId="1D62BD88" w14:textId="77777777" w:rsidR="00C40D78" w:rsidRPr="00177B5A" w:rsidRDefault="00C40D78" w:rsidP="00C40D78">
            <w:pPr>
              <w:jc w:val="right"/>
              <w:rPr>
                <w:rFonts w:ascii="Times New Roman" w:hAnsi="Times New Roman" w:cs="Times New Roman"/>
                <w:sz w:val="16"/>
                <w:szCs w:val="16"/>
              </w:rPr>
            </w:pPr>
          </w:p>
        </w:tc>
        <w:tc>
          <w:tcPr>
            <w:tcW w:w="648" w:type="dxa"/>
            <w:tcBorders>
              <w:top w:val="nil"/>
              <w:left w:val="nil"/>
              <w:bottom w:val="nil"/>
              <w:right w:val="nil"/>
            </w:tcBorders>
          </w:tcPr>
          <w:p w14:paraId="700DD089" w14:textId="77777777" w:rsidR="00C40D78" w:rsidRPr="00177B5A" w:rsidRDefault="00C40D78" w:rsidP="00C40D78">
            <w:pPr>
              <w:jc w:val="right"/>
              <w:rPr>
                <w:rFonts w:ascii="Times New Roman" w:hAnsi="Times New Roman" w:cs="Times New Roman"/>
                <w:sz w:val="16"/>
                <w:szCs w:val="16"/>
              </w:rPr>
            </w:pPr>
          </w:p>
        </w:tc>
        <w:tc>
          <w:tcPr>
            <w:tcW w:w="864" w:type="dxa"/>
            <w:tcBorders>
              <w:top w:val="single" w:sz="4" w:space="0" w:color="auto"/>
              <w:left w:val="nil"/>
              <w:bottom w:val="double" w:sz="4" w:space="0" w:color="auto"/>
              <w:right w:val="nil"/>
            </w:tcBorders>
          </w:tcPr>
          <w:p w14:paraId="5D061892" w14:textId="56437B0E" w:rsidR="00C40D78" w:rsidRPr="00177B5A" w:rsidRDefault="002B5931" w:rsidP="00C40D78">
            <w:pPr>
              <w:ind w:right="140"/>
              <w:jc w:val="right"/>
              <w:rPr>
                <w:rFonts w:ascii="Times New Roman" w:hAnsi="Times New Roman" w:cs="Times New Roman"/>
                <w:sz w:val="16"/>
                <w:szCs w:val="16"/>
              </w:rPr>
            </w:pPr>
            <w:r w:rsidRPr="002B5931">
              <w:rPr>
                <w:rFonts w:ascii="Times New Roman" w:hAnsi="Times New Roman" w:cs="Times New Roman"/>
                <w:sz w:val="16"/>
                <w:szCs w:val="16"/>
              </w:rPr>
              <w:t>663</w:t>
            </w:r>
          </w:p>
        </w:tc>
        <w:tc>
          <w:tcPr>
            <w:tcW w:w="95" w:type="dxa"/>
            <w:tcBorders>
              <w:top w:val="nil"/>
              <w:left w:val="nil"/>
              <w:bottom w:val="nil"/>
              <w:right w:val="nil"/>
            </w:tcBorders>
          </w:tcPr>
          <w:p w14:paraId="4DE97C2B" w14:textId="77777777" w:rsidR="00C40D78" w:rsidRPr="00177B5A" w:rsidRDefault="00C40D78" w:rsidP="00C40D78">
            <w:pPr>
              <w:ind w:right="140"/>
              <w:jc w:val="right"/>
              <w:rPr>
                <w:rFonts w:ascii="Times New Roman" w:hAnsi="Times New Roman" w:cs="Times New Roman"/>
                <w:sz w:val="16"/>
                <w:szCs w:val="16"/>
              </w:rPr>
            </w:pPr>
          </w:p>
        </w:tc>
        <w:tc>
          <w:tcPr>
            <w:tcW w:w="726" w:type="dxa"/>
            <w:tcBorders>
              <w:top w:val="single" w:sz="4" w:space="0" w:color="auto"/>
              <w:left w:val="nil"/>
              <w:bottom w:val="double" w:sz="4" w:space="0" w:color="auto"/>
              <w:right w:val="nil"/>
            </w:tcBorders>
          </w:tcPr>
          <w:p w14:paraId="114D6360" w14:textId="64100805" w:rsidR="00C40D78" w:rsidRPr="00177B5A" w:rsidRDefault="002B5931" w:rsidP="00C40D78">
            <w:pPr>
              <w:ind w:right="140"/>
              <w:jc w:val="right"/>
              <w:rPr>
                <w:rFonts w:ascii="Times New Roman" w:hAnsi="Times New Roman" w:cs="Times New Roman"/>
                <w:sz w:val="16"/>
                <w:szCs w:val="16"/>
              </w:rPr>
            </w:pPr>
            <w:r w:rsidRPr="002B5931">
              <w:rPr>
                <w:rFonts w:ascii="Times New Roman" w:hAnsi="Times New Roman" w:cs="Times New Roman"/>
                <w:sz w:val="16"/>
                <w:szCs w:val="16"/>
              </w:rPr>
              <w:t>5</w:t>
            </w:r>
          </w:p>
        </w:tc>
        <w:tc>
          <w:tcPr>
            <w:tcW w:w="81" w:type="dxa"/>
            <w:tcBorders>
              <w:top w:val="nil"/>
              <w:left w:val="nil"/>
              <w:bottom w:val="nil"/>
              <w:right w:val="nil"/>
            </w:tcBorders>
          </w:tcPr>
          <w:p w14:paraId="60EA26F9" w14:textId="77777777" w:rsidR="00C40D78" w:rsidRPr="00177B5A" w:rsidRDefault="00C40D78" w:rsidP="00C40D78">
            <w:pPr>
              <w:ind w:right="140"/>
              <w:jc w:val="right"/>
              <w:rPr>
                <w:rFonts w:ascii="Times New Roman" w:hAnsi="Times New Roman" w:cs="Times New Roman"/>
                <w:sz w:val="16"/>
                <w:szCs w:val="16"/>
              </w:rPr>
            </w:pPr>
          </w:p>
        </w:tc>
        <w:tc>
          <w:tcPr>
            <w:tcW w:w="664" w:type="dxa"/>
            <w:tcBorders>
              <w:left w:val="nil"/>
              <w:bottom w:val="double" w:sz="4" w:space="0" w:color="auto"/>
              <w:right w:val="nil"/>
            </w:tcBorders>
          </w:tcPr>
          <w:p w14:paraId="11E61B24" w14:textId="445F1950" w:rsidR="00C40D78" w:rsidRPr="00177B5A" w:rsidRDefault="00C40D78" w:rsidP="00C40D78">
            <w:pPr>
              <w:tabs>
                <w:tab w:val="center" w:pos="570"/>
              </w:tabs>
              <w:ind w:right="90"/>
              <w:jc w:val="right"/>
              <w:rPr>
                <w:rFonts w:ascii="Times New Roman" w:hAnsi="Times New Roman"/>
                <w:sz w:val="16"/>
                <w:szCs w:val="16"/>
              </w:rPr>
            </w:pPr>
            <w:r w:rsidRPr="00177B5A">
              <w:rPr>
                <w:rFonts w:ascii="Times New Roman" w:hAnsi="Times New Roman" w:cs="Times New Roman"/>
                <w:sz w:val="16"/>
                <w:szCs w:val="16"/>
              </w:rPr>
              <w:t>(</w:t>
            </w:r>
            <w:r w:rsidR="002B5931" w:rsidRPr="002B5931">
              <w:rPr>
                <w:rFonts w:ascii="Times New Roman" w:hAnsi="Times New Roman" w:cs="Times New Roman"/>
                <w:sz w:val="16"/>
                <w:szCs w:val="16"/>
              </w:rPr>
              <w:t>48</w:t>
            </w:r>
            <w:r w:rsidRPr="00177B5A">
              <w:rPr>
                <w:rFonts w:ascii="Times New Roman" w:hAnsi="Times New Roman" w:cs="Times New Roman"/>
                <w:sz w:val="16"/>
                <w:szCs w:val="16"/>
              </w:rPr>
              <w:t>)</w:t>
            </w:r>
          </w:p>
        </w:tc>
        <w:tc>
          <w:tcPr>
            <w:tcW w:w="81" w:type="dxa"/>
            <w:tcBorders>
              <w:top w:val="nil"/>
              <w:left w:val="nil"/>
              <w:bottom w:val="nil"/>
              <w:right w:val="nil"/>
            </w:tcBorders>
          </w:tcPr>
          <w:p w14:paraId="43ABF125" w14:textId="77777777" w:rsidR="00C40D78" w:rsidRPr="00177B5A" w:rsidRDefault="00C40D78" w:rsidP="00C40D78">
            <w:pPr>
              <w:jc w:val="center"/>
              <w:rPr>
                <w:rFonts w:ascii="Times New Roman" w:hAnsi="Times New Roman" w:cs="Times New Roman"/>
                <w:sz w:val="16"/>
                <w:szCs w:val="16"/>
              </w:rPr>
            </w:pPr>
          </w:p>
        </w:tc>
        <w:tc>
          <w:tcPr>
            <w:tcW w:w="639" w:type="dxa"/>
            <w:tcBorders>
              <w:top w:val="nil"/>
              <w:left w:val="nil"/>
              <w:bottom w:val="nil"/>
              <w:right w:val="nil"/>
            </w:tcBorders>
          </w:tcPr>
          <w:p w14:paraId="364EF3B4" w14:textId="77777777" w:rsidR="00C40D78" w:rsidRPr="00177B5A" w:rsidRDefault="00C40D78" w:rsidP="00C40D78">
            <w:pPr>
              <w:jc w:val="center"/>
              <w:rPr>
                <w:rFonts w:ascii="Times New Roman" w:hAnsi="Times New Roman" w:cs="Times New Roman"/>
                <w:sz w:val="16"/>
                <w:szCs w:val="16"/>
              </w:rPr>
            </w:pPr>
          </w:p>
        </w:tc>
      </w:tr>
    </w:tbl>
    <w:p w14:paraId="1DA1CB55" w14:textId="77777777" w:rsidR="00164413" w:rsidRPr="00177B5A" w:rsidRDefault="00164413" w:rsidP="00164413">
      <w:pPr>
        <w:ind w:right="-299"/>
        <w:jc w:val="right"/>
        <w:rPr>
          <w:rFonts w:ascii="Times New Roman" w:hAnsi="Times New Roman" w:cs="Times New Roman"/>
          <w:b/>
          <w:bCs/>
          <w:sz w:val="24"/>
          <w:szCs w:val="24"/>
        </w:rPr>
      </w:pPr>
    </w:p>
    <w:p w14:paraId="63022ADB" w14:textId="77777777" w:rsidR="00164413" w:rsidRPr="00177B5A" w:rsidRDefault="00164413" w:rsidP="00164413">
      <w:pPr>
        <w:ind w:right="-299"/>
        <w:jc w:val="right"/>
        <w:rPr>
          <w:rFonts w:ascii="Times New Roman" w:hAnsi="Times New Roman" w:cs="Times New Roman"/>
          <w:b/>
          <w:bCs/>
          <w:sz w:val="18"/>
          <w:szCs w:val="18"/>
        </w:rPr>
      </w:pPr>
      <w:r w:rsidRPr="00177B5A">
        <w:rPr>
          <w:rFonts w:ascii="Times New Roman" w:hAnsi="Times New Roman" w:cs="Times New Roman"/>
          <w:b/>
          <w:bCs/>
          <w:sz w:val="18"/>
          <w:szCs w:val="18"/>
        </w:rPr>
        <w:t>Unit</w:t>
      </w:r>
      <w:r w:rsidRPr="00177B5A">
        <w:rPr>
          <w:rFonts w:ascii="Times New Roman" w:hAnsi="Times New Roman" w:cs="Times New Roman"/>
          <w:b/>
          <w:bCs/>
          <w:sz w:val="18"/>
          <w:szCs w:val="18"/>
          <w:cs/>
        </w:rPr>
        <w:t xml:space="preserve">: </w:t>
      </w:r>
      <w:r w:rsidRPr="00177B5A">
        <w:rPr>
          <w:rFonts w:ascii="Times New Roman" w:hAnsi="Times New Roman" w:cs="Times New Roman"/>
          <w:b/>
          <w:bCs/>
          <w:sz w:val="18"/>
          <w:szCs w:val="18"/>
        </w:rPr>
        <w:t>Million Baht</w:t>
      </w:r>
    </w:p>
    <w:tbl>
      <w:tblPr>
        <w:tblW w:w="9095"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610"/>
        <w:gridCol w:w="990"/>
        <w:gridCol w:w="95"/>
        <w:gridCol w:w="715"/>
        <w:gridCol w:w="95"/>
        <w:gridCol w:w="717"/>
        <w:gridCol w:w="81"/>
        <w:gridCol w:w="637"/>
        <w:gridCol w:w="864"/>
        <w:gridCol w:w="95"/>
        <w:gridCol w:w="710"/>
        <w:gridCol w:w="81"/>
        <w:gridCol w:w="680"/>
        <w:gridCol w:w="81"/>
        <w:gridCol w:w="644"/>
      </w:tblGrid>
      <w:tr w:rsidR="00164413" w:rsidRPr="00177B5A" w14:paraId="00557437" w14:textId="77777777" w:rsidTr="00471BDA">
        <w:trPr>
          <w:cantSplit/>
        </w:trPr>
        <w:tc>
          <w:tcPr>
            <w:tcW w:w="2610" w:type="dxa"/>
            <w:tcBorders>
              <w:top w:val="nil"/>
              <w:left w:val="nil"/>
              <w:bottom w:val="nil"/>
              <w:right w:val="nil"/>
            </w:tcBorders>
          </w:tcPr>
          <w:p w14:paraId="65330F7D" w14:textId="77777777" w:rsidR="00164413" w:rsidRPr="00177B5A" w:rsidRDefault="00164413" w:rsidP="00471BDA">
            <w:pPr>
              <w:ind w:left="57"/>
              <w:rPr>
                <w:rFonts w:ascii="Times New Roman" w:hAnsi="Times New Roman" w:cs="Times New Roman"/>
                <w:sz w:val="16"/>
                <w:szCs w:val="16"/>
              </w:rPr>
            </w:pPr>
          </w:p>
        </w:tc>
        <w:tc>
          <w:tcPr>
            <w:tcW w:w="6485" w:type="dxa"/>
            <w:gridSpan w:val="14"/>
            <w:tcBorders>
              <w:top w:val="nil"/>
              <w:left w:val="nil"/>
              <w:bottom w:val="nil"/>
              <w:right w:val="nil"/>
            </w:tcBorders>
          </w:tcPr>
          <w:p w14:paraId="72E618E1" w14:textId="77777777" w:rsidR="00164413" w:rsidRPr="00177B5A" w:rsidRDefault="00164413" w:rsidP="00471BDA">
            <w:pPr>
              <w:jc w:val="center"/>
              <w:rPr>
                <w:rFonts w:ascii="Times New Roman" w:hAnsi="Times New Roman" w:cs="Times New Roman"/>
                <w:b/>
                <w:bCs/>
                <w:sz w:val="16"/>
                <w:szCs w:val="16"/>
                <w:cs/>
              </w:rPr>
            </w:pPr>
            <w:r w:rsidRPr="00177B5A">
              <w:rPr>
                <w:rFonts w:ascii="Times New Roman" w:hAnsi="Times New Roman" w:cs="Times New Roman"/>
                <w:b/>
                <w:bCs/>
                <w:sz w:val="16"/>
                <w:szCs w:val="16"/>
              </w:rPr>
              <w:t>THE BANK</w:t>
            </w:r>
            <w:r w:rsidRPr="00177B5A">
              <w:rPr>
                <w:rFonts w:ascii="Times New Roman" w:hAnsi="Times New Roman" w:cs="Times New Roman"/>
                <w:b/>
                <w:bCs/>
                <w:sz w:val="16"/>
                <w:szCs w:val="16"/>
                <w:cs/>
              </w:rPr>
              <w:t>’</w:t>
            </w:r>
            <w:r w:rsidRPr="00177B5A">
              <w:rPr>
                <w:rFonts w:ascii="Times New Roman" w:hAnsi="Times New Roman" w:cs="Times New Roman"/>
                <w:b/>
                <w:bCs/>
                <w:sz w:val="16"/>
                <w:szCs w:val="16"/>
              </w:rPr>
              <w:t>S FINANCIAL STATEMENTS</w:t>
            </w:r>
          </w:p>
        </w:tc>
      </w:tr>
      <w:tr w:rsidR="00164413" w:rsidRPr="00177B5A" w14:paraId="22752069" w14:textId="77777777" w:rsidTr="00471BDA">
        <w:trPr>
          <w:cantSplit/>
        </w:trPr>
        <w:tc>
          <w:tcPr>
            <w:tcW w:w="2610" w:type="dxa"/>
            <w:tcBorders>
              <w:top w:val="nil"/>
              <w:left w:val="nil"/>
              <w:bottom w:val="nil"/>
              <w:right w:val="nil"/>
            </w:tcBorders>
          </w:tcPr>
          <w:p w14:paraId="69581AD9" w14:textId="77777777" w:rsidR="00164413" w:rsidRPr="00177B5A" w:rsidRDefault="00164413" w:rsidP="00164413">
            <w:pPr>
              <w:ind w:left="57"/>
              <w:rPr>
                <w:rFonts w:ascii="Times New Roman" w:hAnsi="Times New Roman" w:cs="Times New Roman"/>
                <w:sz w:val="16"/>
                <w:szCs w:val="16"/>
              </w:rPr>
            </w:pPr>
          </w:p>
        </w:tc>
        <w:tc>
          <w:tcPr>
            <w:tcW w:w="3330" w:type="dxa"/>
            <w:gridSpan w:val="7"/>
            <w:tcBorders>
              <w:top w:val="nil"/>
              <w:left w:val="nil"/>
              <w:bottom w:val="nil"/>
              <w:right w:val="nil"/>
            </w:tcBorders>
          </w:tcPr>
          <w:p w14:paraId="62ED9D40" w14:textId="5D9D0399" w:rsidR="00164413" w:rsidRPr="00177B5A" w:rsidRDefault="00F14D2A" w:rsidP="00164413">
            <w:pPr>
              <w:jc w:val="center"/>
              <w:rPr>
                <w:rFonts w:ascii="Times New Roman" w:hAnsi="Times New Roman" w:cs="Times New Roman"/>
                <w:b/>
                <w:bCs/>
                <w:sz w:val="16"/>
                <w:szCs w:val="16"/>
              </w:rPr>
            </w:pPr>
            <w:r w:rsidRPr="00177B5A">
              <w:rPr>
                <w:rFonts w:ascii="Times New Roman" w:hAnsi="Times New Roman" w:cs="Times New Roman"/>
                <w:b/>
                <w:bCs/>
                <w:sz w:val="16"/>
                <w:szCs w:val="16"/>
              </w:rPr>
              <w:t xml:space="preserve">For the nine-month period ended                      September </w:t>
            </w:r>
            <w:r w:rsidR="002B5931" w:rsidRPr="002B5931">
              <w:rPr>
                <w:rFonts w:ascii="Times New Roman" w:hAnsi="Times New Roman" w:cs="Times New Roman"/>
                <w:b/>
                <w:bCs/>
                <w:sz w:val="16"/>
                <w:szCs w:val="16"/>
              </w:rPr>
              <w:t>30</w:t>
            </w:r>
            <w:r w:rsidRPr="00177B5A">
              <w:rPr>
                <w:rFonts w:ascii="Times New Roman" w:hAnsi="Times New Roman" w:cs="Times New Roman"/>
                <w:b/>
                <w:bCs/>
                <w:sz w:val="16"/>
                <w:szCs w:val="16"/>
              </w:rPr>
              <w:t xml:space="preserve">, </w:t>
            </w:r>
            <w:r w:rsidR="002B5931" w:rsidRPr="002B5931">
              <w:rPr>
                <w:rFonts w:ascii="Times New Roman" w:hAnsi="Times New Roman" w:cs="Times New Roman"/>
                <w:b/>
                <w:bCs/>
                <w:sz w:val="16"/>
                <w:szCs w:val="16"/>
              </w:rPr>
              <w:t>2023</w:t>
            </w:r>
          </w:p>
        </w:tc>
        <w:tc>
          <w:tcPr>
            <w:tcW w:w="3155" w:type="dxa"/>
            <w:gridSpan w:val="7"/>
            <w:tcBorders>
              <w:top w:val="nil"/>
              <w:left w:val="nil"/>
              <w:bottom w:val="nil"/>
              <w:right w:val="nil"/>
            </w:tcBorders>
          </w:tcPr>
          <w:p w14:paraId="050EC3AB" w14:textId="6F47255A" w:rsidR="00164413" w:rsidRPr="00177B5A" w:rsidRDefault="00F14D2A" w:rsidP="00164413">
            <w:pPr>
              <w:jc w:val="center"/>
              <w:rPr>
                <w:rFonts w:ascii="Times New Roman" w:hAnsi="Times New Roman" w:cs="Times New Roman"/>
                <w:b/>
                <w:bCs/>
                <w:sz w:val="16"/>
                <w:szCs w:val="16"/>
                <w:cs/>
              </w:rPr>
            </w:pPr>
            <w:r w:rsidRPr="00177B5A">
              <w:rPr>
                <w:rFonts w:ascii="Times New Roman" w:hAnsi="Times New Roman" w:cs="Times New Roman"/>
                <w:b/>
                <w:bCs/>
                <w:sz w:val="16"/>
                <w:szCs w:val="16"/>
              </w:rPr>
              <w:t xml:space="preserve">For the nine-month period ended                      September </w:t>
            </w:r>
            <w:r w:rsidR="002B5931" w:rsidRPr="002B5931">
              <w:rPr>
                <w:rFonts w:ascii="Times New Roman" w:hAnsi="Times New Roman" w:cs="Times New Roman"/>
                <w:b/>
                <w:bCs/>
                <w:sz w:val="16"/>
                <w:szCs w:val="16"/>
              </w:rPr>
              <w:t>30</w:t>
            </w:r>
            <w:r w:rsidRPr="00177B5A">
              <w:rPr>
                <w:rFonts w:ascii="Times New Roman" w:hAnsi="Times New Roman" w:cs="Times New Roman"/>
                <w:b/>
                <w:bCs/>
                <w:sz w:val="16"/>
                <w:szCs w:val="16"/>
              </w:rPr>
              <w:t xml:space="preserve">, </w:t>
            </w:r>
            <w:r w:rsidR="002B5931" w:rsidRPr="002B5931">
              <w:rPr>
                <w:rFonts w:ascii="Times New Roman" w:hAnsi="Times New Roman" w:cs="Times New Roman"/>
                <w:b/>
                <w:bCs/>
                <w:sz w:val="16"/>
                <w:szCs w:val="16"/>
              </w:rPr>
              <w:t>2022</w:t>
            </w:r>
          </w:p>
        </w:tc>
      </w:tr>
      <w:tr w:rsidR="00164413" w:rsidRPr="00177B5A" w14:paraId="39B11C62" w14:textId="77777777" w:rsidTr="00471BDA">
        <w:trPr>
          <w:cantSplit/>
        </w:trPr>
        <w:tc>
          <w:tcPr>
            <w:tcW w:w="2610" w:type="dxa"/>
            <w:tcBorders>
              <w:top w:val="nil"/>
              <w:left w:val="nil"/>
              <w:bottom w:val="nil"/>
              <w:right w:val="nil"/>
            </w:tcBorders>
          </w:tcPr>
          <w:p w14:paraId="026912D9" w14:textId="77777777" w:rsidR="00164413" w:rsidRPr="00177B5A" w:rsidRDefault="00164413" w:rsidP="00471BDA">
            <w:pPr>
              <w:jc w:val="center"/>
              <w:rPr>
                <w:rFonts w:ascii="Times New Roman" w:hAnsi="Times New Roman" w:cs="Times New Roman"/>
                <w:b/>
                <w:bCs/>
                <w:sz w:val="16"/>
                <w:szCs w:val="16"/>
              </w:rPr>
            </w:pPr>
            <w:r w:rsidRPr="00177B5A">
              <w:rPr>
                <w:rFonts w:ascii="Times New Roman" w:hAnsi="Times New Roman" w:cs="Times New Roman"/>
                <w:b/>
                <w:bCs/>
                <w:sz w:val="16"/>
                <w:szCs w:val="16"/>
              </w:rPr>
              <w:t>Investment in equity securities derecognition</w:t>
            </w:r>
          </w:p>
        </w:tc>
        <w:tc>
          <w:tcPr>
            <w:tcW w:w="990" w:type="dxa"/>
            <w:tcBorders>
              <w:top w:val="nil"/>
              <w:left w:val="nil"/>
              <w:bottom w:val="nil"/>
              <w:right w:val="nil"/>
            </w:tcBorders>
          </w:tcPr>
          <w:p w14:paraId="1404B2E0" w14:textId="77777777" w:rsidR="00164413" w:rsidRPr="00177B5A" w:rsidRDefault="00164413" w:rsidP="00471BDA">
            <w:pPr>
              <w:jc w:val="center"/>
              <w:rPr>
                <w:rFonts w:ascii="Times New Roman" w:hAnsi="Times New Roman" w:cs="Times New Roman"/>
                <w:b/>
                <w:bCs/>
                <w:sz w:val="16"/>
                <w:szCs w:val="16"/>
              </w:rPr>
            </w:pPr>
            <w:r w:rsidRPr="00177B5A">
              <w:rPr>
                <w:rFonts w:ascii="Times New Roman" w:hAnsi="Times New Roman" w:cs="Times New Roman"/>
                <w:b/>
                <w:bCs/>
                <w:sz w:val="16"/>
                <w:szCs w:val="16"/>
              </w:rPr>
              <w:t xml:space="preserve">Fair value </w:t>
            </w:r>
            <w:r w:rsidRPr="00177B5A">
              <w:rPr>
                <w:rFonts w:ascii="Times New Roman" w:hAnsi="Times New Roman" w:cs="Times New Roman"/>
                <w:b/>
                <w:bCs/>
                <w:sz w:val="16"/>
                <w:szCs w:val="16"/>
              </w:rPr>
              <w:br/>
              <w:t>as at</w:t>
            </w:r>
          </w:p>
          <w:p w14:paraId="134EFD05" w14:textId="77777777" w:rsidR="00164413" w:rsidRPr="00177B5A" w:rsidRDefault="00164413" w:rsidP="00471BDA">
            <w:pPr>
              <w:jc w:val="center"/>
              <w:rPr>
                <w:rFonts w:ascii="Times New Roman" w:hAnsi="Times New Roman" w:cs="Times New Roman"/>
                <w:b/>
                <w:bCs/>
                <w:sz w:val="16"/>
                <w:szCs w:val="16"/>
              </w:rPr>
            </w:pPr>
            <w:r w:rsidRPr="00177B5A">
              <w:rPr>
                <w:rFonts w:ascii="Times New Roman" w:hAnsi="Times New Roman" w:cs="Times New Roman"/>
                <w:b/>
                <w:bCs/>
                <w:sz w:val="16"/>
                <w:szCs w:val="16"/>
              </w:rPr>
              <w:t>derecog-</w:t>
            </w:r>
          </w:p>
          <w:p w14:paraId="584D516D" w14:textId="77777777" w:rsidR="00164413" w:rsidRPr="00177B5A" w:rsidRDefault="00164413" w:rsidP="00471BDA">
            <w:pPr>
              <w:jc w:val="center"/>
              <w:rPr>
                <w:rFonts w:ascii="Times New Roman" w:hAnsi="Times New Roman" w:cs="Times New Roman"/>
                <w:b/>
                <w:bCs/>
                <w:sz w:val="16"/>
                <w:szCs w:val="16"/>
                <w:cs/>
              </w:rPr>
            </w:pPr>
            <w:r w:rsidRPr="00177B5A">
              <w:rPr>
                <w:rFonts w:ascii="Times New Roman" w:hAnsi="Times New Roman" w:cs="Times New Roman"/>
                <w:b/>
                <w:bCs/>
                <w:sz w:val="16"/>
                <w:szCs w:val="16"/>
              </w:rPr>
              <w:t>nition</w:t>
            </w:r>
          </w:p>
        </w:tc>
        <w:tc>
          <w:tcPr>
            <w:tcW w:w="95" w:type="dxa"/>
            <w:tcBorders>
              <w:top w:val="nil"/>
              <w:left w:val="nil"/>
              <w:bottom w:val="nil"/>
              <w:right w:val="nil"/>
            </w:tcBorders>
          </w:tcPr>
          <w:p w14:paraId="2939ADAC" w14:textId="77777777" w:rsidR="00164413" w:rsidRPr="00177B5A" w:rsidRDefault="00164413" w:rsidP="00471BDA">
            <w:pPr>
              <w:jc w:val="center"/>
              <w:rPr>
                <w:rFonts w:ascii="Times New Roman" w:hAnsi="Times New Roman" w:cs="Times New Roman"/>
                <w:b/>
                <w:bCs/>
                <w:sz w:val="16"/>
                <w:szCs w:val="16"/>
                <w:cs/>
              </w:rPr>
            </w:pPr>
          </w:p>
        </w:tc>
        <w:tc>
          <w:tcPr>
            <w:tcW w:w="715" w:type="dxa"/>
            <w:tcBorders>
              <w:top w:val="nil"/>
              <w:left w:val="nil"/>
              <w:bottom w:val="nil"/>
              <w:right w:val="nil"/>
            </w:tcBorders>
          </w:tcPr>
          <w:p w14:paraId="24C8689E" w14:textId="77777777" w:rsidR="00164413" w:rsidRPr="00177B5A" w:rsidRDefault="00164413" w:rsidP="00471BDA">
            <w:pPr>
              <w:jc w:val="center"/>
              <w:rPr>
                <w:rFonts w:ascii="Times New Roman" w:hAnsi="Times New Roman" w:cs="Times New Roman"/>
                <w:b/>
                <w:bCs/>
                <w:sz w:val="16"/>
                <w:szCs w:val="16"/>
              </w:rPr>
            </w:pPr>
            <w:r w:rsidRPr="00177B5A">
              <w:rPr>
                <w:rFonts w:ascii="Times New Roman" w:hAnsi="Times New Roman" w:cs="Times New Roman"/>
                <w:b/>
                <w:bCs/>
                <w:sz w:val="16"/>
                <w:szCs w:val="16"/>
              </w:rPr>
              <w:t>Dividend</w:t>
            </w:r>
          </w:p>
          <w:p w14:paraId="376233AA" w14:textId="77777777" w:rsidR="00164413" w:rsidRPr="00177B5A" w:rsidRDefault="00164413" w:rsidP="00471BDA">
            <w:pPr>
              <w:jc w:val="center"/>
              <w:rPr>
                <w:rFonts w:ascii="Times New Roman" w:hAnsi="Times New Roman" w:cs="Times New Roman"/>
                <w:b/>
                <w:bCs/>
                <w:sz w:val="16"/>
                <w:szCs w:val="16"/>
                <w:cs/>
              </w:rPr>
            </w:pPr>
            <w:r w:rsidRPr="00177B5A">
              <w:rPr>
                <w:rFonts w:ascii="Times New Roman" w:hAnsi="Times New Roman" w:cs="Times New Roman"/>
                <w:b/>
                <w:bCs/>
                <w:sz w:val="16"/>
                <w:szCs w:val="16"/>
              </w:rPr>
              <w:t>Income</w:t>
            </w:r>
          </w:p>
        </w:tc>
        <w:tc>
          <w:tcPr>
            <w:tcW w:w="95" w:type="dxa"/>
            <w:tcBorders>
              <w:top w:val="nil"/>
              <w:left w:val="nil"/>
              <w:bottom w:val="nil"/>
              <w:right w:val="nil"/>
            </w:tcBorders>
          </w:tcPr>
          <w:p w14:paraId="4D64D86C" w14:textId="77777777" w:rsidR="00164413" w:rsidRPr="00177B5A" w:rsidRDefault="00164413" w:rsidP="00471BDA">
            <w:pPr>
              <w:jc w:val="center"/>
              <w:rPr>
                <w:rFonts w:ascii="Times New Roman" w:hAnsi="Times New Roman" w:cs="Times New Roman"/>
                <w:b/>
                <w:bCs/>
                <w:sz w:val="16"/>
                <w:szCs w:val="16"/>
                <w:cs/>
              </w:rPr>
            </w:pPr>
          </w:p>
        </w:tc>
        <w:tc>
          <w:tcPr>
            <w:tcW w:w="717" w:type="dxa"/>
            <w:tcBorders>
              <w:top w:val="nil"/>
              <w:left w:val="nil"/>
              <w:bottom w:val="nil"/>
              <w:right w:val="nil"/>
            </w:tcBorders>
          </w:tcPr>
          <w:p w14:paraId="30CF9501" w14:textId="77777777" w:rsidR="00164413" w:rsidRPr="00177B5A" w:rsidRDefault="00164413" w:rsidP="00471BDA">
            <w:pPr>
              <w:jc w:val="center"/>
              <w:rPr>
                <w:rFonts w:ascii="Times New Roman" w:hAnsi="Times New Roman" w:cs="Times New Roman"/>
                <w:b/>
                <w:bCs/>
                <w:sz w:val="16"/>
                <w:szCs w:val="16"/>
                <w:cs/>
              </w:rPr>
            </w:pPr>
            <w:r w:rsidRPr="00177B5A">
              <w:rPr>
                <w:rFonts w:ascii="Times New Roman" w:hAnsi="Times New Roman" w:cs="Times New Roman"/>
                <w:b/>
                <w:bCs/>
                <w:sz w:val="16"/>
                <w:szCs w:val="16"/>
              </w:rPr>
              <w:t xml:space="preserve">Gain </w:t>
            </w:r>
            <w:r w:rsidRPr="00177B5A">
              <w:rPr>
                <w:rFonts w:ascii="Times New Roman" w:hAnsi="Times New Roman" w:cs="Times New Roman"/>
                <w:b/>
                <w:bCs/>
                <w:sz w:val="16"/>
                <w:szCs w:val="16"/>
                <w:cs/>
              </w:rPr>
              <w:t>(</w:t>
            </w:r>
            <w:r w:rsidRPr="00177B5A">
              <w:rPr>
                <w:rFonts w:ascii="Times New Roman" w:hAnsi="Times New Roman" w:cs="Times New Roman"/>
                <w:b/>
                <w:bCs/>
                <w:sz w:val="16"/>
                <w:szCs w:val="16"/>
              </w:rPr>
              <w:t>loss</w:t>
            </w:r>
            <w:r w:rsidRPr="00177B5A">
              <w:rPr>
                <w:rFonts w:ascii="Times New Roman" w:hAnsi="Times New Roman" w:cs="Times New Roman"/>
                <w:b/>
                <w:bCs/>
                <w:sz w:val="16"/>
                <w:szCs w:val="16"/>
                <w:cs/>
              </w:rPr>
              <w:t xml:space="preserve">) </w:t>
            </w:r>
            <w:r w:rsidRPr="00177B5A">
              <w:rPr>
                <w:rFonts w:ascii="Times New Roman" w:hAnsi="Times New Roman" w:cs="Times New Roman"/>
                <w:b/>
                <w:bCs/>
                <w:sz w:val="16"/>
                <w:szCs w:val="16"/>
              </w:rPr>
              <w:t>from derecog-nition</w:t>
            </w:r>
          </w:p>
        </w:tc>
        <w:tc>
          <w:tcPr>
            <w:tcW w:w="81" w:type="dxa"/>
            <w:tcBorders>
              <w:top w:val="nil"/>
              <w:left w:val="nil"/>
              <w:bottom w:val="nil"/>
              <w:right w:val="nil"/>
            </w:tcBorders>
          </w:tcPr>
          <w:p w14:paraId="2694252D" w14:textId="77777777" w:rsidR="00164413" w:rsidRPr="00177B5A" w:rsidRDefault="00164413" w:rsidP="00471BDA">
            <w:pPr>
              <w:jc w:val="center"/>
              <w:rPr>
                <w:rFonts w:ascii="Times New Roman" w:hAnsi="Times New Roman" w:cs="Times New Roman"/>
                <w:b/>
                <w:bCs/>
                <w:sz w:val="16"/>
                <w:szCs w:val="16"/>
                <w:cs/>
              </w:rPr>
            </w:pPr>
          </w:p>
        </w:tc>
        <w:tc>
          <w:tcPr>
            <w:tcW w:w="637" w:type="dxa"/>
            <w:tcBorders>
              <w:top w:val="nil"/>
              <w:left w:val="nil"/>
              <w:bottom w:val="nil"/>
              <w:right w:val="nil"/>
            </w:tcBorders>
          </w:tcPr>
          <w:p w14:paraId="1C62F2B6" w14:textId="77777777" w:rsidR="00164413" w:rsidRPr="00177B5A" w:rsidRDefault="00164413" w:rsidP="00471BDA">
            <w:pPr>
              <w:jc w:val="center"/>
              <w:rPr>
                <w:rFonts w:ascii="Times New Roman" w:hAnsi="Times New Roman" w:cs="Times New Roman"/>
                <w:b/>
                <w:bCs/>
                <w:sz w:val="16"/>
                <w:szCs w:val="16"/>
                <w:cs/>
              </w:rPr>
            </w:pPr>
            <w:r w:rsidRPr="00177B5A">
              <w:rPr>
                <w:rFonts w:ascii="Times New Roman" w:hAnsi="Times New Roman" w:cs="Times New Roman"/>
                <w:b/>
                <w:bCs/>
                <w:sz w:val="16"/>
                <w:szCs w:val="16"/>
              </w:rPr>
              <w:t>Reason for derecog-nition</w:t>
            </w:r>
          </w:p>
        </w:tc>
        <w:tc>
          <w:tcPr>
            <w:tcW w:w="864" w:type="dxa"/>
            <w:tcBorders>
              <w:top w:val="nil"/>
              <w:left w:val="nil"/>
              <w:bottom w:val="nil"/>
              <w:right w:val="nil"/>
            </w:tcBorders>
          </w:tcPr>
          <w:p w14:paraId="1B05EEE9" w14:textId="77777777" w:rsidR="00164413" w:rsidRPr="00177B5A" w:rsidRDefault="00164413" w:rsidP="00471BDA">
            <w:pPr>
              <w:jc w:val="center"/>
              <w:rPr>
                <w:rFonts w:ascii="Times New Roman" w:hAnsi="Times New Roman" w:cs="Times New Roman"/>
                <w:b/>
                <w:bCs/>
                <w:sz w:val="16"/>
                <w:szCs w:val="16"/>
                <w:cs/>
              </w:rPr>
            </w:pPr>
            <w:r w:rsidRPr="00177B5A">
              <w:rPr>
                <w:rFonts w:ascii="Times New Roman" w:hAnsi="Times New Roman" w:cs="Times New Roman"/>
                <w:b/>
                <w:bCs/>
                <w:sz w:val="16"/>
                <w:szCs w:val="16"/>
              </w:rPr>
              <w:t xml:space="preserve">Fair value </w:t>
            </w:r>
            <w:r w:rsidRPr="00177B5A">
              <w:rPr>
                <w:rFonts w:ascii="Times New Roman" w:hAnsi="Times New Roman" w:cs="Times New Roman"/>
                <w:b/>
                <w:bCs/>
                <w:sz w:val="16"/>
                <w:szCs w:val="16"/>
              </w:rPr>
              <w:br/>
              <w:t>as at derecog-nition</w:t>
            </w:r>
          </w:p>
        </w:tc>
        <w:tc>
          <w:tcPr>
            <w:tcW w:w="95" w:type="dxa"/>
            <w:tcBorders>
              <w:top w:val="nil"/>
              <w:left w:val="nil"/>
              <w:bottom w:val="nil"/>
              <w:right w:val="nil"/>
            </w:tcBorders>
          </w:tcPr>
          <w:p w14:paraId="4DAB1C5D" w14:textId="77777777" w:rsidR="00164413" w:rsidRPr="00177B5A" w:rsidRDefault="00164413" w:rsidP="00471BDA">
            <w:pPr>
              <w:jc w:val="center"/>
              <w:rPr>
                <w:rFonts w:ascii="Times New Roman" w:hAnsi="Times New Roman" w:cs="Times New Roman"/>
                <w:b/>
                <w:bCs/>
                <w:sz w:val="16"/>
                <w:szCs w:val="16"/>
                <w:cs/>
              </w:rPr>
            </w:pPr>
          </w:p>
        </w:tc>
        <w:tc>
          <w:tcPr>
            <w:tcW w:w="710" w:type="dxa"/>
            <w:tcBorders>
              <w:top w:val="nil"/>
              <w:left w:val="nil"/>
              <w:bottom w:val="nil"/>
              <w:right w:val="nil"/>
            </w:tcBorders>
          </w:tcPr>
          <w:p w14:paraId="386BECB5" w14:textId="77777777" w:rsidR="00164413" w:rsidRPr="00177B5A" w:rsidRDefault="00164413" w:rsidP="00471BDA">
            <w:pPr>
              <w:jc w:val="center"/>
              <w:rPr>
                <w:rFonts w:ascii="Times New Roman" w:hAnsi="Times New Roman" w:cs="Times New Roman"/>
                <w:b/>
                <w:bCs/>
                <w:sz w:val="16"/>
                <w:szCs w:val="16"/>
              </w:rPr>
            </w:pPr>
            <w:r w:rsidRPr="00177B5A">
              <w:rPr>
                <w:rFonts w:ascii="Times New Roman" w:hAnsi="Times New Roman" w:cs="Times New Roman"/>
                <w:b/>
                <w:bCs/>
                <w:sz w:val="16"/>
                <w:szCs w:val="16"/>
              </w:rPr>
              <w:t>Dividend</w:t>
            </w:r>
          </w:p>
          <w:p w14:paraId="1F64BC30" w14:textId="77777777" w:rsidR="00164413" w:rsidRPr="00177B5A" w:rsidRDefault="00164413" w:rsidP="00471BDA">
            <w:pPr>
              <w:jc w:val="center"/>
              <w:rPr>
                <w:rFonts w:ascii="Times New Roman" w:hAnsi="Times New Roman" w:cs="Times New Roman"/>
                <w:b/>
                <w:bCs/>
                <w:sz w:val="16"/>
                <w:szCs w:val="16"/>
                <w:cs/>
              </w:rPr>
            </w:pPr>
            <w:r w:rsidRPr="00177B5A">
              <w:rPr>
                <w:rFonts w:ascii="Times New Roman" w:hAnsi="Times New Roman" w:cs="Times New Roman"/>
                <w:b/>
                <w:bCs/>
                <w:sz w:val="16"/>
                <w:szCs w:val="16"/>
              </w:rPr>
              <w:t>Income</w:t>
            </w:r>
          </w:p>
        </w:tc>
        <w:tc>
          <w:tcPr>
            <w:tcW w:w="81" w:type="dxa"/>
            <w:tcBorders>
              <w:top w:val="nil"/>
              <w:left w:val="nil"/>
              <w:bottom w:val="nil"/>
              <w:right w:val="nil"/>
            </w:tcBorders>
          </w:tcPr>
          <w:p w14:paraId="76944E82" w14:textId="77777777" w:rsidR="00164413" w:rsidRPr="00177B5A" w:rsidRDefault="00164413" w:rsidP="00471BDA">
            <w:pPr>
              <w:jc w:val="center"/>
              <w:rPr>
                <w:rFonts w:ascii="Times New Roman" w:hAnsi="Times New Roman" w:cs="Times New Roman"/>
                <w:b/>
                <w:bCs/>
                <w:sz w:val="16"/>
                <w:szCs w:val="16"/>
                <w:cs/>
              </w:rPr>
            </w:pPr>
          </w:p>
        </w:tc>
        <w:tc>
          <w:tcPr>
            <w:tcW w:w="680" w:type="dxa"/>
            <w:tcBorders>
              <w:top w:val="nil"/>
              <w:left w:val="nil"/>
              <w:bottom w:val="nil"/>
              <w:right w:val="nil"/>
            </w:tcBorders>
          </w:tcPr>
          <w:p w14:paraId="3294BF99" w14:textId="77777777" w:rsidR="00164413" w:rsidRPr="00177B5A" w:rsidRDefault="00164413" w:rsidP="00471BDA">
            <w:pPr>
              <w:jc w:val="center"/>
              <w:rPr>
                <w:rFonts w:ascii="Times New Roman" w:hAnsi="Times New Roman" w:cs="Times New Roman"/>
                <w:b/>
                <w:bCs/>
                <w:sz w:val="16"/>
                <w:szCs w:val="16"/>
                <w:cs/>
              </w:rPr>
            </w:pPr>
            <w:r w:rsidRPr="00177B5A">
              <w:rPr>
                <w:rFonts w:ascii="Times New Roman" w:hAnsi="Times New Roman" w:cs="Times New Roman"/>
                <w:b/>
                <w:bCs/>
                <w:sz w:val="16"/>
                <w:szCs w:val="16"/>
              </w:rPr>
              <w:t xml:space="preserve">Gain </w:t>
            </w:r>
            <w:r w:rsidRPr="00177B5A">
              <w:rPr>
                <w:rFonts w:ascii="Times New Roman" w:hAnsi="Times New Roman" w:cs="Times New Roman"/>
                <w:b/>
                <w:bCs/>
                <w:sz w:val="16"/>
                <w:szCs w:val="16"/>
                <w:cs/>
              </w:rPr>
              <w:t>(</w:t>
            </w:r>
            <w:r w:rsidRPr="00177B5A">
              <w:rPr>
                <w:rFonts w:ascii="Times New Roman" w:hAnsi="Times New Roman" w:cs="Times New Roman"/>
                <w:b/>
                <w:bCs/>
                <w:sz w:val="16"/>
                <w:szCs w:val="16"/>
              </w:rPr>
              <w:t>loss</w:t>
            </w:r>
            <w:r w:rsidRPr="00177B5A">
              <w:rPr>
                <w:rFonts w:ascii="Times New Roman" w:hAnsi="Times New Roman" w:cs="Times New Roman"/>
                <w:b/>
                <w:bCs/>
                <w:sz w:val="16"/>
                <w:szCs w:val="16"/>
                <w:cs/>
              </w:rPr>
              <w:t xml:space="preserve">) </w:t>
            </w:r>
            <w:r w:rsidRPr="00177B5A">
              <w:rPr>
                <w:rFonts w:ascii="Times New Roman" w:hAnsi="Times New Roman" w:cs="Times New Roman"/>
                <w:b/>
                <w:bCs/>
                <w:sz w:val="16"/>
                <w:szCs w:val="16"/>
              </w:rPr>
              <w:t>from derecog-nition</w:t>
            </w:r>
          </w:p>
        </w:tc>
        <w:tc>
          <w:tcPr>
            <w:tcW w:w="81" w:type="dxa"/>
            <w:tcBorders>
              <w:top w:val="nil"/>
              <w:left w:val="nil"/>
              <w:bottom w:val="nil"/>
              <w:right w:val="nil"/>
            </w:tcBorders>
          </w:tcPr>
          <w:p w14:paraId="0F87197E" w14:textId="77777777" w:rsidR="00164413" w:rsidRPr="00177B5A" w:rsidRDefault="00164413" w:rsidP="00471BDA">
            <w:pPr>
              <w:jc w:val="center"/>
              <w:rPr>
                <w:rFonts w:ascii="Times New Roman" w:hAnsi="Times New Roman" w:cs="Times New Roman"/>
                <w:b/>
                <w:bCs/>
                <w:sz w:val="16"/>
                <w:szCs w:val="16"/>
                <w:cs/>
              </w:rPr>
            </w:pPr>
          </w:p>
        </w:tc>
        <w:tc>
          <w:tcPr>
            <w:tcW w:w="644" w:type="dxa"/>
            <w:tcBorders>
              <w:top w:val="nil"/>
              <w:left w:val="nil"/>
              <w:bottom w:val="nil"/>
              <w:right w:val="nil"/>
            </w:tcBorders>
          </w:tcPr>
          <w:p w14:paraId="4CE9A022" w14:textId="77777777" w:rsidR="00164413" w:rsidRPr="00177B5A" w:rsidRDefault="00164413" w:rsidP="00471BDA">
            <w:pPr>
              <w:jc w:val="center"/>
              <w:rPr>
                <w:rFonts w:ascii="Times New Roman" w:hAnsi="Times New Roman" w:cs="Times New Roman"/>
                <w:b/>
                <w:bCs/>
                <w:sz w:val="16"/>
                <w:szCs w:val="16"/>
                <w:cs/>
              </w:rPr>
            </w:pPr>
            <w:r w:rsidRPr="00177B5A">
              <w:rPr>
                <w:rFonts w:ascii="Times New Roman" w:hAnsi="Times New Roman" w:cs="Times New Roman"/>
                <w:b/>
                <w:bCs/>
                <w:sz w:val="16"/>
                <w:szCs w:val="16"/>
              </w:rPr>
              <w:t>Reason for derecog-nition</w:t>
            </w:r>
          </w:p>
        </w:tc>
      </w:tr>
      <w:tr w:rsidR="00164413" w:rsidRPr="00177B5A" w14:paraId="6501769A" w14:textId="77777777" w:rsidTr="00471BDA">
        <w:trPr>
          <w:cantSplit/>
        </w:trPr>
        <w:tc>
          <w:tcPr>
            <w:tcW w:w="2610" w:type="dxa"/>
            <w:tcBorders>
              <w:top w:val="nil"/>
              <w:left w:val="nil"/>
              <w:bottom w:val="nil"/>
              <w:right w:val="nil"/>
            </w:tcBorders>
          </w:tcPr>
          <w:p w14:paraId="5A9AA1E2" w14:textId="77777777" w:rsidR="00164413" w:rsidRPr="00177B5A" w:rsidRDefault="00164413" w:rsidP="00471BDA">
            <w:pPr>
              <w:ind w:left="146" w:hanging="89"/>
              <w:rPr>
                <w:rFonts w:ascii="Times New Roman" w:hAnsi="Times New Roman" w:cs="Times New Roman"/>
                <w:b/>
                <w:bCs/>
                <w:sz w:val="16"/>
                <w:szCs w:val="16"/>
                <w:cs/>
              </w:rPr>
            </w:pPr>
            <w:r w:rsidRPr="00177B5A">
              <w:rPr>
                <w:rFonts w:ascii="Times New Roman" w:hAnsi="Times New Roman" w:cs="Times New Roman"/>
                <w:b/>
                <w:bCs/>
                <w:sz w:val="16"/>
                <w:szCs w:val="16"/>
              </w:rPr>
              <w:t>Investment in equity securities designated at fair value through other comprehensive income</w:t>
            </w:r>
          </w:p>
        </w:tc>
        <w:tc>
          <w:tcPr>
            <w:tcW w:w="990" w:type="dxa"/>
            <w:tcBorders>
              <w:top w:val="nil"/>
              <w:left w:val="nil"/>
              <w:bottom w:val="nil"/>
              <w:right w:val="nil"/>
            </w:tcBorders>
          </w:tcPr>
          <w:p w14:paraId="79414379" w14:textId="77777777" w:rsidR="00164413" w:rsidRPr="00177B5A" w:rsidRDefault="00164413" w:rsidP="00471BDA">
            <w:pPr>
              <w:jc w:val="center"/>
              <w:rPr>
                <w:rFonts w:ascii="Times New Roman" w:hAnsi="Times New Roman" w:cs="Times New Roman"/>
                <w:b/>
                <w:bCs/>
                <w:sz w:val="16"/>
                <w:szCs w:val="16"/>
                <w:cs/>
              </w:rPr>
            </w:pPr>
          </w:p>
        </w:tc>
        <w:tc>
          <w:tcPr>
            <w:tcW w:w="95" w:type="dxa"/>
            <w:tcBorders>
              <w:top w:val="nil"/>
              <w:left w:val="nil"/>
              <w:bottom w:val="nil"/>
              <w:right w:val="nil"/>
            </w:tcBorders>
          </w:tcPr>
          <w:p w14:paraId="57C67A22" w14:textId="77777777" w:rsidR="00164413" w:rsidRPr="00177B5A" w:rsidRDefault="00164413" w:rsidP="00471BDA">
            <w:pPr>
              <w:jc w:val="center"/>
              <w:rPr>
                <w:rFonts w:ascii="Times New Roman" w:hAnsi="Times New Roman" w:cs="Times New Roman"/>
                <w:b/>
                <w:bCs/>
                <w:sz w:val="16"/>
                <w:szCs w:val="16"/>
                <w:cs/>
              </w:rPr>
            </w:pPr>
          </w:p>
        </w:tc>
        <w:tc>
          <w:tcPr>
            <w:tcW w:w="715" w:type="dxa"/>
            <w:tcBorders>
              <w:top w:val="nil"/>
              <w:left w:val="nil"/>
              <w:bottom w:val="nil"/>
              <w:right w:val="nil"/>
            </w:tcBorders>
          </w:tcPr>
          <w:p w14:paraId="744849E2" w14:textId="77777777" w:rsidR="00164413" w:rsidRPr="00177B5A" w:rsidRDefault="00164413" w:rsidP="00471BDA">
            <w:pPr>
              <w:jc w:val="center"/>
              <w:rPr>
                <w:rFonts w:ascii="Times New Roman" w:hAnsi="Times New Roman" w:cs="Times New Roman"/>
                <w:b/>
                <w:bCs/>
                <w:sz w:val="16"/>
                <w:szCs w:val="16"/>
                <w:cs/>
              </w:rPr>
            </w:pPr>
          </w:p>
        </w:tc>
        <w:tc>
          <w:tcPr>
            <w:tcW w:w="95" w:type="dxa"/>
            <w:tcBorders>
              <w:top w:val="nil"/>
              <w:left w:val="nil"/>
              <w:bottom w:val="nil"/>
              <w:right w:val="nil"/>
            </w:tcBorders>
          </w:tcPr>
          <w:p w14:paraId="144753A6" w14:textId="77777777" w:rsidR="00164413" w:rsidRPr="00177B5A" w:rsidRDefault="00164413" w:rsidP="00471BDA">
            <w:pPr>
              <w:jc w:val="center"/>
              <w:rPr>
                <w:rFonts w:ascii="Times New Roman" w:hAnsi="Times New Roman" w:cs="Times New Roman"/>
                <w:b/>
                <w:bCs/>
                <w:sz w:val="16"/>
                <w:szCs w:val="16"/>
                <w:cs/>
              </w:rPr>
            </w:pPr>
          </w:p>
        </w:tc>
        <w:tc>
          <w:tcPr>
            <w:tcW w:w="717" w:type="dxa"/>
            <w:tcBorders>
              <w:top w:val="nil"/>
              <w:left w:val="nil"/>
              <w:bottom w:val="nil"/>
              <w:right w:val="nil"/>
            </w:tcBorders>
          </w:tcPr>
          <w:p w14:paraId="0F60B431" w14:textId="77777777" w:rsidR="00164413" w:rsidRPr="00177B5A" w:rsidRDefault="00164413" w:rsidP="00471BDA">
            <w:pPr>
              <w:jc w:val="center"/>
              <w:rPr>
                <w:rFonts w:ascii="Times New Roman" w:hAnsi="Times New Roman" w:cs="Times New Roman"/>
                <w:b/>
                <w:bCs/>
                <w:sz w:val="16"/>
                <w:szCs w:val="16"/>
                <w:cs/>
              </w:rPr>
            </w:pPr>
          </w:p>
        </w:tc>
        <w:tc>
          <w:tcPr>
            <w:tcW w:w="81" w:type="dxa"/>
            <w:tcBorders>
              <w:top w:val="nil"/>
              <w:left w:val="nil"/>
              <w:bottom w:val="nil"/>
              <w:right w:val="nil"/>
            </w:tcBorders>
          </w:tcPr>
          <w:p w14:paraId="0BED67B6" w14:textId="77777777" w:rsidR="00164413" w:rsidRPr="00177B5A" w:rsidRDefault="00164413" w:rsidP="00471BDA">
            <w:pPr>
              <w:jc w:val="center"/>
              <w:rPr>
                <w:rFonts w:ascii="Times New Roman" w:hAnsi="Times New Roman" w:cs="Times New Roman"/>
                <w:b/>
                <w:bCs/>
                <w:sz w:val="16"/>
                <w:szCs w:val="16"/>
                <w:cs/>
              </w:rPr>
            </w:pPr>
          </w:p>
        </w:tc>
        <w:tc>
          <w:tcPr>
            <w:tcW w:w="637" w:type="dxa"/>
            <w:tcBorders>
              <w:top w:val="nil"/>
              <w:left w:val="nil"/>
              <w:bottom w:val="nil"/>
              <w:right w:val="nil"/>
            </w:tcBorders>
          </w:tcPr>
          <w:p w14:paraId="2DB07587" w14:textId="77777777" w:rsidR="00164413" w:rsidRPr="00177B5A" w:rsidRDefault="00164413" w:rsidP="00471BDA">
            <w:pPr>
              <w:jc w:val="center"/>
              <w:rPr>
                <w:rFonts w:ascii="Times New Roman" w:hAnsi="Times New Roman" w:cs="Times New Roman"/>
                <w:b/>
                <w:bCs/>
                <w:sz w:val="16"/>
                <w:szCs w:val="16"/>
                <w:cs/>
              </w:rPr>
            </w:pPr>
          </w:p>
        </w:tc>
        <w:tc>
          <w:tcPr>
            <w:tcW w:w="864" w:type="dxa"/>
            <w:tcBorders>
              <w:top w:val="nil"/>
              <w:left w:val="nil"/>
              <w:bottom w:val="nil"/>
              <w:right w:val="nil"/>
            </w:tcBorders>
          </w:tcPr>
          <w:p w14:paraId="65998FA9" w14:textId="77777777" w:rsidR="00164413" w:rsidRPr="00177B5A" w:rsidRDefault="00164413" w:rsidP="00471BDA">
            <w:pPr>
              <w:jc w:val="center"/>
              <w:rPr>
                <w:rFonts w:ascii="Times New Roman" w:hAnsi="Times New Roman" w:cs="Times New Roman"/>
                <w:b/>
                <w:bCs/>
                <w:sz w:val="16"/>
                <w:szCs w:val="16"/>
                <w:cs/>
              </w:rPr>
            </w:pPr>
          </w:p>
        </w:tc>
        <w:tc>
          <w:tcPr>
            <w:tcW w:w="95" w:type="dxa"/>
            <w:tcBorders>
              <w:top w:val="nil"/>
              <w:left w:val="nil"/>
              <w:bottom w:val="nil"/>
              <w:right w:val="nil"/>
            </w:tcBorders>
          </w:tcPr>
          <w:p w14:paraId="4F293B82" w14:textId="77777777" w:rsidR="00164413" w:rsidRPr="00177B5A" w:rsidRDefault="00164413" w:rsidP="00471BDA">
            <w:pPr>
              <w:jc w:val="center"/>
              <w:rPr>
                <w:rFonts w:ascii="Times New Roman" w:hAnsi="Times New Roman" w:cs="Times New Roman"/>
                <w:b/>
                <w:bCs/>
                <w:sz w:val="16"/>
                <w:szCs w:val="16"/>
                <w:cs/>
              </w:rPr>
            </w:pPr>
          </w:p>
        </w:tc>
        <w:tc>
          <w:tcPr>
            <w:tcW w:w="710" w:type="dxa"/>
            <w:tcBorders>
              <w:top w:val="nil"/>
              <w:left w:val="nil"/>
              <w:bottom w:val="nil"/>
              <w:right w:val="nil"/>
            </w:tcBorders>
          </w:tcPr>
          <w:p w14:paraId="7BDCC064" w14:textId="77777777" w:rsidR="00164413" w:rsidRPr="00177B5A" w:rsidRDefault="00164413" w:rsidP="00471BDA">
            <w:pPr>
              <w:jc w:val="center"/>
              <w:rPr>
                <w:rFonts w:ascii="Times New Roman" w:hAnsi="Times New Roman" w:cs="Times New Roman"/>
                <w:b/>
                <w:bCs/>
                <w:sz w:val="16"/>
                <w:szCs w:val="16"/>
                <w:cs/>
              </w:rPr>
            </w:pPr>
          </w:p>
        </w:tc>
        <w:tc>
          <w:tcPr>
            <w:tcW w:w="81" w:type="dxa"/>
            <w:tcBorders>
              <w:top w:val="nil"/>
              <w:left w:val="nil"/>
              <w:bottom w:val="nil"/>
              <w:right w:val="nil"/>
            </w:tcBorders>
          </w:tcPr>
          <w:p w14:paraId="5ECDB82F" w14:textId="77777777" w:rsidR="00164413" w:rsidRPr="00177B5A" w:rsidRDefault="00164413" w:rsidP="00471BDA">
            <w:pPr>
              <w:jc w:val="center"/>
              <w:rPr>
                <w:rFonts w:ascii="Times New Roman" w:hAnsi="Times New Roman" w:cs="Times New Roman"/>
                <w:b/>
                <w:bCs/>
                <w:sz w:val="16"/>
                <w:szCs w:val="16"/>
                <w:cs/>
              </w:rPr>
            </w:pPr>
          </w:p>
        </w:tc>
        <w:tc>
          <w:tcPr>
            <w:tcW w:w="680" w:type="dxa"/>
            <w:tcBorders>
              <w:top w:val="nil"/>
              <w:left w:val="nil"/>
              <w:bottom w:val="nil"/>
              <w:right w:val="nil"/>
            </w:tcBorders>
          </w:tcPr>
          <w:p w14:paraId="151FC6A8" w14:textId="77777777" w:rsidR="00164413" w:rsidRPr="00177B5A" w:rsidRDefault="00164413" w:rsidP="00471BDA">
            <w:pPr>
              <w:jc w:val="center"/>
              <w:rPr>
                <w:rFonts w:ascii="Times New Roman" w:hAnsi="Times New Roman" w:cs="Times New Roman"/>
                <w:b/>
                <w:bCs/>
                <w:sz w:val="16"/>
                <w:szCs w:val="16"/>
                <w:cs/>
              </w:rPr>
            </w:pPr>
          </w:p>
        </w:tc>
        <w:tc>
          <w:tcPr>
            <w:tcW w:w="81" w:type="dxa"/>
            <w:tcBorders>
              <w:top w:val="nil"/>
              <w:left w:val="nil"/>
              <w:bottom w:val="nil"/>
              <w:right w:val="nil"/>
            </w:tcBorders>
          </w:tcPr>
          <w:p w14:paraId="7F14DDDD" w14:textId="77777777" w:rsidR="00164413" w:rsidRPr="00177B5A" w:rsidRDefault="00164413" w:rsidP="00471BDA">
            <w:pPr>
              <w:jc w:val="center"/>
              <w:rPr>
                <w:rFonts w:ascii="Times New Roman" w:hAnsi="Times New Roman" w:cs="Times New Roman"/>
                <w:b/>
                <w:bCs/>
                <w:sz w:val="16"/>
                <w:szCs w:val="16"/>
                <w:cs/>
              </w:rPr>
            </w:pPr>
          </w:p>
        </w:tc>
        <w:tc>
          <w:tcPr>
            <w:tcW w:w="644" w:type="dxa"/>
            <w:tcBorders>
              <w:top w:val="nil"/>
              <w:left w:val="nil"/>
              <w:bottom w:val="nil"/>
              <w:right w:val="nil"/>
            </w:tcBorders>
          </w:tcPr>
          <w:p w14:paraId="5E906863" w14:textId="77777777" w:rsidR="00164413" w:rsidRPr="00177B5A" w:rsidRDefault="00164413" w:rsidP="00471BDA">
            <w:pPr>
              <w:jc w:val="center"/>
              <w:rPr>
                <w:rFonts w:ascii="Times New Roman" w:hAnsi="Times New Roman" w:cs="Times New Roman"/>
                <w:b/>
                <w:bCs/>
                <w:sz w:val="16"/>
                <w:szCs w:val="16"/>
                <w:cs/>
              </w:rPr>
            </w:pPr>
          </w:p>
        </w:tc>
      </w:tr>
      <w:tr w:rsidR="002824C4" w:rsidRPr="00177B5A" w14:paraId="18114FBD" w14:textId="77777777" w:rsidTr="009A7EF5">
        <w:trPr>
          <w:cantSplit/>
        </w:trPr>
        <w:tc>
          <w:tcPr>
            <w:tcW w:w="2610" w:type="dxa"/>
            <w:tcBorders>
              <w:top w:val="nil"/>
              <w:left w:val="nil"/>
              <w:bottom w:val="nil"/>
              <w:right w:val="nil"/>
            </w:tcBorders>
          </w:tcPr>
          <w:p w14:paraId="0E7D5CA5" w14:textId="77777777" w:rsidR="002824C4" w:rsidRPr="00177B5A" w:rsidRDefault="002824C4" w:rsidP="009A7EF5">
            <w:pPr>
              <w:tabs>
                <w:tab w:val="right" w:pos="3559"/>
              </w:tabs>
              <w:ind w:left="624" w:hanging="180"/>
              <w:rPr>
                <w:rFonts w:ascii="Times New Roman" w:hAnsi="Times New Roman" w:cs="Times New Roman"/>
                <w:sz w:val="16"/>
                <w:szCs w:val="16"/>
              </w:rPr>
            </w:pPr>
            <w:r w:rsidRPr="00177B5A">
              <w:rPr>
                <w:rFonts w:ascii="Times New Roman" w:hAnsi="Times New Roman" w:cs="Times New Roman"/>
                <w:sz w:val="16"/>
                <w:szCs w:val="16"/>
              </w:rPr>
              <w:t>Domestic marketable equity securities</w:t>
            </w:r>
          </w:p>
        </w:tc>
        <w:tc>
          <w:tcPr>
            <w:tcW w:w="990" w:type="dxa"/>
            <w:tcBorders>
              <w:top w:val="nil"/>
              <w:left w:val="nil"/>
              <w:bottom w:val="nil"/>
              <w:right w:val="nil"/>
            </w:tcBorders>
          </w:tcPr>
          <w:p w14:paraId="1FBB54DF" w14:textId="77777777" w:rsidR="002824C4" w:rsidRDefault="002824C4" w:rsidP="009A7EF5">
            <w:pPr>
              <w:ind w:right="140"/>
              <w:jc w:val="right"/>
              <w:rPr>
                <w:rFonts w:ascii="Times New Roman" w:hAnsi="Times New Roman" w:cs="Times New Roman"/>
                <w:sz w:val="16"/>
                <w:szCs w:val="16"/>
              </w:rPr>
            </w:pPr>
          </w:p>
          <w:p w14:paraId="7A57F177" w14:textId="7A6E8618" w:rsidR="00564261" w:rsidRPr="00177B5A" w:rsidRDefault="002B5931" w:rsidP="009A7EF5">
            <w:pPr>
              <w:ind w:right="140"/>
              <w:jc w:val="right"/>
              <w:rPr>
                <w:rFonts w:ascii="Times New Roman" w:hAnsi="Times New Roman" w:cs="Times New Roman"/>
                <w:sz w:val="16"/>
                <w:szCs w:val="16"/>
              </w:rPr>
            </w:pPr>
            <w:r w:rsidRPr="002B5931">
              <w:rPr>
                <w:rFonts w:ascii="Times New Roman" w:hAnsi="Times New Roman" w:cs="Times New Roman"/>
                <w:sz w:val="16"/>
                <w:szCs w:val="16"/>
              </w:rPr>
              <w:t>326</w:t>
            </w:r>
          </w:p>
        </w:tc>
        <w:tc>
          <w:tcPr>
            <w:tcW w:w="95" w:type="dxa"/>
            <w:tcBorders>
              <w:top w:val="nil"/>
              <w:left w:val="nil"/>
              <w:bottom w:val="nil"/>
              <w:right w:val="nil"/>
            </w:tcBorders>
          </w:tcPr>
          <w:p w14:paraId="1AD76608" w14:textId="77777777" w:rsidR="002824C4" w:rsidRPr="00177B5A" w:rsidRDefault="002824C4" w:rsidP="009A7EF5">
            <w:pPr>
              <w:jc w:val="right"/>
              <w:rPr>
                <w:rFonts w:ascii="Times New Roman" w:hAnsi="Times New Roman" w:cs="Times New Roman"/>
                <w:sz w:val="16"/>
                <w:szCs w:val="16"/>
              </w:rPr>
            </w:pPr>
          </w:p>
        </w:tc>
        <w:tc>
          <w:tcPr>
            <w:tcW w:w="715" w:type="dxa"/>
            <w:tcBorders>
              <w:top w:val="nil"/>
              <w:left w:val="nil"/>
              <w:bottom w:val="nil"/>
              <w:right w:val="nil"/>
            </w:tcBorders>
          </w:tcPr>
          <w:p w14:paraId="4D342A2B" w14:textId="77777777" w:rsidR="002824C4" w:rsidRDefault="002824C4" w:rsidP="009A7EF5">
            <w:pPr>
              <w:ind w:right="140"/>
              <w:jc w:val="right"/>
              <w:rPr>
                <w:rFonts w:ascii="Times New Roman" w:hAnsi="Times New Roman" w:cs="Times New Roman"/>
                <w:sz w:val="16"/>
                <w:szCs w:val="16"/>
              </w:rPr>
            </w:pPr>
          </w:p>
          <w:p w14:paraId="547207DD" w14:textId="5CFB10F2" w:rsidR="00564261" w:rsidRPr="00177B5A" w:rsidRDefault="002B5931" w:rsidP="009A7EF5">
            <w:pPr>
              <w:ind w:right="140"/>
              <w:jc w:val="right"/>
              <w:rPr>
                <w:rFonts w:ascii="Times New Roman" w:hAnsi="Times New Roman" w:cs="Times New Roman"/>
                <w:sz w:val="16"/>
                <w:szCs w:val="16"/>
              </w:rPr>
            </w:pPr>
            <w:r w:rsidRPr="002B5931">
              <w:rPr>
                <w:rFonts w:ascii="Times New Roman" w:hAnsi="Times New Roman" w:cs="Times New Roman"/>
                <w:sz w:val="16"/>
                <w:szCs w:val="16"/>
              </w:rPr>
              <w:t>7</w:t>
            </w:r>
          </w:p>
        </w:tc>
        <w:tc>
          <w:tcPr>
            <w:tcW w:w="95" w:type="dxa"/>
            <w:tcBorders>
              <w:top w:val="nil"/>
              <w:left w:val="nil"/>
              <w:bottom w:val="nil"/>
              <w:right w:val="nil"/>
            </w:tcBorders>
          </w:tcPr>
          <w:p w14:paraId="35A483A6" w14:textId="77777777" w:rsidR="002824C4" w:rsidRPr="00177B5A" w:rsidRDefault="002824C4" w:rsidP="009A7EF5">
            <w:pPr>
              <w:jc w:val="right"/>
              <w:rPr>
                <w:rFonts w:ascii="Times New Roman" w:hAnsi="Times New Roman" w:cs="Times New Roman"/>
                <w:sz w:val="16"/>
                <w:szCs w:val="16"/>
              </w:rPr>
            </w:pPr>
          </w:p>
        </w:tc>
        <w:tc>
          <w:tcPr>
            <w:tcW w:w="717" w:type="dxa"/>
            <w:tcBorders>
              <w:top w:val="nil"/>
              <w:left w:val="nil"/>
              <w:bottom w:val="nil"/>
              <w:right w:val="nil"/>
            </w:tcBorders>
          </w:tcPr>
          <w:p w14:paraId="764E8D64" w14:textId="77777777" w:rsidR="002824C4" w:rsidRDefault="002824C4" w:rsidP="009A7EF5">
            <w:pPr>
              <w:ind w:right="140"/>
              <w:jc w:val="right"/>
              <w:rPr>
                <w:rFonts w:ascii="Times New Roman" w:hAnsi="Times New Roman" w:cs="Times New Roman"/>
                <w:sz w:val="16"/>
                <w:szCs w:val="16"/>
              </w:rPr>
            </w:pPr>
          </w:p>
          <w:p w14:paraId="035B5365" w14:textId="54E82565" w:rsidR="00564261" w:rsidRPr="00177B5A" w:rsidRDefault="00564261" w:rsidP="009A7EF5">
            <w:pPr>
              <w:ind w:right="140"/>
              <w:jc w:val="right"/>
              <w:rPr>
                <w:rFonts w:ascii="Times New Roman" w:hAnsi="Times New Roman" w:cs="Times New Roman"/>
                <w:sz w:val="16"/>
                <w:szCs w:val="16"/>
              </w:rPr>
            </w:pPr>
            <w:r>
              <w:rPr>
                <w:rFonts w:ascii="Times New Roman" w:hAnsi="Times New Roman" w:cs="Times New Roman"/>
                <w:sz w:val="16"/>
                <w:szCs w:val="16"/>
              </w:rPr>
              <w:t>(</w:t>
            </w:r>
            <w:r w:rsidR="002B5931" w:rsidRPr="002B5931">
              <w:rPr>
                <w:rFonts w:ascii="Times New Roman" w:hAnsi="Times New Roman" w:cs="Times New Roman"/>
                <w:sz w:val="16"/>
                <w:szCs w:val="16"/>
              </w:rPr>
              <w:t>144</w:t>
            </w:r>
            <w:r>
              <w:rPr>
                <w:rFonts w:ascii="Times New Roman" w:hAnsi="Times New Roman" w:cs="Times New Roman"/>
                <w:sz w:val="16"/>
                <w:szCs w:val="16"/>
              </w:rPr>
              <w:t>)</w:t>
            </w:r>
          </w:p>
        </w:tc>
        <w:tc>
          <w:tcPr>
            <w:tcW w:w="81" w:type="dxa"/>
            <w:tcBorders>
              <w:top w:val="nil"/>
              <w:left w:val="nil"/>
              <w:bottom w:val="nil"/>
              <w:right w:val="nil"/>
            </w:tcBorders>
          </w:tcPr>
          <w:p w14:paraId="619B063B" w14:textId="77777777" w:rsidR="002824C4" w:rsidRPr="00177B5A" w:rsidRDefault="002824C4" w:rsidP="009A7EF5">
            <w:pPr>
              <w:jc w:val="right"/>
              <w:rPr>
                <w:rFonts w:ascii="Times New Roman" w:hAnsi="Times New Roman" w:cs="Times New Roman"/>
                <w:sz w:val="16"/>
                <w:szCs w:val="16"/>
              </w:rPr>
            </w:pPr>
          </w:p>
        </w:tc>
        <w:tc>
          <w:tcPr>
            <w:tcW w:w="637" w:type="dxa"/>
            <w:tcBorders>
              <w:top w:val="nil"/>
              <w:left w:val="nil"/>
              <w:bottom w:val="nil"/>
              <w:right w:val="nil"/>
            </w:tcBorders>
          </w:tcPr>
          <w:p w14:paraId="134AFCA6" w14:textId="77777777" w:rsidR="002824C4" w:rsidRPr="00177B5A" w:rsidRDefault="002824C4" w:rsidP="009A7EF5">
            <w:pPr>
              <w:jc w:val="center"/>
              <w:rPr>
                <w:rFonts w:ascii="Times New Roman" w:hAnsi="Times New Roman" w:cs="Times New Roman"/>
                <w:sz w:val="16"/>
                <w:szCs w:val="16"/>
              </w:rPr>
            </w:pPr>
          </w:p>
          <w:p w14:paraId="3ECB1F68" w14:textId="77777777" w:rsidR="002824C4" w:rsidRPr="00177B5A" w:rsidRDefault="002824C4" w:rsidP="009A7EF5">
            <w:pPr>
              <w:jc w:val="center"/>
              <w:rPr>
                <w:rFonts w:ascii="Times New Roman" w:hAnsi="Times New Roman" w:cs="Times New Roman"/>
                <w:sz w:val="16"/>
                <w:szCs w:val="16"/>
                <w:cs/>
              </w:rPr>
            </w:pPr>
            <w:r w:rsidRPr="00177B5A">
              <w:rPr>
                <w:rFonts w:ascii="Times New Roman" w:hAnsi="Times New Roman" w:cs="Times New Roman"/>
                <w:sz w:val="16"/>
                <w:szCs w:val="16"/>
              </w:rPr>
              <w:t>Sale</w:t>
            </w:r>
          </w:p>
        </w:tc>
        <w:tc>
          <w:tcPr>
            <w:tcW w:w="864" w:type="dxa"/>
            <w:tcBorders>
              <w:top w:val="nil"/>
              <w:left w:val="nil"/>
              <w:bottom w:val="nil"/>
              <w:right w:val="nil"/>
            </w:tcBorders>
          </w:tcPr>
          <w:p w14:paraId="1180ADFA" w14:textId="77777777" w:rsidR="002824C4" w:rsidRPr="00177B5A" w:rsidRDefault="002824C4" w:rsidP="009A7EF5">
            <w:pPr>
              <w:ind w:right="140"/>
              <w:jc w:val="right"/>
              <w:rPr>
                <w:rFonts w:ascii="Times New Roman" w:hAnsi="Times New Roman" w:cs="Times New Roman"/>
                <w:sz w:val="16"/>
                <w:szCs w:val="16"/>
              </w:rPr>
            </w:pPr>
          </w:p>
          <w:p w14:paraId="109F1774" w14:textId="4571DEC2" w:rsidR="002824C4" w:rsidRPr="00177B5A" w:rsidRDefault="002B5931" w:rsidP="009A7EF5">
            <w:pPr>
              <w:ind w:right="140"/>
              <w:jc w:val="right"/>
              <w:rPr>
                <w:rFonts w:ascii="Times New Roman" w:hAnsi="Times New Roman" w:cs="Times New Roman"/>
                <w:sz w:val="16"/>
                <w:szCs w:val="16"/>
                <w:cs/>
              </w:rPr>
            </w:pPr>
            <w:r w:rsidRPr="002B5931">
              <w:rPr>
                <w:rFonts w:ascii="Times New Roman" w:hAnsi="Times New Roman" w:cs="Times New Roman"/>
                <w:sz w:val="16"/>
                <w:szCs w:val="16"/>
              </w:rPr>
              <w:t>430</w:t>
            </w:r>
          </w:p>
        </w:tc>
        <w:tc>
          <w:tcPr>
            <w:tcW w:w="95" w:type="dxa"/>
            <w:tcBorders>
              <w:top w:val="nil"/>
              <w:left w:val="nil"/>
              <w:bottom w:val="nil"/>
              <w:right w:val="nil"/>
            </w:tcBorders>
          </w:tcPr>
          <w:p w14:paraId="4253897E" w14:textId="77777777" w:rsidR="002824C4" w:rsidRPr="00177B5A" w:rsidRDefault="002824C4" w:rsidP="009A7EF5">
            <w:pPr>
              <w:jc w:val="center"/>
              <w:rPr>
                <w:rFonts w:ascii="Times New Roman" w:hAnsi="Times New Roman" w:cs="Times New Roman"/>
                <w:sz w:val="16"/>
                <w:szCs w:val="16"/>
                <w:cs/>
              </w:rPr>
            </w:pPr>
          </w:p>
        </w:tc>
        <w:tc>
          <w:tcPr>
            <w:tcW w:w="710" w:type="dxa"/>
            <w:tcBorders>
              <w:top w:val="nil"/>
              <w:left w:val="nil"/>
              <w:bottom w:val="nil"/>
              <w:right w:val="nil"/>
            </w:tcBorders>
          </w:tcPr>
          <w:p w14:paraId="19CE8423" w14:textId="77777777" w:rsidR="002824C4" w:rsidRPr="00177B5A" w:rsidRDefault="002824C4" w:rsidP="009A7EF5">
            <w:pPr>
              <w:ind w:right="140"/>
              <w:jc w:val="right"/>
              <w:rPr>
                <w:rFonts w:ascii="Times New Roman" w:hAnsi="Times New Roman" w:cs="Times New Roman"/>
                <w:sz w:val="16"/>
                <w:szCs w:val="16"/>
              </w:rPr>
            </w:pPr>
          </w:p>
          <w:p w14:paraId="22AFF2A1" w14:textId="57472248" w:rsidR="002824C4" w:rsidRPr="00177B5A" w:rsidRDefault="002B5931" w:rsidP="009A7EF5">
            <w:pPr>
              <w:ind w:right="140"/>
              <w:jc w:val="right"/>
              <w:rPr>
                <w:rFonts w:ascii="Times New Roman" w:hAnsi="Times New Roman" w:cs="Times New Roman"/>
                <w:sz w:val="16"/>
                <w:szCs w:val="16"/>
                <w:cs/>
              </w:rPr>
            </w:pPr>
            <w:r w:rsidRPr="002B5931">
              <w:rPr>
                <w:rFonts w:ascii="Times New Roman" w:hAnsi="Times New Roman" w:cs="Times New Roman"/>
                <w:sz w:val="16"/>
                <w:szCs w:val="16"/>
              </w:rPr>
              <w:t>5</w:t>
            </w:r>
          </w:p>
        </w:tc>
        <w:tc>
          <w:tcPr>
            <w:tcW w:w="81" w:type="dxa"/>
            <w:tcBorders>
              <w:top w:val="nil"/>
              <w:left w:val="nil"/>
              <w:bottom w:val="nil"/>
              <w:right w:val="nil"/>
            </w:tcBorders>
          </w:tcPr>
          <w:p w14:paraId="52FBE201" w14:textId="77777777" w:rsidR="002824C4" w:rsidRPr="00177B5A" w:rsidRDefault="002824C4" w:rsidP="009A7EF5">
            <w:pPr>
              <w:jc w:val="center"/>
              <w:rPr>
                <w:rFonts w:ascii="Times New Roman" w:hAnsi="Times New Roman" w:cs="Times New Roman"/>
                <w:sz w:val="16"/>
                <w:szCs w:val="16"/>
                <w:cs/>
              </w:rPr>
            </w:pPr>
          </w:p>
        </w:tc>
        <w:tc>
          <w:tcPr>
            <w:tcW w:w="680" w:type="dxa"/>
            <w:tcBorders>
              <w:top w:val="nil"/>
              <w:left w:val="nil"/>
              <w:bottom w:val="nil"/>
              <w:right w:val="nil"/>
            </w:tcBorders>
          </w:tcPr>
          <w:p w14:paraId="241A2033" w14:textId="77777777" w:rsidR="002824C4" w:rsidRPr="00177B5A" w:rsidRDefault="002824C4" w:rsidP="009A7EF5">
            <w:pPr>
              <w:tabs>
                <w:tab w:val="center" w:pos="570"/>
              </w:tabs>
              <w:ind w:right="90"/>
              <w:jc w:val="right"/>
              <w:rPr>
                <w:rFonts w:ascii="Times New Roman" w:hAnsi="Times New Roman" w:cs="Times New Roman"/>
                <w:sz w:val="16"/>
                <w:szCs w:val="16"/>
              </w:rPr>
            </w:pPr>
          </w:p>
          <w:p w14:paraId="19520438" w14:textId="2CA03F88" w:rsidR="002824C4" w:rsidRPr="00177B5A" w:rsidRDefault="002824C4" w:rsidP="009A7EF5">
            <w:pPr>
              <w:tabs>
                <w:tab w:val="center" w:pos="570"/>
              </w:tabs>
              <w:ind w:right="90"/>
              <w:jc w:val="right"/>
              <w:rPr>
                <w:rFonts w:ascii="Times New Roman" w:hAnsi="Times New Roman" w:cs="Times New Roman"/>
                <w:sz w:val="16"/>
                <w:szCs w:val="16"/>
                <w:cs/>
              </w:rPr>
            </w:pPr>
            <w:r w:rsidRPr="00177B5A">
              <w:rPr>
                <w:rFonts w:ascii="Times New Roman" w:hAnsi="Times New Roman" w:cs="Times New Roman"/>
                <w:sz w:val="16"/>
                <w:szCs w:val="16"/>
              </w:rPr>
              <w:t>(</w:t>
            </w:r>
            <w:r w:rsidR="002B5931" w:rsidRPr="002B5931">
              <w:rPr>
                <w:rFonts w:ascii="Times New Roman" w:hAnsi="Times New Roman" w:cs="Times New Roman"/>
                <w:sz w:val="16"/>
                <w:szCs w:val="16"/>
              </w:rPr>
              <w:t>186</w:t>
            </w:r>
            <w:r w:rsidRPr="00177B5A">
              <w:rPr>
                <w:rFonts w:ascii="Times New Roman" w:hAnsi="Times New Roman" w:cs="Times New Roman"/>
                <w:sz w:val="16"/>
                <w:szCs w:val="16"/>
              </w:rPr>
              <w:t>)</w:t>
            </w:r>
          </w:p>
        </w:tc>
        <w:tc>
          <w:tcPr>
            <w:tcW w:w="81" w:type="dxa"/>
            <w:tcBorders>
              <w:top w:val="nil"/>
              <w:left w:val="nil"/>
              <w:bottom w:val="nil"/>
              <w:right w:val="nil"/>
            </w:tcBorders>
          </w:tcPr>
          <w:p w14:paraId="7A789AF4" w14:textId="77777777" w:rsidR="002824C4" w:rsidRPr="00177B5A" w:rsidRDefault="002824C4" w:rsidP="009A7EF5">
            <w:pPr>
              <w:jc w:val="center"/>
              <w:rPr>
                <w:rFonts w:ascii="Times New Roman" w:hAnsi="Times New Roman" w:cs="Times New Roman"/>
                <w:sz w:val="16"/>
                <w:szCs w:val="16"/>
                <w:cs/>
              </w:rPr>
            </w:pPr>
          </w:p>
        </w:tc>
        <w:tc>
          <w:tcPr>
            <w:tcW w:w="644" w:type="dxa"/>
            <w:tcBorders>
              <w:top w:val="nil"/>
              <w:left w:val="nil"/>
              <w:bottom w:val="nil"/>
              <w:right w:val="nil"/>
            </w:tcBorders>
          </w:tcPr>
          <w:p w14:paraId="7FDD6ED5" w14:textId="77777777" w:rsidR="002824C4" w:rsidRPr="00177B5A" w:rsidRDefault="002824C4" w:rsidP="009A7EF5">
            <w:pPr>
              <w:jc w:val="center"/>
              <w:rPr>
                <w:rFonts w:ascii="Times New Roman" w:hAnsi="Times New Roman" w:cs="Times New Roman"/>
                <w:sz w:val="16"/>
                <w:szCs w:val="16"/>
              </w:rPr>
            </w:pPr>
          </w:p>
          <w:p w14:paraId="6CF1ECAB" w14:textId="77777777" w:rsidR="002824C4" w:rsidRPr="00177B5A" w:rsidRDefault="002824C4" w:rsidP="009A7EF5">
            <w:pPr>
              <w:jc w:val="center"/>
              <w:rPr>
                <w:rFonts w:ascii="Times New Roman" w:hAnsi="Times New Roman" w:cs="Times New Roman"/>
                <w:sz w:val="16"/>
                <w:szCs w:val="16"/>
                <w:cs/>
              </w:rPr>
            </w:pPr>
            <w:r w:rsidRPr="00177B5A">
              <w:rPr>
                <w:rFonts w:ascii="Times New Roman" w:hAnsi="Times New Roman" w:cs="Times New Roman"/>
                <w:sz w:val="16"/>
                <w:szCs w:val="16"/>
              </w:rPr>
              <w:t>Sale</w:t>
            </w:r>
          </w:p>
        </w:tc>
      </w:tr>
      <w:tr w:rsidR="00564261" w:rsidRPr="00177B5A" w14:paraId="168B6C9D" w14:textId="77777777" w:rsidTr="00471BDA">
        <w:trPr>
          <w:cantSplit/>
        </w:trPr>
        <w:tc>
          <w:tcPr>
            <w:tcW w:w="2610" w:type="dxa"/>
            <w:tcBorders>
              <w:top w:val="nil"/>
              <w:left w:val="nil"/>
              <w:bottom w:val="nil"/>
              <w:right w:val="nil"/>
            </w:tcBorders>
          </w:tcPr>
          <w:p w14:paraId="042FED95" w14:textId="7482E770" w:rsidR="00564261" w:rsidRPr="00177B5A" w:rsidRDefault="00564261" w:rsidP="00564261">
            <w:pPr>
              <w:tabs>
                <w:tab w:val="right" w:pos="3559"/>
              </w:tabs>
              <w:ind w:left="624" w:hanging="180"/>
              <w:rPr>
                <w:rFonts w:ascii="Times New Roman" w:hAnsi="Times New Roman" w:cs="Times New Roman"/>
                <w:sz w:val="16"/>
                <w:szCs w:val="16"/>
              </w:rPr>
            </w:pPr>
            <w:r w:rsidRPr="00177B5A">
              <w:rPr>
                <w:rFonts w:ascii="Times New Roman" w:hAnsi="Times New Roman" w:cs="Times New Roman"/>
                <w:sz w:val="16"/>
                <w:szCs w:val="16"/>
              </w:rPr>
              <w:t xml:space="preserve">Domestic </w:t>
            </w:r>
            <w:r>
              <w:rPr>
                <w:rFonts w:ascii="Times New Roman" w:hAnsi="Times New Roman" w:cs="Times New Roman"/>
                <w:sz w:val="16"/>
                <w:szCs w:val="16"/>
              </w:rPr>
              <w:t>non-</w:t>
            </w:r>
            <w:r w:rsidRPr="00177B5A">
              <w:rPr>
                <w:rFonts w:ascii="Times New Roman" w:hAnsi="Times New Roman" w:cs="Times New Roman"/>
                <w:sz w:val="16"/>
                <w:szCs w:val="16"/>
              </w:rPr>
              <w:t>marketable equity securities</w:t>
            </w:r>
          </w:p>
        </w:tc>
        <w:tc>
          <w:tcPr>
            <w:tcW w:w="990" w:type="dxa"/>
            <w:tcBorders>
              <w:top w:val="nil"/>
              <w:left w:val="nil"/>
              <w:bottom w:val="nil"/>
              <w:right w:val="nil"/>
            </w:tcBorders>
          </w:tcPr>
          <w:p w14:paraId="57C112EB" w14:textId="77777777" w:rsidR="00564261" w:rsidRDefault="00564261" w:rsidP="00564261">
            <w:pPr>
              <w:ind w:right="140"/>
              <w:jc w:val="right"/>
              <w:rPr>
                <w:rFonts w:ascii="Times New Roman" w:hAnsi="Times New Roman" w:cs="Times New Roman"/>
                <w:sz w:val="16"/>
                <w:szCs w:val="16"/>
              </w:rPr>
            </w:pPr>
          </w:p>
          <w:p w14:paraId="26D27F62" w14:textId="5F9E1DE8" w:rsidR="00564261" w:rsidRPr="00177B5A" w:rsidRDefault="002B5931" w:rsidP="00564261">
            <w:pPr>
              <w:ind w:right="140"/>
              <w:jc w:val="right"/>
              <w:rPr>
                <w:rFonts w:ascii="Times New Roman" w:hAnsi="Times New Roman" w:cs="Times New Roman"/>
                <w:sz w:val="16"/>
                <w:szCs w:val="16"/>
              </w:rPr>
            </w:pPr>
            <w:r w:rsidRPr="002B5931">
              <w:rPr>
                <w:rFonts w:ascii="Times New Roman" w:hAnsi="Times New Roman" w:cs="Times New Roman"/>
                <w:sz w:val="16"/>
                <w:szCs w:val="16"/>
              </w:rPr>
              <w:t>25</w:t>
            </w:r>
          </w:p>
        </w:tc>
        <w:tc>
          <w:tcPr>
            <w:tcW w:w="95" w:type="dxa"/>
            <w:tcBorders>
              <w:top w:val="nil"/>
              <w:left w:val="nil"/>
              <w:bottom w:val="nil"/>
              <w:right w:val="nil"/>
            </w:tcBorders>
          </w:tcPr>
          <w:p w14:paraId="746D89F8" w14:textId="77777777" w:rsidR="00564261" w:rsidRPr="00177B5A" w:rsidRDefault="00564261" w:rsidP="00564261">
            <w:pPr>
              <w:jc w:val="right"/>
              <w:rPr>
                <w:rFonts w:ascii="Times New Roman" w:hAnsi="Times New Roman" w:cs="Times New Roman"/>
                <w:sz w:val="16"/>
                <w:szCs w:val="16"/>
              </w:rPr>
            </w:pPr>
          </w:p>
        </w:tc>
        <w:tc>
          <w:tcPr>
            <w:tcW w:w="715" w:type="dxa"/>
            <w:tcBorders>
              <w:top w:val="nil"/>
              <w:left w:val="nil"/>
              <w:bottom w:val="nil"/>
              <w:right w:val="nil"/>
            </w:tcBorders>
          </w:tcPr>
          <w:p w14:paraId="5E648AD8" w14:textId="77777777" w:rsidR="00564261" w:rsidRDefault="00564261" w:rsidP="00564261">
            <w:pPr>
              <w:ind w:right="140"/>
              <w:jc w:val="right"/>
              <w:rPr>
                <w:rFonts w:ascii="Times New Roman" w:hAnsi="Times New Roman" w:cs="Times New Roman"/>
                <w:sz w:val="16"/>
                <w:szCs w:val="16"/>
              </w:rPr>
            </w:pPr>
          </w:p>
          <w:p w14:paraId="6F09190A" w14:textId="126CD4B8" w:rsidR="00564261" w:rsidRPr="00177B5A" w:rsidRDefault="002B5931" w:rsidP="00564261">
            <w:pPr>
              <w:ind w:right="140"/>
              <w:jc w:val="right"/>
              <w:rPr>
                <w:rFonts w:ascii="Times New Roman" w:hAnsi="Times New Roman" w:cs="Times New Roman"/>
                <w:sz w:val="16"/>
                <w:szCs w:val="16"/>
              </w:rPr>
            </w:pPr>
            <w:r w:rsidRPr="002B5931">
              <w:rPr>
                <w:rFonts w:ascii="Times New Roman" w:hAnsi="Times New Roman" w:cs="Times New Roman"/>
                <w:sz w:val="16"/>
                <w:szCs w:val="16"/>
              </w:rPr>
              <w:t>7</w:t>
            </w:r>
          </w:p>
        </w:tc>
        <w:tc>
          <w:tcPr>
            <w:tcW w:w="95" w:type="dxa"/>
            <w:tcBorders>
              <w:top w:val="nil"/>
              <w:left w:val="nil"/>
              <w:bottom w:val="nil"/>
              <w:right w:val="nil"/>
            </w:tcBorders>
          </w:tcPr>
          <w:p w14:paraId="4B128447" w14:textId="77777777" w:rsidR="00564261" w:rsidRPr="00177B5A" w:rsidRDefault="00564261" w:rsidP="00564261">
            <w:pPr>
              <w:jc w:val="right"/>
              <w:rPr>
                <w:rFonts w:ascii="Times New Roman" w:hAnsi="Times New Roman" w:cs="Times New Roman"/>
                <w:sz w:val="16"/>
                <w:szCs w:val="16"/>
              </w:rPr>
            </w:pPr>
          </w:p>
        </w:tc>
        <w:tc>
          <w:tcPr>
            <w:tcW w:w="717" w:type="dxa"/>
            <w:tcBorders>
              <w:top w:val="nil"/>
              <w:left w:val="nil"/>
              <w:bottom w:val="nil"/>
              <w:right w:val="nil"/>
            </w:tcBorders>
          </w:tcPr>
          <w:p w14:paraId="3352DE83" w14:textId="77777777" w:rsidR="00564261" w:rsidRDefault="00564261" w:rsidP="00564261">
            <w:pPr>
              <w:ind w:right="140"/>
              <w:jc w:val="right"/>
              <w:rPr>
                <w:rFonts w:ascii="Times New Roman" w:hAnsi="Times New Roman" w:cs="Times New Roman"/>
                <w:sz w:val="16"/>
                <w:szCs w:val="16"/>
              </w:rPr>
            </w:pPr>
          </w:p>
          <w:p w14:paraId="0633BCCE" w14:textId="6B38E424" w:rsidR="00564261" w:rsidRPr="00177B5A" w:rsidRDefault="002B5931" w:rsidP="00564261">
            <w:pPr>
              <w:ind w:right="140"/>
              <w:jc w:val="right"/>
              <w:rPr>
                <w:rFonts w:ascii="Times New Roman" w:hAnsi="Times New Roman" w:cs="Times New Roman"/>
                <w:sz w:val="16"/>
                <w:szCs w:val="16"/>
              </w:rPr>
            </w:pPr>
            <w:r w:rsidRPr="002B5931">
              <w:rPr>
                <w:rFonts w:ascii="Times New Roman" w:hAnsi="Times New Roman" w:cs="Times New Roman"/>
                <w:sz w:val="16"/>
                <w:szCs w:val="16"/>
              </w:rPr>
              <w:t>24</w:t>
            </w:r>
          </w:p>
        </w:tc>
        <w:tc>
          <w:tcPr>
            <w:tcW w:w="81" w:type="dxa"/>
            <w:tcBorders>
              <w:top w:val="nil"/>
              <w:left w:val="nil"/>
              <w:bottom w:val="nil"/>
              <w:right w:val="nil"/>
            </w:tcBorders>
          </w:tcPr>
          <w:p w14:paraId="09DEEAC1" w14:textId="77777777" w:rsidR="00564261" w:rsidRPr="00177B5A" w:rsidRDefault="00564261" w:rsidP="00564261">
            <w:pPr>
              <w:jc w:val="right"/>
              <w:rPr>
                <w:rFonts w:ascii="Times New Roman" w:hAnsi="Times New Roman" w:cs="Times New Roman"/>
                <w:sz w:val="16"/>
                <w:szCs w:val="16"/>
              </w:rPr>
            </w:pPr>
          </w:p>
        </w:tc>
        <w:tc>
          <w:tcPr>
            <w:tcW w:w="637" w:type="dxa"/>
            <w:tcBorders>
              <w:top w:val="nil"/>
              <w:left w:val="nil"/>
              <w:bottom w:val="nil"/>
              <w:right w:val="nil"/>
            </w:tcBorders>
          </w:tcPr>
          <w:p w14:paraId="47E09F44" w14:textId="77777777" w:rsidR="00564261" w:rsidRPr="00177B5A" w:rsidRDefault="00564261" w:rsidP="00564261">
            <w:pPr>
              <w:jc w:val="center"/>
              <w:rPr>
                <w:rFonts w:ascii="Times New Roman" w:hAnsi="Times New Roman" w:cs="Times New Roman"/>
                <w:sz w:val="16"/>
                <w:szCs w:val="16"/>
              </w:rPr>
            </w:pPr>
          </w:p>
          <w:p w14:paraId="0F4AD38A" w14:textId="77777777" w:rsidR="00564261" w:rsidRPr="00177B5A" w:rsidRDefault="00564261" w:rsidP="00564261">
            <w:pPr>
              <w:jc w:val="center"/>
              <w:rPr>
                <w:rFonts w:ascii="Times New Roman" w:hAnsi="Times New Roman" w:cs="Times New Roman"/>
                <w:sz w:val="16"/>
                <w:szCs w:val="16"/>
                <w:cs/>
              </w:rPr>
            </w:pPr>
            <w:r w:rsidRPr="00177B5A">
              <w:rPr>
                <w:rFonts w:ascii="Times New Roman" w:hAnsi="Times New Roman" w:cs="Times New Roman"/>
                <w:sz w:val="16"/>
                <w:szCs w:val="16"/>
              </w:rPr>
              <w:t>Sale</w:t>
            </w:r>
          </w:p>
        </w:tc>
        <w:tc>
          <w:tcPr>
            <w:tcW w:w="864" w:type="dxa"/>
            <w:tcBorders>
              <w:top w:val="nil"/>
              <w:left w:val="nil"/>
              <w:bottom w:val="nil"/>
              <w:right w:val="nil"/>
            </w:tcBorders>
          </w:tcPr>
          <w:p w14:paraId="40A82247" w14:textId="77777777" w:rsidR="00564261" w:rsidRDefault="00564261" w:rsidP="00564261">
            <w:pPr>
              <w:ind w:right="140"/>
              <w:jc w:val="right"/>
              <w:rPr>
                <w:rFonts w:ascii="Times New Roman" w:hAnsi="Times New Roman" w:cs="Times New Roman"/>
                <w:sz w:val="16"/>
                <w:szCs w:val="16"/>
              </w:rPr>
            </w:pPr>
          </w:p>
          <w:p w14:paraId="1905A544" w14:textId="40560FC7" w:rsidR="00564261" w:rsidRPr="00177B5A" w:rsidRDefault="00564261" w:rsidP="00564261">
            <w:pPr>
              <w:ind w:right="140"/>
              <w:jc w:val="center"/>
              <w:rPr>
                <w:rFonts w:ascii="Times New Roman" w:hAnsi="Times New Roman" w:cs="Times New Roman"/>
                <w:sz w:val="16"/>
                <w:szCs w:val="16"/>
                <w:cs/>
              </w:rPr>
            </w:pPr>
            <w:r>
              <w:rPr>
                <w:rFonts w:ascii="Times New Roman" w:hAnsi="Times New Roman" w:cs="Times New Roman"/>
                <w:sz w:val="16"/>
                <w:szCs w:val="16"/>
              </w:rPr>
              <w:t>-</w:t>
            </w:r>
          </w:p>
        </w:tc>
        <w:tc>
          <w:tcPr>
            <w:tcW w:w="95" w:type="dxa"/>
            <w:tcBorders>
              <w:top w:val="nil"/>
              <w:left w:val="nil"/>
              <w:bottom w:val="nil"/>
              <w:right w:val="nil"/>
            </w:tcBorders>
          </w:tcPr>
          <w:p w14:paraId="08A1E78A" w14:textId="77777777" w:rsidR="00564261" w:rsidRPr="00177B5A" w:rsidRDefault="00564261" w:rsidP="00564261">
            <w:pPr>
              <w:jc w:val="center"/>
              <w:rPr>
                <w:rFonts w:ascii="Times New Roman" w:hAnsi="Times New Roman" w:cs="Times New Roman"/>
                <w:sz w:val="16"/>
                <w:szCs w:val="16"/>
                <w:cs/>
              </w:rPr>
            </w:pPr>
          </w:p>
        </w:tc>
        <w:tc>
          <w:tcPr>
            <w:tcW w:w="710" w:type="dxa"/>
            <w:tcBorders>
              <w:top w:val="nil"/>
              <w:left w:val="nil"/>
              <w:bottom w:val="nil"/>
              <w:right w:val="nil"/>
            </w:tcBorders>
          </w:tcPr>
          <w:p w14:paraId="7D81FA2B" w14:textId="77777777" w:rsidR="00564261" w:rsidRDefault="00564261" w:rsidP="00564261">
            <w:pPr>
              <w:ind w:right="140"/>
              <w:jc w:val="right"/>
              <w:rPr>
                <w:rFonts w:ascii="Times New Roman" w:hAnsi="Times New Roman" w:cs="Times New Roman"/>
                <w:sz w:val="16"/>
                <w:szCs w:val="16"/>
              </w:rPr>
            </w:pPr>
          </w:p>
          <w:p w14:paraId="13FD3B35" w14:textId="7E67459E" w:rsidR="00564261" w:rsidRPr="00177B5A" w:rsidRDefault="00564261" w:rsidP="00564261">
            <w:pPr>
              <w:ind w:right="140"/>
              <w:jc w:val="right"/>
              <w:rPr>
                <w:rFonts w:ascii="Times New Roman" w:hAnsi="Times New Roman" w:cs="Times New Roman"/>
                <w:sz w:val="16"/>
                <w:szCs w:val="16"/>
                <w:cs/>
              </w:rPr>
            </w:pPr>
            <w:r>
              <w:rPr>
                <w:rFonts w:ascii="Times New Roman" w:hAnsi="Times New Roman" w:cs="Times New Roman"/>
                <w:sz w:val="16"/>
                <w:szCs w:val="16"/>
              </w:rPr>
              <w:t>-</w:t>
            </w:r>
          </w:p>
        </w:tc>
        <w:tc>
          <w:tcPr>
            <w:tcW w:w="81" w:type="dxa"/>
            <w:tcBorders>
              <w:top w:val="nil"/>
              <w:left w:val="nil"/>
              <w:bottom w:val="nil"/>
              <w:right w:val="nil"/>
            </w:tcBorders>
          </w:tcPr>
          <w:p w14:paraId="74D5172C" w14:textId="77777777" w:rsidR="00564261" w:rsidRPr="00177B5A" w:rsidRDefault="00564261" w:rsidP="00564261">
            <w:pPr>
              <w:jc w:val="center"/>
              <w:rPr>
                <w:rFonts w:ascii="Times New Roman" w:hAnsi="Times New Roman" w:cs="Times New Roman"/>
                <w:sz w:val="16"/>
                <w:szCs w:val="16"/>
                <w:cs/>
              </w:rPr>
            </w:pPr>
          </w:p>
        </w:tc>
        <w:tc>
          <w:tcPr>
            <w:tcW w:w="680" w:type="dxa"/>
            <w:tcBorders>
              <w:top w:val="nil"/>
              <w:left w:val="nil"/>
              <w:bottom w:val="nil"/>
              <w:right w:val="nil"/>
            </w:tcBorders>
          </w:tcPr>
          <w:p w14:paraId="3E6B6C59" w14:textId="77777777" w:rsidR="00564261" w:rsidRDefault="00564261" w:rsidP="00564261">
            <w:pPr>
              <w:ind w:right="140"/>
              <w:jc w:val="right"/>
              <w:rPr>
                <w:rFonts w:ascii="Times New Roman" w:hAnsi="Times New Roman" w:cs="Times New Roman"/>
                <w:sz w:val="16"/>
                <w:szCs w:val="16"/>
              </w:rPr>
            </w:pPr>
          </w:p>
          <w:p w14:paraId="10DE20AC" w14:textId="3A2878D6" w:rsidR="00564261" w:rsidRPr="00177B5A" w:rsidRDefault="00564261" w:rsidP="00564261">
            <w:pPr>
              <w:tabs>
                <w:tab w:val="center" w:pos="570"/>
              </w:tabs>
              <w:ind w:right="90"/>
              <w:jc w:val="right"/>
              <w:rPr>
                <w:rFonts w:ascii="Times New Roman" w:hAnsi="Times New Roman" w:cs="Times New Roman"/>
                <w:sz w:val="16"/>
                <w:szCs w:val="16"/>
                <w:cs/>
              </w:rPr>
            </w:pPr>
            <w:r>
              <w:rPr>
                <w:rFonts w:ascii="Times New Roman" w:hAnsi="Times New Roman" w:cs="Times New Roman"/>
                <w:sz w:val="16"/>
                <w:szCs w:val="16"/>
              </w:rPr>
              <w:t>-</w:t>
            </w:r>
          </w:p>
        </w:tc>
        <w:tc>
          <w:tcPr>
            <w:tcW w:w="81" w:type="dxa"/>
            <w:tcBorders>
              <w:top w:val="nil"/>
              <w:left w:val="nil"/>
              <w:bottom w:val="nil"/>
              <w:right w:val="nil"/>
            </w:tcBorders>
          </w:tcPr>
          <w:p w14:paraId="34981F95" w14:textId="77777777" w:rsidR="00564261" w:rsidRPr="00177B5A" w:rsidRDefault="00564261" w:rsidP="00564261">
            <w:pPr>
              <w:jc w:val="center"/>
              <w:rPr>
                <w:rFonts w:ascii="Times New Roman" w:hAnsi="Times New Roman" w:cs="Times New Roman"/>
                <w:sz w:val="16"/>
                <w:szCs w:val="16"/>
                <w:cs/>
              </w:rPr>
            </w:pPr>
          </w:p>
        </w:tc>
        <w:tc>
          <w:tcPr>
            <w:tcW w:w="644" w:type="dxa"/>
            <w:tcBorders>
              <w:top w:val="nil"/>
              <w:left w:val="nil"/>
              <w:bottom w:val="nil"/>
              <w:right w:val="nil"/>
            </w:tcBorders>
          </w:tcPr>
          <w:p w14:paraId="0FA209D3" w14:textId="77777777" w:rsidR="00564261" w:rsidRDefault="00564261" w:rsidP="00564261">
            <w:pPr>
              <w:ind w:right="140"/>
              <w:jc w:val="right"/>
              <w:rPr>
                <w:rFonts w:ascii="Times New Roman" w:hAnsi="Times New Roman" w:cs="Times New Roman"/>
                <w:sz w:val="16"/>
                <w:szCs w:val="16"/>
              </w:rPr>
            </w:pPr>
          </w:p>
          <w:p w14:paraId="679692D2" w14:textId="565F92B5" w:rsidR="00564261" w:rsidRPr="00177B5A" w:rsidRDefault="00564261" w:rsidP="00564261">
            <w:pPr>
              <w:jc w:val="center"/>
              <w:rPr>
                <w:rFonts w:ascii="Times New Roman" w:hAnsi="Times New Roman" w:cs="Times New Roman"/>
                <w:sz w:val="16"/>
                <w:szCs w:val="16"/>
                <w:cs/>
              </w:rPr>
            </w:pPr>
            <w:r>
              <w:rPr>
                <w:rFonts w:ascii="Times New Roman" w:hAnsi="Times New Roman" w:cs="Times New Roman"/>
                <w:sz w:val="16"/>
                <w:szCs w:val="16"/>
              </w:rPr>
              <w:t>-</w:t>
            </w:r>
          </w:p>
        </w:tc>
      </w:tr>
      <w:tr w:rsidR="00564261" w:rsidRPr="00177B5A" w14:paraId="28A9C3C4" w14:textId="77777777" w:rsidTr="00471BDA">
        <w:trPr>
          <w:cantSplit/>
          <w:trHeight w:val="139"/>
        </w:trPr>
        <w:tc>
          <w:tcPr>
            <w:tcW w:w="2610" w:type="dxa"/>
            <w:tcBorders>
              <w:top w:val="nil"/>
              <w:left w:val="nil"/>
              <w:bottom w:val="nil"/>
              <w:right w:val="nil"/>
            </w:tcBorders>
          </w:tcPr>
          <w:p w14:paraId="7DD29334" w14:textId="77777777" w:rsidR="00564261" w:rsidRPr="00177B5A" w:rsidRDefault="00564261" w:rsidP="00564261">
            <w:pPr>
              <w:tabs>
                <w:tab w:val="right" w:pos="3559"/>
              </w:tabs>
              <w:ind w:left="855" w:hanging="20"/>
              <w:rPr>
                <w:rFonts w:ascii="Times New Roman" w:hAnsi="Times New Roman" w:cs="Times New Roman"/>
                <w:sz w:val="16"/>
                <w:szCs w:val="16"/>
                <w:cs/>
              </w:rPr>
            </w:pPr>
            <w:r w:rsidRPr="00177B5A">
              <w:rPr>
                <w:rFonts w:ascii="Times New Roman" w:hAnsi="Times New Roman" w:cs="Times New Roman"/>
                <w:sz w:val="16"/>
                <w:szCs w:val="16"/>
              </w:rPr>
              <w:t>Total</w:t>
            </w:r>
          </w:p>
        </w:tc>
        <w:tc>
          <w:tcPr>
            <w:tcW w:w="990" w:type="dxa"/>
            <w:tcBorders>
              <w:top w:val="single" w:sz="4" w:space="0" w:color="auto"/>
              <w:left w:val="nil"/>
              <w:bottom w:val="double" w:sz="4" w:space="0" w:color="auto"/>
              <w:right w:val="nil"/>
            </w:tcBorders>
          </w:tcPr>
          <w:p w14:paraId="12663FBC" w14:textId="03676800" w:rsidR="00564261" w:rsidRPr="00177B5A" w:rsidRDefault="002B5931" w:rsidP="00564261">
            <w:pPr>
              <w:ind w:right="140"/>
              <w:jc w:val="right"/>
              <w:rPr>
                <w:rFonts w:ascii="Times New Roman" w:hAnsi="Times New Roman" w:cs="Times New Roman"/>
                <w:sz w:val="16"/>
                <w:szCs w:val="16"/>
              </w:rPr>
            </w:pPr>
            <w:r w:rsidRPr="002B5931">
              <w:rPr>
                <w:rFonts w:ascii="Times New Roman" w:hAnsi="Times New Roman" w:cs="Times New Roman"/>
                <w:sz w:val="16"/>
                <w:szCs w:val="16"/>
              </w:rPr>
              <w:t>351</w:t>
            </w:r>
          </w:p>
        </w:tc>
        <w:tc>
          <w:tcPr>
            <w:tcW w:w="95" w:type="dxa"/>
            <w:tcBorders>
              <w:top w:val="nil"/>
              <w:left w:val="nil"/>
              <w:bottom w:val="nil"/>
              <w:right w:val="nil"/>
            </w:tcBorders>
          </w:tcPr>
          <w:p w14:paraId="77A7BCED" w14:textId="77777777" w:rsidR="00564261" w:rsidRPr="00177B5A" w:rsidRDefault="00564261" w:rsidP="00564261">
            <w:pPr>
              <w:jc w:val="right"/>
              <w:rPr>
                <w:rFonts w:ascii="Times New Roman" w:hAnsi="Times New Roman" w:cs="Times New Roman"/>
                <w:sz w:val="16"/>
                <w:szCs w:val="16"/>
              </w:rPr>
            </w:pPr>
          </w:p>
        </w:tc>
        <w:tc>
          <w:tcPr>
            <w:tcW w:w="715" w:type="dxa"/>
            <w:tcBorders>
              <w:top w:val="single" w:sz="4" w:space="0" w:color="auto"/>
              <w:left w:val="nil"/>
              <w:bottom w:val="double" w:sz="4" w:space="0" w:color="auto"/>
              <w:right w:val="nil"/>
            </w:tcBorders>
          </w:tcPr>
          <w:p w14:paraId="7907C1B0" w14:textId="7309276C" w:rsidR="00564261" w:rsidRPr="00177B5A" w:rsidRDefault="002B5931" w:rsidP="00564261">
            <w:pPr>
              <w:ind w:right="140"/>
              <w:jc w:val="right"/>
              <w:rPr>
                <w:rFonts w:ascii="Times New Roman" w:hAnsi="Times New Roman" w:cs="Times New Roman"/>
                <w:sz w:val="16"/>
                <w:szCs w:val="16"/>
              </w:rPr>
            </w:pPr>
            <w:r w:rsidRPr="002B5931">
              <w:rPr>
                <w:rFonts w:ascii="Times New Roman" w:hAnsi="Times New Roman" w:cs="Times New Roman"/>
                <w:sz w:val="16"/>
                <w:szCs w:val="16"/>
              </w:rPr>
              <w:t>14</w:t>
            </w:r>
          </w:p>
        </w:tc>
        <w:tc>
          <w:tcPr>
            <w:tcW w:w="95" w:type="dxa"/>
            <w:tcBorders>
              <w:top w:val="nil"/>
              <w:left w:val="nil"/>
              <w:bottom w:val="nil"/>
              <w:right w:val="nil"/>
            </w:tcBorders>
          </w:tcPr>
          <w:p w14:paraId="399E64DD" w14:textId="77777777" w:rsidR="00564261" w:rsidRPr="00177B5A" w:rsidRDefault="00564261" w:rsidP="00564261">
            <w:pPr>
              <w:jc w:val="right"/>
              <w:rPr>
                <w:rFonts w:ascii="Times New Roman" w:hAnsi="Times New Roman" w:cs="Times New Roman"/>
                <w:sz w:val="16"/>
                <w:szCs w:val="16"/>
              </w:rPr>
            </w:pPr>
          </w:p>
        </w:tc>
        <w:tc>
          <w:tcPr>
            <w:tcW w:w="717" w:type="dxa"/>
            <w:tcBorders>
              <w:top w:val="single" w:sz="4" w:space="0" w:color="auto"/>
              <w:left w:val="nil"/>
              <w:bottom w:val="double" w:sz="4" w:space="0" w:color="auto"/>
              <w:right w:val="nil"/>
            </w:tcBorders>
          </w:tcPr>
          <w:p w14:paraId="0C9049BB" w14:textId="605D7890" w:rsidR="00564261" w:rsidRPr="00177B5A" w:rsidRDefault="00564261" w:rsidP="00564261">
            <w:pPr>
              <w:ind w:right="140"/>
              <w:jc w:val="right"/>
              <w:rPr>
                <w:rFonts w:ascii="Times New Roman" w:hAnsi="Times New Roman" w:cs="Times New Roman"/>
                <w:sz w:val="16"/>
                <w:szCs w:val="16"/>
              </w:rPr>
            </w:pPr>
            <w:r>
              <w:rPr>
                <w:rFonts w:ascii="Times New Roman" w:hAnsi="Times New Roman" w:cs="Times New Roman"/>
                <w:sz w:val="16"/>
                <w:szCs w:val="16"/>
              </w:rPr>
              <w:t>(</w:t>
            </w:r>
            <w:r w:rsidR="002B5931" w:rsidRPr="002B5931">
              <w:rPr>
                <w:rFonts w:ascii="Times New Roman" w:hAnsi="Times New Roman" w:cs="Times New Roman"/>
                <w:sz w:val="16"/>
                <w:szCs w:val="16"/>
              </w:rPr>
              <w:t>120</w:t>
            </w:r>
            <w:r>
              <w:rPr>
                <w:rFonts w:ascii="Times New Roman" w:hAnsi="Times New Roman" w:cs="Times New Roman"/>
                <w:sz w:val="16"/>
                <w:szCs w:val="16"/>
              </w:rPr>
              <w:t>)</w:t>
            </w:r>
          </w:p>
        </w:tc>
        <w:tc>
          <w:tcPr>
            <w:tcW w:w="81" w:type="dxa"/>
            <w:tcBorders>
              <w:top w:val="nil"/>
              <w:left w:val="nil"/>
              <w:bottom w:val="nil"/>
              <w:right w:val="nil"/>
            </w:tcBorders>
          </w:tcPr>
          <w:p w14:paraId="16693D70" w14:textId="77777777" w:rsidR="00564261" w:rsidRPr="00177B5A" w:rsidRDefault="00564261" w:rsidP="00564261">
            <w:pPr>
              <w:jc w:val="right"/>
              <w:rPr>
                <w:rFonts w:ascii="Times New Roman" w:hAnsi="Times New Roman" w:cs="Times New Roman"/>
                <w:sz w:val="16"/>
                <w:szCs w:val="16"/>
              </w:rPr>
            </w:pPr>
          </w:p>
        </w:tc>
        <w:tc>
          <w:tcPr>
            <w:tcW w:w="637" w:type="dxa"/>
            <w:tcBorders>
              <w:top w:val="nil"/>
              <w:left w:val="nil"/>
              <w:bottom w:val="nil"/>
              <w:right w:val="nil"/>
            </w:tcBorders>
          </w:tcPr>
          <w:p w14:paraId="5E66B57F" w14:textId="77777777" w:rsidR="00564261" w:rsidRPr="00177B5A" w:rsidRDefault="00564261" w:rsidP="00564261">
            <w:pPr>
              <w:jc w:val="right"/>
              <w:rPr>
                <w:rFonts w:ascii="Times New Roman" w:hAnsi="Times New Roman" w:cs="Times New Roman"/>
                <w:sz w:val="16"/>
                <w:szCs w:val="16"/>
              </w:rPr>
            </w:pPr>
          </w:p>
        </w:tc>
        <w:tc>
          <w:tcPr>
            <w:tcW w:w="864" w:type="dxa"/>
            <w:tcBorders>
              <w:top w:val="single" w:sz="4" w:space="0" w:color="auto"/>
              <w:left w:val="nil"/>
              <w:bottom w:val="double" w:sz="4" w:space="0" w:color="auto"/>
              <w:right w:val="nil"/>
            </w:tcBorders>
          </w:tcPr>
          <w:p w14:paraId="254DB1BD" w14:textId="743C93F6" w:rsidR="00564261" w:rsidRPr="00177B5A" w:rsidRDefault="002B5931" w:rsidP="00564261">
            <w:pPr>
              <w:ind w:right="140"/>
              <w:jc w:val="right"/>
              <w:rPr>
                <w:rFonts w:ascii="Times New Roman" w:hAnsi="Times New Roman" w:cs="Times New Roman"/>
                <w:sz w:val="16"/>
                <w:szCs w:val="16"/>
              </w:rPr>
            </w:pPr>
            <w:r w:rsidRPr="002B5931">
              <w:rPr>
                <w:rFonts w:ascii="Times New Roman" w:hAnsi="Times New Roman" w:cs="Times New Roman"/>
                <w:sz w:val="16"/>
                <w:szCs w:val="16"/>
              </w:rPr>
              <w:t>430</w:t>
            </w:r>
          </w:p>
        </w:tc>
        <w:tc>
          <w:tcPr>
            <w:tcW w:w="95" w:type="dxa"/>
            <w:tcBorders>
              <w:top w:val="nil"/>
              <w:left w:val="nil"/>
              <w:bottom w:val="nil"/>
              <w:right w:val="nil"/>
            </w:tcBorders>
          </w:tcPr>
          <w:p w14:paraId="30A86904" w14:textId="77777777" w:rsidR="00564261" w:rsidRPr="00177B5A" w:rsidRDefault="00564261" w:rsidP="00564261">
            <w:pPr>
              <w:jc w:val="center"/>
              <w:rPr>
                <w:rFonts w:ascii="Times New Roman" w:hAnsi="Times New Roman" w:cs="Times New Roman"/>
                <w:sz w:val="16"/>
                <w:szCs w:val="16"/>
              </w:rPr>
            </w:pPr>
          </w:p>
        </w:tc>
        <w:tc>
          <w:tcPr>
            <w:tcW w:w="710" w:type="dxa"/>
            <w:tcBorders>
              <w:top w:val="single" w:sz="4" w:space="0" w:color="auto"/>
              <w:left w:val="nil"/>
              <w:bottom w:val="double" w:sz="4" w:space="0" w:color="auto"/>
              <w:right w:val="nil"/>
            </w:tcBorders>
          </w:tcPr>
          <w:p w14:paraId="47D191A0" w14:textId="6C7D920B" w:rsidR="00564261" w:rsidRPr="00177B5A" w:rsidRDefault="002B5931" w:rsidP="00564261">
            <w:pPr>
              <w:ind w:right="140"/>
              <w:jc w:val="right"/>
              <w:rPr>
                <w:rFonts w:ascii="Times New Roman" w:hAnsi="Times New Roman" w:cs="Times New Roman"/>
                <w:sz w:val="16"/>
                <w:szCs w:val="16"/>
              </w:rPr>
            </w:pPr>
            <w:r w:rsidRPr="002B5931">
              <w:rPr>
                <w:rFonts w:ascii="Times New Roman" w:hAnsi="Times New Roman" w:cs="Times New Roman"/>
                <w:sz w:val="16"/>
                <w:szCs w:val="16"/>
              </w:rPr>
              <w:t>5</w:t>
            </w:r>
          </w:p>
        </w:tc>
        <w:tc>
          <w:tcPr>
            <w:tcW w:w="81" w:type="dxa"/>
            <w:tcBorders>
              <w:top w:val="nil"/>
              <w:left w:val="nil"/>
              <w:bottom w:val="nil"/>
              <w:right w:val="nil"/>
            </w:tcBorders>
          </w:tcPr>
          <w:p w14:paraId="4DCC726D" w14:textId="77777777" w:rsidR="00564261" w:rsidRPr="00177B5A" w:rsidRDefault="00564261" w:rsidP="00564261">
            <w:pPr>
              <w:jc w:val="center"/>
              <w:rPr>
                <w:rFonts w:ascii="Times New Roman" w:hAnsi="Times New Roman" w:cs="Times New Roman"/>
                <w:sz w:val="16"/>
                <w:szCs w:val="16"/>
              </w:rPr>
            </w:pPr>
          </w:p>
        </w:tc>
        <w:tc>
          <w:tcPr>
            <w:tcW w:w="680" w:type="dxa"/>
            <w:tcBorders>
              <w:left w:val="nil"/>
              <w:bottom w:val="double" w:sz="4" w:space="0" w:color="auto"/>
              <w:right w:val="nil"/>
            </w:tcBorders>
          </w:tcPr>
          <w:p w14:paraId="374EAE7E" w14:textId="3E98448D" w:rsidR="00564261" w:rsidRPr="00177B5A" w:rsidRDefault="00564261" w:rsidP="00564261">
            <w:pPr>
              <w:tabs>
                <w:tab w:val="center" w:pos="570"/>
              </w:tabs>
              <w:ind w:right="90"/>
              <w:jc w:val="right"/>
              <w:rPr>
                <w:rFonts w:ascii="Times New Roman" w:hAnsi="Times New Roman" w:cs="Times New Roman"/>
                <w:sz w:val="16"/>
                <w:szCs w:val="16"/>
              </w:rPr>
            </w:pPr>
            <w:r w:rsidRPr="00177B5A">
              <w:rPr>
                <w:rFonts w:ascii="Times New Roman" w:hAnsi="Times New Roman" w:cs="Times New Roman"/>
                <w:sz w:val="16"/>
                <w:szCs w:val="16"/>
              </w:rPr>
              <w:t>(</w:t>
            </w:r>
            <w:r w:rsidR="002B5931" w:rsidRPr="002B5931">
              <w:rPr>
                <w:rFonts w:ascii="Times New Roman" w:hAnsi="Times New Roman" w:cs="Times New Roman"/>
                <w:sz w:val="16"/>
                <w:szCs w:val="16"/>
              </w:rPr>
              <w:t>186</w:t>
            </w:r>
            <w:r w:rsidRPr="00177B5A">
              <w:rPr>
                <w:rFonts w:ascii="Times New Roman" w:hAnsi="Times New Roman" w:cs="Times New Roman"/>
                <w:sz w:val="16"/>
                <w:szCs w:val="16"/>
              </w:rPr>
              <w:t>)</w:t>
            </w:r>
          </w:p>
        </w:tc>
        <w:tc>
          <w:tcPr>
            <w:tcW w:w="81" w:type="dxa"/>
            <w:tcBorders>
              <w:top w:val="nil"/>
              <w:left w:val="nil"/>
              <w:bottom w:val="nil"/>
              <w:right w:val="nil"/>
            </w:tcBorders>
          </w:tcPr>
          <w:p w14:paraId="6088EB04" w14:textId="77777777" w:rsidR="00564261" w:rsidRPr="00177B5A" w:rsidRDefault="00564261" w:rsidP="00564261">
            <w:pPr>
              <w:jc w:val="center"/>
              <w:rPr>
                <w:rFonts w:ascii="Times New Roman" w:hAnsi="Times New Roman" w:cs="Times New Roman"/>
                <w:sz w:val="16"/>
                <w:szCs w:val="16"/>
              </w:rPr>
            </w:pPr>
          </w:p>
        </w:tc>
        <w:tc>
          <w:tcPr>
            <w:tcW w:w="644" w:type="dxa"/>
            <w:tcBorders>
              <w:top w:val="nil"/>
              <w:left w:val="nil"/>
              <w:bottom w:val="nil"/>
              <w:right w:val="nil"/>
            </w:tcBorders>
          </w:tcPr>
          <w:p w14:paraId="7FACF116" w14:textId="77777777" w:rsidR="00564261" w:rsidRPr="00177B5A" w:rsidRDefault="00564261" w:rsidP="00564261">
            <w:pPr>
              <w:jc w:val="center"/>
              <w:rPr>
                <w:rFonts w:ascii="Times New Roman" w:hAnsi="Times New Roman" w:cs="Times New Roman"/>
                <w:sz w:val="16"/>
                <w:szCs w:val="16"/>
              </w:rPr>
            </w:pPr>
          </w:p>
        </w:tc>
      </w:tr>
      <w:bookmarkEnd w:id="12"/>
    </w:tbl>
    <w:p w14:paraId="13C809E7" w14:textId="77777777" w:rsidR="00164413" w:rsidRPr="00177B5A" w:rsidRDefault="00164413" w:rsidP="00164413">
      <w:pPr>
        <w:pStyle w:val="BlockText"/>
        <w:ind w:left="0" w:right="0" w:firstLine="0"/>
        <w:rPr>
          <w:rFonts w:ascii="Times New Roman" w:hAnsi="Times New Roman" w:cstheme="minorBidi"/>
          <w:spacing w:val="-6"/>
        </w:rPr>
      </w:pPr>
    </w:p>
    <w:p w14:paraId="7C309245" w14:textId="26B6BF31" w:rsidR="00164413" w:rsidRPr="00177B5A" w:rsidRDefault="00164413" w:rsidP="00164413">
      <w:pPr>
        <w:pStyle w:val="BlockText"/>
        <w:ind w:left="993" w:right="0" w:firstLine="0"/>
        <w:rPr>
          <w:rFonts w:ascii="Times New Roman" w:hAnsi="Times New Roman" w:cs="Times New Roman"/>
          <w:spacing w:val="-2"/>
        </w:rPr>
      </w:pPr>
      <w:r w:rsidRPr="00177B5A">
        <w:rPr>
          <w:rFonts w:ascii="Times New Roman" w:hAnsi="Times New Roman" w:cs="Times New Roman"/>
          <w:spacing w:val="-2"/>
        </w:rPr>
        <w:t xml:space="preserve">As at </w:t>
      </w:r>
      <w:r w:rsidR="00A12559" w:rsidRPr="00177B5A">
        <w:rPr>
          <w:rFonts w:ascii="Times New Roman" w:hAnsi="Times New Roman" w:cs="Times New Roman"/>
          <w:spacing w:val="-2"/>
        </w:rPr>
        <w:t>September</w:t>
      </w:r>
      <w:r w:rsidRPr="00177B5A">
        <w:rPr>
          <w:rFonts w:ascii="Times New Roman" w:hAnsi="Times New Roman" w:cs="Times New Roman"/>
          <w:spacing w:val="-2"/>
        </w:rPr>
        <w:t xml:space="preserve"> </w:t>
      </w:r>
      <w:r w:rsidR="002B5931" w:rsidRPr="002B5931">
        <w:rPr>
          <w:rFonts w:ascii="Times New Roman" w:hAnsi="Times New Roman" w:cs="Times New Roman"/>
          <w:spacing w:val="-2"/>
        </w:rPr>
        <w:t>30</w:t>
      </w:r>
      <w:r w:rsidRPr="00177B5A">
        <w:rPr>
          <w:rFonts w:ascii="Times New Roman" w:hAnsi="Times New Roman" w:cs="Times New Roman"/>
          <w:spacing w:val="-2"/>
        </w:rPr>
        <w:t xml:space="preserve">, </w:t>
      </w:r>
      <w:r w:rsidR="002B5931" w:rsidRPr="002B5931">
        <w:rPr>
          <w:rFonts w:ascii="Times New Roman" w:hAnsi="Times New Roman" w:cs="Times New Roman"/>
          <w:spacing w:val="-2"/>
        </w:rPr>
        <w:t>2023</w:t>
      </w:r>
      <w:r w:rsidRPr="00177B5A">
        <w:rPr>
          <w:rFonts w:ascii="Times New Roman" w:hAnsi="Times New Roman" w:cs="Times New Roman"/>
          <w:spacing w:val="-2"/>
        </w:rPr>
        <w:t xml:space="preserve"> and December </w:t>
      </w:r>
      <w:r w:rsidR="002B5931" w:rsidRPr="002B5931">
        <w:rPr>
          <w:rFonts w:ascii="Times New Roman" w:hAnsi="Times New Roman" w:cs="Times New Roman"/>
          <w:spacing w:val="-2"/>
        </w:rPr>
        <w:t>31</w:t>
      </w:r>
      <w:r w:rsidRPr="00177B5A">
        <w:rPr>
          <w:rFonts w:ascii="Times New Roman" w:hAnsi="Times New Roman" w:cs="Times New Roman"/>
          <w:spacing w:val="-2"/>
        </w:rPr>
        <w:t xml:space="preserve">, </w:t>
      </w:r>
      <w:r w:rsidR="002B5931" w:rsidRPr="002B5931">
        <w:rPr>
          <w:rFonts w:ascii="Times New Roman" w:hAnsi="Times New Roman" w:cs="Times New Roman"/>
          <w:spacing w:val="-2"/>
        </w:rPr>
        <w:t>2022</w:t>
      </w:r>
      <w:r w:rsidRPr="00177B5A">
        <w:rPr>
          <w:rFonts w:ascii="Times New Roman" w:hAnsi="Times New Roman" w:cs="Times New Roman"/>
          <w:spacing w:val="-2"/>
        </w:rPr>
        <w:t xml:space="preserve">, investments in unit trust of fixed income funds in the consolidated financial statements of Baht </w:t>
      </w:r>
      <w:r w:rsidR="002B5931" w:rsidRPr="002B5931">
        <w:rPr>
          <w:rFonts w:ascii="Times New Roman" w:hAnsi="Times New Roman" w:cstheme="minorBidi"/>
          <w:spacing w:val="-2"/>
        </w:rPr>
        <w:t>505</w:t>
      </w:r>
      <w:r w:rsidRPr="00177B5A">
        <w:rPr>
          <w:rFonts w:ascii="Times New Roman" w:hAnsi="Times New Roman"/>
          <w:spacing w:val="-2"/>
          <w:cs/>
        </w:rPr>
        <w:t xml:space="preserve"> </w:t>
      </w:r>
      <w:r w:rsidRPr="00177B5A">
        <w:rPr>
          <w:rFonts w:ascii="Times New Roman" w:hAnsi="Times New Roman" w:cs="Times New Roman"/>
          <w:spacing w:val="-2"/>
        </w:rPr>
        <w:t>million and</w:t>
      </w:r>
      <w:r w:rsidRPr="00177B5A">
        <w:rPr>
          <w:rFonts w:ascii="Times New Roman" w:hAnsi="Times New Roman"/>
          <w:spacing w:val="-2"/>
          <w:cs/>
        </w:rPr>
        <w:t xml:space="preserve"> </w:t>
      </w:r>
      <w:r w:rsidR="00805A6E" w:rsidRPr="00177B5A">
        <w:rPr>
          <w:rFonts w:ascii="Times New Roman" w:hAnsi="Times New Roman" w:cs="Times New Roman"/>
          <w:spacing w:val="-2"/>
        </w:rPr>
        <w:t xml:space="preserve">                 </w:t>
      </w:r>
      <w:r w:rsidR="005F37EA">
        <w:rPr>
          <w:rFonts w:ascii="Times New Roman" w:hAnsi="Times New Roman" w:cs="Times New Roman"/>
          <w:spacing w:val="-2"/>
        </w:rPr>
        <w:t xml:space="preserve">Baht </w:t>
      </w:r>
      <w:r w:rsidR="002B5931" w:rsidRPr="002B5931">
        <w:rPr>
          <w:rFonts w:ascii="Times New Roman" w:hAnsi="Times New Roman" w:cstheme="minorBidi"/>
          <w:spacing w:val="-2"/>
        </w:rPr>
        <w:t>507</w:t>
      </w:r>
      <w:r w:rsidRPr="00177B5A">
        <w:rPr>
          <w:rFonts w:ascii="Times New Roman" w:hAnsi="Times New Roman" w:cs="Times New Roman"/>
          <w:spacing w:val="-2"/>
        </w:rPr>
        <w:t xml:space="preserve"> million, respectively, were recorded as investment designated at fair value through other comprehensive income that will not be reclassified subsequently to profit or loss according to BOT</w:t>
      </w:r>
      <w:r w:rsidRPr="00177B5A">
        <w:rPr>
          <w:rFonts w:ascii="Times New Roman" w:hAnsi="Times New Roman" w:cs="Times New Roman"/>
          <w:spacing w:val="-2"/>
          <w:cs/>
        </w:rPr>
        <w:t>’</w:t>
      </w:r>
      <w:r w:rsidRPr="00177B5A">
        <w:rPr>
          <w:rFonts w:ascii="Times New Roman" w:hAnsi="Times New Roman" w:cs="Times New Roman"/>
          <w:spacing w:val="-2"/>
        </w:rPr>
        <w:t>s Notification Sor</w:t>
      </w:r>
      <w:r w:rsidRPr="00177B5A">
        <w:rPr>
          <w:rFonts w:ascii="Times New Roman" w:hAnsi="Times New Roman" w:cs="Times New Roman"/>
          <w:spacing w:val="-2"/>
          <w:cs/>
        </w:rPr>
        <w:t>.</w:t>
      </w:r>
      <w:r w:rsidRPr="00177B5A">
        <w:rPr>
          <w:rFonts w:ascii="Times New Roman" w:hAnsi="Times New Roman" w:cs="Times New Roman"/>
          <w:spacing w:val="-2"/>
        </w:rPr>
        <w:t>Nor</w:t>
      </w:r>
      <w:r w:rsidRPr="00177B5A">
        <w:rPr>
          <w:rFonts w:ascii="Times New Roman" w:hAnsi="Times New Roman" w:cs="Times New Roman"/>
          <w:spacing w:val="-2"/>
          <w:cs/>
        </w:rPr>
        <w:t>.</w:t>
      </w:r>
      <w:r w:rsidRPr="00177B5A">
        <w:rPr>
          <w:rFonts w:ascii="Times New Roman" w:hAnsi="Times New Roman" w:cs="Times New Roman"/>
          <w:spacing w:val="-2"/>
        </w:rPr>
        <w:t>Sor</w:t>
      </w:r>
      <w:r w:rsidRPr="00177B5A">
        <w:rPr>
          <w:rFonts w:ascii="Times New Roman" w:hAnsi="Times New Roman" w:cs="Times New Roman"/>
          <w:spacing w:val="-2"/>
          <w:cs/>
        </w:rPr>
        <w:t xml:space="preserve">. </w:t>
      </w:r>
      <w:r w:rsidR="002B5931" w:rsidRPr="002B5931">
        <w:rPr>
          <w:rFonts w:ascii="Times New Roman" w:hAnsi="Times New Roman" w:cs="Times New Roman"/>
          <w:spacing w:val="-2"/>
        </w:rPr>
        <w:t>6</w:t>
      </w:r>
      <w:r w:rsidRPr="00177B5A">
        <w:rPr>
          <w:rFonts w:ascii="Times New Roman" w:hAnsi="Times New Roman" w:cs="Times New Roman"/>
          <w:spacing w:val="-2"/>
          <w:cs/>
        </w:rPr>
        <w:t>/</w:t>
      </w:r>
      <w:r w:rsidR="002B5931" w:rsidRPr="002B5931">
        <w:rPr>
          <w:rFonts w:ascii="Times New Roman" w:hAnsi="Times New Roman" w:cs="Times New Roman"/>
          <w:spacing w:val="-2"/>
        </w:rPr>
        <w:t>2563</w:t>
      </w:r>
      <w:r w:rsidRPr="00177B5A">
        <w:rPr>
          <w:rFonts w:ascii="Times New Roman" w:hAnsi="Times New Roman" w:cs="Times New Roman"/>
          <w:spacing w:val="-2"/>
        </w:rPr>
        <w:t xml:space="preserve"> regarding holding or having the investment in unit trust of fixed income funds to enhance the liquidity of the money market dated March </w:t>
      </w:r>
      <w:r w:rsidR="002B5931" w:rsidRPr="002B5931">
        <w:rPr>
          <w:rFonts w:ascii="Times New Roman" w:hAnsi="Times New Roman" w:cs="Times New Roman"/>
          <w:spacing w:val="-2"/>
        </w:rPr>
        <w:t>25</w:t>
      </w:r>
      <w:r w:rsidRPr="00177B5A">
        <w:rPr>
          <w:rFonts w:ascii="Times New Roman" w:hAnsi="Times New Roman" w:cs="Times New Roman"/>
          <w:spacing w:val="-2"/>
        </w:rPr>
        <w:t xml:space="preserve">, </w:t>
      </w:r>
      <w:r w:rsidR="002B5931" w:rsidRPr="002B5931">
        <w:rPr>
          <w:rFonts w:ascii="Times New Roman" w:hAnsi="Times New Roman" w:cs="Times New Roman"/>
          <w:spacing w:val="-2"/>
        </w:rPr>
        <w:t>2020</w:t>
      </w:r>
      <w:r w:rsidRPr="00177B5A">
        <w:rPr>
          <w:rFonts w:ascii="Times New Roman" w:hAnsi="Times New Roman" w:cs="Times New Roman"/>
          <w:spacing w:val="-2"/>
          <w:cs/>
        </w:rPr>
        <w:t>.</w:t>
      </w:r>
    </w:p>
    <w:p w14:paraId="6E685979" w14:textId="77777777" w:rsidR="00164413" w:rsidRPr="00177B5A" w:rsidRDefault="00164413" w:rsidP="00164413">
      <w:pPr>
        <w:pStyle w:val="BlockText"/>
        <w:ind w:left="993" w:right="0" w:firstLine="0"/>
        <w:rPr>
          <w:rFonts w:ascii="Times New Roman" w:hAnsi="Times New Roman" w:cs="Times New Roman"/>
        </w:rPr>
      </w:pPr>
    </w:p>
    <w:p w14:paraId="343D7344" w14:textId="77777777" w:rsidR="00164413" w:rsidRPr="00177B5A" w:rsidRDefault="00164413" w:rsidP="00164413">
      <w:pPr>
        <w:rPr>
          <w:rFonts w:ascii="Times New Roman" w:hAnsi="Times New Roman" w:cs="Times New Roman"/>
          <w:b/>
          <w:bCs/>
          <w:sz w:val="24"/>
          <w:szCs w:val="24"/>
          <w:lang w:eastAsia="x-none"/>
        </w:rPr>
      </w:pPr>
      <w:r w:rsidRPr="00177B5A">
        <w:rPr>
          <w:b/>
          <w:bCs/>
        </w:rPr>
        <w:br w:type="page"/>
      </w:r>
    </w:p>
    <w:p w14:paraId="347BB85E" w14:textId="04115CFE" w:rsidR="00164413" w:rsidRPr="00177B5A" w:rsidRDefault="002B5931" w:rsidP="00164413">
      <w:pPr>
        <w:pStyle w:val="Heading2"/>
        <w:rPr>
          <w:b/>
          <w:bCs/>
          <w:cs/>
        </w:rPr>
      </w:pPr>
      <w:r w:rsidRPr="002B5931">
        <w:rPr>
          <w:b/>
          <w:bCs/>
        </w:rPr>
        <w:lastRenderedPageBreak/>
        <w:t>6</w:t>
      </w:r>
      <w:r w:rsidR="00164413" w:rsidRPr="00177B5A">
        <w:rPr>
          <w:b/>
          <w:bCs/>
          <w:cs/>
        </w:rPr>
        <w:t>.</w:t>
      </w:r>
      <w:r w:rsidRPr="002B5931">
        <w:rPr>
          <w:b/>
          <w:bCs/>
        </w:rPr>
        <w:t>5</w:t>
      </w:r>
      <w:r w:rsidR="00164413" w:rsidRPr="00177B5A">
        <w:rPr>
          <w:b/>
          <w:bCs/>
        </w:rPr>
        <w:tab/>
        <w:t>Investments in subsidiaries, associate and joint ventures, net</w:t>
      </w:r>
    </w:p>
    <w:p w14:paraId="095CBEA0" w14:textId="77777777" w:rsidR="00164413" w:rsidRPr="00177B5A" w:rsidRDefault="00164413" w:rsidP="00164413">
      <w:pPr>
        <w:ind w:left="992" w:right="-269"/>
        <w:jc w:val="both"/>
        <w:rPr>
          <w:rFonts w:ascii="Times New Roman" w:hAnsi="Times New Roman" w:cs="Times New Roman"/>
          <w:sz w:val="24"/>
          <w:szCs w:val="24"/>
        </w:rPr>
      </w:pPr>
    </w:p>
    <w:p w14:paraId="4609B6BF" w14:textId="70442501" w:rsidR="00164413" w:rsidRPr="00177B5A" w:rsidRDefault="00164413" w:rsidP="00164413">
      <w:pPr>
        <w:ind w:left="992" w:right="-269"/>
        <w:jc w:val="both"/>
        <w:rPr>
          <w:rFonts w:ascii="Times New Roman" w:hAnsi="Times New Roman" w:cstheme="minorBidi"/>
          <w:sz w:val="24"/>
          <w:szCs w:val="24"/>
        </w:rPr>
      </w:pPr>
      <w:r w:rsidRPr="00177B5A">
        <w:rPr>
          <w:rFonts w:ascii="Times New Roman" w:hAnsi="Times New Roman" w:cs="Times New Roman"/>
          <w:sz w:val="24"/>
          <w:szCs w:val="24"/>
        </w:rPr>
        <w:t>Investments in subsidiaries, associate</w:t>
      </w:r>
      <w:r w:rsidRPr="00177B5A">
        <w:rPr>
          <w:rFonts w:ascii="Times New Roman" w:hAnsi="Times New Roman" w:cs="Times New Roman"/>
          <w:sz w:val="24"/>
          <w:szCs w:val="24"/>
          <w:cs/>
        </w:rPr>
        <w:t xml:space="preserve"> </w:t>
      </w:r>
      <w:r w:rsidRPr="00177B5A">
        <w:rPr>
          <w:rFonts w:ascii="Times New Roman" w:hAnsi="Times New Roman" w:cs="Times New Roman"/>
          <w:sz w:val="24"/>
          <w:szCs w:val="24"/>
        </w:rPr>
        <w:t xml:space="preserve">and joint ventures, net as at </w:t>
      </w:r>
      <w:r w:rsidR="00805A6E" w:rsidRPr="00177B5A">
        <w:rPr>
          <w:rFonts w:ascii="Times New Roman" w:hAnsi="Times New Roman" w:cs="Times New Roman"/>
          <w:sz w:val="24"/>
          <w:szCs w:val="24"/>
        </w:rPr>
        <w:t>September</w:t>
      </w:r>
      <w:r w:rsidRPr="00177B5A">
        <w:rPr>
          <w:rFonts w:ascii="Times New Roman" w:hAnsi="Times New Roman" w:cs="Times New Roman"/>
          <w:sz w:val="24"/>
          <w:szCs w:val="24"/>
        </w:rPr>
        <w:t xml:space="preserve"> </w:t>
      </w:r>
      <w:r w:rsidR="002B5931" w:rsidRPr="002B5931">
        <w:rPr>
          <w:rFonts w:ascii="Times New Roman" w:hAnsi="Times New Roman" w:cs="Times New Roman"/>
          <w:sz w:val="24"/>
          <w:szCs w:val="24"/>
        </w:rPr>
        <w:t>30</w:t>
      </w:r>
      <w:r w:rsidRPr="00177B5A">
        <w:rPr>
          <w:rFonts w:ascii="Times New Roman" w:hAnsi="Times New Roman" w:cs="Times New Roman"/>
          <w:sz w:val="24"/>
          <w:szCs w:val="24"/>
        </w:rPr>
        <w:t xml:space="preserve">, </w:t>
      </w:r>
      <w:r w:rsidR="002B5931" w:rsidRPr="002B5931">
        <w:rPr>
          <w:rFonts w:ascii="Times New Roman" w:hAnsi="Times New Roman" w:cs="Times New Roman"/>
          <w:sz w:val="24"/>
          <w:szCs w:val="24"/>
        </w:rPr>
        <w:t>2023</w:t>
      </w:r>
      <w:r w:rsidRPr="00177B5A">
        <w:rPr>
          <w:rFonts w:ascii="Times New Roman" w:hAnsi="Times New Roman" w:cs="Times New Roman"/>
          <w:sz w:val="24"/>
          <w:szCs w:val="24"/>
        </w:rPr>
        <w:t xml:space="preserve"> and December </w:t>
      </w:r>
      <w:r w:rsidR="002B5931" w:rsidRPr="002B5931">
        <w:rPr>
          <w:rFonts w:ascii="Times New Roman" w:hAnsi="Times New Roman" w:cs="Times New Roman"/>
          <w:sz w:val="24"/>
          <w:szCs w:val="24"/>
        </w:rPr>
        <w:t>31</w:t>
      </w:r>
      <w:r w:rsidRPr="00177B5A">
        <w:rPr>
          <w:rFonts w:ascii="Times New Roman" w:hAnsi="Times New Roman" w:cs="Times New Roman"/>
          <w:sz w:val="24"/>
          <w:szCs w:val="24"/>
        </w:rPr>
        <w:t xml:space="preserve">, </w:t>
      </w:r>
      <w:r w:rsidR="002B5931" w:rsidRPr="002B5931">
        <w:rPr>
          <w:rFonts w:ascii="Times New Roman" w:hAnsi="Times New Roman" w:cs="Times New Roman"/>
          <w:sz w:val="24"/>
          <w:szCs w:val="24"/>
        </w:rPr>
        <w:t>2022</w:t>
      </w:r>
      <w:r w:rsidRPr="00177B5A">
        <w:rPr>
          <w:rFonts w:ascii="Times New Roman" w:hAnsi="Times New Roman" w:cs="Times New Roman"/>
          <w:sz w:val="24"/>
          <w:szCs w:val="24"/>
        </w:rPr>
        <w:t xml:space="preserve"> consist of the following</w:t>
      </w:r>
      <w:r w:rsidRPr="00177B5A">
        <w:rPr>
          <w:rFonts w:ascii="Times New Roman" w:hAnsi="Times New Roman" w:cs="Times New Roman"/>
          <w:sz w:val="24"/>
          <w:szCs w:val="24"/>
          <w:cs/>
        </w:rPr>
        <w:t>:</w:t>
      </w:r>
    </w:p>
    <w:p w14:paraId="7DB4A72F" w14:textId="77777777" w:rsidR="00164413" w:rsidRPr="00177B5A" w:rsidRDefault="00164413" w:rsidP="00164413">
      <w:pPr>
        <w:ind w:left="992" w:right="-269"/>
        <w:jc w:val="both"/>
        <w:rPr>
          <w:rFonts w:ascii="Times New Roman" w:hAnsi="Times New Roman" w:cstheme="minorBidi"/>
          <w:sz w:val="14"/>
          <w:szCs w:val="14"/>
        </w:rPr>
      </w:pPr>
    </w:p>
    <w:p w14:paraId="167EA233" w14:textId="77777777" w:rsidR="00164413" w:rsidRPr="00177B5A" w:rsidRDefault="00164413" w:rsidP="00164413">
      <w:pPr>
        <w:tabs>
          <w:tab w:val="left" w:pos="851"/>
        </w:tabs>
        <w:spacing w:line="240" w:lineRule="exact"/>
        <w:ind w:left="964" w:right="-395" w:hanging="964"/>
        <w:jc w:val="right"/>
        <w:rPr>
          <w:rFonts w:ascii="Times New Roman" w:hAnsi="Times New Roman" w:cs="Times New Roman"/>
          <w:b/>
          <w:bCs/>
          <w:spacing w:val="-10"/>
          <w:sz w:val="18"/>
          <w:szCs w:val="18"/>
        </w:rPr>
      </w:pPr>
      <w:r w:rsidRPr="00177B5A">
        <w:rPr>
          <w:rFonts w:ascii="Times New Roman" w:hAnsi="Times New Roman" w:cs="Times New Roman"/>
          <w:b/>
          <w:bCs/>
          <w:sz w:val="18"/>
          <w:szCs w:val="18"/>
        </w:rPr>
        <w:t>Unit</w:t>
      </w:r>
      <w:r w:rsidRPr="00177B5A">
        <w:rPr>
          <w:rFonts w:ascii="Times New Roman" w:hAnsi="Times New Roman" w:cs="Times New Roman"/>
          <w:b/>
          <w:bCs/>
          <w:sz w:val="18"/>
          <w:szCs w:val="18"/>
          <w:cs/>
        </w:rPr>
        <w:t xml:space="preserve">: </w:t>
      </w:r>
      <w:r w:rsidRPr="00177B5A">
        <w:rPr>
          <w:rFonts w:ascii="Times New Roman" w:hAnsi="Times New Roman" w:cs="Times New Roman"/>
          <w:b/>
          <w:bCs/>
          <w:sz w:val="18"/>
          <w:szCs w:val="18"/>
        </w:rPr>
        <w:t>Million Baht</w:t>
      </w:r>
    </w:p>
    <w:tbl>
      <w:tblPr>
        <w:tblW w:w="9900" w:type="dxa"/>
        <w:tblInd w:w="-142" w:type="dxa"/>
        <w:tblLayout w:type="fixed"/>
        <w:tblCellMar>
          <w:left w:w="0" w:type="dxa"/>
          <w:right w:w="0" w:type="dxa"/>
        </w:tblCellMar>
        <w:tblLook w:val="04A0" w:firstRow="1" w:lastRow="0" w:firstColumn="1" w:lastColumn="0" w:noHBand="0" w:noVBand="1"/>
      </w:tblPr>
      <w:tblGrid>
        <w:gridCol w:w="2752"/>
        <w:gridCol w:w="1800"/>
        <w:gridCol w:w="810"/>
        <w:gridCol w:w="990"/>
        <w:gridCol w:w="1080"/>
        <w:gridCol w:w="810"/>
        <w:gridCol w:w="90"/>
        <w:gridCol w:w="810"/>
        <w:gridCol w:w="90"/>
        <w:gridCol w:w="668"/>
      </w:tblGrid>
      <w:tr w:rsidR="00164413" w:rsidRPr="00177B5A" w14:paraId="2068890D" w14:textId="77777777" w:rsidTr="003B2F1D">
        <w:trPr>
          <w:trHeight w:val="20"/>
        </w:trPr>
        <w:tc>
          <w:tcPr>
            <w:tcW w:w="2752" w:type="dxa"/>
          </w:tcPr>
          <w:p w14:paraId="13213634" w14:textId="77777777" w:rsidR="00164413" w:rsidRPr="00177B5A" w:rsidRDefault="00164413" w:rsidP="00471BDA">
            <w:pPr>
              <w:spacing w:line="240" w:lineRule="atLeast"/>
              <w:ind w:left="1440" w:right="-23"/>
              <w:jc w:val="center"/>
              <w:rPr>
                <w:rFonts w:ascii="Times New Roman" w:hAnsi="Times New Roman" w:cs="Times New Roman"/>
                <w:b/>
                <w:bCs/>
                <w:sz w:val="16"/>
                <w:szCs w:val="16"/>
              </w:rPr>
            </w:pPr>
          </w:p>
        </w:tc>
        <w:tc>
          <w:tcPr>
            <w:tcW w:w="1800" w:type="dxa"/>
          </w:tcPr>
          <w:p w14:paraId="7C291ACA" w14:textId="77777777" w:rsidR="00164413" w:rsidRPr="00177B5A" w:rsidRDefault="00164413" w:rsidP="00471BDA">
            <w:pPr>
              <w:tabs>
                <w:tab w:val="left" w:pos="900"/>
              </w:tabs>
              <w:spacing w:line="240" w:lineRule="atLeast"/>
              <w:ind w:right="-23"/>
              <w:jc w:val="center"/>
              <w:rPr>
                <w:rFonts w:ascii="Times New Roman" w:hAnsi="Times New Roman" w:cs="Times New Roman"/>
                <w:b/>
                <w:bCs/>
                <w:sz w:val="16"/>
                <w:szCs w:val="16"/>
              </w:rPr>
            </w:pPr>
          </w:p>
        </w:tc>
        <w:tc>
          <w:tcPr>
            <w:tcW w:w="5348" w:type="dxa"/>
            <w:gridSpan w:val="8"/>
            <w:hideMark/>
          </w:tcPr>
          <w:p w14:paraId="4FF5B689" w14:textId="77777777" w:rsidR="00164413" w:rsidRPr="00177B5A" w:rsidRDefault="00164413" w:rsidP="00471BDA">
            <w:pPr>
              <w:tabs>
                <w:tab w:val="left" w:pos="1561"/>
              </w:tabs>
              <w:spacing w:line="240" w:lineRule="atLeast"/>
              <w:ind w:left="996" w:right="-23" w:hanging="44"/>
              <w:jc w:val="center"/>
              <w:rPr>
                <w:rFonts w:ascii="Times New Roman" w:hAnsi="Times New Roman" w:cs="Times New Roman"/>
                <w:b/>
                <w:bCs/>
                <w:sz w:val="15"/>
                <w:szCs w:val="15"/>
              </w:rPr>
            </w:pPr>
            <w:r w:rsidRPr="00177B5A">
              <w:rPr>
                <w:rFonts w:ascii="Times New Roman" w:hAnsi="Times New Roman" w:cs="Times New Roman"/>
                <w:b/>
                <w:bCs/>
                <w:sz w:val="15"/>
                <w:szCs w:val="15"/>
              </w:rPr>
              <w:t>CONSOLIDATED FINANCIAL STATEMENTS</w:t>
            </w:r>
          </w:p>
        </w:tc>
      </w:tr>
      <w:tr w:rsidR="00164413" w:rsidRPr="00177B5A" w14:paraId="4A85A5B9" w14:textId="77777777" w:rsidTr="003B2F1D">
        <w:trPr>
          <w:trHeight w:val="20"/>
        </w:trPr>
        <w:tc>
          <w:tcPr>
            <w:tcW w:w="2752" w:type="dxa"/>
          </w:tcPr>
          <w:p w14:paraId="655E850C" w14:textId="77777777" w:rsidR="00164413" w:rsidRPr="00177B5A" w:rsidRDefault="00164413" w:rsidP="00471BDA">
            <w:pPr>
              <w:spacing w:line="240" w:lineRule="atLeast"/>
              <w:jc w:val="center"/>
              <w:rPr>
                <w:rFonts w:ascii="Times New Roman" w:hAnsi="Times New Roman" w:cs="Times New Roman"/>
                <w:b/>
                <w:bCs/>
                <w:sz w:val="16"/>
                <w:szCs w:val="16"/>
              </w:rPr>
            </w:pPr>
          </w:p>
        </w:tc>
        <w:tc>
          <w:tcPr>
            <w:tcW w:w="1800" w:type="dxa"/>
          </w:tcPr>
          <w:p w14:paraId="76230894" w14:textId="77777777" w:rsidR="00164413" w:rsidRPr="00177B5A" w:rsidRDefault="00164413" w:rsidP="00471BDA">
            <w:pPr>
              <w:spacing w:line="240" w:lineRule="atLeast"/>
              <w:jc w:val="center"/>
              <w:rPr>
                <w:rFonts w:ascii="Times New Roman" w:hAnsi="Times New Roman" w:cs="Times New Roman"/>
                <w:b/>
                <w:bCs/>
                <w:sz w:val="16"/>
                <w:szCs w:val="16"/>
              </w:rPr>
            </w:pPr>
          </w:p>
        </w:tc>
        <w:tc>
          <w:tcPr>
            <w:tcW w:w="810" w:type="dxa"/>
          </w:tcPr>
          <w:p w14:paraId="390D1332" w14:textId="77777777" w:rsidR="00164413" w:rsidRPr="00177B5A" w:rsidRDefault="00164413" w:rsidP="00471BDA">
            <w:pPr>
              <w:spacing w:line="240" w:lineRule="atLeast"/>
              <w:jc w:val="center"/>
              <w:rPr>
                <w:rFonts w:ascii="Times New Roman" w:hAnsi="Times New Roman" w:cs="Times New Roman"/>
                <w:b/>
                <w:bCs/>
                <w:sz w:val="16"/>
                <w:szCs w:val="16"/>
              </w:rPr>
            </w:pPr>
          </w:p>
        </w:tc>
        <w:tc>
          <w:tcPr>
            <w:tcW w:w="990" w:type="dxa"/>
          </w:tcPr>
          <w:p w14:paraId="45A641B3" w14:textId="77777777" w:rsidR="00164413" w:rsidRPr="00177B5A" w:rsidRDefault="00164413" w:rsidP="00471BDA">
            <w:pPr>
              <w:spacing w:line="240" w:lineRule="atLeast"/>
              <w:jc w:val="center"/>
              <w:rPr>
                <w:rFonts w:ascii="Times New Roman" w:hAnsi="Times New Roman" w:cs="Times New Roman"/>
                <w:b/>
                <w:bCs/>
                <w:sz w:val="16"/>
                <w:szCs w:val="16"/>
              </w:rPr>
            </w:pPr>
          </w:p>
        </w:tc>
        <w:tc>
          <w:tcPr>
            <w:tcW w:w="3548" w:type="dxa"/>
            <w:gridSpan w:val="6"/>
            <w:hideMark/>
          </w:tcPr>
          <w:p w14:paraId="16335662" w14:textId="5DCB76F9" w:rsidR="00164413" w:rsidRPr="00177B5A" w:rsidRDefault="00805A6E" w:rsidP="00471BDA">
            <w:pPr>
              <w:spacing w:line="240" w:lineRule="atLeast"/>
              <w:jc w:val="center"/>
              <w:rPr>
                <w:rFonts w:ascii="Times New Roman" w:hAnsi="Times New Roman" w:cs="Times New Roman"/>
                <w:b/>
                <w:bCs/>
                <w:sz w:val="16"/>
                <w:szCs w:val="16"/>
              </w:rPr>
            </w:pPr>
            <w:r w:rsidRPr="00177B5A">
              <w:rPr>
                <w:rFonts w:ascii="Times New Roman" w:hAnsi="Times New Roman" w:cs="Times New Roman"/>
                <w:b/>
                <w:bCs/>
                <w:sz w:val="16"/>
                <w:szCs w:val="16"/>
              </w:rPr>
              <w:t>September</w:t>
            </w:r>
            <w:r w:rsidR="00164413" w:rsidRPr="00177B5A">
              <w:rPr>
                <w:rFonts w:ascii="Times New Roman" w:hAnsi="Times New Roman" w:cs="Times New Roman"/>
                <w:b/>
                <w:bCs/>
                <w:sz w:val="16"/>
                <w:szCs w:val="16"/>
              </w:rPr>
              <w:t xml:space="preserve"> </w:t>
            </w:r>
            <w:r w:rsidR="002B5931" w:rsidRPr="002B5931">
              <w:rPr>
                <w:rFonts w:ascii="Times New Roman" w:hAnsi="Times New Roman" w:cs="Times New Roman"/>
                <w:b/>
                <w:bCs/>
                <w:sz w:val="16"/>
                <w:szCs w:val="16"/>
              </w:rPr>
              <w:t>30</w:t>
            </w:r>
            <w:r w:rsidR="00164413" w:rsidRPr="00177B5A">
              <w:rPr>
                <w:rFonts w:ascii="Times New Roman" w:hAnsi="Times New Roman" w:cs="Times New Roman"/>
                <w:b/>
                <w:bCs/>
                <w:sz w:val="16"/>
                <w:szCs w:val="16"/>
              </w:rPr>
              <w:t xml:space="preserve">, </w:t>
            </w:r>
            <w:r w:rsidR="002B5931" w:rsidRPr="002B5931">
              <w:rPr>
                <w:rFonts w:ascii="Times New Roman" w:hAnsi="Times New Roman" w:cs="Times New Roman"/>
                <w:b/>
                <w:bCs/>
                <w:sz w:val="16"/>
                <w:szCs w:val="16"/>
              </w:rPr>
              <w:t>2023</w:t>
            </w:r>
          </w:p>
        </w:tc>
      </w:tr>
      <w:tr w:rsidR="00164413" w:rsidRPr="00177B5A" w14:paraId="51D82951" w14:textId="77777777" w:rsidTr="003B2F1D">
        <w:trPr>
          <w:trHeight w:val="20"/>
        </w:trPr>
        <w:tc>
          <w:tcPr>
            <w:tcW w:w="2752" w:type="dxa"/>
            <w:hideMark/>
          </w:tcPr>
          <w:p w14:paraId="043385EC" w14:textId="77777777" w:rsidR="00164413" w:rsidRPr="00177B5A" w:rsidRDefault="00164413" w:rsidP="00471BDA">
            <w:pPr>
              <w:spacing w:line="240" w:lineRule="exact"/>
              <w:jc w:val="center"/>
              <w:rPr>
                <w:rFonts w:ascii="Times New Roman" w:hAnsi="Times New Roman" w:cs="Times New Roman"/>
                <w:b/>
                <w:bCs/>
                <w:sz w:val="16"/>
                <w:szCs w:val="16"/>
              </w:rPr>
            </w:pPr>
            <w:r w:rsidRPr="00177B5A">
              <w:rPr>
                <w:rFonts w:ascii="Times New Roman" w:hAnsi="Times New Roman" w:cs="Times New Roman"/>
                <w:b/>
                <w:bCs/>
                <w:sz w:val="16"/>
                <w:szCs w:val="16"/>
              </w:rPr>
              <w:t>Company Name</w:t>
            </w:r>
          </w:p>
        </w:tc>
        <w:tc>
          <w:tcPr>
            <w:tcW w:w="1800" w:type="dxa"/>
            <w:hideMark/>
          </w:tcPr>
          <w:p w14:paraId="47A56ECC" w14:textId="77777777" w:rsidR="00164413" w:rsidRPr="00177B5A" w:rsidRDefault="00164413" w:rsidP="00471BDA">
            <w:pPr>
              <w:spacing w:line="240" w:lineRule="exact"/>
              <w:jc w:val="center"/>
              <w:rPr>
                <w:rFonts w:ascii="Times New Roman" w:hAnsi="Times New Roman" w:cs="Times New Roman"/>
                <w:b/>
                <w:bCs/>
                <w:sz w:val="16"/>
                <w:szCs w:val="16"/>
              </w:rPr>
            </w:pPr>
            <w:r w:rsidRPr="00177B5A">
              <w:rPr>
                <w:rFonts w:ascii="Times New Roman" w:hAnsi="Times New Roman" w:cs="Times New Roman"/>
                <w:b/>
                <w:bCs/>
                <w:sz w:val="16"/>
                <w:szCs w:val="16"/>
              </w:rPr>
              <w:t>Business Type</w:t>
            </w:r>
          </w:p>
        </w:tc>
        <w:tc>
          <w:tcPr>
            <w:tcW w:w="810" w:type="dxa"/>
            <w:hideMark/>
          </w:tcPr>
          <w:p w14:paraId="30986D90" w14:textId="77777777" w:rsidR="00164413" w:rsidRPr="00177B5A" w:rsidRDefault="00164413" w:rsidP="00471BDA">
            <w:pPr>
              <w:spacing w:line="240" w:lineRule="exact"/>
              <w:jc w:val="center"/>
              <w:rPr>
                <w:rFonts w:ascii="Times New Roman" w:hAnsi="Times New Roman" w:cs="Times New Roman"/>
                <w:b/>
                <w:bCs/>
                <w:sz w:val="16"/>
                <w:szCs w:val="16"/>
              </w:rPr>
            </w:pPr>
            <w:r w:rsidRPr="00177B5A">
              <w:rPr>
                <w:rFonts w:ascii="Times New Roman" w:hAnsi="Times New Roman" w:cs="Times New Roman"/>
                <w:b/>
                <w:bCs/>
                <w:sz w:val="16"/>
                <w:szCs w:val="16"/>
              </w:rPr>
              <w:t>Securities</w:t>
            </w:r>
          </w:p>
        </w:tc>
        <w:tc>
          <w:tcPr>
            <w:tcW w:w="990" w:type="dxa"/>
            <w:hideMark/>
          </w:tcPr>
          <w:p w14:paraId="62B004E7" w14:textId="77777777" w:rsidR="00164413" w:rsidRPr="00177B5A" w:rsidRDefault="00164413" w:rsidP="00471BDA">
            <w:pPr>
              <w:spacing w:line="240" w:lineRule="exact"/>
              <w:jc w:val="center"/>
              <w:rPr>
                <w:rFonts w:ascii="Times New Roman" w:hAnsi="Times New Roman" w:cs="Times New Roman"/>
                <w:b/>
                <w:bCs/>
                <w:sz w:val="16"/>
                <w:szCs w:val="16"/>
              </w:rPr>
            </w:pPr>
            <w:r w:rsidRPr="00177B5A">
              <w:rPr>
                <w:rFonts w:ascii="Times New Roman" w:hAnsi="Times New Roman" w:cs="Times New Roman"/>
                <w:b/>
                <w:bCs/>
                <w:sz w:val="16"/>
                <w:szCs w:val="16"/>
              </w:rPr>
              <w:t>Issued and</w:t>
            </w:r>
          </w:p>
        </w:tc>
        <w:tc>
          <w:tcPr>
            <w:tcW w:w="1080" w:type="dxa"/>
            <w:hideMark/>
          </w:tcPr>
          <w:p w14:paraId="15B8F8B9" w14:textId="77777777" w:rsidR="00164413" w:rsidRPr="00177B5A" w:rsidRDefault="00164413" w:rsidP="00471BDA">
            <w:pPr>
              <w:spacing w:line="240" w:lineRule="exact"/>
              <w:jc w:val="center"/>
              <w:rPr>
                <w:rFonts w:ascii="Times New Roman" w:hAnsi="Times New Roman" w:cs="Times New Roman"/>
                <w:b/>
                <w:bCs/>
                <w:sz w:val="16"/>
                <w:szCs w:val="16"/>
              </w:rPr>
            </w:pPr>
            <w:r w:rsidRPr="00177B5A">
              <w:rPr>
                <w:rFonts w:ascii="Times New Roman" w:hAnsi="Times New Roman" w:cs="Times New Roman"/>
                <w:b/>
                <w:bCs/>
                <w:sz w:val="16"/>
                <w:szCs w:val="16"/>
              </w:rPr>
              <w:t>Proportion of</w:t>
            </w:r>
          </w:p>
        </w:tc>
        <w:tc>
          <w:tcPr>
            <w:tcW w:w="810" w:type="dxa"/>
            <w:hideMark/>
          </w:tcPr>
          <w:p w14:paraId="742A8CC6" w14:textId="77777777" w:rsidR="00164413" w:rsidRPr="00177B5A" w:rsidRDefault="00164413" w:rsidP="00471BDA">
            <w:pPr>
              <w:spacing w:line="240" w:lineRule="exact"/>
              <w:jc w:val="center"/>
              <w:rPr>
                <w:rFonts w:ascii="Times New Roman" w:hAnsi="Times New Roman" w:cs="Times New Roman"/>
                <w:b/>
                <w:bCs/>
                <w:sz w:val="16"/>
                <w:szCs w:val="16"/>
              </w:rPr>
            </w:pPr>
            <w:r w:rsidRPr="00177B5A">
              <w:rPr>
                <w:rFonts w:ascii="Times New Roman" w:hAnsi="Times New Roman" w:cs="Times New Roman"/>
                <w:b/>
                <w:bCs/>
                <w:sz w:val="16"/>
                <w:szCs w:val="16"/>
              </w:rPr>
              <w:t>Investment</w:t>
            </w:r>
          </w:p>
        </w:tc>
        <w:tc>
          <w:tcPr>
            <w:tcW w:w="90" w:type="dxa"/>
          </w:tcPr>
          <w:p w14:paraId="1F677148" w14:textId="77777777" w:rsidR="00164413" w:rsidRPr="00177B5A" w:rsidRDefault="00164413" w:rsidP="00471BDA">
            <w:pPr>
              <w:spacing w:line="240" w:lineRule="exact"/>
              <w:jc w:val="center"/>
              <w:rPr>
                <w:rFonts w:ascii="Times New Roman" w:hAnsi="Times New Roman" w:cs="Times New Roman"/>
                <w:b/>
                <w:bCs/>
                <w:sz w:val="16"/>
                <w:szCs w:val="16"/>
              </w:rPr>
            </w:pPr>
          </w:p>
        </w:tc>
        <w:tc>
          <w:tcPr>
            <w:tcW w:w="810" w:type="dxa"/>
            <w:hideMark/>
          </w:tcPr>
          <w:p w14:paraId="5E71999E" w14:textId="77777777" w:rsidR="00164413" w:rsidRPr="00177B5A" w:rsidRDefault="00164413" w:rsidP="00471BDA">
            <w:pPr>
              <w:spacing w:line="240" w:lineRule="exact"/>
              <w:jc w:val="center"/>
              <w:rPr>
                <w:rFonts w:ascii="Times New Roman" w:hAnsi="Times New Roman" w:cs="Times New Roman"/>
                <w:b/>
                <w:bCs/>
                <w:sz w:val="16"/>
                <w:szCs w:val="16"/>
              </w:rPr>
            </w:pPr>
            <w:r w:rsidRPr="00177B5A">
              <w:rPr>
                <w:rFonts w:ascii="Times New Roman" w:hAnsi="Times New Roman" w:cs="Times New Roman"/>
                <w:b/>
                <w:bCs/>
                <w:sz w:val="16"/>
                <w:szCs w:val="16"/>
              </w:rPr>
              <w:t>Investment</w:t>
            </w:r>
          </w:p>
        </w:tc>
        <w:tc>
          <w:tcPr>
            <w:tcW w:w="90" w:type="dxa"/>
          </w:tcPr>
          <w:p w14:paraId="471F20A8" w14:textId="77777777" w:rsidR="00164413" w:rsidRPr="00177B5A" w:rsidRDefault="00164413" w:rsidP="00471BDA">
            <w:pPr>
              <w:spacing w:line="240" w:lineRule="exact"/>
              <w:jc w:val="center"/>
              <w:rPr>
                <w:rFonts w:ascii="Times New Roman" w:hAnsi="Times New Roman" w:cs="Times New Roman"/>
                <w:b/>
                <w:bCs/>
                <w:sz w:val="16"/>
                <w:szCs w:val="16"/>
              </w:rPr>
            </w:pPr>
          </w:p>
        </w:tc>
        <w:tc>
          <w:tcPr>
            <w:tcW w:w="668" w:type="dxa"/>
            <w:hideMark/>
          </w:tcPr>
          <w:p w14:paraId="1034BA34" w14:textId="77777777" w:rsidR="00164413" w:rsidRPr="00177B5A" w:rsidRDefault="00164413" w:rsidP="00471BDA">
            <w:pPr>
              <w:spacing w:line="240" w:lineRule="exact"/>
              <w:jc w:val="center"/>
              <w:rPr>
                <w:rFonts w:ascii="Times New Roman" w:hAnsi="Times New Roman" w:cs="Times New Roman"/>
                <w:b/>
                <w:bCs/>
                <w:sz w:val="16"/>
                <w:szCs w:val="16"/>
              </w:rPr>
            </w:pPr>
            <w:r w:rsidRPr="00177B5A">
              <w:rPr>
                <w:rFonts w:ascii="Times New Roman" w:hAnsi="Times New Roman" w:cs="Times New Roman"/>
                <w:b/>
                <w:bCs/>
                <w:sz w:val="16"/>
                <w:szCs w:val="16"/>
              </w:rPr>
              <w:t>Dividend</w:t>
            </w:r>
          </w:p>
        </w:tc>
      </w:tr>
      <w:tr w:rsidR="00164413" w:rsidRPr="00177B5A" w14:paraId="245B9DA5" w14:textId="77777777" w:rsidTr="003B2F1D">
        <w:trPr>
          <w:trHeight w:val="20"/>
        </w:trPr>
        <w:tc>
          <w:tcPr>
            <w:tcW w:w="2752" w:type="dxa"/>
          </w:tcPr>
          <w:p w14:paraId="6CB5ECC1" w14:textId="77777777" w:rsidR="00164413" w:rsidRPr="00177B5A" w:rsidRDefault="00164413" w:rsidP="00471BDA">
            <w:pPr>
              <w:spacing w:line="240" w:lineRule="exact"/>
              <w:jc w:val="center"/>
              <w:rPr>
                <w:rFonts w:ascii="Times New Roman" w:hAnsi="Times New Roman" w:cs="Times New Roman"/>
                <w:b/>
                <w:bCs/>
                <w:sz w:val="16"/>
                <w:szCs w:val="16"/>
              </w:rPr>
            </w:pPr>
          </w:p>
        </w:tc>
        <w:tc>
          <w:tcPr>
            <w:tcW w:w="1800" w:type="dxa"/>
          </w:tcPr>
          <w:p w14:paraId="1A488A46" w14:textId="77777777" w:rsidR="00164413" w:rsidRPr="00177B5A" w:rsidRDefault="00164413" w:rsidP="00471BDA">
            <w:pPr>
              <w:spacing w:line="240" w:lineRule="exact"/>
              <w:jc w:val="center"/>
              <w:rPr>
                <w:rFonts w:ascii="Times New Roman" w:hAnsi="Times New Roman" w:cs="Times New Roman"/>
                <w:b/>
                <w:bCs/>
                <w:sz w:val="16"/>
                <w:szCs w:val="16"/>
              </w:rPr>
            </w:pPr>
          </w:p>
        </w:tc>
        <w:tc>
          <w:tcPr>
            <w:tcW w:w="810" w:type="dxa"/>
            <w:hideMark/>
          </w:tcPr>
          <w:p w14:paraId="6BED511B" w14:textId="77777777" w:rsidR="00164413" w:rsidRPr="00177B5A" w:rsidRDefault="00164413" w:rsidP="00471BDA">
            <w:pPr>
              <w:spacing w:line="240" w:lineRule="exact"/>
              <w:jc w:val="center"/>
              <w:rPr>
                <w:rFonts w:ascii="Times New Roman" w:hAnsi="Times New Roman" w:cs="Times New Roman"/>
                <w:b/>
                <w:bCs/>
                <w:sz w:val="16"/>
                <w:szCs w:val="16"/>
              </w:rPr>
            </w:pPr>
            <w:r w:rsidRPr="00177B5A">
              <w:rPr>
                <w:rFonts w:ascii="Times New Roman" w:hAnsi="Times New Roman" w:cs="Times New Roman"/>
                <w:b/>
                <w:bCs/>
                <w:sz w:val="16"/>
                <w:szCs w:val="16"/>
              </w:rPr>
              <w:t>Investment</w:t>
            </w:r>
          </w:p>
        </w:tc>
        <w:tc>
          <w:tcPr>
            <w:tcW w:w="990" w:type="dxa"/>
            <w:hideMark/>
          </w:tcPr>
          <w:p w14:paraId="0A4D630F" w14:textId="77777777" w:rsidR="00164413" w:rsidRPr="00177B5A" w:rsidRDefault="00164413" w:rsidP="00471BDA">
            <w:pPr>
              <w:spacing w:line="240" w:lineRule="exact"/>
              <w:jc w:val="center"/>
              <w:rPr>
                <w:rFonts w:ascii="Times New Roman" w:hAnsi="Times New Roman" w:cs="Times New Roman"/>
                <w:b/>
                <w:bCs/>
                <w:sz w:val="16"/>
                <w:szCs w:val="16"/>
              </w:rPr>
            </w:pPr>
            <w:r w:rsidRPr="00177B5A">
              <w:rPr>
                <w:rFonts w:ascii="Times New Roman" w:hAnsi="Times New Roman" w:cs="Times New Roman"/>
                <w:b/>
                <w:bCs/>
                <w:sz w:val="16"/>
                <w:szCs w:val="16"/>
              </w:rPr>
              <w:t>Paid</w:t>
            </w:r>
            <w:r w:rsidRPr="00177B5A">
              <w:rPr>
                <w:rFonts w:ascii="Times New Roman" w:hAnsi="Times New Roman" w:cs="Times New Roman"/>
                <w:b/>
                <w:bCs/>
                <w:sz w:val="16"/>
                <w:szCs w:val="16"/>
                <w:cs/>
              </w:rPr>
              <w:t>-</w:t>
            </w:r>
            <w:r w:rsidRPr="00177B5A">
              <w:rPr>
                <w:rFonts w:ascii="Times New Roman" w:hAnsi="Times New Roman" w:cs="Times New Roman"/>
                <w:b/>
                <w:bCs/>
                <w:sz w:val="16"/>
                <w:szCs w:val="16"/>
              </w:rPr>
              <w:t>up Share</w:t>
            </w:r>
          </w:p>
        </w:tc>
        <w:tc>
          <w:tcPr>
            <w:tcW w:w="1080" w:type="dxa"/>
            <w:hideMark/>
          </w:tcPr>
          <w:p w14:paraId="55DDFFCE" w14:textId="77777777" w:rsidR="00164413" w:rsidRPr="00177B5A" w:rsidRDefault="00164413" w:rsidP="00471BDA">
            <w:pPr>
              <w:spacing w:line="240" w:lineRule="exact"/>
              <w:jc w:val="center"/>
              <w:rPr>
                <w:rFonts w:ascii="Times New Roman" w:hAnsi="Times New Roman" w:cs="Times New Roman"/>
                <w:b/>
                <w:bCs/>
                <w:sz w:val="16"/>
                <w:szCs w:val="16"/>
              </w:rPr>
            </w:pPr>
            <w:r w:rsidRPr="00177B5A">
              <w:rPr>
                <w:rFonts w:ascii="Times New Roman" w:hAnsi="Times New Roman" w:cs="Times New Roman"/>
                <w:b/>
                <w:bCs/>
                <w:sz w:val="16"/>
                <w:szCs w:val="16"/>
              </w:rPr>
              <w:t>Ownership</w:t>
            </w:r>
          </w:p>
        </w:tc>
        <w:tc>
          <w:tcPr>
            <w:tcW w:w="810" w:type="dxa"/>
            <w:hideMark/>
          </w:tcPr>
          <w:p w14:paraId="40AB5502" w14:textId="77777777" w:rsidR="00164413" w:rsidRPr="00177B5A" w:rsidRDefault="00164413" w:rsidP="00471BDA">
            <w:pPr>
              <w:spacing w:line="240" w:lineRule="exact"/>
              <w:jc w:val="center"/>
              <w:rPr>
                <w:rFonts w:ascii="Times New Roman" w:hAnsi="Times New Roman" w:cs="Times New Roman"/>
                <w:b/>
                <w:bCs/>
                <w:sz w:val="16"/>
                <w:szCs w:val="16"/>
              </w:rPr>
            </w:pPr>
            <w:r w:rsidRPr="00177B5A">
              <w:rPr>
                <w:rFonts w:ascii="Times New Roman" w:hAnsi="Times New Roman" w:cs="Times New Roman"/>
                <w:b/>
                <w:bCs/>
                <w:sz w:val="16"/>
                <w:szCs w:val="16"/>
                <w:cs/>
              </w:rPr>
              <w:t>(</w:t>
            </w:r>
            <w:r w:rsidRPr="00177B5A">
              <w:rPr>
                <w:rFonts w:ascii="Times New Roman" w:hAnsi="Times New Roman" w:cs="Times New Roman"/>
                <w:b/>
                <w:bCs/>
                <w:sz w:val="16"/>
                <w:szCs w:val="16"/>
              </w:rPr>
              <w:t>Cost</w:t>
            </w:r>
            <w:r w:rsidRPr="00177B5A">
              <w:rPr>
                <w:rFonts w:ascii="Times New Roman" w:hAnsi="Times New Roman" w:cs="Times New Roman"/>
                <w:b/>
                <w:bCs/>
                <w:sz w:val="16"/>
                <w:szCs w:val="16"/>
                <w:cs/>
              </w:rPr>
              <w:t xml:space="preserve"> </w:t>
            </w:r>
          </w:p>
        </w:tc>
        <w:tc>
          <w:tcPr>
            <w:tcW w:w="90" w:type="dxa"/>
          </w:tcPr>
          <w:p w14:paraId="07E8F909" w14:textId="77777777" w:rsidR="00164413" w:rsidRPr="00177B5A" w:rsidRDefault="00164413" w:rsidP="00471BDA">
            <w:pPr>
              <w:spacing w:line="240" w:lineRule="exact"/>
              <w:jc w:val="center"/>
              <w:rPr>
                <w:rFonts w:ascii="Times New Roman" w:hAnsi="Times New Roman" w:cs="Times New Roman"/>
                <w:b/>
                <w:bCs/>
                <w:sz w:val="16"/>
                <w:szCs w:val="16"/>
              </w:rPr>
            </w:pPr>
          </w:p>
        </w:tc>
        <w:tc>
          <w:tcPr>
            <w:tcW w:w="810" w:type="dxa"/>
            <w:hideMark/>
          </w:tcPr>
          <w:p w14:paraId="0FA67071" w14:textId="77777777" w:rsidR="00164413" w:rsidRPr="00177B5A" w:rsidRDefault="00164413" w:rsidP="00471BDA">
            <w:pPr>
              <w:spacing w:line="240" w:lineRule="exact"/>
              <w:jc w:val="center"/>
              <w:rPr>
                <w:rFonts w:ascii="Times New Roman" w:hAnsi="Times New Roman" w:cs="Times New Roman"/>
                <w:b/>
                <w:bCs/>
                <w:sz w:val="16"/>
                <w:szCs w:val="16"/>
              </w:rPr>
            </w:pPr>
            <w:r w:rsidRPr="00177B5A">
              <w:rPr>
                <w:rFonts w:ascii="Times New Roman" w:hAnsi="Times New Roman" w:cs="Times New Roman"/>
                <w:b/>
                <w:bCs/>
                <w:sz w:val="16"/>
                <w:szCs w:val="16"/>
                <w:cs/>
              </w:rPr>
              <w:t>(</w:t>
            </w:r>
            <w:r w:rsidRPr="00177B5A">
              <w:rPr>
                <w:rFonts w:ascii="Times New Roman" w:hAnsi="Times New Roman" w:cs="Times New Roman"/>
                <w:b/>
                <w:bCs/>
                <w:sz w:val="16"/>
                <w:szCs w:val="16"/>
              </w:rPr>
              <w:t>Equity</w:t>
            </w:r>
          </w:p>
        </w:tc>
        <w:tc>
          <w:tcPr>
            <w:tcW w:w="90" w:type="dxa"/>
          </w:tcPr>
          <w:p w14:paraId="7F344BEE" w14:textId="77777777" w:rsidR="00164413" w:rsidRPr="00177B5A" w:rsidRDefault="00164413" w:rsidP="00471BDA">
            <w:pPr>
              <w:spacing w:line="240" w:lineRule="exact"/>
              <w:jc w:val="center"/>
              <w:rPr>
                <w:rFonts w:ascii="Times New Roman" w:hAnsi="Times New Roman" w:cs="Times New Roman"/>
                <w:b/>
                <w:bCs/>
                <w:sz w:val="16"/>
                <w:szCs w:val="16"/>
              </w:rPr>
            </w:pPr>
          </w:p>
        </w:tc>
        <w:tc>
          <w:tcPr>
            <w:tcW w:w="668" w:type="dxa"/>
          </w:tcPr>
          <w:p w14:paraId="1451E219" w14:textId="77777777" w:rsidR="00164413" w:rsidRPr="00177B5A" w:rsidRDefault="00164413" w:rsidP="00471BDA">
            <w:pPr>
              <w:spacing w:line="240" w:lineRule="exact"/>
              <w:jc w:val="center"/>
              <w:rPr>
                <w:rFonts w:ascii="Times New Roman" w:hAnsi="Times New Roman" w:cs="Times New Roman"/>
                <w:b/>
                <w:bCs/>
                <w:sz w:val="16"/>
                <w:szCs w:val="16"/>
              </w:rPr>
            </w:pPr>
            <w:r w:rsidRPr="00177B5A">
              <w:rPr>
                <w:rFonts w:ascii="Times New Roman" w:hAnsi="Times New Roman" w:cs="Times New Roman"/>
                <w:b/>
                <w:bCs/>
                <w:sz w:val="16"/>
                <w:szCs w:val="16"/>
              </w:rPr>
              <w:t>Income</w:t>
            </w:r>
          </w:p>
        </w:tc>
      </w:tr>
      <w:tr w:rsidR="00164413" w:rsidRPr="00177B5A" w14:paraId="3E24FD19" w14:textId="77777777" w:rsidTr="003B2F1D">
        <w:trPr>
          <w:trHeight w:val="20"/>
        </w:trPr>
        <w:tc>
          <w:tcPr>
            <w:tcW w:w="2752" w:type="dxa"/>
          </w:tcPr>
          <w:p w14:paraId="69BB7E22" w14:textId="77777777" w:rsidR="00164413" w:rsidRPr="00177B5A" w:rsidRDefault="00164413" w:rsidP="00471BDA">
            <w:pPr>
              <w:spacing w:line="240" w:lineRule="exact"/>
              <w:jc w:val="center"/>
              <w:rPr>
                <w:rFonts w:ascii="Times New Roman" w:hAnsi="Times New Roman" w:cs="Times New Roman"/>
                <w:b/>
                <w:bCs/>
                <w:sz w:val="16"/>
                <w:szCs w:val="16"/>
              </w:rPr>
            </w:pPr>
          </w:p>
        </w:tc>
        <w:tc>
          <w:tcPr>
            <w:tcW w:w="1800" w:type="dxa"/>
          </w:tcPr>
          <w:p w14:paraId="58E2CB39" w14:textId="77777777" w:rsidR="00164413" w:rsidRPr="00177B5A" w:rsidRDefault="00164413" w:rsidP="00471BDA">
            <w:pPr>
              <w:spacing w:line="240" w:lineRule="exact"/>
              <w:jc w:val="center"/>
              <w:rPr>
                <w:rFonts w:ascii="Times New Roman" w:hAnsi="Times New Roman" w:cs="Times New Roman"/>
                <w:b/>
                <w:bCs/>
                <w:sz w:val="16"/>
                <w:szCs w:val="16"/>
              </w:rPr>
            </w:pPr>
          </w:p>
        </w:tc>
        <w:tc>
          <w:tcPr>
            <w:tcW w:w="810" w:type="dxa"/>
            <w:hideMark/>
          </w:tcPr>
          <w:p w14:paraId="0F9B20A1" w14:textId="77777777" w:rsidR="00164413" w:rsidRPr="00177B5A" w:rsidRDefault="00164413" w:rsidP="00471BDA">
            <w:pPr>
              <w:spacing w:line="240" w:lineRule="exact"/>
              <w:jc w:val="center"/>
              <w:rPr>
                <w:rFonts w:ascii="Times New Roman" w:hAnsi="Times New Roman" w:cs="Times New Roman"/>
                <w:b/>
                <w:bCs/>
                <w:sz w:val="16"/>
                <w:szCs w:val="16"/>
              </w:rPr>
            </w:pPr>
            <w:r w:rsidRPr="00177B5A">
              <w:rPr>
                <w:rFonts w:ascii="Times New Roman" w:hAnsi="Times New Roman" w:cs="Times New Roman"/>
                <w:b/>
                <w:bCs/>
                <w:sz w:val="16"/>
                <w:szCs w:val="16"/>
              </w:rPr>
              <w:t>Type</w:t>
            </w:r>
          </w:p>
        </w:tc>
        <w:tc>
          <w:tcPr>
            <w:tcW w:w="990" w:type="dxa"/>
            <w:hideMark/>
          </w:tcPr>
          <w:p w14:paraId="4D3F6893" w14:textId="77777777" w:rsidR="00164413" w:rsidRPr="00177B5A" w:rsidRDefault="00164413" w:rsidP="00471BDA">
            <w:pPr>
              <w:spacing w:line="240" w:lineRule="exact"/>
              <w:jc w:val="center"/>
              <w:rPr>
                <w:rFonts w:ascii="Times New Roman" w:hAnsi="Times New Roman" w:cs="Times New Roman"/>
                <w:b/>
                <w:bCs/>
                <w:sz w:val="16"/>
                <w:szCs w:val="16"/>
              </w:rPr>
            </w:pPr>
            <w:r w:rsidRPr="00177B5A">
              <w:rPr>
                <w:rFonts w:ascii="Times New Roman" w:hAnsi="Times New Roman" w:cs="Times New Roman"/>
                <w:b/>
                <w:bCs/>
                <w:sz w:val="16"/>
                <w:szCs w:val="16"/>
              </w:rPr>
              <w:t>Capital</w:t>
            </w:r>
          </w:p>
        </w:tc>
        <w:tc>
          <w:tcPr>
            <w:tcW w:w="1080" w:type="dxa"/>
            <w:hideMark/>
          </w:tcPr>
          <w:p w14:paraId="149BB010" w14:textId="77777777" w:rsidR="00164413" w:rsidRPr="00177B5A" w:rsidRDefault="00164413" w:rsidP="00471BDA">
            <w:pPr>
              <w:spacing w:line="240" w:lineRule="exact"/>
              <w:jc w:val="center"/>
              <w:rPr>
                <w:rFonts w:ascii="Times New Roman" w:hAnsi="Times New Roman" w:cs="Times New Roman"/>
                <w:b/>
                <w:bCs/>
                <w:sz w:val="16"/>
                <w:szCs w:val="16"/>
              </w:rPr>
            </w:pPr>
            <w:r w:rsidRPr="00177B5A">
              <w:rPr>
                <w:rFonts w:ascii="Times New Roman" w:hAnsi="Times New Roman" w:cs="Times New Roman"/>
                <w:b/>
                <w:bCs/>
                <w:sz w:val="16"/>
                <w:szCs w:val="16"/>
              </w:rPr>
              <w:t>Interest and</w:t>
            </w:r>
          </w:p>
        </w:tc>
        <w:tc>
          <w:tcPr>
            <w:tcW w:w="810" w:type="dxa"/>
          </w:tcPr>
          <w:p w14:paraId="33BE156D" w14:textId="77777777" w:rsidR="00164413" w:rsidRPr="00177B5A" w:rsidRDefault="00164413" w:rsidP="00471BDA">
            <w:pPr>
              <w:spacing w:line="240" w:lineRule="exact"/>
              <w:jc w:val="center"/>
              <w:rPr>
                <w:rFonts w:ascii="Times New Roman" w:hAnsi="Times New Roman" w:cs="Times New Roman"/>
                <w:b/>
                <w:bCs/>
                <w:sz w:val="16"/>
                <w:szCs w:val="16"/>
              </w:rPr>
            </w:pPr>
            <w:r w:rsidRPr="00177B5A">
              <w:rPr>
                <w:rFonts w:ascii="Times New Roman" w:hAnsi="Times New Roman" w:cs="Times New Roman"/>
                <w:b/>
                <w:bCs/>
                <w:sz w:val="16"/>
                <w:szCs w:val="16"/>
              </w:rPr>
              <w:t>Method)</w:t>
            </w:r>
          </w:p>
        </w:tc>
        <w:tc>
          <w:tcPr>
            <w:tcW w:w="90" w:type="dxa"/>
          </w:tcPr>
          <w:p w14:paraId="1E48D89B" w14:textId="77777777" w:rsidR="00164413" w:rsidRPr="00177B5A" w:rsidRDefault="00164413" w:rsidP="00471BDA">
            <w:pPr>
              <w:spacing w:line="240" w:lineRule="exact"/>
              <w:jc w:val="center"/>
              <w:rPr>
                <w:rFonts w:ascii="Times New Roman" w:hAnsi="Times New Roman" w:cs="Times New Roman"/>
                <w:b/>
                <w:bCs/>
                <w:sz w:val="16"/>
                <w:szCs w:val="16"/>
              </w:rPr>
            </w:pPr>
          </w:p>
        </w:tc>
        <w:tc>
          <w:tcPr>
            <w:tcW w:w="810" w:type="dxa"/>
            <w:hideMark/>
          </w:tcPr>
          <w:p w14:paraId="6BAA7C43" w14:textId="77777777" w:rsidR="00164413" w:rsidRPr="00177B5A" w:rsidRDefault="00164413" w:rsidP="00471BDA">
            <w:pPr>
              <w:spacing w:line="240" w:lineRule="exact"/>
              <w:jc w:val="center"/>
              <w:rPr>
                <w:rFonts w:ascii="Times New Roman" w:hAnsi="Times New Roman" w:cs="Times New Roman"/>
                <w:b/>
                <w:bCs/>
                <w:sz w:val="16"/>
                <w:szCs w:val="16"/>
              </w:rPr>
            </w:pPr>
            <w:r w:rsidRPr="00177B5A">
              <w:rPr>
                <w:rFonts w:ascii="Times New Roman" w:hAnsi="Times New Roman" w:cs="Times New Roman"/>
                <w:b/>
                <w:bCs/>
                <w:sz w:val="16"/>
                <w:szCs w:val="16"/>
              </w:rPr>
              <w:t>Method</w:t>
            </w:r>
            <w:r w:rsidRPr="00177B5A">
              <w:rPr>
                <w:rFonts w:ascii="Times New Roman" w:hAnsi="Times New Roman" w:cs="Times New Roman"/>
                <w:b/>
                <w:bCs/>
                <w:sz w:val="16"/>
                <w:szCs w:val="16"/>
                <w:cs/>
              </w:rPr>
              <w:t>)</w:t>
            </w:r>
          </w:p>
        </w:tc>
        <w:tc>
          <w:tcPr>
            <w:tcW w:w="90" w:type="dxa"/>
          </w:tcPr>
          <w:p w14:paraId="066DFAE6" w14:textId="77777777" w:rsidR="00164413" w:rsidRPr="00177B5A" w:rsidRDefault="00164413" w:rsidP="00471BDA">
            <w:pPr>
              <w:spacing w:line="240" w:lineRule="exact"/>
              <w:jc w:val="center"/>
              <w:rPr>
                <w:rFonts w:ascii="Times New Roman" w:hAnsi="Times New Roman" w:cs="Times New Roman"/>
                <w:b/>
                <w:bCs/>
                <w:sz w:val="16"/>
                <w:szCs w:val="16"/>
              </w:rPr>
            </w:pPr>
          </w:p>
        </w:tc>
        <w:tc>
          <w:tcPr>
            <w:tcW w:w="668" w:type="dxa"/>
          </w:tcPr>
          <w:p w14:paraId="443EF40A" w14:textId="77777777" w:rsidR="00164413" w:rsidRPr="00177B5A" w:rsidRDefault="00164413" w:rsidP="00471BDA">
            <w:pPr>
              <w:spacing w:line="240" w:lineRule="exact"/>
              <w:jc w:val="center"/>
              <w:rPr>
                <w:rFonts w:ascii="Times New Roman" w:hAnsi="Times New Roman" w:cs="Times New Roman"/>
                <w:b/>
                <w:bCs/>
                <w:sz w:val="16"/>
                <w:szCs w:val="16"/>
              </w:rPr>
            </w:pPr>
          </w:p>
        </w:tc>
      </w:tr>
      <w:tr w:rsidR="00164413" w:rsidRPr="00177B5A" w14:paraId="070FDAC5" w14:textId="77777777" w:rsidTr="003B2F1D">
        <w:trPr>
          <w:trHeight w:val="20"/>
        </w:trPr>
        <w:tc>
          <w:tcPr>
            <w:tcW w:w="2752" w:type="dxa"/>
          </w:tcPr>
          <w:p w14:paraId="2C0E7D47" w14:textId="77777777" w:rsidR="00164413" w:rsidRPr="00177B5A" w:rsidRDefault="00164413" w:rsidP="00471BDA">
            <w:pPr>
              <w:spacing w:line="240" w:lineRule="exact"/>
              <w:jc w:val="center"/>
              <w:rPr>
                <w:rFonts w:ascii="Times New Roman" w:hAnsi="Times New Roman" w:cs="Times New Roman"/>
                <w:b/>
                <w:bCs/>
                <w:sz w:val="16"/>
                <w:szCs w:val="16"/>
              </w:rPr>
            </w:pPr>
          </w:p>
        </w:tc>
        <w:tc>
          <w:tcPr>
            <w:tcW w:w="1800" w:type="dxa"/>
          </w:tcPr>
          <w:p w14:paraId="42E8D46D" w14:textId="77777777" w:rsidR="00164413" w:rsidRPr="00177B5A" w:rsidRDefault="00164413" w:rsidP="00471BDA">
            <w:pPr>
              <w:spacing w:line="240" w:lineRule="exact"/>
              <w:jc w:val="center"/>
              <w:rPr>
                <w:rFonts w:ascii="Times New Roman" w:hAnsi="Times New Roman" w:cs="Times New Roman"/>
                <w:b/>
                <w:bCs/>
                <w:sz w:val="16"/>
                <w:szCs w:val="16"/>
              </w:rPr>
            </w:pPr>
          </w:p>
        </w:tc>
        <w:tc>
          <w:tcPr>
            <w:tcW w:w="810" w:type="dxa"/>
          </w:tcPr>
          <w:p w14:paraId="792A25F2" w14:textId="77777777" w:rsidR="00164413" w:rsidRPr="00177B5A" w:rsidRDefault="00164413" w:rsidP="00471BDA">
            <w:pPr>
              <w:spacing w:line="240" w:lineRule="exact"/>
              <w:jc w:val="center"/>
              <w:rPr>
                <w:rFonts w:ascii="Times New Roman" w:hAnsi="Times New Roman" w:cs="Times New Roman"/>
                <w:b/>
                <w:bCs/>
                <w:sz w:val="16"/>
                <w:szCs w:val="16"/>
              </w:rPr>
            </w:pPr>
          </w:p>
        </w:tc>
        <w:tc>
          <w:tcPr>
            <w:tcW w:w="990" w:type="dxa"/>
          </w:tcPr>
          <w:p w14:paraId="60FEB8A3" w14:textId="77777777" w:rsidR="00164413" w:rsidRPr="00177B5A" w:rsidRDefault="00164413" w:rsidP="00471BDA">
            <w:pPr>
              <w:spacing w:line="240" w:lineRule="exact"/>
              <w:jc w:val="center"/>
              <w:rPr>
                <w:rFonts w:ascii="Times New Roman" w:hAnsi="Times New Roman" w:cs="Times New Roman"/>
                <w:b/>
                <w:bCs/>
                <w:sz w:val="16"/>
                <w:szCs w:val="16"/>
              </w:rPr>
            </w:pPr>
          </w:p>
        </w:tc>
        <w:tc>
          <w:tcPr>
            <w:tcW w:w="1080" w:type="dxa"/>
            <w:hideMark/>
          </w:tcPr>
          <w:p w14:paraId="26FE2BA5" w14:textId="77777777" w:rsidR="00164413" w:rsidRPr="00177B5A" w:rsidRDefault="00164413" w:rsidP="00471BDA">
            <w:pPr>
              <w:spacing w:line="240" w:lineRule="exact"/>
              <w:jc w:val="center"/>
              <w:rPr>
                <w:rFonts w:ascii="Times New Roman" w:hAnsi="Times New Roman" w:cs="Times New Roman"/>
                <w:b/>
                <w:bCs/>
                <w:sz w:val="16"/>
                <w:szCs w:val="16"/>
              </w:rPr>
            </w:pPr>
            <w:r w:rsidRPr="00177B5A">
              <w:rPr>
                <w:rFonts w:ascii="Times New Roman" w:hAnsi="Times New Roman" w:cs="Times New Roman"/>
                <w:b/>
                <w:bCs/>
                <w:sz w:val="16"/>
                <w:szCs w:val="16"/>
              </w:rPr>
              <w:t>Voting Power</w:t>
            </w:r>
          </w:p>
        </w:tc>
        <w:tc>
          <w:tcPr>
            <w:tcW w:w="810" w:type="dxa"/>
          </w:tcPr>
          <w:p w14:paraId="7FDD1807" w14:textId="77777777" w:rsidR="00164413" w:rsidRPr="00177B5A" w:rsidRDefault="00164413" w:rsidP="00471BDA">
            <w:pPr>
              <w:spacing w:line="240" w:lineRule="exact"/>
              <w:jc w:val="center"/>
              <w:rPr>
                <w:rFonts w:ascii="Times New Roman" w:hAnsi="Times New Roman" w:cs="Times New Roman"/>
                <w:b/>
                <w:bCs/>
                <w:sz w:val="16"/>
                <w:szCs w:val="16"/>
              </w:rPr>
            </w:pPr>
          </w:p>
        </w:tc>
        <w:tc>
          <w:tcPr>
            <w:tcW w:w="90" w:type="dxa"/>
          </w:tcPr>
          <w:p w14:paraId="5FEFC27F" w14:textId="77777777" w:rsidR="00164413" w:rsidRPr="00177B5A" w:rsidRDefault="00164413" w:rsidP="00471BDA">
            <w:pPr>
              <w:spacing w:line="240" w:lineRule="exact"/>
              <w:jc w:val="center"/>
              <w:rPr>
                <w:rFonts w:ascii="Times New Roman" w:hAnsi="Times New Roman" w:cs="Times New Roman"/>
                <w:b/>
                <w:bCs/>
                <w:sz w:val="16"/>
                <w:szCs w:val="16"/>
              </w:rPr>
            </w:pPr>
          </w:p>
        </w:tc>
        <w:tc>
          <w:tcPr>
            <w:tcW w:w="810" w:type="dxa"/>
          </w:tcPr>
          <w:p w14:paraId="0C056904" w14:textId="77777777" w:rsidR="00164413" w:rsidRPr="00177B5A" w:rsidRDefault="00164413" w:rsidP="00471BDA">
            <w:pPr>
              <w:spacing w:line="240" w:lineRule="exact"/>
              <w:jc w:val="center"/>
              <w:rPr>
                <w:rFonts w:ascii="Times New Roman" w:hAnsi="Times New Roman" w:cs="Times New Roman"/>
                <w:b/>
                <w:bCs/>
                <w:sz w:val="16"/>
                <w:szCs w:val="16"/>
              </w:rPr>
            </w:pPr>
          </w:p>
        </w:tc>
        <w:tc>
          <w:tcPr>
            <w:tcW w:w="90" w:type="dxa"/>
          </w:tcPr>
          <w:p w14:paraId="469A80FD" w14:textId="77777777" w:rsidR="00164413" w:rsidRPr="00177B5A" w:rsidRDefault="00164413" w:rsidP="00471BDA">
            <w:pPr>
              <w:spacing w:line="240" w:lineRule="exact"/>
              <w:jc w:val="center"/>
              <w:rPr>
                <w:rFonts w:ascii="Times New Roman" w:hAnsi="Times New Roman" w:cs="Times New Roman"/>
                <w:b/>
                <w:bCs/>
                <w:sz w:val="16"/>
                <w:szCs w:val="16"/>
              </w:rPr>
            </w:pPr>
          </w:p>
        </w:tc>
        <w:tc>
          <w:tcPr>
            <w:tcW w:w="668" w:type="dxa"/>
          </w:tcPr>
          <w:p w14:paraId="30534F24" w14:textId="77777777" w:rsidR="00164413" w:rsidRPr="00177B5A" w:rsidRDefault="00164413" w:rsidP="00471BDA">
            <w:pPr>
              <w:spacing w:line="240" w:lineRule="exact"/>
              <w:jc w:val="center"/>
              <w:rPr>
                <w:rFonts w:ascii="Times New Roman" w:hAnsi="Times New Roman" w:cs="Times New Roman"/>
                <w:b/>
                <w:bCs/>
                <w:sz w:val="16"/>
                <w:szCs w:val="16"/>
              </w:rPr>
            </w:pPr>
          </w:p>
        </w:tc>
      </w:tr>
      <w:tr w:rsidR="00164413" w:rsidRPr="00177B5A" w14:paraId="74970439" w14:textId="77777777" w:rsidTr="003B2F1D">
        <w:trPr>
          <w:trHeight w:val="20"/>
        </w:trPr>
        <w:tc>
          <w:tcPr>
            <w:tcW w:w="2752" w:type="dxa"/>
          </w:tcPr>
          <w:p w14:paraId="06485E02" w14:textId="77777777" w:rsidR="00164413" w:rsidRPr="00177B5A" w:rsidRDefault="00164413" w:rsidP="00471BDA">
            <w:pPr>
              <w:spacing w:line="240" w:lineRule="exact"/>
              <w:jc w:val="center"/>
              <w:rPr>
                <w:rFonts w:ascii="Times New Roman" w:hAnsi="Times New Roman" w:cs="Times New Roman"/>
                <w:b/>
                <w:bCs/>
                <w:sz w:val="16"/>
                <w:szCs w:val="16"/>
              </w:rPr>
            </w:pPr>
          </w:p>
        </w:tc>
        <w:tc>
          <w:tcPr>
            <w:tcW w:w="1800" w:type="dxa"/>
          </w:tcPr>
          <w:p w14:paraId="214B2D2C" w14:textId="77777777" w:rsidR="00164413" w:rsidRPr="00177B5A" w:rsidRDefault="00164413" w:rsidP="00471BDA">
            <w:pPr>
              <w:spacing w:line="240" w:lineRule="exact"/>
              <w:jc w:val="center"/>
              <w:rPr>
                <w:rFonts w:ascii="Times New Roman" w:hAnsi="Times New Roman" w:cs="Times New Roman"/>
                <w:b/>
                <w:bCs/>
                <w:sz w:val="16"/>
                <w:szCs w:val="16"/>
              </w:rPr>
            </w:pPr>
          </w:p>
        </w:tc>
        <w:tc>
          <w:tcPr>
            <w:tcW w:w="810" w:type="dxa"/>
          </w:tcPr>
          <w:p w14:paraId="5C10BE89" w14:textId="77777777" w:rsidR="00164413" w:rsidRPr="00177B5A" w:rsidRDefault="00164413" w:rsidP="00471BDA">
            <w:pPr>
              <w:spacing w:line="240" w:lineRule="exact"/>
              <w:jc w:val="center"/>
              <w:rPr>
                <w:rFonts w:ascii="Times New Roman" w:hAnsi="Times New Roman" w:cs="Times New Roman"/>
                <w:b/>
                <w:bCs/>
                <w:sz w:val="16"/>
                <w:szCs w:val="16"/>
              </w:rPr>
            </w:pPr>
          </w:p>
        </w:tc>
        <w:tc>
          <w:tcPr>
            <w:tcW w:w="990" w:type="dxa"/>
          </w:tcPr>
          <w:p w14:paraId="096A678A" w14:textId="77777777" w:rsidR="00164413" w:rsidRPr="00177B5A" w:rsidRDefault="00164413" w:rsidP="00471BDA">
            <w:pPr>
              <w:spacing w:line="240" w:lineRule="exact"/>
              <w:jc w:val="center"/>
              <w:rPr>
                <w:rFonts w:ascii="Times New Roman" w:hAnsi="Times New Roman" w:cs="Times New Roman"/>
                <w:b/>
                <w:bCs/>
                <w:sz w:val="16"/>
                <w:szCs w:val="16"/>
              </w:rPr>
            </w:pPr>
          </w:p>
        </w:tc>
        <w:tc>
          <w:tcPr>
            <w:tcW w:w="1080" w:type="dxa"/>
            <w:hideMark/>
          </w:tcPr>
          <w:p w14:paraId="5212BD79" w14:textId="77777777" w:rsidR="00164413" w:rsidRPr="00177B5A" w:rsidRDefault="00164413" w:rsidP="00471BDA">
            <w:pPr>
              <w:spacing w:line="240" w:lineRule="exact"/>
              <w:jc w:val="center"/>
              <w:rPr>
                <w:rFonts w:ascii="Times New Roman" w:hAnsi="Times New Roman" w:cs="Times New Roman"/>
                <w:b/>
                <w:bCs/>
                <w:sz w:val="16"/>
                <w:szCs w:val="16"/>
              </w:rPr>
            </w:pPr>
            <w:r w:rsidRPr="00177B5A">
              <w:rPr>
                <w:rFonts w:ascii="Times New Roman" w:hAnsi="Times New Roman" w:cs="Times New Roman"/>
                <w:b/>
                <w:bCs/>
                <w:sz w:val="16"/>
                <w:szCs w:val="16"/>
              </w:rPr>
              <w:t>Held by the</w:t>
            </w:r>
          </w:p>
        </w:tc>
        <w:tc>
          <w:tcPr>
            <w:tcW w:w="810" w:type="dxa"/>
          </w:tcPr>
          <w:p w14:paraId="33FBA878" w14:textId="77777777" w:rsidR="00164413" w:rsidRPr="00177B5A" w:rsidRDefault="00164413" w:rsidP="00471BDA">
            <w:pPr>
              <w:spacing w:line="240" w:lineRule="exact"/>
              <w:jc w:val="center"/>
              <w:rPr>
                <w:rFonts w:ascii="Times New Roman" w:hAnsi="Times New Roman" w:cs="Times New Roman"/>
                <w:b/>
                <w:bCs/>
                <w:sz w:val="16"/>
                <w:szCs w:val="16"/>
              </w:rPr>
            </w:pPr>
          </w:p>
        </w:tc>
        <w:tc>
          <w:tcPr>
            <w:tcW w:w="90" w:type="dxa"/>
          </w:tcPr>
          <w:p w14:paraId="587AD171" w14:textId="77777777" w:rsidR="00164413" w:rsidRPr="00177B5A" w:rsidRDefault="00164413" w:rsidP="00471BDA">
            <w:pPr>
              <w:spacing w:line="240" w:lineRule="exact"/>
              <w:jc w:val="center"/>
              <w:rPr>
                <w:rFonts w:ascii="Times New Roman" w:hAnsi="Times New Roman" w:cs="Times New Roman"/>
                <w:b/>
                <w:bCs/>
                <w:sz w:val="16"/>
                <w:szCs w:val="16"/>
              </w:rPr>
            </w:pPr>
          </w:p>
        </w:tc>
        <w:tc>
          <w:tcPr>
            <w:tcW w:w="810" w:type="dxa"/>
          </w:tcPr>
          <w:p w14:paraId="7AC1D1AF" w14:textId="77777777" w:rsidR="00164413" w:rsidRPr="00177B5A" w:rsidRDefault="00164413" w:rsidP="00471BDA">
            <w:pPr>
              <w:spacing w:line="240" w:lineRule="exact"/>
              <w:jc w:val="center"/>
              <w:rPr>
                <w:rFonts w:ascii="Times New Roman" w:hAnsi="Times New Roman" w:cs="Times New Roman"/>
                <w:b/>
                <w:bCs/>
                <w:sz w:val="16"/>
                <w:szCs w:val="16"/>
              </w:rPr>
            </w:pPr>
          </w:p>
        </w:tc>
        <w:tc>
          <w:tcPr>
            <w:tcW w:w="90" w:type="dxa"/>
          </w:tcPr>
          <w:p w14:paraId="78962D84" w14:textId="77777777" w:rsidR="00164413" w:rsidRPr="00177B5A" w:rsidRDefault="00164413" w:rsidP="00471BDA">
            <w:pPr>
              <w:spacing w:line="240" w:lineRule="exact"/>
              <w:jc w:val="center"/>
              <w:rPr>
                <w:rFonts w:ascii="Times New Roman" w:hAnsi="Times New Roman" w:cs="Times New Roman"/>
                <w:b/>
                <w:bCs/>
                <w:sz w:val="16"/>
                <w:szCs w:val="16"/>
              </w:rPr>
            </w:pPr>
          </w:p>
        </w:tc>
        <w:tc>
          <w:tcPr>
            <w:tcW w:w="668" w:type="dxa"/>
          </w:tcPr>
          <w:p w14:paraId="345D2667" w14:textId="77777777" w:rsidR="00164413" w:rsidRPr="00177B5A" w:rsidRDefault="00164413" w:rsidP="00471BDA">
            <w:pPr>
              <w:spacing w:line="240" w:lineRule="exact"/>
              <w:jc w:val="center"/>
              <w:rPr>
                <w:rFonts w:ascii="Times New Roman" w:hAnsi="Times New Roman" w:cs="Times New Roman"/>
                <w:b/>
                <w:bCs/>
                <w:sz w:val="16"/>
                <w:szCs w:val="16"/>
              </w:rPr>
            </w:pPr>
          </w:p>
        </w:tc>
      </w:tr>
      <w:tr w:rsidR="00164413" w:rsidRPr="00177B5A" w14:paraId="79459EAB" w14:textId="77777777" w:rsidTr="003B2F1D">
        <w:trPr>
          <w:trHeight w:val="20"/>
        </w:trPr>
        <w:tc>
          <w:tcPr>
            <w:tcW w:w="2752" w:type="dxa"/>
          </w:tcPr>
          <w:p w14:paraId="6089F17F" w14:textId="77777777" w:rsidR="00164413" w:rsidRPr="00177B5A" w:rsidRDefault="00164413" w:rsidP="00471BDA">
            <w:pPr>
              <w:spacing w:line="240" w:lineRule="exact"/>
              <w:jc w:val="center"/>
              <w:rPr>
                <w:rFonts w:ascii="Times New Roman" w:hAnsi="Times New Roman" w:cs="Times New Roman"/>
                <w:b/>
                <w:bCs/>
                <w:sz w:val="16"/>
                <w:szCs w:val="16"/>
              </w:rPr>
            </w:pPr>
          </w:p>
        </w:tc>
        <w:tc>
          <w:tcPr>
            <w:tcW w:w="1800" w:type="dxa"/>
          </w:tcPr>
          <w:p w14:paraId="27027978" w14:textId="77777777" w:rsidR="00164413" w:rsidRPr="00177B5A" w:rsidRDefault="00164413" w:rsidP="00471BDA">
            <w:pPr>
              <w:spacing w:line="240" w:lineRule="exact"/>
              <w:jc w:val="center"/>
              <w:rPr>
                <w:rFonts w:ascii="Times New Roman" w:hAnsi="Times New Roman" w:cs="Times New Roman"/>
                <w:b/>
                <w:bCs/>
                <w:sz w:val="16"/>
                <w:szCs w:val="16"/>
              </w:rPr>
            </w:pPr>
          </w:p>
        </w:tc>
        <w:tc>
          <w:tcPr>
            <w:tcW w:w="810" w:type="dxa"/>
          </w:tcPr>
          <w:p w14:paraId="24FAAC63" w14:textId="77777777" w:rsidR="00164413" w:rsidRPr="00177B5A" w:rsidRDefault="00164413" w:rsidP="00471BDA">
            <w:pPr>
              <w:spacing w:line="240" w:lineRule="exact"/>
              <w:jc w:val="center"/>
              <w:rPr>
                <w:rFonts w:ascii="Times New Roman" w:hAnsi="Times New Roman" w:cs="Times New Roman"/>
                <w:b/>
                <w:bCs/>
                <w:sz w:val="16"/>
                <w:szCs w:val="16"/>
              </w:rPr>
            </w:pPr>
          </w:p>
        </w:tc>
        <w:tc>
          <w:tcPr>
            <w:tcW w:w="990" w:type="dxa"/>
          </w:tcPr>
          <w:p w14:paraId="3FB429DB" w14:textId="77777777" w:rsidR="00164413" w:rsidRPr="00177B5A" w:rsidRDefault="00164413" w:rsidP="00471BDA">
            <w:pPr>
              <w:spacing w:line="240" w:lineRule="exact"/>
              <w:jc w:val="center"/>
              <w:rPr>
                <w:rFonts w:ascii="Times New Roman" w:hAnsi="Times New Roman" w:cs="Times New Roman"/>
                <w:b/>
                <w:bCs/>
                <w:sz w:val="16"/>
                <w:szCs w:val="16"/>
              </w:rPr>
            </w:pPr>
          </w:p>
        </w:tc>
        <w:tc>
          <w:tcPr>
            <w:tcW w:w="1080" w:type="dxa"/>
            <w:hideMark/>
          </w:tcPr>
          <w:p w14:paraId="7DB692DE" w14:textId="77777777" w:rsidR="00164413" w:rsidRPr="00177B5A" w:rsidRDefault="00164413" w:rsidP="00471BDA">
            <w:pPr>
              <w:spacing w:line="240" w:lineRule="exact"/>
              <w:jc w:val="center"/>
              <w:rPr>
                <w:rFonts w:ascii="Times New Roman" w:hAnsi="Times New Roman" w:cs="Times New Roman"/>
                <w:b/>
                <w:bCs/>
                <w:sz w:val="16"/>
                <w:szCs w:val="16"/>
              </w:rPr>
            </w:pPr>
            <w:r w:rsidRPr="00177B5A">
              <w:rPr>
                <w:rFonts w:ascii="Times New Roman" w:hAnsi="Times New Roman" w:cs="Times New Roman"/>
                <w:b/>
                <w:bCs/>
                <w:sz w:val="16"/>
                <w:szCs w:val="16"/>
              </w:rPr>
              <w:t xml:space="preserve">Bank </w:t>
            </w:r>
            <w:r w:rsidRPr="00177B5A">
              <w:rPr>
                <w:rFonts w:ascii="Times New Roman" w:hAnsi="Times New Roman" w:cs="Times New Roman"/>
                <w:b/>
                <w:bCs/>
                <w:sz w:val="16"/>
                <w:szCs w:val="16"/>
                <w:cs/>
              </w:rPr>
              <w:t>(%)</w:t>
            </w:r>
          </w:p>
        </w:tc>
        <w:tc>
          <w:tcPr>
            <w:tcW w:w="810" w:type="dxa"/>
          </w:tcPr>
          <w:p w14:paraId="602D4675" w14:textId="77777777" w:rsidR="00164413" w:rsidRPr="00177B5A" w:rsidRDefault="00164413" w:rsidP="00471BDA">
            <w:pPr>
              <w:spacing w:line="240" w:lineRule="exact"/>
              <w:jc w:val="center"/>
              <w:rPr>
                <w:rFonts w:ascii="Times New Roman" w:hAnsi="Times New Roman" w:cs="Times New Roman"/>
                <w:b/>
                <w:bCs/>
                <w:sz w:val="16"/>
                <w:szCs w:val="16"/>
              </w:rPr>
            </w:pPr>
          </w:p>
        </w:tc>
        <w:tc>
          <w:tcPr>
            <w:tcW w:w="90" w:type="dxa"/>
          </w:tcPr>
          <w:p w14:paraId="43F4E16D" w14:textId="77777777" w:rsidR="00164413" w:rsidRPr="00177B5A" w:rsidRDefault="00164413" w:rsidP="00471BDA">
            <w:pPr>
              <w:spacing w:line="240" w:lineRule="exact"/>
              <w:jc w:val="center"/>
              <w:rPr>
                <w:rFonts w:ascii="Times New Roman" w:hAnsi="Times New Roman" w:cs="Times New Roman"/>
                <w:b/>
                <w:bCs/>
                <w:sz w:val="16"/>
                <w:szCs w:val="16"/>
              </w:rPr>
            </w:pPr>
          </w:p>
        </w:tc>
        <w:tc>
          <w:tcPr>
            <w:tcW w:w="810" w:type="dxa"/>
          </w:tcPr>
          <w:p w14:paraId="2478F428" w14:textId="77777777" w:rsidR="00164413" w:rsidRPr="00177B5A" w:rsidRDefault="00164413" w:rsidP="00471BDA">
            <w:pPr>
              <w:spacing w:line="240" w:lineRule="exact"/>
              <w:jc w:val="center"/>
              <w:rPr>
                <w:rFonts w:ascii="Times New Roman" w:hAnsi="Times New Roman" w:cs="Times New Roman"/>
                <w:b/>
                <w:bCs/>
                <w:sz w:val="16"/>
                <w:szCs w:val="16"/>
              </w:rPr>
            </w:pPr>
          </w:p>
        </w:tc>
        <w:tc>
          <w:tcPr>
            <w:tcW w:w="90" w:type="dxa"/>
            <w:vAlign w:val="center"/>
          </w:tcPr>
          <w:p w14:paraId="4F3B690A" w14:textId="77777777" w:rsidR="00164413" w:rsidRPr="00177B5A" w:rsidRDefault="00164413" w:rsidP="00471BDA">
            <w:pPr>
              <w:spacing w:line="240" w:lineRule="exact"/>
              <w:jc w:val="center"/>
              <w:rPr>
                <w:rFonts w:ascii="Times New Roman" w:hAnsi="Times New Roman" w:cs="Times New Roman"/>
                <w:b/>
                <w:bCs/>
                <w:sz w:val="16"/>
                <w:szCs w:val="16"/>
              </w:rPr>
            </w:pPr>
          </w:p>
        </w:tc>
        <w:tc>
          <w:tcPr>
            <w:tcW w:w="668" w:type="dxa"/>
            <w:vAlign w:val="center"/>
          </w:tcPr>
          <w:p w14:paraId="35397B8D" w14:textId="77777777" w:rsidR="00164413" w:rsidRPr="00177B5A" w:rsidRDefault="00164413" w:rsidP="00471BDA">
            <w:pPr>
              <w:spacing w:line="240" w:lineRule="exact"/>
              <w:jc w:val="center"/>
              <w:rPr>
                <w:rFonts w:ascii="Times New Roman" w:hAnsi="Times New Roman" w:cs="Times New Roman"/>
                <w:b/>
                <w:bCs/>
                <w:sz w:val="16"/>
                <w:szCs w:val="16"/>
              </w:rPr>
            </w:pPr>
          </w:p>
        </w:tc>
      </w:tr>
      <w:tr w:rsidR="00164413" w:rsidRPr="00177B5A" w14:paraId="3330CE30" w14:textId="77777777" w:rsidTr="003B2F1D">
        <w:trPr>
          <w:trHeight w:val="20"/>
        </w:trPr>
        <w:tc>
          <w:tcPr>
            <w:tcW w:w="2752" w:type="dxa"/>
            <w:hideMark/>
          </w:tcPr>
          <w:p w14:paraId="7EE50D23" w14:textId="77777777" w:rsidR="00164413" w:rsidRPr="00177B5A" w:rsidRDefault="00164413" w:rsidP="00471BDA">
            <w:pPr>
              <w:spacing w:line="240" w:lineRule="exact"/>
              <w:ind w:left="902"/>
              <w:rPr>
                <w:rFonts w:ascii="Times New Roman" w:hAnsi="Times New Roman" w:cs="Times New Roman"/>
                <w:b/>
                <w:bCs/>
                <w:sz w:val="16"/>
                <w:szCs w:val="16"/>
              </w:rPr>
            </w:pPr>
            <w:r w:rsidRPr="00177B5A">
              <w:rPr>
                <w:rFonts w:ascii="Times New Roman" w:hAnsi="Times New Roman" w:cs="Times New Roman"/>
                <w:b/>
                <w:bCs/>
                <w:sz w:val="16"/>
                <w:szCs w:val="16"/>
              </w:rPr>
              <w:t>Associate</w:t>
            </w:r>
          </w:p>
        </w:tc>
        <w:tc>
          <w:tcPr>
            <w:tcW w:w="1800" w:type="dxa"/>
            <w:vAlign w:val="center"/>
          </w:tcPr>
          <w:p w14:paraId="34360435" w14:textId="77777777" w:rsidR="00164413" w:rsidRPr="00177B5A" w:rsidRDefault="00164413" w:rsidP="00471BDA">
            <w:pPr>
              <w:spacing w:line="240" w:lineRule="exact"/>
              <w:ind w:left="142" w:hanging="142"/>
              <w:rPr>
                <w:rFonts w:ascii="Times New Roman" w:hAnsi="Times New Roman" w:cs="Times New Roman"/>
                <w:sz w:val="16"/>
                <w:szCs w:val="16"/>
              </w:rPr>
            </w:pPr>
          </w:p>
        </w:tc>
        <w:tc>
          <w:tcPr>
            <w:tcW w:w="810" w:type="dxa"/>
            <w:vAlign w:val="center"/>
          </w:tcPr>
          <w:p w14:paraId="174C2EE9" w14:textId="77777777" w:rsidR="00164413" w:rsidRPr="00177B5A" w:rsidRDefault="00164413" w:rsidP="00471BDA">
            <w:pPr>
              <w:spacing w:line="240" w:lineRule="exact"/>
              <w:ind w:left="90" w:right="12" w:hanging="60"/>
              <w:jc w:val="center"/>
              <w:rPr>
                <w:rFonts w:ascii="Times New Roman" w:hAnsi="Times New Roman" w:cs="Times New Roman"/>
                <w:sz w:val="16"/>
                <w:szCs w:val="16"/>
              </w:rPr>
            </w:pPr>
          </w:p>
        </w:tc>
        <w:tc>
          <w:tcPr>
            <w:tcW w:w="990" w:type="dxa"/>
            <w:vAlign w:val="bottom"/>
          </w:tcPr>
          <w:p w14:paraId="60B06953" w14:textId="77777777" w:rsidR="00164413" w:rsidRPr="00177B5A" w:rsidRDefault="00164413" w:rsidP="00471BDA">
            <w:pPr>
              <w:spacing w:line="240" w:lineRule="exact"/>
              <w:ind w:right="284" w:hanging="44"/>
              <w:jc w:val="right"/>
              <w:rPr>
                <w:rFonts w:ascii="Times New Roman" w:hAnsi="Times New Roman" w:cs="Times New Roman"/>
                <w:sz w:val="16"/>
                <w:szCs w:val="16"/>
              </w:rPr>
            </w:pPr>
          </w:p>
        </w:tc>
        <w:tc>
          <w:tcPr>
            <w:tcW w:w="1080" w:type="dxa"/>
            <w:vAlign w:val="bottom"/>
          </w:tcPr>
          <w:p w14:paraId="6AC57655" w14:textId="77777777" w:rsidR="00164413" w:rsidRPr="00177B5A" w:rsidRDefault="00164413" w:rsidP="00471BDA">
            <w:pPr>
              <w:tabs>
                <w:tab w:val="left" w:pos="900"/>
              </w:tabs>
              <w:spacing w:line="240" w:lineRule="exact"/>
              <w:ind w:right="-25" w:hanging="44"/>
              <w:jc w:val="center"/>
              <w:rPr>
                <w:rFonts w:ascii="Times New Roman" w:hAnsi="Times New Roman" w:cs="Times New Roman"/>
                <w:sz w:val="16"/>
                <w:szCs w:val="16"/>
              </w:rPr>
            </w:pPr>
          </w:p>
        </w:tc>
        <w:tc>
          <w:tcPr>
            <w:tcW w:w="810" w:type="dxa"/>
            <w:vAlign w:val="bottom"/>
          </w:tcPr>
          <w:p w14:paraId="34598B46" w14:textId="77777777" w:rsidR="00164413" w:rsidRPr="00177B5A" w:rsidRDefault="00164413" w:rsidP="00471BDA">
            <w:pPr>
              <w:spacing w:line="240" w:lineRule="exact"/>
              <w:ind w:left="-313" w:right="60" w:hanging="44"/>
              <w:jc w:val="right"/>
              <w:rPr>
                <w:rFonts w:ascii="Times New Roman" w:hAnsi="Times New Roman" w:cs="Times New Roman"/>
                <w:sz w:val="16"/>
                <w:szCs w:val="16"/>
              </w:rPr>
            </w:pPr>
          </w:p>
        </w:tc>
        <w:tc>
          <w:tcPr>
            <w:tcW w:w="90" w:type="dxa"/>
            <w:vAlign w:val="bottom"/>
          </w:tcPr>
          <w:p w14:paraId="6A40C196" w14:textId="77777777" w:rsidR="00164413" w:rsidRPr="00177B5A" w:rsidRDefault="00164413" w:rsidP="00471BDA">
            <w:pPr>
              <w:spacing w:line="240" w:lineRule="exact"/>
              <w:rPr>
                <w:rFonts w:ascii="Times New Roman" w:hAnsi="Times New Roman" w:cs="Times New Roman"/>
                <w:sz w:val="16"/>
                <w:szCs w:val="16"/>
              </w:rPr>
            </w:pPr>
          </w:p>
        </w:tc>
        <w:tc>
          <w:tcPr>
            <w:tcW w:w="810" w:type="dxa"/>
            <w:vAlign w:val="bottom"/>
          </w:tcPr>
          <w:p w14:paraId="514F8A6E" w14:textId="77777777" w:rsidR="00164413" w:rsidRPr="00177B5A" w:rsidRDefault="00164413" w:rsidP="00471BDA">
            <w:pPr>
              <w:spacing w:line="240" w:lineRule="exact"/>
              <w:ind w:left="-630" w:right="117" w:hanging="44"/>
              <w:jc w:val="right"/>
              <w:rPr>
                <w:rFonts w:ascii="Times New Roman" w:hAnsi="Times New Roman" w:cs="Times New Roman"/>
                <w:sz w:val="16"/>
                <w:szCs w:val="16"/>
                <w:cs/>
              </w:rPr>
            </w:pPr>
          </w:p>
        </w:tc>
        <w:tc>
          <w:tcPr>
            <w:tcW w:w="90" w:type="dxa"/>
            <w:vAlign w:val="bottom"/>
          </w:tcPr>
          <w:p w14:paraId="737E9039" w14:textId="77777777" w:rsidR="00164413" w:rsidRPr="00177B5A" w:rsidRDefault="00164413" w:rsidP="00471BDA">
            <w:pPr>
              <w:tabs>
                <w:tab w:val="left" w:pos="900"/>
              </w:tabs>
              <w:spacing w:line="240" w:lineRule="exact"/>
              <w:ind w:right="-25" w:hanging="44"/>
              <w:jc w:val="center"/>
              <w:rPr>
                <w:rFonts w:ascii="Times New Roman" w:hAnsi="Times New Roman" w:cs="Times New Roman"/>
                <w:sz w:val="16"/>
                <w:szCs w:val="16"/>
              </w:rPr>
            </w:pPr>
          </w:p>
        </w:tc>
        <w:tc>
          <w:tcPr>
            <w:tcW w:w="668" w:type="dxa"/>
            <w:vAlign w:val="bottom"/>
          </w:tcPr>
          <w:p w14:paraId="596FDAFC" w14:textId="77777777" w:rsidR="00164413" w:rsidRPr="00177B5A" w:rsidRDefault="00164413" w:rsidP="00471BDA">
            <w:pPr>
              <w:spacing w:line="240" w:lineRule="exact"/>
              <w:ind w:hanging="44"/>
              <w:jc w:val="center"/>
              <w:rPr>
                <w:rFonts w:ascii="Times New Roman" w:hAnsi="Times New Roman" w:cs="Times New Roman"/>
                <w:sz w:val="16"/>
                <w:szCs w:val="16"/>
              </w:rPr>
            </w:pPr>
          </w:p>
        </w:tc>
      </w:tr>
      <w:tr w:rsidR="00986D55" w:rsidRPr="00177B5A" w14:paraId="2DBBC3B0" w14:textId="77777777" w:rsidTr="003B2F1D">
        <w:trPr>
          <w:trHeight w:val="20"/>
        </w:trPr>
        <w:tc>
          <w:tcPr>
            <w:tcW w:w="2752" w:type="dxa"/>
            <w:hideMark/>
          </w:tcPr>
          <w:p w14:paraId="7262DCB4" w14:textId="77777777" w:rsidR="00986D55" w:rsidRPr="00177B5A" w:rsidRDefault="00986D55" w:rsidP="00986D55">
            <w:pPr>
              <w:ind w:left="1260" w:hanging="189"/>
              <w:rPr>
                <w:rFonts w:ascii="Times New Roman" w:hAnsi="Times New Roman" w:cs="Times New Roman"/>
                <w:sz w:val="16"/>
                <w:szCs w:val="16"/>
                <w:cs/>
              </w:rPr>
            </w:pPr>
            <w:r w:rsidRPr="00177B5A">
              <w:rPr>
                <w:rFonts w:ascii="Times New Roman" w:hAnsi="Times New Roman" w:cs="Times New Roman"/>
                <w:sz w:val="16"/>
                <w:szCs w:val="16"/>
              </w:rPr>
              <w:t xml:space="preserve">Ngern Tid Lor </w:t>
            </w:r>
            <w:r w:rsidRPr="00177B5A">
              <w:rPr>
                <w:rFonts w:ascii="Times New Roman" w:hAnsi="Times New Roman" w:cs="Times New Roman"/>
                <w:sz w:val="16"/>
              </w:rPr>
              <w:t>Public</w:t>
            </w:r>
            <w:r w:rsidRPr="00177B5A">
              <w:rPr>
                <w:rFonts w:ascii="Times New Roman" w:hAnsi="Times New Roman" w:cs="Times New Roman"/>
                <w:sz w:val="16"/>
                <w:szCs w:val="16"/>
                <w:cs/>
              </w:rPr>
              <w:t xml:space="preserve"> </w:t>
            </w:r>
            <w:r w:rsidRPr="00177B5A">
              <w:rPr>
                <w:rFonts w:ascii="Times New Roman" w:hAnsi="Times New Roman" w:cs="Times New Roman"/>
                <w:sz w:val="16"/>
                <w:szCs w:val="16"/>
              </w:rPr>
              <w:t>Company Limited</w:t>
            </w:r>
          </w:p>
        </w:tc>
        <w:tc>
          <w:tcPr>
            <w:tcW w:w="1800" w:type="dxa"/>
            <w:vAlign w:val="center"/>
            <w:hideMark/>
          </w:tcPr>
          <w:p w14:paraId="55B9DA5A" w14:textId="5E63E511" w:rsidR="00986D55" w:rsidRPr="00177B5A" w:rsidRDefault="00986D55" w:rsidP="00986D55">
            <w:pPr>
              <w:ind w:left="142" w:hanging="142"/>
              <w:rPr>
                <w:rFonts w:ascii="Times New Roman" w:hAnsi="Times New Roman" w:cstheme="minorBidi"/>
                <w:sz w:val="16"/>
                <w:szCs w:val="16"/>
              </w:rPr>
            </w:pPr>
            <w:r w:rsidRPr="00177B5A">
              <w:rPr>
                <w:rFonts w:ascii="Times New Roman" w:hAnsi="Times New Roman" w:cs="Times New Roman"/>
                <w:sz w:val="16"/>
                <w:szCs w:val="16"/>
              </w:rPr>
              <w:t xml:space="preserve">Loan and hire-purchase  for all types of vehicles, </w:t>
            </w:r>
            <w:r w:rsidR="00362BA5" w:rsidRPr="00177B5A">
              <w:rPr>
                <w:rFonts w:ascii="Times New Roman" w:hAnsi="Times New Roman" w:cs="Times New Roman"/>
                <w:sz w:val="16"/>
                <w:szCs w:val="16"/>
              </w:rPr>
              <w:br/>
            </w:r>
            <w:r w:rsidRPr="00177B5A">
              <w:rPr>
                <w:rFonts w:ascii="Times New Roman" w:hAnsi="Times New Roman" w:cs="Times New Roman"/>
                <w:sz w:val="16"/>
                <w:szCs w:val="16"/>
              </w:rPr>
              <w:t>non-life insurance</w:t>
            </w:r>
            <w:r w:rsidRPr="00177B5A">
              <w:rPr>
                <w:rFonts w:ascii="Times New Roman" w:hAnsi="Times New Roman" w:cs="Times New Roman"/>
                <w:sz w:val="16"/>
                <w:szCs w:val="16"/>
              </w:rPr>
              <w:br/>
              <w:t>broker and life insurance broker</w:t>
            </w:r>
            <w:r w:rsidR="00362BA5" w:rsidRPr="00177B5A">
              <w:rPr>
                <w:rFonts w:ascii="Times New Roman" w:hAnsi="Times New Roman" w:cs="Times New Roman"/>
                <w:sz w:val="16"/>
                <w:szCs w:val="16"/>
              </w:rPr>
              <w:t xml:space="preserve"> directly</w:t>
            </w:r>
          </w:p>
        </w:tc>
        <w:tc>
          <w:tcPr>
            <w:tcW w:w="810" w:type="dxa"/>
            <w:vAlign w:val="center"/>
          </w:tcPr>
          <w:p w14:paraId="0A73DD7E" w14:textId="77777777" w:rsidR="00986D55" w:rsidRPr="00177B5A" w:rsidRDefault="00986D55" w:rsidP="003B2F1D">
            <w:pPr>
              <w:ind w:right="12"/>
              <w:rPr>
                <w:rFonts w:ascii="Times New Roman" w:hAnsi="Times New Roman" w:cs="Times New Roman"/>
                <w:sz w:val="16"/>
                <w:szCs w:val="16"/>
              </w:rPr>
            </w:pPr>
          </w:p>
          <w:p w14:paraId="1A04E30C" w14:textId="77777777" w:rsidR="00986D55" w:rsidRPr="00177B5A" w:rsidRDefault="00986D55" w:rsidP="00986D55">
            <w:pPr>
              <w:ind w:left="90" w:right="12" w:hanging="60"/>
              <w:jc w:val="center"/>
              <w:rPr>
                <w:rFonts w:ascii="Times New Roman" w:hAnsi="Times New Roman" w:cs="Times New Roman"/>
                <w:sz w:val="16"/>
                <w:szCs w:val="16"/>
              </w:rPr>
            </w:pPr>
          </w:p>
          <w:p w14:paraId="488706A5" w14:textId="77777777" w:rsidR="00986D55" w:rsidRPr="00177B5A" w:rsidRDefault="00986D55" w:rsidP="00986D55">
            <w:pPr>
              <w:ind w:left="90" w:right="12" w:hanging="60"/>
              <w:jc w:val="center"/>
              <w:rPr>
                <w:rFonts w:ascii="Times New Roman" w:hAnsi="Times New Roman" w:cs="Times New Roman"/>
                <w:sz w:val="16"/>
                <w:szCs w:val="16"/>
              </w:rPr>
            </w:pPr>
          </w:p>
          <w:p w14:paraId="7F16C61F" w14:textId="77777777" w:rsidR="00986D55" w:rsidRPr="00177B5A" w:rsidRDefault="00986D55" w:rsidP="00986D55">
            <w:pPr>
              <w:ind w:left="90" w:right="12" w:hanging="60"/>
              <w:jc w:val="center"/>
              <w:rPr>
                <w:rFonts w:ascii="Times New Roman" w:hAnsi="Times New Roman" w:cs="Times New Roman"/>
                <w:sz w:val="16"/>
                <w:szCs w:val="16"/>
              </w:rPr>
            </w:pPr>
            <w:r w:rsidRPr="00177B5A">
              <w:rPr>
                <w:rFonts w:ascii="Times New Roman" w:hAnsi="Times New Roman" w:cs="Times New Roman"/>
                <w:sz w:val="16"/>
                <w:szCs w:val="16"/>
              </w:rPr>
              <w:t>Common stock</w:t>
            </w:r>
          </w:p>
        </w:tc>
        <w:tc>
          <w:tcPr>
            <w:tcW w:w="990" w:type="dxa"/>
            <w:vAlign w:val="bottom"/>
          </w:tcPr>
          <w:p w14:paraId="27BB9FD4" w14:textId="5FED6A9A" w:rsidR="00986D55" w:rsidRPr="00177B5A" w:rsidRDefault="003E1B05" w:rsidP="00986D55">
            <w:pPr>
              <w:ind w:right="284" w:hanging="44"/>
              <w:jc w:val="right"/>
              <w:rPr>
                <w:rFonts w:ascii="Times New Roman" w:hAnsi="Times New Roman" w:cs="Times New Roman"/>
                <w:sz w:val="16"/>
                <w:szCs w:val="16"/>
              </w:rPr>
            </w:pPr>
            <w:r>
              <w:rPr>
                <w:rFonts w:ascii="Times New Roman" w:hAnsi="Times New Roman" w:cs="Times New Roman"/>
                <w:sz w:val="16"/>
                <w:szCs w:val="16"/>
              </w:rPr>
              <w:t>10,395</w:t>
            </w:r>
          </w:p>
        </w:tc>
        <w:tc>
          <w:tcPr>
            <w:tcW w:w="1080" w:type="dxa"/>
            <w:vAlign w:val="bottom"/>
          </w:tcPr>
          <w:p w14:paraId="63EF5890" w14:textId="5317C108" w:rsidR="00986D55" w:rsidRPr="00177B5A" w:rsidRDefault="002B5931" w:rsidP="00986D55">
            <w:pPr>
              <w:tabs>
                <w:tab w:val="left" w:pos="900"/>
              </w:tabs>
              <w:ind w:right="-25" w:hanging="44"/>
              <w:jc w:val="center"/>
              <w:rPr>
                <w:rFonts w:ascii="Times New Roman" w:hAnsi="Times New Roman" w:cs="Times New Roman"/>
                <w:sz w:val="16"/>
                <w:szCs w:val="16"/>
                <w:cs/>
              </w:rPr>
            </w:pPr>
            <w:r w:rsidRPr="002B5931">
              <w:rPr>
                <w:rFonts w:ascii="Times New Roman" w:hAnsi="Times New Roman" w:cs="Times New Roman"/>
                <w:sz w:val="16"/>
                <w:szCs w:val="16"/>
              </w:rPr>
              <w:t>30</w:t>
            </w:r>
            <w:r w:rsidR="00986D55" w:rsidRPr="00177B5A">
              <w:rPr>
                <w:rFonts w:ascii="Times New Roman" w:hAnsi="Times New Roman" w:cs="Times New Roman"/>
                <w:sz w:val="16"/>
                <w:szCs w:val="16"/>
                <w:cs/>
              </w:rPr>
              <w:t>.</w:t>
            </w:r>
            <w:r w:rsidRPr="002B5931">
              <w:rPr>
                <w:rFonts w:ascii="Times New Roman" w:hAnsi="Times New Roman" w:cs="Times New Roman"/>
                <w:sz w:val="16"/>
                <w:szCs w:val="16"/>
              </w:rPr>
              <w:t>00</w:t>
            </w:r>
          </w:p>
        </w:tc>
        <w:tc>
          <w:tcPr>
            <w:tcW w:w="810" w:type="dxa"/>
            <w:vAlign w:val="bottom"/>
          </w:tcPr>
          <w:p w14:paraId="70257044" w14:textId="3109CAFB" w:rsidR="00986D55" w:rsidRPr="00177B5A" w:rsidRDefault="002B5931" w:rsidP="00986D55">
            <w:pPr>
              <w:ind w:left="-313" w:right="60" w:hanging="44"/>
              <w:jc w:val="right"/>
              <w:rPr>
                <w:rFonts w:ascii="Times New Roman" w:hAnsi="Times New Roman" w:cs="Times New Roman"/>
                <w:sz w:val="16"/>
                <w:szCs w:val="16"/>
                <w:cs/>
              </w:rPr>
            </w:pPr>
            <w:r w:rsidRPr="002B5931">
              <w:rPr>
                <w:rFonts w:ascii="Times New Roman" w:hAnsi="Times New Roman" w:cs="Times New Roman"/>
                <w:sz w:val="16"/>
                <w:szCs w:val="16"/>
              </w:rPr>
              <w:t>2</w:t>
            </w:r>
            <w:r w:rsidR="00986D55" w:rsidRPr="00177B5A">
              <w:rPr>
                <w:rFonts w:ascii="Times New Roman" w:hAnsi="Times New Roman" w:cs="Times New Roman"/>
                <w:sz w:val="16"/>
                <w:szCs w:val="16"/>
              </w:rPr>
              <w:t>,</w:t>
            </w:r>
            <w:r w:rsidRPr="002B5931">
              <w:rPr>
                <w:rFonts w:ascii="Times New Roman" w:hAnsi="Times New Roman" w:cs="Times New Roman"/>
                <w:sz w:val="16"/>
                <w:szCs w:val="16"/>
              </w:rPr>
              <w:t>520</w:t>
            </w:r>
          </w:p>
        </w:tc>
        <w:tc>
          <w:tcPr>
            <w:tcW w:w="90" w:type="dxa"/>
            <w:vAlign w:val="bottom"/>
          </w:tcPr>
          <w:p w14:paraId="6750C661" w14:textId="77777777" w:rsidR="00986D55" w:rsidRPr="00177B5A" w:rsidRDefault="00986D55" w:rsidP="00986D55">
            <w:pPr>
              <w:rPr>
                <w:rFonts w:ascii="Times New Roman" w:hAnsi="Times New Roman" w:cs="Times New Roman"/>
                <w:sz w:val="16"/>
                <w:szCs w:val="16"/>
              </w:rPr>
            </w:pPr>
          </w:p>
        </w:tc>
        <w:tc>
          <w:tcPr>
            <w:tcW w:w="810" w:type="dxa"/>
            <w:vAlign w:val="bottom"/>
          </w:tcPr>
          <w:p w14:paraId="20D763D0" w14:textId="34DC7489" w:rsidR="00986D55" w:rsidRPr="00177B5A" w:rsidRDefault="002B5931" w:rsidP="00986D55">
            <w:pPr>
              <w:ind w:left="-630" w:right="117" w:hanging="44"/>
              <w:jc w:val="right"/>
              <w:rPr>
                <w:rFonts w:ascii="Times New Roman" w:hAnsi="Times New Roman" w:cs="Times New Roman"/>
                <w:sz w:val="16"/>
                <w:szCs w:val="16"/>
                <w:cs/>
              </w:rPr>
            </w:pPr>
            <w:r w:rsidRPr="002B5931">
              <w:rPr>
                <w:rFonts w:ascii="Times New Roman" w:hAnsi="Times New Roman" w:cs="Times New Roman"/>
                <w:sz w:val="16"/>
                <w:szCs w:val="16"/>
              </w:rPr>
              <w:t>10</w:t>
            </w:r>
            <w:r w:rsidR="00E97051" w:rsidRPr="00177B5A">
              <w:rPr>
                <w:rFonts w:ascii="Times New Roman" w:hAnsi="Times New Roman" w:cs="Times New Roman"/>
                <w:sz w:val="16"/>
                <w:szCs w:val="16"/>
              </w:rPr>
              <w:t>,</w:t>
            </w:r>
            <w:r w:rsidRPr="002B5931">
              <w:rPr>
                <w:rFonts w:ascii="Times New Roman" w:hAnsi="Times New Roman" w:cs="Times New Roman"/>
                <w:sz w:val="16"/>
                <w:szCs w:val="16"/>
              </w:rPr>
              <w:t>749</w:t>
            </w:r>
          </w:p>
        </w:tc>
        <w:tc>
          <w:tcPr>
            <w:tcW w:w="90" w:type="dxa"/>
            <w:vAlign w:val="bottom"/>
          </w:tcPr>
          <w:p w14:paraId="021CDD9C" w14:textId="77777777" w:rsidR="00986D55" w:rsidRPr="00177B5A" w:rsidRDefault="00986D55" w:rsidP="00986D55">
            <w:pPr>
              <w:tabs>
                <w:tab w:val="left" w:pos="900"/>
              </w:tabs>
              <w:ind w:right="-25" w:hanging="44"/>
              <w:jc w:val="center"/>
              <w:rPr>
                <w:rFonts w:ascii="Times New Roman" w:hAnsi="Times New Roman" w:cs="Times New Roman"/>
                <w:sz w:val="16"/>
                <w:szCs w:val="16"/>
              </w:rPr>
            </w:pPr>
          </w:p>
        </w:tc>
        <w:tc>
          <w:tcPr>
            <w:tcW w:w="668" w:type="dxa"/>
            <w:vAlign w:val="bottom"/>
            <w:hideMark/>
          </w:tcPr>
          <w:p w14:paraId="286E623F" w14:textId="37DBB510" w:rsidR="00986D55" w:rsidRPr="00177B5A" w:rsidRDefault="002B5931" w:rsidP="00E97051">
            <w:pPr>
              <w:tabs>
                <w:tab w:val="decimal" w:pos="684"/>
              </w:tabs>
              <w:spacing w:before="60"/>
              <w:rPr>
                <w:rFonts w:ascii="Times New Roman" w:hAnsi="Times New Roman" w:cs="Times New Roman"/>
                <w:sz w:val="16"/>
                <w:szCs w:val="16"/>
              </w:rPr>
            </w:pPr>
            <w:r w:rsidRPr="002B5931">
              <w:rPr>
                <w:rFonts w:ascii="Times New Roman" w:hAnsi="Times New Roman" w:cs="Times New Roman"/>
                <w:sz w:val="16"/>
                <w:szCs w:val="16"/>
              </w:rPr>
              <w:t>219</w:t>
            </w:r>
            <w:r w:rsidR="00986D55" w:rsidRPr="00177B5A">
              <w:rPr>
                <w:rFonts w:ascii="Times New Roman" w:hAnsi="Times New Roman" w:cs="Times New Roman"/>
                <w:sz w:val="16"/>
                <w:szCs w:val="16"/>
                <w:cs/>
              </w:rPr>
              <w:t xml:space="preserve"> </w:t>
            </w:r>
            <w:r w:rsidR="00986D55" w:rsidRPr="00177B5A">
              <w:rPr>
                <w:rFonts w:ascii="Times New Roman" w:hAnsi="Times New Roman" w:cs="Times New Roman"/>
                <w:sz w:val="16"/>
                <w:szCs w:val="16"/>
                <w:vertAlign w:val="superscript"/>
                <w:cs/>
              </w:rPr>
              <w:t>(</w:t>
            </w:r>
            <w:r w:rsidRPr="002B5931">
              <w:rPr>
                <w:rFonts w:ascii="Times New Roman" w:hAnsi="Times New Roman" w:cs="Times New Roman"/>
                <w:sz w:val="16"/>
                <w:szCs w:val="16"/>
                <w:vertAlign w:val="superscript"/>
              </w:rPr>
              <w:t>3</w:t>
            </w:r>
            <w:r w:rsidR="00986D55" w:rsidRPr="00177B5A">
              <w:rPr>
                <w:rFonts w:ascii="Times New Roman" w:hAnsi="Times New Roman" w:cs="Times New Roman"/>
                <w:sz w:val="16"/>
                <w:szCs w:val="16"/>
                <w:vertAlign w:val="superscript"/>
                <w:cs/>
              </w:rPr>
              <w:t>)</w:t>
            </w:r>
          </w:p>
        </w:tc>
      </w:tr>
      <w:tr w:rsidR="00164413" w:rsidRPr="00177B5A" w14:paraId="7D897833" w14:textId="77777777" w:rsidTr="003B2F1D">
        <w:trPr>
          <w:trHeight w:val="20"/>
        </w:trPr>
        <w:tc>
          <w:tcPr>
            <w:tcW w:w="2752" w:type="dxa"/>
            <w:vAlign w:val="center"/>
            <w:hideMark/>
          </w:tcPr>
          <w:p w14:paraId="174EF548" w14:textId="77777777" w:rsidR="00164413" w:rsidRPr="00177B5A" w:rsidRDefault="00164413" w:rsidP="00471BDA">
            <w:pPr>
              <w:spacing w:line="240" w:lineRule="exact"/>
              <w:ind w:left="1260" w:hanging="189"/>
              <w:rPr>
                <w:rFonts w:ascii="Times New Roman" w:hAnsi="Times New Roman" w:cs="Times New Roman"/>
                <w:sz w:val="16"/>
                <w:szCs w:val="16"/>
              </w:rPr>
            </w:pPr>
            <w:r w:rsidRPr="00177B5A">
              <w:rPr>
                <w:rFonts w:ascii="Times New Roman" w:hAnsi="Times New Roman" w:cs="Times New Roman"/>
                <w:sz w:val="16"/>
                <w:szCs w:val="16"/>
                <w:cs/>
              </w:rPr>
              <w:t xml:space="preserve">  </w:t>
            </w:r>
          </w:p>
        </w:tc>
        <w:tc>
          <w:tcPr>
            <w:tcW w:w="1800" w:type="dxa"/>
            <w:vAlign w:val="center"/>
          </w:tcPr>
          <w:p w14:paraId="4B24836D" w14:textId="77777777" w:rsidR="00164413" w:rsidRPr="00177B5A" w:rsidRDefault="00164413" w:rsidP="00471BDA">
            <w:pPr>
              <w:ind w:left="142" w:hanging="142"/>
              <w:rPr>
                <w:rFonts w:ascii="Times New Roman" w:hAnsi="Times New Roman" w:cs="Times New Roman"/>
                <w:spacing w:val="-4"/>
                <w:sz w:val="16"/>
                <w:szCs w:val="16"/>
              </w:rPr>
            </w:pPr>
          </w:p>
        </w:tc>
        <w:tc>
          <w:tcPr>
            <w:tcW w:w="810" w:type="dxa"/>
            <w:vAlign w:val="center"/>
          </w:tcPr>
          <w:p w14:paraId="52D2D63F" w14:textId="77777777" w:rsidR="00164413" w:rsidRPr="00177B5A" w:rsidRDefault="00164413" w:rsidP="00471BDA">
            <w:pPr>
              <w:spacing w:line="240" w:lineRule="exact"/>
              <w:ind w:left="90" w:right="12" w:hanging="60"/>
              <w:jc w:val="center"/>
              <w:rPr>
                <w:rFonts w:ascii="Times New Roman" w:hAnsi="Times New Roman" w:cs="Times New Roman"/>
                <w:sz w:val="16"/>
                <w:szCs w:val="16"/>
              </w:rPr>
            </w:pPr>
          </w:p>
        </w:tc>
        <w:tc>
          <w:tcPr>
            <w:tcW w:w="990" w:type="dxa"/>
            <w:vAlign w:val="center"/>
          </w:tcPr>
          <w:p w14:paraId="7D720D11" w14:textId="77777777" w:rsidR="00164413" w:rsidRPr="00177B5A" w:rsidRDefault="00164413" w:rsidP="00471BDA">
            <w:pPr>
              <w:spacing w:line="240" w:lineRule="exact"/>
              <w:ind w:right="284" w:hanging="44"/>
              <w:jc w:val="right"/>
              <w:rPr>
                <w:rFonts w:ascii="Times New Roman" w:hAnsi="Times New Roman" w:cs="Times New Roman"/>
                <w:sz w:val="16"/>
                <w:szCs w:val="16"/>
              </w:rPr>
            </w:pPr>
          </w:p>
        </w:tc>
        <w:tc>
          <w:tcPr>
            <w:tcW w:w="1080" w:type="dxa"/>
            <w:vAlign w:val="center"/>
          </w:tcPr>
          <w:p w14:paraId="1B6C51BE" w14:textId="77777777" w:rsidR="00164413" w:rsidRPr="00177B5A" w:rsidRDefault="00164413" w:rsidP="00471BDA">
            <w:pPr>
              <w:tabs>
                <w:tab w:val="left" w:pos="900"/>
              </w:tabs>
              <w:spacing w:line="240" w:lineRule="exact"/>
              <w:ind w:right="-25" w:hanging="44"/>
              <w:jc w:val="center"/>
              <w:rPr>
                <w:rFonts w:ascii="Times New Roman" w:hAnsi="Times New Roman" w:cs="Times New Roman"/>
                <w:sz w:val="16"/>
                <w:szCs w:val="16"/>
                <w:cs/>
              </w:rPr>
            </w:pPr>
          </w:p>
        </w:tc>
        <w:tc>
          <w:tcPr>
            <w:tcW w:w="810" w:type="dxa"/>
            <w:vAlign w:val="center"/>
          </w:tcPr>
          <w:p w14:paraId="2588B693" w14:textId="77777777" w:rsidR="00164413" w:rsidRPr="00177B5A" w:rsidRDefault="00164413" w:rsidP="00471BDA">
            <w:pPr>
              <w:spacing w:line="240" w:lineRule="exact"/>
              <w:ind w:left="-313" w:right="60" w:hanging="44"/>
              <w:jc w:val="right"/>
              <w:rPr>
                <w:rFonts w:ascii="Times New Roman" w:hAnsi="Times New Roman" w:cs="Times New Roman"/>
                <w:sz w:val="16"/>
                <w:szCs w:val="16"/>
                <w:cs/>
              </w:rPr>
            </w:pPr>
          </w:p>
        </w:tc>
        <w:tc>
          <w:tcPr>
            <w:tcW w:w="90" w:type="dxa"/>
            <w:vAlign w:val="center"/>
          </w:tcPr>
          <w:p w14:paraId="08D0E2FF" w14:textId="77777777" w:rsidR="00164413" w:rsidRPr="00177B5A" w:rsidRDefault="00164413" w:rsidP="00471BDA">
            <w:pPr>
              <w:spacing w:line="240" w:lineRule="exact"/>
              <w:rPr>
                <w:rFonts w:ascii="Times New Roman" w:hAnsi="Times New Roman" w:cs="Times New Roman"/>
                <w:sz w:val="16"/>
                <w:szCs w:val="16"/>
              </w:rPr>
            </w:pPr>
          </w:p>
        </w:tc>
        <w:tc>
          <w:tcPr>
            <w:tcW w:w="810" w:type="dxa"/>
          </w:tcPr>
          <w:p w14:paraId="50A10FF3" w14:textId="77777777" w:rsidR="00164413" w:rsidRPr="00177B5A" w:rsidRDefault="00164413" w:rsidP="00471BDA">
            <w:pPr>
              <w:spacing w:line="240" w:lineRule="exact"/>
              <w:ind w:left="-630" w:right="117" w:hanging="44"/>
              <w:jc w:val="right"/>
              <w:rPr>
                <w:rFonts w:ascii="Times New Roman" w:hAnsi="Times New Roman" w:cs="Times New Roman"/>
                <w:sz w:val="16"/>
                <w:szCs w:val="16"/>
              </w:rPr>
            </w:pPr>
          </w:p>
        </w:tc>
        <w:tc>
          <w:tcPr>
            <w:tcW w:w="90" w:type="dxa"/>
            <w:vAlign w:val="center"/>
          </w:tcPr>
          <w:p w14:paraId="4DEDC9C6" w14:textId="77777777" w:rsidR="00164413" w:rsidRPr="00177B5A" w:rsidRDefault="00164413" w:rsidP="00471BDA">
            <w:pPr>
              <w:tabs>
                <w:tab w:val="left" w:pos="900"/>
              </w:tabs>
              <w:spacing w:line="240" w:lineRule="exact"/>
              <w:ind w:right="-25" w:hanging="44"/>
              <w:jc w:val="center"/>
              <w:rPr>
                <w:rFonts w:ascii="Times New Roman" w:hAnsi="Times New Roman" w:cs="Times New Roman"/>
                <w:sz w:val="16"/>
                <w:szCs w:val="16"/>
              </w:rPr>
            </w:pPr>
          </w:p>
        </w:tc>
        <w:tc>
          <w:tcPr>
            <w:tcW w:w="668" w:type="dxa"/>
            <w:vAlign w:val="center"/>
          </w:tcPr>
          <w:p w14:paraId="36628B5E" w14:textId="77777777" w:rsidR="00164413" w:rsidRPr="00177B5A" w:rsidRDefault="00164413" w:rsidP="00471BDA">
            <w:pPr>
              <w:tabs>
                <w:tab w:val="decimal" w:pos="454"/>
              </w:tabs>
              <w:spacing w:line="240" w:lineRule="exact"/>
              <w:ind w:hanging="44"/>
              <w:rPr>
                <w:rFonts w:ascii="Times New Roman" w:hAnsi="Times New Roman" w:cs="Times New Roman"/>
                <w:sz w:val="16"/>
                <w:szCs w:val="16"/>
              </w:rPr>
            </w:pPr>
          </w:p>
        </w:tc>
      </w:tr>
      <w:tr w:rsidR="00164413" w:rsidRPr="00177B5A" w14:paraId="03804ACA" w14:textId="77777777" w:rsidTr="003B2F1D">
        <w:trPr>
          <w:trHeight w:val="20"/>
        </w:trPr>
        <w:tc>
          <w:tcPr>
            <w:tcW w:w="2752" w:type="dxa"/>
            <w:hideMark/>
          </w:tcPr>
          <w:p w14:paraId="1DD541AD" w14:textId="77777777" w:rsidR="00164413" w:rsidRPr="00177B5A" w:rsidRDefault="00164413" w:rsidP="00471BDA">
            <w:pPr>
              <w:spacing w:line="240" w:lineRule="exact"/>
              <w:ind w:left="902"/>
              <w:rPr>
                <w:rFonts w:ascii="Times New Roman" w:hAnsi="Times New Roman" w:cs="Times New Roman"/>
                <w:b/>
                <w:bCs/>
                <w:sz w:val="16"/>
                <w:szCs w:val="16"/>
              </w:rPr>
            </w:pPr>
            <w:r w:rsidRPr="00177B5A">
              <w:rPr>
                <w:rFonts w:ascii="Times New Roman" w:hAnsi="Times New Roman" w:cs="Times New Roman"/>
                <w:b/>
                <w:bCs/>
                <w:sz w:val="16"/>
                <w:szCs w:val="16"/>
              </w:rPr>
              <w:t>Joint ventures</w:t>
            </w:r>
          </w:p>
        </w:tc>
        <w:tc>
          <w:tcPr>
            <w:tcW w:w="1800" w:type="dxa"/>
            <w:vAlign w:val="center"/>
          </w:tcPr>
          <w:p w14:paraId="19455B26" w14:textId="77777777" w:rsidR="00164413" w:rsidRPr="00177B5A" w:rsidRDefault="00164413" w:rsidP="00471BDA">
            <w:pPr>
              <w:spacing w:line="240" w:lineRule="exact"/>
              <w:ind w:left="142" w:hanging="142"/>
              <w:rPr>
                <w:rFonts w:ascii="Times New Roman" w:hAnsi="Times New Roman" w:cs="Times New Roman"/>
                <w:sz w:val="16"/>
                <w:szCs w:val="16"/>
              </w:rPr>
            </w:pPr>
          </w:p>
        </w:tc>
        <w:tc>
          <w:tcPr>
            <w:tcW w:w="810" w:type="dxa"/>
            <w:vAlign w:val="center"/>
          </w:tcPr>
          <w:p w14:paraId="14C6775B" w14:textId="77777777" w:rsidR="00164413" w:rsidRPr="00177B5A" w:rsidRDefault="00164413" w:rsidP="00471BDA">
            <w:pPr>
              <w:spacing w:line="240" w:lineRule="exact"/>
              <w:ind w:left="90" w:right="12" w:hanging="60"/>
              <w:jc w:val="center"/>
              <w:rPr>
                <w:rFonts w:ascii="Times New Roman" w:hAnsi="Times New Roman" w:cs="Times New Roman"/>
                <w:sz w:val="16"/>
                <w:szCs w:val="16"/>
              </w:rPr>
            </w:pPr>
          </w:p>
        </w:tc>
        <w:tc>
          <w:tcPr>
            <w:tcW w:w="990" w:type="dxa"/>
            <w:vAlign w:val="bottom"/>
          </w:tcPr>
          <w:p w14:paraId="1CDD9A87" w14:textId="77777777" w:rsidR="00164413" w:rsidRPr="00177B5A" w:rsidRDefault="00164413" w:rsidP="00471BDA">
            <w:pPr>
              <w:spacing w:line="240" w:lineRule="exact"/>
              <w:ind w:right="284" w:hanging="44"/>
              <w:jc w:val="right"/>
              <w:rPr>
                <w:rFonts w:ascii="Times New Roman" w:hAnsi="Times New Roman" w:cs="Times New Roman"/>
                <w:sz w:val="16"/>
                <w:szCs w:val="16"/>
              </w:rPr>
            </w:pPr>
          </w:p>
        </w:tc>
        <w:tc>
          <w:tcPr>
            <w:tcW w:w="1080" w:type="dxa"/>
            <w:vAlign w:val="bottom"/>
          </w:tcPr>
          <w:p w14:paraId="7C7DF6EB" w14:textId="77777777" w:rsidR="00164413" w:rsidRPr="00177B5A" w:rsidRDefault="00164413" w:rsidP="00471BDA">
            <w:pPr>
              <w:tabs>
                <w:tab w:val="left" w:pos="900"/>
              </w:tabs>
              <w:spacing w:line="240" w:lineRule="exact"/>
              <w:ind w:right="-25" w:hanging="44"/>
              <w:jc w:val="center"/>
              <w:rPr>
                <w:rFonts w:ascii="Times New Roman" w:hAnsi="Times New Roman" w:cs="Times New Roman"/>
                <w:sz w:val="16"/>
                <w:szCs w:val="16"/>
              </w:rPr>
            </w:pPr>
          </w:p>
        </w:tc>
        <w:tc>
          <w:tcPr>
            <w:tcW w:w="810" w:type="dxa"/>
            <w:vAlign w:val="bottom"/>
          </w:tcPr>
          <w:p w14:paraId="07769953" w14:textId="77777777" w:rsidR="00164413" w:rsidRPr="00177B5A" w:rsidRDefault="00164413" w:rsidP="00471BDA">
            <w:pPr>
              <w:spacing w:line="240" w:lineRule="exact"/>
              <w:ind w:left="-313" w:right="60" w:hanging="44"/>
              <w:jc w:val="right"/>
              <w:rPr>
                <w:rFonts w:ascii="Times New Roman" w:hAnsi="Times New Roman" w:cs="Times New Roman"/>
                <w:sz w:val="16"/>
                <w:szCs w:val="16"/>
              </w:rPr>
            </w:pPr>
          </w:p>
        </w:tc>
        <w:tc>
          <w:tcPr>
            <w:tcW w:w="90" w:type="dxa"/>
            <w:vAlign w:val="bottom"/>
          </w:tcPr>
          <w:p w14:paraId="6BE4B3AE" w14:textId="77777777" w:rsidR="00164413" w:rsidRPr="00177B5A" w:rsidRDefault="00164413" w:rsidP="00471BDA">
            <w:pPr>
              <w:spacing w:line="240" w:lineRule="exact"/>
              <w:rPr>
                <w:rFonts w:ascii="Times New Roman" w:hAnsi="Times New Roman" w:cs="Times New Roman"/>
                <w:sz w:val="16"/>
                <w:szCs w:val="16"/>
              </w:rPr>
            </w:pPr>
          </w:p>
        </w:tc>
        <w:tc>
          <w:tcPr>
            <w:tcW w:w="810" w:type="dxa"/>
            <w:vAlign w:val="bottom"/>
          </w:tcPr>
          <w:p w14:paraId="3FCE12B2" w14:textId="77777777" w:rsidR="00164413" w:rsidRPr="00177B5A" w:rsidRDefault="00164413" w:rsidP="00471BDA">
            <w:pPr>
              <w:spacing w:line="240" w:lineRule="exact"/>
              <w:ind w:left="-630" w:right="117" w:hanging="44"/>
              <w:jc w:val="right"/>
              <w:rPr>
                <w:rFonts w:ascii="Times New Roman" w:hAnsi="Times New Roman" w:cs="Times New Roman"/>
                <w:sz w:val="16"/>
                <w:szCs w:val="16"/>
                <w:cs/>
              </w:rPr>
            </w:pPr>
          </w:p>
        </w:tc>
        <w:tc>
          <w:tcPr>
            <w:tcW w:w="90" w:type="dxa"/>
            <w:vAlign w:val="bottom"/>
          </w:tcPr>
          <w:p w14:paraId="5FB01380" w14:textId="77777777" w:rsidR="00164413" w:rsidRPr="00177B5A" w:rsidRDefault="00164413" w:rsidP="00471BDA">
            <w:pPr>
              <w:tabs>
                <w:tab w:val="left" w:pos="900"/>
              </w:tabs>
              <w:spacing w:line="240" w:lineRule="exact"/>
              <w:ind w:right="-25" w:hanging="44"/>
              <w:jc w:val="center"/>
              <w:rPr>
                <w:rFonts w:ascii="Times New Roman" w:hAnsi="Times New Roman" w:cs="Times New Roman"/>
                <w:sz w:val="16"/>
                <w:szCs w:val="16"/>
              </w:rPr>
            </w:pPr>
          </w:p>
        </w:tc>
        <w:tc>
          <w:tcPr>
            <w:tcW w:w="668" w:type="dxa"/>
            <w:vAlign w:val="bottom"/>
          </w:tcPr>
          <w:p w14:paraId="00E8F15E" w14:textId="77777777" w:rsidR="00164413" w:rsidRPr="00177B5A" w:rsidRDefault="00164413" w:rsidP="00471BDA">
            <w:pPr>
              <w:spacing w:line="240" w:lineRule="exact"/>
              <w:ind w:hanging="44"/>
              <w:jc w:val="center"/>
              <w:rPr>
                <w:rFonts w:ascii="Times New Roman" w:hAnsi="Times New Roman" w:cs="Times New Roman"/>
                <w:sz w:val="16"/>
                <w:szCs w:val="16"/>
              </w:rPr>
            </w:pPr>
          </w:p>
        </w:tc>
      </w:tr>
      <w:tr w:rsidR="00986D55" w:rsidRPr="00177B5A" w14:paraId="2295B407" w14:textId="77777777" w:rsidTr="003B2F1D">
        <w:trPr>
          <w:trHeight w:val="20"/>
        </w:trPr>
        <w:tc>
          <w:tcPr>
            <w:tcW w:w="2752" w:type="dxa"/>
            <w:hideMark/>
          </w:tcPr>
          <w:p w14:paraId="6BC1DE3B" w14:textId="77777777" w:rsidR="00986D55" w:rsidRPr="00177B5A" w:rsidRDefault="00986D55" w:rsidP="00986D55">
            <w:pPr>
              <w:ind w:left="1260" w:hanging="189"/>
              <w:rPr>
                <w:rFonts w:ascii="Times New Roman" w:hAnsi="Times New Roman" w:cs="Times New Roman"/>
                <w:sz w:val="16"/>
                <w:szCs w:val="16"/>
                <w:cs/>
              </w:rPr>
            </w:pPr>
            <w:r w:rsidRPr="00177B5A">
              <w:rPr>
                <w:rFonts w:ascii="Times New Roman" w:hAnsi="Times New Roman" w:cs="Times New Roman"/>
                <w:sz w:val="16"/>
                <w:szCs w:val="16"/>
              </w:rPr>
              <w:t>SB Finance, Inc.</w:t>
            </w:r>
          </w:p>
        </w:tc>
        <w:tc>
          <w:tcPr>
            <w:tcW w:w="1800" w:type="dxa"/>
            <w:hideMark/>
          </w:tcPr>
          <w:p w14:paraId="07776146" w14:textId="77777777" w:rsidR="00986D55" w:rsidRPr="00177B5A" w:rsidRDefault="00986D55" w:rsidP="00986D55">
            <w:pPr>
              <w:ind w:left="142" w:hanging="142"/>
              <w:rPr>
                <w:rFonts w:ascii="Times New Roman" w:hAnsi="Times New Roman" w:cs="Times New Roman"/>
                <w:sz w:val="16"/>
                <w:szCs w:val="16"/>
              </w:rPr>
            </w:pPr>
            <w:r w:rsidRPr="00177B5A">
              <w:rPr>
                <w:rFonts w:ascii="Times New Roman" w:hAnsi="Times New Roman" w:cs="Times New Roman"/>
                <w:sz w:val="16"/>
                <w:szCs w:val="16"/>
              </w:rPr>
              <w:t>Personal loans</w:t>
            </w:r>
          </w:p>
        </w:tc>
        <w:tc>
          <w:tcPr>
            <w:tcW w:w="810" w:type="dxa"/>
            <w:hideMark/>
          </w:tcPr>
          <w:p w14:paraId="09DB7AF2" w14:textId="77777777" w:rsidR="00986D55" w:rsidRPr="00177B5A" w:rsidRDefault="00986D55" w:rsidP="00986D55">
            <w:pPr>
              <w:ind w:left="57" w:hanging="44"/>
              <w:jc w:val="center"/>
              <w:rPr>
                <w:rFonts w:ascii="Times New Roman" w:hAnsi="Times New Roman" w:cs="Times New Roman"/>
                <w:sz w:val="16"/>
                <w:szCs w:val="16"/>
              </w:rPr>
            </w:pPr>
            <w:r w:rsidRPr="00177B5A">
              <w:rPr>
                <w:rFonts w:ascii="Times New Roman" w:hAnsi="Times New Roman" w:cs="Times New Roman"/>
                <w:sz w:val="16"/>
                <w:szCs w:val="16"/>
              </w:rPr>
              <w:t>Common stock</w:t>
            </w:r>
          </w:p>
        </w:tc>
        <w:tc>
          <w:tcPr>
            <w:tcW w:w="990" w:type="dxa"/>
            <w:vAlign w:val="bottom"/>
          </w:tcPr>
          <w:p w14:paraId="44085873" w14:textId="4C79CBDE" w:rsidR="00986D55" w:rsidRPr="00177B5A" w:rsidRDefault="002B5931" w:rsidP="00986D55">
            <w:pPr>
              <w:ind w:left="-630" w:right="284" w:hanging="44"/>
              <w:jc w:val="right"/>
              <w:rPr>
                <w:rFonts w:ascii="Times New Roman" w:hAnsi="Times New Roman" w:cs="Times New Roman"/>
                <w:sz w:val="16"/>
                <w:szCs w:val="16"/>
              </w:rPr>
            </w:pPr>
            <w:r w:rsidRPr="002B5931">
              <w:rPr>
                <w:rFonts w:ascii="Times New Roman" w:hAnsi="Times New Roman" w:cs="Times New Roman"/>
                <w:sz w:val="16"/>
                <w:szCs w:val="16"/>
              </w:rPr>
              <w:t>2</w:t>
            </w:r>
            <w:r w:rsidR="00986D55" w:rsidRPr="00177B5A">
              <w:rPr>
                <w:rFonts w:ascii="Times New Roman" w:hAnsi="Times New Roman" w:cs="Times New Roman"/>
                <w:sz w:val="16"/>
                <w:szCs w:val="16"/>
              </w:rPr>
              <w:t>,</w:t>
            </w:r>
            <w:r w:rsidRPr="002B5931">
              <w:rPr>
                <w:rFonts w:ascii="Times New Roman" w:hAnsi="Times New Roman" w:cs="Times New Roman"/>
                <w:sz w:val="16"/>
                <w:szCs w:val="16"/>
              </w:rPr>
              <w:t>592</w:t>
            </w:r>
          </w:p>
        </w:tc>
        <w:tc>
          <w:tcPr>
            <w:tcW w:w="1080" w:type="dxa"/>
            <w:vAlign w:val="bottom"/>
          </w:tcPr>
          <w:p w14:paraId="0F361902" w14:textId="6450487A" w:rsidR="00986D55" w:rsidRPr="00177B5A" w:rsidRDefault="002B5931" w:rsidP="00986D55">
            <w:pPr>
              <w:tabs>
                <w:tab w:val="left" w:pos="900"/>
              </w:tabs>
              <w:ind w:right="-25" w:hanging="44"/>
              <w:jc w:val="center"/>
              <w:rPr>
                <w:rFonts w:ascii="Times New Roman" w:hAnsi="Times New Roman" w:cs="Times New Roman"/>
                <w:sz w:val="16"/>
                <w:szCs w:val="16"/>
              </w:rPr>
            </w:pPr>
            <w:r w:rsidRPr="002B5931">
              <w:rPr>
                <w:rFonts w:ascii="Times New Roman" w:hAnsi="Times New Roman" w:cs="Times New Roman"/>
                <w:sz w:val="16"/>
                <w:szCs w:val="16"/>
              </w:rPr>
              <w:t>50</w:t>
            </w:r>
            <w:r w:rsidR="00986D55" w:rsidRPr="00177B5A">
              <w:rPr>
                <w:rFonts w:ascii="Times New Roman" w:hAnsi="Times New Roman" w:cs="Times New Roman"/>
                <w:sz w:val="16"/>
                <w:szCs w:val="16"/>
                <w:cs/>
              </w:rPr>
              <w:t>.</w:t>
            </w:r>
            <w:r w:rsidRPr="002B5931">
              <w:rPr>
                <w:rFonts w:ascii="Times New Roman" w:hAnsi="Times New Roman" w:cs="Times New Roman"/>
                <w:sz w:val="16"/>
                <w:szCs w:val="16"/>
              </w:rPr>
              <w:t>00</w:t>
            </w:r>
          </w:p>
        </w:tc>
        <w:tc>
          <w:tcPr>
            <w:tcW w:w="810" w:type="dxa"/>
            <w:vAlign w:val="bottom"/>
          </w:tcPr>
          <w:p w14:paraId="296A246A" w14:textId="40077F3F" w:rsidR="00986D55" w:rsidRPr="00177B5A" w:rsidRDefault="002B5931" w:rsidP="00986D55">
            <w:pPr>
              <w:ind w:left="-313" w:right="60" w:hanging="44"/>
              <w:jc w:val="right"/>
              <w:rPr>
                <w:rFonts w:ascii="Times New Roman" w:hAnsi="Times New Roman" w:cs="Times New Roman"/>
                <w:sz w:val="16"/>
                <w:szCs w:val="16"/>
              </w:rPr>
            </w:pPr>
            <w:r w:rsidRPr="002B5931">
              <w:rPr>
                <w:rFonts w:ascii="Times New Roman" w:hAnsi="Times New Roman" w:cs="Times New Roman"/>
                <w:sz w:val="16"/>
                <w:szCs w:val="16"/>
              </w:rPr>
              <w:t>1</w:t>
            </w:r>
            <w:r w:rsidR="00986D55" w:rsidRPr="00177B5A">
              <w:rPr>
                <w:rFonts w:ascii="Times New Roman" w:hAnsi="Times New Roman" w:cs="Times New Roman"/>
                <w:sz w:val="16"/>
                <w:szCs w:val="16"/>
              </w:rPr>
              <w:t>,</w:t>
            </w:r>
            <w:r w:rsidRPr="002B5931">
              <w:rPr>
                <w:rFonts w:ascii="Times New Roman" w:hAnsi="Times New Roman" w:cs="Times New Roman"/>
                <w:sz w:val="16"/>
                <w:szCs w:val="16"/>
              </w:rPr>
              <w:t>923</w:t>
            </w:r>
          </w:p>
        </w:tc>
        <w:tc>
          <w:tcPr>
            <w:tcW w:w="90" w:type="dxa"/>
            <w:vAlign w:val="bottom"/>
          </w:tcPr>
          <w:p w14:paraId="6803C34F" w14:textId="77777777" w:rsidR="00986D55" w:rsidRPr="00177B5A" w:rsidRDefault="00986D55" w:rsidP="00986D55">
            <w:pPr>
              <w:rPr>
                <w:rFonts w:ascii="Times New Roman" w:hAnsi="Times New Roman" w:cs="Times New Roman"/>
                <w:sz w:val="16"/>
                <w:szCs w:val="16"/>
              </w:rPr>
            </w:pPr>
          </w:p>
        </w:tc>
        <w:tc>
          <w:tcPr>
            <w:tcW w:w="810" w:type="dxa"/>
            <w:vAlign w:val="bottom"/>
          </w:tcPr>
          <w:p w14:paraId="73688E81" w14:textId="4B73C11E" w:rsidR="00986D55" w:rsidRPr="00177B5A" w:rsidRDefault="002B5931" w:rsidP="00986D55">
            <w:pPr>
              <w:ind w:right="113"/>
              <w:jc w:val="right"/>
              <w:rPr>
                <w:rFonts w:ascii="Times New Roman" w:hAnsi="Times New Roman" w:cs="Times New Roman"/>
                <w:sz w:val="16"/>
                <w:szCs w:val="16"/>
              </w:rPr>
            </w:pPr>
            <w:r w:rsidRPr="002B5931">
              <w:rPr>
                <w:rFonts w:ascii="Times New Roman" w:hAnsi="Times New Roman" w:cs="Times New Roman"/>
                <w:sz w:val="16"/>
                <w:szCs w:val="16"/>
              </w:rPr>
              <w:t>2</w:t>
            </w:r>
            <w:r w:rsidR="00E97051" w:rsidRPr="00177B5A">
              <w:rPr>
                <w:rFonts w:ascii="Times New Roman" w:hAnsi="Times New Roman" w:cs="Times New Roman"/>
                <w:sz w:val="16"/>
                <w:szCs w:val="16"/>
              </w:rPr>
              <w:t>,</w:t>
            </w:r>
            <w:r w:rsidRPr="002B5931">
              <w:rPr>
                <w:rFonts w:ascii="Times New Roman" w:hAnsi="Times New Roman" w:cs="Times New Roman"/>
                <w:sz w:val="16"/>
                <w:szCs w:val="16"/>
              </w:rPr>
              <w:t>108</w:t>
            </w:r>
          </w:p>
        </w:tc>
        <w:tc>
          <w:tcPr>
            <w:tcW w:w="90" w:type="dxa"/>
            <w:vAlign w:val="bottom"/>
          </w:tcPr>
          <w:p w14:paraId="0D2FDEC8" w14:textId="77777777" w:rsidR="00986D55" w:rsidRPr="00177B5A" w:rsidRDefault="00986D55" w:rsidP="00986D55">
            <w:pPr>
              <w:tabs>
                <w:tab w:val="left" w:pos="900"/>
              </w:tabs>
              <w:ind w:right="-25" w:hanging="44"/>
              <w:jc w:val="center"/>
              <w:rPr>
                <w:rFonts w:ascii="Times New Roman" w:hAnsi="Times New Roman" w:cs="Times New Roman"/>
                <w:sz w:val="16"/>
                <w:szCs w:val="16"/>
              </w:rPr>
            </w:pPr>
          </w:p>
        </w:tc>
        <w:tc>
          <w:tcPr>
            <w:tcW w:w="668" w:type="dxa"/>
            <w:vAlign w:val="bottom"/>
            <w:hideMark/>
          </w:tcPr>
          <w:p w14:paraId="00825223" w14:textId="0BEFC8BF" w:rsidR="00986D55" w:rsidRPr="00177B5A" w:rsidRDefault="00986D55" w:rsidP="00986D55">
            <w:pPr>
              <w:ind w:hanging="44"/>
              <w:jc w:val="center"/>
              <w:rPr>
                <w:rFonts w:ascii="Times New Roman" w:hAnsi="Times New Roman" w:cs="Times New Roman"/>
                <w:sz w:val="16"/>
                <w:szCs w:val="16"/>
              </w:rPr>
            </w:pPr>
            <w:r w:rsidRPr="00177B5A">
              <w:rPr>
                <w:rFonts w:ascii="Times New Roman" w:hAnsi="Times New Roman" w:cs="Times New Roman"/>
                <w:sz w:val="16"/>
                <w:szCs w:val="16"/>
                <w:cs/>
              </w:rPr>
              <w:t>-</w:t>
            </w:r>
          </w:p>
        </w:tc>
      </w:tr>
      <w:tr w:rsidR="00986D55" w:rsidRPr="00177B5A" w14:paraId="4CEC4599" w14:textId="77777777" w:rsidTr="003B2F1D">
        <w:trPr>
          <w:trHeight w:val="20"/>
        </w:trPr>
        <w:tc>
          <w:tcPr>
            <w:tcW w:w="2752" w:type="dxa"/>
            <w:hideMark/>
          </w:tcPr>
          <w:p w14:paraId="64282392" w14:textId="484A5987" w:rsidR="00986D55" w:rsidRPr="00177B5A" w:rsidRDefault="00986D55" w:rsidP="00986D55">
            <w:pPr>
              <w:ind w:left="1260" w:hanging="189"/>
              <w:rPr>
                <w:rFonts w:ascii="Times New Roman" w:hAnsi="Times New Roman" w:cs="Times New Roman"/>
                <w:sz w:val="16"/>
                <w:szCs w:val="16"/>
              </w:rPr>
            </w:pPr>
            <w:r w:rsidRPr="00177B5A">
              <w:rPr>
                <w:rFonts w:ascii="Times New Roman" w:hAnsi="Times New Roman" w:cs="Times New Roman"/>
                <w:sz w:val="16"/>
                <w:szCs w:val="16"/>
              </w:rPr>
              <w:t>Lotus</w:t>
            </w:r>
            <w:r w:rsidRPr="00177B5A">
              <w:rPr>
                <w:rFonts w:ascii="Times New Roman" w:hAnsi="Times New Roman" w:cs="Times New Roman"/>
                <w:sz w:val="16"/>
                <w:szCs w:val="16"/>
                <w:cs/>
              </w:rPr>
              <w:t>’</w:t>
            </w:r>
            <w:r w:rsidRPr="00177B5A">
              <w:rPr>
                <w:rFonts w:ascii="Times New Roman" w:hAnsi="Times New Roman" w:cs="Times New Roman"/>
                <w:sz w:val="16"/>
                <w:szCs w:val="16"/>
              </w:rPr>
              <w:t>s Money Services Limited</w:t>
            </w:r>
            <w:r w:rsidRPr="00177B5A">
              <w:rPr>
                <w:rFonts w:ascii="Times New Roman" w:hAnsi="Times New Roman" w:cs="Times New Roman"/>
                <w:sz w:val="16"/>
                <w:szCs w:val="16"/>
                <w:cs/>
              </w:rPr>
              <w:t xml:space="preserve"> </w:t>
            </w:r>
            <w:r w:rsidRPr="00177B5A">
              <w:rPr>
                <w:rFonts w:ascii="Times New Roman" w:hAnsi="Times New Roman" w:cs="Times New Roman"/>
                <w:sz w:val="16"/>
                <w:szCs w:val="16"/>
                <w:vertAlign w:val="superscript"/>
                <w:cs/>
              </w:rPr>
              <w:t>(</w:t>
            </w:r>
            <w:r w:rsidR="002B5931" w:rsidRPr="002B5931">
              <w:rPr>
                <w:rFonts w:ascii="Times New Roman" w:hAnsi="Times New Roman" w:cs="Times New Roman"/>
                <w:sz w:val="16"/>
                <w:szCs w:val="16"/>
                <w:vertAlign w:val="superscript"/>
              </w:rPr>
              <w:t>1</w:t>
            </w:r>
            <w:r w:rsidRPr="00177B5A">
              <w:rPr>
                <w:rFonts w:ascii="Times New Roman" w:hAnsi="Times New Roman" w:cs="Times New Roman"/>
                <w:sz w:val="16"/>
                <w:szCs w:val="16"/>
                <w:vertAlign w:val="superscript"/>
                <w:cs/>
              </w:rPr>
              <w:t>)</w:t>
            </w:r>
          </w:p>
        </w:tc>
        <w:tc>
          <w:tcPr>
            <w:tcW w:w="1800" w:type="dxa"/>
            <w:hideMark/>
          </w:tcPr>
          <w:p w14:paraId="6CE981DD" w14:textId="77777777" w:rsidR="00362BA5" w:rsidRPr="00177B5A" w:rsidRDefault="00986D55" w:rsidP="00986D55">
            <w:pPr>
              <w:ind w:left="142" w:hanging="142"/>
              <w:rPr>
                <w:rFonts w:ascii="Times New Roman" w:hAnsi="Times New Roman" w:cs="Times New Roman"/>
                <w:spacing w:val="-4"/>
                <w:sz w:val="16"/>
                <w:szCs w:val="16"/>
              </w:rPr>
            </w:pPr>
            <w:r w:rsidRPr="00177B5A">
              <w:rPr>
                <w:rFonts w:ascii="Times New Roman" w:hAnsi="Times New Roman" w:cs="Times New Roman"/>
                <w:spacing w:val="-4"/>
                <w:sz w:val="16"/>
                <w:szCs w:val="16"/>
              </w:rPr>
              <w:t>Credit cards and</w:t>
            </w:r>
            <w:r w:rsidRPr="00177B5A">
              <w:rPr>
                <w:rFonts w:ascii="Times New Roman" w:hAnsi="Times New Roman" w:cs="Times New Roman"/>
                <w:spacing w:val="-4"/>
                <w:sz w:val="16"/>
                <w:szCs w:val="16"/>
                <w:cs/>
              </w:rPr>
              <w:t xml:space="preserve"> </w:t>
            </w:r>
          </w:p>
          <w:p w14:paraId="72E971C3" w14:textId="022552E3" w:rsidR="00986D55" w:rsidRPr="00177B5A" w:rsidRDefault="00986D55" w:rsidP="00422793">
            <w:pPr>
              <w:ind w:left="270" w:hanging="142"/>
              <w:rPr>
                <w:rFonts w:ascii="Times New Roman" w:hAnsi="Times New Roman" w:cs="Times New Roman"/>
                <w:spacing w:val="-4"/>
                <w:sz w:val="16"/>
                <w:szCs w:val="16"/>
              </w:rPr>
            </w:pPr>
            <w:r w:rsidRPr="00177B5A">
              <w:rPr>
                <w:rFonts w:ascii="Times New Roman" w:hAnsi="Times New Roman" w:cs="Times New Roman"/>
                <w:spacing w:val="-4"/>
                <w:sz w:val="16"/>
                <w:szCs w:val="16"/>
              </w:rPr>
              <w:t>personal loans</w:t>
            </w:r>
          </w:p>
        </w:tc>
        <w:tc>
          <w:tcPr>
            <w:tcW w:w="810" w:type="dxa"/>
            <w:hideMark/>
          </w:tcPr>
          <w:p w14:paraId="00BE4692" w14:textId="77777777" w:rsidR="00986D55" w:rsidRPr="00177B5A" w:rsidRDefault="00986D55" w:rsidP="00986D55">
            <w:pPr>
              <w:ind w:left="90" w:right="12" w:hanging="60"/>
              <w:jc w:val="center"/>
              <w:rPr>
                <w:rFonts w:ascii="Times New Roman" w:hAnsi="Times New Roman" w:cs="Times New Roman"/>
                <w:sz w:val="16"/>
                <w:szCs w:val="16"/>
              </w:rPr>
            </w:pPr>
            <w:r w:rsidRPr="00177B5A">
              <w:rPr>
                <w:rFonts w:ascii="Times New Roman" w:hAnsi="Times New Roman" w:cs="Times New Roman"/>
                <w:sz w:val="16"/>
                <w:szCs w:val="16"/>
              </w:rPr>
              <w:t>Common stock</w:t>
            </w:r>
          </w:p>
        </w:tc>
        <w:tc>
          <w:tcPr>
            <w:tcW w:w="990" w:type="dxa"/>
            <w:vAlign w:val="bottom"/>
          </w:tcPr>
          <w:p w14:paraId="1EA604EA" w14:textId="34AF334D" w:rsidR="00986D55" w:rsidRPr="00177B5A" w:rsidRDefault="002B5931" w:rsidP="00986D55">
            <w:pPr>
              <w:ind w:right="284" w:hanging="44"/>
              <w:jc w:val="right"/>
              <w:rPr>
                <w:rFonts w:ascii="Times New Roman" w:hAnsi="Times New Roman" w:cs="Times New Roman"/>
                <w:sz w:val="16"/>
                <w:szCs w:val="16"/>
              </w:rPr>
            </w:pPr>
            <w:r w:rsidRPr="002B5931">
              <w:rPr>
                <w:rFonts w:ascii="Times New Roman" w:hAnsi="Times New Roman" w:cs="Times New Roman"/>
                <w:sz w:val="16"/>
                <w:szCs w:val="16"/>
              </w:rPr>
              <w:t>2</w:t>
            </w:r>
            <w:r w:rsidR="00986D55" w:rsidRPr="00177B5A">
              <w:rPr>
                <w:rFonts w:ascii="Times New Roman" w:hAnsi="Times New Roman" w:cs="Times New Roman"/>
                <w:sz w:val="16"/>
                <w:szCs w:val="16"/>
              </w:rPr>
              <w:t>,</w:t>
            </w:r>
            <w:r w:rsidRPr="002B5931">
              <w:rPr>
                <w:rFonts w:ascii="Times New Roman" w:hAnsi="Times New Roman" w:cs="Times New Roman"/>
                <w:sz w:val="16"/>
                <w:szCs w:val="16"/>
              </w:rPr>
              <w:t>080</w:t>
            </w:r>
          </w:p>
        </w:tc>
        <w:tc>
          <w:tcPr>
            <w:tcW w:w="1080" w:type="dxa"/>
            <w:vAlign w:val="bottom"/>
          </w:tcPr>
          <w:p w14:paraId="62174F7C" w14:textId="59F43B23" w:rsidR="00986D55" w:rsidRPr="00177B5A" w:rsidRDefault="002B5931" w:rsidP="00986D55">
            <w:pPr>
              <w:tabs>
                <w:tab w:val="left" w:pos="900"/>
              </w:tabs>
              <w:ind w:right="-25" w:hanging="44"/>
              <w:jc w:val="center"/>
              <w:rPr>
                <w:rFonts w:ascii="Times New Roman" w:hAnsi="Times New Roman" w:cs="Times New Roman"/>
                <w:sz w:val="16"/>
                <w:szCs w:val="16"/>
              </w:rPr>
            </w:pPr>
            <w:r w:rsidRPr="002B5931">
              <w:rPr>
                <w:rFonts w:ascii="Times New Roman" w:hAnsi="Times New Roman" w:cs="Times New Roman"/>
                <w:sz w:val="16"/>
                <w:szCs w:val="16"/>
              </w:rPr>
              <w:t>50</w:t>
            </w:r>
            <w:r w:rsidR="00986D55" w:rsidRPr="00177B5A">
              <w:rPr>
                <w:rFonts w:ascii="Times New Roman" w:hAnsi="Times New Roman" w:cs="Times New Roman"/>
                <w:sz w:val="16"/>
                <w:szCs w:val="16"/>
                <w:cs/>
              </w:rPr>
              <w:t>.</w:t>
            </w:r>
            <w:r w:rsidRPr="002B5931">
              <w:rPr>
                <w:rFonts w:ascii="Times New Roman" w:hAnsi="Times New Roman" w:cs="Times New Roman"/>
                <w:sz w:val="16"/>
                <w:szCs w:val="16"/>
              </w:rPr>
              <w:t>00</w:t>
            </w:r>
          </w:p>
        </w:tc>
        <w:tc>
          <w:tcPr>
            <w:tcW w:w="810" w:type="dxa"/>
            <w:vAlign w:val="bottom"/>
          </w:tcPr>
          <w:p w14:paraId="33514285" w14:textId="5515DACE" w:rsidR="00986D55" w:rsidRPr="00177B5A" w:rsidRDefault="002B5931" w:rsidP="00986D55">
            <w:pPr>
              <w:ind w:left="-313" w:right="60" w:hanging="44"/>
              <w:jc w:val="right"/>
              <w:rPr>
                <w:rFonts w:ascii="Times New Roman" w:hAnsi="Times New Roman" w:cs="Times New Roman"/>
                <w:sz w:val="16"/>
                <w:szCs w:val="16"/>
              </w:rPr>
            </w:pPr>
            <w:r w:rsidRPr="002B5931">
              <w:rPr>
                <w:rFonts w:ascii="Times New Roman" w:hAnsi="Times New Roman" w:cs="Times New Roman"/>
                <w:sz w:val="16"/>
                <w:szCs w:val="16"/>
              </w:rPr>
              <w:t>1</w:t>
            </w:r>
            <w:r w:rsidR="00986D55" w:rsidRPr="00177B5A">
              <w:rPr>
                <w:rFonts w:ascii="Times New Roman" w:hAnsi="Times New Roman" w:cs="Times New Roman"/>
                <w:sz w:val="16"/>
                <w:szCs w:val="16"/>
              </w:rPr>
              <w:t>,</w:t>
            </w:r>
            <w:r w:rsidRPr="002B5931">
              <w:rPr>
                <w:rFonts w:ascii="Times New Roman" w:hAnsi="Times New Roman" w:cs="Times New Roman"/>
                <w:sz w:val="16"/>
                <w:szCs w:val="16"/>
              </w:rPr>
              <w:t>040</w:t>
            </w:r>
          </w:p>
        </w:tc>
        <w:tc>
          <w:tcPr>
            <w:tcW w:w="90" w:type="dxa"/>
            <w:vAlign w:val="bottom"/>
          </w:tcPr>
          <w:p w14:paraId="4F71AADA" w14:textId="77777777" w:rsidR="00986D55" w:rsidRPr="00177B5A" w:rsidRDefault="00986D55" w:rsidP="00986D55">
            <w:pPr>
              <w:rPr>
                <w:rFonts w:ascii="Times New Roman" w:hAnsi="Times New Roman" w:cs="Times New Roman"/>
                <w:sz w:val="16"/>
                <w:szCs w:val="16"/>
              </w:rPr>
            </w:pPr>
          </w:p>
        </w:tc>
        <w:tc>
          <w:tcPr>
            <w:tcW w:w="810" w:type="dxa"/>
            <w:vAlign w:val="bottom"/>
          </w:tcPr>
          <w:p w14:paraId="56B4526C" w14:textId="525EB92C" w:rsidR="00986D55" w:rsidRPr="00177B5A" w:rsidRDefault="002B5931" w:rsidP="00986D55">
            <w:pPr>
              <w:ind w:right="113"/>
              <w:jc w:val="right"/>
              <w:rPr>
                <w:rFonts w:ascii="Times New Roman" w:hAnsi="Times New Roman" w:cs="Times New Roman"/>
                <w:sz w:val="16"/>
                <w:szCs w:val="16"/>
              </w:rPr>
            </w:pPr>
            <w:r w:rsidRPr="002B5931">
              <w:rPr>
                <w:rFonts w:ascii="Times New Roman" w:hAnsi="Times New Roman" w:cs="Times New Roman"/>
                <w:sz w:val="16"/>
                <w:szCs w:val="16"/>
              </w:rPr>
              <w:t>4</w:t>
            </w:r>
            <w:r w:rsidR="00E97051" w:rsidRPr="00177B5A">
              <w:rPr>
                <w:rFonts w:ascii="Times New Roman" w:hAnsi="Times New Roman" w:cs="Times New Roman"/>
                <w:sz w:val="16"/>
                <w:szCs w:val="16"/>
              </w:rPr>
              <w:t>,</w:t>
            </w:r>
            <w:r w:rsidRPr="002B5931">
              <w:rPr>
                <w:rFonts w:ascii="Times New Roman" w:hAnsi="Times New Roman" w:cs="Times New Roman"/>
                <w:sz w:val="16"/>
                <w:szCs w:val="16"/>
              </w:rPr>
              <w:t>393</w:t>
            </w:r>
          </w:p>
        </w:tc>
        <w:tc>
          <w:tcPr>
            <w:tcW w:w="90" w:type="dxa"/>
            <w:vAlign w:val="bottom"/>
          </w:tcPr>
          <w:p w14:paraId="5ECAE248" w14:textId="77777777" w:rsidR="00986D55" w:rsidRPr="00177B5A" w:rsidRDefault="00986D55" w:rsidP="00986D55">
            <w:pPr>
              <w:tabs>
                <w:tab w:val="left" w:pos="900"/>
              </w:tabs>
              <w:ind w:right="-25" w:hanging="44"/>
              <w:jc w:val="center"/>
              <w:rPr>
                <w:rFonts w:ascii="Times New Roman" w:hAnsi="Times New Roman" w:cs="Times New Roman"/>
                <w:sz w:val="16"/>
                <w:szCs w:val="16"/>
              </w:rPr>
            </w:pPr>
          </w:p>
        </w:tc>
        <w:tc>
          <w:tcPr>
            <w:tcW w:w="668" w:type="dxa"/>
            <w:vAlign w:val="bottom"/>
            <w:hideMark/>
          </w:tcPr>
          <w:p w14:paraId="2857D753" w14:textId="772EE9BD" w:rsidR="00986D55" w:rsidRPr="00177B5A" w:rsidRDefault="00986D55" w:rsidP="00986D55">
            <w:pPr>
              <w:ind w:hanging="44"/>
              <w:jc w:val="center"/>
              <w:rPr>
                <w:rFonts w:ascii="Times New Roman" w:hAnsi="Times New Roman" w:cs="Times New Roman"/>
                <w:sz w:val="16"/>
                <w:szCs w:val="16"/>
              </w:rPr>
            </w:pPr>
            <w:r w:rsidRPr="00177B5A">
              <w:rPr>
                <w:rFonts w:ascii="Times New Roman" w:hAnsi="Times New Roman" w:cs="Times New Roman"/>
                <w:sz w:val="16"/>
                <w:szCs w:val="16"/>
                <w:cs/>
              </w:rPr>
              <w:t>-</w:t>
            </w:r>
          </w:p>
        </w:tc>
      </w:tr>
      <w:tr w:rsidR="00986D55" w:rsidRPr="00177B5A" w14:paraId="50CB8E20" w14:textId="77777777" w:rsidTr="003B2F1D">
        <w:trPr>
          <w:trHeight w:val="20"/>
        </w:trPr>
        <w:tc>
          <w:tcPr>
            <w:tcW w:w="2752" w:type="dxa"/>
            <w:hideMark/>
          </w:tcPr>
          <w:p w14:paraId="1F36CC23" w14:textId="5AF1827F" w:rsidR="00986D55" w:rsidRPr="00177B5A" w:rsidRDefault="00986D55" w:rsidP="00986D55">
            <w:pPr>
              <w:ind w:left="1260" w:hanging="189"/>
              <w:rPr>
                <w:rFonts w:ascii="Times New Roman" w:hAnsi="Times New Roman" w:cs="Times New Roman"/>
                <w:sz w:val="16"/>
                <w:szCs w:val="16"/>
              </w:rPr>
            </w:pPr>
            <w:r w:rsidRPr="00177B5A">
              <w:rPr>
                <w:rFonts w:ascii="Times New Roman" w:hAnsi="Times New Roman" w:cs="Times New Roman"/>
                <w:sz w:val="16"/>
                <w:szCs w:val="16"/>
              </w:rPr>
              <w:t>Lotus</w:t>
            </w:r>
            <w:r w:rsidRPr="00177B5A">
              <w:rPr>
                <w:rFonts w:ascii="Times New Roman" w:hAnsi="Times New Roman" w:cs="Times New Roman"/>
                <w:sz w:val="16"/>
                <w:szCs w:val="16"/>
                <w:cs/>
              </w:rPr>
              <w:t>’</w:t>
            </w:r>
            <w:r w:rsidRPr="00177B5A">
              <w:rPr>
                <w:rFonts w:ascii="Times New Roman" w:hAnsi="Times New Roman" w:cs="Times New Roman"/>
                <w:sz w:val="16"/>
                <w:szCs w:val="16"/>
              </w:rPr>
              <w:t>s Life Assurance</w:t>
            </w:r>
            <w:r w:rsidRPr="00177B5A">
              <w:rPr>
                <w:rFonts w:ascii="Times New Roman" w:hAnsi="Times New Roman" w:cs="Times New Roman"/>
                <w:sz w:val="16"/>
                <w:szCs w:val="16"/>
                <w:cs/>
              </w:rPr>
              <w:t xml:space="preserve"> </w:t>
            </w:r>
            <w:r w:rsidRPr="00177B5A">
              <w:rPr>
                <w:rFonts w:ascii="Times New Roman" w:hAnsi="Times New Roman" w:cs="Times New Roman"/>
                <w:sz w:val="16"/>
                <w:szCs w:val="16"/>
              </w:rPr>
              <w:t xml:space="preserve">Broker Limited </w:t>
            </w:r>
            <w:r w:rsidRPr="00177B5A">
              <w:rPr>
                <w:rFonts w:ascii="Times New Roman" w:hAnsi="Times New Roman" w:cs="Times New Roman"/>
                <w:sz w:val="16"/>
                <w:szCs w:val="16"/>
                <w:vertAlign w:val="superscript"/>
                <w:cs/>
              </w:rPr>
              <w:t>(</w:t>
            </w:r>
            <w:r w:rsidR="002B5931" w:rsidRPr="002B5931">
              <w:rPr>
                <w:rFonts w:ascii="Times New Roman" w:hAnsi="Times New Roman" w:cs="Times New Roman"/>
                <w:sz w:val="16"/>
                <w:szCs w:val="16"/>
                <w:vertAlign w:val="superscript"/>
              </w:rPr>
              <w:t>2</w:t>
            </w:r>
            <w:r w:rsidRPr="00177B5A">
              <w:rPr>
                <w:rFonts w:ascii="Times New Roman" w:hAnsi="Times New Roman" w:cs="Times New Roman"/>
                <w:sz w:val="16"/>
                <w:szCs w:val="16"/>
                <w:vertAlign w:val="superscript"/>
                <w:cs/>
              </w:rPr>
              <w:t>)</w:t>
            </w:r>
          </w:p>
        </w:tc>
        <w:tc>
          <w:tcPr>
            <w:tcW w:w="1800" w:type="dxa"/>
            <w:hideMark/>
          </w:tcPr>
          <w:p w14:paraId="14420E1E" w14:textId="77777777" w:rsidR="00986D55" w:rsidRPr="00177B5A" w:rsidRDefault="00986D55" w:rsidP="00986D55">
            <w:pPr>
              <w:ind w:left="142" w:hanging="142"/>
              <w:rPr>
                <w:rFonts w:ascii="Times New Roman" w:hAnsi="Times New Roman" w:cs="Times New Roman"/>
                <w:spacing w:val="-4"/>
                <w:sz w:val="16"/>
                <w:szCs w:val="16"/>
              </w:rPr>
            </w:pPr>
            <w:r w:rsidRPr="00177B5A">
              <w:rPr>
                <w:rFonts w:ascii="Times New Roman" w:hAnsi="Times New Roman" w:cs="Times New Roman"/>
                <w:sz w:val="16"/>
                <w:szCs w:val="16"/>
              </w:rPr>
              <w:t>Life assurance</w:t>
            </w:r>
            <w:r w:rsidRPr="00177B5A">
              <w:rPr>
                <w:rFonts w:ascii="Times New Roman" w:hAnsi="Times New Roman" w:cs="Times New Roman"/>
                <w:sz w:val="16"/>
                <w:szCs w:val="16"/>
                <w:cs/>
              </w:rPr>
              <w:t xml:space="preserve"> </w:t>
            </w:r>
            <w:r w:rsidRPr="00177B5A">
              <w:rPr>
                <w:rFonts w:ascii="Times New Roman" w:hAnsi="Times New Roman" w:cs="Times New Roman"/>
                <w:sz w:val="16"/>
                <w:szCs w:val="16"/>
              </w:rPr>
              <w:t>broker</w:t>
            </w:r>
          </w:p>
        </w:tc>
        <w:tc>
          <w:tcPr>
            <w:tcW w:w="810" w:type="dxa"/>
            <w:hideMark/>
          </w:tcPr>
          <w:p w14:paraId="45245F9A" w14:textId="77777777" w:rsidR="00986D55" w:rsidRPr="00177B5A" w:rsidRDefault="00986D55" w:rsidP="00986D55">
            <w:pPr>
              <w:ind w:left="57" w:hanging="44"/>
              <w:jc w:val="center"/>
              <w:rPr>
                <w:rFonts w:ascii="Times New Roman" w:hAnsi="Times New Roman" w:cs="Times New Roman"/>
                <w:sz w:val="16"/>
                <w:szCs w:val="16"/>
              </w:rPr>
            </w:pPr>
            <w:r w:rsidRPr="00177B5A">
              <w:rPr>
                <w:rFonts w:ascii="Times New Roman" w:hAnsi="Times New Roman" w:cs="Times New Roman"/>
                <w:sz w:val="16"/>
                <w:szCs w:val="16"/>
              </w:rPr>
              <w:t>Common stock</w:t>
            </w:r>
          </w:p>
        </w:tc>
        <w:tc>
          <w:tcPr>
            <w:tcW w:w="990" w:type="dxa"/>
            <w:vAlign w:val="bottom"/>
          </w:tcPr>
          <w:p w14:paraId="1F747475" w14:textId="670A91DB" w:rsidR="00986D55" w:rsidRPr="00177B5A" w:rsidRDefault="002B5931" w:rsidP="00986D55">
            <w:pPr>
              <w:ind w:left="-630" w:right="284" w:hanging="44"/>
              <w:jc w:val="right"/>
              <w:rPr>
                <w:rFonts w:ascii="Times New Roman" w:hAnsi="Times New Roman" w:cs="Times New Roman"/>
                <w:sz w:val="16"/>
                <w:szCs w:val="16"/>
              </w:rPr>
            </w:pPr>
            <w:r w:rsidRPr="002B5931">
              <w:rPr>
                <w:rFonts w:ascii="Times New Roman" w:hAnsi="Times New Roman" w:cs="Times New Roman"/>
                <w:sz w:val="16"/>
                <w:szCs w:val="16"/>
              </w:rPr>
              <w:t>12</w:t>
            </w:r>
          </w:p>
        </w:tc>
        <w:tc>
          <w:tcPr>
            <w:tcW w:w="1080" w:type="dxa"/>
            <w:vAlign w:val="bottom"/>
          </w:tcPr>
          <w:p w14:paraId="51A47A5B" w14:textId="15626697" w:rsidR="00986D55" w:rsidRPr="00177B5A" w:rsidRDefault="002B5931" w:rsidP="00986D55">
            <w:pPr>
              <w:tabs>
                <w:tab w:val="left" w:pos="900"/>
              </w:tabs>
              <w:ind w:right="-25" w:hanging="44"/>
              <w:jc w:val="center"/>
              <w:rPr>
                <w:rFonts w:ascii="Times New Roman" w:hAnsi="Times New Roman" w:cs="Times New Roman"/>
                <w:sz w:val="16"/>
                <w:szCs w:val="16"/>
              </w:rPr>
            </w:pPr>
            <w:r w:rsidRPr="002B5931">
              <w:rPr>
                <w:rFonts w:ascii="Times New Roman" w:hAnsi="Times New Roman" w:cs="Times New Roman"/>
                <w:sz w:val="16"/>
                <w:szCs w:val="16"/>
              </w:rPr>
              <w:t>50</w:t>
            </w:r>
            <w:r w:rsidR="00986D55" w:rsidRPr="00177B5A">
              <w:rPr>
                <w:rFonts w:ascii="Times New Roman" w:hAnsi="Times New Roman" w:cs="Times New Roman"/>
                <w:sz w:val="16"/>
                <w:szCs w:val="16"/>
                <w:cs/>
              </w:rPr>
              <w:t>.</w:t>
            </w:r>
            <w:r w:rsidRPr="002B5931">
              <w:rPr>
                <w:rFonts w:ascii="Times New Roman" w:hAnsi="Times New Roman" w:cs="Times New Roman"/>
                <w:sz w:val="16"/>
                <w:szCs w:val="16"/>
              </w:rPr>
              <w:t>00</w:t>
            </w:r>
          </w:p>
        </w:tc>
        <w:tc>
          <w:tcPr>
            <w:tcW w:w="810" w:type="dxa"/>
            <w:vAlign w:val="bottom"/>
            <w:hideMark/>
          </w:tcPr>
          <w:p w14:paraId="2DF6C456" w14:textId="17E692C5" w:rsidR="00986D55" w:rsidRPr="00177B5A" w:rsidRDefault="00986D55" w:rsidP="00986D55">
            <w:pPr>
              <w:ind w:left="-143" w:right="-110" w:hanging="44"/>
              <w:jc w:val="center"/>
              <w:rPr>
                <w:rFonts w:ascii="Times New Roman" w:hAnsi="Times New Roman" w:cs="Times New Roman"/>
                <w:sz w:val="16"/>
                <w:szCs w:val="16"/>
                <w:cs/>
              </w:rPr>
            </w:pPr>
            <w:r w:rsidRPr="00177B5A">
              <w:rPr>
                <w:rFonts w:ascii="Times New Roman" w:hAnsi="Times New Roman" w:cs="Times New Roman"/>
                <w:sz w:val="16"/>
                <w:szCs w:val="16"/>
                <w:cs/>
              </w:rPr>
              <w:t>-</w:t>
            </w:r>
          </w:p>
        </w:tc>
        <w:tc>
          <w:tcPr>
            <w:tcW w:w="90" w:type="dxa"/>
            <w:vAlign w:val="bottom"/>
          </w:tcPr>
          <w:p w14:paraId="6ED6D175" w14:textId="77777777" w:rsidR="00986D55" w:rsidRPr="00177B5A" w:rsidRDefault="00986D55" w:rsidP="00986D55">
            <w:pPr>
              <w:rPr>
                <w:rFonts w:ascii="Times New Roman" w:hAnsi="Times New Roman" w:cs="Times New Roman"/>
                <w:sz w:val="16"/>
                <w:szCs w:val="16"/>
              </w:rPr>
            </w:pPr>
          </w:p>
        </w:tc>
        <w:tc>
          <w:tcPr>
            <w:tcW w:w="810" w:type="dxa"/>
            <w:vAlign w:val="bottom"/>
          </w:tcPr>
          <w:p w14:paraId="422E7AE0" w14:textId="3DB58B39" w:rsidR="00986D55" w:rsidRPr="00177B5A" w:rsidRDefault="002B5931" w:rsidP="00986D55">
            <w:pPr>
              <w:ind w:right="113"/>
              <w:jc w:val="right"/>
              <w:rPr>
                <w:rFonts w:ascii="Times New Roman" w:hAnsi="Times New Roman" w:cs="Times New Roman"/>
                <w:sz w:val="16"/>
                <w:szCs w:val="16"/>
              </w:rPr>
            </w:pPr>
            <w:r w:rsidRPr="002B5931">
              <w:rPr>
                <w:rFonts w:ascii="Times New Roman" w:hAnsi="Times New Roman" w:cs="Times New Roman"/>
                <w:sz w:val="16"/>
                <w:szCs w:val="16"/>
              </w:rPr>
              <w:t>131</w:t>
            </w:r>
          </w:p>
        </w:tc>
        <w:tc>
          <w:tcPr>
            <w:tcW w:w="90" w:type="dxa"/>
            <w:vAlign w:val="bottom"/>
          </w:tcPr>
          <w:p w14:paraId="0C2CC981" w14:textId="77777777" w:rsidR="00986D55" w:rsidRPr="00177B5A" w:rsidRDefault="00986D55" w:rsidP="00986D55">
            <w:pPr>
              <w:tabs>
                <w:tab w:val="left" w:pos="900"/>
              </w:tabs>
              <w:ind w:right="-25" w:hanging="44"/>
              <w:jc w:val="center"/>
              <w:rPr>
                <w:rFonts w:ascii="Times New Roman" w:hAnsi="Times New Roman" w:cs="Times New Roman"/>
                <w:sz w:val="16"/>
                <w:szCs w:val="16"/>
              </w:rPr>
            </w:pPr>
          </w:p>
        </w:tc>
        <w:tc>
          <w:tcPr>
            <w:tcW w:w="668" w:type="dxa"/>
            <w:vAlign w:val="bottom"/>
            <w:hideMark/>
          </w:tcPr>
          <w:p w14:paraId="2D3B2372" w14:textId="7A059C4B" w:rsidR="00986D55" w:rsidRPr="00177B5A" w:rsidRDefault="00986D55" w:rsidP="00986D55">
            <w:pPr>
              <w:ind w:hanging="44"/>
              <w:jc w:val="center"/>
              <w:rPr>
                <w:rFonts w:ascii="Times New Roman" w:hAnsi="Times New Roman" w:cs="Times New Roman"/>
                <w:sz w:val="16"/>
                <w:szCs w:val="16"/>
              </w:rPr>
            </w:pPr>
            <w:r w:rsidRPr="00177B5A">
              <w:rPr>
                <w:rFonts w:ascii="Times New Roman" w:hAnsi="Times New Roman" w:cs="Times New Roman"/>
                <w:sz w:val="16"/>
                <w:szCs w:val="16"/>
                <w:cs/>
              </w:rPr>
              <w:t>-</w:t>
            </w:r>
          </w:p>
        </w:tc>
      </w:tr>
      <w:tr w:rsidR="00986D55" w:rsidRPr="00177B5A" w14:paraId="3B7295BD" w14:textId="77777777" w:rsidTr="003B2F1D">
        <w:trPr>
          <w:trHeight w:val="20"/>
        </w:trPr>
        <w:tc>
          <w:tcPr>
            <w:tcW w:w="2752" w:type="dxa"/>
            <w:hideMark/>
          </w:tcPr>
          <w:p w14:paraId="2C1846EE" w14:textId="29A1225C" w:rsidR="00986D55" w:rsidRPr="00177B5A" w:rsidRDefault="00986D55" w:rsidP="00986D55">
            <w:pPr>
              <w:ind w:left="1260" w:hanging="189"/>
              <w:rPr>
                <w:rFonts w:ascii="Times New Roman" w:hAnsi="Times New Roman" w:cs="Times New Roman"/>
                <w:sz w:val="16"/>
                <w:szCs w:val="16"/>
                <w:cs/>
              </w:rPr>
            </w:pPr>
            <w:r w:rsidRPr="00177B5A">
              <w:rPr>
                <w:rFonts w:ascii="Times New Roman" w:hAnsi="Times New Roman" w:cs="Times New Roman"/>
                <w:sz w:val="16"/>
                <w:szCs w:val="16"/>
              </w:rPr>
              <w:t>Lotus</w:t>
            </w:r>
            <w:r w:rsidRPr="00177B5A">
              <w:rPr>
                <w:rFonts w:ascii="Times New Roman" w:hAnsi="Times New Roman" w:cs="Times New Roman"/>
                <w:sz w:val="16"/>
                <w:szCs w:val="16"/>
                <w:cs/>
              </w:rPr>
              <w:t>’</w:t>
            </w:r>
            <w:r w:rsidRPr="00177B5A">
              <w:rPr>
                <w:rFonts w:ascii="Times New Roman" w:hAnsi="Times New Roman" w:cs="Times New Roman"/>
                <w:sz w:val="16"/>
                <w:szCs w:val="16"/>
              </w:rPr>
              <w:t>s General Insurance</w:t>
            </w:r>
            <w:r w:rsidRPr="00177B5A">
              <w:rPr>
                <w:rFonts w:ascii="Times New Roman" w:hAnsi="Times New Roman" w:cs="Times New Roman"/>
                <w:sz w:val="16"/>
                <w:szCs w:val="16"/>
                <w:cs/>
              </w:rPr>
              <w:t xml:space="preserve"> </w:t>
            </w:r>
            <w:r w:rsidRPr="00177B5A">
              <w:rPr>
                <w:rFonts w:ascii="Times New Roman" w:hAnsi="Times New Roman" w:cs="Times New Roman"/>
                <w:sz w:val="16"/>
                <w:szCs w:val="16"/>
              </w:rPr>
              <w:t>Broker Limited</w:t>
            </w:r>
            <w:r w:rsidRPr="00177B5A">
              <w:rPr>
                <w:rFonts w:ascii="Times New Roman" w:hAnsi="Times New Roman" w:cs="Times New Roman"/>
                <w:sz w:val="16"/>
                <w:szCs w:val="16"/>
                <w:vertAlign w:val="superscript"/>
                <w:cs/>
              </w:rPr>
              <w:t xml:space="preserve"> (</w:t>
            </w:r>
            <w:r w:rsidR="002B5931" w:rsidRPr="002B5931">
              <w:rPr>
                <w:rFonts w:ascii="Times New Roman" w:hAnsi="Times New Roman" w:cs="Times New Roman"/>
                <w:sz w:val="16"/>
                <w:szCs w:val="16"/>
                <w:vertAlign w:val="superscript"/>
              </w:rPr>
              <w:t>2</w:t>
            </w:r>
            <w:r w:rsidRPr="00177B5A">
              <w:rPr>
                <w:rFonts w:ascii="Times New Roman" w:hAnsi="Times New Roman" w:cs="Times New Roman"/>
                <w:sz w:val="16"/>
                <w:szCs w:val="16"/>
                <w:vertAlign w:val="superscript"/>
                <w:cs/>
              </w:rPr>
              <w:t>)</w:t>
            </w:r>
          </w:p>
        </w:tc>
        <w:tc>
          <w:tcPr>
            <w:tcW w:w="1800" w:type="dxa"/>
            <w:hideMark/>
          </w:tcPr>
          <w:p w14:paraId="3A65E21E" w14:textId="77777777" w:rsidR="00986D55" w:rsidRPr="00177B5A" w:rsidRDefault="00986D55" w:rsidP="00986D55">
            <w:pPr>
              <w:ind w:left="142" w:hanging="142"/>
              <w:rPr>
                <w:rFonts w:ascii="Times New Roman" w:hAnsi="Times New Roman" w:cs="Times New Roman"/>
                <w:sz w:val="16"/>
                <w:szCs w:val="16"/>
              </w:rPr>
            </w:pPr>
            <w:r w:rsidRPr="00177B5A">
              <w:rPr>
                <w:rFonts w:ascii="Times New Roman" w:hAnsi="Times New Roman" w:cs="Times New Roman"/>
                <w:sz w:val="16"/>
                <w:szCs w:val="16"/>
              </w:rPr>
              <w:t>General insurance</w:t>
            </w:r>
            <w:r w:rsidRPr="00177B5A">
              <w:rPr>
                <w:rFonts w:ascii="Times New Roman" w:hAnsi="Times New Roman" w:cs="Times New Roman"/>
                <w:sz w:val="16"/>
                <w:szCs w:val="16"/>
                <w:cs/>
              </w:rPr>
              <w:t xml:space="preserve"> </w:t>
            </w:r>
            <w:r w:rsidRPr="00177B5A">
              <w:rPr>
                <w:rFonts w:ascii="Times New Roman" w:hAnsi="Times New Roman" w:cs="Times New Roman"/>
                <w:sz w:val="16"/>
                <w:szCs w:val="16"/>
              </w:rPr>
              <w:t>broker</w:t>
            </w:r>
          </w:p>
        </w:tc>
        <w:tc>
          <w:tcPr>
            <w:tcW w:w="810" w:type="dxa"/>
            <w:hideMark/>
          </w:tcPr>
          <w:p w14:paraId="71A06194" w14:textId="77777777" w:rsidR="00986D55" w:rsidRPr="00177B5A" w:rsidRDefault="00986D55" w:rsidP="00986D55">
            <w:pPr>
              <w:ind w:left="57" w:hanging="44"/>
              <w:jc w:val="center"/>
              <w:rPr>
                <w:rFonts w:ascii="Times New Roman" w:hAnsi="Times New Roman" w:cs="Times New Roman"/>
                <w:sz w:val="16"/>
                <w:szCs w:val="16"/>
              </w:rPr>
            </w:pPr>
            <w:r w:rsidRPr="00177B5A">
              <w:rPr>
                <w:rFonts w:ascii="Times New Roman" w:hAnsi="Times New Roman" w:cs="Times New Roman"/>
                <w:sz w:val="16"/>
                <w:szCs w:val="16"/>
              </w:rPr>
              <w:t>Common stock</w:t>
            </w:r>
          </w:p>
        </w:tc>
        <w:tc>
          <w:tcPr>
            <w:tcW w:w="990" w:type="dxa"/>
            <w:vAlign w:val="bottom"/>
          </w:tcPr>
          <w:p w14:paraId="30CC4BF3" w14:textId="054C75E7" w:rsidR="00986D55" w:rsidRPr="00177B5A" w:rsidRDefault="002B5931" w:rsidP="00986D55">
            <w:pPr>
              <w:ind w:left="-630" w:right="284" w:hanging="44"/>
              <w:jc w:val="right"/>
              <w:rPr>
                <w:rFonts w:ascii="Times New Roman" w:hAnsi="Times New Roman" w:cs="Times New Roman"/>
                <w:sz w:val="16"/>
                <w:szCs w:val="16"/>
              </w:rPr>
            </w:pPr>
            <w:r w:rsidRPr="002B5931">
              <w:rPr>
                <w:rFonts w:ascii="Times New Roman" w:hAnsi="Times New Roman" w:cs="Times New Roman"/>
                <w:sz w:val="16"/>
                <w:szCs w:val="16"/>
              </w:rPr>
              <w:t>107</w:t>
            </w:r>
          </w:p>
        </w:tc>
        <w:tc>
          <w:tcPr>
            <w:tcW w:w="1080" w:type="dxa"/>
            <w:vAlign w:val="bottom"/>
          </w:tcPr>
          <w:p w14:paraId="288A7362" w14:textId="3E842DB9" w:rsidR="00986D55" w:rsidRPr="00177B5A" w:rsidRDefault="002B5931" w:rsidP="00986D55">
            <w:pPr>
              <w:tabs>
                <w:tab w:val="left" w:pos="900"/>
              </w:tabs>
              <w:ind w:right="-25" w:hanging="44"/>
              <w:jc w:val="center"/>
              <w:rPr>
                <w:rFonts w:ascii="Times New Roman" w:hAnsi="Times New Roman" w:cs="Times New Roman"/>
                <w:sz w:val="16"/>
                <w:szCs w:val="16"/>
              </w:rPr>
            </w:pPr>
            <w:r w:rsidRPr="002B5931">
              <w:rPr>
                <w:rFonts w:ascii="Times New Roman" w:hAnsi="Times New Roman" w:cs="Times New Roman"/>
                <w:sz w:val="16"/>
                <w:szCs w:val="16"/>
              </w:rPr>
              <w:t>50</w:t>
            </w:r>
            <w:r w:rsidR="00986D55" w:rsidRPr="00177B5A">
              <w:rPr>
                <w:rFonts w:ascii="Times New Roman" w:hAnsi="Times New Roman" w:cs="Times New Roman"/>
                <w:sz w:val="16"/>
                <w:szCs w:val="16"/>
                <w:cs/>
              </w:rPr>
              <w:t>.</w:t>
            </w:r>
            <w:r w:rsidRPr="002B5931">
              <w:rPr>
                <w:rFonts w:ascii="Times New Roman" w:hAnsi="Times New Roman" w:cs="Times New Roman"/>
                <w:sz w:val="16"/>
                <w:szCs w:val="16"/>
              </w:rPr>
              <w:t>00</w:t>
            </w:r>
          </w:p>
        </w:tc>
        <w:tc>
          <w:tcPr>
            <w:tcW w:w="810" w:type="dxa"/>
            <w:tcBorders>
              <w:top w:val="nil"/>
              <w:left w:val="nil"/>
              <w:bottom w:val="single" w:sz="4" w:space="0" w:color="auto"/>
              <w:right w:val="nil"/>
            </w:tcBorders>
            <w:vAlign w:val="bottom"/>
            <w:hideMark/>
          </w:tcPr>
          <w:p w14:paraId="627942BA" w14:textId="6904C99B" w:rsidR="00986D55" w:rsidRPr="00177B5A" w:rsidRDefault="00986D55" w:rsidP="00986D55">
            <w:pPr>
              <w:ind w:left="-143" w:right="-110" w:hanging="44"/>
              <w:jc w:val="center"/>
              <w:rPr>
                <w:rFonts w:ascii="Times New Roman" w:hAnsi="Times New Roman" w:cs="Times New Roman"/>
                <w:sz w:val="16"/>
                <w:szCs w:val="16"/>
              </w:rPr>
            </w:pPr>
            <w:r w:rsidRPr="00177B5A">
              <w:rPr>
                <w:rFonts w:ascii="Times New Roman" w:hAnsi="Times New Roman" w:cs="Times New Roman"/>
                <w:sz w:val="16"/>
                <w:szCs w:val="16"/>
                <w:cs/>
              </w:rPr>
              <w:t>-</w:t>
            </w:r>
          </w:p>
        </w:tc>
        <w:tc>
          <w:tcPr>
            <w:tcW w:w="90" w:type="dxa"/>
            <w:vAlign w:val="bottom"/>
          </w:tcPr>
          <w:p w14:paraId="6101C863" w14:textId="77777777" w:rsidR="00986D55" w:rsidRPr="00177B5A" w:rsidRDefault="00986D55" w:rsidP="00986D55">
            <w:pPr>
              <w:rPr>
                <w:rFonts w:ascii="Times New Roman" w:hAnsi="Times New Roman" w:cs="Times New Roman"/>
                <w:sz w:val="16"/>
                <w:szCs w:val="16"/>
              </w:rPr>
            </w:pPr>
          </w:p>
        </w:tc>
        <w:tc>
          <w:tcPr>
            <w:tcW w:w="810" w:type="dxa"/>
            <w:tcBorders>
              <w:top w:val="nil"/>
              <w:left w:val="nil"/>
              <w:bottom w:val="single" w:sz="4" w:space="0" w:color="auto"/>
              <w:right w:val="nil"/>
            </w:tcBorders>
            <w:vAlign w:val="bottom"/>
          </w:tcPr>
          <w:p w14:paraId="1C71709C" w14:textId="6756A2E3" w:rsidR="00986D55" w:rsidRPr="00177B5A" w:rsidRDefault="002B5931" w:rsidP="00986D55">
            <w:pPr>
              <w:ind w:right="113"/>
              <w:jc w:val="right"/>
              <w:rPr>
                <w:rFonts w:ascii="Times New Roman" w:hAnsi="Times New Roman" w:cs="Times New Roman"/>
                <w:sz w:val="16"/>
                <w:szCs w:val="16"/>
              </w:rPr>
            </w:pPr>
            <w:r w:rsidRPr="002B5931">
              <w:rPr>
                <w:rFonts w:ascii="Times New Roman" w:hAnsi="Times New Roman" w:cs="Times New Roman"/>
                <w:sz w:val="16"/>
                <w:szCs w:val="16"/>
              </w:rPr>
              <w:t>247</w:t>
            </w:r>
          </w:p>
        </w:tc>
        <w:tc>
          <w:tcPr>
            <w:tcW w:w="90" w:type="dxa"/>
            <w:vAlign w:val="bottom"/>
          </w:tcPr>
          <w:p w14:paraId="46F9C0B3" w14:textId="77777777" w:rsidR="00986D55" w:rsidRPr="00177B5A" w:rsidRDefault="00986D55" w:rsidP="00986D55">
            <w:pPr>
              <w:tabs>
                <w:tab w:val="left" w:pos="900"/>
              </w:tabs>
              <w:ind w:right="-25" w:hanging="44"/>
              <w:jc w:val="center"/>
              <w:rPr>
                <w:rFonts w:ascii="Times New Roman" w:hAnsi="Times New Roman" w:cs="Times New Roman"/>
                <w:sz w:val="16"/>
                <w:szCs w:val="16"/>
              </w:rPr>
            </w:pPr>
          </w:p>
        </w:tc>
        <w:tc>
          <w:tcPr>
            <w:tcW w:w="668" w:type="dxa"/>
            <w:tcBorders>
              <w:top w:val="nil"/>
              <w:left w:val="nil"/>
              <w:bottom w:val="single" w:sz="4" w:space="0" w:color="auto"/>
              <w:right w:val="nil"/>
            </w:tcBorders>
            <w:vAlign w:val="bottom"/>
            <w:hideMark/>
          </w:tcPr>
          <w:p w14:paraId="76627D6C" w14:textId="779C8D0C" w:rsidR="00986D55" w:rsidRPr="00177B5A" w:rsidRDefault="00986D55" w:rsidP="00986D55">
            <w:pPr>
              <w:ind w:hanging="44"/>
              <w:jc w:val="center"/>
              <w:rPr>
                <w:rFonts w:ascii="Times New Roman" w:hAnsi="Times New Roman" w:cs="Times New Roman"/>
                <w:sz w:val="16"/>
                <w:szCs w:val="16"/>
              </w:rPr>
            </w:pPr>
            <w:r w:rsidRPr="00177B5A">
              <w:rPr>
                <w:rFonts w:ascii="Times New Roman" w:hAnsi="Times New Roman" w:cs="Times New Roman"/>
                <w:sz w:val="16"/>
                <w:szCs w:val="16"/>
                <w:cs/>
              </w:rPr>
              <w:t>-</w:t>
            </w:r>
          </w:p>
        </w:tc>
      </w:tr>
      <w:tr w:rsidR="00986D55" w:rsidRPr="00177B5A" w14:paraId="40CB45B2" w14:textId="77777777" w:rsidTr="003B2F1D">
        <w:trPr>
          <w:trHeight w:val="20"/>
        </w:trPr>
        <w:tc>
          <w:tcPr>
            <w:tcW w:w="4552" w:type="dxa"/>
            <w:gridSpan w:val="2"/>
            <w:vAlign w:val="center"/>
            <w:hideMark/>
          </w:tcPr>
          <w:p w14:paraId="35E75717" w14:textId="77777777" w:rsidR="00986D55" w:rsidRPr="00177B5A" w:rsidRDefault="00986D55" w:rsidP="00986D55">
            <w:pPr>
              <w:tabs>
                <w:tab w:val="left" w:pos="900"/>
              </w:tabs>
              <w:spacing w:line="240" w:lineRule="exact"/>
              <w:ind w:left="900" w:right="-23"/>
              <w:rPr>
                <w:rFonts w:ascii="Times New Roman" w:hAnsi="Times New Roman" w:cs="Times New Roman"/>
                <w:b/>
                <w:bCs/>
                <w:sz w:val="16"/>
                <w:szCs w:val="16"/>
              </w:rPr>
            </w:pPr>
            <w:r w:rsidRPr="00177B5A">
              <w:rPr>
                <w:rFonts w:ascii="Times New Roman" w:hAnsi="Times New Roman" w:cs="Times New Roman"/>
                <w:b/>
                <w:bCs/>
                <w:sz w:val="16"/>
                <w:szCs w:val="16"/>
              </w:rPr>
              <w:t>Investments in</w:t>
            </w:r>
            <w:r w:rsidRPr="00177B5A">
              <w:rPr>
                <w:rFonts w:ascii="Times New Roman" w:hAnsi="Times New Roman" w:cs="Times New Roman"/>
                <w:b/>
                <w:bCs/>
                <w:sz w:val="16"/>
                <w:szCs w:val="16"/>
                <w:cs/>
              </w:rPr>
              <w:t xml:space="preserve"> </w:t>
            </w:r>
            <w:r w:rsidRPr="00177B5A">
              <w:rPr>
                <w:rFonts w:ascii="Times New Roman" w:hAnsi="Times New Roman" w:cs="Times New Roman"/>
                <w:b/>
                <w:bCs/>
                <w:sz w:val="16"/>
                <w:szCs w:val="16"/>
              </w:rPr>
              <w:t>associate and joint ventures, net</w:t>
            </w:r>
          </w:p>
        </w:tc>
        <w:tc>
          <w:tcPr>
            <w:tcW w:w="810" w:type="dxa"/>
            <w:vAlign w:val="center"/>
          </w:tcPr>
          <w:p w14:paraId="0704E89F" w14:textId="77777777" w:rsidR="00986D55" w:rsidRPr="00177B5A" w:rsidRDefault="00986D55" w:rsidP="00986D55">
            <w:pPr>
              <w:spacing w:line="240" w:lineRule="exact"/>
              <w:ind w:left="18" w:hanging="44"/>
              <w:jc w:val="center"/>
              <w:rPr>
                <w:rFonts w:ascii="Times New Roman" w:hAnsi="Times New Roman" w:cs="Times New Roman"/>
                <w:sz w:val="16"/>
                <w:szCs w:val="16"/>
              </w:rPr>
            </w:pPr>
          </w:p>
        </w:tc>
        <w:tc>
          <w:tcPr>
            <w:tcW w:w="990" w:type="dxa"/>
            <w:vAlign w:val="center"/>
          </w:tcPr>
          <w:p w14:paraId="625CD860" w14:textId="77777777" w:rsidR="00986D55" w:rsidRPr="00177B5A" w:rsidRDefault="00986D55" w:rsidP="00986D55">
            <w:pPr>
              <w:tabs>
                <w:tab w:val="left" w:pos="900"/>
              </w:tabs>
              <w:spacing w:line="240" w:lineRule="exact"/>
              <w:ind w:right="-25" w:hanging="44"/>
              <w:jc w:val="center"/>
              <w:rPr>
                <w:rFonts w:ascii="Times New Roman" w:hAnsi="Times New Roman" w:cs="Times New Roman"/>
                <w:sz w:val="16"/>
                <w:szCs w:val="16"/>
              </w:rPr>
            </w:pPr>
          </w:p>
        </w:tc>
        <w:tc>
          <w:tcPr>
            <w:tcW w:w="1080" w:type="dxa"/>
          </w:tcPr>
          <w:p w14:paraId="1EE5D90E" w14:textId="77777777" w:rsidR="00986D55" w:rsidRPr="00177B5A" w:rsidRDefault="00986D55" w:rsidP="00986D55">
            <w:pPr>
              <w:spacing w:line="240" w:lineRule="exact"/>
              <w:ind w:left="-630" w:right="117" w:hanging="44"/>
              <w:jc w:val="right"/>
              <w:rPr>
                <w:rFonts w:ascii="Times New Roman" w:hAnsi="Times New Roman" w:cs="Times New Roman"/>
                <w:sz w:val="16"/>
                <w:szCs w:val="16"/>
              </w:rPr>
            </w:pPr>
          </w:p>
        </w:tc>
        <w:tc>
          <w:tcPr>
            <w:tcW w:w="810" w:type="dxa"/>
            <w:tcBorders>
              <w:top w:val="single" w:sz="4" w:space="0" w:color="auto"/>
              <w:left w:val="nil"/>
              <w:bottom w:val="double" w:sz="4" w:space="0" w:color="auto"/>
              <w:right w:val="nil"/>
            </w:tcBorders>
            <w:vAlign w:val="bottom"/>
          </w:tcPr>
          <w:p w14:paraId="72C4C36D" w14:textId="52945A64" w:rsidR="00986D55" w:rsidRPr="00177B5A" w:rsidRDefault="002B5931" w:rsidP="00986D55">
            <w:pPr>
              <w:spacing w:line="240" w:lineRule="exact"/>
              <w:ind w:left="-313" w:right="60" w:hanging="44"/>
              <w:jc w:val="right"/>
              <w:rPr>
                <w:rFonts w:ascii="Times New Roman" w:hAnsi="Times New Roman" w:cs="Times New Roman"/>
                <w:sz w:val="16"/>
                <w:szCs w:val="16"/>
              </w:rPr>
            </w:pPr>
            <w:r w:rsidRPr="002B5931">
              <w:rPr>
                <w:rFonts w:ascii="Times New Roman" w:hAnsi="Times New Roman" w:cs="Times New Roman"/>
                <w:sz w:val="16"/>
                <w:szCs w:val="16"/>
              </w:rPr>
              <w:t>5</w:t>
            </w:r>
            <w:r w:rsidR="00986D55" w:rsidRPr="00177B5A">
              <w:rPr>
                <w:rFonts w:ascii="Times New Roman" w:hAnsi="Times New Roman" w:cs="Times New Roman"/>
                <w:sz w:val="16"/>
                <w:szCs w:val="16"/>
              </w:rPr>
              <w:t>,</w:t>
            </w:r>
            <w:r w:rsidRPr="002B5931">
              <w:rPr>
                <w:rFonts w:ascii="Times New Roman" w:hAnsi="Times New Roman" w:cs="Times New Roman"/>
                <w:sz w:val="16"/>
                <w:szCs w:val="16"/>
              </w:rPr>
              <w:t>483</w:t>
            </w:r>
          </w:p>
        </w:tc>
        <w:tc>
          <w:tcPr>
            <w:tcW w:w="90" w:type="dxa"/>
            <w:vAlign w:val="bottom"/>
          </w:tcPr>
          <w:p w14:paraId="018A2888" w14:textId="77777777" w:rsidR="00986D55" w:rsidRPr="00177B5A" w:rsidRDefault="00986D55" w:rsidP="00986D55">
            <w:pPr>
              <w:spacing w:line="240" w:lineRule="exact"/>
              <w:jc w:val="right"/>
              <w:rPr>
                <w:rFonts w:ascii="Times New Roman" w:hAnsi="Times New Roman" w:cs="Times New Roman"/>
                <w:sz w:val="16"/>
                <w:szCs w:val="16"/>
              </w:rPr>
            </w:pPr>
          </w:p>
        </w:tc>
        <w:tc>
          <w:tcPr>
            <w:tcW w:w="810" w:type="dxa"/>
            <w:tcBorders>
              <w:top w:val="single" w:sz="4" w:space="0" w:color="auto"/>
              <w:left w:val="nil"/>
              <w:bottom w:val="double" w:sz="4" w:space="0" w:color="auto"/>
              <w:right w:val="nil"/>
            </w:tcBorders>
            <w:vAlign w:val="bottom"/>
          </w:tcPr>
          <w:p w14:paraId="2C41ADAB" w14:textId="1C058716" w:rsidR="00986D55" w:rsidRPr="00177B5A" w:rsidRDefault="002B5931" w:rsidP="00986D55">
            <w:pPr>
              <w:spacing w:line="240" w:lineRule="exact"/>
              <w:ind w:right="113"/>
              <w:jc w:val="right"/>
              <w:rPr>
                <w:rFonts w:ascii="Times New Roman" w:hAnsi="Times New Roman" w:cs="Times New Roman"/>
                <w:sz w:val="16"/>
                <w:szCs w:val="16"/>
              </w:rPr>
            </w:pPr>
            <w:r w:rsidRPr="002B5931">
              <w:rPr>
                <w:rFonts w:ascii="Times New Roman" w:hAnsi="Times New Roman" w:cs="Times New Roman"/>
                <w:sz w:val="16"/>
                <w:szCs w:val="16"/>
              </w:rPr>
              <w:t>17</w:t>
            </w:r>
            <w:r w:rsidR="00E97051" w:rsidRPr="00177B5A">
              <w:rPr>
                <w:rFonts w:ascii="Times New Roman" w:hAnsi="Times New Roman" w:cs="Times New Roman"/>
                <w:sz w:val="16"/>
                <w:szCs w:val="16"/>
              </w:rPr>
              <w:t>,</w:t>
            </w:r>
            <w:r w:rsidRPr="002B5931">
              <w:rPr>
                <w:rFonts w:ascii="Times New Roman" w:hAnsi="Times New Roman" w:cs="Times New Roman"/>
                <w:sz w:val="16"/>
                <w:szCs w:val="16"/>
              </w:rPr>
              <w:t>628</w:t>
            </w:r>
          </w:p>
        </w:tc>
        <w:tc>
          <w:tcPr>
            <w:tcW w:w="90" w:type="dxa"/>
            <w:vAlign w:val="bottom"/>
          </w:tcPr>
          <w:p w14:paraId="6EB03ECE" w14:textId="77777777" w:rsidR="00986D55" w:rsidRPr="00177B5A" w:rsidRDefault="00986D55" w:rsidP="00986D55">
            <w:pPr>
              <w:tabs>
                <w:tab w:val="left" w:pos="900"/>
              </w:tabs>
              <w:spacing w:line="240" w:lineRule="exact"/>
              <w:ind w:right="-25" w:hanging="44"/>
              <w:jc w:val="center"/>
              <w:rPr>
                <w:rFonts w:ascii="Times New Roman" w:hAnsi="Times New Roman" w:cs="Times New Roman"/>
                <w:sz w:val="16"/>
                <w:szCs w:val="16"/>
              </w:rPr>
            </w:pPr>
          </w:p>
        </w:tc>
        <w:tc>
          <w:tcPr>
            <w:tcW w:w="668" w:type="dxa"/>
            <w:tcBorders>
              <w:top w:val="single" w:sz="4" w:space="0" w:color="auto"/>
              <w:left w:val="nil"/>
              <w:bottom w:val="double" w:sz="4" w:space="0" w:color="auto"/>
              <w:right w:val="nil"/>
            </w:tcBorders>
            <w:vAlign w:val="bottom"/>
            <w:hideMark/>
          </w:tcPr>
          <w:p w14:paraId="7A664753" w14:textId="74E2CABD" w:rsidR="00986D55" w:rsidRPr="00177B5A" w:rsidRDefault="00D7165C" w:rsidP="00284D69">
            <w:pPr>
              <w:spacing w:line="240" w:lineRule="exact"/>
              <w:ind w:right="113"/>
              <w:jc w:val="right"/>
              <w:rPr>
                <w:rFonts w:ascii="Times New Roman" w:hAnsi="Times New Roman" w:cs="Times New Roman"/>
                <w:sz w:val="16"/>
                <w:szCs w:val="16"/>
              </w:rPr>
            </w:pPr>
            <w:r w:rsidRPr="00177B5A">
              <w:rPr>
                <w:rFonts w:ascii="Times New Roman" w:hAnsi="Times New Roman" w:cs="Times New Roman"/>
                <w:sz w:val="16"/>
                <w:szCs w:val="16"/>
              </w:rPr>
              <w:t xml:space="preserve"> </w:t>
            </w:r>
            <w:r w:rsidR="002B5931" w:rsidRPr="002B5931">
              <w:rPr>
                <w:rFonts w:ascii="Times New Roman" w:hAnsi="Times New Roman" w:cs="Times New Roman"/>
                <w:sz w:val="16"/>
                <w:szCs w:val="16"/>
              </w:rPr>
              <w:t>219</w:t>
            </w:r>
          </w:p>
        </w:tc>
      </w:tr>
    </w:tbl>
    <w:p w14:paraId="513D91F5" w14:textId="77777777" w:rsidR="00164413" w:rsidRPr="00177B5A" w:rsidRDefault="00164413" w:rsidP="00164413">
      <w:pPr>
        <w:rPr>
          <w:rFonts w:ascii="Times New Roman" w:hAnsi="Times New Roman" w:cstheme="minorBidi"/>
          <w:b/>
          <w:bCs/>
          <w:sz w:val="10"/>
          <w:szCs w:val="10"/>
        </w:rPr>
      </w:pPr>
    </w:p>
    <w:p w14:paraId="45EF2240" w14:textId="77777777" w:rsidR="00164413" w:rsidRPr="00177B5A" w:rsidRDefault="00164413" w:rsidP="00164413">
      <w:pPr>
        <w:tabs>
          <w:tab w:val="left" w:pos="851"/>
        </w:tabs>
        <w:spacing w:line="240" w:lineRule="exact"/>
        <w:ind w:left="964" w:right="-395" w:hanging="964"/>
        <w:jc w:val="right"/>
        <w:rPr>
          <w:rFonts w:ascii="Times New Roman" w:hAnsi="Times New Roman" w:cs="Times New Roman"/>
          <w:b/>
          <w:bCs/>
          <w:spacing w:val="-10"/>
          <w:sz w:val="18"/>
          <w:szCs w:val="18"/>
        </w:rPr>
      </w:pPr>
      <w:r w:rsidRPr="00177B5A">
        <w:rPr>
          <w:rFonts w:ascii="Times New Roman" w:hAnsi="Times New Roman" w:cs="Times New Roman"/>
          <w:b/>
          <w:bCs/>
          <w:sz w:val="18"/>
          <w:szCs w:val="18"/>
        </w:rPr>
        <w:t>Unit</w:t>
      </w:r>
      <w:r w:rsidRPr="00177B5A">
        <w:rPr>
          <w:rFonts w:ascii="Times New Roman" w:hAnsi="Times New Roman" w:cs="Times New Roman"/>
          <w:b/>
          <w:bCs/>
          <w:sz w:val="18"/>
          <w:szCs w:val="18"/>
          <w:cs/>
        </w:rPr>
        <w:t xml:space="preserve">: </w:t>
      </w:r>
      <w:r w:rsidRPr="00177B5A">
        <w:rPr>
          <w:rFonts w:ascii="Times New Roman" w:hAnsi="Times New Roman" w:cs="Times New Roman"/>
          <w:b/>
          <w:bCs/>
          <w:sz w:val="18"/>
          <w:szCs w:val="18"/>
        </w:rPr>
        <w:t>Million Baht</w:t>
      </w:r>
    </w:p>
    <w:tbl>
      <w:tblPr>
        <w:tblW w:w="9900" w:type="dxa"/>
        <w:tblInd w:w="-142" w:type="dxa"/>
        <w:tblLayout w:type="fixed"/>
        <w:tblCellMar>
          <w:left w:w="0" w:type="dxa"/>
          <w:right w:w="0" w:type="dxa"/>
        </w:tblCellMar>
        <w:tblLook w:val="04A0" w:firstRow="1" w:lastRow="0" w:firstColumn="1" w:lastColumn="0" w:noHBand="0" w:noVBand="1"/>
      </w:tblPr>
      <w:tblGrid>
        <w:gridCol w:w="2752"/>
        <w:gridCol w:w="1800"/>
        <w:gridCol w:w="810"/>
        <w:gridCol w:w="990"/>
        <w:gridCol w:w="1080"/>
        <w:gridCol w:w="810"/>
        <w:gridCol w:w="90"/>
        <w:gridCol w:w="810"/>
        <w:gridCol w:w="90"/>
        <w:gridCol w:w="668"/>
      </w:tblGrid>
      <w:tr w:rsidR="00783067" w:rsidRPr="00177B5A" w14:paraId="13F52F6B" w14:textId="42E47DFA" w:rsidTr="0022048F">
        <w:trPr>
          <w:trHeight w:val="20"/>
        </w:trPr>
        <w:tc>
          <w:tcPr>
            <w:tcW w:w="2752" w:type="dxa"/>
          </w:tcPr>
          <w:p w14:paraId="0201CA1E" w14:textId="77777777" w:rsidR="00783067" w:rsidRPr="00177B5A" w:rsidRDefault="00783067" w:rsidP="00471BDA">
            <w:pPr>
              <w:spacing w:line="240" w:lineRule="atLeast"/>
              <w:ind w:left="1440" w:right="-23"/>
              <w:jc w:val="center"/>
              <w:rPr>
                <w:rFonts w:ascii="Times New Roman" w:hAnsi="Times New Roman" w:cs="Times New Roman"/>
                <w:b/>
                <w:bCs/>
                <w:sz w:val="16"/>
                <w:szCs w:val="16"/>
              </w:rPr>
            </w:pPr>
          </w:p>
        </w:tc>
        <w:tc>
          <w:tcPr>
            <w:tcW w:w="1800" w:type="dxa"/>
          </w:tcPr>
          <w:p w14:paraId="19B3A4B6" w14:textId="77777777" w:rsidR="00783067" w:rsidRPr="00177B5A" w:rsidRDefault="00783067" w:rsidP="00471BDA">
            <w:pPr>
              <w:tabs>
                <w:tab w:val="left" w:pos="900"/>
              </w:tabs>
              <w:spacing w:line="240" w:lineRule="atLeast"/>
              <w:ind w:right="-23"/>
              <w:jc w:val="center"/>
              <w:rPr>
                <w:rFonts w:ascii="Times New Roman" w:hAnsi="Times New Roman" w:cs="Times New Roman"/>
                <w:b/>
                <w:bCs/>
                <w:sz w:val="16"/>
                <w:szCs w:val="16"/>
              </w:rPr>
            </w:pPr>
          </w:p>
        </w:tc>
        <w:tc>
          <w:tcPr>
            <w:tcW w:w="5348" w:type="dxa"/>
            <w:gridSpan w:val="8"/>
            <w:hideMark/>
          </w:tcPr>
          <w:p w14:paraId="1BC29C5C" w14:textId="77777777" w:rsidR="00783067" w:rsidRPr="00177B5A" w:rsidRDefault="00783067" w:rsidP="00471BDA">
            <w:pPr>
              <w:tabs>
                <w:tab w:val="left" w:pos="1561"/>
              </w:tabs>
              <w:spacing w:line="240" w:lineRule="atLeast"/>
              <w:ind w:left="996" w:right="-23" w:hanging="44"/>
              <w:jc w:val="center"/>
              <w:rPr>
                <w:rFonts w:ascii="Times New Roman" w:hAnsi="Times New Roman" w:cs="Times New Roman"/>
                <w:b/>
                <w:bCs/>
                <w:sz w:val="15"/>
                <w:szCs w:val="15"/>
              </w:rPr>
            </w:pPr>
            <w:r w:rsidRPr="00177B5A">
              <w:rPr>
                <w:rFonts w:ascii="Times New Roman" w:hAnsi="Times New Roman" w:cs="Times New Roman"/>
                <w:b/>
                <w:bCs/>
                <w:sz w:val="15"/>
                <w:szCs w:val="15"/>
              </w:rPr>
              <w:t>CONSOLIDATED FINANCIAL STATEMENTS</w:t>
            </w:r>
          </w:p>
        </w:tc>
      </w:tr>
      <w:tr w:rsidR="00783067" w:rsidRPr="00177B5A" w14:paraId="19D09E30" w14:textId="723C0566" w:rsidTr="0022048F">
        <w:trPr>
          <w:trHeight w:val="20"/>
        </w:trPr>
        <w:tc>
          <w:tcPr>
            <w:tcW w:w="2752" w:type="dxa"/>
          </w:tcPr>
          <w:p w14:paraId="4028E5FA" w14:textId="77777777" w:rsidR="00783067" w:rsidRPr="00177B5A" w:rsidRDefault="00783067" w:rsidP="00471BDA">
            <w:pPr>
              <w:spacing w:line="240" w:lineRule="atLeast"/>
              <w:jc w:val="center"/>
              <w:rPr>
                <w:rFonts w:ascii="Times New Roman" w:hAnsi="Times New Roman" w:cs="Times New Roman"/>
                <w:b/>
                <w:bCs/>
                <w:sz w:val="16"/>
                <w:szCs w:val="16"/>
              </w:rPr>
            </w:pPr>
          </w:p>
        </w:tc>
        <w:tc>
          <w:tcPr>
            <w:tcW w:w="1800" w:type="dxa"/>
          </w:tcPr>
          <w:p w14:paraId="7C0B73F2" w14:textId="77777777" w:rsidR="00783067" w:rsidRPr="00177B5A" w:rsidRDefault="00783067" w:rsidP="00471BDA">
            <w:pPr>
              <w:spacing w:line="240" w:lineRule="atLeast"/>
              <w:jc w:val="center"/>
              <w:rPr>
                <w:rFonts w:ascii="Times New Roman" w:hAnsi="Times New Roman" w:cs="Times New Roman"/>
                <w:b/>
                <w:bCs/>
                <w:sz w:val="16"/>
                <w:szCs w:val="16"/>
              </w:rPr>
            </w:pPr>
          </w:p>
        </w:tc>
        <w:tc>
          <w:tcPr>
            <w:tcW w:w="810" w:type="dxa"/>
          </w:tcPr>
          <w:p w14:paraId="5E6BF9BB" w14:textId="77777777" w:rsidR="00783067" w:rsidRPr="00177B5A" w:rsidRDefault="00783067" w:rsidP="00471BDA">
            <w:pPr>
              <w:spacing w:line="240" w:lineRule="atLeast"/>
              <w:jc w:val="center"/>
              <w:rPr>
                <w:rFonts w:ascii="Times New Roman" w:hAnsi="Times New Roman" w:cs="Times New Roman"/>
                <w:b/>
                <w:bCs/>
                <w:sz w:val="16"/>
                <w:szCs w:val="16"/>
              </w:rPr>
            </w:pPr>
          </w:p>
        </w:tc>
        <w:tc>
          <w:tcPr>
            <w:tcW w:w="990" w:type="dxa"/>
          </w:tcPr>
          <w:p w14:paraId="6F586DA5" w14:textId="77777777" w:rsidR="00783067" w:rsidRPr="00177B5A" w:rsidRDefault="00783067" w:rsidP="00471BDA">
            <w:pPr>
              <w:spacing w:line="240" w:lineRule="atLeast"/>
              <w:jc w:val="center"/>
              <w:rPr>
                <w:rFonts w:ascii="Times New Roman" w:hAnsi="Times New Roman" w:cs="Times New Roman"/>
                <w:b/>
                <w:bCs/>
                <w:sz w:val="16"/>
                <w:szCs w:val="16"/>
              </w:rPr>
            </w:pPr>
          </w:p>
        </w:tc>
        <w:tc>
          <w:tcPr>
            <w:tcW w:w="3548" w:type="dxa"/>
            <w:gridSpan w:val="6"/>
            <w:hideMark/>
          </w:tcPr>
          <w:p w14:paraId="2E7356AB" w14:textId="46938D4C" w:rsidR="00783067" w:rsidRPr="00177B5A" w:rsidRDefault="00783067" w:rsidP="00471BDA">
            <w:pPr>
              <w:spacing w:line="240" w:lineRule="atLeast"/>
              <w:jc w:val="center"/>
              <w:rPr>
                <w:rFonts w:ascii="Times New Roman" w:hAnsi="Times New Roman" w:cs="Times New Roman"/>
                <w:b/>
                <w:bCs/>
                <w:sz w:val="16"/>
                <w:szCs w:val="16"/>
              </w:rPr>
            </w:pPr>
            <w:r w:rsidRPr="00177B5A">
              <w:rPr>
                <w:rFonts w:ascii="Times New Roman" w:hAnsi="Times New Roman" w:cs="Times New Roman"/>
                <w:b/>
                <w:bCs/>
                <w:sz w:val="16"/>
                <w:szCs w:val="16"/>
              </w:rPr>
              <w:t xml:space="preserve">December </w:t>
            </w:r>
            <w:r w:rsidRPr="002B5931">
              <w:rPr>
                <w:rFonts w:ascii="Times New Roman" w:hAnsi="Times New Roman" w:cs="Times New Roman"/>
                <w:b/>
                <w:bCs/>
                <w:sz w:val="16"/>
                <w:szCs w:val="16"/>
              </w:rPr>
              <w:t>31</w:t>
            </w:r>
            <w:r w:rsidRPr="00177B5A">
              <w:rPr>
                <w:rFonts w:ascii="Times New Roman" w:hAnsi="Times New Roman" w:cs="Times New Roman"/>
                <w:b/>
                <w:bCs/>
                <w:sz w:val="16"/>
                <w:szCs w:val="16"/>
              </w:rPr>
              <w:t xml:space="preserve">, </w:t>
            </w:r>
            <w:r w:rsidRPr="002B5931">
              <w:rPr>
                <w:rFonts w:ascii="Times New Roman" w:hAnsi="Times New Roman" w:cs="Times New Roman"/>
                <w:b/>
                <w:bCs/>
                <w:sz w:val="16"/>
                <w:szCs w:val="16"/>
              </w:rPr>
              <w:t>2022</w:t>
            </w:r>
          </w:p>
        </w:tc>
      </w:tr>
      <w:tr w:rsidR="00783067" w:rsidRPr="00177B5A" w14:paraId="3ED69FBA" w14:textId="2495D2DB" w:rsidTr="0022048F">
        <w:trPr>
          <w:trHeight w:val="20"/>
        </w:trPr>
        <w:tc>
          <w:tcPr>
            <w:tcW w:w="2752" w:type="dxa"/>
            <w:hideMark/>
          </w:tcPr>
          <w:p w14:paraId="73515686" w14:textId="77777777" w:rsidR="00783067" w:rsidRPr="00177B5A" w:rsidRDefault="00783067" w:rsidP="00471BDA">
            <w:pPr>
              <w:spacing w:line="240" w:lineRule="exact"/>
              <w:jc w:val="center"/>
              <w:rPr>
                <w:rFonts w:ascii="Times New Roman" w:hAnsi="Times New Roman" w:cs="Times New Roman"/>
                <w:b/>
                <w:bCs/>
                <w:sz w:val="16"/>
                <w:szCs w:val="16"/>
              </w:rPr>
            </w:pPr>
            <w:r w:rsidRPr="00177B5A">
              <w:rPr>
                <w:rFonts w:ascii="Times New Roman" w:hAnsi="Times New Roman" w:cs="Times New Roman"/>
                <w:b/>
                <w:bCs/>
                <w:sz w:val="16"/>
                <w:szCs w:val="16"/>
              </w:rPr>
              <w:t>Company Name</w:t>
            </w:r>
          </w:p>
        </w:tc>
        <w:tc>
          <w:tcPr>
            <w:tcW w:w="1800" w:type="dxa"/>
            <w:hideMark/>
          </w:tcPr>
          <w:p w14:paraId="127150A3" w14:textId="77777777" w:rsidR="00783067" w:rsidRPr="00177B5A" w:rsidRDefault="00783067" w:rsidP="00471BDA">
            <w:pPr>
              <w:spacing w:line="240" w:lineRule="exact"/>
              <w:jc w:val="center"/>
              <w:rPr>
                <w:rFonts w:ascii="Times New Roman" w:hAnsi="Times New Roman" w:cs="Times New Roman"/>
                <w:b/>
                <w:bCs/>
                <w:sz w:val="16"/>
                <w:szCs w:val="16"/>
              </w:rPr>
            </w:pPr>
            <w:r w:rsidRPr="00177B5A">
              <w:rPr>
                <w:rFonts w:ascii="Times New Roman" w:hAnsi="Times New Roman" w:cs="Times New Roman"/>
                <w:b/>
                <w:bCs/>
                <w:sz w:val="16"/>
                <w:szCs w:val="16"/>
              </w:rPr>
              <w:t>Business Type</w:t>
            </w:r>
          </w:p>
        </w:tc>
        <w:tc>
          <w:tcPr>
            <w:tcW w:w="810" w:type="dxa"/>
            <w:hideMark/>
          </w:tcPr>
          <w:p w14:paraId="202F3DBB" w14:textId="77777777" w:rsidR="00783067" w:rsidRPr="00177B5A" w:rsidRDefault="00783067" w:rsidP="00471BDA">
            <w:pPr>
              <w:spacing w:line="240" w:lineRule="exact"/>
              <w:jc w:val="center"/>
              <w:rPr>
                <w:rFonts w:ascii="Times New Roman" w:hAnsi="Times New Roman" w:cs="Times New Roman"/>
                <w:b/>
                <w:bCs/>
                <w:sz w:val="16"/>
                <w:szCs w:val="16"/>
              </w:rPr>
            </w:pPr>
            <w:r w:rsidRPr="00177B5A">
              <w:rPr>
                <w:rFonts w:ascii="Times New Roman" w:hAnsi="Times New Roman" w:cs="Times New Roman"/>
                <w:b/>
                <w:bCs/>
                <w:sz w:val="16"/>
                <w:szCs w:val="16"/>
              </w:rPr>
              <w:t>Securities</w:t>
            </w:r>
          </w:p>
        </w:tc>
        <w:tc>
          <w:tcPr>
            <w:tcW w:w="990" w:type="dxa"/>
            <w:hideMark/>
          </w:tcPr>
          <w:p w14:paraId="4F5FF178" w14:textId="77777777" w:rsidR="00783067" w:rsidRPr="00177B5A" w:rsidRDefault="00783067" w:rsidP="00471BDA">
            <w:pPr>
              <w:spacing w:line="240" w:lineRule="exact"/>
              <w:jc w:val="center"/>
              <w:rPr>
                <w:rFonts w:ascii="Times New Roman" w:hAnsi="Times New Roman" w:cs="Times New Roman"/>
                <w:b/>
                <w:bCs/>
                <w:sz w:val="16"/>
                <w:szCs w:val="16"/>
              </w:rPr>
            </w:pPr>
            <w:r w:rsidRPr="00177B5A">
              <w:rPr>
                <w:rFonts w:ascii="Times New Roman" w:hAnsi="Times New Roman" w:cs="Times New Roman"/>
                <w:b/>
                <w:bCs/>
                <w:sz w:val="16"/>
                <w:szCs w:val="16"/>
              </w:rPr>
              <w:t>Issued and</w:t>
            </w:r>
          </w:p>
        </w:tc>
        <w:tc>
          <w:tcPr>
            <w:tcW w:w="1080" w:type="dxa"/>
            <w:hideMark/>
          </w:tcPr>
          <w:p w14:paraId="2EBF6DD3" w14:textId="77777777" w:rsidR="00783067" w:rsidRPr="00177B5A" w:rsidRDefault="00783067" w:rsidP="00471BDA">
            <w:pPr>
              <w:spacing w:line="240" w:lineRule="exact"/>
              <w:jc w:val="center"/>
              <w:rPr>
                <w:rFonts w:ascii="Times New Roman" w:hAnsi="Times New Roman" w:cs="Times New Roman"/>
                <w:b/>
                <w:bCs/>
                <w:sz w:val="16"/>
                <w:szCs w:val="16"/>
              </w:rPr>
            </w:pPr>
            <w:r w:rsidRPr="00177B5A">
              <w:rPr>
                <w:rFonts w:ascii="Times New Roman" w:hAnsi="Times New Roman" w:cs="Times New Roman"/>
                <w:b/>
                <w:bCs/>
                <w:sz w:val="16"/>
                <w:szCs w:val="16"/>
              </w:rPr>
              <w:t>Proportion of</w:t>
            </w:r>
          </w:p>
        </w:tc>
        <w:tc>
          <w:tcPr>
            <w:tcW w:w="810" w:type="dxa"/>
            <w:hideMark/>
          </w:tcPr>
          <w:p w14:paraId="00E4FA58" w14:textId="77777777" w:rsidR="00783067" w:rsidRPr="00177B5A" w:rsidRDefault="00783067" w:rsidP="00471BDA">
            <w:pPr>
              <w:spacing w:line="240" w:lineRule="exact"/>
              <w:jc w:val="center"/>
              <w:rPr>
                <w:rFonts w:ascii="Times New Roman" w:hAnsi="Times New Roman" w:cs="Times New Roman"/>
                <w:b/>
                <w:bCs/>
                <w:sz w:val="16"/>
                <w:szCs w:val="16"/>
              </w:rPr>
            </w:pPr>
            <w:r w:rsidRPr="00177B5A">
              <w:rPr>
                <w:rFonts w:ascii="Times New Roman" w:hAnsi="Times New Roman" w:cs="Times New Roman"/>
                <w:b/>
                <w:bCs/>
                <w:sz w:val="16"/>
                <w:szCs w:val="16"/>
              </w:rPr>
              <w:t>Investment</w:t>
            </w:r>
          </w:p>
        </w:tc>
        <w:tc>
          <w:tcPr>
            <w:tcW w:w="90" w:type="dxa"/>
          </w:tcPr>
          <w:p w14:paraId="6B64A868" w14:textId="77777777" w:rsidR="00783067" w:rsidRPr="00177B5A" w:rsidRDefault="00783067" w:rsidP="00471BDA">
            <w:pPr>
              <w:spacing w:line="240" w:lineRule="exact"/>
              <w:jc w:val="center"/>
              <w:rPr>
                <w:rFonts w:ascii="Times New Roman" w:hAnsi="Times New Roman" w:cs="Times New Roman"/>
                <w:b/>
                <w:bCs/>
                <w:sz w:val="16"/>
                <w:szCs w:val="16"/>
              </w:rPr>
            </w:pPr>
          </w:p>
        </w:tc>
        <w:tc>
          <w:tcPr>
            <w:tcW w:w="810" w:type="dxa"/>
            <w:hideMark/>
          </w:tcPr>
          <w:p w14:paraId="0F9D7E98" w14:textId="77777777" w:rsidR="00783067" w:rsidRPr="00177B5A" w:rsidRDefault="00783067" w:rsidP="00471BDA">
            <w:pPr>
              <w:spacing w:line="240" w:lineRule="exact"/>
              <w:jc w:val="center"/>
              <w:rPr>
                <w:rFonts w:ascii="Times New Roman" w:hAnsi="Times New Roman" w:cs="Times New Roman"/>
                <w:b/>
                <w:bCs/>
                <w:sz w:val="16"/>
                <w:szCs w:val="16"/>
              </w:rPr>
            </w:pPr>
            <w:r w:rsidRPr="00177B5A">
              <w:rPr>
                <w:rFonts w:ascii="Times New Roman" w:hAnsi="Times New Roman" w:cs="Times New Roman"/>
                <w:b/>
                <w:bCs/>
                <w:sz w:val="16"/>
                <w:szCs w:val="16"/>
              </w:rPr>
              <w:t>Investment</w:t>
            </w:r>
          </w:p>
        </w:tc>
        <w:tc>
          <w:tcPr>
            <w:tcW w:w="90" w:type="dxa"/>
          </w:tcPr>
          <w:p w14:paraId="280E3FF2" w14:textId="77777777" w:rsidR="00783067" w:rsidRPr="00177B5A" w:rsidRDefault="00783067" w:rsidP="00471BDA">
            <w:pPr>
              <w:spacing w:line="240" w:lineRule="exact"/>
              <w:jc w:val="center"/>
              <w:rPr>
                <w:rFonts w:ascii="Times New Roman" w:hAnsi="Times New Roman" w:cs="Times New Roman"/>
                <w:b/>
                <w:bCs/>
                <w:sz w:val="16"/>
                <w:szCs w:val="16"/>
              </w:rPr>
            </w:pPr>
          </w:p>
        </w:tc>
        <w:tc>
          <w:tcPr>
            <w:tcW w:w="668" w:type="dxa"/>
            <w:hideMark/>
          </w:tcPr>
          <w:p w14:paraId="45B7FFA1" w14:textId="77777777" w:rsidR="00783067" w:rsidRPr="00177B5A" w:rsidRDefault="00783067" w:rsidP="00471BDA">
            <w:pPr>
              <w:spacing w:line="240" w:lineRule="exact"/>
              <w:jc w:val="center"/>
              <w:rPr>
                <w:rFonts w:ascii="Times New Roman" w:hAnsi="Times New Roman" w:cs="Times New Roman"/>
                <w:b/>
                <w:bCs/>
                <w:sz w:val="16"/>
                <w:szCs w:val="16"/>
              </w:rPr>
            </w:pPr>
            <w:r w:rsidRPr="00177B5A">
              <w:rPr>
                <w:rFonts w:ascii="Times New Roman" w:hAnsi="Times New Roman" w:cs="Times New Roman"/>
                <w:b/>
                <w:bCs/>
                <w:sz w:val="16"/>
                <w:szCs w:val="16"/>
              </w:rPr>
              <w:t>Dividend</w:t>
            </w:r>
          </w:p>
        </w:tc>
      </w:tr>
      <w:tr w:rsidR="00783067" w:rsidRPr="00177B5A" w14:paraId="17156DE3" w14:textId="45DE64A8" w:rsidTr="0022048F">
        <w:trPr>
          <w:trHeight w:val="20"/>
        </w:trPr>
        <w:tc>
          <w:tcPr>
            <w:tcW w:w="2752" w:type="dxa"/>
          </w:tcPr>
          <w:p w14:paraId="4ABA6D0C" w14:textId="77777777" w:rsidR="00783067" w:rsidRPr="00177B5A" w:rsidRDefault="00783067" w:rsidP="00471BDA">
            <w:pPr>
              <w:spacing w:line="240" w:lineRule="exact"/>
              <w:jc w:val="center"/>
              <w:rPr>
                <w:rFonts w:ascii="Times New Roman" w:hAnsi="Times New Roman" w:cs="Times New Roman"/>
                <w:b/>
                <w:bCs/>
                <w:sz w:val="16"/>
                <w:szCs w:val="16"/>
              </w:rPr>
            </w:pPr>
          </w:p>
        </w:tc>
        <w:tc>
          <w:tcPr>
            <w:tcW w:w="1800" w:type="dxa"/>
          </w:tcPr>
          <w:p w14:paraId="6CF65453" w14:textId="77777777" w:rsidR="00783067" w:rsidRPr="00177B5A" w:rsidRDefault="00783067" w:rsidP="00471BDA">
            <w:pPr>
              <w:spacing w:line="240" w:lineRule="exact"/>
              <w:jc w:val="center"/>
              <w:rPr>
                <w:rFonts w:ascii="Times New Roman" w:hAnsi="Times New Roman" w:cs="Times New Roman"/>
                <w:b/>
                <w:bCs/>
                <w:sz w:val="16"/>
                <w:szCs w:val="16"/>
              </w:rPr>
            </w:pPr>
          </w:p>
        </w:tc>
        <w:tc>
          <w:tcPr>
            <w:tcW w:w="810" w:type="dxa"/>
            <w:hideMark/>
          </w:tcPr>
          <w:p w14:paraId="410DF4BB" w14:textId="77777777" w:rsidR="00783067" w:rsidRPr="00177B5A" w:rsidRDefault="00783067" w:rsidP="00471BDA">
            <w:pPr>
              <w:spacing w:line="240" w:lineRule="exact"/>
              <w:jc w:val="center"/>
              <w:rPr>
                <w:rFonts w:ascii="Times New Roman" w:hAnsi="Times New Roman" w:cs="Times New Roman"/>
                <w:b/>
                <w:bCs/>
                <w:sz w:val="16"/>
                <w:szCs w:val="16"/>
              </w:rPr>
            </w:pPr>
            <w:r w:rsidRPr="00177B5A">
              <w:rPr>
                <w:rFonts w:ascii="Times New Roman" w:hAnsi="Times New Roman" w:cs="Times New Roman"/>
                <w:b/>
                <w:bCs/>
                <w:sz w:val="16"/>
                <w:szCs w:val="16"/>
              </w:rPr>
              <w:t>Investment</w:t>
            </w:r>
          </w:p>
        </w:tc>
        <w:tc>
          <w:tcPr>
            <w:tcW w:w="990" w:type="dxa"/>
            <w:hideMark/>
          </w:tcPr>
          <w:p w14:paraId="4F727815" w14:textId="77777777" w:rsidR="00783067" w:rsidRPr="00177B5A" w:rsidRDefault="00783067" w:rsidP="00471BDA">
            <w:pPr>
              <w:spacing w:line="240" w:lineRule="exact"/>
              <w:jc w:val="center"/>
              <w:rPr>
                <w:rFonts w:ascii="Times New Roman" w:hAnsi="Times New Roman" w:cs="Times New Roman"/>
                <w:b/>
                <w:bCs/>
                <w:sz w:val="16"/>
                <w:szCs w:val="16"/>
              </w:rPr>
            </w:pPr>
            <w:r w:rsidRPr="00177B5A">
              <w:rPr>
                <w:rFonts w:ascii="Times New Roman" w:hAnsi="Times New Roman" w:cs="Times New Roman"/>
                <w:b/>
                <w:bCs/>
                <w:sz w:val="16"/>
                <w:szCs w:val="16"/>
              </w:rPr>
              <w:t>Paid</w:t>
            </w:r>
            <w:r w:rsidRPr="00177B5A">
              <w:rPr>
                <w:rFonts w:ascii="Times New Roman" w:hAnsi="Times New Roman" w:cs="Times New Roman"/>
                <w:b/>
                <w:bCs/>
                <w:sz w:val="16"/>
                <w:szCs w:val="16"/>
                <w:cs/>
              </w:rPr>
              <w:t>-</w:t>
            </w:r>
            <w:r w:rsidRPr="00177B5A">
              <w:rPr>
                <w:rFonts w:ascii="Times New Roman" w:hAnsi="Times New Roman" w:cs="Times New Roman"/>
                <w:b/>
                <w:bCs/>
                <w:sz w:val="16"/>
                <w:szCs w:val="16"/>
              </w:rPr>
              <w:t>up Share</w:t>
            </w:r>
          </w:p>
        </w:tc>
        <w:tc>
          <w:tcPr>
            <w:tcW w:w="1080" w:type="dxa"/>
            <w:hideMark/>
          </w:tcPr>
          <w:p w14:paraId="7575A8C6" w14:textId="77777777" w:rsidR="00783067" w:rsidRPr="00177B5A" w:rsidRDefault="00783067" w:rsidP="00471BDA">
            <w:pPr>
              <w:spacing w:line="240" w:lineRule="exact"/>
              <w:jc w:val="center"/>
              <w:rPr>
                <w:rFonts w:ascii="Times New Roman" w:hAnsi="Times New Roman" w:cs="Times New Roman"/>
                <w:b/>
                <w:bCs/>
                <w:sz w:val="16"/>
                <w:szCs w:val="16"/>
              </w:rPr>
            </w:pPr>
            <w:r w:rsidRPr="00177B5A">
              <w:rPr>
                <w:rFonts w:ascii="Times New Roman" w:hAnsi="Times New Roman" w:cs="Times New Roman"/>
                <w:b/>
                <w:bCs/>
                <w:sz w:val="16"/>
                <w:szCs w:val="16"/>
              </w:rPr>
              <w:t>Ownership</w:t>
            </w:r>
          </w:p>
        </w:tc>
        <w:tc>
          <w:tcPr>
            <w:tcW w:w="810" w:type="dxa"/>
            <w:hideMark/>
          </w:tcPr>
          <w:p w14:paraId="3DD8AA64" w14:textId="77777777" w:rsidR="00783067" w:rsidRPr="00177B5A" w:rsidRDefault="00783067" w:rsidP="00471BDA">
            <w:pPr>
              <w:spacing w:line="240" w:lineRule="exact"/>
              <w:jc w:val="center"/>
              <w:rPr>
                <w:rFonts w:ascii="Times New Roman" w:hAnsi="Times New Roman" w:cs="Times New Roman"/>
                <w:b/>
                <w:bCs/>
                <w:sz w:val="16"/>
                <w:szCs w:val="16"/>
              </w:rPr>
            </w:pPr>
            <w:r w:rsidRPr="00177B5A">
              <w:rPr>
                <w:rFonts w:ascii="Times New Roman" w:hAnsi="Times New Roman" w:cs="Times New Roman"/>
                <w:b/>
                <w:bCs/>
                <w:sz w:val="16"/>
                <w:szCs w:val="16"/>
                <w:cs/>
              </w:rPr>
              <w:t>(</w:t>
            </w:r>
            <w:r w:rsidRPr="00177B5A">
              <w:rPr>
                <w:rFonts w:ascii="Times New Roman" w:hAnsi="Times New Roman" w:cs="Times New Roman"/>
                <w:b/>
                <w:bCs/>
                <w:sz w:val="16"/>
                <w:szCs w:val="16"/>
              </w:rPr>
              <w:t>Cost</w:t>
            </w:r>
            <w:r w:rsidRPr="00177B5A">
              <w:rPr>
                <w:rFonts w:ascii="Times New Roman" w:hAnsi="Times New Roman" w:cs="Times New Roman"/>
                <w:b/>
                <w:bCs/>
                <w:sz w:val="16"/>
                <w:szCs w:val="16"/>
                <w:cs/>
              </w:rPr>
              <w:t xml:space="preserve"> </w:t>
            </w:r>
          </w:p>
        </w:tc>
        <w:tc>
          <w:tcPr>
            <w:tcW w:w="90" w:type="dxa"/>
          </w:tcPr>
          <w:p w14:paraId="3C0D9EE9" w14:textId="77777777" w:rsidR="00783067" w:rsidRPr="00177B5A" w:rsidRDefault="00783067" w:rsidP="00471BDA">
            <w:pPr>
              <w:spacing w:line="240" w:lineRule="exact"/>
              <w:jc w:val="center"/>
              <w:rPr>
                <w:rFonts w:ascii="Times New Roman" w:hAnsi="Times New Roman" w:cs="Times New Roman"/>
                <w:b/>
                <w:bCs/>
                <w:sz w:val="16"/>
                <w:szCs w:val="16"/>
              </w:rPr>
            </w:pPr>
          </w:p>
        </w:tc>
        <w:tc>
          <w:tcPr>
            <w:tcW w:w="810" w:type="dxa"/>
            <w:hideMark/>
          </w:tcPr>
          <w:p w14:paraId="71962FA7" w14:textId="77777777" w:rsidR="00783067" w:rsidRPr="00177B5A" w:rsidRDefault="00783067" w:rsidP="00471BDA">
            <w:pPr>
              <w:spacing w:line="240" w:lineRule="exact"/>
              <w:jc w:val="center"/>
              <w:rPr>
                <w:rFonts w:ascii="Times New Roman" w:hAnsi="Times New Roman" w:cs="Times New Roman"/>
                <w:b/>
                <w:bCs/>
                <w:sz w:val="16"/>
                <w:szCs w:val="16"/>
              </w:rPr>
            </w:pPr>
            <w:r w:rsidRPr="00177B5A">
              <w:rPr>
                <w:rFonts w:ascii="Times New Roman" w:hAnsi="Times New Roman" w:cs="Times New Roman"/>
                <w:b/>
                <w:bCs/>
                <w:sz w:val="16"/>
                <w:szCs w:val="16"/>
                <w:cs/>
              </w:rPr>
              <w:t>(</w:t>
            </w:r>
            <w:r w:rsidRPr="00177B5A">
              <w:rPr>
                <w:rFonts w:ascii="Times New Roman" w:hAnsi="Times New Roman" w:cs="Times New Roman"/>
                <w:b/>
                <w:bCs/>
                <w:sz w:val="16"/>
                <w:szCs w:val="16"/>
              </w:rPr>
              <w:t>Equity</w:t>
            </w:r>
          </w:p>
        </w:tc>
        <w:tc>
          <w:tcPr>
            <w:tcW w:w="90" w:type="dxa"/>
          </w:tcPr>
          <w:p w14:paraId="29AEFFCC" w14:textId="77777777" w:rsidR="00783067" w:rsidRPr="00177B5A" w:rsidRDefault="00783067" w:rsidP="00471BDA">
            <w:pPr>
              <w:spacing w:line="240" w:lineRule="exact"/>
              <w:jc w:val="center"/>
              <w:rPr>
                <w:rFonts w:ascii="Times New Roman" w:hAnsi="Times New Roman" w:cs="Times New Roman"/>
                <w:b/>
                <w:bCs/>
                <w:sz w:val="16"/>
                <w:szCs w:val="16"/>
              </w:rPr>
            </w:pPr>
          </w:p>
        </w:tc>
        <w:tc>
          <w:tcPr>
            <w:tcW w:w="668" w:type="dxa"/>
          </w:tcPr>
          <w:p w14:paraId="3997FEC4" w14:textId="77777777" w:rsidR="00783067" w:rsidRPr="00177B5A" w:rsidRDefault="00783067" w:rsidP="00471BDA">
            <w:pPr>
              <w:spacing w:line="240" w:lineRule="exact"/>
              <w:jc w:val="center"/>
              <w:rPr>
                <w:rFonts w:ascii="Times New Roman" w:hAnsi="Times New Roman" w:cs="Times New Roman"/>
                <w:b/>
                <w:bCs/>
                <w:sz w:val="16"/>
                <w:szCs w:val="16"/>
              </w:rPr>
            </w:pPr>
            <w:r w:rsidRPr="00177B5A">
              <w:rPr>
                <w:rFonts w:ascii="Times New Roman" w:hAnsi="Times New Roman" w:cs="Times New Roman"/>
                <w:b/>
                <w:bCs/>
                <w:sz w:val="16"/>
                <w:szCs w:val="16"/>
              </w:rPr>
              <w:t>Income</w:t>
            </w:r>
          </w:p>
        </w:tc>
      </w:tr>
      <w:tr w:rsidR="00783067" w:rsidRPr="00177B5A" w14:paraId="3B865349" w14:textId="046C66CA" w:rsidTr="0022048F">
        <w:trPr>
          <w:trHeight w:val="20"/>
        </w:trPr>
        <w:tc>
          <w:tcPr>
            <w:tcW w:w="2752" w:type="dxa"/>
          </w:tcPr>
          <w:p w14:paraId="2C255849" w14:textId="77777777" w:rsidR="00783067" w:rsidRPr="00177B5A" w:rsidRDefault="00783067" w:rsidP="00471BDA">
            <w:pPr>
              <w:spacing w:line="240" w:lineRule="exact"/>
              <w:jc w:val="center"/>
              <w:rPr>
                <w:rFonts w:ascii="Times New Roman" w:hAnsi="Times New Roman" w:cs="Times New Roman"/>
                <w:b/>
                <w:bCs/>
                <w:sz w:val="16"/>
                <w:szCs w:val="16"/>
              </w:rPr>
            </w:pPr>
          </w:p>
        </w:tc>
        <w:tc>
          <w:tcPr>
            <w:tcW w:w="1800" w:type="dxa"/>
          </w:tcPr>
          <w:p w14:paraId="2FB8B28D" w14:textId="77777777" w:rsidR="00783067" w:rsidRPr="00177B5A" w:rsidRDefault="00783067" w:rsidP="00471BDA">
            <w:pPr>
              <w:spacing w:line="240" w:lineRule="exact"/>
              <w:jc w:val="center"/>
              <w:rPr>
                <w:rFonts w:ascii="Times New Roman" w:hAnsi="Times New Roman" w:cs="Times New Roman"/>
                <w:b/>
                <w:bCs/>
                <w:sz w:val="16"/>
                <w:szCs w:val="16"/>
              </w:rPr>
            </w:pPr>
          </w:p>
        </w:tc>
        <w:tc>
          <w:tcPr>
            <w:tcW w:w="810" w:type="dxa"/>
            <w:hideMark/>
          </w:tcPr>
          <w:p w14:paraId="5BA69061" w14:textId="77777777" w:rsidR="00783067" w:rsidRPr="00177B5A" w:rsidRDefault="00783067" w:rsidP="00471BDA">
            <w:pPr>
              <w:spacing w:line="240" w:lineRule="exact"/>
              <w:jc w:val="center"/>
              <w:rPr>
                <w:rFonts w:ascii="Times New Roman" w:hAnsi="Times New Roman" w:cs="Times New Roman"/>
                <w:b/>
                <w:bCs/>
                <w:sz w:val="16"/>
                <w:szCs w:val="16"/>
              </w:rPr>
            </w:pPr>
            <w:r w:rsidRPr="00177B5A">
              <w:rPr>
                <w:rFonts w:ascii="Times New Roman" w:hAnsi="Times New Roman" w:cs="Times New Roman"/>
                <w:b/>
                <w:bCs/>
                <w:sz w:val="16"/>
                <w:szCs w:val="16"/>
              </w:rPr>
              <w:t>Type</w:t>
            </w:r>
          </w:p>
        </w:tc>
        <w:tc>
          <w:tcPr>
            <w:tcW w:w="990" w:type="dxa"/>
            <w:hideMark/>
          </w:tcPr>
          <w:p w14:paraId="1FFDCC2E" w14:textId="77777777" w:rsidR="00783067" w:rsidRPr="00177B5A" w:rsidRDefault="00783067" w:rsidP="00471BDA">
            <w:pPr>
              <w:spacing w:line="240" w:lineRule="exact"/>
              <w:jc w:val="center"/>
              <w:rPr>
                <w:rFonts w:ascii="Times New Roman" w:hAnsi="Times New Roman" w:cs="Times New Roman"/>
                <w:b/>
                <w:bCs/>
                <w:sz w:val="16"/>
                <w:szCs w:val="16"/>
              </w:rPr>
            </w:pPr>
            <w:r w:rsidRPr="00177B5A">
              <w:rPr>
                <w:rFonts w:ascii="Times New Roman" w:hAnsi="Times New Roman" w:cs="Times New Roman"/>
                <w:b/>
                <w:bCs/>
                <w:sz w:val="16"/>
                <w:szCs w:val="16"/>
              </w:rPr>
              <w:t>Capital</w:t>
            </w:r>
          </w:p>
        </w:tc>
        <w:tc>
          <w:tcPr>
            <w:tcW w:w="1080" w:type="dxa"/>
            <w:hideMark/>
          </w:tcPr>
          <w:p w14:paraId="668ECC9C" w14:textId="77777777" w:rsidR="00783067" w:rsidRPr="00177B5A" w:rsidRDefault="00783067" w:rsidP="00471BDA">
            <w:pPr>
              <w:spacing w:line="240" w:lineRule="exact"/>
              <w:jc w:val="center"/>
              <w:rPr>
                <w:rFonts w:ascii="Times New Roman" w:hAnsi="Times New Roman" w:cs="Times New Roman"/>
                <w:b/>
                <w:bCs/>
                <w:sz w:val="16"/>
                <w:szCs w:val="16"/>
              </w:rPr>
            </w:pPr>
            <w:r w:rsidRPr="00177B5A">
              <w:rPr>
                <w:rFonts w:ascii="Times New Roman" w:hAnsi="Times New Roman" w:cs="Times New Roman"/>
                <w:b/>
                <w:bCs/>
                <w:sz w:val="16"/>
                <w:szCs w:val="16"/>
              </w:rPr>
              <w:t>Interest and</w:t>
            </w:r>
          </w:p>
        </w:tc>
        <w:tc>
          <w:tcPr>
            <w:tcW w:w="810" w:type="dxa"/>
          </w:tcPr>
          <w:p w14:paraId="0F4C7CF4" w14:textId="77777777" w:rsidR="00783067" w:rsidRPr="00177B5A" w:rsidRDefault="00783067" w:rsidP="00471BDA">
            <w:pPr>
              <w:spacing w:line="240" w:lineRule="exact"/>
              <w:jc w:val="center"/>
              <w:rPr>
                <w:rFonts w:ascii="Times New Roman" w:hAnsi="Times New Roman" w:cs="Times New Roman"/>
                <w:b/>
                <w:bCs/>
                <w:sz w:val="16"/>
                <w:szCs w:val="16"/>
              </w:rPr>
            </w:pPr>
            <w:r w:rsidRPr="00177B5A">
              <w:rPr>
                <w:rFonts w:ascii="Times New Roman" w:hAnsi="Times New Roman" w:cs="Times New Roman"/>
                <w:b/>
                <w:bCs/>
                <w:sz w:val="16"/>
                <w:szCs w:val="16"/>
              </w:rPr>
              <w:t>Method)</w:t>
            </w:r>
          </w:p>
        </w:tc>
        <w:tc>
          <w:tcPr>
            <w:tcW w:w="90" w:type="dxa"/>
          </w:tcPr>
          <w:p w14:paraId="04624EEC" w14:textId="77777777" w:rsidR="00783067" w:rsidRPr="00177B5A" w:rsidRDefault="00783067" w:rsidP="00471BDA">
            <w:pPr>
              <w:spacing w:line="240" w:lineRule="exact"/>
              <w:jc w:val="center"/>
              <w:rPr>
                <w:rFonts w:ascii="Times New Roman" w:hAnsi="Times New Roman" w:cs="Times New Roman"/>
                <w:b/>
                <w:bCs/>
                <w:sz w:val="16"/>
                <w:szCs w:val="16"/>
              </w:rPr>
            </w:pPr>
          </w:p>
        </w:tc>
        <w:tc>
          <w:tcPr>
            <w:tcW w:w="810" w:type="dxa"/>
            <w:hideMark/>
          </w:tcPr>
          <w:p w14:paraId="4A7A62A4" w14:textId="77777777" w:rsidR="00783067" w:rsidRPr="00177B5A" w:rsidRDefault="00783067" w:rsidP="00471BDA">
            <w:pPr>
              <w:spacing w:line="240" w:lineRule="exact"/>
              <w:jc w:val="center"/>
              <w:rPr>
                <w:rFonts w:ascii="Times New Roman" w:hAnsi="Times New Roman" w:cs="Times New Roman"/>
                <w:b/>
                <w:bCs/>
                <w:sz w:val="16"/>
                <w:szCs w:val="16"/>
              </w:rPr>
            </w:pPr>
            <w:r w:rsidRPr="00177B5A">
              <w:rPr>
                <w:rFonts w:ascii="Times New Roman" w:hAnsi="Times New Roman" w:cs="Times New Roman"/>
                <w:b/>
                <w:bCs/>
                <w:sz w:val="16"/>
                <w:szCs w:val="16"/>
              </w:rPr>
              <w:t>Method</w:t>
            </w:r>
            <w:r w:rsidRPr="00177B5A">
              <w:rPr>
                <w:rFonts w:ascii="Times New Roman" w:hAnsi="Times New Roman" w:cs="Times New Roman"/>
                <w:b/>
                <w:bCs/>
                <w:sz w:val="16"/>
                <w:szCs w:val="16"/>
                <w:cs/>
              </w:rPr>
              <w:t>)</w:t>
            </w:r>
          </w:p>
        </w:tc>
        <w:tc>
          <w:tcPr>
            <w:tcW w:w="90" w:type="dxa"/>
          </w:tcPr>
          <w:p w14:paraId="5426FC2D" w14:textId="77777777" w:rsidR="00783067" w:rsidRPr="00177B5A" w:rsidRDefault="00783067" w:rsidP="00471BDA">
            <w:pPr>
              <w:spacing w:line="240" w:lineRule="exact"/>
              <w:jc w:val="center"/>
              <w:rPr>
                <w:rFonts w:ascii="Times New Roman" w:hAnsi="Times New Roman" w:cs="Times New Roman"/>
                <w:b/>
                <w:bCs/>
                <w:sz w:val="16"/>
                <w:szCs w:val="16"/>
              </w:rPr>
            </w:pPr>
          </w:p>
        </w:tc>
        <w:tc>
          <w:tcPr>
            <w:tcW w:w="668" w:type="dxa"/>
          </w:tcPr>
          <w:p w14:paraId="76A538F0" w14:textId="77777777" w:rsidR="00783067" w:rsidRPr="00177B5A" w:rsidRDefault="00783067" w:rsidP="00471BDA">
            <w:pPr>
              <w:spacing w:line="240" w:lineRule="exact"/>
              <w:jc w:val="center"/>
              <w:rPr>
                <w:rFonts w:ascii="Times New Roman" w:hAnsi="Times New Roman" w:cs="Times New Roman"/>
                <w:b/>
                <w:bCs/>
                <w:sz w:val="16"/>
                <w:szCs w:val="16"/>
              </w:rPr>
            </w:pPr>
          </w:p>
        </w:tc>
      </w:tr>
      <w:tr w:rsidR="00783067" w:rsidRPr="00177B5A" w14:paraId="3C8F564F" w14:textId="326593D6" w:rsidTr="0022048F">
        <w:trPr>
          <w:trHeight w:val="20"/>
        </w:trPr>
        <w:tc>
          <w:tcPr>
            <w:tcW w:w="2752" w:type="dxa"/>
          </w:tcPr>
          <w:p w14:paraId="2B35FA5A" w14:textId="77777777" w:rsidR="00783067" w:rsidRPr="00177B5A" w:rsidRDefault="00783067" w:rsidP="00471BDA">
            <w:pPr>
              <w:spacing w:line="240" w:lineRule="exact"/>
              <w:jc w:val="center"/>
              <w:rPr>
                <w:rFonts w:ascii="Times New Roman" w:hAnsi="Times New Roman" w:cs="Times New Roman"/>
                <w:b/>
                <w:bCs/>
                <w:sz w:val="16"/>
                <w:szCs w:val="16"/>
              </w:rPr>
            </w:pPr>
          </w:p>
        </w:tc>
        <w:tc>
          <w:tcPr>
            <w:tcW w:w="1800" w:type="dxa"/>
          </w:tcPr>
          <w:p w14:paraId="50D21893" w14:textId="77777777" w:rsidR="00783067" w:rsidRPr="00177B5A" w:rsidRDefault="00783067" w:rsidP="00471BDA">
            <w:pPr>
              <w:spacing w:line="240" w:lineRule="exact"/>
              <w:jc w:val="center"/>
              <w:rPr>
                <w:rFonts w:ascii="Times New Roman" w:hAnsi="Times New Roman" w:cs="Times New Roman"/>
                <w:b/>
                <w:bCs/>
                <w:sz w:val="16"/>
                <w:szCs w:val="16"/>
              </w:rPr>
            </w:pPr>
          </w:p>
        </w:tc>
        <w:tc>
          <w:tcPr>
            <w:tcW w:w="810" w:type="dxa"/>
          </w:tcPr>
          <w:p w14:paraId="27059CFD" w14:textId="77777777" w:rsidR="00783067" w:rsidRPr="00177B5A" w:rsidRDefault="00783067" w:rsidP="00471BDA">
            <w:pPr>
              <w:spacing w:line="240" w:lineRule="exact"/>
              <w:jc w:val="center"/>
              <w:rPr>
                <w:rFonts w:ascii="Times New Roman" w:hAnsi="Times New Roman" w:cs="Times New Roman"/>
                <w:b/>
                <w:bCs/>
                <w:sz w:val="16"/>
                <w:szCs w:val="16"/>
              </w:rPr>
            </w:pPr>
          </w:p>
        </w:tc>
        <w:tc>
          <w:tcPr>
            <w:tcW w:w="990" w:type="dxa"/>
          </w:tcPr>
          <w:p w14:paraId="1D646ABB" w14:textId="77777777" w:rsidR="00783067" w:rsidRPr="00177B5A" w:rsidRDefault="00783067" w:rsidP="00471BDA">
            <w:pPr>
              <w:spacing w:line="240" w:lineRule="exact"/>
              <w:jc w:val="center"/>
              <w:rPr>
                <w:rFonts w:ascii="Times New Roman" w:hAnsi="Times New Roman" w:cs="Times New Roman"/>
                <w:b/>
                <w:bCs/>
                <w:sz w:val="16"/>
                <w:szCs w:val="16"/>
              </w:rPr>
            </w:pPr>
          </w:p>
        </w:tc>
        <w:tc>
          <w:tcPr>
            <w:tcW w:w="1080" w:type="dxa"/>
            <w:hideMark/>
          </w:tcPr>
          <w:p w14:paraId="305F5317" w14:textId="77777777" w:rsidR="00783067" w:rsidRPr="00177B5A" w:rsidRDefault="00783067" w:rsidP="00471BDA">
            <w:pPr>
              <w:spacing w:line="240" w:lineRule="exact"/>
              <w:jc w:val="center"/>
              <w:rPr>
                <w:rFonts w:ascii="Times New Roman" w:hAnsi="Times New Roman" w:cs="Times New Roman"/>
                <w:b/>
                <w:bCs/>
                <w:sz w:val="16"/>
                <w:szCs w:val="16"/>
              </w:rPr>
            </w:pPr>
            <w:r w:rsidRPr="00177B5A">
              <w:rPr>
                <w:rFonts w:ascii="Times New Roman" w:hAnsi="Times New Roman" w:cs="Times New Roman"/>
                <w:b/>
                <w:bCs/>
                <w:sz w:val="16"/>
                <w:szCs w:val="16"/>
              </w:rPr>
              <w:t>Voting Power</w:t>
            </w:r>
          </w:p>
        </w:tc>
        <w:tc>
          <w:tcPr>
            <w:tcW w:w="810" w:type="dxa"/>
          </w:tcPr>
          <w:p w14:paraId="540353F3" w14:textId="77777777" w:rsidR="00783067" w:rsidRPr="00177B5A" w:rsidRDefault="00783067" w:rsidP="00471BDA">
            <w:pPr>
              <w:spacing w:line="240" w:lineRule="exact"/>
              <w:jc w:val="center"/>
              <w:rPr>
                <w:rFonts w:ascii="Times New Roman" w:hAnsi="Times New Roman" w:cs="Times New Roman"/>
                <w:b/>
                <w:bCs/>
                <w:sz w:val="16"/>
                <w:szCs w:val="16"/>
              </w:rPr>
            </w:pPr>
          </w:p>
        </w:tc>
        <w:tc>
          <w:tcPr>
            <w:tcW w:w="90" w:type="dxa"/>
          </w:tcPr>
          <w:p w14:paraId="1EB86CC4" w14:textId="77777777" w:rsidR="00783067" w:rsidRPr="00177B5A" w:rsidRDefault="00783067" w:rsidP="00471BDA">
            <w:pPr>
              <w:spacing w:line="240" w:lineRule="exact"/>
              <w:jc w:val="center"/>
              <w:rPr>
                <w:rFonts w:ascii="Times New Roman" w:hAnsi="Times New Roman" w:cs="Times New Roman"/>
                <w:b/>
                <w:bCs/>
                <w:sz w:val="16"/>
                <w:szCs w:val="16"/>
              </w:rPr>
            </w:pPr>
          </w:p>
        </w:tc>
        <w:tc>
          <w:tcPr>
            <w:tcW w:w="810" w:type="dxa"/>
          </w:tcPr>
          <w:p w14:paraId="24316CBA" w14:textId="77777777" w:rsidR="00783067" w:rsidRPr="00177B5A" w:rsidRDefault="00783067" w:rsidP="00471BDA">
            <w:pPr>
              <w:spacing w:line="240" w:lineRule="exact"/>
              <w:jc w:val="center"/>
              <w:rPr>
                <w:rFonts w:ascii="Times New Roman" w:hAnsi="Times New Roman" w:cs="Times New Roman"/>
                <w:b/>
                <w:bCs/>
                <w:sz w:val="16"/>
                <w:szCs w:val="16"/>
              </w:rPr>
            </w:pPr>
          </w:p>
        </w:tc>
        <w:tc>
          <w:tcPr>
            <w:tcW w:w="90" w:type="dxa"/>
          </w:tcPr>
          <w:p w14:paraId="1724E707" w14:textId="77777777" w:rsidR="00783067" w:rsidRPr="00177B5A" w:rsidRDefault="00783067" w:rsidP="00471BDA">
            <w:pPr>
              <w:spacing w:line="240" w:lineRule="exact"/>
              <w:jc w:val="center"/>
              <w:rPr>
                <w:rFonts w:ascii="Times New Roman" w:hAnsi="Times New Roman" w:cs="Times New Roman"/>
                <w:b/>
                <w:bCs/>
                <w:sz w:val="16"/>
                <w:szCs w:val="16"/>
              </w:rPr>
            </w:pPr>
          </w:p>
        </w:tc>
        <w:tc>
          <w:tcPr>
            <w:tcW w:w="668" w:type="dxa"/>
          </w:tcPr>
          <w:p w14:paraId="7DBFA7A5" w14:textId="77777777" w:rsidR="00783067" w:rsidRPr="00177B5A" w:rsidRDefault="00783067" w:rsidP="00471BDA">
            <w:pPr>
              <w:spacing w:line="240" w:lineRule="exact"/>
              <w:jc w:val="center"/>
              <w:rPr>
                <w:rFonts w:ascii="Times New Roman" w:hAnsi="Times New Roman" w:cs="Times New Roman"/>
                <w:b/>
                <w:bCs/>
                <w:sz w:val="16"/>
                <w:szCs w:val="16"/>
              </w:rPr>
            </w:pPr>
          </w:p>
        </w:tc>
      </w:tr>
      <w:tr w:rsidR="00783067" w:rsidRPr="00177B5A" w14:paraId="307FA8AB" w14:textId="1312928A" w:rsidTr="0022048F">
        <w:trPr>
          <w:trHeight w:val="20"/>
        </w:trPr>
        <w:tc>
          <w:tcPr>
            <w:tcW w:w="2752" w:type="dxa"/>
          </w:tcPr>
          <w:p w14:paraId="61EEE7CB" w14:textId="77777777" w:rsidR="00783067" w:rsidRPr="00177B5A" w:rsidRDefault="00783067" w:rsidP="00471BDA">
            <w:pPr>
              <w:spacing w:line="240" w:lineRule="exact"/>
              <w:jc w:val="center"/>
              <w:rPr>
                <w:rFonts w:ascii="Times New Roman" w:hAnsi="Times New Roman" w:cs="Times New Roman"/>
                <w:b/>
                <w:bCs/>
                <w:sz w:val="16"/>
                <w:szCs w:val="16"/>
              </w:rPr>
            </w:pPr>
          </w:p>
        </w:tc>
        <w:tc>
          <w:tcPr>
            <w:tcW w:w="1800" w:type="dxa"/>
          </w:tcPr>
          <w:p w14:paraId="253F4172" w14:textId="77777777" w:rsidR="00783067" w:rsidRPr="00177B5A" w:rsidRDefault="00783067" w:rsidP="00471BDA">
            <w:pPr>
              <w:spacing w:line="240" w:lineRule="exact"/>
              <w:jc w:val="center"/>
              <w:rPr>
                <w:rFonts w:ascii="Times New Roman" w:hAnsi="Times New Roman" w:cs="Times New Roman"/>
                <w:b/>
                <w:bCs/>
                <w:sz w:val="16"/>
                <w:szCs w:val="16"/>
              </w:rPr>
            </w:pPr>
          </w:p>
        </w:tc>
        <w:tc>
          <w:tcPr>
            <w:tcW w:w="810" w:type="dxa"/>
          </w:tcPr>
          <w:p w14:paraId="06BE7F12" w14:textId="77777777" w:rsidR="00783067" w:rsidRPr="00177B5A" w:rsidRDefault="00783067" w:rsidP="00471BDA">
            <w:pPr>
              <w:spacing w:line="240" w:lineRule="exact"/>
              <w:jc w:val="center"/>
              <w:rPr>
                <w:rFonts w:ascii="Times New Roman" w:hAnsi="Times New Roman" w:cs="Times New Roman"/>
                <w:b/>
                <w:bCs/>
                <w:sz w:val="16"/>
                <w:szCs w:val="16"/>
              </w:rPr>
            </w:pPr>
          </w:p>
        </w:tc>
        <w:tc>
          <w:tcPr>
            <w:tcW w:w="990" w:type="dxa"/>
          </w:tcPr>
          <w:p w14:paraId="551D820C" w14:textId="77777777" w:rsidR="00783067" w:rsidRPr="00177B5A" w:rsidRDefault="00783067" w:rsidP="00471BDA">
            <w:pPr>
              <w:spacing w:line="240" w:lineRule="exact"/>
              <w:jc w:val="center"/>
              <w:rPr>
                <w:rFonts w:ascii="Times New Roman" w:hAnsi="Times New Roman" w:cs="Times New Roman"/>
                <w:b/>
                <w:bCs/>
                <w:sz w:val="16"/>
                <w:szCs w:val="16"/>
              </w:rPr>
            </w:pPr>
          </w:p>
        </w:tc>
        <w:tc>
          <w:tcPr>
            <w:tcW w:w="1080" w:type="dxa"/>
            <w:hideMark/>
          </w:tcPr>
          <w:p w14:paraId="6812DC26" w14:textId="77777777" w:rsidR="00783067" w:rsidRPr="00177B5A" w:rsidRDefault="00783067" w:rsidP="00471BDA">
            <w:pPr>
              <w:spacing w:line="240" w:lineRule="exact"/>
              <w:jc w:val="center"/>
              <w:rPr>
                <w:rFonts w:ascii="Times New Roman" w:hAnsi="Times New Roman" w:cs="Times New Roman"/>
                <w:b/>
                <w:bCs/>
                <w:sz w:val="16"/>
                <w:szCs w:val="16"/>
              </w:rPr>
            </w:pPr>
            <w:r w:rsidRPr="00177B5A">
              <w:rPr>
                <w:rFonts w:ascii="Times New Roman" w:hAnsi="Times New Roman" w:cs="Times New Roman"/>
                <w:b/>
                <w:bCs/>
                <w:sz w:val="16"/>
                <w:szCs w:val="16"/>
              </w:rPr>
              <w:t>Held by the</w:t>
            </w:r>
          </w:p>
        </w:tc>
        <w:tc>
          <w:tcPr>
            <w:tcW w:w="810" w:type="dxa"/>
          </w:tcPr>
          <w:p w14:paraId="36949D2F" w14:textId="77777777" w:rsidR="00783067" w:rsidRPr="00177B5A" w:rsidRDefault="00783067" w:rsidP="00471BDA">
            <w:pPr>
              <w:spacing w:line="240" w:lineRule="exact"/>
              <w:jc w:val="center"/>
              <w:rPr>
                <w:rFonts w:ascii="Times New Roman" w:hAnsi="Times New Roman" w:cs="Times New Roman"/>
                <w:b/>
                <w:bCs/>
                <w:sz w:val="16"/>
                <w:szCs w:val="16"/>
              </w:rPr>
            </w:pPr>
          </w:p>
        </w:tc>
        <w:tc>
          <w:tcPr>
            <w:tcW w:w="90" w:type="dxa"/>
          </w:tcPr>
          <w:p w14:paraId="7E5EE5D1" w14:textId="77777777" w:rsidR="00783067" w:rsidRPr="00177B5A" w:rsidRDefault="00783067" w:rsidP="00471BDA">
            <w:pPr>
              <w:spacing w:line="240" w:lineRule="exact"/>
              <w:jc w:val="center"/>
              <w:rPr>
                <w:rFonts w:ascii="Times New Roman" w:hAnsi="Times New Roman" w:cs="Times New Roman"/>
                <w:b/>
                <w:bCs/>
                <w:sz w:val="16"/>
                <w:szCs w:val="16"/>
              </w:rPr>
            </w:pPr>
          </w:p>
        </w:tc>
        <w:tc>
          <w:tcPr>
            <w:tcW w:w="810" w:type="dxa"/>
          </w:tcPr>
          <w:p w14:paraId="19A389A6" w14:textId="77777777" w:rsidR="00783067" w:rsidRPr="00177B5A" w:rsidRDefault="00783067" w:rsidP="00471BDA">
            <w:pPr>
              <w:spacing w:line="240" w:lineRule="exact"/>
              <w:jc w:val="center"/>
              <w:rPr>
                <w:rFonts w:ascii="Times New Roman" w:hAnsi="Times New Roman" w:cs="Times New Roman"/>
                <w:b/>
                <w:bCs/>
                <w:sz w:val="16"/>
                <w:szCs w:val="16"/>
              </w:rPr>
            </w:pPr>
          </w:p>
        </w:tc>
        <w:tc>
          <w:tcPr>
            <w:tcW w:w="90" w:type="dxa"/>
          </w:tcPr>
          <w:p w14:paraId="31E46F8F" w14:textId="77777777" w:rsidR="00783067" w:rsidRPr="00177B5A" w:rsidRDefault="00783067" w:rsidP="00471BDA">
            <w:pPr>
              <w:spacing w:line="240" w:lineRule="exact"/>
              <w:jc w:val="center"/>
              <w:rPr>
                <w:rFonts w:ascii="Times New Roman" w:hAnsi="Times New Roman" w:cs="Times New Roman"/>
                <w:b/>
                <w:bCs/>
                <w:sz w:val="16"/>
                <w:szCs w:val="16"/>
              </w:rPr>
            </w:pPr>
          </w:p>
        </w:tc>
        <w:tc>
          <w:tcPr>
            <w:tcW w:w="668" w:type="dxa"/>
          </w:tcPr>
          <w:p w14:paraId="23989B04" w14:textId="77777777" w:rsidR="00783067" w:rsidRPr="00177B5A" w:rsidRDefault="00783067" w:rsidP="00471BDA">
            <w:pPr>
              <w:spacing w:line="240" w:lineRule="exact"/>
              <w:jc w:val="center"/>
              <w:rPr>
                <w:rFonts w:ascii="Times New Roman" w:hAnsi="Times New Roman" w:cs="Times New Roman"/>
                <w:b/>
                <w:bCs/>
                <w:sz w:val="16"/>
                <w:szCs w:val="16"/>
              </w:rPr>
            </w:pPr>
          </w:p>
        </w:tc>
      </w:tr>
      <w:tr w:rsidR="00783067" w:rsidRPr="00177B5A" w14:paraId="754BCE42" w14:textId="74752BFC" w:rsidTr="0022048F">
        <w:trPr>
          <w:trHeight w:val="20"/>
        </w:trPr>
        <w:tc>
          <w:tcPr>
            <w:tcW w:w="2752" w:type="dxa"/>
          </w:tcPr>
          <w:p w14:paraId="2C767526" w14:textId="77777777" w:rsidR="00783067" w:rsidRPr="00177B5A" w:rsidRDefault="00783067" w:rsidP="00471BDA">
            <w:pPr>
              <w:spacing w:line="240" w:lineRule="exact"/>
              <w:jc w:val="center"/>
              <w:rPr>
                <w:rFonts w:ascii="Times New Roman" w:hAnsi="Times New Roman" w:cs="Times New Roman"/>
                <w:b/>
                <w:bCs/>
                <w:sz w:val="16"/>
                <w:szCs w:val="16"/>
              </w:rPr>
            </w:pPr>
          </w:p>
        </w:tc>
        <w:tc>
          <w:tcPr>
            <w:tcW w:w="1800" w:type="dxa"/>
          </w:tcPr>
          <w:p w14:paraId="57790227" w14:textId="77777777" w:rsidR="00783067" w:rsidRPr="00177B5A" w:rsidRDefault="00783067" w:rsidP="00471BDA">
            <w:pPr>
              <w:spacing w:line="240" w:lineRule="exact"/>
              <w:jc w:val="center"/>
              <w:rPr>
                <w:rFonts w:ascii="Times New Roman" w:hAnsi="Times New Roman" w:cs="Times New Roman"/>
                <w:b/>
                <w:bCs/>
                <w:sz w:val="16"/>
                <w:szCs w:val="16"/>
              </w:rPr>
            </w:pPr>
          </w:p>
        </w:tc>
        <w:tc>
          <w:tcPr>
            <w:tcW w:w="810" w:type="dxa"/>
          </w:tcPr>
          <w:p w14:paraId="585479B8" w14:textId="77777777" w:rsidR="00783067" w:rsidRPr="00177B5A" w:rsidRDefault="00783067" w:rsidP="00471BDA">
            <w:pPr>
              <w:spacing w:line="240" w:lineRule="exact"/>
              <w:jc w:val="center"/>
              <w:rPr>
                <w:rFonts w:ascii="Times New Roman" w:hAnsi="Times New Roman" w:cs="Times New Roman"/>
                <w:b/>
                <w:bCs/>
                <w:sz w:val="16"/>
                <w:szCs w:val="16"/>
              </w:rPr>
            </w:pPr>
          </w:p>
        </w:tc>
        <w:tc>
          <w:tcPr>
            <w:tcW w:w="990" w:type="dxa"/>
          </w:tcPr>
          <w:p w14:paraId="3BCE62BB" w14:textId="77777777" w:rsidR="00783067" w:rsidRPr="00177B5A" w:rsidRDefault="00783067" w:rsidP="00471BDA">
            <w:pPr>
              <w:spacing w:line="240" w:lineRule="exact"/>
              <w:jc w:val="center"/>
              <w:rPr>
                <w:rFonts w:ascii="Times New Roman" w:hAnsi="Times New Roman" w:cs="Times New Roman"/>
                <w:b/>
                <w:bCs/>
                <w:sz w:val="16"/>
                <w:szCs w:val="16"/>
              </w:rPr>
            </w:pPr>
          </w:p>
        </w:tc>
        <w:tc>
          <w:tcPr>
            <w:tcW w:w="1080" w:type="dxa"/>
            <w:hideMark/>
          </w:tcPr>
          <w:p w14:paraId="77AE866F" w14:textId="77777777" w:rsidR="00783067" w:rsidRPr="00177B5A" w:rsidRDefault="00783067" w:rsidP="00471BDA">
            <w:pPr>
              <w:spacing w:line="240" w:lineRule="exact"/>
              <w:jc w:val="center"/>
              <w:rPr>
                <w:rFonts w:ascii="Times New Roman" w:hAnsi="Times New Roman" w:cs="Times New Roman"/>
                <w:b/>
                <w:bCs/>
                <w:sz w:val="16"/>
                <w:szCs w:val="16"/>
              </w:rPr>
            </w:pPr>
            <w:r w:rsidRPr="00177B5A">
              <w:rPr>
                <w:rFonts w:ascii="Times New Roman" w:hAnsi="Times New Roman" w:cs="Times New Roman"/>
                <w:b/>
                <w:bCs/>
                <w:sz w:val="16"/>
                <w:szCs w:val="16"/>
              </w:rPr>
              <w:t xml:space="preserve">Bank </w:t>
            </w:r>
            <w:r w:rsidRPr="00177B5A">
              <w:rPr>
                <w:rFonts w:ascii="Times New Roman" w:hAnsi="Times New Roman" w:cs="Times New Roman"/>
                <w:b/>
                <w:bCs/>
                <w:sz w:val="16"/>
                <w:szCs w:val="16"/>
                <w:cs/>
              </w:rPr>
              <w:t>(%)</w:t>
            </w:r>
          </w:p>
        </w:tc>
        <w:tc>
          <w:tcPr>
            <w:tcW w:w="810" w:type="dxa"/>
          </w:tcPr>
          <w:p w14:paraId="7D683CBE" w14:textId="77777777" w:rsidR="00783067" w:rsidRPr="00177B5A" w:rsidRDefault="00783067" w:rsidP="00471BDA">
            <w:pPr>
              <w:spacing w:line="240" w:lineRule="exact"/>
              <w:jc w:val="center"/>
              <w:rPr>
                <w:rFonts w:ascii="Times New Roman" w:hAnsi="Times New Roman" w:cs="Times New Roman"/>
                <w:b/>
                <w:bCs/>
                <w:sz w:val="16"/>
                <w:szCs w:val="16"/>
              </w:rPr>
            </w:pPr>
          </w:p>
        </w:tc>
        <w:tc>
          <w:tcPr>
            <w:tcW w:w="90" w:type="dxa"/>
          </w:tcPr>
          <w:p w14:paraId="22EF3EEF" w14:textId="77777777" w:rsidR="00783067" w:rsidRPr="00177B5A" w:rsidRDefault="00783067" w:rsidP="00471BDA">
            <w:pPr>
              <w:spacing w:line="240" w:lineRule="exact"/>
              <w:jc w:val="center"/>
              <w:rPr>
                <w:rFonts w:ascii="Times New Roman" w:hAnsi="Times New Roman" w:cs="Times New Roman"/>
                <w:b/>
                <w:bCs/>
                <w:sz w:val="16"/>
                <w:szCs w:val="16"/>
              </w:rPr>
            </w:pPr>
          </w:p>
        </w:tc>
        <w:tc>
          <w:tcPr>
            <w:tcW w:w="810" w:type="dxa"/>
          </w:tcPr>
          <w:p w14:paraId="4F4E1EAE" w14:textId="77777777" w:rsidR="00783067" w:rsidRPr="00177B5A" w:rsidRDefault="00783067" w:rsidP="00471BDA">
            <w:pPr>
              <w:spacing w:line="240" w:lineRule="exact"/>
              <w:jc w:val="center"/>
              <w:rPr>
                <w:rFonts w:ascii="Times New Roman" w:hAnsi="Times New Roman" w:cs="Times New Roman"/>
                <w:b/>
                <w:bCs/>
                <w:sz w:val="16"/>
                <w:szCs w:val="16"/>
              </w:rPr>
            </w:pPr>
          </w:p>
        </w:tc>
        <w:tc>
          <w:tcPr>
            <w:tcW w:w="90" w:type="dxa"/>
            <w:vAlign w:val="center"/>
          </w:tcPr>
          <w:p w14:paraId="02FBDA79" w14:textId="77777777" w:rsidR="00783067" w:rsidRPr="00177B5A" w:rsidRDefault="00783067" w:rsidP="00471BDA">
            <w:pPr>
              <w:spacing w:line="240" w:lineRule="exact"/>
              <w:jc w:val="center"/>
              <w:rPr>
                <w:rFonts w:ascii="Times New Roman" w:hAnsi="Times New Roman" w:cs="Times New Roman"/>
                <w:b/>
                <w:bCs/>
                <w:sz w:val="16"/>
                <w:szCs w:val="16"/>
              </w:rPr>
            </w:pPr>
          </w:p>
        </w:tc>
        <w:tc>
          <w:tcPr>
            <w:tcW w:w="668" w:type="dxa"/>
            <w:vAlign w:val="center"/>
          </w:tcPr>
          <w:p w14:paraId="12F8FE98" w14:textId="77777777" w:rsidR="00783067" w:rsidRPr="00177B5A" w:rsidRDefault="00783067" w:rsidP="00471BDA">
            <w:pPr>
              <w:spacing w:line="240" w:lineRule="exact"/>
              <w:jc w:val="center"/>
              <w:rPr>
                <w:rFonts w:ascii="Times New Roman" w:hAnsi="Times New Roman" w:cs="Times New Roman"/>
                <w:b/>
                <w:bCs/>
                <w:sz w:val="16"/>
                <w:szCs w:val="16"/>
              </w:rPr>
            </w:pPr>
          </w:p>
        </w:tc>
      </w:tr>
      <w:tr w:rsidR="00783067" w:rsidRPr="00177B5A" w14:paraId="007069F0" w14:textId="1959967D" w:rsidTr="0022048F">
        <w:trPr>
          <w:trHeight w:val="20"/>
        </w:trPr>
        <w:tc>
          <w:tcPr>
            <w:tcW w:w="2752" w:type="dxa"/>
            <w:hideMark/>
          </w:tcPr>
          <w:p w14:paraId="78349DEE" w14:textId="77777777" w:rsidR="00783067" w:rsidRPr="00177B5A" w:rsidRDefault="00783067" w:rsidP="00471BDA">
            <w:pPr>
              <w:spacing w:line="240" w:lineRule="exact"/>
              <w:ind w:left="902"/>
              <w:rPr>
                <w:rFonts w:ascii="Times New Roman" w:hAnsi="Times New Roman" w:cs="Times New Roman"/>
                <w:b/>
                <w:bCs/>
                <w:sz w:val="16"/>
                <w:szCs w:val="16"/>
              </w:rPr>
            </w:pPr>
            <w:r w:rsidRPr="00177B5A">
              <w:rPr>
                <w:rFonts w:ascii="Times New Roman" w:hAnsi="Times New Roman" w:cs="Times New Roman"/>
                <w:b/>
                <w:bCs/>
                <w:sz w:val="16"/>
                <w:szCs w:val="16"/>
              </w:rPr>
              <w:t>Associate</w:t>
            </w:r>
          </w:p>
        </w:tc>
        <w:tc>
          <w:tcPr>
            <w:tcW w:w="1800" w:type="dxa"/>
            <w:vAlign w:val="center"/>
          </w:tcPr>
          <w:p w14:paraId="159B994B" w14:textId="77777777" w:rsidR="00783067" w:rsidRPr="00177B5A" w:rsidRDefault="00783067" w:rsidP="00471BDA">
            <w:pPr>
              <w:spacing w:line="240" w:lineRule="exact"/>
              <w:ind w:left="142" w:hanging="142"/>
              <w:rPr>
                <w:rFonts w:ascii="Times New Roman" w:hAnsi="Times New Roman" w:cs="Times New Roman"/>
                <w:sz w:val="16"/>
                <w:szCs w:val="16"/>
              </w:rPr>
            </w:pPr>
          </w:p>
        </w:tc>
        <w:tc>
          <w:tcPr>
            <w:tcW w:w="810" w:type="dxa"/>
            <w:vAlign w:val="center"/>
          </w:tcPr>
          <w:p w14:paraId="0D548008" w14:textId="77777777" w:rsidR="00783067" w:rsidRPr="00177B5A" w:rsidRDefault="00783067" w:rsidP="00471BDA">
            <w:pPr>
              <w:spacing w:line="240" w:lineRule="exact"/>
              <w:ind w:left="90" w:right="12" w:hanging="60"/>
              <w:jc w:val="center"/>
              <w:rPr>
                <w:rFonts w:ascii="Times New Roman" w:hAnsi="Times New Roman" w:cs="Times New Roman"/>
                <w:sz w:val="16"/>
                <w:szCs w:val="16"/>
              </w:rPr>
            </w:pPr>
          </w:p>
        </w:tc>
        <w:tc>
          <w:tcPr>
            <w:tcW w:w="990" w:type="dxa"/>
            <w:vAlign w:val="bottom"/>
          </w:tcPr>
          <w:p w14:paraId="7DC065B4" w14:textId="77777777" w:rsidR="00783067" w:rsidRPr="00177B5A" w:rsidRDefault="00783067" w:rsidP="00471BDA">
            <w:pPr>
              <w:spacing w:line="240" w:lineRule="exact"/>
              <w:ind w:right="284" w:hanging="44"/>
              <w:jc w:val="right"/>
              <w:rPr>
                <w:rFonts w:ascii="Times New Roman" w:hAnsi="Times New Roman" w:cs="Times New Roman"/>
                <w:sz w:val="16"/>
                <w:szCs w:val="16"/>
              </w:rPr>
            </w:pPr>
          </w:p>
        </w:tc>
        <w:tc>
          <w:tcPr>
            <w:tcW w:w="1080" w:type="dxa"/>
            <w:vAlign w:val="bottom"/>
          </w:tcPr>
          <w:p w14:paraId="590AB070" w14:textId="77777777" w:rsidR="00783067" w:rsidRPr="00177B5A" w:rsidRDefault="00783067" w:rsidP="00471BDA">
            <w:pPr>
              <w:tabs>
                <w:tab w:val="left" w:pos="900"/>
              </w:tabs>
              <w:spacing w:line="240" w:lineRule="exact"/>
              <w:ind w:right="-25" w:hanging="44"/>
              <w:jc w:val="center"/>
              <w:rPr>
                <w:rFonts w:ascii="Times New Roman" w:hAnsi="Times New Roman" w:cs="Times New Roman"/>
                <w:sz w:val="16"/>
                <w:szCs w:val="16"/>
              </w:rPr>
            </w:pPr>
          </w:p>
        </w:tc>
        <w:tc>
          <w:tcPr>
            <w:tcW w:w="810" w:type="dxa"/>
            <w:vAlign w:val="bottom"/>
          </w:tcPr>
          <w:p w14:paraId="0A1F90E2" w14:textId="77777777" w:rsidR="00783067" w:rsidRPr="00177B5A" w:rsidRDefault="00783067" w:rsidP="00471BDA">
            <w:pPr>
              <w:spacing w:line="240" w:lineRule="exact"/>
              <w:ind w:left="-313" w:right="60" w:hanging="44"/>
              <w:jc w:val="right"/>
              <w:rPr>
                <w:rFonts w:ascii="Times New Roman" w:hAnsi="Times New Roman" w:cs="Times New Roman"/>
                <w:sz w:val="16"/>
                <w:szCs w:val="16"/>
              </w:rPr>
            </w:pPr>
          </w:p>
        </w:tc>
        <w:tc>
          <w:tcPr>
            <w:tcW w:w="90" w:type="dxa"/>
            <w:vAlign w:val="bottom"/>
          </w:tcPr>
          <w:p w14:paraId="7805D98F" w14:textId="77777777" w:rsidR="00783067" w:rsidRPr="00177B5A" w:rsidRDefault="00783067" w:rsidP="00471BDA">
            <w:pPr>
              <w:spacing w:line="240" w:lineRule="exact"/>
              <w:rPr>
                <w:rFonts w:ascii="Times New Roman" w:hAnsi="Times New Roman" w:cs="Times New Roman"/>
                <w:sz w:val="16"/>
                <w:szCs w:val="16"/>
              </w:rPr>
            </w:pPr>
          </w:p>
        </w:tc>
        <w:tc>
          <w:tcPr>
            <w:tcW w:w="810" w:type="dxa"/>
            <w:vAlign w:val="bottom"/>
          </w:tcPr>
          <w:p w14:paraId="13782A47" w14:textId="77777777" w:rsidR="00783067" w:rsidRPr="00177B5A" w:rsidRDefault="00783067" w:rsidP="00471BDA">
            <w:pPr>
              <w:spacing w:line="240" w:lineRule="exact"/>
              <w:ind w:left="-630" w:right="117" w:hanging="44"/>
              <w:jc w:val="right"/>
              <w:rPr>
                <w:rFonts w:ascii="Times New Roman" w:hAnsi="Times New Roman" w:cs="Times New Roman"/>
                <w:sz w:val="16"/>
                <w:szCs w:val="16"/>
                <w:cs/>
              </w:rPr>
            </w:pPr>
          </w:p>
        </w:tc>
        <w:tc>
          <w:tcPr>
            <w:tcW w:w="90" w:type="dxa"/>
            <w:vAlign w:val="bottom"/>
          </w:tcPr>
          <w:p w14:paraId="03FAABDB" w14:textId="77777777" w:rsidR="00783067" w:rsidRPr="00177B5A" w:rsidRDefault="00783067" w:rsidP="00471BDA">
            <w:pPr>
              <w:tabs>
                <w:tab w:val="left" w:pos="900"/>
              </w:tabs>
              <w:spacing w:line="240" w:lineRule="exact"/>
              <w:ind w:right="-25" w:hanging="44"/>
              <w:jc w:val="center"/>
              <w:rPr>
                <w:rFonts w:ascii="Times New Roman" w:hAnsi="Times New Roman" w:cs="Times New Roman"/>
                <w:sz w:val="16"/>
                <w:szCs w:val="16"/>
              </w:rPr>
            </w:pPr>
          </w:p>
        </w:tc>
        <w:tc>
          <w:tcPr>
            <w:tcW w:w="668" w:type="dxa"/>
            <w:vAlign w:val="bottom"/>
          </w:tcPr>
          <w:p w14:paraId="429F9DAA" w14:textId="77777777" w:rsidR="00783067" w:rsidRPr="00177B5A" w:rsidRDefault="00783067" w:rsidP="00471BDA">
            <w:pPr>
              <w:spacing w:line="240" w:lineRule="exact"/>
              <w:ind w:hanging="44"/>
              <w:jc w:val="center"/>
              <w:rPr>
                <w:rFonts w:ascii="Times New Roman" w:hAnsi="Times New Roman" w:cs="Times New Roman"/>
                <w:sz w:val="16"/>
                <w:szCs w:val="16"/>
              </w:rPr>
            </w:pPr>
          </w:p>
        </w:tc>
      </w:tr>
      <w:tr w:rsidR="00783067" w:rsidRPr="00177B5A" w14:paraId="3151F66E" w14:textId="188A1615" w:rsidTr="0022048F">
        <w:trPr>
          <w:trHeight w:val="20"/>
        </w:trPr>
        <w:tc>
          <w:tcPr>
            <w:tcW w:w="2752" w:type="dxa"/>
            <w:hideMark/>
          </w:tcPr>
          <w:p w14:paraId="739CD43B" w14:textId="77777777" w:rsidR="00783067" w:rsidRPr="00177B5A" w:rsidRDefault="00783067" w:rsidP="00471BDA">
            <w:pPr>
              <w:ind w:left="1260" w:hanging="189"/>
              <w:rPr>
                <w:rFonts w:ascii="Times New Roman" w:hAnsi="Times New Roman" w:cs="Times New Roman"/>
                <w:sz w:val="16"/>
                <w:szCs w:val="16"/>
                <w:cs/>
              </w:rPr>
            </w:pPr>
            <w:r w:rsidRPr="00177B5A">
              <w:rPr>
                <w:rFonts w:ascii="Times New Roman" w:hAnsi="Times New Roman" w:cs="Times New Roman"/>
                <w:sz w:val="16"/>
                <w:szCs w:val="16"/>
              </w:rPr>
              <w:t xml:space="preserve">Ngern Tid Lor </w:t>
            </w:r>
            <w:r w:rsidRPr="00177B5A">
              <w:rPr>
                <w:rFonts w:ascii="Times New Roman" w:hAnsi="Times New Roman" w:cs="Times New Roman"/>
                <w:sz w:val="16"/>
              </w:rPr>
              <w:t>Public</w:t>
            </w:r>
            <w:r w:rsidRPr="00177B5A">
              <w:rPr>
                <w:rFonts w:ascii="Times New Roman" w:hAnsi="Times New Roman" w:cs="Times New Roman"/>
                <w:sz w:val="16"/>
                <w:szCs w:val="16"/>
                <w:cs/>
              </w:rPr>
              <w:t xml:space="preserve"> </w:t>
            </w:r>
            <w:r w:rsidRPr="00177B5A">
              <w:rPr>
                <w:rFonts w:ascii="Times New Roman" w:hAnsi="Times New Roman" w:cs="Times New Roman"/>
                <w:sz w:val="16"/>
                <w:szCs w:val="16"/>
              </w:rPr>
              <w:t>Company Limited</w:t>
            </w:r>
          </w:p>
        </w:tc>
        <w:tc>
          <w:tcPr>
            <w:tcW w:w="1800" w:type="dxa"/>
            <w:vAlign w:val="center"/>
            <w:hideMark/>
          </w:tcPr>
          <w:p w14:paraId="6286D68A" w14:textId="25A7C7A6" w:rsidR="00783067" w:rsidRPr="00177B5A" w:rsidRDefault="00783067" w:rsidP="00362BA5">
            <w:pPr>
              <w:ind w:left="142" w:hanging="142"/>
              <w:rPr>
                <w:rFonts w:ascii="Times New Roman" w:hAnsi="Times New Roman" w:cs="Times New Roman"/>
                <w:sz w:val="16"/>
                <w:szCs w:val="16"/>
              </w:rPr>
            </w:pPr>
            <w:r w:rsidRPr="00177B5A">
              <w:rPr>
                <w:rFonts w:ascii="Times New Roman" w:hAnsi="Times New Roman" w:cs="Times New Roman"/>
                <w:sz w:val="16"/>
                <w:szCs w:val="16"/>
              </w:rPr>
              <w:t>Loan and hire-purchase  for all types of vehicles,   non-life insurance</w:t>
            </w:r>
            <w:r w:rsidRPr="00177B5A">
              <w:rPr>
                <w:rFonts w:ascii="Times New Roman" w:hAnsi="Times New Roman" w:cs="Times New Roman"/>
                <w:sz w:val="16"/>
                <w:szCs w:val="16"/>
              </w:rPr>
              <w:br/>
              <w:t>broker and life insurance broker directly</w:t>
            </w:r>
          </w:p>
        </w:tc>
        <w:tc>
          <w:tcPr>
            <w:tcW w:w="810" w:type="dxa"/>
            <w:vAlign w:val="center"/>
          </w:tcPr>
          <w:p w14:paraId="0684C23F" w14:textId="77777777" w:rsidR="00783067" w:rsidRPr="00177B5A" w:rsidRDefault="00783067" w:rsidP="003B2F1D">
            <w:pPr>
              <w:ind w:right="12"/>
              <w:rPr>
                <w:rFonts w:ascii="Times New Roman" w:hAnsi="Times New Roman" w:cs="Times New Roman"/>
                <w:sz w:val="16"/>
                <w:szCs w:val="16"/>
              </w:rPr>
            </w:pPr>
          </w:p>
          <w:p w14:paraId="2E1CAD0D" w14:textId="77777777" w:rsidR="00783067" w:rsidRPr="00177B5A" w:rsidRDefault="00783067" w:rsidP="00471BDA">
            <w:pPr>
              <w:ind w:left="90" w:right="12" w:hanging="60"/>
              <w:jc w:val="center"/>
              <w:rPr>
                <w:rFonts w:ascii="Times New Roman" w:hAnsi="Times New Roman" w:cs="Times New Roman"/>
                <w:sz w:val="16"/>
                <w:szCs w:val="16"/>
              </w:rPr>
            </w:pPr>
          </w:p>
          <w:p w14:paraId="1D278E1D" w14:textId="77777777" w:rsidR="00783067" w:rsidRPr="00177B5A" w:rsidRDefault="00783067" w:rsidP="00471BDA">
            <w:pPr>
              <w:ind w:left="90" w:right="12" w:hanging="60"/>
              <w:jc w:val="center"/>
              <w:rPr>
                <w:rFonts w:ascii="Times New Roman" w:hAnsi="Times New Roman" w:cs="Times New Roman"/>
                <w:sz w:val="16"/>
                <w:szCs w:val="16"/>
              </w:rPr>
            </w:pPr>
          </w:p>
          <w:p w14:paraId="11839F77" w14:textId="77777777" w:rsidR="00783067" w:rsidRPr="00177B5A" w:rsidRDefault="00783067" w:rsidP="00471BDA">
            <w:pPr>
              <w:ind w:left="90" w:right="12" w:hanging="60"/>
              <w:jc w:val="center"/>
              <w:rPr>
                <w:rFonts w:ascii="Times New Roman" w:hAnsi="Times New Roman" w:cs="Times New Roman"/>
                <w:sz w:val="16"/>
                <w:szCs w:val="16"/>
              </w:rPr>
            </w:pPr>
            <w:r w:rsidRPr="00177B5A">
              <w:rPr>
                <w:rFonts w:ascii="Times New Roman" w:hAnsi="Times New Roman" w:cs="Times New Roman"/>
                <w:sz w:val="16"/>
                <w:szCs w:val="16"/>
              </w:rPr>
              <w:t>Common stock</w:t>
            </w:r>
          </w:p>
        </w:tc>
        <w:tc>
          <w:tcPr>
            <w:tcW w:w="990" w:type="dxa"/>
            <w:vAlign w:val="bottom"/>
          </w:tcPr>
          <w:p w14:paraId="0189632A" w14:textId="589E3F99" w:rsidR="00783067" w:rsidRPr="00177B5A" w:rsidRDefault="00783067" w:rsidP="00471BDA">
            <w:pPr>
              <w:ind w:right="284" w:hanging="44"/>
              <w:jc w:val="right"/>
              <w:rPr>
                <w:rFonts w:ascii="Times New Roman" w:hAnsi="Times New Roman" w:cs="Times New Roman"/>
                <w:sz w:val="16"/>
                <w:szCs w:val="16"/>
              </w:rPr>
            </w:pPr>
            <w:r>
              <w:rPr>
                <w:rFonts w:ascii="Times New Roman" w:hAnsi="Times New Roman" w:cs="Times New Roman"/>
                <w:sz w:val="16"/>
                <w:szCs w:val="16"/>
              </w:rPr>
              <w:t>9,240</w:t>
            </w:r>
          </w:p>
        </w:tc>
        <w:tc>
          <w:tcPr>
            <w:tcW w:w="1080" w:type="dxa"/>
            <w:vAlign w:val="bottom"/>
          </w:tcPr>
          <w:p w14:paraId="0EADE7F3" w14:textId="18B62266" w:rsidR="00783067" w:rsidRPr="00177B5A" w:rsidRDefault="00783067" w:rsidP="00471BDA">
            <w:pPr>
              <w:tabs>
                <w:tab w:val="left" w:pos="900"/>
              </w:tabs>
              <w:ind w:right="-25" w:hanging="44"/>
              <w:jc w:val="center"/>
              <w:rPr>
                <w:rFonts w:ascii="Times New Roman" w:hAnsi="Times New Roman" w:cs="Times New Roman"/>
                <w:sz w:val="16"/>
                <w:szCs w:val="16"/>
                <w:cs/>
              </w:rPr>
            </w:pPr>
            <w:r w:rsidRPr="002B5931">
              <w:rPr>
                <w:rFonts w:ascii="Times New Roman" w:hAnsi="Times New Roman" w:cs="Times New Roman"/>
                <w:sz w:val="16"/>
                <w:szCs w:val="16"/>
              </w:rPr>
              <w:t>30</w:t>
            </w:r>
            <w:r w:rsidRPr="00177B5A">
              <w:rPr>
                <w:rFonts w:ascii="Times New Roman" w:hAnsi="Times New Roman" w:cs="Times New Roman"/>
                <w:sz w:val="16"/>
                <w:szCs w:val="16"/>
                <w:cs/>
              </w:rPr>
              <w:t>.</w:t>
            </w:r>
            <w:r w:rsidRPr="002B5931">
              <w:rPr>
                <w:rFonts w:ascii="Times New Roman" w:hAnsi="Times New Roman" w:cs="Times New Roman"/>
                <w:sz w:val="16"/>
                <w:szCs w:val="16"/>
              </w:rPr>
              <w:t>00</w:t>
            </w:r>
          </w:p>
        </w:tc>
        <w:tc>
          <w:tcPr>
            <w:tcW w:w="810" w:type="dxa"/>
            <w:vAlign w:val="bottom"/>
          </w:tcPr>
          <w:p w14:paraId="40A816C4" w14:textId="13E55597" w:rsidR="00783067" w:rsidRPr="00177B5A" w:rsidRDefault="00783067" w:rsidP="00471BDA">
            <w:pPr>
              <w:ind w:left="-313" w:right="60" w:hanging="44"/>
              <w:jc w:val="right"/>
              <w:rPr>
                <w:rFonts w:ascii="Times New Roman" w:hAnsi="Times New Roman" w:cs="Times New Roman"/>
                <w:sz w:val="16"/>
                <w:szCs w:val="16"/>
                <w:cs/>
              </w:rPr>
            </w:pPr>
            <w:r w:rsidRPr="002B5931">
              <w:rPr>
                <w:rFonts w:ascii="Times New Roman" w:hAnsi="Times New Roman" w:cs="Times New Roman"/>
                <w:sz w:val="16"/>
                <w:szCs w:val="16"/>
              </w:rPr>
              <w:t>2</w:t>
            </w:r>
            <w:r w:rsidRPr="00177B5A">
              <w:rPr>
                <w:rFonts w:ascii="Times New Roman" w:hAnsi="Times New Roman" w:cs="Times New Roman"/>
                <w:sz w:val="16"/>
                <w:szCs w:val="16"/>
              </w:rPr>
              <w:t>,</w:t>
            </w:r>
            <w:r w:rsidRPr="002B5931">
              <w:rPr>
                <w:rFonts w:ascii="Times New Roman" w:hAnsi="Times New Roman" w:cs="Times New Roman"/>
                <w:sz w:val="16"/>
                <w:szCs w:val="16"/>
              </w:rPr>
              <w:t>520</w:t>
            </w:r>
          </w:p>
        </w:tc>
        <w:tc>
          <w:tcPr>
            <w:tcW w:w="90" w:type="dxa"/>
            <w:vAlign w:val="bottom"/>
          </w:tcPr>
          <w:p w14:paraId="0B7E391B" w14:textId="77777777" w:rsidR="00783067" w:rsidRPr="00177B5A" w:rsidRDefault="00783067" w:rsidP="00471BDA">
            <w:pPr>
              <w:rPr>
                <w:rFonts w:ascii="Times New Roman" w:hAnsi="Times New Roman" w:cs="Times New Roman"/>
                <w:sz w:val="16"/>
                <w:szCs w:val="16"/>
              </w:rPr>
            </w:pPr>
          </w:p>
        </w:tc>
        <w:tc>
          <w:tcPr>
            <w:tcW w:w="810" w:type="dxa"/>
            <w:vAlign w:val="bottom"/>
          </w:tcPr>
          <w:p w14:paraId="04617F27" w14:textId="5D366CD2" w:rsidR="00783067" w:rsidRPr="00177B5A" w:rsidRDefault="00783067" w:rsidP="00471BDA">
            <w:pPr>
              <w:ind w:left="-630" w:right="117" w:hanging="44"/>
              <w:jc w:val="right"/>
              <w:rPr>
                <w:rFonts w:ascii="Times New Roman" w:hAnsi="Times New Roman" w:cs="Times New Roman"/>
                <w:sz w:val="16"/>
                <w:szCs w:val="16"/>
                <w:cs/>
              </w:rPr>
            </w:pPr>
            <w:r w:rsidRPr="002B5931">
              <w:rPr>
                <w:rFonts w:ascii="Times New Roman" w:hAnsi="Times New Roman" w:cs="Times New Roman"/>
                <w:sz w:val="16"/>
                <w:szCs w:val="16"/>
              </w:rPr>
              <w:t>10</w:t>
            </w:r>
            <w:r w:rsidRPr="00177B5A">
              <w:rPr>
                <w:rFonts w:ascii="Times New Roman" w:hAnsi="Times New Roman" w:cs="Times New Roman"/>
                <w:sz w:val="16"/>
                <w:szCs w:val="16"/>
              </w:rPr>
              <w:t>,</w:t>
            </w:r>
            <w:r w:rsidRPr="002B5931">
              <w:rPr>
                <w:rFonts w:ascii="Times New Roman" w:hAnsi="Times New Roman" w:cs="Times New Roman"/>
                <w:sz w:val="16"/>
                <w:szCs w:val="16"/>
              </w:rPr>
              <w:t>106</w:t>
            </w:r>
          </w:p>
        </w:tc>
        <w:tc>
          <w:tcPr>
            <w:tcW w:w="90" w:type="dxa"/>
            <w:vAlign w:val="bottom"/>
          </w:tcPr>
          <w:p w14:paraId="2B57B371" w14:textId="77777777" w:rsidR="00783067" w:rsidRPr="00177B5A" w:rsidRDefault="00783067" w:rsidP="00471BDA">
            <w:pPr>
              <w:tabs>
                <w:tab w:val="left" w:pos="900"/>
              </w:tabs>
              <w:ind w:right="-25" w:hanging="44"/>
              <w:jc w:val="center"/>
              <w:rPr>
                <w:rFonts w:ascii="Times New Roman" w:hAnsi="Times New Roman" w:cs="Times New Roman"/>
                <w:sz w:val="16"/>
                <w:szCs w:val="16"/>
              </w:rPr>
            </w:pPr>
          </w:p>
        </w:tc>
        <w:tc>
          <w:tcPr>
            <w:tcW w:w="668" w:type="dxa"/>
            <w:vAlign w:val="bottom"/>
            <w:hideMark/>
          </w:tcPr>
          <w:p w14:paraId="5E8BB956" w14:textId="0CDAAD39" w:rsidR="00783067" w:rsidRPr="00177B5A" w:rsidRDefault="00783067" w:rsidP="00E97051">
            <w:pPr>
              <w:tabs>
                <w:tab w:val="decimal" w:pos="684"/>
              </w:tabs>
              <w:spacing w:before="60"/>
              <w:rPr>
                <w:rFonts w:ascii="Times New Roman" w:hAnsi="Times New Roman" w:cs="Times New Roman"/>
                <w:sz w:val="16"/>
                <w:szCs w:val="16"/>
              </w:rPr>
            </w:pPr>
            <w:r w:rsidRPr="002B5931">
              <w:rPr>
                <w:rFonts w:ascii="Times New Roman" w:hAnsi="Times New Roman" w:cs="Times New Roman"/>
                <w:sz w:val="16"/>
                <w:szCs w:val="16"/>
              </w:rPr>
              <w:t>191</w:t>
            </w:r>
            <w:r w:rsidRPr="00177B5A">
              <w:rPr>
                <w:rFonts w:ascii="Times New Roman" w:hAnsi="Times New Roman" w:cs="Times New Roman"/>
                <w:sz w:val="16"/>
                <w:szCs w:val="16"/>
                <w:cs/>
              </w:rPr>
              <w:t xml:space="preserve"> </w:t>
            </w:r>
            <w:r w:rsidRPr="00177B5A">
              <w:rPr>
                <w:rFonts w:ascii="Times New Roman" w:hAnsi="Times New Roman" w:cs="Times New Roman"/>
                <w:sz w:val="16"/>
                <w:szCs w:val="16"/>
                <w:vertAlign w:val="superscript"/>
                <w:cs/>
              </w:rPr>
              <w:t>(</w:t>
            </w:r>
            <w:r w:rsidRPr="002B5931">
              <w:rPr>
                <w:rFonts w:ascii="Times New Roman" w:hAnsi="Times New Roman" w:cs="Times New Roman"/>
                <w:sz w:val="16"/>
                <w:szCs w:val="16"/>
                <w:vertAlign w:val="superscript"/>
              </w:rPr>
              <w:t>3</w:t>
            </w:r>
            <w:r w:rsidRPr="00177B5A">
              <w:rPr>
                <w:rFonts w:ascii="Times New Roman" w:hAnsi="Times New Roman" w:cs="Times New Roman"/>
                <w:sz w:val="16"/>
                <w:szCs w:val="16"/>
                <w:vertAlign w:val="superscript"/>
                <w:cs/>
              </w:rPr>
              <w:t>)</w:t>
            </w:r>
          </w:p>
        </w:tc>
      </w:tr>
      <w:tr w:rsidR="00783067" w:rsidRPr="00177B5A" w14:paraId="5AE3235C" w14:textId="5CE31776" w:rsidTr="0022048F">
        <w:trPr>
          <w:trHeight w:val="126"/>
        </w:trPr>
        <w:tc>
          <w:tcPr>
            <w:tcW w:w="2752" w:type="dxa"/>
            <w:vAlign w:val="center"/>
            <w:hideMark/>
          </w:tcPr>
          <w:p w14:paraId="306799CD" w14:textId="77777777" w:rsidR="00783067" w:rsidRPr="00177B5A" w:rsidRDefault="00783067" w:rsidP="00471BDA">
            <w:pPr>
              <w:spacing w:line="240" w:lineRule="exact"/>
              <w:ind w:left="1260" w:hanging="189"/>
              <w:rPr>
                <w:rFonts w:ascii="Times New Roman" w:hAnsi="Times New Roman" w:cs="Times New Roman"/>
                <w:sz w:val="16"/>
                <w:szCs w:val="16"/>
              </w:rPr>
            </w:pPr>
            <w:r w:rsidRPr="00177B5A">
              <w:rPr>
                <w:rFonts w:ascii="Times New Roman" w:hAnsi="Times New Roman" w:cs="Times New Roman"/>
                <w:sz w:val="16"/>
                <w:szCs w:val="16"/>
                <w:cs/>
              </w:rPr>
              <w:t xml:space="preserve">  </w:t>
            </w:r>
          </w:p>
        </w:tc>
        <w:tc>
          <w:tcPr>
            <w:tcW w:w="1800" w:type="dxa"/>
            <w:vAlign w:val="center"/>
          </w:tcPr>
          <w:p w14:paraId="11841E06" w14:textId="77777777" w:rsidR="00783067" w:rsidRPr="00177B5A" w:rsidRDefault="00783067" w:rsidP="00471BDA">
            <w:pPr>
              <w:ind w:left="142" w:hanging="142"/>
              <w:rPr>
                <w:rFonts w:ascii="Times New Roman" w:hAnsi="Times New Roman" w:cs="Times New Roman"/>
                <w:spacing w:val="-4"/>
                <w:sz w:val="16"/>
                <w:szCs w:val="16"/>
              </w:rPr>
            </w:pPr>
          </w:p>
        </w:tc>
        <w:tc>
          <w:tcPr>
            <w:tcW w:w="810" w:type="dxa"/>
            <w:vAlign w:val="center"/>
          </w:tcPr>
          <w:p w14:paraId="148089C6" w14:textId="77777777" w:rsidR="00783067" w:rsidRPr="00177B5A" w:rsidRDefault="00783067" w:rsidP="00471BDA">
            <w:pPr>
              <w:spacing w:line="240" w:lineRule="exact"/>
              <w:ind w:left="90" w:right="12" w:hanging="60"/>
              <w:jc w:val="center"/>
              <w:rPr>
                <w:rFonts w:ascii="Times New Roman" w:hAnsi="Times New Roman" w:cs="Times New Roman"/>
                <w:sz w:val="16"/>
                <w:szCs w:val="16"/>
              </w:rPr>
            </w:pPr>
          </w:p>
        </w:tc>
        <w:tc>
          <w:tcPr>
            <w:tcW w:w="990" w:type="dxa"/>
            <w:vAlign w:val="center"/>
          </w:tcPr>
          <w:p w14:paraId="2232303F" w14:textId="77777777" w:rsidR="00783067" w:rsidRPr="00177B5A" w:rsidRDefault="00783067" w:rsidP="00471BDA">
            <w:pPr>
              <w:spacing w:line="240" w:lineRule="exact"/>
              <w:ind w:right="284" w:hanging="44"/>
              <w:jc w:val="right"/>
              <w:rPr>
                <w:rFonts w:ascii="Times New Roman" w:hAnsi="Times New Roman" w:cs="Times New Roman"/>
                <w:sz w:val="16"/>
                <w:szCs w:val="16"/>
              </w:rPr>
            </w:pPr>
          </w:p>
        </w:tc>
        <w:tc>
          <w:tcPr>
            <w:tcW w:w="1080" w:type="dxa"/>
            <w:vAlign w:val="center"/>
          </w:tcPr>
          <w:p w14:paraId="7A71A704" w14:textId="77777777" w:rsidR="00783067" w:rsidRPr="00177B5A" w:rsidRDefault="00783067" w:rsidP="00471BDA">
            <w:pPr>
              <w:tabs>
                <w:tab w:val="left" w:pos="900"/>
              </w:tabs>
              <w:spacing w:line="240" w:lineRule="exact"/>
              <w:ind w:right="-25" w:hanging="44"/>
              <w:jc w:val="center"/>
              <w:rPr>
                <w:rFonts w:ascii="Times New Roman" w:hAnsi="Times New Roman" w:cs="Times New Roman"/>
                <w:sz w:val="16"/>
                <w:szCs w:val="16"/>
                <w:cs/>
              </w:rPr>
            </w:pPr>
          </w:p>
        </w:tc>
        <w:tc>
          <w:tcPr>
            <w:tcW w:w="810" w:type="dxa"/>
            <w:vAlign w:val="center"/>
          </w:tcPr>
          <w:p w14:paraId="75214540" w14:textId="77777777" w:rsidR="00783067" w:rsidRPr="00177B5A" w:rsidRDefault="00783067" w:rsidP="00471BDA">
            <w:pPr>
              <w:spacing w:line="240" w:lineRule="exact"/>
              <w:ind w:left="-313" w:right="60" w:hanging="44"/>
              <w:jc w:val="right"/>
              <w:rPr>
                <w:rFonts w:ascii="Times New Roman" w:hAnsi="Times New Roman" w:cs="Times New Roman"/>
                <w:sz w:val="16"/>
                <w:szCs w:val="16"/>
                <w:cs/>
              </w:rPr>
            </w:pPr>
          </w:p>
        </w:tc>
        <w:tc>
          <w:tcPr>
            <w:tcW w:w="90" w:type="dxa"/>
            <w:vAlign w:val="center"/>
          </w:tcPr>
          <w:p w14:paraId="186AB1BF" w14:textId="77777777" w:rsidR="00783067" w:rsidRPr="00177B5A" w:rsidRDefault="00783067" w:rsidP="00471BDA">
            <w:pPr>
              <w:spacing w:line="240" w:lineRule="exact"/>
              <w:rPr>
                <w:rFonts w:ascii="Times New Roman" w:hAnsi="Times New Roman" w:cs="Times New Roman"/>
                <w:sz w:val="16"/>
                <w:szCs w:val="16"/>
              </w:rPr>
            </w:pPr>
          </w:p>
        </w:tc>
        <w:tc>
          <w:tcPr>
            <w:tcW w:w="810" w:type="dxa"/>
          </w:tcPr>
          <w:p w14:paraId="5031ABDA" w14:textId="77777777" w:rsidR="00783067" w:rsidRPr="00177B5A" w:rsidRDefault="00783067" w:rsidP="00471BDA">
            <w:pPr>
              <w:spacing w:line="240" w:lineRule="exact"/>
              <w:ind w:left="-630" w:right="117" w:hanging="44"/>
              <w:jc w:val="right"/>
              <w:rPr>
                <w:rFonts w:ascii="Times New Roman" w:hAnsi="Times New Roman" w:cs="Times New Roman"/>
                <w:sz w:val="16"/>
                <w:szCs w:val="16"/>
              </w:rPr>
            </w:pPr>
          </w:p>
        </w:tc>
        <w:tc>
          <w:tcPr>
            <w:tcW w:w="90" w:type="dxa"/>
            <w:vAlign w:val="center"/>
          </w:tcPr>
          <w:p w14:paraId="1C9A9E44" w14:textId="77777777" w:rsidR="00783067" w:rsidRPr="00177B5A" w:rsidRDefault="00783067" w:rsidP="00471BDA">
            <w:pPr>
              <w:tabs>
                <w:tab w:val="left" w:pos="900"/>
              </w:tabs>
              <w:spacing w:line="240" w:lineRule="exact"/>
              <w:ind w:right="-25" w:hanging="44"/>
              <w:jc w:val="center"/>
              <w:rPr>
                <w:rFonts w:ascii="Times New Roman" w:hAnsi="Times New Roman" w:cs="Times New Roman"/>
                <w:sz w:val="16"/>
                <w:szCs w:val="16"/>
              </w:rPr>
            </w:pPr>
          </w:p>
        </w:tc>
        <w:tc>
          <w:tcPr>
            <w:tcW w:w="668" w:type="dxa"/>
            <w:vAlign w:val="center"/>
          </w:tcPr>
          <w:p w14:paraId="72B668E6" w14:textId="77777777" w:rsidR="00783067" w:rsidRPr="00177B5A" w:rsidRDefault="00783067" w:rsidP="00471BDA">
            <w:pPr>
              <w:tabs>
                <w:tab w:val="decimal" w:pos="454"/>
              </w:tabs>
              <w:spacing w:line="240" w:lineRule="exact"/>
              <w:ind w:hanging="44"/>
              <w:rPr>
                <w:rFonts w:ascii="Times New Roman" w:hAnsi="Times New Roman" w:cs="Times New Roman"/>
                <w:sz w:val="16"/>
                <w:szCs w:val="16"/>
              </w:rPr>
            </w:pPr>
          </w:p>
        </w:tc>
      </w:tr>
      <w:tr w:rsidR="00783067" w:rsidRPr="00177B5A" w14:paraId="3956700D" w14:textId="3D57C2B0" w:rsidTr="0022048F">
        <w:trPr>
          <w:trHeight w:val="20"/>
        </w:trPr>
        <w:tc>
          <w:tcPr>
            <w:tcW w:w="2752" w:type="dxa"/>
            <w:hideMark/>
          </w:tcPr>
          <w:p w14:paraId="56D05829" w14:textId="77777777" w:rsidR="00783067" w:rsidRPr="00177B5A" w:rsidRDefault="00783067" w:rsidP="00471BDA">
            <w:pPr>
              <w:spacing w:line="240" w:lineRule="exact"/>
              <w:ind w:left="902"/>
              <w:rPr>
                <w:rFonts w:ascii="Times New Roman" w:hAnsi="Times New Roman" w:cs="Times New Roman"/>
                <w:b/>
                <w:bCs/>
                <w:sz w:val="16"/>
                <w:szCs w:val="16"/>
              </w:rPr>
            </w:pPr>
            <w:r w:rsidRPr="00177B5A">
              <w:rPr>
                <w:rFonts w:ascii="Times New Roman" w:hAnsi="Times New Roman" w:cs="Times New Roman"/>
                <w:b/>
                <w:bCs/>
                <w:sz w:val="16"/>
                <w:szCs w:val="16"/>
              </w:rPr>
              <w:t>Joint ventures</w:t>
            </w:r>
          </w:p>
        </w:tc>
        <w:tc>
          <w:tcPr>
            <w:tcW w:w="1800" w:type="dxa"/>
            <w:vAlign w:val="center"/>
          </w:tcPr>
          <w:p w14:paraId="11D311A3" w14:textId="77777777" w:rsidR="00783067" w:rsidRPr="00177B5A" w:rsidRDefault="00783067" w:rsidP="00471BDA">
            <w:pPr>
              <w:spacing w:line="240" w:lineRule="exact"/>
              <w:ind w:left="142" w:hanging="142"/>
              <w:rPr>
                <w:rFonts w:ascii="Times New Roman" w:hAnsi="Times New Roman" w:cs="Times New Roman"/>
                <w:sz w:val="16"/>
                <w:szCs w:val="16"/>
              </w:rPr>
            </w:pPr>
          </w:p>
        </w:tc>
        <w:tc>
          <w:tcPr>
            <w:tcW w:w="810" w:type="dxa"/>
            <w:vAlign w:val="center"/>
          </w:tcPr>
          <w:p w14:paraId="69584D8A" w14:textId="77777777" w:rsidR="00783067" w:rsidRPr="00177B5A" w:rsidRDefault="00783067" w:rsidP="00471BDA">
            <w:pPr>
              <w:spacing w:line="240" w:lineRule="exact"/>
              <w:ind w:left="90" w:right="12" w:hanging="60"/>
              <w:jc w:val="center"/>
              <w:rPr>
                <w:rFonts w:ascii="Times New Roman" w:hAnsi="Times New Roman" w:cs="Times New Roman"/>
                <w:sz w:val="16"/>
                <w:szCs w:val="16"/>
              </w:rPr>
            </w:pPr>
          </w:p>
        </w:tc>
        <w:tc>
          <w:tcPr>
            <w:tcW w:w="990" w:type="dxa"/>
            <w:vAlign w:val="bottom"/>
          </w:tcPr>
          <w:p w14:paraId="7BA3913A" w14:textId="77777777" w:rsidR="00783067" w:rsidRPr="00177B5A" w:rsidRDefault="00783067" w:rsidP="00471BDA">
            <w:pPr>
              <w:spacing w:line="240" w:lineRule="exact"/>
              <w:ind w:right="284" w:hanging="44"/>
              <w:jc w:val="right"/>
              <w:rPr>
                <w:rFonts w:ascii="Times New Roman" w:hAnsi="Times New Roman" w:cs="Times New Roman"/>
                <w:sz w:val="16"/>
                <w:szCs w:val="16"/>
              </w:rPr>
            </w:pPr>
          </w:p>
        </w:tc>
        <w:tc>
          <w:tcPr>
            <w:tcW w:w="1080" w:type="dxa"/>
            <w:vAlign w:val="bottom"/>
          </w:tcPr>
          <w:p w14:paraId="4D076611" w14:textId="77777777" w:rsidR="00783067" w:rsidRPr="00177B5A" w:rsidRDefault="00783067" w:rsidP="00471BDA">
            <w:pPr>
              <w:tabs>
                <w:tab w:val="left" w:pos="900"/>
              </w:tabs>
              <w:spacing w:line="240" w:lineRule="exact"/>
              <w:ind w:right="-25" w:hanging="44"/>
              <w:jc w:val="center"/>
              <w:rPr>
                <w:rFonts w:ascii="Times New Roman" w:hAnsi="Times New Roman" w:cs="Times New Roman"/>
                <w:sz w:val="16"/>
                <w:szCs w:val="16"/>
              </w:rPr>
            </w:pPr>
          </w:p>
        </w:tc>
        <w:tc>
          <w:tcPr>
            <w:tcW w:w="810" w:type="dxa"/>
            <w:vAlign w:val="bottom"/>
          </w:tcPr>
          <w:p w14:paraId="2FE367BA" w14:textId="77777777" w:rsidR="00783067" w:rsidRPr="00177B5A" w:rsidRDefault="00783067" w:rsidP="00471BDA">
            <w:pPr>
              <w:spacing w:line="240" w:lineRule="exact"/>
              <w:ind w:left="-313" w:right="60" w:hanging="44"/>
              <w:jc w:val="right"/>
              <w:rPr>
                <w:rFonts w:ascii="Times New Roman" w:hAnsi="Times New Roman" w:cs="Times New Roman"/>
                <w:sz w:val="16"/>
                <w:szCs w:val="16"/>
              </w:rPr>
            </w:pPr>
          </w:p>
        </w:tc>
        <w:tc>
          <w:tcPr>
            <w:tcW w:w="90" w:type="dxa"/>
            <w:vAlign w:val="bottom"/>
          </w:tcPr>
          <w:p w14:paraId="420F2456" w14:textId="77777777" w:rsidR="00783067" w:rsidRPr="00177B5A" w:rsidRDefault="00783067" w:rsidP="00471BDA">
            <w:pPr>
              <w:spacing w:line="240" w:lineRule="exact"/>
              <w:rPr>
                <w:rFonts w:ascii="Times New Roman" w:hAnsi="Times New Roman" w:cs="Times New Roman"/>
                <w:sz w:val="16"/>
                <w:szCs w:val="16"/>
              </w:rPr>
            </w:pPr>
          </w:p>
        </w:tc>
        <w:tc>
          <w:tcPr>
            <w:tcW w:w="810" w:type="dxa"/>
            <w:vAlign w:val="bottom"/>
          </w:tcPr>
          <w:p w14:paraId="59F1C1F2" w14:textId="77777777" w:rsidR="00783067" w:rsidRPr="00177B5A" w:rsidRDefault="00783067" w:rsidP="00471BDA">
            <w:pPr>
              <w:spacing w:line="240" w:lineRule="exact"/>
              <w:ind w:left="-630" w:right="117" w:hanging="44"/>
              <w:jc w:val="right"/>
              <w:rPr>
                <w:rFonts w:ascii="Times New Roman" w:hAnsi="Times New Roman" w:cs="Times New Roman"/>
                <w:sz w:val="16"/>
                <w:szCs w:val="16"/>
                <w:cs/>
              </w:rPr>
            </w:pPr>
          </w:p>
        </w:tc>
        <w:tc>
          <w:tcPr>
            <w:tcW w:w="90" w:type="dxa"/>
            <w:vAlign w:val="bottom"/>
          </w:tcPr>
          <w:p w14:paraId="2AAA3E6D" w14:textId="77777777" w:rsidR="00783067" w:rsidRPr="00177B5A" w:rsidRDefault="00783067" w:rsidP="00471BDA">
            <w:pPr>
              <w:tabs>
                <w:tab w:val="left" w:pos="900"/>
              </w:tabs>
              <w:spacing w:line="240" w:lineRule="exact"/>
              <w:ind w:right="-25" w:hanging="44"/>
              <w:jc w:val="center"/>
              <w:rPr>
                <w:rFonts w:ascii="Times New Roman" w:hAnsi="Times New Roman" w:cs="Times New Roman"/>
                <w:sz w:val="16"/>
                <w:szCs w:val="16"/>
              </w:rPr>
            </w:pPr>
          </w:p>
        </w:tc>
        <w:tc>
          <w:tcPr>
            <w:tcW w:w="668" w:type="dxa"/>
            <w:vAlign w:val="bottom"/>
          </w:tcPr>
          <w:p w14:paraId="6029A972" w14:textId="77777777" w:rsidR="00783067" w:rsidRPr="00177B5A" w:rsidRDefault="00783067" w:rsidP="00471BDA">
            <w:pPr>
              <w:spacing w:line="240" w:lineRule="exact"/>
              <w:ind w:hanging="44"/>
              <w:jc w:val="center"/>
              <w:rPr>
                <w:rFonts w:ascii="Times New Roman" w:hAnsi="Times New Roman" w:cs="Times New Roman"/>
                <w:sz w:val="16"/>
                <w:szCs w:val="16"/>
              </w:rPr>
            </w:pPr>
          </w:p>
        </w:tc>
      </w:tr>
      <w:tr w:rsidR="00783067" w:rsidRPr="00177B5A" w14:paraId="5FAFD4BF" w14:textId="60531A81" w:rsidTr="0022048F">
        <w:trPr>
          <w:trHeight w:val="20"/>
        </w:trPr>
        <w:tc>
          <w:tcPr>
            <w:tcW w:w="2752" w:type="dxa"/>
            <w:hideMark/>
          </w:tcPr>
          <w:p w14:paraId="4415834E" w14:textId="77777777" w:rsidR="00783067" w:rsidRPr="00177B5A" w:rsidRDefault="00783067" w:rsidP="00471BDA">
            <w:pPr>
              <w:ind w:left="1260" w:hanging="189"/>
              <w:rPr>
                <w:rFonts w:ascii="Times New Roman" w:hAnsi="Times New Roman" w:cs="Times New Roman"/>
                <w:sz w:val="16"/>
                <w:szCs w:val="16"/>
                <w:cs/>
              </w:rPr>
            </w:pPr>
            <w:r w:rsidRPr="00177B5A">
              <w:rPr>
                <w:rFonts w:ascii="Times New Roman" w:hAnsi="Times New Roman" w:cs="Times New Roman"/>
                <w:sz w:val="16"/>
                <w:szCs w:val="16"/>
              </w:rPr>
              <w:t>SB Finance, Inc.</w:t>
            </w:r>
          </w:p>
        </w:tc>
        <w:tc>
          <w:tcPr>
            <w:tcW w:w="1800" w:type="dxa"/>
            <w:hideMark/>
          </w:tcPr>
          <w:p w14:paraId="085B2659" w14:textId="77777777" w:rsidR="00783067" w:rsidRPr="00177B5A" w:rsidRDefault="00783067" w:rsidP="00471BDA">
            <w:pPr>
              <w:ind w:left="142" w:hanging="142"/>
              <w:rPr>
                <w:rFonts w:ascii="Times New Roman" w:hAnsi="Times New Roman" w:cs="Times New Roman"/>
                <w:sz w:val="16"/>
                <w:szCs w:val="16"/>
              </w:rPr>
            </w:pPr>
            <w:r w:rsidRPr="00177B5A">
              <w:rPr>
                <w:rFonts w:ascii="Times New Roman" w:hAnsi="Times New Roman" w:cs="Times New Roman"/>
                <w:sz w:val="16"/>
                <w:szCs w:val="16"/>
              </w:rPr>
              <w:t>Personal loans</w:t>
            </w:r>
          </w:p>
        </w:tc>
        <w:tc>
          <w:tcPr>
            <w:tcW w:w="810" w:type="dxa"/>
            <w:hideMark/>
          </w:tcPr>
          <w:p w14:paraId="2BDAE419" w14:textId="77777777" w:rsidR="00783067" w:rsidRPr="00177B5A" w:rsidRDefault="00783067" w:rsidP="00471BDA">
            <w:pPr>
              <w:ind w:left="57" w:hanging="44"/>
              <w:jc w:val="center"/>
              <w:rPr>
                <w:rFonts w:ascii="Times New Roman" w:hAnsi="Times New Roman" w:cs="Times New Roman"/>
                <w:sz w:val="16"/>
                <w:szCs w:val="16"/>
              </w:rPr>
            </w:pPr>
            <w:r w:rsidRPr="00177B5A">
              <w:rPr>
                <w:rFonts w:ascii="Times New Roman" w:hAnsi="Times New Roman" w:cs="Times New Roman"/>
                <w:sz w:val="16"/>
                <w:szCs w:val="16"/>
              </w:rPr>
              <w:t>Common stock</w:t>
            </w:r>
          </w:p>
        </w:tc>
        <w:tc>
          <w:tcPr>
            <w:tcW w:w="990" w:type="dxa"/>
            <w:vAlign w:val="bottom"/>
          </w:tcPr>
          <w:p w14:paraId="076D5CAA" w14:textId="360514C8" w:rsidR="00783067" w:rsidRPr="00177B5A" w:rsidRDefault="00783067" w:rsidP="00471BDA">
            <w:pPr>
              <w:ind w:left="-630" w:right="284" w:hanging="44"/>
              <w:jc w:val="right"/>
              <w:rPr>
                <w:rFonts w:ascii="Times New Roman" w:hAnsi="Times New Roman" w:cs="Times New Roman"/>
                <w:sz w:val="16"/>
                <w:szCs w:val="16"/>
              </w:rPr>
            </w:pPr>
            <w:r w:rsidRPr="002B5931">
              <w:rPr>
                <w:rFonts w:ascii="Times New Roman" w:hAnsi="Times New Roman" w:cs="Times New Roman"/>
                <w:sz w:val="16"/>
                <w:szCs w:val="16"/>
              </w:rPr>
              <w:t>2</w:t>
            </w:r>
            <w:r w:rsidRPr="00177B5A">
              <w:rPr>
                <w:rFonts w:ascii="Times New Roman" w:hAnsi="Times New Roman" w:cs="Times New Roman"/>
                <w:sz w:val="16"/>
                <w:szCs w:val="16"/>
              </w:rPr>
              <w:t>,</w:t>
            </w:r>
            <w:r w:rsidRPr="002B5931">
              <w:rPr>
                <w:rFonts w:ascii="Times New Roman" w:hAnsi="Times New Roman" w:cs="Times New Roman"/>
                <w:sz w:val="16"/>
                <w:szCs w:val="16"/>
              </w:rPr>
              <w:t>592</w:t>
            </w:r>
          </w:p>
        </w:tc>
        <w:tc>
          <w:tcPr>
            <w:tcW w:w="1080" w:type="dxa"/>
            <w:vAlign w:val="bottom"/>
          </w:tcPr>
          <w:p w14:paraId="0988A779" w14:textId="7D99BCD2" w:rsidR="00783067" w:rsidRPr="00177B5A" w:rsidRDefault="00783067" w:rsidP="00471BDA">
            <w:pPr>
              <w:tabs>
                <w:tab w:val="left" w:pos="900"/>
              </w:tabs>
              <w:ind w:right="-25" w:hanging="44"/>
              <w:jc w:val="center"/>
              <w:rPr>
                <w:rFonts w:ascii="Times New Roman" w:hAnsi="Times New Roman" w:cs="Times New Roman"/>
                <w:sz w:val="16"/>
                <w:szCs w:val="16"/>
              </w:rPr>
            </w:pPr>
            <w:r w:rsidRPr="002B5931">
              <w:rPr>
                <w:rFonts w:ascii="Times New Roman" w:hAnsi="Times New Roman" w:cs="Times New Roman"/>
                <w:sz w:val="16"/>
                <w:szCs w:val="16"/>
              </w:rPr>
              <w:t>50</w:t>
            </w:r>
            <w:r w:rsidRPr="00177B5A">
              <w:rPr>
                <w:rFonts w:ascii="Times New Roman" w:hAnsi="Times New Roman" w:cs="Times New Roman"/>
                <w:sz w:val="16"/>
                <w:szCs w:val="16"/>
                <w:cs/>
              </w:rPr>
              <w:t>.</w:t>
            </w:r>
            <w:r w:rsidRPr="002B5931">
              <w:rPr>
                <w:rFonts w:ascii="Times New Roman" w:hAnsi="Times New Roman" w:cs="Times New Roman"/>
                <w:sz w:val="16"/>
                <w:szCs w:val="16"/>
              </w:rPr>
              <w:t>00</w:t>
            </w:r>
          </w:p>
        </w:tc>
        <w:tc>
          <w:tcPr>
            <w:tcW w:w="810" w:type="dxa"/>
            <w:vAlign w:val="bottom"/>
          </w:tcPr>
          <w:p w14:paraId="5A8D8BE5" w14:textId="66BB246D" w:rsidR="00783067" w:rsidRPr="00177B5A" w:rsidRDefault="00783067" w:rsidP="00471BDA">
            <w:pPr>
              <w:ind w:left="-313" w:right="60" w:hanging="44"/>
              <w:jc w:val="right"/>
              <w:rPr>
                <w:rFonts w:ascii="Times New Roman" w:hAnsi="Times New Roman" w:cs="Times New Roman"/>
                <w:sz w:val="16"/>
                <w:szCs w:val="16"/>
              </w:rPr>
            </w:pPr>
            <w:r w:rsidRPr="002B5931">
              <w:rPr>
                <w:rFonts w:ascii="Times New Roman" w:hAnsi="Times New Roman" w:cs="Times New Roman"/>
                <w:sz w:val="16"/>
                <w:szCs w:val="16"/>
              </w:rPr>
              <w:t>1</w:t>
            </w:r>
            <w:r w:rsidRPr="00177B5A">
              <w:rPr>
                <w:rFonts w:ascii="Times New Roman" w:hAnsi="Times New Roman" w:cs="Times New Roman"/>
                <w:sz w:val="16"/>
                <w:szCs w:val="16"/>
              </w:rPr>
              <w:t>,</w:t>
            </w:r>
            <w:r w:rsidRPr="002B5931">
              <w:rPr>
                <w:rFonts w:ascii="Times New Roman" w:hAnsi="Times New Roman" w:cs="Times New Roman"/>
                <w:sz w:val="16"/>
                <w:szCs w:val="16"/>
              </w:rPr>
              <w:t>923</w:t>
            </w:r>
          </w:p>
        </w:tc>
        <w:tc>
          <w:tcPr>
            <w:tcW w:w="90" w:type="dxa"/>
            <w:vAlign w:val="bottom"/>
          </w:tcPr>
          <w:p w14:paraId="033CC037" w14:textId="77777777" w:rsidR="00783067" w:rsidRPr="00177B5A" w:rsidRDefault="00783067" w:rsidP="00471BDA">
            <w:pPr>
              <w:rPr>
                <w:rFonts w:ascii="Times New Roman" w:hAnsi="Times New Roman" w:cs="Times New Roman"/>
                <w:sz w:val="16"/>
                <w:szCs w:val="16"/>
              </w:rPr>
            </w:pPr>
          </w:p>
        </w:tc>
        <w:tc>
          <w:tcPr>
            <w:tcW w:w="810" w:type="dxa"/>
            <w:vAlign w:val="bottom"/>
          </w:tcPr>
          <w:p w14:paraId="4CA6A04C" w14:textId="787FADFE" w:rsidR="00783067" w:rsidRPr="00177B5A" w:rsidRDefault="00783067" w:rsidP="00471BDA">
            <w:pPr>
              <w:ind w:right="113"/>
              <w:jc w:val="right"/>
              <w:rPr>
                <w:rFonts w:ascii="Times New Roman" w:hAnsi="Times New Roman" w:cs="Times New Roman"/>
                <w:sz w:val="16"/>
                <w:szCs w:val="16"/>
              </w:rPr>
            </w:pPr>
            <w:r w:rsidRPr="002B5931">
              <w:rPr>
                <w:rFonts w:ascii="Times New Roman" w:hAnsi="Times New Roman" w:cs="Times New Roman"/>
                <w:sz w:val="16"/>
                <w:szCs w:val="16"/>
              </w:rPr>
              <w:t>1</w:t>
            </w:r>
            <w:r w:rsidRPr="00177B5A">
              <w:rPr>
                <w:rFonts w:ascii="Times New Roman" w:hAnsi="Times New Roman" w:cs="Times New Roman"/>
                <w:sz w:val="16"/>
                <w:szCs w:val="16"/>
              </w:rPr>
              <w:t>,</w:t>
            </w:r>
            <w:r w:rsidRPr="002B5931">
              <w:rPr>
                <w:rFonts w:ascii="Times New Roman" w:hAnsi="Times New Roman" w:cs="Times New Roman"/>
                <w:sz w:val="16"/>
                <w:szCs w:val="16"/>
              </w:rPr>
              <w:t>988</w:t>
            </w:r>
          </w:p>
        </w:tc>
        <w:tc>
          <w:tcPr>
            <w:tcW w:w="90" w:type="dxa"/>
            <w:vAlign w:val="bottom"/>
          </w:tcPr>
          <w:p w14:paraId="2F6064CC" w14:textId="77777777" w:rsidR="00783067" w:rsidRPr="00177B5A" w:rsidRDefault="00783067" w:rsidP="00471BDA">
            <w:pPr>
              <w:tabs>
                <w:tab w:val="left" w:pos="900"/>
              </w:tabs>
              <w:ind w:right="-25" w:hanging="44"/>
              <w:jc w:val="center"/>
              <w:rPr>
                <w:rFonts w:ascii="Times New Roman" w:hAnsi="Times New Roman" w:cs="Times New Roman"/>
                <w:sz w:val="16"/>
                <w:szCs w:val="16"/>
              </w:rPr>
            </w:pPr>
          </w:p>
        </w:tc>
        <w:tc>
          <w:tcPr>
            <w:tcW w:w="668" w:type="dxa"/>
            <w:vAlign w:val="bottom"/>
            <w:hideMark/>
          </w:tcPr>
          <w:p w14:paraId="2007A0C8" w14:textId="77777777" w:rsidR="00783067" w:rsidRPr="00177B5A" w:rsidRDefault="00783067" w:rsidP="00471BDA">
            <w:pPr>
              <w:ind w:hanging="44"/>
              <w:jc w:val="center"/>
              <w:rPr>
                <w:rFonts w:ascii="Times New Roman" w:hAnsi="Times New Roman" w:cs="Times New Roman"/>
                <w:sz w:val="16"/>
                <w:szCs w:val="16"/>
              </w:rPr>
            </w:pPr>
            <w:r w:rsidRPr="00177B5A">
              <w:rPr>
                <w:rFonts w:ascii="Times New Roman" w:hAnsi="Times New Roman" w:cs="Times New Roman"/>
                <w:sz w:val="16"/>
                <w:szCs w:val="16"/>
                <w:cs/>
              </w:rPr>
              <w:t>-</w:t>
            </w:r>
          </w:p>
        </w:tc>
      </w:tr>
      <w:tr w:rsidR="00783067" w:rsidRPr="00177B5A" w14:paraId="1676E1A0" w14:textId="59772F43" w:rsidTr="0022048F">
        <w:trPr>
          <w:trHeight w:val="20"/>
        </w:trPr>
        <w:tc>
          <w:tcPr>
            <w:tcW w:w="2752" w:type="dxa"/>
            <w:hideMark/>
          </w:tcPr>
          <w:p w14:paraId="77819726" w14:textId="093856D3" w:rsidR="00783067" w:rsidRPr="00177B5A" w:rsidRDefault="00783067" w:rsidP="00471BDA">
            <w:pPr>
              <w:ind w:left="1260" w:hanging="189"/>
              <w:rPr>
                <w:rFonts w:ascii="Times New Roman" w:hAnsi="Times New Roman" w:cs="Times New Roman"/>
                <w:sz w:val="16"/>
                <w:szCs w:val="16"/>
              </w:rPr>
            </w:pPr>
            <w:r w:rsidRPr="00177B5A">
              <w:rPr>
                <w:rFonts w:ascii="Times New Roman" w:hAnsi="Times New Roman" w:cs="Times New Roman"/>
                <w:sz w:val="16"/>
                <w:szCs w:val="16"/>
              </w:rPr>
              <w:t>Lotus</w:t>
            </w:r>
            <w:r w:rsidRPr="00177B5A">
              <w:rPr>
                <w:rFonts w:ascii="Times New Roman" w:hAnsi="Times New Roman" w:cs="Times New Roman"/>
                <w:sz w:val="16"/>
                <w:szCs w:val="16"/>
                <w:cs/>
              </w:rPr>
              <w:t>’</w:t>
            </w:r>
            <w:r w:rsidRPr="00177B5A">
              <w:rPr>
                <w:rFonts w:ascii="Times New Roman" w:hAnsi="Times New Roman" w:cs="Times New Roman"/>
                <w:sz w:val="16"/>
                <w:szCs w:val="16"/>
              </w:rPr>
              <w:t>s Money Services Limited</w:t>
            </w:r>
            <w:r w:rsidRPr="00177B5A">
              <w:rPr>
                <w:rFonts w:ascii="Times New Roman" w:hAnsi="Times New Roman" w:cs="Times New Roman"/>
                <w:sz w:val="16"/>
                <w:szCs w:val="16"/>
                <w:cs/>
              </w:rPr>
              <w:t xml:space="preserve"> </w:t>
            </w:r>
            <w:r w:rsidRPr="00177B5A">
              <w:rPr>
                <w:rFonts w:ascii="Times New Roman" w:hAnsi="Times New Roman" w:cs="Times New Roman"/>
                <w:sz w:val="16"/>
                <w:szCs w:val="16"/>
                <w:vertAlign w:val="superscript"/>
                <w:cs/>
              </w:rPr>
              <w:t>(</w:t>
            </w:r>
            <w:r w:rsidRPr="002B5931">
              <w:rPr>
                <w:rFonts w:ascii="Times New Roman" w:hAnsi="Times New Roman" w:cs="Times New Roman"/>
                <w:sz w:val="16"/>
                <w:szCs w:val="16"/>
                <w:vertAlign w:val="superscript"/>
              </w:rPr>
              <w:t>1</w:t>
            </w:r>
            <w:r w:rsidRPr="00177B5A">
              <w:rPr>
                <w:rFonts w:ascii="Times New Roman" w:hAnsi="Times New Roman" w:cs="Times New Roman"/>
                <w:sz w:val="16"/>
                <w:szCs w:val="16"/>
                <w:vertAlign w:val="superscript"/>
                <w:cs/>
              </w:rPr>
              <w:t>)</w:t>
            </w:r>
          </w:p>
        </w:tc>
        <w:tc>
          <w:tcPr>
            <w:tcW w:w="1800" w:type="dxa"/>
            <w:hideMark/>
          </w:tcPr>
          <w:p w14:paraId="4B74B8A5" w14:textId="77777777" w:rsidR="00783067" w:rsidRPr="00177B5A" w:rsidRDefault="00783067" w:rsidP="00471BDA">
            <w:pPr>
              <w:ind w:left="142" w:hanging="142"/>
              <w:rPr>
                <w:rFonts w:ascii="Times New Roman" w:hAnsi="Times New Roman" w:cs="Times New Roman"/>
                <w:spacing w:val="-4"/>
                <w:sz w:val="16"/>
                <w:szCs w:val="16"/>
              </w:rPr>
            </w:pPr>
            <w:r w:rsidRPr="00177B5A">
              <w:rPr>
                <w:rFonts w:ascii="Times New Roman" w:hAnsi="Times New Roman" w:cs="Times New Roman"/>
                <w:spacing w:val="-4"/>
                <w:sz w:val="16"/>
                <w:szCs w:val="16"/>
              </w:rPr>
              <w:t>Credit cards and</w:t>
            </w:r>
            <w:r w:rsidRPr="00177B5A">
              <w:rPr>
                <w:rFonts w:ascii="Times New Roman" w:hAnsi="Times New Roman" w:cs="Times New Roman"/>
                <w:spacing w:val="-4"/>
                <w:sz w:val="16"/>
                <w:szCs w:val="16"/>
                <w:cs/>
              </w:rPr>
              <w:t xml:space="preserve"> </w:t>
            </w:r>
          </w:p>
          <w:p w14:paraId="41907EFF" w14:textId="051D2DDA" w:rsidR="00783067" w:rsidRPr="00177B5A" w:rsidRDefault="00783067" w:rsidP="00DE18A0">
            <w:pPr>
              <w:ind w:left="365" w:hanging="185"/>
              <w:rPr>
                <w:rFonts w:ascii="Times New Roman" w:hAnsi="Times New Roman" w:cs="Times New Roman"/>
                <w:spacing w:val="-4"/>
                <w:sz w:val="16"/>
                <w:szCs w:val="16"/>
              </w:rPr>
            </w:pPr>
            <w:r w:rsidRPr="00177B5A">
              <w:rPr>
                <w:rFonts w:ascii="Times New Roman" w:hAnsi="Times New Roman" w:cs="Times New Roman"/>
                <w:spacing w:val="-4"/>
                <w:sz w:val="16"/>
                <w:szCs w:val="16"/>
              </w:rPr>
              <w:t>personal loans</w:t>
            </w:r>
          </w:p>
        </w:tc>
        <w:tc>
          <w:tcPr>
            <w:tcW w:w="810" w:type="dxa"/>
            <w:hideMark/>
          </w:tcPr>
          <w:p w14:paraId="5F64CF95" w14:textId="77777777" w:rsidR="00783067" w:rsidRPr="00177B5A" w:rsidRDefault="00783067" w:rsidP="00471BDA">
            <w:pPr>
              <w:ind w:left="90" w:right="12" w:hanging="60"/>
              <w:jc w:val="center"/>
              <w:rPr>
                <w:rFonts w:ascii="Times New Roman" w:hAnsi="Times New Roman" w:cs="Times New Roman"/>
                <w:sz w:val="16"/>
                <w:szCs w:val="16"/>
              </w:rPr>
            </w:pPr>
            <w:r w:rsidRPr="00177B5A">
              <w:rPr>
                <w:rFonts w:ascii="Times New Roman" w:hAnsi="Times New Roman" w:cs="Times New Roman"/>
                <w:sz w:val="16"/>
                <w:szCs w:val="16"/>
              </w:rPr>
              <w:t>Common stock</w:t>
            </w:r>
          </w:p>
        </w:tc>
        <w:tc>
          <w:tcPr>
            <w:tcW w:w="990" w:type="dxa"/>
            <w:vAlign w:val="bottom"/>
          </w:tcPr>
          <w:p w14:paraId="397C63E4" w14:textId="2131C07B" w:rsidR="00783067" w:rsidRPr="00177B5A" w:rsidRDefault="00783067" w:rsidP="00471BDA">
            <w:pPr>
              <w:ind w:right="284" w:hanging="44"/>
              <w:jc w:val="right"/>
              <w:rPr>
                <w:rFonts w:ascii="Times New Roman" w:hAnsi="Times New Roman" w:cs="Times New Roman"/>
                <w:sz w:val="16"/>
                <w:szCs w:val="16"/>
              </w:rPr>
            </w:pPr>
            <w:r w:rsidRPr="002B5931">
              <w:rPr>
                <w:rFonts w:ascii="Times New Roman" w:hAnsi="Times New Roman" w:cs="Times New Roman"/>
                <w:sz w:val="16"/>
                <w:szCs w:val="16"/>
              </w:rPr>
              <w:t>2</w:t>
            </w:r>
            <w:r w:rsidRPr="00177B5A">
              <w:rPr>
                <w:rFonts w:ascii="Times New Roman" w:hAnsi="Times New Roman" w:cs="Times New Roman"/>
                <w:sz w:val="16"/>
                <w:szCs w:val="16"/>
              </w:rPr>
              <w:t>,</w:t>
            </w:r>
            <w:r w:rsidRPr="002B5931">
              <w:rPr>
                <w:rFonts w:ascii="Times New Roman" w:hAnsi="Times New Roman" w:cs="Times New Roman"/>
                <w:sz w:val="16"/>
                <w:szCs w:val="16"/>
              </w:rPr>
              <w:t>080</w:t>
            </w:r>
          </w:p>
        </w:tc>
        <w:tc>
          <w:tcPr>
            <w:tcW w:w="1080" w:type="dxa"/>
            <w:vAlign w:val="bottom"/>
          </w:tcPr>
          <w:p w14:paraId="7410F6B8" w14:textId="72E046D0" w:rsidR="00783067" w:rsidRPr="00177B5A" w:rsidRDefault="00783067" w:rsidP="00471BDA">
            <w:pPr>
              <w:tabs>
                <w:tab w:val="left" w:pos="900"/>
              </w:tabs>
              <w:ind w:right="-25" w:hanging="44"/>
              <w:jc w:val="center"/>
              <w:rPr>
                <w:rFonts w:ascii="Times New Roman" w:hAnsi="Times New Roman" w:cs="Times New Roman"/>
                <w:sz w:val="16"/>
                <w:szCs w:val="16"/>
              </w:rPr>
            </w:pPr>
            <w:r w:rsidRPr="002B5931">
              <w:rPr>
                <w:rFonts w:ascii="Times New Roman" w:hAnsi="Times New Roman" w:cs="Times New Roman"/>
                <w:sz w:val="16"/>
                <w:szCs w:val="16"/>
              </w:rPr>
              <w:t>50</w:t>
            </w:r>
            <w:r w:rsidRPr="00177B5A">
              <w:rPr>
                <w:rFonts w:ascii="Times New Roman" w:hAnsi="Times New Roman" w:cs="Times New Roman"/>
                <w:sz w:val="16"/>
                <w:szCs w:val="16"/>
                <w:cs/>
              </w:rPr>
              <w:t>.</w:t>
            </w:r>
            <w:r w:rsidRPr="002B5931">
              <w:rPr>
                <w:rFonts w:ascii="Times New Roman" w:hAnsi="Times New Roman" w:cs="Times New Roman"/>
                <w:sz w:val="16"/>
                <w:szCs w:val="16"/>
              </w:rPr>
              <w:t>00</w:t>
            </w:r>
          </w:p>
        </w:tc>
        <w:tc>
          <w:tcPr>
            <w:tcW w:w="810" w:type="dxa"/>
            <w:vAlign w:val="bottom"/>
          </w:tcPr>
          <w:p w14:paraId="49D5E954" w14:textId="298C1A6E" w:rsidR="00783067" w:rsidRPr="00177B5A" w:rsidRDefault="00783067" w:rsidP="00471BDA">
            <w:pPr>
              <w:ind w:left="-313" w:right="60" w:hanging="44"/>
              <w:jc w:val="right"/>
              <w:rPr>
                <w:rFonts w:ascii="Times New Roman" w:hAnsi="Times New Roman" w:cs="Times New Roman"/>
                <w:sz w:val="16"/>
                <w:szCs w:val="16"/>
              </w:rPr>
            </w:pPr>
            <w:r w:rsidRPr="002B5931">
              <w:rPr>
                <w:rFonts w:ascii="Times New Roman" w:hAnsi="Times New Roman" w:cs="Times New Roman"/>
                <w:sz w:val="16"/>
                <w:szCs w:val="16"/>
              </w:rPr>
              <w:t>1</w:t>
            </w:r>
            <w:r w:rsidRPr="00177B5A">
              <w:rPr>
                <w:rFonts w:ascii="Times New Roman" w:hAnsi="Times New Roman" w:cs="Times New Roman"/>
                <w:sz w:val="16"/>
                <w:szCs w:val="16"/>
              </w:rPr>
              <w:t>,</w:t>
            </w:r>
            <w:r w:rsidRPr="002B5931">
              <w:rPr>
                <w:rFonts w:ascii="Times New Roman" w:hAnsi="Times New Roman" w:cs="Times New Roman"/>
                <w:sz w:val="16"/>
                <w:szCs w:val="16"/>
              </w:rPr>
              <w:t>040</w:t>
            </w:r>
          </w:p>
        </w:tc>
        <w:tc>
          <w:tcPr>
            <w:tcW w:w="90" w:type="dxa"/>
            <w:vAlign w:val="bottom"/>
          </w:tcPr>
          <w:p w14:paraId="2E65185A" w14:textId="77777777" w:rsidR="00783067" w:rsidRPr="00177B5A" w:rsidRDefault="00783067" w:rsidP="00471BDA">
            <w:pPr>
              <w:rPr>
                <w:rFonts w:ascii="Times New Roman" w:hAnsi="Times New Roman" w:cs="Times New Roman"/>
                <w:sz w:val="16"/>
                <w:szCs w:val="16"/>
              </w:rPr>
            </w:pPr>
          </w:p>
        </w:tc>
        <w:tc>
          <w:tcPr>
            <w:tcW w:w="810" w:type="dxa"/>
            <w:vAlign w:val="bottom"/>
          </w:tcPr>
          <w:p w14:paraId="7764108E" w14:textId="3FDE0099" w:rsidR="00783067" w:rsidRPr="00177B5A" w:rsidRDefault="00783067" w:rsidP="00471BDA">
            <w:pPr>
              <w:ind w:right="113"/>
              <w:jc w:val="right"/>
              <w:rPr>
                <w:rFonts w:ascii="Times New Roman" w:hAnsi="Times New Roman" w:cs="Times New Roman"/>
                <w:sz w:val="16"/>
                <w:szCs w:val="16"/>
              </w:rPr>
            </w:pPr>
            <w:r w:rsidRPr="002B5931">
              <w:rPr>
                <w:rFonts w:ascii="Times New Roman" w:hAnsi="Times New Roman" w:cs="Times New Roman"/>
                <w:sz w:val="16"/>
                <w:szCs w:val="16"/>
              </w:rPr>
              <w:t>4</w:t>
            </w:r>
            <w:r w:rsidRPr="00177B5A">
              <w:rPr>
                <w:rFonts w:ascii="Times New Roman" w:hAnsi="Times New Roman" w:cs="Times New Roman"/>
                <w:sz w:val="16"/>
                <w:szCs w:val="16"/>
              </w:rPr>
              <w:t>,</w:t>
            </w:r>
            <w:r w:rsidRPr="002B5931">
              <w:rPr>
                <w:rFonts w:ascii="Times New Roman" w:hAnsi="Times New Roman" w:cs="Times New Roman"/>
                <w:sz w:val="16"/>
                <w:szCs w:val="16"/>
              </w:rPr>
              <w:t>122</w:t>
            </w:r>
          </w:p>
        </w:tc>
        <w:tc>
          <w:tcPr>
            <w:tcW w:w="90" w:type="dxa"/>
            <w:vAlign w:val="bottom"/>
          </w:tcPr>
          <w:p w14:paraId="54DC0BF3" w14:textId="77777777" w:rsidR="00783067" w:rsidRPr="00177B5A" w:rsidRDefault="00783067" w:rsidP="00471BDA">
            <w:pPr>
              <w:tabs>
                <w:tab w:val="left" w:pos="900"/>
              </w:tabs>
              <w:ind w:right="-25" w:hanging="44"/>
              <w:jc w:val="center"/>
              <w:rPr>
                <w:rFonts w:ascii="Times New Roman" w:hAnsi="Times New Roman" w:cs="Times New Roman"/>
                <w:sz w:val="16"/>
                <w:szCs w:val="16"/>
              </w:rPr>
            </w:pPr>
          </w:p>
        </w:tc>
        <w:tc>
          <w:tcPr>
            <w:tcW w:w="668" w:type="dxa"/>
            <w:vAlign w:val="bottom"/>
            <w:hideMark/>
          </w:tcPr>
          <w:p w14:paraId="18C34691" w14:textId="77777777" w:rsidR="00783067" w:rsidRPr="00177B5A" w:rsidRDefault="00783067" w:rsidP="00471BDA">
            <w:pPr>
              <w:ind w:hanging="44"/>
              <w:jc w:val="center"/>
              <w:rPr>
                <w:rFonts w:ascii="Times New Roman" w:hAnsi="Times New Roman" w:cs="Times New Roman"/>
                <w:sz w:val="16"/>
                <w:szCs w:val="16"/>
              </w:rPr>
            </w:pPr>
            <w:r w:rsidRPr="00177B5A">
              <w:rPr>
                <w:rFonts w:ascii="Times New Roman" w:hAnsi="Times New Roman" w:cs="Times New Roman"/>
                <w:sz w:val="16"/>
                <w:szCs w:val="16"/>
                <w:cs/>
              </w:rPr>
              <w:t>-</w:t>
            </w:r>
          </w:p>
        </w:tc>
      </w:tr>
      <w:tr w:rsidR="00783067" w:rsidRPr="00177B5A" w14:paraId="0A8E2D34" w14:textId="27004BB4" w:rsidTr="0022048F">
        <w:trPr>
          <w:trHeight w:val="20"/>
        </w:trPr>
        <w:tc>
          <w:tcPr>
            <w:tcW w:w="2752" w:type="dxa"/>
            <w:hideMark/>
          </w:tcPr>
          <w:p w14:paraId="69BA6C66" w14:textId="14D2CF32" w:rsidR="00783067" w:rsidRPr="00177B5A" w:rsidRDefault="00783067" w:rsidP="00471BDA">
            <w:pPr>
              <w:ind w:left="1260" w:hanging="189"/>
              <w:rPr>
                <w:rFonts w:ascii="Times New Roman" w:hAnsi="Times New Roman" w:cs="Times New Roman"/>
                <w:sz w:val="16"/>
                <w:szCs w:val="16"/>
              </w:rPr>
            </w:pPr>
            <w:r w:rsidRPr="00177B5A">
              <w:rPr>
                <w:rFonts w:ascii="Times New Roman" w:hAnsi="Times New Roman" w:cs="Times New Roman"/>
                <w:sz w:val="16"/>
                <w:szCs w:val="16"/>
              </w:rPr>
              <w:t>Lotus</w:t>
            </w:r>
            <w:r w:rsidRPr="00177B5A">
              <w:rPr>
                <w:rFonts w:ascii="Times New Roman" w:hAnsi="Times New Roman" w:cs="Times New Roman"/>
                <w:sz w:val="16"/>
                <w:szCs w:val="16"/>
                <w:cs/>
              </w:rPr>
              <w:t>’</w:t>
            </w:r>
            <w:r w:rsidRPr="00177B5A">
              <w:rPr>
                <w:rFonts w:ascii="Times New Roman" w:hAnsi="Times New Roman" w:cs="Times New Roman"/>
                <w:sz w:val="16"/>
                <w:szCs w:val="16"/>
              </w:rPr>
              <w:t>s Life Assurance</w:t>
            </w:r>
            <w:r w:rsidRPr="00177B5A">
              <w:rPr>
                <w:rFonts w:ascii="Times New Roman" w:hAnsi="Times New Roman" w:cs="Times New Roman"/>
                <w:sz w:val="16"/>
                <w:szCs w:val="16"/>
                <w:cs/>
              </w:rPr>
              <w:t xml:space="preserve"> </w:t>
            </w:r>
            <w:r w:rsidRPr="00177B5A">
              <w:rPr>
                <w:rFonts w:ascii="Times New Roman" w:hAnsi="Times New Roman" w:cs="Times New Roman"/>
                <w:sz w:val="16"/>
                <w:szCs w:val="16"/>
              </w:rPr>
              <w:t xml:space="preserve">Broker Limited </w:t>
            </w:r>
            <w:r w:rsidRPr="00177B5A">
              <w:rPr>
                <w:rFonts w:ascii="Times New Roman" w:hAnsi="Times New Roman" w:cs="Times New Roman"/>
                <w:sz w:val="16"/>
                <w:szCs w:val="16"/>
                <w:vertAlign w:val="superscript"/>
                <w:cs/>
              </w:rPr>
              <w:t>(</w:t>
            </w:r>
            <w:r w:rsidRPr="002B5931">
              <w:rPr>
                <w:rFonts w:ascii="Times New Roman" w:hAnsi="Times New Roman" w:cs="Times New Roman"/>
                <w:sz w:val="16"/>
                <w:szCs w:val="16"/>
                <w:vertAlign w:val="superscript"/>
              </w:rPr>
              <w:t>2</w:t>
            </w:r>
            <w:r w:rsidRPr="00177B5A">
              <w:rPr>
                <w:rFonts w:ascii="Times New Roman" w:hAnsi="Times New Roman" w:cs="Times New Roman"/>
                <w:sz w:val="16"/>
                <w:szCs w:val="16"/>
                <w:vertAlign w:val="superscript"/>
                <w:cs/>
              </w:rPr>
              <w:t>)</w:t>
            </w:r>
          </w:p>
        </w:tc>
        <w:tc>
          <w:tcPr>
            <w:tcW w:w="1800" w:type="dxa"/>
            <w:hideMark/>
          </w:tcPr>
          <w:p w14:paraId="2FDD6484" w14:textId="77777777" w:rsidR="00783067" w:rsidRPr="00177B5A" w:rsidRDefault="00783067" w:rsidP="00471BDA">
            <w:pPr>
              <w:ind w:left="142" w:hanging="142"/>
              <w:rPr>
                <w:rFonts w:ascii="Times New Roman" w:hAnsi="Times New Roman" w:cs="Times New Roman"/>
                <w:spacing w:val="-4"/>
                <w:sz w:val="16"/>
                <w:szCs w:val="16"/>
              </w:rPr>
            </w:pPr>
            <w:r w:rsidRPr="00177B5A">
              <w:rPr>
                <w:rFonts w:ascii="Times New Roman" w:hAnsi="Times New Roman" w:cs="Times New Roman"/>
                <w:sz w:val="16"/>
                <w:szCs w:val="16"/>
              </w:rPr>
              <w:t>Life assurance</w:t>
            </w:r>
            <w:r w:rsidRPr="00177B5A">
              <w:rPr>
                <w:rFonts w:ascii="Times New Roman" w:hAnsi="Times New Roman" w:cs="Times New Roman"/>
                <w:sz w:val="16"/>
                <w:szCs w:val="16"/>
                <w:cs/>
              </w:rPr>
              <w:t xml:space="preserve"> </w:t>
            </w:r>
            <w:r w:rsidRPr="00177B5A">
              <w:rPr>
                <w:rFonts w:ascii="Times New Roman" w:hAnsi="Times New Roman" w:cs="Times New Roman"/>
                <w:sz w:val="16"/>
                <w:szCs w:val="16"/>
              </w:rPr>
              <w:t>broker</w:t>
            </w:r>
          </w:p>
        </w:tc>
        <w:tc>
          <w:tcPr>
            <w:tcW w:w="810" w:type="dxa"/>
            <w:hideMark/>
          </w:tcPr>
          <w:p w14:paraId="5B65DF2A" w14:textId="77777777" w:rsidR="00783067" w:rsidRPr="00177B5A" w:rsidRDefault="00783067" w:rsidP="00471BDA">
            <w:pPr>
              <w:ind w:left="57" w:hanging="44"/>
              <w:jc w:val="center"/>
              <w:rPr>
                <w:rFonts w:ascii="Times New Roman" w:hAnsi="Times New Roman" w:cs="Times New Roman"/>
                <w:sz w:val="16"/>
                <w:szCs w:val="16"/>
              </w:rPr>
            </w:pPr>
            <w:r w:rsidRPr="00177B5A">
              <w:rPr>
                <w:rFonts w:ascii="Times New Roman" w:hAnsi="Times New Roman" w:cs="Times New Roman"/>
                <w:sz w:val="16"/>
                <w:szCs w:val="16"/>
              </w:rPr>
              <w:t>Common stock</w:t>
            </w:r>
          </w:p>
        </w:tc>
        <w:tc>
          <w:tcPr>
            <w:tcW w:w="990" w:type="dxa"/>
            <w:vAlign w:val="bottom"/>
          </w:tcPr>
          <w:p w14:paraId="6E2F2579" w14:textId="60E758EB" w:rsidR="00783067" w:rsidRPr="00177B5A" w:rsidRDefault="00783067" w:rsidP="00471BDA">
            <w:pPr>
              <w:ind w:left="-630" w:right="284" w:hanging="44"/>
              <w:jc w:val="right"/>
              <w:rPr>
                <w:rFonts w:ascii="Times New Roman" w:hAnsi="Times New Roman" w:cs="Times New Roman"/>
                <w:sz w:val="16"/>
                <w:szCs w:val="16"/>
              </w:rPr>
            </w:pPr>
            <w:r w:rsidRPr="002B5931">
              <w:rPr>
                <w:rFonts w:ascii="Times New Roman" w:hAnsi="Times New Roman" w:cs="Times New Roman"/>
                <w:sz w:val="16"/>
                <w:szCs w:val="16"/>
              </w:rPr>
              <w:t>12</w:t>
            </w:r>
          </w:p>
        </w:tc>
        <w:tc>
          <w:tcPr>
            <w:tcW w:w="1080" w:type="dxa"/>
            <w:vAlign w:val="bottom"/>
          </w:tcPr>
          <w:p w14:paraId="21BD7D48" w14:textId="09511AE3" w:rsidR="00783067" w:rsidRPr="00177B5A" w:rsidRDefault="00783067" w:rsidP="00471BDA">
            <w:pPr>
              <w:tabs>
                <w:tab w:val="left" w:pos="900"/>
              </w:tabs>
              <w:ind w:right="-25" w:hanging="44"/>
              <w:jc w:val="center"/>
              <w:rPr>
                <w:rFonts w:ascii="Times New Roman" w:hAnsi="Times New Roman" w:cs="Times New Roman"/>
                <w:sz w:val="16"/>
                <w:szCs w:val="16"/>
              </w:rPr>
            </w:pPr>
            <w:r w:rsidRPr="002B5931">
              <w:rPr>
                <w:rFonts w:ascii="Times New Roman" w:hAnsi="Times New Roman" w:cs="Times New Roman"/>
                <w:sz w:val="16"/>
                <w:szCs w:val="16"/>
              </w:rPr>
              <w:t>50</w:t>
            </w:r>
            <w:r w:rsidRPr="00177B5A">
              <w:rPr>
                <w:rFonts w:ascii="Times New Roman" w:hAnsi="Times New Roman" w:cs="Times New Roman"/>
                <w:sz w:val="16"/>
                <w:szCs w:val="16"/>
                <w:cs/>
              </w:rPr>
              <w:t>.</w:t>
            </w:r>
            <w:r w:rsidRPr="002B5931">
              <w:rPr>
                <w:rFonts w:ascii="Times New Roman" w:hAnsi="Times New Roman" w:cs="Times New Roman"/>
                <w:sz w:val="16"/>
                <w:szCs w:val="16"/>
              </w:rPr>
              <w:t>00</w:t>
            </w:r>
          </w:p>
        </w:tc>
        <w:tc>
          <w:tcPr>
            <w:tcW w:w="810" w:type="dxa"/>
            <w:vAlign w:val="bottom"/>
            <w:hideMark/>
          </w:tcPr>
          <w:p w14:paraId="7D7C0367" w14:textId="77777777" w:rsidR="00783067" w:rsidRPr="00177B5A" w:rsidRDefault="00783067" w:rsidP="00471BDA">
            <w:pPr>
              <w:ind w:left="-143" w:right="-110" w:hanging="44"/>
              <w:jc w:val="center"/>
              <w:rPr>
                <w:rFonts w:ascii="Times New Roman" w:hAnsi="Times New Roman" w:cs="Times New Roman"/>
                <w:sz w:val="16"/>
                <w:szCs w:val="16"/>
                <w:cs/>
              </w:rPr>
            </w:pPr>
            <w:r w:rsidRPr="00177B5A">
              <w:rPr>
                <w:rFonts w:ascii="Times New Roman" w:hAnsi="Times New Roman" w:cs="Times New Roman"/>
                <w:sz w:val="16"/>
                <w:szCs w:val="16"/>
                <w:cs/>
              </w:rPr>
              <w:t>-</w:t>
            </w:r>
          </w:p>
        </w:tc>
        <w:tc>
          <w:tcPr>
            <w:tcW w:w="90" w:type="dxa"/>
            <w:vAlign w:val="bottom"/>
          </w:tcPr>
          <w:p w14:paraId="199B74DD" w14:textId="77777777" w:rsidR="00783067" w:rsidRPr="00177B5A" w:rsidRDefault="00783067" w:rsidP="00471BDA">
            <w:pPr>
              <w:rPr>
                <w:rFonts w:ascii="Times New Roman" w:hAnsi="Times New Roman" w:cs="Times New Roman"/>
                <w:sz w:val="16"/>
                <w:szCs w:val="16"/>
              </w:rPr>
            </w:pPr>
          </w:p>
        </w:tc>
        <w:tc>
          <w:tcPr>
            <w:tcW w:w="810" w:type="dxa"/>
            <w:vAlign w:val="bottom"/>
          </w:tcPr>
          <w:p w14:paraId="7BDF123B" w14:textId="2870A57F" w:rsidR="00783067" w:rsidRPr="00177B5A" w:rsidRDefault="00783067" w:rsidP="00471BDA">
            <w:pPr>
              <w:ind w:right="113"/>
              <w:jc w:val="right"/>
              <w:rPr>
                <w:rFonts w:ascii="Times New Roman" w:hAnsi="Times New Roman" w:cs="Times New Roman"/>
                <w:sz w:val="16"/>
                <w:szCs w:val="16"/>
              </w:rPr>
            </w:pPr>
            <w:r w:rsidRPr="002B5931">
              <w:rPr>
                <w:rFonts w:ascii="Times New Roman" w:hAnsi="Times New Roman" w:cs="Times New Roman"/>
                <w:sz w:val="16"/>
                <w:szCs w:val="16"/>
              </w:rPr>
              <w:t>120</w:t>
            </w:r>
          </w:p>
        </w:tc>
        <w:tc>
          <w:tcPr>
            <w:tcW w:w="90" w:type="dxa"/>
            <w:vAlign w:val="bottom"/>
          </w:tcPr>
          <w:p w14:paraId="37CB5A5E" w14:textId="77777777" w:rsidR="00783067" w:rsidRPr="00177B5A" w:rsidRDefault="00783067" w:rsidP="00471BDA">
            <w:pPr>
              <w:tabs>
                <w:tab w:val="left" w:pos="900"/>
              </w:tabs>
              <w:ind w:right="-25" w:hanging="44"/>
              <w:jc w:val="center"/>
              <w:rPr>
                <w:rFonts w:ascii="Times New Roman" w:hAnsi="Times New Roman" w:cs="Times New Roman"/>
                <w:sz w:val="16"/>
                <w:szCs w:val="16"/>
              </w:rPr>
            </w:pPr>
          </w:p>
        </w:tc>
        <w:tc>
          <w:tcPr>
            <w:tcW w:w="668" w:type="dxa"/>
            <w:vAlign w:val="bottom"/>
            <w:hideMark/>
          </w:tcPr>
          <w:p w14:paraId="0F56A896" w14:textId="77777777" w:rsidR="00783067" w:rsidRPr="00177B5A" w:rsidRDefault="00783067" w:rsidP="00471BDA">
            <w:pPr>
              <w:ind w:hanging="44"/>
              <w:jc w:val="center"/>
              <w:rPr>
                <w:rFonts w:ascii="Times New Roman" w:hAnsi="Times New Roman" w:cs="Times New Roman"/>
                <w:sz w:val="16"/>
                <w:szCs w:val="16"/>
              </w:rPr>
            </w:pPr>
            <w:r w:rsidRPr="00177B5A">
              <w:rPr>
                <w:rFonts w:ascii="Times New Roman" w:hAnsi="Times New Roman" w:cs="Times New Roman"/>
                <w:sz w:val="16"/>
                <w:szCs w:val="16"/>
                <w:cs/>
              </w:rPr>
              <w:t>-</w:t>
            </w:r>
          </w:p>
        </w:tc>
      </w:tr>
      <w:tr w:rsidR="00783067" w:rsidRPr="00177B5A" w14:paraId="17E2468A" w14:textId="2E30E76B" w:rsidTr="0022048F">
        <w:trPr>
          <w:trHeight w:val="20"/>
        </w:trPr>
        <w:tc>
          <w:tcPr>
            <w:tcW w:w="2752" w:type="dxa"/>
            <w:hideMark/>
          </w:tcPr>
          <w:p w14:paraId="0B68EBE6" w14:textId="349DE772" w:rsidR="00783067" w:rsidRPr="00177B5A" w:rsidRDefault="00783067" w:rsidP="00471BDA">
            <w:pPr>
              <w:ind w:left="1260" w:hanging="189"/>
              <w:rPr>
                <w:rFonts w:ascii="Times New Roman" w:hAnsi="Times New Roman" w:cs="Times New Roman"/>
                <w:sz w:val="16"/>
                <w:szCs w:val="16"/>
                <w:cs/>
              </w:rPr>
            </w:pPr>
            <w:r w:rsidRPr="00177B5A">
              <w:rPr>
                <w:rFonts w:ascii="Times New Roman" w:hAnsi="Times New Roman" w:cs="Times New Roman"/>
                <w:sz w:val="16"/>
                <w:szCs w:val="16"/>
              </w:rPr>
              <w:t>Lotus</w:t>
            </w:r>
            <w:r w:rsidRPr="00177B5A">
              <w:rPr>
                <w:rFonts w:ascii="Times New Roman" w:hAnsi="Times New Roman" w:cs="Times New Roman"/>
                <w:sz w:val="16"/>
                <w:szCs w:val="16"/>
                <w:cs/>
              </w:rPr>
              <w:t>’</w:t>
            </w:r>
            <w:r w:rsidRPr="00177B5A">
              <w:rPr>
                <w:rFonts w:ascii="Times New Roman" w:hAnsi="Times New Roman" w:cs="Times New Roman"/>
                <w:sz w:val="16"/>
                <w:szCs w:val="16"/>
              </w:rPr>
              <w:t>s General Insurance</w:t>
            </w:r>
            <w:r w:rsidRPr="00177B5A">
              <w:rPr>
                <w:rFonts w:ascii="Times New Roman" w:hAnsi="Times New Roman" w:cs="Times New Roman"/>
                <w:sz w:val="16"/>
                <w:szCs w:val="16"/>
                <w:cs/>
              </w:rPr>
              <w:t xml:space="preserve"> </w:t>
            </w:r>
            <w:r w:rsidRPr="00177B5A">
              <w:rPr>
                <w:rFonts w:ascii="Times New Roman" w:hAnsi="Times New Roman" w:cs="Times New Roman"/>
                <w:sz w:val="16"/>
                <w:szCs w:val="16"/>
              </w:rPr>
              <w:t>Broker Limited</w:t>
            </w:r>
            <w:r w:rsidRPr="00177B5A">
              <w:rPr>
                <w:rFonts w:ascii="Times New Roman" w:hAnsi="Times New Roman" w:cs="Times New Roman"/>
                <w:sz w:val="16"/>
                <w:szCs w:val="16"/>
                <w:vertAlign w:val="superscript"/>
                <w:cs/>
              </w:rPr>
              <w:t xml:space="preserve"> (</w:t>
            </w:r>
            <w:r w:rsidRPr="002B5931">
              <w:rPr>
                <w:rFonts w:ascii="Times New Roman" w:hAnsi="Times New Roman" w:cs="Times New Roman"/>
                <w:sz w:val="16"/>
                <w:szCs w:val="16"/>
                <w:vertAlign w:val="superscript"/>
              </w:rPr>
              <w:t>2</w:t>
            </w:r>
            <w:r w:rsidRPr="00177B5A">
              <w:rPr>
                <w:rFonts w:ascii="Times New Roman" w:hAnsi="Times New Roman" w:cs="Times New Roman"/>
                <w:sz w:val="16"/>
                <w:szCs w:val="16"/>
                <w:vertAlign w:val="superscript"/>
                <w:cs/>
              </w:rPr>
              <w:t>)</w:t>
            </w:r>
          </w:p>
        </w:tc>
        <w:tc>
          <w:tcPr>
            <w:tcW w:w="1800" w:type="dxa"/>
            <w:hideMark/>
          </w:tcPr>
          <w:p w14:paraId="532E9F62" w14:textId="77777777" w:rsidR="00783067" w:rsidRPr="00177B5A" w:rsidRDefault="00783067" w:rsidP="00471BDA">
            <w:pPr>
              <w:ind w:left="142" w:hanging="142"/>
              <w:rPr>
                <w:rFonts w:ascii="Times New Roman" w:hAnsi="Times New Roman" w:cs="Times New Roman"/>
                <w:sz w:val="16"/>
                <w:szCs w:val="16"/>
              </w:rPr>
            </w:pPr>
            <w:r w:rsidRPr="00177B5A">
              <w:rPr>
                <w:rFonts w:ascii="Times New Roman" w:hAnsi="Times New Roman" w:cs="Times New Roman"/>
                <w:sz w:val="16"/>
                <w:szCs w:val="16"/>
              </w:rPr>
              <w:t>General insurance</w:t>
            </w:r>
            <w:r w:rsidRPr="00177B5A">
              <w:rPr>
                <w:rFonts w:ascii="Times New Roman" w:hAnsi="Times New Roman" w:cs="Times New Roman"/>
                <w:sz w:val="16"/>
                <w:szCs w:val="16"/>
                <w:cs/>
              </w:rPr>
              <w:t xml:space="preserve"> </w:t>
            </w:r>
            <w:r w:rsidRPr="00177B5A">
              <w:rPr>
                <w:rFonts w:ascii="Times New Roman" w:hAnsi="Times New Roman" w:cs="Times New Roman"/>
                <w:sz w:val="16"/>
                <w:szCs w:val="16"/>
              </w:rPr>
              <w:t>broker</w:t>
            </w:r>
          </w:p>
        </w:tc>
        <w:tc>
          <w:tcPr>
            <w:tcW w:w="810" w:type="dxa"/>
            <w:hideMark/>
          </w:tcPr>
          <w:p w14:paraId="3EA561B8" w14:textId="77777777" w:rsidR="00783067" w:rsidRPr="00177B5A" w:rsidRDefault="00783067" w:rsidP="00471BDA">
            <w:pPr>
              <w:ind w:left="57" w:hanging="44"/>
              <w:jc w:val="center"/>
              <w:rPr>
                <w:rFonts w:ascii="Times New Roman" w:hAnsi="Times New Roman" w:cs="Times New Roman"/>
                <w:sz w:val="16"/>
                <w:szCs w:val="16"/>
              </w:rPr>
            </w:pPr>
            <w:r w:rsidRPr="00177B5A">
              <w:rPr>
                <w:rFonts w:ascii="Times New Roman" w:hAnsi="Times New Roman" w:cs="Times New Roman"/>
                <w:sz w:val="16"/>
                <w:szCs w:val="16"/>
              </w:rPr>
              <w:t>Common stock</w:t>
            </w:r>
          </w:p>
        </w:tc>
        <w:tc>
          <w:tcPr>
            <w:tcW w:w="990" w:type="dxa"/>
            <w:vAlign w:val="bottom"/>
          </w:tcPr>
          <w:p w14:paraId="69A2B7FE" w14:textId="4622D9DC" w:rsidR="00783067" w:rsidRPr="00177B5A" w:rsidRDefault="00783067" w:rsidP="00471BDA">
            <w:pPr>
              <w:ind w:left="-630" w:right="284" w:hanging="44"/>
              <w:jc w:val="right"/>
              <w:rPr>
                <w:rFonts w:ascii="Times New Roman" w:hAnsi="Times New Roman" w:cs="Times New Roman"/>
                <w:sz w:val="16"/>
                <w:szCs w:val="16"/>
              </w:rPr>
            </w:pPr>
            <w:r w:rsidRPr="002B5931">
              <w:rPr>
                <w:rFonts w:ascii="Times New Roman" w:hAnsi="Times New Roman" w:cs="Times New Roman"/>
                <w:sz w:val="16"/>
                <w:szCs w:val="16"/>
              </w:rPr>
              <w:t>107</w:t>
            </w:r>
          </w:p>
        </w:tc>
        <w:tc>
          <w:tcPr>
            <w:tcW w:w="1080" w:type="dxa"/>
            <w:vAlign w:val="bottom"/>
          </w:tcPr>
          <w:p w14:paraId="2279778C" w14:textId="0060FDAB" w:rsidR="00783067" w:rsidRPr="00177B5A" w:rsidRDefault="00783067" w:rsidP="00471BDA">
            <w:pPr>
              <w:tabs>
                <w:tab w:val="left" w:pos="900"/>
              </w:tabs>
              <w:ind w:right="-25" w:hanging="44"/>
              <w:jc w:val="center"/>
              <w:rPr>
                <w:rFonts w:ascii="Times New Roman" w:hAnsi="Times New Roman" w:cs="Times New Roman"/>
                <w:sz w:val="16"/>
                <w:szCs w:val="16"/>
              </w:rPr>
            </w:pPr>
            <w:r w:rsidRPr="002B5931">
              <w:rPr>
                <w:rFonts w:ascii="Times New Roman" w:hAnsi="Times New Roman" w:cs="Times New Roman"/>
                <w:sz w:val="16"/>
                <w:szCs w:val="16"/>
              </w:rPr>
              <w:t>50</w:t>
            </w:r>
            <w:r w:rsidRPr="00177B5A">
              <w:rPr>
                <w:rFonts w:ascii="Times New Roman" w:hAnsi="Times New Roman" w:cs="Times New Roman"/>
                <w:sz w:val="16"/>
                <w:szCs w:val="16"/>
                <w:cs/>
              </w:rPr>
              <w:t>.</w:t>
            </w:r>
            <w:r w:rsidRPr="002B5931">
              <w:rPr>
                <w:rFonts w:ascii="Times New Roman" w:hAnsi="Times New Roman" w:cs="Times New Roman"/>
                <w:sz w:val="16"/>
                <w:szCs w:val="16"/>
              </w:rPr>
              <w:t>00</w:t>
            </w:r>
          </w:p>
        </w:tc>
        <w:tc>
          <w:tcPr>
            <w:tcW w:w="810" w:type="dxa"/>
            <w:tcBorders>
              <w:top w:val="nil"/>
              <w:left w:val="nil"/>
              <w:bottom w:val="single" w:sz="4" w:space="0" w:color="auto"/>
              <w:right w:val="nil"/>
            </w:tcBorders>
            <w:vAlign w:val="bottom"/>
            <w:hideMark/>
          </w:tcPr>
          <w:p w14:paraId="28EBFB65" w14:textId="77777777" w:rsidR="00783067" w:rsidRPr="00177B5A" w:rsidRDefault="00783067" w:rsidP="00471BDA">
            <w:pPr>
              <w:ind w:left="-143" w:right="-110" w:hanging="44"/>
              <w:jc w:val="center"/>
              <w:rPr>
                <w:rFonts w:ascii="Times New Roman" w:hAnsi="Times New Roman" w:cs="Times New Roman"/>
                <w:sz w:val="16"/>
                <w:szCs w:val="16"/>
              </w:rPr>
            </w:pPr>
            <w:r w:rsidRPr="00177B5A">
              <w:rPr>
                <w:rFonts w:ascii="Times New Roman" w:hAnsi="Times New Roman" w:cs="Times New Roman"/>
                <w:sz w:val="16"/>
                <w:szCs w:val="16"/>
                <w:cs/>
              </w:rPr>
              <w:t>-</w:t>
            </w:r>
          </w:p>
        </w:tc>
        <w:tc>
          <w:tcPr>
            <w:tcW w:w="90" w:type="dxa"/>
            <w:vAlign w:val="bottom"/>
          </w:tcPr>
          <w:p w14:paraId="00181AC0" w14:textId="77777777" w:rsidR="00783067" w:rsidRPr="00177B5A" w:rsidRDefault="00783067" w:rsidP="00471BDA">
            <w:pPr>
              <w:rPr>
                <w:rFonts w:ascii="Times New Roman" w:hAnsi="Times New Roman" w:cs="Times New Roman"/>
                <w:sz w:val="16"/>
                <w:szCs w:val="16"/>
              </w:rPr>
            </w:pPr>
          </w:p>
        </w:tc>
        <w:tc>
          <w:tcPr>
            <w:tcW w:w="810" w:type="dxa"/>
            <w:tcBorders>
              <w:top w:val="nil"/>
              <w:left w:val="nil"/>
              <w:bottom w:val="single" w:sz="4" w:space="0" w:color="auto"/>
              <w:right w:val="nil"/>
            </w:tcBorders>
            <w:vAlign w:val="bottom"/>
          </w:tcPr>
          <w:p w14:paraId="37C6EF0C" w14:textId="470C49A2" w:rsidR="00783067" w:rsidRPr="00177B5A" w:rsidRDefault="00783067" w:rsidP="00471BDA">
            <w:pPr>
              <w:ind w:right="113"/>
              <w:jc w:val="right"/>
              <w:rPr>
                <w:rFonts w:ascii="Times New Roman" w:hAnsi="Times New Roman" w:cs="Times New Roman"/>
                <w:sz w:val="16"/>
                <w:szCs w:val="16"/>
              </w:rPr>
            </w:pPr>
            <w:r w:rsidRPr="002B5931">
              <w:rPr>
                <w:rFonts w:ascii="Times New Roman" w:hAnsi="Times New Roman" w:cs="Times New Roman"/>
                <w:sz w:val="16"/>
                <w:szCs w:val="16"/>
              </w:rPr>
              <w:t>244</w:t>
            </w:r>
          </w:p>
        </w:tc>
        <w:tc>
          <w:tcPr>
            <w:tcW w:w="90" w:type="dxa"/>
            <w:vAlign w:val="bottom"/>
          </w:tcPr>
          <w:p w14:paraId="65CD7B25" w14:textId="77777777" w:rsidR="00783067" w:rsidRPr="00177B5A" w:rsidRDefault="00783067" w:rsidP="00471BDA">
            <w:pPr>
              <w:tabs>
                <w:tab w:val="left" w:pos="900"/>
              </w:tabs>
              <w:ind w:right="-25" w:hanging="44"/>
              <w:jc w:val="center"/>
              <w:rPr>
                <w:rFonts w:ascii="Times New Roman" w:hAnsi="Times New Roman" w:cs="Times New Roman"/>
                <w:sz w:val="16"/>
                <w:szCs w:val="16"/>
              </w:rPr>
            </w:pPr>
          </w:p>
        </w:tc>
        <w:tc>
          <w:tcPr>
            <w:tcW w:w="668" w:type="dxa"/>
            <w:tcBorders>
              <w:top w:val="nil"/>
              <w:left w:val="nil"/>
              <w:bottom w:val="single" w:sz="4" w:space="0" w:color="auto"/>
              <w:right w:val="nil"/>
            </w:tcBorders>
            <w:vAlign w:val="bottom"/>
            <w:hideMark/>
          </w:tcPr>
          <w:p w14:paraId="16FA357A" w14:textId="77777777" w:rsidR="00783067" w:rsidRPr="00177B5A" w:rsidRDefault="00783067" w:rsidP="00471BDA">
            <w:pPr>
              <w:ind w:hanging="44"/>
              <w:jc w:val="center"/>
              <w:rPr>
                <w:rFonts w:ascii="Times New Roman" w:hAnsi="Times New Roman" w:cs="Times New Roman"/>
                <w:sz w:val="16"/>
                <w:szCs w:val="16"/>
              </w:rPr>
            </w:pPr>
            <w:r w:rsidRPr="00177B5A">
              <w:rPr>
                <w:rFonts w:ascii="Times New Roman" w:hAnsi="Times New Roman" w:cs="Times New Roman"/>
                <w:sz w:val="16"/>
                <w:szCs w:val="16"/>
                <w:cs/>
              </w:rPr>
              <w:t>-</w:t>
            </w:r>
          </w:p>
        </w:tc>
      </w:tr>
      <w:tr w:rsidR="00783067" w:rsidRPr="00177B5A" w14:paraId="1B95DAE4" w14:textId="6679D63D" w:rsidTr="0022048F">
        <w:trPr>
          <w:trHeight w:val="20"/>
        </w:trPr>
        <w:tc>
          <w:tcPr>
            <w:tcW w:w="4552" w:type="dxa"/>
            <w:gridSpan w:val="2"/>
            <w:vAlign w:val="center"/>
            <w:hideMark/>
          </w:tcPr>
          <w:p w14:paraId="5EB8DEF8" w14:textId="77777777" w:rsidR="00783067" w:rsidRPr="00177B5A" w:rsidRDefault="00783067" w:rsidP="00471BDA">
            <w:pPr>
              <w:tabs>
                <w:tab w:val="left" w:pos="900"/>
              </w:tabs>
              <w:spacing w:line="240" w:lineRule="exact"/>
              <w:ind w:left="900" w:right="-23"/>
              <w:rPr>
                <w:rFonts w:ascii="Times New Roman" w:hAnsi="Times New Roman" w:cs="Times New Roman"/>
                <w:b/>
                <w:bCs/>
                <w:sz w:val="16"/>
                <w:szCs w:val="16"/>
              </w:rPr>
            </w:pPr>
            <w:r w:rsidRPr="00177B5A">
              <w:rPr>
                <w:rFonts w:ascii="Times New Roman" w:hAnsi="Times New Roman" w:cs="Times New Roman"/>
                <w:b/>
                <w:bCs/>
                <w:sz w:val="16"/>
                <w:szCs w:val="16"/>
              </w:rPr>
              <w:t>Investments in</w:t>
            </w:r>
            <w:r w:rsidRPr="00177B5A">
              <w:rPr>
                <w:rFonts w:ascii="Times New Roman" w:hAnsi="Times New Roman" w:cs="Times New Roman"/>
                <w:b/>
                <w:bCs/>
                <w:sz w:val="16"/>
                <w:szCs w:val="16"/>
                <w:cs/>
              </w:rPr>
              <w:t xml:space="preserve"> </w:t>
            </w:r>
            <w:r w:rsidRPr="00177B5A">
              <w:rPr>
                <w:rFonts w:ascii="Times New Roman" w:hAnsi="Times New Roman" w:cs="Times New Roman"/>
                <w:b/>
                <w:bCs/>
                <w:sz w:val="16"/>
                <w:szCs w:val="16"/>
              </w:rPr>
              <w:t>associate and joint ventures, net</w:t>
            </w:r>
          </w:p>
        </w:tc>
        <w:tc>
          <w:tcPr>
            <w:tcW w:w="810" w:type="dxa"/>
            <w:vAlign w:val="center"/>
          </w:tcPr>
          <w:p w14:paraId="754EAAD4" w14:textId="77777777" w:rsidR="00783067" w:rsidRPr="00177B5A" w:rsidRDefault="00783067" w:rsidP="00471BDA">
            <w:pPr>
              <w:spacing w:line="240" w:lineRule="exact"/>
              <w:ind w:left="18" w:hanging="44"/>
              <w:jc w:val="center"/>
              <w:rPr>
                <w:rFonts w:ascii="Times New Roman" w:hAnsi="Times New Roman" w:cs="Times New Roman"/>
                <w:sz w:val="16"/>
                <w:szCs w:val="16"/>
              </w:rPr>
            </w:pPr>
          </w:p>
        </w:tc>
        <w:tc>
          <w:tcPr>
            <w:tcW w:w="990" w:type="dxa"/>
            <w:vAlign w:val="center"/>
          </w:tcPr>
          <w:p w14:paraId="65FC85F1" w14:textId="77777777" w:rsidR="00783067" w:rsidRPr="00177B5A" w:rsidRDefault="00783067" w:rsidP="00471BDA">
            <w:pPr>
              <w:tabs>
                <w:tab w:val="left" w:pos="900"/>
              </w:tabs>
              <w:spacing w:line="240" w:lineRule="exact"/>
              <w:ind w:right="-25" w:hanging="44"/>
              <w:jc w:val="center"/>
              <w:rPr>
                <w:rFonts w:ascii="Times New Roman" w:hAnsi="Times New Roman" w:cs="Times New Roman"/>
                <w:sz w:val="16"/>
                <w:szCs w:val="16"/>
              </w:rPr>
            </w:pPr>
          </w:p>
        </w:tc>
        <w:tc>
          <w:tcPr>
            <w:tcW w:w="1080" w:type="dxa"/>
          </w:tcPr>
          <w:p w14:paraId="23AB635E" w14:textId="77777777" w:rsidR="00783067" w:rsidRPr="00177B5A" w:rsidRDefault="00783067" w:rsidP="00471BDA">
            <w:pPr>
              <w:spacing w:line="240" w:lineRule="exact"/>
              <w:ind w:left="-630" w:right="117" w:hanging="44"/>
              <w:jc w:val="right"/>
              <w:rPr>
                <w:rFonts w:ascii="Times New Roman" w:hAnsi="Times New Roman" w:cs="Times New Roman"/>
                <w:sz w:val="16"/>
                <w:szCs w:val="16"/>
              </w:rPr>
            </w:pPr>
          </w:p>
        </w:tc>
        <w:tc>
          <w:tcPr>
            <w:tcW w:w="810" w:type="dxa"/>
            <w:tcBorders>
              <w:top w:val="single" w:sz="4" w:space="0" w:color="auto"/>
              <w:left w:val="nil"/>
              <w:bottom w:val="double" w:sz="4" w:space="0" w:color="auto"/>
              <w:right w:val="nil"/>
            </w:tcBorders>
            <w:vAlign w:val="bottom"/>
            <w:hideMark/>
          </w:tcPr>
          <w:p w14:paraId="010FC772" w14:textId="1FED68AE" w:rsidR="00783067" w:rsidRPr="00177B5A" w:rsidRDefault="00783067" w:rsidP="00471BDA">
            <w:pPr>
              <w:spacing w:line="240" w:lineRule="exact"/>
              <w:ind w:left="-313" w:right="60" w:hanging="44"/>
              <w:jc w:val="right"/>
              <w:rPr>
                <w:rFonts w:ascii="Times New Roman" w:hAnsi="Times New Roman" w:cs="Times New Roman"/>
                <w:sz w:val="16"/>
                <w:szCs w:val="16"/>
              </w:rPr>
            </w:pPr>
            <w:r w:rsidRPr="002B5931">
              <w:rPr>
                <w:rFonts w:ascii="Times New Roman" w:hAnsi="Times New Roman" w:cs="Times New Roman"/>
                <w:sz w:val="16"/>
                <w:szCs w:val="16"/>
              </w:rPr>
              <w:t>5</w:t>
            </w:r>
            <w:r w:rsidRPr="00177B5A">
              <w:rPr>
                <w:rFonts w:ascii="Times New Roman" w:hAnsi="Times New Roman" w:cs="Times New Roman"/>
                <w:sz w:val="16"/>
                <w:szCs w:val="16"/>
              </w:rPr>
              <w:t>,</w:t>
            </w:r>
            <w:r w:rsidRPr="002B5931">
              <w:rPr>
                <w:rFonts w:ascii="Times New Roman" w:hAnsi="Times New Roman" w:cs="Times New Roman"/>
                <w:sz w:val="16"/>
                <w:szCs w:val="16"/>
              </w:rPr>
              <w:t>483</w:t>
            </w:r>
          </w:p>
        </w:tc>
        <w:tc>
          <w:tcPr>
            <w:tcW w:w="90" w:type="dxa"/>
            <w:vAlign w:val="bottom"/>
          </w:tcPr>
          <w:p w14:paraId="55632007" w14:textId="77777777" w:rsidR="00783067" w:rsidRPr="00177B5A" w:rsidRDefault="00783067" w:rsidP="00471BDA">
            <w:pPr>
              <w:spacing w:line="240" w:lineRule="exact"/>
              <w:jc w:val="right"/>
              <w:rPr>
                <w:rFonts w:ascii="Times New Roman" w:hAnsi="Times New Roman" w:cs="Times New Roman"/>
                <w:sz w:val="16"/>
                <w:szCs w:val="16"/>
              </w:rPr>
            </w:pPr>
          </w:p>
        </w:tc>
        <w:tc>
          <w:tcPr>
            <w:tcW w:w="810" w:type="dxa"/>
            <w:tcBorders>
              <w:top w:val="single" w:sz="4" w:space="0" w:color="auto"/>
              <w:left w:val="nil"/>
              <w:bottom w:val="double" w:sz="4" w:space="0" w:color="auto"/>
              <w:right w:val="nil"/>
            </w:tcBorders>
            <w:vAlign w:val="bottom"/>
          </w:tcPr>
          <w:p w14:paraId="56D08E8D" w14:textId="2B50CAC5" w:rsidR="00783067" w:rsidRPr="00177B5A" w:rsidRDefault="00783067" w:rsidP="00471BDA">
            <w:pPr>
              <w:spacing w:line="240" w:lineRule="exact"/>
              <w:ind w:right="113"/>
              <w:jc w:val="right"/>
              <w:rPr>
                <w:rFonts w:ascii="Times New Roman" w:hAnsi="Times New Roman" w:cs="Times New Roman"/>
                <w:sz w:val="16"/>
                <w:szCs w:val="16"/>
              </w:rPr>
            </w:pPr>
            <w:r w:rsidRPr="002B5931">
              <w:rPr>
                <w:rFonts w:ascii="Times New Roman" w:hAnsi="Times New Roman" w:cs="Times New Roman"/>
                <w:sz w:val="16"/>
                <w:szCs w:val="16"/>
              </w:rPr>
              <w:t>16</w:t>
            </w:r>
            <w:r w:rsidRPr="00177B5A">
              <w:rPr>
                <w:rFonts w:ascii="Times New Roman" w:hAnsi="Times New Roman" w:cs="Times New Roman"/>
                <w:sz w:val="16"/>
                <w:szCs w:val="16"/>
              </w:rPr>
              <w:t>,</w:t>
            </w:r>
            <w:r w:rsidRPr="002B5931">
              <w:rPr>
                <w:rFonts w:ascii="Times New Roman" w:hAnsi="Times New Roman" w:cs="Times New Roman"/>
                <w:sz w:val="16"/>
                <w:szCs w:val="16"/>
              </w:rPr>
              <w:t>580</w:t>
            </w:r>
          </w:p>
        </w:tc>
        <w:tc>
          <w:tcPr>
            <w:tcW w:w="90" w:type="dxa"/>
            <w:vAlign w:val="bottom"/>
          </w:tcPr>
          <w:p w14:paraId="19F98CA5" w14:textId="77777777" w:rsidR="00783067" w:rsidRPr="00177B5A" w:rsidRDefault="00783067" w:rsidP="00471BDA">
            <w:pPr>
              <w:tabs>
                <w:tab w:val="left" w:pos="900"/>
              </w:tabs>
              <w:spacing w:line="240" w:lineRule="exact"/>
              <w:ind w:right="-25" w:hanging="44"/>
              <w:jc w:val="center"/>
              <w:rPr>
                <w:rFonts w:ascii="Times New Roman" w:hAnsi="Times New Roman" w:cs="Times New Roman"/>
                <w:sz w:val="16"/>
                <w:szCs w:val="16"/>
              </w:rPr>
            </w:pPr>
          </w:p>
        </w:tc>
        <w:tc>
          <w:tcPr>
            <w:tcW w:w="668" w:type="dxa"/>
            <w:tcBorders>
              <w:top w:val="single" w:sz="4" w:space="0" w:color="auto"/>
              <w:left w:val="nil"/>
              <w:bottom w:val="double" w:sz="4" w:space="0" w:color="auto"/>
              <w:right w:val="nil"/>
            </w:tcBorders>
            <w:vAlign w:val="bottom"/>
            <w:hideMark/>
          </w:tcPr>
          <w:p w14:paraId="15954C1E" w14:textId="04233223" w:rsidR="00783067" w:rsidRPr="00177B5A" w:rsidRDefault="00783067" w:rsidP="00284D69">
            <w:pPr>
              <w:spacing w:line="240" w:lineRule="exact"/>
              <w:ind w:right="113"/>
              <w:jc w:val="right"/>
              <w:rPr>
                <w:rFonts w:ascii="Times New Roman" w:hAnsi="Times New Roman" w:cs="Times New Roman"/>
                <w:sz w:val="16"/>
                <w:szCs w:val="16"/>
              </w:rPr>
            </w:pPr>
            <w:r w:rsidRPr="00177B5A">
              <w:rPr>
                <w:rFonts w:ascii="Times New Roman" w:hAnsi="Times New Roman" w:cs="Times New Roman"/>
                <w:sz w:val="16"/>
                <w:szCs w:val="16"/>
              </w:rPr>
              <w:t xml:space="preserve">     </w:t>
            </w:r>
            <w:r w:rsidRPr="002B5931">
              <w:rPr>
                <w:rFonts w:ascii="Times New Roman" w:hAnsi="Times New Roman" w:cs="Times New Roman"/>
                <w:sz w:val="16"/>
                <w:szCs w:val="16"/>
              </w:rPr>
              <w:t>191</w:t>
            </w:r>
          </w:p>
        </w:tc>
      </w:tr>
    </w:tbl>
    <w:p w14:paraId="5EFB14F3" w14:textId="39BBE4C6" w:rsidR="00164413" w:rsidRPr="00177B5A" w:rsidRDefault="00164413" w:rsidP="00164413">
      <w:pPr>
        <w:ind w:left="1260" w:hanging="423"/>
        <w:rPr>
          <w:rFonts w:ascii="Times New Roman" w:hAnsi="Times New Roman" w:cs="Times New Roman"/>
          <w:sz w:val="12"/>
          <w:szCs w:val="12"/>
          <w:vertAlign w:val="superscript"/>
        </w:rPr>
      </w:pPr>
    </w:p>
    <w:p w14:paraId="615F89FD" w14:textId="7ED19EB7" w:rsidR="00164413" w:rsidRPr="00177B5A" w:rsidRDefault="00164413" w:rsidP="00164413">
      <w:pPr>
        <w:ind w:left="1260" w:hanging="423"/>
        <w:rPr>
          <w:rFonts w:ascii="Times New Roman" w:hAnsi="Times New Roman" w:cs="Times New Roman"/>
          <w:sz w:val="16"/>
          <w:szCs w:val="16"/>
        </w:rPr>
      </w:pPr>
      <w:r w:rsidRPr="00177B5A">
        <w:rPr>
          <w:rFonts w:ascii="Times New Roman" w:hAnsi="Times New Roman" w:cs="Times New Roman"/>
          <w:sz w:val="16"/>
          <w:szCs w:val="16"/>
          <w:vertAlign w:val="superscript"/>
          <w:cs/>
        </w:rPr>
        <w:t>(</w:t>
      </w:r>
      <w:r w:rsidR="002B5931" w:rsidRPr="002B5931">
        <w:rPr>
          <w:rFonts w:ascii="Times New Roman" w:hAnsi="Times New Roman" w:cs="Times New Roman"/>
          <w:sz w:val="16"/>
          <w:szCs w:val="16"/>
          <w:vertAlign w:val="superscript"/>
        </w:rPr>
        <w:t>1</w:t>
      </w:r>
      <w:r w:rsidRPr="00177B5A">
        <w:rPr>
          <w:rFonts w:ascii="Times New Roman" w:hAnsi="Times New Roman" w:cs="Times New Roman"/>
          <w:sz w:val="16"/>
          <w:szCs w:val="16"/>
          <w:vertAlign w:val="superscript"/>
          <w:cs/>
        </w:rPr>
        <w:t>)</w:t>
      </w:r>
      <w:r w:rsidRPr="00177B5A">
        <w:rPr>
          <w:rFonts w:ascii="Times New Roman" w:hAnsi="Times New Roman" w:cs="Times New Roman"/>
          <w:sz w:val="16"/>
          <w:szCs w:val="16"/>
          <w:cs/>
        </w:rPr>
        <w:t xml:space="preserve"> </w:t>
      </w:r>
      <w:r w:rsidRPr="00177B5A">
        <w:rPr>
          <w:rFonts w:ascii="Times New Roman" w:hAnsi="Times New Roman" w:cs="Times New Roman"/>
          <w:sz w:val="16"/>
          <w:szCs w:val="16"/>
        </w:rPr>
        <w:tab/>
        <w:t>Indirect holding via Ayudhya Capital Services Company Limited</w:t>
      </w:r>
    </w:p>
    <w:p w14:paraId="293D9557" w14:textId="5719879B" w:rsidR="00164413" w:rsidRPr="00177B5A" w:rsidRDefault="00164413" w:rsidP="00164413">
      <w:pPr>
        <w:ind w:left="1260" w:hanging="423"/>
        <w:rPr>
          <w:rFonts w:ascii="Times New Roman" w:hAnsi="Times New Roman" w:cs="Times New Roman"/>
          <w:sz w:val="16"/>
          <w:szCs w:val="16"/>
        </w:rPr>
      </w:pPr>
      <w:r w:rsidRPr="00177B5A">
        <w:rPr>
          <w:rFonts w:ascii="Times New Roman" w:hAnsi="Times New Roman" w:cs="Times New Roman"/>
          <w:sz w:val="16"/>
          <w:szCs w:val="16"/>
          <w:vertAlign w:val="superscript"/>
          <w:cs/>
        </w:rPr>
        <w:t>(</w:t>
      </w:r>
      <w:r w:rsidR="002B5931" w:rsidRPr="002B5931">
        <w:rPr>
          <w:rFonts w:ascii="Times New Roman" w:hAnsi="Times New Roman" w:cs="Times New Roman"/>
          <w:sz w:val="16"/>
          <w:szCs w:val="16"/>
          <w:vertAlign w:val="superscript"/>
        </w:rPr>
        <w:t>2</w:t>
      </w:r>
      <w:r w:rsidRPr="00177B5A">
        <w:rPr>
          <w:rFonts w:ascii="Times New Roman" w:hAnsi="Times New Roman" w:cs="Times New Roman"/>
          <w:sz w:val="16"/>
          <w:szCs w:val="16"/>
          <w:vertAlign w:val="superscript"/>
          <w:cs/>
        </w:rPr>
        <w:t>)</w:t>
      </w:r>
      <w:r w:rsidRPr="00177B5A">
        <w:rPr>
          <w:rFonts w:ascii="Times New Roman" w:hAnsi="Times New Roman" w:cs="Times New Roman"/>
          <w:sz w:val="16"/>
          <w:szCs w:val="16"/>
          <w:vertAlign w:val="superscript"/>
        </w:rPr>
        <w:tab/>
      </w:r>
      <w:r w:rsidRPr="00177B5A">
        <w:rPr>
          <w:rFonts w:ascii="Times New Roman" w:hAnsi="Times New Roman" w:cs="Times New Roman"/>
          <w:sz w:val="16"/>
          <w:szCs w:val="16"/>
        </w:rPr>
        <w:t>Indirect holding via Lotus</w:t>
      </w:r>
      <w:r w:rsidRPr="00177B5A">
        <w:rPr>
          <w:rFonts w:ascii="Times New Roman" w:hAnsi="Times New Roman" w:cs="Times New Roman"/>
          <w:sz w:val="16"/>
          <w:szCs w:val="16"/>
          <w:cs/>
        </w:rPr>
        <w:t>’</w:t>
      </w:r>
      <w:r w:rsidRPr="00177B5A">
        <w:rPr>
          <w:rFonts w:ascii="Times New Roman" w:hAnsi="Times New Roman" w:cs="Times New Roman"/>
          <w:sz w:val="16"/>
          <w:szCs w:val="16"/>
        </w:rPr>
        <w:t>s Money Services Limited</w:t>
      </w:r>
    </w:p>
    <w:p w14:paraId="4A11C8E5" w14:textId="6942ACF6" w:rsidR="001F68D0" w:rsidRDefault="00164413" w:rsidP="00164413">
      <w:pPr>
        <w:ind w:left="1260" w:hanging="423"/>
        <w:rPr>
          <w:rFonts w:ascii="Times New Roman" w:hAnsi="Times New Roman" w:cs="Times New Roman"/>
          <w:sz w:val="16"/>
          <w:szCs w:val="16"/>
        </w:rPr>
      </w:pPr>
      <w:r w:rsidRPr="00177B5A">
        <w:rPr>
          <w:rFonts w:ascii="Times New Roman" w:hAnsi="Times New Roman" w:cs="Times New Roman"/>
          <w:sz w:val="16"/>
          <w:szCs w:val="16"/>
          <w:vertAlign w:val="superscript"/>
          <w:cs/>
        </w:rPr>
        <w:t>(</w:t>
      </w:r>
      <w:r w:rsidR="002B5931" w:rsidRPr="002B5931">
        <w:rPr>
          <w:rFonts w:ascii="Times New Roman" w:hAnsi="Times New Roman" w:cs="Times New Roman"/>
          <w:sz w:val="16"/>
          <w:szCs w:val="16"/>
          <w:vertAlign w:val="superscript"/>
        </w:rPr>
        <w:t>3</w:t>
      </w:r>
      <w:r w:rsidRPr="00177B5A">
        <w:rPr>
          <w:rFonts w:ascii="Times New Roman" w:hAnsi="Times New Roman" w:cs="Times New Roman"/>
          <w:sz w:val="16"/>
          <w:szCs w:val="16"/>
          <w:vertAlign w:val="superscript"/>
          <w:cs/>
        </w:rPr>
        <w:t>)</w:t>
      </w:r>
      <w:r w:rsidRPr="00177B5A">
        <w:rPr>
          <w:rFonts w:ascii="Times New Roman" w:hAnsi="Times New Roman" w:cs="Times New Roman"/>
          <w:sz w:val="16"/>
          <w:szCs w:val="16"/>
          <w:vertAlign w:val="superscript"/>
        </w:rPr>
        <w:tab/>
      </w:r>
      <w:r w:rsidR="00BB48E3" w:rsidRPr="00177B5A">
        <w:rPr>
          <w:rFonts w:ascii="Times New Roman" w:hAnsi="Times New Roman" w:cs="Times New Roman"/>
          <w:sz w:val="16"/>
          <w:szCs w:val="16"/>
        </w:rPr>
        <w:t xml:space="preserve">During the period ended </w:t>
      </w:r>
      <w:r w:rsidR="00DF3F8A" w:rsidRPr="00DF3F8A">
        <w:rPr>
          <w:rFonts w:ascii="Times New Roman" w:hAnsi="Times New Roman" w:cs="Times New Roman"/>
          <w:sz w:val="16"/>
          <w:szCs w:val="16"/>
        </w:rPr>
        <w:t>September</w:t>
      </w:r>
      <w:r w:rsidR="00BB48E3" w:rsidRPr="00177B5A">
        <w:rPr>
          <w:rFonts w:ascii="Times New Roman" w:hAnsi="Times New Roman" w:cs="Times New Roman"/>
          <w:sz w:val="16"/>
          <w:szCs w:val="16"/>
        </w:rPr>
        <w:t xml:space="preserve"> </w:t>
      </w:r>
      <w:r w:rsidR="002B5931" w:rsidRPr="002B5931">
        <w:rPr>
          <w:rFonts w:ascii="Times New Roman" w:hAnsi="Times New Roman" w:cs="Times New Roman"/>
          <w:sz w:val="16"/>
          <w:szCs w:val="16"/>
        </w:rPr>
        <w:t>30</w:t>
      </w:r>
      <w:r w:rsidR="00BB48E3" w:rsidRPr="00177B5A">
        <w:rPr>
          <w:rFonts w:ascii="Times New Roman" w:hAnsi="Times New Roman" w:cs="Times New Roman"/>
          <w:sz w:val="16"/>
          <w:szCs w:val="16"/>
        </w:rPr>
        <w:t xml:space="preserve">, </w:t>
      </w:r>
      <w:r w:rsidR="002B5931" w:rsidRPr="002B5931">
        <w:rPr>
          <w:rFonts w:ascii="Times New Roman" w:hAnsi="Times New Roman" w:cs="Times New Roman"/>
          <w:sz w:val="16"/>
          <w:szCs w:val="16"/>
        </w:rPr>
        <w:t>2023</w:t>
      </w:r>
      <w:r w:rsidR="00BB48E3" w:rsidRPr="00177B5A">
        <w:rPr>
          <w:rFonts w:ascii="Times New Roman" w:hAnsi="Times New Roman" w:cs="Times New Roman"/>
          <w:sz w:val="16"/>
          <w:szCs w:val="16"/>
        </w:rPr>
        <w:t xml:space="preserve">, the Bank received dividend income at the amount of Baht </w:t>
      </w:r>
      <w:r w:rsidR="002B5931" w:rsidRPr="002B5931">
        <w:rPr>
          <w:rFonts w:ascii="Times New Roman" w:hAnsi="Times New Roman" w:cs="Times New Roman"/>
          <w:sz w:val="16"/>
          <w:szCs w:val="16"/>
        </w:rPr>
        <w:t>219</w:t>
      </w:r>
      <w:r w:rsidR="00BB48E3" w:rsidRPr="00177B5A">
        <w:rPr>
          <w:rFonts w:ascii="Times New Roman" w:hAnsi="Times New Roman" w:cs="Times New Roman"/>
          <w:sz w:val="16"/>
          <w:szCs w:val="16"/>
        </w:rPr>
        <w:t xml:space="preserve"> million and stock dividend at the amount of </w:t>
      </w:r>
      <w:r w:rsidR="002B5931" w:rsidRPr="002B5931">
        <w:rPr>
          <w:rFonts w:ascii="Times New Roman" w:hAnsi="Times New Roman" w:cs="Times New Roman"/>
          <w:sz w:val="16"/>
          <w:szCs w:val="16"/>
        </w:rPr>
        <w:t>93</w:t>
      </w:r>
      <w:r w:rsidR="00BB48E3" w:rsidRPr="00177B5A">
        <w:rPr>
          <w:rFonts w:ascii="Times New Roman" w:hAnsi="Times New Roman" w:cs="Times New Roman"/>
          <w:sz w:val="16"/>
          <w:szCs w:val="16"/>
        </w:rPr>
        <w:t>.</w:t>
      </w:r>
      <w:r w:rsidR="002B5931" w:rsidRPr="002B5931">
        <w:rPr>
          <w:rFonts w:ascii="Times New Roman" w:hAnsi="Times New Roman" w:cs="Times New Roman"/>
          <w:sz w:val="16"/>
          <w:szCs w:val="16"/>
        </w:rPr>
        <w:t>7</w:t>
      </w:r>
      <w:r w:rsidR="00BB48E3" w:rsidRPr="00177B5A">
        <w:rPr>
          <w:rFonts w:ascii="Times New Roman" w:hAnsi="Times New Roman" w:cs="Times New Roman"/>
          <w:sz w:val="16"/>
          <w:szCs w:val="16"/>
        </w:rPr>
        <w:t xml:space="preserve"> million shares from Ngern Tid Lor Public Company Limited. </w:t>
      </w:r>
    </w:p>
    <w:p w14:paraId="3A96E9B2" w14:textId="5B648CFC" w:rsidR="00164413" w:rsidRPr="00177B5A" w:rsidRDefault="001F68D0" w:rsidP="00BF505B">
      <w:pPr>
        <w:ind w:left="1260" w:right="-184"/>
        <w:rPr>
          <w:rFonts w:ascii="Times New Roman" w:hAnsi="Times New Roman" w:cs="Times New Roman"/>
          <w:b/>
          <w:bCs/>
          <w:sz w:val="16"/>
          <w:szCs w:val="16"/>
        </w:rPr>
      </w:pPr>
      <w:r w:rsidRPr="00177B5A">
        <w:rPr>
          <w:rFonts w:ascii="Times New Roman" w:hAnsi="Times New Roman" w:cs="Times New Roman"/>
          <w:sz w:val="16"/>
          <w:szCs w:val="16"/>
        </w:rPr>
        <w:t xml:space="preserve">In </w:t>
      </w:r>
      <w:r w:rsidR="002B5931" w:rsidRPr="002B5931">
        <w:rPr>
          <w:rFonts w:ascii="Times New Roman" w:hAnsi="Times New Roman" w:cs="Times New Roman"/>
          <w:sz w:val="16"/>
          <w:szCs w:val="16"/>
        </w:rPr>
        <w:t>2022</w:t>
      </w:r>
      <w:r w:rsidRPr="00177B5A">
        <w:rPr>
          <w:rFonts w:ascii="Times New Roman" w:hAnsi="Times New Roman" w:cs="Times New Roman"/>
          <w:sz w:val="16"/>
          <w:szCs w:val="16"/>
        </w:rPr>
        <w:t xml:space="preserve">, the Bank received dividend income at the amount of Baht </w:t>
      </w:r>
      <w:r w:rsidR="002B5931" w:rsidRPr="002B5931">
        <w:rPr>
          <w:rFonts w:ascii="Times New Roman" w:hAnsi="Times New Roman" w:cs="Times New Roman"/>
          <w:sz w:val="16"/>
          <w:szCs w:val="16"/>
        </w:rPr>
        <w:t>191</w:t>
      </w:r>
      <w:r w:rsidRPr="00177B5A">
        <w:rPr>
          <w:rFonts w:ascii="Times New Roman" w:hAnsi="Times New Roman" w:cs="Times New Roman"/>
          <w:sz w:val="16"/>
          <w:szCs w:val="16"/>
        </w:rPr>
        <w:t xml:space="preserve"> million and stock dividend at the amount of</w:t>
      </w:r>
      <w:r w:rsidR="005366C6">
        <w:rPr>
          <w:rFonts w:ascii="Times New Roman" w:hAnsi="Times New Roman" w:cs="Times New Roman"/>
          <w:sz w:val="16"/>
          <w:szCs w:val="16"/>
        </w:rPr>
        <w:t xml:space="preserve"> 53.5 million</w:t>
      </w:r>
      <w:r w:rsidRPr="00177B5A">
        <w:rPr>
          <w:rFonts w:ascii="Times New Roman" w:hAnsi="Times New Roman" w:cs="Times New Roman"/>
          <w:sz w:val="16"/>
          <w:szCs w:val="16"/>
        </w:rPr>
        <w:t xml:space="preserve">                                               shares from Ngern Tid Lor Public Company Limited.</w:t>
      </w:r>
    </w:p>
    <w:p w14:paraId="4A902941" w14:textId="77777777" w:rsidR="00164413" w:rsidRPr="00177B5A" w:rsidRDefault="00164413" w:rsidP="00164413">
      <w:pPr>
        <w:tabs>
          <w:tab w:val="left" w:pos="900"/>
        </w:tabs>
        <w:ind w:left="1035" w:right="-395" w:hanging="315"/>
        <w:jc w:val="right"/>
        <w:rPr>
          <w:rFonts w:ascii="Times New Roman" w:hAnsi="Times New Roman" w:cs="Times New Roman"/>
          <w:b/>
          <w:bCs/>
          <w:sz w:val="18"/>
          <w:szCs w:val="18"/>
        </w:rPr>
      </w:pPr>
      <w:r w:rsidRPr="00177B5A">
        <w:rPr>
          <w:rFonts w:ascii="Times New Roman" w:hAnsi="Times New Roman" w:cs="Times New Roman"/>
          <w:b/>
          <w:bCs/>
          <w:sz w:val="18"/>
          <w:szCs w:val="18"/>
        </w:rPr>
        <w:lastRenderedPageBreak/>
        <w:t>Unit</w:t>
      </w:r>
      <w:r w:rsidRPr="00177B5A">
        <w:rPr>
          <w:rFonts w:ascii="Times New Roman" w:hAnsi="Times New Roman" w:cs="Times New Roman"/>
          <w:b/>
          <w:bCs/>
          <w:sz w:val="18"/>
          <w:szCs w:val="18"/>
          <w:cs/>
        </w:rPr>
        <w:t xml:space="preserve">: </w:t>
      </w:r>
      <w:r w:rsidRPr="00177B5A">
        <w:rPr>
          <w:rFonts w:ascii="Times New Roman" w:hAnsi="Times New Roman" w:cs="Times New Roman"/>
          <w:b/>
          <w:bCs/>
          <w:sz w:val="18"/>
          <w:szCs w:val="18"/>
        </w:rPr>
        <w:t>Million Baht</w:t>
      </w:r>
    </w:p>
    <w:tbl>
      <w:tblPr>
        <w:tblW w:w="9682" w:type="dxa"/>
        <w:tblInd w:w="180" w:type="dxa"/>
        <w:tblLayout w:type="fixed"/>
        <w:tblCellMar>
          <w:left w:w="0" w:type="dxa"/>
          <w:right w:w="0" w:type="dxa"/>
        </w:tblCellMar>
        <w:tblLook w:val="04A0" w:firstRow="1" w:lastRow="0" w:firstColumn="1" w:lastColumn="0" w:noHBand="0" w:noVBand="1"/>
      </w:tblPr>
      <w:tblGrid>
        <w:gridCol w:w="2797"/>
        <w:gridCol w:w="1866"/>
        <w:gridCol w:w="1125"/>
        <w:gridCol w:w="1014"/>
        <w:gridCol w:w="1005"/>
        <w:gridCol w:w="850"/>
        <w:gridCol w:w="142"/>
        <w:gridCol w:w="883"/>
      </w:tblGrid>
      <w:tr w:rsidR="00164413" w:rsidRPr="00177B5A" w14:paraId="1B792051" w14:textId="77777777" w:rsidTr="00471BDA">
        <w:trPr>
          <w:cantSplit/>
        </w:trPr>
        <w:tc>
          <w:tcPr>
            <w:tcW w:w="2797" w:type="dxa"/>
            <w:vAlign w:val="center"/>
          </w:tcPr>
          <w:p w14:paraId="178B896B" w14:textId="77777777" w:rsidR="00164413" w:rsidRPr="00177B5A" w:rsidRDefault="00164413" w:rsidP="00471BDA">
            <w:pPr>
              <w:spacing w:line="240" w:lineRule="exact"/>
              <w:rPr>
                <w:rFonts w:ascii="Times New Roman" w:hAnsi="Times New Roman" w:cs="Times New Roman"/>
                <w:b/>
                <w:bCs/>
                <w:sz w:val="16"/>
                <w:szCs w:val="16"/>
              </w:rPr>
            </w:pPr>
          </w:p>
        </w:tc>
        <w:tc>
          <w:tcPr>
            <w:tcW w:w="1866" w:type="dxa"/>
            <w:vAlign w:val="center"/>
          </w:tcPr>
          <w:p w14:paraId="5F238970" w14:textId="77777777" w:rsidR="00164413" w:rsidRPr="00177B5A" w:rsidRDefault="00164413" w:rsidP="00471BDA">
            <w:pPr>
              <w:spacing w:line="240" w:lineRule="exact"/>
              <w:ind w:left="236" w:right="-6"/>
              <w:rPr>
                <w:rFonts w:ascii="Times New Roman" w:hAnsi="Times New Roman" w:cs="Times New Roman"/>
                <w:b/>
                <w:bCs/>
                <w:sz w:val="16"/>
                <w:szCs w:val="16"/>
              </w:rPr>
            </w:pPr>
          </w:p>
        </w:tc>
        <w:tc>
          <w:tcPr>
            <w:tcW w:w="1125" w:type="dxa"/>
            <w:vAlign w:val="center"/>
          </w:tcPr>
          <w:p w14:paraId="715C7709" w14:textId="77777777" w:rsidR="00164413" w:rsidRPr="00177B5A" w:rsidRDefault="00164413" w:rsidP="00471BDA">
            <w:pPr>
              <w:spacing w:line="240" w:lineRule="exact"/>
              <w:jc w:val="center"/>
              <w:rPr>
                <w:rFonts w:ascii="Times New Roman" w:hAnsi="Times New Roman" w:cs="Times New Roman"/>
                <w:b/>
                <w:bCs/>
                <w:sz w:val="16"/>
                <w:szCs w:val="16"/>
              </w:rPr>
            </w:pPr>
          </w:p>
        </w:tc>
        <w:tc>
          <w:tcPr>
            <w:tcW w:w="3894" w:type="dxa"/>
            <w:gridSpan w:val="5"/>
            <w:vAlign w:val="center"/>
            <w:hideMark/>
          </w:tcPr>
          <w:p w14:paraId="034F7CF3" w14:textId="77777777" w:rsidR="00164413" w:rsidRPr="00177B5A" w:rsidRDefault="00164413" w:rsidP="00471BDA">
            <w:pPr>
              <w:spacing w:line="240" w:lineRule="exact"/>
              <w:jc w:val="center"/>
              <w:rPr>
                <w:rFonts w:ascii="Times New Roman" w:hAnsi="Times New Roman" w:cs="Times New Roman"/>
                <w:b/>
                <w:bCs/>
                <w:sz w:val="15"/>
                <w:szCs w:val="15"/>
              </w:rPr>
            </w:pPr>
            <w:r w:rsidRPr="00177B5A">
              <w:rPr>
                <w:rFonts w:ascii="Times New Roman" w:hAnsi="Times New Roman" w:cs="Times New Roman"/>
                <w:b/>
                <w:bCs/>
                <w:sz w:val="15"/>
                <w:szCs w:val="15"/>
              </w:rPr>
              <w:t>THE BANK</w:t>
            </w:r>
            <w:r w:rsidRPr="00177B5A">
              <w:rPr>
                <w:rFonts w:ascii="Times New Roman" w:hAnsi="Times New Roman" w:cs="Times New Roman"/>
                <w:b/>
                <w:bCs/>
                <w:sz w:val="15"/>
                <w:szCs w:val="15"/>
                <w:cs/>
              </w:rPr>
              <w:t>’</w:t>
            </w:r>
            <w:r w:rsidRPr="00177B5A">
              <w:rPr>
                <w:rFonts w:ascii="Times New Roman" w:hAnsi="Times New Roman" w:cs="Times New Roman"/>
                <w:b/>
                <w:bCs/>
                <w:sz w:val="15"/>
                <w:szCs w:val="15"/>
              </w:rPr>
              <w:t>S FINANCIAL STATEMENTS</w:t>
            </w:r>
          </w:p>
        </w:tc>
      </w:tr>
      <w:tr w:rsidR="00164413" w:rsidRPr="00177B5A" w14:paraId="7B8EA42E" w14:textId="77777777" w:rsidTr="00471BDA">
        <w:trPr>
          <w:cantSplit/>
        </w:trPr>
        <w:tc>
          <w:tcPr>
            <w:tcW w:w="2797" w:type="dxa"/>
            <w:vAlign w:val="center"/>
          </w:tcPr>
          <w:p w14:paraId="10D97316" w14:textId="77777777" w:rsidR="00164413" w:rsidRPr="00177B5A" w:rsidRDefault="00164413" w:rsidP="00471BDA">
            <w:pPr>
              <w:spacing w:line="240" w:lineRule="exact"/>
              <w:rPr>
                <w:rFonts w:ascii="Times New Roman" w:hAnsi="Times New Roman" w:cs="Times New Roman"/>
                <w:b/>
                <w:bCs/>
                <w:sz w:val="16"/>
                <w:szCs w:val="16"/>
              </w:rPr>
            </w:pPr>
          </w:p>
        </w:tc>
        <w:tc>
          <w:tcPr>
            <w:tcW w:w="1866" w:type="dxa"/>
            <w:vAlign w:val="center"/>
          </w:tcPr>
          <w:p w14:paraId="0120CB31" w14:textId="77777777" w:rsidR="00164413" w:rsidRPr="00177B5A" w:rsidRDefault="00164413" w:rsidP="00471BDA">
            <w:pPr>
              <w:spacing w:line="240" w:lineRule="exact"/>
              <w:ind w:left="236" w:right="-6"/>
              <w:rPr>
                <w:rFonts w:ascii="Times New Roman" w:hAnsi="Times New Roman" w:cs="Times New Roman"/>
                <w:b/>
                <w:bCs/>
                <w:sz w:val="16"/>
                <w:szCs w:val="16"/>
              </w:rPr>
            </w:pPr>
          </w:p>
        </w:tc>
        <w:tc>
          <w:tcPr>
            <w:tcW w:w="1125" w:type="dxa"/>
            <w:vAlign w:val="center"/>
          </w:tcPr>
          <w:p w14:paraId="621FD31E" w14:textId="77777777" w:rsidR="00164413" w:rsidRPr="00177B5A" w:rsidRDefault="00164413" w:rsidP="00471BDA">
            <w:pPr>
              <w:spacing w:line="240" w:lineRule="exact"/>
              <w:jc w:val="center"/>
              <w:rPr>
                <w:rFonts w:ascii="Times New Roman" w:hAnsi="Times New Roman" w:cs="Times New Roman"/>
                <w:b/>
                <w:bCs/>
                <w:sz w:val="16"/>
                <w:szCs w:val="16"/>
              </w:rPr>
            </w:pPr>
          </w:p>
        </w:tc>
        <w:tc>
          <w:tcPr>
            <w:tcW w:w="3894" w:type="dxa"/>
            <w:gridSpan w:val="5"/>
            <w:vAlign w:val="center"/>
            <w:hideMark/>
          </w:tcPr>
          <w:p w14:paraId="79F30834" w14:textId="4771DC17" w:rsidR="00164413" w:rsidRPr="00177B5A" w:rsidRDefault="0017218B" w:rsidP="00471BDA">
            <w:pPr>
              <w:spacing w:line="240" w:lineRule="exact"/>
              <w:jc w:val="center"/>
              <w:rPr>
                <w:rFonts w:ascii="Times New Roman" w:hAnsi="Times New Roman" w:cs="Times New Roman"/>
                <w:b/>
                <w:bCs/>
                <w:sz w:val="16"/>
                <w:szCs w:val="16"/>
              </w:rPr>
            </w:pPr>
            <w:r w:rsidRPr="00177B5A">
              <w:rPr>
                <w:rFonts w:ascii="Times New Roman" w:hAnsi="Times New Roman" w:cs="Times New Roman"/>
                <w:b/>
                <w:bCs/>
                <w:sz w:val="16"/>
                <w:szCs w:val="16"/>
              </w:rPr>
              <w:t>September</w:t>
            </w:r>
            <w:r w:rsidR="00164413" w:rsidRPr="00177B5A">
              <w:rPr>
                <w:rFonts w:ascii="Times New Roman" w:hAnsi="Times New Roman" w:cs="Times New Roman"/>
                <w:b/>
                <w:bCs/>
                <w:sz w:val="16"/>
                <w:szCs w:val="16"/>
              </w:rPr>
              <w:t xml:space="preserve"> </w:t>
            </w:r>
            <w:r w:rsidR="002B5931" w:rsidRPr="002B5931">
              <w:rPr>
                <w:rFonts w:ascii="Times New Roman" w:hAnsi="Times New Roman" w:cs="Times New Roman"/>
                <w:b/>
                <w:bCs/>
                <w:sz w:val="16"/>
                <w:szCs w:val="16"/>
              </w:rPr>
              <w:t>30</w:t>
            </w:r>
            <w:r w:rsidR="00164413" w:rsidRPr="00177B5A">
              <w:rPr>
                <w:rFonts w:ascii="Times New Roman" w:hAnsi="Times New Roman" w:cs="Times New Roman"/>
                <w:b/>
                <w:bCs/>
                <w:sz w:val="16"/>
                <w:szCs w:val="16"/>
              </w:rPr>
              <w:t xml:space="preserve">, </w:t>
            </w:r>
            <w:r w:rsidR="002B5931" w:rsidRPr="002B5931">
              <w:rPr>
                <w:rFonts w:ascii="Times New Roman" w:hAnsi="Times New Roman" w:cs="Times New Roman"/>
                <w:b/>
                <w:bCs/>
                <w:sz w:val="16"/>
                <w:szCs w:val="16"/>
              </w:rPr>
              <w:t>2023</w:t>
            </w:r>
          </w:p>
        </w:tc>
      </w:tr>
      <w:tr w:rsidR="00164413" w:rsidRPr="00177B5A" w14:paraId="045DC1B7" w14:textId="77777777" w:rsidTr="00471BDA">
        <w:trPr>
          <w:cantSplit/>
        </w:trPr>
        <w:tc>
          <w:tcPr>
            <w:tcW w:w="2797" w:type="dxa"/>
            <w:vAlign w:val="center"/>
            <w:hideMark/>
          </w:tcPr>
          <w:p w14:paraId="2A3D6B21" w14:textId="77777777" w:rsidR="00164413" w:rsidRPr="00177B5A" w:rsidRDefault="00164413" w:rsidP="00471BDA">
            <w:pPr>
              <w:spacing w:before="60"/>
              <w:rPr>
                <w:rFonts w:ascii="Times New Roman" w:hAnsi="Times New Roman" w:cs="Times New Roman"/>
                <w:b/>
                <w:bCs/>
                <w:sz w:val="16"/>
                <w:szCs w:val="16"/>
              </w:rPr>
            </w:pPr>
            <w:r w:rsidRPr="00177B5A">
              <w:rPr>
                <w:rFonts w:ascii="Times New Roman" w:hAnsi="Times New Roman" w:cs="Times New Roman"/>
                <w:b/>
                <w:bCs/>
                <w:sz w:val="16"/>
                <w:szCs w:val="16"/>
              </w:rPr>
              <w:t>Company Name</w:t>
            </w:r>
          </w:p>
        </w:tc>
        <w:tc>
          <w:tcPr>
            <w:tcW w:w="1866" w:type="dxa"/>
            <w:vAlign w:val="center"/>
            <w:hideMark/>
          </w:tcPr>
          <w:p w14:paraId="1143928E" w14:textId="77777777" w:rsidR="00164413" w:rsidRPr="00177B5A" w:rsidRDefault="00164413" w:rsidP="00471BDA">
            <w:pPr>
              <w:spacing w:before="60"/>
              <w:ind w:left="236" w:right="-6"/>
              <w:rPr>
                <w:rFonts w:ascii="Times New Roman" w:hAnsi="Times New Roman" w:cs="Times New Roman"/>
                <w:b/>
                <w:bCs/>
                <w:sz w:val="16"/>
                <w:szCs w:val="16"/>
              </w:rPr>
            </w:pPr>
            <w:r w:rsidRPr="00177B5A">
              <w:rPr>
                <w:rFonts w:ascii="Times New Roman" w:hAnsi="Times New Roman" w:cs="Times New Roman"/>
                <w:b/>
                <w:bCs/>
                <w:sz w:val="16"/>
                <w:szCs w:val="16"/>
              </w:rPr>
              <w:t>Business Type</w:t>
            </w:r>
          </w:p>
        </w:tc>
        <w:tc>
          <w:tcPr>
            <w:tcW w:w="1125" w:type="dxa"/>
            <w:vAlign w:val="center"/>
            <w:hideMark/>
          </w:tcPr>
          <w:p w14:paraId="685A0296" w14:textId="77777777" w:rsidR="00164413" w:rsidRPr="00177B5A" w:rsidRDefault="00164413" w:rsidP="00471BDA">
            <w:pPr>
              <w:spacing w:before="60"/>
              <w:jc w:val="center"/>
              <w:rPr>
                <w:rFonts w:ascii="Times New Roman" w:hAnsi="Times New Roman" w:cs="Times New Roman"/>
                <w:b/>
                <w:bCs/>
                <w:sz w:val="16"/>
                <w:szCs w:val="16"/>
              </w:rPr>
            </w:pPr>
            <w:r w:rsidRPr="00177B5A">
              <w:rPr>
                <w:rFonts w:ascii="Times New Roman" w:hAnsi="Times New Roman" w:cs="Times New Roman"/>
                <w:b/>
                <w:bCs/>
                <w:sz w:val="16"/>
                <w:szCs w:val="16"/>
              </w:rPr>
              <w:t>Securities</w:t>
            </w:r>
          </w:p>
        </w:tc>
        <w:tc>
          <w:tcPr>
            <w:tcW w:w="1014" w:type="dxa"/>
            <w:vAlign w:val="center"/>
            <w:hideMark/>
          </w:tcPr>
          <w:p w14:paraId="60222CC0" w14:textId="77777777" w:rsidR="00164413" w:rsidRPr="00177B5A" w:rsidRDefault="00164413" w:rsidP="00471BDA">
            <w:pPr>
              <w:spacing w:before="60"/>
              <w:jc w:val="center"/>
              <w:rPr>
                <w:rFonts w:ascii="Times New Roman" w:hAnsi="Times New Roman" w:cs="Times New Roman"/>
                <w:b/>
                <w:bCs/>
                <w:sz w:val="16"/>
                <w:szCs w:val="16"/>
              </w:rPr>
            </w:pPr>
            <w:r w:rsidRPr="00177B5A">
              <w:rPr>
                <w:rFonts w:ascii="Times New Roman" w:hAnsi="Times New Roman" w:cs="Times New Roman"/>
                <w:b/>
                <w:bCs/>
                <w:sz w:val="16"/>
                <w:szCs w:val="16"/>
              </w:rPr>
              <w:t xml:space="preserve">Issued and </w:t>
            </w:r>
          </w:p>
        </w:tc>
        <w:tc>
          <w:tcPr>
            <w:tcW w:w="1005" w:type="dxa"/>
            <w:vAlign w:val="center"/>
            <w:hideMark/>
          </w:tcPr>
          <w:p w14:paraId="1A1BB00C" w14:textId="77777777" w:rsidR="00164413" w:rsidRPr="00177B5A" w:rsidRDefault="00164413" w:rsidP="00471BDA">
            <w:pPr>
              <w:spacing w:before="60"/>
              <w:jc w:val="center"/>
              <w:rPr>
                <w:rFonts w:ascii="Times New Roman" w:hAnsi="Times New Roman" w:cs="Times New Roman"/>
                <w:b/>
                <w:bCs/>
                <w:sz w:val="16"/>
                <w:szCs w:val="16"/>
              </w:rPr>
            </w:pPr>
            <w:r w:rsidRPr="00177B5A">
              <w:rPr>
                <w:rFonts w:ascii="Times New Roman" w:hAnsi="Times New Roman" w:cs="Times New Roman"/>
                <w:b/>
                <w:bCs/>
                <w:sz w:val="16"/>
                <w:szCs w:val="16"/>
              </w:rPr>
              <w:t>Proportion of</w:t>
            </w:r>
          </w:p>
        </w:tc>
        <w:tc>
          <w:tcPr>
            <w:tcW w:w="850" w:type="dxa"/>
            <w:hideMark/>
          </w:tcPr>
          <w:p w14:paraId="333D7E39" w14:textId="77777777" w:rsidR="00164413" w:rsidRPr="00177B5A" w:rsidRDefault="00164413" w:rsidP="00471BDA">
            <w:pPr>
              <w:spacing w:before="60"/>
              <w:jc w:val="center"/>
              <w:rPr>
                <w:rFonts w:ascii="Times New Roman" w:hAnsi="Times New Roman" w:cs="Times New Roman"/>
                <w:b/>
                <w:bCs/>
                <w:sz w:val="16"/>
                <w:szCs w:val="16"/>
              </w:rPr>
            </w:pPr>
            <w:r w:rsidRPr="00177B5A">
              <w:rPr>
                <w:rFonts w:ascii="Times New Roman" w:hAnsi="Times New Roman" w:cs="Times New Roman"/>
                <w:b/>
                <w:bCs/>
                <w:sz w:val="16"/>
                <w:szCs w:val="16"/>
              </w:rPr>
              <w:t>Investment</w:t>
            </w:r>
          </w:p>
        </w:tc>
        <w:tc>
          <w:tcPr>
            <w:tcW w:w="142" w:type="dxa"/>
          </w:tcPr>
          <w:p w14:paraId="59201D95" w14:textId="77777777" w:rsidR="00164413" w:rsidRPr="00177B5A" w:rsidRDefault="00164413" w:rsidP="00471BDA">
            <w:pPr>
              <w:spacing w:before="60"/>
              <w:jc w:val="center"/>
              <w:rPr>
                <w:rFonts w:ascii="Times New Roman" w:hAnsi="Times New Roman" w:cs="Times New Roman"/>
                <w:b/>
                <w:bCs/>
                <w:sz w:val="16"/>
                <w:szCs w:val="16"/>
              </w:rPr>
            </w:pPr>
          </w:p>
        </w:tc>
        <w:tc>
          <w:tcPr>
            <w:tcW w:w="883" w:type="dxa"/>
            <w:hideMark/>
          </w:tcPr>
          <w:p w14:paraId="401BC4E8" w14:textId="77777777" w:rsidR="00164413" w:rsidRPr="00177B5A" w:rsidRDefault="00164413" w:rsidP="00471BDA">
            <w:pPr>
              <w:spacing w:before="60"/>
              <w:jc w:val="center"/>
              <w:rPr>
                <w:rFonts w:ascii="Times New Roman" w:hAnsi="Times New Roman" w:cs="Times New Roman"/>
                <w:b/>
                <w:bCs/>
                <w:sz w:val="16"/>
                <w:szCs w:val="16"/>
              </w:rPr>
            </w:pPr>
            <w:r w:rsidRPr="00177B5A">
              <w:rPr>
                <w:rFonts w:ascii="Times New Roman" w:hAnsi="Times New Roman" w:cs="Times New Roman"/>
                <w:b/>
                <w:bCs/>
                <w:sz w:val="16"/>
                <w:szCs w:val="16"/>
              </w:rPr>
              <w:t>Dividend</w:t>
            </w:r>
          </w:p>
        </w:tc>
      </w:tr>
      <w:tr w:rsidR="00164413" w:rsidRPr="00177B5A" w14:paraId="767BF246" w14:textId="77777777" w:rsidTr="00471BDA">
        <w:trPr>
          <w:cantSplit/>
        </w:trPr>
        <w:tc>
          <w:tcPr>
            <w:tcW w:w="2797" w:type="dxa"/>
            <w:vAlign w:val="center"/>
          </w:tcPr>
          <w:p w14:paraId="1BDD3D42" w14:textId="77777777" w:rsidR="00164413" w:rsidRPr="00177B5A" w:rsidRDefault="00164413" w:rsidP="00471BDA">
            <w:pPr>
              <w:spacing w:before="60"/>
              <w:jc w:val="center"/>
              <w:rPr>
                <w:rFonts w:ascii="Times New Roman" w:hAnsi="Times New Roman" w:cs="Times New Roman"/>
                <w:b/>
                <w:bCs/>
                <w:sz w:val="16"/>
                <w:szCs w:val="16"/>
              </w:rPr>
            </w:pPr>
          </w:p>
        </w:tc>
        <w:tc>
          <w:tcPr>
            <w:tcW w:w="1866" w:type="dxa"/>
            <w:vAlign w:val="center"/>
          </w:tcPr>
          <w:p w14:paraId="1183D429" w14:textId="77777777" w:rsidR="00164413" w:rsidRPr="00177B5A" w:rsidRDefault="00164413" w:rsidP="00471BDA">
            <w:pPr>
              <w:spacing w:before="60"/>
              <w:jc w:val="center"/>
              <w:rPr>
                <w:rFonts w:ascii="Times New Roman" w:hAnsi="Times New Roman" w:cs="Times New Roman"/>
                <w:b/>
                <w:bCs/>
                <w:sz w:val="16"/>
                <w:szCs w:val="16"/>
              </w:rPr>
            </w:pPr>
          </w:p>
        </w:tc>
        <w:tc>
          <w:tcPr>
            <w:tcW w:w="1125" w:type="dxa"/>
            <w:vAlign w:val="center"/>
            <w:hideMark/>
          </w:tcPr>
          <w:p w14:paraId="096EF1CE" w14:textId="77777777" w:rsidR="00164413" w:rsidRPr="00177B5A" w:rsidRDefault="00164413" w:rsidP="00471BDA">
            <w:pPr>
              <w:spacing w:before="60"/>
              <w:jc w:val="center"/>
              <w:rPr>
                <w:rFonts w:ascii="Times New Roman" w:hAnsi="Times New Roman" w:cs="Times New Roman"/>
                <w:b/>
                <w:bCs/>
                <w:sz w:val="16"/>
                <w:szCs w:val="16"/>
              </w:rPr>
            </w:pPr>
            <w:r w:rsidRPr="00177B5A">
              <w:rPr>
                <w:rFonts w:ascii="Times New Roman" w:hAnsi="Times New Roman" w:cs="Times New Roman"/>
                <w:b/>
                <w:bCs/>
                <w:sz w:val="16"/>
                <w:szCs w:val="16"/>
              </w:rPr>
              <w:t xml:space="preserve">Investment </w:t>
            </w:r>
          </w:p>
        </w:tc>
        <w:tc>
          <w:tcPr>
            <w:tcW w:w="1014" w:type="dxa"/>
            <w:vAlign w:val="center"/>
            <w:hideMark/>
          </w:tcPr>
          <w:p w14:paraId="003F1533" w14:textId="77777777" w:rsidR="00164413" w:rsidRPr="00177B5A" w:rsidRDefault="00164413" w:rsidP="00471BDA">
            <w:pPr>
              <w:spacing w:before="60"/>
              <w:jc w:val="center"/>
              <w:rPr>
                <w:rFonts w:ascii="Times New Roman" w:hAnsi="Times New Roman" w:cs="Times New Roman"/>
                <w:b/>
                <w:bCs/>
                <w:sz w:val="16"/>
                <w:szCs w:val="16"/>
              </w:rPr>
            </w:pPr>
            <w:r w:rsidRPr="00177B5A">
              <w:rPr>
                <w:rFonts w:ascii="Times New Roman" w:hAnsi="Times New Roman" w:cs="Times New Roman"/>
                <w:b/>
                <w:bCs/>
                <w:sz w:val="16"/>
                <w:szCs w:val="16"/>
              </w:rPr>
              <w:t>Paid</w:t>
            </w:r>
            <w:r w:rsidRPr="00177B5A">
              <w:rPr>
                <w:rFonts w:ascii="Times New Roman" w:hAnsi="Times New Roman" w:cs="Times New Roman"/>
                <w:b/>
                <w:bCs/>
                <w:sz w:val="16"/>
                <w:szCs w:val="16"/>
                <w:cs/>
              </w:rPr>
              <w:t>-</w:t>
            </w:r>
            <w:r w:rsidRPr="00177B5A">
              <w:rPr>
                <w:rFonts w:ascii="Times New Roman" w:hAnsi="Times New Roman" w:cs="Times New Roman"/>
                <w:b/>
                <w:bCs/>
                <w:sz w:val="16"/>
                <w:szCs w:val="16"/>
              </w:rPr>
              <w:t>up Share</w:t>
            </w:r>
          </w:p>
        </w:tc>
        <w:tc>
          <w:tcPr>
            <w:tcW w:w="1005" w:type="dxa"/>
            <w:vAlign w:val="center"/>
            <w:hideMark/>
          </w:tcPr>
          <w:p w14:paraId="0F1D0332" w14:textId="77777777" w:rsidR="00164413" w:rsidRPr="00177B5A" w:rsidRDefault="00164413" w:rsidP="00471BDA">
            <w:pPr>
              <w:spacing w:before="60"/>
              <w:jc w:val="center"/>
              <w:rPr>
                <w:rFonts w:ascii="Times New Roman" w:hAnsi="Times New Roman" w:cs="Times New Roman"/>
                <w:b/>
                <w:bCs/>
                <w:sz w:val="16"/>
                <w:szCs w:val="16"/>
              </w:rPr>
            </w:pPr>
            <w:r w:rsidRPr="00177B5A">
              <w:rPr>
                <w:rFonts w:ascii="Times New Roman" w:hAnsi="Times New Roman" w:cs="Times New Roman"/>
                <w:b/>
                <w:bCs/>
                <w:sz w:val="16"/>
                <w:szCs w:val="16"/>
              </w:rPr>
              <w:t>Ownership</w:t>
            </w:r>
          </w:p>
        </w:tc>
        <w:tc>
          <w:tcPr>
            <w:tcW w:w="850" w:type="dxa"/>
            <w:hideMark/>
          </w:tcPr>
          <w:p w14:paraId="67105B72" w14:textId="77777777" w:rsidR="00164413" w:rsidRPr="00177B5A" w:rsidRDefault="00164413" w:rsidP="00471BDA">
            <w:pPr>
              <w:spacing w:before="60"/>
              <w:jc w:val="center"/>
              <w:rPr>
                <w:rFonts w:ascii="Times New Roman" w:hAnsi="Times New Roman" w:cs="Times New Roman"/>
                <w:b/>
                <w:bCs/>
                <w:sz w:val="16"/>
                <w:szCs w:val="16"/>
              </w:rPr>
            </w:pPr>
            <w:r w:rsidRPr="00177B5A">
              <w:rPr>
                <w:rFonts w:ascii="Times New Roman" w:hAnsi="Times New Roman" w:cs="Times New Roman"/>
                <w:b/>
                <w:bCs/>
                <w:sz w:val="16"/>
                <w:szCs w:val="16"/>
                <w:cs/>
              </w:rPr>
              <w:t>(</w:t>
            </w:r>
            <w:r w:rsidRPr="00177B5A">
              <w:rPr>
                <w:rFonts w:ascii="Times New Roman" w:hAnsi="Times New Roman" w:cs="Times New Roman"/>
                <w:b/>
                <w:bCs/>
                <w:sz w:val="16"/>
                <w:szCs w:val="16"/>
              </w:rPr>
              <w:t>Cost</w:t>
            </w:r>
            <w:r w:rsidRPr="00177B5A">
              <w:rPr>
                <w:rFonts w:ascii="Times New Roman" w:hAnsi="Times New Roman" w:cs="Times New Roman"/>
                <w:b/>
                <w:bCs/>
                <w:sz w:val="16"/>
                <w:szCs w:val="16"/>
                <w:cs/>
              </w:rPr>
              <w:t xml:space="preserve"> </w:t>
            </w:r>
          </w:p>
        </w:tc>
        <w:tc>
          <w:tcPr>
            <w:tcW w:w="142" w:type="dxa"/>
          </w:tcPr>
          <w:p w14:paraId="79911B27" w14:textId="77777777" w:rsidR="00164413" w:rsidRPr="00177B5A" w:rsidRDefault="00164413" w:rsidP="00471BDA">
            <w:pPr>
              <w:spacing w:before="60"/>
              <w:jc w:val="center"/>
              <w:rPr>
                <w:rFonts w:ascii="Times New Roman" w:hAnsi="Times New Roman" w:cs="Times New Roman"/>
                <w:b/>
                <w:bCs/>
                <w:sz w:val="16"/>
                <w:szCs w:val="16"/>
              </w:rPr>
            </w:pPr>
          </w:p>
        </w:tc>
        <w:tc>
          <w:tcPr>
            <w:tcW w:w="883" w:type="dxa"/>
          </w:tcPr>
          <w:p w14:paraId="4ECBAB6A" w14:textId="77777777" w:rsidR="00164413" w:rsidRPr="00177B5A" w:rsidRDefault="00164413" w:rsidP="00471BDA">
            <w:pPr>
              <w:spacing w:before="60"/>
              <w:jc w:val="center"/>
              <w:rPr>
                <w:rFonts w:ascii="Times New Roman" w:hAnsi="Times New Roman" w:cs="Times New Roman"/>
                <w:b/>
                <w:bCs/>
                <w:sz w:val="16"/>
                <w:szCs w:val="16"/>
              </w:rPr>
            </w:pPr>
            <w:r w:rsidRPr="00177B5A">
              <w:rPr>
                <w:rFonts w:ascii="Times New Roman" w:hAnsi="Times New Roman" w:cs="Times New Roman"/>
                <w:b/>
                <w:bCs/>
                <w:sz w:val="16"/>
                <w:szCs w:val="16"/>
              </w:rPr>
              <w:t>Income</w:t>
            </w:r>
          </w:p>
        </w:tc>
      </w:tr>
      <w:tr w:rsidR="00164413" w:rsidRPr="00177B5A" w14:paraId="2304F6E4" w14:textId="77777777" w:rsidTr="00471BDA">
        <w:trPr>
          <w:cantSplit/>
        </w:trPr>
        <w:tc>
          <w:tcPr>
            <w:tcW w:w="2797" w:type="dxa"/>
            <w:vAlign w:val="center"/>
          </w:tcPr>
          <w:p w14:paraId="0C0A4F6F" w14:textId="77777777" w:rsidR="00164413" w:rsidRPr="00177B5A" w:rsidRDefault="00164413" w:rsidP="00471BDA">
            <w:pPr>
              <w:spacing w:before="60"/>
              <w:jc w:val="center"/>
              <w:rPr>
                <w:rFonts w:ascii="Times New Roman" w:hAnsi="Times New Roman" w:cs="Times New Roman"/>
                <w:b/>
                <w:bCs/>
                <w:sz w:val="16"/>
                <w:szCs w:val="16"/>
              </w:rPr>
            </w:pPr>
          </w:p>
        </w:tc>
        <w:tc>
          <w:tcPr>
            <w:tcW w:w="1866" w:type="dxa"/>
            <w:vAlign w:val="center"/>
          </w:tcPr>
          <w:p w14:paraId="02960D4D" w14:textId="77777777" w:rsidR="00164413" w:rsidRPr="00177B5A" w:rsidRDefault="00164413" w:rsidP="00471BDA">
            <w:pPr>
              <w:spacing w:before="60"/>
              <w:jc w:val="center"/>
              <w:rPr>
                <w:rFonts w:ascii="Times New Roman" w:hAnsi="Times New Roman" w:cs="Times New Roman"/>
                <w:b/>
                <w:bCs/>
                <w:sz w:val="16"/>
                <w:szCs w:val="16"/>
              </w:rPr>
            </w:pPr>
          </w:p>
        </w:tc>
        <w:tc>
          <w:tcPr>
            <w:tcW w:w="1125" w:type="dxa"/>
            <w:hideMark/>
          </w:tcPr>
          <w:p w14:paraId="5188EA62" w14:textId="77777777" w:rsidR="00164413" w:rsidRPr="00177B5A" w:rsidRDefault="00164413" w:rsidP="00471BDA">
            <w:pPr>
              <w:spacing w:before="60"/>
              <w:jc w:val="center"/>
              <w:rPr>
                <w:rFonts w:ascii="Times New Roman" w:hAnsi="Times New Roman" w:cs="Times New Roman"/>
                <w:b/>
                <w:bCs/>
                <w:sz w:val="16"/>
                <w:szCs w:val="16"/>
              </w:rPr>
            </w:pPr>
            <w:r w:rsidRPr="00177B5A">
              <w:rPr>
                <w:rFonts w:ascii="Times New Roman" w:hAnsi="Times New Roman" w:cs="Times New Roman"/>
                <w:b/>
                <w:bCs/>
                <w:sz w:val="16"/>
                <w:szCs w:val="16"/>
              </w:rPr>
              <w:t>Type</w:t>
            </w:r>
          </w:p>
        </w:tc>
        <w:tc>
          <w:tcPr>
            <w:tcW w:w="1014" w:type="dxa"/>
            <w:hideMark/>
          </w:tcPr>
          <w:p w14:paraId="0C94A047" w14:textId="77777777" w:rsidR="00164413" w:rsidRPr="00177B5A" w:rsidRDefault="00164413" w:rsidP="00471BDA">
            <w:pPr>
              <w:spacing w:before="60"/>
              <w:jc w:val="center"/>
              <w:rPr>
                <w:rFonts w:ascii="Times New Roman" w:hAnsi="Times New Roman" w:cs="Times New Roman"/>
                <w:b/>
                <w:bCs/>
                <w:sz w:val="16"/>
                <w:szCs w:val="16"/>
              </w:rPr>
            </w:pPr>
            <w:r w:rsidRPr="00177B5A">
              <w:rPr>
                <w:rFonts w:ascii="Times New Roman" w:hAnsi="Times New Roman" w:cs="Times New Roman"/>
                <w:b/>
                <w:bCs/>
                <w:sz w:val="16"/>
                <w:szCs w:val="16"/>
              </w:rPr>
              <w:t>Capital</w:t>
            </w:r>
          </w:p>
        </w:tc>
        <w:tc>
          <w:tcPr>
            <w:tcW w:w="1005" w:type="dxa"/>
            <w:vAlign w:val="center"/>
            <w:hideMark/>
          </w:tcPr>
          <w:p w14:paraId="3CD572C6" w14:textId="77777777" w:rsidR="00164413" w:rsidRPr="00177B5A" w:rsidRDefault="00164413" w:rsidP="00471BDA">
            <w:pPr>
              <w:spacing w:before="60"/>
              <w:jc w:val="center"/>
              <w:rPr>
                <w:rFonts w:ascii="Times New Roman" w:hAnsi="Times New Roman" w:cs="Times New Roman"/>
                <w:b/>
                <w:bCs/>
                <w:sz w:val="16"/>
                <w:szCs w:val="16"/>
              </w:rPr>
            </w:pPr>
            <w:r w:rsidRPr="00177B5A">
              <w:rPr>
                <w:rFonts w:ascii="Times New Roman" w:hAnsi="Times New Roman" w:cs="Times New Roman"/>
                <w:b/>
                <w:bCs/>
                <w:sz w:val="16"/>
                <w:szCs w:val="16"/>
              </w:rPr>
              <w:t xml:space="preserve">Interest and </w:t>
            </w:r>
          </w:p>
        </w:tc>
        <w:tc>
          <w:tcPr>
            <w:tcW w:w="850" w:type="dxa"/>
          </w:tcPr>
          <w:p w14:paraId="63A0EB7F" w14:textId="77777777" w:rsidR="00164413" w:rsidRPr="00177B5A" w:rsidRDefault="00164413" w:rsidP="00471BDA">
            <w:pPr>
              <w:spacing w:before="60"/>
              <w:jc w:val="center"/>
              <w:rPr>
                <w:rFonts w:ascii="Times New Roman" w:hAnsi="Times New Roman" w:cs="Times New Roman"/>
                <w:b/>
                <w:bCs/>
                <w:sz w:val="16"/>
                <w:szCs w:val="16"/>
              </w:rPr>
            </w:pPr>
            <w:r w:rsidRPr="00177B5A">
              <w:rPr>
                <w:rFonts w:ascii="Times New Roman" w:hAnsi="Times New Roman" w:cs="Times New Roman"/>
                <w:b/>
                <w:bCs/>
                <w:sz w:val="16"/>
                <w:szCs w:val="16"/>
              </w:rPr>
              <w:t>Method)</w:t>
            </w:r>
          </w:p>
        </w:tc>
        <w:tc>
          <w:tcPr>
            <w:tcW w:w="142" w:type="dxa"/>
          </w:tcPr>
          <w:p w14:paraId="2F77519C" w14:textId="77777777" w:rsidR="00164413" w:rsidRPr="00177B5A" w:rsidRDefault="00164413" w:rsidP="00471BDA">
            <w:pPr>
              <w:spacing w:before="60"/>
              <w:jc w:val="center"/>
              <w:rPr>
                <w:rFonts w:ascii="Times New Roman" w:hAnsi="Times New Roman" w:cs="Times New Roman"/>
                <w:b/>
                <w:bCs/>
                <w:sz w:val="16"/>
                <w:szCs w:val="16"/>
              </w:rPr>
            </w:pPr>
          </w:p>
        </w:tc>
        <w:tc>
          <w:tcPr>
            <w:tcW w:w="883" w:type="dxa"/>
          </w:tcPr>
          <w:p w14:paraId="0F82ABC9" w14:textId="77777777" w:rsidR="00164413" w:rsidRPr="00177B5A" w:rsidRDefault="00164413" w:rsidP="00471BDA">
            <w:pPr>
              <w:spacing w:before="60"/>
              <w:jc w:val="center"/>
              <w:rPr>
                <w:rFonts w:ascii="Times New Roman" w:hAnsi="Times New Roman" w:cs="Times New Roman"/>
                <w:b/>
                <w:bCs/>
                <w:sz w:val="16"/>
                <w:szCs w:val="16"/>
              </w:rPr>
            </w:pPr>
          </w:p>
        </w:tc>
      </w:tr>
      <w:tr w:rsidR="00164413" w:rsidRPr="00177B5A" w14:paraId="137229FF" w14:textId="77777777" w:rsidTr="00471BDA">
        <w:trPr>
          <w:cantSplit/>
        </w:trPr>
        <w:tc>
          <w:tcPr>
            <w:tcW w:w="2797" w:type="dxa"/>
            <w:vAlign w:val="center"/>
          </w:tcPr>
          <w:p w14:paraId="10805D80" w14:textId="77777777" w:rsidR="00164413" w:rsidRPr="00177B5A" w:rsidRDefault="00164413" w:rsidP="00471BDA">
            <w:pPr>
              <w:spacing w:before="60"/>
              <w:jc w:val="center"/>
              <w:rPr>
                <w:rFonts w:ascii="Times New Roman" w:hAnsi="Times New Roman" w:cs="Times New Roman"/>
                <w:b/>
                <w:bCs/>
                <w:sz w:val="16"/>
                <w:szCs w:val="16"/>
              </w:rPr>
            </w:pPr>
          </w:p>
        </w:tc>
        <w:tc>
          <w:tcPr>
            <w:tcW w:w="1866" w:type="dxa"/>
            <w:vAlign w:val="center"/>
          </w:tcPr>
          <w:p w14:paraId="278FB4B8" w14:textId="77777777" w:rsidR="00164413" w:rsidRPr="00177B5A" w:rsidRDefault="00164413" w:rsidP="00471BDA">
            <w:pPr>
              <w:spacing w:before="60"/>
              <w:jc w:val="center"/>
              <w:rPr>
                <w:rFonts w:ascii="Times New Roman" w:hAnsi="Times New Roman" w:cs="Times New Roman"/>
                <w:b/>
                <w:bCs/>
                <w:sz w:val="16"/>
                <w:szCs w:val="16"/>
              </w:rPr>
            </w:pPr>
          </w:p>
        </w:tc>
        <w:tc>
          <w:tcPr>
            <w:tcW w:w="1125" w:type="dxa"/>
            <w:vAlign w:val="center"/>
          </w:tcPr>
          <w:p w14:paraId="4F14B9AE" w14:textId="77777777" w:rsidR="00164413" w:rsidRPr="00177B5A" w:rsidRDefault="00164413" w:rsidP="00471BDA">
            <w:pPr>
              <w:spacing w:before="60"/>
              <w:jc w:val="center"/>
              <w:rPr>
                <w:rFonts w:ascii="Times New Roman" w:hAnsi="Times New Roman" w:cs="Times New Roman"/>
                <w:b/>
                <w:bCs/>
                <w:sz w:val="16"/>
                <w:szCs w:val="16"/>
              </w:rPr>
            </w:pPr>
          </w:p>
        </w:tc>
        <w:tc>
          <w:tcPr>
            <w:tcW w:w="1014" w:type="dxa"/>
            <w:vAlign w:val="center"/>
          </w:tcPr>
          <w:p w14:paraId="692422F2" w14:textId="77777777" w:rsidR="00164413" w:rsidRPr="00177B5A" w:rsidRDefault="00164413" w:rsidP="00471BDA">
            <w:pPr>
              <w:spacing w:before="60"/>
              <w:jc w:val="center"/>
              <w:rPr>
                <w:rFonts w:ascii="Times New Roman" w:hAnsi="Times New Roman" w:cs="Times New Roman"/>
                <w:b/>
                <w:bCs/>
                <w:sz w:val="16"/>
                <w:szCs w:val="16"/>
              </w:rPr>
            </w:pPr>
          </w:p>
        </w:tc>
        <w:tc>
          <w:tcPr>
            <w:tcW w:w="1005" w:type="dxa"/>
            <w:vAlign w:val="center"/>
            <w:hideMark/>
          </w:tcPr>
          <w:p w14:paraId="2A5D9CD8" w14:textId="77777777" w:rsidR="00164413" w:rsidRPr="00177B5A" w:rsidRDefault="00164413" w:rsidP="00471BDA">
            <w:pPr>
              <w:spacing w:before="60"/>
              <w:jc w:val="center"/>
              <w:rPr>
                <w:rFonts w:ascii="Times New Roman" w:hAnsi="Times New Roman" w:cs="Times New Roman"/>
                <w:b/>
                <w:bCs/>
                <w:sz w:val="16"/>
                <w:szCs w:val="16"/>
              </w:rPr>
            </w:pPr>
            <w:r w:rsidRPr="00177B5A">
              <w:rPr>
                <w:rFonts w:ascii="Times New Roman" w:hAnsi="Times New Roman" w:cs="Times New Roman"/>
                <w:b/>
                <w:bCs/>
                <w:sz w:val="16"/>
                <w:szCs w:val="16"/>
              </w:rPr>
              <w:t>Voting Power</w:t>
            </w:r>
          </w:p>
        </w:tc>
        <w:tc>
          <w:tcPr>
            <w:tcW w:w="850" w:type="dxa"/>
          </w:tcPr>
          <w:p w14:paraId="6456D8C4" w14:textId="77777777" w:rsidR="00164413" w:rsidRPr="00177B5A" w:rsidRDefault="00164413" w:rsidP="00471BDA">
            <w:pPr>
              <w:spacing w:before="60"/>
              <w:jc w:val="center"/>
              <w:rPr>
                <w:rFonts w:ascii="Times New Roman" w:hAnsi="Times New Roman" w:cs="Times New Roman"/>
                <w:b/>
                <w:bCs/>
                <w:sz w:val="16"/>
                <w:szCs w:val="16"/>
              </w:rPr>
            </w:pPr>
          </w:p>
        </w:tc>
        <w:tc>
          <w:tcPr>
            <w:tcW w:w="142" w:type="dxa"/>
          </w:tcPr>
          <w:p w14:paraId="72C6D049" w14:textId="77777777" w:rsidR="00164413" w:rsidRPr="00177B5A" w:rsidRDefault="00164413" w:rsidP="00471BDA">
            <w:pPr>
              <w:spacing w:before="60"/>
              <w:jc w:val="center"/>
              <w:rPr>
                <w:rFonts w:ascii="Times New Roman" w:hAnsi="Times New Roman" w:cs="Times New Roman"/>
                <w:b/>
                <w:bCs/>
                <w:sz w:val="16"/>
                <w:szCs w:val="16"/>
              </w:rPr>
            </w:pPr>
          </w:p>
        </w:tc>
        <w:tc>
          <w:tcPr>
            <w:tcW w:w="883" w:type="dxa"/>
          </w:tcPr>
          <w:p w14:paraId="50316EBD" w14:textId="77777777" w:rsidR="00164413" w:rsidRPr="00177B5A" w:rsidRDefault="00164413" w:rsidP="00471BDA">
            <w:pPr>
              <w:spacing w:before="60"/>
              <w:jc w:val="center"/>
              <w:rPr>
                <w:rFonts w:ascii="Times New Roman" w:hAnsi="Times New Roman" w:cs="Times New Roman"/>
                <w:b/>
                <w:bCs/>
                <w:sz w:val="16"/>
                <w:szCs w:val="16"/>
              </w:rPr>
            </w:pPr>
          </w:p>
        </w:tc>
      </w:tr>
      <w:tr w:rsidR="00164413" w:rsidRPr="00177B5A" w14:paraId="4EB10CB7" w14:textId="77777777" w:rsidTr="00471BDA">
        <w:trPr>
          <w:cantSplit/>
        </w:trPr>
        <w:tc>
          <w:tcPr>
            <w:tcW w:w="2797" w:type="dxa"/>
            <w:vAlign w:val="center"/>
          </w:tcPr>
          <w:p w14:paraId="1DC1CD3E" w14:textId="77777777" w:rsidR="00164413" w:rsidRPr="00177B5A" w:rsidRDefault="00164413" w:rsidP="00471BDA">
            <w:pPr>
              <w:spacing w:before="60"/>
              <w:jc w:val="center"/>
              <w:rPr>
                <w:rFonts w:ascii="Times New Roman" w:hAnsi="Times New Roman" w:cs="Times New Roman"/>
                <w:b/>
                <w:bCs/>
                <w:sz w:val="16"/>
                <w:szCs w:val="16"/>
              </w:rPr>
            </w:pPr>
          </w:p>
        </w:tc>
        <w:tc>
          <w:tcPr>
            <w:tcW w:w="1866" w:type="dxa"/>
            <w:vAlign w:val="center"/>
          </w:tcPr>
          <w:p w14:paraId="2EEB8071" w14:textId="77777777" w:rsidR="00164413" w:rsidRPr="00177B5A" w:rsidRDefault="00164413" w:rsidP="00471BDA">
            <w:pPr>
              <w:spacing w:before="60"/>
              <w:jc w:val="center"/>
              <w:rPr>
                <w:rFonts w:ascii="Times New Roman" w:hAnsi="Times New Roman" w:cs="Times New Roman"/>
                <w:b/>
                <w:bCs/>
                <w:sz w:val="16"/>
                <w:szCs w:val="16"/>
              </w:rPr>
            </w:pPr>
          </w:p>
        </w:tc>
        <w:tc>
          <w:tcPr>
            <w:tcW w:w="1125" w:type="dxa"/>
            <w:vAlign w:val="center"/>
          </w:tcPr>
          <w:p w14:paraId="1BAB3C61" w14:textId="77777777" w:rsidR="00164413" w:rsidRPr="00177B5A" w:rsidRDefault="00164413" w:rsidP="00471BDA">
            <w:pPr>
              <w:spacing w:before="60"/>
              <w:jc w:val="center"/>
              <w:rPr>
                <w:rFonts w:ascii="Times New Roman" w:hAnsi="Times New Roman" w:cs="Times New Roman"/>
                <w:b/>
                <w:bCs/>
                <w:sz w:val="16"/>
                <w:szCs w:val="16"/>
              </w:rPr>
            </w:pPr>
          </w:p>
        </w:tc>
        <w:tc>
          <w:tcPr>
            <w:tcW w:w="1014" w:type="dxa"/>
            <w:vAlign w:val="center"/>
          </w:tcPr>
          <w:p w14:paraId="13381A1A" w14:textId="77777777" w:rsidR="00164413" w:rsidRPr="00177B5A" w:rsidRDefault="00164413" w:rsidP="00471BDA">
            <w:pPr>
              <w:spacing w:before="60"/>
              <w:jc w:val="center"/>
              <w:rPr>
                <w:rFonts w:ascii="Times New Roman" w:hAnsi="Times New Roman" w:cs="Times New Roman"/>
                <w:b/>
                <w:bCs/>
                <w:sz w:val="16"/>
                <w:szCs w:val="16"/>
              </w:rPr>
            </w:pPr>
          </w:p>
        </w:tc>
        <w:tc>
          <w:tcPr>
            <w:tcW w:w="1005" w:type="dxa"/>
            <w:vAlign w:val="center"/>
            <w:hideMark/>
          </w:tcPr>
          <w:p w14:paraId="6A4E0825" w14:textId="77777777" w:rsidR="00164413" w:rsidRPr="00177B5A" w:rsidRDefault="00164413" w:rsidP="00471BDA">
            <w:pPr>
              <w:spacing w:before="60"/>
              <w:jc w:val="center"/>
              <w:rPr>
                <w:rFonts w:ascii="Times New Roman" w:hAnsi="Times New Roman" w:cs="Times New Roman"/>
                <w:b/>
                <w:bCs/>
                <w:sz w:val="16"/>
                <w:szCs w:val="16"/>
              </w:rPr>
            </w:pPr>
            <w:r w:rsidRPr="00177B5A">
              <w:rPr>
                <w:rFonts w:ascii="Times New Roman" w:hAnsi="Times New Roman" w:cs="Times New Roman"/>
                <w:b/>
                <w:bCs/>
                <w:sz w:val="16"/>
                <w:szCs w:val="16"/>
              </w:rPr>
              <w:t>Held by the</w:t>
            </w:r>
          </w:p>
        </w:tc>
        <w:tc>
          <w:tcPr>
            <w:tcW w:w="850" w:type="dxa"/>
          </w:tcPr>
          <w:p w14:paraId="4E9B7631" w14:textId="77777777" w:rsidR="00164413" w:rsidRPr="00177B5A" w:rsidRDefault="00164413" w:rsidP="00471BDA">
            <w:pPr>
              <w:spacing w:before="60"/>
              <w:jc w:val="center"/>
              <w:rPr>
                <w:rFonts w:ascii="Times New Roman" w:hAnsi="Times New Roman" w:cs="Times New Roman"/>
                <w:b/>
                <w:bCs/>
                <w:sz w:val="16"/>
                <w:szCs w:val="16"/>
              </w:rPr>
            </w:pPr>
          </w:p>
        </w:tc>
        <w:tc>
          <w:tcPr>
            <w:tcW w:w="142" w:type="dxa"/>
          </w:tcPr>
          <w:p w14:paraId="3D120E37" w14:textId="77777777" w:rsidR="00164413" w:rsidRPr="00177B5A" w:rsidRDefault="00164413" w:rsidP="00471BDA">
            <w:pPr>
              <w:spacing w:before="60"/>
              <w:jc w:val="center"/>
              <w:rPr>
                <w:rFonts w:ascii="Times New Roman" w:hAnsi="Times New Roman" w:cs="Times New Roman"/>
                <w:b/>
                <w:bCs/>
                <w:sz w:val="16"/>
                <w:szCs w:val="16"/>
              </w:rPr>
            </w:pPr>
          </w:p>
        </w:tc>
        <w:tc>
          <w:tcPr>
            <w:tcW w:w="883" w:type="dxa"/>
          </w:tcPr>
          <w:p w14:paraId="78B83AB4" w14:textId="77777777" w:rsidR="00164413" w:rsidRPr="00177B5A" w:rsidRDefault="00164413" w:rsidP="00471BDA">
            <w:pPr>
              <w:spacing w:before="60"/>
              <w:jc w:val="center"/>
              <w:rPr>
                <w:rFonts w:ascii="Times New Roman" w:hAnsi="Times New Roman" w:cs="Times New Roman"/>
                <w:b/>
                <w:bCs/>
                <w:sz w:val="16"/>
                <w:szCs w:val="16"/>
              </w:rPr>
            </w:pPr>
          </w:p>
        </w:tc>
      </w:tr>
      <w:tr w:rsidR="00164413" w:rsidRPr="00177B5A" w14:paraId="110133AC" w14:textId="77777777" w:rsidTr="00471BDA">
        <w:trPr>
          <w:cantSplit/>
        </w:trPr>
        <w:tc>
          <w:tcPr>
            <w:tcW w:w="2797" w:type="dxa"/>
            <w:vAlign w:val="center"/>
          </w:tcPr>
          <w:p w14:paraId="7941B619" w14:textId="77777777" w:rsidR="00164413" w:rsidRPr="00177B5A" w:rsidRDefault="00164413" w:rsidP="00471BDA">
            <w:pPr>
              <w:spacing w:before="60"/>
              <w:jc w:val="center"/>
              <w:rPr>
                <w:rFonts w:ascii="Times New Roman" w:hAnsi="Times New Roman" w:cs="Times New Roman"/>
                <w:b/>
                <w:bCs/>
                <w:sz w:val="16"/>
                <w:szCs w:val="16"/>
              </w:rPr>
            </w:pPr>
          </w:p>
        </w:tc>
        <w:tc>
          <w:tcPr>
            <w:tcW w:w="1866" w:type="dxa"/>
            <w:vAlign w:val="center"/>
          </w:tcPr>
          <w:p w14:paraId="68F3D351" w14:textId="77777777" w:rsidR="00164413" w:rsidRPr="00177B5A" w:rsidRDefault="00164413" w:rsidP="00471BDA">
            <w:pPr>
              <w:spacing w:before="60"/>
              <w:jc w:val="center"/>
              <w:rPr>
                <w:rFonts w:ascii="Times New Roman" w:hAnsi="Times New Roman" w:cs="Times New Roman"/>
                <w:b/>
                <w:bCs/>
                <w:sz w:val="16"/>
                <w:szCs w:val="16"/>
              </w:rPr>
            </w:pPr>
          </w:p>
        </w:tc>
        <w:tc>
          <w:tcPr>
            <w:tcW w:w="1125" w:type="dxa"/>
            <w:vAlign w:val="center"/>
          </w:tcPr>
          <w:p w14:paraId="6CFEBC8A" w14:textId="77777777" w:rsidR="00164413" w:rsidRPr="00177B5A" w:rsidRDefault="00164413" w:rsidP="00471BDA">
            <w:pPr>
              <w:spacing w:before="60"/>
              <w:jc w:val="center"/>
              <w:rPr>
                <w:rFonts w:ascii="Times New Roman" w:hAnsi="Times New Roman" w:cs="Times New Roman"/>
                <w:b/>
                <w:bCs/>
                <w:sz w:val="16"/>
                <w:szCs w:val="16"/>
              </w:rPr>
            </w:pPr>
          </w:p>
        </w:tc>
        <w:tc>
          <w:tcPr>
            <w:tcW w:w="1014" w:type="dxa"/>
            <w:vAlign w:val="center"/>
          </w:tcPr>
          <w:p w14:paraId="0393EC7A" w14:textId="77777777" w:rsidR="00164413" w:rsidRPr="00177B5A" w:rsidRDefault="00164413" w:rsidP="00471BDA">
            <w:pPr>
              <w:spacing w:before="60"/>
              <w:jc w:val="center"/>
              <w:rPr>
                <w:rFonts w:ascii="Times New Roman" w:hAnsi="Times New Roman" w:cs="Times New Roman"/>
                <w:b/>
                <w:bCs/>
                <w:sz w:val="16"/>
                <w:szCs w:val="16"/>
              </w:rPr>
            </w:pPr>
          </w:p>
        </w:tc>
        <w:tc>
          <w:tcPr>
            <w:tcW w:w="1005" w:type="dxa"/>
            <w:vAlign w:val="center"/>
            <w:hideMark/>
          </w:tcPr>
          <w:p w14:paraId="5CE3BEFD" w14:textId="77777777" w:rsidR="00164413" w:rsidRPr="00177B5A" w:rsidRDefault="00164413" w:rsidP="00471BDA">
            <w:pPr>
              <w:spacing w:before="60"/>
              <w:jc w:val="center"/>
              <w:rPr>
                <w:rFonts w:ascii="Times New Roman" w:hAnsi="Times New Roman" w:cs="Times New Roman"/>
                <w:b/>
                <w:bCs/>
                <w:sz w:val="16"/>
                <w:szCs w:val="16"/>
              </w:rPr>
            </w:pPr>
            <w:r w:rsidRPr="00177B5A">
              <w:rPr>
                <w:rFonts w:ascii="Times New Roman" w:hAnsi="Times New Roman" w:cs="Times New Roman"/>
                <w:b/>
                <w:bCs/>
                <w:sz w:val="16"/>
                <w:szCs w:val="16"/>
              </w:rPr>
              <w:t xml:space="preserve">Bank </w:t>
            </w:r>
            <w:r w:rsidRPr="00177B5A">
              <w:rPr>
                <w:rFonts w:ascii="Times New Roman" w:hAnsi="Times New Roman" w:cs="Times New Roman"/>
                <w:b/>
                <w:bCs/>
                <w:sz w:val="16"/>
                <w:szCs w:val="16"/>
                <w:cs/>
              </w:rPr>
              <w:t>(%)</w:t>
            </w:r>
          </w:p>
        </w:tc>
        <w:tc>
          <w:tcPr>
            <w:tcW w:w="850" w:type="dxa"/>
          </w:tcPr>
          <w:p w14:paraId="2822D25E" w14:textId="77777777" w:rsidR="00164413" w:rsidRPr="00177B5A" w:rsidRDefault="00164413" w:rsidP="00471BDA">
            <w:pPr>
              <w:spacing w:before="60"/>
              <w:jc w:val="center"/>
              <w:rPr>
                <w:rFonts w:ascii="Times New Roman" w:hAnsi="Times New Roman" w:cs="Times New Roman"/>
                <w:b/>
                <w:bCs/>
                <w:sz w:val="16"/>
                <w:szCs w:val="16"/>
              </w:rPr>
            </w:pPr>
          </w:p>
        </w:tc>
        <w:tc>
          <w:tcPr>
            <w:tcW w:w="142" w:type="dxa"/>
          </w:tcPr>
          <w:p w14:paraId="5AED2D8C" w14:textId="77777777" w:rsidR="00164413" w:rsidRPr="00177B5A" w:rsidRDefault="00164413" w:rsidP="00471BDA">
            <w:pPr>
              <w:spacing w:before="60"/>
              <w:jc w:val="center"/>
              <w:rPr>
                <w:rFonts w:ascii="Times New Roman" w:hAnsi="Times New Roman" w:cs="Times New Roman"/>
                <w:b/>
                <w:bCs/>
                <w:sz w:val="16"/>
                <w:szCs w:val="16"/>
              </w:rPr>
            </w:pPr>
          </w:p>
        </w:tc>
        <w:tc>
          <w:tcPr>
            <w:tcW w:w="883" w:type="dxa"/>
          </w:tcPr>
          <w:p w14:paraId="57F9460D" w14:textId="77777777" w:rsidR="00164413" w:rsidRPr="00177B5A" w:rsidRDefault="00164413" w:rsidP="00471BDA">
            <w:pPr>
              <w:spacing w:before="60"/>
              <w:jc w:val="center"/>
              <w:rPr>
                <w:rFonts w:ascii="Times New Roman" w:hAnsi="Times New Roman" w:cs="Times New Roman"/>
                <w:b/>
                <w:bCs/>
                <w:sz w:val="16"/>
                <w:szCs w:val="16"/>
              </w:rPr>
            </w:pPr>
          </w:p>
        </w:tc>
      </w:tr>
      <w:tr w:rsidR="00164413" w:rsidRPr="00177B5A" w14:paraId="1DCBCBD5" w14:textId="77777777" w:rsidTr="00471BDA">
        <w:trPr>
          <w:cantSplit/>
        </w:trPr>
        <w:tc>
          <w:tcPr>
            <w:tcW w:w="2797" w:type="dxa"/>
            <w:vAlign w:val="center"/>
            <w:hideMark/>
          </w:tcPr>
          <w:p w14:paraId="762803E1" w14:textId="77777777" w:rsidR="00164413" w:rsidRPr="00177B5A" w:rsidRDefault="00164413" w:rsidP="00471BDA">
            <w:pPr>
              <w:tabs>
                <w:tab w:val="right" w:pos="4410"/>
              </w:tabs>
              <w:spacing w:before="60"/>
              <w:rPr>
                <w:rFonts w:ascii="Times New Roman" w:hAnsi="Times New Roman" w:cs="Times New Roman"/>
                <w:b/>
                <w:bCs/>
                <w:sz w:val="16"/>
                <w:szCs w:val="16"/>
              </w:rPr>
            </w:pPr>
            <w:r w:rsidRPr="00177B5A">
              <w:rPr>
                <w:rFonts w:ascii="Times New Roman" w:hAnsi="Times New Roman" w:cs="Times New Roman"/>
                <w:b/>
                <w:bCs/>
                <w:sz w:val="16"/>
                <w:szCs w:val="16"/>
              </w:rPr>
              <w:t>Subsidiaries</w:t>
            </w:r>
          </w:p>
        </w:tc>
        <w:tc>
          <w:tcPr>
            <w:tcW w:w="1866" w:type="dxa"/>
            <w:vAlign w:val="center"/>
          </w:tcPr>
          <w:p w14:paraId="7829C9FE" w14:textId="77777777" w:rsidR="00164413" w:rsidRPr="00177B5A" w:rsidRDefault="00164413" w:rsidP="00471BDA">
            <w:pPr>
              <w:tabs>
                <w:tab w:val="left" w:pos="900"/>
              </w:tabs>
              <w:spacing w:before="60"/>
              <w:ind w:right="-6"/>
              <w:jc w:val="center"/>
              <w:rPr>
                <w:rFonts w:ascii="Times New Roman" w:hAnsi="Times New Roman" w:cs="Times New Roman"/>
                <w:b/>
                <w:bCs/>
                <w:sz w:val="16"/>
                <w:szCs w:val="16"/>
              </w:rPr>
            </w:pPr>
          </w:p>
        </w:tc>
        <w:tc>
          <w:tcPr>
            <w:tcW w:w="1125" w:type="dxa"/>
            <w:vAlign w:val="center"/>
          </w:tcPr>
          <w:p w14:paraId="76370DD5" w14:textId="77777777" w:rsidR="00164413" w:rsidRPr="00177B5A" w:rsidRDefault="00164413" w:rsidP="00471BDA">
            <w:pPr>
              <w:tabs>
                <w:tab w:val="left" w:pos="900"/>
              </w:tabs>
              <w:spacing w:before="60"/>
              <w:ind w:right="-25"/>
              <w:jc w:val="center"/>
              <w:rPr>
                <w:rFonts w:ascii="Times New Roman" w:hAnsi="Times New Roman" w:cs="Times New Roman"/>
                <w:b/>
                <w:bCs/>
                <w:sz w:val="16"/>
                <w:szCs w:val="16"/>
              </w:rPr>
            </w:pPr>
          </w:p>
        </w:tc>
        <w:tc>
          <w:tcPr>
            <w:tcW w:w="1014" w:type="dxa"/>
            <w:vAlign w:val="center"/>
          </w:tcPr>
          <w:p w14:paraId="391A8842" w14:textId="77777777" w:rsidR="00164413" w:rsidRPr="00177B5A" w:rsidRDefault="00164413" w:rsidP="00471BDA">
            <w:pPr>
              <w:tabs>
                <w:tab w:val="left" w:pos="900"/>
              </w:tabs>
              <w:spacing w:before="60"/>
              <w:ind w:right="-57"/>
              <w:jc w:val="center"/>
              <w:rPr>
                <w:rFonts w:ascii="Times New Roman" w:hAnsi="Times New Roman" w:cs="Times New Roman"/>
                <w:b/>
                <w:bCs/>
                <w:sz w:val="16"/>
                <w:szCs w:val="16"/>
              </w:rPr>
            </w:pPr>
          </w:p>
        </w:tc>
        <w:tc>
          <w:tcPr>
            <w:tcW w:w="1005" w:type="dxa"/>
            <w:vAlign w:val="center"/>
          </w:tcPr>
          <w:p w14:paraId="49EA2AC3" w14:textId="77777777" w:rsidR="00164413" w:rsidRPr="00177B5A" w:rsidRDefault="00164413" w:rsidP="00471BDA">
            <w:pPr>
              <w:tabs>
                <w:tab w:val="left" w:pos="900"/>
              </w:tabs>
              <w:spacing w:before="60"/>
              <w:ind w:right="-25"/>
              <w:jc w:val="center"/>
              <w:rPr>
                <w:rFonts w:ascii="Times New Roman" w:hAnsi="Times New Roman" w:cs="Times New Roman"/>
                <w:b/>
                <w:bCs/>
                <w:sz w:val="16"/>
                <w:szCs w:val="16"/>
              </w:rPr>
            </w:pPr>
          </w:p>
        </w:tc>
        <w:tc>
          <w:tcPr>
            <w:tcW w:w="850" w:type="dxa"/>
          </w:tcPr>
          <w:p w14:paraId="37774C10" w14:textId="77777777" w:rsidR="00164413" w:rsidRPr="00177B5A" w:rsidRDefault="00164413" w:rsidP="00471BDA">
            <w:pPr>
              <w:spacing w:before="60"/>
              <w:jc w:val="center"/>
              <w:rPr>
                <w:rFonts w:ascii="Times New Roman" w:hAnsi="Times New Roman" w:cs="Times New Roman"/>
                <w:b/>
                <w:bCs/>
                <w:sz w:val="16"/>
                <w:szCs w:val="16"/>
              </w:rPr>
            </w:pPr>
          </w:p>
        </w:tc>
        <w:tc>
          <w:tcPr>
            <w:tcW w:w="142" w:type="dxa"/>
          </w:tcPr>
          <w:p w14:paraId="76ADD7C1" w14:textId="77777777" w:rsidR="00164413" w:rsidRPr="00177B5A" w:rsidRDefault="00164413" w:rsidP="00471BDA">
            <w:pPr>
              <w:spacing w:before="60"/>
              <w:ind w:right="-57"/>
              <w:jc w:val="center"/>
              <w:rPr>
                <w:rFonts w:ascii="Times New Roman" w:hAnsi="Times New Roman" w:cs="Times New Roman"/>
                <w:b/>
                <w:bCs/>
                <w:sz w:val="16"/>
                <w:szCs w:val="16"/>
              </w:rPr>
            </w:pPr>
          </w:p>
        </w:tc>
        <w:tc>
          <w:tcPr>
            <w:tcW w:w="883" w:type="dxa"/>
          </w:tcPr>
          <w:p w14:paraId="063AEE12" w14:textId="77777777" w:rsidR="00164413" w:rsidRPr="00177B5A" w:rsidRDefault="00164413" w:rsidP="00471BDA">
            <w:pPr>
              <w:spacing w:before="60"/>
              <w:ind w:right="-57"/>
              <w:jc w:val="center"/>
              <w:rPr>
                <w:rFonts w:ascii="Times New Roman" w:hAnsi="Times New Roman" w:cs="Times New Roman"/>
                <w:b/>
                <w:bCs/>
                <w:sz w:val="16"/>
                <w:szCs w:val="16"/>
              </w:rPr>
            </w:pPr>
          </w:p>
        </w:tc>
      </w:tr>
      <w:tr w:rsidR="00164413" w:rsidRPr="00177B5A" w14:paraId="65A3734F" w14:textId="77777777" w:rsidTr="00471BDA">
        <w:trPr>
          <w:cantSplit/>
          <w:trHeight w:val="90"/>
        </w:trPr>
        <w:tc>
          <w:tcPr>
            <w:tcW w:w="2797" w:type="dxa"/>
            <w:vAlign w:val="center"/>
            <w:hideMark/>
          </w:tcPr>
          <w:p w14:paraId="2E577310" w14:textId="77777777" w:rsidR="00164413" w:rsidRPr="00177B5A" w:rsidRDefault="00164413" w:rsidP="00471BDA">
            <w:pPr>
              <w:tabs>
                <w:tab w:val="left" w:pos="900"/>
              </w:tabs>
              <w:spacing w:before="60"/>
              <w:ind w:left="90" w:right="-23"/>
              <w:rPr>
                <w:rFonts w:ascii="Times New Roman" w:hAnsi="Times New Roman" w:cs="Times New Roman"/>
                <w:sz w:val="16"/>
                <w:szCs w:val="16"/>
              </w:rPr>
            </w:pPr>
            <w:r w:rsidRPr="00177B5A">
              <w:rPr>
                <w:rFonts w:ascii="Times New Roman" w:hAnsi="Times New Roman" w:cs="Times New Roman"/>
                <w:sz w:val="16"/>
                <w:szCs w:val="16"/>
              </w:rPr>
              <w:t xml:space="preserve">Ayudhya Development Leasing </w:t>
            </w:r>
          </w:p>
        </w:tc>
        <w:tc>
          <w:tcPr>
            <w:tcW w:w="1866" w:type="dxa"/>
            <w:vAlign w:val="center"/>
            <w:hideMark/>
          </w:tcPr>
          <w:p w14:paraId="6BE5E7A1" w14:textId="77777777" w:rsidR="00164413" w:rsidRPr="00177B5A" w:rsidRDefault="00164413" w:rsidP="00471BDA">
            <w:pPr>
              <w:spacing w:before="60"/>
              <w:ind w:left="90" w:right="-6"/>
              <w:rPr>
                <w:rFonts w:ascii="Times New Roman" w:hAnsi="Times New Roman" w:cs="Times New Roman"/>
                <w:sz w:val="16"/>
                <w:szCs w:val="16"/>
              </w:rPr>
            </w:pPr>
            <w:r w:rsidRPr="00177B5A">
              <w:rPr>
                <w:rFonts w:ascii="Times New Roman" w:hAnsi="Times New Roman" w:cs="Times New Roman"/>
                <w:sz w:val="16"/>
                <w:szCs w:val="16"/>
              </w:rPr>
              <w:t>Hire</w:t>
            </w:r>
            <w:r w:rsidRPr="00177B5A">
              <w:rPr>
                <w:rFonts w:ascii="Times New Roman" w:hAnsi="Times New Roman" w:cs="Times New Roman"/>
                <w:sz w:val="16"/>
                <w:szCs w:val="16"/>
                <w:cs/>
              </w:rPr>
              <w:t>-</w:t>
            </w:r>
            <w:r w:rsidRPr="00177B5A">
              <w:rPr>
                <w:rFonts w:ascii="Times New Roman" w:hAnsi="Times New Roman" w:cs="Times New Roman"/>
                <w:sz w:val="16"/>
                <w:szCs w:val="16"/>
              </w:rPr>
              <w:t>purchase and</w:t>
            </w:r>
          </w:p>
        </w:tc>
        <w:tc>
          <w:tcPr>
            <w:tcW w:w="1125" w:type="dxa"/>
            <w:vAlign w:val="center"/>
          </w:tcPr>
          <w:p w14:paraId="6DF3FBE1" w14:textId="77777777" w:rsidR="00164413" w:rsidRPr="00177B5A" w:rsidRDefault="00164413" w:rsidP="00471BDA">
            <w:pPr>
              <w:tabs>
                <w:tab w:val="left" w:pos="900"/>
              </w:tabs>
              <w:spacing w:before="60"/>
              <w:ind w:left="90" w:right="-23"/>
              <w:jc w:val="center"/>
              <w:rPr>
                <w:rFonts w:ascii="Times New Roman" w:hAnsi="Times New Roman" w:cs="Times New Roman"/>
                <w:sz w:val="16"/>
                <w:szCs w:val="16"/>
              </w:rPr>
            </w:pPr>
          </w:p>
        </w:tc>
        <w:tc>
          <w:tcPr>
            <w:tcW w:w="1014" w:type="dxa"/>
            <w:vAlign w:val="center"/>
          </w:tcPr>
          <w:p w14:paraId="4412D243" w14:textId="77777777" w:rsidR="00164413" w:rsidRPr="00177B5A" w:rsidRDefault="00164413" w:rsidP="00471BDA">
            <w:pPr>
              <w:tabs>
                <w:tab w:val="decimal" w:pos="716"/>
              </w:tabs>
              <w:spacing w:before="60"/>
              <w:ind w:left="90" w:right="-57"/>
              <w:rPr>
                <w:rFonts w:ascii="Times New Roman" w:hAnsi="Times New Roman" w:cs="Times New Roman"/>
                <w:sz w:val="16"/>
                <w:szCs w:val="16"/>
              </w:rPr>
            </w:pPr>
          </w:p>
        </w:tc>
        <w:tc>
          <w:tcPr>
            <w:tcW w:w="1005" w:type="dxa"/>
            <w:vAlign w:val="center"/>
          </w:tcPr>
          <w:p w14:paraId="211920FE" w14:textId="77777777" w:rsidR="00164413" w:rsidRPr="00177B5A" w:rsidRDefault="00164413" w:rsidP="00471BDA">
            <w:pPr>
              <w:tabs>
                <w:tab w:val="left" w:pos="900"/>
              </w:tabs>
              <w:spacing w:before="60"/>
              <w:ind w:left="90" w:right="-25"/>
              <w:jc w:val="center"/>
              <w:rPr>
                <w:rFonts w:ascii="Times New Roman" w:hAnsi="Times New Roman" w:cs="Times New Roman"/>
                <w:sz w:val="16"/>
                <w:szCs w:val="16"/>
              </w:rPr>
            </w:pPr>
          </w:p>
        </w:tc>
        <w:tc>
          <w:tcPr>
            <w:tcW w:w="850" w:type="dxa"/>
            <w:vAlign w:val="center"/>
          </w:tcPr>
          <w:p w14:paraId="5C138325" w14:textId="77777777" w:rsidR="00164413" w:rsidRPr="00177B5A" w:rsidRDefault="00164413" w:rsidP="00471BDA">
            <w:pPr>
              <w:tabs>
                <w:tab w:val="decimal" w:pos="483"/>
              </w:tabs>
              <w:spacing w:before="60"/>
              <w:ind w:left="90" w:right="-57"/>
              <w:rPr>
                <w:rFonts w:ascii="Times New Roman" w:hAnsi="Times New Roman" w:cs="Times New Roman"/>
                <w:sz w:val="16"/>
                <w:szCs w:val="16"/>
              </w:rPr>
            </w:pPr>
          </w:p>
        </w:tc>
        <w:tc>
          <w:tcPr>
            <w:tcW w:w="142" w:type="dxa"/>
          </w:tcPr>
          <w:p w14:paraId="739AF83B" w14:textId="77777777" w:rsidR="00164413" w:rsidRPr="00177B5A" w:rsidRDefault="00164413" w:rsidP="00471BDA">
            <w:pPr>
              <w:tabs>
                <w:tab w:val="decimal" w:pos="425"/>
              </w:tabs>
              <w:spacing w:before="60"/>
              <w:ind w:left="90"/>
              <w:rPr>
                <w:rFonts w:ascii="Times New Roman" w:hAnsi="Times New Roman" w:cs="Times New Roman"/>
                <w:sz w:val="16"/>
                <w:szCs w:val="16"/>
              </w:rPr>
            </w:pPr>
          </w:p>
        </w:tc>
        <w:tc>
          <w:tcPr>
            <w:tcW w:w="883" w:type="dxa"/>
          </w:tcPr>
          <w:p w14:paraId="1B31EED0" w14:textId="77777777" w:rsidR="00164413" w:rsidRPr="00177B5A" w:rsidRDefault="00164413" w:rsidP="00471BDA">
            <w:pPr>
              <w:tabs>
                <w:tab w:val="decimal" w:pos="425"/>
              </w:tabs>
              <w:spacing w:before="60"/>
              <w:ind w:left="90"/>
              <w:rPr>
                <w:rFonts w:ascii="Times New Roman" w:hAnsi="Times New Roman" w:cs="Times New Roman"/>
                <w:sz w:val="16"/>
                <w:szCs w:val="16"/>
              </w:rPr>
            </w:pPr>
          </w:p>
        </w:tc>
      </w:tr>
      <w:tr w:rsidR="00D56F6C" w:rsidRPr="00177B5A" w14:paraId="0B5161CC" w14:textId="77777777" w:rsidTr="00164413">
        <w:trPr>
          <w:cantSplit/>
        </w:trPr>
        <w:tc>
          <w:tcPr>
            <w:tcW w:w="2797" w:type="dxa"/>
            <w:vAlign w:val="center"/>
            <w:hideMark/>
          </w:tcPr>
          <w:p w14:paraId="4A8B7E0F" w14:textId="77777777" w:rsidR="00D56F6C" w:rsidRPr="00177B5A" w:rsidRDefault="00D56F6C" w:rsidP="00D56F6C">
            <w:pPr>
              <w:tabs>
                <w:tab w:val="left" w:pos="900"/>
              </w:tabs>
              <w:spacing w:before="60"/>
              <w:ind w:left="270" w:right="-23"/>
              <w:rPr>
                <w:rFonts w:ascii="Times New Roman" w:hAnsi="Times New Roman" w:cs="Times New Roman"/>
                <w:sz w:val="16"/>
                <w:szCs w:val="16"/>
              </w:rPr>
            </w:pPr>
            <w:r w:rsidRPr="00177B5A">
              <w:rPr>
                <w:rFonts w:ascii="Times New Roman" w:hAnsi="Times New Roman" w:cs="Times New Roman"/>
                <w:sz w:val="16"/>
                <w:szCs w:val="16"/>
              </w:rPr>
              <w:t>Company Limited</w:t>
            </w:r>
          </w:p>
        </w:tc>
        <w:tc>
          <w:tcPr>
            <w:tcW w:w="1866" w:type="dxa"/>
            <w:vAlign w:val="center"/>
            <w:hideMark/>
          </w:tcPr>
          <w:p w14:paraId="646FCF8D" w14:textId="77777777" w:rsidR="00D56F6C" w:rsidRPr="00177B5A" w:rsidRDefault="00D56F6C" w:rsidP="00D56F6C">
            <w:pPr>
              <w:spacing w:before="60"/>
              <w:ind w:left="236" w:right="-6"/>
              <w:rPr>
                <w:rFonts w:ascii="Times New Roman" w:hAnsi="Times New Roman" w:cs="Times New Roman"/>
                <w:sz w:val="16"/>
                <w:szCs w:val="16"/>
              </w:rPr>
            </w:pPr>
            <w:r w:rsidRPr="00177B5A">
              <w:rPr>
                <w:rFonts w:ascii="Times New Roman" w:hAnsi="Times New Roman" w:cs="Times New Roman"/>
                <w:sz w:val="16"/>
                <w:szCs w:val="16"/>
              </w:rPr>
              <w:t xml:space="preserve">leasing </w:t>
            </w:r>
          </w:p>
        </w:tc>
        <w:tc>
          <w:tcPr>
            <w:tcW w:w="1125" w:type="dxa"/>
            <w:vAlign w:val="center"/>
            <w:hideMark/>
          </w:tcPr>
          <w:p w14:paraId="307A46B7" w14:textId="77777777" w:rsidR="00D56F6C" w:rsidRPr="00177B5A" w:rsidRDefault="00D56F6C" w:rsidP="00D56F6C">
            <w:pPr>
              <w:spacing w:before="60"/>
              <w:ind w:left="90" w:right="12" w:hanging="60"/>
              <w:jc w:val="center"/>
              <w:rPr>
                <w:rFonts w:ascii="Times New Roman" w:hAnsi="Times New Roman" w:cstheme="minorBidi"/>
                <w:sz w:val="16"/>
                <w:szCs w:val="16"/>
                <w:cs/>
              </w:rPr>
            </w:pPr>
            <w:r w:rsidRPr="00177B5A">
              <w:rPr>
                <w:rFonts w:ascii="Times New Roman" w:hAnsi="Times New Roman" w:cs="Times New Roman"/>
                <w:sz w:val="16"/>
                <w:szCs w:val="16"/>
              </w:rPr>
              <w:t>Common stock</w:t>
            </w:r>
          </w:p>
        </w:tc>
        <w:tc>
          <w:tcPr>
            <w:tcW w:w="1014" w:type="dxa"/>
            <w:vAlign w:val="center"/>
          </w:tcPr>
          <w:p w14:paraId="5DF7A2EF" w14:textId="7558AAE8" w:rsidR="00D56F6C" w:rsidRPr="00177B5A" w:rsidRDefault="002B5931" w:rsidP="00D56F6C">
            <w:pPr>
              <w:tabs>
                <w:tab w:val="decimal" w:pos="716"/>
              </w:tabs>
              <w:spacing w:before="60"/>
              <w:ind w:left="90" w:right="-57"/>
              <w:rPr>
                <w:rFonts w:ascii="Times New Roman" w:hAnsi="Times New Roman" w:cs="Times New Roman"/>
                <w:sz w:val="16"/>
                <w:szCs w:val="16"/>
              </w:rPr>
            </w:pPr>
            <w:r w:rsidRPr="002B5931">
              <w:rPr>
                <w:rFonts w:ascii="Times New Roman" w:hAnsi="Times New Roman" w:cs="Times New Roman"/>
                <w:sz w:val="16"/>
                <w:szCs w:val="16"/>
              </w:rPr>
              <w:t>1</w:t>
            </w:r>
            <w:r w:rsidR="00D56F6C" w:rsidRPr="00177B5A">
              <w:rPr>
                <w:rFonts w:ascii="Times New Roman" w:hAnsi="Times New Roman" w:cs="Times New Roman"/>
                <w:sz w:val="16"/>
                <w:szCs w:val="16"/>
              </w:rPr>
              <w:t>,</w:t>
            </w:r>
            <w:r w:rsidRPr="002B5931">
              <w:rPr>
                <w:rFonts w:ascii="Times New Roman" w:hAnsi="Times New Roman" w:cs="Times New Roman"/>
                <w:sz w:val="16"/>
                <w:szCs w:val="16"/>
              </w:rPr>
              <w:t>235</w:t>
            </w:r>
          </w:p>
        </w:tc>
        <w:tc>
          <w:tcPr>
            <w:tcW w:w="1005" w:type="dxa"/>
            <w:vAlign w:val="center"/>
          </w:tcPr>
          <w:p w14:paraId="00329D78" w14:textId="034BC4EA" w:rsidR="00D56F6C" w:rsidRPr="00177B5A" w:rsidRDefault="002B5931" w:rsidP="00D56F6C">
            <w:pPr>
              <w:tabs>
                <w:tab w:val="decimal" w:pos="507"/>
              </w:tabs>
              <w:spacing w:before="60"/>
              <w:ind w:left="90" w:right="-25"/>
              <w:rPr>
                <w:rFonts w:ascii="Times New Roman" w:hAnsi="Times New Roman" w:cs="Times New Roman"/>
                <w:sz w:val="16"/>
                <w:szCs w:val="16"/>
              </w:rPr>
            </w:pPr>
            <w:r w:rsidRPr="002B5931">
              <w:rPr>
                <w:rFonts w:ascii="Times New Roman" w:hAnsi="Times New Roman" w:cs="Times New Roman"/>
                <w:sz w:val="16"/>
                <w:szCs w:val="16"/>
              </w:rPr>
              <w:t>99</w:t>
            </w:r>
            <w:r w:rsidR="00D56F6C" w:rsidRPr="00177B5A">
              <w:rPr>
                <w:rFonts w:ascii="Times New Roman" w:hAnsi="Times New Roman" w:cs="Times New Roman"/>
                <w:sz w:val="16"/>
                <w:szCs w:val="16"/>
                <w:cs/>
              </w:rPr>
              <w:t>.</w:t>
            </w:r>
            <w:r w:rsidRPr="002B5931">
              <w:rPr>
                <w:rFonts w:ascii="Times New Roman" w:hAnsi="Times New Roman" w:cs="Times New Roman"/>
                <w:sz w:val="16"/>
                <w:szCs w:val="16"/>
              </w:rPr>
              <w:t>99</w:t>
            </w:r>
          </w:p>
        </w:tc>
        <w:tc>
          <w:tcPr>
            <w:tcW w:w="850" w:type="dxa"/>
            <w:vAlign w:val="center"/>
          </w:tcPr>
          <w:p w14:paraId="30CFB4A0" w14:textId="4CDA24F1" w:rsidR="00D56F6C" w:rsidRPr="00177B5A" w:rsidRDefault="002B5931" w:rsidP="00D56F6C">
            <w:pPr>
              <w:tabs>
                <w:tab w:val="decimal" w:pos="684"/>
              </w:tabs>
              <w:spacing w:before="60"/>
              <w:rPr>
                <w:rFonts w:ascii="Times New Roman" w:hAnsi="Times New Roman" w:cs="Times New Roman"/>
                <w:sz w:val="16"/>
                <w:szCs w:val="16"/>
              </w:rPr>
            </w:pPr>
            <w:r w:rsidRPr="002B5931">
              <w:rPr>
                <w:rFonts w:ascii="Times New Roman" w:hAnsi="Times New Roman" w:cs="Times New Roman"/>
                <w:sz w:val="16"/>
                <w:szCs w:val="16"/>
              </w:rPr>
              <w:t>3</w:t>
            </w:r>
            <w:r w:rsidR="00D56F6C" w:rsidRPr="00177B5A">
              <w:rPr>
                <w:rFonts w:ascii="Times New Roman" w:hAnsi="Times New Roman" w:cs="Times New Roman"/>
                <w:sz w:val="16"/>
                <w:szCs w:val="16"/>
              </w:rPr>
              <w:t>,</w:t>
            </w:r>
            <w:r w:rsidRPr="002B5931">
              <w:rPr>
                <w:rFonts w:ascii="Times New Roman" w:hAnsi="Times New Roman" w:cs="Times New Roman"/>
                <w:sz w:val="16"/>
                <w:szCs w:val="16"/>
              </w:rPr>
              <w:t>929</w:t>
            </w:r>
          </w:p>
        </w:tc>
        <w:tc>
          <w:tcPr>
            <w:tcW w:w="142" w:type="dxa"/>
            <w:vAlign w:val="center"/>
          </w:tcPr>
          <w:p w14:paraId="2B51222A" w14:textId="77777777" w:rsidR="00D56F6C" w:rsidRPr="00177B5A" w:rsidRDefault="00D56F6C" w:rsidP="00D56F6C">
            <w:pPr>
              <w:spacing w:before="60"/>
              <w:ind w:left="90" w:right="-57"/>
              <w:jc w:val="center"/>
              <w:rPr>
                <w:rFonts w:ascii="Times New Roman" w:hAnsi="Times New Roman" w:cs="Times New Roman"/>
                <w:sz w:val="16"/>
                <w:szCs w:val="16"/>
              </w:rPr>
            </w:pPr>
          </w:p>
        </w:tc>
        <w:tc>
          <w:tcPr>
            <w:tcW w:w="883" w:type="dxa"/>
            <w:vAlign w:val="center"/>
            <w:hideMark/>
          </w:tcPr>
          <w:p w14:paraId="6298646C" w14:textId="4D9CD08F" w:rsidR="00D56F6C" w:rsidRPr="00177B5A" w:rsidRDefault="00D56F6C" w:rsidP="00D56F6C">
            <w:pPr>
              <w:spacing w:before="60"/>
              <w:jc w:val="center"/>
              <w:rPr>
                <w:rFonts w:ascii="Times New Roman" w:hAnsi="Times New Roman" w:cs="Times New Roman"/>
                <w:sz w:val="16"/>
                <w:szCs w:val="16"/>
              </w:rPr>
            </w:pPr>
            <w:r w:rsidRPr="00177B5A">
              <w:rPr>
                <w:rFonts w:ascii="Times New Roman" w:hAnsi="Times New Roman" w:cs="Times New Roman"/>
                <w:sz w:val="16"/>
                <w:szCs w:val="16"/>
                <w:cs/>
              </w:rPr>
              <w:t>-</w:t>
            </w:r>
          </w:p>
        </w:tc>
      </w:tr>
      <w:tr w:rsidR="00D56F6C" w:rsidRPr="00177B5A" w14:paraId="6044610D" w14:textId="77777777" w:rsidTr="00471BDA">
        <w:trPr>
          <w:cantSplit/>
        </w:trPr>
        <w:tc>
          <w:tcPr>
            <w:tcW w:w="2797" w:type="dxa"/>
            <w:vAlign w:val="center"/>
            <w:hideMark/>
          </w:tcPr>
          <w:p w14:paraId="4C218B6D" w14:textId="77777777" w:rsidR="00D56F6C" w:rsidRPr="00177B5A" w:rsidRDefault="00D56F6C" w:rsidP="00D56F6C">
            <w:pPr>
              <w:tabs>
                <w:tab w:val="left" w:pos="900"/>
              </w:tabs>
              <w:spacing w:before="60"/>
              <w:ind w:left="90" w:right="-23"/>
              <w:rPr>
                <w:rFonts w:ascii="Times New Roman" w:hAnsi="Times New Roman" w:cs="Times New Roman"/>
                <w:sz w:val="16"/>
                <w:szCs w:val="16"/>
              </w:rPr>
            </w:pPr>
            <w:r w:rsidRPr="00177B5A">
              <w:rPr>
                <w:rFonts w:ascii="Times New Roman" w:hAnsi="Times New Roman" w:cs="Times New Roman"/>
                <w:sz w:val="16"/>
                <w:szCs w:val="16"/>
              </w:rPr>
              <w:t xml:space="preserve">Ayudhya Capital Auto Lease </w:t>
            </w:r>
          </w:p>
        </w:tc>
        <w:tc>
          <w:tcPr>
            <w:tcW w:w="1866" w:type="dxa"/>
            <w:vAlign w:val="center"/>
            <w:hideMark/>
          </w:tcPr>
          <w:p w14:paraId="3DEEB6E7" w14:textId="77777777" w:rsidR="00D56F6C" w:rsidRPr="00177B5A" w:rsidRDefault="00D56F6C" w:rsidP="00D56F6C">
            <w:pPr>
              <w:spacing w:before="60"/>
              <w:ind w:left="90" w:right="-6"/>
              <w:rPr>
                <w:rFonts w:ascii="Times New Roman" w:hAnsi="Times New Roman" w:cs="Times New Roman"/>
                <w:sz w:val="16"/>
                <w:szCs w:val="16"/>
              </w:rPr>
            </w:pPr>
            <w:r w:rsidRPr="00177B5A">
              <w:rPr>
                <w:rFonts w:ascii="Times New Roman" w:hAnsi="Times New Roman" w:cs="Times New Roman"/>
                <w:sz w:val="16"/>
                <w:szCs w:val="16"/>
              </w:rPr>
              <w:t>Hire</w:t>
            </w:r>
            <w:r w:rsidRPr="00177B5A">
              <w:rPr>
                <w:rFonts w:ascii="Times New Roman" w:hAnsi="Times New Roman" w:cs="Times New Roman"/>
                <w:sz w:val="16"/>
                <w:szCs w:val="16"/>
                <w:cs/>
              </w:rPr>
              <w:t>-</w:t>
            </w:r>
            <w:r w:rsidRPr="00177B5A">
              <w:rPr>
                <w:rFonts w:ascii="Times New Roman" w:hAnsi="Times New Roman" w:cs="Times New Roman"/>
                <w:sz w:val="16"/>
                <w:szCs w:val="16"/>
              </w:rPr>
              <w:t>purchase and</w:t>
            </w:r>
          </w:p>
        </w:tc>
        <w:tc>
          <w:tcPr>
            <w:tcW w:w="1125" w:type="dxa"/>
            <w:vAlign w:val="center"/>
          </w:tcPr>
          <w:p w14:paraId="09EBA1C0" w14:textId="77777777" w:rsidR="00D56F6C" w:rsidRPr="00177B5A" w:rsidRDefault="00D56F6C" w:rsidP="00D56F6C">
            <w:pPr>
              <w:spacing w:before="60"/>
              <w:ind w:left="90" w:right="12" w:hanging="60"/>
              <w:jc w:val="center"/>
              <w:rPr>
                <w:rFonts w:ascii="Times New Roman" w:hAnsi="Times New Roman" w:cs="Times New Roman"/>
                <w:sz w:val="16"/>
                <w:szCs w:val="16"/>
              </w:rPr>
            </w:pPr>
          </w:p>
        </w:tc>
        <w:tc>
          <w:tcPr>
            <w:tcW w:w="1014" w:type="dxa"/>
            <w:vAlign w:val="center"/>
          </w:tcPr>
          <w:p w14:paraId="2FA8F075" w14:textId="77777777" w:rsidR="00D56F6C" w:rsidRPr="00177B5A" w:rsidRDefault="00D56F6C" w:rsidP="00D56F6C">
            <w:pPr>
              <w:tabs>
                <w:tab w:val="decimal" w:pos="716"/>
              </w:tabs>
              <w:spacing w:before="60"/>
              <w:ind w:left="90" w:right="-57"/>
              <w:rPr>
                <w:rFonts w:ascii="Times New Roman" w:hAnsi="Times New Roman" w:cs="Times New Roman"/>
                <w:sz w:val="16"/>
                <w:szCs w:val="16"/>
              </w:rPr>
            </w:pPr>
          </w:p>
        </w:tc>
        <w:tc>
          <w:tcPr>
            <w:tcW w:w="1005" w:type="dxa"/>
            <w:vAlign w:val="center"/>
          </w:tcPr>
          <w:p w14:paraId="7F1D8AB2" w14:textId="77777777" w:rsidR="00D56F6C" w:rsidRPr="00177B5A" w:rsidRDefault="00D56F6C" w:rsidP="00D56F6C">
            <w:pPr>
              <w:tabs>
                <w:tab w:val="decimal" w:pos="507"/>
              </w:tabs>
              <w:spacing w:before="60"/>
              <w:ind w:left="90" w:right="-25"/>
              <w:rPr>
                <w:rFonts w:ascii="Times New Roman" w:hAnsi="Times New Roman" w:cs="Times New Roman"/>
                <w:sz w:val="16"/>
                <w:szCs w:val="16"/>
              </w:rPr>
            </w:pPr>
          </w:p>
        </w:tc>
        <w:tc>
          <w:tcPr>
            <w:tcW w:w="850" w:type="dxa"/>
            <w:vAlign w:val="center"/>
          </w:tcPr>
          <w:p w14:paraId="2B5ED8D5" w14:textId="77777777" w:rsidR="00D56F6C" w:rsidRPr="00177B5A" w:rsidRDefault="00D56F6C" w:rsidP="00D56F6C">
            <w:pPr>
              <w:tabs>
                <w:tab w:val="decimal" w:pos="684"/>
              </w:tabs>
              <w:spacing w:before="60"/>
              <w:rPr>
                <w:rFonts w:ascii="Times New Roman" w:hAnsi="Times New Roman" w:cs="Times New Roman"/>
                <w:sz w:val="16"/>
                <w:szCs w:val="16"/>
              </w:rPr>
            </w:pPr>
          </w:p>
        </w:tc>
        <w:tc>
          <w:tcPr>
            <w:tcW w:w="142" w:type="dxa"/>
          </w:tcPr>
          <w:p w14:paraId="70B13B1E" w14:textId="77777777" w:rsidR="00D56F6C" w:rsidRPr="00177B5A" w:rsidRDefault="00D56F6C" w:rsidP="00D56F6C">
            <w:pPr>
              <w:tabs>
                <w:tab w:val="decimal" w:pos="425"/>
              </w:tabs>
              <w:spacing w:before="60"/>
              <w:ind w:left="90"/>
              <w:rPr>
                <w:rFonts w:ascii="Times New Roman" w:hAnsi="Times New Roman" w:cs="Times New Roman"/>
                <w:sz w:val="16"/>
                <w:szCs w:val="16"/>
              </w:rPr>
            </w:pPr>
          </w:p>
        </w:tc>
        <w:tc>
          <w:tcPr>
            <w:tcW w:w="883" w:type="dxa"/>
            <w:vAlign w:val="center"/>
          </w:tcPr>
          <w:p w14:paraId="5A35E2A3" w14:textId="77777777" w:rsidR="00D56F6C" w:rsidRPr="00177B5A" w:rsidRDefault="00D56F6C" w:rsidP="00D56F6C">
            <w:pPr>
              <w:spacing w:before="60"/>
              <w:jc w:val="center"/>
              <w:rPr>
                <w:rFonts w:ascii="Times New Roman" w:hAnsi="Times New Roman" w:cs="Times New Roman"/>
                <w:sz w:val="16"/>
                <w:szCs w:val="16"/>
              </w:rPr>
            </w:pPr>
          </w:p>
        </w:tc>
      </w:tr>
      <w:tr w:rsidR="00D56F6C" w:rsidRPr="00177B5A" w14:paraId="5D3C0883" w14:textId="77777777" w:rsidTr="00164413">
        <w:trPr>
          <w:cantSplit/>
        </w:trPr>
        <w:tc>
          <w:tcPr>
            <w:tcW w:w="2797" w:type="dxa"/>
            <w:vAlign w:val="center"/>
            <w:hideMark/>
          </w:tcPr>
          <w:p w14:paraId="3A4C27C2" w14:textId="77777777" w:rsidR="00D56F6C" w:rsidRPr="00177B5A" w:rsidRDefault="00D56F6C" w:rsidP="00D56F6C">
            <w:pPr>
              <w:tabs>
                <w:tab w:val="left" w:pos="900"/>
              </w:tabs>
              <w:spacing w:before="60"/>
              <w:ind w:left="270" w:right="-23"/>
              <w:rPr>
                <w:rFonts w:ascii="Times New Roman" w:hAnsi="Times New Roman" w:cs="Times New Roman"/>
                <w:sz w:val="16"/>
                <w:szCs w:val="16"/>
              </w:rPr>
            </w:pPr>
            <w:r w:rsidRPr="00177B5A">
              <w:rPr>
                <w:rFonts w:ascii="Times New Roman" w:hAnsi="Times New Roman" w:cs="Times New Roman"/>
                <w:sz w:val="16"/>
                <w:szCs w:val="16"/>
              </w:rPr>
              <w:t>Public Company Limited</w:t>
            </w:r>
          </w:p>
        </w:tc>
        <w:tc>
          <w:tcPr>
            <w:tcW w:w="1866" w:type="dxa"/>
            <w:vAlign w:val="center"/>
            <w:hideMark/>
          </w:tcPr>
          <w:p w14:paraId="169E16DE" w14:textId="77777777" w:rsidR="00D56F6C" w:rsidRPr="00177B5A" w:rsidRDefault="00D56F6C" w:rsidP="00D56F6C">
            <w:pPr>
              <w:spacing w:before="60"/>
              <w:ind w:left="236" w:right="-6"/>
              <w:rPr>
                <w:rFonts w:ascii="Times New Roman" w:hAnsi="Times New Roman" w:cs="Times New Roman"/>
                <w:sz w:val="16"/>
                <w:szCs w:val="16"/>
              </w:rPr>
            </w:pPr>
            <w:r w:rsidRPr="00177B5A">
              <w:rPr>
                <w:rFonts w:ascii="Times New Roman" w:hAnsi="Times New Roman" w:cs="Times New Roman"/>
                <w:sz w:val="16"/>
                <w:szCs w:val="16"/>
              </w:rPr>
              <w:t>auto leasing</w:t>
            </w:r>
          </w:p>
        </w:tc>
        <w:tc>
          <w:tcPr>
            <w:tcW w:w="1125" w:type="dxa"/>
            <w:vAlign w:val="center"/>
            <w:hideMark/>
          </w:tcPr>
          <w:p w14:paraId="49E010E0" w14:textId="77777777" w:rsidR="00D56F6C" w:rsidRPr="00177B5A" w:rsidRDefault="00D56F6C" w:rsidP="00D56F6C">
            <w:pPr>
              <w:spacing w:before="60"/>
              <w:ind w:left="90" w:right="12" w:hanging="60"/>
              <w:jc w:val="center"/>
              <w:rPr>
                <w:rFonts w:ascii="Times New Roman" w:hAnsi="Times New Roman" w:cs="Times New Roman"/>
                <w:sz w:val="16"/>
                <w:szCs w:val="16"/>
              </w:rPr>
            </w:pPr>
            <w:r w:rsidRPr="00177B5A">
              <w:rPr>
                <w:rFonts w:ascii="Times New Roman" w:hAnsi="Times New Roman" w:cs="Times New Roman"/>
                <w:sz w:val="16"/>
                <w:szCs w:val="16"/>
              </w:rPr>
              <w:t>Common stock</w:t>
            </w:r>
          </w:p>
        </w:tc>
        <w:tc>
          <w:tcPr>
            <w:tcW w:w="1014" w:type="dxa"/>
            <w:vAlign w:val="center"/>
          </w:tcPr>
          <w:p w14:paraId="33F42D21" w14:textId="255958A5" w:rsidR="00D56F6C" w:rsidRPr="00177B5A" w:rsidRDefault="002B5931" w:rsidP="00D56F6C">
            <w:pPr>
              <w:tabs>
                <w:tab w:val="decimal" w:pos="716"/>
              </w:tabs>
              <w:spacing w:before="60"/>
              <w:ind w:left="90" w:right="-57"/>
              <w:rPr>
                <w:rFonts w:ascii="Times New Roman" w:hAnsi="Times New Roman" w:cs="Times New Roman"/>
                <w:sz w:val="16"/>
                <w:szCs w:val="16"/>
              </w:rPr>
            </w:pPr>
            <w:r w:rsidRPr="002B5931">
              <w:rPr>
                <w:rFonts w:ascii="Times New Roman" w:hAnsi="Times New Roman" w:cs="Times New Roman"/>
                <w:sz w:val="16"/>
                <w:szCs w:val="16"/>
              </w:rPr>
              <w:t>25</w:t>
            </w:r>
            <w:r w:rsidR="00D56F6C" w:rsidRPr="00177B5A">
              <w:rPr>
                <w:rFonts w:ascii="Times New Roman" w:hAnsi="Times New Roman" w:cs="Times New Roman"/>
                <w:sz w:val="16"/>
                <w:szCs w:val="16"/>
              </w:rPr>
              <w:t>,</w:t>
            </w:r>
            <w:r w:rsidRPr="002B5931">
              <w:rPr>
                <w:rFonts w:ascii="Times New Roman" w:hAnsi="Times New Roman" w:cs="Times New Roman"/>
                <w:sz w:val="16"/>
                <w:szCs w:val="16"/>
              </w:rPr>
              <w:t>545</w:t>
            </w:r>
          </w:p>
        </w:tc>
        <w:tc>
          <w:tcPr>
            <w:tcW w:w="1005" w:type="dxa"/>
            <w:vAlign w:val="center"/>
          </w:tcPr>
          <w:p w14:paraId="397416F7" w14:textId="52EA6925" w:rsidR="00D56F6C" w:rsidRPr="00177B5A" w:rsidRDefault="002B5931" w:rsidP="00D56F6C">
            <w:pPr>
              <w:tabs>
                <w:tab w:val="decimal" w:pos="507"/>
              </w:tabs>
              <w:spacing w:before="60"/>
              <w:ind w:left="90" w:right="-25"/>
              <w:rPr>
                <w:rFonts w:ascii="Times New Roman" w:hAnsi="Times New Roman" w:cs="Times New Roman"/>
                <w:sz w:val="16"/>
                <w:szCs w:val="16"/>
              </w:rPr>
            </w:pPr>
            <w:r w:rsidRPr="002B5931">
              <w:rPr>
                <w:rFonts w:ascii="Times New Roman" w:hAnsi="Times New Roman" w:cs="Times New Roman"/>
                <w:sz w:val="16"/>
                <w:szCs w:val="16"/>
              </w:rPr>
              <w:t>100</w:t>
            </w:r>
            <w:r w:rsidR="00D56F6C" w:rsidRPr="00177B5A">
              <w:rPr>
                <w:rFonts w:ascii="Times New Roman" w:hAnsi="Times New Roman" w:cs="Times New Roman"/>
                <w:sz w:val="16"/>
                <w:szCs w:val="16"/>
                <w:cs/>
              </w:rPr>
              <w:t>.</w:t>
            </w:r>
            <w:r w:rsidRPr="002B5931">
              <w:rPr>
                <w:rFonts w:ascii="Times New Roman" w:hAnsi="Times New Roman" w:cs="Times New Roman"/>
                <w:sz w:val="16"/>
                <w:szCs w:val="16"/>
              </w:rPr>
              <w:t>00</w:t>
            </w:r>
          </w:p>
        </w:tc>
        <w:tc>
          <w:tcPr>
            <w:tcW w:w="850" w:type="dxa"/>
            <w:vAlign w:val="center"/>
          </w:tcPr>
          <w:p w14:paraId="35A1E29D" w14:textId="02BFB21B" w:rsidR="00D56F6C" w:rsidRPr="00177B5A" w:rsidRDefault="002B5931" w:rsidP="00D56F6C">
            <w:pPr>
              <w:tabs>
                <w:tab w:val="decimal" w:pos="684"/>
              </w:tabs>
              <w:spacing w:before="60"/>
              <w:rPr>
                <w:rFonts w:ascii="Times New Roman" w:hAnsi="Times New Roman" w:cs="Times New Roman"/>
                <w:sz w:val="16"/>
                <w:szCs w:val="16"/>
              </w:rPr>
            </w:pPr>
            <w:r w:rsidRPr="002B5931">
              <w:rPr>
                <w:rFonts w:ascii="Times New Roman" w:hAnsi="Times New Roman" w:cs="Times New Roman"/>
                <w:sz w:val="16"/>
                <w:szCs w:val="16"/>
              </w:rPr>
              <w:t>19</w:t>
            </w:r>
            <w:r w:rsidR="00D56F6C" w:rsidRPr="00177B5A">
              <w:rPr>
                <w:rFonts w:ascii="Times New Roman" w:hAnsi="Times New Roman" w:cs="Times New Roman"/>
                <w:sz w:val="16"/>
                <w:szCs w:val="16"/>
              </w:rPr>
              <w:t>,</w:t>
            </w:r>
            <w:r w:rsidRPr="002B5931">
              <w:rPr>
                <w:rFonts w:ascii="Times New Roman" w:hAnsi="Times New Roman" w:cs="Times New Roman"/>
                <w:sz w:val="16"/>
                <w:szCs w:val="16"/>
              </w:rPr>
              <w:t>880</w:t>
            </w:r>
          </w:p>
        </w:tc>
        <w:tc>
          <w:tcPr>
            <w:tcW w:w="142" w:type="dxa"/>
            <w:vAlign w:val="center"/>
          </w:tcPr>
          <w:p w14:paraId="1E7F758F" w14:textId="77777777" w:rsidR="00D56F6C" w:rsidRPr="00177B5A" w:rsidRDefault="00D56F6C" w:rsidP="00D56F6C">
            <w:pPr>
              <w:spacing w:before="60"/>
              <w:ind w:left="90" w:right="-57"/>
              <w:jc w:val="center"/>
              <w:rPr>
                <w:rFonts w:ascii="Times New Roman" w:hAnsi="Times New Roman" w:cs="Times New Roman"/>
                <w:sz w:val="16"/>
                <w:szCs w:val="16"/>
              </w:rPr>
            </w:pPr>
          </w:p>
        </w:tc>
        <w:tc>
          <w:tcPr>
            <w:tcW w:w="883" w:type="dxa"/>
            <w:vAlign w:val="center"/>
            <w:hideMark/>
          </w:tcPr>
          <w:p w14:paraId="1ACD9E3B" w14:textId="7AB620DD" w:rsidR="00D56F6C" w:rsidRPr="00177B5A" w:rsidRDefault="002B5931" w:rsidP="00E97051">
            <w:pPr>
              <w:tabs>
                <w:tab w:val="decimal" w:pos="684"/>
              </w:tabs>
              <w:spacing w:before="60"/>
              <w:rPr>
                <w:rFonts w:ascii="Times New Roman" w:hAnsi="Times New Roman" w:cs="Times New Roman"/>
                <w:sz w:val="16"/>
                <w:szCs w:val="16"/>
              </w:rPr>
            </w:pPr>
            <w:r w:rsidRPr="002B5931">
              <w:rPr>
                <w:rFonts w:ascii="Times New Roman" w:hAnsi="Times New Roman" w:cs="Times New Roman"/>
                <w:sz w:val="16"/>
                <w:szCs w:val="16"/>
              </w:rPr>
              <w:t>1</w:t>
            </w:r>
            <w:r w:rsidR="004862E3">
              <w:rPr>
                <w:rFonts w:ascii="Times New Roman" w:hAnsi="Times New Roman" w:cs="Times New Roman"/>
                <w:sz w:val="16"/>
                <w:szCs w:val="16"/>
              </w:rPr>
              <w:t>,</w:t>
            </w:r>
            <w:r w:rsidRPr="002B5931">
              <w:rPr>
                <w:rFonts w:ascii="Times New Roman" w:hAnsi="Times New Roman" w:cs="Times New Roman"/>
                <w:sz w:val="16"/>
                <w:szCs w:val="16"/>
              </w:rPr>
              <w:t>532</w:t>
            </w:r>
          </w:p>
        </w:tc>
      </w:tr>
      <w:tr w:rsidR="00D56F6C" w:rsidRPr="00177B5A" w14:paraId="57F13867" w14:textId="77777777" w:rsidTr="00471BDA">
        <w:trPr>
          <w:cantSplit/>
        </w:trPr>
        <w:tc>
          <w:tcPr>
            <w:tcW w:w="2797" w:type="dxa"/>
            <w:vAlign w:val="center"/>
            <w:hideMark/>
          </w:tcPr>
          <w:p w14:paraId="631F6394" w14:textId="77777777" w:rsidR="00D56F6C" w:rsidRPr="00177B5A" w:rsidRDefault="00D56F6C" w:rsidP="00D56F6C">
            <w:pPr>
              <w:tabs>
                <w:tab w:val="left" w:pos="900"/>
              </w:tabs>
              <w:spacing w:before="60"/>
              <w:ind w:left="90" w:right="-23"/>
              <w:rPr>
                <w:rFonts w:ascii="Times New Roman" w:hAnsi="Times New Roman" w:cs="Times New Roman"/>
                <w:sz w:val="16"/>
                <w:szCs w:val="16"/>
              </w:rPr>
            </w:pPr>
            <w:r w:rsidRPr="00177B5A">
              <w:rPr>
                <w:rFonts w:ascii="Times New Roman" w:hAnsi="Times New Roman" w:cs="Times New Roman"/>
                <w:sz w:val="16"/>
                <w:szCs w:val="16"/>
              </w:rPr>
              <w:t xml:space="preserve">Ayudhya Capital Services </w:t>
            </w:r>
          </w:p>
        </w:tc>
        <w:tc>
          <w:tcPr>
            <w:tcW w:w="1866" w:type="dxa"/>
            <w:vAlign w:val="center"/>
            <w:hideMark/>
          </w:tcPr>
          <w:p w14:paraId="463C0460" w14:textId="77777777" w:rsidR="00D56F6C" w:rsidRPr="00177B5A" w:rsidRDefault="00D56F6C" w:rsidP="00D56F6C">
            <w:pPr>
              <w:tabs>
                <w:tab w:val="left" w:pos="900"/>
              </w:tabs>
              <w:spacing w:before="60"/>
              <w:ind w:left="90" w:right="-6"/>
              <w:rPr>
                <w:rFonts w:ascii="Times New Roman" w:hAnsi="Times New Roman" w:cs="Times New Roman"/>
                <w:sz w:val="16"/>
                <w:szCs w:val="16"/>
              </w:rPr>
            </w:pPr>
            <w:r w:rsidRPr="00177B5A">
              <w:rPr>
                <w:rFonts w:ascii="Times New Roman" w:hAnsi="Times New Roman" w:cs="Times New Roman"/>
                <w:sz w:val="16"/>
                <w:szCs w:val="16"/>
              </w:rPr>
              <w:t>Credit cards and</w:t>
            </w:r>
          </w:p>
        </w:tc>
        <w:tc>
          <w:tcPr>
            <w:tcW w:w="1125" w:type="dxa"/>
            <w:vAlign w:val="center"/>
          </w:tcPr>
          <w:p w14:paraId="0780A807" w14:textId="77777777" w:rsidR="00D56F6C" w:rsidRPr="00177B5A" w:rsidRDefault="00D56F6C" w:rsidP="00D56F6C">
            <w:pPr>
              <w:spacing w:before="60"/>
              <w:ind w:left="90" w:right="12" w:hanging="60"/>
              <w:jc w:val="center"/>
              <w:rPr>
                <w:rFonts w:ascii="Times New Roman" w:hAnsi="Times New Roman" w:cs="Times New Roman"/>
                <w:sz w:val="16"/>
                <w:szCs w:val="16"/>
              </w:rPr>
            </w:pPr>
          </w:p>
        </w:tc>
        <w:tc>
          <w:tcPr>
            <w:tcW w:w="1014" w:type="dxa"/>
            <w:vAlign w:val="center"/>
          </w:tcPr>
          <w:p w14:paraId="6DBABD27" w14:textId="77777777" w:rsidR="00D56F6C" w:rsidRPr="00177B5A" w:rsidRDefault="00D56F6C" w:rsidP="00D56F6C">
            <w:pPr>
              <w:tabs>
                <w:tab w:val="decimal" w:pos="716"/>
              </w:tabs>
              <w:spacing w:before="60"/>
              <w:ind w:left="90" w:right="-57"/>
              <w:rPr>
                <w:rFonts w:ascii="Times New Roman" w:hAnsi="Times New Roman" w:cs="Times New Roman"/>
                <w:sz w:val="16"/>
                <w:szCs w:val="16"/>
              </w:rPr>
            </w:pPr>
          </w:p>
        </w:tc>
        <w:tc>
          <w:tcPr>
            <w:tcW w:w="1005" w:type="dxa"/>
            <w:vAlign w:val="center"/>
          </w:tcPr>
          <w:p w14:paraId="2FF76C3E" w14:textId="77777777" w:rsidR="00D56F6C" w:rsidRPr="00177B5A" w:rsidRDefault="00D56F6C" w:rsidP="00D56F6C">
            <w:pPr>
              <w:tabs>
                <w:tab w:val="decimal" w:pos="507"/>
              </w:tabs>
              <w:spacing w:before="60"/>
              <w:ind w:left="90" w:right="-25"/>
              <w:rPr>
                <w:rFonts w:ascii="Times New Roman" w:hAnsi="Times New Roman" w:cs="Times New Roman"/>
                <w:sz w:val="16"/>
                <w:szCs w:val="16"/>
              </w:rPr>
            </w:pPr>
          </w:p>
        </w:tc>
        <w:tc>
          <w:tcPr>
            <w:tcW w:w="850" w:type="dxa"/>
            <w:vAlign w:val="center"/>
          </w:tcPr>
          <w:p w14:paraId="42004FBB" w14:textId="77777777" w:rsidR="00D56F6C" w:rsidRPr="00177B5A" w:rsidRDefault="00D56F6C" w:rsidP="00D56F6C">
            <w:pPr>
              <w:tabs>
                <w:tab w:val="decimal" w:pos="684"/>
              </w:tabs>
              <w:spacing w:before="60"/>
              <w:rPr>
                <w:rFonts w:ascii="Times New Roman" w:hAnsi="Times New Roman" w:cs="Times New Roman"/>
                <w:sz w:val="16"/>
                <w:szCs w:val="16"/>
              </w:rPr>
            </w:pPr>
          </w:p>
        </w:tc>
        <w:tc>
          <w:tcPr>
            <w:tcW w:w="142" w:type="dxa"/>
          </w:tcPr>
          <w:p w14:paraId="20FF7E2B" w14:textId="77777777" w:rsidR="00D56F6C" w:rsidRPr="00177B5A" w:rsidRDefault="00D56F6C" w:rsidP="00D56F6C">
            <w:pPr>
              <w:tabs>
                <w:tab w:val="decimal" w:pos="600"/>
              </w:tabs>
              <w:spacing w:before="60"/>
              <w:ind w:left="90"/>
              <w:rPr>
                <w:rFonts w:ascii="Times New Roman" w:hAnsi="Times New Roman" w:cs="Times New Roman"/>
                <w:sz w:val="16"/>
                <w:szCs w:val="16"/>
              </w:rPr>
            </w:pPr>
          </w:p>
        </w:tc>
        <w:tc>
          <w:tcPr>
            <w:tcW w:w="883" w:type="dxa"/>
            <w:vAlign w:val="center"/>
          </w:tcPr>
          <w:p w14:paraId="04980B2C" w14:textId="77777777" w:rsidR="00D56F6C" w:rsidRPr="00177B5A" w:rsidRDefault="00D56F6C" w:rsidP="00D56F6C">
            <w:pPr>
              <w:spacing w:before="60"/>
              <w:jc w:val="center"/>
              <w:rPr>
                <w:rFonts w:ascii="Times New Roman" w:hAnsi="Times New Roman" w:cs="Times New Roman"/>
                <w:sz w:val="16"/>
                <w:szCs w:val="16"/>
              </w:rPr>
            </w:pPr>
          </w:p>
        </w:tc>
      </w:tr>
      <w:tr w:rsidR="00D56F6C" w:rsidRPr="00177B5A" w14:paraId="72CC41DE" w14:textId="77777777" w:rsidTr="00164413">
        <w:trPr>
          <w:cantSplit/>
        </w:trPr>
        <w:tc>
          <w:tcPr>
            <w:tcW w:w="2797" w:type="dxa"/>
            <w:vAlign w:val="center"/>
            <w:hideMark/>
          </w:tcPr>
          <w:p w14:paraId="5C0DA1B5" w14:textId="77777777" w:rsidR="00D56F6C" w:rsidRPr="00177B5A" w:rsidRDefault="00D56F6C" w:rsidP="00D56F6C">
            <w:pPr>
              <w:tabs>
                <w:tab w:val="left" w:pos="900"/>
              </w:tabs>
              <w:spacing w:before="60"/>
              <w:ind w:left="270" w:right="-23"/>
              <w:rPr>
                <w:rFonts w:ascii="Times New Roman" w:hAnsi="Times New Roman" w:cs="Times New Roman"/>
                <w:sz w:val="16"/>
                <w:szCs w:val="16"/>
              </w:rPr>
            </w:pPr>
            <w:r w:rsidRPr="00177B5A">
              <w:rPr>
                <w:rFonts w:ascii="Times New Roman" w:hAnsi="Times New Roman" w:cs="Times New Roman"/>
                <w:sz w:val="16"/>
                <w:szCs w:val="16"/>
              </w:rPr>
              <w:t>Company Limited</w:t>
            </w:r>
            <w:r w:rsidRPr="00177B5A">
              <w:rPr>
                <w:rFonts w:ascii="Times New Roman" w:hAnsi="Times New Roman" w:cs="Times New Roman"/>
                <w:sz w:val="16"/>
                <w:szCs w:val="16"/>
                <w:cs/>
              </w:rPr>
              <w:t xml:space="preserve"> </w:t>
            </w:r>
          </w:p>
        </w:tc>
        <w:tc>
          <w:tcPr>
            <w:tcW w:w="1866" w:type="dxa"/>
            <w:vAlign w:val="center"/>
            <w:hideMark/>
          </w:tcPr>
          <w:p w14:paraId="120171E0" w14:textId="77777777" w:rsidR="00D56F6C" w:rsidRPr="00177B5A" w:rsidRDefault="00D56F6C" w:rsidP="00D56F6C">
            <w:pPr>
              <w:spacing w:before="60"/>
              <w:ind w:left="236" w:right="-6"/>
              <w:rPr>
                <w:rFonts w:ascii="Times New Roman" w:hAnsi="Times New Roman" w:cs="Times New Roman"/>
                <w:sz w:val="16"/>
                <w:szCs w:val="16"/>
              </w:rPr>
            </w:pPr>
            <w:r w:rsidRPr="00177B5A">
              <w:rPr>
                <w:rFonts w:ascii="Times New Roman" w:hAnsi="Times New Roman" w:cs="Times New Roman"/>
                <w:sz w:val="16"/>
                <w:szCs w:val="16"/>
              </w:rPr>
              <w:t>personal loans</w:t>
            </w:r>
          </w:p>
        </w:tc>
        <w:tc>
          <w:tcPr>
            <w:tcW w:w="1125" w:type="dxa"/>
            <w:vAlign w:val="center"/>
            <w:hideMark/>
          </w:tcPr>
          <w:p w14:paraId="5C7A5F09" w14:textId="77777777" w:rsidR="00D56F6C" w:rsidRPr="00177B5A" w:rsidRDefault="00D56F6C" w:rsidP="00D56F6C">
            <w:pPr>
              <w:spacing w:before="60"/>
              <w:ind w:left="90" w:right="12" w:hanging="60"/>
              <w:jc w:val="center"/>
              <w:rPr>
                <w:rFonts w:ascii="Times New Roman" w:hAnsi="Times New Roman" w:cs="Times New Roman"/>
                <w:sz w:val="16"/>
                <w:szCs w:val="16"/>
              </w:rPr>
            </w:pPr>
            <w:r w:rsidRPr="00177B5A">
              <w:rPr>
                <w:rFonts w:ascii="Times New Roman" w:hAnsi="Times New Roman" w:cs="Times New Roman"/>
                <w:sz w:val="16"/>
                <w:szCs w:val="16"/>
              </w:rPr>
              <w:t>Common stock</w:t>
            </w:r>
          </w:p>
        </w:tc>
        <w:tc>
          <w:tcPr>
            <w:tcW w:w="1014" w:type="dxa"/>
            <w:vAlign w:val="center"/>
          </w:tcPr>
          <w:p w14:paraId="5D9CD31B" w14:textId="6768BEBB" w:rsidR="00D56F6C" w:rsidRPr="00177B5A" w:rsidRDefault="002B5931" w:rsidP="00D56F6C">
            <w:pPr>
              <w:tabs>
                <w:tab w:val="decimal" w:pos="716"/>
              </w:tabs>
              <w:spacing w:before="60"/>
              <w:ind w:left="90" w:right="-57"/>
              <w:rPr>
                <w:rFonts w:ascii="Times New Roman" w:hAnsi="Times New Roman" w:cs="Times New Roman"/>
                <w:sz w:val="16"/>
                <w:szCs w:val="16"/>
              </w:rPr>
            </w:pPr>
            <w:r w:rsidRPr="002B5931">
              <w:rPr>
                <w:rFonts w:ascii="Times New Roman" w:hAnsi="Times New Roman" w:cs="Times New Roman"/>
                <w:sz w:val="16"/>
                <w:szCs w:val="16"/>
              </w:rPr>
              <w:t>5</w:t>
            </w:r>
            <w:r w:rsidR="00D56F6C" w:rsidRPr="00177B5A">
              <w:rPr>
                <w:rFonts w:ascii="Times New Roman" w:hAnsi="Times New Roman" w:cs="Times New Roman"/>
                <w:sz w:val="16"/>
                <w:szCs w:val="16"/>
              </w:rPr>
              <w:t>,</w:t>
            </w:r>
            <w:r w:rsidRPr="002B5931">
              <w:rPr>
                <w:rFonts w:ascii="Times New Roman" w:hAnsi="Times New Roman" w:cs="Times New Roman"/>
                <w:sz w:val="16"/>
                <w:szCs w:val="16"/>
              </w:rPr>
              <w:t>925</w:t>
            </w:r>
          </w:p>
        </w:tc>
        <w:tc>
          <w:tcPr>
            <w:tcW w:w="1005" w:type="dxa"/>
            <w:vAlign w:val="center"/>
          </w:tcPr>
          <w:p w14:paraId="645B8FCB" w14:textId="3E8D2A6B" w:rsidR="00D56F6C" w:rsidRPr="00177B5A" w:rsidRDefault="002B5931" w:rsidP="00D56F6C">
            <w:pPr>
              <w:tabs>
                <w:tab w:val="decimal" w:pos="507"/>
              </w:tabs>
              <w:spacing w:before="60"/>
              <w:ind w:left="90" w:right="-25"/>
              <w:rPr>
                <w:rFonts w:ascii="Times New Roman" w:hAnsi="Times New Roman" w:cs="Times New Roman"/>
                <w:sz w:val="16"/>
                <w:szCs w:val="16"/>
              </w:rPr>
            </w:pPr>
            <w:r w:rsidRPr="002B5931">
              <w:rPr>
                <w:rFonts w:ascii="Times New Roman" w:hAnsi="Times New Roman" w:cs="Times New Roman"/>
                <w:sz w:val="16"/>
                <w:szCs w:val="16"/>
              </w:rPr>
              <w:t>100</w:t>
            </w:r>
            <w:r w:rsidR="00D56F6C" w:rsidRPr="00177B5A">
              <w:rPr>
                <w:rFonts w:ascii="Times New Roman" w:hAnsi="Times New Roman" w:cs="Times New Roman"/>
                <w:sz w:val="16"/>
                <w:szCs w:val="16"/>
                <w:cs/>
              </w:rPr>
              <w:t>.</w:t>
            </w:r>
            <w:r w:rsidRPr="002B5931">
              <w:rPr>
                <w:rFonts w:ascii="Times New Roman" w:hAnsi="Times New Roman" w:cs="Times New Roman"/>
                <w:sz w:val="16"/>
                <w:szCs w:val="16"/>
              </w:rPr>
              <w:t>00</w:t>
            </w:r>
          </w:p>
        </w:tc>
        <w:tc>
          <w:tcPr>
            <w:tcW w:w="850" w:type="dxa"/>
            <w:vAlign w:val="center"/>
          </w:tcPr>
          <w:p w14:paraId="27A8488C" w14:textId="526CC56B" w:rsidR="00D56F6C" w:rsidRPr="00177B5A" w:rsidRDefault="002B5931" w:rsidP="00D56F6C">
            <w:pPr>
              <w:tabs>
                <w:tab w:val="decimal" w:pos="684"/>
              </w:tabs>
              <w:spacing w:before="60"/>
              <w:rPr>
                <w:rFonts w:ascii="Times New Roman" w:hAnsi="Times New Roman" w:cs="Times New Roman"/>
                <w:sz w:val="16"/>
                <w:szCs w:val="16"/>
              </w:rPr>
            </w:pPr>
            <w:r w:rsidRPr="002B5931">
              <w:rPr>
                <w:rFonts w:ascii="Times New Roman" w:hAnsi="Times New Roman" w:cs="Times New Roman"/>
                <w:sz w:val="16"/>
                <w:szCs w:val="16"/>
              </w:rPr>
              <w:t>11</w:t>
            </w:r>
            <w:r w:rsidR="00D56F6C" w:rsidRPr="00177B5A">
              <w:rPr>
                <w:rFonts w:ascii="Times New Roman" w:hAnsi="Times New Roman" w:cs="Times New Roman"/>
                <w:sz w:val="16"/>
                <w:szCs w:val="16"/>
              </w:rPr>
              <w:t>,</w:t>
            </w:r>
            <w:r w:rsidRPr="002B5931">
              <w:rPr>
                <w:rFonts w:ascii="Times New Roman" w:hAnsi="Times New Roman" w:cs="Times New Roman"/>
                <w:sz w:val="16"/>
                <w:szCs w:val="16"/>
              </w:rPr>
              <w:t>941</w:t>
            </w:r>
          </w:p>
        </w:tc>
        <w:tc>
          <w:tcPr>
            <w:tcW w:w="142" w:type="dxa"/>
            <w:vAlign w:val="center"/>
          </w:tcPr>
          <w:p w14:paraId="7DF3E89D" w14:textId="77777777" w:rsidR="00D56F6C" w:rsidRPr="00177B5A" w:rsidRDefault="00D56F6C" w:rsidP="00D56F6C">
            <w:pPr>
              <w:spacing w:before="60"/>
              <w:ind w:left="90" w:right="-57"/>
              <w:jc w:val="center"/>
              <w:rPr>
                <w:rFonts w:ascii="Times New Roman" w:hAnsi="Times New Roman" w:cs="Times New Roman"/>
                <w:sz w:val="16"/>
                <w:szCs w:val="16"/>
              </w:rPr>
            </w:pPr>
          </w:p>
        </w:tc>
        <w:tc>
          <w:tcPr>
            <w:tcW w:w="883" w:type="dxa"/>
            <w:vAlign w:val="center"/>
            <w:hideMark/>
          </w:tcPr>
          <w:p w14:paraId="112FD35D" w14:textId="710A8E95" w:rsidR="00D56F6C" w:rsidRPr="00177B5A" w:rsidRDefault="00BD1C03" w:rsidP="00BD1C03">
            <w:pPr>
              <w:spacing w:before="60"/>
              <w:jc w:val="center"/>
              <w:rPr>
                <w:rFonts w:ascii="Times New Roman" w:hAnsi="Times New Roman" w:cs="Times New Roman"/>
                <w:sz w:val="16"/>
                <w:szCs w:val="16"/>
              </w:rPr>
            </w:pPr>
            <w:r w:rsidRPr="00177B5A">
              <w:rPr>
                <w:rFonts w:ascii="Times New Roman" w:hAnsi="Times New Roman" w:cs="Times New Roman"/>
                <w:sz w:val="16"/>
                <w:szCs w:val="16"/>
              </w:rPr>
              <w:t>-</w:t>
            </w:r>
          </w:p>
        </w:tc>
      </w:tr>
      <w:tr w:rsidR="00D56F6C" w:rsidRPr="00177B5A" w14:paraId="3DC6802D" w14:textId="77777777" w:rsidTr="00471BDA">
        <w:trPr>
          <w:cantSplit/>
        </w:trPr>
        <w:tc>
          <w:tcPr>
            <w:tcW w:w="2797" w:type="dxa"/>
            <w:vAlign w:val="center"/>
            <w:hideMark/>
          </w:tcPr>
          <w:p w14:paraId="2107CC80" w14:textId="77777777" w:rsidR="00D56F6C" w:rsidRPr="00177B5A" w:rsidRDefault="00D56F6C" w:rsidP="00D56F6C">
            <w:pPr>
              <w:tabs>
                <w:tab w:val="left" w:pos="900"/>
              </w:tabs>
              <w:spacing w:before="60"/>
              <w:ind w:left="90" w:right="-23"/>
              <w:rPr>
                <w:rFonts w:ascii="Times New Roman" w:hAnsi="Times New Roman" w:cs="Times New Roman"/>
                <w:sz w:val="16"/>
                <w:szCs w:val="16"/>
              </w:rPr>
            </w:pPr>
            <w:r w:rsidRPr="00177B5A">
              <w:rPr>
                <w:rFonts w:ascii="Times New Roman" w:hAnsi="Times New Roman" w:cs="Times New Roman"/>
                <w:sz w:val="16"/>
                <w:szCs w:val="16"/>
              </w:rPr>
              <w:t>General Card Services Limited</w:t>
            </w:r>
          </w:p>
        </w:tc>
        <w:tc>
          <w:tcPr>
            <w:tcW w:w="1866" w:type="dxa"/>
            <w:vAlign w:val="center"/>
            <w:hideMark/>
          </w:tcPr>
          <w:p w14:paraId="433CFEE0" w14:textId="77777777" w:rsidR="00D56F6C" w:rsidRPr="00177B5A" w:rsidRDefault="00D56F6C" w:rsidP="00D56F6C">
            <w:pPr>
              <w:spacing w:before="60"/>
              <w:ind w:left="90" w:right="-6"/>
              <w:rPr>
                <w:rFonts w:ascii="Times New Roman" w:hAnsi="Times New Roman" w:cs="Times New Roman"/>
                <w:sz w:val="16"/>
                <w:szCs w:val="16"/>
              </w:rPr>
            </w:pPr>
            <w:r w:rsidRPr="00177B5A">
              <w:rPr>
                <w:rFonts w:ascii="Times New Roman" w:hAnsi="Times New Roman" w:cs="Times New Roman"/>
                <w:sz w:val="16"/>
                <w:szCs w:val="16"/>
              </w:rPr>
              <w:t>Credit cards and</w:t>
            </w:r>
          </w:p>
        </w:tc>
        <w:tc>
          <w:tcPr>
            <w:tcW w:w="1125" w:type="dxa"/>
            <w:vAlign w:val="center"/>
          </w:tcPr>
          <w:p w14:paraId="160AAFF1" w14:textId="77777777" w:rsidR="00D56F6C" w:rsidRPr="00177B5A" w:rsidRDefault="00D56F6C" w:rsidP="00D56F6C">
            <w:pPr>
              <w:spacing w:before="60"/>
              <w:ind w:left="90" w:right="12" w:hanging="60"/>
              <w:jc w:val="center"/>
              <w:rPr>
                <w:rFonts w:ascii="Times New Roman" w:hAnsi="Times New Roman" w:cs="Times New Roman"/>
                <w:sz w:val="16"/>
                <w:szCs w:val="16"/>
              </w:rPr>
            </w:pPr>
          </w:p>
        </w:tc>
        <w:tc>
          <w:tcPr>
            <w:tcW w:w="1014" w:type="dxa"/>
            <w:vAlign w:val="center"/>
          </w:tcPr>
          <w:p w14:paraId="330C7EDA" w14:textId="77777777" w:rsidR="00D56F6C" w:rsidRPr="00177B5A" w:rsidRDefault="00D56F6C" w:rsidP="00D56F6C">
            <w:pPr>
              <w:tabs>
                <w:tab w:val="decimal" w:pos="716"/>
              </w:tabs>
              <w:spacing w:before="60"/>
              <w:ind w:left="90" w:right="-57"/>
              <w:rPr>
                <w:rFonts w:ascii="Times New Roman" w:hAnsi="Times New Roman" w:cs="Times New Roman"/>
                <w:sz w:val="16"/>
                <w:szCs w:val="16"/>
              </w:rPr>
            </w:pPr>
          </w:p>
        </w:tc>
        <w:tc>
          <w:tcPr>
            <w:tcW w:w="1005" w:type="dxa"/>
            <w:vAlign w:val="center"/>
          </w:tcPr>
          <w:p w14:paraId="016B43EC" w14:textId="77777777" w:rsidR="00D56F6C" w:rsidRPr="00177B5A" w:rsidRDefault="00D56F6C" w:rsidP="00D56F6C">
            <w:pPr>
              <w:tabs>
                <w:tab w:val="decimal" w:pos="507"/>
              </w:tabs>
              <w:spacing w:before="60"/>
              <w:ind w:left="90" w:right="-25"/>
              <w:rPr>
                <w:rFonts w:ascii="Times New Roman" w:hAnsi="Times New Roman" w:cs="Times New Roman"/>
                <w:sz w:val="16"/>
                <w:szCs w:val="16"/>
              </w:rPr>
            </w:pPr>
          </w:p>
        </w:tc>
        <w:tc>
          <w:tcPr>
            <w:tcW w:w="850" w:type="dxa"/>
            <w:vAlign w:val="center"/>
          </w:tcPr>
          <w:p w14:paraId="0B19563B" w14:textId="77777777" w:rsidR="00D56F6C" w:rsidRPr="00177B5A" w:rsidRDefault="00D56F6C" w:rsidP="00D56F6C">
            <w:pPr>
              <w:tabs>
                <w:tab w:val="decimal" w:pos="684"/>
              </w:tabs>
              <w:spacing w:before="60"/>
              <w:rPr>
                <w:rFonts w:ascii="Times New Roman" w:hAnsi="Times New Roman" w:cs="Times New Roman"/>
                <w:sz w:val="16"/>
                <w:szCs w:val="16"/>
              </w:rPr>
            </w:pPr>
          </w:p>
        </w:tc>
        <w:tc>
          <w:tcPr>
            <w:tcW w:w="142" w:type="dxa"/>
          </w:tcPr>
          <w:p w14:paraId="660DD054" w14:textId="77777777" w:rsidR="00D56F6C" w:rsidRPr="00177B5A" w:rsidRDefault="00D56F6C" w:rsidP="00D56F6C">
            <w:pPr>
              <w:spacing w:before="60"/>
              <w:ind w:left="90" w:right="-57"/>
              <w:jc w:val="center"/>
              <w:rPr>
                <w:rFonts w:ascii="Times New Roman" w:hAnsi="Times New Roman" w:cs="Times New Roman"/>
                <w:sz w:val="16"/>
                <w:szCs w:val="16"/>
              </w:rPr>
            </w:pPr>
          </w:p>
        </w:tc>
        <w:tc>
          <w:tcPr>
            <w:tcW w:w="883" w:type="dxa"/>
            <w:vAlign w:val="center"/>
          </w:tcPr>
          <w:p w14:paraId="3AFE0304" w14:textId="77777777" w:rsidR="00D56F6C" w:rsidRPr="00177B5A" w:rsidRDefault="00D56F6C" w:rsidP="00D56F6C">
            <w:pPr>
              <w:spacing w:before="60"/>
              <w:jc w:val="center"/>
              <w:rPr>
                <w:rFonts w:ascii="Times New Roman" w:hAnsi="Times New Roman" w:cs="Times New Roman"/>
                <w:sz w:val="16"/>
                <w:szCs w:val="16"/>
              </w:rPr>
            </w:pPr>
          </w:p>
        </w:tc>
      </w:tr>
      <w:tr w:rsidR="00D56F6C" w:rsidRPr="00177B5A" w14:paraId="005ECB66" w14:textId="77777777" w:rsidTr="00164413">
        <w:trPr>
          <w:cantSplit/>
        </w:trPr>
        <w:tc>
          <w:tcPr>
            <w:tcW w:w="2797" w:type="dxa"/>
            <w:vAlign w:val="center"/>
          </w:tcPr>
          <w:p w14:paraId="03302262" w14:textId="77777777" w:rsidR="00D56F6C" w:rsidRPr="00177B5A" w:rsidRDefault="00D56F6C" w:rsidP="00D56F6C">
            <w:pPr>
              <w:tabs>
                <w:tab w:val="left" w:pos="900"/>
              </w:tabs>
              <w:spacing w:before="60"/>
              <w:ind w:left="90" w:right="-23"/>
              <w:rPr>
                <w:rFonts w:ascii="Times New Roman" w:hAnsi="Times New Roman" w:cs="Times New Roman"/>
                <w:sz w:val="16"/>
                <w:szCs w:val="16"/>
              </w:rPr>
            </w:pPr>
          </w:p>
        </w:tc>
        <w:tc>
          <w:tcPr>
            <w:tcW w:w="1866" w:type="dxa"/>
            <w:vAlign w:val="center"/>
            <w:hideMark/>
          </w:tcPr>
          <w:p w14:paraId="68A3A985" w14:textId="77777777" w:rsidR="00D56F6C" w:rsidRPr="00177B5A" w:rsidRDefault="00D56F6C" w:rsidP="00D56F6C">
            <w:pPr>
              <w:spacing w:before="60"/>
              <w:ind w:left="236" w:right="-6"/>
              <w:rPr>
                <w:rFonts w:ascii="Times New Roman" w:hAnsi="Times New Roman" w:cs="Times New Roman"/>
                <w:sz w:val="16"/>
                <w:szCs w:val="16"/>
              </w:rPr>
            </w:pPr>
            <w:r w:rsidRPr="00177B5A">
              <w:rPr>
                <w:rFonts w:ascii="Times New Roman" w:hAnsi="Times New Roman" w:cs="Times New Roman"/>
                <w:sz w:val="16"/>
                <w:szCs w:val="16"/>
              </w:rPr>
              <w:t>personal loans</w:t>
            </w:r>
          </w:p>
        </w:tc>
        <w:tc>
          <w:tcPr>
            <w:tcW w:w="1125" w:type="dxa"/>
            <w:vAlign w:val="center"/>
            <w:hideMark/>
          </w:tcPr>
          <w:p w14:paraId="69AB3BB1" w14:textId="77777777" w:rsidR="00D56F6C" w:rsidRPr="00177B5A" w:rsidRDefault="00D56F6C" w:rsidP="00D56F6C">
            <w:pPr>
              <w:spacing w:before="60"/>
              <w:ind w:left="90" w:right="12" w:hanging="60"/>
              <w:jc w:val="center"/>
              <w:rPr>
                <w:rFonts w:ascii="Times New Roman" w:hAnsi="Times New Roman" w:cs="Times New Roman"/>
                <w:sz w:val="16"/>
                <w:szCs w:val="16"/>
              </w:rPr>
            </w:pPr>
            <w:r w:rsidRPr="00177B5A">
              <w:rPr>
                <w:rFonts w:ascii="Times New Roman" w:hAnsi="Times New Roman" w:cs="Times New Roman"/>
                <w:sz w:val="16"/>
                <w:szCs w:val="16"/>
              </w:rPr>
              <w:t>Common stock</w:t>
            </w:r>
          </w:p>
        </w:tc>
        <w:tc>
          <w:tcPr>
            <w:tcW w:w="1014" w:type="dxa"/>
            <w:vAlign w:val="center"/>
          </w:tcPr>
          <w:p w14:paraId="691DE71D" w14:textId="4A8B169A" w:rsidR="00D56F6C" w:rsidRPr="00177B5A" w:rsidRDefault="002B5931" w:rsidP="00D56F6C">
            <w:pPr>
              <w:tabs>
                <w:tab w:val="decimal" w:pos="716"/>
              </w:tabs>
              <w:spacing w:before="60"/>
              <w:ind w:right="-57"/>
              <w:rPr>
                <w:rFonts w:ascii="Times New Roman" w:hAnsi="Times New Roman" w:cs="Times New Roman"/>
                <w:sz w:val="16"/>
                <w:szCs w:val="16"/>
              </w:rPr>
            </w:pPr>
            <w:r w:rsidRPr="002B5931">
              <w:rPr>
                <w:rFonts w:ascii="Times New Roman" w:hAnsi="Times New Roman" w:cs="Times New Roman"/>
                <w:sz w:val="16"/>
                <w:szCs w:val="16"/>
              </w:rPr>
              <w:t>3</w:t>
            </w:r>
            <w:r w:rsidR="00D56F6C" w:rsidRPr="00177B5A">
              <w:rPr>
                <w:rFonts w:ascii="Times New Roman" w:hAnsi="Times New Roman" w:cs="Times New Roman"/>
                <w:sz w:val="16"/>
                <w:szCs w:val="16"/>
              </w:rPr>
              <w:t>,</w:t>
            </w:r>
            <w:r w:rsidRPr="002B5931">
              <w:rPr>
                <w:rFonts w:ascii="Times New Roman" w:hAnsi="Times New Roman" w:cs="Times New Roman"/>
                <w:sz w:val="16"/>
                <w:szCs w:val="16"/>
              </w:rPr>
              <w:t>458</w:t>
            </w:r>
          </w:p>
        </w:tc>
        <w:tc>
          <w:tcPr>
            <w:tcW w:w="1005" w:type="dxa"/>
            <w:vAlign w:val="center"/>
          </w:tcPr>
          <w:p w14:paraId="3B38405E" w14:textId="5037CFF5" w:rsidR="00D56F6C" w:rsidRPr="00177B5A" w:rsidRDefault="002B5931" w:rsidP="00D56F6C">
            <w:pPr>
              <w:tabs>
                <w:tab w:val="decimal" w:pos="507"/>
              </w:tabs>
              <w:spacing w:before="60"/>
              <w:ind w:left="90" w:right="-25"/>
              <w:rPr>
                <w:rFonts w:ascii="Times New Roman" w:hAnsi="Times New Roman" w:cs="Times New Roman"/>
                <w:sz w:val="16"/>
                <w:szCs w:val="16"/>
              </w:rPr>
            </w:pPr>
            <w:r w:rsidRPr="002B5931">
              <w:rPr>
                <w:rFonts w:ascii="Times New Roman" w:hAnsi="Times New Roman" w:cs="Times New Roman"/>
                <w:sz w:val="16"/>
                <w:szCs w:val="16"/>
              </w:rPr>
              <w:t>100</w:t>
            </w:r>
            <w:r w:rsidR="00D56F6C" w:rsidRPr="00177B5A">
              <w:rPr>
                <w:rFonts w:ascii="Times New Roman" w:hAnsi="Times New Roman" w:cs="Times New Roman"/>
                <w:sz w:val="16"/>
                <w:szCs w:val="16"/>
                <w:cs/>
              </w:rPr>
              <w:t>.</w:t>
            </w:r>
            <w:r w:rsidRPr="002B5931">
              <w:rPr>
                <w:rFonts w:ascii="Times New Roman" w:hAnsi="Times New Roman" w:cs="Times New Roman"/>
                <w:sz w:val="16"/>
                <w:szCs w:val="16"/>
              </w:rPr>
              <w:t>00</w:t>
            </w:r>
          </w:p>
        </w:tc>
        <w:tc>
          <w:tcPr>
            <w:tcW w:w="850" w:type="dxa"/>
            <w:vAlign w:val="center"/>
          </w:tcPr>
          <w:p w14:paraId="780A2126" w14:textId="6D344B8D" w:rsidR="00D56F6C" w:rsidRPr="00177B5A" w:rsidRDefault="002B5931" w:rsidP="00D56F6C">
            <w:pPr>
              <w:tabs>
                <w:tab w:val="decimal" w:pos="684"/>
              </w:tabs>
              <w:spacing w:before="60"/>
              <w:rPr>
                <w:rFonts w:ascii="Times New Roman" w:hAnsi="Times New Roman" w:cs="Times New Roman"/>
                <w:sz w:val="16"/>
                <w:szCs w:val="16"/>
              </w:rPr>
            </w:pPr>
            <w:r w:rsidRPr="002B5931">
              <w:rPr>
                <w:rFonts w:ascii="Times New Roman" w:hAnsi="Times New Roman" w:cs="Times New Roman"/>
                <w:sz w:val="16"/>
                <w:szCs w:val="16"/>
              </w:rPr>
              <w:t>3</w:t>
            </w:r>
            <w:r w:rsidR="00D56F6C" w:rsidRPr="00177B5A">
              <w:rPr>
                <w:rFonts w:ascii="Times New Roman" w:hAnsi="Times New Roman" w:cs="Times New Roman"/>
                <w:sz w:val="16"/>
                <w:szCs w:val="16"/>
              </w:rPr>
              <w:t>,</w:t>
            </w:r>
            <w:r w:rsidRPr="002B5931">
              <w:rPr>
                <w:rFonts w:ascii="Times New Roman" w:hAnsi="Times New Roman" w:cs="Times New Roman"/>
                <w:sz w:val="16"/>
                <w:szCs w:val="16"/>
              </w:rPr>
              <w:t>581</w:t>
            </w:r>
          </w:p>
        </w:tc>
        <w:tc>
          <w:tcPr>
            <w:tcW w:w="142" w:type="dxa"/>
          </w:tcPr>
          <w:p w14:paraId="37A6A830" w14:textId="77777777" w:rsidR="00D56F6C" w:rsidRPr="00177B5A" w:rsidRDefault="00D56F6C" w:rsidP="00D56F6C">
            <w:pPr>
              <w:spacing w:before="60"/>
              <w:ind w:left="90" w:right="-57"/>
              <w:jc w:val="center"/>
              <w:rPr>
                <w:rFonts w:ascii="Times New Roman" w:hAnsi="Times New Roman" w:cs="Times New Roman"/>
                <w:sz w:val="16"/>
                <w:szCs w:val="16"/>
              </w:rPr>
            </w:pPr>
          </w:p>
        </w:tc>
        <w:tc>
          <w:tcPr>
            <w:tcW w:w="883" w:type="dxa"/>
            <w:vAlign w:val="center"/>
            <w:hideMark/>
          </w:tcPr>
          <w:p w14:paraId="0F8F1D2C" w14:textId="47F37F14" w:rsidR="00D56F6C" w:rsidRPr="00177B5A" w:rsidRDefault="002B5931" w:rsidP="00E97051">
            <w:pPr>
              <w:tabs>
                <w:tab w:val="decimal" w:pos="684"/>
              </w:tabs>
              <w:spacing w:before="60"/>
              <w:rPr>
                <w:rFonts w:ascii="Times New Roman" w:hAnsi="Times New Roman" w:cs="Times New Roman"/>
                <w:sz w:val="16"/>
                <w:szCs w:val="16"/>
              </w:rPr>
            </w:pPr>
            <w:r w:rsidRPr="002B5931">
              <w:rPr>
                <w:rFonts w:ascii="Times New Roman" w:hAnsi="Times New Roman" w:cs="Times New Roman"/>
                <w:sz w:val="16"/>
                <w:szCs w:val="16"/>
              </w:rPr>
              <w:t>1</w:t>
            </w:r>
            <w:r w:rsidR="00E97051" w:rsidRPr="00177B5A">
              <w:rPr>
                <w:rFonts w:ascii="Times New Roman" w:hAnsi="Times New Roman" w:cs="Times New Roman"/>
                <w:sz w:val="16"/>
                <w:szCs w:val="16"/>
              </w:rPr>
              <w:t>,</w:t>
            </w:r>
            <w:r w:rsidRPr="002B5931">
              <w:rPr>
                <w:rFonts w:ascii="Times New Roman" w:hAnsi="Times New Roman" w:cs="Times New Roman"/>
                <w:sz w:val="16"/>
                <w:szCs w:val="16"/>
              </w:rPr>
              <w:t>000</w:t>
            </w:r>
          </w:p>
        </w:tc>
      </w:tr>
      <w:tr w:rsidR="00D56F6C" w:rsidRPr="00177B5A" w14:paraId="46D37A4B" w14:textId="77777777" w:rsidTr="00471BDA">
        <w:trPr>
          <w:cantSplit/>
        </w:trPr>
        <w:tc>
          <w:tcPr>
            <w:tcW w:w="2797" w:type="dxa"/>
            <w:vAlign w:val="center"/>
            <w:hideMark/>
          </w:tcPr>
          <w:p w14:paraId="4FADB430" w14:textId="77777777" w:rsidR="00D56F6C" w:rsidRPr="00177B5A" w:rsidRDefault="00D56F6C" w:rsidP="00D56F6C">
            <w:pPr>
              <w:tabs>
                <w:tab w:val="left" w:pos="900"/>
              </w:tabs>
              <w:spacing w:before="60"/>
              <w:ind w:left="90"/>
              <w:rPr>
                <w:rFonts w:ascii="Times New Roman" w:hAnsi="Times New Roman" w:cs="Times New Roman"/>
                <w:sz w:val="16"/>
                <w:szCs w:val="16"/>
              </w:rPr>
            </w:pPr>
            <w:r w:rsidRPr="00177B5A">
              <w:rPr>
                <w:rFonts w:ascii="Times New Roman" w:hAnsi="Times New Roman" w:cs="Times New Roman"/>
                <w:sz w:val="16"/>
                <w:szCs w:val="16"/>
              </w:rPr>
              <w:t xml:space="preserve">Krungsriayudhya Card </w:t>
            </w:r>
          </w:p>
        </w:tc>
        <w:tc>
          <w:tcPr>
            <w:tcW w:w="1866" w:type="dxa"/>
            <w:vAlign w:val="center"/>
            <w:hideMark/>
          </w:tcPr>
          <w:p w14:paraId="55E66EC1" w14:textId="77777777" w:rsidR="00D56F6C" w:rsidRPr="00177B5A" w:rsidRDefault="00D56F6C" w:rsidP="00D56F6C">
            <w:pPr>
              <w:spacing w:before="60"/>
              <w:ind w:left="90" w:right="-6"/>
              <w:rPr>
                <w:rFonts w:ascii="Times New Roman" w:hAnsi="Times New Roman" w:cs="Times New Roman"/>
                <w:sz w:val="16"/>
                <w:szCs w:val="16"/>
              </w:rPr>
            </w:pPr>
            <w:r w:rsidRPr="00177B5A">
              <w:rPr>
                <w:rFonts w:ascii="Times New Roman" w:hAnsi="Times New Roman" w:cs="Times New Roman"/>
                <w:sz w:val="16"/>
                <w:szCs w:val="16"/>
              </w:rPr>
              <w:t>Credit cards and</w:t>
            </w:r>
          </w:p>
        </w:tc>
        <w:tc>
          <w:tcPr>
            <w:tcW w:w="1125" w:type="dxa"/>
            <w:vAlign w:val="center"/>
          </w:tcPr>
          <w:p w14:paraId="0433B7C3" w14:textId="77777777" w:rsidR="00D56F6C" w:rsidRPr="00177B5A" w:rsidRDefault="00D56F6C" w:rsidP="00D56F6C">
            <w:pPr>
              <w:spacing w:before="60"/>
              <w:ind w:left="90" w:right="12" w:hanging="60"/>
              <w:jc w:val="center"/>
              <w:rPr>
                <w:rFonts w:ascii="Times New Roman" w:hAnsi="Times New Roman" w:cs="Times New Roman"/>
                <w:sz w:val="16"/>
                <w:szCs w:val="16"/>
              </w:rPr>
            </w:pPr>
          </w:p>
        </w:tc>
        <w:tc>
          <w:tcPr>
            <w:tcW w:w="1014" w:type="dxa"/>
            <w:vAlign w:val="center"/>
          </w:tcPr>
          <w:p w14:paraId="4F1D588E" w14:textId="77777777" w:rsidR="00D56F6C" w:rsidRPr="00177B5A" w:rsidRDefault="00D56F6C" w:rsidP="00D56F6C">
            <w:pPr>
              <w:tabs>
                <w:tab w:val="decimal" w:pos="716"/>
              </w:tabs>
              <w:spacing w:before="60"/>
              <w:ind w:left="90" w:right="-57"/>
              <w:rPr>
                <w:rFonts w:ascii="Times New Roman" w:hAnsi="Times New Roman" w:cs="Times New Roman"/>
                <w:sz w:val="16"/>
                <w:szCs w:val="16"/>
              </w:rPr>
            </w:pPr>
          </w:p>
        </w:tc>
        <w:tc>
          <w:tcPr>
            <w:tcW w:w="1005" w:type="dxa"/>
            <w:vAlign w:val="center"/>
          </w:tcPr>
          <w:p w14:paraId="33DB1993" w14:textId="77777777" w:rsidR="00D56F6C" w:rsidRPr="00177B5A" w:rsidRDefault="00D56F6C" w:rsidP="00D56F6C">
            <w:pPr>
              <w:tabs>
                <w:tab w:val="decimal" w:pos="507"/>
              </w:tabs>
              <w:spacing w:before="60"/>
              <w:ind w:left="90" w:right="-25"/>
              <w:rPr>
                <w:rFonts w:ascii="Times New Roman" w:hAnsi="Times New Roman" w:cs="Times New Roman"/>
                <w:sz w:val="16"/>
                <w:szCs w:val="16"/>
              </w:rPr>
            </w:pPr>
          </w:p>
        </w:tc>
        <w:tc>
          <w:tcPr>
            <w:tcW w:w="850" w:type="dxa"/>
            <w:vAlign w:val="center"/>
          </w:tcPr>
          <w:p w14:paraId="7770FC02" w14:textId="77777777" w:rsidR="00D56F6C" w:rsidRPr="00177B5A" w:rsidRDefault="00D56F6C" w:rsidP="00D56F6C">
            <w:pPr>
              <w:tabs>
                <w:tab w:val="decimal" w:pos="684"/>
              </w:tabs>
              <w:spacing w:before="60"/>
              <w:rPr>
                <w:rFonts w:ascii="Times New Roman" w:hAnsi="Times New Roman" w:cs="Times New Roman"/>
                <w:sz w:val="16"/>
                <w:szCs w:val="16"/>
              </w:rPr>
            </w:pPr>
          </w:p>
        </w:tc>
        <w:tc>
          <w:tcPr>
            <w:tcW w:w="142" w:type="dxa"/>
          </w:tcPr>
          <w:p w14:paraId="4480D03D" w14:textId="77777777" w:rsidR="00D56F6C" w:rsidRPr="00177B5A" w:rsidRDefault="00D56F6C" w:rsidP="00D56F6C">
            <w:pPr>
              <w:spacing w:before="60"/>
              <w:ind w:left="90" w:right="-57"/>
              <w:jc w:val="center"/>
              <w:rPr>
                <w:rFonts w:ascii="Times New Roman" w:hAnsi="Times New Roman" w:cs="Times New Roman"/>
                <w:sz w:val="16"/>
                <w:szCs w:val="16"/>
              </w:rPr>
            </w:pPr>
          </w:p>
        </w:tc>
        <w:tc>
          <w:tcPr>
            <w:tcW w:w="883" w:type="dxa"/>
            <w:vAlign w:val="center"/>
          </w:tcPr>
          <w:p w14:paraId="1CC18336" w14:textId="77777777" w:rsidR="00D56F6C" w:rsidRPr="00177B5A" w:rsidRDefault="00D56F6C" w:rsidP="00D56F6C">
            <w:pPr>
              <w:spacing w:before="60"/>
              <w:jc w:val="center"/>
              <w:rPr>
                <w:rFonts w:ascii="Times New Roman" w:hAnsi="Times New Roman" w:cs="Times New Roman"/>
                <w:sz w:val="16"/>
                <w:szCs w:val="16"/>
              </w:rPr>
            </w:pPr>
          </w:p>
        </w:tc>
      </w:tr>
      <w:tr w:rsidR="00D56F6C" w:rsidRPr="00177B5A" w14:paraId="07146D8B" w14:textId="77777777" w:rsidTr="00164413">
        <w:trPr>
          <w:cantSplit/>
        </w:trPr>
        <w:tc>
          <w:tcPr>
            <w:tcW w:w="2797" w:type="dxa"/>
            <w:vAlign w:val="center"/>
            <w:hideMark/>
          </w:tcPr>
          <w:p w14:paraId="3A077A9E" w14:textId="77777777" w:rsidR="00D56F6C" w:rsidRPr="00177B5A" w:rsidRDefault="00D56F6C" w:rsidP="00D56F6C">
            <w:pPr>
              <w:tabs>
                <w:tab w:val="left" w:pos="900"/>
              </w:tabs>
              <w:spacing w:before="60"/>
              <w:ind w:left="270" w:right="-23"/>
              <w:rPr>
                <w:rFonts w:ascii="Times New Roman" w:hAnsi="Times New Roman" w:cs="Times New Roman"/>
                <w:b/>
                <w:bCs/>
                <w:sz w:val="16"/>
                <w:szCs w:val="16"/>
              </w:rPr>
            </w:pPr>
            <w:r w:rsidRPr="00177B5A">
              <w:rPr>
                <w:rFonts w:ascii="Times New Roman" w:hAnsi="Times New Roman" w:cs="Times New Roman"/>
                <w:sz w:val="16"/>
                <w:szCs w:val="16"/>
              </w:rPr>
              <w:t>Company Limited</w:t>
            </w:r>
            <w:r w:rsidRPr="00177B5A">
              <w:rPr>
                <w:rFonts w:ascii="Times New Roman" w:hAnsi="Times New Roman" w:cs="Times New Roman"/>
                <w:b/>
                <w:bCs/>
                <w:sz w:val="16"/>
                <w:szCs w:val="16"/>
                <w:cs/>
              </w:rPr>
              <w:t xml:space="preserve"> </w:t>
            </w:r>
          </w:p>
        </w:tc>
        <w:tc>
          <w:tcPr>
            <w:tcW w:w="1866" w:type="dxa"/>
            <w:vAlign w:val="center"/>
            <w:hideMark/>
          </w:tcPr>
          <w:p w14:paraId="4BF7E467" w14:textId="77777777" w:rsidR="00D56F6C" w:rsidRPr="00177B5A" w:rsidRDefault="00D56F6C" w:rsidP="00D56F6C">
            <w:pPr>
              <w:spacing w:before="60"/>
              <w:ind w:right="-6" w:firstLine="227"/>
              <w:rPr>
                <w:rFonts w:ascii="Times New Roman" w:hAnsi="Times New Roman" w:cs="Times New Roman"/>
                <w:sz w:val="16"/>
                <w:szCs w:val="16"/>
              </w:rPr>
            </w:pPr>
            <w:r w:rsidRPr="00177B5A">
              <w:rPr>
                <w:rFonts w:ascii="Times New Roman" w:hAnsi="Times New Roman" w:cs="Times New Roman"/>
                <w:sz w:val="16"/>
                <w:szCs w:val="16"/>
              </w:rPr>
              <w:t>personal loans</w:t>
            </w:r>
          </w:p>
        </w:tc>
        <w:tc>
          <w:tcPr>
            <w:tcW w:w="1125" w:type="dxa"/>
            <w:vAlign w:val="center"/>
            <w:hideMark/>
          </w:tcPr>
          <w:p w14:paraId="00021791" w14:textId="77777777" w:rsidR="00D56F6C" w:rsidRPr="00177B5A" w:rsidRDefault="00D56F6C" w:rsidP="00D56F6C">
            <w:pPr>
              <w:spacing w:before="60"/>
              <w:ind w:left="90" w:right="12" w:hanging="60"/>
              <w:jc w:val="center"/>
              <w:rPr>
                <w:rFonts w:ascii="Times New Roman" w:hAnsi="Times New Roman" w:cs="Times New Roman"/>
                <w:sz w:val="16"/>
                <w:szCs w:val="16"/>
              </w:rPr>
            </w:pPr>
            <w:r w:rsidRPr="00177B5A">
              <w:rPr>
                <w:rFonts w:ascii="Times New Roman" w:hAnsi="Times New Roman" w:cs="Times New Roman"/>
                <w:sz w:val="16"/>
                <w:szCs w:val="16"/>
              </w:rPr>
              <w:t>Common stock</w:t>
            </w:r>
          </w:p>
        </w:tc>
        <w:tc>
          <w:tcPr>
            <w:tcW w:w="1014" w:type="dxa"/>
            <w:vAlign w:val="center"/>
          </w:tcPr>
          <w:p w14:paraId="6B4EC87A" w14:textId="401DA6DD" w:rsidR="00D56F6C" w:rsidRPr="00177B5A" w:rsidRDefault="002B5931" w:rsidP="00D56F6C">
            <w:pPr>
              <w:tabs>
                <w:tab w:val="decimal" w:pos="716"/>
              </w:tabs>
              <w:spacing w:before="60"/>
              <w:ind w:left="90" w:right="-57"/>
              <w:rPr>
                <w:rFonts w:ascii="Times New Roman" w:hAnsi="Times New Roman" w:cs="Times New Roman"/>
                <w:sz w:val="16"/>
                <w:szCs w:val="16"/>
              </w:rPr>
            </w:pPr>
            <w:r w:rsidRPr="002B5931">
              <w:rPr>
                <w:rFonts w:ascii="Times New Roman" w:hAnsi="Times New Roman" w:cs="Times New Roman"/>
                <w:sz w:val="16"/>
                <w:szCs w:val="16"/>
              </w:rPr>
              <w:t>5</w:t>
            </w:r>
            <w:r w:rsidR="00D56F6C" w:rsidRPr="00177B5A">
              <w:rPr>
                <w:rFonts w:ascii="Times New Roman" w:hAnsi="Times New Roman" w:cs="Times New Roman"/>
                <w:sz w:val="16"/>
                <w:szCs w:val="16"/>
              </w:rPr>
              <w:t>,</w:t>
            </w:r>
            <w:r w:rsidRPr="002B5931">
              <w:rPr>
                <w:rFonts w:ascii="Times New Roman" w:hAnsi="Times New Roman" w:cs="Times New Roman"/>
                <w:sz w:val="16"/>
                <w:szCs w:val="16"/>
              </w:rPr>
              <w:t>906</w:t>
            </w:r>
          </w:p>
        </w:tc>
        <w:tc>
          <w:tcPr>
            <w:tcW w:w="1005" w:type="dxa"/>
            <w:vAlign w:val="center"/>
          </w:tcPr>
          <w:p w14:paraId="486DD001" w14:textId="4D9B8DBF" w:rsidR="00D56F6C" w:rsidRPr="00177B5A" w:rsidRDefault="002B5931" w:rsidP="00D56F6C">
            <w:pPr>
              <w:tabs>
                <w:tab w:val="decimal" w:pos="507"/>
              </w:tabs>
              <w:spacing w:before="60"/>
              <w:ind w:left="90" w:right="-25"/>
              <w:rPr>
                <w:rFonts w:ascii="Times New Roman" w:hAnsi="Times New Roman" w:cs="Times New Roman"/>
                <w:sz w:val="16"/>
                <w:szCs w:val="16"/>
              </w:rPr>
            </w:pPr>
            <w:r w:rsidRPr="002B5931">
              <w:rPr>
                <w:rFonts w:ascii="Times New Roman" w:hAnsi="Times New Roman" w:cs="Times New Roman"/>
                <w:sz w:val="16"/>
                <w:szCs w:val="16"/>
              </w:rPr>
              <w:t>100</w:t>
            </w:r>
            <w:r w:rsidR="00D56F6C" w:rsidRPr="00177B5A">
              <w:rPr>
                <w:rFonts w:ascii="Times New Roman" w:hAnsi="Times New Roman" w:cs="Times New Roman"/>
                <w:sz w:val="16"/>
                <w:szCs w:val="16"/>
                <w:cs/>
              </w:rPr>
              <w:t>.</w:t>
            </w:r>
            <w:r w:rsidRPr="002B5931">
              <w:rPr>
                <w:rFonts w:ascii="Times New Roman" w:hAnsi="Times New Roman" w:cs="Times New Roman"/>
                <w:sz w:val="16"/>
                <w:szCs w:val="16"/>
              </w:rPr>
              <w:t>00</w:t>
            </w:r>
          </w:p>
        </w:tc>
        <w:tc>
          <w:tcPr>
            <w:tcW w:w="850" w:type="dxa"/>
            <w:vAlign w:val="center"/>
          </w:tcPr>
          <w:p w14:paraId="37D19C57" w14:textId="5E853101" w:rsidR="00D56F6C" w:rsidRPr="00177B5A" w:rsidRDefault="002B5931" w:rsidP="00D56F6C">
            <w:pPr>
              <w:tabs>
                <w:tab w:val="decimal" w:pos="684"/>
              </w:tabs>
              <w:spacing w:before="60"/>
              <w:rPr>
                <w:rFonts w:ascii="Times New Roman" w:hAnsi="Times New Roman" w:cs="Times New Roman"/>
                <w:sz w:val="16"/>
                <w:szCs w:val="16"/>
              </w:rPr>
            </w:pPr>
            <w:r w:rsidRPr="002B5931">
              <w:rPr>
                <w:rFonts w:ascii="Times New Roman" w:hAnsi="Times New Roman" w:cs="Times New Roman"/>
                <w:sz w:val="16"/>
                <w:szCs w:val="16"/>
              </w:rPr>
              <w:t>6</w:t>
            </w:r>
            <w:r w:rsidR="00D56F6C" w:rsidRPr="00177B5A">
              <w:rPr>
                <w:rFonts w:ascii="Times New Roman" w:hAnsi="Times New Roman" w:cs="Times New Roman"/>
                <w:sz w:val="16"/>
                <w:szCs w:val="16"/>
              </w:rPr>
              <w:t>,</w:t>
            </w:r>
            <w:r w:rsidRPr="002B5931">
              <w:rPr>
                <w:rFonts w:ascii="Times New Roman" w:hAnsi="Times New Roman" w:cs="Times New Roman"/>
                <w:sz w:val="16"/>
                <w:szCs w:val="16"/>
              </w:rPr>
              <w:t>275</w:t>
            </w:r>
          </w:p>
        </w:tc>
        <w:tc>
          <w:tcPr>
            <w:tcW w:w="142" w:type="dxa"/>
          </w:tcPr>
          <w:p w14:paraId="7F67979C" w14:textId="77777777" w:rsidR="00D56F6C" w:rsidRPr="00177B5A" w:rsidRDefault="00D56F6C" w:rsidP="00D56F6C">
            <w:pPr>
              <w:spacing w:before="60"/>
              <w:ind w:left="90" w:right="-57"/>
              <w:jc w:val="center"/>
              <w:rPr>
                <w:rFonts w:ascii="Times New Roman" w:hAnsi="Times New Roman" w:cs="Times New Roman"/>
                <w:sz w:val="16"/>
                <w:szCs w:val="16"/>
              </w:rPr>
            </w:pPr>
          </w:p>
        </w:tc>
        <w:tc>
          <w:tcPr>
            <w:tcW w:w="883" w:type="dxa"/>
            <w:vAlign w:val="center"/>
            <w:hideMark/>
          </w:tcPr>
          <w:p w14:paraId="44302BFD" w14:textId="2065C2A4" w:rsidR="00D56F6C" w:rsidRPr="00177B5A" w:rsidRDefault="00D56F6C" w:rsidP="00D56F6C">
            <w:pPr>
              <w:spacing w:before="60"/>
              <w:jc w:val="center"/>
              <w:rPr>
                <w:rFonts w:ascii="Times New Roman" w:hAnsi="Times New Roman" w:cs="Times New Roman"/>
                <w:sz w:val="16"/>
                <w:szCs w:val="16"/>
              </w:rPr>
            </w:pPr>
            <w:r w:rsidRPr="00177B5A">
              <w:rPr>
                <w:rFonts w:ascii="Times New Roman" w:hAnsi="Times New Roman" w:cs="Times New Roman"/>
                <w:sz w:val="16"/>
                <w:szCs w:val="16"/>
                <w:cs/>
              </w:rPr>
              <w:t>-</w:t>
            </w:r>
          </w:p>
        </w:tc>
      </w:tr>
      <w:tr w:rsidR="00D56F6C" w:rsidRPr="00177B5A" w14:paraId="65E0DAA5" w14:textId="77777777" w:rsidTr="00471BDA">
        <w:trPr>
          <w:cantSplit/>
        </w:trPr>
        <w:tc>
          <w:tcPr>
            <w:tcW w:w="2797" w:type="dxa"/>
            <w:hideMark/>
          </w:tcPr>
          <w:p w14:paraId="35BB1ECD" w14:textId="77777777" w:rsidR="00D56F6C" w:rsidRPr="00177B5A" w:rsidRDefault="00D56F6C" w:rsidP="00D56F6C">
            <w:pPr>
              <w:spacing w:before="60"/>
              <w:ind w:left="270" w:right="-23" w:hanging="166"/>
              <w:rPr>
                <w:rFonts w:ascii="Times New Roman" w:hAnsi="Times New Roman" w:cs="Times New Roman"/>
                <w:sz w:val="16"/>
                <w:szCs w:val="16"/>
              </w:rPr>
            </w:pPr>
            <w:r w:rsidRPr="00177B5A">
              <w:rPr>
                <w:rFonts w:ascii="Times New Roman" w:hAnsi="Times New Roman" w:cs="Times New Roman"/>
                <w:sz w:val="16"/>
                <w:szCs w:val="16"/>
              </w:rPr>
              <w:t>Siam Realty and Services</w:t>
            </w:r>
            <w:r w:rsidRPr="00177B5A">
              <w:rPr>
                <w:rFonts w:ascii="Times New Roman" w:hAnsi="Times New Roman" w:cs="Times New Roman"/>
                <w:sz w:val="16"/>
                <w:szCs w:val="16"/>
                <w:cs/>
              </w:rPr>
              <w:t xml:space="preserve"> </w:t>
            </w:r>
            <w:r w:rsidRPr="00177B5A">
              <w:rPr>
                <w:rFonts w:ascii="Times New Roman" w:hAnsi="Times New Roman" w:cs="Times New Roman"/>
                <w:sz w:val="16"/>
                <w:szCs w:val="16"/>
              </w:rPr>
              <w:t>Security</w:t>
            </w:r>
          </w:p>
        </w:tc>
        <w:tc>
          <w:tcPr>
            <w:tcW w:w="1866" w:type="dxa"/>
            <w:vAlign w:val="center"/>
            <w:hideMark/>
          </w:tcPr>
          <w:p w14:paraId="669965E1" w14:textId="77777777" w:rsidR="00D56F6C" w:rsidRPr="00177B5A" w:rsidRDefault="00D56F6C" w:rsidP="00D56F6C">
            <w:pPr>
              <w:spacing w:before="60"/>
              <w:ind w:left="244" w:right="-6" w:hanging="153"/>
              <w:rPr>
                <w:rFonts w:ascii="Times New Roman" w:hAnsi="Times New Roman" w:cs="Times New Roman"/>
                <w:sz w:val="16"/>
                <w:szCs w:val="16"/>
              </w:rPr>
            </w:pPr>
            <w:r w:rsidRPr="00177B5A">
              <w:rPr>
                <w:rFonts w:ascii="Times New Roman" w:hAnsi="Times New Roman" w:cs="Times New Roman"/>
                <w:sz w:val="16"/>
                <w:szCs w:val="16"/>
              </w:rPr>
              <w:t>Car rental services and</w:t>
            </w:r>
          </w:p>
        </w:tc>
        <w:tc>
          <w:tcPr>
            <w:tcW w:w="1125" w:type="dxa"/>
            <w:vAlign w:val="bottom"/>
          </w:tcPr>
          <w:p w14:paraId="25E6468D" w14:textId="77777777" w:rsidR="00D56F6C" w:rsidRPr="00177B5A" w:rsidRDefault="00D56F6C" w:rsidP="00D56F6C">
            <w:pPr>
              <w:spacing w:before="60"/>
              <w:ind w:left="90" w:right="12" w:hanging="60"/>
              <w:jc w:val="center"/>
              <w:rPr>
                <w:rFonts w:ascii="Times New Roman" w:hAnsi="Times New Roman" w:cs="Times New Roman"/>
                <w:sz w:val="16"/>
                <w:szCs w:val="16"/>
              </w:rPr>
            </w:pPr>
          </w:p>
        </w:tc>
        <w:tc>
          <w:tcPr>
            <w:tcW w:w="1014" w:type="dxa"/>
            <w:vAlign w:val="bottom"/>
          </w:tcPr>
          <w:p w14:paraId="0E2D5296" w14:textId="77777777" w:rsidR="00D56F6C" w:rsidRPr="00177B5A" w:rsidRDefault="00D56F6C" w:rsidP="00D56F6C">
            <w:pPr>
              <w:tabs>
                <w:tab w:val="decimal" w:pos="716"/>
              </w:tabs>
              <w:spacing w:before="60"/>
              <w:ind w:left="90" w:right="-57"/>
              <w:rPr>
                <w:rFonts w:ascii="Times New Roman" w:hAnsi="Times New Roman" w:cs="Times New Roman"/>
                <w:sz w:val="16"/>
                <w:szCs w:val="16"/>
              </w:rPr>
            </w:pPr>
          </w:p>
        </w:tc>
        <w:tc>
          <w:tcPr>
            <w:tcW w:w="1005" w:type="dxa"/>
            <w:vAlign w:val="bottom"/>
          </w:tcPr>
          <w:p w14:paraId="7BC60347" w14:textId="77777777" w:rsidR="00D56F6C" w:rsidRPr="00177B5A" w:rsidRDefault="00D56F6C" w:rsidP="00D56F6C">
            <w:pPr>
              <w:tabs>
                <w:tab w:val="decimal" w:pos="507"/>
              </w:tabs>
              <w:spacing w:before="60"/>
              <w:ind w:left="90" w:right="-25"/>
              <w:rPr>
                <w:rFonts w:ascii="Times New Roman" w:hAnsi="Times New Roman" w:cs="Times New Roman"/>
                <w:sz w:val="16"/>
                <w:szCs w:val="16"/>
              </w:rPr>
            </w:pPr>
          </w:p>
        </w:tc>
        <w:tc>
          <w:tcPr>
            <w:tcW w:w="850" w:type="dxa"/>
            <w:vAlign w:val="bottom"/>
          </w:tcPr>
          <w:p w14:paraId="7678C33C" w14:textId="77777777" w:rsidR="00D56F6C" w:rsidRPr="00177B5A" w:rsidRDefault="00D56F6C" w:rsidP="00D56F6C">
            <w:pPr>
              <w:tabs>
                <w:tab w:val="decimal" w:pos="684"/>
              </w:tabs>
              <w:spacing w:before="60"/>
              <w:rPr>
                <w:rFonts w:ascii="Times New Roman" w:hAnsi="Times New Roman" w:cs="Times New Roman"/>
                <w:sz w:val="16"/>
                <w:szCs w:val="16"/>
              </w:rPr>
            </w:pPr>
          </w:p>
        </w:tc>
        <w:tc>
          <w:tcPr>
            <w:tcW w:w="142" w:type="dxa"/>
          </w:tcPr>
          <w:p w14:paraId="11E6CC29" w14:textId="77777777" w:rsidR="00D56F6C" w:rsidRPr="00177B5A" w:rsidRDefault="00D56F6C" w:rsidP="00D56F6C">
            <w:pPr>
              <w:spacing w:before="60"/>
              <w:ind w:left="90" w:right="-57"/>
              <w:jc w:val="center"/>
              <w:rPr>
                <w:rFonts w:ascii="Times New Roman" w:hAnsi="Times New Roman" w:cs="Times New Roman"/>
                <w:sz w:val="16"/>
                <w:szCs w:val="16"/>
              </w:rPr>
            </w:pPr>
          </w:p>
        </w:tc>
        <w:tc>
          <w:tcPr>
            <w:tcW w:w="883" w:type="dxa"/>
            <w:vAlign w:val="center"/>
          </w:tcPr>
          <w:p w14:paraId="5E330201" w14:textId="77777777" w:rsidR="00D56F6C" w:rsidRPr="00177B5A" w:rsidRDefault="00D56F6C" w:rsidP="00D56F6C">
            <w:pPr>
              <w:tabs>
                <w:tab w:val="left" w:pos="703"/>
              </w:tabs>
              <w:spacing w:before="60"/>
              <w:ind w:left="90" w:right="-57"/>
              <w:jc w:val="center"/>
              <w:rPr>
                <w:rFonts w:ascii="Times New Roman" w:hAnsi="Times New Roman" w:cs="Times New Roman"/>
                <w:sz w:val="16"/>
                <w:szCs w:val="16"/>
              </w:rPr>
            </w:pPr>
          </w:p>
        </w:tc>
      </w:tr>
      <w:tr w:rsidR="00D56F6C" w:rsidRPr="00177B5A" w14:paraId="33927A61" w14:textId="77777777" w:rsidTr="00164413">
        <w:trPr>
          <w:cantSplit/>
        </w:trPr>
        <w:tc>
          <w:tcPr>
            <w:tcW w:w="2797" w:type="dxa"/>
            <w:hideMark/>
          </w:tcPr>
          <w:p w14:paraId="7E30D690" w14:textId="77777777" w:rsidR="00D56F6C" w:rsidRPr="00177B5A" w:rsidRDefault="00D56F6C" w:rsidP="00D56F6C">
            <w:pPr>
              <w:spacing w:before="60"/>
              <w:ind w:left="295" w:right="-23" w:hanging="23"/>
              <w:rPr>
                <w:rFonts w:ascii="Times New Roman" w:hAnsi="Times New Roman" w:cs="Times New Roman"/>
                <w:sz w:val="16"/>
                <w:szCs w:val="16"/>
                <w:cs/>
              </w:rPr>
            </w:pPr>
            <w:r w:rsidRPr="00177B5A">
              <w:rPr>
                <w:rFonts w:ascii="Times New Roman" w:hAnsi="Times New Roman" w:cs="Times New Roman"/>
                <w:sz w:val="16"/>
                <w:szCs w:val="16"/>
              </w:rPr>
              <w:t xml:space="preserve">Company Limited </w:t>
            </w:r>
          </w:p>
        </w:tc>
        <w:tc>
          <w:tcPr>
            <w:tcW w:w="1866" w:type="dxa"/>
            <w:vAlign w:val="bottom"/>
            <w:hideMark/>
          </w:tcPr>
          <w:p w14:paraId="32A43E5C" w14:textId="77777777" w:rsidR="00D56F6C" w:rsidRPr="00177B5A" w:rsidRDefault="00D56F6C" w:rsidP="00D56F6C">
            <w:pPr>
              <w:spacing w:before="60"/>
              <w:ind w:firstLine="227"/>
              <w:rPr>
                <w:rFonts w:ascii="Times New Roman" w:hAnsi="Times New Roman" w:cs="Times New Roman"/>
                <w:sz w:val="16"/>
                <w:szCs w:val="16"/>
              </w:rPr>
            </w:pPr>
            <w:r w:rsidRPr="00177B5A">
              <w:rPr>
                <w:rFonts w:ascii="Times New Roman" w:hAnsi="Times New Roman" w:cs="Times New Roman"/>
                <w:sz w:val="16"/>
                <w:szCs w:val="16"/>
              </w:rPr>
              <w:t>personnel services</w:t>
            </w:r>
          </w:p>
        </w:tc>
        <w:tc>
          <w:tcPr>
            <w:tcW w:w="1125" w:type="dxa"/>
            <w:vAlign w:val="bottom"/>
            <w:hideMark/>
          </w:tcPr>
          <w:p w14:paraId="61F92690" w14:textId="77777777" w:rsidR="00D56F6C" w:rsidRPr="00177B5A" w:rsidRDefault="00D56F6C" w:rsidP="00D56F6C">
            <w:pPr>
              <w:spacing w:before="60"/>
              <w:ind w:left="90" w:right="12" w:hanging="60"/>
              <w:jc w:val="center"/>
              <w:rPr>
                <w:rFonts w:ascii="Times New Roman" w:hAnsi="Times New Roman" w:cs="Times New Roman"/>
                <w:sz w:val="16"/>
                <w:szCs w:val="16"/>
              </w:rPr>
            </w:pPr>
            <w:r w:rsidRPr="00177B5A">
              <w:rPr>
                <w:rFonts w:ascii="Times New Roman" w:hAnsi="Times New Roman" w:cs="Times New Roman"/>
                <w:sz w:val="16"/>
                <w:szCs w:val="16"/>
              </w:rPr>
              <w:t>Common stock</w:t>
            </w:r>
          </w:p>
        </w:tc>
        <w:tc>
          <w:tcPr>
            <w:tcW w:w="1014" w:type="dxa"/>
            <w:vAlign w:val="bottom"/>
          </w:tcPr>
          <w:p w14:paraId="2E4945AB" w14:textId="1D67E970" w:rsidR="00D56F6C" w:rsidRPr="00177B5A" w:rsidRDefault="002B5931" w:rsidP="00D56F6C">
            <w:pPr>
              <w:tabs>
                <w:tab w:val="decimal" w:pos="716"/>
              </w:tabs>
              <w:spacing w:before="60"/>
              <w:ind w:left="90" w:right="-57"/>
              <w:rPr>
                <w:rFonts w:ascii="Times New Roman" w:hAnsi="Times New Roman" w:cs="Times New Roman"/>
                <w:sz w:val="16"/>
                <w:szCs w:val="16"/>
              </w:rPr>
            </w:pPr>
            <w:r w:rsidRPr="002B5931">
              <w:rPr>
                <w:rFonts w:ascii="Times New Roman" w:hAnsi="Times New Roman" w:cs="Times New Roman"/>
                <w:sz w:val="16"/>
                <w:szCs w:val="16"/>
              </w:rPr>
              <w:t>100</w:t>
            </w:r>
          </w:p>
        </w:tc>
        <w:tc>
          <w:tcPr>
            <w:tcW w:w="1005" w:type="dxa"/>
            <w:vAlign w:val="bottom"/>
          </w:tcPr>
          <w:p w14:paraId="4C02856A" w14:textId="7D9A8E16" w:rsidR="00D56F6C" w:rsidRPr="00177B5A" w:rsidRDefault="002B5931" w:rsidP="00D56F6C">
            <w:pPr>
              <w:tabs>
                <w:tab w:val="decimal" w:pos="507"/>
              </w:tabs>
              <w:spacing w:before="60"/>
              <w:ind w:left="90" w:right="-25"/>
              <w:rPr>
                <w:rFonts w:ascii="Times New Roman" w:hAnsi="Times New Roman" w:cs="Times New Roman"/>
                <w:sz w:val="16"/>
                <w:szCs w:val="16"/>
              </w:rPr>
            </w:pPr>
            <w:r w:rsidRPr="002B5931">
              <w:rPr>
                <w:rFonts w:ascii="Times New Roman" w:hAnsi="Times New Roman" w:cs="Times New Roman"/>
                <w:sz w:val="16"/>
                <w:szCs w:val="16"/>
              </w:rPr>
              <w:t>100</w:t>
            </w:r>
            <w:r w:rsidR="00D56F6C" w:rsidRPr="00177B5A">
              <w:rPr>
                <w:rFonts w:ascii="Times New Roman" w:hAnsi="Times New Roman" w:cs="Times New Roman"/>
                <w:sz w:val="16"/>
                <w:szCs w:val="16"/>
                <w:cs/>
              </w:rPr>
              <w:t>.</w:t>
            </w:r>
            <w:r w:rsidRPr="002B5931">
              <w:rPr>
                <w:rFonts w:ascii="Times New Roman" w:hAnsi="Times New Roman" w:cs="Times New Roman"/>
                <w:sz w:val="16"/>
                <w:szCs w:val="16"/>
              </w:rPr>
              <w:t>00</w:t>
            </w:r>
          </w:p>
        </w:tc>
        <w:tc>
          <w:tcPr>
            <w:tcW w:w="850" w:type="dxa"/>
            <w:vAlign w:val="bottom"/>
          </w:tcPr>
          <w:p w14:paraId="17C51A9D" w14:textId="0401E62A" w:rsidR="00D56F6C" w:rsidRPr="00177B5A" w:rsidRDefault="002B5931" w:rsidP="00D56F6C">
            <w:pPr>
              <w:tabs>
                <w:tab w:val="decimal" w:pos="684"/>
              </w:tabs>
              <w:spacing w:before="60"/>
              <w:rPr>
                <w:rFonts w:ascii="Times New Roman" w:hAnsi="Times New Roman" w:cs="Times New Roman"/>
                <w:sz w:val="16"/>
                <w:szCs w:val="16"/>
              </w:rPr>
            </w:pPr>
            <w:r w:rsidRPr="002B5931">
              <w:rPr>
                <w:rFonts w:ascii="Times New Roman" w:hAnsi="Times New Roman" w:cs="Times New Roman"/>
                <w:sz w:val="16"/>
                <w:szCs w:val="16"/>
              </w:rPr>
              <w:t>100</w:t>
            </w:r>
          </w:p>
        </w:tc>
        <w:tc>
          <w:tcPr>
            <w:tcW w:w="142" w:type="dxa"/>
          </w:tcPr>
          <w:p w14:paraId="7F9AAA1C" w14:textId="77777777" w:rsidR="00D56F6C" w:rsidRPr="00177B5A" w:rsidRDefault="00D56F6C" w:rsidP="00D56F6C">
            <w:pPr>
              <w:spacing w:before="60"/>
              <w:ind w:left="90" w:right="-57"/>
              <w:jc w:val="center"/>
              <w:rPr>
                <w:rFonts w:ascii="Times New Roman" w:hAnsi="Times New Roman" w:cs="Times New Roman"/>
                <w:sz w:val="16"/>
                <w:szCs w:val="16"/>
              </w:rPr>
            </w:pPr>
          </w:p>
        </w:tc>
        <w:tc>
          <w:tcPr>
            <w:tcW w:w="883" w:type="dxa"/>
            <w:vAlign w:val="center"/>
            <w:hideMark/>
          </w:tcPr>
          <w:p w14:paraId="6B7CF366" w14:textId="1BC82BE9" w:rsidR="00D56F6C" w:rsidRPr="00177B5A" w:rsidRDefault="00D56F6C" w:rsidP="00D56F6C">
            <w:pPr>
              <w:spacing w:before="60"/>
              <w:jc w:val="center"/>
              <w:rPr>
                <w:rFonts w:ascii="Times New Roman" w:hAnsi="Times New Roman" w:cs="Times New Roman"/>
                <w:sz w:val="16"/>
                <w:szCs w:val="16"/>
              </w:rPr>
            </w:pPr>
            <w:r w:rsidRPr="00177B5A">
              <w:rPr>
                <w:rFonts w:ascii="Times New Roman" w:hAnsi="Times New Roman" w:cs="Times New Roman"/>
                <w:sz w:val="16"/>
                <w:szCs w:val="16"/>
                <w:cs/>
              </w:rPr>
              <w:t>-</w:t>
            </w:r>
          </w:p>
        </w:tc>
      </w:tr>
      <w:tr w:rsidR="00D56F6C" w:rsidRPr="00177B5A" w14:paraId="74E1179D" w14:textId="77777777" w:rsidTr="00471BDA">
        <w:trPr>
          <w:cantSplit/>
        </w:trPr>
        <w:tc>
          <w:tcPr>
            <w:tcW w:w="2797" w:type="dxa"/>
            <w:vAlign w:val="center"/>
            <w:hideMark/>
          </w:tcPr>
          <w:p w14:paraId="156DAB7D" w14:textId="77777777" w:rsidR="00D56F6C" w:rsidRPr="00177B5A" w:rsidRDefault="00D56F6C" w:rsidP="00D56F6C">
            <w:pPr>
              <w:tabs>
                <w:tab w:val="left" w:pos="900"/>
              </w:tabs>
              <w:spacing w:before="60"/>
              <w:ind w:left="90"/>
              <w:rPr>
                <w:rFonts w:ascii="Times New Roman" w:hAnsi="Times New Roman" w:cs="Times New Roman"/>
                <w:sz w:val="16"/>
                <w:szCs w:val="16"/>
              </w:rPr>
            </w:pPr>
            <w:r w:rsidRPr="00177B5A">
              <w:rPr>
                <w:rFonts w:ascii="Times New Roman" w:hAnsi="Times New Roman" w:cs="Times New Roman"/>
                <w:sz w:val="16"/>
                <w:szCs w:val="16"/>
              </w:rPr>
              <w:t>Total Services Solutions Public</w:t>
            </w:r>
          </w:p>
        </w:tc>
        <w:tc>
          <w:tcPr>
            <w:tcW w:w="1866" w:type="dxa"/>
            <w:vAlign w:val="center"/>
          </w:tcPr>
          <w:p w14:paraId="2B58A27E" w14:textId="77777777" w:rsidR="00D56F6C" w:rsidRPr="00177B5A" w:rsidRDefault="00D56F6C" w:rsidP="00D56F6C">
            <w:pPr>
              <w:spacing w:before="60"/>
              <w:ind w:left="90" w:right="-6"/>
              <w:rPr>
                <w:rFonts w:ascii="Times New Roman" w:hAnsi="Times New Roman" w:cs="Times New Roman"/>
                <w:sz w:val="16"/>
                <w:szCs w:val="16"/>
              </w:rPr>
            </w:pPr>
          </w:p>
        </w:tc>
        <w:tc>
          <w:tcPr>
            <w:tcW w:w="1125" w:type="dxa"/>
            <w:vAlign w:val="center"/>
          </w:tcPr>
          <w:p w14:paraId="025E8B93" w14:textId="77777777" w:rsidR="00D56F6C" w:rsidRPr="00177B5A" w:rsidRDefault="00D56F6C" w:rsidP="00D56F6C">
            <w:pPr>
              <w:spacing w:before="60"/>
              <w:ind w:left="90" w:right="12" w:hanging="60"/>
              <w:jc w:val="center"/>
              <w:rPr>
                <w:rFonts w:ascii="Times New Roman" w:hAnsi="Times New Roman" w:cs="Times New Roman"/>
                <w:sz w:val="16"/>
                <w:szCs w:val="16"/>
              </w:rPr>
            </w:pPr>
          </w:p>
        </w:tc>
        <w:tc>
          <w:tcPr>
            <w:tcW w:w="1014" w:type="dxa"/>
            <w:vAlign w:val="center"/>
          </w:tcPr>
          <w:p w14:paraId="001D4B0A" w14:textId="77777777" w:rsidR="00D56F6C" w:rsidRPr="00177B5A" w:rsidRDefault="00D56F6C" w:rsidP="00D56F6C">
            <w:pPr>
              <w:tabs>
                <w:tab w:val="decimal" w:pos="716"/>
              </w:tabs>
              <w:spacing w:before="60"/>
              <w:ind w:left="90" w:right="-57"/>
              <w:rPr>
                <w:rFonts w:ascii="Times New Roman" w:hAnsi="Times New Roman" w:cs="Times New Roman"/>
                <w:sz w:val="16"/>
                <w:szCs w:val="16"/>
              </w:rPr>
            </w:pPr>
          </w:p>
        </w:tc>
        <w:tc>
          <w:tcPr>
            <w:tcW w:w="1005" w:type="dxa"/>
            <w:vAlign w:val="center"/>
          </w:tcPr>
          <w:p w14:paraId="7ED480CB" w14:textId="77777777" w:rsidR="00D56F6C" w:rsidRPr="00177B5A" w:rsidRDefault="00D56F6C" w:rsidP="00D56F6C">
            <w:pPr>
              <w:tabs>
                <w:tab w:val="decimal" w:pos="507"/>
              </w:tabs>
              <w:spacing w:before="60"/>
              <w:ind w:left="90" w:right="-25"/>
              <w:rPr>
                <w:rFonts w:ascii="Times New Roman" w:hAnsi="Times New Roman" w:cs="Times New Roman"/>
                <w:sz w:val="16"/>
                <w:szCs w:val="16"/>
              </w:rPr>
            </w:pPr>
          </w:p>
        </w:tc>
        <w:tc>
          <w:tcPr>
            <w:tcW w:w="850" w:type="dxa"/>
            <w:vAlign w:val="center"/>
          </w:tcPr>
          <w:p w14:paraId="395DEB7E" w14:textId="77777777" w:rsidR="00D56F6C" w:rsidRPr="00177B5A" w:rsidRDefault="00D56F6C" w:rsidP="00D56F6C">
            <w:pPr>
              <w:tabs>
                <w:tab w:val="decimal" w:pos="684"/>
              </w:tabs>
              <w:spacing w:before="60"/>
              <w:rPr>
                <w:rFonts w:ascii="Times New Roman" w:hAnsi="Times New Roman" w:cs="Times New Roman"/>
                <w:sz w:val="16"/>
                <w:szCs w:val="16"/>
              </w:rPr>
            </w:pPr>
          </w:p>
        </w:tc>
        <w:tc>
          <w:tcPr>
            <w:tcW w:w="142" w:type="dxa"/>
          </w:tcPr>
          <w:p w14:paraId="63202540" w14:textId="77777777" w:rsidR="00D56F6C" w:rsidRPr="00177B5A" w:rsidRDefault="00D56F6C" w:rsidP="00D56F6C">
            <w:pPr>
              <w:tabs>
                <w:tab w:val="decimal" w:pos="425"/>
              </w:tabs>
              <w:spacing w:before="60"/>
              <w:ind w:left="90"/>
              <w:rPr>
                <w:rFonts w:ascii="Times New Roman" w:hAnsi="Times New Roman" w:cs="Times New Roman"/>
                <w:sz w:val="16"/>
                <w:szCs w:val="16"/>
              </w:rPr>
            </w:pPr>
          </w:p>
        </w:tc>
        <w:tc>
          <w:tcPr>
            <w:tcW w:w="883" w:type="dxa"/>
            <w:vAlign w:val="center"/>
          </w:tcPr>
          <w:p w14:paraId="6341F857" w14:textId="77777777" w:rsidR="00D56F6C" w:rsidRPr="00177B5A" w:rsidRDefault="00D56F6C" w:rsidP="00D56F6C">
            <w:pPr>
              <w:spacing w:before="60"/>
              <w:jc w:val="center"/>
              <w:rPr>
                <w:rFonts w:ascii="Times New Roman" w:hAnsi="Times New Roman" w:cs="Times New Roman"/>
                <w:sz w:val="16"/>
                <w:szCs w:val="16"/>
              </w:rPr>
            </w:pPr>
          </w:p>
        </w:tc>
      </w:tr>
      <w:tr w:rsidR="00D56F6C" w:rsidRPr="00177B5A" w14:paraId="63BB980D" w14:textId="77777777" w:rsidTr="00164413">
        <w:trPr>
          <w:cantSplit/>
        </w:trPr>
        <w:tc>
          <w:tcPr>
            <w:tcW w:w="2797" w:type="dxa"/>
            <w:vAlign w:val="center"/>
            <w:hideMark/>
          </w:tcPr>
          <w:p w14:paraId="7A53E575" w14:textId="77777777" w:rsidR="00D56F6C" w:rsidRPr="00177B5A" w:rsidRDefault="00D56F6C" w:rsidP="00D56F6C">
            <w:pPr>
              <w:tabs>
                <w:tab w:val="left" w:pos="900"/>
              </w:tabs>
              <w:spacing w:before="60"/>
              <w:ind w:right="-23" w:firstLine="272"/>
              <w:rPr>
                <w:rFonts w:ascii="Times New Roman" w:hAnsi="Times New Roman" w:cs="Times New Roman"/>
                <w:sz w:val="16"/>
                <w:szCs w:val="16"/>
              </w:rPr>
            </w:pPr>
            <w:r w:rsidRPr="00177B5A">
              <w:rPr>
                <w:rFonts w:ascii="Times New Roman" w:hAnsi="Times New Roman" w:cs="Times New Roman"/>
                <w:sz w:val="16"/>
                <w:szCs w:val="16"/>
              </w:rPr>
              <w:t>Company Limited</w:t>
            </w:r>
          </w:p>
        </w:tc>
        <w:tc>
          <w:tcPr>
            <w:tcW w:w="1866" w:type="dxa"/>
            <w:hideMark/>
          </w:tcPr>
          <w:p w14:paraId="7F96AA6B" w14:textId="77777777" w:rsidR="00D56F6C" w:rsidRPr="00177B5A" w:rsidRDefault="00D56F6C" w:rsidP="00D56F6C">
            <w:pPr>
              <w:tabs>
                <w:tab w:val="left" w:pos="257"/>
                <w:tab w:val="left" w:pos="900"/>
              </w:tabs>
              <w:spacing w:before="60"/>
              <w:ind w:left="90" w:right="-6"/>
              <w:rPr>
                <w:rFonts w:ascii="Times New Roman" w:hAnsi="Times New Roman" w:cs="Times New Roman"/>
                <w:b/>
                <w:bCs/>
                <w:sz w:val="16"/>
                <w:szCs w:val="16"/>
              </w:rPr>
            </w:pPr>
            <w:r w:rsidRPr="00177B5A">
              <w:rPr>
                <w:rFonts w:ascii="Times New Roman" w:hAnsi="Times New Roman" w:cs="Times New Roman"/>
                <w:sz w:val="16"/>
                <w:szCs w:val="16"/>
              </w:rPr>
              <w:t>Collection services</w:t>
            </w:r>
          </w:p>
        </w:tc>
        <w:tc>
          <w:tcPr>
            <w:tcW w:w="1125" w:type="dxa"/>
            <w:hideMark/>
          </w:tcPr>
          <w:p w14:paraId="5214C0E2" w14:textId="77777777" w:rsidR="00D56F6C" w:rsidRPr="00177B5A" w:rsidRDefault="00D56F6C" w:rsidP="00D56F6C">
            <w:pPr>
              <w:spacing w:before="60"/>
              <w:ind w:left="90" w:right="12" w:hanging="60"/>
              <w:jc w:val="center"/>
              <w:rPr>
                <w:rFonts w:ascii="Times New Roman" w:hAnsi="Times New Roman" w:cs="Times New Roman"/>
                <w:sz w:val="16"/>
                <w:szCs w:val="16"/>
              </w:rPr>
            </w:pPr>
            <w:r w:rsidRPr="00177B5A">
              <w:rPr>
                <w:rFonts w:ascii="Times New Roman" w:hAnsi="Times New Roman" w:cs="Times New Roman"/>
                <w:sz w:val="16"/>
                <w:szCs w:val="16"/>
              </w:rPr>
              <w:t>Common stock</w:t>
            </w:r>
          </w:p>
        </w:tc>
        <w:tc>
          <w:tcPr>
            <w:tcW w:w="1014" w:type="dxa"/>
          </w:tcPr>
          <w:p w14:paraId="01387B3E" w14:textId="47465F77" w:rsidR="00D56F6C" w:rsidRPr="00177B5A" w:rsidRDefault="002B5931" w:rsidP="00D56F6C">
            <w:pPr>
              <w:tabs>
                <w:tab w:val="decimal" w:pos="716"/>
              </w:tabs>
              <w:spacing w:before="60"/>
              <w:ind w:left="90" w:right="-57"/>
              <w:rPr>
                <w:rFonts w:ascii="Times New Roman" w:hAnsi="Times New Roman" w:cs="Times New Roman"/>
                <w:sz w:val="16"/>
                <w:szCs w:val="16"/>
              </w:rPr>
            </w:pPr>
            <w:r w:rsidRPr="002B5931">
              <w:rPr>
                <w:rFonts w:ascii="Times New Roman" w:hAnsi="Times New Roman" w:cs="Times New Roman"/>
                <w:sz w:val="16"/>
                <w:szCs w:val="16"/>
              </w:rPr>
              <w:t>401</w:t>
            </w:r>
          </w:p>
        </w:tc>
        <w:tc>
          <w:tcPr>
            <w:tcW w:w="1005" w:type="dxa"/>
          </w:tcPr>
          <w:p w14:paraId="6EDCA488" w14:textId="0D5FD8C9" w:rsidR="00D56F6C" w:rsidRPr="00177B5A" w:rsidRDefault="002B5931" w:rsidP="00D56F6C">
            <w:pPr>
              <w:tabs>
                <w:tab w:val="decimal" w:pos="507"/>
              </w:tabs>
              <w:spacing w:before="60"/>
              <w:ind w:left="90" w:right="-25"/>
              <w:rPr>
                <w:rFonts w:ascii="Times New Roman" w:hAnsi="Times New Roman" w:cs="Times New Roman"/>
                <w:sz w:val="16"/>
                <w:szCs w:val="16"/>
              </w:rPr>
            </w:pPr>
            <w:r w:rsidRPr="002B5931">
              <w:rPr>
                <w:rFonts w:ascii="Times New Roman" w:hAnsi="Times New Roman" w:cs="Times New Roman"/>
                <w:sz w:val="16"/>
                <w:szCs w:val="16"/>
              </w:rPr>
              <w:t>100</w:t>
            </w:r>
            <w:r w:rsidR="00D56F6C" w:rsidRPr="00177B5A">
              <w:rPr>
                <w:rFonts w:ascii="Times New Roman" w:hAnsi="Times New Roman" w:cs="Times New Roman"/>
                <w:sz w:val="16"/>
                <w:szCs w:val="16"/>
                <w:cs/>
              </w:rPr>
              <w:t>.</w:t>
            </w:r>
            <w:r w:rsidRPr="002B5931">
              <w:rPr>
                <w:rFonts w:ascii="Times New Roman" w:hAnsi="Times New Roman" w:cs="Times New Roman"/>
                <w:sz w:val="16"/>
                <w:szCs w:val="16"/>
              </w:rPr>
              <w:t>00</w:t>
            </w:r>
          </w:p>
        </w:tc>
        <w:tc>
          <w:tcPr>
            <w:tcW w:w="850" w:type="dxa"/>
          </w:tcPr>
          <w:p w14:paraId="21A0D94A" w14:textId="53415168" w:rsidR="00D56F6C" w:rsidRPr="00177B5A" w:rsidRDefault="002B5931" w:rsidP="00D56F6C">
            <w:pPr>
              <w:tabs>
                <w:tab w:val="decimal" w:pos="684"/>
              </w:tabs>
              <w:spacing w:before="60"/>
              <w:rPr>
                <w:rFonts w:ascii="Times New Roman" w:hAnsi="Times New Roman" w:cs="Times New Roman"/>
                <w:sz w:val="16"/>
                <w:szCs w:val="16"/>
              </w:rPr>
            </w:pPr>
            <w:r w:rsidRPr="002B5931">
              <w:rPr>
                <w:rFonts w:ascii="Times New Roman" w:hAnsi="Times New Roman" w:cs="Times New Roman"/>
                <w:sz w:val="16"/>
                <w:szCs w:val="16"/>
              </w:rPr>
              <w:t>1</w:t>
            </w:r>
            <w:r w:rsidR="00D56F6C" w:rsidRPr="00177B5A">
              <w:rPr>
                <w:rFonts w:ascii="Times New Roman" w:hAnsi="Times New Roman" w:cs="Times New Roman"/>
                <w:sz w:val="16"/>
                <w:szCs w:val="16"/>
              </w:rPr>
              <w:t>,</w:t>
            </w:r>
            <w:r w:rsidRPr="002B5931">
              <w:rPr>
                <w:rFonts w:ascii="Times New Roman" w:hAnsi="Times New Roman" w:cs="Times New Roman"/>
                <w:sz w:val="16"/>
                <w:szCs w:val="16"/>
              </w:rPr>
              <w:t>614</w:t>
            </w:r>
          </w:p>
        </w:tc>
        <w:tc>
          <w:tcPr>
            <w:tcW w:w="142" w:type="dxa"/>
          </w:tcPr>
          <w:p w14:paraId="32BCAFD8" w14:textId="77777777" w:rsidR="00D56F6C" w:rsidRPr="00177B5A" w:rsidRDefault="00D56F6C" w:rsidP="00D56F6C">
            <w:pPr>
              <w:spacing w:before="60"/>
              <w:ind w:left="90" w:right="-57"/>
              <w:rPr>
                <w:rFonts w:ascii="Times New Roman" w:hAnsi="Times New Roman" w:cs="Times New Roman"/>
                <w:sz w:val="16"/>
                <w:szCs w:val="16"/>
              </w:rPr>
            </w:pPr>
          </w:p>
        </w:tc>
        <w:tc>
          <w:tcPr>
            <w:tcW w:w="883" w:type="dxa"/>
            <w:vAlign w:val="center"/>
            <w:hideMark/>
          </w:tcPr>
          <w:p w14:paraId="0BB2C1A5" w14:textId="05773599" w:rsidR="00D56F6C" w:rsidRPr="00177B5A" w:rsidRDefault="00D56F6C" w:rsidP="00D56F6C">
            <w:pPr>
              <w:spacing w:before="60"/>
              <w:jc w:val="center"/>
              <w:rPr>
                <w:rFonts w:ascii="Times New Roman" w:hAnsi="Times New Roman" w:cs="Times New Roman"/>
                <w:sz w:val="16"/>
                <w:szCs w:val="16"/>
              </w:rPr>
            </w:pPr>
            <w:r w:rsidRPr="00177B5A">
              <w:rPr>
                <w:rFonts w:ascii="Times New Roman" w:hAnsi="Times New Roman" w:cs="Times New Roman"/>
                <w:sz w:val="16"/>
                <w:szCs w:val="16"/>
                <w:cs/>
              </w:rPr>
              <w:t>-</w:t>
            </w:r>
          </w:p>
        </w:tc>
      </w:tr>
      <w:tr w:rsidR="00D56F6C" w:rsidRPr="00177B5A" w14:paraId="4F029130" w14:textId="77777777" w:rsidTr="00471BDA">
        <w:trPr>
          <w:cantSplit/>
        </w:trPr>
        <w:tc>
          <w:tcPr>
            <w:tcW w:w="2797" w:type="dxa"/>
            <w:vAlign w:val="center"/>
            <w:hideMark/>
          </w:tcPr>
          <w:p w14:paraId="2EC52502" w14:textId="77777777" w:rsidR="00D56F6C" w:rsidRPr="00177B5A" w:rsidRDefault="00D56F6C" w:rsidP="00D56F6C">
            <w:pPr>
              <w:tabs>
                <w:tab w:val="left" w:pos="900"/>
              </w:tabs>
              <w:spacing w:before="60"/>
              <w:ind w:left="90" w:right="-23"/>
              <w:rPr>
                <w:rFonts w:ascii="Times New Roman" w:hAnsi="Times New Roman" w:cs="Times New Roman"/>
                <w:sz w:val="16"/>
                <w:szCs w:val="16"/>
              </w:rPr>
            </w:pPr>
            <w:r w:rsidRPr="00177B5A">
              <w:rPr>
                <w:rFonts w:ascii="Times New Roman" w:hAnsi="Times New Roman" w:cs="Times New Roman"/>
                <w:sz w:val="16"/>
                <w:szCs w:val="16"/>
              </w:rPr>
              <w:t xml:space="preserve">Krungsri Asset Management </w:t>
            </w:r>
          </w:p>
        </w:tc>
        <w:tc>
          <w:tcPr>
            <w:tcW w:w="1866" w:type="dxa"/>
            <w:vAlign w:val="center"/>
          </w:tcPr>
          <w:p w14:paraId="5C2981FC" w14:textId="77777777" w:rsidR="00D56F6C" w:rsidRPr="00177B5A" w:rsidRDefault="00D56F6C" w:rsidP="00D56F6C">
            <w:pPr>
              <w:spacing w:before="60"/>
              <w:ind w:left="90" w:right="-6"/>
              <w:jc w:val="center"/>
              <w:rPr>
                <w:rFonts w:ascii="Times New Roman" w:hAnsi="Times New Roman" w:cs="Times New Roman"/>
                <w:sz w:val="16"/>
                <w:szCs w:val="16"/>
              </w:rPr>
            </w:pPr>
          </w:p>
        </w:tc>
        <w:tc>
          <w:tcPr>
            <w:tcW w:w="1125" w:type="dxa"/>
            <w:vAlign w:val="center"/>
          </w:tcPr>
          <w:p w14:paraId="3F6C8C98" w14:textId="77777777" w:rsidR="00D56F6C" w:rsidRPr="00177B5A" w:rsidRDefault="00D56F6C" w:rsidP="00D56F6C">
            <w:pPr>
              <w:spacing w:before="60"/>
              <w:ind w:left="90" w:right="12" w:hanging="60"/>
              <w:jc w:val="center"/>
              <w:rPr>
                <w:rFonts w:ascii="Times New Roman" w:hAnsi="Times New Roman" w:cs="Times New Roman"/>
                <w:sz w:val="16"/>
                <w:szCs w:val="16"/>
              </w:rPr>
            </w:pPr>
          </w:p>
        </w:tc>
        <w:tc>
          <w:tcPr>
            <w:tcW w:w="1014" w:type="dxa"/>
            <w:vAlign w:val="center"/>
          </w:tcPr>
          <w:p w14:paraId="425A7A36" w14:textId="77777777" w:rsidR="00D56F6C" w:rsidRPr="00177B5A" w:rsidRDefault="00D56F6C" w:rsidP="00D56F6C">
            <w:pPr>
              <w:tabs>
                <w:tab w:val="decimal" w:pos="716"/>
              </w:tabs>
              <w:spacing w:before="60"/>
              <w:ind w:left="90" w:right="-57"/>
              <w:rPr>
                <w:rFonts w:ascii="Times New Roman" w:hAnsi="Times New Roman" w:cs="Times New Roman"/>
                <w:sz w:val="16"/>
                <w:szCs w:val="16"/>
              </w:rPr>
            </w:pPr>
          </w:p>
        </w:tc>
        <w:tc>
          <w:tcPr>
            <w:tcW w:w="1005" w:type="dxa"/>
          </w:tcPr>
          <w:p w14:paraId="240F3F0A" w14:textId="77777777" w:rsidR="00D56F6C" w:rsidRPr="00177B5A" w:rsidRDefault="00D56F6C" w:rsidP="00D56F6C">
            <w:pPr>
              <w:tabs>
                <w:tab w:val="decimal" w:pos="507"/>
              </w:tabs>
              <w:spacing w:before="60"/>
              <w:ind w:left="90" w:right="-25"/>
              <w:rPr>
                <w:rFonts w:ascii="Times New Roman" w:hAnsi="Times New Roman" w:cs="Times New Roman"/>
                <w:sz w:val="16"/>
                <w:szCs w:val="16"/>
              </w:rPr>
            </w:pPr>
          </w:p>
        </w:tc>
        <w:tc>
          <w:tcPr>
            <w:tcW w:w="850" w:type="dxa"/>
            <w:vAlign w:val="center"/>
          </w:tcPr>
          <w:p w14:paraId="77F218CE" w14:textId="77777777" w:rsidR="00D56F6C" w:rsidRPr="00177B5A" w:rsidRDefault="00D56F6C" w:rsidP="00D56F6C">
            <w:pPr>
              <w:tabs>
                <w:tab w:val="decimal" w:pos="684"/>
              </w:tabs>
              <w:spacing w:before="60"/>
              <w:rPr>
                <w:rFonts w:ascii="Times New Roman" w:hAnsi="Times New Roman" w:cs="Times New Roman"/>
                <w:sz w:val="16"/>
                <w:szCs w:val="16"/>
              </w:rPr>
            </w:pPr>
          </w:p>
        </w:tc>
        <w:tc>
          <w:tcPr>
            <w:tcW w:w="142" w:type="dxa"/>
            <w:vAlign w:val="center"/>
          </w:tcPr>
          <w:p w14:paraId="1DAE7D31" w14:textId="77777777" w:rsidR="00D56F6C" w:rsidRPr="00177B5A" w:rsidRDefault="00D56F6C" w:rsidP="00D56F6C">
            <w:pPr>
              <w:spacing w:before="60"/>
              <w:ind w:left="90" w:right="-57"/>
              <w:jc w:val="center"/>
              <w:rPr>
                <w:rFonts w:ascii="Times New Roman" w:hAnsi="Times New Roman" w:cs="Times New Roman"/>
                <w:sz w:val="16"/>
                <w:szCs w:val="16"/>
              </w:rPr>
            </w:pPr>
          </w:p>
        </w:tc>
        <w:tc>
          <w:tcPr>
            <w:tcW w:w="883" w:type="dxa"/>
            <w:vAlign w:val="center"/>
          </w:tcPr>
          <w:p w14:paraId="4A057912" w14:textId="77777777" w:rsidR="00D56F6C" w:rsidRPr="00177B5A" w:rsidRDefault="00D56F6C" w:rsidP="00D56F6C">
            <w:pPr>
              <w:spacing w:before="60"/>
              <w:jc w:val="center"/>
              <w:rPr>
                <w:rFonts w:ascii="Times New Roman" w:hAnsi="Times New Roman" w:cs="Times New Roman"/>
                <w:sz w:val="16"/>
                <w:szCs w:val="16"/>
              </w:rPr>
            </w:pPr>
          </w:p>
        </w:tc>
      </w:tr>
      <w:tr w:rsidR="00D56F6C" w:rsidRPr="00177B5A" w14:paraId="7E3DA159" w14:textId="77777777" w:rsidTr="00164413">
        <w:trPr>
          <w:cantSplit/>
        </w:trPr>
        <w:tc>
          <w:tcPr>
            <w:tcW w:w="2797" w:type="dxa"/>
            <w:vAlign w:val="center"/>
            <w:hideMark/>
          </w:tcPr>
          <w:p w14:paraId="3088BCA0" w14:textId="77777777" w:rsidR="00D56F6C" w:rsidRPr="00177B5A" w:rsidRDefault="00D56F6C" w:rsidP="00D56F6C">
            <w:pPr>
              <w:tabs>
                <w:tab w:val="left" w:pos="900"/>
              </w:tabs>
              <w:spacing w:before="60"/>
              <w:ind w:left="270" w:right="-23"/>
              <w:rPr>
                <w:rFonts w:ascii="Times New Roman" w:hAnsi="Times New Roman" w:cs="Times New Roman"/>
                <w:sz w:val="16"/>
                <w:szCs w:val="16"/>
              </w:rPr>
            </w:pPr>
            <w:r w:rsidRPr="00177B5A">
              <w:rPr>
                <w:rFonts w:ascii="Times New Roman" w:hAnsi="Times New Roman" w:cs="Times New Roman"/>
                <w:sz w:val="16"/>
                <w:szCs w:val="16"/>
              </w:rPr>
              <w:t>Company Limited</w:t>
            </w:r>
          </w:p>
        </w:tc>
        <w:tc>
          <w:tcPr>
            <w:tcW w:w="1866" w:type="dxa"/>
            <w:vAlign w:val="center"/>
            <w:hideMark/>
          </w:tcPr>
          <w:p w14:paraId="08B905F8" w14:textId="77777777" w:rsidR="00D56F6C" w:rsidRPr="00177B5A" w:rsidRDefault="00D56F6C" w:rsidP="00D56F6C">
            <w:pPr>
              <w:spacing w:before="60"/>
              <w:ind w:left="90" w:right="-6"/>
              <w:rPr>
                <w:rFonts w:ascii="Times New Roman" w:hAnsi="Times New Roman" w:cs="Times New Roman"/>
                <w:sz w:val="16"/>
                <w:szCs w:val="16"/>
              </w:rPr>
            </w:pPr>
            <w:r w:rsidRPr="00177B5A">
              <w:rPr>
                <w:rFonts w:ascii="Times New Roman" w:hAnsi="Times New Roman" w:cs="Times New Roman"/>
                <w:sz w:val="16"/>
                <w:szCs w:val="16"/>
              </w:rPr>
              <w:t>Fund management</w:t>
            </w:r>
          </w:p>
        </w:tc>
        <w:tc>
          <w:tcPr>
            <w:tcW w:w="1125" w:type="dxa"/>
            <w:vAlign w:val="center"/>
            <w:hideMark/>
          </w:tcPr>
          <w:p w14:paraId="3D26A547" w14:textId="77777777" w:rsidR="00D56F6C" w:rsidRPr="00177B5A" w:rsidRDefault="00D56F6C" w:rsidP="00D56F6C">
            <w:pPr>
              <w:spacing w:before="60"/>
              <w:ind w:left="90" w:right="12" w:hanging="60"/>
              <w:jc w:val="center"/>
              <w:rPr>
                <w:rFonts w:ascii="Times New Roman" w:hAnsi="Times New Roman" w:cs="Times New Roman"/>
                <w:sz w:val="16"/>
                <w:szCs w:val="16"/>
              </w:rPr>
            </w:pPr>
            <w:r w:rsidRPr="00177B5A">
              <w:rPr>
                <w:rFonts w:ascii="Times New Roman" w:hAnsi="Times New Roman" w:cs="Times New Roman"/>
                <w:sz w:val="16"/>
                <w:szCs w:val="16"/>
              </w:rPr>
              <w:t>Common stock</w:t>
            </w:r>
          </w:p>
        </w:tc>
        <w:tc>
          <w:tcPr>
            <w:tcW w:w="1014" w:type="dxa"/>
            <w:vAlign w:val="center"/>
          </w:tcPr>
          <w:p w14:paraId="0E9F78C0" w14:textId="0363E735" w:rsidR="00D56F6C" w:rsidRPr="00177B5A" w:rsidRDefault="002B5931" w:rsidP="00D56F6C">
            <w:pPr>
              <w:tabs>
                <w:tab w:val="decimal" w:pos="716"/>
              </w:tabs>
              <w:spacing w:before="60"/>
              <w:ind w:left="90" w:right="-57"/>
              <w:rPr>
                <w:rFonts w:ascii="Times New Roman" w:hAnsi="Times New Roman" w:cs="Times New Roman"/>
                <w:sz w:val="16"/>
                <w:szCs w:val="16"/>
              </w:rPr>
            </w:pPr>
            <w:r w:rsidRPr="002B5931">
              <w:rPr>
                <w:rFonts w:ascii="Times New Roman" w:hAnsi="Times New Roman" w:cs="Times New Roman"/>
                <w:sz w:val="16"/>
                <w:szCs w:val="16"/>
              </w:rPr>
              <w:t>350</w:t>
            </w:r>
          </w:p>
        </w:tc>
        <w:tc>
          <w:tcPr>
            <w:tcW w:w="1005" w:type="dxa"/>
          </w:tcPr>
          <w:p w14:paraId="16E81D11" w14:textId="3A60A0FC" w:rsidR="00D56F6C" w:rsidRPr="00177B5A" w:rsidRDefault="002B5931" w:rsidP="00D56F6C">
            <w:pPr>
              <w:tabs>
                <w:tab w:val="decimal" w:pos="507"/>
              </w:tabs>
              <w:spacing w:before="60"/>
              <w:ind w:left="90" w:right="-25"/>
              <w:rPr>
                <w:rFonts w:ascii="Times New Roman" w:hAnsi="Times New Roman" w:cs="Times New Roman"/>
                <w:sz w:val="16"/>
                <w:szCs w:val="16"/>
              </w:rPr>
            </w:pPr>
            <w:r w:rsidRPr="002B5931">
              <w:rPr>
                <w:rFonts w:ascii="Times New Roman" w:hAnsi="Times New Roman" w:cs="Times New Roman"/>
                <w:sz w:val="16"/>
                <w:szCs w:val="16"/>
              </w:rPr>
              <w:t>86</w:t>
            </w:r>
            <w:r w:rsidR="00D56F6C" w:rsidRPr="00177B5A">
              <w:rPr>
                <w:rFonts w:ascii="Times New Roman" w:hAnsi="Times New Roman" w:cs="Times New Roman"/>
                <w:sz w:val="16"/>
                <w:szCs w:val="16"/>
                <w:cs/>
              </w:rPr>
              <w:t>.</w:t>
            </w:r>
            <w:r w:rsidRPr="002B5931">
              <w:rPr>
                <w:rFonts w:ascii="Times New Roman" w:hAnsi="Times New Roman" w:cs="Times New Roman"/>
                <w:sz w:val="16"/>
                <w:szCs w:val="16"/>
              </w:rPr>
              <w:t>86</w:t>
            </w:r>
          </w:p>
        </w:tc>
        <w:tc>
          <w:tcPr>
            <w:tcW w:w="850" w:type="dxa"/>
            <w:vAlign w:val="center"/>
          </w:tcPr>
          <w:p w14:paraId="61AFDB4F" w14:textId="4C629B45" w:rsidR="00D56F6C" w:rsidRPr="00177B5A" w:rsidRDefault="002B5931" w:rsidP="00D56F6C">
            <w:pPr>
              <w:tabs>
                <w:tab w:val="decimal" w:pos="684"/>
              </w:tabs>
              <w:spacing w:before="60"/>
              <w:rPr>
                <w:rFonts w:ascii="Times New Roman" w:hAnsi="Times New Roman" w:cs="Times New Roman"/>
                <w:sz w:val="16"/>
                <w:szCs w:val="16"/>
              </w:rPr>
            </w:pPr>
            <w:r w:rsidRPr="002B5931">
              <w:rPr>
                <w:rFonts w:ascii="Times New Roman" w:hAnsi="Times New Roman" w:cs="Times New Roman"/>
                <w:sz w:val="16"/>
                <w:szCs w:val="16"/>
              </w:rPr>
              <w:t>1</w:t>
            </w:r>
            <w:r w:rsidR="00D56F6C" w:rsidRPr="00177B5A">
              <w:rPr>
                <w:rFonts w:ascii="Times New Roman" w:hAnsi="Times New Roman" w:cs="Times New Roman"/>
                <w:sz w:val="16"/>
                <w:szCs w:val="16"/>
              </w:rPr>
              <w:t>,</w:t>
            </w:r>
            <w:r w:rsidRPr="002B5931">
              <w:rPr>
                <w:rFonts w:ascii="Times New Roman" w:hAnsi="Times New Roman" w:cs="Times New Roman"/>
                <w:sz w:val="16"/>
                <w:szCs w:val="16"/>
              </w:rPr>
              <w:t>622</w:t>
            </w:r>
          </w:p>
        </w:tc>
        <w:tc>
          <w:tcPr>
            <w:tcW w:w="142" w:type="dxa"/>
            <w:vAlign w:val="center"/>
          </w:tcPr>
          <w:p w14:paraId="327D4024" w14:textId="77777777" w:rsidR="00D56F6C" w:rsidRPr="00177B5A" w:rsidRDefault="00D56F6C" w:rsidP="00D56F6C">
            <w:pPr>
              <w:spacing w:before="60"/>
              <w:ind w:left="90" w:right="-57"/>
              <w:jc w:val="center"/>
              <w:rPr>
                <w:rFonts w:ascii="Times New Roman" w:hAnsi="Times New Roman" w:cs="Times New Roman"/>
                <w:sz w:val="16"/>
                <w:szCs w:val="16"/>
              </w:rPr>
            </w:pPr>
          </w:p>
        </w:tc>
        <w:tc>
          <w:tcPr>
            <w:tcW w:w="883" w:type="dxa"/>
            <w:vAlign w:val="center"/>
            <w:hideMark/>
          </w:tcPr>
          <w:p w14:paraId="0A1261C6" w14:textId="4E20DE41" w:rsidR="00D56F6C" w:rsidRPr="00177B5A" w:rsidRDefault="002B5931" w:rsidP="00E97051">
            <w:pPr>
              <w:tabs>
                <w:tab w:val="decimal" w:pos="684"/>
              </w:tabs>
              <w:spacing w:before="60"/>
              <w:rPr>
                <w:rFonts w:ascii="Times New Roman" w:hAnsi="Times New Roman" w:cs="Times New Roman"/>
                <w:sz w:val="16"/>
                <w:szCs w:val="16"/>
              </w:rPr>
            </w:pPr>
            <w:r w:rsidRPr="002B5931">
              <w:rPr>
                <w:rFonts w:ascii="Times New Roman" w:hAnsi="Times New Roman" w:cs="Times New Roman"/>
                <w:sz w:val="16"/>
                <w:szCs w:val="16"/>
              </w:rPr>
              <w:t>365</w:t>
            </w:r>
          </w:p>
        </w:tc>
      </w:tr>
      <w:tr w:rsidR="00D56F6C" w:rsidRPr="00177B5A" w14:paraId="5439EAA6" w14:textId="77777777" w:rsidTr="00164413">
        <w:trPr>
          <w:cantSplit/>
        </w:trPr>
        <w:tc>
          <w:tcPr>
            <w:tcW w:w="2797" w:type="dxa"/>
            <w:vAlign w:val="center"/>
            <w:hideMark/>
          </w:tcPr>
          <w:p w14:paraId="1D63CAEC" w14:textId="77777777" w:rsidR="00D56F6C" w:rsidRPr="00177B5A" w:rsidRDefault="00D56F6C" w:rsidP="00D56F6C">
            <w:pPr>
              <w:tabs>
                <w:tab w:val="left" w:pos="900"/>
              </w:tabs>
              <w:spacing w:before="60"/>
              <w:ind w:left="90" w:right="-23"/>
              <w:rPr>
                <w:rFonts w:ascii="Times New Roman" w:hAnsi="Times New Roman" w:cs="Times New Roman"/>
                <w:sz w:val="16"/>
                <w:szCs w:val="16"/>
              </w:rPr>
            </w:pPr>
            <w:r w:rsidRPr="00177B5A">
              <w:rPr>
                <w:rFonts w:ascii="Times New Roman" w:hAnsi="Times New Roman" w:cs="Times New Roman"/>
                <w:sz w:val="16"/>
                <w:szCs w:val="16"/>
              </w:rPr>
              <w:t>Krungsri Ayudhya AMC Limited</w:t>
            </w:r>
          </w:p>
        </w:tc>
        <w:tc>
          <w:tcPr>
            <w:tcW w:w="1866" w:type="dxa"/>
            <w:vAlign w:val="center"/>
            <w:hideMark/>
          </w:tcPr>
          <w:p w14:paraId="186C6F51" w14:textId="77777777" w:rsidR="00D56F6C" w:rsidRPr="00177B5A" w:rsidRDefault="00D56F6C" w:rsidP="00D56F6C">
            <w:pPr>
              <w:spacing w:before="60"/>
              <w:ind w:left="90" w:right="-6"/>
              <w:rPr>
                <w:rFonts w:ascii="Times New Roman" w:hAnsi="Times New Roman" w:cs="Times New Roman"/>
                <w:sz w:val="16"/>
                <w:szCs w:val="16"/>
              </w:rPr>
            </w:pPr>
            <w:r w:rsidRPr="00177B5A">
              <w:rPr>
                <w:rFonts w:ascii="Times New Roman" w:hAnsi="Times New Roman" w:cs="Times New Roman"/>
                <w:sz w:val="16"/>
                <w:szCs w:val="16"/>
              </w:rPr>
              <w:t>Asset management</w:t>
            </w:r>
          </w:p>
        </w:tc>
        <w:tc>
          <w:tcPr>
            <w:tcW w:w="1125" w:type="dxa"/>
            <w:vAlign w:val="center"/>
            <w:hideMark/>
          </w:tcPr>
          <w:p w14:paraId="12F73704" w14:textId="77777777" w:rsidR="00D56F6C" w:rsidRPr="00177B5A" w:rsidRDefault="00D56F6C" w:rsidP="00D56F6C">
            <w:pPr>
              <w:spacing w:before="60"/>
              <w:ind w:left="90" w:right="12" w:hanging="60"/>
              <w:jc w:val="center"/>
              <w:rPr>
                <w:rFonts w:ascii="Times New Roman" w:hAnsi="Times New Roman" w:cs="Times New Roman"/>
                <w:sz w:val="16"/>
                <w:szCs w:val="16"/>
              </w:rPr>
            </w:pPr>
            <w:r w:rsidRPr="00177B5A">
              <w:rPr>
                <w:rFonts w:ascii="Times New Roman" w:hAnsi="Times New Roman" w:cs="Times New Roman"/>
                <w:sz w:val="16"/>
                <w:szCs w:val="16"/>
              </w:rPr>
              <w:t>Common stock</w:t>
            </w:r>
          </w:p>
        </w:tc>
        <w:tc>
          <w:tcPr>
            <w:tcW w:w="1014" w:type="dxa"/>
            <w:vAlign w:val="center"/>
          </w:tcPr>
          <w:p w14:paraId="31065DF6" w14:textId="76F5BC6A" w:rsidR="00D56F6C" w:rsidRPr="00177B5A" w:rsidRDefault="002B5931" w:rsidP="00D56F6C">
            <w:pPr>
              <w:tabs>
                <w:tab w:val="decimal" w:pos="716"/>
              </w:tabs>
              <w:spacing w:before="60"/>
              <w:ind w:right="-57"/>
              <w:rPr>
                <w:rFonts w:ascii="Times New Roman" w:hAnsi="Times New Roman" w:cs="Times New Roman"/>
                <w:sz w:val="16"/>
                <w:szCs w:val="16"/>
              </w:rPr>
            </w:pPr>
            <w:r w:rsidRPr="002B5931">
              <w:rPr>
                <w:rFonts w:ascii="Times New Roman" w:hAnsi="Times New Roman" w:cs="Times New Roman"/>
                <w:sz w:val="16"/>
                <w:szCs w:val="16"/>
              </w:rPr>
              <w:t>2</w:t>
            </w:r>
            <w:r w:rsidR="00D56F6C" w:rsidRPr="00177B5A">
              <w:rPr>
                <w:rFonts w:ascii="Times New Roman" w:hAnsi="Times New Roman" w:cs="Times New Roman"/>
                <w:sz w:val="16"/>
                <w:szCs w:val="16"/>
              </w:rPr>
              <w:t>,</w:t>
            </w:r>
            <w:r w:rsidRPr="002B5931">
              <w:rPr>
                <w:rFonts w:ascii="Times New Roman" w:hAnsi="Times New Roman" w:cs="Times New Roman"/>
                <w:sz w:val="16"/>
                <w:szCs w:val="16"/>
              </w:rPr>
              <w:t>700</w:t>
            </w:r>
          </w:p>
        </w:tc>
        <w:tc>
          <w:tcPr>
            <w:tcW w:w="1005" w:type="dxa"/>
            <w:vAlign w:val="center"/>
          </w:tcPr>
          <w:p w14:paraId="5C4F611C" w14:textId="365ADA4E" w:rsidR="00D56F6C" w:rsidRPr="00177B5A" w:rsidRDefault="002B5931" w:rsidP="00D56F6C">
            <w:pPr>
              <w:tabs>
                <w:tab w:val="decimal" w:pos="507"/>
              </w:tabs>
              <w:spacing w:before="60"/>
              <w:ind w:left="90" w:right="-28"/>
              <w:rPr>
                <w:rFonts w:ascii="Times New Roman" w:hAnsi="Times New Roman" w:cs="Times New Roman"/>
                <w:sz w:val="16"/>
                <w:szCs w:val="16"/>
              </w:rPr>
            </w:pPr>
            <w:r w:rsidRPr="002B5931">
              <w:rPr>
                <w:rFonts w:ascii="Times New Roman" w:hAnsi="Times New Roman" w:cs="Times New Roman"/>
                <w:sz w:val="16"/>
                <w:szCs w:val="16"/>
              </w:rPr>
              <w:t>100</w:t>
            </w:r>
            <w:r w:rsidR="00D56F6C" w:rsidRPr="00177B5A">
              <w:rPr>
                <w:rFonts w:ascii="Times New Roman" w:hAnsi="Times New Roman" w:cs="Times New Roman"/>
                <w:sz w:val="16"/>
                <w:szCs w:val="16"/>
                <w:cs/>
              </w:rPr>
              <w:t>.</w:t>
            </w:r>
            <w:r w:rsidRPr="002B5931">
              <w:rPr>
                <w:rFonts w:ascii="Times New Roman" w:hAnsi="Times New Roman" w:cs="Times New Roman"/>
                <w:sz w:val="16"/>
                <w:szCs w:val="16"/>
              </w:rPr>
              <w:t>00</w:t>
            </w:r>
          </w:p>
        </w:tc>
        <w:tc>
          <w:tcPr>
            <w:tcW w:w="850" w:type="dxa"/>
            <w:vAlign w:val="center"/>
          </w:tcPr>
          <w:p w14:paraId="6C4D5898" w14:textId="0CB602B1" w:rsidR="00D56F6C" w:rsidRPr="00177B5A" w:rsidRDefault="002B5931" w:rsidP="00D56F6C">
            <w:pPr>
              <w:tabs>
                <w:tab w:val="decimal" w:pos="684"/>
              </w:tabs>
              <w:spacing w:before="60"/>
              <w:rPr>
                <w:rFonts w:ascii="Times New Roman" w:hAnsi="Times New Roman" w:cs="Times New Roman"/>
                <w:sz w:val="16"/>
                <w:szCs w:val="16"/>
              </w:rPr>
            </w:pPr>
            <w:r w:rsidRPr="002B5931">
              <w:rPr>
                <w:rFonts w:ascii="Times New Roman" w:hAnsi="Times New Roman" w:cs="Times New Roman"/>
                <w:sz w:val="16"/>
                <w:szCs w:val="16"/>
              </w:rPr>
              <w:t>4</w:t>
            </w:r>
            <w:r w:rsidR="00D56F6C" w:rsidRPr="00177B5A">
              <w:rPr>
                <w:rFonts w:ascii="Times New Roman" w:hAnsi="Times New Roman" w:cs="Times New Roman"/>
                <w:sz w:val="16"/>
                <w:szCs w:val="16"/>
              </w:rPr>
              <w:t>,</w:t>
            </w:r>
            <w:r w:rsidRPr="002B5931">
              <w:rPr>
                <w:rFonts w:ascii="Times New Roman" w:hAnsi="Times New Roman" w:cs="Times New Roman"/>
                <w:sz w:val="16"/>
                <w:szCs w:val="16"/>
              </w:rPr>
              <w:t>565</w:t>
            </w:r>
          </w:p>
        </w:tc>
        <w:tc>
          <w:tcPr>
            <w:tcW w:w="142" w:type="dxa"/>
            <w:vAlign w:val="center"/>
          </w:tcPr>
          <w:p w14:paraId="6E4CAEDC" w14:textId="77777777" w:rsidR="00D56F6C" w:rsidRPr="00177B5A" w:rsidRDefault="00D56F6C" w:rsidP="00D56F6C">
            <w:pPr>
              <w:tabs>
                <w:tab w:val="left" w:pos="900"/>
              </w:tabs>
              <w:spacing w:before="60"/>
              <w:ind w:left="90" w:right="-23"/>
              <w:rPr>
                <w:rFonts w:ascii="Times New Roman" w:hAnsi="Times New Roman" w:cs="Times New Roman"/>
                <w:sz w:val="16"/>
                <w:szCs w:val="16"/>
              </w:rPr>
            </w:pPr>
          </w:p>
        </w:tc>
        <w:tc>
          <w:tcPr>
            <w:tcW w:w="883" w:type="dxa"/>
            <w:vAlign w:val="center"/>
            <w:hideMark/>
          </w:tcPr>
          <w:p w14:paraId="0EDD20A4" w14:textId="013D9E14" w:rsidR="00D56F6C" w:rsidRPr="00177B5A" w:rsidRDefault="00D56F6C" w:rsidP="00D56F6C">
            <w:pPr>
              <w:spacing w:before="60"/>
              <w:jc w:val="center"/>
              <w:rPr>
                <w:rFonts w:ascii="Times New Roman" w:hAnsi="Times New Roman" w:cs="Times New Roman"/>
                <w:sz w:val="16"/>
                <w:szCs w:val="16"/>
              </w:rPr>
            </w:pPr>
            <w:r w:rsidRPr="00177B5A">
              <w:rPr>
                <w:rFonts w:ascii="Times New Roman" w:hAnsi="Times New Roman" w:cs="Times New Roman"/>
                <w:sz w:val="16"/>
                <w:szCs w:val="16"/>
                <w:cs/>
              </w:rPr>
              <w:t>-</w:t>
            </w:r>
          </w:p>
        </w:tc>
      </w:tr>
      <w:tr w:rsidR="00D56F6C" w:rsidRPr="00177B5A" w14:paraId="4585A4B3" w14:textId="77777777" w:rsidTr="00471BDA">
        <w:trPr>
          <w:cantSplit/>
        </w:trPr>
        <w:tc>
          <w:tcPr>
            <w:tcW w:w="2797" w:type="dxa"/>
            <w:vAlign w:val="center"/>
            <w:hideMark/>
          </w:tcPr>
          <w:p w14:paraId="4CEBCF8D" w14:textId="77777777" w:rsidR="00D56F6C" w:rsidRPr="00177B5A" w:rsidRDefault="00D56F6C" w:rsidP="00D56F6C">
            <w:pPr>
              <w:tabs>
                <w:tab w:val="left" w:pos="900"/>
              </w:tabs>
              <w:spacing w:before="60"/>
              <w:ind w:left="90" w:right="-23"/>
              <w:rPr>
                <w:rFonts w:ascii="Times New Roman" w:hAnsi="Times New Roman" w:cs="Times New Roman"/>
                <w:sz w:val="16"/>
                <w:szCs w:val="16"/>
              </w:rPr>
            </w:pPr>
            <w:r w:rsidRPr="00177B5A">
              <w:rPr>
                <w:rFonts w:ascii="Times New Roman" w:hAnsi="Times New Roman" w:cs="Times New Roman"/>
                <w:sz w:val="16"/>
                <w:szCs w:val="16"/>
              </w:rPr>
              <w:t xml:space="preserve">Krungsri Securities Public </w:t>
            </w:r>
          </w:p>
        </w:tc>
        <w:tc>
          <w:tcPr>
            <w:tcW w:w="1866" w:type="dxa"/>
            <w:vAlign w:val="center"/>
          </w:tcPr>
          <w:p w14:paraId="0D86279F" w14:textId="77777777" w:rsidR="00D56F6C" w:rsidRPr="00177B5A" w:rsidRDefault="00D56F6C" w:rsidP="00D56F6C">
            <w:pPr>
              <w:spacing w:before="60"/>
              <w:ind w:left="90" w:right="-6"/>
              <w:jc w:val="center"/>
              <w:rPr>
                <w:rFonts w:ascii="Times New Roman" w:hAnsi="Times New Roman" w:cs="Times New Roman"/>
                <w:sz w:val="16"/>
                <w:szCs w:val="16"/>
              </w:rPr>
            </w:pPr>
          </w:p>
        </w:tc>
        <w:tc>
          <w:tcPr>
            <w:tcW w:w="1125" w:type="dxa"/>
            <w:vAlign w:val="center"/>
          </w:tcPr>
          <w:p w14:paraId="6EAAB89B" w14:textId="77777777" w:rsidR="00D56F6C" w:rsidRPr="00177B5A" w:rsidRDefault="00D56F6C" w:rsidP="00D56F6C">
            <w:pPr>
              <w:spacing w:before="60"/>
              <w:ind w:left="90" w:right="12" w:hanging="60"/>
              <w:jc w:val="center"/>
              <w:rPr>
                <w:rFonts w:ascii="Times New Roman" w:hAnsi="Times New Roman" w:cs="Times New Roman"/>
                <w:sz w:val="16"/>
                <w:szCs w:val="16"/>
              </w:rPr>
            </w:pPr>
          </w:p>
        </w:tc>
        <w:tc>
          <w:tcPr>
            <w:tcW w:w="1014" w:type="dxa"/>
            <w:vAlign w:val="center"/>
          </w:tcPr>
          <w:p w14:paraId="2678F4D7" w14:textId="77777777" w:rsidR="00D56F6C" w:rsidRPr="00177B5A" w:rsidRDefault="00D56F6C" w:rsidP="00D56F6C">
            <w:pPr>
              <w:tabs>
                <w:tab w:val="decimal" w:pos="716"/>
              </w:tabs>
              <w:spacing w:before="60"/>
              <w:ind w:left="90" w:right="-57"/>
              <w:rPr>
                <w:rFonts w:ascii="Times New Roman" w:hAnsi="Times New Roman" w:cs="Times New Roman"/>
                <w:sz w:val="16"/>
                <w:szCs w:val="16"/>
              </w:rPr>
            </w:pPr>
          </w:p>
        </w:tc>
        <w:tc>
          <w:tcPr>
            <w:tcW w:w="1005" w:type="dxa"/>
          </w:tcPr>
          <w:p w14:paraId="0955B08E" w14:textId="77777777" w:rsidR="00D56F6C" w:rsidRPr="00177B5A" w:rsidRDefault="00D56F6C" w:rsidP="00D56F6C">
            <w:pPr>
              <w:tabs>
                <w:tab w:val="decimal" w:pos="507"/>
              </w:tabs>
              <w:spacing w:before="60"/>
              <w:ind w:left="90" w:right="-25"/>
              <w:rPr>
                <w:rFonts w:ascii="Times New Roman" w:hAnsi="Times New Roman" w:cs="Times New Roman"/>
                <w:sz w:val="16"/>
                <w:szCs w:val="16"/>
              </w:rPr>
            </w:pPr>
          </w:p>
        </w:tc>
        <w:tc>
          <w:tcPr>
            <w:tcW w:w="850" w:type="dxa"/>
            <w:vAlign w:val="center"/>
          </w:tcPr>
          <w:p w14:paraId="3762DFE6" w14:textId="77777777" w:rsidR="00D56F6C" w:rsidRPr="00177B5A" w:rsidRDefault="00D56F6C" w:rsidP="00D56F6C">
            <w:pPr>
              <w:tabs>
                <w:tab w:val="decimal" w:pos="630"/>
              </w:tabs>
              <w:spacing w:before="60"/>
              <w:ind w:left="90"/>
              <w:rPr>
                <w:rFonts w:ascii="Times New Roman" w:hAnsi="Times New Roman" w:cs="Times New Roman"/>
                <w:sz w:val="16"/>
                <w:szCs w:val="16"/>
              </w:rPr>
            </w:pPr>
          </w:p>
        </w:tc>
        <w:tc>
          <w:tcPr>
            <w:tcW w:w="142" w:type="dxa"/>
            <w:vAlign w:val="center"/>
          </w:tcPr>
          <w:p w14:paraId="673449C0" w14:textId="77777777" w:rsidR="00D56F6C" w:rsidRPr="00177B5A" w:rsidRDefault="00D56F6C" w:rsidP="00D56F6C">
            <w:pPr>
              <w:spacing w:before="60"/>
              <w:ind w:left="90" w:right="-57"/>
              <w:jc w:val="center"/>
              <w:rPr>
                <w:rFonts w:ascii="Times New Roman" w:hAnsi="Times New Roman" w:cs="Times New Roman"/>
                <w:sz w:val="16"/>
                <w:szCs w:val="16"/>
              </w:rPr>
            </w:pPr>
          </w:p>
        </w:tc>
        <w:tc>
          <w:tcPr>
            <w:tcW w:w="883" w:type="dxa"/>
            <w:vAlign w:val="center"/>
          </w:tcPr>
          <w:p w14:paraId="5BFE4ABA" w14:textId="77777777" w:rsidR="00D56F6C" w:rsidRPr="00177B5A" w:rsidRDefault="00D56F6C" w:rsidP="00D56F6C">
            <w:pPr>
              <w:spacing w:before="60"/>
              <w:jc w:val="center"/>
              <w:rPr>
                <w:rFonts w:ascii="Times New Roman" w:hAnsi="Times New Roman" w:cs="Times New Roman"/>
                <w:sz w:val="16"/>
                <w:szCs w:val="16"/>
              </w:rPr>
            </w:pPr>
          </w:p>
        </w:tc>
      </w:tr>
      <w:tr w:rsidR="00D56F6C" w:rsidRPr="00177B5A" w14:paraId="705B99E5" w14:textId="77777777" w:rsidTr="00164413">
        <w:trPr>
          <w:cantSplit/>
        </w:trPr>
        <w:tc>
          <w:tcPr>
            <w:tcW w:w="2797" w:type="dxa"/>
            <w:vAlign w:val="center"/>
            <w:hideMark/>
          </w:tcPr>
          <w:p w14:paraId="330C4CC8" w14:textId="77777777" w:rsidR="00D56F6C" w:rsidRPr="00177B5A" w:rsidRDefault="00D56F6C" w:rsidP="00D56F6C">
            <w:pPr>
              <w:tabs>
                <w:tab w:val="left" w:pos="900"/>
              </w:tabs>
              <w:spacing w:before="60"/>
              <w:ind w:left="270" w:right="-23"/>
              <w:rPr>
                <w:rFonts w:ascii="Times New Roman" w:hAnsi="Times New Roman" w:cs="Times New Roman"/>
                <w:sz w:val="16"/>
                <w:szCs w:val="16"/>
              </w:rPr>
            </w:pPr>
            <w:r w:rsidRPr="00177B5A">
              <w:rPr>
                <w:rFonts w:ascii="Times New Roman" w:hAnsi="Times New Roman" w:cs="Times New Roman"/>
                <w:sz w:val="16"/>
                <w:szCs w:val="16"/>
              </w:rPr>
              <w:t>Company Limited</w:t>
            </w:r>
          </w:p>
        </w:tc>
        <w:tc>
          <w:tcPr>
            <w:tcW w:w="1866" w:type="dxa"/>
            <w:vAlign w:val="center"/>
            <w:hideMark/>
          </w:tcPr>
          <w:p w14:paraId="79EA61C1" w14:textId="77777777" w:rsidR="00D56F6C" w:rsidRPr="00177B5A" w:rsidRDefault="00D56F6C" w:rsidP="00D56F6C">
            <w:pPr>
              <w:spacing w:before="60"/>
              <w:ind w:left="90" w:right="-6"/>
              <w:rPr>
                <w:rFonts w:ascii="Times New Roman" w:hAnsi="Times New Roman" w:cs="Times New Roman"/>
                <w:sz w:val="16"/>
                <w:szCs w:val="16"/>
              </w:rPr>
            </w:pPr>
            <w:r w:rsidRPr="00177B5A">
              <w:rPr>
                <w:rFonts w:ascii="Times New Roman" w:hAnsi="Times New Roman" w:cs="Times New Roman"/>
                <w:sz w:val="16"/>
                <w:szCs w:val="16"/>
              </w:rPr>
              <w:t>Securities</w:t>
            </w:r>
          </w:p>
        </w:tc>
        <w:tc>
          <w:tcPr>
            <w:tcW w:w="1125" w:type="dxa"/>
            <w:vAlign w:val="center"/>
            <w:hideMark/>
          </w:tcPr>
          <w:p w14:paraId="2FB525CC" w14:textId="77777777" w:rsidR="00D56F6C" w:rsidRPr="00177B5A" w:rsidRDefault="00D56F6C" w:rsidP="00D56F6C">
            <w:pPr>
              <w:spacing w:before="60"/>
              <w:ind w:left="90" w:right="12" w:hanging="60"/>
              <w:jc w:val="center"/>
              <w:rPr>
                <w:rFonts w:ascii="Times New Roman" w:hAnsi="Times New Roman" w:cs="Times New Roman"/>
                <w:sz w:val="16"/>
                <w:szCs w:val="16"/>
              </w:rPr>
            </w:pPr>
            <w:r w:rsidRPr="00177B5A">
              <w:rPr>
                <w:rFonts w:ascii="Times New Roman" w:hAnsi="Times New Roman" w:cs="Times New Roman"/>
                <w:sz w:val="16"/>
                <w:szCs w:val="16"/>
              </w:rPr>
              <w:t>Common stock</w:t>
            </w:r>
          </w:p>
        </w:tc>
        <w:tc>
          <w:tcPr>
            <w:tcW w:w="1014" w:type="dxa"/>
            <w:vAlign w:val="center"/>
          </w:tcPr>
          <w:p w14:paraId="5377C02D" w14:textId="08E2355C" w:rsidR="00D56F6C" w:rsidRPr="00177B5A" w:rsidRDefault="002B5931" w:rsidP="00D56F6C">
            <w:pPr>
              <w:tabs>
                <w:tab w:val="decimal" w:pos="716"/>
              </w:tabs>
              <w:spacing w:before="60"/>
              <w:ind w:left="90" w:right="-57"/>
              <w:rPr>
                <w:rFonts w:ascii="Times New Roman" w:hAnsi="Times New Roman" w:cs="Times New Roman"/>
                <w:sz w:val="16"/>
                <w:szCs w:val="16"/>
              </w:rPr>
            </w:pPr>
            <w:r w:rsidRPr="002B5931">
              <w:rPr>
                <w:rFonts w:ascii="Times New Roman" w:hAnsi="Times New Roman" w:cs="Times New Roman"/>
                <w:sz w:val="16"/>
                <w:szCs w:val="16"/>
              </w:rPr>
              <w:t>1</w:t>
            </w:r>
            <w:r w:rsidR="00D56F6C" w:rsidRPr="00177B5A">
              <w:rPr>
                <w:rFonts w:ascii="Times New Roman" w:hAnsi="Times New Roman" w:cs="Times New Roman"/>
                <w:sz w:val="16"/>
                <w:szCs w:val="16"/>
              </w:rPr>
              <w:t>,</w:t>
            </w:r>
            <w:r w:rsidRPr="002B5931">
              <w:rPr>
                <w:rFonts w:ascii="Times New Roman" w:hAnsi="Times New Roman" w:cs="Times New Roman"/>
                <w:sz w:val="16"/>
                <w:szCs w:val="16"/>
              </w:rPr>
              <w:t>350</w:t>
            </w:r>
          </w:p>
        </w:tc>
        <w:tc>
          <w:tcPr>
            <w:tcW w:w="1005" w:type="dxa"/>
          </w:tcPr>
          <w:p w14:paraId="3414599D" w14:textId="12E11631" w:rsidR="00D56F6C" w:rsidRPr="00177B5A" w:rsidRDefault="002B5931" w:rsidP="00D56F6C">
            <w:pPr>
              <w:tabs>
                <w:tab w:val="decimal" w:pos="507"/>
              </w:tabs>
              <w:spacing w:before="60"/>
              <w:ind w:left="90" w:right="-28"/>
              <w:rPr>
                <w:rFonts w:ascii="Times New Roman" w:hAnsi="Times New Roman" w:cs="Times New Roman"/>
                <w:sz w:val="16"/>
                <w:szCs w:val="16"/>
              </w:rPr>
            </w:pPr>
            <w:r w:rsidRPr="002B5931">
              <w:rPr>
                <w:rFonts w:ascii="Times New Roman" w:hAnsi="Times New Roman" w:cs="Times New Roman"/>
                <w:sz w:val="16"/>
                <w:szCs w:val="16"/>
              </w:rPr>
              <w:t>99</w:t>
            </w:r>
            <w:r w:rsidR="00D56F6C" w:rsidRPr="00177B5A">
              <w:rPr>
                <w:rFonts w:ascii="Times New Roman" w:hAnsi="Times New Roman" w:cs="Times New Roman"/>
                <w:sz w:val="16"/>
                <w:szCs w:val="16"/>
                <w:cs/>
              </w:rPr>
              <w:t>.</w:t>
            </w:r>
            <w:r w:rsidRPr="002B5931">
              <w:rPr>
                <w:rFonts w:ascii="Times New Roman" w:hAnsi="Times New Roman" w:cs="Times New Roman"/>
                <w:sz w:val="16"/>
                <w:szCs w:val="16"/>
              </w:rPr>
              <w:t>84</w:t>
            </w:r>
          </w:p>
        </w:tc>
        <w:tc>
          <w:tcPr>
            <w:tcW w:w="850" w:type="dxa"/>
          </w:tcPr>
          <w:p w14:paraId="0BBE98A8" w14:textId="5638CC1C" w:rsidR="00D56F6C" w:rsidRPr="00177B5A" w:rsidRDefault="002B5931" w:rsidP="00D56F6C">
            <w:pPr>
              <w:tabs>
                <w:tab w:val="decimal" w:pos="684"/>
              </w:tabs>
              <w:spacing w:before="60"/>
              <w:ind w:left="90"/>
              <w:rPr>
                <w:rFonts w:ascii="Times New Roman" w:hAnsi="Times New Roman" w:cs="Times New Roman"/>
                <w:sz w:val="16"/>
                <w:szCs w:val="16"/>
              </w:rPr>
            </w:pPr>
            <w:r w:rsidRPr="002B5931">
              <w:rPr>
                <w:rFonts w:ascii="Times New Roman" w:hAnsi="Times New Roman" w:cs="Times New Roman"/>
                <w:sz w:val="16"/>
                <w:szCs w:val="16"/>
              </w:rPr>
              <w:t>1</w:t>
            </w:r>
            <w:r w:rsidR="00D56F6C" w:rsidRPr="00177B5A">
              <w:rPr>
                <w:rFonts w:ascii="Times New Roman" w:hAnsi="Times New Roman" w:cs="Times New Roman"/>
                <w:sz w:val="16"/>
                <w:szCs w:val="16"/>
              </w:rPr>
              <w:t>,</w:t>
            </w:r>
            <w:r w:rsidRPr="002B5931">
              <w:rPr>
                <w:rFonts w:ascii="Times New Roman" w:hAnsi="Times New Roman" w:cs="Times New Roman"/>
                <w:sz w:val="16"/>
                <w:szCs w:val="16"/>
              </w:rPr>
              <w:t>497</w:t>
            </w:r>
          </w:p>
        </w:tc>
        <w:tc>
          <w:tcPr>
            <w:tcW w:w="142" w:type="dxa"/>
            <w:vAlign w:val="center"/>
          </w:tcPr>
          <w:p w14:paraId="29F3167C" w14:textId="77777777" w:rsidR="00D56F6C" w:rsidRPr="00177B5A" w:rsidRDefault="00D56F6C" w:rsidP="00D56F6C">
            <w:pPr>
              <w:spacing w:before="60"/>
              <w:ind w:left="90" w:right="-57"/>
              <w:jc w:val="center"/>
              <w:rPr>
                <w:rFonts w:ascii="Times New Roman" w:hAnsi="Times New Roman" w:cs="Times New Roman"/>
                <w:sz w:val="16"/>
                <w:szCs w:val="16"/>
              </w:rPr>
            </w:pPr>
          </w:p>
        </w:tc>
        <w:tc>
          <w:tcPr>
            <w:tcW w:w="883" w:type="dxa"/>
            <w:vAlign w:val="center"/>
            <w:hideMark/>
          </w:tcPr>
          <w:p w14:paraId="6DB26863" w14:textId="6ECB5E15" w:rsidR="00D56F6C" w:rsidRPr="00177B5A" w:rsidRDefault="00D56F6C" w:rsidP="00D56F6C">
            <w:pPr>
              <w:spacing w:before="60"/>
              <w:jc w:val="center"/>
              <w:rPr>
                <w:rFonts w:ascii="Times New Roman" w:hAnsi="Times New Roman" w:cs="Times New Roman"/>
                <w:sz w:val="16"/>
                <w:szCs w:val="16"/>
              </w:rPr>
            </w:pPr>
            <w:r w:rsidRPr="00177B5A">
              <w:rPr>
                <w:rFonts w:ascii="Times New Roman" w:hAnsi="Times New Roman" w:cs="Times New Roman"/>
                <w:sz w:val="16"/>
                <w:szCs w:val="16"/>
                <w:cs/>
              </w:rPr>
              <w:t>-</w:t>
            </w:r>
          </w:p>
        </w:tc>
      </w:tr>
      <w:tr w:rsidR="00D56F6C" w:rsidRPr="00177B5A" w14:paraId="00828EE9" w14:textId="77777777" w:rsidTr="00471BDA">
        <w:trPr>
          <w:cantSplit/>
        </w:trPr>
        <w:tc>
          <w:tcPr>
            <w:tcW w:w="2797" w:type="dxa"/>
            <w:vAlign w:val="center"/>
          </w:tcPr>
          <w:p w14:paraId="052BD0D1" w14:textId="77777777" w:rsidR="00D56F6C" w:rsidRPr="00177B5A" w:rsidRDefault="00D56F6C" w:rsidP="00D56F6C">
            <w:pPr>
              <w:tabs>
                <w:tab w:val="left" w:pos="900"/>
              </w:tabs>
              <w:spacing w:before="60"/>
              <w:ind w:left="90" w:right="-23"/>
              <w:rPr>
                <w:rFonts w:ascii="Times New Roman" w:hAnsi="Times New Roman" w:cs="Times New Roman"/>
                <w:sz w:val="16"/>
                <w:szCs w:val="16"/>
              </w:rPr>
            </w:pPr>
            <w:r w:rsidRPr="00177B5A">
              <w:rPr>
                <w:rFonts w:ascii="Times New Roman" w:hAnsi="Times New Roman" w:cs="Times New Roman"/>
                <w:sz w:val="16"/>
                <w:szCs w:val="16"/>
              </w:rPr>
              <w:t>Krungsri Capital Securities Public</w:t>
            </w:r>
          </w:p>
        </w:tc>
        <w:tc>
          <w:tcPr>
            <w:tcW w:w="1866" w:type="dxa"/>
            <w:vAlign w:val="center"/>
          </w:tcPr>
          <w:p w14:paraId="7CF6A7AE" w14:textId="77777777" w:rsidR="00D56F6C" w:rsidRPr="00177B5A" w:rsidRDefault="00D56F6C" w:rsidP="00D56F6C">
            <w:pPr>
              <w:spacing w:before="60"/>
              <w:ind w:left="90" w:right="-6"/>
              <w:rPr>
                <w:rFonts w:ascii="Times New Roman" w:hAnsi="Times New Roman" w:cs="Times New Roman"/>
                <w:sz w:val="16"/>
                <w:szCs w:val="16"/>
              </w:rPr>
            </w:pPr>
          </w:p>
        </w:tc>
        <w:tc>
          <w:tcPr>
            <w:tcW w:w="1125" w:type="dxa"/>
            <w:vAlign w:val="center"/>
          </w:tcPr>
          <w:p w14:paraId="1D8BC289" w14:textId="77777777" w:rsidR="00D56F6C" w:rsidRPr="00177B5A" w:rsidRDefault="00D56F6C" w:rsidP="00D56F6C">
            <w:pPr>
              <w:spacing w:before="60"/>
              <w:ind w:left="90" w:right="12" w:hanging="60"/>
              <w:jc w:val="center"/>
              <w:rPr>
                <w:rFonts w:ascii="Times New Roman" w:hAnsi="Times New Roman" w:cs="Times New Roman"/>
                <w:sz w:val="16"/>
                <w:szCs w:val="16"/>
              </w:rPr>
            </w:pPr>
          </w:p>
        </w:tc>
        <w:tc>
          <w:tcPr>
            <w:tcW w:w="1014" w:type="dxa"/>
            <w:vAlign w:val="bottom"/>
          </w:tcPr>
          <w:p w14:paraId="15B2D338" w14:textId="77777777" w:rsidR="00D56F6C" w:rsidRPr="00177B5A" w:rsidRDefault="00D56F6C" w:rsidP="00D56F6C">
            <w:pPr>
              <w:tabs>
                <w:tab w:val="decimal" w:pos="716"/>
              </w:tabs>
              <w:spacing w:before="60"/>
              <w:ind w:left="90" w:right="-57"/>
              <w:rPr>
                <w:rFonts w:ascii="Times New Roman" w:hAnsi="Times New Roman" w:cs="Times New Roman"/>
                <w:sz w:val="16"/>
                <w:szCs w:val="16"/>
              </w:rPr>
            </w:pPr>
          </w:p>
        </w:tc>
        <w:tc>
          <w:tcPr>
            <w:tcW w:w="1005" w:type="dxa"/>
            <w:vAlign w:val="bottom"/>
          </w:tcPr>
          <w:p w14:paraId="085DCFD5" w14:textId="77777777" w:rsidR="00D56F6C" w:rsidRPr="00177B5A" w:rsidRDefault="00D56F6C" w:rsidP="00D56F6C">
            <w:pPr>
              <w:tabs>
                <w:tab w:val="decimal" w:pos="507"/>
              </w:tabs>
              <w:spacing w:before="60"/>
              <w:ind w:left="90" w:right="-28"/>
              <w:rPr>
                <w:rFonts w:ascii="Times New Roman" w:hAnsi="Times New Roman" w:cs="Times New Roman"/>
                <w:sz w:val="16"/>
                <w:szCs w:val="16"/>
              </w:rPr>
            </w:pPr>
          </w:p>
        </w:tc>
        <w:tc>
          <w:tcPr>
            <w:tcW w:w="850" w:type="dxa"/>
            <w:vAlign w:val="bottom"/>
          </w:tcPr>
          <w:p w14:paraId="11FAD29B" w14:textId="77777777" w:rsidR="00D56F6C" w:rsidRPr="00177B5A" w:rsidRDefault="00D56F6C" w:rsidP="00D56F6C">
            <w:pPr>
              <w:tabs>
                <w:tab w:val="decimal" w:pos="684"/>
              </w:tabs>
              <w:spacing w:before="60"/>
              <w:ind w:left="90"/>
              <w:rPr>
                <w:rFonts w:ascii="Times New Roman" w:hAnsi="Times New Roman" w:cs="Times New Roman"/>
                <w:sz w:val="16"/>
                <w:szCs w:val="16"/>
              </w:rPr>
            </w:pPr>
          </w:p>
        </w:tc>
        <w:tc>
          <w:tcPr>
            <w:tcW w:w="142" w:type="dxa"/>
            <w:vAlign w:val="bottom"/>
          </w:tcPr>
          <w:p w14:paraId="5E6E4EF0" w14:textId="77777777" w:rsidR="00D56F6C" w:rsidRPr="00177B5A" w:rsidRDefault="00D56F6C" w:rsidP="00D56F6C">
            <w:pPr>
              <w:spacing w:before="60"/>
              <w:ind w:left="90" w:right="-57"/>
              <w:jc w:val="center"/>
              <w:rPr>
                <w:rFonts w:ascii="Times New Roman" w:hAnsi="Times New Roman" w:cs="Times New Roman"/>
                <w:sz w:val="16"/>
                <w:szCs w:val="16"/>
              </w:rPr>
            </w:pPr>
          </w:p>
        </w:tc>
        <w:tc>
          <w:tcPr>
            <w:tcW w:w="883" w:type="dxa"/>
            <w:vAlign w:val="bottom"/>
          </w:tcPr>
          <w:p w14:paraId="48D723BB" w14:textId="77777777" w:rsidR="00D56F6C" w:rsidRPr="00177B5A" w:rsidRDefault="00D56F6C" w:rsidP="00D56F6C">
            <w:pPr>
              <w:spacing w:before="60"/>
              <w:jc w:val="center"/>
              <w:rPr>
                <w:rFonts w:ascii="Times New Roman" w:hAnsi="Times New Roman" w:cs="Times New Roman"/>
                <w:sz w:val="16"/>
                <w:szCs w:val="16"/>
                <w:cs/>
              </w:rPr>
            </w:pPr>
          </w:p>
        </w:tc>
      </w:tr>
      <w:tr w:rsidR="00D56F6C" w:rsidRPr="00177B5A" w14:paraId="5866FE99" w14:textId="77777777" w:rsidTr="00471BDA">
        <w:trPr>
          <w:cantSplit/>
        </w:trPr>
        <w:tc>
          <w:tcPr>
            <w:tcW w:w="2797" w:type="dxa"/>
            <w:vAlign w:val="center"/>
          </w:tcPr>
          <w:p w14:paraId="2BB1292F" w14:textId="77777777" w:rsidR="00D56F6C" w:rsidRPr="00177B5A" w:rsidRDefault="00D56F6C" w:rsidP="00D56F6C">
            <w:pPr>
              <w:tabs>
                <w:tab w:val="left" w:pos="900"/>
              </w:tabs>
              <w:spacing w:before="60"/>
              <w:ind w:left="270" w:right="-23"/>
              <w:rPr>
                <w:rFonts w:ascii="Times New Roman" w:hAnsi="Times New Roman" w:cs="Times New Roman"/>
                <w:sz w:val="16"/>
                <w:szCs w:val="16"/>
              </w:rPr>
            </w:pPr>
            <w:r w:rsidRPr="00177B5A">
              <w:rPr>
                <w:rFonts w:ascii="Times New Roman" w:hAnsi="Times New Roman" w:cs="Times New Roman"/>
                <w:sz w:val="16"/>
                <w:szCs w:val="16"/>
              </w:rPr>
              <w:t>Company Limited</w:t>
            </w:r>
          </w:p>
        </w:tc>
        <w:tc>
          <w:tcPr>
            <w:tcW w:w="1866" w:type="dxa"/>
            <w:vAlign w:val="center"/>
          </w:tcPr>
          <w:p w14:paraId="4685ADD1" w14:textId="77777777" w:rsidR="00D56F6C" w:rsidRPr="00177B5A" w:rsidRDefault="00D56F6C" w:rsidP="00D56F6C">
            <w:pPr>
              <w:spacing w:before="60"/>
              <w:ind w:left="90" w:right="-6"/>
              <w:rPr>
                <w:rFonts w:ascii="Times New Roman" w:hAnsi="Times New Roman" w:cs="Times New Roman"/>
                <w:sz w:val="16"/>
                <w:szCs w:val="16"/>
              </w:rPr>
            </w:pPr>
            <w:r w:rsidRPr="00177B5A">
              <w:rPr>
                <w:rFonts w:ascii="Times New Roman" w:hAnsi="Times New Roman" w:cs="Times New Roman"/>
                <w:sz w:val="16"/>
                <w:szCs w:val="16"/>
              </w:rPr>
              <w:t>Securities</w:t>
            </w:r>
          </w:p>
        </w:tc>
        <w:tc>
          <w:tcPr>
            <w:tcW w:w="1125" w:type="dxa"/>
            <w:vAlign w:val="center"/>
          </w:tcPr>
          <w:p w14:paraId="116A03AE" w14:textId="77777777" w:rsidR="00D56F6C" w:rsidRPr="00177B5A" w:rsidRDefault="00D56F6C" w:rsidP="00D56F6C">
            <w:pPr>
              <w:spacing w:before="60"/>
              <w:ind w:left="90" w:right="12" w:hanging="60"/>
              <w:jc w:val="center"/>
              <w:rPr>
                <w:rFonts w:ascii="Times New Roman" w:hAnsi="Times New Roman" w:cs="Times New Roman"/>
                <w:sz w:val="16"/>
                <w:szCs w:val="16"/>
              </w:rPr>
            </w:pPr>
            <w:r w:rsidRPr="00177B5A">
              <w:rPr>
                <w:rFonts w:ascii="Times New Roman" w:hAnsi="Times New Roman" w:cs="Times New Roman"/>
                <w:sz w:val="16"/>
                <w:szCs w:val="16"/>
              </w:rPr>
              <w:t>Common stock</w:t>
            </w:r>
          </w:p>
        </w:tc>
        <w:tc>
          <w:tcPr>
            <w:tcW w:w="1014" w:type="dxa"/>
            <w:vAlign w:val="bottom"/>
          </w:tcPr>
          <w:p w14:paraId="2B1BF6CA" w14:textId="66C7FFAD" w:rsidR="00D56F6C" w:rsidRPr="00177B5A" w:rsidRDefault="002B5931" w:rsidP="00D56F6C">
            <w:pPr>
              <w:tabs>
                <w:tab w:val="decimal" w:pos="716"/>
              </w:tabs>
              <w:spacing w:before="60"/>
              <w:ind w:left="90" w:right="-57"/>
              <w:rPr>
                <w:rFonts w:ascii="Times New Roman" w:hAnsi="Times New Roman" w:cs="Times New Roman"/>
                <w:sz w:val="16"/>
                <w:szCs w:val="16"/>
              </w:rPr>
            </w:pPr>
            <w:r w:rsidRPr="002B5931">
              <w:rPr>
                <w:rFonts w:ascii="Times New Roman" w:hAnsi="Times New Roman" w:cs="Times New Roman"/>
                <w:sz w:val="16"/>
                <w:szCs w:val="16"/>
              </w:rPr>
              <w:t>2</w:t>
            </w:r>
            <w:r w:rsidR="00D56F6C" w:rsidRPr="00177B5A">
              <w:rPr>
                <w:rFonts w:ascii="Times New Roman" w:hAnsi="Times New Roman" w:cs="Times New Roman"/>
                <w:sz w:val="16"/>
                <w:szCs w:val="16"/>
              </w:rPr>
              <w:t>,</w:t>
            </w:r>
            <w:r w:rsidRPr="002B5931">
              <w:rPr>
                <w:rFonts w:ascii="Times New Roman" w:hAnsi="Times New Roman" w:cs="Times New Roman"/>
                <w:sz w:val="16"/>
                <w:szCs w:val="16"/>
              </w:rPr>
              <w:t>150</w:t>
            </w:r>
          </w:p>
        </w:tc>
        <w:tc>
          <w:tcPr>
            <w:tcW w:w="1005" w:type="dxa"/>
            <w:vAlign w:val="bottom"/>
          </w:tcPr>
          <w:p w14:paraId="6AD76F48" w14:textId="64A6B259" w:rsidR="00D56F6C" w:rsidRPr="00177B5A" w:rsidRDefault="002B5931" w:rsidP="00D56F6C">
            <w:pPr>
              <w:tabs>
                <w:tab w:val="decimal" w:pos="507"/>
              </w:tabs>
              <w:spacing w:before="60"/>
              <w:ind w:left="90" w:right="-28"/>
              <w:rPr>
                <w:rFonts w:ascii="Times New Roman" w:hAnsi="Times New Roman" w:cs="Times New Roman"/>
                <w:sz w:val="16"/>
                <w:szCs w:val="16"/>
              </w:rPr>
            </w:pPr>
            <w:r w:rsidRPr="002B5931">
              <w:rPr>
                <w:rFonts w:ascii="Times New Roman" w:hAnsi="Times New Roman" w:cs="Times New Roman"/>
                <w:sz w:val="16"/>
                <w:szCs w:val="16"/>
              </w:rPr>
              <w:t>99</w:t>
            </w:r>
            <w:r w:rsidR="00D56F6C" w:rsidRPr="00177B5A">
              <w:rPr>
                <w:rFonts w:ascii="Times New Roman" w:hAnsi="Times New Roman" w:cs="Times New Roman"/>
                <w:sz w:val="16"/>
                <w:szCs w:val="16"/>
                <w:cs/>
              </w:rPr>
              <w:t>.</w:t>
            </w:r>
            <w:r w:rsidRPr="002B5931">
              <w:rPr>
                <w:rFonts w:ascii="Times New Roman" w:hAnsi="Times New Roman" w:cs="Times New Roman"/>
                <w:sz w:val="16"/>
                <w:szCs w:val="16"/>
              </w:rPr>
              <w:t>35</w:t>
            </w:r>
          </w:p>
        </w:tc>
        <w:tc>
          <w:tcPr>
            <w:tcW w:w="850" w:type="dxa"/>
            <w:vAlign w:val="bottom"/>
          </w:tcPr>
          <w:p w14:paraId="65D51D6E" w14:textId="24EB57D4" w:rsidR="00D56F6C" w:rsidRPr="00177B5A" w:rsidRDefault="002B5931" w:rsidP="00D56F6C">
            <w:pPr>
              <w:tabs>
                <w:tab w:val="decimal" w:pos="684"/>
              </w:tabs>
              <w:spacing w:before="60"/>
              <w:ind w:left="90"/>
              <w:rPr>
                <w:rFonts w:ascii="Times New Roman" w:hAnsi="Times New Roman" w:cs="Times New Roman"/>
                <w:sz w:val="16"/>
                <w:szCs w:val="16"/>
              </w:rPr>
            </w:pPr>
            <w:r w:rsidRPr="002B5931">
              <w:rPr>
                <w:rFonts w:ascii="Times New Roman" w:hAnsi="Times New Roman" w:cs="Times New Roman"/>
                <w:sz w:val="16"/>
                <w:szCs w:val="16"/>
              </w:rPr>
              <w:t>5</w:t>
            </w:r>
            <w:r w:rsidR="00D56F6C" w:rsidRPr="00177B5A">
              <w:rPr>
                <w:rFonts w:ascii="Times New Roman" w:hAnsi="Times New Roman" w:cs="Times New Roman"/>
                <w:sz w:val="16"/>
                <w:szCs w:val="16"/>
              </w:rPr>
              <w:t>,</w:t>
            </w:r>
            <w:r w:rsidRPr="002B5931">
              <w:rPr>
                <w:rFonts w:ascii="Times New Roman" w:hAnsi="Times New Roman" w:cs="Times New Roman"/>
                <w:sz w:val="16"/>
                <w:szCs w:val="16"/>
              </w:rPr>
              <w:t>436</w:t>
            </w:r>
          </w:p>
        </w:tc>
        <w:tc>
          <w:tcPr>
            <w:tcW w:w="142" w:type="dxa"/>
            <w:vAlign w:val="bottom"/>
          </w:tcPr>
          <w:p w14:paraId="3BD703F7" w14:textId="77777777" w:rsidR="00D56F6C" w:rsidRPr="00177B5A" w:rsidRDefault="00D56F6C" w:rsidP="00D56F6C">
            <w:pPr>
              <w:spacing w:before="60"/>
              <w:ind w:left="90" w:right="-57"/>
              <w:jc w:val="center"/>
              <w:rPr>
                <w:rFonts w:ascii="Times New Roman" w:hAnsi="Times New Roman" w:cs="Times New Roman"/>
                <w:sz w:val="16"/>
                <w:szCs w:val="16"/>
              </w:rPr>
            </w:pPr>
          </w:p>
        </w:tc>
        <w:tc>
          <w:tcPr>
            <w:tcW w:w="883" w:type="dxa"/>
            <w:vAlign w:val="bottom"/>
          </w:tcPr>
          <w:p w14:paraId="42BFF000" w14:textId="3689441B" w:rsidR="00D56F6C" w:rsidRPr="00177B5A" w:rsidRDefault="002B5931" w:rsidP="00E6669D">
            <w:pPr>
              <w:tabs>
                <w:tab w:val="decimal" w:pos="684"/>
              </w:tabs>
              <w:spacing w:before="60"/>
              <w:rPr>
                <w:rFonts w:ascii="Times New Roman" w:hAnsi="Times New Roman" w:cs="Times New Roman"/>
                <w:sz w:val="16"/>
                <w:szCs w:val="16"/>
                <w:cs/>
              </w:rPr>
            </w:pPr>
            <w:r w:rsidRPr="002B5931">
              <w:rPr>
                <w:rFonts w:ascii="Times New Roman" w:hAnsi="Times New Roman" w:cs="Times New Roman"/>
                <w:sz w:val="16"/>
                <w:szCs w:val="16"/>
              </w:rPr>
              <w:t>173</w:t>
            </w:r>
          </w:p>
        </w:tc>
      </w:tr>
      <w:tr w:rsidR="00D56F6C" w:rsidRPr="00177B5A" w14:paraId="029B37A0" w14:textId="77777777" w:rsidTr="00471BDA">
        <w:trPr>
          <w:cantSplit/>
        </w:trPr>
        <w:tc>
          <w:tcPr>
            <w:tcW w:w="2797" w:type="dxa"/>
            <w:hideMark/>
          </w:tcPr>
          <w:p w14:paraId="0242222E" w14:textId="77777777" w:rsidR="00D56F6C" w:rsidRPr="00177B5A" w:rsidRDefault="00D56F6C" w:rsidP="00D56F6C">
            <w:pPr>
              <w:tabs>
                <w:tab w:val="left" w:pos="900"/>
              </w:tabs>
              <w:spacing w:before="60"/>
              <w:ind w:left="90" w:right="-23"/>
              <w:rPr>
                <w:rFonts w:ascii="Times New Roman" w:hAnsi="Times New Roman" w:cs="Times New Roman"/>
                <w:sz w:val="16"/>
                <w:szCs w:val="16"/>
              </w:rPr>
            </w:pPr>
            <w:r w:rsidRPr="00177B5A">
              <w:rPr>
                <w:rFonts w:ascii="Times New Roman" w:hAnsi="Times New Roman" w:cs="Times New Roman"/>
                <w:sz w:val="16"/>
                <w:szCs w:val="16"/>
              </w:rPr>
              <w:t>Krungsri Nimble Company Limited</w:t>
            </w:r>
          </w:p>
        </w:tc>
        <w:tc>
          <w:tcPr>
            <w:tcW w:w="1866" w:type="dxa"/>
            <w:vAlign w:val="bottom"/>
            <w:hideMark/>
          </w:tcPr>
          <w:p w14:paraId="3E25F615" w14:textId="77777777" w:rsidR="00D56F6C" w:rsidRPr="00177B5A" w:rsidRDefault="00D56F6C" w:rsidP="00D56F6C">
            <w:pPr>
              <w:spacing w:before="60"/>
              <w:ind w:left="233" w:right="-6" w:hanging="143"/>
              <w:rPr>
                <w:rFonts w:ascii="Times New Roman" w:hAnsi="Times New Roman" w:cs="Times New Roman"/>
                <w:sz w:val="16"/>
                <w:szCs w:val="16"/>
              </w:rPr>
            </w:pPr>
            <w:r w:rsidRPr="00177B5A">
              <w:rPr>
                <w:rFonts w:ascii="Times New Roman" w:hAnsi="Times New Roman" w:cs="Times New Roman"/>
                <w:sz w:val="16"/>
                <w:szCs w:val="16"/>
              </w:rPr>
              <w:t>Factoring and information</w:t>
            </w:r>
          </w:p>
        </w:tc>
        <w:tc>
          <w:tcPr>
            <w:tcW w:w="1125" w:type="dxa"/>
            <w:vAlign w:val="bottom"/>
          </w:tcPr>
          <w:p w14:paraId="515E6663" w14:textId="77777777" w:rsidR="00D56F6C" w:rsidRPr="00177B5A" w:rsidRDefault="00D56F6C" w:rsidP="00D56F6C">
            <w:pPr>
              <w:spacing w:before="60"/>
              <w:ind w:left="90" w:right="12" w:hanging="60"/>
              <w:jc w:val="center"/>
              <w:rPr>
                <w:rFonts w:ascii="Times New Roman" w:hAnsi="Times New Roman" w:cs="Times New Roman"/>
                <w:sz w:val="16"/>
                <w:szCs w:val="16"/>
              </w:rPr>
            </w:pPr>
          </w:p>
        </w:tc>
        <w:tc>
          <w:tcPr>
            <w:tcW w:w="1014" w:type="dxa"/>
            <w:vAlign w:val="bottom"/>
          </w:tcPr>
          <w:p w14:paraId="2D8ABDE1" w14:textId="4204E2C6" w:rsidR="00D56F6C" w:rsidRPr="00177B5A" w:rsidRDefault="00D56F6C" w:rsidP="00D56F6C">
            <w:pPr>
              <w:tabs>
                <w:tab w:val="decimal" w:pos="716"/>
              </w:tabs>
              <w:spacing w:before="60"/>
              <w:ind w:left="90" w:right="-57"/>
              <w:rPr>
                <w:rFonts w:ascii="Times New Roman" w:hAnsi="Times New Roman" w:cs="Times New Roman"/>
                <w:sz w:val="16"/>
                <w:szCs w:val="16"/>
              </w:rPr>
            </w:pPr>
          </w:p>
        </w:tc>
        <w:tc>
          <w:tcPr>
            <w:tcW w:w="1005" w:type="dxa"/>
            <w:vAlign w:val="bottom"/>
          </w:tcPr>
          <w:p w14:paraId="3EA33961" w14:textId="040B5692" w:rsidR="00D56F6C" w:rsidRPr="00177B5A" w:rsidRDefault="00D56F6C" w:rsidP="00D56F6C">
            <w:pPr>
              <w:tabs>
                <w:tab w:val="decimal" w:pos="507"/>
              </w:tabs>
              <w:spacing w:before="60"/>
              <w:ind w:left="90" w:right="-28"/>
              <w:rPr>
                <w:rFonts w:ascii="Times New Roman" w:hAnsi="Times New Roman" w:cs="Times New Roman"/>
                <w:sz w:val="16"/>
                <w:szCs w:val="16"/>
              </w:rPr>
            </w:pPr>
          </w:p>
        </w:tc>
        <w:tc>
          <w:tcPr>
            <w:tcW w:w="850" w:type="dxa"/>
            <w:vAlign w:val="bottom"/>
          </w:tcPr>
          <w:p w14:paraId="16DD1382" w14:textId="621CC055" w:rsidR="00D56F6C" w:rsidRPr="00177B5A" w:rsidRDefault="00D56F6C" w:rsidP="00D56F6C">
            <w:pPr>
              <w:tabs>
                <w:tab w:val="decimal" w:pos="684"/>
              </w:tabs>
              <w:spacing w:before="60"/>
              <w:ind w:left="90"/>
              <w:rPr>
                <w:rFonts w:ascii="Times New Roman" w:hAnsi="Times New Roman" w:cs="Times New Roman"/>
                <w:sz w:val="16"/>
                <w:szCs w:val="16"/>
              </w:rPr>
            </w:pPr>
          </w:p>
        </w:tc>
        <w:tc>
          <w:tcPr>
            <w:tcW w:w="142" w:type="dxa"/>
            <w:vAlign w:val="bottom"/>
          </w:tcPr>
          <w:p w14:paraId="3A4230D4" w14:textId="77777777" w:rsidR="00D56F6C" w:rsidRPr="00177B5A" w:rsidRDefault="00D56F6C" w:rsidP="00D56F6C">
            <w:pPr>
              <w:spacing w:before="60"/>
              <w:ind w:left="90" w:right="-57"/>
              <w:jc w:val="center"/>
              <w:rPr>
                <w:rFonts w:ascii="Times New Roman" w:hAnsi="Times New Roman" w:cs="Times New Roman"/>
                <w:sz w:val="16"/>
                <w:szCs w:val="16"/>
              </w:rPr>
            </w:pPr>
          </w:p>
        </w:tc>
        <w:tc>
          <w:tcPr>
            <w:tcW w:w="883" w:type="dxa"/>
            <w:vAlign w:val="bottom"/>
          </w:tcPr>
          <w:p w14:paraId="1857FD40" w14:textId="5D781078" w:rsidR="00D56F6C" w:rsidRPr="00177B5A" w:rsidRDefault="00D56F6C" w:rsidP="00D56F6C">
            <w:pPr>
              <w:spacing w:before="60"/>
              <w:jc w:val="center"/>
              <w:rPr>
                <w:rFonts w:ascii="Times New Roman" w:hAnsi="Times New Roman" w:cs="Times New Roman"/>
                <w:sz w:val="16"/>
                <w:szCs w:val="16"/>
              </w:rPr>
            </w:pPr>
          </w:p>
        </w:tc>
      </w:tr>
      <w:tr w:rsidR="00D56F6C" w:rsidRPr="00177B5A" w14:paraId="6BA2FEA2" w14:textId="77777777" w:rsidTr="00471BDA">
        <w:trPr>
          <w:cantSplit/>
        </w:trPr>
        <w:tc>
          <w:tcPr>
            <w:tcW w:w="2797" w:type="dxa"/>
          </w:tcPr>
          <w:p w14:paraId="17B1B185" w14:textId="77777777" w:rsidR="00D56F6C" w:rsidRPr="00177B5A" w:rsidRDefault="00D56F6C" w:rsidP="00D56F6C">
            <w:pPr>
              <w:tabs>
                <w:tab w:val="left" w:pos="900"/>
              </w:tabs>
              <w:spacing w:before="60"/>
              <w:ind w:left="90" w:right="-23"/>
              <w:rPr>
                <w:rFonts w:ascii="Times New Roman" w:hAnsi="Times New Roman" w:cs="Times New Roman"/>
                <w:sz w:val="16"/>
                <w:szCs w:val="16"/>
                <w:cs/>
              </w:rPr>
            </w:pPr>
          </w:p>
        </w:tc>
        <w:tc>
          <w:tcPr>
            <w:tcW w:w="1866" w:type="dxa"/>
            <w:vAlign w:val="bottom"/>
            <w:hideMark/>
          </w:tcPr>
          <w:p w14:paraId="16F3FE3C" w14:textId="77777777" w:rsidR="00D56F6C" w:rsidRPr="00177B5A" w:rsidRDefault="00D56F6C" w:rsidP="00D56F6C">
            <w:pPr>
              <w:spacing w:before="60"/>
              <w:ind w:left="227" w:right="-6"/>
              <w:rPr>
                <w:rFonts w:ascii="Times New Roman" w:hAnsi="Times New Roman" w:cs="Times New Roman"/>
                <w:sz w:val="16"/>
                <w:szCs w:val="16"/>
              </w:rPr>
            </w:pPr>
            <w:r w:rsidRPr="00177B5A">
              <w:rPr>
                <w:rFonts w:ascii="Times New Roman" w:hAnsi="Times New Roman" w:cs="Times New Roman"/>
                <w:sz w:val="16"/>
                <w:szCs w:val="16"/>
              </w:rPr>
              <w:t xml:space="preserve">technology services </w:t>
            </w:r>
          </w:p>
        </w:tc>
        <w:tc>
          <w:tcPr>
            <w:tcW w:w="1125" w:type="dxa"/>
            <w:vAlign w:val="bottom"/>
            <w:hideMark/>
          </w:tcPr>
          <w:p w14:paraId="296CEFC8" w14:textId="77777777" w:rsidR="00D56F6C" w:rsidRPr="00177B5A" w:rsidRDefault="00D56F6C" w:rsidP="00D56F6C">
            <w:pPr>
              <w:spacing w:before="60"/>
              <w:ind w:left="90" w:right="12" w:hanging="60"/>
              <w:jc w:val="center"/>
              <w:rPr>
                <w:rFonts w:ascii="Times New Roman" w:hAnsi="Times New Roman" w:cs="Times New Roman"/>
                <w:sz w:val="16"/>
                <w:szCs w:val="16"/>
              </w:rPr>
            </w:pPr>
            <w:r w:rsidRPr="00177B5A">
              <w:rPr>
                <w:rFonts w:ascii="Times New Roman" w:hAnsi="Times New Roman" w:cs="Times New Roman"/>
                <w:sz w:val="16"/>
                <w:szCs w:val="16"/>
              </w:rPr>
              <w:t>Common stock</w:t>
            </w:r>
          </w:p>
        </w:tc>
        <w:tc>
          <w:tcPr>
            <w:tcW w:w="1014" w:type="dxa"/>
            <w:vAlign w:val="bottom"/>
          </w:tcPr>
          <w:p w14:paraId="53379709" w14:textId="094CBFCA" w:rsidR="00D56F6C" w:rsidRPr="00177B5A" w:rsidRDefault="002B5931" w:rsidP="00D56F6C">
            <w:pPr>
              <w:tabs>
                <w:tab w:val="decimal" w:pos="716"/>
              </w:tabs>
              <w:spacing w:before="60"/>
              <w:ind w:left="90" w:right="-57"/>
              <w:rPr>
                <w:rFonts w:ascii="Times New Roman" w:hAnsi="Times New Roman" w:cs="Times New Roman"/>
                <w:sz w:val="16"/>
                <w:szCs w:val="16"/>
              </w:rPr>
            </w:pPr>
            <w:r w:rsidRPr="002B5931">
              <w:rPr>
                <w:rFonts w:ascii="Times New Roman" w:hAnsi="Times New Roman" w:cs="Times New Roman"/>
                <w:sz w:val="16"/>
                <w:szCs w:val="16"/>
              </w:rPr>
              <w:t>300</w:t>
            </w:r>
          </w:p>
        </w:tc>
        <w:tc>
          <w:tcPr>
            <w:tcW w:w="1005" w:type="dxa"/>
            <w:vAlign w:val="bottom"/>
          </w:tcPr>
          <w:p w14:paraId="16AA03C5" w14:textId="5FEB237F" w:rsidR="00D56F6C" w:rsidRPr="00177B5A" w:rsidRDefault="002B5931" w:rsidP="00D56F6C">
            <w:pPr>
              <w:tabs>
                <w:tab w:val="decimal" w:pos="507"/>
              </w:tabs>
              <w:spacing w:before="60"/>
              <w:ind w:left="90" w:right="-28"/>
              <w:rPr>
                <w:rFonts w:ascii="Times New Roman" w:hAnsi="Times New Roman" w:cs="Times New Roman"/>
                <w:sz w:val="16"/>
                <w:szCs w:val="16"/>
              </w:rPr>
            </w:pPr>
            <w:r w:rsidRPr="002B5931">
              <w:rPr>
                <w:rFonts w:ascii="Times New Roman" w:hAnsi="Times New Roman" w:cs="Times New Roman"/>
                <w:sz w:val="16"/>
                <w:szCs w:val="16"/>
              </w:rPr>
              <w:t>100</w:t>
            </w:r>
            <w:r w:rsidR="00D56F6C" w:rsidRPr="00177B5A">
              <w:rPr>
                <w:rFonts w:ascii="Times New Roman" w:hAnsi="Times New Roman" w:cs="Times New Roman"/>
                <w:sz w:val="16"/>
                <w:szCs w:val="16"/>
                <w:cs/>
              </w:rPr>
              <w:t>.</w:t>
            </w:r>
            <w:r w:rsidRPr="002B5931">
              <w:rPr>
                <w:rFonts w:ascii="Times New Roman" w:hAnsi="Times New Roman" w:cs="Times New Roman"/>
                <w:sz w:val="16"/>
                <w:szCs w:val="16"/>
              </w:rPr>
              <w:t>00</w:t>
            </w:r>
          </w:p>
        </w:tc>
        <w:tc>
          <w:tcPr>
            <w:tcW w:w="850" w:type="dxa"/>
            <w:vAlign w:val="bottom"/>
          </w:tcPr>
          <w:p w14:paraId="135F6BB2" w14:textId="516BDDC4" w:rsidR="00D56F6C" w:rsidRPr="00177B5A" w:rsidRDefault="002B5931" w:rsidP="00D56F6C">
            <w:pPr>
              <w:tabs>
                <w:tab w:val="decimal" w:pos="684"/>
              </w:tabs>
              <w:spacing w:before="60"/>
              <w:ind w:left="90"/>
              <w:rPr>
                <w:rFonts w:ascii="Times New Roman" w:hAnsi="Times New Roman" w:cs="Times New Roman"/>
                <w:sz w:val="16"/>
                <w:szCs w:val="16"/>
              </w:rPr>
            </w:pPr>
            <w:r w:rsidRPr="002B5931">
              <w:rPr>
                <w:rFonts w:ascii="Times New Roman" w:hAnsi="Times New Roman" w:cs="Times New Roman"/>
                <w:sz w:val="16"/>
                <w:szCs w:val="16"/>
              </w:rPr>
              <w:t>300</w:t>
            </w:r>
          </w:p>
        </w:tc>
        <w:tc>
          <w:tcPr>
            <w:tcW w:w="142" w:type="dxa"/>
            <w:vAlign w:val="bottom"/>
          </w:tcPr>
          <w:p w14:paraId="4EB337F2" w14:textId="77777777" w:rsidR="00D56F6C" w:rsidRPr="00177B5A" w:rsidRDefault="00D56F6C" w:rsidP="00D56F6C">
            <w:pPr>
              <w:spacing w:before="60"/>
              <w:ind w:left="90" w:right="-57"/>
              <w:jc w:val="center"/>
              <w:rPr>
                <w:rFonts w:ascii="Times New Roman" w:hAnsi="Times New Roman" w:cs="Times New Roman"/>
                <w:sz w:val="16"/>
                <w:szCs w:val="16"/>
              </w:rPr>
            </w:pPr>
          </w:p>
        </w:tc>
        <w:tc>
          <w:tcPr>
            <w:tcW w:w="883" w:type="dxa"/>
            <w:vAlign w:val="bottom"/>
            <w:hideMark/>
          </w:tcPr>
          <w:p w14:paraId="4C76262A" w14:textId="7F6E7E80" w:rsidR="00D56F6C" w:rsidRPr="00177B5A" w:rsidRDefault="00D56F6C" w:rsidP="00D56F6C">
            <w:pPr>
              <w:spacing w:before="60"/>
              <w:jc w:val="center"/>
              <w:rPr>
                <w:rFonts w:ascii="Times New Roman" w:hAnsi="Times New Roman" w:cs="Times New Roman"/>
                <w:sz w:val="16"/>
                <w:szCs w:val="16"/>
              </w:rPr>
            </w:pPr>
            <w:r w:rsidRPr="00177B5A">
              <w:rPr>
                <w:rFonts w:ascii="Times New Roman" w:hAnsi="Times New Roman" w:cs="Times New Roman"/>
                <w:sz w:val="16"/>
                <w:szCs w:val="16"/>
                <w:cs/>
              </w:rPr>
              <w:t>-</w:t>
            </w:r>
          </w:p>
        </w:tc>
      </w:tr>
      <w:tr w:rsidR="00D56F6C" w:rsidRPr="00177B5A" w14:paraId="6511E118" w14:textId="77777777" w:rsidTr="00471BDA">
        <w:trPr>
          <w:cantSplit/>
        </w:trPr>
        <w:tc>
          <w:tcPr>
            <w:tcW w:w="2797" w:type="dxa"/>
            <w:vAlign w:val="center"/>
            <w:hideMark/>
          </w:tcPr>
          <w:p w14:paraId="670F83D6" w14:textId="77777777" w:rsidR="00D56F6C" w:rsidRPr="00177B5A" w:rsidRDefault="00D56F6C" w:rsidP="00D56F6C">
            <w:pPr>
              <w:tabs>
                <w:tab w:val="left" w:pos="900"/>
              </w:tabs>
              <w:spacing w:before="60"/>
              <w:ind w:left="90" w:right="-23"/>
              <w:rPr>
                <w:rFonts w:ascii="Times New Roman" w:hAnsi="Times New Roman" w:cs="Times New Roman"/>
                <w:sz w:val="16"/>
                <w:szCs w:val="16"/>
                <w:cs/>
              </w:rPr>
            </w:pPr>
            <w:r w:rsidRPr="00177B5A">
              <w:rPr>
                <w:rFonts w:ascii="Times New Roman" w:hAnsi="Times New Roman" w:cs="Times New Roman"/>
                <w:sz w:val="16"/>
                <w:szCs w:val="16"/>
              </w:rPr>
              <w:t>Krungsri Finnovate Company Limited</w:t>
            </w:r>
          </w:p>
        </w:tc>
        <w:tc>
          <w:tcPr>
            <w:tcW w:w="1866" w:type="dxa"/>
            <w:vAlign w:val="center"/>
            <w:hideMark/>
          </w:tcPr>
          <w:p w14:paraId="594193AA" w14:textId="77777777" w:rsidR="00D56F6C" w:rsidRPr="00177B5A" w:rsidRDefault="00D56F6C" w:rsidP="00D56F6C">
            <w:pPr>
              <w:spacing w:before="60"/>
              <w:ind w:left="90" w:right="-6"/>
              <w:rPr>
                <w:rFonts w:ascii="Times New Roman" w:hAnsi="Times New Roman" w:cs="Times New Roman"/>
                <w:sz w:val="16"/>
                <w:szCs w:val="16"/>
              </w:rPr>
            </w:pPr>
            <w:r w:rsidRPr="00177B5A">
              <w:rPr>
                <w:rFonts w:ascii="Times New Roman" w:hAnsi="Times New Roman" w:cs="Times New Roman"/>
                <w:sz w:val="16"/>
                <w:szCs w:val="16"/>
              </w:rPr>
              <w:t>Venture capital</w:t>
            </w:r>
          </w:p>
        </w:tc>
        <w:tc>
          <w:tcPr>
            <w:tcW w:w="1125" w:type="dxa"/>
            <w:vAlign w:val="center"/>
            <w:hideMark/>
          </w:tcPr>
          <w:p w14:paraId="43CAC251" w14:textId="77777777" w:rsidR="00D56F6C" w:rsidRPr="00177B5A" w:rsidRDefault="00D56F6C" w:rsidP="00D56F6C">
            <w:pPr>
              <w:spacing w:before="60"/>
              <w:ind w:left="90" w:right="12" w:hanging="60"/>
              <w:jc w:val="center"/>
              <w:rPr>
                <w:rFonts w:ascii="Times New Roman" w:hAnsi="Times New Roman" w:cs="Times New Roman"/>
                <w:sz w:val="16"/>
                <w:szCs w:val="16"/>
              </w:rPr>
            </w:pPr>
            <w:r w:rsidRPr="00177B5A">
              <w:rPr>
                <w:rFonts w:ascii="Times New Roman" w:hAnsi="Times New Roman" w:cs="Times New Roman"/>
                <w:sz w:val="16"/>
                <w:szCs w:val="16"/>
              </w:rPr>
              <w:t>Common stock</w:t>
            </w:r>
          </w:p>
        </w:tc>
        <w:tc>
          <w:tcPr>
            <w:tcW w:w="1014" w:type="dxa"/>
            <w:vAlign w:val="center"/>
          </w:tcPr>
          <w:p w14:paraId="548D63EF" w14:textId="6A447B58" w:rsidR="00D56F6C" w:rsidRPr="00177B5A" w:rsidRDefault="002B5931" w:rsidP="00D56F6C">
            <w:pPr>
              <w:tabs>
                <w:tab w:val="decimal" w:pos="716"/>
              </w:tabs>
              <w:spacing w:before="60"/>
              <w:ind w:left="90" w:right="-57"/>
              <w:rPr>
                <w:rFonts w:ascii="Times New Roman" w:hAnsi="Times New Roman" w:cs="Times New Roman"/>
                <w:sz w:val="16"/>
                <w:szCs w:val="16"/>
              </w:rPr>
            </w:pPr>
            <w:r w:rsidRPr="002B5931">
              <w:rPr>
                <w:rFonts w:ascii="Times New Roman" w:hAnsi="Times New Roman" w:cs="Times New Roman"/>
                <w:sz w:val="16"/>
                <w:szCs w:val="16"/>
              </w:rPr>
              <w:t>2</w:t>
            </w:r>
            <w:r w:rsidR="00D56F6C" w:rsidRPr="00177B5A">
              <w:rPr>
                <w:rFonts w:ascii="Times New Roman" w:hAnsi="Times New Roman" w:cs="Times New Roman"/>
                <w:sz w:val="16"/>
                <w:szCs w:val="16"/>
              </w:rPr>
              <w:t>,</w:t>
            </w:r>
            <w:r w:rsidRPr="002B5931">
              <w:rPr>
                <w:rFonts w:ascii="Times New Roman" w:hAnsi="Times New Roman" w:cs="Times New Roman"/>
                <w:sz w:val="16"/>
                <w:szCs w:val="16"/>
              </w:rPr>
              <w:t>500</w:t>
            </w:r>
          </w:p>
        </w:tc>
        <w:tc>
          <w:tcPr>
            <w:tcW w:w="1005" w:type="dxa"/>
          </w:tcPr>
          <w:p w14:paraId="4F3F9EBE" w14:textId="39E13B1E" w:rsidR="00D56F6C" w:rsidRPr="00177B5A" w:rsidRDefault="002B5931" w:rsidP="00D56F6C">
            <w:pPr>
              <w:tabs>
                <w:tab w:val="decimal" w:pos="507"/>
              </w:tabs>
              <w:spacing w:before="60"/>
              <w:ind w:left="90" w:right="-28"/>
              <w:rPr>
                <w:rFonts w:ascii="Times New Roman" w:hAnsi="Times New Roman" w:cs="Times New Roman"/>
                <w:sz w:val="16"/>
                <w:szCs w:val="16"/>
              </w:rPr>
            </w:pPr>
            <w:r w:rsidRPr="002B5931">
              <w:rPr>
                <w:rFonts w:ascii="Times New Roman" w:hAnsi="Times New Roman" w:cs="Times New Roman"/>
                <w:sz w:val="16"/>
                <w:szCs w:val="16"/>
              </w:rPr>
              <w:t>100</w:t>
            </w:r>
            <w:r w:rsidR="00D56F6C" w:rsidRPr="00177B5A">
              <w:rPr>
                <w:rFonts w:ascii="Times New Roman" w:hAnsi="Times New Roman" w:cs="Times New Roman"/>
                <w:sz w:val="16"/>
                <w:szCs w:val="16"/>
                <w:cs/>
              </w:rPr>
              <w:t>.</w:t>
            </w:r>
            <w:r w:rsidRPr="002B5931">
              <w:rPr>
                <w:rFonts w:ascii="Times New Roman" w:hAnsi="Times New Roman" w:cs="Times New Roman"/>
                <w:sz w:val="16"/>
                <w:szCs w:val="16"/>
              </w:rPr>
              <w:t>00</w:t>
            </w:r>
          </w:p>
        </w:tc>
        <w:tc>
          <w:tcPr>
            <w:tcW w:w="850" w:type="dxa"/>
            <w:vAlign w:val="center"/>
          </w:tcPr>
          <w:p w14:paraId="56B9AD79" w14:textId="16A9F66E" w:rsidR="00D56F6C" w:rsidRPr="00177B5A" w:rsidRDefault="002B5931" w:rsidP="00D56F6C">
            <w:pPr>
              <w:tabs>
                <w:tab w:val="decimal" w:pos="684"/>
              </w:tabs>
              <w:spacing w:before="60"/>
              <w:ind w:left="90"/>
              <w:rPr>
                <w:rFonts w:ascii="Times New Roman" w:hAnsi="Times New Roman" w:cs="Times New Roman"/>
                <w:sz w:val="16"/>
                <w:szCs w:val="16"/>
              </w:rPr>
            </w:pPr>
            <w:r w:rsidRPr="002B5931">
              <w:rPr>
                <w:rFonts w:ascii="Times New Roman" w:hAnsi="Times New Roman" w:cs="Times New Roman"/>
                <w:sz w:val="16"/>
                <w:szCs w:val="16"/>
              </w:rPr>
              <w:t>2</w:t>
            </w:r>
            <w:r w:rsidR="00D56F6C" w:rsidRPr="00177B5A">
              <w:rPr>
                <w:rFonts w:ascii="Times New Roman" w:hAnsi="Times New Roman" w:cs="Times New Roman"/>
                <w:sz w:val="16"/>
                <w:szCs w:val="16"/>
              </w:rPr>
              <w:t>,</w:t>
            </w:r>
            <w:r w:rsidRPr="002B5931">
              <w:rPr>
                <w:rFonts w:ascii="Times New Roman" w:hAnsi="Times New Roman" w:cs="Times New Roman"/>
                <w:sz w:val="16"/>
                <w:szCs w:val="16"/>
              </w:rPr>
              <w:t>500</w:t>
            </w:r>
          </w:p>
        </w:tc>
        <w:tc>
          <w:tcPr>
            <w:tcW w:w="142" w:type="dxa"/>
            <w:vAlign w:val="center"/>
          </w:tcPr>
          <w:p w14:paraId="2C40DB9E" w14:textId="77777777" w:rsidR="00D56F6C" w:rsidRPr="00177B5A" w:rsidRDefault="00D56F6C" w:rsidP="00D56F6C">
            <w:pPr>
              <w:spacing w:before="60"/>
              <w:ind w:left="90" w:right="-57"/>
              <w:jc w:val="center"/>
              <w:rPr>
                <w:rFonts w:ascii="Times New Roman" w:hAnsi="Times New Roman" w:cs="Times New Roman"/>
                <w:sz w:val="16"/>
                <w:szCs w:val="16"/>
              </w:rPr>
            </w:pPr>
          </w:p>
        </w:tc>
        <w:tc>
          <w:tcPr>
            <w:tcW w:w="883" w:type="dxa"/>
            <w:vAlign w:val="center"/>
            <w:hideMark/>
          </w:tcPr>
          <w:p w14:paraId="4F35FC03" w14:textId="2D30E60C" w:rsidR="00D56F6C" w:rsidRPr="00177B5A" w:rsidRDefault="00D56F6C" w:rsidP="00D56F6C">
            <w:pPr>
              <w:spacing w:before="60"/>
              <w:jc w:val="center"/>
              <w:rPr>
                <w:rFonts w:ascii="Times New Roman" w:hAnsi="Times New Roman" w:cs="Times New Roman"/>
                <w:sz w:val="16"/>
                <w:szCs w:val="16"/>
              </w:rPr>
            </w:pPr>
            <w:r w:rsidRPr="00177B5A">
              <w:rPr>
                <w:rFonts w:ascii="Times New Roman" w:hAnsi="Times New Roman" w:cs="Times New Roman"/>
                <w:sz w:val="16"/>
                <w:szCs w:val="16"/>
                <w:cs/>
              </w:rPr>
              <w:t>-</w:t>
            </w:r>
          </w:p>
        </w:tc>
      </w:tr>
      <w:tr w:rsidR="00D56F6C" w:rsidRPr="00177B5A" w14:paraId="5E1C2104" w14:textId="77777777" w:rsidTr="00D56F6C">
        <w:trPr>
          <w:cantSplit/>
        </w:trPr>
        <w:tc>
          <w:tcPr>
            <w:tcW w:w="2797" w:type="dxa"/>
            <w:vAlign w:val="center"/>
            <w:hideMark/>
          </w:tcPr>
          <w:p w14:paraId="79F54608" w14:textId="77777777" w:rsidR="00D56F6C" w:rsidRPr="00177B5A" w:rsidRDefault="00D56F6C" w:rsidP="00D56F6C">
            <w:pPr>
              <w:spacing w:before="60"/>
              <w:ind w:left="90" w:right="-23"/>
              <w:rPr>
                <w:rFonts w:ascii="Times New Roman" w:hAnsi="Times New Roman" w:cs="Times New Roman"/>
                <w:sz w:val="16"/>
                <w:szCs w:val="16"/>
              </w:rPr>
            </w:pPr>
            <w:r w:rsidRPr="00177B5A">
              <w:rPr>
                <w:rFonts w:ascii="Times New Roman" w:hAnsi="Times New Roman" w:cs="Times New Roman"/>
                <w:sz w:val="16"/>
                <w:szCs w:val="16"/>
              </w:rPr>
              <w:t>Hattha Bank Plc</w:t>
            </w:r>
            <w:r w:rsidRPr="00177B5A">
              <w:rPr>
                <w:rFonts w:ascii="Times New Roman" w:hAnsi="Times New Roman" w:cs="Times New Roman"/>
                <w:sz w:val="16"/>
                <w:szCs w:val="16"/>
                <w:cs/>
              </w:rPr>
              <w:t xml:space="preserve">. </w:t>
            </w:r>
          </w:p>
        </w:tc>
        <w:tc>
          <w:tcPr>
            <w:tcW w:w="1866" w:type="dxa"/>
            <w:vAlign w:val="center"/>
            <w:hideMark/>
          </w:tcPr>
          <w:p w14:paraId="518CABD3" w14:textId="77777777" w:rsidR="00D56F6C" w:rsidRPr="00177B5A" w:rsidRDefault="00D56F6C" w:rsidP="00D56F6C">
            <w:pPr>
              <w:spacing w:before="60"/>
              <w:ind w:left="90" w:right="-6"/>
              <w:rPr>
                <w:rFonts w:ascii="Times New Roman" w:hAnsi="Times New Roman" w:cs="Times New Roman"/>
                <w:sz w:val="16"/>
                <w:szCs w:val="16"/>
              </w:rPr>
            </w:pPr>
            <w:r w:rsidRPr="00177B5A">
              <w:rPr>
                <w:rFonts w:ascii="Times New Roman" w:hAnsi="Times New Roman" w:cs="Times New Roman"/>
                <w:sz w:val="16"/>
                <w:szCs w:val="16"/>
              </w:rPr>
              <w:t>Commercial Bank</w:t>
            </w:r>
          </w:p>
        </w:tc>
        <w:tc>
          <w:tcPr>
            <w:tcW w:w="1125" w:type="dxa"/>
            <w:vAlign w:val="center"/>
            <w:hideMark/>
          </w:tcPr>
          <w:p w14:paraId="1CA88E81" w14:textId="77777777" w:rsidR="00D56F6C" w:rsidRPr="00177B5A" w:rsidRDefault="00D56F6C" w:rsidP="00D56F6C">
            <w:pPr>
              <w:spacing w:before="60"/>
              <w:ind w:left="90" w:right="12" w:hanging="60"/>
              <w:jc w:val="center"/>
              <w:rPr>
                <w:rFonts w:ascii="Times New Roman" w:hAnsi="Times New Roman" w:cs="Times New Roman"/>
                <w:sz w:val="16"/>
                <w:szCs w:val="16"/>
              </w:rPr>
            </w:pPr>
            <w:r w:rsidRPr="00177B5A">
              <w:rPr>
                <w:rFonts w:ascii="Times New Roman" w:hAnsi="Times New Roman" w:cs="Times New Roman"/>
                <w:sz w:val="16"/>
                <w:szCs w:val="16"/>
              </w:rPr>
              <w:t>Common stock</w:t>
            </w:r>
          </w:p>
        </w:tc>
        <w:tc>
          <w:tcPr>
            <w:tcW w:w="1014" w:type="dxa"/>
            <w:vAlign w:val="center"/>
          </w:tcPr>
          <w:p w14:paraId="096F9DF8" w14:textId="2C7C75F6" w:rsidR="00D56F6C" w:rsidRPr="00177B5A" w:rsidRDefault="002B5931" w:rsidP="00D56F6C">
            <w:pPr>
              <w:tabs>
                <w:tab w:val="decimal" w:pos="716"/>
              </w:tabs>
              <w:spacing w:before="60"/>
              <w:ind w:left="90" w:right="-57"/>
              <w:rPr>
                <w:rFonts w:ascii="Times New Roman" w:hAnsi="Times New Roman" w:cs="Times New Roman"/>
                <w:sz w:val="16"/>
                <w:szCs w:val="16"/>
              </w:rPr>
            </w:pPr>
            <w:r w:rsidRPr="002B5931">
              <w:rPr>
                <w:rFonts w:ascii="Times New Roman" w:hAnsi="Times New Roman" w:cs="Times New Roman"/>
                <w:sz w:val="16"/>
                <w:szCs w:val="16"/>
              </w:rPr>
              <w:t>4</w:t>
            </w:r>
            <w:r w:rsidR="00D56F6C" w:rsidRPr="00177B5A">
              <w:rPr>
                <w:rFonts w:ascii="Times New Roman" w:hAnsi="Times New Roman" w:cs="Times New Roman"/>
                <w:sz w:val="16"/>
                <w:szCs w:val="16"/>
              </w:rPr>
              <w:t>,</w:t>
            </w:r>
            <w:r w:rsidRPr="002B5931">
              <w:rPr>
                <w:rFonts w:ascii="Times New Roman" w:hAnsi="Times New Roman" w:cs="Times New Roman"/>
                <w:sz w:val="16"/>
                <w:szCs w:val="16"/>
              </w:rPr>
              <w:t>535</w:t>
            </w:r>
          </w:p>
        </w:tc>
        <w:tc>
          <w:tcPr>
            <w:tcW w:w="1005" w:type="dxa"/>
          </w:tcPr>
          <w:p w14:paraId="1A0BE1ED" w14:textId="42991315" w:rsidR="00D56F6C" w:rsidRPr="00177B5A" w:rsidRDefault="002B5931" w:rsidP="00D56F6C">
            <w:pPr>
              <w:tabs>
                <w:tab w:val="decimal" w:pos="507"/>
              </w:tabs>
              <w:spacing w:before="60"/>
              <w:ind w:left="90" w:right="-28"/>
              <w:rPr>
                <w:rFonts w:ascii="Times New Roman" w:hAnsi="Times New Roman" w:cs="Times New Roman"/>
                <w:sz w:val="16"/>
                <w:szCs w:val="16"/>
              </w:rPr>
            </w:pPr>
            <w:r w:rsidRPr="002B5931">
              <w:rPr>
                <w:rFonts w:ascii="Times New Roman" w:hAnsi="Times New Roman" w:cs="Times New Roman"/>
                <w:sz w:val="16"/>
                <w:szCs w:val="16"/>
              </w:rPr>
              <w:t>100</w:t>
            </w:r>
            <w:r w:rsidR="00D56F6C" w:rsidRPr="00177B5A">
              <w:rPr>
                <w:rFonts w:ascii="Times New Roman" w:hAnsi="Times New Roman" w:cs="Times New Roman"/>
                <w:sz w:val="16"/>
                <w:szCs w:val="16"/>
                <w:cs/>
              </w:rPr>
              <w:t>.</w:t>
            </w:r>
            <w:r w:rsidRPr="002B5931">
              <w:rPr>
                <w:rFonts w:ascii="Times New Roman" w:hAnsi="Times New Roman" w:cs="Times New Roman"/>
                <w:sz w:val="16"/>
                <w:szCs w:val="16"/>
              </w:rPr>
              <w:t>00</w:t>
            </w:r>
          </w:p>
        </w:tc>
        <w:tc>
          <w:tcPr>
            <w:tcW w:w="850" w:type="dxa"/>
            <w:vAlign w:val="center"/>
          </w:tcPr>
          <w:p w14:paraId="54E708BA" w14:textId="407AD3B2" w:rsidR="00D56F6C" w:rsidRPr="00177B5A" w:rsidRDefault="002B5931" w:rsidP="00D56F6C">
            <w:pPr>
              <w:tabs>
                <w:tab w:val="decimal" w:pos="684"/>
              </w:tabs>
              <w:spacing w:before="60"/>
              <w:ind w:left="90"/>
              <w:rPr>
                <w:rFonts w:ascii="Times New Roman" w:hAnsi="Times New Roman" w:cs="Times New Roman"/>
                <w:sz w:val="16"/>
                <w:szCs w:val="16"/>
              </w:rPr>
            </w:pPr>
            <w:r w:rsidRPr="002B5931">
              <w:rPr>
                <w:rFonts w:ascii="Times New Roman" w:hAnsi="Times New Roman" w:cs="Times New Roman"/>
                <w:sz w:val="16"/>
                <w:szCs w:val="16"/>
              </w:rPr>
              <w:t>9</w:t>
            </w:r>
            <w:r w:rsidR="00D56F6C" w:rsidRPr="00177B5A">
              <w:rPr>
                <w:rFonts w:ascii="Times New Roman" w:hAnsi="Times New Roman" w:cs="Times New Roman"/>
                <w:sz w:val="16"/>
                <w:szCs w:val="16"/>
              </w:rPr>
              <w:t>,</w:t>
            </w:r>
            <w:r w:rsidRPr="002B5931">
              <w:rPr>
                <w:rFonts w:ascii="Times New Roman" w:hAnsi="Times New Roman" w:cs="Times New Roman"/>
                <w:sz w:val="16"/>
                <w:szCs w:val="16"/>
              </w:rPr>
              <w:t>712</w:t>
            </w:r>
          </w:p>
        </w:tc>
        <w:tc>
          <w:tcPr>
            <w:tcW w:w="142" w:type="dxa"/>
            <w:vAlign w:val="center"/>
          </w:tcPr>
          <w:p w14:paraId="3E46BA49" w14:textId="77777777" w:rsidR="00D56F6C" w:rsidRPr="00177B5A" w:rsidRDefault="00D56F6C" w:rsidP="00D56F6C">
            <w:pPr>
              <w:spacing w:before="60"/>
              <w:ind w:left="90" w:right="-57"/>
              <w:jc w:val="center"/>
              <w:rPr>
                <w:rFonts w:ascii="Times New Roman" w:hAnsi="Times New Roman" w:cs="Times New Roman"/>
                <w:sz w:val="16"/>
                <w:szCs w:val="16"/>
              </w:rPr>
            </w:pPr>
          </w:p>
        </w:tc>
        <w:tc>
          <w:tcPr>
            <w:tcW w:w="883" w:type="dxa"/>
            <w:vAlign w:val="center"/>
            <w:hideMark/>
          </w:tcPr>
          <w:p w14:paraId="3A655FE1" w14:textId="1DF1B9F8" w:rsidR="00D56F6C" w:rsidRPr="00177B5A" w:rsidRDefault="00D56F6C" w:rsidP="00D56F6C">
            <w:pPr>
              <w:spacing w:before="60"/>
              <w:jc w:val="center"/>
              <w:rPr>
                <w:rFonts w:ascii="Times New Roman" w:hAnsi="Times New Roman" w:cs="Times New Roman"/>
                <w:sz w:val="16"/>
                <w:szCs w:val="16"/>
              </w:rPr>
            </w:pPr>
            <w:r w:rsidRPr="00177B5A">
              <w:rPr>
                <w:rFonts w:ascii="Times New Roman" w:hAnsi="Times New Roman" w:cs="Times New Roman"/>
                <w:sz w:val="16"/>
                <w:szCs w:val="16"/>
                <w:cs/>
              </w:rPr>
              <w:t>-</w:t>
            </w:r>
          </w:p>
        </w:tc>
      </w:tr>
      <w:tr w:rsidR="00D56F6C" w:rsidRPr="00177B5A" w14:paraId="6E763EE0" w14:textId="77777777" w:rsidTr="00D56F6C">
        <w:trPr>
          <w:cantSplit/>
        </w:trPr>
        <w:tc>
          <w:tcPr>
            <w:tcW w:w="2797" w:type="dxa"/>
            <w:vAlign w:val="center"/>
          </w:tcPr>
          <w:p w14:paraId="241F09C7" w14:textId="3CA449A4" w:rsidR="00D56F6C" w:rsidRPr="00177B5A" w:rsidRDefault="00D56F6C" w:rsidP="00D56F6C">
            <w:pPr>
              <w:spacing w:before="60"/>
              <w:ind w:left="90" w:right="-23"/>
              <w:rPr>
                <w:rFonts w:ascii="Times New Roman" w:hAnsi="Times New Roman" w:cs="Times New Roman"/>
                <w:sz w:val="16"/>
                <w:szCs w:val="16"/>
              </w:rPr>
            </w:pPr>
            <w:r w:rsidRPr="00177B5A">
              <w:rPr>
                <w:rFonts w:ascii="Times New Roman" w:hAnsi="Times New Roman" w:cs="Times New Roman"/>
                <w:sz w:val="16"/>
                <w:szCs w:val="16"/>
              </w:rPr>
              <w:t>SHBank Finance Company Limited</w:t>
            </w:r>
          </w:p>
        </w:tc>
        <w:tc>
          <w:tcPr>
            <w:tcW w:w="1866" w:type="dxa"/>
            <w:vAlign w:val="center"/>
          </w:tcPr>
          <w:p w14:paraId="55C6CD64" w14:textId="03F121E7" w:rsidR="00D56F6C" w:rsidRPr="00177B5A" w:rsidRDefault="00D56F6C" w:rsidP="00D56F6C">
            <w:pPr>
              <w:spacing w:before="60"/>
              <w:ind w:left="90" w:right="-6"/>
              <w:rPr>
                <w:rFonts w:ascii="Times New Roman" w:hAnsi="Times New Roman" w:cs="Times New Roman"/>
                <w:b/>
                <w:bCs/>
                <w:sz w:val="16"/>
                <w:szCs w:val="16"/>
              </w:rPr>
            </w:pPr>
            <w:r w:rsidRPr="00177B5A">
              <w:rPr>
                <w:rFonts w:ascii="Times New Roman" w:hAnsi="Times New Roman" w:cs="Times New Roman"/>
                <w:sz w:val="16"/>
                <w:szCs w:val="16"/>
              </w:rPr>
              <w:t>Personal loans</w:t>
            </w:r>
          </w:p>
        </w:tc>
        <w:tc>
          <w:tcPr>
            <w:tcW w:w="1125" w:type="dxa"/>
            <w:vAlign w:val="center"/>
          </w:tcPr>
          <w:p w14:paraId="46C254B6" w14:textId="5C90A87E" w:rsidR="00D56F6C" w:rsidRPr="00177B5A" w:rsidRDefault="00073825" w:rsidP="00D56F6C">
            <w:pPr>
              <w:spacing w:before="60"/>
              <w:ind w:left="90" w:right="12" w:hanging="60"/>
              <w:jc w:val="center"/>
              <w:rPr>
                <w:rFonts w:ascii="Times New Roman" w:hAnsi="Times New Roman" w:cs="Times New Roman"/>
                <w:sz w:val="16"/>
                <w:szCs w:val="16"/>
              </w:rPr>
            </w:pPr>
            <w:r>
              <w:rPr>
                <w:rFonts w:ascii="Times New Roman" w:hAnsi="Times New Roman" w:cs="Times New Roman"/>
                <w:sz w:val="16"/>
                <w:szCs w:val="16"/>
              </w:rPr>
              <w:t>Charter Capital</w:t>
            </w:r>
          </w:p>
        </w:tc>
        <w:tc>
          <w:tcPr>
            <w:tcW w:w="1014" w:type="dxa"/>
            <w:vAlign w:val="center"/>
          </w:tcPr>
          <w:p w14:paraId="2838ACB9" w14:textId="367511DF" w:rsidR="00D56F6C" w:rsidRPr="00177B5A" w:rsidRDefault="002B5931" w:rsidP="00D56F6C">
            <w:pPr>
              <w:tabs>
                <w:tab w:val="decimal" w:pos="716"/>
              </w:tabs>
              <w:spacing w:before="60"/>
              <w:ind w:left="90" w:right="-57"/>
              <w:rPr>
                <w:rFonts w:ascii="Times New Roman" w:hAnsi="Times New Roman" w:cs="Times New Roman"/>
                <w:sz w:val="16"/>
                <w:szCs w:val="16"/>
              </w:rPr>
            </w:pPr>
            <w:r w:rsidRPr="002B5931">
              <w:rPr>
                <w:rFonts w:ascii="Times New Roman" w:hAnsi="Times New Roman" w:cs="Times New Roman"/>
                <w:sz w:val="16"/>
                <w:szCs w:val="16"/>
              </w:rPr>
              <w:t>1</w:t>
            </w:r>
            <w:r w:rsidR="00A8530D" w:rsidRPr="00177B5A">
              <w:rPr>
                <w:rFonts w:ascii="Times New Roman" w:hAnsi="Times New Roman" w:cs="Times New Roman"/>
                <w:sz w:val="16"/>
                <w:szCs w:val="16"/>
              </w:rPr>
              <w:t>,</w:t>
            </w:r>
            <w:r w:rsidRPr="002B5931">
              <w:rPr>
                <w:rFonts w:ascii="Times New Roman" w:hAnsi="Times New Roman" w:cs="Times New Roman"/>
                <w:sz w:val="16"/>
                <w:szCs w:val="16"/>
              </w:rPr>
              <w:t>471</w:t>
            </w:r>
          </w:p>
        </w:tc>
        <w:tc>
          <w:tcPr>
            <w:tcW w:w="1005" w:type="dxa"/>
            <w:vAlign w:val="center"/>
          </w:tcPr>
          <w:p w14:paraId="2147108C" w14:textId="7508C1B8" w:rsidR="00D56F6C" w:rsidRPr="00177B5A" w:rsidRDefault="00C06029" w:rsidP="00D56F6C">
            <w:pPr>
              <w:tabs>
                <w:tab w:val="decimal" w:pos="507"/>
              </w:tabs>
              <w:spacing w:before="60"/>
              <w:ind w:left="90" w:right="-28"/>
              <w:rPr>
                <w:rFonts w:ascii="Times New Roman" w:hAnsi="Times New Roman" w:cs="Times New Roman"/>
                <w:sz w:val="16"/>
                <w:szCs w:val="16"/>
              </w:rPr>
            </w:pPr>
            <w:r w:rsidRPr="00177B5A">
              <w:rPr>
                <w:rFonts w:ascii="Times New Roman" w:hAnsi="Times New Roman" w:cs="Times New Roman"/>
                <w:noProof/>
              </w:rPr>
              <mc:AlternateContent>
                <mc:Choice Requires="wps">
                  <w:drawing>
                    <wp:anchor distT="0" distB="0" distL="114300" distR="114300" simplePos="0" relativeHeight="251658240" behindDoc="0" locked="0" layoutInCell="1" allowOverlap="1" wp14:anchorId="7F506E95" wp14:editId="2ED0173B">
                      <wp:simplePos x="0" y="0"/>
                      <wp:positionH relativeFrom="column">
                        <wp:posOffset>5715</wp:posOffset>
                      </wp:positionH>
                      <wp:positionV relativeFrom="paragraph">
                        <wp:posOffset>157480</wp:posOffset>
                      </wp:positionV>
                      <wp:extent cx="45085" cy="297180"/>
                      <wp:effectExtent l="0" t="0" r="12065" b="26670"/>
                      <wp:wrapNone/>
                      <wp:docPr id="6" name="Right Brac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5085" cy="297180"/>
                              </a:xfrm>
                              <a:prstGeom prst="rightBrace">
                                <a:avLst>
                                  <a:gd name="adj1" fmla="val 31962"/>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95A9468"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6" o:spid="_x0000_s1026" type="#_x0000_t88" style="position:absolute;margin-left:.45pt;margin-top:12.4pt;width:3.55pt;height:23.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" adj="1047"/>
                  </w:pict>
                </mc:Fallback>
              </mc:AlternateContent>
            </w:r>
            <w:r w:rsidR="002B5931" w:rsidRPr="002B5931">
              <w:rPr>
                <w:rFonts w:ascii="Times New Roman" w:hAnsi="Times New Roman" w:cs="Times New Roman"/>
                <w:sz w:val="16"/>
                <w:szCs w:val="16"/>
              </w:rPr>
              <w:t>50</w:t>
            </w:r>
            <w:r w:rsidR="00D56F6C" w:rsidRPr="00177B5A">
              <w:rPr>
                <w:rFonts w:ascii="Times New Roman" w:hAnsi="Times New Roman" w:cs="Times New Roman"/>
                <w:sz w:val="16"/>
                <w:szCs w:val="16"/>
              </w:rPr>
              <w:t>.</w:t>
            </w:r>
            <w:r w:rsidR="002B5931" w:rsidRPr="002B5931">
              <w:rPr>
                <w:rFonts w:ascii="Times New Roman" w:hAnsi="Times New Roman" w:cs="Times New Roman"/>
                <w:sz w:val="16"/>
                <w:szCs w:val="16"/>
              </w:rPr>
              <w:t>00</w:t>
            </w:r>
          </w:p>
        </w:tc>
        <w:tc>
          <w:tcPr>
            <w:tcW w:w="850" w:type="dxa"/>
            <w:vAlign w:val="center"/>
          </w:tcPr>
          <w:p w14:paraId="3E528E72" w14:textId="32B81D30" w:rsidR="00D56F6C" w:rsidRPr="00177B5A" w:rsidRDefault="002B5931" w:rsidP="00D56F6C">
            <w:pPr>
              <w:tabs>
                <w:tab w:val="decimal" w:pos="684"/>
              </w:tabs>
              <w:spacing w:before="60"/>
              <w:ind w:left="90"/>
              <w:rPr>
                <w:rFonts w:ascii="Times New Roman" w:hAnsi="Times New Roman" w:cs="Times New Roman"/>
                <w:sz w:val="16"/>
                <w:szCs w:val="16"/>
              </w:rPr>
            </w:pPr>
            <w:r w:rsidRPr="002B5931">
              <w:rPr>
                <w:rFonts w:ascii="Times New Roman" w:hAnsi="Times New Roman" w:cs="Times New Roman"/>
                <w:sz w:val="16"/>
                <w:szCs w:val="16"/>
              </w:rPr>
              <w:t>1</w:t>
            </w:r>
            <w:r w:rsidR="00D56F6C" w:rsidRPr="00177B5A">
              <w:rPr>
                <w:rFonts w:ascii="Times New Roman" w:hAnsi="Times New Roman" w:cs="Times New Roman"/>
                <w:sz w:val="16"/>
                <w:szCs w:val="16"/>
              </w:rPr>
              <w:t>,</w:t>
            </w:r>
            <w:r w:rsidRPr="002B5931">
              <w:rPr>
                <w:rFonts w:ascii="Times New Roman" w:hAnsi="Times New Roman" w:cs="Times New Roman"/>
                <w:sz w:val="16"/>
                <w:szCs w:val="16"/>
              </w:rPr>
              <w:t>758</w:t>
            </w:r>
          </w:p>
        </w:tc>
        <w:tc>
          <w:tcPr>
            <w:tcW w:w="142" w:type="dxa"/>
          </w:tcPr>
          <w:p w14:paraId="002F7F1D" w14:textId="77777777" w:rsidR="00D56F6C" w:rsidRPr="00177B5A" w:rsidRDefault="00D56F6C" w:rsidP="00D56F6C">
            <w:pPr>
              <w:spacing w:before="60"/>
              <w:ind w:left="90" w:right="-57"/>
              <w:jc w:val="center"/>
              <w:rPr>
                <w:rFonts w:ascii="Times New Roman" w:hAnsi="Times New Roman" w:cs="Times New Roman"/>
                <w:sz w:val="16"/>
                <w:szCs w:val="16"/>
              </w:rPr>
            </w:pPr>
          </w:p>
        </w:tc>
        <w:tc>
          <w:tcPr>
            <w:tcW w:w="883" w:type="dxa"/>
            <w:vAlign w:val="center"/>
          </w:tcPr>
          <w:p w14:paraId="392C2AE4" w14:textId="71DDD220" w:rsidR="00D56F6C" w:rsidRPr="00177B5A" w:rsidRDefault="00D56F6C" w:rsidP="00D56F6C">
            <w:pPr>
              <w:spacing w:before="60"/>
              <w:jc w:val="center"/>
              <w:rPr>
                <w:rFonts w:ascii="Times New Roman" w:hAnsi="Times New Roman" w:cs="Times New Roman"/>
                <w:sz w:val="16"/>
                <w:szCs w:val="16"/>
                <w:cs/>
              </w:rPr>
            </w:pPr>
            <w:r w:rsidRPr="00177B5A">
              <w:rPr>
                <w:rFonts w:ascii="Times New Roman" w:hAnsi="Times New Roman" w:cs="Times New Roman"/>
                <w:sz w:val="16"/>
                <w:szCs w:val="16"/>
              </w:rPr>
              <w:t>-</w:t>
            </w:r>
          </w:p>
        </w:tc>
      </w:tr>
      <w:tr w:rsidR="00C06029" w:rsidRPr="00177B5A" w14:paraId="236C534D" w14:textId="77777777" w:rsidTr="00D56F6C">
        <w:trPr>
          <w:cantSplit/>
        </w:trPr>
        <w:tc>
          <w:tcPr>
            <w:tcW w:w="2797" w:type="dxa"/>
            <w:vAlign w:val="center"/>
          </w:tcPr>
          <w:p w14:paraId="1AC3CD8B" w14:textId="6B9CACE0" w:rsidR="00C06029" w:rsidRPr="00177B5A" w:rsidRDefault="00C06029" w:rsidP="00BE2819">
            <w:pPr>
              <w:spacing w:before="60"/>
              <w:ind w:left="90" w:right="-23"/>
              <w:rPr>
                <w:rFonts w:ascii="Times New Roman" w:hAnsi="Times New Roman" w:cs="Times New Roman"/>
                <w:sz w:val="16"/>
                <w:szCs w:val="16"/>
              </w:rPr>
            </w:pPr>
            <w:r w:rsidRPr="00177B5A">
              <w:rPr>
                <w:rFonts w:ascii="Times New Roman" w:hAnsi="Times New Roman" w:cs="Times New Roman"/>
                <w:sz w:val="16"/>
                <w:szCs w:val="16"/>
              </w:rPr>
              <w:t>HC Consumer Finance Philippines, Inc.</w:t>
            </w:r>
          </w:p>
        </w:tc>
        <w:tc>
          <w:tcPr>
            <w:tcW w:w="1866" w:type="dxa"/>
            <w:vAlign w:val="center"/>
          </w:tcPr>
          <w:p w14:paraId="64B11114" w14:textId="4E64B67B" w:rsidR="00C06029" w:rsidRPr="00177B5A" w:rsidRDefault="008C6016" w:rsidP="00BE2819">
            <w:pPr>
              <w:spacing w:before="60"/>
              <w:ind w:left="90" w:right="-6"/>
              <w:rPr>
                <w:rFonts w:ascii="Times New Roman" w:hAnsi="Times New Roman" w:cs="Times New Roman"/>
                <w:sz w:val="16"/>
                <w:szCs w:val="16"/>
              </w:rPr>
            </w:pPr>
            <w:r w:rsidRPr="00177B5A">
              <w:rPr>
                <w:rFonts w:ascii="Times New Roman" w:hAnsi="Times New Roman" w:cs="Times New Roman"/>
                <w:sz w:val="16"/>
                <w:szCs w:val="16"/>
              </w:rPr>
              <w:t>Personal loans</w:t>
            </w:r>
            <w:r w:rsidR="00C06029" w:rsidRPr="00177B5A">
              <w:rPr>
                <w:rFonts w:ascii="Times New Roman" w:hAnsi="Times New Roman" w:cs="Times New Roman"/>
                <w:sz w:val="16"/>
                <w:szCs w:val="16"/>
              </w:rPr>
              <w:t xml:space="preserve"> and</w:t>
            </w:r>
          </w:p>
        </w:tc>
        <w:tc>
          <w:tcPr>
            <w:tcW w:w="1125" w:type="dxa"/>
            <w:vAlign w:val="center"/>
          </w:tcPr>
          <w:p w14:paraId="77E92652" w14:textId="1371A779" w:rsidR="00C06029" w:rsidRPr="00177B5A" w:rsidRDefault="00C06029" w:rsidP="00BE2819">
            <w:pPr>
              <w:spacing w:before="60"/>
              <w:ind w:left="90" w:right="12" w:hanging="60"/>
              <w:jc w:val="center"/>
              <w:rPr>
                <w:rFonts w:ascii="Times New Roman" w:hAnsi="Times New Roman" w:cs="Times New Roman"/>
                <w:sz w:val="16"/>
                <w:szCs w:val="16"/>
              </w:rPr>
            </w:pPr>
            <w:r w:rsidRPr="00177B5A">
              <w:rPr>
                <w:rFonts w:ascii="Times New Roman" w:hAnsi="Times New Roman" w:cs="Times New Roman"/>
                <w:sz w:val="16"/>
                <w:szCs w:val="16"/>
              </w:rPr>
              <w:t>Common stock</w:t>
            </w:r>
          </w:p>
        </w:tc>
        <w:tc>
          <w:tcPr>
            <w:tcW w:w="1014" w:type="dxa"/>
            <w:vAlign w:val="center"/>
          </w:tcPr>
          <w:p w14:paraId="467013DF" w14:textId="399DD47F" w:rsidR="00C06029" w:rsidRPr="00177B5A" w:rsidRDefault="002B5931" w:rsidP="00BE2819">
            <w:pPr>
              <w:tabs>
                <w:tab w:val="decimal" w:pos="716"/>
              </w:tabs>
              <w:spacing w:before="60"/>
              <w:ind w:left="90" w:right="-57"/>
              <w:rPr>
                <w:rFonts w:ascii="Times New Roman" w:hAnsi="Times New Roman" w:cs="Times New Roman"/>
                <w:sz w:val="16"/>
                <w:szCs w:val="16"/>
              </w:rPr>
            </w:pPr>
            <w:r w:rsidRPr="002B5931">
              <w:rPr>
                <w:rFonts w:ascii="Times New Roman" w:hAnsi="Times New Roman" w:cs="Times New Roman"/>
                <w:sz w:val="16"/>
                <w:szCs w:val="16"/>
              </w:rPr>
              <w:t>62</w:t>
            </w:r>
          </w:p>
        </w:tc>
        <w:tc>
          <w:tcPr>
            <w:tcW w:w="1005" w:type="dxa"/>
            <w:vMerge w:val="restart"/>
            <w:vAlign w:val="center"/>
          </w:tcPr>
          <w:p w14:paraId="54B7240F" w14:textId="42382EF1" w:rsidR="00C06029" w:rsidRPr="00177B5A" w:rsidRDefault="002B5931" w:rsidP="00BE2819">
            <w:pPr>
              <w:tabs>
                <w:tab w:val="decimal" w:pos="507"/>
              </w:tabs>
              <w:spacing w:before="60"/>
              <w:ind w:left="90" w:right="-28"/>
              <w:rPr>
                <w:rFonts w:ascii="Times New Roman" w:hAnsi="Times New Roman" w:cs="Times New Roman"/>
                <w:sz w:val="16"/>
                <w:szCs w:val="16"/>
              </w:rPr>
            </w:pPr>
            <w:r w:rsidRPr="002B5931">
              <w:rPr>
                <w:rFonts w:ascii="Times New Roman" w:hAnsi="Times New Roman" w:cs="Times New Roman"/>
                <w:sz w:val="16"/>
                <w:szCs w:val="16"/>
              </w:rPr>
              <w:t>75</w:t>
            </w:r>
            <w:r w:rsidR="00C06029" w:rsidRPr="00177B5A">
              <w:rPr>
                <w:rFonts w:ascii="Times New Roman" w:hAnsi="Times New Roman" w:cs="Times New Roman"/>
                <w:sz w:val="16"/>
                <w:szCs w:val="16"/>
              </w:rPr>
              <w:t>.</w:t>
            </w:r>
            <w:r w:rsidRPr="002B5931">
              <w:rPr>
                <w:rFonts w:ascii="Times New Roman" w:hAnsi="Times New Roman" w:cs="Times New Roman"/>
                <w:sz w:val="16"/>
                <w:szCs w:val="16"/>
              </w:rPr>
              <w:t>00</w:t>
            </w:r>
          </w:p>
        </w:tc>
        <w:tc>
          <w:tcPr>
            <w:tcW w:w="850" w:type="dxa"/>
            <w:vAlign w:val="center"/>
          </w:tcPr>
          <w:p w14:paraId="10EF2952" w14:textId="097C7432" w:rsidR="00C06029" w:rsidRPr="00177B5A" w:rsidRDefault="002B5931" w:rsidP="00BE2819">
            <w:pPr>
              <w:tabs>
                <w:tab w:val="decimal" w:pos="684"/>
              </w:tabs>
              <w:spacing w:before="60"/>
              <w:ind w:left="90"/>
              <w:rPr>
                <w:rFonts w:ascii="Times New Roman" w:hAnsi="Times New Roman" w:cs="Times New Roman"/>
                <w:sz w:val="16"/>
                <w:szCs w:val="16"/>
              </w:rPr>
            </w:pPr>
            <w:r w:rsidRPr="002B5931">
              <w:rPr>
                <w:rFonts w:ascii="Times New Roman" w:hAnsi="Times New Roman" w:cs="Times New Roman"/>
                <w:sz w:val="16"/>
                <w:szCs w:val="16"/>
              </w:rPr>
              <w:t>173</w:t>
            </w:r>
          </w:p>
        </w:tc>
        <w:tc>
          <w:tcPr>
            <w:tcW w:w="142" w:type="dxa"/>
          </w:tcPr>
          <w:p w14:paraId="4210E869" w14:textId="77777777" w:rsidR="00C06029" w:rsidRPr="00177B5A" w:rsidRDefault="00C06029" w:rsidP="00BE2819">
            <w:pPr>
              <w:spacing w:before="60"/>
              <w:ind w:left="90" w:right="-57"/>
              <w:jc w:val="center"/>
              <w:rPr>
                <w:rFonts w:ascii="Times New Roman" w:hAnsi="Times New Roman" w:cs="Times New Roman"/>
                <w:sz w:val="16"/>
                <w:szCs w:val="16"/>
              </w:rPr>
            </w:pPr>
          </w:p>
        </w:tc>
        <w:tc>
          <w:tcPr>
            <w:tcW w:w="883" w:type="dxa"/>
            <w:vAlign w:val="center"/>
          </w:tcPr>
          <w:p w14:paraId="1DB0D1C6" w14:textId="0A71D80F" w:rsidR="00C06029" w:rsidRPr="00177B5A" w:rsidRDefault="00C06029" w:rsidP="00BE2819">
            <w:pPr>
              <w:spacing w:before="60"/>
              <w:jc w:val="center"/>
              <w:rPr>
                <w:rFonts w:ascii="Times New Roman" w:hAnsi="Times New Roman" w:cs="Times New Roman"/>
                <w:sz w:val="16"/>
                <w:szCs w:val="16"/>
              </w:rPr>
            </w:pPr>
            <w:r w:rsidRPr="00177B5A">
              <w:rPr>
                <w:rFonts w:ascii="Times New Roman" w:hAnsi="Times New Roman" w:cs="Times New Roman"/>
                <w:sz w:val="16"/>
                <w:szCs w:val="16"/>
              </w:rPr>
              <w:t>-</w:t>
            </w:r>
          </w:p>
        </w:tc>
      </w:tr>
      <w:tr w:rsidR="00C06029" w:rsidRPr="00177B5A" w14:paraId="3893EA92" w14:textId="77777777" w:rsidTr="00D56F6C">
        <w:trPr>
          <w:cantSplit/>
        </w:trPr>
        <w:tc>
          <w:tcPr>
            <w:tcW w:w="2797" w:type="dxa"/>
            <w:vAlign w:val="center"/>
          </w:tcPr>
          <w:p w14:paraId="3A778040" w14:textId="77777777" w:rsidR="00C06029" w:rsidRPr="00177B5A" w:rsidRDefault="00C06029" w:rsidP="00BE2819">
            <w:pPr>
              <w:spacing w:before="60"/>
              <w:ind w:left="90" w:right="-23"/>
              <w:rPr>
                <w:rFonts w:ascii="Times New Roman" w:hAnsi="Times New Roman" w:cs="Times New Roman"/>
                <w:sz w:val="16"/>
                <w:szCs w:val="16"/>
              </w:rPr>
            </w:pPr>
          </w:p>
        </w:tc>
        <w:tc>
          <w:tcPr>
            <w:tcW w:w="1866" w:type="dxa"/>
            <w:vAlign w:val="center"/>
          </w:tcPr>
          <w:p w14:paraId="157FE3E8" w14:textId="4AE9DC80" w:rsidR="00C06029" w:rsidRPr="00177B5A" w:rsidRDefault="00A7568A" w:rsidP="00DE18A0">
            <w:pPr>
              <w:spacing w:before="60"/>
              <w:ind w:left="227" w:right="-6"/>
              <w:rPr>
                <w:rFonts w:ascii="Times New Roman" w:hAnsi="Times New Roman" w:cs="Times New Roman"/>
                <w:sz w:val="16"/>
                <w:szCs w:val="16"/>
              </w:rPr>
            </w:pPr>
            <w:r w:rsidRPr="00177B5A">
              <w:rPr>
                <w:rFonts w:ascii="Times New Roman" w:hAnsi="Times New Roman" w:cs="Times New Roman"/>
                <w:sz w:val="16"/>
                <w:szCs w:val="16"/>
              </w:rPr>
              <w:t>credit cards</w:t>
            </w:r>
          </w:p>
        </w:tc>
        <w:tc>
          <w:tcPr>
            <w:tcW w:w="1125" w:type="dxa"/>
            <w:vAlign w:val="center"/>
          </w:tcPr>
          <w:p w14:paraId="6656E7C9" w14:textId="15F49E07" w:rsidR="00C06029" w:rsidRPr="00177B5A" w:rsidRDefault="00C06029" w:rsidP="00BE2819">
            <w:pPr>
              <w:spacing w:before="60"/>
              <w:ind w:left="90" w:right="12" w:hanging="60"/>
              <w:jc w:val="center"/>
              <w:rPr>
                <w:rFonts w:ascii="Times New Roman" w:hAnsi="Times New Roman" w:cs="Times New Roman"/>
                <w:sz w:val="16"/>
                <w:szCs w:val="16"/>
              </w:rPr>
            </w:pPr>
            <w:r w:rsidRPr="00177B5A">
              <w:rPr>
                <w:rFonts w:ascii="Times New Roman" w:hAnsi="Times New Roman" w:cs="Times New Roman"/>
                <w:sz w:val="16"/>
                <w:szCs w:val="16"/>
              </w:rPr>
              <w:t>Preferred stock</w:t>
            </w:r>
          </w:p>
        </w:tc>
        <w:tc>
          <w:tcPr>
            <w:tcW w:w="1014" w:type="dxa"/>
            <w:vAlign w:val="center"/>
          </w:tcPr>
          <w:p w14:paraId="2F07062D" w14:textId="4E97525A" w:rsidR="00C06029" w:rsidRPr="00177B5A" w:rsidRDefault="002B5931" w:rsidP="00BE2819">
            <w:pPr>
              <w:tabs>
                <w:tab w:val="decimal" w:pos="716"/>
              </w:tabs>
              <w:spacing w:before="60"/>
              <w:ind w:left="90" w:right="-57"/>
              <w:rPr>
                <w:rFonts w:ascii="Times New Roman" w:hAnsi="Times New Roman" w:cs="Times New Roman"/>
                <w:sz w:val="16"/>
                <w:szCs w:val="16"/>
              </w:rPr>
            </w:pPr>
            <w:r w:rsidRPr="002B5931">
              <w:rPr>
                <w:rFonts w:ascii="Times New Roman" w:hAnsi="Times New Roman" w:cs="Times New Roman"/>
                <w:sz w:val="16"/>
                <w:szCs w:val="16"/>
              </w:rPr>
              <w:t>4</w:t>
            </w:r>
            <w:r w:rsidR="00C06029" w:rsidRPr="00177B5A">
              <w:rPr>
                <w:rFonts w:ascii="Times New Roman" w:hAnsi="Times New Roman" w:cs="Times New Roman"/>
                <w:sz w:val="16"/>
                <w:szCs w:val="16"/>
              </w:rPr>
              <w:t>,</w:t>
            </w:r>
            <w:r w:rsidRPr="002B5931">
              <w:rPr>
                <w:rFonts w:ascii="Times New Roman" w:hAnsi="Times New Roman" w:cs="Times New Roman"/>
                <w:sz w:val="16"/>
                <w:szCs w:val="16"/>
              </w:rPr>
              <w:t>508</w:t>
            </w:r>
          </w:p>
        </w:tc>
        <w:tc>
          <w:tcPr>
            <w:tcW w:w="1005" w:type="dxa"/>
            <w:vMerge/>
            <w:vAlign w:val="center"/>
          </w:tcPr>
          <w:p w14:paraId="3B84C55D" w14:textId="77777777" w:rsidR="00C06029" w:rsidRPr="00177B5A" w:rsidRDefault="00C06029" w:rsidP="00BE2819">
            <w:pPr>
              <w:tabs>
                <w:tab w:val="decimal" w:pos="507"/>
              </w:tabs>
              <w:spacing w:before="60"/>
              <w:ind w:left="90" w:right="-28"/>
              <w:rPr>
                <w:rFonts w:ascii="Times New Roman" w:hAnsi="Times New Roman" w:cs="Times New Roman"/>
                <w:sz w:val="16"/>
                <w:szCs w:val="16"/>
              </w:rPr>
            </w:pPr>
          </w:p>
        </w:tc>
        <w:tc>
          <w:tcPr>
            <w:tcW w:w="850" w:type="dxa"/>
            <w:vAlign w:val="center"/>
          </w:tcPr>
          <w:p w14:paraId="6F945288" w14:textId="3C3901D4" w:rsidR="00C06029" w:rsidRPr="00177B5A" w:rsidRDefault="002B5931" w:rsidP="00BE2819">
            <w:pPr>
              <w:tabs>
                <w:tab w:val="decimal" w:pos="684"/>
              </w:tabs>
              <w:spacing w:before="60"/>
              <w:ind w:left="90"/>
              <w:rPr>
                <w:rFonts w:ascii="Times New Roman" w:hAnsi="Times New Roman" w:cs="Times New Roman"/>
                <w:sz w:val="16"/>
                <w:szCs w:val="16"/>
              </w:rPr>
            </w:pPr>
            <w:r w:rsidRPr="002B5931">
              <w:rPr>
                <w:rFonts w:ascii="Times New Roman" w:hAnsi="Times New Roman" w:cs="Times New Roman"/>
                <w:sz w:val="16"/>
                <w:szCs w:val="16"/>
              </w:rPr>
              <w:t>12</w:t>
            </w:r>
            <w:r w:rsidR="00C06029" w:rsidRPr="00177B5A">
              <w:rPr>
                <w:rFonts w:ascii="Times New Roman" w:hAnsi="Times New Roman" w:cs="Times New Roman"/>
                <w:sz w:val="16"/>
                <w:szCs w:val="16"/>
              </w:rPr>
              <w:t>,</w:t>
            </w:r>
            <w:r w:rsidRPr="002B5931">
              <w:rPr>
                <w:rFonts w:ascii="Times New Roman" w:hAnsi="Times New Roman" w:cs="Times New Roman"/>
                <w:sz w:val="16"/>
                <w:szCs w:val="16"/>
              </w:rPr>
              <w:t>993</w:t>
            </w:r>
          </w:p>
        </w:tc>
        <w:tc>
          <w:tcPr>
            <w:tcW w:w="142" w:type="dxa"/>
          </w:tcPr>
          <w:p w14:paraId="282F0BC4" w14:textId="77777777" w:rsidR="00C06029" w:rsidRPr="00177B5A" w:rsidRDefault="00C06029" w:rsidP="00BE2819">
            <w:pPr>
              <w:spacing w:before="60"/>
              <w:ind w:left="90" w:right="-57"/>
              <w:jc w:val="center"/>
              <w:rPr>
                <w:rFonts w:ascii="Times New Roman" w:hAnsi="Times New Roman" w:cs="Times New Roman"/>
                <w:sz w:val="16"/>
                <w:szCs w:val="16"/>
              </w:rPr>
            </w:pPr>
          </w:p>
        </w:tc>
        <w:tc>
          <w:tcPr>
            <w:tcW w:w="883" w:type="dxa"/>
            <w:vAlign w:val="center"/>
          </w:tcPr>
          <w:p w14:paraId="2FE32875" w14:textId="4BE364FE" w:rsidR="00C06029" w:rsidRPr="00177B5A" w:rsidRDefault="00C06029" w:rsidP="00BE2819">
            <w:pPr>
              <w:spacing w:before="60"/>
              <w:jc w:val="center"/>
              <w:rPr>
                <w:rFonts w:ascii="Times New Roman" w:hAnsi="Times New Roman" w:cstheme="minorBidi"/>
                <w:sz w:val="16"/>
                <w:szCs w:val="16"/>
              </w:rPr>
            </w:pPr>
            <w:r w:rsidRPr="00177B5A">
              <w:rPr>
                <w:rFonts w:ascii="Times New Roman" w:hAnsi="Times New Roman" w:cs="Times New Roman"/>
                <w:sz w:val="16"/>
                <w:szCs w:val="16"/>
                <w:cs/>
              </w:rPr>
              <w:t>-</w:t>
            </w:r>
          </w:p>
        </w:tc>
      </w:tr>
      <w:tr w:rsidR="003E5EBB" w:rsidRPr="00177B5A" w14:paraId="3954D734" w14:textId="77777777" w:rsidTr="00D56F6C">
        <w:trPr>
          <w:cantSplit/>
        </w:trPr>
        <w:tc>
          <w:tcPr>
            <w:tcW w:w="2797" w:type="dxa"/>
            <w:vAlign w:val="center"/>
          </w:tcPr>
          <w:p w14:paraId="472D32C2" w14:textId="2AD788E2" w:rsidR="003E5EBB" w:rsidRPr="00177B5A" w:rsidRDefault="003E5EBB" w:rsidP="003E5EBB">
            <w:pPr>
              <w:spacing w:before="60"/>
              <w:ind w:left="90" w:right="-23"/>
              <w:rPr>
                <w:rFonts w:ascii="Times New Roman" w:hAnsi="Times New Roman" w:cs="Times New Roman"/>
                <w:sz w:val="16"/>
                <w:szCs w:val="16"/>
              </w:rPr>
            </w:pPr>
            <w:r w:rsidRPr="00177B5A">
              <w:rPr>
                <w:rFonts w:ascii="Times New Roman" w:hAnsi="Times New Roman" w:cs="Times New Roman"/>
                <w:sz w:val="16"/>
                <w:szCs w:val="16"/>
              </w:rPr>
              <w:t xml:space="preserve">HCPH Financing </w:t>
            </w:r>
            <w:r w:rsidR="002B5931" w:rsidRPr="002B5931">
              <w:rPr>
                <w:rFonts w:ascii="Times New Roman" w:hAnsi="Times New Roman" w:cs="Times New Roman"/>
                <w:sz w:val="16"/>
                <w:szCs w:val="16"/>
              </w:rPr>
              <w:t>1</w:t>
            </w:r>
            <w:r w:rsidRPr="00177B5A">
              <w:rPr>
                <w:rFonts w:ascii="Times New Roman" w:hAnsi="Times New Roman" w:cs="Times New Roman"/>
                <w:sz w:val="16"/>
                <w:szCs w:val="16"/>
              </w:rPr>
              <w:t>, Inc.</w:t>
            </w:r>
          </w:p>
        </w:tc>
        <w:tc>
          <w:tcPr>
            <w:tcW w:w="1866" w:type="dxa"/>
            <w:vAlign w:val="center"/>
          </w:tcPr>
          <w:p w14:paraId="2C010C6D" w14:textId="17B8B1B1" w:rsidR="003E5EBB" w:rsidRPr="00177B5A" w:rsidRDefault="00237C5D" w:rsidP="003E5EBB">
            <w:pPr>
              <w:spacing w:before="60"/>
              <w:ind w:left="90" w:right="-6"/>
              <w:rPr>
                <w:rFonts w:ascii="Times New Roman" w:hAnsi="Times New Roman" w:cs="Times New Roman"/>
                <w:sz w:val="16"/>
                <w:szCs w:val="16"/>
              </w:rPr>
            </w:pPr>
            <w:r w:rsidRPr="00177B5A">
              <w:rPr>
                <w:rFonts w:ascii="Times New Roman" w:hAnsi="Times New Roman" w:cs="Times New Roman"/>
                <w:sz w:val="16"/>
                <w:szCs w:val="16"/>
              </w:rPr>
              <w:t>Asset management</w:t>
            </w:r>
          </w:p>
        </w:tc>
        <w:tc>
          <w:tcPr>
            <w:tcW w:w="1125" w:type="dxa"/>
            <w:vAlign w:val="center"/>
          </w:tcPr>
          <w:p w14:paraId="3F46842B" w14:textId="71DE2AEA" w:rsidR="003E5EBB" w:rsidRPr="00177B5A" w:rsidRDefault="003E5EBB" w:rsidP="003E5EBB">
            <w:pPr>
              <w:spacing w:before="60"/>
              <w:ind w:left="90" w:right="12" w:hanging="60"/>
              <w:jc w:val="center"/>
              <w:rPr>
                <w:rFonts w:ascii="Times New Roman" w:hAnsi="Times New Roman" w:cs="Times New Roman"/>
                <w:sz w:val="16"/>
                <w:szCs w:val="16"/>
              </w:rPr>
            </w:pPr>
            <w:r w:rsidRPr="00177B5A">
              <w:rPr>
                <w:rFonts w:ascii="Times New Roman" w:hAnsi="Times New Roman" w:cs="Times New Roman"/>
                <w:sz w:val="16"/>
                <w:szCs w:val="16"/>
              </w:rPr>
              <w:t>Common stock</w:t>
            </w:r>
          </w:p>
        </w:tc>
        <w:tc>
          <w:tcPr>
            <w:tcW w:w="1014" w:type="dxa"/>
            <w:vAlign w:val="center"/>
          </w:tcPr>
          <w:p w14:paraId="0F4945E8" w14:textId="2635A2FF" w:rsidR="003E5EBB" w:rsidRPr="00177B5A" w:rsidRDefault="002B5931" w:rsidP="003E5EBB">
            <w:pPr>
              <w:tabs>
                <w:tab w:val="decimal" w:pos="716"/>
              </w:tabs>
              <w:spacing w:before="60"/>
              <w:ind w:left="90" w:right="-57"/>
              <w:rPr>
                <w:rFonts w:ascii="Times New Roman" w:hAnsi="Times New Roman" w:cs="Times New Roman"/>
                <w:sz w:val="16"/>
                <w:szCs w:val="16"/>
              </w:rPr>
            </w:pPr>
            <w:r w:rsidRPr="002B5931">
              <w:rPr>
                <w:rFonts w:ascii="Times New Roman" w:hAnsi="Times New Roman" w:cs="Times New Roman"/>
                <w:sz w:val="16"/>
                <w:szCs w:val="16"/>
              </w:rPr>
              <w:t>25</w:t>
            </w:r>
          </w:p>
        </w:tc>
        <w:tc>
          <w:tcPr>
            <w:tcW w:w="1005" w:type="dxa"/>
            <w:vAlign w:val="center"/>
          </w:tcPr>
          <w:p w14:paraId="090B986C" w14:textId="218879AB" w:rsidR="003E5EBB" w:rsidRPr="00177B5A" w:rsidRDefault="002B5931" w:rsidP="003E5EBB">
            <w:pPr>
              <w:tabs>
                <w:tab w:val="decimal" w:pos="507"/>
              </w:tabs>
              <w:spacing w:before="60"/>
              <w:ind w:left="90" w:right="-28"/>
              <w:rPr>
                <w:rFonts w:ascii="Times New Roman" w:hAnsi="Times New Roman" w:cs="Times New Roman"/>
                <w:sz w:val="16"/>
                <w:szCs w:val="16"/>
              </w:rPr>
            </w:pPr>
            <w:r w:rsidRPr="002B5931">
              <w:rPr>
                <w:rFonts w:ascii="Times New Roman" w:hAnsi="Times New Roman" w:cs="Times New Roman"/>
                <w:sz w:val="16"/>
                <w:szCs w:val="16"/>
              </w:rPr>
              <w:t>100</w:t>
            </w:r>
            <w:r w:rsidR="003E5EBB" w:rsidRPr="00177B5A">
              <w:rPr>
                <w:rFonts w:ascii="Times New Roman" w:hAnsi="Times New Roman" w:cs="Times New Roman"/>
                <w:sz w:val="16"/>
                <w:szCs w:val="16"/>
              </w:rPr>
              <w:t>.</w:t>
            </w:r>
            <w:r w:rsidRPr="002B5931">
              <w:rPr>
                <w:rFonts w:ascii="Times New Roman" w:hAnsi="Times New Roman" w:cs="Times New Roman"/>
                <w:sz w:val="16"/>
                <w:szCs w:val="16"/>
              </w:rPr>
              <w:t>00</w:t>
            </w:r>
          </w:p>
        </w:tc>
        <w:tc>
          <w:tcPr>
            <w:tcW w:w="850" w:type="dxa"/>
            <w:vAlign w:val="center"/>
          </w:tcPr>
          <w:p w14:paraId="1CE3111F" w14:textId="7745D423" w:rsidR="003E5EBB" w:rsidRPr="00177B5A" w:rsidRDefault="002B5931" w:rsidP="003E5EBB">
            <w:pPr>
              <w:tabs>
                <w:tab w:val="decimal" w:pos="684"/>
              </w:tabs>
              <w:spacing w:before="60"/>
              <w:ind w:left="90"/>
              <w:rPr>
                <w:rFonts w:ascii="Times New Roman" w:hAnsi="Times New Roman" w:cs="Times New Roman"/>
                <w:sz w:val="16"/>
                <w:szCs w:val="16"/>
              </w:rPr>
            </w:pPr>
            <w:r w:rsidRPr="002B5931">
              <w:rPr>
                <w:rFonts w:ascii="Times New Roman" w:hAnsi="Times New Roman" w:cs="Times New Roman"/>
                <w:sz w:val="16"/>
                <w:szCs w:val="16"/>
              </w:rPr>
              <w:t>84</w:t>
            </w:r>
          </w:p>
        </w:tc>
        <w:tc>
          <w:tcPr>
            <w:tcW w:w="142" w:type="dxa"/>
          </w:tcPr>
          <w:p w14:paraId="4E149A58" w14:textId="77777777" w:rsidR="003E5EBB" w:rsidRPr="00177B5A" w:rsidRDefault="003E5EBB" w:rsidP="003E5EBB">
            <w:pPr>
              <w:spacing w:before="60"/>
              <w:ind w:left="90" w:right="-57"/>
              <w:jc w:val="center"/>
              <w:rPr>
                <w:rFonts w:ascii="Times New Roman" w:hAnsi="Times New Roman" w:cs="Times New Roman"/>
                <w:sz w:val="16"/>
                <w:szCs w:val="16"/>
              </w:rPr>
            </w:pPr>
          </w:p>
        </w:tc>
        <w:tc>
          <w:tcPr>
            <w:tcW w:w="883" w:type="dxa"/>
            <w:vAlign w:val="center"/>
          </w:tcPr>
          <w:p w14:paraId="0771F1C5" w14:textId="673F68E1" w:rsidR="003E5EBB" w:rsidRPr="00177B5A" w:rsidRDefault="003E5EBB" w:rsidP="003E5EBB">
            <w:pPr>
              <w:spacing w:before="60"/>
              <w:jc w:val="center"/>
              <w:rPr>
                <w:rFonts w:ascii="Times New Roman" w:hAnsi="Times New Roman" w:cs="Times New Roman"/>
                <w:sz w:val="16"/>
                <w:szCs w:val="16"/>
              </w:rPr>
            </w:pPr>
            <w:r w:rsidRPr="00177B5A">
              <w:rPr>
                <w:rFonts w:ascii="Times New Roman" w:hAnsi="Times New Roman" w:cs="Times New Roman"/>
                <w:sz w:val="16"/>
                <w:szCs w:val="16"/>
              </w:rPr>
              <w:t>-</w:t>
            </w:r>
          </w:p>
        </w:tc>
      </w:tr>
      <w:tr w:rsidR="00C06029" w:rsidRPr="00177B5A" w14:paraId="64074018" w14:textId="77777777" w:rsidTr="00C06029">
        <w:trPr>
          <w:cantSplit/>
        </w:trPr>
        <w:tc>
          <w:tcPr>
            <w:tcW w:w="2797" w:type="dxa"/>
            <w:vAlign w:val="center"/>
          </w:tcPr>
          <w:p w14:paraId="028748DE" w14:textId="6A345726" w:rsidR="00C06029" w:rsidRPr="00177B5A" w:rsidRDefault="003E5EBB" w:rsidP="00C06029">
            <w:pPr>
              <w:spacing w:before="60"/>
              <w:ind w:left="90" w:right="-23"/>
              <w:rPr>
                <w:rFonts w:ascii="Times New Roman" w:hAnsi="Times New Roman" w:cs="Times New Roman"/>
                <w:sz w:val="16"/>
                <w:szCs w:val="16"/>
              </w:rPr>
            </w:pPr>
            <w:r w:rsidRPr="00177B5A">
              <w:rPr>
                <w:rFonts w:ascii="Times New Roman" w:hAnsi="Times New Roman" w:cs="Times New Roman"/>
                <w:sz w:val="16"/>
                <w:szCs w:val="16"/>
              </w:rPr>
              <w:t>HCPH Insurance Brokerage, Inc.</w:t>
            </w:r>
          </w:p>
        </w:tc>
        <w:tc>
          <w:tcPr>
            <w:tcW w:w="1866" w:type="dxa"/>
            <w:vAlign w:val="center"/>
          </w:tcPr>
          <w:p w14:paraId="1B032FB6" w14:textId="45C9E792" w:rsidR="00C06029" w:rsidRPr="00177B5A" w:rsidRDefault="003E5EBB" w:rsidP="00C06029">
            <w:pPr>
              <w:spacing w:before="60"/>
              <w:ind w:left="90" w:right="-6"/>
              <w:rPr>
                <w:rFonts w:ascii="Times New Roman" w:hAnsi="Times New Roman" w:cs="Times New Roman"/>
                <w:sz w:val="16"/>
                <w:szCs w:val="16"/>
              </w:rPr>
            </w:pPr>
            <w:r w:rsidRPr="00177B5A">
              <w:rPr>
                <w:rFonts w:ascii="Times New Roman" w:hAnsi="Times New Roman" w:cs="Times New Roman"/>
                <w:sz w:val="16"/>
                <w:szCs w:val="16"/>
              </w:rPr>
              <w:t>General insurance broker</w:t>
            </w:r>
          </w:p>
        </w:tc>
        <w:tc>
          <w:tcPr>
            <w:tcW w:w="1125" w:type="dxa"/>
            <w:vAlign w:val="center"/>
          </w:tcPr>
          <w:p w14:paraId="644A2266" w14:textId="504A7EEA" w:rsidR="00C06029" w:rsidRPr="00177B5A" w:rsidRDefault="00C06029" w:rsidP="00C06029">
            <w:pPr>
              <w:spacing w:before="60"/>
              <w:ind w:left="90" w:right="12" w:hanging="60"/>
              <w:jc w:val="center"/>
              <w:rPr>
                <w:rFonts w:ascii="Times New Roman" w:hAnsi="Times New Roman" w:cs="Times New Roman"/>
                <w:sz w:val="16"/>
                <w:szCs w:val="16"/>
              </w:rPr>
            </w:pPr>
            <w:r w:rsidRPr="00177B5A">
              <w:rPr>
                <w:rFonts w:ascii="Times New Roman" w:hAnsi="Times New Roman" w:cs="Times New Roman"/>
                <w:sz w:val="16"/>
                <w:szCs w:val="16"/>
              </w:rPr>
              <w:t>Common stock</w:t>
            </w:r>
          </w:p>
        </w:tc>
        <w:tc>
          <w:tcPr>
            <w:tcW w:w="1014" w:type="dxa"/>
            <w:vAlign w:val="center"/>
          </w:tcPr>
          <w:p w14:paraId="0B168643" w14:textId="1FE17664" w:rsidR="00C06029" w:rsidRPr="00177B5A" w:rsidRDefault="002B5931" w:rsidP="00C06029">
            <w:pPr>
              <w:tabs>
                <w:tab w:val="decimal" w:pos="716"/>
              </w:tabs>
              <w:spacing w:before="60"/>
              <w:ind w:left="90" w:right="-57"/>
              <w:rPr>
                <w:rFonts w:ascii="Times New Roman" w:hAnsi="Times New Roman" w:cs="Times New Roman"/>
                <w:sz w:val="16"/>
                <w:szCs w:val="16"/>
              </w:rPr>
            </w:pPr>
            <w:r w:rsidRPr="002B5931">
              <w:rPr>
                <w:rFonts w:ascii="Times New Roman" w:hAnsi="Times New Roman" w:cs="Times New Roman"/>
                <w:sz w:val="16"/>
                <w:szCs w:val="16"/>
              </w:rPr>
              <w:t>16</w:t>
            </w:r>
          </w:p>
        </w:tc>
        <w:tc>
          <w:tcPr>
            <w:tcW w:w="1005" w:type="dxa"/>
            <w:vAlign w:val="center"/>
          </w:tcPr>
          <w:p w14:paraId="7A297EB2" w14:textId="4135CCA7" w:rsidR="00C06029" w:rsidRPr="00177B5A" w:rsidRDefault="002B5931" w:rsidP="00C06029">
            <w:pPr>
              <w:tabs>
                <w:tab w:val="decimal" w:pos="507"/>
              </w:tabs>
              <w:spacing w:before="60"/>
              <w:ind w:left="90" w:right="-28"/>
              <w:rPr>
                <w:rFonts w:ascii="Times New Roman" w:hAnsi="Times New Roman" w:cs="Times New Roman"/>
                <w:sz w:val="16"/>
                <w:szCs w:val="16"/>
              </w:rPr>
            </w:pPr>
            <w:r w:rsidRPr="002B5931">
              <w:rPr>
                <w:rFonts w:ascii="Times New Roman" w:hAnsi="Times New Roman" w:cs="Times New Roman"/>
                <w:sz w:val="16"/>
                <w:szCs w:val="16"/>
              </w:rPr>
              <w:t>100</w:t>
            </w:r>
            <w:r w:rsidR="00C06029" w:rsidRPr="00177B5A">
              <w:rPr>
                <w:rFonts w:ascii="Times New Roman" w:hAnsi="Times New Roman" w:cs="Times New Roman"/>
                <w:sz w:val="16"/>
                <w:szCs w:val="16"/>
              </w:rPr>
              <w:t>.</w:t>
            </w:r>
            <w:r w:rsidRPr="002B5931">
              <w:rPr>
                <w:rFonts w:ascii="Times New Roman" w:hAnsi="Times New Roman" w:cs="Times New Roman"/>
                <w:sz w:val="16"/>
                <w:szCs w:val="16"/>
              </w:rPr>
              <w:t>00</w:t>
            </w:r>
          </w:p>
        </w:tc>
        <w:tc>
          <w:tcPr>
            <w:tcW w:w="850" w:type="dxa"/>
            <w:tcBorders>
              <w:bottom w:val="single" w:sz="4" w:space="0" w:color="auto"/>
            </w:tcBorders>
            <w:vAlign w:val="center"/>
          </w:tcPr>
          <w:p w14:paraId="24EE6202" w14:textId="18B94E18" w:rsidR="00C06029" w:rsidRPr="00177B5A" w:rsidRDefault="002B5931" w:rsidP="00C06029">
            <w:pPr>
              <w:tabs>
                <w:tab w:val="decimal" w:pos="684"/>
              </w:tabs>
              <w:spacing w:before="60"/>
              <w:ind w:left="90"/>
              <w:rPr>
                <w:rFonts w:ascii="Times New Roman" w:hAnsi="Times New Roman" w:cs="Times New Roman"/>
                <w:sz w:val="16"/>
                <w:szCs w:val="16"/>
              </w:rPr>
            </w:pPr>
            <w:r w:rsidRPr="002B5931">
              <w:rPr>
                <w:rFonts w:ascii="Times New Roman" w:hAnsi="Times New Roman" w:cs="Times New Roman"/>
                <w:sz w:val="16"/>
                <w:szCs w:val="16"/>
              </w:rPr>
              <w:t>16</w:t>
            </w:r>
          </w:p>
        </w:tc>
        <w:tc>
          <w:tcPr>
            <w:tcW w:w="142" w:type="dxa"/>
          </w:tcPr>
          <w:p w14:paraId="6832BD91" w14:textId="77777777" w:rsidR="00C06029" w:rsidRPr="00177B5A" w:rsidRDefault="00C06029" w:rsidP="00C06029">
            <w:pPr>
              <w:spacing w:before="60"/>
              <w:ind w:left="90" w:right="-57"/>
              <w:jc w:val="center"/>
              <w:rPr>
                <w:rFonts w:ascii="Times New Roman" w:hAnsi="Times New Roman" w:cs="Times New Roman"/>
                <w:sz w:val="16"/>
                <w:szCs w:val="16"/>
              </w:rPr>
            </w:pPr>
          </w:p>
        </w:tc>
        <w:tc>
          <w:tcPr>
            <w:tcW w:w="883" w:type="dxa"/>
            <w:tcBorders>
              <w:bottom w:val="single" w:sz="4" w:space="0" w:color="auto"/>
            </w:tcBorders>
            <w:vAlign w:val="center"/>
          </w:tcPr>
          <w:p w14:paraId="7D9F5184" w14:textId="63212A5F" w:rsidR="00C06029" w:rsidRPr="00177B5A" w:rsidRDefault="00C06029" w:rsidP="00C06029">
            <w:pPr>
              <w:spacing w:before="60"/>
              <w:jc w:val="center"/>
              <w:rPr>
                <w:rFonts w:ascii="Times New Roman" w:hAnsi="Times New Roman" w:cs="Times New Roman"/>
                <w:sz w:val="16"/>
                <w:szCs w:val="16"/>
              </w:rPr>
            </w:pPr>
            <w:r w:rsidRPr="00177B5A">
              <w:rPr>
                <w:rFonts w:ascii="Times New Roman" w:hAnsi="Times New Roman" w:cs="Times New Roman"/>
                <w:sz w:val="16"/>
                <w:szCs w:val="16"/>
              </w:rPr>
              <w:t>-</w:t>
            </w:r>
          </w:p>
        </w:tc>
      </w:tr>
      <w:tr w:rsidR="00C06029" w:rsidRPr="00177B5A" w14:paraId="4F03982A" w14:textId="77777777" w:rsidTr="00D56F6C">
        <w:trPr>
          <w:cantSplit/>
          <w:trHeight w:val="170"/>
        </w:trPr>
        <w:tc>
          <w:tcPr>
            <w:tcW w:w="2797" w:type="dxa"/>
            <w:vAlign w:val="center"/>
            <w:hideMark/>
          </w:tcPr>
          <w:p w14:paraId="782B6DF7" w14:textId="77777777" w:rsidR="00C06029" w:rsidRPr="00177B5A" w:rsidRDefault="00C06029" w:rsidP="00C06029">
            <w:pPr>
              <w:tabs>
                <w:tab w:val="right" w:pos="4410"/>
              </w:tabs>
              <w:spacing w:before="60"/>
              <w:ind w:left="91"/>
              <w:rPr>
                <w:rFonts w:ascii="Times New Roman" w:hAnsi="Times New Roman" w:cs="Times New Roman"/>
                <w:b/>
                <w:bCs/>
                <w:sz w:val="16"/>
                <w:szCs w:val="16"/>
              </w:rPr>
            </w:pPr>
            <w:r w:rsidRPr="00177B5A">
              <w:rPr>
                <w:rFonts w:ascii="Times New Roman" w:hAnsi="Times New Roman" w:cs="Times New Roman"/>
                <w:b/>
                <w:bCs/>
                <w:sz w:val="16"/>
                <w:szCs w:val="16"/>
              </w:rPr>
              <w:t>Total investments in subsidiaries</w:t>
            </w:r>
          </w:p>
        </w:tc>
        <w:tc>
          <w:tcPr>
            <w:tcW w:w="1866" w:type="dxa"/>
            <w:vAlign w:val="center"/>
          </w:tcPr>
          <w:p w14:paraId="3526A2EE" w14:textId="77777777" w:rsidR="00C06029" w:rsidRPr="00177B5A" w:rsidRDefault="00C06029" w:rsidP="00C06029">
            <w:pPr>
              <w:spacing w:before="60"/>
              <w:ind w:left="90" w:right="-6" w:hanging="90"/>
              <w:rPr>
                <w:rFonts w:ascii="Times New Roman" w:hAnsi="Times New Roman" w:cs="Times New Roman"/>
                <w:sz w:val="16"/>
                <w:szCs w:val="16"/>
              </w:rPr>
            </w:pPr>
          </w:p>
        </w:tc>
        <w:tc>
          <w:tcPr>
            <w:tcW w:w="1125" w:type="dxa"/>
            <w:vAlign w:val="center"/>
          </w:tcPr>
          <w:p w14:paraId="2645443A" w14:textId="77777777" w:rsidR="00C06029" w:rsidRPr="00177B5A" w:rsidRDefault="00C06029" w:rsidP="00C06029">
            <w:pPr>
              <w:spacing w:before="60"/>
              <w:ind w:left="90" w:right="-25"/>
              <w:jc w:val="center"/>
              <w:rPr>
                <w:rFonts w:ascii="Times New Roman" w:hAnsi="Times New Roman" w:cs="Times New Roman"/>
                <w:sz w:val="16"/>
                <w:szCs w:val="16"/>
              </w:rPr>
            </w:pPr>
          </w:p>
        </w:tc>
        <w:tc>
          <w:tcPr>
            <w:tcW w:w="1014" w:type="dxa"/>
            <w:vAlign w:val="center"/>
          </w:tcPr>
          <w:p w14:paraId="4A572EA6" w14:textId="20BA00F0" w:rsidR="00C06029" w:rsidRPr="00177B5A" w:rsidRDefault="00C06029" w:rsidP="00C06029">
            <w:pPr>
              <w:tabs>
                <w:tab w:val="decimal" w:pos="565"/>
              </w:tabs>
              <w:spacing w:before="60"/>
              <w:ind w:left="90" w:right="-57"/>
              <w:rPr>
                <w:rFonts w:ascii="Times New Roman" w:hAnsi="Times New Roman" w:cs="Times New Roman"/>
                <w:sz w:val="16"/>
                <w:szCs w:val="16"/>
              </w:rPr>
            </w:pPr>
          </w:p>
        </w:tc>
        <w:tc>
          <w:tcPr>
            <w:tcW w:w="1005" w:type="dxa"/>
            <w:vAlign w:val="center"/>
          </w:tcPr>
          <w:p w14:paraId="0DA57E62" w14:textId="0A635B80" w:rsidR="00C06029" w:rsidRPr="00177B5A" w:rsidRDefault="00C06029" w:rsidP="00C06029">
            <w:pPr>
              <w:tabs>
                <w:tab w:val="left" w:pos="900"/>
              </w:tabs>
              <w:spacing w:before="60"/>
              <w:ind w:left="90" w:right="-25"/>
              <w:jc w:val="center"/>
              <w:rPr>
                <w:rFonts w:ascii="Times New Roman" w:hAnsi="Times New Roman" w:cs="Times New Roman"/>
                <w:sz w:val="16"/>
                <w:szCs w:val="16"/>
              </w:rPr>
            </w:pPr>
          </w:p>
        </w:tc>
        <w:tc>
          <w:tcPr>
            <w:tcW w:w="850" w:type="dxa"/>
            <w:tcBorders>
              <w:top w:val="single" w:sz="4" w:space="0" w:color="auto"/>
            </w:tcBorders>
            <w:vAlign w:val="center"/>
          </w:tcPr>
          <w:p w14:paraId="20EE348B" w14:textId="38E56041" w:rsidR="00C06029" w:rsidRPr="00177B5A" w:rsidRDefault="002B5931" w:rsidP="00C06029">
            <w:pPr>
              <w:tabs>
                <w:tab w:val="decimal" w:pos="684"/>
              </w:tabs>
              <w:spacing w:before="60"/>
              <w:ind w:left="90"/>
              <w:rPr>
                <w:rFonts w:ascii="Times New Roman" w:hAnsi="Times New Roman" w:cs="Times New Roman"/>
                <w:sz w:val="16"/>
                <w:szCs w:val="16"/>
              </w:rPr>
            </w:pPr>
            <w:r w:rsidRPr="002B5931">
              <w:rPr>
                <w:rFonts w:ascii="Times New Roman" w:hAnsi="Times New Roman" w:cs="Times New Roman"/>
                <w:sz w:val="16"/>
                <w:szCs w:val="16"/>
              </w:rPr>
              <w:t>87</w:t>
            </w:r>
            <w:r w:rsidR="00C06029" w:rsidRPr="00177B5A">
              <w:rPr>
                <w:rFonts w:ascii="Times New Roman" w:hAnsi="Times New Roman" w:cs="Times New Roman"/>
                <w:sz w:val="16"/>
                <w:szCs w:val="16"/>
              </w:rPr>
              <w:t>,</w:t>
            </w:r>
            <w:r w:rsidRPr="002B5931">
              <w:rPr>
                <w:rFonts w:ascii="Times New Roman" w:hAnsi="Times New Roman" w:cs="Times New Roman"/>
                <w:sz w:val="16"/>
                <w:szCs w:val="16"/>
              </w:rPr>
              <w:t>976</w:t>
            </w:r>
          </w:p>
        </w:tc>
        <w:tc>
          <w:tcPr>
            <w:tcW w:w="142" w:type="dxa"/>
            <w:vAlign w:val="center"/>
          </w:tcPr>
          <w:p w14:paraId="6D628226" w14:textId="77777777" w:rsidR="00C06029" w:rsidRPr="00177B5A" w:rsidRDefault="00C06029" w:rsidP="00C06029">
            <w:pPr>
              <w:spacing w:before="60"/>
              <w:ind w:left="90" w:right="-57"/>
              <w:jc w:val="center"/>
              <w:rPr>
                <w:rFonts w:ascii="Times New Roman" w:hAnsi="Times New Roman" w:cs="Times New Roman"/>
                <w:sz w:val="16"/>
                <w:szCs w:val="16"/>
              </w:rPr>
            </w:pPr>
          </w:p>
        </w:tc>
        <w:tc>
          <w:tcPr>
            <w:tcW w:w="883" w:type="dxa"/>
            <w:tcBorders>
              <w:top w:val="single" w:sz="4" w:space="0" w:color="auto"/>
            </w:tcBorders>
            <w:vAlign w:val="center"/>
          </w:tcPr>
          <w:p w14:paraId="7727DAD8" w14:textId="39C6B48A" w:rsidR="00C06029" w:rsidRPr="00177B5A" w:rsidRDefault="002B5931" w:rsidP="00C06029">
            <w:pPr>
              <w:tabs>
                <w:tab w:val="decimal" w:pos="684"/>
              </w:tabs>
              <w:spacing w:before="60"/>
              <w:rPr>
                <w:rFonts w:ascii="Times New Roman" w:hAnsi="Times New Roman" w:cs="Times New Roman"/>
                <w:sz w:val="16"/>
                <w:szCs w:val="16"/>
              </w:rPr>
            </w:pPr>
            <w:r w:rsidRPr="002B5931">
              <w:rPr>
                <w:rFonts w:ascii="Times New Roman" w:hAnsi="Times New Roman" w:cs="Times New Roman"/>
                <w:sz w:val="16"/>
                <w:szCs w:val="16"/>
              </w:rPr>
              <w:t>3</w:t>
            </w:r>
            <w:r w:rsidR="004862E3">
              <w:rPr>
                <w:rFonts w:ascii="Times New Roman" w:hAnsi="Times New Roman" w:cs="Times New Roman"/>
                <w:sz w:val="16"/>
                <w:szCs w:val="16"/>
              </w:rPr>
              <w:t>,</w:t>
            </w:r>
            <w:r w:rsidRPr="002B5931">
              <w:rPr>
                <w:rFonts w:ascii="Times New Roman" w:hAnsi="Times New Roman" w:cs="Times New Roman"/>
                <w:sz w:val="16"/>
                <w:szCs w:val="16"/>
              </w:rPr>
              <w:t>070</w:t>
            </w:r>
          </w:p>
        </w:tc>
      </w:tr>
      <w:tr w:rsidR="00C06029" w:rsidRPr="00177B5A" w14:paraId="5BEBB1C7" w14:textId="77777777" w:rsidTr="00471BDA">
        <w:trPr>
          <w:cantSplit/>
          <w:trHeight w:val="247"/>
        </w:trPr>
        <w:tc>
          <w:tcPr>
            <w:tcW w:w="2797" w:type="dxa"/>
            <w:vAlign w:val="center"/>
            <w:hideMark/>
          </w:tcPr>
          <w:p w14:paraId="57F15B4C" w14:textId="77777777" w:rsidR="00C06029" w:rsidRPr="00177B5A" w:rsidRDefault="00C06029" w:rsidP="00C06029">
            <w:pPr>
              <w:tabs>
                <w:tab w:val="right" w:pos="4410"/>
              </w:tabs>
              <w:spacing w:before="60"/>
              <w:rPr>
                <w:rFonts w:ascii="Times New Roman" w:hAnsi="Times New Roman" w:cs="Times New Roman"/>
                <w:b/>
                <w:bCs/>
                <w:sz w:val="16"/>
              </w:rPr>
            </w:pPr>
            <w:r w:rsidRPr="00177B5A">
              <w:rPr>
                <w:rFonts w:ascii="Times New Roman" w:hAnsi="Times New Roman" w:cs="Times New Roman"/>
                <w:b/>
                <w:bCs/>
                <w:sz w:val="16"/>
                <w:szCs w:val="16"/>
              </w:rPr>
              <w:t>Associate</w:t>
            </w:r>
          </w:p>
        </w:tc>
        <w:tc>
          <w:tcPr>
            <w:tcW w:w="1866" w:type="dxa"/>
            <w:vAlign w:val="center"/>
          </w:tcPr>
          <w:p w14:paraId="61485CDB" w14:textId="77777777" w:rsidR="00C06029" w:rsidRPr="00177B5A" w:rsidRDefault="00C06029" w:rsidP="00C06029">
            <w:pPr>
              <w:spacing w:before="60"/>
              <w:ind w:left="90" w:right="-6" w:hanging="90"/>
              <w:rPr>
                <w:rFonts w:ascii="Times New Roman" w:hAnsi="Times New Roman" w:cs="Times New Roman"/>
                <w:sz w:val="16"/>
                <w:szCs w:val="16"/>
              </w:rPr>
            </w:pPr>
          </w:p>
        </w:tc>
        <w:tc>
          <w:tcPr>
            <w:tcW w:w="1125" w:type="dxa"/>
            <w:vAlign w:val="center"/>
          </w:tcPr>
          <w:p w14:paraId="301F2D21" w14:textId="77777777" w:rsidR="00C06029" w:rsidRPr="00177B5A" w:rsidRDefault="00C06029" w:rsidP="00C06029">
            <w:pPr>
              <w:spacing w:before="60"/>
              <w:ind w:left="90" w:right="-25"/>
              <w:jc w:val="center"/>
              <w:rPr>
                <w:rFonts w:ascii="Times New Roman" w:hAnsi="Times New Roman" w:cs="Times New Roman"/>
                <w:sz w:val="16"/>
                <w:szCs w:val="16"/>
              </w:rPr>
            </w:pPr>
          </w:p>
        </w:tc>
        <w:tc>
          <w:tcPr>
            <w:tcW w:w="1014" w:type="dxa"/>
            <w:vAlign w:val="center"/>
          </w:tcPr>
          <w:p w14:paraId="37131039" w14:textId="77777777" w:rsidR="00C06029" w:rsidRPr="00177B5A" w:rsidRDefault="00C06029" w:rsidP="00C06029">
            <w:pPr>
              <w:tabs>
                <w:tab w:val="decimal" w:pos="565"/>
              </w:tabs>
              <w:spacing w:before="60"/>
              <w:ind w:left="90" w:right="-57"/>
              <w:rPr>
                <w:rFonts w:ascii="Times New Roman" w:hAnsi="Times New Roman" w:cs="Times New Roman"/>
                <w:sz w:val="16"/>
                <w:szCs w:val="16"/>
              </w:rPr>
            </w:pPr>
          </w:p>
        </w:tc>
        <w:tc>
          <w:tcPr>
            <w:tcW w:w="1005" w:type="dxa"/>
            <w:vAlign w:val="center"/>
          </w:tcPr>
          <w:p w14:paraId="71622E40" w14:textId="77777777" w:rsidR="00C06029" w:rsidRPr="00177B5A" w:rsidRDefault="00C06029" w:rsidP="00C06029">
            <w:pPr>
              <w:tabs>
                <w:tab w:val="left" w:pos="900"/>
              </w:tabs>
              <w:spacing w:before="60"/>
              <w:ind w:left="90" w:right="-25"/>
              <w:jc w:val="center"/>
              <w:rPr>
                <w:rFonts w:ascii="Times New Roman" w:hAnsi="Times New Roman" w:cs="Times New Roman"/>
                <w:sz w:val="16"/>
                <w:szCs w:val="16"/>
              </w:rPr>
            </w:pPr>
          </w:p>
        </w:tc>
        <w:tc>
          <w:tcPr>
            <w:tcW w:w="850" w:type="dxa"/>
            <w:vAlign w:val="center"/>
          </w:tcPr>
          <w:p w14:paraId="5E953B65" w14:textId="77777777" w:rsidR="00C06029" w:rsidRPr="00177B5A" w:rsidRDefault="00C06029" w:rsidP="00C06029">
            <w:pPr>
              <w:tabs>
                <w:tab w:val="decimal" w:pos="684"/>
              </w:tabs>
              <w:spacing w:before="60"/>
              <w:ind w:left="90"/>
              <w:rPr>
                <w:rFonts w:ascii="Times New Roman" w:hAnsi="Times New Roman" w:cs="Times New Roman"/>
                <w:sz w:val="16"/>
                <w:szCs w:val="16"/>
              </w:rPr>
            </w:pPr>
          </w:p>
        </w:tc>
        <w:tc>
          <w:tcPr>
            <w:tcW w:w="142" w:type="dxa"/>
            <w:vAlign w:val="center"/>
          </w:tcPr>
          <w:p w14:paraId="1E146C22" w14:textId="77777777" w:rsidR="00C06029" w:rsidRPr="00177B5A" w:rsidRDefault="00C06029" w:rsidP="00C06029">
            <w:pPr>
              <w:tabs>
                <w:tab w:val="decimal" w:pos="600"/>
              </w:tabs>
              <w:spacing w:before="60"/>
              <w:ind w:left="90"/>
              <w:rPr>
                <w:rFonts w:ascii="Times New Roman" w:hAnsi="Times New Roman" w:cs="Times New Roman"/>
                <w:sz w:val="16"/>
                <w:szCs w:val="16"/>
              </w:rPr>
            </w:pPr>
          </w:p>
        </w:tc>
        <w:tc>
          <w:tcPr>
            <w:tcW w:w="883" w:type="dxa"/>
            <w:vAlign w:val="center"/>
          </w:tcPr>
          <w:p w14:paraId="1085110C" w14:textId="77777777" w:rsidR="00C06029" w:rsidRPr="00177B5A" w:rsidRDefault="00C06029" w:rsidP="00C06029">
            <w:pPr>
              <w:spacing w:before="60"/>
              <w:jc w:val="center"/>
              <w:rPr>
                <w:rFonts w:ascii="Times New Roman" w:hAnsi="Times New Roman" w:cs="Times New Roman"/>
                <w:sz w:val="16"/>
                <w:szCs w:val="16"/>
              </w:rPr>
            </w:pPr>
          </w:p>
        </w:tc>
      </w:tr>
      <w:tr w:rsidR="00C06029" w:rsidRPr="00177B5A" w14:paraId="6C4240B2" w14:textId="77777777" w:rsidTr="00164413">
        <w:trPr>
          <w:cantSplit/>
        </w:trPr>
        <w:tc>
          <w:tcPr>
            <w:tcW w:w="2797" w:type="dxa"/>
            <w:hideMark/>
          </w:tcPr>
          <w:p w14:paraId="7C1016E0" w14:textId="77777777" w:rsidR="00C06029" w:rsidRPr="00177B5A" w:rsidRDefault="00C06029" w:rsidP="00C06029">
            <w:pPr>
              <w:spacing w:before="60"/>
              <w:ind w:left="270" w:right="-23" w:hanging="164"/>
              <w:rPr>
                <w:rFonts w:ascii="Times New Roman" w:hAnsi="Times New Roman" w:cs="Times New Roman"/>
                <w:sz w:val="16"/>
                <w:szCs w:val="16"/>
              </w:rPr>
            </w:pPr>
            <w:r w:rsidRPr="00177B5A">
              <w:rPr>
                <w:rFonts w:ascii="Times New Roman" w:hAnsi="Times New Roman" w:cs="Times New Roman"/>
                <w:sz w:val="16"/>
                <w:szCs w:val="16"/>
              </w:rPr>
              <w:t>Ngern Tid Lor Public</w:t>
            </w:r>
            <w:r w:rsidRPr="00177B5A">
              <w:rPr>
                <w:rFonts w:ascii="Times New Roman" w:hAnsi="Times New Roman" w:cs="Times New Roman"/>
                <w:spacing w:val="-4"/>
                <w:sz w:val="24"/>
                <w:szCs w:val="24"/>
                <w:cs/>
              </w:rPr>
              <w:t xml:space="preserve"> </w:t>
            </w:r>
            <w:r w:rsidRPr="00177B5A">
              <w:rPr>
                <w:rFonts w:ascii="Times New Roman" w:hAnsi="Times New Roman" w:cs="Times New Roman"/>
                <w:sz w:val="16"/>
                <w:szCs w:val="16"/>
              </w:rPr>
              <w:t xml:space="preserve">Company Limited </w:t>
            </w:r>
          </w:p>
        </w:tc>
        <w:tc>
          <w:tcPr>
            <w:tcW w:w="1866" w:type="dxa"/>
            <w:vAlign w:val="center"/>
            <w:hideMark/>
          </w:tcPr>
          <w:p w14:paraId="104A8BAF" w14:textId="72F414CB" w:rsidR="00C06029" w:rsidRPr="00177B5A" w:rsidRDefault="00C06029" w:rsidP="00C06029">
            <w:pPr>
              <w:spacing w:before="60"/>
              <w:ind w:left="236" w:right="-6" w:hanging="91"/>
              <w:rPr>
                <w:rFonts w:ascii="Times New Roman" w:hAnsi="Times New Roman" w:cs="Times New Roman"/>
                <w:sz w:val="16"/>
                <w:szCs w:val="16"/>
              </w:rPr>
            </w:pPr>
            <w:r w:rsidRPr="00177B5A">
              <w:rPr>
                <w:rFonts w:ascii="Times New Roman" w:hAnsi="Times New Roman" w:cs="Times New Roman"/>
                <w:sz w:val="16"/>
                <w:szCs w:val="16"/>
              </w:rPr>
              <w:t>Loan and hire-purchase  for all types of vehicles, non-life insurance broker and life insurance broker</w:t>
            </w:r>
            <w:r w:rsidR="00362BA5" w:rsidRPr="00177B5A">
              <w:rPr>
                <w:rFonts w:ascii="Times New Roman" w:hAnsi="Times New Roman" w:cs="Times New Roman"/>
                <w:sz w:val="16"/>
                <w:szCs w:val="16"/>
              </w:rPr>
              <w:t xml:space="preserve"> directly </w:t>
            </w:r>
          </w:p>
        </w:tc>
        <w:tc>
          <w:tcPr>
            <w:tcW w:w="1125" w:type="dxa"/>
            <w:vAlign w:val="bottom"/>
            <w:hideMark/>
          </w:tcPr>
          <w:p w14:paraId="16DD793D" w14:textId="77777777" w:rsidR="00C06029" w:rsidRPr="00177B5A" w:rsidRDefault="00C06029" w:rsidP="00C06029">
            <w:pPr>
              <w:spacing w:before="60"/>
              <w:ind w:left="90" w:right="12" w:hanging="60"/>
              <w:jc w:val="center"/>
              <w:rPr>
                <w:rFonts w:ascii="Times New Roman" w:hAnsi="Times New Roman" w:cs="Times New Roman"/>
                <w:sz w:val="16"/>
                <w:szCs w:val="16"/>
              </w:rPr>
            </w:pPr>
            <w:r w:rsidRPr="00177B5A">
              <w:rPr>
                <w:rFonts w:ascii="Times New Roman" w:hAnsi="Times New Roman" w:cs="Times New Roman"/>
                <w:sz w:val="16"/>
                <w:szCs w:val="16"/>
              </w:rPr>
              <w:t>Common stock</w:t>
            </w:r>
          </w:p>
        </w:tc>
        <w:tc>
          <w:tcPr>
            <w:tcW w:w="1014" w:type="dxa"/>
            <w:vAlign w:val="bottom"/>
          </w:tcPr>
          <w:p w14:paraId="4980E9A2" w14:textId="6FEA4D61" w:rsidR="00C06029" w:rsidRPr="00177B5A" w:rsidRDefault="00AB471D" w:rsidP="00C06029">
            <w:pPr>
              <w:tabs>
                <w:tab w:val="decimal" w:pos="716"/>
              </w:tabs>
              <w:spacing w:before="60"/>
              <w:ind w:left="90" w:right="-57"/>
              <w:rPr>
                <w:rFonts w:ascii="Times New Roman" w:hAnsi="Times New Roman" w:cs="Times New Roman"/>
                <w:sz w:val="16"/>
                <w:szCs w:val="16"/>
              </w:rPr>
            </w:pPr>
            <w:r>
              <w:rPr>
                <w:rFonts w:ascii="Times New Roman" w:hAnsi="Times New Roman" w:cs="Times New Roman"/>
                <w:sz w:val="16"/>
                <w:szCs w:val="16"/>
              </w:rPr>
              <w:t>10,395</w:t>
            </w:r>
          </w:p>
        </w:tc>
        <w:tc>
          <w:tcPr>
            <w:tcW w:w="1005" w:type="dxa"/>
            <w:vAlign w:val="bottom"/>
          </w:tcPr>
          <w:p w14:paraId="718FC8D6" w14:textId="18953FBE" w:rsidR="00C06029" w:rsidRPr="00177B5A" w:rsidRDefault="002B5931" w:rsidP="00C06029">
            <w:pPr>
              <w:tabs>
                <w:tab w:val="decimal" w:pos="507"/>
              </w:tabs>
              <w:spacing w:before="60"/>
              <w:ind w:left="90" w:right="-25"/>
              <w:rPr>
                <w:rFonts w:ascii="Times New Roman" w:hAnsi="Times New Roman" w:cs="Times New Roman"/>
                <w:sz w:val="16"/>
                <w:szCs w:val="16"/>
              </w:rPr>
            </w:pPr>
            <w:r w:rsidRPr="002B5931">
              <w:rPr>
                <w:rFonts w:ascii="Times New Roman" w:hAnsi="Times New Roman" w:cs="Times New Roman"/>
                <w:sz w:val="16"/>
                <w:szCs w:val="16"/>
              </w:rPr>
              <w:t>30</w:t>
            </w:r>
            <w:r w:rsidR="00C06029" w:rsidRPr="00177B5A">
              <w:rPr>
                <w:rFonts w:ascii="Times New Roman" w:hAnsi="Times New Roman" w:cs="Times New Roman"/>
                <w:sz w:val="16"/>
                <w:szCs w:val="16"/>
                <w:cs/>
              </w:rPr>
              <w:t>.</w:t>
            </w:r>
            <w:r w:rsidRPr="002B5931">
              <w:rPr>
                <w:rFonts w:ascii="Times New Roman" w:hAnsi="Times New Roman" w:cs="Times New Roman"/>
                <w:sz w:val="16"/>
                <w:szCs w:val="16"/>
              </w:rPr>
              <w:t>00</w:t>
            </w:r>
          </w:p>
        </w:tc>
        <w:tc>
          <w:tcPr>
            <w:tcW w:w="850" w:type="dxa"/>
            <w:vAlign w:val="bottom"/>
          </w:tcPr>
          <w:p w14:paraId="3418A38B" w14:textId="0269D98E" w:rsidR="00C06029" w:rsidRPr="00177B5A" w:rsidRDefault="002B5931" w:rsidP="00C06029">
            <w:pPr>
              <w:tabs>
                <w:tab w:val="decimal" w:pos="684"/>
              </w:tabs>
              <w:spacing w:before="60"/>
              <w:rPr>
                <w:rFonts w:ascii="Times New Roman" w:hAnsi="Times New Roman" w:cs="Times New Roman"/>
                <w:sz w:val="16"/>
                <w:szCs w:val="16"/>
              </w:rPr>
            </w:pPr>
            <w:r w:rsidRPr="002B5931">
              <w:rPr>
                <w:rFonts w:ascii="Times New Roman" w:hAnsi="Times New Roman" w:cs="Times New Roman"/>
                <w:sz w:val="16"/>
                <w:szCs w:val="16"/>
              </w:rPr>
              <w:t>2</w:t>
            </w:r>
            <w:r w:rsidR="00C06029" w:rsidRPr="00177B5A">
              <w:rPr>
                <w:rFonts w:ascii="Times New Roman" w:hAnsi="Times New Roman" w:cs="Times New Roman"/>
                <w:sz w:val="16"/>
                <w:szCs w:val="16"/>
              </w:rPr>
              <w:t>,</w:t>
            </w:r>
            <w:r w:rsidRPr="002B5931">
              <w:rPr>
                <w:rFonts w:ascii="Times New Roman" w:hAnsi="Times New Roman" w:cs="Times New Roman"/>
                <w:sz w:val="16"/>
                <w:szCs w:val="16"/>
              </w:rPr>
              <w:t>520</w:t>
            </w:r>
          </w:p>
        </w:tc>
        <w:tc>
          <w:tcPr>
            <w:tcW w:w="142" w:type="dxa"/>
            <w:vAlign w:val="bottom"/>
          </w:tcPr>
          <w:p w14:paraId="3046D141" w14:textId="77777777" w:rsidR="00C06029" w:rsidRPr="00177B5A" w:rsidRDefault="00C06029" w:rsidP="00C06029">
            <w:pPr>
              <w:spacing w:before="60"/>
              <w:ind w:left="90" w:right="-57"/>
              <w:jc w:val="center"/>
              <w:rPr>
                <w:rFonts w:ascii="Times New Roman" w:hAnsi="Times New Roman" w:cs="Times New Roman"/>
                <w:sz w:val="16"/>
                <w:szCs w:val="16"/>
              </w:rPr>
            </w:pPr>
          </w:p>
        </w:tc>
        <w:tc>
          <w:tcPr>
            <w:tcW w:w="883" w:type="dxa"/>
            <w:vAlign w:val="bottom"/>
            <w:hideMark/>
          </w:tcPr>
          <w:p w14:paraId="27D68893" w14:textId="68619706" w:rsidR="00C06029" w:rsidRPr="00177B5A" w:rsidRDefault="002B5931" w:rsidP="00C06029">
            <w:pPr>
              <w:tabs>
                <w:tab w:val="decimal" w:pos="684"/>
              </w:tabs>
              <w:spacing w:before="60"/>
              <w:rPr>
                <w:rFonts w:ascii="Times New Roman" w:hAnsi="Times New Roman" w:cs="Times New Roman"/>
                <w:sz w:val="16"/>
                <w:szCs w:val="16"/>
              </w:rPr>
            </w:pPr>
            <w:r w:rsidRPr="002B5931">
              <w:rPr>
                <w:rFonts w:ascii="Times New Roman" w:hAnsi="Times New Roman" w:cs="Times New Roman"/>
                <w:sz w:val="16"/>
                <w:szCs w:val="16"/>
              </w:rPr>
              <w:t>219</w:t>
            </w:r>
            <w:r w:rsidR="00C06029" w:rsidRPr="00177B5A">
              <w:rPr>
                <w:rFonts w:ascii="Times New Roman" w:hAnsi="Times New Roman" w:cs="Times New Roman"/>
                <w:sz w:val="16"/>
                <w:szCs w:val="16"/>
                <w:cs/>
              </w:rPr>
              <w:t xml:space="preserve"> </w:t>
            </w:r>
            <w:r w:rsidR="00C06029" w:rsidRPr="00177B5A">
              <w:rPr>
                <w:rFonts w:ascii="Times New Roman" w:hAnsi="Times New Roman" w:cs="Times New Roman"/>
                <w:sz w:val="16"/>
                <w:szCs w:val="16"/>
                <w:vertAlign w:val="superscript"/>
                <w:cs/>
              </w:rPr>
              <w:t>(</w:t>
            </w:r>
            <w:r w:rsidRPr="002B5931">
              <w:rPr>
                <w:rFonts w:ascii="Times New Roman" w:hAnsi="Times New Roman" w:cs="Times New Roman"/>
                <w:sz w:val="16"/>
                <w:szCs w:val="16"/>
                <w:vertAlign w:val="superscript"/>
              </w:rPr>
              <w:t>1</w:t>
            </w:r>
            <w:r w:rsidR="00C06029" w:rsidRPr="00177B5A">
              <w:rPr>
                <w:rFonts w:ascii="Times New Roman" w:hAnsi="Times New Roman" w:cs="Times New Roman"/>
                <w:sz w:val="16"/>
                <w:szCs w:val="16"/>
                <w:vertAlign w:val="superscript"/>
                <w:cs/>
              </w:rPr>
              <w:t>)</w:t>
            </w:r>
          </w:p>
        </w:tc>
      </w:tr>
      <w:tr w:rsidR="00C06029" w:rsidRPr="00177B5A" w14:paraId="5041D9C0" w14:textId="77777777" w:rsidTr="00D56F6C">
        <w:trPr>
          <w:cantSplit/>
          <w:trHeight w:val="247"/>
        </w:trPr>
        <w:tc>
          <w:tcPr>
            <w:tcW w:w="2797" w:type="dxa"/>
            <w:vAlign w:val="center"/>
            <w:hideMark/>
          </w:tcPr>
          <w:p w14:paraId="44B8EFF0" w14:textId="77777777" w:rsidR="00C06029" w:rsidRPr="00177B5A" w:rsidRDefault="00C06029" w:rsidP="00C06029">
            <w:pPr>
              <w:tabs>
                <w:tab w:val="right" w:pos="4410"/>
              </w:tabs>
              <w:spacing w:before="60"/>
              <w:rPr>
                <w:rFonts w:ascii="Times New Roman" w:hAnsi="Times New Roman" w:cs="Times New Roman"/>
                <w:b/>
                <w:bCs/>
                <w:sz w:val="16"/>
              </w:rPr>
            </w:pPr>
            <w:r w:rsidRPr="00177B5A">
              <w:rPr>
                <w:rFonts w:ascii="Times New Roman" w:hAnsi="Times New Roman" w:cs="Times New Roman"/>
                <w:b/>
                <w:bCs/>
                <w:sz w:val="16"/>
              </w:rPr>
              <w:t>Joint venture</w:t>
            </w:r>
          </w:p>
        </w:tc>
        <w:tc>
          <w:tcPr>
            <w:tcW w:w="1866" w:type="dxa"/>
            <w:vAlign w:val="center"/>
          </w:tcPr>
          <w:p w14:paraId="05D9AD06" w14:textId="77777777" w:rsidR="00C06029" w:rsidRPr="00177B5A" w:rsidRDefault="00C06029" w:rsidP="00C06029">
            <w:pPr>
              <w:spacing w:before="60"/>
              <w:ind w:left="90" w:right="-6" w:hanging="90"/>
              <w:rPr>
                <w:rFonts w:ascii="Times New Roman" w:hAnsi="Times New Roman" w:cs="Times New Roman"/>
                <w:sz w:val="16"/>
                <w:szCs w:val="16"/>
              </w:rPr>
            </w:pPr>
          </w:p>
        </w:tc>
        <w:tc>
          <w:tcPr>
            <w:tcW w:w="1125" w:type="dxa"/>
            <w:vAlign w:val="center"/>
          </w:tcPr>
          <w:p w14:paraId="0ACF62B3" w14:textId="77777777" w:rsidR="00C06029" w:rsidRPr="00177B5A" w:rsidRDefault="00C06029" w:rsidP="00C06029">
            <w:pPr>
              <w:spacing w:before="60"/>
              <w:ind w:left="90" w:right="-25"/>
              <w:jc w:val="center"/>
              <w:rPr>
                <w:rFonts w:ascii="Times New Roman" w:hAnsi="Times New Roman" w:cs="Times New Roman"/>
                <w:sz w:val="16"/>
                <w:szCs w:val="16"/>
              </w:rPr>
            </w:pPr>
          </w:p>
        </w:tc>
        <w:tc>
          <w:tcPr>
            <w:tcW w:w="1014" w:type="dxa"/>
            <w:vAlign w:val="center"/>
          </w:tcPr>
          <w:p w14:paraId="510A2440" w14:textId="77777777" w:rsidR="00C06029" w:rsidRPr="00177B5A" w:rsidRDefault="00C06029" w:rsidP="00C06029">
            <w:pPr>
              <w:tabs>
                <w:tab w:val="decimal" w:pos="565"/>
              </w:tabs>
              <w:spacing w:before="60"/>
              <w:ind w:left="90" w:right="-57"/>
              <w:rPr>
                <w:rFonts w:ascii="Times New Roman" w:hAnsi="Times New Roman" w:cs="Times New Roman"/>
                <w:sz w:val="16"/>
                <w:szCs w:val="16"/>
              </w:rPr>
            </w:pPr>
          </w:p>
        </w:tc>
        <w:tc>
          <w:tcPr>
            <w:tcW w:w="1005" w:type="dxa"/>
            <w:vAlign w:val="center"/>
          </w:tcPr>
          <w:p w14:paraId="0D1D8012" w14:textId="77777777" w:rsidR="00C06029" w:rsidRPr="00177B5A" w:rsidRDefault="00C06029" w:rsidP="00C06029">
            <w:pPr>
              <w:tabs>
                <w:tab w:val="left" w:pos="900"/>
              </w:tabs>
              <w:spacing w:before="60"/>
              <w:ind w:left="90" w:right="-25"/>
              <w:jc w:val="center"/>
              <w:rPr>
                <w:rFonts w:ascii="Times New Roman" w:hAnsi="Times New Roman" w:cs="Times New Roman"/>
                <w:sz w:val="16"/>
                <w:szCs w:val="16"/>
              </w:rPr>
            </w:pPr>
          </w:p>
        </w:tc>
        <w:tc>
          <w:tcPr>
            <w:tcW w:w="850" w:type="dxa"/>
            <w:vAlign w:val="center"/>
          </w:tcPr>
          <w:p w14:paraId="3FC6FDB1" w14:textId="77777777" w:rsidR="00C06029" w:rsidRPr="00177B5A" w:rsidRDefault="00C06029" w:rsidP="00C06029">
            <w:pPr>
              <w:tabs>
                <w:tab w:val="decimal" w:pos="684"/>
              </w:tabs>
              <w:spacing w:before="60"/>
              <w:ind w:left="90"/>
              <w:rPr>
                <w:rFonts w:ascii="Times New Roman" w:hAnsi="Times New Roman" w:cs="Times New Roman"/>
                <w:sz w:val="16"/>
                <w:szCs w:val="16"/>
              </w:rPr>
            </w:pPr>
          </w:p>
        </w:tc>
        <w:tc>
          <w:tcPr>
            <w:tcW w:w="142" w:type="dxa"/>
            <w:vAlign w:val="center"/>
          </w:tcPr>
          <w:p w14:paraId="4FFF5042" w14:textId="77777777" w:rsidR="00C06029" w:rsidRPr="00177B5A" w:rsidRDefault="00C06029" w:rsidP="00C06029">
            <w:pPr>
              <w:tabs>
                <w:tab w:val="decimal" w:pos="600"/>
              </w:tabs>
              <w:spacing w:before="60"/>
              <w:ind w:left="90"/>
              <w:rPr>
                <w:rFonts w:ascii="Times New Roman" w:hAnsi="Times New Roman" w:cs="Times New Roman"/>
                <w:sz w:val="16"/>
                <w:szCs w:val="16"/>
              </w:rPr>
            </w:pPr>
          </w:p>
        </w:tc>
        <w:tc>
          <w:tcPr>
            <w:tcW w:w="883" w:type="dxa"/>
            <w:vAlign w:val="center"/>
          </w:tcPr>
          <w:p w14:paraId="10B6CF78" w14:textId="77777777" w:rsidR="00C06029" w:rsidRPr="00177B5A" w:rsidRDefault="00C06029" w:rsidP="00C06029">
            <w:pPr>
              <w:spacing w:before="60"/>
              <w:jc w:val="center"/>
              <w:rPr>
                <w:rFonts w:ascii="Times New Roman" w:hAnsi="Times New Roman" w:cs="Times New Roman"/>
                <w:sz w:val="16"/>
                <w:szCs w:val="16"/>
              </w:rPr>
            </w:pPr>
          </w:p>
        </w:tc>
      </w:tr>
      <w:tr w:rsidR="00C06029" w:rsidRPr="00177B5A" w14:paraId="58F2EC6D" w14:textId="77777777" w:rsidTr="00D56F6C">
        <w:trPr>
          <w:cantSplit/>
        </w:trPr>
        <w:tc>
          <w:tcPr>
            <w:tcW w:w="2797" w:type="dxa"/>
            <w:hideMark/>
          </w:tcPr>
          <w:p w14:paraId="094B8C92" w14:textId="77777777" w:rsidR="00C06029" w:rsidRPr="00177B5A" w:rsidRDefault="00C06029" w:rsidP="00C06029">
            <w:pPr>
              <w:tabs>
                <w:tab w:val="left" w:pos="900"/>
              </w:tabs>
              <w:ind w:left="246" w:right="-23" w:hanging="142"/>
              <w:rPr>
                <w:rFonts w:ascii="Times New Roman" w:hAnsi="Times New Roman" w:cs="Times New Roman"/>
                <w:sz w:val="16"/>
                <w:szCs w:val="16"/>
              </w:rPr>
            </w:pPr>
            <w:r w:rsidRPr="00177B5A">
              <w:rPr>
                <w:rFonts w:ascii="Times New Roman" w:hAnsi="Times New Roman" w:cs="Times New Roman"/>
                <w:sz w:val="16"/>
                <w:szCs w:val="16"/>
              </w:rPr>
              <w:t xml:space="preserve">SB Finance, Inc. </w:t>
            </w:r>
          </w:p>
        </w:tc>
        <w:tc>
          <w:tcPr>
            <w:tcW w:w="1866" w:type="dxa"/>
            <w:vAlign w:val="center"/>
            <w:hideMark/>
          </w:tcPr>
          <w:p w14:paraId="325C6D25" w14:textId="77777777" w:rsidR="00C06029" w:rsidRPr="00177B5A" w:rsidRDefault="00C06029" w:rsidP="00C06029">
            <w:pPr>
              <w:ind w:left="90" w:right="-6"/>
              <w:rPr>
                <w:rFonts w:ascii="Times New Roman" w:hAnsi="Times New Roman" w:cs="Times New Roman"/>
                <w:sz w:val="16"/>
                <w:szCs w:val="16"/>
              </w:rPr>
            </w:pPr>
            <w:r w:rsidRPr="00177B5A">
              <w:rPr>
                <w:rFonts w:ascii="Times New Roman" w:hAnsi="Times New Roman" w:cs="Times New Roman"/>
                <w:sz w:val="16"/>
                <w:szCs w:val="16"/>
              </w:rPr>
              <w:t>Personal loans</w:t>
            </w:r>
          </w:p>
        </w:tc>
        <w:tc>
          <w:tcPr>
            <w:tcW w:w="1125" w:type="dxa"/>
            <w:vAlign w:val="center"/>
            <w:hideMark/>
          </w:tcPr>
          <w:p w14:paraId="1ED3EF72" w14:textId="77777777" w:rsidR="00C06029" w:rsidRPr="00177B5A" w:rsidRDefault="00C06029" w:rsidP="00C06029">
            <w:pPr>
              <w:ind w:left="90" w:right="12" w:hanging="60"/>
              <w:jc w:val="center"/>
              <w:rPr>
                <w:rFonts w:ascii="Times New Roman" w:hAnsi="Times New Roman" w:cs="Times New Roman"/>
                <w:sz w:val="16"/>
                <w:szCs w:val="16"/>
              </w:rPr>
            </w:pPr>
            <w:r w:rsidRPr="00177B5A">
              <w:rPr>
                <w:rFonts w:ascii="Times New Roman" w:hAnsi="Times New Roman" w:cs="Times New Roman"/>
                <w:sz w:val="16"/>
                <w:szCs w:val="16"/>
              </w:rPr>
              <w:t>Common stock</w:t>
            </w:r>
          </w:p>
        </w:tc>
        <w:tc>
          <w:tcPr>
            <w:tcW w:w="1014" w:type="dxa"/>
            <w:vAlign w:val="center"/>
          </w:tcPr>
          <w:p w14:paraId="6244750D" w14:textId="23FFFC7B" w:rsidR="00C06029" w:rsidRPr="00177B5A" w:rsidRDefault="002B5931" w:rsidP="00C06029">
            <w:pPr>
              <w:tabs>
                <w:tab w:val="decimal" w:pos="716"/>
              </w:tabs>
              <w:ind w:right="-57"/>
              <w:rPr>
                <w:rFonts w:ascii="Times New Roman" w:hAnsi="Times New Roman" w:cs="Times New Roman"/>
                <w:sz w:val="16"/>
                <w:szCs w:val="16"/>
              </w:rPr>
            </w:pPr>
            <w:r w:rsidRPr="002B5931">
              <w:rPr>
                <w:rFonts w:ascii="Times New Roman" w:hAnsi="Times New Roman" w:cs="Times New Roman"/>
                <w:sz w:val="16"/>
                <w:szCs w:val="16"/>
              </w:rPr>
              <w:t>2</w:t>
            </w:r>
            <w:r w:rsidR="00C06029" w:rsidRPr="00177B5A">
              <w:rPr>
                <w:rFonts w:ascii="Times New Roman" w:hAnsi="Times New Roman" w:cs="Times New Roman"/>
                <w:sz w:val="16"/>
                <w:szCs w:val="16"/>
                <w:lang w:val="en-GB"/>
              </w:rPr>
              <w:t>,</w:t>
            </w:r>
            <w:r w:rsidRPr="002B5931">
              <w:rPr>
                <w:rFonts w:ascii="Times New Roman" w:hAnsi="Times New Roman" w:cs="Times New Roman"/>
                <w:sz w:val="16"/>
                <w:szCs w:val="16"/>
              </w:rPr>
              <w:t>592</w:t>
            </w:r>
          </w:p>
        </w:tc>
        <w:tc>
          <w:tcPr>
            <w:tcW w:w="1005" w:type="dxa"/>
          </w:tcPr>
          <w:p w14:paraId="774B6ADB" w14:textId="1D6B5130" w:rsidR="00C06029" w:rsidRPr="00177B5A" w:rsidRDefault="002B5931" w:rsidP="00C06029">
            <w:pPr>
              <w:tabs>
                <w:tab w:val="decimal" w:pos="507"/>
              </w:tabs>
              <w:ind w:left="90" w:right="-28"/>
              <w:rPr>
                <w:rFonts w:ascii="Times New Roman" w:hAnsi="Times New Roman" w:cs="Times New Roman"/>
                <w:sz w:val="16"/>
                <w:szCs w:val="16"/>
              </w:rPr>
            </w:pPr>
            <w:r w:rsidRPr="002B5931">
              <w:rPr>
                <w:rFonts w:ascii="Times New Roman" w:hAnsi="Times New Roman" w:cs="Times New Roman"/>
                <w:sz w:val="16"/>
                <w:szCs w:val="16"/>
              </w:rPr>
              <w:t>50</w:t>
            </w:r>
            <w:r w:rsidR="00C06029" w:rsidRPr="00177B5A">
              <w:rPr>
                <w:rFonts w:ascii="Times New Roman" w:hAnsi="Times New Roman" w:cs="Times New Roman"/>
                <w:sz w:val="16"/>
                <w:szCs w:val="16"/>
                <w:cs/>
              </w:rPr>
              <w:t>.</w:t>
            </w:r>
            <w:r w:rsidRPr="002B5931">
              <w:rPr>
                <w:rFonts w:ascii="Times New Roman" w:hAnsi="Times New Roman" w:cs="Times New Roman"/>
                <w:sz w:val="16"/>
                <w:szCs w:val="16"/>
              </w:rPr>
              <w:t>00</w:t>
            </w:r>
          </w:p>
        </w:tc>
        <w:tc>
          <w:tcPr>
            <w:tcW w:w="850" w:type="dxa"/>
            <w:tcBorders>
              <w:bottom w:val="single" w:sz="4" w:space="0" w:color="auto"/>
            </w:tcBorders>
            <w:vAlign w:val="center"/>
          </w:tcPr>
          <w:p w14:paraId="234F4C6C" w14:textId="5D3FF7FC" w:rsidR="00C06029" w:rsidRPr="00177B5A" w:rsidRDefault="002B5931" w:rsidP="00C06029">
            <w:pPr>
              <w:tabs>
                <w:tab w:val="decimal" w:pos="684"/>
              </w:tabs>
              <w:ind w:left="90"/>
              <w:rPr>
                <w:rFonts w:ascii="Times New Roman" w:hAnsi="Times New Roman" w:cs="Times New Roman"/>
                <w:sz w:val="16"/>
                <w:szCs w:val="16"/>
              </w:rPr>
            </w:pPr>
            <w:r w:rsidRPr="002B5931">
              <w:rPr>
                <w:rFonts w:ascii="Times New Roman" w:hAnsi="Times New Roman" w:cs="Times New Roman"/>
                <w:sz w:val="16"/>
                <w:szCs w:val="16"/>
              </w:rPr>
              <w:t>1</w:t>
            </w:r>
            <w:r w:rsidR="00C06029" w:rsidRPr="00177B5A">
              <w:rPr>
                <w:rFonts w:ascii="Times New Roman" w:hAnsi="Times New Roman" w:cs="Times New Roman"/>
                <w:sz w:val="16"/>
                <w:szCs w:val="16"/>
              </w:rPr>
              <w:t>,</w:t>
            </w:r>
            <w:r w:rsidRPr="002B5931">
              <w:rPr>
                <w:rFonts w:ascii="Times New Roman" w:hAnsi="Times New Roman" w:cs="Times New Roman"/>
                <w:sz w:val="16"/>
                <w:szCs w:val="16"/>
              </w:rPr>
              <w:t>923</w:t>
            </w:r>
          </w:p>
        </w:tc>
        <w:tc>
          <w:tcPr>
            <w:tcW w:w="142" w:type="dxa"/>
            <w:vAlign w:val="center"/>
          </w:tcPr>
          <w:p w14:paraId="34337E43" w14:textId="77777777" w:rsidR="00C06029" w:rsidRPr="00177B5A" w:rsidRDefault="00C06029" w:rsidP="00C06029">
            <w:pPr>
              <w:ind w:left="90" w:right="-57"/>
              <w:jc w:val="center"/>
              <w:rPr>
                <w:rFonts w:ascii="Times New Roman" w:hAnsi="Times New Roman" w:cs="Times New Roman"/>
                <w:sz w:val="16"/>
                <w:szCs w:val="16"/>
              </w:rPr>
            </w:pPr>
          </w:p>
        </w:tc>
        <w:tc>
          <w:tcPr>
            <w:tcW w:w="883" w:type="dxa"/>
            <w:tcBorders>
              <w:bottom w:val="single" w:sz="4" w:space="0" w:color="auto"/>
            </w:tcBorders>
            <w:vAlign w:val="center"/>
            <w:hideMark/>
          </w:tcPr>
          <w:p w14:paraId="367F9E91" w14:textId="7CD03E94" w:rsidR="00C06029" w:rsidRPr="00177B5A" w:rsidRDefault="00C06029" w:rsidP="00C06029">
            <w:pPr>
              <w:jc w:val="center"/>
              <w:rPr>
                <w:rFonts w:ascii="Times New Roman" w:hAnsi="Times New Roman" w:cs="Times New Roman"/>
                <w:sz w:val="16"/>
                <w:szCs w:val="16"/>
              </w:rPr>
            </w:pPr>
            <w:r w:rsidRPr="00177B5A">
              <w:rPr>
                <w:rFonts w:ascii="Times New Roman" w:hAnsi="Times New Roman" w:cs="Times New Roman"/>
                <w:sz w:val="16"/>
                <w:szCs w:val="16"/>
                <w:cs/>
              </w:rPr>
              <w:t>-</w:t>
            </w:r>
          </w:p>
        </w:tc>
      </w:tr>
      <w:tr w:rsidR="00C06029" w:rsidRPr="00177B5A" w14:paraId="11D79DE9" w14:textId="77777777" w:rsidTr="00D56F6C">
        <w:trPr>
          <w:cantSplit/>
        </w:trPr>
        <w:tc>
          <w:tcPr>
            <w:tcW w:w="2797" w:type="dxa"/>
            <w:vAlign w:val="center"/>
            <w:hideMark/>
          </w:tcPr>
          <w:p w14:paraId="7A6503EF" w14:textId="77777777" w:rsidR="00C06029" w:rsidRPr="00177B5A" w:rsidRDefault="00C06029" w:rsidP="00C06029">
            <w:pPr>
              <w:tabs>
                <w:tab w:val="right" w:pos="4410"/>
              </w:tabs>
              <w:spacing w:before="60"/>
              <w:rPr>
                <w:rFonts w:ascii="Times New Roman" w:hAnsi="Times New Roman" w:cs="Times New Roman"/>
                <w:b/>
                <w:bCs/>
                <w:sz w:val="16"/>
                <w:szCs w:val="16"/>
              </w:rPr>
            </w:pPr>
            <w:r w:rsidRPr="00177B5A">
              <w:rPr>
                <w:rFonts w:ascii="Times New Roman" w:hAnsi="Times New Roman" w:cs="Times New Roman"/>
                <w:b/>
                <w:bCs/>
                <w:sz w:val="16"/>
                <w:szCs w:val="16"/>
              </w:rPr>
              <w:t>Investments in subsidiaries,</w:t>
            </w:r>
            <w:r w:rsidRPr="00177B5A">
              <w:rPr>
                <w:rFonts w:ascii="Times New Roman" w:hAnsi="Times New Roman" w:cs="Times New Roman"/>
                <w:b/>
                <w:bCs/>
                <w:sz w:val="16"/>
                <w:szCs w:val="16"/>
                <w:cs/>
              </w:rPr>
              <w:t xml:space="preserve"> </w:t>
            </w:r>
            <w:r w:rsidRPr="00177B5A">
              <w:rPr>
                <w:rFonts w:ascii="Times New Roman" w:hAnsi="Times New Roman" w:cs="Times New Roman"/>
                <w:b/>
                <w:bCs/>
                <w:sz w:val="16"/>
              </w:rPr>
              <w:t>a</w:t>
            </w:r>
            <w:r w:rsidRPr="00177B5A">
              <w:rPr>
                <w:rFonts w:ascii="Times New Roman" w:hAnsi="Times New Roman" w:cs="Times New Roman"/>
                <w:b/>
                <w:bCs/>
                <w:sz w:val="16"/>
                <w:szCs w:val="16"/>
              </w:rPr>
              <w:t>ssociate</w:t>
            </w:r>
            <w:r w:rsidRPr="00177B5A">
              <w:rPr>
                <w:rFonts w:ascii="Times New Roman" w:hAnsi="Times New Roman" w:cs="Times New Roman"/>
                <w:b/>
                <w:bCs/>
                <w:sz w:val="16"/>
                <w:szCs w:val="16"/>
                <w:cs/>
              </w:rPr>
              <w:t xml:space="preserve"> </w:t>
            </w:r>
          </w:p>
        </w:tc>
        <w:tc>
          <w:tcPr>
            <w:tcW w:w="1866" w:type="dxa"/>
            <w:vAlign w:val="center"/>
          </w:tcPr>
          <w:p w14:paraId="1054EF13" w14:textId="77777777" w:rsidR="00C06029" w:rsidRPr="00177B5A" w:rsidRDefault="00C06029" w:rsidP="00C06029">
            <w:pPr>
              <w:spacing w:before="60"/>
              <w:ind w:left="236" w:right="-6"/>
              <w:rPr>
                <w:rFonts w:ascii="Times New Roman" w:hAnsi="Times New Roman" w:cs="Times New Roman"/>
                <w:sz w:val="16"/>
                <w:szCs w:val="16"/>
              </w:rPr>
            </w:pPr>
          </w:p>
        </w:tc>
        <w:tc>
          <w:tcPr>
            <w:tcW w:w="1125" w:type="dxa"/>
            <w:vAlign w:val="center"/>
          </w:tcPr>
          <w:p w14:paraId="25645A23" w14:textId="77777777" w:rsidR="00C06029" w:rsidRPr="00177B5A" w:rsidRDefault="00C06029" w:rsidP="00C06029">
            <w:pPr>
              <w:spacing w:before="60"/>
              <w:ind w:left="90" w:right="12" w:hanging="60"/>
              <w:jc w:val="center"/>
              <w:rPr>
                <w:rFonts w:ascii="Times New Roman" w:hAnsi="Times New Roman" w:cs="Times New Roman"/>
                <w:sz w:val="16"/>
                <w:szCs w:val="16"/>
              </w:rPr>
            </w:pPr>
          </w:p>
        </w:tc>
        <w:tc>
          <w:tcPr>
            <w:tcW w:w="1014" w:type="dxa"/>
            <w:vAlign w:val="center"/>
          </w:tcPr>
          <w:p w14:paraId="15E2A6F7" w14:textId="77777777" w:rsidR="00C06029" w:rsidRPr="00177B5A" w:rsidRDefault="00C06029" w:rsidP="00C06029">
            <w:pPr>
              <w:tabs>
                <w:tab w:val="decimal" w:pos="716"/>
              </w:tabs>
              <w:spacing w:before="60"/>
              <w:ind w:left="90" w:right="-57"/>
              <w:rPr>
                <w:rFonts w:ascii="Times New Roman" w:hAnsi="Times New Roman" w:cs="Times New Roman"/>
                <w:sz w:val="16"/>
                <w:szCs w:val="16"/>
              </w:rPr>
            </w:pPr>
          </w:p>
        </w:tc>
        <w:tc>
          <w:tcPr>
            <w:tcW w:w="1005" w:type="dxa"/>
            <w:vAlign w:val="center"/>
          </w:tcPr>
          <w:p w14:paraId="332C18B0" w14:textId="77777777" w:rsidR="00C06029" w:rsidRPr="00177B5A" w:rsidRDefault="00C06029" w:rsidP="00C06029">
            <w:pPr>
              <w:tabs>
                <w:tab w:val="decimal" w:pos="507"/>
              </w:tabs>
              <w:spacing w:before="60"/>
              <w:ind w:left="90" w:right="-25"/>
              <w:rPr>
                <w:rFonts w:ascii="Times New Roman" w:hAnsi="Times New Roman" w:cs="Times New Roman"/>
                <w:sz w:val="16"/>
                <w:szCs w:val="16"/>
              </w:rPr>
            </w:pPr>
          </w:p>
        </w:tc>
        <w:tc>
          <w:tcPr>
            <w:tcW w:w="850" w:type="dxa"/>
            <w:tcBorders>
              <w:top w:val="single" w:sz="4" w:space="0" w:color="auto"/>
            </w:tcBorders>
            <w:vAlign w:val="center"/>
          </w:tcPr>
          <w:p w14:paraId="3DBBF24D" w14:textId="77777777" w:rsidR="00C06029" w:rsidRPr="00177B5A" w:rsidRDefault="00C06029" w:rsidP="00C06029">
            <w:pPr>
              <w:tabs>
                <w:tab w:val="decimal" w:pos="684"/>
              </w:tabs>
              <w:spacing w:before="60"/>
              <w:rPr>
                <w:rFonts w:ascii="Times New Roman" w:hAnsi="Times New Roman" w:cs="Times New Roman"/>
                <w:sz w:val="16"/>
                <w:szCs w:val="16"/>
              </w:rPr>
            </w:pPr>
          </w:p>
        </w:tc>
        <w:tc>
          <w:tcPr>
            <w:tcW w:w="142" w:type="dxa"/>
            <w:vAlign w:val="center"/>
          </w:tcPr>
          <w:p w14:paraId="6E4B500F" w14:textId="77777777" w:rsidR="00C06029" w:rsidRPr="00177B5A" w:rsidRDefault="00C06029" w:rsidP="00C06029">
            <w:pPr>
              <w:spacing w:before="60"/>
              <w:ind w:left="90" w:right="-57"/>
              <w:jc w:val="center"/>
              <w:rPr>
                <w:rFonts w:ascii="Times New Roman" w:hAnsi="Times New Roman" w:cs="Times New Roman"/>
                <w:sz w:val="16"/>
                <w:szCs w:val="16"/>
              </w:rPr>
            </w:pPr>
          </w:p>
        </w:tc>
        <w:tc>
          <w:tcPr>
            <w:tcW w:w="883" w:type="dxa"/>
            <w:tcBorders>
              <w:top w:val="single" w:sz="4" w:space="0" w:color="auto"/>
            </w:tcBorders>
            <w:vAlign w:val="center"/>
          </w:tcPr>
          <w:p w14:paraId="5A4B325A" w14:textId="77777777" w:rsidR="00C06029" w:rsidRPr="00177B5A" w:rsidRDefault="00C06029" w:rsidP="00C06029">
            <w:pPr>
              <w:spacing w:before="60"/>
              <w:jc w:val="center"/>
              <w:rPr>
                <w:rFonts w:ascii="Times New Roman" w:hAnsi="Times New Roman" w:cs="Times New Roman"/>
                <w:sz w:val="16"/>
                <w:szCs w:val="16"/>
              </w:rPr>
            </w:pPr>
          </w:p>
        </w:tc>
      </w:tr>
      <w:tr w:rsidR="00C06029" w:rsidRPr="00177B5A" w14:paraId="3581412C" w14:textId="77777777" w:rsidTr="00D56F6C">
        <w:trPr>
          <w:cantSplit/>
        </w:trPr>
        <w:tc>
          <w:tcPr>
            <w:tcW w:w="2797" w:type="dxa"/>
            <w:vAlign w:val="center"/>
            <w:hideMark/>
          </w:tcPr>
          <w:p w14:paraId="17D1A6C0" w14:textId="77777777" w:rsidR="00C06029" w:rsidRPr="00177B5A" w:rsidRDefault="00C06029" w:rsidP="00C06029">
            <w:pPr>
              <w:tabs>
                <w:tab w:val="right" w:pos="4410"/>
              </w:tabs>
              <w:spacing w:before="60"/>
              <w:rPr>
                <w:rFonts w:ascii="Times New Roman" w:hAnsi="Times New Roman" w:cs="Times New Roman"/>
                <w:b/>
                <w:bCs/>
                <w:sz w:val="16"/>
                <w:szCs w:val="16"/>
              </w:rPr>
            </w:pPr>
            <w:r w:rsidRPr="00177B5A">
              <w:rPr>
                <w:rFonts w:ascii="Times New Roman" w:hAnsi="Times New Roman" w:cs="Times New Roman"/>
                <w:b/>
                <w:bCs/>
                <w:sz w:val="16"/>
                <w:szCs w:val="16"/>
                <w:cs/>
              </w:rPr>
              <w:t xml:space="preserve">   </w:t>
            </w:r>
            <w:r w:rsidRPr="00177B5A">
              <w:rPr>
                <w:rFonts w:ascii="Times New Roman" w:hAnsi="Times New Roman" w:cs="Times New Roman"/>
                <w:b/>
                <w:bCs/>
                <w:sz w:val="16"/>
                <w:szCs w:val="16"/>
              </w:rPr>
              <w:t>and joint venture</w:t>
            </w:r>
          </w:p>
        </w:tc>
        <w:tc>
          <w:tcPr>
            <w:tcW w:w="1866" w:type="dxa"/>
            <w:vAlign w:val="center"/>
          </w:tcPr>
          <w:p w14:paraId="60F6C294" w14:textId="77777777" w:rsidR="00C06029" w:rsidRPr="00177B5A" w:rsidRDefault="00C06029" w:rsidP="00C06029">
            <w:pPr>
              <w:spacing w:before="60"/>
              <w:ind w:left="236" w:right="-6"/>
              <w:rPr>
                <w:rFonts w:ascii="Times New Roman" w:hAnsi="Times New Roman" w:cs="Times New Roman"/>
                <w:sz w:val="16"/>
                <w:szCs w:val="16"/>
              </w:rPr>
            </w:pPr>
          </w:p>
        </w:tc>
        <w:tc>
          <w:tcPr>
            <w:tcW w:w="1125" w:type="dxa"/>
            <w:vAlign w:val="center"/>
          </w:tcPr>
          <w:p w14:paraId="759395C2" w14:textId="77777777" w:rsidR="00C06029" w:rsidRPr="00177B5A" w:rsidRDefault="00C06029" w:rsidP="00C06029">
            <w:pPr>
              <w:spacing w:before="60"/>
              <w:ind w:left="90" w:right="12" w:hanging="60"/>
              <w:jc w:val="center"/>
              <w:rPr>
                <w:rFonts w:ascii="Times New Roman" w:hAnsi="Times New Roman" w:cs="Times New Roman"/>
                <w:sz w:val="16"/>
                <w:szCs w:val="16"/>
              </w:rPr>
            </w:pPr>
          </w:p>
        </w:tc>
        <w:tc>
          <w:tcPr>
            <w:tcW w:w="1014" w:type="dxa"/>
            <w:vAlign w:val="center"/>
          </w:tcPr>
          <w:p w14:paraId="39E52631" w14:textId="77777777" w:rsidR="00C06029" w:rsidRPr="00177B5A" w:rsidRDefault="00C06029" w:rsidP="00C06029">
            <w:pPr>
              <w:tabs>
                <w:tab w:val="decimal" w:pos="716"/>
              </w:tabs>
              <w:spacing w:before="60"/>
              <w:ind w:left="90" w:right="-57"/>
              <w:rPr>
                <w:rFonts w:ascii="Times New Roman" w:hAnsi="Times New Roman" w:cs="Times New Roman"/>
                <w:sz w:val="16"/>
                <w:szCs w:val="16"/>
              </w:rPr>
            </w:pPr>
          </w:p>
        </w:tc>
        <w:tc>
          <w:tcPr>
            <w:tcW w:w="1005" w:type="dxa"/>
            <w:vAlign w:val="center"/>
          </w:tcPr>
          <w:p w14:paraId="26F7033D" w14:textId="77777777" w:rsidR="00C06029" w:rsidRPr="00177B5A" w:rsidRDefault="00C06029" w:rsidP="00C06029">
            <w:pPr>
              <w:tabs>
                <w:tab w:val="decimal" w:pos="507"/>
              </w:tabs>
              <w:spacing w:before="60"/>
              <w:ind w:left="90" w:right="-25"/>
              <w:rPr>
                <w:rFonts w:ascii="Times New Roman" w:hAnsi="Times New Roman" w:cs="Times New Roman"/>
                <w:sz w:val="16"/>
                <w:szCs w:val="16"/>
              </w:rPr>
            </w:pPr>
          </w:p>
        </w:tc>
        <w:tc>
          <w:tcPr>
            <w:tcW w:w="850" w:type="dxa"/>
            <w:vAlign w:val="center"/>
          </w:tcPr>
          <w:p w14:paraId="6D44020A" w14:textId="2562A6B7" w:rsidR="00C06029" w:rsidRPr="00177B5A" w:rsidRDefault="002B5931" w:rsidP="00C06029">
            <w:pPr>
              <w:tabs>
                <w:tab w:val="decimal" w:pos="684"/>
              </w:tabs>
              <w:spacing w:before="60"/>
              <w:rPr>
                <w:rFonts w:ascii="Times New Roman" w:hAnsi="Times New Roman" w:cs="Times New Roman"/>
                <w:sz w:val="16"/>
                <w:szCs w:val="16"/>
              </w:rPr>
            </w:pPr>
            <w:r w:rsidRPr="002B5931">
              <w:rPr>
                <w:rFonts w:ascii="Times New Roman" w:hAnsi="Times New Roman" w:cs="Times New Roman"/>
                <w:sz w:val="16"/>
                <w:szCs w:val="16"/>
              </w:rPr>
              <w:t>92</w:t>
            </w:r>
            <w:r w:rsidR="00C06029" w:rsidRPr="00177B5A">
              <w:rPr>
                <w:rFonts w:ascii="Times New Roman" w:hAnsi="Times New Roman" w:cs="Times New Roman"/>
                <w:sz w:val="16"/>
                <w:szCs w:val="16"/>
              </w:rPr>
              <w:t>,</w:t>
            </w:r>
            <w:r w:rsidRPr="002B5931">
              <w:rPr>
                <w:rFonts w:ascii="Times New Roman" w:hAnsi="Times New Roman" w:cs="Times New Roman"/>
                <w:sz w:val="16"/>
                <w:szCs w:val="16"/>
              </w:rPr>
              <w:t>419</w:t>
            </w:r>
          </w:p>
        </w:tc>
        <w:tc>
          <w:tcPr>
            <w:tcW w:w="142" w:type="dxa"/>
            <w:vAlign w:val="center"/>
          </w:tcPr>
          <w:p w14:paraId="650F3364" w14:textId="77777777" w:rsidR="00C06029" w:rsidRPr="00177B5A" w:rsidRDefault="00C06029" w:rsidP="00C06029">
            <w:pPr>
              <w:spacing w:before="60"/>
              <w:ind w:left="90" w:right="-57"/>
              <w:jc w:val="center"/>
              <w:rPr>
                <w:rFonts w:ascii="Times New Roman" w:hAnsi="Times New Roman" w:cs="Times New Roman"/>
                <w:sz w:val="16"/>
                <w:szCs w:val="16"/>
              </w:rPr>
            </w:pPr>
          </w:p>
        </w:tc>
        <w:tc>
          <w:tcPr>
            <w:tcW w:w="883" w:type="dxa"/>
            <w:vAlign w:val="center"/>
          </w:tcPr>
          <w:p w14:paraId="1333639D" w14:textId="7AAB3045" w:rsidR="00C06029" w:rsidRPr="00177B5A" w:rsidRDefault="002B5931" w:rsidP="00C06029">
            <w:pPr>
              <w:tabs>
                <w:tab w:val="decimal" w:pos="684"/>
              </w:tabs>
              <w:spacing w:before="60"/>
              <w:rPr>
                <w:rFonts w:ascii="Times New Roman" w:hAnsi="Times New Roman" w:cs="Times New Roman"/>
                <w:sz w:val="16"/>
                <w:szCs w:val="16"/>
              </w:rPr>
            </w:pPr>
            <w:r w:rsidRPr="002B5931">
              <w:rPr>
                <w:rFonts w:ascii="Times New Roman" w:hAnsi="Times New Roman" w:cs="Times New Roman"/>
                <w:sz w:val="16"/>
                <w:szCs w:val="16"/>
              </w:rPr>
              <w:t>3</w:t>
            </w:r>
            <w:r w:rsidR="004862E3">
              <w:rPr>
                <w:rFonts w:ascii="Times New Roman" w:hAnsi="Times New Roman" w:cs="Times New Roman"/>
                <w:sz w:val="16"/>
                <w:szCs w:val="16"/>
              </w:rPr>
              <w:t>,</w:t>
            </w:r>
            <w:r w:rsidRPr="002B5931">
              <w:rPr>
                <w:rFonts w:ascii="Times New Roman" w:hAnsi="Times New Roman" w:cs="Times New Roman"/>
                <w:sz w:val="16"/>
                <w:szCs w:val="16"/>
              </w:rPr>
              <w:t>289</w:t>
            </w:r>
          </w:p>
        </w:tc>
      </w:tr>
      <w:tr w:rsidR="00C06029" w:rsidRPr="00177B5A" w14:paraId="3B3E48F2" w14:textId="77777777" w:rsidTr="00D56F6C">
        <w:trPr>
          <w:cantSplit/>
        </w:trPr>
        <w:tc>
          <w:tcPr>
            <w:tcW w:w="2797" w:type="dxa"/>
            <w:vAlign w:val="center"/>
            <w:hideMark/>
          </w:tcPr>
          <w:p w14:paraId="3AAE053C" w14:textId="77777777" w:rsidR="00C06029" w:rsidRPr="00177B5A" w:rsidRDefault="00C06029" w:rsidP="00C06029">
            <w:pPr>
              <w:tabs>
                <w:tab w:val="left" w:pos="900"/>
              </w:tabs>
              <w:spacing w:before="60"/>
              <w:ind w:right="-23"/>
              <w:rPr>
                <w:rFonts w:ascii="Times New Roman" w:hAnsi="Times New Roman" w:cs="Times New Roman"/>
                <w:sz w:val="16"/>
                <w:szCs w:val="16"/>
              </w:rPr>
            </w:pPr>
            <w:r w:rsidRPr="00177B5A">
              <w:rPr>
                <w:rFonts w:ascii="Times New Roman" w:hAnsi="Times New Roman" w:cs="Times New Roman"/>
                <w:sz w:val="16"/>
                <w:szCs w:val="16"/>
                <w:u w:val="single"/>
              </w:rPr>
              <w:t>Less</w:t>
            </w:r>
            <w:r w:rsidRPr="00177B5A">
              <w:rPr>
                <w:rFonts w:ascii="Times New Roman" w:hAnsi="Times New Roman" w:cs="Times New Roman"/>
                <w:sz w:val="16"/>
                <w:szCs w:val="16"/>
              </w:rPr>
              <w:t xml:space="preserve"> Allowance for impairment</w:t>
            </w:r>
          </w:p>
        </w:tc>
        <w:tc>
          <w:tcPr>
            <w:tcW w:w="1866" w:type="dxa"/>
            <w:vAlign w:val="center"/>
          </w:tcPr>
          <w:p w14:paraId="410B96E1" w14:textId="77777777" w:rsidR="00C06029" w:rsidRPr="00177B5A" w:rsidRDefault="00C06029" w:rsidP="00C06029">
            <w:pPr>
              <w:spacing w:before="60"/>
              <w:ind w:left="90" w:right="-6" w:hanging="90"/>
              <w:rPr>
                <w:rFonts w:ascii="Times New Roman" w:hAnsi="Times New Roman" w:cs="Times New Roman"/>
                <w:sz w:val="16"/>
                <w:szCs w:val="16"/>
              </w:rPr>
            </w:pPr>
          </w:p>
        </w:tc>
        <w:tc>
          <w:tcPr>
            <w:tcW w:w="1125" w:type="dxa"/>
            <w:vAlign w:val="center"/>
          </w:tcPr>
          <w:p w14:paraId="74A80589" w14:textId="77777777" w:rsidR="00C06029" w:rsidRPr="00177B5A" w:rsidRDefault="00C06029" w:rsidP="00C06029">
            <w:pPr>
              <w:spacing w:before="60"/>
              <w:ind w:left="90" w:right="-25"/>
              <w:jc w:val="center"/>
              <w:rPr>
                <w:rFonts w:ascii="Times New Roman" w:hAnsi="Times New Roman" w:cs="Times New Roman"/>
                <w:sz w:val="16"/>
                <w:szCs w:val="16"/>
              </w:rPr>
            </w:pPr>
          </w:p>
        </w:tc>
        <w:tc>
          <w:tcPr>
            <w:tcW w:w="1014" w:type="dxa"/>
            <w:vAlign w:val="center"/>
          </w:tcPr>
          <w:p w14:paraId="6CE943C4" w14:textId="77777777" w:rsidR="00C06029" w:rsidRPr="00177B5A" w:rsidRDefault="00C06029" w:rsidP="00C06029">
            <w:pPr>
              <w:tabs>
                <w:tab w:val="decimal" w:pos="565"/>
              </w:tabs>
              <w:spacing w:before="60"/>
              <w:ind w:left="90" w:right="-57"/>
              <w:rPr>
                <w:rFonts w:ascii="Times New Roman" w:hAnsi="Times New Roman" w:cs="Times New Roman"/>
                <w:sz w:val="16"/>
                <w:szCs w:val="16"/>
              </w:rPr>
            </w:pPr>
          </w:p>
        </w:tc>
        <w:tc>
          <w:tcPr>
            <w:tcW w:w="1005" w:type="dxa"/>
            <w:vAlign w:val="center"/>
          </w:tcPr>
          <w:p w14:paraId="4BD99EBA" w14:textId="77777777" w:rsidR="00C06029" w:rsidRPr="00177B5A" w:rsidRDefault="00C06029" w:rsidP="00C06029">
            <w:pPr>
              <w:tabs>
                <w:tab w:val="left" w:pos="900"/>
              </w:tabs>
              <w:spacing w:before="60"/>
              <w:ind w:left="90" w:right="-25"/>
              <w:jc w:val="center"/>
              <w:rPr>
                <w:rFonts w:ascii="Times New Roman" w:hAnsi="Times New Roman" w:cs="Times New Roman"/>
                <w:sz w:val="16"/>
                <w:szCs w:val="16"/>
              </w:rPr>
            </w:pPr>
          </w:p>
        </w:tc>
        <w:tc>
          <w:tcPr>
            <w:tcW w:w="850" w:type="dxa"/>
            <w:tcBorders>
              <w:bottom w:val="single" w:sz="4" w:space="0" w:color="auto"/>
            </w:tcBorders>
            <w:vAlign w:val="center"/>
          </w:tcPr>
          <w:p w14:paraId="76AB2E64" w14:textId="1BDEF887" w:rsidR="00C06029" w:rsidRPr="00177B5A" w:rsidRDefault="00C06029" w:rsidP="00C06029">
            <w:pPr>
              <w:tabs>
                <w:tab w:val="decimal" w:pos="684"/>
              </w:tabs>
              <w:spacing w:before="60"/>
              <w:ind w:left="90"/>
              <w:rPr>
                <w:rFonts w:ascii="Times New Roman" w:hAnsi="Times New Roman" w:cs="Times New Roman"/>
                <w:sz w:val="16"/>
                <w:szCs w:val="16"/>
              </w:rPr>
            </w:pPr>
            <w:r w:rsidRPr="00177B5A">
              <w:rPr>
                <w:rFonts w:ascii="Times New Roman" w:hAnsi="Times New Roman" w:cs="Times New Roman"/>
                <w:sz w:val="16"/>
                <w:szCs w:val="16"/>
                <w:cs/>
              </w:rPr>
              <w:t>(</w:t>
            </w:r>
            <w:r w:rsidR="002B5931" w:rsidRPr="002B5931">
              <w:rPr>
                <w:rFonts w:ascii="Times New Roman" w:hAnsi="Times New Roman" w:cs="Times New Roman"/>
                <w:sz w:val="16"/>
                <w:szCs w:val="16"/>
              </w:rPr>
              <w:t>8</w:t>
            </w:r>
            <w:r w:rsidRPr="00177B5A">
              <w:rPr>
                <w:rFonts w:ascii="Times New Roman" w:hAnsi="Times New Roman" w:cs="Times New Roman"/>
                <w:sz w:val="16"/>
                <w:szCs w:val="16"/>
              </w:rPr>
              <w:t>,</w:t>
            </w:r>
            <w:r w:rsidR="002B5931" w:rsidRPr="002B5931">
              <w:rPr>
                <w:rFonts w:ascii="Times New Roman" w:hAnsi="Times New Roman" w:cs="Times New Roman"/>
                <w:sz w:val="16"/>
                <w:szCs w:val="16"/>
              </w:rPr>
              <w:t>211</w:t>
            </w:r>
            <w:r w:rsidRPr="00177B5A">
              <w:rPr>
                <w:rFonts w:ascii="Times New Roman" w:hAnsi="Times New Roman" w:cs="Times New Roman"/>
                <w:sz w:val="16"/>
                <w:szCs w:val="16"/>
                <w:cs/>
              </w:rPr>
              <w:t>)</w:t>
            </w:r>
          </w:p>
        </w:tc>
        <w:tc>
          <w:tcPr>
            <w:tcW w:w="142" w:type="dxa"/>
            <w:vAlign w:val="center"/>
          </w:tcPr>
          <w:p w14:paraId="201FB6F4" w14:textId="77777777" w:rsidR="00C06029" w:rsidRPr="00177B5A" w:rsidRDefault="00C06029" w:rsidP="00C06029">
            <w:pPr>
              <w:spacing w:before="60"/>
              <w:ind w:left="90" w:right="-57"/>
              <w:jc w:val="center"/>
              <w:rPr>
                <w:rFonts w:ascii="Times New Roman" w:hAnsi="Times New Roman" w:cs="Times New Roman"/>
                <w:sz w:val="16"/>
                <w:szCs w:val="16"/>
              </w:rPr>
            </w:pPr>
          </w:p>
        </w:tc>
        <w:tc>
          <w:tcPr>
            <w:tcW w:w="883" w:type="dxa"/>
            <w:tcBorders>
              <w:bottom w:val="single" w:sz="4" w:space="0" w:color="auto"/>
            </w:tcBorders>
            <w:vAlign w:val="center"/>
            <w:hideMark/>
          </w:tcPr>
          <w:p w14:paraId="7BBA7598" w14:textId="75830E45" w:rsidR="00C06029" w:rsidRPr="00177B5A" w:rsidRDefault="00C06029" w:rsidP="00C06029">
            <w:pPr>
              <w:spacing w:before="60"/>
              <w:jc w:val="center"/>
              <w:rPr>
                <w:rFonts w:ascii="Times New Roman" w:hAnsi="Times New Roman" w:cs="Times New Roman"/>
                <w:sz w:val="16"/>
                <w:szCs w:val="16"/>
              </w:rPr>
            </w:pPr>
            <w:r w:rsidRPr="00177B5A">
              <w:rPr>
                <w:rFonts w:ascii="Times New Roman" w:hAnsi="Times New Roman" w:cs="Times New Roman"/>
                <w:sz w:val="16"/>
                <w:szCs w:val="16"/>
                <w:cs/>
              </w:rPr>
              <w:t>-</w:t>
            </w:r>
          </w:p>
        </w:tc>
      </w:tr>
      <w:tr w:rsidR="00C06029" w:rsidRPr="00177B5A" w14:paraId="044E7752" w14:textId="77777777" w:rsidTr="00D56F6C">
        <w:trPr>
          <w:cantSplit/>
        </w:trPr>
        <w:tc>
          <w:tcPr>
            <w:tcW w:w="2797" w:type="dxa"/>
            <w:vAlign w:val="center"/>
            <w:hideMark/>
          </w:tcPr>
          <w:p w14:paraId="5F814826" w14:textId="77777777" w:rsidR="00C06029" w:rsidRPr="00177B5A" w:rsidRDefault="00C06029" w:rsidP="00C06029">
            <w:pPr>
              <w:tabs>
                <w:tab w:val="right" w:pos="4410"/>
              </w:tabs>
              <w:spacing w:before="60"/>
              <w:rPr>
                <w:rFonts w:ascii="Times New Roman" w:hAnsi="Times New Roman" w:cs="Times New Roman"/>
                <w:b/>
                <w:bCs/>
                <w:sz w:val="16"/>
                <w:szCs w:val="16"/>
              </w:rPr>
            </w:pPr>
            <w:r w:rsidRPr="00177B5A">
              <w:rPr>
                <w:rFonts w:ascii="Times New Roman" w:hAnsi="Times New Roman" w:cs="Times New Roman"/>
                <w:b/>
                <w:bCs/>
                <w:sz w:val="16"/>
                <w:szCs w:val="16"/>
              </w:rPr>
              <w:t>Investments in subsidiaries,</w:t>
            </w:r>
            <w:r w:rsidRPr="00177B5A">
              <w:rPr>
                <w:rFonts w:ascii="Times New Roman" w:hAnsi="Times New Roman" w:cs="Times New Roman"/>
                <w:b/>
                <w:bCs/>
                <w:sz w:val="16"/>
              </w:rPr>
              <w:t xml:space="preserve"> a</w:t>
            </w:r>
            <w:r w:rsidRPr="00177B5A">
              <w:rPr>
                <w:rFonts w:ascii="Times New Roman" w:hAnsi="Times New Roman" w:cs="Times New Roman"/>
                <w:b/>
                <w:bCs/>
                <w:sz w:val="16"/>
                <w:szCs w:val="16"/>
              </w:rPr>
              <w:t>ssociate</w:t>
            </w:r>
            <w:r w:rsidRPr="00177B5A">
              <w:rPr>
                <w:rFonts w:ascii="Times New Roman" w:hAnsi="Times New Roman" w:cs="Times New Roman"/>
                <w:b/>
                <w:bCs/>
                <w:sz w:val="16"/>
                <w:szCs w:val="16"/>
                <w:cs/>
              </w:rPr>
              <w:t xml:space="preserve"> </w:t>
            </w:r>
          </w:p>
        </w:tc>
        <w:tc>
          <w:tcPr>
            <w:tcW w:w="1866" w:type="dxa"/>
            <w:vAlign w:val="center"/>
          </w:tcPr>
          <w:p w14:paraId="7DB9CAA5" w14:textId="77777777" w:rsidR="00C06029" w:rsidRPr="00177B5A" w:rsidRDefault="00C06029" w:rsidP="00C06029">
            <w:pPr>
              <w:spacing w:before="60"/>
              <w:ind w:left="90" w:right="-6" w:hanging="90"/>
              <w:rPr>
                <w:rFonts w:ascii="Times New Roman" w:hAnsi="Times New Roman" w:cs="Times New Roman"/>
                <w:sz w:val="16"/>
                <w:szCs w:val="16"/>
              </w:rPr>
            </w:pPr>
          </w:p>
        </w:tc>
        <w:tc>
          <w:tcPr>
            <w:tcW w:w="1125" w:type="dxa"/>
            <w:vAlign w:val="center"/>
          </w:tcPr>
          <w:p w14:paraId="5BA00AE9" w14:textId="77777777" w:rsidR="00C06029" w:rsidRPr="00177B5A" w:rsidRDefault="00C06029" w:rsidP="00C06029">
            <w:pPr>
              <w:spacing w:before="60"/>
              <w:ind w:left="90" w:right="-25"/>
              <w:jc w:val="center"/>
              <w:rPr>
                <w:rFonts w:ascii="Times New Roman" w:hAnsi="Times New Roman" w:cs="Times New Roman"/>
                <w:sz w:val="16"/>
                <w:szCs w:val="16"/>
              </w:rPr>
            </w:pPr>
          </w:p>
        </w:tc>
        <w:tc>
          <w:tcPr>
            <w:tcW w:w="1014" w:type="dxa"/>
            <w:vAlign w:val="center"/>
          </w:tcPr>
          <w:p w14:paraId="25CF66EF" w14:textId="77777777" w:rsidR="00C06029" w:rsidRPr="00177B5A" w:rsidRDefault="00C06029" w:rsidP="00C06029">
            <w:pPr>
              <w:tabs>
                <w:tab w:val="decimal" w:pos="565"/>
              </w:tabs>
              <w:spacing w:before="60"/>
              <w:ind w:left="90" w:right="-57"/>
              <w:rPr>
                <w:rFonts w:ascii="Times New Roman" w:hAnsi="Times New Roman" w:cs="Times New Roman"/>
                <w:sz w:val="16"/>
                <w:szCs w:val="16"/>
              </w:rPr>
            </w:pPr>
          </w:p>
        </w:tc>
        <w:tc>
          <w:tcPr>
            <w:tcW w:w="1005" w:type="dxa"/>
            <w:vAlign w:val="center"/>
          </w:tcPr>
          <w:p w14:paraId="20ACB3F2" w14:textId="77777777" w:rsidR="00C06029" w:rsidRPr="00177B5A" w:rsidRDefault="00C06029" w:rsidP="00C06029">
            <w:pPr>
              <w:tabs>
                <w:tab w:val="left" w:pos="900"/>
              </w:tabs>
              <w:spacing w:before="60"/>
              <w:ind w:left="90" w:right="-25"/>
              <w:jc w:val="center"/>
              <w:rPr>
                <w:rFonts w:ascii="Times New Roman" w:hAnsi="Times New Roman" w:cs="Times New Roman"/>
                <w:sz w:val="16"/>
                <w:szCs w:val="16"/>
              </w:rPr>
            </w:pPr>
          </w:p>
        </w:tc>
        <w:tc>
          <w:tcPr>
            <w:tcW w:w="850" w:type="dxa"/>
            <w:tcBorders>
              <w:top w:val="single" w:sz="4" w:space="0" w:color="auto"/>
            </w:tcBorders>
            <w:vAlign w:val="center"/>
          </w:tcPr>
          <w:p w14:paraId="1C800B94" w14:textId="77777777" w:rsidR="00C06029" w:rsidRPr="00177B5A" w:rsidRDefault="00C06029" w:rsidP="00C06029">
            <w:pPr>
              <w:tabs>
                <w:tab w:val="decimal" w:pos="684"/>
              </w:tabs>
              <w:spacing w:before="60"/>
              <w:ind w:left="90"/>
              <w:rPr>
                <w:rFonts w:ascii="Times New Roman" w:hAnsi="Times New Roman" w:cs="Times New Roman"/>
                <w:sz w:val="16"/>
                <w:szCs w:val="16"/>
              </w:rPr>
            </w:pPr>
          </w:p>
        </w:tc>
        <w:tc>
          <w:tcPr>
            <w:tcW w:w="142" w:type="dxa"/>
            <w:vAlign w:val="center"/>
          </w:tcPr>
          <w:p w14:paraId="7748FD3C" w14:textId="77777777" w:rsidR="00C06029" w:rsidRPr="00177B5A" w:rsidRDefault="00C06029" w:rsidP="00C06029">
            <w:pPr>
              <w:tabs>
                <w:tab w:val="decimal" w:pos="600"/>
              </w:tabs>
              <w:spacing w:before="60"/>
              <w:ind w:left="90"/>
              <w:rPr>
                <w:rFonts w:ascii="Times New Roman" w:hAnsi="Times New Roman" w:cs="Times New Roman"/>
                <w:sz w:val="16"/>
                <w:szCs w:val="16"/>
              </w:rPr>
            </w:pPr>
          </w:p>
        </w:tc>
        <w:tc>
          <w:tcPr>
            <w:tcW w:w="883" w:type="dxa"/>
            <w:tcBorders>
              <w:top w:val="single" w:sz="4" w:space="0" w:color="auto"/>
            </w:tcBorders>
            <w:vAlign w:val="center"/>
          </w:tcPr>
          <w:p w14:paraId="4627EA25" w14:textId="77777777" w:rsidR="00C06029" w:rsidRPr="00177B5A" w:rsidRDefault="00C06029" w:rsidP="00C06029">
            <w:pPr>
              <w:spacing w:before="60"/>
              <w:jc w:val="center"/>
              <w:rPr>
                <w:rFonts w:ascii="Times New Roman" w:hAnsi="Times New Roman" w:cs="Times New Roman"/>
                <w:sz w:val="16"/>
                <w:szCs w:val="16"/>
              </w:rPr>
            </w:pPr>
          </w:p>
        </w:tc>
      </w:tr>
      <w:tr w:rsidR="00C06029" w:rsidRPr="00177B5A" w14:paraId="442F47F0" w14:textId="77777777" w:rsidTr="00D56F6C">
        <w:trPr>
          <w:cantSplit/>
          <w:trHeight w:val="99"/>
        </w:trPr>
        <w:tc>
          <w:tcPr>
            <w:tcW w:w="2797" w:type="dxa"/>
            <w:vAlign w:val="center"/>
            <w:hideMark/>
          </w:tcPr>
          <w:p w14:paraId="51442B27" w14:textId="77777777" w:rsidR="00C06029" w:rsidRPr="00177B5A" w:rsidRDefault="00C06029" w:rsidP="00C06029">
            <w:pPr>
              <w:tabs>
                <w:tab w:val="right" w:pos="4410"/>
              </w:tabs>
              <w:spacing w:before="60"/>
              <w:rPr>
                <w:rFonts w:ascii="Times New Roman" w:hAnsi="Times New Roman" w:cs="Times New Roman"/>
                <w:b/>
                <w:bCs/>
                <w:sz w:val="16"/>
                <w:szCs w:val="16"/>
              </w:rPr>
            </w:pPr>
            <w:r w:rsidRPr="00177B5A">
              <w:rPr>
                <w:rFonts w:ascii="Times New Roman" w:hAnsi="Times New Roman" w:cs="Times New Roman"/>
                <w:b/>
                <w:bCs/>
                <w:sz w:val="16"/>
                <w:szCs w:val="16"/>
                <w:cs/>
              </w:rPr>
              <w:t xml:space="preserve">   </w:t>
            </w:r>
            <w:r w:rsidRPr="00177B5A">
              <w:rPr>
                <w:rFonts w:ascii="Times New Roman" w:hAnsi="Times New Roman" w:cs="Times New Roman"/>
                <w:b/>
                <w:bCs/>
                <w:sz w:val="16"/>
                <w:szCs w:val="16"/>
              </w:rPr>
              <w:t>and joint venture, net</w:t>
            </w:r>
          </w:p>
        </w:tc>
        <w:tc>
          <w:tcPr>
            <w:tcW w:w="1866" w:type="dxa"/>
            <w:vAlign w:val="center"/>
          </w:tcPr>
          <w:p w14:paraId="3F385102" w14:textId="77777777" w:rsidR="00C06029" w:rsidRPr="00177B5A" w:rsidRDefault="00C06029" w:rsidP="00C06029">
            <w:pPr>
              <w:spacing w:before="60"/>
              <w:ind w:left="90" w:right="-6" w:hanging="90"/>
              <w:rPr>
                <w:rFonts w:ascii="Times New Roman" w:hAnsi="Times New Roman" w:cs="Times New Roman"/>
                <w:sz w:val="16"/>
                <w:szCs w:val="16"/>
              </w:rPr>
            </w:pPr>
          </w:p>
        </w:tc>
        <w:tc>
          <w:tcPr>
            <w:tcW w:w="1125" w:type="dxa"/>
            <w:vAlign w:val="center"/>
          </w:tcPr>
          <w:p w14:paraId="6E888B65" w14:textId="77777777" w:rsidR="00C06029" w:rsidRPr="00177B5A" w:rsidRDefault="00C06029" w:rsidP="00C06029">
            <w:pPr>
              <w:spacing w:before="60"/>
              <w:ind w:left="90" w:right="-25"/>
              <w:jc w:val="center"/>
              <w:rPr>
                <w:rFonts w:ascii="Times New Roman" w:hAnsi="Times New Roman" w:cs="Times New Roman"/>
                <w:sz w:val="16"/>
                <w:szCs w:val="16"/>
              </w:rPr>
            </w:pPr>
          </w:p>
        </w:tc>
        <w:tc>
          <w:tcPr>
            <w:tcW w:w="1014" w:type="dxa"/>
            <w:vAlign w:val="center"/>
          </w:tcPr>
          <w:p w14:paraId="0758A173" w14:textId="77777777" w:rsidR="00C06029" w:rsidRPr="00177B5A" w:rsidRDefault="00C06029" w:rsidP="00C06029">
            <w:pPr>
              <w:tabs>
                <w:tab w:val="decimal" w:pos="565"/>
              </w:tabs>
              <w:spacing w:before="60"/>
              <w:ind w:left="90" w:right="-57"/>
              <w:rPr>
                <w:rFonts w:ascii="Times New Roman" w:hAnsi="Times New Roman" w:cs="Times New Roman"/>
                <w:sz w:val="16"/>
                <w:szCs w:val="16"/>
              </w:rPr>
            </w:pPr>
          </w:p>
        </w:tc>
        <w:tc>
          <w:tcPr>
            <w:tcW w:w="1005" w:type="dxa"/>
            <w:vAlign w:val="center"/>
          </w:tcPr>
          <w:p w14:paraId="6E3660B6" w14:textId="77777777" w:rsidR="00C06029" w:rsidRPr="00177B5A" w:rsidRDefault="00C06029" w:rsidP="00C06029">
            <w:pPr>
              <w:tabs>
                <w:tab w:val="left" w:pos="900"/>
              </w:tabs>
              <w:spacing w:before="60"/>
              <w:ind w:left="90" w:right="-25"/>
              <w:jc w:val="center"/>
              <w:rPr>
                <w:rFonts w:ascii="Times New Roman" w:hAnsi="Times New Roman" w:cs="Times New Roman"/>
                <w:sz w:val="16"/>
                <w:szCs w:val="16"/>
              </w:rPr>
            </w:pPr>
          </w:p>
        </w:tc>
        <w:tc>
          <w:tcPr>
            <w:tcW w:w="850" w:type="dxa"/>
            <w:tcBorders>
              <w:bottom w:val="double" w:sz="4" w:space="0" w:color="auto"/>
            </w:tcBorders>
            <w:vAlign w:val="center"/>
          </w:tcPr>
          <w:p w14:paraId="37291F34" w14:textId="34167009" w:rsidR="00C06029" w:rsidRPr="00177B5A" w:rsidRDefault="002B5931" w:rsidP="00C06029">
            <w:pPr>
              <w:tabs>
                <w:tab w:val="decimal" w:pos="684"/>
              </w:tabs>
              <w:spacing w:before="60"/>
              <w:ind w:left="90"/>
              <w:rPr>
                <w:rFonts w:ascii="Times New Roman" w:hAnsi="Times New Roman" w:cs="Times New Roman"/>
                <w:sz w:val="16"/>
                <w:szCs w:val="16"/>
              </w:rPr>
            </w:pPr>
            <w:r w:rsidRPr="002B5931">
              <w:rPr>
                <w:rFonts w:ascii="Times New Roman" w:hAnsi="Times New Roman" w:cs="Times New Roman"/>
                <w:sz w:val="16"/>
                <w:szCs w:val="16"/>
              </w:rPr>
              <w:t>84</w:t>
            </w:r>
            <w:r w:rsidR="00C06029" w:rsidRPr="00177B5A">
              <w:rPr>
                <w:rFonts w:ascii="Times New Roman" w:hAnsi="Times New Roman" w:cs="Times New Roman"/>
                <w:sz w:val="16"/>
                <w:szCs w:val="16"/>
              </w:rPr>
              <w:t>,</w:t>
            </w:r>
            <w:r w:rsidRPr="002B5931">
              <w:rPr>
                <w:rFonts w:ascii="Times New Roman" w:hAnsi="Times New Roman" w:cs="Times New Roman"/>
                <w:sz w:val="16"/>
                <w:szCs w:val="16"/>
              </w:rPr>
              <w:t>208</w:t>
            </w:r>
          </w:p>
        </w:tc>
        <w:tc>
          <w:tcPr>
            <w:tcW w:w="142" w:type="dxa"/>
            <w:vAlign w:val="center"/>
          </w:tcPr>
          <w:p w14:paraId="3F9ED5BF" w14:textId="77777777" w:rsidR="00C06029" w:rsidRPr="00177B5A" w:rsidRDefault="00C06029" w:rsidP="00C06029">
            <w:pPr>
              <w:tabs>
                <w:tab w:val="decimal" w:pos="600"/>
              </w:tabs>
              <w:spacing w:before="60"/>
              <w:ind w:left="90"/>
              <w:rPr>
                <w:rFonts w:ascii="Times New Roman" w:hAnsi="Times New Roman" w:cs="Times New Roman"/>
                <w:sz w:val="16"/>
                <w:szCs w:val="16"/>
              </w:rPr>
            </w:pPr>
          </w:p>
        </w:tc>
        <w:tc>
          <w:tcPr>
            <w:tcW w:w="883" w:type="dxa"/>
            <w:tcBorders>
              <w:bottom w:val="double" w:sz="4" w:space="0" w:color="auto"/>
            </w:tcBorders>
            <w:vAlign w:val="center"/>
            <w:hideMark/>
          </w:tcPr>
          <w:p w14:paraId="4B7AE1A5" w14:textId="6C0F76EA" w:rsidR="00C06029" w:rsidRPr="00177B5A" w:rsidRDefault="002B5931" w:rsidP="00C06029">
            <w:pPr>
              <w:tabs>
                <w:tab w:val="decimal" w:pos="684"/>
              </w:tabs>
              <w:spacing w:before="60"/>
              <w:rPr>
                <w:rFonts w:ascii="Times New Roman" w:hAnsi="Times New Roman" w:cs="Times New Roman"/>
                <w:sz w:val="16"/>
                <w:szCs w:val="16"/>
              </w:rPr>
            </w:pPr>
            <w:r w:rsidRPr="002B5931">
              <w:rPr>
                <w:rFonts w:ascii="Times New Roman" w:hAnsi="Times New Roman" w:cs="Times New Roman"/>
                <w:sz w:val="16"/>
                <w:szCs w:val="16"/>
              </w:rPr>
              <w:t>3</w:t>
            </w:r>
            <w:r w:rsidR="004862E3">
              <w:rPr>
                <w:rFonts w:ascii="Times New Roman" w:hAnsi="Times New Roman" w:cs="Times New Roman"/>
                <w:sz w:val="16"/>
                <w:szCs w:val="16"/>
              </w:rPr>
              <w:t>,</w:t>
            </w:r>
            <w:r w:rsidRPr="002B5931">
              <w:rPr>
                <w:rFonts w:ascii="Times New Roman" w:hAnsi="Times New Roman" w:cs="Times New Roman"/>
                <w:sz w:val="16"/>
                <w:szCs w:val="16"/>
              </w:rPr>
              <w:t>289</w:t>
            </w:r>
          </w:p>
        </w:tc>
      </w:tr>
    </w:tbl>
    <w:p w14:paraId="7B2AD855" w14:textId="77777777" w:rsidR="00F9485F" w:rsidRPr="00177B5A" w:rsidRDefault="00F9485F" w:rsidP="00F9485F">
      <w:pPr>
        <w:tabs>
          <w:tab w:val="left" w:pos="900"/>
        </w:tabs>
        <w:ind w:left="1035" w:right="-164" w:hanging="315"/>
        <w:jc w:val="right"/>
        <w:rPr>
          <w:rFonts w:ascii="Times New Roman" w:hAnsi="Times New Roman" w:cs="Times New Roman"/>
          <w:b/>
          <w:bCs/>
          <w:sz w:val="10"/>
          <w:szCs w:val="10"/>
        </w:rPr>
      </w:pPr>
    </w:p>
    <w:p w14:paraId="64E7A996" w14:textId="07438148" w:rsidR="00164413" w:rsidRPr="00177B5A" w:rsidRDefault="00F9485F" w:rsidP="00F9485F">
      <w:pPr>
        <w:pStyle w:val="ListParagraph"/>
        <w:numPr>
          <w:ilvl w:val="0"/>
          <w:numId w:val="36"/>
        </w:numPr>
        <w:jc w:val="both"/>
        <w:rPr>
          <w:rFonts w:ascii="Times New Roman" w:hAnsi="Times New Roman" w:cs="Times New Roman"/>
          <w:b/>
          <w:bCs/>
          <w:sz w:val="16"/>
          <w:szCs w:val="16"/>
        </w:rPr>
      </w:pPr>
      <w:r w:rsidRPr="00177B5A">
        <w:rPr>
          <w:rFonts w:ascii="Times New Roman" w:hAnsi="Times New Roman" w:cs="Times New Roman"/>
          <w:sz w:val="16"/>
          <w:szCs w:val="16"/>
        </w:rPr>
        <w:t xml:space="preserve">During the period ended </w:t>
      </w:r>
      <w:r w:rsidR="00DF3F8A" w:rsidRPr="00DF3F8A">
        <w:rPr>
          <w:rFonts w:ascii="Times New Roman" w:hAnsi="Times New Roman" w:cs="Times New Roman"/>
          <w:sz w:val="16"/>
          <w:szCs w:val="16"/>
        </w:rPr>
        <w:t>September</w:t>
      </w:r>
      <w:r w:rsidRPr="00177B5A">
        <w:rPr>
          <w:rFonts w:ascii="Times New Roman" w:hAnsi="Times New Roman" w:cs="Times New Roman"/>
          <w:sz w:val="16"/>
          <w:szCs w:val="16"/>
        </w:rPr>
        <w:t xml:space="preserve"> </w:t>
      </w:r>
      <w:r w:rsidR="002B5931" w:rsidRPr="002B5931">
        <w:rPr>
          <w:rFonts w:ascii="Times New Roman" w:hAnsi="Times New Roman" w:cs="Times New Roman"/>
          <w:sz w:val="16"/>
          <w:szCs w:val="16"/>
        </w:rPr>
        <w:t>30</w:t>
      </w:r>
      <w:r w:rsidRPr="00177B5A">
        <w:rPr>
          <w:rFonts w:ascii="Times New Roman" w:hAnsi="Times New Roman" w:cs="Times New Roman"/>
          <w:sz w:val="16"/>
          <w:szCs w:val="16"/>
        </w:rPr>
        <w:t xml:space="preserve">, </w:t>
      </w:r>
      <w:r w:rsidR="002B5931" w:rsidRPr="002B5931">
        <w:rPr>
          <w:rFonts w:ascii="Times New Roman" w:hAnsi="Times New Roman" w:cs="Times New Roman"/>
          <w:sz w:val="16"/>
          <w:szCs w:val="16"/>
        </w:rPr>
        <w:t>2023</w:t>
      </w:r>
      <w:r w:rsidRPr="00177B5A">
        <w:rPr>
          <w:rFonts w:ascii="Times New Roman" w:hAnsi="Times New Roman" w:cs="Times New Roman"/>
          <w:sz w:val="16"/>
          <w:szCs w:val="16"/>
        </w:rPr>
        <w:t xml:space="preserve">, the Bank received dividend income at the amount of Baht </w:t>
      </w:r>
      <w:r w:rsidR="002B5931" w:rsidRPr="002B5931">
        <w:rPr>
          <w:rFonts w:ascii="Times New Roman" w:hAnsi="Times New Roman" w:cs="Times New Roman"/>
          <w:sz w:val="16"/>
          <w:szCs w:val="16"/>
        </w:rPr>
        <w:t>219</w:t>
      </w:r>
      <w:r w:rsidRPr="00177B5A">
        <w:rPr>
          <w:rFonts w:ascii="Times New Roman" w:hAnsi="Times New Roman" w:cs="Times New Roman"/>
          <w:sz w:val="16"/>
          <w:szCs w:val="16"/>
        </w:rPr>
        <w:t xml:space="preserve"> million and stock dividend at the amount of </w:t>
      </w:r>
      <w:r w:rsidR="002B5931" w:rsidRPr="002B5931">
        <w:rPr>
          <w:rFonts w:ascii="Times New Roman" w:hAnsi="Times New Roman" w:cs="Times New Roman"/>
          <w:sz w:val="16"/>
          <w:szCs w:val="16"/>
        </w:rPr>
        <w:t>93</w:t>
      </w:r>
      <w:r w:rsidRPr="00177B5A">
        <w:rPr>
          <w:rFonts w:ascii="Times New Roman" w:hAnsi="Times New Roman" w:cs="Times New Roman"/>
          <w:sz w:val="16"/>
          <w:szCs w:val="16"/>
        </w:rPr>
        <w:t>.</w:t>
      </w:r>
      <w:r w:rsidR="002B5931" w:rsidRPr="002B5931">
        <w:rPr>
          <w:rFonts w:ascii="Times New Roman" w:hAnsi="Times New Roman" w:cs="Times New Roman"/>
          <w:sz w:val="16"/>
          <w:szCs w:val="16"/>
        </w:rPr>
        <w:t>7</w:t>
      </w:r>
      <w:r w:rsidRPr="00177B5A">
        <w:rPr>
          <w:rFonts w:ascii="Times New Roman" w:hAnsi="Times New Roman" w:cs="Times New Roman"/>
          <w:sz w:val="16"/>
          <w:szCs w:val="16"/>
        </w:rPr>
        <w:t xml:space="preserve"> million shares from Ngern Tid Lor Public Company Limited.</w:t>
      </w:r>
    </w:p>
    <w:p w14:paraId="2661D2CF" w14:textId="77777777" w:rsidR="00164413" w:rsidRPr="00177B5A" w:rsidRDefault="00164413" w:rsidP="00164413">
      <w:pPr>
        <w:rPr>
          <w:rFonts w:ascii="Times New Roman" w:hAnsi="Times New Roman" w:cs="Times New Roman"/>
          <w:b/>
          <w:bCs/>
          <w:sz w:val="18"/>
          <w:szCs w:val="18"/>
        </w:rPr>
      </w:pPr>
      <w:r w:rsidRPr="00177B5A">
        <w:rPr>
          <w:rFonts w:ascii="Times New Roman" w:hAnsi="Times New Roman" w:cs="Times New Roman"/>
          <w:b/>
          <w:bCs/>
          <w:sz w:val="18"/>
          <w:szCs w:val="18"/>
        </w:rPr>
        <w:br w:type="page"/>
      </w:r>
    </w:p>
    <w:p w14:paraId="11E11795" w14:textId="77777777" w:rsidR="00164413" w:rsidRPr="00177B5A" w:rsidRDefault="00164413" w:rsidP="00164413">
      <w:pPr>
        <w:tabs>
          <w:tab w:val="left" w:pos="900"/>
        </w:tabs>
        <w:ind w:left="1035" w:right="-395" w:hanging="315"/>
        <w:jc w:val="right"/>
        <w:rPr>
          <w:rFonts w:ascii="Times New Roman" w:hAnsi="Times New Roman" w:cs="Times New Roman"/>
          <w:b/>
          <w:bCs/>
          <w:sz w:val="18"/>
          <w:szCs w:val="18"/>
        </w:rPr>
      </w:pPr>
      <w:r w:rsidRPr="00177B5A">
        <w:rPr>
          <w:rFonts w:ascii="Times New Roman" w:hAnsi="Times New Roman" w:cs="Times New Roman"/>
          <w:b/>
          <w:bCs/>
          <w:sz w:val="18"/>
          <w:szCs w:val="18"/>
        </w:rPr>
        <w:lastRenderedPageBreak/>
        <w:t>Unit</w:t>
      </w:r>
      <w:r w:rsidRPr="00177B5A">
        <w:rPr>
          <w:rFonts w:ascii="Times New Roman" w:hAnsi="Times New Roman" w:cs="Times New Roman"/>
          <w:b/>
          <w:bCs/>
          <w:sz w:val="18"/>
          <w:szCs w:val="18"/>
          <w:cs/>
        </w:rPr>
        <w:t xml:space="preserve">: </w:t>
      </w:r>
      <w:r w:rsidRPr="00177B5A">
        <w:rPr>
          <w:rFonts w:ascii="Times New Roman" w:hAnsi="Times New Roman" w:cs="Times New Roman"/>
          <w:b/>
          <w:bCs/>
          <w:sz w:val="18"/>
          <w:szCs w:val="18"/>
        </w:rPr>
        <w:t>Million Baht</w:t>
      </w:r>
    </w:p>
    <w:tbl>
      <w:tblPr>
        <w:tblW w:w="9682" w:type="dxa"/>
        <w:tblInd w:w="180" w:type="dxa"/>
        <w:tblLayout w:type="fixed"/>
        <w:tblCellMar>
          <w:left w:w="0" w:type="dxa"/>
          <w:right w:w="0" w:type="dxa"/>
        </w:tblCellMar>
        <w:tblLook w:val="04A0" w:firstRow="1" w:lastRow="0" w:firstColumn="1" w:lastColumn="0" w:noHBand="0" w:noVBand="1"/>
      </w:tblPr>
      <w:tblGrid>
        <w:gridCol w:w="2797"/>
        <w:gridCol w:w="1866"/>
        <w:gridCol w:w="1125"/>
        <w:gridCol w:w="1014"/>
        <w:gridCol w:w="1005"/>
        <w:gridCol w:w="850"/>
        <w:gridCol w:w="142"/>
        <w:gridCol w:w="883"/>
      </w:tblGrid>
      <w:tr w:rsidR="00164413" w:rsidRPr="00177B5A" w14:paraId="521D8259" w14:textId="77777777" w:rsidTr="00471BDA">
        <w:trPr>
          <w:cantSplit/>
        </w:trPr>
        <w:tc>
          <w:tcPr>
            <w:tcW w:w="2797" w:type="dxa"/>
            <w:vAlign w:val="center"/>
          </w:tcPr>
          <w:p w14:paraId="03527471" w14:textId="77777777" w:rsidR="00164413" w:rsidRPr="00177B5A" w:rsidRDefault="00164413" w:rsidP="00471BDA">
            <w:pPr>
              <w:spacing w:line="240" w:lineRule="exact"/>
              <w:rPr>
                <w:rFonts w:ascii="Times New Roman" w:hAnsi="Times New Roman" w:cs="Times New Roman"/>
                <w:b/>
                <w:bCs/>
                <w:sz w:val="16"/>
                <w:szCs w:val="16"/>
              </w:rPr>
            </w:pPr>
          </w:p>
        </w:tc>
        <w:tc>
          <w:tcPr>
            <w:tcW w:w="1866" w:type="dxa"/>
            <w:vAlign w:val="center"/>
          </w:tcPr>
          <w:p w14:paraId="0D49C734" w14:textId="77777777" w:rsidR="00164413" w:rsidRPr="00177B5A" w:rsidRDefault="00164413" w:rsidP="00471BDA">
            <w:pPr>
              <w:spacing w:line="240" w:lineRule="exact"/>
              <w:ind w:left="236" w:right="-6"/>
              <w:rPr>
                <w:rFonts w:ascii="Times New Roman" w:hAnsi="Times New Roman" w:cs="Times New Roman"/>
                <w:b/>
                <w:bCs/>
                <w:sz w:val="16"/>
                <w:szCs w:val="16"/>
              </w:rPr>
            </w:pPr>
          </w:p>
        </w:tc>
        <w:tc>
          <w:tcPr>
            <w:tcW w:w="1125" w:type="dxa"/>
            <w:vAlign w:val="center"/>
          </w:tcPr>
          <w:p w14:paraId="626BD98D" w14:textId="77777777" w:rsidR="00164413" w:rsidRPr="00177B5A" w:rsidRDefault="00164413" w:rsidP="00471BDA">
            <w:pPr>
              <w:spacing w:line="240" w:lineRule="exact"/>
              <w:jc w:val="center"/>
              <w:rPr>
                <w:rFonts w:ascii="Times New Roman" w:hAnsi="Times New Roman" w:cs="Times New Roman"/>
                <w:b/>
                <w:bCs/>
                <w:sz w:val="16"/>
                <w:szCs w:val="16"/>
              </w:rPr>
            </w:pPr>
          </w:p>
        </w:tc>
        <w:tc>
          <w:tcPr>
            <w:tcW w:w="3894" w:type="dxa"/>
            <w:gridSpan w:val="5"/>
            <w:vAlign w:val="center"/>
            <w:hideMark/>
          </w:tcPr>
          <w:p w14:paraId="5E85E7E1" w14:textId="77777777" w:rsidR="00164413" w:rsidRPr="00177B5A" w:rsidRDefault="00164413" w:rsidP="00471BDA">
            <w:pPr>
              <w:spacing w:line="240" w:lineRule="exact"/>
              <w:jc w:val="center"/>
              <w:rPr>
                <w:rFonts w:ascii="Times New Roman" w:hAnsi="Times New Roman" w:cs="Times New Roman"/>
                <w:b/>
                <w:bCs/>
                <w:sz w:val="15"/>
                <w:szCs w:val="15"/>
              </w:rPr>
            </w:pPr>
            <w:r w:rsidRPr="00177B5A">
              <w:rPr>
                <w:rFonts w:ascii="Times New Roman" w:hAnsi="Times New Roman" w:cs="Times New Roman"/>
                <w:b/>
                <w:bCs/>
                <w:sz w:val="15"/>
                <w:szCs w:val="15"/>
              </w:rPr>
              <w:t>THE BANK</w:t>
            </w:r>
            <w:r w:rsidRPr="00177B5A">
              <w:rPr>
                <w:rFonts w:ascii="Times New Roman" w:hAnsi="Times New Roman" w:cs="Times New Roman"/>
                <w:b/>
                <w:bCs/>
                <w:sz w:val="15"/>
                <w:szCs w:val="15"/>
                <w:cs/>
              </w:rPr>
              <w:t>’</w:t>
            </w:r>
            <w:r w:rsidRPr="00177B5A">
              <w:rPr>
                <w:rFonts w:ascii="Times New Roman" w:hAnsi="Times New Roman" w:cs="Times New Roman"/>
                <w:b/>
                <w:bCs/>
                <w:sz w:val="15"/>
                <w:szCs w:val="15"/>
              </w:rPr>
              <w:t>S FINANCIAL STATEMENTS</w:t>
            </w:r>
          </w:p>
        </w:tc>
      </w:tr>
      <w:tr w:rsidR="00164413" w:rsidRPr="00177B5A" w14:paraId="117F19D2" w14:textId="77777777" w:rsidTr="00471BDA">
        <w:trPr>
          <w:cantSplit/>
        </w:trPr>
        <w:tc>
          <w:tcPr>
            <w:tcW w:w="2797" w:type="dxa"/>
            <w:vAlign w:val="center"/>
          </w:tcPr>
          <w:p w14:paraId="511E617B" w14:textId="77777777" w:rsidR="00164413" w:rsidRPr="00177B5A" w:rsidRDefault="00164413" w:rsidP="00471BDA">
            <w:pPr>
              <w:spacing w:line="240" w:lineRule="exact"/>
              <w:rPr>
                <w:rFonts w:ascii="Times New Roman" w:hAnsi="Times New Roman" w:cs="Times New Roman"/>
                <w:b/>
                <w:bCs/>
                <w:sz w:val="16"/>
                <w:szCs w:val="16"/>
              </w:rPr>
            </w:pPr>
          </w:p>
        </w:tc>
        <w:tc>
          <w:tcPr>
            <w:tcW w:w="1866" w:type="dxa"/>
            <w:vAlign w:val="center"/>
          </w:tcPr>
          <w:p w14:paraId="158E7AA9" w14:textId="77777777" w:rsidR="00164413" w:rsidRPr="00177B5A" w:rsidRDefault="00164413" w:rsidP="00471BDA">
            <w:pPr>
              <w:spacing w:line="240" w:lineRule="exact"/>
              <w:ind w:left="236" w:right="-6"/>
              <w:rPr>
                <w:rFonts w:ascii="Times New Roman" w:hAnsi="Times New Roman" w:cs="Times New Roman"/>
                <w:b/>
                <w:bCs/>
                <w:sz w:val="16"/>
                <w:szCs w:val="16"/>
              </w:rPr>
            </w:pPr>
          </w:p>
        </w:tc>
        <w:tc>
          <w:tcPr>
            <w:tcW w:w="1125" w:type="dxa"/>
            <w:vAlign w:val="center"/>
          </w:tcPr>
          <w:p w14:paraId="16046A1B" w14:textId="77777777" w:rsidR="00164413" w:rsidRPr="00177B5A" w:rsidRDefault="00164413" w:rsidP="00471BDA">
            <w:pPr>
              <w:spacing w:line="240" w:lineRule="exact"/>
              <w:jc w:val="center"/>
              <w:rPr>
                <w:rFonts w:ascii="Times New Roman" w:hAnsi="Times New Roman" w:cs="Times New Roman"/>
                <w:b/>
                <w:bCs/>
                <w:sz w:val="16"/>
                <w:szCs w:val="16"/>
              </w:rPr>
            </w:pPr>
          </w:p>
        </w:tc>
        <w:tc>
          <w:tcPr>
            <w:tcW w:w="3894" w:type="dxa"/>
            <w:gridSpan w:val="5"/>
            <w:vAlign w:val="center"/>
            <w:hideMark/>
          </w:tcPr>
          <w:p w14:paraId="426756F0" w14:textId="64A5AA69" w:rsidR="00164413" w:rsidRPr="00177B5A" w:rsidRDefault="00164413" w:rsidP="00471BDA">
            <w:pPr>
              <w:spacing w:line="240" w:lineRule="exact"/>
              <w:jc w:val="center"/>
              <w:rPr>
                <w:rFonts w:ascii="Times New Roman" w:hAnsi="Times New Roman" w:cs="Times New Roman"/>
                <w:b/>
                <w:bCs/>
                <w:sz w:val="16"/>
                <w:szCs w:val="16"/>
              </w:rPr>
            </w:pPr>
            <w:r w:rsidRPr="00177B5A">
              <w:rPr>
                <w:rFonts w:ascii="Times New Roman" w:hAnsi="Times New Roman" w:cs="Times New Roman"/>
                <w:b/>
                <w:bCs/>
                <w:sz w:val="16"/>
                <w:szCs w:val="16"/>
              </w:rPr>
              <w:t xml:space="preserve">December </w:t>
            </w:r>
            <w:r w:rsidR="002B5931" w:rsidRPr="002B5931">
              <w:rPr>
                <w:rFonts w:ascii="Times New Roman" w:hAnsi="Times New Roman" w:cs="Times New Roman"/>
                <w:b/>
                <w:bCs/>
                <w:sz w:val="16"/>
                <w:szCs w:val="16"/>
              </w:rPr>
              <w:t>31</w:t>
            </w:r>
            <w:r w:rsidRPr="00177B5A">
              <w:rPr>
                <w:rFonts w:ascii="Times New Roman" w:hAnsi="Times New Roman" w:cs="Times New Roman"/>
                <w:b/>
                <w:bCs/>
                <w:sz w:val="16"/>
                <w:szCs w:val="16"/>
              </w:rPr>
              <w:t xml:space="preserve">, </w:t>
            </w:r>
            <w:r w:rsidR="002B5931" w:rsidRPr="002B5931">
              <w:rPr>
                <w:rFonts w:ascii="Times New Roman" w:hAnsi="Times New Roman" w:cs="Times New Roman"/>
                <w:b/>
                <w:bCs/>
                <w:sz w:val="16"/>
                <w:szCs w:val="16"/>
              </w:rPr>
              <w:t>2022</w:t>
            </w:r>
          </w:p>
        </w:tc>
      </w:tr>
      <w:tr w:rsidR="00164413" w:rsidRPr="00177B5A" w14:paraId="43C905CD" w14:textId="77777777" w:rsidTr="00471BDA">
        <w:trPr>
          <w:cantSplit/>
        </w:trPr>
        <w:tc>
          <w:tcPr>
            <w:tcW w:w="2797" w:type="dxa"/>
            <w:vAlign w:val="center"/>
            <w:hideMark/>
          </w:tcPr>
          <w:p w14:paraId="540E3E97" w14:textId="77777777" w:rsidR="00164413" w:rsidRPr="00177B5A" w:rsidRDefault="00164413" w:rsidP="00471BDA">
            <w:pPr>
              <w:spacing w:before="60"/>
              <w:rPr>
                <w:rFonts w:ascii="Times New Roman" w:hAnsi="Times New Roman" w:cs="Times New Roman"/>
                <w:b/>
                <w:bCs/>
                <w:sz w:val="16"/>
                <w:szCs w:val="16"/>
              </w:rPr>
            </w:pPr>
            <w:r w:rsidRPr="00177B5A">
              <w:rPr>
                <w:rFonts w:ascii="Times New Roman" w:hAnsi="Times New Roman" w:cs="Times New Roman"/>
                <w:b/>
                <w:bCs/>
                <w:sz w:val="16"/>
                <w:szCs w:val="16"/>
              </w:rPr>
              <w:t>Company Name</w:t>
            </w:r>
          </w:p>
        </w:tc>
        <w:tc>
          <w:tcPr>
            <w:tcW w:w="1866" w:type="dxa"/>
            <w:vAlign w:val="center"/>
            <w:hideMark/>
          </w:tcPr>
          <w:p w14:paraId="418414A0" w14:textId="77777777" w:rsidR="00164413" w:rsidRPr="00177B5A" w:rsidRDefault="00164413" w:rsidP="00471BDA">
            <w:pPr>
              <w:spacing w:before="60"/>
              <w:ind w:left="236" w:right="-6"/>
              <w:rPr>
                <w:rFonts w:ascii="Times New Roman" w:hAnsi="Times New Roman" w:cs="Times New Roman"/>
                <w:b/>
                <w:bCs/>
                <w:sz w:val="16"/>
                <w:szCs w:val="16"/>
              </w:rPr>
            </w:pPr>
            <w:r w:rsidRPr="00177B5A">
              <w:rPr>
                <w:rFonts w:ascii="Times New Roman" w:hAnsi="Times New Roman" w:cs="Times New Roman"/>
                <w:b/>
                <w:bCs/>
                <w:sz w:val="16"/>
                <w:szCs w:val="16"/>
              </w:rPr>
              <w:t>Business Type</w:t>
            </w:r>
          </w:p>
        </w:tc>
        <w:tc>
          <w:tcPr>
            <w:tcW w:w="1125" w:type="dxa"/>
            <w:vAlign w:val="center"/>
            <w:hideMark/>
          </w:tcPr>
          <w:p w14:paraId="03181BF0" w14:textId="77777777" w:rsidR="00164413" w:rsidRPr="00177B5A" w:rsidRDefault="00164413" w:rsidP="00471BDA">
            <w:pPr>
              <w:spacing w:before="60"/>
              <w:jc w:val="center"/>
              <w:rPr>
                <w:rFonts w:ascii="Times New Roman" w:hAnsi="Times New Roman" w:cs="Times New Roman"/>
                <w:b/>
                <w:bCs/>
                <w:sz w:val="16"/>
                <w:szCs w:val="16"/>
              </w:rPr>
            </w:pPr>
            <w:r w:rsidRPr="00177B5A">
              <w:rPr>
                <w:rFonts w:ascii="Times New Roman" w:hAnsi="Times New Roman" w:cs="Times New Roman"/>
                <w:b/>
                <w:bCs/>
                <w:sz w:val="16"/>
                <w:szCs w:val="16"/>
              </w:rPr>
              <w:t>Securities</w:t>
            </w:r>
          </w:p>
        </w:tc>
        <w:tc>
          <w:tcPr>
            <w:tcW w:w="1014" w:type="dxa"/>
            <w:vAlign w:val="center"/>
            <w:hideMark/>
          </w:tcPr>
          <w:p w14:paraId="4EF4898C" w14:textId="77777777" w:rsidR="00164413" w:rsidRPr="00177B5A" w:rsidRDefault="00164413" w:rsidP="00471BDA">
            <w:pPr>
              <w:spacing w:before="60"/>
              <w:jc w:val="center"/>
              <w:rPr>
                <w:rFonts w:ascii="Times New Roman" w:hAnsi="Times New Roman" w:cs="Times New Roman"/>
                <w:b/>
                <w:bCs/>
                <w:sz w:val="16"/>
                <w:szCs w:val="16"/>
              </w:rPr>
            </w:pPr>
            <w:r w:rsidRPr="00177B5A">
              <w:rPr>
                <w:rFonts w:ascii="Times New Roman" w:hAnsi="Times New Roman" w:cs="Times New Roman"/>
                <w:b/>
                <w:bCs/>
                <w:sz w:val="16"/>
                <w:szCs w:val="16"/>
              </w:rPr>
              <w:t xml:space="preserve">Issued and </w:t>
            </w:r>
          </w:p>
        </w:tc>
        <w:tc>
          <w:tcPr>
            <w:tcW w:w="1005" w:type="dxa"/>
            <w:vAlign w:val="center"/>
            <w:hideMark/>
          </w:tcPr>
          <w:p w14:paraId="164DA505" w14:textId="77777777" w:rsidR="00164413" w:rsidRPr="00177B5A" w:rsidRDefault="00164413" w:rsidP="00471BDA">
            <w:pPr>
              <w:spacing w:before="60"/>
              <w:jc w:val="center"/>
              <w:rPr>
                <w:rFonts w:ascii="Times New Roman" w:hAnsi="Times New Roman" w:cs="Times New Roman"/>
                <w:b/>
                <w:bCs/>
                <w:sz w:val="16"/>
                <w:szCs w:val="16"/>
              </w:rPr>
            </w:pPr>
            <w:r w:rsidRPr="00177B5A">
              <w:rPr>
                <w:rFonts w:ascii="Times New Roman" w:hAnsi="Times New Roman" w:cs="Times New Roman"/>
                <w:b/>
                <w:bCs/>
                <w:sz w:val="16"/>
                <w:szCs w:val="16"/>
              </w:rPr>
              <w:t>Proportion of</w:t>
            </w:r>
          </w:p>
        </w:tc>
        <w:tc>
          <w:tcPr>
            <w:tcW w:w="850" w:type="dxa"/>
            <w:hideMark/>
          </w:tcPr>
          <w:p w14:paraId="3BC05D2D" w14:textId="77777777" w:rsidR="00164413" w:rsidRPr="00177B5A" w:rsidRDefault="00164413" w:rsidP="00471BDA">
            <w:pPr>
              <w:spacing w:before="60"/>
              <w:jc w:val="center"/>
              <w:rPr>
                <w:rFonts w:ascii="Times New Roman" w:hAnsi="Times New Roman" w:cs="Times New Roman"/>
                <w:b/>
                <w:bCs/>
                <w:sz w:val="16"/>
                <w:szCs w:val="16"/>
              </w:rPr>
            </w:pPr>
            <w:r w:rsidRPr="00177B5A">
              <w:rPr>
                <w:rFonts w:ascii="Times New Roman" w:hAnsi="Times New Roman" w:cs="Times New Roman"/>
                <w:b/>
                <w:bCs/>
                <w:sz w:val="16"/>
                <w:szCs w:val="16"/>
              </w:rPr>
              <w:t>Investment</w:t>
            </w:r>
          </w:p>
        </w:tc>
        <w:tc>
          <w:tcPr>
            <w:tcW w:w="142" w:type="dxa"/>
          </w:tcPr>
          <w:p w14:paraId="5DC34F34" w14:textId="77777777" w:rsidR="00164413" w:rsidRPr="00177B5A" w:rsidRDefault="00164413" w:rsidP="00471BDA">
            <w:pPr>
              <w:spacing w:before="60"/>
              <w:jc w:val="center"/>
              <w:rPr>
                <w:rFonts w:ascii="Times New Roman" w:hAnsi="Times New Roman" w:cs="Times New Roman"/>
                <w:b/>
                <w:bCs/>
                <w:sz w:val="16"/>
                <w:szCs w:val="16"/>
              </w:rPr>
            </w:pPr>
          </w:p>
        </w:tc>
        <w:tc>
          <w:tcPr>
            <w:tcW w:w="883" w:type="dxa"/>
            <w:hideMark/>
          </w:tcPr>
          <w:p w14:paraId="28C25F26" w14:textId="77777777" w:rsidR="00164413" w:rsidRPr="00177B5A" w:rsidRDefault="00164413" w:rsidP="00471BDA">
            <w:pPr>
              <w:spacing w:before="60"/>
              <w:jc w:val="center"/>
              <w:rPr>
                <w:rFonts w:ascii="Times New Roman" w:hAnsi="Times New Roman" w:cs="Times New Roman"/>
                <w:b/>
                <w:bCs/>
                <w:sz w:val="16"/>
                <w:szCs w:val="16"/>
              </w:rPr>
            </w:pPr>
            <w:r w:rsidRPr="00177B5A">
              <w:rPr>
                <w:rFonts w:ascii="Times New Roman" w:hAnsi="Times New Roman" w:cs="Times New Roman"/>
                <w:b/>
                <w:bCs/>
                <w:sz w:val="16"/>
                <w:szCs w:val="16"/>
              </w:rPr>
              <w:t>Dividend</w:t>
            </w:r>
          </w:p>
        </w:tc>
      </w:tr>
      <w:tr w:rsidR="00164413" w:rsidRPr="00177B5A" w14:paraId="7A834A25" w14:textId="77777777" w:rsidTr="00471BDA">
        <w:trPr>
          <w:cantSplit/>
        </w:trPr>
        <w:tc>
          <w:tcPr>
            <w:tcW w:w="2797" w:type="dxa"/>
            <w:vAlign w:val="center"/>
          </w:tcPr>
          <w:p w14:paraId="11F070E0" w14:textId="77777777" w:rsidR="00164413" w:rsidRPr="00177B5A" w:rsidRDefault="00164413" w:rsidP="00471BDA">
            <w:pPr>
              <w:spacing w:before="60"/>
              <w:jc w:val="center"/>
              <w:rPr>
                <w:rFonts w:ascii="Times New Roman" w:hAnsi="Times New Roman" w:cs="Times New Roman"/>
                <w:b/>
                <w:bCs/>
                <w:sz w:val="16"/>
                <w:szCs w:val="16"/>
              </w:rPr>
            </w:pPr>
          </w:p>
        </w:tc>
        <w:tc>
          <w:tcPr>
            <w:tcW w:w="1866" w:type="dxa"/>
            <w:vAlign w:val="center"/>
          </w:tcPr>
          <w:p w14:paraId="50270E53" w14:textId="77777777" w:rsidR="00164413" w:rsidRPr="00177B5A" w:rsidRDefault="00164413" w:rsidP="00471BDA">
            <w:pPr>
              <w:spacing w:before="60"/>
              <w:jc w:val="center"/>
              <w:rPr>
                <w:rFonts w:ascii="Times New Roman" w:hAnsi="Times New Roman" w:cs="Times New Roman"/>
                <w:b/>
                <w:bCs/>
                <w:sz w:val="16"/>
                <w:szCs w:val="16"/>
              </w:rPr>
            </w:pPr>
          </w:p>
        </w:tc>
        <w:tc>
          <w:tcPr>
            <w:tcW w:w="1125" w:type="dxa"/>
            <w:vAlign w:val="center"/>
            <w:hideMark/>
          </w:tcPr>
          <w:p w14:paraId="055D74E6" w14:textId="77777777" w:rsidR="00164413" w:rsidRPr="00177B5A" w:rsidRDefault="00164413" w:rsidP="00471BDA">
            <w:pPr>
              <w:spacing w:before="60"/>
              <w:jc w:val="center"/>
              <w:rPr>
                <w:rFonts w:ascii="Times New Roman" w:hAnsi="Times New Roman" w:cs="Times New Roman"/>
                <w:b/>
                <w:bCs/>
                <w:sz w:val="16"/>
                <w:szCs w:val="16"/>
              </w:rPr>
            </w:pPr>
            <w:r w:rsidRPr="00177B5A">
              <w:rPr>
                <w:rFonts w:ascii="Times New Roman" w:hAnsi="Times New Roman" w:cs="Times New Roman"/>
                <w:b/>
                <w:bCs/>
                <w:sz w:val="16"/>
                <w:szCs w:val="16"/>
              </w:rPr>
              <w:t xml:space="preserve">Investment </w:t>
            </w:r>
          </w:p>
        </w:tc>
        <w:tc>
          <w:tcPr>
            <w:tcW w:w="1014" w:type="dxa"/>
            <w:vAlign w:val="center"/>
            <w:hideMark/>
          </w:tcPr>
          <w:p w14:paraId="6D5A60DC" w14:textId="77777777" w:rsidR="00164413" w:rsidRPr="00177B5A" w:rsidRDefault="00164413" w:rsidP="00471BDA">
            <w:pPr>
              <w:spacing w:before="60"/>
              <w:jc w:val="center"/>
              <w:rPr>
                <w:rFonts w:ascii="Times New Roman" w:hAnsi="Times New Roman" w:cs="Times New Roman"/>
                <w:b/>
                <w:bCs/>
                <w:sz w:val="16"/>
                <w:szCs w:val="16"/>
              </w:rPr>
            </w:pPr>
            <w:r w:rsidRPr="00177B5A">
              <w:rPr>
                <w:rFonts w:ascii="Times New Roman" w:hAnsi="Times New Roman" w:cs="Times New Roman"/>
                <w:b/>
                <w:bCs/>
                <w:sz w:val="16"/>
                <w:szCs w:val="16"/>
              </w:rPr>
              <w:t>Paid</w:t>
            </w:r>
            <w:r w:rsidRPr="00177B5A">
              <w:rPr>
                <w:rFonts w:ascii="Times New Roman" w:hAnsi="Times New Roman" w:cs="Times New Roman"/>
                <w:b/>
                <w:bCs/>
                <w:sz w:val="16"/>
                <w:szCs w:val="16"/>
                <w:cs/>
              </w:rPr>
              <w:t>-</w:t>
            </w:r>
            <w:r w:rsidRPr="00177B5A">
              <w:rPr>
                <w:rFonts w:ascii="Times New Roman" w:hAnsi="Times New Roman" w:cs="Times New Roman"/>
                <w:b/>
                <w:bCs/>
                <w:sz w:val="16"/>
                <w:szCs w:val="16"/>
              </w:rPr>
              <w:t>up Share</w:t>
            </w:r>
          </w:p>
        </w:tc>
        <w:tc>
          <w:tcPr>
            <w:tcW w:w="1005" w:type="dxa"/>
            <w:vAlign w:val="center"/>
            <w:hideMark/>
          </w:tcPr>
          <w:p w14:paraId="3F42D8CD" w14:textId="77777777" w:rsidR="00164413" w:rsidRPr="00177B5A" w:rsidRDefault="00164413" w:rsidP="00471BDA">
            <w:pPr>
              <w:spacing w:before="60"/>
              <w:jc w:val="center"/>
              <w:rPr>
                <w:rFonts w:ascii="Times New Roman" w:hAnsi="Times New Roman" w:cs="Times New Roman"/>
                <w:b/>
                <w:bCs/>
                <w:sz w:val="16"/>
                <w:szCs w:val="16"/>
              </w:rPr>
            </w:pPr>
            <w:r w:rsidRPr="00177B5A">
              <w:rPr>
                <w:rFonts w:ascii="Times New Roman" w:hAnsi="Times New Roman" w:cs="Times New Roman"/>
                <w:b/>
                <w:bCs/>
                <w:sz w:val="16"/>
                <w:szCs w:val="16"/>
              </w:rPr>
              <w:t>Ownership</w:t>
            </w:r>
          </w:p>
        </w:tc>
        <w:tc>
          <w:tcPr>
            <w:tcW w:w="850" w:type="dxa"/>
            <w:hideMark/>
          </w:tcPr>
          <w:p w14:paraId="0283F423" w14:textId="77777777" w:rsidR="00164413" w:rsidRPr="00177B5A" w:rsidRDefault="00164413" w:rsidP="00471BDA">
            <w:pPr>
              <w:spacing w:before="60"/>
              <w:jc w:val="center"/>
              <w:rPr>
                <w:rFonts w:ascii="Times New Roman" w:hAnsi="Times New Roman" w:cs="Times New Roman"/>
                <w:b/>
                <w:bCs/>
                <w:sz w:val="16"/>
                <w:szCs w:val="16"/>
              </w:rPr>
            </w:pPr>
            <w:r w:rsidRPr="00177B5A">
              <w:rPr>
                <w:rFonts w:ascii="Times New Roman" w:hAnsi="Times New Roman" w:cs="Times New Roman"/>
                <w:b/>
                <w:bCs/>
                <w:sz w:val="16"/>
                <w:szCs w:val="16"/>
                <w:cs/>
              </w:rPr>
              <w:t>(</w:t>
            </w:r>
            <w:r w:rsidRPr="00177B5A">
              <w:rPr>
                <w:rFonts w:ascii="Times New Roman" w:hAnsi="Times New Roman" w:cs="Times New Roman"/>
                <w:b/>
                <w:bCs/>
                <w:sz w:val="16"/>
                <w:szCs w:val="16"/>
              </w:rPr>
              <w:t>Cost</w:t>
            </w:r>
            <w:r w:rsidRPr="00177B5A">
              <w:rPr>
                <w:rFonts w:ascii="Times New Roman" w:hAnsi="Times New Roman" w:cs="Times New Roman"/>
                <w:b/>
                <w:bCs/>
                <w:sz w:val="16"/>
                <w:szCs w:val="16"/>
                <w:cs/>
              </w:rPr>
              <w:t xml:space="preserve"> </w:t>
            </w:r>
          </w:p>
        </w:tc>
        <w:tc>
          <w:tcPr>
            <w:tcW w:w="142" w:type="dxa"/>
          </w:tcPr>
          <w:p w14:paraId="1B399704" w14:textId="77777777" w:rsidR="00164413" w:rsidRPr="00177B5A" w:rsidRDefault="00164413" w:rsidP="00471BDA">
            <w:pPr>
              <w:spacing w:before="60"/>
              <w:jc w:val="center"/>
              <w:rPr>
                <w:rFonts w:ascii="Times New Roman" w:hAnsi="Times New Roman" w:cs="Times New Roman"/>
                <w:b/>
                <w:bCs/>
                <w:sz w:val="16"/>
                <w:szCs w:val="16"/>
              </w:rPr>
            </w:pPr>
          </w:p>
        </w:tc>
        <w:tc>
          <w:tcPr>
            <w:tcW w:w="883" w:type="dxa"/>
          </w:tcPr>
          <w:p w14:paraId="0B63460E" w14:textId="77777777" w:rsidR="00164413" w:rsidRPr="00177B5A" w:rsidRDefault="00164413" w:rsidP="00471BDA">
            <w:pPr>
              <w:spacing w:before="60"/>
              <w:jc w:val="center"/>
              <w:rPr>
                <w:rFonts w:ascii="Times New Roman" w:hAnsi="Times New Roman" w:cs="Times New Roman"/>
                <w:b/>
                <w:bCs/>
                <w:sz w:val="16"/>
                <w:szCs w:val="16"/>
              </w:rPr>
            </w:pPr>
            <w:r w:rsidRPr="00177B5A">
              <w:rPr>
                <w:rFonts w:ascii="Times New Roman" w:hAnsi="Times New Roman" w:cs="Times New Roman"/>
                <w:b/>
                <w:bCs/>
                <w:sz w:val="16"/>
                <w:szCs w:val="16"/>
              </w:rPr>
              <w:t>Income</w:t>
            </w:r>
          </w:p>
        </w:tc>
      </w:tr>
      <w:tr w:rsidR="00164413" w:rsidRPr="00177B5A" w14:paraId="2A80A0F6" w14:textId="77777777" w:rsidTr="00471BDA">
        <w:trPr>
          <w:cantSplit/>
        </w:trPr>
        <w:tc>
          <w:tcPr>
            <w:tcW w:w="2797" w:type="dxa"/>
            <w:vAlign w:val="center"/>
          </w:tcPr>
          <w:p w14:paraId="19C05D16" w14:textId="77777777" w:rsidR="00164413" w:rsidRPr="00177B5A" w:rsidRDefault="00164413" w:rsidP="00471BDA">
            <w:pPr>
              <w:spacing w:before="60"/>
              <w:jc w:val="center"/>
              <w:rPr>
                <w:rFonts w:ascii="Times New Roman" w:hAnsi="Times New Roman" w:cs="Times New Roman"/>
                <w:b/>
                <w:bCs/>
                <w:sz w:val="16"/>
                <w:szCs w:val="16"/>
              </w:rPr>
            </w:pPr>
          </w:p>
        </w:tc>
        <w:tc>
          <w:tcPr>
            <w:tcW w:w="1866" w:type="dxa"/>
            <w:vAlign w:val="center"/>
          </w:tcPr>
          <w:p w14:paraId="03BFE159" w14:textId="77777777" w:rsidR="00164413" w:rsidRPr="00177B5A" w:rsidRDefault="00164413" w:rsidP="00471BDA">
            <w:pPr>
              <w:spacing w:before="60"/>
              <w:jc w:val="center"/>
              <w:rPr>
                <w:rFonts w:ascii="Times New Roman" w:hAnsi="Times New Roman" w:cs="Times New Roman"/>
                <w:b/>
                <w:bCs/>
                <w:sz w:val="16"/>
                <w:szCs w:val="16"/>
              </w:rPr>
            </w:pPr>
          </w:p>
        </w:tc>
        <w:tc>
          <w:tcPr>
            <w:tcW w:w="1125" w:type="dxa"/>
            <w:hideMark/>
          </w:tcPr>
          <w:p w14:paraId="7334CA54" w14:textId="77777777" w:rsidR="00164413" w:rsidRPr="00177B5A" w:rsidRDefault="00164413" w:rsidP="00471BDA">
            <w:pPr>
              <w:spacing w:before="60"/>
              <w:jc w:val="center"/>
              <w:rPr>
                <w:rFonts w:ascii="Times New Roman" w:hAnsi="Times New Roman" w:cs="Times New Roman"/>
                <w:b/>
                <w:bCs/>
                <w:sz w:val="16"/>
                <w:szCs w:val="16"/>
              </w:rPr>
            </w:pPr>
            <w:r w:rsidRPr="00177B5A">
              <w:rPr>
                <w:rFonts w:ascii="Times New Roman" w:hAnsi="Times New Roman" w:cs="Times New Roman"/>
                <w:b/>
                <w:bCs/>
                <w:sz w:val="16"/>
                <w:szCs w:val="16"/>
              </w:rPr>
              <w:t>Type</w:t>
            </w:r>
          </w:p>
        </w:tc>
        <w:tc>
          <w:tcPr>
            <w:tcW w:w="1014" w:type="dxa"/>
            <w:hideMark/>
          </w:tcPr>
          <w:p w14:paraId="4B42DECB" w14:textId="77777777" w:rsidR="00164413" w:rsidRPr="00177B5A" w:rsidRDefault="00164413" w:rsidP="00471BDA">
            <w:pPr>
              <w:spacing w:before="60"/>
              <w:jc w:val="center"/>
              <w:rPr>
                <w:rFonts w:ascii="Times New Roman" w:hAnsi="Times New Roman" w:cs="Times New Roman"/>
                <w:b/>
                <w:bCs/>
                <w:sz w:val="16"/>
                <w:szCs w:val="16"/>
              </w:rPr>
            </w:pPr>
            <w:r w:rsidRPr="00177B5A">
              <w:rPr>
                <w:rFonts w:ascii="Times New Roman" w:hAnsi="Times New Roman" w:cs="Times New Roman"/>
                <w:b/>
                <w:bCs/>
                <w:sz w:val="16"/>
                <w:szCs w:val="16"/>
              </w:rPr>
              <w:t>Capital</w:t>
            </w:r>
          </w:p>
        </w:tc>
        <w:tc>
          <w:tcPr>
            <w:tcW w:w="1005" w:type="dxa"/>
            <w:vAlign w:val="center"/>
            <w:hideMark/>
          </w:tcPr>
          <w:p w14:paraId="5F69E956" w14:textId="77777777" w:rsidR="00164413" w:rsidRPr="00177B5A" w:rsidRDefault="00164413" w:rsidP="00471BDA">
            <w:pPr>
              <w:spacing w:before="60"/>
              <w:jc w:val="center"/>
              <w:rPr>
                <w:rFonts w:ascii="Times New Roman" w:hAnsi="Times New Roman" w:cs="Times New Roman"/>
                <w:b/>
                <w:bCs/>
                <w:sz w:val="16"/>
                <w:szCs w:val="16"/>
              </w:rPr>
            </w:pPr>
            <w:r w:rsidRPr="00177B5A">
              <w:rPr>
                <w:rFonts w:ascii="Times New Roman" w:hAnsi="Times New Roman" w:cs="Times New Roman"/>
                <w:b/>
                <w:bCs/>
                <w:sz w:val="16"/>
                <w:szCs w:val="16"/>
              </w:rPr>
              <w:t xml:space="preserve">Interest and </w:t>
            </w:r>
          </w:p>
        </w:tc>
        <w:tc>
          <w:tcPr>
            <w:tcW w:w="850" w:type="dxa"/>
          </w:tcPr>
          <w:p w14:paraId="7D296F0A" w14:textId="77777777" w:rsidR="00164413" w:rsidRPr="00177B5A" w:rsidRDefault="00164413" w:rsidP="00471BDA">
            <w:pPr>
              <w:spacing w:before="60"/>
              <w:jc w:val="center"/>
              <w:rPr>
                <w:rFonts w:ascii="Times New Roman" w:hAnsi="Times New Roman" w:cs="Times New Roman"/>
                <w:b/>
                <w:bCs/>
                <w:sz w:val="16"/>
                <w:szCs w:val="16"/>
              </w:rPr>
            </w:pPr>
            <w:r w:rsidRPr="00177B5A">
              <w:rPr>
                <w:rFonts w:ascii="Times New Roman" w:hAnsi="Times New Roman" w:cs="Times New Roman"/>
                <w:b/>
                <w:bCs/>
                <w:sz w:val="16"/>
                <w:szCs w:val="16"/>
              </w:rPr>
              <w:t>Method)</w:t>
            </w:r>
          </w:p>
        </w:tc>
        <w:tc>
          <w:tcPr>
            <w:tcW w:w="142" w:type="dxa"/>
          </w:tcPr>
          <w:p w14:paraId="3995DAEE" w14:textId="77777777" w:rsidR="00164413" w:rsidRPr="00177B5A" w:rsidRDefault="00164413" w:rsidP="00471BDA">
            <w:pPr>
              <w:spacing w:before="60"/>
              <w:jc w:val="center"/>
              <w:rPr>
                <w:rFonts w:ascii="Times New Roman" w:hAnsi="Times New Roman" w:cs="Times New Roman"/>
                <w:b/>
                <w:bCs/>
                <w:sz w:val="16"/>
                <w:szCs w:val="16"/>
              </w:rPr>
            </w:pPr>
          </w:p>
        </w:tc>
        <w:tc>
          <w:tcPr>
            <w:tcW w:w="883" w:type="dxa"/>
          </w:tcPr>
          <w:p w14:paraId="44FC9F86" w14:textId="77777777" w:rsidR="00164413" w:rsidRPr="00177B5A" w:rsidRDefault="00164413" w:rsidP="00471BDA">
            <w:pPr>
              <w:spacing w:before="60"/>
              <w:jc w:val="center"/>
              <w:rPr>
                <w:rFonts w:ascii="Times New Roman" w:hAnsi="Times New Roman" w:cs="Times New Roman"/>
                <w:b/>
                <w:bCs/>
                <w:sz w:val="16"/>
                <w:szCs w:val="16"/>
              </w:rPr>
            </w:pPr>
          </w:p>
        </w:tc>
      </w:tr>
      <w:tr w:rsidR="00164413" w:rsidRPr="00177B5A" w14:paraId="4513758D" w14:textId="77777777" w:rsidTr="00471BDA">
        <w:trPr>
          <w:cantSplit/>
        </w:trPr>
        <w:tc>
          <w:tcPr>
            <w:tcW w:w="2797" w:type="dxa"/>
            <w:vAlign w:val="center"/>
          </w:tcPr>
          <w:p w14:paraId="23ABC992" w14:textId="77777777" w:rsidR="00164413" w:rsidRPr="00177B5A" w:rsidRDefault="00164413" w:rsidP="00471BDA">
            <w:pPr>
              <w:spacing w:before="60"/>
              <w:jc w:val="center"/>
              <w:rPr>
                <w:rFonts w:ascii="Times New Roman" w:hAnsi="Times New Roman" w:cs="Times New Roman"/>
                <w:b/>
                <w:bCs/>
                <w:sz w:val="16"/>
                <w:szCs w:val="16"/>
              </w:rPr>
            </w:pPr>
          </w:p>
        </w:tc>
        <w:tc>
          <w:tcPr>
            <w:tcW w:w="1866" w:type="dxa"/>
            <w:vAlign w:val="center"/>
          </w:tcPr>
          <w:p w14:paraId="1060B577" w14:textId="77777777" w:rsidR="00164413" w:rsidRPr="00177B5A" w:rsidRDefault="00164413" w:rsidP="00471BDA">
            <w:pPr>
              <w:spacing w:before="60"/>
              <w:jc w:val="center"/>
              <w:rPr>
                <w:rFonts w:ascii="Times New Roman" w:hAnsi="Times New Roman" w:cs="Times New Roman"/>
                <w:b/>
                <w:bCs/>
                <w:sz w:val="16"/>
                <w:szCs w:val="16"/>
              </w:rPr>
            </w:pPr>
          </w:p>
        </w:tc>
        <w:tc>
          <w:tcPr>
            <w:tcW w:w="1125" w:type="dxa"/>
            <w:vAlign w:val="center"/>
          </w:tcPr>
          <w:p w14:paraId="691E5E62" w14:textId="77777777" w:rsidR="00164413" w:rsidRPr="00177B5A" w:rsidRDefault="00164413" w:rsidP="00471BDA">
            <w:pPr>
              <w:spacing w:before="60"/>
              <w:jc w:val="center"/>
              <w:rPr>
                <w:rFonts w:ascii="Times New Roman" w:hAnsi="Times New Roman" w:cs="Times New Roman"/>
                <w:b/>
                <w:bCs/>
                <w:sz w:val="16"/>
                <w:szCs w:val="16"/>
              </w:rPr>
            </w:pPr>
          </w:p>
        </w:tc>
        <w:tc>
          <w:tcPr>
            <w:tcW w:w="1014" w:type="dxa"/>
            <w:vAlign w:val="center"/>
          </w:tcPr>
          <w:p w14:paraId="4D17D2BB" w14:textId="77777777" w:rsidR="00164413" w:rsidRPr="00177B5A" w:rsidRDefault="00164413" w:rsidP="00471BDA">
            <w:pPr>
              <w:spacing w:before="60"/>
              <w:jc w:val="center"/>
              <w:rPr>
                <w:rFonts w:ascii="Times New Roman" w:hAnsi="Times New Roman" w:cs="Times New Roman"/>
                <w:b/>
                <w:bCs/>
                <w:sz w:val="16"/>
                <w:szCs w:val="16"/>
              </w:rPr>
            </w:pPr>
          </w:p>
        </w:tc>
        <w:tc>
          <w:tcPr>
            <w:tcW w:w="1005" w:type="dxa"/>
            <w:vAlign w:val="center"/>
            <w:hideMark/>
          </w:tcPr>
          <w:p w14:paraId="25FC36D0" w14:textId="77777777" w:rsidR="00164413" w:rsidRPr="00177B5A" w:rsidRDefault="00164413" w:rsidP="00471BDA">
            <w:pPr>
              <w:spacing w:before="60"/>
              <w:jc w:val="center"/>
              <w:rPr>
                <w:rFonts w:ascii="Times New Roman" w:hAnsi="Times New Roman" w:cs="Times New Roman"/>
                <w:b/>
                <w:bCs/>
                <w:sz w:val="16"/>
                <w:szCs w:val="16"/>
              </w:rPr>
            </w:pPr>
            <w:r w:rsidRPr="00177B5A">
              <w:rPr>
                <w:rFonts w:ascii="Times New Roman" w:hAnsi="Times New Roman" w:cs="Times New Roman"/>
                <w:b/>
                <w:bCs/>
                <w:sz w:val="16"/>
                <w:szCs w:val="16"/>
              </w:rPr>
              <w:t>Voting Power</w:t>
            </w:r>
          </w:p>
        </w:tc>
        <w:tc>
          <w:tcPr>
            <w:tcW w:w="850" w:type="dxa"/>
          </w:tcPr>
          <w:p w14:paraId="57CF8C19" w14:textId="77777777" w:rsidR="00164413" w:rsidRPr="00177B5A" w:rsidRDefault="00164413" w:rsidP="00471BDA">
            <w:pPr>
              <w:spacing w:before="60"/>
              <w:jc w:val="center"/>
              <w:rPr>
                <w:rFonts w:ascii="Times New Roman" w:hAnsi="Times New Roman" w:cs="Times New Roman"/>
                <w:b/>
                <w:bCs/>
                <w:sz w:val="16"/>
                <w:szCs w:val="16"/>
              </w:rPr>
            </w:pPr>
          </w:p>
        </w:tc>
        <w:tc>
          <w:tcPr>
            <w:tcW w:w="142" w:type="dxa"/>
          </w:tcPr>
          <w:p w14:paraId="503E804F" w14:textId="77777777" w:rsidR="00164413" w:rsidRPr="00177B5A" w:rsidRDefault="00164413" w:rsidP="00471BDA">
            <w:pPr>
              <w:spacing w:before="60"/>
              <w:jc w:val="center"/>
              <w:rPr>
                <w:rFonts w:ascii="Times New Roman" w:hAnsi="Times New Roman" w:cs="Times New Roman"/>
                <w:b/>
                <w:bCs/>
                <w:sz w:val="16"/>
                <w:szCs w:val="16"/>
              </w:rPr>
            </w:pPr>
          </w:p>
        </w:tc>
        <w:tc>
          <w:tcPr>
            <w:tcW w:w="883" w:type="dxa"/>
          </w:tcPr>
          <w:p w14:paraId="08CD3FC1" w14:textId="77777777" w:rsidR="00164413" w:rsidRPr="00177B5A" w:rsidRDefault="00164413" w:rsidP="00471BDA">
            <w:pPr>
              <w:spacing w:before="60"/>
              <w:jc w:val="center"/>
              <w:rPr>
                <w:rFonts w:ascii="Times New Roman" w:hAnsi="Times New Roman" w:cs="Times New Roman"/>
                <w:b/>
                <w:bCs/>
                <w:sz w:val="16"/>
                <w:szCs w:val="16"/>
              </w:rPr>
            </w:pPr>
          </w:p>
        </w:tc>
      </w:tr>
      <w:tr w:rsidR="00164413" w:rsidRPr="00177B5A" w14:paraId="4B86C5C2" w14:textId="77777777" w:rsidTr="00471BDA">
        <w:trPr>
          <w:cantSplit/>
        </w:trPr>
        <w:tc>
          <w:tcPr>
            <w:tcW w:w="2797" w:type="dxa"/>
            <w:vAlign w:val="center"/>
          </w:tcPr>
          <w:p w14:paraId="16918308" w14:textId="77777777" w:rsidR="00164413" w:rsidRPr="00177B5A" w:rsidRDefault="00164413" w:rsidP="00471BDA">
            <w:pPr>
              <w:spacing w:before="60"/>
              <w:jc w:val="center"/>
              <w:rPr>
                <w:rFonts w:ascii="Times New Roman" w:hAnsi="Times New Roman" w:cs="Times New Roman"/>
                <w:b/>
                <w:bCs/>
                <w:sz w:val="16"/>
                <w:szCs w:val="16"/>
              </w:rPr>
            </w:pPr>
          </w:p>
        </w:tc>
        <w:tc>
          <w:tcPr>
            <w:tcW w:w="1866" w:type="dxa"/>
            <w:vAlign w:val="center"/>
          </w:tcPr>
          <w:p w14:paraId="675C9774" w14:textId="77777777" w:rsidR="00164413" w:rsidRPr="00177B5A" w:rsidRDefault="00164413" w:rsidP="00471BDA">
            <w:pPr>
              <w:spacing w:before="60"/>
              <w:jc w:val="center"/>
              <w:rPr>
                <w:rFonts w:ascii="Times New Roman" w:hAnsi="Times New Roman" w:cs="Times New Roman"/>
                <w:b/>
                <w:bCs/>
                <w:sz w:val="16"/>
                <w:szCs w:val="16"/>
              </w:rPr>
            </w:pPr>
          </w:p>
        </w:tc>
        <w:tc>
          <w:tcPr>
            <w:tcW w:w="1125" w:type="dxa"/>
            <w:vAlign w:val="center"/>
          </w:tcPr>
          <w:p w14:paraId="662B3D44" w14:textId="77777777" w:rsidR="00164413" w:rsidRPr="00177B5A" w:rsidRDefault="00164413" w:rsidP="00471BDA">
            <w:pPr>
              <w:spacing w:before="60"/>
              <w:jc w:val="center"/>
              <w:rPr>
                <w:rFonts w:ascii="Times New Roman" w:hAnsi="Times New Roman" w:cs="Times New Roman"/>
                <w:b/>
                <w:bCs/>
                <w:sz w:val="16"/>
                <w:szCs w:val="16"/>
              </w:rPr>
            </w:pPr>
          </w:p>
        </w:tc>
        <w:tc>
          <w:tcPr>
            <w:tcW w:w="1014" w:type="dxa"/>
            <w:vAlign w:val="center"/>
          </w:tcPr>
          <w:p w14:paraId="23DA4AC6" w14:textId="77777777" w:rsidR="00164413" w:rsidRPr="00177B5A" w:rsidRDefault="00164413" w:rsidP="00471BDA">
            <w:pPr>
              <w:spacing w:before="60"/>
              <w:jc w:val="center"/>
              <w:rPr>
                <w:rFonts w:ascii="Times New Roman" w:hAnsi="Times New Roman" w:cs="Times New Roman"/>
                <w:b/>
                <w:bCs/>
                <w:sz w:val="16"/>
                <w:szCs w:val="16"/>
              </w:rPr>
            </w:pPr>
          </w:p>
        </w:tc>
        <w:tc>
          <w:tcPr>
            <w:tcW w:w="1005" w:type="dxa"/>
            <w:vAlign w:val="center"/>
            <w:hideMark/>
          </w:tcPr>
          <w:p w14:paraId="08734515" w14:textId="77777777" w:rsidR="00164413" w:rsidRPr="00177B5A" w:rsidRDefault="00164413" w:rsidP="00471BDA">
            <w:pPr>
              <w:spacing w:before="60"/>
              <w:jc w:val="center"/>
              <w:rPr>
                <w:rFonts w:ascii="Times New Roman" w:hAnsi="Times New Roman" w:cs="Times New Roman"/>
                <w:b/>
                <w:bCs/>
                <w:sz w:val="16"/>
                <w:szCs w:val="16"/>
              </w:rPr>
            </w:pPr>
            <w:r w:rsidRPr="00177B5A">
              <w:rPr>
                <w:rFonts w:ascii="Times New Roman" w:hAnsi="Times New Roman" w:cs="Times New Roman"/>
                <w:b/>
                <w:bCs/>
                <w:sz w:val="16"/>
                <w:szCs w:val="16"/>
              </w:rPr>
              <w:t>Held by the</w:t>
            </w:r>
          </w:p>
        </w:tc>
        <w:tc>
          <w:tcPr>
            <w:tcW w:w="850" w:type="dxa"/>
          </w:tcPr>
          <w:p w14:paraId="492DDE1E" w14:textId="77777777" w:rsidR="00164413" w:rsidRPr="00177B5A" w:rsidRDefault="00164413" w:rsidP="00471BDA">
            <w:pPr>
              <w:spacing w:before="60"/>
              <w:jc w:val="center"/>
              <w:rPr>
                <w:rFonts w:ascii="Times New Roman" w:hAnsi="Times New Roman" w:cs="Times New Roman"/>
                <w:b/>
                <w:bCs/>
                <w:sz w:val="16"/>
                <w:szCs w:val="16"/>
              </w:rPr>
            </w:pPr>
          </w:p>
        </w:tc>
        <w:tc>
          <w:tcPr>
            <w:tcW w:w="142" w:type="dxa"/>
          </w:tcPr>
          <w:p w14:paraId="7FAEF42B" w14:textId="77777777" w:rsidR="00164413" w:rsidRPr="00177B5A" w:rsidRDefault="00164413" w:rsidP="00471BDA">
            <w:pPr>
              <w:spacing w:before="60"/>
              <w:jc w:val="center"/>
              <w:rPr>
                <w:rFonts w:ascii="Times New Roman" w:hAnsi="Times New Roman" w:cs="Times New Roman"/>
                <w:b/>
                <w:bCs/>
                <w:sz w:val="16"/>
                <w:szCs w:val="16"/>
              </w:rPr>
            </w:pPr>
          </w:p>
        </w:tc>
        <w:tc>
          <w:tcPr>
            <w:tcW w:w="883" w:type="dxa"/>
          </w:tcPr>
          <w:p w14:paraId="75DA1C90" w14:textId="77777777" w:rsidR="00164413" w:rsidRPr="00177B5A" w:rsidRDefault="00164413" w:rsidP="00471BDA">
            <w:pPr>
              <w:spacing w:before="60"/>
              <w:jc w:val="center"/>
              <w:rPr>
                <w:rFonts w:ascii="Times New Roman" w:hAnsi="Times New Roman" w:cs="Times New Roman"/>
                <w:b/>
                <w:bCs/>
                <w:sz w:val="16"/>
                <w:szCs w:val="16"/>
              </w:rPr>
            </w:pPr>
          </w:p>
        </w:tc>
      </w:tr>
      <w:tr w:rsidR="00164413" w:rsidRPr="00177B5A" w14:paraId="3B083101" w14:textId="77777777" w:rsidTr="00471BDA">
        <w:trPr>
          <w:cantSplit/>
        </w:trPr>
        <w:tc>
          <w:tcPr>
            <w:tcW w:w="2797" w:type="dxa"/>
            <w:vAlign w:val="center"/>
          </w:tcPr>
          <w:p w14:paraId="0C5D90A7" w14:textId="77777777" w:rsidR="00164413" w:rsidRPr="00177B5A" w:rsidRDefault="00164413" w:rsidP="00471BDA">
            <w:pPr>
              <w:spacing w:before="60"/>
              <w:jc w:val="center"/>
              <w:rPr>
                <w:rFonts w:ascii="Times New Roman" w:hAnsi="Times New Roman" w:cs="Times New Roman"/>
                <w:b/>
                <w:bCs/>
                <w:sz w:val="16"/>
                <w:szCs w:val="16"/>
              </w:rPr>
            </w:pPr>
          </w:p>
        </w:tc>
        <w:tc>
          <w:tcPr>
            <w:tcW w:w="1866" w:type="dxa"/>
            <w:vAlign w:val="center"/>
          </w:tcPr>
          <w:p w14:paraId="7C82FCBA" w14:textId="77777777" w:rsidR="00164413" w:rsidRPr="00177B5A" w:rsidRDefault="00164413" w:rsidP="00471BDA">
            <w:pPr>
              <w:spacing w:before="60"/>
              <w:jc w:val="center"/>
              <w:rPr>
                <w:rFonts w:ascii="Times New Roman" w:hAnsi="Times New Roman" w:cs="Times New Roman"/>
                <w:b/>
                <w:bCs/>
                <w:sz w:val="16"/>
                <w:szCs w:val="16"/>
              </w:rPr>
            </w:pPr>
          </w:p>
        </w:tc>
        <w:tc>
          <w:tcPr>
            <w:tcW w:w="1125" w:type="dxa"/>
            <w:vAlign w:val="center"/>
          </w:tcPr>
          <w:p w14:paraId="48267643" w14:textId="77777777" w:rsidR="00164413" w:rsidRPr="00177B5A" w:rsidRDefault="00164413" w:rsidP="00471BDA">
            <w:pPr>
              <w:spacing w:before="60"/>
              <w:jc w:val="center"/>
              <w:rPr>
                <w:rFonts w:ascii="Times New Roman" w:hAnsi="Times New Roman" w:cs="Times New Roman"/>
                <w:b/>
                <w:bCs/>
                <w:sz w:val="16"/>
                <w:szCs w:val="16"/>
              </w:rPr>
            </w:pPr>
          </w:p>
        </w:tc>
        <w:tc>
          <w:tcPr>
            <w:tcW w:w="1014" w:type="dxa"/>
            <w:vAlign w:val="center"/>
          </w:tcPr>
          <w:p w14:paraId="0693CA93" w14:textId="77777777" w:rsidR="00164413" w:rsidRPr="00177B5A" w:rsidRDefault="00164413" w:rsidP="00471BDA">
            <w:pPr>
              <w:spacing w:before="60"/>
              <w:jc w:val="center"/>
              <w:rPr>
                <w:rFonts w:ascii="Times New Roman" w:hAnsi="Times New Roman" w:cs="Times New Roman"/>
                <w:b/>
                <w:bCs/>
                <w:sz w:val="16"/>
                <w:szCs w:val="16"/>
              </w:rPr>
            </w:pPr>
          </w:p>
        </w:tc>
        <w:tc>
          <w:tcPr>
            <w:tcW w:w="1005" w:type="dxa"/>
            <w:vAlign w:val="center"/>
            <w:hideMark/>
          </w:tcPr>
          <w:p w14:paraId="6ECF21E5" w14:textId="77777777" w:rsidR="00164413" w:rsidRPr="00177B5A" w:rsidRDefault="00164413" w:rsidP="00471BDA">
            <w:pPr>
              <w:spacing w:before="60"/>
              <w:jc w:val="center"/>
              <w:rPr>
                <w:rFonts w:ascii="Times New Roman" w:hAnsi="Times New Roman" w:cs="Times New Roman"/>
                <w:b/>
                <w:bCs/>
                <w:sz w:val="16"/>
                <w:szCs w:val="16"/>
              </w:rPr>
            </w:pPr>
            <w:r w:rsidRPr="00177B5A">
              <w:rPr>
                <w:rFonts w:ascii="Times New Roman" w:hAnsi="Times New Roman" w:cs="Times New Roman"/>
                <w:b/>
                <w:bCs/>
                <w:sz w:val="16"/>
                <w:szCs w:val="16"/>
              </w:rPr>
              <w:t xml:space="preserve">Bank </w:t>
            </w:r>
            <w:r w:rsidRPr="00177B5A">
              <w:rPr>
                <w:rFonts w:ascii="Times New Roman" w:hAnsi="Times New Roman" w:cs="Times New Roman"/>
                <w:b/>
                <w:bCs/>
                <w:sz w:val="16"/>
                <w:szCs w:val="16"/>
                <w:cs/>
              </w:rPr>
              <w:t>(%)</w:t>
            </w:r>
          </w:p>
        </w:tc>
        <w:tc>
          <w:tcPr>
            <w:tcW w:w="850" w:type="dxa"/>
          </w:tcPr>
          <w:p w14:paraId="1B544CBF" w14:textId="77777777" w:rsidR="00164413" w:rsidRPr="00177B5A" w:rsidRDefault="00164413" w:rsidP="00471BDA">
            <w:pPr>
              <w:spacing w:before="60"/>
              <w:jc w:val="center"/>
              <w:rPr>
                <w:rFonts w:ascii="Times New Roman" w:hAnsi="Times New Roman" w:cs="Times New Roman"/>
                <w:b/>
                <w:bCs/>
                <w:sz w:val="16"/>
                <w:szCs w:val="16"/>
              </w:rPr>
            </w:pPr>
          </w:p>
        </w:tc>
        <w:tc>
          <w:tcPr>
            <w:tcW w:w="142" w:type="dxa"/>
          </w:tcPr>
          <w:p w14:paraId="0C110D49" w14:textId="77777777" w:rsidR="00164413" w:rsidRPr="00177B5A" w:rsidRDefault="00164413" w:rsidP="00471BDA">
            <w:pPr>
              <w:spacing w:before="60"/>
              <w:jc w:val="center"/>
              <w:rPr>
                <w:rFonts w:ascii="Times New Roman" w:hAnsi="Times New Roman" w:cs="Times New Roman"/>
                <w:b/>
                <w:bCs/>
                <w:sz w:val="16"/>
                <w:szCs w:val="16"/>
              </w:rPr>
            </w:pPr>
          </w:p>
        </w:tc>
        <w:tc>
          <w:tcPr>
            <w:tcW w:w="883" w:type="dxa"/>
          </w:tcPr>
          <w:p w14:paraId="05377174" w14:textId="77777777" w:rsidR="00164413" w:rsidRPr="00177B5A" w:rsidRDefault="00164413" w:rsidP="00471BDA">
            <w:pPr>
              <w:spacing w:before="60"/>
              <w:jc w:val="center"/>
              <w:rPr>
                <w:rFonts w:ascii="Times New Roman" w:hAnsi="Times New Roman" w:cs="Times New Roman"/>
                <w:b/>
                <w:bCs/>
                <w:sz w:val="16"/>
                <w:szCs w:val="16"/>
              </w:rPr>
            </w:pPr>
          </w:p>
        </w:tc>
      </w:tr>
      <w:tr w:rsidR="00164413" w:rsidRPr="00177B5A" w14:paraId="1A39638A" w14:textId="77777777" w:rsidTr="00471BDA">
        <w:trPr>
          <w:cantSplit/>
        </w:trPr>
        <w:tc>
          <w:tcPr>
            <w:tcW w:w="2797" w:type="dxa"/>
            <w:vAlign w:val="center"/>
            <w:hideMark/>
          </w:tcPr>
          <w:p w14:paraId="444CC03D" w14:textId="77777777" w:rsidR="00164413" w:rsidRPr="00177B5A" w:rsidRDefault="00164413" w:rsidP="00471BDA">
            <w:pPr>
              <w:tabs>
                <w:tab w:val="right" w:pos="4410"/>
              </w:tabs>
              <w:spacing w:before="60"/>
              <w:rPr>
                <w:rFonts w:ascii="Times New Roman" w:hAnsi="Times New Roman" w:cs="Times New Roman"/>
                <w:b/>
                <w:bCs/>
                <w:sz w:val="16"/>
                <w:szCs w:val="16"/>
              </w:rPr>
            </w:pPr>
            <w:r w:rsidRPr="00177B5A">
              <w:rPr>
                <w:rFonts w:ascii="Times New Roman" w:hAnsi="Times New Roman" w:cs="Times New Roman"/>
                <w:b/>
                <w:bCs/>
                <w:sz w:val="16"/>
                <w:szCs w:val="16"/>
              </w:rPr>
              <w:t>Subsidiaries</w:t>
            </w:r>
          </w:p>
        </w:tc>
        <w:tc>
          <w:tcPr>
            <w:tcW w:w="1866" w:type="dxa"/>
            <w:vAlign w:val="center"/>
          </w:tcPr>
          <w:p w14:paraId="4F77CBEF" w14:textId="77777777" w:rsidR="00164413" w:rsidRPr="00177B5A" w:rsidRDefault="00164413" w:rsidP="00471BDA">
            <w:pPr>
              <w:tabs>
                <w:tab w:val="left" w:pos="900"/>
              </w:tabs>
              <w:spacing w:before="60"/>
              <w:ind w:right="-6"/>
              <w:jc w:val="center"/>
              <w:rPr>
                <w:rFonts w:ascii="Times New Roman" w:hAnsi="Times New Roman" w:cs="Times New Roman"/>
                <w:b/>
                <w:bCs/>
                <w:sz w:val="16"/>
                <w:szCs w:val="16"/>
              </w:rPr>
            </w:pPr>
          </w:p>
        </w:tc>
        <w:tc>
          <w:tcPr>
            <w:tcW w:w="1125" w:type="dxa"/>
            <w:vAlign w:val="center"/>
          </w:tcPr>
          <w:p w14:paraId="41D77F9E" w14:textId="77777777" w:rsidR="00164413" w:rsidRPr="00177B5A" w:rsidRDefault="00164413" w:rsidP="00471BDA">
            <w:pPr>
              <w:tabs>
                <w:tab w:val="left" w:pos="900"/>
              </w:tabs>
              <w:spacing w:before="60"/>
              <w:ind w:right="-25"/>
              <w:jc w:val="center"/>
              <w:rPr>
                <w:rFonts w:ascii="Times New Roman" w:hAnsi="Times New Roman" w:cs="Times New Roman"/>
                <w:b/>
                <w:bCs/>
                <w:sz w:val="16"/>
                <w:szCs w:val="16"/>
              </w:rPr>
            </w:pPr>
          </w:p>
        </w:tc>
        <w:tc>
          <w:tcPr>
            <w:tcW w:w="1014" w:type="dxa"/>
            <w:vAlign w:val="center"/>
          </w:tcPr>
          <w:p w14:paraId="0347AA8B" w14:textId="77777777" w:rsidR="00164413" w:rsidRPr="00177B5A" w:rsidRDefault="00164413" w:rsidP="00471BDA">
            <w:pPr>
              <w:tabs>
                <w:tab w:val="left" w:pos="900"/>
              </w:tabs>
              <w:spacing w:before="60"/>
              <w:ind w:right="-57"/>
              <w:jc w:val="center"/>
              <w:rPr>
                <w:rFonts w:ascii="Times New Roman" w:hAnsi="Times New Roman" w:cs="Times New Roman"/>
                <w:b/>
                <w:bCs/>
                <w:sz w:val="16"/>
                <w:szCs w:val="16"/>
              </w:rPr>
            </w:pPr>
          </w:p>
        </w:tc>
        <w:tc>
          <w:tcPr>
            <w:tcW w:w="1005" w:type="dxa"/>
            <w:vAlign w:val="center"/>
          </w:tcPr>
          <w:p w14:paraId="6F663750" w14:textId="77777777" w:rsidR="00164413" w:rsidRPr="00177B5A" w:rsidRDefault="00164413" w:rsidP="00471BDA">
            <w:pPr>
              <w:tabs>
                <w:tab w:val="left" w:pos="900"/>
              </w:tabs>
              <w:spacing w:before="60"/>
              <w:ind w:right="-25"/>
              <w:jc w:val="center"/>
              <w:rPr>
                <w:rFonts w:ascii="Times New Roman" w:hAnsi="Times New Roman" w:cs="Times New Roman"/>
                <w:b/>
                <w:bCs/>
                <w:sz w:val="16"/>
                <w:szCs w:val="16"/>
              </w:rPr>
            </w:pPr>
          </w:p>
        </w:tc>
        <w:tc>
          <w:tcPr>
            <w:tcW w:w="850" w:type="dxa"/>
          </w:tcPr>
          <w:p w14:paraId="3F64E755" w14:textId="77777777" w:rsidR="00164413" w:rsidRPr="00177B5A" w:rsidRDefault="00164413" w:rsidP="00471BDA">
            <w:pPr>
              <w:spacing w:before="60"/>
              <w:jc w:val="center"/>
              <w:rPr>
                <w:rFonts w:ascii="Times New Roman" w:hAnsi="Times New Roman" w:cs="Times New Roman"/>
                <w:b/>
                <w:bCs/>
                <w:sz w:val="16"/>
                <w:szCs w:val="16"/>
              </w:rPr>
            </w:pPr>
          </w:p>
        </w:tc>
        <w:tc>
          <w:tcPr>
            <w:tcW w:w="142" w:type="dxa"/>
          </w:tcPr>
          <w:p w14:paraId="1D0B8E9C" w14:textId="77777777" w:rsidR="00164413" w:rsidRPr="00177B5A" w:rsidRDefault="00164413" w:rsidP="00471BDA">
            <w:pPr>
              <w:spacing w:before="60"/>
              <w:ind w:right="-57"/>
              <w:jc w:val="center"/>
              <w:rPr>
                <w:rFonts w:ascii="Times New Roman" w:hAnsi="Times New Roman" w:cs="Times New Roman"/>
                <w:b/>
                <w:bCs/>
                <w:sz w:val="16"/>
                <w:szCs w:val="16"/>
              </w:rPr>
            </w:pPr>
          </w:p>
        </w:tc>
        <w:tc>
          <w:tcPr>
            <w:tcW w:w="883" w:type="dxa"/>
          </w:tcPr>
          <w:p w14:paraId="5F6AAB45" w14:textId="77777777" w:rsidR="00164413" w:rsidRPr="00177B5A" w:rsidRDefault="00164413" w:rsidP="00471BDA">
            <w:pPr>
              <w:spacing w:before="60"/>
              <w:ind w:right="-57"/>
              <w:jc w:val="center"/>
              <w:rPr>
                <w:rFonts w:ascii="Times New Roman" w:hAnsi="Times New Roman" w:cs="Times New Roman"/>
                <w:b/>
                <w:bCs/>
                <w:sz w:val="16"/>
                <w:szCs w:val="16"/>
              </w:rPr>
            </w:pPr>
          </w:p>
        </w:tc>
      </w:tr>
      <w:tr w:rsidR="00164413" w:rsidRPr="00177B5A" w14:paraId="3B775D84" w14:textId="77777777" w:rsidTr="00471BDA">
        <w:trPr>
          <w:cantSplit/>
          <w:trHeight w:val="90"/>
        </w:trPr>
        <w:tc>
          <w:tcPr>
            <w:tcW w:w="2797" w:type="dxa"/>
            <w:vAlign w:val="center"/>
            <w:hideMark/>
          </w:tcPr>
          <w:p w14:paraId="26AC6712" w14:textId="77777777" w:rsidR="00164413" w:rsidRPr="00177B5A" w:rsidRDefault="00164413" w:rsidP="00471BDA">
            <w:pPr>
              <w:tabs>
                <w:tab w:val="left" w:pos="900"/>
              </w:tabs>
              <w:spacing w:before="60"/>
              <w:ind w:left="90" w:right="-23"/>
              <w:rPr>
                <w:rFonts w:ascii="Times New Roman" w:hAnsi="Times New Roman" w:cs="Times New Roman"/>
                <w:sz w:val="16"/>
                <w:szCs w:val="16"/>
              </w:rPr>
            </w:pPr>
            <w:r w:rsidRPr="00177B5A">
              <w:rPr>
                <w:rFonts w:ascii="Times New Roman" w:hAnsi="Times New Roman" w:cs="Times New Roman"/>
                <w:sz w:val="16"/>
                <w:szCs w:val="16"/>
              </w:rPr>
              <w:t xml:space="preserve">Ayudhya Development Leasing </w:t>
            </w:r>
          </w:p>
        </w:tc>
        <w:tc>
          <w:tcPr>
            <w:tcW w:w="1866" w:type="dxa"/>
            <w:vAlign w:val="center"/>
            <w:hideMark/>
          </w:tcPr>
          <w:p w14:paraId="3EFAF162" w14:textId="77777777" w:rsidR="00164413" w:rsidRPr="00177B5A" w:rsidRDefault="00164413" w:rsidP="00471BDA">
            <w:pPr>
              <w:spacing w:before="60"/>
              <w:ind w:left="90" w:right="-6"/>
              <w:rPr>
                <w:rFonts w:ascii="Times New Roman" w:hAnsi="Times New Roman" w:cs="Times New Roman"/>
                <w:sz w:val="16"/>
                <w:szCs w:val="16"/>
              </w:rPr>
            </w:pPr>
            <w:r w:rsidRPr="00177B5A">
              <w:rPr>
                <w:rFonts w:ascii="Times New Roman" w:hAnsi="Times New Roman" w:cs="Times New Roman"/>
                <w:sz w:val="16"/>
                <w:szCs w:val="16"/>
              </w:rPr>
              <w:t>Hire</w:t>
            </w:r>
            <w:r w:rsidRPr="00177B5A">
              <w:rPr>
                <w:rFonts w:ascii="Times New Roman" w:hAnsi="Times New Roman" w:cs="Times New Roman"/>
                <w:sz w:val="16"/>
                <w:szCs w:val="16"/>
                <w:cs/>
              </w:rPr>
              <w:t>-</w:t>
            </w:r>
            <w:r w:rsidRPr="00177B5A">
              <w:rPr>
                <w:rFonts w:ascii="Times New Roman" w:hAnsi="Times New Roman" w:cs="Times New Roman"/>
                <w:sz w:val="16"/>
                <w:szCs w:val="16"/>
              </w:rPr>
              <w:t>purchase and</w:t>
            </w:r>
          </w:p>
        </w:tc>
        <w:tc>
          <w:tcPr>
            <w:tcW w:w="1125" w:type="dxa"/>
            <w:vAlign w:val="center"/>
          </w:tcPr>
          <w:p w14:paraId="3C0B2042" w14:textId="77777777" w:rsidR="00164413" w:rsidRPr="00177B5A" w:rsidRDefault="00164413" w:rsidP="00471BDA">
            <w:pPr>
              <w:tabs>
                <w:tab w:val="left" w:pos="900"/>
              </w:tabs>
              <w:spacing w:before="60"/>
              <w:ind w:left="90" w:right="-23"/>
              <w:jc w:val="center"/>
              <w:rPr>
                <w:rFonts w:ascii="Times New Roman" w:hAnsi="Times New Roman" w:cs="Times New Roman"/>
                <w:sz w:val="16"/>
                <w:szCs w:val="16"/>
              </w:rPr>
            </w:pPr>
          </w:p>
        </w:tc>
        <w:tc>
          <w:tcPr>
            <w:tcW w:w="1014" w:type="dxa"/>
            <w:vAlign w:val="center"/>
          </w:tcPr>
          <w:p w14:paraId="11E14DC9" w14:textId="77777777" w:rsidR="00164413" w:rsidRPr="00177B5A" w:rsidRDefault="00164413" w:rsidP="00471BDA">
            <w:pPr>
              <w:tabs>
                <w:tab w:val="decimal" w:pos="716"/>
              </w:tabs>
              <w:spacing w:before="60"/>
              <w:ind w:left="90" w:right="-57"/>
              <w:rPr>
                <w:rFonts w:ascii="Times New Roman" w:hAnsi="Times New Roman" w:cs="Times New Roman"/>
                <w:sz w:val="16"/>
                <w:szCs w:val="16"/>
              </w:rPr>
            </w:pPr>
          </w:p>
        </w:tc>
        <w:tc>
          <w:tcPr>
            <w:tcW w:w="1005" w:type="dxa"/>
            <w:vAlign w:val="center"/>
          </w:tcPr>
          <w:p w14:paraId="0B71C847" w14:textId="77777777" w:rsidR="00164413" w:rsidRPr="00177B5A" w:rsidRDefault="00164413" w:rsidP="00471BDA">
            <w:pPr>
              <w:tabs>
                <w:tab w:val="left" w:pos="900"/>
              </w:tabs>
              <w:spacing w:before="60"/>
              <w:ind w:left="90" w:right="-25"/>
              <w:jc w:val="center"/>
              <w:rPr>
                <w:rFonts w:ascii="Times New Roman" w:hAnsi="Times New Roman" w:cs="Times New Roman"/>
                <w:sz w:val="16"/>
                <w:szCs w:val="16"/>
              </w:rPr>
            </w:pPr>
          </w:p>
        </w:tc>
        <w:tc>
          <w:tcPr>
            <w:tcW w:w="850" w:type="dxa"/>
            <w:vAlign w:val="center"/>
          </w:tcPr>
          <w:p w14:paraId="271CFE5F" w14:textId="77777777" w:rsidR="00164413" w:rsidRPr="00177B5A" w:rsidRDefault="00164413" w:rsidP="00471BDA">
            <w:pPr>
              <w:tabs>
                <w:tab w:val="decimal" w:pos="483"/>
              </w:tabs>
              <w:spacing w:before="60"/>
              <w:ind w:left="90" w:right="-57"/>
              <w:rPr>
                <w:rFonts w:ascii="Times New Roman" w:hAnsi="Times New Roman" w:cs="Times New Roman"/>
                <w:sz w:val="16"/>
                <w:szCs w:val="16"/>
              </w:rPr>
            </w:pPr>
          </w:p>
        </w:tc>
        <w:tc>
          <w:tcPr>
            <w:tcW w:w="142" w:type="dxa"/>
          </w:tcPr>
          <w:p w14:paraId="1E574D4B" w14:textId="77777777" w:rsidR="00164413" w:rsidRPr="00177B5A" w:rsidRDefault="00164413" w:rsidP="00471BDA">
            <w:pPr>
              <w:tabs>
                <w:tab w:val="decimal" w:pos="425"/>
              </w:tabs>
              <w:spacing w:before="60"/>
              <w:ind w:left="90"/>
              <w:rPr>
                <w:rFonts w:ascii="Times New Roman" w:hAnsi="Times New Roman" w:cs="Times New Roman"/>
                <w:sz w:val="16"/>
                <w:szCs w:val="16"/>
              </w:rPr>
            </w:pPr>
          </w:p>
        </w:tc>
        <w:tc>
          <w:tcPr>
            <w:tcW w:w="883" w:type="dxa"/>
          </w:tcPr>
          <w:p w14:paraId="163CF45D" w14:textId="77777777" w:rsidR="00164413" w:rsidRPr="00177B5A" w:rsidRDefault="00164413" w:rsidP="00471BDA">
            <w:pPr>
              <w:tabs>
                <w:tab w:val="decimal" w:pos="425"/>
              </w:tabs>
              <w:spacing w:before="60"/>
              <w:ind w:left="90"/>
              <w:rPr>
                <w:rFonts w:ascii="Times New Roman" w:hAnsi="Times New Roman" w:cs="Times New Roman"/>
                <w:sz w:val="16"/>
                <w:szCs w:val="16"/>
              </w:rPr>
            </w:pPr>
          </w:p>
        </w:tc>
      </w:tr>
      <w:tr w:rsidR="00164413" w:rsidRPr="00177B5A" w14:paraId="4F5CE4CD" w14:textId="77777777" w:rsidTr="00471BDA">
        <w:trPr>
          <w:cantSplit/>
        </w:trPr>
        <w:tc>
          <w:tcPr>
            <w:tcW w:w="2797" w:type="dxa"/>
            <w:vAlign w:val="center"/>
            <w:hideMark/>
          </w:tcPr>
          <w:p w14:paraId="6D4B6099" w14:textId="77777777" w:rsidR="00164413" w:rsidRPr="00177B5A" w:rsidRDefault="00164413" w:rsidP="00471BDA">
            <w:pPr>
              <w:tabs>
                <w:tab w:val="left" w:pos="900"/>
              </w:tabs>
              <w:spacing w:before="60"/>
              <w:ind w:left="270" w:right="-23"/>
              <w:rPr>
                <w:rFonts w:ascii="Times New Roman" w:hAnsi="Times New Roman" w:cs="Times New Roman"/>
                <w:sz w:val="16"/>
                <w:szCs w:val="16"/>
              </w:rPr>
            </w:pPr>
            <w:r w:rsidRPr="00177B5A">
              <w:rPr>
                <w:rFonts w:ascii="Times New Roman" w:hAnsi="Times New Roman" w:cs="Times New Roman"/>
                <w:sz w:val="16"/>
                <w:szCs w:val="16"/>
              </w:rPr>
              <w:t>Company Limited</w:t>
            </w:r>
          </w:p>
        </w:tc>
        <w:tc>
          <w:tcPr>
            <w:tcW w:w="1866" w:type="dxa"/>
            <w:vAlign w:val="center"/>
            <w:hideMark/>
          </w:tcPr>
          <w:p w14:paraId="7FC5D101" w14:textId="77777777" w:rsidR="00164413" w:rsidRPr="00177B5A" w:rsidRDefault="00164413" w:rsidP="00471BDA">
            <w:pPr>
              <w:spacing w:before="60"/>
              <w:ind w:left="236" w:right="-6"/>
              <w:rPr>
                <w:rFonts w:ascii="Times New Roman" w:hAnsi="Times New Roman" w:cs="Times New Roman"/>
                <w:sz w:val="16"/>
                <w:szCs w:val="16"/>
              </w:rPr>
            </w:pPr>
            <w:r w:rsidRPr="00177B5A">
              <w:rPr>
                <w:rFonts w:ascii="Times New Roman" w:hAnsi="Times New Roman" w:cs="Times New Roman"/>
                <w:sz w:val="16"/>
                <w:szCs w:val="16"/>
              </w:rPr>
              <w:t xml:space="preserve">leasing </w:t>
            </w:r>
          </w:p>
        </w:tc>
        <w:tc>
          <w:tcPr>
            <w:tcW w:w="1125" w:type="dxa"/>
            <w:vAlign w:val="center"/>
            <w:hideMark/>
          </w:tcPr>
          <w:p w14:paraId="62F00447" w14:textId="77777777" w:rsidR="00164413" w:rsidRPr="00177B5A" w:rsidRDefault="00164413" w:rsidP="00471BDA">
            <w:pPr>
              <w:spacing w:before="60"/>
              <w:ind w:left="90" w:right="12" w:hanging="60"/>
              <w:jc w:val="center"/>
              <w:rPr>
                <w:rFonts w:ascii="Times New Roman" w:hAnsi="Times New Roman" w:cstheme="minorBidi"/>
                <w:sz w:val="16"/>
                <w:szCs w:val="16"/>
                <w:cs/>
              </w:rPr>
            </w:pPr>
            <w:r w:rsidRPr="00177B5A">
              <w:rPr>
                <w:rFonts w:ascii="Times New Roman" w:hAnsi="Times New Roman" w:cs="Times New Roman"/>
                <w:sz w:val="16"/>
                <w:szCs w:val="16"/>
              </w:rPr>
              <w:t>Common stock</w:t>
            </w:r>
          </w:p>
        </w:tc>
        <w:tc>
          <w:tcPr>
            <w:tcW w:w="1014" w:type="dxa"/>
            <w:vAlign w:val="center"/>
            <w:hideMark/>
          </w:tcPr>
          <w:p w14:paraId="2CE10DCE" w14:textId="2CCC3C15" w:rsidR="00164413" w:rsidRPr="00177B5A" w:rsidRDefault="002B5931" w:rsidP="00471BDA">
            <w:pPr>
              <w:tabs>
                <w:tab w:val="decimal" w:pos="716"/>
              </w:tabs>
              <w:spacing w:before="60"/>
              <w:ind w:left="90" w:right="-57"/>
              <w:rPr>
                <w:rFonts w:ascii="Times New Roman" w:hAnsi="Times New Roman" w:cs="Times New Roman"/>
                <w:sz w:val="16"/>
                <w:szCs w:val="16"/>
              </w:rPr>
            </w:pPr>
            <w:r w:rsidRPr="002B5931">
              <w:rPr>
                <w:rFonts w:ascii="Times New Roman" w:hAnsi="Times New Roman" w:cs="Times New Roman"/>
                <w:sz w:val="16"/>
                <w:szCs w:val="16"/>
              </w:rPr>
              <w:t>1</w:t>
            </w:r>
            <w:r w:rsidR="00164413" w:rsidRPr="00177B5A">
              <w:rPr>
                <w:rFonts w:ascii="Times New Roman" w:hAnsi="Times New Roman" w:cs="Times New Roman"/>
                <w:sz w:val="16"/>
                <w:szCs w:val="16"/>
              </w:rPr>
              <w:t>,</w:t>
            </w:r>
            <w:r w:rsidRPr="002B5931">
              <w:rPr>
                <w:rFonts w:ascii="Times New Roman" w:hAnsi="Times New Roman" w:cs="Times New Roman"/>
                <w:sz w:val="16"/>
                <w:szCs w:val="16"/>
              </w:rPr>
              <w:t>235</w:t>
            </w:r>
          </w:p>
        </w:tc>
        <w:tc>
          <w:tcPr>
            <w:tcW w:w="1005" w:type="dxa"/>
            <w:vAlign w:val="center"/>
            <w:hideMark/>
          </w:tcPr>
          <w:p w14:paraId="50DB74E5" w14:textId="751A8D4F" w:rsidR="00164413" w:rsidRPr="00177B5A" w:rsidRDefault="002B5931" w:rsidP="00471BDA">
            <w:pPr>
              <w:tabs>
                <w:tab w:val="decimal" w:pos="507"/>
              </w:tabs>
              <w:spacing w:before="60"/>
              <w:ind w:left="90" w:right="-25"/>
              <w:rPr>
                <w:rFonts w:ascii="Times New Roman" w:hAnsi="Times New Roman" w:cs="Times New Roman"/>
                <w:sz w:val="16"/>
                <w:szCs w:val="16"/>
              </w:rPr>
            </w:pPr>
            <w:r w:rsidRPr="002B5931">
              <w:rPr>
                <w:rFonts w:ascii="Times New Roman" w:hAnsi="Times New Roman" w:cs="Times New Roman"/>
                <w:sz w:val="16"/>
                <w:szCs w:val="16"/>
              </w:rPr>
              <w:t>99</w:t>
            </w:r>
            <w:r w:rsidR="00164413" w:rsidRPr="00177B5A">
              <w:rPr>
                <w:rFonts w:ascii="Times New Roman" w:hAnsi="Times New Roman" w:cs="Times New Roman"/>
                <w:sz w:val="16"/>
                <w:szCs w:val="16"/>
                <w:cs/>
              </w:rPr>
              <w:t>.</w:t>
            </w:r>
            <w:r w:rsidRPr="002B5931">
              <w:rPr>
                <w:rFonts w:ascii="Times New Roman" w:hAnsi="Times New Roman" w:cs="Times New Roman"/>
                <w:sz w:val="16"/>
                <w:szCs w:val="16"/>
              </w:rPr>
              <w:t>99</w:t>
            </w:r>
          </w:p>
        </w:tc>
        <w:tc>
          <w:tcPr>
            <w:tcW w:w="850" w:type="dxa"/>
            <w:vAlign w:val="center"/>
            <w:hideMark/>
          </w:tcPr>
          <w:p w14:paraId="0E2065F6" w14:textId="5E734AE6" w:rsidR="00164413" w:rsidRPr="00177B5A" w:rsidRDefault="002B5931" w:rsidP="00471BDA">
            <w:pPr>
              <w:tabs>
                <w:tab w:val="decimal" w:pos="684"/>
              </w:tabs>
              <w:spacing w:before="60"/>
              <w:rPr>
                <w:rFonts w:ascii="Times New Roman" w:hAnsi="Times New Roman" w:cs="Times New Roman"/>
                <w:sz w:val="16"/>
                <w:szCs w:val="16"/>
              </w:rPr>
            </w:pPr>
            <w:r w:rsidRPr="002B5931">
              <w:rPr>
                <w:rFonts w:ascii="Times New Roman" w:hAnsi="Times New Roman" w:cs="Times New Roman"/>
                <w:sz w:val="16"/>
                <w:szCs w:val="16"/>
              </w:rPr>
              <w:t>3</w:t>
            </w:r>
            <w:r w:rsidR="00164413" w:rsidRPr="00177B5A">
              <w:rPr>
                <w:rFonts w:ascii="Times New Roman" w:hAnsi="Times New Roman" w:cs="Times New Roman"/>
                <w:sz w:val="16"/>
                <w:szCs w:val="16"/>
              </w:rPr>
              <w:t>,</w:t>
            </w:r>
            <w:r w:rsidRPr="002B5931">
              <w:rPr>
                <w:rFonts w:ascii="Times New Roman" w:hAnsi="Times New Roman" w:cs="Times New Roman"/>
                <w:sz w:val="16"/>
                <w:szCs w:val="16"/>
              </w:rPr>
              <w:t>929</w:t>
            </w:r>
          </w:p>
        </w:tc>
        <w:tc>
          <w:tcPr>
            <w:tcW w:w="142" w:type="dxa"/>
            <w:vAlign w:val="center"/>
          </w:tcPr>
          <w:p w14:paraId="0BF45002" w14:textId="77777777" w:rsidR="00164413" w:rsidRPr="00177B5A" w:rsidRDefault="00164413" w:rsidP="00471BDA">
            <w:pPr>
              <w:spacing w:before="60"/>
              <w:ind w:left="90" w:right="-57"/>
              <w:jc w:val="center"/>
              <w:rPr>
                <w:rFonts w:ascii="Times New Roman" w:hAnsi="Times New Roman" w:cs="Times New Roman"/>
                <w:sz w:val="16"/>
                <w:szCs w:val="16"/>
              </w:rPr>
            </w:pPr>
          </w:p>
        </w:tc>
        <w:tc>
          <w:tcPr>
            <w:tcW w:w="883" w:type="dxa"/>
            <w:vAlign w:val="center"/>
            <w:hideMark/>
          </w:tcPr>
          <w:p w14:paraId="36AE14B3" w14:textId="77777777" w:rsidR="00164413" w:rsidRPr="00177B5A" w:rsidRDefault="00164413" w:rsidP="00471BDA">
            <w:pPr>
              <w:spacing w:before="60"/>
              <w:jc w:val="center"/>
              <w:rPr>
                <w:rFonts w:ascii="Times New Roman" w:hAnsi="Times New Roman" w:cs="Times New Roman"/>
                <w:sz w:val="16"/>
                <w:szCs w:val="16"/>
              </w:rPr>
            </w:pPr>
            <w:r w:rsidRPr="00177B5A">
              <w:rPr>
                <w:rFonts w:ascii="Times New Roman" w:hAnsi="Times New Roman" w:cs="Times New Roman"/>
                <w:sz w:val="16"/>
                <w:szCs w:val="16"/>
                <w:cs/>
              </w:rPr>
              <w:t>-</w:t>
            </w:r>
          </w:p>
        </w:tc>
      </w:tr>
      <w:tr w:rsidR="00164413" w:rsidRPr="00177B5A" w14:paraId="4D51174F" w14:textId="77777777" w:rsidTr="00471BDA">
        <w:trPr>
          <w:cantSplit/>
        </w:trPr>
        <w:tc>
          <w:tcPr>
            <w:tcW w:w="2797" w:type="dxa"/>
            <w:vAlign w:val="center"/>
            <w:hideMark/>
          </w:tcPr>
          <w:p w14:paraId="39C27B24" w14:textId="77777777" w:rsidR="00164413" w:rsidRPr="00177B5A" w:rsidRDefault="00164413" w:rsidP="00471BDA">
            <w:pPr>
              <w:tabs>
                <w:tab w:val="left" w:pos="900"/>
              </w:tabs>
              <w:spacing w:before="60"/>
              <w:ind w:left="90" w:right="-23"/>
              <w:rPr>
                <w:rFonts w:ascii="Times New Roman" w:hAnsi="Times New Roman" w:cs="Times New Roman"/>
                <w:sz w:val="16"/>
                <w:szCs w:val="16"/>
              </w:rPr>
            </w:pPr>
            <w:r w:rsidRPr="00177B5A">
              <w:rPr>
                <w:rFonts w:ascii="Times New Roman" w:hAnsi="Times New Roman" w:cs="Times New Roman"/>
                <w:sz w:val="16"/>
                <w:szCs w:val="16"/>
              </w:rPr>
              <w:t xml:space="preserve">Ayudhya Capital Auto Lease </w:t>
            </w:r>
          </w:p>
        </w:tc>
        <w:tc>
          <w:tcPr>
            <w:tcW w:w="1866" w:type="dxa"/>
            <w:vAlign w:val="center"/>
            <w:hideMark/>
          </w:tcPr>
          <w:p w14:paraId="74FAF8C7" w14:textId="77777777" w:rsidR="00164413" w:rsidRPr="00177B5A" w:rsidRDefault="00164413" w:rsidP="00471BDA">
            <w:pPr>
              <w:spacing w:before="60"/>
              <w:ind w:left="90" w:right="-6"/>
              <w:rPr>
                <w:rFonts w:ascii="Times New Roman" w:hAnsi="Times New Roman" w:cs="Times New Roman"/>
                <w:sz w:val="16"/>
                <w:szCs w:val="16"/>
              </w:rPr>
            </w:pPr>
            <w:r w:rsidRPr="00177B5A">
              <w:rPr>
                <w:rFonts w:ascii="Times New Roman" w:hAnsi="Times New Roman" w:cs="Times New Roman"/>
                <w:sz w:val="16"/>
                <w:szCs w:val="16"/>
              </w:rPr>
              <w:t>Hire</w:t>
            </w:r>
            <w:r w:rsidRPr="00177B5A">
              <w:rPr>
                <w:rFonts w:ascii="Times New Roman" w:hAnsi="Times New Roman" w:cs="Times New Roman"/>
                <w:sz w:val="16"/>
                <w:szCs w:val="16"/>
                <w:cs/>
              </w:rPr>
              <w:t>-</w:t>
            </w:r>
            <w:r w:rsidRPr="00177B5A">
              <w:rPr>
                <w:rFonts w:ascii="Times New Roman" w:hAnsi="Times New Roman" w:cs="Times New Roman"/>
                <w:sz w:val="16"/>
                <w:szCs w:val="16"/>
              </w:rPr>
              <w:t>purchase and</w:t>
            </w:r>
          </w:p>
        </w:tc>
        <w:tc>
          <w:tcPr>
            <w:tcW w:w="1125" w:type="dxa"/>
            <w:vAlign w:val="center"/>
          </w:tcPr>
          <w:p w14:paraId="5B26EF4A" w14:textId="77777777" w:rsidR="00164413" w:rsidRPr="00177B5A" w:rsidRDefault="00164413" w:rsidP="00471BDA">
            <w:pPr>
              <w:spacing w:before="60"/>
              <w:ind w:left="90" w:right="12" w:hanging="60"/>
              <w:jc w:val="center"/>
              <w:rPr>
                <w:rFonts w:ascii="Times New Roman" w:hAnsi="Times New Roman" w:cs="Times New Roman"/>
                <w:sz w:val="16"/>
                <w:szCs w:val="16"/>
              </w:rPr>
            </w:pPr>
          </w:p>
        </w:tc>
        <w:tc>
          <w:tcPr>
            <w:tcW w:w="1014" w:type="dxa"/>
            <w:vAlign w:val="center"/>
          </w:tcPr>
          <w:p w14:paraId="7FB6D39A" w14:textId="77777777" w:rsidR="00164413" w:rsidRPr="00177B5A" w:rsidRDefault="00164413" w:rsidP="00471BDA">
            <w:pPr>
              <w:tabs>
                <w:tab w:val="decimal" w:pos="716"/>
              </w:tabs>
              <w:spacing w:before="60"/>
              <w:ind w:left="90" w:right="-57"/>
              <w:rPr>
                <w:rFonts w:ascii="Times New Roman" w:hAnsi="Times New Roman" w:cs="Times New Roman"/>
                <w:sz w:val="16"/>
                <w:szCs w:val="16"/>
              </w:rPr>
            </w:pPr>
          </w:p>
        </w:tc>
        <w:tc>
          <w:tcPr>
            <w:tcW w:w="1005" w:type="dxa"/>
            <w:vAlign w:val="center"/>
          </w:tcPr>
          <w:p w14:paraId="23E0C677" w14:textId="77777777" w:rsidR="00164413" w:rsidRPr="00177B5A" w:rsidRDefault="00164413" w:rsidP="00471BDA">
            <w:pPr>
              <w:tabs>
                <w:tab w:val="decimal" w:pos="507"/>
              </w:tabs>
              <w:spacing w:before="60"/>
              <w:ind w:left="90" w:right="-25"/>
              <w:rPr>
                <w:rFonts w:ascii="Times New Roman" w:hAnsi="Times New Roman" w:cs="Times New Roman"/>
                <w:sz w:val="16"/>
                <w:szCs w:val="16"/>
              </w:rPr>
            </w:pPr>
          </w:p>
        </w:tc>
        <w:tc>
          <w:tcPr>
            <w:tcW w:w="850" w:type="dxa"/>
            <w:vAlign w:val="center"/>
          </w:tcPr>
          <w:p w14:paraId="012A7F1A" w14:textId="77777777" w:rsidR="00164413" w:rsidRPr="00177B5A" w:rsidRDefault="00164413" w:rsidP="00471BDA">
            <w:pPr>
              <w:tabs>
                <w:tab w:val="decimal" w:pos="684"/>
              </w:tabs>
              <w:spacing w:before="60"/>
              <w:rPr>
                <w:rFonts w:ascii="Times New Roman" w:hAnsi="Times New Roman" w:cs="Times New Roman"/>
                <w:sz w:val="16"/>
                <w:szCs w:val="16"/>
              </w:rPr>
            </w:pPr>
          </w:p>
        </w:tc>
        <w:tc>
          <w:tcPr>
            <w:tcW w:w="142" w:type="dxa"/>
          </w:tcPr>
          <w:p w14:paraId="565AC0F1" w14:textId="77777777" w:rsidR="00164413" w:rsidRPr="00177B5A" w:rsidRDefault="00164413" w:rsidP="00471BDA">
            <w:pPr>
              <w:tabs>
                <w:tab w:val="decimal" w:pos="425"/>
              </w:tabs>
              <w:spacing w:before="60"/>
              <w:ind w:left="90"/>
              <w:rPr>
                <w:rFonts w:ascii="Times New Roman" w:hAnsi="Times New Roman" w:cs="Times New Roman"/>
                <w:sz w:val="16"/>
                <w:szCs w:val="16"/>
              </w:rPr>
            </w:pPr>
          </w:p>
        </w:tc>
        <w:tc>
          <w:tcPr>
            <w:tcW w:w="883" w:type="dxa"/>
            <w:vAlign w:val="center"/>
          </w:tcPr>
          <w:p w14:paraId="72A8B5BD" w14:textId="77777777" w:rsidR="00164413" w:rsidRPr="00177B5A" w:rsidRDefault="00164413" w:rsidP="00471BDA">
            <w:pPr>
              <w:spacing w:before="60"/>
              <w:jc w:val="center"/>
              <w:rPr>
                <w:rFonts w:ascii="Times New Roman" w:hAnsi="Times New Roman" w:cs="Times New Roman"/>
                <w:sz w:val="16"/>
                <w:szCs w:val="16"/>
              </w:rPr>
            </w:pPr>
          </w:p>
        </w:tc>
      </w:tr>
      <w:tr w:rsidR="00164413" w:rsidRPr="00177B5A" w14:paraId="1EDF71DD" w14:textId="77777777" w:rsidTr="00471BDA">
        <w:trPr>
          <w:cantSplit/>
        </w:trPr>
        <w:tc>
          <w:tcPr>
            <w:tcW w:w="2797" w:type="dxa"/>
            <w:vAlign w:val="center"/>
            <w:hideMark/>
          </w:tcPr>
          <w:p w14:paraId="3AF81115" w14:textId="77777777" w:rsidR="00164413" w:rsidRPr="00177B5A" w:rsidRDefault="00164413" w:rsidP="00471BDA">
            <w:pPr>
              <w:tabs>
                <w:tab w:val="left" w:pos="900"/>
              </w:tabs>
              <w:spacing w:before="60"/>
              <w:ind w:left="270" w:right="-23"/>
              <w:rPr>
                <w:rFonts w:ascii="Times New Roman" w:hAnsi="Times New Roman" w:cs="Times New Roman"/>
                <w:sz w:val="16"/>
                <w:szCs w:val="16"/>
              </w:rPr>
            </w:pPr>
            <w:r w:rsidRPr="00177B5A">
              <w:rPr>
                <w:rFonts w:ascii="Times New Roman" w:hAnsi="Times New Roman" w:cs="Times New Roman"/>
                <w:sz w:val="16"/>
                <w:szCs w:val="16"/>
              </w:rPr>
              <w:t>Public Company Limited</w:t>
            </w:r>
          </w:p>
        </w:tc>
        <w:tc>
          <w:tcPr>
            <w:tcW w:w="1866" w:type="dxa"/>
            <w:vAlign w:val="center"/>
            <w:hideMark/>
          </w:tcPr>
          <w:p w14:paraId="59B4353C" w14:textId="77777777" w:rsidR="00164413" w:rsidRPr="00177B5A" w:rsidRDefault="00164413" w:rsidP="00471BDA">
            <w:pPr>
              <w:spacing w:before="60"/>
              <w:ind w:left="236" w:right="-6"/>
              <w:rPr>
                <w:rFonts w:ascii="Times New Roman" w:hAnsi="Times New Roman" w:cs="Times New Roman"/>
                <w:sz w:val="16"/>
                <w:szCs w:val="16"/>
              </w:rPr>
            </w:pPr>
            <w:r w:rsidRPr="00177B5A">
              <w:rPr>
                <w:rFonts w:ascii="Times New Roman" w:hAnsi="Times New Roman" w:cs="Times New Roman"/>
                <w:sz w:val="16"/>
                <w:szCs w:val="16"/>
              </w:rPr>
              <w:t>auto leasing</w:t>
            </w:r>
          </w:p>
        </w:tc>
        <w:tc>
          <w:tcPr>
            <w:tcW w:w="1125" w:type="dxa"/>
            <w:vAlign w:val="center"/>
            <w:hideMark/>
          </w:tcPr>
          <w:p w14:paraId="716B1A22" w14:textId="77777777" w:rsidR="00164413" w:rsidRPr="00177B5A" w:rsidRDefault="00164413" w:rsidP="00471BDA">
            <w:pPr>
              <w:spacing w:before="60"/>
              <w:ind w:left="90" w:right="12" w:hanging="60"/>
              <w:jc w:val="center"/>
              <w:rPr>
                <w:rFonts w:ascii="Times New Roman" w:hAnsi="Times New Roman" w:cs="Times New Roman"/>
                <w:sz w:val="16"/>
                <w:szCs w:val="16"/>
              </w:rPr>
            </w:pPr>
            <w:r w:rsidRPr="00177B5A">
              <w:rPr>
                <w:rFonts w:ascii="Times New Roman" w:hAnsi="Times New Roman" w:cs="Times New Roman"/>
                <w:sz w:val="16"/>
                <w:szCs w:val="16"/>
              </w:rPr>
              <w:t>Common stock</w:t>
            </w:r>
          </w:p>
        </w:tc>
        <w:tc>
          <w:tcPr>
            <w:tcW w:w="1014" w:type="dxa"/>
            <w:vAlign w:val="center"/>
            <w:hideMark/>
          </w:tcPr>
          <w:p w14:paraId="34D6744D" w14:textId="587A9FEB" w:rsidR="00164413" w:rsidRPr="00177B5A" w:rsidRDefault="002B5931" w:rsidP="00471BDA">
            <w:pPr>
              <w:tabs>
                <w:tab w:val="decimal" w:pos="716"/>
              </w:tabs>
              <w:spacing w:before="60"/>
              <w:ind w:left="90" w:right="-57"/>
              <w:rPr>
                <w:rFonts w:ascii="Times New Roman" w:hAnsi="Times New Roman" w:cs="Times New Roman"/>
                <w:sz w:val="16"/>
                <w:szCs w:val="16"/>
              </w:rPr>
            </w:pPr>
            <w:r w:rsidRPr="002B5931">
              <w:rPr>
                <w:rFonts w:ascii="Times New Roman" w:hAnsi="Times New Roman" w:cs="Times New Roman"/>
                <w:sz w:val="16"/>
                <w:szCs w:val="16"/>
              </w:rPr>
              <w:t>25</w:t>
            </w:r>
            <w:r w:rsidR="00164413" w:rsidRPr="00177B5A">
              <w:rPr>
                <w:rFonts w:ascii="Times New Roman" w:hAnsi="Times New Roman" w:cs="Times New Roman"/>
                <w:sz w:val="16"/>
                <w:szCs w:val="16"/>
              </w:rPr>
              <w:t>,</w:t>
            </w:r>
            <w:r w:rsidRPr="002B5931">
              <w:rPr>
                <w:rFonts w:ascii="Times New Roman" w:hAnsi="Times New Roman" w:cs="Times New Roman"/>
                <w:sz w:val="16"/>
                <w:szCs w:val="16"/>
              </w:rPr>
              <w:t>545</w:t>
            </w:r>
          </w:p>
        </w:tc>
        <w:tc>
          <w:tcPr>
            <w:tcW w:w="1005" w:type="dxa"/>
            <w:vAlign w:val="center"/>
            <w:hideMark/>
          </w:tcPr>
          <w:p w14:paraId="223881D2" w14:textId="5EC5B805" w:rsidR="00164413" w:rsidRPr="00177B5A" w:rsidRDefault="002B5931" w:rsidP="00471BDA">
            <w:pPr>
              <w:tabs>
                <w:tab w:val="decimal" w:pos="507"/>
              </w:tabs>
              <w:spacing w:before="60"/>
              <w:ind w:left="90" w:right="-25"/>
              <w:rPr>
                <w:rFonts w:ascii="Times New Roman" w:hAnsi="Times New Roman" w:cs="Times New Roman"/>
                <w:sz w:val="16"/>
                <w:szCs w:val="16"/>
              </w:rPr>
            </w:pPr>
            <w:r w:rsidRPr="002B5931">
              <w:rPr>
                <w:rFonts w:ascii="Times New Roman" w:hAnsi="Times New Roman" w:cs="Times New Roman"/>
                <w:sz w:val="16"/>
                <w:szCs w:val="16"/>
              </w:rPr>
              <w:t>100</w:t>
            </w:r>
            <w:r w:rsidR="00164413" w:rsidRPr="00177B5A">
              <w:rPr>
                <w:rFonts w:ascii="Times New Roman" w:hAnsi="Times New Roman" w:cs="Times New Roman"/>
                <w:sz w:val="16"/>
                <w:szCs w:val="16"/>
                <w:cs/>
              </w:rPr>
              <w:t>.</w:t>
            </w:r>
            <w:r w:rsidRPr="002B5931">
              <w:rPr>
                <w:rFonts w:ascii="Times New Roman" w:hAnsi="Times New Roman" w:cs="Times New Roman"/>
                <w:sz w:val="16"/>
                <w:szCs w:val="16"/>
              </w:rPr>
              <w:t>00</w:t>
            </w:r>
          </w:p>
        </w:tc>
        <w:tc>
          <w:tcPr>
            <w:tcW w:w="850" w:type="dxa"/>
            <w:vAlign w:val="center"/>
            <w:hideMark/>
          </w:tcPr>
          <w:p w14:paraId="6CD91294" w14:textId="00BDF5BC" w:rsidR="00164413" w:rsidRPr="00177B5A" w:rsidRDefault="002B5931" w:rsidP="00471BDA">
            <w:pPr>
              <w:tabs>
                <w:tab w:val="decimal" w:pos="684"/>
              </w:tabs>
              <w:spacing w:before="60"/>
              <w:rPr>
                <w:rFonts w:ascii="Times New Roman" w:hAnsi="Times New Roman" w:cs="Times New Roman"/>
                <w:sz w:val="16"/>
                <w:szCs w:val="16"/>
              </w:rPr>
            </w:pPr>
            <w:r w:rsidRPr="002B5931">
              <w:rPr>
                <w:rFonts w:ascii="Times New Roman" w:hAnsi="Times New Roman" w:cs="Times New Roman"/>
                <w:sz w:val="16"/>
                <w:szCs w:val="16"/>
              </w:rPr>
              <w:t>19</w:t>
            </w:r>
            <w:r w:rsidR="00164413" w:rsidRPr="00177B5A">
              <w:rPr>
                <w:rFonts w:ascii="Times New Roman" w:hAnsi="Times New Roman" w:cs="Times New Roman"/>
                <w:sz w:val="16"/>
                <w:szCs w:val="16"/>
              </w:rPr>
              <w:t>,</w:t>
            </w:r>
            <w:r w:rsidRPr="002B5931">
              <w:rPr>
                <w:rFonts w:ascii="Times New Roman" w:hAnsi="Times New Roman" w:cs="Times New Roman"/>
                <w:sz w:val="16"/>
                <w:szCs w:val="16"/>
              </w:rPr>
              <w:t>880</w:t>
            </w:r>
          </w:p>
        </w:tc>
        <w:tc>
          <w:tcPr>
            <w:tcW w:w="142" w:type="dxa"/>
            <w:vAlign w:val="center"/>
          </w:tcPr>
          <w:p w14:paraId="5EAAA7EF" w14:textId="77777777" w:rsidR="00164413" w:rsidRPr="00177B5A" w:rsidRDefault="00164413" w:rsidP="00471BDA">
            <w:pPr>
              <w:spacing w:before="60"/>
              <w:ind w:left="90" w:right="-57"/>
              <w:jc w:val="center"/>
              <w:rPr>
                <w:rFonts w:ascii="Times New Roman" w:hAnsi="Times New Roman" w:cs="Times New Roman"/>
                <w:sz w:val="16"/>
                <w:szCs w:val="16"/>
              </w:rPr>
            </w:pPr>
          </w:p>
        </w:tc>
        <w:tc>
          <w:tcPr>
            <w:tcW w:w="883" w:type="dxa"/>
            <w:vAlign w:val="center"/>
            <w:hideMark/>
          </w:tcPr>
          <w:p w14:paraId="53F95284" w14:textId="26944F95" w:rsidR="00164413" w:rsidRPr="00177B5A" w:rsidRDefault="002B5931" w:rsidP="00471BDA">
            <w:pPr>
              <w:tabs>
                <w:tab w:val="decimal" w:pos="684"/>
              </w:tabs>
              <w:spacing w:before="60"/>
              <w:rPr>
                <w:rFonts w:ascii="Times New Roman" w:hAnsi="Times New Roman" w:cs="Times New Roman"/>
                <w:sz w:val="16"/>
                <w:szCs w:val="16"/>
              </w:rPr>
            </w:pPr>
            <w:r w:rsidRPr="002B5931">
              <w:rPr>
                <w:rFonts w:ascii="Times New Roman" w:hAnsi="Times New Roman" w:cs="Times New Roman"/>
                <w:sz w:val="16"/>
                <w:szCs w:val="16"/>
              </w:rPr>
              <w:t>2</w:t>
            </w:r>
            <w:r w:rsidR="00164413" w:rsidRPr="00177B5A">
              <w:rPr>
                <w:rFonts w:ascii="Times New Roman" w:hAnsi="Times New Roman" w:cs="Times New Roman"/>
                <w:sz w:val="16"/>
                <w:szCs w:val="16"/>
              </w:rPr>
              <w:t>,</w:t>
            </w:r>
            <w:r w:rsidRPr="002B5931">
              <w:rPr>
                <w:rFonts w:ascii="Times New Roman" w:hAnsi="Times New Roman" w:cs="Times New Roman"/>
                <w:sz w:val="16"/>
                <w:szCs w:val="16"/>
              </w:rPr>
              <w:t>094</w:t>
            </w:r>
          </w:p>
        </w:tc>
      </w:tr>
      <w:tr w:rsidR="00164413" w:rsidRPr="00177B5A" w14:paraId="64E7917C" w14:textId="77777777" w:rsidTr="00471BDA">
        <w:trPr>
          <w:cantSplit/>
        </w:trPr>
        <w:tc>
          <w:tcPr>
            <w:tcW w:w="2797" w:type="dxa"/>
            <w:vAlign w:val="center"/>
            <w:hideMark/>
          </w:tcPr>
          <w:p w14:paraId="7D1FF1F0" w14:textId="77777777" w:rsidR="00164413" w:rsidRPr="00177B5A" w:rsidRDefault="00164413" w:rsidP="00471BDA">
            <w:pPr>
              <w:tabs>
                <w:tab w:val="left" w:pos="900"/>
              </w:tabs>
              <w:spacing w:before="60"/>
              <w:ind w:left="90" w:right="-23"/>
              <w:rPr>
                <w:rFonts w:ascii="Times New Roman" w:hAnsi="Times New Roman" w:cs="Times New Roman"/>
                <w:sz w:val="16"/>
                <w:szCs w:val="16"/>
              </w:rPr>
            </w:pPr>
            <w:r w:rsidRPr="00177B5A">
              <w:rPr>
                <w:rFonts w:ascii="Times New Roman" w:hAnsi="Times New Roman" w:cs="Times New Roman"/>
                <w:sz w:val="16"/>
                <w:szCs w:val="16"/>
              </w:rPr>
              <w:t xml:space="preserve">Ayudhya Capital Services </w:t>
            </w:r>
          </w:p>
        </w:tc>
        <w:tc>
          <w:tcPr>
            <w:tcW w:w="1866" w:type="dxa"/>
            <w:vAlign w:val="center"/>
            <w:hideMark/>
          </w:tcPr>
          <w:p w14:paraId="4D918F67" w14:textId="77777777" w:rsidR="00164413" w:rsidRPr="00177B5A" w:rsidRDefault="00164413" w:rsidP="00471BDA">
            <w:pPr>
              <w:tabs>
                <w:tab w:val="left" w:pos="900"/>
              </w:tabs>
              <w:spacing w:before="60"/>
              <w:ind w:left="90" w:right="-6"/>
              <w:rPr>
                <w:rFonts w:ascii="Times New Roman" w:hAnsi="Times New Roman" w:cs="Times New Roman"/>
                <w:sz w:val="16"/>
                <w:szCs w:val="16"/>
              </w:rPr>
            </w:pPr>
            <w:r w:rsidRPr="00177B5A">
              <w:rPr>
                <w:rFonts w:ascii="Times New Roman" w:hAnsi="Times New Roman" w:cs="Times New Roman"/>
                <w:sz w:val="16"/>
                <w:szCs w:val="16"/>
              </w:rPr>
              <w:t>Credit cards and</w:t>
            </w:r>
          </w:p>
        </w:tc>
        <w:tc>
          <w:tcPr>
            <w:tcW w:w="1125" w:type="dxa"/>
            <w:vAlign w:val="center"/>
          </w:tcPr>
          <w:p w14:paraId="64374F23" w14:textId="77777777" w:rsidR="00164413" w:rsidRPr="00177B5A" w:rsidRDefault="00164413" w:rsidP="00471BDA">
            <w:pPr>
              <w:spacing w:before="60"/>
              <w:ind w:left="90" w:right="12" w:hanging="60"/>
              <w:jc w:val="center"/>
              <w:rPr>
                <w:rFonts w:ascii="Times New Roman" w:hAnsi="Times New Roman" w:cs="Times New Roman"/>
                <w:sz w:val="16"/>
                <w:szCs w:val="16"/>
              </w:rPr>
            </w:pPr>
          </w:p>
        </w:tc>
        <w:tc>
          <w:tcPr>
            <w:tcW w:w="1014" w:type="dxa"/>
            <w:vAlign w:val="center"/>
          </w:tcPr>
          <w:p w14:paraId="38E3E10F" w14:textId="77777777" w:rsidR="00164413" w:rsidRPr="00177B5A" w:rsidRDefault="00164413" w:rsidP="00471BDA">
            <w:pPr>
              <w:tabs>
                <w:tab w:val="decimal" w:pos="716"/>
              </w:tabs>
              <w:spacing w:before="60"/>
              <w:ind w:left="90" w:right="-57"/>
              <w:rPr>
                <w:rFonts w:ascii="Times New Roman" w:hAnsi="Times New Roman" w:cs="Times New Roman"/>
                <w:sz w:val="16"/>
                <w:szCs w:val="16"/>
              </w:rPr>
            </w:pPr>
          </w:p>
        </w:tc>
        <w:tc>
          <w:tcPr>
            <w:tcW w:w="1005" w:type="dxa"/>
            <w:vAlign w:val="center"/>
          </w:tcPr>
          <w:p w14:paraId="193DD325" w14:textId="77777777" w:rsidR="00164413" w:rsidRPr="00177B5A" w:rsidRDefault="00164413" w:rsidP="00471BDA">
            <w:pPr>
              <w:tabs>
                <w:tab w:val="decimal" w:pos="507"/>
              </w:tabs>
              <w:spacing w:before="60"/>
              <w:ind w:left="90" w:right="-25"/>
              <w:rPr>
                <w:rFonts w:ascii="Times New Roman" w:hAnsi="Times New Roman" w:cs="Times New Roman"/>
                <w:sz w:val="16"/>
                <w:szCs w:val="16"/>
              </w:rPr>
            </w:pPr>
          </w:p>
        </w:tc>
        <w:tc>
          <w:tcPr>
            <w:tcW w:w="850" w:type="dxa"/>
            <w:vAlign w:val="center"/>
          </w:tcPr>
          <w:p w14:paraId="73D9EBFC" w14:textId="77777777" w:rsidR="00164413" w:rsidRPr="00177B5A" w:rsidRDefault="00164413" w:rsidP="00471BDA">
            <w:pPr>
              <w:tabs>
                <w:tab w:val="decimal" w:pos="684"/>
              </w:tabs>
              <w:spacing w:before="60"/>
              <w:rPr>
                <w:rFonts w:ascii="Times New Roman" w:hAnsi="Times New Roman" w:cs="Times New Roman"/>
                <w:sz w:val="16"/>
                <w:szCs w:val="16"/>
              </w:rPr>
            </w:pPr>
          </w:p>
        </w:tc>
        <w:tc>
          <w:tcPr>
            <w:tcW w:w="142" w:type="dxa"/>
          </w:tcPr>
          <w:p w14:paraId="0A3F0F92" w14:textId="77777777" w:rsidR="00164413" w:rsidRPr="00177B5A" w:rsidRDefault="00164413" w:rsidP="00471BDA">
            <w:pPr>
              <w:tabs>
                <w:tab w:val="decimal" w:pos="600"/>
              </w:tabs>
              <w:spacing w:before="60"/>
              <w:ind w:left="90"/>
              <w:rPr>
                <w:rFonts w:ascii="Times New Roman" w:hAnsi="Times New Roman" w:cs="Times New Roman"/>
                <w:sz w:val="16"/>
                <w:szCs w:val="16"/>
              </w:rPr>
            </w:pPr>
          </w:p>
        </w:tc>
        <w:tc>
          <w:tcPr>
            <w:tcW w:w="883" w:type="dxa"/>
            <w:vAlign w:val="center"/>
          </w:tcPr>
          <w:p w14:paraId="3045129B" w14:textId="77777777" w:rsidR="00164413" w:rsidRPr="00177B5A" w:rsidRDefault="00164413" w:rsidP="00471BDA">
            <w:pPr>
              <w:spacing w:before="60"/>
              <w:jc w:val="center"/>
              <w:rPr>
                <w:rFonts w:ascii="Times New Roman" w:hAnsi="Times New Roman" w:cs="Times New Roman"/>
                <w:sz w:val="16"/>
                <w:szCs w:val="16"/>
              </w:rPr>
            </w:pPr>
          </w:p>
        </w:tc>
      </w:tr>
      <w:tr w:rsidR="00164413" w:rsidRPr="00177B5A" w14:paraId="738B63CA" w14:textId="77777777" w:rsidTr="00471BDA">
        <w:trPr>
          <w:cantSplit/>
        </w:trPr>
        <w:tc>
          <w:tcPr>
            <w:tcW w:w="2797" w:type="dxa"/>
            <w:vAlign w:val="center"/>
            <w:hideMark/>
          </w:tcPr>
          <w:p w14:paraId="22C51F56" w14:textId="77777777" w:rsidR="00164413" w:rsidRPr="00177B5A" w:rsidRDefault="00164413" w:rsidP="00471BDA">
            <w:pPr>
              <w:tabs>
                <w:tab w:val="left" w:pos="900"/>
              </w:tabs>
              <w:spacing w:before="60"/>
              <w:ind w:left="270" w:right="-23"/>
              <w:rPr>
                <w:rFonts w:ascii="Times New Roman" w:hAnsi="Times New Roman" w:cs="Times New Roman"/>
                <w:sz w:val="16"/>
                <w:szCs w:val="16"/>
              </w:rPr>
            </w:pPr>
            <w:r w:rsidRPr="00177B5A">
              <w:rPr>
                <w:rFonts w:ascii="Times New Roman" w:hAnsi="Times New Roman" w:cs="Times New Roman"/>
                <w:sz w:val="16"/>
                <w:szCs w:val="16"/>
              </w:rPr>
              <w:t>Company Limited</w:t>
            </w:r>
            <w:r w:rsidRPr="00177B5A">
              <w:rPr>
                <w:rFonts w:ascii="Times New Roman" w:hAnsi="Times New Roman" w:cs="Times New Roman"/>
                <w:sz w:val="16"/>
                <w:szCs w:val="16"/>
                <w:cs/>
              </w:rPr>
              <w:t xml:space="preserve"> </w:t>
            </w:r>
          </w:p>
        </w:tc>
        <w:tc>
          <w:tcPr>
            <w:tcW w:w="1866" w:type="dxa"/>
            <w:vAlign w:val="center"/>
            <w:hideMark/>
          </w:tcPr>
          <w:p w14:paraId="7F4FDF2F" w14:textId="77777777" w:rsidR="00164413" w:rsidRPr="00177B5A" w:rsidRDefault="00164413" w:rsidP="00471BDA">
            <w:pPr>
              <w:spacing w:before="60"/>
              <w:ind w:left="236" w:right="-6"/>
              <w:rPr>
                <w:rFonts w:ascii="Times New Roman" w:hAnsi="Times New Roman" w:cs="Times New Roman"/>
                <w:sz w:val="16"/>
                <w:szCs w:val="16"/>
              </w:rPr>
            </w:pPr>
            <w:r w:rsidRPr="00177B5A">
              <w:rPr>
                <w:rFonts w:ascii="Times New Roman" w:hAnsi="Times New Roman" w:cs="Times New Roman"/>
                <w:sz w:val="16"/>
                <w:szCs w:val="16"/>
              </w:rPr>
              <w:t>personal loans</w:t>
            </w:r>
          </w:p>
        </w:tc>
        <w:tc>
          <w:tcPr>
            <w:tcW w:w="1125" w:type="dxa"/>
            <w:vAlign w:val="center"/>
            <w:hideMark/>
          </w:tcPr>
          <w:p w14:paraId="36321013" w14:textId="77777777" w:rsidR="00164413" w:rsidRPr="00177B5A" w:rsidRDefault="00164413" w:rsidP="00471BDA">
            <w:pPr>
              <w:spacing w:before="60"/>
              <w:ind w:left="90" w:right="12" w:hanging="60"/>
              <w:jc w:val="center"/>
              <w:rPr>
                <w:rFonts w:ascii="Times New Roman" w:hAnsi="Times New Roman" w:cs="Times New Roman"/>
                <w:sz w:val="16"/>
                <w:szCs w:val="16"/>
              </w:rPr>
            </w:pPr>
            <w:r w:rsidRPr="00177B5A">
              <w:rPr>
                <w:rFonts w:ascii="Times New Roman" w:hAnsi="Times New Roman" w:cs="Times New Roman"/>
                <w:sz w:val="16"/>
                <w:szCs w:val="16"/>
              </w:rPr>
              <w:t>Common stock</w:t>
            </w:r>
          </w:p>
        </w:tc>
        <w:tc>
          <w:tcPr>
            <w:tcW w:w="1014" w:type="dxa"/>
            <w:vAlign w:val="center"/>
            <w:hideMark/>
          </w:tcPr>
          <w:p w14:paraId="399F8870" w14:textId="64EFFF6E" w:rsidR="00164413" w:rsidRPr="00177B5A" w:rsidRDefault="002B5931" w:rsidP="00471BDA">
            <w:pPr>
              <w:tabs>
                <w:tab w:val="decimal" w:pos="716"/>
              </w:tabs>
              <w:spacing w:before="60"/>
              <w:ind w:left="90" w:right="-57"/>
              <w:rPr>
                <w:rFonts w:ascii="Times New Roman" w:hAnsi="Times New Roman" w:cs="Times New Roman"/>
                <w:sz w:val="16"/>
                <w:szCs w:val="16"/>
              </w:rPr>
            </w:pPr>
            <w:r w:rsidRPr="002B5931">
              <w:rPr>
                <w:rFonts w:ascii="Times New Roman" w:hAnsi="Times New Roman" w:cs="Times New Roman"/>
                <w:sz w:val="16"/>
                <w:szCs w:val="16"/>
              </w:rPr>
              <w:t>5</w:t>
            </w:r>
            <w:r w:rsidR="00164413" w:rsidRPr="00177B5A">
              <w:rPr>
                <w:rFonts w:ascii="Times New Roman" w:hAnsi="Times New Roman" w:cs="Times New Roman"/>
                <w:sz w:val="16"/>
                <w:szCs w:val="16"/>
              </w:rPr>
              <w:t>,</w:t>
            </w:r>
            <w:r w:rsidRPr="002B5931">
              <w:rPr>
                <w:rFonts w:ascii="Times New Roman" w:hAnsi="Times New Roman" w:cs="Times New Roman"/>
                <w:sz w:val="16"/>
                <w:szCs w:val="16"/>
              </w:rPr>
              <w:t>925</w:t>
            </w:r>
          </w:p>
        </w:tc>
        <w:tc>
          <w:tcPr>
            <w:tcW w:w="1005" w:type="dxa"/>
            <w:vAlign w:val="center"/>
            <w:hideMark/>
          </w:tcPr>
          <w:p w14:paraId="3841FADE" w14:textId="66C33316" w:rsidR="00164413" w:rsidRPr="00177B5A" w:rsidRDefault="002B5931" w:rsidP="00471BDA">
            <w:pPr>
              <w:tabs>
                <w:tab w:val="decimal" w:pos="507"/>
              </w:tabs>
              <w:spacing w:before="60"/>
              <w:ind w:left="90" w:right="-25"/>
              <w:rPr>
                <w:rFonts w:ascii="Times New Roman" w:hAnsi="Times New Roman" w:cs="Times New Roman"/>
                <w:sz w:val="16"/>
                <w:szCs w:val="16"/>
              </w:rPr>
            </w:pPr>
            <w:r w:rsidRPr="002B5931">
              <w:rPr>
                <w:rFonts w:ascii="Times New Roman" w:hAnsi="Times New Roman" w:cs="Times New Roman"/>
                <w:sz w:val="16"/>
                <w:szCs w:val="16"/>
              </w:rPr>
              <w:t>100</w:t>
            </w:r>
            <w:r w:rsidR="00164413" w:rsidRPr="00177B5A">
              <w:rPr>
                <w:rFonts w:ascii="Times New Roman" w:hAnsi="Times New Roman" w:cs="Times New Roman"/>
                <w:sz w:val="16"/>
                <w:szCs w:val="16"/>
                <w:cs/>
              </w:rPr>
              <w:t>.</w:t>
            </w:r>
            <w:r w:rsidRPr="002B5931">
              <w:rPr>
                <w:rFonts w:ascii="Times New Roman" w:hAnsi="Times New Roman" w:cs="Times New Roman"/>
                <w:sz w:val="16"/>
                <w:szCs w:val="16"/>
              </w:rPr>
              <w:t>00</w:t>
            </w:r>
          </w:p>
        </w:tc>
        <w:tc>
          <w:tcPr>
            <w:tcW w:w="850" w:type="dxa"/>
            <w:vAlign w:val="center"/>
            <w:hideMark/>
          </w:tcPr>
          <w:p w14:paraId="5641E9BE" w14:textId="02753768" w:rsidR="00164413" w:rsidRPr="00177B5A" w:rsidRDefault="002B5931" w:rsidP="00471BDA">
            <w:pPr>
              <w:tabs>
                <w:tab w:val="decimal" w:pos="684"/>
              </w:tabs>
              <w:spacing w:before="60"/>
              <w:rPr>
                <w:rFonts w:ascii="Times New Roman" w:hAnsi="Times New Roman" w:cs="Times New Roman"/>
                <w:sz w:val="16"/>
                <w:szCs w:val="16"/>
              </w:rPr>
            </w:pPr>
            <w:r w:rsidRPr="002B5931">
              <w:rPr>
                <w:rFonts w:ascii="Times New Roman" w:hAnsi="Times New Roman" w:cs="Times New Roman"/>
                <w:sz w:val="16"/>
                <w:szCs w:val="16"/>
              </w:rPr>
              <w:t>11</w:t>
            </w:r>
            <w:r w:rsidR="00164413" w:rsidRPr="00177B5A">
              <w:rPr>
                <w:rFonts w:ascii="Times New Roman" w:hAnsi="Times New Roman" w:cs="Times New Roman"/>
                <w:sz w:val="16"/>
                <w:szCs w:val="16"/>
              </w:rPr>
              <w:t>,</w:t>
            </w:r>
            <w:r w:rsidRPr="002B5931">
              <w:rPr>
                <w:rFonts w:ascii="Times New Roman" w:hAnsi="Times New Roman" w:cs="Times New Roman"/>
                <w:sz w:val="16"/>
                <w:szCs w:val="16"/>
              </w:rPr>
              <w:t>941</w:t>
            </w:r>
          </w:p>
        </w:tc>
        <w:tc>
          <w:tcPr>
            <w:tcW w:w="142" w:type="dxa"/>
            <w:vAlign w:val="center"/>
          </w:tcPr>
          <w:p w14:paraId="39B108B9" w14:textId="77777777" w:rsidR="00164413" w:rsidRPr="00177B5A" w:rsidRDefault="00164413" w:rsidP="00471BDA">
            <w:pPr>
              <w:spacing w:before="60"/>
              <w:ind w:left="90" w:right="-57"/>
              <w:jc w:val="center"/>
              <w:rPr>
                <w:rFonts w:ascii="Times New Roman" w:hAnsi="Times New Roman" w:cs="Times New Roman"/>
                <w:sz w:val="16"/>
                <w:szCs w:val="16"/>
              </w:rPr>
            </w:pPr>
          </w:p>
        </w:tc>
        <w:tc>
          <w:tcPr>
            <w:tcW w:w="883" w:type="dxa"/>
            <w:vAlign w:val="center"/>
            <w:hideMark/>
          </w:tcPr>
          <w:p w14:paraId="57A86DDC" w14:textId="77777777" w:rsidR="00164413" w:rsidRPr="00177B5A" w:rsidRDefault="00164413" w:rsidP="00471BDA">
            <w:pPr>
              <w:spacing w:before="60"/>
              <w:jc w:val="center"/>
              <w:rPr>
                <w:rFonts w:ascii="Times New Roman" w:hAnsi="Times New Roman" w:cstheme="minorBidi"/>
                <w:sz w:val="16"/>
                <w:szCs w:val="16"/>
              </w:rPr>
            </w:pPr>
            <w:r w:rsidRPr="00177B5A">
              <w:rPr>
                <w:rFonts w:ascii="Times New Roman" w:hAnsi="Times New Roman" w:cstheme="minorBidi"/>
                <w:sz w:val="16"/>
                <w:szCs w:val="16"/>
              </w:rPr>
              <w:t>-</w:t>
            </w:r>
          </w:p>
        </w:tc>
      </w:tr>
      <w:tr w:rsidR="00164413" w:rsidRPr="00177B5A" w14:paraId="40C5462F" w14:textId="77777777" w:rsidTr="00471BDA">
        <w:trPr>
          <w:cantSplit/>
        </w:trPr>
        <w:tc>
          <w:tcPr>
            <w:tcW w:w="2797" w:type="dxa"/>
            <w:vAlign w:val="center"/>
            <w:hideMark/>
          </w:tcPr>
          <w:p w14:paraId="4580388A" w14:textId="77777777" w:rsidR="00164413" w:rsidRPr="00177B5A" w:rsidRDefault="00164413" w:rsidP="00471BDA">
            <w:pPr>
              <w:tabs>
                <w:tab w:val="left" w:pos="900"/>
              </w:tabs>
              <w:spacing w:before="60"/>
              <w:ind w:left="90" w:right="-23"/>
              <w:rPr>
                <w:rFonts w:ascii="Times New Roman" w:hAnsi="Times New Roman" w:cs="Times New Roman"/>
                <w:sz w:val="16"/>
                <w:szCs w:val="16"/>
              </w:rPr>
            </w:pPr>
            <w:r w:rsidRPr="00177B5A">
              <w:rPr>
                <w:rFonts w:ascii="Times New Roman" w:hAnsi="Times New Roman" w:cs="Times New Roman"/>
                <w:sz w:val="16"/>
                <w:szCs w:val="16"/>
              </w:rPr>
              <w:t>General Card Services Limited</w:t>
            </w:r>
          </w:p>
        </w:tc>
        <w:tc>
          <w:tcPr>
            <w:tcW w:w="1866" w:type="dxa"/>
            <w:vAlign w:val="center"/>
            <w:hideMark/>
          </w:tcPr>
          <w:p w14:paraId="6305DF39" w14:textId="77777777" w:rsidR="00164413" w:rsidRPr="00177B5A" w:rsidRDefault="00164413" w:rsidP="00471BDA">
            <w:pPr>
              <w:spacing w:before="60"/>
              <w:ind w:left="90" w:right="-6"/>
              <w:rPr>
                <w:rFonts w:ascii="Times New Roman" w:hAnsi="Times New Roman" w:cs="Times New Roman"/>
                <w:sz w:val="16"/>
                <w:szCs w:val="16"/>
              </w:rPr>
            </w:pPr>
            <w:r w:rsidRPr="00177B5A">
              <w:rPr>
                <w:rFonts w:ascii="Times New Roman" w:hAnsi="Times New Roman" w:cs="Times New Roman"/>
                <w:sz w:val="16"/>
                <w:szCs w:val="16"/>
              </w:rPr>
              <w:t>Credit cards and</w:t>
            </w:r>
          </w:p>
        </w:tc>
        <w:tc>
          <w:tcPr>
            <w:tcW w:w="1125" w:type="dxa"/>
            <w:vAlign w:val="center"/>
          </w:tcPr>
          <w:p w14:paraId="7351666B" w14:textId="77777777" w:rsidR="00164413" w:rsidRPr="00177B5A" w:rsidRDefault="00164413" w:rsidP="00471BDA">
            <w:pPr>
              <w:spacing w:before="60"/>
              <w:ind w:left="90" w:right="12" w:hanging="60"/>
              <w:jc w:val="center"/>
              <w:rPr>
                <w:rFonts w:ascii="Times New Roman" w:hAnsi="Times New Roman" w:cs="Times New Roman"/>
                <w:sz w:val="16"/>
                <w:szCs w:val="16"/>
              </w:rPr>
            </w:pPr>
          </w:p>
        </w:tc>
        <w:tc>
          <w:tcPr>
            <w:tcW w:w="1014" w:type="dxa"/>
            <w:vAlign w:val="center"/>
          </w:tcPr>
          <w:p w14:paraId="14D31979" w14:textId="77777777" w:rsidR="00164413" w:rsidRPr="00177B5A" w:rsidRDefault="00164413" w:rsidP="00471BDA">
            <w:pPr>
              <w:tabs>
                <w:tab w:val="decimal" w:pos="716"/>
              </w:tabs>
              <w:spacing w:before="60"/>
              <w:ind w:left="90" w:right="-57"/>
              <w:rPr>
                <w:rFonts w:ascii="Times New Roman" w:hAnsi="Times New Roman" w:cs="Times New Roman"/>
                <w:sz w:val="16"/>
                <w:szCs w:val="16"/>
              </w:rPr>
            </w:pPr>
          </w:p>
        </w:tc>
        <w:tc>
          <w:tcPr>
            <w:tcW w:w="1005" w:type="dxa"/>
            <w:vAlign w:val="center"/>
          </w:tcPr>
          <w:p w14:paraId="01850184" w14:textId="77777777" w:rsidR="00164413" w:rsidRPr="00177B5A" w:rsidRDefault="00164413" w:rsidP="00471BDA">
            <w:pPr>
              <w:tabs>
                <w:tab w:val="decimal" w:pos="507"/>
              </w:tabs>
              <w:spacing w:before="60"/>
              <w:ind w:left="90" w:right="-25"/>
              <w:rPr>
                <w:rFonts w:ascii="Times New Roman" w:hAnsi="Times New Roman" w:cs="Times New Roman"/>
                <w:sz w:val="16"/>
                <w:szCs w:val="16"/>
              </w:rPr>
            </w:pPr>
          </w:p>
        </w:tc>
        <w:tc>
          <w:tcPr>
            <w:tcW w:w="850" w:type="dxa"/>
            <w:vAlign w:val="center"/>
          </w:tcPr>
          <w:p w14:paraId="6697CE29" w14:textId="77777777" w:rsidR="00164413" w:rsidRPr="00177B5A" w:rsidRDefault="00164413" w:rsidP="00471BDA">
            <w:pPr>
              <w:tabs>
                <w:tab w:val="decimal" w:pos="684"/>
              </w:tabs>
              <w:spacing w:before="60"/>
              <w:rPr>
                <w:rFonts w:ascii="Times New Roman" w:hAnsi="Times New Roman" w:cs="Times New Roman"/>
                <w:sz w:val="16"/>
                <w:szCs w:val="16"/>
              </w:rPr>
            </w:pPr>
          </w:p>
        </w:tc>
        <w:tc>
          <w:tcPr>
            <w:tcW w:w="142" w:type="dxa"/>
          </w:tcPr>
          <w:p w14:paraId="68CCF759" w14:textId="77777777" w:rsidR="00164413" w:rsidRPr="00177B5A" w:rsidRDefault="00164413" w:rsidP="00471BDA">
            <w:pPr>
              <w:spacing w:before="60"/>
              <w:ind w:left="90" w:right="-57"/>
              <w:jc w:val="center"/>
              <w:rPr>
                <w:rFonts w:ascii="Times New Roman" w:hAnsi="Times New Roman" w:cs="Times New Roman"/>
                <w:sz w:val="16"/>
                <w:szCs w:val="16"/>
              </w:rPr>
            </w:pPr>
          </w:p>
        </w:tc>
        <w:tc>
          <w:tcPr>
            <w:tcW w:w="883" w:type="dxa"/>
            <w:vAlign w:val="center"/>
          </w:tcPr>
          <w:p w14:paraId="1A3A11B0" w14:textId="77777777" w:rsidR="00164413" w:rsidRPr="00177B5A" w:rsidRDefault="00164413" w:rsidP="00471BDA">
            <w:pPr>
              <w:spacing w:before="60"/>
              <w:jc w:val="center"/>
              <w:rPr>
                <w:rFonts w:ascii="Times New Roman" w:hAnsi="Times New Roman" w:cs="Times New Roman"/>
                <w:sz w:val="16"/>
                <w:szCs w:val="16"/>
              </w:rPr>
            </w:pPr>
          </w:p>
        </w:tc>
      </w:tr>
      <w:tr w:rsidR="00164413" w:rsidRPr="00177B5A" w14:paraId="5A01B959" w14:textId="77777777" w:rsidTr="00471BDA">
        <w:trPr>
          <w:cantSplit/>
        </w:trPr>
        <w:tc>
          <w:tcPr>
            <w:tcW w:w="2797" w:type="dxa"/>
            <w:vAlign w:val="center"/>
          </w:tcPr>
          <w:p w14:paraId="6B224A38" w14:textId="77777777" w:rsidR="00164413" w:rsidRPr="00177B5A" w:rsidRDefault="00164413" w:rsidP="00471BDA">
            <w:pPr>
              <w:tabs>
                <w:tab w:val="left" w:pos="900"/>
              </w:tabs>
              <w:spacing w:before="60"/>
              <w:ind w:left="90" w:right="-23"/>
              <w:rPr>
                <w:rFonts w:ascii="Times New Roman" w:hAnsi="Times New Roman" w:cs="Times New Roman"/>
                <w:sz w:val="16"/>
                <w:szCs w:val="16"/>
              </w:rPr>
            </w:pPr>
          </w:p>
        </w:tc>
        <w:tc>
          <w:tcPr>
            <w:tcW w:w="1866" w:type="dxa"/>
            <w:vAlign w:val="center"/>
            <w:hideMark/>
          </w:tcPr>
          <w:p w14:paraId="1D863BAF" w14:textId="77777777" w:rsidR="00164413" w:rsidRPr="00177B5A" w:rsidRDefault="00164413" w:rsidP="00471BDA">
            <w:pPr>
              <w:spacing w:before="60"/>
              <w:ind w:left="236" w:right="-6"/>
              <w:rPr>
                <w:rFonts w:ascii="Times New Roman" w:hAnsi="Times New Roman" w:cs="Times New Roman"/>
                <w:sz w:val="16"/>
                <w:szCs w:val="16"/>
              </w:rPr>
            </w:pPr>
            <w:r w:rsidRPr="00177B5A">
              <w:rPr>
                <w:rFonts w:ascii="Times New Roman" w:hAnsi="Times New Roman" w:cs="Times New Roman"/>
                <w:sz w:val="16"/>
                <w:szCs w:val="16"/>
              </w:rPr>
              <w:t>personal loans</w:t>
            </w:r>
          </w:p>
        </w:tc>
        <w:tc>
          <w:tcPr>
            <w:tcW w:w="1125" w:type="dxa"/>
            <w:vAlign w:val="center"/>
            <w:hideMark/>
          </w:tcPr>
          <w:p w14:paraId="41AC6D6F" w14:textId="77777777" w:rsidR="00164413" w:rsidRPr="00177B5A" w:rsidRDefault="00164413" w:rsidP="00471BDA">
            <w:pPr>
              <w:spacing w:before="60"/>
              <w:ind w:left="90" w:right="12" w:hanging="60"/>
              <w:jc w:val="center"/>
              <w:rPr>
                <w:rFonts w:ascii="Times New Roman" w:hAnsi="Times New Roman" w:cs="Times New Roman"/>
                <w:sz w:val="16"/>
                <w:szCs w:val="16"/>
              </w:rPr>
            </w:pPr>
            <w:r w:rsidRPr="00177B5A">
              <w:rPr>
                <w:rFonts w:ascii="Times New Roman" w:hAnsi="Times New Roman" w:cs="Times New Roman"/>
                <w:sz w:val="16"/>
                <w:szCs w:val="16"/>
              </w:rPr>
              <w:t>Common stock</w:t>
            </w:r>
          </w:p>
        </w:tc>
        <w:tc>
          <w:tcPr>
            <w:tcW w:w="1014" w:type="dxa"/>
            <w:vAlign w:val="center"/>
            <w:hideMark/>
          </w:tcPr>
          <w:p w14:paraId="0EEF1265" w14:textId="2690A04F" w:rsidR="00164413" w:rsidRPr="00177B5A" w:rsidRDefault="002B5931" w:rsidP="00471BDA">
            <w:pPr>
              <w:tabs>
                <w:tab w:val="decimal" w:pos="716"/>
              </w:tabs>
              <w:spacing w:before="60"/>
              <w:ind w:right="-57"/>
              <w:rPr>
                <w:rFonts w:ascii="Times New Roman" w:hAnsi="Times New Roman" w:cs="Times New Roman"/>
                <w:sz w:val="16"/>
                <w:szCs w:val="16"/>
              </w:rPr>
            </w:pPr>
            <w:r w:rsidRPr="002B5931">
              <w:rPr>
                <w:rFonts w:ascii="Times New Roman" w:hAnsi="Times New Roman" w:cs="Times New Roman"/>
                <w:sz w:val="16"/>
                <w:szCs w:val="16"/>
              </w:rPr>
              <w:t>2</w:t>
            </w:r>
            <w:r w:rsidR="00164413" w:rsidRPr="00177B5A">
              <w:rPr>
                <w:rFonts w:ascii="Times New Roman" w:hAnsi="Times New Roman" w:cs="Times New Roman"/>
                <w:sz w:val="16"/>
                <w:szCs w:val="16"/>
              </w:rPr>
              <w:t>,</w:t>
            </w:r>
            <w:r w:rsidRPr="002B5931">
              <w:rPr>
                <w:rFonts w:ascii="Times New Roman" w:hAnsi="Times New Roman" w:cs="Times New Roman"/>
                <w:sz w:val="16"/>
                <w:szCs w:val="16"/>
              </w:rPr>
              <w:t>458</w:t>
            </w:r>
          </w:p>
        </w:tc>
        <w:tc>
          <w:tcPr>
            <w:tcW w:w="1005" w:type="dxa"/>
            <w:vAlign w:val="center"/>
            <w:hideMark/>
          </w:tcPr>
          <w:p w14:paraId="04A162B8" w14:textId="70AECB6D" w:rsidR="00164413" w:rsidRPr="00177B5A" w:rsidRDefault="002B5931" w:rsidP="00471BDA">
            <w:pPr>
              <w:tabs>
                <w:tab w:val="decimal" w:pos="507"/>
              </w:tabs>
              <w:spacing w:before="60"/>
              <w:ind w:left="90" w:right="-25"/>
              <w:rPr>
                <w:rFonts w:ascii="Times New Roman" w:hAnsi="Times New Roman" w:cs="Times New Roman"/>
                <w:sz w:val="16"/>
                <w:szCs w:val="16"/>
              </w:rPr>
            </w:pPr>
            <w:r w:rsidRPr="002B5931">
              <w:rPr>
                <w:rFonts w:ascii="Times New Roman" w:hAnsi="Times New Roman" w:cs="Times New Roman"/>
                <w:sz w:val="16"/>
                <w:szCs w:val="16"/>
              </w:rPr>
              <w:t>100</w:t>
            </w:r>
            <w:r w:rsidR="00164413" w:rsidRPr="00177B5A">
              <w:rPr>
                <w:rFonts w:ascii="Times New Roman" w:hAnsi="Times New Roman" w:cs="Times New Roman"/>
                <w:sz w:val="16"/>
                <w:szCs w:val="16"/>
                <w:cs/>
              </w:rPr>
              <w:t>.</w:t>
            </w:r>
            <w:r w:rsidRPr="002B5931">
              <w:rPr>
                <w:rFonts w:ascii="Times New Roman" w:hAnsi="Times New Roman" w:cs="Times New Roman"/>
                <w:sz w:val="16"/>
                <w:szCs w:val="16"/>
              </w:rPr>
              <w:t>00</w:t>
            </w:r>
          </w:p>
        </w:tc>
        <w:tc>
          <w:tcPr>
            <w:tcW w:w="850" w:type="dxa"/>
            <w:vAlign w:val="center"/>
            <w:hideMark/>
          </w:tcPr>
          <w:p w14:paraId="3E54DEE5" w14:textId="0804510C" w:rsidR="00164413" w:rsidRPr="00177B5A" w:rsidRDefault="002B5931" w:rsidP="00471BDA">
            <w:pPr>
              <w:tabs>
                <w:tab w:val="decimal" w:pos="684"/>
              </w:tabs>
              <w:spacing w:before="60"/>
              <w:rPr>
                <w:rFonts w:ascii="Times New Roman" w:hAnsi="Times New Roman" w:cs="Times New Roman"/>
                <w:sz w:val="16"/>
                <w:szCs w:val="16"/>
              </w:rPr>
            </w:pPr>
            <w:r w:rsidRPr="002B5931">
              <w:rPr>
                <w:rFonts w:ascii="Times New Roman" w:hAnsi="Times New Roman" w:cs="Times New Roman"/>
                <w:sz w:val="16"/>
                <w:szCs w:val="16"/>
              </w:rPr>
              <w:t>2</w:t>
            </w:r>
            <w:r w:rsidR="00164413" w:rsidRPr="00177B5A">
              <w:rPr>
                <w:rFonts w:ascii="Times New Roman" w:hAnsi="Times New Roman" w:cs="Times New Roman"/>
                <w:sz w:val="16"/>
                <w:szCs w:val="16"/>
              </w:rPr>
              <w:t>,</w:t>
            </w:r>
            <w:r w:rsidRPr="002B5931">
              <w:rPr>
                <w:rFonts w:ascii="Times New Roman" w:hAnsi="Times New Roman" w:cs="Times New Roman"/>
                <w:sz w:val="16"/>
                <w:szCs w:val="16"/>
              </w:rPr>
              <w:t>581</w:t>
            </w:r>
          </w:p>
        </w:tc>
        <w:tc>
          <w:tcPr>
            <w:tcW w:w="142" w:type="dxa"/>
          </w:tcPr>
          <w:p w14:paraId="58F7DDEB" w14:textId="77777777" w:rsidR="00164413" w:rsidRPr="00177B5A" w:rsidRDefault="00164413" w:rsidP="00471BDA">
            <w:pPr>
              <w:spacing w:before="60"/>
              <w:ind w:left="90" w:right="-57"/>
              <w:jc w:val="center"/>
              <w:rPr>
                <w:rFonts w:ascii="Times New Roman" w:hAnsi="Times New Roman" w:cs="Times New Roman"/>
                <w:sz w:val="16"/>
                <w:szCs w:val="16"/>
              </w:rPr>
            </w:pPr>
          </w:p>
        </w:tc>
        <w:tc>
          <w:tcPr>
            <w:tcW w:w="883" w:type="dxa"/>
            <w:vAlign w:val="center"/>
            <w:hideMark/>
          </w:tcPr>
          <w:p w14:paraId="38095B56" w14:textId="77777777" w:rsidR="00164413" w:rsidRPr="00177B5A" w:rsidRDefault="00164413" w:rsidP="00471BDA">
            <w:pPr>
              <w:spacing w:before="60"/>
              <w:jc w:val="center"/>
              <w:rPr>
                <w:rFonts w:ascii="Times New Roman" w:hAnsi="Times New Roman" w:cs="Times New Roman"/>
                <w:sz w:val="16"/>
                <w:szCs w:val="16"/>
              </w:rPr>
            </w:pPr>
            <w:r w:rsidRPr="00177B5A">
              <w:rPr>
                <w:rFonts w:ascii="Times New Roman" w:hAnsi="Times New Roman" w:cs="Times New Roman"/>
                <w:sz w:val="16"/>
                <w:szCs w:val="16"/>
                <w:cs/>
              </w:rPr>
              <w:t>-</w:t>
            </w:r>
          </w:p>
        </w:tc>
      </w:tr>
      <w:tr w:rsidR="00164413" w:rsidRPr="00177B5A" w14:paraId="35D07B51" w14:textId="77777777" w:rsidTr="00471BDA">
        <w:trPr>
          <w:cantSplit/>
        </w:trPr>
        <w:tc>
          <w:tcPr>
            <w:tcW w:w="2797" w:type="dxa"/>
            <w:vAlign w:val="center"/>
            <w:hideMark/>
          </w:tcPr>
          <w:p w14:paraId="0F3073A3" w14:textId="77777777" w:rsidR="00164413" w:rsidRPr="00177B5A" w:rsidRDefault="00164413" w:rsidP="00471BDA">
            <w:pPr>
              <w:tabs>
                <w:tab w:val="left" w:pos="900"/>
              </w:tabs>
              <w:spacing w:before="60"/>
              <w:ind w:left="90"/>
              <w:rPr>
                <w:rFonts w:ascii="Times New Roman" w:hAnsi="Times New Roman" w:cs="Times New Roman"/>
                <w:sz w:val="16"/>
                <w:szCs w:val="16"/>
              </w:rPr>
            </w:pPr>
            <w:r w:rsidRPr="00177B5A">
              <w:rPr>
                <w:rFonts w:ascii="Times New Roman" w:hAnsi="Times New Roman" w:cs="Times New Roman"/>
                <w:sz w:val="16"/>
                <w:szCs w:val="16"/>
              </w:rPr>
              <w:t xml:space="preserve">Krungsriayudhya Card </w:t>
            </w:r>
          </w:p>
        </w:tc>
        <w:tc>
          <w:tcPr>
            <w:tcW w:w="1866" w:type="dxa"/>
            <w:vAlign w:val="center"/>
            <w:hideMark/>
          </w:tcPr>
          <w:p w14:paraId="50D0E1B2" w14:textId="77777777" w:rsidR="00164413" w:rsidRPr="00177B5A" w:rsidRDefault="00164413" w:rsidP="00471BDA">
            <w:pPr>
              <w:spacing w:before="60"/>
              <w:ind w:left="90" w:right="-6"/>
              <w:rPr>
                <w:rFonts w:ascii="Times New Roman" w:hAnsi="Times New Roman" w:cs="Times New Roman"/>
                <w:sz w:val="16"/>
                <w:szCs w:val="16"/>
              </w:rPr>
            </w:pPr>
            <w:r w:rsidRPr="00177B5A">
              <w:rPr>
                <w:rFonts w:ascii="Times New Roman" w:hAnsi="Times New Roman" w:cs="Times New Roman"/>
                <w:sz w:val="16"/>
                <w:szCs w:val="16"/>
              </w:rPr>
              <w:t>Credit cards and</w:t>
            </w:r>
          </w:p>
        </w:tc>
        <w:tc>
          <w:tcPr>
            <w:tcW w:w="1125" w:type="dxa"/>
            <w:vAlign w:val="center"/>
          </w:tcPr>
          <w:p w14:paraId="786F4D51" w14:textId="77777777" w:rsidR="00164413" w:rsidRPr="00177B5A" w:rsidRDefault="00164413" w:rsidP="00471BDA">
            <w:pPr>
              <w:spacing w:before="60"/>
              <w:ind w:left="90" w:right="12" w:hanging="60"/>
              <w:jc w:val="center"/>
              <w:rPr>
                <w:rFonts w:ascii="Times New Roman" w:hAnsi="Times New Roman" w:cs="Times New Roman"/>
                <w:sz w:val="16"/>
                <w:szCs w:val="16"/>
              </w:rPr>
            </w:pPr>
          </w:p>
        </w:tc>
        <w:tc>
          <w:tcPr>
            <w:tcW w:w="1014" w:type="dxa"/>
            <w:vAlign w:val="center"/>
          </w:tcPr>
          <w:p w14:paraId="60F60C97" w14:textId="77777777" w:rsidR="00164413" w:rsidRPr="00177B5A" w:rsidRDefault="00164413" w:rsidP="00471BDA">
            <w:pPr>
              <w:tabs>
                <w:tab w:val="decimal" w:pos="716"/>
              </w:tabs>
              <w:spacing w:before="60"/>
              <w:ind w:left="90" w:right="-57"/>
              <w:rPr>
                <w:rFonts w:ascii="Times New Roman" w:hAnsi="Times New Roman" w:cs="Times New Roman"/>
                <w:sz w:val="16"/>
                <w:szCs w:val="16"/>
              </w:rPr>
            </w:pPr>
          </w:p>
        </w:tc>
        <w:tc>
          <w:tcPr>
            <w:tcW w:w="1005" w:type="dxa"/>
            <w:vAlign w:val="center"/>
          </w:tcPr>
          <w:p w14:paraId="5A4DF9E9" w14:textId="77777777" w:rsidR="00164413" w:rsidRPr="00177B5A" w:rsidRDefault="00164413" w:rsidP="00471BDA">
            <w:pPr>
              <w:tabs>
                <w:tab w:val="decimal" w:pos="507"/>
              </w:tabs>
              <w:spacing w:before="60"/>
              <w:ind w:left="90" w:right="-25"/>
              <w:rPr>
                <w:rFonts w:ascii="Times New Roman" w:hAnsi="Times New Roman" w:cs="Times New Roman"/>
                <w:sz w:val="16"/>
                <w:szCs w:val="16"/>
              </w:rPr>
            </w:pPr>
          </w:p>
        </w:tc>
        <w:tc>
          <w:tcPr>
            <w:tcW w:w="850" w:type="dxa"/>
            <w:vAlign w:val="center"/>
          </w:tcPr>
          <w:p w14:paraId="7C793F8D" w14:textId="77777777" w:rsidR="00164413" w:rsidRPr="00177B5A" w:rsidRDefault="00164413" w:rsidP="00471BDA">
            <w:pPr>
              <w:tabs>
                <w:tab w:val="decimal" w:pos="684"/>
              </w:tabs>
              <w:spacing w:before="60"/>
              <w:rPr>
                <w:rFonts w:ascii="Times New Roman" w:hAnsi="Times New Roman" w:cs="Times New Roman"/>
                <w:sz w:val="16"/>
                <w:szCs w:val="16"/>
              </w:rPr>
            </w:pPr>
          </w:p>
        </w:tc>
        <w:tc>
          <w:tcPr>
            <w:tcW w:w="142" w:type="dxa"/>
          </w:tcPr>
          <w:p w14:paraId="5287F13E" w14:textId="77777777" w:rsidR="00164413" w:rsidRPr="00177B5A" w:rsidRDefault="00164413" w:rsidP="00471BDA">
            <w:pPr>
              <w:spacing w:before="60"/>
              <w:ind w:left="90" w:right="-57"/>
              <w:jc w:val="center"/>
              <w:rPr>
                <w:rFonts w:ascii="Times New Roman" w:hAnsi="Times New Roman" w:cs="Times New Roman"/>
                <w:sz w:val="16"/>
                <w:szCs w:val="16"/>
              </w:rPr>
            </w:pPr>
          </w:p>
        </w:tc>
        <w:tc>
          <w:tcPr>
            <w:tcW w:w="883" w:type="dxa"/>
            <w:vAlign w:val="center"/>
          </w:tcPr>
          <w:p w14:paraId="443EBC74" w14:textId="77777777" w:rsidR="00164413" w:rsidRPr="00177B5A" w:rsidRDefault="00164413" w:rsidP="00471BDA">
            <w:pPr>
              <w:spacing w:before="60"/>
              <w:jc w:val="center"/>
              <w:rPr>
                <w:rFonts w:ascii="Times New Roman" w:hAnsi="Times New Roman" w:cs="Times New Roman"/>
                <w:sz w:val="16"/>
                <w:szCs w:val="16"/>
              </w:rPr>
            </w:pPr>
          </w:p>
        </w:tc>
      </w:tr>
      <w:tr w:rsidR="00164413" w:rsidRPr="00177B5A" w14:paraId="5DDE74A0" w14:textId="77777777" w:rsidTr="00471BDA">
        <w:trPr>
          <w:cantSplit/>
        </w:trPr>
        <w:tc>
          <w:tcPr>
            <w:tcW w:w="2797" w:type="dxa"/>
            <w:vAlign w:val="center"/>
            <w:hideMark/>
          </w:tcPr>
          <w:p w14:paraId="1A17AFB7" w14:textId="77777777" w:rsidR="00164413" w:rsidRPr="00177B5A" w:rsidRDefault="00164413" w:rsidP="00471BDA">
            <w:pPr>
              <w:tabs>
                <w:tab w:val="left" w:pos="900"/>
              </w:tabs>
              <w:spacing w:before="60"/>
              <w:ind w:left="270" w:right="-23"/>
              <w:rPr>
                <w:rFonts w:ascii="Times New Roman" w:hAnsi="Times New Roman" w:cs="Times New Roman"/>
                <w:b/>
                <w:bCs/>
                <w:sz w:val="16"/>
                <w:szCs w:val="16"/>
              </w:rPr>
            </w:pPr>
            <w:r w:rsidRPr="00177B5A">
              <w:rPr>
                <w:rFonts w:ascii="Times New Roman" w:hAnsi="Times New Roman" w:cs="Times New Roman"/>
                <w:sz w:val="16"/>
                <w:szCs w:val="16"/>
              </w:rPr>
              <w:t>Company Limited</w:t>
            </w:r>
            <w:r w:rsidRPr="00177B5A">
              <w:rPr>
                <w:rFonts w:ascii="Times New Roman" w:hAnsi="Times New Roman" w:cs="Times New Roman"/>
                <w:b/>
                <w:bCs/>
                <w:sz w:val="16"/>
                <w:szCs w:val="16"/>
                <w:cs/>
              </w:rPr>
              <w:t xml:space="preserve"> </w:t>
            </w:r>
          </w:p>
        </w:tc>
        <w:tc>
          <w:tcPr>
            <w:tcW w:w="1866" w:type="dxa"/>
            <w:vAlign w:val="center"/>
            <w:hideMark/>
          </w:tcPr>
          <w:p w14:paraId="19BCB86E" w14:textId="77777777" w:rsidR="00164413" w:rsidRPr="00177B5A" w:rsidRDefault="00164413" w:rsidP="00471BDA">
            <w:pPr>
              <w:spacing w:before="60"/>
              <w:ind w:right="-6" w:firstLine="227"/>
              <w:rPr>
                <w:rFonts w:ascii="Times New Roman" w:hAnsi="Times New Roman" w:cs="Times New Roman"/>
                <w:sz w:val="16"/>
                <w:szCs w:val="16"/>
              </w:rPr>
            </w:pPr>
            <w:r w:rsidRPr="00177B5A">
              <w:rPr>
                <w:rFonts w:ascii="Times New Roman" w:hAnsi="Times New Roman" w:cs="Times New Roman"/>
                <w:sz w:val="16"/>
                <w:szCs w:val="16"/>
              </w:rPr>
              <w:t>personal loans</w:t>
            </w:r>
          </w:p>
        </w:tc>
        <w:tc>
          <w:tcPr>
            <w:tcW w:w="1125" w:type="dxa"/>
            <w:vAlign w:val="center"/>
            <w:hideMark/>
          </w:tcPr>
          <w:p w14:paraId="77FC093B" w14:textId="77777777" w:rsidR="00164413" w:rsidRPr="00177B5A" w:rsidRDefault="00164413" w:rsidP="00471BDA">
            <w:pPr>
              <w:spacing w:before="60"/>
              <w:ind w:left="90" w:right="12" w:hanging="60"/>
              <w:jc w:val="center"/>
              <w:rPr>
                <w:rFonts w:ascii="Times New Roman" w:hAnsi="Times New Roman" w:cs="Times New Roman"/>
                <w:sz w:val="16"/>
                <w:szCs w:val="16"/>
              </w:rPr>
            </w:pPr>
            <w:r w:rsidRPr="00177B5A">
              <w:rPr>
                <w:rFonts w:ascii="Times New Roman" w:hAnsi="Times New Roman" w:cs="Times New Roman"/>
                <w:sz w:val="16"/>
                <w:szCs w:val="16"/>
              </w:rPr>
              <w:t>Common stock</w:t>
            </w:r>
          </w:p>
        </w:tc>
        <w:tc>
          <w:tcPr>
            <w:tcW w:w="1014" w:type="dxa"/>
            <w:vAlign w:val="center"/>
            <w:hideMark/>
          </w:tcPr>
          <w:p w14:paraId="1AFB2242" w14:textId="2632BC89" w:rsidR="00164413" w:rsidRPr="00177B5A" w:rsidRDefault="002B5931" w:rsidP="00471BDA">
            <w:pPr>
              <w:tabs>
                <w:tab w:val="decimal" w:pos="716"/>
              </w:tabs>
              <w:spacing w:before="60"/>
              <w:ind w:left="90" w:right="-57"/>
              <w:rPr>
                <w:rFonts w:ascii="Times New Roman" w:hAnsi="Times New Roman" w:cs="Times New Roman"/>
                <w:sz w:val="16"/>
                <w:szCs w:val="16"/>
              </w:rPr>
            </w:pPr>
            <w:r w:rsidRPr="002B5931">
              <w:rPr>
                <w:rFonts w:ascii="Times New Roman" w:hAnsi="Times New Roman" w:cs="Times New Roman"/>
                <w:sz w:val="16"/>
                <w:szCs w:val="16"/>
              </w:rPr>
              <w:t>5</w:t>
            </w:r>
            <w:r w:rsidR="00164413" w:rsidRPr="00177B5A">
              <w:rPr>
                <w:rFonts w:ascii="Times New Roman" w:hAnsi="Times New Roman" w:cs="Times New Roman"/>
                <w:sz w:val="16"/>
                <w:szCs w:val="16"/>
              </w:rPr>
              <w:t>,</w:t>
            </w:r>
            <w:r w:rsidRPr="002B5931">
              <w:rPr>
                <w:rFonts w:ascii="Times New Roman" w:hAnsi="Times New Roman" w:cs="Times New Roman"/>
                <w:sz w:val="16"/>
                <w:szCs w:val="16"/>
              </w:rPr>
              <w:t>906</w:t>
            </w:r>
          </w:p>
        </w:tc>
        <w:tc>
          <w:tcPr>
            <w:tcW w:w="1005" w:type="dxa"/>
            <w:vAlign w:val="center"/>
            <w:hideMark/>
          </w:tcPr>
          <w:p w14:paraId="2F5E0157" w14:textId="39D7694D" w:rsidR="00164413" w:rsidRPr="00177B5A" w:rsidRDefault="002B5931" w:rsidP="00471BDA">
            <w:pPr>
              <w:tabs>
                <w:tab w:val="decimal" w:pos="507"/>
              </w:tabs>
              <w:spacing w:before="60"/>
              <w:ind w:left="90" w:right="-25"/>
              <w:rPr>
                <w:rFonts w:ascii="Times New Roman" w:hAnsi="Times New Roman" w:cs="Times New Roman"/>
                <w:sz w:val="16"/>
                <w:szCs w:val="16"/>
              </w:rPr>
            </w:pPr>
            <w:r w:rsidRPr="002B5931">
              <w:rPr>
                <w:rFonts w:ascii="Times New Roman" w:hAnsi="Times New Roman" w:cs="Times New Roman"/>
                <w:sz w:val="16"/>
                <w:szCs w:val="16"/>
              </w:rPr>
              <w:t>100</w:t>
            </w:r>
            <w:r w:rsidR="00164413" w:rsidRPr="00177B5A">
              <w:rPr>
                <w:rFonts w:ascii="Times New Roman" w:hAnsi="Times New Roman" w:cs="Times New Roman"/>
                <w:sz w:val="16"/>
                <w:szCs w:val="16"/>
                <w:cs/>
              </w:rPr>
              <w:t>.</w:t>
            </w:r>
            <w:r w:rsidRPr="002B5931">
              <w:rPr>
                <w:rFonts w:ascii="Times New Roman" w:hAnsi="Times New Roman" w:cs="Times New Roman"/>
                <w:sz w:val="16"/>
                <w:szCs w:val="16"/>
              </w:rPr>
              <w:t>00</w:t>
            </w:r>
          </w:p>
        </w:tc>
        <w:tc>
          <w:tcPr>
            <w:tcW w:w="850" w:type="dxa"/>
            <w:vAlign w:val="center"/>
            <w:hideMark/>
          </w:tcPr>
          <w:p w14:paraId="44662565" w14:textId="18DB527D" w:rsidR="00164413" w:rsidRPr="00177B5A" w:rsidRDefault="002B5931" w:rsidP="00471BDA">
            <w:pPr>
              <w:tabs>
                <w:tab w:val="decimal" w:pos="684"/>
              </w:tabs>
              <w:spacing w:before="60"/>
              <w:rPr>
                <w:rFonts w:ascii="Times New Roman" w:hAnsi="Times New Roman" w:cs="Times New Roman"/>
                <w:sz w:val="16"/>
                <w:szCs w:val="16"/>
              </w:rPr>
            </w:pPr>
            <w:r w:rsidRPr="002B5931">
              <w:rPr>
                <w:rFonts w:ascii="Times New Roman" w:hAnsi="Times New Roman" w:cs="Times New Roman"/>
                <w:sz w:val="16"/>
                <w:szCs w:val="16"/>
              </w:rPr>
              <w:t>6</w:t>
            </w:r>
            <w:r w:rsidR="00164413" w:rsidRPr="00177B5A">
              <w:rPr>
                <w:rFonts w:ascii="Times New Roman" w:hAnsi="Times New Roman" w:cs="Times New Roman"/>
                <w:sz w:val="16"/>
                <w:szCs w:val="16"/>
              </w:rPr>
              <w:t>,</w:t>
            </w:r>
            <w:r w:rsidRPr="002B5931">
              <w:rPr>
                <w:rFonts w:ascii="Times New Roman" w:hAnsi="Times New Roman" w:cs="Times New Roman"/>
                <w:sz w:val="16"/>
                <w:szCs w:val="16"/>
              </w:rPr>
              <w:t>275</w:t>
            </w:r>
          </w:p>
        </w:tc>
        <w:tc>
          <w:tcPr>
            <w:tcW w:w="142" w:type="dxa"/>
          </w:tcPr>
          <w:p w14:paraId="1DB575C6" w14:textId="77777777" w:rsidR="00164413" w:rsidRPr="00177B5A" w:rsidRDefault="00164413" w:rsidP="00471BDA">
            <w:pPr>
              <w:spacing w:before="60"/>
              <w:ind w:left="90" w:right="-57"/>
              <w:jc w:val="center"/>
              <w:rPr>
                <w:rFonts w:ascii="Times New Roman" w:hAnsi="Times New Roman" w:cs="Times New Roman"/>
                <w:sz w:val="16"/>
                <w:szCs w:val="16"/>
              </w:rPr>
            </w:pPr>
          </w:p>
        </w:tc>
        <w:tc>
          <w:tcPr>
            <w:tcW w:w="883" w:type="dxa"/>
            <w:vAlign w:val="center"/>
            <w:hideMark/>
          </w:tcPr>
          <w:p w14:paraId="5573FDDA" w14:textId="77777777" w:rsidR="00164413" w:rsidRPr="00177B5A" w:rsidRDefault="00164413" w:rsidP="00471BDA">
            <w:pPr>
              <w:spacing w:before="60"/>
              <w:jc w:val="center"/>
              <w:rPr>
                <w:rFonts w:ascii="Times New Roman" w:hAnsi="Times New Roman" w:cs="Times New Roman"/>
                <w:sz w:val="16"/>
                <w:szCs w:val="16"/>
              </w:rPr>
            </w:pPr>
            <w:r w:rsidRPr="00177B5A">
              <w:rPr>
                <w:rFonts w:ascii="Times New Roman" w:hAnsi="Times New Roman" w:cs="Times New Roman"/>
                <w:sz w:val="16"/>
                <w:szCs w:val="16"/>
                <w:cs/>
              </w:rPr>
              <w:t>-</w:t>
            </w:r>
          </w:p>
        </w:tc>
      </w:tr>
      <w:tr w:rsidR="00164413" w:rsidRPr="00177B5A" w14:paraId="2AC0B0FC" w14:textId="77777777" w:rsidTr="00471BDA">
        <w:trPr>
          <w:cantSplit/>
        </w:trPr>
        <w:tc>
          <w:tcPr>
            <w:tcW w:w="2797" w:type="dxa"/>
            <w:hideMark/>
          </w:tcPr>
          <w:p w14:paraId="3A2D1590" w14:textId="77777777" w:rsidR="00164413" w:rsidRPr="00177B5A" w:rsidRDefault="00164413" w:rsidP="00471BDA">
            <w:pPr>
              <w:spacing w:before="60"/>
              <w:ind w:left="270" w:right="-23" w:hanging="166"/>
              <w:rPr>
                <w:rFonts w:ascii="Times New Roman" w:hAnsi="Times New Roman" w:cs="Times New Roman"/>
                <w:sz w:val="16"/>
                <w:szCs w:val="16"/>
              </w:rPr>
            </w:pPr>
            <w:r w:rsidRPr="00177B5A">
              <w:rPr>
                <w:rFonts w:ascii="Times New Roman" w:hAnsi="Times New Roman" w:cs="Times New Roman"/>
                <w:sz w:val="16"/>
                <w:szCs w:val="16"/>
              </w:rPr>
              <w:t>Siam Realty and Services</w:t>
            </w:r>
            <w:r w:rsidRPr="00177B5A">
              <w:rPr>
                <w:rFonts w:ascii="Times New Roman" w:hAnsi="Times New Roman" w:cs="Times New Roman"/>
                <w:sz w:val="16"/>
                <w:szCs w:val="16"/>
                <w:cs/>
              </w:rPr>
              <w:t xml:space="preserve"> </w:t>
            </w:r>
            <w:r w:rsidRPr="00177B5A">
              <w:rPr>
                <w:rFonts w:ascii="Times New Roman" w:hAnsi="Times New Roman" w:cs="Times New Roman"/>
                <w:sz w:val="16"/>
                <w:szCs w:val="16"/>
              </w:rPr>
              <w:t>Security</w:t>
            </w:r>
          </w:p>
        </w:tc>
        <w:tc>
          <w:tcPr>
            <w:tcW w:w="1866" w:type="dxa"/>
            <w:vAlign w:val="center"/>
            <w:hideMark/>
          </w:tcPr>
          <w:p w14:paraId="6EA0FD51" w14:textId="77777777" w:rsidR="00164413" w:rsidRPr="00177B5A" w:rsidRDefault="00164413" w:rsidP="00471BDA">
            <w:pPr>
              <w:spacing w:before="60"/>
              <w:ind w:left="244" w:right="-6" w:hanging="153"/>
              <w:rPr>
                <w:rFonts w:ascii="Times New Roman" w:hAnsi="Times New Roman" w:cs="Times New Roman"/>
                <w:sz w:val="16"/>
                <w:szCs w:val="16"/>
              </w:rPr>
            </w:pPr>
            <w:r w:rsidRPr="00177B5A">
              <w:rPr>
                <w:rFonts w:ascii="Times New Roman" w:hAnsi="Times New Roman" w:cs="Times New Roman"/>
                <w:sz w:val="16"/>
                <w:szCs w:val="16"/>
              </w:rPr>
              <w:t>Car rental services and</w:t>
            </w:r>
          </w:p>
        </w:tc>
        <w:tc>
          <w:tcPr>
            <w:tcW w:w="1125" w:type="dxa"/>
            <w:vAlign w:val="bottom"/>
          </w:tcPr>
          <w:p w14:paraId="3122FB9F" w14:textId="77777777" w:rsidR="00164413" w:rsidRPr="00177B5A" w:rsidRDefault="00164413" w:rsidP="00471BDA">
            <w:pPr>
              <w:spacing w:before="60"/>
              <w:ind w:left="90" w:right="12" w:hanging="60"/>
              <w:jc w:val="center"/>
              <w:rPr>
                <w:rFonts w:ascii="Times New Roman" w:hAnsi="Times New Roman" w:cs="Times New Roman"/>
                <w:sz w:val="16"/>
                <w:szCs w:val="16"/>
              </w:rPr>
            </w:pPr>
          </w:p>
        </w:tc>
        <w:tc>
          <w:tcPr>
            <w:tcW w:w="1014" w:type="dxa"/>
            <w:vAlign w:val="bottom"/>
          </w:tcPr>
          <w:p w14:paraId="261BCB85" w14:textId="77777777" w:rsidR="00164413" w:rsidRPr="00177B5A" w:rsidRDefault="00164413" w:rsidP="00471BDA">
            <w:pPr>
              <w:tabs>
                <w:tab w:val="decimal" w:pos="716"/>
              </w:tabs>
              <w:spacing w:before="60"/>
              <w:ind w:left="90" w:right="-57"/>
              <w:rPr>
                <w:rFonts w:ascii="Times New Roman" w:hAnsi="Times New Roman" w:cs="Times New Roman"/>
                <w:sz w:val="16"/>
                <w:szCs w:val="16"/>
              </w:rPr>
            </w:pPr>
          </w:p>
        </w:tc>
        <w:tc>
          <w:tcPr>
            <w:tcW w:w="1005" w:type="dxa"/>
            <w:vAlign w:val="bottom"/>
          </w:tcPr>
          <w:p w14:paraId="135B6F1B" w14:textId="77777777" w:rsidR="00164413" w:rsidRPr="00177B5A" w:rsidRDefault="00164413" w:rsidP="00471BDA">
            <w:pPr>
              <w:tabs>
                <w:tab w:val="decimal" w:pos="507"/>
              </w:tabs>
              <w:spacing w:before="60"/>
              <w:ind w:left="90" w:right="-25"/>
              <w:rPr>
                <w:rFonts w:ascii="Times New Roman" w:hAnsi="Times New Roman" w:cs="Times New Roman"/>
                <w:sz w:val="16"/>
                <w:szCs w:val="16"/>
              </w:rPr>
            </w:pPr>
          </w:p>
        </w:tc>
        <w:tc>
          <w:tcPr>
            <w:tcW w:w="850" w:type="dxa"/>
            <w:vAlign w:val="bottom"/>
          </w:tcPr>
          <w:p w14:paraId="35C224B8" w14:textId="77777777" w:rsidR="00164413" w:rsidRPr="00177B5A" w:rsidRDefault="00164413" w:rsidP="00471BDA">
            <w:pPr>
              <w:tabs>
                <w:tab w:val="decimal" w:pos="684"/>
              </w:tabs>
              <w:spacing w:before="60"/>
              <w:rPr>
                <w:rFonts w:ascii="Times New Roman" w:hAnsi="Times New Roman" w:cs="Times New Roman"/>
                <w:sz w:val="16"/>
                <w:szCs w:val="16"/>
              </w:rPr>
            </w:pPr>
          </w:p>
        </w:tc>
        <w:tc>
          <w:tcPr>
            <w:tcW w:w="142" w:type="dxa"/>
          </w:tcPr>
          <w:p w14:paraId="74076C60" w14:textId="77777777" w:rsidR="00164413" w:rsidRPr="00177B5A" w:rsidRDefault="00164413" w:rsidP="00471BDA">
            <w:pPr>
              <w:spacing w:before="60"/>
              <w:ind w:left="90" w:right="-57"/>
              <w:jc w:val="center"/>
              <w:rPr>
                <w:rFonts w:ascii="Times New Roman" w:hAnsi="Times New Roman" w:cs="Times New Roman"/>
                <w:sz w:val="16"/>
                <w:szCs w:val="16"/>
              </w:rPr>
            </w:pPr>
          </w:p>
        </w:tc>
        <w:tc>
          <w:tcPr>
            <w:tcW w:w="883" w:type="dxa"/>
            <w:vAlign w:val="center"/>
          </w:tcPr>
          <w:p w14:paraId="5BD58E4B" w14:textId="77777777" w:rsidR="00164413" w:rsidRPr="00177B5A" w:rsidRDefault="00164413" w:rsidP="00471BDA">
            <w:pPr>
              <w:tabs>
                <w:tab w:val="left" w:pos="703"/>
              </w:tabs>
              <w:spacing w:before="60"/>
              <w:ind w:left="90" w:right="-57"/>
              <w:jc w:val="center"/>
              <w:rPr>
                <w:rFonts w:ascii="Times New Roman" w:hAnsi="Times New Roman" w:cs="Times New Roman"/>
                <w:sz w:val="16"/>
                <w:szCs w:val="16"/>
              </w:rPr>
            </w:pPr>
          </w:p>
        </w:tc>
      </w:tr>
      <w:tr w:rsidR="00164413" w:rsidRPr="00177B5A" w14:paraId="640F7123" w14:textId="77777777" w:rsidTr="00471BDA">
        <w:trPr>
          <w:cantSplit/>
        </w:trPr>
        <w:tc>
          <w:tcPr>
            <w:tcW w:w="2797" w:type="dxa"/>
            <w:hideMark/>
          </w:tcPr>
          <w:p w14:paraId="3D526FF1" w14:textId="77777777" w:rsidR="00164413" w:rsidRPr="00177B5A" w:rsidRDefault="00164413" w:rsidP="00471BDA">
            <w:pPr>
              <w:spacing w:before="60"/>
              <w:ind w:left="295" w:right="-23" w:hanging="23"/>
              <w:rPr>
                <w:rFonts w:ascii="Times New Roman" w:hAnsi="Times New Roman" w:cs="Times New Roman"/>
                <w:sz w:val="16"/>
                <w:szCs w:val="16"/>
                <w:cs/>
              </w:rPr>
            </w:pPr>
            <w:r w:rsidRPr="00177B5A">
              <w:rPr>
                <w:rFonts w:ascii="Times New Roman" w:hAnsi="Times New Roman" w:cs="Times New Roman"/>
                <w:sz w:val="16"/>
                <w:szCs w:val="16"/>
              </w:rPr>
              <w:t xml:space="preserve">Company Limited </w:t>
            </w:r>
          </w:p>
        </w:tc>
        <w:tc>
          <w:tcPr>
            <w:tcW w:w="1866" w:type="dxa"/>
            <w:vAlign w:val="bottom"/>
            <w:hideMark/>
          </w:tcPr>
          <w:p w14:paraId="1E9D3377" w14:textId="77777777" w:rsidR="00164413" w:rsidRPr="00177B5A" w:rsidRDefault="00164413" w:rsidP="00471BDA">
            <w:pPr>
              <w:spacing w:before="60"/>
              <w:ind w:firstLine="227"/>
              <w:rPr>
                <w:rFonts w:ascii="Times New Roman" w:hAnsi="Times New Roman" w:cs="Times New Roman"/>
                <w:sz w:val="16"/>
                <w:szCs w:val="16"/>
              </w:rPr>
            </w:pPr>
            <w:r w:rsidRPr="00177B5A">
              <w:rPr>
                <w:rFonts w:ascii="Times New Roman" w:hAnsi="Times New Roman" w:cs="Times New Roman"/>
                <w:sz w:val="16"/>
                <w:szCs w:val="16"/>
              </w:rPr>
              <w:t>personnel services</w:t>
            </w:r>
          </w:p>
        </w:tc>
        <w:tc>
          <w:tcPr>
            <w:tcW w:w="1125" w:type="dxa"/>
            <w:vAlign w:val="bottom"/>
            <w:hideMark/>
          </w:tcPr>
          <w:p w14:paraId="0FCC1794" w14:textId="77777777" w:rsidR="00164413" w:rsidRPr="00177B5A" w:rsidRDefault="00164413" w:rsidP="00471BDA">
            <w:pPr>
              <w:spacing w:before="60"/>
              <w:ind w:left="90" w:right="12" w:hanging="60"/>
              <w:jc w:val="center"/>
              <w:rPr>
                <w:rFonts w:ascii="Times New Roman" w:hAnsi="Times New Roman" w:cs="Times New Roman"/>
                <w:sz w:val="16"/>
                <w:szCs w:val="16"/>
              </w:rPr>
            </w:pPr>
            <w:r w:rsidRPr="00177B5A">
              <w:rPr>
                <w:rFonts w:ascii="Times New Roman" w:hAnsi="Times New Roman" w:cs="Times New Roman"/>
                <w:sz w:val="16"/>
                <w:szCs w:val="16"/>
              </w:rPr>
              <w:t>Common stock</w:t>
            </w:r>
          </w:p>
        </w:tc>
        <w:tc>
          <w:tcPr>
            <w:tcW w:w="1014" w:type="dxa"/>
            <w:vAlign w:val="bottom"/>
            <w:hideMark/>
          </w:tcPr>
          <w:p w14:paraId="23B136D9" w14:textId="5C9C9702" w:rsidR="00164413" w:rsidRPr="00177B5A" w:rsidRDefault="002B5931" w:rsidP="00471BDA">
            <w:pPr>
              <w:tabs>
                <w:tab w:val="decimal" w:pos="716"/>
              </w:tabs>
              <w:spacing w:before="60"/>
              <w:ind w:left="90" w:right="-57"/>
              <w:rPr>
                <w:rFonts w:ascii="Times New Roman" w:hAnsi="Times New Roman" w:cs="Times New Roman"/>
                <w:sz w:val="16"/>
                <w:szCs w:val="16"/>
              </w:rPr>
            </w:pPr>
            <w:r w:rsidRPr="002B5931">
              <w:rPr>
                <w:rFonts w:ascii="Times New Roman" w:hAnsi="Times New Roman" w:cs="Times New Roman"/>
                <w:sz w:val="16"/>
                <w:szCs w:val="16"/>
              </w:rPr>
              <w:t>100</w:t>
            </w:r>
          </w:p>
        </w:tc>
        <w:tc>
          <w:tcPr>
            <w:tcW w:w="1005" w:type="dxa"/>
            <w:vAlign w:val="bottom"/>
            <w:hideMark/>
          </w:tcPr>
          <w:p w14:paraId="6091F181" w14:textId="5EF7DDF7" w:rsidR="00164413" w:rsidRPr="00177B5A" w:rsidRDefault="002B5931" w:rsidP="00471BDA">
            <w:pPr>
              <w:tabs>
                <w:tab w:val="decimal" w:pos="507"/>
              </w:tabs>
              <w:spacing w:before="60"/>
              <w:ind w:left="90" w:right="-25"/>
              <w:rPr>
                <w:rFonts w:ascii="Times New Roman" w:hAnsi="Times New Roman" w:cs="Times New Roman"/>
                <w:sz w:val="16"/>
                <w:szCs w:val="16"/>
              </w:rPr>
            </w:pPr>
            <w:r w:rsidRPr="002B5931">
              <w:rPr>
                <w:rFonts w:ascii="Times New Roman" w:hAnsi="Times New Roman" w:cs="Times New Roman"/>
                <w:sz w:val="16"/>
                <w:szCs w:val="16"/>
              </w:rPr>
              <w:t>100</w:t>
            </w:r>
            <w:r w:rsidR="00164413" w:rsidRPr="00177B5A">
              <w:rPr>
                <w:rFonts w:ascii="Times New Roman" w:hAnsi="Times New Roman" w:cs="Times New Roman"/>
                <w:sz w:val="16"/>
                <w:szCs w:val="16"/>
                <w:cs/>
              </w:rPr>
              <w:t>.</w:t>
            </w:r>
            <w:r w:rsidRPr="002B5931">
              <w:rPr>
                <w:rFonts w:ascii="Times New Roman" w:hAnsi="Times New Roman" w:cs="Times New Roman"/>
                <w:sz w:val="16"/>
                <w:szCs w:val="16"/>
              </w:rPr>
              <w:t>00</w:t>
            </w:r>
          </w:p>
        </w:tc>
        <w:tc>
          <w:tcPr>
            <w:tcW w:w="850" w:type="dxa"/>
            <w:vAlign w:val="bottom"/>
            <w:hideMark/>
          </w:tcPr>
          <w:p w14:paraId="59EAD76D" w14:textId="57ECDD04" w:rsidR="00164413" w:rsidRPr="00177B5A" w:rsidRDefault="002B5931" w:rsidP="00471BDA">
            <w:pPr>
              <w:tabs>
                <w:tab w:val="decimal" w:pos="684"/>
              </w:tabs>
              <w:spacing w:before="60"/>
              <w:rPr>
                <w:rFonts w:ascii="Times New Roman" w:hAnsi="Times New Roman" w:cs="Times New Roman"/>
                <w:sz w:val="16"/>
                <w:szCs w:val="16"/>
              </w:rPr>
            </w:pPr>
            <w:r w:rsidRPr="002B5931">
              <w:rPr>
                <w:rFonts w:ascii="Times New Roman" w:hAnsi="Times New Roman" w:cs="Times New Roman"/>
                <w:sz w:val="16"/>
                <w:szCs w:val="16"/>
              </w:rPr>
              <w:t>100</w:t>
            </w:r>
          </w:p>
        </w:tc>
        <w:tc>
          <w:tcPr>
            <w:tcW w:w="142" w:type="dxa"/>
          </w:tcPr>
          <w:p w14:paraId="21574A37" w14:textId="77777777" w:rsidR="00164413" w:rsidRPr="00177B5A" w:rsidRDefault="00164413" w:rsidP="00471BDA">
            <w:pPr>
              <w:spacing w:before="60"/>
              <w:ind w:left="90" w:right="-57"/>
              <w:jc w:val="center"/>
              <w:rPr>
                <w:rFonts w:ascii="Times New Roman" w:hAnsi="Times New Roman" w:cs="Times New Roman"/>
                <w:sz w:val="16"/>
                <w:szCs w:val="16"/>
              </w:rPr>
            </w:pPr>
          </w:p>
        </w:tc>
        <w:tc>
          <w:tcPr>
            <w:tcW w:w="883" w:type="dxa"/>
            <w:vAlign w:val="center"/>
            <w:hideMark/>
          </w:tcPr>
          <w:p w14:paraId="2CC6DCC0" w14:textId="77777777" w:rsidR="00164413" w:rsidRPr="00177B5A" w:rsidRDefault="00164413" w:rsidP="00471BDA">
            <w:pPr>
              <w:spacing w:before="60"/>
              <w:jc w:val="center"/>
              <w:rPr>
                <w:rFonts w:ascii="Times New Roman" w:hAnsi="Times New Roman" w:cs="Times New Roman"/>
                <w:sz w:val="16"/>
                <w:szCs w:val="16"/>
              </w:rPr>
            </w:pPr>
            <w:r w:rsidRPr="00177B5A">
              <w:rPr>
                <w:rFonts w:ascii="Times New Roman" w:hAnsi="Times New Roman" w:cs="Times New Roman"/>
                <w:sz w:val="16"/>
                <w:szCs w:val="16"/>
                <w:cs/>
              </w:rPr>
              <w:t>-</w:t>
            </w:r>
          </w:p>
        </w:tc>
      </w:tr>
      <w:tr w:rsidR="00164413" w:rsidRPr="00177B5A" w14:paraId="223F3197" w14:textId="77777777" w:rsidTr="00471BDA">
        <w:trPr>
          <w:cantSplit/>
        </w:trPr>
        <w:tc>
          <w:tcPr>
            <w:tcW w:w="2797" w:type="dxa"/>
            <w:vAlign w:val="center"/>
            <w:hideMark/>
          </w:tcPr>
          <w:p w14:paraId="3F743F2E" w14:textId="77777777" w:rsidR="00164413" w:rsidRPr="00177B5A" w:rsidRDefault="00164413" w:rsidP="00471BDA">
            <w:pPr>
              <w:tabs>
                <w:tab w:val="left" w:pos="900"/>
              </w:tabs>
              <w:spacing w:before="60"/>
              <w:ind w:left="90"/>
              <w:rPr>
                <w:rFonts w:ascii="Times New Roman" w:hAnsi="Times New Roman" w:cs="Times New Roman"/>
                <w:sz w:val="16"/>
                <w:szCs w:val="16"/>
              </w:rPr>
            </w:pPr>
            <w:r w:rsidRPr="00177B5A">
              <w:rPr>
                <w:rFonts w:ascii="Times New Roman" w:hAnsi="Times New Roman" w:cs="Times New Roman"/>
                <w:sz w:val="16"/>
                <w:szCs w:val="16"/>
              </w:rPr>
              <w:t>Total Services Solutions Public</w:t>
            </w:r>
          </w:p>
        </w:tc>
        <w:tc>
          <w:tcPr>
            <w:tcW w:w="1866" w:type="dxa"/>
            <w:vAlign w:val="center"/>
          </w:tcPr>
          <w:p w14:paraId="69A89E07" w14:textId="77777777" w:rsidR="00164413" w:rsidRPr="00177B5A" w:rsidRDefault="00164413" w:rsidP="00471BDA">
            <w:pPr>
              <w:spacing w:before="60"/>
              <w:ind w:left="90" w:right="-6"/>
              <w:rPr>
                <w:rFonts w:ascii="Times New Roman" w:hAnsi="Times New Roman" w:cs="Times New Roman"/>
                <w:sz w:val="16"/>
                <w:szCs w:val="16"/>
              </w:rPr>
            </w:pPr>
          </w:p>
        </w:tc>
        <w:tc>
          <w:tcPr>
            <w:tcW w:w="1125" w:type="dxa"/>
            <w:vAlign w:val="center"/>
          </w:tcPr>
          <w:p w14:paraId="04C355FA" w14:textId="77777777" w:rsidR="00164413" w:rsidRPr="00177B5A" w:rsidRDefault="00164413" w:rsidP="00471BDA">
            <w:pPr>
              <w:spacing w:before="60"/>
              <w:ind w:left="90" w:right="12" w:hanging="60"/>
              <w:jc w:val="center"/>
              <w:rPr>
                <w:rFonts w:ascii="Times New Roman" w:hAnsi="Times New Roman" w:cs="Times New Roman"/>
                <w:sz w:val="16"/>
                <w:szCs w:val="16"/>
              </w:rPr>
            </w:pPr>
          </w:p>
        </w:tc>
        <w:tc>
          <w:tcPr>
            <w:tcW w:w="1014" w:type="dxa"/>
            <w:vAlign w:val="center"/>
          </w:tcPr>
          <w:p w14:paraId="54C60CB8" w14:textId="77777777" w:rsidR="00164413" w:rsidRPr="00177B5A" w:rsidRDefault="00164413" w:rsidP="00471BDA">
            <w:pPr>
              <w:tabs>
                <w:tab w:val="decimal" w:pos="716"/>
              </w:tabs>
              <w:spacing w:before="60"/>
              <w:ind w:left="90" w:right="-57"/>
              <w:rPr>
                <w:rFonts w:ascii="Times New Roman" w:hAnsi="Times New Roman" w:cs="Times New Roman"/>
                <w:sz w:val="16"/>
                <w:szCs w:val="16"/>
              </w:rPr>
            </w:pPr>
          </w:p>
        </w:tc>
        <w:tc>
          <w:tcPr>
            <w:tcW w:w="1005" w:type="dxa"/>
            <w:vAlign w:val="center"/>
          </w:tcPr>
          <w:p w14:paraId="4CE2D1D3" w14:textId="77777777" w:rsidR="00164413" w:rsidRPr="00177B5A" w:rsidRDefault="00164413" w:rsidP="00471BDA">
            <w:pPr>
              <w:tabs>
                <w:tab w:val="decimal" w:pos="507"/>
              </w:tabs>
              <w:spacing w:before="60"/>
              <w:ind w:left="90" w:right="-25"/>
              <w:rPr>
                <w:rFonts w:ascii="Times New Roman" w:hAnsi="Times New Roman" w:cs="Times New Roman"/>
                <w:sz w:val="16"/>
                <w:szCs w:val="16"/>
              </w:rPr>
            </w:pPr>
          </w:p>
        </w:tc>
        <w:tc>
          <w:tcPr>
            <w:tcW w:w="850" w:type="dxa"/>
            <w:vAlign w:val="center"/>
          </w:tcPr>
          <w:p w14:paraId="34986378" w14:textId="77777777" w:rsidR="00164413" w:rsidRPr="00177B5A" w:rsidRDefault="00164413" w:rsidP="00471BDA">
            <w:pPr>
              <w:tabs>
                <w:tab w:val="decimal" w:pos="684"/>
              </w:tabs>
              <w:spacing w:before="60"/>
              <w:rPr>
                <w:rFonts w:ascii="Times New Roman" w:hAnsi="Times New Roman" w:cs="Times New Roman"/>
                <w:sz w:val="16"/>
                <w:szCs w:val="16"/>
              </w:rPr>
            </w:pPr>
          </w:p>
        </w:tc>
        <w:tc>
          <w:tcPr>
            <w:tcW w:w="142" w:type="dxa"/>
          </w:tcPr>
          <w:p w14:paraId="552CC7F0" w14:textId="77777777" w:rsidR="00164413" w:rsidRPr="00177B5A" w:rsidRDefault="00164413" w:rsidP="00471BDA">
            <w:pPr>
              <w:tabs>
                <w:tab w:val="decimal" w:pos="425"/>
              </w:tabs>
              <w:spacing w:before="60"/>
              <w:ind w:left="90"/>
              <w:rPr>
                <w:rFonts w:ascii="Times New Roman" w:hAnsi="Times New Roman" w:cs="Times New Roman"/>
                <w:sz w:val="16"/>
                <w:szCs w:val="16"/>
              </w:rPr>
            </w:pPr>
          </w:p>
        </w:tc>
        <w:tc>
          <w:tcPr>
            <w:tcW w:w="883" w:type="dxa"/>
            <w:vAlign w:val="center"/>
          </w:tcPr>
          <w:p w14:paraId="31FF17C2" w14:textId="77777777" w:rsidR="00164413" w:rsidRPr="00177B5A" w:rsidRDefault="00164413" w:rsidP="00471BDA">
            <w:pPr>
              <w:spacing w:before="60"/>
              <w:jc w:val="center"/>
              <w:rPr>
                <w:rFonts w:ascii="Times New Roman" w:hAnsi="Times New Roman" w:cs="Times New Roman"/>
                <w:sz w:val="16"/>
                <w:szCs w:val="16"/>
              </w:rPr>
            </w:pPr>
          </w:p>
        </w:tc>
      </w:tr>
      <w:tr w:rsidR="00164413" w:rsidRPr="00177B5A" w14:paraId="6BAE5D82" w14:textId="77777777" w:rsidTr="00471BDA">
        <w:trPr>
          <w:cantSplit/>
        </w:trPr>
        <w:tc>
          <w:tcPr>
            <w:tcW w:w="2797" w:type="dxa"/>
            <w:vAlign w:val="center"/>
            <w:hideMark/>
          </w:tcPr>
          <w:p w14:paraId="6D5E259A" w14:textId="77777777" w:rsidR="00164413" w:rsidRPr="00177B5A" w:rsidRDefault="00164413" w:rsidP="00471BDA">
            <w:pPr>
              <w:tabs>
                <w:tab w:val="left" w:pos="900"/>
              </w:tabs>
              <w:spacing w:before="60"/>
              <w:ind w:right="-23" w:firstLine="272"/>
              <w:rPr>
                <w:rFonts w:ascii="Times New Roman" w:hAnsi="Times New Roman" w:cs="Times New Roman"/>
                <w:sz w:val="16"/>
                <w:szCs w:val="16"/>
              </w:rPr>
            </w:pPr>
            <w:r w:rsidRPr="00177B5A">
              <w:rPr>
                <w:rFonts w:ascii="Times New Roman" w:hAnsi="Times New Roman" w:cs="Times New Roman"/>
                <w:sz w:val="16"/>
                <w:szCs w:val="16"/>
              </w:rPr>
              <w:t>Company Limited</w:t>
            </w:r>
          </w:p>
        </w:tc>
        <w:tc>
          <w:tcPr>
            <w:tcW w:w="1866" w:type="dxa"/>
            <w:hideMark/>
          </w:tcPr>
          <w:p w14:paraId="4FD5642E" w14:textId="77777777" w:rsidR="00164413" w:rsidRPr="00177B5A" w:rsidRDefault="00164413" w:rsidP="00471BDA">
            <w:pPr>
              <w:tabs>
                <w:tab w:val="left" w:pos="257"/>
                <w:tab w:val="left" w:pos="900"/>
              </w:tabs>
              <w:spacing w:before="60"/>
              <w:ind w:left="90" w:right="-6"/>
              <w:rPr>
                <w:rFonts w:ascii="Times New Roman" w:hAnsi="Times New Roman" w:cs="Times New Roman"/>
                <w:b/>
                <w:bCs/>
                <w:sz w:val="16"/>
                <w:szCs w:val="16"/>
              </w:rPr>
            </w:pPr>
            <w:r w:rsidRPr="00177B5A">
              <w:rPr>
                <w:rFonts w:ascii="Times New Roman" w:hAnsi="Times New Roman" w:cs="Times New Roman"/>
                <w:sz w:val="16"/>
                <w:szCs w:val="16"/>
              </w:rPr>
              <w:t>Collection services</w:t>
            </w:r>
          </w:p>
        </w:tc>
        <w:tc>
          <w:tcPr>
            <w:tcW w:w="1125" w:type="dxa"/>
            <w:hideMark/>
          </w:tcPr>
          <w:p w14:paraId="48710D74" w14:textId="77777777" w:rsidR="00164413" w:rsidRPr="00177B5A" w:rsidRDefault="00164413" w:rsidP="00471BDA">
            <w:pPr>
              <w:spacing w:before="60"/>
              <w:ind w:left="90" w:right="12" w:hanging="60"/>
              <w:jc w:val="center"/>
              <w:rPr>
                <w:rFonts w:ascii="Times New Roman" w:hAnsi="Times New Roman" w:cs="Times New Roman"/>
                <w:sz w:val="16"/>
                <w:szCs w:val="16"/>
              </w:rPr>
            </w:pPr>
            <w:r w:rsidRPr="00177B5A">
              <w:rPr>
                <w:rFonts w:ascii="Times New Roman" w:hAnsi="Times New Roman" w:cs="Times New Roman"/>
                <w:sz w:val="16"/>
                <w:szCs w:val="16"/>
              </w:rPr>
              <w:t>Common stock</w:t>
            </w:r>
          </w:p>
        </w:tc>
        <w:tc>
          <w:tcPr>
            <w:tcW w:w="1014" w:type="dxa"/>
            <w:hideMark/>
          </w:tcPr>
          <w:p w14:paraId="341E05B1" w14:textId="282EE1CE" w:rsidR="00164413" w:rsidRPr="00177B5A" w:rsidRDefault="002B5931" w:rsidP="00471BDA">
            <w:pPr>
              <w:tabs>
                <w:tab w:val="decimal" w:pos="716"/>
              </w:tabs>
              <w:spacing w:before="60"/>
              <w:ind w:left="90" w:right="-57"/>
              <w:rPr>
                <w:rFonts w:ascii="Times New Roman" w:hAnsi="Times New Roman" w:cs="Times New Roman"/>
                <w:sz w:val="16"/>
                <w:szCs w:val="16"/>
              </w:rPr>
            </w:pPr>
            <w:r w:rsidRPr="002B5931">
              <w:rPr>
                <w:rFonts w:ascii="Times New Roman" w:hAnsi="Times New Roman" w:cs="Times New Roman"/>
                <w:sz w:val="16"/>
                <w:szCs w:val="16"/>
              </w:rPr>
              <w:t>401</w:t>
            </w:r>
          </w:p>
        </w:tc>
        <w:tc>
          <w:tcPr>
            <w:tcW w:w="1005" w:type="dxa"/>
            <w:hideMark/>
          </w:tcPr>
          <w:p w14:paraId="7ECD1603" w14:textId="5D7E0458" w:rsidR="00164413" w:rsidRPr="00177B5A" w:rsidRDefault="002B5931" w:rsidP="00471BDA">
            <w:pPr>
              <w:tabs>
                <w:tab w:val="decimal" w:pos="507"/>
              </w:tabs>
              <w:spacing w:before="60"/>
              <w:ind w:left="90" w:right="-25"/>
              <w:rPr>
                <w:rFonts w:ascii="Times New Roman" w:hAnsi="Times New Roman" w:cs="Times New Roman"/>
                <w:sz w:val="16"/>
                <w:szCs w:val="16"/>
              </w:rPr>
            </w:pPr>
            <w:r w:rsidRPr="002B5931">
              <w:rPr>
                <w:rFonts w:ascii="Times New Roman" w:hAnsi="Times New Roman" w:cs="Times New Roman"/>
                <w:sz w:val="16"/>
                <w:szCs w:val="16"/>
              </w:rPr>
              <w:t>100</w:t>
            </w:r>
            <w:r w:rsidR="00164413" w:rsidRPr="00177B5A">
              <w:rPr>
                <w:rFonts w:ascii="Times New Roman" w:hAnsi="Times New Roman" w:cs="Times New Roman"/>
                <w:sz w:val="16"/>
                <w:szCs w:val="16"/>
                <w:cs/>
              </w:rPr>
              <w:t>.</w:t>
            </w:r>
            <w:r w:rsidRPr="002B5931">
              <w:rPr>
                <w:rFonts w:ascii="Times New Roman" w:hAnsi="Times New Roman" w:cs="Times New Roman"/>
                <w:sz w:val="16"/>
                <w:szCs w:val="16"/>
              </w:rPr>
              <w:t>00</w:t>
            </w:r>
          </w:p>
        </w:tc>
        <w:tc>
          <w:tcPr>
            <w:tcW w:w="850" w:type="dxa"/>
            <w:hideMark/>
          </w:tcPr>
          <w:p w14:paraId="1CD27292" w14:textId="79E0371F" w:rsidR="00164413" w:rsidRPr="00177B5A" w:rsidRDefault="002B5931" w:rsidP="00471BDA">
            <w:pPr>
              <w:tabs>
                <w:tab w:val="decimal" w:pos="684"/>
              </w:tabs>
              <w:spacing w:before="60"/>
              <w:rPr>
                <w:rFonts w:ascii="Times New Roman" w:hAnsi="Times New Roman" w:cs="Times New Roman"/>
                <w:sz w:val="16"/>
                <w:szCs w:val="16"/>
              </w:rPr>
            </w:pPr>
            <w:r w:rsidRPr="002B5931">
              <w:rPr>
                <w:rFonts w:ascii="Times New Roman" w:hAnsi="Times New Roman" w:cs="Times New Roman"/>
                <w:sz w:val="16"/>
                <w:szCs w:val="16"/>
              </w:rPr>
              <w:t>1</w:t>
            </w:r>
            <w:r w:rsidR="00164413" w:rsidRPr="00177B5A">
              <w:rPr>
                <w:rFonts w:ascii="Times New Roman" w:hAnsi="Times New Roman" w:cs="Times New Roman"/>
                <w:sz w:val="16"/>
                <w:szCs w:val="16"/>
              </w:rPr>
              <w:t>,</w:t>
            </w:r>
            <w:r w:rsidRPr="002B5931">
              <w:rPr>
                <w:rFonts w:ascii="Times New Roman" w:hAnsi="Times New Roman" w:cs="Times New Roman"/>
                <w:sz w:val="16"/>
                <w:szCs w:val="16"/>
              </w:rPr>
              <w:t>614</w:t>
            </w:r>
          </w:p>
        </w:tc>
        <w:tc>
          <w:tcPr>
            <w:tcW w:w="142" w:type="dxa"/>
          </w:tcPr>
          <w:p w14:paraId="5081F9B8" w14:textId="77777777" w:rsidR="00164413" w:rsidRPr="00177B5A" w:rsidRDefault="00164413" w:rsidP="00471BDA">
            <w:pPr>
              <w:spacing w:before="60"/>
              <w:ind w:left="90" w:right="-57"/>
              <w:rPr>
                <w:rFonts w:ascii="Times New Roman" w:hAnsi="Times New Roman" w:cs="Times New Roman"/>
                <w:sz w:val="16"/>
                <w:szCs w:val="16"/>
              </w:rPr>
            </w:pPr>
          </w:p>
        </w:tc>
        <w:tc>
          <w:tcPr>
            <w:tcW w:w="883" w:type="dxa"/>
            <w:vAlign w:val="center"/>
            <w:hideMark/>
          </w:tcPr>
          <w:p w14:paraId="2555E7E7" w14:textId="77777777" w:rsidR="00164413" w:rsidRPr="00177B5A" w:rsidRDefault="00164413" w:rsidP="00471BDA">
            <w:pPr>
              <w:spacing w:before="60"/>
              <w:jc w:val="center"/>
              <w:rPr>
                <w:rFonts w:ascii="Times New Roman" w:hAnsi="Times New Roman" w:cs="Times New Roman"/>
                <w:sz w:val="16"/>
                <w:szCs w:val="16"/>
              </w:rPr>
            </w:pPr>
            <w:r w:rsidRPr="00177B5A">
              <w:rPr>
                <w:rFonts w:ascii="Times New Roman" w:hAnsi="Times New Roman" w:cs="Times New Roman"/>
                <w:sz w:val="16"/>
                <w:szCs w:val="16"/>
                <w:cs/>
              </w:rPr>
              <w:t>-</w:t>
            </w:r>
          </w:p>
        </w:tc>
      </w:tr>
      <w:tr w:rsidR="00164413" w:rsidRPr="00177B5A" w14:paraId="11705A04" w14:textId="77777777" w:rsidTr="00471BDA">
        <w:trPr>
          <w:cantSplit/>
        </w:trPr>
        <w:tc>
          <w:tcPr>
            <w:tcW w:w="2797" w:type="dxa"/>
            <w:vAlign w:val="center"/>
            <w:hideMark/>
          </w:tcPr>
          <w:p w14:paraId="1B464734" w14:textId="77777777" w:rsidR="00164413" w:rsidRPr="00177B5A" w:rsidRDefault="00164413" w:rsidP="00471BDA">
            <w:pPr>
              <w:tabs>
                <w:tab w:val="left" w:pos="900"/>
              </w:tabs>
              <w:spacing w:before="60"/>
              <w:ind w:left="90" w:right="-23"/>
              <w:rPr>
                <w:rFonts w:ascii="Times New Roman" w:hAnsi="Times New Roman" w:cs="Times New Roman"/>
                <w:sz w:val="16"/>
                <w:szCs w:val="16"/>
              </w:rPr>
            </w:pPr>
            <w:r w:rsidRPr="00177B5A">
              <w:rPr>
                <w:rFonts w:ascii="Times New Roman" w:hAnsi="Times New Roman" w:cs="Times New Roman"/>
                <w:sz w:val="16"/>
                <w:szCs w:val="16"/>
              </w:rPr>
              <w:t xml:space="preserve">Krungsri Asset Management </w:t>
            </w:r>
          </w:p>
        </w:tc>
        <w:tc>
          <w:tcPr>
            <w:tcW w:w="1866" w:type="dxa"/>
            <w:vAlign w:val="center"/>
          </w:tcPr>
          <w:p w14:paraId="72265CD8" w14:textId="77777777" w:rsidR="00164413" w:rsidRPr="00177B5A" w:rsidRDefault="00164413" w:rsidP="00471BDA">
            <w:pPr>
              <w:spacing w:before="60"/>
              <w:ind w:left="90" w:right="-6"/>
              <w:jc w:val="center"/>
              <w:rPr>
                <w:rFonts w:ascii="Times New Roman" w:hAnsi="Times New Roman" w:cs="Times New Roman"/>
                <w:sz w:val="16"/>
                <w:szCs w:val="16"/>
              </w:rPr>
            </w:pPr>
          </w:p>
        </w:tc>
        <w:tc>
          <w:tcPr>
            <w:tcW w:w="1125" w:type="dxa"/>
            <w:vAlign w:val="center"/>
          </w:tcPr>
          <w:p w14:paraId="44C4CB32" w14:textId="77777777" w:rsidR="00164413" w:rsidRPr="00177B5A" w:rsidRDefault="00164413" w:rsidP="00471BDA">
            <w:pPr>
              <w:spacing w:before="60"/>
              <w:ind w:left="90" w:right="12" w:hanging="60"/>
              <w:jc w:val="center"/>
              <w:rPr>
                <w:rFonts w:ascii="Times New Roman" w:hAnsi="Times New Roman" w:cs="Times New Roman"/>
                <w:sz w:val="16"/>
                <w:szCs w:val="16"/>
              </w:rPr>
            </w:pPr>
          </w:p>
        </w:tc>
        <w:tc>
          <w:tcPr>
            <w:tcW w:w="1014" w:type="dxa"/>
            <w:vAlign w:val="center"/>
          </w:tcPr>
          <w:p w14:paraId="4CB41966" w14:textId="77777777" w:rsidR="00164413" w:rsidRPr="00177B5A" w:rsidRDefault="00164413" w:rsidP="00471BDA">
            <w:pPr>
              <w:tabs>
                <w:tab w:val="decimal" w:pos="716"/>
              </w:tabs>
              <w:spacing w:before="60"/>
              <w:ind w:left="90" w:right="-57"/>
              <w:rPr>
                <w:rFonts w:ascii="Times New Roman" w:hAnsi="Times New Roman" w:cs="Times New Roman"/>
                <w:sz w:val="16"/>
                <w:szCs w:val="16"/>
              </w:rPr>
            </w:pPr>
          </w:p>
        </w:tc>
        <w:tc>
          <w:tcPr>
            <w:tcW w:w="1005" w:type="dxa"/>
          </w:tcPr>
          <w:p w14:paraId="343F4EE6" w14:textId="77777777" w:rsidR="00164413" w:rsidRPr="00177B5A" w:rsidRDefault="00164413" w:rsidP="00471BDA">
            <w:pPr>
              <w:tabs>
                <w:tab w:val="decimal" w:pos="507"/>
              </w:tabs>
              <w:spacing w:before="60"/>
              <w:ind w:left="90" w:right="-25"/>
              <w:rPr>
                <w:rFonts w:ascii="Times New Roman" w:hAnsi="Times New Roman" w:cs="Times New Roman"/>
                <w:sz w:val="16"/>
                <w:szCs w:val="16"/>
              </w:rPr>
            </w:pPr>
          </w:p>
        </w:tc>
        <w:tc>
          <w:tcPr>
            <w:tcW w:w="850" w:type="dxa"/>
            <w:vAlign w:val="center"/>
          </w:tcPr>
          <w:p w14:paraId="7BC29628" w14:textId="77777777" w:rsidR="00164413" w:rsidRPr="00177B5A" w:rsidRDefault="00164413" w:rsidP="00471BDA">
            <w:pPr>
              <w:tabs>
                <w:tab w:val="decimal" w:pos="684"/>
              </w:tabs>
              <w:spacing w:before="60"/>
              <w:rPr>
                <w:rFonts w:ascii="Times New Roman" w:hAnsi="Times New Roman" w:cs="Times New Roman"/>
                <w:sz w:val="16"/>
                <w:szCs w:val="16"/>
              </w:rPr>
            </w:pPr>
          </w:p>
        </w:tc>
        <w:tc>
          <w:tcPr>
            <w:tcW w:w="142" w:type="dxa"/>
            <w:vAlign w:val="center"/>
          </w:tcPr>
          <w:p w14:paraId="73077D1B" w14:textId="77777777" w:rsidR="00164413" w:rsidRPr="00177B5A" w:rsidRDefault="00164413" w:rsidP="00471BDA">
            <w:pPr>
              <w:spacing w:before="60"/>
              <w:ind w:left="90" w:right="-57"/>
              <w:jc w:val="center"/>
              <w:rPr>
                <w:rFonts w:ascii="Times New Roman" w:hAnsi="Times New Roman" w:cs="Times New Roman"/>
                <w:sz w:val="16"/>
                <w:szCs w:val="16"/>
              </w:rPr>
            </w:pPr>
          </w:p>
        </w:tc>
        <w:tc>
          <w:tcPr>
            <w:tcW w:w="883" w:type="dxa"/>
            <w:vAlign w:val="center"/>
          </w:tcPr>
          <w:p w14:paraId="01576954" w14:textId="77777777" w:rsidR="00164413" w:rsidRPr="00177B5A" w:rsidRDefault="00164413" w:rsidP="00471BDA">
            <w:pPr>
              <w:spacing w:before="60"/>
              <w:jc w:val="center"/>
              <w:rPr>
                <w:rFonts w:ascii="Times New Roman" w:hAnsi="Times New Roman" w:cs="Times New Roman"/>
                <w:sz w:val="16"/>
                <w:szCs w:val="16"/>
              </w:rPr>
            </w:pPr>
          </w:p>
        </w:tc>
      </w:tr>
      <w:tr w:rsidR="00164413" w:rsidRPr="00177B5A" w14:paraId="12244CF8" w14:textId="77777777" w:rsidTr="00471BDA">
        <w:trPr>
          <w:cantSplit/>
        </w:trPr>
        <w:tc>
          <w:tcPr>
            <w:tcW w:w="2797" w:type="dxa"/>
            <w:vAlign w:val="center"/>
            <w:hideMark/>
          </w:tcPr>
          <w:p w14:paraId="1E39FC29" w14:textId="77777777" w:rsidR="00164413" w:rsidRPr="00177B5A" w:rsidRDefault="00164413" w:rsidP="00471BDA">
            <w:pPr>
              <w:tabs>
                <w:tab w:val="left" w:pos="900"/>
              </w:tabs>
              <w:spacing w:before="60"/>
              <w:ind w:left="270" w:right="-23"/>
              <w:rPr>
                <w:rFonts w:ascii="Times New Roman" w:hAnsi="Times New Roman" w:cs="Times New Roman"/>
                <w:sz w:val="16"/>
                <w:szCs w:val="16"/>
              </w:rPr>
            </w:pPr>
            <w:r w:rsidRPr="00177B5A">
              <w:rPr>
                <w:rFonts w:ascii="Times New Roman" w:hAnsi="Times New Roman" w:cs="Times New Roman"/>
                <w:sz w:val="16"/>
                <w:szCs w:val="16"/>
              </w:rPr>
              <w:t>Company Limited</w:t>
            </w:r>
          </w:p>
        </w:tc>
        <w:tc>
          <w:tcPr>
            <w:tcW w:w="1866" w:type="dxa"/>
            <w:vAlign w:val="center"/>
            <w:hideMark/>
          </w:tcPr>
          <w:p w14:paraId="318B726C" w14:textId="77777777" w:rsidR="00164413" w:rsidRPr="00177B5A" w:rsidRDefault="00164413" w:rsidP="00471BDA">
            <w:pPr>
              <w:spacing w:before="60"/>
              <w:ind w:left="90" w:right="-6"/>
              <w:rPr>
                <w:rFonts w:ascii="Times New Roman" w:hAnsi="Times New Roman" w:cs="Times New Roman"/>
                <w:sz w:val="16"/>
                <w:szCs w:val="16"/>
              </w:rPr>
            </w:pPr>
            <w:r w:rsidRPr="00177B5A">
              <w:rPr>
                <w:rFonts w:ascii="Times New Roman" w:hAnsi="Times New Roman" w:cs="Times New Roman"/>
                <w:sz w:val="16"/>
                <w:szCs w:val="16"/>
              </w:rPr>
              <w:t>Fund management</w:t>
            </w:r>
          </w:p>
        </w:tc>
        <w:tc>
          <w:tcPr>
            <w:tcW w:w="1125" w:type="dxa"/>
            <w:vAlign w:val="center"/>
            <w:hideMark/>
          </w:tcPr>
          <w:p w14:paraId="4DB159EF" w14:textId="77777777" w:rsidR="00164413" w:rsidRPr="00177B5A" w:rsidRDefault="00164413" w:rsidP="00471BDA">
            <w:pPr>
              <w:spacing w:before="60"/>
              <w:ind w:left="90" w:right="12" w:hanging="60"/>
              <w:jc w:val="center"/>
              <w:rPr>
                <w:rFonts w:ascii="Times New Roman" w:hAnsi="Times New Roman" w:cs="Times New Roman"/>
                <w:sz w:val="16"/>
                <w:szCs w:val="16"/>
              </w:rPr>
            </w:pPr>
            <w:r w:rsidRPr="00177B5A">
              <w:rPr>
                <w:rFonts w:ascii="Times New Roman" w:hAnsi="Times New Roman" w:cs="Times New Roman"/>
                <w:sz w:val="16"/>
                <w:szCs w:val="16"/>
              </w:rPr>
              <w:t>Common stock</w:t>
            </w:r>
          </w:p>
        </w:tc>
        <w:tc>
          <w:tcPr>
            <w:tcW w:w="1014" w:type="dxa"/>
            <w:vAlign w:val="center"/>
            <w:hideMark/>
          </w:tcPr>
          <w:p w14:paraId="27D40CF7" w14:textId="4B295D9E" w:rsidR="00164413" w:rsidRPr="00177B5A" w:rsidRDefault="002B5931" w:rsidP="00471BDA">
            <w:pPr>
              <w:tabs>
                <w:tab w:val="decimal" w:pos="716"/>
              </w:tabs>
              <w:spacing w:before="60"/>
              <w:ind w:left="90" w:right="-57"/>
              <w:rPr>
                <w:rFonts w:ascii="Times New Roman" w:hAnsi="Times New Roman" w:cs="Times New Roman"/>
                <w:sz w:val="16"/>
                <w:szCs w:val="16"/>
              </w:rPr>
            </w:pPr>
            <w:r w:rsidRPr="002B5931">
              <w:rPr>
                <w:rFonts w:ascii="Times New Roman" w:hAnsi="Times New Roman" w:cs="Times New Roman"/>
                <w:sz w:val="16"/>
                <w:szCs w:val="16"/>
              </w:rPr>
              <w:t>350</w:t>
            </w:r>
          </w:p>
        </w:tc>
        <w:tc>
          <w:tcPr>
            <w:tcW w:w="1005" w:type="dxa"/>
            <w:hideMark/>
          </w:tcPr>
          <w:p w14:paraId="0D022784" w14:textId="541F31F5" w:rsidR="00164413" w:rsidRPr="00177B5A" w:rsidRDefault="002B5931" w:rsidP="00471BDA">
            <w:pPr>
              <w:tabs>
                <w:tab w:val="decimal" w:pos="507"/>
              </w:tabs>
              <w:spacing w:before="60"/>
              <w:ind w:left="90" w:right="-25"/>
              <w:rPr>
                <w:rFonts w:ascii="Times New Roman" w:hAnsi="Times New Roman" w:cs="Times New Roman"/>
                <w:sz w:val="16"/>
                <w:szCs w:val="16"/>
              </w:rPr>
            </w:pPr>
            <w:r w:rsidRPr="002B5931">
              <w:rPr>
                <w:rFonts w:ascii="Times New Roman" w:hAnsi="Times New Roman" w:cs="Times New Roman"/>
                <w:sz w:val="16"/>
                <w:szCs w:val="16"/>
              </w:rPr>
              <w:t>86</w:t>
            </w:r>
            <w:r w:rsidR="00164413" w:rsidRPr="00177B5A">
              <w:rPr>
                <w:rFonts w:ascii="Times New Roman" w:hAnsi="Times New Roman" w:cs="Times New Roman"/>
                <w:sz w:val="16"/>
                <w:szCs w:val="16"/>
                <w:cs/>
              </w:rPr>
              <w:t>.</w:t>
            </w:r>
            <w:r w:rsidRPr="002B5931">
              <w:rPr>
                <w:rFonts w:ascii="Times New Roman" w:hAnsi="Times New Roman" w:cs="Times New Roman"/>
                <w:sz w:val="16"/>
                <w:szCs w:val="16"/>
              </w:rPr>
              <w:t>86</w:t>
            </w:r>
          </w:p>
        </w:tc>
        <w:tc>
          <w:tcPr>
            <w:tcW w:w="850" w:type="dxa"/>
            <w:vAlign w:val="center"/>
            <w:hideMark/>
          </w:tcPr>
          <w:p w14:paraId="26B2A6E1" w14:textId="56D35F18" w:rsidR="00164413" w:rsidRPr="00177B5A" w:rsidRDefault="002B5931" w:rsidP="00471BDA">
            <w:pPr>
              <w:tabs>
                <w:tab w:val="decimal" w:pos="684"/>
              </w:tabs>
              <w:spacing w:before="60"/>
              <w:rPr>
                <w:rFonts w:ascii="Times New Roman" w:hAnsi="Times New Roman" w:cs="Times New Roman"/>
                <w:sz w:val="16"/>
                <w:szCs w:val="16"/>
              </w:rPr>
            </w:pPr>
            <w:r w:rsidRPr="002B5931">
              <w:rPr>
                <w:rFonts w:ascii="Times New Roman" w:hAnsi="Times New Roman" w:cs="Times New Roman"/>
                <w:sz w:val="16"/>
                <w:szCs w:val="16"/>
              </w:rPr>
              <w:t>1</w:t>
            </w:r>
            <w:r w:rsidR="00164413" w:rsidRPr="00177B5A">
              <w:rPr>
                <w:rFonts w:ascii="Times New Roman" w:hAnsi="Times New Roman" w:cs="Times New Roman"/>
                <w:sz w:val="16"/>
                <w:szCs w:val="16"/>
              </w:rPr>
              <w:t>,</w:t>
            </w:r>
            <w:r w:rsidRPr="002B5931">
              <w:rPr>
                <w:rFonts w:ascii="Times New Roman" w:hAnsi="Times New Roman" w:cs="Times New Roman"/>
                <w:sz w:val="16"/>
                <w:szCs w:val="16"/>
              </w:rPr>
              <w:t>622</w:t>
            </w:r>
          </w:p>
        </w:tc>
        <w:tc>
          <w:tcPr>
            <w:tcW w:w="142" w:type="dxa"/>
            <w:vAlign w:val="center"/>
          </w:tcPr>
          <w:p w14:paraId="2EB8DADC" w14:textId="77777777" w:rsidR="00164413" w:rsidRPr="00177B5A" w:rsidRDefault="00164413" w:rsidP="00471BDA">
            <w:pPr>
              <w:spacing w:before="60"/>
              <w:ind w:left="90" w:right="-57"/>
              <w:jc w:val="center"/>
              <w:rPr>
                <w:rFonts w:ascii="Times New Roman" w:hAnsi="Times New Roman" w:cs="Times New Roman"/>
                <w:sz w:val="16"/>
                <w:szCs w:val="16"/>
              </w:rPr>
            </w:pPr>
          </w:p>
        </w:tc>
        <w:tc>
          <w:tcPr>
            <w:tcW w:w="883" w:type="dxa"/>
            <w:vAlign w:val="center"/>
            <w:hideMark/>
          </w:tcPr>
          <w:p w14:paraId="04B0EA97" w14:textId="1D1BDB96" w:rsidR="00164413" w:rsidRPr="00177B5A" w:rsidRDefault="002B5931" w:rsidP="00471BDA">
            <w:pPr>
              <w:tabs>
                <w:tab w:val="decimal" w:pos="684"/>
              </w:tabs>
              <w:spacing w:before="60"/>
              <w:rPr>
                <w:rFonts w:ascii="Times New Roman" w:hAnsi="Times New Roman" w:cs="Times New Roman"/>
                <w:sz w:val="16"/>
                <w:szCs w:val="16"/>
              </w:rPr>
            </w:pPr>
            <w:r w:rsidRPr="002B5931">
              <w:rPr>
                <w:rFonts w:ascii="Times New Roman" w:hAnsi="Times New Roman" w:cs="Times New Roman"/>
                <w:sz w:val="16"/>
                <w:szCs w:val="16"/>
              </w:rPr>
              <w:t>389</w:t>
            </w:r>
          </w:p>
        </w:tc>
      </w:tr>
      <w:tr w:rsidR="00164413" w:rsidRPr="00177B5A" w14:paraId="7D35FC9F" w14:textId="77777777" w:rsidTr="00471BDA">
        <w:trPr>
          <w:cantSplit/>
        </w:trPr>
        <w:tc>
          <w:tcPr>
            <w:tcW w:w="2797" w:type="dxa"/>
            <w:vAlign w:val="center"/>
            <w:hideMark/>
          </w:tcPr>
          <w:p w14:paraId="15A97CB8" w14:textId="77777777" w:rsidR="00164413" w:rsidRPr="00177B5A" w:rsidRDefault="00164413" w:rsidP="00471BDA">
            <w:pPr>
              <w:tabs>
                <w:tab w:val="left" w:pos="900"/>
              </w:tabs>
              <w:spacing w:before="60"/>
              <w:ind w:left="90" w:right="-23"/>
              <w:rPr>
                <w:rFonts w:ascii="Times New Roman" w:hAnsi="Times New Roman" w:cs="Times New Roman"/>
                <w:sz w:val="16"/>
                <w:szCs w:val="16"/>
              </w:rPr>
            </w:pPr>
            <w:r w:rsidRPr="00177B5A">
              <w:rPr>
                <w:rFonts w:ascii="Times New Roman" w:hAnsi="Times New Roman" w:cs="Times New Roman"/>
                <w:sz w:val="16"/>
                <w:szCs w:val="16"/>
              </w:rPr>
              <w:t>Krungsri Ayudhya AMC Limited</w:t>
            </w:r>
          </w:p>
        </w:tc>
        <w:tc>
          <w:tcPr>
            <w:tcW w:w="1866" w:type="dxa"/>
            <w:vAlign w:val="center"/>
            <w:hideMark/>
          </w:tcPr>
          <w:p w14:paraId="22226248" w14:textId="77777777" w:rsidR="00164413" w:rsidRPr="00177B5A" w:rsidRDefault="00164413" w:rsidP="00471BDA">
            <w:pPr>
              <w:spacing w:before="60"/>
              <w:ind w:left="90" w:right="-6"/>
              <w:rPr>
                <w:rFonts w:ascii="Times New Roman" w:hAnsi="Times New Roman" w:cs="Times New Roman"/>
                <w:sz w:val="16"/>
                <w:szCs w:val="16"/>
              </w:rPr>
            </w:pPr>
            <w:r w:rsidRPr="00177B5A">
              <w:rPr>
                <w:rFonts w:ascii="Times New Roman" w:hAnsi="Times New Roman" w:cs="Times New Roman"/>
                <w:sz w:val="16"/>
                <w:szCs w:val="16"/>
              </w:rPr>
              <w:t>Asset management</w:t>
            </w:r>
          </w:p>
        </w:tc>
        <w:tc>
          <w:tcPr>
            <w:tcW w:w="1125" w:type="dxa"/>
            <w:vAlign w:val="center"/>
            <w:hideMark/>
          </w:tcPr>
          <w:p w14:paraId="1C2129EB" w14:textId="77777777" w:rsidR="00164413" w:rsidRPr="00177B5A" w:rsidRDefault="00164413" w:rsidP="00471BDA">
            <w:pPr>
              <w:spacing w:before="60"/>
              <w:ind w:left="90" w:right="12" w:hanging="60"/>
              <w:jc w:val="center"/>
              <w:rPr>
                <w:rFonts w:ascii="Times New Roman" w:hAnsi="Times New Roman" w:cs="Times New Roman"/>
                <w:sz w:val="16"/>
                <w:szCs w:val="16"/>
              </w:rPr>
            </w:pPr>
            <w:r w:rsidRPr="00177B5A">
              <w:rPr>
                <w:rFonts w:ascii="Times New Roman" w:hAnsi="Times New Roman" w:cs="Times New Roman"/>
                <w:sz w:val="16"/>
                <w:szCs w:val="16"/>
              </w:rPr>
              <w:t>Common stock</w:t>
            </w:r>
          </w:p>
        </w:tc>
        <w:tc>
          <w:tcPr>
            <w:tcW w:w="1014" w:type="dxa"/>
            <w:vAlign w:val="center"/>
            <w:hideMark/>
          </w:tcPr>
          <w:p w14:paraId="3F51D3F8" w14:textId="40968C83" w:rsidR="00164413" w:rsidRPr="00177B5A" w:rsidRDefault="002B5931" w:rsidP="00471BDA">
            <w:pPr>
              <w:tabs>
                <w:tab w:val="decimal" w:pos="716"/>
              </w:tabs>
              <w:spacing w:before="60"/>
              <w:ind w:right="-57"/>
              <w:rPr>
                <w:rFonts w:ascii="Times New Roman" w:hAnsi="Times New Roman" w:cs="Times New Roman"/>
                <w:sz w:val="16"/>
                <w:szCs w:val="16"/>
              </w:rPr>
            </w:pPr>
            <w:r w:rsidRPr="002B5931">
              <w:rPr>
                <w:rFonts w:ascii="Times New Roman" w:hAnsi="Times New Roman" w:cs="Times New Roman"/>
                <w:sz w:val="16"/>
                <w:szCs w:val="16"/>
              </w:rPr>
              <w:t>2</w:t>
            </w:r>
            <w:r w:rsidR="00164413" w:rsidRPr="00177B5A">
              <w:rPr>
                <w:rFonts w:ascii="Times New Roman" w:hAnsi="Times New Roman" w:cs="Times New Roman"/>
                <w:sz w:val="16"/>
                <w:szCs w:val="16"/>
              </w:rPr>
              <w:t>,</w:t>
            </w:r>
            <w:r w:rsidRPr="002B5931">
              <w:rPr>
                <w:rFonts w:ascii="Times New Roman" w:hAnsi="Times New Roman" w:cs="Times New Roman"/>
                <w:sz w:val="16"/>
                <w:szCs w:val="16"/>
              </w:rPr>
              <w:t>700</w:t>
            </w:r>
          </w:p>
        </w:tc>
        <w:tc>
          <w:tcPr>
            <w:tcW w:w="1005" w:type="dxa"/>
            <w:vAlign w:val="center"/>
            <w:hideMark/>
          </w:tcPr>
          <w:p w14:paraId="413DA264" w14:textId="48ECB078" w:rsidR="00164413" w:rsidRPr="00177B5A" w:rsidRDefault="002B5931" w:rsidP="00471BDA">
            <w:pPr>
              <w:tabs>
                <w:tab w:val="decimal" w:pos="507"/>
              </w:tabs>
              <w:spacing w:before="60"/>
              <w:ind w:left="90" w:right="-28"/>
              <w:rPr>
                <w:rFonts w:ascii="Times New Roman" w:hAnsi="Times New Roman" w:cs="Times New Roman"/>
                <w:sz w:val="16"/>
                <w:szCs w:val="16"/>
              </w:rPr>
            </w:pPr>
            <w:r w:rsidRPr="002B5931">
              <w:rPr>
                <w:rFonts w:ascii="Times New Roman" w:hAnsi="Times New Roman" w:cs="Times New Roman"/>
                <w:sz w:val="16"/>
                <w:szCs w:val="16"/>
              </w:rPr>
              <w:t>100</w:t>
            </w:r>
            <w:r w:rsidR="00164413" w:rsidRPr="00177B5A">
              <w:rPr>
                <w:rFonts w:ascii="Times New Roman" w:hAnsi="Times New Roman" w:cs="Times New Roman"/>
                <w:sz w:val="16"/>
                <w:szCs w:val="16"/>
                <w:cs/>
              </w:rPr>
              <w:t>.</w:t>
            </w:r>
            <w:r w:rsidRPr="002B5931">
              <w:rPr>
                <w:rFonts w:ascii="Times New Roman" w:hAnsi="Times New Roman" w:cs="Times New Roman"/>
                <w:sz w:val="16"/>
                <w:szCs w:val="16"/>
              </w:rPr>
              <w:t>00</w:t>
            </w:r>
          </w:p>
        </w:tc>
        <w:tc>
          <w:tcPr>
            <w:tcW w:w="850" w:type="dxa"/>
            <w:vAlign w:val="center"/>
            <w:hideMark/>
          </w:tcPr>
          <w:p w14:paraId="748BB33C" w14:textId="7EEEB4C7" w:rsidR="00164413" w:rsidRPr="00177B5A" w:rsidRDefault="002B5931" w:rsidP="00471BDA">
            <w:pPr>
              <w:tabs>
                <w:tab w:val="decimal" w:pos="684"/>
              </w:tabs>
              <w:spacing w:before="60"/>
              <w:rPr>
                <w:rFonts w:ascii="Times New Roman" w:hAnsi="Times New Roman" w:cs="Times New Roman"/>
                <w:sz w:val="16"/>
                <w:szCs w:val="16"/>
              </w:rPr>
            </w:pPr>
            <w:r w:rsidRPr="002B5931">
              <w:rPr>
                <w:rFonts w:ascii="Times New Roman" w:hAnsi="Times New Roman" w:cs="Times New Roman"/>
                <w:sz w:val="16"/>
                <w:szCs w:val="16"/>
              </w:rPr>
              <w:t>4</w:t>
            </w:r>
            <w:r w:rsidR="00164413" w:rsidRPr="00177B5A">
              <w:rPr>
                <w:rFonts w:ascii="Times New Roman" w:hAnsi="Times New Roman" w:cs="Times New Roman"/>
                <w:sz w:val="16"/>
                <w:szCs w:val="16"/>
              </w:rPr>
              <w:t>,</w:t>
            </w:r>
            <w:r w:rsidRPr="002B5931">
              <w:rPr>
                <w:rFonts w:ascii="Times New Roman" w:hAnsi="Times New Roman" w:cs="Times New Roman"/>
                <w:sz w:val="16"/>
                <w:szCs w:val="16"/>
              </w:rPr>
              <w:t>565</w:t>
            </w:r>
          </w:p>
        </w:tc>
        <w:tc>
          <w:tcPr>
            <w:tcW w:w="142" w:type="dxa"/>
            <w:vAlign w:val="center"/>
          </w:tcPr>
          <w:p w14:paraId="2E680DFE" w14:textId="77777777" w:rsidR="00164413" w:rsidRPr="00177B5A" w:rsidRDefault="00164413" w:rsidP="00471BDA">
            <w:pPr>
              <w:tabs>
                <w:tab w:val="left" w:pos="900"/>
              </w:tabs>
              <w:spacing w:before="60"/>
              <w:ind w:left="90" w:right="-23"/>
              <w:rPr>
                <w:rFonts w:ascii="Times New Roman" w:hAnsi="Times New Roman" w:cs="Times New Roman"/>
                <w:sz w:val="16"/>
                <w:szCs w:val="16"/>
              </w:rPr>
            </w:pPr>
          </w:p>
        </w:tc>
        <w:tc>
          <w:tcPr>
            <w:tcW w:w="883" w:type="dxa"/>
            <w:vAlign w:val="center"/>
            <w:hideMark/>
          </w:tcPr>
          <w:p w14:paraId="68ED933A" w14:textId="77777777" w:rsidR="00164413" w:rsidRPr="00177B5A" w:rsidRDefault="00164413" w:rsidP="00471BDA">
            <w:pPr>
              <w:spacing w:before="60"/>
              <w:jc w:val="center"/>
              <w:rPr>
                <w:rFonts w:ascii="Times New Roman" w:hAnsi="Times New Roman" w:cs="Times New Roman"/>
                <w:sz w:val="16"/>
                <w:szCs w:val="16"/>
              </w:rPr>
            </w:pPr>
            <w:r w:rsidRPr="00177B5A">
              <w:rPr>
                <w:rFonts w:ascii="Times New Roman" w:hAnsi="Times New Roman" w:cs="Times New Roman"/>
                <w:sz w:val="16"/>
                <w:szCs w:val="16"/>
                <w:cs/>
              </w:rPr>
              <w:t>-</w:t>
            </w:r>
          </w:p>
        </w:tc>
      </w:tr>
      <w:tr w:rsidR="00164413" w:rsidRPr="00177B5A" w14:paraId="4EF81A3E" w14:textId="77777777" w:rsidTr="00471BDA">
        <w:trPr>
          <w:cantSplit/>
        </w:trPr>
        <w:tc>
          <w:tcPr>
            <w:tcW w:w="2797" w:type="dxa"/>
            <w:vAlign w:val="center"/>
            <w:hideMark/>
          </w:tcPr>
          <w:p w14:paraId="1B2956D3" w14:textId="77777777" w:rsidR="00164413" w:rsidRPr="00177B5A" w:rsidRDefault="00164413" w:rsidP="00471BDA">
            <w:pPr>
              <w:tabs>
                <w:tab w:val="left" w:pos="900"/>
              </w:tabs>
              <w:spacing w:before="60"/>
              <w:ind w:left="90" w:right="-23"/>
              <w:rPr>
                <w:rFonts w:ascii="Times New Roman" w:hAnsi="Times New Roman" w:cs="Times New Roman"/>
                <w:sz w:val="16"/>
                <w:szCs w:val="16"/>
              </w:rPr>
            </w:pPr>
            <w:r w:rsidRPr="00177B5A">
              <w:rPr>
                <w:rFonts w:ascii="Times New Roman" w:hAnsi="Times New Roman" w:cs="Times New Roman"/>
                <w:sz w:val="16"/>
                <w:szCs w:val="16"/>
              </w:rPr>
              <w:t xml:space="preserve">Krungsri Securities Public </w:t>
            </w:r>
          </w:p>
        </w:tc>
        <w:tc>
          <w:tcPr>
            <w:tcW w:w="1866" w:type="dxa"/>
            <w:vAlign w:val="center"/>
          </w:tcPr>
          <w:p w14:paraId="1BF4A842" w14:textId="77777777" w:rsidR="00164413" w:rsidRPr="00177B5A" w:rsidRDefault="00164413" w:rsidP="00471BDA">
            <w:pPr>
              <w:spacing w:before="60"/>
              <w:ind w:left="90" w:right="-6"/>
              <w:jc w:val="center"/>
              <w:rPr>
                <w:rFonts w:ascii="Times New Roman" w:hAnsi="Times New Roman" w:cs="Times New Roman"/>
                <w:sz w:val="16"/>
                <w:szCs w:val="16"/>
              </w:rPr>
            </w:pPr>
          </w:p>
        </w:tc>
        <w:tc>
          <w:tcPr>
            <w:tcW w:w="1125" w:type="dxa"/>
            <w:vAlign w:val="center"/>
          </w:tcPr>
          <w:p w14:paraId="13E7AA05" w14:textId="77777777" w:rsidR="00164413" w:rsidRPr="00177B5A" w:rsidRDefault="00164413" w:rsidP="00471BDA">
            <w:pPr>
              <w:spacing w:before="60"/>
              <w:ind w:left="90" w:right="12" w:hanging="60"/>
              <w:jc w:val="center"/>
              <w:rPr>
                <w:rFonts w:ascii="Times New Roman" w:hAnsi="Times New Roman" w:cs="Times New Roman"/>
                <w:sz w:val="16"/>
                <w:szCs w:val="16"/>
              </w:rPr>
            </w:pPr>
          </w:p>
        </w:tc>
        <w:tc>
          <w:tcPr>
            <w:tcW w:w="1014" w:type="dxa"/>
            <w:vAlign w:val="center"/>
          </w:tcPr>
          <w:p w14:paraId="39724494" w14:textId="77777777" w:rsidR="00164413" w:rsidRPr="00177B5A" w:rsidRDefault="00164413" w:rsidP="00471BDA">
            <w:pPr>
              <w:tabs>
                <w:tab w:val="decimal" w:pos="716"/>
              </w:tabs>
              <w:spacing w:before="60"/>
              <w:ind w:left="90" w:right="-57"/>
              <w:rPr>
                <w:rFonts w:ascii="Times New Roman" w:hAnsi="Times New Roman" w:cs="Times New Roman"/>
                <w:sz w:val="16"/>
                <w:szCs w:val="16"/>
              </w:rPr>
            </w:pPr>
          </w:p>
        </w:tc>
        <w:tc>
          <w:tcPr>
            <w:tcW w:w="1005" w:type="dxa"/>
          </w:tcPr>
          <w:p w14:paraId="6FBDB588" w14:textId="77777777" w:rsidR="00164413" w:rsidRPr="00177B5A" w:rsidRDefault="00164413" w:rsidP="00471BDA">
            <w:pPr>
              <w:tabs>
                <w:tab w:val="decimal" w:pos="507"/>
              </w:tabs>
              <w:spacing w:before="60"/>
              <w:ind w:left="90" w:right="-25"/>
              <w:rPr>
                <w:rFonts w:ascii="Times New Roman" w:hAnsi="Times New Roman" w:cs="Times New Roman"/>
                <w:sz w:val="16"/>
                <w:szCs w:val="16"/>
              </w:rPr>
            </w:pPr>
          </w:p>
        </w:tc>
        <w:tc>
          <w:tcPr>
            <w:tcW w:w="850" w:type="dxa"/>
            <w:vAlign w:val="center"/>
          </w:tcPr>
          <w:p w14:paraId="5BEA2574" w14:textId="77777777" w:rsidR="00164413" w:rsidRPr="00177B5A" w:rsidRDefault="00164413" w:rsidP="00471BDA">
            <w:pPr>
              <w:tabs>
                <w:tab w:val="decimal" w:pos="630"/>
              </w:tabs>
              <w:spacing w:before="60"/>
              <w:ind w:left="90"/>
              <w:rPr>
                <w:rFonts w:ascii="Times New Roman" w:hAnsi="Times New Roman" w:cs="Times New Roman"/>
                <w:sz w:val="16"/>
                <w:szCs w:val="16"/>
              </w:rPr>
            </w:pPr>
          </w:p>
        </w:tc>
        <w:tc>
          <w:tcPr>
            <w:tcW w:w="142" w:type="dxa"/>
            <w:vAlign w:val="center"/>
          </w:tcPr>
          <w:p w14:paraId="40ABC781" w14:textId="77777777" w:rsidR="00164413" w:rsidRPr="00177B5A" w:rsidRDefault="00164413" w:rsidP="00471BDA">
            <w:pPr>
              <w:spacing w:before="60"/>
              <w:ind w:left="90" w:right="-57"/>
              <w:jc w:val="center"/>
              <w:rPr>
                <w:rFonts w:ascii="Times New Roman" w:hAnsi="Times New Roman" w:cs="Times New Roman"/>
                <w:sz w:val="16"/>
                <w:szCs w:val="16"/>
              </w:rPr>
            </w:pPr>
          </w:p>
        </w:tc>
        <w:tc>
          <w:tcPr>
            <w:tcW w:w="883" w:type="dxa"/>
            <w:vAlign w:val="center"/>
          </w:tcPr>
          <w:p w14:paraId="19117D14" w14:textId="77777777" w:rsidR="00164413" w:rsidRPr="00177B5A" w:rsidRDefault="00164413" w:rsidP="00471BDA">
            <w:pPr>
              <w:spacing w:before="60"/>
              <w:jc w:val="center"/>
              <w:rPr>
                <w:rFonts w:ascii="Times New Roman" w:hAnsi="Times New Roman" w:cs="Times New Roman"/>
                <w:sz w:val="16"/>
                <w:szCs w:val="16"/>
              </w:rPr>
            </w:pPr>
          </w:p>
        </w:tc>
      </w:tr>
      <w:tr w:rsidR="00164413" w:rsidRPr="00177B5A" w14:paraId="0E3AB6F2" w14:textId="77777777" w:rsidTr="00471BDA">
        <w:trPr>
          <w:cantSplit/>
        </w:trPr>
        <w:tc>
          <w:tcPr>
            <w:tcW w:w="2797" w:type="dxa"/>
            <w:vAlign w:val="center"/>
            <w:hideMark/>
          </w:tcPr>
          <w:p w14:paraId="1F139C49" w14:textId="77777777" w:rsidR="00164413" w:rsidRPr="00177B5A" w:rsidRDefault="00164413" w:rsidP="00471BDA">
            <w:pPr>
              <w:tabs>
                <w:tab w:val="left" w:pos="900"/>
              </w:tabs>
              <w:spacing w:before="60"/>
              <w:ind w:left="270" w:right="-23"/>
              <w:rPr>
                <w:rFonts w:ascii="Times New Roman" w:hAnsi="Times New Roman" w:cs="Times New Roman"/>
                <w:sz w:val="16"/>
                <w:szCs w:val="16"/>
              </w:rPr>
            </w:pPr>
            <w:r w:rsidRPr="00177B5A">
              <w:rPr>
                <w:rFonts w:ascii="Times New Roman" w:hAnsi="Times New Roman" w:cs="Times New Roman"/>
                <w:sz w:val="16"/>
                <w:szCs w:val="16"/>
              </w:rPr>
              <w:t>Company Limited</w:t>
            </w:r>
          </w:p>
        </w:tc>
        <w:tc>
          <w:tcPr>
            <w:tcW w:w="1866" w:type="dxa"/>
            <w:vAlign w:val="center"/>
            <w:hideMark/>
          </w:tcPr>
          <w:p w14:paraId="4E5F553D" w14:textId="77777777" w:rsidR="00164413" w:rsidRPr="00177B5A" w:rsidRDefault="00164413" w:rsidP="00471BDA">
            <w:pPr>
              <w:spacing w:before="60"/>
              <w:ind w:left="90" w:right="-6"/>
              <w:rPr>
                <w:rFonts w:ascii="Times New Roman" w:hAnsi="Times New Roman" w:cs="Times New Roman"/>
                <w:sz w:val="16"/>
                <w:szCs w:val="16"/>
              </w:rPr>
            </w:pPr>
            <w:r w:rsidRPr="00177B5A">
              <w:rPr>
                <w:rFonts w:ascii="Times New Roman" w:hAnsi="Times New Roman" w:cs="Times New Roman"/>
                <w:sz w:val="16"/>
                <w:szCs w:val="16"/>
              </w:rPr>
              <w:t>Securities</w:t>
            </w:r>
          </w:p>
        </w:tc>
        <w:tc>
          <w:tcPr>
            <w:tcW w:w="1125" w:type="dxa"/>
            <w:vAlign w:val="center"/>
            <w:hideMark/>
          </w:tcPr>
          <w:p w14:paraId="3A55F242" w14:textId="77777777" w:rsidR="00164413" w:rsidRPr="00177B5A" w:rsidRDefault="00164413" w:rsidP="00471BDA">
            <w:pPr>
              <w:spacing w:before="60"/>
              <w:ind w:left="90" w:right="12" w:hanging="60"/>
              <w:jc w:val="center"/>
              <w:rPr>
                <w:rFonts w:ascii="Times New Roman" w:hAnsi="Times New Roman" w:cs="Times New Roman"/>
                <w:sz w:val="16"/>
                <w:szCs w:val="16"/>
              </w:rPr>
            </w:pPr>
            <w:r w:rsidRPr="00177B5A">
              <w:rPr>
                <w:rFonts w:ascii="Times New Roman" w:hAnsi="Times New Roman" w:cs="Times New Roman"/>
                <w:sz w:val="16"/>
                <w:szCs w:val="16"/>
              </w:rPr>
              <w:t>Common stock</w:t>
            </w:r>
          </w:p>
        </w:tc>
        <w:tc>
          <w:tcPr>
            <w:tcW w:w="1014" w:type="dxa"/>
            <w:vAlign w:val="center"/>
            <w:hideMark/>
          </w:tcPr>
          <w:p w14:paraId="0E3B9370" w14:textId="0F8A9224" w:rsidR="00164413" w:rsidRPr="00177B5A" w:rsidRDefault="002B5931" w:rsidP="00471BDA">
            <w:pPr>
              <w:tabs>
                <w:tab w:val="decimal" w:pos="716"/>
              </w:tabs>
              <w:spacing w:before="60"/>
              <w:ind w:left="90" w:right="-57"/>
              <w:rPr>
                <w:rFonts w:ascii="Times New Roman" w:hAnsi="Times New Roman" w:cs="Times New Roman"/>
                <w:sz w:val="16"/>
                <w:szCs w:val="16"/>
              </w:rPr>
            </w:pPr>
            <w:r w:rsidRPr="002B5931">
              <w:rPr>
                <w:rFonts w:ascii="Times New Roman" w:hAnsi="Times New Roman" w:cs="Times New Roman"/>
                <w:sz w:val="16"/>
                <w:szCs w:val="16"/>
              </w:rPr>
              <w:t>1</w:t>
            </w:r>
            <w:r w:rsidR="00164413" w:rsidRPr="00177B5A">
              <w:rPr>
                <w:rFonts w:ascii="Times New Roman" w:hAnsi="Times New Roman" w:cs="Times New Roman"/>
                <w:sz w:val="16"/>
                <w:szCs w:val="16"/>
              </w:rPr>
              <w:t>,</w:t>
            </w:r>
            <w:r w:rsidRPr="002B5931">
              <w:rPr>
                <w:rFonts w:ascii="Times New Roman" w:hAnsi="Times New Roman" w:cs="Times New Roman"/>
                <w:sz w:val="16"/>
                <w:szCs w:val="16"/>
              </w:rPr>
              <w:t>350</w:t>
            </w:r>
          </w:p>
        </w:tc>
        <w:tc>
          <w:tcPr>
            <w:tcW w:w="1005" w:type="dxa"/>
            <w:hideMark/>
          </w:tcPr>
          <w:p w14:paraId="1E93F1C7" w14:textId="15AEC254" w:rsidR="00164413" w:rsidRPr="00177B5A" w:rsidRDefault="002B5931" w:rsidP="00471BDA">
            <w:pPr>
              <w:tabs>
                <w:tab w:val="decimal" w:pos="507"/>
              </w:tabs>
              <w:spacing w:before="60"/>
              <w:ind w:left="90" w:right="-28"/>
              <w:rPr>
                <w:rFonts w:ascii="Times New Roman" w:hAnsi="Times New Roman" w:cs="Times New Roman"/>
                <w:sz w:val="16"/>
                <w:szCs w:val="16"/>
              </w:rPr>
            </w:pPr>
            <w:r w:rsidRPr="002B5931">
              <w:rPr>
                <w:rFonts w:ascii="Times New Roman" w:hAnsi="Times New Roman" w:cs="Times New Roman"/>
                <w:sz w:val="16"/>
                <w:szCs w:val="16"/>
              </w:rPr>
              <w:t>99</w:t>
            </w:r>
            <w:r w:rsidR="00164413" w:rsidRPr="00177B5A">
              <w:rPr>
                <w:rFonts w:ascii="Times New Roman" w:hAnsi="Times New Roman" w:cs="Times New Roman"/>
                <w:sz w:val="16"/>
                <w:szCs w:val="16"/>
                <w:cs/>
              </w:rPr>
              <w:t>.</w:t>
            </w:r>
            <w:r w:rsidRPr="002B5931">
              <w:rPr>
                <w:rFonts w:ascii="Times New Roman" w:hAnsi="Times New Roman" w:cs="Times New Roman"/>
                <w:sz w:val="16"/>
                <w:szCs w:val="16"/>
              </w:rPr>
              <w:t>84</w:t>
            </w:r>
          </w:p>
        </w:tc>
        <w:tc>
          <w:tcPr>
            <w:tcW w:w="850" w:type="dxa"/>
            <w:hideMark/>
          </w:tcPr>
          <w:p w14:paraId="2CAF1AB6" w14:textId="7F36D708" w:rsidR="00164413" w:rsidRPr="00177B5A" w:rsidRDefault="002B5931" w:rsidP="00471BDA">
            <w:pPr>
              <w:tabs>
                <w:tab w:val="decimal" w:pos="684"/>
              </w:tabs>
              <w:spacing w:before="60"/>
              <w:ind w:left="90"/>
              <w:rPr>
                <w:rFonts w:ascii="Times New Roman" w:hAnsi="Times New Roman" w:cs="Times New Roman"/>
                <w:sz w:val="16"/>
                <w:szCs w:val="16"/>
              </w:rPr>
            </w:pPr>
            <w:r w:rsidRPr="002B5931">
              <w:rPr>
                <w:rFonts w:ascii="Times New Roman" w:hAnsi="Times New Roman" w:cs="Times New Roman"/>
                <w:sz w:val="16"/>
                <w:szCs w:val="16"/>
              </w:rPr>
              <w:t>1</w:t>
            </w:r>
            <w:r w:rsidR="00164413" w:rsidRPr="00177B5A">
              <w:rPr>
                <w:rFonts w:ascii="Times New Roman" w:hAnsi="Times New Roman" w:cs="Times New Roman"/>
                <w:sz w:val="16"/>
                <w:szCs w:val="16"/>
              </w:rPr>
              <w:t>,</w:t>
            </w:r>
            <w:r w:rsidRPr="002B5931">
              <w:rPr>
                <w:rFonts w:ascii="Times New Roman" w:hAnsi="Times New Roman" w:cs="Times New Roman"/>
                <w:sz w:val="16"/>
                <w:szCs w:val="16"/>
              </w:rPr>
              <w:t>497</w:t>
            </w:r>
          </w:p>
        </w:tc>
        <w:tc>
          <w:tcPr>
            <w:tcW w:w="142" w:type="dxa"/>
            <w:vAlign w:val="center"/>
          </w:tcPr>
          <w:p w14:paraId="54A09387" w14:textId="77777777" w:rsidR="00164413" w:rsidRPr="00177B5A" w:rsidRDefault="00164413" w:rsidP="00471BDA">
            <w:pPr>
              <w:spacing w:before="60"/>
              <w:ind w:left="90" w:right="-57"/>
              <w:jc w:val="center"/>
              <w:rPr>
                <w:rFonts w:ascii="Times New Roman" w:hAnsi="Times New Roman" w:cs="Times New Roman"/>
                <w:sz w:val="16"/>
                <w:szCs w:val="16"/>
              </w:rPr>
            </w:pPr>
          </w:p>
        </w:tc>
        <w:tc>
          <w:tcPr>
            <w:tcW w:w="883" w:type="dxa"/>
            <w:vAlign w:val="center"/>
            <w:hideMark/>
          </w:tcPr>
          <w:p w14:paraId="2F4892F6" w14:textId="77777777" w:rsidR="00164413" w:rsidRPr="00177B5A" w:rsidRDefault="00164413" w:rsidP="00471BDA">
            <w:pPr>
              <w:spacing w:before="60"/>
              <w:jc w:val="center"/>
              <w:rPr>
                <w:rFonts w:ascii="Times New Roman" w:hAnsi="Times New Roman" w:cs="Times New Roman"/>
                <w:sz w:val="16"/>
                <w:szCs w:val="16"/>
              </w:rPr>
            </w:pPr>
            <w:r w:rsidRPr="00177B5A">
              <w:rPr>
                <w:rFonts w:ascii="Times New Roman" w:hAnsi="Times New Roman" w:cs="Times New Roman"/>
                <w:sz w:val="16"/>
                <w:szCs w:val="16"/>
                <w:cs/>
              </w:rPr>
              <w:t>-</w:t>
            </w:r>
          </w:p>
        </w:tc>
      </w:tr>
      <w:tr w:rsidR="00164413" w:rsidRPr="00177B5A" w14:paraId="622E6529" w14:textId="77777777" w:rsidTr="00471BDA">
        <w:trPr>
          <w:cantSplit/>
        </w:trPr>
        <w:tc>
          <w:tcPr>
            <w:tcW w:w="2797" w:type="dxa"/>
            <w:hideMark/>
          </w:tcPr>
          <w:p w14:paraId="7D8911A4" w14:textId="77777777" w:rsidR="00164413" w:rsidRPr="00177B5A" w:rsidRDefault="00164413" w:rsidP="00471BDA">
            <w:pPr>
              <w:tabs>
                <w:tab w:val="left" w:pos="900"/>
              </w:tabs>
              <w:spacing w:before="60"/>
              <w:ind w:left="90" w:right="-23"/>
              <w:rPr>
                <w:rFonts w:ascii="Times New Roman" w:hAnsi="Times New Roman" w:cs="Times New Roman"/>
                <w:sz w:val="16"/>
                <w:szCs w:val="16"/>
              </w:rPr>
            </w:pPr>
            <w:r w:rsidRPr="00177B5A">
              <w:rPr>
                <w:rFonts w:ascii="Times New Roman" w:hAnsi="Times New Roman" w:cs="Times New Roman"/>
                <w:sz w:val="16"/>
                <w:szCs w:val="16"/>
              </w:rPr>
              <w:t>Krungsri Nimble Company Limited</w:t>
            </w:r>
          </w:p>
        </w:tc>
        <w:tc>
          <w:tcPr>
            <w:tcW w:w="1866" w:type="dxa"/>
            <w:vAlign w:val="bottom"/>
            <w:hideMark/>
          </w:tcPr>
          <w:p w14:paraId="0E76B578" w14:textId="77777777" w:rsidR="00164413" w:rsidRPr="00177B5A" w:rsidRDefault="00164413" w:rsidP="00471BDA">
            <w:pPr>
              <w:spacing w:before="60"/>
              <w:ind w:left="233" w:right="-6" w:hanging="143"/>
              <w:rPr>
                <w:rFonts w:ascii="Times New Roman" w:hAnsi="Times New Roman" w:cs="Times New Roman"/>
                <w:sz w:val="16"/>
                <w:szCs w:val="16"/>
              </w:rPr>
            </w:pPr>
            <w:r w:rsidRPr="00177B5A">
              <w:rPr>
                <w:rFonts w:ascii="Times New Roman" w:hAnsi="Times New Roman" w:cs="Times New Roman"/>
                <w:sz w:val="16"/>
                <w:szCs w:val="16"/>
              </w:rPr>
              <w:t>Factoring and information</w:t>
            </w:r>
          </w:p>
        </w:tc>
        <w:tc>
          <w:tcPr>
            <w:tcW w:w="1125" w:type="dxa"/>
            <w:vAlign w:val="bottom"/>
          </w:tcPr>
          <w:p w14:paraId="7B1C7DDA" w14:textId="77777777" w:rsidR="00164413" w:rsidRPr="00177B5A" w:rsidRDefault="00164413" w:rsidP="00471BDA">
            <w:pPr>
              <w:spacing w:before="60"/>
              <w:ind w:left="90" w:right="12" w:hanging="60"/>
              <w:jc w:val="center"/>
              <w:rPr>
                <w:rFonts w:ascii="Times New Roman" w:hAnsi="Times New Roman" w:cs="Times New Roman"/>
                <w:sz w:val="16"/>
                <w:szCs w:val="16"/>
              </w:rPr>
            </w:pPr>
          </w:p>
        </w:tc>
        <w:tc>
          <w:tcPr>
            <w:tcW w:w="1014" w:type="dxa"/>
            <w:vAlign w:val="bottom"/>
          </w:tcPr>
          <w:p w14:paraId="0F151C6B" w14:textId="77777777" w:rsidR="00164413" w:rsidRPr="00177B5A" w:rsidRDefault="00164413" w:rsidP="00471BDA">
            <w:pPr>
              <w:tabs>
                <w:tab w:val="decimal" w:pos="716"/>
              </w:tabs>
              <w:spacing w:before="60"/>
              <w:ind w:left="90" w:right="-57"/>
              <w:rPr>
                <w:rFonts w:ascii="Times New Roman" w:hAnsi="Times New Roman" w:cs="Times New Roman"/>
                <w:sz w:val="16"/>
                <w:szCs w:val="16"/>
              </w:rPr>
            </w:pPr>
          </w:p>
        </w:tc>
        <w:tc>
          <w:tcPr>
            <w:tcW w:w="1005" w:type="dxa"/>
            <w:vAlign w:val="bottom"/>
          </w:tcPr>
          <w:p w14:paraId="37EFF10A" w14:textId="77777777" w:rsidR="00164413" w:rsidRPr="00177B5A" w:rsidRDefault="00164413" w:rsidP="00471BDA">
            <w:pPr>
              <w:tabs>
                <w:tab w:val="decimal" w:pos="507"/>
              </w:tabs>
              <w:spacing w:before="60"/>
              <w:ind w:left="90" w:right="-28"/>
              <w:rPr>
                <w:rFonts w:ascii="Times New Roman" w:hAnsi="Times New Roman" w:cs="Times New Roman"/>
                <w:sz w:val="16"/>
                <w:szCs w:val="16"/>
              </w:rPr>
            </w:pPr>
          </w:p>
        </w:tc>
        <w:tc>
          <w:tcPr>
            <w:tcW w:w="850" w:type="dxa"/>
            <w:vAlign w:val="bottom"/>
          </w:tcPr>
          <w:p w14:paraId="0AFEE101" w14:textId="77777777" w:rsidR="00164413" w:rsidRPr="00177B5A" w:rsidRDefault="00164413" w:rsidP="00471BDA">
            <w:pPr>
              <w:tabs>
                <w:tab w:val="decimal" w:pos="684"/>
              </w:tabs>
              <w:spacing w:before="60"/>
              <w:ind w:left="90"/>
              <w:rPr>
                <w:rFonts w:ascii="Times New Roman" w:hAnsi="Times New Roman" w:cs="Times New Roman"/>
                <w:sz w:val="16"/>
                <w:szCs w:val="16"/>
              </w:rPr>
            </w:pPr>
          </w:p>
        </w:tc>
        <w:tc>
          <w:tcPr>
            <w:tcW w:w="142" w:type="dxa"/>
            <w:vAlign w:val="bottom"/>
          </w:tcPr>
          <w:p w14:paraId="6F0AAB11" w14:textId="77777777" w:rsidR="00164413" w:rsidRPr="00177B5A" w:rsidRDefault="00164413" w:rsidP="00471BDA">
            <w:pPr>
              <w:spacing w:before="60"/>
              <w:ind w:left="90" w:right="-57"/>
              <w:jc w:val="center"/>
              <w:rPr>
                <w:rFonts w:ascii="Times New Roman" w:hAnsi="Times New Roman" w:cs="Times New Roman"/>
                <w:sz w:val="16"/>
                <w:szCs w:val="16"/>
              </w:rPr>
            </w:pPr>
          </w:p>
        </w:tc>
        <w:tc>
          <w:tcPr>
            <w:tcW w:w="883" w:type="dxa"/>
            <w:vAlign w:val="bottom"/>
          </w:tcPr>
          <w:p w14:paraId="0751A4DD" w14:textId="77777777" w:rsidR="00164413" w:rsidRPr="00177B5A" w:rsidRDefault="00164413" w:rsidP="00471BDA">
            <w:pPr>
              <w:spacing w:before="60"/>
              <w:jc w:val="center"/>
              <w:rPr>
                <w:rFonts w:ascii="Times New Roman" w:hAnsi="Times New Roman" w:cs="Times New Roman"/>
                <w:sz w:val="16"/>
                <w:szCs w:val="16"/>
              </w:rPr>
            </w:pPr>
          </w:p>
        </w:tc>
      </w:tr>
      <w:tr w:rsidR="00164413" w:rsidRPr="00177B5A" w14:paraId="28F4692A" w14:textId="77777777" w:rsidTr="00471BDA">
        <w:trPr>
          <w:cantSplit/>
        </w:trPr>
        <w:tc>
          <w:tcPr>
            <w:tcW w:w="2797" w:type="dxa"/>
          </w:tcPr>
          <w:p w14:paraId="28EBBC8C" w14:textId="77777777" w:rsidR="00164413" w:rsidRPr="00177B5A" w:rsidRDefault="00164413" w:rsidP="00471BDA">
            <w:pPr>
              <w:tabs>
                <w:tab w:val="left" w:pos="900"/>
              </w:tabs>
              <w:spacing w:before="60"/>
              <w:ind w:left="90" w:right="-23"/>
              <w:rPr>
                <w:rFonts w:ascii="Times New Roman" w:hAnsi="Times New Roman" w:cs="Times New Roman"/>
                <w:sz w:val="16"/>
                <w:szCs w:val="16"/>
                <w:cs/>
              </w:rPr>
            </w:pPr>
          </w:p>
        </w:tc>
        <w:tc>
          <w:tcPr>
            <w:tcW w:w="1866" w:type="dxa"/>
            <w:vAlign w:val="bottom"/>
            <w:hideMark/>
          </w:tcPr>
          <w:p w14:paraId="76AD1ADA" w14:textId="77777777" w:rsidR="00164413" w:rsidRPr="00177B5A" w:rsidRDefault="00164413" w:rsidP="00471BDA">
            <w:pPr>
              <w:spacing w:before="60"/>
              <w:ind w:left="227" w:right="-6"/>
              <w:rPr>
                <w:rFonts w:ascii="Times New Roman" w:hAnsi="Times New Roman" w:cs="Times New Roman"/>
                <w:sz w:val="16"/>
                <w:szCs w:val="16"/>
              </w:rPr>
            </w:pPr>
            <w:r w:rsidRPr="00177B5A">
              <w:rPr>
                <w:rFonts w:ascii="Times New Roman" w:hAnsi="Times New Roman" w:cs="Times New Roman"/>
                <w:sz w:val="16"/>
                <w:szCs w:val="16"/>
              </w:rPr>
              <w:t xml:space="preserve">technology services </w:t>
            </w:r>
          </w:p>
        </w:tc>
        <w:tc>
          <w:tcPr>
            <w:tcW w:w="1125" w:type="dxa"/>
            <w:vAlign w:val="bottom"/>
            <w:hideMark/>
          </w:tcPr>
          <w:p w14:paraId="69EC0EC9" w14:textId="77777777" w:rsidR="00164413" w:rsidRPr="00177B5A" w:rsidRDefault="00164413" w:rsidP="00471BDA">
            <w:pPr>
              <w:spacing w:before="60"/>
              <w:ind w:left="90" w:right="12" w:hanging="60"/>
              <w:jc w:val="center"/>
              <w:rPr>
                <w:rFonts w:ascii="Times New Roman" w:hAnsi="Times New Roman" w:cs="Times New Roman"/>
                <w:sz w:val="16"/>
                <w:szCs w:val="16"/>
              </w:rPr>
            </w:pPr>
            <w:r w:rsidRPr="00177B5A">
              <w:rPr>
                <w:rFonts w:ascii="Times New Roman" w:hAnsi="Times New Roman" w:cs="Times New Roman"/>
                <w:sz w:val="16"/>
                <w:szCs w:val="16"/>
              </w:rPr>
              <w:t>Common stock</w:t>
            </w:r>
          </w:p>
        </w:tc>
        <w:tc>
          <w:tcPr>
            <w:tcW w:w="1014" w:type="dxa"/>
            <w:vAlign w:val="bottom"/>
            <w:hideMark/>
          </w:tcPr>
          <w:p w14:paraId="20001CF3" w14:textId="08207D9E" w:rsidR="00164413" w:rsidRPr="00177B5A" w:rsidRDefault="002B5931" w:rsidP="00471BDA">
            <w:pPr>
              <w:tabs>
                <w:tab w:val="decimal" w:pos="716"/>
              </w:tabs>
              <w:spacing w:before="60"/>
              <w:ind w:left="90" w:right="-57"/>
              <w:rPr>
                <w:rFonts w:ascii="Times New Roman" w:hAnsi="Times New Roman" w:cs="Times New Roman"/>
                <w:sz w:val="16"/>
                <w:szCs w:val="16"/>
              </w:rPr>
            </w:pPr>
            <w:r w:rsidRPr="002B5931">
              <w:rPr>
                <w:rFonts w:ascii="Times New Roman" w:hAnsi="Times New Roman" w:cs="Times New Roman"/>
                <w:sz w:val="16"/>
                <w:szCs w:val="16"/>
              </w:rPr>
              <w:t>300</w:t>
            </w:r>
          </w:p>
        </w:tc>
        <w:tc>
          <w:tcPr>
            <w:tcW w:w="1005" w:type="dxa"/>
            <w:vAlign w:val="bottom"/>
            <w:hideMark/>
          </w:tcPr>
          <w:p w14:paraId="3F634748" w14:textId="7D4E14A4" w:rsidR="00164413" w:rsidRPr="00177B5A" w:rsidRDefault="002B5931" w:rsidP="00471BDA">
            <w:pPr>
              <w:tabs>
                <w:tab w:val="decimal" w:pos="507"/>
              </w:tabs>
              <w:spacing w:before="60"/>
              <w:ind w:left="90" w:right="-28"/>
              <w:rPr>
                <w:rFonts w:ascii="Times New Roman" w:hAnsi="Times New Roman" w:cs="Times New Roman"/>
                <w:sz w:val="16"/>
                <w:szCs w:val="16"/>
              </w:rPr>
            </w:pPr>
            <w:r w:rsidRPr="002B5931">
              <w:rPr>
                <w:rFonts w:ascii="Times New Roman" w:hAnsi="Times New Roman" w:cs="Times New Roman"/>
                <w:sz w:val="16"/>
                <w:szCs w:val="16"/>
              </w:rPr>
              <w:t>100</w:t>
            </w:r>
            <w:r w:rsidR="00164413" w:rsidRPr="00177B5A">
              <w:rPr>
                <w:rFonts w:ascii="Times New Roman" w:hAnsi="Times New Roman" w:cs="Times New Roman"/>
                <w:sz w:val="16"/>
                <w:szCs w:val="16"/>
                <w:cs/>
              </w:rPr>
              <w:t>.</w:t>
            </w:r>
            <w:r w:rsidRPr="002B5931">
              <w:rPr>
                <w:rFonts w:ascii="Times New Roman" w:hAnsi="Times New Roman" w:cs="Times New Roman"/>
                <w:sz w:val="16"/>
                <w:szCs w:val="16"/>
              </w:rPr>
              <w:t>00</w:t>
            </w:r>
          </w:p>
        </w:tc>
        <w:tc>
          <w:tcPr>
            <w:tcW w:w="850" w:type="dxa"/>
            <w:vAlign w:val="bottom"/>
            <w:hideMark/>
          </w:tcPr>
          <w:p w14:paraId="5EB2670D" w14:textId="7F8A1B5F" w:rsidR="00164413" w:rsidRPr="00177B5A" w:rsidRDefault="002B5931" w:rsidP="00471BDA">
            <w:pPr>
              <w:tabs>
                <w:tab w:val="decimal" w:pos="684"/>
              </w:tabs>
              <w:spacing w:before="60"/>
              <w:ind w:left="90"/>
              <w:rPr>
                <w:rFonts w:ascii="Times New Roman" w:hAnsi="Times New Roman" w:cs="Times New Roman"/>
                <w:sz w:val="16"/>
                <w:szCs w:val="16"/>
              </w:rPr>
            </w:pPr>
            <w:r w:rsidRPr="002B5931">
              <w:rPr>
                <w:rFonts w:ascii="Times New Roman" w:hAnsi="Times New Roman" w:cs="Times New Roman"/>
                <w:sz w:val="16"/>
                <w:szCs w:val="16"/>
              </w:rPr>
              <w:t>300</w:t>
            </w:r>
          </w:p>
        </w:tc>
        <w:tc>
          <w:tcPr>
            <w:tcW w:w="142" w:type="dxa"/>
            <w:vAlign w:val="bottom"/>
          </w:tcPr>
          <w:p w14:paraId="7D284C04" w14:textId="77777777" w:rsidR="00164413" w:rsidRPr="00177B5A" w:rsidRDefault="00164413" w:rsidP="00471BDA">
            <w:pPr>
              <w:spacing w:before="60"/>
              <w:ind w:left="90" w:right="-57"/>
              <w:jc w:val="center"/>
              <w:rPr>
                <w:rFonts w:ascii="Times New Roman" w:hAnsi="Times New Roman" w:cs="Times New Roman"/>
                <w:sz w:val="16"/>
                <w:szCs w:val="16"/>
              </w:rPr>
            </w:pPr>
          </w:p>
        </w:tc>
        <w:tc>
          <w:tcPr>
            <w:tcW w:w="883" w:type="dxa"/>
            <w:vAlign w:val="bottom"/>
            <w:hideMark/>
          </w:tcPr>
          <w:p w14:paraId="0DF91DAF" w14:textId="77777777" w:rsidR="00164413" w:rsidRPr="00177B5A" w:rsidRDefault="00164413" w:rsidP="00471BDA">
            <w:pPr>
              <w:spacing w:before="60"/>
              <w:jc w:val="center"/>
              <w:rPr>
                <w:rFonts w:ascii="Times New Roman" w:hAnsi="Times New Roman" w:cs="Times New Roman"/>
                <w:sz w:val="16"/>
                <w:szCs w:val="16"/>
              </w:rPr>
            </w:pPr>
            <w:r w:rsidRPr="00177B5A">
              <w:rPr>
                <w:rFonts w:ascii="Times New Roman" w:hAnsi="Times New Roman" w:cs="Times New Roman"/>
                <w:sz w:val="16"/>
                <w:szCs w:val="16"/>
                <w:cs/>
              </w:rPr>
              <w:t>-</w:t>
            </w:r>
          </w:p>
        </w:tc>
      </w:tr>
      <w:tr w:rsidR="00164413" w:rsidRPr="00177B5A" w14:paraId="43CDEFA9" w14:textId="77777777" w:rsidTr="00471BDA">
        <w:trPr>
          <w:cantSplit/>
        </w:trPr>
        <w:tc>
          <w:tcPr>
            <w:tcW w:w="2797" w:type="dxa"/>
            <w:vAlign w:val="center"/>
            <w:hideMark/>
          </w:tcPr>
          <w:p w14:paraId="437338A3" w14:textId="77777777" w:rsidR="00164413" w:rsidRPr="00177B5A" w:rsidRDefault="00164413" w:rsidP="00471BDA">
            <w:pPr>
              <w:tabs>
                <w:tab w:val="left" w:pos="900"/>
              </w:tabs>
              <w:spacing w:before="60"/>
              <w:ind w:left="90" w:right="-23"/>
              <w:rPr>
                <w:rFonts w:ascii="Times New Roman" w:hAnsi="Times New Roman" w:cs="Times New Roman"/>
                <w:sz w:val="16"/>
                <w:szCs w:val="16"/>
                <w:cs/>
              </w:rPr>
            </w:pPr>
            <w:r w:rsidRPr="00177B5A">
              <w:rPr>
                <w:rFonts w:ascii="Times New Roman" w:hAnsi="Times New Roman" w:cs="Times New Roman"/>
                <w:sz w:val="16"/>
                <w:szCs w:val="16"/>
              </w:rPr>
              <w:t>Krungsri Finnovate Company Limited</w:t>
            </w:r>
          </w:p>
        </w:tc>
        <w:tc>
          <w:tcPr>
            <w:tcW w:w="1866" w:type="dxa"/>
            <w:vAlign w:val="center"/>
            <w:hideMark/>
          </w:tcPr>
          <w:p w14:paraId="3650B0E3" w14:textId="77777777" w:rsidR="00164413" w:rsidRPr="00177B5A" w:rsidRDefault="00164413" w:rsidP="00471BDA">
            <w:pPr>
              <w:spacing w:before="60"/>
              <w:ind w:left="90" w:right="-6"/>
              <w:rPr>
                <w:rFonts w:ascii="Times New Roman" w:hAnsi="Times New Roman" w:cs="Times New Roman"/>
                <w:sz w:val="16"/>
                <w:szCs w:val="16"/>
              </w:rPr>
            </w:pPr>
            <w:r w:rsidRPr="00177B5A">
              <w:rPr>
                <w:rFonts w:ascii="Times New Roman" w:hAnsi="Times New Roman" w:cs="Times New Roman"/>
                <w:sz w:val="16"/>
                <w:szCs w:val="16"/>
              </w:rPr>
              <w:t>Venture capital</w:t>
            </w:r>
          </w:p>
        </w:tc>
        <w:tc>
          <w:tcPr>
            <w:tcW w:w="1125" w:type="dxa"/>
            <w:vAlign w:val="center"/>
            <w:hideMark/>
          </w:tcPr>
          <w:p w14:paraId="509ECEFA" w14:textId="77777777" w:rsidR="00164413" w:rsidRPr="00177B5A" w:rsidRDefault="00164413" w:rsidP="00471BDA">
            <w:pPr>
              <w:spacing w:before="60"/>
              <w:ind w:left="90" w:right="12" w:hanging="60"/>
              <w:jc w:val="center"/>
              <w:rPr>
                <w:rFonts w:ascii="Times New Roman" w:hAnsi="Times New Roman" w:cs="Times New Roman"/>
                <w:sz w:val="16"/>
                <w:szCs w:val="16"/>
              </w:rPr>
            </w:pPr>
            <w:r w:rsidRPr="00177B5A">
              <w:rPr>
                <w:rFonts w:ascii="Times New Roman" w:hAnsi="Times New Roman" w:cs="Times New Roman"/>
                <w:sz w:val="16"/>
                <w:szCs w:val="16"/>
              </w:rPr>
              <w:t>Common stock</w:t>
            </w:r>
          </w:p>
        </w:tc>
        <w:tc>
          <w:tcPr>
            <w:tcW w:w="1014" w:type="dxa"/>
            <w:vAlign w:val="center"/>
            <w:hideMark/>
          </w:tcPr>
          <w:p w14:paraId="777736D7" w14:textId="122E787E" w:rsidR="00164413" w:rsidRPr="00177B5A" w:rsidRDefault="002B5931" w:rsidP="00471BDA">
            <w:pPr>
              <w:tabs>
                <w:tab w:val="decimal" w:pos="716"/>
              </w:tabs>
              <w:spacing w:before="60"/>
              <w:ind w:left="90" w:right="-57"/>
              <w:rPr>
                <w:rFonts w:ascii="Times New Roman" w:hAnsi="Times New Roman" w:cs="Times New Roman"/>
                <w:sz w:val="16"/>
                <w:szCs w:val="16"/>
              </w:rPr>
            </w:pPr>
            <w:r w:rsidRPr="002B5931">
              <w:rPr>
                <w:rFonts w:ascii="Times New Roman" w:hAnsi="Times New Roman" w:cs="Times New Roman"/>
                <w:sz w:val="16"/>
                <w:szCs w:val="16"/>
              </w:rPr>
              <w:t>2</w:t>
            </w:r>
            <w:r w:rsidR="00164413" w:rsidRPr="00177B5A">
              <w:rPr>
                <w:rFonts w:ascii="Times New Roman" w:hAnsi="Times New Roman" w:cs="Times New Roman"/>
                <w:sz w:val="16"/>
                <w:szCs w:val="16"/>
              </w:rPr>
              <w:t>,</w:t>
            </w:r>
            <w:r w:rsidRPr="002B5931">
              <w:rPr>
                <w:rFonts w:ascii="Times New Roman" w:hAnsi="Times New Roman" w:cs="Times New Roman"/>
                <w:sz w:val="16"/>
                <w:szCs w:val="16"/>
              </w:rPr>
              <w:t>500</w:t>
            </w:r>
          </w:p>
        </w:tc>
        <w:tc>
          <w:tcPr>
            <w:tcW w:w="1005" w:type="dxa"/>
            <w:hideMark/>
          </w:tcPr>
          <w:p w14:paraId="337FD722" w14:textId="7F643D70" w:rsidR="00164413" w:rsidRPr="00177B5A" w:rsidRDefault="002B5931" w:rsidP="00471BDA">
            <w:pPr>
              <w:tabs>
                <w:tab w:val="decimal" w:pos="507"/>
              </w:tabs>
              <w:spacing w:before="60"/>
              <w:ind w:left="90" w:right="-28"/>
              <w:rPr>
                <w:rFonts w:ascii="Times New Roman" w:hAnsi="Times New Roman" w:cs="Times New Roman"/>
                <w:sz w:val="16"/>
                <w:szCs w:val="16"/>
              </w:rPr>
            </w:pPr>
            <w:r w:rsidRPr="002B5931">
              <w:rPr>
                <w:rFonts w:ascii="Times New Roman" w:hAnsi="Times New Roman" w:cs="Times New Roman"/>
                <w:sz w:val="16"/>
                <w:szCs w:val="16"/>
              </w:rPr>
              <w:t>100</w:t>
            </w:r>
            <w:r w:rsidR="00164413" w:rsidRPr="00177B5A">
              <w:rPr>
                <w:rFonts w:ascii="Times New Roman" w:hAnsi="Times New Roman" w:cs="Times New Roman"/>
                <w:sz w:val="16"/>
                <w:szCs w:val="16"/>
                <w:cs/>
              </w:rPr>
              <w:t>.</w:t>
            </w:r>
            <w:r w:rsidRPr="002B5931">
              <w:rPr>
                <w:rFonts w:ascii="Times New Roman" w:hAnsi="Times New Roman" w:cs="Times New Roman"/>
                <w:sz w:val="16"/>
                <w:szCs w:val="16"/>
              </w:rPr>
              <w:t>00</w:t>
            </w:r>
          </w:p>
        </w:tc>
        <w:tc>
          <w:tcPr>
            <w:tcW w:w="850" w:type="dxa"/>
            <w:vAlign w:val="center"/>
            <w:hideMark/>
          </w:tcPr>
          <w:p w14:paraId="4A6D0519" w14:textId="4154B259" w:rsidR="00164413" w:rsidRPr="00177B5A" w:rsidRDefault="002B5931" w:rsidP="00471BDA">
            <w:pPr>
              <w:tabs>
                <w:tab w:val="decimal" w:pos="684"/>
              </w:tabs>
              <w:spacing w:before="60"/>
              <w:ind w:left="90"/>
              <w:rPr>
                <w:rFonts w:ascii="Times New Roman" w:hAnsi="Times New Roman" w:cs="Times New Roman"/>
                <w:sz w:val="16"/>
                <w:szCs w:val="16"/>
              </w:rPr>
            </w:pPr>
            <w:r w:rsidRPr="002B5931">
              <w:rPr>
                <w:rFonts w:ascii="Times New Roman" w:hAnsi="Times New Roman" w:cs="Times New Roman"/>
                <w:sz w:val="16"/>
                <w:szCs w:val="16"/>
              </w:rPr>
              <w:t>2</w:t>
            </w:r>
            <w:r w:rsidR="00164413" w:rsidRPr="00177B5A">
              <w:rPr>
                <w:rFonts w:ascii="Times New Roman" w:hAnsi="Times New Roman" w:cs="Times New Roman"/>
                <w:sz w:val="16"/>
                <w:szCs w:val="16"/>
              </w:rPr>
              <w:t>,</w:t>
            </w:r>
            <w:r w:rsidRPr="002B5931">
              <w:rPr>
                <w:rFonts w:ascii="Times New Roman" w:hAnsi="Times New Roman" w:cs="Times New Roman"/>
                <w:sz w:val="16"/>
                <w:szCs w:val="16"/>
              </w:rPr>
              <w:t>500</w:t>
            </w:r>
          </w:p>
        </w:tc>
        <w:tc>
          <w:tcPr>
            <w:tcW w:w="142" w:type="dxa"/>
            <w:vAlign w:val="center"/>
          </w:tcPr>
          <w:p w14:paraId="53697070" w14:textId="77777777" w:rsidR="00164413" w:rsidRPr="00177B5A" w:rsidRDefault="00164413" w:rsidP="00471BDA">
            <w:pPr>
              <w:spacing w:before="60"/>
              <w:ind w:left="90" w:right="-57"/>
              <w:jc w:val="center"/>
              <w:rPr>
                <w:rFonts w:ascii="Times New Roman" w:hAnsi="Times New Roman" w:cs="Times New Roman"/>
                <w:sz w:val="16"/>
                <w:szCs w:val="16"/>
              </w:rPr>
            </w:pPr>
          </w:p>
        </w:tc>
        <w:tc>
          <w:tcPr>
            <w:tcW w:w="883" w:type="dxa"/>
            <w:vAlign w:val="center"/>
            <w:hideMark/>
          </w:tcPr>
          <w:p w14:paraId="0F0B6928" w14:textId="77777777" w:rsidR="00164413" w:rsidRPr="00177B5A" w:rsidRDefault="00164413" w:rsidP="00471BDA">
            <w:pPr>
              <w:spacing w:before="60"/>
              <w:jc w:val="center"/>
              <w:rPr>
                <w:rFonts w:ascii="Times New Roman" w:hAnsi="Times New Roman" w:cs="Times New Roman"/>
                <w:sz w:val="16"/>
                <w:szCs w:val="16"/>
              </w:rPr>
            </w:pPr>
            <w:r w:rsidRPr="00177B5A">
              <w:rPr>
                <w:rFonts w:ascii="Times New Roman" w:hAnsi="Times New Roman" w:cs="Times New Roman"/>
                <w:sz w:val="16"/>
                <w:szCs w:val="16"/>
                <w:cs/>
              </w:rPr>
              <w:t>-</w:t>
            </w:r>
          </w:p>
        </w:tc>
      </w:tr>
      <w:tr w:rsidR="00164413" w:rsidRPr="00177B5A" w14:paraId="63E633D8" w14:textId="77777777" w:rsidTr="00471BDA">
        <w:trPr>
          <w:cantSplit/>
        </w:trPr>
        <w:tc>
          <w:tcPr>
            <w:tcW w:w="2797" w:type="dxa"/>
            <w:vAlign w:val="center"/>
            <w:hideMark/>
          </w:tcPr>
          <w:p w14:paraId="4E6FEEDA" w14:textId="77777777" w:rsidR="00164413" w:rsidRPr="00177B5A" w:rsidRDefault="00164413" w:rsidP="00471BDA">
            <w:pPr>
              <w:spacing w:before="60"/>
              <w:ind w:left="90" w:right="-23"/>
              <w:rPr>
                <w:rFonts w:ascii="Times New Roman" w:hAnsi="Times New Roman" w:cs="Times New Roman"/>
                <w:sz w:val="16"/>
                <w:szCs w:val="16"/>
              </w:rPr>
            </w:pPr>
            <w:r w:rsidRPr="00177B5A">
              <w:rPr>
                <w:rFonts w:ascii="Times New Roman" w:hAnsi="Times New Roman" w:cs="Times New Roman"/>
                <w:sz w:val="16"/>
                <w:szCs w:val="16"/>
              </w:rPr>
              <w:t>Hattha Bank Plc</w:t>
            </w:r>
            <w:r w:rsidRPr="00177B5A">
              <w:rPr>
                <w:rFonts w:ascii="Times New Roman" w:hAnsi="Times New Roman" w:cs="Times New Roman"/>
                <w:sz w:val="16"/>
                <w:szCs w:val="16"/>
                <w:cs/>
              </w:rPr>
              <w:t xml:space="preserve">. </w:t>
            </w:r>
          </w:p>
        </w:tc>
        <w:tc>
          <w:tcPr>
            <w:tcW w:w="1866" w:type="dxa"/>
            <w:vAlign w:val="center"/>
            <w:hideMark/>
          </w:tcPr>
          <w:p w14:paraId="372AED79" w14:textId="77777777" w:rsidR="00164413" w:rsidRPr="00177B5A" w:rsidRDefault="00164413" w:rsidP="00471BDA">
            <w:pPr>
              <w:spacing w:before="60"/>
              <w:ind w:left="90" w:right="-6"/>
              <w:rPr>
                <w:rFonts w:ascii="Times New Roman" w:hAnsi="Times New Roman" w:cs="Times New Roman"/>
                <w:sz w:val="16"/>
                <w:szCs w:val="16"/>
              </w:rPr>
            </w:pPr>
            <w:r w:rsidRPr="00177B5A">
              <w:rPr>
                <w:rFonts w:ascii="Times New Roman" w:hAnsi="Times New Roman" w:cs="Times New Roman"/>
                <w:sz w:val="16"/>
                <w:szCs w:val="16"/>
              </w:rPr>
              <w:t>Commercial Bank</w:t>
            </w:r>
          </w:p>
        </w:tc>
        <w:tc>
          <w:tcPr>
            <w:tcW w:w="1125" w:type="dxa"/>
            <w:vAlign w:val="center"/>
            <w:hideMark/>
          </w:tcPr>
          <w:p w14:paraId="04E5115A" w14:textId="77777777" w:rsidR="00164413" w:rsidRPr="00177B5A" w:rsidRDefault="00164413" w:rsidP="00471BDA">
            <w:pPr>
              <w:spacing w:before="60"/>
              <w:ind w:left="90" w:right="12" w:hanging="60"/>
              <w:jc w:val="center"/>
              <w:rPr>
                <w:rFonts w:ascii="Times New Roman" w:hAnsi="Times New Roman" w:cs="Times New Roman"/>
                <w:sz w:val="16"/>
                <w:szCs w:val="16"/>
              </w:rPr>
            </w:pPr>
            <w:r w:rsidRPr="00177B5A">
              <w:rPr>
                <w:rFonts w:ascii="Times New Roman" w:hAnsi="Times New Roman" w:cs="Times New Roman"/>
                <w:sz w:val="16"/>
                <w:szCs w:val="16"/>
              </w:rPr>
              <w:t>Common stock</w:t>
            </w:r>
          </w:p>
        </w:tc>
        <w:tc>
          <w:tcPr>
            <w:tcW w:w="1014" w:type="dxa"/>
            <w:vAlign w:val="center"/>
            <w:hideMark/>
          </w:tcPr>
          <w:p w14:paraId="62D76DBA" w14:textId="5202A823" w:rsidR="00164413" w:rsidRPr="00177B5A" w:rsidRDefault="002B5931" w:rsidP="00471BDA">
            <w:pPr>
              <w:tabs>
                <w:tab w:val="decimal" w:pos="716"/>
              </w:tabs>
              <w:spacing w:before="60"/>
              <w:ind w:left="90" w:right="-57"/>
              <w:rPr>
                <w:rFonts w:ascii="Times New Roman" w:hAnsi="Times New Roman" w:cs="Times New Roman"/>
                <w:sz w:val="16"/>
                <w:szCs w:val="16"/>
              </w:rPr>
            </w:pPr>
            <w:r w:rsidRPr="002B5931">
              <w:rPr>
                <w:rFonts w:ascii="Times New Roman" w:hAnsi="Times New Roman" w:cs="Times New Roman"/>
                <w:sz w:val="16"/>
                <w:szCs w:val="16"/>
              </w:rPr>
              <w:t>4</w:t>
            </w:r>
            <w:r w:rsidR="00164413" w:rsidRPr="00177B5A">
              <w:rPr>
                <w:rFonts w:ascii="Times New Roman" w:hAnsi="Times New Roman" w:cs="Times New Roman"/>
                <w:sz w:val="16"/>
                <w:szCs w:val="16"/>
              </w:rPr>
              <w:t>,</w:t>
            </w:r>
            <w:r w:rsidRPr="002B5931">
              <w:rPr>
                <w:rFonts w:ascii="Times New Roman" w:hAnsi="Times New Roman" w:cs="Times New Roman"/>
                <w:sz w:val="16"/>
                <w:szCs w:val="16"/>
              </w:rPr>
              <w:t>535</w:t>
            </w:r>
          </w:p>
        </w:tc>
        <w:tc>
          <w:tcPr>
            <w:tcW w:w="1005" w:type="dxa"/>
            <w:hideMark/>
          </w:tcPr>
          <w:p w14:paraId="7D997612" w14:textId="672ECF06" w:rsidR="00164413" w:rsidRPr="00177B5A" w:rsidRDefault="002B5931" w:rsidP="00471BDA">
            <w:pPr>
              <w:tabs>
                <w:tab w:val="decimal" w:pos="507"/>
              </w:tabs>
              <w:spacing w:before="60"/>
              <w:ind w:left="90" w:right="-28"/>
              <w:rPr>
                <w:rFonts w:ascii="Times New Roman" w:hAnsi="Times New Roman" w:cs="Times New Roman"/>
                <w:sz w:val="16"/>
                <w:szCs w:val="16"/>
              </w:rPr>
            </w:pPr>
            <w:r w:rsidRPr="002B5931">
              <w:rPr>
                <w:rFonts w:ascii="Times New Roman" w:hAnsi="Times New Roman" w:cs="Times New Roman"/>
                <w:sz w:val="16"/>
                <w:szCs w:val="16"/>
              </w:rPr>
              <w:t>100</w:t>
            </w:r>
            <w:r w:rsidR="00164413" w:rsidRPr="00177B5A">
              <w:rPr>
                <w:rFonts w:ascii="Times New Roman" w:hAnsi="Times New Roman" w:cs="Times New Roman"/>
                <w:sz w:val="16"/>
                <w:szCs w:val="16"/>
                <w:cs/>
              </w:rPr>
              <w:t>.</w:t>
            </w:r>
            <w:r w:rsidRPr="002B5931">
              <w:rPr>
                <w:rFonts w:ascii="Times New Roman" w:hAnsi="Times New Roman" w:cs="Times New Roman"/>
                <w:sz w:val="16"/>
                <w:szCs w:val="16"/>
              </w:rPr>
              <w:t>00</w:t>
            </w:r>
          </w:p>
        </w:tc>
        <w:tc>
          <w:tcPr>
            <w:tcW w:w="850" w:type="dxa"/>
            <w:tcBorders>
              <w:top w:val="nil"/>
              <w:left w:val="nil"/>
              <w:bottom w:val="single" w:sz="4" w:space="0" w:color="auto"/>
              <w:right w:val="nil"/>
            </w:tcBorders>
            <w:vAlign w:val="center"/>
            <w:hideMark/>
          </w:tcPr>
          <w:p w14:paraId="03539A43" w14:textId="505C3386" w:rsidR="00164413" w:rsidRPr="00177B5A" w:rsidRDefault="002B5931" w:rsidP="00471BDA">
            <w:pPr>
              <w:tabs>
                <w:tab w:val="decimal" w:pos="684"/>
              </w:tabs>
              <w:spacing w:before="60"/>
              <w:ind w:left="90"/>
              <w:rPr>
                <w:rFonts w:ascii="Times New Roman" w:hAnsi="Times New Roman" w:cs="Times New Roman"/>
                <w:sz w:val="16"/>
                <w:szCs w:val="16"/>
              </w:rPr>
            </w:pPr>
            <w:r w:rsidRPr="002B5931">
              <w:rPr>
                <w:rFonts w:ascii="Times New Roman" w:hAnsi="Times New Roman" w:cs="Times New Roman"/>
                <w:sz w:val="16"/>
                <w:szCs w:val="16"/>
              </w:rPr>
              <w:t>9</w:t>
            </w:r>
            <w:r w:rsidR="00164413" w:rsidRPr="00177B5A">
              <w:rPr>
                <w:rFonts w:ascii="Times New Roman" w:hAnsi="Times New Roman" w:cs="Times New Roman"/>
                <w:sz w:val="16"/>
                <w:szCs w:val="16"/>
              </w:rPr>
              <w:t>,</w:t>
            </w:r>
            <w:r w:rsidRPr="002B5931">
              <w:rPr>
                <w:rFonts w:ascii="Times New Roman" w:hAnsi="Times New Roman" w:cs="Times New Roman"/>
                <w:sz w:val="16"/>
                <w:szCs w:val="16"/>
              </w:rPr>
              <w:t>712</w:t>
            </w:r>
          </w:p>
        </w:tc>
        <w:tc>
          <w:tcPr>
            <w:tcW w:w="142" w:type="dxa"/>
            <w:vAlign w:val="center"/>
          </w:tcPr>
          <w:p w14:paraId="3951AA6C" w14:textId="77777777" w:rsidR="00164413" w:rsidRPr="00177B5A" w:rsidRDefault="00164413" w:rsidP="00471BDA">
            <w:pPr>
              <w:spacing w:before="60"/>
              <w:ind w:left="90" w:right="-57"/>
              <w:jc w:val="center"/>
              <w:rPr>
                <w:rFonts w:ascii="Times New Roman" w:hAnsi="Times New Roman" w:cs="Times New Roman"/>
                <w:sz w:val="16"/>
                <w:szCs w:val="16"/>
              </w:rPr>
            </w:pPr>
          </w:p>
        </w:tc>
        <w:tc>
          <w:tcPr>
            <w:tcW w:w="883" w:type="dxa"/>
            <w:vAlign w:val="center"/>
            <w:hideMark/>
          </w:tcPr>
          <w:p w14:paraId="0D03BFEA" w14:textId="77777777" w:rsidR="00164413" w:rsidRPr="00177B5A" w:rsidRDefault="00164413" w:rsidP="00471BDA">
            <w:pPr>
              <w:spacing w:before="60"/>
              <w:jc w:val="center"/>
              <w:rPr>
                <w:rFonts w:ascii="Times New Roman" w:hAnsi="Times New Roman" w:cs="Times New Roman"/>
                <w:sz w:val="16"/>
                <w:szCs w:val="16"/>
              </w:rPr>
            </w:pPr>
            <w:r w:rsidRPr="00177B5A">
              <w:rPr>
                <w:rFonts w:ascii="Times New Roman" w:hAnsi="Times New Roman" w:cs="Times New Roman"/>
                <w:sz w:val="16"/>
                <w:szCs w:val="16"/>
                <w:cs/>
              </w:rPr>
              <w:t>-</w:t>
            </w:r>
          </w:p>
        </w:tc>
      </w:tr>
      <w:tr w:rsidR="00164413" w:rsidRPr="00177B5A" w14:paraId="24F006AB" w14:textId="77777777" w:rsidTr="00471BDA">
        <w:trPr>
          <w:cantSplit/>
        </w:trPr>
        <w:tc>
          <w:tcPr>
            <w:tcW w:w="2797" w:type="dxa"/>
            <w:vAlign w:val="center"/>
            <w:hideMark/>
          </w:tcPr>
          <w:p w14:paraId="115FDC62" w14:textId="77777777" w:rsidR="00164413" w:rsidRPr="00177B5A" w:rsidRDefault="00164413" w:rsidP="00471BDA">
            <w:pPr>
              <w:tabs>
                <w:tab w:val="right" w:pos="4410"/>
              </w:tabs>
              <w:spacing w:before="60"/>
              <w:ind w:left="91"/>
              <w:rPr>
                <w:rFonts w:ascii="Times New Roman" w:hAnsi="Times New Roman" w:cs="Times New Roman"/>
                <w:b/>
                <w:bCs/>
                <w:sz w:val="16"/>
                <w:szCs w:val="16"/>
              </w:rPr>
            </w:pPr>
            <w:r w:rsidRPr="00177B5A">
              <w:rPr>
                <w:rFonts w:ascii="Times New Roman" w:hAnsi="Times New Roman" w:cs="Times New Roman"/>
                <w:b/>
                <w:bCs/>
                <w:sz w:val="16"/>
                <w:szCs w:val="16"/>
              </w:rPr>
              <w:t>Total investments in subsidiaries</w:t>
            </w:r>
          </w:p>
        </w:tc>
        <w:tc>
          <w:tcPr>
            <w:tcW w:w="1866" w:type="dxa"/>
            <w:vAlign w:val="center"/>
          </w:tcPr>
          <w:p w14:paraId="25965932" w14:textId="77777777" w:rsidR="00164413" w:rsidRPr="00177B5A" w:rsidRDefault="00164413" w:rsidP="00471BDA">
            <w:pPr>
              <w:spacing w:before="60"/>
              <w:ind w:left="90" w:right="-6" w:hanging="90"/>
              <w:rPr>
                <w:rFonts w:ascii="Times New Roman" w:hAnsi="Times New Roman" w:cs="Times New Roman"/>
                <w:sz w:val="16"/>
                <w:szCs w:val="16"/>
              </w:rPr>
            </w:pPr>
          </w:p>
        </w:tc>
        <w:tc>
          <w:tcPr>
            <w:tcW w:w="1125" w:type="dxa"/>
            <w:vAlign w:val="center"/>
          </w:tcPr>
          <w:p w14:paraId="13E8927B" w14:textId="77777777" w:rsidR="00164413" w:rsidRPr="00177B5A" w:rsidRDefault="00164413" w:rsidP="00471BDA">
            <w:pPr>
              <w:spacing w:before="60"/>
              <w:ind w:left="90" w:right="-25"/>
              <w:jc w:val="center"/>
              <w:rPr>
                <w:rFonts w:ascii="Times New Roman" w:hAnsi="Times New Roman" w:cs="Times New Roman"/>
                <w:sz w:val="16"/>
                <w:szCs w:val="16"/>
              </w:rPr>
            </w:pPr>
          </w:p>
        </w:tc>
        <w:tc>
          <w:tcPr>
            <w:tcW w:w="1014" w:type="dxa"/>
            <w:vAlign w:val="center"/>
          </w:tcPr>
          <w:p w14:paraId="5C483ED1" w14:textId="77777777" w:rsidR="00164413" w:rsidRPr="00177B5A" w:rsidRDefault="00164413" w:rsidP="00471BDA">
            <w:pPr>
              <w:tabs>
                <w:tab w:val="decimal" w:pos="565"/>
              </w:tabs>
              <w:spacing w:before="60"/>
              <w:ind w:left="90" w:right="-57"/>
              <w:rPr>
                <w:rFonts w:ascii="Times New Roman" w:hAnsi="Times New Roman" w:cs="Times New Roman"/>
                <w:sz w:val="16"/>
                <w:szCs w:val="16"/>
              </w:rPr>
            </w:pPr>
          </w:p>
        </w:tc>
        <w:tc>
          <w:tcPr>
            <w:tcW w:w="1005" w:type="dxa"/>
            <w:vAlign w:val="center"/>
          </w:tcPr>
          <w:p w14:paraId="5A9EB25D" w14:textId="77777777" w:rsidR="00164413" w:rsidRPr="00177B5A" w:rsidRDefault="00164413" w:rsidP="00471BDA">
            <w:pPr>
              <w:tabs>
                <w:tab w:val="left" w:pos="900"/>
              </w:tabs>
              <w:spacing w:before="60"/>
              <w:ind w:left="90" w:right="-25"/>
              <w:jc w:val="center"/>
              <w:rPr>
                <w:rFonts w:ascii="Times New Roman" w:hAnsi="Times New Roman" w:cs="Times New Roman"/>
                <w:sz w:val="16"/>
                <w:szCs w:val="16"/>
              </w:rPr>
            </w:pPr>
          </w:p>
        </w:tc>
        <w:tc>
          <w:tcPr>
            <w:tcW w:w="850" w:type="dxa"/>
            <w:tcBorders>
              <w:top w:val="single" w:sz="4" w:space="0" w:color="auto"/>
              <w:left w:val="nil"/>
              <w:bottom w:val="nil"/>
              <w:right w:val="nil"/>
            </w:tcBorders>
            <w:vAlign w:val="center"/>
            <w:hideMark/>
          </w:tcPr>
          <w:p w14:paraId="152D7CD8" w14:textId="376EE85E" w:rsidR="00164413" w:rsidRPr="00177B5A" w:rsidRDefault="002B5931" w:rsidP="00471BDA">
            <w:pPr>
              <w:tabs>
                <w:tab w:val="decimal" w:pos="684"/>
              </w:tabs>
              <w:spacing w:before="60"/>
              <w:ind w:left="90"/>
              <w:rPr>
                <w:rFonts w:ascii="Times New Roman" w:hAnsi="Times New Roman" w:cs="Times New Roman"/>
                <w:sz w:val="16"/>
                <w:szCs w:val="16"/>
              </w:rPr>
            </w:pPr>
            <w:r w:rsidRPr="002B5931">
              <w:rPr>
                <w:rFonts w:ascii="Times New Roman" w:hAnsi="Times New Roman" w:cs="Times New Roman"/>
                <w:sz w:val="16"/>
                <w:szCs w:val="16"/>
              </w:rPr>
              <w:t>66</w:t>
            </w:r>
            <w:r w:rsidR="00164413" w:rsidRPr="00177B5A">
              <w:rPr>
                <w:rFonts w:ascii="Times New Roman" w:hAnsi="Times New Roman" w:cs="Times New Roman"/>
                <w:sz w:val="16"/>
                <w:szCs w:val="16"/>
              </w:rPr>
              <w:t>,</w:t>
            </w:r>
            <w:r w:rsidRPr="002B5931">
              <w:rPr>
                <w:rFonts w:ascii="Times New Roman" w:hAnsi="Times New Roman" w:cs="Times New Roman"/>
                <w:sz w:val="16"/>
                <w:szCs w:val="16"/>
              </w:rPr>
              <w:t>516</w:t>
            </w:r>
          </w:p>
        </w:tc>
        <w:tc>
          <w:tcPr>
            <w:tcW w:w="142" w:type="dxa"/>
            <w:vAlign w:val="center"/>
          </w:tcPr>
          <w:p w14:paraId="0D1B22E5" w14:textId="77777777" w:rsidR="00164413" w:rsidRPr="00177B5A" w:rsidRDefault="00164413" w:rsidP="00471BDA">
            <w:pPr>
              <w:spacing w:before="60"/>
              <w:ind w:left="90" w:right="-57"/>
              <w:jc w:val="center"/>
              <w:rPr>
                <w:rFonts w:ascii="Times New Roman" w:hAnsi="Times New Roman" w:cs="Times New Roman"/>
                <w:sz w:val="16"/>
                <w:szCs w:val="16"/>
              </w:rPr>
            </w:pPr>
          </w:p>
        </w:tc>
        <w:tc>
          <w:tcPr>
            <w:tcW w:w="883" w:type="dxa"/>
            <w:tcBorders>
              <w:top w:val="single" w:sz="4" w:space="0" w:color="auto"/>
              <w:left w:val="nil"/>
              <w:bottom w:val="nil"/>
              <w:right w:val="nil"/>
            </w:tcBorders>
            <w:vAlign w:val="center"/>
            <w:hideMark/>
          </w:tcPr>
          <w:p w14:paraId="6516560C" w14:textId="2D92BFD0" w:rsidR="00164413" w:rsidRPr="00177B5A" w:rsidRDefault="002B5931" w:rsidP="00471BDA">
            <w:pPr>
              <w:tabs>
                <w:tab w:val="decimal" w:pos="684"/>
              </w:tabs>
              <w:spacing w:before="60"/>
              <w:rPr>
                <w:rFonts w:ascii="Times New Roman" w:hAnsi="Times New Roman" w:cs="Times New Roman"/>
                <w:sz w:val="16"/>
                <w:szCs w:val="16"/>
              </w:rPr>
            </w:pPr>
            <w:r w:rsidRPr="002B5931">
              <w:rPr>
                <w:rFonts w:ascii="Times New Roman" w:hAnsi="Times New Roman" w:cs="Times New Roman"/>
                <w:sz w:val="16"/>
                <w:szCs w:val="16"/>
              </w:rPr>
              <w:t>2</w:t>
            </w:r>
            <w:r w:rsidR="00164413" w:rsidRPr="00177B5A">
              <w:rPr>
                <w:rFonts w:ascii="Times New Roman" w:hAnsi="Times New Roman" w:cs="Times New Roman"/>
                <w:sz w:val="16"/>
                <w:szCs w:val="16"/>
              </w:rPr>
              <w:t>,</w:t>
            </w:r>
            <w:r w:rsidRPr="002B5931">
              <w:rPr>
                <w:rFonts w:ascii="Times New Roman" w:hAnsi="Times New Roman" w:cstheme="minorBidi"/>
                <w:sz w:val="16"/>
                <w:szCs w:val="16"/>
              </w:rPr>
              <w:t>48</w:t>
            </w:r>
            <w:r w:rsidRPr="002B5931">
              <w:rPr>
                <w:rFonts w:ascii="Times New Roman" w:hAnsi="Times New Roman" w:cs="Times New Roman"/>
                <w:sz w:val="16"/>
                <w:szCs w:val="16"/>
              </w:rPr>
              <w:t>3</w:t>
            </w:r>
          </w:p>
        </w:tc>
      </w:tr>
      <w:tr w:rsidR="00164413" w:rsidRPr="00177B5A" w14:paraId="65237444" w14:textId="77777777" w:rsidTr="00471BDA">
        <w:trPr>
          <w:cantSplit/>
          <w:trHeight w:val="247"/>
        </w:trPr>
        <w:tc>
          <w:tcPr>
            <w:tcW w:w="2797" w:type="dxa"/>
            <w:vAlign w:val="center"/>
            <w:hideMark/>
          </w:tcPr>
          <w:p w14:paraId="273C8EB6" w14:textId="77777777" w:rsidR="00164413" w:rsidRPr="00177B5A" w:rsidRDefault="00164413" w:rsidP="00471BDA">
            <w:pPr>
              <w:tabs>
                <w:tab w:val="right" w:pos="4410"/>
              </w:tabs>
              <w:spacing w:before="60"/>
              <w:rPr>
                <w:rFonts w:ascii="Times New Roman" w:hAnsi="Times New Roman" w:cs="Times New Roman"/>
                <w:b/>
                <w:bCs/>
                <w:sz w:val="16"/>
              </w:rPr>
            </w:pPr>
            <w:r w:rsidRPr="00177B5A">
              <w:rPr>
                <w:rFonts w:ascii="Times New Roman" w:hAnsi="Times New Roman" w:cs="Times New Roman"/>
                <w:b/>
                <w:bCs/>
                <w:sz w:val="16"/>
                <w:szCs w:val="16"/>
              </w:rPr>
              <w:t>Associate</w:t>
            </w:r>
          </w:p>
        </w:tc>
        <w:tc>
          <w:tcPr>
            <w:tcW w:w="1866" w:type="dxa"/>
            <w:vAlign w:val="center"/>
          </w:tcPr>
          <w:p w14:paraId="593BA59F" w14:textId="77777777" w:rsidR="00164413" w:rsidRPr="00177B5A" w:rsidRDefault="00164413" w:rsidP="00471BDA">
            <w:pPr>
              <w:spacing w:before="60"/>
              <w:ind w:left="90" w:right="-6" w:hanging="90"/>
              <w:rPr>
                <w:rFonts w:ascii="Times New Roman" w:hAnsi="Times New Roman" w:cs="Times New Roman"/>
                <w:sz w:val="16"/>
                <w:szCs w:val="16"/>
              </w:rPr>
            </w:pPr>
          </w:p>
        </w:tc>
        <w:tc>
          <w:tcPr>
            <w:tcW w:w="1125" w:type="dxa"/>
            <w:vAlign w:val="center"/>
          </w:tcPr>
          <w:p w14:paraId="604DA5DE" w14:textId="77777777" w:rsidR="00164413" w:rsidRPr="00177B5A" w:rsidRDefault="00164413" w:rsidP="00471BDA">
            <w:pPr>
              <w:spacing w:before="60"/>
              <w:ind w:left="90" w:right="-25"/>
              <w:jc w:val="center"/>
              <w:rPr>
                <w:rFonts w:ascii="Times New Roman" w:hAnsi="Times New Roman" w:cs="Times New Roman"/>
                <w:sz w:val="16"/>
                <w:szCs w:val="16"/>
              </w:rPr>
            </w:pPr>
          </w:p>
        </w:tc>
        <w:tc>
          <w:tcPr>
            <w:tcW w:w="1014" w:type="dxa"/>
            <w:vAlign w:val="center"/>
          </w:tcPr>
          <w:p w14:paraId="1DE11F13" w14:textId="77777777" w:rsidR="00164413" w:rsidRPr="00177B5A" w:rsidRDefault="00164413" w:rsidP="00471BDA">
            <w:pPr>
              <w:tabs>
                <w:tab w:val="decimal" w:pos="565"/>
              </w:tabs>
              <w:spacing w:before="60"/>
              <w:ind w:left="90" w:right="-57"/>
              <w:rPr>
                <w:rFonts w:ascii="Times New Roman" w:hAnsi="Times New Roman" w:cs="Times New Roman"/>
                <w:sz w:val="16"/>
                <w:szCs w:val="16"/>
              </w:rPr>
            </w:pPr>
          </w:p>
        </w:tc>
        <w:tc>
          <w:tcPr>
            <w:tcW w:w="1005" w:type="dxa"/>
            <w:vAlign w:val="center"/>
          </w:tcPr>
          <w:p w14:paraId="6071E52E" w14:textId="77777777" w:rsidR="00164413" w:rsidRPr="00177B5A" w:rsidRDefault="00164413" w:rsidP="00471BDA">
            <w:pPr>
              <w:tabs>
                <w:tab w:val="left" w:pos="900"/>
              </w:tabs>
              <w:spacing w:before="60"/>
              <w:ind w:left="90" w:right="-25"/>
              <w:jc w:val="center"/>
              <w:rPr>
                <w:rFonts w:ascii="Times New Roman" w:hAnsi="Times New Roman" w:cs="Times New Roman"/>
                <w:sz w:val="16"/>
                <w:szCs w:val="16"/>
              </w:rPr>
            </w:pPr>
          </w:p>
        </w:tc>
        <w:tc>
          <w:tcPr>
            <w:tcW w:w="850" w:type="dxa"/>
            <w:vAlign w:val="center"/>
          </w:tcPr>
          <w:p w14:paraId="0C720848" w14:textId="77777777" w:rsidR="00164413" w:rsidRPr="00177B5A" w:rsidRDefault="00164413" w:rsidP="00471BDA">
            <w:pPr>
              <w:tabs>
                <w:tab w:val="decimal" w:pos="684"/>
              </w:tabs>
              <w:spacing w:before="60"/>
              <w:ind w:left="90"/>
              <w:rPr>
                <w:rFonts w:ascii="Times New Roman" w:hAnsi="Times New Roman" w:cs="Times New Roman"/>
                <w:sz w:val="16"/>
                <w:szCs w:val="16"/>
              </w:rPr>
            </w:pPr>
          </w:p>
        </w:tc>
        <w:tc>
          <w:tcPr>
            <w:tcW w:w="142" w:type="dxa"/>
            <w:vAlign w:val="center"/>
          </w:tcPr>
          <w:p w14:paraId="0DB45B38" w14:textId="77777777" w:rsidR="00164413" w:rsidRPr="00177B5A" w:rsidRDefault="00164413" w:rsidP="00471BDA">
            <w:pPr>
              <w:tabs>
                <w:tab w:val="decimal" w:pos="600"/>
              </w:tabs>
              <w:spacing w:before="60"/>
              <w:ind w:left="90"/>
              <w:rPr>
                <w:rFonts w:ascii="Times New Roman" w:hAnsi="Times New Roman" w:cs="Times New Roman"/>
                <w:sz w:val="16"/>
                <w:szCs w:val="16"/>
              </w:rPr>
            </w:pPr>
          </w:p>
        </w:tc>
        <w:tc>
          <w:tcPr>
            <w:tcW w:w="883" w:type="dxa"/>
            <w:vAlign w:val="center"/>
          </w:tcPr>
          <w:p w14:paraId="5B1C3B80" w14:textId="77777777" w:rsidR="00164413" w:rsidRPr="00177B5A" w:rsidRDefault="00164413" w:rsidP="00471BDA">
            <w:pPr>
              <w:spacing w:before="60"/>
              <w:jc w:val="center"/>
              <w:rPr>
                <w:rFonts w:ascii="Times New Roman" w:hAnsi="Times New Roman" w:cs="Times New Roman"/>
                <w:sz w:val="16"/>
                <w:szCs w:val="16"/>
              </w:rPr>
            </w:pPr>
          </w:p>
        </w:tc>
      </w:tr>
      <w:tr w:rsidR="00164413" w:rsidRPr="00177B5A" w14:paraId="5ED8F15C" w14:textId="77777777" w:rsidTr="00471BDA">
        <w:trPr>
          <w:cantSplit/>
        </w:trPr>
        <w:tc>
          <w:tcPr>
            <w:tcW w:w="2797" w:type="dxa"/>
            <w:hideMark/>
          </w:tcPr>
          <w:p w14:paraId="1C303B95" w14:textId="77777777" w:rsidR="00164413" w:rsidRPr="00177B5A" w:rsidRDefault="00164413" w:rsidP="00471BDA">
            <w:pPr>
              <w:spacing w:before="60"/>
              <w:ind w:left="270" w:right="-23" w:hanging="164"/>
              <w:rPr>
                <w:rFonts w:ascii="Times New Roman" w:hAnsi="Times New Roman" w:cs="Times New Roman"/>
                <w:sz w:val="16"/>
                <w:szCs w:val="16"/>
              </w:rPr>
            </w:pPr>
            <w:r w:rsidRPr="00177B5A">
              <w:rPr>
                <w:rFonts w:ascii="Times New Roman" w:hAnsi="Times New Roman" w:cs="Times New Roman"/>
                <w:sz w:val="16"/>
                <w:szCs w:val="16"/>
              </w:rPr>
              <w:t>Ngern Tid Lor Public</w:t>
            </w:r>
            <w:r w:rsidRPr="00177B5A">
              <w:rPr>
                <w:rFonts w:ascii="Times New Roman" w:hAnsi="Times New Roman" w:cs="Times New Roman"/>
                <w:spacing w:val="-4"/>
                <w:sz w:val="24"/>
                <w:szCs w:val="24"/>
                <w:cs/>
              </w:rPr>
              <w:t xml:space="preserve"> </w:t>
            </w:r>
            <w:r w:rsidRPr="00177B5A">
              <w:rPr>
                <w:rFonts w:ascii="Times New Roman" w:hAnsi="Times New Roman" w:cs="Times New Roman"/>
                <w:sz w:val="16"/>
                <w:szCs w:val="16"/>
              </w:rPr>
              <w:t xml:space="preserve">Company Limited </w:t>
            </w:r>
          </w:p>
        </w:tc>
        <w:tc>
          <w:tcPr>
            <w:tcW w:w="1866" w:type="dxa"/>
            <w:vAlign w:val="center"/>
            <w:hideMark/>
          </w:tcPr>
          <w:p w14:paraId="016A85AB" w14:textId="790A30FE" w:rsidR="00164413" w:rsidRPr="00177B5A" w:rsidRDefault="00164413" w:rsidP="00471BDA">
            <w:pPr>
              <w:spacing w:before="60"/>
              <w:ind w:left="236" w:right="-6" w:hanging="91"/>
              <w:rPr>
                <w:rFonts w:ascii="Times New Roman" w:hAnsi="Times New Roman" w:cs="Times New Roman"/>
                <w:sz w:val="16"/>
                <w:szCs w:val="16"/>
              </w:rPr>
            </w:pPr>
            <w:r w:rsidRPr="00177B5A">
              <w:rPr>
                <w:rFonts w:ascii="Times New Roman" w:hAnsi="Times New Roman" w:cs="Times New Roman"/>
                <w:sz w:val="16"/>
                <w:szCs w:val="16"/>
              </w:rPr>
              <w:t>Loan and hire-purchase  for all types of vehicles, non-life insurance broker and life insurance broker</w:t>
            </w:r>
            <w:r w:rsidR="00362BA5" w:rsidRPr="00177B5A">
              <w:rPr>
                <w:rFonts w:ascii="Times New Roman" w:hAnsi="Times New Roman" w:cs="Times New Roman"/>
                <w:sz w:val="16"/>
                <w:szCs w:val="16"/>
              </w:rPr>
              <w:t xml:space="preserve"> directly</w:t>
            </w:r>
          </w:p>
        </w:tc>
        <w:tc>
          <w:tcPr>
            <w:tcW w:w="1125" w:type="dxa"/>
            <w:vAlign w:val="bottom"/>
            <w:hideMark/>
          </w:tcPr>
          <w:p w14:paraId="6E96AFFC" w14:textId="77777777" w:rsidR="00164413" w:rsidRPr="00177B5A" w:rsidRDefault="00164413" w:rsidP="00471BDA">
            <w:pPr>
              <w:spacing w:before="60"/>
              <w:ind w:left="90" w:right="12" w:hanging="60"/>
              <w:jc w:val="center"/>
              <w:rPr>
                <w:rFonts w:ascii="Times New Roman" w:hAnsi="Times New Roman" w:cs="Times New Roman"/>
                <w:sz w:val="16"/>
                <w:szCs w:val="16"/>
              </w:rPr>
            </w:pPr>
            <w:r w:rsidRPr="00177B5A">
              <w:rPr>
                <w:rFonts w:ascii="Times New Roman" w:hAnsi="Times New Roman" w:cs="Times New Roman"/>
                <w:sz w:val="16"/>
                <w:szCs w:val="16"/>
              </w:rPr>
              <w:t>Common stock</w:t>
            </w:r>
          </w:p>
        </w:tc>
        <w:tc>
          <w:tcPr>
            <w:tcW w:w="1014" w:type="dxa"/>
            <w:vAlign w:val="bottom"/>
            <w:hideMark/>
          </w:tcPr>
          <w:p w14:paraId="25EA3F99" w14:textId="132D1F39" w:rsidR="00164413" w:rsidRPr="00177B5A" w:rsidRDefault="0052666A" w:rsidP="00471BDA">
            <w:pPr>
              <w:tabs>
                <w:tab w:val="decimal" w:pos="716"/>
              </w:tabs>
              <w:spacing w:before="60"/>
              <w:ind w:left="90" w:right="-57"/>
              <w:rPr>
                <w:rFonts w:ascii="Times New Roman" w:hAnsi="Times New Roman" w:cs="Times New Roman"/>
                <w:sz w:val="16"/>
                <w:szCs w:val="16"/>
              </w:rPr>
            </w:pPr>
            <w:r>
              <w:rPr>
                <w:rFonts w:ascii="Times New Roman" w:hAnsi="Times New Roman" w:cs="Times New Roman"/>
                <w:sz w:val="16"/>
                <w:szCs w:val="16"/>
              </w:rPr>
              <w:t>9,240</w:t>
            </w:r>
          </w:p>
        </w:tc>
        <w:tc>
          <w:tcPr>
            <w:tcW w:w="1005" w:type="dxa"/>
            <w:vAlign w:val="bottom"/>
            <w:hideMark/>
          </w:tcPr>
          <w:p w14:paraId="2696A8ED" w14:textId="5EA536D1" w:rsidR="00164413" w:rsidRPr="00177B5A" w:rsidRDefault="002B5931" w:rsidP="00471BDA">
            <w:pPr>
              <w:tabs>
                <w:tab w:val="decimal" w:pos="507"/>
              </w:tabs>
              <w:spacing w:before="60"/>
              <w:ind w:left="90" w:right="-25"/>
              <w:rPr>
                <w:rFonts w:ascii="Times New Roman" w:hAnsi="Times New Roman" w:cs="Times New Roman"/>
                <w:sz w:val="16"/>
                <w:szCs w:val="16"/>
              </w:rPr>
            </w:pPr>
            <w:r w:rsidRPr="002B5931">
              <w:rPr>
                <w:rFonts w:ascii="Times New Roman" w:hAnsi="Times New Roman" w:cs="Times New Roman"/>
                <w:sz w:val="16"/>
                <w:szCs w:val="16"/>
              </w:rPr>
              <w:t>30</w:t>
            </w:r>
            <w:r w:rsidR="00164413" w:rsidRPr="00177B5A">
              <w:rPr>
                <w:rFonts w:ascii="Times New Roman" w:hAnsi="Times New Roman" w:cs="Times New Roman"/>
                <w:sz w:val="16"/>
                <w:szCs w:val="16"/>
                <w:cs/>
              </w:rPr>
              <w:t>.</w:t>
            </w:r>
            <w:r w:rsidRPr="002B5931">
              <w:rPr>
                <w:rFonts w:ascii="Times New Roman" w:hAnsi="Times New Roman" w:cs="Times New Roman"/>
                <w:sz w:val="16"/>
                <w:szCs w:val="16"/>
              </w:rPr>
              <w:t>00</w:t>
            </w:r>
          </w:p>
        </w:tc>
        <w:tc>
          <w:tcPr>
            <w:tcW w:w="850" w:type="dxa"/>
            <w:vAlign w:val="bottom"/>
          </w:tcPr>
          <w:p w14:paraId="7CDB457D" w14:textId="51214CC0" w:rsidR="00164413" w:rsidRPr="00177B5A" w:rsidRDefault="002B5931" w:rsidP="00471BDA">
            <w:pPr>
              <w:tabs>
                <w:tab w:val="decimal" w:pos="684"/>
              </w:tabs>
              <w:spacing w:before="60"/>
              <w:rPr>
                <w:rFonts w:ascii="Times New Roman" w:hAnsi="Times New Roman" w:cs="Times New Roman"/>
                <w:sz w:val="16"/>
                <w:szCs w:val="16"/>
              </w:rPr>
            </w:pPr>
            <w:r w:rsidRPr="002B5931">
              <w:rPr>
                <w:rFonts w:ascii="Times New Roman" w:hAnsi="Times New Roman" w:cs="Times New Roman"/>
                <w:sz w:val="16"/>
                <w:szCs w:val="16"/>
              </w:rPr>
              <w:t>2</w:t>
            </w:r>
            <w:r w:rsidR="00164413" w:rsidRPr="00177B5A">
              <w:rPr>
                <w:rFonts w:ascii="Times New Roman" w:hAnsi="Times New Roman" w:cs="Times New Roman"/>
                <w:sz w:val="16"/>
                <w:szCs w:val="16"/>
              </w:rPr>
              <w:t>,</w:t>
            </w:r>
            <w:r w:rsidRPr="002B5931">
              <w:rPr>
                <w:rFonts w:ascii="Times New Roman" w:hAnsi="Times New Roman" w:cs="Times New Roman"/>
                <w:sz w:val="16"/>
                <w:szCs w:val="16"/>
              </w:rPr>
              <w:t>520</w:t>
            </w:r>
          </w:p>
        </w:tc>
        <w:tc>
          <w:tcPr>
            <w:tcW w:w="142" w:type="dxa"/>
            <w:vAlign w:val="bottom"/>
          </w:tcPr>
          <w:p w14:paraId="0305D1DD" w14:textId="77777777" w:rsidR="00164413" w:rsidRPr="00177B5A" w:rsidRDefault="00164413" w:rsidP="00471BDA">
            <w:pPr>
              <w:spacing w:before="60"/>
              <w:ind w:left="90" w:right="-57"/>
              <w:jc w:val="center"/>
              <w:rPr>
                <w:rFonts w:ascii="Times New Roman" w:hAnsi="Times New Roman" w:cs="Times New Roman"/>
                <w:sz w:val="16"/>
                <w:szCs w:val="16"/>
              </w:rPr>
            </w:pPr>
          </w:p>
        </w:tc>
        <w:tc>
          <w:tcPr>
            <w:tcW w:w="883" w:type="dxa"/>
            <w:vAlign w:val="bottom"/>
            <w:hideMark/>
          </w:tcPr>
          <w:p w14:paraId="1150ABBB" w14:textId="68F23D05" w:rsidR="00164413" w:rsidRPr="00177B5A" w:rsidRDefault="002B5931" w:rsidP="00471BDA">
            <w:pPr>
              <w:tabs>
                <w:tab w:val="decimal" w:pos="684"/>
              </w:tabs>
              <w:spacing w:before="60"/>
              <w:rPr>
                <w:rFonts w:ascii="Times New Roman" w:hAnsi="Times New Roman" w:cs="Times New Roman"/>
                <w:sz w:val="16"/>
                <w:szCs w:val="16"/>
              </w:rPr>
            </w:pPr>
            <w:r w:rsidRPr="002B5931">
              <w:rPr>
                <w:rFonts w:ascii="Times New Roman" w:hAnsi="Times New Roman" w:cs="Times New Roman"/>
                <w:sz w:val="16"/>
                <w:szCs w:val="16"/>
              </w:rPr>
              <w:t>191</w:t>
            </w:r>
            <w:r w:rsidR="00164413" w:rsidRPr="00177B5A">
              <w:rPr>
                <w:rFonts w:ascii="Times New Roman" w:hAnsi="Times New Roman" w:cs="Times New Roman"/>
                <w:sz w:val="16"/>
                <w:szCs w:val="16"/>
                <w:cs/>
              </w:rPr>
              <w:t xml:space="preserve"> </w:t>
            </w:r>
            <w:r w:rsidR="00164413" w:rsidRPr="00177B5A">
              <w:rPr>
                <w:rFonts w:ascii="Times New Roman" w:hAnsi="Times New Roman" w:cs="Times New Roman"/>
                <w:sz w:val="16"/>
                <w:szCs w:val="16"/>
                <w:vertAlign w:val="superscript"/>
                <w:cs/>
              </w:rPr>
              <w:t>(</w:t>
            </w:r>
            <w:r w:rsidRPr="002B5931">
              <w:rPr>
                <w:rFonts w:ascii="Times New Roman" w:hAnsi="Times New Roman" w:cs="Times New Roman"/>
                <w:sz w:val="16"/>
                <w:szCs w:val="16"/>
                <w:vertAlign w:val="superscript"/>
              </w:rPr>
              <w:t>1</w:t>
            </w:r>
            <w:r w:rsidR="00164413" w:rsidRPr="00177B5A">
              <w:rPr>
                <w:rFonts w:ascii="Times New Roman" w:hAnsi="Times New Roman" w:cs="Times New Roman"/>
                <w:sz w:val="16"/>
                <w:szCs w:val="16"/>
                <w:vertAlign w:val="superscript"/>
                <w:cs/>
              </w:rPr>
              <w:t>)</w:t>
            </w:r>
          </w:p>
        </w:tc>
      </w:tr>
      <w:tr w:rsidR="00164413" w:rsidRPr="00177B5A" w14:paraId="20FF0DC4" w14:textId="77777777" w:rsidTr="00471BDA">
        <w:trPr>
          <w:cantSplit/>
          <w:trHeight w:val="247"/>
        </w:trPr>
        <w:tc>
          <w:tcPr>
            <w:tcW w:w="2797" w:type="dxa"/>
            <w:vAlign w:val="center"/>
            <w:hideMark/>
          </w:tcPr>
          <w:p w14:paraId="43B051C1" w14:textId="77777777" w:rsidR="00164413" w:rsidRPr="00177B5A" w:rsidRDefault="00164413" w:rsidP="00471BDA">
            <w:pPr>
              <w:tabs>
                <w:tab w:val="right" w:pos="4410"/>
              </w:tabs>
              <w:spacing w:before="60"/>
              <w:rPr>
                <w:rFonts w:ascii="Times New Roman" w:hAnsi="Times New Roman" w:cs="Times New Roman"/>
                <w:b/>
                <w:bCs/>
                <w:sz w:val="16"/>
              </w:rPr>
            </w:pPr>
            <w:r w:rsidRPr="00177B5A">
              <w:rPr>
                <w:rFonts w:ascii="Times New Roman" w:hAnsi="Times New Roman" w:cs="Times New Roman"/>
                <w:b/>
                <w:bCs/>
                <w:sz w:val="16"/>
              </w:rPr>
              <w:t>Joint venture</w:t>
            </w:r>
          </w:p>
        </w:tc>
        <w:tc>
          <w:tcPr>
            <w:tcW w:w="1866" w:type="dxa"/>
            <w:vAlign w:val="center"/>
          </w:tcPr>
          <w:p w14:paraId="5E3D3234" w14:textId="77777777" w:rsidR="00164413" w:rsidRPr="00177B5A" w:rsidRDefault="00164413" w:rsidP="00471BDA">
            <w:pPr>
              <w:spacing w:before="60"/>
              <w:ind w:left="90" w:right="-6" w:hanging="90"/>
              <w:rPr>
                <w:rFonts w:ascii="Times New Roman" w:hAnsi="Times New Roman" w:cs="Times New Roman"/>
                <w:sz w:val="16"/>
                <w:szCs w:val="16"/>
              </w:rPr>
            </w:pPr>
          </w:p>
        </w:tc>
        <w:tc>
          <w:tcPr>
            <w:tcW w:w="1125" w:type="dxa"/>
            <w:vAlign w:val="center"/>
          </w:tcPr>
          <w:p w14:paraId="6CBBCD9A" w14:textId="77777777" w:rsidR="00164413" w:rsidRPr="00177B5A" w:rsidRDefault="00164413" w:rsidP="00471BDA">
            <w:pPr>
              <w:spacing w:before="60"/>
              <w:ind w:left="90" w:right="-25"/>
              <w:jc w:val="center"/>
              <w:rPr>
                <w:rFonts w:ascii="Times New Roman" w:hAnsi="Times New Roman" w:cs="Times New Roman"/>
                <w:sz w:val="16"/>
                <w:szCs w:val="16"/>
              </w:rPr>
            </w:pPr>
          </w:p>
        </w:tc>
        <w:tc>
          <w:tcPr>
            <w:tcW w:w="1014" w:type="dxa"/>
            <w:vAlign w:val="center"/>
          </w:tcPr>
          <w:p w14:paraId="7BCB8F8B" w14:textId="77777777" w:rsidR="00164413" w:rsidRPr="00177B5A" w:rsidRDefault="00164413" w:rsidP="00471BDA">
            <w:pPr>
              <w:tabs>
                <w:tab w:val="decimal" w:pos="565"/>
              </w:tabs>
              <w:spacing w:before="60"/>
              <w:ind w:left="90" w:right="-57"/>
              <w:rPr>
                <w:rFonts w:ascii="Times New Roman" w:hAnsi="Times New Roman" w:cs="Times New Roman"/>
                <w:sz w:val="16"/>
                <w:szCs w:val="16"/>
              </w:rPr>
            </w:pPr>
          </w:p>
        </w:tc>
        <w:tc>
          <w:tcPr>
            <w:tcW w:w="1005" w:type="dxa"/>
            <w:vAlign w:val="center"/>
          </w:tcPr>
          <w:p w14:paraId="4B4EB86A" w14:textId="77777777" w:rsidR="00164413" w:rsidRPr="00177B5A" w:rsidRDefault="00164413" w:rsidP="00471BDA">
            <w:pPr>
              <w:tabs>
                <w:tab w:val="left" w:pos="900"/>
              </w:tabs>
              <w:spacing w:before="60"/>
              <w:ind w:left="90" w:right="-25"/>
              <w:jc w:val="center"/>
              <w:rPr>
                <w:rFonts w:ascii="Times New Roman" w:hAnsi="Times New Roman" w:cs="Times New Roman"/>
                <w:sz w:val="16"/>
                <w:szCs w:val="16"/>
              </w:rPr>
            </w:pPr>
          </w:p>
        </w:tc>
        <w:tc>
          <w:tcPr>
            <w:tcW w:w="850" w:type="dxa"/>
            <w:vAlign w:val="center"/>
          </w:tcPr>
          <w:p w14:paraId="26058A29" w14:textId="77777777" w:rsidR="00164413" w:rsidRPr="00177B5A" w:rsidRDefault="00164413" w:rsidP="00471BDA">
            <w:pPr>
              <w:tabs>
                <w:tab w:val="decimal" w:pos="684"/>
              </w:tabs>
              <w:spacing w:before="60"/>
              <w:ind w:left="90"/>
              <w:rPr>
                <w:rFonts w:ascii="Times New Roman" w:hAnsi="Times New Roman" w:cs="Times New Roman"/>
                <w:sz w:val="16"/>
                <w:szCs w:val="16"/>
              </w:rPr>
            </w:pPr>
          </w:p>
        </w:tc>
        <w:tc>
          <w:tcPr>
            <w:tcW w:w="142" w:type="dxa"/>
            <w:vAlign w:val="center"/>
          </w:tcPr>
          <w:p w14:paraId="3D91FD98" w14:textId="77777777" w:rsidR="00164413" w:rsidRPr="00177B5A" w:rsidRDefault="00164413" w:rsidP="00471BDA">
            <w:pPr>
              <w:tabs>
                <w:tab w:val="decimal" w:pos="600"/>
              </w:tabs>
              <w:spacing w:before="60"/>
              <w:ind w:left="90"/>
              <w:rPr>
                <w:rFonts w:ascii="Times New Roman" w:hAnsi="Times New Roman" w:cs="Times New Roman"/>
                <w:sz w:val="16"/>
                <w:szCs w:val="16"/>
              </w:rPr>
            </w:pPr>
          </w:p>
        </w:tc>
        <w:tc>
          <w:tcPr>
            <w:tcW w:w="883" w:type="dxa"/>
            <w:vAlign w:val="center"/>
          </w:tcPr>
          <w:p w14:paraId="24BA7AA0" w14:textId="77777777" w:rsidR="00164413" w:rsidRPr="00177B5A" w:rsidRDefault="00164413" w:rsidP="00471BDA">
            <w:pPr>
              <w:spacing w:before="60"/>
              <w:jc w:val="center"/>
              <w:rPr>
                <w:rFonts w:ascii="Times New Roman" w:hAnsi="Times New Roman" w:cs="Times New Roman"/>
                <w:sz w:val="16"/>
                <w:szCs w:val="16"/>
              </w:rPr>
            </w:pPr>
          </w:p>
        </w:tc>
      </w:tr>
      <w:tr w:rsidR="00164413" w:rsidRPr="00177B5A" w14:paraId="4097C8E6" w14:textId="77777777" w:rsidTr="00471BDA">
        <w:trPr>
          <w:cantSplit/>
        </w:trPr>
        <w:tc>
          <w:tcPr>
            <w:tcW w:w="2797" w:type="dxa"/>
            <w:hideMark/>
          </w:tcPr>
          <w:p w14:paraId="73BFD02C" w14:textId="77777777" w:rsidR="00164413" w:rsidRPr="00177B5A" w:rsidRDefault="00164413" w:rsidP="00471BDA">
            <w:pPr>
              <w:tabs>
                <w:tab w:val="left" w:pos="900"/>
              </w:tabs>
              <w:ind w:left="246" w:right="-23" w:hanging="142"/>
              <w:rPr>
                <w:rFonts w:ascii="Times New Roman" w:hAnsi="Times New Roman" w:cs="Times New Roman"/>
                <w:sz w:val="16"/>
                <w:szCs w:val="16"/>
              </w:rPr>
            </w:pPr>
            <w:r w:rsidRPr="00177B5A">
              <w:rPr>
                <w:rFonts w:ascii="Times New Roman" w:hAnsi="Times New Roman" w:cs="Times New Roman"/>
                <w:sz w:val="16"/>
                <w:szCs w:val="16"/>
              </w:rPr>
              <w:t xml:space="preserve">SB Finance, Inc. </w:t>
            </w:r>
          </w:p>
        </w:tc>
        <w:tc>
          <w:tcPr>
            <w:tcW w:w="1866" w:type="dxa"/>
            <w:vAlign w:val="center"/>
            <w:hideMark/>
          </w:tcPr>
          <w:p w14:paraId="20A21C20" w14:textId="77777777" w:rsidR="00164413" w:rsidRPr="00177B5A" w:rsidRDefault="00164413" w:rsidP="00471BDA">
            <w:pPr>
              <w:ind w:left="90" w:right="-6"/>
              <w:rPr>
                <w:rFonts w:ascii="Times New Roman" w:hAnsi="Times New Roman" w:cs="Times New Roman"/>
                <w:sz w:val="16"/>
                <w:szCs w:val="16"/>
              </w:rPr>
            </w:pPr>
            <w:r w:rsidRPr="00177B5A">
              <w:rPr>
                <w:rFonts w:ascii="Times New Roman" w:hAnsi="Times New Roman" w:cs="Times New Roman"/>
                <w:sz w:val="16"/>
                <w:szCs w:val="16"/>
              </w:rPr>
              <w:t>Personal loans</w:t>
            </w:r>
          </w:p>
        </w:tc>
        <w:tc>
          <w:tcPr>
            <w:tcW w:w="1125" w:type="dxa"/>
            <w:vAlign w:val="center"/>
            <w:hideMark/>
          </w:tcPr>
          <w:p w14:paraId="061DC016" w14:textId="77777777" w:rsidR="00164413" w:rsidRPr="00177B5A" w:rsidRDefault="00164413" w:rsidP="00471BDA">
            <w:pPr>
              <w:ind w:left="90" w:right="12" w:hanging="60"/>
              <w:jc w:val="center"/>
              <w:rPr>
                <w:rFonts w:ascii="Times New Roman" w:hAnsi="Times New Roman" w:cs="Times New Roman"/>
                <w:sz w:val="16"/>
                <w:szCs w:val="16"/>
              </w:rPr>
            </w:pPr>
            <w:r w:rsidRPr="00177B5A">
              <w:rPr>
                <w:rFonts w:ascii="Times New Roman" w:hAnsi="Times New Roman" w:cs="Times New Roman"/>
                <w:sz w:val="16"/>
                <w:szCs w:val="16"/>
              </w:rPr>
              <w:t>Common stock</w:t>
            </w:r>
          </w:p>
        </w:tc>
        <w:tc>
          <w:tcPr>
            <w:tcW w:w="1014" w:type="dxa"/>
            <w:vAlign w:val="center"/>
            <w:hideMark/>
          </w:tcPr>
          <w:p w14:paraId="3E5EB1E8" w14:textId="39263DBB" w:rsidR="00164413" w:rsidRPr="00177B5A" w:rsidRDefault="002B5931" w:rsidP="00471BDA">
            <w:pPr>
              <w:tabs>
                <w:tab w:val="decimal" w:pos="716"/>
              </w:tabs>
              <w:ind w:right="-57"/>
              <w:rPr>
                <w:rFonts w:ascii="Times New Roman" w:hAnsi="Times New Roman" w:cs="Times New Roman"/>
                <w:sz w:val="16"/>
                <w:szCs w:val="16"/>
              </w:rPr>
            </w:pPr>
            <w:r w:rsidRPr="002B5931">
              <w:rPr>
                <w:rFonts w:ascii="Times New Roman" w:hAnsi="Times New Roman" w:cs="Times New Roman"/>
                <w:sz w:val="16"/>
                <w:szCs w:val="16"/>
              </w:rPr>
              <w:t>2</w:t>
            </w:r>
            <w:r w:rsidR="00164413" w:rsidRPr="00177B5A">
              <w:rPr>
                <w:rFonts w:ascii="Times New Roman" w:hAnsi="Times New Roman" w:cs="Times New Roman"/>
                <w:sz w:val="16"/>
                <w:szCs w:val="16"/>
                <w:lang w:val="en-GB"/>
              </w:rPr>
              <w:t>,</w:t>
            </w:r>
            <w:r w:rsidRPr="002B5931">
              <w:rPr>
                <w:rFonts w:ascii="Times New Roman" w:hAnsi="Times New Roman" w:cs="Times New Roman"/>
                <w:sz w:val="16"/>
                <w:szCs w:val="16"/>
              </w:rPr>
              <w:t>592</w:t>
            </w:r>
          </w:p>
          <w:p w14:paraId="51DBE7AC" w14:textId="77777777" w:rsidR="00164413" w:rsidRPr="00177B5A" w:rsidRDefault="00164413" w:rsidP="00471BDA">
            <w:pPr>
              <w:tabs>
                <w:tab w:val="decimal" w:pos="716"/>
              </w:tabs>
              <w:ind w:right="-57"/>
              <w:rPr>
                <w:rFonts w:ascii="Times New Roman" w:hAnsi="Times New Roman" w:cs="Times New Roman"/>
                <w:sz w:val="16"/>
                <w:szCs w:val="16"/>
              </w:rPr>
            </w:pPr>
          </w:p>
        </w:tc>
        <w:tc>
          <w:tcPr>
            <w:tcW w:w="1005" w:type="dxa"/>
            <w:hideMark/>
          </w:tcPr>
          <w:p w14:paraId="7C539BE1" w14:textId="0DEE43AC" w:rsidR="00164413" w:rsidRPr="00177B5A" w:rsidRDefault="002B5931" w:rsidP="00471BDA">
            <w:pPr>
              <w:tabs>
                <w:tab w:val="decimal" w:pos="507"/>
              </w:tabs>
              <w:ind w:left="90" w:right="-28"/>
              <w:rPr>
                <w:rFonts w:ascii="Times New Roman" w:hAnsi="Times New Roman" w:cs="Times New Roman"/>
                <w:sz w:val="16"/>
                <w:szCs w:val="16"/>
              </w:rPr>
            </w:pPr>
            <w:r w:rsidRPr="002B5931">
              <w:rPr>
                <w:rFonts w:ascii="Times New Roman" w:hAnsi="Times New Roman" w:cs="Times New Roman"/>
                <w:sz w:val="16"/>
                <w:szCs w:val="16"/>
              </w:rPr>
              <w:t>50</w:t>
            </w:r>
            <w:r w:rsidR="00164413" w:rsidRPr="00177B5A">
              <w:rPr>
                <w:rFonts w:ascii="Times New Roman" w:hAnsi="Times New Roman" w:cs="Times New Roman"/>
                <w:sz w:val="16"/>
                <w:szCs w:val="16"/>
                <w:cs/>
              </w:rPr>
              <w:t>.</w:t>
            </w:r>
            <w:r w:rsidRPr="002B5931">
              <w:rPr>
                <w:rFonts w:ascii="Times New Roman" w:hAnsi="Times New Roman" w:cs="Times New Roman"/>
                <w:sz w:val="16"/>
                <w:szCs w:val="16"/>
              </w:rPr>
              <w:t>00</w:t>
            </w:r>
          </w:p>
        </w:tc>
        <w:tc>
          <w:tcPr>
            <w:tcW w:w="850" w:type="dxa"/>
            <w:vAlign w:val="center"/>
          </w:tcPr>
          <w:p w14:paraId="2E90043F" w14:textId="27322558" w:rsidR="00164413" w:rsidRPr="00177B5A" w:rsidRDefault="002B5931" w:rsidP="00471BDA">
            <w:pPr>
              <w:tabs>
                <w:tab w:val="decimal" w:pos="684"/>
              </w:tabs>
              <w:ind w:left="90"/>
              <w:rPr>
                <w:rFonts w:ascii="Times New Roman" w:hAnsi="Times New Roman" w:cs="Times New Roman"/>
                <w:sz w:val="16"/>
                <w:szCs w:val="16"/>
              </w:rPr>
            </w:pPr>
            <w:r w:rsidRPr="002B5931">
              <w:rPr>
                <w:rFonts w:ascii="Times New Roman" w:hAnsi="Times New Roman" w:cs="Times New Roman"/>
                <w:sz w:val="16"/>
                <w:szCs w:val="16"/>
              </w:rPr>
              <w:t>1</w:t>
            </w:r>
            <w:r w:rsidR="00164413" w:rsidRPr="00177B5A">
              <w:rPr>
                <w:rFonts w:ascii="Times New Roman" w:hAnsi="Times New Roman" w:cs="Times New Roman"/>
                <w:sz w:val="16"/>
                <w:szCs w:val="16"/>
              </w:rPr>
              <w:t>,</w:t>
            </w:r>
            <w:r w:rsidRPr="002B5931">
              <w:rPr>
                <w:rFonts w:ascii="Times New Roman" w:hAnsi="Times New Roman" w:cs="Times New Roman"/>
                <w:sz w:val="16"/>
                <w:szCs w:val="16"/>
              </w:rPr>
              <w:t>923</w:t>
            </w:r>
          </w:p>
        </w:tc>
        <w:tc>
          <w:tcPr>
            <w:tcW w:w="142" w:type="dxa"/>
            <w:vAlign w:val="center"/>
          </w:tcPr>
          <w:p w14:paraId="65FFA1F4" w14:textId="77777777" w:rsidR="00164413" w:rsidRPr="00177B5A" w:rsidRDefault="00164413" w:rsidP="00471BDA">
            <w:pPr>
              <w:ind w:left="90" w:right="-57"/>
              <w:jc w:val="center"/>
              <w:rPr>
                <w:rFonts w:ascii="Times New Roman" w:hAnsi="Times New Roman" w:cs="Times New Roman"/>
                <w:sz w:val="16"/>
                <w:szCs w:val="16"/>
              </w:rPr>
            </w:pPr>
          </w:p>
        </w:tc>
        <w:tc>
          <w:tcPr>
            <w:tcW w:w="883" w:type="dxa"/>
            <w:vAlign w:val="center"/>
            <w:hideMark/>
          </w:tcPr>
          <w:p w14:paraId="1AF4E8E8" w14:textId="77777777" w:rsidR="00164413" w:rsidRPr="00177B5A" w:rsidRDefault="00164413" w:rsidP="00471BDA">
            <w:pPr>
              <w:jc w:val="center"/>
              <w:rPr>
                <w:rFonts w:ascii="Times New Roman" w:hAnsi="Times New Roman" w:cs="Times New Roman"/>
                <w:sz w:val="16"/>
                <w:szCs w:val="16"/>
              </w:rPr>
            </w:pPr>
            <w:r w:rsidRPr="00177B5A">
              <w:rPr>
                <w:rFonts w:ascii="Times New Roman" w:hAnsi="Times New Roman" w:cs="Times New Roman"/>
                <w:sz w:val="16"/>
                <w:szCs w:val="16"/>
                <w:cs/>
              </w:rPr>
              <w:t>-</w:t>
            </w:r>
          </w:p>
        </w:tc>
      </w:tr>
      <w:tr w:rsidR="00164413" w:rsidRPr="00177B5A" w14:paraId="3A743538" w14:textId="77777777" w:rsidTr="00471BDA">
        <w:trPr>
          <w:cantSplit/>
        </w:trPr>
        <w:tc>
          <w:tcPr>
            <w:tcW w:w="2797" w:type="dxa"/>
            <w:vAlign w:val="center"/>
            <w:hideMark/>
          </w:tcPr>
          <w:p w14:paraId="1A02F760" w14:textId="77777777" w:rsidR="00164413" w:rsidRPr="00177B5A" w:rsidRDefault="00164413" w:rsidP="00471BDA">
            <w:pPr>
              <w:tabs>
                <w:tab w:val="right" w:pos="4410"/>
              </w:tabs>
              <w:spacing w:before="60"/>
              <w:rPr>
                <w:rFonts w:ascii="Times New Roman" w:hAnsi="Times New Roman" w:cs="Times New Roman"/>
                <w:b/>
                <w:bCs/>
                <w:sz w:val="16"/>
                <w:szCs w:val="16"/>
              </w:rPr>
            </w:pPr>
            <w:r w:rsidRPr="00177B5A">
              <w:rPr>
                <w:rFonts w:ascii="Times New Roman" w:hAnsi="Times New Roman" w:cs="Times New Roman"/>
                <w:b/>
                <w:bCs/>
                <w:sz w:val="16"/>
                <w:szCs w:val="16"/>
              </w:rPr>
              <w:t>Investments in subsidiaries,</w:t>
            </w:r>
            <w:r w:rsidRPr="00177B5A">
              <w:rPr>
                <w:rFonts w:ascii="Times New Roman" w:hAnsi="Times New Roman" w:cs="Times New Roman"/>
                <w:b/>
                <w:bCs/>
                <w:sz w:val="16"/>
                <w:szCs w:val="16"/>
                <w:cs/>
              </w:rPr>
              <w:t xml:space="preserve"> </w:t>
            </w:r>
            <w:r w:rsidRPr="00177B5A">
              <w:rPr>
                <w:rFonts w:ascii="Times New Roman" w:hAnsi="Times New Roman" w:cs="Times New Roman"/>
                <w:b/>
                <w:bCs/>
                <w:sz w:val="16"/>
              </w:rPr>
              <w:t>a</w:t>
            </w:r>
            <w:r w:rsidRPr="00177B5A">
              <w:rPr>
                <w:rFonts w:ascii="Times New Roman" w:hAnsi="Times New Roman" w:cs="Times New Roman"/>
                <w:b/>
                <w:bCs/>
                <w:sz w:val="16"/>
                <w:szCs w:val="16"/>
              </w:rPr>
              <w:t>ssociate</w:t>
            </w:r>
            <w:r w:rsidRPr="00177B5A">
              <w:rPr>
                <w:rFonts w:ascii="Times New Roman" w:hAnsi="Times New Roman" w:cs="Times New Roman"/>
                <w:b/>
                <w:bCs/>
                <w:sz w:val="16"/>
                <w:szCs w:val="16"/>
                <w:cs/>
              </w:rPr>
              <w:t xml:space="preserve"> </w:t>
            </w:r>
          </w:p>
        </w:tc>
        <w:tc>
          <w:tcPr>
            <w:tcW w:w="1866" w:type="dxa"/>
            <w:vAlign w:val="center"/>
          </w:tcPr>
          <w:p w14:paraId="7ED8CCDA" w14:textId="77777777" w:rsidR="00164413" w:rsidRPr="00177B5A" w:rsidRDefault="00164413" w:rsidP="00471BDA">
            <w:pPr>
              <w:spacing w:before="60"/>
              <w:ind w:left="236" w:right="-6"/>
              <w:rPr>
                <w:rFonts w:ascii="Times New Roman" w:hAnsi="Times New Roman" w:cs="Times New Roman"/>
                <w:sz w:val="16"/>
                <w:szCs w:val="16"/>
              </w:rPr>
            </w:pPr>
          </w:p>
        </w:tc>
        <w:tc>
          <w:tcPr>
            <w:tcW w:w="1125" w:type="dxa"/>
            <w:vAlign w:val="center"/>
          </w:tcPr>
          <w:p w14:paraId="5E37C320" w14:textId="77777777" w:rsidR="00164413" w:rsidRPr="00177B5A" w:rsidRDefault="00164413" w:rsidP="00471BDA">
            <w:pPr>
              <w:spacing w:before="60"/>
              <w:ind w:left="90" w:right="12" w:hanging="60"/>
              <w:jc w:val="center"/>
              <w:rPr>
                <w:rFonts w:ascii="Times New Roman" w:hAnsi="Times New Roman" w:cs="Times New Roman"/>
                <w:sz w:val="16"/>
                <w:szCs w:val="16"/>
              </w:rPr>
            </w:pPr>
          </w:p>
        </w:tc>
        <w:tc>
          <w:tcPr>
            <w:tcW w:w="1014" w:type="dxa"/>
            <w:vAlign w:val="center"/>
          </w:tcPr>
          <w:p w14:paraId="1C458D40" w14:textId="77777777" w:rsidR="00164413" w:rsidRPr="00177B5A" w:rsidRDefault="00164413" w:rsidP="00471BDA">
            <w:pPr>
              <w:tabs>
                <w:tab w:val="decimal" w:pos="716"/>
              </w:tabs>
              <w:spacing w:before="60"/>
              <w:ind w:left="90" w:right="-57"/>
              <w:rPr>
                <w:rFonts w:ascii="Times New Roman" w:hAnsi="Times New Roman" w:cs="Times New Roman"/>
                <w:sz w:val="16"/>
                <w:szCs w:val="16"/>
              </w:rPr>
            </w:pPr>
          </w:p>
        </w:tc>
        <w:tc>
          <w:tcPr>
            <w:tcW w:w="1005" w:type="dxa"/>
            <w:vAlign w:val="center"/>
          </w:tcPr>
          <w:p w14:paraId="334895EF" w14:textId="77777777" w:rsidR="00164413" w:rsidRPr="00177B5A" w:rsidRDefault="00164413" w:rsidP="00471BDA">
            <w:pPr>
              <w:tabs>
                <w:tab w:val="decimal" w:pos="507"/>
              </w:tabs>
              <w:spacing w:before="60"/>
              <w:ind w:left="90" w:right="-25"/>
              <w:rPr>
                <w:rFonts w:ascii="Times New Roman" w:hAnsi="Times New Roman" w:cs="Times New Roman"/>
                <w:sz w:val="16"/>
                <w:szCs w:val="16"/>
              </w:rPr>
            </w:pPr>
          </w:p>
        </w:tc>
        <w:tc>
          <w:tcPr>
            <w:tcW w:w="850" w:type="dxa"/>
            <w:tcBorders>
              <w:top w:val="single" w:sz="4" w:space="0" w:color="auto"/>
              <w:left w:val="nil"/>
              <w:bottom w:val="nil"/>
              <w:right w:val="nil"/>
            </w:tcBorders>
            <w:vAlign w:val="center"/>
          </w:tcPr>
          <w:p w14:paraId="02ACC8D2" w14:textId="77777777" w:rsidR="00164413" w:rsidRPr="00177B5A" w:rsidRDefault="00164413" w:rsidP="00471BDA">
            <w:pPr>
              <w:tabs>
                <w:tab w:val="decimal" w:pos="684"/>
              </w:tabs>
              <w:spacing w:before="60"/>
              <w:rPr>
                <w:rFonts w:ascii="Times New Roman" w:hAnsi="Times New Roman" w:cs="Times New Roman"/>
                <w:sz w:val="16"/>
                <w:szCs w:val="16"/>
              </w:rPr>
            </w:pPr>
          </w:p>
        </w:tc>
        <w:tc>
          <w:tcPr>
            <w:tcW w:w="142" w:type="dxa"/>
            <w:vAlign w:val="center"/>
          </w:tcPr>
          <w:p w14:paraId="39A0CF58" w14:textId="77777777" w:rsidR="00164413" w:rsidRPr="00177B5A" w:rsidRDefault="00164413" w:rsidP="00471BDA">
            <w:pPr>
              <w:spacing w:before="60"/>
              <w:ind w:left="90" w:right="-57"/>
              <w:jc w:val="center"/>
              <w:rPr>
                <w:rFonts w:ascii="Times New Roman" w:hAnsi="Times New Roman" w:cs="Times New Roman"/>
                <w:sz w:val="16"/>
                <w:szCs w:val="16"/>
              </w:rPr>
            </w:pPr>
          </w:p>
        </w:tc>
        <w:tc>
          <w:tcPr>
            <w:tcW w:w="883" w:type="dxa"/>
            <w:tcBorders>
              <w:top w:val="single" w:sz="4" w:space="0" w:color="auto"/>
              <w:left w:val="nil"/>
              <w:bottom w:val="nil"/>
              <w:right w:val="nil"/>
            </w:tcBorders>
            <w:vAlign w:val="center"/>
          </w:tcPr>
          <w:p w14:paraId="693F3F81" w14:textId="77777777" w:rsidR="00164413" w:rsidRPr="00177B5A" w:rsidRDefault="00164413" w:rsidP="00471BDA">
            <w:pPr>
              <w:spacing w:before="60"/>
              <w:jc w:val="center"/>
              <w:rPr>
                <w:rFonts w:ascii="Times New Roman" w:hAnsi="Times New Roman" w:cs="Times New Roman"/>
                <w:sz w:val="16"/>
                <w:szCs w:val="16"/>
              </w:rPr>
            </w:pPr>
          </w:p>
        </w:tc>
      </w:tr>
      <w:tr w:rsidR="00164413" w:rsidRPr="00177B5A" w14:paraId="27BA3F20" w14:textId="77777777" w:rsidTr="00471BDA">
        <w:trPr>
          <w:cantSplit/>
        </w:trPr>
        <w:tc>
          <w:tcPr>
            <w:tcW w:w="2797" w:type="dxa"/>
            <w:vAlign w:val="center"/>
            <w:hideMark/>
          </w:tcPr>
          <w:p w14:paraId="172A7AC4" w14:textId="77777777" w:rsidR="00164413" w:rsidRPr="00177B5A" w:rsidRDefault="00164413" w:rsidP="00471BDA">
            <w:pPr>
              <w:tabs>
                <w:tab w:val="right" w:pos="4410"/>
              </w:tabs>
              <w:spacing w:before="60"/>
              <w:rPr>
                <w:rFonts w:ascii="Times New Roman" w:hAnsi="Times New Roman" w:cs="Times New Roman"/>
                <w:b/>
                <w:bCs/>
                <w:sz w:val="16"/>
                <w:szCs w:val="16"/>
              </w:rPr>
            </w:pPr>
            <w:r w:rsidRPr="00177B5A">
              <w:rPr>
                <w:rFonts w:ascii="Times New Roman" w:hAnsi="Times New Roman" w:cs="Times New Roman"/>
                <w:b/>
                <w:bCs/>
                <w:sz w:val="16"/>
                <w:szCs w:val="16"/>
                <w:cs/>
              </w:rPr>
              <w:t xml:space="preserve">   </w:t>
            </w:r>
            <w:r w:rsidRPr="00177B5A">
              <w:rPr>
                <w:rFonts w:ascii="Times New Roman" w:hAnsi="Times New Roman" w:cs="Times New Roman"/>
                <w:b/>
                <w:bCs/>
                <w:sz w:val="16"/>
                <w:szCs w:val="16"/>
              </w:rPr>
              <w:t>and joint venture</w:t>
            </w:r>
          </w:p>
        </w:tc>
        <w:tc>
          <w:tcPr>
            <w:tcW w:w="1866" w:type="dxa"/>
            <w:vAlign w:val="center"/>
          </w:tcPr>
          <w:p w14:paraId="53B46760" w14:textId="77777777" w:rsidR="00164413" w:rsidRPr="00177B5A" w:rsidRDefault="00164413" w:rsidP="00471BDA">
            <w:pPr>
              <w:spacing w:before="60"/>
              <w:ind w:left="236" w:right="-6"/>
              <w:rPr>
                <w:rFonts w:ascii="Times New Roman" w:hAnsi="Times New Roman" w:cs="Times New Roman"/>
                <w:sz w:val="16"/>
                <w:szCs w:val="16"/>
              </w:rPr>
            </w:pPr>
          </w:p>
        </w:tc>
        <w:tc>
          <w:tcPr>
            <w:tcW w:w="1125" w:type="dxa"/>
            <w:vAlign w:val="center"/>
          </w:tcPr>
          <w:p w14:paraId="4AEEB43A" w14:textId="77777777" w:rsidR="00164413" w:rsidRPr="00177B5A" w:rsidRDefault="00164413" w:rsidP="00471BDA">
            <w:pPr>
              <w:spacing w:before="60"/>
              <w:ind w:left="90" w:right="12" w:hanging="60"/>
              <w:jc w:val="center"/>
              <w:rPr>
                <w:rFonts w:ascii="Times New Roman" w:hAnsi="Times New Roman" w:cs="Times New Roman"/>
                <w:sz w:val="16"/>
                <w:szCs w:val="16"/>
              </w:rPr>
            </w:pPr>
          </w:p>
        </w:tc>
        <w:tc>
          <w:tcPr>
            <w:tcW w:w="1014" w:type="dxa"/>
            <w:vAlign w:val="center"/>
          </w:tcPr>
          <w:p w14:paraId="4284F38E" w14:textId="77777777" w:rsidR="00164413" w:rsidRPr="00177B5A" w:rsidRDefault="00164413" w:rsidP="00471BDA">
            <w:pPr>
              <w:tabs>
                <w:tab w:val="decimal" w:pos="716"/>
              </w:tabs>
              <w:spacing w:before="60"/>
              <w:ind w:left="90" w:right="-57"/>
              <w:rPr>
                <w:rFonts w:ascii="Times New Roman" w:hAnsi="Times New Roman" w:cs="Times New Roman"/>
                <w:sz w:val="16"/>
                <w:szCs w:val="16"/>
              </w:rPr>
            </w:pPr>
          </w:p>
        </w:tc>
        <w:tc>
          <w:tcPr>
            <w:tcW w:w="1005" w:type="dxa"/>
            <w:vAlign w:val="center"/>
          </w:tcPr>
          <w:p w14:paraId="01806A4D" w14:textId="77777777" w:rsidR="00164413" w:rsidRPr="00177B5A" w:rsidRDefault="00164413" w:rsidP="00471BDA">
            <w:pPr>
              <w:tabs>
                <w:tab w:val="decimal" w:pos="507"/>
              </w:tabs>
              <w:spacing w:before="60"/>
              <w:ind w:left="90" w:right="-25"/>
              <w:rPr>
                <w:rFonts w:ascii="Times New Roman" w:hAnsi="Times New Roman" w:cs="Times New Roman"/>
                <w:sz w:val="16"/>
                <w:szCs w:val="16"/>
              </w:rPr>
            </w:pPr>
          </w:p>
        </w:tc>
        <w:tc>
          <w:tcPr>
            <w:tcW w:w="850" w:type="dxa"/>
            <w:vAlign w:val="center"/>
          </w:tcPr>
          <w:p w14:paraId="367ACC0A" w14:textId="4D35021F" w:rsidR="00164413" w:rsidRPr="00177B5A" w:rsidRDefault="002B5931" w:rsidP="00471BDA">
            <w:pPr>
              <w:tabs>
                <w:tab w:val="decimal" w:pos="684"/>
              </w:tabs>
              <w:spacing w:before="60"/>
              <w:rPr>
                <w:rFonts w:ascii="Times New Roman" w:hAnsi="Times New Roman" w:cs="Times New Roman"/>
                <w:sz w:val="16"/>
                <w:szCs w:val="16"/>
              </w:rPr>
            </w:pPr>
            <w:r w:rsidRPr="002B5931">
              <w:rPr>
                <w:rFonts w:ascii="Times New Roman" w:hAnsi="Times New Roman" w:cs="Times New Roman"/>
                <w:sz w:val="16"/>
                <w:szCs w:val="16"/>
              </w:rPr>
              <w:t>70</w:t>
            </w:r>
            <w:r w:rsidR="00164413" w:rsidRPr="00177B5A">
              <w:rPr>
                <w:rFonts w:ascii="Times New Roman" w:hAnsi="Times New Roman" w:cs="Times New Roman"/>
                <w:sz w:val="16"/>
                <w:szCs w:val="16"/>
              </w:rPr>
              <w:t>,</w:t>
            </w:r>
            <w:r w:rsidRPr="002B5931">
              <w:rPr>
                <w:rFonts w:ascii="Times New Roman" w:hAnsi="Times New Roman" w:cs="Times New Roman"/>
                <w:sz w:val="16"/>
                <w:szCs w:val="16"/>
              </w:rPr>
              <w:t>959</w:t>
            </w:r>
          </w:p>
        </w:tc>
        <w:tc>
          <w:tcPr>
            <w:tcW w:w="142" w:type="dxa"/>
            <w:vAlign w:val="center"/>
          </w:tcPr>
          <w:p w14:paraId="1FF25ABA" w14:textId="77777777" w:rsidR="00164413" w:rsidRPr="00177B5A" w:rsidRDefault="00164413" w:rsidP="00471BDA">
            <w:pPr>
              <w:spacing w:before="60"/>
              <w:ind w:left="90" w:right="-57"/>
              <w:jc w:val="center"/>
              <w:rPr>
                <w:rFonts w:ascii="Times New Roman" w:hAnsi="Times New Roman" w:cs="Times New Roman"/>
                <w:sz w:val="16"/>
                <w:szCs w:val="16"/>
              </w:rPr>
            </w:pPr>
          </w:p>
        </w:tc>
        <w:tc>
          <w:tcPr>
            <w:tcW w:w="883" w:type="dxa"/>
            <w:vAlign w:val="center"/>
          </w:tcPr>
          <w:p w14:paraId="2F8F4E43" w14:textId="0B558F21" w:rsidR="00164413" w:rsidRPr="00177B5A" w:rsidRDefault="002B5931" w:rsidP="00471BDA">
            <w:pPr>
              <w:tabs>
                <w:tab w:val="decimal" w:pos="684"/>
              </w:tabs>
              <w:spacing w:before="60"/>
              <w:rPr>
                <w:rFonts w:ascii="Times New Roman" w:hAnsi="Times New Roman" w:cs="Times New Roman"/>
                <w:sz w:val="16"/>
                <w:szCs w:val="16"/>
              </w:rPr>
            </w:pPr>
            <w:r w:rsidRPr="002B5931">
              <w:rPr>
                <w:rFonts w:ascii="Times New Roman" w:hAnsi="Times New Roman" w:cs="Times New Roman"/>
                <w:sz w:val="16"/>
                <w:szCs w:val="16"/>
              </w:rPr>
              <w:t>2</w:t>
            </w:r>
            <w:r w:rsidR="00164413" w:rsidRPr="00177B5A">
              <w:rPr>
                <w:rFonts w:ascii="Times New Roman" w:hAnsi="Times New Roman" w:cs="Times New Roman"/>
                <w:sz w:val="16"/>
                <w:szCs w:val="16"/>
              </w:rPr>
              <w:t>,</w:t>
            </w:r>
            <w:r w:rsidRPr="002B5931">
              <w:rPr>
                <w:rFonts w:ascii="Times New Roman" w:hAnsi="Times New Roman" w:cs="Times New Roman"/>
                <w:sz w:val="16"/>
                <w:szCs w:val="16"/>
              </w:rPr>
              <w:t>674</w:t>
            </w:r>
          </w:p>
        </w:tc>
      </w:tr>
      <w:tr w:rsidR="00164413" w:rsidRPr="00177B5A" w14:paraId="45C28441" w14:textId="77777777" w:rsidTr="00471BDA">
        <w:trPr>
          <w:cantSplit/>
        </w:trPr>
        <w:tc>
          <w:tcPr>
            <w:tcW w:w="2797" w:type="dxa"/>
            <w:vAlign w:val="center"/>
            <w:hideMark/>
          </w:tcPr>
          <w:p w14:paraId="2F147FD9" w14:textId="77777777" w:rsidR="00164413" w:rsidRPr="00177B5A" w:rsidRDefault="00164413" w:rsidP="00471BDA">
            <w:pPr>
              <w:tabs>
                <w:tab w:val="left" w:pos="900"/>
              </w:tabs>
              <w:spacing w:before="60"/>
              <w:ind w:right="-23"/>
              <w:rPr>
                <w:rFonts w:ascii="Times New Roman" w:hAnsi="Times New Roman" w:cs="Times New Roman"/>
                <w:sz w:val="16"/>
                <w:szCs w:val="16"/>
              </w:rPr>
            </w:pPr>
            <w:r w:rsidRPr="00177B5A">
              <w:rPr>
                <w:rFonts w:ascii="Times New Roman" w:hAnsi="Times New Roman" w:cs="Times New Roman"/>
                <w:sz w:val="16"/>
                <w:szCs w:val="16"/>
                <w:u w:val="single"/>
              </w:rPr>
              <w:t>Less</w:t>
            </w:r>
            <w:r w:rsidRPr="00177B5A">
              <w:rPr>
                <w:rFonts w:ascii="Times New Roman" w:hAnsi="Times New Roman" w:cs="Times New Roman"/>
                <w:sz w:val="16"/>
                <w:szCs w:val="16"/>
              </w:rPr>
              <w:t xml:space="preserve"> Allowance for impairment</w:t>
            </w:r>
          </w:p>
        </w:tc>
        <w:tc>
          <w:tcPr>
            <w:tcW w:w="1866" w:type="dxa"/>
            <w:vAlign w:val="center"/>
          </w:tcPr>
          <w:p w14:paraId="40797DC6" w14:textId="77777777" w:rsidR="00164413" w:rsidRPr="00177B5A" w:rsidRDefault="00164413" w:rsidP="00471BDA">
            <w:pPr>
              <w:spacing w:before="60"/>
              <w:ind w:left="90" w:right="-6" w:hanging="90"/>
              <w:rPr>
                <w:rFonts w:ascii="Times New Roman" w:hAnsi="Times New Roman" w:cs="Times New Roman"/>
                <w:sz w:val="16"/>
                <w:szCs w:val="16"/>
              </w:rPr>
            </w:pPr>
          </w:p>
        </w:tc>
        <w:tc>
          <w:tcPr>
            <w:tcW w:w="1125" w:type="dxa"/>
            <w:vAlign w:val="center"/>
          </w:tcPr>
          <w:p w14:paraId="0FDAFBE2" w14:textId="77777777" w:rsidR="00164413" w:rsidRPr="00177B5A" w:rsidRDefault="00164413" w:rsidP="00471BDA">
            <w:pPr>
              <w:spacing w:before="60"/>
              <w:ind w:left="90" w:right="-25"/>
              <w:jc w:val="center"/>
              <w:rPr>
                <w:rFonts w:ascii="Times New Roman" w:hAnsi="Times New Roman" w:cs="Times New Roman"/>
                <w:sz w:val="16"/>
                <w:szCs w:val="16"/>
              </w:rPr>
            </w:pPr>
          </w:p>
        </w:tc>
        <w:tc>
          <w:tcPr>
            <w:tcW w:w="1014" w:type="dxa"/>
            <w:vAlign w:val="center"/>
          </w:tcPr>
          <w:p w14:paraId="5EFDD69B" w14:textId="77777777" w:rsidR="00164413" w:rsidRPr="00177B5A" w:rsidRDefault="00164413" w:rsidP="00471BDA">
            <w:pPr>
              <w:tabs>
                <w:tab w:val="decimal" w:pos="565"/>
              </w:tabs>
              <w:spacing w:before="60"/>
              <w:ind w:left="90" w:right="-57"/>
              <w:rPr>
                <w:rFonts w:ascii="Times New Roman" w:hAnsi="Times New Roman" w:cs="Times New Roman"/>
                <w:sz w:val="16"/>
                <w:szCs w:val="16"/>
              </w:rPr>
            </w:pPr>
          </w:p>
        </w:tc>
        <w:tc>
          <w:tcPr>
            <w:tcW w:w="1005" w:type="dxa"/>
            <w:vAlign w:val="center"/>
          </w:tcPr>
          <w:p w14:paraId="4B1ED96A" w14:textId="77777777" w:rsidR="00164413" w:rsidRPr="00177B5A" w:rsidRDefault="00164413" w:rsidP="00471BDA">
            <w:pPr>
              <w:tabs>
                <w:tab w:val="left" w:pos="900"/>
              </w:tabs>
              <w:spacing w:before="60"/>
              <w:ind w:left="90" w:right="-25"/>
              <w:jc w:val="center"/>
              <w:rPr>
                <w:rFonts w:ascii="Times New Roman" w:hAnsi="Times New Roman" w:cs="Times New Roman"/>
                <w:sz w:val="16"/>
                <w:szCs w:val="16"/>
              </w:rPr>
            </w:pPr>
          </w:p>
        </w:tc>
        <w:tc>
          <w:tcPr>
            <w:tcW w:w="850" w:type="dxa"/>
            <w:tcBorders>
              <w:top w:val="nil"/>
              <w:left w:val="nil"/>
              <w:bottom w:val="single" w:sz="4" w:space="0" w:color="auto"/>
              <w:right w:val="nil"/>
            </w:tcBorders>
            <w:vAlign w:val="center"/>
          </w:tcPr>
          <w:p w14:paraId="7987A0EE" w14:textId="4F0B32D1" w:rsidR="00164413" w:rsidRPr="00177B5A" w:rsidRDefault="00164413" w:rsidP="00471BDA">
            <w:pPr>
              <w:tabs>
                <w:tab w:val="decimal" w:pos="684"/>
              </w:tabs>
              <w:spacing w:before="60"/>
              <w:ind w:left="90"/>
              <w:rPr>
                <w:rFonts w:ascii="Times New Roman" w:hAnsi="Times New Roman" w:cs="Times New Roman"/>
                <w:sz w:val="16"/>
                <w:szCs w:val="16"/>
              </w:rPr>
            </w:pPr>
            <w:r w:rsidRPr="00177B5A">
              <w:rPr>
                <w:rFonts w:ascii="Times New Roman" w:hAnsi="Times New Roman" w:cs="Times New Roman"/>
                <w:sz w:val="16"/>
                <w:szCs w:val="16"/>
                <w:cs/>
              </w:rPr>
              <w:t>(</w:t>
            </w:r>
            <w:r w:rsidR="002B5931" w:rsidRPr="002B5931">
              <w:rPr>
                <w:rFonts w:ascii="Times New Roman" w:hAnsi="Times New Roman" w:cs="Times New Roman"/>
                <w:sz w:val="16"/>
                <w:szCs w:val="16"/>
              </w:rPr>
              <w:t>7</w:t>
            </w:r>
            <w:r w:rsidRPr="00177B5A">
              <w:rPr>
                <w:rFonts w:ascii="Times New Roman" w:hAnsi="Times New Roman" w:cs="Times New Roman"/>
                <w:sz w:val="16"/>
                <w:szCs w:val="16"/>
              </w:rPr>
              <w:t>,</w:t>
            </w:r>
            <w:r w:rsidR="002B5931" w:rsidRPr="002B5931">
              <w:rPr>
                <w:rFonts w:ascii="Times New Roman" w:hAnsi="Times New Roman" w:cstheme="minorBidi"/>
                <w:sz w:val="16"/>
                <w:szCs w:val="16"/>
              </w:rPr>
              <w:t>264</w:t>
            </w:r>
            <w:r w:rsidRPr="00177B5A">
              <w:rPr>
                <w:rFonts w:ascii="Times New Roman" w:hAnsi="Times New Roman" w:cs="Times New Roman"/>
                <w:sz w:val="16"/>
                <w:szCs w:val="16"/>
                <w:cs/>
              </w:rPr>
              <w:t>)</w:t>
            </w:r>
          </w:p>
        </w:tc>
        <w:tc>
          <w:tcPr>
            <w:tcW w:w="142" w:type="dxa"/>
            <w:vAlign w:val="center"/>
          </w:tcPr>
          <w:p w14:paraId="6335BA1A" w14:textId="77777777" w:rsidR="00164413" w:rsidRPr="00177B5A" w:rsidRDefault="00164413" w:rsidP="00471BDA">
            <w:pPr>
              <w:spacing w:before="60"/>
              <w:ind w:left="90" w:right="-57"/>
              <w:jc w:val="center"/>
              <w:rPr>
                <w:rFonts w:ascii="Times New Roman" w:hAnsi="Times New Roman" w:cs="Times New Roman"/>
                <w:sz w:val="16"/>
                <w:szCs w:val="16"/>
              </w:rPr>
            </w:pPr>
          </w:p>
        </w:tc>
        <w:tc>
          <w:tcPr>
            <w:tcW w:w="883" w:type="dxa"/>
            <w:tcBorders>
              <w:top w:val="nil"/>
              <w:left w:val="nil"/>
              <w:bottom w:val="single" w:sz="4" w:space="0" w:color="auto"/>
              <w:right w:val="nil"/>
            </w:tcBorders>
            <w:vAlign w:val="center"/>
            <w:hideMark/>
          </w:tcPr>
          <w:p w14:paraId="1F316A2A" w14:textId="77777777" w:rsidR="00164413" w:rsidRPr="00177B5A" w:rsidRDefault="00164413" w:rsidP="00471BDA">
            <w:pPr>
              <w:spacing w:before="60"/>
              <w:jc w:val="center"/>
              <w:rPr>
                <w:rFonts w:ascii="Times New Roman" w:hAnsi="Times New Roman" w:cs="Times New Roman"/>
                <w:sz w:val="16"/>
                <w:szCs w:val="16"/>
              </w:rPr>
            </w:pPr>
            <w:r w:rsidRPr="00177B5A">
              <w:rPr>
                <w:rFonts w:ascii="Times New Roman" w:hAnsi="Times New Roman" w:cs="Times New Roman"/>
                <w:sz w:val="16"/>
                <w:szCs w:val="16"/>
                <w:cs/>
              </w:rPr>
              <w:t>-</w:t>
            </w:r>
          </w:p>
        </w:tc>
      </w:tr>
      <w:tr w:rsidR="00164413" w:rsidRPr="00177B5A" w14:paraId="40F55AD1" w14:textId="77777777" w:rsidTr="00471BDA">
        <w:trPr>
          <w:cantSplit/>
        </w:trPr>
        <w:tc>
          <w:tcPr>
            <w:tcW w:w="2797" w:type="dxa"/>
            <w:vAlign w:val="center"/>
            <w:hideMark/>
          </w:tcPr>
          <w:p w14:paraId="525897E4" w14:textId="77777777" w:rsidR="00164413" w:rsidRPr="00177B5A" w:rsidRDefault="00164413" w:rsidP="00471BDA">
            <w:pPr>
              <w:tabs>
                <w:tab w:val="right" w:pos="4410"/>
              </w:tabs>
              <w:spacing w:before="60"/>
              <w:rPr>
                <w:rFonts w:ascii="Times New Roman" w:hAnsi="Times New Roman" w:cs="Times New Roman"/>
                <w:b/>
                <w:bCs/>
                <w:sz w:val="16"/>
                <w:szCs w:val="16"/>
              </w:rPr>
            </w:pPr>
            <w:r w:rsidRPr="00177B5A">
              <w:rPr>
                <w:rFonts w:ascii="Times New Roman" w:hAnsi="Times New Roman" w:cs="Times New Roman"/>
                <w:b/>
                <w:bCs/>
                <w:sz w:val="16"/>
                <w:szCs w:val="16"/>
              </w:rPr>
              <w:t>Investments in subsidiaries,</w:t>
            </w:r>
            <w:r w:rsidRPr="00177B5A">
              <w:rPr>
                <w:rFonts w:ascii="Times New Roman" w:hAnsi="Times New Roman" w:cs="Times New Roman"/>
                <w:b/>
                <w:bCs/>
                <w:sz w:val="16"/>
              </w:rPr>
              <w:t xml:space="preserve"> a</w:t>
            </w:r>
            <w:r w:rsidRPr="00177B5A">
              <w:rPr>
                <w:rFonts w:ascii="Times New Roman" w:hAnsi="Times New Roman" w:cs="Times New Roman"/>
                <w:b/>
                <w:bCs/>
                <w:sz w:val="16"/>
                <w:szCs w:val="16"/>
              </w:rPr>
              <w:t>ssociate</w:t>
            </w:r>
            <w:r w:rsidRPr="00177B5A">
              <w:rPr>
                <w:rFonts w:ascii="Times New Roman" w:hAnsi="Times New Roman" w:cs="Times New Roman"/>
                <w:b/>
                <w:bCs/>
                <w:sz w:val="16"/>
                <w:szCs w:val="16"/>
                <w:cs/>
              </w:rPr>
              <w:t xml:space="preserve"> </w:t>
            </w:r>
          </w:p>
        </w:tc>
        <w:tc>
          <w:tcPr>
            <w:tcW w:w="1866" w:type="dxa"/>
            <w:vAlign w:val="center"/>
          </w:tcPr>
          <w:p w14:paraId="2BC7DD59" w14:textId="77777777" w:rsidR="00164413" w:rsidRPr="00177B5A" w:rsidRDefault="00164413" w:rsidP="00471BDA">
            <w:pPr>
              <w:spacing w:before="60"/>
              <w:ind w:left="90" w:right="-6" w:hanging="90"/>
              <w:rPr>
                <w:rFonts w:ascii="Times New Roman" w:hAnsi="Times New Roman" w:cs="Times New Roman"/>
                <w:sz w:val="16"/>
                <w:szCs w:val="16"/>
              </w:rPr>
            </w:pPr>
          </w:p>
        </w:tc>
        <w:tc>
          <w:tcPr>
            <w:tcW w:w="1125" w:type="dxa"/>
            <w:vAlign w:val="center"/>
          </w:tcPr>
          <w:p w14:paraId="2D8358CE" w14:textId="77777777" w:rsidR="00164413" w:rsidRPr="00177B5A" w:rsidRDefault="00164413" w:rsidP="00471BDA">
            <w:pPr>
              <w:spacing w:before="60"/>
              <w:ind w:left="90" w:right="-25"/>
              <w:jc w:val="center"/>
              <w:rPr>
                <w:rFonts w:ascii="Times New Roman" w:hAnsi="Times New Roman" w:cs="Times New Roman"/>
                <w:sz w:val="16"/>
                <w:szCs w:val="16"/>
              </w:rPr>
            </w:pPr>
          </w:p>
        </w:tc>
        <w:tc>
          <w:tcPr>
            <w:tcW w:w="1014" w:type="dxa"/>
            <w:vAlign w:val="center"/>
          </w:tcPr>
          <w:p w14:paraId="22F29687" w14:textId="77777777" w:rsidR="00164413" w:rsidRPr="00177B5A" w:rsidRDefault="00164413" w:rsidP="00471BDA">
            <w:pPr>
              <w:tabs>
                <w:tab w:val="decimal" w:pos="565"/>
              </w:tabs>
              <w:spacing w:before="60"/>
              <w:ind w:left="90" w:right="-57"/>
              <w:rPr>
                <w:rFonts w:ascii="Times New Roman" w:hAnsi="Times New Roman" w:cs="Times New Roman"/>
                <w:sz w:val="16"/>
                <w:szCs w:val="16"/>
              </w:rPr>
            </w:pPr>
          </w:p>
        </w:tc>
        <w:tc>
          <w:tcPr>
            <w:tcW w:w="1005" w:type="dxa"/>
            <w:vAlign w:val="center"/>
          </w:tcPr>
          <w:p w14:paraId="4F857BA7" w14:textId="77777777" w:rsidR="00164413" w:rsidRPr="00177B5A" w:rsidRDefault="00164413" w:rsidP="00471BDA">
            <w:pPr>
              <w:tabs>
                <w:tab w:val="left" w:pos="900"/>
              </w:tabs>
              <w:spacing w:before="60"/>
              <w:ind w:left="90" w:right="-25"/>
              <w:jc w:val="center"/>
              <w:rPr>
                <w:rFonts w:ascii="Times New Roman" w:hAnsi="Times New Roman" w:cs="Times New Roman"/>
                <w:sz w:val="16"/>
                <w:szCs w:val="16"/>
              </w:rPr>
            </w:pPr>
          </w:p>
        </w:tc>
        <w:tc>
          <w:tcPr>
            <w:tcW w:w="850" w:type="dxa"/>
            <w:tcBorders>
              <w:top w:val="single" w:sz="4" w:space="0" w:color="auto"/>
              <w:left w:val="nil"/>
              <w:bottom w:val="nil"/>
              <w:right w:val="nil"/>
            </w:tcBorders>
            <w:vAlign w:val="center"/>
          </w:tcPr>
          <w:p w14:paraId="4EE5A1DD" w14:textId="77777777" w:rsidR="00164413" w:rsidRPr="00177B5A" w:rsidRDefault="00164413" w:rsidP="00471BDA">
            <w:pPr>
              <w:tabs>
                <w:tab w:val="decimal" w:pos="684"/>
              </w:tabs>
              <w:spacing w:before="60"/>
              <w:ind w:left="90"/>
              <w:rPr>
                <w:rFonts w:ascii="Times New Roman" w:hAnsi="Times New Roman" w:cs="Times New Roman"/>
                <w:sz w:val="16"/>
                <w:szCs w:val="16"/>
              </w:rPr>
            </w:pPr>
          </w:p>
        </w:tc>
        <w:tc>
          <w:tcPr>
            <w:tcW w:w="142" w:type="dxa"/>
            <w:vAlign w:val="center"/>
          </w:tcPr>
          <w:p w14:paraId="5A7F8036" w14:textId="77777777" w:rsidR="00164413" w:rsidRPr="00177B5A" w:rsidRDefault="00164413" w:rsidP="00471BDA">
            <w:pPr>
              <w:tabs>
                <w:tab w:val="decimal" w:pos="600"/>
              </w:tabs>
              <w:spacing w:before="60"/>
              <w:ind w:left="90"/>
              <w:rPr>
                <w:rFonts w:ascii="Times New Roman" w:hAnsi="Times New Roman" w:cs="Times New Roman"/>
                <w:sz w:val="16"/>
                <w:szCs w:val="16"/>
              </w:rPr>
            </w:pPr>
          </w:p>
        </w:tc>
        <w:tc>
          <w:tcPr>
            <w:tcW w:w="883" w:type="dxa"/>
            <w:tcBorders>
              <w:top w:val="single" w:sz="4" w:space="0" w:color="auto"/>
              <w:left w:val="nil"/>
              <w:bottom w:val="nil"/>
              <w:right w:val="nil"/>
            </w:tcBorders>
            <w:vAlign w:val="center"/>
          </w:tcPr>
          <w:p w14:paraId="68668B28" w14:textId="77777777" w:rsidR="00164413" w:rsidRPr="00177B5A" w:rsidRDefault="00164413" w:rsidP="00471BDA">
            <w:pPr>
              <w:spacing w:before="60"/>
              <w:jc w:val="center"/>
              <w:rPr>
                <w:rFonts w:ascii="Times New Roman" w:hAnsi="Times New Roman" w:cs="Times New Roman"/>
                <w:sz w:val="16"/>
                <w:szCs w:val="16"/>
              </w:rPr>
            </w:pPr>
          </w:p>
        </w:tc>
      </w:tr>
      <w:tr w:rsidR="00164413" w:rsidRPr="00177B5A" w14:paraId="729E23EE" w14:textId="77777777" w:rsidTr="00471BDA">
        <w:trPr>
          <w:cantSplit/>
        </w:trPr>
        <w:tc>
          <w:tcPr>
            <w:tcW w:w="2797" w:type="dxa"/>
            <w:vAlign w:val="center"/>
            <w:hideMark/>
          </w:tcPr>
          <w:p w14:paraId="1FA9E33D" w14:textId="77777777" w:rsidR="00164413" w:rsidRPr="00177B5A" w:rsidRDefault="00164413" w:rsidP="00471BDA">
            <w:pPr>
              <w:tabs>
                <w:tab w:val="right" w:pos="4410"/>
              </w:tabs>
              <w:spacing w:before="60"/>
              <w:rPr>
                <w:rFonts w:ascii="Times New Roman" w:hAnsi="Times New Roman" w:cs="Times New Roman"/>
                <w:b/>
                <w:bCs/>
                <w:sz w:val="16"/>
                <w:szCs w:val="16"/>
              </w:rPr>
            </w:pPr>
            <w:r w:rsidRPr="00177B5A">
              <w:rPr>
                <w:rFonts w:ascii="Times New Roman" w:hAnsi="Times New Roman" w:cs="Times New Roman"/>
                <w:b/>
                <w:bCs/>
                <w:sz w:val="16"/>
                <w:szCs w:val="16"/>
                <w:cs/>
              </w:rPr>
              <w:t xml:space="preserve">   </w:t>
            </w:r>
            <w:r w:rsidRPr="00177B5A">
              <w:rPr>
                <w:rFonts w:ascii="Times New Roman" w:hAnsi="Times New Roman" w:cs="Times New Roman"/>
                <w:b/>
                <w:bCs/>
                <w:sz w:val="16"/>
                <w:szCs w:val="16"/>
              </w:rPr>
              <w:t>and joint venture, net</w:t>
            </w:r>
          </w:p>
        </w:tc>
        <w:tc>
          <w:tcPr>
            <w:tcW w:w="1866" w:type="dxa"/>
            <w:vAlign w:val="center"/>
          </w:tcPr>
          <w:p w14:paraId="537F506F" w14:textId="77777777" w:rsidR="00164413" w:rsidRPr="00177B5A" w:rsidRDefault="00164413" w:rsidP="00471BDA">
            <w:pPr>
              <w:spacing w:before="60"/>
              <w:ind w:left="90" w:right="-6" w:hanging="90"/>
              <w:rPr>
                <w:rFonts w:ascii="Times New Roman" w:hAnsi="Times New Roman" w:cs="Times New Roman"/>
                <w:sz w:val="16"/>
                <w:szCs w:val="16"/>
              </w:rPr>
            </w:pPr>
          </w:p>
        </w:tc>
        <w:tc>
          <w:tcPr>
            <w:tcW w:w="1125" w:type="dxa"/>
            <w:vAlign w:val="center"/>
          </w:tcPr>
          <w:p w14:paraId="563D91C8" w14:textId="77777777" w:rsidR="00164413" w:rsidRPr="00177B5A" w:rsidRDefault="00164413" w:rsidP="00471BDA">
            <w:pPr>
              <w:spacing w:before="60"/>
              <w:ind w:left="90" w:right="-25"/>
              <w:jc w:val="center"/>
              <w:rPr>
                <w:rFonts w:ascii="Times New Roman" w:hAnsi="Times New Roman" w:cs="Times New Roman"/>
                <w:sz w:val="16"/>
                <w:szCs w:val="16"/>
              </w:rPr>
            </w:pPr>
          </w:p>
        </w:tc>
        <w:tc>
          <w:tcPr>
            <w:tcW w:w="1014" w:type="dxa"/>
            <w:vAlign w:val="center"/>
          </w:tcPr>
          <w:p w14:paraId="130E8F3C" w14:textId="77777777" w:rsidR="00164413" w:rsidRPr="00177B5A" w:rsidRDefault="00164413" w:rsidP="00471BDA">
            <w:pPr>
              <w:tabs>
                <w:tab w:val="decimal" w:pos="565"/>
              </w:tabs>
              <w:spacing w:before="60"/>
              <w:ind w:left="90" w:right="-57"/>
              <w:rPr>
                <w:rFonts w:ascii="Times New Roman" w:hAnsi="Times New Roman" w:cs="Times New Roman"/>
                <w:sz w:val="16"/>
                <w:szCs w:val="16"/>
              </w:rPr>
            </w:pPr>
          </w:p>
        </w:tc>
        <w:tc>
          <w:tcPr>
            <w:tcW w:w="1005" w:type="dxa"/>
            <w:vAlign w:val="center"/>
          </w:tcPr>
          <w:p w14:paraId="3099A1A7" w14:textId="77777777" w:rsidR="00164413" w:rsidRPr="00177B5A" w:rsidRDefault="00164413" w:rsidP="00471BDA">
            <w:pPr>
              <w:tabs>
                <w:tab w:val="left" w:pos="900"/>
              </w:tabs>
              <w:spacing w:before="60"/>
              <w:ind w:left="90" w:right="-25"/>
              <w:jc w:val="center"/>
              <w:rPr>
                <w:rFonts w:ascii="Times New Roman" w:hAnsi="Times New Roman" w:cs="Times New Roman"/>
                <w:sz w:val="16"/>
                <w:szCs w:val="16"/>
              </w:rPr>
            </w:pPr>
          </w:p>
        </w:tc>
        <w:tc>
          <w:tcPr>
            <w:tcW w:w="850" w:type="dxa"/>
            <w:tcBorders>
              <w:top w:val="nil"/>
              <w:left w:val="nil"/>
              <w:bottom w:val="double" w:sz="4" w:space="0" w:color="auto"/>
              <w:right w:val="nil"/>
            </w:tcBorders>
            <w:vAlign w:val="center"/>
          </w:tcPr>
          <w:p w14:paraId="10DB47A2" w14:textId="49FC597E" w:rsidR="00164413" w:rsidRPr="00177B5A" w:rsidRDefault="002B5931" w:rsidP="00471BDA">
            <w:pPr>
              <w:tabs>
                <w:tab w:val="decimal" w:pos="684"/>
              </w:tabs>
              <w:spacing w:before="60"/>
              <w:ind w:left="90"/>
              <w:rPr>
                <w:rFonts w:ascii="Times New Roman" w:hAnsi="Times New Roman" w:cs="Times New Roman"/>
                <w:sz w:val="16"/>
                <w:szCs w:val="16"/>
              </w:rPr>
            </w:pPr>
            <w:r w:rsidRPr="002B5931">
              <w:rPr>
                <w:rFonts w:ascii="Times New Roman" w:hAnsi="Times New Roman" w:cs="Times New Roman"/>
                <w:sz w:val="16"/>
                <w:szCs w:val="16"/>
              </w:rPr>
              <w:t>63</w:t>
            </w:r>
            <w:r w:rsidR="00164413" w:rsidRPr="00177B5A">
              <w:rPr>
                <w:rFonts w:ascii="Times New Roman" w:hAnsi="Times New Roman" w:cs="Times New Roman"/>
                <w:sz w:val="16"/>
                <w:szCs w:val="16"/>
              </w:rPr>
              <w:t>,</w:t>
            </w:r>
            <w:r w:rsidRPr="002B5931">
              <w:rPr>
                <w:rFonts w:ascii="Times New Roman" w:hAnsi="Times New Roman" w:cs="Times New Roman"/>
                <w:sz w:val="16"/>
                <w:szCs w:val="16"/>
              </w:rPr>
              <w:t>695</w:t>
            </w:r>
          </w:p>
        </w:tc>
        <w:tc>
          <w:tcPr>
            <w:tcW w:w="142" w:type="dxa"/>
            <w:vAlign w:val="center"/>
          </w:tcPr>
          <w:p w14:paraId="4757BBA9" w14:textId="77777777" w:rsidR="00164413" w:rsidRPr="00177B5A" w:rsidRDefault="00164413" w:rsidP="00471BDA">
            <w:pPr>
              <w:tabs>
                <w:tab w:val="decimal" w:pos="600"/>
              </w:tabs>
              <w:spacing w:before="60"/>
              <w:ind w:left="90"/>
              <w:rPr>
                <w:rFonts w:ascii="Times New Roman" w:hAnsi="Times New Roman" w:cs="Times New Roman"/>
                <w:sz w:val="16"/>
                <w:szCs w:val="16"/>
              </w:rPr>
            </w:pPr>
          </w:p>
        </w:tc>
        <w:tc>
          <w:tcPr>
            <w:tcW w:w="883" w:type="dxa"/>
            <w:tcBorders>
              <w:top w:val="nil"/>
              <w:left w:val="nil"/>
              <w:bottom w:val="double" w:sz="4" w:space="0" w:color="auto"/>
              <w:right w:val="nil"/>
            </w:tcBorders>
            <w:vAlign w:val="center"/>
            <w:hideMark/>
          </w:tcPr>
          <w:p w14:paraId="0BC729E0" w14:textId="2D59EEB3" w:rsidR="00164413" w:rsidRPr="00177B5A" w:rsidRDefault="002B5931" w:rsidP="00471BDA">
            <w:pPr>
              <w:tabs>
                <w:tab w:val="decimal" w:pos="684"/>
              </w:tabs>
              <w:spacing w:before="60"/>
              <w:rPr>
                <w:rFonts w:ascii="Times New Roman" w:hAnsi="Times New Roman" w:cs="Times New Roman"/>
                <w:sz w:val="16"/>
                <w:szCs w:val="16"/>
              </w:rPr>
            </w:pPr>
            <w:r w:rsidRPr="002B5931">
              <w:rPr>
                <w:rFonts w:ascii="Times New Roman" w:hAnsi="Times New Roman" w:cs="Times New Roman"/>
                <w:sz w:val="16"/>
                <w:szCs w:val="16"/>
              </w:rPr>
              <w:t>2</w:t>
            </w:r>
            <w:r w:rsidR="00164413" w:rsidRPr="00177B5A">
              <w:rPr>
                <w:rFonts w:ascii="Times New Roman" w:hAnsi="Times New Roman" w:cs="Times New Roman"/>
                <w:sz w:val="16"/>
                <w:szCs w:val="16"/>
              </w:rPr>
              <w:t>,</w:t>
            </w:r>
            <w:r w:rsidRPr="002B5931">
              <w:rPr>
                <w:rFonts w:ascii="Times New Roman" w:hAnsi="Times New Roman" w:cs="Times New Roman"/>
                <w:sz w:val="16"/>
                <w:szCs w:val="16"/>
              </w:rPr>
              <w:t>674</w:t>
            </w:r>
          </w:p>
        </w:tc>
      </w:tr>
    </w:tbl>
    <w:p w14:paraId="37D54C16" w14:textId="77777777" w:rsidR="00164413" w:rsidRPr="00177B5A" w:rsidRDefault="00164413" w:rsidP="00164413">
      <w:pPr>
        <w:tabs>
          <w:tab w:val="left" w:pos="900"/>
        </w:tabs>
        <w:ind w:left="1035" w:right="-164" w:hanging="315"/>
        <w:jc w:val="right"/>
        <w:rPr>
          <w:rFonts w:ascii="Times New Roman" w:hAnsi="Times New Roman" w:cs="Times New Roman"/>
          <w:b/>
          <w:bCs/>
          <w:sz w:val="10"/>
          <w:szCs w:val="10"/>
        </w:rPr>
      </w:pPr>
    </w:p>
    <w:p w14:paraId="0CD4ADC1" w14:textId="7A40C64E" w:rsidR="00164413" w:rsidRPr="00177B5A" w:rsidRDefault="00164413" w:rsidP="00164413">
      <w:pPr>
        <w:ind w:left="630" w:hanging="423"/>
        <w:jc w:val="both"/>
        <w:rPr>
          <w:rFonts w:ascii="Times New Roman" w:hAnsi="Times New Roman" w:cs="Times New Roman"/>
          <w:b/>
          <w:bCs/>
          <w:sz w:val="16"/>
          <w:szCs w:val="16"/>
        </w:rPr>
      </w:pPr>
      <w:r w:rsidRPr="00177B5A">
        <w:rPr>
          <w:rFonts w:ascii="Times New Roman" w:hAnsi="Times New Roman" w:cs="Times New Roman"/>
          <w:sz w:val="16"/>
          <w:szCs w:val="16"/>
          <w:vertAlign w:val="superscript"/>
          <w:cs/>
        </w:rPr>
        <w:t>(</w:t>
      </w:r>
      <w:r w:rsidR="002B5931" w:rsidRPr="002B5931">
        <w:rPr>
          <w:rFonts w:ascii="Times New Roman" w:hAnsi="Times New Roman" w:cs="Times New Roman"/>
          <w:sz w:val="16"/>
          <w:szCs w:val="16"/>
          <w:vertAlign w:val="superscript"/>
        </w:rPr>
        <w:t>1</w:t>
      </w:r>
      <w:r w:rsidRPr="00177B5A">
        <w:rPr>
          <w:rFonts w:ascii="Times New Roman" w:hAnsi="Times New Roman" w:cs="Times New Roman"/>
          <w:sz w:val="16"/>
          <w:szCs w:val="16"/>
          <w:vertAlign w:val="superscript"/>
          <w:cs/>
        </w:rPr>
        <w:t>)</w:t>
      </w:r>
      <w:r w:rsidRPr="00177B5A">
        <w:rPr>
          <w:rFonts w:ascii="Times New Roman" w:hAnsi="Times New Roman" w:cs="Times New Roman"/>
          <w:sz w:val="16"/>
          <w:szCs w:val="16"/>
          <w:vertAlign w:val="superscript"/>
        </w:rPr>
        <w:tab/>
      </w:r>
      <w:r w:rsidRPr="00177B5A">
        <w:rPr>
          <w:rFonts w:ascii="Times New Roman" w:hAnsi="Times New Roman" w:cs="Times New Roman"/>
          <w:spacing w:val="-2"/>
          <w:sz w:val="16"/>
          <w:szCs w:val="16"/>
        </w:rPr>
        <w:t xml:space="preserve">In </w:t>
      </w:r>
      <w:r w:rsidR="002B5931" w:rsidRPr="002B5931">
        <w:rPr>
          <w:rFonts w:ascii="Times New Roman" w:hAnsi="Times New Roman" w:cs="Times New Roman"/>
          <w:spacing w:val="-2"/>
          <w:sz w:val="16"/>
          <w:szCs w:val="16"/>
        </w:rPr>
        <w:t>2022</w:t>
      </w:r>
      <w:r w:rsidRPr="00177B5A">
        <w:rPr>
          <w:rFonts w:ascii="Times New Roman" w:hAnsi="Times New Roman" w:cs="Times New Roman"/>
          <w:spacing w:val="-2"/>
          <w:sz w:val="16"/>
          <w:szCs w:val="16"/>
        </w:rPr>
        <w:t xml:space="preserve">, the Bank received dividend income at the amount of Baht </w:t>
      </w:r>
      <w:r w:rsidR="002B5931" w:rsidRPr="002B5931">
        <w:rPr>
          <w:rFonts w:ascii="Times New Roman" w:hAnsi="Times New Roman" w:cs="Times New Roman"/>
          <w:spacing w:val="-2"/>
          <w:sz w:val="16"/>
          <w:szCs w:val="16"/>
        </w:rPr>
        <w:t>191</w:t>
      </w:r>
      <w:r w:rsidRPr="00177B5A">
        <w:rPr>
          <w:rFonts w:ascii="Times New Roman" w:hAnsi="Times New Roman" w:cs="Times New Roman"/>
          <w:spacing w:val="-2"/>
          <w:sz w:val="16"/>
          <w:szCs w:val="16"/>
        </w:rPr>
        <w:t xml:space="preserve"> million and stock dividend at the amount of </w:t>
      </w:r>
      <w:r w:rsidR="002B5931" w:rsidRPr="002B5931">
        <w:rPr>
          <w:rFonts w:ascii="Times New Roman" w:hAnsi="Times New Roman" w:cs="Times New Roman"/>
          <w:spacing w:val="-2"/>
          <w:sz w:val="16"/>
          <w:szCs w:val="16"/>
        </w:rPr>
        <w:t>53</w:t>
      </w:r>
      <w:r w:rsidRPr="00177B5A">
        <w:rPr>
          <w:rFonts w:ascii="Times New Roman" w:hAnsi="Times New Roman" w:cs="Times New Roman"/>
          <w:spacing w:val="-2"/>
          <w:sz w:val="16"/>
          <w:szCs w:val="16"/>
        </w:rPr>
        <w:t>.</w:t>
      </w:r>
      <w:r w:rsidR="002B5931" w:rsidRPr="002B5931">
        <w:rPr>
          <w:rFonts w:ascii="Times New Roman" w:hAnsi="Times New Roman" w:cs="Times New Roman"/>
          <w:spacing w:val="-2"/>
          <w:sz w:val="16"/>
          <w:szCs w:val="16"/>
        </w:rPr>
        <w:t>5</w:t>
      </w:r>
      <w:r w:rsidRPr="00177B5A">
        <w:rPr>
          <w:rFonts w:ascii="Times New Roman" w:hAnsi="Times New Roman" w:cs="Times New Roman"/>
          <w:spacing w:val="-2"/>
          <w:sz w:val="16"/>
          <w:szCs w:val="16"/>
        </w:rPr>
        <w:t xml:space="preserve"> million</w:t>
      </w:r>
      <w:r w:rsidRPr="00177B5A">
        <w:rPr>
          <w:rFonts w:ascii="Times New Roman" w:hAnsi="Times New Roman" w:cs="Times New Roman"/>
          <w:sz w:val="16"/>
          <w:szCs w:val="16"/>
        </w:rPr>
        <w:t xml:space="preserve"> shares from Ngern Tid Lor Public Company Limited. </w:t>
      </w:r>
    </w:p>
    <w:p w14:paraId="561A7CB6" w14:textId="77777777" w:rsidR="00164413" w:rsidRPr="00177B5A" w:rsidRDefault="00164413" w:rsidP="00164413">
      <w:pPr>
        <w:tabs>
          <w:tab w:val="left" w:pos="900"/>
        </w:tabs>
        <w:ind w:left="1035" w:right="-395" w:hanging="315"/>
        <w:jc w:val="right"/>
        <w:rPr>
          <w:rFonts w:ascii="Times New Roman" w:hAnsi="Times New Roman" w:cs="Times New Roman"/>
          <w:b/>
          <w:bCs/>
          <w:sz w:val="24"/>
          <w:szCs w:val="24"/>
        </w:rPr>
      </w:pPr>
    </w:p>
    <w:p w14:paraId="56E32B68" w14:textId="77777777" w:rsidR="00FC7174" w:rsidRPr="00177B5A" w:rsidRDefault="00FC7174">
      <w:pPr>
        <w:rPr>
          <w:rFonts w:ascii="Times New Roman" w:hAnsi="Times New Roman" w:cs="Times New Roman"/>
          <w:b/>
          <w:bCs/>
          <w:color w:val="000000"/>
          <w:sz w:val="24"/>
          <w:szCs w:val="24"/>
        </w:rPr>
      </w:pPr>
      <w:r w:rsidRPr="00177B5A">
        <w:rPr>
          <w:rFonts w:ascii="Times New Roman" w:hAnsi="Times New Roman" w:cs="Times New Roman"/>
          <w:b/>
          <w:bCs/>
          <w:color w:val="000000"/>
          <w:sz w:val="24"/>
          <w:szCs w:val="24"/>
        </w:rPr>
        <w:br w:type="page"/>
      </w:r>
    </w:p>
    <w:p w14:paraId="2F533F9C" w14:textId="0CD7AFC6" w:rsidR="00C2097C" w:rsidRPr="00177B5A" w:rsidRDefault="002B5931" w:rsidP="00C2097C">
      <w:pPr>
        <w:pStyle w:val="Heading4"/>
        <w:rPr>
          <w:b/>
          <w:bCs/>
          <w:spacing w:val="-2"/>
        </w:rPr>
      </w:pPr>
      <w:r w:rsidRPr="002B5931">
        <w:rPr>
          <w:b/>
          <w:bCs/>
          <w:spacing w:val="-2"/>
        </w:rPr>
        <w:lastRenderedPageBreak/>
        <w:t>6</w:t>
      </w:r>
      <w:r w:rsidR="00C2097C" w:rsidRPr="00177B5A">
        <w:rPr>
          <w:b/>
          <w:bCs/>
          <w:spacing w:val="-2"/>
        </w:rPr>
        <w:t>.</w:t>
      </w:r>
      <w:r w:rsidRPr="002B5931">
        <w:rPr>
          <w:b/>
          <w:bCs/>
          <w:spacing w:val="-2"/>
        </w:rPr>
        <w:t>5</w:t>
      </w:r>
      <w:r w:rsidR="00C2097C" w:rsidRPr="00177B5A">
        <w:rPr>
          <w:b/>
          <w:bCs/>
          <w:spacing w:val="-2"/>
        </w:rPr>
        <w:t>.</w:t>
      </w:r>
      <w:r w:rsidRPr="002B5931">
        <w:rPr>
          <w:b/>
          <w:bCs/>
          <w:spacing w:val="-2"/>
        </w:rPr>
        <w:t>1</w:t>
      </w:r>
      <w:r w:rsidR="00C2097C" w:rsidRPr="00177B5A">
        <w:rPr>
          <w:b/>
          <w:bCs/>
          <w:spacing w:val="-2"/>
        </w:rPr>
        <w:t xml:space="preserve"> The acquisition of Krungsri Capital Securities Public Company Limited</w:t>
      </w:r>
    </w:p>
    <w:p w14:paraId="27BC18A4" w14:textId="77777777" w:rsidR="00C2097C" w:rsidRPr="00177B5A" w:rsidRDefault="00C2097C" w:rsidP="00C2097C">
      <w:pPr>
        <w:ind w:left="1560"/>
        <w:jc w:val="thaiDistribute"/>
        <w:rPr>
          <w:rFonts w:ascii="Times New Roman" w:hAnsi="Times New Roman" w:cs="Times New Roman"/>
          <w:sz w:val="24"/>
          <w:szCs w:val="24"/>
        </w:rPr>
      </w:pPr>
    </w:p>
    <w:p w14:paraId="760A24AA" w14:textId="0DA70152" w:rsidR="00C2097C" w:rsidRPr="00177B5A" w:rsidRDefault="00C2097C" w:rsidP="00C2097C">
      <w:pPr>
        <w:ind w:left="1560"/>
        <w:jc w:val="thaiDistribute"/>
        <w:rPr>
          <w:rFonts w:ascii="Times New Roman" w:hAnsi="Times New Roman" w:cs="Times New Roman"/>
          <w:sz w:val="24"/>
          <w:szCs w:val="24"/>
        </w:rPr>
      </w:pPr>
      <w:r w:rsidRPr="00177B5A">
        <w:rPr>
          <w:rFonts w:ascii="Times New Roman" w:hAnsi="Times New Roman" w:cs="Times New Roman"/>
          <w:sz w:val="24"/>
          <w:szCs w:val="24"/>
        </w:rPr>
        <w:t xml:space="preserve">On September </w:t>
      </w:r>
      <w:r w:rsidR="002B5931" w:rsidRPr="002B5931">
        <w:rPr>
          <w:rFonts w:ascii="Times New Roman" w:hAnsi="Times New Roman" w:cs="Times New Roman"/>
          <w:sz w:val="24"/>
          <w:szCs w:val="24"/>
        </w:rPr>
        <w:t>1</w:t>
      </w:r>
      <w:r w:rsidRPr="00177B5A">
        <w:rPr>
          <w:rFonts w:ascii="Times New Roman" w:hAnsi="Times New Roman" w:cs="Times New Roman"/>
          <w:sz w:val="24"/>
          <w:szCs w:val="24"/>
        </w:rPr>
        <w:t xml:space="preserve">, </w:t>
      </w:r>
      <w:r w:rsidR="002B5931" w:rsidRPr="002B5931">
        <w:rPr>
          <w:rFonts w:ascii="Times New Roman" w:hAnsi="Times New Roman" w:cs="Times New Roman"/>
          <w:sz w:val="24"/>
          <w:szCs w:val="24"/>
        </w:rPr>
        <w:t>2022</w:t>
      </w:r>
      <w:r w:rsidRPr="00177B5A">
        <w:rPr>
          <w:rFonts w:ascii="Times New Roman" w:hAnsi="Times New Roman" w:cs="Times New Roman"/>
          <w:sz w:val="24"/>
          <w:szCs w:val="24"/>
        </w:rPr>
        <w:t xml:space="preserve">, the Extraordinary General Meeting of Shareholders No. </w:t>
      </w:r>
      <w:r w:rsidR="002B5931" w:rsidRPr="002B5931">
        <w:rPr>
          <w:rFonts w:ascii="Times New Roman" w:hAnsi="Times New Roman" w:cs="Times New Roman"/>
          <w:sz w:val="24"/>
          <w:szCs w:val="24"/>
        </w:rPr>
        <w:t>1</w:t>
      </w:r>
      <w:r w:rsidRPr="00177B5A">
        <w:rPr>
          <w:rFonts w:ascii="Times New Roman" w:hAnsi="Times New Roman" w:cs="Times New Roman"/>
          <w:sz w:val="24"/>
          <w:szCs w:val="24"/>
        </w:rPr>
        <w:t>/</w:t>
      </w:r>
      <w:r w:rsidR="002B5931" w:rsidRPr="002B5931">
        <w:rPr>
          <w:rFonts w:ascii="Times New Roman" w:hAnsi="Times New Roman" w:cs="Times New Roman"/>
          <w:sz w:val="24"/>
          <w:szCs w:val="24"/>
        </w:rPr>
        <w:t>2022</w:t>
      </w:r>
      <w:r w:rsidRPr="00177B5A">
        <w:rPr>
          <w:rFonts w:ascii="Times New Roman" w:hAnsi="Times New Roman" w:cs="Times New Roman"/>
          <w:sz w:val="24"/>
          <w:szCs w:val="24"/>
        </w:rPr>
        <w:t xml:space="preserve"> approved the acquisition of business through the purchase of </w:t>
      </w:r>
      <w:r w:rsidR="002B5931" w:rsidRPr="002B5931">
        <w:rPr>
          <w:rFonts w:ascii="Times New Roman" w:hAnsi="Times New Roman" w:cs="Times New Roman"/>
          <w:sz w:val="24"/>
          <w:szCs w:val="24"/>
        </w:rPr>
        <w:t>100</w:t>
      </w:r>
      <w:r w:rsidRPr="00177B5A">
        <w:rPr>
          <w:rFonts w:ascii="Times New Roman" w:hAnsi="Times New Roman" w:cs="Times New Roman"/>
          <w:sz w:val="24"/>
          <w:szCs w:val="24"/>
        </w:rPr>
        <w:t xml:space="preserve">% of all registered and issued shares of Krungsri Capital Securities Public Company Limited (“KCS”) (formerly Capital Nomura Securities Public Company Limited). </w:t>
      </w:r>
      <w:r w:rsidRPr="00177B5A">
        <w:rPr>
          <w:rFonts w:ascii="Times New Roman" w:hAnsi="Times New Roman" w:cs="Times New Roman"/>
          <w:spacing w:val="-2"/>
          <w:sz w:val="24"/>
          <w:szCs w:val="24"/>
        </w:rPr>
        <w:t>The transaction will involve two groups of selling shareholders of KCS as follows:</w:t>
      </w:r>
    </w:p>
    <w:p w14:paraId="7E2D8CD5" w14:textId="77777777" w:rsidR="00C2097C" w:rsidRPr="00177B5A" w:rsidRDefault="00C2097C" w:rsidP="00C2097C">
      <w:pPr>
        <w:ind w:left="1985"/>
        <w:jc w:val="both"/>
        <w:rPr>
          <w:rFonts w:ascii="Times New Roman" w:hAnsi="Times New Roman" w:cs="Times New Roman"/>
          <w:sz w:val="24"/>
          <w:szCs w:val="24"/>
        </w:rPr>
      </w:pPr>
    </w:p>
    <w:p w14:paraId="3480C9FB" w14:textId="50B6915B" w:rsidR="00C2097C" w:rsidRPr="00177B5A" w:rsidRDefault="00C2097C" w:rsidP="00C2097C">
      <w:pPr>
        <w:pStyle w:val="ListParagraph"/>
        <w:numPr>
          <w:ilvl w:val="0"/>
          <w:numId w:val="18"/>
        </w:numPr>
        <w:ind w:left="1985" w:hanging="425"/>
        <w:jc w:val="both"/>
        <w:rPr>
          <w:rFonts w:ascii="Times New Roman" w:hAnsi="Times New Roman" w:cs="Times New Roman"/>
          <w:sz w:val="24"/>
          <w:szCs w:val="24"/>
        </w:rPr>
      </w:pPr>
      <w:r w:rsidRPr="00177B5A">
        <w:rPr>
          <w:rFonts w:ascii="Times New Roman" w:hAnsi="Times New Roman" w:cs="Times New Roman"/>
          <w:sz w:val="24"/>
          <w:szCs w:val="24"/>
        </w:rPr>
        <w:t xml:space="preserve">To purchase </w:t>
      </w:r>
      <w:r w:rsidR="002B5931" w:rsidRPr="002B5931">
        <w:rPr>
          <w:rFonts w:ascii="Times New Roman" w:hAnsi="Times New Roman" w:cs="Times New Roman"/>
          <w:sz w:val="24"/>
          <w:szCs w:val="24"/>
        </w:rPr>
        <w:t>99</w:t>
      </w:r>
      <w:r w:rsidRPr="00177B5A">
        <w:rPr>
          <w:rFonts w:ascii="Times New Roman" w:hAnsi="Times New Roman"/>
          <w:sz w:val="24"/>
          <w:szCs w:val="24"/>
        </w:rPr>
        <w:t>.</w:t>
      </w:r>
      <w:r w:rsidR="002B5931" w:rsidRPr="002B5931">
        <w:rPr>
          <w:rFonts w:ascii="Times New Roman" w:hAnsi="Times New Roman"/>
          <w:sz w:val="24"/>
          <w:szCs w:val="24"/>
        </w:rPr>
        <w:t>1</w:t>
      </w:r>
      <w:r w:rsidRPr="00177B5A">
        <w:rPr>
          <w:rFonts w:ascii="Times New Roman" w:hAnsi="Times New Roman"/>
          <w:sz w:val="24"/>
          <w:szCs w:val="24"/>
        </w:rPr>
        <w:t>%</w:t>
      </w:r>
      <w:r w:rsidRPr="00177B5A">
        <w:rPr>
          <w:rFonts w:ascii="Times New Roman" w:hAnsi="Times New Roman" w:hint="cs"/>
          <w:sz w:val="24"/>
          <w:szCs w:val="24"/>
          <w:cs/>
        </w:rPr>
        <w:t xml:space="preserve"> </w:t>
      </w:r>
      <w:r w:rsidRPr="00177B5A">
        <w:rPr>
          <w:rFonts w:ascii="Times New Roman" w:hAnsi="Times New Roman" w:cs="Times New Roman"/>
          <w:sz w:val="24"/>
          <w:szCs w:val="24"/>
        </w:rPr>
        <w:t xml:space="preserve">of shares in KCS from Nomura Asia Investment </w:t>
      </w:r>
      <w:r w:rsidRPr="00177B5A">
        <w:rPr>
          <w:rFonts w:ascii="Times New Roman" w:hAnsi="Times New Roman"/>
          <w:sz w:val="24"/>
          <w:szCs w:val="24"/>
        </w:rPr>
        <w:t>(</w:t>
      </w:r>
      <w:r w:rsidRPr="00177B5A">
        <w:rPr>
          <w:rFonts w:ascii="Times New Roman" w:hAnsi="Times New Roman" w:cs="Times New Roman"/>
          <w:sz w:val="24"/>
          <w:szCs w:val="24"/>
        </w:rPr>
        <w:t>Singapore</w:t>
      </w:r>
      <w:r w:rsidRPr="00177B5A">
        <w:rPr>
          <w:rFonts w:ascii="Times New Roman" w:hAnsi="Times New Roman"/>
          <w:sz w:val="24"/>
          <w:szCs w:val="24"/>
        </w:rPr>
        <w:t>)</w:t>
      </w:r>
      <w:r w:rsidRPr="00177B5A">
        <w:rPr>
          <w:rFonts w:ascii="Times New Roman" w:hAnsi="Times New Roman" w:hint="cs"/>
          <w:sz w:val="24"/>
          <w:szCs w:val="24"/>
          <w:cs/>
        </w:rPr>
        <w:t xml:space="preserve"> </w:t>
      </w:r>
      <w:r w:rsidRPr="00177B5A">
        <w:rPr>
          <w:rFonts w:ascii="Times New Roman" w:hAnsi="Times New Roman" w:cs="Times New Roman"/>
          <w:sz w:val="24"/>
          <w:szCs w:val="24"/>
        </w:rPr>
        <w:t>Pte Ltd</w:t>
      </w:r>
      <w:r w:rsidRPr="00177B5A">
        <w:rPr>
          <w:rFonts w:ascii="Times New Roman" w:hAnsi="Times New Roman" w:hint="cs"/>
          <w:sz w:val="24"/>
          <w:szCs w:val="24"/>
          <w:cs/>
        </w:rPr>
        <w:t xml:space="preserve">. </w:t>
      </w:r>
      <w:r w:rsidRPr="00177B5A">
        <w:rPr>
          <w:rFonts w:ascii="Times New Roman" w:hAnsi="Times New Roman"/>
          <w:sz w:val="24"/>
          <w:szCs w:val="24"/>
        </w:rPr>
        <w:t>(</w:t>
      </w:r>
      <w:r w:rsidRPr="00177B5A">
        <w:rPr>
          <w:rFonts w:ascii="Times New Roman" w:hAnsi="Times New Roman" w:cstheme="minorBidi"/>
          <w:sz w:val="24"/>
          <w:szCs w:val="24"/>
        </w:rPr>
        <w:t>“</w:t>
      </w:r>
      <w:r w:rsidRPr="00177B5A">
        <w:rPr>
          <w:rFonts w:ascii="Times New Roman" w:hAnsi="Times New Roman" w:cs="Times New Roman"/>
          <w:sz w:val="24"/>
          <w:szCs w:val="24"/>
        </w:rPr>
        <w:t>NAIS”)</w:t>
      </w:r>
      <w:r w:rsidRPr="00177B5A">
        <w:rPr>
          <w:rFonts w:ascii="Times New Roman" w:hAnsi="Times New Roman"/>
          <w:sz w:val="24"/>
          <w:szCs w:val="24"/>
        </w:rPr>
        <w:t xml:space="preserve"> (</w:t>
      </w:r>
      <w:r w:rsidRPr="00177B5A">
        <w:rPr>
          <w:rFonts w:ascii="Times New Roman" w:hAnsi="Times New Roman" w:cs="Times New Roman"/>
          <w:sz w:val="24"/>
          <w:szCs w:val="24"/>
        </w:rPr>
        <w:t>the First Purchase), which is subject to approval of the Bank</w:t>
      </w:r>
      <w:r w:rsidRPr="00177B5A">
        <w:rPr>
          <w:rFonts w:ascii="Times New Roman" w:hAnsi="Times New Roman" w:hint="cs"/>
          <w:sz w:val="24"/>
          <w:szCs w:val="24"/>
          <w:cs/>
        </w:rPr>
        <w:t>’</w:t>
      </w:r>
      <w:r w:rsidRPr="00177B5A">
        <w:rPr>
          <w:rFonts w:ascii="Times New Roman" w:hAnsi="Times New Roman" w:cs="Times New Roman"/>
          <w:sz w:val="24"/>
          <w:szCs w:val="24"/>
        </w:rPr>
        <w:t>s shareholders, the Bank of Thailand, and</w:t>
      </w:r>
      <w:r w:rsidRPr="00177B5A">
        <w:rPr>
          <w:rFonts w:ascii="Times New Roman" w:hAnsi="Times New Roman" w:hint="cs"/>
          <w:sz w:val="24"/>
          <w:szCs w:val="24"/>
          <w:cs/>
        </w:rPr>
        <w:t>/</w:t>
      </w:r>
      <w:r w:rsidRPr="00177B5A">
        <w:rPr>
          <w:rFonts w:ascii="Times New Roman" w:hAnsi="Times New Roman" w:cs="Times New Roman"/>
          <w:sz w:val="24"/>
          <w:szCs w:val="24"/>
        </w:rPr>
        <w:t>or other related regulatory agencies.</w:t>
      </w:r>
    </w:p>
    <w:p w14:paraId="4BD16CBD" w14:textId="77777777" w:rsidR="00C2097C" w:rsidRPr="00177B5A" w:rsidRDefault="00C2097C" w:rsidP="00C2097C">
      <w:pPr>
        <w:pStyle w:val="ListParagraph"/>
        <w:ind w:left="1985"/>
        <w:jc w:val="both"/>
        <w:rPr>
          <w:rFonts w:ascii="Times New Roman" w:hAnsi="Times New Roman" w:cs="Times New Roman"/>
          <w:sz w:val="24"/>
          <w:szCs w:val="24"/>
        </w:rPr>
      </w:pPr>
    </w:p>
    <w:p w14:paraId="3C455E3C" w14:textId="3AA68233" w:rsidR="00C2097C" w:rsidRPr="00177B5A" w:rsidRDefault="00C2097C" w:rsidP="00C2097C">
      <w:pPr>
        <w:pStyle w:val="ListParagraph"/>
        <w:numPr>
          <w:ilvl w:val="0"/>
          <w:numId w:val="18"/>
        </w:numPr>
        <w:ind w:left="1985" w:hanging="425"/>
        <w:jc w:val="both"/>
        <w:rPr>
          <w:rFonts w:ascii="Times New Roman" w:hAnsi="Times New Roman" w:cs="Times New Roman"/>
          <w:sz w:val="24"/>
          <w:szCs w:val="24"/>
        </w:rPr>
      </w:pPr>
      <w:r w:rsidRPr="00177B5A">
        <w:rPr>
          <w:rFonts w:ascii="Times New Roman" w:hAnsi="Times New Roman" w:cs="Times New Roman"/>
          <w:sz w:val="24"/>
          <w:szCs w:val="24"/>
        </w:rPr>
        <w:t xml:space="preserve">To purchase the remaining </w:t>
      </w:r>
      <w:r w:rsidR="002B5931" w:rsidRPr="002B5931">
        <w:rPr>
          <w:rFonts w:ascii="Times New Roman" w:hAnsi="Times New Roman" w:cs="Times New Roman"/>
          <w:sz w:val="24"/>
          <w:szCs w:val="24"/>
        </w:rPr>
        <w:t>0</w:t>
      </w:r>
      <w:r w:rsidRPr="00177B5A">
        <w:rPr>
          <w:rFonts w:ascii="Times New Roman" w:hAnsi="Times New Roman"/>
          <w:sz w:val="24"/>
          <w:szCs w:val="24"/>
        </w:rPr>
        <w:t>.</w:t>
      </w:r>
      <w:r w:rsidR="002B5931" w:rsidRPr="002B5931">
        <w:rPr>
          <w:rFonts w:ascii="Times New Roman" w:hAnsi="Times New Roman" w:cs="Times New Roman"/>
          <w:sz w:val="24"/>
          <w:szCs w:val="24"/>
        </w:rPr>
        <w:t>9</w:t>
      </w:r>
      <w:r w:rsidRPr="00177B5A">
        <w:rPr>
          <w:rFonts w:ascii="Times New Roman" w:hAnsi="Times New Roman" w:cs="Times New Roman"/>
          <w:sz w:val="24"/>
          <w:szCs w:val="24"/>
        </w:rPr>
        <w:t>%</w:t>
      </w:r>
      <w:r w:rsidRPr="00177B5A">
        <w:rPr>
          <w:rFonts w:ascii="Times New Roman" w:hAnsi="Times New Roman" w:hint="cs"/>
          <w:sz w:val="24"/>
          <w:szCs w:val="24"/>
          <w:cs/>
        </w:rPr>
        <w:t xml:space="preserve"> </w:t>
      </w:r>
      <w:r w:rsidRPr="00177B5A">
        <w:rPr>
          <w:rFonts w:ascii="Times New Roman" w:hAnsi="Times New Roman" w:cs="Times New Roman"/>
          <w:sz w:val="24"/>
          <w:szCs w:val="24"/>
        </w:rPr>
        <w:t xml:space="preserve">of shares in KCS after the First Purchase </w:t>
      </w:r>
      <w:r w:rsidRPr="00177B5A">
        <w:rPr>
          <w:rFonts w:ascii="Times New Roman" w:hAnsi="Times New Roman" w:cs="Times New Roman"/>
          <w:spacing w:val="-10"/>
          <w:sz w:val="24"/>
          <w:szCs w:val="24"/>
        </w:rPr>
        <w:t xml:space="preserve">from </w:t>
      </w:r>
      <w:r w:rsidRPr="00177B5A">
        <w:rPr>
          <w:rFonts w:ascii="Times New Roman" w:hAnsi="Times New Roman" w:cs="Times New Roman"/>
          <w:sz w:val="24"/>
          <w:szCs w:val="24"/>
        </w:rPr>
        <w:t>minority shareholders of KCS</w:t>
      </w:r>
      <w:r w:rsidRPr="00177B5A">
        <w:rPr>
          <w:rFonts w:ascii="Times New Roman" w:hAnsi="Times New Roman"/>
          <w:sz w:val="24"/>
          <w:szCs w:val="24"/>
        </w:rPr>
        <w:t>.</w:t>
      </w:r>
    </w:p>
    <w:p w14:paraId="4C3CF9E4" w14:textId="77777777" w:rsidR="00C2097C" w:rsidRPr="00177B5A" w:rsidRDefault="00C2097C" w:rsidP="00C2097C">
      <w:pPr>
        <w:ind w:left="1985"/>
        <w:jc w:val="both"/>
        <w:rPr>
          <w:rFonts w:ascii="Times New Roman" w:hAnsi="Times New Roman" w:cs="Times New Roman"/>
          <w:sz w:val="24"/>
          <w:szCs w:val="24"/>
        </w:rPr>
      </w:pPr>
    </w:p>
    <w:p w14:paraId="5A4B6E5A" w14:textId="5E29E8E5" w:rsidR="00C2097C" w:rsidRPr="00177B5A" w:rsidRDefault="00C2097C" w:rsidP="00C2097C">
      <w:pPr>
        <w:ind w:left="1560"/>
        <w:jc w:val="both"/>
        <w:rPr>
          <w:rFonts w:ascii="Times New Roman" w:hAnsi="Times New Roman" w:cs="Times New Roman"/>
          <w:sz w:val="24"/>
          <w:szCs w:val="24"/>
        </w:rPr>
      </w:pPr>
      <w:r w:rsidRPr="00177B5A">
        <w:rPr>
          <w:rFonts w:ascii="Times New Roman" w:hAnsi="Times New Roman" w:cs="Times New Roman"/>
          <w:sz w:val="24"/>
          <w:szCs w:val="24"/>
        </w:rPr>
        <w:t xml:space="preserve">In December </w:t>
      </w:r>
      <w:r w:rsidR="002B5931" w:rsidRPr="002B5931">
        <w:rPr>
          <w:rFonts w:ascii="Times New Roman" w:hAnsi="Times New Roman" w:cs="Times New Roman"/>
          <w:sz w:val="24"/>
          <w:szCs w:val="24"/>
        </w:rPr>
        <w:t>2022</w:t>
      </w:r>
      <w:r w:rsidRPr="00177B5A">
        <w:rPr>
          <w:rFonts w:ascii="Times New Roman" w:hAnsi="Times New Roman" w:cs="Times New Roman"/>
          <w:sz w:val="24"/>
          <w:szCs w:val="24"/>
        </w:rPr>
        <w:t xml:space="preserve">, the BOT approved for the Transaction and SEC approved </w:t>
      </w:r>
      <w:r w:rsidR="0086216C">
        <w:rPr>
          <w:rFonts w:ascii="Times New Roman" w:hAnsi="Times New Roman" w:cstheme="minorBidi" w:hint="cs"/>
          <w:sz w:val="24"/>
          <w:szCs w:val="24"/>
          <w:cs/>
        </w:rPr>
        <w:t xml:space="preserve">            </w:t>
      </w:r>
      <w:r w:rsidRPr="00177B5A">
        <w:rPr>
          <w:rFonts w:ascii="Times New Roman" w:hAnsi="Times New Roman" w:cs="Times New Roman"/>
          <w:sz w:val="24"/>
          <w:szCs w:val="24"/>
        </w:rPr>
        <w:t>a change of KCS’s major shareholder. In addition, Japanese Financial Services Agency (</w:t>
      </w:r>
      <w:r w:rsidRPr="00177B5A">
        <w:rPr>
          <w:rFonts w:ascii="Times New Roman" w:hAnsi="Times New Roman"/>
          <w:sz w:val="24"/>
          <w:szCs w:val="24"/>
        </w:rPr>
        <w:t>“</w:t>
      </w:r>
      <w:r w:rsidRPr="00177B5A">
        <w:rPr>
          <w:rFonts w:ascii="Times New Roman" w:hAnsi="Times New Roman" w:cs="Times New Roman"/>
          <w:sz w:val="24"/>
          <w:szCs w:val="24"/>
        </w:rPr>
        <w:t>JFSA</w:t>
      </w:r>
      <w:r w:rsidRPr="00177B5A">
        <w:rPr>
          <w:rFonts w:ascii="Times New Roman" w:hAnsi="Times New Roman" w:cstheme="minorBidi"/>
          <w:sz w:val="24"/>
          <w:szCs w:val="24"/>
        </w:rPr>
        <w:t>”</w:t>
      </w:r>
      <w:r w:rsidRPr="00177B5A">
        <w:rPr>
          <w:rFonts w:ascii="Times New Roman" w:hAnsi="Times New Roman" w:cs="Times New Roman"/>
          <w:sz w:val="24"/>
          <w:szCs w:val="24"/>
        </w:rPr>
        <w:t xml:space="preserve">) approved this transaction in February </w:t>
      </w:r>
      <w:r w:rsidR="002B5931" w:rsidRPr="002B5931">
        <w:rPr>
          <w:rFonts w:ascii="Times New Roman" w:hAnsi="Times New Roman" w:cs="Times New Roman"/>
          <w:sz w:val="24"/>
          <w:szCs w:val="24"/>
        </w:rPr>
        <w:t>2023</w:t>
      </w:r>
      <w:r w:rsidRPr="00177B5A">
        <w:rPr>
          <w:rFonts w:ascii="Times New Roman" w:hAnsi="Times New Roman" w:cs="Times New Roman"/>
          <w:sz w:val="24"/>
          <w:szCs w:val="24"/>
        </w:rPr>
        <w:t>.</w:t>
      </w:r>
    </w:p>
    <w:p w14:paraId="1AD55A53" w14:textId="77777777" w:rsidR="00C2097C" w:rsidRPr="00177B5A" w:rsidRDefault="00C2097C" w:rsidP="00C2097C">
      <w:pPr>
        <w:ind w:left="1560"/>
        <w:jc w:val="both"/>
        <w:rPr>
          <w:rFonts w:ascii="Times New Roman" w:hAnsi="Times New Roman" w:cs="Times New Roman"/>
          <w:sz w:val="24"/>
          <w:szCs w:val="24"/>
        </w:rPr>
      </w:pPr>
    </w:p>
    <w:p w14:paraId="05F6DDA6" w14:textId="48E7E498" w:rsidR="00C2097C" w:rsidRPr="00177B5A" w:rsidRDefault="00C2097C" w:rsidP="00C2097C">
      <w:pPr>
        <w:ind w:left="1560"/>
        <w:jc w:val="both"/>
        <w:rPr>
          <w:rFonts w:ascii="Times New Roman" w:hAnsi="Times New Roman" w:cs="Times New Roman"/>
          <w:sz w:val="24"/>
          <w:szCs w:val="24"/>
        </w:rPr>
      </w:pPr>
      <w:r w:rsidRPr="00177B5A">
        <w:rPr>
          <w:rFonts w:ascii="Times New Roman" w:hAnsi="Times New Roman" w:cs="Times New Roman"/>
          <w:sz w:val="24"/>
          <w:szCs w:val="24"/>
        </w:rPr>
        <w:t xml:space="preserve">The acquisition date was on March </w:t>
      </w:r>
      <w:r w:rsidR="002B5931" w:rsidRPr="002B5931">
        <w:rPr>
          <w:rFonts w:ascii="Times New Roman" w:hAnsi="Times New Roman" w:cs="Times New Roman"/>
          <w:sz w:val="24"/>
          <w:szCs w:val="24"/>
        </w:rPr>
        <w:t>7</w:t>
      </w:r>
      <w:r w:rsidRPr="00177B5A">
        <w:rPr>
          <w:rFonts w:ascii="Times New Roman" w:hAnsi="Times New Roman" w:cs="Times New Roman"/>
          <w:sz w:val="24"/>
          <w:szCs w:val="24"/>
        </w:rPr>
        <w:t xml:space="preserve">, </w:t>
      </w:r>
      <w:r w:rsidR="002B5931" w:rsidRPr="002B5931">
        <w:rPr>
          <w:rFonts w:ascii="Times New Roman" w:hAnsi="Times New Roman" w:cs="Times New Roman"/>
          <w:sz w:val="24"/>
          <w:szCs w:val="24"/>
        </w:rPr>
        <w:t>2023</w:t>
      </w:r>
      <w:r w:rsidRPr="00177B5A">
        <w:rPr>
          <w:rFonts w:ascii="Times New Roman" w:hAnsi="Times New Roman" w:cs="Times New Roman"/>
          <w:sz w:val="24"/>
          <w:szCs w:val="24"/>
        </w:rPr>
        <w:t xml:space="preserve">. The Bank has obtained control over KCS by acquiring </w:t>
      </w:r>
      <w:r w:rsidR="002B5931" w:rsidRPr="002B5931">
        <w:rPr>
          <w:rFonts w:ascii="Times New Roman" w:hAnsi="Times New Roman" w:cs="Times New Roman"/>
          <w:sz w:val="24"/>
          <w:szCs w:val="24"/>
        </w:rPr>
        <w:t>99</w:t>
      </w:r>
      <w:r w:rsidRPr="00177B5A">
        <w:rPr>
          <w:rFonts w:ascii="Times New Roman" w:hAnsi="Times New Roman" w:cs="Times New Roman"/>
          <w:sz w:val="24"/>
          <w:szCs w:val="24"/>
        </w:rPr>
        <w:t>.</w:t>
      </w:r>
      <w:r w:rsidR="002B5931" w:rsidRPr="002B5931">
        <w:rPr>
          <w:rFonts w:ascii="Times New Roman" w:hAnsi="Times New Roman" w:cs="Times New Roman"/>
          <w:sz w:val="24"/>
          <w:szCs w:val="24"/>
        </w:rPr>
        <w:t>1</w:t>
      </w:r>
      <w:r w:rsidRPr="00177B5A">
        <w:rPr>
          <w:rFonts w:ascii="Times New Roman" w:hAnsi="Times New Roman" w:cs="Times New Roman"/>
          <w:sz w:val="24"/>
          <w:szCs w:val="24"/>
        </w:rPr>
        <w:t xml:space="preserve">% of all registered and issued shares of KCS at cost amounted to Baht </w:t>
      </w:r>
      <w:r w:rsidR="002B5931" w:rsidRPr="002B5931">
        <w:rPr>
          <w:rFonts w:ascii="Times New Roman" w:hAnsi="Times New Roman" w:cs="Times New Roman"/>
          <w:sz w:val="24"/>
          <w:szCs w:val="24"/>
        </w:rPr>
        <w:t>5</w:t>
      </w:r>
      <w:r w:rsidRPr="00177B5A">
        <w:rPr>
          <w:rFonts w:ascii="Times New Roman" w:hAnsi="Times New Roman" w:cs="Times New Roman"/>
          <w:sz w:val="24"/>
          <w:szCs w:val="24"/>
        </w:rPr>
        <w:t>,</w:t>
      </w:r>
      <w:r w:rsidR="002B5931" w:rsidRPr="002B5931">
        <w:rPr>
          <w:rFonts w:ascii="Times New Roman" w:hAnsi="Times New Roman" w:cs="Times New Roman"/>
          <w:sz w:val="24"/>
          <w:szCs w:val="24"/>
        </w:rPr>
        <w:t>387</w:t>
      </w:r>
      <w:r w:rsidRPr="00177B5A">
        <w:rPr>
          <w:rFonts w:ascii="Times New Roman" w:hAnsi="Times New Roman" w:cs="Times New Roman"/>
          <w:sz w:val="24"/>
          <w:szCs w:val="24"/>
        </w:rPr>
        <w:t xml:space="preserve"> million. The acquisition-related costs amounting to </w:t>
      </w:r>
      <w:r w:rsidR="00103094">
        <w:rPr>
          <w:rFonts w:ascii="Times New Roman" w:hAnsi="Times New Roman" w:cs="Times New Roman"/>
          <w:sz w:val="24"/>
          <w:szCs w:val="24"/>
        </w:rPr>
        <w:br/>
      </w:r>
      <w:r w:rsidRPr="00177B5A">
        <w:rPr>
          <w:rFonts w:ascii="Times New Roman" w:hAnsi="Times New Roman" w:cs="Times New Roman"/>
          <w:sz w:val="24"/>
          <w:szCs w:val="24"/>
        </w:rPr>
        <w:t xml:space="preserve">Baht </w:t>
      </w:r>
      <w:r w:rsidR="002B5931" w:rsidRPr="002B5931">
        <w:rPr>
          <w:rFonts w:ascii="Times New Roman" w:hAnsi="Times New Roman" w:cs="Times New Roman"/>
          <w:sz w:val="24"/>
          <w:szCs w:val="24"/>
        </w:rPr>
        <w:t>3</w:t>
      </w:r>
      <w:r w:rsidR="002B5931" w:rsidRPr="002B5931">
        <w:rPr>
          <w:rFonts w:ascii="Times New Roman" w:hAnsi="Times New Roman" w:cstheme="minorBidi"/>
          <w:sz w:val="24"/>
          <w:szCs w:val="24"/>
        </w:rPr>
        <w:t>5</w:t>
      </w:r>
      <w:r w:rsidRPr="00177B5A">
        <w:rPr>
          <w:rFonts w:ascii="Times New Roman" w:hAnsi="Times New Roman" w:cs="Times New Roman"/>
          <w:sz w:val="24"/>
          <w:szCs w:val="24"/>
        </w:rPr>
        <w:t xml:space="preserve"> million have been recognized as other operating expenses in the consolidated financial statements.</w:t>
      </w:r>
    </w:p>
    <w:p w14:paraId="6AA1E552" w14:textId="77777777" w:rsidR="00C2097C" w:rsidRDefault="00C2097C" w:rsidP="00C2097C">
      <w:pPr>
        <w:ind w:left="1560"/>
        <w:jc w:val="both"/>
        <w:rPr>
          <w:rFonts w:ascii="Times New Roman" w:hAnsi="Times New Roman" w:cs="Times New Roman"/>
          <w:sz w:val="24"/>
          <w:szCs w:val="24"/>
        </w:rPr>
      </w:pPr>
    </w:p>
    <w:p w14:paraId="5FE76795" w14:textId="4C4CEAD0" w:rsidR="00C2097C" w:rsidRPr="00177B5A" w:rsidRDefault="00C2097C" w:rsidP="00C2097C">
      <w:pPr>
        <w:ind w:left="1560"/>
        <w:jc w:val="both"/>
        <w:rPr>
          <w:rFonts w:ascii="Times New Roman" w:hAnsi="Times New Roman" w:cs="Times New Roman"/>
          <w:sz w:val="24"/>
          <w:szCs w:val="24"/>
        </w:rPr>
      </w:pPr>
      <w:r w:rsidRPr="00177B5A">
        <w:rPr>
          <w:rFonts w:ascii="Times New Roman" w:hAnsi="Times New Roman" w:cs="Times New Roman"/>
          <w:sz w:val="24"/>
          <w:szCs w:val="24"/>
        </w:rPr>
        <w:t xml:space="preserve">In September </w:t>
      </w:r>
      <w:r w:rsidR="002B5931" w:rsidRPr="002B5931">
        <w:rPr>
          <w:rFonts w:ascii="Times New Roman" w:hAnsi="Times New Roman" w:cs="Times New Roman"/>
          <w:sz w:val="24"/>
          <w:szCs w:val="24"/>
        </w:rPr>
        <w:t>2023</w:t>
      </w:r>
      <w:r w:rsidRPr="00177B5A">
        <w:rPr>
          <w:rFonts w:ascii="Times New Roman" w:hAnsi="Times New Roman" w:cs="Times New Roman"/>
          <w:sz w:val="24"/>
          <w:szCs w:val="24"/>
        </w:rPr>
        <w:t>, the fair value measurement of identifiable assets acquired and li</w:t>
      </w:r>
      <w:r w:rsidR="004962FB">
        <w:rPr>
          <w:rFonts w:ascii="Times New Roman" w:hAnsi="Times New Roman" w:cs="Times New Roman"/>
          <w:sz w:val="24"/>
          <w:szCs w:val="24"/>
        </w:rPr>
        <w:t>abilities assumed at the</w:t>
      </w:r>
      <w:r w:rsidRPr="00177B5A">
        <w:rPr>
          <w:rFonts w:ascii="Times New Roman" w:hAnsi="Times New Roman" w:cs="Times New Roman"/>
          <w:sz w:val="24"/>
          <w:szCs w:val="24"/>
        </w:rPr>
        <w:t xml:space="preserve"> acquisition</w:t>
      </w:r>
      <w:r w:rsidR="004962FB">
        <w:rPr>
          <w:rFonts w:ascii="Times New Roman" w:hAnsi="Times New Roman" w:cs="Times New Roman"/>
          <w:sz w:val="24"/>
          <w:szCs w:val="24"/>
        </w:rPr>
        <w:t xml:space="preserve"> </w:t>
      </w:r>
      <w:r w:rsidR="004962FB" w:rsidRPr="004962FB">
        <w:rPr>
          <w:rFonts w:ascii="Times New Roman" w:hAnsi="Times New Roman" w:cs="Times New Roman"/>
          <w:sz w:val="24"/>
          <w:szCs w:val="24"/>
        </w:rPr>
        <w:t>date</w:t>
      </w:r>
      <w:r w:rsidRPr="004962FB">
        <w:rPr>
          <w:rFonts w:ascii="Times New Roman" w:hAnsi="Times New Roman" w:cs="Times New Roman"/>
          <w:sz w:val="24"/>
          <w:szCs w:val="24"/>
        </w:rPr>
        <w:t xml:space="preserve"> has been completed</w:t>
      </w:r>
      <w:r w:rsidRPr="00177B5A">
        <w:rPr>
          <w:rFonts w:ascii="Times New Roman" w:hAnsi="Times New Roman" w:cs="Times New Roman"/>
          <w:sz w:val="24"/>
          <w:szCs w:val="24"/>
        </w:rPr>
        <w:t>.</w:t>
      </w:r>
      <w:r w:rsidR="004962FB">
        <w:rPr>
          <w:rFonts w:ascii="Times New Roman" w:hAnsi="Times New Roman" w:cs="Times New Roman"/>
          <w:sz w:val="24"/>
          <w:szCs w:val="24"/>
        </w:rPr>
        <w:t xml:space="preserve"> </w:t>
      </w:r>
      <w:r w:rsidRPr="00177B5A">
        <w:rPr>
          <w:rFonts w:ascii="Times New Roman" w:hAnsi="Times New Roman" w:cs="Times New Roman"/>
          <w:sz w:val="24"/>
          <w:szCs w:val="24"/>
        </w:rPr>
        <w:t>The details are as follows:</w:t>
      </w:r>
    </w:p>
    <w:p w14:paraId="4B7DB571" w14:textId="77777777" w:rsidR="00C2097C" w:rsidRPr="00177B5A" w:rsidRDefault="00C2097C" w:rsidP="00C2097C">
      <w:pPr>
        <w:rPr>
          <w:rFonts w:ascii="Times New Roman" w:hAnsi="Times New Roman" w:cs="Times New Roman"/>
          <w:sz w:val="24"/>
          <w:szCs w:val="24"/>
        </w:rPr>
      </w:pPr>
    </w:p>
    <w:p w14:paraId="30A6829F" w14:textId="77777777" w:rsidR="00C2097C" w:rsidRPr="00177B5A" w:rsidRDefault="00C2097C" w:rsidP="00C2097C">
      <w:pPr>
        <w:ind w:left="1560"/>
        <w:jc w:val="both"/>
        <w:rPr>
          <w:rFonts w:ascii="Times New Roman" w:hAnsi="Times New Roman" w:cs="Times New Roman"/>
          <w:b/>
          <w:bCs/>
          <w:sz w:val="24"/>
          <w:szCs w:val="24"/>
        </w:rPr>
      </w:pPr>
      <w:r w:rsidRPr="00177B5A">
        <w:rPr>
          <w:rFonts w:ascii="Times New Roman" w:hAnsi="Times New Roman" w:cs="Times New Roman"/>
          <w:b/>
          <w:bCs/>
          <w:sz w:val="24"/>
          <w:szCs w:val="24"/>
        </w:rPr>
        <w:t>Consolidated financial statements</w:t>
      </w:r>
    </w:p>
    <w:p w14:paraId="7EEDEE0B" w14:textId="77777777" w:rsidR="00C2097C" w:rsidRPr="00177B5A" w:rsidRDefault="00C2097C" w:rsidP="00C2097C">
      <w:pPr>
        <w:ind w:left="1560"/>
        <w:jc w:val="both"/>
        <w:rPr>
          <w:rFonts w:ascii="Times New Roman" w:hAnsi="Times New Roman" w:cs="Times New Roman"/>
          <w:sz w:val="24"/>
          <w:szCs w:val="24"/>
        </w:rPr>
      </w:pPr>
    </w:p>
    <w:p w14:paraId="08D20580" w14:textId="77777777" w:rsidR="00C2097C" w:rsidRPr="00177B5A" w:rsidRDefault="00C2097C" w:rsidP="00C2097C">
      <w:pPr>
        <w:ind w:left="993"/>
        <w:jc w:val="both"/>
        <w:rPr>
          <w:rFonts w:ascii="Times New Roman" w:hAnsi="Times New Roman" w:cs="Times New Roman"/>
          <w:b/>
          <w:bCs/>
        </w:rPr>
      </w:pPr>
      <w:r w:rsidRPr="00177B5A">
        <w:rPr>
          <w:rFonts w:ascii="Times New Roman" w:hAnsi="Times New Roman" w:cs="Times New Roman"/>
          <w:b/>
          <w:bCs/>
        </w:rPr>
        <w:tab/>
      </w:r>
      <w:r w:rsidRPr="00177B5A">
        <w:rPr>
          <w:rFonts w:ascii="Times New Roman" w:hAnsi="Times New Roman" w:cs="Times New Roman"/>
          <w:b/>
          <w:bCs/>
        </w:rPr>
        <w:tab/>
      </w:r>
      <w:r w:rsidRPr="00177B5A">
        <w:rPr>
          <w:rFonts w:ascii="Times New Roman" w:hAnsi="Times New Roman" w:cs="Times New Roman"/>
          <w:b/>
          <w:bCs/>
        </w:rPr>
        <w:tab/>
      </w:r>
      <w:r w:rsidRPr="00177B5A">
        <w:rPr>
          <w:rFonts w:ascii="Times New Roman" w:hAnsi="Times New Roman" w:cs="Times New Roman"/>
          <w:b/>
          <w:bCs/>
        </w:rPr>
        <w:tab/>
      </w:r>
      <w:r w:rsidRPr="00177B5A">
        <w:rPr>
          <w:rFonts w:ascii="Times New Roman" w:hAnsi="Times New Roman" w:cs="Times New Roman"/>
          <w:b/>
          <w:bCs/>
        </w:rPr>
        <w:tab/>
      </w:r>
      <w:r w:rsidRPr="00177B5A">
        <w:rPr>
          <w:rFonts w:ascii="Times New Roman" w:hAnsi="Times New Roman" w:cs="Times New Roman"/>
          <w:b/>
          <w:bCs/>
        </w:rPr>
        <w:tab/>
      </w:r>
      <w:r w:rsidRPr="00177B5A">
        <w:rPr>
          <w:rFonts w:ascii="Times New Roman" w:hAnsi="Times New Roman" w:cs="Times New Roman"/>
          <w:b/>
          <w:bCs/>
        </w:rPr>
        <w:tab/>
      </w:r>
      <w:r w:rsidRPr="00177B5A">
        <w:rPr>
          <w:rFonts w:ascii="Times New Roman" w:hAnsi="Times New Roman" w:cs="Times New Roman"/>
          <w:b/>
          <w:bCs/>
        </w:rPr>
        <w:tab/>
      </w:r>
      <w:r w:rsidRPr="00177B5A">
        <w:rPr>
          <w:rFonts w:ascii="Times New Roman" w:hAnsi="Times New Roman" w:cs="Times New Roman"/>
          <w:b/>
          <w:bCs/>
        </w:rPr>
        <w:tab/>
        <w:t>Unit: Million Baht</w:t>
      </w:r>
    </w:p>
    <w:tbl>
      <w:tblPr>
        <w:tblW w:w="4227" w:type="pct"/>
        <w:tblInd w:w="851" w:type="dxa"/>
        <w:tblLook w:val="04A0" w:firstRow="1" w:lastRow="0" w:firstColumn="1" w:lastColumn="0" w:noHBand="0" w:noVBand="1"/>
      </w:tblPr>
      <w:tblGrid>
        <w:gridCol w:w="6429"/>
        <w:gridCol w:w="261"/>
        <w:gridCol w:w="1220"/>
      </w:tblGrid>
      <w:tr w:rsidR="00C2097C" w:rsidRPr="00177B5A" w14:paraId="6CBCB045" w14:textId="77777777" w:rsidTr="009A7EF5">
        <w:trPr>
          <w:trHeight w:val="173"/>
        </w:trPr>
        <w:tc>
          <w:tcPr>
            <w:tcW w:w="4083" w:type="pct"/>
          </w:tcPr>
          <w:p w14:paraId="7C29A962" w14:textId="77777777" w:rsidR="00C2097C" w:rsidRPr="00177B5A" w:rsidRDefault="00C2097C" w:rsidP="009A7EF5">
            <w:pPr>
              <w:spacing w:line="256" w:lineRule="auto"/>
              <w:jc w:val="thaiDistribute"/>
              <w:outlineLvl w:val="0"/>
              <w:rPr>
                <w:rFonts w:ascii="Times New Roman" w:hAnsi="Times New Roman" w:cs="Times New Roman"/>
                <w:b/>
                <w:bCs/>
              </w:rPr>
            </w:pPr>
          </w:p>
        </w:tc>
        <w:tc>
          <w:tcPr>
            <w:tcW w:w="183" w:type="pct"/>
          </w:tcPr>
          <w:p w14:paraId="6554030B" w14:textId="77777777" w:rsidR="00C2097C" w:rsidRPr="00177B5A" w:rsidRDefault="00C2097C" w:rsidP="009A7EF5">
            <w:pPr>
              <w:tabs>
                <w:tab w:val="decimal" w:pos="737"/>
              </w:tabs>
              <w:spacing w:line="256" w:lineRule="auto"/>
              <w:jc w:val="thaiDistribute"/>
              <w:outlineLvl w:val="0"/>
              <w:rPr>
                <w:rFonts w:ascii="Times New Roman" w:hAnsi="Times New Roman" w:cs="Times New Roman"/>
                <w:b/>
                <w:bCs/>
              </w:rPr>
            </w:pPr>
          </w:p>
        </w:tc>
        <w:tc>
          <w:tcPr>
            <w:tcW w:w="734" w:type="pct"/>
            <w:hideMark/>
          </w:tcPr>
          <w:p w14:paraId="6305B34E" w14:textId="77777777" w:rsidR="00C2097C" w:rsidRPr="00177B5A" w:rsidRDefault="00C2097C" w:rsidP="009A7EF5">
            <w:pPr>
              <w:spacing w:line="256" w:lineRule="auto"/>
              <w:ind w:right="-108" w:hanging="110"/>
              <w:jc w:val="center"/>
              <w:outlineLvl w:val="0"/>
              <w:rPr>
                <w:rFonts w:ascii="Times New Roman" w:hAnsi="Times New Roman" w:cs="Times New Roman"/>
                <w:b/>
                <w:bCs/>
              </w:rPr>
            </w:pPr>
            <w:r w:rsidRPr="00177B5A">
              <w:rPr>
                <w:rFonts w:ascii="Times New Roman" w:hAnsi="Times New Roman" w:cs="Times New Roman"/>
                <w:b/>
                <w:bCs/>
              </w:rPr>
              <w:t>Fair Value</w:t>
            </w:r>
          </w:p>
        </w:tc>
      </w:tr>
      <w:tr w:rsidR="00C2097C" w:rsidRPr="00177B5A" w14:paraId="65D37B75" w14:textId="77777777" w:rsidTr="009A7EF5">
        <w:trPr>
          <w:trHeight w:val="173"/>
        </w:trPr>
        <w:tc>
          <w:tcPr>
            <w:tcW w:w="4083" w:type="pct"/>
            <w:hideMark/>
          </w:tcPr>
          <w:p w14:paraId="1DC3275A" w14:textId="77777777" w:rsidR="00C2097C" w:rsidRPr="00177B5A" w:rsidRDefault="00C2097C" w:rsidP="009A7EF5">
            <w:pPr>
              <w:spacing w:line="256" w:lineRule="auto"/>
              <w:ind w:left="533"/>
              <w:jc w:val="thaiDistribute"/>
              <w:outlineLvl w:val="0"/>
              <w:rPr>
                <w:rFonts w:ascii="Times New Roman" w:hAnsi="Times New Roman" w:cs="Times New Roman"/>
                <w:b/>
                <w:bCs/>
                <w:cs/>
              </w:rPr>
            </w:pPr>
            <w:r w:rsidRPr="00177B5A">
              <w:rPr>
                <w:rFonts w:ascii="Times New Roman" w:hAnsi="Times New Roman" w:cs="Times New Roman"/>
                <w:b/>
                <w:bCs/>
              </w:rPr>
              <w:t>Assets</w:t>
            </w:r>
          </w:p>
        </w:tc>
        <w:tc>
          <w:tcPr>
            <w:tcW w:w="183" w:type="pct"/>
          </w:tcPr>
          <w:p w14:paraId="62C96AE7" w14:textId="77777777" w:rsidR="00C2097C" w:rsidRPr="00177B5A" w:rsidRDefault="00C2097C" w:rsidP="009A7EF5">
            <w:pPr>
              <w:tabs>
                <w:tab w:val="decimal" w:pos="737"/>
              </w:tabs>
              <w:spacing w:line="256" w:lineRule="auto"/>
              <w:jc w:val="thaiDistribute"/>
              <w:outlineLvl w:val="0"/>
              <w:rPr>
                <w:rFonts w:ascii="Times New Roman" w:hAnsi="Times New Roman" w:cs="Times New Roman"/>
              </w:rPr>
            </w:pPr>
          </w:p>
        </w:tc>
        <w:tc>
          <w:tcPr>
            <w:tcW w:w="734" w:type="pct"/>
          </w:tcPr>
          <w:p w14:paraId="64171D7F" w14:textId="77777777" w:rsidR="00C2097C" w:rsidRPr="00177B5A" w:rsidRDefault="00C2097C" w:rsidP="009A7EF5">
            <w:pPr>
              <w:tabs>
                <w:tab w:val="decimal" w:pos="737"/>
              </w:tabs>
              <w:spacing w:line="256" w:lineRule="auto"/>
              <w:jc w:val="thaiDistribute"/>
              <w:outlineLvl w:val="0"/>
              <w:rPr>
                <w:rFonts w:ascii="Times New Roman" w:hAnsi="Times New Roman" w:cs="Times New Roman"/>
              </w:rPr>
            </w:pPr>
          </w:p>
        </w:tc>
      </w:tr>
      <w:tr w:rsidR="00C2097C" w:rsidRPr="00177B5A" w14:paraId="50752FD9" w14:textId="77777777" w:rsidTr="009A7EF5">
        <w:trPr>
          <w:trHeight w:val="173"/>
        </w:trPr>
        <w:tc>
          <w:tcPr>
            <w:tcW w:w="4083" w:type="pct"/>
            <w:hideMark/>
          </w:tcPr>
          <w:p w14:paraId="7D342E09" w14:textId="3DD8F978" w:rsidR="00C2097C" w:rsidRPr="00177B5A" w:rsidRDefault="00C2097C" w:rsidP="009A7EF5">
            <w:pPr>
              <w:spacing w:line="256" w:lineRule="auto"/>
              <w:ind w:left="741"/>
              <w:jc w:val="thaiDistribute"/>
              <w:outlineLvl w:val="0"/>
              <w:rPr>
                <w:rFonts w:ascii="Times New Roman" w:hAnsi="Times New Roman" w:cs="Times New Roman"/>
              </w:rPr>
            </w:pPr>
            <w:r w:rsidRPr="00177B5A">
              <w:rPr>
                <w:rFonts w:ascii="Times New Roman" w:hAnsi="Times New Roman" w:cs="Times New Roman"/>
              </w:rPr>
              <w:t>Interbank and money market items</w:t>
            </w:r>
            <w:r w:rsidR="004962FB">
              <w:rPr>
                <w:rFonts w:ascii="Times New Roman" w:hAnsi="Times New Roman" w:cs="Times New Roman"/>
              </w:rPr>
              <w:t>, net</w:t>
            </w:r>
          </w:p>
        </w:tc>
        <w:tc>
          <w:tcPr>
            <w:tcW w:w="183" w:type="pct"/>
          </w:tcPr>
          <w:p w14:paraId="55D71D1C" w14:textId="77777777" w:rsidR="00C2097C" w:rsidRPr="00177B5A" w:rsidRDefault="00C2097C" w:rsidP="009A7EF5">
            <w:pPr>
              <w:tabs>
                <w:tab w:val="decimal" w:pos="680"/>
              </w:tabs>
              <w:spacing w:line="256" w:lineRule="auto"/>
              <w:outlineLvl w:val="0"/>
              <w:rPr>
                <w:rFonts w:ascii="Times New Roman" w:hAnsi="Times New Roman" w:cs="Times New Roman"/>
              </w:rPr>
            </w:pPr>
          </w:p>
        </w:tc>
        <w:tc>
          <w:tcPr>
            <w:tcW w:w="734" w:type="pct"/>
            <w:hideMark/>
          </w:tcPr>
          <w:p w14:paraId="38848F2B" w14:textId="2759E39E" w:rsidR="00C2097C" w:rsidRPr="004962FB" w:rsidRDefault="002B5931" w:rsidP="009A7EF5">
            <w:pPr>
              <w:tabs>
                <w:tab w:val="decimal" w:pos="937"/>
              </w:tabs>
              <w:spacing w:line="256" w:lineRule="auto"/>
              <w:ind w:hanging="270"/>
              <w:outlineLvl w:val="0"/>
              <w:rPr>
                <w:rFonts w:ascii="Times New Roman" w:hAnsi="Times New Roman" w:cs="Times New Roman"/>
              </w:rPr>
            </w:pPr>
            <w:r w:rsidRPr="004962FB">
              <w:rPr>
                <w:rFonts w:ascii="Times New Roman" w:hAnsi="Times New Roman" w:cs="Times New Roman"/>
              </w:rPr>
              <w:t>1</w:t>
            </w:r>
            <w:r w:rsidR="00C2097C" w:rsidRPr="004962FB">
              <w:rPr>
                <w:rFonts w:ascii="Times New Roman" w:hAnsi="Times New Roman" w:cs="Times New Roman"/>
              </w:rPr>
              <w:t>,</w:t>
            </w:r>
            <w:r w:rsidRPr="004962FB">
              <w:rPr>
                <w:rFonts w:ascii="Times New Roman" w:hAnsi="Times New Roman" w:cs="Times New Roman"/>
              </w:rPr>
              <w:t>633</w:t>
            </w:r>
          </w:p>
        </w:tc>
      </w:tr>
      <w:tr w:rsidR="00C2097C" w:rsidRPr="00177B5A" w14:paraId="0969BA28" w14:textId="77777777" w:rsidTr="009A7EF5">
        <w:trPr>
          <w:trHeight w:val="173"/>
        </w:trPr>
        <w:tc>
          <w:tcPr>
            <w:tcW w:w="4083" w:type="pct"/>
            <w:hideMark/>
          </w:tcPr>
          <w:p w14:paraId="3AB97FC2" w14:textId="77777777" w:rsidR="00C2097C" w:rsidRPr="00177B5A" w:rsidRDefault="00C2097C" w:rsidP="009A7EF5">
            <w:pPr>
              <w:spacing w:line="256" w:lineRule="auto"/>
              <w:ind w:left="741"/>
              <w:jc w:val="thaiDistribute"/>
              <w:outlineLvl w:val="0"/>
              <w:rPr>
                <w:rFonts w:ascii="Times New Roman" w:hAnsi="Times New Roman" w:cs="Times New Roman"/>
                <w:cs/>
              </w:rPr>
            </w:pPr>
            <w:r w:rsidRPr="00177B5A">
              <w:rPr>
                <w:rFonts w:ascii="Times New Roman" w:hAnsi="Times New Roman" w:cs="Times New Roman"/>
              </w:rPr>
              <w:t>Investments, net</w:t>
            </w:r>
          </w:p>
        </w:tc>
        <w:tc>
          <w:tcPr>
            <w:tcW w:w="183" w:type="pct"/>
          </w:tcPr>
          <w:p w14:paraId="79670CD7" w14:textId="77777777" w:rsidR="00C2097C" w:rsidRPr="00177B5A" w:rsidRDefault="00C2097C" w:rsidP="009A7EF5">
            <w:pPr>
              <w:tabs>
                <w:tab w:val="decimal" w:pos="680"/>
              </w:tabs>
              <w:spacing w:line="256" w:lineRule="auto"/>
              <w:outlineLvl w:val="0"/>
              <w:rPr>
                <w:rFonts w:ascii="Times New Roman" w:hAnsi="Times New Roman" w:cs="Times New Roman"/>
              </w:rPr>
            </w:pPr>
          </w:p>
        </w:tc>
        <w:tc>
          <w:tcPr>
            <w:tcW w:w="734" w:type="pct"/>
            <w:hideMark/>
          </w:tcPr>
          <w:p w14:paraId="01648C5F" w14:textId="4DA65574" w:rsidR="00C2097C" w:rsidRPr="004962FB" w:rsidRDefault="002B5931" w:rsidP="009A7EF5">
            <w:pPr>
              <w:tabs>
                <w:tab w:val="decimal" w:pos="937"/>
              </w:tabs>
              <w:spacing w:line="256" w:lineRule="auto"/>
              <w:ind w:hanging="270"/>
              <w:outlineLvl w:val="0"/>
              <w:rPr>
                <w:rFonts w:ascii="Times New Roman" w:hAnsi="Times New Roman" w:cs="Times New Roman"/>
                <w:cs/>
              </w:rPr>
            </w:pPr>
            <w:r w:rsidRPr="004962FB">
              <w:rPr>
                <w:rFonts w:ascii="Times New Roman" w:hAnsi="Times New Roman" w:cs="Times New Roman"/>
              </w:rPr>
              <w:t>3</w:t>
            </w:r>
            <w:r w:rsidR="00C2097C" w:rsidRPr="004962FB">
              <w:rPr>
                <w:rFonts w:ascii="Times New Roman" w:hAnsi="Times New Roman" w:cs="Times New Roman"/>
              </w:rPr>
              <w:t>,</w:t>
            </w:r>
            <w:r w:rsidRPr="004962FB">
              <w:rPr>
                <w:rFonts w:ascii="Times New Roman" w:hAnsi="Times New Roman" w:cs="Times New Roman"/>
              </w:rPr>
              <w:t>454</w:t>
            </w:r>
          </w:p>
        </w:tc>
      </w:tr>
      <w:tr w:rsidR="00C2097C" w:rsidRPr="00177B5A" w14:paraId="4B6A724E" w14:textId="77777777" w:rsidTr="009A7EF5">
        <w:trPr>
          <w:trHeight w:val="173"/>
        </w:trPr>
        <w:tc>
          <w:tcPr>
            <w:tcW w:w="4083" w:type="pct"/>
            <w:hideMark/>
          </w:tcPr>
          <w:p w14:paraId="3817595D" w14:textId="77777777" w:rsidR="00C2097C" w:rsidRPr="00177B5A" w:rsidRDefault="00C2097C" w:rsidP="009A7EF5">
            <w:pPr>
              <w:spacing w:line="256" w:lineRule="auto"/>
              <w:ind w:left="741"/>
              <w:outlineLvl w:val="0"/>
              <w:rPr>
                <w:rFonts w:ascii="Times New Roman" w:hAnsi="Times New Roman" w:cs="Times New Roman"/>
                <w:cs/>
              </w:rPr>
            </w:pPr>
            <w:r w:rsidRPr="00177B5A">
              <w:rPr>
                <w:rFonts w:ascii="Times New Roman" w:hAnsi="Times New Roman" w:cs="Times New Roman"/>
              </w:rPr>
              <w:t>Loans to customers and accrued interest</w:t>
            </w:r>
            <w:r w:rsidRPr="00177B5A">
              <w:rPr>
                <w:rFonts w:ascii="Times New Roman" w:hAnsi="Times New Roman" w:cs="Times New Roman"/>
              </w:rPr>
              <w:br/>
              <w:t xml:space="preserve">   receivables, net</w:t>
            </w:r>
          </w:p>
        </w:tc>
        <w:tc>
          <w:tcPr>
            <w:tcW w:w="183" w:type="pct"/>
          </w:tcPr>
          <w:p w14:paraId="72CC190A" w14:textId="77777777" w:rsidR="00C2097C" w:rsidRPr="00177B5A" w:rsidRDefault="00C2097C" w:rsidP="009A7EF5">
            <w:pPr>
              <w:tabs>
                <w:tab w:val="decimal" w:pos="680"/>
              </w:tabs>
              <w:spacing w:line="256" w:lineRule="auto"/>
              <w:outlineLvl w:val="0"/>
              <w:rPr>
                <w:rFonts w:ascii="Times New Roman" w:hAnsi="Times New Roman" w:cs="Times New Roman"/>
              </w:rPr>
            </w:pPr>
          </w:p>
        </w:tc>
        <w:tc>
          <w:tcPr>
            <w:tcW w:w="734" w:type="pct"/>
          </w:tcPr>
          <w:p w14:paraId="1AE98B79" w14:textId="77777777" w:rsidR="00C2097C" w:rsidRPr="004962FB" w:rsidRDefault="00C2097C" w:rsidP="009A7EF5">
            <w:pPr>
              <w:tabs>
                <w:tab w:val="decimal" w:pos="937"/>
              </w:tabs>
              <w:spacing w:line="256" w:lineRule="auto"/>
              <w:ind w:hanging="270"/>
              <w:outlineLvl w:val="0"/>
              <w:rPr>
                <w:rFonts w:ascii="Times New Roman" w:hAnsi="Times New Roman" w:cs="Times New Roman"/>
                <w:cs/>
              </w:rPr>
            </w:pPr>
          </w:p>
          <w:p w14:paraId="0C9857BC" w14:textId="03826920" w:rsidR="00C2097C" w:rsidRPr="004962FB" w:rsidRDefault="002B5931" w:rsidP="009A7EF5">
            <w:pPr>
              <w:tabs>
                <w:tab w:val="decimal" w:pos="937"/>
              </w:tabs>
              <w:spacing w:line="256" w:lineRule="auto"/>
              <w:ind w:hanging="270"/>
              <w:outlineLvl w:val="0"/>
              <w:rPr>
                <w:rFonts w:ascii="Times New Roman" w:hAnsi="Times New Roman" w:cs="Times New Roman"/>
              </w:rPr>
            </w:pPr>
            <w:r w:rsidRPr="004962FB">
              <w:rPr>
                <w:rFonts w:ascii="Times New Roman" w:hAnsi="Times New Roman" w:cs="Times New Roman"/>
              </w:rPr>
              <w:t>9</w:t>
            </w:r>
            <w:r w:rsidR="00C2097C" w:rsidRPr="004962FB">
              <w:rPr>
                <w:rFonts w:ascii="Times New Roman" w:hAnsi="Times New Roman" w:cs="Times New Roman"/>
              </w:rPr>
              <w:t>,</w:t>
            </w:r>
            <w:r w:rsidRPr="004962FB">
              <w:rPr>
                <w:rFonts w:ascii="Times New Roman" w:hAnsi="Times New Roman" w:cs="Times New Roman"/>
              </w:rPr>
              <w:t>516</w:t>
            </w:r>
          </w:p>
        </w:tc>
      </w:tr>
      <w:tr w:rsidR="00C2097C" w:rsidRPr="00177B5A" w14:paraId="686923B9" w14:textId="77777777" w:rsidTr="009A7EF5">
        <w:trPr>
          <w:trHeight w:val="173"/>
        </w:trPr>
        <w:tc>
          <w:tcPr>
            <w:tcW w:w="4083" w:type="pct"/>
            <w:hideMark/>
          </w:tcPr>
          <w:p w14:paraId="4DAFFE37" w14:textId="77777777" w:rsidR="00C2097C" w:rsidRPr="00177B5A" w:rsidRDefault="00C2097C" w:rsidP="009A7EF5">
            <w:pPr>
              <w:spacing w:line="256" w:lineRule="auto"/>
              <w:ind w:left="741"/>
              <w:jc w:val="thaiDistribute"/>
              <w:outlineLvl w:val="0"/>
              <w:rPr>
                <w:rFonts w:ascii="Times New Roman" w:hAnsi="Times New Roman" w:cs="Times New Roman"/>
              </w:rPr>
            </w:pPr>
            <w:r w:rsidRPr="00177B5A">
              <w:rPr>
                <w:rFonts w:ascii="Times New Roman" w:hAnsi="Times New Roman" w:cs="Times New Roman"/>
              </w:rPr>
              <w:t>Others</w:t>
            </w:r>
          </w:p>
        </w:tc>
        <w:tc>
          <w:tcPr>
            <w:tcW w:w="183" w:type="pct"/>
          </w:tcPr>
          <w:p w14:paraId="73B862B0" w14:textId="77777777" w:rsidR="00C2097C" w:rsidRPr="00177B5A" w:rsidRDefault="00C2097C" w:rsidP="009A7EF5">
            <w:pPr>
              <w:tabs>
                <w:tab w:val="decimal" w:pos="680"/>
              </w:tabs>
              <w:spacing w:line="256" w:lineRule="auto"/>
              <w:outlineLvl w:val="0"/>
              <w:rPr>
                <w:rFonts w:ascii="Times New Roman" w:hAnsi="Times New Roman" w:cs="Times New Roman"/>
                <w:cs/>
              </w:rPr>
            </w:pPr>
          </w:p>
        </w:tc>
        <w:tc>
          <w:tcPr>
            <w:tcW w:w="734" w:type="pct"/>
            <w:tcBorders>
              <w:top w:val="nil"/>
              <w:left w:val="nil"/>
              <w:bottom w:val="single" w:sz="4" w:space="0" w:color="auto"/>
              <w:right w:val="nil"/>
            </w:tcBorders>
            <w:hideMark/>
          </w:tcPr>
          <w:p w14:paraId="03AEEA8F" w14:textId="55072172" w:rsidR="00C2097C" w:rsidRPr="004962FB" w:rsidRDefault="002B5931" w:rsidP="009A7EF5">
            <w:pPr>
              <w:tabs>
                <w:tab w:val="decimal" w:pos="937"/>
              </w:tabs>
              <w:spacing w:line="256" w:lineRule="auto"/>
              <w:ind w:hanging="270"/>
              <w:outlineLvl w:val="0"/>
              <w:rPr>
                <w:rFonts w:ascii="Times New Roman" w:hAnsi="Times New Roman" w:cstheme="minorBidi"/>
              </w:rPr>
            </w:pPr>
            <w:r w:rsidRPr="004962FB">
              <w:rPr>
                <w:rFonts w:ascii="Times New Roman" w:hAnsi="Times New Roman" w:cs="Times New Roman"/>
              </w:rPr>
              <w:t>2</w:t>
            </w:r>
            <w:r w:rsidR="00C2097C" w:rsidRPr="004962FB">
              <w:rPr>
                <w:rFonts w:ascii="Times New Roman" w:hAnsi="Times New Roman" w:cs="Times New Roman"/>
              </w:rPr>
              <w:t>,</w:t>
            </w:r>
            <w:r w:rsidRPr="004962FB">
              <w:rPr>
                <w:rFonts w:ascii="Times New Roman" w:hAnsi="Times New Roman" w:cstheme="minorBidi"/>
              </w:rPr>
              <w:t>728</w:t>
            </w:r>
          </w:p>
        </w:tc>
      </w:tr>
      <w:tr w:rsidR="00C2097C" w:rsidRPr="00177B5A" w14:paraId="220E732A" w14:textId="77777777" w:rsidTr="009A7EF5">
        <w:trPr>
          <w:trHeight w:val="173"/>
        </w:trPr>
        <w:tc>
          <w:tcPr>
            <w:tcW w:w="4083" w:type="pct"/>
            <w:hideMark/>
          </w:tcPr>
          <w:p w14:paraId="248C5DC1" w14:textId="77777777" w:rsidR="00C2097C" w:rsidRPr="00177B5A" w:rsidRDefault="00C2097C" w:rsidP="008129F9">
            <w:pPr>
              <w:spacing w:line="256" w:lineRule="auto"/>
              <w:ind w:left="750"/>
              <w:jc w:val="thaiDistribute"/>
              <w:outlineLvl w:val="0"/>
              <w:rPr>
                <w:rFonts w:ascii="Times New Roman" w:hAnsi="Times New Roman" w:cs="Times New Roman"/>
                <w:b/>
                <w:bCs/>
                <w:cs/>
              </w:rPr>
            </w:pPr>
            <w:r w:rsidRPr="00177B5A">
              <w:rPr>
                <w:rFonts w:ascii="Times New Roman" w:hAnsi="Times New Roman" w:cs="Times New Roman"/>
                <w:b/>
                <w:bCs/>
              </w:rPr>
              <w:t xml:space="preserve">Total assets </w:t>
            </w:r>
          </w:p>
        </w:tc>
        <w:tc>
          <w:tcPr>
            <w:tcW w:w="183" w:type="pct"/>
          </w:tcPr>
          <w:p w14:paraId="37F57E05" w14:textId="77777777" w:rsidR="00C2097C" w:rsidRPr="00177B5A" w:rsidRDefault="00C2097C" w:rsidP="009A7EF5">
            <w:pPr>
              <w:tabs>
                <w:tab w:val="decimal" w:pos="680"/>
              </w:tabs>
              <w:spacing w:line="256" w:lineRule="auto"/>
              <w:outlineLvl w:val="0"/>
              <w:rPr>
                <w:rFonts w:ascii="Times New Roman" w:hAnsi="Times New Roman" w:cs="Times New Roman"/>
              </w:rPr>
            </w:pPr>
          </w:p>
        </w:tc>
        <w:tc>
          <w:tcPr>
            <w:tcW w:w="734" w:type="pct"/>
            <w:tcBorders>
              <w:top w:val="single" w:sz="4" w:space="0" w:color="auto"/>
              <w:left w:val="nil"/>
              <w:bottom w:val="single" w:sz="4" w:space="0" w:color="auto"/>
              <w:right w:val="nil"/>
            </w:tcBorders>
            <w:hideMark/>
          </w:tcPr>
          <w:p w14:paraId="5FF0558A" w14:textId="083B8DB9" w:rsidR="00C2097C" w:rsidRPr="004962FB" w:rsidRDefault="002B5931" w:rsidP="009A7EF5">
            <w:pPr>
              <w:tabs>
                <w:tab w:val="decimal" w:pos="937"/>
              </w:tabs>
              <w:spacing w:line="256" w:lineRule="auto"/>
              <w:ind w:hanging="270"/>
              <w:outlineLvl w:val="0"/>
              <w:rPr>
                <w:rFonts w:ascii="Times New Roman" w:hAnsi="Times New Roman" w:cs="Times New Roman"/>
                <w:b/>
                <w:bCs/>
              </w:rPr>
            </w:pPr>
            <w:r w:rsidRPr="004962FB">
              <w:rPr>
                <w:rFonts w:ascii="Times New Roman" w:hAnsi="Times New Roman" w:cs="Times New Roman"/>
                <w:b/>
                <w:bCs/>
              </w:rPr>
              <w:t>17</w:t>
            </w:r>
            <w:r w:rsidR="00C2097C" w:rsidRPr="004962FB">
              <w:rPr>
                <w:rFonts w:ascii="Times New Roman" w:hAnsi="Times New Roman" w:cs="Times New Roman"/>
                <w:b/>
                <w:bCs/>
              </w:rPr>
              <w:t>,</w:t>
            </w:r>
            <w:r w:rsidRPr="004962FB">
              <w:rPr>
                <w:rFonts w:ascii="Times New Roman" w:hAnsi="Times New Roman" w:cs="Times New Roman"/>
                <w:b/>
                <w:bCs/>
              </w:rPr>
              <w:t>331</w:t>
            </w:r>
          </w:p>
        </w:tc>
      </w:tr>
      <w:tr w:rsidR="00C2097C" w:rsidRPr="00177B5A" w14:paraId="33669B2B" w14:textId="77777777" w:rsidTr="009A7EF5">
        <w:trPr>
          <w:cantSplit/>
          <w:trHeight w:val="173"/>
        </w:trPr>
        <w:tc>
          <w:tcPr>
            <w:tcW w:w="4083" w:type="pct"/>
            <w:hideMark/>
          </w:tcPr>
          <w:p w14:paraId="1F64D88B" w14:textId="77777777" w:rsidR="00C2097C" w:rsidRPr="00177B5A" w:rsidRDefault="00C2097C" w:rsidP="009A7EF5">
            <w:pPr>
              <w:spacing w:line="256" w:lineRule="auto"/>
              <w:ind w:left="533"/>
              <w:jc w:val="thaiDistribute"/>
              <w:outlineLvl w:val="0"/>
              <w:rPr>
                <w:rFonts w:ascii="Times New Roman" w:hAnsi="Times New Roman" w:cs="Times New Roman"/>
                <w:b/>
                <w:bCs/>
                <w:cs/>
              </w:rPr>
            </w:pPr>
            <w:r w:rsidRPr="00177B5A">
              <w:rPr>
                <w:rFonts w:ascii="Times New Roman" w:hAnsi="Times New Roman" w:cs="Times New Roman"/>
                <w:b/>
                <w:bCs/>
              </w:rPr>
              <w:t>Liabilities</w:t>
            </w:r>
          </w:p>
        </w:tc>
        <w:tc>
          <w:tcPr>
            <w:tcW w:w="183" w:type="pct"/>
          </w:tcPr>
          <w:p w14:paraId="7AD40E81" w14:textId="77777777" w:rsidR="00C2097C" w:rsidRPr="00177B5A" w:rsidRDefault="00C2097C" w:rsidP="009A7EF5">
            <w:pPr>
              <w:tabs>
                <w:tab w:val="decimal" w:pos="680"/>
              </w:tabs>
              <w:spacing w:line="256" w:lineRule="auto"/>
              <w:outlineLvl w:val="0"/>
              <w:rPr>
                <w:rFonts w:ascii="Times New Roman" w:hAnsi="Times New Roman" w:cs="Times New Roman"/>
              </w:rPr>
            </w:pPr>
          </w:p>
        </w:tc>
        <w:tc>
          <w:tcPr>
            <w:tcW w:w="734" w:type="pct"/>
            <w:tcBorders>
              <w:top w:val="single" w:sz="4" w:space="0" w:color="auto"/>
              <w:left w:val="nil"/>
              <w:bottom w:val="nil"/>
              <w:right w:val="nil"/>
            </w:tcBorders>
          </w:tcPr>
          <w:p w14:paraId="343D6C0A" w14:textId="77777777" w:rsidR="00C2097C" w:rsidRPr="004962FB" w:rsidRDefault="00C2097C" w:rsidP="009A7EF5">
            <w:pPr>
              <w:tabs>
                <w:tab w:val="decimal" w:pos="937"/>
              </w:tabs>
              <w:spacing w:line="256" w:lineRule="auto"/>
              <w:ind w:hanging="270"/>
              <w:outlineLvl w:val="0"/>
              <w:rPr>
                <w:rFonts w:ascii="Times New Roman" w:hAnsi="Times New Roman" w:cs="Times New Roman"/>
              </w:rPr>
            </w:pPr>
          </w:p>
        </w:tc>
      </w:tr>
      <w:tr w:rsidR="00C2097C" w:rsidRPr="00177B5A" w14:paraId="18980C86" w14:textId="77777777" w:rsidTr="009A7EF5">
        <w:trPr>
          <w:cantSplit/>
          <w:trHeight w:val="173"/>
        </w:trPr>
        <w:tc>
          <w:tcPr>
            <w:tcW w:w="4083" w:type="pct"/>
            <w:hideMark/>
          </w:tcPr>
          <w:p w14:paraId="025B8ACE" w14:textId="77777777" w:rsidR="00C2097C" w:rsidRPr="00177B5A" w:rsidRDefault="00C2097C" w:rsidP="009A7EF5">
            <w:pPr>
              <w:spacing w:line="256" w:lineRule="auto"/>
              <w:ind w:left="741"/>
              <w:jc w:val="thaiDistribute"/>
              <w:outlineLvl w:val="0"/>
              <w:rPr>
                <w:rFonts w:ascii="Times New Roman" w:hAnsi="Times New Roman" w:cs="Times New Roman"/>
              </w:rPr>
            </w:pPr>
            <w:r w:rsidRPr="00177B5A">
              <w:rPr>
                <w:rFonts w:ascii="Times New Roman" w:hAnsi="Times New Roman" w:cs="Times New Roman"/>
              </w:rPr>
              <w:t>Interbank and money market items</w:t>
            </w:r>
          </w:p>
        </w:tc>
        <w:tc>
          <w:tcPr>
            <w:tcW w:w="183" w:type="pct"/>
          </w:tcPr>
          <w:p w14:paraId="0CE8AD92" w14:textId="77777777" w:rsidR="00C2097C" w:rsidRPr="00177B5A" w:rsidRDefault="00C2097C" w:rsidP="009A7EF5">
            <w:pPr>
              <w:tabs>
                <w:tab w:val="decimal" w:pos="680"/>
              </w:tabs>
              <w:spacing w:line="256" w:lineRule="auto"/>
              <w:outlineLvl w:val="0"/>
              <w:rPr>
                <w:rFonts w:ascii="Times New Roman" w:hAnsi="Times New Roman" w:cs="Times New Roman"/>
              </w:rPr>
            </w:pPr>
          </w:p>
        </w:tc>
        <w:tc>
          <w:tcPr>
            <w:tcW w:w="734" w:type="pct"/>
            <w:hideMark/>
          </w:tcPr>
          <w:p w14:paraId="55577E60" w14:textId="1EFF1060" w:rsidR="00C2097C" w:rsidRPr="004962FB" w:rsidRDefault="002B5931" w:rsidP="009A7EF5">
            <w:pPr>
              <w:tabs>
                <w:tab w:val="decimal" w:pos="937"/>
              </w:tabs>
              <w:spacing w:line="256" w:lineRule="auto"/>
              <w:ind w:hanging="270"/>
              <w:outlineLvl w:val="0"/>
              <w:rPr>
                <w:rFonts w:ascii="Times New Roman" w:hAnsi="Times New Roman" w:cs="Times New Roman"/>
              </w:rPr>
            </w:pPr>
            <w:r w:rsidRPr="004962FB">
              <w:rPr>
                <w:rFonts w:ascii="Times New Roman" w:hAnsi="Times New Roman" w:cs="Times New Roman"/>
              </w:rPr>
              <w:t>5</w:t>
            </w:r>
            <w:r w:rsidR="00C2097C" w:rsidRPr="004962FB">
              <w:rPr>
                <w:rFonts w:ascii="Times New Roman" w:hAnsi="Times New Roman" w:cs="Times New Roman"/>
              </w:rPr>
              <w:t>,</w:t>
            </w:r>
            <w:r w:rsidRPr="004962FB">
              <w:rPr>
                <w:rFonts w:ascii="Times New Roman" w:hAnsi="Times New Roman" w:cs="Times New Roman"/>
              </w:rPr>
              <w:t>200</w:t>
            </w:r>
          </w:p>
        </w:tc>
      </w:tr>
      <w:tr w:rsidR="00C2097C" w:rsidRPr="00177B5A" w14:paraId="4A23A371" w14:textId="77777777" w:rsidTr="009A7EF5">
        <w:trPr>
          <w:cantSplit/>
          <w:trHeight w:val="173"/>
        </w:trPr>
        <w:tc>
          <w:tcPr>
            <w:tcW w:w="4083" w:type="pct"/>
            <w:hideMark/>
          </w:tcPr>
          <w:p w14:paraId="1C252B34" w14:textId="77777777" w:rsidR="00C2097C" w:rsidRPr="00177B5A" w:rsidRDefault="00C2097C" w:rsidP="009A7EF5">
            <w:pPr>
              <w:spacing w:line="256" w:lineRule="auto"/>
              <w:ind w:left="741"/>
              <w:jc w:val="thaiDistribute"/>
              <w:outlineLvl w:val="0"/>
              <w:rPr>
                <w:rFonts w:ascii="Times New Roman" w:hAnsi="Times New Roman" w:cs="Times New Roman"/>
                <w:cs/>
              </w:rPr>
            </w:pPr>
            <w:r w:rsidRPr="00177B5A">
              <w:rPr>
                <w:rFonts w:ascii="Times New Roman" w:hAnsi="Times New Roman" w:cs="Times New Roman"/>
              </w:rPr>
              <w:t>Others</w:t>
            </w:r>
          </w:p>
        </w:tc>
        <w:tc>
          <w:tcPr>
            <w:tcW w:w="183" w:type="pct"/>
          </w:tcPr>
          <w:p w14:paraId="58F7180C" w14:textId="77777777" w:rsidR="00C2097C" w:rsidRPr="00177B5A" w:rsidRDefault="00C2097C" w:rsidP="009A7EF5">
            <w:pPr>
              <w:tabs>
                <w:tab w:val="decimal" w:pos="680"/>
              </w:tabs>
              <w:spacing w:line="256" w:lineRule="auto"/>
              <w:outlineLvl w:val="0"/>
              <w:rPr>
                <w:rFonts w:ascii="Times New Roman" w:hAnsi="Times New Roman" w:cs="Times New Roman"/>
              </w:rPr>
            </w:pPr>
          </w:p>
        </w:tc>
        <w:tc>
          <w:tcPr>
            <w:tcW w:w="734" w:type="pct"/>
            <w:tcBorders>
              <w:top w:val="nil"/>
              <w:left w:val="nil"/>
              <w:bottom w:val="single" w:sz="4" w:space="0" w:color="auto"/>
              <w:right w:val="nil"/>
            </w:tcBorders>
            <w:hideMark/>
          </w:tcPr>
          <w:p w14:paraId="1A625A01" w14:textId="69F5A231" w:rsidR="00C2097C" w:rsidRPr="004962FB" w:rsidRDefault="002B5931" w:rsidP="009A7EF5">
            <w:pPr>
              <w:tabs>
                <w:tab w:val="decimal" w:pos="937"/>
              </w:tabs>
              <w:spacing w:line="256" w:lineRule="auto"/>
              <w:ind w:hanging="270"/>
              <w:outlineLvl w:val="0"/>
              <w:rPr>
                <w:rFonts w:ascii="Times New Roman" w:hAnsi="Times New Roman" w:cs="Times New Roman"/>
              </w:rPr>
            </w:pPr>
            <w:r w:rsidRPr="004962FB">
              <w:rPr>
                <w:rFonts w:ascii="Times New Roman" w:hAnsi="Times New Roman" w:cs="Times New Roman"/>
              </w:rPr>
              <w:t>6</w:t>
            </w:r>
            <w:r w:rsidR="00C2097C" w:rsidRPr="004962FB">
              <w:rPr>
                <w:rFonts w:ascii="Times New Roman" w:hAnsi="Times New Roman" w:cs="Times New Roman"/>
              </w:rPr>
              <w:t>,</w:t>
            </w:r>
            <w:r w:rsidRPr="004962FB">
              <w:rPr>
                <w:rFonts w:ascii="Times New Roman" w:hAnsi="Times New Roman" w:cs="Times New Roman"/>
              </w:rPr>
              <w:t>509</w:t>
            </w:r>
          </w:p>
        </w:tc>
      </w:tr>
      <w:tr w:rsidR="00C2097C" w:rsidRPr="00177B5A" w14:paraId="2AE5FB76" w14:textId="77777777" w:rsidTr="009A7EF5">
        <w:trPr>
          <w:cantSplit/>
          <w:trHeight w:val="56"/>
        </w:trPr>
        <w:tc>
          <w:tcPr>
            <w:tcW w:w="4083" w:type="pct"/>
            <w:hideMark/>
          </w:tcPr>
          <w:p w14:paraId="5442000A" w14:textId="77777777" w:rsidR="00C2097C" w:rsidRPr="00177B5A" w:rsidRDefault="00C2097C" w:rsidP="0022048F">
            <w:pPr>
              <w:spacing w:line="256" w:lineRule="auto"/>
              <w:ind w:left="755"/>
              <w:jc w:val="thaiDistribute"/>
              <w:outlineLvl w:val="0"/>
              <w:rPr>
                <w:rFonts w:ascii="Times New Roman" w:hAnsi="Times New Roman" w:cs="Times New Roman"/>
                <w:b/>
                <w:bCs/>
                <w:cs/>
              </w:rPr>
            </w:pPr>
            <w:r w:rsidRPr="00177B5A">
              <w:rPr>
                <w:rFonts w:ascii="Times New Roman" w:hAnsi="Times New Roman" w:cs="Times New Roman"/>
                <w:b/>
                <w:bCs/>
              </w:rPr>
              <w:t xml:space="preserve">Total liabilities </w:t>
            </w:r>
          </w:p>
        </w:tc>
        <w:tc>
          <w:tcPr>
            <w:tcW w:w="183" w:type="pct"/>
            <w:vAlign w:val="bottom"/>
          </w:tcPr>
          <w:p w14:paraId="03085F3F" w14:textId="77777777" w:rsidR="00C2097C" w:rsidRPr="00177B5A" w:rsidRDefault="00C2097C" w:rsidP="009A7EF5">
            <w:pPr>
              <w:tabs>
                <w:tab w:val="decimal" w:pos="680"/>
              </w:tabs>
              <w:spacing w:line="256" w:lineRule="auto"/>
              <w:outlineLvl w:val="0"/>
              <w:rPr>
                <w:rFonts w:ascii="Times New Roman" w:hAnsi="Times New Roman" w:cs="Times New Roman"/>
              </w:rPr>
            </w:pPr>
          </w:p>
        </w:tc>
        <w:tc>
          <w:tcPr>
            <w:tcW w:w="734" w:type="pct"/>
            <w:tcBorders>
              <w:top w:val="single" w:sz="4" w:space="0" w:color="auto"/>
              <w:left w:val="nil"/>
              <w:bottom w:val="single" w:sz="4" w:space="0" w:color="auto"/>
              <w:right w:val="nil"/>
            </w:tcBorders>
            <w:vAlign w:val="bottom"/>
            <w:hideMark/>
          </w:tcPr>
          <w:p w14:paraId="733A9EAB" w14:textId="5C875E19" w:rsidR="00C2097C" w:rsidRPr="004962FB" w:rsidRDefault="002B5931" w:rsidP="009A7EF5">
            <w:pPr>
              <w:tabs>
                <w:tab w:val="decimal" w:pos="937"/>
              </w:tabs>
              <w:spacing w:line="256" w:lineRule="auto"/>
              <w:ind w:hanging="270"/>
              <w:outlineLvl w:val="0"/>
              <w:rPr>
                <w:rFonts w:ascii="Times New Roman" w:hAnsi="Times New Roman" w:cs="Times New Roman"/>
                <w:b/>
                <w:bCs/>
              </w:rPr>
            </w:pPr>
            <w:r w:rsidRPr="004962FB">
              <w:rPr>
                <w:rFonts w:ascii="Times New Roman" w:hAnsi="Times New Roman" w:cs="Times New Roman"/>
                <w:b/>
                <w:bCs/>
              </w:rPr>
              <w:t>11</w:t>
            </w:r>
            <w:r w:rsidR="00C2097C" w:rsidRPr="004962FB">
              <w:rPr>
                <w:rFonts w:ascii="Times New Roman" w:hAnsi="Times New Roman" w:cs="Times New Roman"/>
                <w:b/>
                <w:bCs/>
              </w:rPr>
              <w:t>,</w:t>
            </w:r>
            <w:r w:rsidRPr="004962FB">
              <w:rPr>
                <w:rFonts w:ascii="Times New Roman" w:hAnsi="Times New Roman" w:cs="Times New Roman"/>
                <w:b/>
                <w:bCs/>
              </w:rPr>
              <w:t>709</w:t>
            </w:r>
          </w:p>
        </w:tc>
      </w:tr>
      <w:tr w:rsidR="00C2097C" w:rsidRPr="00177B5A" w14:paraId="25415F69" w14:textId="77777777" w:rsidTr="009A7EF5">
        <w:trPr>
          <w:cantSplit/>
          <w:trHeight w:val="56"/>
        </w:trPr>
        <w:tc>
          <w:tcPr>
            <w:tcW w:w="4083" w:type="pct"/>
            <w:hideMark/>
          </w:tcPr>
          <w:p w14:paraId="53ECB9A7" w14:textId="77777777" w:rsidR="00C2097C" w:rsidRPr="00177B5A" w:rsidRDefault="00C2097C" w:rsidP="009A7EF5">
            <w:pPr>
              <w:spacing w:line="256" w:lineRule="auto"/>
              <w:ind w:left="533"/>
              <w:jc w:val="thaiDistribute"/>
              <w:outlineLvl w:val="0"/>
              <w:rPr>
                <w:rFonts w:ascii="Times New Roman" w:hAnsi="Times New Roman" w:cs="Times New Roman"/>
                <w:b/>
                <w:bCs/>
                <w:cs/>
              </w:rPr>
            </w:pPr>
            <w:r w:rsidRPr="00177B5A">
              <w:rPr>
                <w:rFonts w:ascii="Times New Roman" w:hAnsi="Times New Roman" w:cs="Times New Roman"/>
              </w:rPr>
              <w:t>Net identifiable assets acquired and the liabilities assumed</w:t>
            </w:r>
          </w:p>
        </w:tc>
        <w:tc>
          <w:tcPr>
            <w:tcW w:w="183" w:type="pct"/>
            <w:vAlign w:val="bottom"/>
          </w:tcPr>
          <w:p w14:paraId="3B9B2910" w14:textId="77777777" w:rsidR="00C2097C" w:rsidRPr="00177B5A" w:rsidRDefault="00C2097C" w:rsidP="009A7EF5">
            <w:pPr>
              <w:tabs>
                <w:tab w:val="decimal" w:pos="680"/>
              </w:tabs>
              <w:spacing w:line="256" w:lineRule="auto"/>
              <w:outlineLvl w:val="0"/>
              <w:rPr>
                <w:rFonts w:ascii="Times New Roman" w:hAnsi="Times New Roman" w:cs="Times New Roman"/>
              </w:rPr>
            </w:pPr>
          </w:p>
        </w:tc>
        <w:tc>
          <w:tcPr>
            <w:tcW w:w="734" w:type="pct"/>
            <w:tcBorders>
              <w:top w:val="single" w:sz="4" w:space="0" w:color="auto"/>
              <w:left w:val="nil"/>
              <w:bottom w:val="nil"/>
              <w:right w:val="nil"/>
            </w:tcBorders>
            <w:vAlign w:val="bottom"/>
            <w:hideMark/>
          </w:tcPr>
          <w:p w14:paraId="4A832C25" w14:textId="2642427E" w:rsidR="00C2097C" w:rsidRPr="004962FB" w:rsidRDefault="002B5931" w:rsidP="009A7EF5">
            <w:pPr>
              <w:tabs>
                <w:tab w:val="decimal" w:pos="937"/>
              </w:tabs>
              <w:spacing w:line="256" w:lineRule="auto"/>
              <w:ind w:hanging="270"/>
              <w:outlineLvl w:val="0"/>
              <w:rPr>
                <w:rFonts w:ascii="Times New Roman" w:hAnsi="Times New Roman" w:cs="Times New Roman"/>
              </w:rPr>
            </w:pPr>
            <w:r w:rsidRPr="004962FB">
              <w:rPr>
                <w:rFonts w:ascii="Times New Roman" w:hAnsi="Times New Roman" w:cs="Times New Roman"/>
              </w:rPr>
              <w:t>5</w:t>
            </w:r>
            <w:r w:rsidR="00C2097C" w:rsidRPr="004962FB">
              <w:rPr>
                <w:rFonts w:ascii="Times New Roman" w:hAnsi="Times New Roman" w:cs="Times New Roman"/>
              </w:rPr>
              <w:t>,</w:t>
            </w:r>
            <w:r w:rsidRPr="004962FB">
              <w:rPr>
                <w:rFonts w:ascii="Times New Roman" w:hAnsi="Times New Roman" w:cs="Times New Roman"/>
              </w:rPr>
              <w:t>622</w:t>
            </w:r>
          </w:p>
        </w:tc>
      </w:tr>
      <w:tr w:rsidR="00C2097C" w:rsidRPr="00177B5A" w14:paraId="4023AA41" w14:textId="77777777" w:rsidTr="009A7EF5">
        <w:trPr>
          <w:cantSplit/>
          <w:trHeight w:val="173"/>
        </w:trPr>
        <w:tc>
          <w:tcPr>
            <w:tcW w:w="4083" w:type="pct"/>
            <w:hideMark/>
          </w:tcPr>
          <w:p w14:paraId="57F5FC0F" w14:textId="77777777" w:rsidR="00C2097C" w:rsidRPr="00177B5A" w:rsidRDefault="00C2097C" w:rsidP="009A7EF5">
            <w:pPr>
              <w:spacing w:line="256" w:lineRule="auto"/>
              <w:ind w:left="533"/>
              <w:jc w:val="thaiDistribute"/>
              <w:outlineLvl w:val="0"/>
              <w:rPr>
                <w:rFonts w:ascii="Times New Roman" w:hAnsi="Times New Roman" w:cs="Times New Roman"/>
              </w:rPr>
            </w:pPr>
            <w:r w:rsidRPr="00177B5A">
              <w:rPr>
                <w:rFonts w:ascii="Times New Roman" w:hAnsi="Times New Roman" w:cs="Times New Roman"/>
              </w:rPr>
              <w:t>Non-controlling interest</w:t>
            </w:r>
          </w:p>
        </w:tc>
        <w:tc>
          <w:tcPr>
            <w:tcW w:w="183" w:type="pct"/>
          </w:tcPr>
          <w:p w14:paraId="12D3BF24" w14:textId="77777777" w:rsidR="00C2097C" w:rsidRPr="00177B5A" w:rsidRDefault="00C2097C" w:rsidP="009A7EF5">
            <w:pPr>
              <w:tabs>
                <w:tab w:val="decimal" w:pos="702"/>
              </w:tabs>
              <w:spacing w:line="256" w:lineRule="auto"/>
              <w:jc w:val="thaiDistribute"/>
              <w:outlineLvl w:val="0"/>
              <w:rPr>
                <w:rFonts w:ascii="Times New Roman" w:hAnsi="Times New Roman" w:cs="Times New Roman"/>
              </w:rPr>
            </w:pPr>
          </w:p>
        </w:tc>
        <w:tc>
          <w:tcPr>
            <w:tcW w:w="734" w:type="pct"/>
            <w:hideMark/>
          </w:tcPr>
          <w:p w14:paraId="60588CF0" w14:textId="1DA3423C" w:rsidR="00C2097C" w:rsidRPr="004962FB" w:rsidRDefault="00C2097C" w:rsidP="009A7EF5">
            <w:pPr>
              <w:tabs>
                <w:tab w:val="decimal" w:pos="937"/>
              </w:tabs>
              <w:spacing w:line="256" w:lineRule="auto"/>
              <w:ind w:hanging="270"/>
              <w:outlineLvl w:val="0"/>
              <w:rPr>
                <w:rFonts w:ascii="Times New Roman" w:hAnsi="Times New Roman" w:cs="Times New Roman"/>
              </w:rPr>
            </w:pPr>
            <w:r w:rsidRPr="004962FB">
              <w:rPr>
                <w:rFonts w:ascii="Times New Roman" w:hAnsi="Times New Roman" w:cs="Times New Roman"/>
              </w:rPr>
              <w:t>(</w:t>
            </w:r>
            <w:r w:rsidR="002B5931" w:rsidRPr="004962FB">
              <w:rPr>
                <w:rFonts w:ascii="Times New Roman" w:hAnsi="Times New Roman" w:cs="Times New Roman"/>
              </w:rPr>
              <w:t>51</w:t>
            </w:r>
            <w:r w:rsidRPr="004962FB">
              <w:rPr>
                <w:rFonts w:ascii="Times New Roman" w:hAnsi="Times New Roman" w:cs="Times New Roman"/>
              </w:rPr>
              <w:t>)</w:t>
            </w:r>
          </w:p>
        </w:tc>
      </w:tr>
      <w:tr w:rsidR="00C2097C" w:rsidRPr="00177B5A" w14:paraId="2F3341C3" w14:textId="77777777" w:rsidTr="009A7EF5">
        <w:trPr>
          <w:cantSplit/>
          <w:trHeight w:val="173"/>
        </w:trPr>
        <w:tc>
          <w:tcPr>
            <w:tcW w:w="4083" w:type="pct"/>
            <w:hideMark/>
          </w:tcPr>
          <w:p w14:paraId="33475C00" w14:textId="77777777" w:rsidR="00C2097C" w:rsidRPr="00177B5A" w:rsidRDefault="00C2097C" w:rsidP="009A7EF5">
            <w:pPr>
              <w:spacing w:line="256" w:lineRule="auto"/>
              <w:ind w:left="533"/>
              <w:jc w:val="thaiDistribute"/>
              <w:outlineLvl w:val="0"/>
              <w:rPr>
                <w:rFonts w:ascii="Times New Roman" w:hAnsi="Times New Roman" w:cs="Times New Roman"/>
              </w:rPr>
            </w:pPr>
            <w:r w:rsidRPr="00177B5A">
              <w:rPr>
                <w:rFonts w:ascii="Times New Roman" w:hAnsi="Times New Roman" w:cs="Times New Roman"/>
              </w:rPr>
              <w:t>G</w:t>
            </w:r>
            <w:r w:rsidRPr="00177B5A">
              <w:rPr>
                <w:rFonts w:ascii="Times New Roman" w:hAnsi="Times New Roman"/>
              </w:rPr>
              <w:t>ain from a bargain purchase</w:t>
            </w:r>
          </w:p>
        </w:tc>
        <w:tc>
          <w:tcPr>
            <w:tcW w:w="183" w:type="pct"/>
          </w:tcPr>
          <w:p w14:paraId="53A1446A" w14:textId="77777777" w:rsidR="00C2097C" w:rsidRPr="00177B5A" w:rsidRDefault="00C2097C" w:rsidP="009A7EF5">
            <w:pPr>
              <w:tabs>
                <w:tab w:val="decimal" w:pos="702"/>
              </w:tabs>
              <w:spacing w:line="256" w:lineRule="auto"/>
              <w:jc w:val="thaiDistribute"/>
              <w:outlineLvl w:val="0"/>
              <w:rPr>
                <w:rFonts w:ascii="Times New Roman" w:hAnsi="Times New Roman" w:cs="Times New Roman"/>
              </w:rPr>
            </w:pPr>
          </w:p>
        </w:tc>
        <w:tc>
          <w:tcPr>
            <w:tcW w:w="734" w:type="pct"/>
            <w:hideMark/>
          </w:tcPr>
          <w:p w14:paraId="6CCA7D3B" w14:textId="0B1B8EA7" w:rsidR="00C2097C" w:rsidRPr="004962FB" w:rsidRDefault="00C2097C" w:rsidP="009A7EF5">
            <w:pPr>
              <w:tabs>
                <w:tab w:val="decimal" w:pos="937"/>
              </w:tabs>
              <w:spacing w:line="256" w:lineRule="auto"/>
              <w:ind w:hanging="270"/>
              <w:outlineLvl w:val="0"/>
              <w:rPr>
                <w:rFonts w:ascii="Times New Roman" w:hAnsi="Times New Roman" w:cs="Times New Roman"/>
              </w:rPr>
            </w:pPr>
            <w:r w:rsidRPr="004962FB">
              <w:rPr>
                <w:rFonts w:ascii="Times New Roman" w:hAnsi="Times New Roman" w:cs="Times New Roman"/>
              </w:rPr>
              <w:t>(</w:t>
            </w:r>
            <w:r w:rsidR="002B5931" w:rsidRPr="004962FB">
              <w:rPr>
                <w:rFonts w:ascii="Times New Roman" w:hAnsi="Times New Roman" w:cs="Times New Roman"/>
              </w:rPr>
              <w:t>184</w:t>
            </w:r>
            <w:r w:rsidRPr="004962FB">
              <w:rPr>
                <w:rFonts w:ascii="Times New Roman" w:hAnsi="Times New Roman" w:cs="Times New Roman"/>
              </w:rPr>
              <w:t>)</w:t>
            </w:r>
          </w:p>
        </w:tc>
      </w:tr>
      <w:tr w:rsidR="00C2097C" w:rsidRPr="00177B5A" w14:paraId="6012E7B6" w14:textId="77777777" w:rsidTr="009A7EF5">
        <w:trPr>
          <w:cantSplit/>
          <w:trHeight w:val="173"/>
        </w:trPr>
        <w:tc>
          <w:tcPr>
            <w:tcW w:w="4083" w:type="pct"/>
            <w:hideMark/>
          </w:tcPr>
          <w:p w14:paraId="5C6E9D18" w14:textId="77777777" w:rsidR="00C2097C" w:rsidRPr="00177B5A" w:rsidRDefault="00C2097C" w:rsidP="009A7EF5">
            <w:pPr>
              <w:spacing w:line="256" w:lineRule="auto"/>
              <w:ind w:left="533"/>
              <w:outlineLvl w:val="0"/>
              <w:rPr>
                <w:rFonts w:ascii="Times New Roman" w:hAnsi="Times New Roman"/>
                <w:szCs w:val="25"/>
              </w:rPr>
            </w:pPr>
            <w:r w:rsidRPr="00177B5A">
              <w:rPr>
                <w:rFonts w:ascii="Times New Roman" w:hAnsi="Times New Roman" w:cs="Times New Roman"/>
              </w:rPr>
              <w:t xml:space="preserve">Purchase consideration transferred </w:t>
            </w:r>
          </w:p>
        </w:tc>
        <w:tc>
          <w:tcPr>
            <w:tcW w:w="183" w:type="pct"/>
          </w:tcPr>
          <w:p w14:paraId="1A8D97F5" w14:textId="77777777" w:rsidR="00C2097C" w:rsidRPr="00177B5A" w:rsidRDefault="00C2097C" w:rsidP="009A7EF5">
            <w:pPr>
              <w:tabs>
                <w:tab w:val="decimal" w:pos="702"/>
              </w:tabs>
              <w:spacing w:line="256" w:lineRule="auto"/>
              <w:jc w:val="thaiDistribute"/>
              <w:outlineLvl w:val="0"/>
              <w:rPr>
                <w:rFonts w:ascii="Times New Roman" w:hAnsi="Times New Roman" w:cs="Times New Roman"/>
              </w:rPr>
            </w:pPr>
          </w:p>
        </w:tc>
        <w:tc>
          <w:tcPr>
            <w:tcW w:w="734" w:type="pct"/>
            <w:tcBorders>
              <w:top w:val="single" w:sz="4" w:space="0" w:color="auto"/>
              <w:left w:val="nil"/>
              <w:bottom w:val="double" w:sz="4" w:space="0" w:color="auto"/>
              <w:right w:val="nil"/>
            </w:tcBorders>
            <w:hideMark/>
          </w:tcPr>
          <w:p w14:paraId="450B5D9B" w14:textId="12997B9A" w:rsidR="00C2097C" w:rsidRPr="00177B5A" w:rsidRDefault="002B5931" w:rsidP="009A7EF5">
            <w:pPr>
              <w:tabs>
                <w:tab w:val="decimal" w:pos="937"/>
              </w:tabs>
              <w:spacing w:line="256" w:lineRule="auto"/>
              <w:ind w:hanging="270"/>
              <w:outlineLvl w:val="0"/>
              <w:rPr>
                <w:rFonts w:ascii="Times New Roman" w:hAnsi="Times New Roman" w:cstheme="minorBidi"/>
              </w:rPr>
            </w:pPr>
            <w:r w:rsidRPr="002B5931">
              <w:rPr>
                <w:rFonts w:ascii="Times New Roman" w:hAnsi="Times New Roman" w:cstheme="minorBidi"/>
              </w:rPr>
              <w:t>5</w:t>
            </w:r>
            <w:r w:rsidR="00C2097C" w:rsidRPr="00177B5A">
              <w:rPr>
                <w:rFonts w:ascii="Times New Roman" w:hAnsi="Times New Roman" w:cstheme="minorBidi"/>
              </w:rPr>
              <w:t>,</w:t>
            </w:r>
            <w:r w:rsidRPr="002B5931">
              <w:rPr>
                <w:rFonts w:ascii="Times New Roman" w:hAnsi="Times New Roman" w:cstheme="minorBidi"/>
              </w:rPr>
              <w:t>387</w:t>
            </w:r>
          </w:p>
        </w:tc>
      </w:tr>
    </w:tbl>
    <w:p w14:paraId="50501A3E" w14:textId="77777777" w:rsidR="00C2097C" w:rsidRPr="00177B5A" w:rsidRDefault="00C2097C" w:rsidP="00C2097C">
      <w:pPr>
        <w:ind w:left="1560"/>
        <w:jc w:val="both"/>
        <w:rPr>
          <w:rFonts w:ascii="Times New Roman" w:hAnsi="Times New Roman" w:cs="Times New Roman"/>
          <w:sz w:val="24"/>
          <w:szCs w:val="24"/>
        </w:rPr>
      </w:pPr>
    </w:p>
    <w:p w14:paraId="2C0B904B" w14:textId="77777777" w:rsidR="00C2097C" w:rsidRPr="00177B5A" w:rsidRDefault="00C2097C" w:rsidP="00C2097C">
      <w:pPr>
        <w:ind w:left="1560"/>
        <w:jc w:val="both"/>
        <w:rPr>
          <w:rFonts w:ascii="Times New Roman" w:hAnsi="Times New Roman" w:cs="Times New Roman"/>
          <w:sz w:val="24"/>
          <w:szCs w:val="24"/>
        </w:rPr>
      </w:pPr>
    </w:p>
    <w:p w14:paraId="52AB69EE" w14:textId="77777777" w:rsidR="00C2097C" w:rsidRPr="00177B5A" w:rsidRDefault="00C2097C" w:rsidP="00C2097C">
      <w:pPr>
        <w:ind w:left="1560"/>
        <w:jc w:val="both"/>
        <w:rPr>
          <w:rFonts w:ascii="Times New Roman" w:hAnsi="Times New Roman" w:cs="Times New Roman"/>
          <w:sz w:val="24"/>
          <w:szCs w:val="24"/>
        </w:rPr>
      </w:pPr>
    </w:p>
    <w:p w14:paraId="7F6172FD" w14:textId="084F1D0C" w:rsidR="00C2097C" w:rsidRPr="00177B5A" w:rsidRDefault="00C2097C" w:rsidP="00C2097C">
      <w:pPr>
        <w:ind w:left="1559"/>
        <w:jc w:val="both"/>
        <w:rPr>
          <w:rFonts w:ascii="Times New Roman" w:hAnsi="Times New Roman" w:cstheme="minorBidi"/>
          <w:sz w:val="24"/>
          <w:szCs w:val="24"/>
        </w:rPr>
      </w:pPr>
      <w:r w:rsidRPr="00177B5A">
        <w:rPr>
          <w:rFonts w:ascii="Times New Roman" w:hAnsi="Times New Roman" w:cs="Times New Roman"/>
          <w:sz w:val="24"/>
          <w:szCs w:val="24"/>
        </w:rPr>
        <w:lastRenderedPageBreak/>
        <w:t xml:space="preserve">For the period from March </w:t>
      </w:r>
      <w:r w:rsidR="002B5931" w:rsidRPr="002B5931">
        <w:rPr>
          <w:rFonts w:ascii="Times New Roman" w:hAnsi="Times New Roman" w:cs="Times New Roman"/>
          <w:sz w:val="24"/>
          <w:szCs w:val="24"/>
        </w:rPr>
        <w:t>7</w:t>
      </w:r>
      <w:r w:rsidRPr="00177B5A">
        <w:rPr>
          <w:rFonts w:ascii="Times New Roman" w:hAnsi="Times New Roman" w:cs="Times New Roman"/>
          <w:sz w:val="24"/>
          <w:szCs w:val="24"/>
        </w:rPr>
        <w:t xml:space="preserve">, </w:t>
      </w:r>
      <w:r w:rsidR="002B5931" w:rsidRPr="002B5931">
        <w:rPr>
          <w:rFonts w:ascii="Times New Roman" w:hAnsi="Times New Roman" w:cs="Times New Roman"/>
          <w:sz w:val="24"/>
          <w:szCs w:val="24"/>
        </w:rPr>
        <w:t>2023</w:t>
      </w:r>
      <w:r w:rsidR="00E60CD4">
        <w:rPr>
          <w:rFonts w:ascii="Times New Roman" w:hAnsi="Times New Roman" w:cs="Times New Roman"/>
          <w:sz w:val="24"/>
          <w:szCs w:val="24"/>
        </w:rPr>
        <w:t xml:space="preserve"> the </w:t>
      </w:r>
      <w:r w:rsidRPr="00177B5A">
        <w:rPr>
          <w:rFonts w:ascii="Times New Roman" w:hAnsi="Times New Roman" w:cs="Times New Roman"/>
          <w:sz w:val="24"/>
          <w:szCs w:val="24"/>
        </w:rPr>
        <w:t xml:space="preserve">acquisition date to September </w:t>
      </w:r>
      <w:r w:rsidR="002B5931" w:rsidRPr="002B5931">
        <w:rPr>
          <w:rFonts w:ascii="Times New Roman" w:hAnsi="Times New Roman" w:cs="Times New Roman"/>
          <w:sz w:val="24"/>
          <w:szCs w:val="24"/>
        </w:rPr>
        <w:t>30</w:t>
      </w:r>
      <w:r w:rsidRPr="00177B5A">
        <w:rPr>
          <w:rFonts w:ascii="Times New Roman" w:hAnsi="Times New Roman" w:cs="Times New Roman"/>
          <w:sz w:val="24"/>
          <w:szCs w:val="24"/>
        </w:rPr>
        <w:t xml:space="preserve">, </w:t>
      </w:r>
      <w:r w:rsidR="002B5931" w:rsidRPr="002B5931">
        <w:rPr>
          <w:rFonts w:ascii="Times New Roman" w:hAnsi="Times New Roman" w:cs="Times New Roman"/>
          <w:sz w:val="24"/>
          <w:szCs w:val="24"/>
        </w:rPr>
        <w:t>2023</w:t>
      </w:r>
      <w:r w:rsidRPr="00177B5A">
        <w:rPr>
          <w:rFonts w:ascii="Times New Roman" w:hAnsi="Times New Roman" w:cs="Times New Roman"/>
          <w:sz w:val="24"/>
          <w:szCs w:val="24"/>
        </w:rPr>
        <w:t xml:space="preserve">, KCS contributed the revenue of Baht </w:t>
      </w:r>
      <w:r w:rsidR="002B5931" w:rsidRPr="002B5931">
        <w:rPr>
          <w:rFonts w:ascii="Times New Roman" w:hAnsi="Times New Roman" w:cs="Times New Roman"/>
          <w:sz w:val="24"/>
          <w:szCs w:val="24"/>
        </w:rPr>
        <w:t>728</w:t>
      </w:r>
      <w:r w:rsidRPr="00177B5A">
        <w:rPr>
          <w:rFonts w:ascii="Times New Roman" w:hAnsi="Times New Roman" w:cs="Times New Roman"/>
          <w:sz w:val="24"/>
          <w:szCs w:val="24"/>
        </w:rPr>
        <w:t xml:space="preserve"> million and net profit of Baht </w:t>
      </w:r>
      <w:r w:rsidR="002B5931" w:rsidRPr="002B5931">
        <w:rPr>
          <w:rFonts w:ascii="Times New Roman" w:hAnsi="Times New Roman" w:cs="Times New Roman"/>
          <w:sz w:val="24"/>
          <w:szCs w:val="24"/>
        </w:rPr>
        <w:t>45</w:t>
      </w:r>
      <w:r w:rsidRPr="00177B5A">
        <w:rPr>
          <w:rFonts w:ascii="Times New Roman" w:hAnsi="Times New Roman" w:cs="Times New Roman"/>
          <w:sz w:val="24"/>
          <w:szCs w:val="24"/>
        </w:rPr>
        <w:t xml:space="preserve"> million.</w:t>
      </w:r>
    </w:p>
    <w:p w14:paraId="588556BC" w14:textId="77777777" w:rsidR="00C2097C" w:rsidRPr="00177B5A" w:rsidRDefault="00C2097C" w:rsidP="00C2097C">
      <w:pPr>
        <w:jc w:val="both"/>
        <w:rPr>
          <w:rFonts w:ascii="Times New Roman" w:hAnsi="Times New Roman" w:cs="Times New Roman"/>
          <w:sz w:val="24"/>
          <w:szCs w:val="24"/>
        </w:rPr>
      </w:pPr>
    </w:p>
    <w:p w14:paraId="0E5D49D5" w14:textId="7DFD84B6" w:rsidR="00C2097C" w:rsidRPr="00177B5A" w:rsidRDefault="00C2097C" w:rsidP="00C2097C">
      <w:pPr>
        <w:ind w:left="1560"/>
        <w:jc w:val="both"/>
        <w:rPr>
          <w:rFonts w:ascii="Times New Roman" w:hAnsi="Times New Roman" w:cs="Times New Roman"/>
          <w:spacing w:val="-2"/>
          <w:sz w:val="24"/>
          <w:szCs w:val="24"/>
        </w:rPr>
      </w:pPr>
      <w:r w:rsidRPr="00177B5A">
        <w:rPr>
          <w:rFonts w:ascii="Times New Roman" w:hAnsi="Times New Roman" w:cs="Times New Roman"/>
          <w:spacing w:val="-2"/>
          <w:sz w:val="24"/>
          <w:szCs w:val="24"/>
        </w:rPr>
        <w:t xml:space="preserve">On June </w:t>
      </w:r>
      <w:r w:rsidR="002B5931" w:rsidRPr="002B5931">
        <w:rPr>
          <w:rFonts w:ascii="Times New Roman" w:hAnsi="Times New Roman" w:cs="Times New Roman"/>
          <w:spacing w:val="-2"/>
          <w:sz w:val="24"/>
          <w:szCs w:val="24"/>
        </w:rPr>
        <w:t>20</w:t>
      </w:r>
      <w:r w:rsidRPr="00177B5A">
        <w:rPr>
          <w:rFonts w:ascii="Times New Roman" w:hAnsi="Times New Roman" w:cs="Times New Roman"/>
          <w:spacing w:val="-2"/>
          <w:sz w:val="24"/>
          <w:szCs w:val="24"/>
        </w:rPr>
        <w:t xml:space="preserve">, </w:t>
      </w:r>
      <w:r w:rsidR="002B5931" w:rsidRPr="002B5931">
        <w:rPr>
          <w:rFonts w:ascii="Times New Roman" w:hAnsi="Times New Roman" w:cs="Times New Roman"/>
          <w:spacing w:val="-2"/>
          <w:sz w:val="24"/>
          <w:szCs w:val="24"/>
        </w:rPr>
        <w:t>2023</w:t>
      </w:r>
      <w:r w:rsidRPr="00177B5A">
        <w:rPr>
          <w:rFonts w:ascii="Times New Roman" w:hAnsi="Times New Roman" w:cs="Times New Roman"/>
          <w:spacing w:val="-2"/>
          <w:sz w:val="24"/>
          <w:szCs w:val="24"/>
        </w:rPr>
        <w:t xml:space="preserve">, the Bank additionally purchased </w:t>
      </w:r>
      <w:r w:rsidR="002B5931" w:rsidRPr="002B5931">
        <w:rPr>
          <w:rFonts w:ascii="Times New Roman" w:hAnsi="Times New Roman" w:cs="Times New Roman"/>
          <w:spacing w:val="-2"/>
          <w:sz w:val="24"/>
          <w:szCs w:val="24"/>
        </w:rPr>
        <w:t>0</w:t>
      </w:r>
      <w:r w:rsidRPr="00177B5A">
        <w:rPr>
          <w:rFonts w:ascii="Times New Roman" w:hAnsi="Times New Roman" w:cs="Times New Roman"/>
          <w:spacing w:val="-2"/>
          <w:sz w:val="24"/>
          <w:szCs w:val="24"/>
        </w:rPr>
        <w:t>.</w:t>
      </w:r>
      <w:r w:rsidR="002B5931" w:rsidRPr="002B5931">
        <w:rPr>
          <w:rFonts w:ascii="Times New Roman" w:hAnsi="Times New Roman" w:cs="Times New Roman"/>
          <w:spacing w:val="-2"/>
          <w:sz w:val="24"/>
          <w:szCs w:val="24"/>
        </w:rPr>
        <w:t>25</w:t>
      </w:r>
      <w:r w:rsidRPr="00177B5A">
        <w:rPr>
          <w:rFonts w:ascii="Times New Roman" w:hAnsi="Times New Roman" w:cs="Times New Roman"/>
          <w:spacing w:val="-2"/>
          <w:sz w:val="24"/>
          <w:szCs w:val="24"/>
        </w:rPr>
        <w:t xml:space="preserve">% shareholding in KCS from minority shareholders at the amount of Baht </w:t>
      </w:r>
      <w:r w:rsidR="002B5931" w:rsidRPr="002B5931">
        <w:rPr>
          <w:rFonts w:ascii="Times New Roman" w:hAnsi="Times New Roman" w:cs="Times New Roman"/>
          <w:spacing w:val="-2"/>
          <w:sz w:val="24"/>
          <w:szCs w:val="24"/>
        </w:rPr>
        <w:t>14</w:t>
      </w:r>
      <w:r w:rsidRPr="00177B5A">
        <w:rPr>
          <w:rFonts w:ascii="Times New Roman" w:hAnsi="Times New Roman" w:cs="Times New Roman"/>
          <w:spacing w:val="-2"/>
          <w:sz w:val="24"/>
          <w:szCs w:val="24"/>
        </w:rPr>
        <w:t>.</w:t>
      </w:r>
      <w:r w:rsidR="002B5931" w:rsidRPr="002B5931">
        <w:rPr>
          <w:rFonts w:ascii="Times New Roman" w:hAnsi="Times New Roman" w:cs="Times New Roman"/>
          <w:spacing w:val="-2"/>
          <w:sz w:val="24"/>
          <w:szCs w:val="24"/>
        </w:rPr>
        <w:t>6</w:t>
      </w:r>
      <w:r w:rsidRPr="00177B5A">
        <w:rPr>
          <w:rFonts w:ascii="Times New Roman" w:hAnsi="Times New Roman" w:cs="Times New Roman"/>
          <w:spacing w:val="-2"/>
          <w:sz w:val="24"/>
          <w:szCs w:val="24"/>
        </w:rPr>
        <w:t xml:space="preserve"> million. As a result, the Bank’s shareholding increased to </w:t>
      </w:r>
      <w:r w:rsidR="002B5931" w:rsidRPr="002B5931">
        <w:rPr>
          <w:rFonts w:ascii="Times New Roman" w:hAnsi="Times New Roman" w:cs="Times New Roman"/>
          <w:spacing w:val="-2"/>
          <w:sz w:val="24"/>
          <w:szCs w:val="24"/>
        </w:rPr>
        <w:t>99</w:t>
      </w:r>
      <w:r w:rsidRPr="00177B5A">
        <w:rPr>
          <w:rFonts w:ascii="Times New Roman" w:hAnsi="Times New Roman" w:cs="Times New Roman"/>
          <w:spacing w:val="-2"/>
          <w:sz w:val="24"/>
          <w:szCs w:val="24"/>
        </w:rPr>
        <w:t>.</w:t>
      </w:r>
      <w:r w:rsidR="002B5931" w:rsidRPr="002B5931">
        <w:rPr>
          <w:rFonts w:ascii="Times New Roman" w:hAnsi="Times New Roman" w:cs="Times New Roman"/>
          <w:spacing w:val="-2"/>
          <w:sz w:val="24"/>
          <w:szCs w:val="24"/>
        </w:rPr>
        <w:t>35</w:t>
      </w:r>
      <w:r w:rsidRPr="00177B5A">
        <w:rPr>
          <w:rFonts w:ascii="Times New Roman" w:hAnsi="Times New Roman" w:cs="Times New Roman"/>
          <w:spacing w:val="-2"/>
          <w:sz w:val="24"/>
          <w:szCs w:val="24"/>
        </w:rPr>
        <w:t xml:space="preserve">% of authorized and paid-up </w:t>
      </w:r>
      <w:r w:rsidR="00206816">
        <w:rPr>
          <w:rFonts w:ascii="Times New Roman" w:hAnsi="Times New Roman" w:cs="Times New Roman"/>
          <w:spacing w:val="-2"/>
          <w:sz w:val="24"/>
          <w:szCs w:val="24"/>
        </w:rPr>
        <w:t xml:space="preserve">share </w:t>
      </w:r>
      <w:r w:rsidR="008129F9">
        <w:rPr>
          <w:rFonts w:ascii="Times New Roman" w:hAnsi="Times New Roman" w:cs="Times New Roman"/>
          <w:spacing w:val="-2"/>
          <w:sz w:val="24"/>
          <w:szCs w:val="24"/>
        </w:rPr>
        <w:t>capital</w:t>
      </w:r>
      <w:r w:rsidR="00206816">
        <w:rPr>
          <w:rFonts w:ascii="Times New Roman" w:hAnsi="Times New Roman" w:cs="Times New Roman"/>
          <w:spacing w:val="-2"/>
          <w:sz w:val="24"/>
          <w:szCs w:val="24"/>
        </w:rPr>
        <w:t xml:space="preserve"> of</w:t>
      </w:r>
      <w:r w:rsidRPr="00177B5A">
        <w:rPr>
          <w:rFonts w:ascii="Times New Roman" w:hAnsi="Times New Roman" w:cs="Times New Roman"/>
          <w:spacing w:val="-2"/>
          <w:sz w:val="24"/>
          <w:szCs w:val="24"/>
        </w:rPr>
        <w:t xml:space="preserve"> KCS.</w:t>
      </w:r>
    </w:p>
    <w:p w14:paraId="2BE63A8F" w14:textId="77777777" w:rsidR="00C2097C" w:rsidRPr="00177B5A" w:rsidRDefault="00C2097C" w:rsidP="00C2097C">
      <w:pPr>
        <w:jc w:val="both"/>
        <w:rPr>
          <w:rFonts w:ascii="Times New Roman" w:hAnsi="Times New Roman" w:cs="Times New Roman"/>
          <w:sz w:val="24"/>
          <w:szCs w:val="24"/>
        </w:rPr>
      </w:pPr>
    </w:p>
    <w:p w14:paraId="3A61530C" w14:textId="5EC051A3" w:rsidR="00C2097C" w:rsidRPr="00177B5A" w:rsidRDefault="002B5931" w:rsidP="00C2097C">
      <w:pPr>
        <w:pStyle w:val="Heading4"/>
        <w:ind w:left="1560" w:hanging="568"/>
        <w:rPr>
          <w:b/>
          <w:bCs/>
          <w:spacing w:val="-2"/>
        </w:rPr>
      </w:pPr>
      <w:r w:rsidRPr="002B5931">
        <w:rPr>
          <w:b/>
          <w:bCs/>
          <w:spacing w:val="-2"/>
        </w:rPr>
        <w:t>6</w:t>
      </w:r>
      <w:r w:rsidR="00C2097C" w:rsidRPr="00177B5A">
        <w:rPr>
          <w:b/>
          <w:bCs/>
          <w:spacing w:val="-2"/>
        </w:rPr>
        <w:t>.</w:t>
      </w:r>
      <w:r w:rsidRPr="002B5931">
        <w:rPr>
          <w:b/>
          <w:bCs/>
          <w:spacing w:val="-2"/>
        </w:rPr>
        <w:t>5</w:t>
      </w:r>
      <w:r w:rsidR="00C2097C" w:rsidRPr="00177B5A">
        <w:rPr>
          <w:b/>
          <w:bCs/>
          <w:spacing w:val="-2"/>
        </w:rPr>
        <w:t>.</w:t>
      </w:r>
      <w:r w:rsidRPr="002B5931">
        <w:rPr>
          <w:b/>
          <w:bCs/>
          <w:spacing w:val="-2"/>
        </w:rPr>
        <w:t>2</w:t>
      </w:r>
      <w:r w:rsidR="00C2097C" w:rsidRPr="00177B5A">
        <w:rPr>
          <w:b/>
          <w:bCs/>
          <w:spacing w:val="-2"/>
        </w:rPr>
        <w:t xml:space="preserve"> The purchase and receipt the transfer of charter capital in SHBank Finance Company Limited (“The First transaction”)</w:t>
      </w:r>
    </w:p>
    <w:p w14:paraId="42BBB7B2" w14:textId="77777777" w:rsidR="00C2097C" w:rsidRPr="00177B5A" w:rsidRDefault="00C2097C" w:rsidP="00C2097C">
      <w:pPr>
        <w:ind w:left="1560"/>
        <w:jc w:val="both"/>
        <w:rPr>
          <w:rFonts w:ascii="Times New Roman" w:hAnsi="Times New Roman" w:cs="Times New Roman"/>
          <w:b/>
          <w:bCs/>
          <w:sz w:val="24"/>
          <w:szCs w:val="24"/>
        </w:rPr>
      </w:pPr>
    </w:p>
    <w:p w14:paraId="3682F451" w14:textId="2232CE21" w:rsidR="00C2097C" w:rsidRPr="00177B5A" w:rsidRDefault="00C2097C" w:rsidP="00C2097C">
      <w:pPr>
        <w:ind w:left="1560"/>
        <w:jc w:val="both"/>
        <w:rPr>
          <w:rFonts w:ascii="Times New Roman" w:hAnsi="Times New Roman"/>
          <w:color w:val="000000" w:themeColor="text1"/>
          <w:sz w:val="24"/>
          <w:szCs w:val="30"/>
        </w:rPr>
      </w:pPr>
      <w:r w:rsidRPr="00177B5A">
        <w:rPr>
          <w:rFonts w:ascii="Times New Roman" w:hAnsi="Times New Roman" w:cs="Times New Roman"/>
          <w:spacing w:val="-6"/>
          <w:sz w:val="24"/>
          <w:szCs w:val="24"/>
        </w:rPr>
        <w:t xml:space="preserve">On October </w:t>
      </w:r>
      <w:r w:rsidR="002B5931" w:rsidRPr="002B5931">
        <w:rPr>
          <w:rFonts w:ascii="Times New Roman" w:hAnsi="Times New Roman" w:cs="Times New Roman"/>
          <w:spacing w:val="-6"/>
          <w:sz w:val="24"/>
          <w:szCs w:val="24"/>
        </w:rPr>
        <w:t>29</w:t>
      </w:r>
      <w:r w:rsidRPr="00177B5A">
        <w:rPr>
          <w:rFonts w:ascii="Times New Roman" w:hAnsi="Times New Roman" w:cs="Times New Roman"/>
          <w:spacing w:val="-6"/>
          <w:sz w:val="24"/>
          <w:szCs w:val="24"/>
        </w:rPr>
        <w:t xml:space="preserve">, </w:t>
      </w:r>
      <w:r w:rsidR="002B5931" w:rsidRPr="002B5931">
        <w:rPr>
          <w:rFonts w:ascii="Times New Roman" w:hAnsi="Times New Roman" w:cs="Times New Roman"/>
          <w:spacing w:val="-6"/>
          <w:sz w:val="24"/>
          <w:szCs w:val="24"/>
        </w:rPr>
        <w:t>2021</w:t>
      </w:r>
      <w:r w:rsidRPr="00177B5A">
        <w:rPr>
          <w:rFonts w:ascii="Times New Roman" w:hAnsi="Times New Roman" w:cs="Times New Roman"/>
          <w:spacing w:val="-6"/>
          <w:sz w:val="24"/>
          <w:szCs w:val="24"/>
        </w:rPr>
        <w:t>, the Extraordinary General Meeting of Shareholders No</w:t>
      </w:r>
      <w:r w:rsidRPr="00177B5A">
        <w:rPr>
          <w:rFonts w:ascii="Times New Roman" w:hAnsi="Times New Roman" w:hint="cs"/>
          <w:spacing w:val="-6"/>
          <w:sz w:val="24"/>
          <w:szCs w:val="24"/>
          <w:cs/>
        </w:rPr>
        <w:t xml:space="preserve">. </w:t>
      </w:r>
      <w:r w:rsidR="002B5931" w:rsidRPr="002B5931">
        <w:rPr>
          <w:rFonts w:ascii="Times New Roman" w:hAnsi="Times New Roman" w:cs="Times New Roman"/>
          <w:spacing w:val="-6"/>
          <w:sz w:val="24"/>
          <w:szCs w:val="24"/>
        </w:rPr>
        <w:t>1</w:t>
      </w:r>
      <w:r w:rsidRPr="00177B5A">
        <w:rPr>
          <w:rFonts w:ascii="Times New Roman" w:hAnsi="Times New Roman" w:cs="Times New Roman"/>
          <w:spacing w:val="-6"/>
          <w:sz w:val="24"/>
          <w:szCs w:val="24"/>
        </w:rPr>
        <w:t>/</w:t>
      </w:r>
      <w:r w:rsidR="002B5931" w:rsidRPr="002B5931">
        <w:rPr>
          <w:rFonts w:ascii="Times New Roman" w:hAnsi="Times New Roman" w:cs="Times New Roman"/>
          <w:spacing w:val="-6"/>
          <w:sz w:val="24"/>
          <w:szCs w:val="24"/>
        </w:rPr>
        <w:t>2021</w:t>
      </w:r>
      <w:r w:rsidRPr="00177B5A">
        <w:rPr>
          <w:rFonts w:ascii="Times New Roman" w:hAnsi="Times New Roman" w:cs="Times New Roman"/>
          <w:spacing w:val="-6"/>
          <w:sz w:val="24"/>
          <w:szCs w:val="24"/>
        </w:rPr>
        <w:t xml:space="preserve"> approved the acquisition of business through the purchase and receipt the transfer of </w:t>
      </w:r>
      <w:r w:rsidR="002B5931" w:rsidRPr="002B5931">
        <w:rPr>
          <w:rFonts w:ascii="Times New Roman" w:hAnsi="Times New Roman" w:cs="Times New Roman"/>
          <w:spacing w:val="-6"/>
          <w:sz w:val="24"/>
          <w:szCs w:val="24"/>
        </w:rPr>
        <w:t>100</w:t>
      </w:r>
      <w:r w:rsidRPr="00177B5A">
        <w:rPr>
          <w:rFonts w:ascii="Times New Roman" w:hAnsi="Times New Roman"/>
          <w:spacing w:val="-6"/>
          <w:sz w:val="24"/>
          <w:szCs w:val="24"/>
        </w:rPr>
        <w:t>%</w:t>
      </w:r>
      <w:r w:rsidRPr="00177B5A">
        <w:rPr>
          <w:rFonts w:ascii="Times New Roman" w:hAnsi="Times New Roman" w:hint="cs"/>
          <w:spacing w:val="-6"/>
          <w:sz w:val="24"/>
          <w:szCs w:val="24"/>
          <w:cs/>
        </w:rPr>
        <w:t xml:space="preserve"> </w:t>
      </w:r>
      <w:r w:rsidRPr="00177B5A">
        <w:rPr>
          <w:rFonts w:ascii="Times New Roman" w:hAnsi="Times New Roman" w:cs="Times New Roman"/>
          <w:spacing w:val="-6"/>
          <w:sz w:val="24"/>
          <w:szCs w:val="24"/>
        </w:rPr>
        <w:t>of</w:t>
      </w:r>
      <w:r w:rsidRPr="00177B5A">
        <w:rPr>
          <w:rFonts w:ascii="Times New Roman" w:hAnsi="Times New Roman" w:cs="Times New Roman"/>
          <w:sz w:val="24"/>
          <w:szCs w:val="24"/>
        </w:rPr>
        <w:t xml:space="preserve"> </w:t>
      </w:r>
      <w:r w:rsidRPr="00177B5A">
        <w:rPr>
          <w:rFonts w:ascii="Times New Roman" w:hAnsi="Times New Roman" w:cs="Times New Roman"/>
          <w:spacing w:val="-6"/>
          <w:sz w:val="24"/>
          <w:szCs w:val="24"/>
        </w:rPr>
        <w:t>charter capital</w:t>
      </w:r>
      <w:r w:rsidRPr="00177B5A">
        <w:rPr>
          <w:rFonts w:ascii="Times New Roman" w:hAnsi="Times New Roman" w:hint="cs"/>
          <w:spacing w:val="-6"/>
          <w:sz w:val="24"/>
          <w:szCs w:val="24"/>
          <w:cs/>
        </w:rPr>
        <w:t xml:space="preserve">* </w:t>
      </w:r>
      <w:r w:rsidRPr="00177B5A">
        <w:rPr>
          <w:rFonts w:ascii="Times New Roman" w:hAnsi="Times New Roman" w:cs="Times New Roman"/>
          <w:spacing w:val="-6"/>
          <w:sz w:val="24"/>
          <w:szCs w:val="24"/>
        </w:rPr>
        <w:t>in SHBank Finance Company Limited</w:t>
      </w:r>
      <w:r w:rsidRPr="00177B5A">
        <w:rPr>
          <w:b/>
          <w:bCs/>
          <w:spacing w:val="-2"/>
        </w:rPr>
        <w:t xml:space="preserve"> </w:t>
      </w:r>
      <w:r w:rsidRPr="00177B5A">
        <w:rPr>
          <w:rFonts w:ascii="Times New Roman" w:hAnsi="Times New Roman" w:cs="Times New Roman"/>
          <w:spacing w:val="-6"/>
          <w:sz w:val="24"/>
          <w:szCs w:val="24"/>
        </w:rPr>
        <w:t>(“SHB Finance”).</w:t>
      </w:r>
      <w:r w:rsidRPr="00177B5A">
        <w:rPr>
          <w:rFonts w:ascii="Times New Roman" w:hAnsi="Times New Roman"/>
          <w:spacing w:val="-6"/>
          <w:sz w:val="24"/>
          <w:szCs w:val="24"/>
        </w:rPr>
        <w:t xml:space="preserve"> </w:t>
      </w:r>
      <w:r w:rsidRPr="00177B5A">
        <w:rPr>
          <w:rFonts w:ascii="Times New Roman" w:hAnsi="Times New Roman"/>
          <w:spacing w:val="-6"/>
          <w:sz w:val="24"/>
          <w:szCs w:val="24"/>
        </w:rPr>
        <w:br/>
      </w:r>
      <w:r w:rsidRPr="00177B5A">
        <w:rPr>
          <w:rFonts w:ascii="Times New Roman" w:hAnsi="Times New Roman" w:cs="Times New Roman"/>
          <w:spacing w:val="-6"/>
          <w:sz w:val="24"/>
          <w:szCs w:val="24"/>
        </w:rPr>
        <w:t xml:space="preserve">In December </w:t>
      </w:r>
      <w:r w:rsidR="002B5931" w:rsidRPr="002B5931">
        <w:rPr>
          <w:rFonts w:ascii="Times New Roman" w:hAnsi="Times New Roman" w:cs="Times New Roman"/>
          <w:spacing w:val="-6"/>
          <w:sz w:val="24"/>
          <w:szCs w:val="24"/>
        </w:rPr>
        <w:t>2021</w:t>
      </w:r>
      <w:r w:rsidRPr="00177B5A">
        <w:rPr>
          <w:rFonts w:ascii="Times New Roman" w:hAnsi="Times New Roman" w:cs="Times New Roman"/>
          <w:spacing w:val="-6"/>
          <w:sz w:val="24"/>
          <w:szCs w:val="24"/>
        </w:rPr>
        <w:t>, the BOT approved for the Transaction. The SB</w:t>
      </w:r>
      <w:r w:rsidRPr="00177B5A">
        <w:rPr>
          <w:rFonts w:ascii="Times New Roman" w:hAnsi="Times New Roman" w:cstheme="minorBidi"/>
          <w:spacing w:val="-6"/>
          <w:sz w:val="24"/>
          <w:szCs w:val="24"/>
        </w:rPr>
        <w:t>V granted approval in principle</w:t>
      </w:r>
      <w:r w:rsidRPr="00177B5A">
        <w:rPr>
          <w:rFonts w:ascii="Times New Roman" w:hAnsi="Times New Roman" w:cstheme="minorBidi"/>
          <w:sz w:val="24"/>
          <w:szCs w:val="24"/>
        </w:rPr>
        <w:t xml:space="preserve"> and official approval for the Transaction in December </w:t>
      </w:r>
      <w:r w:rsidR="002B5931" w:rsidRPr="002B5931">
        <w:rPr>
          <w:rFonts w:ascii="Times New Roman" w:hAnsi="Times New Roman" w:cstheme="minorBidi"/>
          <w:sz w:val="24"/>
          <w:szCs w:val="24"/>
        </w:rPr>
        <w:t>2022</w:t>
      </w:r>
      <w:r w:rsidRPr="00177B5A">
        <w:rPr>
          <w:rFonts w:ascii="Times New Roman" w:hAnsi="Times New Roman" w:cstheme="minorBidi"/>
          <w:sz w:val="24"/>
          <w:szCs w:val="24"/>
        </w:rPr>
        <w:t xml:space="preserve"> </w:t>
      </w:r>
      <w:r w:rsidRPr="00177B5A">
        <w:rPr>
          <w:rFonts w:ascii="Times New Roman" w:hAnsi="Times New Roman" w:cs="Times New Roman"/>
          <w:color w:val="000000" w:themeColor="text1"/>
          <w:sz w:val="24"/>
          <w:szCs w:val="24"/>
        </w:rPr>
        <w:t xml:space="preserve">and </w:t>
      </w:r>
      <w:r w:rsidR="00103094">
        <w:rPr>
          <w:rFonts w:ascii="Times New Roman" w:hAnsi="Times New Roman" w:cs="Times New Roman"/>
          <w:color w:val="000000" w:themeColor="text1"/>
          <w:sz w:val="24"/>
          <w:szCs w:val="24"/>
        </w:rPr>
        <w:br/>
      </w:r>
      <w:r w:rsidRPr="00177B5A">
        <w:rPr>
          <w:rFonts w:ascii="Times New Roman" w:hAnsi="Times New Roman" w:cs="Times New Roman"/>
          <w:color w:val="000000" w:themeColor="text1"/>
          <w:sz w:val="24"/>
          <w:szCs w:val="24"/>
        </w:rPr>
        <w:t xml:space="preserve">April </w:t>
      </w:r>
      <w:r w:rsidR="002B5931" w:rsidRPr="002B5931">
        <w:rPr>
          <w:rFonts w:ascii="Times New Roman" w:hAnsi="Times New Roman" w:cs="Times New Roman"/>
          <w:color w:val="000000" w:themeColor="text1"/>
          <w:sz w:val="24"/>
          <w:szCs w:val="24"/>
        </w:rPr>
        <w:t>2023</w:t>
      </w:r>
      <w:r w:rsidRPr="00177B5A">
        <w:rPr>
          <w:rFonts w:ascii="Times New Roman" w:hAnsi="Times New Roman" w:cs="Times New Roman"/>
          <w:color w:val="000000" w:themeColor="text1"/>
          <w:sz w:val="24"/>
          <w:szCs w:val="24"/>
        </w:rPr>
        <w:t>, respectively.</w:t>
      </w:r>
    </w:p>
    <w:p w14:paraId="58E39A4C" w14:textId="77777777" w:rsidR="00C2097C" w:rsidRPr="00177B5A" w:rsidRDefault="00C2097C" w:rsidP="00C2097C">
      <w:pPr>
        <w:jc w:val="both"/>
        <w:rPr>
          <w:rFonts w:ascii="Times New Roman" w:hAnsi="Times New Roman" w:cs="Times New Roman"/>
          <w:sz w:val="24"/>
          <w:szCs w:val="24"/>
        </w:rPr>
      </w:pPr>
    </w:p>
    <w:p w14:paraId="2EA32B67" w14:textId="77777777" w:rsidR="00C2097C" w:rsidRPr="00177B5A" w:rsidRDefault="00C2097C" w:rsidP="00C2097C">
      <w:pPr>
        <w:ind w:left="1843" w:hanging="286"/>
        <w:jc w:val="both"/>
        <w:rPr>
          <w:rFonts w:ascii="Times New Roman" w:hAnsi="Times New Roman"/>
        </w:rPr>
      </w:pPr>
      <w:r w:rsidRPr="00177B5A">
        <w:rPr>
          <w:rFonts w:ascii="Times New Roman" w:hAnsi="Times New Roman"/>
          <w:cs/>
        </w:rPr>
        <w:t>*</w:t>
      </w:r>
      <w:r w:rsidRPr="00177B5A">
        <w:rPr>
          <w:rFonts w:ascii="Times New Roman" w:hAnsi="Times New Roman"/>
        </w:rPr>
        <w:tab/>
        <w:t>Since SHB Finance is registered as a limited liability company in Vietnam, which does not have any shares as limited company or public company in Thailand.</w:t>
      </w:r>
      <w:r w:rsidRPr="00177B5A">
        <w:rPr>
          <w:rFonts w:ascii="Times New Roman" w:hAnsi="Times New Roman" w:hint="cs"/>
          <w:cs/>
        </w:rPr>
        <w:t xml:space="preserve"> </w:t>
      </w:r>
      <w:r w:rsidRPr="00177B5A">
        <w:rPr>
          <w:rFonts w:ascii="Times New Roman" w:hAnsi="Times New Roman"/>
        </w:rPr>
        <w:t>In this regard, this transaction will be the purchase and receipt the transfer of the charter capital.</w:t>
      </w:r>
    </w:p>
    <w:p w14:paraId="44C4E76F" w14:textId="77777777" w:rsidR="00C2097C" w:rsidRPr="00177B5A" w:rsidRDefault="00C2097C" w:rsidP="00C2097C">
      <w:pPr>
        <w:jc w:val="both"/>
        <w:rPr>
          <w:rFonts w:ascii="Times New Roman" w:hAnsi="Times New Roman" w:cs="Times New Roman"/>
          <w:sz w:val="24"/>
          <w:szCs w:val="24"/>
        </w:rPr>
      </w:pPr>
    </w:p>
    <w:p w14:paraId="50EF5F12" w14:textId="0D3DC77B" w:rsidR="00C2097C" w:rsidRPr="00177B5A" w:rsidRDefault="00C2097C" w:rsidP="00C2097C">
      <w:pPr>
        <w:ind w:left="1560" w:hanging="3"/>
        <w:jc w:val="both"/>
        <w:rPr>
          <w:rFonts w:ascii="Times New Roman" w:hAnsi="Times New Roman" w:cs="Times New Roman"/>
          <w:sz w:val="24"/>
          <w:szCs w:val="24"/>
        </w:rPr>
      </w:pPr>
      <w:r w:rsidRPr="00177B5A">
        <w:rPr>
          <w:rFonts w:ascii="Times New Roman" w:hAnsi="Times New Roman" w:cs="Times New Roman"/>
          <w:sz w:val="24"/>
          <w:szCs w:val="24"/>
        </w:rPr>
        <w:t xml:space="preserve">The transaction will be divided into </w:t>
      </w:r>
      <w:r w:rsidR="002B5931" w:rsidRPr="002B5931">
        <w:rPr>
          <w:rFonts w:ascii="Times New Roman" w:hAnsi="Times New Roman" w:cs="Times New Roman"/>
          <w:sz w:val="24"/>
          <w:szCs w:val="24"/>
        </w:rPr>
        <w:t>2</w:t>
      </w:r>
      <w:r w:rsidRPr="00177B5A">
        <w:rPr>
          <w:rFonts w:ascii="Times New Roman" w:hAnsi="Times New Roman" w:cs="Times New Roman"/>
          <w:sz w:val="24"/>
          <w:szCs w:val="24"/>
        </w:rPr>
        <w:t xml:space="preserve"> phases as follows:</w:t>
      </w:r>
    </w:p>
    <w:p w14:paraId="0A1F15E7" w14:textId="77777777" w:rsidR="00C2097C" w:rsidRPr="00177B5A" w:rsidRDefault="00C2097C" w:rsidP="00C2097C">
      <w:pPr>
        <w:ind w:left="1985"/>
        <w:jc w:val="both"/>
        <w:rPr>
          <w:rFonts w:ascii="Times New Roman" w:hAnsi="Times New Roman" w:cs="Times New Roman"/>
          <w:sz w:val="24"/>
          <w:szCs w:val="24"/>
        </w:rPr>
      </w:pPr>
    </w:p>
    <w:p w14:paraId="6597E2A8" w14:textId="699A5433" w:rsidR="00C2097C" w:rsidRPr="00177B5A" w:rsidRDefault="00C2097C" w:rsidP="00C2097C">
      <w:pPr>
        <w:pStyle w:val="ListParagraph"/>
        <w:numPr>
          <w:ilvl w:val="0"/>
          <w:numId w:val="38"/>
        </w:numPr>
        <w:ind w:left="1991" w:hanging="454"/>
        <w:jc w:val="both"/>
        <w:rPr>
          <w:rFonts w:ascii="Times New Roman" w:hAnsi="Times New Roman" w:cs="Times New Roman"/>
          <w:spacing w:val="-3"/>
          <w:sz w:val="24"/>
          <w:szCs w:val="24"/>
        </w:rPr>
      </w:pPr>
      <w:r w:rsidRPr="00177B5A">
        <w:rPr>
          <w:rFonts w:ascii="Times New Roman" w:hAnsi="Times New Roman" w:cs="Times New Roman"/>
          <w:spacing w:val="-3"/>
          <w:sz w:val="24"/>
          <w:szCs w:val="24"/>
        </w:rPr>
        <w:t xml:space="preserve">The purchase and receipt the transfer of the </w:t>
      </w:r>
      <w:r w:rsidR="002B5931" w:rsidRPr="002B5931">
        <w:rPr>
          <w:rFonts w:ascii="Times New Roman" w:hAnsi="Times New Roman" w:cs="Times New Roman"/>
          <w:spacing w:val="-3"/>
          <w:sz w:val="24"/>
          <w:szCs w:val="24"/>
        </w:rPr>
        <w:t>50</w:t>
      </w:r>
      <w:r w:rsidRPr="00177B5A">
        <w:rPr>
          <w:rFonts w:ascii="Times New Roman" w:hAnsi="Times New Roman" w:cs="Times New Roman"/>
          <w:spacing w:val="-3"/>
          <w:sz w:val="24"/>
          <w:szCs w:val="24"/>
        </w:rPr>
        <w:t xml:space="preserve">% of charter capital in SHB Finance </w:t>
      </w:r>
      <w:r w:rsidRPr="00177B5A">
        <w:rPr>
          <w:rFonts w:ascii="Times New Roman" w:hAnsi="Times New Roman"/>
          <w:spacing w:val="-3"/>
          <w:sz w:val="24"/>
          <w:szCs w:val="24"/>
        </w:rPr>
        <w:t>(“</w:t>
      </w:r>
      <w:r w:rsidRPr="00177B5A">
        <w:rPr>
          <w:rFonts w:ascii="Times New Roman" w:hAnsi="Times New Roman" w:cs="Times New Roman"/>
          <w:spacing w:val="-3"/>
          <w:sz w:val="24"/>
          <w:szCs w:val="24"/>
        </w:rPr>
        <w:t>The First transaction”</w:t>
      </w:r>
      <w:r w:rsidRPr="00177B5A">
        <w:rPr>
          <w:rFonts w:ascii="Times New Roman" w:hAnsi="Times New Roman"/>
          <w:spacing w:val="-3"/>
          <w:sz w:val="24"/>
          <w:szCs w:val="24"/>
        </w:rPr>
        <w:t>)</w:t>
      </w:r>
      <w:r w:rsidRPr="00177B5A">
        <w:rPr>
          <w:rFonts w:ascii="Times New Roman" w:hAnsi="Times New Roman" w:cs="Times New Roman"/>
          <w:spacing w:val="-3"/>
          <w:sz w:val="24"/>
          <w:szCs w:val="24"/>
        </w:rPr>
        <w:t xml:space="preserve">, with the consideration of up to approximately VND </w:t>
      </w:r>
      <w:r w:rsidR="002B5931" w:rsidRPr="002B5931">
        <w:rPr>
          <w:rFonts w:ascii="Times New Roman" w:hAnsi="Times New Roman" w:cs="Times New Roman"/>
          <w:spacing w:val="-3"/>
          <w:sz w:val="24"/>
          <w:szCs w:val="24"/>
        </w:rPr>
        <w:t>1</w:t>
      </w:r>
      <w:r w:rsidRPr="00177B5A">
        <w:rPr>
          <w:rFonts w:ascii="Times New Roman" w:hAnsi="Times New Roman" w:cs="Times New Roman"/>
          <w:spacing w:val="-3"/>
          <w:sz w:val="24"/>
          <w:szCs w:val="24"/>
        </w:rPr>
        <w:t>,</w:t>
      </w:r>
      <w:r w:rsidR="002B5931" w:rsidRPr="002B5931">
        <w:rPr>
          <w:rFonts w:ascii="Times New Roman" w:hAnsi="Times New Roman" w:cs="Times New Roman"/>
          <w:spacing w:val="-3"/>
          <w:sz w:val="24"/>
          <w:szCs w:val="24"/>
        </w:rPr>
        <w:t>573</w:t>
      </w:r>
      <w:r w:rsidRPr="00177B5A">
        <w:rPr>
          <w:rFonts w:ascii="Times New Roman" w:hAnsi="Times New Roman" w:cs="Times New Roman"/>
          <w:spacing w:val="-3"/>
          <w:sz w:val="24"/>
          <w:szCs w:val="24"/>
          <w:cs/>
        </w:rPr>
        <w:t>.</w:t>
      </w:r>
      <w:r w:rsidR="002B5931" w:rsidRPr="002B5931">
        <w:rPr>
          <w:rFonts w:ascii="Times New Roman" w:hAnsi="Times New Roman" w:cs="Times New Roman"/>
          <w:spacing w:val="-3"/>
          <w:sz w:val="24"/>
          <w:szCs w:val="24"/>
        </w:rPr>
        <w:t>4</w:t>
      </w:r>
      <w:r w:rsidRPr="00177B5A">
        <w:rPr>
          <w:rFonts w:ascii="Times New Roman" w:hAnsi="Times New Roman" w:cs="Times New Roman"/>
          <w:spacing w:val="-3"/>
          <w:sz w:val="24"/>
          <w:szCs w:val="24"/>
        </w:rPr>
        <w:t xml:space="preserve"> billion </w:t>
      </w:r>
      <w:r w:rsidRPr="00177B5A">
        <w:rPr>
          <w:rFonts w:ascii="Times New Roman" w:hAnsi="Times New Roman"/>
          <w:spacing w:val="-3"/>
          <w:sz w:val="24"/>
          <w:szCs w:val="24"/>
        </w:rPr>
        <w:t>(</w:t>
      </w:r>
      <w:r w:rsidRPr="00177B5A">
        <w:rPr>
          <w:rFonts w:ascii="Times New Roman" w:hAnsi="Times New Roman" w:cs="Times New Roman"/>
          <w:spacing w:val="-3"/>
          <w:sz w:val="24"/>
          <w:szCs w:val="24"/>
        </w:rPr>
        <w:t xml:space="preserve">or equivalent to Baht </w:t>
      </w:r>
      <w:r w:rsidR="002B5931" w:rsidRPr="002B5931">
        <w:rPr>
          <w:rFonts w:ascii="Times New Roman" w:hAnsi="Times New Roman" w:cs="Times New Roman"/>
          <w:spacing w:val="-3"/>
          <w:sz w:val="24"/>
          <w:szCs w:val="24"/>
        </w:rPr>
        <w:t>2</w:t>
      </w:r>
      <w:r w:rsidRPr="00177B5A">
        <w:rPr>
          <w:rFonts w:ascii="Times New Roman" w:hAnsi="Times New Roman" w:cs="Times New Roman"/>
          <w:spacing w:val="-3"/>
          <w:sz w:val="24"/>
          <w:szCs w:val="24"/>
        </w:rPr>
        <w:t>,</w:t>
      </w:r>
      <w:r w:rsidR="002B5931" w:rsidRPr="002B5931">
        <w:rPr>
          <w:rFonts w:ascii="Times New Roman" w:hAnsi="Times New Roman" w:cs="Times New Roman"/>
          <w:spacing w:val="-3"/>
          <w:sz w:val="24"/>
          <w:szCs w:val="24"/>
        </w:rPr>
        <w:t>272</w:t>
      </w:r>
      <w:r w:rsidRPr="00177B5A">
        <w:rPr>
          <w:rFonts w:ascii="Times New Roman" w:hAnsi="Times New Roman" w:cs="Times New Roman"/>
          <w:spacing w:val="-3"/>
          <w:sz w:val="24"/>
          <w:szCs w:val="24"/>
          <w:cs/>
        </w:rPr>
        <w:t>.</w:t>
      </w:r>
      <w:r w:rsidR="002B5931" w:rsidRPr="002B5931">
        <w:rPr>
          <w:rFonts w:ascii="Times New Roman" w:hAnsi="Times New Roman" w:cs="Times New Roman"/>
          <w:spacing w:val="-3"/>
          <w:sz w:val="24"/>
          <w:szCs w:val="24"/>
        </w:rPr>
        <w:t>0</w:t>
      </w:r>
      <w:r w:rsidRPr="00177B5A">
        <w:rPr>
          <w:rFonts w:ascii="Times New Roman" w:hAnsi="Times New Roman" w:cs="Times New Roman"/>
          <w:spacing w:val="-3"/>
          <w:sz w:val="24"/>
          <w:szCs w:val="24"/>
        </w:rPr>
        <w:t xml:space="preserve"> million)</w:t>
      </w:r>
      <w:r w:rsidRPr="00177B5A">
        <w:rPr>
          <w:rFonts w:ascii="Times New Roman" w:hAnsi="Times New Roman"/>
          <w:spacing w:val="-3"/>
          <w:sz w:val="24"/>
          <w:szCs w:val="24"/>
          <w:cs/>
        </w:rPr>
        <w:t xml:space="preserve"> </w:t>
      </w:r>
      <w:r w:rsidRPr="00177B5A">
        <w:rPr>
          <w:rFonts w:ascii="Times New Roman" w:hAnsi="Times New Roman" w:cs="Times New Roman"/>
          <w:spacing w:val="-3"/>
          <w:sz w:val="24"/>
          <w:szCs w:val="24"/>
        </w:rPr>
        <w:t xml:space="preserve">which is based on the estimated minimum equity book value of VND </w:t>
      </w:r>
      <w:r w:rsidR="002B5931" w:rsidRPr="002B5931">
        <w:rPr>
          <w:rFonts w:ascii="Times New Roman" w:hAnsi="Times New Roman" w:cs="Times New Roman"/>
          <w:spacing w:val="-3"/>
          <w:sz w:val="24"/>
          <w:szCs w:val="24"/>
        </w:rPr>
        <w:t>1</w:t>
      </w:r>
      <w:r w:rsidRPr="00177B5A">
        <w:rPr>
          <w:rFonts w:ascii="Times New Roman" w:hAnsi="Times New Roman" w:cs="Times New Roman"/>
          <w:spacing w:val="-3"/>
          <w:sz w:val="24"/>
          <w:szCs w:val="24"/>
        </w:rPr>
        <w:t>,</w:t>
      </w:r>
      <w:r w:rsidR="002B5931" w:rsidRPr="002B5931">
        <w:rPr>
          <w:rFonts w:ascii="Times New Roman" w:hAnsi="Times New Roman" w:cs="Times New Roman"/>
          <w:spacing w:val="-3"/>
          <w:sz w:val="24"/>
          <w:szCs w:val="24"/>
        </w:rPr>
        <w:t>168</w:t>
      </w:r>
      <w:r w:rsidRPr="00177B5A">
        <w:rPr>
          <w:rFonts w:ascii="Times New Roman" w:hAnsi="Times New Roman" w:cs="Times New Roman"/>
          <w:spacing w:val="-3"/>
          <w:sz w:val="24"/>
          <w:szCs w:val="24"/>
          <w:cs/>
        </w:rPr>
        <w:t>.</w:t>
      </w:r>
      <w:r w:rsidR="002B5931" w:rsidRPr="002B5931">
        <w:rPr>
          <w:rFonts w:ascii="Times New Roman" w:hAnsi="Times New Roman" w:cs="Times New Roman"/>
          <w:spacing w:val="-3"/>
          <w:sz w:val="24"/>
          <w:szCs w:val="24"/>
        </w:rPr>
        <w:t>9</w:t>
      </w:r>
      <w:r w:rsidRPr="00177B5A">
        <w:rPr>
          <w:rFonts w:ascii="Times New Roman" w:hAnsi="Times New Roman" w:cs="Times New Roman"/>
          <w:spacing w:val="-3"/>
          <w:sz w:val="24"/>
          <w:szCs w:val="24"/>
        </w:rPr>
        <w:t xml:space="preserve"> billion </w:t>
      </w:r>
      <w:r w:rsidRPr="00177B5A">
        <w:rPr>
          <w:rFonts w:ascii="Times New Roman" w:hAnsi="Times New Roman"/>
          <w:spacing w:val="-3"/>
          <w:sz w:val="24"/>
          <w:szCs w:val="24"/>
        </w:rPr>
        <w:t>(</w:t>
      </w:r>
      <w:r w:rsidRPr="00177B5A">
        <w:rPr>
          <w:rFonts w:ascii="Times New Roman" w:hAnsi="Times New Roman" w:cs="Times New Roman"/>
          <w:spacing w:val="-3"/>
          <w:sz w:val="24"/>
          <w:szCs w:val="24"/>
        </w:rPr>
        <w:t xml:space="preserve">or equivalent to Baht </w:t>
      </w:r>
      <w:r w:rsidR="002B5931" w:rsidRPr="002B5931">
        <w:rPr>
          <w:rFonts w:ascii="Times New Roman" w:hAnsi="Times New Roman" w:cs="Times New Roman"/>
          <w:spacing w:val="-3"/>
          <w:sz w:val="24"/>
          <w:szCs w:val="24"/>
        </w:rPr>
        <w:t>1</w:t>
      </w:r>
      <w:r w:rsidRPr="00177B5A">
        <w:rPr>
          <w:rFonts w:ascii="Times New Roman" w:hAnsi="Times New Roman" w:cs="Times New Roman"/>
          <w:spacing w:val="-3"/>
          <w:sz w:val="24"/>
          <w:szCs w:val="24"/>
        </w:rPr>
        <w:t>,</w:t>
      </w:r>
      <w:r w:rsidR="002B5931" w:rsidRPr="002B5931">
        <w:rPr>
          <w:rFonts w:ascii="Times New Roman" w:hAnsi="Times New Roman" w:cs="Times New Roman"/>
          <w:spacing w:val="-3"/>
          <w:sz w:val="24"/>
          <w:szCs w:val="24"/>
        </w:rPr>
        <w:t>687</w:t>
      </w:r>
      <w:r w:rsidRPr="00177B5A">
        <w:rPr>
          <w:rFonts w:ascii="Times New Roman" w:hAnsi="Times New Roman" w:cs="Times New Roman"/>
          <w:spacing w:val="-3"/>
          <w:sz w:val="24"/>
          <w:szCs w:val="24"/>
          <w:cs/>
        </w:rPr>
        <w:t>.</w:t>
      </w:r>
      <w:r w:rsidR="002B5931" w:rsidRPr="002B5931">
        <w:rPr>
          <w:rFonts w:ascii="Times New Roman" w:hAnsi="Times New Roman" w:cs="Times New Roman"/>
          <w:spacing w:val="-3"/>
          <w:sz w:val="24"/>
          <w:szCs w:val="24"/>
        </w:rPr>
        <w:t>8</w:t>
      </w:r>
      <w:r w:rsidRPr="00177B5A">
        <w:rPr>
          <w:rFonts w:ascii="Times New Roman" w:hAnsi="Times New Roman" w:cs="Times New Roman"/>
          <w:spacing w:val="-3"/>
          <w:sz w:val="24"/>
          <w:szCs w:val="24"/>
        </w:rPr>
        <w:t xml:space="preserve"> million</w:t>
      </w:r>
      <w:r w:rsidRPr="00177B5A">
        <w:rPr>
          <w:rFonts w:ascii="Times New Roman" w:hAnsi="Times New Roman"/>
          <w:spacing w:val="-3"/>
          <w:sz w:val="24"/>
          <w:szCs w:val="24"/>
        </w:rPr>
        <w:t>)</w:t>
      </w:r>
      <w:r w:rsidRPr="00177B5A">
        <w:rPr>
          <w:rFonts w:ascii="Times New Roman" w:hAnsi="Times New Roman"/>
          <w:spacing w:val="-3"/>
          <w:sz w:val="24"/>
          <w:szCs w:val="24"/>
          <w:cs/>
        </w:rPr>
        <w:t xml:space="preserve"> </w:t>
      </w:r>
      <w:r w:rsidRPr="00177B5A">
        <w:rPr>
          <w:rFonts w:ascii="Times New Roman" w:hAnsi="Times New Roman" w:cs="Times New Roman"/>
          <w:spacing w:val="-3"/>
          <w:sz w:val="24"/>
          <w:szCs w:val="24"/>
        </w:rPr>
        <w:t>and may decrease if the actual equity book value as of the closing date is less than the estimated equity book value</w:t>
      </w:r>
      <w:r w:rsidRPr="00177B5A">
        <w:rPr>
          <w:rFonts w:ascii="Times New Roman" w:hAnsi="Times New Roman"/>
          <w:spacing w:val="-3"/>
          <w:sz w:val="24"/>
          <w:szCs w:val="24"/>
        </w:rPr>
        <w:t>.</w:t>
      </w:r>
    </w:p>
    <w:p w14:paraId="0EDF3986" w14:textId="77777777" w:rsidR="00C2097C" w:rsidRPr="00177B5A" w:rsidRDefault="00C2097C" w:rsidP="00C2097C">
      <w:pPr>
        <w:pStyle w:val="ListParagraph"/>
        <w:ind w:left="1991"/>
        <w:jc w:val="both"/>
        <w:rPr>
          <w:rFonts w:ascii="Times New Roman" w:hAnsi="Times New Roman" w:cs="Times New Roman"/>
          <w:sz w:val="24"/>
          <w:szCs w:val="24"/>
        </w:rPr>
      </w:pPr>
    </w:p>
    <w:p w14:paraId="24AE9223" w14:textId="3F7BB5ED" w:rsidR="00C2097C" w:rsidRPr="00177B5A" w:rsidRDefault="00C2097C" w:rsidP="00C2097C">
      <w:pPr>
        <w:pStyle w:val="ListParagraph"/>
        <w:numPr>
          <w:ilvl w:val="0"/>
          <w:numId w:val="38"/>
        </w:numPr>
        <w:ind w:left="1991" w:hanging="454"/>
        <w:jc w:val="both"/>
        <w:rPr>
          <w:rFonts w:ascii="Times New Roman" w:hAnsi="Times New Roman" w:cs="Times New Roman"/>
          <w:sz w:val="24"/>
          <w:szCs w:val="24"/>
        </w:rPr>
      </w:pPr>
      <w:r w:rsidRPr="00177B5A">
        <w:rPr>
          <w:rFonts w:ascii="Times New Roman" w:hAnsi="Times New Roman" w:cs="Times New Roman"/>
          <w:spacing w:val="6"/>
          <w:sz w:val="24"/>
          <w:szCs w:val="24"/>
        </w:rPr>
        <w:t xml:space="preserve">The purchase and receipt the transfer of the </w:t>
      </w:r>
      <w:r w:rsidR="002B5931" w:rsidRPr="002B5931">
        <w:rPr>
          <w:rFonts w:ascii="Times New Roman" w:hAnsi="Times New Roman" w:cs="Times New Roman"/>
          <w:spacing w:val="6"/>
          <w:sz w:val="24"/>
          <w:szCs w:val="24"/>
        </w:rPr>
        <w:t>50</w:t>
      </w:r>
      <w:r w:rsidRPr="00177B5A">
        <w:rPr>
          <w:rFonts w:ascii="Times New Roman" w:hAnsi="Times New Roman"/>
          <w:spacing w:val="6"/>
          <w:sz w:val="24"/>
          <w:szCs w:val="24"/>
        </w:rPr>
        <w:t>%</w:t>
      </w:r>
      <w:r w:rsidRPr="00177B5A">
        <w:rPr>
          <w:rFonts w:ascii="Times New Roman" w:hAnsi="Times New Roman"/>
          <w:spacing w:val="6"/>
          <w:sz w:val="24"/>
          <w:szCs w:val="24"/>
          <w:cs/>
        </w:rPr>
        <w:t xml:space="preserve"> </w:t>
      </w:r>
      <w:r w:rsidRPr="00177B5A">
        <w:rPr>
          <w:rFonts w:ascii="Times New Roman" w:hAnsi="Times New Roman" w:cs="Times New Roman"/>
          <w:spacing w:val="6"/>
          <w:sz w:val="24"/>
          <w:szCs w:val="24"/>
        </w:rPr>
        <w:t>of charter capital remaining</w:t>
      </w:r>
      <w:r w:rsidRPr="00177B5A">
        <w:rPr>
          <w:rFonts w:ascii="Times New Roman" w:hAnsi="Times New Roman" w:cs="Times New Roman"/>
          <w:sz w:val="24"/>
          <w:szCs w:val="24"/>
        </w:rPr>
        <w:t xml:space="preserve"> </w:t>
      </w:r>
      <w:r w:rsidRPr="00177B5A">
        <w:rPr>
          <w:rFonts w:ascii="Times New Roman" w:hAnsi="Times New Roman"/>
          <w:sz w:val="24"/>
          <w:szCs w:val="24"/>
        </w:rPr>
        <w:t>(“</w:t>
      </w:r>
      <w:r w:rsidRPr="00177B5A">
        <w:rPr>
          <w:rFonts w:ascii="Times New Roman" w:hAnsi="Times New Roman" w:cs="Times New Roman"/>
          <w:sz w:val="24"/>
          <w:szCs w:val="24"/>
        </w:rPr>
        <w:t>The Second transaction</w:t>
      </w:r>
      <w:r w:rsidRPr="00177B5A">
        <w:rPr>
          <w:rFonts w:ascii="Times New Roman" w:hAnsi="Times New Roman" w:cstheme="minorBidi"/>
          <w:sz w:val="24"/>
          <w:szCs w:val="24"/>
        </w:rPr>
        <w:t>”)</w:t>
      </w:r>
      <w:r w:rsidRPr="00177B5A">
        <w:rPr>
          <w:rFonts w:ascii="Times New Roman" w:hAnsi="Times New Roman" w:cs="Times New Roman"/>
          <w:sz w:val="24"/>
          <w:szCs w:val="24"/>
        </w:rPr>
        <w:t xml:space="preserve">, which will be entered in the next </w:t>
      </w:r>
      <w:r w:rsidR="002B5931" w:rsidRPr="002B5931">
        <w:rPr>
          <w:rFonts w:ascii="Times New Roman" w:hAnsi="Times New Roman" w:cs="Times New Roman"/>
          <w:sz w:val="24"/>
          <w:szCs w:val="24"/>
        </w:rPr>
        <w:t>3</w:t>
      </w:r>
      <w:r w:rsidRPr="00177B5A">
        <w:rPr>
          <w:rFonts w:ascii="Times New Roman" w:hAnsi="Times New Roman" w:cs="Times New Roman"/>
          <w:sz w:val="24"/>
          <w:szCs w:val="24"/>
        </w:rPr>
        <w:t xml:space="preserve"> years after the completion of The First transaction, with the consideration of up to approximately VND </w:t>
      </w:r>
      <w:r w:rsidR="002B5931" w:rsidRPr="002B5931">
        <w:rPr>
          <w:rFonts w:ascii="Times New Roman" w:hAnsi="Times New Roman" w:cs="Times New Roman"/>
          <w:sz w:val="24"/>
          <w:szCs w:val="24"/>
        </w:rPr>
        <w:t>2</w:t>
      </w:r>
      <w:r w:rsidRPr="00177B5A">
        <w:rPr>
          <w:rFonts w:ascii="Times New Roman" w:hAnsi="Times New Roman" w:cs="Times New Roman"/>
          <w:sz w:val="24"/>
          <w:szCs w:val="24"/>
        </w:rPr>
        <w:t>,</w:t>
      </w:r>
      <w:r w:rsidR="002B5931" w:rsidRPr="002B5931">
        <w:rPr>
          <w:rFonts w:ascii="Times New Roman" w:hAnsi="Times New Roman" w:cs="Times New Roman"/>
          <w:sz w:val="24"/>
          <w:szCs w:val="24"/>
        </w:rPr>
        <w:t>016</w:t>
      </w:r>
      <w:r w:rsidRPr="00177B5A">
        <w:rPr>
          <w:rFonts w:ascii="Times New Roman" w:hAnsi="Times New Roman"/>
          <w:sz w:val="24"/>
          <w:szCs w:val="24"/>
        </w:rPr>
        <w:t>.</w:t>
      </w:r>
      <w:r w:rsidR="002B5931" w:rsidRPr="002B5931">
        <w:rPr>
          <w:rFonts w:ascii="Times New Roman" w:hAnsi="Times New Roman" w:cs="Times New Roman"/>
          <w:sz w:val="24"/>
          <w:szCs w:val="24"/>
        </w:rPr>
        <w:t>9</w:t>
      </w:r>
      <w:r w:rsidRPr="00177B5A">
        <w:rPr>
          <w:rFonts w:ascii="Times New Roman" w:hAnsi="Times New Roman" w:cs="Times New Roman"/>
          <w:sz w:val="24"/>
          <w:szCs w:val="24"/>
        </w:rPr>
        <w:t xml:space="preserve"> billion </w:t>
      </w:r>
      <w:r w:rsidRPr="00177B5A">
        <w:rPr>
          <w:rFonts w:ascii="Times New Roman" w:hAnsi="Times New Roman"/>
          <w:sz w:val="24"/>
          <w:szCs w:val="24"/>
        </w:rPr>
        <w:t>(</w:t>
      </w:r>
      <w:r w:rsidRPr="00177B5A">
        <w:rPr>
          <w:rFonts w:ascii="Times New Roman" w:hAnsi="Times New Roman" w:cs="Times New Roman"/>
          <w:sz w:val="24"/>
          <w:szCs w:val="24"/>
        </w:rPr>
        <w:t xml:space="preserve">or equivalent to Baht </w:t>
      </w:r>
      <w:r w:rsidR="002B5931" w:rsidRPr="002B5931">
        <w:rPr>
          <w:rFonts w:ascii="Times New Roman" w:hAnsi="Times New Roman" w:cs="Times New Roman"/>
          <w:sz w:val="24"/>
          <w:szCs w:val="24"/>
        </w:rPr>
        <w:t>2</w:t>
      </w:r>
      <w:r w:rsidRPr="00177B5A">
        <w:rPr>
          <w:rFonts w:ascii="Times New Roman" w:hAnsi="Times New Roman" w:cs="Times New Roman"/>
          <w:sz w:val="24"/>
          <w:szCs w:val="24"/>
        </w:rPr>
        <w:t>,</w:t>
      </w:r>
      <w:r w:rsidR="002B5931" w:rsidRPr="002B5931">
        <w:rPr>
          <w:rFonts w:ascii="Times New Roman" w:hAnsi="Times New Roman" w:cs="Times New Roman"/>
          <w:sz w:val="24"/>
          <w:szCs w:val="24"/>
        </w:rPr>
        <w:t>912</w:t>
      </w:r>
      <w:r w:rsidRPr="00177B5A">
        <w:rPr>
          <w:rFonts w:ascii="Times New Roman" w:hAnsi="Times New Roman"/>
          <w:sz w:val="24"/>
          <w:szCs w:val="24"/>
        </w:rPr>
        <w:t>.</w:t>
      </w:r>
      <w:r w:rsidR="002B5931" w:rsidRPr="002B5931">
        <w:rPr>
          <w:rFonts w:ascii="Times New Roman" w:hAnsi="Times New Roman" w:cs="Times New Roman"/>
          <w:sz w:val="24"/>
          <w:szCs w:val="24"/>
        </w:rPr>
        <w:t>4</w:t>
      </w:r>
      <w:r w:rsidRPr="00177B5A">
        <w:rPr>
          <w:rFonts w:ascii="Times New Roman" w:hAnsi="Times New Roman" w:cs="Times New Roman"/>
          <w:sz w:val="24"/>
          <w:szCs w:val="24"/>
        </w:rPr>
        <w:t xml:space="preserve"> million)</w:t>
      </w:r>
      <w:r w:rsidRPr="00177B5A">
        <w:rPr>
          <w:rFonts w:ascii="Times New Roman" w:hAnsi="Times New Roman" w:hint="cs"/>
          <w:sz w:val="24"/>
          <w:szCs w:val="24"/>
          <w:cs/>
        </w:rPr>
        <w:t xml:space="preserve"> </w:t>
      </w:r>
      <w:r w:rsidRPr="00177B5A">
        <w:rPr>
          <w:rFonts w:ascii="Times New Roman" w:hAnsi="Times New Roman" w:cs="Times New Roman"/>
          <w:sz w:val="24"/>
          <w:szCs w:val="24"/>
        </w:rPr>
        <w:t xml:space="preserve">which will depend on the equity book value as of the closing date and may be adjusted with amount of capital injection or capital decrease occurred during period of </w:t>
      </w:r>
      <w:r w:rsidR="002B5931" w:rsidRPr="002B5931">
        <w:rPr>
          <w:rFonts w:ascii="Times New Roman" w:hAnsi="Times New Roman" w:cs="Times New Roman"/>
          <w:sz w:val="24"/>
          <w:szCs w:val="24"/>
        </w:rPr>
        <w:t>3</w:t>
      </w:r>
      <w:r w:rsidRPr="00177B5A">
        <w:rPr>
          <w:rFonts w:ascii="Times New Roman" w:hAnsi="Times New Roman" w:cs="Times New Roman"/>
          <w:sz w:val="24"/>
          <w:szCs w:val="24"/>
        </w:rPr>
        <w:t xml:space="preserve"> years from the closing date of The First transaction to the closing date of The Second transaction</w:t>
      </w:r>
      <w:r w:rsidRPr="00177B5A">
        <w:rPr>
          <w:rFonts w:ascii="Times New Roman" w:hAnsi="Times New Roman" w:hint="cs"/>
          <w:sz w:val="24"/>
          <w:szCs w:val="24"/>
          <w:cs/>
        </w:rPr>
        <w:t>.</w:t>
      </w:r>
    </w:p>
    <w:p w14:paraId="582914FE" w14:textId="77777777" w:rsidR="00C2097C" w:rsidRPr="00177B5A" w:rsidRDefault="00C2097C" w:rsidP="00C2097C">
      <w:pPr>
        <w:ind w:left="1560"/>
        <w:rPr>
          <w:rFonts w:ascii="Times New Roman" w:hAnsi="Times New Roman" w:cs="Times New Roman"/>
          <w:sz w:val="24"/>
          <w:szCs w:val="24"/>
        </w:rPr>
      </w:pPr>
    </w:p>
    <w:p w14:paraId="3B172AAB" w14:textId="6083B82B" w:rsidR="00C2097C" w:rsidRPr="00177B5A" w:rsidRDefault="00C2097C" w:rsidP="00C2097C">
      <w:pPr>
        <w:ind w:left="1991"/>
        <w:jc w:val="both"/>
        <w:rPr>
          <w:rFonts w:ascii="Times New Roman" w:hAnsi="Times New Roman" w:cs="Times New Roman"/>
          <w:sz w:val="24"/>
          <w:szCs w:val="24"/>
        </w:rPr>
      </w:pPr>
      <w:r w:rsidRPr="00177B5A">
        <w:rPr>
          <w:rFonts w:ascii="Times New Roman" w:hAnsi="Times New Roman" w:cs="Times New Roman"/>
          <w:sz w:val="24"/>
          <w:szCs w:val="24"/>
        </w:rPr>
        <w:t xml:space="preserve">The acquisition date was on May </w:t>
      </w:r>
      <w:r w:rsidR="002B5931" w:rsidRPr="002B5931">
        <w:rPr>
          <w:rFonts w:ascii="Times New Roman" w:hAnsi="Times New Roman" w:cs="Times New Roman"/>
          <w:sz w:val="24"/>
          <w:szCs w:val="24"/>
        </w:rPr>
        <w:t>22</w:t>
      </w:r>
      <w:r w:rsidRPr="00177B5A">
        <w:rPr>
          <w:rFonts w:ascii="Times New Roman" w:hAnsi="Times New Roman" w:cs="Times New Roman"/>
          <w:sz w:val="24"/>
          <w:szCs w:val="24"/>
        </w:rPr>
        <w:t xml:space="preserve">, </w:t>
      </w:r>
      <w:r w:rsidR="002B5931" w:rsidRPr="002B5931">
        <w:rPr>
          <w:rFonts w:ascii="Times New Roman" w:hAnsi="Times New Roman" w:cs="Times New Roman"/>
          <w:sz w:val="24"/>
          <w:szCs w:val="24"/>
        </w:rPr>
        <w:t>2023</w:t>
      </w:r>
      <w:r w:rsidRPr="00177B5A">
        <w:rPr>
          <w:rFonts w:ascii="Times New Roman" w:hAnsi="Times New Roman" w:cs="Times New Roman"/>
          <w:sz w:val="24"/>
          <w:szCs w:val="24"/>
        </w:rPr>
        <w:t xml:space="preserve">, which the Bank has obtained control and paid for the acquisition of </w:t>
      </w:r>
      <w:r w:rsidR="002B5931" w:rsidRPr="002B5931">
        <w:rPr>
          <w:rFonts w:ascii="Times New Roman" w:hAnsi="Times New Roman" w:cs="Times New Roman"/>
          <w:sz w:val="24"/>
          <w:szCs w:val="24"/>
        </w:rPr>
        <w:t>50</w:t>
      </w:r>
      <w:r w:rsidRPr="00177B5A">
        <w:rPr>
          <w:rFonts w:ascii="Times New Roman" w:hAnsi="Times New Roman" w:cs="Times New Roman"/>
          <w:sz w:val="24"/>
          <w:szCs w:val="24"/>
        </w:rPr>
        <w:t xml:space="preserve">% of charter capital of SHB Finance in the amount of Baht </w:t>
      </w:r>
      <w:r w:rsidR="002B5931" w:rsidRPr="002B5931">
        <w:rPr>
          <w:rFonts w:ascii="Times New Roman" w:hAnsi="Times New Roman" w:cs="Times New Roman"/>
          <w:sz w:val="24"/>
          <w:szCs w:val="24"/>
        </w:rPr>
        <w:t>1</w:t>
      </w:r>
      <w:r w:rsidRPr="00177B5A">
        <w:rPr>
          <w:rFonts w:ascii="Times New Roman" w:hAnsi="Times New Roman" w:cs="Times New Roman"/>
          <w:sz w:val="24"/>
          <w:szCs w:val="24"/>
        </w:rPr>
        <w:t>,</w:t>
      </w:r>
      <w:r w:rsidR="002B5931" w:rsidRPr="002B5931">
        <w:rPr>
          <w:rFonts w:ascii="Times New Roman" w:hAnsi="Times New Roman" w:cs="Times New Roman"/>
          <w:sz w:val="24"/>
          <w:szCs w:val="24"/>
        </w:rPr>
        <w:t>756</w:t>
      </w:r>
      <w:r w:rsidRPr="00177B5A">
        <w:rPr>
          <w:rFonts w:ascii="Times New Roman" w:hAnsi="Times New Roman" w:cs="Times New Roman"/>
          <w:sz w:val="24"/>
          <w:szCs w:val="24"/>
        </w:rPr>
        <w:t xml:space="preserve"> million according to the Capital Transfer Agreement (“CTA”). The registration for amendment of SHB Finance’s Enterprise Registration Certificate with the Hanoi Department of Planning and Investment was completed and issued on June </w:t>
      </w:r>
      <w:r w:rsidR="002B5931" w:rsidRPr="002B5931">
        <w:rPr>
          <w:rFonts w:ascii="Times New Roman" w:hAnsi="Times New Roman" w:cs="Times New Roman"/>
          <w:sz w:val="24"/>
          <w:szCs w:val="24"/>
        </w:rPr>
        <w:t>9</w:t>
      </w:r>
      <w:r w:rsidRPr="00177B5A">
        <w:rPr>
          <w:rFonts w:ascii="Times New Roman" w:hAnsi="Times New Roman" w:cs="Times New Roman"/>
          <w:sz w:val="24"/>
          <w:szCs w:val="24"/>
        </w:rPr>
        <w:t xml:space="preserve">, </w:t>
      </w:r>
      <w:r w:rsidR="002B5931" w:rsidRPr="002B5931">
        <w:rPr>
          <w:rFonts w:ascii="Times New Roman" w:hAnsi="Times New Roman" w:cs="Times New Roman"/>
          <w:sz w:val="24"/>
          <w:szCs w:val="24"/>
        </w:rPr>
        <w:t>2023</w:t>
      </w:r>
      <w:r w:rsidRPr="00177B5A">
        <w:rPr>
          <w:rFonts w:ascii="Times New Roman" w:hAnsi="Times New Roman" w:cs="Times New Roman"/>
          <w:sz w:val="24"/>
          <w:szCs w:val="24"/>
        </w:rPr>
        <w:t xml:space="preserve">. The acquisition-related costs amounting to Baht </w:t>
      </w:r>
      <w:r w:rsidR="002B5931" w:rsidRPr="002B5931">
        <w:rPr>
          <w:rFonts w:ascii="Times New Roman" w:hAnsi="Times New Roman" w:cs="Times New Roman"/>
          <w:sz w:val="24"/>
          <w:szCs w:val="24"/>
        </w:rPr>
        <w:t>2</w:t>
      </w:r>
      <w:r w:rsidRPr="00177B5A">
        <w:rPr>
          <w:rFonts w:ascii="Times New Roman" w:hAnsi="Times New Roman" w:cs="Times New Roman"/>
          <w:sz w:val="24"/>
          <w:szCs w:val="24"/>
        </w:rPr>
        <w:t xml:space="preserve"> million have been recognized as other operating expenses in the consolidated financial statements.</w:t>
      </w:r>
    </w:p>
    <w:p w14:paraId="02CCA629" w14:textId="77777777" w:rsidR="00C2097C" w:rsidRPr="00177B5A" w:rsidRDefault="00C2097C" w:rsidP="00C2097C">
      <w:pPr>
        <w:ind w:left="1560"/>
        <w:jc w:val="both"/>
        <w:rPr>
          <w:rFonts w:ascii="Times New Roman" w:hAnsi="Times New Roman" w:cs="Times New Roman"/>
          <w:sz w:val="24"/>
          <w:szCs w:val="24"/>
        </w:rPr>
      </w:pPr>
    </w:p>
    <w:p w14:paraId="410878E4" w14:textId="77777777" w:rsidR="00961CA6" w:rsidRDefault="00961CA6">
      <w:pPr>
        <w:rPr>
          <w:rFonts w:ascii="Times New Roman" w:hAnsi="Times New Roman" w:cs="Times New Roman"/>
          <w:sz w:val="24"/>
          <w:szCs w:val="24"/>
        </w:rPr>
      </w:pPr>
      <w:r>
        <w:rPr>
          <w:rFonts w:ascii="Times New Roman" w:hAnsi="Times New Roman" w:cs="Times New Roman"/>
          <w:sz w:val="24"/>
          <w:szCs w:val="24"/>
        </w:rPr>
        <w:br w:type="page"/>
      </w:r>
    </w:p>
    <w:p w14:paraId="000F23AD" w14:textId="6686160A" w:rsidR="00C2097C" w:rsidRPr="00177B5A" w:rsidRDefault="00C2097C" w:rsidP="00BF505B">
      <w:pPr>
        <w:ind w:left="1530"/>
        <w:jc w:val="both"/>
        <w:rPr>
          <w:rFonts w:ascii="Times New Roman" w:hAnsi="Times New Roman" w:cs="Times New Roman"/>
          <w:sz w:val="24"/>
          <w:szCs w:val="24"/>
        </w:rPr>
      </w:pPr>
      <w:r w:rsidRPr="00177B5A">
        <w:rPr>
          <w:rFonts w:ascii="Times New Roman" w:hAnsi="Times New Roman" w:cs="Times New Roman"/>
          <w:sz w:val="24"/>
          <w:szCs w:val="24"/>
        </w:rPr>
        <w:lastRenderedPageBreak/>
        <w:t>Provisional fair value of identifiable assets acquired and liabilities assumed at the date of acquisition in the consolidated financial statements are as follows:</w:t>
      </w:r>
    </w:p>
    <w:p w14:paraId="5FD860D7" w14:textId="77777777" w:rsidR="00C2097C" w:rsidRPr="00177B5A" w:rsidRDefault="00C2097C" w:rsidP="00C2097C">
      <w:pPr>
        <w:ind w:left="1991"/>
        <w:jc w:val="both"/>
        <w:rPr>
          <w:rFonts w:ascii="Times New Roman" w:hAnsi="Times New Roman" w:cs="Times New Roman"/>
          <w:sz w:val="24"/>
          <w:szCs w:val="24"/>
        </w:rPr>
      </w:pPr>
    </w:p>
    <w:p w14:paraId="0B080367" w14:textId="77777777" w:rsidR="00C2097C" w:rsidRPr="00177B5A" w:rsidRDefault="00C2097C" w:rsidP="0022048F">
      <w:pPr>
        <w:ind w:left="1530"/>
        <w:jc w:val="both"/>
        <w:rPr>
          <w:rFonts w:ascii="Times New Roman" w:hAnsi="Times New Roman" w:cs="Times New Roman"/>
          <w:b/>
          <w:bCs/>
          <w:sz w:val="24"/>
          <w:szCs w:val="24"/>
        </w:rPr>
      </w:pPr>
      <w:r w:rsidRPr="00177B5A">
        <w:rPr>
          <w:rFonts w:ascii="Times New Roman" w:hAnsi="Times New Roman" w:cs="Times New Roman"/>
          <w:b/>
          <w:bCs/>
          <w:sz w:val="24"/>
          <w:szCs w:val="24"/>
        </w:rPr>
        <w:t>Consolidated financial statements</w:t>
      </w:r>
    </w:p>
    <w:p w14:paraId="4D772D28" w14:textId="77777777" w:rsidR="00C2097C" w:rsidRPr="00177B5A" w:rsidRDefault="00C2097C" w:rsidP="00C2097C">
      <w:pPr>
        <w:ind w:left="1560"/>
        <w:jc w:val="both"/>
        <w:rPr>
          <w:rFonts w:ascii="Times New Roman" w:hAnsi="Times New Roman" w:cs="Times New Roman"/>
          <w:sz w:val="24"/>
          <w:szCs w:val="24"/>
        </w:rPr>
      </w:pPr>
    </w:p>
    <w:p w14:paraId="700C2DD9" w14:textId="77777777" w:rsidR="00C2097C" w:rsidRDefault="00C2097C" w:rsidP="00C2097C">
      <w:pPr>
        <w:ind w:left="993"/>
        <w:jc w:val="both"/>
        <w:rPr>
          <w:rFonts w:ascii="Times New Roman" w:hAnsi="Times New Roman" w:cs="Times New Roman"/>
          <w:b/>
          <w:bCs/>
        </w:rPr>
      </w:pPr>
      <w:r w:rsidRPr="00177B5A">
        <w:rPr>
          <w:rFonts w:ascii="Times New Roman" w:hAnsi="Times New Roman" w:cs="Times New Roman"/>
          <w:b/>
          <w:bCs/>
        </w:rPr>
        <w:tab/>
      </w:r>
      <w:r w:rsidRPr="00177B5A">
        <w:rPr>
          <w:rFonts w:ascii="Times New Roman" w:hAnsi="Times New Roman" w:cs="Times New Roman"/>
          <w:b/>
          <w:bCs/>
        </w:rPr>
        <w:tab/>
      </w:r>
      <w:r w:rsidRPr="00177B5A">
        <w:rPr>
          <w:rFonts w:ascii="Times New Roman" w:hAnsi="Times New Roman" w:cs="Times New Roman"/>
          <w:b/>
          <w:bCs/>
        </w:rPr>
        <w:tab/>
      </w:r>
      <w:r w:rsidRPr="00177B5A">
        <w:rPr>
          <w:rFonts w:ascii="Times New Roman" w:hAnsi="Times New Roman" w:cs="Times New Roman"/>
          <w:b/>
          <w:bCs/>
        </w:rPr>
        <w:tab/>
      </w:r>
      <w:r w:rsidRPr="00177B5A">
        <w:rPr>
          <w:rFonts w:ascii="Times New Roman" w:hAnsi="Times New Roman" w:cs="Times New Roman"/>
          <w:b/>
          <w:bCs/>
        </w:rPr>
        <w:tab/>
      </w:r>
      <w:r w:rsidRPr="00177B5A">
        <w:rPr>
          <w:rFonts w:ascii="Times New Roman" w:hAnsi="Times New Roman" w:cs="Times New Roman"/>
          <w:b/>
          <w:bCs/>
        </w:rPr>
        <w:tab/>
      </w:r>
      <w:r w:rsidRPr="00177B5A">
        <w:rPr>
          <w:rFonts w:ascii="Times New Roman" w:hAnsi="Times New Roman" w:cs="Times New Roman"/>
          <w:b/>
          <w:bCs/>
        </w:rPr>
        <w:tab/>
      </w:r>
      <w:r w:rsidRPr="00177B5A">
        <w:rPr>
          <w:rFonts w:ascii="Times New Roman" w:hAnsi="Times New Roman" w:cs="Times New Roman"/>
          <w:b/>
          <w:bCs/>
        </w:rPr>
        <w:tab/>
      </w:r>
      <w:r w:rsidRPr="00177B5A">
        <w:rPr>
          <w:rFonts w:ascii="Times New Roman" w:hAnsi="Times New Roman" w:cs="Times New Roman"/>
          <w:b/>
          <w:bCs/>
        </w:rPr>
        <w:tab/>
        <w:t>Unit: Million Baht</w:t>
      </w:r>
    </w:p>
    <w:p w14:paraId="3E57A8D6" w14:textId="77777777" w:rsidR="00E8499F" w:rsidRPr="00177B5A" w:rsidRDefault="00E8499F" w:rsidP="00C2097C">
      <w:pPr>
        <w:ind w:left="993"/>
        <w:jc w:val="both"/>
        <w:rPr>
          <w:rFonts w:ascii="Times New Roman" w:hAnsi="Times New Roman" w:cs="Times New Roman"/>
          <w:b/>
          <w:bCs/>
        </w:rPr>
      </w:pPr>
    </w:p>
    <w:tbl>
      <w:tblPr>
        <w:tblW w:w="4227" w:type="pct"/>
        <w:tblInd w:w="990" w:type="dxa"/>
        <w:tblLook w:val="04A0" w:firstRow="1" w:lastRow="0" w:firstColumn="1" w:lastColumn="0" w:noHBand="0" w:noVBand="1"/>
      </w:tblPr>
      <w:tblGrid>
        <w:gridCol w:w="6375"/>
        <w:gridCol w:w="222"/>
        <w:gridCol w:w="1313"/>
      </w:tblGrid>
      <w:tr w:rsidR="00C2097C" w:rsidRPr="00177B5A" w14:paraId="72FF758D" w14:textId="77777777" w:rsidTr="009A7EF5">
        <w:trPr>
          <w:trHeight w:val="173"/>
        </w:trPr>
        <w:tc>
          <w:tcPr>
            <w:tcW w:w="4030" w:type="pct"/>
          </w:tcPr>
          <w:p w14:paraId="1E47C144" w14:textId="77777777" w:rsidR="00C2097C" w:rsidRPr="00177B5A" w:rsidRDefault="00C2097C" w:rsidP="009A7EF5">
            <w:pPr>
              <w:spacing w:line="256" w:lineRule="auto"/>
              <w:jc w:val="thaiDistribute"/>
              <w:outlineLvl w:val="0"/>
              <w:rPr>
                <w:rFonts w:ascii="Times New Roman" w:hAnsi="Times New Roman" w:cs="Times New Roman"/>
                <w:b/>
                <w:bCs/>
              </w:rPr>
            </w:pPr>
          </w:p>
        </w:tc>
        <w:tc>
          <w:tcPr>
            <w:tcW w:w="140" w:type="pct"/>
          </w:tcPr>
          <w:p w14:paraId="41CE02AD" w14:textId="77777777" w:rsidR="00C2097C" w:rsidRPr="00177B5A" w:rsidRDefault="00C2097C" w:rsidP="009A7EF5">
            <w:pPr>
              <w:tabs>
                <w:tab w:val="decimal" w:pos="737"/>
              </w:tabs>
              <w:spacing w:line="256" w:lineRule="auto"/>
              <w:jc w:val="thaiDistribute"/>
              <w:outlineLvl w:val="0"/>
              <w:rPr>
                <w:rFonts w:ascii="Times New Roman" w:hAnsi="Times New Roman" w:cs="Times New Roman"/>
                <w:b/>
                <w:bCs/>
              </w:rPr>
            </w:pPr>
          </w:p>
        </w:tc>
        <w:tc>
          <w:tcPr>
            <w:tcW w:w="830" w:type="pct"/>
            <w:hideMark/>
          </w:tcPr>
          <w:p w14:paraId="174990CD" w14:textId="77777777" w:rsidR="00C2097C" w:rsidRPr="00177B5A" w:rsidRDefault="00C2097C" w:rsidP="009A7EF5">
            <w:pPr>
              <w:spacing w:line="256" w:lineRule="auto"/>
              <w:ind w:right="-108" w:hanging="110"/>
              <w:jc w:val="center"/>
              <w:outlineLvl w:val="0"/>
              <w:rPr>
                <w:rFonts w:ascii="Times New Roman" w:hAnsi="Times New Roman" w:cs="Times New Roman"/>
                <w:b/>
                <w:bCs/>
              </w:rPr>
            </w:pPr>
            <w:r w:rsidRPr="00177B5A">
              <w:rPr>
                <w:rFonts w:ascii="Times New Roman" w:hAnsi="Times New Roman" w:cs="Times New Roman"/>
                <w:b/>
                <w:bCs/>
              </w:rPr>
              <w:t>Provisional</w:t>
            </w:r>
          </w:p>
          <w:p w14:paraId="7C44B5CD" w14:textId="77777777" w:rsidR="00C2097C" w:rsidRPr="00177B5A" w:rsidRDefault="00C2097C" w:rsidP="009A7EF5">
            <w:pPr>
              <w:spacing w:line="256" w:lineRule="auto"/>
              <w:ind w:right="-108" w:hanging="110"/>
              <w:jc w:val="center"/>
              <w:outlineLvl w:val="0"/>
              <w:rPr>
                <w:rFonts w:ascii="Times New Roman" w:hAnsi="Times New Roman" w:cs="Times New Roman"/>
                <w:b/>
                <w:bCs/>
              </w:rPr>
            </w:pPr>
            <w:r w:rsidRPr="00177B5A">
              <w:rPr>
                <w:rFonts w:ascii="Times New Roman" w:hAnsi="Times New Roman" w:cs="Times New Roman"/>
                <w:b/>
                <w:bCs/>
              </w:rPr>
              <w:t>Fair Value</w:t>
            </w:r>
          </w:p>
        </w:tc>
      </w:tr>
      <w:tr w:rsidR="00C2097C" w:rsidRPr="00177B5A" w14:paraId="12B36489" w14:textId="77777777" w:rsidTr="009A7EF5">
        <w:trPr>
          <w:trHeight w:val="173"/>
        </w:trPr>
        <w:tc>
          <w:tcPr>
            <w:tcW w:w="4030" w:type="pct"/>
            <w:hideMark/>
          </w:tcPr>
          <w:p w14:paraId="4D4D9AA2" w14:textId="77777777" w:rsidR="00C2097C" w:rsidRPr="00E60CD4" w:rsidRDefault="00C2097C" w:rsidP="009A7EF5">
            <w:pPr>
              <w:spacing w:line="256" w:lineRule="auto"/>
              <w:ind w:left="533"/>
              <w:jc w:val="thaiDistribute"/>
              <w:outlineLvl w:val="0"/>
              <w:rPr>
                <w:rFonts w:ascii="Times New Roman" w:hAnsi="Times New Roman" w:cstheme="minorBidi"/>
                <w:b/>
                <w:bCs/>
                <w:cs/>
              </w:rPr>
            </w:pPr>
            <w:r w:rsidRPr="00177B5A">
              <w:rPr>
                <w:rFonts w:ascii="Times New Roman" w:hAnsi="Times New Roman" w:cs="Times New Roman"/>
                <w:b/>
                <w:bCs/>
              </w:rPr>
              <w:t>Assets</w:t>
            </w:r>
          </w:p>
        </w:tc>
        <w:tc>
          <w:tcPr>
            <w:tcW w:w="140" w:type="pct"/>
          </w:tcPr>
          <w:p w14:paraId="35320ECC" w14:textId="77777777" w:rsidR="00C2097C" w:rsidRPr="00177B5A" w:rsidRDefault="00C2097C" w:rsidP="009A7EF5">
            <w:pPr>
              <w:tabs>
                <w:tab w:val="decimal" w:pos="737"/>
              </w:tabs>
              <w:spacing w:line="256" w:lineRule="auto"/>
              <w:jc w:val="thaiDistribute"/>
              <w:outlineLvl w:val="0"/>
              <w:rPr>
                <w:rFonts w:ascii="Times New Roman" w:hAnsi="Times New Roman" w:cs="Times New Roman"/>
              </w:rPr>
            </w:pPr>
          </w:p>
        </w:tc>
        <w:tc>
          <w:tcPr>
            <w:tcW w:w="830" w:type="pct"/>
          </w:tcPr>
          <w:p w14:paraId="5C6E68B2" w14:textId="77777777" w:rsidR="00C2097C" w:rsidRPr="00177B5A" w:rsidRDefault="00C2097C" w:rsidP="009A7EF5">
            <w:pPr>
              <w:tabs>
                <w:tab w:val="decimal" w:pos="737"/>
              </w:tabs>
              <w:spacing w:line="256" w:lineRule="auto"/>
              <w:jc w:val="thaiDistribute"/>
              <w:outlineLvl w:val="0"/>
              <w:rPr>
                <w:rFonts w:ascii="Times New Roman" w:hAnsi="Times New Roman" w:cs="Times New Roman"/>
              </w:rPr>
            </w:pPr>
          </w:p>
        </w:tc>
      </w:tr>
      <w:tr w:rsidR="00C2097C" w:rsidRPr="00177B5A" w14:paraId="4EA4A380" w14:textId="77777777" w:rsidTr="009A7EF5">
        <w:trPr>
          <w:trHeight w:val="173"/>
        </w:trPr>
        <w:tc>
          <w:tcPr>
            <w:tcW w:w="4030" w:type="pct"/>
            <w:hideMark/>
          </w:tcPr>
          <w:p w14:paraId="07249684" w14:textId="5E1A10DA" w:rsidR="00C2097C" w:rsidRPr="00177B5A" w:rsidRDefault="00C2097C" w:rsidP="009A7EF5">
            <w:pPr>
              <w:spacing w:line="256" w:lineRule="auto"/>
              <w:ind w:left="741"/>
              <w:jc w:val="thaiDistribute"/>
              <w:outlineLvl w:val="0"/>
              <w:rPr>
                <w:rFonts w:ascii="Times New Roman" w:hAnsi="Times New Roman" w:cs="Times New Roman"/>
              </w:rPr>
            </w:pPr>
            <w:r w:rsidRPr="00177B5A">
              <w:rPr>
                <w:rFonts w:ascii="Times New Roman" w:hAnsi="Times New Roman" w:cs="Times New Roman"/>
              </w:rPr>
              <w:t>Interbank and money market items</w:t>
            </w:r>
            <w:r w:rsidR="00E60CD4">
              <w:rPr>
                <w:rFonts w:ascii="Times New Roman" w:hAnsi="Times New Roman" w:cs="Times New Roman"/>
              </w:rPr>
              <w:t>, net</w:t>
            </w:r>
          </w:p>
        </w:tc>
        <w:tc>
          <w:tcPr>
            <w:tcW w:w="140" w:type="pct"/>
          </w:tcPr>
          <w:p w14:paraId="21AF0904" w14:textId="77777777" w:rsidR="00C2097C" w:rsidRPr="00177B5A" w:rsidRDefault="00C2097C" w:rsidP="009A7EF5">
            <w:pPr>
              <w:tabs>
                <w:tab w:val="decimal" w:pos="680"/>
              </w:tabs>
              <w:spacing w:line="256" w:lineRule="auto"/>
              <w:outlineLvl w:val="0"/>
              <w:rPr>
                <w:rFonts w:ascii="Times New Roman" w:hAnsi="Times New Roman" w:cs="Times New Roman"/>
              </w:rPr>
            </w:pPr>
          </w:p>
        </w:tc>
        <w:tc>
          <w:tcPr>
            <w:tcW w:w="830" w:type="pct"/>
            <w:hideMark/>
          </w:tcPr>
          <w:p w14:paraId="52F9A7BB" w14:textId="27D8E1DE" w:rsidR="00C2097C" w:rsidRPr="00177B5A" w:rsidRDefault="002B5931" w:rsidP="009A7EF5">
            <w:pPr>
              <w:tabs>
                <w:tab w:val="decimal" w:pos="995"/>
              </w:tabs>
              <w:spacing w:line="256" w:lineRule="auto"/>
              <w:ind w:hanging="270"/>
              <w:outlineLvl w:val="0"/>
              <w:rPr>
                <w:rFonts w:ascii="Times New Roman" w:hAnsi="Times New Roman" w:cs="Times New Roman"/>
              </w:rPr>
            </w:pPr>
            <w:r w:rsidRPr="002B5931">
              <w:rPr>
                <w:rFonts w:ascii="Times New Roman" w:hAnsi="Times New Roman" w:cs="Times New Roman"/>
              </w:rPr>
              <w:t>364</w:t>
            </w:r>
          </w:p>
        </w:tc>
      </w:tr>
      <w:tr w:rsidR="00C2097C" w:rsidRPr="00177B5A" w14:paraId="5F94E41D" w14:textId="77777777" w:rsidTr="009A7EF5">
        <w:trPr>
          <w:trHeight w:val="173"/>
        </w:trPr>
        <w:tc>
          <w:tcPr>
            <w:tcW w:w="4030" w:type="pct"/>
            <w:hideMark/>
          </w:tcPr>
          <w:p w14:paraId="1D2134ED" w14:textId="77777777" w:rsidR="00C2097C" w:rsidRPr="00177B5A" w:rsidRDefault="00C2097C" w:rsidP="009A7EF5">
            <w:pPr>
              <w:spacing w:line="256" w:lineRule="auto"/>
              <w:ind w:left="741"/>
              <w:jc w:val="thaiDistribute"/>
              <w:outlineLvl w:val="0"/>
              <w:rPr>
                <w:rFonts w:ascii="Times New Roman" w:hAnsi="Times New Roman" w:cs="Times New Roman"/>
                <w:cs/>
              </w:rPr>
            </w:pPr>
            <w:r w:rsidRPr="00177B5A">
              <w:rPr>
                <w:rFonts w:ascii="Times New Roman" w:hAnsi="Times New Roman" w:cs="Times New Roman"/>
              </w:rPr>
              <w:t>Investments, net</w:t>
            </w:r>
          </w:p>
        </w:tc>
        <w:tc>
          <w:tcPr>
            <w:tcW w:w="140" w:type="pct"/>
          </w:tcPr>
          <w:p w14:paraId="1DF83042" w14:textId="77777777" w:rsidR="00C2097C" w:rsidRPr="00177B5A" w:rsidRDefault="00C2097C" w:rsidP="009A7EF5">
            <w:pPr>
              <w:tabs>
                <w:tab w:val="decimal" w:pos="680"/>
              </w:tabs>
              <w:spacing w:line="256" w:lineRule="auto"/>
              <w:outlineLvl w:val="0"/>
              <w:rPr>
                <w:rFonts w:ascii="Times New Roman" w:hAnsi="Times New Roman" w:cs="Times New Roman"/>
              </w:rPr>
            </w:pPr>
          </w:p>
        </w:tc>
        <w:tc>
          <w:tcPr>
            <w:tcW w:w="830" w:type="pct"/>
            <w:hideMark/>
          </w:tcPr>
          <w:p w14:paraId="55600461" w14:textId="26367DAA" w:rsidR="00C2097C" w:rsidRPr="00177B5A" w:rsidRDefault="002B5931" w:rsidP="009A7EF5">
            <w:pPr>
              <w:tabs>
                <w:tab w:val="decimal" w:pos="995"/>
              </w:tabs>
              <w:spacing w:line="256" w:lineRule="auto"/>
              <w:ind w:right="35" w:hanging="270"/>
              <w:outlineLvl w:val="0"/>
              <w:rPr>
                <w:rFonts w:ascii="Times New Roman" w:hAnsi="Times New Roman" w:cs="Times New Roman"/>
                <w:cs/>
              </w:rPr>
            </w:pPr>
            <w:r w:rsidRPr="002B5931">
              <w:rPr>
                <w:rFonts w:ascii="Times New Roman" w:hAnsi="Times New Roman" w:cs="Times New Roman"/>
              </w:rPr>
              <w:t>1</w:t>
            </w:r>
            <w:r w:rsidR="00C2097C" w:rsidRPr="00177B5A">
              <w:rPr>
                <w:rFonts w:ascii="Times New Roman" w:hAnsi="Times New Roman" w:cs="Times New Roman"/>
              </w:rPr>
              <w:t>,</w:t>
            </w:r>
            <w:r w:rsidRPr="002B5931">
              <w:rPr>
                <w:rFonts w:ascii="Times New Roman" w:hAnsi="Times New Roman" w:cs="Times New Roman"/>
              </w:rPr>
              <w:t>471</w:t>
            </w:r>
          </w:p>
        </w:tc>
      </w:tr>
      <w:tr w:rsidR="00C2097C" w:rsidRPr="00177B5A" w14:paraId="0F79A649" w14:textId="77777777" w:rsidTr="009A7EF5">
        <w:trPr>
          <w:trHeight w:val="173"/>
        </w:trPr>
        <w:tc>
          <w:tcPr>
            <w:tcW w:w="4030" w:type="pct"/>
            <w:hideMark/>
          </w:tcPr>
          <w:p w14:paraId="6E00156F" w14:textId="77777777" w:rsidR="00C2097C" w:rsidRPr="00177B5A" w:rsidRDefault="00C2097C" w:rsidP="009A7EF5">
            <w:pPr>
              <w:spacing w:line="256" w:lineRule="auto"/>
              <w:ind w:left="741"/>
              <w:outlineLvl w:val="0"/>
              <w:rPr>
                <w:rFonts w:ascii="Times New Roman" w:hAnsi="Times New Roman" w:cs="Times New Roman"/>
                <w:cs/>
              </w:rPr>
            </w:pPr>
            <w:r w:rsidRPr="00177B5A">
              <w:rPr>
                <w:rFonts w:ascii="Times New Roman" w:hAnsi="Times New Roman" w:cs="Times New Roman"/>
              </w:rPr>
              <w:t>Loans to customers and accrued interest</w:t>
            </w:r>
            <w:r w:rsidRPr="00177B5A">
              <w:rPr>
                <w:rFonts w:ascii="Times New Roman" w:hAnsi="Times New Roman" w:cs="Times New Roman"/>
              </w:rPr>
              <w:br/>
              <w:t xml:space="preserve">   receivables, net</w:t>
            </w:r>
          </w:p>
        </w:tc>
        <w:tc>
          <w:tcPr>
            <w:tcW w:w="140" w:type="pct"/>
          </w:tcPr>
          <w:p w14:paraId="1443288E" w14:textId="77777777" w:rsidR="00C2097C" w:rsidRPr="00177B5A" w:rsidRDefault="00C2097C" w:rsidP="009A7EF5">
            <w:pPr>
              <w:tabs>
                <w:tab w:val="decimal" w:pos="680"/>
              </w:tabs>
              <w:spacing w:line="256" w:lineRule="auto"/>
              <w:outlineLvl w:val="0"/>
              <w:rPr>
                <w:rFonts w:ascii="Times New Roman" w:hAnsi="Times New Roman" w:cs="Times New Roman"/>
              </w:rPr>
            </w:pPr>
          </w:p>
        </w:tc>
        <w:tc>
          <w:tcPr>
            <w:tcW w:w="830" w:type="pct"/>
          </w:tcPr>
          <w:p w14:paraId="6F779258" w14:textId="77777777" w:rsidR="00C2097C" w:rsidRPr="00177B5A" w:rsidRDefault="00C2097C" w:rsidP="009A7EF5">
            <w:pPr>
              <w:tabs>
                <w:tab w:val="decimal" w:pos="995"/>
              </w:tabs>
              <w:spacing w:line="256" w:lineRule="auto"/>
              <w:ind w:right="35" w:hanging="270"/>
              <w:outlineLvl w:val="0"/>
              <w:rPr>
                <w:rFonts w:ascii="Times New Roman" w:hAnsi="Times New Roman" w:cs="Times New Roman"/>
                <w:cs/>
              </w:rPr>
            </w:pPr>
          </w:p>
          <w:p w14:paraId="5936341A" w14:textId="20ADC7B1" w:rsidR="00C2097C" w:rsidRPr="00177B5A" w:rsidRDefault="002B5931" w:rsidP="009A7EF5">
            <w:pPr>
              <w:tabs>
                <w:tab w:val="decimal" w:pos="995"/>
              </w:tabs>
              <w:spacing w:line="256" w:lineRule="auto"/>
              <w:ind w:right="35" w:hanging="270"/>
              <w:outlineLvl w:val="0"/>
              <w:rPr>
                <w:rFonts w:ascii="Times New Roman" w:hAnsi="Times New Roman" w:cs="Times New Roman"/>
              </w:rPr>
            </w:pPr>
            <w:r w:rsidRPr="002B5931">
              <w:rPr>
                <w:rFonts w:ascii="Times New Roman" w:hAnsi="Times New Roman" w:cs="Times New Roman"/>
              </w:rPr>
              <w:t>5</w:t>
            </w:r>
            <w:r w:rsidR="00C2097C" w:rsidRPr="00177B5A">
              <w:rPr>
                <w:rFonts w:ascii="Times New Roman" w:hAnsi="Times New Roman" w:cs="Times New Roman"/>
              </w:rPr>
              <w:t>,</w:t>
            </w:r>
            <w:r w:rsidRPr="002B5931">
              <w:rPr>
                <w:rFonts w:ascii="Times New Roman" w:hAnsi="Times New Roman" w:cs="Times New Roman"/>
              </w:rPr>
              <w:t>498</w:t>
            </w:r>
          </w:p>
        </w:tc>
      </w:tr>
      <w:tr w:rsidR="00C2097C" w:rsidRPr="00177B5A" w14:paraId="2216A30F" w14:textId="77777777" w:rsidTr="009A7EF5">
        <w:trPr>
          <w:trHeight w:val="173"/>
        </w:trPr>
        <w:tc>
          <w:tcPr>
            <w:tcW w:w="4030" w:type="pct"/>
            <w:hideMark/>
          </w:tcPr>
          <w:p w14:paraId="48ECF405" w14:textId="77777777" w:rsidR="00C2097C" w:rsidRPr="00177B5A" w:rsidRDefault="00C2097C" w:rsidP="009A7EF5">
            <w:pPr>
              <w:spacing w:line="256" w:lineRule="auto"/>
              <w:ind w:left="741"/>
              <w:jc w:val="thaiDistribute"/>
              <w:outlineLvl w:val="0"/>
              <w:rPr>
                <w:rFonts w:ascii="Times New Roman" w:hAnsi="Times New Roman" w:cs="Times New Roman"/>
              </w:rPr>
            </w:pPr>
            <w:r w:rsidRPr="00177B5A">
              <w:rPr>
                <w:rFonts w:ascii="Times New Roman" w:hAnsi="Times New Roman" w:cs="Times New Roman"/>
              </w:rPr>
              <w:t>Others</w:t>
            </w:r>
          </w:p>
        </w:tc>
        <w:tc>
          <w:tcPr>
            <w:tcW w:w="140" w:type="pct"/>
          </w:tcPr>
          <w:p w14:paraId="455A31D1" w14:textId="77777777" w:rsidR="00C2097C" w:rsidRPr="00177B5A" w:rsidRDefault="00C2097C" w:rsidP="009A7EF5">
            <w:pPr>
              <w:tabs>
                <w:tab w:val="decimal" w:pos="680"/>
              </w:tabs>
              <w:spacing w:line="256" w:lineRule="auto"/>
              <w:outlineLvl w:val="0"/>
              <w:rPr>
                <w:rFonts w:ascii="Times New Roman" w:hAnsi="Times New Roman" w:cs="Times New Roman"/>
                <w:cs/>
              </w:rPr>
            </w:pPr>
          </w:p>
        </w:tc>
        <w:tc>
          <w:tcPr>
            <w:tcW w:w="830" w:type="pct"/>
            <w:tcBorders>
              <w:top w:val="nil"/>
              <w:left w:val="nil"/>
              <w:bottom w:val="single" w:sz="4" w:space="0" w:color="auto"/>
              <w:right w:val="nil"/>
            </w:tcBorders>
            <w:hideMark/>
          </w:tcPr>
          <w:p w14:paraId="3035FC23" w14:textId="39A107EE" w:rsidR="00C2097C" w:rsidRPr="00177B5A" w:rsidRDefault="002B5931" w:rsidP="009A7EF5">
            <w:pPr>
              <w:tabs>
                <w:tab w:val="decimal" w:pos="995"/>
              </w:tabs>
              <w:spacing w:line="256" w:lineRule="auto"/>
              <w:ind w:right="35" w:hanging="270"/>
              <w:outlineLvl w:val="0"/>
              <w:rPr>
                <w:rFonts w:ascii="Times New Roman" w:hAnsi="Times New Roman" w:cs="Times New Roman"/>
              </w:rPr>
            </w:pPr>
            <w:r w:rsidRPr="002B5931">
              <w:rPr>
                <w:rFonts w:ascii="Times New Roman" w:hAnsi="Times New Roman" w:cs="Times New Roman"/>
              </w:rPr>
              <w:t>769</w:t>
            </w:r>
          </w:p>
        </w:tc>
      </w:tr>
      <w:tr w:rsidR="00C2097C" w:rsidRPr="00177B5A" w14:paraId="3534F540" w14:textId="77777777" w:rsidTr="009A7EF5">
        <w:trPr>
          <w:trHeight w:val="173"/>
        </w:trPr>
        <w:tc>
          <w:tcPr>
            <w:tcW w:w="4030" w:type="pct"/>
            <w:hideMark/>
          </w:tcPr>
          <w:p w14:paraId="597A2FD8" w14:textId="77777777" w:rsidR="00C2097C" w:rsidRPr="00177B5A" w:rsidRDefault="00C2097C" w:rsidP="0022048F">
            <w:pPr>
              <w:spacing w:line="256" w:lineRule="auto"/>
              <w:ind w:left="702"/>
              <w:jc w:val="thaiDistribute"/>
              <w:outlineLvl w:val="0"/>
              <w:rPr>
                <w:rFonts w:ascii="Times New Roman" w:hAnsi="Times New Roman" w:cs="Times New Roman"/>
                <w:b/>
                <w:bCs/>
                <w:cs/>
              </w:rPr>
            </w:pPr>
            <w:r w:rsidRPr="00177B5A">
              <w:rPr>
                <w:rFonts w:ascii="Times New Roman" w:hAnsi="Times New Roman" w:cs="Times New Roman"/>
                <w:b/>
                <w:bCs/>
              </w:rPr>
              <w:t xml:space="preserve">Total assets </w:t>
            </w:r>
          </w:p>
        </w:tc>
        <w:tc>
          <w:tcPr>
            <w:tcW w:w="140" w:type="pct"/>
          </w:tcPr>
          <w:p w14:paraId="3F8A508E" w14:textId="77777777" w:rsidR="00C2097C" w:rsidRPr="00177B5A" w:rsidRDefault="00C2097C" w:rsidP="009A7EF5">
            <w:pPr>
              <w:tabs>
                <w:tab w:val="decimal" w:pos="680"/>
              </w:tabs>
              <w:spacing w:line="256" w:lineRule="auto"/>
              <w:outlineLvl w:val="0"/>
              <w:rPr>
                <w:rFonts w:ascii="Times New Roman" w:hAnsi="Times New Roman" w:cs="Times New Roman"/>
                <w:b/>
                <w:bCs/>
              </w:rPr>
            </w:pPr>
          </w:p>
        </w:tc>
        <w:tc>
          <w:tcPr>
            <w:tcW w:w="830" w:type="pct"/>
            <w:tcBorders>
              <w:top w:val="single" w:sz="4" w:space="0" w:color="auto"/>
              <w:left w:val="nil"/>
              <w:bottom w:val="single" w:sz="4" w:space="0" w:color="auto"/>
              <w:right w:val="nil"/>
            </w:tcBorders>
            <w:hideMark/>
          </w:tcPr>
          <w:p w14:paraId="38411E52" w14:textId="6CAEC7EE" w:rsidR="00C2097C" w:rsidRPr="00177B5A" w:rsidRDefault="002B5931" w:rsidP="009A7EF5">
            <w:pPr>
              <w:tabs>
                <w:tab w:val="decimal" w:pos="995"/>
              </w:tabs>
              <w:spacing w:line="256" w:lineRule="auto"/>
              <w:ind w:right="35" w:hanging="270"/>
              <w:outlineLvl w:val="0"/>
              <w:rPr>
                <w:rFonts w:ascii="Times New Roman" w:hAnsi="Times New Roman" w:cs="Times New Roman"/>
                <w:b/>
                <w:bCs/>
              </w:rPr>
            </w:pPr>
            <w:r w:rsidRPr="002B5931">
              <w:rPr>
                <w:rFonts w:ascii="Times New Roman" w:hAnsi="Times New Roman" w:cs="Times New Roman"/>
                <w:b/>
                <w:bCs/>
              </w:rPr>
              <w:t>8</w:t>
            </w:r>
            <w:r w:rsidR="00C2097C" w:rsidRPr="00177B5A">
              <w:rPr>
                <w:rFonts w:ascii="Times New Roman" w:hAnsi="Times New Roman" w:cs="Times New Roman"/>
                <w:b/>
                <w:bCs/>
              </w:rPr>
              <w:t>,</w:t>
            </w:r>
            <w:r w:rsidRPr="002B5931">
              <w:rPr>
                <w:rFonts w:ascii="Times New Roman" w:hAnsi="Times New Roman" w:cs="Times New Roman"/>
                <w:b/>
                <w:bCs/>
              </w:rPr>
              <w:t>102</w:t>
            </w:r>
          </w:p>
        </w:tc>
      </w:tr>
      <w:tr w:rsidR="00C2097C" w:rsidRPr="00177B5A" w14:paraId="793C1DC5" w14:textId="77777777" w:rsidTr="009A7EF5">
        <w:trPr>
          <w:cantSplit/>
          <w:trHeight w:val="173"/>
        </w:trPr>
        <w:tc>
          <w:tcPr>
            <w:tcW w:w="4030" w:type="pct"/>
            <w:hideMark/>
          </w:tcPr>
          <w:p w14:paraId="4BB15A56" w14:textId="77777777" w:rsidR="00C2097C" w:rsidRPr="00177B5A" w:rsidRDefault="00C2097C" w:rsidP="009A7EF5">
            <w:pPr>
              <w:spacing w:line="256" w:lineRule="auto"/>
              <w:ind w:left="533"/>
              <w:jc w:val="thaiDistribute"/>
              <w:outlineLvl w:val="0"/>
              <w:rPr>
                <w:rFonts w:ascii="Times New Roman" w:hAnsi="Times New Roman" w:cs="Times New Roman"/>
                <w:b/>
                <w:bCs/>
                <w:cs/>
              </w:rPr>
            </w:pPr>
            <w:r w:rsidRPr="00177B5A">
              <w:rPr>
                <w:rFonts w:ascii="Times New Roman" w:hAnsi="Times New Roman" w:cs="Times New Roman"/>
                <w:b/>
                <w:bCs/>
              </w:rPr>
              <w:t>Liabilities</w:t>
            </w:r>
          </w:p>
        </w:tc>
        <w:tc>
          <w:tcPr>
            <w:tcW w:w="140" w:type="pct"/>
          </w:tcPr>
          <w:p w14:paraId="6DE37705" w14:textId="77777777" w:rsidR="00C2097C" w:rsidRPr="00177B5A" w:rsidRDefault="00C2097C" w:rsidP="009A7EF5">
            <w:pPr>
              <w:tabs>
                <w:tab w:val="decimal" w:pos="680"/>
              </w:tabs>
              <w:spacing w:line="256" w:lineRule="auto"/>
              <w:outlineLvl w:val="0"/>
              <w:rPr>
                <w:rFonts w:ascii="Times New Roman" w:hAnsi="Times New Roman" w:cs="Times New Roman"/>
              </w:rPr>
            </w:pPr>
          </w:p>
        </w:tc>
        <w:tc>
          <w:tcPr>
            <w:tcW w:w="830" w:type="pct"/>
            <w:tcBorders>
              <w:top w:val="single" w:sz="4" w:space="0" w:color="auto"/>
              <w:left w:val="nil"/>
              <w:bottom w:val="nil"/>
              <w:right w:val="nil"/>
            </w:tcBorders>
          </w:tcPr>
          <w:p w14:paraId="4A59FC98" w14:textId="77777777" w:rsidR="00C2097C" w:rsidRPr="00177B5A" w:rsidRDefault="00C2097C" w:rsidP="009A7EF5">
            <w:pPr>
              <w:tabs>
                <w:tab w:val="decimal" w:pos="995"/>
              </w:tabs>
              <w:spacing w:line="256" w:lineRule="auto"/>
              <w:ind w:right="35" w:hanging="270"/>
              <w:outlineLvl w:val="0"/>
              <w:rPr>
                <w:rFonts w:ascii="Times New Roman" w:hAnsi="Times New Roman" w:cs="Times New Roman"/>
              </w:rPr>
            </w:pPr>
          </w:p>
        </w:tc>
      </w:tr>
      <w:tr w:rsidR="00C2097C" w:rsidRPr="00177B5A" w14:paraId="76575599" w14:textId="77777777" w:rsidTr="009A7EF5">
        <w:trPr>
          <w:cantSplit/>
          <w:trHeight w:val="173"/>
        </w:trPr>
        <w:tc>
          <w:tcPr>
            <w:tcW w:w="4030" w:type="pct"/>
            <w:hideMark/>
          </w:tcPr>
          <w:p w14:paraId="124F0482" w14:textId="77777777" w:rsidR="00C2097C" w:rsidRPr="00177B5A" w:rsidRDefault="00C2097C" w:rsidP="009A7EF5">
            <w:pPr>
              <w:spacing w:line="256" w:lineRule="auto"/>
              <w:ind w:left="741"/>
              <w:jc w:val="thaiDistribute"/>
              <w:outlineLvl w:val="0"/>
              <w:rPr>
                <w:rFonts w:ascii="Times New Roman" w:hAnsi="Times New Roman" w:cs="Times New Roman"/>
              </w:rPr>
            </w:pPr>
            <w:r w:rsidRPr="00177B5A">
              <w:rPr>
                <w:rFonts w:ascii="Times New Roman" w:hAnsi="Times New Roman" w:cs="Times New Roman"/>
              </w:rPr>
              <w:t>Deposits</w:t>
            </w:r>
          </w:p>
        </w:tc>
        <w:tc>
          <w:tcPr>
            <w:tcW w:w="140" w:type="pct"/>
          </w:tcPr>
          <w:p w14:paraId="7C6C9F1A" w14:textId="77777777" w:rsidR="00C2097C" w:rsidRPr="00177B5A" w:rsidRDefault="00C2097C" w:rsidP="009A7EF5">
            <w:pPr>
              <w:tabs>
                <w:tab w:val="decimal" w:pos="680"/>
              </w:tabs>
              <w:spacing w:line="256" w:lineRule="auto"/>
              <w:outlineLvl w:val="0"/>
              <w:rPr>
                <w:rFonts w:ascii="Times New Roman" w:hAnsi="Times New Roman" w:cs="Times New Roman"/>
              </w:rPr>
            </w:pPr>
          </w:p>
        </w:tc>
        <w:tc>
          <w:tcPr>
            <w:tcW w:w="830" w:type="pct"/>
            <w:hideMark/>
          </w:tcPr>
          <w:p w14:paraId="6E20AB45" w14:textId="77C307C4" w:rsidR="00C2097C" w:rsidRPr="00177B5A" w:rsidRDefault="002B5931" w:rsidP="009A7EF5">
            <w:pPr>
              <w:tabs>
                <w:tab w:val="decimal" w:pos="995"/>
              </w:tabs>
              <w:spacing w:line="256" w:lineRule="auto"/>
              <w:ind w:right="35" w:hanging="270"/>
              <w:outlineLvl w:val="0"/>
              <w:rPr>
                <w:rFonts w:ascii="Times New Roman" w:hAnsi="Times New Roman" w:cs="Times New Roman"/>
              </w:rPr>
            </w:pPr>
            <w:r w:rsidRPr="002B5931">
              <w:rPr>
                <w:rFonts w:ascii="Times New Roman" w:hAnsi="Times New Roman" w:cs="Times New Roman"/>
              </w:rPr>
              <w:t>1</w:t>
            </w:r>
            <w:r w:rsidR="00C2097C" w:rsidRPr="00177B5A">
              <w:rPr>
                <w:rFonts w:ascii="Times New Roman" w:hAnsi="Times New Roman" w:cs="Times New Roman"/>
              </w:rPr>
              <w:t>,</w:t>
            </w:r>
            <w:r w:rsidRPr="002B5931">
              <w:rPr>
                <w:rFonts w:ascii="Times New Roman" w:hAnsi="Times New Roman" w:cs="Times New Roman"/>
              </w:rPr>
              <w:t>206</w:t>
            </w:r>
          </w:p>
        </w:tc>
      </w:tr>
      <w:tr w:rsidR="00C2097C" w:rsidRPr="00177B5A" w14:paraId="79158D3D" w14:textId="77777777" w:rsidTr="009A7EF5">
        <w:trPr>
          <w:cantSplit/>
          <w:trHeight w:val="173"/>
        </w:trPr>
        <w:tc>
          <w:tcPr>
            <w:tcW w:w="4030" w:type="pct"/>
            <w:hideMark/>
          </w:tcPr>
          <w:p w14:paraId="0F7BBF34" w14:textId="77777777" w:rsidR="00C2097C" w:rsidRPr="00177B5A" w:rsidRDefault="00C2097C" w:rsidP="009A7EF5">
            <w:pPr>
              <w:spacing w:line="256" w:lineRule="auto"/>
              <w:ind w:left="741"/>
              <w:jc w:val="thaiDistribute"/>
              <w:outlineLvl w:val="0"/>
              <w:rPr>
                <w:rFonts w:ascii="Times New Roman" w:hAnsi="Times New Roman" w:cs="Times New Roman"/>
                <w:cs/>
              </w:rPr>
            </w:pPr>
            <w:r w:rsidRPr="00177B5A">
              <w:rPr>
                <w:rFonts w:ascii="Times New Roman" w:hAnsi="Times New Roman" w:cs="Times New Roman"/>
              </w:rPr>
              <w:t>Interbank and money market items</w:t>
            </w:r>
          </w:p>
        </w:tc>
        <w:tc>
          <w:tcPr>
            <w:tcW w:w="140" w:type="pct"/>
          </w:tcPr>
          <w:p w14:paraId="1962E1AB" w14:textId="77777777" w:rsidR="00C2097C" w:rsidRPr="00177B5A" w:rsidRDefault="00C2097C" w:rsidP="009A7EF5">
            <w:pPr>
              <w:tabs>
                <w:tab w:val="decimal" w:pos="680"/>
              </w:tabs>
              <w:spacing w:line="256" w:lineRule="auto"/>
              <w:outlineLvl w:val="0"/>
              <w:rPr>
                <w:rFonts w:ascii="Times New Roman" w:hAnsi="Times New Roman" w:cs="Times New Roman"/>
              </w:rPr>
            </w:pPr>
          </w:p>
        </w:tc>
        <w:tc>
          <w:tcPr>
            <w:tcW w:w="830" w:type="pct"/>
            <w:hideMark/>
          </w:tcPr>
          <w:p w14:paraId="0178244F" w14:textId="4A49162A" w:rsidR="00C2097C" w:rsidRPr="00177B5A" w:rsidRDefault="002B5931" w:rsidP="009A7EF5">
            <w:pPr>
              <w:tabs>
                <w:tab w:val="decimal" w:pos="995"/>
              </w:tabs>
              <w:spacing w:line="256" w:lineRule="auto"/>
              <w:ind w:right="35" w:hanging="270"/>
              <w:outlineLvl w:val="0"/>
              <w:rPr>
                <w:rFonts w:ascii="Times New Roman" w:hAnsi="Times New Roman" w:cs="Times New Roman"/>
              </w:rPr>
            </w:pPr>
            <w:r w:rsidRPr="002B5931">
              <w:rPr>
                <w:rFonts w:ascii="Times New Roman" w:hAnsi="Times New Roman" w:cs="Times New Roman"/>
              </w:rPr>
              <w:t>7</w:t>
            </w:r>
            <w:r w:rsidR="00C2097C" w:rsidRPr="00177B5A">
              <w:rPr>
                <w:rFonts w:ascii="Times New Roman" w:hAnsi="Times New Roman" w:cs="Times New Roman"/>
              </w:rPr>
              <w:t>,</w:t>
            </w:r>
            <w:r w:rsidRPr="002B5931">
              <w:rPr>
                <w:rFonts w:ascii="Times New Roman" w:hAnsi="Times New Roman" w:cs="Times New Roman"/>
              </w:rPr>
              <w:t>505</w:t>
            </w:r>
          </w:p>
        </w:tc>
      </w:tr>
      <w:tr w:rsidR="00C2097C" w:rsidRPr="00177B5A" w14:paraId="3E1C1E35" w14:textId="77777777" w:rsidTr="009A7EF5">
        <w:trPr>
          <w:cantSplit/>
          <w:trHeight w:val="173"/>
        </w:trPr>
        <w:tc>
          <w:tcPr>
            <w:tcW w:w="4030" w:type="pct"/>
            <w:hideMark/>
          </w:tcPr>
          <w:p w14:paraId="4AD8533F" w14:textId="77777777" w:rsidR="00C2097C" w:rsidRPr="00177B5A" w:rsidRDefault="00C2097C" w:rsidP="009A7EF5">
            <w:pPr>
              <w:spacing w:line="256" w:lineRule="auto"/>
              <w:ind w:left="741"/>
              <w:jc w:val="thaiDistribute"/>
              <w:outlineLvl w:val="0"/>
              <w:rPr>
                <w:rFonts w:ascii="Times New Roman" w:hAnsi="Times New Roman" w:cs="Times New Roman"/>
              </w:rPr>
            </w:pPr>
            <w:r w:rsidRPr="00177B5A">
              <w:rPr>
                <w:rFonts w:ascii="Times New Roman" w:hAnsi="Times New Roman" w:cs="Times New Roman"/>
              </w:rPr>
              <w:t>Others</w:t>
            </w:r>
          </w:p>
        </w:tc>
        <w:tc>
          <w:tcPr>
            <w:tcW w:w="140" w:type="pct"/>
          </w:tcPr>
          <w:p w14:paraId="67FE8774" w14:textId="77777777" w:rsidR="00C2097C" w:rsidRPr="00177B5A" w:rsidRDefault="00C2097C" w:rsidP="009A7EF5">
            <w:pPr>
              <w:tabs>
                <w:tab w:val="decimal" w:pos="680"/>
              </w:tabs>
              <w:spacing w:line="256" w:lineRule="auto"/>
              <w:outlineLvl w:val="0"/>
              <w:rPr>
                <w:rFonts w:ascii="Times New Roman" w:hAnsi="Times New Roman" w:cs="Times New Roman"/>
              </w:rPr>
            </w:pPr>
          </w:p>
        </w:tc>
        <w:tc>
          <w:tcPr>
            <w:tcW w:w="830" w:type="pct"/>
            <w:tcBorders>
              <w:top w:val="nil"/>
              <w:left w:val="nil"/>
              <w:bottom w:val="single" w:sz="4" w:space="0" w:color="auto"/>
              <w:right w:val="nil"/>
            </w:tcBorders>
            <w:hideMark/>
          </w:tcPr>
          <w:p w14:paraId="2A9F58BD" w14:textId="238EF63A" w:rsidR="00C2097C" w:rsidRPr="00177B5A" w:rsidRDefault="002B5931" w:rsidP="009A7EF5">
            <w:pPr>
              <w:tabs>
                <w:tab w:val="decimal" w:pos="995"/>
              </w:tabs>
              <w:spacing w:line="256" w:lineRule="auto"/>
              <w:ind w:right="35" w:hanging="270"/>
              <w:outlineLvl w:val="0"/>
              <w:rPr>
                <w:rFonts w:ascii="Times New Roman" w:hAnsi="Times New Roman" w:cs="Times New Roman"/>
              </w:rPr>
            </w:pPr>
            <w:r w:rsidRPr="002B5931">
              <w:rPr>
                <w:rFonts w:ascii="Times New Roman" w:hAnsi="Times New Roman" w:cs="Times New Roman"/>
              </w:rPr>
              <w:t>442</w:t>
            </w:r>
          </w:p>
        </w:tc>
      </w:tr>
      <w:tr w:rsidR="00C2097C" w:rsidRPr="00177B5A" w14:paraId="4B36F034" w14:textId="77777777" w:rsidTr="009A7EF5">
        <w:trPr>
          <w:cantSplit/>
          <w:trHeight w:val="56"/>
        </w:trPr>
        <w:tc>
          <w:tcPr>
            <w:tcW w:w="4030" w:type="pct"/>
            <w:hideMark/>
          </w:tcPr>
          <w:p w14:paraId="57BF9F09" w14:textId="77777777" w:rsidR="00C2097C" w:rsidRPr="00177B5A" w:rsidRDefault="00C2097C" w:rsidP="0022048F">
            <w:pPr>
              <w:spacing w:line="256" w:lineRule="auto"/>
              <w:ind w:left="702"/>
              <w:jc w:val="thaiDistribute"/>
              <w:outlineLvl w:val="0"/>
              <w:rPr>
                <w:rFonts w:ascii="Times New Roman" w:hAnsi="Times New Roman" w:cs="Times New Roman"/>
                <w:b/>
                <w:bCs/>
                <w:cs/>
              </w:rPr>
            </w:pPr>
            <w:r w:rsidRPr="00177B5A">
              <w:rPr>
                <w:rFonts w:ascii="Times New Roman" w:hAnsi="Times New Roman" w:cs="Times New Roman"/>
                <w:b/>
                <w:bCs/>
              </w:rPr>
              <w:t>Total liabilities</w:t>
            </w:r>
          </w:p>
        </w:tc>
        <w:tc>
          <w:tcPr>
            <w:tcW w:w="140" w:type="pct"/>
            <w:vAlign w:val="bottom"/>
          </w:tcPr>
          <w:p w14:paraId="6D44F68E" w14:textId="77777777" w:rsidR="00C2097C" w:rsidRPr="00177B5A" w:rsidRDefault="00C2097C" w:rsidP="009A7EF5">
            <w:pPr>
              <w:tabs>
                <w:tab w:val="decimal" w:pos="680"/>
              </w:tabs>
              <w:spacing w:line="256" w:lineRule="auto"/>
              <w:outlineLvl w:val="0"/>
              <w:rPr>
                <w:rFonts w:ascii="Times New Roman" w:hAnsi="Times New Roman" w:cs="Times New Roman"/>
                <w:b/>
                <w:bCs/>
              </w:rPr>
            </w:pPr>
          </w:p>
        </w:tc>
        <w:tc>
          <w:tcPr>
            <w:tcW w:w="830" w:type="pct"/>
            <w:tcBorders>
              <w:top w:val="single" w:sz="4" w:space="0" w:color="auto"/>
              <w:left w:val="nil"/>
              <w:bottom w:val="single" w:sz="4" w:space="0" w:color="auto"/>
              <w:right w:val="nil"/>
            </w:tcBorders>
            <w:vAlign w:val="bottom"/>
            <w:hideMark/>
          </w:tcPr>
          <w:p w14:paraId="09B3A112" w14:textId="080124A2" w:rsidR="00C2097C" w:rsidRPr="00177B5A" w:rsidRDefault="002B5931" w:rsidP="009A7EF5">
            <w:pPr>
              <w:tabs>
                <w:tab w:val="decimal" w:pos="995"/>
              </w:tabs>
              <w:spacing w:line="256" w:lineRule="auto"/>
              <w:ind w:right="35" w:hanging="270"/>
              <w:outlineLvl w:val="0"/>
              <w:rPr>
                <w:rFonts w:ascii="Times New Roman" w:hAnsi="Times New Roman" w:cs="Times New Roman"/>
                <w:b/>
                <w:bCs/>
              </w:rPr>
            </w:pPr>
            <w:r w:rsidRPr="002B5931">
              <w:rPr>
                <w:rFonts w:ascii="Times New Roman" w:hAnsi="Times New Roman" w:cs="Times New Roman"/>
                <w:b/>
                <w:bCs/>
              </w:rPr>
              <w:t>9</w:t>
            </w:r>
            <w:r w:rsidR="00C2097C" w:rsidRPr="00177B5A">
              <w:rPr>
                <w:rFonts w:ascii="Times New Roman" w:hAnsi="Times New Roman" w:cs="Times New Roman"/>
                <w:b/>
                <w:bCs/>
              </w:rPr>
              <w:t>,</w:t>
            </w:r>
            <w:r w:rsidRPr="002B5931">
              <w:rPr>
                <w:rFonts w:ascii="Times New Roman" w:hAnsi="Times New Roman" w:cs="Times New Roman"/>
                <w:b/>
                <w:bCs/>
              </w:rPr>
              <w:t>153</w:t>
            </w:r>
          </w:p>
        </w:tc>
      </w:tr>
      <w:tr w:rsidR="00C2097C" w:rsidRPr="00177B5A" w14:paraId="6E8E51E7" w14:textId="77777777" w:rsidTr="009A7EF5">
        <w:trPr>
          <w:cantSplit/>
          <w:trHeight w:val="56"/>
        </w:trPr>
        <w:tc>
          <w:tcPr>
            <w:tcW w:w="4030" w:type="pct"/>
            <w:hideMark/>
          </w:tcPr>
          <w:p w14:paraId="15A9CB5E" w14:textId="77777777" w:rsidR="00C2097C" w:rsidRPr="00177B5A" w:rsidRDefault="00C2097C" w:rsidP="009A7EF5">
            <w:pPr>
              <w:spacing w:line="256" w:lineRule="auto"/>
              <w:ind w:left="533"/>
              <w:jc w:val="thaiDistribute"/>
              <w:outlineLvl w:val="0"/>
              <w:rPr>
                <w:rFonts w:ascii="Times New Roman" w:hAnsi="Times New Roman" w:cs="Times New Roman"/>
                <w:b/>
                <w:bCs/>
                <w:cs/>
              </w:rPr>
            </w:pPr>
            <w:r w:rsidRPr="00177B5A">
              <w:rPr>
                <w:rFonts w:ascii="Times New Roman" w:hAnsi="Times New Roman" w:cs="Times New Roman"/>
              </w:rPr>
              <w:t>Net identifiable assets acquired and the liabilities assumed</w:t>
            </w:r>
          </w:p>
        </w:tc>
        <w:tc>
          <w:tcPr>
            <w:tcW w:w="140" w:type="pct"/>
            <w:vAlign w:val="bottom"/>
          </w:tcPr>
          <w:p w14:paraId="2DEB8BC6" w14:textId="77777777" w:rsidR="00C2097C" w:rsidRPr="00177B5A" w:rsidRDefault="00C2097C" w:rsidP="009A7EF5">
            <w:pPr>
              <w:tabs>
                <w:tab w:val="decimal" w:pos="680"/>
              </w:tabs>
              <w:spacing w:line="256" w:lineRule="auto"/>
              <w:outlineLvl w:val="0"/>
              <w:rPr>
                <w:rFonts w:ascii="Times New Roman" w:hAnsi="Times New Roman" w:cs="Times New Roman"/>
              </w:rPr>
            </w:pPr>
          </w:p>
        </w:tc>
        <w:tc>
          <w:tcPr>
            <w:tcW w:w="830" w:type="pct"/>
            <w:tcBorders>
              <w:top w:val="single" w:sz="4" w:space="0" w:color="auto"/>
              <w:left w:val="nil"/>
              <w:bottom w:val="nil"/>
              <w:right w:val="nil"/>
            </w:tcBorders>
            <w:vAlign w:val="bottom"/>
            <w:hideMark/>
          </w:tcPr>
          <w:p w14:paraId="405DEE5E" w14:textId="69A18783" w:rsidR="00C2097C" w:rsidRPr="00177B5A" w:rsidRDefault="00C2097C" w:rsidP="009A7EF5">
            <w:pPr>
              <w:tabs>
                <w:tab w:val="decimal" w:pos="995"/>
              </w:tabs>
              <w:spacing w:line="256" w:lineRule="auto"/>
              <w:ind w:right="35" w:hanging="270"/>
              <w:outlineLvl w:val="0"/>
              <w:rPr>
                <w:rFonts w:ascii="Times New Roman" w:hAnsi="Times New Roman" w:cs="Times New Roman"/>
              </w:rPr>
            </w:pPr>
            <w:r w:rsidRPr="00177B5A">
              <w:rPr>
                <w:rFonts w:ascii="Times New Roman" w:hAnsi="Times New Roman" w:cs="Times New Roman"/>
              </w:rPr>
              <w:t>(</w:t>
            </w:r>
            <w:r w:rsidR="002B5931" w:rsidRPr="002B5931">
              <w:rPr>
                <w:rFonts w:ascii="Times New Roman" w:hAnsi="Times New Roman" w:cs="Times New Roman"/>
              </w:rPr>
              <w:t>1</w:t>
            </w:r>
            <w:r w:rsidRPr="00177B5A">
              <w:rPr>
                <w:rFonts w:ascii="Times New Roman" w:hAnsi="Times New Roman" w:cs="Times New Roman"/>
              </w:rPr>
              <w:t>,</w:t>
            </w:r>
            <w:r w:rsidR="002B5931" w:rsidRPr="002B5931">
              <w:rPr>
                <w:rFonts w:ascii="Times New Roman" w:hAnsi="Times New Roman" w:cs="Times New Roman"/>
              </w:rPr>
              <w:t>051</w:t>
            </w:r>
            <w:r w:rsidRPr="00177B5A">
              <w:rPr>
                <w:rFonts w:ascii="Times New Roman" w:hAnsi="Times New Roman" w:cs="Times New Roman"/>
              </w:rPr>
              <w:t>)</w:t>
            </w:r>
          </w:p>
        </w:tc>
      </w:tr>
      <w:tr w:rsidR="00C2097C" w:rsidRPr="00177B5A" w14:paraId="0FE9BA24" w14:textId="77777777" w:rsidTr="009A7EF5">
        <w:trPr>
          <w:cantSplit/>
          <w:trHeight w:val="56"/>
        </w:trPr>
        <w:tc>
          <w:tcPr>
            <w:tcW w:w="4030" w:type="pct"/>
            <w:hideMark/>
          </w:tcPr>
          <w:p w14:paraId="64E90F3D" w14:textId="77777777" w:rsidR="00C2097C" w:rsidRPr="00177B5A" w:rsidRDefault="00C2097C" w:rsidP="009A7EF5">
            <w:pPr>
              <w:spacing w:line="256" w:lineRule="auto"/>
              <w:ind w:left="533"/>
              <w:jc w:val="thaiDistribute"/>
              <w:outlineLvl w:val="0"/>
              <w:rPr>
                <w:rFonts w:ascii="Times New Roman" w:hAnsi="Times New Roman" w:cs="Times New Roman"/>
                <w:b/>
                <w:bCs/>
              </w:rPr>
            </w:pPr>
            <w:r w:rsidRPr="00177B5A">
              <w:rPr>
                <w:rFonts w:ascii="Times New Roman" w:hAnsi="Times New Roman" w:cs="Times New Roman"/>
              </w:rPr>
              <w:t>Non-controlling interest</w:t>
            </w:r>
          </w:p>
        </w:tc>
        <w:tc>
          <w:tcPr>
            <w:tcW w:w="140" w:type="pct"/>
          </w:tcPr>
          <w:p w14:paraId="5BFA8EF8" w14:textId="77777777" w:rsidR="00C2097C" w:rsidRPr="00177B5A" w:rsidRDefault="00C2097C" w:rsidP="009A7EF5">
            <w:pPr>
              <w:tabs>
                <w:tab w:val="decimal" w:pos="680"/>
              </w:tabs>
              <w:spacing w:line="256" w:lineRule="auto"/>
              <w:outlineLvl w:val="0"/>
              <w:rPr>
                <w:rFonts w:ascii="Times New Roman" w:hAnsi="Times New Roman" w:cs="Times New Roman"/>
              </w:rPr>
            </w:pPr>
          </w:p>
        </w:tc>
        <w:tc>
          <w:tcPr>
            <w:tcW w:w="830" w:type="pct"/>
            <w:hideMark/>
          </w:tcPr>
          <w:p w14:paraId="364BAAF1" w14:textId="71297571" w:rsidR="00C2097C" w:rsidRPr="00177B5A" w:rsidRDefault="002B5931" w:rsidP="009A7EF5">
            <w:pPr>
              <w:tabs>
                <w:tab w:val="decimal" w:pos="995"/>
              </w:tabs>
              <w:spacing w:line="256" w:lineRule="auto"/>
              <w:ind w:right="35" w:hanging="270"/>
              <w:outlineLvl w:val="0"/>
              <w:rPr>
                <w:rFonts w:ascii="Times New Roman" w:hAnsi="Times New Roman" w:cs="Times New Roman"/>
              </w:rPr>
            </w:pPr>
            <w:r w:rsidRPr="002B5931">
              <w:rPr>
                <w:rFonts w:ascii="Times New Roman" w:hAnsi="Times New Roman" w:cs="Times New Roman"/>
              </w:rPr>
              <w:t>525</w:t>
            </w:r>
          </w:p>
        </w:tc>
      </w:tr>
      <w:tr w:rsidR="00C2097C" w:rsidRPr="00177B5A" w14:paraId="28844F2E" w14:textId="77777777" w:rsidTr="009A7EF5">
        <w:trPr>
          <w:cantSplit/>
          <w:trHeight w:val="56"/>
        </w:trPr>
        <w:tc>
          <w:tcPr>
            <w:tcW w:w="4030" w:type="pct"/>
            <w:hideMark/>
          </w:tcPr>
          <w:p w14:paraId="1496C1B6" w14:textId="77777777" w:rsidR="00C2097C" w:rsidRPr="00177B5A" w:rsidRDefault="00C2097C" w:rsidP="009A7EF5">
            <w:pPr>
              <w:spacing w:line="256" w:lineRule="auto"/>
              <w:ind w:left="533"/>
              <w:jc w:val="thaiDistribute"/>
              <w:outlineLvl w:val="0"/>
              <w:rPr>
                <w:rFonts w:ascii="Times New Roman" w:hAnsi="Times New Roman" w:cs="Times New Roman"/>
                <w:b/>
                <w:bCs/>
              </w:rPr>
            </w:pPr>
            <w:r w:rsidRPr="00177B5A">
              <w:rPr>
                <w:rFonts w:ascii="Times New Roman" w:hAnsi="Times New Roman" w:cs="Times New Roman"/>
              </w:rPr>
              <w:t>Goodwill</w:t>
            </w:r>
          </w:p>
        </w:tc>
        <w:tc>
          <w:tcPr>
            <w:tcW w:w="140" w:type="pct"/>
          </w:tcPr>
          <w:p w14:paraId="7692134B" w14:textId="77777777" w:rsidR="00C2097C" w:rsidRPr="00177B5A" w:rsidRDefault="00C2097C" w:rsidP="009A7EF5">
            <w:pPr>
              <w:tabs>
                <w:tab w:val="decimal" w:pos="680"/>
              </w:tabs>
              <w:spacing w:line="256" w:lineRule="auto"/>
              <w:outlineLvl w:val="0"/>
              <w:rPr>
                <w:rFonts w:ascii="Times New Roman" w:hAnsi="Times New Roman" w:cs="Times New Roman"/>
              </w:rPr>
            </w:pPr>
          </w:p>
        </w:tc>
        <w:tc>
          <w:tcPr>
            <w:tcW w:w="830" w:type="pct"/>
            <w:hideMark/>
          </w:tcPr>
          <w:p w14:paraId="5CFB1C94" w14:textId="07C01FED" w:rsidR="00C2097C" w:rsidRPr="00177B5A" w:rsidRDefault="002B5931" w:rsidP="009A7EF5">
            <w:pPr>
              <w:tabs>
                <w:tab w:val="decimal" w:pos="995"/>
              </w:tabs>
              <w:spacing w:line="256" w:lineRule="auto"/>
              <w:ind w:right="35" w:hanging="270"/>
              <w:outlineLvl w:val="0"/>
              <w:rPr>
                <w:rFonts w:ascii="Times New Roman" w:hAnsi="Times New Roman" w:cs="Times New Roman"/>
              </w:rPr>
            </w:pPr>
            <w:r w:rsidRPr="002B5931">
              <w:rPr>
                <w:rFonts w:ascii="Times New Roman" w:hAnsi="Times New Roman" w:cs="Times New Roman"/>
              </w:rPr>
              <w:t>2</w:t>
            </w:r>
            <w:r w:rsidR="00C2097C" w:rsidRPr="00177B5A">
              <w:rPr>
                <w:rFonts w:ascii="Times New Roman" w:hAnsi="Times New Roman" w:cs="Times New Roman"/>
              </w:rPr>
              <w:t>,</w:t>
            </w:r>
            <w:r w:rsidRPr="002B5931">
              <w:rPr>
                <w:rFonts w:ascii="Times New Roman" w:hAnsi="Times New Roman" w:cs="Times New Roman"/>
              </w:rPr>
              <w:t>282</w:t>
            </w:r>
          </w:p>
        </w:tc>
      </w:tr>
      <w:tr w:rsidR="00C2097C" w:rsidRPr="00177B5A" w14:paraId="351E44E7" w14:textId="77777777" w:rsidTr="009A7EF5">
        <w:trPr>
          <w:cantSplit/>
          <w:trHeight w:val="173"/>
        </w:trPr>
        <w:tc>
          <w:tcPr>
            <w:tcW w:w="4030" w:type="pct"/>
            <w:hideMark/>
          </w:tcPr>
          <w:p w14:paraId="76DE6363" w14:textId="77777777" w:rsidR="00C2097C" w:rsidRPr="00177B5A" w:rsidRDefault="00C2097C" w:rsidP="009A7EF5">
            <w:pPr>
              <w:spacing w:line="256" w:lineRule="auto"/>
              <w:ind w:left="533"/>
              <w:outlineLvl w:val="0"/>
              <w:rPr>
                <w:rFonts w:ascii="Times New Roman" w:hAnsi="Times New Roman"/>
                <w:szCs w:val="25"/>
              </w:rPr>
            </w:pPr>
            <w:r w:rsidRPr="00177B5A">
              <w:rPr>
                <w:rFonts w:ascii="Times New Roman" w:hAnsi="Times New Roman" w:cs="Times New Roman"/>
              </w:rPr>
              <w:t>Purchase consideration transferred</w:t>
            </w:r>
          </w:p>
        </w:tc>
        <w:tc>
          <w:tcPr>
            <w:tcW w:w="140" w:type="pct"/>
          </w:tcPr>
          <w:p w14:paraId="4C97B856" w14:textId="77777777" w:rsidR="00C2097C" w:rsidRPr="00177B5A" w:rsidRDefault="00C2097C" w:rsidP="009A7EF5">
            <w:pPr>
              <w:tabs>
                <w:tab w:val="decimal" w:pos="702"/>
              </w:tabs>
              <w:spacing w:line="256" w:lineRule="auto"/>
              <w:jc w:val="thaiDistribute"/>
              <w:outlineLvl w:val="0"/>
              <w:rPr>
                <w:rFonts w:ascii="Times New Roman" w:hAnsi="Times New Roman" w:cs="Times New Roman"/>
              </w:rPr>
            </w:pPr>
          </w:p>
        </w:tc>
        <w:tc>
          <w:tcPr>
            <w:tcW w:w="830" w:type="pct"/>
            <w:tcBorders>
              <w:top w:val="single" w:sz="4" w:space="0" w:color="auto"/>
              <w:left w:val="nil"/>
              <w:bottom w:val="double" w:sz="4" w:space="0" w:color="auto"/>
              <w:right w:val="nil"/>
            </w:tcBorders>
            <w:hideMark/>
          </w:tcPr>
          <w:p w14:paraId="7387A051" w14:textId="7B120887" w:rsidR="00C2097C" w:rsidRPr="00177B5A" w:rsidRDefault="002B5931" w:rsidP="009A7EF5">
            <w:pPr>
              <w:tabs>
                <w:tab w:val="decimal" w:pos="995"/>
              </w:tabs>
              <w:spacing w:line="256" w:lineRule="auto"/>
              <w:ind w:right="35" w:hanging="270"/>
              <w:outlineLvl w:val="0"/>
              <w:rPr>
                <w:rFonts w:ascii="Times New Roman" w:hAnsi="Times New Roman" w:cstheme="minorBidi"/>
              </w:rPr>
            </w:pPr>
            <w:r w:rsidRPr="002B5931">
              <w:rPr>
                <w:rFonts w:ascii="Times New Roman" w:hAnsi="Times New Roman" w:cs="Times New Roman"/>
              </w:rPr>
              <w:t>1</w:t>
            </w:r>
            <w:r w:rsidR="00C2097C" w:rsidRPr="00177B5A">
              <w:rPr>
                <w:rFonts w:ascii="Times New Roman" w:hAnsi="Times New Roman" w:cs="Times New Roman"/>
              </w:rPr>
              <w:t>,</w:t>
            </w:r>
            <w:r w:rsidRPr="002B5931">
              <w:rPr>
                <w:rFonts w:ascii="Times New Roman" w:hAnsi="Times New Roman" w:cs="Times New Roman"/>
              </w:rPr>
              <w:t>756</w:t>
            </w:r>
          </w:p>
        </w:tc>
      </w:tr>
    </w:tbl>
    <w:p w14:paraId="654626F6" w14:textId="77777777" w:rsidR="00C2097C" w:rsidRPr="00177B5A" w:rsidRDefault="00C2097C" w:rsidP="00C2097C">
      <w:pPr>
        <w:ind w:left="1560"/>
        <w:jc w:val="both"/>
        <w:rPr>
          <w:rFonts w:ascii="Times New Roman" w:hAnsi="Times New Roman" w:cs="Times New Roman"/>
          <w:sz w:val="24"/>
          <w:szCs w:val="24"/>
        </w:rPr>
      </w:pPr>
    </w:p>
    <w:p w14:paraId="4F518B6D" w14:textId="7D9D9A60" w:rsidR="00C2097C" w:rsidRPr="00177B5A" w:rsidRDefault="00C2097C" w:rsidP="00C2097C">
      <w:pPr>
        <w:ind w:left="1560"/>
        <w:jc w:val="both"/>
        <w:rPr>
          <w:rFonts w:ascii="Times New Roman" w:hAnsi="Times New Roman" w:cs="Times New Roman"/>
          <w:sz w:val="24"/>
          <w:szCs w:val="24"/>
        </w:rPr>
      </w:pPr>
      <w:r w:rsidRPr="00177B5A">
        <w:rPr>
          <w:rFonts w:ascii="Times New Roman" w:hAnsi="Times New Roman" w:cs="Times New Roman"/>
          <w:sz w:val="24"/>
          <w:szCs w:val="24"/>
        </w:rPr>
        <w:t xml:space="preserve">The Bank is in the process to complete the initial accounting for the acquisition of SHB Finance which is allowed by Thai Financial Reporting Standard No. </w:t>
      </w:r>
      <w:r w:rsidR="002B5931" w:rsidRPr="002B5931">
        <w:rPr>
          <w:rFonts w:ascii="Times New Roman" w:hAnsi="Times New Roman" w:cs="Times New Roman"/>
          <w:sz w:val="24"/>
          <w:szCs w:val="24"/>
        </w:rPr>
        <w:t>3</w:t>
      </w:r>
      <w:r w:rsidRPr="00177B5A">
        <w:rPr>
          <w:rFonts w:ascii="Times New Roman" w:hAnsi="Times New Roman" w:cs="Times New Roman"/>
          <w:sz w:val="24"/>
          <w:szCs w:val="24"/>
        </w:rPr>
        <w:t xml:space="preserve"> Business Combinations for a maximum of one year after the acquisition date. </w:t>
      </w:r>
      <w:r w:rsidR="00B0082E">
        <w:rPr>
          <w:rFonts w:ascii="Times New Roman" w:hAnsi="Times New Roman" w:cs="Times New Roman"/>
          <w:sz w:val="24"/>
          <w:szCs w:val="24"/>
        </w:rPr>
        <w:br/>
      </w:r>
      <w:r w:rsidRPr="00177B5A">
        <w:rPr>
          <w:rFonts w:ascii="Times New Roman" w:hAnsi="Times New Roman" w:cs="Times New Roman"/>
          <w:sz w:val="24"/>
          <w:szCs w:val="24"/>
        </w:rPr>
        <w:t>As a result, the financial statements are currently prepared using the provisional amounts for the items for which their fair value is in the process of final review. Once the fair value and other related calculation is finalized, such provisional amount including goodwill would be adjusted accordingly.</w:t>
      </w:r>
    </w:p>
    <w:p w14:paraId="065EA932" w14:textId="77777777" w:rsidR="00C2097C" w:rsidRPr="00177B5A" w:rsidRDefault="00C2097C" w:rsidP="00C2097C">
      <w:pPr>
        <w:ind w:left="1560"/>
        <w:jc w:val="both"/>
        <w:rPr>
          <w:rFonts w:ascii="Times New Roman" w:hAnsi="Times New Roman" w:cs="Times New Roman"/>
          <w:sz w:val="24"/>
          <w:szCs w:val="24"/>
        </w:rPr>
      </w:pPr>
    </w:p>
    <w:p w14:paraId="788D9969" w14:textId="3425421D" w:rsidR="00C2097C" w:rsidRPr="00177B5A" w:rsidRDefault="00C2097C" w:rsidP="00C2097C">
      <w:pPr>
        <w:ind w:left="1560"/>
        <w:jc w:val="both"/>
        <w:rPr>
          <w:rFonts w:ascii="Times New Roman" w:hAnsi="Times New Roman" w:cs="Times New Roman"/>
          <w:spacing w:val="-2"/>
          <w:sz w:val="24"/>
          <w:szCs w:val="24"/>
        </w:rPr>
      </w:pPr>
      <w:r w:rsidRPr="00177B5A">
        <w:rPr>
          <w:rFonts w:ascii="Times New Roman" w:hAnsi="Times New Roman" w:cs="Times New Roman"/>
          <w:spacing w:val="-2"/>
          <w:sz w:val="24"/>
          <w:szCs w:val="24"/>
        </w:rPr>
        <w:t xml:space="preserve">For the period from May </w:t>
      </w:r>
      <w:r w:rsidR="002B5931" w:rsidRPr="002B5931">
        <w:rPr>
          <w:rFonts w:ascii="Times New Roman" w:hAnsi="Times New Roman" w:cs="Times New Roman"/>
          <w:spacing w:val="-2"/>
          <w:sz w:val="24"/>
          <w:szCs w:val="24"/>
        </w:rPr>
        <w:t>22</w:t>
      </w:r>
      <w:r w:rsidRPr="00177B5A">
        <w:rPr>
          <w:rFonts w:ascii="Times New Roman" w:hAnsi="Times New Roman" w:cs="Times New Roman"/>
          <w:spacing w:val="-2"/>
          <w:sz w:val="24"/>
          <w:szCs w:val="24"/>
        </w:rPr>
        <w:t xml:space="preserve">, </w:t>
      </w:r>
      <w:r w:rsidR="002B5931" w:rsidRPr="002B5931">
        <w:rPr>
          <w:rFonts w:ascii="Times New Roman" w:hAnsi="Times New Roman" w:cs="Times New Roman"/>
          <w:spacing w:val="-2"/>
          <w:sz w:val="24"/>
          <w:szCs w:val="24"/>
        </w:rPr>
        <w:t>2023</w:t>
      </w:r>
      <w:r w:rsidR="00E60CD4">
        <w:rPr>
          <w:rFonts w:ascii="Times New Roman" w:hAnsi="Times New Roman" w:cs="Times New Roman"/>
          <w:spacing w:val="-2"/>
          <w:sz w:val="24"/>
          <w:szCs w:val="24"/>
        </w:rPr>
        <w:t xml:space="preserve"> the </w:t>
      </w:r>
      <w:r w:rsidRPr="00177B5A">
        <w:rPr>
          <w:rFonts w:ascii="Times New Roman" w:hAnsi="Times New Roman" w:cs="Times New Roman"/>
          <w:spacing w:val="-2"/>
          <w:sz w:val="24"/>
          <w:szCs w:val="24"/>
        </w:rPr>
        <w:t>acquisition</w:t>
      </w:r>
      <w:r w:rsidRPr="00177B5A">
        <w:rPr>
          <w:rFonts w:ascii="Times New Roman" w:hAnsi="Times New Roman" w:cstheme="minorBidi" w:hint="cs"/>
          <w:spacing w:val="-2"/>
          <w:sz w:val="24"/>
          <w:szCs w:val="24"/>
          <w:cs/>
        </w:rPr>
        <w:t xml:space="preserve"> </w:t>
      </w:r>
      <w:r w:rsidR="00E60CD4">
        <w:rPr>
          <w:rFonts w:ascii="Times New Roman" w:hAnsi="Times New Roman" w:cs="Times New Roman"/>
          <w:spacing w:val="-2"/>
          <w:sz w:val="24"/>
          <w:szCs w:val="24"/>
        </w:rPr>
        <w:t xml:space="preserve">date </w:t>
      </w:r>
      <w:r w:rsidRPr="00177B5A">
        <w:rPr>
          <w:rFonts w:ascii="Times New Roman" w:hAnsi="Times New Roman" w:cs="Times New Roman"/>
          <w:spacing w:val="-2"/>
          <w:sz w:val="24"/>
          <w:szCs w:val="24"/>
        </w:rPr>
        <w:t xml:space="preserve">to September </w:t>
      </w:r>
      <w:r w:rsidR="002B5931" w:rsidRPr="002B5931">
        <w:rPr>
          <w:rFonts w:ascii="Times New Roman" w:hAnsi="Times New Roman" w:cs="Times New Roman"/>
          <w:spacing w:val="-2"/>
          <w:sz w:val="24"/>
          <w:szCs w:val="24"/>
        </w:rPr>
        <w:t>30</w:t>
      </w:r>
      <w:r w:rsidRPr="00177B5A">
        <w:rPr>
          <w:rFonts w:ascii="Times New Roman" w:hAnsi="Times New Roman" w:cs="Times New Roman"/>
          <w:spacing w:val="-2"/>
          <w:sz w:val="24"/>
          <w:szCs w:val="24"/>
        </w:rPr>
        <w:t xml:space="preserve">, </w:t>
      </w:r>
      <w:r w:rsidR="002B5931" w:rsidRPr="002B5931">
        <w:rPr>
          <w:rFonts w:ascii="Times New Roman" w:hAnsi="Times New Roman" w:cs="Times New Roman"/>
          <w:spacing w:val="-2"/>
          <w:sz w:val="24"/>
          <w:szCs w:val="24"/>
        </w:rPr>
        <w:t>2023</w:t>
      </w:r>
      <w:r w:rsidRPr="00177B5A">
        <w:rPr>
          <w:rFonts w:ascii="Times New Roman" w:hAnsi="Times New Roman" w:cs="Times New Roman"/>
          <w:spacing w:val="-2"/>
          <w:sz w:val="24"/>
          <w:szCs w:val="24"/>
        </w:rPr>
        <w:t xml:space="preserve">, </w:t>
      </w:r>
      <w:r w:rsidR="0086216C">
        <w:rPr>
          <w:rFonts w:ascii="Times New Roman" w:hAnsi="Times New Roman" w:cstheme="minorBidi" w:hint="cs"/>
          <w:spacing w:val="-2"/>
          <w:sz w:val="24"/>
          <w:szCs w:val="24"/>
          <w:cs/>
        </w:rPr>
        <w:t xml:space="preserve">            </w:t>
      </w:r>
      <w:r w:rsidRPr="00177B5A">
        <w:rPr>
          <w:rFonts w:ascii="Times New Roman" w:hAnsi="Times New Roman" w:cs="Times New Roman"/>
          <w:spacing w:val="-2"/>
          <w:sz w:val="24"/>
          <w:szCs w:val="24"/>
        </w:rPr>
        <w:t xml:space="preserve">SHB Finance contributed the revenue of </w:t>
      </w:r>
      <w:r w:rsidRPr="00E60CD4">
        <w:rPr>
          <w:rFonts w:ascii="Times New Roman" w:hAnsi="Times New Roman" w:cs="Times New Roman"/>
          <w:spacing w:val="-2"/>
          <w:sz w:val="24"/>
          <w:szCs w:val="24"/>
        </w:rPr>
        <w:t xml:space="preserve">Baht </w:t>
      </w:r>
      <w:r w:rsidR="002B5931" w:rsidRPr="00E60CD4">
        <w:rPr>
          <w:rFonts w:ascii="Times New Roman" w:hAnsi="Times New Roman" w:cs="Times New Roman"/>
          <w:spacing w:val="-2"/>
          <w:sz w:val="24"/>
          <w:szCs w:val="24"/>
        </w:rPr>
        <w:t>1</w:t>
      </w:r>
      <w:r w:rsidRPr="00E60CD4">
        <w:rPr>
          <w:rFonts w:ascii="Times New Roman" w:hAnsi="Times New Roman" w:cs="Times New Roman"/>
          <w:spacing w:val="-2"/>
          <w:sz w:val="24"/>
          <w:szCs w:val="24"/>
        </w:rPr>
        <w:t>,</w:t>
      </w:r>
      <w:r w:rsidR="002B5931" w:rsidRPr="00E60CD4">
        <w:rPr>
          <w:rFonts w:ascii="Times New Roman" w:hAnsi="Times New Roman" w:cs="Times New Roman"/>
          <w:spacing w:val="-2"/>
          <w:sz w:val="24"/>
          <w:szCs w:val="24"/>
        </w:rPr>
        <w:t>510</w:t>
      </w:r>
      <w:r w:rsidRPr="00177B5A">
        <w:rPr>
          <w:rFonts w:ascii="Times New Roman" w:hAnsi="Times New Roman" w:cs="Times New Roman"/>
          <w:spacing w:val="-2"/>
          <w:sz w:val="24"/>
          <w:szCs w:val="24"/>
        </w:rPr>
        <w:t xml:space="preserve"> million and net loss of Baht </w:t>
      </w:r>
      <w:r w:rsidR="002B5931" w:rsidRPr="002B5931">
        <w:rPr>
          <w:rFonts w:ascii="Times New Roman" w:hAnsi="Times New Roman" w:cs="Times New Roman"/>
          <w:spacing w:val="-2"/>
          <w:sz w:val="24"/>
          <w:szCs w:val="24"/>
        </w:rPr>
        <w:t>219</w:t>
      </w:r>
      <w:r w:rsidRPr="00177B5A">
        <w:rPr>
          <w:rFonts w:ascii="Times New Roman" w:hAnsi="Times New Roman" w:cs="Times New Roman"/>
          <w:spacing w:val="-2"/>
          <w:sz w:val="24"/>
          <w:szCs w:val="24"/>
        </w:rPr>
        <w:t xml:space="preserve"> million.</w:t>
      </w:r>
    </w:p>
    <w:p w14:paraId="6B433E76" w14:textId="77777777" w:rsidR="00C2097C" w:rsidRPr="00177B5A" w:rsidRDefault="00C2097C" w:rsidP="00C2097C">
      <w:pPr>
        <w:ind w:left="1560"/>
        <w:jc w:val="both"/>
        <w:rPr>
          <w:rFonts w:ascii="Times New Roman" w:hAnsi="Times New Roman" w:cs="Times New Roman"/>
          <w:spacing w:val="-2"/>
          <w:sz w:val="24"/>
          <w:szCs w:val="24"/>
        </w:rPr>
      </w:pPr>
    </w:p>
    <w:p w14:paraId="0DC035AC" w14:textId="288D9B8D" w:rsidR="00C2097C" w:rsidRPr="00177B5A" w:rsidRDefault="002B5931" w:rsidP="00C2097C">
      <w:pPr>
        <w:pStyle w:val="Heading4"/>
        <w:ind w:left="1560" w:hanging="568"/>
        <w:rPr>
          <w:b/>
          <w:bCs/>
          <w:spacing w:val="-2"/>
        </w:rPr>
      </w:pPr>
      <w:r w:rsidRPr="002B5931">
        <w:rPr>
          <w:b/>
          <w:bCs/>
          <w:spacing w:val="-2"/>
        </w:rPr>
        <w:t>6</w:t>
      </w:r>
      <w:r w:rsidR="00C2097C" w:rsidRPr="00177B5A">
        <w:rPr>
          <w:b/>
          <w:bCs/>
          <w:spacing w:val="-2"/>
        </w:rPr>
        <w:t>.</w:t>
      </w:r>
      <w:r w:rsidRPr="002B5931">
        <w:rPr>
          <w:b/>
          <w:bCs/>
          <w:spacing w:val="-2"/>
        </w:rPr>
        <w:t>5</w:t>
      </w:r>
      <w:r w:rsidR="00C2097C" w:rsidRPr="00177B5A">
        <w:rPr>
          <w:b/>
          <w:bCs/>
          <w:spacing w:val="-2"/>
        </w:rPr>
        <w:t>.</w:t>
      </w:r>
      <w:r w:rsidRPr="002B5931">
        <w:rPr>
          <w:b/>
          <w:bCs/>
          <w:spacing w:val="-2"/>
        </w:rPr>
        <w:t>3</w:t>
      </w:r>
      <w:r w:rsidR="00C2097C" w:rsidRPr="00177B5A">
        <w:rPr>
          <w:b/>
          <w:bCs/>
          <w:spacing w:val="-2"/>
        </w:rPr>
        <w:t xml:space="preserve"> The acquisition of consumer finance business of Home Credit in Philippines and Indonesia</w:t>
      </w:r>
    </w:p>
    <w:p w14:paraId="21D7C441" w14:textId="77777777" w:rsidR="00C2097C" w:rsidRPr="00177B5A" w:rsidRDefault="00C2097C" w:rsidP="00C2097C">
      <w:pPr>
        <w:ind w:left="1560"/>
        <w:jc w:val="both"/>
        <w:rPr>
          <w:rFonts w:ascii="Times New Roman" w:hAnsi="Times New Roman" w:cs="Times New Roman"/>
          <w:b/>
          <w:bCs/>
          <w:sz w:val="24"/>
          <w:szCs w:val="24"/>
        </w:rPr>
      </w:pPr>
    </w:p>
    <w:p w14:paraId="6D90B100" w14:textId="3B8A7557" w:rsidR="00C2097C" w:rsidRPr="00177B5A" w:rsidRDefault="00C2097C" w:rsidP="00C2097C">
      <w:pPr>
        <w:ind w:left="1560"/>
        <w:jc w:val="thaiDistribute"/>
        <w:rPr>
          <w:rFonts w:ascii="Times New Roman" w:hAnsi="Times New Roman" w:cs="Times New Roman"/>
          <w:spacing w:val="-2"/>
          <w:sz w:val="24"/>
          <w:szCs w:val="24"/>
        </w:rPr>
      </w:pPr>
      <w:r w:rsidRPr="00177B5A">
        <w:rPr>
          <w:rFonts w:ascii="Times New Roman" w:eastAsia="CordiaNew" w:hAnsi="Times New Roman" w:cs="Times New Roman"/>
          <w:sz w:val="24"/>
          <w:szCs w:val="24"/>
        </w:rPr>
        <w:t xml:space="preserve">On January </w:t>
      </w:r>
      <w:r w:rsidR="002B5931" w:rsidRPr="002B5931">
        <w:rPr>
          <w:rFonts w:ascii="Times New Roman" w:eastAsia="CordiaNew" w:hAnsi="Times New Roman" w:cs="Times New Roman"/>
          <w:sz w:val="24"/>
          <w:szCs w:val="24"/>
        </w:rPr>
        <w:t>17</w:t>
      </w:r>
      <w:r w:rsidRPr="00177B5A">
        <w:rPr>
          <w:rFonts w:ascii="Times New Roman" w:eastAsia="CordiaNew" w:hAnsi="Times New Roman" w:cs="Times New Roman"/>
          <w:sz w:val="24"/>
          <w:szCs w:val="24"/>
        </w:rPr>
        <w:t xml:space="preserve">, </w:t>
      </w:r>
      <w:r w:rsidR="002B5931" w:rsidRPr="002B5931">
        <w:rPr>
          <w:rFonts w:ascii="Times New Roman" w:eastAsia="CordiaNew" w:hAnsi="Times New Roman" w:cs="Times New Roman"/>
          <w:sz w:val="24"/>
          <w:szCs w:val="24"/>
        </w:rPr>
        <w:t>2023</w:t>
      </w:r>
      <w:r w:rsidRPr="00177B5A">
        <w:rPr>
          <w:rFonts w:ascii="Times New Roman" w:eastAsia="CordiaNew" w:hAnsi="Times New Roman" w:cs="Times New Roman"/>
          <w:sz w:val="24"/>
          <w:szCs w:val="24"/>
        </w:rPr>
        <w:t xml:space="preserve">, the Extraordinary General Meeting of Shareholders </w:t>
      </w:r>
      <w:r w:rsidR="00B0082E">
        <w:rPr>
          <w:rFonts w:ascii="Times New Roman" w:eastAsia="CordiaNew" w:hAnsi="Times New Roman" w:cs="Times New Roman"/>
          <w:sz w:val="24"/>
          <w:szCs w:val="24"/>
        </w:rPr>
        <w:br/>
      </w:r>
      <w:r w:rsidRPr="00177B5A">
        <w:rPr>
          <w:rFonts w:ascii="Times New Roman" w:eastAsia="CordiaNew" w:hAnsi="Times New Roman" w:cs="Times New Roman"/>
          <w:sz w:val="24"/>
          <w:szCs w:val="24"/>
        </w:rPr>
        <w:t>No.</w:t>
      </w:r>
      <w:r w:rsidRPr="00177B5A">
        <w:rPr>
          <w:rFonts w:ascii="Times New Roman" w:eastAsia="CordiaNew" w:hAnsi="Times New Roman" w:hint="cs"/>
          <w:sz w:val="24"/>
          <w:szCs w:val="24"/>
          <w:cs/>
        </w:rPr>
        <w:t xml:space="preserve"> </w:t>
      </w:r>
      <w:r w:rsidR="002B5931" w:rsidRPr="002B5931">
        <w:rPr>
          <w:rFonts w:ascii="Times New Roman" w:eastAsia="CordiaNew" w:hAnsi="Times New Roman" w:cs="Times New Roman"/>
          <w:sz w:val="24"/>
          <w:szCs w:val="24"/>
        </w:rPr>
        <w:t>1</w:t>
      </w:r>
      <w:r w:rsidRPr="00177B5A">
        <w:rPr>
          <w:rFonts w:ascii="Times New Roman" w:eastAsia="CordiaNew" w:hAnsi="Times New Roman"/>
          <w:sz w:val="24"/>
          <w:szCs w:val="24"/>
        </w:rPr>
        <w:t>/</w:t>
      </w:r>
      <w:r w:rsidR="002B5931" w:rsidRPr="002B5931">
        <w:rPr>
          <w:rFonts w:ascii="Times New Roman" w:eastAsia="CordiaNew" w:hAnsi="Times New Roman" w:cs="Times New Roman"/>
          <w:sz w:val="24"/>
          <w:szCs w:val="24"/>
        </w:rPr>
        <w:t>2023</w:t>
      </w:r>
      <w:r w:rsidRPr="00177B5A">
        <w:rPr>
          <w:rFonts w:ascii="Times New Roman" w:eastAsia="CordiaNew" w:hAnsi="Times New Roman" w:cs="Times New Roman"/>
          <w:sz w:val="24"/>
          <w:szCs w:val="24"/>
        </w:rPr>
        <w:t xml:space="preserve"> approved </w:t>
      </w:r>
      <w:r w:rsidRPr="00177B5A">
        <w:rPr>
          <w:rFonts w:ascii="Times New Roman" w:hAnsi="Times New Roman" w:cs="Times New Roman"/>
          <w:sz w:val="24"/>
          <w:szCs w:val="24"/>
        </w:rPr>
        <w:t>the acquisition of consumer finance business of Home Credit businesses in Philippines and Indonesia</w:t>
      </w:r>
      <w:r w:rsidRPr="00177B5A">
        <w:rPr>
          <w:rFonts w:ascii="Times New Roman" w:eastAsia="CordiaNew" w:hAnsi="Times New Roman" w:cs="Times New Roman"/>
          <w:sz w:val="24"/>
          <w:szCs w:val="24"/>
        </w:rPr>
        <w:t xml:space="preserve"> </w:t>
      </w:r>
      <w:r w:rsidRPr="00177B5A">
        <w:rPr>
          <w:rFonts w:ascii="Times New Roman" w:hAnsi="Times New Roman" w:cs="Times New Roman"/>
          <w:spacing w:val="-2"/>
          <w:sz w:val="24"/>
          <w:szCs w:val="24"/>
        </w:rPr>
        <w:t>with the details as follows:</w:t>
      </w:r>
    </w:p>
    <w:p w14:paraId="62E34076" w14:textId="77777777" w:rsidR="00C2097C" w:rsidRPr="00177B5A" w:rsidRDefault="00C2097C" w:rsidP="00C2097C">
      <w:pPr>
        <w:ind w:left="1560"/>
        <w:jc w:val="thaiDistribute"/>
        <w:rPr>
          <w:rFonts w:ascii="Times New Roman" w:hAnsi="Times New Roman" w:cs="Times New Roman"/>
          <w:spacing w:val="-2"/>
          <w:sz w:val="24"/>
          <w:szCs w:val="24"/>
        </w:rPr>
      </w:pPr>
    </w:p>
    <w:p w14:paraId="432CEB9F" w14:textId="43086207" w:rsidR="00C2097C" w:rsidRPr="00177B5A" w:rsidRDefault="00C2097C" w:rsidP="00C2097C">
      <w:pPr>
        <w:pStyle w:val="ListParagraph"/>
        <w:numPr>
          <w:ilvl w:val="0"/>
          <w:numId w:val="39"/>
        </w:numPr>
        <w:spacing w:line="256" w:lineRule="auto"/>
        <w:ind w:left="1985" w:hanging="425"/>
        <w:contextualSpacing/>
        <w:jc w:val="thaiDistribute"/>
        <w:rPr>
          <w:rFonts w:ascii="Times New Roman" w:eastAsia="CordiaNew" w:hAnsi="Times New Roman" w:cs="Times New Roman"/>
          <w:sz w:val="24"/>
          <w:szCs w:val="24"/>
        </w:rPr>
      </w:pPr>
      <w:r w:rsidRPr="00177B5A">
        <w:rPr>
          <w:rFonts w:ascii="Times New Roman" w:eastAsia="CordiaNew" w:hAnsi="Times New Roman" w:cs="Times New Roman"/>
          <w:sz w:val="24"/>
          <w:szCs w:val="24"/>
        </w:rPr>
        <w:t xml:space="preserve">Philippines: The purchase of </w:t>
      </w:r>
      <w:r w:rsidR="002B5931" w:rsidRPr="002B5931">
        <w:rPr>
          <w:rFonts w:ascii="Times New Roman" w:eastAsia="CordiaNew" w:hAnsi="Times New Roman" w:cs="Times New Roman"/>
          <w:sz w:val="24"/>
          <w:szCs w:val="24"/>
        </w:rPr>
        <w:t>75</w:t>
      </w:r>
      <w:r w:rsidRPr="00177B5A">
        <w:rPr>
          <w:rFonts w:ascii="Times New Roman" w:eastAsia="CordiaNew" w:hAnsi="Times New Roman" w:cs="Times New Roman"/>
          <w:sz w:val="24"/>
          <w:szCs w:val="24"/>
        </w:rPr>
        <w:t xml:space="preserve">% of share capital of HC Consumer Finance Philippines, Inc. and </w:t>
      </w:r>
      <w:r w:rsidR="002B5931" w:rsidRPr="002B5931">
        <w:rPr>
          <w:rFonts w:ascii="Times New Roman" w:eastAsia="CordiaNew" w:hAnsi="Times New Roman" w:cs="Times New Roman"/>
          <w:sz w:val="24"/>
          <w:szCs w:val="24"/>
        </w:rPr>
        <w:t>100</w:t>
      </w:r>
      <w:r w:rsidRPr="00177B5A">
        <w:rPr>
          <w:rFonts w:ascii="Times New Roman" w:eastAsia="CordiaNew" w:hAnsi="Times New Roman" w:cs="Times New Roman"/>
          <w:sz w:val="24"/>
          <w:szCs w:val="24"/>
        </w:rPr>
        <w:t xml:space="preserve">% of share capital of HCPH Financing </w:t>
      </w:r>
      <w:r w:rsidR="002B5931" w:rsidRPr="002B5931">
        <w:rPr>
          <w:rFonts w:ascii="Times New Roman" w:eastAsia="CordiaNew" w:hAnsi="Times New Roman" w:cs="Times New Roman"/>
          <w:sz w:val="24"/>
          <w:szCs w:val="24"/>
        </w:rPr>
        <w:t>1</w:t>
      </w:r>
      <w:r w:rsidRPr="00177B5A">
        <w:rPr>
          <w:rFonts w:ascii="Times New Roman" w:eastAsia="CordiaNew" w:hAnsi="Times New Roman" w:cs="Times New Roman"/>
          <w:sz w:val="24"/>
          <w:szCs w:val="24"/>
        </w:rPr>
        <w:t xml:space="preserve">, Inc. and HCPH Insurance Brokerage, Inc. from HC Philippines Holding B.V. and Filcommerce Holdings, Inc. with the consideration of approximately </w:t>
      </w:r>
      <w:r w:rsidR="00B0082E">
        <w:rPr>
          <w:rFonts w:ascii="Times New Roman" w:eastAsia="CordiaNew" w:hAnsi="Times New Roman" w:cs="Times New Roman"/>
          <w:sz w:val="24"/>
          <w:szCs w:val="24"/>
        </w:rPr>
        <w:br/>
      </w:r>
      <w:r w:rsidRPr="00177B5A">
        <w:rPr>
          <w:rFonts w:ascii="Times New Roman" w:eastAsia="CordiaNew" w:hAnsi="Times New Roman" w:cs="Times New Roman"/>
          <w:sz w:val="24"/>
          <w:szCs w:val="24"/>
        </w:rPr>
        <w:t xml:space="preserve">EUR </w:t>
      </w:r>
      <w:r w:rsidR="002B5931" w:rsidRPr="002B5931">
        <w:rPr>
          <w:rFonts w:ascii="Times New Roman" w:eastAsia="CordiaNew" w:hAnsi="Times New Roman" w:cs="Times New Roman"/>
          <w:sz w:val="24"/>
          <w:szCs w:val="24"/>
        </w:rPr>
        <w:t>297</w:t>
      </w:r>
      <w:r w:rsidRPr="00177B5A">
        <w:rPr>
          <w:rFonts w:ascii="Times New Roman" w:eastAsia="CordiaNew" w:hAnsi="Times New Roman" w:cs="Times New Roman"/>
          <w:sz w:val="24"/>
          <w:szCs w:val="24"/>
        </w:rPr>
        <w:t>.</w:t>
      </w:r>
      <w:r w:rsidR="002B5931" w:rsidRPr="002B5931">
        <w:rPr>
          <w:rFonts w:ascii="Times New Roman" w:eastAsia="CordiaNew" w:hAnsi="Times New Roman" w:cs="Times New Roman"/>
          <w:sz w:val="24"/>
          <w:szCs w:val="24"/>
        </w:rPr>
        <w:t>6</w:t>
      </w:r>
      <w:r w:rsidRPr="00177B5A">
        <w:rPr>
          <w:rFonts w:ascii="Times New Roman" w:eastAsia="CordiaNew" w:hAnsi="Times New Roman" w:cs="Times New Roman"/>
          <w:sz w:val="24"/>
          <w:szCs w:val="24"/>
        </w:rPr>
        <w:t xml:space="preserve"> million or </w:t>
      </w:r>
      <w:r w:rsidRPr="00177B5A">
        <w:rPr>
          <w:rFonts w:ascii="Times New Roman" w:hAnsi="Times New Roman" w:cs="Times New Roman"/>
          <w:spacing w:val="-2"/>
          <w:sz w:val="24"/>
          <w:szCs w:val="24"/>
        </w:rPr>
        <w:t xml:space="preserve">equivalent to </w:t>
      </w:r>
      <w:r w:rsidRPr="00177B5A">
        <w:rPr>
          <w:rFonts w:ascii="Times New Roman" w:eastAsia="CordiaNew" w:hAnsi="Times New Roman" w:cs="Times New Roman"/>
          <w:sz w:val="24"/>
          <w:szCs w:val="24"/>
        </w:rPr>
        <w:t xml:space="preserve">Baht </w:t>
      </w:r>
      <w:r w:rsidR="002B5931" w:rsidRPr="002B5931">
        <w:rPr>
          <w:rFonts w:ascii="Times New Roman" w:eastAsia="CordiaNew" w:hAnsi="Times New Roman" w:cs="Times New Roman"/>
          <w:sz w:val="24"/>
          <w:szCs w:val="24"/>
        </w:rPr>
        <w:t>11</w:t>
      </w:r>
      <w:r w:rsidRPr="00177B5A">
        <w:rPr>
          <w:rFonts w:ascii="Times New Roman" w:eastAsia="CordiaNew" w:hAnsi="Times New Roman" w:cs="Times New Roman"/>
          <w:sz w:val="24"/>
          <w:szCs w:val="24"/>
        </w:rPr>
        <w:t>.</w:t>
      </w:r>
      <w:r w:rsidR="002B5931" w:rsidRPr="002B5931">
        <w:rPr>
          <w:rFonts w:ascii="Times New Roman" w:eastAsia="CordiaNew" w:hAnsi="Times New Roman" w:cs="Times New Roman"/>
          <w:sz w:val="24"/>
          <w:szCs w:val="24"/>
        </w:rPr>
        <w:t>1</w:t>
      </w:r>
      <w:r w:rsidRPr="00177B5A">
        <w:rPr>
          <w:rFonts w:ascii="Times New Roman" w:eastAsia="CordiaNew" w:hAnsi="Times New Roman" w:cs="Times New Roman"/>
          <w:sz w:val="24"/>
          <w:szCs w:val="24"/>
        </w:rPr>
        <w:t xml:space="preserve"> billion (the “Acquisition of Home Credit Philippines”).</w:t>
      </w:r>
    </w:p>
    <w:p w14:paraId="2D581D29" w14:textId="77777777" w:rsidR="00C2097C" w:rsidRDefault="00C2097C" w:rsidP="00C2097C">
      <w:pPr>
        <w:ind w:left="1560" w:firstLine="720"/>
        <w:jc w:val="both"/>
        <w:rPr>
          <w:rFonts w:ascii="Times New Roman" w:hAnsi="Times New Roman" w:cs="Times New Roman"/>
          <w:spacing w:val="-2"/>
          <w:sz w:val="24"/>
          <w:szCs w:val="24"/>
        </w:rPr>
      </w:pPr>
    </w:p>
    <w:p w14:paraId="4EA270D1" w14:textId="77777777" w:rsidR="00B0082E" w:rsidRPr="00177B5A" w:rsidRDefault="00B0082E" w:rsidP="00C2097C">
      <w:pPr>
        <w:ind w:left="1560" w:firstLine="720"/>
        <w:jc w:val="both"/>
        <w:rPr>
          <w:rFonts w:ascii="Times New Roman" w:hAnsi="Times New Roman" w:cs="Times New Roman"/>
          <w:spacing w:val="-2"/>
          <w:sz w:val="24"/>
          <w:szCs w:val="24"/>
        </w:rPr>
      </w:pPr>
    </w:p>
    <w:p w14:paraId="2863850A" w14:textId="38BB0824" w:rsidR="00C2097C" w:rsidRPr="00177B5A" w:rsidRDefault="00C2097C" w:rsidP="00C2097C">
      <w:pPr>
        <w:pStyle w:val="ListParagraph"/>
        <w:numPr>
          <w:ilvl w:val="0"/>
          <w:numId w:val="39"/>
        </w:numPr>
        <w:spacing w:line="256" w:lineRule="auto"/>
        <w:ind w:left="1985" w:hanging="425"/>
        <w:contextualSpacing/>
        <w:jc w:val="thaiDistribute"/>
        <w:rPr>
          <w:rFonts w:ascii="Times New Roman" w:eastAsia="CordiaNew" w:hAnsi="Times New Roman" w:cs="Times New Roman"/>
          <w:sz w:val="24"/>
          <w:szCs w:val="24"/>
        </w:rPr>
      </w:pPr>
      <w:r w:rsidRPr="00177B5A">
        <w:rPr>
          <w:rFonts w:ascii="Times New Roman" w:eastAsia="CordiaNew" w:hAnsi="Times New Roman" w:cs="Times New Roman"/>
          <w:sz w:val="24"/>
          <w:szCs w:val="24"/>
        </w:rPr>
        <w:lastRenderedPageBreak/>
        <w:t xml:space="preserve">Indonesia: The purchase of </w:t>
      </w:r>
      <w:r w:rsidR="002B5931" w:rsidRPr="002B5931">
        <w:rPr>
          <w:rFonts w:ascii="Times New Roman" w:eastAsia="CordiaNew" w:hAnsi="Times New Roman" w:cs="Times New Roman"/>
          <w:sz w:val="24"/>
          <w:szCs w:val="24"/>
        </w:rPr>
        <w:t>75</w:t>
      </w:r>
      <w:r w:rsidRPr="00177B5A">
        <w:rPr>
          <w:rFonts w:ascii="Times New Roman" w:eastAsia="CordiaNew" w:hAnsi="Times New Roman" w:cs="Times New Roman"/>
          <w:sz w:val="24"/>
          <w:szCs w:val="24"/>
        </w:rPr>
        <w:t xml:space="preserve">% of the share capital of PT. Home Credit Indonesia from Home Credit Indonesia B.V. and an individual shareholder with the consideration of approximately EUR </w:t>
      </w:r>
      <w:r w:rsidR="002B5931" w:rsidRPr="002B5931">
        <w:rPr>
          <w:rFonts w:ascii="Times New Roman" w:eastAsia="CordiaNew" w:hAnsi="Times New Roman" w:cs="Times New Roman"/>
          <w:sz w:val="24"/>
          <w:szCs w:val="24"/>
        </w:rPr>
        <w:t>176</w:t>
      </w:r>
      <w:r w:rsidRPr="00177B5A">
        <w:rPr>
          <w:rFonts w:ascii="Times New Roman" w:eastAsia="CordiaNew" w:hAnsi="Times New Roman" w:cs="Times New Roman"/>
          <w:sz w:val="24"/>
          <w:szCs w:val="24"/>
        </w:rPr>
        <w:t>.</w:t>
      </w:r>
      <w:r w:rsidR="002B5931" w:rsidRPr="002B5931">
        <w:rPr>
          <w:rFonts w:ascii="Times New Roman" w:eastAsia="CordiaNew" w:hAnsi="Times New Roman" w:cs="Times New Roman"/>
          <w:sz w:val="24"/>
          <w:szCs w:val="24"/>
        </w:rPr>
        <w:t>4</w:t>
      </w:r>
      <w:r w:rsidRPr="00177B5A">
        <w:rPr>
          <w:rFonts w:ascii="Times New Roman" w:eastAsia="CordiaNew" w:hAnsi="Times New Roman" w:cs="Times New Roman"/>
          <w:sz w:val="24"/>
          <w:szCs w:val="24"/>
        </w:rPr>
        <w:t xml:space="preserve"> million or </w:t>
      </w:r>
      <w:r w:rsidRPr="00177B5A">
        <w:rPr>
          <w:rFonts w:ascii="Times New Roman" w:hAnsi="Times New Roman" w:cs="Times New Roman"/>
          <w:spacing w:val="-2"/>
          <w:sz w:val="24"/>
          <w:szCs w:val="24"/>
        </w:rPr>
        <w:t xml:space="preserve">equivalent to </w:t>
      </w:r>
      <w:r w:rsidRPr="00177B5A">
        <w:rPr>
          <w:rFonts w:ascii="Times New Roman" w:eastAsia="CordiaNew" w:hAnsi="Times New Roman" w:cs="Times New Roman"/>
          <w:sz w:val="24"/>
          <w:szCs w:val="24"/>
        </w:rPr>
        <w:t xml:space="preserve">Baht </w:t>
      </w:r>
      <w:r w:rsidR="002B5931" w:rsidRPr="002B5931">
        <w:rPr>
          <w:rFonts w:ascii="Times New Roman" w:eastAsia="CordiaNew" w:hAnsi="Times New Roman" w:cs="Times New Roman"/>
          <w:sz w:val="24"/>
          <w:szCs w:val="24"/>
        </w:rPr>
        <w:t>6</w:t>
      </w:r>
      <w:r w:rsidRPr="00177B5A">
        <w:rPr>
          <w:rFonts w:ascii="Times New Roman" w:eastAsia="CordiaNew" w:hAnsi="Times New Roman" w:cs="Times New Roman"/>
          <w:sz w:val="24"/>
          <w:szCs w:val="24"/>
        </w:rPr>
        <w:t>.</w:t>
      </w:r>
      <w:r w:rsidR="002B5931" w:rsidRPr="002B5931">
        <w:rPr>
          <w:rFonts w:ascii="Times New Roman" w:eastAsia="CordiaNew" w:hAnsi="Times New Roman" w:cs="Times New Roman"/>
          <w:sz w:val="24"/>
          <w:szCs w:val="24"/>
        </w:rPr>
        <w:t>6</w:t>
      </w:r>
      <w:r w:rsidRPr="00177B5A">
        <w:rPr>
          <w:rFonts w:ascii="Times New Roman" w:eastAsia="CordiaNew" w:hAnsi="Times New Roman" w:cs="Times New Roman"/>
          <w:sz w:val="24"/>
          <w:szCs w:val="24"/>
        </w:rPr>
        <w:t xml:space="preserve"> billion (the “Acquisition of Home Credit Indonesia”). As all shares that the Bank will receive is preferred share, so the Bank will have </w:t>
      </w:r>
      <w:r w:rsidR="002B5931" w:rsidRPr="002B5931">
        <w:rPr>
          <w:rFonts w:ascii="Times New Roman" w:eastAsia="CordiaNew" w:hAnsi="Times New Roman" w:cs="Times New Roman"/>
          <w:sz w:val="24"/>
          <w:szCs w:val="24"/>
        </w:rPr>
        <w:t>75</w:t>
      </w:r>
      <w:r w:rsidRPr="00177B5A">
        <w:rPr>
          <w:rFonts w:ascii="Times New Roman" w:eastAsia="CordiaNew" w:hAnsi="Times New Roman" w:cs="Times New Roman"/>
          <w:sz w:val="24"/>
          <w:szCs w:val="24"/>
        </w:rPr>
        <w:t xml:space="preserve">% voting right of total voting right and </w:t>
      </w:r>
      <w:r w:rsidR="002B5931" w:rsidRPr="002B5931">
        <w:rPr>
          <w:rFonts w:ascii="Times New Roman" w:eastAsia="CordiaNew" w:hAnsi="Times New Roman" w:cs="Times New Roman"/>
          <w:sz w:val="24"/>
          <w:szCs w:val="24"/>
        </w:rPr>
        <w:t>88</w:t>
      </w:r>
      <w:r w:rsidRPr="00177B5A">
        <w:rPr>
          <w:rFonts w:ascii="Times New Roman" w:eastAsia="CordiaNew" w:hAnsi="Times New Roman" w:cs="Times New Roman"/>
          <w:sz w:val="24"/>
          <w:szCs w:val="24"/>
        </w:rPr>
        <w:t>.</w:t>
      </w:r>
      <w:r w:rsidR="002B5931" w:rsidRPr="002B5931">
        <w:rPr>
          <w:rFonts w:ascii="Times New Roman" w:eastAsia="CordiaNew" w:hAnsi="Times New Roman" w:cs="Times New Roman"/>
          <w:sz w:val="24"/>
          <w:szCs w:val="24"/>
        </w:rPr>
        <w:t>2110</w:t>
      </w:r>
      <w:r w:rsidRPr="00177B5A">
        <w:rPr>
          <w:rFonts w:ascii="Times New Roman" w:eastAsia="CordiaNew" w:hAnsi="Times New Roman" w:cs="Times New Roman"/>
          <w:sz w:val="24"/>
          <w:szCs w:val="24"/>
        </w:rPr>
        <w:t>% of dividend payment and liquidation value.</w:t>
      </w:r>
    </w:p>
    <w:p w14:paraId="0CF38DA1" w14:textId="77777777" w:rsidR="00C2097C" w:rsidRPr="00177B5A" w:rsidRDefault="00C2097C" w:rsidP="00C2097C">
      <w:pPr>
        <w:jc w:val="both"/>
        <w:rPr>
          <w:rFonts w:ascii="Times New Roman" w:eastAsia="CordiaNew" w:hAnsi="Times New Roman"/>
          <w:sz w:val="24"/>
          <w:szCs w:val="24"/>
        </w:rPr>
      </w:pPr>
    </w:p>
    <w:p w14:paraId="768D076B" w14:textId="2A49C6B0" w:rsidR="00C2097C" w:rsidRPr="00177B5A" w:rsidRDefault="00C2097C" w:rsidP="00C2097C">
      <w:pPr>
        <w:ind w:left="1560"/>
        <w:jc w:val="thaiDistribute"/>
        <w:rPr>
          <w:rFonts w:ascii="Times New Roman" w:eastAsia="CordiaNew" w:hAnsi="Times New Roman"/>
          <w:sz w:val="24"/>
          <w:szCs w:val="24"/>
        </w:rPr>
      </w:pPr>
      <w:r w:rsidRPr="00177B5A">
        <w:rPr>
          <w:rFonts w:ascii="Times New Roman" w:eastAsia="CordiaNew" w:hAnsi="Times New Roman"/>
          <w:sz w:val="24"/>
          <w:szCs w:val="24"/>
        </w:rPr>
        <w:t xml:space="preserve">The consideration of the transaction of Home Credit Philippines and Indonesia is approximately EUR </w:t>
      </w:r>
      <w:r w:rsidR="002B5931" w:rsidRPr="002B5931">
        <w:rPr>
          <w:rFonts w:ascii="Times New Roman" w:eastAsia="CordiaNew" w:hAnsi="Times New Roman"/>
          <w:sz w:val="24"/>
          <w:szCs w:val="24"/>
        </w:rPr>
        <w:t>473</w:t>
      </w:r>
      <w:r w:rsidRPr="00177B5A">
        <w:rPr>
          <w:rFonts w:ascii="Times New Roman" w:eastAsia="CordiaNew" w:hAnsi="Times New Roman"/>
          <w:sz w:val="24"/>
          <w:szCs w:val="24"/>
        </w:rPr>
        <w:t>.</w:t>
      </w:r>
      <w:r w:rsidR="002B5931" w:rsidRPr="002B5931">
        <w:rPr>
          <w:rFonts w:ascii="Times New Roman" w:eastAsia="CordiaNew" w:hAnsi="Times New Roman"/>
          <w:sz w:val="24"/>
          <w:szCs w:val="24"/>
        </w:rPr>
        <w:t>9</w:t>
      </w:r>
      <w:r w:rsidRPr="00177B5A">
        <w:rPr>
          <w:rFonts w:ascii="Times New Roman" w:eastAsia="CordiaNew" w:hAnsi="Times New Roman"/>
          <w:sz w:val="24"/>
          <w:szCs w:val="24"/>
        </w:rPr>
        <w:t xml:space="preserve"> million or </w:t>
      </w:r>
      <w:r w:rsidRPr="00177B5A">
        <w:rPr>
          <w:rFonts w:ascii="Times New Roman" w:hAnsi="Times New Roman" w:cs="Times New Roman"/>
          <w:spacing w:val="-2"/>
          <w:sz w:val="24"/>
          <w:szCs w:val="24"/>
        </w:rPr>
        <w:t>equivalent to</w:t>
      </w:r>
      <w:r w:rsidRPr="00177B5A">
        <w:rPr>
          <w:rFonts w:ascii="Times New Roman" w:eastAsia="CordiaNew" w:hAnsi="Times New Roman"/>
          <w:sz w:val="24"/>
          <w:szCs w:val="24"/>
        </w:rPr>
        <w:t xml:space="preserve"> Baht </w:t>
      </w:r>
      <w:r w:rsidR="002B5931" w:rsidRPr="002B5931">
        <w:rPr>
          <w:rFonts w:ascii="Times New Roman" w:eastAsia="CordiaNew" w:hAnsi="Times New Roman"/>
          <w:sz w:val="24"/>
          <w:szCs w:val="24"/>
        </w:rPr>
        <w:t>17</w:t>
      </w:r>
      <w:r w:rsidRPr="00177B5A">
        <w:rPr>
          <w:rFonts w:ascii="Times New Roman" w:eastAsia="CordiaNew" w:hAnsi="Times New Roman"/>
          <w:sz w:val="24"/>
          <w:szCs w:val="24"/>
        </w:rPr>
        <w:t>,</w:t>
      </w:r>
      <w:r w:rsidR="002B5931" w:rsidRPr="002B5931">
        <w:rPr>
          <w:rFonts w:ascii="Times New Roman" w:eastAsia="CordiaNew" w:hAnsi="Times New Roman"/>
          <w:sz w:val="24"/>
          <w:szCs w:val="24"/>
        </w:rPr>
        <w:t>700</w:t>
      </w:r>
      <w:r w:rsidRPr="00177B5A">
        <w:rPr>
          <w:rFonts w:ascii="Times New Roman" w:eastAsia="CordiaNew" w:hAnsi="Times New Roman"/>
          <w:sz w:val="24"/>
          <w:szCs w:val="24"/>
        </w:rPr>
        <w:t>.</w:t>
      </w:r>
      <w:r w:rsidR="002B5931" w:rsidRPr="002B5931">
        <w:rPr>
          <w:rFonts w:ascii="Times New Roman" w:eastAsia="CordiaNew" w:hAnsi="Times New Roman"/>
          <w:sz w:val="24"/>
          <w:szCs w:val="24"/>
        </w:rPr>
        <w:t>8</w:t>
      </w:r>
      <w:r w:rsidRPr="00177B5A">
        <w:rPr>
          <w:rFonts w:ascii="Times New Roman" w:eastAsia="CordiaNew" w:hAnsi="Times New Roman"/>
          <w:sz w:val="24"/>
          <w:szCs w:val="24"/>
        </w:rPr>
        <w:t xml:space="preserve"> million. The final consideration will be adjusted by the difference between book value at closing of the transaction and book value as of December </w:t>
      </w:r>
      <w:r w:rsidR="002B5931" w:rsidRPr="002B5931">
        <w:rPr>
          <w:rFonts w:ascii="Times New Roman" w:eastAsia="CordiaNew" w:hAnsi="Times New Roman"/>
          <w:sz w:val="24"/>
          <w:szCs w:val="24"/>
        </w:rPr>
        <w:t>31</w:t>
      </w:r>
      <w:r w:rsidRPr="00177B5A">
        <w:rPr>
          <w:rFonts w:ascii="Times New Roman" w:eastAsia="CordiaNew" w:hAnsi="Times New Roman"/>
          <w:sz w:val="24"/>
          <w:szCs w:val="24"/>
        </w:rPr>
        <w:t xml:space="preserve">, </w:t>
      </w:r>
      <w:r w:rsidR="002B5931" w:rsidRPr="002B5931">
        <w:rPr>
          <w:rFonts w:ascii="Times New Roman" w:eastAsia="CordiaNew" w:hAnsi="Times New Roman"/>
          <w:sz w:val="24"/>
          <w:szCs w:val="24"/>
        </w:rPr>
        <w:t>2021</w:t>
      </w:r>
      <w:r w:rsidRPr="00177B5A">
        <w:rPr>
          <w:rFonts w:ascii="Times New Roman" w:eastAsia="CordiaNew" w:hAnsi="Times New Roman"/>
          <w:sz w:val="24"/>
          <w:szCs w:val="24"/>
        </w:rPr>
        <w:t>, according to terms and conditions in the Sale and Purchase Agreements.</w:t>
      </w:r>
    </w:p>
    <w:p w14:paraId="1B627AFA" w14:textId="77777777" w:rsidR="00C2097C" w:rsidRPr="00177B5A" w:rsidRDefault="00C2097C" w:rsidP="00C2097C">
      <w:pPr>
        <w:pStyle w:val="ListParagraph"/>
        <w:ind w:left="1560"/>
        <w:jc w:val="thaiDistribute"/>
        <w:rPr>
          <w:rFonts w:ascii="Times New Roman" w:eastAsia="CordiaNew" w:hAnsi="Times New Roman" w:cs="Times New Roman"/>
          <w:sz w:val="24"/>
          <w:szCs w:val="24"/>
        </w:rPr>
      </w:pPr>
    </w:p>
    <w:p w14:paraId="2C1479E6" w14:textId="12464758" w:rsidR="00C2097C" w:rsidRPr="00177B5A" w:rsidRDefault="00C2097C" w:rsidP="00C2097C">
      <w:pPr>
        <w:ind w:left="1560"/>
        <w:jc w:val="both"/>
        <w:rPr>
          <w:rFonts w:ascii="Times New Roman" w:hAnsi="Times New Roman" w:cs="Times New Roman"/>
          <w:sz w:val="24"/>
          <w:szCs w:val="24"/>
        </w:rPr>
      </w:pPr>
      <w:r w:rsidRPr="00177B5A">
        <w:rPr>
          <w:rFonts w:ascii="Times New Roman" w:eastAsia="CordiaNew" w:hAnsi="Times New Roman" w:cs="Times New Roman"/>
          <w:sz w:val="24"/>
          <w:szCs w:val="24"/>
        </w:rPr>
        <w:t xml:space="preserve">Philippines Competition Commission (“PCC”) </w:t>
      </w:r>
      <w:r w:rsidRPr="00177B5A">
        <w:rPr>
          <w:rFonts w:ascii="Times New Roman" w:eastAsia="CordiaNew" w:hAnsi="Times New Roman" w:cs="Times New Roman"/>
          <w:color w:val="000000" w:themeColor="text1"/>
          <w:sz w:val="24"/>
          <w:szCs w:val="24"/>
        </w:rPr>
        <w:t xml:space="preserve">approved the transaction for Home Credit Philippines on March </w:t>
      </w:r>
      <w:r w:rsidR="002B5931" w:rsidRPr="002B5931">
        <w:rPr>
          <w:rFonts w:ascii="Times New Roman" w:eastAsia="CordiaNew" w:hAnsi="Times New Roman" w:cs="Times New Roman"/>
          <w:color w:val="000000" w:themeColor="text1"/>
          <w:sz w:val="24"/>
          <w:szCs w:val="24"/>
        </w:rPr>
        <w:t>21</w:t>
      </w:r>
      <w:r w:rsidRPr="00177B5A">
        <w:rPr>
          <w:rFonts w:ascii="Times New Roman" w:eastAsia="CordiaNew" w:hAnsi="Times New Roman" w:cs="Times New Roman"/>
          <w:color w:val="000000" w:themeColor="text1"/>
          <w:sz w:val="24"/>
          <w:szCs w:val="24"/>
        </w:rPr>
        <w:t xml:space="preserve">, </w:t>
      </w:r>
      <w:r w:rsidR="002B5931" w:rsidRPr="002B5931">
        <w:rPr>
          <w:rFonts w:ascii="Times New Roman" w:eastAsia="CordiaNew" w:hAnsi="Times New Roman" w:cs="Times New Roman"/>
          <w:color w:val="000000" w:themeColor="text1"/>
          <w:sz w:val="24"/>
          <w:szCs w:val="24"/>
        </w:rPr>
        <w:t>2023</w:t>
      </w:r>
      <w:r w:rsidRPr="00177B5A">
        <w:rPr>
          <w:rFonts w:ascii="Times New Roman" w:eastAsia="CordiaNew" w:hAnsi="Times New Roman" w:cs="Times New Roman"/>
          <w:color w:val="000000" w:themeColor="text1"/>
          <w:sz w:val="24"/>
          <w:szCs w:val="24"/>
        </w:rPr>
        <w:t xml:space="preserve">. </w:t>
      </w:r>
      <w:r w:rsidRPr="00177B5A">
        <w:rPr>
          <w:rFonts w:ascii="Times New Roman" w:eastAsia="CordiaNew" w:hAnsi="Times New Roman" w:cs="Times New Roman"/>
          <w:sz w:val="24"/>
          <w:szCs w:val="24"/>
        </w:rPr>
        <w:t xml:space="preserve">Bangko Sentral ng Pilipinas (“BSP”) </w:t>
      </w:r>
      <w:r w:rsidRPr="00177B5A">
        <w:rPr>
          <w:rFonts w:ascii="Times New Roman" w:eastAsia="CordiaNew" w:hAnsi="Times New Roman" w:cs="Times New Roman"/>
          <w:color w:val="000000" w:themeColor="text1"/>
          <w:sz w:val="24"/>
          <w:szCs w:val="24"/>
        </w:rPr>
        <w:t xml:space="preserve">and </w:t>
      </w:r>
      <w:r w:rsidRPr="00177B5A">
        <w:rPr>
          <w:rFonts w:ascii="Times New Roman" w:eastAsia="CordiaNew" w:hAnsi="Times New Roman" w:cs="Times New Roman"/>
          <w:sz w:val="24"/>
          <w:szCs w:val="24"/>
        </w:rPr>
        <w:t>Japanese Financial Services Agency (“JFSA”) a</w:t>
      </w:r>
      <w:r w:rsidRPr="00177B5A">
        <w:rPr>
          <w:rFonts w:ascii="Times New Roman" w:eastAsia="CordiaNew" w:hAnsi="Times New Roman" w:cs="Times New Roman"/>
          <w:color w:val="000000" w:themeColor="text1"/>
          <w:sz w:val="24"/>
          <w:szCs w:val="24"/>
        </w:rPr>
        <w:t xml:space="preserve">lso acknowledged this transaction in May </w:t>
      </w:r>
      <w:r w:rsidR="002B5931" w:rsidRPr="002B5931">
        <w:rPr>
          <w:rFonts w:ascii="Times New Roman" w:eastAsia="CordiaNew" w:hAnsi="Times New Roman" w:cs="Times New Roman"/>
          <w:color w:val="000000" w:themeColor="text1"/>
          <w:sz w:val="24"/>
          <w:szCs w:val="24"/>
        </w:rPr>
        <w:t>2023</w:t>
      </w:r>
      <w:r w:rsidRPr="00177B5A">
        <w:rPr>
          <w:rFonts w:ascii="Times New Roman" w:eastAsia="CordiaNew" w:hAnsi="Times New Roman" w:cs="Times New Roman"/>
          <w:color w:val="000000" w:themeColor="text1"/>
          <w:sz w:val="24"/>
          <w:szCs w:val="24"/>
        </w:rPr>
        <w:t xml:space="preserve">. In addition, </w:t>
      </w:r>
      <w:r w:rsidRPr="00177B5A">
        <w:rPr>
          <w:rFonts w:ascii="Times New Roman" w:eastAsia="CordiaNew" w:hAnsi="Times New Roman" w:cs="Times New Roman"/>
          <w:sz w:val="24"/>
          <w:szCs w:val="24"/>
        </w:rPr>
        <w:t xml:space="preserve">the Bank of Thailand (“BOT”) approved </w:t>
      </w:r>
      <w:r w:rsidRPr="00177B5A">
        <w:rPr>
          <w:rFonts w:ascii="Times New Roman" w:hAnsi="Times New Roman" w:cs="Times New Roman"/>
          <w:sz w:val="24"/>
          <w:szCs w:val="24"/>
        </w:rPr>
        <w:t xml:space="preserve">the acquisition of consumer finance business of Home Credit businesses in Philippines and Indonesia in May </w:t>
      </w:r>
      <w:r w:rsidR="002B5931" w:rsidRPr="002B5931">
        <w:rPr>
          <w:rFonts w:ascii="Times New Roman" w:hAnsi="Times New Roman" w:cs="Times New Roman"/>
          <w:sz w:val="24"/>
          <w:szCs w:val="24"/>
        </w:rPr>
        <w:t>2023</w:t>
      </w:r>
      <w:r w:rsidRPr="00177B5A">
        <w:rPr>
          <w:rFonts w:ascii="Times New Roman" w:hAnsi="Times New Roman" w:cs="Times New Roman"/>
          <w:sz w:val="24"/>
          <w:szCs w:val="24"/>
        </w:rPr>
        <w:t>.</w:t>
      </w:r>
    </w:p>
    <w:p w14:paraId="2895456C" w14:textId="77777777" w:rsidR="00C2097C" w:rsidRPr="00177B5A" w:rsidRDefault="00C2097C" w:rsidP="00C2097C">
      <w:pPr>
        <w:ind w:left="1560"/>
        <w:jc w:val="both"/>
        <w:rPr>
          <w:rFonts w:ascii="Times New Roman" w:eastAsia="CordiaNew" w:hAnsi="Times New Roman" w:cs="Times New Roman"/>
          <w:color w:val="000000" w:themeColor="text1"/>
          <w:sz w:val="24"/>
          <w:szCs w:val="24"/>
        </w:rPr>
      </w:pPr>
    </w:p>
    <w:p w14:paraId="15B09095" w14:textId="77777777" w:rsidR="00E60CD4" w:rsidRDefault="00E60CD4" w:rsidP="00E60CD4">
      <w:pPr>
        <w:ind w:left="1560"/>
        <w:jc w:val="both"/>
        <w:rPr>
          <w:rFonts w:ascii="Times New Roman" w:hAnsi="Times New Roman" w:cs="Times New Roman"/>
          <w:sz w:val="24"/>
          <w:szCs w:val="24"/>
        </w:rPr>
      </w:pPr>
      <w:r w:rsidRPr="00E60CD4">
        <w:rPr>
          <w:rFonts w:ascii="Times New Roman" w:hAnsi="Times New Roman" w:cs="Times New Roman"/>
          <w:sz w:val="24"/>
          <w:szCs w:val="24"/>
        </w:rPr>
        <w:t xml:space="preserve">On the acquisition date June 1, 2023, the Bank has obtained control over Home Credit Philippines by purchase of 75% of share capital of HC Consumer Finance Philippines, Inc. and 100% of share capital of HCPH Financing 1, Inc. and HCPH Insurance Brokerage, Inc. from HC Philippines Holding B.V. and Filcommerce Holdings, Inc. with the consideration of approximately EUR 297.6 million or equivalent to Baht 11.1 billion. </w:t>
      </w:r>
    </w:p>
    <w:p w14:paraId="494571EF" w14:textId="77777777" w:rsidR="00E60CD4" w:rsidRPr="00E60CD4" w:rsidRDefault="00E60CD4" w:rsidP="00E60CD4">
      <w:pPr>
        <w:ind w:left="1560"/>
        <w:jc w:val="both"/>
        <w:rPr>
          <w:rFonts w:ascii="Times New Roman" w:hAnsi="Times New Roman" w:cs="Times New Roman"/>
          <w:sz w:val="24"/>
          <w:szCs w:val="24"/>
        </w:rPr>
      </w:pPr>
    </w:p>
    <w:p w14:paraId="31A75D86" w14:textId="7D29DF99" w:rsidR="00E60CD4" w:rsidRDefault="00E60CD4" w:rsidP="007F1250">
      <w:pPr>
        <w:ind w:left="1560"/>
        <w:jc w:val="both"/>
        <w:rPr>
          <w:rFonts w:ascii="Times New Roman" w:hAnsi="Times New Roman" w:cs="Times New Roman"/>
          <w:sz w:val="24"/>
          <w:szCs w:val="24"/>
        </w:rPr>
      </w:pPr>
      <w:r w:rsidRPr="00E60CD4">
        <w:rPr>
          <w:rFonts w:ascii="Times New Roman" w:hAnsi="Times New Roman" w:cs="Times New Roman"/>
          <w:sz w:val="24"/>
          <w:szCs w:val="24"/>
        </w:rPr>
        <w:t xml:space="preserve">As of September 30, 2023, the price adjustment for the final consideration of </w:t>
      </w:r>
      <w:r w:rsidR="003A1F16">
        <w:rPr>
          <w:rFonts w:ascii="Times New Roman" w:hAnsi="Times New Roman" w:cs="Times New Roman"/>
          <w:sz w:val="24"/>
          <w:szCs w:val="24"/>
        </w:rPr>
        <w:br/>
      </w:r>
      <w:r w:rsidRPr="00E60CD4">
        <w:rPr>
          <w:rFonts w:ascii="Times New Roman" w:hAnsi="Times New Roman" w:cs="Times New Roman"/>
          <w:sz w:val="24"/>
          <w:szCs w:val="24"/>
        </w:rPr>
        <w:t xml:space="preserve">HC Consumer Finance Philippines Inc. and HCPH Insurance Brokerage, Inc. are included in Purchase consideration transferred of Baht </w:t>
      </w:r>
      <w:r w:rsidRPr="0022048F">
        <w:rPr>
          <w:rFonts w:ascii="Times New Roman" w:hAnsi="Times New Roman" w:cs="Times New Roman"/>
          <w:sz w:val="24"/>
          <w:szCs w:val="24"/>
        </w:rPr>
        <w:t>13,185</w:t>
      </w:r>
      <w:r w:rsidRPr="00E60CD4">
        <w:rPr>
          <w:rFonts w:ascii="Times New Roman" w:hAnsi="Times New Roman" w:cs="Times New Roman"/>
          <w:sz w:val="24"/>
          <w:szCs w:val="24"/>
        </w:rPr>
        <w:t xml:space="preserve"> million.</w:t>
      </w:r>
      <w:r w:rsidR="007F1250">
        <w:rPr>
          <w:rFonts w:ascii="Times New Roman" w:hAnsi="Times New Roman" w:cstheme="minorBidi" w:hint="cs"/>
          <w:sz w:val="24"/>
          <w:szCs w:val="24"/>
          <w:cs/>
        </w:rPr>
        <w:t xml:space="preserve"> </w:t>
      </w:r>
      <w:r w:rsidR="007F1250">
        <w:rPr>
          <w:rFonts w:ascii="Times New Roman" w:hAnsi="Times New Roman" w:cstheme="minorBidi"/>
          <w:sz w:val="24"/>
          <w:szCs w:val="24"/>
          <w:cs/>
        </w:rPr>
        <w:br/>
      </w:r>
      <w:r w:rsidR="00DA2905" w:rsidRPr="00E60CD4">
        <w:rPr>
          <w:rFonts w:ascii="Times New Roman" w:hAnsi="Times New Roman" w:cs="Times New Roman"/>
          <w:sz w:val="24"/>
          <w:szCs w:val="24"/>
        </w:rPr>
        <w:t>The acquisition-related costs of Home Credit Philippines amounting to Baht 80 million have been recognized as other operating expenses in the consolidated financial statements.</w:t>
      </w:r>
      <w:r w:rsidR="007F1250">
        <w:rPr>
          <w:rFonts w:ascii="Times New Roman" w:hAnsi="Times New Roman" w:cstheme="minorBidi" w:hint="cs"/>
          <w:sz w:val="24"/>
          <w:szCs w:val="24"/>
          <w:cs/>
        </w:rPr>
        <w:t xml:space="preserve"> </w:t>
      </w:r>
      <w:r w:rsidRPr="00E60CD4">
        <w:rPr>
          <w:rFonts w:ascii="Times New Roman" w:hAnsi="Times New Roman" w:cs="Times New Roman"/>
          <w:sz w:val="24"/>
          <w:szCs w:val="24"/>
        </w:rPr>
        <w:t>The final consideration of HCPH Financing 1, Inc. is on process.</w:t>
      </w:r>
    </w:p>
    <w:p w14:paraId="0830C9A6" w14:textId="77777777" w:rsidR="00E60CD4" w:rsidRPr="00E60CD4" w:rsidRDefault="00E60CD4" w:rsidP="00E60CD4">
      <w:pPr>
        <w:ind w:left="1560"/>
        <w:jc w:val="both"/>
        <w:rPr>
          <w:rFonts w:ascii="Times New Roman" w:hAnsi="Times New Roman" w:cs="Times New Roman"/>
          <w:sz w:val="24"/>
          <w:szCs w:val="24"/>
        </w:rPr>
      </w:pPr>
    </w:p>
    <w:p w14:paraId="5E66A497" w14:textId="6001EF56" w:rsidR="00E60CD4" w:rsidRPr="00177B5A" w:rsidRDefault="00271F88" w:rsidP="00D61A90">
      <w:pPr>
        <w:ind w:left="1560"/>
        <w:jc w:val="both"/>
        <w:rPr>
          <w:rFonts w:ascii="Times New Roman" w:hAnsi="Times New Roman" w:cs="Times New Roman"/>
          <w:sz w:val="24"/>
          <w:szCs w:val="24"/>
        </w:rPr>
      </w:pPr>
      <w:r>
        <w:rPr>
          <w:rFonts w:ascii="Times New Roman" w:hAnsi="Times New Roman" w:cs="Times New Roman"/>
          <w:sz w:val="24"/>
          <w:szCs w:val="24"/>
        </w:rPr>
        <w:br w:type="page"/>
      </w:r>
    </w:p>
    <w:p w14:paraId="616CB2F0" w14:textId="168203DC" w:rsidR="00C2097C" w:rsidRPr="00177B5A" w:rsidRDefault="00C2097C" w:rsidP="00BF505B">
      <w:pPr>
        <w:ind w:left="1440"/>
        <w:jc w:val="both"/>
        <w:rPr>
          <w:rFonts w:ascii="Times New Roman" w:hAnsi="Times New Roman" w:cs="Times New Roman"/>
          <w:sz w:val="24"/>
          <w:szCs w:val="24"/>
        </w:rPr>
      </w:pPr>
      <w:r w:rsidRPr="00177B5A">
        <w:rPr>
          <w:rFonts w:ascii="Times New Roman" w:hAnsi="Times New Roman" w:cs="Times New Roman"/>
          <w:sz w:val="24"/>
          <w:szCs w:val="24"/>
        </w:rPr>
        <w:lastRenderedPageBreak/>
        <w:t>Provisional fair value of identifiable assets acquired and li</w:t>
      </w:r>
      <w:r w:rsidR="00D12DDC">
        <w:rPr>
          <w:rFonts w:ascii="Times New Roman" w:hAnsi="Times New Roman" w:cs="Times New Roman"/>
          <w:sz w:val="24"/>
          <w:szCs w:val="24"/>
        </w:rPr>
        <w:t xml:space="preserve">abilities assumed at the </w:t>
      </w:r>
      <w:r w:rsidR="00D12DDC" w:rsidRPr="00177B5A">
        <w:rPr>
          <w:rFonts w:ascii="Times New Roman" w:hAnsi="Times New Roman" w:cs="Times New Roman"/>
          <w:sz w:val="24"/>
          <w:szCs w:val="24"/>
        </w:rPr>
        <w:t>acquisition</w:t>
      </w:r>
      <w:r w:rsidR="00D12DDC">
        <w:rPr>
          <w:rFonts w:ascii="Times New Roman" w:hAnsi="Times New Roman" w:cs="Times New Roman"/>
          <w:sz w:val="24"/>
          <w:szCs w:val="24"/>
        </w:rPr>
        <w:t xml:space="preserve"> date</w:t>
      </w:r>
      <w:r w:rsidRPr="00177B5A">
        <w:rPr>
          <w:rFonts w:ascii="Times New Roman" w:hAnsi="Times New Roman" w:cs="Times New Roman"/>
          <w:sz w:val="24"/>
          <w:szCs w:val="24"/>
        </w:rPr>
        <w:t xml:space="preserve"> in the consolidated financial statements are as follows:</w:t>
      </w:r>
    </w:p>
    <w:p w14:paraId="22197F86" w14:textId="77777777" w:rsidR="00C2097C" w:rsidRPr="00177B5A" w:rsidRDefault="00C2097C" w:rsidP="00C2097C">
      <w:pPr>
        <w:ind w:left="1560"/>
        <w:jc w:val="both"/>
        <w:rPr>
          <w:rFonts w:ascii="Times New Roman" w:hAnsi="Times New Roman" w:cs="Times New Roman"/>
          <w:sz w:val="24"/>
          <w:szCs w:val="24"/>
        </w:rPr>
      </w:pPr>
    </w:p>
    <w:p w14:paraId="473E0575" w14:textId="1573382D" w:rsidR="00C2097C" w:rsidRPr="00177B5A" w:rsidRDefault="00C2097C" w:rsidP="00BF505B">
      <w:pPr>
        <w:ind w:left="1440"/>
        <w:jc w:val="both"/>
        <w:rPr>
          <w:rFonts w:ascii="Times New Roman" w:hAnsi="Times New Roman" w:cs="Times New Roman"/>
          <w:b/>
          <w:bCs/>
          <w:sz w:val="24"/>
          <w:szCs w:val="24"/>
        </w:rPr>
      </w:pPr>
      <w:r w:rsidRPr="00177B5A">
        <w:rPr>
          <w:rFonts w:ascii="Times New Roman" w:hAnsi="Times New Roman" w:cs="Times New Roman"/>
          <w:b/>
          <w:bCs/>
          <w:sz w:val="24"/>
          <w:szCs w:val="24"/>
        </w:rPr>
        <w:t>Consolidated financial statements</w:t>
      </w:r>
    </w:p>
    <w:p w14:paraId="316421D0" w14:textId="77777777" w:rsidR="00C2097C" w:rsidRPr="00177B5A" w:rsidRDefault="00C2097C" w:rsidP="00C2097C">
      <w:pPr>
        <w:ind w:left="1560"/>
        <w:jc w:val="both"/>
        <w:rPr>
          <w:rFonts w:ascii="Times New Roman" w:hAnsi="Times New Roman" w:cs="Times New Roman"/>
          <w:sz w:val="24"/>
          <w:szCs w:val="24"/>
        </w:rPr>
      </w:pPr>
    </w:p>
    <w:p w14:paraId="6971E6E7" w14:textId="77777777" w:rsidR="00C2097C" w:rsidRPr="00177B5A" w:rsidRDefault="00C2097C" w:rsidP="00C2097C">
      <w:pPr>
        <w:ind w:left="993"/>
        <w:jc w:val="right"/>
        <w:rPr>
          <w:rFonts w:ascii="Times New Roman" w:hAnsi="Times New Roman" w:cs="Times New Roman"/>
          <w:b/>
          <w:bCs/>
        </w:rPr>
      </w:pPr>
      <w:r w:rsidRPr="00177B5A">
        <w:rPr>
          <w:rFonts w:ascii="Times New Roman" w:hAnsi="Times New Roman" w:cs="Times New Roman"/>
          <w:b/>
          <w:bCs/>
        </w:rPr>
        <w:t>Unit: Million Baht</w:t>
      </w:r>
    </w:p>
    <w:tbl>
      <w:tblPr>
        <w:tblW w:w="4709" w:type="pct"/>
        <w:tblInd w:w="567" w:type="dxa"/>
        <w:tblLook w:val="04A0" w:firstRow="1" w:lastRow="0" w:firstColumn="1" w:lastColumn="0" w:noHBand="0" w:noVBand="1"/>
      </w:tblPr>
      <w:tblGrid>
        <w:gridCol w:w="158"/>
        <w:gridCol w:w="3952"/>
        <w:gridCol w:w="233"/>
        <w:gridCol w:w="1376"/>
        <w:gridCol w:w="243"/>
        <w:gridCol w:w="1309"/>
        <w:gridCol w:w="231"/>
        <w:gridCol w:w="1309"/>
      </w:tblGrid>
      <w:tr w:rsidR="00C2097C" w:rsidRPr="00177B5A" w14:paraId="3413FEB1" w14:textId="77777777" w:rsidTr="00197B44">
        <w:trPr>
          <w:gridBefore w:val="1"/>
          <w:wBefore w:w="90" w:type="pct"/>
          <w:trHeight w:val="173"/>
        </w:trPr>
        <w:tc>
          <w:tcPr>
            <w:tcW w:w="2243" w:type="pct"/>
          </w:tcPr>
          <w:p w14:paraId="51B40A8D" w14:textId="77777777" w:rsidR="00C2097C" w:rsidRPr="00177B5A" w:rsidRDefault="00C2097C" w:rsidP="009A7EF5">
            <w:pPr>
              <w:spacing w:line="256" w:lineRule="auto"/>
              <w:jc w:val="thaiDistribute"/>
              <w:outlineLvl w:val="0"/>
              <w:rPr>
                <w:rFonts w:ascii="Times New Roman" w:hAnsi="Times New Roman" w:cs="Times New Roman"/>
                <w:b/>
                <w:bCs/>
              </w:rPr>
            </w:pPr>
          </w:p>
        </w:tc>
        <w:tc>
          <w:tcPr>
            <w:tcW w:w="132" w:type="pct"/>
          </w:tcPr>
          <w:p w14:paraId="0305ACE0" w14:textId="77777777" w:rsidR="00C2097C" w:rsidRPr="00177B5A" w:rsidRDefault="00C2097C" w:rsidP="009A7EF5">
            <w:pPr>
              <w:tabs>
                <w:tab w:val="decimal" w:pos="737"/>
              </w:tabs>
              <w:spacing w:line="256" w:lineRule="auto"/>
              <w:jc w:val="thaiDistribute"/>
              <w:outlineLvl w:val="0"/>
              <w:rPr>
                <w:rFonts w:ascii="Times New Roman" w:hAnsi="Times New Roman" w:cs="Times New Roman"/>
                <w:b/>
                <w:bCs/>
              </w:rPr>
            </w:pPr>
          </w:p>
        </w:tc>
        <w:tc>
          <w:tcPr>
            <w:tcW w:w="2535" w:type="pct"/>
            <w:gridSpan w:val="5"/>
            <w:tcBorders>
              <w:top w:val="nil"/>
              <w:left w:val="nil"/>
              <w:bottom w:val="single" w:sz="4" w:space="0" w:color="auto"/>
              <w:right w:val="nil"/>
            </w:tcBorders>
          </w:tcPr>
          <w:p w14:paraId="0BC5C533" w14:textId="77777777" w:rsidR="00C2097C" w:rsidRPr="00177B5A" w:rsidRDefault="00C2097C" w:rsidP="009A7EF5">
            <w:pPr>
              <w:spacing w:line="256" w:lineRule="auto"/>
              <w:ind w:right="-108" w:hanging="110"/>
              <w:jc w:val="center"/>
              <w:outlineLvl w:val="0"/>
              <w:rPr>
                <w:rFonts w:ascii="Times New Roman" w:hAnsi="Times New Roman" w:cs="Times New Roman"/>
                <w:b/>
                <w:bCs/>
              </w:rPr>
            </w:pPr>
          </w:p>
          <w:p w14:paraId="3D2AF55E" w14:textId="77777777" w:rsidR="00C2097C" w:rsidRPr="00177B5A" w:rsidRDefault="00C2097C" w:rsidP="009A7EF5">
            <w:pPr>
              <w:spacing w:line="256" w:lineRule="auto"/>
              <w:ind w:right="-108" w:hanging="110"/>
              <w:jc w:val="center"/>
              <w:outlineLvl w:val="0"/>
              <w:rPr>
                <w:rFonts w:ascii="Times New Roman" w:hAnsi="Times New Roman" w:cs="Times New Roman"/>
                <w:b/>
                <w:bCs/>
              </w:rPr>
            </w:pPr>
            <w:r w:rsidRPr="00177B5A">
              <w:rPr>
                <w:rFonts w:ascii="Times New Roman" w:hAnsi="Times New Roman" w:cs="Times New Roman"/>
                <w:b/>
                <w:bCs/>
              </w:rPr>
              <w:t>Provisional Fair Value</w:t>
            </w:r>
          </w:p>
        </w:tc>
      </w:tr>
      <w:tr w:rsidR="00C2097C" w:rsidRPr="00177B5A" w14:paraId="2B443E1F" w14:textId="77777777" w:rsidTr="00197B44">
        <w:trPr>
          <w:gridBefore w:val="1"/>
          <w:wBefore w:w="90" w:type="pct"/>
          <w:trHeight w:val="173"/>
        </w:trPr>
        <w:tc>
          <w:tcPr>
            <w:tcW w:w="2243" w:type="pct"/>
          </w:tcPr>
          <w:p w14:paraId="7E1E97E6" w14:textId="77777777" w:rsidR="00C2097C" w:rsidRPr="00177B5A" w:rsidRDefault="00C2097C" w:rsidP="009A7EF5">
            <w:pPr>
              <w:spacing w:line="256" w:lineRule="auto"/>
              <w:ind w:left="533"/>
              <w:jc w:val="thaiDistribute"/>
              <w:outlineLvl w:val="0"/>
              <w:rPr>
                <w:rFonts w:ascii="Times New Roman" w:hAnsi="Times New Roman" w:cs="Times New Roman"/>
                <w:b/>
                <w:bCs/>
              </w:rPr>
            </w:pPr>
          </w:p>
        </w:tc>
        <w:tc>
          <w:tcPr>
            <w:tcW w:w="132" w:type="pct"/>
          </w:tcPr>
          <w:p w14:paraId="76B65D52" w14:textId="77777777" w:rsidR="00C2097C" w:rsidRPr="00177B5A" w:rsidRDefault="00C2097C" w:rsidP="009A7EF5">
            <w:pPr>
              <w:tabs>
                <w:tab w:val="decimal" w:pos="737"/>
              </w:tabs>
              <w:spacing w:line="256" w:lineRule="auto"/>
              <w:jc w:val="thaiDistribute"/>
              <w:outlineLvl w:val="0"/>
              <w:rPr>
                <w:rFonts w:ascii="Times New Roman" w:hAnsi="Times New Roman" w:cs="Times New Roman"/>
              </w:rPr>
            </w:pPr>
          </w:p>
        </w:tc>
        <w:tc>
          <w:tcPr>
            <w:tcW w:w="781" w:type="pct"/>
            <w:tcBorders>
              <w:top w:val="single" w:sz="4" w:space="0" w:color="auto"/>
              <w:left w:val="nil"/>
              <w:bottom w:val="nil"/>
              <w:right w:val="nil"/>
            </w:tcBorders>
            <w:hideMark/>
          </w:tcPr>
          <w:p w14:paraId="4D26FBEA" w14:textId="77777777" w:rsidR="00C2097C" w:rsidRPr="00177B5A" w:rsidRDefault="00C2097C" w:rsidP="009A7EF5">
            <w:pPr>
              <w:spacing w:line="256" w:lineRule="auto"/>
              <w:jc w:val="center"/>
              <w:outlineLvl w:val="0"/>
              <w:rPr>
                <w:rFonts w:ascii="Times New Roman" w:hAnsi="Times New Roman" w:cs="Times New Roman"/>
              </w:rPr>
            </w:pPr>
            <w:r w:rsidRPr="00177B5A">
              <w:rPr>
                <w:rFonts w:ascii="Times New Roman" w:hAnsi="Times New Roman" w:cs="Times New Roman"/>
              </w:rPr>
              <w:t>HC Consumer Finance Philippines, Inc.</w:t>
            </w:r>
          </w:p>
        </w:tc>
        <w:tc>
          <w:tcPr>
            <w:tcW w:w="138" w:type="pct"/>
            <w:tcBorders>
              <w:top w:val="single" w:sz="4" w:space="0" w:color="auto"/>
              <w:left w:val="nil"/>
              <w:bottom w:val="nil"/>
              <w:right w:val="nil"/>
            </w:tcBorders>
          </w:tcPr>
          <w:p w14:paraId="6B9B13DA" w14:textId="77777777" w:rsidR="00C2097C" w:rsidRPr="00177B5A" w:rsidRDefault="00C2097C" w:rsidP="009A7EF5">
            <w:pPr>
              <w:tabs>
                <w:tab w:val="decimal" w:pos="737"/>
              </w:tabs>
              <w:spacing w:line="256" w:lineRule="auto"/>
              <w:jc w:val="thaiDistribute"/>
              <w:outlineLvl w:val="0"/>
              <w:rPr>
                <w:rFonts w:ascii="Times New Roman" w:hAnsi="Times New Roman" w:cs="Times New Roman"/>
              </w:rPr>
            </w:pPr>
          </w:p>
        </w:tc>
        <w:tc>
          <w:tcPr>
            <w:tcW w:w="743" w:type="pct"/>
            <w:tcBorders>
              <w:top w:val="single" w:sz="4" w:space="0" w:color="auto"/>
              <w:left w:val="nil"/>
              <w:bottom w:val="nil"/>
              <w:right w:val="nil"/>
            </w:tcBorders>
            <w:hideMark/>
          </w:tcPr>
          <w:p w14:paraId="375575DA" w14:textId="7450CFB9" w:rsidR="00C2097C" w:rsidRPr="00177B5A" w:rsidRDefault="00C2097C" w:rsidP="009A7EF5">
            <w:pPr>
              <w:spacing w:line="256" w:lineRule="auto"/>
              <w:jc w:val="center"/>
              <w:outlineLvl w:val="0"/>
              <w:rPr>
                <w:rFonts w:ascii="Times New Roman" w:hAnsi="Times New Roman" w:cs="Times New Roman"/>
              </w:rPr>
            </w:pPr>
            <w:r w:rsidRPr="00177B5A">
              <w:rPr>
                <w:rFonts w:ascii="Times New Roman" w:hAnsi="Times New Roman" w:cs="Times New Roman"/>
              </w:rPr>
              <w:t xml:space="preserve">HCPH Financing </w:t>
            </w:r>
            <w:r w:rsidR="002B5931" w:rsidRPr="002B5931">
              <w:rPr>
                <w:rFonts w:ascii="Times New Roman" w:hAnsi="Times New Roman" w:cs="Times New Roman"/>
              </w:rPr>
              <w:t>1</w:t>
            </w:r>
            <w:r w:rsidRPr="00177B5A">
              <w:rPr>
                <w:rFonts w:ascii="Times New Roman" w:hAnsi="Times New Roman" w:cs="Times New Roman"/>
              </w:rPr>
              <w:t>, Inc.</w:t>
            </w:r>
          </w:p>
        </w:tc>
        <w:tc>
          <w:tcPr>
            <w:tcW w:w="131" w:type="pct"/>
            <w:tcBorders>
              <w:top w:val="single" w:sz="4" w:space="0" w:color="auto"/>
              <w:left w:val="nil"/>
              <w:bottom w:val="nil"/>
              <w:right w:val="nil"/>
            </w:tcBorders>
          </w:tcPr>
          <w:p w14:paraId="6496F626" w14:textId="77777777" w:rsidR="00C2097C" w:rsidRPr="00177B5A" w:rsidRDefault="00C2097C" w:rsidP="009A7EF5">
            <w:pPr>
              <w:tabs>
                <w:tab w:val="decimal" w:pos="737"/>
              </w:tabs>
              <w:spacing w:line="256" w:lineRule="auto"/>
              <w:jc w:val="thaiDistribute"/>
              <w:outlineLvl w:val="0"/>
              <w:rPr>
                <w:rFonts w:ascii="Times New Roman" w:hAnsi="Times New Roman" w:cs="Times New Roman"/>
              </w:rPr>
            </w:pPr>
          </w:p>
        </w:tc>
        <w:tc>
          <w:tcPr>
            <w:tcW w:w="743" w:type="pct"/>
            <w:tcBorders>
              <w:top w:val="single" w:sz="4" w:space="0" w:color="auto"/>
              <w:left w:val="nil"/>
              <w:bottom w:val="nil"/>
              <w:right w:val="nil"/>
            </w:tcBorders>
            <w:hideMark/>
          </w:tcPr>
          <w:p w14:paraId="0E6DF45D" w14:textId="77777777" w:rsidR="00C2097C" w:rsidRPr="00177B5A" w:rsidRDefault="00C2097C" w:rsidP="009A7EF5">
            <w:pPr>
              <w:spacing w:line="256" w:lineRule="auto"/>
              <w:jc w:val="center"/>
              <w:outlineLvl w:val="0"/>
              <w:rPr>
                <w:rFonts w:ascii="Times New Roman" w:hAnsi="Times New Roman" w:cs="Times New Roman"/>
              </w:rPr>
            </w:pPr>
            <w:r w:rsidRPr="00177B5A">
              <w:rPr>
                <w:rFonts w:ascii="Times New Roman" w:hAnsi="Times New Roman" w:cs="Times New Roman"/>
              </w:rPr>
              <w:t>HCPH Insurance Brokerage, Inc.</w:t>
            </w:r>
          </w:p>
        </w:tc>
      </w:tr>
      <w:tr w:rsidR="00C2097C" w:rsidRPr="00177B5A" w14:paraId="4F87DD22" w14:textId="77777777" w:rsidTr="00197B44">
        <w:trPr>
          <w:trHeight w:val="173"/>
        </w:trPr>
        <w:tc>
          <w:tcPr>
            <w:tcW w:w="2332" w:type="pct"/>
            <w:gridSpan w:val="2"/>
            <w:hideMark/>
          </w:tcPr>
          <w:p w14:paraId="740FF6C9" w14:textId="77777777" w:rsidR="00C2097C" w:rsidRPr="00177B5A" w:rsidRDefault="00C2097C" w:rsidP="009A7EF5">
            <w:pPr>
              <w:spacing w:line="256" w:lineRule="auto"/>
              <w:ind w:left="533"/>
              <w:jc w:val="thaiDistribute"/>
              <w:outlineLvl w:val="0"/>
              <w:rPr>
                <w:rFonts w:ascii="Times New Roman" w:hAnsi="Times New Roman" w:cs="Times New Roman"/>
                <w:b/>
                <w:bCs/>
              </w:rPr>
            </w:pPr>
            <w:r w:rsidRPr="00177B5A">
              <w:rPr>
                <w:rFonts w:ascii="Times New Roman" w:hAnsi="Times New Roman" w:cs="Times New Roman"/>
                <w:b/>
                <w:bCs/>
              </w:rPr>
              <w:t>Assets</w:t>
            </w:r>
          </w:p>
        </w:tc>
        <w:tc>
          <w:tcPr>
            <w:tcW w:w="132" w:type="pct"/>
          </w:tcPr>
          <w:p w14:paraId="237B80D2" w14:textId="77777777" w:rsidR="00C2097C" w:rsidRPr="00177B5A" w:rsidRDefault="00C2097C" w:rsidP="009A7EF5">
            <w:pPr>
              <w:tabs>
                <w:tab w:val="decimal" w:pos="737"/>
              </w:tabs>
              <w:spacing w:line="256" w:lineRule="auto"/>
              <w:jc w:val="thaiDistribute"/>
              <w:outlineLvl w:val="0"/>
              <w:rPr>
                <w:rFonts w:ascii="Times New Roman" w:hAnsi="Times New Roman" w:cs="Times New Roman"/>
              </w:rPr>
            </w:pPr>
          </w:p>
        </w:tc>
        <w:tc>
          <w:tcPr>
            <w:tcW w:w="781" w:type="pct"/>
          </w:tcPr>
          <w:p w14:paraId="5409BF3F" w14:textId="77777777" w:rsidR="00C2097C" w:rsidRPr="00177B5A" w:rsidRDefault="00C2097C" w:rsidP="009A7EF5">
            <w:pPr>
              <w:tabs>
                <w:tab w:val="decimal" w:pos="737"/>
              </w:tabs>
              <w:spacing w:line="256" w:lineRule="auto"/>
              <w:jc w:val="thaiDistribute"/>
              <w:outlineLvl w:val="0"/>
              <w:rPr>
                <w:rFonts w:ascii="Times New Roman" w:hAnsi="Times New Roman" w:cs="Times New Roman"/>
              </w:rPr>
            </w:pPr>
          </w:p>
        </w:tc>
        <w:tc>
          <w:tcPr>
            <w:tcW w:w="138" w:type="pct"/>
          </w:tcPr>
          <w:p w14:paraId="14FAAE41" w14:textId="77777777" w:rsidR="00C2097C" w:rsidRPr="00177B5A" w:rsidRDefault="00C2097C" w:rsidP="009A7EF5">
            <w:pPr>
              <w:tabs>
                <w:tab w:val="decimal" w:pos="737"/>
              </w:tabs>
              <w:spacing w:line="256" w:lineRule="auto"/>
              <w:jc w:val="thaiDistribute"/>
              <w:outlineLvl w:val="0"/>
              <w:rPr>
                <w:rFonts w:ascii="Times New Roman" w:hAnsi="Times New Roman" w:cs="Times New Roman"/>
              </w:rPr>
            </w:pPr>
          </w:p>
        </w:tc>
        <w:tc>
          <w:tcPr>
            <w:tcW w:w="743" w:type="pct"/>
          </w:tcPr>
          <w:p w14:paraId="6FFBA956" w14:textId="77777777" w:rsidR="00C2097C" w:rsidRPr="00177B5A" w:rsidRDefault="00C2097C" w:rsidP="009A7EF5">
            <w:pPr>
              <w:tabs>
                <w:tab w:val="decimal" w:pos="737"/>
              </w:tabs>
              <w:spacing w:line="256" w:lineRule="auto"/>
              <w:jc w:val="thaiDistribute"/>
              <w:outlineLvl w:val="0"/>
              <w:rPr>
                <w:rFonts w:ascii="Times New Roman" w:hAnsi="Times New Roman" w:cs="Times New Roman"/>
              </w:rPr>
            </w:pPr>
          </w:p>
        </w:tc>
        <w:tc>
          <w:tcPr>
            <w:tcW w:w="131" w:type="pct"/>
          </w:tcPr>
          <w:p w14:paraId="249C2B26" w14:textId="77777777" w:rsidR="00C2097C" w:rsidRPr="00177B5A" w:rsidRDefault="00C2097C" w:rsidP="009A7EF5">
            <w:pPr>
              <w:tabs>
                <w:tab w:val="decimal" w:pos="737"/>
              </w:tabs>
              <w:spacing w:line="256" w:lineRule="auto"/>
              <w:jc w:val="thaiDistribute"/>
              <w:outlineLvl w:val="0"/>
              <w:rPr>
                <w:rFonts w:ascii="Times New Roman" w:hAnsi="Times New Roman" w:cs="Times New Roman"/>
              </w:rPr>
            </w:pPr>
          </w:p>
        </w:tc>
        <w:tc>
          <w:tcPr>
            <w:tcW w:w="743" w:type="pct"/>
          </w:tcPr>
          <w:p w14:paraId="163021A8" w14:textId="77777777" w:rsidR="00C2097C" w:rsidRPr="00177B5A" w:rsidRDefault="00C2097C" w:rsidP="009A7EF5">
            <w:pPr>
              <w:tabs>
                <w:tab w:val="decimal" w:pos="737"/>
              </w:tabs>
              <w:spacing w:line="256" w:lineRule="auto"/>
              <w:jc w:val="thaiDistribute"/>
              <w:outlineLvl w:val="0"/>
              <w:rPr>
                <w:rFonts w:ascii="Times New Roman" w:hAnsi="Times New Roman" w:cs="Times New Roman"/>
              </w:rPr>
            </w:pPr>
          </w:p>
        </w:tc>
      </w:tr>
      <w:tr w:rsidR="00C2097C" w:rsidRPr="00177B5A" w14:paraId="5BC44631" w14:textId="77777777" w:rsidTr="00197B44">
        <w:trPr>
          <w:trHeight w:val="173"/>
        </w:trPr>
        <w:tc>
          <w:tcPr>
            <w:tcW w:w="2332" w:type="pct"/>
            <w:gridSpan w:val="2"/>
            <w:hideMark/>
          </w:tcPr>
          <w:p w14:paraId="2A3B368C" w14:textId="05337ACA" w:rsidR="00C2097C" w:rsidRPr="00177B5A" w:rsidRDefault="00C2097C" w:rsidP="009A7EF5">
            <w:pPr>
              <w:spacing w:line="256" w:lineRule="auto"/>
              <w:ind w:left="741"/>
              <w:jc w:val="thaiDistribute"/>
              <w:outlineLvl w:val="0"/>
              <w:rPr>
                <w:rFonts w:ascii="Times New Roman" w:hAnsi="Times New Roman" w:cs="Times New Roman"/>
              </w:rPr>
            </w:pPr>
            <w:r w:rsidRPr="00177B5A">
              <w:rPr>
                <w:rFonts w:ascii="Times New Roman" w:hAnsi="Times New Roman" w:cs="Times New Roman"/>
              </w:rPr>
              <w:t>Interbank and money market items</w:t>
            </w:r>
            <w:r w:rsidR="00137C3A">
              <w:rPr>
                <w:rFonts w:ascii="Times New Roman" w:hAnsi="Times New Roman" w:cs="Times New Roman"/>
              </w:rPr>
              <w:t>, net</w:t>
            </w:r>
          </w:p>
        </w:tc>
        <w:tc>
          <w:tcPr>
            <w:tcW w:w="132" w:type="pct"/>
          </w:tcPr>
          <w:p w14:paraId="3CA8607E" w14:textId="77777777" w:rsidR="00C2097C" w:rsidRPr="00177B5A" w:rsidRDefault="00C2097C" w:rsidP="009A7EF5">
            <w:pPr>
              <w:tabs>
                <w:tab w:val="decimal" w:pos="680"/>
              </w:tabs>
              <w:spacing w:line="256" w:lineRule="auto"/>
              <w:outlineLvl w:val="0"/>
              <w:rPr>
                <w:rFonts w:ascii="Times New Roman" w:hAnsi="Times New Roman" w:cs="Times New Roman"/>
              </w:rPr>
            </w:pPr>
          </w:p>
        </w:tc>
        <w:tc>
          <w:tcPr>
            <w:tcW w:w="781" w:type="pct"/>
            <w:hideMark/>
          </w:tcPr>
          <w:p w14:paraId="228A8E21" w14:textId="7F75097F" w:rsidR="00C2097C" w:rsidRPr="00177B5A" w:rsidRDefault="002B5931" w:rsidP="009A7EF5">
            <w:pPr>
              <w:tabs>
                <w:tab w:val="decimal" w:pos="1093"/>
              </w:tabs>
              <w:spacing w:line="256" w:lineRule="auto"/>
              <w:ind w:right="-83" w:hanging="270"/>
              <w:outlineLvl w:val="0"/>
              <w:rPr>
                <w:rFonts w:ascii="Times New Roman" w:hAnsi="Times New Roman" w:cstheme="minorBidi"/>
              </w:rPr>
            </w:pPr>
            <w:r w:rsidRPr="002B5931">
              <w:rPr>
                <w:rFonts w:ascii="Times New Roman" w:hAnsi="Times New Roman" w:cs="Times New Roman"/>
              </w:rPr>
              <w:t>1</w:t>
            </w:r>
            <w:r w:rsidR="00C2097C" w:rsidRPr="00177B5A">
              <w:rPr>
                <w:rFonts w:ascii="Times New Roman" w:hAnsi="Times New Roman" w:cstheme="minorBidi"/>
              </w:rPr>
              <w:t>,</w:t>
            </w:r>
            <w:r w:rsidRPr="002B5931">
              <w:rPr>
                <w:rFonts w:ascii="Times New Roman" w:hAnsi="Times New Roman" w:cstheme="minorBidi"/>
              </w:rPr>
              <w:t>427</w:t>
            </w:r>
          </w:p>
        </w:tc>
        <w:tc>
          <w:tcPr>
            <w:tcW w:w="138" w:type="pct"/>
          </w:tcPr>
          <w:p w14:paraId="387B3EFD" w14:textId="77777777" w:rsidR="00C2097C" w:rsidRPr="00177B5A" w:rsidRDefault="00C2097C" w:rsidP="009A7EF5">
            <w:pPr>
              <w:spacing w:line="256" w:lineRule="auto"/>
              <w:ind w:right="35" w:hanging="270"/>
              <w:jc w:val="right"/>
              <w:outlineLvl w:val="0"/>
              <w:rPr>
                <w:rFonts w:ascii="Times New Roman" w:hAnsi="Times New Roman" w:cs="Times New Roman"/>
              </w:rPr>
            </w:pPr>
          </w:p>
        </w:tc>
        <w:tc>
          <w:tcPr>
            <w:tcW w:w="743" w:type="pct"/>
            <w:hideMark/>
          </w:tcPr>
          <w:p w14:paraId="6B2C2FD2" w14:textId="0010A9CC" w:rsidR="00C2097C" w:rsidRPr="00177B5A" w:rsidRDefault="002B5931" w:rsidP="009A7EF5">
            <w:pPr>
              <w:tabs>
                <w:tab w:val="decimal" w:pos="1093"/>
              </w:tabs>
              <w:spacing w:line="256" w:lineRule="auto"/>
              <w:ind w:right="-83" w:hanging="270"/>
              <w:outlineLvl w:val="0"/>
              <w:rPr>
                <w:rFonts w:ascii="Times New Roman" w:hAnsi="Times New Roman" w:cs="Times New Roman"/>
                <w:cs/>
              </w:rPr>
            </w:pPr>
            <w:r w:rsidRPr="002B5931">
              <w:rPr>
                <w:rFonts w:ascii="Times New Roman" w:hAnsi="Times New Roman" w:cs="Times New Roman"/>
              </w:rPr>
              <w:t>21</w:t>
            </w:r>
          </w:p>
        </w:tc>
        <w:tc>
          <w:tcPr>
            <w:tcW w:w="131" w:type="pct"/>
          </w:tcPr>
          <w:p w14:paraId="1933892C" w14:textId="77777777" w:rsidR="00C2097C" w:rsidRPr="00177B5A" w:rsidRDefault="00C2097C" w:rsidP="009A7EF5">
            <w:pPr>
              <w:spacing w:line="256" w:lineRule="auto"/>
              <w:ind w:right="35" w:hanging="270"/>
              <w:jc w:val="right"/>
              <w:outlineLvl w:val="0"/>
              <w:rPr>
                <w:rFonts w:ascii="Times New Roman" w:hAnsi="Times New Roman" w:cs="Times New Roman"/>
                <w:cs/>
              </w:rPr>
            </w:pPr>
          </w:p>
        </w:tc>
        <w:tc>
          <w:tcPr>
            <w:tcW w:w="743" w:type="pct"/>
            <w:hideMark/>
          </w:tcPr>
          <w:p w14:paraId="69221674" w14:textId="4A0C2734" w:rsidR="00C2097C" w:rsidRPr="00177B5A" w:rsidRDefault="002B5931" w:rsidP="009A7EF5">
            <w:pPr>
              <w:tabs>
                <w:tab w:val="decimal" w:pos="1093"/>
              </w:tabs>
              <w:spacing w:line="256" w:lineRule="auto"/>
              <w:ind w:right="-83" w:hanging="270"/>
              <w:outlineLvl w:val="0"/>
              <w:rPr>
                <w:rFonts w:ascii="Times New Roman" w:hAnsi="Times New Roman" w:cs="Times New Roman"/>
                <w:cs/>
              </w:rPr>
            </w:pPr>
            <w:r w:rsidRPr="002B5931">
              <w:rPr>
                <w:rFonts w:ascii="Times New Roman" w:hAnsi="Times New Roman" w:cs="Times New Roman"/>
              </w:rPr>
              <w:t>15</w:t>
            </w:r>
          </w:p>
        </w:tc>
      </w:tr>
      <w:tr w:rsidR="00C2097C" w:rsidRPr="00177B5A" w14:paraId="4B84EF40" w14:textId="77777777" w:rsidTr="00197B44">
        <w:trPr>
          <w:trHeight w:val="173"/>
        </w:trPr>
        <w:tc>
          <w:tcPr>
            <w:tcW w:w="2332" w:type="pct"/>
            <w:gridSpan w:val="2"/>
            <w:hideMark/>
          </w:tcPr>
          <w:p w14:paraId="13C5AEC7" w14:textId="77777777" w:rsidR="00C2097C" w:rsidRPr="00177B5A" w:rsidRDefault="00C2097C" w:rsidP="009A7EF5">
            <w:pPr>
              <w:spacing w:line="256" w:lineRule="auto"/>
              <w:ind w:left="741"/>
              <w:outlineLvl w:val="0"/>
              <w:rPr>
                <w:rFonts w:ascii="Times New Roman" w:hAnsi="Times New Roman" w:cs="Times New Roman"/>
                <w:cs/>
              </w:rPr>
            </w:pPr>
            <w:r w:rsidRPr="00177B5A">
              <w:rPr>
                <w:rFonts w:ascii="Times New Roman" w:hAnsi="Times New Roman" w:cs="Times New Roman"/>
              </w:rPr>
              <w:t>Loans to customers and accrued</w:t>
            </w:r>
            <w:r w:rsidRPr="00177B5A">
              <w:rPr>
                <w:rFonts w:ascii="Times New Roman" w:hAnsi="Times New Roman" w:cs="Times New Roman"/>
              </w:rPr>
              <w:br/>
              <w:t xml:space="preserve">   interest receivables, net</w:t>
            </w:r>
          </w:p>
        </w:tc>
        <w:tc>
          <w:tcPr>
            <w:tcW w:w="132" w:type="pct"/>
          </w:tcPr>
          <w:p w14:paraId="21CECE21" w14:textId="77777777" w:rsidR="00C2097C" w:rsidRPr="00177B5A" w:rsidRDefault="00C2097C" w:rsidP="009A7EF5">
            <w:pPr>
              <w:tabs>
                <w:tab w:val="decimal" w:pos="680"/>
              </w:tabs>
              <w:spacing w:line="256" w:lineRule="auto"/>
              <w:outlineLvl w:val="0"/>
              <w:rPr>
                <w:rFonts w:ascii="Times New Roman" w:hAnsi="Times New Roman" w:cs="Times New Roman"/>
              </w:rPr>
            </w:pPr>
          </w:p>
        </w:tc>
        <w:tc>
          <w:tcPr>
            <w:tcW w:w="781" w:type="pct"/>
          </w:tcPr>
          <w:p w14:paraId="15C6868E" w14:textId="77777777" w:rsidR="00C2097C" w:rsidRPr="00177B5A" w:rsidRDefault="00C2097C" w:rsidP="009A7EF5">
            <w:pPr>
              <w:tabs>
                <w:tab w:val="decimal" w:pos="1093"/>
              </w:tabs>
              <w:spacing w:line="256" w:lineRule="auto"/>
              <w:ind w:right="-83" w:hanging="270"/>
              <w:outlineLvl w:val="0"/>
              <w:rPr>
                <w:rFonts w:ascii="Times New Roman" w:hAnsi="Times New Roman" w:cs="Times New Roman"/>
                <w:cs/>
              </w:rPr>
            </w:pPr>
          </w:p>
          <w:p w14:paraId="7C24C2C2" w14:textId="3F0C1092" w:rsidR="00C2097C" w:rsidRPr="00177B5A" w:rsidRDefault="002B5931" w:rsidP="009A7EF5">
            <w:pPr>
              <w:tabs>
                <w:tab w:val="decimal" w:pos="1093"/>
              </w:tabs>
              <w:spacing w:line="256" w:lineRule="auto"/>
              <w:ind w:right="-83" w:hanging="270"/>
              <w:outlineLvl w:val="0"/>
              <w:rPr>
                <w:rFonts w:ascii="Times New Roman" w:hAnsi="Times New Roman" w:cs="Times New Roman"/>
              </w:rPr>
            </w:pPr>
            <w:r w:rsidRPr="002B5931">
              <w:rPr>
                <w:rFonts w:ascii="Times New Roman" w:hAnsi="Times New Roman" w:cs="Times New Roman"/>
              </w:rPr>
              <w:t>27</w:t>
            </w:r>
            <w:r w:rsidR="00C2097C" w:rsidRPr="00177B5A">
              <w:rPr>
                <w:rFonts w:ascii="Times New Roman" w:hAnsi="Times New Roman" w:cs="Times New Roman"/>
              </w:rPr>
              <w:t>,</w:t>
            </w:r>
            <w:r w:rsidRPr="002B5931">
              <w:rPr>
                <w:rFonts w:ascii="Times New Roman" w:hAnsi="Times New Roman" w:cs="Times New Roman"/>
              </w:rPr>
              <w:t>929</w:t>
            </w:r>
          </w:p>
        </w:tc>
        <w:tc>
          <w:tcPr>
            <w:tcW w:w="138" w:type="pct"/>
          </w:tcPr>
          <w:p w14:paraId="29509021" w14:textId="77777777" w:rsidR="00C2097C" w:rsidRPr="00177B5A" w:rsidRDefault="00C2097C" w:rsidP="009A7EF5">
            <w:pPr>
              <w:spacing w:line="256" w:lineRule="auto"/>
              <w:ind w:right="35" w:hanging="270"/>
              <w:jc w:val="right"/>
              <w:outlineLvl w:val="0"/>
              <w:rPr>
                <w:rFonts w:ascii="Times New Roman" w:hAnsi="Times New Roman" w:cs="Times New Roman"/>
              </w:rPr>
            </w:pPr>
          </w:p>
        </w:tc>
        <w:tc>
          <w:tcPr>
            <w:tcW w:w="743" w:type="pct"/>
          </w:tcPr>
          <w:p w14:paraId="12B5FB03" w14:textId="77777777" w:rsidR="00C2097C" w:rsidRPr="00177B5A" w:rsidRDefault="00C2097C" w:rsidP="009A7EF5">
            <w:pPr>
              <w:tabs>
                <w:tab w:val="decimal" w:pos="1093"/>
              </w:tabs>
              <w:spacing w:line="256" w:lineRule="auto"/>
              <w:ind w:right="-83" w:hanging="270"/>
              <w:outlineLvl w:val="0"/>
              <w:rPr>
                <w:rFonts w:ascii="Times New Roman" w:hAnsi="Times New Roman" w:cs="Times New Roman"/>
              </w:rPr>
            </w:pPr>
          </w:p>
          <w:p w14:paraId="6A6B5E54" w14:textId="39B8DFC7" w:rsidR="00C2097C" w:rsidRPr="00177B5A" w:rsidRDefault="002B5931" w:rsidP="009A7EF5">
            <w:pPr>
              <w:tabs>
                <w:tab w:val="decimal" w:pos="1093"/>
              </w:tabs>
              <w:spacing w:line="256" w:lineRule="auto"/>
              <w:ind w:right="-83" w:hanging="270"/>
              <w:outlineLvl w:val="0"/>
              <w:rPr>
                <w:rFonts w:ascii="Times New Roman" w:hAnsi="Times New Roman" w:cs="Times New Roman"/>
              </w:rPr>
            </w:pPr>
            <w:r w:rsidRPr="002B5931">
              <w:rPr>
                <w:rFonts w:ascii="Times New Roman" w:hAnsi="Times New Roman" w:cs="Times New Roman"/>
              </w:rPr>
              <w:t>31</w:t>
            </w:r>
          </w:p>
        </w:tc>
        <w:tc>
          <w:tcPr>
            <w:tcW w:w="131" w:type="pct"/>
          </w:tcPr>
          <w:p w14:paraId="340EBE38" w14:textId="77777777" w:rsidR="00C2097C" w:rsidRPr="00177B5A" w:rsidRDefault="00C2097C" w:rsidP="009A7EF5">
            <w:pPr>
              <w:spacing w:line="256" w:lineRule="auto"/>
              <w:ind w:right="35" w:hanging="270"/>
              <w:jc w:val="right"/>
              <w:outlineLvl w:val="0"/>
              <w:rPr>
                <w:rFonts w:ascii="Times New Roman" w:hAnsi="Times New Roman" w:cs="Times New Roman"/>
              </w:rPr>
            </w:pPr>
          </w:p>
        </w:tc>
        <w:tc>
          <w:tcPr>
            <w:tcW w:w="743" w:type="pct"/>
          </w:tcPr>
          <w:p w14:paraId="34A42DEE" w14:textId="77777777" w:rsidR="00C2097C" w:rsidRPr="00177B5A" w:rsidRDefault="00C2097C" w:rsidP="009A7EF5">
            <w:pPr>
              <w:spacing w:line="256" w:lineRule="auto"/>
              <w:ind w:left="-120" w:right="-72"/>
              <w:jc w:val="center"/>
              <w:outlineLvl w:val="0"/>
              <w:rPr>
                <w:rFonts w:ascii="Times New Roman" w:hAnsi="Times New Roman" w:cs="Times New Roman"/>
              </w:rPr>
            </w:pPr>
          </w:p>
          <w:p w14:paraId="1982D729" w14:textId="77777777" w:rsidR="00C2097C" w:rsidRPr="00177B5A" w:rsidRDefault="00C2097C" w:rsidP="009A7EF5">
            <w:pPr>
              <w:spacing w:line="256" w:lineRule="auto"/>
              <w:ind w:left="-120" w:right="-72"/>
              <w:jc w:val="center"/>
              <w:outlineLvl w:val="0"/>
              <w:rPr>
                <w:rFonts w:ascii="Times New Roman" w:hAnsi="Times New Roman" w:cs="Times New Roman"/>
              </w:rPr>
            </w:pPr>
            <w:r w:rsidRPr="00177B5A">
              <w:rPr>
                <w:rFonts w:ascii="Times New Roman" w:hAnsi="Times New Roman" w:cs="Times New Roman"/>
              </w:rPr>
              <w:t>-</w:t>
            </w:r>
          </w:p>
        </w:tc>
      </w:tr>
      <w:tr w:rsidR="00C2097C" w:rsidRPr="00177B5A" w14:paraId="7B119C49" w14:textId="77777777" w:rsidTr="00197B44">
        <w:trPr>
          <w:trHeight w:val="173"/>
        </w:trPr>
        <w:tc>
          <w:tcPr>
            <w:tcW w:w="2332" w:type="pct"/>
            <w:gridSpan w:val="2"/>
            <w:hideMark/>
          </w:tcPr>
          <w:p w14:paraId="45DB3C4C" w14:textId="77777777" w:rsidR="00C2097C" w:rsidRPr="00177B5A" w:rsidRDefault="00C2097C" w:rsidP="009A7EF5">
            <w:pPr>
              <w:spacing w:line="256" w:lineRule="auto"/>
              <w:ind w:left="741"/>
              <w:outlineLvl w:val="0"/>
              <w:rPr>
                <w:rFonts w:ascii="Times New Roman" w:hAnsi="Times New Roman" w:cs="Times New Roman"/>
              </w:rPr>
            </w:pPr>
            <w:r w:rsidRPr="00177B5A">
              <w:rPr>
                <w:rFonts w:ascii="Times New Roman" w:hAnsi="Times New Roman" w:cs="Times New Roman"/>
              </w:rPr>
              <w:t>Intangible assets, net</w:t>
            </w:r>
          </w:p>
        </w:tc>
        <w:tc>
          <w:tcPr>
            <w:tcW w:w="132" w:type="pct"/>
          </w:tcPr>
          <w:p w14:paraId="06A5057B" w14:textId="77777777" w:rsidR="00C2097C" w:rsidRPr="00177B5A" w:rsidRDefault="00C2097C" w:rsidP="009A7EF5">
            <w:pPr>
              <w:tabs>
                <w:tab w:val="decimal" w:pos="680"/>
              </w:tabs>
              <w:spacing w:line="256" w:lineRule="auto"/>
              <w:outlineLvl w:val="0"/>
              <w:rPr>
                <w:rFonts w:ascii="Times New Roman" w:hAnsi="Times New Roman" w:cs="Times New Roman"/>
              </w:rPr>
            </w:pPr>
          </w:p>
        </w:tc>
        <w:tc>
          <w:tcPr>
            <w:tcW w:w="781" w:type="pct"/>
            <w:hideMark/>
          </w:tcPr>
          <w:p w14:paraId="03CFF94F" w14:textId="583C5E8B" w:rsidR="00C2097C" w:rsidRPr="00177B5A" w:rsidRDefault="002B5931" w:rsidP="009A7EF5">
            <w:pPr>
              <w:tabs>
                <w:tab w:val="decimal" w:pos="1093"/>
              </w:tabs>
              <w:spacing w:line="256" w:lineRule="auto"/>
              <w:ind w:right="-83" w:hanging="270"/>
              <w:outlineLvl w:val="0"/>
              <w:rPr>
                <w:rFonts w:ascii="Times New Roman" w:hAnsi="Times New Roman" w:cs="Times New Roman"/>
                <w:cs/>
              </w:rPr>
            </w:pPr>
            <w:r w:rsidRPr="002B5931">
              <w:rPr>
                <w:rFonts w:ascii="Times New Roman" w:hAnsi="Times New Roman" w:cs="Times New Roman"/>
              </w:rPr>
              <w:t>1</w:t>
            </w:r>
            <w:r w:rsidR="00C2097C" w:rsidRPr="00177B5A">
              <w:rPr>
                <w:rFonts w:ascii="Times New Roman" w:hAnsi="Times New Roman" w:cs="Times New Roman"/>
              </w:rPr>
              <w:t>,</w:t>
            </w:r>
            <w:r w:rsidRPr="002B5931">
              <w:rPr>
                <w:rFonts w:ascii="Times New Roman" w:hAnsi="Times New Roman" w:cs="Times New Roman"/>
              </w:rPr>
              <w:t>382</w:t>
            </w:r>
          </w:p>
        </w:tc>
        <w:tc>
          <w:tcPr>
            <w:tcW w:w="138" w:type="pct"/>
          </w:tcPr>
          <w:p w14:paraId="5C9BF2F6" w14:textId="77777777" w:rsidR="00C2097C" w:rsidRPr="00177B5A" w:rsidRDefault="00C2097C" w:rsidP="009A7EF5">
            <w:pPr>
              <w:spacing w:line="256" w:lineRule="auto"/>
              <w:ind w:right="35" w:hanging="270"/>
              <w:jc w:val="right"/>
              <w:outlineLvl w:val="0"/>
              <w:rPr>
                <w:rFonts w:ascii="Times New Roman" w:hAnsi="Times New Roman" w:cs="Times New Roman"/>
              </w:rPr>
            </w:pPr>
          </w:p>
        </w:tc>
        <w:tc>
          <w:tcPr>
            <w:tcW w:w="743" w:type="pct"/>
            <w:hideMark/>
          </w:tcPr>
          <w:p w14:paraId="65C4A819" w14:textId="77777777" w:rsidR="00C2097C" w:rsidRPr="00177B5A" w:rsidRDefault="00C2097C" w:rsidP="009A7EF5">
            <w:pPr>
              <w:spacing w:line="256" w:lineRule="auto"/>
              <w:ind w:left="-120" w:right="-72"/>
              <w:jc w:val="center"/>
              <w:outlineLvl w:val="0"/>
              <w:rPr>
                <w:rFonts w:ascii="Times New Roman" w:hAnsi="Times New Roman" w:cs="Times New Roman"/>
              </w:rPr>
            </w:pPr>
            <w:r w:rsidRPr="00177B5A">
              <w:rPr>
                <w:rFonts w:ascii="Times New Roman" w:hAnsi="Times New Roman" w:cs="Times New Roman"/>
              </w:rPr>
              <w:t>-</w:t>
            </w:r>
          </w:p>
        </w:tc>
        <w:tc>
          <w:tcPr>
            <w:tcW w:w="131" w:type="pct"/>
          </w:tcPr>
          <w:p w14:paraId="4471B407" w14:textId="77777777" w:rsidR="00C2097C" w:rsidRPr="00177B5A" w:rsidRDefault="00C2097C" w:rsidP="009A7EF5">
            <w:pPr>
              <w:spacing w:line="256" w:lineRule="auto"/>
              <w:ind w:right="35" w:hanging="270"/>
              <w:jc w:val="right"/>
              <w:outlineLvl w:val="0"/>
              <w:rPr>
                <w:rFonts w:ascii="Times New Roman" w:hAnsi="Times New Roman" w:cs="Times New Roman"/>
              </w:rPr>
            </w:pPr>
          </w:p>
        </w:tc>
        <w:tc>
          <w:tcPr>
            <w:tcW w:w="743" w:type="pct"/>
            <w:hideMark/>
          </w:tcPr>
          <w:p w14:paraId="59144E6D" w14:textId="77777777" w:rsidR="00C2097C" w:rsidRPr="00177B5A" w:rsidRDefault="00C2097C" w:rsidP="009A7EF5">
            <w:pPr>
              <w:spacing w:line="256" w:lineRule="auto"/>
              <w:ind w:left="-120" w:right="-72"/>
              <w:jc w:val="center"/>
              <w:outlineLvl w:val="0"/>
              <w:rPr>
                <w:rFonts w:ascii="Times New Roman" w:hAnsi="Times New Roman" w:cs="Times New Roman"/>
              </w:rPr>
            </w:pPr>
            <w:r w:rsidRPr="00177B5A">
              <w:rPr>
                <w:rFonts w:ascii="Times New Roman" w:hAnsi="Times New Roman" w:cs="Times New Roman"/>
              </w:rPr>
              <w:t>-</w:t>
            </w:r>
          </w:p>
        </w:tc>
      </w:tr>
      <w:tr w:rsidR="00C2097C" w:rsidRPr="00177B5A" w14:paraId="5ABF09A5" w14:textId="77777777" w:rsidTr="00197B44">
        <w:trPr>
          <w:trHeight w:val="173"/>
        </w:trPr>
        <w:tc>
          <w:tcPr>
            <w:tcW w:w="2332" w:type="pct"/>
            <w:gridSpan w:val="2"/>
            <w:hideMark/>
          </w:tcPr>
          <w:p w14:paraId="6DA5A3EA" w14:textId="77777777" w:rsidR="00C2097C" w:rsidRPr="00177B5A" w:rsidRDefault="00C2097C" w:rsidP="009A7EF5">
            <w:pPr>
              <w:spacing w:line="256" w:lineRule="auto"/>
              <w:ind w:left="741"/>
              <w:jc w:val="thaiDistribute"/>
              <w:outlineLvl w:val="0"/>
              <w:rPr>
                <w:rFonts w:ascii="Times New Roman" w:hAnsi="Times New Roman" w:cs="Times New Roman"/>
              </w:rPr>
            </w:pPr>
            <w:r w:rsidRPr="00177B5A">
              <w:rPr>
                <w:rFonts w:ascii="Times New Roman" w:hAnsi="Times New Roman" w:cs="Times New Roman"/>
              </w:rPr>
              <w:t>Others</w:t>
            </w:r>
          </w:p>
        </w:tc>
        <w:tc>
          <w:tcPr>
            <w:tcW w:w="132" w:type="pct"/>
          </w:tcPr>
          <w:p w14:paraId="068E2A8B" w14:textId="77777777" w:rsidR="00C2097C" w:rsidRPr="00177B5A" w:rsidRDefault="00C2097C" w:rsidP="009A7EF5">
            <w:pPr>
              <w:tabs>
                <w:tab w:val="decimal" w:pos="680"/>
              </w:tabs>
              <w:spacing w:line="256" w:lineRule="auto"/>
              <w:outlineLvl w:val="0"/>
              <w:rPr>
                <w:rFonts w:ascii="Times New Roman" w:hAnsi="Times New Roman" w:cs="Times New Roman"/>
                <w:cs/>
              </w:rPr>
            </w:pPr>
          </w:p>
        </w:tc>
        <w:tc>
          <w:tcPr>
            <w:tcW w:w="781" w:type="pct"/>
            <w:tcBorders>
              <w:top w:val="nil"/>
              <w:left w:val="nil"/>
              <w:bottom w:val="single" w:sz="4" w:space="0" w:color="auto"/>
              <w:right w:val="nil"/>
            </w:tcBorders>
            <w:hideMark/>
          </w:tcPr>
          <w:p w14:paraId="1702C494" w14:textId="04593BDB" w:rsidR="00C2097C" w:rsidRPr="00177B5A" w:rsidRDefault="002B5931" w:rsidP="009A7EF5">
            <w:pPr>
              <w:tabs>
                <w:tab w:val="decimal" w:pos="1093"/>
              </w:tabs>
              <w:spacing w:line="256" w:lineRule="auto"/>
              <w:ind w:right="-83" w:hanging="270"/>
              <w:outlineLvl w:val="0"/>
              <w:rPr>
                <w:rFonts w:ascii="Times New Roman" w:hAnsi="Times New Roman" w:cs="Times New Roman"/>
              </w:rPr>
            </w:pPr>
            <w:r w:rsidRPr="002B5931">
              <w:rPr>
                <w:rFonts w:ascii="Times New Roman" w:hAnsi="Times New Roman" w:cs="Times New Roman"/>
              </w:rPr>
              <w:t>1</w:t>
            </w:r>
            <w:r w:rsidR="00C2097C" w:rsidRPr="00177B5A">
              <w:rPr>
                <w:rFonts w:ascii="Times New Roman" w:hAnsi="Times New Roman" w:cs="Times New Roman"/>
              </w:rPr>
              <w:t>,</w:t>
            </w:r>
            <w:r w:rsidRPr="002B5931">
              <w:rPr>
                <w:rFonts w:ascii="Times New Roman" w:hAnsi="Times New Roman" w:cs="Times New Roman"/>
              </w:rPr>
              <w:t>677</w:t>
            </w:r>
          </w:p>
        </w:tc>
        <w:tc>
          <w:tcPr>
            <w:tcW w:w="138" w:type="pct"/>
          </w:tcPr>
          <w:p w14:paraId="603C3070" w14:textId="77777777" w:rsidR="00C2097C" w:rsidRPr="00177B5A" w:rsidRDefault="00C2097C" w:rsidP="009A7EF5">
            <w:pPr>
              <w:spacing w:line="256" w:lineRule="auto"/>
              <w:ind w:right="35" w:hanging="270"/>
              <w:jc w:val="right"/>
              <w:outlineLvl w:val="0"/>
              <w:rPr>
                <w:rFonts w:ascii="Times New Roman" w:hAnsi="Times New Roman" w:cs="Times New Roman"/>
                <w:cs/>
              </w:rPr>
            </w:pPr>
          </w:p>
        </w:tc>
        <w:tc>
          <w:tcPr>
            <w:tcW w:w="743" w:type="pct"/>
            <w:tcBorders>
              <w:top w:val="nil"/>
              <w:left w:val="nil"/>
              <w:bottom w:val="single" w:sz="4" w:space="0" w:color="auto"/>
              <w:right w:val="nil"/>
            </w:tcBorders>
            <w:hideMark/>
          </w:tcPr>
          <w:p w14:paraId="001B2E41" w14:textId="591B0CA5" w:rsidR="00C2097C" w:rsidRPr="00177B5A" w:rsidRDefault="002B5931" w:rsidP="009A7EF5">
            <w:pPr>
              <w:spacing w:line="256" w:lineRule="auto"/>
              <w:ind w:right="35" w:hanging="270"/>
              <w:jc w:val="right"/>
              <w:outlineLvl w:val="0"/>
              <w:rPr>
                <w:rFonts w:ascii="Times New Roman" w:hAnsi="Times New Roman" w:cs="Times New Roman"/>
                <w:cs/>
              </w:rPr>
            </w:pPr>
            <w:r w:rsidRPr="002B5931">
              <w:rPr>
                <w:rFonts w:ascii="Times New Roman" w:hAnsi="Times New Roman" w:cs="Times New Roman"/>
              </w:rPr>
              <w:t>44</w:t>
            </w:r>
          </w:p>
        </w:tc>
        <w:tc>
          <w:tcPr>
            <w:tcW w:w="131" w:type="pct"/>
          </w:tcPr>
          <w:p w14:paraId="2DCA26DE" w14:textId="77777777" w:rsidR="00C2097C" w:rsidRPr="00177B5A" w:rsidRDefault="00C2097C" w:rsidP="009A7EF5">
            <w:pPr>
              <w:spacing w:line="256" w:lineRule="auto"/>
              <w:ind w:right="35" w:hanging="270"/>
              <w:jc w:val="right"/>
              <w:outlineLvl w:val="0"/>
              <w:rPr>
                <w:rFonts w:ascii="Times New Roman" w:hAnsi="Times New Roman" w:cs="Times New Roman"/>
                <w:cs/>
              </w:rPr>
            </w:pPr>
          </w:p>
        </w:tc>
        <w:tc>
          <w:tcPr>
            <w:tcW w:w="743" w:type="pct"/>
            <w:tcBorders>
              <w:top w:val="nil"/>
              <w:left w:val="nil"/>
              <w:bottom w:val="single" w:sz="4" w:space="0" w:color="auto"/>
              <w:right w:val="nil"/>
            </w:tcBorders>
            <w:hideMark/>
          </w:tcPr>
          <w:p w14:paraId="3F41CF6B" w14:textId="77777777" w:rsidR="00C2097C" w:rsidRPr="00177B5A" w:rsidRDefault="00C2097C" w:rsidP="009A7EF5">
            <w:pPr>
              <w:spacing w:line="256" w:lineRule="auto"/>
              <w:ind w:left="-120" w:right="-72"/>
              <w:jc w:val="center"/>
              <w:outlineLvl w:val="0"/>
              <w:rPr>
                <w:rFonts w:ascii="Times New Roman" w:hAnsi="Times New Roman" w:cs="Times New Roman"/>
                <w:cs/>
              </w:rPr>
            </w:pPr>
            <w:r w:rsidRPr="00177B5A">
              <w:rPr>
                <w:rFonts w:ascii="Times New Roman" w:hAnsi="Times New Roman" w:cs="Times New Roman"/>
              </w:rPr>
              <w:t>-</w:t>
            </w:r>
          </w:p>
        </w:tc>
      </w:tr>
      <w:tr w:rsidR="00C2097C" w:rsidRPr="00177B5A" w14:paraId="7E62766E" w14:textId="77777777" w:rsidTr="00197B44">
        <w:trPr>
          <w:trHeight w:val="173"/>
        </w:trPr>
        <w:tc>
          <w:tcPr>
            <w:tcW w:w="2332" w:type="pct"/>
            <w:gridSpan w:val="2"/>
            <w:hideMark/>
          </w:tcPr>
          <w:p w14:paraId="6DE1ED9C" w14:textId="77777777" w:rsidR="00C2097C" w:rsidRPr="00177B5A" w:rsidRDefault="00C2097C" w:rsidP="0022048F">
            <w:pPr>
              <w:spacing w:line="256" w:lineRule="auto"/>
              <w:ind w:left="770"/>
              <w:jc w:val="thaiDistribute"/>
              <w:outlineLvl w:val="0"/>
              <w:rPr>
                <w:rFonts w:ascii="Times New Roman" w:hAnsi="Times New Roman" w:cs="Times New Roman"/>
                <w:b/>
                <w:bCs/>
                <w:cs/>
              </w:rPr>
            </w:pPr>
            <w:r w:rsidRPr="00177B5A">
              <w:rPr>
                <w:rFonts w:ascii="Times New Roman" w:hAnsi="Times New Roman" w:cs="Times New Roman"/>
                <w:b/>
                <w:bCs/>
              </w:rPr>
              <w:t>Total assets</w:t>
            </w:r>
          </w:p>
        </w:tc>
        <w:tc>
          <w:tcPr>
            <w:tcW w:w="132" w:type="pct"/>
          </w:tcPr>
          <w:p w14:paraId="0F655E61" w14:textId="77777777" w:rsidR="00C2097C" w:rsidRPr="00177B5A" w:rsidRDefault="00C2097C" w:rsidP="009A7EF5">
            <w:pPr>
              <w:tabs>
                <w:tab w:val="decimal" w:pos="680"/>
              </w:tabs>
              <w:spacing w:line="256" w:lineRule="auto"/>
              <w:outlineLvl w:val="0"/>
              <w:rPr>
                <w:rFonts w:ascii="Times New Roman" w:hAnsi="Times New Roman" w:cs="Times New Roman"/>
              </w:rPr>
            </w:pPr>
          </w:p>
        </w:tc>
        <w:tc>
          <w:tcPr>
            <w:tcW w:w="781" w:type="pct"/>
            <w:tcBorders>
              <w:top w:val="single" w:sz="4" w:space="0" w:color="auto"/>
              <w:left w:val="nil"/>
              <w:bottom w:val="single" w:sz="4" w:space="0" w:color="auto"/>
              <w:right w:val="nil"/>
            </w:tcBorders>
            <w:hideMark/>
          </w:tcPr>
          <w:p w14:paraId="3EE26783" w14:textId="391F160B" w:rsidR="00C2097C" w:rsidRPr="00177B5A" w:rsidRDefault="002B5931" w:rsidP="009A7EF5">
            <w:pPr>
              <w:tabs>
                <w:tab w:val="decimal" w:pos="1093"/>
              </w:tabs>
              <w:spacing w:line="256" w:lineRule="auto"/>
              <w:ind w:right="-83" w:hanging="270"/>
              <w:outlineLvl w:val="0"/>
              <w:rPr>
                <w:rFonts w:ascii="Times New Roman" w:hAnsi="Times New Roman" w:cs="Times New Roman"/>
                <w:b/>
                <w:bCs/>
              </w:rPr>
            </w:pPr>
            <w:r w:rsidRPr="002B5931">
              <w:rPr>
                <w:rFonts w:ascii="Times New Roman" w:hAnsi="Times New Roman" w:cs="Times New Roman"/>
                <w:b/>
                <w:bCs/>
              </w:rPr>
              <w:t>32</w:t>
            </w:r>
            <w:r w:rsidR="00C2097C" w:rsidRPr="00177B5A">
              <w:rPr>
                <w:rFonts w:ascii="Times New Roman" w:hAnsi="Times New Roman" w:cs="Times New Roman"/>
                <w:b/>
                <w:bCs/>
              </w:rPr>
              <w:t>,</w:t>
            </w:r>
            <w:r w:rsidRPr="002B5931">
              <w:rPr>
                <w:rFonts w:ascii="Times New Roman" w:hAnsi="Times New Roman" w:cs="Times New Roman"/>
                <w:b/>
                <w:bCs/>
              </w:rPr>
              <w:t>415</w:t>
            </w:r>
          </w:p>
        </w:tc>
        <w:tc>
          <w:tcPr>
            <w:tcW w:w="138" w:type="pct"/>
          </w:tcPr>
          <w:p w14:paraId="0EA9CFE1" w14:textId="77777777" w:rsidR="00C2097C" w:rsidRPr="00177B5A" w:rsidRDefault="00C2097C" w:rsidP="009A7EF5">
            <w:pPr>
              <w:spacing w:line="256" w:lineRule="auto"/>
              <w:ind w:right="35" w:hanging="270"/>
              <w:jc w:val="right"/>
              <w:outlineLvl w:val="0"/>
              <w:rPr>
                <w:rFonts w:ascii="Times New Roman" w:hAnsi="Times New Roman" w:cs="Times New Roman"/>
                <w:cs/>
              </w:rPr>
            </w:pPr>
          </w:p>
        </w:tc>
        <w:tc>
          <w:tcPr>
            <w:tcW w:w="743" w:type="pct"/>
            <w:tcBorders>
              <w:top w:val="single" w:sz="4" w:space="0" w:color="auto"/>
              <w:left w:val="nil"/>
              <w:bottom w:val="single" w:sz="4" w:space="0" w:color="auto"/>
              <w:right w:val="nil"/>
            </w:tcBorders>
            <w:hideMark/>
          </w:tcPr>
          <w:p w14:paraId="2398A290" w14:textId="74E4C019" w:rsidR="00C2097C" w:rsidRPr="00177B5A" w:rsidRDefault="002B5931" w:rsidP="009A7EF5">
            <w:pPr>
              <w:spacing w:line="256" w:lineRule="auto"/>
              <w:ind w:right="35" w:hanging="270"/>
              <w:jc w:val="right"/>
              <w:outlineLvl w:val="0"/>
              <w:rPr>
                <w:rFonts w:ascii="Times New Roman" w:hAnsi="Times New Roman" w:cs="Times New Roman"/>
                <w:b/>
                <w:bCs/>
                <w:cs/>
              </w:rPr>
            </w:pPr>
            <w:r w:rsidRPr="002B5931">
              <w:rPr>
                <w:rFonts w:ascii="Times New Roman" w:hAnsi="Times New Roman" w:cs="Times New Roman"/>
                <w:b/>
                <w:bCs/>
              </w:rPr>
              <w:t>96</w:t>
            </w:r>
          </w:p>
        </w:tc>
        <w:tc>
          <w:tcPr>
            <w:tcW w:w="131" w:type="pct"/>
          </w:tcPr>
          <w:p w14:paraId="31A12E27" w14:textId="77777777" w:rsidR="00C2097C" w:rsidRPr="00177B5A" w:rsidRDefault="00C2097C" w:rsidP="009A7EF5">
            <w:pPr>
              <w:spacing w:line="256" w:lineRule="auto"/>
              <w:ind w:right="35" w:hanging="270"/>
              <w:jc w:val="right"/>
              <w:outlineLvl w:val="0"/>
              <w:rPr>
                <w:rFonts w:ascii="Times New Roman" w:hAnsi="Times New Roman" w:cs="Times New Roman"/>
                <w:cs/>
              </w:rPr>
            </w:pPr>
          </w:p>
        </w:tc>
        <w:tc>
          <w:tcPr>
            <w:tcW w:w="743" w:type="pct"/>
            <w:tcBorders>
              <w:top w:val="single" w:sz="4" w:space="0" w:color="auto"/>
              <w:left w:val="nil"/>
              <w:bottom w:val="single" w:sz="4" w:space="0" w:color="auto"/>
              <w:right w:val="nil"/>
            </w:tcBorders>
            <w:hideMark/>
          </w:tcPr>
          <w:p w14:paraId="0F745EB8" w14:textId="4C6A327E" w:rsidR="00C2097C" w:rsidRPr="00177B5A" w:rsidRDefault="002B5931" w:rsidP="009A7EF5">
            <w:pPr>
              <w:spacing w:line="256" w:lineRule="auto"/>
              <w:ind w:right="35" w:hanging="270"/>
              <w:jc w:val="right"/>
              <w:outlineLvl w:val="0"/>
              <w:rPr>
                <w:rFonts w:ascii="Times New Roman" w:hAnsi="Times New Roman" w:cs="Times New Roman"/>
                <w:b/>
                <w:bCs/>
                <w:cs/>
              </w:rPr>
            </w:pPr>
            <w:r w:rsidRPr="002B5931">
              <w:rPr>
                <w:rFonts w:ascii="Times New Roman" w:hAnsi="Times New Roman" w:cs="Times New Roman"/>
                <w:b/>
                <w:bCs/>
              </w:rPr>
              <w:t>15</w:t>
            </w:r>
          </w:p>
        </w:tc>
      </w:tr>
      <w:tr w:rsidR="00C2097C" w:rsidRPr="00177B5A" w14:paraId="5FEA02DB" w14:textId="77777777" w:rsidTr="00197B44">
        <w:trPr>
          <w:trHeight w:val="173"/>
        </w:trPr>
        <w:tc>
          <w:tcPr>
            <w:tcW w:w="2332" w:type="pct"/>
            <w:gridSpan w:val="2"/>
            <w:hideMark/>
          </w:tcPr>
          <w:p w14:paraId="22666601" w14:textId="77777777" w:rsidR="00C2097C" w:rsidRPr="00177B5A" w:rsidRDefault="00C2097C" w:rsidP="009A7EF5">
            <w:pPr>
              <w:spacing w:line="256" w:lineRule="auto"/>
              <w:ind w:left="533"/>
              <w:jc w:val="thaiDistribute"/>
              <w:outlineLvl w:val="0"/>
              <w:rPr>
                <w:rFonts w:ascii="Times New Roman" w:hAnsi="Times New Roman" w:cs="Times New Roman"/>
                <w:b/>
                <w:bCs/>
                <w:cs/>
              </w:rPr>
            </w:pPr>
            <w:r w:rsidRPr="00177B5A">
              <w:rPr>
                <w:rFonts w:ascii="Times New Roman" w:hAnsi="Times New Roman" w:cs="Times New Roman"/>
                <w:b/>
                <w:bCs/>
              </w:rPr>
              <w:t>Liabilities</w:t>
            </w:r>
          </w:p>
        </w:tc>
        <w:tc>
          <w:tcPr>
            <w:tcW w:w="132" w:type="pct"/>
          </w:tcPr>
          <w:p w14:paraId="4D63FA92" w14:textId="77777777" w:rsidR="00C2097C" w:rsidRPr="00177B5A" w:rsidRDefault="00C2097C" w:rsidP="009A7EF5">
            <w:pPr>
              <w:tabs>
                <w:tab w:val="decimal" w:pos="680"/>
              </w:tabs>
              <w:spacing w:line="256" w:lineRule="auto"/>
              <w:outlineLvl w:val="0"/>
              <w:rPr>
                <w:rFonts w:ascii="Times New Roman" w:hAnsi="Times New Roman" w:cs="Times New Roman"/>
              </w:rPr>
            </w:pPr>
          </w:p>
        </w:tc>
        <w:tc>
          <w:tcPr>
            <w:tcW w:w="781" w:type="pct"/>
            <w:tcBorders>
              <w:top w:val="single" w:sz="4" w:space="0" w:color="auto"/>
              <w:left w:val="nil"/>
              <w:bottom w:val="nil"/>
              <w:right w:val="nil"/>
            </w:tcBorders>
          </w:tcPr>
          <w:p w14:paraId="0F909473" w14:textId="77777777" w:rsidR="00C2097C" w:rsidRPr="00177B5A" w:rsidRDefault="00C2097C" w:rsidP="009A7EF5">
            <w:pPr>
              <w:tabs>
                <w:tab w:val="decimal" w:pos="1093"/>
              </w:tabs>
              <w:spacing w:line="256" w:lineRule="auto"/>
              <w:ind w:right="-83" w:hanging="270"/>
              <w:outlineLvl w:val="0"/>
              <w:rPr>
                <w:rFonts w:ascii="Times New Roman" w:hAnsi="Times New Roman" w:cs="Times New Roman"/>
              </w:rPr>
            </w:pPr>
          </w:p>
        </w:tc>
        <w:tc>
          <w:tcPr>
            <w:tcW w:w="138" w:type="pct"/>
          </w:tcPr>
          <w:p w14:paraId="389BB859" w14:textId="77777777" w:rsidR="00C2097C" w:rsidRPr="00177B5A" w:rsidRDefault="00C2097C" w:rsidP="009A7EF5">
            <w:pPr>
              <w:spacing w:line="256" w:lineRule="auto"/>
              <w:ind w:right="35" w:hanging="270"/>
              <w:jc w:val="right"/>
              <w:outlineLvl w:val="0"/>
              <w:rPr>
                <w:rFonts w:ascii="Times New Roman" w:hAnsi="Times New Roman" w:cs="Times New Roman"/>
              </w:rPr>
            </w:pPr>
          </w:p>
        </w:tc>
        <w:tc>
          <w:tcPr>
            <w:tcW w:w="743" w:type="pct"/>
            <w:tcBorders>
              <w:top w:val="single" w:sz="4" w:space="0" w:color="auto"/>
              <w:left w:val="nil"/>
              <w:bottom w:val="nil"/>
              <w:right w:val="nil"/>
            </w:tcBorders>
          </w:tcPr>
          <w:p w14:paraId="48FC0D7E" w14:textId="77777777" w:rsidR="00C2097C" w:rsidRPr="00177B5A" w:rsidRDefault="00C2097C" w:rsidP="009A7EF5">
            <w:pPr>
              <w:spacing w:line="256" w:lineRule="auto"/>
              <w:ind w:right="35" w:hanging="270"/>
              <w:jc w:val="right"/>
              <w:outlineLvl w:val="0"/>
              <w:rPr>
                <w:rFonts w:ascii="Times New Roman" w:hAnsi="Times New Roman" w:cs="Times New Roman"/>
              </w:rPr>
            </w:pPr>
          </w:p>
        </w:tc>
        <w:tc>
          <w:tcPr>
            <w:tcW w:w="131" w:type="pct"/>
          </w:tcPr>
          <w:p w14:paraId="089E687A" w14:textId="77777777" w:rsidR="00C2097C" w:rsidRPr="00177B5A" w:rsidRDefault="00C2097C" w:rsidP="009A7EF5">
            <w:pPr>
              <w:spacing w:line="256" w:lineRule="auto"/>
              <w:ind w:right="35" w:hanging="270"/>
              <w:jc w:val="right"/>
              <w:outlineLvl w:val="0"/>
              <w:rPr>
                <w:rFonts w:ascii="Times New Roman" w:hAnsi="Times New Roman" w:cs="Times New Roman"/>
              </w:rPr>
            </w:pPr>
          </w:p>
        </w:tc>
        <w:tc>
          <w:tcPr>
            <w:tcW w:w="743" w:type="pct"/>
            <w:tcBorders>
              <w:top w:val="single" w:sz="4" w:space="0" w:color="auto"/>
              <w:left w:val="nil"/>
              <w:bottom w:val="nil"/>
              <w:right w:val="nil"/>
            </w:tcBorders>
          </w:tcPr>
          <w:p w14:paraId="401AD1A8" w14:textId="77777777" w:rsidR="00C2097C" w:rsidRPr="00177B5A" w:rsidRDefault="00C2097C" w:rsidP="009A7EF5">
            <w:pPr>
              <w:spacing w:line="256" w:lineRule="auto"/>
              <w:ind w:right="35" w:hanging="270"/>
              <w:jc w:val="right"/>
              <w:outlineLvl w:val="0"/>
              <w:rPr>
                <w:rFonts w:ascii="Times New Roman" w:hAnsi="Times New Roman" w:cs="Times New Roman"/>
              </w:rPr>
            </w:pPr>
          </w:p>
        </w:tc>
      </w:tr>
      <w:tr w:rsidR="00C2097C" w:rsidRPr="00177B5A" w14:paraId="780BD33C" w14:textId="77777777" w:rsidTr="00197B44">
        <w:trPr>
          <w:trHeight w:val="173"/>
        </w:trPr>
        <w:tc>
          <w:tcPr>
            <w:tcW w:w="2332" w:type="pct"/>
            <w:gridSpan w:val="2"/>
            <w:hideMark/>
          </w:tcPr>
          <w:p w14:paraId="2F7C69D2" w14:textId="77777777" w:rsidR="00C2097C" w:rsidRPr="00177B5A" w:rsidRDefault="00C2097C" w:rsidP="009A7EF5">
            <w:pPr>
              <w:spacing w:line="256" w:lineRule="auto"/>
              <w:ind w:left="741"/>
              <w:jc w:val="thaiDistribute"/>
              <w:outlineLvl w:val="0"/>
              <w:rPr>
                <w:rFonts w:ascii="Times New Roman" w:hAnsi="Times New Roman" w:cs="Times New Roman"/>
              </w:rPr>
            </w:pPr>
            <w:r w:rsidRPr="00177B5A">
              <w:rPr>
                <w:rFonts w:ascii="Times New Roman" w:hAnsi="Times New Roman" w:cs="Times New Roman"/>
              </w:rPr>
              <w:t>Interbank and money market items</w:t>
            </w:r>
          </w:p>
        </w:tc>
        <w:tc>
          <w:tcPr>
            <w:tcW w:w="132" w:type="pct"/>
          </w:tcPr>
          <w:p w14:paraId="52F46418" w14:textId="77777777" w:rsidR="00C2097C" w:rsidRPr="00177B5A" w:rsidRDefault="00C2097C" w:rsidP="009A7EF5">
            <w:pPr>
              <w:tabs>
                <w:tab w:val="decimal" w:pos="680"/>
              </w:tabs>
              <w:spacing w:line="256" w:lineRule="auto"/>
              <w:outlineLvl w:val="0"/>
              <w:rPr>
                <w:rFonts w:ascii="Times New Roman" w:hAnsi="Times New Roman" w:cs="Times New Roman"/>
              </w:rPr>
            </w:pPr>
          </w:p>
        </w:tc>
        <w:tc>
          <w:tcPr>
            <w:tcW w:w="781" w:type="pct"/>
            <w:hideMark/>
          </w:tcPr>
          <w:p w14:paraId="04B0DF83" w14:textId="720C8C5E" w:rsidR="00C2097C" w:rsidRPr="00177B5A" w:rsidRDefault="002B5931" w:rsidP="009A7EF5">
            <w:pPr>
              <w:tabs>
                <w:tab w:val="decimal" w:pos="1093"/>
              </w:tabs>
              <w:spacing w:line="256" w:lineRule="auto"/>
              <w:ind w:right="-83" w:hanging="270"/>
              <w:outlineLvl w:val="0"/>
              <w:rPr>
                <w:rFonts w:ascii="Times New Roman" w:hAnsi="Times New Roman" w:cs="Times New Roman"/>
              </w:rPr>
            </w:pPr>
            <w:r w:rsidRPr="002B5931">
              <w:rPr>
                <w:rFonts w:ascii="Times New Roman" w:hAnsi="Times New Roman" w:cs="Times New Roman"/>
              </w:rPr>
              <w:t>15</w:t>
            </w:r>
            <w:r w:rsidR="00C2097C" w:rsidRPr="00177B5A">
              <w:rPr>
                <w:rFonts w:ascii="Times New Roman" w:hAnsi="Times New Roman" w:cs="Times New Roman"/>
              </w:rPr>
              <w:t>,</w:t>
            </w:r>
            <w:r w:rsidRPr="002B5931">
              <w:rPr>
                <w:rFonts w:ascii="Times New Roman" w:hAnsi="Times New Roman" w:cs="Times New Roman"/>
              </w:rPr>
              <w:t>834</w:t>
            </w:r>
          </w:p>
        </w:tc>
        <w:tc>
          <w:tcPr>
            <w:tcW w:w="138" w:type="pct"/>
          </w:tcPr>
          <w:p w14:paraId="107B628F" w14:textId="77777777" w:rsidR="00C2097C" w:rsidRPr="00177B5A" w:rsidRDefault="00C2097C" w:rsidP="009A7EF5">
            <w:pPr>
              <w:spacing w:line="256" w:lineRule="auto"/>
              <w:ind w:right="35" w:hanging="270"/>
              <w:jc w:val="right"/>
              <w:outlineLvl w:val="0"/>
              <w:rPr>
                <w:rFonts w:ascii="Times New Roman" w:hAnsi="Times New Roman" w:cs="Times New Roman"/>
                <w:cs/>
              </w:rPr>
            </w:pPr>
          </w:p>
        </w:tc>
        <w:tc>
          <w:tcPr>
            <w:tcW w:w="743" w:type="pct"/>
            <w:hideMark/>
          </w:tcPr>
          <w:p w14:paraId="6880C3BD" w14:textId="77777777" w:rsidR="00C2097C" w:rsidRPr="00177B5A" w:rsidRDefault="00C2097C" w:rsidP="009A7EF5">
            <w:pPr>
              <w:spacing w:line="256" w:lineRule="auto"/>
              <w:ind w:left="-120" w:right="-72"/>
              <w:jc w:val="center"/>
              <w:outlineLvl w:val="0"/>
              <w:rPr>
                <w:rFonts w:ascii="Times New Roman" w:hAnsi="Times New Roman" w:cstheme="minorBidi"/>
                <w:cs/>
              </w:rPr>
            </w:pPr>
            <w:r w:rsidRPr="00177B5A">
              <w:rPr>
                <w:rFonts w:ascii="Times New Roman" w:hAnsi="Times New Roman" w:cs="Times New Roman"/>
              </w:rPr>
              <w:t>-</w:t>
            </w:r>
          </w:p>
        </w:tc>
        <w:tc>
          <w:tcPr>
            <w:tcW w:w="131" w:type="pct"/>
          </w:tcPr>
          <w:p w14:paraId="2EE227EA" w14:textId="77777777" w:rsidR="00C2097C" w:rsidRPr="00177B5A" w:rsidRDefault="00C2097C" w:rsidP="009A7EF5">
            <w:pPr>
              <w:spacing w:line="256" w:lineRule="auto"/>
              <w:ind w:right="35" w:hanging="270"/>
              <w:jc w:val="right"/>
              <w:outlineLvl w:val="0"/>
              <w:rPr>
                <w:rFonts w:ascii="Times New Roman" w:hAnsi="Times New Roman" w:cs="Times New Roman"/>
                <w:cs/>
              </w:rPr>
            </w:pPr>
          </w:p>
        </w:tc>
        <w:tc>
          <w:tcPr>
            <w:tcW w:w="743" w:type="pct"/>
            <w:hideMark/>
          </w:tcPr>
          <w:p w14:paraId="35221852" w14:textId="77777777" w:rsidR="00C2097C" w:rsidRPr="00177B5A" w:rsidRDefault="00C2097C" w:rsidP="009A7EF5">
            <w:pPr>
              <w:spacing w:line="256" w:lineRule="auto"/>
              <w:ind w:left="-120" w:right="-72"/>
              <w:jc w:val="center"/>
              <w:outlineLvl w:val="0"/>
              <w:rPr>
                <w:rFonts w:ascii="Times New Roman" w:hAnsi="Times New Roman" w:cs="Times New Roman"/>
                <w:cs/>
              </w:rPr>
            </w:pPr>
            <w:r w:rsidRPr="00177B5A">
              <w:rPr>
                <w:rFonts w:ascii="Times New Roman" w:hAnsi="Times New Roman" w:cs="Times New Roman"/>
              </w:rPr>
              <w:t>-</w:t>
            </w:r>
          </w:p>
        </w:tc>
      </w:tr>
      <w:tr w:rsidR="00C2097C" w:rsidRPr="00177B5A" w14:paraId="5EB3F689" w14:textId="77777777" w:rsidTr="00197B44">
        <w:trPr>
          <w:trHeight w:val="173"/>
        </w:trPr>
        <w:tc>
          <w:tcPr>
            <w:tcW w:w="2332" w:type="pct"/>
            <w:gridSpan w:val="2"/>
            <w:hideMark/>
          </w:tcPr>
          <w:p w14:paraId="78B38FA4" w14:textId="77777777" w:rsidR="00C2097C" w:rsidRPr="00177B5A" w:rsidRDefault="00C2097C" w:rsidP="009A7EF5">
            <w:pPr>
              <w:spacing w:line="256" w:lineRule="auto"/>
              <w:ind w:left="741"/>
              <w:jc w:val="thaiDistribute"/>
              <w:outlineLvl w:val="0"/>
              <w:rPr>
                <w:rFonts w:ascii="Times New Roman" w:hAnsi="Times New Roman" w:cs="Times New Roman"/>
                <w:cs/>
              </w:rPr>
            </w:pPr>
            <w:r w:rsidRPr="00177B5A">
              <w:rPr>
                <w:rFonts w:ascii="Times New Roman" w:hAnsi="Times New Roman" w:cs="Times New Roman"/>
              </w:rPr>
              <w:t>Borrowing</w:t>
            </w:r>
          </w:p>
        </w:tc>
        <w:tc>
          <w:tcPr>
            <w:tcW w:w="132" w:type="pct"/>
          </w:tcPr>
          <w:p w14:paraId="1B9A87AF" w14:textId="77777777" w:rsidR="00C2097C" w:rsidRPr="00177B5A" w:rsidRDefault="00C2097C" w:rsidP="009A7EF5">
            <w:pPr>
              <w:tabs>
                <w:tab w:val="decimal" w:pos="680"/>
              </w:tabs>
              <w:spacing w:line="256" w:lineRule="auto"/>
              <w:outlineLvl w:val="0"/>
              <w:rPr>
                <w:rFonts w:ascii="Times New Roman" w:hAnsi="Times New Roman" w:cs="Times New Roman"/>
              </w:rPr>
            </w:pPr>
          </w:p>
        </w:tc>
        <w:tc>
          <w:tcPr>
            <w:tcW w:w="781" w:type="pct"/>
            <w:hideMark/>
          </w:tcPr>
          <w:p w14:paraId="1253F6DB" w14:textId="458CA3B9" w:rsidR="00C2097C" w:rsidRPr="00177B5A" w:rsidRDefault="002B5931" w:rsidP="009A7EF5">
            <w:pPr>
              <w:tabs>
                <w:tab w:val="decimal" w:pos="1093"/>
              </w:tabs>
              <w:spacing w:line="256" w:lineRule="auto"/>
              <w:ind w:right="-83" w:hanging="270"/>
              <w:outlineLvl w:val="0"/>
              <w:rPr>
                <w:rFonts w:ascii="Times New Roman" w:hAnsi="Times New Roman" w:cs="Times New Roman"/>
              </w:rPr>
            </w:pPr>
            <w:r w:rsidRPr="002B5931">
              <w:rPr>
                <w:rFonts w:ascii="Times New Roman" w:hAnsi="Times New Roman" w:cs="Times New Roman"/>
              </w:rPr>
              <w:t>3</w:t>
            </w:r>
            <w:r w:rsidR="00C2097C" w:rsidRPr="00177B5A">
              <w:rPr>
                <w:rFonts w:ascii="Times New Roman" w:hAnsi="Times New Roman" w:cs="Times New Roman"/>
              </w:rPr>
              <w:t>,</w:t>
            </w:r>
            <w:r w:rsidRPr="002B5931">
              <w:rPr>
                <w:rFonts w:ascii="Times New Roman" w:hAnsi="Times New Roman" w:cs="Times New Roman"/>
              </w:rPr>
              <w:t>510</w:t>
            </w:r>
          </w:p>
        </w:tc>
        <w:tc>
          <w:tcPr>
            <w:tcW w:w="138" w:type="pct"/>
          </w:tcPr>
          <w:p w14:paraId="3A31DE77" w14:textId="77777777" w:rsidR="00C2097C" w:rsidRPr="00177B5A" w:rsidRDefault="00C2097C" w:rsidP="009A7EF5">
            <w:pPr>
              <w:spacing w:line="256" w:lineRule="auto"/>
              <w:ind w:right="35" w:hanging="270"/>
              <w:jc w:val="right"/>
              <w:outlineLvl w:val="0"/>
              <w:rPr>
                <w:rFonts w:ascii="Times New Roman" w:hAnsi="Times New Roman" w:cs="Times New Roman"/>
              </w:rPr>
            </w:pPr>
          </w:p>
        </w:tc>
        <w:tc>
          <w:tcPr>
            <w:tcW w:w="743" w:type="pct"/>
            <w:hideMark/>
          </w:tcPr>
          <w:p w14:paraId="263049D5" w14:textId="77777777" w:rsidR="00C2097C" w:rsidRPr="00177B5A" w:rsidRDefault="00C2097C" w:rsidP="009A7EF5">
            <w:pPr>
              <w:spacing w:line="256" w:lineRule="auto"/>
              <w:ind w:left="-120" w:right="-72"/>
              <w:jc w:val="center"/>
              <w:outlineLvl w:val="0"/>
              <w:rPr>
                <w:rFonts w:ascii="Times New Roman" w:hAnsi="Times New Roman" w:cs="Times New Roman"/>
                <w:cs/>
              </w:rPr>
            </w:pPr>
            <w:r w:rsidRPr="00177B5A">
              <w:rPr>
                <w:rFonts w:ascii="Times New Roman" w:hAnsi="Times New Roman" w:cs="Times New Roman"/>
              </w:rPr>
              <w:t>-</w:t>
            </w:r>
          </w:p>
        </w:tc>
        <w:tc>
          <w:tcPr>
            <w:tcW w:w="131" w:type="pct"/>
          </w:tcPr>
          <w:p w14:paraId="258D389D" w14:textId="77777777" w:rsidR="00C2097C" w:rsidRPr="00177B5A" w:rsidRDefault="00C2097C" w:rsidP="009A7EF5">
            <w:pPr>
              <w:spacing w:line="256" w:lineRule="auto"/>
              <w:ind w:right="35" w:hanging="270"/>
              <w:jc w:val="right"/>
              <w:outlineLvl w:val="0"/>
              <w:rPr>
                <w:rFonts w:ascii="Times New Roman" w:hAnsi="Times New Roman" w:cs="Times New Roman"/>
                <w:cs/>
              </w:rPr>
            </w:pPr>
          </w:p>
        </w:tc>
        <w:tc>
          <w:tcPr>
            <w:tcW w:w="743" w:type="pct"/>
            <w:hideMark/>
          </w:tcPr>
          <w:p w14:paraId="35C19668" w14:textId="77777777" w:rsidR="00C2097C" w:rsidRPr="00177B5A" w:rsidRDefault="00C2097C" w:rsidP="009A7EF5">
            <w:pPr>
              <w:spacing w:line="256" w:lineRule="auto"/>
              <w:ind w:left="-120" w:right="-72"/>
              <w:jc w:val="center"/>
              <w:outlineLvl w:val="0"/>
              <w:rPr>
                <w:rFonts w:ascii="Times New Roman" w:hAnsi="Times New Roman" w:cs="Times New Roman"/>
                <w:cs/>
              </w:rPr>
            </w:pPr>
            <w:r w:rsidRPr="00177B5A">
              <w:rPr>
                <w:rFonts w:ascii="Times New Roman" w:hAnsi="Times New Roman" w:cs="Times New Roman"/>
              </w:rPr>
              <w:t>-</w:t>
            </w:r>
          </w:p>
        </w:tc>
      </w:tr>
      <w:tr w:rsidR="00C2097C" w:rsidRPr="00177B5A" w14:paraId="7E272F6F" w14:textId="77777777" w:rsidTr="00197B44">
        <w:trPr>
          <w:trHeight w:val="173"/>
        </w:trPr>
        <w:tc>
          <w:tcPr>
            <w:tcW w:w="2332" w:type="pct"/>
            <w:gridSpan w:val="2"/>
            <w:hideMark/>
          </w:tcPr>
          <w:p w14:paraId="3905CF0B" w14:textId="77777777" w:rsidR="00C2097C" w:rsidRPr="00177B5A" w:rsidRDefault="00C2097C" w:rsidP="009A7EF5">
            <w:pPr>
              <w:spacing w:line="256" w:lineRule="auto"/>
              <w:ind w:left="741"/>
              <w:jc w:val="thaiDistribute"/>
              <w:outlineLvl w:val="0"/>
              <w:rPr>
                <w:rFonts w:ascii="Times New Roman" w:hAnsi="Times New Roman" w:cs="Times New Roman"/>
                <w:cs/>
              </w:rPr>
            </w:pPr>
            <w:r w:rsidRPr="00177B5A">
              <w:rPr>
                <w:rFonts w:ascii="Times New Roman" w:hAnsi="Times New Roman" w:cs="Times New Roman"/>
              </w:rPr>
              <w:t>Others</w:t>
            </w:r>
          </w:p>
        </w:tc>
        <w:tc>
          <w:tcPr>
            <w:tcW w:w="132" w:type="pct"/>
          </w:tcPr>
          <w:p w14:paraId="2EE4BAB4" w14:textId="77777777" w:rsidR="00C2097C" w:rsidRPr="00177B5A" w:rsidRDefault="00C2097C" w:rsidP="009A7EF5">
            <w:pPr>
              <w:tabs>
                <w:tab w:val="decimal" w:pos="680"/>
              </w:tabs>
              <w:spacing w:line="256" w:lineRule="auto"/>
              <w:outlineLvl w:val="0"/>
              <w:rPr>
                <w:rFonts w:ascii="Times New Roman" w:hAnsi="Times New Roman" w:cs="Times New Roman"/>
              </w:rPr>
            </w:pPr>
          </w:p>
        </w:tc>
        <w:tc>
          <w:tcPr>
            <w:tcW w:w="781" w:type="pct"/>
            <w:tcBorders>
              <w:top w:val="nil"/>
              <w:left w:val="nil"/>
              <w:bottom w:val="single" w:sz="4" w:space="0" w:color="auto"/>
              <w:right w:val="nil"/>
            </w:tcBorders>
            <w:hideMark/>
          </w:tcPr>
          <w:p w14:paraId="17DB5FD6" w14:textId="0A360D7C" w:rsidR="00C2097C" w:rsidRPr="00177B5A" w:rsidRDefault="002B5931" w:rsidP="009A7EF5">
            <w:pPr>
              <w:tabs>
                <w:tab w:val="decimal" w:pos="1093"/>
              </w:tabs>
              <w:spacing w:line="256" w:lineRule="auto"/>
              <w:ind w:right="-83" w:hanging="270"/>
              <w:outlineLvl w:val="0"/>
              <w:rPr>
                <w:rFonts w:ascii="Times New Roman" w:hAnsi="Times New Roman" w:cs="Times New Roman"/>
              </w:rPr>
            </w:pPr>
            <w:r w:rsidRPr="002B5931">
              <w:rPr>
                <w:rFonts w:ascii="Times New Roman" w:hAnsi="Times New Roman" w:cs="Times New Roman"/>
              </w:rPr>
              <w:t>4</w:t>
            </w:r>
            <w:r w:rsidR="00C2097C" w:rsidRPr="00177B5A">
              <w:rPr>
                <w:rFonts w:ascii="Times New Roman" w:hAnsi="Times New Roman" w:cs="Times New Roman"/>
              </w:rPr>
              <w:t>,</w:t>
            </w:r>
            <w:r w:rsidRPr="002B5931">
              <w:rPr>
                <w:rFonts w:ascii="Times New Roman" w:hAnsi="Times New Roman" w:cs="Times New Roman"/>
              </w:rPr>
              <w:t>305</w:t>
            </w:r>
          </w:p>
        </w:tc>
        <w:tc>
          <w:tcPr>
            <w:tcW w:w="138" w:type="pct"/>
          </w:tcPr>
          <w:p w14:paraId="55F8636A" w14:textId="77777777" w:rsidR="00C2097C" w:rsidRPr="00177B5A" w:rsidRDefault="00C2097C" w:rsidP="009A7EF5">
            <w:pPr>
              <w:spacing w:line="256" w:lineRule="auto"/>
              <w:ind w:right="35" w:hanging="270"/>
              <w:jc w:val="right"/>
              <w:outlineLvl w:val="0"/>
              <w:rPr>
                <w:rFonts w:ascii="Times New Roman" w:hAnsi="Times New Roman" w:cs="Times New Roman"/>
                <w:cs/>
              </w:rPr>
            </w:pPr>
          </w:p>
        </w:tc>
        <w:tc>
          <w:tcPr>
            <w:tcW w:w="743" w:type="pct"/>
            <w:tcBorders>
              <w:top w:val="nil"/>
              <w:left w:val="nil"/>
              <w:bottom w:val="single" w:sz="4" w:space="0" w:color="auto"/>
              <w:right w:val="nil"/>
            </w:tcBorders>
            <w:hideMark/>
          </w:tcPr>
          <w:p w14:paraId="350ACF12" w14:textId="5CE240D8" w:rsidR="00C2097C" w:rsidRPr="00177B5A" w:rsidRDefault="002B5931" w:rsidP="009A7EF5">
            <w:pPr>
              <w:spacing w:line="256" w:lineRule="auto"/>
              <w:ind w:right="35" w:hanging="270"/>
              <w:jc w:val="right"/>
              <w:outlineLvl w:val="0"/>
              <w:rPr>
                <w:rFonts w:ascii="Times New Roman" w:hAnsi="Times New Roman" w:cs="Times New Roman"/>
                <w:cs/>
              </w:rPr>
            </w:pPr>
            <w:r w:rsidRPr="002B5931">
              <w:rPr>
                <w:rFonts w:ascii="Times New Roman" w:hAnsi="Times New Roman" w:cs="Times New Roman"/>
              </w:rPr>
              <w:t>3</w:t>
            </w:r>
          </w:p>
        </w:tc>
        <w:tc>
          <w:tcPr>
            <w:tcW w:w="131" w:type="pct"/>
          </w:tcPr>
          <w:p w14:paraId="7AB6BF26" w14:textId="77777777" w:rsidR="00C2097C" w:rsidRPr="00177B5A" w:rsidRDefault="00C2097C" w:rsidP="009A7EF5">
            <w:pPr>
              <w:spacing w:line="256" w:lineRule="auto"/>
              <w:ind w:right="35" w:hanging="270"/>
              <w:jc w:val="right"/>
              <w:outlineLvl w:val="0"/>
              <w:rPr>
                <w:rFonts w:ascii="Times New Roman" w:hAnsi="Times New Roman" w:cs="Times New Roman"/>
                <w:cs/>
              </w:rPr>
            </w:pPr>
          </w:p>
        </w:tc>
        <w:tc>
          <w:tcPr>
            <w:tcW w:w="743" w:type="pct"/>
            <w:tcBorders>
              <w:top w:val="nil"/>
              <w:left w:val="nil"/>
              <w:bottom w:val="single" w:sz="4" w:space="0" w:color="auto"/>
              <w:right w:val="nil"/>
            </w:tcBorders>
            <w:hideMark/>
          </w:tcPr>
          <w:p w14:paraId="4FD01E4C" w14:textId="77777777" w:rsidR="00C2097C" w:rsidRPr="00177B5A" w:rsidRDefault="00C2097C" w:rsidP="009A7EF5">
            <w:pPr>
              <w:spacing w:line="256" w:lineRule="auto"/>
              <w:ind w:left="-120" w:right="-72"/>
              <w:jc w:val="center"/>
              <w:outlineLvl w:val="0"/>
              <w:rPr>
                <w:rFonts w:ascii="Times New Roman" w:hAnsi="Times New Roman" w:cs="Times New Roman"/>
                <w:cs/>
              </w:rPr>
            </w:pPr>
            <w:r w:rsidRPr="00177B5A">
              <w:rPr>
                <w:rFonts w:ascii="Times New Roman" w:hAnsi="Times New Roman" w:cs="Times New Roman"/>
              </w:rPr>
              <w:t>-</w:t>
            </w:r>
          </w:p>
        </w:tc>
      </w:tr>
      <w:tr w:rsidR="00C2097C" w:rsidRPr="00177B5A" w14:paraId="3AC81795" w14:textId="77777777" w:rsidTr="00197B44">
        <w:trPr>
          <w:trHeight w:val="56"/>
        </w:trPr>
        <w:tc>
          <w:tcPr>
            <w:tcW w:w="2332" w:type="pct"/>
            <w:gridSpan w:val="2"/>
            <w:hideMark/>
          </w:tcPr>
          <w:p w14:paraId="4053AFC2" w14:textId="77777777" w:rsidR="00C2097C" w:rsidRPr="00177B5A" w:rsidRDefault="00C2097C" w:rsidP="0022048F">
            <w:pPr>
              <w:spacing w:line="256" w:lineRule="auto"/>
              <w:ind w:left="770"/>
              <w:jc w:val="thaiDistribute"/>
              <w:outlineLvl w:val="0"/>
              <w:rPr>
                <w:rFonts w:ascii="Times New Roman" w:hAnsi="Times New Roman" w:cs="Times New Roman"/>
                <w:b/>
                <w:bCs/>
                <w:cs/>
              </w:rPr>
            </w:pPr>
            <w:r w:rsidRPr="00177B5A">
              <w:rPr>
                <w:rFonts w:ascii="Times New Roman" w:hAnsi="Times New Roman" w:cs="Times New Roman"/>
                <w:b/>
                <w:bCs/>
              </w:rPr>
              <w:t>Total liabilities</w:t>
            </w:r>
          </w:p>
        </w:tc>
        <w:tc>
          <w:tcPr>
            <w:tcW w:w="132" w:type="pct"/>
            <w:vAlign w:val="bottom"/>
          </w:tcPr>
          <w:p w14:paraId="658A77D2" w14:textId="77777777" w:rsidR="00C2097C" w:rsidRPr="00177B5A" w:rsidRDefault="00C2097C" w:rsidP="009A7EF5">
            <w:pPr>
              <w:tabs>
                <w:tab w:val="decimal" w:pos="680"/>
              </w:tabs>
              <w:spacing w:line="256" w:lineRule="auto"/>
              <w:outlineLvl w:val="0"/>
              <w:rPr>
                <w:rFonts w:ascii="Times New Roman" w:hAnsi="Times New Roman" w:cs="Times New Roman"/>
              </w:rPr>
            </w:pPr>
          </w:p>
        </w:tc>
        <w:tc>
          <w:tcPr>
            <w:tcW w:w="781" w:type="pct"/>
            <w:tcBorders>
              <w:top w:val="single" w:sz="4" w:space="0" w:color="auto"/>
              <w:left w:val="nil"/>
              <w:bottom w:val="single" w:sz="4" w:space="0" w:color="auto"/>
              <w:right w:val="nil"/>
            </w:tcBorders>
            <w:vAlign w:val="bottom"/>
            <w:hideMark/>
          </w:tcPr>
          <w:p w14:paraId="0C23A509" w14:textId="56E499A0" w:rsidR="00C2097C" w:rsidRPr="00177B5A" w:rsidRDefault="002B5931" w:rsidP="009A7EF5">
            <w:pPr>
              <w:tabs>
                <w:tab w:val="decimal" w:pos="1093"/>
              </w:tabs>
              <w:spacing w:line="256" w:lineRule="auto"/>
              <w:ind w:right="-83" w:hanging="270"/>
              <w:outlineLvl w:val="0"/>
              <w:rPr>
                <w:rFonts w:ascii="Times New Roman" w:hAnsi="Times New Roman" w:cstheme="minorBidi"/>
                <w:b/>
                <w:bCs/>
              </w:rPr>
            </w:pPr>
            <w:r w:rsidRPr="002B5931">
              <w:rPr>
                <w:rFonts w:ascii="Times New Roman" w:hAnsi="Times New Roman" w:cs="Times New Roman"/>
                <w:b/>
                <w:bCs/>
              </w:rPr>
              <w:t>23</w:t>
            </w:r>
            <w:r w:rsidR="00C2097C" w:rsidRPr="00177B5A">
              <w:rPr>
                <w:rFonts w:ascii="Times New Roman" w:hAnsi="Times New Roman" w:cs="Times New Roman"/>
                <w:b/>
                <w:bCs/>
              </w:rPr>
              <w:t>,</w:t>
            </w:r>
            <w:r w:rsidRPr="002B5931">
              <w:rPr>
                <w:rFonts w:ascii="Times New Roman" w:hAnsi="Times New Roman" w:cs="Times New Roman"/>
                <w:b/>
                <w:bCs/>
              </w:rPr>
              <w:t>649</w:t>
            </w:r>
          </w:p>
        </w:tc>
        <w:tc>
          <w:tcPr>
            <w:tcW w:w="138" w:type="pct"/>
          </w:tcPr>
          <w:p w14:paraId="4E7EF368" w14:textId="77777777" w:rsidR="00C2097C" w:rsidRPr="00177B5A" w:rsidRDefault="00C2097C" w:rsidP="009A7EF5">
            <w:pPr>
              <w:spacing w:line="256" w:lineRule="auto"/>
              <w:ind w:right="35" w:hanging="270"/>
              <w:jc w:val="right"/>
              <w:outlineLvl w:val="0"/>
              <w:rPr>
                <w:rFonts w:ascii="Times New Roman" w:hAnsi="Times New Roman" w:cs="Times New Roman"/>
                <w:b/>
                <w:bCs/>
                <w:cs/>
              </w:rPr>
            </w:pPr>
          </w:p>
        </w:tc>
        <w:tc>
          <w:tcPr>
            <w:tcW w:w="743" w:type="pct"/>
            <w:tcBorders>
              <w:top w:val="single" w:sz="4" w:space="0" w:color="auto"/>
              <w:left w:val="nil"/>
              <w:bottom w:val="single" w:sz="4" w:space="0" w:color="auto"/>
              <w:right w:val="nil"/>
            </w:tcBorders>
            <w:hideMark/>
          </w:tcPr>
          <w:p w14:paraId="774CABE7" w14:textId="5726576D" w:rsidR="00C2097C" w:rsidRPr="00177B5A" w:rsidRDefault="002B5931" w:rsidP="009A7EF5">
            <w:pPr>
              <w:spacing w:line="256" w:lineRule="auto"/>
              <w:ind w:right="35" w:hanging="270"/>
              <w:jc w:val="right"/>
              <w:outlineLvl w:val="0"/>
              <w:rPr>
                <w:rFonts w:ascii="Times New Roman" w:hAnsi="Times New Roman" w:cs="Times New Roman"/>
                <w:b/>
                <w:bCs/>
                <w:cs/>
              </w:rPr>
            </w:pPr>
            <w:r w:rsidRPr="002B5931">
              <w:rPr>
                <w:rFonts w:ascii="Times New Roman" w:hAnsi="Times New Roman" w:cs="Times New Roman"/>
                <w:b/>
                <w:bCs/>
              </w:rPr>
              <w:t>3</w:t>
            </w:r>
          </w:p>
        </w:tc>
        <w:tc>
          <w:tcPr>
            <w:tcW w:w="131" w:type="pct"/>
          </w:tcPr>
          <w:p w14:paraId="536BB5ED" w14:textId="77777777" w:rsidR="00C2097C" w:rsidRPr="00177B5A" w:rsidRDefault="00C2097C" w:rsidP="009A7EF5">
            <w:pPr>
              <w:spacing w:line="256" w:lineRule="auto"/>
              <w:ind w:right="35" w:hanging="270"/>
              <w:jc w:val="right"/>
              <w:outlineLvl w:val="0"/>
              <w:rPr>
                <w:rFonts w:ascii="Times New Roman" w:hAnsi="Times New Roman" w:cs="Times New Roman"/>
                <w:b/>
                <w:bCs/>
                <w:cs/>
              </w:rPr>
            </w:pPr>
          </w:p>
        </w:tc>
        <w:tc>
          <w:tcPr>
            <w:tcW w:w="743" w:type="pct"/>
            <w:tcBorders>
              <w:top w:val="single" w:sz="4" w:space="0" w:color="auto"/>
              <w:left w:val="nil"/>
              <w:bottom w:val="single" w:sz="4" w:space="0" w:color="auto"/>
              <w:right w:val="nil"/>
            </w:tcBorders>
            <w:hideMark/>
          </w:tcPr>
          <w:p w14:paraId="662F2C6C" w14:textId="77777777" w:rsidR="00C2097C" w:rsidRPr="00177B5A" w:rsidRDefault="00C2097C" w:rsidP="009A7EF5">
            <w:pPr>
              <w:spacing w:line="256" w:lineRule="auto"/>
              <w:ind w:left="-120" w:right="-72"/>
              <w:jc w:val="center"/>
              <w:outlineLvl w:val="0"/>
              <w:rPr>
                <w:rFonts w:ascii="Times New Roman" w:hAnsi="Times New Roman" w:cstheme="minorBidi"/>
                <w:b/>
                <w:bCs/>
                <w:cs/>
              </w:rPr>
            </w:pPr>
            <w:r w:rsidRPr="00177B5A">
              <w:rPr>
                <w:rFonts w:ascii="Times New Roman" w:hAnsi="Times New Roman" w:cs="Times New Roman"/>
                <w:b/>
                <w:bCs/>
              </w:rPr>
              <w:t>-</w:t>
            </w:r>
          </w:p>
        </w:tc>
      </w:tr>
      <w:tr w:rsidR="00C2097C" w:rsidRPr="00177B5A" w14:paraId="65F32BFA" w14:textId="77777777" w:rsidTr="00197B44">
        <w:trPr>
          <w:trHeight w:val="56"/>
        </w:trPr>
        <w:tc>
          <w:tcPr>
            <w:tcW w:w="2332" w:type="pct"/>
            <w:gridSpan w:val="2"/>
            <w:hideMark/>
          </w:tcPr>
          <w:p w14:paraId="293D7BA2" w14:textId="77777777" w:rsidR="00C2097C" w:rsidRPr="00177B5A" w:rsidRDefault="00C2097C" w:rsidP="009A7EF5">
            <w:pPr>
              <w:spacing w:line="256" w:lineRule="auto"/>
              <w:ind w:left="533"/>
              <w:outlineLvl w:val="0"/>
              <w:rPr>
                <w:rFonts w:ascii="Times New Roman" w:hAnsi="Times New Roman" w:cs="Times New Roman"/>
                <w:b/>
                <w:bCs/>
                <w:cs/>
              </w:rPr>
            </w:pPr>
            <w:r w:rsidRPr="00177B5A">
              <w:rPr>
                <w:rFonts w:ascii="Times New Roman" w:hAnsi="Times New Roman" w:cs="Times New Roman"/>
              </w:rPr>
              <w:t xml:space="preserve">Net identifiable assets acquired and </w:t>
            </w:r>
            <w:r w:rsidRPr="00177B5A">
              <w:rPr>
                <w:rFonts w:ascii="Times New Roman" w:hAnsi="Times New Roman" w:cs="Times New Roman"/>
              </w:rPr>
              <w:br/>
              <w:t xml:space="preserve">   the liabilities assumed</w:t>
            </w:r>
            <w:r w:rsidRPr="00177B5A">
              <w:rPr>
                <w:rFonts w:ascii="Times New Roman" w:hAnsi="Times New Roman" w:cs="Times New Roman"/>
                <w:b/>
                <w:bCs/>
              </w:rPr>
              <w:t xml:space="preserve"> </w:t>
            </w:r>
          </w:p>
        </w:tc>
        <w:tc>
          <w:tcPr>
            <w:tcW w:w="132" w:type="pct"/>
          </w:tcPr>
          <w:p w14:paraId="36BCBAC9" w14:textId="77777777" w:rsidR="00C2097C" w:rsidRPr="00177B5A" w:rsidRDefault="00C2097C" w:rsidP="009A7EF5">
            <w:pPr>
              <w:tabs>
                <w:tab w:val="decimal" w:pos="680"/>
              </w:tabs>
              <w:spacing w:line="256" w:lineRule="auto"/>
              <w:outlineLvl w:val="0"/>
              <w:rPr>
                <w:rFonts w:ascii="Times New Roman" w:hAnsi="Times New Roman" w:cs="Times New Roman"/>
              </w:rPr>
            </w:pPr>
          </w:p>
        </w:tc>
        <w:tc>
          <w:tcPr>
            <w:tcW w:w="781" w:type="pct"/>
            <w:tcBorders>
              <w:top w:val="single" w:sz="4" w:space="0" w:color="auto"/>
              <w:left w:val="nil"/>
              <w:bottom w:val="nil"/>
              <w:right w:val="nil"/>
            </w:tcBorders>
            <w:hideMark/>
          </w:tcPr>
          <w:p w14:paraId="01568F0F" w14:textId="77777777" w:rsidR="00C2097C" w:rsidRPr="00177B5A" w:rsidRDefault="00C2097C" w:rsidP="009A7EF5">
            <w:pPr>
              <w:tabs>
                <w:tab w:val="decimal" w:pos="1093"/>
              </w:tabs>
              <w:spacing w:line="256" w:lineRule="auto"/>
              <w:ind w:right="-83" w:hanging="270"/>
              <w:outlineLvl w:val="0"/>
              <w:rPr>
                <w:rFonts w:ascii="Times New Roman" w:hAnsi="Times New Roman" w:cs="Times New Roman"/>
              </w:rPr>
            </w:pPr>
          </w:p>
          <w:p w14:paraId="70BAE459" w14:textId="39EFF519" w:rsidR="00C2097C" w:rsidRPr="00177B5A" w:rsidRDefault="002B5931" w:rsidP="009A7EF5">
            <w:pPr>
              <w:tabs>
                <w:tab w:val="decimal" w:pos="1093"/>
              </w:tabs>
              <w:spacing w:line="256" w:lineRule="auto"/>
              <w:ind w:right="-83" w:hanging="270"/>
              <w:outlineLvl w:val="0"/>
              <w:rPr>
                <w:rFonts w:ascii="Times New Roman" w:hAnsi="Times New Roman" w:cs="Times New Roman"/>
              </w:rPr>
            </w:pPr>
            <w:r w:rsidRPr="002B5931">
              <w:rPr>
                <w:rFonts w:ascii="Times New Roman" w:hAnsi="Times New Roman" w:cs="Times New Roman"/>
              </w:rPr>
              <w:t>8</w:t>
            </w:r>
            <w:r w:rsidR="00C2097C" w:rsidRPr="00177B5A">
              <w:rPr>
                <w:rFonts w:ascii="Times New Roman" w:hAnsi="Times New Roman" w:cs="Times New Roman"/>
              </w:rPr>
              <w:t>,</w:t>
            </w:r>
            <w:r w:rsidRPr="002B5931">
              <w:rPr>
                <w:rFonts w:ascii="Times New Roman" w:hAnsi="Times New Roman" w:cs="Times New Roman"/>
              </w:rPr>
              <w:t>766</w:t>
            </w:r>
          </w:p>
        </w:tc>
        <w:tc>
          <w:tcPr>
            <w:tcW w:w="138" w:type="pct"/>
          </w:tcPr>
          <w:p w14:paraId="4CD7297C" w14:textId="77777777" w:rsidR="00C2097C" w:rsidRPr="00177B5A" w:rsidRDefault="00C2097C" w:rsidP="009A7EF5">
            <w:pPr>
              <w:spacing w:line="256" w:lineRule="auto"/>
              <w:ind w:right="35" w:hanging="270"/>
              <w:jc w:val="right"/>
              <w:outlineLvl w:val="0"/>
              <w:rPr>
                <w:rFonts w:ascii="Times New Roman" w:hAnsi="Times New Roman" w:cs="Times New Roman"/>
              </w:rPr>
            </w:pPr>
          </w:p>
        </w:tc>
        <w:tc>
          <w:tcPr>
            <w:tcW w:w="743" w:type="pct"/>
            <w:tcBorders>
              <w:top w:val="single" w:sz="4" w:space="0" w:color="auto"/>
              <w:left w:val="nil"/>
              <w:bottom w:val="nil"/>
              <w:right w:val="nil"/>
            </w:tcBorders>
            <w:hideMark/>
          </w:tcPr>
          <w:p w14:paraId="755F68DD" w14:textId="77777777" w:rsidR="00C2097C" w:rsidRPr="00177B5A" w:rsidRDefault="00C2097C" w:rsidP="009A7EF5">
            <w:pPr>
              <w:spacing w:line="256" w:lineRule="auto"/>
              <w:ind w:right="35" w:hanging="270"/>
              <w:jc w:val="right"/>
              <w:outlineLvl w:val="0"/>
              <w:rPr>
                <w:rFonts w:ascii="Times New Roman" w:hAnsi="Times New Roman" w:cs="Times New Roman"/>
              </w:rPr>
            </w:pPr>
          </w:p>
          <w:p w14:paraId="6846D8EC" w14:textId="17385C2B" w:rsidR="00C2097C" w:rsidRPr="00177B5A" w:rsidRDefault="002B5931" w:rsidP="009A7EF5">
            <w:pPr>
              <w:spacing w:line="256" w:lineRule="auto"/>
              <w:ind w:right="35" w:hanging="270"/>
              <w:jc w:val="right"/>
              <w:outlineLvl w:val="0"/>
              <w:rPr>
                <w:rFonts w:ascii="Times New Roman" w:hAnsi="Times New Roman" w:cs="Times New Roman"/>
              </w:rPr>
            </w:pPr>
            <w:r w:rsidRPr="002B5931">
              <w:rPr>
                <w:rFonts w:ascii="Times New Roman" w:hAnsi="Times New Roman" w:cs="Times New Roman"/>
              </w:rPr>
              <w:t>93</w:t>
            </w:r>
          </w:p>
        </w:tc>
        <w:tc>
          <w:tcPr>
            <w:tcW w:w="131" w:type="pct"/>
          </w:tcPr>
          <w:p w14:paraId="00FCD2A5" w14:textId="77777777" w:rsidR="00C2097C" w:rsidRPr="00177B5A" w:rsidRDefault="00C2097C" w:rsidP="009A7EF5">
            <w:pPr>
              <w:spacing w:line="256" w:lineRule="auto"/>
              <w:ind w:right="35" w:hanging="270"/>
              <w:jc w:val="right"/>
              <w:outlineLvl w:val="0"/>
              <w:rPr>
                <w:rFonts w:ascii="Times New Roman" w:hAnsi="Times New Roman" w:cs="Times New Roman"/>
              </w:rPr>
            </w:pPr>
          </w:p>
        </w:tc>
        <w:tc>
          <w:tcPr>
            <w:tcW w:w="743" w:type="pct"/>
            <w:tcBorders>
              <w:top w:val="single" w:sz="4" w:space="0" w:color="auto"/>
              <w:left w:val="nil"/>
              <w:bottom w:val="nil"/>
              <w:right w:val="nil"/>
            </w:tcBorders>
            <w:hideMark/>
          </w:tcPr>
          <w:p w14:paraId="7E29AF8C" w14:textId="77777777" w:rsidR="00C2097C" w:rsidRPr="00177B5A" w:rsidRDefault="00C2097C" w:rsidP="009A7EF5">
            <w:pPr>
              <w:spacing w:line="256" w:lineRule="auto"/>
              <w:ind w:right="35" w:hanging="270"/>
              <w:jc w:val="right"/>
              <w:outlineLvl w:val="0"/>
              <w:rPr>
                <w:rFonts w:ascii="Times New Roman" w:hAnsi="Times New Roman" w:cs="Times New Roman"/>
              </w:rPr>
            </w:pPr>
          </w:p>
          <w:p w14:paraId="20408320" w14:textId="3A22F8BF" w:rsidR="00C2097C" w:rsidRPr="00177B5A" w:rsidRDefault="002B5931" w:rsidP="009A7EF5">
            <w:pPr>
              <w:spacing w:line="256" w:lineRule="auto"/>
              <w:ind w:right="35" w:hanging="270"/>
              <w:jc w:val="right"/>
              <w:outlineLvl w:val="0"/>
              <w:rPr>
                <w:rFonts w:ascii="Times New Roman" w:hAnsi="Times New Roman" w:cs="Times New Roman"/>
              </w:rPr>
            </w:pPr>
            <w:r w:rsidRPr="002B5931">
              <w:rPr>
                <w:rFonts w:ascii="Times New Roman" w:hAnsi="Times New Roman" w:cs="Times New Roman"/>
              </w:rPr>
              <w:t>15</w:t>
            </w:r>
          </w:p>
        </w:tc>
      </w:tr>
      <w:tr w:rsidR="00C2097C" w:rsidRPr="00177B5A" w14:paraId="372751B5" w14:textId="77777777" w:rsidTr="00197B44">
        <w:trPr>
          <w:trHeight w:val="173"/>
        </w:trPr>
        <w:tc>
          <w:tcPr>
            <w:tcW w:w="2332" w:type="pct"/>
            <w:gridSpan w:val="2"/>
            <w:hideMark/>
          </w:tcPr>
          <w:p w14:paraId="3CEB0F5B" w14:textId="77777777" w:rsidR="00C2097C" w:rsidRPr="00177B5A" w:rsidRDefault="00C2097C" w:rsidP="009A7EF5">
            <w:pPr>
              <w:spacing w:line="256" w:lineRule="auto"/>
              <w:ind w:left="533"/>
              <w:jc w:val="thaiDistribute"/>
              <w:outlineLvl w:val="0"/>
              <w:rPr>
                <w:rFonts w:ascii="Times New Roman" w:hAnsi="Times New Roman" w:cs="Times New Roman"/>
              </w:rPr>
            </w:pPr>
            <w:r w:rsidRPr="00177B5A">
              <w:rPr>
                <w:rFonts w:ascii="Times New Roman" w:hAnsi="Times New Roman" w:cs="Times New Roman"/>
              </w:rPr>
              <w:t>Non-controlling interest</w:t>
            </w:r>
          </w:p>
        </w:tc>
        <w:tc>
          <w:tcPr>
            <w:tcW w:w="132" w:type="pct"/>
          </w:tcPr>
          <w:p w14:paraId="20B8E15D" w14:textId="77777777" w:rsidR="00C2097C" w:rsidRPr="00177B5A" w:rsidRDefault="00C2097C" w:rsidP="009A7EF5">
            <w:pPr>
              <w:tabs>
                <w:tab w:val="decimal" w:pos="702"/>
              </w:tabs>
              <w:spacing w:line="256" w:lineRule="auto"/>
              <w:jc w:val="thaiDistribute"/>
              <w:outlineLvl w:val="0"/>
              <w:rPr>
                <w:rFonts w:ascii="Times New Roman" w:hAnsi="Times New Roman" w:cs="Times New Roman"/>
              </w:rPr>
            </w:pPr>
          </w:p>
        </w:tc>
        <w:tc>
          <w:tcPr>
            <w:tcW w:w="781" w:type="pct"/>
            <w:hideMark/>
          </w:tcPr>
          <w:p w14:paraId="6FAA7550" w14:textId="45DFC489" w:rsidR="00C2097C" w:rsidRPr="00177B5A" w:rsidRDefault="00C2097C" w:rsidP="009A7EF5">
            <w:pPr>
              <w:tabs>
                <w:tab w:val="decimal" w:pos="1093"/>
              </w:tabs>
              <w:spacing w:line="256" w:lineRule="auto"/>
              <w:ind w:right="-83" w:hanging="270"/>
              <w:outlineLvl w:val="0"/>
              <w:rPr>
                <w:rFonts w:ascii="Times New Roman" w:hAnsi="Times New Roman" w:cs="Times New Roman"/>
              </w:rPr>
            </w:pPr>
            <w:r w:rsidRPr="00177B5A">
              <w:rPr>
                <w:rFonts w:ascii="Times New Roman" w:hAnsi="Times New Roman" w:cs="Times New Roman"/>
              </w:rPr>
              <w:t>(</w:t>
            </w:r>
            <w:r w:rsidR="002B5931" w:rsidRPr="002B5931">
              <w:rPr>
                <w:rFonts w:ascii="Times New Roman" w:hAnsi="Times New Roman" w:cs="Times New Roman"/>
              </w:rPr>
              <w:t>2</w:t>
            </w:r>
            <w:r w:rsidRPr="00177B5A">
              <w:rPr>
                <w:rFonts w:ascii="Times New Roman" w:hAnsi="Times New Roman" w:cs="Times New Roman"/>
              </w:rPr>
              <w:t>,</w:t>
            </w:r>
            <w:r w:rsidR="002B5931" w:rsidRPr="002B5931">
              <w:rPr>
                <w:rFonts w:ascii="Times New Roman" w:hAnsi="Times New Roman" w:cs="Times New Roman"/>
              </w:rPr>
              <w:t>192</w:t>
            </w:r>
            <w:r w:rsidRPr="00177B5A">
              <w:rPr>
                <w:rFonts w:ascii="Times New Roman" w:hAnsi="Times New Roman" w:cs="Times New Roman"/>
              </w:rPr>
              <w:t>)</w:t>
            </w:r>
          </w:p>
        </w:tc>
        <w:tc>
          <w:tcPr>
            <w:tcW w:w="138" w:type="pct"/>
          </w:tcPr>
          <w:p w14:paraId="796377AB" w14:textId="77777777" w:rsidR="00C2097C" w:rsidRPr="00177B5A" w:rsidRDefault="00C2097C" w:rsidP="009A7EF5">
            <w:pPr>
              <w:spacing w:line="256" w:lineRule="auto"/>
              <w:ind w:right="35" w:hanging="270"/>
              <w:jc w:val="right"/>
              <w:outlineLvl w:val="0"/>
              <w:rPr>
                <w:rFonts w:ascii="Times New Roman" w:hAnsi="Times New Roman" w:cs="Times New Roman"/>
              </w:rPr>
            </w:pPr>
          </w:p>
        </w:tc>
        <w:tc>
          <w:tcPr>
            <w:tcW w:w="743" w:type="pct"/>
            <w:hideMark/>
          </w:tcPr>
          <w:p w14:paraId="77F2D3D4" w14:textId="77777777" w:rsidR="00C2097C" w:rsidRPr="00177B5A" w:rsidRDefault="00C2097C" w:rsidP="009A7EF5">
            <w:pPr>
              <w:spacing w:line="256" w:lineRule="auto"/>
              <w:ind w:left="-120" w:right="-72"/>
              <w:jc w:val="center"/>
              <w:outlineLvl w:val="0"/>
              <w:rPr>
                <w:rFonts w:ascii="Times New Roman" w:hAnsi="Times New Roman" w:cs="Times New Roman"/>
              </w:rPr>
            </w:pPr>
            <w:r w:rsidRPr="00177B5A">
              <w:rPr>
                <w:rFonts w:ascii="Times New Roman" w:hAnsi="Times New Roman" w:cs="Times New Roman"/>
              </w:rPr>
              <w:t>-</w:t>
            </w:r>
          </w:p>
        </w:tc>
        <w:tc>
          <w:tcPr>
            <w:tcW w:w="131" w:type="pct"/>
          </w:tcPr>
          <w:p w14:paraId="39B55DD5" w14:textId="77777777" w:rsidR="00C2097C" w:rsidRPr="00177B5A" w:rsidRDefault="00C2097C" w:rsidP="009A7EF5">
            <w:pPr>
              <w:spacing w:line="256" w:lineRule="auto"/>
              <w:ind w:right="35" w:hanging="270"/>
              <w:jc w:val="right"/>
              <w:outlineLvl w:val="0"/>
              <w:rPr>
                <w:rFonts w:ascii="Times New Roman" w:hAnsi="Times New Roman" w:cs="Times New Roman"/>
              </w:rPr>
            </w:pPr>
          </w:p>
        </w:tc>
        <w:tc>
          <w:tcPr>
            <w:tcW w:w="743" w:type="pct"/>
            <w:hideMark/>
          </w:tcPr>
          <w:p w14:paraId="7DDD8AEB" w14:textId="77777777" w:rsidR="00C2097C" w:rsidRPr="00177B5A" w:rsidRDefault="00C2097C" w:rsidP="009A7EF5">
            <w:pPr>
              <w:spacing w:line="256" w:lineRule="auto"/>
              <w:ind w:left="-120" w:right="-72"/>
              <w:jc w:val="center"/>
              <w:outlineLvl w:val="0"/>
              <w:rPr>
                <w:rFonts w:ascii="Times New Roman" w:hAnsi="Times New Roman" w:cs="Times New Roman"/>
              </w:rPr>
            </w:pPr>
            <w:r w:rsidRPr="00177B5A">
              <w:rPr>
                <w:rFonts w:ascii="Times New Roman" w:hAnsi="Times New Roman" w:cs="Times New Roman"/>
              </w:rPr>
              <w:t>-</w:t>
            </w:r>
          </w:p>
        </w:tc>
      </w:tr>
      <w:tr w:rsidR="00C2097C" w:rsidRPr="00177B5A" w14:paraId="6B4AC0C2" w14:textId="77777777" w:rsidTr="00197B44">
        <w:trPr>
          <w:trHeight w:val="173"/>
        </w:trPr>
        <w:tc>
          <w:tcPr>
            <w:tcW w:w="2332" w:type="pct"/>
            <w:gridSpan w:val="2"/>
            <w:hideMark/>
          </w:tcPr>
          <w:p w14:paraId="7A765BCD" w14:textId="77777777" w:rsidR="00C2097C" w:rsidRPr="00177B5A" w:rsidRDefault="00C2097C" w:rsidP="009A7EF5">
            <w:pPr>
              <w:spacing w:line="256" w:lineRule="auto"/>
              <w:ind w:left="533"/>
              <w:jc w:val="thaiDistribute"/>
              <w:outlineLvl w:val="0"/>
              <w:rPr>
                <w:rFonts w:ascii="Times New Roman" w:hAnsi="Times New Roman" w:cs="Times New Roman"/>
                <w:u w:val="single"/>
              </w:rPr>
            </w:pPr>
            <w:r w:rsidRPr="00177B5A">
              <w:rPr>
                <w:rFonts w:ascii="Times New Roman" w:hAnsi="Times New Roman" w:cs="Times New Roman"/>
              </w:rPr>
              <w:t>Gain from a bargain purchase</w:t>
            </w:r>
          </w:p>
        </w:tc>
        <w:tc>
          <w:tcPr>
            <w:tcW w:w="132" w:type="pct"/>
          </w:tcPr>
          <w:p w14:paraId="29ACB984" w14:textId="77777777" w:rsidR="00C2097C" w:rsidRPr="00177B5A" w:rsidRDefault="00C2097C" w:rsidP="009A7EF5">
            <w:pPr>
              <w:tabs>
                <w:tab w:val="decimal" w:pos="702"/>
              </w:tabs>
              <w:spacing w:line="256" w:lineRule="auto"/>
              <w:jc w:val="thaiDistribute"/>
              <w:outlineLvl w:val="0"/>
              <w:rPr>
                <w:rFonts w:ascii="Times New Roman" w:hAnsi="Times New Roman" w:cs="Times New Roman"/>
              </w:rPr>
            </w:pPr>
          </w:p>
        </w:tc>
        <w:tc>
          <w:tcPr>
            <w:tcW w:w="781" w:type="pct"/>
            <w:hideMark/>
          </w:tcPr>
          <w:p w14:paraId="6255C21C" w14:textId="77777777" w:rsidR="00C2097C" w:rsidRPr="00177B5A" w:rsidRDefault="00C2097C" w:rsidP="009A7EF5">
            <w:pPr>
              <w:spacing w:line="256" w:lineRule="auto"/>
              <w:ind w:left="-120" w:right="-72"/>
              <w:jc w:val="center"/>
              <w:outlineLvl w:val="0"/>
              <w:rPr>
                <w:rFonts w:ascii="Times New Roman" w:hAnsi="Times New Roman" w:cs="Times New Roman"/>
              </w:rPr>
            </w:pPr>
            <w:r w:rsidRPr="00177B5A">
              <w:rPr>
                <w:rFonts w:ascii="Times New Roman" w:hAnsi="Times New Roman" w:cs="Times New Roman"/>
              </w:rPr>
              <w:t>-</w:t>
            </w:r>
          </w:p>
        </w:tc>
        <w:tc>
          <w:tcPr>
            <w:tcW w:w="138" w:type="pct"/>
          </w:tcPr>
          <w:p w14:paraId="0F049F1D" w14:textId="77777777" w:rsidR="00C2097C" w:rsidRPr="00177B5A" w:rsidRDefault="00C2097C" w:rsidP="009A7EF5">
            <w:pPr>
              <w:spacing w:line="256" w:lineRule="auto"/>
              <w:ind w:hanging="270"/>
              <w:jc w:val="right"/>
              <w:outlineLvl w:val="0"/>
              <w:rPr>
                <w:rFonts w:ascii="Times New Roman" w:hAnsi="Times New Roman" w:cs="Times New Roman"/>
              </w:rPr>
            </w:pPr>
          </w:p>
        </w:tc>
        <w:tc>
          <w:tcPr>
            <w:tcW w:w="743" w:type="pct"/>
            <w:hideMark/>
          </w:tcPr>
          <w:p w14:paraId="3F58E770" w14:textId="374BB0A1" w:rsidR="00C2097C" w:rsidRPr="00177B5A" w:rsidRDefault="00C2097C" w:rsidP="009A7EF5">
            <w:pPr>
              <w:spacing w:line="256" w:lineRule="auto"/>
              <w:ind w:hanging="270"/>
              <w:jc w:val="right"/>
              <w:outlineLvl w:val="0"/>
              <w:rPr>
                <w:rFonts w:ascii="Times New Roman" w:hAnsi="Times New Roman" w:cs="Times New Roman"/>
              </w:rPr>
            </w:pPr>
            <w:r w:rsidRPr="00177B5A">
              <w:rPr>
                <w:rFonts w:ascii="Times New Roman" w:hAnsi="Times New Roman" w:cs="Times New Roman"/>
              </w:rPr>
              <w:t>(</w:t>
            </w:r>
            <w:r w:rsidR="002B5931" w:rsidRPr="002B5931">
              <w:rPr>
                <w:rFonts w:ascii="Times New Roman" w:hAnsi="Times New Roman" w:cs="Times New Roman"/>
              </w:rPr>
              <w:t>9</w:t>
            </w:r>
            <w:r w:rsidRPr="00177B5A">
              <w:rPr>
                <w:rFonts w:ascii="Times New Roman" w:hAnsi="Times New Roman" w:cs="Times New Roman"/>
              </w:rPr>
              <w:t>)</w:t>
            </w:r>
          </w:p>
        </w:tc>
        <w:tc>
          <w:tcPr>
            <w:tcW w:w="131" w:type="pct"/>
          </w:tcPr>
          <w:p w14:paraId="50B38D9A" w14:textId="77777777" w:rsidR="00C2097C" w:rsidRPr="00177B5A" w:rsidRDefault="00C2097C" w:rsidP="009A7EF5">
            <w:pPr>
              <w:spacing w:line="256" w:lineRule="auto"/>
              <w:ind w:hanging="270"/>
              <w:jc w:val="right"/>
              <w:outlineLvl w:val="0"/>
              <w:rPr>
                <w:rFonts w:ascii="Times New Roman" w:hAnsi="Times New Roman" w:cs="Times New Roman"/>
              </w:rPr>
            </w:pPr>
          </w:p>
        </w:tc>
        <w:tc>
          <w:tcPr>
            <w:tcW w:w="743" w:type="pct"/>
            <w:hideMark/>
          </w:tcPr>
          <w:p w14:paraId="134C2597" w14:textId="77777777" w:rsidR="00C2097C" w:rsidRPr="00177B5A" w:rsidRDefault="00C2097C" w:rsidP="009A7EF5">
            <w:pPr>
              <w:spacing w:line="256" w:lineRule="auto"/>
              <w:ind w:left="-120" w:right="-72"/>
              <w:jc w:val="center"/>
              <w:outlineLvl w:val="0"/>
              <w:rPr>
                <w:rFonts w:ascii="Times New Roman" w:hAnsi="Times New Roman" w:cs="Times New Roman"/>
              </w:rPr>
            </w:pPr>
            <w:r w:rsidRPr="00177B5A">
              <w:rPr>
                <w:rFonts w:ascii="Times New Roman" w:hAnsi="Times New Roman" w:cs="Times New Roman"/>
              </w:rPr>
              <w:t>-</w:t>
            </w:r>
          </w:p>
        </w:tc>
      </w:tr>
      <w:tr w:rsidR="00C2097C" w:rsidRPr="00177B5A" w14:paraId="6D9C6926" w14:textId="77777777" w:rsidTr="00197B44">
        <w:trPr>
          <w:trHeight w:val="173"/>
        </w:trPr>
        <w:tc>
          <w:tcPr>
            <w:tcW w:w="2332" w:type="pct"/>
            <w:gridSpan w:val="2"/>
            <w:hideMark/>
          </w:tcPr>
          <w:p w14:paraId="2DD1C771" w14:textId="77777777" w:rsidR="00C2097C" w:rsidRPr="00177B5A" w:rsidRDefault="00C2097C" w:rsidP="009A7EF5">
            <w:pPr>
              <w:spacing w:line="256" w:lineRule="auto"/>
              <w:ind w:left="533"/>
              <w:jc w:val="thaiDistribute"/>
              <w:outlineLvl w:val="0"/>
              <w:rPr>
                <w:rFonts w:ascii="Times New Roman" w:hAnsi="Times New Roman" w:cs="Times New Roman"/>
              </w:rPr>
            </w:pPr>
            <w:r w:rsidRPr="00177B5A">
              <w:rPr>
                <w:rFonts w:ascii="Times New Roman" w:hAnsi="Times New Roman" w:cs="Times New Roman"/>
              </w:rPr>
              <w:t>Goodwill</w:t>
            </w:r>
          </w:p>
        </w:tc>
        <w:tc>
          <w:tcPr>
            <w:tcW w:w="132" w:type="pct"/>
          </w:tcPr>
          <w:p w14:paraId="63DD025B" w14:textId="77777777" w:rsidR="00C2097C" w:rsidRPr="00177B5A" w:rsidRDefault="00C2097C" w:rsidP="009A7EF5">
            <w:pPr>
              <w:tabs>
                <w:tab w:val="decimal" w:pos="702"/>
              </w:tabs>
              <w:spacing w:line="256" w:lineRule="auto"/>
              <w:jc w:val="thaiDistribute"/>
              <w:outlineLvl w:val="0"/>
              <w:rPr>
                <w:rFonts w:ascii="Times New Roman" w:hAnsi="Times New Roman" w:cs="Times New Roman"/>
              </w:rPr>
            </w:pPr>
          </w:p>
        </w:tc>
        <w:tc>
          <w:tcPr>
            <w:tcW w:w="781" w:type="pct"/>
            <w:tcBorders>
              <w:top w:val="nil"/>
              <w:left w:val="nil"/>
              <w:bottom w:val="single" w:sz="4" w:space="0" w:color="auto"/>
              <w:right w:val="nil"/>
            </w:tcBorders>
            <w:hideMark/>
          </w:tcPr>
          <w:p w14:paraId="30B041C3" w14:textId="3DFEE48A" w:rsidR="00C2097C" w:rsidRPr="00E60CD4" w:rsidRDefault="002B5931" w:rsidP="009A7EF5">
            <w:pPr>
              <w:tabs>
                <w:tab w:val="decimal" w:pos="1093"/>
              </w:tabs>
              <w:spacing w:line="256" w:lineRule="auto"/>
              <w:ind w:right="-83" w:hanging="270"/>
              <w:outlineLvl w:val="0"/>
              <w:rPr>
                <w:rFonts w:ascii="Times New Roman" w:hAnsi="Times New Roman" w:cs="Times New Roman"/>
              </w:rPr>
            </w:pPr>
            <w:r w:rsidRPr="00E60CD4">
              <w:rPr>
                <w:rFonts w:ascii="Times New Roman" w:hAnsi="Times New Roman" w:cs="Times New Roman"/>
              </w:rPr>
              <w:t>6</w:t>
            </w:r>
            <w:r w:rsidR="00C2097C" w:rsidRPr="00E60CD4">
              <w:rPr>
                <w:rFonts w:ascii="Times New Roman" w:hAnsi="Times New Roman" w:cs="Times New Roman"/>
              </w:rPr>
              <w:t>,</w:t>
            </w:r>
            <w:r w:rsidRPr="00E60CD4">
              <w:rPr>
                <w:rFonts w:ascii="Times New Roman" w:hAnsi="Times New Roman" w:cs="Times New Roman"/>
              </w:rPr>
              <w:t>512</w:t>
            </w:r>
          </w:p>
        </w:tc>
        <w:tc>
          <w:tcPr>
            <w:tcW w:w="138" w:type="pct"/>
          </w:tcPr>
          <w:p w14:paraId="74D7B479" w14:textId="77777777" w:rsidR="00C2097C" w:rsidRPr="00177B5A" w:rsidRDefault="00C2097C" w:rsidP="009A7EF5">
            <w:pPr>
              <w:spacing w:line="256" w:lineRule="auto"/>
              <w:ind w:hanging="270"/>
              <w:jc w:val="right"/>
              <w:outlineLvl w:val="0"/>
              <w:rPr>
                <w:rFonts w:ascii="Times New Roman" w:hAnsi="Times New Roman" w:cs="Times New Roman"/>
              </w:rPr>
            </w:pPr>
          </w:p>
        </w:tc>
        <w:tc>
          <w:tcPr>
            <w:tcW w:w="743" w:type="pct"/>
            <w:tcBorders>
              <w:top w:val="nil"/>
              <w:left w:val="nil"/>
              <w:bottom w:val="single" w:sz="4" w:space="0" w:color="auto"/>
              <w:right w:val="nil"/>
            </w:tcBorders>
            <w:hideMark/>
          </w:tcPr>
          <w:p w14:paraId="12336F9C" w14:textId="77777777" w:rsidR="00C2097C" w:rsidRPr="00177B5A" w:rsidRDefault="00C2097C" w:rsidP="009A7EF5">
            <w:pPr>
              <w:spacing w:line="256" w:lineRule="auto"/>
              <w:ind w:left="-120" w:right="-72"/>
              <w:jc w:val="center"/>
              <w:outlineLvl w:val="0"/>
              <w:rPr>
                <w:rFonts w:ascii="Times New Roman" w:hAnsi="Times New Roman" w:cs="Times New Roman"/>
              </w:rPr>
            </w:pPr>
            <w:r w:rsidRPr="00177B5A">
              <w:rPr>
                <w:rFonts w:ascii="Times New Roman" w:hAnsi="Times New Roman" w:cs="Times New Roman"/>
              </w:rPr>
              <w:t>-</w:t>
            </w:r>
          </w:p>
        </w:tc>
        <w:tc>
          <w:tcPr>
            <w:tcW w:w="131" w:type="pct"/>
          </w:tcPr>
          <w:p w14:paraId="5A4D6BA4" w14:textId="77777777" w:rsidR="00C2097C" w:rsidRPr="00177B5A" w:rsidRDefault="00C2097C" w:rsidP="009A7EF5">
            <w:pPr>
              <w:spacing w:line="256" w:lineRule="auto"/>
              <w:ind w:left="-120" w:right="-72"/>
              <w:jc w:val="right"/>
              <w:outlineLvl w:val="0"/>
              <w:rPr>
                <w:rFonts w:ascii="Times New Roman" w:hAnsi="Times New Roman" w:cs="Times New Roman"/>
              </w:rPr>
            </w:pPr>
          </w:p>
        </w:tc>
        <w:tc>
          <w:tcPr>
            <w:tcW w:w="743" w:type="pct"/>
            <w:tcBorders>
              <w:top w:val="nil"/>
              <w:left w:val="nil"/>
              <w:bottom w:val="single" w:sz="4" w:space="0" w:color="auto"/>
              <w:right w:val="nil"/>
            </w:tcBorders>
            <w:hideMark/>
          </w:tcPr>
          <w:p w14:paraId="672766B7" w14:textId="77777777" w:rsidR="00C2097C" w:rsidRPr="00177B5A" w:rsidRDefault="00C2097C" w:rsidP="009A7EF5">
            <w:pPr>
              <w:spacing w:line="256" w:lineRule="auto"/>
              <w:ind w:left="-120" w:right="-72"/>
              <w:jc w:val="center"/>
              <w:outlineLvl w:val="0"/>
              <w:rPr>
                <w:rFonts w:ascii="Times New Roman" w:hAnsi="Times New Roman" w:cs="Times New Roman"/>
              </w:rPr>
            </w:pPr>
            <w:r w:rsidRPr="00177B5A">
              <w:rPr>
                <w:rFonts w:ascii="Times New Roman" w:hAnsi="Times New Roman" w:cs="Times New Roman"/>
              </w:rPr>
              <w:t>-</w:t>
            </w:r>
          </w:p>
        </w:tc>
      </w:tr>
      <w:tr w:rsidR="00C2097C" w:rsidRPr="00177B5A" w14:paraId="77E487CA" w14:textId="77777777" w:rsidTr="00197B44">
        <w:trPr>
          <w:trHeight w:val="173"/>
        </w:trPr>
        <w:tc>
          <w:tcPr>
            <w:tcW w:w="2332" w:type="pct"/>
            <w:gridSpan w:val="2"/>
            <w:hideMark/>
          </w:tcPr>
          <w:p w14:paraId="247ABB83" w14:textId="77777777" w:rsidR="00C2097C" w:rsidRPr="00177B5A" w:rsidRDefault="00C2097C" w:rsidP="009A7EF5">
            <w:pPr>
              <w:spacing w:line="256" w:lineRule="auto"/>
              <w:ind w:left="533"/>
              <w:outlineLvl w:val="0"/>
              <w:rPr>
                <w:rFonts w:ascii="Times New Roman" w:hAnsi="Times New Roman"/>
                <w:szCs w:val="25"/>
              </w:rPr>
            </w:pPr>
            <w:r w:rsidRPr="00177B5A">
              <w:rPr>
                <w:rFonts w:ascii="Times New Roman" w:hAnsi="Times New Roman" w:cs="Times New Roman"/>
              </w:rPr>
              <w:t>Purchase consideration transferred</w:t>
            </w:r>
          </w:p>
        </w:tc>
        <w:tc>
          <w:tcPr>
            <w:tcW w:w="132" w:type="pct"/>
          </w:tcPr>
          <w:p w14:paraId="137848DD" w14:textId="77777777" w:rsidR="00C2097C" w:rsidRPr="00177B5A" w:rsidRDefault="00C2097C" w:rsidP="009A7EF5">
            <w:pPr>
              <w:tabs>
                <w:tab w:val="decimal" w:pos="702"/>
              </w:tabs>
              <w:spacing w:line="256" w:lineRule="auto"/>
              <w:jc w:val="thaiDistribute"/>
              <w:outlineLvl w:val="0"/>
              <w:rPr>
                <w:rFonts w:ascii="Times New Roman" w:hAnsi="Times New Roman" w:cs="Times New Roman"/>
              </w:rPr>
            </w:pPr>
          </w:p>
        </w:tc>
        <w:tc>
          <w:tcPr>
            <w:tcW w:w="781" w:type="pct"/>
            <w:tcBorders>
              <w:top w:val="single" w:sz="4" w:space="0" w:color="auto"/>
              <w:left w:val="nil"/>
              <w:bottom w:val="double" w:sz="4" w:space="0" w:color="auto"/>
              <w:right w:val="nil"/>
            </w:tcBorders>
            <w:hideMark/>
          </w:tcPr>
          <w:p w14:paraId="08900993" w14:textId="5796DE54" w:rsidR="00C2097C" w:rsidRPr="00E60CD4" w:rsidRDefault="002B5931" w:rsidP="00003185">
            <w:pPr>
              <w:tabs>
                <w:tab w:val="decimal" w:pos="1093"/>
              </w:tabs>
              <w:spacing w:line="256" w:lineRule="auto"/>
              <w:ind w:right="-83" w:hanging="270"/>
              <w:outlineLvl w:val="0"/>
              <w:rPr>
                <w:rFonts w:ascii="Times New Roman" w:hAnsi="Times New Roman" w:cstheme="minorBidi"/>
              </w:rPr>
            </w:pPr>
            <w:r w:rsidRPr="00E60CD4">
              <w:rPr>
                <w:rFonts w:ascii="Times New Roman" w:hAnsi="Times New Roman" w:cs="Times New Roman"/>
              </w:rPr>
              <w:t>13</w:t>
            </w:r>
            <w:r w:rsidR="00C2097C" w:rsidRPr="00E60CD4">
              <w:rPr>
                <w:rFonts w:ascii="Times New Roman" w:hAnsi="Times New Roman" w:cs="Times New Roman"/>
              </w:rPr>
              <w:t>,</w:t>
            </w:r>
            <w:r w:rsidRPr="00E60CD4">
              <w:rPr>
                <w:rFonts w:ascii="Times New Roman" w:hAnsi="Times New Roman" w:cs="Times New Roman"/>
              </w:rPr>
              <w:t>08</w:t>
            </w:r>
            <w:r w:rsidRPr="00E60CD4">
              <w:rPr>
                <w:rFonts w:ascii="Times New Roman" w:hAnsi="Times New Roman" w:cstheme="minorBidi"/>
              </w:rPr>
              <w:t>6</w:t>
            </w:r>
          </w:p>
        </w:tc>
        <w:tc>
          <w:tcPr>
            <w:tcW w:w="138" w:type="pct"/>
          </w:tcPr>
          <w:p w14:paraId="18CC043A" w14:textId="77777777" w:rsidR="00C2097C" w:rsidRPr="00177B5A" w:rsidRDefault="00C2097C" w:rsidP="009A7EF5">
            <w:pPr>
              <w:spacing w:line="256" w:lineRule="auto"/>
              <w:ind w:right="35" w:hanging="270"/>
              <w:jc w:val="right"/>
              <w:outlineLvl w:val="0"/>
              <w:rPr>
                <w:rFonts w:ascii="Times New Roman" w:hAnsi="Times New Roman" w:cs="Times New Roman"/>
              </w:rPr>
            </w:pPr>
          </w:p>
        </w:tc>
        <w:tc>
          <w:tcPr>
            <w:tcW w:w="743" w:type="pct"/>
            <w:tcBorders>
              <w:top w:val="single" w:sz="4" w:space="0" w:color="auto"/>
              <w:left w:val="nil"/>
              <w:bottom w:val="double" w:sz="4" w:space="0" w:color="auto"/>
              <w:right w:val="nil"/>
            </w:tcBorders>
            <w:hideMark/>
          </w:tcPr>
          <w:p w14:paraId="65CAE4E8" w14:textId="02F956BE" w:rsidR="00C2097C" w:rsidRPr="00177B5A" w:rsidRDefault="002B5931" w:rsidP="009A7EF5">
            <w:pPr>
              <w:spacing w:line="256" w:lineRule="auto"/>
              <w:ind w:right="35" w:hanging="270"/>
              <w:jc w:val="right"/>
              <w:outlineLvl w:val="0"/>
              <w:rPr>
                <w:rFonts w:ascii="Times New Roman" w:hAnsi="Times New Roman" w:cs="Times New Roman"/>
              </w:rPr>
            </w:pPr>
            <w:r w:rsidRPr="002B5931">
              <w:rPr>
                <w:rFonts w:ascii="Times New Roman" w:hAnsi="Times New Roman" w:cs="Times New Roman"/>
              </w:rPr>
              <w:t>84</w:t>
            </w:r>
          </w:p>
        </w:tc>
        <w:tc>
          <w:tcPr>
            <w:tcW w:w="131" w:type="pct"/>
          </w:tcPr>
          <w:p w14:paraId="33BC8F32" w14:textId="77777777" w:rsidR="00C2097C" w:rsidRPr="00177B5A" w:rsidRDefault="00C2097C" w:rsidP="009A7EF5">
            <w:pPr>
              <w:spacing w:line="256" w:lineRule="auto"/>
              <w:ind w:right="35" w:hanging="270"/>
              <w:jc w:val="right"/>
              <w:outlineLvl w:val="0"/>
              <w:rPr>
                <w:rFonts w:ascii="Times New Roman" w:hAnsi="Times New Roman" w:cs="Times New Roman"/>
              </w:rPr>
            </w:pPr>
          </w:p>
        </w:tc>
        <w:tc>
          <w:tcPr>
            <w:tcW w:w="743" w:type="pct"/>
            <w:tcBorders>
              <w:top w:val="single" w:sz="4" w:space="0" w:color="auto"/>
              <w:left w:val="nil"/>
              <w:bottom w:val="double" w:sz="4" w:space="0" w:color="auto"/>
              <w:right w:val="nil"/>
            </w:tcBorders>
            <w:hideMark/>
          </w:tcPr>
          <w:p w14:paraId="63CE2EC1" w14:textId="1F413464" w:rsidR="00C2097C" w:rsidRPr="00177B5A" w:rsidRDefault="002B5931" w:rsidP="009A7EF5">
            <w:pPr>
              <w:spacing w:line="256" w:lineRule="auto"/>
              <w:ind w:right="35" w:hanging="270"/>
              <w:jc w:val="right"/>
              <w:outlineLvl w:val="0"/>
              <w:rPr>
                <w:rFonts w:ascii="Times New Roman" w:hAnsi="Times New Roman" w:cs="Times New Roman"/>
              </w:rPr>
            </w:pPr>
            <w:r w:rsidRPr="002B5931">
              <w:rPr>
                <w:rFonts w:ascii="Times New Roman" w:hAnsi="Times New Roman" w:cs="Times New Roman"/>
              </w:rPr>
              <w:t>15</w:t>
            </w:r>
          </w:p>
        </w:tc>
      </w:tr>
    </w:tbl>
    <w:p w14:paraId="153A3CE2" w14:textId="77777777" w:rsidR="00C2097C" w:rsidRPr="00177B5A" w:rsidRDefault="00C2097C" w:rsidP="00C2097C">
      <w:pPr>
        <w:jc w:val="both"/>
        <w:rPr>
          <w:rFonts w:ascii="Times New Roman" w:hAnsi="Times New Roman" w:cs="Times New Roman"/>
          <w:sz w:val="24"/>
          <w:szCs w:val="24"/>
        </w:rPr>
      </w:pPr>
    </w:p>
    <w:p w14:paraId="763E5E2C" w14:textId="7AC4C2A1" w:rsidR="00C2097C" w:rsidRPr="00177B5A" w:rsidRDefault="00C2097C" w:rsidP="00C2097C">
      <w:pPr>
        <w:ind w:left="1560"/>
        <w:jc w:val="both"/>
        <w:rPr>
          <w:rFonts w:ascii="Times New Roman" w:hAnsi="Times New Roman" w:cs="Times New Roman"/>
          <w:sz w:val="24"/>
          <w:szCs w:val="24"/>
        </w:rPr>
      </w:pPr>
      <w:r w:rsidRPr="00177B5A">
        <w:rPr>
          <w:rFonts w:ascii="Times New Roman" w:hAnsi="Times New Roman" w:cs="Times New Roman"/>
          <w:sz w:val="24"/>
          <w:szCs w:val="24"/>
        </w:rPr>
        <w:t xml:space="preserve">The Bank is in the process to complete the initial accounting for the acquisition of </w:t>
      </w:r>
      <w:r w:rsidRPr="00177B5A">
        <w:rPr>
          <w:rFonts w:ascii="Times New Roman" w:eastAsia="CordiaNew" w:hAnsi="Times New Roman" w:cs="Times New Roman"/>
          <w:sz w:val="24"/>
          <w:szCs w:val="24"/>
        </w:rPr>
        <w:t>Home Credit Philippines</w:t>
      </w:r>
      <w:r w:rsidRPr="00177B5A">
        <w:rPr>
          <w:rFonts w:ascii="Times New Roman" w:hAnsi="Times New Roman" w:cs="Times New Roman"/>
          <w:spacing w:val="-4"/>
          <w:sz w:val="24"/>
          <w:szCs w:val="24"/>
        </w:rPr>
        <w:t xml:space="preserve"> </w:t>
      </w:r>
      <w:r w:rsidRPr="00177B5A">
        <w:rPr>
          <w:rFonts w:ascii="Times New Roman" w:hAnsi="Times New Roman" w:cs="Times New Roman"/>
          <w:sz w:val="24"/>
          <w:szCs w:val="24"/>
        </w:rPr>
        <w:t xml:space="preserve">which is allowed by Thai Financial Reporting Standard No. </w:t>
      </w:r>
      <w:r w:rsidR="002B5931" w:rsidRPr="002B5931">
        <w:rPr>
          <w:rFonts w:ascii="Times New Roman" w:hAnsi="Times New Roman" w:cs="Times New Roman"/>
          <w:sz w:val="24"/>
          <w:szCs w:val="24"/>
        </w:rPr>
        <w:t>3</w:t>
      </w:r>
      <w:r w:rsidRPr="00177B5A">
        <w:rPr>
          <w:rFonts w:ascii="Times New Roman" w:hAnsi="Times New Roman" w:cs="Times New Roman"/>
          <w:sz w:val="24"/>
          <w:szCs w:val="24"/>
        </w:rPr>
        <w:t xml:space="preserve"> Business Combinations for a maximum of one year after the acquisition date. As a result, the financial statements are currently prepared using the provisional amounts for the items for which their fair value is in the process of final review. Once the fair value and other related calculation is finalized, such provisional amount including goodwill would be adjusted accordingly.</w:t>
      </w:r>
    </w:p>
    <w:p w14:paraId="51AFC767" w14:textId="77777777" w:rsidR="00C2097C" w:rsidRPr="00177B5A" w:rsidRDefault="00C2097C" w:rsidP="00C2097C">
      <w:pPr>
        <w:ind w:left="1560"/>
        <w:jc w:val="both"/>
        <w:rPr>
          <w:rFonts w:ascii="Times New Roman" w:hAnsi="Times New Roman" w:cs="Times New Roman"/>
          <w:sz w:val="24"/>
          <w:szCs w:val="24"/>
        </w:rPr>
      </w:pPr>
    </w:p>
    <w:p w14:paraId="5F81995A" w14:textId="146AF5D6" w:rsidR="00C2097C" w:rsidRPr="00177B5A" w:rsidRDefault="00C2097C" w:rsidP="00C2097C">
      <w:pPr>
        <w:ind w:left="1560"/>
        <w:jc w:val="both"/>
        <w:rPr>
          <w:rFonts w:ascii="Times New Roman" w:hAnsi="Times New Roman" w:cs="Times New Roman"/>
          <w:sz w:val="24"/>
          <w:szCs w:val="24"/>
        </w:rPr>
      </w:pPr>
      <w:r w:rsidRPr="00177B5A">
        <w:rPr>
          <w:rFonts w:ascii="Times New Roman" w:hAnsi="Times New Roman" w:cs="Times New Roman"/>
          <w:sz w:val="24"/>
          <w:szCs w:val="24"/>
        </w:rPr>
        <w:t xml:space="preserve">For the period from June </w:t>
      </w:r>
      <w:r w:rsidR="002B5931" w:rsidRPr="002B5931">
        <w:rPr>
          <w:rFonts w:ascii="Times New Roman" w:hAnsi="Times New Roman" w:cs="Times New Roman"/>
          <w:sz w:val="24"/>
          <w:szCs w:val="24"/>
        </w:rPr>
        <w:t>1</w:t>
      </w:r>
      <w:r w:rsidRPr="00177B5A">
        <w:rPr>
          <w:rFonts w:ascii="Times New Roman" w:hAnsi="Times New Roman" w:cs="Times New Roman"/>
          <w:sz w:val="24"/>
          <w:szCs w:val="24"/>
        </w:rPr>
        <w:t xml:space="preserve">, </w:t>
      </w:r>
      <w:r w:rsidR="002B5931" w:rsidRPr="002B5931">
        <w:rPr>
          <w:rFonts w:ascii="Times New Roman" w:hAnsi="Times New Roman" w:cs="Times New Roman"/>
          <w:sz w:val="24"/>
          <w:szCs w:val="24"/>
        </w:rPr>
        <w:t>2023</w:t>
      </w:r>
      <w:r w:rsidR="00D12DDC">
        <w:rPr>
          <w:rFonts w:ascii="Times New Roman" w:hAnsi="Times New Roman" w:cs="Times New Roman"/>
          <w:sz w:val="24"/>
          <w:szCs w:val="24"/>
        </w:rPr>
        <w:t xml:space="preserve"> the </w:t>
      </w:r>
      <w:r w:rsidRPr="00177B5A">
        <w:rPr>
          <w:rFonts w:ascii="Times New Roman" w:hAnsi="Times New Roman" w:cs="Times New Roman"/>
          <w:sz w:val="24"/>
          <w:szCs w:val="24"/>
        </w:rPr>
        <w:t xml:space="preserve">acquisition date to September </w:t>
      </w:r>
      <w:r w:rsidR="002B5931" w:rsidRPr="002B5931">
        <w:rPr>
          <w:rFonts w:ascii="Times New Roman" w:hAnsi="Times New Roman" w:cs="Times New Roman"/>
          <w:sz w:val="24"/>
          <w:szCs w:val="24"/>
        </w:rPr>
        <w:t>30</w:t>
      </w:r>
      <w:r w:rsidRPr="00177B5A">
        <w:rPr>
          <w:rFonts w:ascii="Times New Roman" w:hAnsi="Times New Roman" w:cs="Times New Roman"/>
          <w:sz w:val="24"/>
          <w:szCs w:val="24"/>
        </w:rPr>
        <w:t xml:space="preserve">, </w:t>
      </w:r>
      <w:r w:rsidR="002B5931" w:rsidRPr="002B5931">
        <w:rPr>
          <w:rFonts w:ascii="Times New Roman" w:hAnsi="Times New Roman" w:cs="Times New Roman"/>
          <w:sz w:val="24"/>
          <w:szCs w:val="24"/>
        </w:rPr>
        <w:t>2023</w:t>
      </w:r>
      <w:r w:rsidRPr="00177B5A">
        <w:rPr>
          <w:rFonts w:ascii="Times New Roman" w:hAnsi="Times New Roman" w:cs="Times New Roman"/>
          <w:sz w:val="24"/>
          <w:szCs w:val="24"/>
        </w:rPr>
        <w:t xml:space="preserve">, </w:t>
      </w:r>
      <w:r w:rsidRPr="00177B5A">
        <w:rPr>
          <w:rFonts w:ascii="Times New Roman" w:eastAsia="CordiaNew" w:hAnsi="Times New Roman" w:cs="Times New Roman"/>
          <w:color w:val="000000" w:themeColor="text1"/>
          <w:sz w:val="24"/>
          <w:szCs w:val="24"/>
        </w:rPr>
        <w:t>Home Credit Philippines</w:t>
      </w:r>
      <w:r w:rsidRPr="00177B5A">
        <w:rPr>
          <w:rFonts w:ascii="Times New Roman" w:hAnsi="Times New Roman" w:cs="Times New Roman"/>
          <w:sz w:val="24"/>
          <w:szCs w:val="24"/>
        </w:rPr>
        <w:t xml:space="preserve"> contributed the revenue of Baht </w:t>
      </w:r>
      <w:r w:rsidR="002B5931" w:rsidRPr="00E60CD4">
        <w:rPr>
          <w:rFonts w:ascii="Times New Roman" w:hAnsi="Times New Roman" w:cs="Times New Roman"/>
          <w:sz w:val="24"/>
          <w:szCs w:val="24"/>
        </w:rPr>
        <w:t>5</w:t>
      </w:r>
      <w:r w:rsidRPr="00E60CD4">
        <w:rPr>
          <w:rFonts w:ascii="Times New Roman" w:hAnsi="Times New Roman" w:cs="Times New Roman"/>
          <w:sz w:val="24"/>
          <w:szCs w:val="24"/>
        </w:rPr>
        <w:t>,</w:t>
      </w:r>
      <w:r w:rsidR="002B5931" w:rsidRPr="00E60CD4">
        <w:rPr>
          <w:rFonts w:ascii="Times New Roman" w:hAnsi="Times New Roman" w:cs="Times New Roman"/>
          <w:sz w:val="24"/>
          <w:szCs w:val="24"/>
        </w:rPr>
        <w:t>308</w:t>
      </w:r>
      <w:r w:rsidRPr="00177B5A">
        <w:rPr>
          <w:rFonts w:ascii="Times New Roman" w:hAnsi="Times New Roman" w:cs="Times New Roman"/>
          <w:sz w:val="24"/>
          <w:szCs w:val="24"/>
        </w:rPr>
        <w:t xml:space="preserve"> million and net profit of Baht </w:t>
      </w:r>
      <w:r w:rsidR="002B5931" w:rsidRPr="002B5931">
        <w:rPr>
          <w:rFonts w:ascii="Times New Roman" w:hAnsi="Times New Roman" w:cs="Times New Roman"/>
          <w:sz w:val="24"/>
          <w:szCs w:val="24"/>
        </w:rPr>
        <w:t>550</w:t>
      </w:r>
      <w:r w:rsidRPr="00177B5A">
        <w:rPr>
          <w:rFonts w:ascii="Times New Roman" w:hAnsi="Times New Roman" w:cs="Times New Roman"/>
          <w:sz w:val="24"/>
          <w:szCs w:val="24"/>
        </w:rPr>
        <w:t xml:space="preserve"> million.</w:t>
      </w:r>
    </w:p>
    <w:p w14:paraId="0EFB8CEB" w14:textId="66BEAB59" w:rsidR="00394582" w:rsidRPr="00177B5A" w:rsidRDefault="00394582">
      <w:pPr>
        <w:jc w:val="both"/>
        <w:rPr>
          <w:rFonts w:ascii="Times New Roman" w:hAnsi="Times New Roman" w:cs="Times New Roman"/>
          <w:b/>
          <w:bCs/>
          <w:sz w:val="24"/>
          <w:szCs w:val="24"/>
        </w:rPr>
      </w:pPr>
    </w:p>
    <w:p w14:paraId="5AB437AE" w14:textId="01D934DB" w:rsidR="00E60CD4" w:rsidRDefault="00E60CD4" w:rsidP="00E60CD4">
      <w:pPr>
        <w:ind w:left="1560"/>
        <w:jc w:val="both"/>
        <w:rPr>
          <w:rFonts w:ascii="Times New Roman" w:eastAsia="CordiaNew" w:hAnsi="Times New Roman" w:cs="Times New Roman"/>
          <w:sz w:val="24"/>
          <w:szCs w:val="24"/>
        </w:rPr>
      </w:pPr>
      <w:r w:rsidRPr="00E60CD4">
        <w:rPr>
          <w:rFonts w:ascii="Times New Roman" w:eastAsia="CordiaNew" w:hAnsi="Times New Roman" w:cs="Times New Roman"/>
          <w:sz w:val="24"/>
          <w:szCs w:val="24"/>
        </w:rPr>
        <w:t xml:space="preserve">Bank of Thailand (“BOT”), Bank Indonesia (BI) and Financial Services Authority (Otoritas Jasa Keuangan) of Indonesia (“OJK”) approved the acquisition of consumer finance business of Home Credit businesses in Indonesia, and Japanese Financial Services Agency (“JFSA”) considered and acknowledged the details of this transaction. The Bank will </w:t>
      </w:r>
      <w:r w:rsidR="00DF5C41">
        <w:rPr>
          <w:rFonts w:ascii="Times New Roman" w:eastAsia="CordiaNew" w:hAnsi="Times New Roman" w:cstheme="minorBidi"/>
          <w:sz w:val="24"/>
          <w:szCs w:val="24"/>
        </w:rPr>
        <w:t>notify the details of this transaction to</w:t>
      </w:r>
      <w:r w:rsidRPr="00E60CD4">
        <w:rPr>
          <w:rFonts w:ascii="Times New Roman" w:eastAsia="CordiaNew" w:hAnsi="Times New Roman" w:cs="Times New Roman"/>
          <w:sz w:val="24"/>
          <w:szCs w:val="24"/>
        </w:rPr>
        <w:t xml:space="preserve"> the Supervision of Business Competition of Indonesia (Komisi Pengawas Persaingan Usaha) (“KPPU”) within a period specified by Indonesia law.</w:t>
      </w:r>
    </w:p>
    <w:p w14:paraId="448D59F2" w14:textId="77777777" w:rsidR="00D61A90" w:rsidRDefault="00D61A90" w:rsidP="00E60CD4">
      <w:pPr>
        <w:ind w:left="1560"/>
        <w:jc w:val="both"/>
        <w:rPr>
          <w:rFonts w:ascii="Times New Roman" w:eastAsia="CordiaNew" w:hAnsi="Times New Roman" w:cs="Times New Roman"/>
          <w:sz w:val="24"/>
          <w:szCs w:val="24"/>
        </w:rPr>
      </w:pPr>
    </w:p>
    <w:p w14:paraId="531FEF95" w14:textId="77777777" w:rsidR="00D61A90" w:rsidRDefault="00D61A90" w:rsidP="00E60CD4">
      <w:pPr>
        <w:ind w:left="1560"/>
        <w:jc w:val="both"/>
        <w:rPr>
          <w:rFonts w:ascii="Times New Roman" w:eastAsia="CordiaNew" w:hAnsi="Times New Roman" w:cs="Times New Roman"/>
          <w:sz w:val="24"/>
          <w:szCs w:val="24"/>
        </w:rPr>
      </w:pPr>
    </w:p>
    <w:p w14:paraId="0F694AA5" w14:textId="77777777" w:rsidR="00E60CD4" w:rsidRPr="00E60CD4" w:rsidRDefault="00E60CD4" w:rsidP="00E60CD4">
      <w:pPr>
        <w:ind w:left="1560"/>
        <w:jc w:val="both"/>
        <w:rPr>
          <w:rFonts w:ascii="Times New Roman" w:eastAsia="CordiaNew" w:hAnsi="Times New Roman" w:cs="Times New Roman"/>
          <w:sz w:val="24"/>
          <w:szCs w:val="24"/>
        </w:rPr>
      </w:pPr>
    </w:p>
    <w:p w14:paraId="3BB03917" w14:textId="4EC8FB9B" w:rsidR="00E60CD4" w:rsidRDefault="00E60CD4" w:rsidP="00E60CD4">
      <w:pPr>
        <w:ind w:left="1560"/>
        <w:jc w:val="both"/>
        <w:rPr>
          <w:rFonts w:ascii="Times New Roman" w:hAnsi="Times New Roman" w:cs="Times New Roman"/>
          <w:sz w:val="24"/>
          <w:szCs w:val="24"/>
        </w:rPr>
      </w:pPr>
      <w:r w:rsidRPr="00E60CD4">
        <w:rPr>
          <w:rFonts w:ascii="Times New Roman" w:eastAsia="CordiaNew" w:hAnsi="Times New Roman" w:cs="Times New Roman"/>
          <w:sz w:val="24"/>
          <w:szCs w:val="24"/>
        </w:rPr>
        <w:lastRenderedPageBreak/>
        <w:t>The acquisition date is on October 2, 2023. The Bank has obtained control over PT Home Credit Indonesia by purchase of 75% of the share capital of PT. Home Credit Indonesia from Home Credit Indonesia B.V. and an individual shareholder at cost amounted to Baht 6,580 million, so the Bank will have 75% voting right of total voting right and 88.38432% of dividend payment and liquidation value.</w:t>
      </w:r>
    </w:p>
    <w:p w14:paraId="57BE1BAC" w14:textId="77777777" w:rsidR="00C2097C" w:rsidRDefault="00C2097C">
      <w:pPr>
        <w:rPr>
          <w:rFonts w:ascii="Times New Roman" w:hAnsi="Times New Roman" w:cs="Times New Roman"/>
          <w:b/>
          <w:bCs/>
          <w:color w:val="000000"/>
          <w:sz w:val="18"/>
          <w:szCs w:val="18"/>
        </w:rPr>
      </w:pPr>
      <w:r>
        <w:rPr>
          <w:rFonts w:ascii="Times New Roman" w:hAnsi="Times New Roman" w:cs="Times New Roman"/>
          <w:b/>
          <w:bCs/>
          <w:color w:val="000000"/>
          <w:sz w:val="18"/>
          <w:szCs w:val="18"/>
        </w:rPr>
        <w:br w:type="page"/>
      </w:r>
    </w:p>
    <w:p w14:paraId="096AF2E5" w14:textId="1A33FEAE" w:rsidR="00164413" w:rsidRPr="00177B5A" w:rsidRDefault="00164413" w:rsidP="00164413">
      <w:pPr>
        <w:rPr>
          <w:rFonts w:ascii="Times New Roman" w:hAnsi="Times New Roman" w:cs="Times New Roman"/>
          <w:b/>
          <w:bCs/>
          <w:color w:val="000000"/>
          <w:sz w:val="18"/>
          <w:szCs w:val="18"/>
        </w:rPr>
      </w:pPr>
      <w:r w:rsidRPr="00177B5A">
        <w:rPr>
          <w:rFonts w:ascii="Times New Roman" w:hAnsi="Times New Roman" w:cs="Times New Roman"/>
          <w:b/>
          <w:bCs/>
          <w:color w:val="000000"/>
          <w:sz w:val="18"/>
          <w:szCs w:val="18"/>
        </w:rPr>
        <w:lastRenderedPageBreak/>
        <w:t>DISCLOSURE OF THE STATEMENTS OF CASH FLOWS OF ASSET MANAGEMENT COMPANY</w:t>
      </w:r>
      <w:r w:rsidRPr="00177B5A">
        <w:rPr>
          <w:rFonts w:ascii="Times New Roman" w:hAnsi="Times New Roman" w:cs="Times New Roman"/>
          <w:b/>
          <w:bCs/>
          <w:color w:val="000000"/>
          <w:sz w:val="18"/>
          <w:szCs w:val="18"/>
          <w:cs/>
        </w:rPr>
        <w:t xml:space="preserve"> </w:t>
      </w:r>
    </w:p>
    <w:p w14:paraId="66F4FB7A" w14:textId="77777777" w:rsidR="00164413" w:rsidRPr="00177B5A" w:rsidRDefault="00164413" w:rsidP="00164413">
      <w:pPr>
        <w:ind w:left="990"/>
        <w:rPr>
          <w:rFonts w:ascii="Times New Roman" w:hAnsi="Times New Roman" w:cs="Times New Roman"/>
          <w:color w:val="000000"/>
          <w:sz w:val="18"/>
          <w:szCs w:val="18"/>
        </w:rPr>
      </w:pPr>
    </w:p>
    <w:p w14:paraId="5F6071AD" w14:textId="77777777" w:rsidR="00164413" w:rsidRPr="00177B5A" w:rsidRDefault="00164413" w:rsidP="00164413">
      <w:pPr>
        <w:jc w:val="center"/>
        <w:rPr>
          <w:rFonts w:ascii="Times New Roman" w:hAnsi="Times New Roman" w:cs="Times New Roman"/>
          <w:b/>
          <w:bCs/>
          <w:color w:val="000000"/>
        </w:rPr>
      </w:pPr>
      <w:r w:rsidRPr="00177B5A">
        <w:rPr>
          <w:rFonts w:ascii="Times New Roman" w:hAnsi="Times New Roman" w:cs="Times New Roman"/>
          <w:b/>
          <w:bCs/>
          <w:color w:val="000000"/>
        </w:rPr>
        <w:t>KRUNGSRI</w:t>
      </w:r>
      <w:r w:rsidRPr="00177B5A">
        <w:rPr>
          <w:rFonts w:ascii="Times New Roman" w:hAnsi="Times New Roman" w:cs="Times New Roman"/>
          <w:b/>
          <w:bCs/>
          <w:color w:val="000000"/>
          <w:cs/>
        </w:rPr>
        <w:t xml:space="preserve"> </w:t>
      </w:r>
      <w:r w:rsidRPr="00177B5A">
        <w:rPr>
          <w:rFonts w:ascii="Times New Roman" w:hAnsi="Times New Roman" w:cs="Times New Roman"/>
          <w:b/>
          <w:bCs/>
          <w:color w:val="000000"/>
        </w:rPr>
        <w:t>AYUDHYA</w:t>
      </w:r>
      <w:r w:rsidRPr="00177B5A">
        <w:rPr>
          <w:rFonts w:ascii="Times New Roman" w:hAnsi="Times New Roman" w:cs="Times New Roman"/>
          <w:b/>
          <w:bCs/>
          <w:color w:val="000000"/>
          <w:cs/>
        </w:rPr>
        <w:t xml:space="preserve"> </w:t>
      </w:r>
      <w:r w:rsidRPr="00177B5A">
        <w:rPr>
          <w:rFonts w:ascii="Times New Roman" w:hAnsi="Times New Roman" w:cs="Times New Roman"/>
          <w:b/>
          <w:bCs/>
          <w:color w:val="000000"/>
        </w:rPr>
        <w:t>AMC LIMITED</w:t>
      </w:r>
    </w:p>
    <w:p w14:paraId="11F5EB71" w14:textId="77777777" w:rsidR="00164413" w:rsidRPr="00177B5A" w:rsidRDefault="00164413" w:rsidP="00164413">
      <w:pPr>
        <w:spacing w:line="240" w:lineRule="exact"/>
        <w:jc w:val="center"/>
        <w:rPr>
          <w:rFonts w:ascii="Times New Roman" w:hAnsi="Times New Roman" w:cs="Times New Roman"/>
          <w:b/>
          <w:bCs/>
          <w:color w:val="000000"/>
        </w:rPr>
      </w:pPr>
      <w:r w:rsidRPr="00177B5A">
        <w:rPr>
          <w:rFonts w:ascii="Times New Roman" w:hAnsi="Times New Roman" w:cs="Times New Roman"/>
          <w:b/>
          <w:bCs/>
          <w:color w:val="000000"/>
        </w:rPr>
        <w:t>STATEMENTS OF</w:t>
      </w:r>
      <w:r w:rsidRPr="00177B5A">
        <w:rPr>
          <w:rFonts w:ascii="Times New Roman" w:hAnsi="Times New Roman" w:cs="Times New Roman"/>
          <w:b/>
          <w:bCs/>
          <w:color w:val="000000"/>
          <w:cs/>
        </w:rPr>
        <w:t xml:space="preserve"> </w:t>
      </w:r>
      <w:r w:rsidRPr="00177B5A">
        <w:rPr>
          <w:rFonts w:ascii="Times New Roman" w:hAnsi="Times New Roman" w:cs="Times New Roman"/>
          <w:b/>
          <w:bCs/>
          <w:color w:val="000000"/>
        </w:rPr>
        <w:t>CASH</w:t>
      </w:r>
      <w:r w:rsidRPr="00177B5A">
        <w:rPr>
          <w:rFonts w:ascii="Times New Roman" w:hAnsi="Times New Roman" w:cs="Times New Roman"/>
          <w:b/>
          <w:bCs/>
          <w:color w:val="000000"/>
          <w:cs/>
        </w:rPr>
        <w:t xml:space="preserve"> </w:t>
      </w:r>
      <w:r w:rsidRPr="00177B5A">
        <w:rPr>
          <w:rFonts w:ascii="Times New Roman" w:hAnsi="Times New Roman" w:cs="Times New Roman"/>
          <w:b/>
          <w:bCs/>
          <w:color w:val="000000"/>
        </w:rPr>
        <w:t>FLOWS</w:t>
      </w:r>
    </w:p>
    <w:p w14:paraId="22BCA149" w14:textId="29AB42CD" w:rsidR="005E28E8" w:rsidRPr="00177B5A" w:rsidRDefault="005E28E8" w:rsidP="005E28E8">
      <w:pPr>
        <w:spacing w:line="240" w:lineRule="exact"/>
        <w:jc w:val="center"/>
        <w:rPr>
          <w:rFonts w:ascii="Times New Roman" w:hAnsi="Times New Roman" w:cs="Times New Roman"/>
          <w:b/>
          <w:bCs/>
          <w:sz w:val="18"/>
          <w:szCs w:val="18"/>
        </w:rPr>
      </w:pPr>
      <w:r w:rsidRPr="00177B5A">
        <w:rPr>
          <w:rFonts w:ascii="Times New Roman" w:hAnsi="Times New Roman" w:cs="Times New Roman"/>
          <w:b/>
          <w:bCs/>
          <w:sz w:val="18"/>
          <w:szCs w:val="18"/>
        </w:rPr>
        <w:t xml:space="preserve">FOR THE NINE-MONTH PERIOD ENDED SEPTEMBER </w:t>
      </w:r>
      <w:r w:rsidR="002B5931" w:rsidRPr="002B5931">
        <w:rPr>
          <w:rFonts w:ascii="Times New Roman" w:hAnsi="Times New Roman" w:cs="Times New Roman"/>
          <w:b/>
          <w:bCs/>
          <w:sz w:val="18"/>
          <w:szCs w:val="18"/>
        </w:rPr>
        <w:t>30</w:t>
      </w:r>
      <w:r w:rsidRPr="00177B5A">
        <w:rPr>
          <w:rFonts w:ascii="Times New Roman" w:hAnsi="Times New Roman" w:cs="Times New Roman"/>
          <w:b/>
          <w:bCs/>
          <w:sz w:val="18"/>
          <w:szCs w:val="18"/>
        </w:rPr>
        <w:t xml:space="preserve">, </w:t>
      </w:r>
      <w:r w:rsidR="002B5931" w:rsidRPr="002B5931">
        <w:rPr>
          <w:rFonts w:ascii="Times New Roman" w:hAnsi="Times New Roman" w:cs="Times New Roman"/>
          <w:b/>
          <w:bCs/>
          <w:sz w:val="18"/>
          <w:szCs w:val="18"/>
        </w:rPr>
        <w:t>2023</w:t>
      </w:r>
    </w:p>
    <w:p w14:paraId="398428A4" w14:textId="77777777" w:rsidR="005E28E8" w:rsidRPr="00177B5A" w:rsidRDefault="005E28E8" w:rsidP="005E28E8">
      <w:pPr>
        <w:spacing w:line="240" w:lineRule="exact"/>
        <w:jc w:val="center"/>
        <w:rPr>
          <w:rFonts w:ascii="Times New Roman" w:hAnsi="Times New Roman" w:cs="Times New Roman"/>
          <w:b/>
          <w:bCs/>
          <w:sz w:val="18"/>
          <w:szCs w:val="18"/>
        </w:rPr>
      </w:pPr>
      <w:r w:rsidRPr="00177B5A">
        <w:rPr>
          <w:rFonts w:ascii="Times New Roman" w:hAnsi="Times New Roman" w:cs="Times New Roman"/>
          <w:b/>
          <w:bCs/>
          <w:sz w:val="18"/>
          <w:szCs w:val="18"/>
        </w:rPr>
        <w:t>“UNAUDITED”</w:t>
      </w:r>
    </w:p>
    <w:p w14:paraId="355CA15C" w14:textId="77777777" w:rsidR="00164413" w:rsidRPr="00177B5A" w:rsidRDefault="00164413" w:rsidP="00164413">
      <w:pPr>
        <w:spacing w:line="240" w:lineRule="exact"/>
        <w:ind w:right="-679"/>
        <w:jc w:val="center"/>
        <w:rPr>
          <w:rFonts w:ascii="Times New Roman" w:hAnsi="Times New Roman" w:cs="Times New Roman"/>
          <w:b/>
          <w:bCs/>
        </w:rPr>
      </w:pPr>
      <w:r w:rsidRPr="00177B5A">
        <w:rPr>
          <w:rFonts w:ascii="Times New Roman" w:hAnsi="Times New Roman" w:cs="Times New Roman"/>
          <w:b/>
          <w:bCs/>
        </w:rPr>
        <w:t xml:space="preserve">                                                                                                                                      Unit</w:t>
      </w:r>
      <w:r w:rsidRPr="00177B5A">
        <w:rPr>
          <w:rFonts w:ascii="Times New Roman" w:hAnsi="Times New Roman" w:cs="Times New Roman"/>
          <w:b/>
          <w:bCs/>
          <w:cs/>
        </w:rPr>
        <w:t xml:space="preserve">: </w:t>
      </w:r>
      <w:r w:rsidRPr="00177B5A">
        <w:rPr>
          <w:rFonts w:ascii="Times New Roman" w:hAnsi="Times New Roman" w:cs="Times New Roman"/>
          <w:b/>
          <w:bCs/>
        </w:rPr>
        <w:t>Million Baht</w:t>
      </w:r>
    </w:p>
    <w:tbl>
      <w:tblPr>
        <w:tblW w:w="9072" w:type="dxa"/>
        <w:tblInd w:w="108" w:type="dxa"/>
        <w:tblLayout w:type="fixed"/>
        <w:tblLook w:val="0000" w:firstRow="0" w:lastRow="0" w:firstColumn="0" w:lastColumn="0" w:noHBand="0" w:noVBand="0"/>
      </w:tblPr>
      <w:tblGrid>
        <w:gridCol w:w="6521"/>
        <w:gridCol w:w="1134"/>
        <w:gridCol w:w="283"/>
        <w:gridCol w:w="1134"/>
      </w:tblGrid>
      <w:tr w:rsidR="00164413" w:rsidRPr="00177B5A" w14:paraId="5C936451" w14:textId="77777777" w:rsidTr="00471BDA">
        <w:tc>
          <w:tcPr>
            <w:tcW w:w="6521" w:type="dxa"/>
            <w:tcBorders>
              <w:top w:val="single" w:sz="4" w:space="0" w:color="auto"/>
            </w:tcBorders>
            <w:vAlign w:val="bottom"/>
          </w:tcPr>
          <w:p w14:paraId="3DA70849" w14:textId="77777777" w:rsidR="00164413" w:rsidRPr="00177B5A" w:rsidRDefault="00164413" w:rsidP="00471BDA">
            <w:pPr>
              <w:pStyle w:val="BodyText3"/>
              <w:tabs>
                <w:tab w:val="clear" w:pos="720"/>
                <w:tab w:val="clear" w:pos="900"/>
                <w:tab w:val="clear" w:pos="1620"/>
              </w:tabs>
              <w:spacing w:line="240" w:lineRule="exact"/>
              <w:ind w:left="391" w:right="0"/>
              <w:jc w:val="left"/>
              <w:rPr>
                <w:rFonts w:ascii="Times New Roman" w:hAnsi="Times New Roman" w:cs="Times New Roman"/>
                <w:b/>
                <w:bCs/>
                <w:sz w:val="18"/>
                <w:szCs w:val="18"/>
                <w:lang w:val="en-US" w:eastAsia="en-US"/>
              </w:rPr>
            </w:pPr>
          </w:p>
        </w:tc>
        <w:tc>
          <w:tcPr>
            <w:tcW w:w="1134" w:type="dxa"/>
            <w:tcBorders>
              <w:top w:val="single" w:sz="4" w:space="0" w:color="auto"/>
            </w:tcBorders>
            <w:vAlign w:val="bottom"/>
          </w:tcPr>
          <w:p w14:paraId="4BF5A565" w14:textId="56371154" w:rsidR="00164413" w:rsidRPr="00177B5A" w:rsidRDefault="002B5931" w:rsidP="00471BDA">
            <w:pPr>
              <w:pStyle w:val="BodyText3"/>
              <w:tabs>
                <w:tab w:val="clear" w:pos="720"/>
                <w:tab w:val="clear" w:pos="900"/>
                <w:tab w:val="clear" w:pos="1620"/>
              </w:tabs>
              <w:spacing w:before="60" w:after="60" w:line="240" w:lineRule="exact"/>
              <w:ind w:right="0"/>
              <w:jc w:val="center"/>
              <w:rPr>
                <w:rFonts w:ascii="Times New Roman" w:hAnsi="Times New Roman" w:cs="Times New Roman"/>
                <w:b/>
                <w:bCs/>
                <w:sz w:val="18"/>
                <w:szCs w:val="18"/>
                <w:lang w:val="en-US" w:eastAsia="en-US"/>
              </w:rPr>
            </w:pPr>
            <w:r w:rsidRPr="002B5931">
              <w:rPr>
                <w:rFonts w:ascii="Times New Roman" w:hAnsi="Times New Roman" w:cs="Times New Roman"/>
                <w:b/>
                <w:bCs/>
                <w:sz w:val="18"/>
                <w:szCs w:val="18"/>
                <w:lang w:val="en-US" w:eastAsia="en-US"/>
              </w:rPr>
              <w:t>2023</w:t>
            </w:r>
          </w:p>
        </w:tc>
        <w:tc>
          <w:tcPr>
            <w:tcW w:w="283" w:type="dxa"/>
            <w:tcBorders>
              <w:top w:val="single" w:sz="4" w:space="0" w:color="auto"/>
            </w:tcBorders>
            <w:vAlign w:val="bottom"/>
          </w:tcPr>
          <w:p w14:paraId="29D6FB78" w14:textId="77777777" w:rsidR="00164413" w:rsidRPr="00177B5A" w:rsidRDefault="00164413" w:rsidP="00471BDA">
            <w:pPr>
              <w:pStyle w:val="BodyText3"/>
              <w:tabs>
                <w:tab w:val="clear" w:pos="720"/>
                <w:tab w:val="clear" w:pos="900"/>
                <w:tab w:val="clear" w:pos="1620"/>
              </w:tabs>
              <w:spacing w:before="60" w:after="60" w:line="240" w:lineRule="exact"/>
              <w:ind w:right="0"/>
              <w:jc w:val="center"/>
              <w:rPr>
                <w:rFonts w:ascii="Times New Roman" w:hAnsi="Times New Roman" w:cs="Times New Roman"/>
                <w:b/>
                <w:bCs/>
                <w:sz w:val="18"/>
                <w:szCs w:val="18"/>
                <w:lang w:val="en-US" w:eastAsia="en-US"/>
              </w:rPr>
            </w:pPr>
          </w:p>
        </w:tc>
        <w:tc>
          <w:tcPr>
            <w:tcW w:w="1134" w:type="dxa"/>
            <w:tcBorders>
              <w:top w:val="single" w:sz="4" w:space="0" w:color="auto"/>
            </w:tcBorders>
            <w:vAlign w:val="bottom"/>
          </w:tcPr>
          <w:p w14:paraId="3779F406" w14:textId="50D4FD9A" w:rsidR="00164413" w:rsidRPr="00177B5A" w:rsidRDefault="002B5931" w:rsidP="00471BDA">
            <w:pPr>
              <w:pStyle w:val="BodyText3"/>
              <w:tabs>
                <w:tab w:val="clear" w:pos="720"/>
                <w:tab w:val="clear" w:pos="900"/>
                <w:tab w:val="clear" w:pos="1620"/>
              </w:tabs>
              <w:spacing w:before="60" w:after="60" w:line="240" w:lineRule="exact"/>
              <w:ind w:right="0"/>
              <w:jc w:val="center"/>
              <w:rPr>
                <w:rFonts w:ascii="Times New Roman" w:hAnsi="Times New Roman" w:cs="Times New Roman"/>
                <w:b/>
                <w:bCs/>
                <w:sz w:val="18"/>
                <w:szCs w:val="18"/>
                <w:lang w:val="en-US" w:eastAsia="en-US"/>
              </w:rPr>
            </w:pPr>
            <w:r w:rsidRPr="002B5931">
              <w:rPr>
                <w:rFonts w:ascii="Times New Roman" w:hAnsi="Times New Roman" w:cs="Times New Roman"/>
                <w:b/>
                <w:bCs/>
                <w:sz w:val="18"/>
                <w:szCs w:val="18"/>
                <w:lang w:val="en-US" w:eastAsia="en-US"/>
              </w:rPr>
              <w:t>2022</w:t>
            </w:r>
          </w:p>
        </w:tc>
      </w:tr>
      <w:tr w:rsidR="00164413" w:rsidRPr="00177B5A" w14:paraId="31424543" w14:textId="77777777" w:rsidTr="00471BDA">
        <w:tc>
          <w:tcPr>
            <w:tcW w:w="6521" w:type="dxa"/>
            <w:vAlign w:val="bottom"/>
          </w:tcPr>
          <w:p w14:paraId="1D7C64F9" w14:textId="77777777" w:rsidR="00164413" w:rsidRPr="00177B5A" w:rsidRDefault="00164413" w:rsidP="00471BDA">
            <w:pPr>
              <w:pStyle w:val="BodyText3"/>
              <w:tabs>
                <w:tab w:val="clear" w:pos="720"/>
                <w:tab w:val="clear" w:pos="900"/>
                <w:tab w:val="clear" w:pos="1620"/>
              </w:tabs>
              <w:spacing w:before="120" w:line="240" w:lineRule="exact"/>
              <w:ind w:left="391" w:right="0"/>
              <w:jc w:val="left"/>
              <w:rPr>
                <w:rFonts w:ascii="Times New Roman" w:hAnsi="Times New Roman" w:cs="Times New Roman"/>
                <w:b/>
                <w:bCs/>
                <w:sz w:val="18"/>
                <w:szCs w:val="18"/>
                <w:lang w:val="en-US" w:eastAsia="en-US"/>
              </w:rPr>
            </w:pPr>
            <w:r w:rsidRPr="00177B5A">
              <w:rPr>
                <w:rFonts w:ascii="Times New Roman" w:hAnsi="Times New Roman" w:cs="Times New Roman"/>
                <w:b/>
                <w:bCs/>
                <w:sz w:val="18"/>
                <w:szCs w:val="18"/>
                <w:lang w:val="en-US" w:eastAsia="en-US"/>
              </w:rPr>
              <w:t>Cash flows from operating activities</w:t>
            </w:r>
          </w:p>
        </w:tc>
        <w:tc>
          <w:tcPr>
            <w:tcW w:w="1134" w:type="dxa"/>
            <w:vAlign w:val="bottom"/>
          </w:tcPr>
          <w:p w14:paraId="483A6D5D" w14:textId="77777777" w:rsidR="00164413" w:rsidRPr="00177B5A" w:rsidRDefault="00164413" w:rsidP="00471BDA">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283" w:type="dxa"/>
            <w:vAlign w:val="bottom"/>
          </w:tcPr>
          <w:p w14:paraId="04825883" w14:textId="77777777" w:rsidR="00164413" w:rsidRPr="00177B5A" w:rsidRDefault="00164413" w:rsidP="00471BDA">
            <w:pPr>
              <w:pStyle w:val="BodyText3"/>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178A5742" w14:textId="77777777" w:rsidR="00164413" w:rsidRPr="00177B5A" w:rsidRDefault="00164413" w:rsidP="00471BDA">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r>
      <w:tr w:rsidR="003819BB" w:rsidRPr="00177B5A" w14:paraId="4FCD73E9" w14:textId="77777777" w:rsidTr="00471BDA">
        <w:tc>
          <w:tcPr>
            <w:tcW w:w="6521" w:type="dxa"/>
            <w:vAlign w:val="bottom"/>
          </w:tcPr>
          <w:p w14:paraId="5667DD5A" w14:textId="6BB7A57F" w:rsidR="003819BB" w:rsidRPr="00177B5A" w:rsidRDefault="007E24E5" w:rsidP="003819BB">
            <w:pPr>
              <w:pStyle w:val="BodyText3"/>
              <w:tabs>
                <w:tab w:val="clear" w:pos="720"/>
                <w:tab w:val="clear" w:pos="900"/>
                <w:tab w:val="clear" w:pos="1620"/>
              </w:tabs>
              <w:spacing w:before="120" w:line="240" w:lineRule="exact"/>
              <w:ind w:left="391" w:right="0"/>
              <w:jc w:val="left"/>
              <w:rPr>
                <w:rFonts w:ascii="Times New Roman" w:hAnsi="Times New Roman" w:cs="Times New Roman"/>
                <w:sz w:val="18"/>
                <w:szCs w:val="18"/>
                <w:lang w:val="en-US" w:eastAsia="en-US"/>
              </w:rPr>
            </w:pPr>
            <w:r w:rsidRPr="00177B5A">
              <w:rPr>
                <w:rFonts w:ascii="Times New Roman" w:hAnsi="Times New Roman" w:cs="Times New Roman"/>
                <w:sz w:val="18"/>
                <w:szCs w:val="18"/>
                <w:lang w:val="en-US" w:eastAsia="en-US"/>
              </w:rPr>
              <w:t>Profit from operating before income tax</w:t>
            </w:r>
          </w:p>
        </w:tc>
        <w:tc>
          <w:tcPr>
            <w:tcW w:w="1134" w:type="dxa"/>
            <w:vAlign w:val="bottom"/>
          </w:tcPr>
          <w:p w14:paraId="69A3A082" w14:textId="32DE47B6" w:rsidR="003819BB" w:rsidRPr="00177B5A" w:rsidRDefault="002B5931" w:rsidP="003819BB">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2B5931">
              <w:rPr>
                <w:rFonts w:ascii="Times New Roman" w:hAnsi="Times New Roman" w:cs="Times New Roman"/>
                <w:sz w:val="18"/>
                <w:szCs w:val="18"/>
                <w:lang w:val="en-US" w:eastAsia="en-US"/>
              </w:rPr>
              <w:t>24</w:t>
            </w:r>
          </w:p>
        </w:tc>
        <w:tc>
          <w:tcPr>
            <w:tcW w:w="283" w:type="dxa"/>
            <w:vAlign w:val="bottom"/>
          </w:tcPr>
          <w:p w14:paraId="45517AC3" w14:textId="77777777" w:rsidR="003819BB" w:rsidRPr="00177B5A" w:rsidRDefault="003819BB" w:rsidP="003819BB">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61DF5504" w14:textId="44707ED2" w:rsidR="003819BB" w:rsidRPr="00177B5A" w:rsidRDefault="002B5931" w:rsidP="003819BB">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2B5931">
              <w:rPr>
                <w:rFonts w:ascii="Times New Roman" w:hAnsi="Times New Roman" w:cs="Times New Roman"/>
                <w:sz w:val="18"/>
                <w:szCs w:val="18"/>
                <w:lang w:val="en-US" w:eastAsia="en-US"/>
              </w:rPr>
              <w:t>30</w:t>
            </w:r>
          </w:p>
        </w:tc>
      </w:tr>
      <w:tr w:rsidR="003819BB" w:rsidRPr="00177B5A" w14:paraId="36E65CF5" w14:textId="77777777" w:rsidTr="00471BDA">
        <w:tc>
          <w:tcPr>
            <w:tcW w:w="6521" w:type="dxa"/>
            <w:vAlign w:val="bottom"/>
          </w:tcPr>
          <w:p w14:paraId="17E49C58" w14:textId="77777777" w:rsidR="003819BB" w:rsidRPr="00177B5A" w:rsidRDefault="003819BB" w:rsidP="003819BB">
            <w:pPr>
              <w:pStyle w:val="BodyText3"/>
              <w:tabs>
                <w:tab w:val="clear" w:pos="720"/>
                <w:tab w:val="clear" w:pos="900"/>
                <w:tab w:val="clear" w:pos="1620"/>
              </w:tabs>
              <w:spacing w:before="120" w:line="240" w:lineRule="exact"/>
              <w:ind w:left="391" w:right="0"/>
              <w:jc w:val="left"/>
              <w:rPr>
                <w:rFonts w:ascii="Times New Roman" w:hAnsi="Times New Roman" w:cs="Times New Roman"/>
                <w:sz w:val="18"/>
                <w:szCs w:val="18"/>
                <w:lang w:val="en-US" w:eastAsia="en-US"/>
              </w:rPr>
            </w:pPr>
            <w:r w:rsidRPr="00177B5A">
              <w:rPr>
                <w:rFonts w:ascii="Times New Roman" w:hAnsi="Times New Roman" w:cs="Times New Roman"/>
                <w:sz w:val="18"/>
                <w:szCs w:val="18"/>
                <w:lang w:val="en-US" w:eastAsia="en-US"/>
              </w:rPr>
              <w:t xml:space="preserve">Adjustments to reconcile income to cash provided </w:t>
            </w:r>
            <w:r w:rsidRPr="00177B5A">
              <w:rPr>
                <w:rFonts w:ascii="Times New Roman" w:hAnsi="Times New Roman" w:cs="Times New Roman"/>
                <w:sz w:val="18"/>
                <w:szCs w:val="18"/>
                <w:cs/>
                <w:lang w:val="en-US" w:eastAsia="en-US"/>
              </w:rPr>
              <w:t>(</w:t>
            </w:r>
            <w:r w:rsidRPr="00177B5A">
              <w:rPr>
                <w:rFonts w:ascii="Times New Roman" w:hAnsi="Times New Roman" w:cs="Times New Roman"/>
                <w:sz w:val="18"/>
                <w:szCs w:val="18"/>
                <w:lang w:val="en-US" w:eastAsia="en-US"/>
              </w:rPr>
              <w:t>paid</w:t>
            </w:r>
            <w:r w:rsidRPr="00177B5A">
              <w:rPr>
                <w:rFonts w:ascii="Times New Roman" w:hAnsi="Times New Roman" w:cs="Times New Roman"/>
                <w:sz w:val="18"/>
                <w:szCs w:val="18"/>
                <w:cs/>
                <w:lang w:val="en-US" w:eastAsia="en-US"/>
              </w:rPr>
              <w:t xml:space="preserve">) </w:t>
            </w:r>
            <w:r w:rsidRPr="00177B5A">
              <w:rPr>
                <w:rFonts w:ascii="Times New Roman" w:hAnsi="Times New Roman" w:cs="Times New Roman"/>
                <w:sz w:val="18"/>
                <w:szCs w:val="18"/>
                <w:lang w:val="en-US" w:eastAsia="en-US"/>
              </w:rPr>
              <w:t>from operating activities</w:t>
            </w:r>
          </w:p>
        </w:tc>
        <w:tc>
          <w:tcPr>
            <w:tcW w:w="1134" w:type="dxa"/>
            <w:vAlign w:val="bottom"/>
          </w:tcPr>
          <w:p w14:paraId="384EA89F" w14:textId="77777777" w:rsidR="003819BB" w:rsidRPr="00177B5A" w:rsidRDefault="003819BB" w:rsidP="003819BB">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p>
        </w:tc>
        <w:tc>
          <w:tcPr>
            <w:tcW w:w="283" w:type="dxa"/>
            <w:vAlign w:val="bottom"/>
          </w:tcPr>
          <w:p w14:paraId="3CA7AEA2" w14:textId="77777777" w:rsidR="003819BB" w:rsidRPr="00177B5A" w:rsidRDefault="003819BB" w:rsidP="003819BB">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07E352A6" w14:textId="77777777" w:rsidR="003819BB" w:rsidRPr="00177B5A" w:rsidRDefault="003819BB" w:rsidP="003819BB">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p>
        </w:tc>
      </w:tr>
      <w:tr w:rsidR="003819BB" w:rsidRPr="00177B5A" w14:paraId="470AC731" w14:textId="77777777" w:rsidTr="00471BDA">
        <w:tc>
          <w:tcPr>
            <w:tcW w:w="6521" w:type="dxa"/>
            <w:vAlign w:val="bottom"/>
          </w:tcPr>
          <w:p w14:paraId="3E88F4C0" w14:textId="77777777" w:rsidR="003819BB" w:rsidRPr="00177B5A" w:rsidRDefault="003819BB" w:rsidP="003819BB">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177B5A">
              <w:rPr>
                <w:rFonts w:ascii="Times New Roman" w:hAnsi="Times New Roman" w:cs="Times New Roman"/>
                <w:sz w:val="18"/>
                <w:szCs w:val="18"/>
                <w:lang w:val="en-US" w:eastAsia="en-US"/>
              </w:rPr>
              <w:t>Depreciation and amortization</w:t>
            </w:r>
          </w:p>
        </w:tc>
        <w:tc>
          <w:tcPr>
            <w:tcW w:w="1134" w:type="dxa"/>
            <w:vAlign w:val="bottom"/>
          </w:tcPr>
          <w:p w14:paraId="27224A1C" w14:textId="460DC985" w:rsidR="003819BB" w:rsidRPr="00177B5A" w:rsidRDefault="002B5931" w:rsidP="003819BB">
            <w:pPr>
              <w:pStyle w:val="BodyText3"/>
              <w:tabs>
                <w:tab w:val="clear" w:pos="720"/>
                <w:tab w:val="clear" w:pos="900"/>
                <w:tab w:val="clear" w:pos="1620"/>
                <w:tab w:val="decimal" w:pos="660"/>
              </w:tabs>
              <w:spacing w:before="120" w:line="240" w:lineRule="exact"/>
              <w:ind w:right="0"/>
              <w:jc w:val="left"/>
              <w:rPr>
                <w:rFonts w:ascii="Times New Roman" w:hAnsi="Times New Roman" w:cstheme="minorBidi"/>
                <w:sz w:val="18"/>
                <w:szCs w:val="18"/>
                <w:lang w:val="en-US" w:eastAsia="en-US"/>
              </w:rPr>
            </w:pPr>
            <w:r w:rsidRPr="002B5931">
              <w:rPr>
                <w:rFonts w:ascii="Times New Roman" w:hAnsi="Times New Roman" w:cstheme="minorBidi"/>
                <w:sz w:val="18"/>
                <w:szCs w:val="18"/>
                <w:lang w:val="en-US" w:eastAsia="en-US"/>
              </w:rPr>
              <w:t>5</w:t>
            </w:r>
          </w:p>
        </w:tc>
        <w:tc>
          <w:tcPr>
            <w:tcW w:w="283" w:type="dxa"/>
            <w:vAlign w:val="bottom"/>
          </w:tcPr>
          <w:p w14:paraId="6981DE46" w14:textId="77777777" w:rsidR="003819BB" w:rsidRPr="00177B5A" w:rsidRDefault="003819BB" w:rsidP="003819BB">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363915EC" w14:textId="7A253AB7" w:rsidR="003819BB" w:rsidRPr="00177B5A" w:rsidRDefault="002B5931" w:rsidP="003819BB">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2B5931">
              <w:rPr>
                <w:rFonts w:ascii="Times New Roman" w:hAnsi="Times New Roman" w:cs="Times New Roman"/>
                <w:sz w:val="18"/>
                <w:szCs w:val="18"/>
                <w:lang w:val="en-US" w:eastAsia="en-US"/>
              </w:rPr>
              <w:t>5</w:t>
            </w:r>
          </w:p>
        </w:tc>
      </w:tr>
      <w:tr w:rsidR="004A0D24" w:rsidRPr="00177B5A" w14:paraId="6A36A9D5" w14:textId="77777777" w:rsidTr="00471BDA">
        <w:tc>
          <w:tcPr>
            <w:tcW w:w="6521" w:type="dxa"/>
            <w:vAlign w:val="bottom"/>
          </w:tcPr>
          <w:p w14:paraId="5B9691F7" w14:textId="2735CC67" w:rsidR="004A0D24" w:rsidRPr="00177B5A" w:rsidRDefault="004A0D24" w:rsidP="003819BB">
            <w:pPr>
              <w:pStyle w:val="BodyText3"/>
              <w:tabs>
                <w:tab w:val="clear" w:pos="720"/>
                <w:tab w:val="clear" w:pos="900"/>
                <w:tab w:val="clear" w:pos="1620"/>
              </w:tabs>
              <w:spacing w:before="120" w:line="240" w:lineRule="exact"/>
              <w:ind w:left="754" w:right="0" w:firstLine="108"/>
              <w:jc w:val="left"/>
              <w:rPr>
                <w:rFonts w:ascii="Times New Roman" w:hAnsi="Times New Roman"/>
                <w:sz w:val="18"/>
                <w:szCs w:val="22"/>
                <w:lang w:val="en-US" w:eastAsia="en-US"/>
              </w:rPr>
            </w:pPr>
            <w:r w:rsidRPr="00177B5A">
              <w:rPr>
                <w:rFonts w:ascii="Times New Roman" w:hAnsi="Times New Roman"/>
                <w:sz w:val="18"/>
                <w:szCs w:val="22"/>
                <w:lang w:val="en-US" w:eastAsia="en-US"/>
              </w:rPr>
              <w:t>Reversal expected credit loss</w:t>
            </w:r>
          </w:p>
        </w:tc>
        <w:tc>
          <w:tcPr>
            <w:tcW w:w="1134" w:type="dxa"/>
            <w:vAlign w:val="bottom"/>
          </w:tcPr>
          <w:p w14:paraId="3A6A9FC6" w14:textId="5B7F46D6" w:rsidR="004A0D24" w:rsidRPr="00177B5A" w:rsidRDefault="00852DBA" w:rsidP="003819BB">
            <w:pPr>
              <w:pStyle w:val="BodyText3"/>
              <w:tabs>
                <w:tab w:val="clear" w:pos="720"/>
                <w:tab w:val="clear" w:pos="900"/>
                <w:tab w:val="clear" w:pos="1620"/>
                <w:tab w:val="decimal" w:pos="660"/>
              </w:tabs>
              <w:spacing w:before="120" w:line="240" w:lineRule="exact"/>
              <w:ind w:right="0"/>
              <w:jc w:val="left"/>
              <w:rPr>
                <w:rFonts w:ascii="Times New Roman" w:hAnsi="Times New Roman" w:cstheme="minorBidi"/>
                <w:sz w:val="18"/>
                <w:szCs w:val="18"/>
                <w:lang w:val="en-US" w:eastAsia="en-US"/>
              </w:rPr>
            </w:pPr>
            <w:r>
              <w:rPr>
                <w:rFonts w:ascii="Times New Roman" w:hAnsi="Times New Roman" w:cstheme="minorBidi"/>
                <w:sz w:val="18"/>
                <w:szCs w:val="18"/>
                <w:lang w:val="en-US" w:eastAsia="en-US"/>
              </w:rPr>
              <w:t>(</w:t>
            </w:r>
            <w:r w:rsidR="002B5931" w:rsidRPr="002B5931">
              <w:rPr>
                <w:rFonts w:ascii="Times New Roman" w:hAnsi="Times New Roman" w:cstheme="minorBidi"/>
                <w:sz w:val="18"/>
                <w:szCs w:val="18"/>
                <w:lang w:val="en-US" w:eastAsia="en-US"/>
              </w:rPr>
              <w:t>13</w:t>
            </w:r>
            <w:r>
              <w:rPr>
                <w:rFonts w:ascii="Times New Roman" w:hAnsi="Times New Roman" w:cstheme="minorBidi"/>
                <w:sz w:val="18"/>
                <w:szCs w:val="18"/>
                <w:lang w:val="en-US" w:eastAsia="en-US"/>
              </w:rPr>
              <w:t>)</w:t>
            </w:r>
          </w:p>
        </w:tc>
        <w:tc>
          <w:tcPr>
            <w:tcW w:w="283" w:type="dxa"/>
            <w:vAlign w:val="bottom"/>
          </w:tcPr>
          <w:p w14:paraId="2780501D" w14:textId="77777777" w:rsidR="004A0D24" w:rsidRPr="00177B5A" w:rsidRDefault="004A0D24" w:rsidP="003819BB">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008E3292" w14:textId="6A5AEFB8" w:rsidR="004A0D24" w:rsidRPr="00177B5A" w:rsidRDefault="004A0D24" w:rsidP="004A0D24">
            <w:pPr>
              <w:pStyle w:val="BodyText3"/>
              <w:tabs>
                <w:tab w:val="clear" w:pos="720"/>
                <w:tab w:val="clear" w:pos="900"/>
                <w:tab w:val="clear" w:pos="1620"/>
              </w:tabs>
              <w:spacing w:before="120" w:line="240" w:lineRule="exact"/>
              <w:ind w:right="0"/>
              <w:jc w:val="center"/>
              <w:rPr>
                <w:rFonts w:ascii="Times New Roman" w:hAnsi="Times New Roman" w:cs="Times New Roman"/>
                <w:sz w:val="18"/>
                <w:szCs w:val="18"/>
                <w:lang w:val="en-US" w:eastAsia="en-US"/>
              </w:rPr>
            </w:pPr>
            <w:r w:rsidRPr="00177B5A">
              <w:rPr>
                <w:rFonts w:ascii="Times New Roman" w:hAnsi="Times New Roman" w:cs="Times New Roman"/>
                <w:sz w:val="18"/>
                <w:szCs w:val="18"/>
                <w:lang w:val="en-US" w:eastAsia="en-US"/>
              </w:rPr>
              <w:t>-</w:t>
            </w:r>
          </w:p>
        </w:tc>
      </w:tr>
      <w:tr w:rsidR="003819BB" w:rsidRPr="00177B5A" w14:paraId="03AFC6CE" w14:textId="77777777" w:rsidTr="00471BDA">
        <w:tc>
          <w:tcPr>
            <w:tcW w:w="6521" w:type="dxa"/>
            <w:vAlign w:val="bottom"/>
          </w:tcPr>
          <w:p w14:paraId="03886F15" w14:textId="77777777" w:rsidR="003819BB" w:rsidRPr="00177B5A" w:rsidRDefault="003819BB" w:rsidP="003819BB">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177B5A">
              <w:rPr>
                <w:rFonts w:ascii="Times New Roman" w:hAnsi="Times New Roman" w:cs="Times New Roman"/>
                <w:sz w:val="18"/>
                <w:szCs w:val="18"/>
                <w:lang w:val="en-US" w:eastAsia="en-US"/>
              </w:rPr>
              <w:t>Gain on sales of properties for sale</w:t>
            </w:r>
          </w:p>
        </w:tc>
        <w:tc>
          <w:tcPr>
            <w:tcW w:w="1134" w:type="dxa"/>
            <w:vAlign w:val="bottom"/>
          </w:tcPr>
          <w:p w14:paraId="241A28A9" w14:textId="7E41B922" w:rsidR="003819BB" w:rsidRPr="00177B5A" w:rsidRDefault="00852DBA" w:rsidP="003819BB">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w:t>
            </w:r>
            <w:r w:rsidR="002B5931" w:rsidRPr="002B5931">
              <w:rPr>
                <w:rFonts w:ascii="Times New Roman" w:hAnsi="Times New Roman" w:cs="Times New Roman"/>
                <w:sz w:val="18"/>
                <w:szCs w:val="18"/>
                <w:lang w:val="en-US" w:eastAsia="en-US"/>
              </w:rPr>
              <w:t>78</w:t>
            </w:r>
            <w:r>
              <w:rPr>
                <w:rFonts w:ascii="Times New Roman" w:hAnsi="Times New Roman" w:cs="Times New Roman"/>
                <w:sz w:val="18"/>
                <w:szCs w:val="18"/>
                <w:lang w:val="en-US" w:eastAsia="en-US"/>
              </w:rPr>
              <w:t>)</w:t>
            </w:r>
          </w:p>
        </w:tc>
        <w:tc>
          <w:tcPr>
            <w:tcW w:w="283" w:type="dxa"/>
            <w:vAlign w:val="bottom"/>
          </w:tcPr>
          <w:p w14:paraId="1A969F6F" w14:textId="77777777" w:rsidR="003819BB" w:rsidRPr="00177B5A" w:rsidRDefault="003819BB" w:rsidP="003819BB">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1F6F161B" w14:textId="72C4FF53" w:rsidR="003819BB" w:rsidRPr="00177B5A" w:rsidRDefault="00734042" w:rsidP="003819BB">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177B5A">
              <w:rPr>
                <w:rFonts w:ascii="Times New Roman" w:hAnsi="Times New Roman" w:cs="Times New Roman"/>
                <w:sz w:val="18"/>
                <w:szCs w:val="18"/>
                <w:lang w:val="en-US" w:eastAsia="en-US"/>
              </w:rPr>
              <w:t>(</w:t>
            </w:r>
            <w:r w:rsidR="002B5931" w:rsidRPr="002B5931">
              <w:rPr>
                <w:rFonts w:ascii="Times New Roman" w:hAnsi="Times New Roman" w:cs="Times New Roman"/>
                <w:sz w:val="18"/>
                <w:szCs w:val="18"/>
                <w:lang w:val="en-US" w:eastAsia="en-US"/>
              </w:rPr>
              <w:t>70</w:t>
            </w:r>
            <w:r w:rsidRPr="00177B5A">
              <w:rPr>
                <w:rFonts w:ascii="Times New Roman" w:hAnsi="Times New Roman" w:cs="Times New Roman"/>
                <w:sz w:val="18"/>
                <w:szCs w:val="18"/>
                <w:lang w:val="en-US" w:eastAsia="en-US"/>
              </w:rPr>
              <w:t>)</w:t>
            </w:r>
          </w:p>
        </w:tc>
      </w:tr>
      <w:tr w:rsidR="003819BB" w:rsidRPr="00177B5A" w14:paraId="7168FEB4" w14:textId="77777777" w:rsidTr="00471BDA">
        <w:tc>
          <w:tcPr>
            <w:tcW w:w="6521" w:type="dxa"/>
            <w:vAlign w:val="bottom"/>
          </w:tcPr>
          <w:p w14:paraId="096A7AC5" w14:textId="77777777" w:rsidR="003819BB" w:rsidRPr="00177B5A" w:rsidRDefault="003819BB" w:rsidP="003819BB">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177B5A">
              <w:rPr>
                <w:rFonts w:ascii="Times New Roman" w:hAnsi="Times New Roman" w:cs="Times New Roman"/>
                <w:sz w:val="18"/>
                <w:szCs w:val="18"/>
                <w:lang w:val="en-US" w:eastAsia="en-US"/>
              </w:rPr>
              <w:t>Loss on impairment of properties for sale</w:t>
            </w:r>
          </w:p>
        </w:tc>
        <w:tc>
          <w:tcPr>
            <w:tcW w:w="1134" w:type="dxa"/>
            <w:vAlign w:val="bottom"/>
          </w:tcPr>
          <w:p w14:paraId="54F4984E" w14:textId="0837D830" w:rsidR="003819BB" w:rsidRPr="00177B5A" w:rsidRDefault="002B5931" w:rsidP="003819BB">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2B5931">
              <w:rPr>
                <w:rFonts w:ascii="Times New Roman" w:hAnsi="Times New Roman" w:cs="Times New Roman"/>
                <w:sz w:val="18"/>
                <w:szCs w:val="18"/>
                <w:lang w:val="en-US" w:eastAsia="en-US"/>
              </w:rPr>
              <w:t>73</w:t>
            </w:r>
          </w:p>
        </w:tc>
        <w:tc>
          <w:tcPr>
            <w:tcW w:w="283" w:type="dxa"/>
            <w:vAlign w:val="bottom"/>
          </w:tcPr>
          <w:p w14:paraId="4683BFC7" w14:textId="77777777" w:rsidR="003819BB" w:rsidRPr="00177B5A" w:rsidRDefault="003819BB" w:rsidP="003819BB">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47610E28" w14:textId="2BB40D18" w:rsidR="003819BB" w:rsidRPr="00177B5A" w:rsidRDefault="002B5931" w:rsidP="003819BB">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cs/>
                <w:lang w:val="en-US" w:eastAsia="en-US"/>
              </w:rPr>
            </w:pPr>
            <w:r w:rsidRPr="002B5931">
              <w:rPr>
                <w:rFonts w:ascii="Times New Roman" w:hAnsi="Times New Roman" w:cs="Times New Roman"/>
                <w:sz w:val="18"/>
                <w:szCs w:val="18"/>
                <w:lang w:val="en-US" w:eastAsia="en-US"/>
              </w:rPr>
              <w:t>29</w:t>
            </w:r>
          </w:p>
        </w:tc>
      </w:tr>
      <w:tr w:rsidR="00734042" w:rsidRPr="00177B5A" w14:paraId="680DBC84" w14:textId="77777777" w:rsidTr="00471BDA">
        <w:tc>
          <w:tcPr>
            <w:tcW w:w="6521" w:type="dxa"/>
            <w:vAlign w:val="bottom"/>
          </w:tcPr>
          <w:p w14:paraId="7E8F52EC" w14:textId="79A57044" w:rsidR="00734042" w:rsidRPr="00177B5A" w:rsidRDefault="00734042" w:rsidP="00734042">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177B5A">
              <w:rPr>
                <w:rFonts w:ascii="Times New Roman" w:hAnsi="Times New Roman"/>
                <w:sz w:val="18"/>
                <w:szCs w:val="22"/>
                <w:lang w:val="en-US" w:eastAsia="en-US"/>
              </w:rPr>
              <w:t>Reversal loss from impairment of other assets</w:t>
            </w:r>
          </w:p>
        </w:tc>
        <w:tc>
          <w:tcPr>
            <w:tcW w:w="1134" w:type="dxa"/>
            <w:vAlign w:val="bottom"/>
          </w:tcPr>
          <w:p w14:paraId="5B6D15F4" w14:textId="502C8EC0" w:rsidR="00734042" w:rsidRPr="00177B5A" w:rsidRDefault="00852DBA" w:rsidP="00734042">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w:t>
            </w:r>
          </w:p>
        </w:tc>
        <w:tc>
          <w:tcPr>
            <w:tcW w:w="283" w:type="dxa"/>
            <w:vAlign w:val="bottom"/>
          </w:tcPr>
          <w:p w14:paraId="02F012FA" w14:textId="77777777" w:rsidR="00734042" w:rsidRPr="00177B5A" w:rsidRDefault="00734042" w:rsidP="00734042">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4F14B26C" w14:textId="5271D972" w:rsidR="00734042" w:rsidRPr="00177B5A" w:rsidRDefault="00734042" w:rsidP="00734042">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177B5A">
              <w:rPr>
                <w:rFonts w:ascii="Times New Roman" w:hAnsi="Times New Roman" w:cs="Times New Roman"/>
                <w:sz w:val="18"/>
                <w:szCs w:val="18"/>
                <w:lang w:val="en-US" w:eastAsia="en-US"/>
              </w:rPr>
              <w:t>(</w:t>
            </w:r>
            <w:r w:rsidR="002B5931" w:rsidRPr="002B5931">
              <w:rPr>
                <w:rFonts w:ascii="Times New Roman" w:hAnsi="Times New Roman" w:cs="Times New Roman"/>
                <w:sz w:val="18"/>
                <w:szCs w:val="18"/>
                <w:lang w:val="en-US" w:eastAsia="en-US"/>
              </w:rPr>
              <w:t>9</w:t>
            </w:r>
            <w:r w:rsidRPr="00177B5A">
              <w:rPr>
                <w:rFonts w:ascii="Times New Roman" w:hAnsi="Times New Roman" w:cs="Times New Roman"/>
                <w:sz w:val="18"/>
                <w:szCs w:val="18"/>
                <w:lang w:val="en-US" w:eastAsia="en-US"/>
              </w:rPr>
              <w:t>)</w:t>
            </w:r>
          </w:p>
        </w:tc>
      </w:tr>
      <w:tr w:rsidR="00734042" w:rsidRPr="00177B5A" w14:paraId="353B204D" w14:textId="77777777" w:rsidTr="00471BDA">
        <w:tc>
          <w:tcPr>
            <w:tcW w:w="6521" w:type="dxa"/>
            <w:vAlign w:val="bottom"/>
          </w:tcPr>
          <w:p w14:paraId="640027FD" w14:textId="77777777" w:rsidR="00734042" w:rsidRPr="00177B5A" w:rsidRDefault="00734042" w:rsidP="00734042">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177B5A">
              <w:rPr>
                <w:rFonts w:ascii="Times New Roman" w:hAnsi="Times New Roman" w:cs="Times New Roman"/>
                <w:sz w:val="18"/>
                <w:szCs w:val="18"/>
                <w:lang w:val="en-US" w:eastAsia="en-US"/>
              </w:rPr>
              <w:t>Employment benefits expenses</w:t>
            </w:r>
          </w:p>
        </w:tc>
        <w:tc>
          <w:tcPr>
            <w:tcW w:w="1134" w:type="dxa"/>
            <w:vAlign w:val="bottom"/>
          </w:tcPr>
          <w:p w14:paraId="750B04A0" w14:textId="06B60889" w:rsidR="00734042" w:rsidRPr="00177B5A" w:rsidRDefault="002B5931" w:rsidP="00734042">
            <w:pPr>
              <w:pStyle w:val="BodyText3"/>
              <w:tabs>
                <w:tab w:val="clear" w:pos="720"/>
                <w:tab w:val="clear" w:pos="900"/>
                <w:tab w:val="clear" w:pos="1620"/>
                <w:tab w:val="decimal" w:pos="660"/>
              </w:tabs>
              <w:spacing w:before="120" w:line="240" w:lineRule="exact"/>
              <w:ind w:right="0"/>
              <w:jc w:val="left"/>
              <w:rPr>
                <w:rFonts w:ascii="Times New Roman" w:hAnsi="Times New Roman" w:cstheme="minorBidi"/>
                <w:sz w:val="18"/>
                <w:szCs w:val="18"/>
                <w:lang w:val="en-US" w:eastAsia="en-US"/>
              </w:rPr>
            </w:pPr>
            <w:r w:rsidRPr="002B5931">
              <w:rPr>
                <w:rFonts w:ascii="Times New Roman" w:hAnsi="Times New Roman" w:cstheme="minorBidi"/>
                <w:sz w:val="18"/>
                <w:szCs w:val="18"/>
                <w:lang w:val="en-US" w:eastAsia="en-US"/>
              </w:rPr>
              <w:t>2</w:t>
            </w:r>
          </w:p>
        </w:tc>
        <w:tc>
          <w:tcPr>
            <w:tcW w:w="283" w:type="dxa"/>
            <w:vAlign w:val="bottom"/>
          </w:tcPr>
          <w:p w14:paraId="42BD67A9" w14:textId="77777777" w:rsidR="00734042" w:rsidRPr="00177B5A" w:rsidRDefault="00734042" w:rsidP="00734042">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773E89D8" w14:textId="07FAFFD4" w:rsidR="00734042" w:rsidRPr="00177B5A" w:rsidRDefault="002B5931" w:rsidP="00734042">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2B5931">
              <w:rPr>
                <w:rFonts w:ascii="Times New Roman" w:hAnsi="Times New Roman" w:cs="Times New Roman"/>
                <w:sz w:val="18"/>
                <w:szCs w:val="18"/>
                <w:lang w:val="en-US" w:eastAsia="en-US"/>
              </w:rPr>
              <w:t>2</w:t>
            </w:r>
          </w:p>
        </w:tc>
      </w:tr>
      <w:tr w:rsidR="00734042" w:rsidRPr="00177B5A" w14:paraId="517E3730" w14:textId="77777777" w:rsidTr="00471BDA">
        <w:tc>
          <w:tcPr>
            <w:tcW w:w="6521" w:type="dxa"/>
            <w:vAlign w:val="bottom"/>
          </w:tcPr>
          <w:p w14:paraId="3852F520" w14:textId="77777777" w:rsidR="00734042" w:rsidRPr="00177B5A" w:rsidRDefault="00734042" w:rsidP="00734042">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177B5A">
              <w:rPr>
                <w:rFonts w:ascii="Times New Roman" w:hAnsi="Times New Roman" w:cs="Times New Roman"/>
                <w:sz w:val="18"/>
                <w:szCs w:val="18"/>
                <w:lang w:val="en-US" w:eastAsia="en-US"/>
              </w:rPr>
              <w:t>Interest income, net</w:t>
            </w:r>
          </w:p>
        </w:tc>
        <w:tc>
          <w:tcPr>
            <w:tcW w:w="1134" w:type="dxa"/>
            <w:vAlign w:val="bottom"/>
          </w:tcPr>
          <w:p w14:paraId="6192AD95" w14:textId="21AB942B" w:rsidR="00734042" w:rsidRPr="00177B5A" w:rsidRDefault="00852DBA" w:rsidP="00734042">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w:t>
            </w:r>
            <w:r w:rsidR="002B5931" w:rsidRPr="002B5931">
              <w:rPr>
                <w:rFonts w:ascii="Times New Roman" w:hAnsi="Times New Roman" w:cs="Times New Roman"/>
                <w:sz w:val="18"/>
                <w:szCs w:val="18"/>
                <w:lang w:val="en-US" w:eastAsia="en-US"/>
              </w:rPr>
              <w:t>53</w:t>
            </w:r>
            <w:r>
              <w:rPr>
                <w:rFonts w:ascii="Times New Roman" w:hAnsi="Times New Roman" w:cs="Times New Roman"/>
                <w:sz w:val="18"/>
                <w:szCs w:val="18"/>
                <w:lang w:val="en-US" w:eastAsia="en-US"/>
              </w:rPr>
              <w:t>)</w:t>
            </w:r>
          </w:p>
        </w:tc>
        <w:tc>
          <w:tcPr>
            <w:tcW w:w="283" w:type="dxa"/>
            <w:vAlign w:val="bottom"/>
          </w:tcPr>
          <w:p w14:paraId="531A089E" w14:textId="77777777" w:rsidR="00734042" w:rsidRPr="00177B5A" w:rsidRDefault="00734042" w:rsidP="00734042">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28C966EC" w14:textId="73AA4D54" w:rsidR="00734042" w:rsidRPr="00177B5A" w:rsidRDefault="00734042" w:rsidP="00734042">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177B5A">
              <w:rPr>
                <w:rFonts w:ascii="Times New Roman" w:hAnsi="Times New Roman" w:cs="Times New Roman"/>
                <w:sz w:val="18"/>
                <w:szCs w:val="18"/>
                <w:lang w:val="en-US" w:eastAsia="en-US"/>
              </w:rPr>
              <w:t>(</w:t>
            </w:r>
            <w:r w:rsidR="002B5931" w:rsidRPr="002B5931">
              <w:rPr>
                <w:rFonts w:ascii="Times New Roman" w:hAnsi="Times New Roman" w:cs="Times New Roman"/>
                <w:sz w:val="18"/>
                <w:szCs w:val="18"/>
                <w:lang w:val="en-US" w:eastAsia="en-US"/>
              </w:rPr>
              <w:t>33</w:t>
            </w:r>
            <w:r w:rsidRPr="00177B5A">
              <w:rPr>
                <w:rFonts w:ascii="Times New Roman" w:hAnsi="Times New Roman" w:cs="Times New Roman"/>
                <w:sz w:val="18"/>
                <w:szCs w:val="18"/>
                <w:lang w:val="en-US" w:eastAsia="en-US"/>
              </w:rPr>
              <w:t>)</w:t>
            </w:r>
          </w:p>
        </w:tc>
      </w:tr>
      <w:tr w:rsidR="00734042" w:rsidRPr="00177B5A" w14:paraId="48D88DF3" w14:textId="77777777" w:rsidTr="00471BDA">
        <w:tc>
          <w:tcPr>
            <w:tcW w:w="6521" w:type="dxa"/>
            <w:vAlign w:val="bottom"/>
          </w:tcPr>
          <w:p w14:paraId="721802E7" w14:textId="77777777" w:rsidR="00734042" w:rsidRPr="00177B5A" w:rsidRDefault="00734042" w:rsidP="00734042">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177B5A">
              <w:rPr>
                <w:rFonts w:ascii="Times New Roman" w:hAnsi="Times New Roman" w:cs="Times New Roman"/>
                <w:sz w:val="18"/>
                <w:szCs w:val="18"/>
                <w:lang w:val="en-US" w:eastAsia="en-US"/>
              </w:rPr>
              <w:t>Interest received</w:t>
            </w:r>
          </w:p>
        </w:tc>
        <w:tc>
          <w:tcPr>
            <w:tcW w:w="1134" w:type="dxa"/>
            <w:vAlign w:val="bottom"/>
          </w:tcPr>
          <w:p w14:paraId="1E344949" w14:textId="0ADE0B19" w:rsidR="00734042" w:rsidRPr="00177B5A" w:rsidRDefault="002B5931" w:rsidP="00734042">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2B5931">
              <w:rPr>
                <w:rFonts w:ascii="Times New Roman" w:hAnsi="Times New Roman" w:cs="Times New Roman"/>
                <w:sz w:val="18"/>
                <w:szCs w:val="18"/>
                <w:lang w:val="en-US" w:eastAsia="en-US"/>
              </w:rPr>
              <w:t>46</w:t>
            </w:r>
          </w:p>
        </w:tc>
        <w:tc>
          <w:tcPr>
            <w:tcW w:w="283" w:type="dxa"/>
            <w:vAlign w:val="bottom"/>
          </w:tcPr>
          <w:p w14:paraId="56EC489D" w14:textId="77777777" w:rsidR="00734042" w:rsidRPr="00177B5A" w:rsidRDefault="00734042" w:rsidP="00734042">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41AA99BC" w14:textId="0AA02218" w:rsidR="00734042" w:rsidRPr="00177B5A" w:rsidRDefault="002B5931" w:rsidP="00734042">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2B5931">
              <w:rPr>
                <w:rFonts w:ascii="Times New Roman" w:hAnsi="Times New Roman" w:cs="Times New Roman"/>
                <w:sz w:val="18"/>
                <w:szCs w:val="18"/>
                <w:lang w:val="en-US" w:eastAsia="en-US"/>
              </w:rPr>
              <w:t>26</w:t>
            </w:r>
          </w:p>
        </w:tc>
      </w:tr>
      <w:tr w:rsidR="00734042" w:rsidRPr="00177B5A" w14:paraId="6E4D48DF" w14:textId="77777777" w:rsidTr="00471BDA">
        <w:tc>
          <w:tcPr>
            <w:tcW w:w="6521" w:type="dxa"/>
            <w:vAlign w:val="bottom"/>
          </w:tcPr>
          <w:p w14:paraId="36CA7626" w14:textId="77777777" w:rsidR="00734042" w:rsidRPr="00177B5A" w:rsidRDefault="00734042" w:rsidP="00734042">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177B5A">
              <w:rPr>
                <w:rFonts w:ascii="Times New Roman" w:hAnsi="Times New Roman" w:cs="Times New Roman"/>
                <w:sz w:val="18"/>
                <w:szCs w:val="18"/>
                <w:lang w:val="en-US" w:eastAsia="en-US"/>
              </w:rPr>
              <w:t>Income tax paid</w:t>
            </w:r>
          </w:p>
        </w:tc>
        <w:tc>
          <w:tcPr>
            <w:tcW w:w="1134" w:type="dxa"/>
            <w:tcBorders>
              <w:bottom w:val="single" w:sz="4" w:space="0" w:color="auto"/>
            </w:tcBorders>
            <w:vAlign w:val="bottom"/>
          </w:tcPr>
          <w:p w14:paraId="1023659A" w14:textId="3B87175A" w:rsidR="00734042" w:rsidRPr="00177B5A" w:rsidRDefault="00852DBA" w:rsidP="00734042">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w:t>
            </w:r>
            <w:r w:rsidR="002B5931" w:rsidRPr="002B5931">
              <w:rPr>
                <w:rFonts w:ascii="Times New Roman" w:hAnsi="Times New Roman" w:cs="Times New Roman"/>
                <w:sz w:val="18"/>
                <w:szCs w:val="18"/>
                <w:lang w:val="en-US" w:eastAsia="en-US"/>
              </w:rPr>
              <w:t>3</w:t>
            </w:r>
            <w:r>
              <w:rPr>
                <w:rFonts w:ascii="Times New Roman" w:hAnsi="Times New Roman" w:cs="Times New Roman"/>
                <w:sz w:val="18"/>
                <w:szCs w:val="18"/>
                <w:lang w:val="en-US" w:eastAsia="en-US"/>
              </w:rPr>
              <w:t>)</w:t>
            </w:r>
          </w:p>
        </w:tc>
        <w:tc>
          <w:tcPr>
            <w:tcW w:w="283" w:type="dxa"/>
            <w:vAlign w:val="bottom"/>
          </w:tcPr>
          <w:p w14:paraId="38FD7799" w14:textId="77777777" w:rsidR="00734042" w:rsidRPr="00177B5A" w:rsidRDefault="00734042" w:rsidP="00734042">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bottom w:val="single" w:sz="4" w:space="0" w:color="auto"/>
            </w:tcBorders>
            <w:vAlign w:val="bottom"/>
          </w:tcPr>
          <w:p w14:paraId="6EE1FA54" w14:textId="2438DCB6" w:rsidR="00734042" w:rsidRPr="00177B5A" w:rsidRDefault="00734042" w:rsidP="00734042">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177B5A">
              <w:rPr>
                <w:rFonts w:ascii="Times New Roman" w:hAnsi="Times New Roman" w:cs="Times New Roman"/>
                <w:sz w:val="18"/>
                <w:szCs w:val="18"/>
                <w:lang w:val="en-US" w:eastAsia="en-US"/>
              </w:rPr>
              <w:t>(</w:t>
            </w:r>
            <w:r w:rsidR="002B5931" w:rsidRPr="002B5931">
              <w:rPr>
                <w:rFonts w:ascii="Times New Roman" w:hAnsi="Times New Roman" w:cs="Times New Roman"/>
                <w:sz w:val="18"/>
                <w:szCs w:val="18"/>
                <w:lang w:val="en-US" w:eastAsia="en-US"/>
              </w:rPr>
              <w:t>2</w:t>
            </w:r>
            <w:r w:rsidRPr="00177B5A">
              <w:rPr>
                <w:rFonts w:ascii="Times New Roman" w:hAnsi="Times New Roman" w:cs="Times New Roman"/>
                <w:sz w:val="18"/>
                <w:szCs w:val="18"/>
                <w:lang w:val="en-US" w:eastAsia="en-US"/>
              </w:rPr>
              <w:t>)</w:t>
            </w:r>
          </w:p>
        </w:tc>
      </w:tr>
      <w:tr w:rsidR="00734042" w:rsidRPr="00177B5A" w14:paraId="17C5F30E" w14:textId="77777777" w:rsidTr="00471BDA">
        <w:tc>
          <w:tcPr>
            <w:tcW w:w="6521" w:type="dxa"/>
            <w:vAlign w:val="bottom"/>
          </w:tcPr>
          <w:p w14:paraId="25F183A2" w14:textId="1F89D3D2" w:rsidR="00734042" w:rsidRPr="00177B5A" w:rsidRDefault="00D57962" w:rsidP="00734042">
            <w:pPr>
              <w:pStyle w:val="BodyText3"/>
              <w:tabs>
                <w:tab w:val="clear" w:pos="720"/>
                <w:tab w:val="clear" w:pos="900"/>
                <w:tab w:val="clear" w:pos="1620"/>
              </w:tabs>
              <w:spacing w:before="120" w:line="240" w:lineRule="exact"/>
              <w:ind w:left="391"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Gain (l</w:t>
            </w:r>
            <w:r w:rsidR="00734042" w:rsidRPr="00177B5A">
              <w:rPr>
                <w:rFonts w:ascii="Times New Roman" w:hAnsi="Times New Roman" w:cs="Times New Roman"/>
                <w:sz w:val="18"/>
                <w:szCs w:val="18"/>
                <w:lang w:val="en-US" w:eastAsia="en-US"/>
              </w:rPr>
              <w:t>oss</w:t>
            </w:r>
            <w:r>
              <w:rPr>
                <w:rFonts w:ascii="Times New Roman" w:hAnsi="Times New Roman" w:cs="Times New Roman"/>
                <w:sz w:val="18"/>
                <w:szCs w:val="18"/>
                <w:lang w:val="en-US" w:eastAsia="en-US"/>
              </w:rPr>
              <w:t>)</w:t>
            </w:r>
            <w:r w:rsidR="00734042" w:rsidRPr="00177B5A">
              <w:rPr>
                <w:rFonts w:ascii="Times New Roman" w:hAnsi="Times New Roman" w:cs="Times New Roman"/>
                <w:sz w:val="18"/>
                <w:szCs w:val="18"/>
                <w:lang w:val="en-US" w:eastAsia="en-US"/>
              </w:rPr>
              <w:t xml:space="preserve"> from operations before changes in operating assets and liabilities</w:t>
            </w:r>
          </w:p>
        </w:tc>
        <w:tc>
          <w:tcPr>
            <w:tcW w:w="1134" w:type="dxa"/>
            <w:tcBorders>
              <w:top w:val="single" w:sz="4" w:space="0" w:color="auto"/>
            </w:tcBorders>
            <w:vAlign w:val="bottom"/>
          </w:tcPr>
          <w:p w14:paraId="3D5391A1" w14:textId="7C9CDC4B" w:rsidR="00734042" w:rsidRPr="00177B5A" w:rsidRDefault="002B5931" w:rsidP="00734042">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2B5931">
              <w:rPr>
                <w:rFonts w:ascii="Times New Roman" w:hAnsi="Times New Roman" w:cs="Times New Roman"/>
                <w:sz w:val="18"/>
                <w:szCs w:val="18"/>
                <w:lang w:val="en-US" w:eastAsia="en-US"/>
              </w:rPr>
              <w:t>3</w:t>
            </w:r>
          </w:p>
        </w:tc>
        <w:tc>
          <w:tcPr>
            <w:tcW w:w="283" w:type="dxa"/>
            <w:vAlign w:val="bottom"/>
          </w:tcPr>
          <w:p w14:paraId="4A0694AB" w14:textId="77777777" w:rsidR="00734042" w:rsidRPr="00177B5A" w:rsidRDefault="00734042" w:rsidP="00734042">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top w:val="single" w:sz="4" w:space="0" w:color="auto"/>
            </w:tcBorders>
            <w:vAlign w:val="bottom"/>
          </w:tcPr>
          <w:p w14:paraId="79825363" w14:textId="5497E531" w:rsidR="00734042" w:rsidRPr="00177B5A" w:rsidRDefault="00734042" w:rsidP="00734042">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177B5A">
              <w:rPr>
                <w:rFonts w:ascii="Times New Roman" w:hAnsi="Times New Roman" w:cs="Times New Roman"/>
                <w:sz w:val="18"/>
                <w:szCs w:val="18"/>
                <w:lang w:val="en-US" w:eastAsia="en-US"/>
              </w:rPr>
              <w:t>(</w:t>
            </w:r>
            <w:r w:rsidR="002B5931" w:rsidRPr="002B5931">
              <w:rPr>
                <w:rFonts w:ascii="Times New Roman" w:hAnsi="Times New Roman" w:cs="Times New Roman"/>
                <w:sz w:val="18"/>
                <w:szCs w:val="18"/>
                <w:lang w:val="en-US" w:eastAsia="en-US"/>
              </w:rPr>
              <w:t>22</w:t>
            </w:r>
            <w:r w:rsidRPr="00177B5A">
              <w:rPr>
                <w:rFonts w:ascii="Times New Roman" w:hAnsi="Times New Roman" w:cs="Times New Roman"/>
                <w:sz w:val="18"/>
                <w:szCs w:val="18"/>
                <w:lang w:val="en-US" w:eastAsia="en-US"/>
              </w:rPr>
              <w:t>)</w:t>
            </w:r>
          </w:p>
        </w:tc>
      </w:tr>
      <w:tr w:rsidR="00734042" w:rsidRPr="00177B5A" w14:paraId="15DFA172" w14:textId="77777777" w:rsidTr="00471BDA">
        <w:tc>
          <w:tcPr>
            <w:tcW w:w="6521" w:type="dxa"/>
            <w:vAlign w:val="bottom"/>
          </w:tcPr>
          <w:p w14:paraId="200A1DC1" w14:textId="3E1BDC45" w:rsidR="00734042" w:rsidRPr="00177B5A" w:rsidRDefault="00734042" w:rsidP="00734042">
            <w:pPr>
              <w:pStyle w:val="BodyText3"/>
              <w:tabs>
                <w:tab w:val="clear" w:pos="720"/>
                <w:tab w:val="clear" w:pos="900"/>
                <w:tab w:val="clear" w:pos="1620"/>
              </w:tabs>
              <w:spacing w:before="120" w:line="240" w:lineRule="exact"/>
              <w:ind w:left="391" w:right="0"/>
              <w:jc w:val="left"/>
              <w:rPr>
                <w:rFonts w:ascii="Times New Roman" w:hAnsi="Times New Roman" w:cs="Times New Roman"/>
                <w:sz w:val="18"/>
                <w:szCs w:val="18"/>
                <w:lang w:val="en-US" w:eastAsia="en-US"/>
              </w:rPr>
            </w:pPr>
            <w:r w:rsidRPr="00177B5A">
              <w:rPr>
                <w:rFonts w:ascii="Times New Roman" w:hAnsi="Times New Roman"/>
                <w:sz w:val="18"/>
                <w:szCs w:val="22"/>
                <w:lang w:val="en-US" w:eastAsia="en-US"/>
              </w:rPr>
              <w:t>D</w:t>
            </w:r>
            <w:r w:rsidRPr="00177B5A">
              <w:rPr>
                <w:rFonts w:ascii="Times New Roman" w:hAnsi="Times New Roman" w:cs="Times New Roman"/>
                <w:sz w:val="18"/>
                <w:szCs w:val="18"/>
                <w:lang w:val="en-US" w:eastAsia="en-US"/>
              </w:rPr>
              <w:t>ecrease in operating assets</w:t>
            </w:r>
          </w:p>
        </w:tc>
        <w:tc>
          <w:tcPr>
            <w:tcW w:w="1134" w:type="dxa"/>
            <w:vAlign w:val="bottom"/>
          </w:tcPr>
          <w:p w14:paraId="3F243B65" w14:textId="77777777" w:rsidR="00734042" w:rsidRPr="00177B5A" w:rsidRDefault="00734042" w:rsidP="00734042">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p>
        </w:tc>
        <w:tc>
          <w:tcPr>
            <w:tcW w:w="283" w:type="dxa"/>
            <w:vAlign w:val="bottom"/>
          </w:tcPr>
          <w:p w14:paraId="6C077A10" w14:textId="77777777" w:rsidR="00734042" w:rsidRPr="00177B5A" w:rsidRDefault="00734042" w:rsidP="00734042">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75E2B8FC" w14:textId="77777777" w:rsidR="00734042" w:rsidRPr="00177B5A" w:rsidRDefault="00734042" w:rsidP="00734042">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p>
        </w:tc>
      </w:tr>
      <w:tr w:rsidR="00734042" w:rsidRPr="00177B5A" w14:paraId="753CDA03" w14:textId="77777777" w:rsidTr="00471BDA">
        <w:tc>
          <w:tcPr>
            <w:tcW w:w="6521" w:type="dxa"/>
            <w:vAlign w:val="bottom"/>
          </w:tcPr>
          <w:p w14:paraId="3F415CAB" w14:textId="207273EB" w:rsidR="00734042" w:rsidRPr="00177B5A" w:rsidRDefault="00852DBA" w:rsidP="00734042">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Loan to customer</w:t>
            </w:r>
          </w:p>
        </w:tc>
        <w:tc>
          <w:tcPr>
            <w:tcW w:w="1134" w:type="dxa"/>
            <w:vAlign w:val="bottom"/>
          </w:tcPr>
          <w:p w14:paraId="498CE62F" w14:textId="4D12028D" w:rsidR="00734042" w:rsidRPr="00177B5A" w:rsidRDefault="002B5931" w:rsidP="00734042">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2B5931">
              <w:rPr>
                <w:rFonts w:ascii="Times New Roman" w:hAnsi="Times New Roman" w:cs="Times New Roman"/>
                <w:sz w:val="18"/>
                <w:szCs w:val="18"/>
                <w:lang w:val="en-US" w:eastAsia="en-US"/>
              </w:rPr>
              <w:t>4</w:t>
            </w:r>
          </w:p>
        </w:tc>
        <w:tc>
          <w:tcPr>
            <w:tcW w:w="283" w:type="dxa"/>
            <w:vAlign w:val="bottom"/>
          </w:tcPr>
          <w:p w14:paraId="3D677FA7" w14:textId="77777777" w:rsidR="00734042" w:rsidRPr="00177B5A" w:rsidRDefault="00734042" w:rsidP="00734042">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4698F6B2" w14:textId="5348B533" w:rsidR="00734042" w:rsidRPr="00177B5A" w:rsidRDefault="00852DBA" w:rsidP="00852DBA">
            <w:pPr>
              <w:pStyle w:val="BodyText3"/>
              <w:tabs>
                <w:tab w:val="clear" w:pos="720"/>
                <w:tab w:val="clear" w:pos="900"/>
                <w:tab w:val="clear" w:pos="1620"/>
              </w:tabs>
              <w:spacing w:before="120" w:line="240" w:lineRule="exact"/>
              <w:ind w:right="0"/>
              <w:jc w:val="center"/>
              <w:rPr>
                <w:rFonts w:ascii="Times New Roman" w:hAnsi="Times New Roman" w:cs="Times New Roman"/>
                <w:sz w:val="18"/>
                <w:szCs w:val="18"/>
                <w:lang w:val="en-US" w:eastAsia="en-US"/>
              </w:rPr>
            </w:pPr>
            <w:r>
              <w:rPr>
                <w:rFonts w:ascii="Times New Roman" w:hAnsi="Times New Roman" w:cs="Times New Roman"/>
                <w:sz w:val="18"/>
                <w:szCs w:val="18"/>
                <w:lang w:val="en-US" w:eastAsia="en-US"/>
              </w:rPr>
              <w:t>-</w:t>
            </w:r>
          </w:p>
        </w:tc>
      </w:tr>
      <w:tr w:rsidR="00852DBA" w:rsidRPr="00177B5A" w14:paraId="283ABE8D" w14:textId="77777777" w:rsidTr="00471BDA">
        <w:tc>
          <w:tcPr>
            <w:tcW w:w="6521" w:type="dxa"/>
            <w:vAlign w:val="bottom"/>
          </w:tcPr>
          <w:p w14:paraId="49AD4B37" w14:textId="2C33AF99" w:rsidR="00852DBA" w:rsidRPr="00177B5A" w:rsidRDefault="00852DBA" w:rsidP="00852DBA">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177B5A">
              <w:rPr>
                <w:rFonts w:ascii="Times New Roman" w:hAnsi="Times New Roman" w:cs="Times New Roman"/>
                <w:sz w:val="18"/>
                <w:szCs w:val="18"/>
                <w:lang w:val="en-US" w:eastAsia="en-US"/>
              </w:rPr>
              <w:t>Properties for sale</w:t>
            </w:r>
          </w:p>
        </w:tc>
        <w:tc>
          <w:tcPr>
            <w:tcW w:w="1134" w:type="dxa"/>
            <w:vAlign w:val="bottom"/>
          </w:tcPr>
          <w:p w14:paraId="182B62F6" w14:textId="66F45159" w:rsidR="00852DBA" w:rsidRPr="00177B5A" w:rsidRDefault="002B5931" w:rsidP="00852DBA">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2B5931">
              <w:rPr>
                <w:rFonts w:ascii="Times New Roman" w:hAnsi="Times New Roman" w:cs="Times New Roman"/>
                <w:sz w:val="18"/>
                <w:szCs w:val="18"/>
                <w:lang w:val="en-US" w:eastAsia="en-US"/>
              </w:rPr>
              <w:t>111</w:t>
            </w:r>
          </w:p>
        </w:tc>
        <w:tc>
          <w:tcPr>
            <w:tcW w:w="283" w:type="dxa"/>
            <w:vAlign w:val="bottom"/>
          </w:tcPr>
          <w:p w14:paraId="53803302" w14:textId="77777777" w:rsidR="00852DBA" w:rsidRPr="00177B5A" w:rsidRDefault="00852DBA" w:rsidP="00852DBA">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7831C40A" w14:textId="3C80E3F2" w:rsidR="00852DBA" w:rsidRPr="00177B5A" w:rsidRDefault="002B5931" w:rsidP="00852DBA">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2B5931">
              <w:rPr>
                <w:rFonts w:ascii="Times New Roman" w:hAnsi="Times New Roman" w:cs="Times New Roman"/>
                <w:sz w:val="18"/>
                <w:szCs w:val="18"/>
                <w:lang w:val="en-US" w:eastAsia="en-US"/>
              </w:rPr>
              <w:t>127</w:t>
            </w:r>
          </w:p>
        </w:tc>
      </w:tr>
      <w:tr w:rsidR="00852DBA" w:rsidRPr="00177B5A" w14:paraId="1DE445F0" w14:textId="77777777" w:rsidTr="00471BDA">
        <w:tc>
          <w:tcPr>
            <w:tcW w:w="6521" w:type="dxa"/>
            <w:vAlign w:val="bottom"/>
          </w:tcPr>
          <w:p w14:paraId="3A848CA4" w14:textId="77777777" w:rsidR="00852DBA" w:rsidRPr="00177B5A" w:rsidRDefault="00852DBA" w:rsidP="00852DBA">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177B5A">
              <w:rPr>
                <w:rFonts w:ascii="Times New Roman" w:hAnsi="Times New Roman" w:cs="Times New Roman"/>
                <w:sz w:val="18"/>
                <w:szCs w:val="18"/>
                <w:lang w:val="en-US" w:eastAsia="en-US"/>
              </w:rPr>
              <w:t xml:space="preserve">Other assets </w:t>
            </w:r>
          </w:p>
        </w:tc>
        <w:tc>
          <w:tcPr>
            <w:tcW w:w="1134" w:type="dxa"/>
            <w:vAlign w:val="bottom"/>
          </w:tcPr>
          <w:p w14:paraId="0A144A9F" w14:textId="5660C902" w:rsidR="00852DBA" w:rsidRPr="00177B5A" w:rsidRDefault="002B5931" w:rsidP="00852DBA">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2B5931">
              <w:rPr>
                <w:rFonts w:ascii="Times New Roman" w:hAnsi="Times New Roman" w:cs="Times New Roman"/>
                <w:sz w:val="18"/>
                <w:szCs w:val="18"/>
                <w:lang w:val="en-US" w:eastAsia="en-US"/>
              </w:rPr>
              <w:t>30</w:t>
            </w:r>
          </w:p>
        </w:tc>
        <w:tc>
          <w:tcPr>
            <w:tcW w:w="283" w:type="dxa"/>
            <w:vAlign w:val="bottom"/>
          </w:tcPr>
          <w:p w14:paraId="477F5D79" w14:textId="77777777" w:rsidR="00852DBA" w:rsidRPr="00177B5A" w:rsidRDefault="00852DBA" w:rsidP="00852DBA">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7C31CF22" w14:textId="6D7C675E" w:rsidR="00852DBA" w:rsidRPr="00177B5A" w:rsidRDefault="002B5931" w:rsidP="00852DBA">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2B5931">
              <w:rPr>
                <w:rFonts w:ascii="Times New Roman" w:hAnsi="Times New Roman" w:cs="Times New Roman"/>
                <w:sz w:val="18"/>
                <w:szCs w:val="18"/>
                <w:lang w:val="en-US" w:eastAsia="en-US"/>
              </w:rPr>
              <w:t>22</w:t>
            </w:r>
          </w:p>
        </w:tc>
      </w:tr>
      <w:tr w:rsidR="00852DBA" w:rsidRPr="00177B5A" w14:paraId="63C0957B" w14:textId="77777777" w:rsidTr="00471BDA">
        <w:tc>
          <w:tcPr>
            <w:tcW w:w="6521" w:type="dxa"/>
            <w:vAlign w:val="bottom"/>
          </w:tcPr>
          <w:p w14:paraId="595BC1F5" w14:textId="208CE492" w:rsidR="00852DBA" w:rsidRPr="00177B5A" w:rsidRDefault="00547EB3" w:rsidP="00852DBA">
            <w:pPr>
              <w:pStyle w:val="BodyText3"/>
              <w:tabs>
                <w:tab w:val="clear" w:pos="720"/>
                <w:tab w:val="clear" w:pos="900"/>
                <w:tab w:val="clear" w:pos="1620"/>
              </w:tabs>
              <w:spacing w:before="120" w:line="240" w:lineRule="exact"/>
              <w:ind w:left="391"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D</w:t>
            </w:r>
            <w:r w:rsidR="00852DBA" w:rsidRPr="00177B5A">
              <w:rPr>
                <w:rFonts w:ascii="Times New Roman" w:hAnsi="Times New Roman" w:cs="Times New Roman"/>
                <w:sz w:val="18"/>
                <w:szCs w:val="18"/>
                <w:lang w:val="en-US" w:eastAsia="en-US"/>
              </w:rPr>
              <w:t>ecrease in operating liabilities</w:t>
            </w:r>
          </w:p>
        </w:tc>
        <w:tc>
          <w:tcPr>
            <w:tcW w:w="1134" w:type="dxa"/>
            <w:vAlign w:val="bottom"/>
          </w:tcPr>
          <w:p w14:paraId="302CAF91" w14:textId="77777777" w:rsidR="00852DBA" w:rsidRPr="00177B5A" w:rsidRDefault="00852DBA" w:rsidP="00852DBA">
            <w:pPr>
              <w:pStyle w:val="BodyText3"/>
              <w:tabs>
                <w:tab w:val="clear" w:pos="720"/>
                <w:tab w:val="clear" w:pos="900"/>
                <w:tab w:val="clear" w:pos="1620"/>
                <w:tab w:val="decimal" w:pos="463"/>
                <w:tab w:val="decimal" w:pos="660"/>
              </w:tabs>
              <w:spacing w:before="120" w:line="240" w:lineRule="exact"/>
              <w:ind w:right="0"/>
              <w:jc w:val="left"/>
              <w:rPr>
                <w:rFonts w:ascii="Times New Roman" w:hAnsi="Times New Roman" w:cs="Times New Roman"/>
                <w:sz w:val="18"/>
                <w:szCs w:val="18"/>
                <w:lang w:val="en-US" w:eastAsia="en-US"/>
              </w:rPr>
            </w:pPr>
          </w:p>
        </w:tc>
        <w:tc>
          <w:tcPr>
            <w:tcW w:w="283" w:type="dxa"/>
            <w:vAlign w:val="bottom"/>
          </w:tcPr>
          <w:p w14:paraId="3D58262B" w14:textId="77777777" w:rsidR="00852DBA" w:rsidRPr="00177B5A" w:rsidRDefault="00852DBA" w:rsidP="00852DBA">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79BD06F3" w14:textId="77777777" w:rsidR="00852DBA" w:rsidRPr="00177B5A" w:rsidRDefault="00852DBA" w:rsidP="00852DBA">
            <w:pPr>
              <w:pStyle w:val="BodyText3"/>
              <w:tabs>
                <w:tab w:val="clear" w:pos="720"/>
                <w:tab w:val="clear" w:pos="900"/>
                <w:tab w:val="clear" w:pos="1620"/>
                <w:tab w:val="decimal" w:pos="463"/>
                <w:tab w:val="decimal" w:pos="660"/>
              </w:tabs>
              <w:spacing w:before="120" w:line="240" w:lineRule="exact"/>
              <w:ind w:right="0"/>
              <w:jc w:val="left"/>
              <w:rPr>
                <w:rFonts w:ascii="Times New Roman" w:hAnsi="Times New Roman" w:cs="Times New Roman"/>
                <w:sz w:val="18"/>
                <w:szCs w:val="18"/>
                <w:lang w:val="en-US" w:eastAsia="en-US"/>
              </w:rPr>
            </w:pPr>
          </w:p>
        </w:tc>
      </w:tr>
      <w:tr w:rsidR="00852DBA" w:rsidRPr="00177B5A" w14:paraId="355E142F" w14:textId="77777777" w:rsidTr="00471BDA">
        <w:tc>
          <w:tcPr>
            <w:tcW w:w="6521" w:type="dxa"/>
            <w:vAlign w:val="bottom"/>
          </w:tcPr>
          <w:p w14:paraId="1ACC2268" w14:textId="5324B9CF" w:rsidR="00852DBA" w:rsidRPr="00177B5A" w:rsidRDefault="00852DBA" w:rsidP="00852DBA">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177B5A">
              <w:rPr>
                <w:rFonts w:ascii="Times New Roman" w:hAnsi="Times New Roman" w:cs="Times New Roman"/>
                <w:sz w:val="18"/>
                <w:szCs w:val="18"/>
                <w:lang w:val="en-US" w:eastAsia="en-US"/>
              </w:rPr>
              <w:t>Provisions</w:t>
            </w:r>
          </w:p>
        </w:tc>
        <w:tc>
          <w:tcPr>
            <w:tcW w:w="1134" w:type="dxa"/>
            <w:vAlign w:val="bottom"/>
          </w:tcPr>
          <w:p w14:paraId="2450A069" w14:textId="0EF7953E" w:rsidR="00852DBA" w:rsidRPr="00177B5A" w:rsidRDefault="00852DBA" w:rsidP="00852DBA">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w:t>
            </w:r>
            <w:r w:rsidR="002B5931" w:rsidRPr="002B5931">
              <w:rPr>
                <w:rFonts w:ascii="Times New Roman" w:hAnsi="Times New Roman" w:cs="Times New Roman"/>
                <w:sz w:val="18"/>
                <w:szCs w:val="18"/>
                <w:lang w:val="en-US" w:eastAsia="en-US"/>
              </w:rPr>
              <w:t>1</w:t>
            </w:r>
            <w:r>
              <w:rPr>
                <w:rFonts w:ascii="Times New Roman" w:hAnsi="Times New Roman" w:cs="Times New Roman"/>
                <w:sz w:val="18"/>
                <w:szCs w:val="18"/>
                <w:lang w:val="en-US" w:eastAsia="en-US"/>
              </w:rPr>
              <w:t>)</w:t>
            </w:r>
          </w:p>
        </w:tc>
        <w:tc>
          <w:tcPr>
            <w:tcW w:w="283" w:type="dxa"/>
            <w:vAlign w:val="bottom"/>
          </w:tcPr>
          <w:p w14:paraId="4426B190" w14:textId="77777777" w:rsidR="00852DBA" w:rsidRPr="00177B5A" w:rsidRDefault="00852DBA" w:rsidP="00852DBA">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1B76BDDA" w14:textId="6C031F12" w:rsidR="00852DBA" w:rsidRPr="00177B5A" w:rsidRDefault="00852DBA" w:rsidP="00852DBA">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177B5A">
              <w:rPr>
                <w:rFonts w:ascii="Times New Roman" w:hAnsi="Times New Roman" w:cs="Times New Roman"/>
                <w:sz w:val="18"/>
                <w:szCs w:val="18"/>
                <w:lang w:val="en-US" w:eastAsia="en-US"/>
              </w:rPr>
              <w:t>(</w:t>
            </w:r>
            <w:r w:rsidR="002B5931" w:rsidRPr="002B5931">
              <w:rPr>
                <w:rFonts w:ascii="Times New Roman" w:hAnsi="Times New Roman" w:cs="Times New Roman"/>
                <w:sz w:val="18"/>
                <w:szCs w:val="18"/>
                <w:lang w:val="en-US" w:eastAsia="en-US"/>
              </w:rPr>
              <w:t>1</w:t>
            </w:r>
            <w:r w:rsidRPr="00177B5A">
              <w:rPr>
                <w:rFonts w:ascii="Times New Roman" w:hAnsi="Times New Roman" w:cs="Times New Roman"/>
                <w:sz w:val="18"/>
                <w:szCs w:val="18"/>
                <w:lang w:val="en-US" w:eastAsia="en-US"/>
              </w:rPr>
              <w:t>)</w:t>
            </w:r>
          </w:p>
        </w:tc>
      </w:tr>
      <w:tr w:rsidR="00852DBA" w:rsidRPr="00177B5A" w14:paraId="1870A9C5" w14:textId="77777777" w:rsidTr="00471BDA">
        <w:tc>
          <w:tcPr>
            <w:tcW w:w="6521" w:type="dxa"/>
            <w:vAlign w:val="bottom"/>
          </w:tcPr>
          <w:p w14:paraId="6E337D9A" w14:textId="77777777" w:rsidR="00852DBA" w:rsidRPr="00177B5A" w:rsidRDefault="00852DBA" w:rsidP="00852DBA">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177B5A">
              <w:rPr>
                <w:rFonts w:ascii="Times New Roman" w:hAnsi="Times New Roman" w:cs="Times New Roman"/>
                <w:sz w:val="18"/>
                <w:szCs w:val="18"/>
                <w:lang w:val="en-US" w:eastAsia="en-US"/>
              </w:rPr>
              <w:t>Other liabilities</w:t>
            </w:r>
          </w:p>
        </w:tc>
        <w:tc>
          <w:tcPr>
            <w:tcW w:w="1134" w:type="dxa"/>
            <w:tcBorders>
              <w:bottom w:val="single" w:sz="4" w:space="0" w:color="auto"/>
            </w:tcBorders>
            <w:vAlign w:val="bottom"/>
          </w:tcPr>
          <w:p w14:paraId="486668B1" w14:textId="1BE8452E" w:rsidR="00852DBA" w:rsidRPr="00177B5A" w:rsidRDefault="00852DBA" w:rsidP="00852DBA">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w:t>
            </w:r>
            <w:r w:rsidR="002B5931" w:rsidRPr="002B5931">
              <w:rPr>
                <w:rFonts w:ascii="Times New Roman" w:hAnsi="Times New Roman" w:cs="Times New Roman"/>
                <w:sz w:val="18"/>
                <w:szCs w:val="18"/>
                <w:lang w:val="en-US" w:eastAsia="en-US"/>
              </w:rPr>
              <w:t>2</w:t>
            </w:r>
            <w:r>
              <w:rPr>
                <w:rFonts w:ascii="Times New Roman" w:hAnsi="Times New Roman" w:cs="Times New Roman"/>
                <w:sz w:val="18"/>
                <w:szCs w:val="18"/>
                <w:lang w:val="en-US" w:eastAsia="en-US"/>
              </w:rPr>
              <w:t>)</w:t>
            </w:r>
          </w:p>
        </w:tc>
        <w:tc>
          <w:tcPr>
            <w:tcW w:w="283" w:type="dxa"/>
            <w:vAlign w:val="bottom"/>
          </w:tcPr>
          <w:p w14:paraId="1BCB2FEF" w14:textId="77777777" w:rsidR="00852DBA" w:rsidRPr="00177B5A" w:rsidRDefault="00852DBA" w:rsidP="00852DBA">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bottom w:val="single" w:sz="4" w:space="0" w:color="auto"/>
            </w:tcBorders>
            <w:vAlign w:val="bottom"/>
          </w:tcPr>
          <w:p w14:paraId="5CFAB14C" w14:textId="1A025582" w:rsidR="00852DBA" w:rsidRPr="00177B5A" w:rsidRDefault="00852DBA" w:rsidP="00852DBA">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177B5A">
              <w:rPr>
                <w:rFonts w:ascii="Times New Roman" w:hAnsi="Times New Roman" w:cs="Times New Roman"/>
                <w:sz w:val="18"/>
                <w:szCs w:val="18"/>
                <w:lang w:val="en-US" w:eastAsia="en-US"/>
              </w:rPr>
              <w:t>(</w:t>
            </w:r>
            <w:r w:rsidR="002B5931" w:rsidRPr="002B5931">
              <w:rPr>
                <w:rFonts w:ascii="Times New Roman" w:hAnsi="Times New Roman" w:cs="Times New Roman"/>
                <w:sz w:val="18"/>
                <w:szCs w:val="18"/>
                <w:lang w:val="en-US" w:eastAsia="en-US"/>
              </w:rPr>
              <w:t>19</w:t>
            </w:r>
            <w:r w:rsidRPr="00177B5A">
              <w:rPr>
                <w:rFonts w:ascii="Times New Roman" w:hAnsi="Times New Roman" w:cs="Times New Roman"/>
                <w:sz w:val="18"/>
                <w:szCs w:val="18"/>
                <w:lang w:val="en-US" w:eastAsia="en-US"/>
              </w:rPr>
              <w:t>)</w:t>
            </w:r>
          </w:p>
        </w:tc>
      </w:tr>
      <w:tr w:rsidR="00852DBA" w:rsidRPr="00177B5A" w14:paraId="275BD45D" w14:textId="77777777" w:rsidTr="00471BDA">
        <w:tc>
          <w:tcPr>
            <w:tcW w:w="6521" w:type="dxa"/>
            <w:vAlign w:val="bottom"/>
          </w:tcPr>
          <w:p w14:paraId="352DB964" w14:textId="77777777" w:rsidR="00852DBA" w:rsidRPr="00177B5A" w:rsidRDefault="00852DBA" w:rsidP="00852DBA">
            <w:pPr>
              <w:pStyle w:val="BodyText3"/>
              <w:tabs>
                <w:tab w:val="clear" w:pos="720"/>
                <w:tab w:val="clear" w:pos="900"/>
                <w:tab w:val="clear" w:pos="1620"/>
              </w:tabs>
              <w:spacing w:before="120" w:line="240" w:lineRule="exact"/>
              <w:ind w:left="391" w:right="0" w:firstLine="720"/>
              <w:jc w:val="left"/>
              <w:rPr>
                <w:rFonts w:ascii="Times New Roman" w:hAnsi="Times New Roman" w:cs="Times New Roman"/>
                <w:sz w:val="18"/>
                <w:szCs w:val="18"/>
                <w:lang w:val="en-US" w:eastAsia="en-US"/>
              </w:rPr>
            </w:pPr>
            <w:r w:rsidRPr="00177B5A">
              <w:rPr>
                <w:rFonts w:ascii="Times New Roman" w:hAnsi="Times New Roman" w:cs="Times New Roman"/>
                <w:sz w:val="18"/>
                <w:szCs w:val="18"/>
                <w:lang w:val="en-US" w:eastAsia="en-US"/>
              </w:rPr>
              <w:t>Net cash from operating activities</w:t>
            </w:r>
          </w:p>
        </w:tc>
        <w:tc>
          <w:tcPr>
            <w:tcW w:w="1134" w:type="dxa"/>
            <w:tcBorders>
              <w:top w:val="single" w:sz="4" w:space="0" w:color="auto"/>
              <w:bottom w:val="single" w:sz="4" w:space="0" w:color="auto"/>
            </w:tcBorders>
            <w:vAlign w:val="bottom"/>
          </w:tcPr>
          <w:p w14:paraId="362E0E77" w14:textId="538EFDF3" w:rsidR="00852DBA" w:rsidRPr="00177B5A" w:rsidRDefault="002B5931" w:rsidP="00852DBA">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2B5931">
              <w:rPr>
                <w:rFonts w:ascii="Times New Roman" w:hAnsi="Times New Roman" w:cs="Times New Roman"/>
                <w:sz w:val="18"/>
                <w:szCs w:val="18"/>
                <w:lang w:val="en-US" w:eastAsia="en-US"/>
              </w:rPr>
              <w:t>145</w:t>
            </w:r>
          </w:p>
        </w:tc>
        <w:tc>
          <w:tcPr>
            <w:tcW w:w="283" w:type="dxa"/>
            <w:vAlign w:val="bottom"/>
          </w:tcPr>
          <w:p w14:paraId="1FEDBC9B" w14:textId="77777777" w:rsidR="00852DBA" w:rsidRPr="00177B5A" w:rsidRDefault="00852DBA" w:rsidP="00852DBA">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top w:val="single" w:sz="4" w:space="0" w:color="auto"/>
              <w:bottom w:val="single" w:sz="4" w:space="0" w:color="auto"/>
            </w:tcBorders>
            <w:vAlign w:val="bottom"/>
          </w:tcPr>
          <w:p w14:paraId="7E6943D2" w14:textId="4C82DD00" w:rsidR="00852DBA" w:rsidRPr="00177B5A" w:rsidRDefault="002B5931" w:rsidP="00852DBA">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2B5931">
              <w:rPr>
                <w:rFonts w:ascii="Times New Roman" w:hAnsi="Times New Roman" w:cs="Times New Roman"/>
                <w:sz w:val="18"/>
                <w:szCs w:val="18"/>
                <w:lang w:val="en-US" w:eastAsia="en-US"/>
              </w:rPr>
              <w:t>107</w:t>
            </w:r>
          </w:p>
        </w:tc>
      </w:tr>
      <w:tr w:rsidR="00852DBA" w:rsidRPr="00177B5A" w14:paraId="21569193" w14:textId="77777777" w:rsidTr="00471BDA">
        <w:tc>
          <w:tcPr>
            <w:tcW w:w="6521" w:type="dxa"/>
            <w:vAlign w:val="bottom"/>
          </w:tcPr>
          <w:p w14:paraId="08EEBE0B" w14:textId="77777777" w:rsidR="00852DBA" w:rsidRPr="00177B5A" w:rsidRDefault="00852DBA" w:rsidP="00852DBA">
            <w:pPr>
              <w:pStyle w:val="BodyText3"/>
              <w:tabs>
                <w:tab w:val="clear" w:pos="720"/>
                <w:tab w:val="clear" w:pos="900"/>
                <w:tab w:val="clear" w:pos="1620"/>
              </w:tabs>
              <w:spacing w:before="120" w:line="240" w:lineRule="exact"/>
              <w:ind w:left="391" w:right="0"/>
              <w:jc w:val="left"/>
              <w:rPr>
                <w:rFonts w:ascii="Times New Roman" w:hAnsi="Times New Roman" w:cs="Times New Roman"/>
                <w:b/>
                <w:bCs/>
                <w:sz w:val="18"/>
                <w:szCs w:val="18"/>
                <w:lang w:val="en-US" w:eastAsia="en-US"/>
              </w:rPr>
            </w:pPr>
            <w:r w:rsidRPr="00177B5A">
              <w:rPr>
                <w:rFonts w:ascii="Times New Roman" w:hAnsi="Times New Roman" w:cs="Times New Roman"/>
                <w:b/>
                <w:bCs/>
                <w:sz w:val="18"/>
                <w:szCs w:val="18"/>
                <w:lang w:val="en-US" w:eastAsia="en-US"/>
              </w:rPr>
              <w:t>Cash flows from investing activities</w:t>
            </w:r>
          </w:p>
        </w:tc>
        <w:tc>
          <w:tcPr>
            <w:tcW w:w="1134" w:type="dxa"/>
            <w:vAlign w:val="bottom"/>
          </w:tcPr>
          <w:p w14:paraId="49FD5FB2" w14:textId="77777777" w:rsidR="00852DBA" w:rsidRPr="00177B5A" w:rsidRDefault="00852DBA" w:rsidP="00852DBA">
            <w:pPr>
              <w:pStyle w:val="BodyText3"/>
              <w:tabs>
                <w:tab w:val="clear" w:pos="720"/>
                <w:tab w:val="clear" w:pos="900"/>
                <w:tab w:val="clear" w:pos="1620"/>
                <w:tab w:val="decimal" w:pos="412"/>
                <w:tab w:val="decimal" w:pos="660"/>
              </w:tabs>
              <w:spacing w:before="120" w:line="240" w:lineRule="exact"/>
              <w:ind w:right="0"/>
              <w:jc w:val="left"/>
              <w:rPr>
                <w:rFonts w:ascii="Times New Roman" w:hAnsi="Times New Roman" w:cs="Times New Roman"/>
                <w:sz w:val="18"/>
                <w:szCs w:val="18"/>
                <w:lang w:val="en-US" w:eastAsia="en-US"/>
              </w:rPr>
            </w:pPr>
          </w:p>
        </w:tc>
        <w:tc>
          <w:tcPr>
            <w:tcW w:w="283" w:type="dxa"/>
            <w:vAlign w:val="bottom"/>
          </w:tcPr>
          <w:p w14:paraId="184D163E" w14:textId="77777777" w:rsidR="00852DBA" w:rsidRPr="00177B5A" w:rsidRDefault="00852DBA" w:rsidP="00852DBA">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605B158C" w14:textId="77777777" w:rsidR="00852DBA" w:rsidRPr="00177B5A" w:rsidRDefault="00852DBA" w:rsidP="00852DBA">
            <w:pPr>
              <w:pStyle w:val="BodyText3"/>
              <w:tabs>
                <w:tab w:val="clear" w:pos="720"/>
                <w:tab w:val="clear" w:pos="900"/>
                <w:tab w:val="clear" w:pos="1620"/>
                <w:tab w:val="decimal" w:pos="412"/>
                <w:tab w:val="decimal" w:pos="660"/>
              </w:tabs>
              <w:spacing w:before="120" w:line="240" w:lineRule="exact"/>
              <w:ind w:right="0"/>
              <w:jc w:val="left"/>
              <w:rPr>
                <w:rFonts w:ascii="Times New Roman" w:hAnsi="Times New Roman" w:cs="Times New Roman"/>
                <w:sz w:val="18"/>
                <w:szCs w:val="18"/>
                <w:lang w:val="en-US" w:eastAsia="en-US"/>
              </w:rPr>
            </w:pPr>
          </w:p>
        </w:tc>
      </w:tr>
      <w:tr w:rsidR="00852DBA" w:rsidRPr="00177B5A" w14:paraId="601998EA" w14:textId="77777777" w:rsidTr="00471BDA">
        <w:tc>
          <w:tcPr>
            <w:tcW w:w="6521" w:type="dxa"/>
            <w:vAlign w:val="bottom"/>
          </w:tcPr>
          <w:p w14:paraId="111B7598" w14:textId="77777777" w:rsidR="00852DBA" w:rsidRPr="00177B5A" w:rsidRDefault="00852DBA" w:rsidP="00852DBA">
            <w:pPr>
              <w:pStyle w:val="BodyText3"/>
              <w:tabs>
                <w:tab w:val="clear" w:pos="720"/>
                <w:tab w:val="clear" w:pos="900"/>
                <w:tab w:val="clear" w:pos="1620"/>
              </w:tabs>
              <w:spacing w:before="120" w:line="240" w:lineRule="exact"/>
              <w:ind w:left="391" w:right="0" w:firstLine="720"/>
              <w:jc w:val="left"/>
              <w:rPr>
                <w:rFonts w:ascii="Times New Roman" w:hAnsi="Times New Roman" w:cs="Times New Roman"/>
                <w:b/>
                <w:bCs/>
                <w:sz w:val="18"/>
                <w:szCs w:val="18"/>
                <w:lang w:val="en-US" w:eastAsia="en-US"/>
              </w:rPr>
            </w:pPr>
            <w:r w:rsidRPr="00177B5A">
              <w:rPr>
                <w:rFonts w:ascii="Times New Roman" w:hAnsi="Times New Roman" w:cs="Times New Roman"/>
                <w:sz w:val="18"/>
                <w:szCs w:val="18"/>
                <w:lang w:val="en-US" w:eastAsia="en-US"/>
              </w:rPr>
              <w:t>Net cash from investing activities</w:t>
            </w:r>
          </w:p>
        </w:tc>
        <w:tc>
          <w:tcPr>
            <w:tcW w:w="1134" w:type="dxa"/>
            <w:tcBorders>
              <w:bottom w:val="single" w:sz="4" w:space="0" w:color="auto"/>
            </w:tcBorders>
            <w:vAlign w:val="bottom"/>
          </w:tcPr>
          <w:p w14:paraId="657AFCBE" w14:textId="2131A973" w:rsidR="00852DBA" w:rsidRPr="00177B5A" w:rsidRDefault="00852DBA" w:rsidP="00852DBA">
            <w:pPr>
              <w:pStyle w:val="BodyText3"/>
              <w:tabs>
                <w:tab w:val="clear" w:pos="720"/>
                <w:tab w:val="clear" w:pos="900"/>
                <w:tab w:val="clear" w:pos="1620"/>
              </w:tabs>
              <w:spacing w:before="120" w:line="240" w:lineRule="exact"/>
              <w:ind w:right="0"/>
              <w:jc w:val="center"/>
              <w:rPr>
                <w:rFonts w:ascii="Times New Roman" w:hAnsi="Times New Roman" w:cs="Times New Roman"/>
                <w:sz w:val="18"/>
                <w:szCs w:val="18"/>
                <w:cs/>
                <w:lang w:val="en-US" w:eastAsia="en-US"/>
              </w:rPr>
            </w:pPr>
            <w:r>
              <w:rPr>
                <w:rFonts w:ascii="Times New Roman" w:hAnsi="Times New Roman" w:cs="Times New Roman"/>
                <w:sz w:val="18"/>
                <w:szCs w:val="18"/>
                <w:lang w:val="en-US" w:eastAsia="en-US"/>
              </w:rPr>
              <w:t>-</w:t>
            </w:r>
          </w:p>
        </w:tc>
        <w:tc>
          <w:tcPr>
            <w:tcW w:w="283" w:type="dxa"/>
            <w:vAlign w:val="bottom"/>
          </w:tcPr>
          <w:p w14:paraId="3A3EEB87" w14:textId="77777777" w:rsidR="00852DBA" w:rsidRPr="00177B5A" w:rsidRDefault="00852DBA" w:rsidP="00852DBA">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bottom w:val="single" w:sz="4" w:space="0" w:color="auto"/>
            </w:tcBorders>
          </w:tcPr>
          <w:p w14:paraId="1ADE601B" w14:textId="77777777" w:rsidR="00852DBA" w:rsidRPr="00177B5A" w:rsidRDefault="00852DBA" w:rsidP="00852DBA">
            <w:pPr>
              <w:pStyle w:val="BodyText3"/>
              <w:tabs>
                <w:tab w:val="clear" w:pos="720"/>
                <w:tab w:val="clear" w:pos="900"/>
                <w:tab w:val="clear" w:pos="1620"/>
              </w:tabs>
              <w:spacing w:before="120" w:line="240" w:lineRule="exact"/>
              <w:ind w:right="0"/>
              <w:jc w:val="center"/>
              <w:rPr>
                <w:rFonts w:ascii="Times New Roman" w:hAnsi="Times New Roman" w:cs="Times New Roman"/>
                <w:sz w:val="18"/>
                <w:szCs w:val="18"/>
                <w:lang w:val="en-US" w:eastAsia="en-US"/>
              </w:rPr>
            </w:pPr>
            <w:r w:rsidRPr="00177B5A">
              <w:rPr>
                <w:rFonts w:ascii="Times New Roman" w:hAnsi="Times New Roman" w:cs="Times New Roman"/>
                <w:sz w:val="18"/>
                <w:szCs w:val="18"/>
                <w:cs/>
                <w:lang w:val="en-US" w:eastAsia="en-US"/>
              </w:rPr>
              <w:t>-</w:t>
            </w:r>
          </w:p>
        </w:tc>
      </w:tr>
      <w:tr w:rsidR="00852DBA" w:rsidRPr="00177B5A" w14:paraId="68B7D089" w14:textId="77777777" w:rsidTr="00471BDA">
        <w:tc>
          <w:tcPr>
            <w:tcW w:w="6521" w:type="dxa"/>
            <w:vAlign w:val="bottom"/>
          </w:tcPr>
          <w:p w14:paraId="510C302F" w14:textId="77777777" w:rsidR="00852DBA" w:rsidRPr="00177B5A" w:rsidRDefault="00852DBA" w:rsidP="00852DBA">
            <w:pPr>
              <w:pStyle w:val="BodyText3"/>
              <w:tabs>
                <w:tab w:val="clear" w:pos="720"/>
                <w:tab w:val="clear" w:pos="900"/>
                <w:tab w:val="clear" w:pos="1620"/>
              </w:tabs>
              <w:spacing w:before="120" w:line="240" w:lineRule="exact"/>
              <w:ind w:left="391" w:right="0"/>
              <w:jc w:val="left"/>
              <w:rPr>
                <w:rFonts w:ascii="Times New Roman" w:hAnsi="Times New Roman" w:cs="Times New Roman"/>
                <w:b/>
                <w:bCs/>
                <w:sz w:val="18"/>
                <w:szCs w:val="18"/>
                <w:lang w:val="en-US" w:eastAsia="en-US"/>
              </w:rPr>
            </w:pPr>
            <w:r w:rsidRPr="00177B5A">
              <w:rPr>
                <w:rFonts w:ascii="Times New Roman" w:hAnsi="Times New Roman" w:cs="Times New Roman"/>
                <w:b/>
                <w:bCs/>
                <w:sz w:val="18"/>
                <w:szCs w:val="18"/>
                <w:lang w:val="en-US" w:eastAsia="en-US"/>
              </w:rPr>
              <w:t>Cash flows from financing activities</w:t>
            </w:r>
          </w:p>
        </w:tc>
        <w:tc>
          <w:tcPr>
            <w:tcW w:w="1134" w:type="dxa"/>
            <w:tcBorders>
              <w:top w:val="single" w:sz="4" w:space="0" w:color="auto"/>
            </w:tcBorders>
            <w:vAlign w:val="bottom"/>
          </w:tcPr>
          <w:p w14:paraId="5BA1597C" w14:textId="77777777" w:rsidR="00852DBA" w:rsidRPr="00177B5A" w:rsidRDefault="00852DBA" w:rsidP="00852DBA">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p>
        </w:tc>
        <w:tc>
          <w:tcPr>
            <w:tcW w:w="283" w:type="dxa"/>
            <w:vAlign w:val="bottom"/>
          </w:tcPr>
          <w:p w14:paraId="57F2BECA" w14:textId="77777777" w:rsidR="00852DBA" w:rsidRPr="00177B5A" w:rsidRDefault="00852DBA" w:rsidP="00852DBA">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top w:val="single" w:sz="4" w:space="0" w:color="auto"/>
            </w:tcBorders>
            <w:vAlign w:val="bottom"/>
          </w:tcPr>
          <w:p w14:paraId="168E35EF" w14:textId="77777777" w:rsidR="00852DBA" w:rsidRPr="00177B5A" w:rsidRDefault="00852DBA" w:rsidP="00852DBA">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p>
        </w:tc>
      </w:tr>
      <w:tr w:rsidR="00852DBA" w:rsidRPr="00177B5A" w14:paraId="45E9C726" w14:textId="77777777" w:rsidTr="00471BDA">
        <w:tc>
          <w:tcPr>
            <w:tcW w:w="6521" w:type="dxa"/>
            <w:vAlign w:val="bottom"/>
          </w:tcPr>
          <w:p w14:paraId="6EC8193E" w14:textId="77777777" w:rsidR="00852DBA" w:rsidRPr="00177B5A" w:rsidRDefault="00852DBA" w:rsidP="00852DBA">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177B5A">
              <w:rPr>
                <w:rFonts w:ascii="Times New Roman" w:hAnsi="Times New Roman" w:cs="Times New Roman"/>
                <w:sz w:val="18"/>
                <w:szCs w:val="18"/>
                <w:lang w:val="en-US" w:eastAsia="en-US"/>
              </w:rPr>
              <w:t>Cash paid for repayment of lease liabilities</w:t>
            </w:r>
          </w:p>
        </w:tc>
        <w:tc>
          <w:tcPr>
            <w:tcW w:w="1134" w:type="dxa"/>
            <w:tcBorders>
              <w:bottom w:val="single" w:sz="4" w:space="0" w:color="auto"/>
            </w:tcBorders>
            <w:vAlign w:val="bottom"/>
          </w:tcPr>
          <w:p w14:paraId="0D7D5AEF" w14:textId="5CCEF18A" w:rsidR="00852DBA" w:rsidRPr="00177B5A" w:rsidRDefault="00852DBA" w:rsidP="00852DBA">
            <w:pPr>
              <w:pStyle w:val="BodyText3"/>
              <w:tabs>
                <w:tab w:val="clear" w:pos="720"/>
                <w:tab w:val="clear" w:pos="900"/>
                <w:tab w:val="clear" w:pos="1620"/>
                <w:tab w:val="decimal" w:pos="660"/>
              </w:tabs>
              <w:spacing w:before="120" w:line="240" w:lineRule="exact"/>
              <w:ind w:right="0"/>
              <w:jc w:val="left"/>
              <w:rPr>
                <w:rFonts w:ascii="Times New Roman" w:hAnsi="Times New Roman"/>
                <w:sz w:val="18"/>
                <w:szCs w:val="22"/>
                <w:lang w:val="en-US" w:eastAsia="en-US"/>
              </w:rPr>
            </w:pPr>
            <w:r>
              <w:rPr>
                <w:rFonts w:ascii="Times New Roman" w:hAnsi="Times New Roman"/>
                <w:sz w:val="18"/>
                <w:szCs w:val="22"/>
                <w:lang w:val="en-US" w:eastAsia="en-US"/>
              </w:rPr>
              <w:t>(</w:t>
            </w:r>
            <w:r w:rsidR="002B5931" w:rsidRPr="002B5931">
              <w:rPr>
                <w:rFonts w:ascii="Times New Roman" w:hAnsi="Times New Roman"/>
                <w:sz w:val="18"/>
                <w:szCs w:val="22"/>
                <w:lang w:val="en-US" w:eastAsia="en-US"/>
              </w:rPr>
              <w:t>4</w:t>
            </w:r>
            <w:r>
              <w:rPr>
                <w:rFonts w:ascii="Times New Roman" w:hAnsi="Times New Roman"/>
                <w:sz w:val="18"/>
                <w:szCs w:val="22"/>
                <w:lang w:val="en-US" w:eastAsia="en-US"/>
              </w:rPr>
              <w:t>)</w:t>
            </w:r>
          </w:p>
        </w:tc>
        <w:tc>
          <w:tcPr>
            <w:tcW w:w="283" w:type="dxa"/>
            <w:vAlign w:val="bottom"/>
          </w:tcPr>
          <w:p w14:paraId="1D163C99" w14:textId="77777777" w:rsidR="00852DBA" w:rsidRPr="00177B5A" w:rsidRDefault="00852DBA" w:rsidP="00852DBA">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bottom w:val="single" w:sz="4" w:space="0" w:color="auto"/>
            </w:tcBorders>
            <w:vAlign w:val="bottom"/>
          </w:tcPr>
          <w:p w14:paraId="791F6EC7" w14:textId="3B5EC699" w:rsidR="00852DBA" w:rsidRPr="00177B5A" w:rsidRDefault="00852DBA" w:rsidP="00852DBA">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177B5A">
              <w:rPr>
                <w:rFonts w:ascii="Times New Roman" w:hAnsi="Times New Roman"/>
                <w:sz w:val="18"/>
                <w:szCs w:val="22"/>
                <w:lang w:val="en-US" w:eastAsia="en-US"/>
              </w:rPr>
              <w:t>(</w:t>
            </w:r>
            <w:r w:rsidR="002B5931" w:rsidRPr="002B5931">
              <w:rPr>
                <w:rFonts w:ascii="Times New Roman" w:hAnsi="Times New Roman"/>
                <w:sz w:val="18"/>
                <w:szCs w:val="22"/>
                <w:lang w:val="en-US" w:eastAsia="en-US"/>
              </w:rPr>
              <w:t>5</w:t>
            </w:r>
            <w:r w:rsidRPr="00177B5A">
              <w:rPr>
                <w:rFonts w:ascii="Times New Roman" w:hAnsi="Times New Roman"/>
                <w:sz w:val="18"/>
                <w:szCs w:val="22"/>
                <w:lang w:val="en-US" w:eastAsia="en-US"/>
              </w:rPr>
              <w:t>)</w:t>
            </w:r>
          </w:p>
        </w:tc>
      </w:tr>
      <w:tr w:rsidR="00852DBA" w:rsidRPr="00177B5A" w14:paraId="3AC9F9A2" w14:textId="77777777" w:rsidTr="00471BDA">
        <w:tc>
          <w:tcPr>
            <w:tcW w:w="6521" w:type="dxa"/>
            <w:vAlign w:val="bottom"/>
          </w:tcPr>
          <w:p w14:paraId="3489C436" w14:textId="77777777" w:rsidR="00852DBA" w:rsidRPr="00177B5A" w:rsidRDefault="00852DBA" w:rsidP="00852DBA">
            <w:pPr>
              <w:pStyle w:val="BodyText3"/>
              <w:tabs>
                <w:tab w:val="clear" w:pos="720"/>
                <w:tab w:val="clear" w:pos="900"/>
                <w:tab w:val="clear" w:pos="1620"/>
              </w:tabs>
              <w:spacing w:before="120" w:line="240" w:lineRule="exact"/>
              <w:ind w:left="391" w:right="0" w:firstLine="720"/>
              <w:jc w:val="left"/>
              <w:rPr>
                <w:rFonts w:ascii="Times New Roman" w:hAnsi="Times New Roman" w:cs="Times New Roman"/>
                <w:sz w:val="18"/>
                <w:szCs w:val="18"/>
                <w:lang w:val="en-US" w:eastAsia="en-US"/>
              </w:rPr>
            </w:pPr>
            <w:r w:rsidRPr="00177B5A">
              <w:rPr>
                <w:rFonts w:ascii="Times New Roman" w:hAnsi="Times New Roman" w:cs="Times New Roman"/>
                <w:sz w:val="18"/>
                <w:szCs w:val="18"/>
                <w:lang w:val="en-US" w:eastAsia="en-US"/>
              </w:rPr>
              <w:t>Net cash from financing activities</w:t>
            </w:r>
          </w:p>
        </w:tc>
        <w:tc>
          <w:tcPr>
            <w:tcW w:w="1134" w:type="dxa"/>
            <w:tcBorders>
              <w:bottom w:val="single" w:sz="4" w:space="0" w:color="auto"/>
            </w:tcBorders>
            <w:vAlign w:val="bottom"/>
          </w:tcPr>
          <w:p w14:paraId="2439296E" w14:textId="66E379D7" w:rsidR="00852DBA" w:rsidRPr="00177B5A" w:rsidRDefault="00852DBA" w:rsidP="00852DBA">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w:t>
            </w:r>
            <w:r w:rsidR="002B5931" w:rsidRPr="002B5931">
              <w:rPr>
                <w:rFonts w:ascii="Times New Roman" w:hAnsi="Times New Roman" w:cs="Times New Roman"/>
                <w:sz w:val="18"/>
                <w:szCs w:val="18"/>
                <w:lang w:val="en-US" w:eastAsia="en-US"/>
              </w:rPr>
              <w:t>4</w:t>
            </w:r>
            <w:r>
              <w:rPr>
                <w:rFonts w:ascii="Times New Roman" w:hAnsi="Times New Roman" w:cs="Times New Roman"/>
                <w:sz w:val="18"/>
                <w:szCs w:val="18"/>
                <w:lang w:val="en-US" w:eastAsia="en-US"/>
              </w:rPr>
              <w:t>)</w:t>
            </w:r>
          </w:p>
        </w:tc>
        <w:tc>
          <w:tcPr>
            <w:tcW w:w="283" w:type="dxa"/>
            <w:vAlign w:val="bottom"/>
          </w:tcPr>
          <w:p w14:paraId="3FF72452" w14:textId="77777777" w:rsidR="00852DBA" w:rsidRPr="00177B5A" w:rsidRDefault="00852DBA" w:rsidP="00852DBA">
            <w:pPr>
              <w:pStyle w:val="BodyText3"/>
              <w:tabs>
                <w:tab w:val="clear" w:pos="720"/>
                <w:tab w:val="clear" w:pos="900"/>
                <w:tab w:val="clear" w:pos="1620"/>
                <w:tab w:val="decimal" w:pos="412"/>
              </w:tabs>
              <w:spacing w:before="120" w:line="240" w:lineRule="exact"/>
              <w:ind w:right="0"/>
              <w:jc w:val="left"/>
              <w:rPr>
                <w:rFonts w:ascii="Times New Roman" w:hAnsi="Times New Roman" w:cs="Times New Roman"/>
                <w:sz w:val="18"/>
                <w:szCs w:val="18"/>
                <w:lang w:val="en-US" w:eastAsia="en-US"/>
              </w:rPr>
            </w:pPr>
          </w:p>
        </w:tc>
        <w:tc>
          <w:tcPr>
            <w:tcW w:w="1134" w:type="dxa"/>
            <w:tcBorders>
              <w:bottom w:val="single" w:sz="4" w:space="0" w:color="auto"/>
            </w:tcBorders>
            <w:vAlign w:val="bottom"/>
          </w:tcPr>
          <w:p w14:paraId="073942F2" w14:textId="1377C1DA" w:rsidR="00852DBA" w:rsidRPr="00177B5A" w:rsidRDefault="00852DBA" w:rsidP="00852DBA">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177B5A">
              <w:rPr>
                <w:rFonts w:ascii="Times New Roman" w:hAnsi="Times New Roman" w:cs="Times New Roman"/>
                <w:sz w:val="18"/>
                <w:szCs w:val="18"/>
                <w:lang w:val="en-US" w:eastAsia="en-US"/>
              </w:rPr>
              <w:t>(</w:t>
            </w:r>
            <w:r w:rsidR="002B5931" w:rsidRPr="002B5931">
              <w:rPr>
                <w:rFonts w:ascii="Times New Roman" w:hAnsi="Times New Roman" w:cs="Times New Roman"/>
                <w:sz w:val="18"/>
                <w:szCs w:val="18"/>
                <w:lang w:val="en-US" w:eastAsia="en-US"/>
              </w:rPr>
              <w:t>5</w:t>
            </w:r>
            <w:r w:rsidRPr="00177B5A">
              <w:rPr>
                <w:rFonts w:ascii="Times New Roman" w:hAnsi="Times New Roman" w:cs="Times New Roman"/>
                <w:sz w:val="18"/>
                <w:szCs w:val="18"/>
                <w:lang w:val="en-US" w:eastAsia="en-US"/>
              </w:rPr>
              <w:t>)</w:t>
            </w:r>
          </w:p>
        </w:tc>
      </w:tr>
      <w:tr w:rsidR="00852DBA" w:rsidRPr="00177B5A" w14:paraId="17C5082F" w14:textId="77777777" w:rsidTr="00471BDA">
        <w:tc>
          <w:tcPr>
            <w:tcW w:w="6521" w:type="dxa"/>
            <w:vAlign w:val="bottom"/>
          </w:tcPr>
          <w:p w14:paraId="717A8CC5" w14:textId="77777777" w:rsidR="00852DBA" w:rsidRPr="00177B5A" w:rsidRDefault="00852DBA" w:rsidP="00852DBA">
            <w:pPr>
              <w:pStyle w:val="BodyText3"/>
              <w:tabs>
                <w:tab w:val="clear" w:pos="720"/>
                <w:tab w:val="clear" w:pos="900"/>
                <w:tab w:val="clear" w:pos="1620"/>
              </w:tabs>
              <w:spacing w:before="120" w:line="240" w:lineRule="exact"/>
              <w:ind w:left="391" w:right="0"/>
              <w:jc w:val="left"/>
              <w:rPr>
                <w:rFonts w:ascii="Times New Roman" w:hAnsi="Times New Roman" w:cs="Times New Roman"/>
                <w:sz w:val="18"/>
                <w:szCs w:val="18"/>
                <w:lang w:val="en-US" w:eastAsia="en-US"/>
              </w:rPr>
            </w:pPr>
            <w:r w:rsidRPr="00177B5A">
              <w:rPr>
                <w:rFonts w:ascii="Times New Roman" w:hAnsi="Times New Roman" w:cs="Times New Roman"/>
                <w:sz w:val="18"/>
                <w:szCs w:val="18"/>
                <w:lang w:val="en-US" w:eastAsia="en-US"/>
              </w:rPr>
              <w:t>Net increase in cash and cash equivalents</w:t>
            </w:r>
          </w:p>
        </w:tc>
        <w:tc>
          <w:tcPr>
            <w:tcW w:w="1134" w:type="dxa"/>
            <w:tcBorders>
              <w:top w:val="single" w:sz="4" w:space="0" w:color="auto"/>
            </w:tcBorders>
            <w:vAlign w:val="bottom"/>
          </w:tcPr>
          <w:p w14:paraId="0577685E" w14:textId="2F85EFBA" w:rsidR="00852DBA" w:rsidRPr="00177B5A" w:rsidRDefault="002B5931" w:rsidP="00852DBA">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2B5931">
              <w:rPr>
                <w:rFonts w:ascii="Times New Roman" w:hAnsi="Times New Roman" w:cs="Times New Roman"/>
                <w:sz w:val="18"/>
                <w:szCs w:val="18"/>
                <w:lang w:val="en-US" w:eastAsia="en-US"/>
              </w:rPr>
              <w:t>141</w:t>
            </w:r>
          </w:p>
        </w:tc>
        <w:tc>
          <w:tcPr>
            <w:tcW w:w="283" w:type="dxa"/>
            <w:vAlign w:val="bottom"/>
          </w:tcPr>
          <w:p w14:paraId="50EB88EF" w14:textId="77777777" w:rsidR="00852DBA" w:rsidRPr="00177B5A" w:rsidRDefault="00852DBA" w:rsidP="00852DBA">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top w:val="single" w:sz="4" w:space="0" w:color="auto"/>
            </w:tcBorders>
            <w:vAlign w:val="bottom"/>
          </w:tcPr>
          <w:p w14:paraId="76F107CC" w14:textId="391A07B9" w:rsidR="00852DBA" w:rsidRPr="00177B5A" w:rsidRDefault="002B5931" w:rsidP="00852DBA">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2B5931">
              <w:rPr>
                <w:rFonts w:ascii="Times New Roman" w:hAnsi="Times New Roman" w:cs="Times New Roman"/>
                <w:sz w:val="18"/>
                <w:szCs w:val="18"/>
                <w:lang w:val="en-US" w:eastAsia="en-US"/>
              </w:rPr>
              <w:t>102</w:t>
            </w:r>
          </w:p>
        </w:tc>
      </w:tr>
      <w:tr w:rsidR="00852DBA" w:rsidRPr="00177B5A" w14:paraId="22BCDBB2" w14:textId="77777777" w:rsidTr="00471BDA">
        <w:tc>
          <w:tcPr>
            <w:tcW w:w="6521" w:type="dxa"/>
            <w:vAlign w:val="bottom"/>
          </w:tcPr>
          <w:p w14:paraId="7CD7BC47" w14:textId="725B37B9" w:rsidR="00852DBA" w:rsidRPr="00177B5A" w:rsidRDefault="00852DBA" w:rsidP="00852DBA">
            <w:pPr>
              <w:pStyle w:val="BodyText3"/>
              <w:tabs>
                <w:tab w:val="clear" w:pos="720"/>
                <w:tab w:val="clear" w:pos="900"/>
                <w:tab w:val="clear" w:pos="1620"/>
              </w:tabs>
              <w:spacing w:before="120" w:line="240" w:lineRule="exact"/>
              <w:ind w:left="391" w:right="0"/>
              <w:jc w:val="left"/>
              <w:rPr>
                <w:rFonts w:ascii="Times New Roman" w:hAnsi="Times New Roman" w:cs="Times New Roman"/>
                <w:sz w:val="18"/>
                <w:szCs w:val="18"/>
                <w:lang w:val="en-US" w:eastAsia="en-US"/>
              </w:rPr>
            </w:pPr>
            <w:r w:rsidRPr="00177B5A">
              <w:rPr>
                <w:rFonts w:ascii="Times New Roman" w:hAnsi="Times New Roman" w:cs="Times New Roman"/>
                <w:sz w:val="18"/>
                <w:szCs w:val="18"/>
                <w:lang w:val="en-US" w:eastAsia="en-US"/>
              </w:rPr>
              <w:t xml:space="preserve">Cash and cash equivalents as at January </w:t>
            </w:r>
            <w:r w:rsidR="002B5931" w:rsidRPr="002B5931">
              <w:rPr>
                <w:rFonts w:ascii="Times New Roman" w:hAnsi="Times New Roman" w:cs="Times New Roman"/>
                <w:sz w:val="18"/>
                <w:szCs w:val="18"/>
                <w:lang w:val="en-US" w:eastAsia="en-US"/>
              </w:rPr>
              <w:t>1</w:t>
            </w:r>
            <w:r w:rsidRPr="00177B5A">
              <w:rPr>
                <w:rFonts w:ascii="Times New Roman" w:hAnsi="Times New Roman" w:cs="Times New Roman"/>
                <w:sz w:val="18"/>
                <w:szCs w:val="18"/>
                <w:lang w:val="en-US" w:eastAsia="en-US"/>
              </w:rPr>
              <w:t>,</w:t>
            </w:r>
          </w:p>
        </w:tc>
        <w:tc>
          <w:tcPr>
            <w:tcW w:w="1134" w:type="dxa"/>
            <w:tcBorders>
              <w:bottom w:val="single" w:sz="4" w:space="0" w:color="auto"/>
            </w:tcBorders>
            <w:vAlign w:val="bottom"/>
          </w:tcPr>
          <w:p w14:paraId="7B5EDB63" w14:textId="4D715DF9" w:rsidR="00852DBA" w:rsidRPr="00177B5A" w:rsidRDefault="002B5931" w:rsidP="00852DBA">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2B5931">
              <w:rPr>
                <w:rFonts w:ascii="Times New Roman" w:hAnsi="Times New Roman" w:cs="Times New Roman"/>
                <w:sz w:val="18"/>
                <w:szCs w:val="18"/>
                <w:lang w:val="en-US" w:eastAsia="en-US"/>
              </w:rPr>
              <w:t>2</w:t>
            </w:r>
            <w:r w:rsidR="00852DBA">
              <w:rPr>
                <w:rFonts w:ascii="Times New Roman" w:hAnsi="Times New Roman" w:cs="Times New Roman"/>
                <w:sz w:val="18"/>
                <w:szCs w:val="18"/>
                <w:lang w:val="en-US" w:eastAsia="en-US"/>
              </w:rPr>
              <w:t>,</w:t>
            </w:r>
            <w:r w:rsidRPr="002B5931">
              <w:rPr>
                <w:rFonts w:ascii="Times New Roman" w:hAnsi="Times New Roman" w:cs="Times New Roman"/>
                <w:sz w:val="18"/>
                <w:szCs w:val="18"/>
                <w:lang w:val="en-US" w:eastAsia="en-US"/>
              </w:rPr>
              <w:t>834</w:t>
            </w:r>
          </w:p>
        </w:tc>
        <w:tc>
          <w:tcPr>
            <w:tcW w:w="283" w:type="dxa"/>
            <w:vAlign w:val="bottom"/>
          </w:tcPr>
          <w:p w14:paraId="01135EE1" w14:textId="77777777" w:rsidR="00852DBA" w:rsidRPr="00177B5A" w:rsidRDefault="00852DBA" w:rsidP="00852DBA">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bottom w:val="single" w:sz="4" w:space="0" w:color="auto"/>
            </w:tcBorders>
            <w:vAlign w:val="bottom"/>
          </w:tcPr>
          <w:p w14:paraId="5F2B7F3B" w14:textId="6A0A82DF" w:rsidR="00852DBA" w:rsidRPr="00177B5A" w:rsidRDefault="002B5931" w:rsidP="00852DBA">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2B5931">
              <w:rPr>
                <w:rFonts w:ascii="Times New Roman" w:hAnsi="Times New Roman" w:cs="Times New Roman"/>
                <w:sz w:val="18"/>
                <w:szCs w:val="18"/>
                <w:lang w:val="en-US" w:eastAsia="en-US"/>
              </w:rPr>
              <w:t>2</w:t>
            </w:r>
            <w:r w:rsidR="00852DBA" w:rsidRPr="00177B5A">
              <w:rPr>
                <w:rFonts w:ascii="Times New Roman" w:hAnsi="Times New Roman" w:cs="Times New Roman"/>
                <w:sz w:val="18"/>
                <w:szCs w:val="18"/>
                <w:lang w:val="en-US" w:eastAsia="en-US"/>
              </w:rPr>
              <w:t>,</w:t>
            </w:r>
            <w:r w:rsidRPr="002B5931">
              <w:rPr>
                <w:rFonts w:ascii="Times New Roman" w:hAnsi="Times New Roman" w:cs="Times New Roman"/>
                <w:sz w:val="18"/>
                <w:szCs w:val="18"/>
                <w:lang w:val="en-US" w:eastAsia="en-US"/>
              </w:rPr>
              <w:t>704</w:t>
            </w:r>
          </w:p>
        </w:tc>
      </w:tr>
      <w:tr w:rsidR="00852DBA" w:rsidRPr="00177B5A" w14:paraId="35507914" w14:textId="77777777" w:rsidTr="00471BDA">
        <w:tc>
          <w:tcPr>
            <w:tcW w:w="6521" w:type="dxa"/>
            <w:vAlign w:val="bottom"/>
          </w:tcPr>
          <w:p w14:paraId="4244F1C3" w14:textId="4651DCA4" w:rsidR="00852DBA" w:rsidRPr="00177B5A" w:rsidRDefault="00852DBA" w:rsidP="00852DBA">
            <w:pPr>
              <w:pStyle w:val="BodyText3"/>
              <w:tabs>
                <w:tab w:val="clear" w:pos="720"/>
                <w:tab w:val="clear" w:pos="900"/>
                <w:tab w:val="clear" w:pos="1620"/>
              </w:tabs>
              <w:spacing w:before="120" w:line="240" w:lineRule="exact"/>
              <w:ind w:left="391" w:right="0"/>
              <w:jc w:val="left"/>
              <w:rPr>
                <w:rFonts w:ascii="Times New Roman" w:hAnsi="Times New Roman" w:cs="Times New Roman"/>
                <w:sz w:val="18"/>
                <w:szCs w:val="18"/>
                <w:lang w:val="en-US"/>
              </w:rPr>
            </w:pPr>
            <w:r w:rsidRPr="00177B5A">
              <w:rPr>
                <w:rFonts w:ascii="Times New Roman" w:hAnsi="Times New Roman" w:cs="Times New Roman"/>
                <w:sz w:val="18"/>
                <w:szCs w:val="18"/>
                <w:lang w:val="en-US" w:eastAsia="en-US"/>
              </w:rPr>
              <w:t xml:space="preserve">Cash and cash equivalents as at </w:t>
            </w:r>
            <w:r w:rsidRPr="00177B5A">
              <w:rPr>
                <w:rFonts w:ascii="Times New Roman" w:hAnsi="Times New Roman" w:cs="Times New Roman"/>
                <w:sz w:val="18"/>
                <w:szCs w:val="18"/>
                <w:lang w:val="en-US"/>
              </w:rPr>
              <w:t xml:space="preserve">September </w:t>
            </w:r>
            <w:r w:rsidR="002B5931" w:rsidRPr="002B5931">
              <w:rPr>
                <w:rFonts w:ascii="Times New Roman" w:hAnsi="Times New Roman" w:cs="Times New Roman"/>
                <w:sz w:val="18"/>
                <w:szCs w:val="18"/>
                <w:lang w:val="en-US"/>
              </w:rPr>
              <w:t>30</w:t>
            </w:r>
            <w:r w:rsidRPr="00177B5A">
              <w:rPr>
                <w:rFonts w:ascii="Times New Roman" w:hAnsi="Times New Roman" w:cs="Times New Roman"/>
                <w:sz w:val="18"/>
                <w:szCs w:val="18"/>
                <w:lang w:val="en-US"/>
              </w:rPr>
              <w:t>,</w:t>
            </w:r>
          </w:p>
        </w:tc>
        <w:tc>
          <w:tcPr>
            <w:tcW w:w="1134" w:type="dxa"/>
            <w:tcBorders>
              <w:top w:val="single" w:sz="4" w:space="0" w:color="auto"/>
              <w:bottom w:val="double" w:sz="4" w:space="0" w:color="auto"/>
            </w:tcBorders>
            <w:vAlign w:val="bottom"/>
          </w:tcPr>
          <w:p w14:paraId="69FBA539" w14:textId="4C08C0A6" w:rsidR="00852DBA" w:rsidRPr="00177B5A" w:rsidRDefault="002B5931" w:rsidP="00852DBA">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2B5931">
              <w:rPr>
                <w:rFonts w:ascii="Times New Roman" w:hAnsi="Times New Roman" w:cs="Times New Roman"/>
                <w:sz w:val="18"/>
                <w:szCs w:val="18"/>
                <w:lang w:val="en-US" w:eastAsia="en-US"/>
              </w:rPr>
              <w:t>2</w:t>
            </w:r>
            <w:r w:rsidR="00852DBA">
              <w:rPr>
                <w:rFonts w:ascii="Times New Roman" w:hAnsi="Times New Roman" w:cs="Times New Roman"/>
                <w:sz w:val="18"/>
                <w:szCs w:val="18"/>
                <w:lang w:val="en-US" w:eastAsia="en-US"/>
              </w:rPr>
              <w:t>,</w:t>
            </w:r>
            <w:r w:rsidRPr="002B5931">
              <w:rPr>
                <w:rFonts w:ascii="Times New Roman" w:hAnsi="Times New Roman" w:cs="Times New Roman"/>
                <w:sz w:val="18"/>
                <w:szCs w:val="18"/>
                <w:lang w:val="en-US" w:eastAsia="en-US"/>
              </w:rPr>
              <w:t>975</w:t>
            </w:r>
          </w:p>
        </w:tc>
        <w:tc>
          <w:tcPr>
            <w:tcW w:w="283" w:type="dxa"/>
            <w:vAlign w:val="bottom"/>
          </w:tcPr>
          <w:p w14:paraId="75FE5E4F" w14:textId="77777777" w:rsidR="00852DBA" w:rsidRPr="00177B5A" w:rsidRDefault="00852DBA" w:rsidP="00852DBA">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top w:val="single" w:sz="4" w:space="0" w:color="auto"/>
              <w:bottom w:val="double" w:sz="4" w:space="0" w:color="auto"/>
            </w:tcBorders>
            <w:vAlign w:val="bottom"/>
          </w:tcPr>
          <w:p w14:paraId="3A74FE67" w14:textId="5049E704" w:rsidR="00852DBA" w:rsidRPr="00177B5A" w:rsidRDefault="002B5931" w:rsidP="00852DBA">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2B5931">
              <w:rPr>
                <w:rFonts w:ascii="Times New Roman" w:hAnsi="Times New Roman" w:cs="Times New Roman"/>
                <w:sz w:val="18"/>
                <w:szCs w:val="18"/>
                <w:lang w:val="en-US" w:eastAsia="en-US"/>
              </w:rPr>
              <w:t>2</w:t>
            </w:r>
            <w:r w:rsidR="00852DBA" w:rsidRPr="00177B5A">
              <w:rPr>
                <w:rFonts w:ascii="Times New Roman" w:hAnsi="Times New Roman" w:cs="Times New Roman"/>
                <w:sz w:val="18"/>
                <w:szCs w:val="18"/>
                <w:lang w:val="en-US" w:eastAsia="en-US"/>
              </w:rPr>
              <w:t>,</w:t>
            </w:r>
            <w:r w:rsidRPr="002B5931">
              <w:rPr>
                <w:rFonts w:ascii="Times New Roman" w:hAnsi="Times New Roman" w:cs="Times New Roman"/>
                <w:sz w:val="18"/>
                <w:szCs w:val="18"/>
                <w:lang w:val="en-US" w:eastAsia="en-US"/>
              </w:rPr>
              <w:t>806</w:t>
            </w:r>
          </w:p>
        </w:tc>
      </w:tr>
    </w:tbl>
    <w:p w14:paraId="714170D5" w14:textId="29E67DE7" w:rsidR="00093BBA" w:rsidRPr="00177B5A" w:rsidRDefault="00093BBA" w:rsidP="00E43583">
      <w:pPr>
        <w:pStyle w:val="Heading2"/>
        <w:rPr>
          <w:b/>
          <w:bCs/>
        </w:rPr>
      </w:pPr>
      <w:r w:rsidRPr="00177B5A">
        <w:rPr>
          <w:cs/>
        </w:rPr>
        <w:br w:type="page"/>
      </w:r>
      <w:r w:rsidR="002B5931" w:rsidRPr="002B5931">
        <w:rPr>
          <w:b/>
          <w:bCs/>
        </w:rPr>
        <w:lastRenderedPageBreak/>
        <w:t>6</w:t>
      </w:r>
      <w:r w:rsidR="00F923FF" w:rsidRPr="00177B5A">
        <w:rPr>
          <w:b/>
          <w:bCs/>
          <w:cs/>
        </w:rPr>
        <w:t>.</w:t>
      </w:r>
      <w:r w:rsidR="002B5931" w:rsidRPr="002B5931">
        <w:rPr>
          <w:b/>
          <w:bCs/>
        </w:rPr>
        <w:t>6</w:t>
      </w:r>
      <w:r w:rsidR="00F923FF" w:rsidRPr="00177B5A">
        <w:rPr>
          <w:b/>
          <w:bCs/>
        </w:rPr>
        <w:tab/>
      </w:r>
      <w:r w:rsidRPr="00177B5A">
        <w:rPr>
          <w:b/>
          <w:bCs/>
        </w:rPr>
        <w:t>Loans to customers and accrued interest receivables, net</w:t>
      </w:r>
    </w:p>
    <w:p w14:paraId="76929BA7" w14:textId="77777777" w:rsidR="00093BBA" w:rsidRPr="00177B5A" w:rsidRDefault="00093BBA" w:rsidP="00093BBA">
      <w:pPr>
        <w:ind w:left="714" w:hanging="357"/>
        <w:jc w:val="thaiDistribute"/>
        <w:rPr>
          <w:rFonts w:ascii="Times New Roman" w:hAnsi="Times New Roman" w:cs="Times New Roman"/>
          <w:sz w:val="24"/>
          <w:szCs w:val="24"/>
        </w:rPr>
      </w:pPr>
    </w:p>
    <w:p w14:paraId="716A54AB" w14:textId="364D9A48" w:rsidR="00093BBA" w:rsidRPr="00177B5A" w:rsidRDefault="00093BBA" w:rsidP="001B4A16">
      <w:pPr>
        <w:ind w:left="993"/>
        <w:jc w:val="thaiDistribute"/>
        <w:rPr>
          <w:rFonts w:ascii="Times New Roman" w:hAnsi="Times New Roman" w:cs="Times New Roman"/>
          <w:sz w:val="24"/>
          <w:szCs w:val="24"/>
        </w:rPr>
      </w:pPr>
      <w:r w:rsidRPr="00177B5A">
        <w:rPr>
          <w:rFonts w:ascii="Times New Roman" w:hAnsi="Times New Roman" w:cs="Times New Roman"/>
          <w:sz w:val="24"/>
          <w:szCs w:val="24"/>
        </w:rPr>
        <w:t xml:space="preserve">Loans to </w:t>
      </w:r>
      <w:r w:rsidRPr="00177B5A">
        <w:rPr>
          <w:rFonts w:ascii="Times New Roman" w:hAnsi="Times New Roman" w:cs="Times New Roman"/>
          <w:sz w:val="24"/>
          <w:szCs w:val="28"/>
        </w:rPr>
        <w:t>customers</w:t>
      </w:r>
      <w:r w:rsidRPr="00177B5A">
        <w:rPr>
          <w:rFonts w:ascii="Times New Roman" w:hAnsi="Times New Roman" w:cs="Times New Roman"/>
          <w:sz w:val="24"/>
          <w:szCs w:val="24"/>
        </w:rPr>
        <w:t xml:space="preserve"> and accrued interest receivables, net </w:t>
      </w:r>
      <w:r w:rsidR="00C53A8A" w:rsidRPr="00177B5A">
        <w:rPr>
          <w:rFonts w:ascii="Times New Roman" w:hAnsi="Times New Roman" w:cs="Times New Roman"/>
          <w:sz w:val="24"/>
          <w:szCs w:val="24"/>
        </w:rPr>
        <w:t xml:space="preserve">as at </w:t>
      </w:r>
      <w:r w:rsidR="001A4566" w:rsidRPr="00177B5A">
        <w:rPr>
          <w:rFonts w:ascii="Times New Roman" w:hAnsi="Times New Roman" w:cs="Times New Roman"/>
          <w:sz w:val="24"/>
          <w:szCs w:val="24"/>
        </w:rPr>
        <w:t>September</w:t>
      </w:r>
      <w:r w:rsidR="00143AE3" w:rsidRPr="00177B5A">
        <w:rPr>
          <w:rFonts w:ascii="Times New Roman" w:hAnsi="Times New Roman" w:cs="Times New Roman"/>
          <w:sz w:val="24"/>
          <w:szCs w:val="24"/>
        </w:rPr>
        <w:t xml:space="preserve"> </w:t>
      </w:r>
      <w:r w:rsidR="002B5931" w:rsidRPr="002B5931">
        <w:rPr>
          <w:rFonts w:ascii="Times New Roman" w:hAnsi="Times New Roman" w:cs="Times New Roman"/>
          <w:sz w:val="24"/>
          <w:szCs w:val="24"/>
        </w:rPr>
        <w:t>30</w:t>
      </w:r>
      <w:r w:rsidR="00A462B1" w:rsidRPr="00177B5A">
        <w:rPr>
          <w:rFonts w:ascii="Times New Roman" w:hAnsi="Times New Roman" w:cs="Times New Roman"/>
          <w:sz w:val="24"/>
          <w:szCs w:val="24"/>
        </w:rPr>
        <w:t xml:space="preserve">, </w:t>
      </w:r>
      <w:r w:rsidR="002B5931" w:rsidRPr="002B5931">
        <w:rPr>
          <w:rFonts w:ascii="Times New Roman" w:hAnsi="Times New Roman" w:cs="Times New Roman"/>
          <w:sz w:val="24"/>
          <w:szCs w:val="24"/>
        </w:rPr>
        <w:t>2023</w:t>
      </w:r>
      <w:r w:rsidR="00A462B1" w:rsidRPr="00177B5A">
        <w:rPr>
          <w:rFonts w:ascii="Times New Roman" w:hAnsi="Times New Roman" w:cs="Times New Roman"/>
          <w:sz w:val="24"/>
          <w:szCs w:val="24"/>
        </w:rPr>
        <w:t xml:space="preserve"> and December </w:t>
      </w:r>
      <w:r w:rsidR="002B5931" w:rsidRPr="002B5931">
        <w:rPr>
          <w:rFonts w:ascii="Times New Roman" w:hAnsi="Times New Roman" w:cs="Times New Roman"/>
          <w:sz w:val="24"/>
          <w:szCs w:val="24"/>
        </w:rPr>
        <w:t>31</w:t>
      </w:r>
      <w:r w:rsidR="00A462B1" w:rsidRPr="00177B5A">
        <w:rPr>
          <w:rFonts w:ascii="Times New Roman" w:hAnsi="Times New Roman" w:cs="Times New Roman"/>
          <w:sz w:val="24"/>
          <w:szCs w:val="24"/>
        </w:rPr>
        <w:t xml:space="preserve">, </w:t>
      </w:r>
      <w:r w:rsidR="002B5931" w:rsidRPr="002B5931">
        <w:rPr>
          <w:rFonts w:ascii="Times New Roman" w:hAnsi="Times New Roman" w:cs="Times New Roman"/>
          <w:sz w:val="24"/>
          <w:szCs w:val="24"/>
        </w:rPr>
        <w:t>2022</w:t>
      </w:r>
      <w:r w:rsidR="00C53A8A" w:rsidRPr="00177B5A">
        <w:rPr>
          <w:rFonts w:ascii="Times New Roman" w:hAnsi="Times New Roman" w:cs="Times New Roman"/>
          <w:sz w:val="24"/>
          <w:szCs w:val="24"/>
        </w:rPr>
        <w:t xml:space="preserve"> </w:t>
      </w:r>
      <w:r w:rsidRPr="00177B5A">
        <w:rPr>
          <w:rFonts w:ascii="Times New Roman" w:hAnsi="Times New Roman" w:cs="Times New Roman"/>
          <w:sz w:val="24"/>
          <w:szCs w:val="24"/>
        </w:rPr>
        <w:t>are as follows</w:t>
      </w:r>
      <w:r w:rsidRPr="00177B5A">
        <w:rPr>
          <w:rFonts w:ascii="Times New Roman" w:hAnsi="Times New Roman" w:cs="Times New Roman"/>
          <w:sz w:val="24"/>
          <w:szCs w:val="24"/>
          <w:cs/>
        </w:rPr>
        <w:t>:</w:t>
      </w:r>
    </w:p>
    <w:p w14:paraId="173F1FD5" w14:textId="77777777" w:rsidR="00093BBA" w:rsidRPr="00177B5A" w:rsidRDefault="00093BBA" w:rsidP="00093BBA">
      <w:pPr>
        <w:ind w:left="851"/>
        <w:jc w:val="thaiDistribute"/>
        <w:rPr>
          <w:rFonts w:ascii="Times New Roman" w:hAnsi="Times New Roman" w:cs="Times New Roman"/>
          <w:sz w:val="24"/>
          <w:szCs w:val="24"/>
        </w:rPr>
      </w:pPr>
    </w:p>
    <w:p w14:paraId="6BB4DDA8" w14:textId="304E5086" w:rsidR="00A47F7A" w:rsidRPr="00177B5A" w:rsidRDefault="00A47F7A" w:rsidP="002E33B2">
      <w:pPr>
        <w:pStyle w:val="ListParagraph"/>
        <w:numPr>
          <w:ilvl w:val="0"/>
          <w:numId w:val="7"/>
        </w:numPr>
        <w:ind w:left="1417" w:hanging="425"/>
        <w:jc w:val="thaiDistribute"/>
        <w:rPr>
          <w:rFonts w:ascii="Times New Roman" w:hAnsi="Times New Roman" w:cs="Times New Roman"/>
          <w:sz w:val="24"/>
          <w:szCs w:val="24"/>
        </w:rPr>
      </w:pPr>
      <w:r w:rsidRPr="00177B5A">
        <w:rPr>
          <w:rFonts w:ascii="Times New Roman" w:hAnsi="Times New Roman" w:cs="Times New Roman"/>
          <w:sz w:val="24"/>
          <w:szCs w:val="24"/>
        </w:rPr>
        <w:t>Classified by products</w:t>
      </w:r>
    </w:p>
    <w:p w14:paraId="6CD43291" w14:textId="6D895D7F" w:rsidR="003B553A" w:rsidRPr="00177B5A" w:rsidRDefault="003B553A" w:rsidP="004F1F29">
      <w:pPr>
        <w:ind w:right="-395"/>
        <w:jc w:val="right"/>
        <w:rPr>
          <w:rFonts w:ascii="Times New Roman" w:hAnsi="Times New Roman" w:cs="Times New Roman"/>
          <w:sz w:val="24"/>
          <w:szCs w:val="24"/>
        </w:rPr>
      </w:pPr>
    </w:p>
    <w:p w14:paraId="462C930F" w14:textId="77777777" w:rsidR="003B553A" w:rsidRPr="00177B5A" w:rsidRDefault="003B553A" w:rsidP="003319A1">
      <w:pPr>
        <w:spacing w:after="120"/>
        <w:ind w:right="-397"/>
        <w:jc w:val="right"/>
        <w:rPr>
          <w:rFonts w:ascii="Times New Roman" w:hAnsi="Times New Roman" w:cs="Times New Roman"/>
          <w:b/>
          <w:bCs/>
          <w:sz w:val="18"/>
          <w:szCs w:val="18"/>
        </w:rPr>
      </w:pPr>
      <w:r w:rsidRPr="00177B5A">
        <w:rPr>
          <w:rFonts w:ascii="Times New Roman" w:hAnsi="Times New Roman" w:cs="Times New Roman"/>
          <w:b/>
          <w:bCs/>
          <w:sz w:val="18"/>
          <w:szCs w:val="18"/>
        </w:rPr>
        <w:t>Unit</w:t>
      </w:r>
      <w:r w:rsidRPr="00177B5A">
        <w:rPr>
          <w:rFonts w:ascii="Times New Roman" w:hAnsi="Times New Roman" w:cs="Times New Roman"/>
          <w:b/>
          <w:bCs/>
          <w:sz w:val="18"/>
          <w:szCs w:val="18"/>
          <w:cs/>
        </w:rPr>
        <w:t xml:space="preserve">: </w:t>
      </w:r>
      <w:r w:rsidRPr="00177B5A">
        <w:rPr>
          <w:rFonts w:ascii="Times New Roman" w:hAnsi="Times New Roman" w:cs="Times New Roman"/>
          <w:b/>
          <w:bCs/>
          <w:sz w:val="18"/>
          <w:szCs w:val="18"/>
        </w:rPr>
        <w:t>Million Baht</w:t>
      </w:r>
    </w:p>
    <w:tbl>
      <w:tblPr>
        <w:tblW w:w="9073" w:type="dxa"/>
        <w:tblInd w:w="567" w:type="dxa"/>
        <w:tblLayout w:type="fixed"/>
        <w:tblCellMar>
          <w:left w:w="0" w:type="dxa"/>
          <w:right w:w="0" w:type="dxa"/>
        </w:tblCellMar>
        <w:tblLook w:val="0000" w:firstRow="0" w:lastRow="0" w:firstColumn="0" w:lastColumn="0" w:noHBand="0" w:noVBand="0"/>
      </w:tblPr>
      <w:tblGrid>
        <w:gridCol w:w="3543"/>
        <w:gridCol w:w="1276"/>
        <w:gridCol w:w="142"/>
        <w:gridCol w:w="1276"/>
        <w:gridCol w:w="142"/>
        <w:gridCol w:w="1276"/>
        <w:gridCol w:w="142"/>
        <w:gridCol w:w="1276"/>
      </w:tblGrid>
      <w:tr w:rsidR="003B553A" w:rsidRPr="00177B5A" w14:paraId="40069C88" w14:textId="77777777" w:rsidTr="007339C6">
        <w:trPr>
          <w:tblHeader/>
        </w:trPr>
        <w:tc>
          <w:tcPr>
            <w:tcW w:w="3543" w:type="dxa"/>
          </w:tcPr>
          <w:p w14:paraId="00F8992C" w14:textId="60606BBD" w:rsidR="003B553A" w:rsidRPr="00177B5A" w:rsidRDefault="003B553A" w:rsidP="00922D2E">
            <w:pPr>
              <w:spacing w:line="240" w:lineRule="exact"/>
              <w:ind w:firstLine="516"/>
              <w:rPr>
                <w:rFonts w:ascii="Times New Roman" w:hAnsi="Times New Roman"/>
                <w:sz w:val="18"/>
                <w:szCs w:val="22"/>
              </w:rPr>
            </w:pPr>
          </w:p>
        </w:tc>
        <w:tc>
          <w:tcPr>
            <w:tcW w:w="2694" w:type="dxa"/>
            <w:gridSpan w:val="3"/>
            <w:vAlign w:val="center"/>
          </w:tcPr>
          <w:p w14:paraId="67890D9E" w14:textId="77777777" w:rsidR="003B553A" w:rsidRPr="00177B5A" w:rsidRDefault="003B553A" w:rsidP="003B553A">
            <w:pPr>
              <w:jc w:val="center"/>
              <w:rPr>
                <w:rFonts w:ascii="Times New Roman" w:hAnsi="Times New Roman" w:cs="Times New Roman"/>
                <w:b/>
                <w:bCs/>
                <w:sz w:val="16"/>
                <w:szCs w:val="16"/>
              </w:rPr>
            </w:pPr>
            <w:r w:rsidRPr="00177B5A">
              <w:rPr>
                <w:rFonts w:ascii="Times New Roman" w:hAnsi="Times New Roman" w:cs="Times New Roman"/>
                <w:b/>
                <w:bCs/>
                <w:sz w:val="16"/>
                <w:szCs w:val="16"/>
              </w:rPr>
              <w:t xml:space="preserve">CONSOLIDATED </w:t>
            </w:r>
          </w:p>
          <w:p w14:paraId="5C18DB70" w14:textId="0FDC56B8" w:rsidR="003B553A" w:rsidRPr="00177B5A" w:rsidRDefault="003B553A" w:rsidP="003B553A">
            <w:pPr>
              <w:spacing w:line="240" w:lineRule="exact"/>
              <w:jc w:val="center"/>
              <w:rPr>
                <w:rFonts w:ascii="Times New Roman" w:hAnsi="Times New Roman" w:cs="Times New Roman"/>
                <w:b/>
                <w:bCs/>
                <w:sz w:val="18"/>
                <w:szCs w:val="18"/>
              </w:rPr>
            </w:pPr>
            <w:r w:rsidRPr="00177B5A">
              <w:rPr>
                <w:rFonts w:ascii="Times New Roman" w:hAnsi="Times New Roman" w:cs="Times New Roman"/>
                <w:b/>
                <w:bCs/>
                <w:sz w:val="16"/>
                <w:szCs w:val="16"/>
              </w:rPr>
              <w:t>FINANCIAL STATEMENTS</w:t>
            </w:r>
          </w:p>
        </w:tc>
        <w:tc>
          <w:tcPr>
            <w:tcW w:w="142" w:type="dxa"/>
            <w:vAlign w:val="center"/>
          </w:tcPr>
          <w:p w14:paraId="40A74935" w14:textId="77777777" w:rsidR="003B553A" w:rsidRPr="00177B5A" w:rsidRDefault="003B553A" w:rsidP="003B553A">
            <w:pPr>
              <w:spacing w:line="240" w:lineRule="exact"/>
              <w:jc w:val="center"/>
              <w:rPr>
                <w:rFonts w:ascii="Times New Roman" w:hAnsi="Times New Roman" w:cs="Times New Roman"/>
                <w:b/>
                <w:bCs/>
                <w:sz w:val="18"/>
                <w:szCs w:val="18"/>
              </w:rPr>
            </w:pPr>
          </w:p>
        </w:tc>
        <w:tc>
          <w:tcPr>
            <w:tcW w:w="2694" w:type="dxa"/>
            <w:gridSpan w:val="3"/>
            <w:vAlign w:val="center"/>
          </w:tcPr>
          <w:p w14:paraId="49BCA169" w14:textId="77777777" w:rsidR="003B553A" w:rsidRPr="00177B5A" w:rsidRDefault="003B553A" w:rsidP="003B553A">
            <w:pPr>
              <w:jc w:val="center"/>
              <w:rPr>
                <w:rFonts w:ascii="Times New Roman" w:hAnsi="Times New Roman" w:cs="Times New Roman"/>
                <w:b/>
                <w:bCs/>
                <w:sz w:val="16"/>
                <w:szCs w:val="16"/>
              </w:rPr>
            </w:pPr>
            <w:r w:rsidRPr="00177B5A">
              <w:rPr>
                <w:rFonts w:ascii="Times New Roman" w:hAnsi="Times New Roman" w:cs="Times New Roman"/>
                <w:b/>
                <w:bCs/>
                <w:sz w:val="16"/>
                <w:szCs w:val="16"/>
              </w:rPr>
              <w:t>THE BANK</w:t>
            </w:r>
            <w:r w:rsidRPr="00177B5A">
              <w:rPr>
                <w:rFonts w:ascii="Times New Roman" w:hAnsi="Times New Roman" w:cs="Times New Roman"/>
                <w:b/>
                <w:bCs/>
                <w:sz w:val="16"/>
                <w:szCs w:val="16"/>
                <w:cs/>
              </w:rPr>
              <w:t>’</w:t>
            </w:r>
            <w:r w:rsidRPr="00177B5A">
              <w:rPr>
                <w:rFonts w:ascii="Times New Roman" w:hAnsi="Times New Roman" w:cs="Times New Roman"/>
                <w:b/>
                <w:bCs/>
                <w:sz w:val="16"/>
                <w:szCs w:val="16"/>
              </w:rPr>
              <w:t xml:space="preserve">S </w:t>
            </w:r>
          </w:p>
          <w:p w14:paraId="6CB03C4F" w14:textId="64890C8A" w:rsidR="003B553A" w:rsidRPr="00177B5A" w:rsidRDefault="003B553A" w:rsidP="003B553A">
            <w:pPr>
              <w:spacing w:line="240" w:lineRule="exact"/>
              <w:jc w:val="center"/>
              <w:rPr>
                <w:rFonts w:ascii="Times New Roman" w:hAnsi="Times New Roman" w:cs="Times New Roman"/>
                <w:b/>
                <w:bCs/>
                <w:sz w:val="18"/>
                <w:szCs w:val="18"/>
              </w:rPr>
            </w:pPr>
            <w:r w:rsidRPr="00177B5A">
              <w:rPr>
                <w:rFonts w:ascii="Times New Roman" w:hAnsi="Times New Roman" w:cs="Times New Roman"/>
                <w:b/>
                <w:bCs/>
                <w:sz w:val="16"/>
                <w:szCs w:val="16"/>
              </w:rPr>
              <w:t>FINANCIAL STATEMENTS</w:t>
            </w:r>
          </w:p>
        </w:tc>
      </w:tr>
      <w:tr w:rsidR="00A462B1" w:rsidRPr="00177B5A" w14:paraId="2AC416CA" w14:textId="77777777" w:rsidTr="00CB08A3">
        <w:trPr>
          <w:trHeight w:val="243"/>
          <w:tblHeader/>
        </w:trPr>
        <w:tc>
          <w:tcPr>
            <w:tcW w:w="3543" w:type="dxa"/>
          </w:tcPr>
          <w:p w14:paraId="4C0E1AF3" w14:textId="79C8EB8B" w:rsidR="00A462B1" w:rsidRPr="00177B5A" w:rsidRDefault="00A462B1" w:rsidP="00BA2796">
            <w:pPr>
              <w:spacing w:line="240" w:lineRule="exact"/>
              <w:ind w:left="562"/>
              <w:rPr>
                <w:rFonts w:ascii="Times New Roman" w:hAnsi="Times New Roman" w:cs="Times New Roman"/>
                <w:b/>
                <w:bCs/>
                <w:sz w:val="18"/>
                <w:szCs w:val="18"/>
              </w:rPr>
            </w:pPr>
          </w:p>
        </w:tc>
        <w:tc>
          <w:tcPr>
            <w:tcW w:w="1276" w:type="dxa"/>
          </w:tcPr>
          <w:p w14:paraId="0DC68381" w14:textId="4A0838E2" w:rsidR="00A462B1" w:rsidRPr="00177B5A" w:rsidRDefault="001A4566" w:rsidP="00BA2796">
            <w:pPr>
              <w:spacing w:line="240" w:lineRule="exact"/>
              <w:jc w:val="center"/>
              <w:rPr>
                <w:rFonts w:ascii="Times New Roman" w:hAnsi="Times New Roman" w:cs="Times New Roman"/>
                <w:b/>
                <w:bCs/>
                <w:sz w:val="18"/>
                <w:szCs w:val="18"/>
              </w:rPr>
            </w:pPr>
            <w:r w:rsidRPr="00177B5A">
              <w:rPr>
                <w:rFonts w:ascii="Times New Roman" w:hAnsi="Times New Roman" w:cs="Times New Roman"/>
                <w:b/>
                <w:bCs/>
                <w:sz w:val="18"/>
                <w:szCs w:val="18"/>
              </w:rPr>
              <w:t>September</w:t>
            </w:r>
            <w:r w:rsidR="00143AE3" w:rsidRPr="00177B5A">
              <w:rPr>
                <w:rFonts w:ascii="Times New Roman" w:hAnsi="Times New Roman" w:cs="Times New Roman"/>
                <w:b/>
                <w:bCs/>
                <w:sz w:val="18"/>
                <w:szCs w:val="18"/>
              </w:rPr>
              <w:t xml:space="preserve"> </w:t>
            </w:r>
            <w:r w:rsidR="002B5931" w:rsidRPr="002B5931">
              <w:rPr>
                <w:rFonts w:ascii="Times New Roman" w:hAnsi="Times New Roman" w:cs="Times New Roman"/>
                <w:b/>
                <w:bCs/>
                <w:sz w:val="18"/>
                <w:szCs w:val="18"/>
              </w:rPr>
              <w:t>30</w:t>
            </w:r>
            <w:r w:rsidR="00A462B1" w:rsidRPr="00177B5A">
              <w:rPr>
                <w:rFonts w:ascii="Times New Roman" w:hAnsi="Times New Roman" w:cs="Times New Roman"/>
                <w:b/>
                <w:bCs/>
                <w:sz w:val="18"/>
                <w:szCs w:val="18"/>
              </w:rPr>
              <w:t>,</w:t>
            </w:r>
          </w:p>
          <w:p w14:paraId="542CBC2F" w14:textId="661C2B54" w:rsidR="00A462B1" w:rsidRPr="00177B5A" w:rsidRDefault="002B5931" w:rsidP="00BA2796">
            <w:pPr>
              <w:spacing w:line="240" w:lineRule="exact"/>
              <w:jc w:val="center"/>
              <w:rPr>
                <w:rFonts w:ascii="Times New Roman" w:hAnsi="Times New Roman" w:cs="Times New Roman"/>
                <w:b/>
                <w:bCs/>
                <w:sz w:val="18"/>
                <w:szCs w:val="18"/>
              </w:rPr>
            </w:pPr>
            <w:r w:rsidRPr="002B5931">
              <w:rPr>
                <w:rFonts w:ascii="Times New Roman" w:hAnsi="Times New Roman" w:cs="Times New Roman"/>
                <w:b/>
                <w:bCs/>
                <w:sz w:val="18"/>
                <w:szCs w:val="18"/>
              </w:rPr>
              <w:t>2023</w:t>
            </w:r>
          </w:p>
        </w:tc>
        <w:tc>
          <w:tcPr>
            <w:tcW w:w="142" w:type="dxa"/>
          </w:tcPr>
          <w:p w14:paraId="533C4418" w14:textId="77777777" w:rsidR="00A462B1" w:rsidRPr="00177B5A" w:rsidRDefault="00A462B1" w:rsidP="00BA2796">
            <w:pPr>
              <w:spacing w:line="240" w:lineRule="exact"/>
              <w:jc w:val="center"/>
              <w:rPr>
                <w:rFonts w:ascii="Times New Roman" w:hAnsi="Times New Roman" w:cs="Times New Roman"/>
                <w:b/>
                <w:bCs/>
                <w:sz w:val="18"/>
                <w:szCs w:val="18"/>
              </w:rPr>
            </w:pPr>
          </w:p>
        </w:tc>
        <w:tc>
          <w:tcPr>
            <w:tcW w:w="1276" w:type="dxa"/>
          </w:tcPr>
          <w:p w14:paraId="4A0D3192" w14:textId="4C6F4732" w:rsidR="00A462B1" w:rsidRPr="00177B5A" w:rsidRDefault="00A462B1" w:rsidP="00DE18A0">
            <w:pPr>
              <w:spacing w:line="240" w:lineRule="exact"/>
              <w:jc w:val="center"/>
              <w:rPr>
                <w:rFonts w:ascii="Times New Roman" w:hAnsi="Times New Roman" w:cs="Times New Roman"/>
                <w:b/>
                <w:bCs/>
                <w:sz w:val="18"/>
                <w:szCs w:val="18"/>
              </w:rPr>
            </w:pPr>
            <w:r w:rsidRPr="00177B5A">
              <w:rPr>
                <w:rFonts w:ascii="Times New Roman" w:hAnsi="Times New Roman" w:cs="Times New Roman"/>
                <w:b/>
                <w:bCs/>
                <w:sz w:val="18"/>
                <w:szCs w:val="18"/>
              </w:rPr>
              <w:t xml:space="preserve">December </w:t>
            </w:r>
            <w:r w:rsidR="002B5931" w:rsidRPr="002B5931">
              <w:rPr>
                <w:rFonts w:ascii="Times New Roman" w:hAnsi="Times New Roman" w:cs="Times New Roman"/>
                <w:b/>
                <w:bCs/>
                <w:sz w:val="18"/>
                <w:szCs w:val="18"/>
              </w:rPr>
              <w:t>31</w:t>
            </w:r>
            <w:r w:rsidRPr="00177B5A">
              <w:rPr>
                <w:rFonts w:ascii="Times New Roman" w:hAnsi="Times New Roman" w:cs="Times New Roman"/>
                <w:b/>
                <w:bCs/>
                <w:sz w:val="18"/>
                <w:szCs w:val="18"/>
              </w:rPr>
              <w:t xml:space="preserve">, </w:t>
            </w:r>
            <w:r w:rsidR="002B5931" w:rsidRPr="002B5931">
              <w:rPr>
                <w:rFonts w:ascii="Times New Roman" w:hAnsi="Times New Roman" w:cs="Times New Roman"/>
                <w:b/>
                <w:bCs/>
                <w:sz w:val="18"/>
                <w:szCs w:val="18"/>
              </w:rPr>
              <w:t>2022</w:t>
            </w:r>
          </w:p>
        </w:tc>
        <w:tc>
          <w:tcPr>
            <w:tcW w:w="142" w:type="dxa"/>
          </w:tcPr>
          <w:p w14:paraId="77339A9B" w14:textId="77777777" w:rsidR="00A462B1" w:rsidRPr="00177B5A" w:rsidRDefault="00A462B1" w:rsidP="00BA2796">
            <w:pPr>
              <w:spacing w:line="240" w:lineRule="exact"/>
              <w:jc w:val="center"/>
              <w:rPr>
                <w:rFonts w:ascii="Times New Roman" w:hAnsi="Times New Roman" w:cs="Times New Roman"/>
                <w:b/>
                <w:bCs/>
                <w:sz w:val="18"/>
                <w:szCs w:val="18"/>
              </w:rPr>
            </w:pPr>
          </w:p>
        </w:tc>
        <w:tc>
          <w:tcPr>
            <w:tcW w:w="1276" w:type="dxa"/>
          </w:tcPr>
          <w:p w14:paraId="43C6F367" w14:textId="1C80F58F" w:rsidR="00A462B1" w:rsidRPr="00177B5A" w:rsidRDefault="001A4566" w:rsidP="00BA2796">
            <w:pPr>
              <w:spacing w:line="240" w:lineRule="exact"/>
              <w:jc w:val="center"/>
              <w:rPr>
                <w:rFonts w:ascii="Times New Roman" w:hAnsi="Times New Roman" w:cs="Times New Roman"/>
                <w:b/>
                <w:bCs/>
                <w:sz w:val="18"/>
                <w:szCs w:val="18"/>
              </w:rPr>
            </w:pPr>
            <w:r w:rsidRPr="00177B5A">
              <w:rPr>
                <w:rFonts w:ascii="Times New Roman" w:hAnsi="Times New Roman" w:cs="Times New Roman"/>
                <w:b/>
                <w:bCs/>
                <w:sz w:val="18"/>
                <w:szCs w:val="18"/>
              </w:rPr>
              <w:t>September</w:t>
            </w:r>
            <w:r w:rsidR="00143AE3" w:rsidRPr="00177B5A">
              <w:rPr>
                <w:rFonts w:ascii="Times New Roman" w:hAnsi="Times New Roman" w:cs="Times New Roman"/>
                <w:b/>
                <w:bCs/>
                <w:sz w:val="18"/>
                <w:szCs w:val="18"/>
              </w:rPr>
              <w:t xml:space="preserve"> </w:t>
            </w:r>
            <w:r w:rsidR="002B5931" w:rsidRPr="002B5931">
              <w:rPr>
                <w:rFonts w:ascii="Times New Roman" w:hAnsi="Times New Roman" w:cs="Times New Roman"/>
                <w:b/>
                <w:bCs/>
                <w:sz w:val="18"/>
                <w:szCs w:val="18"/>
              </w:rPr>
              <w:t>30</w:t>
            </w:r>
            <w:r w:rsidR="00A462B1" w:rsidRPr="00177B5A">
              <w:rPr>
                <w:rFonts w:ascii="Times New Roman" w:hAnsi="Times New Roman" w:cs="Times New Roman"/>
                <w:b/>
                <w:bCs/>
                <w:sz w:val="18"/>
                <w:szCs w:val="18"/>
              </w:rPr>
              <w:t xml:space="preserve">, </w:t>
            </w:r>
          </w:p>
          <w:p w14:paraId="11BF3415" w14:textId="6D4A6A90" w:rsidR="00A462B1" w:rsidRPr="00177B5A" w:rsidRDefault="002B5931" w:rsidP="00BA2796">
            <w:pPr>
              <w:spacing w:line="240" w:lineRule="exact"/>
              <w:jc w:val="center"/>
              <w:rPr>
                <w:rFonts w:ascii="Times New Roman" w:hAnsi="Times New Roman" w:cs="Times New Roman"/>
                <w:b/>
                <w:bCs/>
                <w:sz w:val="18"/>
                <w:szCs w:val="18"/>
              </w:rPr>
            </w:pPr>
            <w:r w:rsidRPr="002B5931">
              <w:rPr>
                <w:rFonts w:ascii="Times New Roman" w:hAnsi="Times New Roman" w:cs="Times New Roman"/>
                <w:b/>
                <w:bCs/>
                <w:sz w:val="18"/>
                <w:szCs w:val="18"/>
              </w:rPr>
              <w:t>2023</w:t>
            </w:r>
          </w:p>
        </w:tc>
        <w:tc>
          <w:tcPr>
            <w:tcW w:w="142" w:type="dxa"/>
          </w:tcPr>
          <w:p w14:paraId="6F3DC232" w14:textId="77777777" w:rsidR="00A462B1" w:rsidRPr="00177B5A" w:rsidRDefault="00A462B1" w:rsidP="00BA2796">
            <w:pPr>
              <w:spacing w:line="240" w:lineRule="exact"/>
              <w:jc w:val="center"/>
              <w:rPr>
                <w:rFonts w:ascii="Times New Roman" w:hAnsi="Times New Roman" w:cs="Times New Roman"/>
                <w:b/>
                <w:bCs/>
                <w:sz w:val="18"/>
                <w:szCs w:val="18"/>
              </w:rPr>
            </w:pPr>
          </w:p>
        </w:tc>
        <w:tc>
          <w:tcPr>
            <w:tcW w:w="1276" w:type="dxa"/>
          </w:tcPr>
          <w:p w14:paraId="2F4FFDB0" w14:textId="6BBF957F" w:rsidR="00A462B1" w:rsidRPr="00177B5A" w:rsidRDefault="00A462B1" w:rsidP="00DE18A0">
            <w:pPr>
              <w:spacing w:line="240" w:lineRule="exact"/>
              <w:jc w:val="center"/>
              <w:rPr>
                <w:rFonts w:ascii="Times New Roman" w:hAnsi="Times New Roman" w:cs="Times New Roman"/>
                <w:b/>
                <w:bCs/>
                <w:sz w:val="18"/>
                <w:szCs w:val="18"/>
              </w:rPr>
            </w:pPr>
            <w:r w:rsidRPr="00177B5A">
              <w:rPr>
                <w:rFonts w:ascii="Times New Roman" w:hAnsi="Times New Roman" w:cs="Times New Roman"/>
                <w:b/>
                <w:bCs/>
                <w:sz w:val="18"/>
                <w:szCs w:val="18"/>
              </w:rPr>
              <w:t xml:space="preserve">December </w:t>
            </w:r>
            <w:r w:rsidR="002B5931" w:rsidRPr="002B5931">
              <w:rPr>
                <w:rFonts w:ascii="Times New Roman" w:hAnsi="Times New Roman" w:cs="Times New Roman"/>
                <w:b/>
                <w:bCs/>
                <w:sz w:val="18"/>
                <w:szCs w:val="18"/>
              </w:rPr>
              <w:t>31</w:t>
            </w:r>
            <w:r w:rsidRPr="00177B5A">
              <w:rPr>
                <w:rFonts w:ascii="Times New Roman" w:hAnsi="Times New Roman" w:cs="Times New Roman"/>
                <w:b/>
                <w:bCs/>
                <w:sz w:val="18"/>
                <w:szCs w:val="18"/>
              </w:rPr>
              <w:t xml:space="preserve">, </w:t>
            </w:r>
            <w:r w:rsidR="002B5931" w:rsidRPr="002B5931">
              <w:rPr>
                <w:rFonts w:ascii="Times New Roman" w:hAnsi="Times New Roman" w:cs="Times New Roman"/>
                <w:b/>
                <w:bCs/>
                <w:sz w:val="18"/>
                <w:szCs w:val="18"/>
              </w:rPr>
              <w:t>2022</w:t>
            </w:r>
          </w:p>
        </w:tc>
      </w:tr>
      <w:tr w:rsidR="00BA2796" w:rsidRPr="00177B5A" w14:paraId="239E68D6" w14:textId="77777777" w:rsidTr="00CB08A3">
        <w:trPr>
          <w:trHeight w:val="243"/>
          <w:tblHeader/>
        </w:trPr>
        <w:tc>
          <w:tcPr>
            <w:tcW w:w="3543" w:type="dxa"/>
          </w:tcPr>
          <w:p w14:paraId="0CFB8B2A" w14:textId="4759D366" w:rsidR="00BA2796" w:rsidRPr="00177B5A" w:rsidRDefault="00BA2796" w:rsidP="00BA2796">
            <w:pPr>
              <w:spacing w:line="240" w:lineRule="exact"/>
              <w:ind w:left="425"/>
              <w:rPr>
                <w:rFonts w:ascii="Times New Roman" w:hAnsi="Times New Roman" w:cs="Times New Roman"/>
                <w:b/>
                <w:bCs/>
                <w:sz w:val="18"/>
                <w:szCs w:val="18"/>
              </w:rPr>
            </w:pPr>
            <w:r w:rsidRPr="00177B5A">
              <w:rPr>
                <w:rFonts w:ascii="Times New Roman" w:hAnsi="Times New Roman" w:cs="Times New Roman"/>
                <w:b/>
                <w:bCs/>
                <w:sz w:val="18"/>
                <w:szCs w:val="18"/>
              </w:rPr>
              <w:t xml:space="preserve">Loans to customers </w:t>
            </w:r>
          </w:p>
          <w:p w14:paraId="5B7523C3" w14:textId="291692F1" w:rsidR="00BA2796" w:rsidRPr="00177B5A" w:rsidRDefault="00BA2796" w:rsidP="00DE18A0">
            <w:pPr>
              <w:tabs>
                <w:tab w:val="right" w:pos="2790"/>
              </w:tabs>
              <w:spacing w:after="100" w:line="240" w:lineRule="exact"/>
              <w:ind w:left="1008" w:hanging="432"/>
              <w:rPr>
                <w:rFonts w:ascii="Times New Roman" w:hAnsi="Times New Roman" w:cs="Times New Roman"/>
                <w:b/>
                <w:bCs/>
                <w:sz w:val="18"/>
                <w:szCs w:val="18"/>
              </w:rPr>
            </w:pPr>
            <w:r w:rsidRPr="00177B5A">
              <w:rPr>
                <w:rFonts w:ascii="Times New Roman" w:hAnsi="Times New Roman" w:cs="Times New Roman"/>
                <w:b/>
                <w:bCs/>
                <w:sz w:val="18"/>
                <w:szCs w:val="18"/>
              </w:rPr>
              <w:t>measured at amortized cost</w:t>
            </w:r>
          </w:p>
        </w:tc>
        <w:tc>
          <w:tcPr>
            <w:tcW w:w="1276" w:type="dxa"/>
          </w:tcPr>
          <w:p w14:paraId="37E9CC74" w14:textId="77777777" w:rsidR="00BA2796" w:rsidRPr="00177B5A" w:rsidRDefault="00BA2796" w:rsidP="00BA2796">
            <w:pPr>
              <w:spacing w:line="240" w:lineRule="exact"/>
              <w:jc w:val="center"/>
              <w:rPr>
                <w:rFonts w:ascii="Times New Roman" w:hAnsi="Times New Roman" w:cs="Times New Roman"/>
                <w:b/>
                <w:bCs/>
                <w:sz w:val="18"/>
                <w:szCs w:val="18"/>
              </w:rPr>
            </w:pPr>
          </w:p>
        </w:tc>
        <w:tc>
          <w:tcPr>
            <w:tcW w:w="142" w:type="dxa"/>
          </w:tcPr>
          <w:p w14:paraId="1F55451A" w14:textId="77777777" w:rsidR="00BA2796" w:rsidRPr="00177B5A" w:rsidRDefault="00BA2796" w:rsidP="00BA2796">
            <w:pPr>
              <w:spacing w:line="240" w:lineRule="exact"/>
              <w:jc w:val="center"/>
              <w:rPr>
                <w:rFonts w:ascii="Times New Roman" w:hAnsi="Times New Roman" w:cs="Times New Roman"/>
                <w:b/>
                <w:bCs/>
                <w:sz w:val="18"/>
                <w:szCs w:val="18"/>
              </w:rPr>
            </w:pPr>
          </w:p>
        </w:tc>
        <w:tc>
          <w:tcPr>
            <w:tcW w:w="1276" w:type="dxa"/>
          </w:tcPr>
          <w:p w14:paraId="2548AA73" w14:textId="77777777" w:rsidR="00BA2796" w:rsidRPr="00177B5A" w:rsidRDefault="00BA2796" w:rsidP="00BA2796">
            <w:pPr>
              <w:spacing w:after="100" w:line="240" w:lineRule="exact"/>
              <w:jc w:val="center"/>
              <w:rPr>
                <w:rFonts w:ascii="Times New Roman" w:hAnsi="Times New Roman" w:cs="Times New Roman"/>
                <w:b/>
                <w:bCs/>
                <w:sz w:val="18"/>
                <w:szCs w:val="18"/>
              </w:rPr>
            </w:pPr>
          </w:p>
        </w:tc>
        <w:tc>
          <w:tcPr>
            <w:tcW w:w="142" w:type="dxa"/>
          </w:tcPr>
          <w:p w14:paraId="6FBFB380" w14:textId="77777777" w:rsidR="00BA2796" w:rsidRPr="00177B5A" w:rsidRDefault="00BA2796" w:rsidP="00BA2796">
            <w:pPr>
              <w:spacing w:line="240" w:lineRule="exact"/>
              <w:jc w:val="center"/>
              <w:rPr>
                <w:rFonts w:ascii="Times New Roman" w:hAnsi="Times New Roman" w:cs="Times New Roman"/>
                <w:b/>
                <w:bCs/>
                <w:sz w:val="18"/>
                <w:szCs w:val="18"/>
              </w:rPr>
            </w:pPr>
          </w:p>
        </w:tc>
        <w:tc>
          <w:tcPr>
            <w:tcW w:w="1276" w:type="dxa"/>
          </w:tcPr>
          <w:p w14:paraId="28561868" w14:textId="77777777" w:rsidR="00BA2796" w:rsidRPr="00177B5A" w:rsidRDefault="00BA2796" w:rsidP="00BA2796">
            <w:pPr>
              <w:spacing w:line="240" w:lineRule="exact"/>
              <w:jc w:val="center"/>
              <w:rPr>
                <w:rFonts w:ascii="Times New Roman" w:hAnsi="Times New Roman" w:cs="Times New Roman"/>
                <w:b/>
                <w:bCs/>
                <w:sz w:val="18"/>
                <w:szCs w:val="18"/>
              </w:rPr>
            </w:pPr>
          </w:p>
        </w:tc>
        <w:tc>
          <w:tcPr>
            <w:tcW w:w="142" w:type="dxa"/>
          </w:tcPr>
          <w:p w14:paraId="09F31EA2" w14:textId="77777777" w:rsidR="00BA2796" w:rsidRPr="00177B5A" w:rsidRDefault="00BA2796" w:rsidP="00BA2796">
            <w:pPr>
              <w:spacing w:line="240" w:lineRule="exact"/>
              <w:jc w:val="center"/>
              <w:rPr>
                <w:rFonts w:ascii="Times New Roman" w:hAnsi="Times New Roman" w:cs="Times New Roman"/>
                <w:b/>
                <w:bCs/>
                <w:sz w:val="18"/>
                <w:szCs w:val="18"/>
              </w:rPr>
            </w:pPr>
          </w:p>
        </w:tc>
        <w:tc>
          <w:tcPr>
            <w:tcW w:w="1276" w:type="dxa"/>
          </w:tcPr>
          <w:p w14:paraId="4EEADFF4" w14:textId="77777777" w:rsidR="00BA2796" w:rsidRPr="00177B5A" w:rsidRDefault="00BA2796" w:rsidP="00BA2796">
            <w:pPr>
              <w:spacing w:after="100" w:line="240" w:lineRule="exact"/>
              <w:jc w:val="center"/>
              <w:rPr>
                <w:rFonts w:ascii="Times New Roman" w:hAnsi="Times New Roman" w:cs="Times New Roman"/>
                <w:b/>
                <w:bCs/>
                <w:sz w:val="18"/>
                <w:szCs w:val="18"/>
              </w:rPr>
            </w:pPr>
          </w:p>
        </w:tc>
      </w:tr>
      <w:tr w:rsidR="007E73D9" w:rsidRPr="00177B5A" w14:paraId="7DF6ABC6" w14:textId="77777777" w:rsidTr="009A7EF5">
        <w:trPr>
          <w:trHeight w:val="284"/>
          <w:tblHeader/>
        </w:trPr>
        <w:tc>
          <w:tcPr>
            <w:tcW w:w="3543" w:type="dxa"/>
            <w:vAlign w:val="bottom"/>
          </w:tcPr>
          <w:p w14:paraId="3FAB12A8" w14:textId="391045B0" w:rsidR="007E73D9" w:rsidRPr="00177B5A" w:rsidRDefault="007E73D9" w:rsidP="007E73D9">
            <w:pPr>
              <w:spacing w:before="120"/>
              <w:ind w:left="563"/>
              <w:rPr>
                <w:rFonts w:ascii="Times New Roman" w:hAnsi="Times New Roman" w:cs="Times New Roman"/>
                <w:sz w:val="18"/>
                <w:szCs w:val="18"/>
              </w:rPr>
            </w:pPr>
            <w:r w:rsidRPr="00177B5A">
              <w:rPr>
                <w:rFonts w:ascii="Times New Roman" w:hAnsi="Times New Roman" w:cs="Times New Roman"/>
                <w:sz w:val="18"/>
                <w:szCs w:val="18"/>
              </w:rPr>
              <w:t>Overdrafts</w:t>
            </w:r>
          </w:p>
        </w:tc>
        <w:tc>
          <w:tcPr>
            <w:tcW w:w="1276" w:type="dxa"/>
            <w:vAlign w:val="bottom"/>
          </w:tcPr>
          <w:p w14:paraId="20F7979E" w14:textId="60115B41" w:rsidR="007E73D9" w:rsidRPr="00177B5A" w:rsidRDefault="002B5931" w:rsidP="007E73D9">
            <w:pPr>
              <w:tabs>
                <w:tab w:val="decimal" w:pos="1130"/>
              </w:tabs>
              <w:spacing w:before="120"/>
              <w:outlineLvl w:val="0"/>
              <w:rPr>
                <w:rFonts w:ascii="Times New Roman" w:hAnsi="Times New Roman" w:cs="Times New Roman"/>
                <w:sz w:val="18"/>
                <w:szCs w:val="18"/>
              </w:rPr>
            </w:pPr>
            <w:r w:rsidRPr="002B5931">
              <w:rPr>
                <w:rFonts w:ascii="Times New Roman" w:hAnsi="Times New Roman" w:cs="Times New Roman"/>
                <w:sz w:val="18"/>
                <w:szCs w:val="18"/>
              </w:rPr>
              <w:t>62</w:t>
            </w:r>
            <w:r w:rsidR="007E73D9" w:rsidRPr="007E73D9">
              <w:rPr>
                <w:rFonts w:ascii="Times New Roman" w:hAnsi="Times New Roman" w:cs="Times New Roman"/>
                <w:sz w:val="18"/>
                <w:szCs w:val="18"/>
              </w:rPr>
              <w:t>,</w:t>
            </w:r>
            <w:r w:rsidRPr="002B5931">
              <w:rPr>
                <w:rFonts w:ascii="Times New Roman" w:hAnsi="Times New Roman" w:cs="Times New Roman"/>
                <w:sz w:val="18"/>
                <w:szCs w:val="18"/>
              </w:rPr>
              <w:t>842</w:t>
            </w:r>
          </w:p>
        </w:tc>
        <w:tc>
          <w:tcPr>
            <w:tcW w:w="142" w:type="dxa"/>
            <w:vAlign w:val="bottom"/>
          </w:tcPr>
          <w:p w14:paraId="5580410B" w14:textId="77777777" w:rsidR="007E73D9" w:rsidRPr="00177B5A" w:rsidRDefault="007E73D9" w:rsidP="007E73D9">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344C2920" w14:textId="7ACAE60F" w:rsidR="007E73D9" w:rsidRPr="00177B5A" w:rsidRDefault="002B5931" w:rsidP="007E73D9">
            <w:pPr>
              <w:tabs>
                <w:tab w:val="decimal" w:pos="1130"/>
              </w:tabs>
              <w:spacing w:before="120"/>
              <w:outlineLvl w:val="0"/>
              <w:rPr>
                <w:rFonts w:ascii="Times New Roman" w:hAnsi="Times New Roman" w:cs="Times New Roman"/>
                <w:sz w:val="18"/>
                <w:szCs w:val="18"/>
              </w:rPr>
            </w:pPr>
            <w:r w:rsidRPr="002B5931">
              <w:rPr>
                <w:rFonts w:ascii="Times New Roman" w:hAnsi="Times New Roman" w:cs="Times New Roman"/>
                <w:sz w:val="18"/>
                <w:szCs w:val="18"/>
              </w:rPr>
              <w:t>61</w:t>
            </w:r>
            <w:r w:rsidR="007E73D9" w:rsidRPr="00177B5A">
              <w:rPr>
                <w:rFonts w:ascii="Times New Roman" w:hAnsi="Times New Roman" w:cs="Times New Roman"/>
                <w:sz w:val="18"/>
                <w:szCs w:val="18"/>
              </w:rPr>
              <w:t>,</w:t>
            </w:r>
            <w:r w:rsidRPr="002B5931">
              <w:rPr>
                <w:rFonts w:ascii="Times New Roman" w:hAnsi="Times New Roman" w:cs="Times New Roman"/>
                <w:sz w:val="18"/>
                <w:szCs w:val="18"/>
              </w:rPr>
              <w:t>389</w:t>
            </w:r>
          </w:p>
        </w:tc>
        <w:tc>
          <w:tcPr>
            <w:tcW w:w="142" w:type="dxa"/>
            <w:vAlign w:val="bottom"/>
          </w:tcPr>
          <w:p w14:paraId="68D27A34" w14:textId="77777777" w:rsidR="007E73D9" w:rsidRPr="00177B5A" w:rsidRDefault="007E73D9" w:rsidP="007E73D9">
            <w:pPr>
              <w:tabs>
                <w:tab w:val="decimal" w:pos="792"/>
              </w:tabs>
              <w:spacing w:before="120"/>
              <w:rPr>
                <w:rFonts w:ascii="Times New Roman" w:hAnsi="Times New Roman" w:cs="Times New Roman"/>
                <w:sz w:val="18"/>
                <w:szCs w:val="18"/>
              </w:rPr>
            </w:pPr>
          </w:p>
        </w:tc>
        <w:tc>
          <w:tcPr>
            <w:tcW w:w="1276" w:type="dxa"/>
          </w:tcPr>
          <w:p w14:paraId="6DA704F7" w14:textId="3BC9862C" w:rsidR="007E73D9" w:rsidRPr="00177B5A" w:rsidRDefault="002B5931" w:rsidP="007E73D9">
            <w:pPr>
              <w:tabs>
                <w:tab w:val="decimal" w:pos="1131"/>
              </w:tabs>
              <w:spacing w:before="120"/>
              <w:outlineLvl w:val="0"/>
              <w:rPr>
                <w:rFonts w:ascii="Times New Roman" w:hAnsi="Times New Roman" w:cs="Times New Roman"/>
                <w:sz w:val="18"/>
                <w:szCs w:val="18"/>
              </w:rPr>
            </w:pPr>
            <w:r w:rsidRPr="002B5931">
              <w:rPr>
                <w:rFonts w:ascii="Times New Roman" w:hAnsi="Times New Roman" w:cs="Times New Roman"/>
                <w:sz w:val="18"/>
                <w:szCs w:val="18"/>
              </w:rPr>
              <w:t>62</w:t>
            </w:r>
            <w:r w:rsidR="007E73D9" w:rsidRPr="007E73D9">
              <w:rPr>
                <w:rFonts w:ascii="Times New Roman" w:hAnsi="Times New Roman" w:cs="Times New Roman"/>
                <w:sz w:val="18"/>
                <w:szCs w:val="18"/>
              </w:rPr>
              <w:t>,</w:t>
            </w:r>
            <w:r w:rsidRPr="002B5931">
              <w:rPr>
                <w:rFonts w:ascii="Times New Roman" w:hAnsi="Times New Roman" w:cs="Times New Roman"/>
                <w:sz w:val="18"/>
                <w:szCs w:val="18"/>
              </w:rPr>
              <w:t>783</w:t>
            </w:r>
          </w:p>
        </w:tc>
        <w:tc>
          <w:tcPr>
            <w:tcW w:w="142" w:type="dxa"/>
            <w:vAlign w:val="bottom"/>
          </w:tcPr>
          <w:p w14:paraId="3B765D09" w14:textId="77777777" w:rsidR="007E73D9" w:rsidRPr="00177B5A" w:rsidRDefault="007E73D9" w:rsidP="007E73D9">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46DBEBED" w14:textId="2289C179" w:rsidR="007E73D9" w:rsidRPr="00177B5A" w:rsidRDefault="002B5931" w:rsidP="007E73D9">
            <w:pPr>
              <w:tabs>
                <w:tab w:val="decimal" w:pos="1130"/>
              </w:tabs>
              <w:spacing w:before="120"/>
              <w:outlineLvl w:val="0"/>
              <w:rPr>
                <w:rFonts w:ascii="Times New Roman" w:hAnsi="Times New Roman" w:cs="Times New Roman"/>
                <w:sz w:val="18"/>
                <w:szCs w:val="18"/>
              </w:rPr>
            </w:pPr>
            <w:r w:rsidRPr="002B5931">
              <w:rPr>
                <w:rFonts w:ascii="Times New Roman" w:hAnsi="Times New Roman" w:cs="Times New Roman"/>
                <w:sz w:val="18"/>
                <w:szCs w:val="18"/>
              </w:rPr>
              <w:t>61</w:t>
            </w:r>
            <w:r w:rsidR="007E73D9" w:rsidRPr="00177B5A">
              <w:rPr>
                <w:rFonts w:ascii="Times New Roman" w:hAnsi="Times New Roman" w:cs="Times New Roman"/>
                <w:sz w:val="18"/>
                <w:szCs w:val="18"/>
              </w:rPr>
              <w:t>,</w:t>
            </w:r>
            <w:r w:rsidRPr="002B5931">
              <w:rPr>
                <w:rFonts w:ascii="Times New Roman" w:hAnsi="Times New Roman" w:cs="Times New Roman"/>
                <w:sz w:val="18"/>
                <w:szCs w:val="18"/>
              </w:rPr>
              <w:t>350</w:t>
            </w:r>
          </w:p>
        </w:tc>
      </w:tr>
      <w:tr w:rsidR="007E73D9" w:rsidRPr="00177B5A" w14:paraId="0EA4F691" w14:textId="77777777" w:rsidTr="009A7EF5">
        <w:trPr>
          <w:trHeight w:val="284"/>
          <w:tblHeader/>
        </w:trPr>
        <w:tc>
          <w:tcPr>
            <w:tcW w:w="3543" w:type="dxa"/>
            <w:vAlign w:val="bottom"/>
          </w:tcPr>
          <w:p w14:paraId="6968BAAE" w14:textId="3617CE5E" w:rsidR="007E73D9" w:rsidRPr="00177B5A" w:rsidRDefault="007E73D9" w:rsidP="007E73D9">
            <w:pPr>
              <w:spacing w:before="120"/>
              <w:ind w:left="563"/>
              <w:rPr>
                <w:rFonts w:ascii="Times New Roman" w:hAnsi="Times New Roman" w:cs="Times New Roman"/>
                <w:sz w:val="18"/>
                <w:szCs w:val="18"/>
              </w:rPr>
            </w:pPr>
            <w:r w:rsidRPr="00177B5A">
              <w:rPr>
                <w:rFonts w:ascii="Times New Roman" w:hAnsi="Times New Roman" w:cs="Times New Roman"/>
                <w:sz w:val="18"/>
                <w:szCs w:val="18"/>
              </w:rPr>
              <w:t>Loan against contract</w:t>
            </w:r>
          </w:p>
        </w:tc>
        <w:tc>
          <w:tcPr>
            <w:tcW w:w="1276" w:type="dxa"/>
            <w:vAlign w:val="bottom"/>
          </w:tcPr>
          <w:p w14:paraId="71CE9C7E" w14:textId="2139EAC1" w:rsidR="007E73D9" w:rsidRPr="00177B5A" w:rsidRDefault="002B5931" w:rsidP="007E73D9">
            <w:pPr>
              <w:tabs>
                <w:tab w:val="decimal" w:pos="1130"/>
              </w:tabs>
              <w:spacing w:before="120"/>
              <w:outlineLvl w:val="0"/>
              <w:rPr>
                <w:rFonts w:ascii="Times New Roman" w:hAnsi="Times New Roman" w:cs="Times New Roman"/>
                <w:sz w:val="18"/>
                <w:szCs w:val="18"/>
              </w:rPr>
            </w:pPr>
            <w:r w:rsidRPr="002B5931">
              <w:rPr>
                <w:rFonts w:ascii="Times New Roman" w:hAnsi="Times New Roman" w:cs="Times New Roman"/>
                <w:sz w:val="18"/>
                <w:szCs w:val="18"/>
              </w:rPr>
              <w:t>1</w:t>
            </w:r>
            <w:r w:rsidR="007E73D9" w:rsidRPr="007E73D9">
              <w:rPr>
                <w:rFonts w:ascii="Times New Roman" w:hAnsi="Times New Roman" w:cs="Times New Roman"/>
                <w:sz w:val="18"/>
                <w:szCs w:val="18"/>
              </w:rPr>
              <w:t>,</w:t>
            </w:r>
            <w:r w:rsidRPr="002B5931">
              <w:rPr>
                <w:rFonts w:ascii="Times New Roman" w:hAnsi="Times New Roman" w:cs="Times New Roman"/>
                <w:sz w:val="18"/>
                <w:szCs w:val="18"/>
              </w:rPr>
              <w:t>049</w:t>
            </w:r>
            <w:r w:rsidR="007E73D9" w:rsidRPr="007E73D9">
              <w:rPr>
                <w:rFonts w:ascii="Times New Roman" w:hAnsi="Times New Roman" w:cs="Times New Roman"/>
                <w:sz w:val="18"/>
                <w:szCs w:val="18"/>
              </w:rPr>
              <w:t>,</w:t>
            </w:r>
            <w:r w:rsidRPr="002B5931">
              <w:rPr>
                <w:rFonts w:ascii="Times New Roman" w:hAnsi="Times New Roman" w:cs="Times New Roman"/>
                <w:sz w:val="18"/>
                <w:szCs w:val="18"/>
              </w:rPr>
              <w:t>910</w:t>
            </w:r>
          </w:p>
        </w:tc>
        <w:tc>
          <w:tcPr>
            <w:tcW w:w="142" w:type="dxa"/>
            <w:vAlign w:val="bottom"/>
          </w:tcPr>
          <w:p w14:paraId="1E569492" w14:textId="77777777" w:rsidR="007E73D9" w:rsidRPr="00177B5A" w:rsidRDefault="007E73D9" w:rsidP="007E73D9">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7A8E762F" w14:textId="14F19136" w:rsidR="007E73D9" w:rsidRPr="00177B5A" w:rsidRDefault="002B5931" w:rsidP="007E73D9">
            <w:pPr>
              <w:tabs>
                <w:tab w:val="decimal" w:pos="1130"/>
              </w:tabs>
              <w:spacing w:before="120"/>
              <w:outlineLvl w:val="0"/>
              <w:rPr>
                <w:rFonts w:ascii="Times New Roman" w:hAnsi="Times New Roman" w:cs="Times New Roman"/>
                <w:sz w:val="18"/>
                <w:szCs w:val="18"/>
              </w:rPr>
            </w:pPr>
            <w:r w:rsidRPr="002B5931">
              <w:rPr>
                <w:rFonts w:ascii="Times New Roman" w:hAnsi="Times New Roman" w:cs="Times New Roman"/>
                <w:sz w:val="18"/>
                <w:szCs w:val="18"/>
              </w:rPr>
              <w:t>1</w:t>
            </w:r>
            <w:r w:rsidR="007E73D9" w:rsidRPr="00177B5A">
              <w:rPr>
                <w:rFonts w:ascii="Times New Roman" w:hAnsi="Times New Roman" w:cs="Times New Roman"/>
                <w:sz w:val="18"/>
                <w:szCs w:val="18"/>
              </w:rPr>
              <w:t>,</w:t>
            </w:r>
            <w:r w:rsidRPr="002B5931">
              <w:rPr>
                <w:rFonts w:ascii="Times New Roman" w:hAnsi="Times New Roman" w:cs="Times New Roman"/>
                <w:sz w:val="18"/>
                <w:szCs w:val="18"/>
              </w:rPr>
              <w:t>048</w:t>
            </w:r>
            <w:r w:rsidR="007E73D9" w:rsidRPr="00177B5A">
              <w:rPr>
                <w:rFonts w:ascii="Times New Roman" w:hAnsi="Times New Roman" w:cs="Times New Roman"/>
                <w:sz w:val="18"/>
                <w:szCs w:val="18"/>
              </w:rPr>
              <w:t>,</w:t>
            </w:r>
            <w:r w:rsidRPr="002B5931">
              <w:rPr>
                <w:rFonts w:ascii="Times New Roman" w:hAnsi="Times New Roman" w:cs="Times New Roman"/>
                <w:sz w:val="18"/>
                <w:szCs w:val="18"/>
              </w:rPr>
              <w:t>579</w:t>
            </w:r>
          </w:p>
        </w:tc>
        <w:tc>
          <w:tcPr>
            <w:tcW w:w="142" w:type="dxa"/>
            <w:vAlign w:val="bottom"/>
          </w:tcPr>
          <w:p w14:paraId="4658DE69" w14:textId="77777777" w:rsidR="007E73D9" w:rsidRPr="00177B5A" w:rsidRDefault="007E73D9" w:rsidP="007E73D9">
            <w:pPr>
              <w:tabs>
                <w:tab w:val="decimal" w:pos="792"/>
              </w:tabs>
              <w:spacing w:before="120"/>
              <w:rPr>
                <w:rFonts w:ascii="Times New Roman" w:hAnsi="Times New Roman" w:cs="Times New Roman"/>
                <w:sz w:val="18"/>
                <w:szCs w:val="18"/>
              </w:rPr>
            </w:pPr>
          </w:p>
        </w:tc>
        <w:tc>
          <w:tcPr>
            <w:tcW w:w="1276" w:type="dxa"/>
          </w:tcPr>
          <w:p w14:paraId="5A594D5E" w14:textId="15500C05" w:rsidR="007E73D9" w:rsidRPr="00177B5A" w:rsidRDefault="002B5931" w:rsidP="007E73D9">
            <w:pPr>
              <w:tabs>
                <w:tab w:val="decimal" w:pos="1131"/>
              </w:tabs>
              <w:spacing w:before="120"/>
              <w:outlineLvl w:val="0"/>
              <w:rPr>
                <w:rFonts w:ascii="Times New Roman" w:hAnsi="Times New Roman" w:cs="Times New Roman"/>
                <w:sz w:val="18"/>
                <w:szCs w:val="18"/>
              </w:rPr>
            </w:pPr>
            <w:r w:rsidRPr="002B5931">
              <w:rPr>
                <w:rFonts w:ascii="Times New Roman" w:hAnsi="Times New Roman" w:cs="Times New Roman"/>
                <w:sz w:val="18"/>
                <w:szCs w:val="18"/>
              </w:rPr>
              <w:t>932</w:t>
            </w:r>
            <w:r w:rsidR="007E73D9" w:rsidRPr="007E73D9">
              <w:rPr>
                <w:rFonts w:ascii="Times New Roman" w:hAnsi="Times New Roman" w:cs="Times New Roman"/>
                <w:sz w:val="18"/>
                <w:szCs w:val="18"/>
              </w:rPr>
              <w:t>,</w:t>
            </w:r>
            <w:r w:rsidRPr="002B5931">
              <w:rPr>
                <w:rFonts w:ascii="Times New Roman" w:hAnsi="Times New Roman" w:cs="Times New Roman"/>
                <w:sz w:val="18"/>
                <w:szCs w:val="18"/>
              </w:rPr>
              <w:t>696</w:t>
            </w:r>
          </w:p>
        </w:tc>
        <w:tc>
          <w:tcPr>
            <w:tcW w:w="142" w:type="dxa"/>
            <w:vAlign w:val="bottom"/>
          </w:tcPr>
          <w:p w14:paraId="2EF9E637" w14:textId="77777777" w:rsidR="007E73D9" w:rsidRPr="00177B5A" w:rsidRDefault="007E73D9" w:rsidP="007E73D9">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4401A85E" w14:textId="0029AF7B" w:rsidR="007E73D9" w:rsidRPr="00177B5A" w:rsidRDefault="002B5931" w:rsidP="007E73D9">
            <w:pPr>
              <w:tabs>
                <w:tab w:val="decimal" w:pos="1130"/>
              </w:tabs>
              <w:spacing w:before="120"/>
              <w:outlineLvl w:val="0"/>
              <w:rPr>
                <w:rFonts w:ascii="Times New Roman" w:hAnsi="Times New Roman" w:cs="Times New Roman"/>
                <w:sz w:val="18"/>
                <w:szCs w:val="18"/>
              </w:rPr>
            </w:pPr>
            <w:r w:rsidRPr="002B5931">
              <w:rPr>
                <w:rFonts w:ascii="Times New Roman" w:hAnsi="Times New Roman" w:cs="Times New Roman"/>
                <w:sz w:val="18"/>
                <w:szCs w:val="18"/>
              </w:rPr>
              <w:t>947</w:t>
            </w:r>
            <w:r w:rsidR="007E73D9" w:rsidRPr="00177B5A">
              <w:rPr>
                <w:rFonts w:ascii="Times New Roman" w:hAnsi="Times New Roman" w:cs="Times New Roman"/>
                <w:sz w:val="18"/>
                <w:szCs w:val="18"/>
              </w:rPr>
              <w:t>,</w:t>
            </w:r>
            <w:r w:rsidRPr="002B5931">
              <w:rPr>
                <w:rFonts w:ascii="Times New Roman" w:hAnsi="Times New Roman" w:cs="Times New Roman"/>
                <w:sz w:val="18"/>
                <w:szCs w:val="18"/>
              </w:rPr>
              <w:t>981</w:t>
            </w:r>
          </w:p>
        </w:tc>
      </w:tr>
      <w:tr w:rsidR="007E73D9" w:rsidRPr="00177B5A" w14:paraId="40BAC053" w14:textId="77777777" w:rsidTr="009A7EF5">
        <w:trPr>
          <w:trHeight w:val="284"/>
          <w:tblHeader/>
        </w:trPr>
        <w:tc>
          <w:tcPr>
            <w:tcW w:w="3543" w:type="dxa"/>
            <w:vAlign w:val="bottom"/>
          </w:tcPr>
          <w:p w14:paraId="1F43BD9D" w14:textId="59D401C2" w:rsidR="007E73D9" w:rsidRPr="00177B5A" w:rsidRDefault="007E73D9" w:rsidP="007E73D9">
            <w:pPr>
              <w:spacing w:before="120"/>
              <w:ind w:left="563"/>
              <w:rPr>
                <w:rFonts w:ascii="Times New Roman" w:hAnsi="Times New Roman" w:cs="Times New Roman"/>
                <w:sz w:val="18"/>
                <w:szCs w:val="18"/>
              </w:rPr>
            </w:pPr>
            <w:r w:rsidRPr="00177B5A">
              <w:rPr>
                <w:rFonts w:ascii="Times New Roman" w:hAnsi="Times New Roman" w:cs="Times New Roman"/>
                <w:sz w:val="18"/>
                <w:szCs w:val="18"/>
              </w:rPr>
              <w:t>Trade bill</w:t>
            </w:r>
          </w:p>
        </w:tc>
        <w:tc>
          <w:tcPr>
            <w:tcW w:w="1276" w:type="dxa"/>
          </w:tcPr>
          <w:p w14:paraId="04CDFDE4" w14:textId="512E663F" w:rsidR="007E73D9" w:rsidRPr="00177B5A" w:rsidRDefault="002B5931" w:rsidP="007E73D9">
            <w:pPr>
              <w:tabs>
                <w:tab w:val="decimal" w:pos="1130"/>
              </w:tabs>
              <w:spacing w:before="120"/>
              <w:outlineLvl w:val="0"/>
              <w:rPr>
                <w:rFonts w:ascii="Times New Roman" w:hAnsi="Times New Roman" w:cs="Times New Roman"/>
                <w:sz w:val="18"/>
                <w:szCs w:val="18"/>
              </w:rPr>
            </w:pPr>
            <w:r w:rsidRPr="002B5931">
              <w:rPr>
                <w:rFonts w:ascii="Times New Roman" w:hAnsi="Times New Roman" w:cs="Times New Roman"/>
                <w:sz w:val="18"/>
                <w:szCs w:val="18"/>
              </w:rPr>
              <w:t>362</w:t>
            </w:r>
            <w:r w:rsidR="007E73D9" w:rsidRPr="007E73D9">
              <w:rPr>
                <w:rFonts w:ascii="Times New Roman" w:hAnsi="Times New Roman" w:cs="Times New Roman"/>
                <w:sz w:val="18"/>
                <w:szCs w:val="18"/>
              </w:rPr>
              <w:t>,</w:t>
            </w:r>
            <w:r w:rsidRPr="002B5931">
              <w:rPr>
                <w:rFonts w:ascii="Times New Roman" w:hAnsi="Times New Roman" w:cs="Times New Roman"/>
                <w:sz w:val="18"/>
                <w:szCs w:val="18"/>
              </w:rPr>
              <w:t>577</w:t>
            </w:r>
          </w:p>
        </w:tc>
        <w:tc>
          <w:tcPr>
            <w:tcW w:w="142" w:type="dxa"/>
            <w:vAlign w:val="bottom"/>
          </w:tcPr>
          <w:p w14:paraId="6D91BCBD" w14:textId="77777777" w:rsidR="007E73D9" w:rsidRPr="00177B5A" w:rsidRDefault="007E73D9" w:rsidP="007E73D9">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0B027F3F" w14:textId="0A61CE55" w:rsidR="007E73D9" w:rsidRPr="00177B5A" w:rsidRDefault="002B5931" w:rsidP="007E73D9">
            <w:pPr>
              <w:tabs>
                <w:tab w:val="decimal" w:pos="1130"/>
              </w:tabs>
              <w:spacing w:before="120"/>
              <w:outlineLvl w:val="0"/>
              <w:rPr>
                <w:rFonts w:ascii="Times New Roman" w:hAnsi="Times New Roman" w:cs="Times New Roman"/>
                <w:sz w:val="18"/>
                <w:szCs w:val="18"/>
              </w:rPr>
            </w:pPr>
            <w:r w:rsidRPr="002B5931">
              <w:rPr>
                <w:rFonts w:ascii="Times New Roman" w:hAnsi="Times New Roman" w:cs="Times New Roman"/>
                <w:sz w:val="18"/>
                <w:szCs w:val="18"/>
              </w:rPr>
              <w:t>334</w:t>
            </w:r>
            <w:r w:rsidR="007E73D9" w:rsidRPr="00177B5A">
              <w:rPr>
                <w:rFonts w:ascii="Times New Roman" w:hAnsi="Times New Roman" w:cs="Times New Roman"/>
                <w:sz w:val="18"/>
                <w:szCs w:val="18"/>
              </w:rPr>
              <w:t>,</w:t>
            </w:r>
            <w:r w:rsidRPr="002B5931">
              <w:rPr>
                <w:rFonts w:ascii="Times New Roman" w:hAnsi="Times New Roman" w:cs="Times New Roman"/>
                <w:sz w:val="18"/>
                <w:szCs w:val="18"/>
              </w:rPr>
              <w:t>739</w:t>
            </w:r>
          </w:p>
        </w:tc>
        <w:tc>
          <w:tcPr>
            <w:tcW w:w="142" w:type="dxa"/>
            <w:vAlign w:val="bottom"/>
          </w:tcPr>
          <w:p w14:paraId="79D84C9B" w14:textId="77777777" w:rsidR="007E73D9" w:rsidRPr="00177B5A" w:rsidRDefault="007E73D9" w:rsidP="007E73D9">
            <w:pPr>
              <w:tabs>
                <w:tab w:val="decimal" w:pos="792"/>
              </w:tabs>
              <w:spacing w:before="120"/>
              <w:rPr>
                <w:rFonts w:ascii="Times New Roman" w:hAnsi="Times New Roman" w:cs="Times New Roman"/>
                <w:sz w:val="18"/>
                <w:szCs w:val="18"/>
              </w:rPr>
            </w:pPr>
          </w:p>
        </w:tc>
        <w:tc>
          <w:tcPr>
            <w:tcW w:w="1276" w:type="dxa"/>
          </w:tcPr>
          <w:p w14:paraId="79FFC367" w14:textId="2F7A051B" w:rsidR="007E73D9" w:rsidRPr="00177B5A" w:rsidRDefault="002B5931" w:rsidP="007E73D9">
            <w:pPr>
              <w:tabs>
                <w:tab w:val="decimal" w:pos="1131"/>
              </w:tabs>
              <w:spacing w:before="120"/>
              <w:outlineLvl w:val="0"/>
              <w:rPr>
                <w:rFonts w:ascii="Times New Roman" w:hAnsi="Times New Roman" w:cs="Times New Roman"/>
                <w:sz w:val="18"/>
                <w:szCs w:val="18"/>
              </w:rPr>
            </w:pPr>
            <w:r w:rsidRPr="002B5931">
              <w:rPr>
                <w:rFonts w:ascii="Times New Roman" w:hAnsi="Times New Roman" w:cs="Times New Roman"/>
                <w:sz w:val="18"/>
                <w:szCs w:val="18"/>
              </w:rPr>
              <w:t>374</w:t>
            </w:r>
            <w:r w:rsidR="007E73D9" w:rsidRPr="007E73D9">
              <w:rPr>
                <w:rFonts w:ascii="Times New Roman" w:hAnsi="Times New Roman" w:cs="Times New Roman"/>
                <w:sz w:val="18"/>
                <w:szCs w:val="18"/>
              </w:rPr>
              <w:t>,</w:t>
            </w:r>
            <w:r w:rsidRPr="002B5931">
              <w:rPr>
                <w:rFonts w:ascii="Times New Roman" w:hAnsi="Times New Roman" w:cs="Times New Roman"/>
                <w:sz w:val="18"/>
                <w:szCs w:val="18"/>
              </w:rPr>
              <w:t>381</w:t>
            </w:r>
          </w:p>
        </w:tc>
        <w:tc>
          <w:tcPr>
            <w:tcW w:w="142" w:type="dxa"/>
            <w:vAlign w:val="bottom"/>
          </w:tcPr>
          <w:p w14:paraId="63F8323D" w14:textId="77777777" w:rsidR="007E73D9" w:rsidRPr="00177B5A" w:rsidRDefault="007E73D9" w:rsidP="007E73D9">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43AC36AF" w14:textId="6A0AF931" w:rsidR="007E73D9" w:rsidRPr="00177B5A" w:rsidRDefault="002B5931" w:rsidP="007E73D9">
            <w:pPr>
              <w:tabs>
                <w:tab w:val="decimal" w:pos="1130"/>
              </w:tabs>
              <w:spacing w:before="120"/>
              <w:outlineLvl w:val="0"/>
              <w:rPr>
                <w:rFonts w:ascii="Times New Roman" w:hAnsi="Times New Roman" w:cs="Times New Roman"/>
                <w:sz w:val="18"/>
                <w:szCs w:val="18"/>
              </w:rPr>
            </w:pPr>
            <w:r w:rsidRPr="002B5931">
              <w:rPr>
                <w:rFonts w:ascii="Times New Roman" w:hAnsi="Times New Roman" w:cs="Times New Roman"/>
                <w:sz w:val="18"/>
                <w:szCs w:val="18"/>
              </w:rPr>
              <w:t>351</w:t>
            </w:r>
            <w:r w:rsidR="007E73D9" w:rsidRPr="00177B5A">
              <w:rPr>
                <w:rFonts w:ascii="Times New Roman" w:hAnsi="Times New Roman" w:cs="Times New Roman"/>
                <w:sz w:val="18"/>
                <w:szCs w:val="18"/>
              </w:rPr>
              <w:t>,</w:t>
            </w:r>
            <w:r w:rsidRPr="002B5931">
              <w:rPr>
                <w:rFonts w:ascii="Times New Roman" w:hAnsi="Times New Roman" w:cs="Times New Roman"/>
                <w:sz w:val="18"/>
                <w:szCs w:val="18"/>
              </w:rPr>
              <w:t>510</w:t>
            </w:r>
          </w:p>
        </w:tc>
      </w:tr>
      <w:tr w:rsidR="007E73D9" w:rsidRPr="00177B5A" w14:paraId="2E8DB281" w14:textId="77777777" w:rsidTr="009A7EF5">
        <w:trPr>
          <w:trHeight w:val="284"/>
          <w:tblHeader/>
        </w:trPr>
        <w:tc>
          <w:tcPr>
            <w:tcW w:w="3543" w:type="dxa"/>
            <w:vAlign w:val="bottom"/>
          </w:tcPr>
          <w:p w14:paraId="3521A691" w14:textId="64364A24" w:rsidR="007E73D9" w:rsidRPr="00177B5A" w:rsidRDefault="007E73D9" w:rsidP="007E73D9">
            <w:pPr>
              <w:spacing w:before="120"/>
              <w:ind w:left="563"/>
              <w:rPr>
                <w:rFonts w:ascii="Times New Roman" w:hAnsi="Times New Roman" w:cs="Times New Roman"/>
                <w:sz w:val="18"/>
                <w:szCs w:val="18"/>
              </w:rPr>
            </w:pPr>
            <w:r w:rsidRPr="00177B5A">
              <w:rPr>
                <w:rFonts w:ascii="Times New Roman" w:hAnsi="Times New Roman" w:cs="Times New Roman"/>
                <w:sz w:val="18"/>
                <w:szCs w:val="18"/>
              </w:rPr>
              <w:t>Hire</w:t>
            </w:r>
            <w:r w:rsidRPr="00177B5A">
              <w:rPr>
                <w:rFonts w:ascii="Times New Roman" w:hAnsi="Times New Roman" w:cs="Times New Roman"/>
                <w:sz w:val="18"/>
                <w:szCs w:val="18"/>
                <w:cs/>
              </w:rPr>
              <w:t>-</w:t>
            </w:r>
            <w:r w:rsidRPr="00177B5A">
              <w:rPr>
                <w:rFonts w:ascii="Times New Roman" w:hAnsi="Times New Roman" w:cs="Times New Roman"/>
                <w:sz w:val="18"/>
                <w:szCs w:val="18"/>
              </w:rPr>
              <w:t>purchase receivables</w:t>
            </w:r>
          </w:p>
        </w:tc>
        <w:tc>
          <w:tcPr>
            <w:tcW w:w="1276" w:type="dxa"/>
          </w:tcPr>
          <w:p w14:paraId="66FFCA9C" w14:textId="496590E2" w:rsidR="007E73D9" w:rsidRPr="00177B5A" w:rsidRDefault="002B5931" w:rsidP="007E73D9">
            <w:pPr>
              <w:tabs>
                <w:tab w:val="decimal" w:pos="1130"/>
              </w:tabs>
              <w:spacing w:before="120"/>
              <w:outlineLvl w:val="0"/>
              <w:rPr>
                <w:rFonts w:ascii="Times New Roman" w:hAnsi="Times New Roman" w:cs="Times New Roman"/>
                <w:sz w:val="18"/>
                <w:szCs w:val="18"/>
              </w:rPr>
            </w:pPr>
            <w:r w:rsidRPr="002B5931">
              <w:rPr>
                <w:rFonts w:ascii="Times New Roman" w:hAnsi="Times New Roman" w:cs="Times New Roman"/>
                <w:sz w:val="18"/>
                <w:szCs w:val="18"/>
              </w:rPr>
              <w:t>431</w:t>
            </w:r>
            <w:r w:rsidR="007E73D9" w:rsidRPr="007E73D9">
              <w:rPr>
                <w:rFonts w:ascii="Times New Roman" w:hAnsi="Times New Roman" w:cs="Times New Roman"/>
                <w:sz w:val="18"/>
                <w:szCs w:val="18"/>
              </w:rPr>
              <w:t>,</w:t>
            </w:r>
            <w:r w:rsidRPr="002B5931">
              <w:rPr>
                <w:rFonts w:ascii="Times New Roman" w:hAnsi="Times New Roman" w:cs="Times New Roman"/>
                <w:sz w:val="18"/>
                <w:szCs w:val="18"/>
              </w:rPr>
              <w:t>892</w:t>
            </w:r>
          </w:p>
        </w:tc>
        <w:tc>
          <w:tcPr>
            <w:tcW w:w="142" w:type="dxa"/>
            <w:vAlign w:val="bottom"/>
          </w:tcPr>
          <w:p w14:paraId="7E0CBCE0" w14:textId="77777777" w:rsidR="007E73D9" w:rsidRPr="00177B5A" w:rsidRDefault="007E73D9" w:rsidP="007E73D9">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49B6E765" w14:textId="36CCEB5C" w:rsidR="007E73D9" w:rsidRPr="00177B5A" w:rsidRDefault="002B5931" w:rsidP="007E73D9">
            <w:pPr>
              <w:tabs>
                <w:tab w:val="decimal" w:pos="1130"/>
              </w:tabs>
              <w:spacing w:before="120"/>
              <w:outlineLvl w:val="0"/>
              <w:rPr>
                <w:rFonts w:ascii="Times New Roman" w:hAnsi="Times New Roman" w:cs="Times New Roman"/>
                <w:sz w:val="18"/>
                <w:szCs w:val="18"/>
              </w:rPr>
            </w:pPr>
            <w:r w:rsidRPr="002B5931">
              <w:rPr>
                <w:rFonts w:ascii="Times New Roman" w:hAnsi="Times New Roman" w:cs="Times New Roman"/>
                <w:sz w:val="18"/>
                <w:szCs w:val="18"/>
              </w:rPr>
              <w:t>413</w:t>
            </w:r>
            <w:r w:rsidR="007E73D9" w:rsidRPr="00177B5A">
              <w:rPr>
                <w:rFonts w:ascii="Times New Roman" w:hAnsi="Times New Roman" w:cs="Times New Roman"/>
                <w:sz w:val="18"/>
                <w:szCs w:val="18"/>
              </w:rPr>
              <w:t>,</w:t>
            </w:r>
            <w:r w:rsidRPr="002B5931">
              <w:rPr>
                <w:rFonts w:ascii="Times New Roman" w:hAnsi="Times New Roman" w:cs="Times New Roman"/>
                <w:sz w:val="18"/>
                <w:szCs w:val="18"/>
              </w:rPr>
              <w:t>536</w:t>
            </w:r>
          </w:p>
        </w:tc>
        <w:tc>
          <w:tcPr>
            <w:tcW w:w="142" w:type="dxa"/>
            <w:vAlign w:val="bottom"/>
          </w:tcPr>
          <w:p w14:paraId="08D7D7A6" w14:textId="77777777" w:rsidR="007E73D9" w:rsidRPr="00177B5A" w:rsidRDefault="007E73D9" w:rsidP="007E73D9">
            <w:pPr>
              <w:tabs>
                <w:tab w:val="decimal" w:pos="792"/>
              </w:tabs>
              <w:spacing w:before="120"/>
              <w:rPr>
                <w:rFonts w:ascii="Times New Roman" w:hAnsi="Times New Roman" w:cs="Times New Roman"/>
                <w:sz w:val="18"/>
                <w:szCs w:val="18"/>
              </w:rPr>
            </w:pPr>
          </w:p>
        </w:tc>
        <w:tc>
          <w:tcPr>
            <w:tcW w:w="1276" w:type="dxa"/>
          </w:tcPr>
          <w:p w14:paraId="5B78B97E" w14:textId="2352FC6B" w:rsidR="007E73D9" w:rsidRPr="00177B5A" w:rsidRDefault="002B5931" w:rsidP="007E73D9">
            <w:pPr>
              <w:tabs>
                <w:tab w:val="decimal" w:pos="1131"/>
              </w:tabs>
              <w:spacing w:before="120"/>
              <w:outlineLvl w:val="0"/>
              <w:rPr>
                <w:rFonts w:ascii="Times New Roman" w:hAnsi="Times New Roman" w:cs="Times New Roman"/>
                <w:sz w:val="18"/>
                <w:szCs w:val="18"/>
              </w:rPr>
            </w:pPr>
            <w:r w:rsidRPr="002B5931">
              <w:rPr>
                <w:rFonts w:ascii="Times New Roman" w:hAnsi="Times New Roman" w:cs="Times New Roman"/>
                <w:sz w:val="18"/>
                <w:szCs w:val="18"/>
              </w:rPr>
              <w:t>391</w:t>
            </w:r>
            <w:r w:rsidR="007E73D9" w:rsidRPr="007E73D9">
              <w:rPr>
                <w:rFonts w:ascii="Times New Roman" w:hAnsi="Times New Roman" w:cs="Times New Roman"/>
                <w:sz w:val="18"/>
                <w:szCs w:val="18"/>
              </w:rPr>
              <w:t>,</w:t>
            </w:r>
            <w:r w:rsidRPr="002B5931">
              <w:rPr>
                <w:rFonts w:ascii="Times New Roman" w:hAnsi="Times New Roman" w:cs="Times New Roman"/>
                <w:sz w:val="18"/>
                <w:szCs w:val="18"/>
              </w:rPr>
              <w:t>179</w:t>
            </w:r>
          </w:p>
        </w:tc>
        <w:tc>
          <w:tcPr>
            <w:tcW w:w="142" w:type="dxa"/>
            <w:vAlign w:val="bottom"/>
          </w:tcPr>
          <w:p w14:paraId="41710DD6" w14:textId="77777777" w:rsidR="007E73D9" w:rsidRPr="00177B5A" w:rsidRDefault="007E73D9" w:rsidP="007E73D9">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292C9646" w14:textId="59C24C43" w:rsidR="007E73D9" w:rsidRPr="00177B5A" w:rsidRDefault="002B5931" w:rsidP="007E73D9">
            <w:pPr>
              <w:tabs>
                <w:tab w:val="decimal" w:pos="1130"/>
              </w:tabs>
              <w:spacing w:before="120"/>
              <w:outlineLvl w:val="0"/>
              <w:rPr>
                <w:rFonts w:ascii="Times New Roman" w:hAnsi="Times New Roman" w:cs="Times New Roman"/>
                <w:sz w:val="18"/>
                <w:szCs w:val="18"/>
              </w:rPr>
            </w:pPr>
            <w:r w:rsidRPr="002B5931">
              <w:rPr>
                <w:rFonts w:ascii="Times New Roman" w:hAnsi="Times New Roman" w:cs="Times New Roman"/>
                <w:sz w:val="18"/>
                <w:szCs w:val="18"/>
              </w:rPr>
              <w:t>373</w:t>
            </w:r>
            <w:r w:rsidR="007E73D9" w:rsidRPr="00177B5A">
              <w:rPr>
                <w:rFonts w:ascii="Times New Roman" w:hAnsi="Times New Roman" w:cs="Times New Roman"/>
                <w:sz w:val="18"/>
                <w:szCs w:val="18"/>
              </w:rPr>
              <w:t>,</w:t>
            </w:r>
            <w:r w:rsidRPr="002B5931">
              <w:rPr>
                <w:rFonts w:ascii="Times New Roman" w:hAnsi="Times New Roman" w:cs="Times New Roman"/>
                <w:sz w:val="18"/>
                <w:szCs w:val="18"/>
              </w:rPr>
              <w:t>676</w:t>
            </w:r>
          </w:p>
        </w:tc>
      </w:tr>
      <w:tr w:rsidR="007E73D9" w:rsidRPr="00177B5A" w14:paraId="020B4EE8" w14:textId="77777777" w:rsidTr="009A7EF5">
        <w:trPr>
          <w:trHeight w:val="284"/>
          <w:tblHeader/>
        </w:trPr>
        <w:tc>
          <w:tcPr>
            <w:tcW w:w="3543" w:type="dxa"/>
            <w:vAlign w:val="bottom"/>
          </w:tcPr>
          <w:p w14:paraId="22ED732F" w14:textId="514488EC" w:rsidR="007E73D9" w:rsidRPr="00177B5A" w:rsidRDefault="007E73D9" w:rsidP="007E73D9">
            <w:pPr>
              <w:spacing w:before="120"/>
              <w:ind w:left="563"/>
              <w:rPr>
                <w:rFonts w:ascii="Times New Roman" w:hAnsi="Times New Roman" w:cs="Times New Roman"/>
                <w:sz w:val="18"/>
                <w:szCs w:val="18"/>
              </w:rPr>
            </w:pPr>
            <w:r w:rsidRPr="00177B5A">
              <w:rPr>
                <w:rFonts w:ascii="Times New Roman" w:hAnsi="Times New Roman" w:cs="Times New Roman"/>
                <w:sz w:val="18"/>
                <w:szCs w:val="18"/>
              </w:rPr>
              <w:t>Lease contract receivables</w:t>
            </w:r>
          </w:p>
        </w:tc>
        <w:tc>
          <w:tcPr>
            <w:tcW w:w="1276" w:type="dxa"/>
          </w:tcPr>
          <w:p w14:paraId="0A689F07" w14:textId="1E030E21" w:rsidR="007E73D9" w:rsidRPr="00177B5A" w:rsidRDefault="002B5931" w:rsidP="007E73D9">
            <w:pPr>
              <w:tabs>
                <w:tab w:val="decimal" w:pos="1130"/>
              </w:tabs>
              <w:spacing w:before="120"/>
              <w:outlineLvl w:val="0"/>
              <w:rPr>
                <w:rFonts w:ascii="Times New Roman" w:hAnsi="Times New Roman" w:cs="Times New Roman"/>
                <w:sz w:val="18"/>
                <w:szCs w:val="18"/>
              </w:rPr>
            </w:pPr>
            <w:r w:rsidRPr="002B5931">
              <w:rPr>
                <w:rFonts w:ascii="Times New Roman" w:hAnsi="Times New Roman" w:cs="Times New Roman"/>
                <w:sz w:val="18"/>
                <w:szCs w:val="18"/>
              </w:rPr>
              <w:t>4</w:t>
            </w:r>
            <w:r w:rsidR="007E73D9" w:rsidRPr="007E73D9">
              <w:rPr>
                <w:rFonts w:ascii="Times New Roman" w:hAnsi="Times New Roman" w:cs="Times New Roman"/>
                <w:sz w:val="18"/>
                <w:szCs w:val="18"/>
              </w:rPr>
              <w:t>,</w:t>
            </w:r>
            <w:r w:rsidRPr="002B5931">
              <w:rPr>
                <w:rFonts w:ascii="Times New Roman" w:hAnsi="Times New Roman" w:cs="Times New Roman"/>
                <w:sz w:val="18"/>
                <w:szCs w:val="18"/>
              </w:rPr>
              <w:t>213</w:t>
            </w:r>
          </w:p>
        </w:tc>
        <w:tc>
          <w:tcPr>
            <w:tcW w:w="142" w:type="dxa"/>
            <w:vAlign w:val="bottom"/>
          </w:tcPr>
          <w:p w14:paraId="6AA997EC" w14:textId="77777777" w:rsidR="007E73D9" w:rsidRPr="00177B5A" w:rsidRDefault="007E73D9" w:rsidP="007E73D9">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07362469" w14:textId="25240B23" w:rsidR="007E73D9" w:rsidRPr="00177B5A" w:rsidRDefault="002B5931" w:rsidP="007E73D9">
            <w:pPr>
              <w:tabs>
                <w:tab w:val="decimal" w:pos="1130"/>
              </w:tabs>
              <w:spacing w:before="120"/>
              <w:outlineLvl w:val="0"/>
              <w:rPr>
                <w:rFonts w:ascii="Times New Roman" w:hAnsi="Times New Roman" w:cs="Times New Roman"/>
                <w:sz w:val="18"/>
                <w:szCs w:val="18"/>
              </w:rPr>
            </w:pPr>
            <w:r w:rsidRPr="002B5931">
              <w:rPr>
                <w:rFonts w:ascii="Times New Roman" w:hAnsi="Times New Roman" w:cs="Times New Roman"/>
                <w:sz w:val="18"/>
                <w:szCs w:val="18"/>
              </w:rPr>
              <w:t>6</w:t>
            </w:r>
            <w:r w:rsidR="007E73D9" w:rsidRPr="00177B5A">
              <w:rPr>
                <w:rFonts w:ascii="Times New Roman" w:hAnsi="Times New Roman" w:cs="Times New Roman"/>
                <w:sz w:val="18"/>
                <w:szCs w:val="18"/>
              </w:rPr>
              <w:t>,</w:t>
            </w:r>
            <w:r w:rsidRPr="002B5931">
              <w:rPr>
                <w:rFonts w:ascii="Times New Roman" w:hAnsi="Times New Roman" w:cs="Times New Roman"/>
                <w:sz w:val="18"/>
                <w:szCs w:val="18"/>
              </w:rPr>
              <w:t>615</w:t>
            </w:r>
          </w:p>
        </w:tc>
        <w:tc>
          <w:tcPr>
            <w:tcW w:w="142" w:type="dxa"/>
            <w:vAlign w:val="bottom"/>
          </w:tcPr>
          <w:p w14:paraId="431F844B" w14:textId="77777777" w:rsidR="007E73D9" w:rsidRPr="00177B5A" w:rsidRDefault="007E73D9" w:rsidP="007E73D9">
            <w:pPr>
              <w:tabs>
                <w:tab w:val="decimal" w:pos="792"/>
              </w:tabs>
              <w:spacing w:before="120"/>
              <w:rPr>
                <w:rFonts w:ascii="Times New Roman" w:hAnsi="Times New Roman" w:cs="Times New Roman"/>
                <w:sz w:val="18"/>
                <w:szCs w:val="18"/>
              </w:rPr>
            </w:pPr>
          </w:p>
        </w:tc>
        <w:tc>
          <w:tcPr>
            <w:tcW w:w="1276" w:type="dxa"/>
          </w:tcPr>
          <w:p w14:paraId="2B231B45" w14:textId="3D3EA926" w:rsidR="007E73D9" w:rsidRPr="00177B5A" w:rsidRDefault="002B5931" w:rsidP="007E73D9">
            <w:pPr>
              <w:tabs>
                <w:tab w:val="decimal" w:pos="1131"/>
              </w:tabs>
              <w:spacing w:before="120"/>
              <w:outlineLvl w:val="0"/>
              <w:rPr>
                <w:rFonts w:ascii="Times New Roman" w:hAnsi="Times New Roman" w:cs="Times New Roman"/>
                <w:sz w:val="18"/>
                <w:szCs w:val="18"/>
              </w:rPr>
            </w:pPr>
            <w:r w:rsidRPr="002B5931">
              <w:rPr>
                <w:rFonts w:ascii="Times New Roman" w:hAnsi="Times New Roman" w:cs="Times New Roman"/>
                <w:sz w:val="18"/>
                <w:szCs w:val="18"/>
              </w:rPr>
              <w:t>1</w:t>
            </w:r>
            <w:r w:rsidR="007E73D9" w:rsidRPr="007E73D9">
              <w:rPr>
                <w:rFonts w:ascii="Times New Roman" w:hAnsi="Times New Roman" w:cs="Times New Roman"/>
                <w:sz w:val="18"/>
                <w:szCs w:val="18"/>
              </w:rPr>
              <w:t>,</w:t>
            </w:r>
            <w:r w:rsidRPr="002B5931">
              <w:rPr>
                <w:rFonts w:ascii="Times New Roman" w:hAnsi="Times New Roman" w:cs="Times New Roman"/>
                <w:sz w:val="18"/>
                <w:szCs w:val="18"/>
              </w:rPr>
              <w:t>297</w:t>
            </w:r>
          </w:p>
        </w:tc>
        <w:tc>
          <w:tcPr>
            <w:tcW w:w="142" w:type="dxa"/>
            <w:vAlign w:val="bottom"/>
          </w:tcPr>
          <w:p w14:paraId="7CDA00BA" w14:textId="77777777" w:rsidR="007E73D9" w:rsidRPr="00177B5A" w:rsidRDefault="007E73D9" w:rsidP="007E73D9">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525AD788" w14:textId="6531F331" w:rsidR="007E73D9" w:rsidRPr="00177B5A" w:rsidRDefault="002B5931" w:rsidP="007E73D9">
            <w:pPr>
              <w:tabs>
                <w:tab w:val="decimal" w:pos="1130"/>
              </w:tabs>
              <w:spacing w:before="120"/>
              <w:outlineLvl w:val="0"/>
              <w:rPr>
                <w:rFonts w:ascii="Times New Roman" w:hAnsi="Times New Roman" w:cs="Times New Roman"/>
                <w:sz w:val="18"/>
                <w:szCs w:val="18"/>
              </w:rPr>
            </w:pPr>
            <w:r w:rsidRPr="002B5931">
              <w:rPr>
                <w:rFonts w:ascii="Times New Roman" w:hAnsi="Times New Roman" w:cs="Times New Roman"/>
                <w:sz w:val="18"/>
                <w:szCs w:val="18"/>
              </w:rPr>
              <w:t>1</w:t>
            </w:r>
            <w:r w:rsidR="007E73D9" w:rsidRPr="00177B5A">
              <w:rPr>
                <w:rFonts w:ascii="Times New Roman" w:hAnsi="Times New Roman" w:cs="Times New Roman"/>
                <w:sz w:val="18"/>
                <w:szCs w:val="18"/>
              </w:rPr>
              <w:t>,</w:t>
            </w:r>
            <w:r w:rsidRPr="002B5931">
              <w:rPr>
                <w:rFonts w:ascii="Times New Roman" w:hAnsi="Times New Roman" w:cs="Times New Roman"/>
                <w:sz w:val="18"/>
                <w:szCs w:val="18"/>
              </w:rPr>
              <w:t>457</w:t>
            </w:r>
          </w:p>
        </w:tc>
      </w:tr>
      <w:tr w:rsidR="00BA2796" w:rsidRPr="00177B5A" w14:paraId="2976585B" w14:textId="77777777" w:rsidTr="00363177">
        <w:trPr>
          <w:trHeight w:val="284"/>
          <w:tblHeader/>
        </w:trPr>
        <w:tc>
          <w:tcPr>
            <w:tcW w:w="3543" w:type="dxa"/>
            <w:vAlign w:val="bottom"/>
          </w:tcPr>
          <w:p w14:paraId="29D65456" w14:textId="5EBEDD4A" w:rsidR="00BA2796" w:rsidRPr="00177B5A" w:rsidRDefault="00BA2796" w:rsidP="00BA2796">
            <w:pPr>
              <w:spacing w:before="120"/>
              <w:ind w:left="563"/>
              <w:rPr>
                <w:rFonts w:ascii="Times New Roman" w:hAnsi="Times New Roman" w:cs="Times New Roman"/>
                <w:sz w:val="18"/>
                <w:szCs w:val="18"/>
              </w:rPr>
            </w:pPr>
            <w:r w:rsidRPr="00177B5A">
              <w:rPr>
                <w:rFonts w:ascii="Times New Roman" w:hAnsi="Times New Roman" w:cs="Times New Roman"/>
                <w:sz w:val="18"/>
                <w:szCs w:val="18"/>
              </w:rPr>
              <w:t>Credit card receivables</w:t>
            </w:r>
          </w:p>
        </w:tc>
        <w:tc>
          <w:tcPr>
            <w:tcW w:w="1276" w:type="dxa"/>
            <w:vAlign w:val="bottom"/>
          </w:tcPr>
          <w:p w14:paraId="1E6E2D61" w14:textId="30C4FEF2" w:rsidR="00BA2796" w:rsidRPr="00177B5A" w:rsidRDefault="002B5931" w:rsidP="00BA2796">
            <w:pPr>
              <w:tabs>
                <w:tab w:val="decimal" w:pos="1130"/>
              </w:tabs>
              <w:spacing w:before="120"/>
              <w:outlineLvl w:val="0"/>
              <w:rPr>
                <w:rFonts w:ascii="Times New Roman" w:hAnsi="Times New Roman" w:cs="Times New Roman"/>
                <w:sz w:val="18"/>
                <w:szCs w:val="18"/>
              </w:rPr>
            </w:pPr>
            <w:r w:rsidRPr="002B5931">
              <w:rPr>
                <w:rFonts w:ascii="Times New Roman" w:hAnsi="Times New Roman" w:cs="Times New Roman"/>
                <w:sz w:val="18"/>
                <w:szCs w:val="18"/>
              </w:rPr>
              <w:t>76</w:t>
            </w:r>
            <w:r w:rsidR="007E73D9" w:rsidRPr="007E73D9">
              <w:rPr>
                <w:rFonts w:ascii="Times New Roman" w:hAnsi="Times New Roman" w:cs="Times New Roman"/>
                <w:sz w:val="18"/>
                <w:szCs w:val="18"/>
              </w:rPr>
              <w:t>,</w:t>
            </w:r>
            <w:r w:rsidRPr="002B5931">
              <w:rPr>
                <w:rFonts w:ascii="Times New Roman" w:hAnsi="Times New Roman" w:cs="Times New Roman"/>
                <w:sz w:val="18"/>
                <w:szCs w:val="18"/>
              </w:rPr>
              <w:t>082</w:t>
            </w:r>
          </w:p>
        </w:tc>
        <w:tc>
          <w:tcPr>
            <w:tcW w:w="142" w:type="dxa"/>
            <w:vAlign w:val="bottom"/>
          </w:tcPr>
          <w:p w14:paraId="03CF9651" w14:textId="77777777" w:rsidR="00BA2796" w:rsidRPr="00177B5A" w:rsidRDefault="00BA2796" w:rsidP="00BA2796">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4DC65E1E" w14:textId="2D55904A" w:rsidR="00BA2796" w:rsidRPr="00177B5A" w:rsidRDefault="002B5931" w:rsidP="00BA2796">
            <w:pPr>
              <w:tabs>
                <w:tab w:val="decimal" w:pos="1130"/>
              </w:tabs>
              <w:spacing w:before="120"/>
              <w:outlineLvl w:val="0"/>
              <w:rPr>
                <w:rFonts w:ascii="Times New Roman" w:hAnsi="Times New Roman" w:cs="Times New Roman"/>
                <w:sz w:val="18"/>
                <w:szCs w:val="18"/>
              </w:rPr>
            </w:pPr>
            <w:r w:rsidRPr="002B5931">
              <w:rPr>
                <w:rFonts w:ascii="Times New Roman" w:hAnsi="Times New Roman" w:cs="Times New Roman"/>
                <w:sz w:val="18"/>
                <w:szCs w:val="18"/>
              </w:rPr>
              <w:t>78</w:t>
            </w:r>
            <w:r w:rsidR="00BA2796" w:rsidRPr="00177B5A">
              <w:rPr>
                <w:rFonts w:ascii="Times New Roman" w:hAnsi="Times New Roman" w:cs="Times New Roman"/>
                <w:sz w:val="18"/>
                <w:szCs w:val="18"/>
              </w:rPr>
              <w:t>,</w:t>
            </w:r>
            <w:r w:rsidRPr="002B5931">
              <w:rPr>
                <w:rFonts w:ascii="Times New Roman" w:hAnsi="Times New Roman" w:cs="Times New Roman"/>
                <w:sz w:val="18"/>
                <w:szCs w:val="18"/>
              </w:rPr>
              <w:t>484</w:t>
            </w:r>
          </w:p>
        </w:tc>
        <w:tc>
          <w:tcPr>
            <w:tcW w:w="142" w:type="dxa"/>
            <w:vAlign w:val="bottom"/>
          </w:tcPr>
          <w:p w14:paraId="4E1583AF" w14:textId="77777777" w:rsidR="00BA2796" w:rsidRPr="00177B5A" w:rsidRDefault="00BA2796" w:rsidP="00BA2796">
            <w:pPr>
              <w:tabs>
                <w:tab w:val="decimal" w:pos="792"/>
              </w:tabs>
              <w:spacing w:before="120"/>
              <w:rPr>
                <w:rFonts w:ascii="Times New Roman" w:hAnsi="Times New Roman" w:cs="Times New Roman"/>
                <w:sz w:val="18"/>
                <w:szCs w:val="18"/>
              </w:rPr>
            </w:pPr>
          </w:p>
        </w:tc>
        <w:tc>
          <w:tcPr>
            <w:tcW w:w="1276" w:type="dxa"/>
            <w:vAlign w:val="bottom"/>
          </w:tcPr>
          <w:p w14:paraId="2A69A1CC" w14:textId="6CCD20D6" w:rsidR="00BA2796" w:rsidRPr="00177B5A" w:rsidRDefault="007E73D9" w:rsidP="00DF504E">
            <w:pPr>
              <w:tabs>
                <w:tab w:val="decimal" w:pos="847"/>
              </w:tabs>
              <w:spacing w:before="120"/>
              <w:outlineLvl w:val="0"/>
              <w:rPr>
                <w:rFonts w:ascii="Times New Roman" w:hAnsi="Times New Roman" w:cs="Times New Roman"/>
                <w:sz w:val="18"/>
                <w:szCs w:val="18"/>
              </w:rPr>
            </w:pPr>
            <w:r>
              <w:rPr>
                <w:rFonts w:ascii="Times New Roman" w:hAnsi="Times New Roman" w:cs="Times New Roman"/>
                <w:sz w:val="18"/>
                <w:szCs w:val="18"/>
              </w:rPr>
              <w:t>-</w:t>
            </w:r>
          </w:p>
        </w:tc>
        <w:tc>
          <w:tcPr>
            <w:tcW w:w="142" w:type="dxa"/>
            <w:vAlign w:val="bottom"/>
          </w:tcPr>
          <w:p w14:paraId="3170E50E" w14:textId="77777777" w:rsidR="00BA2796" w:rsidRPr="00177B5A" w:rsidRDefault="00BA2796" w:rsidP="00BA2796">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53100AAC" w14:textId="71A34B3E" w:rsidR="00BA2796" w:rsidRPr="00177B5A" w:rsidRDefault="00BA2796" w:rsidP="00BA2796">
            <w:pPr>
              <w:tabs>
                <w:tab w:val="decimal" w:pos="847"/>
              </w:tabs>
              <w:spacing w:before="120"/>
              <w:outlineLvl w:val="0"/>
              <w:rPr>
                <w:rFonts w:ascii="Times New Roman" w:hAnsi="Times New Roman" w:cs="Times New Roman"/>
                <w:sz w:val="18"/>
                <w:szCs w:val="18"/>
              </w:rPr>
            </w:pPr>
            <w:r w:rsidRPr="00177B5A">
              <w:rPr>
                <w:rFonts w:ascii="Times New Roman" w:hAnsi="Times New Roman" w:cs="Times New Roman"/>
                <w:sz w:val="18"/>
                <w:szCs w:val="18"/>
                <w:cs/>
              </w:rPr>
              <w:t>-</w:t>
            </w:r>
          </w:p>
        </w:tc>
      </w:tr>
      <w:tr w:rsidR="00BA2796" w:rsidRPr="00177B5A" w14:paraId="26D20AE2" w14:textId="77777777" w:rsidTr="00363177">
        <w:trPr>
          <w:trHeight w:val="284"/>
          <w:tblHeader/>
        </w:trPr>
        <w:tc>
          <w:tcPr>
            <w:tcW w:w="3543" w:type="dxa"/>
            <w:vAlign w:val="bottom"/>
          </w:tcPr>
          <w:p w14:paraId="59400FE8" w14:textId="50E10D14" w:rsidR="00BA2796" w:rsidRPr="00177B5A" w:rsidRDefault="00BA2796" w:rsidP="00BA2796">
            <w:pPr>
              <w:spacing w:before="120"/>
              <w:ind w:left="563"/>
              <w:rPr>
                <w:rFonts w:ascii="Times New Roman" w:hAnsi="Times New Roman" w:cs="Times New Roman"/>
                <w:sz w:val="18"/>
                <w:szCs w:val="18"/>
              </w:rPr>
            </w:pPr>
            <w:r w:rsidRPr="00177B5A">
              <w:rPr>
                <w:rFonts w:ascii="Times New Roman" w:hAnsi="Times New Roman" w:cs="Times New Roman"/>
                <w:sz w:val="18"/>
                <w:szCs w:val="18"/>
              </w:rPr>
              <w:t>Others</w:t>
            </w:r>
          </w:p>
        </w:tc>
        <w:tc>
          <w:tcPr>
            <w:tcW w:w="1276" w:type="dxa"/>
            <w:tcBorders>
              <w:bottom w:val="single" w:sz="4" w:space="0" w:color="auto"/>
            </w:tcBorders>
            <w:vAlign w:val="bottom"/>
          </w:tcPr>
          <w:p w14:paraId="09AF2F65" w14:textId="5EA8A634" w:rsidR="00BA2796" w:rsidRPr="00177B5A" w:rsidRDefault="002B5931" w:rsidP="00BA2796">
            <w:pPr>
              <w:tabs>
                <w:tab w:val="decimal" w:pos="1130"/>
              </w:tabs>
              <w:spacing w:before="120"/>
              <w:outlineLvl w:val="0"/>
              <w:rPr>
                <w:rFonts w:ascii="Times New Roman" w:hAnsi="Times New Roman" w:cs="Times New Roman"/>
                <w:sz w:val="18"/>
                <w:szCs w:val="18"/>
              </w:rPr>
            </w:pPr>
            <w:r w:rsidRPr="002B5931">
              <w:rPr>
                <w:rFonts w:ascii="Times New Roman" w:hAnsi="Times New Roman" w:cs="Times New Roman"/>
                <w:sz w:val="18"/>
                <w:szCs w:val="18"/>
              </w:rPr>
              <w:t>12</w:t>
            </w:r>
            <w:r w:rsidR="007E73D9" w:rsidRPr="007E73D9">
              <w:rPr>
                <w:rFonts w:ascii="Times New Roman" w:hAnsi="Times New Roman" w:cs="Times New Roman"/>
                <w:sz w:val="18"/>
                <w:szCs w:val="18"/>
              </w:rPr>
              <w:t>,</w:t>
            </w:r>
            <w:r w:rsidRPr="002B5931">
              <w:rPr>
                <w:rFonts w:ascii="Times New Roman" w:hAnsi="Times New Roman" w:cs="Times New Roman"/>
                <w:sz w:val="18"/>
                <w:szCs w:val="18"/>
              </w:rPr>
              <w:t>620</w:t>
            </w:r>
          </w:p>
        </w:tc>
        <w:tc>
          <w:tcPr>
            <w:tcW w:w="142" w:type="dxa"/>
            <w:vAlign w:val="bottom"/>
          </w:tcPr>
          <w:p w14:paraId="20B9EFB0" w14:textId="77777777" w:rsidR="00BA2796" w:rsidRPr="00177B5A" w:rsidRDefault="00BA2796" w:rsidP="00BA2796">
            <w:pPr>
              <w:spacing w:before="120"/>
              <w:ind w:left="-900" w:right="90" w:firstLine="270"/>
              <w:jc w:val="right"/>
              <w:outlineLvl w:val="0"/>
              <w:rPr>
                <w:rFonts w:ascii="Times New Roman" w:hAnsi="Times New Roman" w:cs="Times New Roman"/>
                <w:sz w:val="18"/>
                <w:szCs w:val="18"/>
              </w:rPr>
            </w:pPr>
          </w:p>
        </w:tc>
        <w:tc>
          <w:tcPr>
            <w:tcW w:w="1276" w:type="dxa"/>
            <w:tcBorders>
              <w:bottom w:val="single" w:sz="4" w:space="0" w:color="auto"/>
            </w:tcBorders>
            <w:vAlign w:val="bottom"/>
          </w:tcPr>
          <w:p w14:paraId="182CFD0B" w14:textId="31359755" w:rsidR="00BA2796" w:rsidRPr="00177B5A" w:rsidRDefault="002B5931" w:rsidP="00BA2796">
            <w:pPr>
              <w:tabs>
                <w:tab w:val="decimal" w:pos="1130"/>
              </w:tabs>
              <w:spacing w:before="120"/>
              <w:outlineLvl w:val="0"/>
              <w:rPr>
                <w:rFonts w:ascii="Times New Roman" w:hAnsi="Times New Roman" w:cs="Times New Roman"/>
                <w:sz w:val="18"/>
                <w:szCs w:val="18"/>
              </w:rPr>
            </w:pPr>
            <w:r w:rsidRPr="002B5931">
              <w:rPr>
                <w:rFonts w:ascii="Times New Roman" w:hAnsi="Times New Roman" w:cs="Times New Roman"/>
                <w:sz w:val="18"/>
                <w:szCs w:val="18"/>
              </w:rPr>
              <w:t>6</w:t>
            </w:r>
            <w:r w:rsidR="00BA2796" w:rsidRPr="00177B5A">
              <w:rPr>
                <w:rFonts w:ascii="Times New Roman" w:hAnsi="Times New Roman" w:cs="Times New Roman"/>
                <w:sz w:val="18"/>
                <w:szCs w:val="18"/>
              </w:rPr>
              <w:t>,</w:t>
            </w:r>
            <w:r w:rsidRPr="002B5931">
              <w:rPr>
                <w:rFonts w:ascii="Times New Roman" w:hAnsi="Times New Roman" w:cs="Times New Roman"/>
                <w:sz w:val="18"/>
                <w:szCs w:val="18"/>
              </w:rPr>
              <w:t>067</w:t>
            </w:r>
          </w:p>
        </w:tc>
        <w:tc>
          <w:tcPr>
            <w:tcW w:w="142" w:type="dxa"/>
            <w:vAlign w:val="bottom"/>
          </w:tcPr>
          <w:p w14:paraId="10F45B20" w14:textId="77777777" w:rsidR="00BA2796" w:rsidRPr="00177B5A" w:rsidRDefault="00BA2796" w:rsidP="00BA2796">
            <w:pPr>
              <w:tabs>
                <w:tab w:val="decimal" w:pos="792"/>
              </w:tabs>
              <w:spacing w:before="120"/>
              <w:rPr>
                <w:rFonts w:ascii="Times New Roman" w:hAnsi="Times New Roman" w:cs="Times New Roman"/>
                <w:sz w:val="18"/>
                <w:szCs w:val="18"/>
              </w:rPr>
            </w:pPr>
          </w:p>
        </w:tc>
        <w:tc>
          <w:tcPr>
            <w:tcW w:w="1276" w:type="dxa"/>
            <w:tcBorders>
              <w:bottom w:val="single" w:sz="4" w:space="0" w:color="auto"/>
            </w:tcBorders>
            <w:vAlign w:val="bottom"/>
          </w:tcPr>
          <w:p w14:paraId="0958A316" w14:textId="232DC816" w:rsidR="00BA2796" w:rsidRPr="00177B5A" w:rsidRDefault="002B5931" w:rsidP="00BA2796">
            <w:pPr>
              <w:tabs>
                <w:tab w:val="decimal" w:pos="1130"/>
              </w:tabs>
              <w:spacing w:before="120"/>
              <w:outlineLvl w:val="0"/>
              <w:rPr>
                <w:rFonts w:ascii="Times New Roman" w:hAnsi="Times New Roman" w:cs="Times New Roman"/>
                <w:sz w:val="18"/>
                <w:szCs w:val="18"/>
              </w:rPr>
            </w:pPr>
            <w:r w:rsidRPr="002B5931">
              <w:rPr>
                <w:rFonts w:ascii="Times New Roman" w:hAnsi="Times New Roman" w:cs="Times New Roman"/>
                <w:sz w:val="18"/>
                <w:szCs w:val="18"/>
              </w:rPr>
              <w:t>1</w:t>
            </w:r>
            <w:r w:rsidR="007E73D9" w:rsidRPr="007E73D9">
              <w:rPr>
                <w:rFonts w:ascii="Times New Roman" w:hAnsi="Times New Roman" w:cs="Times New Roman"/>
                <w:sz w:val="18"/>
                <w:szCs w:val="18"/>
              </w:rPr>
              <w:t>,</w:t>
            </w:r>
            <w:r w:rsidRPr="002B5931">
              <w:rPr>
                <w:rFonts w:ascii="Times New Roman" w:hAnsi="Times New Roman" w:cs="Times New Roman"/>
                <w:sz w:val="18"/>
                <w:szCs w:val="18"/>
              </w:rPr>
              <w:t>940</w:t>
            </w:r>
          </w:p>
        </w:tc>
        <w:tc>
          <w:tcPr>
            <w:tcW w:w="142" w:type="dxa"/>
            <w:vAlign w:val="bottom"/>
          </w:tcPr>
          <w:p w14:paraId="287528E8" w14:textId="77777777" w:rsidR="00BA2796" w:rsidRPr="00177B5A" w:rsidRDefault="00BA2796" w:rsidP="00BA2796">
            <w:pPr>
              <w:spacing w:before="120"/>
              <w:ind w:left="-900" w:right="90" w:firstLine="270"/>
              <w:jc w:val="right"/>
              <w:outlineLvl w:val="0"/>
              <w:rPr>
                <w:rFonts w:ascii="Times New Roman" w:hAnsi="Times New Roman" w:cs="Times New Roman"/>
                <w:sz w:val="18"/>
                <w:szCs w:val="18"/>
              </w:rPr>
            </w:pPr>
          </w:p>
        </w:tc>
        <w:tc>
          <w:tcPr>
            <w:tcW w:w="1276" w:type="dxa"/>
            <w:tcBorders>
              <w:bottom w:val="single" w:sz="4" w:space="0" w:color="auto"/>
            </w:tcBorders>
            <w:vAlign w:val="bottom"/>
          </w:tcPr>
          <w:p w14:paraId="31AF22AD" w14:textId="77CC2570" w:rsidR="00BA2796" w:rsidRPr="00177B5A" w:rsidRDefault="002B5931" w:rsidP="00BA2796">
            <w:pPr>
              <w:tabs>
                <w:tab w:val="decimal" w:pos="1130"/>
              </w:tabs>
              <w:spacing w:before="120"/>
              <w:outlineLvl w:val="0"/>
              <w:rPr>
                <w:rFonts w:ascii="Times New Roman" w:hAnsi="Times New Roman" w:cs="Times New Roman"/>
                <w:sz w:val="18"/>
                <w:szCs w:val="18"/>
              </w:rPr>
            </w:pPr>
            <w:r w:rsidRPr="002B5931">
              <w:rPr>
                <w:rFonts w:ascii="Times New Roman" w:hAnsi="Times New Roman" w:cs="Times New Roman"/>
                <w:sz w:val="18"/>
                <w:szCs w:val="18"/>
              </w:rPr>
              <w:t>3</w:t>
            </w:r>
            <w:r w:rsidR="00BA2796" w:rsidRPr="00177B5A">
              <w:rPr>
                <w:rFonts w:ascii="Times New Roman" w:hAnsi="Times New Roman" w:cs="Times New Roman"/>
                <w:sz w:val="18"/>
                <w:szCs w:val="18"/>
              </w:rPr>
              <w:t>,</w:t>
            </w:r>
            <w:r w:rsidRPr="002B5931">
              <w:rPr>
                <w:rFonts w:ascii="Times New Roman" w:hAnsi="Times New Roman" w:cs="Times New Roman"/>
                <w:sz w:val="18"/>
                <w:szCs w:val="18"/>
              </w:rPr>
              <w:t>891</w:t>
            </w:r>
          </w:p>
        </w:tc>
      </w:tr>
      <w:tr w:rsidR="007E73D9" w:rsidRPr="00177B5A" w14:paraId="19F5408B" w14:textId="77777777" w:rsidTr="009A7EF5">
        <w:trPr>
          <w:trHeight w:val="284"/>
          <w:tblHeader/>
        </w:trPr>
        <w:tc>
          <w:tcPr>
            <w:tcW w:w="3543" w:type="dxa"/>
            <w:vAlign w:val="bottom"/>
          </w:tcPr>
          <w:p w14:paraId="54D89297" w14:textId="3F2813C4" w:rsidR="007E73D9" w:rsidRPr="00177B5A" w:rsidRDefault="007E73D9" w:rsidP="007E73D9">
            <w:pPr>
              <w:spacing w:before="120"/>
              <w:ind w:left="995"/>
              <w:rPr>
                <w:rFonts w:ascii="Times New Roman" w:hAnsi="Times New Roman" w:cs="Times New Roman"/>
                <w:sz w:val="18"/>
                <w:szCs w:val="18"/>
              </w:rPr>
            </w:pPr>
            <w:r w:rsidRPr="00177B5A">
              <w:rPr>
                <w:rFonts w:ascii="Times New Roman" w:hAnsi="Times New Roman" w:cs="Times New Roman"/>
                <w:sz w:val="18"/>
                <w:szCs w:val="18"/>
              </w:rPr>
              <w:t>Total loans to customers</w:t>
            </w:r>
          </w:p>
        </w:tc>
        <w:tc>
          <w:tcPr>
            <w:tcW w:w="1276" w:type="dxa"/>
            <w:tcBorders>
              <w:top w:val="single" w:sz="4" w:space="0" w:color="auto"/>
            </w:tcBorders>
            <w:vAlign w:val="bottom"/>
          </w:tcPr>
          <w:p w14:paraId="137C7E67" w14:textId="704F1D61" w:rsidR="007E73D9" w:rsidRPr="00177B5A" w:rsidRDefault="002B5931" w:rsidP="007E73D9">
            <w:pPr>
              <w:tabs>
                <w:tab w:val="decimal" w:pos="1130"/>
              </w:tabs>
              <w:spacing w:before="120"/>
              <w:outlineLvl w:val="0"/>
              <w:rPr>
                <w:rFonts w:ascii="Times New Roman" w:hAnsi="Times New Roman" w:cs="Times New Roman"/>
                <w:sz w:val="18"/>
                <w:szCs w:val="18"/>
              </w:rPr>
            </w:pPr>
            <w:r w:rsidRPr="002B5931">
              <w:rPr>
                <w:rFonts w:ascii="Times New Roman" w:hAnsi="Times New Roman" w:cs="Times New Roman"/>
                <w:sz w:val="18"/>
                <w:szCs w:val="18"/>
              </w:rPr>
              <w:t>2</w:t>
            </w:r>
            <w:r w:rsidR="007E73D9" w:rsidRPr="007E73D9">
              <w:rPr>
                <w:rFonts w:ascii="Times New Roman" w:hAnsi="Times New Roman" w:cs="Times New Roman"/>
                <w:sz w:val="18"/>
                <w:szCs w:val="18"/>
              </w:rPr>
              <w:t>,</w:t>
            </w:r>
            <w:r w:rsidRPr="002B5931">
              <w:rPr>
                <w:rFonts w:ascii="Times New Roman" w:hAnsi="Times New Roman" w:cs="Times New Roman"/>
                <w:sz w:val="18"/>
                <w:szCs w:val="18"/>
              </w:rPr>
              <w:t>000</w:t>
            </w:r>
            <w:r w:rsidR="007E73D9" w:rsidRPr="007E73D9">
              <w:rPr>
                <w:rFonts w:ascii="Times New Roman" w:hAnsi="Times New Roman" w:cs="Times New Roman"/>
                <w:sz w:val="18"/>
                <w:szCs w:val="18"/>
              </w:rPr>
              <w:t>,</w:t>
            </w:r>
            <w:r w:rsidRPr="002B5931">
              <w:rPr>
                <w:rFonts w:ascii="Times New Roman" w:hAnsi="Times New Roman" w:cs="Times New Roman"/>
                <w:sz w:val="18"/>
                <w:szCs w:val="18"/>
              </w:rPr>
              <w:t>136</w:t>
            </w:r>
          </w:p>
        </w:tc>
        <w:tc>
          <w:tcPr>
            <w:tcW w:w="142" w:type="dxa"/>
            <w:vAlign w:val="bottom"/>
          </w:tcPr>
          <w:p w14:paraId="2A09FD33" w14:textId="77777777" w:rsidR="007E73D9" w:rsidRPr="00177B5A" w:rsidRDefault="007E73D9" w:rsidP="007E73D9">
            <w:pPr>
              <w:spacing w:before="120"/>
              <w:ind w:left="-900" w:right="90" w:firstLine="270"/>
              <w:jc w:val="right"/>
              <w:outlineLvl w:val="0"/>
              <w:rPr>
                <w:rFonts w:ascii="Times New Roman" w:hAnsi="Times New Roman" w:cs="Times New Roman"/>
                <w:sz w:val="18"/>
                <w:szCs w:val="18"/>
              </w:rPr>
            </w:pPr>
          </w:p>
        </w:tc>
        <w:tc>
          <w:tcPr>
            <w:tcW w:w="1276" w:type="dxa"/>
            <w:tcBorders>
              <w:top w:val="single" w:sz="4" w:space="0" w:color="auto"/>
            </w:tcBorders>
            <w:vAlign w:val="bottom"/>
          </w:tcPr>
          <w:p w14:paraId="5C4367D1" w14:textId="0A3F67F9" w:rsidR="007E73D9" w:rsidRPr="00177B5A" w:rsidRDefault="002B5931" w:rsidP="007E73D9">
            <w:pPr>
              <w:tabs>
                <w:tab w:val="decimal" w:pos="1130"/>
              </w:tabs>
              <w:spacing w:before="120"/>
              <w:outlineLvl w:val="0"/>
              <w:rPr>
                <w:rFonts w:ascii="Times New Roman" w:hAnsi="Times New Roman" w:cs="Times New Roman"/>
                <w:sz w:val="18"/>
                <w:szCs w:val="18"/>
              </w:rPr>
            </w:pPr>
            <w:r w:rsidRPr="002B5931">
              <w:rPr>
                <w:rFonts w:ascii="Times New Roman" w:hAnsi="Times New Roman" w:cs="Times New Roman"/>
                <w:sz w:val="18"/>
                <w:szCs w:val="18"/>
              </w:rPr>
              <w:t>1</w:t>
            </w:r>
            <w:r w:rsidR="007E73D9" w:rsidRPr="00177B5A">
              <w:rPr>
                <w:rFonts w:ascii="Times New Roman" w:hAnsi="Times New Roman" w:cs="Times New Roman"/>
                <w:sz w:val="18"/>
                <w:szCs w:val="18"/>
              </w:rPr>
              <w:t>,</w:t>
            </w:r>
            <w:r w:rsidRPr="002B5931">
              <w:rPr>
                <w:rFonts w:ascii="Times New Roman" w:hAnsi="Times New Roman" w:cs="Times New Roman"/>
                <w:sz w:val="18"/>
                <w:szCs w:val="18"/>
              </w:rPr>
              <w:t>949</w:t>
            </w:r>
            <w:r w:rsidR="007E73D9" w:rsidRPr="00177B5A">
              <w:rPr>
                <w:rFonts w:ascii="Times New Roman" w:hAnsi="Times New Roman" w:cs="Times New Roman"/>
                <w:sz w:val="18"/>
                <w:szCs w:val="18"/>
              </w:rPr>
              <w:t>,</w:t>
            </w:r>
            <w:r w:rsidRPr="002B5931">
              <w:rPr>
                <w:rFonts w:ascii="Times New Roman" w:hAnsi="Times New Roman" w:cs="Times New Roman"/>
                <w:sz w:val="18"/>
                <w:szCs w:val="18"/>
              </w:rPr>
              <w:t>409</w:t>
            </w:r>
          </w:p>
        </w:tc>
        <w:tc>
          <w:tcPr>
            <w:tcW w:w="142" w:type="dxa"/>
            <w:vAlign w:val="bottom"/>
          </w:tcPr>
          <w:p w14:paraId="20F2920C" w14:textId="77777777" w:rsidR="007E73D9" w:rsidRPr="00177B5A" w:rsidRDefault="007E73D9" w:rsidP="007E73D9">
            <w:pPr>
              <w:tabs>
                <w:tab w:val="decimal" w:pos="792"/>
              </w:tabs>
              <w:spacing w:before="120"/>
              <w:rPr>
                <w:rFonts w:ascii="Times New Roman" w:hAnsi="Times New Roman" w:cs="Times New Roman"/>
                <w:sz w:val="18"/>
                <w:szCs w:val="18"/>
              </w:rPr>
            </w:pPr>
          </w:p>
        </w:tc>
        <w:tc>
          <w:tcPr>
            <w:tcW w:w="1276" w:type="dxa"/>
            <w:tcBorders>
              <w:top w:val="single" w:sz="4" w:space="0" w:color="auto"/>
            </w:tcBorders>
          </w:tcPr>
          <w:p w14:paraId="14D99707" w14:textId="2EBD4A51" w:rsidR="007E73D9" w:rsidRPr="00177B5A" w:rsidRDefault="002B5931" w:rsidP="007E73D9">
            <w:pPr>
              <w:tabs>
                <w:tab w:val="decimal" w:pos="1131"/>
              </w:tabs>
              <w:spacing w:before="120"/>
              <w:outlineLvl w:val="0"/>
              <w:rPr>
                <w:rFonts w:ascii="Times New Roman" w:hAnsi="Times New Roman" w:cs="Times New Roman"/>
                <w:sz w:val="18"/>
                <w:szCs w:val="18"/>
              </w:rPr>
            </w:pPr>
            <w:r w:rsidRPr="002B5931">
              <w:rPr>
                <w:rFonts w:ascii="Times New Roman" w:hAnsi="Times New Roman" w:cs="Times New Roman"/>
                <w:sz w:val="18"/>
                <w:szCs w:val="18"/>
              </w:rPr>
              <w:t>1</w:t>
            </w:r>
            <w:r w:rsidR="007E73D9" w:rsidRPr="007E73D9">
              <w:rPr>
                <w:rFonts w:ascii="Times New Roman" w:hAnsi="Times New Roman" w:cs="Times New Roman"/>
                <w:sz w:val="18"/>
                <w:szCs w:val="18"/>
              </w:rPr>
              <w:t>,</w:t>
            </w:r>
            <w:r w:rsidRPr="002B5931">
              <w:rPr>
                <w:rFonts w:ascii="Times New Roman" w:hAnsi="Times New Roman" w:cs="Times New Roman"/>
                <w:sz w:val="18"/>
                <w:szCs w:val="18"/>
              </w:rPr>
              <w:t>764</w:t>
            </w:r>
            <w:r w:rsidR="007E73D9" w:rsidRPr="007E73D9">
              <w:rPr>
                <w:rFonts w:ascii="Times New Roman" w:hAnsi="Times New Roman" w:cs="Times New Roman"/>
                <w:sz w:val="18"/>
                <w:szCs w:val="18"/>
              </w:rPr>
              <w:t>,</w:t>
            </w:r>
            <w:r w:rsidRPr="002B5931">
              <w:rPr>
                <w:rFonts w:ascii="Times New Roman" w:hAnsi="Times New Roman" w:cs="Times New Roman"/>
                <w:sz w:val="18"/>
                <w:szCs w:val="18"/>
              </w:rPr>
              <w:t>276</w:t>
            </w:r>
          </w:p>
        </w:tc>
        <w:tc>
          <w:tcPr>
            <w:tcW w:w="142" w:type="dxa"/>
            <w:vAlign w:val="bottom"/>
          </w:tcPr>
          <w:p w14:paraId="7A8391A6" w14:textId="77777777" w:rsidR="007E73D9" w:rsidRPr="00177B5A" w:rsidRDefault="007E73D9" w:rsidP="007E73D9">
            <w:pPr>
              <w:spacing w:before="120"/>
              <w:ind w:left="-900" w:right="90" w:firstLine="270"/>
              <w:jc w:val="right"/>
              <w:outlineLvl w:val="0"/>
              <w:rPr>
                <w:rFonts w:ascii="Times New Roman" w:hAnsi="Times New Roman" w:cs="Times New Roman"/>
                <w:sz w:val="18"/>
                <w:szCs w:val="18"/>
              </w:rPr>
            </w:pPr>
          </w:p>
        </w:tc>
        <w:tc>
          <w:tcPr>
            <w:tcW w:w="1276" w:type="dxa"/>
            <w:tcBorders>
              <w:top w:val="single" w:sz="4" w:space="0" w:color="auto"/>
            </w:tcBorders>
            <w:vAlign w:val="bottom"/>
          </w:tcPr>
          <w:p w14:paraId="247790A8" w14:textId="1E610453" w:rsidR="007E73D9" w:rsidRPr="00177B5A" w:rsidRDefault="002B5931" w:rsidP="007E73D9">
            <w:pPr>
              <w:tabs>
                <w:tab w:val="decimal" w:pos="1130"/>
              </w:tabs>
              <w:spacing w:before="120"/>
              <w:outlineLvl w:val="0"/>
              <w:rPr>
                <w:rFonts w:ascii="Times New Roman" w:hAnsi="Times New Roman" w:cs="Times New Roman"/>
                <w:sz w:val="18"/>
                <w:szCs w:val="18"/>
              </w:rPr>
            </w:pPr>
            <w:r w:rsidRPr="002B5931">
              <w:rPr>
                <w:rFonts w:ascii="Times New Roman" w:hAnsi="Times New Roman" w:cs="Times New Roman"/>
                <w:sz w:val="18"/>
                <w:szCs w:val="18"/>
              </w:rPr>
              <w:t>1</w:t>
            </w:r>
            <w:r w:rsidR="007E73D9" w:rsidRPr="00177B5A">
              <w:rPr>
                <w:rFonts w:ascii="Times New Roman" w:hAnsi="Times New Roman" w:cs="Times New Roman"/>
                <w:sz w:val="18"/>
                <w:szCs w:val="18"/>
              </w:rPr>
              <w:t>,</w:t>
            </w:r>
            <w:r w:rsidRPr="002B5931">
              <w:rPr>
                <w:rFonts w:ascii="Times New Roman" w:hAnsi="Times New Roman" w:cs="Times New Roman"/>
                <w:sz w:val="18"/>
                <w:szCs w:val="18"/>
              </w:rPr>
              <w:t>739</w:t>
            </w:r>
            <w:r w:rsidR="007E73D9" w:rsidRPr="00177B5A">
              <w:rPr>
                <w:rFonts w:ascii="Times New Roman" w:hAnsi="Times New Roman" w:cs="Times New Roman"/>
                <w:sz w:val="18"/>
                <w:szCs w:val="18"/>
              </w:rPr>
              <w:t>,</w:t>
            </w:r>
            <w:r w:rsidRPr="002B5931">
              <w:rPr>
                <w:rFonts w:ascii="Times New Roman" w:hAnsi="Times New Roman" w:cs="Times New Roman"/>
                <w:sz w:val="18"/>
                <w:szCs w:val="18"/>
              </w:rPr>
              <w:t>865</w:t>
            </w:r>
          </w:p>
        </w:tc>
      </w:tr>
      <w:tr w:rsidR="007E73D9" w:rsidRPr="00177B5A" w14:paraId="1781C96F" w14:textId="77777777" w:rsidTr="007E73D9">
        <w:trPr>
          <w:trHeight w:val="284"/>
          <w:tblHeader/>
        </w:trPr>
        <w:tc>
          <w:tcPr>
            <w:tcW w:w="3543" w:type="dxa"/>
            <w:vAlign w:val="bottom"/>
          </w:tcPr>
          <w:p w14:paraId="4D8BE232" w14:textId="591A47A7" w:rsidR="007E73D9" w:rsidRPr="00177B5A" w:rsidRDefault="007E73D9" w:rsidP="007E73D9">
            <w:pPr>
              <w:spacing w:before="120"/>
              <w:ind w:left="995" w:hanging="426"/>
              <w:rPr>
                <w:rFonts w:ascii="Times New Roman" w:hAnsi="Times New Roman" w:cs="Times New Roman"/>
                <w:sz w:val="18"/>
                <w:szCs w:val="18"/>
              </w:rPr>
            </w:pPr>
            <w:r w:rsidRPr="00177B5A">
              <w:rPr>
                <w:rFonts w:ascii="Times New Roman" w:hAnsi="Times New Roman" w:cs="Times New Roman"/>
                <w:sz w:val="18"/>
                <w:szCs w:val="18"/>
                <w:u w:val="single"/>
              </w:rPr>
              <w:t>Add</w:t>
            </w:r>
            <w:r w:rsidRPr="00177B5A">
              <w:rPr>
                <w:rFonts w:ascii="Times New Roman" w:hAnsi="Times New Roman" w:cs="Times New Roman"/>
                <w:sz w:val="18"/>
                <w:szCs w:val="18"/>
                <w:cs/>
              </w:rPr>
              <w:t xml:space="preserve">  </w:t>
            </w:r>
            <w:r w:rsidRPr="00177B5A">
              <w:rPr>
                <w:rFonts w:ascii="Times New Roman" w:hAnsi="Times New Roman" w:cs="Times New Roman"/>
                <w:sz w:val="18"/>
                <w:szCs w:val="18"/>
              </w:rPr>
              <w:t>Accrued and undue interest receivables</w:t>
            </w:r>
          </w:p>
        </w:tc>
        <w:tc>
          <w:tcPr>
            <w:tcW w:w="1276" w:type="dxa"/>
            <w:tcBorders>
              <w:bottom w:val="single" w:sz="4" w:space="0" w:color="auto"/>
            </w:tcBorders>
            <w:vAlign w:val="bottom"/>
          </w:tcPr>
          <w:p w14:paraId="0A716A24" w14:textId="5E874D91" w:rsidR="007E73D9" w:rsidRPr="00177B5A" w:rsidRDefault="002B5931" w:rsidP="007E73D9">
            <w:pPr>
              <w:tabs>
                <w:tab w:val="decimal" w:pos="1130"/>
              </w:tabs>
              <w:spacing w:before="120"/>
              <w:outlineLvl w:val="0"/>
              <w:rPr>
                <w:rFonts w:ascii="Times New Roman" w:hAnsi="Times New Roman" w:cs="Times New Roman"/>
                <w:sz w:val="18"/>
                <w:szCs w:val="18"/>
              </w:rPr>
            </w:pPr>
            <w:r w:rsidRPr="002B5931">
              <w:rPr>
                <w:rFonts w:ascii="Times New Roman" w:hAnsi="Times New Roman" w:cs="Times New Roman"/>
                <w:sz w:val="18"/>
                <w:szCs w:val="18"/>
              </w:rPr>
              <w:t>13</w:t>
            </w:r>
            <w:r w:rsidR="007E73D9" w:rsidRPr="007E73D9">
              <w:rPr>
                <w:rFonts w:ascii="Times New Roman" w:hAnsi="Times New Roman" w:cs="Times New Roman"/>
                <w:sz w:val="18"/>
                <w:szCs w:val="18"/>
              </w:rPr>
              <w:t>,</w:t>
            </w:r>
            <w:r w:rsidRPr="002B5931">
              <w:rPr>
                <w:rFonts w:ascii="Times New Roman" w:hAnsi="Times New Roman" w:cs="Times New Roman"/>
                <w:sz w:val="18"/>
                <w:szCs w:val="18"/>
              </w:rPr>
              <w:t>156</w:t>
            </w:r>
          </w:p>
        </w:tc>
        <w:tc>
          <w:tcPr>
            <w:tcW w:w="142" w:type="dxa"/>
            <w:vAlign w:val="bottom"/>
          </w:tcPr>
          <w:p w14:paraId="3C018F9D" w14:textId="77777777" w:rsidR="007E73D9" w:rsidRPr="00177B5A" w:rsidRDefault="007E73D9" w:rsidP="007E73D9">
            <w:pPr>
              <w:spacing w:before="120"/>
              <w:ind w:left="-900" w:right="90" w:firstLine="270"/>
              <w:jc w:val="right"/>
              <w:outlineLvl w:val="0"/>
              <w:rPr>
                <w:rFonts w:ascii="Times New Roman" w:hAnsi="Times New Roman" w:cs="Times New Roman"/>
                <w:sz w:val="18"/>
                <w:szCs w:val="18"/>
              </w:rPr>
            </w:pPr>
          </w:p>
        </w:tc>
        <w:tc>
          <w:tcPr>
            <w:tcW w:w="1276" w:type="dxa"/>
            <w:tcBorders>
              <w:bottom w:val="single" w:sz="4" w:space="0" w:color="auto"/>
            </w:tcBorders>
            <w:vAlign w:val="bottom"/>
          </w:tcPr>
          <w:p w14:paraId="22EF5E24" w14:textId="25EBFDE7" w:rsidR="007E73D9" w:rsidRPr="00177B5A" w:rsidRDefault="002B5931" w:rsidP="007E73D9">
            <w:pPr>
              <w:tabs>
                <w:tab w:val="decimal" w:pos="1130"/>
              </w:tabs>
              <w:spacing w:before="120"/>
              <w:outlineLvl w:val="0"/>
              <w:rPr>
                <w:rFonts w:ascii="Times New Roman" w:hAnsi="Times New Roman" w:cs="Times New Roman"/>
                <w:sz w:val="18"/>
                <w:szCs w:val="18"/>
              </w:rPr>
            </w:pPr>
            <w:r w:rsidRPr="002B5931">
              <w:rPr>
                <w:rFonts w:ascii="Times New Roman" w:hAnsi="Times New Roman" w:cs="Times New Roman"/>
                <w:sz w:val="18"/>
                <w:szCs w:val="18"/>
              </w:rPr>
              <w:t>11</w:t>
            </w:r>
            <w:r w:rsidR="007E73D9" w:rsidRPr="00177B5A">
              <w:rPr>
                <w:rFonts w:ascii="Times New Roman" w:hAnsi="Times New Roman" w:cs="Times New Roman"/>
                <w:sz w:val="18"/>
                <w:szCs w:val="18"/>
              </w:rPr>
              <w:t>,</w:t>
            </w:r>
            <w:r w:rsidRPr="002B5931">
              <w:rPr>
                <w:rFonts w:ascii="Times New Roman" w:hAnsi="Times New Roman" w:cs="Times New Roman"/>
                <w:sz w:val="18"/>
                <w:szCs w:val="18"/>
              </w:rPr>
              <w:t>933</w:t>
            </w:r>
          </w:p>
        </w:tc>
        <w:tc>
          <w:tcPr>
            <w:tcW w:w="142" w:type="dxa"/>
            <w:vAlign w:val="bottom"/>
          </w:tcPr>
          <w:p w14:paraId="53FB5854" w14:textId="77777777" w:rsidR="007E73D9" w:rsidRPr="00177B5A" w:rsidRDefault="007E73D9" w:rsidP="007E73D9">
            <w:pPr>
              <w:tabs>
                <w:tab w:val="decimal" w:pos="792"/>
              </w:tabs>
              <w:spacing w:before="120"/>
              <w:rPr>
                <w:rFonts w:ascii="Times New Roman" w:hAnsi="Times New Roman" w:cs="Times New Roman"/>
                <w:sz w:val="18"/>
                <w:szCs w:val="18"/>
              </w:rPr>
            </w:pPr>
          </w:p>
        </w:tc>
        <w:tc>
          <w:tcPr>
            <w:tcW w:w="1276" w:type="dxa"/>
            <w:tcBorders>
              <w:bottom w:val="single" w:sz="4" w:space="0" w:color="auto"/>
            </w:tcBorders>
            <w:vAlign w:val="bottom"/>
          </w:tcPr>
          <w:p w14:paraId="6C7872C4" w14:textId="1B024F7A" w:rsidR="007E73D9" w:rsidRPr="00177B5A" w:rsidRDefault="002B5931" w:rsidP="007E73D9">
            <w:pPr>
              <w:tabs>
                <w:tab w:val="decimal" w:pos="1130"/>
              </w:tabs>
              <w:spacing w:before="120"/>
              <w:outlineLvl w:val="0"/>
              <w:rPr>
                <w:rFonts w:ascii="Times New Roman" w:hAnsi="Times New Roman" w:cs="Times New Roman"/>
                <w:sz w:val="18"/>
                <w:szCs w:val="18"/>
              </w:rPr>
            </w:pPr>
            <w:r w:rsidRPr="002B5931">
              <w:rPr>
                <w:rFonts w:ascii="Times New Roman" w:hAnsi="Times New Roman" w:cs="Times New Roman"/>
                <w:sz w:val="18"/>
                <w:szCs w:val="18"/>
              </w:rPr>
              <w:t>8</w:t>
            </w:r>
            <w:r w:rsidR="007E73D9" w:rsidRPr="007E73D9">
              <w:rPr>
                <w:rFonts w:ascii="Times New Roman" w:hAnsi="Times New Roman" w:cs="Times New Roman"/>
                <w:sz w:val="18"/>
                <w:szCs w:val="18"/>
              </w:rPr>
              <w:t>,</w:t>
            </w:r>
            <w:r w:rsidRPr="002B5931">
              <w:rPr>
                <w:rFonts w:ascii="Times New Roman" w:hAnsi="Times New Roman" w:cs="Times New Roman"/>
                <w:sz w:val="18"/>
                <w:szCs w:val="18"/>
              </w:rPr>
              <w:t>830</w:t>
            </w:r>
          </w:p>
        </w:tc>
        <w:tc>
          <w:tcPr>
            <w:tcW w:w="142" w:type="dxa"/>
            <w:vAlign w:val="bottom"/>
          </w:tcPr>
          <w:p w14:paraId="63D7CAC1" w14:textId="77777777" w:rsidR="007E73D9" w:rsidRPr="00177B5A" w:rsidRDefault="007E73D9" w:rsidP="007E73D9">
            <w:pPr>
              <w:spacing w:before="120"/>
              <w:ind w:left="-900" w:right="90" w:firstLine="270"/>
              <w:jc w:val="right"/>
              <w:outlineLvl w:val="0"/>
              <w:rPr>
                <w:rFonts w:ascii="Times New Roman" w:hAnsi="Times New Roman" w:cs="Times New Roman"/>
                <w:sz w:val="18"/>
                <w:szCs w:val="18"/>
              </w:rPr>
            </w:pPr>
          </w:p>
        </w:tc>
        <w:tc>
          <w:tcPr>
            <w:tcW w:w="1276" w:type="dxa"/>
            <w:tcBorders>
              <w:bottom w:val="single" w:sz="4" w:space="0" w:color="auto"/>
            </w:tcBorders>
            <w:vAlign w:val="bottom"/>
          </w:tcPr>
          <w:p w14:paraId="688A2A33" w14:textId="4630F1AC" w:rsidR="007E73D9" w:rsidRPr="00177B5A" w:rsidRDefault="002B5931" w:rsidP="007E73D9">
            <w:pPr>
              <w:tabs>
                <w:tab w:val="decimal" w:pos="1130"/>
              </w:tabs>
              <w:spacing w:before="120"/>
              <w:outlineLvl w:val="0"/>
              <w:rPr>
                <w:rFonts w:ascii="Times New Roman" w:hAnsi="Times New Roman" w:cs="Times New Roman"/>
                <w:sz w:val="18"/>
                <w:szCs w:val="18"/>
              </w:rPr>
            </w:pPr>
            <w:r w:rsidRPr="002B5931">
              <w:rPr>
                <w:rFonts w:ascii="Times New Roman" w:hAnsi="Times New Roman" w:cs="Times New Roman"/>
                <w:sz w:val="18"/>
                <w:szCs w:val="18"/>
              </w:rPr>
              <w:t>9</w:t>
            </w:r>
            <w:r w:rsidR="007E73D9" w:rsidRPr="00177B5A">
              <w:rPr>
                <w:rFonts w:ascii="Times New Roman" w:hAnsi="Times New Roman" w:cs="Times New Roman"/>
                <w:sz w:val="18"/>
                <w:szCs w:val="18"/>
              </w:rPr>
              <w:t>,</w:t>
            </w:r>
            <w:r w:rsidRPr="002B5931">
              <w:rPr>
                <w:rFonts w:ascii="Times New Roman" w:hAnsi="Times New Roman" w:cs="Times New Roman"/>
                <w:sz w:val="18"/>
                <w:szCs w:val="18"/>
              </w:rPr>
              <w:t>530</w:t>
            </w:r>
          </w:p>
        </w:tc>
      </w:tr>
      <w:tr w:rsidR="007E73D9" w:rsidRPr="00177B5A" w14:paraId="4C60760B" w14:textId="77777777" w:rsidTr="007E73D9">
        <w:trPr>
          <w:trHeight w:val="284"/>
          <w:tblHeader/>
        </w:trPr>
        <w:tc>
          <w:tcPr>
            <w:tcW w:w="3543" w:type="dxa"/>
            <w:vAlign w:val="bottom"/>
          </w:tcPr>
          <w:p w14:paraId="1E1EB81A" w14:textId="7F8B16D3" w:rsidR="007E73D9" w:rsidRPr="00177B5A" w:rsidRDefault="007E73D9" w:rsidP="007E73D9">
            <w:pPr>
              <w:spacing w:before="120"/>
              <w:ind w:left="1278" w:hanging="283"/>
              <w:rPr>
                <w:rFonts w:ascii="Times New Roman" w:hAnsi="Times New Roman" w:cs="Times New Roman"/>
                <w:sz w:val="18"/>
                <w:szCs w:val="18"/>
              </w:rPr>
            </w:pPr>
            <w:r w:rsidRPr="00177B5A">
              <w:rPr>
                <w:rFonts w:ascii="Times New Roman" w:hAnsi="Times New Roman" w:cs="Times New Roman"/>
                <w:sz w:val="18"/>
                <w:szCs w:val="18"/>
              </w:rPr>
              <w:t>Total loans to customers and accrued interest receivables</w:t>
            </w:r>
          </w:p>
        </w:tc>
        <w:tc>
          <w:tcPr>
            <w:tcW w:w="1276" w:type="dxa"/>
            <w:tcBorders>
              <w:top w:val="single" w:sz="4" w:space="0" w:color="auto"/>
            </w:tcBorders>
            <w:vAlign w:val="bottom"/>
          </w:tcPr>
          <w:p w14:paraId="1B897D36" w14:textId="40166804" w:rsidR="007E73D9" w:rsidRPr="00177B5A" w:rsidRDefault="002B5931" w:rsidP="007E73D9">
            <w:pPr>
              <w:tabs>
                <w:tab w:val="decimal" w:pos="1130"/>
              </w:tabs>
              <w:spacing w:before="120"/>
              <w:outlineLvl w:val="0"/>
              <w:rPr>
                <w:rFonts w:ascii="Times New Roman" w:hAnsi="Times New Roman" w:cs="Times New Roman"/>
                <w:sz w:val="18"/>
                <w:szCs w:val="18"/>
              </w:rPr>
            </w:pPr>
            <w:r w:rsidRPr="002B5931">
              <w:rPr>
                <w:rFonts w:ascii="Times New Roman" w:hAnsi="Times New Roman" w:cs="Times New Roman"/>
                <w:sz w:val="18"/>
                <w:szCs w:val="18"/>
              </w:rPr>
              <w:t>2</w:t>
            </w:r>
            <w:r w:rsidR="007E73D9" w:rsidRPr="007E73D9">
              <w:rPr>
                <w:rFonts w:ascii="Times New Roman" w:hAnsi="Times New Roman" w:cs="Times New Roman"/>
                <w:sz w:val="18"/>
                <w:szCs w:val="18"/>
              </w:rPr>
              <w:t>,</w:t>
            </w:r>
            <w:r w:rsidRPr="002B5931">
              <w:rPr>
                <w:rFonts w:ascii="Times New Roman" w:hAnsi="Times New Roman" w:cs="Times New Roman"/>
                <w:sz w:val="18"/>
                <w:szCs w:val="18"/>
              </w:rPr>
              <w:t>013</w:t>
            </w:r>
            <w:r w:rsidR="007E73D9" w:rsidRPr="007E73D9">
              <w:rPr>
                <w:rFonts w:ascii="Times New Roman" w:hAnsi="Times New Roman" w:cs="Times New Roman"/>
                <w:sz w:val="18"/>
                <w:szCs w:val="18"/>
              </w:rPr>
              <w:t>,</w:t>
            </w:r>
            <w:r w:rsidRPr="002B5931">
              <w:rPr>
                <w:rFonts w:ascii="Times New Roman" w:hAnsi="Times New Roman" w:cs="Times New Roman"/>
                <w:sz w:val="18"/>
                <w:szCs w:val="18"/>
              </w:rPr>
              <w:t>292</w:t>
            </w:r>
          </w:p>
        </w:tc>
        <w:tc>
          <w:tcPr>
            <w:tcW w:w="142" w:type="dxa"/>
            <w:vAlign w:val="bottom"/>
          </w:tcPr>
          <w:p w14:paraId="04954A33" w14:textId="77777777" w:rsidR="007E73D9" w:rsidRPr="00177B5A" w:rsidRDefault="007E73D9" w:rsidP="007E73D9">
            <w:pPr>
              <w:spacing w:before="120"/>
              <w:ind w:left="-900" w:right="90" w:firstLine="270"/>
              <w:jc w:val="right"/>
              <w:outlineLvl w:val="0"/>
              <w:rPr>
                <w:rFonts w:ascii="Times New Roman" w:hAnsi="Times New Roman" w:cs="Times New Roman"/>
                <w:sz w:val="18"/>
                <w:szCs w:val="18"/>
              </w:rPr>
            </w:pPr>
          </w:p>
        </w:tc>
        <w:tc>
          <w:tcPr>
            <w:tcW w:w="1276" w:type="dxa"/>
            <w:tcBorders>
              <w:top w:val="single" w:sz="4" w:space="0" w:color="auto"/>
            </w:tcBorders>
            <w:vAlign w:val="bottom"/>
          </w:tcPr>
          <w:p w14:paraId="6E4C483D" w14:textId="621C018A" w:rsidR="007E73D9" w:rsidRPr="00177B5A" w:rsidRDefault="002B5931" w:rsidP="007E73D9">
            <w:pPr>
              <w:tabs>
                <w:tab w:val="decimal" w:pos="1130"/>
              </w:tabs>
              <w:spacing w:before="120"/>
              <w:outlineLvl w:val="0"/>
              <w:rPr>
                <w:rFonts w:ascii="Times New Roman" w:hAnsi="Times New Roman" w:cs="Times New Roman"/>
                <w:sz w:val="18"/>
                <w:szCs w:val="18"/>
              </w:rPr>
            </w:pPr>
            <w:r w:rsidRPr="002B5931">
              <w:rPr>
                <w:rFonts w:ascii="Times New Roman" w:hAnsi="Times New Roman" w:cs="Times New Roman"/>
                <w:sz w:val="18"/>
                <w:szCs w:val="18"/>
              </w:rPr>
              <w:t>1</w:t>
            </w:r>
            <w:r w:rsidR="007E73D9" w:rsidRPr="00177B5A">
              <w:rPr>
                <w:rFonts w:ascii="Times New Roman" w:hAnsi="Times New Roman" w:cs="Times New Roman"/>
                <w:sz w:val="18"/>
                <w:szCs w:val="18"/>
              </w:rPr>
              <w:t>,</w:t>
            </w:r>
            <w:r w:rsidRPr="002B5931">
              <w:rPr>
                <w:rFonts w:ascii="Times New Roman" w:hAnsi="Times New Roman" w:cs="Times New Roman"/>
                <w:sz w:val="18"/>
                <w:szCs w:val="18"/>
              </w:rPr>
              <w:t>961</w:t>
            </w:r>
            <w:r w:rsidR="007E73D9" w:rsidRPr="00177B5A">
              <w:rPr>
                <w:rFonts w:ascii="Times New Roman" w:hAnsi="Times New Roman" w:cs="Times New Roman"/>
                <w:sz w:val="18"/>
                <w:szCs w:val="18"/>
              </w:rPr>
              <w:t>,</w:t>
            </w:r>
            <w:r w:rsidRPr="002B5931">
              <w:rPr>
                <w:rFonts w:ascii="Times New Roman" w:hAnsi="Times New Roman" w:cs="Times New Roman"/>
                <w:sz w:val="18"/>
                <w:szCs w:val="18"/>
              </w:rPr>
              <w:t>342</w:t>
            </w:r>
          </w:p>
        </w:tc>
        <w:tc>
          <w:tcPr>
            <w:tcW w:w="142" w:type="dxa"/>
            <w:vAlign w:val="bottom"/>
          </w:tcPr>
          <w:p w14:paraId="7F7C3176" w14:textId="77777777" w:rsidR="007E73D9" w:rsidRPr="00177B5A" w:rsidRDefault="007E73D9" w:rsidP="007E73D9">
            <w:pPr>
              <w:tabs>
                <w:tab w:val="decimal" w:pos="792"/>
              </w:tabs>
              <w:spacing w:before="120"/>
              <w:rPr>
                <w:rFonts w:ascii="Times New Roman" w:hAnsi="Times New Roman" w:cs="Times New Roman"/>
                <w:sz w:val="18"/>
                <w:szCs w:val="18"/>
              </w:rPr>
            </w:pPr>
          </w:p>
        </w:tc>
        <w:tc>
          <w:tcPr>
            <w:tcW w:w="1276" w:type="dxa"/>
            <w:tcBorders>
              <w:top w:val="single" w:sz="4" w:space="0" w:color="auto"/>
            </w:tcBorders>
            <w:vAlign w:val="bottom"/>
          </w:tcPr>
          <w:p w14:paraId="5A826BE2" w14:textId="4D575811" w:rsidR="007E73D9" w:rsidRPr="00177B5A" w:rsidRDefault="002B5931" w:rsidP="007E73D9">
            <w:pPr>
              <w:tabs>
                <w:tab w:val="decimal" w:pos="1131"/>
              </w:tabs>
              <w:spacing w:before="120"/>
              <w:outlineLvl w:val="0"/>
              <w:rPr>
                <w:rFonts w:ascii="Times New Roman" w:hAnsi="Times New Roman" w:cs="Times New Roman"/>
                <w:sz w:val="18"/>
                <w:szCs w:val="18"/>
              </w:rPr>
            </w:pPr>
            <w:r w:rsidRPr="002B5931">
              <w:rPr>
                <w:rFonts w:ascii="Times New Roman" w:hAnsi="Times New Roman" w:cs="Times New Roman"/>
                <w:sz w:val="18"/>
                <w:szCs w:val="18"/>
              </w:rPr>
              <w:t>1</w:t>
            </w:r>
            <w:r w:rsidR="007E73D9" w:rsidRPr="007E73D9">
              <w:rPr>
                <w:rFonts w:ascii="Times New Roman" w:hAnsi="Times New Roman" w:cs="Times New Roman"/>
                <w:sz w:val="18"/>
                <w:szCs w:val="18"/>
              </w:rPr>
              <w:t>,</w:t>
            </w:r>
            <w:r w:rsidRPr="002B5931">
              <w:rPr>
                <w:rFonts w:ascii="Times New Roman" w:hAnsi="Times New Roman" w:cs="Times New Roman"/>
                <w:sz w:val="18"/>
                <w:szCs w:val="18"/>
              </w:rPr>
              <w:t>773</w:t>
            </w:r>
            <w:r w:rsidR="007E73D9" w:rsidRPr="007E73D9">
              <w:rPr>
                <w:rFonts w:ascii="Times New Roman" w:hAnsi="Times New Roman" w:cs="Times New Roman"/>
                <w:sz w:val="18"/>
                <w:szCs w:val="18"/>
              </w:rPr>
              <w:t>,</w:t>
            </w:r>
            <w:r w:rsidRPr="002B5931">
              <w:rPr>
                <w:rFonts w:ascii="Times New Roman" w:hAnsi="Times New Roman" w:cs="Times New Roman"/>
                <w:sz w:val="18"/>
                <w:szCs w:val="18"/>
              </w:rPr>
              <w:t>106</w:t>
            </w:r>
          </w:p>
        </w:tc>
        <w:tc>
          <w:tcPr>
            <w:tcW w:w="142" w:type="dxa"/>
            <w:vAlign w:val="bottom"/>
          </w:tcPr>
          <w:p w14:paraId="5871AC38" w14:textId="77777777" w:rsidR="007E73D9" w:rsidRPr="00177B5A" w:rsidRDefault="007E73D9" w:rsidP="007E73D9">
            <w:pPr>
              <w:spacing w:before="120"/>
              <w:ind w:left="-900" w:right="90" w:firstLine="270"/>
              <w:jc w:val="right"/>
              <w:outlineLvl w:val="0"/>
              <w:rPr>
                <w:rFonts w:ascii="Times New Roman" w:hAnsi="Times New Roman" w:cs="Times New Roman"/>
                <w:sz w:val="18"/>
                <w:szCs w:val="18"/>
              </w:rPr>
            </w:pPr>
          </w:p>
        </w:tc>
        <w:tc>
          <w:tcPr>
            <w:tcW w:w="1276" w:type="dxa"/>
            <w:tcBorders>
              <w:top w:val="single" w:sz="4" w:space="0" w:color="auto"/>
            </w:tcBorders>
            <w:vAlign w:val="bottom"/>
          </w:tcPr>
          <w:p w14:paraId="1BE8C87F" w14:textId="44F59C0F" w:rsidR="007E73D9" w:rsidRPr="00177B5A" w:rsidRDefault="002B5931" w:rsidP="007E73D9">
            <w:pPr>
              <w:tabs>
                <w:tab w:val="decimal" w:pos="1130"/>
              </w:tabs>
              <w:spacing w:before="120"/>
              <w:outlineLvl w:val="0"/>
              <w:rPr>
                <w:rFonts w:ascii="Times New Roman" w:hAnsi="Times New Roman" w:cs="Times New Roman"/>
                <w:sz w:val="18"/>
                <w:szCs w:val="18"/>
              </w:rPr>
            </w:pPr>
            <w:r w:rsidRPr="002B5931">
              <w:rPr>
                <w:rFonts w:ascii="Times New Roman" w:hAnsi="Times New Roman" w:cs="Times New Roman"/>
                <w:sz w:val="18"/>
                <w:szCs w:val="18"/>
              </w:rPr>
              <w:t>1</w:t>
            </w:r>
            <w:r w:rsidR="007E73D9" w:rsidRPr="00177B5A">
              <w:rPr>
                <w:rFonts w:ascii="Times New Roman" w:hAnsi="Times New Roman" w:cs="Times New Roman"/>
                <w:sz w:val="18"/>
                <w:szCs w:val="18"/>
              </w:rPr>
              <w:t>,</w:t>
            </w:r>
            <w:r w:rsidRPr="002B5931">
              <w:rPr>
                <w:rFonts w:ascii="Times New Roman" w:hAnsi="Times New Roman" w:cs="Times New Roman"/>
                <w:sz w:val="18"/>
                <w:szCs w:val="18"/>
              </w:rPr>
              <w:t>749</w:t>
            </w:r>
            <w:r w:rsidR="007E73D9" w:rsidRPr="00177B5A">
              <w:rPr>
                <w:rFonts w:ascii="Times New Roman" w:hAnsi="Times New Roman" w:cs="Times New Roman"/>
                <w:sz w:val="18"/>
                <w:szCs w:val="18"/>
              </w:rPr>
              <w:t>,</w:t>
            </w:r>
            <w:r w:rsidRPr="002B5931">
              <w:rPr>
                <w:rFonts w:ascii="Times New Roman" w:hAnsi="Times New Roman" w:cs="Times New Roman"/>
                <w:sz w:val="18"/>
                <w:szCs w:val="18"/>
              </w:rPr>
              <w:t>395</w:t>
            </w:r>
          </w:p>
        </w:tc>
      </w:tr>
      <w:tr w:rsidR="007E73D9" w:rsidRPr="00177B5A" w14:paraId="00158672" w14:textId="77777777" w:rsidTr="007E73D9">
        <w:trPr>
          <w:trHeight w:val="284"/>
          <w:tblHeader/>
        </w:trPr>
        <w:tc>
          <w:tcPr>
            <w:tcW w:w="3543" w:type="dxa"/>
            <w:vAlign w:val="bottom"/>
          </w:tcPr>
          <w:p w14:paraId="0A501755" w14:textId="1C221A70" w:rsidR="007E73D9" w:rsidRPr="00177B5A" w:rsidRDefault="007E73D9" w:rsidP="007E73D9">
            <w:pPr>
              <w:spacing w:before="120"/>
              <w:ind w:left="995" w:hanging="426"/>
              <w:rPr>
                <w:rFonts w:ascii="Times New Roman" w:hAnsi="Times New Roman" w:cs="Times New Roman"/>
                <w:sz w:val="18"/>
                <w:szCs w:val="18"/>
                <w:u w:val="single"/>
              </w:rPr>
            </w:pPr>
            <w:r w:rsidRPr="00177B5A">
              <w:rPr>
                <w:rFonts w:ascii="Times New Roman" w:hAnsi="Times New Roman" w:cs="Times New Roman"/>
                <w:sz w:val="18"/>
                <w:szCs w:val="18"/>
                <w:u w:val="single"/>
              </w:rPr>
              <w:t>Less</w:t>
            </w:r>
            <w:r w:rsidRPr="00177B5A">
              <w:rPr>
                <w:rFonts w:ascii="Times New Roman" w:hAnsi="Times New Roman" w:cs="Times New Roman"/>
                <w:sz w:val="18"/>
                <w:szCs w:val="18"/>
              </w:rPr>
              <w:t xml:space="preserve"> Allowance for expected credit loss</w:t>
            </w:r>
          </w:p>
        </w:tc>
        <w:tc>
          <w:tcPr>
            <w:tcW w:w="1276" w:type="dxa"/>
            <w:vAlign w:val="bottom"/>
          </w:tcPr>
          <w:p w14:paraId="3D9BC4B0" w14:textId="09450575" w:rsidR="007E73D9" w:rsidRPr="00177B5A" w:rsidRDefault="007E73D9" w:rsidP="007E73D9">
            <w:pPr>
              <w:tabs>
                <w:tab w:val="decimal" w:pos="1130"/>
              </w:tabs>
              <w:spacing w:before="120"/>
              <w:outlineLvl w:val="0"/>
              <w:rPr>
                <w:rFonts w:ascii="Times New Roman" w:hAnsi="Times New Roman" w:cs="Times New Roman"/>
                <w:sz w:val="18"/>
                <w:szCs w:val="18"/>
              </w:rPr>
            </w:pPr>
            <w:r w:rsidRPr="007E73D9">
              <w:rPr>
                <w:rFonts w:ascii="Times New Roman" w:hAnsi="Times New Roman" w:cs="Times New Roman"/>
                <w:sz w:val="18"/>
                <w:szCs w:val="18"/>
              </w:rPr>
              <w:t>(</w:t>
            </w:r>
            <w:r w:rsidR="002B5931" w:rsidRPr="002B5931">
              <w:rPr>
                <w:rFonts w:ascii="Times New Roman" w:hAnsi="Times New Roman" w:cs="Times New Roman"/>
                <w:sz w:val="18"/>
                <w:szCs w:val="18"/>
              </w:rPr>
              <w:t>89</w:t>
            </w:r>
            <w:r w:rsidRPr="007E73D9">
              <w:rPr>
                <w:rFonts w:ascii="Times New Roman" w:hAnsi="Times New Roman" w:cs="Times New Roman"/>
                <w:sz w:val="18"/>
                <w:szCs w:val="18"/>
              </w:rPr>
              <w:t>,</w:t>
            </w:r>
            <w:r w:rsidR="002B5931" w:rsidRPr="002B5931">
              <w:rPr>
                <w:rFonts w:ascii="Times New Roman" w:hAnsi="Times New Roman" w:cs="Times New Roman"/>
                <w:sz w:val="18"/>
                <w:szCs w:val="18"/>
              </w:rPr>
              <w:t>260</w:t>
            </w:r>
            <w:r w:rsidRPr="007E73D9">
              <w:rPr>
                <w:rFonts w:ascii="Times New Roman" w:hAnsi="Times New Roman" w:cs="Times New Roman"/>
                <w:sz w:val="18"/>
                <w:szCs w:val="18"/>
              </w:rPr>
              <w:t>)</w:t>
            </w:r>
          </w:p>
        </w:tc>
        <w:tc>
          <w:tcPr>
            <w:tcW w:w="142" w:type="dxa"/>
            <w:vAlign w:val="bottom"/>
          </w:tcPr>
          <w:p w14:paraId="1BD55F3E" w14:textId="77777777" w:rsidR="007E73D9" w:rsidRPr="00177B5A" w:rsidRDefault="007E73D9" w:rsidP="007E73D9">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63B3960D" w14:textId="7A948C00" w:rsidR="007E73D9" w:rsidRPr="00177B5A" w:rsidRDefault="007E73D9" w:rsidP="007E73D9">
            <w:pPr>
              <w:tabs>
                <w:tab w:val="decimal" w:pos="1130"/>
              </w:tabs>
              <w:spacing w:before="120"/>
              <w:outlineLvl w:val="0"/>
              <w:rPr>
                <w:rFonts w:ascii="Times New Roman" w:hAnsi="Times New Roman" w:cs="Times New Roman"/>
                <w:sz w:val="18"/>
                <w:szCs w:val="18"/>
              </w:rPr>
            </w:pPr>
            <w:r w:rsidRPr="00177B5A">
              <w:rPr>
                <w:rFonts w:ascii="Times New Roman" w:hAnsi="Times New Roman" w:cs="Times New Roman"/>
                <w:sz w:val="18"/>
                <w:szCs w:val="18"/>
              </w:rPr>
              <w:t>(</w:t>
            </w:r>
            <w:r w:rsidR="002B5931" w:rsidRPr="002B5931">
              <w:rPr>
                <w:rFonts w:ascii="Times New Roman" w:hAnsi="Times New Roman" w:cs="Times New Roman"/>
                <w:sz w:val="18"/>
                <w:szCs w:val="18"/>
              </w:rPr>
              <w:t>87</w:t>
            </w:r>
            <w:r w:rsidRPr="00177B5A">
              <w:rPr>
                <w:rFonts w:ascii="Times New Roman" w:hAnsi="Times New Roman" w:cs="Times New Roman"/>
                <w:sz w:val="18"/>
                <w:szCs w:val="18"/>
              </w:rPr>
              <w:t>,</w:t>
            </w:r>
            <w:r w:rsidR="002B5931" w:rsidRPr="002B5931">
              <w:rPr>
                <w:rFonts w:ascii="Times New Roman" w:hAnsi="Times New Roman" w:cs="Times New Roman"/>
                <w:sz w:val="18"/>
                <w:szCs w:val="18"/>
              </w:rPr>
              <w:t>851</w:t>
            </w:r>
            <w:r w:rsidRPr="00177B5A">
              <w:rPr>
                <w:rFonts w:ascii="Times New Roman" w:hAnsi="Times New Roman" w:cs="Times New Roman"/>
                <w:sz w:val="18"/>
                <w:szCs w:val="18"/>
              </w:rPr>
              <w:t>)</w:t>
            </w:r>
          </w:p>
        </w:tc>
        <w:tc>
          <w:tcPr>
            <w:tcW w:w="142" w:type="dxa"/>
            <w:vAlign w:val="bottom"/>
          </w:tcPr>
          <w:p w14:paraId="7B906A54" w14:textId="77777777" w:rsidR="007E73D9" w:rsidRPr="00177B5A" w:rsidRDefault="007E73D9" w:rsidP="007E73D9">
            <w:pPr>
              <w:tabs>
                <w:tab w:val="decimal" w:pos="792"/>
              </w:tabs>
              <w:spacing w:before="120"/>
              <w:rPr>
                <w:rFonts w:ascii="Times New Roman" w:hAnsi="Times New Roman" w:cs="Times New Roman"/>
                <w:sz w:val="18"/>
                <w:szCs w:val="18"/>
              </w:rPr>
            </w:pPr>
          </w:p>
        </w:tc>
        <w:tc>
          <w:tcPr>
            <w:tcW w:w="1276" w:type="dxa"/>
            <w:vAlign w:val="bottom"/>
          </w:tcPr>
          <w:p w14:paraId="6E4C1126" w14:textId="2D9CC75A" w:rsidR="007E73D9" w:rsidRPr="00177B5A" w:rsidRDefault="007E73D9" w:rsidP="007E73D9">
            <w:pPr>
              <w:tabs>
                <w:tab w:val="decimal" w:pos="1131"/>
              </w:tabs>
              <w:spacing w:before="120"/>
              <w:outlineLvl w:val="0"/>
              <w:rPr>
                <w:rFonts w:ascii="Times New Roman" w:hAnsi="Times New Roman" w:cs="Times New Roman"/>
                <w:sz w:val="18"/>
                <w:szCs w:val="18"/>
              </w:rPr>
            </w:pPr>
            <w:r w:rsidRPr="007E73D9">
              <w:rPr>
                <w:rFonts w:ascii="Times New Roman" w:hAnsi="Times New Roman" w:cs="Times New Roman"/>
                <w:sz w:val="18"/>
                <w:szCs w:val="18"/>
              </w:rPr>
              <w:t>(</w:t>
            </w:r>
            <w:r w:rsidR="002B5931" w:rsidRPr="002B5931">
              <w:rPr>
                <w:rFonts w:ascii="Times New Roman" w:hAnsi="Times New Roman" w:cs="Times New Roman"/>
                <w:sz w:val="18"/>
                <w:szCs w:val="18"/>
              </w:rPr>
              <w:t>66</w:t>
            </w:r>
            <w:r w:rsidRPr="007E73D9">
              <w:rPr>
                <w:rFonts w:ascii="Times New Roman" w:hAnsi="Times New Roman" w:cs="Times New Roman"/>
                <w:sz w:val="18"/>
                <w:szCs w:val="18"/>
              </w:rPr>
              <w:t>,</w:t>
            </w:r>
            <w:r w:rsidR="002B5931" w:rsidRPr="002B5931">
              <w:rPr>
                <w:rFonts w:ascii="Times New Roman" w:hAnsi="Times New Roman" w:cs="Times New Roman"/>
                <w:sz w:val="18"/>
                <w:szCs w:val="18"/>
              </w:rPr>
              <w:t>236</w:t>
            </w:r>
            <w:r w:rsidRPr="007E73D9">
              <w:rPr>
                <w:rFonts w:ascii="Times New Roman" w:hAnsi="Times New Roman" w:cs="Times New Roman"/>
                <w:sz w:val="18"/>
                <w:szCs w:val="18"/>
              </w:rPr>
              <w:t>)</w:t>
            </w:r>
          </w:p>
        </w:tc>
        <w:tc>
          <w:tcPr>
            <w:tcW w:w="142" w:type="dxa"/>
            <w:vAlign w:val="bottom"/>
          </w:tcPr>
          <w:p w14:paraId="773AC9B9" w14:textId="77777777" w:rsidR="007E73D9" w:rsidRPr="00177B5A" w:rsidRDefault="007E73D9" w:rsidP="007E73D9">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2559C634" w14:textId="68141364" w:rsidR="007E73D9" w:rsidRPr="00177B5A" w:rsidRDefault="007E73D9" w:rsidP="007E73D9">
            <w:pPr>
              <w:tabs>
                <w:tab w:val="decimal" w:pos="1130"/>
              </w:tabs>
              <w:spacing w:before="120"/>
              <w:outlineLvl w:val="0"/>
              <w:rPr>
                <w:rFonts w:ascii="Times New Roman" w:hAnsi="Times New Roman" w:cs="Times New Roman"/>
                <w:sz w:val="18"/>
                <w:szCs w:val="18"/>
              </w:rPr>
            </w:pPr>
            <w:r w:rsidRPr="00177B5A">
              <w:rPr>
                <w:rFonts w:ascii="Times New Roman" w:hAnsi="Times New Roman" w:cs="Times New Roman"/>
                <w:sz w:val="18"/>
                <w:szCs w:val="18"/>
              </w:rPr>
              <w:t>(</w:t>
            </w:r>
            <w:r w:rsidR="002B5931" w:rsidRPr="002B5931">
              <w:rPr>
                <w:rFonts w:ascii="Times New Roman" w:hAnsi="Times New Roman" w:cs="Times New Roman"/>
                <w:sz w:val="18"/>
                <w:szCs w:val="18"/>
              </w:rPr>
              <w:t>69</w:t>
            </w:r>
            <w:r w:rsidRPr="00177B5A">
              <w:rPr>
                <w:rFonts w:ascii="Times New Roman" w:hAnsi="Times New Roman" w:cs="Times New Roman"/>
                <w:sz w:val="18"/>
                <w:szCs w:val="18"/>
              </w:rPr>
              <w:t>,</w:t>
            </w:r>
            <w:r w:rsidR="002B5931" w:rsidRPr="002B5931">
              <w:rPr>
                <w:rFonts w:ascii="Times New Roman" w:hAnsi="Times New Roman" w:cs="Times New Roman"/>
                <w:sz w:val="18"/>
                <w:szCs w:val="18"/>
              </w:rPr>
              <w:t>387</w:t>
            </w:r>
            <w:r w:rsidRPr="00177B5A">
              <w:rPr>
                <w:rFonts w:ascii="Times New Roman" w:hAnsi="Times New Roman" w:cs="Times New Roman"/>
                <w:sz w:val="18"/>
                <w:szCs w:val="18"/>
              </w:rPr>
              <w:t>)</w:t>
            </w:r>
          </w:p>
        </w:tc>
      </w:tr>
      <w:tr w:rsidR="007E73D9" w:rsidRPr="00177B5A" w14:paraId="2D9D6295" w14:textId="77777777" w:rsidTr="007E73D9">
        <w:trPr>
          <w:trHeight w:val="284"/>
          <w:tblHeader/>
        </w:trPr>
        <w:tc>
          <w:tcPr>
            <w:tcW w:w="3543" w:type="dxa"/>
            <w:vAlign w:val="bottom"/>
          </w:tcPr>
          <w:p w14:paraId="70E64910" w14:textId="45122CCF" w:rsidR="007E73D9" w:rsidRPr="00177B5A" w:rsidRDefault="007E73D9" w:rsidP="007E73D9">
            <w:pPr>
              <w:spacing w:before="120"/>
              <w:ind w:left="995" w:hanging="426"/>
              <w:rPr>
                <w:rFonts w:ascii="Times New Roman" w:hAnsi="Times New Roman" w:cs="Times New Roman"/>
                <w:sz w:val="18"/>
                <w:szCs w:val="18"/>
              </w:rPr>
            </w:pPr>
            <w:r w:rsidRPr="00177B5A">
              <w:rPr>
                <w:rFonts w:ascii="Times New Roman" w:hAnsi="Times New Roman" w:cs="Times New Roman"/>
                <w:sz w:val="18"/>
                <w:szCs w:val="18"/>
              </w:rPr>
              <w:t>Total Loans to customers                                measured at amortized cost</w:t>
            </w:r>
          </w:p>
        </w:tc>
        <w:tc>
          <w:tcPr>
            <w:tcW w:w="1276" w:type="dxa"/>
            <w:tcBorders>
              <w:top w:val="single" w:sz="4" w:space="0" w:color="auto"/>
              <w:bottom w:val="single" w:sz="4" w:space="0" w:color="auto"/>
            </w:tcBorders>
            <w:vAlign w:val="bottom"/>
          </w:tcPr>
          <w:p w14:paraId="4D8DEE16" w14:textId="4D30E71F" w:rsidR="007E73D9" w:rsidRPr="00177B5A" w:rsidRDefault="002B5931" w:rsidP="007E73D9">
            <w:pPr>
              <w:tabs>
                <w:tab w:val="decimal" w:pos="1130"/>
              </w:tabs>
              <w:spacing w:before="120"/>
              <w:outlineLvl w:val="0"/>
              <w:rPr>
                <w:rFonts w:ascii="Times New Roman" w:hAnsi="Times New Roman" w:cs="Times New Roman"/>
                <w:sz w:val="18"/>
                <w:szCs w:val="18"/>
              </w:rPr>
            </w:pPr>
            <w:r w:rsidRPr="002B5931">
              <w:rPr>
                <w:rFonts w:ascii="Times New Roman" w:hAnsi="Times New Roman" w:cs="Times New Roman"/>
                <w:sz w:val="18"/>
                <w:szCs w:val="18"/>
              </w:rPr>
              <w:t>1</w:t>
            </w:r>
            <w:r w:rsidR="007E73D9" w:rsidRPr="007E73D9">
              <w:rPr>
                <w:rFonts w:ascii="Times New Roman" w:hAnsi="Times New Roman" w:cs="Times New Roman"/>
                <w:sz w:val="18"/>
                <w:szCs w:val="18"/>
              </w:rPr>
              <w:t>,</w:t>
            </w:r>
            <w:r w:rsidRPr="002B5931">
              <w:rPr>
                <w:rFonts w:ascii="Times New Roman" w:hAnsi="Times New Roman" w:cs="Times New Roman"/>
                <w:sz w:val="18"/>
                <w:szCs w:val="18"/>
              </w:rPr>
              <w:t>924</w:t>
            </w:r>
            <w:r w:rsidR="007E73D9" w:rsidRPr="007E73D9">
              <w:rPr>
                <w:rFonts w:ascii="Times New Roman" w:hAnsi="Times New Roman" w:cs="Times New Roman"/>
                <w:sz w:val="18"/>
                <w:szCs w:val="18"/>
              </w:rPr>
              <w:t>,</w:t>
            </w:r>
            <w:r w:rsidRPr="002B5931">
              <w:rPr>
                <w:rFonts w:ascii="Times New Roman" w:hAnsi="Times New Roman" w:cs="Times New Roman"/>
                <w:sz w:val="18"/>
                <w:szCs w:val="18"/>
              </w:rPr>
              <w:t>032</w:t>
            </w:r>
          </w:p>
        </w:tc>
        <w:tc>
          <w:tcPr>
            <w:tcW w:w="142" w:type="dxa"/>
            <w:vAlign w:val="bottom"/>
          </w:tcPr>
          <w:p w14:paraId="58F3A4D2" w14:textId="77777777" w:rsidR="007E73D9" w:rsidRPr="00177B5A" w:rsidRDefault="007E73D9" w:rsidP="007E73D9">
            <w:pPr>
              <w:spacing w:before="120"/>
              <w:ind w:left="-900" w:right="90" w:firstLine="270"/>
              <w:jc w:val="right"/>
              <w:outlineLvl w:val="0"/>
              <w:rPr>
                <w:rFonts w:ascii="Times New Roman" w:hAnsi="Times New Roman" w:cs="Times New Roman"/>
                <w:sz w:val="18"/>
                <w:szCs w:val="18"/>
              </w:rPr>
            </w:pPr>
          </w:p>
        </w:tc>
        <w:tc>
          <w:tcPr>
            <w:tcW w:w="1276" w:type="dxa"/>
            <w:tcBorders>
              <w:top w:val="single" w:sz="4" w:space="0" w:color="auto"/>
              <w:bottom w:val="single" w:sz="4" w:space="0" w:color="auto"/>
            </w:tcBorders>
            <w:vAlign w:val="bottom"/>
          </w:tcPr>
          <w:p w14:paraId="1606FC89" w14:textId="16700D8E" w:rsidR="007E73D9" w:rsidRPr="00177B5A" w:rsidRDefault="002B5931" w:rsidP="007E73D9">
            <w:pPr>
              <w:tabs>
                <w:tab w:val="decimal" w:pos="1130"/>
              </w:tabs>
              <w:spacing w:before="120"/>
              <w:outlineLvl w:val="0"/>
              <w:rPr>
                <w:rFonts w:ascii="Times New Roman" w:hAnsi="Times New Roman" w:cs="Times New Roman"/>
                <w:sz w:val="18"/>
                <w:szCs w:val="18"/>
              </w:rPr>
            </w:pPr>
            <w:r w:rsidRPr="002B5931">
              <w:rPr>
                <w:rFonts w:ascii="Times New Roman" w:hAnsi="Times New Roman" w:cs="Times New Roman"/>
                <w:sz w:val="18"/>
                <w:szCs w:val="18"/>
              </w:rPr>
              <w:t>1</w:t>
            </w:r>
            <w:r w:rsidR="007E73D9" w:rsidRPr="00177B5A">
              <w:rPr>
                <w:rFonts w:ascii="Times New Roman" w:hAnsi="Times New Roman" w:cs="Times New Roman"/>
                <w:sz w:val="18"/>
                <w:szCs w:val="18"/>
              </w:rPr>
              <w:t>,</w:t>
            </w:r>
            <w:r w:rsidRPr="002B5931">
              <w:rPr>
                <w:rFonts w:ascii="Times New Roman" w:hAnsi="Times New Roman" w:cs="Times New Roman"/>
                <w:sz w:val="18"/>
                <w:szCs w:val="18"/>
              </w:rPr>
              <w:t>873</w:t>
            </w:r>
            <w:r w:rsidR="007E73D9" w:rsidRPr="00177B5A">
              <w:rPr>
                <w:rFonts w:ascii="Times New Roman" w:hAnsi="Times New Roman" w:cs="Times New Roman"/>
                <w:sz w:val="18"/>
                <w:szCs w:val="18"/>
              </w:rPr>
              <w:t>,</w:t>
            </w:r>
            <w:r w:rsidRPr="002B5931">
              <w:rPr>
                <w:rFonts w:ascii="Times New Roman" w:hAnsi="Times New Roman" w:cs="Times New Roman"/>
                <w:sz w:val="18"/>
                <w:szCs w:val="18"/>
              </w:rPr>
              <w:t>491</w:t>
            </w:r>
          </w:p>
        </w:tc>
        <w:tc>
          <w:tcPr>
            <w:tcW w:w="142" w:type="dxa"/>
            <w:vAlign w:val="bottom"/>
          </w:tcPr>
          <w:p w14:paraId="2512CAFE" w14:textId="77777777" w:rsidR="007E73D9" w:rsidRPr="00177B5A" w:rsidRDefault="007E73D9" w:rsidP="007E73D9">
            <w:pPr>
              <w:tabs>
                <w:tab w:val="decimal" w:pos="792"/>
              </w:tabs>
              <w:spacing w:before="120"/>
              <w:rPr>
                <w:rFonts w:ascii="Times New Roman" w:hAnsi="Times New Roman" w:cs="Times New Roman"/>
                <w:sz w:val="18"/>
                <w:szCs w:val="18"/>
              </w:rPr>
            </w:pPr>
          </w:p>
        </w:tc>
        <w:tc>
          <w:tcPr>
            <w:tcW w:w="1276" w:type="dxa"/>
            <w:tcBorders>
              <w:top w:val="single" w:sz="4" w:space="0" w:color="auto"/>
              <w:bottom w:val="single" w:sz="4" w:space="0" w:color="auto"/>
            </w:tcBorders>
            <w:vAlign w:val="bottom"/>
          </w:tcPr>
          <w:p w14:paraId="5D024717" w14:textId="031800DC" w:rsidR="007E73D9" w:rsidRPr="00177B5A" w:rsidRDefault="002B5931" w:rsidP="007E73D9">
            <w:pPr>
              <w:tabs>
                <w:tab w:val="decimal" w:pos="1131"/>
              </w:tabs>
              <w:spacing w:before="120"/>
              <w:outlineLvl w:val="0"/>
              <w:rPr>
                <w:rFonts w:ascii="Times New Roman" w:hAnsi="Times New Roman" w:cs="Times New Roman"/>
                <w:sz w:val="18"/>
                <w:szCs w:val="18"/>
              </w:rPr>
            </w:pPr>
            <w:r w:rsidRPr="002B5931">
              <w:rPr>
                <w:rFonts w:ascii="Times New Roman" w:hAnsi="Times New Roman" w:cs="Times New Roman"/>
                <w:sz w:val="18"/>
                <w:szCs w:val="18"/>
              </w:rPr>
              <w:t>1</w:t>
            </w:r>
            <w:r w:rsidR="007E73D9" w:rsidRPr="007E73D9">
              <w:rPr>
                <w:rFonts w:ascii="Times New Roman" w:hAnsi="Times New Roman" w:cs="Times New Roman"/>
                <w:sz w:val="18"/>
                <w:szCs w:val="18"/>
              </w:rPr>
              <w:t>,</w:t>
            </w:r>
            <w:r w:rsidRPr="002B5931">
              <w:rPr>
                <w:rFonts w:ascii="Times New Roman" w:hAnsi="Times New Roman" w:cs="Times New Roman"/>
                <w:sz w:val="18"/>
                <w:szCs w:val="18"/>
              </w:rPr>
              <w:t>706</w:t>
            </w:r>
            <w:r w:rsidR="007E73D9" w:rsidRPr="007E73D9">
              <w:rPr>
                <w:rFonts w:ascii="Times New Roman" w:hAnsi="Times New Roman" w:cs="Times New Roman"/>
                <w:sz w:val="18"/>
                <w:szCs w:val="18"/>
              </w:rPr>
              <w:t>,</w:t>
            </w:r>
            <w:r w:rsidRPr="002B5931">
              <w:rPr>
                <w:rFonts w:ascii="Times New Roman" w:hAnsi="Times New Roman" w:cs="Times New Roman"/>
                <w:sz w:val="18"/>
                <w:szCs w:val="18"/>
              </w:rPr>
              <w:t>870</w:t>
            </w:r>
          </w:p>
        </w:tc>
        <w:tc>
          <w:tcPr>
            <w:tcW w:w="142" w:type="dxa"/>
            <w:vAlign w:val="bottom"/>
          </w:tcPr>
          <w:p w14:paraId="3B6E2EDF" w14:textId="77777777" w:rsidR="007E73D9" w:rsidRPr="00177B5A" w:rsidRDefault="007E73D9" w:rsidP="007E73D9">
            <w:pPr>
              <w:spacing w:before="120"/>
              <w:ind w:left="-540" w:right="108" w:hanging="90"/>
              <w:jc w:val="right"/>
              <w:rPr>
                <w:rFonts w:ascii="Times New Roman" w:hAnsi="Times New Roman" w:cs="Times New Roman"/>
                <w:sz w:val="18"/>
                <w:szCs w:val="18"/>
              </w:rPr>
            </w:pPr>
          </w:p>
        </w:tc>
        <w:tc>
          <w:tcPr>
            <w:tcW w:w="1276" w:type="dxa"/>
            <w:tcBorders>
              <w:top w:val="single" w:sz="4" w:space="0" w:color="auto"/>
              <w:bottom w:val="single" w:sz="4" w:space="0" w:color="auto"/>
            </w:tcBorders>
            <w:vAlign w:val="bottom"/>
          </w:tcPr>
          <w:p w14:paraId="0D0901F9" w14:textId="531A05C6" w:rsidR="007E73D9" w:rsidRPr="00177B5A" w:rsidRDefault="002B5931" w:rsidP="007E73D9">
            <w:pPr>
              <w:tabs>
                <w:tab w:val="decimal" w:pos="1130"/>
              </w:tabs>
              <w:spacing w:before="120"/>
              <w:outlineLvl w:val="0"/>
              <w:rPr>
                <w:rFonts w:ascii="Times New Roman" w:hAnsi="Times New Roman" w:cs="Times New Roman"/>
                <w:sz w:val="18"/>
                <w:szCs w:val="18"/>
              </w:rPr>
            </w:pPr>
            <w:r w:rsidRPr="002B5931">
              <w:rPr>
                <w:rFonts w:ascii="Times New Roman" w:hAnsi="Times New Roman" w:cs="Times New Roman"/>
                <w:sz w:val="18"/>
                <w:szCs w:val="18"/>
              </w:rPr>
              <w:t>1</w:t>
            </w:r>
            <w:r w:rsidR="007E73D9" w:rsidRPr="00177B5A">
              <w:rPr>
                <w:rFonts w:ascii="Times New Roman" w:hAnsi="Times New Roman" w:cs="Times New Roman"/>
                <w:sz w:val="18"/>
                <w:szCs w:val="18"/>
              </w:rPr>
              <w:t>,</w:t>
            </w:r>
            <w:r w:rsidRPr="002B5931">
              <w:rPr>
                <w:rFonts w:ascii="Times New Roman" w:hAnsi="Times New Roman" w:cs="Times New Roman"/>
                <w:sz w:val="18"/>
                <w:szCs w:val="18"/>
              </w:rPr>
              <w:t>680</w:t>
            </w:r>
            <w:r w:rsidR="007E73D9" w:rsidRPr="00177B5A">
              <w:rPr>
                <w:rFonts w:ascii="Times New Roman" w:hAnsi="Times New Roman" w:cs="Times New Roman"/>
                <w:sz w:val="18"/>
                <w:szCs w:val="18"/>
              </w:rPr>
              <w:t>,</w:t>
            </w:r>
            <w:r w:rsidRPr="002B5931">
              <w:rPr>
                <w:rFonts w:ascii="Times New Roman" w:hAnsi="Times New Roman" w:cs="Times New Roman"/>
                <w:sz w:val="18"/>
                <w:szCs w:val="18"/>
              </w:rPr>
              <w:t>008</w:t>
            </w:r>
          </w:p>
        </w:tc>
      </w:tr>
      <w:tr w:rsidR="00BA2796" w:rsidRPr="00177B5A" w14:paraId="45E176FA" w14:textId="77777777" w:rsidTr="00DE18A0">
        <w:trPr>
          <w:trHeight w:val="284"/>
          <w:tblHeader/>
        </w:trPr>
        <w:tc>
          <w:tcPr>
            <w:tcW w:w="3543" w:type="dxa"/>
            <w:vAlign w:val="bottom"/>
          </w:tcPr>
          <w:p w14:paraId="6F678FAC" w14:textId="77777777" w:rsidR="00BA2796" w:rsidRPr="00177B5A" w:rsidRDefault="00BA2796" w:rsidP="00BA2796">
            <w:pPr>
              <w:tabs>
                <w:tab w:val="right" w:pos="2790"/>
              </w:tabs>
              <w:spacing w:before="120"/>
              <w:ind w:left="995" w:hanging="426"/>
              <w:rPr>
                <w:rFonts w:ascii="Times New Roman" w:hAnsi="Times New Roman" w:cs="Times New Roman"/>
                <w:sz w:val="18"/>
                <w:szCs w:val="18"/>
              </w:rPr>
            </w:pPr>
          </w:p>
        </w:tc>
        <w:tc>
          <w:tcPr>
            <w:tcW w:w="1276" w:type="dxa"/>
            <w:tcBorders>
              <w:top w:val="single" w:sz="4" w:space="0" w:color="auto"/>
            </w:tcBorders>
            <w:vAlign w:val="bottom"/>
          </w:tcPr>
          <w:p w14:paraId="72FFAEE5" w14:textId="77777777" w:rsidR="00BA2796" w:rsidRPr="00177B5A" w:rsidRDefault="00BA2796" w:rsidP="00BA2796">
            <w:pPr>
              <w:tabs>
                <w:tab w:val="decimal" w:pos="1130"/>
              </w:tabs>
              <w:spacing w:before="120"/>
              <w:outlineLvl w:val="0"/>
              <w:rPr>
                <w:rFonts w:ascii="Times New Roman" w:hAnsi="Times New Roman" w:cs="Times New Roman"/>
                <w:sz w:val="18"/>
                <w:szCs w:val="18"/>
              </w:rPr>
            </w:pPr>
          </w:p>
        </w:tc>
        <w:tc>
          <w:tcPr>
            <w:tcW w:w="142" w:type="dxa"/>
            <w:vAlign w:val="bottom"/>
          </w:tcPr>
          <w:p w14:paraId="55E5794E" w14:textId="77777777" w:rsidR="00BA2796" w:rsidRPr="00177B5A" w:rsidRDefault="00BA2796" w:rsidP="00BA2796">
            <w:pPr>
              <w:spacing w:before="120"/>
              <w:ind w:left="-900" w:right="90" w:firstLine="270"/>
              <w:jc w:val="right"/>
              <w:outlineLvl w:val="0"/>
              <w:rPr>
                <w:rFonts w:ascii="Times New Roman" w:hAnsi="Times New Roman" w:cs="Times New Roman"/>
                <w:sz w:val="18"/>
                <w:szCs w:val="18"/>
              </w:rPr>
            </w:pPr>
          </w:p>
        </w:tc>
        <w:tc>
          <w:tcPr>
            <w:tcW w:w="1276" w:type="dxa"/>
            <w:tcBorders>
              <w:top w:val="single" w:sz="4" w:space="0" w:color="auto"/>
            </w:tcBorders>
            <w:vAlign w:val="bottom"/>
          </w:tcPr>
          <w:p w14:paraId="5F6B97C0" w14:textId="77777777" w:rsidR="00BA2796" w:rsidRPr="00177B5A" w:rsidRDefault="00BA2796" w:rsidP="00BA2796">
            <w:pPr>
              <w:tabs>
                <w:tab w:val="decimal" w:pos="1130"/>
              </w:tabs>
              <w:spacing w:before="120"/>
              <w:outlineLvl w:val="0"/>
              <w:rPr>
                <w:rFonts w:ascii="Times New Roman" w:hAnsi="Times New Roman" w:cs="Times New Roman"/>
                <w:sz w:val="18"/>
                <w:szCs w:val="18"/>
              </w:rPr>
            </w:pPr>
          </w:p>
        </w:tc>
        <w:tc>
          <w:tcPr>
            <w:tcW w:w="142" w:type="dxa"/>
            <w:vAlign w:val="bottom"/>
          </w:tcPr>
          <w:p w14:paraId="3DA9889A" w14:textId="77777777" w:rsidR="00BA2796" w:rsidRPr="00177B5A" w:rsidRDefault="00BA2796" w:rsidP="00BA2796">
            <w:pPr>
              <w:tabs>
                <w:tab w:val="decimal" w:pos="792"/>
              </w:tabs>
              <w:spacing w:before="120"/>
              <w:rPr>
                <w:rFonts w:ascii="Times New Roman" w:hAnsi="Times New Roman" w:cs="Times New Roman"/>
                <w:sz w:val="18"/>
                <w:szCs w:val="18"/>
              </w:rPr>
            </w:pPr>
          </w:p>
        </w:tc>
        <w:tc>
          <w:tcPr>
            <w:tcW w:w="1276" w:type="dxa"/>
            <w:tcBorders>
              <w:top w:val="single" w:sz="4" w:space="0" w:color="auto"/>
            </w:tcBorders>
            <w:vAlign w:val="bottom"/>
          </w:tcPr>
          <w:p w14:paraId="2BEA4C58" w14:textId="77777777" w:rsidR="00BA2796" w:rsidRPr="00177B5A" w:rsidRDefault="00BA2796" w:rsidP="00BA2796">
            <w:pPr>
              <w:tabs>
                <w:tab w:val="decimal" w:pos="1131"/>
              </w:tabs>
              <w:spacing w:before="120"/>
              <w:outlineLvl w:val="0"/>
              <w:rPr>
                <w:rFonts w:ascii="Times New Roman" w:hAnsi="Times New Roman" w:cs="Times New Roman"/>
                <w:sz w:val="18"/>
                <w:szCs w:val="18"/>
              </w:rPr>
            </w:pPr>
          </w:p>
        </w:tc>
        <w:tc>
          <w:tcPr>
            <w:tcW w:w="142" w:type="dxa"/>
            <w:vAlign w:val="bottom"/>
          </w:tcPr>
          <w:p w14:paraId="567FA1FC" w14:textId="77777777" w:rsidR="00BA2796" w:rsidRPr="00177B5A" w:rsidRDefault="00BA2796" w:rsidP="00BA2796">
            <w:pPr>
              <w:spacing w:before="120"/>
              <w:ind w:left="-540" w:right="108" w:hanging="90"/>
              <w:jc w:val="right"/>
              <w:rPr>
                <w:rFonts w:ascii="Times New Roman" w:hAnsi="Times New Roman" w:cs="Times New Roman"/>
                <w:sz w:val="18"/>
                <w:szCs w:val="18"/>
              </w:rPr>
            </w:pPr>
          </w:p>
        </w:tc>
        <w:tc>
          <w:tcPr>
            <w:tcW w:w="1276" w:type="dxa"/>
            <w:tcBorders>
              <w:top w:val="single" w:sz="4" w:space="0" w:color="auto"/>
            </w:tcBorders>
            <w:vAlign w:val="bottom"/>
          </w:tcPr>
          <w:p w14:paraId="79762E77" w14:textId="77777777" w:rsidR="00BA2796" w:rsidRPr="00177B5A" w:rsidRDefault="00BA2796" w:rsidP="00BA2796">
            <w:pPr>
              <w:tabs>
                <w:tab w:val="decimal" w:pos="1130"/>
              </w:tabs>
              <w:spacing w:before="120"/>
              <w:outlineLvl w:val="0"/>
              <w:rPr>
                <w:rFonts w:ascii="Times New Roman" w:hAnsi="Times New Roman" w:cs="Times New Roman"/>
                <w:sz w:val="18"/>
                <w:szCs w:val="18"/>
              </w:rPr>
            </w:pPr>
          </w:p>
        </w:tc>
      </w:tr>
      <w:tr w:rsidR="00BA2796" w:rsidRPr="00177B5A" w14:paraId="48BFF449" w14:textId="77777777" w:rsidTr="00422793">
        <w:trPr>
          <w:trHeight w:val="245"/>
          <w:tblHeader/>
        </w:trPr>
        <w:tc>
          <w:tcPr>
            <w:tcW w:w="3543" w:type="dxa"/>
          </w:tcPr>
          <w:p w14:paraId="3783043E" w14:textId="778A9E6E" w:rsidR="00BA2796" w:rsidRPr="00177B5A" w:rsidRDefault="00BA2796" w:rsidP="00BA2796">
            <w:pPr>
              <w:spacing w:line="240" w:lineRule="exact"/>
              <w:ind w:left="425"/>
              <w:rPr>
                <w:rFonts w:ascii="Times New Roman" w:hAnsi="Times New Roman" w:cs="Times New Roman"/>
                <w:b/>
                <w:bCs/>
                <w:sz w:val="18"/>
                <w:szCs w:val="18"/>
              </w:rPr>
            </w:pPr>
            <w:r w:rsidRPr="00177B5A">
              <w:rPr>
                <w:rFonts w:ascii="Times New Roman" w:hAnsi="Times New Roman" w:cs="Times New Roman"/>
                <w:b/>
                <w:bCs/>
                <w:sz w:val="18"/>
                <w:szCs w:val="18"/>
              </w:rPr>
              <w:t xml:space="preserve">Loans to customers </w:t>
            </w:r>
          </w:p>
          <w:p w14:paraId="0A9DF3D6" w14:textId="3846949E" w:rsidR="00BA2796" w:rsidRPr="00177B5A" w:rsidRDefault="00BA2796" w:rsidP="00DE18A0">
            <w:pPr>
              <w:tabs>
                <w:tab w:val="right" w:pos="2790"/>
              </w:tabs>
              <w:spacing w:after="100" w:line="240" w:lineRule="exact"/>
              <w:ind w:left="1008" w:hanging="432"/>
              <w:rPr>
                <w:rFonts w:ascii="Times New Roman" w:hAnsi="Times New Roman" w:cs="Times New Roman"/>
                <w:b/>
                <w:bCs/>
                <w:sz w:val="18"/>
                <w:szCs w:val="18"/>
              </w:rPr>
            </w:pPr>
            <w:r w:rsidRPr="00177B5A">
              <w:rPr>
                <w:rFonts w:ascii="Times New Roman" w:hAnsi="Times New Roman" w:cs="Times New Roman"/>
                <w:b/>
                <w:bCs/>
                <w:sz w:val="18"/>
                <w:szCs w:val="18"/>
              </w:rPr>
              <w:t>measured at FVOCI</w:t>
            </w:r>
          </w:p>
        </w:tc>
        <w:tc>
          <w:tcPr>
            <w:tcW w:w="1276" w:type="dxa"/>
            <w:vAlign w:val="bottom"/>
          </w:tcPr>
          <w:p w14:paraId="68A01907" w14:textId="77777777" w:rsidR="00BA2796" w:rsidRPr="00177B5A" w:rsidRDefault="00BA2796" w:rsidP="00BA2796">
            <w:pPr>
              <w:tabs>
                <w:tab w:val="decimal" w:pos="1130"/>
              </w:tabs>
              <w:spacing w:before="120"/>
              <w:outlineLvl w:val="0"/>
              <w:rPr>
                <w:rFonts w:ascii="Times New Roman" w:hAnsi="Times New Roman" w:cs="Times New Roman"/>
                <w:sz w:val="18"/>
                <w:szCs w:val="18"/>
              </w:rPr>
            </w:pPr>
          </w:p>
        </w:tc>
        <w:tc>
          <w:tcPr>
            <w:tcW w:w="142" w:type="dxa"/>
            <w:vAlign w:val="bottom"/>
          </w:tcPr>
          <w:p w14:paraId="60ED1BE6" w14:textId="77777777" w:rsidR="00BA2796" w:rsidRPr="00177B5A" w:rsidRDefault="00BA2796" w:rsidP="00BA2796">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03543826" w14:textId="77777777" w:rsidR="00BA2796" w:rsidRPr="00177B5A" w:rsidRDefault="00BA2796" w:rsidP="00BA2796">
            <w:pPr>
              <w:tabs>
                <w:tab w:val="decimal" w:pos="1130"/>
              </w:tabs>
              <w:spacing w:before="120"/>
              <w:outlineLvl w:val="0"/>
              <w:rPr>
                <w:rFonts w:ascii="Times New Roman" w:hAnsi="Times New Roman" w:cs="Times New Roman"/>
                <w:sz w:val="18"/>
                <w:szCs w:val="18"/>
              </w:rPr>
            </w:pPr>
          </w:p>
        </w:tc>
        <w:tc>
          <w:tcPr>
            <w:tcW w:w="142" w:type="dxa"/>
            <w:vAlign w:val="bottom"/>
          </w:tcPr>
          <w:p w14:paraId="50FACB5E" w14:textId="77777777" w:rsidR="00BA2796" w:rsidRPr="00177B5A" w:rsidRDefault="00BA2796" w:rsidP="00BA2796">
            <w:pPr>
              <w:tabs>
                <w:tab w:val="decimal" w:pos="792"/>
              </w:tabs>
              <w:spacing w:before="120"/>
              <w:rPr>
                <w:rFonts w:ascii="Times New Roman" w:hAnsi="Times New Roman" w:cs="Times New Roman"/>
                <w:sz w:val="18"/>
                <w:szCs w:val="18"/>
              </w:rPr>
            </w:pPr>
          </w:p>
        </w:tc>
        <w:tc>
          <w:tcPr>
            <w:tcW w:w="1276" w:type="dxa"/>
            <w:vAlign w:val="bottom"/>
          </w:tcPr>
          <w:p w14:paraId="4058AC84" w14:textId="77777777" w:rsidR="00BA2796" w:rsidRPr="00177B5A" w:rsidRDefault="00BA2796" w:rsidP="00BA2796">
            <w:pPr>
              <w:tabs>
                <w:tab w:val="decimal" w:pos="1131"/>
              </w:tabs>
              <w:spacing w:before="120"/>
              <w:outlineLvl w:val="0"/>
              <w:rPr>
                <w:rFonts w:ascii="Times New Roman" w:hAnsi="Times New Roman" w:cs="Times New Roman"/>
                <w:sz w:val="18"/>
                <w:szCs w:val="18"/>
              </w:rPr>
            </w:pPr>
          </w:p>
        </w:tc>
        <w:tc>
          <w:tcPr>
            <w:tcW w:w="142" w:type="dxa"/>
            <w:vAlign w:val="bottom"/>
          </w:tcPr>
          <w:p w14:paraId="24DF2CDB" w14:textId="77777777" w:rsidR="00BA2796" w:rsidRPr="00177B5A" w:rsidRDefault="00BA2796" w:rsidP="00BA2796">
            <w:pPr>
              <w:spacing w:before="120"/>
              <w:ind w:left="-540" w:right="108" w:hanging="90"/>
              <w:jc w:val="right"/>
              <w:rPr>
                <w:rFonts w:ascii="Times New Roman" w:hAnsi="Times New Roman" w:cs="Times New Roman"/>
                <w:sz w:val="18"/>
                <w:szCs w:val="18"/>
              </w:rPr>
            </w:pPr>
          </w:p>
        </w:tc>
        <w:tc>
          <w:tcPr>
            <w:tcW w:w="1276" w:type="dxa"/>
            <w:vAlign w:val="bottom"/>
          </w:tcPr>
          <w:p w14:paraId="20C88C6D" w14:textId="77777777" w:rsidR="00BA2796" w:rsidRPr="00177B5A" w:rsidRDefault="00BA2796" w:rsidP="00BA2796">
            <w:pPr>
              <w:tabs>
                <w:tab w:val="decimal" w:pos="1130"/>
              </w:tabs>
              <w:spacing w:before="120"/>
              <w:outlineLvl w:val="0"/>
              <w:rPr>
                <w:rFonts w:ascii="Times New Roman" w:hAnsi="Times New Roman" w:cs="Times New Roman"/>
                <w:sz w:val="18"/>
                <w:szCs w:val="18"/>
              </w:rPr>
            </w:pPr>
          </w:p>
        </w:tc>
      </w:tr>
      <w:tr w:rsidR="00B72A62" w:rsidRPr="00177B5A" w14:paraId="63C66AC3" w14:textId="77777777" w:rsidTr="00DE18A0">
        <w:trPr>
          <w:trHeight w:val="284"/>
          <w:tblHeader/>
        </w:trPr>
        <w:tc>
          <w:tcPr>
            <w:tcW w:w="3543" w:type="dxa"/>
            <w:vAlign w:val="bottom"/>
          </w:tcPr>
          <w:p w14:paraId="318A6647" w14:textId="06C03FED" w:rsidR="00B72A62" w:rsidRPr="00177B5A" w:rsidRDefault="00B72A62" w:rsidP="00B72A62">
            <w:pPr>
              <w:tabs>
                <w:tab w:val="right" w:pos="2790"/>
              </w:tabs>
              <w:spacing w:before="120"/>
              <w:ind w:left="995" w:hanging="426"/>
              <w:rPr>
                <w:rFonts w:ascii="Times New Roman" w:hAnsi="Times New Roman" w:cs="Times New Roman"/>
                <w:sz w:val="18"/>
                <w:szCs w:val="18"/>
              </w:rPr>
            </w:pPr>
            <w:r w:rsidRPr="00177B5A">
              <w:rPr>
                <w:rFonts w:ascii="Times New Roman" w:hAnsi="Times New Roman" w:cs="Times New Roman"/>
                <w:sz w:val="18"/>
                <w:szCs w:val="18"/>
              </w:rPr>
              <w:t>Loan against contract</w:t>
            </w:r>
          </w:p>
        </w:tc>
        <w:tc>
          <w:tcPr>
            <w:tcW w:w="1276" w:type="dxa"/>
            <w:vAlign w:val="bottom"/>
          </w:tcPr>
          <w:p w14:paraId="25827335" w14:textId="29452E0D" w:rsidR="00B72A62" w:rsidRPr="00177B5A" w:rsidRDefault="002B5931" w:rsidP="00B72A62">
            <w:pPr>
              <w:tabs>
                <w:tab w:val="decimal" w:pos="1130"/>
              </w:tabs>
              <w:spacing w:before="120"/>
              <w:outlineLvl w:val="0"/>
              <w:rPr>
                <w:rFonts w:ascii="Times New Roman" w:hAnsi="Times New Roman" w:cs="Times New Roman"/>
                <w:sz w:val="18"/>
                <w:szCs w:val="18"/>
              </w:rPr>
            </w:pPr>
            <w:r w:rsidRPr="002B5931">
              <w:rPr>
                <w:rFonts w:ascii="Times New Roman" w:hAnsi="Times New Roman" w:cs="Times New Roman"/>
                <w:sz w:val="18"/>
                <w:szCs w:val="18"/>
              </w:rPr>
              <w:t>16</w:t>
            </w:r>
            <w:r w:rsidR="007E73D9" w:rsidRPr="007E73D9">
              <w:rPr>
                <w:rFonts w:ascii="Times New Roman" w:hAnsi="Times New Roman" w:cs="Times New Roman"/>
                <w:sz w:val="18"/>
                <w:szCs w:val="18"/>
              </w:rPr>
              <w:t>,</w:t>
            </w:r>
            <w:r w:rsidRPr="002B5931">
              <w:rPr>
                <w:rFonts w:ascii="Times New Roman" w:hAnsi="Times New Roman" w:cs="Times New Roman"/>
                <w:sz w:val="18"/>
                <w:szCs w:val="18"/>
              </w:rPr>
              <w:t>701</w:t>
            </w:r>
          </w:p>
        </w:tc>
        <w:tc>
          <w:tcPr>
            <w:tcW w:w="142" w:type="dxa"/>
            <w:vAlign w:val="bottom"/>
          </w:tcPr>
          <w:p w14:paraId="188A81B0" w14:textId="77777777" w:rsidR="00B72A62" w:rsidRPr="00177B5A" w:rsidRDefault="00B72A62" w:rsidP="00B72A62">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149DF0B7" w14:textId="3156E3E1" w:rsidR="00B72A62" w:rsidRPr="00177B5A" w:rsidRDefault="00B72A62" w:rsidP="00DE18A0">
            <w:pPr>
              <w:tabs>
                <w:tab w:val="decimal" w:pos="847"/>
              </w:tabs>
              <w:spacing w:before="120"/>
              <w:outlineLvl w:val="0"/>
              <w:rPr>
                <w:rFonts w:ascii="Times New Roman" w:hAnsi="Times New Roman" w:cs="Times New Roman"/>
                <w:sz w:val="18"/>
                <w:szCs w:val="18"/>
              </w:rPr>
            </w:pPr>
            <w:r w:rsidRPr="00177B5A">
              <w:rPr>
                <w:rFonts w:ascii="Times New Roman" w:hAnsi="Times New Roman" w:cs="Times New Roman"/>
                <w:sz w:val="18"/>
                <w:szCs w:val="18"/>
              </w:rPr>
              <w:t>-</w:t>
            </w:r>
          </w:p>
        </w:tc>
        <w:tc>
          <w:tcPr>
            <w:tcW w:w="142" w:type="dxa"/>
            <w:vAlign w:val="bottom"/>
          </w:tcPr>
          <w:p w14:paraId="0A2863AA" w14:textId="77777777" w:rsidR="00B72A62" w:rsidRPr="00177B5A" w:rsidRDefault="00B72A62" w:rsidP="00B72A62">
            <w:pPr>
              <w:tabs>
                <w:tab w:val="decimal" w:pos="792"/>
              </w:tabs>
              <w:spacing w:before="120"/>
              <w:rPr>
                <w:rFonts w:ascii="Times New Roman" w:hAnsi="Times New Roman" w:cs="Times New Roman"/>
                <w:sz w:val="18"/>
                <w:szCs w:val="18"/>
              </w:rPr>
            </w:pPr>
          </w:p>
        </w:tc>
        <w:tc>
          <w:tcPr>
            <w:tcW w:w="1276" w:type="dxa"/>
            <w:vAlign w:val="bottom"/>
          </w:tcPr>
          <w:p w14:paraId="4A8439AA" w14:textId="0F7D3058" w:rsidR="00B72A62" w:rsidRPr="00177B5A" w:rsidRDefault="00B72A62" w:rsidP="00DE18A0">
            <w:pPr>
              <w:tabs>
                <w:tab w:val="decimal" w:pos="847"/>
              </w:tabs>
              <w:spacing w:before="120"/>
              <w:outlineLvl w:val="0"/>
              <w:rPr>
                <w:rFonts w:ascii="Times New Roman" w:hAnsi="Times New Roman" w:cs="Times New Roman"/>
                <w:sz w:val="18"/>
                <w:szCs w:val="18"/>
              </w:rPr>
            </w:pPr>
            <w:r w:rsidRPr="00177B5A">
              <w:rPr>
                <w:rFonts w:ascii="Times New Roman" w:hAnsi="Times New Roman" w:cs="Times New Roman"/>
                <w:sz w:val="18"/>
                <w:szCs w:val="18"/>
              </w:rPr>
              <w:t>-</w:t>
            </w:r>
          </w:p>
        </w:tc>
        <w:tc>
          <w:tcPr>
            <w:tcW w:w="142" w:type="dxa"/>
            <w:vAlign w:val="bottom"/>
          </w:tcPr>
          <w:p w14:paraId="4DA4FE7B" w14:textId="77777777" w:rsidR="00B72A62" w:rsidRPr="00177B5A" w:rsidRDefault="00B72A62" w:rsidP="00B72A62">
            <w:pPr>
              <w:spacing w:before="120"/>
              <w:ind w:left="-540" w:right="108" w:hanging="90"/>
              <w:jc w:val="right"/>
              <w:rPr>
                <w:rFonts w:ascii="Times New Roman" w:hAnsi="Times New Roman" w:cs="Times New Roman"/>
                <w:sz w:val="18"/>
                <w:szCs w:val="18"/>
              </w:rPr>
            </w:pPr>
          </w:p>
        </w:tc>
        <w:tc>
          <w:tcPr>
            <w:tcW w:w="1276" w:type="dxa"/>
            <w:vAlign w:val="bottom"/>
          </w:tcPr>
          <w:p w14:paraId="4DC398B6" w14:textId="50B46919" w:rsidR="00B72A62" w:rsidRPr="00177B5A" w:rsidRDefault="00B72A62" w:rsidP="00DE18A0">
            <w:pPr>
              <w:tabs>
                <w:tab w:val="decimal" w:pos="847"/>
              </w:tabs>
              <w:spacing w:before="120"/>
              <w:outlineLvl w:val="0"/>
              <w:rPr>
                <w:rFonts w:ascii="Times New Roman" w:hAnsi="Times New Roman" w:cs="Times New Roman"/>
                <w:sz w:val="18"/>
                <w:szCs w:val="18"/>
              </w:rPr>
            </w:pPr>
            <w:r w:rsidRPr="00177B5A">
              <w:rPr>
                <w:rFonts w:ascii="Times New Roman" w:hAnsi="Times New Roman" w:cs="Times New Roman"/>
                <w:sz w:val="18"/>
                <w:szCs w:val="18"/>
              </w:rPr>
              <w:t>-</w:t>
            </w:r>
          </w:p>
        </w:tc>
      </w:tr>
      <w:tr w:rsidR="00B72A62" w:rsidRPr="00177B5A" w14:paraId="16224A61" w14:textId="77777777" w:rsidTr="00DE18A0">
        <w:trPr>
          <w:trHeight w:val="284"/>
          <w:tblHeader/>
        </w:trPr>
        <w:tc>
          <w:tcPr>
            <w:tcW w:w="3543" w:type="dxa"/>
            <w:vAlign w:val="bottom"/>
          </w:tcPr>
          <w:p w14:paraId="1099FC4F" w14:textId="1861285D" w:rsidR="00B72A62" w:rsidRPr="00177B5A" w:rsidRDefault="00B72A62" w:rsidP="00B72A62">
            <w:pPr>
              <w:tabs>
                <w:tab w:val="right" w:pos="2790"/>
              </w:tabs>
              <w:spacing w:before="120"/>
              <w:ind w:left="995" w:hanging="426"/>
              <w:rPr>
                <w:rFonts w:ascii="Times New Roman" w:hAnsi="Times New Roman" w:cs="Times New Roman"/>
                <w:sz w:val="18"/>
                <w:szCs w:val="18"/>
              </w:rPr>
            </w:pPr>
            <w:r w:rsidRPr="00177B5A">
              <w:rPr>
                <w:rFonts w:ascii="Times New Roman" w:hAnsi="Times New Roman" w:cs="Times New Roman"/>
                <w:sz w:val="18"/>
                <w:szCs w:val="18"/>
                <w:u w:val="single"/>
              </w:rPr>
              <w:t>Add</w:t>
            </w:r>
            <w:r w:rsidRPr="00177B5A">
              <w:rPr>
                <w:rFonts w:ascii="Times New Roman" w:hAnsi="Times New Roman"/>
                <w:sz w:val="18"/>
                <w:szCs w:val="18"/>
                <w:cs/>
              </w:rPr>
              <w:t xml:space="preserve">  </w:t>
            </w:r>
            <w:r w:rsidRPr="00177B5A">
              <w:rPr>
                <w:rFonts w:ascii="Times New Roman" w:hAnsi="Times New Roman" w:cs="Times New Roman"/>
                <w:sz w:val="18"/>
                <w:szCs w:val="18"/>
              </w:rPr>
              <w:t>Accrued and undue interest receivables</w:t>
            </w:r>
          </w:p>
        </w:tc>
        <w:tc>
          <w:tcPr>
            <w:tcW w:w="1276" w:type="dxa"/>
            <w:tcBorders>
              <w:bottom w:val="single" w:sz="4" w:space="0" w:color="auto"/>
            </w:tcBorders>
            <w:vAlign w:val="bottom"/>
          </w:tcPr>
          <w:p w14:paraId="7E71235C" w14:textId="61B90968" w:rsidR="00B72A62" w:rsidRPr="00177B5A" w:rsidRDefault="002B5931" w:rsidP="00B72A62">
            <w:pPr>
              <w:tabs>
                <w:tab w:val="decimal" w:pos="1130"/>
              </w:tabs>
              <w:spacing w:before="120"/>
              <w:outlineLvl w:val="0"/>
              <w:rPr>
                <w:rFonts w:ascii="Times New Roman" w:hAnsi="Times New Roman" w:cs="Times New Roman"/>
                <w:sz w:val="18"/>
                <w:szCs w:val="18"/>
              </w:rPr>
            </w:pPr>
            <w:r w:rsidRPr="002B5931">
              <w:rPr>
                <w:rFonts w:ascii="Times New Roman" w:hAnsi="Times New Roman" w:cs="Times New Roman"/>
                <w:sz w:val="18"/>
                <w:szCs w:val="18"/>
              </w:rPr>
              <w:t>544</w:t>
            </w:r>
          </w:p>
        </w:tc>
        <w:tc>
          <w:tcPr>
            <w:tcW w:w="142" w:type="dxa"/>
            <w:vAlign w:val="bottom"/>
          </w:tcPr>
          <w:p w14:paraId="55667742" w14:textId="77777777" w:rsidR="00B72A62" w:rsidRPr="00177B5A" w:rsidRDefault="00B72A62" w:rsidP="00B72A62">
            <w:pPr>
              <w:spacing w:before="120"/>
              <w:ind w:left="-900" w:right="90" w:firstLine="270"/>
              <w:jc w:val="right"/>
              <w:outlineLvl w:val="0"/>
              <w:rPr>
                <w:rFonts w:ascii="Times New Roman" w:hAnsi="Times New Roman" w:cs="Times New Roman"/>
                <w:sz w:val="18"/>
                <w:szCs w:val="18"/>
              </w:rPr>
            </w:pPr>
          </w:p>
        </w:tc>
        <w:tc>
          <w:tcPr>
            <w:tcW w:w="1276" w:type="dxa"/>
            <w:tcBorders>
              <w:bottom w:val="single" w:sz="4" w:space="0" w:color="auto"/>
            </w:tcBorders>
            <w:vAlign w:val="bottom"/>
          </w:tcPr>
          <w:p w14:paraId="56F9FC1D" w14:textId="237A11EA" w:rsidR="00B72A62" w:rsidRPr="00177B5A" w:rsidRDefault="00B72A62" w:rsidP="00DE18A0">
            <w:pPr>
              <w:tabs>
                <w:tab w:val="decimal" w:pos="847"/>
              </w:tabs>
              <w:spacing w:before="120"/>
              <w:outlineLvl w:val="0"/>
              <w:rPr>
                <w:rFonts w:ascii="Times New Roman" w:hAnsi="Times New Roman" w:cs="Times New Roman"/>
                <w:sz w:val="18"/>
                <w:szCs w:val="18"/>
              </w:rPr>
            </w:pPr>
            <w:r w:rsidRPr="00177B5A">
              <w:rPr>
                <w:rFonts w:ascii="Times New Roman" w:hAnsi="Times New Roman" w:cs="Times New Roman"/>
                <w:sz w:val="18"/>
                <w:szCs w:val="18"/>
              </w:rPr>
              <w:t>-</w:t>
            </w:r>
          </w:p>
        </w:tc>
        <w:tc>
          <w:tcPr>
            <w:tcW w:w="142" w:type="dxa"/>
            <w:vAlign w:val="bottom"/>
          </w:tcPr>
          <w:p w14:paraId="4F49B5E8" w14:textId="77777777" w:rsidR="00B72A62" w:rsidRPr="00177B5A" w:rsidRDefault="00B72A62" w:rsidP="00B72A62">
            <w:pPr>
              <w:tabs>
                <w:tab w:val="decimal" w:pos="792"/>
              </w:tabs>
              <w:spacing w:before="120"/>
              <w:rPr>
                <w:rFonts w:ascii="Times New Roman" w:hAnsi="Times New Roman" w:cs="Times New Roman"/>
                <w:sz w:val="18"/>
                <w:szCs w:val="18"/>
              </w:rPr>
            </w:pPr>
          </w:p>
        </w:tc>
        <w:tc>
          <w:tcPr>
            <w:tcW w:w="1276" w:type="dxa"/>
            <w:tcBorders>
              <w:bottom w:val="single" w:sz="4" w:space="0" w:color="auto"/>
            </w:tcBorders>
            <w:vAlign w:val="bottom"/>
          </w:tcPr>
          <w:p w14:paraId="59D46929" w14:textId="2300776E" w:rsidR="00B72A62" w:rsidRPr="00177B5A" w:rsidRDefault="00B72A62" w:rsidP="00DE18A0">
            <w:pPr>
              <w:tabs>
                <w:tab w:val="decimal" w:pos="847"/>
              </w:tabs>
              <w:spacing w:before="120"/>
              <w:outlineLvl w:val="0"/>
              <w:rPr>
                <w:rFonts w:ascii="Times New Roman" w:hAnsi="Times New Roman" w:cs="Times New Roman"/>
                <w:sz w:val="18"/>
                <w:szCs w:val="18"/>
              </w:rPr>
            </w:pPr>
            <w:r w:rsidRPr="00177B5A">
              <w:rPr>
                <w:rFonts w:ascii="Times New Roman" w:hAnsi="Times New Roman" w:cs="Times New Roman"/>
                <w:sz w:val="18"/>
                <w:szCs w:val="18"/>
              </w:rPr>
              <w:t>-</w:t>
            </w:r>
          </w:p>
        </w:tc>
        <w:tc>
          <w:tcPr>
            <w:tcW w:w="142" w:type="dxa"/>
            <w:vAlign w:val="bottom"/>
          </w:tcPr>
          <w:p w14:paraId="44D3289B" w14:textId="77777777" w:rsidR="00B72A62" w:rsidRPr="00177B5A" w:rsidRDefault="00B72A62" w:rsidP="00B72A62">
            <w:pPr>
              <w:spacing w:before="120"/>
              <w:ind w:left="-540" w:right="108" w:hanging="90"/>
              <w:jc w:val="right"/>
              <w:rPr>
                <w:rFonts w:ascii="Times New Roman" w:hAnsi="Times New Roman" w:cs="Times New Roman"/>
                <w:sz w:val="18"/>
                <w:szCs w:val="18"/>
              </w:rPr>
            </w:pPr>
          </w:p>
        </w:tc>
        <w:tc>
          <w:tcPr>
            <w:tcW w:w="1276" w:type="dxa"/>
            <w:tcBorders>
              <w:bottom w:val="single" w:sz="4" w:space="0" w:color="auto"/>
            </w:tcBorders>
            <w:vAlign w:val="bottom"/>
          </w:tcPr>
          <w:p w14:paraId="73C98C8F" w14:textId="63F26E68" w:rsidR="00B72A62" w:rsidRPr="00177B5A" w:rsidRDefault="00B72A62" w:rsidP="00DE18A0">
            <w:pPr>
              <w:tabs>
                <w:tab w:val="decimal" w:pos="847"/>
              </w:tabs>
              <w:spacing w:before="120"/>
              <w:outlineLvl w:val="0"/>
              <w:rPr>
                <w:rFonts w:ascii="Times New Roman" w:hAnsi="Times New Roman" w:cs="Times New Roman"/>
                <w:sz w:val="18"/>
                <w:szCs w:val="18"/>
              </w:rPr>
            </w:pPr>
            <w:r w:rsidRPr="00177B5A">
              <w:rPr>
                <w:rFonts w:ascii="Times New Roman" w:hAnsi="Times New Roman" w:cs="Times New Roman"/>
                <w:sz w:val="18"/>
                <w:szCs w:val="18"/>
              </w:rPr>
              <w:t>-</w:t>
            </w:r>
          </w:p>
        </w:tc>
      </w:tr>
      <w:tr w:rsidR="00B72A62" w:rsidRPr="00177B5A" w14:paraId="15999CFE" w14:textId="77777777" w:rsidTr="00DE18A0">
        <w:trPr>
          <w:trHeight w:val="284"/>
          <w:tblHeader/>
        </w:trPr>
        <w:tc>
          <w:tcPr>
            <w:tcW w:w="3543" w:type="dxa"/>
            <w:vAlign w:val="bottom"/>
          </w:tcPr>
          <w:p w14:paraId="4569B231" w14:textId="1411E4EE" w:rsidR="00B72A62" w:rsidRPr="00177B5A" w:rsidRDefault="00B72A62" w:rsidP="00DE18A0">
            <w:pPr>
              <w:spacing w:before="120"/>
              <w:ind w:left="995" w:hanging="426"/>
              <w:rPr>
                <w:rFonts w:ascii="Times New Roman" w:hAnsi="Times New Roman" w:cs="Times New Roman"/>
                <w:sz w:val="18"/>
                <w:szCs w:val="18"/>
              </w:rPr>
            </w:pPr>
            <w:r w:rsidRPr="00177B5A">
              <w:rPr>
                <w:rFonts w:ascii="Times New Roman" w:hAnsi="Times New Roman" w:cs="Times New Roman"/>
                <w:sz w:val="18"/>
                <w:szCs w:val="18"/>
              </w:rPr>
              <w:t>Total Loans to customers</w:t>
            </w:r>
            <w:r w:rsidRPr="00177B5A">
              <w:br/>
            </w:r>
            <w:r w:rsidRPr="00177B5A">
              <w:rPr>
                <w:rFonts w:ascii="Times New Roman" w:hAnsi="Times New Roman" w:cs="Times New Roman"/>
                <w:sz w:val="18"/>
                <w:szCs w:val="18"/>
              </w:rPr>
              <w:t>measured at FVOCI</w:t>
            </w:r>
          </w:p>
        </w:tc>
        <w:tc>
          <w:tcPr>
            <w:tcW w:w="1276" w:type="dxa"/>
            <w:tcBorders>
              <w:top w:val="single" w:sz="4" w:space="0" w:color="auto"/>
              <w:bottom w:val="single" w:sz="4" w:space="0" w:color="auto"/>
            </w:tcBorders>
            <w:vAlign w:val="bottom"/>
          </w:tcPr>
          <w:p w14:paraId="02E5D6EC" w14:textId="6A266D1E" w:rsidR="00B72A62" w:rsidRPr="00177B5A" w:rsidRDefault="002B5931" w:rsidP="00B72A62">
            <w:pPr>
              <w:tabs>
                <w:tab w:val="decimal" w:pos="1130"/>
              </w:tabs>
              <w:spacing w:before="120"/>
              <w:outlineLvl w:val="0"/>
              <w:rPr>
                <w:rFonts w:ascii="Times New Roman" w:hAnsi="Times New Roman" w:cs="Times New Roman"/>
                <w:sz w:val="18"/>
                <w:szCs w:val="18"/>
              </w:rPr>
            </w:pPr>
            <w:r w:rsidRPr="002B5931">
              <w:rPr>
                <w:rFonts w:ascii="Times New Roman" w:hAnsi="Times New Roman" w:cs="Times New Roman"/>
                <w:sz w:val="18"/>
                <w:szCs w:val="18"/>
              </w:rPr>
              <w:t>17</w:t>
            </w:r>
            <w:r w:rsidR="007E73D9" w:rsidRPr="007E73D9">
              <w:rPr>
                <w:rFonts w:ascii="Times New Roman" w:hAnsi="Times New Roman" w:cs="Times New Roman"/>
                <w:sz w:val="18"/>
                <w:szCs w:val="18"/>
              </w:rPr>
              <w:t>,</w:t>
            </w:r>
            <w:r w:rsidRPr="002B5931">
              <w:rPr>
                <w:rFonts w:ascii="Times New Roman" w:hAnsi="Times New Roman" w:cs="Times New Roman"/>
                <w:sz w:val="18"/>
                <w:szCs w:val="18"/>
              </w:rPr>
              <w:t>245</w:t>
            </w:r>
          </w:p>
        </w:tc>
        <w:tc>
          <w:tcPr>
            <w:tcW w:w="142" w:type="dxa"/>
            <w:vAlign w:val="bottom"/>
          </w:tcPr>
          <w:p w14:paraId="4672DC66" w14:textId="77777777" w:rsidR="00B72A62" w:rsidRPr="00177B5A" w:rsidRDefault="00B72A62" w:rsidP="00B72A62">
            <w:pPr>
              <w:spacing w:before="120"/>
              <w:ind w:left="-900" w:right="90" w:firstLine="270"/>
              <w:jc w:val="right"/>
              <w:outlineLvl w:val="0"/>
              <w:rPr>
                <w:rFonts w:ascii="Times New Roman" w:hAnsi="Times New Roman" w:cs="Times New Roman"/>
                <w:sz w:val="18"/>
                <w:szCs w:val="18"/>
              </w:rPr>
            </w:pPr>
          </w:p>
        </w:tc>
        <w:tc>
          <w:tcPr>
            <w:tcW w:w="1276" w:type="dxa"/>
            <w:tcBorders>
              <w:top w:val="single" w:sz="4" w:space="0" w:color="auto"/>
              <w:bottom w:val="single" w:sz="4" w:space="0" w:color="auto"/>
            </w:tcBorders>
            <w:vAlign w:val="bottom"/>
          </w:tcPr>
          <w:p w14:paraId="3F7E0588" w14:textId="3EEF85F0" w:rsidR="00B72A62" w:rsidRPr="00177B5A" w:rsidRDefault="00B72A62" w:rsidP="00DE18A0">
            <w:pPr>
              <w:tabs>
                <w:tab w:val="decimal" w:pos="847"/>
              </w:tabs>
              <w:spacing w:before="120"/>
              <w:outlineLvl w:val="0"/>
              <w:rPr>
                <w:rFonts w:ascii="Times New Roman" w:hAnsi="Times New Roman" w:cs="Times New Roman"/>
                <w:sz w:val="18"/>
                <w:szCs w:val="18"/>
              </w:rPr>
            </w:pPr>
            <w:r w:rsidRPr="00177B5A">
              <w:rPr>
                <w:rFonts w:ascii="Times New Roman" w:hAnsi="Times New Roman" w:cs="Times New Roman"/>
                <w:sz w:val="18"/>
                <w:szCs w:val="18"/>
              </w:rPr>
              <w:t>-</w:t>
            </w:r>
          </w:p>
        </w:tc>
        <w:tc>
          <w:tcPr>
            <w:tcW w:w="142" w:type="dxa"/>
            <w:vAlign w:val="bottom"/>
          </w:tcPr>
          <w:p w14:paraId="60A70008" w14:textId="77777777" w:rsidR="00B72A62" w:rsidRPr="00177B5A" w:rsidRDefault="00B72A62" w:rsidP="00B72A62">
            <w:pPr>
              <w:tabs>
                <w:tab w:val="decimal" w:pos="792"/>
              </w:tabs>
              <w:spacing w:before="120"/>
              <w:rPr>
                <w:rFonts w:ascii="Times New Roman" w:hAnsi="Times New Roman" w:cs="Times New Roman"/>
                <w:sz w:val="18"/>
                <w:szCs w:val="18"/>
              </w:rPr>
            </w:pPr>
          </w:p>
        </w:tc>
        <w:tc>
          <w:tcPr>
            <w:tcW w:w="1276" w:type="dxa"/>
            <w:tcBorders>
              <w:top w:val="single" w:sz="4" w:space="0" w:color="auto"/>
              <w:bottom w:val="single" w:sz="4" w:space="0" w:color="auto"/>
            </w:tcBorders>
            <w:vAlign w:val="bottom"/>
          </w:tcPr>
          <w:p w14:paraId="01B913A5" w14:textId="562D6A89" w:rsidR="00B72A62" w:rsidRPr="00177B5A" w:rsidRDefault="00B72A62" w:rsidP="00DE18A0">
            <w:pPr>
              <w:tabs>
                <w:tab w:val="decimal" w:pos="847"/>
              </w:tabs>
              <w:spacing w:before="120"/>
              <w:outlineLvl w:val="0"/>
              <w:rPr>
                <w:rFonts w:ascii="Times New Roman" w:hAnsi="Times New Roman" w:cs="Times New Roman"/>
                <w:sz w:val="18"/>
                <w:szCs w:val="18"/>
              </w:rPr>
            </w:pPr>
            <w:r w:rsidRPr="00177B5A">
              <w:rPr>
                <w:rFonts w:ascii="Times New Roman" w:hAnsi="Times New Roman" w:cs="Times New Roman"/>
                <w:sz w:val="18"/>
                <w:szCs w:val="18"/>
              </w:rPr>
              <w:t>-</w:t>
            </w:r>
          </w:p>
        </w:tc>
        <w:tc>
          <w:tcPr>
            <w:tcW w:w="142" w:type="dxa"/>
            <w:vAlign w:val="bottom"/>
          </w:tcPr>
          <w:p w14:paraId="34334129" w14:textId="77777777" w:rsidR="00B72A62" w:rsidRPr="00177B5A" w:rsidRDefault="00B72A62" w:rsidP="00B72A62">
            <w:pPr>
              <w:spacing w:before="120"/>
              <w:ind w:left="-540" w:right="108" w:hanging="90"/>
              <w:jc w:val="right"/>
              <w:rPr>
                <w:rFonts w:ascii="Times New Roman" w:hAnsi="Times New Roman" w:cs="Times New Roman"/>
                <w:sz w:val="18"/>
                <w:szCs w:val="18"/>
              </w:rPr>
            </w:pPr>
          </w:p>
        </w:tc>
        <w:tc>
          <w:tcPr>
            <w:tcW w:w="1276" w:type="dxa"/>
            <w:tcBorders>
              <w:top w:val="single" w:sz="4" w:space="0" w:color="auto"/>
              <w:bottom w:val="single" w:sz="4" w:space="0" w:color="auto"/>
            </w:tcBorders>
            <w:vAlign w:val="bottom"/>
          </w:tcPr>
          <w:p w14:paraId="2D579FC9" w14:textId="275CDAB2" w:rsidR="00B72A62" w:rsidRPr="00177B5A" w:rsidRDefault="00B72A62" w:rsidP="00DE18A0">
            <w:pPr>
              <w:tabs>
                <w:tab w:val="decimal" w:pos="847"/>
              </w:tabs>
              <w:spacing w:before="120"/>
              <w:outlineLvl w:val="0"/>
              <w:rPr>
                <w:rFonts w:ascii="Times New Roman" w:hAnsi="Times New Roman" w:cs="Times New Roman"/>
                <w:sz w:val="18"/>
                <w:szCs w:val="18"/>
              </w:rPr>
            </w:pPr>
            <w:r w:rsidRPr="00177B5A">
              <w:rPr>
                <w:rFonts w:ascii="Times New Roman" w:hAnsi="Times New Roman" w:cs="Times New Roman"/>
                <w:sz w:val="18"/>
                <w:szCs w:val="18"/>
              </w:rPr>
              <w:t>-</w:t>
            </w:r>
          </w:p>
        </w:tc>
      </w:tr>
      <w:tr w:rsidR="00BA2796" w:rsidRPr="00177B5A" w14:paraId="0365BFAC" w14:textId="77777777" w:rsidTr="00363177">
        <w:trPr>
          <w:trHeight w:val="284"/>
          <w:tblHeader/>
        </w:trPr>
        <w:tc>
          <w:tcPr>
            <w:tcW w:w="3543" w:type="dxa"/>
            <w:vAlign w:val="bottom"/>
          </w:tcPr>
          <w:p w14:paraId="37C5CC51" w14:textId="1FFA0D2D" w:rsidR="00BA2796" w:rsidRPr="00177B5A" w:rsidRDefault="00BA2796" w:rsidP="00BA2796">
            <w:pPr>
              <w:tabs>
                <w:tab w:val="right" w:pos="2790"/>
              </w:tabs>
              <w:spacing w:before="120"/>
              <w:ind w:left="995" w:hanging="426"/>
              <w:rPr>
                <w:rFonts w:ascii="Times New Roman" w:hAnsi="Times New Roman" w:cs="Times New Roman"/>
                <w:sz w:val="18"/>
                <w:szCs w:val="18"/>
              </w:rPr>
            </w:pPr>
            <w:r w:rsidRPr="00177B5A">
              <w:rPr>
                <w:rFonts w:ascii="Times New Roman" w:hAnsi="Times New Roman" w:cs="Times New Roman"/>
                <w:sz w:val="18"/>
                <w:szCs w:val="18"/>
              </w:rPr>
              <w:t>Total loans to customers and accrued interest receivable, net</w:t>
            </w:r>
          </w:p>
        </w:tc>
        <w:tc>
          <w:tcPr>
            <w:tcW w:w="1276" w:type="dxa"/>
            <w:tcBorders>
              <w:top w:val="single" w:sz="4" w:space="0" w:color="auto"/>
              <w:bottom w:val="double" w:sz="4" w:space="0" w:color="auto"/>
            </w:tcBorders>
            <w:vAlign w:val="bottom"/>
          </w:tcPr>
          <w:p w14:paraId="3A3C0423" w14:textId="0C031E13" w:rsidR="00BA2796" w:rsidRPr="00177B5A" w:rsidRDefault="002B5931" w:rsidP="00BA2796">
            <w:pPr>
              <w:tabs>
                <w:tab w:val="decimal" w:pos="1130"/>
              </w:tabs>
              <w:spacing w:before="120"/>
              <w:outlineLvl w:val="0"/>
              <w:rPr>
                <w:rFonts w:ascii="Times New Roman" w:hAnsi="Times New Roman" w:cs="Times New Roman"/>
                <w:sz w:val="18"/>
                <w:szCs w:val="18"/>
              </w:rPr>
            </w:pPr>
            <w:r w:rsidRPr="002B5931">
              <w:rPr>
                <w:rFonts w:ascii="Times New Roman" w:hAnsi="Times New Roman" w:cs="Times New Roman"/>
                <w:sz w:val="18"/>
                <w:szCs w:val="18"/>
              </w:rPr>
              <w:t>1</w:t>
            </w:r>
            <w:r w:rsidR="007E73D9" w:rsidRPr="007E73D9">
              <w:rPr>
                <w:rFonts w:ascii="Times New Roman" w:hAnsi="Times New Roman" w:cs="Times New Roman"/>
                <w:sz w:val="18"/>
                <w:szCs w:val="18"/>
              </w:rPr>
              <w:t>,</w:t>
            </w:r>
            <w:r w:rsidRPr="002B5931">
              <w:rPr>
                <w:rFonts w:ascii="Times New Roman" w:hAnsi="Times New Roman" w:cs="Times New Roman"/>
                <w:sz w:val="18"/>
                <w:szCs w:val="18"/>
              </w:rPr>
              <w:t>941</w:t>
            </w:r>
            <w:r w:rsidR="007E73D9" w:rsidRPr="007E73D9">
              <w:rPr>
                <w:rFonts w:ascii="Times New Roman" w:hAnsi="Times New Roman" w:cs="Times New Roman"/>
                <w:sz w:val="18"/>
                <w:szCs w:val="18"/>
              </w:rPr>
              <w:t>,</w:t>
            </w:r>
            <w:r w:rsidRPr="002B5931">
              <w:rPr>
                <w:rFonts w:ascii="Times New Roman" w:hAnsi="Times New Roman" w:cs="Times New Roman"/>
                <w:sz w:val="18"/>
                <w:szCs w:val="18"/>
              </w:rPr>
              <w:t>277</w:t>
            </w:r>
          </w:p>
        </w:tc>
        <w:tc>
          <w:tcPr>
            <w:tcW w:w="142" w:type="dxa"/>
            <w:vAlign w:val="bottom"/>
          </w:tcPr>
          <w:p w14:paraId="2B777BD9" w14:textId="77777777" w:rsidR="00BA2796" w:rsidRPr="00177B5A" w:rsidRDefault="00BA2796" w:rsidP="00BA2796">
            <w:pPr>
              <w:spacing w:before="120"/>
              <w:ind w:left="-900" w:right="90" w:firstLine="270"/>
              <w:jc w:val="right"/>
              <w:outlineLvl w:val="0"/>
              <w:rPr>
                <w:rFonts w:ascii="Times New Roman" w:hAnsi="Times New Roman" w:cs="Times New Roman"/>
                <w:sz w:val="18"/>
                <w:szCs w:val="18"/>
              </w:rPr>
            </w:pPr>
          </w:p>
        </w:tc>
        <w:tc>
          <w:tcPr>
            <w:tcW w:w="1276" w:type="dxa"/>
            <w:tcBorders>
              <w:top w:val="single" w:sz="4" w:space="0" w:color="auto"/>
              <w:bottom w:val="double" w:sz="4" w:space="0" w:color="auto"/>
            </w:tcBorders>
            <w:vAlign w:val="bottom"/>
          </w:tcPr>
          <w:p w14:paraId="21D6F21A" w14:textId="5CEAFBDB" w:rsidR="00BA2796" w:rsidRPr="00177B5A" w:rsidRDefault="002B5931" w:rsidP="00BA2796">
            <w:pPr>
              <w:tabs>
                <w:tab w:val="decimal" w:pos="1130"/>
              </w:tabs>
              <w:spacing w:before="120"/>
              <w:outlineLvl w:val="0"/>
              <w:rPr>
                <w:rFonts w:ascii="Times New Roman" w:hAnsi="Times New Roman" w:cs="Times New Roman"/>
                <w:sz w:val="18"/>
                <w:szCs w:val="18"/>
              </w:rPr>
            </w:pPr>
            <w:r w:rsidRPr="002B5931">
              <w:rPr>
                <w:rFonts w:ascii="Times New Roman" w:hAnsi="Times New Roman" w:cs="Times New Roman"/>
                <w:sz w:val="18"/>
                <w:szCs w:val="18"/>
              </w:rPr>
              <w:t>1</w:t>
            </w:r>
            <w:r w:rsidR="00BA2796" w:rsidRPr="00177B5A">
              <w:rPr>
                <w:rFonts w:ascii="Times New Roman" w:hAnsi="Times New Roman" w:cs="Times New Roman"/>
                <w:sz w:val="18"/>
                <w:szCs w:val="18"/>
              </w:rPr>
              <w:t>,</w:t>
            </w:r>
            <w:r w:rsidRPr="002B5931">
              <w:rPr>
                <w:rFonts w:ascii="Times New Roman" w:hAnsi="Times New Roman" w:cs="Times New Roman"/>
                <w:sz w:val="18"/>
                <w:szCs w:val="18"/>
              </w:rPr>
              <w:t>873</w:t>
            </w:r>
            <w:r w:rsidR="00BA2796" w:rsidRPr="00177B5A">
              <w:rPr>
                <w:rFonts w:ascii="Times New Roman" w:hAnsi="Times New Roman" w:cs="Times New Roman"/>
                <w:sz w:val="18"/>
                <w:szCs w:val="18"/>
              </w:rPr>
              <w:t>,</w:t>
            </w:r>
            <w:r w:rsidRPr="002B5931">
              <w:rPr>
                <w:rFonts w:ascii="Times New Roman" w:hAnsi="Times New Roman" w:cs="Times New Roman"/>
                <w:sz w:val="18"/>
                <w:szCs w:val="18"/>
              </w:rPr>
              <w:t>491</w:t>
            </w:r>
          </w:p>
        </w:tc>
        <w:tc>
          <w:tcPr>
            <w:tcW w:w="142" w:type="dxa"/>
            <w:vAlign w:val="bottom"/>
          </w:tcPr>
          <w:p w14:paraId="4E1280BF" w14:textId="77777777" w:rsidR="00BA2796" w:rsidRPr="00177B5A" w:rsidRDefault="00BA2796" w:rsidP="00BA2796">
            <w:pPr>
              <w:tabs>
                <w:tab w:val="decimal" w:pos="792"/>
              </w:tabs>
              <w:spacing w:before="120"/>
              <w:rPr>
                <w:rFonts w:ascii="Times New Roman" w:hAnsi="Times New Roman" w:cs="Times New Roman"/>
                <w:sz w:val="18"/>
                <w:szCs w:val="18"/>
              </w:rPr>
            </w:pPr>
          </w:p>
        </w:tc>
        <w:tc>
          <w:tcPr>
            <w:tcW w:w="1276" w:type="dxa"/>
            <w:tcBorders>
              <w:top w:val="single" w:sz="4" w:space="0" w:color="auto"/>
              <w:bottom w:val="double" w:sz="4" w:space="0" w:color="auto"/>
            </w:tcBorders>
            <w:vAlign w:val="bottom"/>
          </w:tcPr>
          <w:p w14:paraId="36E20D28" w14:textId="509F4218" w:rsidR="00BA2796" w:rsidRPr="00177B5A" w:rsidRDefault="002B5931" w:rsidP="00BA2796">
            <w:pPr>
              <w:tabs>
                <w:tab w:val="decimal" w:pos="1131"/>
              </w:tabs>
              <w:spacing w:before="120"/>
              <w:outlineLvl w:val="0"/>
              <w:rPr>
                <w:rFonts w:ascii="Times New Roman" w:hAnsi="Times New Roman" w:cs="Times New Roman"/>
                <w:sz w:val="18"/>
                <w:szCs w:val="18"/>
              </w:rPr>
            </w:pPr>
            <w:r w:rsidRPr="002B5931">
              <w:rPr>
                <w:rFonts w:ascii="Times New Roman" w:hAnsi="Times New Roman" w:cs="Times New Roman"/>
                <w:sz w:val="18"/>
                <w:szCs w:val="18"/>
              </w:rPr>
              <w:t>1</w:t>
            </w:r>
            <w:r w:rsidR="007E73D9" w:rsidRPr="007E73D9">
              <w:rPr>
                <w:rFonts w:ascii="Times New Roman" w:hAnsi="Times New Roman" w:cs="Times New Roman"/>
                <w:sz w:val="18"/>
                <w:szCs w:val="18"/>
              </w:rPr>
              <w:t>,</w:t>
            </w:r>
            <w:r w:rsidRPr="002B5931">
              <w:rPr>
                <w:rFonts w:ascii="Times New Roman" w:hAnsi="Times New Roman" w:cs="Times New Roman"/>
                <w:sz w:val="18"/>
                <w:szCs w:val="18"/>
              </w:rPr>
              <w:t>706</w:t>
            </w:r>
            <w:r w:rsidR="007E73D9" w:rsidRPr="007E73D9">
              <w:rPr>
                <w:rFonts w:ascii="Times New Roman" w:hAnsi="Times New Roman" w:cs="Times New Roman"/>
                <w:sz w:val="18"/>
                <w:szCs w:val="18"/>
              </w:rPr>
              <w:t>,</w:t>
            </w:r>
            <w:r w:rsidRPr="002B5931">
              <w:rPr>
                <w:rFonts w:ascii="Times New Roman" w:hAnsi="Times New Roman" w:cs="Times New Roman"/>
                <w:sz w:val="18"/>
                <w:szCs w:val="18"/>
              </w:rPr>
              <w:t>870</w:t>
            </w:r>
          </w:p>
        </w:tc>
        <w:tc>
          <w:tcPr>
            <w:tcW w:w="142" w:type="dxa"/>
            <w:vAlign w:val="bottom"/>
          </w:tcPr>
          <w:p w14:paraId="191F9558" w14:textId="77777777" w:rsidR="00BA2796" w:rsidRPr="00177B5A" w:rsidRDefault="00BA2796" w:rsidP="00BA2796">
            <w:pPr>
              <w:spacing w:before="120"/>
              <w:ind w:left="-540" w:right="108" w:hanging="90"/>
              <w:jc w:val="right"/>
              <w:rPr>
                <w:rFonts w:ascii="Times New Roman" w:hAnsi="Times New Roman" w:cs="Times New Roman"/>
                <w:sz w:val="18"/>
                <w:szCs w:val="18"/>
              </w:rPr>
            </w:pPr>
          </w:p>
        </w:tc>
        <w:tc>
          <w:tcPr>
            <w:tcW w:w="1276" w:type="dxa"/>
            <w:tcBorders>
              <w:top w:val="single" w:sz="4" w:space="0" w:color="auto"/>
              <w:bottom w:val="double" w:sz="4" w:space="0" w:color="auto"/>
            </w:tcBorders>
            <w:vAlign w:val="bottom"/>
          </w:tcPr>
          <w:p w14:paraId="6BB11454" w14:textId="4F831F5F" w:rsidR="00BA2796" w:rsidRPr="00177B5A" w:rsidRDefault="002B5931" w:rsidP="00BA2796">
            <w:pPr>
              <w:tabs>
                <w:tab w:val="decimal" w:pos="1130"/>
              </w:tabs>
              <w:spacing w:before="120"/>
              <w:outlineLvl w:val="0"/>
              <w:rPr>
                <w:rFonts w:ascii="Times New Roman" w:hAnsi="Times New Roman" w:cs="Times New Roman"/>
                <w:sz w:val="18"/>
                <w:szCs w:val="18"/>
              </w:rPr>
            </w:pPr>
            <w:r w:rsidRPr="002B5931">
              <w:rPr>
                <w:rFonts w:ascii="Times New Roman" w:hAnsi="Times New Roman" w:cs="Times New Roman"/>
                <w:sz w:val="18"/>
                <w:szCs w:val="18"/>
              </w:rPr>
              <w:t>1</w:t>
            </w:r>
            <w:r w:rsidR="00BA2796" w:rsidRPr="00177B5A">
              <w:rPr>
                <w:rFonts w:ascii="Times New Roman" w:hAnsi="Times New Roman" w:cs="Times New Roman"/>
                <w:sz w:val="18"/>
                <w:szCs w:val="18"/>
              </w:rPr>
              <w:t>,</w:t>
            </w:r>
            <w:r w:rsidRPr="002B5931">
              <w:rPr>
                <w:rFonts w:ascii="Times New Roman" w:hAnsi="Times New Roman" w:cs="Times New Roman"/>
                <w:sz w:val="18"/>
                <w:szCs w:val="18"/>
              </w:rPr>
              <w:t>680</w:t>
            </w:r>
            <w:r w:rsidR="00BA2796" w:rsidRPr="00177B5A">
              <w:rPr>
                <w:rFonts w:ascii="Times New Roman" w:hAnsi="Times New Roman" w:cs="Times New Roman"/>
                <w:sz w:val="18"/>
                <w:szCs w:val="18"/>
              </w:rPr>
              <w:t>,</w:t>
            </w:r>
            <w:r w:rsidRPr="002B5931">
              <w:rPr>
                <w:rFonts w:ascii="Times New Roman" w:hAnsi="Times New Roman" w:cs="Times New Roman"/>
                <w:sz w:val="18"/>
                <w:szCs w:val="18"/>
              </w:rPr>
              <w:t>008</w:t>
            </w:r>
          </w:p>
        </w:tc>
      </w:tr>
    </w:tbl>
    <w:p w14:paraId="303BDB22" w14:textId="22DAE933" w:rsidR="00F047B4" w:rsidRPr="00177B5A" w:rsidRDefault="00F047B4" w:rsidP="00F047B4">
      <w:pPr>
        <w:spacing w:after="120"/>
        <w:ind w:right="-397"/>
        <w:jc w:val="right"/>
        <w:rPr>
          <w:rFonts w:ascii="Times New Roman" w:hAnsi="Times New Roman" w:cs="Times New Roman"/>
          <w:b/>
          <w:bCs/>
          <w:sz w:val="18"/>
          <w:szCs w:val="18"/>
        </w:rPr>
      </w:pPr>
    </w:p>
    <w:p w14:paraId="43310E50" w14:textId="0C0035A9" w:rsidR="00BA2796" w:rsidRPr="00177B5A" w:rsidRDefault="00BA2796" w:rsidP="00F047B4">
      <w:pPr>
        <w:spacing w:after="120"/>
        <w:ind w:right="-397"/>
        <w:jc w:val="right"/>
        <w:rPr>
          <w:rFonts w:ascii="Times New Roman" w:hAnsi="Times New Roman" w:cs="Times New Roman"/>
          <w:b/>
          <w:bCs/>
          <w:sz w:val="18"/>
          <w:szCs w:val="18"/>
        </w:rPr>
      </w:pPr>
    </w:p>
    <w:p w14:paraId="7F1743D2" w14:textId="77777777" w:rsidR="00BA2796" w:rsidRPr="00177B5A" w:rsidRDefault="00BA2796" w:rsidP="00F047B4">
      <w:pPr>
        <w:spacing w:after="120"/>
        <w:ind w:right="-397"/>
        <w:jc w:val="right"/>
        <w:rPr>
          <w:rFonts w:ascii="Times New Roman" w:hAnsi="Times New Roman" w:cs="Times New Roman"/>
          <w:b/>
          <w:bCs/>
          <w:sz w:val="18"/>
          <w:szCs w:val="18"/>
        </w:rPr>
      </w:pPr>
    </w:p>
    <w:p w14:paraId="7D4AE0E1" w14:textId="77777777" w:rsidR="000466B9" w:rsidRPr="00177B5A" w:rsidRDefault="000466B9" w:rsidP="00F047B4">
      <w:pPr>
        <w:spacing w:after="120"/>
        <w:ind w:right="-397"/>
        <w:jc w:val="right"/>
        <w:rPr>
          <w:rFonts w:ascii="Times New Roman" w:hAnsi="Times New Roman" w:cs="Times New Roman"/>
          <w:b/>
          <w:bCs/>
          <w:sz w:val="18"/>
          <w:szCs w:val="18"/>
        </w:rPr>
      </w:pPr>
    </w:p>
    <w:p w14:paraId="55D317CF" w14:textId="77777777" w:rsidR="000466B9" w:rsidRPr="00177B5A" w:rsidRDefault="000466B9" w:rsidP="00F047B4">
      <w:pPr>
        <w:spacing w:after="120"/>
        <w:ind w:right="-397"/>
        <w:jc w:val="right"/>
        <w:rPr>
          <w:rFonts w:ascii="Times New Roman" w:hAnsi="Times New Roman" w:cs="Times New Roman"/>
          <w:b/>
          <w:bCs/>
          <w:sz w:val="18"/>
          <w:szCs w:val="18"/>
        </w:rPr>
      </w:pPr>
    </w:p>
    <w:p w14:paraId="16CAD7E3" w14:textId="77777777" w:rsidR="000466B9" w:rsidRPr="00177B5A" w:rsidRDefault="000466B9" w:rsidP="00F047B4">
      <w:pPr>
        <w:spacing w:after="120"/>
        <w:ind w:right="-397"/>
        <w:jc w:val="right"/>
        <w:rPr>
          <w:rFonts w:ascii="Times New Roman" w:hAnsi="Times New Roman" w:cs="Times New Roman"/>
          <w:b/>
          <w:bCs/>
          <w:sz w:val="18"/>
          <w:szCs w:val="18"/>
        </w:rPr>
      </w:pPr>
    </w:p>
    <w:p w14:paraId="5144BC7E" w14:textId="77777777" w:rsidR="000466B9" w:rsidRPr="00177B5A" w:rsidRDefault="000466B9" w:rsidP="00F047B4">
      <w:pPr>
        <w:spacing w:after="120"/>
        <w:ind w:right="-397"/>
        <w:jc w:val="right"/>
        <w:rPr>
          <w:rFonts w:ascii="Times New Roman" w:hAnsi="Times New Roman" w:cs="Times New Roman"/>
          <w:b/>
          <w:bCs/>
          <w:sz w:val="18"/>
          <w:szCs w:val="18"/>
        </w:rPr>
      </w:pPr>
    </w:p>
    <w:p w14:paraId="6C5FABE4" w14:textId="77777777" w:rsidR="000466B9" w:rsidRPr="00177B5A" w:rsidRDefault="000466B9" w:rsidP="00F047B4">
      <w:pPr>
        <w:spacing w:after="120"/>
        <w:ind w:right="-397"/>
        <w:jc w:val="right"/>
        <w:rPr>
          <w:rFonts w:ascii="Times New Roman" w:hAnsi="Times New Roman" w:cs="Times New Roman"/>
          <w:b/>
          <w:bCs/>
          <w:sz w:val="18"/>
          <w:szCs w:val="18"/>
        </w:rPr>
      </w:pPr>
    </w:p>
    <w:p w14:paraId="532E963B" w14:textId="77777777" w:rsidR="000466B9" w:rsidRPr="00177B5A" w:rsidRDefault="000466B9" w:rsidP="00F047B4">
      <w:pPr>
        <w:spacing w:after="120"/>
        <w:ind w:right="-397"/>
        <w:jc w:val="right"/>
        <w:rPr>
          <w:rFonts w:ascii="Times New Roman" w:hAnsi="Times New Roman" w:cs="Times New Roman"/>
          <w:b/>
          <w:bCs/>
          <w:sz w:val="18"/>
          <w:szCs w:val="18"/>
        </w:rPr>
      </w:pPr>
    </w:p>
    <w:p w14:paraId="0CFE47D9" w14:textId="780A1B57" w:rsidR="004F1F29" w:rsidRPr="00177B5A" w:rsidRDefault="00A47F7A" w:rsidP="00FD11AF">
      <w:pPr>
        <w:pStyle w:val="ListParagraph"/>
        <w:numPr>
          <w:ilvl w:val="0"/>
          <w:numId w:val="7"/>
        </w:numPr>
        <w:ind w:left="1417" w:hanging="425"/>
        <w:jc w:val="thaiDistribute"/>
        <w:rPr>
          <w:rFonts w:ascii="Times New Roman" w:hAnsi="Times New Roman" w:cs="Times New Roman"/>
          <w:sz w:val="24"/>
          <w:szCs w:val="24"/>
        </w:rPr>
      </w:pPr>
      <w:r w:rsidRPr="00177B5A">
        <w:rPr>
          <w:rFonts w:ascii="Times New Roman" w:hAnsi="Times New Roman" w:cs="Times New Roman"/>
          <w:sz w:val="24"/>
          <w:szCs w:val="24"/>
        </w:rPr>
        <w:lastRenderedPageBreak/>
        <w:t>Classified by residence of debtors</w:t>
      </w:r>
    </w:p>
    <w:p w14:paraId="54B81D84" w14:textId="2458903D" w:rsidR="00DA7C27" w:rsidRPr="00177B5A" w:rsidRDefault="00DA7C27" w:rsidP="00E43583">
      <w:pPr>
        <w:spacing w:line="240" w:lineRule="exact"/>
        <w:jc w:val="thaiDistribute"/>
        <w:rPr>
          <w:rFonts w:ascii="Times New Roman" w:hAnsi="Times New Roman" w:cs="Times New Roman"/>
          <w:sz w:val="24"/>
          <w:szCs w:val="24"/>
        </w:rPr>
      </w:pPr>
    </w:p>
    <w:p w14:paraId="75F094A3" w14:textId="77777777" w:rsidR="00DA7C27" w:rsidRPr="00177B5A" w:rsidRDefault="00DA7C27" w:rsidP="003319A1">
      <w:pPr>
        <w:spacing w:after="120"/>
        <w:ind w:right="28"/>
        <w:jc w:val="right"/>
        <w:rPr>
          <w:rFonts w:ascii="Times New Roman" w:hAnsi="Times New Roman" w:cs="Times New Roman"/>
          <w:b/>
          <w:bCs/>
          <w:sz w:val="18"/>
          <w:szCs w:val="18"/>
        </w:rPr>
      </w:pPr>
      <w:r w:rsidRPr="00177B5A">
        <w:rPr>
          <w:rFonts w:ascii="Times New Roman" w:hAnsi="Times New Roman" w:cs="Times New Roman"/>
          <w:b/>
          <w:bCs/>
          <w:sz w:val="18"/>
          <w:szCs w:val="18"/>
        </w:rPr>
        <w:t>Unit</w:t>
      </w:r>
      <w:r w:rsidRPr="00177B5A">
        <w:rPr>
          <w:rFonts w:ascii="Times New Roman" w:hAnsi="Times New Roman" w:cs="Times New Roman"/>
          <w:b/>
          <w:bCs/>
          <w:sz w:val="18"/>
          <w:szCs w:val="18"/>
          <w:cs/>
        </w:rPr>
        <w:t xml:space="preserve">: </w:t>
      </w:r>
      <w:r w:rsidRPr="00177B5A">
        <w:rPr>
          <w:rFonts w:ascii="Times New Roman" w:hAnsi="Times New Roman" w:cs="Times New Roman"/>
          <w:b/>
          <w:bCs/>
          <w:sz w:val="18"/>
          <w:szCs w:val="18"/>
        </w:rPr>
        <w:t>Million Baht</w:t>
      </w:r>
    </w:p>
    <w:tbl>
      <w:tblPr>
        <w:tblW w:w="8363" w:type="dxa"/>
        <w:tblInd w:w="851" w:type="dxa"/>
        <w:tblLayout w:type="fixed"/>
        <w:tblCellMar>
          <w:left w:w="0" w:type="dxa"/>
          <w:right w:w="0" w:type="dxa"/>
        </w:tblCellMar>
        <w:tblLook w:val="0000" w:firstRow="0" w:lastRow="0" w:firstColumn="0" w:lastColumn="0" w:noHBand="0" w:noVBand="0"/>
      </w:tblPr>
      <w:tblGrid>
        <w:gridCol w:w="2693"/>
        <w:gridCol w:w="1418"/>
        <w:gridCol w:w="141"/>
        <w:gridCol w:w="1276"/>
        <w:gridCol w:w="142"/>
        <w:gridCol w:w="1276"/>
        <w:gridCol w:w="141"/>
        <w:gridCol w:w="1276"/>
      </w:tblGrid>
      <w:tr w:rsidR="00DA7C27" w:rsidRPr="00177B5A" w14:paraId="6D22A2BF" w14:textId="77777777" w:rsidTr="00E43583">
        <w:trPr>
          <w:tblHeader/>
        </w:trPr>
        <w:tc>
          <w:tcPr>
            <w:tcW w:w="2693" w:type="dxa"/>
          </w:tcPr>
          <w:p w14:paraId="6AC70DB9" w14:textId="47016151" w:rsidR="00DA7C27" w:rsidRPr="00177B5A" w:rsidRDefault="00DA7C27" w:rsidP="00CB08A3">
            <w:pPr>
              <w:spacing w:line="240" w:lineRule="exact"/>
              <w:jc w:val="both"/>
              <w:rPr>
                <w:rFonts w:ascii="Times New Roman" w:hAnsi="Times New Roman" w:cs="Times New Roman"/>
                <w:sz w:val="18"/>
                <w:szCs w:val="18"/>
              </w:rPr>
            </w:pPr>
          </w:p>
        </w:tc>
        <w:tc>
          <w:tcPr>
            <w:tcW w:w="2835" w:type="dxa"/>
            <w:gridSpan w:val="3"/>
            <w:vAlign w:val="center"/>
          </w:tcPr>
          <w:p w14:paraId="358C62F2" w14:textId="77777777" w:rsidR="00DA7C27" w:rsidRPr="00177B5A" w:rsidRDefault="00DA7C27" w:rsidP="00DA7C27">
            <w:pPr>
              <w:jc w:val="center"/>
              <w:rPr>
                <w:rFonts w:ascii="Times New Roman" w:hAnsi="Times New Roman" w:cs="Times New Roman"/>
                <w:b/>
                <w:bCs/>
                <w:sz w:val="16"/>
                <w:szCs w:val="16"/>
              </w:rPr>
            </w:pPr>
            <w:r w:rsidRPr="00177B5A">
              <w:rPr>
                <w:rFonts w:ascii="Times New Roman" w:hAnsi="Times New Roman" w:cs="Times New Roman"/>
                <w:b/>
                <w:bCs/>
                <w:sz w:val="16"/>
                <w:szCs w:val="16"/>
              </w:rPr>
              <w:t xml:space="preserve">CONSOLIDATED </w:t>
            </w:r>
          </w:p>
          <w:p w14:paraId="71665602" w14:textId="65BCB9B3" w:rsidR="00DA7C27" w:rsidRPr="00177B5A" w:rsidRDefault="00DA7C27" w:rsidP="00DA7C27">
            <w:pPr>
              <w:spacing w:line="240" w:lineRule="exact"/>
              <w:jc w:val="center"/>
              <w:rPr>
                <w:rFonts w:ascii="Times New Roman" w:hAnsi="Times New Roman" w:cs="Times New Roman"/>
                <w:b/>
                <w:bCs/>
                <w:sz w:val="18"/>
                <w:szCs w:val="18"/>
              </w:rPr>
            </w:pPr>
            <w:r w:rsidRPr="00177B5A">
              <w:rPr>
                <w:rFonts w:ascii="Times New Roman" w:hAnsi="Times New Roman" w:cs="Times New Roman"/>
                <w:b/>
                <w:bCs/>
                <w:sz w:val="16"/>
                <w:szCs w:val="16"/>
              </w:rPr>
              <w:t>FINANCIAL STATEMENTS</w:t>
            </w:r>
          </w:p>
        </w:tc>
        <w:tc>
          <w:tcPr>
            <w:tcW w:w="142" w:type="dxa"/>
            <w:vAlign w:val="center"/>
          </w:tcPr>
          <w:p w14:paraId="7DFE88D4" w14:textId="77777777" w:rsidR="00DA7C27" w:rsidRPr="00177B5A" w:rsidRDefault="00DA7C27" w:rsidP="00DA7C27">
            <w:pPr>
              <w:spacing w:line="240" w:lineRule="exact"/>
              <w:jc w:val="center"/>
              <w:rPr>
                <w:rFonts w:ascii="Times New Roman" w:hAnsi="Times New Roman" w:cs="Times New Roman"/>
                <w:b/>
                <w:bCs/>
                <w:sz w:val="18"/>
                <w:szCs w:val="18"/>
              </w:rPr>
            </w:pPr>
          </w:p>
        </w:tc>
        <w:tc>
          <w:tcPr>
            <w:tcW w:w="2693" w:type="dxa"/>
            <w:gridSpan w:val="3"/>
            <w:vAlign w:val="center"/>
          </w:tcPr>
          <w:p w14:paraId="64949A3F" w14:textId="77777777" w:rsidR="00DA7C27" w:rsidRPr="00177B5A" w:rsidRDefault="00DA7C27" w:rsidP="00DA7C27">
            <w:pPr>
              <w:jc w:val="center"/>
              <w:rPr>
                <w:rFonts w:ascii="Times New Roman" w:hAnsi="Times New Roman" w:cs="Times New Roman"/>
                <w:b/>
                <w:bCs/>
                <w:sz w:val="16"/>
                <w:szCs w:val="16"/>
              </w:rPr>
            </w:pPr>
            <w:r w:rsidRPr="00177B5A">
              <w:rPr>
                <w:rFonts w:ascii="Times New Roman" w:hAnsi="Times New Roman" w:cs="Times New Roman"/>
                <w:b/>
                <w:bCs/>
                <w:sz w:val="16"/>
                <w:szCs w:val="16"/>
              </w:rPr>
              <w:t>THE BANK</w:t>
            </w:r>
            <w:r w:rsidRPr="00177B5A">
              <w:rPr>
                <w:rFonts w:ascii="Times New Roman" w:hAnsi="Times New Roman" w:cs="Times New Roman"/>
                <w:b/>
                <w:bCs/>
                <w:sz w:val="16"/>
                <w:szCs w:val="16"/>
                <w:cs/>
              </w:rPr>
              <w:t>’</w:t>
            </w:r>
            <w:r w:rsidRPr="00177B5A">
              <w:rPr>
                <w:rFonts w:ascii="Times New Roman" w:hAnsi="Times New Roman" w:cs="Times New Roman"/>
                <w:b/>
                <w:bCs/>
                <w:sz w:val="16"/>
                <w:szCs w:val="16"/>
              </w:rPr>
              <w:t xml:space="preserve">S </w:t>
            </w:r>
          </w:p>
          <w:p w14:paraId="28D421D5" w14:textId="33EE4E1C" w:rsidR="00DA7C27" w:rsidRPr="00177B5A" w:rsidRDefault="00DA7C27" w:rsidP="00DA7C27">
            <w:pPr>
              <w:spacing w:line="240" w:lineRule="exact"/>
              <w:jc w:val="center"/>
              <w:rPr>
                <w:rFonts w:ascii="Times New Roman" w:hAnsi="Times New Roman" w:cs="Times New Roman"/>
                <w:b/>
                <w:bCs/>
                <w:sz w:val="18"/>
                <w:szCs w:val="18"/>
              </w:rPr>
            </w:pPr>
            <w:r w:rsidRPr="00177B5A">
              <w:rPr>
                <w:rFonts w:ascii="Times New Roman" w:hAnsi="Times New Roman" w:cs="Times New Roman"/>
                <w:b/>
                <w:bCs/>
                <w:sz w:val="16"/>
                <w:szCs w:val="16"/>
              </w:rPr>
              <w:t>FINANCIAL STATEMENTS</w:t>
            </w:r>
          </w:p>
        </w:tc>
      </w:tr>
      <w:tr w:rsidR="00357F11" w:rsidRPr="00177B5A" w14:paraId="57544C31" w14:textId="77777777" w:rsidTr="00422793">
        <w:trPr>
          <w:trHeight w:val="245"/>
          <w:tblHeader/>
        </w:trPr>
        <w:tc>
          <w:tcPr>
            <w:tcW w:w="2693" w:type="dxa"/>
          </w:tcPr>
          <w:p w14:paraId="07055351" w14:textId="77777777" w:rsidR="00CB08A3" w:rsidRPr="00177B5A" w:rsidRDefault="00CB08A3" w:rsidP="00CB08A3">
            <w:pPr>
              <w:spacing w:line="240" w:lineRule="exact"/>
              <w:ind w:left="425"/>
              <w:rPr>
                <w:rFonts w:ascii="Times New Roman" w:hAnsi="Times New Roman" w:cs="Times New Roman"/>
                <w:b/>
                <w:bCs/>
                <w:sz w:val="18"/>
                <w:szCs w:val="18"/>
              </w:rPr>
            </w:pPr>
            <w:r w:rsidRPr="00177B5A">
              <w:rPr>
                <w:rFonts w:ascii="Times New Roman" w:hAnsi="Times New Roman" w:cs="Times New Roman"/>
                <w:b/>
                <w:bCs/>
                <w:sz w:val="18"/>
                <w:szCs w:val="18"/>
              </w:rPr>
              <w:t xml:space="preserve">Loans to customers                                </w:t>
            </w:r>
          </w:p>
          <w:p w14:paraId="64CA6655" w14:textId="7259F2E2" w:rsidR="00357F11" w:rsidRPr="00177B5A" w:rsidRDefault="00CB08A3" w:rsidP="00CB08A3">
            <w:pPr>
              <w:spacing w:line="240" w:lineRule="exact"/>
              <w:ind w:left="562"/>
              <w:jc w:val="both"/>
              <w:rPr>
                <w:rFonts w:ascii="Times New Roman" w:hAnsi="Times New Roman" w:cs="Times New Roman"/>
                <w:b/>
                <w:bCs/>
                <w:sz w:val="18"/>
                <w:szCs w:val="18"/>
              </w:rPr>
            </w:pPr>
            <w:r w:rsidRPr="00177B5A">
              <w:rPr>
                <w:rFonts w:ascii="Times New Roman" w:hAnsi="Times New Roman" w:cs="Times New Roman"/>
                <w:b/>
                <w:bCs/>
                <w:sz w:val="18"/>
                <w:szCs w:val="18"/>
              </w:rPr>
              <w:t>measured at amortized cost</w:t>
            </w:r>
          </w:p>
        </w:tc>
        <w:tc>
          <w:tcPr>
            <w:tcW w:w="1418" w:type="dxa"/>
          </w:tcPr>
          <w:p w14:paraId="1F6EAED5" w14:textId="5E1815FB" w:rsidR="00357F11" w:rsidRPr="00177B5A" w:rsidRDefault="001A4566" w:rsidP="00357F11">
            <w:pPr>
              <w:spacing w:line="240" w:lineRule="exact"/>
              <w:jc w:val="center"/>
              <w:rPr>
                <w:rFonts w:ascii="Times New Roman" w:hAnsi="Times New Roman" w:cs="Times New Roman"/>
                <w:b/>
                <w:bCs/>
                <w:sz w:val="18"/>
                <w:szCs w:val="18"/>
              </w:rPr>
            </w:pPr>
            <w:r w:rsidRPr="00177B5A">
              <w:rPr>
                <w:rFonts w:ascii="Times New Roman" w:hAnsi="Times New Roman" w:cs="Times New Roman"/>
                <w:b/>
                <w:bCs/>
                <w:sz w:val="18"/>
                <w:szCs w:val="18"/>
              </w:rPr>
              <w:t>September</w:t>
            </w:r>
            <w:r w:rsidR="00143AE3" w:rsidRPr="00177B5A">
              <w:rPr>
                <w:rFonts w:ascii="Times New Roman" w:hAnsi="Times New Roman" w:cs="Times New Roman"/>
                <w:b/>
                <w:bCs/>
                <w:sz w:val="18"/>
                <w:szCs w:val="18"/>
              </w:rPr>
              <w:t xml:space="preserve"> </w:t>
            </w:r>
            <w:r w:rsidR="002B5931" w:rsidRPr="002B5931">
              <w:rPr>
                <w:rFonts w:ascii="Times New Roman" w:hAnsi="Times New Roman" w:cs="Times New Roman"/>
                <w:b/>
                <w:bCs/>
                <w:sz w:val="18"/>
                <w:szCs w:val="18"/>
              </w:rPr>
              <w:t>30</w:t>
            </w:r>
            <w:r w:rsidR="00357F11" w:rsidRPr="00177B5A">
              <w:rPr>
                <w:rFonts w:ascii="Times New Roman" w:hAnsi="Times New Roman" w:cs="Times New Roman"/>
                <w:b/>
                <w:bCs/>
                <w:sz w:val="18"/>
                <w:szCs w:val="18"/>
              </w:rPr>
              <w:t>,</w:t>
            </w:r>
          </w:p>
          <w:p w14:paraId="43C4A8EA" w14:textId="51396487" w:rsidR="00357F11" w:rsidRPr="00177B5A" w:rsidRDefault="002B5931" w:rsidP="00357F11">
            <w:pPr>
              <w:spacing w:after="100" w:line="240" w:lineRule="exact"/>
              <w:jc w:val="center"/>
              <w:rPr>
                <w:rFonts w:ascii="Times New Roman" w:hAnsi="Times New Roman" w:cs="Times New Roman"/>
                <w:b/>
                <w:bCs/>
                <w:sz w:val="18"/>
                <w:szCs w:val="18"/>
              </w:rPr>
            </w:pPr>
            <w:r w:rsidRPr="002B5931">
              <w:rPr>
                <w:rFonts w:ascii="Times New Roman" w:hAnsi="Times New Roman" w:cs="Times New Roman"/>
                <w:b/>
                <w:bCs/>
                <w:sz w:val="18"/>
                <w:szCs w:val="18"/>
              </w:rPr>
              <w:t>2023</w:t>
            </w:r>
          </w:p>
        </w:tc>
        <w:tc>
          <w:tcPr>
            <w:tcW w:w="141" w:type="dxa"/>
          </w:tcPr>
          <w:p w14:paraId="6A90F145" w14:textId="77777777" w:rsidR="00357F11" w:rsidRPr="00177B5A" w:rsidRDefault="00357F11" w:rsidP="00357F11">
            <w:pPr>
              <w:spacing w:line="240" w:lineRule="exact"/>
              <w:jc w:val="center"/>
              <w:rPr>
                <w:rFonts w:ascii="Times New Roman" w:hAnsi="Times New Roman" w:cs="Times New Roman"/>
                <w:b/>
                <w:bCs/>
                <w:sz w:val="18"/>
                <w:szCs w:val="18"/>
              </w:rPr>
            </w:pPr>
          </w:p>
        </w:tc>
        <w:tc>
          <w:tcPr>
            <w:tcW w:w="1276" w:type="dxa"/>
          </w:tcPr>
          <w:p w14:paraId="5584E338" w14:textId="201157A5" w:rsidR="00357F11" w:rsidRPr="00177B5A" w:rsidRDefault="00357F11" w:rsidP="00357F11">
            <w:pPr>
              <w:spacing w:after="100" w:line="240" w:lineRule="exact"/>
              <w:jc w:val="center"/>
              <w:rPr>
                <w:rFonts w:ascii="Times New Roman" w:hAnsi="Times New Roman" w:cs="Times New Roman"/>
                <w:b/>
                <w:bCs/>
                <w:sz w:val="18"/>
                <w:szCs w:val="18"/>
              </w:rPr>
            </w:pPr>
            <w:r w:rsidRPr="00177B5A">
              <w:rPr>
                <w:rFonts w:ascii="Times New Roman" w:hAnsi="Times New Roman" w:cs="Times New Roman"/>
                <w:b/>
                <w:bCs/>
                <w:sz w:val="18"/>
                <w:szCs w:val="18"/>
              </w:rPr>
              <w:t xml:space="preserve">December </w:t>
            </w:r>
            <w:r w:rsidR="002B5931" w:rsidRPr="002B5931">
              <w:rPr>
                <w:rFonts w:ascii="Times New Roman" w:hAnsi="Times New Roman" w:cs="Times New Roman"/>
                <w:b/>
                <w:bCs/>
                <w:sz w:val="18"/>
                <w:szCs w:val="18"/>
              </w:rPr>
              <w:t>31</w:t>
            </w:r>
            <w:r w:rsidRPr="00177B5A">
              <w:rPr>
                <w:rFonts w:ascii="Times New Roman" w:hAnsi="Times New Roman" w:cs="Times New Roman"/>
                <w:b/>
                <w:bCs/>
                <w:sz w:val="18"/>
                <w:szCs w:val="18"/>
              </w:rPr>
              <w:t xml:space="preserve">, </w:t>
            </w:r>
            <w:r w:rsidR="002B5931" w:rsidRPr="002B5931">
              <w:rPr>
                <w:rFonts w:ascii="Times New Roman" w:hAnsi="Times New Roman" w:cs="Times New Roman"/>
                <w:b/>
                <w:bCs/>
                <w:sz w:val="18"/>
                <w:szCs w:val="18"/>
              </w:rPr>
              <w:t>2022</w:t>
            </w:r>
          </w:p>
        </w:tc>
        <w:tc>
          <w:tcPr>
            <w:tcW w:w="142" w:type="dxa"/>
          </w:tcPr>
          <w:p w14:paraId="660DBE8C" w14:textId="77777777" w:rsidR="00357F11" w:rsidRPr="00177B5A" w:rsidRDefault="00357F11" w:rsidP="00357F11">
            <w:pPr>
              <w:spacing w:line="240" w:lineRule="exact"/>
              <w:jc w:val="center"/>
              <w:rPr>
                <w:rFonts w:ascii="Times New Roman" w:hAnsi="Times New Roman" w:cs="Times New Roman"/>
                <w:b/>
                <w:bCs/>
                <w:sz w:val="18"/>
                <w:szCs w:val="18"/>
              </w:rPr>
            </w:pPr>
          </w:p>
        </w:tc>
        <w:tc>
          <w:tcPr>
            <w:tcW w:w="1276" w:type="dxa"/>
          </w:tcPr>
          <w:p w14:paraId="43B00D3B" w14:textId="6ECC2837" w:rsidR="00357F11" w:rsidRPr="00177B5A" w:rsidRDefault="001A4566" w:rsidP="00357F11">
            <w:pPr>
              <w:spacing w:line="240" w:lineRule="exact"/>
              <w:jc w:val="center"/>
              <w:rPr>
                <w:rFonts w:ascii="Times New Roman" w:hAnsi="Times New Roman" w:cs="Times New Roman"/>
                <w:b/>
                <w:bCs/>
                <w:sz w:val="18"/>
                <w:szCs w:val="18"/>
              </w:rPr>
            </w:pPr>
            <w:r w:rsidRPr="00177B5A">
              <w:rPr>
                <w:rFonts w:ascii="Times New Roman" w:hAnsi="Times New Roman" w:cs="Times New Roman"/>
                <w:b/>
                <w:bCs/>
                <w:sz w:val="18"/>
                <w:szCs w:val="18"/>
              </w:rPr>
              <w:t>September</w:t>
            </w:r>
            <w:r w:rsidR="00143AE3" w:rsidRPr="00177B5A">
              <w:rPr>
                <w:rFonts w:ascii="Times New Roman" w:hAnsi="Times New Roman" w:cs="Times New Roman"/>
                <w:b/>
                <w:bCs/>
                <w:sz w:val="18"/>
                <w:szCs w:val="18"/>
              </w:rPr>
              <w:t xml:space="preserve"> </w:t>
            </w:r>
            <w:r w:rsidR="002B5931" w:rsidRPr="002B5931">
              <w:rPr>
                <w:rFonts w:ascii="Times New Roman" w:hAnsi="Times New Roman" w:cs="Times New Roman"/>
                <w:b/>
                <w:bCs/>
                <w:sz w:val="18"/>
                <w:szCs w:val="18"/>
              </w:rPr>
              <w:t>30</w:t>
            </w:r>
            <w:r w:rsidR="00357F11" w:rsidRPr="00177B5A">
              <w:rPr>
                <w:rFonts w:ascii="Times New Roman" w:hAnsi="Times New Roman" w:cs="Times New Roman"/>
                <w:b/>
                <w:bCs/>
                <w:sz w:val="18"/>
                <w:szCs w:val="18"/>
              </w:rPr>
              <w:t>,</w:t>
            </w:r>
          </w:p>
          <w:p w14:paraId="3853ED95" w14:textId="262F4924" w:rsidR="00357F11" w:rsidRPr="00177B5A" w:rsidRDefault="002B5931" w:rsidP="00357F11">
            <w:pPr>
              <w:spacing w:after="100" w:line="240" w:lineRule="exact"/>
              <w:jc w:val="center"/>
              <w:rPr>
                <w:rFonts w:ascii="Times New Roman" w:hAnsi="Times New Roman" w:cs="Times New Roman"/>
                <w:b/>
                <w:bCs/>
                <w:sz w:val="18"/>
                <w:szCs w:val="18"/>
              </w:rPr>
            </w:pPr>
            <w:r w:rsidRPr="002B5931">
              <w:rPr>
                <w:rFonts w:ascii="Times New Roman" w:hAnsi="Times New Roman" w:cs="Times New Roman"/>
                <w:b/>
                <w:bCs/>
                <w:sz w:val="18"/>
                <w:szCs w:val="18"/>
              </w:rPr>
              <w:t>2023</w:t>
            </w:r>
          </w:p>
        </w:tc>
        <w:tc>
          <w:tcPr>
            <w:tcW w:w="141" w:type="dxa"/>
          </w:tcPr>
          <w:p w14:paraId="06CE361D" w14:textId="77777777" w:rsidR="00357F11" w:rsidRPr="00177B5A" w:rsidRDefault="00357F11" w:rsidP="00357F11">
            <w:pPr>
              <w:spacing w:line="240" w:lineRule="exact"/>
              <w:jc w:val="center"/>
              <w:rPr>
                <w:rFonts w:ascii="Times New Roman" w:hAnsi="Times New Roman" w:cs="Times New Roman"/>
                <w:b/>
                <w:bCs/>
                <w:sz w:val="18"/>
                <w:szCs w:val="18"/>
              </w:rPr>
            </w:pPr>
          </w:p>
        </w:tc>
        <w:tc>
          <w:tcPr>
            <w:tcW w:w="1276" w:type="dxa"/>
          </w:tcPr>
          <w:p w14:paraId="2FFEA6DD" w14:textId="7CA032DD" w:rsidR="00357F11" w:rsidRPr="00177B5A" w:rsidRDefault="00357F11" w:rsidP="00357F11">
            <w:pPr>
              <w:spacing w:after="100" w:line="240" w:lineRule="exact"/>
              <w:jc w:val="center"/>
              <w:rPr>
                <w:rFonts w:ascii="Times New Roman" w:hAnsi="Times New Roman" w:cs="Times New Roman"/>
                <w:b/>
                <w:bCs/>
                <w:sz w:val="18"/>
                <w:szCs w:val="18"/>
              </w:rPr>
            </w:pPr>
            <w:r w:rsidRPr="00177B5A">
              <w:rPr>
                <w:rFonts w:ascii="Times New Roman" w:hAnsi="Times New Roman" w:cs="Times New Roman"/>
                <w:b/>
                <w:bCs/>
                <w:sz w:val="18"/>
                <w:szCs w:val="18"/>
              </w:rPr>
              <w:t xml:space="preserve">December </w:t>
            </w:r>
            <w:r w:rsidR="002B5931" w:rsidRPr="002B5931">
              <w:rPr>
                <w:rFonts w:ascii="Times New Roman" w:hAnsi="Times New Roman" w:cs="Times New Roman"/>
                <w:b/>
                <w:bCs/>
                <w:sz w:val="18"/>
                <w:szCs w:val="18"/>
              </w:rPr>
              <w:t>31</w:t>
            </w:r>
            <w:r w:rsidRPr="00177B5A">
              <w:rPr>
                <w:rFonts w:ascii="Times New Roman" w:hAnsi="Times New Roman" w:cs="Times New Roman"/>
                <w:b/>
                <w:bCs/>
                <w:sz w:val="18"/>
                <w:szCs w:val="18"/>
              </w:rPr>
              <w:t xml:space="preserve">, </w:t>
            </w:r>
            <w:r w:rsidR="002B5931" w:rsidRPr="002B5931">
              <w:rPr>
                <w:rFonts w:ascii="Times New Roman" w:hAnsi="Times New Roman" w:cs="Times New Roman"/>
                <w:b/>
                <w:bCs/>
                <w:sz w:val="18"/>
                <w:szCs w:val="18"/>
              </w:rPr>
              <w:t>2022</w:t>
            </w:r>
          </w:p>
        </w:tc>
      </w:tr>
      <w:tr w:rsidR="007E73D9" w:rsidRPr="00177B5A" w14:paraId="383F4788" w14:textId="77777777" w:rsidTr="000C62DC">
        <w:trPr>
          <w:trHeight w:val="284"/>
          <w:tblHeader/>
        </w:trPr>
        <w:tc>
          <w:tcPr>
            <w:tcW w:w="2693" w:type="dxa"/>
            <w:vAlign w:val="center"/>
          </w:tcPr>
          <w:p w14:paraId="57FBE0D2" w14:textId="74C1AB63" w:rsidR="007E73D9" w:rsidRPr="00177B5A" w:rsidRDefault="007E73D9" w:rsidP="007E73D9">
            <w:pPr>
              <w:spacing w:before="120"/>
              <w:ind w:left="563"/>
              <w:rPr>
                <w:rFonts w:ascii="Times New Roman" w:hAnsi="Times New Roman" w:cs="Times New Roman"/>
                <w:sz w:val="18"/>
                <w:szCs w:val="18"/>
              </w:rPr>
            </w:pPr>
            <w:r w:rsidRPr="00177B5A">
              <w:rPr>
                <w:rFonts w:ascii="Times New Roman" w:hAnsi="Times New Roman" w:cs="Times New Roman"/>
                <w:sz w:val="18"/>
                <w:szCs w:val="18"/>
              </w:rPr>
              <w:t>Domestic</w:t>
            </w:r>
          </w:p>
        </w:tc>
        <w:tc>
          <w:tcPr>
            <w:tcW w:w="1418" w:type="dxa"/>
          </w:tcPr>
          <w:p w14:paraId="74ECBD24" w14:textId="79952DAF" w:rsidR="007E73D9" w:rsidRPr="00177B5A" w:rsidRDefault="002B5931" w:rsidP="007E73D9">
            <w:pPr>
              <w:spacing w:before="120"/>
              <w:ind w:right="113"/>
              <w:jc w:val="right"/>
              <w:outlineLvl w:val="0"/>
              <w:rPr>
                <w:rFonts w:ascii="Times New Roman" w:hAnsi="Times New Roman" w:cs="Times New Roman"/>
                <w:sz w:val="18"/>
                <w:szCs w:val="18"/>
              </w:rPr>
            </w:pPr>
            <w:r w:rsidRPr="002B5931">
              <w:rPr>
                <w:rFonts w:ascii="Times New Roman" w:hAnsi="Times New Roman" w:cs="Times New Roman"/>
                <w:sz w:val="18"/>
                <w:szCs w:val="18"/>
              </w:rPr>
              <w:t>1</w:t>
            </w:r>
            <w:r w:rsidR="007E73D9" w:rsidRPr="007E73D9">
              <w:rPr>
                <w:rFonts w:ascii="Times New Roman" w:hAnsi="Times New Roman" w:cs="Times New Roman"/>
                <w:sz w:val="18"/>
                <w:szCs w:val="18"/>
              </w:rPr>
              <w:t>,</w:t>
            </w:r>
            <w:r w:rsidRPr="002B5931">
              <w:rPr>
                <w:rFonts w:ascii="Times New Roman" w:hAnsi="Times New Roman" w:cs="Times New Roman"/>
                <w:sz w:val="18"/>
                <w:szCs w:val="18"/>
              </w:rPr>
              <w:t>896</w:t>
            </w:r>
            <w:r w:rsidR="007E73D9" w:rsidRPr="007E73D9">
              <w:rPr>
                <w:rFonts w:ascii="Times New Roman" w:hAnsi="Times New Roman" w:cs="Times New Roman"/>
                <w:sz w:val="18"/>
                <w:szCs w:val="18"/>
              </w:rPr>
              <w:t>,</w:t>
            </w:r>
            <w:r w:rsidRPr="002B5931">
              <w:rPr>
                <w:rFonts w:ascii="Times New Roman" w:hAnsi="Times New Roman" w:cs="Times New Roman"/>
                <w:sz w:val="18"/>
                <w:szCs w:val="18"/>
              </w:rPr>
              <w:t>785</w:t>
            </w:r>
          </w:p>
        </w:tc>
        <w:tc>
          <w:tcPr>
            <w:tcW w:w="141" w:type="dxa"/>
            <w:vAlign w:val="center"/>
          </w:tcPr>
          <w:p w14:paraId="3920FAA6" w14:textId="77777777" w:rsidR="007E73D9" w:rsidRPr="00177B5A" w:rsidRDefault="007E73D9" w:rsidP="007E73D9">
            <w:pPr>
              <w:spacing w:before="120"/>
              <w:ind w:left="-900" w:right="90" w:firstLine="270"/>
              <w:jc w:val="right"/>
              <w:outlineLvl w:val="0"/>
              <w:rPr>
                <w:rFonts w:ascii="Times New Roman" w:hAnsi="Times New Roman" w:cs="Times New Roman"/>
                <w:sz w:val="18"/>
                <w:szCs w:val="18"/>
              </w:rPr>
            </w:pPr>
          </w:p>
        </w:tc>
        <w:tc>
          <w:tcPr>
            <w:tcW w:w="1276" w:type="dxa"/>
          </w:tcPr>
          <w:p w14:paraId="413C93C9" w14:textId="776A6054" w:rsidR="007E73D9" w:rsidRPr="00177B5A" w:rsidRDefault="002B5931" w:rsidP="007E73D9">
            <w:pPr>
              <w:spacing w:before="120"/>
              <w:ind w:right="113"/>
              <w:jc w:val="right"/>
              <w:outlineLvl w:val="0"/>
              <w:rPr>
                <w:rFonts w:ascii="Times New Roman" w:hAnsi="Times New Roman" w:cs="Times New Roman"/>
                <w:sz w:val="18"/>
                <w:szCs w:val="18"/>
              </w:rPr>
            </w:pPr>
            <w:r w:rsidRPr="002B5931">
              <w:rPr>
                <w:rFonts w:ascii="Times New Roman" w:hAnsi="Times New Roman" w:cs="Times New Roman"/>
                <w:sz w:val="18"/>
                <w:szCs w:val="18"/>
              </w:rPr>
              <w:t>1</w:t>
            </w:r>
            <w:r w:rsidR="007E73D9" w:rsidRPr="00177B5A">
              <w:rPr>
                <w:rFonts w:ascii="Times New Roman" w:hAnsi="Times New Roman" w:cs="Times New Roman"/>
                <w:sz w:val="18"/>
                <w:szCs w:val="18"/>
              </w:rPr>
              <w:t>,</w:t>
            </w:r>
            <w:r w:rsidRPr="002B5931">
              <w:rPr>
                <w:rFonts w:ascii="Times New Roman" w:hAnsi="Times New Roman" w:cs="Times New Roman"/>
                <w:sz w:val="18"/>
                <w:szCs w:val="18"/>
              </w:rPr>
              <w:t>867</w:t>
            </w:r>
            <w:r w:rsidR="007E73D9" w:rsidRPr="00177B5A">
              <w:rPr>
                <w:rFonts w:ascii="Times New Roman" w:hAnsi="Times New Roman" w:cs="Times New Roman"/>
                <w:sz w:val="18"/>
                <w:szCs w:val="18"/>
              </w:rPr>
              <w:t>,</w:t>
            </w:r>
            <w:r w:rsidRPr="002B5931">
              <w:rPr>
                <w:rFonts w:ascii="Times New Roman" w:hAnsi="Times New Roman" w:cs="Times New Roman"/>
                <w:sz w:val="18"/>
                <w:szCs w:val="18"/>
              </w:rPr>
              <w:t>924</w:t>
            </w:r>
          </w:p>
        </w:tc>
        <w:tc>
          <w:tcPr>
            <w:tcW w:w="142" w:type="dxa"/>
            <w:vAlign w:val="center"/>
          </w:tcPr>
          <w:p w14:paraId="4BFE6BEC" w14:textId="77777777" w:rsidR="007E73D9" w:rsidRPr="00177B5A" w:rsidRDefault="007E73D9" w:rsidP="007E73D9">
            <w:pPr>
              <w:tabs>
                <w:tab w:val="decimal" w:pos="792"/>
              </w:tabs>
              <w:spacing w:before="120"/>
              <w:rPr>
                <w:rFonts w:ascii="Times New Roman" w:hAnsi="Times New Roman" w:cs="Times New Roman"/>
                <w:sz w:val="18"/>
                <w:szCs w:val="18"/>
              </w:rPr>
            </w:pPr>
          </w:p>
        </w:tc>
        <w:tc>
          <w:tcPr>
            <w:tcW w:w="1276" w:type="dxa"/>
          </w:tcPr>
          <w:p w14:paraId="7A7F17C5" w14:textId="29E110D1" w:rsidR="007E73D9" w:rsidRPr="00177B5A" w:rsidRDefault="002B5931" w:rsidP="007E73D9">
            <w:pPr>
              <w:spacing w:before="120"/>
              <w:ind w:right="113"/>
              <w:jc w:val="right"/>
              <w:outlineLvl w:val="0"/>
              <w:rPr>
                <w:rFonts w:ascii="Times New Roman" w:hAnsi="Times New Roman" w:cs="Times New Roman"/>
                <w:sz w:val="18"/>
                <w:szCs w:val="18"/>
              </w:rPr>
            </w:pPr>
            <w:r w:rsidRPr="002B5931">
              <w:rPr>
                <w:rFonts w:ascii="Times New Roman" w:hAnsi="Times New Roman" w:cs="Times New Roman"/>
                <w:sz w:val="18"/>
                <w:szCs w:val="18"/>
              </w:rPr>
              <w:t>1</w:t>
            </w:r>
            <w:r w:rsidR="007E73D9" w:rsidRPr="007E73D9">
              <w:rPr>
                <w:rFonts w:ascii="Times New Roman" w:hAnsi="Times New Roman" w:cs="Times New Roman"/>
                <w:sz w:val="18"/>
                <w:szCs w:val="18"/>
              </w:rPr>
              <w:t>,</w:t>
            </w:r>
            <w:r w:rsidRPr="002B5931">
              <w:rPr>
                <w:rFonts w:ascii="Times New Roman" w:hAnsi="Times New Roman" w:cs="Times New Roman"/>
                <w:sz w:val="18"/>
                <w:szCs w:val="18"/>
              </w:rPr>
              <w:t>746</w:t>
            </w:r>
            <w:r w:rsidR="007E73D9" w:rsidRPr="007E73D9">
              <w:rPr>
                <w:rFonts w:ascii="Times New Roman" w:hAnsi="Times New Roman" w:cs="Times New Roman"/>
                <w:sz w:val="18"/>
                <w:szCs w:val="18"/>
              </w:rPr>
              <w:t>,</w:t>
            </w:r>
            <w:r w:rsidRPr="002B5931">
              <w:rPr>
                <w:rFonts w:ascii="Times New Roman" w:hAnsi="Times New Roman" w:cs="Times New Roman"/>
                <w:sz w:val="18"/>
                <w:szCs w:val="18"/>
              </w:rPr>
              <w:t>190</w:t>
            </w:r>
          </w:p>
        </w:tc>
        <w:tc>
          <w:tcPr>
            <w:tcW w:w="141" w:type="dxa"/>
            <w:vAlign w:val="center"/>
          </w:tcPr>
          <w:p w14:paraId="78BFD500" w14:textId="77777777" w:rsidR="007E73D9" w:rsidRPr="00177B5A" w:rsidRDefault="007E73D9" w:rsidP="007E73D9">
            <w:pPr>
              <w:spacing w:before="120"/>
              <w:ind w:left="-900" w:right="90" w:firstLine="270"/>
              <w:jc w:val="right"/>
              <w:outlineLvl w:val="0"/>
              <w:rPr>
                <w:rFonts w:ascii="Times New Roman" w:hAnsi="Times New Roman" w:cs="Times New Roman"/>
                <w:sz w:val="18"/>
                <w:szCs w:val="18"/>
              </w:rPr>
            </w:pPr>
          </w:p>
        </w:tc>
        <w:tc>
          <w:tcPr>
            <w:tcW w:w="1276" w:type="dxa"/>
          </w:tcPr>
          <w:p w14:paraId="725B6BB1" w14:textId="49DF1503" w:rsidR="007E73D9" w:rsidRPr="00177B5A" w:rsidRDefault="002B5931" w:rsidP="007E73D9">
            <w:pPr>
              <w:spacing w:before="120"/>
              <w:ind w:right="113"/>
              <w:jc w:val="right"/>
              <w:outlineLvl w:val="0"/>
              <w:rPr>
                <w:rFonts w:ascii="Times New Roman" w:hAnsi="Times New Roman" w:cs="Times New Roman"/>
                <w:sz w:val="18"/>
                <w:szCs w:val="18"/>
              </w:rPr>
            </w:pPr>
            <w:r w:rsidRPr="002B5931">
              <w:rPr>
                <w:rFonts w:ascii="Times New Roman" w:hAnsi="Times New Roman" w:cs="Times New Roman"/>
                <w:sz w:val="18"/>
                <w:szCs w:val="18"/>
              </w:rPr>
              <w:t>1</w:t>
            </w:r>
            <w:r w:rsidR="007E73D9" w:rsidRPr="00177B5A">
              <w:rPr>
                <w:rFonts w:ascii="Times New Roman" w:hAnsi="Times New Roman" w:cs="Times New Roman"/>
                <w:sz w:val="18"/>
                <w:szCs w:val="18"/>
              </w:rPr>
              <w:t>,</w:t>
            </w:r>
            <w:r w:rsidRPr="002B5931">
              <w:rPr>
                <w:rFonts w:ascii="Times New Roman" w:hAnsi="Times New Roman" w:cs="Times New Roman"/>
                <w:sz w:val="18"/>
                <w:szCs w:val="18"/>
              </w:rPr>
              <w:t>724</w:t>
            </w:r>
            <w:r w:rsidR="007E73D9" w:rsidRPr="00177B5A">
              <w:rPr>
                <w:rFonts w:ascii="Times New Roman" w:hAnsi="Times New Roman" w:cs="Times New Roman"/>
                <w:sz w:val="18"/>
                <w:szCs w:val="18"/>
              </w:rPr>
              <w:t>,</w:t>
            </w:r>
            <w:r w:rsidRPr="002B5931">
              <w:rPr>
                <w:rFonts w:ascii="Times New Roman" w:hAnsi="Times New Roman" w:cs="Times New Roman"/>
                <w:sz w:val="18"/>
                <w:szCs w:val="18"/>
              </w:rPr>
              <w:t>899</w:t>
            </w:r>
          </w:p>
        </w:tc>
      </w:tr>
      <w:tr w:rsidR="007E73D9" w:rsidRPr="00177B5A" w14:paraId="35C217FC" w14:textId="77777777" w:rsidTr="000C62DC">
        <w:trPr>
          <w:trHeight w:val="284"/>
          <w:tblHeader/>
        </w:trPr>
        <w:tc>
          <w:tcPr>
            <w:tcW w:w="2693" w:type="dxa"/>
            <w:vAlign w:val="center"/>
          </w:tcPr>
          <w:p w14:paraId="10B58FA0" w14:textId="42455A5C" w:rsidR="007E73D9" w:rsidRPr="00177B5A" w:rsidRDefault="007E73D9" w:rsidP="007E73D9">
            <w:pPr>
              <w:spacing w:before="120"/>
              <w:ind w:left="563"/>
              <w:rPr>
                <w:rFonts w:ascii="Times New Roman" w:hAnsi="Times New Roman" w:cs="Times New Roman"/>
                <w:sz w:val="18"/>
                <w:szCs w:val="18"/>
              </w:rPr>
            </w:pPr>
            <w:r w:rsidRPr="00177B5A">
              <w:rPr>
                <w:rFonts w:ascii="Times New Roman" w:hAnsi="Times New Roman" w:cs="Times New Roman"/>
                <w:sz w:val="18"/>
                <w:szCs w:val="18"/>
              </w:rPr>
              <w:t>Foreign</w:t>
            </w:r>
          </w:p>
        </w:tc>
        <w:tc>
          <w:tcPr>
            <w:tcW w:w="1418" w:type="dxa"/>
          </w:tcPr>
          <w:p w14:paraId="2053A386" w14:textId="2D3FA634" w:rsidR="007E73D9" w:rsidRPr="00177B5A" w:rsidRDefault="002B5931" w:rsidP="007E73D9">
            <w:pPr>
              <w:spacing w:before="120"/>
              <w:ind w:right="113"/>
              <w:jc w:val="right"/>
              <w:outlineLvl w:val="0"/>
              <w:rPr>
                <w:rFonts w:ascii="Times New Roman" w:hAnsi="Times New Roman" w:cs="Times New Roman"/>
                <w:sz w:val="18"/>
                <w:szCs w:val="18"/>
              </w:rPr>
            </w:pPr>
            <w:r w:rsidRPr="002B5931">
              <w:rPr>
                <w:rFonts w:ascii="Times New Roman" w:hAnsi="Times New Roman" w:cs="Times New Roman"/>
                <w:sz w:val="18"/>
                <w:szCs w:val="18"/>
              </w:rPr>
              <w:t>103</w:t>
            </w:r>
            <w:r w:rsidR="007E73D9" w:rsidRPr="007E73D9">
              <w:rPr>
                <w:rFonts w:ascii="Times New Roman" w:hAnsi="Times New Roman" w:cs="Times New Roman"/>
                <w:sz w:val="18"/>
                <w:szCs w:val="18"/>
              </w:rPr>
              <w:t>,</w:t>
            </w:r>
            <w:r w:rsidRPr="002B5931">
              <w:rPr>
                <w:rFonts w:ascii="Times New Roman" w:hAnsi="Times New Roman" w:cs="Times New Roman"/>
                <w:sz w:val="18"/>
                <w:szCs w:val="18"/>
              </w:rPr>
              <w:t>351</w:t>
            </w:r>
          </w:p>
        </w:tc>
        <w:tc>
          <w:tcPr>
            <w:tcW w:w="141" w:type="dxa"/>
            <w:vAlign w:val="center"/>
          </w:tcPr>
          <w:p w14:paraId="43B52093" w14:textId="77777777" w:rsidR="007E73D9" w:rsidRPr="00177B5A" w:rsidRDefault="007E73D9" w:rsidP="007E73D9">
            <w:pPr>
              <w:spacing w:before="120"/>
              <w:ind w:left="-900" w:right="90" w:firstLine="270"/>
              <w:jc w:val="right"/>
              <w:outlineLvl w:val="0"/>
              <w:rPr>
                <w:rFonts w:ascii="Times New Roman" w:hAnsi="Times New Roman" w:cs="Times New Roman"/>
                <w:sz w:val="18"/>
                <w:szCs w:val="18"/>
              </w:rPr>
            </w:pPr>
          </w:p>
        </w:tc>
        <w:tc>
          <w:tcPr>
            <w:tcW w:w="1276" w:type="dxa"/>
          </w:tcPr>
          <w:p w14:paraId="16AF7987" w14:textId="34B1D2F4" w:rsidR="007E73D9" w:rsidRPr="00177B5A" w:rsidRDefault="002B5931" w:rsidP="007E73D9">
            <w:pPr>
              <w:spacing w:before="120"/>
              <w:ind w:right="113"/>
              <w:jc w:val="right"/>
              <w:outlineLvl w:val="0"/>
              <w:rPr>
                <w:rFonts w:ascii="Times New Roman" w:hAnsi="Times New Roman" w:cs="Times New Roman"/>
                <w:sz w:val="18"/>
                <w:szCs w:val="18"/>
              </w:rPr>
            </w:pPr>
            <w:r w:rsidRPr="002B5931">
              <w:rPr>
                <w:rFonts w:ascii="Times New Roman" w:hAnsi="Times New Roman" w:cs="Times New Roman"/>
                <w:sz w:val="18"/>
                <w:szCs w:val="18"/>
              </w:rPr>
              <w:t>81</w:t>
            </w:r>
            <w:r w:rsidR="007E73D9" w:rsidRPr="00177B5A">
              <w:rPr>
                <w:rFonts w:ascii="Times New Roman" w:hAnsi="Times New Roman" w:cs="Times New Roman"/>
                <w:sz w:val="18"/>
                <w:szCs w:val="18"/>
              </w:rPr>
              <w:t>,</w:t>
            </w:r>
            <w:r w:rsidRPr="002B5931">
              <w:rPr>
                <w:rFonts w:ascii="Times New Roman" w:hAnsi="Times New Roman" w:cs="Times New Roman"/>
                <w:sz w:val="18"/>
                <w:szCs w:val="18"/>
              </w:rPr>
              <w:t>485</w:t>
            </w:r>
          </w:p>
        </w:tc>
        <w:tc>
          <w:tcPr>
            <w:tcW w:w="142" w:type="dxa"/>
            <w:vAlign w:val="center"/>
          </w:tcPr>
          <w:p w14:paraId="64D5E684" w14:textId="77777777" w:rsidR="007E73D9" w:rsidRPr="00177B5A" w:rsidRDefault="007E73D9" w:rsidP="007E73D9">
            <w:pPr>
              <w:tabs>
                <w:tab w:val="decimal" w:pos="792"/>
              </w:tabs>
              <w:spacing w:before="120"/>
              <w:rPr>
                <w:rFonts w:ascii="Times New Roman" w:hAnsi="Times New Roman" w:cs="Times New Roman"/>
                <w:sz w:val="18"/>
                <w:szCs w:val="18"/>
              </w:rPr>
            </w:pPr>
          </w:p>
        </w:tc>
        <w:tc>
          <w:tcPr>
            <w:tcW w:w="1276" w:type="dxa"/>
          </w:tcPr>
          <w:p w14:paraId="7CF931D0" w14:textId="08FC2E35" w:rsidR="007E73D9" w:rsidRPr="00177B5A" w:rsidRDefault="002B5931" w:rsidP="007E73D9">
            <w:pPr>
              <w:spacing w:before="120"/>
              <w:ind w:right="113"/>
              <w:jc w:val="right"/>
              <w:outlineLvl w:val="0"/>
              <w:rPr>
                <w:rFonts w:ascii="Times New Roman" w:hAnsi="Times New Roman" w:cs="Times New Roman"/>
                <w:sz w:val="18"/>
                <w:szCs w:val="18"/>
              </w:rPr>
            </w:pPr>
            <w:r w:rsidRPr="002B5931">
              <w:rPr>
                <w:rFonts w:ascii="Times New Roman" w:hAnsi="Times New Roman" w:cs="Times New Roman"/>
                <w:sz w:val="18"/>
                <w:szCs w:val="18"/>
              </w:rPr>
              <w:t>18</w:t>
            </w:r>
            <w:r w:rsidR="007E73D9" w:rsidRPr="007E73D9">
              <w:rPr>
                <w:rFonts w:ascii="Times New Roman" w:hAnsi="Times New Roman" w:cs="Times New Roman"/>
                <w:sz w:val="18"/>
                <w:szCs w:val="18"/>
              </w:rPr>
              <w:t>,</w:t>
            </w:r>
            <w:r w:rsidRPr="002B5931">
              <w:rPr>
                <w:rFonts w:ascii="Times New Roman" w:hAnsi="Times New Roman" w:cs="Times New Roman"/>
                <w:sz w:val="18"/>
                <w:szCs w:val="18"/>
              </w:rPr>
              <w:t>086</w:t>
            </w:r>
          </w:p>
        </w:tc>
        <w:tc>
          <w:tcPr>
            <w:tcW w:w="141" w:type="dxa"/>
            <w:vAlign w:val="center"/>
          </w:tcPr>
          <w:p w14:paraId="7EF8ECEC" w14:textId="77777777" w:rsidR="007E73D9" w:rsidRPr="00177B5A" w:rsidRDefault="007E73D9" w:rsidP="007E73D9">
            <w:pPr>
              <w:spacing w:before="120"/>
              <w:ind w:left="-900" w:right="90" w:firstLine="270"/>
              <w:jc w:val="right"/>
              <w:outlineLvl w:val="0"/>
              <w:rPr>
                <w:rFonts w:ascii="Times New Roman" w:hAnsi="Times New Roman" w:cs="Times New Roman"/>
                <w:sz w:val="18"/>
                <w:szCs w:val="18"/>
              </w:rPr>
            </w:pPr>
          </w:p>
        </w:tc>
        <w:tc>
          <w:tcPr>
            <w:tcW w:w="1276" w:type="dxa"/>
          </w:tcPr>
          <w:p w14:paraId="2EA61D63" w14:textId="453D9D69" w:rsidR="007E73D9" w:rsidRPr="00177B5A" w:rsidRDefault="002B5931" w:rsidP="007E73D9">
            <w:pPr>
              <w:spacing w:before="120"/>
              <w:ind w:right="113"/>
              <w:jc w:val="right"/>
              <w:outlineLvl w:val="0"/>
              <w:rPr>
                <w:rFonts w:ascii="Times New Roman" w:hAnsi="Times New Roman" w:cs="Times New Roman"/>
                <w:sz w:val="18"/>
                <w:szCs w:val="18"/>
              </w:rPr>
            </w:pPr>
            <w:r w:rsidRPr="002B5931">
              <w:rPr>
                <w:rFonts w:ascii="Times New Roman" w:hAnsi="Times New Roman" w:cs="Times New Roman"/>
                <w:sz w:val="18"/>
                <w:szCs w:val="18"/>
              </w:rPr>
              <w:t>14</w:t>
            </w:r>
            <w:r w:rsidR="007E73D9" w:rsidRPr="00177B5A">
              <w:rPr>
                <w:rFonts w:ascii="Times New Roman" w:hAnsi="Times New Roman" w:cs="Times New Roman"/>
                <w:sz w:val="18"/>
                <w:szCs w:val="18"/>
              </w:rPr>
              <w:t>,</w:t>
            </w:r>
            <w:r w:rsidRPr="002B5931">
              <w:rPr>
                <w:rFonts w:ascii="Times New Roman" w:hAnsi="Times New Roman" w:cs="Times New Roman"/>
                <w:sz w:val="18"/>
                <w:szCs w:val="18"/>
              </w:rPr>
              <w:t>966</w:t>
            </w:r>
          </w:p>
        </w:tc>
      </w:tr>
      <w:tr w:rsidR="007E73D9" w:rsidRPr="00177B5A" w14:paraId="3D61ED13" w14:textId="77777777" w:rsidTr="000C62DC">
        <w:trPr>
          <w:trHeight w:val="284"/>
          <w:tblHeader/>
        </w:trPr>
        <w:tc>
          <w:tcPr>
            <w:tcW w:w="2693" w:type="dxa"/>
            <w:vAlign w:val="center"/>
          </w:tcPr>
          <w:p w14:paraId="7AF02515" w14:textId="4AD8B1A1" w:rsidR="007E73D9" w:rsidRPr="00177B5A" w:rsidRDefault="007E73D9" w:rsidP="007E73D9">
            <w:pPr>
              <w:spacing w:before="120"/>
              <w:ind w:left="846"/>
              <w:rPr>
                <w:rFonts w:ascii="Times New Roman" w:hAnsi="Times New Roman" w:cs="Times New Roman"/>
                <w:sz w:val="18"/>
                <w:szCs w:val="18"/>
              </w:rPr>
            </w:pPr>
            <w:r w:rsidRPr="00177B5A">
              <w:rPr>
                <w:rFonts w:ascii="Times New Roman" w:hAnsi="Times New Roman" w:cs="Times New Roman"/>
                <w:sz w:val="18"/>
                <w:szCs w:val="18"/>
              </w:rPr>
              <w:t>Total</w:t>
            </w:r>
          </w:p>
        </w:tc>
        <w:tc>
          <w:tcPr>
            <w:tcW w:w="1418" w:type="dxa"/>
            <w:tcBorders>
              <w:top w:val="single" w:sz="4" w:space="0" w:color="auto"/>
              <w:bottom w:val="double" w:sz="4" w:space="0" w:color="auto"/>
            </w:tcBorders>
          </w:tcPr>
          <w:p w14:paraId="69CB885F" w14:textId="350B54F6" w:rsidR="007E73D9" w:rsidRPr="00177B5A" w:rsidRDefault="002B5931" w:rsidP="007E73D9">
            <w:pPr>
              <w:spacing w:before="120"/>
              <w:ind w:right="113"/>
              <w:jc w:val="right"/>
              <w:outlineLvl w:val="0"/>
              <w:rPr>
                <w:rFonts w:ascii="Times New Roman" w:hAnsi="Times New Roman" w:cs="Times New Roman"/>
                <w:sz w:val="18"/>
                <w:szCs w:val="18"/>
              </w:rPr>
            </w:pPr>
            <w:r w:rsidRPr="002B5931">
              <w:rPr>
                <w:rFonts w:ascii="Times New Roman" w:hAnsi="Times New Roman" w:cs="Times New Roman"/>
                <w:sz w:val="18"/>
                <w:szCs w:val="18"/>
              </w:rPr>
              <w:t>2</w:t>
            </w:r>
            <w:r w:rsidR="007E73D9" w:rsidRPr="007E73D9">
              <w:rPr>
                <w:rFonts w:ascii="Times New Roman" w:hAnsi="Times New Roman" w:cs="Times New Roman"/>
                <w:sz w:val="18"/>
                <w:szCs w:val="18"/>
              </w:rPr>
              <w:t>,</w:t>
            </w:r>
            <w:r w:rsidRPr="002B5931">
              <w:rPr>
                <w:rFonts w:ascii="Times New Roman" w:hAnsi="Times New Roman" w:cs="Times New Roman"/>
                <w:sz w:val="18"/>
                <w:szCs w:val="18"/>
              </w:rPr>
              <w:t>000</w:t>
            </w:r>
            <w:r w:rsidR="007E73D9" w:rsidRPr="007E73D9">
              <w:rPr>
                <w:rFonts w:ascii="Times New Roman" w:hAnsi="Times New Roman" w:cs="Times New Roman"/>
                <w:sz w:val="18"/>
                <w:szCs w:val="18"/>
              </w:rPr>
              <w:t>,</w:t>
            </w:r>
            <w:r w:rsidRPr="002B5931">
              <w:rPr>
                <w:rFonts w:ascii="Times New Roman" w:hAnsi="Times New Roman" w:cs="Times New Roman"/>
                <w:sz w:val="18"/>
                <w:szCs w:val="18"/>
              </w:rPr>
              <w:t>136</w:t>
            </w:r>
          </w:p>
        </w:tc>
        <w:tc>
          <w:tcPr>
            <w:tcW w:w="141" w:type="dxa"/>
            <w:vAlign w:val="center"/>
          </w:tcPr>
          <w:p w14:paraId="403B8B17" w14:textId="77777777" w:rsidR="007E73D9" w:rsidRPr="00177B5A" w:rsidRDefault="007E73D9" w:rsidP="007E73D9">
            <w:pPr>
              <w:spacing w:before="120"/>
              <w:ind w:left="-900" w:right="90" w:firstLine="270"/>
              <w:jc w:val="right"/>
              <w:outlineLvl w:val="0"/>
              <w:rPr>
                <w:rFonts w:ascii="Times New Roman" w:hAnsi="Times New Roman" w:cs="Times New Roman"/>
                <w:sz w:val="18"/>
                <w:szCs w:val="18"/>
              </w:rPr>
            </w:pPr>
          </w:p>
        </w:tc>
        <w:tc>
          <w:tcPr>
            <w:tcW w:w="1276" w:type="dxa"/>
            <w:tcBorders>
              <w:top w:val="single" w:sz="4" w:space="0" w:color="auto"/>
              <w:bottom w:val="double" w:sz="4" w:space="0" w:color="auto"/>
            </w:tcBorders>
          </w:tcPr>
          <w:p w14:paraId="4753BE62" w14:textId="79DDE8D9" w:rsidR="007E73D9" w:rsidRPr="00177B5A" w:rsidRDefault="002B5931" w:rsidP="007E73D9">
            <w:pPr>
              <w:spacing w:before="120"/>
              <w:ind w:right="113"/>
              <w:jc w:val="right"/>
              <w:outlineLvl w:val="0"/>
              <w:rPr>
                <w:rFonts w:ascii="Times New Roman" w:hAnsi="Times New Roman" w:cs="Times New Roman"/>
                <w:sz w:val="18"/>
                <w:szCs w:val="18"/>
              </w:rPr>
            </w:pPr>
            <w:r w:rsidRPr="002B5931">
              <w:rPr>
                <w:rFonts w:ascii="Times New Roman" w:hAnsi="Times New Roman" w:cs="Times New Roman"/>
                <w:sz w:val="18"/>
                <w:szCs w:val="18"/>
              </w:rPr>
              <w:t>1</w:t>
            </w:r>
            <w:r w:rsidR="007E73D9" w:rsidRPr="00177B5A">
              <w:rPr>
                <w:rFonts w:ascii="Times New Roman" w:hAnsi="Times New Roman" w:cs="Times New Roman"/>
                <w:sz w:val="18"/>
                <w:szCs w:val="18"/>
              </w:rPr>
              <w:t>,</w:t>
            </w:r>
            <w:r w:rsidRPr="002B5931">
              <w:rPr>
                <w:rFonts w:ascii="Times New Roman" w:hAnsi="Times New Roman" w:cs="Times New Roman"/>
                <w:sz w:val="18"/>
                <w:szCs w:val="18"/>
              </w:rPr>
              <w:t>949</w:t>
            </w:r>
            <w:r w:rsidR="007E73D9" w:rsidRPr="00177B5A">
              <w:rPr>
                <w:rFonts w:ascii="Times New Roman" w:hAnsi="Times New Roman" w:cs="Times New Roman"/>
                <w:sz w:val="18"/>
                <w:szCs w:val="18"/>
              </w:rPr>
              <w:t>,</w:t>
            </w:r>
            <w:r w:rsidRPr="002B5931">
              <w:rPr>
                <w:rFonts w:ascii="Times New Roman" w:hAnsi="Times New Roman" w:cs="Times New Roman"/>
                <w:sz w:val="18"/>
                <w:szCs w:val="18"/>
              </w:rPr>
              <w:t>409</w:t>
            </w:r>
          </w:p>
        </w:tc>
        <w:tc>
          <w:tcPr>
            <w:tcW w:w="142" w:type="dxa"/>
            <w:vAlign w:val="center"/>
          </w:tcPr>
          <w:p w14:paraId="72BB84F3" w14:textId="77777777" w:rsidR="007E73D9" w:rsidRPr="00177B5A" w:rsidRDefault="007E73D9" w:rsidP="007E73D9">
            <w:pPr>
              <w:tabs>
                <w:tab w:val="decimal" w:pos="792"/>
              </w:tabs>
              <w:spacing w:before="120"/>
              <w:rPr>
                <w:rFonts w:ascii="Times New Roman" w:hAnsi="Times New Roman" w:cs="Times New Roman"/>
                <w:sz w:val="18"/>
                <w:szCs w:val="18"/>
              </w:rPr>
            </w:pPr>
          </w:p>
        </w:tc>
        <w:tc>
          <w:tcPr>
            <w:tcW w:w="1276" w:type="dxa"/>
            <w:tcBorders>
              <w:top w:val="single" w:sz="4" w:space="0" w:color="auto"/>
              <w:bottom w:val="double" w:sz="4" w:space="0" w:color="auto"/>
            </w:tcBorders>
          </w:tcPr>
          <w:p w14:paraId="1EE845D5" w14:textId="54D3BA36" w:rsidR="007E73D9" w:rsidRPr="00177B5A" w:rsidRDefault="002B5931" w:rsidP="007E73D9">
            <w:pPr>
              <w:spacing w:before="120"/>
              <w:ind w:right="113"/>
              <w:jc w:val="right"/>
              <w:outlineLvl w:val="0"/>
              <w:rPr>
                <w:rFonts w:ascii="Times New Roman" w:hAnsi="Times New Roman" w:cs="Times New Roman"/>
                <w:sz w:val="18"/>
                <w:szCs w:val="18"/>
              </w:rPr>
            </w:pPr>
            <w:r w:rsidRPr="002B5931">
              <w:rPr>
                <w:rFonts w:ascii="Times New Roman" w:hAnsi="Times New Roman" w:cs="Times New Roman"/>
                <w:sz w:val="18"/>
                <w:szCs w:val="18"/>
              </w:rPr>
              <w:t>1</w:t>
            </w:r>
            <w:r w:rsidR="007E73D9" w:rsidRPr="007E73D9">
              <w:rPr>
                <w:rFonts w:ascii="Times New Roman" w:hAnsi="Times New Roman" w:cs="Times New Roman"/>
                <w:sz w:val="18"/>
                <w:szCs w:val="18"/>
              </w:rPr>
              <w:t>,</w:t>
            </w:r>
            <w:r w:rsidRPr="002B5931">
              <w:rPr>
                <w:rFonts w:ascii="Times New Roman" w:hAnsi="Times New Roman" w:cs="Times New Roman"/>
                <w:sz w:val="18"/>
                <w:szCs w:val="18"/>
              </w:rPr>
              <w:t>764</w:t>
            </w:r>
            <w:r w:rsidR="007E73D9" w:rsidRPr="007E73D9">
              <w:rPr>
                <w:rFonts w:ascii="Times New Roman" w:hAnsi="Times New Roman" w:cs="Times New Roman"/>
                <w:sz w:val="18"/>
                <w:szCs w:val="18"/>
              </w:rPr>
              <w:t>,</w:t>
            </w:r>
            <w:r w:rsidRPr="002B5931">
              <w:rPr>
                <w:rFonts w:ascii="Times New Roman" w:hAnsi="Times New Roman" w:cs="Times New Roman"/>
                <w:sz w:val="18"/>
                <w:szCs w:val="18"/>
              </w:rPr>
              <w:t>276</w:t>
            </w:r>
          </w:p>
        </w:tc>
        <w:tc>
          <w:tcPr>
            <w:tcW w:w="141" w:type="dxa"/>
            <w:vAlign w:val="center"/>
          </w:tcPr>
          <w:p w14:paraId="4FCBB10E" w14:textId="77777777" w:rsidR="007E73D9" w:rsidRPr="00177B5A" w:rsidRDefault="007E73D9" w:rsidP="007E73D9">
            <w:pPr>
              <w:spacing w:before="120"/>
              <w:ind w:left="-540" w:right="108" w:hanging="90"/>
              <w:jc w:val="right"/>
              <w:rPr>
                <w:rFonts w:ascii="Times New Roman" w:hAnsi="Times New Roman" w:cs="Times New Roman"/>
                <w:sz w:val="18"/>
                <w:szCs w:val="18"/>
              </w:rPr>
            </w:pPr>
          </w:p>
        </w:tc>
        <w:tc>
          <w:tcPr>
            <w:tcW w:w="1276" w:type="dxa"/>
            <w:tcBorders>
              <w:top w:val="single" w:sz="4" w:space="0" w:color="auto"/>
              <w:bottom w:val="double" w:sz="4" w:space="0" w:color="auto"/>
            </w:tcBorders>
          </w:tcPr>
          <w:p w14:paraId="54543429" w14:textId="567FB389" w:rsidR="007E73D9" w:rsidRPr="00177B5A" w:rsidRDefault="002B5931" w:rsidP="007E73D9">
            <w:pPr>
              <w:spacing w:before="120"/>
              <w:ind w:right="113"/>
              <w:jc w:val="right"/>
              <w:outlineLvl w:val="0"/>
              <w:rPr>
                <w:rFonts w:ascii="Times New Roman" w:hAnsi="Times New Roman" w:cs="Times New Roman"/>
                <w:sz w:val="18"/>
                <w:szCs w:val="18"/>
              </w:rPr>
            </w:pPr>
            <w:r w:rsidRPr="002B5931">
              <w:rPr>
                <w:rFonts w:ascii="Times New Roman" w:hAnsi="Times New Roman" w:cs="Times New Roman"/>
                <w:sz w:val="18"/>
                <w:szCs w:val="18"/>
              </w:rPr>
              <w:t>1</w:t>
            </w:r>
            <w:r w:rsidR="007E73D9" w:rsidRPr="00177B5A">
              <w:rPr>
                <w:rFonts w:ascii="Times New Roman" w:hAnsi="Times New Roman" w:cs="Times New Roman"/>
                <w:sz w:val="18"/>
                <w:szCs w:val="18"/>
              </w:rPr>
              <w:t>,</w:t>
            </w:r>
            <w:r w:rsidRPr="002B5931">
              <w:rPr>
                <w:rFonts w:ascii="Times New Roman" w:hAnsi="Times New Roman" w:cs="Times New Roman"/>
                <w:sz w:val="18"/>
                <w:szCs w:val="18"/>
              </w:rPr>
              <w:t>739</w:t>
            </w:r>
            <w:r w:rsidR="007E73D9" w:rsidRPr="00177B5A">
              <w:rPr>
                <w:rFonts w:ascii="Times New Roman" w:hAnsi="Times New Roman" w:cs="Times New Roman"/>
                <w:sz w:val="18"/>
                <w:szCs w:val="18"/>
              </w:rPr>
              <w:t>,</w:t>
            </w:r>
            <w:r w:rsidRPr="002B5931">
              <w:rPr>
                <w:rFonts w:ascii="Times New Roman" w:hAnsi="Times New Roman" w:cs="Times New Roman"/>
                <w:sz w:val="18"/>
                <w:szCs w:val="18"/>
              </w:rPr>
              <w:t>865</w:t>
            </w:r>
          </w:p>
        </w:tc>
      </w:tr>
    </w:tbl>
    <w:p w14:paraId="74A23FE9" w14:textId="77777777" w:rsidR="00DA7C27" w:rsidRPr="00177B5A" w:rsidRDefault="00DA7C27" w:rsidP="00E43583">
      <w:pPr>
        <w:spacing w:line="240" w:lineRule="exact"/>
        <w:jc w:val="thaiDistribute"/>
        <w:rPr>
          <w:rFonts w:ascii="Times New Roman" w:hAnsi="Times New Roman" w:cs="Times New Roman"/>
          <w:sz w:val="24"/>
          <w:szCs w:val="24"/>
        </w:rPr>
      </w:pPr>
    </w:p>
    <w:p w14:paraId="411A7800" w14:textId="1924B94E" w:rsidR="00F047B4" w:rsidRPr="00177B5A" w:rsidRDefault="001420E8" w:rsidP="00BC37A7">
      <w:pPr>
        <w:spacing w:after="120"/>
        <w:ind w:right="28"/>
        <w:jc w:val="right"/>
        <w:rPr>
          <w:rFonts w:ascii="Times New Roman" w:hAnsi="Times New Roman" w:cs="Times New Roman"/>
          <w:b/>
          <w:bCs/>
          <w:sz w:val="18"/>
          <w:szCs w:val="18"/>
        </w:rPr>
      </w:pPr>
      <w:r w:rsidRPr="00177B5A">
        <w:rPr>
          <w:rFonts w:ascii="Times New Roman" w:hAnsi="Times New Roman" w:cs="Times New Roman"/>
          <w:b/>
          <w:bCs/>
          <w:sz w:val="18"/>
          <w:szCs w:val="18"/>
        </w:rPr>
        <w:tab/>
      </w:r>
      <w:r w:rsidRPr="00177B5A">
        <w:rPr>
          <w:rFonts w:ascii="Times New Roman" w:hAnsi="Times New Roman" w:cs="Times New Roman"/>
          <w:b/>
          <w:bCs/>
          <w:sz w:val="18"/>
          <w:szCs w:val="18"/>
        </w:rPr>
        <w:tab/>
      </w:r>
      <w:r w:rsidRPr="00177B5A">
        <w:rPr>
          <w:rFonts w:ascii="Times New Roman" w:hAnsi="Times New Roman" w:cs="Times New Roman"/>
          <w:b/>
          <w:bCs/>
          <w:sz w:val="18"/>
          <w:szCs w:val="18"/>
        </w:rPr>
        <w:tab/>
      </w:r>
      <w:r w:rsidR="00F047B4" w:rsidRPr="00177B5A">
        <w:rPr>
          <w:rFonts w:ascii="Times New Roman" w:hAnsi="Times New Roman" w:cs="Times New Roman"/>
          <w:b/>
          <w:bCs/>
          <w:sz w:val="18"/>
          <w:szCs w:val="18"/>
        </w:rPr>
        <w:t>Unit</w:t>
      </w:r>
      <w:r w:rsidR="00F047B4" w:rsidRPr="00177B5A">
        <w:rPr>
          <w:rFonts w:ascii="Times New Roman" w:hAnsi="Times New Roman" w:cs="Times New Roman"/>
          <w:b/>
          <w:bCs/>
          <w:sz w:val="18"/>
          <w:szCs w:val="18"/>
          <w:cs/>
        </w:rPr>
        <w:t xml:space="preserve">: </w:t>
      </w:r>
      <w:r w:rsidR="00F047B4" w:rsidRPr="00177B5A">
        <w:rPr>
          <w:rFonts w:ascii="Times New Roman" w:hAnsi="Times New Roman" w:cs="Times New Roman"/>
          <w:b/>
          <w:bCs/>
          <w:sz w:val="18"/>
          <w:szCs w:val="18"/>
        </w:rPr>
        <w:t>Million Baht</w:t>
      </w:r>
    </w:p>
    <w:tbl>
      <w:tblPr>
        <w:tblW w:w="8162" w:type="dxa"/>
        <w:tblInd w:w="851" w:type="dxa"/>
        <w:tblLayout w:type="fixed"/>
        <w:tblCellMar>
          <w:left w:w="0" w:type="dxa"/>
          <w:right w:w="0" w:type="dxa"/>
        </w:tblCellMar>
        <w:tblLook w:val="0000" w:firstRow="0" w:lastRow="0" w:firstColumn="0" w:lastColumn="0" w:noHBand="0" w:noVBand="0"/>
      </w:tblPr>
      <w:tblGrid>
        <w:gridCol w:w="4369"/>
        <w:gridCol w:w="1260"/>
        <w:gridCol w:w="1440"/>
        <w:gridCol w:w="20"/>
        <w:gridCol w:w="1073"/>
      </w:tblGrid>
      <w:tr w:rsidR="00FD529C" w:rsidRPr="00177B5A" w14:paraId="65DF0114" w14:textId="77777777" w:rsidTr="00422793">
        <w:trPr>
          <w:tblHeader/>
        </w:trPr>
        <w:tc>
          <w:tcPr>
            <w:tcW w:w="4369" w:type="dxa"/>
          </w:tcPr>
          <w:p w14:paraId="2F7A6793" w14:textId="7C4A01A4" w:rsidR="00FD529C" w:rsidRPr="00177B5A" w:rsidRDefault="00FD529C" w:rsidP="0024107B">
            <w:pPr>
              <w:spacing w:line="240" w:lineRule="exact"/>
              <w:ind w:left="425" w:firstLine="73"/>
              <w:jc w:val="both"/>
              <w:rPr>
                <w:rFonts w:ascii="Times New Roman" w:hAnsi="Times New Roman" w:cs="Times New Roman"/>
                <w:sz w:val="18"/>
                <w:szCs w:val="18"/>
              </w:rPr>
            </w:pPr>
          </w:p>
        </w:tc>
        <w:tc>
          <w:tcPr>
            <w:tcW w:w="3793" w:type="dxa"/>
            <w:gridSpan w:val="4"/>
            <w:vAlign w:val="center"/>
          </w:tcPr>
          <w:p w14:paraId="21BDFEAA" w14:textId="2EF1647E" w:rsidR="00FD529C" w:rsidRPr="00177B5A" w:rsidRDefault="00FD529C" w:rsidP="003B2F1D">
            <w:pPr>
              <w:jc w:val="center"/>
              <w:rPr>
                <w:rFonts w:ascii="Times New Roman" w:hAnsi="Times New Roman" w:cs="Times New Roman"/>
                <w:b/>
                <w:bCs/>
                <w:sz w:val="18"/>
                <w:szCs w:val="18"/>
              </w:rPr>
            </w:pPr>
            <w:r w:rsidRPr="00177B5A">
              <w:rPr>
                <w:rFonts w:ascii="Times New Roman" w:hAnsi="Times New Roman" w:cs="Times New Roman"/>
                <w:b/>
                <w:bCs/>
                <w:sz w:val="16"/>
                <w:szCs w:val="16"/>
              </w:rPr>
              <w:t>CONSOLIDATED FINANCIAL</w:t>
            </w:r>
            <w:r w:rsidR="00556606" w:rsidRPr="00177B5A">
              <w:rPr>
                <w:rFonts w:ascii="Times New Roman" w:hAnsi="Times New Roman" w:cs="Times New Roman"/>
                <w:b/>
                <w:bCs/>
                <w:sz w:val="16"/>
                <w:szCs w:val="16"/>
              </w:rPr>
              <w:t xml:space="preserve"> </w:t>
            </w:r>
            <w:r w:rsidRPr="00177B5A">
              <w:rPr>
                <w:rFonts w:ascii="Times New Roman" w:hAnsi="Times New Roman" w:cs="Times New Roman"/>
                <w:b/>
                <w:bCs/>
                <w:sz w:val="16"/>
                <w:szCs w:val="16"/>
              </w:rPr>
              <w:t>STATEMENTS</w:t>
            </w:r>
          </w:p>
        </w:tc>
      </w:tr>
      <w:tr w:rsidR="007C7951" w:rsidRPr="00177B5A" w14:paraId="6EB63B3E" w14:textId="77777777" w:rsidTr="00422793">
        <w:trPr>
          <w:gridAfter w:val="1"/>
          <w:wAfter w:w="1073" w:type="dxa"/>
          <w:trHeight w:val="333"/>
          <w:tblHeader/>
        </w:trPr>
        <w:tc>
          <w:tcPr>
            <w:tcW w:w="5629" w:type="dxa"/>
            <w:gridSpan w:val="2"/>
          </w:tcPr>
          <w:p w14:paraId="37395294" w14:textId="55F3C028" w:rsidR="007C7951" w:rsidRPr="00177B5A" w:rsidRDefault="007C7951" w:rsidP="00FD529C">
            <w:pPr>
              <w:spacing w:line="240" w:lineRule="exact"/>
              <w:ind w:left="425"/>
              <w:rPr>
                <w:rFonts w:ascii="Times New Roman" w:hAnsi="Times New Roman" w:cs="Times New Roman"/>
                <w:b/>
                <w:bCs/>
                <w:sz w:val="18"/>
                <w:szCs w:val="18"/>
              </w:rPr>
            </w:pPr>
            <w:r w:rsidRPr="00177B5A">
              <w:rPr>
                <w:rFonts w:ascii="Times New Roman" w:hAnsi="Times New Roman" w:cs="Times New Roman"/>
                <w:b/>
                <w:bCs/>
                <w:sz w:val="18"/>
                <w:szCs w:val="18"/>
              </w:rPr>
              <w:t>Loans to customers measured at FVOCI</w:t>
            </w:r>
          </w:p>
        </w:tc>
        <w:tc>
          <w:tcPr>
            <w:tcW w:w="1440" w:type="dxa"/>
          </w:tcPr>
          <w:p w14:paraId="045C2587" w14:textId="19B6490E" w:rsidR="007C7951" w:rsidRPr="00177B5A" w:rsidRDefault="001A4566" w:rsidP="00FD529C">
            <w:pPr>
              <w:spacing w:line="240" w:lineRule="exact"/>
              <w:jc w:val="center"/>
              <w:rPr>
                <w:rFonts w:ascii="Times New Roman" w:hAnsi="Times New Roman" w:cs="Times New Roman"/>
                <w:b/>
                <w:bCs/>
                <w:sz w:val="18"/>
                <w:szCs w:val="18"/>
              </w:rPr>
            </w:pPr>
            <w:r w:rsidRPr="00177B5A">
              <w:rPr>
                <w:rFonts w:ascii="Times New Roman" w:hAnsi="Times New Roman" w:cs="Times New Roman"/>
                <w:b/>
                <w:bCs/>
                <w:sz w:val="18"/>
                <w:szCs w:val="18"/>
              </w:rPr>
              <w:t>September</w:t>
            </w:r>
            <w:r w:rsidR="007C7951" w:rsidRPr="00177B5A">
              <w:rPr>
                <w:rFonts w:ascii="Times New Roman" w:hAnsi="Times New Roman" w:cs="Times New Roman"/>
                <w:b/>
                <w:bCs/>
                <w:sz w:val="18"/>
                <w:szCs w:val="18"/>
              </w:rPr>
              <w:t xml:space="preserve"> </w:t>
            </w:r>
            <w:r w:rsidR="002B5931" w:rsidRPr="002B5931">
              <w:rPr>
                <w:rFonts w:ascii="Times New Roman" w:hAnsi="Times New Roman" w:cs="Times New Roman"/>
                <w:b/>
                <w:bCs/>
                <w:sz w:val="18"/>
                <w:szCs w:val="18"/>
              </w:rPr>
              <w:t>30</w:t>
            </w:r>
            <w:r w:rsidR="007C7951" w:rsidRPr="00177B5A">
              <w:rPr>
                <w:rFonts w:ascii="Times New Roman" w:hAnsi="Times New Roman" w:cs="Times New Roman"/>
                <w:b/>
                <w:bCs/>
                <w:sz w:val="18"/>
                <w:szCs w:val="18"/>
              </w:rPr>
              <w:t xml:space="preserve">, </w:t>
            </w:r>
            <w:r w:rsidR="002B5931" w:rsidRPr="002B5931">
              <w:rPr>
                <w:rFonts w:ascii="Times New Roman" w:hAnsi="Times New Roman" w:cs="Times New Roman"/>
                <w:b/>
                <w:bCs/>
                <w:sz w:val="18"/>
                <w:szCs w:val="18"/>
              </w:rPr>
              <w:t>2023</w:t>
            </w:r>
          </w:p>
        </w:tc>
        <w:tc>
          <w:tcPr>
            <w:tcW w:w="20" w:type="dxa"/>
          </w:tcPr>
          <w:p w14:paraId="5E186F2D" w14:textId="77777777" w:rsidR="007C7951" w:rsidRPr="00177B5A" w:rsidRDefault="007C7951" w:rsidP="00471BDA">
            <w:pPr>
              <w:spacing w:line="240" w:lineRule="exact"/>
              <w:jc w:val="center"/>
              <w:rPr>
                <w:rFonts w:ascii="Times New Roman" w:hAnsi="Times New Roman" w:cs="Times New Roman"/>
                <w:b/>
                <w:bCs/>
                <w:sz w:val="18"/>
                <w:szCs w:val="18"/>
              </w:rPr>
            </w:pPr>
          </w:p>
        </w:tc>
      </w:tr>
      <w:tr w:rsidR="007E73D9" w:rsidRPr="00177B5A" w14:paraId="20086882" w14:textId="77777777" w:rsidTr="00422793">
        <w:trPr>
          <w:gridAfter w:val="1"/>
          <w:wAfter w:w="1073" w:type="dxa"/>
          <w:trHeight w:val="284"/>
          <w:tblHeader/>
        </w:trPr>
        <w:tc>
          <w:tcPr>
            <w:tcW w:w="5629" w:type="dxa"/>
            <w:gridSpan w:val="2"/>
            <w:vAlign w:val="center"/>
          </w:tcPr>
          <w:p w14:paraId="5AC081E3" w14:textId="77777777" w:rsidR="007E73D9" w:rsidRPr="00177B5A" w:rsidRDefault="007E73D9" w:rsidP="007E73D9">
            <w:pPr>
              <w:spacing w:before="120"/>
              <w:ind w:left="563"/>
              <w:rPr>
                <w:rFonts w:ascii="Times New Roman" w:hAnsi="Times New Roman" w:cs="Times New Roman"/>
                <w:sz w:val="18"/>
                <w:szCs w:val="18"/>
              </w:rPr>
            </w:pPr>
            <w:r w:rsidRPr="00177B5A">
              <w:rPr>
                <w:rFonts w:ascii="Times New Roman" w:hAnsi="Times New Roman" w:cs="Times New Roman"/>
                <w:sz w:val="18"/>
                <w:szCs w:val="18"/>
              </w:rPr>
              <w:t>Foreign</w:t>
            </w:r>
          </w:p>
        </w:tc>
        <w:tc>
          <w:tcPr>
            <w:tcW w:w="1440" w:type="dxa"/>
          </w:tcPr>
          <w:p w14:paraId="2643D5E8" w14:textId="38E081D8" w:rsidR="007E73D9" w:rsidRPr="00177B5A" w:rsidRDefault="002B5931" w:rsidP="007E73D9">
            <w:pPr>
              <w:spacing w:before="120"/>
              <w:ind w:right="113"/>
              <w:jc w:val="right"/>
              <w:outlineLvl w:val="0"/>
              <w:rPr>
                <w:rFonts w:ascii="Times New Roman" w:hAnsi="Times New Roman" w:cs="Times New Roman"/>
                <w:sz w:val="18"/>
                <w:szCs w:val="18"/>
              </w:rPr>
            </w:pPr>
            <w:r w:rsidRPr="002B5931">
              <w:rPr>
                <w:rFonts w:ascii="Times New Roman" w:hAnsi="Times New Roman" w:cs="Times New Roman"/>
                <w:sz w:val="18"/>
                <w:szCs w:val="18"/>
              </w:rPr>
              <w:t>16</w:t>
            </w:r>
            <w:r w:rsidR="007E73D9" w:rsidRPr="007E73D9">
              <w:rPr>
                <w:rFonts w:ascii="Times New Roman" w:hAnsi="Times New Roman" w:cs="Times New Roman"/>
                <w:sz w:val="18"/>
                <w:szCs w:val="18"/>
              </w:rPr>
              <w:t>,</w:t>
            </w:r>
            <w:r w:rsidRPr="002B5931">
              <w:rPr>
                <w:rFonts w:ascii="Times New Roman" w:hAnsi="Times New Roman" w:cs="Times New Roman"/>
                <w:sz w:val="18"/>
                <w:szCs w:val="18"/>
              </w:rPr>
              <w:t>701</w:t>
            </w:r>
          </w:p>
        </w:tc>
        <w:tc>
          <w:tcPr>
            <w:tcW w:w="20" w:type="dxa"/>
            <w:vAlign w:val="center"/>
          </w:tcPr>
          <w:p w14:paraId="1371E31A" w14:textId="77777777" w:rsidR="007E73D9" w:rsidRPr="00177B5A" w:rsidRDefault="007E73D9" w:rsidP="007E73D9">
            <w:pPr>
              <w:spacing w:before="120"/>
              <w:ind w:left="-900" w:right="90" w:firstLine="270"/>
              <w:jc w:val="right"/>
              <w:outlineLvl w:val="0"/>
              <w:rPr>
                <w:rFonts w:ascii="Times New Roman" w:hAnsi="Times New Roman" w:cs="Times New Roman"/>
                <w:sz w:val="18"/>
                <w:szCs w:val="18"/>
              </w:rPr>
            </w:pPr>
          </w:p>
        </w:tc>
      </w:tr>
      <w:tr w:rsidR="007E73D9" w:rsidRPr="00177B5A" w14:paraId="2B1737CE" w14:textId="77777777" w:rsidTr="00422793">
        <w:trPr>
          <w:gridAfter w:val="1"/>
          <w:wAfter w:w="1073" w:type="dxa"/>
          <w:trHeight w:val="284"/>
          <w:tblHeader/>
        </w:trPr>
        <w:tc>
          <w:tcPr>
            <w:tcW w:w="5629" w:type="dxa"/>
            <w:gridSpan w:val="2"/>
            <w:vAlign w:val="center"/>
          </w:tcPr>
          <w:p w14:paraId="7D9E0AB4" w14:textId="77777777" w:rsidR="007E73D9" w:rsidRPr="00177B5A" w:rsidRDefault="007E73D9" w:rsidP="007E73D9">
            <w:pPr>
              <w:spacing w:before="120"/>
              <w:ind w:left="846"/>
              <w:rPr>
                <w:rFonts w:ascii="Times New Roman" w:hAnsi="Times New Roman" w:cs="Times New Roman"/>
                <w:sz w:val="18"/>
                <w:szCs w:val="18"/>
              </w:rPr>
            </w:pPr>
            <w:r w:rsidRPr="00177B5A">
              <w:rPr>
                <w:rFonts w:ascii="Times New Roman" w:hAnsi="Times New Roman" w:cs="Times New Roman"/>
                <w:sz w:val="18"/>
                <w:szCs w:val="18"/>
              </w:rPr>
              <w:t>Total</w:t>
            </w:r>
          </w:p>
        </w:tc>
        <w:tc>
          <w:tcPr>
            <w:tcW w:w="1440" w:type="dxa"/>
            <w:tcBorders>
              <w:top w:val="single" w:sz="4" w:space="0" w:color="auto"/>
              <w:bottom w:val="double" w:sz="4" w:space="0" w:color="auto"/>
            </w:tcBorders>
          </w:tcPr>
          <w:p w14:paraId="330DA689" w14:textId="5766A8B9" w:rsidR="007E73D9" w:rsidRPr="00177B5A" w:rsidRDefault="002B5931" w:rsidP="007E73D9">
            <w:pPr>
              <w:spacing w:before="120"/>
              <w:ind w:right="113"/>
              <w:jc w:val="right"/>
              <w:outlineLvl w:val="0"/>
              <w:rPr>
                <w:rFonts w:ascii="Times New Roman" w:hAnsi="Times New Roman" w:cs="Times New Roman"/>
                <w:sz w:val="18"/>
                <w:szCs w:val="18"/>
              </w:rPr>
            </w:pPr>
            <w:r w:rsidRPr="002B5931">
              <w:rPr>
                <w:rFonts w:ascii="Times New Roman" w:hAnsi="Times New Roman" w:cs="Times New Roman"/>
                <w:sz w:val="18"/>
                <w:szCs w:val="18"/>
              </w:rPr>
              <w:t>16</w:t>
            </w:r>
            <w:r w:rsidR="007E73D9" w:rsidRPr="007E73D9">
              <w:rPr>
                <w:rFonts w:ascii="Times New Roman" w:hAnsi="Times New Roman" w:cs="Times New Roman"/>
                <w:sz w:val="18"/>
                <w:szCs w:val="18"/>
              </w:rPr>
              <w:t>,</w:t>
            </w:r>
            <w:r w:rsidRPr="002B5931">
              <w:rPr>
                <w:rFonts w:ascii="Times New Roman" w:hAnsi="Times New Roman" w:cs="Times New Roman"/>
                <w:sz w:val="18"/>
                <w:szCs w:val="18"/>
              </w:rPr>
              <w:t>701</w:t>
            </w:r>
          </w:p>
        </w:tc>
        <w:tc>
          <w:tcPr>
            <w:tcW w:w="20" w:type="dxa"/>
            <w:vAlign w:val="center"/>
          </w:tcPr>
          <w:p w14:paraId="2DBA9516" w14:textId="77777777" w:rsidR="007E73D9" w:rsidRPr="00177B5A" w:rsidRDefault="007E73D9" w:rsidP="007E73D9">
            <w:pPr>
              <w:spacing w:before="120"/>
              <w:ind w:left="-900" w:right="90" w:firstLine="270"/>
              <w:jc w:val="right"/>
              <w:outlineLvl w:val="0"/>
              <w:rPr>
                <w:rFonts w:ascii="Times New Roman" w:hAnsi="Times New Roman" w:cs="Times New Roman"/>
                <w:sz w:val="18"/>
                <w:szCs w:val="18"/>
              </w:rPr>
            </w:pPr>
          </w:p>
        </w:tc>
      </w:tr>
    </w:tbl>
    <w:p w14:paraId="626251F6" w14:textId="34C49A6D" w:rsidR="00AC4494" w:rsidRPr="00177B5A" w:rsidRDefault="00B414FB" w:rsidP="00F047B4">
      <w:pPr>
        <w:spacing w:after="120"/>
        <w:ind w:right="28"/>
        <w:rPr>
          <w:rFonts w:ascii="Times New Roman" w:hAnsi="Times New Roman" w:cs="Times New Roman"/>
          <w:sz w:val="24"/>
          <w:szCs w:val="24"/>
        </w:rPr>
      </w:pPr>
      <w:r w:rsidRPr="00177B5A">
        <w:rPr>
          <w:rFonts w:ascii="Times New Roman" w:hAnsi="Times New Roman" w:cs="Times New Roman"/>
          <w:b/>
          <w:bCs/>
          <w:sz w:val="18"/>
          <w:szCs w:val="18"/>
        </w:rPr>
        <w:tab/>
      </w:r>
      <w:r w:rsidRPr="00177B5A">
        <w:rPr>
          <w:rFonts w:ascii="Times New Roman" w:hAnsi="Times New Roman" w:cs="Times New Roman"/>
          <w:b/>
          <w:bCs/>
          <w:sz w:val="18"/>
          <w:szCs w:val="18"/>
        </w:rPr>
        <w:tab/>
      </w:r>
      <w:r w:rsidRPr="00177B5A">
        <w:rPr>
          <w:rFonts w:ascii="Times New Roman" w:hAnsi="Times New Roman" w:cs="Times New Roman"/>
          <w:b/>
          <w:bCs/>
          <w:sz w:val="18"/>
          <w:szCs w:val="18"/>
        </w:rPr>
        <w:tab/>
      </w:r>
      <w:r w:rsidRPr="00177B5A">
        <w:rPr>
          <w:rFonts w:ascii="Times New Roman" w:hAnsi="Times New Roman" w:cs="Times New Roman"/>
          <w:b/>
          <w:bCs/>
          <w:sz w:val="18"/>
          <w:szCs w:val="18"/>
        </w:rPr>
        <w:tab/>
      </w:r>
    </w:p>
    <w:p w14:paraId="7EC13B58" w14:textId="1B4C8A4C" w:rsidR="00A47F7A" w:rsidRPr="00177B5A" w:rsidRDefault="00A47F7A" w:rsidP="00BC5A2A">
      <w:pPr>
        <w:pStyle w:val="ListParagraph"/>
        <w:numPr>
          <w:ilvl w:val="0"/>
          <w:numId w:val="7"/>
        </w:numPr>
        <w:ind w:left="1417" w:hanging="425"/>
        <w:jc w:val="thaiDistribute"/>
        <w:rPr>
          <w:rFonts w:ascii="Times New Roman" w:hAnsi="Times New Roman" w:cs="Times New Roman"/>
          <w:sz w:val="24"/>
          <w:szCs w:val="24"/>
        </w:rPr>
      </w:pPr>
      <w:r w:rsidRPr="00177B5A">
        <w:rPr>
          <w:rFonts w:ascii="Times New Roman" w:hAnsi="Times New Roman" w:cs="Times New Roman"/>
          <w:sz w:val="24"/>
          <w:szCs w:val="24"/>
        </w:rPr>
        <w:t xml:space="preserve">Classified by type of classification </w:t>
      </w:r>
    </w:p>
    <w:p w14:paraId="24D9CFD7" w14:textId="606896D2" w:rsidR="00FE1360" w:rsidRPr="00177B5A" w:rsidRDefault="00FE1360" w:rsidP="00E43583">
      <w:pPr>
        <w:jc w:val="thaiDistribute"/>
        <w:rPr>
          <w:rFonts w:ascii="Times New Roman" w:hAnsi="Times New Roman" w:cs="Times New Roman"/>
          <w:sz w:val="24"/>
          <w:szCs w:val="24"/>
        </w:rPr>
      </w:pPr>
    </w:p>
    <w:p w14:paraId="5E065031" w14:textId="77777777" w:rsidR="00FE1360" w:rsidRPr="00177B5A" w:rsidRDefault="00FE1360" w:rsidP="003319A1">
      <w:pPr>
        <w:spacing w:after="120"/>
        <w:ind w:right="28"/>
        <w:jc w:val="right"/>
        <w:rPr>
          <w:rFonts w:ascii="Times New Roman" w:hAnsi="Times New Roman" w:cs="Times New Roman"/>
          <w:b/>
          <w:bCs/>
          <w:sz w:val="18"/>
          <w:szCs w:val="18"/>
        </w:rPr>
      </w:pPr>
      <w:r w:rsidRPr="00177B5A">
        <w:rPr>
          <w:rFonts w:ascii="Times New Roman" w:hAnsi="Times New Roman" w:cs="Times New Roman"/>
          <w:b/>
          <w:bCs/>
          <w:sz w:val="18"/>
          <w:szCs w:val="18"/>
        </w:rPr>
        <w:t>Unit</w:t>
      </w:r>
      <w:r w:rsidRPr="00177B5A">
        <w:rPr>
          <w:rFonts w:ascii="Times New Roman" w:hAnsi="Times New Roman" w:cs="Times New Roman"/>
          <w:b/>
          <w:bCs/>
          <w:sz w:val="18"/>
          <w:szCs w:val="18"/>
          <w:cs/>
        </w:rPr>
        <w:t xml:space="preserve">: </w:t>
      </w:r>
      <w:r w:rsidRPr="00177B5A">
        <w:rPr>
          <w:rFonts w:ascii="Times New Roman" w:hAnsi="Times New Roman" w:cs="Times New Roman"/>
          <w:b/>
          <w:bCs/>
          <w:sz w:val="18"/>
          <w:szCs w:val="18"/>
        </w:rPr>
        <w:t>Million Baht</w:t>
      </w:r>
    </w:p>
    <w:tbl>
      <w:tblPr>
        <w:tblW w:w="8363"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693"/>
        <w:gridCol w:w="1418"/>
        <w:gridCol w:w="141"/>
        <w:gridCol w:w="1276"/>
        <w:gridCol w:w="142"/>
        <w:gridCol w:w="1276"/>
        <w:gridCol w:w="141"/>
        <w:gridCol w:w="1276"/>
      </w:tblGrid>
      <w:tr w:rsidR="00FE1360" w:rsidRPr="00177B5A" w14:paraId="59BDCA0F" w14:textId="77777777" w:rsidTr="00810239">
        <w:trPr>
          <w:cantSplit/>
        </w:trPr>
        <w:tc>
          <w:tcPr>
            <w:tcW w:w="2693" w:type="dxa"/>
            <w:tcBorders>
              <w:top w:val="nil"/>
              <w:left w:val="nil"/>
              <w:bottom w:val="nil"/>
              <w:right w:val="nil"/>
            </w:tcBorders>
          </w:tcPr>
          <w:p w14:paraId="333F40AB" w14:textId="706566A1" w:rsidR="00FE1360" w:rsidRPr="00177B5A" w:rsidRDefault="00FE1360" w:rsidP="0024107B">
            <w:pPr>
              <w:ind w:left="57" w:firstLine="441"/>
              <w:rPr>
                <w:rFonts w:ascii="Times New Roman" w:hAnsi="Times New Roman" w:cs="Times New Roman"/>
                <w:sz w:val="16"/>
                <w:szCs w:val="16"/>
              </w:rPr>
            </w:pPr>
          </w:p>
        </w:tc>
        <w:tc>
          <w:tcPr>
            <w:tcW w:w="5670" w:type="dxa"/>
            <w:gridSpan w:val="7"/>
            <w:tcBorders>
              <w:top w:val="nil"/>
              <w:left w:val="nil"/>
              <w:bottom w:val="nil"/>
              <w:right w:val="nil"/>
            </w:tcBorders>
          </w:tcPr>
          <w:p w14:paraId="1CA0A3EF" w14:textId="71FFF07D" w:rsidR="00FE1360" w:rsidRPr="00177B5A" w:rsidRDefault="00FE1360" w:rsidP="00810239">
            <w:pPr>
              <w:jc w:val="center"/>
              <w:rPr>
                <w:rFonts w:ascii="Times New Roman" w:hAnsi="Times New Roman" w:cs="Times New Roman"/>
                <w:b/>
                <w:bCs/>
                <w:sz w:val="16"/>
                <w:szCs w:val="16"/>
                <w:cs/>
              </w:rPr>
            </w:pPr>
            <w:r w:rsidRPr="00177B5A">
              <w:rPr>
                <w:rFonts w:ascii="Times New Roman" w:hAnsi="Times New Roman" w:cs="Times New Roman"/>
                <w:b/>
                <w:bCs/>
                <w:sz w:val="16"/>
                <w:szCs w:val="16"/>
              </w:rPr>
              <w:t>CONSOLIDATED FINANCIAL STATEMENTS</w:t>
            </w:r>
          </w:p>
        </w:tc>
      </w:tr>
      <w:tr w:rsidR="00FE1360" w:rsidRPr="00177B5A" w14:paraId="599943BA" w14:textId="77777777" w:rsidTr="00810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trPr>
        <w:tc>
          <w:tcPr>
            <w:tcW w:w="2693" w:type="dxa"/>
          </w:tcPr>
          <w:p w14:paraId="60FD912A" w14:textId="77777777" w:rsidR="00FE1360" w:rsidRPr="00177B5A" w:rsidRDefault="00FE1360" w:rsidP="00810239">
            <w:pPr>
              <w:spacing w:line="240" w:lineRule="exact"/>
              <w:ind w:left="425"/>
              <w:jc w:val="both"/>
              <w:rPr>
                <w:rFonts w:ascii="Times New Roman" w:hAnsi="Times New Roman" w:cs="Times New Roman"/>
                <w:sz w:val="18"/>
                <w:szCs w:val="18"/>
              </w:rPr>
            </w:pPr>
          </w:p>
        </w:tc>
        <w:tc>
          <w:tcPr>
            <w:tcW w:w="2835" w:type="dxa"/>
            <w:gridSpan w:val="3"/>
          </w:tcPr>
          <w:p w14:paraId="7AB6F1CA" w14:textId="1F231BBA" w:rsidR="00FE1360" w:rsidRPr="00177B5A" w:rsidRDefault="001A4566" w:rsidP="00652D7B">
            <w:pPr>
              <w:spacing w:after="100" w:line="240" w:lineRule="exact"/>
              <w:jc w:val="center"/>
              <w:rPr>
                <w:rFonts w:ascii="Times New Roman" w:hAnsi="Times New Roman" w:cs="Times New Roman"/>
                <w:b/>
                <w:bCs/>
                <w:sz w:val="18"/>
                <w:szCs w:val="18"/>
              </w:rPr>
            </w:pPr>
            <w:r w:rsidRPr="00177B5A">
              <w:rPr>
                <w:rFonts w:ascii="Times New Roman" w:hAnsi="Times New Roman" w:cs="Times New Roman"/>
                <w:b/>
                <w:bCs/>
                <w:sz w:val="18"/>
                <w:szCs w:val="18"/>
              </w:rPr>
              <w:t>September</w:t>
            </w:r>
            <w:r w:rsidR="00143AE3" w:rsidRPr="00177B5A">
              <w:rPr>
                <w:rFonts w:ascii="Times New Roman" w:hAnsi="Times New Roman" w:cs="Times New Roman"/>
                <w:b/>
                <w:bCs/>
                <w:sz w:val="18"/>
                <w:szCs w:val="18"/>
              </w:rPr>
              <w:t xml:space="preserve"> </w:t>
            </w:r>
            <w:r w:rsidR="002B5931" w:rsidRPr="002B5931">
              <w:rPr>
                <w:rFonts w:ascii="Times New Roman" w:hAnsi="Times New Roman" w:cs="Times New Roman"/>
                <w:b/>
                <w:bCs/>
                <w:sz w:val="18"/>
                <w:szCs w:val="18"/>
              </w:rPr>
              <w:t>30</w:t>
            </w:r>
            <w:r w:rsidR="00652D7B" w:rsidRPr="00177B5A">
              <w:rPr>
                <w:rFonts w:ascii="Times New Roman" w:hAnsi="Times New Roman" w:cs="Times New Roman"/>
                <w:b/>
                <w:bCs/>
                <w:sz w:val="18"/>
                <w:szCs w:val="18"/>
              </w:rPr>
              <w:t xml:space="preserve">, </w:t>
            </w:r>
            <w:r w:rsidR="002B5931" w:rsidRPr="002B5931">
              <w:rPr>
                <w:rFonts w:ascii="Times New Roman" w:hAnsi="Times New Roman" w:cs="Times New Roman"/>
                <w:b/>
                <w:bCs/>
                <w:sz w:val="18"/>
                <w:szCs w:val="18"/>
              </w:rPr>
              <w:t>2023</w:t>
            </w:r>
          </w:p>
        </w:tc>
        <w:tc>
          <w:tcPr>
            <w:tcW w:w="142" w:type="dxa"/>
          </w:tcPr>
          <w:p w14:paraId="5766C40C" w14:textId="77777777" w:rsidR="00FE1360" w:rsidRPr="00177B5A" w:rsidRDefault="00FE1360" w:rsidP="003319A1">
            <w:pPr>
              <w:spacing w:after="100" w:line="240" w:lineRule="exact"/>
              <w:jc w:val="center"/>
              <w:rPr>
                <w:rFonts w:ascii="Times New Roman" w:hAnsi="Times New Roman" w:cs="Times New Roman"/>
                <w:b/>
                <w:bCs/>
                <w:sz w:val="18"/>
                <w:szCs w:val="18"/>
              </w:rPr>
            </w:pPr>
          </w:p>
        </w:tc>
        <w:tc>
          <w:tcPr>
            <w:tcW w:w="2693" w:type="dxa"/>
            <w:gridSpan w:val="3"/>
          </w:tcPr>
          <w:p w14:paraId="1C7BEF55" w14:textId="04C08E22" w:rsidR="00FE1360" w:rsidRPr="00177B5A" w:rsidRDefault="00652D7B" w:rsidP="003319A1">
            <w:pPr>
              <w:spacing w:after="100" w:line="240" w:lineRule="exact"/>
              <w:jc w:val="center"/>
              <w:rPr>
                <w:rFonts w:ascii="Times New Roman" w:hAnsi="Times New Roman" w:cs="Times New Roman"/>
                <w:b/>
                <w:bCs/>
                <w:sz w:val="18"/>
                <w:szCs w:val="18"/>
              </w:rPr>
            </w:pPr>
            <w:r w:rsidRPr="00177B5A">
              <w:rPr>
                <w:rFonts w:ascii="Times New Roman" w:hAnsi="Times New Roman" w:cs="Times New Roman"/>
                <w:b/>
                <w:bCs/>
                <w:sz w:val="18"/>
                <w:szCs w:val="18"/>
              </w:rPr>
              <w:t xml:space="preserve">December </w:t>
            </w:r>
            <w:r w:rsidR="002B5931" w:rsidRPr="002B5931">
              <w:rPr>
                <w:rFonts w:ascii="Times New Roman" w:hAnsi="Times New Roman" w:cs="Times New Roman"/>
                <w:b/>
                <w:bCs/>
                <w:sz w:val="18"/>
                <w:szCs w:val="18"/>
              </w:rPr>
              <w:t>31</w:t>
            </w:r>
            <w:r w:rsidRPr="00177B5A">
              <w:rPr>
                <w:rFonts w:ascii="Times New Roman" w:hAnsi="Times New Roman" w:cs="Times New Roman"/>
                <w:b/>
                <w:bCs/>
                <w:sz w:val="18"/>
                <w:szCs w:val="18"/>
              </w:rPr>
              <w:t xml:space="preserve">, </w:t>
            </w:r>
            <w:r w:rsidR="002B5931" w:rsidRPr="002B5931">
              <w:rPr>
                <w:rFonts w:ascii="Times New Roman" w:hAnsi="Times New Roman" w:cs="Times New Roman"/>
                <w:b/>
                <w:bCs/>
                <w:sz w:val="18"/>
                <w:szCs w:val="18"/>
              </w:rPr>
              <w:t>2022</w:t>
            </w:r>
          </w:p>
        </w:tc>
      </w:tr>
      <w:tr w:rsidR="007339C6" w:rsidRPr="00177B5A" w14:paraId="4D663E7C" w14:textId="77777777" w:rsidTr="00CB08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1"/>
          <w:tblHeader/>
        </w:trPr>
        <w:tc>
          <w:tcPr>
            <w:tcW w:w="2693" w:type="dxa"/>
          </w:tcPr>
          <w:p w14:paraId="79DC4F64" w14:textId="77777777" w:rsidR="00CB08A3" w:rsidRPr="00177B5A" w:rsidRDefault="00CB08A3" w:rsidP="00CB08A3">
            <w:pPr>
              <w:spacing w:line="240" w:lineRule="exact"/>
              <w:ind w:left="425"/>
              <w:rPr>
                <w:rFonts w:ascii="Times New Roman" w:hAnsi="Times New Roman" w:cs="Times New Roman"/>
                <w:b/>
                <w:bCs/>
                <w:sz w:val="18"/>
                <w:szCs w:val="18"/>
              </w:rPr>
            </w:pPr>
            <w:r w:rsidRPr="00177B5A">
              <w:rPr>
                <w:rFonts w:ascii="Times New Roman" w:hAnsi="Times New Roman" w:cs="Times New Roman"/>
                <w:b/>
                <w:bCs/>
                <w:sz w:val="18"/>
                <w:szCs w:val="18"/>
              </w:rPr>
              <w:t xml:space="preserve">Loans to customers </w:t>
            </w:r>
          </w:p>
          <w:p w14:paraId="67C82B15" w14:textId="3C393613" w:rsidR="007339C6" w:rsidRPr="00177B5A" w:rsidRDefault="00CB08A3" w:rsidP="00CB08A3">
            <w:pPr>
              <w:spacing w:line="240" w:lineRule="exact"/>
              <w:ind w:left="562"/>
              <w:rPr>
                <w:rFonts w:ascii="Times New Roman" w:hAnsi="Times New Roman" w:cs="Times New Roman"/>
                <w:b/>
                <w:bCs/>
                <w:sz w:val="18"/>
                <w:szCs w:val="18"/>
              </w:rPr>
            </w:pPr>
            <w:r w:rsidRPr="00177B5A">
              <w:rPr>
                <w:rFonts w:ascii="Times New Roman" w:hAnsi="Times New Roman" w:cs="Times New Roman"/>
                <w:b/>
                <w:bCs/>
                <w:sz w:val="18"/>
                <w:szCs w:val="18"/>
              </w:rPr>
              <w:t>measured at amortized cost</w:t>
            </w:r>
          </w:p>
        </w:tc>
        <w:tc>
          <w:tcPr>
            <w:tcW w:w="1418" w:type="dxa"/>
          </w:tcPr>
          <w:p w14:paraId="0529AFC8" w14:textId="0EDC9068" w:rsidR="007339C6" w:rsidRPr="00177B5A" w:rsidRDefault="007339C6" w:rsidP="007339C6">
            <w:pPr>
              <w:spacing w:after="100" w:line="240" w:lineRule="exact"/>
              <w:jc w:val="center"/>
              <w:rPr>
                <w:rFonts w:ascii="Times New Roman" w:hAnsi="Times New Roman" w:cs="Times New Roman"/>
                <w:b/>
                <w:bCs/>
                <w:sz w:val="18"/>
                <w:szCs w:val="18"/>
              </w:rPr>
            </w:pPr>
            <w:r w:rsidRPr="00177B5A">
              <w:rPr>
                <w:rFonts w:ascii="Times New Roman" w:hAnsi="Times New Roman" w:cs="Times New Roman"/>
                <w:b/>
                <w:bCs/>
                <w:sz w:val="18"/>
                <w:szCs w:val="18"/>
              </w:rPr>
              <w:t>Loans to customers and accrued interest receivables</w:t>
            </w:r>
          </w:p>
        </w:tc>
        <w:tc>
          <w:tcPr>
            <w:tcW w:w="141" w:type="dxa"/>
          </w:tcPr>
          <w:p w14:paraId="2B493565" w14:textId="77777777" w:rsidR="007339C6" w:rsidRPr="00177B5A" w:rsidRDefault="007339C6" w:rsidP="007339C6">
            <w:pPr>
              <w:spacing w:line="240" w:lineRule="exact"/>
              <w:jc w:val="center"/>
              <w:rPr>
                <w:rFonts w:ascii="Times New Roman" w:hAnsi="Times New Roman" w:cs="Times New Roman"/>
                <w:b/>
                <w:bCs/>
                <w:sz w:val="18"/>
                <w:szCs w:val="18"/>
              </w:rPr>
            </w:pPr>
          </w:p>
        </w:tc>
        <w:tc>
          <w:tcPr>
            <w:tcW w:w="1276" w:type="dxa"/>
          </w:tcPr>
          <w:p w14:paraId="32921DD6" w14:textId="179C5711" w:rsidR="007339C6" w:rsidRPr="00177B5A" w:rsidRDefault="007339C6" w:rsidP="007339C6">
            <w:pPr>
              <w:spacing w:after="100" w:line="240" w:lineRule="exact"/>
              <w:jc w:val="center"/>
              <w:rPr>
                <w:rFonts w:ascii="Times New Roman" w:hAnsi="Times New Roman" w:cs="Times New Roman"/>
                <w:b/>
                <w:bCs/>
                <w:sz w:val="18"/>
                <w:szCs w:val="18"/>
              </w:rPr>
            </w:pPr>
            <w:r w:rsidRPr="00177B5A">
              <w:rPr>
                <w:rFonts w:ascii="Times New Roman" w:hAnsi="Times New Roman" w:cs="Times New Roman"/>
                <w:b/>
                <w:bCs/>
                <w:sz w:val="18"/>
                <w:szCs w:val="18"/>
              </w:rPr>
              <w:t xml:space="preserve">Allowance for expected </w:t>
            </w:r>
            <w:r w:rsidRPr="00177B5A">
              <w:rPr>
                <w:rFonts w:ascii="Times New Roman" w:hAnsi="Times New Roman" w:cs="Times New Roman"/>
                <w:b/>
                <w:bCs/>
                <w:sz w:val="18"/>
                <w:szCs w:val="18"/>
              </w:rPr>
              <w:br/>
              <w:t>credit loss</w:t>
            </w:r>
          </w:p>
        </w:tc>
        <w:tc>
          <w:tcPr>
            <w:tcW w:w="142" w:type="dxa"/>
          </w:tcPr>
          <w:p w14:paraId="2A8F72C9" w14:textId="77777777" w:rsidR="007339C6" w:rsidRPr="00177B5A" w:rsidRDefault="007339C6" w:rsidP="007339C6">
            <w:pPr>
              <w:spacing w:line="240" w:lineRule="exact"/>
              <w:jc w:val="center"/>
              <w:rPr>
                <w:rFonts w:ascii="Times New Roman" w:hAnsi="Times New Roman" w:cs="Times New Roman"/>
                <w:b/>
                <w:bCs/>
                <w:sz w:val="18"/>
                <w:szCs w:val="18"/>
              </w:rPr>
            </w:pPr>
          </w:p>
        </w:tc>
        <w:tc>
          <w:tcPr>
            <w:tcW w:w="1276" w:type="dxa"/>
          </w:tcPr>
          <w:p w14:paraId="5C334CE7" w14:textId="1692C694" w:rsidR="007339C6" w:rsidRPr="00177B5A" w:rsidRDefault="007339C6" w:rsidP="007339C6">
            <w:pPr>
              <w:spacing w:line="240" w:lineRule="exact"/>
              <w:jc w:val="center"/>
              <w:rPr>
                <w:rFonts w:ascii="Times New Roman" w:hAnsi="Times New Roman" w:cs="Times New Roman"/>
                <w:b/>
                <w:bCs/>
                <w:sz w:val="18"/>
                <w:szCs w:val="18"/>
              </w:rPr>
            </w:pPr>
            <w:r w:rsidRPr="00177B5A">
              <w:rPr>
                <w:rFonts w:ascii="Times New Roman" w:hAnsi="Times New Roman" w:cs="Times New Roman"/>
                <w:b/>
                <w:bCs/>
                <w:sz w:val="18"/>
                <w:szCs w:val="18"/>
              </w:rPr>
              <w:t>Loans to customers and accrued interest receivables</w:t>
            </w:r>
          </w:p>
        </w:tc>
        <w:tc>
          <w:tcPr>
            <w:tcW w:w="141" w:type="dxa"/>
          </w:tcPr>
          <w:p w14:paraId="371A297D" w14:textId="77777777" w:rsidR="007339C6" w:rsidRPr="00177B5A" w:rsidRDefault="007339C6" w:rsidP="007339C6">
            <w:pPr>
              <w:spacing w:line="240" w:lineRule="exact"/>
              <w:jc w:val="center"/>
              <w:rPr>
                <w:rFonts w:ascii="Times New Roman" w:hAnsi="Times New Roman" w:cs="Times New Roman"/>
                <w:b/>
                <w:bCs/>
                <w:sz w:val="18"/>
                <w:szCs w:val="18"/>
              </w:rPr>
            </w:pPr>
          </w:p>
        </w:tc>
        <w:tc>
          <w:tcPr>
            <w:tcW w:w="1276" w:type="dxa"/>
          </w:tcPr>
          <w:p w14:paraId="01B665A6" w14:textId="743447F3" w:rsidR="007339C6" w:rsidRPr="00177B5A" w:rsidRDefault="007339C6" w:rsidP="007339C6">
            <w:pPr>
              <w:spacing w:line="240" w:lineRule="exact"/>
              <w:jc w:val="center"/>
              <w:rPr>
                <w:rFonts w:ascii="Times New Roman" w:hAnsi="Times New Roman" w:cs="Times New Roman"/>
                <w:b/>
                <w:bCs/>
                <w:sz w:val="18"/>
                <w:szCs w:val="18"/>
              </w:rPr>
            </w:pPr>
            <w:r w:rsidRPr="00177B5A">
              <w:rPr>
                <w:rFonts w:ascii="Times New Roman" w:hAnsi="Times New Roman" w:cs="Times New Roman"/>
                <w:b/>
                <w:bCs/>
                <w:sz w:val="18"/>
                <w:szCs w:val="18"/>
              </w:rPr>
              <w:t xml:space="preserve">Allowance for expected </w:t>
            </w:r>
            <w:r w:rsidRPr="00177B5A">
              <w:rPr>
                <w:rFonts w:ascii="Times New Roman" w:hAnsi="Times New Roman" w:cs="Times New Roman"/>
                <w:b/>
                <w:bCs/>
                <w:sz w:val="18"/>
                <w:szCs w:val="18"/>
              </w:rPr>
              <w:br/>
              <w:t>credit loss</w:t>
            </w:r>
          </w:p>
        </w:tc>
      </w:tr>
      <w:tr w:rsidR="007E73D9" w:rsidRPr="00177B5A" w14:paraId="042CD1AA" w14:textId="77777777" w:rsidTr="000720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2693" w:type="dxa"/>
            <w:vAlign w:val="bottom"/>
          </w:tcPr>
          <w:p w14:paraId="66780931" w14:textId="577F8F52" w:rsidR="007E73D9" w:rsidRPr="00177B5A" w:rsidRDefault="007E73D9" w:rsidP="007E73D9">
            <w:pPr>
              <w:spacing w:before="120"/>
              <w:ind w:left="563"/>
              <w:rPr>
                <w:rFonts w:ascii="Times New Roman" w:hAnsi="Times New Roman" w:cs="Times New Roman"/>
                <w:sz w:val="18"/>
                <w:szCs w:val="18"/>
              </w:rPr>
            </w:pPr>
            <w:r w:rsidRPr="00177B5A">
              <w:rPr>
                <w:rFonts w:ascii="Times New Roman" w:hAnsi="Times New Roman" w:cs="Times New Roman"/>
                <w:sz w:val="18"/>
                <w:szCs w:val="18"/>
              </w:rPr>
              <w:t xml:space="preserve">Stage </w:t>
            </w:r>
            <w:r w:rsidR="002B5931" w:rsidRPr="002B5931">
              <w:rPr>
                <w:rFonts w:ascii="Times New Roman" w:hAnsi="Times New Roman" w:cs="Times New Roman"/>
                <w:sz w:val="18"/>
                <w:szCs w:val="18"/>
              </w:rPr>
              <w:t>1</w:t>
            </w:r>
            <w:r w:rsidRPr="00177B5A">
              <w:rPr>
                <w:rFonts w:ascii="Times New Roman" w:hAnsi="Times New Roman" w:cs="Times New Roman"/>
                <w:sz w:val="18"/>
                <w:szCs w:val="18"/>
                <w:cs/>
              </w:rPr>
              <w:t xml:space="preserve"> </w:t>
            </w:r>
            <w:r w:rsidRPr="00177B5A">
              <w:rPr>
                <w:rFonts w:ascii="Times New Roman" w:hAnsi="Times New Roman" w:cs="Times New Roman"/>
                <w:sz w:val="18"/>
                <w:szCs w:val="18"/>
              </w:rPr>
              <w:t>Performing</w:t>
            </w:r>
          </w:p>
        </w:tc>
        <w:tc>
          <w:tcPr>
            <w:tcW w:w="1418" w:type="dxa"/>
          </w:tcPr>
          <w:p w14:paraId="26058E18" w14:textId="4FCC245A" w:rsidR="007E73D9" w:rsidRPr="00177B5A" w:rsidRDefault="002B5931" w:rsidP="007E73D9">
            <w:pPr>
              <w:tabs>
                <w:tab w:val="decimal" w:pos="1230"/>
              </w:tabs>
              <w:spacing w:before="120"/>
              <w:outlineLvl w:val="0"/>
              <w:rPr>
                <w:rFonts w:ascii="Times New Roman" w:hAnsi="Times New Roman" w:cs="Times New Roman"/>
                <w:sz w:val="18"/>
                <w:szCs w:val="18"/>
              </w:rPr>
            </w:pPr>
            <w:r w:rsidRPr="002B5931">
              <w:rPr>
                <w:rFonts w:ascii="Times New Roman" w:hAnsi="Times New Roman" w:cs="Times New Roman"/>
                <w:sz w:val="18"/>
                <w:szCs w:val="18"/>
              </w:rPr>
              <w:t>1</w:t>
            </w:r>
            <w:r w:rsidR="007E73D9" w:rsidRPr="007E73D9">
              <w:rPr>
                <w:rFonts w:ascii="Times New Roman" w:hAnsi="Times New Roman" w:cs="Times New Roman"/>
                <w:sz w:val="18"/>
                <w:szCs w:val="18"/>
              </w:rPr>
              <w:t>,</w:t>
            </w:r>
            <w:r w:rsidRPr="002B5931">
              <w:rPr>
                <w:rFonts w:ascii="Times New Roman" w:hAnsi="Times New Roman" w:cs="Times New Roman"/>
                <w:sz w:val="18"/>
                <w:szCs w:val="18"/>
              </w:rPr>
              <w:t>786</w:t>
            </w:r>
            <w:r w:rsidR="007E73D9" w:rsidRPr="007E73D9">
              <w:rPr>
                <w:rFonts w:ascii="Times New Roman" w:hAnsi="Times New Roman" w:cs="Times New Roman"/>
                <w:sz w:val="18"/>
                <w:szCs w:val="18"/>
              </w:rPr>
              <w:t>,</w:t>
            </w:r>
            <w:r w:rsidRPr="002B5931">
              <w:rPr>
                <w:rFonts w:ascii="Times New Roman" w:hAnsi="Times New Roman" w:cs="Times New Roman"/>
                <w:sz w:val="18"/>
                <w:szCs w:val="18"/>
              </w:rPr>
              <w:t>075</w:t>
            </w:r>
          </w:p>
        </w:tc>
        <w:tc>
          <w:tcPr>
            <w:tcW w:w="141" w:type="dxa"/>
            <w:vAlign w:val="bottom"/>
          </w:tcPr>
          <w:p w14:paraId="3E28FAC5" w14:textId="77777777" w:rsidR="007E73D9" w:rsidRPr="00177B5A" w:rsidRDefault="007E73D9" w:rsidP="007E73D9">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45293F6B" w14:textId="15A38355" w:rsidR="007E73D9" w:rsidRPr="00177B5A" w:rsidRDefault="002B5931" w:rsidP="007E73D9">
            <w:pPr>
              <w:tabs>
                <w:tab w:val="decimal" w:pos="985"/>
              </w:tabs>
              <w:spacing w:before="120"/>
              <w:outlineLvl w:val="0"/>
              <w:rPr>
                <w:rFonts w:ascii="Times New Roman" w:hAnsi="Times New Roman" w:cs="Times New Roman"/>
                <w:sz w:val="18"/>
                <w:szCs w:val="18"/>
              </w:rPr>
            </w:pPr>
            <w:r w:rsidRPr="002B5931">
              <w:rPr>
                <w:rFonts w:ascii="Times New Roman" w:hAnsi="Times New Roman" w:cs="Times New Roman"/>
                <w:sz w:val="18"/>
                <w:szCs w:val="18"/>
              </w:rPr>
              <w:t>34</w:t>
            </w:r>
            <w:r w:rsidR="007E73D9" w:rsidRPr="007E73D9">
              <w:rPr>
                <w:rFonts w:ascii="Times New Roman" w:hAnsi="Times New Roman" w:cs="Times New Roman"/>
                <w:sz w:val="18"/>
                <w:szCs w:val="18"/>
              </w:rPr>
              <w:t>,</w:t>
            </w:r>
            <w:r w:rsidRPr="002B5931">
              <w:rPr>
                <w:rFonts w:ascii="Times New Roman" w:hAnsi="Times New Roman" w:cs="Times New Roman"/>
                <w:sz w:val="18"/>
                <w:szCs w:val="18"/>
              </w:rPr>
              <w:t>686</w:t>
            </w:r>
          </w:p>
        </w:tc>
        <w:tc>
          <w:tcPr>
            <w:tcW w:w="142" w:type="dxa"/>
            <w:vAlign w:val="bottom"/>
          </w:tcPr>
          <w:p w14:paraId="5A72BC45" w14:textId="77777777" w:rsidR="007E73D9" w:rsidRPr="00177B5A" w:rsidRDefault="007E73D9" w:rsidP="007E73D9">
            <w:pPr>
              <w:tabs>
                <w:tab w:val="decimal" w:pos="792"/>
              </w:tabs>
              <w:spacing w:before="120"/>
              <w:rPr>
                <w:rFonts w:ascii="Times New Roman" w:hAnsi="Times New Roman" w:cs="Times New Roman"/>
                <w:sz w:val="18"/>
                <w:szCs w:val="18"/>
              </w:rPr>
            </w:pPr>
          </w:p>
        </w:tc>
        <w:tc>
          <w:tcPr>
            <w:tcW w:w="1276" w:type="dxa"/>
            <w:vAlign w:val="bottom"/>
          </w:tcPr>
          <w:p w14:paraId="7EAD7915" w14:textId="2F2D3BE9" w:rsidR="007E73D9" w:rsidRPr="00177B5A" w:rsidRDefault="002B5931" w:rsidP="007E73D9">
            <w:pPr>
              <w:tabs>
                <w:tab w:val="decimal" w:pos="1135"/>
              </w:tabs>
              <w:spacing w:before="120"/>
              <w:outlineLvl w:val="0"/>
              <w:rPr>
                <w:rFonts w:ascii="Times New Roman" w:hAnsi="Times New Roman" w:cs="Times New Roman"/>
                <w:sz w:val="18"/>
                <w:szCs w:val="18"/>
              </w:rPr>
            </w:pPr>
            <w:r w:rsidRPr="002B5931">
              <w:rPr>
                <w:rFonts w:ascii="Times New Roman" w:hAnsi="Times New Roman" w:cs="Times New Roman"/>
                <w:sz w:val="18"/>
                <w:szCs w:val="18"/>
              </w:rPr>
              <w:t>1</w:t>
            </w:r>
            <w:r w:rsidR="007E73D9" w:rsidRPr="00177B5A">
              <w:rPr>
                <w:rFonts w:ascii="Times New Roman" w:hAnsi="Times New Roman" w:cs="Times New Roman"/>
                <w:sz w:val="18"/>
                <w:szCs w:val="18"/>
              </w:rPr>
              <w:t>,</w:t>
            </w:r>
            <w:r w:rsidRPr="002B5931">
              <w:rPr>
                <w:rFonts w:ascii="Times New Roman" w:hAnsi="Times New Roman" w:cs="Times New Roman"/>
                <w:sz w:val="18"/>
                <w:szCs w:val="18"/>
              </w:rPr>
              <w:t>743</w:t>
            </w:r>
            <w:r w:rsidR="007E73D9" w:rsidRPr="00177B5A">
              <w:rPr>
                <w:rFonts w:ascii="Times New Roman" w:hAnsi="Times New Roman" w:cs="Times New Roman"/>
                <w:sz w:val="18"/>
                <w:szCs w:val="18"/>
              </w:rPr>
              <w:t>,</w:t>
            </w:r>
            <w:r w:rsidRPr="002B5931">
              <w:rPr>
                <w:rFonts w:ascii="Times New Roman" w:hAnsi="Times New Roman" w:cs="Times New Roman"/>
                <w:sz w:val="18"/>
                <w:szCs w:val="18"/>
              </w:rPr>
              <w:t>186</w:t>
            </w:r>
          </w:p>
        </w:tc>
        <w:tc>
          <w:tcPr>
            <w:tcW w:w="141" w:type="dxa"/>
            <w:vAlign w:val="bottom"/>
          </w:tcPr>
          <w:p w14:paraId="600B088C" w14:textId="77777777" w:rsidR="007E73D9" w:rsidRPr="00177B5A" w:rsidRDefault="007E73D9" w:rsidP="007E73D9">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2253CEAF" w14:textId="023A408C" w:rsidR="007E73D9" w:rsidRPr="00177B5A" w:rsidRDefault="007E73D9" w:rsidP="007E73D9">
            <w:pPr>
              <w:tabs>
                <w:tab w:val="decimal" w:pos="985"/>
              </w:tabs>
              <w:spacing w:before="120"/>
              <w:outlineLvl w:val="0"/>
              <w:rPr>
                <w:rFonts w:ascii="Times New Roman" w:hAnsi="Times New Roman" w:cs="Times New Roman"/>
                <w:sz w:val="18"/>
                <w:szCs w:val="18"/>
              </w:rPr>
            </w:pPr>
            <w:r w:rsidRPr="00177B5A">
              <w:rPr>
                <w:rFonts w:ascii="Times New Roman" w:hAnsi="Times New Roman" w:cs="Times New Roman"/>
                <w:sz w:val="18"/>
                <w:szCs w:val="18"/>
              </w:rPr>
              <w:t xml:space="preserve">        </w:t>
            </w:r>
            <w:r w:rsidR="002B5931" w:rsidRPr="002B5931">
              <w:rPr>
                <w:rFonts w:ascii="Times New Roman" w:hAnsi="Times New Roman" w:cs="Times New Roman"/>
                <w:sz w:val="18"/>
                <w:szCs w:val="18"/>
              </w:rPr>
              <w:t>38</w:t>
            </w:r>
            <w:r w:rsidRPr="00177B5A">
              <w:rPr>
                <w:rFonts w:ascii="Times New Roman" w:hAnsi="Times New Roman" w:cs="Times New Roman"/>
                <w:sz w:val="18"/>
                <w:szCs w:val="18"/>
              </w:rPr>
              <w:t>,</w:t>
            </w:r>
            <w:r w:rsidR="002B5931" w:rsidRPr="002B5931">
              <w:rPr>
                <w:rFonts w:ascii="Times New Roman" w:hAnsi="Times New Roman" w:cs="Times New Roman"/>
                <w:sz w:val="18"/>
                <w:szCs w:val="18"/>
              </w:rPr>
              <w:t>474</w:t>
            </w:r>
            <w:r w:rsidRPr="00177B5A">
              <w:rPr>
                <w:rFonts w:ascii="Times New Roman" w:hAnsi="Times New Roman" w:cs="Times New Roman"/>
                <w:sz w:val="18"/>
                <w:szCs w:val="18"/>
              </w:rPr>
              <w:t xml:space="preserve"> </w:t>
            </w:r>
          </w:p>
        </w:tc>
      </w:tr>
      <w:tr w:rsidR="007E73D9" w:rsidRPr="00177B5A" w14:paraId="403E2D80" w14:textId="77777777" w:rsidTr="009A7EF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2693" w:type="dxa"/>
            <w:vAlign w:val="bottom"/>
          </w:tcPr>
          <w:p w14:paraId="29667BA7" w14:textId="4856AEB1" w:rsidR="007E73D9" w:rsidRPr="00177B5A" w:rsidRDefault="007E73D9" w:rsidP="007E73D9">
            <w:pPr>
              <w:spacing w:before="120"/>
              <w:ind w:left="563"/>
              <w:rPr>
                <w:rFonts w:ascii="Times New Roman" w:hAnsi="Times New Roman" w:cs="Times New Roman"/>
                <w:sz w:val="18"/>
                <w:szCs w:val="18"/>
              </w:rPr>
            </w:pPr>
            <w:r w:rsidRPr="00177B5A">
              <w:rPr>
                <w:rFonts w:ascii="Times New Roman" w:hAnsi="Times New Roman" w:cs="Times New Roman"/>
                <w:sz w:val="18"/>
                <w:szCs w:val="18"/>
              </w:rPr>
              <w:t xml:space="preserve">Stage </w:t>
            </w:r>
            <w:r w:rsidR="002B5931" w:rsidRPr="002B5931">
              <w:rPr>
                <w:rFonts w:ascii="Times New Roman" w:hAnsi="Times New Roman" w:cs="Times New Roman"/>
                <w:sz w:val="18"/>
                <w:szCs w:val="18"/>
              </w:rPr>
              <w:t>2</w:t>
            </w:r>
            <w:r w:rsidRPr="00177B5A">
              <w:rPr>
                <w:rFonts w:ascii="Times New Roman" w:hAnsi="Times New Roman" w:cs="Times New Roman"/>
                <w:sz w:val="18"/>
                <w:szCs w:val="18"/>
                <w:cs/>
              </w:rPr>
              <w:t xml:space="preserve"> </w:t>
            </w:r>
            <w:r w:rsidRPr="00177B5A">
              <w:rPr>
                <w:rFonts w:ascii="Times New Roman" w:hAnsi="Times New Roman" w:cs="Times New Roman"/>
                <w:sz w:val="18"/>
                <w:szCs w:val="18"/>
              </w:rPr>
              <w:t>Under</w:t>
            </w:r>
            <w:r w:rsidRPr="00177B5A">
              <w:rPr>
                <w:rFonts w:ascii="Times New Roman" w:hAnsi="Times New Roman" w:cs="Times New Roman"/>
                <w:sz w:val="18"/>
                <w:szCs w:val="18"/>
                <w:cs/>
              </w:rPr>
              <w:t>-</w:t>
            </w:r>
            <w:r w:rsidRPr="00177B5A">
              <w:rPr>
                <w:rFonts w:ascii="Times New Roman" w:hAnsi="Times New Roman" w:cs="Times New Roman"/>
                <w:sz w:val="18"/>
                <w:szCs w:val="18"/>
              </w:rPr>
              <w:t>performing</w:t>
            </w:r>
          </w:p>
        </w:tc>
        <w:tc>
          <w:tcPr>
            <w:tcW w:w="1418" w:type="dxa"/>
          </w:tcPr>
          <w:p w14:paraId="5BA27762" w14:textId="23CE8AF8" w:rsidR="007E73D9" w:rsidRPr="00177B5A" w:rsidRDefault="007E73D9" w:rsidP="007E73D9">
            <w:pPr>
              <w:tabs>
                <w:tab w:val="decimal" w:pos="1230"/>
              </w:tabs>
              <w:spacing w:before="120"/>
              <w:outlineLvl w:val="0"/>
              <w:rPr>
                <w:rFonts w:ascii="Times New Roman" w:hAnsi="Times New Roman" w:cs="Times New Roman"/>
                <w:sz w:val="18"/>
                <w:szCs w:val="18"/>
              </w:rPr>
            </w:pPr>
            <w:r w:rsidRPr="007E73D9">
              <w:rPr>
                <w:rFonts w:ascii="Times New Roman" w:hAnsi="Times New Roman" w:cs="Times New Roman"/>
                <w:sz w:val="18"/>
                <w:szCs w:val="18"/>
              </w:rPr>
              <w:t xml:space="preserve"> </w:t>
            </w:r>
            <w:r w:rsidR="002B5931" w:rsidRPr="002B5931">
              <w:rPr>
                <w:rFonts w:ascii="Times New Roman" w:hAnsi="Times New Roman" w:cs="Times New Roman"/>
                <w:sz w:val="18"/>
                <w:szCs w:val="18"/>
              </w:rPr>
              <w:t>164</w:t>
            </w:r>
            <w:r w:rsidRPr="007E73D9">
              <w:rPr>
                <w:rFonts w:ascii="Times New Roman" w:hAnsi="Times New Roman" w:cs="Times New Roman"/>
                <w:sz w:val="18"/>
                <w:szCs w:val="18"/>
              </w:rPr>
              <w:t>,</w:t>
            </w:r>
            <w:r w:rsidR="002B5931" w:rsidRPr="002B5931">
              <w:rPr>
                <w:rFonts w:ascii="Times New Roman" w:hAnsi="Times New Roman" w:cs="Times New Roman"/>
                <w:sz w:val="18"/>
                <w:szCs w:val="18"/>
              </w:rPr>
              <w:t>156</w:t>
            </w:r>
            <w:r w:rsidRPr="007E73D9">
              <w:rPr>
                <w:rFonts w:ascii="Times New Roman" w:hAnsi="Times New Roman" w:cs="Times New Roman"/>
                <w:sz w:val="18"/>
                <w:szCs w:val="18"/>
              </w:rPr>
              <w:t xml:space="preserve"> </w:t>
            </w:r>
          </w:p>
        </w:tc>
        <w:tc>
          <w:tcPr>
            <w:tcW w:w="141" w:type="dxa"/>
            <w:vAlign w:val="bottom"/>
          </w:tcPr>
          <w:p w14:paraId="02CAC08C" w14:textId="77777777" w:rsidR="007E73D9" w:rsidRPr="00177B5A" w:rsidRDefault="007E73D9" w:rsidP="007E73D9">
            <w:pPr>
              <w:spacing w:before="120"/>
              <w:ind w:left="-900" w:right="90" w:firstLine="270"/>
              <w:jc w:val="right"/>
              <w:outlineLvl w:val="0"/>
              <w:rPr>
                <w:rFonts w:ascii="Times New Roman" w:hAnsi="Times New Roman" w:cs="Times New Roman"/>
                <w:sz w:val="18"/>
                <w:szCs w:val="18"/>
              </w:rPr>
            </w:pPr>
          </w:p>
        </w:tc>
        <w:tc>
          <w:tcPr>
            <w:tcW w:w="1276" w:type="dxa"/>
          </w:tcPr>
          <w:p w14:paraId="37497B73" w14:textId="7755D971" w:rsidR="007E73D9" w:rsidRPr="00177B5A" w:rsidRDefault="007E73D9" w:rsidP="007E73D9">
            <w:pPr>
              <w:tabs>
                <w:tab w:val="decimal" w:pos="985"/>
              </w:tabs>
              <w:spacing w:before="120"/>
              <w:outlineLvl w:val="0"/>
              <w:rPr>
                <w:rFonts w:ascii="Times New Roman" w:hAnsi="Times New Roman" w:cs="Times New Roman"/>
                <w:sz w:val="18"/>
                <w:szCs w:val="18"/>
              </w:rPr>
            </w:pPr>
            <w:r w:rsidRPr="007E73D9">
              <w:rPr>
                <w:rFonts w:ascii="Times New Roman" w:hAnsi="Times New Roman" w:cs="Times New Roman"/>
                <w:sz w:val="18"/>
                <w:szCs w:val="18"/>
              </w:rPr>
              <w:t xml:space="preserve"> </w:t>
            </w:r>
            <w:r w:rsidR="002B5931" w:rsidRPr="002B5931">
              <w:rPr>
                <w:rFonts w:ascii="Times New Roman" w:hAnsi="Times New Roman" w:cs="Times New Roman"/>
                <w:sz w:val="18"/>
                <w:szCs w:val="18"/>
              </w:rPr>
              <w:t>22</w:t>
            </w:r>
            <w:r w:rsidRPr="007E73D9">
              <w:rPr>
                <w:rFonts w:ascii="Times New Roman" w:hAnsi="Times New Roman" w:cs="Times New Roman"/>
                <w:sz w:val="18"/>
                <w:szCs w:val="18"/>
              </w:rPr>
              <w:t>,</w:t>
            </w:r>
            <w:r w:rsidR="002B5931" w:rsidRPr="002B5931">
              <w:rPr>
                <w:rFonts w:ascii="Times New Roman" w:hAnsi="Times New Roman" w:cs="Times New Roman"/>
                <w:sz w:val="18"/>
                <w:szCs w:val="18"/>
              </w:rPr>
              <w:t>206</w:t>
            </w:r>
          </w:p>
        </w:tc>
        <w:tc>
          <w:tcPr>
            <w:tcW w:w="142" w:type="dxa"/>
            <w:vAlign w:val="bottom"/>
          </w:tcPr>
          <w:p w14:paraId="1911B449" w14:textId="77777777" w:rsidR="007E73D9" w:rsidRPr="00177B5A" w:rsidRDefault="007E73D9" w:rsidP="007E73D9">
            <w:pPr>
              <w:tabs>
                <w:tab w:val="decimal" w:pos="792"/>
              </w:tabs>
              <w:spacing w:before="120"/>
              <w:rPr>
                <w:rFonts w:ascii="Times New Roman" w:hAnsi="Times New Roman" w:cs="Times New Roman"/>
                <w:sz w:val="18"/>
                <w:szCs w:val="18"/>
              </w:rPr>
            </w:pPr>
          </w:p>
        </w:tc>
        <w:tc>
          <w:tcPr>
            <w:tcW w:w="1276" w:type="dxa"/>
            <w:vAlign w:val="bottom"/>
          </w:tcPr>
          <w:p w14:paraId="573E2644" w14:textId="60A54804" w:rsidR="007E73D9" w:rsidRPr="00177B5A" w:rsidRDefault="002B5931" w:rsidP="007E73D9">
            <w:pPr>
              <w:tabs>
                <w:tab w:val="decimal" w:pos="1135"/>
              </w:tabs>
              <w:spacing w:before="120"/>
              <w:outlineLvl w:val="0"/>
              <w:rPr>
                <w:rFonts w:ascii="Times New Roman" w:hAnsi="Times New Roman" w:cs="Times New Roman"/>
                <w:sz w:val="18"/>
                <w:szCs w:val="18"/>
              </w:rPr>
            </w:pPr>
            <w:r w:rsidRPr="002B5931">
              <w:rPr>
                <w:rFonts w:ascii="Times New Roman" w:hAnsi="Times New Roman" w:cs="Times New Roman"/>
                <w:sz w:val="18"/>
                <w:szCs w:val="18"/>
              </w:rPr>
              <w:t>161</w:t>
            </w:r>
            <w:r w:rsidR="007E73D9" w:rsidRPr="00177B5A">
              <w:rPr>
                <w:rFonts w:ascii="Times New Roman" w:hAnsi="Times New Roman" w:cs="Times New Roman"/>
                <w:sz w:val="18"/>
                <w:szCs w:val="18"/>
              </w:rPr>
              <w:t>,</w:t>
            </w:r>
            <w:r w:rsidRPr="002B5931">
              <w:rPr>
                <w:rFonts w:ascii="Times New Roman" w:hAnsi="Times New Roman" w:cs="Times New Roman"/>
                <w:sz w:val="18"/>
                <w:szCs w:val="18"/>
              </w:rPr>
              <w:t>442</w:t>
            </w:r>
          </w:p>
        </w:tc>
        <w:tc>
          <w:tcPr>
            <w:tcW w:w="141" w:type="dxa"/>
            <w:vAlign w:val="bottom"/>
          </w:tcPr>
          <w:p w14:paraId="064EDF11" w14:textId="77777777" w:rsidR="007E73D9" w:rsidRPr="00177B5A" w:rsidRDefault="007E73D9" w:rsidP="007E73D9">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1AD032EB" w14:textId="7B30BCCD" w:rsidR="007E73D9" w:rsidRPr="00177B5A" w:rsidRDefault="007E73D9" w:rsidP="007E73D9">
            <w:pPr>
              <w:tabs>
                <w:tab w:val="decimal" w:pos="985"/>
              </w:tabs>
              <w:spacing w:before="120"/>
              <w:outlineLvl w:val="0"/>
              <w:rPr>
                <w:rFonts w:ascii="Times New Roman" w:hAnsi="Times New Roman" w:cs="Times New Roman"/>
                <w:sz w:val="18"/>
                <w:szCs w:val="18"/>
              </w:rPr>
            </w:pPr>
            <w:r w:rsidRPr="00177B5A">
              <w:rPr>
                <w:rFonts w:ascii="Times New Roman" w:hAnsi="Times New Roman" w:cs="Times New Roman"/>
                <w:sz w:val="18"/>
                <w:szCs w:val="18"/>
              </w:rPr>
              <w:t xml:space="preserve">         </w:t>
            </w:r>
            <w:r w:rsidR="002B5931" w:rsidRPr="002B5931">
              <w:rPr>
                <w:rFonts w:ascii="Times New Roman" w:hAnsi="Times New Roman" w:cs="Times New Roman"/>
                <w:sz w:val="18"/>
                <w:szCs w:val="18"/>
              </w:rPr>
              <w:t>19</w:t>
            </w:r>
            <w:r w:rsidRPr="00177B5A">
              <w:rPr>
                <w:rFonts w:ascii="Times New Roman" w:hAnsi="Times New Roman" w:cs="Times New Roman"/>
                <w:sz w:val="18"/>
                <w:szCs w:val="18"/>
              </w:rPr>
              <w:t>,</w:t>
            </w:r>
            <w:r w:rsidR="002B5931" w:rsidRPr="002B5931">
              <w:rPr>
                <w:rFonts w:ascii="Times New Roman" w:hAnsi="Times New Roman" w:cs="Times New Roman"/>
                <w:sz w:val="18"/>
                <w:szCs w:val="18"/>
              </w:rPr>
              <w:t>409</w:t>
            </w:r>
            <w:r w:rsidRPr="00177B5A">
              <w:rPr>
                <w:rFonts w:ascii="Times New Roman" w:hAnsi="Times New Roman" w:cs="Times New Roman"/>
                <w:sz w:val="18"/>
                <w:szCs w:val="18"/>
              </w:rPr>
              <w:t xml:space="preserve"> </w:t>
            </w:r>
          </w:p>
        </w:tc>
      </w:tr>
      <w:tr w:rsidR="007E73D9" w:rsidRPr="00177B5A" w14:paraId="068C1301" w14:textId="77777777" w:rsidTr="009A7EF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2693" w:type="dxa"/>
            <w:vAlign w:val="bottom"/>
          </w:tcPr>
          <w:p w14:paraId="5AA87352" w14:textId="5F1FB804" w:rsidR="007E73D9" w:rsidRPr="00177B5A" w:rsidRDefault="007E73D9" w:rsidP="007E73D9">
            <w:pPr>
              <w:spacing w:before="120"/>
              <w:ind w:left="563"/>
              <w:rPr>
                <w:rFonts w:ascii="Times New Roman" w:hAnsi="Times New Roman" w:cs="Times New Roman"/>
                <w:sz w:val="18"/>
                <w:szCs w:val="18"/>
              </w:rPr>
            </w:pPr>
            <w:r w:rsidRPr="00177B5A">
              <w:rPr>
                <w:rFonts w:ascii="Times New Roman" w:hAnsi="Times New Roman" w:cs="Times New Roman"/>
                <w:sz w:val="18"/>
                <w:szCs w:val="18"/>
              </w:rPr>
              <w:t xml:space="preserve">Stage </w:t>
            </w:r>
            <w:r w:rsidR="002B5931" w:rsidRPr="002B5931">
              <w:rPr>
                <w:rFonts w:ascii="Times New Roman" w:hAnsi="Times New Roman" w:cs="Times New Roman"/>
                <w:sz w:val="18"/>
                <w:szCs w:val="18"/>
              </w:rPr>
              <w:t>3</w:t>
            </w:r>
            <w:r w:rsidRPr="00177B5A">
              <w:rPr>
                <w:rFonts w:ascii="Times New Roman" w:hAnsi="Times New Roman" w:cs="Times New Roman"/>
                <w:sz w:val="18"/>
                <w:szCs w:val="18"/>
                <w:cs/>
              </w:rPr>
              <w:t xml:space="preserve"> </w:t>
            </w:r>
            <w:r w:rsidRPr="00177B5A">
              <w:rPr>
                <w:rFonts w:ascii="Times New Roman" w:hAnsi="Times New Roman" w:cs="Times New Roman"/>
                <w:sz w:val="18"/>
                <w:szCs w:val="18"/>
              </w:rPr>
              <w:t>Non</w:t>
            </w:r>
            <w:r w:rsidRPr="00177B5A">
              <w:rPr>
                <w:rFonts w:ascii="Times New Roman" w:hAnsi="Times New Roman" w:cs="Times New Roman"/>
                <w:sz w:val="18"/>
                <w:szCs w:val="18"/>
                <w:cs/>
              </w:rPr>
              <w:t>-</w:t>
            </w:r>
            <w:r w:rsidRPr="00177B5A">
              <w:rPr>
                <w:rFonts w:ascii="Times New Roman" w:hAnsi="Times New Roman" w:cs="Times New Roman"/>
                <w:sz w:val="18"/>
                <w:szCs w:val="18"/>
              </w:rPr>
              <w:t>performing</w:t>
            </w:r>
          </w:p>
        </w:tc>
        <w:tc>
          <w:tcPr>
            <w:tcW w:w="1418" w:type="dxa"/>
          </w:tcPr>
          <w:p w14:paraId="0B5CED2E" w14:textId="6D90C7CD" w:rsidR="007E73D9" w:rsidRPr="00177B5A" w:rsidRDefault="007E73D9" w:rsidP="007E73D9">
            <w:pPr>
              <w:tabs>
                <w:tab w:val="decimal" w:pos="1230"/>
              </w:tabs>
              <w:spacing w:before="120"/>
              <w:outlineLvl w:val="0"/>
              <w:rPr>
                <w:rFonts w:ascii="Times New Roman" w:hAnsi="Times New Roman" w:cs="Times New Roman"/>
                <w:sz w:val="18"/>
                <w:szCs w:val="18"/>
              </w:rPr>
            </w:pPr>
            <w:r w:rsidRPr="007E73D9">
              <w:rPr>
                <w:rFonts w:ascii="Times New Roman" w:hAnsi="Times New Roman" w:cs="Times New Roman"/>
                <w:sz w:val="18"/>
                <w:szCs w:val="18"/>
              </w:rPr>
              <w:t xml:space="preserve"> </w:t>
            </w:r>
            <w:r w:rsidR="002B5931" w:rsidRPr="002B5931">
              <w:rPr>
                <w:rFonts w:ascii="Times New Roman" w:hAnsi="Times New Roman" w:cs="Times New Roman"/>
                <w:sz w:val="18"/>
                <w:szCs w:val="18"/>
              </w:rPr>
              <w:t>62</w:t>
            </w:r>
            <w:r w:rsidRPr="007E73D9">
              <w:rPr>
                <w:rFonts w:ascii="Times New Roman" w:hAnsi="Times New Roman" w:cs="Times New Roman"/>
                <w:sz w:val="18"/>
                <w:szCs w:val="18"/>
              </w:rPr>
              <w:t>,</w:t>
            </w:r>
            <w:r w:rsidR="002B5931" w:rsidRPr="002B5931">
              <w:rPr>
                <w:rFonts w:ascii="Times New Roman" w:hAnsi="Times New Roman" w:cs="Times New Roman"/>
                <w:sz w:val="18"/>
                <w:szCs w:val="18"/>
              </w:rPr>
              <w:t>898</w:t>
            </w:r>
            <w:r w:rsidRPr="007E73D9">
              <w:rPr>
                <w:rFonts w:ascii="Times New Roman" w:hAnsi="Times New Roman" w:cs="Times New Roman"/>
                <w:sz w:val="18"/>
                <w:szCs w:val="18"/>
              </w:rPr>
              <w:t xml:space="preserve"> </w:t>
            </w:r>
          </w:p>
        </w:tc>
        <w:tc>
          <w:tcPr>
            <w:tcW w:w="141" w:type="dxa"/>
            <w:vAlign w:val="bottom"/>
          </w:tcPr>
          <w:p w14:paraId="0703AFC4" w14:textId="77777777" w:rsidR="007E73D9" w:rsidRPr="00177B5A" w:rsidRDefault="007E73D9" w:rsidP="007E73D9">
            <w:pPr>
              <w:spacing w:before="120"/>
              <w:ind w:left="-900" w:right="90" w:firstLine="270"/>
              <w:jc w:val="right"/>
              <w:outlineLvl w:val="0"/>
              <w:rPr>
                <w:rFonts w:ascii="Times New Roman" w:hAnsi="Times New Roman" w:cs="Times New Roman"/>
                <w:sz w:val="18"/>
                <w:szCs w:val="18"/>
              </w:rPr>
            </w:pPr>
          </w:p>
        </w:tc>
        <w:tc>
          <w:tcPr>
            <w:tcW w:w="1276" w:type="dxa"/>
          </w:tcPr>
          <w:p w14:paraId="337AB291" w14:textId="231E78BD" w:rsidR="007E73D9" w:rsidRPr="00177B5A" w:rsidRDefault="007E73D9" w:rsidP="007E73D9">
            <w:pPr>
              <w:tabs>
                <w:tab w:val="decimal" w:pos="985"/>
              </w:tabs>
              <w:spacing w:before="120"/>
              <w:outlineLvl w:val="0"/>
              <w:rPr>
                <w:rFonts w:ascii="Times New Roman" w:hAnsi="Times New Roman" w:cs="Times New Roman"/>
                <w:sz w:val="18"/>
                <w:szCs w:val="18"/>
              </w:rPr>
            </w:pPr>
            <w:r w:rsidRPr="007E73D9">
              <w:rPr>
                <w:rFonts w:ascii="Times New Roman" w:hAnsi="Times New Roman" w:cs="Times New Roman"/>
                <w:sz w:val="18"/>
                <w:szCs w:val="18"/>
              </w:rPr>
              <w:t xml:space="preserve"> </w:t>
            </w:r>
            <w:r w:rsidR="002B5931" w:rsidRPr="002B5931">
              <w:rPr>
                <w:rFonts w:ascii="Times New Roman" w:hAnsi="Times New Roman" w:cs="Times New Roman"/>
                <w:sz w:val="18"/>
                <w:szCs w:val="18"/>
              </w:rPr>
              <w:t>32</w:t>
            </w:r>
            <w:r w:rsidRPr="007E73D9">
              <w:rPr>
                <w:rFonts w:ascii="Times New Roman" w:hAnsi="Times New Roman" w:cs="Times New Roman"/>
                <w:sz w:val="18"/>
                <w:szCs w:val="18"/>
              </w:rPr>
              <w:t>,</w:t>
            </w:r>
            <w:r w:rsidR="002B5931" w:rsidRPr="002B5931">
              <w:rPr>
                <w:rFonts w:ascii="Times New Roman" w:hAnsi="Times New Roman" w:cs="Times New Roman"/>
                <w:sz w:val="18"/>
                <w:szCs w:val="18"/>
              </w:rPr>
              <w:t>368</w:t>
            </w:r>
          </w:p>
        </w:tc>
        <w:tc>
          <w:tcPr>
            <w:tcW w:w="142" w:type="dxa"/>
            <w:vAlign w:val="bottom"/>
          </w:tcPr>
          <w:p w14:paraId="05213FA5" w14:textId="77777777" w:rsidR="007E73D9" w:rsidRPr="00177B5A" w:rsidRDefault="007E73D9" w:rsidP="007E73D9">
            <w:pPr>
              <w:tabs>
                <w:tab w:val="decimal" w:pos="792"/>
              </w:tabs>
              <w:spacing w:before="120"/>
              <w:rPr>
                <w:rFonts w:ascii="Times New Roman" w:hAnsi="Times New Roman" w:cs="Times New Roman"/>
                <w:sz w:val="18"/>
                <w:szCs w:val="18"/>
              </w:rPr>
            </w:pPr>
          </w:p>
        </w:tc>
        <w:tc>
          <w:tcPr>
            <w:tcW w:w="1276" w:type="dxa"/>
            <w:vAlign w:val="bottom"/>
          </w:tcPr>
          <w:p w14:paraId="67933DAF" w14:textId="03B0C5A2" w:rsidR="007E73D9" w:rsidRPr="00177B5A" w:rsidRDefault="007E73D9" w:rsidP="007E73D9">
            <w:pPr>
              <w:tabs>
                <w:tab w:val="decimal" w:pos="1135"/>
              </w:tabs>
              <w:spacing w:before="120"/>
              <w:outlineLvl w:val="0"/>
              <w:rPr>
                <w:rFonts w:ascii="Times New Roman" w:hAnsi="Times New Roman" w:cs="Times New Roman"/>
                <w:sz w:val="18"/>
                <w:szCs w:val="18"/>
              </w:rPr>
            </w:pPr>
            <w:r w:rsidRPr="00177B5A">
              <w:rPr>
                <w:rFonts w:ascii="Times New Roman" w:hAnsi="Times New Roman" w:cs="Times New Roman"/>
                <w:sz w:val="18"/>
                <w:szCs w:val="18"/>
              </w:rPr>
              <w:t xml:space="preserve">       </w:t>
            </w:r>
            <w:r w:rsidR="002B5931" w:rsidRPr="002B5931">
              <w:rPr>
                <w:rFonts w:ascii="Times New Roman" w:hAnsi="Times New Roman" w:cs="Times New Roman"/>
                <w:sz w:val="18"/>
                <w:szCs w:val="18"/>
              </w:rPr>
              <w:t>56</w:t>
            </w:r>
            <w:r w:rsidRPr="00177B5A">
              <w:rPr>
                <w:rFonts w:ascii="Times New Roman" w:hAnsi="Times New Roman" w:cs="Times New Roman"/>
                <w:sz w:val="18"/>
                <w:szCs w:val="18"/>
              </w:rPr>
              <w:t>,</w:t>
            </w:r>
            <w:r w:rsidR="002B5931" w:rsidRPr="002B5931">
              <w:rPr>
                <w:rFonts w:ascii="Times New Roman" w:hAnsi="Times New Roman" w:cs="Times New Roman"/>
                <w:sz w:val="18"/>
                <w:szCs w:val="18"/>
              </w:rPr>
              <w:t>714</w:t>
            </w:r>
            <w:r w:rsidRPr="00177B5A">
              <w:rPr>
                <w:rFonts w:ascii="Times New Roman" w:hAnsi="Times New Roman" w:cs="Times New Roman"/>
                <w:sz w:val="18"/>
                <w:szCs w:val="18"/>
              </w:rPr>
              <w:t xml:space="preserve"> </w:t>
            </w:r>
          </w:p>
        </w:tc>
        <w:tc>
          <w:tcPr>
            <w:tcW w:w="141" w:type="dxa"/>
            <w:vAlign w:val="bottom"/>
          </w:tcPr>
          <w:p w14:paraId="16B24AE1" w14:textId="77777777" w:rsidR="007E73D9" w:rsidRPr="00177B5A" w:rsidRDefault="007E73D9" w:rsidP="007E73D9">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50EF4738" w14:textId="613823A8" w:rsidR="007E73D9" w:rsidRPr="00177B5A" w:rsidRDefault="007E73D9" w:rsidP="007E73D9">
            <w:pPr>
              <w:tabs>
                <w:tab w:val="decimal" w:pos="985"/>
              </w:tabs>
              <w:spacing w:before="120"/>
              <w:outlineLvl w:val="0"/>
              <w:rPr>
                <w:rFonts w:ascii="Times New Roman" w:hAnsi="Times New Roman" w:cs="Times New Roman"/>
                <w:sz w:val="18"/>
                <w:szCs w:val="18"/>
              </w:rPr>
            </w:pPr>
            <w:r w:rsidRPr="00177B5A">
              <w:rPr>
                <w:rFonts w:ascii="Times New Roman" w:hAnsi="Times New Roman" w:cs="Times New Roman"/>
                <w:sz w:val="18"/>
                <w:szCs w:val="18"/>
              </w:rPr>
              <w:t xml:space="preserve">        </w:t>
            </w:r>
            <w:r w:rsidR="002B5931" w:rsidRPr="002B5931">
              <w:rPr>
                <w:rFonts w:ascii="Times New Roman" w:hAnsi="Times New Roman" w:cs="Times New Roman"/>
                <w:sz w:val="18"/>
                <w:szCs w:val="18"/>
              </w:rPr>
              <w:t>29</w:t>
            </w:r>
            <w:r w:rsidRPr="00177B5A">
              <w:rPr>
                <w:rFonts w:ascii="Times New Roman" w:hAnsi="Times New Roman" w:cs="Times New Roman"/>
                <w:sz w:val="18"/>
                <w:szCs w:val="18"/>
              </w:rPr>
              <w:t>,</w:t>
            </w:r>
            <w:r w:rsidR="002B5931" w:rsidRPr="002B5931">
              <w:rPr>
                <w:rFonts w:ascii="Times New Roman" w:hAnsi="Times New Roman" w:cs="Times New Roman"/>
                <w:sz w:val="18"/>
                <w:szCs w:val="18"/>
              </w:rPr>
              <w:t>968</w:t>
            </w:r>
            <w:r w:rsidRPr="00177B5A">
              <w:rPr>
                <w:rFonts w:ascii="Times New Roman" w:hAnsi="Times New Roman" w:cs="Times New Roman"/>
                <w:sz w:val="18"/>
                <w:szCs w:val="18"/>
              </w:rPr>
              <w:t xml:space="preserve"> </w:t>
            </w:r>
          </w:p>
        </w:tc>
      </w:tr>
      <w:tr w:rsidR="007E73D9" w:rsidRPr="00177B5A" w14:paraId="50B91761" w14:textId="77777777" w:rsidTr="007E73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2693" w:type="dxa"/>
            <w:vAlign w:val="bottom"/>
          </w:tcPr>
          <w:p w14:paraId="6752D824" w14:textId="3C8FE449" w:rsidR="007E73D9" w:rsidRPr="00177B5A" w:rsidRDefault="007E73D9" w:rsidP="007E73D9">
            <w:pPr>
              <w:spacing w:before="120"/>
              <w:ind w:left="563"/>
              <w:rPr>
                <w:rFonts w:ascii="Times New Roman" w:hAnsi="Times New Roman" w:cs="Times New Roman"/>
                <w:sz w:val="18"/>
                <w:szCs w:val="18"/>
              </w:rPr>
            </w:pPr>
            <w:r w:rsidRPr="00177B5A">
              <w:rPr>
                <w:rFonts w:ascii="Times New Roman" w:hAnsi="Times New Roman" w:cs="Times New Roman"/>
                <w:sz w:val="18"/>
                <w:szCs w:val="18"/>
              </w:rPr>
              <w:t xml:space="preserve">Purchased or originated </w:t>
            </w:r>
            <w:r w:rsidRPr="00177B5A">
              <w:rPr>
                <w:rFonts w:ascii="Times New Roman" w:hAnsi="Times New Roman" w:cs="Times New Roman"/>
                <w:sz w:val="18"/>
                <w:szCs w:val="18"/>
              </w:rPr>
              <w:tab/>
              <w:t>credit-impaired</w:t>
            </w:r>
          </w:p>
        </w:tc>
        <w:tc>
          <w:tcPr>
            <w:tcW w:w="1418" w:type="dxa"/>
            <w:vAlign w:val="bottom"/>
          </w:tcPr>
          <w:p w14:paraId="703ABD0F" w14:textId="735C2D88" w:rsidR="007E73D9" w:rsidRPr="00177B5A" w:rsidRDefault="007E73D9" w:rsidP="007E73D9">
            <w:pPr>
              <w:tabs>
                <w:tab w:val="decimal" w:pos="1230"/>
              </w:tabs>
              <w:spacing w:before="120"/>
              <w:outlineLvl w:val="0"/>
              <w:rPr>
                <w:rFonts w:ascii="Times New Roman" w:hAnsi="Times New Roman" w:cs="Times New Roman"/>
                <w:sz w:val="18"/>
                <w:szCs w:val="18"/>
              </w:rPr>
            </w:pPr>
            <w:r w:rsidRPr="007E73D9">
              <w:rPr>
                <w:rFonts w:ascii="Times New Roman" w:hAnsi="Times New Roman" w:cs="Times New Roman"/>
                <w:sz w:val="18"/>
                <w:szCs w:val="18"/>
              </w:rPr>
              <w:t xml:space="preserve"> </w:t>
            </w:r>
            <w:r w:rsidR="002B5931" w:rsidRPr="002B5931">
              <w:rPr>
                <w:rFonts w:ascii="Times New Roman" w:hAnsi="Times New Roman" w:cs="Times New Roman"/>
                <w:sz w:val="18"/>
                <w:szCs w:val="18"/>
              </w:rPr>
              <w:t>163</w:t>
            </w:r>
            <w:r w:rsidRPr="007E73D9">
              <w:rPr>
                <w:rFonts w:ascii="Times New Roman" w:hAnsi="Times New Roman" w:cs="Times New Roman"/>
                <w:sz w:val="18"/>
                <w:szCs w:val="18"/>
              </w:rPr>
              <w:t xml:space="preserve"> </w:t>
            </w:r>
          </w:p>
        </w:tc>
        <w:tc>
          <w:tcPr>
            <w:tcW w:w="141" w:type="dxa"/>
            <w:vAlign w:val="bottom"/>
          </w:tcPr>
          <w:p w14:paraId="1873DC71" w14:textId="77777777" w:rsidR="007E73D9" w:rsidRPr="00177B5A" w:rsidRDefault="007E73D9" w:rsidP="007E73D9">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2FDC956C" w14:textId="52B51562" w:rsidR="007E73D9" w:rsidRPr="00177B5A" w:rsidRDefault="007E73D9" w:rsidP="007E73D9">
            <w:pPr>
              <w:tabs>
                <w:tab w:val="decimal" w:pos="684"/>
              </w:tabs>
              <w:spacing w:before="120"/>
              <w:outlineLvl w:val="0"/>
              <w:rPr>
                <w:rFonts w:ascii="Times New Roman" w:hAnsi="Times New Roman" w:cs="Times New Roman"/>
                <w:sz w:val="18"/>
                <w:szCs w:val="18"/>
              </w:rPr>
            </w:pPr>
            <w:r w:rsidRPr="00177B5A">
              <w:rPr>
                <w:rFonts w:ascii="Times New Roman" w:hAnsi="Times New Roman" w:cs="Times New Roman"/>
                <w:sz w:val="18"/>
                <w:szCs w:val="18"/>
              </w:rPr>
              <w:t>-</w:t>
            </w:r>
          </w:p>
        </w:tc>
        <w:tc>
          <w:tcPr>
            <w:tcW w:w="142" w:type="dxa"/>
            <w:vAlign w:val="bottom"/>
          </w:tcPr>
          <w:p w14:paraId="3C5D16D1" w14:textId="77777777" w:rsidR="007E73D9" w:rsidRPr="00177B5A" w:rsidRDefault="007E73D9" w:rsidP="007E73D9">
            <w:pPr>
              <w:tabs>
                <w:tab w:val="decimal" w:pos="792"/>
              </w:tabs>
              <w:spacing w:before="120"/>
              <w:rPr>
                <w:rFonts w:ascii="Times New Roman" w:hAnsi="Times New Roman" w:cs="Times New Roman"/>
                <w:sz w:val="18"/>
                <w:szCs w:val="18"/>
              </w:rPr>
            </w:pPr>
          </w:p>
        </w:tc>
        <w:tc>
          <w:tcPr>
            <w:tcW w:w="1276" w:type="dxa"/>
            <w:vAlign w:val="bottom"/>
          </w:tcPr>
          <w:p w14:paraId="5A412DCF" w14:textId="2E338EA2" w:rsidR="007E73D9" w:rsidRPr="00177B5A" w:rsidRDefault="007E73D9" w:rsidP="007E73D9">
            <w:pPr>
              <w:tabs>
                <w:tab w:val="decimal" w:pos="684"/>
              </w:tabs>
              <w:spacing w:before="120"/>
              <w:outlineLvl w:val="0"/>
              <w:rPr>
                <w:rFonts w:ascii="Times New Roman" w:hAnsi="Times New Roman" w:cs="Times New Roman"/>
                <w:sz w:val="18"/>
                <w:szCs w:val="18"/>
              </w:rPr>
            </w:pPr>
            <w:r w:rsidRPr="00177B5A">
              <w:rPr>
                <w:rFonts w:ascii="Times New Roman" w:hAnsi="Times New Roman" w:cs="Times New Roman"/>
                <w:sz w:val="18"/>
                <w:szCs w:val="18"/>
              </w:rPr>
              <w:t>-</w:t>
            </w:r>
          </w:p>
        </w:tc>
        <w:tc>
          <w:tcPr>
            <w:tcW w:w="141" w:type="dxa"/>
            <w:vAlign w:val="bottom"/>
          </w:tcPr>
          <w:p w14:paraId="11874EE5" w14:textId="77777777" w:rsidR="007E73D9" w:rsidRPr="00177B5A" w:rsidRDefault="007E73D9" w:rsidP="007E73D9">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0EEA61DD" w14:textId="17CF17AA" w:rsidR="007E73D9" w:rsidRPr="00177B5A" w:rsidRDefault="007E73D9" w:rsidP="007E73D9">
            <w:pPr>
              <w:tabs>
                <w:tab w:val="decimal" w:pos="684"/>
              </w:tabs>
              <w:spacing w:before="120"/>
              <w:outlineLvl w:val="0"/>
              <w:rPr>
                <w:rFonts w:ascii="Times New Roman" w:hAnsi="Times New Roman" w:cs="Times New Roman"/>
                <w:sz w:val="18"/>
                <w:szCs w:val="18"/>
              </w:rPr>
            </w:pPr>
            <w:r w:rsidRPr="00177B5A">
              <w:rPr>
                <w:rFonts w:ascii="Times New Roman" w:hAnsi="Times New Roman" w:cs="Times New Roman"/>
                <w:sz w:val="18"/>
                <w:szCs w:val="18"/>
              </w:rPr>
              <w:t>-</w:t>
            </w:r>
          </w:p>
        </w:tc>
      </w:tr>
      <w:tr w:rsidR="007E73D9" w:rsidRPr="00177B5A" w14:paraId="5030D416" w14:textId="77777777" w:rsidTr="000720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3"/>
          <w:tblHeader/>
        </w:trPr>
        <w:tc>
          <w:tcPr>
            <w:tcW w:w="2693" w:type="dxa"/>
            <w:vAlign w:val="bottom"/>
          </w:tcPr>
          <w:p w14:paraId="74A119A2" w14:textId="77777777" w:rsidR="007E73D9" w:rsidRPr="00177B5A" w:rsidRDefault="007E73D9" w:rsidP="007E73D9">
            <w:pPr>
              <w:spacing w:before="120"/>
              <w:ind w:left="846"/>
              <w:rPr>
                <w:rFonts w:ascii="Times New Roman" w:hAnsi="Times New Roman" w:cs="Times New Roman"/>
                <w:sz w:val="18"/>
                <w:szCs w:val="18"/>
              </w:rPr>
            </w:pPr>
            <w:r w:rsidRPr="00177B5A">
              <w:rPr>
                <w:rFonts w:ascii="Times New Roman" w:hAnsi="Times New Roman" w:cs="Times New Roman"/>
                <w:sz w:val="18"/>
                <w:szCs w:val="18"/>
              </w:rPr>
              <w:t>Total</w:t>
            </w:r>
          </w:p>
        </w:tc>
        <w:tc>
          <w:tcPr>
            <w:tcW w:w="1418" w:type="dxa"/>
            <w:tcBorders>
              <w:top w:val="single" w:sz="4" w:space="0" w:color="auto"/>
              <w:bottom w:val="double" w:sz="4" w:space="0" w:color="auto"/>
            </w:tcBorders>
          </w:tcPr>
          <w:p w14:paraId="636157EE" w14:textId="049879FA" w:rsidR="007E73D9" w:rsidRPr="00177B5A" w:rsidRDefault="007E73D9" w:rsidP="007E73D9">
            <w:pPr>
              <w:tabs>
                <w:tab w:val="decimal" w:pos="1230"/>
              </w:tabs>
              <w:spacing w:before="120"/>
              <w:outlineLvl w:val="0"/>
              <w:rPr>
                <w:rFonts w:ascii="Times New Roman" w:hAnsi="Times New Roman" w:cs="Times New Roman"/>
                <w:sz w:val="18"/>
                <w:szCs w:val="18"/>
              </w:rPr>
            </w:pPr>
            <w:r w:rsidRPr="007E73D9">
              <w:rPr>
                <w:rFonts w:ascii="Times New Roman" w:hAnsi="Times New Roman" w:cs="Times New Roman"/>
                <w:sz w:val="18"/>
                <w:szCs w:val="18"/>
              </w:rPr>
              <w:t xml:space="preserve"> </w:t>
            </w:r>
            <w:r w:rsidR="002B5931" w:rsidRPr="002B5931">
              <w:rPr>
                <w:rFonts w:ascii="Times New Roman" w:hAnsi="Times New Roman" w:cs="Times New Roman"/>
                <w:sz w:val="18"/>
                <w:szCs w:val="18"/>
              </w:rPr>
              <w:t>2</w:t>
            </w:r>
            <w:r w:rsidRPr="007E73D9">
              <w:rPr>
                <w:rFonts w:ascii="Times New Roman" w:hAnsi="Times New Roman" w:cs="Times New Roman"/>
                <w:sz w:val="18"/>
                <w:szCs w:val="18"/>
              </w:rPr>
              <w:t>,</w:t>
            </w:r>
            <w:r w:rsidR="002B5931" w:rsidRPr="002B5931">
              <w:rPr>
                <w:rFonts w:ascii="Times New Roman" w:hAnsi="Times New Roman" w:cs="Times New Roman"/>
                <w:sz w:val="18"/>
                <w:szCs w:val="18"/>
              </w:rPr>
              <w:t>013</w:t>
            </w:r>
            <w:r w:rsidRPr="007E73D9">
              <w:rPr>
                <w:rFonts w:ascii="Times New Roman" w:hAnsi="Times New Roman" w:cs="Times New Roman"/>
                <w:sz w:val="18"/>
                <w:szCs w:val="18"/>
              </w:rPr>
              <w:t>,</w:t>
            </w:r>
            <w:r w:rsidR="002B5931" w:rsidRPr="002B5931">
              <w:rPr>
                <w:rFonts w:ascii="Times New Roman" w:hAnsi="Times New Roman" w:cs="Times New Roman"/>
                <w:sz w:val="18"/>
                <w:szCs w:val="18"/>
              </w:rPr>
              <w:t>292</w:t>
            </w:r>
            <w:r w:rsidRPr="007E73D9">
              <w:rPr>
                <w:rFonts w:ascii="Times New Roman" w:hAnsi="Times New Roman" w:cs="Times New Roman"/>
                <w:sz w:val="18"/>
                <w:szCs w:val="18"/>
              </w:rPr>
              <w:t xml:space="preserve"> </w:t>
            </w:r>
          </w:p>
        </w:tc>
        <w:tc>
          <w:tcPr>
            <w:tcW w:w="141" w:type="dxa"/>
            <w:vAlign w:val="bottom"/>
          </w:tcPr>
          <w:p w14:paraId="28773DDF" w14:textId="77777777" w:rsidR="007E73D9" w:rsidRPr="00177B5A" w:rsidRDefault="007E73D9" w:rsidP="007E73D9">
            <w:pPr>
              <w:spacing w:before="120"/>
              <w:ind w:left="-900" w:right="90" w:firstLine="270"/>
              <w:jc w:val="right"/>
              <w:outlineLvl w:val="0"/>
              <w:rPr>
                <w:rFonts w:ascii="Times New Roman" w:hAnsi="Times New Roman" w:cs="Times New Roman"/>
                <w:sz w:val="18"/>
                <w:szCs w:val="18"/>
              </w:rPr>
            </w:pPr>
          </w:p>
        </w:tc>
        <w:tc>
          <w:tcPr>
            <w:tcW w:w="1276" w:type="dxa"/>
            <w:tcBorders>
              <w:top w:val="single" w:sz="4" w:space="0" w:color="auto"/>
              <w:bottom w:val="double" w:sz="4" w:space="0" w:color="auto"/>
            </w:tcBorders>
            <w:vAlign w:val="bottom"/>
          </w:tcPr>
          <w:p w14:paraId="018D69E2" w14:textId="60C20D7D" w:rsidR="007E73D9" w:rsidRPr="00177B5A" w:rsidRDefault="002B5931" w:rsidP="007E73D9">
            <w:pPr>
              <w:tabs>
                <w:tab w:val="decimal" w:pos="985"/>
              </w:tabs>
              <w:spacing w:before="120"/>
              <w:outlineLvl w:val="0"/>
              <w:rPr>
                <w:rFonts w:ascii="Times New Roman" w:hAnsi="Times New Roman" w:cs="Times New Roman"/>
                <w:sz w:val="18"/>
                <w:szCs w:val="18"/>
              </w:rPr>
            </w:pPr>
            <w:r w:rsidRPr="002B5931">
              <w:rPr>
                <w:rFonts w:ascii="Times New Roman" w:hAnsi="Times New Roman" w:cs="Times New Roman"/>
                <w:sz w:val="18"/>
                <w:szCs w:val="18"/>
              </w:rPr>
              <w:t>89</w:t>
            </w:r>
            <w:r w:rsidR="007E73D9" w:rsidRPr="007E73D9">
              <w:rPr>
                <w:rFonts w:ascii="Times New Roman" w:hAnsi="Times New Roman" w:cs="Times New Roman"/>
                <w:sz w:val="18"/>
                <w:szCs w:val="18"/>
              </w:rPr>
              <w:t>,</w:t>
            </w:r>
            <w:r w:rsidRPr="002B5931">
              <w:rPr>
                <w:rFonts w:ascii="Times New Roman" w:hAnsi="Times New Roman" w:cs="Times New Roman"/>
                <w:sz w:val="18"/>
                <w:szCs w:val="18"/>
              </w:rPr>
              <w:t>260</w:t>
            </w:r>
          </w:p>
        </w:tc>
        <w:tc>
          <w:tcPr>
            <w:tcW w:w="142" w:type="dxa"/>
            <w:vAlign w:val="bottom"/>
          </w:tcPr>
          <w:p w14:paraId="2923BCB9" w14:textId="77777777" w:rsidR="007E73D9" w:rsidRPr="00177B5A" w:rsidRDefault="007E73D9" w:rsidP="007E73D9">
            <w:pPr>
              <w:tabs>
                <w:tab w:val="decimal" w:pos="792"/>
              </w:tabs>
              <w:spacing w:before="120"/>
              <w:rPr>
                <w:rFonts w:ascii="Times New Roman" w:hAnsi="Times New Roman" w:cs="Times New Roman"/>
                <w:sz w:val="18"/>
                <w:szCs w:val="18"/>
              </w:rPr>
            </w:pPr>
          </w:p>
        </w:tc>
        <w:tc>
          <w:tcPr>
            <w:tcW w:w="1276" w:type="dxa"/>
            <w:tcBorders>
              <w:top w:val="single" w:sz="4" w:space="0" w:color="auto"/>
              <w:bottom w:val="double" w:sz="4" w:space="0" w:color="auto"/>
            </w:tcBorders>
            <w:vAlign w:val="bottom"/>
          </w:tcPr>
          <w:p w14:paraId="5B0BD2D5" w14:textId="181DD6D5" w:rsidR="007E73D9" w:rsidRPr="00177B5A" w:rsidRDefault="002B5931" w:rsidP="007E73D9">
            <w:pPr>
              <w:tabs>
                <w:tab w:val="decimal" w:pos="1135"/>
              </w:tabs>
              <w:spacing w:before="120"/>
              <w:outlineLvl w:val="0"/>
              <w:rPr>
                <w:rFonts w:ascii="Times New Roman" w:hAnsi="Times New Roman" w:cs="Times New Roman"/>
                <w:sz w:val="18"/>
                <w:szCs w:val="18"/>
              </w:rPr>
            </w:pPr>
            <w:r w:rsidRPr="002B5931">
              <w:rPr>
                <w:rFonts w:ascii="Times New Roman" w:hAnsi="Times New Roman" w:cs="Times New Roman"/>
                <w:sz w:val="18"/>
                <w:szCs w:val="18"/>
              </w:rPr>
              <w:t>1</w:t>
            </w:r>
            <w:r w:rsidR="007E73D9" w:rsidRPr="00177B5A">
              <w:rPr>
                <w:rFonts w:ascii="Times New Roman" w:hAnsi="Times New Roman" w:cs="Times New Roman"/>
                <w:sz w:val="18"/>
                <w:szCs w:val="18"/>
              </w:rPr>
              <w:t>,</w:t>
            </w:r>
            <w:r w:rsidRPr="002B5931">
              <w:rPr>
                <w:rFonts w:ascii="Times New Roman" w:hAnsi="Times New Roman" w:cs="Times New Roman"/>
                <w:sz w:val="18"/>
                <w:szCs w:val="18"/>
              </w:rPr>
              <w:t>961</w:t>
            </w:r>
            <w:r w:rsidR="007E73D9" w:rsidRPr="00177B5A">
              <w:rPr>
                <w:rFonts w:ascii="Times New Roman" w:hAnsi="Times New Roman" w:cs="Times New Roman"/>
                <w:sz w:val="18"/>
                <w:szCs w:val="18"/>
              </w:rPr>
              <w:t>,</w:t>
            </w:r>
            <w:r w:rsidRPr="002B5931">
              <w:rPr>
                <w:rFonts w:ascii="Times New Roman" w:hAnsi="Times New Roman" w:cs="Times New Roman"/>
                <w:sz w:val="18"/>
                <w:szCs w:val="18"/>
              </w:rPr>
              <w:t>342</w:t>
            </w:r>
            <w:r w:rsidR="007E73D9" w:rsidRPr="00177B5A">
              <w:rPr>
                <w:rFonts w:ascii="Times New Roman" w:hAnsi="Times New Roman" w:cs="Times New Roman"/>
                <w:sz w:val="18"/>
                <w:szCs w:val="18"/>
              </w:rPr>
              <w:t xml:space="preserve"> </w:t>
            </w:r>
          </w:p>
        </w:tc>
        <w:tc>
          <w:tcPr>
            <w:tcW w:w="141" w:type="dxa"/>
            <w:vAlign w:val="bottom"/>
          </w:tcPr>
          <w:p w14:paraId="6FA4219C" w14:textId="77777777" w:rsidR="007E73D9" w:rsidRPr="00177B5A" w:rsidRDefault="007E73D9" w:rsidP="007E73D9">
            <w:pPr>
              <w:spacing w:before="120"/>
              <w:ind w:left="-540" w:right="108" w:hanging="90"/>
              <w:jc w:val="right"/>
              <w:rPr>
                <w:rFonts w:ascii="Times New Roman" w:hAnsi="Times New Roman" w:cs="Times New Roman"/>
                <w:sz w:val="18"/>
                <w:szCs w:val="18"/>
              </w:rPr>
            </w:pPr>
          </w:p>
        </w:tc>
        <w:tc>
          <w:tcPr>
            <w:tcW w:w="1276" w:type="dxa"/>
            <w:tcBorders>
              <w:top w:val="single" w:sz="4" w:space="0" w:color="auto"/>
              <w:bottom w:val="double" w:sz="4" w:space="0" w:color="auto"/>
            </w:tcBorders>
            <w:vAlign w:val="bottom"/>
          </w:tcPr>
          <w:p w14:paraId="06AA594F" w14:textId="0A4E0C62" w:rsidR="007E73D9" w:rsidRPr="00177B5A" w:rsidRDefault="002B5931" w:rsidP="007E73D9">
            <w:pPr>
              <w:tabs>
                <w:tab w:val="decimal" w:pos="985"/>
              </w:tabs>
              <w:spacing w:before="120"/>
              <w:outlineLvl w:val="0"/>
              <w:rPr>
                <w:rFonts w:ascii="Times New Roman" w:hAnsi="Times New Roman" w:cs="Times New Roman"/>
                <w:sz w:val="18"/>
                <w:szCs w:val="18"/>
              </w:rPr>
            </w:pPr>
            <w:r w:rsidRPr="002B5931">
              <w:rPr>
                <w:rFonts w:ascii="Times New Roman" w:hAnsi="Times New Roman" w:cs="Times New Roman"/>
                <w:sz w:val="18"/>
                <w:szCs w:val="18"/>
              </w:rPr>
              <w:t>87</w:t>
            </w:r>
            <w:r w:rsidR="007E73D9" w:rsidRPr="00177B5A">
              <w:rPr>
                <w:rFonts w:ascii="Times New Roman" w:hAnsi="Times New Roman" w:cs="Times New Roman"/>
                <w:sz w:val="18"/>
                <w:szCs w:val="18"/>
              </w:rPr>
              <w:t>,</w:t>
            </w:r>
            <w:r w:rsidRPr="002B5931">
              <w:rPr>
                <w:rFonts w:ascii="Times New Roman" w:hAnsi="Times New Roman" w:cs="Times New Roman"/>
                <w:sz w:val="18"/>
                <w:szCs w:val="18"/>
              </w:rPr>
              <w:t>851</w:t>
            </w:r>
            <w:r w:rsidR="007E73D9" w:rsidRPr="00177B5A">
              <w:rPr>
                <w:rFonts w:ascii="Times New Roman" w:hAnsi="Times New Roman" w:cs="Times New Roman"/>
                <w:sz w:val="18"/>
                <w:szCs w:val="18"/>
              </w:rPr>
              <w:t xml:space="preserve"> </w:t>
            </w:r>
          </w:p>
        </w:tc>
      </w:tr>
    </w:tbl>
    <w:p w14:paraId="5ACB8C6C" w14:textId="498FFAA3" w:rsidR="00AC4494" w:rsidRPr="00177B5A" w:rsidRDefault="00AC4494" w:rsidP="00AC4494">
      <w:pPr>
        <w:jc w:val="thaiDistribute"/>
        <w:rPr>
          <w:rFonts w:ascii="Times New Roman" w:hAnsi="Times New Roman" w:cs="Times New Roman"/>
          <w:sz w:val="24"/>
          <w:szCs w:val="24"/>
        </w:rPr>
      </w:pPr>
      <w:bookmarkStart w:id="13" w:name="_Hlk39681469"/>
    </w:p>
    <w:p w14:paraId="13D7FEBA" w14:textId="77777777" w:rsidR="00F047B4" w:rsidRPr="00177B5A" w:rsidRDefault="00F047B4" w:rsidP="00F047B4">
      <w:pPr>
        <w:spacing w:after="120"/>
        <w:ind w:right="28"/>
        <w:jc w:val="right"/>
        <w:rPr>
          <w:rFonts w:ascii="Times New Roman" w:hAnsi="Times New Roman" w:cs="Times New Roman"/>
          <w:b/>
          <w:bCs/>
          <w:sz w:val="18"/>
          <w:szCs w:val="18"/>
        </w:rPr>
      </w:pPr>
      <w:r w:rsidRPr="00177B5A">
        <w:rPr>
          <w:rFonts w:ascii="Times New Roman" w:hAnsi="Times New Roman" w:cs="Times New Roman"/>
          <w:b/>
          <w:bCs/>
          <w:sz w:val="18"/>
          <w:szCs w:val="18"/>
        </w:rPr>
        <w:t>Unit</w:t>
      </w:r>
      <w:r w:rsidRPr="00177B5A">
        <w:rPr>
          <w:rFonts w:ascii="Times New Roman" w:hAnsi="Times New Roman" w:cs="Times New Roman"/>
          <w:b/>
          <w:bCs/>
          <w:sz w:val="18"/>
          <w:szCs w:val="18"/>
          <w:cs/>
        </w:rPr>
        <w:t xml:space="preserve">: </w:t>
      </w:r>
      <w:r w:rsidRPr="00177B5A">
        <w:rPr>
          <w:rFonts w:ascii="Times New Roman" w:hAnsi="Times New Roman" w:cs="Times New Roman"/>
          <w:b/>
          <w:bCs/>
          <w:sz w:val="18"/>
          <w:szCs w:val="18"/>
        </w:rPr>
        <w:t>Million Baht</w:t>
      </w:r>
    </w:p>
    <w:tbl>
      <w:tblPr>
        <w:tblW w:w="8419"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279"/>
        <w:gridCol w:w="1350"/>
        <w:gridCol w:w="1350"/>
        <w:gridCol w:w="1440"/>
      </w:tblGrid>
      <w:tr w:rsidR="00B21DC4" w:rsidRPr="00177B5A" w14:paraId="79032014" w14:textId="6691337C" w:rsidTr="009A7EF5">
        <w:trPr>
          <w:cantSplit/>
        </w:trPr>
        <w:tc>
          <w:tcPr>
            <w:tcW w:w="4279" w:type="dxa"/>
            <w:tcBorders>
              <w:top w:val="nil"/>
              <w:left w:val="nil"/>
              <w:bottom w:val="nil"/>
              <w:right w:val="nil"/>
            </w:tcBorders>
          </w:tcPr>
          <w:p w14:paraId="6053DDFD" w14:textId="0460A9E8" w:rsidR="00B21DC4" w:rsidRPr="00177B5A" w:rsidRDefault="00B21DC4" w:rsidP="0024107B">
            <w:pPr>
              <w:ind w:left="57" w:firstLine="441"/>
              <w:rPr>
                <w:rFonts w:ascii="Times New Roman" w:hAnsi="Times New Roman" w:cs="Times New Roman"/>
                <w:sz w:val="16"/>
                <w:szCs w:val="16"/>
              </w:rPr>
            </w:pPr>
          </w:p>
        </w:tc>
        <w:tc>
          <w:tcPr>
            <w:tcW w:w="4140" w:type="dxa"/>
            <w:gridSpan w:val="3"/>
            <w:tcBorders>
              <w:top w:val="nil"/>
              <w:left w:val="nil"/>
              <w:bottom w:val="nil"/>
              <w:right w:val="nil"/>
            </w:tcBorders>
          </w:tcPr>
          <w:p w14:paraId="6B7111AF" w14:textId="214E8BF5" w:rsidR="00B21DC4" w:rsidRPr="00177B5A" w:rsidRDefault="00B21DC4" w:rsidP="00471BDA">
            <w:pPr>
              <w:jc w:val="center"/>
              <w:rPr>
                <w:rFonts w:ascii="Times New Roman" w:hAnsi="Times New Roman" w:cs="Times New Roman"/>
                <w:b/>
                <w:bCs/>
                <w:sz w:val="16"/>
                <w:szCs w:val="16"/>
              </w:rPr>
            </w:pPr>
            <w:r w:rsidRPr="00177B5A">
              <w:rPr>
                <w:rFonts w:ascii="Times New Roman" w:hAnsi="Times New Roman" w:cs="Times New Roman"/>
                <w:b/>
                <w:bCs/>
                <w:sz w:val="16"/>
                <w:szCs w:val="16"/>
              </w:rPr>
              <w:t>CONSOLIDATED FINANCIAL STATEMENTS</w:t>
            </w:r>
          </w:p>
        </w:tc>
      </w:tr>
      <w:tr w:rsidR="00B21DC4" w:rsidRPr="00177B5A" w14:paraId="7374A476" w14:textId="6BC04728" w:rsidTr="009A7EF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trPr>
        <w:tc>
          <w:tcPr>
            <w:tcW w:w="4279" w:type="dxa"/>
          </w:tcPr>
          <w:p w14:paraId="07F28639" w14:textId="77777777" w:rsidR="00B21DC4" w:rsidRPr="00177B5A" w:rsidRDefault="00B21DC4" w:rsidP="00471BDA">
            <w:pPr>
              <w:spacing w:line="240" w:lineRule="exact"/>
              <w:ind w:left="425"/>
              <w:jc w:val="both"/>
              <w:rPr>
                <w:rFonts w:ascii="Times New Roman" w:hAnsi="Times New Roman" w:cs="Times New Roman"/>
                <w:sz w:val="18"/>
                <w:szCs w:val="18"/>
              </w:rPr>
            </w:pPr>
          </w:p>
        </w:tc>
        <w:tc>
          <w:tcPr>
            <w:tcW w:w="4140" w:type="dxa"/>
            <w:gridSpan w:val="3"/>
          </w:tcPr>
          <w:p w14:paraId="4A76A89D" w14:textId="68CFD659" w:rsidR="00B21DC4" w:rsidRPr="00177B5A" w:rsidRDefault="00D9528D" w:rsidP="00471BDA">
            <w:pPr>
              <w:spacing w:after="100" w:line="240" w:lineRule="exact"/>
              <w:jc w:val="center"/>
              <w:rPr>
                <w:rFonts w:ascii="Times New Roman" w:hAnsi="Times New Roman" w:cs="Times New Roman"/>
                <w:b/>
                <w:bCs/>
                <w:sz w:val="18"/>
                <w:szCs w:val="18"/>
              </w:rPr>
            </w:pPr>
            <w:r w:rsidRPr="00177B5A">
              <w:rPr>
                <w:rFonts w:ascii="Times New Roman" w:hAnsi="Times New Roman" w:cs="Times New Roman"/>
                <w:b/>
                <w:bCs/>
                <w:sz w:val="18"/>
                <w:szCs w:val="18"/>
              </w:rPr>
              <w:t>September</w:t>
            </w:r>
            <w:r w:rsidR="00B21DC4" w:rsidRPr="00177B5A">
              <w:rPr>
                <w:rFonts w:ascii="Times New Roman" w:hAnsi="Times New Roman" w:cs="Times New Roman"/>
                <w:b/>
                <w:bCs/>
                <w:sz w:val="18"/>
                <w:szCs w:val="18"/>
              </w:rPr>
              <w:t xml:space="preserve"> </w:t>
            </w:r>
            <w:r w:rsidR="002B5931" w:rsidRPr="002B5931">
              <w:rPr>
                <w:rFonts w:ascii="Times New Roman" w:hAnsi="Times New Roman" w:cs="Times New Roman"/>
                <w:b/>
                <w:bCs/>
                <w:sz w:val="18"/>
                <w:szCs w:val="18"/>
              </w:rPr>
              <w:t>30</w:t>
            </w:r>
            <w:r w:rsidR="00B21DC4" w:rsidRPr="00177B5A">
              <w:rPr>
                <w:rFonts w:ascii="Times New Roman" w:hAnsi="Times New Roman" w:cs="Times New Roman"/>
                <w:b/>
                <w:bCs/>
                <w:sz w:val="18"/>
                <w:szCs w:val="18"/>
              </w:rPr>
              <w:t xml:space="preserve">, </w:t>
            </w:r>
            <w:r w:rsidR="002B5931" w:rsidRPr="002B5931">
              <w:rPr>
                <w:rFonts w:ascii="Times New Roman" w:hAnsi="Times New Roman" w:cs="Times New Roman"/>
                <w:b/>
                <w:bCs/>
                <w:sz w:val="18"/>
                <w:szCs w:val="18"/>
              </w:rPr>
              <w:t>2023</w:t>
            </w:r>
          </w:p>
        </w:tc>
      </w:tr>
      <w:tr w:rsidR="00B21DC4" w:rsidRPr="00177B5A" w14:paraId="27A151B5" w14:textId="452F7C35" w:rsidTr="00B21D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1"/>
          <w:tblHeader/>
        </w:trPr>
        <w:tc>
          <w:tcPr>
            <w:tcW w:w="4279" w:type="dxa"/>
          </w:tcPr>
          <w:p w14:paraId="248FB79A" w14:textId="77777777" w:rsidR="00CF2277" w:rsidRDefault="00B21DC4" w:rsidP="00BF505B">
            <w:pPr>
              <w:spacing w:line="240" w:lineRule="exact"/>
              <w:ind w:left="425"/>
              <w:rPr>
                <w:rFonts w:ascii="Times New Roman" w:hAnsi="Times New Roman" w:cs="Times New Roman"/>
                <w:b/>
                <w:bCs/>
                <w:sz w:val="18"/>
                <w:szCs w:val="18"/>
              </w:rPr>
            </w:pPr>
            <w:r w:rsidRPr="00177B5A">
              <w:rPr>
                <w:rFonts w:ascii="Times New Roman" w:hAnsi="Times New Roman" w:cs="Times New Roman"/>
                <w:b/>
                <w:bCs/>
                <w:sz w:val="18"/>
                <w:szCs w:val="18"/>
              </w:rPr>
              <w:t xml:space="preserve">Loans to customers </w:t>
            </w:r>
          </w:p>
          <w:p w14:paraId="5CD62625" w14:textId="60BBED69" w:rsidR="00B21DC4" w:rsidRPr="00177B5A" w:rsidRDefault="00B21DC4" w:rsidP="0022048F">
            <w:pPr>
              <w:spacing w:line="240" w:lineRule="exact"/>
              <w:ind w:left="425" w:firstLine="165"/>
              <w:rPr>
                <w:rFonts w:ascii="Times New Roman" w:hAnsi="Times New Roman" w:cs="Times New Roman"/>
                <w:b/>
                <w:bCs/>
                <w:sz w:val="18"/>
                <w:szCs w:val="18"/>
              </w:rPr>
            </w:pPr>
            <w:r w:rsidRPr="00177B5A">
              <w:rPr>
                <w:rFonts w:ascii="Times New Roman" w:hAnsi="Times New Roman" w:cs="Times New Roman"/>
                <w:b/>
                <w:bCs/>
                <w:sz w:val="18"/>
                <w:szCs w:val="18"/>
              </w:rPr>
              <w:t>measured at FVOCI</w:t>
            </w:r>
          </w:p>
        </w:tc>
        <w:tc>
          <w:tcPr>
            <w:tcW w:w="1350" w:type="dxa"/>
          </w:tcPr>
          <w:p w14:paraId="3790DD29" w14:textId="77777777" w:rsidR="00B21DC4" w:rsidRPr="00177B5A" w:rsidRDefault="00B21DC4" w:rsidP="00471BDA">
            <w:pPr>
              <w:spacing w:line="240" w:lineRule="exact"/>
              <w:jc w:val="center"/>
              <w:rPr>
                <w:rFonts w:ascii="Times New Roman" w:hAnsi="Times New Roman" w:cs="Times New Roman"/>
                <w:b/>
                <w:bCs/>
                <w:sz w:val="18"/>
                <w:szCs w:val="18"/>
              </w:rPr>
            </w:pPr>
          </w:p>
        </w:tc>
        <w:tc>
          <w:tcPr>
            <w:tcW w:w="1350" w:type="dxa"/>
          </w:tcPr>
          <w:p w14:paraId="4044E22A" w14:textId="421564AB" w:rsidR="00B21DC4" w:rsidRPr="00BF505B" w:rsidRDefault="006B7276" w:rsidP="00471BDA">
            <w:pPr>
              <w:spacing w:line="240" w:lineRule="exact"/>
              <w:jc w:val="center"/>
              <w:rPr>
                <w:rFonts w:ascii="Times New Roman" w:hAnsi="Times New Roman" w:cs="Times New Roman"/>
                <w:b/>
                <w:bCs/>
                <w:sz w:val="18"/>
                <w:szCs w:val="18"/>
                <w:highlight w:val="yellow"/>
              </w:rPr>
            </w:pPr>
            <w:r w:rsidRPr="00B850E3">
              <w:rPr>
                <w:rFonts w:ascii="Times New Roman" w:hAnsi="Times New Roman" w:cs="Times New Roman"/>
                <w:b/>
                <w:bCs/>
                <w:sz w:val="18"/>
                <w:szCs w:val="18"/>
              </w:rPr>
              <w:t>Loans to customers and accrued interest receivables</w:t>
            </w:r>
          </w:p>
        </w:tc>
        <w:tc>
          <w:tcPr>
            <w:tcW w:w="1440" w:type="dxa"/>
          </w:tcPr>
          <w:p w14:paraId="49BCC9AE" w14:textId="77777777" w:rsidR="00B21DC4" w:rsidRPr="00177B5A" w:rsidRDefault="00B21DC4" w:rsidP="00471BDA">
            <w:pPr>
              <w:spacing w:line="240" w:lineRule="exact"/>
              <w:jc w:val="center"/>
              <w:rPr>
                <w:rFonts w:ascii="Times New Roman" w:hAnsi="Times New Roman" w:cs="Times New Roman"/>
                <w:b/>
                <w:bCs/>
                <w:sz w:val="18"/>
                <w:szCs w:val="18"/>
              </w:rPr>
            </w:pPr>
          </w:p>
        </w:tc>
      </w:tr>
      <w:tr w:rsidR="001304CC" w:rsidRPr="00177B5A" w14:paraId="3E2895D5" w14:textId="77777777" w:rsidTr="00B21D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4279" w:type="dxa"/>
            <w:vAlign w:val="bottom"/>
          </w:tcPr>
          <w:p w14:paraId="72C85AC0" w14:textId="184A59DB" w:rsidR="001304CC" w:rsidRPr="00177B5A" w:rsidRDefault="001304CC" w:rsidP="001304CC">
            <w:pPr>
              <w:spacing w:before="120"/>
              <w:ind w:left="563"/>
              <w:rPr>
                <w:rFonts w:ascii="Times New Roman" w:hAnsi="Times New Roman" w:cs="Times New Roman"/>
                <w:sz w:val="18"/>
                <w:szCs w:val="18"/>
              </w:rPr>
            </w:pPr>
            <w:r w:rsidRPr="00177B5A">
              <w:rPr>
                <w:rFonts w:ascii="Times New Roman" w:hAnsi="Times New Roman" w:cs="Times New Roman"/>
                <w:sz w:val="18"/>
                <w:szCs w:val="18"/>
              </w:rPr>
              <w:t xml:space="preserve">Stage </w:t>
            </w:r>
            <w:r w:rsidR="002B5931" w:rsidRPr="002B5931">
              <w:rPr>
                <w:rFonts w:ascii="Times New Roman" w:hAnsi="Times New Roman" w:cs="Times New Roman"/>
                <w:sz w:val="18"/>
                <w:szCs w:val="18"/>
              </w:rPr>
              <w:t>1</w:t>
            </w:r>
            <w:r w:rsidRPr="00177B5A">
              <w:rPr>
                <w:rFonts w:ascii="Times New Roman" w:hAnsi="Times New Roman" w:cs="Times New Roman"/>
                <w:sz w:val="18"/>
                <w:szCs w:val="18"/>
                <w:cs/>
              </w:rPr>
              <w:t xml:space="preserve"> </w:t>
            </w:r>
            <w:r w:rsidRPr="00177B5A">
              <w:rPr>
                <w:rFonts w:ascii="Times New Roman" w:hAnsi="Times New Roman" w:cs="Times New Roman"/>
                <w:sz w:val="18"/>
                <w:szCs w:val="18"/>
              </w:rPr>
              <w:t>Performing</w:t>
            </w:r>
          </w:p>
        </w:tc>
        <w:tc>
          <w:tcPr>
            <w:tcW w:w="1350" w:type="dxa"/>
            <w:vAlign w:val="bottom"/>
          </w:tcPr>
          <w:p w14:paraId="5CDDF77E" w14:textId="69B8E445" w:rsidR="001304CC" w:rsidRPr="00177B5A" w:rsidRDefault="001304CC" w:rsidP="001304CC">
            <w:pPr>
              <w:spacing w:before="120"/>
              <w:ind w:left="-900" w:right="90" w:firstLine="270"/>
              <w:jc w:val="right"/>
              <w:outlineLvl w:val="0"/>
              <w:rPr>
                <w:rFonts w:ascii="Times New Roman" w:hAnsi="Times New Roman" w:cs="Times New Roman"/>
                <w:sz w:val="18"/>
                <w:szCs w:val="18"/>
              </w:rPr>
            </w:pPr>
          </w:p>
        </w:tc>
        <w:tc>
          <w:tcPr>
            <w:tcW w:w="1350" w:type="dxa"/>
            <w:vAlign w:val="bottom"/>
          </w:tcPr>
          <w:p w14:paraId="612DC16E" w14:textId="65C29A10" w:rsidR="001304CC" w:rsidRPr="00177B5A" w:rsidRDefault="002B5931" w:rsidP="00B21DC4">
            <w:pPr>
              <w:tabs>
                <w:tab w:val="decimal" w:pos="1135"/>
              </w:tabs>
              <w:spacing w:before="120"/>
              <w:outlineLvl w:val="0"/>
              <w:rPr>
                <w:rFonts w:ascii="Times New Roman" w:hAnsi="Times New Roman" w:cs="Times New Roman"/>
                <w:sz w:val="18"/>
                <w:szCs w:val="18"/>
              </w:rPr>
            </w:pPr>
            <w:r w:rsidRPr="002B5931">
              <w:rPr>
                <w:rFonts w:ascii="Times New Roman" w:hAnsi="Times New Roman" w:cs="Times New Roman"/>
                <w:sz w:val="18"/>
                <w:szCs w:val="18"/>
              </w:rPr>
              <w:t>16</w:t>
            </w:r>
            <w:r w:rsidR="007E73D9" w:rsidRPr="007E73D9">
              <w:rPr>
                <w:rFonts w:ascii="Times New Roman" w:hAnsi="Times New Roman" w:cs="Times New Roman"/>
                <w:sz w:val="18"/>
                <w:szCs w:val="18"/>
              </w:rPr>
              <w:t>,</w:t>
            </w:r>
            <w:r w:rsidRPr="002B5931">
              <w:rPr>
                <w:rFonts w:ascii="Times New Roman" w:hAnsi="Times New Roman" w:cs="Times New Roman"/>
                <w:sz w:val="18"/>
                <w:szCs w:val="18"/>
              </w:rPr>
              <w:t>155</w:t>
            </w:r>
          </w:p>
        </w:tc>
        <w:tc>
          <w:tcPr>
            <w:tcW w:w="1440" w:type="dxa"/>
          </w:tcPr>
          <w:p w14:paraId="7D921C49" w14:textId="77777777" w:rsidR="001304CC" w:rsidRPr="00177B5A" w:rsidRDefault="001304CC" w:rsidP="001304CC">
            <w:pPr>
              <w:tabs>
                <w:tab w:val="decimal" w:pos="792"/>
              </w:tabs>
              <w:spacing w:before="120"/>
              <w:rPr>
                <w:rFonts w:ascii="Times New Roman" w:hAnsi="Times New Roman" w:cs="Times New Roman"/>
                <w:sz w:val="18"/>
                <w:szCs w:val="18"/>
              </w:rPr>
            </w:pPr>
          </w:p>
        </w:tc>
      </w:tr>
      <w:tr w:rsidR="007E73D9" w:rsidRPr="00177B5A" w14:paraId="31BE141D" w14:textId="77777777" w:rsidTr="009A7EF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4279" w:type="dxa"/>
            <w:vAlign w:val="bottom"/>
          </w:tcPr>
          <w:p w14:paraId="3608E3D2" w14:textId="6C2EDBF1" w:rsidR="007E73D9" w:rsidRPr="00177B5A" w:rsidRDefault="007E73D9" w:rsidP="007E73D9">
            <w:pPr>
              <w:spacing w:before="120"/>
              <w:ind w:left="563"/>
              <w:rPr>
                <w:rFonts w:ascii="Times New Roman" w:hAnsi="Times New Roman" w:cs="Times New Roman"/>
                <w:sz w:val="18"/>
                <w:szCs w:val="18"/>
              </w:rPr>
            </w:pPr>
            <w:r w:rsidRPr="00177B5A">
              <w:rPr>
                <w:rFonts w:ascii="Times New Roman" w:hAnsi="Times New Roman" w:cs="Times New Roman"/>
                <w:sz w:val="18"/>
                <w:szCs w:val="18"/>
              </w:rPr>
              <w:t xml:space="preserve">Stage </w:t>
            </w:r>
            <w:r w:rsidR="002B5931" w:rsidRPr="002B5931">
              <w:rPr>
                <w:rFonts w:ascii="Times New Roman" w:hAnsi="Times New Roman" w:cs="Times New Roman"/>
                <w:sz w:val="18"/>
                <w:szCs w:val="18"/>
              </w:rPr>
              <w:t>2</w:t>
            </w:r>
            <w:r w:rsidRPr="00177B5A">
              <w:rPr>
                <w:rFonts w:ascii="Times New Roman" w:hAnsi="Times New Roman" w:cs="Times New Roman"/>
                <w:sz w:val="18"/>
                <w:szCs w:val="18"/>
                <w:cs/>
              </w:rPr>
              <w:t xml:space="preserve"> </w:t>
            </w:r>
            <w:r w:rsidRPr="00177B5A">
              <w:rPr>
                <w:rFonts w:ascii="Times New Roman" w:hAnsi="Times New Roman" w:cs="Times New Roman"/>
                <w:sz w:val="18"/>
                <w:szCs w:val="18"/>
              </w:rPr>
              <w:t>Under</w:t>
            </w:r>
            <w:r w:rsidRPr="00177B5A">
              <w:rPr>
                <w:rFonts w:ascii="Times New Roman" w:hAnsi="Times New Roman" w:cs="Times New Roman"/>
                <w:sz w:val="18"/>
                <w:szCs w:val="18"/>
                <w:cs/>
              </w:rPr>
              <w:t>-</w:t>
            </w:r>
            <w:r w:rsidRPr="00177B5A">
              <w:rPr>
                <w:rFonts w:ascii="Times New Roman" w:hAnsi="Times New Roman" w:cs="Times New Roman"/>
                <w:sz w:val="18"/>
                <w:szCs w:val="18"/>
              </w:rPr>
              <w:t>performing</w:t>
            </w:r>
          </w:p>
        </w:tc>
        <w:tc>
          <w:tcPr>
            <w:tcW w:w="1350" w:type="dxa"/>
            <w:vAlign w:val="bottom"/>
          </w:tcPr>
          <w:p w14:paraId="67C36A57" w14:textId="751A1BC2" w:rsidR="007E73D9" w:rsidRPr="00177B5A" w:rsidRDefault="007E73D9" w:rsidP="007E73D9">
            <w:pPr>
              <w:spacing w:before="120"/>
              <w:ind w:left="-900" w:right="90" w:firstLine="270"/>
              <w:jc w:val="right"/>
              <w:outlineLvl w:val="0"/>
              <w:rPr>
                <w:rFonts w:ascii="Times New Roman" w:hAnsi="Times New Roman" w:cs="Times New Roman"/>
                <w:sz w:val="18"/>
                <w:szCs w:val="18"/>
              </w:rPr>
            </w:pPr>
          </w:p>
        </w:tc>
        <w:tc>
          <w:tcPr>
            <w:tcW w:w="1350" w:type="dxa"/>
          </w:tcPr>
          <w:p w14:paraId="673C01B5" w14:textId="5799EC97" w:rsidR="007E73D9" w:rsidRPr="00177B5A" w:rsidRDefault="007E73D9" w:rsidP="007E73D9">
            <w:pPr>
              <w:tabs>
                <w:tab w:val="decimal" w:pos="1135"/>
              </w:tabs>
              <w:spacing w:before="120"/>
              <w:outlineLvl w:val="0"/>
              <w:rPr>
                <w:rFonts w:ascii="Times New Roman" w:hAnsi="Times New Roman" w:cs="Times New Roman"/>
                <w:sz w:val="18"/>
                <w:szCs w:val="18"/>
              </w:rPr>
            </w:pPr>
            <w:r w:rsidRPr="007E73D9">
              <w:rPr>
                <w:rFonts w:ascii="Times New Roman" w:hAnsi="Times New Roman" w:cs="Times New Roman"/>
                <w:sz w:val="18"/>
                <w:szCs w:val="18"/>
              </w:rPr>
              <w:t xml:space="preserve"> </w:t>
            </w:r>
            <w:r w:rsidR="002B5931" w:rsidRPr="002B5931">
              <w:rPr>
                <w:rFonts w:ascii="Times New Roman" w:hAnsi="Times New Roman" w:cs="Times New Roman"/>
                <w:sz w:val="18"/>
                <w:szCs w:val="18"/>
              </w:rPr>
              <w:t>472</w:t>
            </w:r>
            <w:r w:rsidRPr="007E73D9">
              <w:rPr>
                <w:rFonts w:ascii="Times New Roman" w:hAnsi="Times New Roman" w:cs="Times New Roman"/>
                <w:sz w:val="18"/>
                <w:szCs w:val="18"/>
              </w:rPr>
              <w:t xml:space="preserve"> </w:t>
            </w:r>
          </w:p>
        </w:tc>
        <w:tc>
          <w:tcPr>
            <w:tcW w:w="1440" w:type="dxa"/>
          </w:tcPr>
          <w:p w14:paraId="5A93FA51" w14:textId="77777777" w:rsidR="007E73D9" w:rsidRPr="00177B5A" w:rsidRDefault="007E73D9" w:rsidP="007E73D9">
            <w:pPr>
              <w:tabs>
                <w:tab w:val="decimal" w:pos="792"/>
              </w:tabs>
              <w:spacing w:before="120"/>
              <w:rPr>
                <w:rFonts w:ascii="Times New Roman" w:hAnsi="Times New Roman" w:cs="Times New Roman"/>
                <w:sz w:val="18"/>
                <w:szCs w:val="18"/>
              </w:rPr>
            </w:pPr>
          </w:p>
        </w:tc>
      </w:tr>
      <w:tr w:rsidR="007E73D9" w:rsidRPr="00177B5A" w14:paraId="7EC58D37" w14:textId="77777777" w:rsidTr="009A7EF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4279" w:type="dxa"/>
            <w:vAlign w:val="bottom"/>
          </w:tcPr>
          <w:p w14:paraId="64166ECE" w14:textId="3EA44B7B" w:rsidR="007E73D9" w:rsidRPr="00177B5A" w:rsidRDefault="007E73D9" w:rsidP="007E73D9">
            <w:pPr>
              <w:spacing w:before="120"/>
              <w:ind w:left="563"/>
              <w:rPr>
                <w:rFonts w:ascii="Times New Roman" w:hAnsi="Times New Roman" w:cs="Times New Roman"/>
                <w:sz w:val="18"/>
                <w:szCs w:val="18"/>
              </w:rPr>
            </w:pPr>
            <w:r w:rsidRPr="00177B5A">
              <w:rPr>
                <w:rFonts w:ascii="Times New Roman" w:hAnsi="Times New Roman" w:cs="Times New Roman"/>
                <w:sz w:val="18"/>
                <w:szCs w:val="18"/>
              </w:rPr>
              <w:t xml:space="preserve">Stage </w:t>
            </w:r>
            <w:r w:rsidR="002B5931" w:rsidRPr="002B5931">
              <w:rPr>
                <w:rFonts w:ascii="Times New Roman" w:hAnsi="Times New Roman" w:cs="Times New Roman"/>
                <w:sz w:val="18"/>
                <w:szCs w:val="18"/>
              </w:rPr>
              <w:t>3</w:t>
            </w:r>
            <w:r w:rsidRPr="00177B5A">
              <w:rPr>
                <w:rFonts w:ascii="Times New Roman" w:hAnsi="Times New Roman" w:cs="Times New Roman"/>
                <w:sz w:val="18"/>
                <w:szCs w:val="18"/>
                <w:cs/>
              </w:rPr>
              <w:t xml:space="preserve"> </w:t>
            </w:r>
            <w:r w:rsidRPr="00177B5A">
              <w:rPr>
                <w:rFonts w:ascii="Times New Roman" w:hAnsi="Times New Roman" w:cs="Times New Roman"/>
                <w:sz w:val="18"/>
                <w:szCs w:val="18"/>
              </w:rPr>
              <w:t>Non</w:t>
            </w:r>
            <w:r w:rsidRPr="00177B5A">
              <w:rPr>
                <w:rFonts w:ascii="Times New Roman" w:hAnsi="Times New Roman" w:cs="Times New Roman"/>
                <w:sz w:val="18"/>
                <w:szCs w:val="18"/>
                <w:cs/>
              </w:rPr>
              <w:t>-</w:t>
            </w:r>
            <w:r w:rsidRPr="00177B5A">
              <w:rPr>
                <w:rFonts w:ascii="Times New Roman" w:hAnsi="Times New Roman" w:cs="Times New Roman"/>
                <w:sz w:val="18"/>
                <w:szCs w:val="18"/>
              </w:rPr>
              <w:t>performing</w:t>
            </w:r>
          </w:p>
        </w:tc>
        <w:tc>
          <w:tcPr>
            <w:tcW w:w="1350" w:type="dxa"/>
            <w:vAlign w:val="bottom"/>
          </w:tcPr>
          <w:p w14:paraId="30B4974B" w14:textId="05A7D984" w:rsidR="007E73D9" w:rsidRPr="00177B5A" w:rsidRDefault="007E73D9" w:rsidP="007E73D9">
            <w:pPr>
              <w:spacing w:before="120"/>
              <w:ind w:left="-900" w:right="90" w:firstLine="270"/>
              <w:jc w:val="right"/>
              <w:outlineLvl w:val="0"/>
              <w:rPr>
                <w:rFonts w:ascii="Times New Roman" w:hAnsi="Times New Roman" w:cs="Times New Roman"/>
                <w:sz w:val="18"/>
                <w:szCs w:val="18"/>
              </w:rPr>
            </w:pPr>
          </w:p>
        </w:tc>
        <w:tc>
          <w:tcPr>
            <w:tcW w:w="1350" w:type="dxa"/>
          </w:tcPr>
          <w:p w14:paraId="0202D0B0" w14:textId="2EB1155C" w:rsidR="007E73D9" w:rsidRPr="00177B5A" w:rsidRDefault="007E73D9" w:rsidP="007E73D9">
            <w:pPr>
              <w:tabs>
                <w:tab w:val="decimal" w:pos="1135"/>
              </w:tabs>
              <w:spacing w:before="120"/>
              <w:outlineLvl w:val="0"/>
              <w:rPr>
                <w:rFonts w:ascii="Times New Roman" w:hAnsi="Times New Roman" w:cs="Times New Roman"/>
                <w:sz w:val="18"/>
                <w:szCs w:val="18"/>
              </w:rPr>
            </w:pPr>
            <w:r w:rsidRPr="007E73D9">
              <w:rPr>
                <w:rFonts w:ascii="Times New Roman" w:hAnsi="Times New Roman" w:cs="Times New Roman"/>
                <w:sz w:val="18"/>
                <w:szCs w:val="18"/>
              </w:rPr>
              <w:t xml:space="preserve"> </w:t>
            </w:r>
            <w:r w:rsidR="002B5931" w:rsidRPr="002B5931">
              <w:rPr>
                <w:rFonts w:ascii="Times New Roman" w:hAnsi="Times New Roman" w:cs="Times New Roman"/>
                <w:sz w:val="18"/>
                <w:szCs w:val="18"/>
              </w:rPr>
              <w:t>456</w:t>
            </w:r>
            <w:r w:rsidRPr="007E73D9">
              <w:rPr>
                <w:rFonts w:ascii="Times New Roman" w:hAnsi="Times New Roman" w:cs="Times New Roman"/>
                <w:sz w:val="18"/>
                <w:szCs w:val="18"/>
              </w:rPr>
              <w:t xml:space="preserve"> </w:t>
            </w:r>
          </w:p>
        </w:tc>
        <w:tc>
          <w:tcPr>
            <w:tcW w:w="1440" w:type="dxa"/>
          </w:tcPr>
          <w:p w14:paraId="0C4397D6" w14:textId="77777777" w:rsidR="007E73D9" w:rsidRPr="00177B5A" w:rsidRDefault="007E73D9" w:rsidP="007E73D9">
            <w:pPr>
              <w:tabs>
                <w:tab w:val="decimal" w:pos="792"/>
              </w:tabs>
              <w:spacing w:before="120"/>
              <w:rPr>
                <w:rFonts w:ascii="Times New Roman" w:hAnsi="Times New Roman" w:cs="Times New Roman"/>
                <w:sz w:val="18"/>
                <w:szCs w:val="18"/>
              </w:rPr>
            </w:pPr>
          </w:p>
        </w:tc>
      </w:tr>
      <w:tr w:rsidR="007E73D9" w:rsidRPr="00177B5A" w14:paraId="178756A9" w14:textId="77777777" w:rsidTr="009A7EF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4279" w:type="dxa"/>
            <w:vAlign w:val="bottom"/>
          </w:tcPr>
          <w:p w14:paraId="1EBDCC33" w14:textId="52AD2A37" w:rsidR="007E73D9" w:rsidRPr="00177B5A" w:rsidRDefault="007E73D9" w:rsidP="007E73D9">
            <w:pPr>
              <w:spacing w:before="120"/>
              <w:ind w:left="563"/>
              <w:rPr>
                <w:rFonts w:ascii="Times New Roman" w:hAnsi="Times New Roman" w:cs="Times New Roman"/>
                <w:sz w:val="18"/>
                <w:szCs w:val="18"/>
              </w:rPr>
            </w:pPr>
            <w:r w:rsidRPr="00177B5A">
              <w:rPr>
                <w:rFonts w:ascii="Times New Roman" w:hAnsi="Times New Roman" w:cs="Times New Roman"/>
                <w:sz w:val="18"/>
                <w:szCs w:val="18"/>
              </w:rPr>
              <w:t>Purchased or originated credit-impaired</w:t>
            </w:r>
          </w:p>
        </w:tc>
        <w:tc>
          <w:tcPr>
            <w:tcW w:w="1350" w:type="dxa"/>
            <w:vAlign w:val="bottom"/>
          </w:tcPr>
          <w:p w14:paraId="6D083D32" w14:textId="13505022" w:rsidR="007E73D9" w:rsidRPr="00177B5A" w:rsidRDefault="007E73D9" w:rsidP="007E73D9">
            <w:pPr>
              <w:spacing w:before="120"/>
              <w:ind w:left="-900" w:right="90" w:firstLine="270"/>
              <w:jc w:val="right"/>
              <w:outlineLvl w:val="0"/>
              <w:rPr>
                <w:rFonts w:ascii="Times New Roman" w:hAnsi="Times New Roman" w:cs="Times New Roman"/>
                <w:sz w:val="18"/>
                <w:szCs w:val="18"/>
              </w:rPr>
            </w:pPr>
          </w:p>
        </w:tc>
        <w:tc>
          <w:tcPr>
            <w:tcW w:w="1350" w:type="dxa"/>
            <w:tcBorders>
              <w:bottom w:val="single" w:sz="4" w:space="0" w:color="auto"/>
            </w:tcBorders>
          </w:tcPr>
          <w:p w14:paraId="1BEEB64E" w14:textId="7949C6F5" w:rsidR="007E73D9" w:rsidRPr="00177B5A" w:rsidRDefault="007E73D9" w:rsidP="007E73D9">
            <w:pPr>
              <w:tabs>
                <w:tab w:val="decimal" w:pos="1135"/>
              </w:tabs>
              <w:spacing w:before="120"/>
              <w:outlineLvl w:val="0"/>
              <w:rPr>
                <w:rFonts w:ascii="Times New Roman" w:hAnsi="Times New Roman" w:cs="Times New Roman"/>
                <w:sz w:val="18"/>
                <w:szCs w:val="18"/>
              </w:rPr>
            </w:pPr>
            <w:r w:rsidRPr="007E73D9">
              <w:rPr>
                <w:rFonts w:ascii="Times New Roman" w:hAnsi="Times New Roman" w:cs="Times New Roman"/>
                <w:sz w:val="18"/>
                <w:szCs w:val="18"/>
              </w:rPr>
              <w:t xml:space="preserve"> </w:t>
            </w:r>
            <w:r w:rsidR="002B5931" w:rsidRPr="002B5931">
              <w:rPr>
                <w:rFonts w:ascii="Times New Roman" w:hAnsi="Times New Roman" w:cs="Times New Roman"/>
                <w:sz w:val="18"/>
                <w:szCs w:val="18"/>
              </w:rPr>
              <w:t>162</w:t>
            </w:r>
            <w:r w:rsidRPr="007E73D9">
              <w:rPr>
                <w:rFonts w:ascii="Times New Roman" w:hAnsi="Times New Roman" w:cs="Times New Roman"/>
                <w:sz w:val="18"/>
                <w:szCs w:val="18"/>
              </w:rPr>
              <w:t xml:space="preserve"> </w:t>
            </w:r>
          </w:p>
        </w:tc>
        <w:tc>
          <w:tcPr>
            <w:tcW w:w="1440" w:type="dxa"/>
          </w:tcPr>
          <w:p w14:paraId="505153F2" w14:textId="77777777" w:rsidR="007E73D9" w:rsidRPr="00177B5A" w:rsidRDefault="007E73D9" w:rsidP="007E73D9">
            <w:pPr>
              <w:tabs>
                <w:tab w:val="decimal" w:pos="792"/>
              </w:tabs>
              <w:spacing w:before="120"/>
              <w:rPr>
                <w:rFonts w:ascii="Times New Roman" w:hAnsi="Times New Roman" w:cs="Times New Roman"/>
                <w:sz w:val="18"/>
                <w:szCs w:val="18"/>
              </w:rPr>
            </w:pPr>
          </w:p>
        </w:tc>
      </w:tr>
      <w:tr w:rsidR="007E73D9" w:rsidRPr="00177B5A" w14:paraId="06CA085B" w14:textId="77777777" w:rsidTr="009A7EF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4279" w:type="dxa"/>
            <w:vAlign w:val="bottom"/>
          </w:tcPr>
          <w:p w14:paraId="7BC775AE" w14:textId="77777777" w:rsidR="007E73D9" w:rsidRPr="00177B5A" w:rsidRDefault="007E73D9" w:rsidP="007E73D9">
            <w:pPr>
              <w:spacing w:before="120"/>
              <w:ind w:left="846"/>
              <w:rPr>
                <w:rFonts w:ascii="Times New Roman" w:hAnsi="Times New Roman" w:cs="Times New Roman"/>
                <w:sz w:val="18"/>
                <w:szCs w:val="18"/>
              </w:rPr>
            </w:pPr>
            <w:r w:rsidRPr="00177B5A">
              <w:rPr>
                <w:rFonts w:ascii="Times New Roman" w:hAnsi="Times New Roman" w:cs="Times New Roman"/>
                <w:sz w:val="18"/>
                <w:szCs w:val="18"/>
              </w:rPr>
              <w:t>Total</w:t>
            </w:r>
          </w:p>
        </w:tc>
        <w:tc>
          <w:tcPr>
            <w:tcW w:w="1350" w:type="dxa"/>
            <w:vAlign w:val="bottom"/>
          </w:tcPr>
          <w:p w14:paraId="02026DEA" w14:textId="0B1EDE27" w:rsidR="007E73D9" w:rsidRPr="00177B5A" w:rsidRDefault="007E73D9" w:rsidP="007E73D9">
            <w:pPr>
              <w:spacing w:before="120"/>
              <w:ind w:left="-900" w:right="90" w:firstLine="270"/>
              <w:jc w:val="right"/>
              <w:outlineLvl w:val="0"/>
              <w:rPr>
                <w:rFonts w:ascii="Times New Roman" w:hAnsi="Times New Roman" w:cs="Times New Roman"/>
                <w:sz w:val="18"/>
                <w:szCs w:val="18"/>
              </w:rPr>
            </w:pPr>
          </w:p>
        </w:tc>
        <w:tc>
          <w:tcPr>
            <w:tcW w:w="1350" w:type="dxa"/>
            <w:tcBorders>
              <w:top w:val="single" w:sz="4" w:space="0" w:color="auto"/>
              <w:bottom w:val="double" w:sz="4" w:space="0" w:color="auto"/>
            </w:tcBorders>
          </w:tcPr>
          <w:p w14:paraId="0B44C388" w14:textId="3C56A427" w:rsidR="007E73D9" w:rsidRPr="00177B5A" w:rsidRDefault="007E73D9" w:rsidP="007E73D9">
            <w:pPr>
              <w:tabs>
                <w:tab w:val="decimal" w:pos="1135"/>
              </w:tabs>
              <w:spacing w:before="120"/>
              <w:outlineLvl w:val="0"/>
              <w:rPr>
                <w:rFonts w:ascii="Times New Roman" w:hAnsi="Times New Roman" w:cs="Times New Roman"/>
                <w:sz w:val="18"/>
                <w:szCs w:val="18"/>
              </w:rPr>
            </w:pPr>
            <w:r w:rsidRPr="007E73D9">
              <w:rPr>
                <w:rFonts w:ascii="Times New Roman" w:hAnsi="Times New Roman" w:cs="Times New Roman"/>
                <w:sz w:val="18"/>
                <w:szCs w:val="18"/>
              </w:rPr>
              <w:t xml:space="preserve"> </w:t>
            </w:r>
            <w:r w:rsidR="002B5931" w:rsidRPr="002B5931">
              <w:rPr>
                <w:rFonts w:ascii="Times New Roman" w:hAnsi="Times New Roman" w:cs="Times New Roman"/>
                <w:sz w:val="18"/>
                <w:szCs w:val="18"/>
              </w:rPr>
              <w:t>17</w:t>
            </w:r>
            <w:r w:rsidRPr="007E73D9">
              <w:rPr>
                <w:rFonts w:ascii="Times New Roman" w:hAnsi="Times New Roman" w:cs="Times New Roman"/>
                <w:sz w:val="18"/>
                <w:szCs w:val="18"/>
              </w:rPr>
              <w:t>,</w:t>
            </w:r>
            <w:r w:rsidR="002B5931" w:rsidRPr="002B5931">
              <w:rPr>
                <w:rFonts w:ascii="Times New Roman" w:hAnsi="Times New Roman" w:cs="Times New Roman"/>
                <w:sz w:val="18"/>
                <w:szCs w:val="18"/>
              </w:rPr>
              <w:t>245</w:t>
            </w:r>
            <w:r w:rsidRPr="007E73D9">
              <w:rPr>
                <w:rFonts w:ascii="Times New Roman" w:hAnsi="Times New Roman" w:cs="Times New Roman"/>
                <w:sz w:val="18"/>
                <w:szCs w:val="18"/>
              </w:rPr>
              <w:t xml:space="preserve"> </w:t>
            </w:r>
          </w:p>
        </w:tc>
        <w:tc>
          <w:tcPr>
            <w:tcW w:w="1440" w:type="dxa"/>
          </w:tcPr>
          <w:p w14:paraId="4EFD1FF0" w14:textId="77777777" w:rsidR="007E73D9" w:rsidRPr="00177B5A" w:rsidRDefault="007E73D9" w:rsidP="007E73D9">
            <w:pPr>
              <w:tabs>
                <w:tab w:val="decimal" w:pos="792"/>
              </w:tabs>
              <w:spacing w:before="120"/>
              <w:rPr>
                <w:rFonts w:ascii="Times New Roman" w:hAnsi="Times New Roman" w:cs="Times New Roman"/>
                <w:sz w:val="18"/>
                <w:szCs w:val="18"/>
              </w:rPr>
            </w:pPr>
          </w:p>
        </w:tc>
      </w:tr>
    </w:tbl>
    <w:p w14:paraId="0DAD2389" w14:textId="37DA8D7B" w:rsidR="001420E8" w:rsidRPr="00177B5A" w:rsidRDefault="001420E8" w:rsidP="00AC4494">
      <w:pPr>
        <w:jc w:val="thaiDistribute"/>
        <w:rPr>
          <w:rFonts w:ascii="Times New Roman" w:hAnsi="Times New Roman" w:cs="Times New Roman"/>
          <w:sz w:val="24"/>
          <w:szCs w:val="24"/>
        </w:rPr>
      </w:pPr>
    </w:p>
    <w:p w14:paraId="5672856B" w14:textId="02753CA1" w:rsidR="005D74CF" w:rsidRPr="00177B5A" w:rsidRDefault="005D74CF" w:rsidP="00AC4494">
      <w:pPr>
        <w:jc w:val="thaiDistribute"/>
        <w:rPr>
          <w:rFonts w:ascii="Times New Roman" w:hAnsi="Times New Roman" w:cs="Times New Roman"/>
          <w:sz w:val="24"/>
          <w:szCs w:val="24"/>
        </w:rPr>
      </w:pPr>
    </w:p>
    <w:p w14:paraId="5C1BE2D3" w14:textId="77777777" w:rsidR="0069433D" w:rsidRPr="00177B5A" w:rsidRDefault="0069433D" w:rsidP="00BF505B">
      <w:pPr>
        <w:spacing w:after="120"/>
        <w:ind w:right="28"/>
        <w:rPr>
          <w:rFonts w:ascii="Times New Roman" w:hAnsi="Times New Roman" w:cs="Times New Roman"/>
          <w:b/>
          <w:bCs/>
          <w:sz w:val="18"/>
          <w:szCs w:val="18"/>
        </w:rPr>
      </w:pPr>
    </w:p>
    <w:p w14:paraId="76899C82" w14:textId="31927EEC" w:rsidR="00B4663C" w:rsidRPr="00177B5A" w:rsidRDefault="00B4663C" w:rsidP="00B4663C">
      <w:pPr>
        <w:spacing w:after="120"/>
        <w:ind w:right="28"/>
        <w:jc w:val="right"/>
        <w:rPr>
          <w:rFonts w:ascii="Times New Roman" w:hAnsi="Times New Roman" w:cs="Times New Roman"/>
          <w:b/>
          <w:bCs/>
          <w:sz w:val="18"/>
          <w:szCs w:val="18"/>
        </w:rPr>
      </w:pPr>
      <w:r w:rsidRPr="00177B5A">
        <w:rPr>
          <w:rFonts w:ascii="Times New Roman" w:hAnsi="Times New Roman" w:cs="Times New Roman"/>
          <w:b/>
          <w:bCs/>
          <w:sz w:val="18"/>
          <w:szCs w:val="18"/>
        </w:rPr>
        <w:lastRenderedPageBreak/>
        <w:t>Unit</w:t>
      </w:r>
      <w:r w:rsidRPr="00177B5A">
        <w:rPr>
          <w:rFonts w:ascii="Times New Roman" w:hAnsi="Times New Roman" w:cs="Times New Roman"/>
          <w:b/>
          <w:bCs/>
          <w:sz w:val="18"/>
          <w:szCs w:val="18"/>
          <w:cs/>
        </w:rPr>
        <w:t xml:space="preserve">: </w:t>
      </w:r>
      <w:r w:rsidRPr="00177B5A">
        <w:rPr>
          <w:rFonts w:ascii="Times New Roman" w:hAnsi="Times New Roman" w:cs="Times New Roman"/>
          <w:b/>
          <w:bCs/>
          <w:sz w:val="18"/>
          <w:szCs w:val="18"/>
        </w:rPr>
        <w:t>Million Baht</w:t>
      </w:r>
    </w:p>
    <w:tbl>
      <w:tblPr>
        <w:tblW w:w="8363"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693"/>
        <w:gridCol w:w="1418"/>
        <w:gridCol w:w="141"/>
        <w:gridCol w:w="1276"/>
        <w:gridCol w:w="142"/>
        <w:gridCol w:w="1276"/>
        <w:gridCol w:w="141"/>
        <w:gridCol w:w="1276"/>
      </w:tblGrid>
      <w:tr w:rsidR="00FE1360" w:rsidRPr="00177B5A" w14:paraId="6AE5DBA6" w14:textId="77777777" w:rsidTr="00810239">
        <w:trPr>
          <w:cantSplit/>
        </w:trPr>
        <w:tc>
          <w:tcPr>
            <w:tcW w:w="2693" w:type="dxa"/>
            <w:tcBorders>
              <w:top w:val="nil"/>
              <w:left w:val="nil"/>
              <w:bottom w:val="nil"/>
              <w:right w:val="nil"/>
            </w:tcBorders>
          </w:tcPr>
          <w:p w14:paraId="392044D0" w14:textId="14E17B41" w:rsidR="00FE1360" w:rsidRPr="00177B5A" w:rsidRDefault="00FE1360" w:rsidP="0024107B">
            <w:pPr>
              <w:ind w:left="57" w:firstLine="441"/>
              <w:rPr>
                <w:rFonts w:ascii="Times New Roman" w:hAnsi="Times New Roman" w:cs="Times New Roman"/>
                <w:sz w:val="16"/>
                <w:szCs w:val="16"/>
              </w:rPr>
            </w:pPr>
          </w:p>
        </w:tc>
        <w:tc>
          <w:tcPr>
            <w:tcW w:w="5670" w:type="dxa"/>
            <w:gridSpan w:val="7"/>
            <w:tcBorders>
              <w:top w:val="nil"/>
              <w:left w:val="nil"/>
              <w:bottom w:val="nil"/>
              <w:right w:val="nil"/>
            </w:tcBorders>
          </w:tcPr>
          <w:p w14:paraId="25FCB62E" w14:textId="4B0E7330" w:rsidR="00FE1360" w:rsidRPr="00177B5A" w:rsidRDefault="0018560C" w:rsidP="00810239">
            <w:pPr>
              <w:jc w:val="center"/>
              <w:rPr>
                <w:rFonts w:ascii="Times New Roman" w:hAnsi="Times New Roman" w:cs="Times New Roman"/>
                <w:b/>
                <w:bCs/>
                <w:sz w:val="16"/>
                <w:szCs w:val="16"/>
                <w:cs/>
              </w:rPr>
            </w:pPr>
            <w:r w:rsidRPr="00177B5A">
              <w:rPr>
                <w:rFonts w:ascii="Times New Roman" w:hAnsi="Times New Roman" w:cs="Times New Roman"/>
                <w:b/>
                <w:bCs/>
                <w:sz w:val="16"/>
                <w:szCs w:val="16"/>
              </w:rPr>
              <w:t>THE BANK</w:t>
            </w:r>
            <w:r w:rsidRPr="00177B5A">
              <w:rPr>
                <w:rFonts w:ascii="Times New Roman" w:hAnsi="Times New Roman" w:cs="Times New Roman"/>
                <w:b/>
                <w:bCs/>
                <w:sz w:val="16"/>
                <w:szCs w:val="16"/>
                <w:cs/>
              </w:rPr>
              <w:t>’</w:t>
            </w:r>
            <w:r w:rsidRPr="00177B5A">
              <w:rPr>
                <w:rFonts w:ascii="Times New Roman" w:hAnsi="Times New Roman" w:cs="Times New Roman"/>
                <w:b/>
                <w:bCs/>
                <w:sz w:val="16"/>
                <w:szCs w:val="16"/>
              </w:rPr>
              <w:t>S FINANCIAL STATEMENTS</w:t>
            </w:r>
          </w:p>
        </w:tc>
      </w:tr>
      <w:tr w:rsidR="00652D7B" w:rsidRPr="00177B5A" w14:paraId="78C42D11" w14:textId="77777777" w:rsidTr="00810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trPr>
        <w:tc>
          <w:tcPr>
            <w:tcW w:w="2693" w:type="dxa"/>
          </w:tcPr>
          <w:p w14:paraId="0F286073" w14:textId="77777777" w:rsidR="00652D7B" w:rsidRPr="00177B5A" w:rsidRDefault="00652D7B" w:rsidP="00652D7B">
            <w:pPr>
              <w:spacing w:line="240" w:lineRule="exact"/>
              <w:ind w:left="425"/>
              <w:jc w:val="both"/>
              <w:rPr>
                <w:rFonts w:ascii="Times New Roman" w:hAnsi="Times New Roman" w:cs="Times New Roman"/>
                <w:sz w:val="18"/>
                <w:szCs w:val="18"/>
              </w:rPr>
            </w:pPr>
          </w:p>
        </w:tc>
        <w:tc>
          <w:tcPr>
            <w:tcW w:w="2835" w:type="dxa"/>
            <w:gridSpan w:val="3"/>
          </w:tcPr>
          <w:p w14:paraId="1B08DA0C" w14:textId="005F8926" w:rsidR="00652D7B" w:rsidRPr="00177B5A" w:rsidRDefault="00C6199E" w:rsidP="00652D7B">
            <w:pPr>
              <w:spacing w:after="100" w:line="240" w:lineRule="exact"/>
              <w:jc w:val="center"/>
              <w:rPr>
                <w:rFonts w:ascii="Times New Roman" w:hAnsi="Times New Roman" w:cs="Times New Roman"/>
                <w:b/>
                <w:bCs/>
                <w:sz w:val="18"/>
                <w:szCs w:val="18"/>
              </w:rPr>
            </w:pPr>
            <w:r w:rsidRPr="00177B5A">
              <w:rPr>
                <w:rFonts w:ascii="Times New Roman" w:hAnsi="Times New Roman" w:cs="Times New Roman"/>
                <w:b/>
                <w:bCs/>
                <w:sz w:val="18"/>
                <w:szCs w:val="18"/>
              </w:rPr>
              <w:t>September</w:t>
            </w:r>
            <w:r w:rsidR="00143AE3" w:rsidRPr="00177B5A">
              <w:rPr>
                <w:rFonts w:ascii="Times New Roman" w:hAnsi="Times New Roman" w:cs="Times New Roman"/>
                <w:b/>
                <w:bCs/>
                <w:sz w:val="18"/>
                <w:szCs w:val="18"/>
              </w:rPr>
              <w:t xml:space="preserve"> </w:t>
            </w:r>
            <w:r w:rsidR="002B5931" w:rsidRPr="002B5931">
              <w:rPr>
                <w:rFonts w:ascii="Times New Roman" w:hAnsi="Times New Roman" w:cs="Times New Roman"/>
                <w:b/>
                <w:bCs/>
                <w:sz w:val="18"/>
                <w:szCs w:val="18"/>
              </w:rPr>
              <w:t>30</w:t>
            </w:r>
            <w:r w:rsidR="00652D7B" w:rsidRPr="00177B5A">
              <w:rPr>
                <w:rFonts w:ascii="Times New Roman" w:hAnsi="Times New Roman" w:cs="Times New Roman"/>
                <w:b/>
                <w:bCs/>
                <w:sz w:val="18"/>
                <w:szCs w:val="18"/>
              </w:rPr>
              <w:t xml:space="preserve">, </w:t>
            </w:r>
            <w:r w:rsidR="002B5931" w:rsidRPr="002B5931">
              <w:rPr>
                <w:rFonts w:ascii="Times New Roman" w:hAnsi="Times New Roman" w:cs="Times New Roman"/>
                <w:b/>
                <w:bCs/>
                <w:sz w:val="18"/>
                <w:szCs w:val="18"/>
              </w:rPr>
              <w:t>2023</w:t>
            </w:r>
          </w:p>
        </w:tc>
        <w:tc>
          <w:tcPr>
            <w:tcW w:w="142" w:type="dxa"/>
          </w:tcPr>
          <w:p w14:paraId="3DA1AFAA" w14:textId="77777777" w:rsidR="00652D7B" w:rsidRPr="00177B5A" w:rsidRDefault="00652D7B" w:rsidP="00652D7B">
            <w:pPr>
              <w:spacing w:after="100" w:line="240" w:lineRule="exact"/>
              <w:jc w:val="center"/>
              <w:rPr>
                <w:rFonts w:ascii="Times New Roman" w:hAnsi="Times New Roman" w:cs="Times New Roman"/>
                <w:b/>
                <w:bCs/>
                <w:sz w:val="18"/>
                <w:szCs w:val="18"/>
              </w:rPr>
            </w:pPr>
          </w:p>
        </w:tc>
        <w:tc>
          <w:tcPr>
            <w:tcW w:w="2693" w:type="dxa"/>
            <w:gridSpan w:val="3"/>
          </w:tcPr>
          <w:p w14:paraId="7EDCD429" w14:textId="34C6AB06" w:rsidR="00652D7B" w:rsidRPr="00177B5A" w:rsidRDefault="00652D7B" w:rsidP="00652D7B">
            <w:pPr>
              <w:spacing w:after="100" w:line="240" w:lineRule="exact"/>
              <w:jc w:val="center"/>
              <w:rPr>
                <w:rFonts w:ascii="Times New Roman" w:hAnsi="Times New Roman" w:cs="Times New Roman"/>
                <w:b/>
                <w:bCs/>
                <w:sz w:val="18"/>
                <w:szCs w:val="18"/>
              </w:rPr>
            </w:pPr>
            <w:r w:rsidRPr="00177B5A">
              <w:rPr>
                <w:rFonts w:ascii="Times New Roman" w:hAnsi="Times New Roman" w:cs="Times New Roman"/>
                <w:b/>
                <w:bCs/>
                <w:sz w:val="18"/>
                <w:szCs w:val="18"/>
              </w:rPr>
              <w:t xml:space="preserve">December </w:t>
            </w:r>
            <w:r w:rsidR="002B5931" w:rsidRPr="002B5931">
              <w:rPr>
                <w:rFonts w:ascii="Times New Roman" w:hAnsi="Times New Roman" w:cs="Times New Roman"/>
                <w:b/>
                <w:bCs/>
                <w:sz w:val="18"/>
                <w:szCs w:val="18"/>
              </w:rPr>
              <w:t>31</w:t>
            </w:r>
            <w:r w:rsidRPr="00177B5A">
              <w:rPr>
                <w:rFonts w:ascii="Times New Roman" w:hAnsi="Times New Roman" w:cs="Times New Roman"/>
                <w:b/>
                <w:bCs/>
                <w:sz w:val="18"/>
                <w:szCs w:val="18"/>
              </w:rPr>
              <w:t xml:space="preserve">, </w:t>
            </w:r>
            <w:r w:rsidR="002B5931" w:rsidRPr="002B5931">
              <w:rPr>
                <w:rFonts w:ascii="Times New Roman" w:hAnsi="Times New Roman" w:cs="Times New Roman"/>
                <w:b/>
                <w:bCs/>
                <w:sz w:val="18"/>
                <w:szCs w:val="18"/>
              </w:rPr>
              <w:t>2022</w:t>
            </w:r>
          </w:p>
        </w:tc>
      </w:tr>
      <w:tr w:rsidR="00FA7AA7" w:rsidRPr="00177B5A" w14:paraId="16D1124F" w14:textId="77777777" w:rsidTr="00CB08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1"/>
          <w:tblHeader/>
        </w:trPr>
        <w:tc>
          <w:tcPr>
            <w:tcW w:w="2693" w:type="dxa"/>
          </w:tcPr>
          <w:p w14:paraId="7FC7CB99" w14:textId="77777777" w:rsidR="00CB08A3" w:rsidRPr="00177B5A" w:rsidRDefault="00CB08A3" w:rsidP="00CB08A3">
            <w:pPr>
              <w:spacing w:line="240" w:lineRule="exact"/>
              <w:ind w:left="425"/>
              <w:rPr>
                <w:rFonts w:ascii="Times New Roman" w:hAnsi="Times New Roman" w:cs="Times New Roman"/>
                <w:b/>
                <w:bCs/>
                <w:sz w:val="18"/>
                <w:szCs w:val="18"/>
              </w:rPr>
            </w:pPr>
            <w:r w:rsidRPr="00177B5A">
              <w:rPr>
                <w:rFonts w:ascii="Times New Roman" w:hAnsi="Times New Roman" w:cs="Times New Roman"/>
                <w:b/>
                <w:bCs/>
                <w:sz w:val="18"/>
                <w:szCs w:val="18"/>
              </w:rPr>
              <w:t xml:space="preserve">Loans to customers                                </w:t>
            </w:r>
          </w:p>
          <w:p w14:paraId="1901CEE7" w14:textId="2EDAA465" w:rsidR="00FA7AA7" w:rsidRPr="00177B5A" w:rsidRDefault="00CB08A3" w:rsidP="00CB08A3">
            <w:pPr>
              <w:spacing w:line="240" w:lineRule="exact"/>
              <w:ind w:left="562"/>
              <w:jc w:val="both"/>
              <w:rPr>
                <w:rFonts w:ascii="Times New Roman" w:hAnsi="Times New Roman" w:cs="Times New Roman"/>
                <w:sz w:val="18"/>
                <w:szCs w:val="18"/>
              </w:rPr>
            </w:pPr>
            <w:r w:rsidRPr="00177B5A">
              <w:rPr>
                <w:rFonts w:ascii="Times New Roman" w:hAnsi="Times New Roman" w:cs="Times New Roman"/>
                <w:b/>
                <w:bCs/>
                <w:sz w:val="18"/>
                <w:szCs w:val="18"/>
              </w:rPr>
              <w:t>measured at amortized cost</w:t>
            </w:r>
          </w:p>
        </w:tc>
        <w:tc>
          <w:tcPr>
            <w:tcW w:w="1418" w:type="dxa"/>
          </w:tcPr>
          <w:p w14:paraId="756B32C8" w14:textId="77777777" w:rsidR="00FA7AA7" w:rsidRPr="00177B5A" w:rsidRDefault="00FA7AA7" w:rsidP="00FA7AA7">
            <w:pPr>
              <w:spacing w:after="100" w:line="240" w:lineRule="exact"/>
              <w:jc w:val="center"/>
              <w:rPr>
                <w:rFonts w:ascii="Times New Roman" w:hAnsi="Times New Roman" w:cs="Times New Roman"/>
                <w:b/>
                <w:bCs/>
                <w:sz w:val="18"/>
                <w:szCs w:val="18"/>
              </w:rPr>
            </w:pPr>
            <w:r w:rsidRPr="00177B5A">
              <w:rPr>
                <w:rFonts w:ascii="Times New Roman" w:hAnsi="Times New Roman" w:cs="Times New Roman"/>
                <w:b/>
                <w:bCs/>
                <w:sz w:val="18"/>
                <w:szCs w:val="18"/>
              </w:rPr>
              <w:t>Loans to customers and accrued interest receivables</w:t>
            </w:r>
          </w:p>
        </w:tc>
        <w:tc>
          <w:tcPr>
            <w:tcW w:w="141" w:type="dxa"/>
          </w:tcPr>
          <w:p w14:paraId="2C880BB5" w14:textId="77777777" w:rsidR="00FA7AA7" w:rsidRPr="00177B5A" w:rsidRDefault="00FA7AA7" w:rsidP="00FA7AA7">
            <w:pPr>
              <w:spacing w:line="240" w:lineRule="exact"/>
              <w:jc w:val="center"/>
              <w:rPr>
                <w:rFonts w:ascii="Times New Roman" w:hAnsi="Times New Roman" w:cs="Times New Roman"/>
                <w:b/>
                <w:bCs/>
                <w:sz w:val="18"/>
                <w:szCs w:val="18"/>
              </w:rPr>
            </w:pPr>
          </w:p>
        </w:tc>
        <w:tc>
          <w:tcPr>
            <w:tcW w:w="1276" w:type="dxa"/>
          </w:tcPr>
          <w:p w14:paraId="7A35EBB4" w14:textId="77777777" w:rsidR="00FA7AA7" w:rsidRPr="00177B5A" w:rsidRDefault="00FA7AA7" w:rsidP="00FA7AA7">
            <w:pPr>
              <w:spacing w:after="100" w:line="240" w:lineRule="exact"/>
              <w:jc w:val="center"/>
              <w:rPr>
                <w:rFonts w:ascii="Times New Roman" w:hAnsi="Times New Roman" w:cs="Times New Roman"/>
                <w:b/>
                <w:bCs/>
                <w:sz w:val="18"/>
                <w:szCs w:val="18"/>
              </w:rPr>
            </w:pPr>
            <w:r w:rsidRPr="00177B5A">
              <w:rPr>
                <w:rFonts w:ascii="Times New Roman" w:hAnsi="Times New Roman" w:cs="Times New Roman"/>
                <w:b/>
                <w:bCs/>
                <w:sz w:val="18"/>
                <w:szCs w:val="18"/>
              </w:rPr>
              <w:t xml:space="preserve">Allowance for expected </w:t>
            </w:r>
            <w:r w:rsidRPr="00177B5A">
              <w:rPr>
                <w:rFonts w:ascii="Times New Roman" w:hAnsi="Times New Roman" w:cs="Times New Roman"/>
                <w:b/>
                <w:bCs/>
                <w:sz w:val="18"/>
                <w:szCs w:val="18"/>
              </w:rPr>
              <w:br/>
              <w:t>credit loss</w:t>
            </w:r>
          </w:p>
        </w:tc>
        <w:tc>
          <w:tcPr>
            <w:tcW w:w="142" w:type="dxa"/>
          </w:tcPr>
          <w:p w14:paraId="01A04724" w14:textId="77777777" w:rsidR="00FA7AA7" w:rsidRPr="00177B5A" w:rsidRDefault="00FA7AA7" w:rsidP="00FA7AA7">
            <w:pPr>
              <w:spacing w:line="240" w:lineRule="exact"/>
              <w:jc w:val="center"/>
              <w:rPr>
                <w:rFonts w:ascii="Times New Roman" w:hAnsi="Times New Roman" w:cs="Times New Roman"/>
                <w:b/>
                <w:bCs/>
                <w:sz w:val="18"/>
                <w:szCs w:val="18"/>
              </w:rPr>
            </w:pPr>
          </w:p>
        </w:tc>
        <w:tc>
          <w:tcPr>
            <w:tcW w:w="1276" w:type="dxa"/>
          </w:tcPr>
          <w:p w14:paraId="7CD5CF2C" w14:textId="0DEA5F75" w:rsidR="00FA7AA7" w:rsidRPr="00177B5A" w:rsidRDefault="00FA7AA7" w:rsidP="00FA7AA7">
            <w:pPr>
              <w:spacing w:line="240" w:lineRule="exact"/>
              <w:jc w:val="center"/>
              <w:rPr>
                <w:rFonts w:ascii="Times New Roman" w:hAnsi="Times New Roman" w:cs="Times New Roman"/>
                <w:b/>
                <w:bCs/>
                <w:sz w:val="18"/>
                <w:szCs w:val="18"/>
              </w:rPr>
            </w:pPr>
            <w:r w:rsidRPr="00177B5A">
              <w:rPr>
                <w:rFonts w:ascii="Times New Roman" w:hAnsi="Times New Roman" w:cs="Times New Roman"/>
                <w:b/>
                <w:bCs/>
                <w:sz w:val="18"/>
                <w:szCs w:val="18"/>
              </w:rPr>
              <w:t>Loans to customers and accrued interest receivables</w:t>
            </w:r>
          </w:p>
        </w:tc>
        <w:tc>
          <w:tcPr>
            <w:tcW w:w="141" w:type="dxa"/>
          </w:tcPr>
          <w:p w14:paraId="3179B370" w14:textId="77777777" w:rsidR="00FA7AA7" w:rsidRPr="00177B5A" w:rsidRDefault="00FA7AA7" w:rsidP="00FA7AA7">
            <w:pPr>
              <w:spacing w:line="240" w:lineRule="exact"/>
              <w:jc w:val="center"/>
              <w:rPr>
                <w:rFonts w:ascii="Times New Roman" w:hAnsi="Times New Roman" w:cs="Times New Roman"/>
                <w:b/>
                <w:bCs/>
                <w:sz w:val="18"/>
                <w:szCs w:val="18"/>
              </w:rPr>
            </w:pPr>
          </w:p>
        </w:tc>
        <w:tc>
          <w:tcPr>
            <w:tcW w:w="1276" w:type="dxa"/>
          </w:tcPr>
          <w:p w14:paraId="24E596A6" w14:textId="4B113295" w:rsidR="00FA7AA7" w:rsidRPr="00177B5A" w:rsidRDefault="00FA7AA7" w:rsidP="00FA7AA7">
            <w:pPr>
              <w:spacing w:line="240" w:lineRule="exact"/>
              <w:jc w:val="center"/>
              <w:rPr>
                <w:rFonts w:ascii="Times New Roman" w:hAnsi="Times New Roman" w:cs="Times New Roman"/>
                <w:b/>
                <w:bCs/>
                <w:sz w:val="18"/>
                <w:szCs w:val="18"/>
              </w:rPr>
            </w:pPr>
            <w:r w:rsidRPr="00177B5A">
              <w:rPr>
                <w:rFonts w:ascii="Times New Roman" w:hAnsi="Times New Roman" w:cs="Times New Roman"/>
                <w:b/>
                <w:bCs/>
                <w:sz w:val="18"/>
                <w:szCs w:val="18"/>
              </w:rPr>
              <w:t xml:space="preserve">Allowance for expected </w:t>
            </w:r>
            <w:r w:rsidRPr="00177B5A">
              <w:rPr>
                <w:rFonts w:ascii="Times New Roman" w:hAnsi="Times New Roman" w:cs="Times New Roman"/>
                <w:b/>
                <w:bCs/>
                <w:sz w:val="18"/>
                <w:szCs w:val="18"/>
              </w:rPr>
              <w:br/>
              <w:t>credit loss</w:t>
            </w:r>
          </w:p>
        </w:tc>
      </w:tr>
      <w:tr w:rsidR="004069FD" w:rsidRPr="00177B5A" w14:paraId="115D5AAA" w14:textId="77777777" w:rsidTr="000C62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2693" w:type="dxa"/>
            <w:vAlign w:val="center"/>
          </w:tcPr>
          <w:p w14:paraId="6DB8166C" w14:textId="3255D58B" w:rsidR="004069FD" w:rsidRPr="00177B5A" w:rsidRDefault="004069FD" w:rsidP="004069FD">
            <w:pPr>
              <w:spacing w:before="120"/>
              <w:ind w:left="563"/>
              <w:rPr>
                <w:rFonts w:ascii="Times New Roman" w:hAnsi="Times New Roman" w:cs="Times New Roman"/>
                <w:sz w:val="18"/>
                <w:szCs w:val="18"/>
              </w:rPr>
            </w:pPr>
            <w:r w:rsidRPr="00177B5A">
              <w:rPr>
                <w:rFonts w:ascii="Times New Roman" w:hAnsi="Times New Roman" w:cs="Times New Roman"/>
                <w:sz w:val="18"/>
                <w:szCs w:val="18"/>
              </w:rPr>
              <w:t xml:space="preserve">Stage </w:t>
            </w:r>
            <w:r w:rsidR="002B5931" w:rsidRPr="002B5931">
              <w:rPr>
                <w:rFonts w:ascii="Times New Roman" w:hAnsi="Times New Roman" w:cs="Times New Roman"/>
                <w:sz w:val="18"/>
                <w:szCs w:val="18"/>
              </w:rPr>
              <w:t>1</w:t>
            </w:r>
            <w:r w:rsidRPr="00177B5A">
              <w:rPr>
                <w:rFonts w:ascii="Times New Roman" w:hAnsi="Times New Roman" w:cs="Times New Roman"/>
                <w:sz w:val="18"/>
                <w:szCs w:val="18"/>
                <w:cs/>
              </w:rPr>
              <w:t xml:space="preserve"> </w:t>
            </w:r>
            <w:r w:rsidRPr="00177B5A">
              <w:rPr>
                <w:rFonts w:ascii="Times New Roman" w:hAnsi="Times New Roman" w:cs="Times New Roman"/>
                <w:sz w:val="18"/>
                <w:szCs w:val="18"/>
              </w:rPr>
              <w:t>Performing</w:t>
            </w:r>
          </w:p>
        </w:tc>
        <w:tc>
          <w:tcPr>
            <w:tcW w:w="1418" w:type="dxa"/>
          </w:tcPr>
          <w:p w14:paraId="4A411024" w14:textId="670C6B40" w:rsidR="004069FD" w:rsidRPr="00177B5A" w:rsidRDefault="002B5931" w:rsidP="004069FD">
            <w:pPr>
              <w:tabs>
                <w:tab w:val="decimal" w:pos="1135"/>
              </w:tabs>
              <w:spacing w:before="120"/>
              <w:outlineLvl w:val="0"/>
              <w:rPr>
                <w:rFonts w:ascii="Times New Roman" w:hAnsi="Times New Roman" w:cs="Times New Roman"/>
                <w:sz w:val="18"/>
                <w:szCs w:val="18"/>
              </w:rPr>
            </w:pPr>
            <w:r w:rsidRPr="002B5931">
              <w:rPr>
                <w:rFonts w:ascii="Times New Roman" w:hAnsi="Times New Roman" w:cs="Times New Roman"/>
                <w:sz w:val="18"/>
                <w:szCs w:val="18"/>
              </w:rPr>
              <w:t>1</w:t>
            </w:r>
            <w:r w:rsidR="007E73D9" w:rsidRPr="007E73D9">
              <w:rPr>
                <w:rFonts w:ascii="Times New Roman" w:hAnsi="Times New Roman" w:cs="Times New Roman"/>
                <w:sz w:val="18"/>
                <w:szCs w:val="18"/>
              </w:rPr>
              <w:t>,</w:t>
            </w:r>
            <w:r w:rsidRPr="002B5931">
              <w:rPr>
                <w:rFonts w:ascii="Times New Roman" w:hAnsi="Times New Roman" w:cs="Times New Roman"/>
                <w:sz w:val="18"/>
                <w:szCs w:val="18"/>
              </w:rPr>
              <w:t>576</w:t>
            </w:r>
            <w:r w:rsidR="007E73D9" w:rsidRPr="007E73D9">
              <w:rPr>
                <w:rFonts w:ascii="Times New Roman" w:hAnsi="Times New Roman" w:cs="Times New Roman"/>
                <w:sz w:val="18"/>
                <w:szCs w:val="18"/>
              </w:rPr>
              <w:t>,</w:t>
            </w:r>
            <w:r w:rsidRPr="002B5931">
              <w:rPr>
                <w:rFonts w:ascii="Times New Roman" w:hAnsi="Times New Roman" w:cs="Times New Roman"/>
                <w:sz w:val="18"/>
                <w:szCs w:val="18"/>
              </w:rPr>
              <w:t>929</w:t>
            </w:r>
          </w:p>
        </w:tc>
        <w:tc>
          <w:tcPr>
            <w:tcW w:w="141" w:type="dxa"/>
            <w:vAlign w:val="center"/>
          </w:tcPr>
          <w:p w14:paraId="3D1505ED" w14:textId="77777777" w:rsidR="004069FD" w:rsidRPr="00177B5A" w:rsidRDefault="004069FD" w:rsidP="004069FD">
            <w:pPr>
              <w:spacing w:before="120"/>
              <w:ind w:left="-900" w:right="90" w:firstLine="270"/>
              <w:jc w:val="right"/>
              <w:outlineLvl w:val="0"/>
              <w:rPr>
                <w:rFonts w:ascii="Times New Roman" w:hAnsi="Times New Roman" w:cs="Times New Roman"/>
                <w:sz w:val="18"/>
                <w:szCs w:val="18"/>
              </w:rPr>
            </w:pPr>
          </w:p>
        </w:tc>
        <w:tc>
          <w:tcPr>
            <w:tcW w:w="1276" w:type="dxa"/>
          </w:tcPr>
          <w:p w14:paraId="6A912E8F" w14:textId="130C1060" w:rsidR="004069FD" w:rsidRPr="00177B5A" w:rsidRDefault="002B5931" w:rsidP="004069FD">
            <w:pPr>
              <w:tabs>
                <w:tab w:val="decimal" w:pos="985"/>
              </w:tabs>
              <w:spacing w:before="120"/>
              <w:outlineLvl w:val="0"/>
              <w:rPr>
                <w:rFonts w:ascii="Times New Roman" w:hAnsi="Times New Roman" w:cs="Times New Roman"/>
                <w:sz w:val="18"/>
                <w:szCs w:val="18"/>
              </w:rPr>
            </w:pPr>
            <w:r w:rsidRPr="002B5931">
              <w:rPr>
                <w:rFonts w:ascii="Times New Roman" w:hAnsi="Times New Roman" w:cs="Times New Roman"/>
                <w:sz w:val="18"/>
                <w:szCs w:val="18"/>
              </w:rPr>
              <w:t>22</w:t>
            </w:r>
            <w:r w:rsidR="007E73D9" w:rsidRPr="007E73D9">
              <w:rPr>
                <w:rFonts w:ascii="Times New Roman" w:hAnsi="Times New Roman" w:cs="Times New Roman"/>
                <w:sz w:val="18"/>
                <w:szCs w:val="18"/>
              </w:rPr>
              <w:t>,</w:t>
            </w:r>
            <w:r w:rsidRPr="002B5931">
              <w:rPr>
                <w:rFonts w:ascii="Times New Roman" w:hAnsi="Times New Roman" w:cs="Times New Roman"/>
                <w:sz w:val="18"/>
                <w:szCs w:val="18"/>
              </w:rPr>
              <w:t>526</w:t>
            </w:r>
          </w:p>
        </w:tc>
        <w:tc>
          <w:tcPr>
            <w:tcW w:w="142" w:type="dxa"/>
            <w:vAlign w:val="center"/>
          </w:tcPr>
          <w:p w14:paraId="5EB41F81" w14:textId="77777777" w:rsidR="004069FD" w:rsidRPr="00177B5A" w:rsidRDefault="004069FD" w:rsidP="004069FD">
            <w:pPr>
              <w:tabs>
                <w:tab w:val="decimal" w:pos="792"/>
              </w:tabs>
              <w:spacing w:before="120"/>
              <w:rPr>
                <w:rFonts w:ascii="Times New Roman" w:hAnsi="Times New Roman" w:cs="Times New Roman"/>
                <w:sz w:val="18"/>
                <w:szCs w:val="18"/>
              </w:rPr>
            </w:pPr>
          </w:p>
        </w:tc>
        <w:tc>
          <w:tcPr>
            <w:tcW w:w="1276" w:type="dxa"/>
          </w:tcPr>
          <w:p w14:paraId="3F2985DC" w14:textId="3193BED2" w:rsidR="004069FD" w:rsidRPr="00177B5A" w:rsidRDefault="004069FD" w:rsidP="004069FD">
            <w:pPr>
              <w:tabs>
                <w:tab w:val="decimal" w:pos="1135"/>
              </w:tabs>
              <w:spacing w:before="120"/>
              <w:outlineLvl w:val="0"/>
              <w:rPr>
                <w:rFonts w:ascii="Times New Roman" w:hAnsi="Times New Roman" w:cs="Times New Roman"/>
                <w:sz w:val="18"/>
                <w:szCs w:val="18"/>
              </w:rPr>
            </w:pPr>
            <w:r w:rsidRPr="00177B5A">
              <w:rPr>
                <w:rFonts w:ascii="Times New Roman" w:hAnsi="Times New Roman" w:cs="Times New Roman"/>
                <w:sz w:val="18"/>
                <w:szCs w:val="18"/>
              </w:rPr>
              <w:t xml:space="preserve"> </w:t>
            </w:r>
            <w:r w:rsidR="002B5931" w:rsidRPr="002B5931">
              <w:rPr>
                <w:rFonts w:ascii="Times New Roman" w:hAnsi="Times New Roman" w:cs="Times New Roman"/>
                <w:sz w:val="18"/>
                <w:szCs w:val="18"/>
              </w:rPr>
              <w:t>1</w:t>
            </w:r>
            <w:r w:rsidRPr="00177B5A">
              <w:rPr>
                <w:rFonts w:ascii="Times New Roman" w:hAnsi="Times New Roman" w:cs="Times New Roman"/>
                <w:sz w:val="18"/>
                <w:szCs w:val="18"/>
              </w:rPr>
              <w:t>,</w:t>
            </w:r>
            <w:r w:rsidR="002B5931" w:rsidRPr="002B5931">
              <w:rPr>
                <w:rFonts w:ascii="Times New Roman" w:hAnsi="Times New Roman" w:cs="Times New Roman"/>
                <w:sz w:val="18"/>
                <w:szCs w:val="18"/>
              </w:rPr>
              <w:t>553</w:t>
            </w:r>
            <w:r w:rsidRPr="00177B5A">
              <w:rPr>
                <w:rFonts w:ascii="Times New Roman" w:hAnsi="Times New Roman" w:cs="Times New Roman"/>
                <w:sz w:val="18"/>
                <w:szCs w:val="18"/>
              </w:rPr>
              <w:t>,</w:t>
            </w:r>
            <w:r w:rsidR="002B5931" w:rsidRPr="002B5931">
              <w:rPr>
                <w:rFonts w:ascii="Times New Roman" w:hAnsi="Times New Roman" w:cs="Times New Roman"/>
                <w:sz w:val="18"/>
                <w:szCs w:val="18"/>
              </w:rPr>
              <w:t>419</w:t>
            </w:r>
            <w:r w:rsidRPr="00177B5A">
              <w:rPr>
                <w:rFonts w:ascii="Times New Roman" w:hAnsi="Times New Roman" w:cs="Times New Roman"/>
                <w:sz w:val="18"/>
                <w:szCs w:val="18"/>
              </w:rPr>
              <w:t xml:space="preserve"> </w:t>
            </w:r>
          </w:p>
        </w:tc>
        <w:tc>
          <w:tcPr>
            <w:tcW w:w="141" w:type="dxa"/>
            <w:vAlign w:val="center"/>
          </w:tcPr>
          <w:p w14:paraId="37011546" w14:textId="77777777" w:rsidR="004069FD" w:rsidRPr="00177B5A" w:rsidRDefault="004069FD" w:rsidP="004069FD">
            <w:pPr>
              <w:spacing w:before="120"/>
              <w:ind w:left="-900" w:right="90" w:firstLine="270"/>
              <w:jc w:val="right"/>
              <w:outlineLvl w:val="0"/>
              <w:rPr>
                <w:rFonts w:ascii="Times New Roman" w:hAnsi="Times New Roman" w:cs="Times New Roman"/>
                <w:sz w:val="18"/>
                <w:szCs w:val="18"/>
              </w:rPr>
            </w:pPr>
          </w:p>
        </w:tc>
        <w:tc>
          <w:tcPr>
            <w:tcW w:w="1276" w:type="dxa"/>
          </w:tcPr>
          <w:p w14:paraId="3F99FBCA" w14:textId="4D00254D" w:rsidR="004069FD" w:rsidRPr="00177B5A" w:rsidRDefault="004069FD" w:rsidP="004069FD">
            <w:pPr>
              <w:tabs>
                <w:tab w:val="decimal" w:pos="985"/>
              </w:tabs>
              <w:spacing w:before="120"/>
              <w:outlineLvl w:val="0"/>
              <w:rPr>
                <w:rFonts w:ascii="Times New Roman" w:hAnsi="Times New Roman" w:cs="Times New Roman"/>
                <w:sz w:val="18"/>
                <w:szCs w:val="18"/>
              </w:rPr>
            </w:pPr>
            <w:r w:rsidRPr="00177B5A">
              <w:rPr>
                <w:rFonts w:ascii="Times New Roman" w:hAnsi="Times New Roman" w:cs="Times New Roman"/>
                <w:sz w:val="18"/>
                <w:szCs w:val="18"/>
              </w:rPr>
              <w:t xml:space="preserve"> </w:t>
            </w:r>
            <w:r w:rsidR="002B5931" w:rsidRPr="002B5931">
              <w:rPr>
                <w:rFonts w:ascii="Times New Roman" w:hAnsi="Times New Roman" w:cs="Times New Roman"/>
                <w:sz w:val="18"/>
                <w:szCs w:val="18"/>
              </w:rPr>
              <w:t>28</w:t>
            </w:r>
            <w:r w:rsidRPr="00177B5A">
              <w:rPr>
                <w:rFonts w:ascii="Times New Roman" w:hAnsi="Times New Roman" w:cs="Times New Roman"/>
                <w:sz w:val="18"/>
                <w:szCs w:val="18"/>
              </w:rPr>
              <w:t>,</w:t>
            </w:r>
            <w:r w:rsidR="002B5931" w:rsidRPr="002B5931">
              <w:rPr>
                <w:rFonts w:ascii="Times New Roman" w:hAnsi="Times New Roman" w:cs="Times New Roman"/>
                <w:sz w:val="18"/>
                <w:szCs w:val="18"/>
              </w:rPr>
              <w:t>793</w:t>
            </w:r>
            <w:r w:rsidRPr="00177B5A">
              <w:rPr>
                <w:rFonts w:ascii="Times New Roman" w:hAnsi="Times New Roman" w:cs="Times New Roman"/>
                <w:sz w:val="18"/>
                <w:szCs w:val="18"/>
              </w:rPr>
              <w:t xml:space="preserve"> </w:t>
            </w:r>
          </w:p>
        </w:tc>
      </w:tr>
      <w:tr w:rsidR="007E73D9" w:rsidRPr="00177B5A" w14:paraId="07D8F581" w14:textId="77777777" w:rsidTr="000C62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2693" w:type="dxa"/>
            <w:vAlign w:val="center"/>
          </w:tcPr>
          <w:p w14:paraId="456BDCE9" w14:textId="27812793" w:rsidR="007E73D9" w:rsidRPr="00177B5A" w:rsidRDefault="007E73D9" w:rsidP="007E73D9">
            <w:pPr>
              <w:spacing w:before="120"/>
              <w:ind w:left="563"/>
              <w:rPr>
                <w:rFonts w:ascii="Times New Roman" w:hAnsi="Times New Roman" w:cs="Times New Roman"/>
                <w:sz w:val="18"/>
                <w:szCs w:val="18"/>
              </w:rPr>
            </w:pPr>
            <w:r w:rsidRPr="00177B5A">
              <w:rPr>
                <w:rFonts w:ascii="Times New Roman" w:hAnsi="Times New Roman" w:cs="Times New Roman"/>
                <w:sz w:val="18"/>
                <w:szCs w:val="18"/>
              </w:rPr>
              <w:t xml:space="preserve">Stage </w:t>
            </w:r>
            <w:r w:rsidR="002B5931" w:rsidRPr="002B5931">
              <w:rPr>
                <w:rFonts w:ascii="Times New Roman" w:hAnsi="Times New Roman" w:cs="Times New Roman"/>
                <w:sz w:val="18"/>
                <w:szCs w:val="18"/>
              </w:rPr>
              <w:t>2</w:t>
            </w:r>
            <w:r w:rsidRPr="00177B5A">
              <w:rPr>
                <w:rFonts w:ascii="Times New Roman" w:hAnsi="Times New Roman" w:cs="Times New Roman"/>
                <w:sz w:val="18"/>
                <w:szCs w:val="18"/>
                <w:cs/>
              </w:rPr>
              <w:t xml:space="preserve"> </w:t>
            </w:r>
            <w:r w:rsidRPr="00177B5A">
              <w:rPr>
                <w:rFonts w:ascii="Times New Roman" w:hAnsi="Times New Roman" w:cs="Times New Roman"/>
                <w:sz w:val="18"/>
                <w:szCs w:val="18"/>
              </w:rPr>
              <w:t>Under</w:t>
            </w:r>
            <w:r w:rsidRPr="00177B5A">
              <w:rPr>
                <w:rFonts w:ascii="Times New Roman" w:hAnsi="Times New Roman" w:cs="Times New Roman"/>
                <w:sz w:val="18"/>
                <w:szCs w:val="18"/>
                <w:cs/>
              </w:rPr>
              <w:t>-</w:t>
            </w:r>
            <w:r w:rsidRPr="00177B5A">
              <w:rPr>
                <w:rFonts w:ascii="Times New Roman" w:hAnsi="Times New Roman" w:cs="Times New Roman"/>
                <w:sz w:val="18"/>
                <w:szCs w:val="18"/>
              </w:rPr>
              <w:t>performing</w:t>
            </w:r>
          </w:p>
        </w:tc>
        <w:tc>
          <w:tcPr>
            <w:tcW w:w="1418" w:type="dxa"/>
          </w:tcPr>
          <w:p w14:paraId="5606B67A" w14:textId="407ADAF4" w:rsidR="007E73D9" w:rsidRPr="00177B5A" w:rsidRDefault="002B5931" w:rsidP="007E73D9">
            <w:pPr>
              <w:tabs>
                <w:tab w:val="decimal" w:pos="1135"/>
              </w:tabs>
              <w:spacing w:before="120"/>
              <w:outlineLvl w:val="0"/>
              <w:rPr>
                <w:rFonts w:ascii="Times New Roman" w:hAnsi="Times New Roman" w:cs="Times New Roman"/>
                <w:sz w:val="18"/>
                <w:szCs w:val="18"/>
              </w:rPr>
            </w:pPr>
            <w:r w:rsidRPr="002B5931">
              <w:rPr>
                <w:rFonts w:ascii="Times New Roman" w:hAnsi="Times New Roman" w:cs="Times New Roman"/>
                <w:sz w:val="18"/>
                <w:szCs w:val="18"/>
              </w:rPr>
              <w:t>149</w:t>
            </w:r>
            <w:r w:rsidR="007E73D9" w:rsidRPr="007E73D9">
              <w:rPr>
                <w:rFonts w:ascii="Times New Roman" w:hAnsi="Times New Roman" w:cs="Times New Roman"/>
                <w:sz w:val="18"/>
                <w:szCs w:val="18"/>
              </w:rPr>
              <w:t>,</w:t>
            </w:r>
            <w:r w:rsidRPr="002B5931">
              <w:rPr>
                <w:rFonts w:ascii="Times New Roman" w:hAnsi="Times New Roman" w:cs="Times New Roman"/>
                <w:sz w:val="18"/>
                <w:szCs w:val="18"/>
              </w:rPr>
              <w:t>607</w:t>
            </w:r>
            <w:r w:rsidR="007E73D9" w:rsidRPr="007E73D9">
              <w:rPr>
                <w:rFonts w:ascii="Times New Roman" w:hAnsi="Times New Roman" w:cs="Times New Roman"/>
                <w:sz w:val="18"/>
                <w:szCs w:val="18"/>
              </w:rPr>
              <w:t xml:space="preserve"> </w:t>
            </w:r>
          </w:p>
        </w:tc>
        <w:tc>
          <w:tcPr>
            <w:tcW w:w="141" w:type="dxa"/>
            <w:vAlign w:val="center"/>
          </w:tcPr>
          <w:p w14:paraId="5A934C5F" w14:textId="77777777" w:rsidR="007E73D9" w:rsidRPr="00177B5A" w:rsidRDefault="007E73D9" w:rsidP="007E73D9">
            <w:pPr>
              <w:spacing w:before="120"/>
              <w:ind w:left="-900" w:right="90" w:firstLine="270"/>
              <w:jc w:val="right"/>
              <w:outlineLvl w:val="0"/>
              <w:rPr>
                <w:rFonts w:ascii="Times New Roman" w:hAnsi="Times New Roman" w:cs="Times New Roman"/>
                <w:sz w:val="18"/>
                <w:szCs w:val="18"/>
              </w:rPr>
            </w:pPr>
          </w:p>
        </w:tc>
        <w:tc>
          <w:tcPr>
            <w:tcW w:w="1276" w:type="dxa"/>
          </w:tcPr>
          <w:p w14:paraId="5FE5C17C" w14:textId="4C4F9FAE" w:rsidR="007E73D9" w:rsidRPr="00177B5A" w:rsidRDefault="007E73D9" w:rsidP="007E73D9">
            <w:pPr>
              <w:tabs>
                <w:tab w:val="decimal" w:pos="985"/>
              </w:tabs>
              <w:spacing w:before="120"/>
              <w:outlineLvl w:val="0"/>
              <w:rPr>
                <w:rFonts w:ascii="Times New Roman" w:hAnsi="Times New Roman" w:cs="Times New Roman"/>
                <w:sz w:val="18"/>
                <w:szCs w:val="18"/>
              </w:rPr>
            </w:pPr>
            <w:r w:rsidRPr="007E73D9">
              <w:rPr>
                <w:rFonts w:ascii="Times New Roman" w:hAnsi="Times New Roman" w:cs="Times New Roman"/>
                <w:sz w:val="18"/>
                <w:szCs w:val="18"/>
              </w:rPr>
              <w:t xml:space="preserve"> </w:t>
            </w:r>
            <w:r w:rsidR="002B5931" w:rsidRPr="002B5931">
              <w:rPr>
                <w:rFonts w:ascii="Times New Roman" w:hAnsi="Times New Roman" w:cs="Times New Roman"/>
                <w:sz w:val="18"/>
                <w:szCs w:val="18"/>
              </w:rPr>
              <w:t>19</w:t>
            </w:r>
            <w:r w:rsidRPr="007E73D9">
              <w:rPr>
                <w:rFonts w:ascii="Times New Roman" w:hAnsi="Times New Roman" w:cs="Times New Roman"/>
                <w:sz w:val="18"/>
                <w:szCs w:val="18"/>
              </w:rPr>
              <w:t>,</w:t>
            </w:r>
            <w:r w:rsidR="002B5931" w:rsidRPr="002B5931">
              <w:rPr>
                <w:rFonts w:ascii="Times New Roman" w:hAnsi="Times New Roman" w:cs="Times New Roman"/>
                <w:sz w:val="18"/>
                <w:szCs w:val="18"/>
              </w:rPr>
              <w:t>413</w:t>
            </w:r>
            <w:r w:rsidRPr="007E73D9">
              <w:rPr>
                <w:rFonts w:ascii="Times New Roman" w:hAnsi="Times New Roman" w:cs="Times New Roman"/>
                <w:sz w:val="18"/>
                <w:szCs w:val="18"/>
              </w:rPr>
              <w:t xml:space="preserve"> </w:t>
            </w:r>
          </w:p>
        </w:tc>
        <w:tc>
          <w:tcPr>
            <w:tcW w:w="142" w:type="dxa"/>
            <w:vAlign w:val="center"/>
          </w:tcPr>
          <w:p w14:paraId="0C3C9E3F" w14:textId="77777777" w:rsidR="007E73D9" w:rsidRPr="00177B5A" w:rsidRDefault="007E73D9" w:rsidP="007E73D9">
            <w:pPr>
              <w:tabs>
                <w:tab w:val="decimal" w:pos="792"/>
              </w:tabs>
              <w:spacing w:before="120"/>
              <w:rPr>
                <w:rFonts w:ascii="Times New Roman" w:hAnsi="Times New Roman" w:cs="Times New Roman"/>
                <w:sz w:val="18"/>
                <w:szCs w:val="18"/>
              </w:rPr>
            </w:pPr>
          </w:p>
        </w:tc>
        <w:tc>
          <w:tcPr>
            <w:tcW w:w="1276" w:type="dxa"/>
          </w:tcPr>
          <w:p w14:paraId="0C8F9575" w14:textId="15EE15E0" w:rsidR="007E73D9" w:rsidRPr="00177B5A" w:rsidRDefault="007E73D9" w:rsidP="007E73D9">
            <w:pPr>
              <w:tabs>
                <w:tab w:val="decimal" w:pos="1135"/>
              </w:tabs>
              <w:spacing w:before="120"/>
              <w:outlineLvl w:val="0"/>
              <w:rPr>
                <w:rFonts w:ascii="Times New Roman" w:hAnsi="Times New Roman" w:cs="Times New Roman"/>
                <w:sz w:val="18"/>
                <w:szCs w:val="18"/>
              </w:rPr>
            </w:pPr>
            <w:r w:rsidRPr="00177B5A">
              <w:rPr>
                <w:rFonts w:ascii="Times New Roman" w:hAnsi="Times New Roman" w:cs="Times New Roman"/>
                <w:sz w:val="18"/>
                <w:szCs w:val="18"/>
              </w:rPr>
              <w:t xml:space="preserve"> </w:t>
            </w:r>
            <w:r w:rsidR="002B5931" w:rsidRPr="002B5931">
              <w:rPr>
                <w:rFonts w:ascii="Times New Roman" w:hAnsi="Times New Roman" w:cs="Times New Roman"/>
                <w:sz w:val="18"/>
                <w:szCs w:val="18"/>
              </w:rPr>
              <w:t>149</w:t>
            </w:r>
            <w:r w:rsidRPr="00177B5A">
              <w:rPr>
                <w:rFonts w:ascii="Times New Roman" w:hAnsi="Times New Roman" w:cs="Times New Roman"/>
                <w:sz w:val="18"/>
                <w:szCs w:val="18"/>
              </w:rPr>
              <w:t>,</w:t>
            </w:r>
            <w:r w:rsidR="002B5931" w:rsidRPr="002B5931">
              <w:rPr>
                <w:rFonts w:ascii="Times New Roman" w:hAnsi="Times New Roman" w:cs="Times New Roman"/>
                <w:sz w:val="18"/>
                <w:szCs w:val="18"/>
              </w:rPr>
              <w:t>856</w:t>
            </w:r>
            <w:r w:rsidRPr="00177B5A">
              <w:rPr>
                <w:rFonts w:ascii="Times New Roman" w:hAnsi="Times New Roman" w:cs="Times New Roman"/>
                <w:sz w:val="18"/>
                <w:szCs w:val="18"/>
              </w:rPr>
              <w:t xml:space="preserve"> </w:t>
            </w:r>
          </w:p>
        </w:tc>
        <w:tc>
          <w:tcPr>
            <w:tcW w:w="141" w:type="dxa"/>
            <w:vAlign w:val="center"/>
          </w:tcPr>
          <w:p w14:paraId="7B655050" w14:textId="77777777" w:rsidR="007E73D9" w:rsidRPr="00177B5A" w:rsidRDefault="007E73D9" w:rsidP="007E73D9">
            <w:pPr>
              <w:spacing w:before="120"/>
              <w:ind w:left="-900" w:right="90" w:firstLine="270"/>
              <w:jc w:val="right"/>
              <w:outlineLvl w:val="0"/>
              <w:rPr>
                <w:rFonts w:ascii="Times New Roman" w:hAnsi="Times New Roman" w:cs="Times New Roman"/>
                <w:sz w:val="18"/>
                <w:szCs w:val="18"/>
              </w:rPr>
            </w:pPr>
          </w:p>
        </w:tc>
        <w:tc>
          <w:tcPr>
            <w:tcW w:w="1276" w:type="dxa"/>
          </w:tcPr>
          <w:p w14:paraId="78C710B5" w14:textId="4725167E" w:rsidR="007E73D9" w:rsidRPr="00177B5A" w:rsidRDefault="007E73D9" w:rsidP="007E73D9">
            <w:pPr>
              <w:tabs>
                <w:tab w:val="decimal" w:pos="985"/>
              </w:tabs>
              <w:spacing w:before="120"/>
              <w:outlineLvl w:val="0"/>
              <w:rPr>
                <w:rFonts w:ascii="Times New Roman" w:hAnsi="Times New Roman" w:cs="Times New Roman"/>
                <w:sz w:val="18"/>
                <w:szCs w:val="18"/>
              </w:rPr>
            </w:pPr>
            <w:r w:rsidRPr="00177B5A">
              <w:rPr>
                <w:rFonts w:ascii="Times New Roman" w:hAnsi="Times New Roman" w:cs="Times New Roman"/>
                <w:sz w:val="18"/>
                <w:szCs w:val="18"/>
              </w:rPr>
              <w:t xml:space="preserve"> </w:t>
            </w:r>
            <w:r w:rsidR="002B5931" w:rsidRPr="002B5931">
              <w:rPr>
                <w:rFonts w:ascii="Times New Roman" w:hAnsi="Times New Roman" w:cs="Times New Roman"/>
                <w:sz w:val="18"/>
                <w:szCs w:val="18"/>
              </w:rPr>
              <w:t>17</w:t>
            </w:r>
            <w:r w:rsidRPr="00177B5A">
              <w:rPr>
                <w:rFonts w:ascii="Times New Roman" w:hAnsi="Times New Roman" w:cs="Times New Roman"/>
                <w:sz w:val="18"/>
                <w:szCs w:val="18"/>
              </w:rPr>
              <w:t>,</w:t>
            </w:r>
            <w:r w:rsidR="002B5931" w:rsidRPr="002B5931">
              <w:rPr>
                <w:rFonts w:ascii="Times New Roman" w:hAnsi="Times New Roman" w:cs="Times New Roman"/>
                <w:sz w:val="18"/>
                <w:szCs w:val="18"/>
              </w:rPr>
              <w:t>150</w:t>
            </w:r>
            <w:r w:rsidRPr="00177B5A">
              <w:rPr>
                <w:rFonts w:ascii="Times New Roman" w:hAnsi="Times New Roman" w:cs="Times New Roman"/>
                <w:sz w:val="18"/>
                <w:szCs w:val="18"/>
              </w:rPr>
              <w:t xml:space="preserve"> </w:t>
            </w:r>
          </w:p>
        </w:tc>
      </w:tr>
      <w:tr w:rsidR="007E73D9" w:rsidRPr="00177B5A" w14:paraId="1BB4D828" w14:textId="77777777" w:rsidTr="000C62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2693" w:type="dxa"/>
            <w:vAlign w:val="center"/>
          </w:tcPr>
          <w:p w14:paraId="294F122F" w14:textId="5ABCF293" w:rsidR="007E73D9" w:rsidRPr="00177B5A" w:rsidRDefault="007E73D9" w:rsidP="007E73D9">
            <w:pPr>
              <w:spacing w:before="120"/>
              <w:ind w:left="563"/>
              <w:rPr>
                <w:rFonts w:ascii="Times New Roman" w:hAnsi="Times New Roman" w:cs="Times New Roman"/>
                <w:sz w:val="18"/>
                <w:szCs w:val="18"/>
              </w:rPr>
            </w:pPr>
            <w:r w:rsidRPr="00177B5A">
              <w:rPr>
                <w:rFonts w:ascii="Times New Roman" w:hAnsi="Times New Roman" w:cs="Times New Roman"/>
                <w:sz w:val="18"/>
                <w:szCs w:val="18"/>
              </w:rPr>
              <w:t xml:space="preserve">Stage </w:t>
            </w:r>
            <w:r w:rsidR="002B5931" w:rsidRPr="002B5931">
              <w:rPr>
                <w:rFonts w:ascii="Times New Roman" w:hAnsi="Times New Roman" w:cs="Times New Roman"/>
                <w:sz w:val="18"/>
                <w:szCs w:val="18"/>
              </w:rPr>
              <w:t>3</w:t>
            </w:r>
            <w:r w:rsidRPr="00177B5A">
              <w:rPr>
                <w:rFonts w:ascii="Times New Roman" w:hAnsi="Times New Roman" w:cs="Times New Roman"/>
                <w:sz w:val="18"/>
                <w:szCs w:val="18"/>
                <w:cs/>
              </w:rPr>
              <w:t xml:space="preserve"> </w:t>
            </w:r>
            <w:r w:rsidRPr="00177B5A">
              <w:rPr>
                <w:rFonts w:ascii="Times New Roman" w:hAnsi="Times New Roman" w:cs="Times New Roman"/>
                <w:sz w:val="18"/>
                <w:szCs w:val="18"/>
              </w:rPr>
              <w:t>Non</w:t>
            </w:r>
            <w:r w:rsidRPr="00177B5A">
              <w:rPr>
                <w:rFonts w:ascii="Times New Roman" w:hAnsi="Times New Roman" w:cs="Times New Roman"/>
                <w:sz w:val="18"/>
                <w:szCs w:val="18"/>
                <w:cs/>
              </w:rPr>
              <w:t>-</w:t>
            </w:r>
            <w:r w:rsidRPr="00177B5A">
              <w:rPr>
                <w:rFonts w:ascii="Times New Roman" w:hAnsi="Times New Roman" w:cs="Times New Roman"/>
                <w:sz w:val="18"/>
                <w:szCs w:val="18"/>
              </w:rPr>
              <w:t>performing</w:t>
            </w:r>
          </w:p>
        </w:tc>
        <w:tc>
          <w:tcPr>
            <w:tcW w:w="1418" w:type="dxa"/>
          </w:tcPr>
          <w:p w14:paraId="59795104" w14:textId="51F1F768" w:rsidR="007E73D9" w:rsidRPr="00177B5A" w:rsidRDefault="007E73D9" w:rsidP="007E73D9">
            <w:pPr>
              <w:tabs>
                <w:tab w:val="decimal" w:pos="1135"/>
              </w:tabs>
              <w:spacing w:before="120"/>
              <w:outlineLvl w:val="0"/>
              <w:rPr>
                <w:rFonts w:ascii="Times New Roman" w:hAnsi="Times New Roman" w:cs="Times New Roman"/>
                <w:sz w:val="18"/>
                <w:szCs w:val="18"/>
              </w:rPr>
            </w:pPr>
            <w:r w:rsidRPr="007E73D9">
              <w:rPr>
                <w:rFonts w:ascii="Times New Roman" w:hAnsi="Times New Roman" w:cs="Times New Roman"/>
                <w:sz w:val="18"/>
                <w:szCs w:val="18"/>
              </w:rPr>
              <w:t xml:space="preserve">  </w:t>
            </w:r>
            <w:r w:rsidR="002B5931" w:rsidRPr="002B5931">
              <w:rPr>
                <w:rFonts w:ascii="Times New Roman" w:hAnsi="Times New Roman" w:cs="Times New Roman"/>
                <w:sz w:val="18"/>
                <w:szCs w:val="18"/>
              </w:rPr>
              <w:t>46</w:t>
            </w:r>
            <w:r w:rsidRPr="007E73D9">
              <w:rPr>
                <w:rFonts w:ascii="Times New Roman" w:hAnsi="Times New Roman" w:cs="Times New Roman"/>
                <w:sz w:val="18"/>
                <w:szCs w:val="18"/>
              </w:rPr>
              <w:t>,</w:t>
            </w:r>
            <w:r w:rsidR="002B5931" w:rsidRPr="002B5931">
              <w:rPr>
                <w:rFonts w:ascii="Times New Roman" w:hAnsi="Times New Roman" w:cs="Times New Roman"/>
                <w:sz w:val="18"/>
                <w:szCs w:val="18"/>
              </w:rPr>
              <w:t>570</w:t>
            </w:r>
            <w:r w:rsidRPr="007E73D9">
              <w:rPr>
                <w:rFonts w:ascii="Times New Roman" w:hAnsi="Times New Roman" w:cs="Times New Roman"/>
                <w:sz w:val="18"/>
                <w:szCs w:val="18"/>
              </w:rPr>
              <w:t xml:space="preserve"> </w:t>
            </w:r>
          </w:p>
        </w:tc>
        <w:tc>
          <w:tcPr>
            <w:tcW w:w="141" w:type="dxa"/>
            <w:vAlign w:val="center"/>
          </w:tcPr>
          <w:p w14:paraId="1E25EC48" w14:textId="77777777" w:rsidR="007E73D9" w:rsidRPr="00177B5A" w:rsidRDefault="007E73D9" w:rsidP="007E73D9">
            <w:pPr>
              <w:spacing w:before="120"/>
              <w:ind w:left="-900" w:right="90" w:firstLine="270"/>
              <w:jc w:val="right"/>
              <w:outlineLvl w:val="0"/>
              <w:rPr>
                <w:rFonts w:ascii="Times New Roman" w:hAnsi="Times New Roman" w:cs="Times New Roman"/>
                <w:sz w:val="18"/>
                <w:szCs w:val="18"/>
              </w:rPr>
            </w:pPr>
          </w:p>
        </w:tc>
        <w:tc>
          <w:tcPr>
            <w:tcW w:w="1276" w:type="dxa"/>
          </w:tcPr>
          <w:p w14:paraId="2FE65A3A" w14:textId="052CC3B6" w:rsidR="007E73D9" w:rsidRPr="00177B5A" w:rsidRDefault="007E73D9" w:rsidP="007E73D9">
            <w:pPr>
              <w:tabs>
                <w:tab w:val="decimal" w:pos="985"/>
              </w:tabs>
              <w:spacing w:before="120"/>
              <w:outlineLvl w:val="0"/>
              <w:rPr>
                <w:rFonts w:ascii="Times New Roman" w:hAnsi="Times New Roman" w:cs="Times New Roman"/>
                <w:sz w:val="18"/>
                <w:szCs w:val="18"/>
              </w:rPr>
            </w:pPr>
            <w:r w:rsidRPr="007E73D9">
              <w:rPr>
                <w:rFonts w:ascii="Times New Roman" w:hAnsi="Times New Roman" w:cs="Times New Roman"/>
                <w:sz w:val="18"/>
                <w:szCs w:val="18"/>
              </w:rPr>
              <w:t xml:space="preserve"> </w:t>
            </w:r>
            <w:r w:rsidR="002B5931" w:rsidRPr="002B5931">
              <w:rPr>
                <w:rFonts w:ascii="Times New Roman" w:hAnsi="Times New Roman" w:cs="Times New Roman"/>
                <w:sz w:val="18"/>
                <w:szCs w:val="18"/>
              </w:rPr>
              <w:t>24</w:t>
            </w:r>
            <w:r w:rsidRPr="007E73D9">
              <w:rPr>
                <w:rFonts w:ascii="Times New Roman" w:hAnsi="Times New Roman" w:cs="Times New Roman"/>
                <w:sz w:val="18"/>
                <w:szCs w:val="18"/>
              </w:rPr>
              <w:t>,</w:t>
            </w:r>
            <w:r w:rsidR="002B5931" w:rsidRPr="002B5931">
              <w:rPr>
                <w:rFonts w:ascii="Times New Roman" w:hAnsi="Times New Roman" w:cs="Times New Roman"/>
                <w:sz w:val="18"/>
                <w:szCs w:val="18"/>
              </w:rPr>
              <w:t>297</w:t>
            </w:r>
            <w:r w:rsidRPr="007E73D9">
              <w:rPr>
                <w:rFonts w:ascii="Times New Roman" w:hAnsi="Times New Roman" w:cs="Times New Roman"/>
                <w:sz w:val="18"/>
                <w:szCs w:val="18"/>
              </w:rPr>
              <w:t xml:space="preserve"> </w:t>
            </w:r>
          </w:p>
        </w:tc>
        <w:tc>
          <w:tcPr>
            <w:tcW w:w="142" w:type="dxa"/>
            <w:vAlign w:val="center"/>
          </w:tcPr>
          <w:p w14:paraId="33203545" w14:textId="77777777" w:rsidR="007E73D9" w:rsidRPr="00177B5A" w:rsidRDefault="007E73D9" w:rsidP="007E73D9">
            <w:pPr>
              <w:tabs>
                <w:tab w:val="decimal" w:pos="792"/>
              </w:tabs>
              <w:spacing w:before="120"/>
              <w:rPr>
                <w:rFonts w:ascii="Times New Roman" w:hAnsi="Times New Roman" w:cs="Times New Roman"/>
                <w:sz w:val="18"/>
                <w:szCs w:val="18"/>
              </w:rPr>
            </w:pPr>
          </w:p>
        </w:tc>
        <w:tc>
          <w:tcPr>
            <w:tcW w:w="1276" w:type="dxa"/>
          </w:tcPr>
          <w:p w14:paraId="75A85581" w14:textId="044F45B9" w:rsidR="007E73D9" w:rsidRPr="00177B5A" w:rsidRDefault="007E73D9" w:rsidP="007E73D9">
            <w:pPr>
              <w:tabs>
                <w:tab w:val="decimal" w:pos="1135"/>
              </w:tabs>
              <w:spacing w:before="120"/>
              <w:outlineLvl w:val="0"/>
              <w:rPr>
                <w:rFonts w:ascii="Times New Roman" w:hAnsi="Times New Roman" w:cs="Times New Roman"/>
                <w:sz w:val="18"/>
                <w:szCs w:val="18"/>
              </w:rPr>
            </w:pPr>
            <w:r w:rsidRPr="00177B5A">
              <w:rPr>
                <w:rFonts w:ascii="Times New Roman" w:hAnsi="Times New Roman" w:cs="Times New Roman"/>
                <w:sz w:val="18"/>
                <w:szCs w:val="18"/>
              </w:rPr>
              <w:t xml:space="preserve"> </w:t>
            </w:r>
            <w:r w:rsidR="002B5931" w:rsidRPr="002B5931">
              <w:rPr>
                <w:rFonts w:ascii="Times New Roman" w:hAnsi="Times New Roman" w:cs="Times New Roman"/>
                <w:sz w:val="18"/>
                <w:szCs w:val="18"/>
              </w:rPr>
              <w:t>46</w:t>
            </w:r>
            <w:r w:rsidRPr="00177B5A">
              <w:rPr>
                <w:rFonts w:ascii="Times New Roman" w:hAnsi="Times New Roman" w:cs="Times New Roman"/>
                <w:sz w:val="18"/>
                <w:szCs w:val="18"/>
              </w:rPr>
              <w:t>,</w:t>
            </w:r>
            <w:r w:rsidR="002B5931" w:rsidRPr="002B5931">
              <w:rPr>
                <w:rFonts w:ascii="Times New Roman" w:hAnsi="Times New Roman" w:cs="Times New Roman"/>
                <w:sz w:val="18"/>
                <w:szCs w:val="18"/>
              </w:rPr>
              <w:t>120</w:t>
            </w:r>
            <w:r w:rsidRPr="00177B5A">
              <w:rPr>
                <w:rFonts w:ascii="Times New Roman" w:hAnsi="Times New Roman" w:cs="Times New Roman"/>
                <w:sz w:val="18"/>
                <w:szCs w:val="18"/>
              </w:rPr>
              <w:t xml:space="preserve"> </w:t>
            </w:r>
          </w:p>
        </w:tc>
        <w:tc>
          <w:tcPr>
            <w:tcW w:w="141" w:type="dxa"/>
            <w:vAlign w:val="center"/>
          </w:tcPr>
          <w:p w14:paraId="55E533F7" w14:textId="77777777" w:rsidR="007E73D9" w:rsidRPr="00177B5A" w:rsidRDefault="007E73D9" w:rsidP="007E73D9">
            <w:pPr>
              <w:spacing w:before="120"/>
              <w:ind w:left="-900" w:right="90" w:firstLine="270"/>
              <w:jc w:val="right"/>
              <w:outlineLvl w:val="0"/>
              <w:rPr>
                <w:rFonts w:ascii="Times New Roman" w:hAnsi="Times New Roman" w:cs="Times New Roman"/>
                <w:sz w:val="18"/>
                <w:szCs w:val="18"/>
              </w:rPr>
            </w:pPr>
          </w:p>
        </w:tc>
        <w:tc>
          <w:tcPr>
            <w:tcW w:w="1276" w:type="dxa"/>
          </w:tcPr>
          <w:p w14:paraId="55077F8B" w14:textId="75D93B99" w:rsidR="007E73D9" w:rsidRPr="00177B5A" w:rsidRDefault="007E73D9" w:rsidP="007E73D9">
            <w:pPr>
              <w:tabs>
                <w:tab w:val="decimal" w:pos="985"/>
              </w:tabs>
              <w:spacing w:before="120"/>
              <w:outlineLvl w:val="0"/>
              <w:rPr>
                <w:rFonts w:ascii="Times New Roman" w:hAnsi="Times New Roman" w:cs="Times New Roman"/>
                <w:sz w:val="18"/>
                <w:szCs w:val="18"/>
              </w:rPr>
            </w:pPr>
            <w:r w:rsidRPr="00177B5A">
              <w:rPr>
                <w:rFonts w:ascii="Times New Roman" w:hAnsi="Times New Roman" w:cs="Times New Roman"/>
                <w:sz w:val="18"/>
                <w:szCs w:val="18"/>
              </w:rPr>
              <w:t xml:space="preserve"> </w:t>
            </w:r>
            <w:r w:rsidR="002B5931" w:rsidRPr="002B5931">
              <w:rPr>
                <w:rFonts w:ascii="Times New Roman" w:hAnsi="Times New Roman" w:cs="Times New Roman"/>
                <w:sz w:val="18"/>
                <w:szCs w:val="18"/>
              </w:rPr>
              <w:t>23</w:t>
            </w:r>
            <w:r w:rsidRPr="00177B5A">
              <w:rPr>
                <w:rFonts w:ascii="Times New Roman" w:hAnsi="Times New Roman" w:cs="Times New Roman"/>
                <w:sz w:val="18"/>
                <w:szCs w:val="18"/>
              </w:rPr>
              <w:t>,</w:t>
            </w:r>
            <w:r w:rsidR="002B5931" w:rsidRPr="002B5931">
              <w:rPr>
                <w:rFonts w:ascii="Times New Roman" w:hAnsi="Times New Roman" w:cs="Times New Roman"/>
                <w:sz w:val="18"/>
                <w:szCs w:val="18"/>
              </w:rPr>
              <w:t>444</w:t>
            </w:r>
            <w:r w:rsidRPr="00177B5A">
              <w:rPr>
                <w:rFonts w:ascii="Times New Roman" w:hAnsi="Times New Roman" w:cs="Times New Roman"/>
                <w:sz w:val="18"/>
                <w:szCs w:val="18"/>
              </w:rPr>
              <w:t xml:space="preserve"> </w:t>
            </w:r>
          </w:p>
        </w:tc>
      </w:tr>
      <w:tr w:rsidR="007E73D9" w:rsidRPr="00177B5A" w14:paraId="76074AED" w14:textId="77777777" w:rsidTr="000C62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2693" w:type="dxa"/>
            <w:vAlign w:val="center"/>
          </w:tcPr>
          <w:p w14:paraId="03D53626" w14:textId="77777777" w:rsidR="007E73D9" w:rsidRPr="00177B5A" w:rsidRDefault="007E73D9" w:rsidP="007E73D9">
            <w:pPr>
              <w:spacing w:before="120"/>
              <w:ind w:left="846"/>
              <w:rPr>
                <w:rFonts w:ascii="Times New Roman" w:hAnsi="Times New Roman" w:cs="Times New Roman"/>
                <w:sz w:val="18"/>
                <w:szCs w:val="18"/>
              </w:rPr>
            </w:pPr>
            <w:r w:rsidRPr="00177B5A">
              <w:rPr>
                <w:rFonts w:ascii="Times New Roman" w:hAnsi="Times New Roman" w:cs="Times New Roman"/>
                <w:sz w:val="18"/>
                <w:szCs w:val="18"/>
              </w:rPr>
              <w:t>Total</w:t>
            </w:r>
          </w:p>
        </w:tc>
        <w:tc>
          <w:tcPr>
            <w:tcW w:w="1418" w:type="dxa"/>
            <w:tcBorders>
              <w:top w:val="single" w:sz="4" w:space="0" w:color="auto"/>
              <w:bottom w:val="double" w:sz="4" w:space="0" w:color="auto"/>
            </w:tcBorders>
          </w:tcPr>
          <w:p w14:paraId="258B0B73" w14:textId="39E7DDDA" w:rsidR="007E73D9" w:rsidRPr="00177B5A" w:rsidRDefault="002B5931" w:rsidP="007E73D9">
            <w:pPr>
              <w:tabs>
                <w:tab w:val="decimal" w:pos="1135"/>
              </w:tabs>
              <w:spacing w:before="120"/>
              <w:outlineLvl w:val="0"/>
              <w:rPr>
                <w:rFonts w:ascii="Times New Roman" w:hAnsi="Times New Roman" w:cs="Times New Roman"/>
                <w:sz w:val="18"/>
                <w:szCs w:val="18"/>
              </w:rPr>
            </w:pPr>
            <w:r w:rsidRPr="002B5931">
              <w:rPr>
                <w:rFonts w:ascii="Times New Roman" w:hAnsi="Times New Roman" w:cs="Times New Roman"/>
                <w:sz w:val="18"/>
                <w:szCs w:val="18"/>
              </w:rPr>
              <w:t>1</w:t>
            </w:r>
            <w:r w:rsidR="007E73D9" w:rsidRPr="007E73D9">
              <w:rPr>
                <w:rFonts w:ascii="Times New Roman" w:hAnsi="Times New Roman" w:cs="Times New Roman"/>
                <w:sz w:val="18"/>
                <w:szCs w:val="18"/>
              </w:rPr>
              <w:t>,</w:t>
            </w:r>
            <w:r w:rsidRPr="002B5931">
              <w:rPr>
                <w:rFonts w:ascii="Times New Roman" w:hAnsi="Times New Roman" w:cs="Times New Roman"/>
                <w:sz w:val="18"/>
                <w:szCs w:val="18"/>
              </w:rPr>
              <w:t>773</w:t>
            </w:r>
            <w:r w:rsidR="007E73D9" w:rsidRPr="007E73D9">
              <w:rPr>
                <w:rFonts w:ascii="Times New Roman" w:hAnsi="Times New Roman" w:cs="Times New Roman"/>
                <w:sz w:val="18"/>
                <w:szCs w:val="18"/>
              </w:rPr>
              <w:t>,</w:t>
            </w:r>
            <w:r w:rsidRPr="002B5931">
              <w:rPr>
                <w:rFonts w:ascii="Times New Roman" w:hAnsi="Times New Roman" w:cs="Times New Roman"/>
                <w:sz w:val="18"/>
                <w:szCs w:val="18"/>
              </w:rPr>
              <w:t>106</w:t>
            </w:r>
            <w:r w:rsidR="007E73D9" w:rsidRPr="007E73D9">
              <w:rPr>
                <w:rFonts w:ascii="Times New Roman" w:hAnsi="Times New Roman" w:cs="Times New Roman"/>
                <w:sz w:val="18"/>
                <w:szCs w:val="18"/>
              </w:rPr>
              <w:t xml:space="preserve"> </w:t>
            </w:r>
          </w:p>
        </w:tc>
        <w:tc>
          <w:tcPr>
            <w:tcW w:w="141" w:type="dxa"/>
            <w:vAlign w:val="center"/>
          </w:tcPr>
          <w:p w14:paraId="624304BB" w14:textId="77777777" w:rsidR="007E73D9" w:rsidRPr="00177B5A" w:rsidRDefault="007E73D9" w:rsidP="007E73D9">
            <w:pPr>
              <w:spacing w:before="120"/>
              <w:ind w:left="-900" w:right="90" w:firstLine="270"/>
              <w:jc w:val="right"/>
              <w:outlineLvl w:val="0"/>
              <w:rPr>
                <w:rFonts w:ascii="Times New Roman" w:hAnsi="Times New Roman" w:cs="Times New Roman"/>
                <w:sz w:val="18"/>
                <w:szCs w:val="18"/>
              </w:rPr>
            </w:pPr>
          </w:p>
        </w:tc>
        <w:tc>
          <w:tcPr>
            <w:tcW w:w="1276" w:type="dxa"/>
            <w:tcBorders>
              <w:top w:val="single" w:sz="4" w:space="0" w:color="auto"/>
              <w:bottom w:val="double" w:sz="4" w:space="0" w:color="auto"/>
            </w:tcBorders>
          </w:tcPr>
          <w:p w14:paraId="40195E7D" w14:textId="0148EB62" w:rsidR="007E73D9" w:rsidRPr="00177B5A" w:rsidRDefault="007E73D9" w:rsidP="007E73D9">
            <w:pPr>
              <w:tabs>
                <w:tab w:val="decimal" w:pos="985"/>
              </w:tabs>
              <w:spacing w:before="120"/>
              <w:outlineLvl w:val="0"/>
              <w:rPr>
                <w:rFonts w:ascii="Times New Roman" w:hAnsi="Times New Roman" w:cs="Times New Roman"/>
                <w:sz w:val="18"/>
                <w:szCs w:val="18"/>
              </w:rPr>
            </w:pPr>
            <w:r w:rsidRPr="007E73D9">
              <w:rPr>
                <w:rFonts w:ascii="Times New Roman" w:hAnsi="Times New Roman" w:cs="Times New Roman"/>
                <w:sz w:val="18"/>
                <w:szCs w:val="18"/>
              </w:rPr>
              <w:t xml:space="preserve"> </w:t>
            </w:r>
            <w:r w:rsidR="002B5931" w:rsidRPr="002B5931">
              <w:rPr>
                <w:rFonts w:ascii="Times New Roman" w:hAnsi="Times New Roman" w:cs="Times New Roman"/>
                <w:sz w:val="18"/>
                <w:szCs w:val="18"/>
              </w:rPr>
              <w:t>66</w:t>
            </w:r>
            <w:r w:rsidRPr="007E73D9">
              <w:rPr>
                <w:rFonts w:ascii="Times New Roman" w:hAnsi="Times New Roman" w:cs="Times New Roman"/>
                <w:sz w:val="18"/>
                <w:szCs w:val="18"/>
              </w:rPr>
              <w:t>,</w:t>
            </w:r>
            <w:r w:rsidR="002B5931" w:rsidRPr="002B5931">
              <w:rPr>
                <w:rFonts w:ascii="Times New Roman" w:hAnsi="Times New Roman" w:cs="Times New Roman"/>
                <w:sz w:val="18"/>
                <w:szCs w:val="18"/>
              </w:rPr>
              <w:t>236</w:t>
            </w:r>
            <w:r w:rsidRPr="007E73D9">
              <w:rPr>
                <w:rFonts w:ascii="Times New Roman" w:hAnsi="Times New Roman" w:cs="Times New Roman"/>
                <w:sz w:val="18"/>
                <w:szCs w:val="18"/>
              </w:rPr>
              <w:t xml:space="preserve"> </w:t>
            </w:r>
          </w:p>
        </w:tc>
        <w:tc>
          <w:tcPr>
            <w:tcW w:w="142" w:type="dxa"/>
            <w:vAlign w:val="center"/>
          </w:tcPr>
          <w:p w14:paraId="284AB21C" w14:textId="77777777" w:rsidR="007E73D9" w:rsidRPr="00177B5A" w:rsidRDefault="007E73D9" w:rsidP="007E73D9">
            <w:pPr>
              <w:tabs>
                <w:tab w:val="decimal" w:pos="792"/>
              </w:tabs>
              <w:spacing w:before="120"/>
              <w:rPr>
                <w:rFonts w:ascii="Times New Roman" w:hAnsi="Times New Roman" w:cs="Times New Roman"/>
                <w:sz w:val="18"/>
                <w:szCs w:val="18"/>
              </w:rPr>
            </w:pPr>
          </w:p>
        </w:tc>
        <w:tc>
          <w:tcPr>
            <w:tcW w:w="1276" w:type="dxa"/>
            <w:tcBorders>
              <w:top w:val="single" w:sz="4" w:space="0" w:color="auto"/>
              <w:bottom w:val="double" w:sz="4" w:space="0" w:color="auto"/>
            </w:tcBorders>
          </w:tcPr>
          <w:p w14:paraId="549FA7B3" w14:textId="58770B53" w:rsidR="007E73D9" w:rsidRPr="00177B5A" w:rsidRDefault="007E73D9" w:rsidP="007E73D9">
            <w:pPr>
              <w:tabs>
                <w:tab w:val="decimal" w:pos="1135"/>
              </w:tabs>
              <w:spacing w:before="120"/>
              <w:outlineLvl w:val="0"/>
              <w:rPr>
                <w:rFonts w:ascii="Times New Roman" w:hAnsi="Times New Roman" w:cs="Times New Roman"/>
                <w:sz w:val="18"/>
                <w:szCs w:val="18"/>
              </w:rPr>
            </w:pPr>
            <w:r w:rsidRPr="00177B5A">
              <w:rPr>
                <w:rFonts w:ascii="Times New Roman" w:hAnsi="Times New Roman" w:cs="Times New Roman"/>
                <w:sz w:val="18"/>
                <w:szCs w:val="18"/>
              </w:rPr>
              <w:t xml:space="preserve"> </w:t>
            </w:r>
            <w:r w:rsidR="002B5931" w:rsidRPr="002B5931">
              <w:rPr>
                <w:rFonts w:ascii="Times New Roman" w:hAnsi="Times New Roman" w:cs="Times New Roman"/>
                <w:sz w:val="18"/>
                <w:szCs w:val="18"/>
              </w:rPr>
              <w:t>1</w:t>
            </w:r>
            <w:r w:rsidRPr="00177B5A">
              <w:rPr>
                <w:rFonts w:ascii="Times New Roman" w:hAnsi="Times New Roman" w:cs="Times New Roman"/>
                <w:sz w:val="18"/>
                <w:szCs w:val="18"/>
              </w:rPr>
              <w:t>,</w:t>
            </w:r>
            <w:r w:rsidR="002B5931" w:rsidRPr="002B5931">
              <w:rPr>
                <w:rFonts w:ascii="Times New Roman" w:hAnsi="Times New Roman" w:cs="Times New Roman"/>
                <w:sz w:val="18"/>
                <w:szCs w:val="18"/>
              </w:rPr>
              <w:t>749</w:t>
            </w:r>
            <w:r w:rsidRPr="00177B5A">
              <w:rPr>
                <w:rFonts w:ascii="Times New Roman" w:hAnsi="Times New Roman" w:cs="Times New Roman"/>
                <w:sz w:val="18"/>
                <w:szCs w:val="18"/>
              </w:rPr>
              <w:t>,</w:t>
            </w:r>
            <w:r w:rsidR="002B5931" w:rsidRPr="002B5931">
              <w:rPr>
                <w:rFonts w:ascii="Times New Roman" w:hAnsi="Times New Roman" w:cs="Times New Roman"/>
                <w:sz w:val="18"/>
                <w:szCs w:val="18"/>
              </w:rPr>
              <w:t>395</w:t>
            </w:r>
            <w:r w:rsidRPr="00177B5A">
              <w:rPr>
                <w:rFonts w:ascii="Times New Roman" w:hAnsi="Times New Roman" w:cs="Times New Roman"/>
                <w:sz w:val="18"/>
                <w:szCs w:val="18"/>
              </w:rPr>
              <w:t xml:space="preserve"> </w:t>
            </w:r>
          </w:p>
        </w:tc>
        <w:tc>
          <w:tcPr>
            <w:tcW w:w="141" w:type="dxa"/>
            <w:vAlign w:val="center"/>
          </w:tcPr>
          <w:p w14:paraId="0BF15B77" w14:textId="77777777" w:rsidR="007E73D9" w:rsidRPr="00177B5A" w:rsidRDefault="007E73D9" w:rsidP="007E73D9">
            <w:pPr>
              <w:spacing w:before="120"/>
              <w:ind w:left="-540" w:right="108" w:hanging="90"/>
              <w:jc w:val="right"/>
              <w:rPr>
                <w:rFonts w:ascii="Times New Roman" w:hAnsi="Times New Roman" w:cs="Times New Roman"/>
                <w:sz w:val="18"/>
                <w:szCs w:val="18"/>
              </w:rPr>
            </w:pPr>
          </w:p>
        </w:tc>
        <w:tc>
          <w:tcPr>
            <w:tcW w:w="1276" w:type="dxa"/>
            <w:tcBorders>
              <w:top w:val="single" w:sz="4" w:space="0" w:color="auto"/>
              <w:bottom w:val="double" w:sz="4" w:space="0" w:color="auto"/>
            </w:tcBorders>
          </w:tcPr>
          <w:p w14:paraId="454EAB1D" w14:textId="441C4F6F" w:rsidR="007E73D9" w:rsidRPr="00177B5A" w:rsidRDefault="007E73D9" w:rsidP="007E73D9">
            <w:pPr>
              <w:tabs>
                <w:tab w:val="decimal" w:pos="985"/>
              </w:tabs>
              <w:spacing w:before="120"/>
              <w:outlineLvl w:val="0"/>
              <w:rPr>
                <w:rFonts w:ascii="Times New Roman" w:hAnsi="Times New Roman" w:cs="Times New Roman"/>
                <w:sz w:val="18"/>
                <w:szCs w:val="18"/>
              </w:rPr>
            </w:pPr>
            <w:r w:rsidRPr="00177B5A">
              <w:rPr>
                <w:rFonts w:ascii="Times New Roman" w:hAnsi="Times New Roman" w:cs="Times New Roman"/>
                <w:sz w:val="18"/>
                <w:szCs w:val="18"/>
              </w:rPr>
              <w:t xml:space="preserve"> </w:t>
            </w:r>
            <w:r w:rsidR="002B5931" w:rsidRPr="002B5931">
              <w:rPr>
                <w:rFonts w:ascii="Times New Roman" w:hAnsi="Times New Roman" w:cs="Times New Roman"/>
                <w:sz w:val="18"/>
                <w:szCs w:val="18"/>
              </w:rPr>
              <w:t>69</w:t>
            </w:r>
            <w:r w:rsidRPr="00177B5A">
              <w:rPr>
                <w:rFonts w:ascii="Times New Roman" w:hAnsi="Times New Roman" w:cs="Times New Roman"/>
                <w:sz w:val="18"/>
                <w:szCs w:val="18"/>
              </w:rPr>
              <w:t>,</w:t>
            </w:r>
            <w:r w:rsidR="002B5931" w:rsidRPr="002B5931">
              <w:rPr>
                <w:rFonts w:ascii="Times New Roman" w:hAnsi="Times New Roman" w:cs="Times New Roman"/>
                <w:sz w:val="18"/>
                <w:szCs w:val="18"/>
              </w:rPr>
              <w:t>387</w:t>
            </w:r>
            <w:r w:rsidRPr="00177B5A">
              <w:rPr>
                <w:rFonts w:ascii="Times New Roman" w:hAnsi="Times New Roman" w:cs="Times New Roman"/>
                <w:sz w:val="18"/>
                <w:szCs w:val="18"/>
              </w:rPr>
              <w:t xml:space="preserve"> </w:t>
            </w:r>
          </w:p>
        </w:tc>
      </w:tr>
      <w:bookmarkEnd w:id="13"/>
    </w:tbl>
    <w:p w14:paraId="77906016" w14:textId="77777777" w:rsidR="00383694" w:rsidRPr="00177B5A" w:rsidRDefault="00383694" w:rsidP="00383694">
      <w:pPr>
        <w:rPr>
          <w:rFonts w:ascii="Times New Roman" w:hAnsi="Times New Roman" w:cs="Times New Roman"/>
          <w:spacing w:val="-2"/>
          <w:sz w:val="24"/>
          <w:szCs w:val="24"/>
        </w:rPr>
      </w:pPr>
    </w:p>
    <w:p w14:paraId="5F321820" w14:textId="02ADC07D" w:rsidR="00350072" w:rsidRPr="00177B5A" w:rsidRDefault="00350072" w:rsidP="00350072">
      <w:pPr>
        <w:ind w:left="993"/>
        <w:jc w:val="both"/>
        <w:rPr>
          <w:rFonts w:ascii="Times New Roman" w:hAnsi="Times New Roman" w:cs="Times New Roman"/>
          <w:sz w:val="24"/>
          <w:szCs w:val="24"/>
        </w:rPr>
      </w:pPr>
      <w:r w:rsidRPr="00177B5A">
        <w:rPr>
          <w:rFonts w:ascii="Times New Roman" w:hAnsi="Times New Roman" w:cs="Times New Roman"/>
          <w:spacing w:val="-4"/>
          <w:sz w:val="24"/>
          <w:szCs w:val="24"/>
        </w:rPr>
        <w:t xml:space="preserve">For the </w:t>
      </w:r>
      <w:r w:rsidR="00C6199E" w:rsidRPr="00177B5A">
        <w:rPr>
          <w:rFonts w:ascii="Times New Roman" w:hAnsi="Times New Roman" w:cs="Times New Roman"/>
          <w:spacing w:val="-4"/>
          <w:sz w:val="24"/>
          <w:szCs w:val="24"/>
        </w:rPr>
        <w:t xml:space="preserve">nine-month period ended September </w:t>
      </w:r>
      <w:r w:rsidR="002B5931" w:rsidRPr="002B5931">
        <w:rPr>
          <w:rFonts w:ascii="Times New Roman" w:hAnsi="Times New Roman" w:cs="Times New Roman"/>
          <w:spacing w:val="-4"/>
          <w:sz w:val="24"/>
          <w:szCs w:val="24"/>
        </w:rPr>
        <w:t>30</w:t>
      </w:r>
      <w:r w:rsidR="00C6199E" w:rsidRPr="00177B5A">
        <w:rPr>
          <w:rFonts w:ascii="Times New Roman" w:hAnsi="Times New Roman" w:cs="Times New Roman"/>
          <w:spacing w:val="-4"/>
          <w:sz w:val="24"/>
          <w:szCs w:val="24"/>
        </w:rPr>
        <w:t xml:space="preserve">, </w:t>
      </w:r>
      <w:r w:rsidR="002B5931" w:rsidRPr="002B5931">
        <w:rPr>
          <w:rFonts w:ascii="Times New Roman" w:hAnsi="Times New Roman" w:cs="Times New Roman"/>
          <w:spacing w:val="-4"/>
          <w:sz w:val="24"/>
          <w:szCs w:val="24"/>
        </w:rPr>
        <w:t>2023</w:t>
      </w:r>
      <w:r w:rsidR="008965EB">
        <w:rPr>
          <w:rFonts w:ascii="Times New Roman" w:hAnsi="Times New Roman"/>
          <w:spacing w:val="-4"/>
          <w:sz w:val="24"/>
          <w:szCs w:val="30"/>
        </w:rPr>
        <w:t xml:space="preserve">, </w:t>
      </w:r>
      <w:r w:rsidR="008965EB" w:rsidRPr="00177B5A">
        <w:rPr>
          <w:rFonts w:ascii="Times New Roman" w:hAnsi="Times New Roman" w:cs="Times New Roman"/>
          <w:spacing w:val="-4"/>
          <w:sz w:val="24"/>
          <w:szCs w:val="24"/>
        </w:rPr>
        <w:t>the Bank entered into agreements</w:t>
      </w:r>
      <w:r w:rsidR="008965EB" w:rsidRPr="00177B5A">
        <w:rPr>
          <w:rFonts w:ascii="Times New Roman" w:hAnsi="Times New Roman" w:cs="Times New Roman"/>
          <w:sz w:val="24"/>
          <w:szCs w:val="24"/>
        </w:rPr>
        <w:t xml:space="preserve"> to sell non</w:t>
      </w:r>
      <w:r w:rsidR="008965EB" w:rsidRPr="00177B5A">
        <w:rPr>
          <w:rFonts w:ascii="Times New Roman" w:hAnsi="Times New Roman" w:hint="cs"/>
          <w:sz w:val="24"/>
          <w:szCs w:val="24"/>
          <w:cs/>
        </w:rPr>
        <w:t>-</w:t>
      </w:r>
      <w:r w:rsidR="008965EB" w:rsidRPr="00177B5A">
        <w:rPr>
          <w:rFonts w:ascii="Times New Roman" w:hAnsi="Times New Roman" w:cs="Times New Roman"/>
          <w:sz w:val="24"/>
          <w:szCs w:val="24"/>
        </w:rPr>
        <w:t xml:space="preserve">performing loans </w:t>
      </w:r>
      <w:r w:rsidR="008965EB" w:rsidRPr="00177B5A">
        <w:rPr>
          <w:rFonts w:ascii="Times New Roman" w:hAnsi="Times New Roman"/>
          <w:sz w:val="24"/>
          <w:szCs w:val="24"/>
        </w:rPr>
        <w:t>(</w:t>
      </w:r>
      <w:r w:rsidR="008965EB" w:rsidRPr="00177B5A">
        <w:rPr>
          <w:rFonts w:ascii="Times New Roman" w:hAnsi="Times New Roman" w:cs="Times New Roman"/>
          <w:sz w:val="24"/>
          <w:szCs w:val="24"/>
        </w:rPr>
        <w:t>NPLs</w:t>
      </w:r>
      <w:r w:rsidR="008965EB" w:rsidRPr="00177B5A">
        <w:rPr>
          <w:rFonts w:ascii="Times New Roman" w:hAnsi="Times New Roman"/>
          <w:sz w:val="24"/>
          <w:szCs w:val="24"/>
        </w:rPr>
        <w:t>)</w:t>
      </w:r>
      <w:r w:rsidR="008965EB" w:rsidRPr="00177B5A">
        <w:rPr>
          <w:rFonts w:ascii="Times New Roman" w:hAnsi="Times New Roman" w:hint="cs"/>
          <w:sz w:val="24"/>
          <w:szCs w:val="24"/>
          <w:cs/>
        </w:rPr>
        <w:t xml:space="preserve"> </w:t>
      </w:r>
      <w:r w:rsidR="008965EB" w:rsidRPr="00177B5A">
        <w:rPr>
          <w:rFonts w:ascii="Times New Roman" w:hAnsi="Times New Roman" w:cs="Times New Roman"/>
          <w:sz w:val="24"/>
          <w:szCs w:val="24"/>
        </w:rPr>
        <w:t>to third parties</w:t>
      </w:r>
      <w:r w:rsidR="00C9420F">
        <w:rPr>
          <w:rFonts w:ascii="Times New Roman" w:hAnsi="Times New Roman" w:cs="Times New Roman"/>
          <w:spacing w:val="-4"/>
          <w:sz w:val="24"/>
          <w:szCs w:val="24"/>
        </w:rPr>
        <w:t xml:space="preserve"> and for the nine-month period en</w:t>
      </w:r>
      <w:r w:rsidR="0064457B">
        <w:rPr>
          <w:rFonts w:ascii="Times New Roman" w:hAnsi="Times New Roman" w:cs="Times New Roman"/>
          <w:spacing w:val="-4"/>
          <w:sz w:val="24"/>
          <w:szCs w:val="24"/>
        </w:rPr>
        <w:t>d</w:t>
      </w:r>
      <w:r w:rsidR="00C9420F">
        <w:rPr>
          <w:rFonts w:ascii="Times New Roman" w:hAnsi="Times New Roman" w:cs="Times New Roman"/>
          <w:spacing w:val="-4"/>
          <w:sz w:val="24"/>
          <w:szCs w:val="24"/>
        </w:rPr>
        <w:t>ed September 30, 2022</w:t>
      </w:r>
      <w:r w:rsidRPr="00177B5A">
        <w:rPr>
          <w:rFonts w:ascii="Times New Roman" w:hAnsi="Times New Roman" w:cs="Times New Roman"/>
          <w:spacing w:val="-4"/>
          <w:sz w:val="24"/>
          <w:szCs w:val="24"/>
        </w:rPr>
        <w:t xml:space="preserve">, </w:t>
      </w:r>
      <w:r w:rsidR="008965EB" w:rsidRPr="00177B5A">
        <w:rPr>
          <w:rFonts w:ascii="Times New Roman" w:hAnsi="Times New Roman" w:cs="Times New Roman"/>
          <w:spacing w:val="-4"/>
          <w:sz w:val="24"/>
          <w:szCs w:val="24"/>
        </w:rPr>
        <w:t>the Bank entered into agreements</w:t>
      </w:r>
      <w:r w:rsidR="008965EB" w:rsidRPr="00177B5A">
        <w:rPr>
          <w:rFonts w:ascii="Times New Roman" w:hAnsi="Times New Roman" w:cs="Times New Roman"/>
          <w:sz w:val="24"/>
          <w:szCs w:val="24"/>
        </w:rPr>
        <w:t xml:space="preserve"> to sell non</w:t>
      </w:r>
      <w:r w:rsidR="008965EB" w:rsidRPr="00177B5A">
        <w:rPr>
          <w:rFonts w:ascii="Times New Roman" w:hAnsi="Times New Roman" w:hint="cs"/>
          <w:sz w:val="24"/>
          <w:szCs w:val="24"/>
          <w:cs/>
        </w:rPr>
        <w:t>-</w:t>
      </w:r>
      <w:r w:rsidR="008965EB" w:rsidRPr="00177B5A">
        <w:rPr>
          <w:rFonts w:ascii="Times New Roman" w:hAnsi="Times New Roman" w:cs="Times New Roman"/>
          <w:sz w:val="24"/>
          <w:szCs w:val="24"/>
        </w:rPr>
        <w:t xml:space="preserve">performing loans </w:t>
      </w:r>
      <w:r w:rsidR="008965EB" w:rsidRPr="00177B5A">
        <w:rPr>
          <w:rFonts w:ascii="Times New Roman" w:hAnsi="Times New Roman"/>
          <w:sz w:val="24"/>
          <w:szCs w:val="24"/>
        </w:rPr>
        <w:t>(</w:t>
      </w:r>
      <w:r w:rsidR="008965EB" w:rsidRPr="00177B5A">
        <w:rPr>
          <w:rFonts w:ascii="Times New Roman" w:hAnsi="Times New Roman" w:cs="Times New Roman"/>
          <w:sz w:val="24"/>
          <w:szCs w:val="24"/>
        </w:rPr>
        <w:t>NPLs</w:t>
      </w:r>
      <w:r w:rsidR="008965EB" w:rsidRPr="00177B5A">
        <w:rPr>
          <w:rFonts w:ascii="Times New Roman" w:hAnsi="Times New Roman"/>
          <w:sz w:val="24"/>
          <w:szCs w:val="24"/>
        </w:rPr>
        <w:t>)</w:t>
      </w:r>
      <w:r w:rsidR="008965EB" w:rsidRPr="00177B5A">
        <w:rPr>
          <w:rFonts w:ascii="Times New Roman" w:hAnsi="Times New Roman" w:hint="cs"/>
          <w:sz w:val="24"/>
          <w:szCs w:val="24"/>
          <w:cs/>
        </w:rPr>
        <w:t xml:space="preserve"> </w:t>
      </w:r>
      <w:r w:rsidR="008965EB" w:rsidRPr="00177B5A">
        <w:rPr>
          <w:rFonts w:ascii="Times New Roman" w:hAnsi="Times New Roman" w:cs="Times New Roman"/>
          <w:sz w:val="24"/>
          <w:szCs w:val="24"/>
        </w:rPr>
        <w:t>to third parties</w:t>
      </w:r>
      <w:r w:rsidR="008965EB" w:rsidRPr="00177B5A" w:rsidDel="008965EB">
        <w:rPr>
          <w:rFonts w:ascii="Times New Roman" w:hAnsi="Times New Roman" w:cs="Times New Roman"/>
          <w:spacing w:val="-4"/>
          <w:sz w:val="24"/>
          <w:szCs w:val="24"/>
        </w:rPr>
        <w:t xml:space="preserve"> </w:t>
      </w:r>
      <w:r w:rsidR="00C9420F">
        <w:rPr>
          <w:rFonts w:ascii="Times New Roman" w:hAnsi="Times New Roman" w:cs="Times New Roman"/>
          <w:sz w:val="24"/>
          <w:szCs w:val="24"/>
        </w:rPr>
        <w:t>and a related company</w:t>
      </w:r>
      <w:r w:rsidRPr="00177B5A">
        <w:rPr>
          <w:rFonts w:ascii="Times New Roman" w:hAnsi="Times New Roman" w:hint="cs"/>
          <w:sz w:val="24"/>
          <w:szCs w:val="24"/>
          <w:cs/>
        </w:rPr>
        <w:t xml:space="preserve"> </w:t>
      </w:r>
      <w:r w:rsidRPr="00177B5A">
        <w:rPr>
          <w:rFonts w:ascii="Times New Roman" w:hAnsi="Times New Roman" w:cs="Times New Roman"/>
          <w:sz w:val="24"/>
          <w:szCs w:val="24"/>
        </w:rPr>
        <w:t>as follows</w:t>
      </w:r>
      <w:r w:rsidR="00174591" w:rsidRPr="00177B5A">
        <w:rPr>
          <w:rFonts w:ascii="Times New Roman" w:hAnsi="Times New Roman"/>
          <w:sz w:val="24"/>
          <w:szCs w:val="24"/>
        </w:rPr>
        <w:t>:</w:t>
      </w:r>
    </w:p>
    <w:p w14:paraId="1FD47764" w14:textId="77777777" w:rsidR="00350072" w:rsidRPr="00177B5A" w:rsidRDefault="00350072" w:rsidP="005D759D">
      <w:pPr>
        <w:ind w:left="1260"/>
        <w:jc w:val="both"/>
        <w:rPr>
          <w:rFonts w:ascii="Times New Roman" w:hAnsi="Times New Roman" w:cs="Times New Roman"/>
          <w:sz w:val="24"/>
          <w:szCs w:val="24"/>
        </w:rPr>
      </w:pPr>
    </w:p>
    <w:p w14:paraId="34F50328" w14:textId="77777777" w:rsidR="00350072" w:rsidRPr="00177B5A" w:rsidRDefault="00350072" w:rsidP="005D759D">
      <w:pPr>
        <w:spacing w:line="360" w:lineRule="auto"/>
        <w:ind w:left="1259" w:right="455"/>
        <w:jc w:val="right"/>
        <w:rPr>
          <w:rFonts w:ascii="Times New Roman" w:hAnsi="Times New Roman" w:cs="Times New Roman"/>
          <w:b/>
          <w:bCs/>
        </w:rPr>
      </w:pPr>
      <w:r w:rsidRPr="00177B5A">
        <w:rPr>
          <w:rFonts w:ascii="Times New Roman" w:hAnsi="Times New Roman" w:cs="Times New Roman"/>
          <w:b/>
          <w:bCs/>
        </w:rPr>
        <w:t>Unit</w:t>
      </w:r>
      <w:r w:rsidRPr="00177B5A">
        <w:rPr>
          <w:rFonts w:ascii="Times New Roman" w:hAnsi="Times New Roman" w:hint="cs"/>
          <w:b/>
          <w:bCs/>
          <w:cs/>
        </w:rPr>
        <w:t xml:space="preserve">: </w:t>
      </w:r>
      <w:r w:rsidRPr="00177B5A">
        <w:rPr>
          <w:rFonts w:ascii="Times New Roman" w:hAnsi="Times New Roman" w:cs="Times New Roman"/>
          <w:b/>
          <w:bCs/>
        </w:rPr>
        <w:t>Million Baht</w:t>
      </w:r>
    </w:p>
    <w:tbl>
      <w:tblPr>
        <w:tblW w:w="7575" w:type="dxa"/>
        <w:tblInd w:w="1164" w:type="dxa"/>
        <w:tblLayout w:type="fixed"/>
        <w:tblCellMar>
          <w:left w:w="0" w:type="dxa"/>
          <w:right w:w="0" w:type="dxa"/>
        </w:tblCellMar>
        <w:tblLook w:val="04A0" w:firstRow="1" w:lastRow="0" w:firstColumn="1" w:lastColumn="0" w:noHBand="0" w:noVBand="1"/>
      </w:tblPr>
      <w:tblGrid>
        <w:gridCol w:w="4118"/>
        <w:gridCol w:w="537"/>
        <w:gridCol w:w="932"/>
        <w:gridCol w:w="596"/>
        <w:gridCol w:w="795"/>
        <w:gridCol w:w="597"/>
      </w:tblGrid>
      <w:tr w:rsidR="00350072" w:rsidRPr="00177B5A" w14:paraId="61B24DE0" w14:textId="77777777" w:rsidTr="00350072">
        <w:trPr>
          <w:cantSplit/>
        </w:trPr>
        <w:tc>
          <w:tcPr>
            <w:tcW w:w="4122" w:type="dxa"/>
            <w:vAlign w:val="center"/>
          </w:tcPr>
          <w:p w14:paraId="3686E87A" w14:textId="77777777" w:rsidR="00350072" w:rsidRPr="00177B5A" w:rsidRDefault="00350072">
            <w:pPr>
              <w:spacing w:line="240" w:lineRule="exact"/>
              <w:jc w:val="thaiDistribute"/>
              <w:rPr>
                <w:rFonts w:ascii="Times New Roman" w:hAnsi="Times New Roman" w:cs="Times New Roman"/>
                <w:sz w:val="18"/>
                <w:szCs w:val="18"/>
              </w:rPr>
            </w:pPr>
          </w:p>
        </w:tc>
        <w:tc>
          <w:tcPr>
            <w:tcW w:w="3458" w:type="dxa"/>
            <w:gridSpan w:val="5"/>
            <w:vAlign w:val="center"/>
            <w:hideMark/>
          </w:tcPr>
          <w:p w14:paraId="70916D14" w14:textId="77777777" w:rsidR="00350072" w:rsidRPr="00177B5A" w:rsidRDefault="00350072">
            <w:pPr>
              <w:spacing w:line="240" w:lineRule="exact"/>
              <w:ind w:firstLine="144"/>
              <w:jc w:val="center"/>
              <w:rPr>
                <w:rFonts w:ascii="Times New Roman" w:hAnsi="Times New Roman" w:cs="Times New Roman"/>
                <w:b/>
                <w:bCs/>
                <w:sz w:val="18"/>
                <w:szCs w:val="18"/>
              </w:rPr>
            </w:pPr>
            <w:r w:rsidRPr="00177B5A">
              <w:rPr>
                <w:rFonts w:ascii="Times New Roman" w:hAnsi="Times New Roman" w:cs="Times New Roman"/>
                <w:b/>
                <w:bCs/>
                <w:sz w:val="18"/>
                <w:szCs w:val="18"/>
              </w:rPr>
              <w:t>CONSOLIDATED AND THE BANK</w:t>
            </w:r>
            <w:r w:rsidRPr="00177B5A">
              <w:rPr>
                <w:rFonts w:ascii="Times New Roman" w:hAnsi="Times New Roman" w:cs="Times New Roman"/>
                <w:b/>
                <w:bCs/>
                <w:sz w:val="18"/>
                <w:szCs w:val="18"/>
                <w:cs/>
              </w:rPr>
              <w:t>’</w:t>
            </w:r>
            <w:r w:rsidRPr="00177B5A">
              <w:rPr>
                <w:rFonts w:ascii="Times New Roman" w:hAnsi="Times New Roman" w:cs="Times New Roman"/>
                <w:b/>
                <w:bCs/>
                <w:sz w:val="18"/>
                <w:szCs w:val="18"/>
              </w:rPr>
              <w:t xml:space="preserve">S  </w:t>
            </w:r>
          </w:p>
          <w:p w14:paraId="16129387" w14:textId="77777777" w:rsidR="00350072" w:rsidRPr="00177B5A" w:rsidRDefault="00350072">
            <w:pPr>
              <w:spacing w:line="240" w:lineRule="exact"/>
              <w:ind w:firstLine="144"/>
              <w:jc w:val="center"/>
              <w:rPr>
                <w:rFonts w:ascii="Times New Roman" w:hAnsi="Times New Roman" w:cs="Times New Roman"/>
                <w:b/>
                <w:bCs/>
                <w:sz w:val="18"/>
                <w:szCs w:val="18"/>
              </w:rPr>
            </w:pPr>
            <w:r w:rsidRPr="00177B5A">
              <w:rPr>
                <w:rFonts w:ascii="Times New Roman" w:hAnsi="Times New Roman" w:cs="Times New Roman"/>
                <w:b/>
                <w:bCs/>
                <w:sz w:val="18"/>
                <w:szCs w:val="18"/>
              </w:rPr>
              <w:t>FINANCIAL  STATEMENTS</w:t>
            </w:r>
          </w:p>
        </w:tc>
      </w:tr>
      <w:tr w:rsidR="00350072" w:rsidRPr="00177B5A" w14:paraId="7B90C259" w14:textId="77777777" w:rsidTr="00350072">
        <w:trPr>
          <w:gridAfter w:val="1"/>
          <w:wAfter w:w="597" w:type="dxa"/>
        </w:trPr>
        <w:tc>
          <w:tcPr>
            <w:tcW w:w="4122" w:type="dxa"/>
            <w:vAlign w:val="center"/>
          </w:tcPr>
          <w:p w14:paraId="10626E2F" w14:textId="77777777" w:rsidR="00350072" w:rsidRPr="00177B5A" w:rsidRDefault="00350072">
            <w:pPr>
              <w:spacing w:line="240" w:lineRule="exact"/>
              <w:ind w:left="252"/>
              <w:jc w:val="thaiDistribute"/>
              <w:rPr>
                <w:rFonts w:ascii="Times New Roman" w:hAnsi="Times New Roman" w:cs="Times New Roman"/>
                <w:b/>
                <w:bCs/>
                <w:sz w:val="18"/>
                <w:szCs w:val="18"/>
              </w:rPr>
            </w:pPr>
          </w:p>
        </w:tc>
        <w:tc>
          <w:tcPr>
            <w:tcW w:w="537" w:type="dxa"/>
            <w:vAlign w:val="center"/>
          </w:tcPr>
          <w:p w14:paraId="2B29B274" w14:textId="77777777" w:rsidR="00350072" w:rsidRPr="00177B5A" w:rsidRDefault="00350072">
            <w:pPr>
              <w:spacing w:line="240" w:lineRule="exact"/>
              <w:ind w:left="57"/>
              <w:jc w:val="center"/>
              <w:rPr>
                <w:rFonts w:ascii="Times New Roman" w:hAnsi="Times New Roman" w:cs="Times New Roman"/>
                <w:b/>
                <w:bCs/>
              </w:rPr>
            </w:pPr>
          </w:p>
        </w:tc>
        <w:tc>
          <w:tcPr>
            <w:tcW w:w="933" w:type="dxa"/>
            <w:vAlign w:val="center"/>
            <w:hideMark/>
          </w:tcPr>
          <w:p w14:paraId="79AFDA83" w14:textId="0763D8B4" w:rsidR="00350072" w:rsidRPr="00177B5A" w:rsidRDefault="002B5931">
            <w:pPr>
              <w:spacing w:line="240" w:lineRule="exact"/>
              <w:ind w:left="57"/>
              <w:jc w:val="center"/>
              <w:rPr>
                <w:rFonts w:ascii="Times New Roman" w:hAnsi="Times New Roman" w:cs="Times New Roman"/>
                <w:b/>
                <w:bCs/>
              </w:rPr>
            </w:pPr>
            <w:r w:rsidRPr="002B5931">
              <w:rPr>
                <w:rFonts w:ascii="Times New Roman" w:hAnsi="Times New Roman" w:cs="Times New Roman"/>
                <w:b/>
                <w:bCs/>
              </w:rPr>
              <w:t>2023</w:t>
            </w:r>
          </w:p>
        </w:tc>
        <w:tc>
          <w:tcPr>
            <w:tcW w:w="596" w:type="dxa"/>
          </w:tcPr>
          <w:p w14:paraId="6A5ED3A4" w14:textId="77777777" w:rsidR="00350072" w:rsidRPr="00177B5A" w:rsidRDefault="00350072">
            <w:pPr>
              <w:spacing w:line="240" w:lineRule="exact"/>
              <w:ind w:left="57"/>
              <w:jc w:val="center"/>
              <w:rPr>
                <w:rFonts w:ascii="Times New Roman" w:hAnsi="Times New Roman" w:cs="Times New Roman"/>
                <w:b/>
                <w:bCs/>
              </w:rPr>
            </w:pPr>
          </w:p>
        </w:tc>
        <w:tc>
          <w:tcPr>
            <w:tcW w:w="795" w:type="dxa"/>
            <w:vAlign w:val="center"/>
            <w:hideMark/>
          </w:tcPr>
          <w:p w14:paraId="52EA24C0" w14:textId="0CAD6E79" w:rsidR="00350072" w:rsidRPr="00177B5A" w:rsidRDefault="002B5931">
            <w:pPr>
              <w:spacing w:line="240" w:lineRule="exact"/>
              <w:ind w:left="57"/>
              <w:jc w:val="center"/>
              <w:rPr>
                <w:rFonts w:ascii="Times New Roman" w:hAnsi="Times New Roman" w:cs="Times New Roman"/>
                <w:b/>
                <w:bCs/>
              </w:rPr>
            </w:pPr>
            <w:r w:rsidRPr="002B5931">
              <w:rPr>
                <w:rFonts w:ascii="Times New Roman" w:hAnsi="Times New Roman" w:cs="Times New Roman"/>
                <w:b/>
                <w:bCs/>
              </w:rPr>
              <w:t>2022</w:t>
            </w:r>
          </w:p>
        </w:tc>
      </w:tr>
      <w:tr w:rsidR="00350072" w:rsidRPr="00177B5A" w14:paraId="1F8091C1" w14:textId="77777777" w:rsidTr="00350072">
        <w:trPr>
          <w:gridAfter w:val="1"/>
          <w:wAfter w:w="597" w:type="dxa"/>
          <w:trHeight w:hRule="exact" w:val="144"/>
        </w:trPr>
        <w:tc>
          <w:tcPr>
            <w:tcW w:w="4122" w:type="dxa"/>
            <w:vAlign w:val="center"/>
          </w:tcPr>
          <w:p w14:paraId="7B7CC00C" w14:textId="77777777" w:rsidR="00350072" w:rsidRPr="00177B5A" w:rsidRDefault="00350072">
            <w:pPr>
              <w:spacing w:line="240" w:lineRule="exact"/>
              <w:ind w:left="57"/>
              <w:jc w:val="thaiDistribute"/>
              <w:rPr>
                <w:rFonts w:ascii="Times New Roman" w:hAnsi="Times New Roman" w:cs="Times New Roman"/>
                <w:b/>
                <w:bCs/>
                <w:sz w:val="18"/>
                <w:szCs w:val="18"/>
              </w:rPr>
            </w:pPr>
          </w:p>
        </w:tc>
        <w:tc>
          <w:tcPr>
            <w:tcW w:w="537" w:type="dxa"/>
            <w:vAlign w:val="center"/>
          </w:tcPr>
          <w:p w14:paraId="7BE085F7" w14:textId="77777777" w:rsidR="00350072" w:rsidRPr="00177B5A" w:rsidRDefault="00350072">
            <w:pPr>
              <w:spacing w:line="240" w:lineRule="exact"/>
              <w:ind w:left="57"/>
              <w:jc w:val="center"/>
              <w:rPr>
                <w:rFonts w:ascii="Times New Roman" w:hAnsi="Times New Roman" w:cs="Times New Roman"/>
                <w:b/>
                <w:bCs/>
                <w:sz w:val="18"/>
                <w:szCs w:val="18"/>
              </w:rPr>
            </w:pPr>
          </w:p>
        </w:tc>
        <w:tc>
          <w:tcPr>
            <w:tcW w:w="933" w:type="dxa"/>
            <w:vAlign w:val="center"/>
          </w:tcPr>
          <w:p w14:paraId="6F804D70" w14:textId="77777777" w:rsidR="00350072" w:rsidRPr="00177B5A" w:rsidRDefault="00350072">
            <w:pPr>
              <w:spacing w:line="240" w:lineRule="exact"/>
              <w:ind w:left="57"/>
              <w:jc w:val="center"/>
              <w:rPr>
                <w:rFonts w:ascii="Times New Roman" w:hAnsi="Times New Roman" w:cs="Times New Roman"/>
                <w:b/>
                <w:bCs/>
                <w:sz w:val="18"/>
                <w:szCs w:val="18"/>
              </w:rPr>
            </w:pPr>
          </w:p>
        </w:tc>
        <w:tc>
          <w:tcPr>
            <w:tcW w:w="596" w:type="dxa"/>
          </w:tcPr>
          <w:p w14:paraId="2827B381" w14:textId="77777777" w:rsidR="00350072" w:rsidRPr="00177B5A" w:rsidRDefault="00350072">
            <w:pPr>
              <w:spacing w:line="240" w:lineRule="exact"/>
              <w:ind w:left="57"/>
              <w:jc w:val="center"/>
              <w:rPr>
                <w:rFonts w:ascii="Times New Roman" w:hAnsi="Times New Roman" w:cs="Times New Roman"/>
                <w:b/>
                <w:bCs/>
                <w:sz w:val="18"/>
                <w:szCs w:val="18"/>
              </w:rPr>
            </w:pPr>
          </w:p>
        </w:tc>
        <w:tc>
          <w:tcPr>
            <w:tcW w:w="795" w:type="dxa"/>
            <w:vAlign w:val="center"/>
          </w:tcPr>
          <w:p w14:paraId="161E3269" w14:textId="77777777" w:rsidR="00350072" w:rsidRPr="00177B5A" w:rsidRDefault="00350072">
            <w:pPr>
              <w:spacing w:line="240" w:lineRule="exact"/>
              <w:ind w:left="57"/>
              <w:jc w:val="center"/>
              <w:rPr>
                <w:rFonts w:ascii="Times New Roman" w:hAnsi="Times New Roman" w:cs="Times New Roman"/>
                <w:b/>
                <w:bCs/>
                <w:sz w:val="18"/>
                <w:szCs w:val="18"/>
              </w:rPr>
            </w:pPr>
          </w:p>
        </w:tc>
      </w:tr>
      <w:tr w:rsidR="00350072" w:rsidRPr="00177B5A" w14:paraId="4604A4BE" w14:textId="77777777" w:rsidTr="00350072">
        <w:trPr>
          <w:gridAfter w:val="1"/>
          <w:wAfter w:w="597" w:type="dxa"/>
          <w:cantSplit/>
          <w:trHeight w:val="80"/>
        </w:trPr>
        <w:tc>
          <w:tcPr>
            <w:tcW w:w="4122" w:type="dxa"/>
            <w:tcMar>
              <w:top w:w="0" w:type="dxa"/>
              <w:left w:w="56" w:type="dxa"/>
              <w:bottom w:w="0" w:type="dxa"/>
              <w:right w:w="56" w:type="dxa"/>
            </w:tcMar>
            <w:vAlign w:val="center"/>
            <w:hideMark/>
          </w:tcPr>
          <w:p w14:paraId="22646804" w14:textId="77777777" w:rsidR="00350072" w:rsidRPr="00177B5A" w:rsidRDefault="00350072">
            <w:pPr>
              <w:spacing w:line="240" w:lineRule="exact"/>
              <w:ind w:firstLine="227"/>
              <w:jc w:val="thaiDistribute"/>
              <w:rPr>
                <w:rFonts w:ascii="Times New Roman" w:hAnsi="Times New Roman" w:cs="Times New Roman"/>
              </w:rPr>
            </w:pPr>
            <w:r w:rsidRPr="00177B5A">
              <w:rPr>
                <w:rFonts w:ascii="Times New Roman" w:hAnsi="Times New Roman" w:cs="Times New Roman"/>
              </w:rPr>
              <w:t>Book value</w:t>
            </w:r>
          </w:p>
        </w:tc>
        <w:tc>
          <w:tcPr>
            <w:tcW w:w="537" w:type="dxa"/>
            <w:tcMar>
              <w:top w:w="0" w:type="dxa"/>
              <w:left w:w="56" w:type="dxa"/>
              <w:bottom w:w="0" w:type="dxa"/>
              <w:right w:w="56" w:type="dxa"/>
            </w:tcMar>
            <w:vAlign w:val="center"/>
          </w:tcPr>
          <w:p w14:paraId="00F71F33" w14:textId="77777777" w:rsidR="00350072" w:rsidRPr="00177B5A" w:rsidRDefault="00350072">
            <w:pPr>
              <w:tabs>
                <w:tab w:val="left" w:pos="581"/>
              </w:tabs>
              <w:spacing w:line="240" w:lineRule="exact"/>
              <w:ind w:left="57"/>
              <w:jc w:val="center"/>
              <w:rPr>
                <w:rFonts w:ascii="Times New Roman" w:hAnsi="Times New Roman" w:cs="Times New Roman"/>
              </w:rPr>
            </w:pPr>
          </w:p>
        </w:tc>
        <w:tc>
          <w:tcPr>
            <w:tcW w:w="933" w:type="dxa"/>
            <w:tcMar>
              <w:top w:w="0" w:type="dxa"/>
              <w:left w:w="56" w:type="dxa"/>
              <w:bottom w:w="0" w:type="dxa"/>
              <w:right w:w="56" w:type="dxa"/>
            </w:tcMar>
            <w:vAlign w:val="center"/>
          </w:tcPr>
          <w:p w14:paraId="23748E6B" w14:textId="14ED34C0" w:rsidR="00350072" w:rsidRPr="00177B5A" w:rsidRDefault="002B5931" w:rsidP="00D72966">
            <w:pPr>
              <w:spacing w:line="240" w:lineRule="exact"/>
              <w:ind w:left="57" w:right="86"/>
              <w:jc w:val="right"/>
              <w:rPr>
                <w:rFonts w:ascii="Times New Roman" w:hAnsi="Times New Roman" w:cs="Times New Roman"/>
              </w:rPr>
            </w:pPr>
            <w:r w:rsidRPr="002B5931">
              <w:rPr>
                <w:rFonts w:ascii="Times New Roman" w:hAnsi="Times New Roman" w:cs="Times New Roman"/>
              </w:rPr>
              <w:t>2</w:t>
            </w:r>
            <w:r w:rsidR="007E73D9" w:rsidRPr="007E73D9">
              <w:rPr>
                <w:rFonts w:ascii="Times New Roman" w:hAnsi="Times New Roman" w:cs="Times New Roman"/>
              </w:rPr>
              <w:t>,</w:t>
            </w:r>
            <w:r w:rsidRPr="002B5931">
              <w:rPr>
                <w:rFonts w:ascii="Times New Roman" w:hAnsi="Times New Roman" w:cs="Times New Roman"/>
              </w:rPr>
              <w:t>777</w:t>
            </w:r>
          </w:p>
        </w:tc>
        <w:tc>
          <w:tcPr>
            <w:tcW w:w="596" w:type="dxa"/>
            <w:tcMar>
              <w:top w:w="0" w:type="dxa"/>
              <w:left w:w="56" w:type="dxa"/>
              <w:bottom w:w="0" w:type="dxa"/>
              <w:right w:w="56" w:type="dxa"/>
            </w:tcMar>
            <w:vAlign w:val="center"/>
          </w:tcPr>
          <w:p w14:paraId="49885CC3" w14:textId="77777777" w:rsidR="00350072" w:rsidRPr="00177B5A" w:rsidRDefault="00350072">
            <w:pPr>
              <w:tabs>
                <w:tab w:val="decimal" w:pos="794"/>
              </w:tabs>
              <w:spacing w:line="240" w:lineRule="exact"/>
              <w:ind w:left="57"/>
              <w:jc w:val="center"/>
              <w:rPr>
                <w:rFonts w:ascii="Times New Roman" w:hAnsi="Times New Roman" w:cs="Times New Roman"/>
              </w:rPr>
            </w:pPr>
          </w:p>
        </w:tc>
        <w:tc>
          <w:tcPr>
            <w:tcW w:w="795" w:type="dxa"/>
            <w:tcMar>
              <w:top w:w="0" w:type="dxa"/>
              <w:left w:w="56" w:type="dxa"/>
              <w:bottom w:w="0" w:type="dxa"/>
              <w:right w:w="56" w:type="dxa"/>
            </w:tcMar>
            <w:vAlign w:val="center"/>
          </w:tcPr>
          <w:p w14:paraId="0F5B8B88" w14:textId="06ABF073" w:rsidR="00350072" w:rsidRPr="00177B5A" w:rsidRDefault="002B5931" w:rsidP="00350072">
            <w:pPr>
              <w:spacing w:line="240" w:lineRule="exact"/>
              <w:ind w:left="57" w:right="86"/>
              <w:jc w:val="center"/>
              <w:rPr>
                <w:rFonts w:ascii="Times New Roman" w:hAnsi="Times New Roman" w:cs="Times New Roman"/>
              </w:rPr>
            </w:pPr>
            <w:r w:rsidRPr="002B5931">
              <w:rPr>
                <w:rFonts w:ascii="Times New Roman" w:hAnsi="Times New Roman" w:cs="Times New Roman"/>
              </w:rPr>
              <w:t>2</w:t>
            </w:r>
            <w:r w:rsidR="000E46CF" w:rsidRPr="00177B5A">
              <w:rPr>
                <w:rFonts w:ascii="Times New Roman" w:hAnsi="Times New Roman" w:cs="Times New Roman"/>
              </w:rPr>
              <w:t>,</w:t>
            </w:r>
            <w:r w:rsidRPr="002B5931">
              <w:rPr>
                <w:rFonts w:ascii="Times New Roman" w:hAnsi="Times New Roman" w:cs="Times New Roman"/>
              </w:rPr>
              <w:t>123</w:t>
            </w:r>
          </w:p>
        </w:tc>
      </w:tr>
      <w:tr w:rsidR="00350072" w:rsidRPr="00177B5A" w14:paraId="5413FC11" w14:textId="77777777" w:rsidTr="00350072">
        <w:trPr>
          <w:gridAfter w:val="1"/>
          <w:wAfter w:w="597" w:type="dxa"/>
          <w:cantSplit/>
          <w:trHeight w:val="80"/>
        </w:trPr>
        <w:tc>
          <w:tcPr>
            <w:tcW w:w="4122" w:type="dxa"/>
            <w:tcMar>
              <w:top w:w="0" w:type="dxa"/>
              <w:left w:w="56" w:type="dxa"/>
              <w:bottom w:w="0" w:type="dxa"/>
              <w:right w:w="56" w:type="dxa"/>
            </w:tcMar>
            <w:vAlign w:val="center"/>
            <w:hideMark/>
          </w:tcPr>
          <w:p w14:paraId="3B30D9AD" w14:textId="77777777" w:rsidR="00350072" w:rsidRPr="00177B5A" w:rsidRDefault="00350072">
            <w:pPr>
              <w:spacing w:line="240" w:lineRule="exact"/>
              <w:ind w:firstLine="227"/>
              <w:jc w:val="thaiDistribute"/>
              <w:rPr>
                <w:rFonts w:ascii="Times New Roman" w:hAnsi="Times New Roman" w:cs="Times New Roman"/>
              </w:rPr>
            </w:pPr>
            <w:r w:rsidRPr="00177B5A">
              <w:rPr>
                <w:rFonts w:ascii="Times New Roman" w:hAnsi="Times New Roman" w:cs="Times New Roman"/>
              </w:rPr>
              <w:t>Net book value</w:t>
            </w:r>
          </w:p>
        </w:tc>
        <w:tc>
          <w:tcPr>
            <w:tcW w:w="537" w:type="dxa"/>
            <w:tcMar>
              <w:top w:w="0" w:type="dxa"/>
              <w:left w:w="56" w:type="dxa"/>
              <w:bottom w:w="0" w:type="dxa"/>
              <w:right w:w="56" w:type="dxa"/>
            </w:tcMar>
            <w:vAlign w:val="center"/>
          </w:tcPr>
          <w:p w14:paraId="5C1B94B8" w14:textId="77777777" w:rsidR="00350072" w:rsidRPr="00177B5A" w:rsidRDefault="00350072">
            <w:pPr>
              <w:tabs>
                <w:tab w:val="left" w:pos="581"/>
              </w:tabs>
              <w:spacing w:line="240" w:lineRule="exact"/>
              <w:ind w:left="57"/>
              <w:jc w:val="center"/>
              <w:rPr>
                <w:rFonts w:ascii="Times New Roman" w:hAnsi="Times New Roman" w:cs="Times New Roman"/>
              </w:rPr>
            </w:pPr>
          </w:p>
        </w:tc>
        <w:tc>
          <w:tcPr>
            <w:tcW w:w="933" w:type="dxa"/>
            <w:tcMar>
              <w:top w:w="0" w:type="dxa"/>
              <w:left w:w="56" w:type="dxa"/>
              <w:bottom w:w="0" w:type="dxa"/>
              <w:right w:w="56" w:type="dxa"/>
            </w:tcMar>
            <w:vAlign w:val="center"/>
          </w:tcPr>
          <w:p w14:paraId="29252CA3" w14:textId="5C33A3F9" w:rsidR="00350072" w:rsidRPr="00177B5A" w:rsidRDefault="002B5931" w:rsidP="00D72966">
            <w:pPr>
              <w:spacing w:line="240" w:lineRule="exact"/>
              <w:ind w:left="57" w:right="86"/>
              <w:jc w:val="right"/>
              <w:rPr>
                <w:rFonts w:ascii="Times New Roman" w:hAnsi="Times New Roman" w:cs="Times New Roman"/>
              </w:rPr>
            </w:pPr>
            <w:r w:rsidRPr="002B5931">
              <w:rPr>
                <w:rFonts w:ascii="Times New Roman" w:hAnsi="Times New Roman" w:cs="Times New Roman"/>
              </w:rPr>
              <w:t>1</w:t>
            </w:r>
            <w:r w:rsidR="007E73D9" w:rsidRPr="007E73D9">
              <w:rPr>
                <w:rFonts w:ascii="Times New Roman" w:hAnsi="Times New Roman" w:cs="Times New Roman"/>
              </w:rPr>
              <w:t>,</w:t>
            </w:r>
            <w:r w:rsidRPr="002B5931">
              <w:rPr>
                <w:rFonts w:ascii="Times New Roman" w:hAnsi="Times New Roman" w:cs="Times New Roman"/>
              </w:rPr>
              <w:t>901</w:t>
            </w:r>
          </w:p>
        </w:tc>
        <w:tc>
          <w:tcPr>
            <w:tcW w:w="596" w:type="dxa"/>
            <w:tcMar>
              <w:top w:w="0" w:type="dxa"/>
              <w:left w:w="56" w:type="dxa"/>
              <w:bottom w:w="0" w:type="dxa"/>
              <w:right w:w="56" w:type="dxa"/>
            </w:tcMar>
            <w:vAlign w:val="center"/>
          </w:tcPr>
          <w:p w14:paraId="122E423C" w14:textId="77777777" w:rsidR="00350072" w:rsidRPr="00177B5A" w:rsidRDefault="00350072">
            <w:pPr>
              <w:tabs>
                <w:tab w:val="decimal" w:pos="794"/>
              </w:tabs>
              <w:spacing w:line="240" w:lineRule="exact"/>
              <w:ind w:left="57"/>
              <w:jc w:val="center"/>
              <w:rPr>
                <w:rFonts w:ascii="Times New Roman" w:hAnsi="Times New Roman" w:cs="Times New Roman"/>
              </w:rPr>
            </w:pPr>
          </w:p>
        </w:tc>
        <w:tc>
          <w:tcPr>
            <w:tcW w:w="795" w:type="dxa"/>
            <w:tcMar>
              <w:top w:w="0" w:type="dxa"/>
              <w:left w:w="56" w:type="dxa"/>
              <w:bottom w:w="0" w:type="dxa"/>
              <w:right w:w="56" w:type="dxa"/>
            </w:tcMar>
            <w:vAlign w:val="center"/>
          </w:tcPr>
          <w:p w14:paraId="13AFA32F" w14:textId="678814E3" w:rsidR="00350072" w:rsidRPr="00177B5A" w:rsidRDefault="002B5931" w:rsidP="00350072">
            <w:pPr>
              <w:spacing w:line="240" w:lineRule="exact"/>
              <w:ind w:left="57" w:right="86"/>
              <w:jc w:val="center"/>
              <w:rPr>
                <w:rFonts w:ascii="Times New Roman" w:hAnsi="Times New Roman" w:cs="Times New Roman"/>
              </w:rPr>
            </w:pPr>
            <w:r w:rsidRPr="002B5931">
              <w:rPr>
                <w:rFonts w:ascii="Times New Roman" w:hAnsi="Times New Roman" w:cs="Times New Roman"/>
              </w:rPr>
              <w:t>1</w:t>
            </w:r>
            <w:r w:rsidR="000E46CF" w:rsidRPr="00177B5A">
              <w:rPr>
                <w:rFonts w:ascii="Times New Roman" w:hAnsi="Times New Roman" w:cs="Times New Roman"/>
              </w:rPr>
              <w:t>,</w:t>
            </w:r>
            <w:r w:rsidRPr="002B5931">
              <w:rPr>
                <w:rFonts w:ascii="Times New Roman" w:hAnsi="Times New Roman" w:cs="Times New Roman"/>
              </w:rPr>
              <w:t>406</w:t>
            </w:r>
          </w:p>
        </w:tc>
      </w:tr>
    </w:tbl>
    <w:p w14:paraId="66EA17E5" w14:textId="77777777" w:rsidR="00350072" w:rsidRPr="00177B5A" w:rsidRDefault="00350072" w:rsidP="001C6E15">
      <w:pPr>
        <w:ind w:left="992"/>
        <w:jc w:val="both"/>
        <w:rPr>
          <w:rFonts w:ascii="Times New Roman" w:hAnsi="Times New Roman" w:cs="Times New Roman"/>
          <w:spacing w:val="-2"/>
          <w:sz w:val="24"/>
          <w:szCs w:val="24"/>
        </w:rPr>
      </w:pPr>
    </w:p>
    <w:p w14:paraId="390AB110" w14:textId="2311136C" w:rsidR="001C6E15" w:rsidRPr="00177B5A" w:rsidRDefault="00E0786F" w:rsidP="001C6E15">
      <w:pPr>
        <w:ind w:left="992"/>
        <w:jc w:val="both"/>
        <w:rPr>
          <w:rFonts w:ascii="Times New Roman" w:hAnsi="Times New Roman" w:cs="Times New Roman"/>
          <w:spacing w:val="-2"/>
          <w:sz w:val="24"/>
          <w:szCs w:val="24"/>
        </w:rPr>
      </w:pPr>
      <w:r w:rsidRPr="00177B5A">
        <w:rPr>
          <w:rFonts w:ascii="Times New Roman" w:hAnsi="Times New Roman" w:cs="Times New Roman"/>
          <w:spacing w:val="-2"/>
          <w:sz w:val="24"/>
          <w:szCs w:val="24"/>
        </w:rPr>
        <w:t xml:space="preserve">Non-performing loans are defined as Stage </w:t>
      </w:r>
      <w:r w:rsidR="002B5931" w:rsidRPr="002B5931">
        <w:rPr>
          <w:rFonts w:ascii="Times New Roman" w:hAnsi="Times New Roman" w:cs="Times New Roman"/>
          <w:spacing w:val="-2"/>
          <w:sz w:val="24"/>
          <w:szCs w:val="24"/>
        </w:rPr>
        <w:t>3</w:t>
      </w:r>
      <w:r w:rsidRPr="00177B5A">
        <w:rPr>
          <w:rFonts w:ascii="Times New Roman" w:hAnsi="Times New Roman" w:cs="Times New Roman"/>
          <w:spacing w:val="-2"/>
          <w:sz w:val="24"/>
          <w:szCs w:val="24"/>
        </w:rPr>
        <w:t xml:space="preserve"> Non-performing loan accounts in accordance with the BOT’s Notification Sor.Nor.Sor. </w:t>
      </w:r>
      <w:r w:rsidR="002B5931" w:rsidRPr="002B5931">
        <w:rPr>
          <w:rFonts w:ascii="Times New Roman" w:hAnsi="Times New Roman" w:cs="Times New Roman"/>
          <w:spacing w:val="-2"/>
          <w:sz w:val="24"/>
          <w:szCs w:val="24"/>
        </w:rPr>
        <w:t>23</w:t>
      </w:r>
      <w:r w:rsidRPr="00177B5A">
        <w:rPr>
          <w:rFonts w:ascii="Times New Roman" w:hAnsi="Times New Roman" w:cs="Times New Roman"/>
          <w:spacing w:val="-2"/>
          <w:sz w:val="24"/>
          <w:szCs w:val="24"/>
        </w:rPr>
        <w:t>/</w:t>
      </w:r>
      <w:r w:rsidR="002B5931" w:rsidRPr="002B5931">
        <w:rPr>
          <w:rFonts w:ascii="Times New Roman" w:hAnsi="Times New Roman" w:cs="Times New Roman"/>
          <w:spacing w:val="-2"/>
          <w:sz w:val="24"/>
          <w:szCs w:val="24"/>
        </w:rPr>
        <w:t>2561</w:t>
      </w:r>
      <w:r w:rsidRPr="00177B5A">
        <w:rPr>
          <w:rFonts w:ascii="Times New Roman" w:hAnsi="Times New Roman" w:cs="Times New Roman"/>
          <w:spacing w:val="-2"/>
          <w:sz w:val="24"/>
          <w:szCs w:val="24"/>
        </w:rPr>
        <w:t xml:space="preserve">, regarding the “Classification and provision criteria of financial institution”, dated October </w:t>
      </w:r>
      <w:r w:rsidR="002B5931" w:rsidRPr="002B5931">
        <w:rPr>
          <w:rFonts w:ascii="Times New Roman" w:hAnsi="Times New Roman" w:cs="Times New Roman"/>
          <w:spacing w:val="-2"/>
          <w:sz w:val="24"/>
          <w:szCs w:val="24"/>
        </w:rPr>
        <w:t>31</w:t>
      </w:r>
      <w:r w:rsidRPr="00177B5A">
        <w:rPr>
          <w:rFonts w:ascii="Times New Roman" w:hAnsi="Times New Roman" w:cs="Times New Roman"/>
          <w:spacing w:val="-2"/>
          <w:sz w:val="24"/>
          <w:szCs w:val="24"/>
        </w:rPr>
        <w:t xml:space="preserve">, </w:t>
      </w:r>
      <w:r w:rsidR="002B5931" w:rsidRPr="002B5931">
        <w:rPr>
          <w:rFonts w:ascii="Times New Roman" w:hAnsi="Times New Roman" w:cs="Times New Roman"/>
          <w:spacing w:val="-2"/>
          <w:sz w:val="24"/>
          <w:szCs w:val="24"/>
        </w:rPr>
        <w:t>2018</w:t>
      </w:r>
      <w:r w:rsidRPr="00177B5A">
        <w:rPr>
          <w:rFonts w:ascii="Times New Roman" w:hAnsi="Times New Roman" w:cs="Times New Roman"/>
          <w:spacing w:val="-2"/>
          <w:sz w:val="24"/>
          <w:szCs w:val="24"/>
        </w:rPr>
        <w:t>.</w:t>
      </w:r>
    </w:p>
    <w:p w14:paraId="659FE6B7" w14:textId="77777777" w:rsidR="00350072" w:rsidRPr="00177B5A" w:rsidRDefault="00350072" w:rsidP="008974F3">
      <w:pPr>
        <w:ind w:left="992"/>
        <w:jc w:val="both"/>
        <w:rPr>
          <w:rFonts w:ascii="Times New Roman" w:hAnsi="Times New Roman" w:cs="Times New Roman"/>
          <w:spacing w:val="-2"/>
          <w:sz w:val="24"/>
          <w:szCs w:val="24"/>
        </w:rPr>
      </w:pPr>
    </w:p>
    <w:p w14:paraId="06C9FD60" w14:textId="227EF33C" w:rsidR="008974F3" w:rsidRPr="00177B5A" w:rsidRDefault="00F33193" w:rsidP="008974F3">
      <w:pPr>
        <w:ind w:left="992"/>
        <w:jc w:val="both"/>
        <w:rPr>
          <w:rFonts w:ascii="Times New Roman" w:hAnsi="Times New Roman" w:cs="Times New Roman"/>
          <w:sz w:val="24"/>
          <w:szCs w:val="24"/>
        </w:rPr>
      </w:pPr>
      <w:r w:rsidRPr="00177B5A">
        <w:rPr>
          <w:rFonts w:ascii="Times New Roman" w:hAnsi="Times New Roman" w:cs="Times New Roman"/>
          <w:spacing w:val="-2"/>
          <w:sz w:val="24"/>
          <w:szCs w:val="24"/>
        </w:rPr>
        <w:t xml:space="preserve">As at </w:t>
      </w:r>
      <w:r w:rsidR="00E9331C" w:rsidRPr="00177B5A">
        <w:rPr>
          <w:rFonts w:ascii="Times New Roman" w:hAnsi="Times New Roman" w:cs="Times New Roman"/>
          <w:spacing w:val="-2"/>
          <w:sz w:val="24"/>
          <w:szCs w:val="24"/>
        </w:rPr>
        <w:t>September</w:t>
      </w:r>
      <w:r w:rsidR="00143AE3" w:rsidRPr="00177B5A">
        <w:rPr>
          <w:rFonts w:ascii="Times New Roman" w:hAnsi="Times New Roman" w:cs="Times New Roman"/>
          <w:spacing w:val="-2"/>
          <w:sz w:val="24"/>
          <w:szCs w:val="24"/>
        </w:rPr>
        <w:t xml:space="preserve"> </w:t>
      </w:r>
      <w:r w:rsidR="002B5931" w:rsidRPr="002B5931">
        <w:rPr>
          <w:rFonts w:ascii="Times New Roman" w:hAnsi="Times New Roman" w:cs="Times New Roman"/>
          <w:spacing w:val="-2"/>
          <w:sz w:val="24"/>
          <w:szCs w:val="24"/>
        </w:rPr>
        <w:t>30</w:t>
      </w:r>
      <w:r w:rsidRPr="00177B5A">
        <w:rPr>
          <w:rFonts w:ascii="Times New Roman" w:hAnsi="Times New Roman" w:cs="Times New Roman"/>
          <w:spacing w:val="-2"/>
          <w:sz w:val="24"/>
          <w:szCs w:val="24"/>
        </w:rPr>
        <w:t xml:space="preserve">, </w:t>
      </w:r>
      <w:r w:rsidR="002B5931" w:rsidRPr="002B5931">
        <w:rPr>
          <w:rFonts w:ascii="Times New Roman" w:hAnsi="Times New Roman" w:cs="Times New Roman"/>
          <w:spacing w:val="-2"/>
          <w:sz w:val="24"/>
          <w:szCs w:val="24"/>
        </w:rPr>
        <w:t>2023</w:t>
      </w:r>
      <w:r w:rsidRPr="00177B5A">
        <w:rPr>
          <w:rFonts w:ascii="Times New Roman" w:hAnsi="Times New Roman" w:cs="Times New Roman"/>
          <w:spacing w:val="-2"/>
          <w:sz w:val="24"/>
          <w:szCs w:val="24"/>
        </w:rPr>
        <w:t xml:space="preserve"> and December </w:t>
      </w:r>
      <w:r w:rsidR="002B5931" w:rsidRPr="002B5931">
        <w:rPr>
          <w:rFonts w:ascii="Times New Roman" w:hAnsi="Times New Roman" w:cs="Times New Roman"/>
          <w:spacing w:val="-2"/>
          <w:sz w:val="24"/>
          <w:szCs w:val="24"/>
        </w:rPr>
        <w:t>31</w:t>
      </w:r>
      <w:r w:rsidRPr="00177B5A">
        <w:rPr>
          <w:rFonts w:ascii="Times New Roman" w:hAnsi="Times New Roman" w:cs="Times New Roman"/>
          <w:spacing w:val="-2"/>
          <w:sz w:val="24"/>
          <w:szCs w:val="24"/>
        </w:rPr>
        <w:t xml:space="preserve">, </w:t>
      </w:r>
      <w:r w:rsidR="002B5931" w:rsidRPr="002B5931">
        <w:rPr>
          <w:rFonts w:ascii="Times New Roman" w:hAnsi="Times New Roman" w:cs="Times New Roman"/>
          <w:spacing w:val="-2"/>
          <w:sz w:val="24"/>
          <w:szCs w:val="24"/>
        </w:rPr>
        <w:t>2022</w:t>
      </w:r>
      <w:r w:rsidR="008974F3" w:rsidRPr="00177B5A">
        <w:rPr>
          <w:rFonts w:ascii="Times New Roman" w:hAnsi="Times New Roman" w:cs="Times New Roman"/>
          <w:spacing w:val="-2"/>
          <w:sz w:val="24"/>
          <w:szCs w:val="24"/>
        </w:rPr>
        <w:t>, the Bank and Krungsri Ayudhya</w:t>
      </w:r>
      <w:r w:rsidR="008974F3" w:rsidRPr="00177B5A">
        <w:rPr>
          <w:rFonts w:ascii="Times New Roman" w:hAnsi="Times New Roman" w:cs="Times New Roman"/>
          <w:sz w:val="24"/>
          <w:szCs w:val="24"/>
        </w:rPr>
        <w:t xml:space="preserve"> AMC Limited </w:t>
      </w:r>
      <w:r w:rsidR="008974F3" w:rsidRPr="00177B5A">
        <w:rPr>
          <w:rFonts w:ascii="Times New Roman" w:hAnsi="Times New Roman" w:cs="Times New Roman"/>
          <w:sz w:val="24"/>
          <w:szCs w:val="24"/>
          <w:cs/>
        </w:rPr>
        <w:t>(“</w:t>
      </w:r>
      <w:r w:rsidR="008974F3" w:rsidRPr="00177B5A">
        <w:rPr>
          <w:rFonts w:ascii="Times New Roman" w:hAnsi="Times New Roman" w:cs="Times New Roman"/>
          <w:sz w:val="24"/>
          <w:szCs w:val="24"/>
        </w:rPr>
        <w:t>AMC</w:t>
      </w:r>
      <w:r w:rsidR="008974F3" w:rsidRPr="00177B5A">
        <w:rPr>
          <w:rFonts w:ascii="Times New Roman" w:hAnsi="Times New Roman" w:cs="Times New Roman"/>
          <w:sz w:val="24"/>
          <w:szCs w:val="24"/>
          <w:cs/>
        </w:rPr>
        <w:t xml:space="preserve">”) </w:t>
      </w:r>
      <w:r w:rsidR="008974F3" w:rsidRPr="00177B5A">
        <w:rPr>
          <w:rFonts w:ascii="Times New Roman" w:hAnsi="Times New Roman" w:cs="Times New Roman"/>
          <w:sz w:val="24"/>
          <w:szCs w:val="24"/>
        </w:rPr>
        <w:t>had non</w:t>
      </w:r>
      <w:r w:rsidR="008974F3" w:rsidRPr="00177B5A">
        <w:rPr>
          <w:rFonts w:ascii="Times New Roman" w:hAnsi="Times New Roman" w:cs="Times New Roman"/>
          <w:sz w:val="24"/>
          <w:szCs w:val="24"/>
          <w:cs/>
        </w:rPr>
        <w:t>-</w:t>
      </w:r>
      <w:r w:rsidR="008974F3" w:rsidRPr="00177B5A">
        <w:rPr>
          <w:rFonts w:ascii="Times New Roman" w:hAnsi="Times New Roman" w:cs="Times New Roman"/>
          <w:sz w:val="24"/>
          <w:szCs w:val="24"/>
        </w:rPr>
        <w:t>performing loans which included interbank and money market items in accordance with BOT</w:t>
      </w:r>
      <w:r w:rsidR="008974F3" w:rsidRPr="00177B5A">
        <w:rPr>
          <w:rFonts w:ascii="Times New Roman" w:hAnsi="Times New Roman" w:cs="Times New Roman"/>
          <w:sz w:val="24"/>
          <w:szCs w:val="24"/>
          <w:cs/>
        </w:rPr>
        <w:t>’</w:t>
      </w:r>
      <w:r w:rsidR="008974F3" w:rsidRPr="00177B5A">
        <w:rPr>
          <w:rFonts w:ascii="Times New Roman" w:hAnsi="Times New Roman" w:cs="Times New Roman"/>
          <w:sz w:val="24"/>
          <w:szCs w:val="24"/>
        </w:rPr>
        <w:t>s Notification as follows</w:t>
      </w:r>
      <w:r w:rsidR="008974F3" w:rsidRPr="00177B5A">
        <w:rPr>
          <w:rFonts w:ascii="Times New Roman" w:hAnsi="Times New Roman" w:cs="Times New Roman"/>
          <w:sz w:val="24"/>
          <w:szCs w:val="24"/>
          <w:cs/>
        </w:rPr>
        <w:t>:</w:t>
      </w:r>
    </w:p>
    <w:p w14:paraId="0E09F11E" w14:textId="77777777" w:rsidR="008974F3" w:rsidRPr="00177B5A" w:rsidRDefault="008974F3" w:rsidP="008974F3">
      <w:pPr>
        <w:ind w:left="1260"/>
        <w:jc w:val="both"/>
        <w:rPr>
          <w:rFonts w:ascii="Times New Roman" w:hAnsi="Times New Roman" w:cs="Times New Roman"/>
          <w:sz w:val="24"/>
          <w:szCs w:val="24"/>
        </w:rPr>
      </w:pPr>
    </w:p>
    <w:p w14:paraId="2E73C9F1" w14:textId="77777777" w:rsidR="008974F3" w:rsidRPr="00177B5A" w:rsidRDefault="008974F3" w:rsidP="008974F3">
      <w:pPr>
        <w:ind w:right="172"/>
        <w:jc w:val="right"/>
        <w:rPr>
          <w:rFonts w:ascii="Times New Roman" w:hAnsi="Times New Roman" w:cs="Times New Roman"/>
          <w:b/>
          <w:bCs/>
        </w:rPr>
      </w:pPr>
      <w:r w:rsidRPr="00177B5A">
        <w:rPr>
          <w:rFonts w:ascii="Times New Roman" w:hAnsi="Times New Roman" w:cs="Times New Roman"/>
          <w:b/>
          <w:bCs/>
        </w:rPr>
        <w:t>Unit</w:t>
      </w:r>
      <w:r w:rsidRPr="00177B5A">
        <w:rPr>
          <w:rFonts w:ascii="Times New Roman" w:hAnsi="Times New Roman" w:cs="Times New Roman"/>
          <w:b/>
          <w:bCs/>
          <w:cs/>
        </w:rPr>
        <w:t xml:space="preserve">: </w:t>
      </w:r>
      <w:r w:rsidRPr="00177B5A">
        <w:rPr>
          <w:rFonts w:ascii="Times New Roman" w:hAnsi="Times New Roman" w:cs="Times New Roman"/>
          <w:b/>
          <w:bCs/>
        </w:rPr>
        <w:t>Million Baht</w:t>
      </w:r>
    </w:p>
    <w:tbl>
      <w:tblPr>
        <w:tblW w:w="7898" w:type="dxa"/>
        <w:tblInd w:w="1252" w:type="dxa"/>
        <w:tblLayout w:type="fixed"/>
        <w:tblCellMar>
          <w:left w:w="0" w:type="dxa"/>
          <w:right w:w="0" w:type="dxa"/>
        </w:tblCellMar>
        <w:tblLook w:val="0000" w:firstRow="0" w:lastRow="0" w:firstColumn="0" w:lastColumn="0" w:noHBand="0" w:noVBand="0"/>
      </w:tblPr>
      <w:tblGrid>
        <w:gridCol w:w="3284"/>
        <w:gridCol w:w="1418"/>
        <w:gridCol w:w="1134"/>
        <w:gridCol w:w="2062"/>
      </w:tblGrid>
      <w:tr w:rsidR="008974F3" w:rsidRPr="00177B5A" w14:paraId="391B2511" w14:textId="77777777" w:rsidTr="000C4F50">
        <w:trPr>
          <w:cantSplit/>
        </w:trPr>
        <w:tc>
          <w:tcPr>
            <w:tcW w:w="3284" w:type="dxa"/>
          </w:tcPr>
          <w:p w14:paraId="2B16E550" w14:textId="77777777" w:rsidR="008974F3" w:rsidRPr="00177B5A" w:rsidRDefault="008974F3" w:rsidP="000C4F50">
            <w:pPr>
              <w:ind w:left="368" w:right="65"/>
              <w:jc w:val="both"/>
              <w:rPr>
                <w:rFonts w:ascii="Times New Roman" w:hAnsi="Times New Roman" w:cs="Times New Roman"/>
              </w:rPr>
            </w:pPr>
          </w:p>
        </w:tc>
        <w:tc>
          <w:tcPr>
            <w:tcW w:w="4614" w:type="dxa"/>
            <w:gridSpan w:val="3"/>
          </w:tcPr>
          <w:p w14:paraId="286801D6" w14:textId="0DB3BC57" w:rsidR="008974F3" w:rsidRPr="00177B5A" w:rsidRDefault="00F97471" w:rsidP="000C4F50">
            <w:pPr>
              <w:ind w:right="65"/>
              <w:jc w:val="center"/>
              <w:rPr>
                <w:rFonts w:ascii="Times New Roman" w:hAnsi="Times New Roman" w:cs="Times New Roman"/>
                <w:b/>
                <w:bCs/>
              </w:rPr>
            </w:pPr>
            <w:r w:rsidRPr="00177B5A">
              <w:rPr>
                <w:rFonts w:ascii="Times New Roman" w:hAnsi="Times New Roman" w:cs="Times New Roman"/>
                <w:b/>
                <w:bCs/>
              </w:rPr>
              <w:t>September</w:t>
            </w:r>
            <w:r w:rsidR="00143AE3" w:rsidRPr="00177B5A">
              <w:rPr>
                <w:rFonts w:ascii="Times New Roman" w:hAnsi="Times New Roman" w:cs="Times New Roman"/>
                <w:b/>
                <w:bCs/>
              </w:rPr>
              <w:t xml:space="preserve"> </w:t>
            </w:r>
            <w:r w:rsidR="002B5931" w:rsidRPr="002B5931">
              <w:rPr>
                <w:rFonts w:ascii="Times New Roman" w:hAnsi="Times New Roman" w:cs="Times New Roman"/>
                <w:b/>
                <w:bCs/>
              </w:rPr>
              <w:t>30</w:t>
            </w:r>
            <w:r w:rsidR="00F33193" w:rsidRPr="00177B5A">
              <w:rPr>
                <w:rFonts w:ascii="Times New Roman" w:hAnsi="Times New Roman" w:cs="Times New Roman"/>
                <w:b/>
                <w:bCs/>
              </w:rPr>
              <w:t xml:space="preserve">, </w:t>
            </w:r>
            <w:r w:rsidR="002B5931" w:rsidRPr="002B5931">
              <w:rPr>
                <w:rFonts w:ascii="Times New Roman" w:hAnsi="Times New Roman" w:cs="Times New Roman"/>
                <w:b/>
                <w:bCs/>
              </w:rPr>
              <w:t>2023</w:t>
            </w:r>
          </w:p>
        </w:tc>
      </w:tr>
      <w:tr w:rsidR="008974F3" w:rsidRPr="00177B5A" w14:paraId="61D9B15E" w14:textId="77777777" w:rsidTr="000C4F50">
        <w:tc>
          <w:tcPr>
            <w:tcW w:w="3284" w:type="dxa"/>
          </w:tcPr>
          <w:p w14:paraId="6169CB19" w14:textId="77777777" w:rsidR="008974F3" w:rsidRPr="00177B5A" w:rsidRDefault="008974F3" w:rsidP="000C4F50">
            <w:pPr>
              <w:spacing w:after="100"/>
              <w:ind w:left="368" w:right="65"/>
              <w:jc w:val="both"/>
              <w:rPr>
                <w:rFonts w:ascii="Times New Roman" w:hAnsi="Times New Roman" w:cs="Times New Roman"/>
              </w:rPr>
            </w:pPr>
          </w:p>
        </w:tc>
        <w:tc>
          <w:tcPr>
            <w:tcW w:w="1418" w:type="dxa"/>
          </w:tcPr>
          <w:p w14:paraId="32A17AB0" w14:textId="77777777" w:rsidR="008974F3" w:rsidRPr="00177B5A" w:rsidRDefault="008974F3" w:rsidP="000C4F50">
            <w:pPr>
              <w:spacing w:after="100"/>
              <w:jc w:val="center"/>
              <w:rPr>
                <w:rFonts w:ascii="Times New Roman" w:hAnsi="Times New Roman" w:cs="Times New Roman"/>
                <w:b/>
                <w:bCs/>
                <w:spacing w:val="-4"/>
              </w:rPr>
            </w:pPr>
            <w:r w:rsidRPr="00177B5A">
              <w:rPr>
                <w:rFonts w:ascii="Times New Roman" w:hAnsi="Times New Roman" w:cs="Times New Roman"/>
                <w:b/>
                <w:bCs/>
                <w:spacing w:val="-4"/>
              </w:rPr>
              <w:t>The Bank</w:t>
            </w:r>
          </w:p>
        </w:tc>
        <w:tc>
          <w:tcPr>
            <w:tcW w:w="1134" w:type="dxa"/>
          </w:tcPr>
          <w:p w14:paraId="77EC8E65" w14:textId="77777777" w:rsidR="008974F3" w:rsidRPr="00177B5A" w:rsidRDefault="008974F3" w:rsidP="000C4F50">
            <w:pPr>
              <w:spacing w:after="100"/>
              <w:ind w:right="65"/>
              <w:jc w:val="center"/>
              <w:rPr>
                <w:rFonts w:ascii="Times New Roman" w:hAnsi="Times New Roman" w:cs="Times New Roman"/>
                <w:b/>
                <w:bCs/>
              </w:rPr>
            </w:pPr>
            <w:r w:rsidRPr="00177B5A">
              <w:rPr>
                <w:rFonts w:ascii="Times New Roman" w:hAnsi="Times New Roman" w:cs="Times New Roman"/>
                <w:b/>
                <w:bCs/>
              </w:rPr>
              <w:t>AMC</w:t>
            </w:r>
          </w:p>
        </w:tc>
        <w:tc>
          <w:tcPr>
            <w:tcW w:w="2062" w:type="dxa"/>
          </w:tcPr>
          <w:p w14:paraId="491FBE70" w14:textId="77777777" w:rsidR="008974F3" w:rsidRPr="00177B5A" w:rsidRDefault="008974F3" w:rsidP="000C4F50">
            <w:pPr>
              <w:spacing w:after="100"/>
              <w:ind w:left="-57" w:right="-57"/>
              <w:jc w:val="center"/>
              <w:rPr>
                <w:rFonts w:ascii="Times New Roman" w:hAnsi="Times New Roman" w:cs="Times New Roman"/>
                <w:b/>
                <w:bCs/>
              </w:rPr>
            </w:pPr>
            <w:r w:rsidRPr="00177B5A">
              <w:rPr>
                <w:rFonts w:ascii="Times New Roman" w:hAnsi="Times New Roman" w:cs="Times New Roman"/>
                <w:b/>
                <w:bCs/>
              </w:rPr>
              <w:t>The Bank and AMC</w:t>
            </w:r>
          </w:p>
        </w:tc>
      </w:tr>
      <w:tr w:rsidR="004621E9" w:rsidRPr="00177B5A" w14:paraId="6BCB5ED5" w14:textId="77777777" w:rsidTr="000C4F50">
        <w:tc>
          <w:tcPr>
            <w:tcW w:w="3284" w:type="dxa"/>
          </w:tcPr>
          <w:p w14:paraId="77764574" w14:textId="77777777" w:rsidR="004621E9" w:rsidRPr="00177B5A" w:rsidRDefault="004621E9" w:rsidP="004621E9">
            <w:pPr>
              <w:spacing w:after="100"/>
              <w:ind w:left="368" w:right="65"/>
              <w:jc w:val="both"/>
              <w:rPr>
                <w:rFonts w:ascii="Times New Roman" w:hAnsi="Times New Roman" w:cs="Times New Roman"/>
              </w:rPr>
            </w:pPr>
            <w:r w:rsidRPr="00177B5A">
              <w:rPr>
                <w:rFonts w:ascii="Times New Roman" w:hAnsi="Times New Roman" w:cs="Times New Roman"/>
              </w:rPr>
              <w:t>Non</w:t>
            </w:r>
            <w:r w:rsidRPr="00177B5A">
              <w:rPr>
                <w:rFonts w:ascii="Times New Roman" w:hAnsi="Times New Roman" w:cs="Times New Roman"/>
                <w:cs/>
              </w:rPr>
              <w:t>-</w:t>
            </w:r>
            <w:r w:rsidRPr="00177B5A">
              <w:rPr>
                <w:rFonts w:ascii="Times New Roman" w:hAnsi="Times New Roman" w:cs="Times New Roman"/>
              </w:rPr>
              <w:t>performing loans</w:t>
            </w:r>
          </w:p>
        </w:tc>
        <w:tc>
          <w:tcPr>
            <w:tcW w:w="1418" w:type="dxa"/>
          </w:tcPr>
          <w:p w14:paraId="0F5358F9" w14:textId="108C057B" w:rsidR="004621E9" w:rsidRPr="00177B5A" w:rsidRDefault="002B5931" w:rsidP="004621E9">
            <w:pPr>
              <w:spacing w:after="100"/>
              <w:ind w:right="400"/>
              <w:jc w:val="right"/>
              <w:rPr>
                <w:rFonts w:ascii="Times New Roman" w:hAnsi="Times New Roman" w:cs="Times New Roman"/>
              </w:rPr>
            </w:pPr>
            <w:r w:rsidRPr="002B5931">
              <w:rPr>
                <w:rFonts w:ascii="Times New Roman" w:hAnsi="Times New Roman" w:cs="Times New Roman"/>
              </w:rPr>
              <w:t>43</w:t>
            </w:r>
            <w:r w:rsidR="001539C4" w:rsidRPr="001539C4">
              <w:rPr>
                <w:rFonts w:ascii="Times New Roman" w:hAnsi="Times New Roman" w:cs="Times New Roman"/>
              </w:rPr>
              <w:t>,</w:t>
            </w:r>
            <w:r w:rsidRPr="002B5931">
              <w:rPr>
                <w:rFonts w:ascii="Times New Roman" w:hAnsi="Times New Roman" w:cs="Times New Roman"/>
              </w:rPr>
              <w:t>973</w:t>
            </w:r>
          </w:p>
        </w:tc>
        <w:tc>
          <w:tcPr>
            <w:tcW w:w="1134" w:type="dxa"/>
          </w:tcPr>
          <w:p w14:paraId="0B88F63E" w14:textId="0F47D54B" w:rsidR="004621E9" w:rsidRPr="00177B5A" w:rsidRDefault="002B5931" w:rsidP="004621E9">
            <w:pPr>
              <w:spacing w:after="100"/>
              <w:ind w:right="180"/>
              <w:jc w:val="right"/>
              <w:rPr>
                <w:rFonts w:ascii="Times New Roman" w:hAnsi="Times New Roman" w:cs="Times New Roman"/>
              </w:rPr>
            </w:pPr>
            <w:r w:rsidRPr="002B5931">
              <w:rPr>
                <w:rFonts w:ascii="Times New Roman" w:hAnsi="Times New Roman" w:cs="Times New Roman"/>
              </w:rPr>
              <w:t>358</w:t>
            </w:r>
          </w:p>
        </w:tc>
        <w:tc>
          <w:tcPr>
            <w:tcW w:w="2062" w:type="dxa"/>
          </w:tcPr>
          <w:p w14:paraId="205B5B54" w14:textId="5C49371B" w:rsidR="004621E9" w:rsidRPr="00177B5A" w:rsidRDefault="002B5931" w:rsidP="004621E9">
            <w:pPr>
              <w:spacing w:after="100"/>
              <w:ind w:right="702"/>
              <w:jc w:val="right"/>
              <w:rPr>
                <w:rFonts w:ascii="Times New Roman" w:hAnsi="Times New Roman" w:cs="Times New Roman"/>
              </w:rPr>
            </w:pPr>
            <w:r w:rsidRPr="002B5931">
              <w:rPr>
                <w:rFonts w:ascii="Times New Roman" w:hAnsi="Times New Roman" w:cs="Times New Roman"/>
              </w:rPr>
              <w:t>44</w:t>
            </w:r>
            <w:r w:rsidR="001539C4" w:rsidRPr="001539C4">
              <w:rPr>
                <w:rFonts w:ascii="Times New Roman" w:hAnsi="Times New Roman" w:cs="Times New Roman"/>
              </w:rPr>
              <w:t>,</w:t>
            </w:r>
            <w:r w:rsidRPr="002B5931">
              <w:rPr>
                <w:rFonts w:ascii="Times New Roman" w:hAnsi="Times New Roman" w:cs="Times New Roman"/>
              </w:rPr>
              <w:t>331</w:t>
            </w:r>
          </w:p>
        </w:tc>
      </w:tr>
      <w:tr w:rsidR="004621E9" w:rsidRPr="00177B5A" w14:paraId="760AACBE" w14:textId="77777777" w:rsidTr="000C4F50">
        <w:trPr>
          <w:trHeight w:val="80"/>
        </w:trPr>
        <w:tc>
          <w:tcPr>
            <w:tcW w:w="3284" w:type="dxa"/>
          </w:tcPr>
          <w:p w14:paraId="74020FDB" w14:textId="77777777" w:rsidR="004621E9" w:rsidRPr="00177B5A" w:rsidRDefault="004621E9" w:rsidP="004621E9">
            <w:pPr>
              <w:spacing w:after="100"/>
              <w:ind w:left="368" w:right="65"/>
              <w:jc w:val="both"/>
              <w:rPr>
                <w:rFonts w:ascii="Times New Roman" w:hAnsi="Times New Roman" w:cs="Times New Roman"/>
              </w:rPr>
            </w:pPr>
            <w:r w:rsidRPr="00177B5A">
              <w:rPr>
                <w:rFonts w:ascii="Times New Roman" w:hAnsi="Times New Roman" w:cs="Times New Roman"/>
              </w:rPr>
              <w:t>Percentage of total loans</w:t>
            </w:r>
          </w:p>
        </w:tc>
        <w:tc>
          <w:tcPr>
            <w:tcW w:w="1418" w:type="dxa"/>
          </w:tcPr>
          <w:p w14:paraId="0E2735C7" w14:textId="4F87E901" w:rsidR="004621E9" w:rsidRPr="00177B5A" w:rsidRDefault="002B5931" w:rsidP="004621E9">
            <w:pPr>
              <w:spacing w:after="100"/>
              <w:ind w:right="400"/>
              <w:jc w:val="right"/>
              <w:rPr>
                <w:rFonts w:ascii="Times New Roman" w:hAnsi="Times New Roman" w:cs="Times New Roman"/>
              </w:rPr>
            </w:pPr>
            <w:r w:rsidRPr="002B5931">
              <w:rPr>
                <w:rFonts w:ascii="Times New Roman" w:hAnsi="Times New Roman" w:cs="Times New Roman"/>
              </w:rPr>
              <w:t>2</w:t>
            </w:r>
            <w:r w:rsidR="001539C4" w:rsidRPr="001539C4">
              <w:rPr>
                <w:rFonts w:ascii="Times New Roman" w:hAnsi="Times New Roman" w:cs="Times New Roman"/>
              </w:rPr>
              <w:t>.</w:t>
            </w:r>
            <w:r w:rsidRPr="002B5931">
              <w:rPr>
                <w:rFonts w:ascii="Times New Roman" w:hAnsi="Times New Roman" w:cs="Times New Roman"/>
              </w:rPr>
              <w:t>06</w:t>
            </w:r>
          </w:p>
        </w:tc>
        <w:tc>
          <w:tcPr>
            <w:tcW w:w="1134" w:type="dxa"/>
          </w:tcPr>
          <w:p w14:paraId="1146D874" w14:textId="47FC9A32" w:rsidR="004621E9" w:rsidRPr="00177B5A" w:rsidRDefault="002B5931" w:rsidP="004621E9">
            <w:pPr>
              <w:spacing w:after="100"/>
              <w:ind w:right="180"/>
              <w:jc w:val="right"/>
              <w:rPr>
                <w:rFonts w:ascii="Times New Roman" w:hAnsi="Times New Roman" w:cs="Times New Roman"/>
              </w:rPr>
            </w:pPr>
            <w:r w:rsidRPr="002B5931">
              <w:rPr>
                <w:rFonts w:ascii="Times New Roman" w:hAnsi="Times New Roman" w:cs="Times New Roman"/>
              </w:rPr>
              <w:t>100</w:t>
            </w:r>
            <w:r w:rsidR="001539C4" w:rsidRPr="00177B5A">
              <w:rPr>
                <w:rFonts w:ascii="Times New Roman" w:hAnsi="Times New Roman" w:cs="Times New Roman"/>
              </w:rPr>
              <w:t>.</w:t>
            </w:r>
            <w:r w:rsidRPr="002B5931">
              <w:rPr>
                <w:rFonts w:ascii="Times New Roman" w:hAnsi="Times New Roman" w:cs="Times New Roman"/>
              </w:rPr>
              <w:t>00</w:t>
            </w:r>
          </w:p>
        </w:tc>
        <w:tc>
          <w:tcPr>
            <w:tcW w:w="2062" w:type="dxa"/>
          </w:tcPr>
          <w:p w14:paraId="65EAA6B7" w14:textId="3E1E6A45" w:rsidR="004621E9" w:rsidRPr="00177B5A" w:rsidRDefault="002B5931" w:rsidP="004621E9">
            <w:pPr>
              <w:spacing w:after="100"/>
              <w:ind w:right="702"/>
              <w:jc w:val="right"/>
              <w:rPr>
                <w:rFonts w:ascii="Times New Roman" w:hAnsi="Times New Roman" w:cs="Times New Roman"/>
              </w:rPr>
            </w:pPr>
            <w:r w:rsidRPr="002B5931">
              <w:rPr>
                <w:rFonts w:ascii="Times New Roman" w:hAnsi="Times New Roman" w:cs="Times New Roman"/>
              </w:rPr>
              <w:t>2</w:t>
            </w:r>
            <w:r w:rsidR="001539C4" w:rsidRPr="001539C4">
              <w:rPr>
                <w:rFonts w:ascii="Times New Roman" w:hAnsi="Times New Roman" w:cs="Times New Roman"/>
              </w:rPr>
              <w:t>.</w:t>
            </w:r>
            <w:r w:rsidRPr="002B5931">
              <w:rPr>
                <w:rFonts w:ascii="Times New Roman" w:hAnsi="Times New Roman" w:cs="Times New Roman"/>
              </w:rPr>
              <w:t>07</w:t>
            </w:r>
          </w:p>
        </w:tc>
      </w:tr>
    </w:tbl>
    <w:p w14:paraId="1291F54E" w14:textId="77777777" w:rsidR="008974F3" w:rsidRPr="00177B5A" w:rsidRDefault="008974F3" w:rsidP="008974F3">
      <w:pPr>
        <w:ind w:left="1260"/>
        <w:jc w:val="both"/>
        <w:rPr>
          <w:rFonts w:ascii="Times New Roman" w:hAnsi="Times New Roman" w:cs="Times New Roman"/>
          <w:sz w:val="24"/>
          <w:szCs w:val="24"/>
        </w:rPr>
      </w:pPr>
    </w:p>
    <w:p w14:paraId="5D7A7381" w14:textId="77777777" w:rsidR="00F33193" w:rsidRPr="00177B5A" w:rsidRDefault="00F33193" w:rsidP="00F33193">
      <w:pPr>
        <w:ind w:right="172"/>
        <w:jc w:val="right"/>
        <w:rPr>
          <w:rFonts w:ascii="Times New Roman" w:hAnsi="Times New Roman" w:cs="Times New Roman"/>
          <w:b/>
          <w:bCs/>
        </w:rPr>
      </w:pPr>
      <w:r w:rsidRPr="00177B5A">
        <w:rPr>
          <w:rFonts w:ascii="Times New Roman" w:hAnsi="Times New Roman" w:cs="Times New Roman"/>
          <w:b/>
          <w:bCs/>
        </w:rPr>
        <w:t>Unit</w:t>
      </w:r>
      <w:r w:rsidRPr="00177B5A">
        <w:rPr>
          <w:rFonts w:ascii="Times New Roman" w:hAnsi="Times New Roman" w:cs="Times New Roman"/>
          <w:b/>
          <w:bCs/>
          <w:cs/>
        </w:rPr>
        <w:t xml:space="preserve">: </w:t>
      </w:r>
      <w:r w:rsidRPr="00177B5A">
        <w:rPr>
          <w:rFonts w:ascii="Times New Roman" w:hAnsi="Times New Roman" w:cs="Times New Roman"/>
          <w:b/>
          <w:bCs/>
        </w:rPr>
        <w:t>Million Baht</w:t>
      </w:r>
    </w:p>
    <w:tbl>
      <w:tblPr>
        <w:tblW w:w="7898" w:type="dxa"/>
        <w:tblInd w:w="1252" w:type="dxa"/>
        <w:tblLayout w:type="fixed"/>
        <w:tblCellMar>
          <w:left w:w="0" w:type="dxa"/>
          <w:right w:w="0" w:type="dxa"/>
        </w:tblCellMar>
        <w:tblLook w:val="0000" w:firstRow="0" w:lastRow="0" w:firstColumn="0" w:lastColumn="0" w:noHBand="0" w:noVBand="0"/>
      </w:tblPr>
      <w:tblGrid>
        <w:gridCol w:w="3284"/>
        <w:gridCol w:w="1418"/>
        <w:gridCol w:w="1134"/>
        <w:gridCol w:w="2062"/>
      </w:tblGrid>
      <w:tr w:rsidR="00F33193" w:rsidRPr="00177B5A" w14:paraId="67B53153" w14:textId="77777777" w:rsidTr="000C62DC">
        <w:trPr>
          <w:cantSplit/>
        </w:trPr>
        <w:tc>
          <w:tcPr>
            <w:tcW w:w="3284" w:type="dxa"/>
          </w:tcPr>
          <w:p w14:paraId="3DADF182" w14:textId="77777777" w:rsidR="00F33193" w:rsidRPr="00177B5A" w:rsidRDefault="00F33193" w:rsidP="000C62DC">
            <w:pPr>
              <w:ind w:left="368" w:right="65"/>
              <w:jc w:val="both"/>
              <w:rPr>
                <w:rFonts w:ascii="Times New Roman" w:hAnsi="Times New Roman" w:cs="Times New Roman"/>
              </w:rPr>
            </w:pPr>
          </w:p>
        </w:tc>
        <w:tc>
          <w:tcPr>
            <w:tcW w:w="4614" w:type="dxa"/>
            <w:gridSpan w:val="3"/>
          </w:tcPr>
          <w:p w14:paraId="5516D34E" w14:textId="0A80F956" w:rsidR="00F33193" w:rsidRPr="00177B5A" w:rsidRDefault="00F33193" w:rsidP="000C62DC">
            <w:pPr>
              <w:ind w:right="65"/>
              <w:jc w:val="center"/>
              <w:rPr>
                <w:rFonts w:ascii="Times New Roman" w:hAnsi="Times New Roman" w:cs="Times New Roman"/>
                <w:b/>
                <w:bCs/>
              </w:rPr>
            </w:pPr>
            <w:r w:rsidRPr="00177B5A">
              <w:rPr>
                <w:rFonts w:ascii="Times New Roman" w:hAnsi="Times New Roman" w:cs="Times New Roman"/>
                <w:b/>
                <w:bCs/>
              </w:rPr>
              <w:t xml:space="preserve">December </w:t>
            </w:r>
            <w:r w:rsidR="002B5931" w:rsidRPr="002B5931">
              <w:rPr>
                <w:rFonts w:ascii="Times New Roman" w:hAnsi="Times New Roman" w:cs="Times New Roman"/>
                <w:b/>
                <w:bCs/>
              </w:rPr>
              <w:t>31</w:t>
            </w:r>
            <w:r w:rsidRPr="00177B5A">
              <w:rPr>
                <w:rFonts w:ascii="Times New Roman" w:hAnsi="Times New Roman" w:cs="Times New Roman"/>
                <w:b/>
                <w:bCs/>
              </w:rPr>
              <w:t xml:space="preserve">, </w:t>
            </w:r>
            <w:r w:rsidR="002B5931" w:rsidRPr="002B5931">
              <w:rPr>
                <w:rFonts w:ascii="Times New Roman" w:hAnsi="Times New Roman" w:cs="Times New Roman"/>
                <w:b/>
                <w:bCs/>
              </w:rPr>
              <w:t>2022</w:t>
            </w:r>
          </w:p>
        </w:tc>
      </w:tr>
      <w:tr w:rsidR="00F33193" w:rsidRPr="00177B5A" w14:paraId="5A9FCD38" w14:textId="77777777" w:rsidTr="000C62DC">
        <w:tc>
          <w:tcPr>
            <w:tcW w:w="3284" w:type="dxa"/>
          </w:tcPr>
          <w:p w14:paraId="2D321CC3" w14:textId="77777777" w:rsidR="00F33193" w:rsidRPr="00177B5A" w:rsidRDefault="00F33193" w:rsidP="000C62DC">
            <w:pPr>
              <w:spacing w:after="100"/>
              <w:ind w:left="368" w:right="65"/>
              <w:jc w:val="both"/>
              <w:rPr>
                <w:rFonts w:ascii="Times New Roman" w:hAnsi="Times New Roman" w:cs="Times New Roman"/>
              </w:rPr>
            </w:pPr>
          </w:p>
        </w:tc>
        <w:tc>
          <w:tcPr>
            <w:tcW w:w="1418" w:type="dxa"/>
          </w:tcPr>
          <w:p w14:paraId="768635FC" w14:textId="77777777" w:rsidR="00F33193" w:rsidRPr="00177B5A" w:rsidRDefault="00F33193" w:rsidP="000C62DC">
            <w:pPr>
              <w:spacing w:after="100"/>
              <w:jc w:val="center"/>
              <w:rPr>
                <w:rFonts w:ascii="Times New Roman" w:hAnsi="Times New Roman" w:cs="Times New Roman"/>
                <w:b/>
                <w:bCs/>
                <w:spacing w:val="-4"/>
              </w:rPr>
            </w:pPr>
            <w:r w:rsidRPr="00177B5A">
              <w:rPr>
                <w:rFonts w:ascii="Times New Roman" w:hAnsi="Times New Roman" w:cs="Times New Roman"/>
                <w:b/>
                <w:bCs/>
                <w:spacing w:val="-4"/>
              </w:rPr>
              <w:t>The Bank</w:t>
            </w:r>
          </w:p>
        </w:tc>
        <w:tc>
          <w:tcPr>
            <w:tcW w:w="1134" w:type="dxa"/>
          </w:tcPr>
          <w:p w14:paraId="15D1F9E3" w14:textId="77777777" w:rsidR="00F33193" w:rsidRPr="00177B5A" w:rsidRDefault="00F33193" w:rsidP="000C62DC">
            <w:pPr>
              <w:spacing w:after="100"/>
              <w:ind w:right="65"/>
              <w:jc w:val="center"/>
              <w:rPr>
                <w:rFonts w:ascii="Times New Roman" w:hAnsi="Times New Roman" w:cs="Times New Roman"/>
                <w:b/>
                <w:bCs/>
              </w:rPr>
            </w:pPr>
            <w:r w:rsidRPr="00177B5A">
              <w:rPr>
                <w:rFonts w:ascii="Times New Roman" w:hAnsi="Times New Roman" w:cs="Times New Roman"/>
                <w:b/>
                <w:bCs/>
              </w:rPr>
              <w:t>AMC</w:t>
            </w:r>
          </w:p>
        </w:tc>
        <w:tc>
          <w:tcPr>
            <w:tcW w:w="2062" w:type="dxa"/>
          </w:tcPr>
          <w:p w14:paraId="336C3E53" w14:textId="77777777" w:rsidR="00F33193" w:rsidRPr="00177B5A" w:rsidRDefault="00F33193" w:rsidP="000C62DC">
            <w:pPr>
              <w:spacing w:after="100"/>
              <w:ind w:left="-57" w:right="-57"/>
              <w:jc w:val="center"/>
              <w:rPr>
                <w:rFonts w:ascii="Times New Roman" w:hAnsi="Times New Roman" w:cs="Times New Roman"/>
                <w:b/>
                <w:bCs/>
              </w:rPr>
            </w:pPr>
            <w:r w:rsidRPr="00177B5A">
              <w:rPr>
                <w:rFonts w:ascii="Times New Roman" w:hAnsi="Times New Roman" w:cs="Times New Roman"/>
                <w:b/>
                <w:bCs/>
              </w:rPr>
              <w:t>The Bank and AMC</w:t>
            </w:r>
          </w:p>
        </w:tc>
      </w:tr>
      <w:tr w:rsidR="00F33193" w:rsidRPr="00177B5A" w14:paraId="05EA5F9E" w14:textId="77777777" w:rsidTr="000C62DC">
        <w:tc>
          <w:tcPr>
            <w:tcW w:w="3284" w:type="dxa"/>
          </w:tcPr>
          <w:p w14:paraId="3F90B9BB" w14:textId="77777777" w:rsidR="00F33193" w:rsidRPr="00177B5A" w:rsidRDefault="00F33193" w:rsidP="000C62DC">
            <w:pPr>
              <w:spacing w:after="100"/>
              <w:ind w:left="368" w:right="65"/>
              <w:jc w:val="both"/>
              <w:rPr>
                <w:rFonts w:ascii="Times New Roman" w:hAnsi="Times New Roman" w:cs="Times New Roman"/>
              </w:rPr>
            </w:pPr>
            <w:r w:rsidRPr="00177B5A">
              <w:rPr>
                <w:rFonts w:ascii="Times New Roman" w:hAnsi="Times New Roman" w:cs="Times New Roman"/>
              </w:rPr>
              <w:t>Non</w:t>
            </w:r>
            <w:r w:rsidRPr="00177B5A">
              <w:rPr>
                <w:rFonts w:ascii="Times New Roman" w:hAnsi="Times New Roman" w:cs="Times New Roman"/>
                <w:cs/>
              </w:rPr>
              <w:t>-</w:t>
            </w:r>
            <w:r w:rsidRPr="00177B5A">
              <w:rPr>
                <w:rFonts w:ascii="Times New Roman" w:hAnsi="Times New Roman" w:cs="Times New Roman"/>
              </w:rPr>
              <w:t>performing loans</w:t>
            </w:r>
          </w:p>
        </w:tc>
        <w:tc>
          <w:tcPr>
            <w:tcW w:w="1418" w:type="dxa"/>
          </w:tcPr>
          <w:p w14:paraId="2E32135A" w14:textId="32836F9A" w:rsidR="00F33193" w:rsidRPr="00177B5A" w:rsidRDefault="002B5931" w:rsidP="000C62DC">
            <w:pPr>
              <w:spacing w:after="100"/>
              <w:ind w:right="400"/>
              <w:jc w:val="right"/>
              <w:rPr>
                <w:rFonts w:ascii="Times New Roman" w:hAnsi="Times New Roman" w:cs="Times New Roman"/>
              </w:rPr>
            </w:pPr>
            <w:r w:rsidRPr="002B5931">
              <w:rPr>
                <w:rFonts w:ascii="Times New Roman" w:hAnsi="Times New Roman" w:cs="Times New Roman"/>
              </w:rPr>
              <w:t>43</w:t>
            </w:r>
            <w:r w:rsidR="00F33193" w:rsidRPr="00177B5A">
              <w:rPr>
                <w:rFonts w:ascii="Times New Roman" w:hAnsi="Times New Roman" w:cs="Times New Roman"/>
              </w:rPr>
              <w:t>,</w:t>
            </w:r>
            <w:r w:rsidRPr="002B5931">
              <w:rPr>
                <w:rFonts w:ascii="Times New Roman" w:hAnsi="Times New Roman" w:cs="Times New Roman"/>
              </w:rPr>
              <w:t>750</w:t>
            </w:r>
          </w:p>
        </w:tc>
        <w:tc>
          <w:tcPr>
            <w:tcW w:w="1134" w:type="dxa"/>
          </w:tcPr>
          <w:p w14:paraId="521D240F" w14:textId="4F771199" w:rsidR="00F33193" w:rsidRPr="00177B5A" w:rsidRDefault="002B5931" w:rsidP="000C62DC">
            <w:pPr>
              <w:spacing w:after="100"/>
              <w:ind w:right="180"/>
              <w:jc w:val="right"/>
              <w:rPr>
                <w:rFonts w:ascii="Times New Roman" w:hAnsi="Times New Roman" w:cs="Times New Roman"/>
              </w:rPr>
            </w:pPr>
            <w:r w:rsidRPr="002B5931">
              <w:rPr>
                <w:rFonts w:ascii="Times New Roman" w:hAnsi="Times New Roman" w:cs="Times New Roman"/>
              </w:rPr>
              <w:t>371</w:t>
            </w:r>
          </w:p>
        </w:tc>
        <w:tc>
          <w:tcPr>
            <w:tcW w:w="2062" w:type="dxa"/>
          </w:tcPr>
          <w:p w14:paraId="42FD2E6A" w14:textId="08D6155C" w:rsidR="00F33193" w:rsidRPr="00177B5A" w:rsidRDefault="002B5931" w:rsidP="000C62DC">
            <w:pPr>
              <w:spacing w:after="100"/>
              <w:ind w:right="702"/>
              <w:jc w:val="right"/>
              <w:rPr>
                <w:rFonts w:ascii="Times New Roman" w:hAnsi="Times New Roman" w:cs="Times New Roman"/>
              </w:rPr>
            </w:pPr>
            <w:r w:rsidRPr="002B5931">
              <w:rPr>
                <w:rFonts w:ascii="Times New Roman" w:hAnsi="Times New Roman" w:cs="Times New Roman"/>
              </w:rPr>
              <w:t>44</w:t>
            </w:r>
            <w:r w:rsidR="00F33193" w:rsidRPr="00177B5A">
              <w:rPr>
                <w:rFonts w:ascii="Times New Roman" w:hAnsi="Times New Roman" w:cs="Times New Roman"/>
              </w:rPr>
              <w:t>,</w:t>
            </w:r>
            <w:r w:rsidRPr="002B5931">
              <w:rPr>
                <w:rFonts w:ascii="Times New Roman" w:hAnsi="Times New Roman" w:cs="Times New Roman"/>
              </w:rPr>
              <w:t>121</w:t>
            </w:r>
          </w:p>
        </w:tc>
      </w:tr>
      <w:tr w:rsidR="00F33193" w:rsidRPr="00177B5A" w14:paraId="21079688" w14:textId="77777777" w:rsidTr="000C62DC">
        <w:trPr>
          <w:trHeight w:val="80"/>
        </w:trPr>
        <w:tc>
          <w:tcPr>
            <w:tcW w:w="3284" w:type="dxa"/>
          </w:tcPr>
          <w:p w14:paraId="0B62F257" w14:textId="77777777" w:rsidR="00F33193" w:rsidRPr="00177B5A" w:rsidRDefault="00F33193" w:rsidP="000C62DC">
            <w:pPr>
              <w:spacing w:after="100"/>
              <w:ind w:left="368" w:right="65"/>
              <w:jc w:val="both"/>
              <w:rPr>
                <w:rFonts w:ascii="Times New Roman" w:hAnsi="Times New Roman" w:cs="Times New Roman"/>
              </w:rPr>
            </w:pPr>
            <w:r w:rsidRPr="00177B5A">
              <w:rPr>
                <w:rFonts w:ascii="Times New Roman" w:hAnsi="Times New Roman" w:cs="Times New Roman"/>
              </w:rPr>
              <w:t>Percentage of total loans</w:t>
            </w:r>
          </w:p>
        </w:tc>
        <w:tc>
          <w:tcPr>
            <w:tcW w:w="1418" w:type="dxa"/>
          </w:tcPr>
          <w:p w14:paraId="6DF7A116" w14:textId="403435FA" w:rsidR="00F33193" w:rsidRPr="00177B5A" w:rsidRDefault="002B5931" w:rsidP="000C62DC">
            <w:pPr>
              <w:spacing w:after="100"/>
              <w:ind w:right="400"/>
              <w:jc w:val="right"/>
              <w:rPr>
                <w:rFonts w:ascii="Times New Roman" w:hAnsi="Times New Roman" w:cs="Times New Roman"/>
              </w:rPr>
            </w:pPr>
            <w:r w:rsidRPr="002B5931">
              <w:rPr>
                <w:rFonts w:ascii="Times New Roman" w:hAnsi="Times New Roman" w:cs="Times New Roman"/>
              </w:rPr>
              <w:t>2</w:t>
            </w:r>
            <w:r w:rsidR="00F33193" w:rsidRPr="00177B5A">
              <w:rPr>
                <w:rFonts w:ascii="Times New Roman" w:hAnsi="Times New Roman" w:cs="Times New Roman"/>
              </w:rPr>
              <w:t>.</w:t>
            </w:r>
            <w:r w:rsidRPr="002B5931">
              <w:rPr>
                <w:rFonts w:ascii="Times New Roman" w:hAnsi="Times New Roman" w:cs="Times New Roman"/>
              </w:rPr>
              <w:t>07</w:t>
            </w:r>
          </w:p>
        </w:tc>
        <w:tc>
          <w:tcPr>
            <w:tcW w:w="1134" w:type="dxa"/>
          </w:tcPr>
          <w:p w14:paraId="4FEBACA5" w14:textId="2AA92D57" w:rsidR="00F33193" w:rsidRPr="00177B5A" w:rsidRDefault="002B5931" w:rsidP="000C62DC">
            <w:pPr>
              <w:spacing w:after="100"/>
              <w:ind w:right="180"/>
              <w:jc w:val="right"/>
              <w:rPr>
                <w:rFonts w:ascii="Times New Roman" w:hAnsi="Times New Roman" w:cs="Times New Roman"/>
              </w:rPr>
            </w:pPr>
            <w:r w:rsidRPr="002B5931">
              <w:rPr>
                <w:rFonts w:ascii="Times New Roman" w:hAnsi="Times New Roman" w:cs="Times New Roman"/>
              </w:rPr>
              <w:t>100</w:t>
            </w:r>
            <w:r w:rsidR="00F33193" w:rsidRPr="00177B5A">
              <w:rPr>
                <w:rFonts w:ascii="Times New Roman" w:hAnsi="Times New Roman" w:cs="Times New Roman"/>
              </w:rPr>
              <w:t>.</w:t>
            </w:r>
            <w:r w:rsidRPr="002B5931">
              <w:rPr>
                <w:rFonts w:ascii="Times New Roman" w:hAnsi="Times New Roman" w:cs="Times New Roman"/>
              </w:rPr>
              <w:t>00</w:t>
            </w:r>
          </w:p>
        </w:tc>
        <w:tc>
          <w:tcPr>
            <w:tcW w:w="2062" w:type="dxa"/>
          </w:tcPr>
          <w:p w14:paraId="1F4B2643" w14:textId="2F178629" w:rsidR="00F33193" w:rsidRPr="00177B5A" w:rsidRDefault="002B5931" w:rsidP="000C62DC">
            <w:pPr>
              <w:spacing w:after="100"/>
              <w:ind w:right="702"/>
              <w:jc w:val="right"/>
              <w:rPr>
                <w:rFonts w:ascii="Times New Roman" w:hAnsi="Times New Roman" w:cs="Times New Roman"/>
              </w:rPr>
            </w:pPr>
            <w:r w:rsidRPr="002B5931">
              <w:rPr>
                <w:rFonts w:ascii="Times New Roman" w:hAnsi="Times New Roman" w:cs="Times New Roman"/>
              </w:rPr>
              <w:t>2</w:t>
            </w:r>
            <w:r w:rsidR="00F33193" w:rsidRPr="00177B5A">
              <w:rPr>
                <w:rFonts w:ascii="Times New Roman" w:hAnsi="Times New Roman" w:cs="Times New Roman"/>
              </w:rPr>
              <w:t>.</w:t>
            </w:r>
            <w:r w:rsidRPr="002B5931">
              <w:rPr>
                <w:rFonts w:ascii="Times New Roman" w:hAnsi="Times New Roman" w:cs="Times New Roman"/>
              </w:rPr>
              <w:t>09</w:t>
            </w:r>
          </w:p>
        </w:tc>
      </w:tr>
    </w:tbl>
    <w:p w14:paraId="1E14DEF7" w14:textId="77777777" w:rsidR="00EB693F" w:rsidRPr="00177B5A" w:rsidRDefault="00EB693F" w:rsidP="00EB693F">
      <w:pPr>
        <w:ind w:right="172"/>
        <w:rPr>
          <w:rFonts w:ascii="Times New Roman" w:hAnsi="Times New Roman" w:cs="Times New Roman"/>
          <w:b/>
          <w:bCs/>
          <w:sz w:val="24"/>
          <w:szCs w:val="24"/>
        </w:rPr>
      </w:pPr>
    </w:p>
    <w:p w14:paraId="7797BB4B" w14:textId="118BB81B" w:rsidR="00EB693F" w:rsidRPr="00177B5A" w:rsidRDefault="00F33193" w:rsidP="00253041">
      <w:pPr>
        <w:tabs>
          <w:tab w:val="left" w:pos="4680"/>
        </w:tabs>
        <w:ind w:left="994"/>
        <w:jc w:val="both"/>
        <w:rPr>
          <w:rFonts w:ascii="Times New Roman" w:hAnsi="Times New Roman" w:cs="Times New Roman"/>
          <w:sz w:val="24"/>
          <w:szCs w:val="24"/>
        </w:rPr>
      </w:pPr>
      <w:r w:rsidRPr="00177B5A">
        <w:rPr>
          <w:rFonts w:ascii="Times New Roman" w:hAnsi="Times New Roman" w:cs="Times New Roman"/>
          <w:sz w:val="24"/>
          <w:szCs w:val="24"/>
        </w:rPr>
        <w:t xml:space="preserve">As at </w:t>
      </w:r>
      <w:r w:rsidR="00F97471" w:rsidRPr="00177B5A">
        <w:rPr>
          <w:rFonts w:ascii="Times New Roman" w:hAnsi="Times New Roman" w:cs="Times New Roman"/>
          <w:sz w:val="24"/>
          <w:szCs w:val="24"/>
        </w:rPr>
        <w:t>September</w:t>
      </w:r>
      <w:r w:rsidR="00143AE3" w:rsidRPr="00177B5A">
        <w:rPr>
          <w:rFonts w:ascii="Times New Roman" w:hAnsi="Times New Roman" w:cs="Times New Roman"/>
          <w:sz w:val="24"/>
          <w:szCs w:val="24"/>
        </w:rPr>
        <w:t xml:space="preserve"> </w:t>
      </w:r>
      <w:r w:rsidR="002B5931" w:rsidRPr="002B5931">
        <w:rPr>
          <w:rFonts w:ascii="Times New Roman" w:hAnsi="Times New Roman" w:cs="Times New Roman"/>
          <w:sz w:val="24"/>
          <w:szCs w:val="24"/>
        </w:rPr>
        <w:t>30</w:t>
      </w:r>
      <w:r w:rsidRPr="00177B5A">
        <w:rPr>
          <w:rFonts w:ascii="Times New Roman" w:hAnsi="Times New Roman" w:cs="Times New Roman"/>
          <w:sz w:val="24"/>
          <w:szCs w:val="24"/>
        </w:rPr>
        <w:t xml:space="preserve">, </w:t>
      </w:r>
      <w:r w:rsidR="002B5931" w:rsidRPr="002B5931">
        <w:rPr>
          <w:rFonts w:ascii="Times New Roman" w:hAnsi="Times New Roman" w:cs="Times New Roman"/>
          <w:sz w:val="24"/>
          <w:szCs w:val="24"/>
        </w:rPr>
        <w:t>2023</w:t>
      </w:r>
      <w:r w:rsidRPr="00177B5A">
        <w:rPr>
          <w:rFonts w:ascii="Times New Roman" w:hAnsi="Times New Roman" w:cs="Times New Roman"/>
          <w:sz w:val="24"/>
          <w:szCs w:val="24"/>
        </w:rPr>
        <w:t xml:space="preserve"> and December </w:t>
      </w:r>
      <w:r w:rsidR="002B5931" w:rsidRPr="002B5931">
        <w:rPr>
          <w:rFonts w:ascii="Times New Roman" w:hAnsi="Times New Roman" w:cs="Times New Roman"/>
          <w:sz w:val="24"/>
          <w:szCs w:val="24"/>
        </w:rPr>
        <w:t>31</w:t>
      </w:r>
      <w:r w:rsidRPr="00177B5A">
        <w:rPr>
          <w:rFonts w:ascii="Times New Roman" w:hAnsi="Times New Roman" w:cs="Times New Roman"/>
          <w:sz w:val="24"/>
          <w:szCs w:val="24"/>
        </w:rPr>
        <w:t xml:space="preserve">, </w:t>
      </w:r>
      <w:r w:rsidR="002B5931" w:rsidRPr="002B5931">
        <w:rPr>
          <w:rFonts w:ascii="Times New Roman" w:hAnsi="Times New Roman" w:cs="Times New Roman"/>
          <w:sz w:val="24"/>
          <w:szCs w:val="24"/>
        </w:rPr>
        <w:t>2022</w:t>
      </w:r>
      <w:r w:rsidR="008974F3" w:rsidRPr="00177B5A">
        <w:rPr>
          <w:rFonts w:ascii="Times New Roman" w:hAnsi="Times New Roman" w:cs="Times New Roman"/>
          <w:sz w:val="24"/>
          <w:szCs w:val="24"/>
        </w:rPr>
        <w:t>, the Bank and its subsidiaries</w:t>
      </w:r>
      <w:r w:rsidR="008974F3" w:rsidRPr="00177B5A">
        <w:rPr>
          <w:rFonts w:ascii="Times New Roman" w:hAnsi="Times New Roman" w:cs="Times New Roman"/>
          <w:sz w:val="24"/>
          <w:szCs w:val="24"/>
          <w:cs/>
        </w:rPr>
        <w:t>’</w:t>
      </w:r>
      <w:r w:rsidR="008974F3" w:rsidRPr="00177B5A">
        <w:rPr>
          <w:rFonts w:ascii="Times New Roman" w:hAnsi="Times New Roman" w:cs="Times New Roman"/>
          <w:sz w:val="24"/>
          <w:szCs w:val="24"/>
        </w:rPr>
        <w:t xml:space="preserve"> </w:t>
      </w:r>
      <w:r w:rsidR="005F3564" w:rsidRPr="00177B5A">
        <w:rPr>
          <w:rFonts w:ascii="Times New Roman" w:hAnsi="Times New Roman" w:cs="Times New Roman"/>
          <w:sz w:val="24"/>
          <w:szCs w:val="24"/>
        </w:rPr>
        <w:t xml:space="preserve">                             </w:t>
      </w:r>
      <w:r w:rsidR="008974F3" w:rsidRPr="00177B5A">
        <w:rPr>
          <w:rFonts w:ascii="Times New Roman" w:hAnsi="Times New Roman" w:cs="Times New Roman"/>
          <w:sz w:val="24"/>
          <w:szCs w:val="24"/>
        </w:rPr>
        <w:t>non</w:t>
      </w:r>
      <w:r w:rsidR="008974F3" w:rsidRPr="00177B5A">
        <w:rPr>
          <w:rFonts w:ascii="Times New Roman" w:hAnsi="Times New Roman" w:cs="Times New Roman"/>
          <w:sz w:val="24"/>
          <w:szCs w:val="24"/>
          <w:cs/>
        </w:rPr>
        <w:t>-</w:t>
      </w:r>
      <w:r w:rsidR="008974F3" w:rsidRPr="00177B5A">
        <w:rPr>
          <w:rFonts w:ascii="Times New Roman" w:hAnsi="Times New Roman" w:cs="Times New Roman"/>
          <w:sz w:val="24"/>
          <w:szCs w:val="24"/>
        </w:rPr>
        <w:t>performing loans which included interbank and money market items in accordance with BOT</w:t>
      </w:r>
      <w:r w:rsidR="008974F3" w:rsidRPr="00177B5A">
        <w:rPr>
          <w:rFonts w:ascii="Times New Roman" w:hAnsi="Times New Roman" w:cs="Times New Roman"/>
          <w:sz w:val="24"/>
          <w:szCs w:val="24"/>
          <w:cs/>
        </w:rPr>
        <w:t>’</w:t>
      </w:r>
      <w:r w:rsidR="008974F3" w:rsidRPr="00177B5A">
        <w:rPr>
          <w:rFonts w:ascii="Times New Roman" w:hAnsi="Times New Roman" w:cs="Times New Roman"/>
          <w:sz w:val="24"/>
          <w:szCs w:val="24"/>
        </w:rPr>
        <w:t>s Notification are Baht</w:t>
      </w:r>
      <w:r w:rsidR="008974F3" w:rsidRPr="00177B5A">
        <w:rPr>
          <w:rFonts w:ascii="Times New Roman" w:hAnsi="Times New Roman" w:cs="Times New Roman"/>
          <w:sz w:val="24"/>
          <w:szCs w:val="24"/>
          <w:cs/>
        </w:rPr>
        <w:t xml:space="preserve"> </w:t>
      </w:r>
      <w:r w:rsidR="001539C4" w:rsidRPr="001539C4">
        <w:rPr>
          <w:rFonts w:ascii="Times New Roman" w:hAnsi="Times New Roman" w:cs="Times New Roman"/>
          <w:sz w:val="24"/>
          <w:szCs w:val="24"/>
        </w:rPr>
        <w:t xml:space="preserve"> </w:t>
      </w:r>
      <w:bookmarkStart w:id="14" w:name="_Hlk149311276"/>
      <w:r w:rsidR="002B5931" w:rsidRPr="002B5931">
        <w:rPr>
          <w:rFonts w:ascii="Times New Roman" w:hAnsi="Times New Roman" w:cs="Times New Roman"/>
          <w:sz w:val="24"/>
          <w:szCs w:val="24"/>
        </w:rPr>
        <w:t>59</w:t>
      </w:r>
      <w:r w:rsidR="001539C4" w:rsidRPr="001539C4">
        <w:rPr>
          <w:rFonts w:ascii="Times New Roman" w:hAnsi="Times New Roman" w:cs="Times New Roman"/>
          <w:sz w:val="24"/>
          <w:szCs w:val="24"/>
        </w:rPr>
        <w:t>,</w:t>
      </w:r>
      <w:r w:rsidR="002B5931" w:rsidRPr="002B5931">
        <w:rPr>
          <w:rFonts w:ascii="Times New Roman" w:hAnsi="Times New Roman" w:cs="Times New Roman"/>
          <w:sz w:val="24"/>
          <w:szCs w:val="24"/>
        </w:rPr>
        <w:t>135</w:t>
      </w:r>
      <w:r w:rsidR="001539C4" w:rsidRPr="001539C4">
        <w:rPr>
          <w:rFonts w:ascii="Times New Roman" w:hAnsi="Times New Roman" w:cs="Times New Roman"/>
          <w:sz w:val="24"/>
          <w:szCs w:val="24"/>
        </w:rPr>
        <w:t xml:space="preserve"> </w:t>
      </w:r>
      <w:bookmarkEnd w:id="14"/>
      <w:r w:rsidR="008974F3" w:rsidRPr="00177B5A">
        <w:rPr>
          <w:rFonts w:ascii="Times New Roman" w:hAnsi="Times New Roman" w:cs="Times New Roman"/>
          <w:sz w:val="24"/>
          <w:szCs w:val="24"/>
        </w:rPr>
        <w:t>million and Baht</w:t>
      </w:r>
      <w:r w:rsidR="008974F3" w:rsidRPr="00177B5A">
        <w:rPr>
          <w:rFonts w:ascii="Times New Roman" w:hAnsi="Times New Roman" w:cs="Times New Roman"/>
          <w:sz w:val="24"/>
          <w:szCs w:val="24"/>
          <w:cs/>
        </w:rPr>
        <w:t xml:space="preserve"> </w:t>
      </w:r>
      <w:r w:rsidR="002B5931" w:rsidRPr="002B5931">
        <w:rPr>
          <w:rFonts w:ascii="Times New Roman" w:hAnsi="Times New Roman" w:cs="Times New Roman"/>
          <w:sz w:val="24"/>
          <w:szCs w:val="24"/>
        </w:rPr>
        <w:t>53</w:t>
      </w:r>
      <w:r w:rsidRPr="00177B5A">
        <w:rPr>
          <w:rFonts w:ascii="Times New Roman" w:hAnsi="Times New Roman" w:cs="Times New Roman"/>
          <w:sz w:val="24"/>
          <w:szCs w:val="24"/>
        </w:rPr>
        <w:t>,</w:t>
      </w:r>
      <w:r w:rsidR="002B5931" w:rsidRPr="002B5931">
        <w:rPr>
          <w:rFonts w:ascii="Times New Roman" w:hAnsi="Times New Roman" w:cs="Times New Roman"/>
          <w:sz w:val="24"/>
          <w:szCs w:val="24"/>
        </w:rPr>
        <w:t>875</w:t>
      </w:r>
      <w:r w:rsidRPr="00177B5A">
        <w:rPr>
          <w:rFonts w:ascii="Times New Roman" w:hAnsi="Times New Roman" w:cs="Times New Roman"/>
          <w:sz w:val="24"/>
          <w:szCs w:val="24"/>
        </w:rPr>
        <w:t xml:space="preserve"> </w:t>
      </w:r>
      <w:r w:rsidR="008974F3" w:rsidRPr="00177B5A">
        <w:rPr>
          <w:rFonts w:ascii="Times New Roman" w:hAnsi="Times New Roman" w:cs="Times New Roman"/>
          <w:sz w:val="24"/>
          <w:szCs w:val="24"/>
        </w:rPr>
        <w:t>million, respectively</w:t>
      </w:r>
      <w:r w:rsidR="008974F3" w:rsidRPr="00177B5A">
        <w:rPr>
          <w:rFonts w:ascii="Times New Roman" w:hAnsi="Times New Roman" w:cs="Times New Roman"/>
          <w:sz w:val="24"/>
          <w:szCs w:val="24"/>
          <w:cs/>
        </w:rPr>
        <w:t>.</w:t>
      </w:r>
    </w:p>
    <w:p w14:paraId="66CA47C2" w14:textId="792FCF07" w:rsidR="00051D8E" w:rsidRPr="00177B5A" w:rsidRDefault="00051D8E" w:rsidP="00253041">
      <w:pPr>
        <w:tabs>
          <w:tab w:val="left" w:pos="4680"/>
        </w:tabs>
        <w:ind w:left="994"/>
        <w:jc w:val="both"/>
        <w:rPr>
          <w:rFonts w:ascii="Times New Roman" w:hAnsi="Times New Roman" w:cs="Times New Roman"/>
          <w:spacing w:val="-6"/>
          <w:sz w:val="24"/>
          <w:szCs w:val="24"/>
        </w:rPr>
      </w:pPr>
    </w:p>
    <w:p w14:paraId="0122A21D" w14:textId="2C65E638" w:rsidR="00350072" w:rsidRPr="00177B5A" w:rsidRDefault="00350072" w:rsidP="0022048F">
      <w:pPr>
        <w:tabs>
          <w:tab w:val="left" w:pos="4680"/>
        </w:tabs>
        <w:jc w:val="both"/>
        <w:rPr>
          <w:rFonts w:ascii="Times New Roman" w:hAnsi="Times New Roman" w:cs="Times New Roman"/>
          <w:spacing w:val="-6"/>
          <w:sz w:val="24"/>
          <w:szCs w:val="24"/>
        </w:rPr>
      </w:pPr>
    </w:p>
    <w:p w14:paraId="66894503" w14:textId="0CF89945" w:rsidR="008974F3" w:rsidRPr="00177B5A" w:rsidRDefault="008974F3" w:rsidP="008974F3">
      <w:pPr>
        <w:ind w:left="1417" w:hanging="425"/>
        <w:jc w:val="thaiDistribute"/>
        <w:rPr>
          <w:rFonts w:ascii="Times New Roman" w:hAnsi="Times New Roman" w:cs="Times New Roman"/>
          <w:sz w:val="24"/>
          <w:szCs w:val="24"/>
        </w:rPr>
      </w:pPr>
      <w:r w:rsidRPr="00177B5A">
        <w:rPr>
          <w:rFonts w:ascii="Times New Roman" w:hAnsi="Times New Roman" w:cs="Times New Roman"/>
          <w:sz w:val="24"/>
          <w:szCs w:val="24"/>
          <w:cs/>
        </w:rPr>
        <w:lastRenderedPageBreak/>
        <w:t>(</w:t>
      </w:r>
      <w:r w:rsidR="002B5931" w:rsidRPr="002B5931">
        <w:rPr>
          <w:rFonts w:ascii="Times New Roman" w:hAnsi="Times New Roman" w:cs="Times New Roman"/>
          <w:sz w:val="24"/>
          <w:szCs w:val="24"/>
        </w:rPr>
        <w:t>4</w:t>
      </w:r>
      <w:r w:rsidRPr="00177B5A">
        <w:rPr>
          <w:rFonts w:ascii="Times New Roman" w:hAnsi="Times New Roman" w:cs="Times New Roman"/>
          <w:sz w:val="24"/>
          <w:szCs w:val="24"/>
          <w:cs/>
        </w:rPr>
        <w:t>)</w:t>
      </w:r>
      <w:r w:rsidRPr="00177B5A">
        <w:rPr>
          <w:rFonts w:ascii="Times New Roman" w:hAnsi="Times New Roman" w:cs="Times New Roman"/>
          <w:sz w:val="24"/>
          <w:szCs w:val="24"/>
        </w:rPr>
        <w:tab/>
        <w:t>Modified loans to customers and trouble debt restructuring</w:t>
      </w:r>
    </w:p>
    <w:p w14:paraId="3B296EF0" w14:textId="77777777" w:rsidR="008974F3" w:rsidRPr="00177B5A" w:rsidRDefault="008974F3" w:rsidP="008974F3">
      <w:pPr>
        <w:spacing w:line="240" w:lineRule="exact"/>
        <w:ind w:left="1276"/>
        <w:jc w:val="both"/>
        <w:rPr>
          <w:rFonts w:ascii="Times New Roman" w:hAnsi="Times New Roman" w:cs="Times New Roman"/>
          <w:sz w:val="24"/>
          <w:szCs w:val="24"/>
        </w:rPr>
      </w:pPr>
    </w:p>
    <w:p w14:paraId="3F91C7C7" w14:textId="1BD3CFD6" w:rsidR="008974F3" w:rsidRPr="00177B5A" w:rsidRDefault="00143AE3" w:rsidP="008974F3">
      <w:pPr>
        <w:spacing w:line="240" w:lineRule="exact"/>
        <w:ind w:left="1418"/>
        <w:jc w:val="both"/>
        <w:rPr>
          <w:rFonts w:ascii="Times New Roman" w:hAnsi="Times New Roman" w:cs="Times New Roman"/>
          <w:sz w:val="24"/>
          <w:szCs w:val="24"/>
        </w:rPr>
      </w:pPr>
      <w:r w:rsidRPr="00177B5A">
        <w:rPr>
          <w:rFonts w:ascii="Times New Roman" w:hAnsi="Times New Roman" w:cs="Times New Roman"/>
          <w:sz w:val="24"/>
          <w:szCs w:val="24"/>
        </w:rPr>
        <w:t xml:space="preserve">For the three-month and </w:t>
      </w:r>
      <w:r w:rsidR="000E46CF" w:rsidRPr="00177B5A">
        <w:rPr>
          <w:rFonts w:ascii="Times New Roman" w:hAnsi="Times New Roman" w:cs="Times New Roman"/>
          <w:sz w:val="24"/>
          <w:szCs w:val="24"/>
        </w:rPr>
        <w:t>nine</w:t>
      </w:r>
      <w:r w:rsidRPr="00177B5A">
        <w:rPr>
          <w:rFonts w:ascii="Times New Roman" w:hAnsi="Times New Roman" w:cs="Times New Roman"/>
          <w:sz w:val="24"/>
          <w:szCs w:val="24"/>
        </w:rPr>
        <w:t xml:space="preserve">-month periods ended </w:t>
      </w:r>
      <w:r w:rsidR="00082A1E" w:rsidRPr="00177B5A">
        <w:rPr>
          <w:rFonts w:ascii="Times New Roman" w:hAnsi="Times New Roman" w:cs="Times New Roman"/>
          <w:sz w:val="24"/>
          <w:szCs w:val="24"/>
        </w:rPr>
        <w:t>September</w:t>
      </w:r>
      <w:r w:rsidRPr="00177B5A">
        <w:rPr>
          <w:rFonts w:ascii="Times New Roman" w:hAnsi="Times New Roman" w:cs="Times New Roman"/>
          <w:sz w:val="24"/>
          <w:szCs w:val="24"/>
        </w:rPr>
        <w:t xml:space="preserve"> </w:t>
      </w:r>
      <w:r w:rsidR="002B5931" w:rsidRPr="002B5931">
        <w:rPr>
          <w:rFonts w:ascii="Times New Roman" w:hAnsi="Times New Roman" w:cs="Times New Roman"/>
          <w:sz w:val="24"/>
          <w:szCs w:val="24"/>
        </w:rPr>
        <w:t>30</w:t>
      </w:r>
      <w:r w:rsidRPr="00177B5A">
        <w:rPr>
          <w:rFonts w:ascii="Times New Roman" w:hAnsi="Times New Roman" w:cs="Times New Roman"/>
          <w:sz w:val="24"/>
          <w:szCs w:val="24"/>
        </w:rPr>
        <w:t xml:space="preserve">, </w:t>
      </w:r>
      <w:r w:rsidR="002B5931" w:rsidRPr="002B5931">
        <w:rPr>
          <w:rFonts w:ascii="Times New Roman" w:hAnsi="Times New Roman" w:cs="Times New Roman"/>
          <w:sz w:val="24"/>
          <w:szCs w:val="24"/>
        </w:rPr>
        <w:t>2023</w:t>
      </w:r>
      <w:r w:rsidRPr="00177B5A">
        <w:rPr>
          <w:rFonts w:ascii="Times New Roman" w:hAnsi="Times New Roman" w:cs="Times New Roman"/>
          <w:sz w:val="24"/>
          <w:szCs w:val="24"/>
        </w:rPr>
        <w:t xml:space="preserve"> and </w:t>
      </w:r>
      <w:r w:rsidR="002B5931" w:rsidRPr="002B5931">
        <w:rPr>
          <w:rFonts w:ascii="Times New Roman" w:hAnsi="Times New Roman" w:cs="Times New Roman"/>
          <w:sz w:val="24"/>
          <w:szCs w:val="24"/>
        </w:rPr>
        <w:t>2022</w:t>
      </w:r>
      <w:r w:rsidR="008974F3" w:rsidRPr="00177B5A">
        <w:rPr>
          <w:rFonts w:ascii="Times New Roman" w:hAnsi="Times New Roman" w:cs="Times New Roman"/>
          <w:sz w:val="24"/>
          <w:szCs w:val="24"/>
        </w:rPr>
        <w:t>, loans to customers that were modified while they had a loss allowance measured at an amount equal to lifetime ECL as follows</w:t>
      </w:r>
      <w:r w:rsidR="008974F3" w:rsidRPr="00177B5A">
        <w:rPr>
          <w:rFonts w:ascii="Times New Roman" w:hAnsi="Times New Roman" w:cs="Times New Roman"/>
          <w:sz w:val="24"/>
          <w:szCs w:val="24"/>
          <w:cs/>
        </w:rPr>
        <w:t>:</w:t>
      </w:r>
    </w:p>
    <w:p w14:paraId="604EDC17" w14:textId="77777777" w:rsidR="00350072" w:rsidRPr="00177B5A" w:rsidRDefault="00350072" w:rsidP="008974F3">
      <w:pPr>
        <w:spacing w:line="240" w:lineRule="exact"/>
        <w:ind w:left="1418"/>
        <w:jc w:val="both"/>
        <w:rPr>
          <w:rFonts w:ascii="Times New Roman" w:hAnsi="Times New Roman" w:cs="Times New Roman"/>
          <w:sz w:val="24"/>
          <w:szCs w:val="24"/>
        </w:rPr>
      </w:pPr>
    </w:p>
    <w:p w14:paraId="4F331F47" w14:textId="3DA3A6C6" w:rsidR="008974F3" w:rsidRPr="00177B5A" w:rsidRDefault="008974F3" w:rsidP="008974F3">
      <w:pPr>
        <w:spacing w:after="120"/>
        <w:ind w:right="-255"/>
        <w:jc w:val="right"/>
        <w:rPr>
          <w:rFonts w:ascii="Times New Roman" w:hAnsi="Times New Roman" w:cs="Times New Roman"/>
          <w:b/>
          <w:bCs/>
        </w:rPr>
      </w:pPr>
      <w:r w:rsidRPr="00177B5A">
        <w:rPr>
          <w:rFonts w:ascii="Times New Roman" w:hAnsi="Times New Roman" w:cs="Times New Roman"/>
          <w:b/>
          <w:bCs/>
        </w:rPr>
        <w:t>Unit</w:t>
      </w:r>
      <w:r w:rsidRPr="00177B5A">
        <w:rPr>
          <w:rFonts w:ascii="Times New Roman" w:hAnsi="Times New Roman" w:cs="Times New Roman"/>
          <w:b/>
          <w:bCs/>
          <w:cs/>
        </w:rPr>
        <w:t xml:space="preserve">: </w:t>
      </w:r>
      <w:r w:rsidRPr="00177B5A">
        <w:rPr>
          <w:rFonts w:ascii="Times New Roman" w:hAnsi="Times New Roman" w:cs="Times New Roman"/>
          <w:b/>
          <w:bCs/>
        </w:rPr>
        <w:t>Million Baht</w:t>
      </w:r>
    </w:p>
    <w:tbl>
      <w:tblPr>
        <w:tblW w:w="8928" w:type="dxa"/>
        <w:tblInd w:w="567" w:type="dxa"/>
        <w:tblLayout w:type="fixed"/>
        <w:tblCellMar>
          <w:left w:w="0" w:type="dxa"/>
          <w:right w:w="0" w:type="dxa"/>
        </w:tblCellMar>
        <w:tblLook w:val="01E0" w:firstRow="1" w:lastRow="1" w:firstColumn="1" w:lastColumn="1" w:noHBand="0" w:noVBand="0"/>
      </w:tblPr>
      <w:tblGrid>
        <w:gridCol w:w="3402"/>
        <w:gridCol w:w="851"/>
        <w:gridCol w:w="274"/>
        <w:gridCol w:w="77"/>
        <w:gridCol w:w="256"/>
        <w:gridCol w:w="843"/>
        <w:gridCol w:w="390"/>
        <w:gridCol w:w="76"/>
        <w:gridCol w:w="217"/>
        <w:gridCol w:w="844"/>
        <w:gridCol w:w="293"/>
        <w:gridCol w:w="77"/>
        <w:gridCol w:w="205"/>
        <w:gridCol w:w="842"/>
        <w:gridCol w:w="281"/>
      </w:tblGrid>
      <w:tr w:rsidR="008974F3" w:rsidRPr="00177B5A" w14:paraId="1888CF6C" w14:textId="77777777" w:rsidTr="004531B5">
        <w:trPr>
          <w:trHeight w:val="433"/>
        </w:trPr>
        <w:tc>
          <w:tcPr>
            <w:tcW w:w="3402" w:type="dxa"/>
            <w:vAlign w:val="bottom"/>
          </w:tcPr>
          <w:p w14:paraId="7743B8C3" w14:textId="77777777" w:rsidR="008974F3" w:rsidRPr="00177B5A" w:rsidRDefault="008974F3" w:rsidP="000C4F50">
            <w:pPr>
              <w:ind w:right="65"/>
              <w:jc w:val="both"/>
              <w:rPr>
                <w:rFonts w:ascii="Times New Roman" w:hAnsi="Times New Roman" w:cs="Times New Roman"/>
                <w:sz w:val="18"/>
                <w:szCs w:val="18"/>
              </w:rPr>
            </w:pPr>
          </w:p>
        </w:tc>
        <w:tc>
          <w:tcPr>
            <w:tcW w:w="2691" w:type="dxa"/>
            <w:gridSpan w:val="6"/>
            <w:vAlign w:val="bottom"/>
          </w:tcPr>
          <w:p w14:paraId="7C140619" w14:textId="77777777" w:rsidR="008974F3" w:rsidRPr="00177B5A" w:rsidRDefault="008974F3" w:rsidP="000C4F50">
            <w:pPr>
              <w:ind w:left="-57" w:right="-57"/>
              <w:jc w:val="center"/>
              <w:rPr>
                <w:rFonts w:ascii="Times New Roman" w:hAnsi="Times New Roman" w:cs="Times New Roman"/>
                <w:b/>
                <w:bCs/>
                <w:sz w:val="18"/>
                <w:szCs w:val="18"/>
              </w:rPr>
            </w:pPr>
            <w:r w:rsidRPr="00177B5A">
              <w:rPr>
                <w:rFonts w:ascii="Times New Roman" w:hAnsi="Times New Roman" w:cs="Times New Roman"/>
                <w:b/>
                <w:bCs/>
                <w:sz w:val="18"/>
                <w:szCs w:val="18"/>
              </w:rPr>
              <w:t>CONSOLIDATED</w:t>
            </w:r>
          </w:p>
          <w:p w14:paraId="273AF7A0" w14:textId="77777777" w:rsidR="008974F3" w:rsidRPr="00177B5A" w:rsidRDefault="008974F3" w:rsidP="000C4F50">
            <w:pPr>
              <w:ind w:left="-57" w:right="-57"/>
              <w:jc w:val="center"/>
              <w:rPr>
                <w:rFonts w:ascii="Times New Roman" w:hAnsi="Times New Roman" w:cs="Times New Roman"/>
                <w:b/>
                <w:bCs/>
                <w:sz w:val="18"/>
                <w:szCs w:val="18"/>
              </w:rPr>
            </w:pPr>
            <w:r w:rsidRPr="00177B5A">
              <w:rPr>
                <w:rFonts w:ascii="Times New Roman" w:hAnsi="Times New Roman" w:cs="Times New Roman"/>
                <w:b/>
                <w:bCs/>
                <w:sz w:val="18"/>
                <w:szCs w:val="18"/>
              </w:rPr>
              <w:t>FINANCIAL STATEMENTS</w:t>
            </w:r>
          </w:p>
        </w:tc>
        <w:tc>
          <w:tcPr>
            <w:tcW w:w="76" w:type="dxa"/>
            <w:noWrap/>
            <w:tcMar>
              <w:left w:w="28" w:type="dxa"/>
              <w:right w:w="28" w:type="dxa"/>
            </w:tcMar>
            <w:vAlign w:val="bottom"/>
          </w:tcPr>
          <w:p w14:paraId="1C3A896C" w14:textId="77777777" w:rsidR="008974F3" w:rsidRPr="00177B5A" w:rsidRDefault="008974F3" w:rsidP="000C4F50">
            <w:pPr>
              <w:ind w:left="-57" w:right="-57"/>
              <w:jc w:val="center"/>
              <w:rPr>
                <w:rFonts w:ascii="Times New Roman" w:hAnsi="Times New Roman" w:cs="Times New Roman"/>
                <w:b/>
                <w:bCs/>
                <w:sz w:val="18"/>
                <w:szCs w:val="18"/>
              </w:rPr>
            </w:pPr>
          </w:p>
        </w:tc>
        <w:tc>
          <w:tcPr>
            <w:tcW w:w="2759" w:type="dxa"/>
            <w:gridSpan w:val="7"/>
            <w:vAlign w:val="bottom"/>
          </w:tcPr>
          <w:p w14:paraId="0CB6B4FA" w14:textId="77777777" w:rsidR="008974F3" w:rsidRPr="00177B5A" w:rsidRDefault="008974F3" w:rsidP="000C4F50">
            <w:pPr>
              <w:ind w:left="-57" w:right="-57"/>
              <w:jc w:val="center"/>
              <w:rPr>
                <w:rFonts w:ascii="Times New Roman" w:hAnsi="Times New Roman" w:cs="Times New Roman"/>
                <w:b/>
                <w:bCs/>
                <w:sz w:val="18"/>
                <w:szCs w:val="18"/>
              </w:rPr>
            </w:pPr>
            <w:r w:rsidRPr="00177B5A">
              <w:rPr>
                <w:rFonts w:ascii="Times New Roman" w:hAnsi="Times New Roman" w:cs="Times New Roman"/>
                <w:b/>
                <w:bCs/>
                <w:sz w:val="18"/>
                <w:szCs w:val="18"/>
              </w:rPr>
              <w:t>THE BANK</w:t>
            </w:r>
            <w:r w:rsidRPr="00177B5A">
              <w:rPr>
                <w:rFonts w:ascii="Times New Roman" w:hAnsi="Times New Roman" w:cs="Times New Roman"/>
                <w:b/>
                <w:bCs/>
                <w:sz w:val="18"/>
                <w:szCs w:val="18"/>
                <w:cs/>
              </w:rPr>
              <w:t>’</w:t>
            </w:r>
            <w:r w:rsidRPr="00177B5A">
              <w:rPr>
                <w:rFonts w:ascii="Times New Roman" w:hAnsi="Times New Roman" w:cs="Times New Roman"/>
                <w:b/>
                <w:bCs/>
                <w:sz w:val="18"/>
                <w:szCs w:val="18"/>
              </w:rPr>
              <w:t>S</w:t>
            </w:r>
          </w:p>
          <w:p w14:paraId="58498BE6" w14:textId="77777777" w:rsidR="008974F3" w:rsidRPr="00177B5A" w:rsidRDefault="008974F3" w:rsidP="000C4F50">
            <w:pPr>
              <w:ind w:left="-57" w:right="-57"/>
              <w:jc w:val="center"/>
              <w:rPr>
                <w:rFonts w:ascii="Times New Roman" w:hAnsi="Times New Roman" w:cs="Times New Roman"/>
                <w:b/>
                <w:bCs/>
                <w:sz w:val="18"/>
                <w:szCs w:val="18"/>
                <w:cs/>
              </w:rPr>
            </w:pPr>
            <w:r w:rsidRPr="00177B5A">
              <w:rPr>
                <w:rFonts w:ascii="Times New Roman" w:hAnsi="Times New Roman" w:cs="Times New Roman"/>
                <w:b/>
                <w:bCs/>
                <w:sz w:val="18"/>
                <w:szCs w:val="18"/>
              </w:rPr>
              <w:t>FINANCIAL STATEMENTS</w:t>
            </w:r>
          </w:p>
        </w:tc>
      </w:tr>
      <w:tr w:rsidR="009403FF" w:rsidRPr="00177B5A" w14:paraId="60A4B10D" w14:textId="77777777" w:rsidTr="004531B5">
        <w:trPr>
          <w:trHeight w:val="433"/>
        </w:trPr>
        <w:tc>
          <w:tcPr>
            <w:tcW w:w="3402" w:type="dxa"/>
            <w:vAlign w:val="bottom"/>
          </w:tcPr>
          <w:p w14:paraId="426405D4" w14:textId="77777777" w:rsidR="009403FF" w:rsidRPr="00177B5A" w:rsidRDefault="009403FF" w:rsidP="000C4F50">
            <w:pPr>
              <w:ind w:right="65"/>
              <w:jc w:val="both"/>
              <w:rPr>
                <w:rFonts w:ascii="Times New Roman" w:hAnsi="Times New Roman" w:cs="Times New Roman"/>
                <w:sz w:val="18"/>
                <w:szCs w:val="18"/>
              </w:rPr>
            </w:pPr>
          </w:p>
        </w:tc>
        <w:tc>
          <w:tcPr>
            <w:tcW w:w="2691" w:type="dxa"/>
            <w:gridSpan w:val="6"/>
            <w:vAlign w:val="bottom"/>
          </w:tcPr>
          <w:p w14:paraId="12406F2F" w14:textId="49CE4CFB" w:rsidR="009403FF" w:rsidRPr="00177B5A" w:rsidRDefault="00947A40" w:rsidP="000C4F50">
            <w:pPr>
              <w:ind w:left="-57" w:right="-57"/>
              <w:jc w:val="center"/>
              <w:rPr>
                <w:rFonts w:ascii="Times New Roman" w:hAnsi="Times New Roman" w:cs="Times New Roman"/>
                <w:b/>
                <w:bCs/>
              </w:rPr>
            </w:pPr>
            <w:r w:rsidRPr="00177B5A">
              <w:rPr>
                <w:rFonts w:ascii="Times New Roman" w:hAnsi="Times New Roman" w:cs="Times New Roman"/>
                <w:b/>
                <w:bCs/>
              </w:rPr>
              <w:t>For the three</w:t>
            </w:r>
            <w:r w:rsidRPr="00177B5A">
              <w:rPr>
                <w:rFonts w:ascii="Times New Roman" w:hAnsi="Times New Roman" w:cs="Times New Roman"/>
                <w:b/>
                <w:bCs/>
                <w:cs/>
              </w:rPr>
              <w:t>-</w:t>
            </w:r>
            <w:r w:rsidRPr="00177B5A">
              <w:rPr>
                <w:rFonts w:ascii="Times New Roman" w:hAnsi="Times New Roman" w:cs="Times New Roman"/>
                <w:b/>
                <w:bCs/>
              </w:rPr>
              <w:t xml:space="preserve">month periods ended </w:t>
            </w:r>
            <w:r w:rsidR="00082A1E" w:rsidRPr="00177B5A">
              <w:rPr>
                <w:rFonts w:ascii="Times New Roman" w:hAnsi="Times New Roman" w:cs="Times New Roman"/>
                <w:b/>
                <w:bCs/>
              </w:rPr>
              <w:t>September</w:t>
            </w:r>
            <w:r w:rsidRPr="00177B5A">
              <w:rPr>
                <w:rFonts w:ascii="Times New Roman" w:hAnsi="Times New Roman" w:cs="Times New Roman"/>
                <w:b/>
                <w:bCs/>
              </w:rPr>
              <w:t xml:space="preserve"> </w:t>
            </w:r>
            <w:r w:rsidR="002B5931" w:rsidRPr="002B5931">
              <w:rPr>
                <w:rFonts w:ascii="Times New Roman" w:hAnsi="Times New Roman" w:cs="Times New Roman"/>
                <w:b/>
                <w:bCs/>
              </w:rPr>
              <w:t>30</w:t>
            </w:r>
            <w:r w:rsidRPr="00177B5A">
              <w:rPr>
                <w:rFonts w:ascii="Times New Roman" w:hAnsi="Times New Roman" w:cs="Times New Roman"/>
                <w:b/>
                <w:bCs/>
              </w:rPr>
              <w:t>,</w:t>
            </w:r>
          </w:p>
        </w:tc>
        <w:tc>
          <w:tcPr>
            <w:tcW w:w="76" w:type="dxa"/>
            <w:noWrap/>
            <w:tcMar>
              <w:left w:w="28" w:type="dxa"/>
              <w:right w:w="28" w:type="dxa"/>
            </w:tcMar>
            <w:vAlign w:val="bottom"/>
          </w:tcPr>
          <w:p w14:paraId="4CF61765" w14:textId="77777777" w:rsidR="009403FF" w:rsidRPr="00177B5A" w:rsidRDefault="009403FF" w:rsidP="000C4F50">
            <w:pPr>
              <w:ind w:left="-57" w:right="-57"/>
              <w:jc w:val="center"/>
              <w:rPr>
                <w:rFonts w:ascii="Times New Roman" w:hAnsi="Times New Roman" w:cs="Times New Roman"/>
                <w:b/>
                <w:bCs/>
                <w:sz w:val="18"/>
                <w:szCs w:val="18"/>
              </w:rPr>
            </w:pPr>
          </w:p>
        </w:tc>
        <w:tc>
          <w:tcPr>
            <w:tcW w:w="2759" w:type="dxa"/>
            <w:gridSpan w:val="7"/>
            <w:vAlign w:val="bottom"/>
          </w:tcPr>
          <w:p w14:paraId="17EC55CF" w14:textId="6FE05650" w:rsidR="009403FF" w:rsidRPr="00177B5A" w:rsidRDefault="00947A40" w:rsidP="000C4F50">
            <w:pPr>
              <w:ind w:left="-57" w:right="-57"/>
              <w:jc w:val="center"/>
              <w:rPr>
                <w:rFonts w:ascii="Times New Roman" w:hAnsi="Times New Roman" w:cs="Times New Roman"/>
                <w:b/>
                <w:bCs/>
              </w:rPr>
            </w:pPr>
            <w:r w:rsidRPr="00177B5A">
              <w:rPr>
                <w:rFonts w:ascii="Times New Roman" w:hAnsi="Times New Roman" w:cs="Times New Roman"/>
                <w:b/>
                <w:bCs/>
              </w:rPr>
              <w:t>For the three</w:t>
            </w:r>
            <w:r w:rsidRPr="00177B5A">
              <w:rPr>
                <w:rFonts w:ascii="Times New Roman" w:hAnsi="Times New Roman" w:cs="Times New Roman"/>
                <w:b/>
                <w:bCs/>
                <w:cs/>
              </w:rPr>
              <w:t>-</w:t>
            </w:r>
            <w:r w:rsidRPr="00177B5A">
              <w:rPr>
                <w:rFonts w:ascii="Times New Roman" w:hAnsi="Times New Roman" w:cs="Times New Roman"/>
                <w:b/>
                <w:bCs/>
              </w:rPr>
              <w:t xml:space="preserve">month periods ended </w:t>
            </w:r>
            <w:r w:rsidR="00082A1E" w:rsidRPr="00177B5A">
              <w:rPr>
                <w:rFonts w:ascii="Times New Roman" w:hAnsi="Times New Roman" w:cs="Times New Roman"/>
                <w:b/>
                <w:bCs/>
              </w:rPr>
              <w:t>September</w:t>
            </w:r>
            <w:r w:rsidRPr="00177B5A">
              <w:rPr>
                <w:rFonts w:ascii="Times New Roman" w:hAnsi="Times New Roman" w:cs="Times New Roman"/>
                <w:b/>
                <w:bCs/>
              </w:rPr>
              <w:t xml:space="preserve"> </w:t>
            </w:r>
            <w:r w:rsidR="002B5931" w:rsidRPr="002B5931">
              <w:rPr>
                <w:rFonts w:ascii="Times New Roman" w:hAnsi="Times New Roman" w:cs="Times New Roman"/>
                <w:b/>
                <w:bCs/>
              </w:rPr>
              <w:t>30</w:t>
            </w:r>
            <w:r w:rsidRPr="00177B5A">
              <w:rPr>
                <w:rFonts w:ascii="Times New Roman" w:hAnsi="Times New Roman" w:cs="Times New Roman"/>
                <w:b/>
                <w:bCs/>
              </w:rPr>
              <w:t>,</w:t>
            </w:r>
          </w:p>
        </w:tc>
      </w:tr>
      <w:tr w:rsidR="008974F3" w:rsidRPr="00177B5A" w14:paraId="6001FD51" w14:textId="77777777" w:rsidTr="004531B5">
        <w:trPr>
          <w:cantSplit/>
        </w:trPr>
        <w:tc>
          <w:tcPr>
            <w:tcW w:w="3402" w:type="dxa"/>
          </w:tcPr>
          <w:p w14:paraId="293319FE" w14:textId="77777777" w:rsidR="008974F3" w:rsidRPr="00177B5A" w:rsidRDefault="008974F3" w:rsidP="000C4F50">
            <w:pPr>
              <w:ind w:right="65"/>
              <w:jc w:val="both"/>
              <w:rPr>
                <w:rFonts w:ascii="Times New Roman" w:hAnsi="Times New Roman" w:cs="Times New Roman"/>
              </w:rPr>
            </w:pPr>
          </w:p>
        </w:tc>
        <w:tc>
          <w:tcPr>
            <w:tcW w:w="1125" w:type="dxa"/>
            <w:gridSpan w:val="2"/>
          </w:tcPr>
          <w:p w14:paraId="2878F8E5" w14:textId="48C4F82D" w:rsidR="008974F3" w:rsidRPr="00177B5A" w:rsidRDefault="002B5931" w:rsidP="000C4F50">
            <w:pPr>
              <w:spacing w:line="240" w:lineRule="exact"/>
              <w:ind w:left="-57" w:right="-57"/>
              <w:jc w:val="center"/>
              <w:rPr>
                <w:rFonts w:ascii="Times New Roman" w:hAnsi="Times New Roman" w:cs="Times New Roman"/>
                <w:b/>
                <w:bCs/>
              </w:rPr>
            </w:pPr>
            <w:r w:rsidRPr="002B5931">
              <w:rPr>
                <w:rFonts w:ascii="Times New Roman" w:hAnsi="Times New Roman" w:cs="Times New Roman"/>
                <w:b/>
                <w:bCs/>
              </w:rPr>
              <w:t>2023</w:t>
            </w:r>
          </w:p>
        </w:tc>
        <w:tc>
          <w:tcPr>
            <w:tcW w:w="77" w:type="dxa"/>
            <w:tcMar>
              <w:left w:w="28" w:type="dxa"/>
              <w:right w:w="28" w:type="dxa"/>
            </w:tcMar>
          </w:tcPr>
          <w:p w14:paraId="43F137F1" w14:textId="77777777" w:rsidR="008974F3" w:rsidRPr="00177B5A" w:rsidRDefault="008974F3" w:rsidP="000C4F50">
            <w:pPr>
              <w:spacing w:line="240" w:lineRule="exact"/>
              <w:jc w:val="center"/>
              <w:rPr>
                <w:rFonts w:ascii="Times New Roman" w:hAnsi="Times New Roman" w:cs="Times New Roman"/>
                <w:b/>
                <w:bCs/>
              </w:rPr>
            </w:pPr>
          </w:p>
        </w:tc>
        <w:tc>
          <w:tcPr>
            <w:tcW w:w="1489" w:type="dxa"/>
            <w:gridSpan w:val="3"/>
          </w:tcPr>
          <w:p w14:paraId="17FBEEB9" w14:textId="0A2383EF" w:rsidR="008974F3" w:rsidRPr="00177B5A" w:rsidRDefault="002B5931" w:rsidP="000C4F50">
            <w:pPr>
              <w:spacing w:line="240" w:lineRule="exact"/>
              <w:ind w:left="-57" w:right="-57"/>
              <w:jc w:val="center"/>
              <w:rPr>
                <w:rFonts w:ascii="Times New Roman" w:hAnsi="Times New Roman" w:cs="Times New Roman"/>
                <w:b/>
                <w:bCs/>
              </w:rPr>
            </w:pPr>
            <w:r w:rsidRPr="002B5931">
              <w:rPr>
                <w:rFonts w:ascii="Times New Roman" w:hAnsi="Times New Roman" w:cs="Times New Roman"/>
                <w:b/>
                <w:bCs/>
              </w:rPr>
              <w:t>2022</w:t>
            </w:r>
          </w:p>
        </w:tc>
        <w:tc>
          <w:tcPr>
            <w:tcW w:w="76" w:type="dxa"/>
            <w:noWrap/>
            <w:tcMar>
              <w:left w:w="28" w:type="dxa"/>
              <w:right w:w="28" w:type="dxa"/>
            </w:tcMar>
          </w:tcPr>
          <w:p w14:paraId="3701DE56" w14:textId="77777777" w:rsidR="008974F3" w:rsidRPr="00177B5A" w:rsidRDefault="008974F3" w:rsidP="000C4F50">
            <w:pPr>
              <w:spacing w:line="240" w:lineRule="exact"/>
              <w:jc w:val="center"/>
              <w:rPr>
                <w:rFonts w:ascii="Times New Roman" w:hAnsi="Times New Roman" w:cs="Times New Roman"/>
                <w:b/>
                <w:bCs/>
              </w:rPr>
            </w:pPr>
          </w:p>
        </w:tc>
        <w:tc>
          <w:tcPr>
            <w:tcW w:w="1354" w:type="dxa"/>
            <w:gridSpan w:val="3"/>
          </w:tcPr>
          <w:p w14:paraId="5DBB6CBF" w14:textId="6E19A346" w:rsidR="008974F3" w:rsidRPr="00177B5A" w:rsidRDefault="002B5931" w:rsidP="000C4F50">
            <w:pPr>
              <w:spacing w:line="240" w:lineRule="exact"/>
              <w:ind w:left="-57" w:right="-57"/>
              <w:jc w:val="center"/>
              <w:rPr>
                <w:rFonts w:ascii="Times New Roman" w:hAnsi="Times New Roman" w:cs="Times New Roman"/>
                <w:b/>
                <w:bCs/>
              </w:rPr>
            </w:pPr>
            <w:r w:rsidRPr="002B5931">
              <w:rPr>
                <w:rFonts w:ascii="Times New Roman" w:hAnsi="Times New Roman" w:cs="Times New Roman"/>
                <w:b/>
                <w:bCs/>
              </w:rPr>
              <w:t>2023</w:t>
            </w:r>
          </w:p>
        </w:tc>
        <w:tc>
          <w:tcPr>
            <w:tcW w:w="77" w:type="dxa"/>
            <w:tcMar>
              <w:left w:w="28" w:type="dxa"/>
              <w:right w:w="28" w:type="dxa"/>
            </w:tcMar>
          </w:tcPr>
          <w:p w14:paraId="7A47BD9D" w14:textId="77777777" w:rsidR="008974F3" w:rsidRPr="00177B5A" w:rsidRDefault="008974F3" w:rsidP="000C4F50">
            <w:pPr>
              <w:spacing w:line="240" w:lineRule="exact"/>
              <w:jc w:val="center"/>
              <w:rPr>
                <w:rFonts w:ascii="Times New Roman" w:hAnsi="Times New Roman" w:cs="Times New Roman"/>
                <w:b/>
                <w:bCs/>
              </w:rPr>
            </w:pPr>
          </w:p>
        </w:tc>
        <w:tc>
          <w:tcPr>
            <w:tcW w:w="1328" w:type="dxa"/>
            <w:gridSpan w:val="3"/>
          </w:tcPr>
          <w:p w14:paraId="2D423542" w14:textId="17F6264C" w:rsidR="008974F3" w:rsidRPr="00177B5A" w:rsidRDefault="002B5931" w:rsidP="000C4F50">
            <w:pPr>
              <w:spacing w:line="240" w:lineRule="exact"/>
              <w:ind w:left="-57" w:right="-57"/>
              <w:jc w:val="center"/>
              <w:rPr>
                <w:rFonts w:ascii="Times New Roman" w:hAnsi="Times New Roman" w:cs="Times New Roman"/>
                <w:b/>
                <w:bCs/>
              </w:rPr>
            </w:pPr>
            <w:r w:rsidRPr="002B5931">
              <w:rPr>
                <w:rFonts w:ascii="Times New Roman" w:hAnsi="Times New Roman" w:cs="Times New Roman"/>
                <w:b/>
                <w:bCs/>
              </w:rPr>
              <w:t>2022</w:t>
            </w:r>
          </w:p>
        </w:tc>
      </w:tr>
      <w:tr w:rsidR="008974F3" w:rsidRPr="00177B5A" w14:paraId="09F2DF39" w14:textId="77777777" w:rsidTr="004531B5">
        <w:trPr>
          <w:gridAfter w:val="1"/>
          <w:wAfter w:w="281" w:type="dxa"/>
        </w:trPr>
        <w:tc>
          <w:tcPr>
            <w:tcW w:w="3402" w:type="dxa"/>
            <w:vAlign w:val="bottom"/>
          </w:tcPr>
          <w:p w14:paraId="475FEC2F" w14:textId="4BE4A1D5" w:rsidR="008974F3" w:rsidRPr="00177B5A" w:rsidRDefault="008974F3" w:rsidP="000C4F50">
            <w:pPr>
              <w:spacing w:before="120" w:line="240" w:lineRule="exact"/>
              <w:ind w:left="429" w:right="65" w:hanging="142"/>
              <w:jc w:val="both"/>
              <w:rPr>
                <w:rFonts w:ascii="Times New Roman" w:hAnsi="Times New Roman" w:cs="Times New Roman"/>
              </w:rPr>
            </w:pPr>
            <w:r w:rsidRPr="00177B5A">
              <w:rPr>
                <w:rFonts w:ascii="Times New Roman" w:hAnsi="Times New Roman" w:cs="Times New Roman"/>
                <w:b/>
                <w:bCs/>
              </w:rPr>
              <w:t xml:space="preserve">Loans to customers modified during the </w:t>
            </w:r>
            <w:r w:rsidR="00253041" w:rsidRPr="00177B5A">
              <w:rPr>
                <w:rFonts w:ascii="Times New Roman" w:hAnsi="Times New Roman" w:cs="Times New Roman"/>
                <w:b/>
                <w:bCs/>
              </w:rPr>
              <w:t>period</w:t>
            </w:r>
            <w:r w:rsidR="00A6161F" w:rsidRPr="00177B5A">
              <w:rPr>
                <w:rFonts w:ascii="Times New Roman" w:hAnsi="Times New Roman" w:cs="Times New Roman"/>
                <w:b/>
                <w:bCs/>
              </w:rPr>
              <w:t>s</w:t>
            </w:r>
            <w:r w:rsidRPr="00177B5A">
              <w:rPr>
                <w:rFonts w:ascii="Times New Roman" w:hAnsi="Times New Roman" w:cs="Times New Roman"/>
                <w:b/>
                <w:bCs/>
              </w:rPr>
              <w:t xml:space="preserve"> </w:t>
            </w:r>
            <w:r w:rsidRPr="00177B5A">
              <w:rPr>
                <w:rFonts w:ascii="Times New Roman" w:hAnsi="Times New Roman" w:cs="Times New Roman"/>
                <w:b/>
                <w:bCs/>
                <w:vertAlign w:val="superscript"/>
                <w:cs/>
              </w:rPr>
              <w:t>*</w:t>
            </w:r>
          </w:p>
        </w:tc>
        <w:tc>
          <w:tcPr>
            <w:tcW w:w="851" w:type="dxa"/>
            <w:shd w:val="clear" w:color="auto" w:fill="auto"/>
          </w:tcPr>
          <w:p w14:paraId="45F4A628" w14:textId="77777777" w:rsidR="008974F3" w:rsidRPr="00177B5A" w:rsidRDefault="008974F3" w:rsidP="000C4F50">
            <w:pPr>
              <w:tabs>
                <w:tab w:val="decimal" w:pos="567"/>
              </w:tabs>
              <w:spacing w:before="120" w:line="240" w:lineRule="exact"/>
              <w:rPr>
                <w:rFonts w:ascii="Times New Roman" w:hAnsi="Times New Roman" w:cs="Times New Roman"/>
              </w:rPr>
            </w:pPr>
          </w:p>
        </w:tc>
        <w:tc>
          <w:tcPr>
            <w:tcW w:w="607" w:type="dxa"/>
            <w:gridSpan w:val="3"/>
            <w:shd w:val="clear" w:color="auto" w:fill="auto"/>
            <w:tcMar>
              <w:left w:w="28" w:type="dxa"/>
              <w:right w:w="28" w:type="dxa"/>
            </w:tcMar>
          </w:tcPr>
          <w:p w14:paraId="559739A0" w14:textId="77777777" w:rsidR="008974F3" w:rsidRPr="00177B5A" w:rsidRDefault="008974F3" w:rsidP="000C4F50">
            <w:pPr>
              <w:tabs>
                <w:tab w:val="decimal" w:pos="567"/>
              </w:tabs>
              <w:spacing w:before="120" w:line="240" w:lineRule="exact"/>
              <w:rPr>
                <w:rFonts w:ascii="Times New Roman" w:hAnsi="Times New Roman" w:cs="Times New Roman"/>
              </w:rPr>
            </w:pPr>
          </w:p>
        </w:tc>
        <w:tc>
          <w:tcPr>
            <w:tcW w:w="843" w:type="dxa"/>
            <w:shd w:val="clear" w:color="auto" w:fill="auto"/>
          </w:tcPr>
          <w:p w14:paraId="258A9AF3" w14:textId="77777777" w:rsidR="008974F3" w:rsidRPr="00177B5A" w:rsidRDefault="008974F3" w:rsidP="000C4F50">
            <w:pPr>
              <w:tabs>
                <w:tab w:val="decimal" w:pos="668"/>
              </w:tabs>
              <w:spacing w:before="120" w:line="240" w:lineRule="exact"/>
              <w:rPr>
                <w:rFonts w:ascii="Times New Roman" w:hAnsi="Times New Roman" w:cs="Times New Roman"/>
                <w:sz w:val="22"/>
                <w:szCs w:val="26"/>
              </w:rPr>
            </w:pPr>
          </w:p>
        </w:tc>
        <w:tc>
          <w:tcPr>
            <w:tcW w:w="683" w:type="dxa"/>
            <w:gridSpan w:val="3"/>
            <w:shd w:val="clear" w:color="auto" w:fill="auto"/>
            <w:noWrap/>
            <w:tcMar>
              <w:left w:w="28" w:type="dxa"/>
              <w:right w:w="28" w:type="dxa"/>
            </w:tcMar>
          </w:tcPr>
          <w:p w14:paraId="51671E5D" w14:textId="77777777" w:rsidR="008974F3" w:rsidRPr="00177B5A" w:rsidRDefault="008974F3" w:rsidP="000C4F50">
            <w:pPr>
              <w:tabs>
                <w:tab w:val="decimal" w:pos="567"/>
              </w:tabs>
              <w:spacing w:before="120" w:line="240" w:lineRule="exact"/>
              <w:rPr>
                <w:rFonts w:ascii="Times New Roman" w:hAnsi="Times New Roman" w:cs="Times New Roman"/>
              </w:rPr>
            </w:pPr>
          </w:p>
        </w:tc>
        <w:tc>
          <w:tcPr>
            <w:tcW w:w="844" w:type="dxa"/>
            <w:shd w:val="clear" w:color="auto" w:fill="auto"/>
          </w:tcPr>
          <w:p w14:paraId="7C04B790" w14:textId="77777777" w:rsidR="008974F3" w:rsidRPr="00177B5A" w:rsidRDefault="008974F3" w:rsidP="000C4F50">
            <w:pPr>
              <w:tabs>
                <w:tab w:val="decimal" w:pos="567"/>
              </w:tabs>
              <w:spacing w:before="120" w:line="240" w:lineRule="exact"/>
              <w:rPr>
                <w:rFonts w:ascii="Times New Roman" w:hAnsi="Times New Roman" w:cs="Times New Roman"/>
              </w:rPr>
            </w:pPr>
          </w:p>
        </w:tc>
        <w:tc>
          <w:tcPr>
            <w:tcW w:w="575" w:type="dxa"/>
            <w:gridSpan w:val="3"/>
            <w:tcMar>
              <w:left w:w="28" w:type="dxa"/>
              <w:right w:w="28" w:type="dxa"/>
            </w:tcMar>
          </w:tcPr>
          <w:p w14:paraId="5C031116" w14:textId="77777777" w:rsidR="008974F3" w:rsidRPr="00177B5A" w:rsidRDefault="008974F3" w:rsidP="000C4F50">
            <w:pPr>
              <w:tabs>
                <w:tab w:val="decimal" w:pos="567"/>
              </w:tabs>
              <w:spacing w:before="120" w:line="240" w:lineRule="exact"/>
              <w:rPr>
                <w:rFonts w:ascii="Times New Roman" w:hAnsi="Times New Roman" w:cs="Times New Roman"/>
              </w:rPr>
            </w:pPr>
          </w:p>
        </w:tc>
        <w:tc>
          <w:tcPr>
            <w:tcW w:w="842" w:type="dxa"/>
          </w:tcPr>
          <w:p w14:paraId="7CB369E8" w14:textId="77777777" w:rsidR="008974F3" w:rsidRPr="00177B5A" w:rsidRDefault="008974F3" w:rsidP="000C4F50">
            <w:pPr>
              <w:tabs>
                <w:tab w:val="decimal" w:pos="567"/>
              </w:tabs>
              <w:spacing w:before="120" w:line="240" w:lineRule="exact"/>
              <w:rPr>
                <w:rFonts w:ascii="Times New Roman" w:hAnsi="Times New Roman" w:cs="Times New Roman"/>
              </w:rPr>
            </w:pPr>
          </w:p>
        </w:tc>
      </w:tr>
      <w:tr w:rsidR="00082A1E" w:rsidRPr="00177B5A" w14:paraId="62562877" w14:textId="77777777" w:rsidTr="00471BDA">
        <w:trPr>
          <w:gridAfter w:val="1"/>
          <w:wAfter w:w="281" w:type="dxa"/>
        </w:trPr>
        <w:tc>
          <w:tcPr>
            <w:tcW w:w="3402" w:type="dxa"/>
            <w:vAlign w:val="bottom"/>
          </w:tcPr>
          <w:p w14:paraId="456A3D96" w14:textId="77777777" w:rsidR="00082A1E" w:rsidRPr="00177B5A" w:rsidRDefault="00082A1E" w:rsidP="00082A1E">
            <w:pPr>
              <w:spacing w:before="120" w:line="240" w:lineRule="exact"/>
              <w:ind w:left="287" w:right="65"/>
              <w:rPr>
                <w:rFonts w:ascii="Times New Roman" w:hAnsi="Times New Roman" w:cs="Times New Roman"/>
              </w:rPr>
            </w:pPr>
            <w:r w:rsidRPr="00177B5A">
              <w:rPr>
                <w:rFonts w:ascii="Times New Roman" w:hAnsi="Times New Roman" w:cs="Times New Roman"/>
              </w:rPr>
              <w:t>Amortized cost before modification</w:t>
            </w:r>
          </w:p>
        </w:tc>
        <w:tc>
          <w:tcPr>
            <w:tcW w:w="851" w:type="dxa"/>
            <w:shd w:val="clear" w:color="auto" w:fill="auto"/>
          </w:tcPr>
          <w:p w14:paraId="17C97FF5" w14:textId="68580331" w:rsidR="00082A1E" w:rsidRPr="00177B5A" w:rsidRDefault="002B5931" w:rsidP="00082A1E">
            <w:pPr>
              <w:tabs>
                <w:tab w:val="decimal" w:pos="668"/>
              </w:tabs>
              <w:spacing w:before="120" w:line="240" w:lineRule="exact"/>
              <w:rPr>
                <w:rFonts w:ascii="Times New Roman" w:hAnsi="Times New Roman" w:cs="Times New Roman"/>
              </w:rPr>
            </w:pPr>
            <w:r w:rsidRPr="002B5931">
              <w:rPr>
                <w:rFonts w:ascii="Times New Roman" w:hAnsi="Times New Roman" w:cs="Times New Roman"/>
              </w:rPr>
              <w:t>10</w:t>
            </w:r>
            <w:r w:rsidR="00AB70CC" w:rsidRPr="00AB70CC">
              <w:rPr>
                <w:rFonts w:ascii="Times New Roman" w:hAnsi="Times New Roman" w:cs="Times New Roman"/>
              </w:rPr>
              <w:t>,</w:t>
            </w:r>
            <w:r w:rsidRPr="002B5931">
              <w:rPr>
                <w:rFonts w:ascii="Times New Roman" w:hAnsi="Times New Roman" w:cs="Times New Roman"/>
              </w:rPr>
              <w:t>300</w:t>
            </w:r>
          </w:p>
        </w:tc>
        <w:tc>
          <w:tcPr>
            <w:tcW w:w="607" w:type="dxa"/>
            <w:gridSpan w:val="3"/>
            <w:shd w:val="clear" w:color="auto" w:fill="auto"/>
            <w:tcMar>
              <w:left w:w="28" w:type="dxa"/>
              <w:right w:w="28" w:type="dxa"/>
            </w:tcMar>
          </w:tcPr>
          <w:p w14:paraId="283E9307" w14:textId="77777777" w:rsidR="00082A1E" w:rsidRPr="00177B5A" w:rsidRDefault="00082A1E" w:rsidP="00082A1E">
            <w:pPr>
              <w:tabs>
                <w:tab w:val="decimal" w:pos="567"/>
              </w:tabs>
              <w:spacing w:before="120" w:line="240" w:lineRule="exact"/>
              <w:rPr>
                <w:rFonts w:ascii="Times New Roman" w:hAnsi="Times New Roman" w:cs="Times New Roman"/>
              </w:rPr>
            </w:pPr>
          </w:p>
        </w:tc>
        <w:tc>
          <w:tcPr>
            <w:tcW w:w="843" w:type="dxa"/>
            <w:shd w:val="clear" w:color="auto" w:fill="auto"/>
          </w:tcPr>
          <w:p w14:paraId="039B2FCA" w14:textId="3C0D0D6A" w:rsidR="00082A1E" w:rsidRPr="00177B5A" w:rsidRDefault="002B5931" w:rsidP="00082A1E">
            <w:pPr>
              <w:tabs>
                <w:tab w:val="decimal" w:pos="668"/>
              </w:tabs>
              <w:spacing w:before="120" w:line="240" w:lineRule="exact"/>
              <w:rPr>
                <w:rFonts w:ascii="Times New Roman" w:hAnsi="Times New Roman" w:cs="Times New Roman"/>
              </w:rPr>
            </w:pPr>
            <w:r w:rsidRPr="002B5931">
              <w:rPr>
                <w:rFonts w:ascii="Times New Roman" w:hAnsi="Times New Roman" w:cs="Times New Roman"/>
              </w:rPr>
              <w:t>11</w:t>
            </w:r>
            <w:r w:rsidR="00082A1E" w:rsidRPr="00177B5A">
              <w:rPr>
                <w:rFonts w:ascii="Times New Roman" w:hAnsi="Times New Roman" w:cs="Times New Roman"/>
              </w:rPr>
              <w:t>,</w:t>
            </w:r>
            <w:r w:rsidRPr="002B5931">
              <w:rPr>
                <w:rFonts w:ascii="Times New Roman" w:hAnsi="Times New Roman" w:cs="Times New Roman"/>
              </w:rPr>
              <w:t>712</w:t>
            </w:r>
          </w:p>
        </w:tc>
        <w:tc>
          <w:tcPr>
            <w:tcW w:w="683" w:type="dxa"/>
            <w:gridSpan w:val="3"/>
            <w:shd w:val="clear" w:color="auto" w:fill="auto"/>
            <w:noWrap/>
            <w:tcMar>
              <w:left w:w="28" w:type="dxa"/>
              <w:right w:w="28" w:type="dxa"/>
            </w:tcMar>
          </w:tcPr>
          <w:p w14:paraId="73850D5B" w14:textId="77777777" w:rsidR="00082A1E" w:rsidRPr="00177B5A" w:rsidRDefault="00082A1E" w:rsidP="00082A1E">
            <w:pPr>
              <w:tabs>
                <w:tab w:val="decimal" w:pos="567"/>
              </w:tabs>
              <w:spacing w:before="120" w:line="240" w:lineRule="exact"/>
              <w:rPr>
                <w:rFonts w:ascii="Times New Roman" w:hAnsi="Times New Roman" w:cs="Times New Roman"/>
              </w:rPr>
            </w:pPr>
          </w:p>
        </w:tc>
        <w:tc>
          <w:tcPr>
            <w:tcW w:w="844" w:type="dxa"/>
            <w:shd w:val="clear" w:color="auto" w:fill="auto"/>
            <w:vAlign w:val="bottom"/>
          </w:tcPr>
          <w:p w14:paraId="525E4602" w14:textId="15B0A624" w:rsidR="00082A1E" w:rsidRPr="00177B5A" w:rsidRDefault="002B5931" w:rsidP="00082A1E">
            <w:pPr>
              <w:tabs>
                <w:tab w:val="decimal" w:pos="668"/>
              </w:tabs>
              <w:spacing w:before="120" w:line="240" w:lineRule="exact"/>
              <w:rPr>
                <w:rFonts w:ascii="Times New Roman" w:hAnsi="Times New Roman" w:cs="Times New Roman"/>
              </w:rPr>
            </w:pPr>
            <w:r w:rsidRPr="002B5931">
              <w:rPr>
                <w:rFonts w:ascii="Times New Roman" w:hAnsi="Times New Roman" w:cs="Times New Roman"/>
              </w:rPr>
              <w:t>10</w:t>
            </w:r>
            <w:r w:rsidR="00AB70CC" w:rsidRPr="00AB70CC">
              <w:rPr>
                <w:rFonts w:ascii="Times New Roman" w:hAnsi="Times New Roman" w:cs="Times New Roman"/>
              </w:rPr>
              <w:t>,</w:t>
            </w:r>
            <w:r w:rsidRPr="002B5931">
              <w:rPr>
                <w:rFonts w:ascii="Times New Roman" w:hAnsi="Times New Roman" w:cs="Times New Roman"/>
              </w:rPr>
              <w:t>232</w:t>
            </w:r>
          </w:p>
        </w:tc>
        <w:tc>
          <w:tcPr>
            <w:tcW w:w="575" w:type="dxa"/>
            <w:gridSpan w:val="3"/>
            <w:tcMar>
              <w:left w:w="28" w:type="dxa"/>
              <w:right w:w="28" w:type="dxa"/>
            </w:tcMar>
          </w:tcPr>
          <w:p w14:paraId="05B08E93" w14:textId="77777777" w:rsidR="00082A1E" w:rsidRPr="00177B5A" w:rsidRDefault="00082A1E" w:rsidP="00082A1E">
            <w:pPr>
              <w:tabs>
                <w:tab w:val="decimal" w:pos="567"/>
              </w:tabs>
              <w:spacing w:before="120" w:line="240" w:lineRule="exact"/>
              <w:rPr>
                <w:rFonts w:ascii="Times New Roman" w:hAnsi="Times New Roman" w:cs="Times New Roman"/>
              </w:rPr>
            </w:pPr>
          </w:p>
        </w:tc>
        <w:tc>
          <w:tcPr>
            <w:tcW w:w="842" w:type="dxa"/>
          </w:tcPr>
          <w:p w14:paraId="615A5AB1" w14:textId="7CD909F0" w:rsidR="00082A1E" w:rsidRPr="00177B5A" w:rsidRDefault="002B5931" w:rsidP="00082A1E">
            <w:pPr>
              <w:tabs>
                <w:tab w:val="decimal" w:pos="668"/>
              </w:tabs>
              <w:spacing w:before="120" w:line="240" w:lineRule="exact"/>
              <w:rPr>
                <w:rFonts w:ascii="Times New Roman" w:hAnsi="Times New Roman" w:cs="Times New Roman"/>
                <w:sz w:val="22"/>
                <w:szCs w:val="26"/>
              </w:rPr>
            </w:pPr>
            <w:r w:rsidRPr="002B5931">
              <w:rPr>
                <w:rFonts w:ascii="Times New Roman" w:hAnsi="Times New Roman" w:cs="Times New Roman"/>
              </w:rPr>
              <w:t>11</w:t>
            </w:r>
            <w:r w:rsidR="00082A1E" w:rsidRPr="00177B5A">
              <w:rPr>
                <w:rFonts w:ascii="Times New Roman" w:hAnsi="Times New Roman" w:cs="Times New Roman"/>
              </w:rPr>
              <w:t>,</w:t>
            </w:r>
            <w:r w:rsidRPr="002B5931">
              <w:rPr>
                <w:rFonts w:ascii="Times New Roman" w:hAnsi="Times New Roman" w:cs="Times New Roman"/>
              </w:rPr>
              <w:t>612</w:t>
            </w:r>
          </w:p>
        </w:tc>
      </w:tr>
      <w:tr w:rsidR="00082A1E" w:rsidRPr="00177B5A" w14:paraId="7B3FBD7F" w14:textId="77777777" w:rsidTr="00471BDA">
        <w:trPr>
          <w:gridAfter w:val="1"/>
          <w:wAfter w:w="281" w:type="dxa"/>
        </w:trPr>
        <w:tc>
          <w:tcPr>
            <w:tcW w:w="3402" w:type="dxa"/>
            <w:vAlign w:val="bottom"/>
          </w:tcPr>
          <w:p w14:paraId="1E5B5A37" w14:textId="0AC52866" w:rsidR="00082A1E" w:rsidRPr="00177B5A" w:rsidRDefault="00082A1E" w:rsidP="00082A1E">
            <w:pPr>
              <w:spacing w:before="120" w:line="240" w:lineRule="exact"/>
              <w:ind w:right="65" w:firstLine="287"/>
              <w:jc w:val="both"/>
              <w:rPr>
                <w:rFonts w:ascii="Times New Roman" w:hAnsi="Times New Roman" w:cstheme="minorBidi"/>
                <w:cs/>
              </w:rPr>
            </w:pPr>
            <w:r w:rsidRPr="00177B5A">
              <w:rPr>
                <w:rFonts w:ascii="Times New Roman" w:hAnsi="Times New Roman" w:cs="Times New Roman"/>
              </w:rPr>
              <w:t xml:space="preserve">Net modification </w:t>
            </w:r>
            <w:r w:rsidR="00E503C8">
              <w:rPr>
                <w:rFonts w:ascii="Times New Roman" w:hAnsi="Times New Roman" w:cs="Times New Roman"/>
              </w:rPr>
              <w:t xml:space="preserve">(gain) </w:t>
            </w:r>
            <w:r w:rsidRPr="00177B5A">
              <w:rPr>
                <w:rFonts w:ascii="Times New Roman" w:hAnsi="Times New Roman" w:cs="Times New Roman"/>
              </w:rPr>
              <w:t>loss</w:t>
            </w:r>
          </w:p>
        </w:tc>
        <w:tc>
          <w:tcPr>
            <w:tcW w:w="851" w:type="dxa"/>
            <w:shd w:val="clear" w:color="auto" w:fill="auto"/>
          </w:tcPr>
          <w:p w14:paraId="31A0A28F" w14:textId="4ECF5569" w:rsidR="00082A1E" w:rsidRPr="00177B5A" w:rsidRDefault="00AB70CC" w:rsidP="00082A1E">
            <w:pPr>
              <w:tabs>
                <w:tab w:val="decimal" w:pos="668"/>
              </w:tabs>
              <w:spacing w:before="120" w:line="240" w:lineRule="exact"/>
              <w:rPr>
                <w:rFonts w:ascii="Times New Roman" w:hAnsi="Times New Roman" w:cs="Times New Roman"/>
              </w:rPr>
            </w:pPr>
            <w:r w:rsidRPr="00AB70CC">
              <w:rPr>
                <w:rFonts w:ascii="Times New Roman" w:hAnsi="Times New Roman" w:cs="Times New Roman"/>
              </w:rPr>
              <w:t>(</w:t>
            </w:r>
            <w:r w:rsidR="002B5931" w:rsidRPr="002B5931">
              <w:rPr>
                <w:rFonts w:ascii="Times New Roman" w:hAnsi="Times New Roman" w:cs="Times New Roman"/>
              </w:rPr>
              <w:t>11</w:t>
            </w:r>
            <w:r w:rsidRPr="00AB70CC">
              <w:rPr>
                <w:rFonts w:ascii="Times New Roman" w:hAnsi="Times New Roman" w:cs="Times New Roman"/>
              </w:rPr>
              <w:t>)</w:t>
            </w:r>
          </w:p>
        </w:tc>
        <w:tc>
          <w:tcPr>
            <w:tcW w:w="607" w:type="dxa"/>
            <w:gridSpan w:val="3"/>
            <w:shd w:val="clear" w:color="auto" w:fill="auto"/>
            <w:tcMar>
              <w:left w:w="28" w:type="dxa"/>
              <w:right w:w="28" w:type="dxa"/>
            </w:tcMar>
          </w:tcPr>
          <w:p w14:paraId="7A8912B9" w14:textId="77777777" w:rsidR="00082A1E" w:rsidRPr="00177B5A" w:rsidRDefault="00082A1E" w:rsidP="00082A1E">
            <w:pPr>
              <w:tabs>
                <w:tab w:val="decimal" w:pos="567"/>
              </w:tabs>
              <w:spacing w:before="120" w:line="240" w:lineRule="exact"/>
              <w:rPr>
                <w:rFonts w:ascii="Times New Roman" w:hAnsi="Times New Roman" w:cs="Times New Roman"/>
              </w:rPr>
            </w:pPr>
          </w:p>
        </w:tc>
        <w:tc>
          <w:tcPr>
            <w:tcW w:w="843" w:type="dxa"/>
            <w:shd w:val="clear" w:color="auto" w:fill="auto"/>
          </w:tcPr>
          <w:p w14:paraId="77A04E0C" w14:textId="3B9161CC" w:rsidR="00082A1E" w:rsidRPr="00177B5A" w:rsidRDefault="00082A1E" w:rsidP="00082A1E">
            <w:pPr>
              <w:tabs>
                <w:tab w:val="decimal" w:pos="668"/>
              </w:tabs>
              <w:spacing w:before="120" w:line="240" w:lineRule="exact"/>
              <w:rPr>
                <w:rFonts w:ascii="Times New Roman" w:hAnsi="Times New Roman" w:cs="Times New Roman"/>
              </w:rPr>
            </w:pPr>
            <w:r w:rsidRPr="00177B5A">
              <w:rPr>
                <w:rFonts w:ascii="Times New Roman" w:hAnsi="Times New Roman" w:cs="Times New Roman"/>
              </w:rPr>
              <w:t>(</w:t>
            </w:r>
            <w:r w:rsidR="002B5931" w:rsidRPr="002B5931">
              <w:rPr>
                <w:rFonts w:ascii="Times New Roman" w:hAnsi="Times New Roman" w:cs="Times New Roman"/>
              </w:rPr>
              <w:t>53</w:t>
            </w:r>
            <w:r w:rsidRPr="00177B5A">
              <w:rPr>
                <w:rFonts w:ascii="Times New Roman" w:hAnsi="Times New Roman" w:cs="Times New Roman"/>
              </w:rPr>
              <w:t>)</w:t>
            </w:r>
          </w:p>
        </w:tc>
        <w:tc>
          <w:tcPr>
            <w:tcW w:w="683" w:type="dxa"/>
            <w:gridSpan w:val="3"/>
            <w:shd w:val="clear" w:color="auto" w:fill="auto"/>
            <w:noWrap/>
            <w:tcMar>
              <w:left w:w="28" w:type="dxa"/>
              <w:right w:w="28" w:type="dxa"/>
            </w:tcMar>
          </w:tcPr>
          <w:p w14:paraId="5BDF1287" w14:textId="77777777" w:rsidR="00082A1E" w:rsidRPr="00177B5A" w:rsidRDefault="00082A1E" w:rsidP="00082A1E">
            <w:pPr>
              <w:tabs>
                <w:tab w:val="decimal" w:pos="567"/>
              </w:tabs>
              <w:spacing w:before="120" w:line="240" w:lineRule="exact"/>
              <w:rPr>
                <w:rFonts w:ascii="Times New Roman" w:hAnsi="Times New Roman" w:cs="Times New Roman"/>
              </w:rPr>
            </w:pPr>
          </w:p>
        </w:tc>
        <w:tc>
          <w:tcPr>
            <w:tcW w:w="844" w:type="dxa"/>
            <w:shd w:val="clear" w:color="auto" w:fill="auto"/>
            <w:vAlign w:val="bottom"/>
          </w:tcPr>
          <w:p w14:paraId="17D69BBD" w14:textId="6D8A0A5C" w:rsidR="00082A1E" w:rsidRPr="00177B5A" w:rsidRDefault="00AB70CC" w:rsidP="00082A1E">
            <w:pPr>
              <w:tabs>
                <w:tab w:val="decimal" w:pos="668"/>
              </w:tabs>
              <w:spacing w:before="120" w:line="240" w:lineRule="exact"/>
              <w:rPr>
                <w:rFonts w:ascii="Times New Roman" w:hAnsi="Times New Roman" w:cs="Times New Roman"/>
              </w:rPr>
            </w:pPr>
            <w:r w:rsidRPr="00AB70CC">
              <w:rPr>
                <w:rFonts w:ascii="Times New Roman" w:hAnsi="Times New Roman" w:cs="Times New Roman"/>
              </w:rPr>
              <w:t>(</w:t>
            </w:r>
            <w:r w:rsidR="002B5931" w:rsidRPr="002B5931">
              <w:rPr>
                <w:rFonts w:ascii="Times New Roman" w:hAnsi="Times New Roman" w:cs="Times New Roman"/>
              </w:rPr>
              <w:t>11</w:t>
            </w:r>
            <w:r w:rsidRPr="00AB70CC">
              <w:rPr>
                <w:rFonts w:ascii="Times New Roman" w:hAnsi="Times New Roman" w:cs="Times New Roman"/>
              </w:rPr>
              <w:t>)</w:t>
            </w:r>
          </w:p>
        </w:tc>
        <w:tc>
          <w:tcPr>
            <w:tcW w:w="575" w:type="dxa"/>
            <w:gridSpan w:val="3"/>
            <w:tcMar>
              <w:left w:w="28" w:type="dxa"/>
              <w:right w:w="28" w:type="dxa"/>
            </w:tcMar>
          </w:tcPr>
          <w:p w14:paraId="1F215B35" w14:textId="77777777" w:rsidR="00082A1E" w:rsidRPr="00177B5A" w:rsidRDefault="00082A1E" w:rsidP="00082A1E">
            <w:pPr>
              <w:tabs>
                <w:tab w:val="decimal" w:pos="567"/>
              </w:tabs>
              <w:spacing w:before="120" w:line="240" w:lineRule="exact"/>
              <w:rPr>
                <w:rFonts w:ascii="Times New Roman" w:hAnsi="Times New Roman" w:cs="Times New Roman"/>
              </w:rPr>
            </w:pPr>
          </w:p>
        </w:tc>
        <w:tc>
          <w:tcPr>
            <w:tcW w:w="842" w:type="dxa"/>
          </w:tcPr>
          <w:p w14:paraId="5DB4C6E9" w14:textId="658F98F4" w:rsidR="00082A1E" w:rsidRPr="00177B5A" w:rsidRDefault="00082A1E" w:rsidP="00082A1E">
            <w:pPr>
              <w:tabs>
                <w:tab w:val="decimal" w:pos="668"/>
              </w:tabs>
              <w:spacing w:before="120" w:line="240" w:lineRule="exact"/>
              <w:rPr>
                <w:rFonts w:ascii="Times New Roman" w:hAnsi="Times New Roman" w:cs="Times New Roman"/>
              </w:rPr>
            </w:pPr>
            <w:r w:rsidRPr="00177B5A">
              <w:rPr>
                <w:rFonts w:ascii="Times New Roman" w:hAnsi="Times New Roman" w:cs="Times New Roman"/>
              </w:rPr>
              <w:t>(</w:t>
            </w:r>
            <w:r w:rsidR="002B5931" w:rsidRPr="002B5931">
              <w:rPr>
                <w:rFonts w:ascii="Times New Roman" w:hAnsi="Times New Roman" w:cs="Times New Roman"/>
              </w:rPr>
              <w:t>53</w:t>
            </w:r>
            <w:r w:rsidRPr="00177B5A">
              <w:rPr>
                <w:rFonts w:ascii="Times New Roman" w:hAnsi="Times New Roman" w:cs="Times New Roman"/>
              </w:rPr>
              <w:t>)</w:t>
            </w:r>
          </w:p>
        </w:tc>
      </w:tr>
    </w:tbl>
    <w:p w14:paraId="5D9A881B" w14:textId="77777777" w:rsidR="00350072" w:rsidRPr="00177B5A" w:rsidRDefault="00350072" w:rsidP="00947A40">
      <w:pPr>
        <w:spacing w:after="120"/>
        <w:ind w:right="-255"/>
        <w:jc w:val="right"/>
        <w:rPr>
          <w:rFonts w:ascii="Times New Roman" w:hAnsi="Times New Roman" w:cs="Times New Roman"/>
          <w:b/>
          <w:bCs/>
        </w:rPr>
      </w:pPr>
    </w:p>
    <w:p w14:paraId="69609796" w14:textId="0DF07A8F" w:rsidR="00947A40" w:rsidRPr="00177B5A" w:rsidRDefault="00947A40" w:rsidP="00947A40">
      <w:pPr>
        <w:spacing w:after="120"/>
        <w:ind w:right="-255"/>
        <w:jc w:val="right"/>
        <w:rPr>
          <w:rFonts w:ascii="Times New Roman" w:hAnsi="Times New Roman" w:cs="Times New Roman"/>
          <w:b/>
          <w:bCs/>
        </w:rPr>
      </w:pPr>
      <w:r w:rsidRPr="00177B5A">
        <w:rPr>
          <w:rFonts w:ascii="Times New Roman" w:hAnsi="Times New Roman" w:cs="Times New Roman"/>
          <w:b/>
          <w:bCs/>
        </w:rPr>
        <w:t>Unit</w:t>
      </w:r>
      <w:r w:rsidRPr="00177B5A">
        <w:rPr>
          <w:rFonts w:ascii="Times New Roman" w:hAnsi="Times New Roman" w:cs="Times New Roman"/>
          <w:b/>
          <w:bCs/>
          <w:cs/>
        </w:rPr>
        <w:t xml:space="preserve">: </w:t>
      </w:r>
      <w:r w:rsidRPr="00177B5A">
        <w:rPr>
          <w:rFonts w:ascii="Times New Roman" w:hAnsi="Times New Roman" w:cs="Times New Roman"/>
          <w:b/>
          <w:bCs/>
        </w:rPr>
        <w:t>Million Baht</w:t>
      </w:r>
    </w:p>
    <w:tbl>
      <w:tblPr>
        <w:tblW w:w="8903" w:type="dxa"/>
        <w:tblInd w:w="567" w:type="dxa"/>
        <w:tblLayout w:type="fixed"/>
        <w:tblCellMar>
          <w:left w:w="0" w:type="dxa"/>
          <w:right w:w="0" w:type="dxa"/>
        </w:tblCellMar>
        <w:tblLook w:val="01E0" w:firstRow="1" w:lastRow="1" w:firstColumn="1" w:lastColumn="1" w:noHBand="0" w:noVBand="0"/>
      </w:tblPr>
      <w:tblGrid>
        <w:gridCol w:w="3402"/>
        <w:gridCol w:w="851"/>
        <w:gridCol w:w="274"/>
        <w:gridCol w:w="77"/>
        <w:gridCol w:w="256"/>
        <w:gridCol w:w="843"/>
        <w:gridCol w:w="364"/>
        <w:gridCol w:w="77"/>
        <w:gridCol w:w="242"/>
        <w:gridCol w:w="844"/>
        <w:gridCol w:w="268"/>
        <w:gridCol w:w="77"/>
        <w:gridCol w:w="230"/>
        <w:gridCol w:w="842"/>
        <w:gridCol w:w="256"/>
      </w:tblGrid>
      <w:tr w:rsidR="00947A40" w:rsidRPr="00177B5A" w14:paraId="5A16C197" w14:textId="77777777" w:rsidTr="00471BDA">
        <w:trPr>
          <w:trHeight w:val="433"/>
        </w:trPr>
        <w:tc>
          <w:tcPr>
            <w:tcW w:w="3402" w:type="dxa"/>
            <w:vAlign w:val="bottom"/>
          </w:tcPr>
          <w:p w14:paraId="39A44B5B" w14:textId="77777777" w:rsidR="00947A40" w:rsidRPr="00177B5A" w:rsidRDefault="00947A40" w:rsidP="00471BDA">
            <w:pPr>
              <w:ind w:right="65"/>
              <w:jc w:val="both"/>
              <w:rPr>
                <w:rFonts w:ascii="Times New Roman" w:hAnsi="Times New Roman" w:cs="Times New Roman"/>
                <w:sz w:val="18"/>
                <w:szCs w:val="18"/>
              </w:rPr>
            </w:pPr>
          </w:p>
        </w:tc>
        <w:tc>
          <w:tcPr>
            <w:tcW w:w="2665" w:type="dxa"/>
            <w:gridSpan w:val="6"/>
            <w:vAlign w:val="bottom"/>
          </w:tcPr>
          <w:p w14:paraId="6EEBB12E" w14:textId="77777777" w:rsidR="00947A40" w:rsidRPr="00177B5A" w:rsidRDefault="00947A40" w:rsidP="00471BDA">
            <w:pPr>
              <w:ind w:left="-57" w:right="-57"/>
              <w:jc w:val="center"/>
              <w:rPr>
                <w:rFonts w:ascii="Times New Roman" w:hAnsi="Times New Roman" w:cs="Times New Roman"/>
                <w:b/>
                <w:bCs/>
                <w:sz w:val="18"/>
                <w:szCs w:val="18"/>
              </w:rPr>
            </w:pPr>
            <w:r w:rsidRPr="00177B5A">
              <w:rPr>
                <w:rFonts w:ascii="Times New Roman" w:hAnsi="Times New Roman" w:cs="Times New Roman"/>
                <w:b/>
                <w:bCs/>
                <w:sz w:val="18"/>
                <w:szCs w:val="18"/>
              </w:rPr>
              <w:t>CONSOLIDATED</w:t>
            </w:r>
          </w:p>
          <w:p w14:paraId="62F92AB8" w14:textId="77777777" w:rsidR="00947A40" w:rsidRPr="00177B5A" w:rsidRDefault="00947A40" w:rsidP="00471BDA">
            <w:pPr>
              <w:ind w:left="-57" w:right="-57"/>
              <w:jc w:val="center"/>
              <w:rPr>
                <w:rFonts w:ascii="Times New Roman" w:hAnsi="Times New Roman" w:cs="Times New Roman"/>
                <w:b/>
                <w:bCs/>
                <w:sz w:val="18"/>
                <w:szCs w:val="18"/>
              </w:rPr>
            </w:pPr>
            <w:r w:rsidRPr="00177B5A">
              <w:rPr>
                <w:rFonts w:ascii="Times New Roman" w:hAnsi="Times New Roman" w:cs="Times New Roman"/>
                <w:b/>
                <w:bCs/>
                <w:sz w:val="18"/>
                <w:szCs w:val="18"/>
              </w:rPr>
              <w:t>FINANCIAL STATEMENTS</w:t>
            </w:r>
          </w:p>
        </w:tc>
        <w:tc>
          <w:tcPr>
            <w:tcW w:w="77" w:type="dxa"/>
            <w:noWrap/>
            <w:tcMar>
              <w:left w:w="28" w:type="dxa"/>
              <w:right w:w="28" w:type="dxa"/>
            </w:tcMar>
            <w:vAlign w:val="bottom"/>
          </w:tcPr>
          <w:p w14:paraId="0BE8BC2C" w14:textId="77777777" w:rsidR="00947A40" w:rsidRPr="00177B5A" w:rsidRDefault="00947A40" w:rsidP="00471BDA">
            <w:pPr>
              <w:ind w:left="-57" w:right="-57"/>
              <w:jc w:val="center"/>
              <w:rPr>
                <w:rFonts w:ascii="Times New Roman" w:hAnsi="Times New Roman" w:cs="Times New Roman"/>
                <w:b/>
                <w:bCs/>
                <w:sz w:val="18"/>
                <w:szCs w:val="18"/>
              </w:rPr>
            </w:pPr>
          </w:p>
        </w:tc>
        <w:tc>
          <w:tcPr>
            <w:tcW w:w="2759" w:type="dxa"/>
            <w:gridSpan w:val="7"/>
            <w:vAlign w:val="bottom"/>
          </w:tcPr>
          <w:p w14:paraId="7A87A9F7" w14:textId="77777777" w:rsidR="00947A40" w:rsidRPr="00177B5A" w:rsidRDefault="00947A40" w:rsidP="00471BDA">
            <w:pPr>
              <w:ind w:left="-57" w:right="-57"/>
              <w:jc w:val="center"/>
              <w:rPr>
                <w:rFonts w:ascii="Times New Roman" w:hAnsi="Times New Roman" w:cs="Times New Roman"/>
                <w:b/>
                <w:bCs/>
                <w:sz w:val="18"/>
                <w:szCs w:val="18"/>
              </w:rPr>
            </w:pPr>
            <w:r w:rsidRPr="00177B5A">
              <w:rPr>
                <w:rFonts w:ascii="Times New Roman" w:hAnsi="Times New Roman" w:cs="Times New Roman"/>
                <w:b/>
                <w:bCs/>
                <w:sz w:val="18"/>
                <w:szCs w:val="18"/>
              </w:rPr>
              <w:t>THE BANK</w:t>
            </w:r>
            <w:r w:rsidRPr="00177B5A">
              <w:rPr>
                <w:rFonts w:ascii="Times New Roman" w:hAnsi="Times New Roman" w:cs="Times New Roman"/>
                <w:b/>
                <w:bCs/>
                <w:sz w:val="18"/>
                <w:szCs w:val="18"/>
                <w:cs/>
              </w:rPr>
              <w:t>’</w:t>
            </w:r>
            <w:r w:rsidRPr="00177B5A">
              <w:rPr>
                <w:rFonts w:ascii="Times New Roman" w:hAnsi="Times New Roman" w:cs="Times New Roman"/>
                <w:b/>
                <w:bCs/>
                <w:sz w:val="18"/>
                <w:szCs w:val="18"/>
              </w:rPr>
              <w:t>S</w:t>
            </w:r>
          </w:p>
          <w:p w14:paraId="41905B99" w14:textId="77777777" w:rsidR="00947A40" w:rsidRPr="00177B5A" w:rsidRDefault="00947A40" w:rsidP="00471BDA">
            <w:pPr>
              <w:ind w:left="-57" w:right="-57"/>
              <w:jc w:val="center"/>
              <w:rPr>
                <w:rFonts w:ascii="Times New Roman" w:hAnsi="Times New Roman" w:cs="Times New Roman"/>
                <w:b/>
                <w:bCs/>
                <w:sz w:val="18"/>
                <w:szCs w:val="18"/>
                <w:cs/>
              </w:rPr>
            </w:pPr>
            <w:r w:rsidRPr="00177B5A">
              <w:rPr>
                <w:rFonts w:ascii="Times New Roman" w:hAnsi="Times New Roman" w:cs="Times New Roman"/>
                <w:b/>
                <w:bCs/>
                <w:sz w:val="18"/>
                <w:szCs w:val="18"/>
              </w:rPr>
              <w:t>FINANCIAL STATEMENTS</w:t>
            </w:r>
          </w:p>
        </w:tc>
      </w:tr>
      <w:tr w:rsidR="00947A40" w:rsidRPr="00177B5A" w14:paraId="48F54FA4" w14:textId="77777777" w:rsidTr="00471BDA">
        <w:trPr>
          <w:cantSplit/>
        </w:trPr>
        <w:tc>
          <w:tcPr>
            <w:tcW w:w="3402" w:type="dxa"/>
          </w:tcPr>
          <w:p w14:paraId="360DA2DC" w14:textId="77777777" w:rsidR="00947A40" w:rsidRPr="00177B5A" w:rsidRDefault="00947A40" w:rsidP="00471BDA">
            <w:pPr>
              <w:ind w:right="65"/>
              <w:jc w:val="both"/>
              <w:rPr>
                <w:rFonts w:ascii="Times New Roman" w:hAnsi="Times New Roman" w:cs="Times New Roman"/>
              </w:rPr>
            </w:pPr>
          </w:p>
        </w:tc>
        <w:tc>
          <w:tcPr>
            <w:tcW w:w="2665" w:type="dxa"/>
            <w:gridSpan w:val="6"/>
          </w:tcPr>
          <w:p w14:paraId="442DA611" w14:textId="671A3DA0" w:rsidR="00947A40" w:rsidRPr="00177B5A" w:rsidRDefault="00947A40" w:rsidP="00471BDA">
            <w:pPr>
              <w:spacing w:line="240" w:lineRule="exact"/>
              <w:ind w:left="-57" w:right="-57"/>
              <w:jc w:val="center"/>
              <w:rPr>
                <w:rFonts w:ascii="Times New Roman" w:hAnsi="Times New Roman" w:cs="Times New Roman"/>
                <w:b/>
                <w:bCs/>
              </w:rPr>
            </w:pPr>
            <w:r w:rsidRPr="00177B5A">
              <w:rPr>
                <w:rFonts w:ascii="Times New Roman" w:hAnsi="Times New Roman" w:cs="Times New Roman"/>
                <w:b/>
                <w:bCs/>
              </w:rPr>
              <w:t xml:space="preserve">For the </w:t>
            </w:r>
            <w:r w:rsidR="004B6601" w:rsidRPr="00177B5A">
              <w:rPr>
                <w:rFonts w:ascii="Times New Roman" w:hAnsi="Times New Roman" w:cs="Times New Roman"/>
                <w:b/>
                <w:bCs/>
                <w:szCs w:val="25"/>
              </w:rPr>
              <w:t>nine</w:t>
            </w:r>
            <w:r w:rsidRPr="00177B5A">
              <w:rPr>
                <w:rFonts w:ascii="Times New Roman" w:hAnsi="Times New Roman" w:cs="Times New Roman"/>
                <w:b/>
                <w:bCs/>
                <w:cs/>
              </w:rPr>
              <w:t>-</w:t>
            </w:r>
            <w:r w:rsidRPr="00177B5A">
              <w:rPr>
                <w:rFonts w:ascii="Times New Roman" w:hAnsi="Times New Roman" w:cs="Times New Roman"/>
                <w:b/>
                <w:bCs/>
              </w:rPr>
              <w:t xml:space="preserve">month periods </w:t>
            </w:r>
          </w:p>
          <w:p w14:paraId="2648B358" w14:textId="4DB9995B" w:rsidR="00947A40" w:rsidRPr="00177B5A" w:rsidRDefault="00947A40" w:rsidP="00471BDA">
            <w:pPr>
              <w:spacing w:line="240" w:lineRule="exact"/>
              <w:ind w:left="-57" w:right="-57"/>
              <w:jc w:val="center"/>
              <w:rPr>
                <w:rFonts w:ascii="Times New Roman" w:hAnsi="Times New Roman" w:cs="Times New Roman"/>
                <w:b/>
                <w:bCs/>
              </w:rPr>
            </w:pPr>
            <w:r w:rsidRPr="00177B5A">
              <w:rPr>
                <w:rFonts w:ascii="Times New Roman" w:hAnsi="Times New Roman" w:cs="Times New Roman"/>
                <w:b/>
                <w:bCs/>
              </w:rPr>
              <w:t xml:space="preserve">ended </w:t>
            </w:r>
            <w:r w:rsidR="004B6601" w:rsidRPr="00177B5A">
              <w:rPr>
                <w:rFonts w:ascii="Times New Roman" w:hAnsi="Times New Roman" w:cs="Times New Roman"/>
                <w:b/>
                <w:bCs/>
              </w:rPr>
              <w:t>September</w:t>
            </w:r>
            <w:r w:rsidRPr="00177B5A">
              <w:rPr>
                <w:rFonts w:ascii="Times New Roman" w:hAnsi="Times New Roman" w:cs="Times New Roman"/>
                <w:b/>
                <w:bCs/>
              </w:rPr>
              <w:t xml:space="preserve"> </w:t>
            </w:r>
            <w:r w:rsidR="002B5931" w:rsidRPr="002B5931">
              <w:rPr>
                <w:rFonts w:ascii="Times New Roman" w:hAnsi="Times New Roman" w:cs="Times New Roman"/>
                <w:b/>
                <w:bCs/>
              </w:rPr>
              <w:t>30</w:t>
            </w:r>
            <w:r w:rsidRPr="00177B5A">
              <w:rPr>
                <w:rFonts w:ascii="Times New Roman" w:hAnsi="Times New Roman" w:cs="Times New Roman"/>
                <w:b/>
                <w:bCs/>
              </w:rPr>
              <w:t>,</w:t>
            </w:r>
          </w:p>
        </w:tc>
        <w:tc>
          <w:tcPr>
            <w:tcW w:w="77" w:type="dxa"/>
            <w:noWrap/>
            <w:tcMar>
              <w:left w:w="28" w:type="dxa"/>
              <w:right w:w="28" w:type="dxa"/>
            </w:tcMar>
          </w:tcPr>
          <w:p w14:paraId="4E14F04A" w14:textId="77777777" w:rsidR="00947A40" w:rsidRPr="00177B5A" w:rsidRDefault="00947A40" w:rsidP="00471BDA">
            <w:pPr>
              <w:spacing w:line="240" w:lineRule="exact"/>
              <w:jc w:val="center"/>
              <w:rPr>
                <w:rFonts w:ascii="Times New Roman" w:hAnsi="Times New Roman" w:cs="Times New Roman"/>
                <w:b/>
                <w:bCs/>
              </w:rPr>
            </w:pPr>
          </w:p>
        </w:tc>
        <w:tc>
          <w:tcPr>
            <w:tcW w:w="2759" w:type="dxa"/>
            <w:gridSpan w:val="7"/>
          </w:tcPr>
          <w:p w14:paraId="14531F00" w14:textId="45D499DF" w:rsidR="00947A40" w:rsidRPr="00177B5A" w:rsidRDefault="00947A40" w:rsidP="00471BDA">
            <w:pPr>
              <w:spacing w:line="240" w:lineRule="exact"/>
              <w:ind w:left="-57" w:right="-57"/>
              <w:jc w:val="center"/>
              <w:rPr>
                <w:rFonts w:ascii="Times New Roman" w:hAnsi="Times New Roman" w:cs="Times New Roman"/>
                <w:b/>
                <w:bCs/>
              </w:rPr>
            </w:pPr>
            <w:r w:rsidRPr="00177B5A">
              <w:rPr>
                <w:rFonts w:ascii="Times New Roman" w:hAnsi="Times New Roman" w:cs="Times New Roman"/>
                <w:b/>
                <w:bCs/>
              </w:rPr>
              <w:t xml:space="preserve">For the </w:t>
            </w:r>
            <w:r w:rsidR="004B6601" w:rsidRPr="00177B5A">
              <w:rPr>
                <w:rFonts w:ascii="Times New Roman" w:hAnsi="Times New Roman" w:cs="Times New Roman"/>
                <w:b/>
                <w:bCs/>
                <w:szCs w:val="25"/>
              </w:rPr>
              <w:t>nine</w:t>
            </w:r>
            <w:r w:rsidRPr="00177B5A">
              <w:rPr>
                <w:rFonts w:ascii="Times New Roman" w:hAnsi="Times New Roman" w:cs="Times New Roman"/>
                <w:b/>
                <w:bCs/>
                <w:cs/>
              </w:rPr>
              <w:t>-</w:t>
            </w:r>
            <w:r w:rsidRPr="00177B5A">
              <w:rPr>
                <w:rFonts w:ascii="Times New Roman" w:hAnsi="Times New Roman" w:cs="Times New Roman"/>
                <w:b/>
                <w:bCs/>
              </w:rPr>
              <w:t xml:space="preserve">month periods </w:t>
            </w:r>
          </w:p>
          <w:p w14:paraId="53D90DDA" w14:textId="177F83BC" w:rsidR="00947A40" w:rsidRPr="00177B5A" w:rsidRDefault="00947A40" w:rsidP="00471BDA">
            <w:pPr>
              <w:spacing w:line="240" w:lineRule="exact"/>
              <w:ind w:left="-57" w:right="-57"/>
              <w:jc w:val="center"/>
              <w:rPr>
                <w:rFonts w:ascii="Times New Roman" w:hAnsi="Times New Roman" w:cs="Times New Roman"/>
                <w:b/>
                <w:bCs/>
              </w:rPr>
            </w:pPr>
            <w:r w:rsidRPr="00177B5A">
              <w:rPr>
                <w:rFonts w:ascii="Times New Roman" w:hAnsi="Times New Roman" w:cs="Times New Roman"/>
                <w:b/>
                <w:bCs/>
              </w:rPr>
              <w:t xml:space="preserve">ended </w:t>
            </w:r>
            <w:r w:rsidR="004B6601" w:rsidRPr="00177B5A">
              <w:rPr>
                <w:rFonts w:ascii="Times New Roman" w:hAnsi="Times New Roman" w:cs="Times New Roman"/>
                <w:b/>
                <w:bCs/>
              </w:rPr>
              <w:t>September</w:t>
            </w:r>
            <w:r w:rsidRPr="00177B5A">
              <w:rPr>
                <w:rFonts w:ascii="Times New Roman" w:hAnsi="Times New Roman" w:cs="Times New Roman"/>
                <w:b/>
                <w:bCs/>
              </w:rPr>
              <w:t xml:space="preserve"> </w:t>
            </w:r>
            <w:r w:rsidR="002B5931" w:rsidRPr="002B5931">
              <w:rPr>
                <w:rFonts w:ascii="Times New Roman" w:hAnsi="Times New Roman" w:cs="Times New Roman"/>
                <w:b/>
                <w:bCs/>
              </w:rPr>
              <w:t>30</w:t>
            </w:r>
            <w:r w:rsidRPr="00177B5A">
              <w:rPr>
                <w:rFonts w:ascii="Times New Roman" w:hAnsi="Times New Roman" w:cs="Times New Roman"/>
                <w:b/>
                <w:bCs/>
              </w:rPr>
              <w:t>,</w:t>
            </w:r>
          </w:p>
        </w:tc>
      </w:tr>
      <w:tr w:rsidR="00947A40" w:rsidRPr="00177B5A" w14:paraId="716C0D2E" w14:textId="77777777" w:rsidTr="00471BDA">
        <w:trPr>
          <w:cantSplit/>
        </w:trPr>
        <w:tc>
          <w:tcPr>
            <w:tcW w:w="3402" w:type="dxa"/>
          </w:tcPr>
          <w:p w14:paraId="05FD328E" w14:textId="77777777" w:rsidR="00947A40" w:rsidRPr="00177B5A" w:rsidRDefault="00947A40" w:rsidP="00471BDA">
            <w:pPr>
              <w:ind w:right="65"/>
              <w:jc w:val="both"/>
              <w:rPr>
                <w:rFonts w:ascii="Times New Roman" w:hAnsi="Times New Roman" w:cs="Times New Roman"/>
              </w:rPr>
            </w:pPr>
          </w:p>
        </w:tc>
        <w:tc>
          <w:tcPr>
            <w:tcW w:w="1125" w:type="dxa"/>
            <w:gridSpan w:val="2"/>
          </w:tcPr>
          <w:p w14:paraId="5D891B3F" w14:textId="618D1216" w:rsidR="00947A40" w:rsidRPr="00177B5A" w:rsidRDefault="002B5931" w:rsidP="00471BDA">
            <w:pPr>
              <w:spacing w:line="240" w:lineRule="exact"/>
              <w:ind w:left="-57" w:right="-57"/>
              <w:jc w:val="center"/>
              <w:rPr>
                <w:rFonts w:ascii="Times New Roman" w:hAnsi="Times New Roman" w:cs="Times New Roman"/>
                <w:b/>
                <w:bCs/>
              </w:rPr>
            </w:pPr>
            <w:r w:rsidRPr="002B5931">
              <w:rPr>
                <w:rFonts w:ascii="Times New Roman" w:hAnsi="Times New Roman" w:cs="Times New Roman"/>
                <w:b/>
                <w:bCs/>
              </w:rPr>
              <w:t>2023</w:t>
            </w:r>
          </w:p>
        </w:tc>
        <w:tc>
          <w:tcPr>
            <w:tcW w:w="77" w:type="dxa"/>
            <w:tcMar>
              <w:left w:w="28" w:type="dxa"/>
              <w:right w:w="28" w:type="dxa"/>
            </w:tcMar>
          </w:tcPr>
          <w:p w14:paraId="6FE7196C" w14:textId="77777777" w:rsidR="00947A40" w:rsidRPr="00177B5A" w:rsidRDefault="00947A40" w:rsidP="00471BDA">
            <w:pPr>
              <w:spacing w:line="240" w:lineRule="exact"/>
              <w:jc w:val="center"/>
              <w:rPr>
                <w:rFonts w:ascii="Times New Roman" w:hAnsi="Times New Roman" w:cs="Times New Roman"/>
                <w:b/>
                <w:bCs/>
              </w:rPr>
            </w:pPr>
          </w:p>
        </w:tc>
        <w:tc>
          <w:tcPr>
            <w:tcW w:w="1463" w:type="dxa"/>
            <w:gridSpan w:val="3"/>
          </w:tcPr>
          <w:p w14:paraId="0FC746C3" w14:textId="47BB7CC2" w:rsidR="00947A40" w:rsidRPr="00177B5A" w:rsidRDefault="002B5931" w:rsidP="00471BDA">
            <w:pPr>
              <w:spacing w:line="240" w:lineRule="exact"/>
              <w:ind w:left="-57" w:right="-57"/>
              <w:jc w:val="center"/>
              <w:rPr>
                <w:rFonts w:ascii="Times New Roman" w:hAnsi="Times New Roman" w:cs="Times New Roman"/>
                <w:b/>
                <w:bCs/>
              </w:rPr>
            </w:pPr>
            <w:r w:rsidRPr="002B5931">
              <w:rPr>
                <w:rFonts w:ascii="Times New Roman" w:hAnsi="Times New Roman" w:cs="Times New Roman"/>
                <w:b/>
                <w:bCs/>
              </w:rPr>
              <w:t>2022</w:t>
            </w:r>
          </w:p>
        </w:tc>
        <w:tc>
          <w:tcPr>
            <w:tcW w:w="77" w:type="dxa"/>
            <w:noWrap/>
            <w:tcMar>
              <w:left w:w="28" w:type="dxa"/>
              <w:right w:w="28" w:type="dxa"/>
            </w:tcMar>
          </w:tcPr>
          <w:p w14:paraId="6AF26A7F" w14:textId="77777777" w:rsidR="00947A40" w:rsidRPr="00177B5A" w:rsidRDefault="00947A40" w:rsidP="00471BDA">
            <w:pPr>
              <w:spacing w:line="240" w:lineRule="exact"/>
              <w:jc w:val="center"/>
              <w:rPr>
                <w:rFonts w:ascii="Times New Roman" w:hAnsi="Times New Roman" w:cs="Times New Roman"/>
                <w:b/>
                <w:bCs/>
              </w:rPr>
            </w:pPr>
          </w:p>
        </w:tc>
        <w:tc>
          <w:tcPr>
            <w:tcW w:w="1354" w:type="dxa"/>
            <w:gridSpan w:val="3"/>
          </w:tcPr>
          <w:p w14:paraId="70EC8B29" w14:textId="047DCE8F" w:rsidR="00947A40" w:rsidRPr="00177B5A" w:rsidRDefault="002B5931" w:rsidP="00471BDA">
            <w:pPr>
              <w:spacing w:line="240" w:lineRule="exact"/>
              <w:ind w:left="-57" w:right="-57"/>
              <w:jc w:val="center"/>
              <w:rPr>
                <w:rFonts w:ascii="Times New Roman" w:hAnsi="Times New Roman" w:cs="Times New Roman"/>
                <w:b/>
                <w:bCs/>
              </w:rPr>
            </w:pPr>
            <w:r w:rsidRPr="002B5931">
              <w:rPr>
                <w:rFonts w:ascii="Times New Roman" w:hAnsi="Times New Roman" w:cs="Times New Roman"/>
                <w:b/>
                <w:bCs/>
              </w:rPr>
              <w:t>2023</w:t>
            </w:r>
          </w:p>
        </w:tc>
        <w:tc>
          <w:tcPr>
            <w:tcW w:w="77" w:type="dxa"/>
            <w:tcMar>
              <w:left w:w="28" w:type="dxa"/>
              <w:right w:w="28" w:type="dxa"/>
            </w:tcMar>
          </w:tcPr>
          <w:p w14:paraId="3DA39C01" w14:textId="77777777" w:rsidR="00947A40" w:rsidRPr="00177B5A" w:rsidRDefault="00947A40" w:rsidP="00471BDA">
            <w:pPr>
              <w:spacing w:line="240" w:lineRule="exact"/>
              <w:jc w:val="center"/>
              <w:rPr>
                <w:rFonts w:ascii="Times New Roman" w:hAnsi="Times New Roman" w:cs="Times New Roman"/>
                <w:b/>
                <w:bCs/>
              </w:rPr>
            </w:pPr>
          </w:p>
        </w:tc>
        <w:tc>
          <w:tcPr>
            <w:tcW w:w="1328" w:type="dxa"/>
            <w:gridSpan w:val="3"/>
          </w:tcPr>
          <w:p w14:paraId="48A4B2CC" w14:textId="046EAA3B" w:rsidR="00947A40" w:rsidRPr="00177B5A" w:rsidRDefault="002B5931" w:rsidP="00471BDA">
            <w:pPr>
              <w:spacing w:line="240" w:lineRule="exact"/>
              <w:ind w:left="-57" w:right="-57"/>
              <w:jc w:val="center"/>
              <w:rPr>
                <w:rFonts w:ascii="Times New Roman" w:hAnsi="Times New Roman" w:cs="Times New Roman"/>
                <w:b/>
                <w:bCs/>
              </w:rPr>
            </w:pPr>
            <w:r w:rsidRPr="002B5931">
              <w:rPr>
                <w:rFonts w:ascii="Times New Roman" w:hAnsi="Times New Roman" w:cs="Times New Roman"/>
                <w:b/>
                <w:bCs/>
              </w:rPr>
              <w:t>2022</w:t>
            </w:r>
          </w:p>
        </w:tc>
      </w:tr>
      <w:tr w:rsidR="00947A40" w:rsidRPr="00177B5A" w14:paraId="2DDA6500" w14:textId="77777777" w:rsidTr="00471BDA">
        <w:trPr>
          <w:gridAfter w:val="1"/>
          <w:wAfter w:w="256" w:type="dxa"/>
        </w:trPr>
        <w:tc>
          <w:tcPr>
            <w:tcW w:w="3402" w:type="dxa"/>
            <w:vAlign w:val="bottom"/>
          </w:tcPr>
          <w:p w14:paraId="59428C14" w14:textId="77777777" w:rsidR="00947A40" w:rsidRPr="00177B5A" w:rsidRDefault="00947A40" w:rsidP="00471BDA">
            <w:pPr>
              <w:spacing w:before="120" w:line="240" w:lineRule="exact"/>
              <w:ind w:left="429" w:right="65" w:hanging="142"/>
              <w:jc w:val="both"/>
              <w:rPr>
                <w:rFonts w:ascii="Times New Roman" w:hAnsi="Times New Roman" w:cs="Times New Roman"/>
              </w:rPr>
            </w:pPr>
            <w:r w:rsidRPr="00177B5A">
              <w:rPr>
                <w:rFonts w:ascii="Times New Roman" w:hAnsi="Times New Roman" w:cs="Times New Roman"/>
                <w:b/>
                <w:bCs/>
              </w:rPr>
              <w:t xml:space="preserve">Loans to customers modified during the periods </w:t>
            </w:r>
            <w:r w:rsidRPr="00177B5A">
              <w:rPr>
                <w:rFonts w:ascii="Times New Roman" w:hAnsi="Times New Roman" w:cs="Times New Roman"/>
                <w:b/>
                <w:bCs/>
                <w:vertAlign w:val="superscript"/>
                <w:cs/>
              </w:rPr>
              <w:t>*</w:t>
            </w:r>
          </w:p>
        </w:tc>
        <w:tc>
          <w:tcPr>
            <w:tcW w:w="851" w:type="dxa"/>
            <w:shd w:val="clear" w:color="auto" w:fill="auto"/>
          </w:tcPr>
          <w:p w14:paraId="6904CA88" w14:textId="77777777" w:rsidR="00947A40" w:rsidRPr="00177B5A" w:rsidRDefault="00947A40" w:rsidP="00471BDA">
            <w:pPr>
              <w:tabs>
                <w:tab w:val="decimal" w:pos="567"/>
              </w:tabs>
              <w:spacing w:before="120" w:line="240" w:lineRule="exact"/>
              <w:rPr>
                <w:rFonts w:ascii="Times New Roman" w:hAnsi="Times New Roman" w:cs="Times New Roman"/>
              </w:rPr>
            </w:pPr>
          </w:p>
        </w:tc>
        <w:tc>
          <w:tcPr>
            <w:tcW w:w="607" w:type="dxa"/>
            <w:gridSpan w:val="3"/>
            <w:shd w:val="clear" w:color="auto" w:fill="auto"/>
            <w:tcMar>
              <w:left w:w="28" w:type="dxa"/>
              <w:right w:w="28" w:type="dxa"/>
            </w:tcMar>
          </w:tcPr>
          <w:p w14:paraId="77DAB97D" w14:textId="77777777" w:rsidR="00947A40" w:rsidRPr="00177B5A" w:rsidRDefault="00947A40" w:rsidP="00471BDA">
            <w:pPr>
              <w:tabs>
                <w:tab w:val="decimal" w:pos="567"/>
              </w:tabs>
              <w:spacing w:before="120" w:line="240" w:lineRule="exact"/>
              <w:rPr>
                <w:rFonts w:ascii="Times New Roman" w:hAnsi="Times New Roman" w:cs="Times New Roman"/>
              </w:rPr>
            </w:pPr>
          </w:p>
        </w:tc>
        <w:tc>
          <w:tcPr>
            <w:tcW w:w="843" w:type="dxa"/>
            <w:shd w:val="clear" w:color="auto" w:fill="auto"/>
          </w:tcPr>
          <w:p w14:paraId="1D0AFACE" w14:textId="77777777" w:rsidR="00947A40" w:rsidRPr="00177B5A" w:rsidRDefault="00947A40" w:rsidP="00471BDA">
            <w:pPr>
              <w:tabs>
                <w:tab w:val="decimal" w:pos="668"/>
              </w:tabs>
              <w:spacing w:before="120" w:line="240" w:lineRule="exact"/>
              <w:rPr>
                <w:rFonts w:ascii="Times New Roman" w:hAnsi="Times New Roman" w:cs="Times New Roman"/>
                <w:sz w:val="22"/>
                <w:szCs w:val="26"/>
              </w:rPr>
            </w:pPr>
          </w:p>
        </w:tc>
        <w:tc>
          <w:tcPr>
            <w:tcW w:w="683" w:type="dxa"/>
            <w:gridSpan w:val="3"/>
            <w:shd w:val="clear" w:color="auto" w:fill="auto"/>
            <w:noWrap/>
            <w:tcMar>
              <w:left w:w="28" w:type="dxa"/>
              <w:right w:w="28" w:type="dxa"/>
            </w:tcMar>
          </w:tcPr>
          <w:p w14:paraId="49447732" w14:textId="77777777" w:rsidR="00947A40" w:rsidRPr="00177B5A" w:rsidRDefault="00947A40" w:rsidP="00471BDA">
            <w:pPr>
              <w:tabs>
                <w:tab w:val="decimal" w:pos="567"/>
              </w:tabs>
              <w:spacing w:before="120" w:line="240" w:lineRule="exact"/>
              <w:rPr>
                <w:rFonts w:ascii="Times New Roman" w:hAnsi="Times New Roman" w:cs="Times New Roman"/>
              </w:rPr>
            </w:pPr>
          </w:p>
        </w:tc>
        <w:tc>
          <w:tcPr>
            <w:tcW w:w="844" w:type="dxa"/>
            <w:shd w:val="clear" w:color="auto" w:fill="auto"/>
          </w:tcPr>
          <w:p w14:paraId="629D8224" w14:textId="77777777" w:rsidR="00947A40" w:rsidRPr="00177B5A" w:rsidRDefault="00947A40" w:rsidP="00471BDA">
            <w:pPr>
              <w:tabs>
                <w:tab w:val="decimal" w:pos="567"/>
              </w:tabs>
              <w:spacing w:before="120" w:line="240" w:lineRule="exact"/>
              <w:rPr>
                <w:rFonts w:ascii="Times New Roman" w:hAnsi="Times New Roman" w:cs="Times New Roman"/>
              </w:rPr>
            </w:pPr>
          </w:p>
        </w:tc>
        <w:tc>
          <w:tcPr>
            <w:tcW w:w="575" w:type="dxa"/>
            <w:gridSpan w:val="3"/>
            <w:tcMar>
              <w:left w:w="28" w:type="dxa"/>
              <w:right w:w="28" w:type="dxa"/>
            </w:tcMar>
          </w:tcPr>
          <w:p w14:paraId="4F969C22" w14:textId="77777777" w:rsidR="00947A40" w:rsidRPr="00177B5A" w:rsidRDefault="00947A40" w:rsidP="00471BDA">
            <w:pPr>
              <w:tabs>
                <w:tab w:val="decimal" w:pos="567"/>
              </w:tabs>
              <w:spacing w:before="120" w:line="240" w:lineRule="exact"/>
              <w:rPr>
                <w:rFonts w:ascii="Times New Roman" w:hAnsi="Times New Roman" w:cs="Times New Roman"/>
              </w:rPr>
            </w:pPr>
          </w:p>
        </w:tc>
        <w:tc>
          <w:tcPr>
            <w:tcW w:w="842" w:type="dxa"/>
          </w:tcPr>
          <w:p w14:paraId="5FF0A442" w14:textId="77777777" w:rsidR="00947A40" w:rsidRPr="00177B5A" w:rsidRDefault="00947A40" w:rsidP="00471BDA">
            <w:pPr>
              <w:tabs>
                <w:tab w:val="decimal" w:pos="567"/>
              </w:tabs>
              <w:spacing w:before="120" w:line="240" w:lineRule="exact"/>
              <w:rPr>
                <w:rFonts w:ascii="Times New Roman" w:hAnsi="Times New Roman" w:cs="Times New Roman"/>
              </w:rPr>
            </w:pPr>
          </w:p>
        </w:tc>
      </w:tr>
      <w:tr w:rsidR="004B6601" w:rsidRPr="00177B5A" w14:paraId="77D3D981" w14:textId="77777777" w:rsidTr="00471BDA">
        <w:trPr>
          <w:gridAfter w:val="1"/>
          <w:wAfter w:w="256" w:type="dxa"/>
        </w:trPr>
        <w:tc>
          <w:tcPr>
            <w:tcW w:w="3402" w:type="dxa"/>
            <w:vAlign w:val="bottom"/>
          </w:tcPr>
          <w:p w14:paraId="2E616F7E" w14:textId="5C134566" w:rsidR="004B6601" w:rsidRPr="00177B5A" w:rsidRDefault="004B6601" w:rsidP="004B6601">
            <w:pPr>
              <w:spacing w:before="120" w:line="240" w:lineRule="exact"/>
              <w:ind w:left="287" w:right="65"/>
              <w:rPr>
                <w:rFonts w:ascii="Times New Roman" w:hAnsi="Times New Roman" w:cs="Times New Roman"/>
              </w:rPr>
            </w:pPr>
            <w:r w:rsidRPr="00177B5A">
              <w:rPr>
                <w:rFonts w:ascii="Times New Roman" w:hAnsi="Times New Roman" w:cs="Times New Roman"/>
              </w:rPr>
              <w:t>Amortized cost before modification</w:t>
            </w:r>
          </w:p>
        </w:tc>
        <w:tc>
          <w:tcPr>
            <w:tcW w:w="851" w:type="dxa"/>
            <w:shd w:val="clear" w:color="auto" w:fill="auto"/>
          </w:tcPr>
          <w:p w14:paraId="6AFEFAFB" w14:textId="7FB30194" w:rsidR="004B6601" w:rsidRPr="00177B5A" w:rsidRDefault="002B5931" w:rsidP="004B6601">
            <w:pPr>
              <w:spacing w:before="120" w:line="240" w:lineRule="exact"/>
              <w:jc w:val="center"/>
              <w:rPr>
                <w:rFonts w:ascii="Times New Roman" w:hAnsi="Times New Roman" w:cs="Times New Roman"/>
              </w:rPr>
            </w:pPr>
            <w:r w:rsidRPr="002B5931">
              <w:rPr>
                <w:rFonts w:ascii="Times New Roman" w:hAnsi="Times New Roman" w:cs="Times New Roman"/>
              </w:rPr>
              <w:t>30</w:t>
            </w:r>
            <w:r w:rsidR="001539C4" w:rsidRPr="001539C4">
              <w:rPr>
                <w:rFonts w:ascii="Times New Roman" w:hAnsi="Times New Roman" w:cs="Times New Roman"/>
              </w:rPr>
              <w:t>,</w:t>
            </w:r>
            <w:r w:rsidRPr="002B5931">
              <w:rPr>
                <w:rFonts w:ascii="Times New Roman" w:hAnsi="Times New Roman" w:cs="Times New Roman"/>
              </w:rPr>
              <w:t>504</w:t>
            </w:r>
          </w:p>
        </w:tc>
        <w:tc>
          <w:tcPr>
            <w:tcW w:w="607" w:type="dxa"/>
            <w:gridSpan w:val="3"/>
            <w:shd w:val="clear" w:color="auto" w:fill="auto"/>
            <w:tcMar>
              <w:left w:w="28" w:type="dxa"/>
              <w:right w:w="28" w:type="dxa"/>
            </w:tcMar>
          </w:tcPr>
          <w:p w14:paraId="52EF5097" w14:textId="77777777" w:rsidR="004B6601" w:rsidRPr="00177B5A" w:rsidRDefault="004B6601" w:rsidP="004B6601">
            <w:pPr>
              <w:tabs>
                <w:tab w:val="decimal" w:pos="567"/>
              </w:tabs>
              <w:spacing w:before="120" w:line="240" w:lineRule="exact"/>
              <w:rPr>
                <w:rFonts w:ascii="Times New Roman" w:hAnsi="Times New Roman" w:cs="Times New Roman"/>
              </w:rPr>
            </w:pPr>
          </w:p>
        </w:tc>
        <w:tc>
          <w:tcPr>
            <w:tcW w:w="843" w:type="dxa"/>
            <w:shd w:val="clear" w:color="auto" w:fill="auto"/>
          </w:tcPr>
          <w:p w14:paraId="41F38FCA" w14:textId="7EDD7AC3" w:rsidR="004B6601" w:rsidRPr="00177B5A" w:rsidRDefault="002B5931" w:rsidP="004B6601">
            <w:pPr>
              <w:tabs>
                <w:tab w:val="decimal" w:pos="696"/>
              </w:tabs>
              <w:spacing w:before="120" w:line="240" w:lineRule="exact"/>
              <w:rPr>
                <w:rFonts w:ascii="Times New Roman" w:hAnsi="Times New Roman" w:cs="Times New Roman"/>
                <w:sz w:val="22"/>
                <w:szCs w:val="26"/>
              </w:rPr>
            </w:pPr>
            <w:r w:rsidRPr="002B5931">
              <w:rPr>
                <w:rFonts w:ascii="Times New Roman" w:hAnsi="Times New Roman" w:cs="Times New Roman"/>
              </w:rPr>
              <w:t>34</w:t>
            </w:r>
            <w:r w:rsidR="004B6601" w:rsidRPr="00177B5A">
              <w:rPr>
                <w:rFonts w:ascii="Times New Roman" w:hAnsi="Times New Roman" w:cs="Times New Roman"/>
              </w:rPr>
              <w:t>,</w:t>
            </w:r>
            <w:r w:rsidRPr="002B5931">
              <w:rPr>
                <w:rFonts w:ascii="Times New Roman" w:hAnsi="Times New Roman" w:cs="Times New Roman"/>
              </w:rPr>
              <w:t>868</w:t>
            </w:r>
          </w:p>
        </w:tc>
        <w:tc>
          <w:tcPr>
            <w:tcW w:w="683" w:type="dxa"/>
            <w:gridSpan w:val="3"/>
            <w:shd w:val="clear" w:color="auto" w:fill="auto"/>
            <w:noWrap/>
            <w:tcMar>
              <w:left w:w="28" w:type="dxa"/>
              <w:right w:w="28" w:type="dxa"/>
            </w:tcMar>
          </w:tcPr>
          <w:p w14:paraId="37E0178B" w14:textId="77777777" w:rsidR="004B6601" w:rsidRPr="00177B5A" w:rsidRDefault="004B6601" w:rsidP="004B6601">
            <w:pPr>
              <w:tabs>
                <w:tab w:val="decimal" w:pos="567"/>
              </w:tabs>
              <w:spacing w:before="120" w:line="240" w:lineRule="exact"/>
              <w:rPr>
                <w:rFonts w:ascii="Times New Roman" w:hAnsi="Times New Roman" w:cs="Times New Roman"/>
              </w:rPr>
            </w:pPr>
          </w:p>
        </w:tc>
        <w:tc>
          <w:tcPr>
            <w:tcW w:w="844" w:type="dxa"/>
            <w:shd w:val="clear" w:color="auto" w:fill="auto"/>
          </w:tcPr>
          <w:p w14:paraId="2AF3FD33" w14:textId="24B1F9BF" w:rsidR="004B6601" w:rsidRPr="00177B5A" w:rsidRDefault="002B5931" w:rsidP="004B6601">
            <w:pPr>
              <w:tabs>
                <w:tab w:val="decimal" w:pos="668"/>
              </w:tabs>
              <w:spacing w:before="120" w:line="240" w:lineRule="exact"/>
              <w:rPr>
                <w:rFonts w:ascii="Times New Roman" w:hAnsi="Times New Roman" w:cs="Times New Roman"/>
              </w:rPr>
            </w:pPr>
            <w:r w:rsidRPr="002B5931">
              <w:rPr>
                <w:rFonts w:ascii="Times New Roman" w:hAnsi="Times New Roman" w:cs="Times New Roman"/>
              </w:rPr>
              <w:t>30</w:t>
            </w:r>
            <w:r w:rsidR="001539C4" w:rsidRPr="001539C4">
              <w:rPr>
                <w:rFonts w:ascii="Times New Roman" w:hAnsi="Times New Roman" w:cs="Times New Roman"/>
              </w:rPr>
              <w:t>,</w:t>
            </w:r>
            <w:r w:rsidRPr="002B5931">
              <w:rPr>
                <w:rFonts w:ascii="Times New Roman" w:hAnsi="Times New Roman" w:cs="Times New Roman"/>
              </w:rPr>
              <w:t>299</w:t>
            </w:r>
          </w:p>
        </w:tc>
        <w:tc>
          <w:tcPr>
            <w:tcW w:w="575" w:type="dxa"/>
            <w:gridSpan w:val="3"/>
            <w:tcMar>
              <w:left w:w="28" w:type="dxa"/>
              <w:right w:w="28" w:type="dxa"/>
            </w:tcMar>
          </w:tcPr>
          <w:p w14:paraId="6D454EDD" w14:textId="77777777" w:rsidR="004B6601" w:rsidRPr="00177B5A" w:rsidRDefault="004B6601" w:rsidP="004B6601">
            <w:pPr>
              <w:tabs>
                <w:tab w:val="decimal" w:pos="567"/>
              </w:tabs>
              <w:spacing w:before="120" w:line="240" w:lineRule="exact"/>
              <w:rPr>
                <w:rFonts w:ascii="Times New Roman" w:hAnsi="Times New Roman" w:cs="Times New Roman"/>
              </w:rPr>
            </w:pPr>
          </w:p>
        </w:tc>
        <w:tc>
          <w:tcPr>
            <w:tcW w:w="842" w:type="dxa"/>
          </w:tcPr>
          <w:p w14:paraId="16EF5D1D" w14:textId="17977985" w:rsidR="004B6601" w:rsidRPr="00177B5A" w:rsidRDefault="002B5931" w:rsidP="004B6601">
            <w:pPr>
              <w:tabs>
                <w:tab w:val="decimal" w:pos="668"/>
              </w:tabs>
              <w:spacing w:before="120" w:line="240" w:lineRule="exact"/>
              <w:rPr>
                <w:rFonts w:ascii="Times New Roman" w:hAnsi="Times New Roman" w:cs="Times New Roman"/>
                <w:sz w:val="22"/>
                <w:szCs w:val="26"/>
              </w:rPr>
            </w:pPr>
            <w:r w:rsidRPr="002B5931">
              <w:rPr>
                <w:rFonts w:ascii="Times New Roman" w:hAnsi="Times New Roman" w:cs="Times New Roman"/>
              </w:rPr>
              <w:t>34</w:t>
            </w:r>
            <w:r w:rsidR="004B6601" w:rsidRPr="00177B5A">
              <w:rPr>
                <w:rFonts w:ascii="Times New Roman" w:hAnsi="Times New Roman" w:cs="Times New Roman"/>
              </w:rPr>
              <w:t>,</w:t>
            </w:r>
            <w:r w:rsidRPr="002B5931">
              <w:rPr>
                <w:rFonts w:ascii="Times New Roman" w:hAnsi="Times New Roman" w:cs="Times New Roman"/>
              </w:rPr>
              <w:t>242</w:t>
            </w:r>
          </w:p>
        </w:tc>
      </w:tr>
      <w:tr w:rsidR="004B6601" w:rsidRPr="00177B5A" w14:paraId="477F41D1" w14:textId="77777777" w:rsidTr="00471BDA">
        <w:trPr>
          <w:gridAfter w:val="1"/>
          <w:wAfter w:w="256" w:type="dxa"/>
        </w:trPr>
        <w:tc>
          <w:tcPr>
            <w:tcW w:w="3402" w:type="dxa"/>
            <w:vAlign w:val="bottom"/>
          </w:tcPr>
          <w:p w14:paraId="154C1E01" w14:textId="61A8C323" w:rsidR="004B6601" w:rsidRPr="00177B5A" w:rsidRDefault="004B6601" w:rsidP="004B6601">
            <w:pPr>
              <w:spacing w:before="120" w:line="240" w:lineRule="exact"/>
              <w:ind w:right="65" w:firstLine="287"/>
              <w:jc w:val="both"/>
              <w:rPr>
                <w:rFonts w:ascii="Times New Roman" w:hAnsi="Times New Roman" w:cs="Times New Roman"/>
                <w:cs/>
              </w:rPr>
            </w:pPr>
            <w:r w:rsidRPr="00177B5A">
              <w:rPr>
                <w:rFonts w:ascii="Times New Roman" w:hAnsi="Times New Roman" w:cs="Times New Roman"/>
              </w:rPr>
              <w:t xml:space="preserve">Net modification </w:t>
            </w:r>
            <w:r w:rsidR="00E503C8">
              <w:rPr>
                <w:rFonts w:ascii="Times New Roman" w:hAnsi="Times New Roman" w:cs="Times New Roman"/>
              </w:rPr>
              <w:t xml:space="preserve">(gain) </w:t>
            </w:r>
            <w:r w:rsidRPr="00177B5A">
              <w:rPr>
                <w:rFonts w:ascii="Times New Roman" w:hAnsi="Times New Roman" w:cs="Times New Roman"/>
              </w:rPr>
              <w:t>loss</w:t>
            </w:r>
          </w:p>
        </w:tc>
        <w:tc>
          <w:tcPr>
            <w:tcW w:w="851" w:type="dxa"/>
            <w:shd w:val="clear" w:color="auto" w:fill="auto"/>
          </w:tcPr>
          <w:p w14:paraId="2427D4D2" w14:textId="58F60904" w:rsidR="004B6601" w:rsidRPr="00177B5A" w:rsidRDefault="001539C4" w:rsidP="004B6601">
            <w:pPr>
              <w:tabs>
                <w:tab w:val="decimal" w:pos="714"/>
              </w:tabs>
              <w:spacing w:before="120" w:line="240" w:lineRule="exact"/>
              <w:rPr>
                <w:rFonts w:ascii="Times New Roman" w:hAnsi="Times New Roman" w:cs="Times New Roman"/>
              </w:rPr>
            </w:pPr>
            <w:r w:rsidRPr="001539C4">
              <w:rPr>
                <w:rFonts w:ascii="Times New Roman" w:hAnsi="Times New Roman" w:cs="Times New Roman"/>
              </w:rPr>
              <w:t>(</w:t>
            </w:r>
            <w:r w:rsidR="002B5931" w:rsidRPr="002B5931">
              <w:rPr>
                <w:rFonts w:ascii="Times New Roman" w:hAnsi="Times New Roman" w:cs="Times New Roman"/>
              </w:rPr>
              <w:t>25</w:t>
            </w:r>
            <w:r w:rsidRPr="001539C4">
              <w:rPr>
                <w:rFonts w:ascii="Times New Roman" w:hAnsi="Times New Roman" w:cs="Times New Roman"/>
              </w:rPr>
              <w:t>)</w:t>
            </w:r>
          </w:p>
        </w:tc>
        <w:tc>
          <w:tcPr>
            <w:tcW w:w="607" w:type="dxa"/>
            <w:gridSpan w:val="3"/>
            <w:shd w:val="clear" w:color="auto" w:fill="auto"/>
            <w:tcMar>
              <w:left w:w="28" w:type="dxa"/>
              <w:right w:w="28" w:type="dxa"/>
            </w:tcMar>
          </w:tcPr>
          <w:p w14:paraId="271C4891" w14:textId="77777777" w:rsidR="004B6601" w:rsidRPr="00177B5A" w:rsidRDefault="004B6601" w:rsidP="004B6601">
            <w:pPr>
              <w:tabs>
                <w:tab w:val="decimal" w:pos="567"/>
              </w:tabs>
              <w:spacing w:before="120" w:line="240" w:lineRule="exact"/>
              <w:rPr>
                <w:rFonts w:ascii="Times New Roman" w:hAnsi="Times New Roman" w:cs="Times New Roman"/>
              </w:rPr>
            </w:pPr>
          </w:p>
        </w:tc>
        <w:tc>
          <w:tcPr>
            <w:tcW w:w="843" w:type="dxa"/>
            <w:shd w:val="clear" w:color="auto" w:fill="auto"/>
          </w:tcPr>
          <w:p w14:paraId="0318B912" w14:textId="24CA70CE" w:rsidR="004B6601" w:rsidRPr="00177B5A" w:rsidRDefault="004B6601" w:rsidP="004B6601">
            <w:pPr>
              <w:tabs>
                <w:tab w:val="decimal" w:pos="696"/>
              </w:tabs>
              <w:spacing w:before="120" w:line="240" w:lineRule="exact"/>
              <w:rPr>
                <w:rFonts w:ascii="Times New Roman" w:hAnsi="Times New Roman" w:cs="Times New Roman"/>
                <w:sz w:val="22"/>
                <w:szCs w:val="26"/>
              </w:rPr>
            </w:pPr>
            <w:r w:rsidRPr="00177B5A">
              <w:rPr>
                <w:rFonts w:ascii="Times New Roman" w:hAnsi="Times New Roman" w:cs="Times New Roman"/>
              </w:rPr>
              <w:t>(</w:t>
            </w:r>
            <w:r w:rsidR="002B5931" w:rsidRPr="002B5931">
              <w:rPr>
                <w:rFonts w:ascii="Times New Roman" w:hAnsi="Times New Roman" w:cs="Times New Roman"/>
              </w:rPr>
              <w:t>35</w:t>
            </w:r>
            <w:r w:rsidRPr="00177B5A">
              <w:rPr>
                <w:rFonts w:ascii="Times New Roman" w:hAnsi="Times New Roman" w:cs="Times New Roman"/>
              </w:rPr>
              <w:t>)</w:t>
            </w:r>
          </w:p>
        </w:tc>
        <w:tc>
          <w:tcPr>
            <w:tcW w:w="683" w:type="dxa"/>
            <w:gridSpan w:val="3"/>
            <w:shd w:val="clear" w:color="auto" w:fill="auto"/>
            <w:noWrap/>
            <w:tcMar>
              <w:left w:w="28" w:type="dxa"/>
              <w:right w:w="28" w:type="dxa"/>
            </w:tcMar>
          </w:tcPr>
          <w:p w14:paraId="6680AB92" w14:textId="77777777" w:rsidR="004B6601" w:rsidRPr="00177B5A" w:rsidRDefault="004B6601" w:rsidP="004B6601">
            <w:pPr>
              <w:tabs>
                <w:tab w:val="decimal" w:pos="567"/>
              </w:tabs>
              <w:spacing w:before="120" w:line="240" w:lineRule="exact"/>
              <w:rPr>
                <w:rFonts w:ascii="Times New Roman" w:hAnsi="Times New Roman" w:cs="Times New Roman"/>
              </w:rPr>
            </w:pPr>
          </w:p>
        </w:tc>
        <w:tc>
          <w:tcPr>
            <w:tcW w:w="844" w:type="dxa"/>
            <w:shd w:val="clear" w:color="auto" w:fill="auto"/>
          </w:tcPr>
          <w:p w14:paraId="7142FD8B" w14:textId="1A833D35" w:rsidR="004B6601" w:rsidRPr="00177B5A" w:rsidRDefault="001539C4" w:rsidP="004B6601">
            <w:pPr>
              <w:tabs>
                <w:tab w:val="decimal" w:pos="668"/>
              </w:tabs>
              <w:spacing w:before="120" w:line="240" w:lineRule="exact"/>
              <w:rPr>
                <w:rFonts w:ascii="Times New Roman" w:hAnsi="Times New Roman" w:cs="Times New Roman"/>
              </w:rPr>
            </w:pPr>
            <w:r w:rsidRPr="001539C4">
              <w:rPr>
                <w:rFonts w:ascii="Times New Roman" w:hAnsi="Times New Roman" w:cs="Times New Roman"/>
              </w:rPr>
              <w:t>(</w:t>
            </w:r>
            <w:r w:rsidR="002B5931" w:rsidRPr="002B5931">
              <w:rPr>
                <w:rFonts w:ascii="Times New Roman" w:hAnsi="Times New Roman" w:cs="Times New Roman"/>
              </w:rPr>
              <w:t>109</w:t>
            </w:r>
            <w:r w:rsidRPr="001539C4">
              <w:rPr>
                <w:rFonts w:ascii="Times New Roman" w:hAnsi="Times New Roman" w:cs="Times New Roman"/>
              </w:rPr>
              <w:t>)</w:t>
            </w:r>
          </w:p>
        </w:tc>
        <w:tc>
          <w:tcPr>
            <w:tcW w:w="575" w:type="dxa"/>
            <w:gridSpan w:val="3"/>
            <w:tcMar>
              <w:left w:w="28" w:type="dxa"/>
              <w:right w:w="28" w:type="dxa"/>
            </w:tcMar>
          </w:tcPr>
          <w:p w14:paraId="3205B7DB" w14:textId="77777777" w:rsidR="004B6601" w:rsidRPr="00177B5A" w:rsidRDefault="004B6601" w:rsidP="004B6601">
            <w:pPr>
              <w:tabs>
                <w:tab w:val="decimal" w:pos="567"/>
              </w:tabs>
              <w:spacing w:before="120" w:line="240" w:lineRule="exact"/>
              <w:rPr>
                <w:rFonts w:ascii="Times New Roman" w:hAnsi="Times New Roman" w:cs="Times New Roman"/>
              </w:rPr>
            </w:pPr>
          </w:p>
        </w:tc>
        <w:tc>
          <w:tcPr>
            <w:tcW w:w="842" w:type="dxa"/>
          </w:tcPr>
          <w:p w14:paraId="206B17DD" w14:textId="5CCCDF9B" w:rsidR="004B6601" w:rsidRPr="00177B5A" w:rsidRDefault="004B6601" w:rsidP="004B6601">
            <w:pPr>
              <w:tabs>
                <w:tab w:val="decimal" w:pos="668"/>
              </w:tabs>
              <w:spacing w:before="120" w:line="240" w:lineRule="exact"/>
              <w:rPr>
                <w:rFonts w:ascii="Times New Roman" w:hAnsi="Times New Roman" w:cs="Times New Roman"/>
              </w:rPr>
            </w:pPr>
            <w:r w:rsidRPr="00177B5A">
              <w:rPr>
                <w:rFonts w:ascii="Times New Roman" w:hAnsi="Times New Roman" w:cs="Times New Roman"/>
              </w:rPr>
              <w:t>(</w:t>
            </w:r>
            <w:r w:rsidR="002B5931" w:rsidRPr="002B5931">
              <w:rPr>
                <w:rFonts w:ascii="Times New Roman" w:hAnsi="Times New Roman" w:cs="Times New Roman"/>
              </w:rPr>
              <w:t>35</w:t>
            </w:r>
            <w:r w:rsidRPr="00177B5A">
              <w:rPr>
                <w:rFonts w:ascii="Times New Roman" w:hAnsi="Times New Roman" w:cs="Times New Roman"/>
              </w:rPr>
              <w:t>)</w:t>
            </w:r>
          </w:p>
        </w:tc>
      </w:tr>
    </w:tbl>
    <w:p w14:paraId="41CBE29D" w14:textId="4262E8B3" w:rsidR="008974F3" w:rsidRPr="00177B5A" w:rsidRDefault="008974F3" w:rsidP="008974F3">
      <w:pPr>
        <w:spacing w:before="240" w:line="240" w:lineRule="exact"/>
        <w:ind w:left="1440" w:hanging="164"/>
        <w:jc w:val="both"/>
        <w:rPr>
          <w:rFonts w:ascii="Times New Roman" w:hAnsi="Times New Roman" w:cstheme="minorBidi"/>
        </w:rPr>
      </w:pPr>
      <w:r w:rsidRPr="00177B5A">
        <w:rPr>
          <w:rFonts w:ascii="Times New Roman" w:hAnsi="Times New Roman" w:cs="Times New Roman"/>
          <w:vertAlign w:val="superscript"/>
          <w:cs/>
        </w:rPr>
        <w:t>*</w:t>
      </w:r>
      <w:r w:rsidRPr="00177B5A">
        <w:rPr>
          <w:rFonts w:ascii="Times New Roman" w:hAnsi="Times New Roman" w:cs="Times New Roman"/>
        </w:rPr>
        <w:t xml:space="preserve"> This excluded loans to customers modified under BOT</w:t>
      </w:r>
      <w:r w:rsidRPr="00177B5A">
        <w:rPr>
          <w:rFonts w:ascii="Times New Roman" w:hAnsi="Times New Roman" w:cs="Times New Roman"/>
          <w:cs/>
        </w:rPr>
        <w:t>’</w:t>
      </w:r>
      <w:r w:rsidRPr="00177B5A">
        <w:rPr>
          <w:rFonts w:ascii="Times New Roman" w:hAnsi="Times New Roman" w:cs="Times New Roman"/>
        </w:rPr>
        <w:t>s relief program.</w:t>
      </w:r>
      <w:r w:rsidRPr="00177B5A">
        <w:rPr>
          <w:rFonts w:ascii="Times New Roman" w:hAnsi="Times New Roman" w:cstheme="minorBidi" w:hint="cs"/>
          <w:cs/>
        </w:rPr>
        <w:t xml:space="preserve"> </w:t>
      </w:r>
    </w:p>
    <w:p w14:paraId="45C17A6D" w14:textId="77777777" w:rsidR="008974F3" w:rsidRPr="00177B5A" w:rsidRDefault="008974F3" w:rsidP="008974F3">
      <w:pPr>
        <w:spacing w:line="240" w:lineRule="exact"/>
        <w:ind w:left="1276"/>
        <w:jc w:val="both"/>
        <w:rPr>
          <w:rFonts w:ascii="Times New Roman" w:hAnsi="Times New Roman" w:cs="Times New Roman"/>
          <w:sz w:val="24"/>
          <w:szCs w:val="24"/>
        </w:rPr>
      </w:pPr>
    </w:p>
    <w:p w14:paraId="1B6C9628" w14:textId="77777777" w:rsidR="009403FF" w:rsidRPr="00177B5A" w:rsidRDefault="009403FF" w:rsidP="009403FF">
      <w:pPr>
        <w:spacing w:after="120"/>
        <w:ind w:right="-255"/>
        <w:jc w:val="right"/>
        <w:rPr>
          <w:rFonts w:ascii="Times New Roman" w:hAnsi="Times New Roman" w:cs="Times New Roman"/>
          <w:b/>
          <w:bCs/>
        </w:rPr>
      </w:pPr>
      <w:r w:rsidRPr="00177B5A">
        <w:rPr>
          <w:rFonts w:ascii="Times New Roman" w:hAnsi="Times New Roman" w:cs="Times New Roman"/>
          <w:b/>
          <w:bCs/>
        </w:rPr>
        <w:t>Unit</w:t>
      </w:r>
      <w:r w:rsidRPr="00177B5A">
        <w:rPr>
          <w:rFonts w:ascii="Times New Roman" w:hAnsi="Times New Roman" w:cs="Times New Roman"/>
          <w:b/>
          <w:bCs/>
          <w:cs/>
        </w:rPr>
        <w:t xml:space="preserve">: </w:t>
      </w:r>
      <w:r w:rsidRPr="00177B5A">
        <w:rPr>
          <w:rFonts w:ascii="Times New Roman" w:hAnsi="Times New Roman" w:cs="Times New Roman"/>
          <w:b/>
          <w:bCs/>
        </w:rPr>
        <w:t>Million Baht</w:t>
      </w:r>
    </w:p>
    <w:tbl>
      <w:tblPr>
        <w:tblW w:w="8903" w:type="dxa"/>
        <w:tblInd w:w="567" w:type="dxa"/>
        <w:tblLayout w:type="fixed"/>
        <w:tblCellMar>
          <w:left w:w="0" w:type="dxa"/>
          <w:right w:w="0" w:type="dxa"/>
        </w:tblCellMar>
        <w:tblLook w:val="01E0" w:firstRow="1" w:lastRow="1" w:firstColumn="1" w:lastColumn="1" w:noHBand="0" w:noVBand="0"/>
      </w:tblPr>
      <w:tblGrid>
        <w:gridCol w:w="3213"/>
        <w:gridCol w:w="1040"/>
        <w:gridCol w:w="274"/>
        <w:gridCol w:w="77"/>
        <w:gridCol w:w="256"/>
        <w:gridCol w:w="843"/>
        <w:gridCol w:w="364"/>
        <w:gridCol w:w="77"/>
        <w:gridCol w:w="242"/>
        <w:gridCol w:w="844"/>
        <w:gridCol w:w="268"/>
        <w:gridCol w:w="77"/>
        <w:gridCol w:w="230"/>
        <w:gridCol w:w="842"/>
        <w:gridCol w:w="256"/>
      </w:tblGrid>
      <w:tr w:rsidR="009403FF" w:rsidRPr="00177B5A" w14:paraId="126776B8" w14:textId="77777777" w:rsidTr="00E8417E">
        <w:trPr>
          <w:trHeight w:val="433"/>
        </w:trPr>
        <w:tc>
          <w:tcPr>
            <w:tcW w:w="3213" w:type="dxa"/>
            <w:vAlign w:val="bottom"/>
          </w:tcPr>
          <w:p w14:paraId="2FC93EB2" w14:textId="77777777" w:rsidR="009403FF" w:rsidRPr="00177B5A" w:rsidRDefault="009403FF" w:rsidP="000C62DC">
            <w:pPr>
              <w:ind w:right="65"/>
              <w:jc w:val="both"/>
              <w:rPr>
                <w:rFonts w:ascii="Times New Roman" w:hAnsi="Times New Roman" w:cs="Times New Roman"/>
                <w:sz w:val="18"/>
                <w:szCs w:val="18"/>
              </w:rPr>
            </w:pPr>
          </w:p>
        </w:tc>
        <w:tc>
          <w:tcPr>
            <w:tcW w:w="2854" w:type="dxa"/>
            <w:gridSpan w:val="6"/>
            <w:vAlign w:val="bottom"/>
          </w:tcPr>
          <w:p w14:paraId="5676F50D" w14:textId="77777777" w:rsidR="009403FF" w:rsidRPr="00177B5A" w:rsidRDefault="009403FF" w:rsidP="000C62DC">
            <w:pPr>
              <w:ind w:left="-57" w:right="-57"/>
              <w:jc w:val="center"/>
              <w:rPr>
                <w:rFonts w:ascii="Times New Roman" w:hAnsi="Times New Roman" w:cs="Times New Roman"/>
                <w:b/>
                <w:bCs/>
                <w:sz w:val="18"/>
                <w:szCs w:val="18"/>
              </w:rPr>
            </w:pPr>
            <w:r w:rsidRPr="00177B5A">
              <w:rPr>
                <w:rFonts w:ascii="Times New Roman" w:hAnsi="Times New Roman" w:cs="Times New Roman"/>
                <w:b/>
                <w:bCs/>
                <w:sz w:val="18"/>
                <w:szCs w:val="18"/>
              </w:rPr>
              <w:t>CONSOLIDATED</w:t>
            </w:r>
          </w:p>
          <w:p w14:paraId="2CA3CB04" w14:textId="77777777" w:rsidR="009403FF" w:rsidRPr="00177B5A" w:rsidRDefault="009403FF" w:rsidP="000C62DC">
            <w:pPr>
              <w:ind w:left="-57" w:right="-57"/>
              <w:jc w:val="center"/>
              <w:rPr>
                <w:rFonts w:ascii="Times New Roman" w:hAnsi="Times New Roman" w:cs="Times New Roman"/>
                <w:b/>
                <w:bCs/>
                <w:sz w:val="18"/>
                <w:szCs w:val="18"/>
              </w:rPr>
            </w:pPr>
            <w:r w:rsidRPr="00177B5A">
              <w:rPr>
                <w:rFonts w:ascii="Times New Roman" w:hAnsi="Times New Roman" w:cs="Times New Roman"/>
                <w:b/>
                <w:bCs/>
                <w:sz w:val="18"/>
                <w:szCs w:val="18"/>
              </w:rPr>
              <w:t>FINANCIAL STATEMENTS</w:t>
            </w:r>
          </w:p>
        </w:tc>
        <w:tc>
          <w:tcPr>
            <w:tcW w:w="77" w:type="dxa"/>
            <w:noWrap/>
            <w:tcMar>
              <w:left w:w="28" w:type="dxa"/>
              <w:right w:w="28" w:type="dxa"/>
            </w:tcMar>
            <w:vAlign w:val="bottom"/>
          </w:tcPr>
          <w:p w14:paraId="22B02362" w14:textId="77777777" w:rsidR="009403FF" w:rsidRPr="00177B5A" w:rsidRDefault="009403FF" w:rsidP="000C62DC">
            <w:pPr>
              <w:ind w:left="-57" w:right="-57"/>
              <w:jc w:val="center"/>
              <w:rPr>
                <w:rFonts w:ascii="Times New Roman" w:hAnsi="Times New Roman" w:cs="Times New Roman"/>
                <w:b/>
                <w:bCs/>
                <w:sz w:val="18"/>
                <w:szCs w:val="18"/>
              </w:rPr>
            </w:pPr>
          </w:p>
        </w:tc>
        <w:tc>
          <w:tcPr>
            <w:tcW w:w="2759" w:type="dxa"/>
            <w:gridSpan w:val="7"/>
            <w:vAlign w:val="bottom"/>
          </w:tcPr>
          <w:p w14:paraId="5A4A32A7" w14:textId="77777777" w:rsidR="009403FF" w:rsidRPr="00177B5A" w:rsidRDefault="009403FF" w:rsidP="000C62DC">
            <w:pPr>
              <w:ind w:left="-57" w:right="-57"/>
              <w:jc w:val="center"/>
              <w:rPr>
                <w:rFonts w:ascii="Times New Roman" w:hAnsi="Times New Roman" w:cs="Times New Roman"/>
                <w:b/>
                <w:bCs/>
                <w:sz w:val="18"/>
                <w:szCs w:val="18"/>
              </w:rPr>
            </w:pPr>
            <w:r w:rsidRPr="00177B5A">
              <w:rPr>
                <w:rFonts w:ascii="Times New Roman" w:hAnsi="Times New Roman" w:cs="Times New Roman"/>
                <w:b/>
                <w:bCs/>
                <w:sz w:val="18"/>
                <w:szCs w:val="18"/>
              </w:rPr>
              <w:t>THE BANK</w:t>
            </w:r>
            <w:r w:rsidRPr="00177B5A">
              <w:rPr>
                <w:rFonts w:ascii="Times New Roman" w:hAnsi="Times New Roman" w:cs="Times New Roman"/>
                <w:b/>
                <w:bCs/>
                <w:sz w:val="18"/>
                <w:szCs w:val="18"/>
                <w:cs/>
              </w:rPr>
              <w:t>’</w:t>
            </w:r>
            <w:r w:rsidRPr="00177B5A">
              <w:rPr>
                <w:rFonts w:ascii="Times New Roman" w:hAnsi="Times New Roman" w:cs="Times New Roman"/>
                <w:b/>
                <w:bCs/>
                <w:sz w:val="18"/>
                <w:szCs w:val="18"/>
              </w:rPr>
              <w:t>S</w:t>
            </w:r>
          </w:p>
          <w:p w14:paraId="6B861884" w14:textId="77777777" w:rsidR="009403FF" w:rsidRPr="00177B5A" w:rsidRDefault="009403FF" w:rsidP="000C62DC">
            <w:pPr>
              <w:ind w:left="-57" w:right="-57"/>
              <w:jc w:val="center"/>
              <w:rPr>
                <w:rFonts w:ascii="Times New Roman" w:hAnsi="Times New Roman" w:cs="Times New Roman"/>
                <w:b/>
                <w:bCs/>
                <w:sz w:val="18"/>
                <w:szCs w:val="18"/>
                <w:cs/>
              </w:rPr>
            </w:pPr>
            <w:r w:rsidRPr="00177B5A">
              <w:rPr>
                <w:rFonts w:ascii="Times New Roman" w:hAnsi="Times New Roman" w:cs="Times New Roman"/>
                <w:b/>
                <w:bCs/>
                <w:sz w:val="18"/>
                <w:szCs w:val="18"/>
              </w:rPr>
              <w:t>FINANCIAL STATEMENTS</w:t>
            </w:r>
          </w:p>
        </w:tc>
      </w:tr>
      <w:tr w:rsidR="009403FF" w:rsidRPr="00177B5A" w14:paraId="3012D0F2" w14:textId="77777777" w:rsidTr="00E8417E">
        <w:trPr>
          <w:cantSplit/>
        </w:trPr>
        <w:tc>
          <w:tcPr>
            <w:tcW w:w="3213" w:type="dxa"/>
          </w:tcPr>
          <w:p w14:paraId="26422093" w14:textId="77777777" w:rsidR="009403FF" w:rsidRPr="00177B5A" w:rsidRDefault="009403FF" w:rsidP="000C62DC">
            <w:pPr>
              <w:ind w:right="65"/>
              <w:jc w:val="both"/>
              <w:rPr>
                <w:rFonts w:ascii="Times New Roman" w:hAnsi="Times New Roman" w:cs="Times New Roman"/>
              </w:rPr>
            </w:pPr>
          </w:p>
        </w:tc>
        <w:tc>
          <w:tcPr>
            <w:tcW w:w="1314" w:type="dxa"/>
            <w:gridSpan w:val="2"/>
          </w:tcPr>
          <w:p w14:paraId="3770D5D7" w14:textId="57572FBE" w:rsidR="00C12E8A" w:rsidRPr="00177B5A" w:rsidRDefault="00D90641" w:rsidP="000C62DC">
            <w:pPr>
              <w:spacing w:line="240" w:lineRule="exact"/>
              <w:ind w:left="-57" w:right="-57"/>
              <w:jc w:val="center"/>
              <w:rPr>
                <w:rFonts w:ascii="Times New Roman" w:hAnsi="Times New Roman" w:cs="Times New Roman"/>
                <w:b/>
                <w:bCs/>
              </w:rPr>
            </w:pPr>
            <w:r w:rsidRPr="00177B5A">
              <w:rPr>
                <w:rFonts w:ascii="Times New Roman" w:hAnsi="Times New Roman" w:cs="Times New Roman"/>
                <w:b/>
                <w:bCs/>
              </w:rPr>
              <w:t>September</w:t>
            </w:r>
            <w:r w:rsidR="00C12E8A" w:rsidRPr="00177B5A">
              <w:rPr>
                <w:rFonts w:ascii="Times New Roman" w:hAnsi="Times New Roman" w:cs="Times New Roman"/>
                <w:b/>
                <w:bCs/>
              </w:rPr>
              <w:t xml:space="preserve"> </w:t>
            </w:r>
            <w:r w:rsidR="002B5931" w:rsidRPr="002B5931">
              <w:rPr>
                <w:rFonts w:ascii="Times New Roman" w:hAnsi="Times New Roman" w:cs="Times New Roman"/>
                <w:b/>
                <w:bCs/>
              </w:rPr>
              <w:t>30</w:t>
            </w:r>
            <w:r w:rsidR="009403FF" w:rsidRPr="00177B5A">
              <w:rPr>
                <w:rFonts w:ascii="Times New Roman" w:hAnsi="Times New Roman" w:cs="Times New Roman"/>
                <w:b/>
                <w:bCs/>
              </w:rPr>
              <w:t xml:space="preserve">, </w:t>
            </w:r>
          </w:p>
          <w:p w14:paraId="51E875ED" w14:textId="1DE27CB1" w:rsidR="009403FF" w:rsidRPr="00177B5A" w:rsidRDefault="002B5931" w:rsidP="000C62DC">
            <w:pPr>
              <w:spacing w:line="240" w:lineRule="exact"/>
              <w:ind w:left="-57" w:right="-57"/>
              <w:jc w:val="center"/>
              <w:rPr>
                <w:rFonts w:ascii="Times New Roman" w:hAnsi="Times New Roman" w:cs="Times New Roman"/>
                <w:b/>
                <w:bCs/>
              </w:rPr>
            </w:pPr>
            <w:r w:rsidRPr="002B5931">
              <w:rPr>
                <w:rFonts w:ascii="Times New Roman" w:hAnsi="Times New Roman" w:cs="Times New Roman"/>
                <w:b/>
                <w:bCs/>
              </w:rPr>
              <w:t>2023</w:t>
            </w:r>
          </w:p>
        </w:tc>
        <w:tc>
          <w:tcPr>
            <w:tcW w:w="77" w:type="dxa"/>
            <w:tcMar>
              <w:left w:w="28" w:type="dxa"/>
              <w:right w:w="28" w:type="dxa"/>
            </w:tcMar>
          </w:tcPr>
          <w:p w14:paraId="5E00ECB9" w14:textId="77777777" w:rsidR="009403FF" w:rsidRPr="00177B5A" w:rsidRDefault="009403FF" w:rsidP="000C62DC">
            <w:pPr>
              <w:spacing w:line="240" w:lineRule="exact"/>
              <w:jc w:val="center"/>
              <w:rPr>
                <w:rFonts w:ascii="Times New Roman" w:hAnsi="Times New Roman" w:cs="Times New Roman"/>
                <w:b/>
                <w:bCs/>
              </w:rPr>
            </w:pPr>
          </w:p>
        </w:tc>
        <w:tc>
          <w:tcPr>
            <w:tcW w:w="1463" w:type="dxa"/>
            <w:gridSpan w:val="3"/>
          </w:tcPr>
          <w:p w14:paraId="64865710" w14:textId="7DCC379B" w:rsidR="009403FF" w:rsidRPr="00177B5A" w:rsidRDefault="009403FF" w:rsidP="000C62DC">
            <w:pPr>
              <w:spacing w:line="240" w:lineRule="exact"/>
              <w:ind w:left="-57" w:right="-57"/>
              <w:jc w:val="center"/>
              <w:rPr>
                <w:rFonts w:ascii="Times New Roman" w:hAnsi="Times New Roman" w:cs="Times New Roman"/>
                <w:b/>
                <w:bCs/>
              </w:rPr>
            </w:pPr>
            <w:r w:rsidRPr="00177B5A">
              <w:rPr>
                <w:rFonts w:ascii="Times New Roman" w:hAnsi="Times New Roman" w:cs="Times New Roman"/>
                <w:b/>
                <w:bCs/>
              </w:rPr>
              <w:t xml:space="preserve">December </w:t>
            </w:r>
            <w:r w:rsidR="002B5931" w:rsidRPr="002B5931">
              <w:rPr>
                <w:rFonts w:ascii="Times New Roman" w:hAnsi="Times New Roman" w:cs="Times New Roman"/>
                <w:b/>
                <w:bCs/>
              </w:rPr>
              <w:t>31</w:t>
            </w:r>
            <w:r w:rsidRPr="00177B5A">
              <w:rPr>
                <w:rFonts w:ascii="Times New Roman" w:hAnsi="Times New Roman" w:cs="Times New Roman"/>
                <w:b/>
                <w:bCs/>
              </w:rPr>
              <w:t xml:space="preserve">, </w:t>
            </w:r>
            <w:r w:rsidR="002B5931" w:rsidRPr="002B5931">
              <w:rPr>
                <w:rFonts w:ascii="Times New Roman" w:hAnsi="Times New Roman" w:cs="Times New Roman"/>
                <w:b/>
                <w:bCs/>
              </w:rPr>
              <w:t>2022</w:t>
            </w:r>
          </w:p>
        </w:tc>
        <w:tc>
          <w:tcPr>
            <w:tcW w:w="77" w:type="dxa"/>
            <w:noWrap/>
            <w:tcMar>
              <w:left w:w="28" w:type="dxa"/>
              <w:right w:w="28" w:type="dxa"/>
            </w:tcMar>
          </w:tcPr>
          <w:p w14:paraId="10C6E332" w14:textId="77777777" w:rsidR="009403FF" w:rsidRPr="00177B5A" w:rsidRDefault="009403FF" w:rsidP="000C62DC">
            <w:pPr>
              <w:spacing w:line="240" w:lineRule="exact"/>
              <w:jc w:val="center"/>
              <w:rPr>
                <w:rFonts w:ascii="Times New Roman" w:hAnsi="Times New Roman" w:cs="Times New Roman"/>
                <w:b/>
                <w:bCs/>
              </w:rPr>
            </w:pPr>
          </w:p>
        </w:tc>
        <w:tc>
          <w:tcPr>
            <w:tcW w:w="1354" w:type="dxa"/>
            <w:gridSpan w:val="3"/>
          </w:tcPr>
          <w:p w14:paraId="3906BB99" w14:textId="68902E83" w:rsidR="009403FF" w:rsidRPr="00177B5A" w:rsidRDefault="00D90641" w:rsidP="000C62DC">
            <w:pPr>
              <w:spacing w:line="240" w:lineRule="exact"/>
              <w:ind w:left="-57" w:right="-57"/>
              <w:jc w:val="center"/>
              <w:rPr>
                <w:rFonts w:ascii="Times New Roman" w:hAnsi="Times New Roman" w:cs="Times New Roman"/>
                <w:b/>
                <w:bCs/>
              </w:rPr>
            </w:pPr>
            <w:r w:rsidRPr="00177B5A">
              <w:rPr>
                <w:rFonts w:ascii="Times New Roman" w:hAnsi="Times New Roman" w:cs="Times New Roman"/>
                <w:b/>
                <w:bCs/>
              </w:rPr>
              <w:t>September</w:t>
            </w:r>
            <w:r w:rsidR="00C12E8A" w:rsidRPr="00177B5A">
              <w:rPr>
                <w:rFonts w:ascii="Times New Roman" w:hAnsi="Times New Roman" w:cs="Times New Roman"/>
                <w:b/>
                <w:bCs/>
              </w:rPr>
              <w:t xml:space="preserve"> </w:t>
            </w:r>
            <w:r w:rsidR="002B5931" w:rsidRPr="002B5931">
              <w:rPr>
                <w:rFonts w:ascii="Times New Roman" w:hAnsi="Times New Roman" w:cs="Times New Roman"/>
                <w:b/>
                <w:bCs/>
              </w:rPr>
              <w:t>30</w:t>
            </w:r>
            <w:r w:rsidR="009403FF" w:rsidRPr="00177B5A">
              <w:rPr>
                <w:rFonts w:ascii="Times New Roman" w:hAnsi="Times New Roman" w:cs="Times New Roman"/>
                <w:b/>
                <w:bCs/>
              </w:rPr>
              <w:t xml:space="preserve">, </w:t>
            </w:r>
          </w:p>
          <w:p w14:paraId="5257AC88" w14:textId="29E80600" w:rsidR="009403FF" w:rsidRPr="00177B5A" w:rsidRDefault="002B5931" w:rsidP="000C62DC">
            <w:pPr>
              <w:spacing w:line="240" w:lineRule="exact"/>
              <w:ind w:left="-57" w:right="-57"/>
              <w:jc w:val="center"/>
              <w:rPr>
                <w:rFonts w:ascii="Times New Roman" w:hAnsi="Times New Roman" w:cs="Times New Roman"/>
                <w:b/>
                <w:bCs/>
              </w:rPr>
            </w:pPr>
            <w:r w:rsidRPr="002B5931">
              <w:rPr>
                <w:rFonts w:ascii="Times New Roman" w:hAnsi="Times New Roman" w:cs="Times New Roman"/>
                <w:b/>
                <w:bCs/>
              </w:rPr>
              <w:t>2023</w:t>
            </w:r>
          </w:p>
        </w:tc>
        <w:tc>
          <w:tcPr>
            <w:tcW w:w="77" w:type="dxa"/>
            <w:tcMar>
              <w:left w:w="28" w:type="dxa"/>
              <w:right w:w="28" w:type="dxa"/>
            </w:tcMar>
          </w:tcPr>
          <w:p w14:paraId="0882AFFB" w14:textId="77777777" w:rsidR="009403FF" w:rsidRPr="00177B5A" w:rsidRDefault="009403FF" w:rsidP="000C62DC">
            <w:pPr>
              <w:spacing w:line="240" w:lineRule="exact"/>
              <w:jc w:val="center"/>
              <w:rPr>
                <w:rFonts w:ascii="Times New Roman" w:hAnsi="Times New Roman" w:cs="Times New Roman"/>
                <w:b/>
                <w:bCs/>
              </w:rPr>
            </w:pPr>
          </w:p>
        </w:tc>
        <w:tc>
          <w:tcPr>
            <w:tcW w:w="1328" w:type="dxa"/>
            <w:gridSpan w:val="3"/>
          </w:tcPr>
          <w:p w14:paraId="18A5EA1B" w14:textId="00758526" w:rsidR="009403FF" w:rsidRPr="00177B5A" w:rsidRDefault="009403FF" w:rsidP="000C62DC">
            <w:pPr>
              <w:spacing w:line="240" w:lineRule="exact"/>
              <w:ind w:left="-57" w:right="-57"/>
              <w:jc w:val="center"/>
              <w:rPr>
                <w:rFonts w:ascii="Times New Roman" w:hAnsi="Times New Roman" w:cs="Times New Roman"/>
                <w:b/>
                <w:bCs/>
              </w:rPr>
            </w:pPr>
            <w:r w:rsidRPr="00177B5A">
              <w:rPr>
                <w:rFonts w:ascii="Times New Roman" w:hAnsi="Times New Roman" w:cs="Times New Roman"/>
                <w:b/>
                <w:bCs/>
              </w:rPr>
              <w:t xml:space="preserve">December </w:t>
            </w:r>
            <w:r w:rsidR="002B5931" w:rsidRPr="002B5931">
              <w:rPr>
                <w:rFonts w:ascii="Times New Roman" w:hAnsi="Times New Roman" w:cs="Times New Roman"/>
                <w:b/>
                <w:bCs/>
              </w:rPr>
              <w:t>31</w:t>
            </w:r>
            <w:r w:rsidRPr="00177B5A">
              <w:rPr>
                <w:rFonts w:ascii="Times New Roman" w:hAnsi="Times New Roman" w:cs="Times New Roman"/>
                <w:b/>
                <w:bCs/>
              </w:rPr>
              <w:t xml:space="preserve">, </w:t>
            </w:r>
            <w:r w:rsidR="002B5931" w:rsidRPr="002B5931">
              <w:rPr>
                <w:rFonts w:ascii="Times New Roman" w:hAnsi="Times New Roman" w:cs="Times New Roman"/>
                <w:b/>
                <w:bCs/>
              </w:rPr>
              <w:t>2022</w:t>
            </w:r>
          </w:p>
        </w:tc>
      </w:tr>
      <w:tr w:rsidR="009403FF" w:rsidRPr="00177B5A" w14:paraId="19AB4CE3" w14:textId="77777777" w:rsidTr="00E8417E">
        <w:trPr>
          <w:gridAfter w:val="1"/>
          <w:wAfter w:w="256" w:type="dxa"/>
        </w:trPr>
        <w:tc>
          <w:tcPr>
            <w:tcW w:w="3213" w:type="dxa"/>
            <w:vAlign w:val="bottom"/>
          </w:tcPr>
          <w:p w14:paraId="5CE6A429" w14:textId="77777777" w:rsidR="009403FF" w:rsidRPr="00177B5A" w:rsidRDefault="009403FF" w:rsidP="00E8417E">
            <w:pPr>
              <w:spacing w:before="120" w:line="240" w:lineRule="exact"/>
              <w:ind w:left="429" w:right="65" w:hanging="142"/>
              <w:rPr>
                <w:rFonts w:ascii="Times New Roman" w:hAnsi="Times New Roman" w:cs="Times New Roman"/>
              </w:rPr>
            </w:pPr>
            <w:r w:rsidRPr="00177B5A">
              <w:rPr>
                <w:rFonts w:ascii="Times New Roman" w:hAnsi="Times New Roman" w:cs="Times New Roman"/>
                <w:b/>
                <w:bCs/>
              </w:rPr>
              <w:t>Loans to customers modified since initial recognition</w:t>
            </w:r>
          </w:p>
        </w:tc>
        <w:tc>
          <w:tcPr>
            <w:tcW w:w="1040" w:type="dxa"/>
            <w:shd w:val="clear" w:color="auto" w:fill="auto"/>
          </w:tcPr>
          <w:p w14:paraId="1734A757" w14:textId="77777777" w:rsidR="009403FF" w:rsidRPr="00177B5A" w:rsidRDefault="009403FF" w:rsidP="000C62DC">
            <w:pPr>
              <w:tabs>
                <w:tab w:val="decimal" w:pos="567"/>
              </w:tabs>
              <w:spacing w:before="120" w:line="240" w:lineRule="exact"/>
              <w:rPr>
                <w:rFonts w:ascii="Times New Roman" w:hAnsi="Times New Roman" w:cs="Times New Roman"/>
              </w:rPr>
            </w:pPr>
          </w:p>
        </w:tc>
        <w:tc>
          <w:tcPr>
            <w:tcW w:w="607" w:type="dxa"/>
            <w:gridSpan w:val="3"/>
            <w:shd w:val="clear" w:color="auto" w:fill="auto"/>
            <w:tcMar>
              <w:left w:w="28" w:type="dxa"/>
              <w:right w:w="28" w:type="dxa"/>
            </w:tcMar>
          </w:tcPr>
          <w:p w14:paraId="5A048467" w14:textId="77777777" w:rsidR="009403FF" w:rsidRPr="00177B5A" w:rsidRDefault="009403FF" w:rsidP="000C62DC">
            <w:pPr>
              <w:tabs>
                <w:tab w:val="decimal" w:pos="567"/>
              </w:tabs>
              <w:spacing w:before="120" w:line="240" w:lineRule="exact"/>
              <w:rPr>
                <w:rFonts w:ascii="Times New Roman" w:hAnsi="Times New Roman" w:cs="Times New Roman"/>
              </w:rPr>
            </w:pPr>
          </w:p>
        </w:tc>
        <w:tc>
          <w:tcPr>
            <w:tcW w:w="843" w:type="dxa"/>
            <w:shd w:val="clear" w:color="auto" w:fill="auto"/>
          </w:tcPr>
          <w:p w14:paraId="7A584E6A" w14:textId="77777777" w:rsidR="009403FF" w:rsidRPr="00177B5A" w:rsidRDefault="009403FF" w:rsidP="000C62DC">
            <w:pPr>
              <w:tabs>
                <w:tab w:val="decimal" w:pos="668"/>
              </w:tabs>
              <w:spacing w:before="120" w:line="240" w:lineRule="exact"/>
              <w:rPr>
                <w:rFonts w:ascii="Times New Roman" w:hAnsi="Times New Roman" w:cs="Times New Roman"/>
                <w:sz w:val="22"/>
                <w:szCs w:val="26"/>
              </w:rPr>
            </w:pPr>
          </w:p>
        </w:tc>
        <w:tc>
          <w:tcPr>
            <w:tcW w:w="683" w:type="dxa"/>
            <w:gridSpan w:val="3"/>
            <w:shd w:val="clear" w:color="auto" w:fill="auto"/>
            <w:noWrap/>
            <w:tcMar>
              <w:left w:w="28" w:type="dxa"/>
              <w:right w:w="28" w:type="dxa"/>
            </w:tcMar>
          </w:tcPr>
          <w:p w14:paraId="28C52109" w14:textId="77777777" w:rsidR="009403FF" w:rsidRPr="00177B5A" w:rsidRDefault="009403FF" w:rsidP="000C62DC">
            <w:pPr>
              <w:tabs>
                <w:tab w:val="decimal" w:pos="567"/>
              </w:tabs>
              <w:spacing w:before="120" w:line="240" w:lineRule="exact"/>
              <w:rPr>
                <w:rFonts w:ascii="Times New Roman" w:hAnsi="Times New Roman" w:cs="Times New Roman"/>
              </w:rPr>
            </w:pPr>
          </w:p>
        </w:tc>
        <w:tc>
          <w:tcPr>
            <w:tcW w:w="844" w:type="dxa"/>
            <w:shd w:val="clear" w:color="auto" w:fill="auto"/>
          </w:tcPr>
          <w:p w14:paraId="2D9118BB" w14:textId="77777777" w:rsidR="009403FF" w:rsidRPr="00177B5A" w:rsidRDefault="009403FF" w:rsidP="000C62DC">
            <w:pPr>
              <w:tabs>
                <w:tab w:val="decimal" w:pos="567"/>
              </w:tabs>
              <w:spacing w:before="120" w:line="240" w:lineRule="exact"/>
              <w:rPr>
                <w:rFonts w:ascii="Times New Roman" w:hAnsi="Times New Roman" w:cs="Times New Roman"/>
              </w:rPr>
            </w:pPr>
          </w:p>
        </w:tc>
        <w:tc>
          <w:tcPr>
            <w:tcW w:w="575" w:type="dxa"/>
            <w:gridSpan w:val="3"/>
            <w:tcMar>
              <w:left w:w="28" w:type="dxa"/>
              <w:right w:w="28" w:type="dxa"/>
            </w:tcMar>
          </w:tcPr>
          <w:p w14:paraId="326E9C32" w14:textId="77777777" w:rsidR="009403FF" w:rsidRPr="00177B5A" w:rsidRDefault="009403FF" w:rsidP="000C62DC">
            <w:pPr>
              <w:tabs>
                <w:tab w:val="decimal" w:pos="567"/>
              </w:tabs>
              <w:spacing w:before="120" w:line="240" w:lineRule="exact"/>
              <w:rPr>
                <w:rFonts w:ascii="Times New Roman" w:hAnsi="Times New Roman" w:cs="Times New Roman"/>
              </w:rPr>
            </w:pPr>
          </w:p>
        </w:tc>
        <w:tc>
          <w:tcPr>
            <w:tcW w:w="842" w:type="dxa"/>
          </w:tcPr>
          <w:p w14:paraId="586AF0F8" w14:textId="77777777" w:rsidR="009403FF" w:rsidRPr="00177B5A" w:rsidRDefault="009403FF" w:rsidP="000C62DC">
            <w:pPr>
              <w:tabs>
                <w:tab w:val="decimal" w:pos="567"/>
              </w:tabs>
              <w:spacing w:before="120" w:line="240" w:lineRule="exact"/>
              <w:rPr>
                <w:rFonts w:ascii="Times New Roman" w:hAnsi="Times New Roman" w:cs="Times New Roman"/>
              </w:rPr>
            </w:pPr>
          </w:p>
        </w:tc>
      </w:tr>
      <w:tr w:rsidR="009403FF" w:rsidRPr="00177B5A" w14:paraId="6B46E2E3" w14:textId="77777777" w:rsidTr="00DE0B5F">
        <w:trPr>
          <w:gridAfter w:val="1"/>
          <w:wAfter w:w="256" w:type="dxa"/>
          <w:trHeight w:val="1161"/>
        </w:trPr>
        <w:tc>
          <w:tcPr>
            <w:tcW w:w="3213" w:type="dxa"/>
            <w:vAlign w:val="bottom"/>
          </w:tcPr>
          <w:p w14:paraId="5BB15E6E" w14:textId="6282F781" w:rsidR="009403FF" w:rsidRPr="00177B5A" w:rsidRDefault="009403FF" w:rsidP="00D628C7">
            <w:pPr>
              <w:spacing w:before="120" w:line="240" w:lineRule="exact"/>
              <w:ind w:left="287" w:right="65"/>
              <w:rPr>
                <w:rFonts w:ascii="Times New Roman" w:hAnsi="Times New Roman" w:cs="Times New Roman"/>
              </w:rPr>
            </w:pPr>
            <w:r w:rsidRPr="00177B5A">
              <w:rPr>
                <w:rFonts w:ascii="Times New Roman" w:hAnsi="Times New Roman" w:cs="Times New Roman"/>
              </w:rPr>
              <w:t>Gross carrying amount of loans to  customers</w:t>
            </w:r>
            <w:r w:rsidRPr="00177B5A">
              <w:rPr>
                <w:rFonts w:ascii="Times New Roman" w:hAnsi="Times New Roman" w:cs="Times New Roman"/>
                <w:cs/>
              </w:rPr>
              <w:t xml:space="preserve"> </w:t>
            </w:r>
            <w:r w:rsidRPr="00177B5A">
              <w:rPr>
                <w:rFonts w:ascii="Times New Roman" w:hAnsi="Times New Roman" w:cs="Times New Roman"/>
              </w:rPr>
              <w:t>for which loss allowance has changed in the period</w:t>
            </w:r>
            <w:r w:rsidR="00227DA2" w:rsidRPr="00177B5A">
              <w:rPr>
                <w:rFonts w:ascii="Times New Roman" w:hAnsi="Times New Roman" w:cs="Times New Roman"/>
              </w:rPr>
              <w:t>/year</w:t>
            </w:r>
            <w:r w:rsidRPr="00177B5A">
              <w:rPr>
                <w:rFonts w:ascii="Times New Roman" w:hAnsi="Times New Roman" w:cs="Times New Roman"/>
              </w:rPr>
              <w:t xml:space="preserve"> from lifetime </w:t>
            </w:r>
            <w:r w:rsidRPr="00177B5A">
              <w:rPr>
                <w:rFonts w:ascii="Times New Roman" w:hAnsi="Times New Roman" w:cs="Times New Roman"/>
                <w:spacing w:val="-8"/>
              </w:rPr>
              <w:t>to</w:t>
            </w:r>
            <w:r w:rsidR="00D628C7">
              <w:rPr>
                <w:rFonts w:ascii="Times New Roman" w:hAnsi="Times New Roman" w:cs="Times New Roman"/>
                <w:spacing w:val="-8"/>
              </w:rPr>
              <w:t xml:space="preserve"> </w:t>
            </w:r>
            <w:r w:rsidR="002B5931" w:rsidRPr="002B5931">
              <w:rPr>
                <w:rFonts w:ascii="Times New Roman" w:hAnsi="Times New Roman" w:cs="Times New Roman"/>
                <w:spacing w:val="-8"/>
              </w:rPr>
              <w:t>12</w:t>
            </w:r>
            <w:r w:rsidRPr="00177B5A">
              <w:rPr>
                <w:rFonts w:ascii="Times New Roman" w:hAnsi="Times New Roman" w:cs="Times New Roman"/>
                <w:spacing w:val="-8"/>
                <w:cs/>
              </w:rPr>
              <w:t>-</w:t>
            </w:r>
            <w:r w:rsidRPr="00177B5A">
              <w:rPr>
                <w:rFonts w:ascii="Times New Roman" w:hAnsi="Times New Roman" w:cs="Times New Roman"/>
                <w:spacing w:val="-8"/>
              </w:rPr>
              <w:t>month ECL cost after</w:t>
            </w:r>
            <w:r w:rsidR="00D628C7">
              <w:rPr>
                <w:rFonts w:ascii="Times New Roman" w:hAnsi="Times New Roman" w:cs="Times New Roman"/>
                <w:spacing w:val="-8"/>
              </w:rPr>
              <w:t xml:space="preserve"> </w:t>
            </w:r>
            <w:r w:rsidRPr="00177B5A">
              <w:rPr>
                <w:rFonts w:ascii="Times New Roman" w:hAnsi="Times New Roman" w:cs="Times New Roman"/>
                <w:spacing w:val="-8"/>
              </w:rPr>
              <w:t>modification</w:t>
            </w:r>
          </w:p>
        </w:tc>
        <w:tc>
          <w:tcPr>
            <w:tcW w:w="1040" w:type="dxa"/>
            <w:shd w:val="clear" w:color="auto" w:fill="auto"/>
            <w:vAlign w:val="bottom"/>
          </w:tcPr>
          <w:p w14:paraId="3E80841E" w14:textId="3AACA9C0" w:rsidR="009403FF" w:rsidRPr="00177B5A" w:rsidRDefault="002B5931" w:rsidP="000C62DC">
            <w:pPr>
              <w:spacing w:before="120" w:line="240" w:lineRule="exact"/>
              <w:jc w:val="center"/>
              <w:rPr>
                <w:rFonts w:ascii="Times New Roman" w:hAnsi="Times New Roman" w:cs="Times New Roman"/>
              </w:rPr>
            </w:pPr>
            <w:r w:rsidRPr="002B5931">
              <w:rPr>
                <w:rFonts w:ascii="Times New Roman" w:hAnsi="Times New Roman" w:cs="Times New Roman"/>
              </w:rPr>
              <w:t>1</w:t>
            </w:r>
            <w:r w:rsidR="001539C4" w:rsidRPr="001539C4">
              <w:rPr>
                <w:rFonts w:ascii="Times New Roman" w:hAnsi="Times New Roman" w:cs="Times New Roman"/>
              </w:rPr>
              <w:t>,</w:t>
            </w:r>
            <w:r w:rsidRPr="002B5931">
              <w:rPr>
                <w:rFonts w:ascii="Times New Roman" w:hAnsi="Times New Roman" w:cs="Times New Roman"/>
              </w:rPr>
              <w:t>927</w:t>
            </w:r>
          </w:p>
        </w:tc>
        <w:tc>
          <w:tcPr>
            <w:tcW w:w="607" w:type="dxa"/>
            <w:gridSpan w:val="3"/>
            <w:shd w:val="clear" w:color="auto" w:fill="auto"/>
            <w:tcMar>
              <w:left w:w="28" w:type="dxa"/>
              <w:right w:w="28" w:type="dxa"/>
            </w:tcMar>
          </w:tcPr>
          <w:p w14:paraId="63594ACA" w14:textId="77777777" w:rsidR="009403FF" w:rsidRPr="00177B5A" w:rsidRDefault="009403FF" w:rsidP="000C62DC">
            <w:pPr>
              <w:tabs>
                <w:tab w:val="decimal" w:pos="567"/>
              </w:tabs>
              <w:spacing w:before="120" w:line="240" w:lineRule="exact"/>
              <w:rPr>
                <w:rFonts w:ascii="Times New Roman" w:hAnsi="Times New Roman" w:cs="Times New Roman"/>
              </w:rPr>
            </w:pPr>
          </w:p>
        </w:tc>
        <w:tc>
          <w:tcPr>
            <w:tcW w:w="843" w:type="dxa"/>
            <w:shd w:val="clear" w:color="auto" w:fill="auto"/>
            <w:vAlign w:val="bottom"/>
          </w:tcPr>
          <w:p w14:paraId="739703B1" w14:textId="63EED16A" w:rsidR="009403FF" w:rsidRPr="00177B5A" w:rsidRDefault="002B5931" w:rsidP="000C62DC">
            <w:pPr>
              <w:tabs>
                <w:tab w:val="decimal" w:pos="668"/>
              </w:tabs>
              <w:spacing w:before="120" w:line="240" w:lineRule="exact"/>
              <w:rPr>
                <w:rFonts w:ascii="Times New Roman" w:hAnsi="Times New Roman" w:cs="Times New Roman"/>
                <w:sz w:val="22"/>
                <w:szCs w:val="26"/>
              </w:rPr>
            </w:pPr>
            <w:r w:rsidRPr="002B5931">
              <w:rPr>
                <w:rFonts w:ascii="Times New Roman" w:hAnsi="Times New Roman" w:cs="Times New Roman"/>
              </w:rPr>
              <w:t>456</w:t>
            </w:r>
          </w:p>
        </w:tc>
        <w:tc>
          <w:tcPr>
            <w:tcW w:w="683" w:type="dxa"/>
            <w:gridSpan w:val="3"/>
            <w:shd w:val="clear" w:color="auto" w:fill="auto"/>
            <w:noWrap/>
            <w:tcMar>
              <w:left w:w="28" w:type="dxa"/>
              <w:right w:w="28" w:type="dxa"/>
            </w:tcMar>
          </w:tcPr>
          <w:p w14:paraId="0375951D" w14:textId="77777777" w:rsidR="009403FF" w:rsidRPr="00177B5A" w:rsidRDefault="009403FF" w:rsidP="000C62DC">
            <w:pPr>
              <w:tabs>
                <w:tab w:val="decimal" w:pos="567"/>
              </w:tabs>
              <w:spacing w:before="120" w:line="240" w:lineRule="exact"/>
              <w:rPr>
                <w:rFonts w:ascii="Times New Roman" w:hAnsi="Times New Roman" w:cs="Times New Roman"/>
              </w:rPr>
            </w:pPr>
          </w:p>
        </w:tc>
        <w:tc>
          <w:tcPr>
            <w:tcW w:w="844" w:type="dxa"/>
            <w:shd w:val="clear" w:color="auto" w:fill="auto"/>
            <w:vAlign w:val="bottom"/>
          </w:tcPr>
          <w:p w14:paraId="50E63E18" w14:textId="49E3F300" w:rsidR="009403FF" w:rsidRPr="00177B5A" w:rsidRDefault="002B5931" w:rsidP="00DE0B5F">
            <w:pPr>
              <w:tabs>
                <w:tab w:val="decimal" w:pos="668"/>
              </w:tabs>
              <w:spacing w:before="120" w:line="240" w:lineRule="exact"/>
              <w:rPr>
                <w:rFonts w:ascii="Times New Roman" w:hAnsi="Times New Roman" w:cs="Times New Roman"/>
                <w:sz w:val="22"/>
                <w:szCs w:val="26"/>
              </w:rPr>
            </w:pPr>
            <w:r w:rsidRPr="002B5931">
              <w:rPr>
                <w:rFonts w:ascii="Times New Roman" w:hAnsi="Times New Roman" w:cs="Times New Roman"/>
              </w:rPr>
              <w:t>1</w:t>
            </w:r>
            <w:r w:rsidR="001539C4" w:rsidRPr="00DE0B5F">
              <w:rPr>
                <w:rFonts w:ascii="Times New Roman" w:hAnsi="Times New Roman" w:cs="Times New Roman"/>
              </w:rPr>
              <w:t>,</w:t>
            </w:r>
            <w:r w:rsidRPr="002B5931">
              <w:rPr>
                <w:rFonts w:ascii="Times New Roman" w:hAnsi="Times New Roman" w:cs="Times New Roman"/>
              </w:rPr>
              <w:t>927</w:t>
            </w:r>
          </w:p>
        </w:tc>
        <w:tc>
          <w:tcPr>
            <w:tcW w:w="575" w:type="dxa"/>
            <w:gridSpan w:val="3"/>
            <w:tcMar>
              <w:left w:w="28" w:type="dxa"/>
              <w:right w:w="28" w:type="dxa"/>
            </w:tcMar>
          </w:tcPr>
          <w:p w14:paraId="2BE90047" w14:textId="77777777" w:rsidR="009403FF" w:rsidRPr="00177B5A" w:rsidRDefault="009403FF" w:rsidP="000C62DC">
            <w:pPr>
              <w:tabs>
                <w:tab w:val="decimal" w:pos="567"/>
              </w:tabs>
              <w:spacing w:before="120" w:line="240" w:lineRule="exact"/>
              <w:rPr>
                <w:rFonts w:ascii="Times New Roman" w:hAnsi="Times New Roman" w:cs="Times New Roman"/>
              </w:rPr>
            </w:pPr>
          </w:p>
        </w:tc>
        <w:tc>
          <w:tcPr>
            <w:tcW w:w="842" w:type="dxa"/>
            <w:vAlign w:val="bottom"/>
          </w:tcPr>
          <w:p w14:paraId="24BC6A4D" w14:textId="3DAD6076" w:rsidR="009403FF" w:rsidRPr="00177B5A" w:rsidRDefault="002B5931" w:rsidP="000C62DC">
            <w:pPr>
              <w:tabs>
                <w:tab w:val="decimal" w:pos="668"/>
              </w:tabs>
              <w:spacing w:before="120" w:line="240" w:lineRule="exact"/>
              <w:rPr>
                <w:rFonts w:ascii="Times New Roman" w:hAnsi="Times New Roman" w:cs="Times New Roman"/>
                <w:sz w:val="22"/>
                <w:szCs w:val="26"/>
              </w:rPr>
            </w:pPr>
            <w:r w:rsidRPr="002B5931">
              <w:rPr>
                <w:rFonts w:ascii="Times New Roman" w:hAnsi="Times New Roman" w:cs="Times New Roman"/>
              </w:rPr>
              <w:t>341</w:t>
            </w:r>
          </w:p>
        </w:tc>
      </w:tr>
    </w:tbl>
    <w:p w14:paraId="4AAE08F3" w14:textId="195583B4" w:rsidR="00C12E8A" w:rsidRPr="00177B5A" w:rsidRDefault="00C12E8A">
      <w:pPr>
        <w:rPr>
          <w:rFonts w:ascii="Times New Roman" w:hAnsi="Times New Roman" w:cs="Times New Roman"/>
          <w:spacing w:val="-2"/>
          <w:sz w:val="24"/>
          <w:szCs w:val="24"/>
        </w:rPr>
      </w:pPr>
    </w:p>
    <w:p w14:paraId="00AA5195" w14:textId="210875A8" w:rsidR="001420E8" w:rsidRPr="00177B5A" w:rsidRDefault="001420E8">
      <w:pPr>
        <w:rPr>
          <w:rFonts w:ascii="Times New Roman" w:hAnsi="Times New Roman" w:cs="Times New Roman"/>
          <w:spacing w:val="-2"/>
          <w:sz w:val="24"/>
          <w:szCs w:val="24"/>
        </w:rPr>
      </w:pPr>
    </w:p>
    <w:p w14:paraId="5C966E2B" w14:textId="120D5F8C" w:rsidR="001420E8" w:rsidRPr="00177B5A" w:rsidRDefault="001420E8">
      <w:pPr>
        <w:rPr>
          <w:rFonts w:ascii="Times New Roman" w:hAnsi="Times New Roman" w:cs="Times New Roman"/>
          <w:spacing w:val="-2"/>
          <w:sz w:val="24"/>
          <w:szCs w:val="24"/>
        </w:rPr>
      </w:pPr>
    </w:p>
    <w:p w14:paraId="261739A7" w14:textId="640B938F" w:rsidR="001420E8" w:rsidRPr="00177B5A" w:rsidRDefault="001420E8">
      <w:pPr>
        <w:rPr>
          <w:rFonts w:ascii="Times New Roman" w:hAnsi="Times New Roman" w:cs="Times New Roman"/>
          <w:spacing w:val="-2"/>
          <w:sz w:val="24"/>
          <w:szCs w:val="24"/>
        </w:rPr>
      </w:pPr>
    </w:p>
    <w:p w14:paraId="2B28B143" w14:textId="532528C9" w:rsidR="001420E8" w:rsidRPr="00177B5A" w:rsidRDefault="001420E8">
      <w:pPr>
        <w:rPr>
          <w:rFonts w:ascii="Times New Roman" w:hAnsi="Times New Roman" w:cs="Times New Roman"/>
          <w:spacing w:val="-2"/>
          <w:sz w:val="24"/>
          <w:szCs w:val="24"/>
        </w:rPr>
      </w:pPr>
    </w:p>
    <w:p w14:paraId="539A91DE" w14:textId="6BDACC3C" w:rsidR="001420E8" w:rsidRPr="00177B5A" w:rsidRDefault="001420E8">
      <w:pPr>
        <w:rPr>
          <w:rFonts w:ascii="Times New Roman" w:hAnsi="Times New Roman" w:cs="Times New Roman"/>
          <w:spacing w:val="-2"/>
          <w:sz w:val="24"/>
          <w:szCs w:val="24"/>
        </w:rPr>
      </w:pPr>
    </w:p>
    <w:p w14:paraId="43DA0ACA" w14:textId="1EDCBDED" w:rsidR="001420E8" w:rsidRPr="00177B5A" w:rsidRDefault="001420E8">
      <w:pPr>
        <w:rPr>
          <w:rFonts w:ascii="Times New Roman" w:hAnsi="Times New Roman" w:cs="Times New Roman"/>
          <w:spacing w:val="-2"/>
          <w:sz w:val="24"/>
          <w:szCs w:val="24"/>
        </w:rPr>
      </w:pPr>
    </w:p>
    <w:p w14:paraId="156EFF12" w14:textId="5E3C2470" w:rsidR="001420E8" w:rsidRPr="00177B5A" w:rsidRDefault="001420E8">
      <w:pPr>
        <w:rPr>
          <w:rFonts w:ascii="Times New Roman" w:hAnsi="Times New Roman" w:cs="Times New Roman"/>
          <w:spacing w:val="-2"/>
          <w:sz w:val="24"/>
          <w:szCs w:val="24"/>
        </w:rPr>
      </w:pPr>
    </w:p>
    <w:p w14:paraId="444EC0CB" w14:textId="77777777" w:rsidR="001420E8" w:rsidRPr="00177B5A" w:rsidRDefault="001420E8">
      <w:pPr>
        <w:rPr>
          <w:rFonts w:ascii="Times New Roman" w:hAnsi="Times New Roman" w:cs="Times New Roman"/>
          <w:spacing w:val="-2"/>
          <w:sz w:val="24"/>
          <w:szCs w:val="24"/>
        </w:rPr>
      </w:pPr>
    </w:p>
    <w:p w14:paraId="3AB68B97" w14:textId="78513550" w:rsidR="00F804A7" w:rsidRPr="00177B5A" w:rsidRDefault="00F804A7" w:rsidP="00253041">
      <w:pPr>
        <w:spacing w:before="240"/>
        <w:ind w:left="1417" w:hanging="425"/>
        <w:jc w:val="thaiDistribute"/>
        <w:rPr>
          <w:rFonts w:ascii="Times New Roman" w:hAnsi="Times New Roman" w:cs="Times New Roman"/>
          <w:sz w:val="24"/>
          <w:szCs w:val="24"/>
        </w:rPr>
      </w:pPr>
      <w:r w:rsidRPr="00177B5A">
        <w:rPr>
          <w:rFonts w:ascii="Times New Roman" w:hAnsi="Times New Roman" w:cs="Times New Roman"/>
          <w:sz w:val="24"/>
          <w:szCs w:val="24"/>
          <w:cs/>
        </w:rPr>
        <w:lastRenderedPageBreak/>
        <w:t>(</w:t>
      </w:r>
      <w:r w:rsidR="002B5931" w:rsidRPr="002B5931">
        <w:rPr>
          <w:rFonts w:ascii="Times New Roman" w:hAnsi="Times New Roman" w:cs="Times New Roman"/>
          <w:sz w:val="24"/>
          <w:szCs w:val="24"/>
        </w:rPr>
        <w:t>5</w:t>
      </w:r>
      <w:r w:rsidRPr="00177B5A">
        <w:rPr>
          <w:rFonts w:ascii="Times New Roman" w:hAnsi="Times New Roman" w:cs="Times New Roman"/>
          <w:sz w:val="24"/>
          <w:szCs w:val="24"/>
          <w:cs/>
        </w:rPr>
        <w:t>)</w:t>
      </w:r>
      <w:r w:rsidRPr="00177B5A">
        <w:rPr>
          <w:rFonts w:ascii="Times New Roman" w:hAnsi="Times New Roman" w:cs="Times New Roman"/>
          <w:sz w:val="24"/>
          <w:szCs w:val="24"/>
        </w:rPr>
        <w:tab/>
        <w:t xml:space="preserve">Lease receivables </w:t>
      </w:r>
      <w:r w:rsidRPr="00177B5A">
        <w:rPr>
          <w:rFonts w:ascii="Times New Roman" w:hAnsi="Times New Roman" w:cs="Times New Roman"/>
          <w:sz w:val="24"/>
          <w:szCs w:val="24"/>
          <w:cs/>
        </w:rPr>
        <w:t>(</w:t>
      </w:r>
      <w:r w:rsidRPr="00177B5A">
        <w:rPr>
          <w:rFonts w:ascii="Times New Roman" w:hAnsi="Times New Roman" w:cs="Times New Roman"/>
          <w:sz w:val="24"/>
          <w:szCs w:val="24"/>
        </w:rPr>
        <w:t>Included hire</w:t>
      </w:r>
      <w:r w:rsidRPr="00177B5A">
        <w:rPr>
          <w:rFonts w:ascii="Times New Roman" w:hAnsi="Times New Roman" w:cs="Times New Roman"/>
          <w:sz w:val="24"/>
          <w:szCs w:val="24"/>
          <w:cs/>
        </w:rPr>
        <w:t>-</w:t>
      </w:r>
      <w:r w:rsidRPr="00177B5A">
        <w:rPr>
          <w:rFonts w:ascii="Times New Roman" w:hAnsi="Times New Roman" w:cs="Times New Roman"/>
          <w:sz w:val="24"/>
          <w:szCs w:val="24"/>
        </w:rPr>
        <w:t>purchase and finance lease</w:t>
      </w:r>
      <w:r w:rsidRPr="00177B5A">
        <w:rPr>
          <w:rFonts w:ascii="Times New Roman" w:hAnsi="Times New Roman" w:cs="Times New Roman"/>
          <w:sz w:val="24"/>
          <w:szCs w:val="24"/>
          <w:cs/>
        </w:rPr>
        <w:t xml:space="preserve"> </w:t>
      </w:r>
      <w:r w:rsidRPr="00177B5A">
        <w:rPr>
          <w:rFonts w:ascii="Times New Roman" w:hAnsi="Times New Roman" w:cs="Times New Roman"/>
          <w:sz w:val="24"/>
          <w:szCs w:val="24"/>
        </w:rPr>
        <w:t>receivables</w:t>
      </w:r>
      <w:r w:rsidRPr="00177B5A">
        <w:rPr>
          <w:rFonts w:ascii="Times New Roman" w:hAnsi="Times New Roman" w:cs="Times New Roman"/>
          <w:sz w:val="24"/>
          <w:szCs w:val="24"/>
          <w:cs/>
        </w:rPr>
        <w:t>)</w:t>
      </w:r>
    </w:p>
    <w:p w14:paraId="0815E83D" w14:textId="77777777" w:rsidR="00F804A7" w:rsidRPr="00177B5A" w:rsidRDefault="00F804A7" w:rsidP="00F804A7">
      <w:pPr>
        <w:ind w:left="900"/>
        <w:jc w:val="thaiDistribute"/>
        <w:rPr>
          <w:rFonts w:ascii="Times New Roman" w:hAnsi="Times New Roman" w:cs="Times New Roman"/>
          <w:sz w:val="24"/>
          <w:szCs w:val="24"/>
        </w:rPr>
      </w:pPr>
    </w:p>
    <w:p w14:paraId="4B7B3178" w14:textId="77777777" w:rsidR="00F804A7" w:rsidRPr="00177B5A" w:rsidRDefault="00F804A7" w:rsidP="00F804A7">
      <w:pPr>
        <w:ind w:right="313"/>
        <w:jc w:val="right"/>
        <w:rPr>
          <w:rFonts w:ascii="Times New Roman" w:hAnsi="Times New Roman" w:cs="Times New Roman"/>
          <w:b/>
          <w:bCs/>
          <w:sz w:val="18"/>
          <w:szCs w:val="18"/>
        </w:rPr>
      </w:pPr>
      <w:r w:rsidRPr="00177B5A">
        <w:rPr>
          <w:rFonts w:ascii="Times New Roman" w:hAnsi="Times New Roman" w:cs="Times New Roman"/>
          <w:b/>
          <w:bCs/>
          <w:sz w:val="18"/>
          <w:szCs w:val="18"/>
        </w:rPr>
        <w:t>Unit</w:t>
      </w:r>
      <w:r w:rsidRPr="00177B5A">
        <w:rPr>
          <w:rFonts w:ascii="Times New Roman" w:hAnsi="Times New Roman" w:cs="Times New Roman"/>
          <w:b/>
          <w:bCs/>
          <w:sz w:val="18"/>
          <w:szCs w:val="18"/>
          <w:cs/>
        </w:rPr>
        <w:t xml:space="preserve">: </w:t>
      </w:r>
      <w:r w:rsidRPr="00177B5A">
        <w:rPr>
          <w:rFonts w:ascii="Times New Roman" w:hAnsi="Times New Roman" w:cs="Times New Roman"/>
          <w:b/>
          <w:bCs/>
          <w:sz w:val="18"/>
          <w:szCs w:val="18"/>
        </w:rPr>
        <w:t>Million Baht</w:t>
      </w:r>
    </w:p>
    <w:tbl>
      <w:tblPr>
        <w:tblW w:w="8926" w:type="dxa"/>
        <w:tblLayout w:type="fixed"/>
        <w:tblCellMar>
          <w:left w:w="0" w:type="dxa"/>
          <w:right w:w="0" w:type="dxa"/>
        </w:tblCellMar>
        <w:tblLook w:val="0000" w:firstRow="0" w:lastRow="0" w:firstColumn="0" w:lastColumn="0" w:noHBand="0" w:noVBand="0"/>
      </w:tblPr>
      <w:tblGrid>
        <w:gridCol w:w="4110"/>
        <w:gridCol w:w="991"/>
        <w:gridCol w:w="1276"/>
        <w:gridCol w:w="1274"/>
        <w:gridCol w:w="283"/>
        <w:gridCol w:w="992"/>
      </w:tblGrid>
      <w:tr w:rsidR="00F804A7" w:rsidRPr="00177B5A" w14:paraId="4897C20B" w14:textId="77777777" w:rsidTr="000C4F50">
        <w:trPr>
          <w:cantSplit/>
        </w:trPr>
        <w:tc>
          <w:tcPr>
            <w:tcW w:w="4110" w:type="dxa"/>
            <w:vAlign w:val="center"/>
          </w:tcPr>
          <w:p w14:paraId="5025A31B" w14:textId="77777777" w:rsidR="00F804A7" w:rsidRPr="00177B5A" w:rsidRDefault="00F804A7" w:rsidP="000C4F50">
            <w:pPr>
              <w:spacing w:line="240" w:lineRule="exact"/>
              <w:ind w:left="57"/>
              <w:outlineLvl w:val="0"/>
              <w:rPr>
                <w:rFonts w:ascii="Times New Roman" w:hAnsi="Times New Roman" w:cs="Times New Roman"/>
                <w:b/>
                <w:bCs/>
                <w:sz w:val="18"/>
                <w:szCs w:val="18"/>
              </w:rPr>
            </w:pPr>
          </w:p>
        </w:tc>
        <w:tc>
          <w:tcPr>
            <w:tcW w:w="4816" w:type="dxa"/>
            <w:gridSpan w:val="5"/>
            <w:vAlign w:val="center"/>
          </w:tcPr>
          <w:p w14:paraId="4EEF2CD5" w14:textId="77777777" w:rsidR="00F804A7" w:rsidRPr="00177B5A" w:rsidRDefault="00F804A7" w:rsidP="000C4F50">
            <w:pPr>
              <w:spacing w:line="240" w:lineRule="exact"/>
              <w:jc w:val="center"/>
              <w:outlineLvl w:val="0"/>
              <w:rPr>
                <w:rFonts w:ascii="Times New Roman" w:hAnsi="Times New Roman" w:cs="Times New Roman"/>
                <w:b/>
                <w:bCs/>
                <w:sz w:val="18"/>
                <w:szCs w:val="18"/>
              </w:rPr>
            </w:pPr>
            <w:r w:rsidRPr="00177B5A">
              <w:rPr>
                <w:rFonts w:ascii="Times New Roman" w:hAnsi="Times New Roman" w:cs="Times New Roman"/>
                <w:b/>
                <w:bCs/>
                <w:sz w:val="16"/>
                <w:szCs w:val="16"/>
              </w:rPr>
              <w:t>CONSOLIDATED FINANCIAL STATEMENTS</w:t>
            </w:r>
          </w:p>
        </w:tc>
      </w:tr>
      <w:tr w:rsidR="00F804A7" w:rsidRPr="00177B5A" w14:paraId="558733ED" w14:textId="77777777" w:rsidTr="000C4F50">
        <w:trPr>
          <w:cantSplit/>
        </w:trPr>
        <w:tc>
          <w:tcPr>
            <w:tcW w:w="4110" w:type="dxa"/>
            <w:vAlign w:val="center"/>
          </w:tcPr>
          <w:p w14:paraId="00FBF199" w14:textId="77777777" w:rsidR="00F804A7" w:rsidRPr="00177B5A" w:rsidRDefault="00F804A7" w:rsidP="000C4F50">
            <w:pPr>
              <w:spacing w:line="240" w:lineRule="exact"/>
              <w:ind w:left="57"/>
              <w:outlineLvl w:val="0"/>
              <w:rPr>
                <w:rFonts w:ascii="Times New Roman" w:hAnsi="Times New Roman" w:cs="Times New Roman"/>
                <w:b/>
                <w:bCs/>
                <w:sz w:val="18"/>
                <w:szCs w:val="18"/>
              </w:rPr>
            </w:pPr>
          </w:p>
        </w:tc>
        <w:tc>
          <w:tcPr>
            <w:tcW w:w="4816" w:type="dxa"/>
            <w:gridSpan w:val="5"/>
            <w:vAlign w:val="center"/>
          </w:tcPr>
          <w:p w14:paraId="5C7026A3" w14:textId="696878D3" w:rsidR="00F804A7" w:rsidRPr="00177B5A" w:rsidRDefault="00E8417E" w:rsidP="000C4F50">
            <w:pPr>
              <w:spacing w:line="240" w:lineRule="exact"/>
              <w:jc w:val="center"/>
              <w:outlineLvl w:val="0"/>
              <w:rPr>
                <w:rFonts w:ascii="Times New Roman" w:hAnsi="Times New Roman" w:cs="Times New Roman"/>
                <w:b/>
                <w:bCs/>
                <w:sz w:val="16"/>
                <w:szCs w:val="16"/>
              </w:rPr>
            </w:pPr>
            <w:r w:rsidRPr="00177B5A">
              <w:rPr>
                <w:rFonts w:ascii="Times New Roman" w:hAnsi="Times New Roman" w:cs="Times New Roman"/>
                <w:b/>
                <w:bCs/>
                <w:sz w:val="18"/>
                <w:szCs w:val="18"/>
              </w:rPr>
              <w:t>September</w:t>
            </w:r>
            <w:r w:rsidR="00C12E8A" w:rsidRPr="00177B5A">
              <w:rPr>
                <w:rFonts w:ascii="Times New Roman" w:hAnsi="Times New Roman" w:cs="Times New Roman"/>
                <w:b/>
                <w:bCs/>
                <w:sz w:val="18"/>
                <w:szCs w:val="18"/>
              </w:rPr>
              <w:t xml:space="preserve"> </w:t>
            </w:r>
            <w:r w:rsidR="002B5931" w:rsidRPr="002B5931">
              <w:rPr>
                <w:rFonts w:ascii="Times New Roman" w:hAnsi="Times New Roman" w:cs="Times New Roman"/>
                <w:b/>
                <w:bCs/>
                <w:sz w:val="18"/>
                <w:szCs w:val="18"/>
              </w:rPr>
              <w:t>30</w:t>
            </w:r>
            <w:r w:rsidR="00EB693F" w:rsidRPr="00177B5A">
              <w:rPr>
                <w:rFonts w:ascii="Times New Roman" w:hAnsi="Times New Roman" w:cs="Times New Roman"/>
                <w:b/>
                <w:bCs/>
                <w:sz w:val="18"/>
                <w:szCs w:val="18"/>
              </w:rPr>
              <w:t xml:space="preserve">, </w:t>
            </w:r>
            <w:r w:rsidR="002B5931" w:rsidRPr="002B5931">
              <w:rPr>
                <w:rFonts w:ascii="Times New Roman" w:hAnsi="Times New Roman" w:cs="Times New Roman"/>
                <w:b/>
                <w:bCs/>
                <w:sz w:val="18"/>
                <w:szCs w:val="18"/>
              </w:rPr>
              <w:t>2023</w:t>
            </w:r>
          </w:p>
        </w:tc>
      </w:tr>
      <w:tr w:rsidR="00F804A7" w:rsidRPr="00177B5A" w14:paraId="43B3F1AF" w14:textId="77777777" w:rsidTr="000C4F50">
        <w:trPr>
          <w:cantSplit/>
        </w:trPr>
        <w:tc>
          <w:tcPr>
            <w:tcW w:w="4110" w:type="dxa"/>
            <w:vAlign w:val="center"/>
          </w:tcPr>
          <w:p w14:paraId="3EDFE1F1" w14:textId="77777777" w:rsidR="00F804A7" w:rsidRPr="00177B5A" w:rsidRDefault="00F804A7" w:rsidP="000C4F50">
            <w:pPr>
              <w:spacing w:line="240" w:lineRule="exact"/>
              <w:ind w:left="57"/>
              <w:outlineLvl w:val="0"/>
              <w:rPr>
                <w:rFonts w:ascii="Times New Roman" w:hAnsi="Times New Roman" w:cs="Times New Roman"/>
                <w:b/>
                <w:bCs/>
                <w:sz w:val="18"/>
                <w:szCs w:val="18"/>
              </w:rPr>
            </w:pPr>
          </w:p>
        </w:tc>
        <w:tc>
          <w:tcPr>
            <w:tcW w:w="4816" w:type="dxa"/>
            <w:gridSpan w:val="5"/>
            <w:vAlign w:val="center"/>
          </w:tcPr>
          <w:p w14:paraId="2DEBA209" w14:textId="77777777" w:rsidR="00F804A7" w:rsidRPr="00177B5A" w:rsidRDefault="00F804A7" w:rsidP="000C4F50">
            <w:pPr>
              <w:spacing w:line="240" w:lineRule="exact"/>
              <w:jc w:val="center"/>
              <w:outlineLvl w:val="0"/>
              <w:rPr>
                <w:rFonts w:ascii="Times New Roman" w:hAnsi="Times New Roman" w:cs="Times New Roman"/>
                <w:b/>
                <w:bCs/>
                <w:sz w:val="18"/>
                <w:szCs w:val="18"/>
              </w:rPr>
            </w:pPr>
            <w:r w:rsidRPr="00177B5A">
              <w:rPr>
                <w:rFonts w:ascii="Times New Roman" w:hAnsi="Times New Roman" w:cs="Times New Roman"/>
                <w:b/>
                <w:bCs/>
                <w:sz w:val="18"/>
                <w:szCs w:val="18"/>
              </w:rPr>
              <w:t>Amount due per agreements</w:t>
            </w:r>
          </w:p>
        </w:tc>
      </w:tr>
      <w:tr w:rsidR="00F804A7" w:rsidRPr="00177B5A" w14:paraId="4B24FF13" w14:textId="77777777" w:rsidTr="000C4F50">
        <w:trPr>
          <w:cantSplit/>
        </w:trPr>
        <w:tc>
          <w:tcPr>
            <w:tcW w:w="4110" w:type="dxa"/>
            <w:vAlign w:val="center"/>
          </w:tcPr>
          <w:p w14:paraId="694BAC2D" w14:textId="77777777" w:rsidR="00F804A7" w:rsidRPr="00177B5A" w:rsidRDefault="00F804A7" w:rsidP="000C4F50">
            <w:pPr>
              <w:spacing w:line="240" w:lineRule="exact"/>
              <w:ind w:left="57"/>
              <w:outlineLvl w:val="0"/>
              <w:rPr>
                <w:rFonts w:ascii="Times New Roman" w:hAnsi="Times New Roman" w:cs="Times New Roman"/>
                <w:b/>
                <w:bCs/>
                <w:sz w:val="18"/>
                <w:szCs w:val="18"/>
              </w:rPr>
            </w:pPr>
          </w:p>
        </w:tc>
        <w:tc>
          <w:tcPr>
            <w:tcW w:w="991" w:type="dxa"/>
            <w:vAlign w:val="center"/>
          </w:tcPr>
          <w:p w14:paraId="17191FE1" w14:textId="77777777" w:rsidR="00F804A7" w:rsidRPr="00177B5A" w:rsidRDefault="00F804A7" w:rsidP="000C4F50">
            <w:pPr>
              <w:spacing w:line="240" w:lineRule="exact"/>
              <w:jc w:val="center"/>
              <w:outlineLvl w:val="0"/>
              <w:rPr>
                <w:rFonts w:ascii="Times New Roman" w:hAnsi="Times New Roman" w:cs="Times New Roman"/>
                <w:b/>
                <w:bCs/>
                <w:sz w:val="18"/>
                <w:szCs w:val="18"/>
              </w:rPr>
            </w:pPr>
            <w:r w:rsidRPr="00177B5A">
              <w:rPr>
                <w:rFonts w:ascii="Times New Roman" w:hAnsi="Times New Roman" w:cs="Times New Roman"/>
                <w:b/>
                <w:bCs/>
                <w:sz w:val="18"/>
                <w:szCs w:val="18"/>
              </w:rPr>
              <w:t xml:space="preserve">Within </w:t>
            </w:r>
          </w:p>
          <w:p w14:paraId="39E8B2EF" w14:textId="0508547E" w:rsidR="00F804A7" w:rsidRPr="00177B5A" w:rsidRDefault="002B5931" w:rsidP="000C4F50">
            <w:pPr>
              <w:spacing w:line="240" w:lineRule="exact"/>
              <w:jc w:val="center"/>
              <w:outlineLvl w:val="0"/>
              <w:rPr>
                <w:rFonts w:ascii="Times New Roman" w:hAnsi="Times New Roman" w:cs="Times New Roman"/>
                <w:b/>
                <w:bCs/>
                <w:sz w:val="18"/>
                <w:szCs w:val="18"/>
              </w:rPr>
            </w:pPr>
            <w:r w:rsidRPr="002B5931">
              <w:rPr>
                <w:rFonts w:ascii="Times New Roman" w:hAnsi="Times New Roman" w:cs="Times New Roman"/>
                <w:b/>
                <w:bCs/>
                <w:sz w:val="18"/>
                <w:szCs w:val="18"/>
              </w:rPr>
              <w:t>1</w:t>
            </w:r>
            <w:r w:rsidR="00F804A7" w:rsidRPr="00177B5A">
              <w:rPr>
                <w:rFonts w:ascii="Times New Roman" w:hAnsi="Times New Roman" w:cs="Times New Roman"/>
                <w:b/>
                <w:bCs/>
                <w:sz w:val="18"/>
                <w:szCs w:val="18"/>
              </w:rPr>
              <w:t xml:space="preserve"> Year</w:t>
            </w:r>
          </w:p>
        </w:tc>
        <w:tc>
          <w:tcPr>
            <w:tcW w:w="1276" w:type="dxa"/>
            <w:vAlign w:val="center"/>
          </w:tcPr>
          <w:p w14:paraId="2F255D82" w14:textId="77777777" w:rsidR="00F804A7" w:rsidRPr="00177B5A" w:rsidRDefault="00F804A7" w:rsidP="000C4F50">
            <w:pPr>
              <w:spacing w:line="240" w:lineRule="exact"/>
              <w:jc w:val="center"/>
              <w:outlineLvl w:val="0"/>
              <w:rPr>
                <w:rFonts w:ascii="Times New Roman" w:hAnsi="Times New Roman" w:cs="Times New Roman"/>
                <w:b/>
                <w:bCs/>
                <w:sz w:val="18"/>
                <w:szCs w:val="18"/>
              </w:rPr>
            </w:pPr>
            <w:r w:rsidRPr="00177B5A">
              <w:rPr>
                <w:rFonts w:ascii="Times New Roman" w:hAnsi="Times New Roman" w:cs="Times New Roman"/>
                <w:b/>
                <w:bCs/>
                <w:sz w:val="18"/>
                <w:szCs w:val="18"/>
              </w:rPr>
              <w:t>Greater than</w:t>
            </w:r>
          </w:p>
          <w:p w14:paraId="4781002B" w14:textId="1DF31B98" w:rsidR="00F804A7" w:rsidRPr="00177B5A" w:rsidRDefault="002B5931" w:rsidP="000C4F50">
            <w:pPr>
              <w:spacing w:line="240" w:lineRule="exact"/>
              <w:jc w:val="center"/>
              <w:outlineLvl w:val="0"/>
              <w:rPr>
                <w:rFonts w:ascii="Times New Roman" w:hAnsi="Times New Roman" w:cs="Times New Roman"/>
                <w:b/>
                <w:bCs/>
                <w:sz w:val="18"/>
                <w:szCs w:val="18"/>
              </w:rPr>
            </w:pPr>
            <w:r w:rsidRPr="002B5931">
              <w:rPr>
                <w:rFonts w:ascii="Times New Roman" w:hAnsi="Times New Roman" w:cs="Times New Roman"/>
                <w:b/>
                <w:bCs/>
                <w:sz w:val="18"/>
                <w:szCs w:val="18"/>
              </w:rPr>
              <w:t>1</w:t>
            </w:r>
            <w:r w:rsidR="00F804A7" w:rsidRPr="00177B5A">
              <w:rPr>
                <w:rFonts w:ascii="Times New Roman" w:hAnsi="Times New Roman" w:cs="Times New Roman"/>
                <w:b/>
                <w:bCs/>
                <w:sz w:val="18"/>
                <w:szCs w:val="18"/>
                <w:cs/>
              </w:rPr>
              <w:t>-</w:t>
            </w:r>
            <w:r w:rsidRPr="002B5931">
              <w:rPr>
                <w:rFonts w:ascii="Times New Roman" w:hAnsi="Times New Roman" w:cs="Times New Roman"/>
                <w:b/>
                <w:bCs/>
                <w:sz w:val="18"/>
                <w:szCs w:val="18"/>
              </w:rPr>
              <w:t>5</w:t>
            </w:r>
            <w:r w:rsidR="00F804A7" w:rsidRPr="00177B5A">
              <w:rPr>
                <w:rFonts w:ascii="Times New Roman" w:hAnsi="Times New Roman" w:cs="Times New Roman"/>
                <w:b/>
                <w:bCs/>
                <w:sz w:val="18"/>
                <w:szCs w:val="18"/>
              </w:rPr>
              <w:t xml:space="preserve"> Years</w:t>
            </w:r>
          </w:p>
        </w:tc>
        <w:tc>
          <w:tcPr>
            <w:tcW w:w="1274" w:type="dxa"/>
            <w:vAlign w:val="center"/>
          </w:tcPr>
          <w:p w14:paraId="3AF05773" w14:textId="77777777" w:rsidR="00F804A7" w:rsidRPr="00177B5A" w:rsidRDefault="00F804A7" w:rsidP="000C4F50">
            <w:pPr>
              <w:spacing w:line="240" w:lineRule="exact"/>
              <w:jc w:val="center"/>
              <w:outlineLvl w:val="0"/>
              <w:rPr>
                <w:rFonts w:ascii="Times New Roman" w:hAnsi="Times New Roman" w:cs="Times New Roman"/>
                <w:b/>
                <w:bCs/>
                <w:sz w:val="18"/>
                <w:szCs w:val="18"/>
              </w:rPr>
            </w:pPr>
            <w:r w:rsidRPr="00177B5A">
              <w:rPr>
                <w:rFonts w:ascii="Times New Roman" w:hAnsi="Times New Roman" w:cs="Times New Roman"/>
                <w:b/>
                <w:bCs/>
                <w:sz w:val="18"/>
                <w:szCs w:val="18"/>
              </w:rPr>
              <w:t>Greater than</w:t>
            </w:r>
          </w:p>
          <w:p w14:paraId="3157AAD9" w14:textId="5F5A9ECF" w:rsidR="00F804A7" w:rsidRPr="00177B5A" w:rsidRDefault="002B5931" w:rsidP="000C4F50">
            <w:pPr>
              <w:spacing w:line="240" w:lineRule="exact"/>
              <w:jc w:val="center"/>
              <w:outlineLvl w:val="0"/>
              <w:rPr>
                <w:rFonts w:ascii="Times New Roman" w:hAnsi="Times New Roman" w:cs="Times New Roman"/>
                <w:b/>
                <w:bCs/>
                <w:sz w:val="18"/>
                <w:szCs w:val="18"/>
              </w:rPr>
            </w:pPr>
            <w:r w:rsidRPr="002B5931">
              <w:rPr>
                <w:rFonts w:ascii="Times New Roman" w:hAnsi="Times New Roman" w:cs="Times New Roman"/>
                <w:b/>
                <w:bCs/>
                <w:sz w:val="18"/>
                <w:szCs w:val="18"/>
              </w:rPr>
              <w:t>5</w:t>
            </w:r>
            <w:r w:rsidR="00F804A7" w:rsidRPr="00177B5A">
              <w:rPr>
                <w:rFonts w:ascii="Times New Roman" w:hAnsi="Times New Roman" w:cs="Times New Roman"/>
                <w:b/>
                <w:bCs/>
                <w:sz w:val="18"/>
                <w:szCs w:val="18"/>
              </w:rPr>
              <w:t xml:space="preserve"> Years</w:t>
            </w:r>
          </w:p>
        </w:tc>
        <w:tc>
          <w:tcPr>
            <w:tcW w:w="283" w:type="dxa"/>
            <w:vAlign w:val="center"/>
          </w:tcPr>
          <w:p w14:paraId="0B421908" w14:textId="77777777" w:rsidR="00F804A7" w:rsidRPr="00177B5A" w:rsidRDefault="00F804A7" w:rsidP="000C4F50">
            <w:pPr>
              <w:spacing w:line="240" w:lineRule="exact"/>
              <w:jc w:val="center"/>
              <w:outlineLvl w:val="0"/>
              <w:rPr>
                <w:rFonts w:ascii="Times New Roman" w:hAnsi="Times New Roman" w:cs="Times New Roman"/>
                <w:b/>
                <w:bCs/>
                <w:sz w:val="18"/>
                <w:szCs w:val="18"/>
              </w:rPr>
            </w:pPr>
          </w:p>
        </w:tc>
        <w:tc>
          <w:tcPr>
            <w:tcW w:w="992" w:type="dxa"/>
            <w:vAlign w:val="center"/>
          </w:tcPr>
          <w:p w14:paraId="01C7055A" w14:textId="77777777" w:rsidR="00F804A7" w:rsidRPr="00177B5A" w:rsidRDefault="00F804A7" w:rsidP="000C4F50">
            <w:pPr>
              <w:spacing w:line="240" w:lineRule="exact"/>
              <w:jc w:val="center"/>
              <w:outlineLvl w:val="0"/>
              <w:rPr>
                <w:rFonts w:ascii="Times New Roman" w:hAnsi="Times New Roman" w:cs="Times New Roman"/>
                <w:b/>
                <w:bCs/>
                <w:sz w:val="18"/>
                <w:szCs w:val="18"/>
              </w:rPr>
            </w:pPr>
            <w:r w:rsidRPr="00177B5A">
              <w:rPr>
                <w:rFonts w:ascii="Times New Roman" w:hAnsi="Times New Roman" w:cs="Times New Roman"/>
                <w:b/>
                <w:bCs/>
                <w:sz w:val="18"/>
                <w:szCs w:val="18"/>
              </w:rPr>
              <w:t>Total</w:t>
            </w:r>
          </w:p>
        </w:tc>
      </w:tr>
      <w:tr w:rsidR="00AB70CC" w:rsidRPr="00177B5A" w14:paraId="2E412C72" w14:textId="77777777" w:rsidTr="000C4F50">
        <w:trPr>
          <w:cantSplit/>
        </w:trPr>
        <w:tc>
          <w:tcPr>
            <w:tcW w:w="4110" w:type="dxa"/>
            <w:vAlign w:val="bottom"/>
          </w:tcPr>
          <w:p w14:paraId="655A4A47" w14:textId="77777777" w:rsidR="00AB70CC" w:rsidRPr="00177B5A" w:rsidRDefault="00AB70CC" w:rsidP="00AB70CC">
            <w:pPr>
              <w:spacing w:before="120"/>
              <w:ind w:left="992"/>
              <w:rPr>
                <w:rFonts w:ascii="Times New Roman" w:hAnsi="Times New Roman" w:cs="Times New Roman"/>
                <w:sz w:val="18"/>
                <w:szCs w:val="18"/>
              </w:rPr>
            </w:pPr>
            <w:r w:rsidRPr="00177B5A">
              <w:rPr>
                <w:rFonts w:ascii="Times New Roman" w:hAnsi="Times New Roman" w:cs="Times New Roman"/>
                <w:sz w:val="18"/>
                <w:szCs w:val="18"/>
              </w:rPr>
              <w:t>Minimum lease payments</w:t>
            </w:r>
          </w:p>
        </w:tc>
        <w:tc>
          <w:tcPr>
            <w:tcW w:w="991" w:type="dxa"/>
          </w:tcPr>
          <w:p w14:paraId="53E0767C" w14:textId="4F3B3D3C" w:rsidR="00AB70CC" w:rsidRPr="00177B5A" w:rsidRDefault="002B5931" w:rsidP="00AB70CC">
            <w:pPr>
              <w:tabs>
                <w:tab w:val="decimal" w:pos="648"/>
              </w:tabs>
              <w:spacing w:before="120"/>
              <w:jc w:val="center"/>
              <w:outlineLvl w:val="0"/>
              <w:rPr>
                <w:rFonts w:ascii="Times New Roman" w:hAnsi="Times New Roman" w:cs="Times New Roman"/>
                <w:sz w:val="18"/>
                <w:szCs w:val="18"/>
              </w:rPr>
            </w:pPr>
            <w:r w:rsidRPr="002B5931">
              <w:rPr>
                <w:rFonts w:ascii="Times New Roman" w:hAnsi="Times New Roman" w:cs="Times New Roman"/>
                <w:sz w:val="18"/>
                <w:szCs w:val="18"/>
              </w:rPr>
              <w:t>145</w:t>
            </w:r>
            <w:r w:rsidR="00AB70CC" w:rsidRPr="00AB70CC">
              <w:rPr>
                <w:rFonts w:ascii="Times New Roman" w:hAnsi="Times New Roman" w:cs="Times New Roman"/>
                <w:sz w:val="18"/>
                <w:szCs w:val="18"/>
              </w:rPr>
              <w:t>,</w:t>
            </w:r>
            <w:r w:rsidRPr="002B5931">
              <w:rPr>
                <w:rFonts w:ascii="Times New Roman" w:hAnsi="Times New Roman" w:cs="Times New Roman"/>
                <w:sz w:val="18"/>
                <w:szCs w:val="18"/>
              </w:rPr>
              <w:t>736</w:t>
            </w:r>
          </w:p>
        </w:tc>
        <w:tc>
          <w:tcPr>
            <w:tcW w:w="1276" w:type="dxa"/>
          </w:tcPr>
          <w:p w14:paraId="652E5414" w14:textId="7118992A" w:rsidR="00AB70CC" w:rsidRPr="00177B5A" w:rsidRDefault="002B5931" w:rsidP="00AB70CC">
            <w:pPr>
              <w:tabs>
                <w:tab w:val="decimal" w:pos="648"/>
              </w:tabs>
              <w:spacing w:before="120"/>
              <w:jc w:val="center"/>
              <w:outlineLvl w:val="0"/>
              <w:rPr>
                <w:rFonts w:ascii="Times New Roman" w:hAnsi="Times New Roman" w:cs="Times New Roman"/>
                <w:sz w:val="18"/>
                <w:szCs w:val="18"/>
              </w:rPr>
            </w:pPr>
            <w:r w:rsidRPr="002B5931">
              <w:rPr>
                <w:rFonts w:ascii="Times New Roman" w:hAnsi="Times New Roman" w:cs="Times New Roman"/>
                <w:sz w:val="18"/>
                <w:szCs w:val="18"/>
              </w:rPr>
              <w:t>344</w:t>
            </w:r>
            <w:r w:rsidR="00AB70CC" w:rsidRPr="00AB70CC">
              <w:rPr>
                <w:rFonts w:ascii="Times New Roman" w:hAnsi="Times New Roman" w:cs="Times New Roman"/>
                <w:sz w:val="18"/>
                <w:szCs w:val="18"/>
              </w:rPr>
              <w:t>,</w:t>
            </w:r>
            <w:r w:rsidRPr="002B5931">
              <w:rPr>
                <w:rFonts w:ascii="Times New Roman" w:hAnsi="Times New Roman" w:cs="Times New Roman"/>
                <w:sz w:val="18"/>
                <w:szCs w:val="18"/>
              </w:rPr>
              <w:t>579</w:t>
            </w:r>
          </w:p>
        </w:tc>
        <w:tc>
          <w:tcPr>
            <w:tcW w:w="1274" w:type="dxa"/>
          </w:tcPr>
          <w:p w14:paraId="3D5C65B9" w14:textId="69378FD1" w:rsidR="00AB70CC" w:rsidRPr="00177B5A" w:rsidRDefault="002B5931" w:rsidP="00AB70CC">
            <w:pPr>
              <w:spacing w:before="120"/>
              <w:jc w:val="center"/>
              <w:outlineLvl w:val="0"/>
              <w:rPr>
                <w:rFonts w:ascii="Times New Roman" w:hAnsi="Times New Roman" w:cs="Times New Roman"/>
                <w:sz w:val="18"/>
                <w:szCs w:val="18"/>
              </w:rPr>
            </w:pPr>
            <w:r w:rsidRPr="002B5931">
              <w:rPr>
                <w:rFonts w:ascii="Times New Roman" w:hAnsi="Times New Roman" w:cs="Times New Roman"/>
                <w:sz w:val="18"/>
                <w:szCs w:val="18"/>
              </w:rPr>
              <w:t>39</w:t>
            </w:r>
            <w:r w:rsidR="00AB70CC" w:rsidRPr="00AB70CC">
              <w:rPr>
                <w:rFonts w:ascii="Times New Roman" w:hAnsi="Times New Roman" w:cs="Times New Roman"/>
                <w:sz w:val="18"/>
                <w:szCs w:val="18"/>
              </w:rPr>
              <w:t>,</w:t>
            </w:r>
            <w:r w:rsidRPr="002B5931">
              <w:rPr>
                <w:rFonts w:ascii="Times New Roman" w:hAnsi="Times New Roman" w:cs="Times New Roman"/>
                <w:sz w:val="18"/>
                <w:szCs w:val="18"/>
              </w:rPr>
              <w:t>018</w:t>
            </w:r>
          </w:p>
        </w:tc>
        <w:tc>
          <w:tcPr>
            <w:tcW w:w="283" w:type="dxa"/>
            <w:vAlign w:val="center"/>
          </w:tcPr>
          <w:p w14:paraId="1CB7379C" w14:textId="77777777" w:rsidR="00AB70CC" w:rsidRPr="00177B5A" w:rsidRDefault="00AB70CC" w:rsidP="00AB70CC">
            <w:pPr>
              <w:spacing w:before="120"/>
              <w:jc w:val="center"/>
              <w:outlineLvl w:val="0"/>
              <w:rPr>
                <w:rFonts w:ascii="Times New Roman" w:hAnsi="Times New Roman" w:cs="Times New Roman"/>
                <w:sz w:val="18"/>
                <w:szCs w:val="18"/>
              </w:rPr>
            </w:pPr>
          </w:p>
        </w:tc>
        <w:tc>
          <w:tcPr>
            <w:tcW w:w="992" w:type="dxa"/>
          </w:tcPr>
          <w:p w14:paraId="3BDD2780" w14:textId="6013F9F6" w:rsidR="00AB70CC" w:rsidRPr="00177B5A" w:rsidRDefault="002B5931" w:rsidP="00AB70CC">
            <w:pPr>
              <w:tabs>
                <w:tab w:val="decimal" w:pos="851"/>
              </w:tabs>
              <w:spacing w:before="120"/>
              <w:ind w:firstLine="283"/>
              <w:outlineLvl w:val="0"/>
              <w:rPr>
                <w:rFonts w:ascii="Times New Roman" w:hAnsi="Times New Roman" w:cs="Times New Roman"/>
                <w:sz w:val="18"/>
                <w:szCs w:val="18"/>
              </w:rPr>
            </w:pPr>
            <w:r w:rsidRPr="002B5931">
              <w:rPr>
                <w:rFonts w:ascii="Times New Roman" w:hAnsi="Times New Roman" w:cs="Times New Roman"/>
                <w:sz w:val="18"/>
                <w:szCs w:val="18"/>
              </w:rPr>
              <w:t>529</w:t>
            </w:r>
            <w:r w:rsidR="00AB70CC" w:rsidRPr="00AB70CC">
              <w:rPr>
                <w:rFonts w:ascii="Times New Roman" w:hAnsi="Times New Roman" w:cs="Times New Roman"/>
                <w:sz w:val="18"/>
                <w:szCs w:val="18"/>
              </w:rPr>
              <w:t>,</w:t>
            </w:r>
            <w:r w:rsidRPr="002B5931">
              <w:rPr>
                <w:rFonts w:ascii="Times New Roman" w:hAnsi="Times New Roman" w:cs="Times New Roman"/>
                <w:sz w:val="18"/>
                <w:szCs w:val="18"/>
              </w:rPr>
              <w:t>333</w:t>
            </w:r>
          </w:p>
        </w:tc>
      </w:tr>
      <w:tr w:rsidR="00AB70CC" w:rsidRPr="00177B5A" w14:paraId="6504D75B" w14:textId="77777777" w:rsidTr="000C4F50">
        <w:trPr>
          <w:cantSplit/>
        </w:trPr>
        <w:tc>
          <w:tcPr>
            <w:tcW w:w="4110" w:type="dxa"/>
            <w:vAlign w:val="bottom"/>
          </w:tcPr>
          <w:p w14:paraId="1552EE2E" w14:textId="77777777" w:rsidR="00AB70CC" w:rsidRPr="00177B5A" w:rsidRDefault="00AB70CC" w:rsidP="00AB70CC">
            <w:pPr>
              <w:spacing w:before="120"/>
              <w:ind w:left="993"/>
              <w:rPr>
                <w:rFonts w:ascii="Times New Roman" w:hAnsi="Times New Roman" w:cs="Times New Roman"/>
                <w:sz w:val="18"/>
                <w:szCs w:val="18"/>
              </w:rPr>
            </w:pPr>
            <w:r w:rsidRPr="00177B5A">
              <w:rPr>
                <w:rFonts w:ascii="Times New Roman" w:hAnsi="Times New Roman" w:cs="Times New Roman"/>
                <w:sz w:val="18"/>
                <w:szCs w:val="18"/>
                <w:u w:val="single"/>
              </w:rPr>
              <w:t>Less</w:t>
            </w:r>
            <w:r w:rsidRPr="00177B5A">
              <w:rPr>
                <w:rFonts w:ascii="Times New Roman" w:hAnsi="Times New Roman" w:cs="Times New Roman"/>
                <w:sz w:val="18"/>
                <w:szCs w:val="18"/>
              </w:rPr>
              <w:t xml:space="preserve"> Unearned interest income</w:t>
            </w:r>
          </w:p>
        </w:tc>
        <w:tc>
          <w:tcPr>
            <w:tcW w:w="991" w:type="dxa"/>
            <w:vAlign w:val="center"/>
          </w:tcPr>
          <w:p w14:paraId="2988093E" w14:textId="77777777" w:rsidR="00AB70CC" w:rsidRPr="00177B5A" w:rsidRDefault="00AB70CC" w:rsidP="00AB70CC">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62D761A5" w14:textId="77777777" w:rsidR="00AB70CC" w:rsidRPr="00177B5A" w:rsidRDefault="00AB70CC" w:rsidP="00AB70CC">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7BC9D3C6" w14:textId="77777777" w:rsidR="00AB70CC" w:rsidRPr="00177B5A" w:rsidRDefault="00AB70CC" w:rsidP="00AB70CC">
            <w:pPr>
              <w:spacing w:before="120"/>
              <w:jc w:val="center"/>
              <w:outlineLvl w:val="0"/>
              <w:rPr>
                <w:rFonts w:ascii="Times New Roman" w:hAnsi="Times New Roman" w:cs="Times New Roman"/>
                <w:sz w:val="18"/>
                <w:szCs w:val="18"/>
              </w:rPr>
            </w:pPr>
          </w:p>
        </w:tc>
        <w:tc>
          <w:tcPr>
            <w:tcW w:w="283" w:type="dxa"/>
            <w:vAlign w:val="center"/>
          </w:tcPr>
          <w:p w14:paraId="08CE5529" w14:textId="77777777" w:rsidR="00AB70CC" w:rsidRPr="00177B5A" w:rsidRDefault="00AB70CC" w:rsidP="00AB70CC">
            <w:pPr>
              <w:spacing w:before="120"/>
              <w:jc w:val="center"/>
              <w:outlineLvl w:val="0"/>
              <w:rPr>
                <w:rFonts w:ascii="Times New Roman" w:hAnsi="Times New Roman" w:cs="Times New Roman"/>
                <w:sz w:val="18"/>
                <w:szCs w:val="18"/>
              </w:rPr>
            </w:pPr>
          </w:p>
        </w:tc>
        <w:tc>
          <w:tcPr>
            <w:tcW w:w="992" w:type="dxa"/>
            <w:tcBorders>
              <w:bottom w:val="single" w:sz="4" w:space="0" w:color="auto"/>
            </w:tcBorders>
          </w:tcPr>
          <w:p w14:paraId="6EA5ADAE" w14:textId="551384EE" w:rsidR="00AB70CC" w:rsidRPr="00177B5A" w:rsidRDefault="00AB70CC" w:rsidP="00AB70CC">
            <w:pPr>
              <w:tabs>
                <w:tab w:val="decimal" w:pos="851"/>
              </w:tabs>
              <w:spacing w:before="120"/>
              <w:ind w:firstLine="283"/>
              <w:outlineLvl w:val="0"/>
              <w:rPr>
                <w:rFonts w:ascii="Times New Roman" w:hAnsi="Times New Roman" w:cs="Times New Roman"/>
                <w:sz w:val="18"/>
                <w:szCs w:val="18"/>
              </w:rPr>
            </w:pPr>
            <w:r w:rsidRPr="00AB70CC">
              <w:rPr>
                <w:rFonts w:ascii="Times New Roman" w:hAnsi="Times New Roman" w:cs="Times New Roman"/>
                <w:sz w:val="18"/>
                <w:szCs w:val="18"/>
              </w:rPr>
              <w:t>(</w:t>
            </w:r>
            <w:r w:rsidR="002B5931" w:rsidRPr="002B5931">
              <w:rPr>
                <w:rFonts w:ascii="Times New Roman" w:hAnsi="Times New Roman" w:cs="Times New Roman"/>
                <w:sz w:val="18"/>
                <w:szCs w:val="18"/>
              </w:rPr>
              <w:t>93</w:t>
            </w:r>
            <w:r w:rsidRPr="00AB70CC">
              <w:rPr>
                <w:rFonts w:ascii="Times New Roman" w:hAnsi="Times New Roman" w:cs="Times New Roman"/>
                <w:sz w:val="18"/>
                <w:szCs w:val="18"/>
              </w:rPr>
              <w:t>,</w:t>
            </w:r>
            <w:r w:rsidR="002B5931" w:rsidRPr="002B5931">
              <w:rPr>
                <w:rFonts w:ascii="Times New Roman" w:hAnsi="Times New Roman" w:cs="Times New Roman"/>
                <w:sz w:val="18"/>
                <w:szCs w:val="18"/>
              </w:rPr>
              <w:t>228</w:t>
            </w:r>
            <w:r w:rsidRPr="00AB70CC">
              <w:rPr>
                <w:rFonts w:ascii="Times New Roman" w:hAnsi="Times New Roman" w:cs="Times New Roman"/>
                <w:sz w:val="18"/>
                <w:szCs w:val="18"/>
              </w:rPr>
              <w:t>)</w:t>
            </w:r>
          </w:p>
        </w:tc>
      </w:tr>
      <w:tr w:rsidR="00F804A7" w:rsidRPr="00177B5A" w14:paraId="6940F904" w14:textId="77777777" w:rsidTr="000C4F50">
        <w:trPr>
          <w:cantSplit/>
        </w:trPr>
        <w:tc>
          <w:tcPr>
            <w:tcW w:w="4110" w:type="dxa"/>
            <w:vAlign w:val="bottom"/>
          </w:tcPr>
          <w:p w14:paraId="05C6B4AD" w14:textId="77777777" w:rsidR="00F804A7" w:rsidRPr="00177B5A" w:rsidRDefault="00F804A7" w:rsidP="000C4F50">
            <w:pPr>
              <w:spacing w:before="120"/>
              <w:ind w:left="993"/>
              <w:rPr>
                <w:rFonts w:ascii="Times New Roman" w:hAnsi="Times New Roman" w:cs="Times New Roman"/>
                <w:sz w:val="18"/>
                <w:szCs w:val="18"/>
              </w:rPr>
            </w:pPr>
            <w:r w:rsidRPr="00177B5A">
              <w:rPr>
                <w:rFonts w:ascii="Times New Roman" w:hAnsi="Times New Roman" w:cs="Times New Roman"/>
                <w:sz w:val="18"/>
                <w:szCs w:val="18"/>
              </w:rPr>
              <w:t>Present value of the minimum</w:t>
            </w:r>
          </w:p>
        </w:tc>
        <w:tc>
          <w:tcPr>
            <w:tcW w:w="991" w:type="dxa"/>
            <w:vAlign w:val="center"/>
          </w:tcPr>
          <w:p w14:paraId="330DF291" w14:textId="77777777" w:rsidR="00F804A7" w:rsidRPr="00177B5A" w:rsidRDefault="00F804A7" w:rsidP="000C4F50">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391F747A" w14:textId="77777777" w:rsidR="00F804A7" w:rsidRPr="00177B5A" w:rsidRDefault="00F804A7" w:rsidP="000C4F50">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06C430F5" w14:textId="77777777" w:rsidR="00F804A7" w:rsidRPr="00177B5A" w:rsidRDefault="00F804A7" w:rsidP="000C4F50">
            <w:pPr>
              <w:spacing w:before="120"/>
              <w:jc w:val="center"/>
              <w:outlineLvl w:val="0"/>
              <w:rPr>
                <w:rFonts w:ascii="Times New Roman" w:hAnsi="Times New Roman" w:cs="Times New Roman"/>
                <w:sz w:val="18"/>
                <w:szCs w:val="18"/>
              </w:rPr>
            </w:pPr>
          </w:p>
        </w:tc>
        <w:tc>
          <w:tcPr>
            <w:tcW w:w="283" w:type="dxa"/>
            <w:vAlign w:val="center"/>
          </w:tcPr>
          <w:p w14:paraId="2F96E92B" w14:textId="77777777" w:rsidR="00F804A7" w:rsidRPr="00177B5A" w:rsidRDefault="00F804A7" w:rsidP="000C4F50">
            <w:pPr>
              <w:spacing w:before="120"/>
              <w:jc w:val="center"/>
              <w:outlineLvl w:val="0"/>
              <w:rPr>
                <w:rFonts w:ascii="Times New Roman" w:hAnsi="Times New Roman" w:cs="Times New Roman"/>
                <w:sz w:val="18"/>
                <w:szCs w:val="18"/>
              </w:rPr>
            </w:pPr>
          </w:p>
        </w:tc>
        <w:tc>
          <w:tcPr>
            <w:tcW w:w="992" w:type="dxa"/>
            <w:vAlign w:val="center"/>
          </w:tcPr>
          <w:p w14:paraId="4B7BD902" w14:textId="77777777" w:rsidR="00F804A7" w:rsidRPr="00177B5A" w:rsidRDefault="00F804A7" w:rsidP="000C4F50">
            <w:pPr>
              <w:tabs>
                <w:tab w:val="decimal" w:pos="851"/>
              </w:tabs>
              <w:spacing w:before="120"/>
              <w:ind w:firstLine="283"/>
              <w:outlineLvl w:val="0"/>
              <w:rPr>
                <w:rFonts w:ascii="Times New Roman" w:hAnsi="Times New Roman" w:cs="Times New Roman"/>
                <w:sz w:val="18"/>
                <w:szCs w:val="18"/>
              </w:rPr>
            </w:pPr>
          </w:p>
        </w:tc>
      </w:tr>
      <w:tr w:rsidR="00F804A7" w:rsidRPr="00177B5A" w14:paraId="19F26F49" w14:textId="77777777" w:rsidTr="000C4F50">
        <w:trPr>
          <w:cantSplit/>
        </w:trPr>
        <w:tc>
          <w:tcPr>
            <w:tcW w:w="4110" w:type="dxa"/>
            <w:vAlign w:val="bottom"/>
          </w:tcPr>
          <w:p w14:paraId="7C9DFFBE" w14:textId="77777777" w:rsidR="00F804A7" w:rsidRPr="00177B5A" w:rsidRDefault="00F804A7" w:rsidP="00BC2509">
            <w:pPr>
              <w:tabs>
                <w:tab w:val="left" w:pos="1260"/>
              </w:tabs>
              <w:spacing w:before="120"/>
              <w:ind w:left="993"/>
              <w:rPr>
                <w:rFonts w:ascii="Times New Roman" w:hAnsi="Times New Roman" w:cs="Times New Roman"/>
                <w:sz w:val="18"/>
                <w:szCs w:val="18"/>
              </w:rPr>
            </w:pPr>
            <w:r w:rsidRPr="00177B5A">
              <w:rPr>
                <w:rFonts w:ascii="Times New Roman" w:hAnsi="Times New Roman" w:cs="Times New Roman"/>
                <w:sz w:val="18"/>
                <w:szCs w:val="18"/>
                <w:cs/>
              </w:rPr>
              <w:t xml:space="preserve">    </w:t>
            </w:r>
            <w:r w:rsidRPr="00177B5A">
              <w:rPr>
                <w:rFonts w:ascii="Times New Roman" w:hAnsi="Times New Roman" w:cs="Times New Roman"/>
                <w:sz w:val="18"/>
                <w:szCs w:val="18"/>
              </w:rPr>
              <w:t>lease payments</w:t>
            </w:r>
          </w:p>
        </w:tc>
        <w:tc>
          <w:tcPr>
            <w:tcW w:w="991" w:type="dxa"/>
            <w:vAlign w:val="center"/>
          </w:tcPr>
          <w:p w14:paraId="54690E70" w14:textId="77777777" w:rsidR="00F804A7" w:rsidRPr="00177B5A" w:rsidRDefault="00F804A7" w:rsidP="000C4F50">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5D5BC69D" w14:textId="77777777" w:rsidR="00F804A7" w:rsidRPr="00177B5A" w:rsidRDefault="00F804A7" w:rsidP="000C4F50">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24DF4C67" w14:textId="77777777" w:rsidR="00F804A7" w:rsidRPr="00177B5A" w:rsidRDefault="00F804A7" w:rsidP="000C4F50">
            <w:pPr>
              <w:spacing w:before="120"/>
              <w:jc w:val="center"/>
              <w:outlineLvl w:val="0"/>
              <w:rPr>
                <w:rFonts w:ascii="Times New Roman" w:hAnsi="Times New Roman" w:cs="Times New Roman"/>
                <w:sz w:val="18"/>
                <w:szCs w:val="18"/>
              </w:rPr>
            </w:pPr>
          </w:p>
        </w:tc>
        <w:tc>
          <w:tcPr>
            <w:tcW w:w="283" w:type="dxa"/>
            <w:vAlign w:val="center"/>
          </w:tcPr>
          <w:p w14:paraId="2582DD51" w14:textId="77777777" w:rsidR="00F804A7" w:rsidRPr="00177B5A" w:rsidRDefault="00F804A7" w:rsidP="000C4F50">
            <w:pPr>
              <w:spacing w:before="120"/>
              <w:jc w:val="center"/>
              <w:outlineLvl w:val="0"/>
              <w:rPr>
                <w:rFonts w:ascii="Times New Roman" w:hAnsi="Times New Roman" w:cs="Times New Roman"/>
                <w:sz w:val="18"/>
                <w:szCs w:val="18"/>
              </w:rPr>
            </w:pPr>
          </w:p>
        </w:tc>
        <w:tc>
          <w:tcPr>
            <w:tcW w:w="992" w:type="dxa"/>
            <w:vAlign w:val="center"/>
          </w:tcPr>
          <w:p w14:paraId="2871345C" w14:textId="3C274CD0" w:rsidR="00F804A7" w:rsidRPr="00177B5A" w:rsidRDefault="002B5931" w:rsidP="000C4F50">
            <w:pPr>
              <w:tabs>
                <w:tab w:val="decimal" w:pos="851"/>
              </w:tabs>
              <w:spacing w:before="120"/>
              <w:ind w:firstLine="283"/>
              <w:outlineLvl w:val="0"/>
              <w:rPr>
                <w:rFonts w:ascii="Times New Roman" w:hAnsi="Times New Roman" w:cs="Times New Roman"/>
                <w:sz w:val="18"/>
                <w:szCs w:val="18"/>
              </w:rPr>
            </w:pPr>
            <w:r w:rsidRPr="002B5931">
              <w:rPr>
                <w:rFonts w:ascii="Times New Roman" w:hAnsi="Times New Roman" w:cs="Times New Roman"/>
                <w:sz w:val="18"/>
                <w:szCs w:val="18"/>
              </w:rPr>
              <w:t>436</w:t>
            </w:r>
            <w:r w:rsidR="00AB70CC" w:rsidRPr="00AB70CC">
              <w:rPr>
                <w:rFonts w:ascii="Times New Roman" w:hAnsi="Times New Roman" w:cs="Times New Roman"/>
                <w:sz w:val="18"/>
                <w:szCs w:val="18"/>
              </w:rPr>
              <w:t>,</w:t>
            </w:r>
            <w:r w:rsidRPr="002B5931">
              <w:rPr>
                <w:rFonts w:ascii="Times New Roman" w:hAnsi="Times New Roman" w:cs="Times New Roman"/>
                <w:sz w:val="18"/>
                <w:szCs w:val="18"/>
              </w:rPr>
              <w:t>105</w:t>
            </w:r>
          </w:p>
        </w:tc>
      </w:tr>
      <w:tr w:rsidR="00F804A7" w:rsidRPr="00177B5A" w14:paraId="5B808B53" w14:textId="77777777" w:rsidTr="000C4F50">
        <w:trPr>
          <w:cantSplit/>
        </w:trPr>
        <w:tc>
          <w:tcPr>
            <w:tcW w:w="4110" w:type="dxa"/>
            <w:vAlign w:val="bottom"/>
          </w:tcPr>
          <w:p w14:paraId="04A41066" w14:textId="77777777" w:rsidR="00F804A7" w:rsidRPr="00177B5A" w:rsidRDefault="00F804A7" w:rsidP="000C4F50">
            <w:pPr>
              <w:spacing w:before="120"/>
              <w:ind w:left="993"/>
              <w:rPr>
                <w:rFonts w:ascii="Times New Roman" w:hAnsi="Times New Roman" w:cs="Times New Roman"/>
                <w:sz w:val="18"/>
                <w:szCs w:val="18"/>
              </w:rPr>
            </w:pPr>
            <w:r w:rsidRPr="00177B5A">
              <w:rPr>
                <w:rFonts w:ascii="Times New Roman" w:hAnsi="Times New Roman" w:cs="Times New Roman"/>
                <w:sz w:val="18"/>
                <w:szCs w:val="18"/>
                <w:u w:val="single"/>
              </w:rPr>
              <w:t>Add</w:t>
            </w:r>
            <w:r w:rsidRPr="00177B5A">
              <w:rPr>
                <w:rFonts w:ascii="Times New Roman" w:hAnsi="Times New Roman" w:cs="Times New Roman"/>
                <w:sz w:val="18"/>
                <w:szCs w:val="18"/>
              </w:rPr>
              <w:t xml:space="preserve"> Accrued and undue interest </w:t>
            </w:r>
          </w:p>
        </w:tc>
        <w:tc>
          <w:tcPr>
            <w:tcW w:w="991" w:type="dxa"/>
            <w:vAlign w:val="center"/>
          </w:tcPr>
          <w:p w14:paraId="2515DA78" w14:textId="77777777" w:rsidR="00F804A7" w:rsidRPr="00177B5A" w:rsidRDefault="00F804A7" w:rsidP="000C4F50">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526AF706" w14:textId="77777777" w:rsidR="00F804A7" w:rsidRPr="00177B5A" w:rsidRDefault="00F804A7" w:rsidP="000C4F50">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6C937B51" w14:textId="77777777" w:rsidR="00F804A7" w:rsidRPr="00177B5A" w:rsidRDefault="00F804A7" w:rsidP="000C4F50">
            <w:pPr>
              <w:spacing w:before="120"/>
              <w:jc w:val="center"/>
              <w:outlineLvl w:val="0"/>
              <w:rPr>
                <w:rFonts w:ascii="Times New Roman" w:hAnsi="Times New Roman" w:cs="Times New Roman"/>
                <w:sz w:val="18"/>
                <w:szCs w:val="18"/>
              </w:rPr>
            </w:pPr>
          </w:p>
        </w:tc>
        <w:tc>
          <w:tcPr>
            <w:tcW w:w="283" w:type="dxa"/>
            <w:vAlign w:val="center"/>
          </w:tcPr>
          <w:p w14:paraId="70EEBFF8" w14:textId="77777777" w:rsidR="00F804A7" w:rsidRPr="00177B5A" w:rsidRDefault="00F804A7" w:rsidP="000C4F50">
            <w:pPr>
              <w:spacing w:before="120"/>
              <w:jc w:val="center"/>
              <w:outlineLvl w:val="0"/>
              <w:rPr>
                <w:rFonts w:ascii="Times New Roman" w:hAnsi="Times New Roman" w:cs="Times New Roman"/>
                <w:sz w:val="18"/>
                <w:szCs w:val="18"/>
              </w:rPr>
            </w:pPr>
          </w:p>
        </w:tc>
        <w:tc>
          <w:tcPr>
            <w:tcW w:w="992" w:type="dxa"/>
            <w:vAlign w:val="center"/>
          </w:tcPr>
          <w:p w14:paraId="12477C84" w14:textId="77777777" w:rsidR="00F804A7" w:rsidRPr="00177B5A" w:rsidRDefault="00F804A7" w:rsidP="000C4F50">
            <w:pPr>
              <w:tabs>
                <w:tab w:val="decimal" w:pos="851"/>
              </w:tabs>
              <w:spacing w:before="120"/>
              <w:ind w:firstLine="283"/>
              <w:outlineLvl w:val="0"/>
              <w:rPr>
                <w:rFonts w:ascii="Times New Roman" w:hAnsi="Times New Roman" w:cs="Times New Roman"/>
                <w:sz w:val="18"/>
                <w:szCs w:val="18"/>
              </w:rPr>
            </w:pPr>
          </w:p>
        </w:tc>
      </w:tr>
      <w:tr w:rsidR="00F804A7" w:rsidRPr="00177B5A" w14:paraId="201632CD" w14:textId="77777777" w:rsidTr="000C4F50">
        <w:trPr>
          <w:cantSplit/>
        </w:trPr>
        <w:tc>
          <w:tcPr>
            <w:tcW w:w="4110" w:type="dxa"/>
            <w:vAlign w:val="bottom"/>
          </w:tcPr>
          <w:p w14:paraId="6D6DD1E8" w14:textId="3ED8D993" w:rsidR="00F804A7" w:rsidRPr="00177B5A" w:rsidRDefault="00F804A7" w:rsidP="003A37C8">
            <w:pPr>
              <w:tabs>
                <w:tab w:val="left" w:pos="1170"/>
              </w:tabs>
              <w:spacing w:before="120"/>
              <w:ind w:left="993"/>
              <w:rPr>
                <w:rFonts w:ascii="Times New Roman" w:hAnsi="Times New Roman" w:cs="Times New Roman"/>
                <w:sz w:val="18"/>
                <w:szCs w:val="18"/>
                <w:u w:val="single"/>
              </w:rPr>
            </w:pPr>
            <w:r w:rsidRPr="00177B5A">
              <w:rPr>
                <w:rFonts w:ascii="Times New Roman" w:hAnsi="Times New Roman" w:cs="Times New Roman"/>
                <w:sz w:val="18"/>
                <w:szCs w:val="18"/>
                <w:cs/>
              </w:rPr>
              <w:t xml:space="preserve">    </w:t>
            </w:r>
            <w:r w:rsidRPr="00177B5A">
              <w:rPr>
                <w:rFonts w:ascii="Times New Roman" w:hAnsi="Times New Roman" w:cs="Times New Roman"/>
                <w:sz w:val="18"/>
                <w:szCs w:val="18"/>
              </w:rPr>
              <w:t>receivables</w:t>
            </w:r>
          </w:p>
        </w:tc>
        <w:tc>
          <w:tcPr>
            <w:tcW w:w="991" w:type="dxa"/>
            <w:vAlign w:val="center"/>
          </w:tcPr>
          <w:p w14:paraId="291A9A8F" w14:textId="77777777" w:rsidR="00F804A7" w:rsidRPr="00177B5A" w:rsidRDefault="00F804A7" w:rsidP="000C4F50">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7CA81B5D" w14:textId="77777777" w:rsidR="00F804A7" w:rsidRPr="00177B5A" w:rsidRDefault="00F804A7" w:rsidP="000C4F50">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582EC08F" w14:textId="77777777" w:rsidR="00F804A7" w:rsidRPr="00177B5A" w:rsidRDefault="00F804A7" w:rsidP="000C4F50">
            <w:pPr>
              <w:spacing w:before="120"/>
              <w:jc w:val="center"/>
              <w:outlineLvl w:val="0"/>
              <w:rPr>
                <w:rFonts w:ascii="Times New Roman" w:hAnsi="Times New Roman" w:cs="Times New Roman"/>
                <w:sz w:val="18"/>
                <w:szCs w:val="18"/>
              </w:rPr>
            </w:pPr>
          </w:p>
        </w:tc>
        <w:tc>
          <w:tcPr>
            <w:tcW w:w="283" w:type="dxa"/>
            <w:vAlign w:val="center"/>
          </w:tcPr>
          <w:p w14:paraId="149E1EDE" w14:textId="77777777" w:rsidR="00F804A7" w:rsidRPr="00177B5A" w:rsidRDefault="00F804A7" w:rsidP="000C4F50">
            <w:pPr>
              <w:spacing w:before="120"/>
              <w:jc w:val="center"/>
              <w:outlineLvl w:val="0"/>
              <w:rPr>
                <w:rFonts w:ascii="Times New Roman" w:hAnsi="Times New Roman" w:cs="Times New Roman"/>
                <w:sz w:val="18"/>
                <w:szCs w:val="18"/>
              </w:rPr>
            </w:pPr>
          </w:p>
        </w:tc>
        <w:tc>
          <w:tcPr>
            <w:tcW w:w="992" w:type="dxa"/>
            <w:vAlign w:val="center"/>
          </w:tcPr>
          <w:p w14:paraId="1112FA3A" w14:textId="250BB9A5" w:rsidR="00F804A7" w:rsidRPr="00177B5A" w:rsidRDefault="002B5931" w:rsidP="000C4F50">
            <w:pPr>
              <w:tabs>
                <w:tab w:val="decimal" w:pos="851"/>
              </w:tabs>
              <w:spacing w:before="120"/>
              <w:ind w:firstLine="283"/>
              <w:outlineLvl w:val="0"/>
              <w:rPr>
                <w:rFonts w:ascii="Times New Roman" w:hAnsi="Times New Roman" w:cs="Times New Roman"/>
                <w:sz w:val="18"/>
                <w:szCs w:val="18"/>
              </w:rPr>
            </w:pPr>
            <w:r w:rsidRPr="002B5931">
              <w:rPr>
                <w:rFonts w:ascii="Times New Roman" w:hAnsi="Times New Roman" w:cs="Times New Roman"/>
                <w:sz w:val="18"/>
                <w:szCs w:val="18"/>
              </w:rPr>
              <w:t>317</w:t>
            </w:r>
          </w:p>
        </w:tc>
      </w:tr>
      <w:tr w:rsidR="004621E9" w:rsidRPr="00177B5A" w14:paraId="5F8814BC" w14:textId="77777777" w:rsidTr="000C4F50">
        <w:trPr>
          <w:cantSplit/>
        </w:trPr>
        <w:tc>
          <w:tcPr>
            <w:tcW w:w="4110" w:type="dxa"/>
            <w:vAlign w:val="bottom"/>
          </w:tcPr>
          <w:p w14:paraId="0EA7B100" w14:textId="77777777" w:rsidR="004621E9" w:rsidRPr="00177B5A" w:rsidRDefault="004621E9" w:rsidP="004621E9">
            <w:pPr>
              <w:spacing w:before="120"/>
              <w:ind w:left="993"/>
              <w:rPr>
                <w:rFonts w:ascii="Times New Roman" w:hAnsi="Times New Roman" w:cs="Times New Roman"/>
                <w:sz w:val="18"/>
                <w:szCs w:val="18"/>
              </w:rPr>
            </w:pPr>
            <w:r w:rsidRPr="00177B5A">
              <w:rPr>
                <w:rFonts w:ascii="Times New Roman" w:hAnsi="Times New Roman" w:cs="Times New Roman"/>
                <w:sz w:val="18"/>
                <w:szCs w:val="18"/>
                <w:u w:val="single"/>
              </w:rPr>
              <w:t>Less</w:t>
            </w:r>
            <w:r w:rsidRPr="00177B5A">
              <w:rPr>
                <w:rFonts w:ascii="Times New Roman" w:hAnsi="Times New Roman" w:cs="Times New Roman"/>
                <w:sz w:val="18"/>
                <w:szCs w:val="18"/>
                <w:cs/>
              </w:rPr>
              <w:t xml:space="preserve"> </w:t>
            </w:r>
            <w:r w:rsidRPr="00177B5A">
              <w:rPr>
                <w:rFonts w:ascii="Times New Roman" w:hAnsi="Times New Roman" w:cs="Times New Roman"/>
                <w:sz w:val="18"/>
                <w:szCs w:val="18"/>
              </w:rPr>
              <w:t>Allowance for expected credit loss</w:t>
            </w:r>
          </w:p>
        </w:tc>
        <w:tc>
          <w:tcPr>
            <w:tcW w:w="991" w:type="dxa"/>
            <w:vAlign w:val="center"/>
          </w:tcPr>
          <w:p w14:paraId="523E0E43" w14:textId="77777777" w:rsidR="004621E9" w:rsidRPr="00177B5A" w:rsidRDefault="004621E9" w:rsidP="004621E9">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31B60233" w14:textId="77777777" w:rsidR="004621E9" w:rsidRPr="00177B5A" w:rsidRDefault="004621E9" w:rsidP="004621E9">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2E7F1A8C" w14:textId="77777777" w:rsidR="004621E9" w:rsidRPr="00177B5A" w:rsidRDefault="004621E9" w:rsidP="004621E9">
            <w:pPr>
              <w:spacing w:before="120"/>
              <w:jc w:val="center"/>
              <w:outlineLvl w:val="0"/>
              <w:rPr>
                <w:rFonts w:ascii="Times New Roman" w:hAnsi="Times New Roman" w:cs="Times New Roman"/>
                <w:sz w:val="18"/>
                <w:szCs w:val="18"/>
              </w:rPr>
            </w:pPr>
          </w:p>
        </w:tc>
        <w:tc>
          <w:tcPr>
            <w:tcW w:w="283" w:type="dxa"/>
            <w:vAlign w:val="center"/>
          </w:tcPr>
          <w:p w14:paraId="5D2A334A" w14:textId="77777777" w:rsidR="004621E9" w:rsidRPr="00177B5A" w:rsidRDefault="004621E9" w:rsidP="004621E9">
            <w:pPr>
              <w:spacing w:before="120"/>
              <w:jc w:val="center"/>
              <w:outlineLvl w:val="0"/>
              <w:rPr>
                <w:rFonts w:ascii="Times New Roman" w:hAnsi="Times New Roman" w:cs="Times New Roman"/>
                <w:sz w:val="18"/>
                <w:szCs w:val="18"/>
              </w:rPr>
            </w:pPr>
          </w:p>
        </w:tc>
        <w:tc>
          <w:tcPr>
            <w:tcW w:w="992" w:type="dxa"/>
            <w:tcBorders>
              <w:bottom w:val="single" w:sz="4" w:space="0" w:color="auto"/>
            </w:tcBorders>
            <w:vAlign w:val="center"/>
          </w:tcPr>
          <w:p w14:paraId="36FE9432" w14:textId="097DA9D5" w:rsidR="004621E9" w:rsidRPr="00177B5A" w:rsidRDefault="00AB70CC" w:rsidP="004621E9">
            <w:pPr>
              <w:tabs>
                <w:tab w:val="decimal" w:pos="851"/>
              </w:tabs>
              <w:spacing w:before="120"/>
              <w:ind w:firstLine="283"/>
              <w:outlineLvl w:val="0"/>
              <w:rPr>
                <w:rFonts w:ascii="Times New Roman" w:hAnsi="Times New Roman" w:cs="Times New Roman"/>
                <w:sz w:val="18"/>
                <w:szCs w:val="18"/>
              </w:rPr>
            </w:pPr>
            <w:r w:rsidRPr="00AB70CC">
              <w:rPr>
                <w:rFonts w:ascii="Times New Roman" w:hAnsi="Times New Roman" w:cs="Times New Roman"/>
                <w:sz w:val="18"/>
                <w:szCs w:val="18"/>
              </w:rPr>
              <w:t>(</w:t>
            </w:r>
            <w:r w:rsidR="002B5931" w:rsidRPr="002B5931">
              <w:rPr>
                <w:rFonts w:ascii="Times New Roman" w:hAnsi="Times New Roman" w:cs="Times New Roman"/>
                <w:sz w:val="18"/>
                <w:szCs w:val="18"/>
              </w:rPr>
              <w:t>27</w:t>
            </w:r>
            <w:r w:rsidRPr="00AB70CC">
              <w:rPr>
                <w:rFonts w:ascii="Times New Roman" w:hAnsi="Times New Roman" w:cs="Times New Roman"/>
                <w:sz w:val="18"/>
                <w:szCs w:val="18"/>
              </w:rPr>
              <w:t>,</w:t>
            </w:r>
            <w:r w:rsidR="002B5931" w:rsidRPr="002B5931">
              <w:rPr>
                <w:rFonts w:ascii="Times New Roman" w:hAnsi="Times New Roman" w:cs="Times New Roman"/>
                <w:sz w:val="18"/>
                <w:szCs w:val="18"/>
              </w:rPr>
              <w:t>176</w:t>
            </w:r>
            <w:r w:rsidRPr="00AB70CC">
              <w:rPr>
                <w:rFonts w:ascii="Times New Roman" w:hAnsi="Times New Roman" w:cs="Times New Roman"/>
                <w:sz w:val="18"/>
                <w:szCs w:val="18"/>
              </w:rPr>
              <w:t>)</w:t>
            </w:r>
          </w:p>
        </w:tc>
      </w:tr>
      <w:tr w:rsidR="004621E9" w:rsidRPr="00177B5A" w14:paraId="5DD27132" w14:textId="77777777" w:rsidTr="000C4F50">
        <w:trPr>
          <w:cantSplit/>
        </w:trPr>
        <w:tc>
          <w:tcPr>
            <w:tcW w:w="4110" w:type="dxa"/>
            <w:vAlign w:val="bottom"/>
          </w:tcPr>
          <w:p w14:paraId="02905095" w14:textId="77777777" w:rsidR="004621E9" w:rsidRPr="00177B5A" w:rsidRDefault="004621E9" w:rsidP="004621E9">
            <w:pPr>
              <w:spacing w:before="120"/>
              <w:ind w:left="993"/>
              <w:jc w:val="both"/>
              <w:rPr>
                <w:rFonts w:ascii="Times New Roman" w:hAnsi="Times New Roman" w:cs="Times New Roman"/>
                <w:sz w:val="18"/>
                <w:szCs w:val="18"/>
              </w:rPr>
            </w:pPr>
            <w:r w:rsidRPr="00177B5A">
              <w:rPr>
                <w:rFonts w:ascii="Times New Roman" w:hAnsi="Times New Roman" w:cs="Times New Roman"/>
                <w:sz w:val="18"/>
                <w:szCs w:val="18"/>
              </w:rPr>
              <w:t>Total lease receivables, net</w:t>
            </w:r>
          </w:p>
        </w:tc>
        <w:tc>
          <w:tcPr>
            <w:tcW w:w="991" w:type="dxa"/>
            <w:vAlign w:val="center"/>
          </w:tcPr>
          <w:p w14:paraId="75702743" w14:textId="77777777" w:rsidR="004621E9" w:rsidRPr="00177B5A" w:rsidRDefault="004621E9" w:rsidP="004621E9">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6A9F2BF4" w14:textId="77777777" w:rsidR="004621E9" w:rsidRPr="00177B5A" w:rsidRDefault="004621E9" w:rsidP="004621E9">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77660EB9" w14:textId="77777777" w:rsidR="004621E9" w:rsidRPr="00177B5A" w:rsidRDefault="004621E9" w:rsidP="004621E9">
            <w:pPr>
              <w:spacing w:before="120"/>
              <w:jc w:val="center"/>
              <w:outlineLvl w:val="0"/>
              <w:rPr>
                <w:rFonts w:ascii="Times New Roman" w:hAnsi="Times New Roman" w:cs="Times New Roman"/>
                <w:sz w:val="18"/>
                <w:szCs w:val="18"/>
              </w:rPr>
            </w:pPr>
          </w:p>
        </w:tc>
        <w:tc>
          <w:tcPr>
            <w:tcW w:w="283" w:type="dxa"/>
            <w:vAlign w:val="center"/>
          </w:tcPr>
          <w:p w14:paraId="214FBC4E" w14:textId="77777777" w:rsidR="004621E9" w:rsidRPr="00177B5A" w:rsidRDefault="004621E9" w:rsidP="004621E9">
            <w:pPr>
              <w:spacing w:before="120"/>
              <w:jc w:val="center"/>
              <w:outlineLvl w:val="0"/>
              <w:rPr>
                <w:rFonts w:ascii="Times New Roman" w:hAnsi="Times New Roman" w:cs="Times New Roman"/>
                <w:sz w:val="18"/>
                <w:szCs w:val="18"/>
              </w:rPr>
            </w:pPr>
          </w:p>
        </w:tc>
        <w:tc>
          <w:tcPr>
            <w:tcW w:w="992" w:type="dxa"/>
            <w:tcBorders>
              <w:top w:val="single" w:sz="4" w:space="0" w:color="auto"/>
              <w:bottom w:val="double" w:sz="4" w:space="0" w:color="auto"/>
            </w:tcBorders>
            <w:vAlign w:val="center"/>
          </w:tcPr>
          <w:p w14:paraId="0AF7C1CC" w14:textId="62615943" w:rsidR="004621E9" w:rsidRPr="00177B5A" w:rsidRDefault="002B5931" w:rsidP="004621E9">
            <w:pPr>
              <w:tabs>
                <w:tab w:val="decimal" w:pos="851"/>
              </w:tabs>
              <w:spacing w:before="120"/>
              <w:ind w:firstLine="283"/>
              <w:outlineLvl w:val="0"/>
              <w:rPr>
                <w:rFonts w:ascii="Times New Roman" w:hAnsi="Times New Roman" w:cs="Times New Roman"/>
                <w:sz w:val="18"/>
                <w:szCs w:val="18"/>
              </w:rPr>
            </w:pPr>
            <w:r w:rsidRPr="002B5931">
              <w:rPr>
                <w:rFonts w:ascii="Times New Roman" w:hAnsi="Times New Roman" w:cs="Times New Roman"/>
                <w:sz w:val="18"/>
                <w:szCs w:val="18"/>
              </w:rPr>
              <w:t>409</w:t>
            </w:r>
            <w:r w:rsidR="00AB70CC" w:rsidRPr="00AB70CC">
              <w:rPr>
                <w:rFonts w:ascii="Times New Roman" w:hAnsi="Times New Roman" w:cs="Times New Roman"/>
                <w:sz w:val="18"/>
                <w:szCs w:val="18"/>
              </w:rPr>
              <w:t>,</w:t>
            </w:r>
            <w:r w:rsidRPr="002B5931">
              <w:rPr>
                <w:rFonts w:ascii="Times New Roman" w:hAnsi="Times New Roman" w:cs="Times New Roman"/>
                <w:sz w:val="18"/>
                <w:szCs w:val="18"/>
              </w:rPr>
              <w:t>246</w:t>
            </w:r>
          </w:p>
        </w:tc>
      </w:tr>
    </w:tbl>
    <w:p w14:paraId="3B2CCA89" w14:textId="77777777" w:rsidR="00350072" w:rsidRPr="00177B5A" w:rsidRDefault="00350072" w:rsidP="002D4563">
      <w:pPr>
        <w:ind w:right="313"/>
        <w:rPr>
          <w:rFonts w:ascii="Times New Roman" w:hAnsi="Times New Roman" w:cs="Times New Roman"/>
          <w:b/>
          <w:bCs/>
          <w:sz w:val="24"/>
          <w:szCs w:val="24"/>
        </w:rPr>
      </w:pPr>
    </w:p>
    <w:p w14:paraId="769BBC55" w14:textId="77777777" w:rsidR="00EB693F" w:rsidRPr="00177B5A" w:rsidRDefault="00EB693F" w:rsidP="00EB693F">
      <w:pPr>
        <w:ind w:right="313"/>
        <w:jc w:val="right"/>
        <w:rPr>
          <w:rFonts w:ascii="Times New Roman" w:hAnsi="Times New Roman" w:cs="Times New Roman"/>
          <w:b/>
          <w:bCs/>
          <w:sz w:val="18"/>
          <w:szCs w:val="18"/>
        </w:rPr>
      </w:pPr>
      <w:r w:rsidRPr="00177B5A">
        <w:rPr>
          <w:rFonts w:ascii="Times New Roman" w:hAnsi="Times New Roman" w:cs="Times New Roman"/>
          <w:b/>
          <w:bCs/>
          <w:sz w:val="18"/>
          <w:szCs w:val="18"/>
        </w:rPr>
        <w:t>Unit</w:t>
      </w:r>
      <w:r w:rsidRPr="00177B5A">
        <w:rPr>
          <w:rFonts w:ascii="Times New Roman" w:hAnsi="Times New Roman" w:cs="Times New Roman"/>
          <w:b/>
          <w:bCs/>
          <w:sz w:val="18"/>
          <w:szCs w:val="18"/>
          <w:cs/>
        </w:rPr>
        <w:t xml:space="preserve">: </w:t>
      </w:r>
      <w:r w:rsidRPr="00177B5A">
        <w:rPr>
          <w:rFonts w:ascii="Times New Roman" w:hAnsi="Times New Roman" w:cs="Times New Roman"/>
          <w:b/>
          <w:bCs/>
          <w:sz w:val="18"/>
          <w:szCs w:val="18"/>
        </w:rPr>
        <w:t>Million Baht</w:t>
      </w:r>
    </w:p>
    <w:tbl>
      <w:tblPr>
        <w:tblW w:w="8926" w:type="dxa"/>
        <w:tblLayout w:type="fixed"/>
        <w:tblCellMar>
          <w:left w:w="0" w:type="dxa"/>
          <w:right w:w="0" w:type="dxa"/>
        </w:tblCellMar>
        <w:tblLook w:val="0000" w:firstRow="0" w:lastRow="0" w:firstColumn="0" w:lastColumn="0" w:noHBand="0" w:noVBand="0"/>
      </w:tblPr>
      <w:tblGrid>
        <w:gridCol w:w="4110"/>
        <w:gridCol w:w="991"/>
        <w:gridCol w:w="1276"/>
        <w:gridCol w:w="1274"/>
        <w:gridCol w:w="283"/>
        <w:gridCol w:w="992"/>
      </w:tblGrid>
      <w:tr w:rsidR="00EB693F" w:rsidRPr="00177B5A" w14:paraId="4276B3C6" w14:textId="77777777" w:rsidTr="000C62DC">
        <w:trPr>
          <w:cantSplit/>
        </w:trPr>
        <w:tc>
          <w:tcPr>
            <w:tcW w:w="4110" w:type="dxa"/>
            <w:vAlign w:val="center"/>
          </w:tcPr>
          <w:p w14:paraId="4F950483" w14:textId="77777777" w:rsidR="00EB693F" w:rsidRPr="00177B5A" w:rsidRDefault="00EB693F" w:rsidP="000C62DC">
            <w:pPr>
              <w:spacing w:line="240" w:lineRule="exact"/>
              <w:ind w:left="57"/>
              <w:outlineLvl w:val="0"/>
              <w:rPr>
                <w:rFonts w:ascii="Times New Roman" w:hAnsi="Times New Roman" w:cs="Times New Roman"/>
                <w:b/>
                <w:bCs/>
                <w:sz w:val="18"/>
                <w:szCs w:val="18"/>
              </w:rPr>
            </w:pPr>
          </w:p>
        </w:tc>
        <w:tc>
          <w:tcPr>
            <w:tcW w:w="4816" w:type="dxa"/>
            <w:gridSpan w:val="5"/>
            <w:vAlign w:val="center"/>
          </w:tcPr>
          <w:p w14:paraId="22DAE457" w14:textId="77777777" w:rsidR="00EB693F" w:rsidRPr="00177B5A" w:rsidRDefault="00EB693F" w:rsidP="000C62DC">
            <w:pPr>
              <w:spacing w:line="240" w:lineRule="exact"/>
              <w:jc w:val="center"/>
              <w:outlineLvl w:val="0"/>
              <w:rPr>
                <w:rFonts w:ascii="Times New Roman" w:hAnsi="Times New Roman" w:cs="Times New Roman"/>
                <w:b/>
                <w:bCs/>
                <w:sz w:val="18"/>
                <w:szCs w:val="18"/>
              </w:rPr>
            </w:pPr>
            <w:r w:rsidRPr="00177B5A">
              <w:rPr>
                <w:rFonts w:ascii="Times New Roman" w:hAnsi="Times New Roman" w:cs="Times New Roman"/>
                <w:b/>
                <w:bCs/>
                <w:sz w:val="16"/>
                <w:szCs w:val="16"/>
              </w:rPr>
              <w:t>CONSOLIDATED FINANCIAL STATEMENTS</w:t>
            </w:r>
          </w:p>
        </w:tc>
      </w:tr>
      <w:tr w:rsidR="00EB693F" w:rsidRPr="00177B5A" w14:paraId="4B2A86E4" w14:textId="77777777" w:rsidTr="000C62DC">
        <w:trPr>
          <w:cantSplit/>
        </w:trPr>
        <w:tc>
          <w:tcPr>
            <w:tcW w:w="4110" w:type="dxa"/>
            <w:vAlign w:val="center"/>
          </w:tcPr>
          <w:p w14:paraId="5EDB886C" w14:textId="77777777" w:rsidR="00EB693F" w:rsidRPr="00177B5A" w:rsidRDefault="00EB693F" w:rsidP="000C62DC">
            <w:pPr>
              <w:spacing w:line="240" w:lineRule="exact"/>
              <w:ind w:left="57"/>
              <w:outlineLvl w:val="0"/>
              <w:rPr>
                <w:rFonts w:ascii="Times New Roman" w:hAnsi="Times New Roman" w:cs="Times New Roman"/>
                <w:b/>
                <w:bCs/>
                <w:sz w:val="18"/>
                <w:szCs w:val="18"/>
              </w:rPr>
            </w:pPr>
          </w:p>
        </w:tc>
        <w:tc>
          <w:tcPr>
            <w:tcW w:w="4816" w:type="dxa"/>
            <w:gridSpan w:val="5"/>
            <w:vAlign w:val="center"/>
          </w:tcPr>
          <w:p w14:paraId="270D7ABE" w14:textId="6F6A2A11" w:rsidR="00EB693F" w:rsidRPr="00177B5A" w:rsidRDefault="00EB693F" w:rsidP="000C62DC">
            <w:pPr>
              <w:spacing w:line="240" w:lineRule="exact"/>
              <w:jc w:val="center"/>
              <w:outlineLvl w:val="0"/>
              <w:rPr>
                <w:rFonts w:ascii="Times New Roman" w:hAnsi="Times New Roman" w:cs="Times New Roman"/>
                <w:b/>
                <w:bCs/>
                <w:sz w:val="16"/>
                <w:szCs w:val="16"/>
              </w:rPr>
            </w:pPr>
            <w:r w:rsidRPr="00177B5A">
              <w:rPr>
                <w:rFonts w:ascii="Times New Roman" w:hAnsi="Times New Roman" w:cs="Times New Roman"/>
                <w:b/>
                <w:bCs/>
                <w:sz w:val="18"/>
                <w:szCs w:val="18"/>
              </w:rPr>
              <w:t xml:space="preserve">December </w:t>
            </w:r>
            <w:r w:rsidR="002B5931" w:rsidRPr="002B5931">
              <w:rPr>
                <w:rFonts w:ascii="Times New Roman" w:hAnsi="Times New Roman" w:cs="Times New Roman"/>
                <w:b/>
                <w:bCs/>
                <w:sz w:val="18"/>
                <w:szCs w:val="18"/>
              </w:rPr>
              <w:t>31</w:t>
            </w:r>
            <w:r w:rsidRPr="00177B5A">
              <w:rPr>
                <w:rFonts w:ascii="Times New Roman" w:hAnsi="Times New Roman" w:cs="Times New Roman"/>
                <w:b/>
                <w:bCs/>
                <w:sz w:val="18"/>
                <w:szCs w:val="18"/>
              </w:rPr>
              <w:t xml:space="preserve">, </w:t>
            </w:r>
            <w:r w:rsidR="002B5931" w:rsidRPr="002B5931">
              <w:rPr>
                <w:rFonts w:ascii="Times New Roman" w:hAnsi="Times New Roman" w:cs="Times New Roman"/>
                <w:b/>
                <w:bCs/>
                <w:sz w:val="18"/>
                <w:szCs w:val="18"/>
              </w:rPr>
              <w:t>2022</w:t>
            </w:r>
          </w:p>
        </w:tc>
      </w:tr>
      <w:tr w:rsidR="00EB693F" w:rsidRPr="00177B5A" w14:paraId="35B8CAD0" w14:textId="77777777" w:rsidTr="000C62DC">
        <w:trPr>
          <w:cantSplit/>
        </w:trPr>
        <w:tc>
          <w:tcPr>
            <w:tcW w:w="4110" w:type="dxa"/>
            <w:vAlign w:val="center"/>
          </w:tcPr>
          <w:p w14:paraId="3985B7B0" w14:textId="77777777" w:rsidR="00EB693F" w:rsidRPr="00177B5A" w:rsidRDefault="00EB693F" w:rsidP="000C62DC">
            <w:pPr>
              <w:spacing w:line="240" w:lineRule="exact"/>
              <w:ind w:left="57"/>
              <w:outlineLvl w:val="0"/>
              <w:rPr>
                <w:rFonts w:ascii="Times New Roman" w:hAnsi="Times New Roman" w:cs="Times New Roman"/>
                <w:b/>
                <w:bCs/>
                <w:sz w:val="18"/>
                <w:szCs w:val="18"/>
              </w:rPr>
            </w:pPr>
          </w:p>
        </w:tc>
        <w:tc>
          <w:tcPr>
            <w:tcW w:w="4816" w:type="dxa"/>
            <w:gridSpan w:val="5"/>
            <w:vAlign w:val="center"/>
          </w:tcPr>
          <w:p w14:paraId="59E4B320" w14:textId="77777777" w:rsidR="00EB693F" w:rsidRPr="00177B5A" w:rsidRDefault="00EB693F" w:rsidP="000C62DC">
            <w:pPr>
              <w:spacing w:line="240" w:lineRule="exact"/>
              <w:jc w:val="center"/>
              <w:outlineLvl w:val="0"/>
              <w:rPr>
                <w:rFonts w:ascii="Times New Roman" w:hAnsi="Times New Roman" w:cs="Times New Roman"/>
                <w:b/>
                <w:bCs/>
                <w:sz w:val="18"/>
                <w:szCs w:val="18"/>
              </w:rPr>
            </w:pPr>
            <w:r w:rsidRPr="00177B5A">
              <w:rPr>
                <w:rFonts w:ascii="Times New Roman" w:hAnsi="Times New Roman" w:cs="Times New Roman"/>
                <w:b/>
                <w:bCs/>
                <w:sz w:val="18"/>
                <w:szCs w:val="18"/>
              </w:rPr>
              <w:t>Amount due per agreements</w:t>
            </w:r>
          </w:p>
        </w:tc>
      </w:tr>
      <w:tr w:rsidR="00EB693F" w:rsidRPr="00177B5A" w14:paraId="2CFACC35" w14:textId="77777777" w:rsidTr="000C62DC">
        <w:trPr>
          <w:cantSplit/>
        </w:trPr>
        <w:tc>
          <w:tcPr>
            <w:tcW w:w="4110" w:type="dxa"/>
            <w:vAlign w:val="center"/>
          </w:tcPr>
          <w:p w14:paraId="0D494E87" w14:textId="77777777" w:rsidR="00EB693F" w:rsidRPr="00177B5A" w:rsidRDefault="00EB693F" w:rsidP="000C62DC">
            <w:pPr>
              <w:spacing w:line="240" w:lineRule="exact"/>
              <w:ind w:left="57"/>
              <w:outlineLvl w:val="0"/>
              <w:rPr>
                <w:rFonts w:ascii="Times New Roman" w:hAnsi="Times New Roman" w:cs="Times New Roman"/>
                <w:b/>
                <w:bCs/>
                <w:sz w:val="18"/>
                <w:szCs w:val="18"/>
              </w:rPr>
            </w:pPr>
          </w:p>
        </w:tc>
        <w:tc>
          <w:tcPr>
            <w:tcW w:w="991" w:type="dxa"/>
            <w:vAlign w:val="center"/>
          </w:tcPr>
          <w:p w14:paraId="50565706" w14:textId="77777777" w:rsidR="00EB693F" w:rsidRPr="00177B5A" w:rsidRDefault="00EB693F" w:rsidP="000C62DC">
            <w:pPr>
              <w:spacing w:line="240" w:lineRule="exact"/>
              <w:jc w:val="center"/>
              <w:outlineLvl w:val="0"/>
              <w:rPr>
                <w:rFonts w:ascii="Times New Roman" w:hAnsi="Times New Roman" w:cs="Times New Roman"/>
                <w:b/>
                <w:bCs/>
                <w:sz w:val="18"/>
                <w:szCs w:val="18"/>
              </w:rPr>
            </w:pPr>
            <w:r w:rsidRPr="00177B5A">
              <w:rPr>
                <w:rFonts w:ascii="Times New Roman" w:hAnsi="Times New Roman" w:cs="Times New Roman"/>
                <w:b/>
                <w:bCs/>
                <w:sz w:val="18"/>
                <w:szCs w:val="18"/>
              </w:rPr>
              <w:t xml:space="preserve">Within </w:t>
            </w:r>
          </w:p>
          <w:p w14:paraId="1B55740C" w14:textId="3EF137FE" w:rsidR="00EB693F" w:rsidRPr="00177B5A" w:rsidRDefault="002B5931" w:rsidP="000C62DC">
            <w:pPr>
              <w:spacing w:line="240" w:lineRule="exact"/>
              <w:jc w:val="center"/>
              <w:outlineLvl w:val="0"/>
              <w:rPr>
                <w:rFonts w:ascii="Times New Roman" w:hAnsi="Times New Roman" w:cs="Times New Roman"/>
                <w:b/>
                <w:bCs/>
                <w:sz w:val="18"/>
                <w:szCs w:val="18"/>
              </w:rPr>
            </w:pPr>
            <w:r w:rsidRPr="002B5931">
              <w:rPr>
                <w:rFonts w:ascii="Times New Roman" w:hAnsi="Times New Roman" w:cs="Times New Roman"/>
                <w:b/>
                <w:bCs/>
                <w:sz w:val="18"/>
                <w:szCs w:val="18"/>
              </w:rPr>
              <w:t>1</w:t>
            </w:r>
            <w:r w:rsidR="00EB693F" w:rsidRPr="00177B5A">
              <w:rPr>
                <w:rFonts w:ascii="Times New Roman" w:hAnsi="Times New Roman" w:cs="Times New Roman"/>
                <w:b/>
                <w:bCs/>
                <w:sz w:val="18"/>
                <w:szCs w:val="18"/>
              </w:rPr>
              <w:t xml:space="preserve"> Year</w:t>
            </w:r>
          </w:p>
        </w:tc>
        <w:tc>
          <w:tcPr>
            <w:tcW w:w="1276" w:type="dxa"/>
            <w:vAlign w:val="center"/>
          </w:tcPr>
          <w:p w14:paraId="3851B54B" w14:textId="77777777" w:rsidR="00EB693F" w:rsidRPr="00177B5A" w:rsidRDefault="00EB693F" w:rsidP="000C62DC">
            <w:pPr>
              <w:spacing w:line="240" w:lineRule="exact"/>
              <w:jc w:val="center"/>
              <w:outlineLvl w:val="0"/>
              <w:rPr>
                <w:rFonts w:ascii="Times New Roman" w:hAnsi="Times New Roman" w:cs="Times New Roman"/>
                <w:b/>
                <w:bCs/>
                <w:sz w:val="18"/>
                <w:szCs w:val="18"/>
              </w:rPr>
            </w:pPr>
            <w:r w:rsidRPr="00177B5A">
              <w:rPr>
                <w:rFonts w:ascii="Times New Roman" w:hAnsi="Times New Roman" w:cs="Times New Roman"/>
                <w:b/>
                <w:bCs/>
                <w:sz w:val="18"/>
                <w:szCs w:val="18"/>
              </w:rPr>
              <w:t>Greater than</w:t>
            </w:r>
          </w:p>
          <w:p w14:paraId="31A4DC48" w14:textId="0932C18A" w:rsidR="00EB693F" w:rsidRPr="00177B5A" w:rsidRDefault="002B5931" w:rsidP="000C62DC">
            <w:pPr>
              <w:spacing w:line="240" w:lineRule="exact"/>
              <w:jc w:val="center"/>
              <w:outlineLvl w:val="0"/>
              <w:rPr>
                <w:rFonts w:ascii="Times New Roman" w:hAnsi="Times New Roman" w:cs="Times New Roman"/>
                <w:b/>
                <w:bCs/>
                <w:sz w:val="18"/>
                <w:szCs w:val="18"/>
              </w:rPr>
            </w:pPr>
            <w:r w:rsidRPr="002B5931">
              <w:rPr>
                <w:rFonts w:ascii="Times New Roman" w:hAnsi="Times New Roman" w:cs="Times New Roman"/>
                <w:b/>
                <w:bCs/>
                <w:sz w:val="18"/>
                <w:szCs w:val="18"/>
              </w:rPr>
              <w:t>1</w:t>
            </w:r>
            <w:r w:rsidR="00EB693F" w:rsidRPr="00177B5A">
              <w:rPr>
                <w:rFonts w:ascii="Times New Roman" w:hAnsi="Times New Roman" w:cs="Times New Roman"/>
                <w:b/>
                <w:bCs/>
                <w:sz w:val="18"/>
                <w:szCs w:val="18"/>
                <w:cs/>
              </w:rPr>
              <w:t>-</w:t>
            </w:r>
            <w:r w:rsidRPr="002B5931">
              <w:rPr>
                <w:rFonts w:ascii="Times New Roman" w:hAnsi="Times New Roman" w:cs="Times New Roman"/>
                <w:b/>
                <w:bCs/>
                <w:sz w:val="18"/>
                <w:szCs w:val="18"/>
              </w:rPr>
              <w:t>5</w:t>
            </w:r>
            <w:r w:rsidR="00EB693F" w:rsidRPr="00177B5A">
              <w:rPr>
                <w:rFonts w:ascii="Times New Roman" w:hAnsi="Times New Roman" w:cs="Times New Roman"/>
                <w:b/>
                <w:bCs/>
                <w:sz w:val="18"/>
                <w:szCs w:val="18"/>
              </w:rPr>
              <w:t xml:space="preserve"> Years</w:t>
            </w:r>
          </w:p>
        </w:tc>
        <w:tc>
          <w:tcPr>
            <w:tcW w:w="1274" w:type="dxa"/>
            <w:vAlign w:val="center"/>
          </w:tcPr>
          <w:p w14:paraId="1CA38E6D" w14:textId="77777777" w:rsidR="00EB693F" w:rsidRPr="00177B5A" w:rsidRDefault="00EB693F" w:rsidP="000C62DC">
            <w:pPr>
              <w:spacing w:line="240" w:lineRule="exact"/>
              <w:jc w:val="center"/>
              <w:outlineLvl w:val="0"/>
              <w:rPr>
                <w:rFonts w:ascii="Times New Roman" w:hAnsi="Times New Roman" w:cs="Times New Roman"/>
                <w:b/>
                <w:bCs/>
                <w:sz w:val="18"/>
                <w:szCs w:val="18"/>
              </w:rPr>
            </w:pPr>
            <w:r w:rsidRPr="00177B5A">
              <w:rPr>
                <w:rFonts w:ascii="Times New Roman" w:hAnsi="Times New Roman" w:cs="Times New Roman"/>
                <w:b/>
                <w:bCs/>
                <w:sz w:val="18"/>
                <w:szCs w:val="18"/>
              </w:rPr>
              <w:t>Greater than</w:t>
            </w:r>
          </w:p>
          <w:p w14:paraId="499B9E06" w14:textId="1999A883" w:rsidR="00EB693F" w:rsidRPr="00177B5A" w:rsidRDefault="002B5931" w:rsidP="000C62DC">
            <w:pPr>
              <w:spacing w:line="240" w:lineRule="exact"/>
              <w:jc w:val="center"/>
              <w:outlineLvl w:val="0"/>
              <w:rPr>
                <w:rFonts w:ascii="Times New Roman" w:hAnsi="Times New Roman" w:cs="Times New Roman"/>
                <w:b/>
                <w:bCs/>
                <w:sz w:val="18"/>
                <w:szCs w:val="18"/>
              </w:rPr>
            </w:pPr>
            <w:r w:rsidRPr="002B5931">
              <w:rPr>
                <w:rFonts w:ascii="Times New Roman" w:hAnsi="Times New Roman" w:cs="Times New Roman"/>
                <w:b/>
                <w:bCs/>
                <w:sz w:val="18"/>
                <w:szCs w:val="18"/>
              </w:rPr>
              <w:t>5</w:t>
            </w:r>
            <w:r w:rsidR="00EB693F" w:rsidRPr="00177B5A">
              <w:rPr>
                <w:rFonts w:ascii="Times New Roman" w:hAnsi="Times New Roman" w:cs="Times New Roman"/>
                <w:b/>
                <w:bCs/>
                <w:sz w:val="18"/>
                <w:szCs w:val="18"/>
              </w:rPr>
              <w:t xml:space="preserve"> Years</w:t>
            </w:r>
          </w:p>
        </w:tc>
        <w:tc>
          <w:tcPr>
            <w:tcW w:w="283" w:type="dxa"/>
            <w:vAlign w:val="center"/>
          </w:tcPr>
          <w:p w14:paraId="720A2F62" w14:textId="77777777" w:rsidR="00EB693F" w:rsidRPr="00177B5A" w:rsidRDefault="00EB693F" w:rsidP="000C62DC">
            <w:pPr>
              <w:spacing w:line="240" w:lineRule="exact"/>
              <w:jc w:val="center"/>
              <w:outlineLvl w:val="0"/>
              <w:rPr>
                <w:rFonts w:ascii="Times New Roman" w:hAnsi="Times New Roman" w:cs="Times New Roman"/>
                <w:b/>
                <w:bCs/>
                <w:sz w:val="18"/>
                <w:szCs w:val="18"/>
              </w:rPr>
            </w:pPr>
          </w:p>
        </w:tc>
        <w:tc>
          <w:tcPr>
            <w:tcW w:w="992" w:type="dxa"/>
            <w:vAlign w:val="center"/>
          </w:tcPr>
          <w:p w14:paraId="0BC8AF53" w14:textId="77777777" w:rsidR="00EB693F" w:rsidRPr="00177B5A" w:rsidRDefault="00EB693F" w:rsidP="000C62DC">
            <w:pPr>
              <w:spacing w:line="240" w:lineRule="exact"/>
              <w:jc w:val="center"/>
              <w:outlineLvl w:val="0"/>
              <w:rPr>
                <w:rFonts w:ascii="Times New Roman" w:hAnsi="Times New Roman" w:cs="Times New Roman"/>
                <w:b/>
                <w:bCs/>
                <w:sz w:val="18"/>
                <w:szCs w:val="18"/>
              </w:rPr>
            </w:pPr>
            <w:r w:rsidRPr="00177B5A">
              <w:rPr>
                <w:rFonts w:ascii="Times New Roman" w:hAnsi="Times New Roman" w:cs="Times New Roman"/>
                <w:b/>
                <w:bCs/>
                <w:sz w:val="18"/>
                <w:szCs w:val="18"/>
              </w:rPr>
              <w:t>Total</w:t>
            </w:r>
          </w:p>
        </w:tc>
      </w:tr>
      <w:tr w:rsidR="00EB693F" w:rsidRPr="00177B5A" w14:paraId="73FF6177" w14:textId="77777777" w:rsidTr="000C62DC">
        <w:trPr>
          <w:cantSplit/>
        </w:trPr>
        <w:tc>
          <w:tcPr>
            <w:tcW w:w="4110" w:type="dxa"/>
            <w:vAlign w:val="bottom"/>
          </w:tcPr>
          <w:p w14:paraId="2C78EAEA" w14:textId="77777777" w:rsidR="00EB693F" w:rsidRPr="00177B5A" w:rsidRDefault="00EB693F" w:rsidP="000C62DC">
            <w:pPr>
              <w:spacing w:before="120"/>
              <w:ind w:left="992"/>
              <w:rPr>
                <w:rFonts w:ascii="Times New Roman" w:hAnsi="Times New Roman" w:cs="Times New Roman"/>
                <w:sz w:val="18"/>
                <w:szCs w:val="18"/>
              </w:rPr>
            </w:pPr>
            <w:r w:rsidRPr="00177B5A">
              <w:rPr>
                <w:rFonts w:ascii="Times New Roman" w:hAnsi="Times New Roman" w:cs="Times New Roman"/>
                <w:sz w:val="18"/>
                <w:szCs w:val="18"/>
              </w:rPr>
              <w:t>Minimum lease payments</w:t>
            </w:r>
          </w:p>
        </w:tc>
        <w:tc>
          <w:tcPr>
            <w:tcW w:w="991" w:type="dxa"/>
          </w:tcPr>
          <w:p w14:paraId="35D8EECC" w14:textId="136A3135" w:rsidR="00EB693F" w:rsidRPr="00177B5A" w:rsidRDefault="002B5931" w:rsidP="000C62DC">
            <w:pPr>
              <w:tabs>
                <w:tab w:val="decimal" w:pos="648"/>
              </w:tabs>
              <w:spacing w:before="120"/>
              <w:jc w:val="center"/>
              <w:outlineLvl w:val="0"/>
              <w:rPr>
                <w:rFonts w:ascii="Times New Roman" w:hAnsi="Times New Roman" w:cs="Times New Roman"/>
                <w:sz w:val="18"/>
                <w:szCs w:val="18"/>
              </w:rPr>
            </w:pPr>
            <w:r w:rsidRPr="002B5931">
              <w:rPr>
                <w:rFonts w:ascii="Times New Roman" w:hAnsi="Times New Roman" w:cs="Times New Roman"/>
                <w:sz w:val="18"/>
                <w:szCs w:val="18"/>
              </w:rPr>
              <w:t>141</w:t>
            </w:r>
            <w:r w:rsidR="00EB693F" w:rsidRPr="00177B5A">
              <w:rPr>
                <w:rFonts w:ascii="Times New Roman" w:hAnsi="Times New Roman" w:cs="Times New Roman"/>
                <w:sz w:val="18"/>
                <w:szCs w:val="18"/>
              </w:rPr>
              <w:t>,</w:t>
            </w:r>
            <w:r w:rsidRPr="002B5931">
              <w:rPr>
                <w:rFonts w:ascii="Times New Roman" w:hAnsi="Times New Roman" w:cs="Times New Roman"/>
                <w:sz w:val="18"/>
                <w:szCs w:val="18"/>
              </w:rPr>
              <w:t>994</w:t>
            </w:r>
          </w:p>
        </w:tc>
        <w:tc>
          <w:tcPr>
            <w:tcW w:w="1276" w:type="dxa"/>
          </w:tcPr>
          <w:p w14:paraId="5E4DCF24" w14:textId="74EC5300" w:rsidR="00EB693F" w:rsidRPr="00177B5A" w:rsidRDefault="002B5931" w:rsidP="000C62DC">
            <w:pPr>
              <w:tabs>
                <w:tab w:val="decimal" w:pos="648"/>
              </w:tabs>
              <w:spacing w:before="120"/>
              <w:jc w:val="center"/>
              <w:outlineLvl w:val="0"/>
              <w:rPr>
                <w:rFonts w:ascii="Times New Roman" w:hAnsi="Times New Roman" w:cs="Times New Roman"/>
                <w:sz w:val="18"/>
                <w:szCs w:val="18"/>
              </w:rPr>
            </w:pPr>
            <w:r w:rsidRPr="002B5931">
              <w:rPr>
                <w:rFonts w:ascii="Times New Roman" w:hAnsi="Times New Roman" w:cs="Times New Roman"/>
                <w:sz w:val="18"/>
                <w:szCs w:val="18"/>
              </w:rPr>
              <w:t>330</w:t>
            </w:r>
            <w:r w:rsidR="00EB693F" w:rsidRPr="00177B5A">
              <w:rPr>
                <w:rFonts w:ascii="Times New Roman" w:hAnsi="Times New Roman" w:cs="Times New Roman"/>
                <w:sz w:val="18"/>
                <w:szCs w:val="18"/>
              </w:rPr>
              <w:t>,</w:t>
            </w:r>
            <w:r w:rsidRPr="002B5931">
              <w:rPr>
                <w:rFonts w:ascii="Times New Roman" w:hAnsi="Times New Roman" w:cs="Times New Roman"/>
                <w:sz w:val="18"/>
                <w:szCs w:val="18"/>
              </w:rPr>
              <w:t>361</w:t>
            </w:r>
          </w:p>
        </w:tc>
        <w:tc>
          <w:tcPr>
            <w:tcW w:w="1274" w:type="dxa"/>
          </w:tcPr>
          <w:p w14:paraId="6A107968" w14:textId="6A84F762" w:rsidR="00EB693F" w:rsidRPr="00177B5A" w:rsidRDefault="002B5931" w:rsidP="000C62DC">
            <w:pPr>
              <w:spacing w:before="120"/>
              <w:jc w:val="center"/>
              <w:outlineLvl w:val="0"/>
              <w:rPr>
                <w:rFonts w:ascii="Times New Roman" w:hAnsi="Times New Roman" w:cs="Times New Roman"/>
                <w:sz w:val="18"/>
                <w:szCs w:val="18"/>
              </w:rPr>
            </w:pPr>
            <w:r w:rsidRPr="002B5931">
              <w:rPr>
                <w:rFonts w:ascii="Times New Roman" w:hAnsi="Times New Roman" w:cs="Times New Roman"/>
                <w:sz w:val="18"/>
                <w:szCs w:val="18"/>
              </w:rPr>
              <w:t>35</w:t>
            </w:r>
            <w:r w:rsidR="00EB693F" w:rsidRPr="00177B5A">
              <w:rPr>
                <w:rFonts w:ascii="Times New Roman" w:hAnsi="Times New Roman" w:cs="Times New Roman"/>
                <w:sz w:val="18"/>
                <w:szCs w:val="18"/>
              </w:rPr>
              <w:t>,</w:t>
            </w:r>
            <w:r w:rsidRPr="002B5931">
              <w:rPr>
                <w:rFonts w:ascii="Times New Roman" w:hAnsi="Times New Roman" w:cs="Times New Roman"/>
                <w:sz w:val="18"/>
                <w:szCs w:val="18"/>
              </w:rPr>
              <w:t>237</w:t>
            </w:r>
          </w:p>
        </w:tc>
        <w:tc>
          <w:tcPr>
            <w:tcW w:w="283" w:type="dxa"/>
            <w:vAlign w:val="center"/>
          </w:tcPr>
          <w:p w14:paraId="150E891D" w14:textId="77777777" w:rsidR="00EB693F" w:rsidRPr="00177B5A" w:rsidRDefault="00EB693F" w:rsidP="000C62DC">
            <w:pPr>
              <w:spacing w:before="120"/>
              <w:jc w:val="center"/>
              <w:outlineLvl w:val="0"/>
              <w:rPr>
                <w:rFonts w:ascii="Times New Roman" w:hAnsi="Times New Roman" w:cs="Times New Roman"/>
                <w:sz w:val="18"/>
                <w:szCs w:val="18"/>
              </w:rPr>
            </w:pPr>
          </w:p>
        </w:tc>
        <w:tc>
          <w:tcPr>
            <w:tcW w:w="992" w:type="dxa"/>
          </w:tcPr>
          <w:p w14:paraId="69AEDA73" w14:textId="36629B09" w:rsidR="00EB693F" w:rsidRPr="00177B5A" w:rsidRDefault="002B5931" w:rsidP="003213AB">
            <w:pPr>
              <w:tabs>
                <w:tab w:val="decimal" w:pos="851"/>
              </w:tabs>
              <w:spacing w:before="120"/>
              <w:ind w:firstLine="283"/>
              <w:outlineLvl w:val="0"/>
              <w:rPr>
                <w:rFonts w:ascii="Times New Roman" w:hAnsi="Times New Roman" w:cs="Times New Roman"/>
                <w:sz w:val="18"/>
                <w:szCs w:val="18"/>
              </w:rPr>
            </w:pPr>
            <w:r w:rsidRPr="002B5931">
              <w:rPr>
                <w:rFonts w:ascii="Times New Roman" w:hAnsi="Times New Roman" w:cs="Times New Roman"/>
                <w:sz w:val="18"/>
                <w:szCs w:val="18"/>
              </w:rPr>
              <w:t>507</w:t>
            </w:r>
            <w:r w:rsidR="00EB693F" w:rsidRPr="00177B5A">
              <w:rPr>
                <w:rFonts w:ascii="Times New Roman" w:hAnsi="Times New Roman" w:cs="Times New Roman"/>
                <w:sz w:val="18"/>
                <w:szCs w:val="18"/>
              </w:rPr>
              <w:t>,</w:t>
            </w:r>
            <w:r w:rsidRPr="002B5931">
              <w:rPr>
                <w:rFonts w:ascii="Times New Roman" w:hAnsi="Times New Roman" w:cs="Times New Roman"/>
                <w:sz w:val="18"/>
                <w:szCs w:val="18"/>
              </w:rPr>
              <w:t>592</w:t>
            </w:r>
          </w:p>
        </w:tc>
      </w:tr>
      <w:tr w:rsidR="00EB693F" w:rsidRPr="00177B5A" w14:paraId="70F4F90C" w14:textId="77777777" w:rsidTr="000C62DC">
        <w:trPr>
          <w:cantSplit/>
        </w:trPr>
        <w:tc>
          <w:tcPr>
            <w:tcW w:w="4110" w:type="dxa"/>
            <w:vAlign w:val="bottom"/>
          </w:tcPr>
          <w:p w14:paraId="274AFD74" w14:textId="77777777" w:rsidR="00EB693F" w:rsidRPr="00177B5A" w:rsidRDefault="00EB693F" w:rsidP="000C62DC">
            <w:pPr>
              <w:spacing w:before="120"/>
              <w:ind w:left="993"/>
              <w:rPr>
                <w:rFonts w:ascii="Times New Roman" w:hAnsi="Times New Roman" w:cs="Times New Roman"/>
                <w:sz w:val="18"/>
                <w:szCs w:val="18"/>
              </w:rPr>
            </w:pPr>
            <w:r w:rsidRPr="00177B5A">
              <w:rPr>
                <w:rFonts w:ascii="Times New Roman" w:hAnsi="Times New Roman" w:cs="Times New Roman"/>
                <w:sz w:val="18"/>
                <w:szCs w:val="18"/>
                <w:u w:val="single"/>
              </w:rPr>
              <w:t>Less</w:t>
            </w:r>
            <w:r w:rsidRPr="00177B5A">
              <w:rPr>
                <w:rFonts w:ascii="Times New Roman" w:hAnsi="Times New Roman" w:cs="Times New Roman"/>
                <w:sz w:val="18"/>
                <w:szCs w:val="18"/>
              </w:rPr>
              <w:t xml:space="preserve"> Unearned interest income</w:t>
            </w:r>
          </w:p>
        </w:tc>
        <w:tc>
          <w:tcPr>
            <w:tcW w:w="991" w:type="dxa"/>
            <w:vAlign w:val="center"/>
          </w:tcPr>
          <w:p w14:paraId="02EA2249" w14:textId="77777777" w:rsidR="00EB693F" w:rsidRPr="00177B5A" w:rsidRDefault="00EB693F" w:rsidP="000C62DC">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6B320782" w14:textId="77777777" w:rsidR="00EB693F" w:rsidRPr="00177B5A" w:rsidRDefault="00EB693F" w:rsidP="000C62DC">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795700E2" w14:textId="77777777" w:rsidR="00EB693F" w:rsidRPr="00177B5A" w:rsidRDefault="00EB693F" w:rsidP="000C62DC">
            <w:pPr>
              <w:spacing w:before="120"/>
              <w:jc w:val="center"/>
              <w:outlineLvl w:val="0"/>
              <w:rPr>
                <w:rFonts w:ascii="Times New Roman" w:hAnsi="Times New Roman" w:cs="Times New Roman"/>
                <w:sz w:val="18"/>
                <w:szCs w:val="18"/>
              </w:rPr>
            </w:pPr>
          </w:p>
        </w:tc>
        <w:tc>
          <w:tcPr>
            <w:tcW w:w="283" w:type="dxa"/>
            <w:vAlign w:val="center"/>
          </w:tcPr>
          <w:p w14:paraId="19C9DC35" w14:textId="77777777" w:rsidR="00EB693F" w:rsidRPr="00177B5A" w:rsidRDefault="00EB693F" w:rsidP="000C62DC">
            <w:pPr>
              <w:spacing w:before="120"/>
              <w:jc w:val="center"/>
              <w:outlineLvl w:val="0"/>
              <w:rPr>
                <w:rFonts w:ascii="Times New Roman" w:hAnsi="Times New Roman" w:cs="Times New Roman"/>
                <w:sz w:val="18"/>
                <w:szCs w:val="18"/>
              </w:rPr>
            </w:pPr>
          </w:p>
        </w:tc>
        <w:tc>
          <w:tcPr>
            <w:tcW w:w="992" w:type="dxa"/>
            <w:tcBorders>
              <w:bottom w:val="single" w:sz="4" w:space="0" w:color="auto"/>
            </w:tcBorders>
          </w:tcPr>
          <w:p w14:paraId="7011ABB4" w14:textId="702FFF48" w:rsidR="00EB693F" w:rsidRPr="00177B5A" w:rsidRDefault="00EB693F" w:rsidP="000C62DC">
            <w:pPr>
              <w:tabs>
                <w:tab w:val="decimal" w:pos="851"/>
              </w:tabs>
              <w:spacing w:before="120"/>
              <w:ind w:firstLine="283"/>
              <w:outlineLvl w:val="0"/>
              <w:rPr>
                <w:rFonts w:ascii="Times New Roman" w:hAnsi="Times New Roman" w:cs="Times New Roman"/>
                <w:sz w:val="18"/>
                <w:szCs w:val="18"/>
              </w:rPr>
            </w:pPr>
            <w:r w:rsidRPr="00177B5A">
              <w:rPr>
                <w:rFonts w:ascii="Times New Roman" w:hAnsi="Times New Roman" w:cs="Times New Roman"/>
                <w:sz w:val="18"/>
                <w:szCs w:val="18"/>
              </w:rPr>
              <w:t>(</w:t>
            </w:r>
            <w:r w:rsidR="002B5931" w:rsidRPr="002B5931">
              <w:rPr>
                <w:rFonts w:ascii="Times New Roman" w:hAnsi="Times New Roman" w:cs="Times New Roman"/>
                <w:sz w:val="18"/>
                <w:szCs w:val="18"/>
              </w:rPr>
              <w:t>87</w:t>
            </w:r>
            <w:r w:rsidRPr="00177B5A">
              <w:rPr>
                <w:rFonts w:ascii="Times New Roman" w:hAnsi="Times New Roman" w:cs="Times New Roman"/>
                <w:sz w:val="18"/>
                <w:szCs w:val="18"/>
              </w:rPr>
              <w:t>,</w:t>
            </w:r>
            <w:r w:rsidR="002B5931" w:rsidRPr="002B5931">
              <w:rPr>
                <w:rFonts w:ascii="Times New Roman" w:hAnsi="Times New Roman" w:cs="Times New Roman"/>
                <w:sz w:val="18"/>
                <w:szCs w:val="18"/>
              </w:rPr>
              <w:t>441</w:t>
            </w:r>
            <w:r w:rsidRPr="00177B5A">
              <w:rPr>
                <w:rFonts w:ascii="Times New Roman" w:hAnsi="Times New Roman" w:cs="Times New Roman"/>
                <w:sz w:val="18"/>
                <w:szCs w:val="18"/>
              </w:rPr>
              <w:t>)</w:t>
            </w:r>
          </w:p>
        </w:tc>
      </w:tr>
      <w:tr w:rsidR="00EB693F" w:rsidRPr="00177B5A" w14:paraId="2E52BBB1" w14:textId="77777777" w:rsidTr="000C62DC">
        <w:trPr>
          <w:cantSplit/>
        </w:trPr>
        <w:tc>
          <w:tcPr>
            <w:tcW w:w="4110" w:type="dxa"/>
            <w:vAlign w:val="bottom"/>
          </w:tcPr>
          <w:p w14:paraId="0103277E" w14:textId="77777777" w:rsidR="00EB693F" w:rsidRPr="00177B5A" w:rsidRDefault="00EB693F" w:rsidP="000C62DC">
            <w:pPr>
              <w:spacing w:before="120"/>
              <w:ind w:left="993"/>
              <w:rPr>
                <w:rFonts w:ascii="Times New Roman" w:hAnsi="Times New Roman" w:cs="Times New Roman"/>
                <w:sz w:val="18"/>
                <w:szCs w:val="18"/>
              </w:rPr>
            </w:pPr>
            <w:r w:rsidRPr="00177B5A">
              <w:rPr>
                <w:rFonts w:ascii="Times New Roman" w:hAnsi="Times New Roman" w:cs="Times New Roman"/>
                <w:sz w:val="18"/>
                <w:szCs w:val="18"/>
              </w:rPr>
              <w:t>Present value of the minimum</w:t>
            </w:r>
          </w:p>
        </w:tc>
        <w:tc>
          <w:tcPr>
            <w:tcW w:w="991" w:type="dxa"/>
            <w:vAlign w:val="center"/>
          </w:tcPr>
          <w:p w14:paraId="710EB010" w14:textId="77777777" w:rsidR="00EB693F" w:rsidRPr="00177B5A" w:rsidRDefault="00EB693F" w:rsidP="000C62DC">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5B8544DB" w14:textId="77777777" w:rsidR="00EB693F" w:rsidRPr="00177B5A" w:rsidRDefault="00EB693F" w:rsidP="000C62DC">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22AF7248" w14:textId="77777777" w:rsidR="00EB693F" w:rsidRPr="00177B5A" w:rsidRDefault="00EB693F" w:rsidP="000C62DC">
            <w:pPr>
              <w:spacing w:before="120"/>
              <w:jc w:val="center"/>
              <w:outlineLvl w:val="0"/>
              <w:rPr>
                <w:rFonts w:ascii="Times New Roman" w:hAnsi="Times New Roman" w:cs="Times New Roman"/>
                <w:sz w:val="18"/>
                <w:szCs w:val="18"/>
              </w:rPr>
            </w:pPr>
          </w:p>
        </w:tc>
        <w:tc>
          <w:tcPr>
            <w:tcW w:w="283" w:type="dxa"/>
            <w:vAlign w:val="center"/>
          </w:tcPr>
          <w:p w14:paraId="3FBFFD23" w14:textId="77777777" w:rsidR="00EB693F" w:rsidRPr="00177B5A" w:rsidRDefault="00EB693F" w:rsidP="000C62DC">
            <w:pPr>
              <w:spacing w:before="120"/>
              <w:jc w:val="center"/>
              <w:outlineLvl w:val="0"/>
              <w:rPr>
                <w:rFonts w:ascii="Times New Roman" w:hAnsi="Times New Roman" w:cs="Times New Roman"/>
                <w:sz w:val="18"/>
                <w:szCs w:val="18"/>
              </w:rPr>
            </w:pPr>
          </w:p>
        </w:tc>
        <w:tc>
          <w:tcPr>
            <w:tcW w:w="992" w:type="dxa"/>
            <w:vAlign w:val="center"/>
          </w:tcPr>
          <w:p w14:paraId="435EFE68" w14:textId="77777777" w:rsidR="00EB693F" w:rsidRPr="00177B5A" w:rsidRDefault="00EB693F" w:rsidP="000C62DC">
            <w:pPr>
              <w:tabs>
                <w:tab w:val="decimal" w:pos="851"/>
              </w:tabs>
              <w:spacing w:before="120"/>
              <w:ind w:firstLine="283"/>
              <w:outlineLvl w:val="0"/>
              <w:rPr>
                <w:rFonts w:ascii="Times New Roman" w:hAnsi="Times New Roman" w:cs="Times New Roman"/>
                <w:color w:val="FF0000"/>
                <w:sz w:val="18"/>
                <w:szCs w:val="18"/>
              </w:rPr>
            </w:pPr>
          </w:p>
        </w:tc>
      </w:tr>
      <w:tr w:rsidR="00EB693F" w:rsidRPr="00177B5A" w14:paraId="333ADB39" w14:textId="77777777" w:rsidTr="000C62DC">
        <w:trPr>
          <w:cantSplit/>
        </w:trPr>
        <w:tc>
          <w:tcPr>
            <w:tcW w:w="4110" w:type="dxa"/>
            <w:vAlign w:val="bottom"/>
          </w:tcPr>
          <w:p w14:paraId="36F73BF6" w14:textId="77777777" w:rsidR="00EB693F" w:rsidRPr="00177B5A" w:rsidRDefault="00EB693F" w:rsidP="003A37C8">
            <w:pPr>
              <w:tabs>
                <w:tab w:val="left" w:pos="1260"/>
              </w:tabs>
              <w:spacing w:before="120"/>
              <w:ind w:left="993"/>
              <w:rPr>
                <w:rFonts w:ascii="Times New Roman" w:hAnsi="Times New Roman" w:cs="Times New Roman"/>
                <w:sz w:val="18"/>
                <w:szCs w:val="18"/>
              </w:rPr>
            </w:pPr>
            <w:r w:rsidRPr="00177B5A">
              <w:rPr>
                <w:rFonts w:ascii="Times New Roman" w:hAnsi="Times New Roman" w:cs="Times New Roman"/>
                <w:sz w:val="18"/>
                <w:szCs w:val="18"/>
                <w:cs/>
              </w:rPr>
              <w:t xml:space="preserve">    </w:t>
            </w:r>
            <w:r w:rsidRPr="00177B5A">
              <w:rPr>
                <w:rFonts w:ascii="Times New Roman" w:hAnsi="Times New Roman" w:cs="Times New Roman"/>
                <w:sz w:val="18"/>
                <w:szCs w:val="18"/>
              </w:rPr>
              <w:t>lease payments</w:t>
            </w:r>
          </w:p>
        </w:tc>
        <w:tc>
          <w:tcPr>
            <w:tcW w:w="991" w:type="dxa"/>
            <w:vAlign w:val="center"/>
          </w:tcPr>
          <w:p w14:paraId="45C40ADB" w14:textId="77777777" w:rsidR="00EB693F" w:rsidRPr="00177B5A" w:rsidRDefault="00EB693F" w:rsidP="000C62DC">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0CE16022" w14:textId="77777777" w:rsidR="00EB693F" w:rsidRPr="00177B5A" w:rsidRDefault="00EB693F" w:rsidP="000C62DC">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3D31B365" w14:textId="77777777" w:rsidR="00EB693F" w:rsidRPr="00177B5A" w:rsidRDefault="00EB693F" w:rsidP="000C62DC">
            <w:pPr>
              <w:spacing w:before="120"/>
              <w:jc w:val="center"/>
              <w:outlineLvl w:val="0"/>
              <w:rPr>
                <w:rFonts w:ascii="Times New Roman" w:hAnsi="Times New Roman" w:cs="Times New Roman"/>
                <w:sz w:val="18"/>
                <w:szCs w:val="18"/>
              </w:rPr>
            </w:pPr>
          </w:p>
        </w:tc>
        <w:tc>
          <w:tcPr>
            <w:tcW w:w="283" w:type="dxa"/>
            <w:vAlign w:val="center"/>
          </w:tcPr>
          <w:p w14:paraId="36BC08A0" w14:textId="77777777" w:rsidR="00EB693F" w:rsidRPr="00177B5A" w:rsidRDefault="00EB693F" w:rsidP="000C62DC">
            <w:pPr>
              <w:spacing w:before="120"/>
              <w:jc w:val="center"/>
              <w:outlineLvl w:val="0"/>
              <w:rPr>
                <w:rFonts w:ascii="Times New Roman" w:hAnsi="Times New Roman" w:cs="Times New Roman"/>
                <w:sz w:val="18"/>
                <w:szCs w:val="18"/>
              </w:rPr>
            </w:pPr>
          </w:p>
        </w:tc>
        <w:tc>
          <w:tcPr>
            <w:tcW w:w="992" w:type="dxa"/>
            <w:vAlign w:val="center"/>
          </w:tcPr>
          <w:p w14:paraId="66A3C148" w14:textId="3C6D3CC0" w:rsidR="00EB693F" w:rsidRPr="00177B5A" w:rsidRDefault="002B5931" w:rsidP="000C62DC">
            <w:pPr>
              <w:tabs>
                <w:tab w:val="decimal" w:pos="851"/>
              </w:tabs>
              <w:spacing w:before="120"/>
              <w:ind w:firstLine="283"/>
              <w:outlineLvl w:val="0"/>
              <w:rPr>
                <w:rFonts w:ascii="Times New Roman" w:hAnsi="Times New Roman" w:cs="Times New Roman"/>
                <w:sz w:val="18"/>
                <w:szCs w:val="18"/>
              </w:rPr>
            </w:pPr>
            <w:r w:rsidRPr="002B5931">
              <w:rPr>
                <w:rFonts w:ascii="Times New Roman" w:hAnsi="Times New Roman" w:cs="Times New Roman"/>
                <w:sz w:val="18"/>
                <w:szCs w:val="18"/>
              </w:rPr>
              <w:t>420</w:t>
            </w:r>
            <w:r w:rsidR="00EB693F" w:rsidRPr="00177B5A">
              <w:rPr>
                <w:rFonts w:ascii="Times New Roman" w:hAnsi="Times New Roman" w:cs="Times New Roman"/>
                <w:sz w:val="18"/>
                <w:szCs w:val="18"/>
              </w:rPr>
              <w:t>,</w:t>
            </w:r>
            <w:r w:rsidRPr="002B5931">
              <w:rPr>
                <w:rFonts w:ascii="Times New Roman" w:hAnsi="Times New Roman" w:cs="Times New Roman"/>
                <w:sz w:val="18"/>
                <w:szCs w:val="18"/>
              </w:rPr>
              <w:t>151</w:t>
            </w:r>
          </w:p>
        </w:tc>
      </w:tr>
      <w:tr w:rsidR="00EB693F" w:rsidRPr="00177B5A" w14:paraId="2BDFF5C8" w14:textId="77777777" w:rsidTr="000C62DC">
        <w:trPr>
          <w:cantSplit/>
        </w:trPr>
        <w:tc>
          <w:tcPr>
            <w:tcW w:w="4110" w:type="dxa"/>
            <w:vAlign w:val="bottom"/>
          </w:tcPr>
          <w:p w14:paraId="73F8DB0B" w14:textId="77777777" w:rsidR="00EB693F" w:rsidRPr="00177B5A" w:rsidRDefault="00EB693F" w:rsidP="000C62DC">
            <w:pPr>
              <w:spacing w:before="120"/>
              <w:ind w:left="993"/>
              <w:rPr>
                <w:rFonts w:ascii="Times New Roman" w:hAnsi="Times New Roman" w:cs="Times New Roman"/>
                <w:sz w:val="18"/>
                <w:szCs w:val="18"/>
              </w:rPr>
            </w:pPr>
            <w:r w:rsidRPr="00177B5A">
              <w:rPr>
                <w:rFonts w:ascii="Times New Roman" w:hAnsi="Times New Roman" w:cs="Times New Roman"/>
                <w:sz w:val="18"/>
                <w:szCs w:val="18"/>
                <w:u w:val="single"/>
              </w:rPr>
              <w:t>Add</w:t>
            </w:r>
            <w:r w:rsidRPr="00177B5A">
              <w:rPr>
                <w:rFonts w:ascii="Times New Roman" w:hAnsi="Times New Roman" w:cs="Times New Roman"/>
                <w:sz w:val="18"/>
                <w:szCs w:val="18"/>
              </w:rPr>
              <w:t xml:space="preserve"> Accrued and undue interest </w:t>
            </w:r>
          </w:p>
        </w:tc>
        <w:tc>
          <w:tcPr>
            <w:tcW w:w="991" w:type="dxa"/>
            <w:vAlign w:val="center"/>
          </w:tcPr>
          <w:p w14:paraId="2CF81DD3" w14:textId="77777777" w:rsidR="00EB693F" w:rsidRPr="00177B5A" w:rsidRDefault="00EB693F" w:rsidP="000C62DC">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459CDFA0" w14:textId="77777777" w:rsidR="00EB693F" w:rsidRPr="00177B5A" w:rsidRDefault="00EB693F" w:rsidP="000C62DC">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2E3BCAE7" w14:textId="77777777" w:rsidR="00EB693F" w:rsidRPr="00177B5A" w:rsidRDefault="00EB693F" w:rsidP="000C62DC">
            <w:pPr>
              <w:spacing w:before="120"/>
              <w:jc w:val="center"/>
              <w:outlineLvl w:val="0"/>
              <w:rPr>
                <w:rFonts w:ascii="Times New Roman" w:hAnsi="Times New Roman" w:cs="Times New Roman"/>
                <w:sz w:val="18"/>
                <w:szCs w:val="18"/>
              </w:rPr>
            </w:pPr>
          </w:p>
        </w:tc>
        <w:tc>
          <w:tcPr>
            <w:tcW w:w="283" w:type="dxa"/>
            <w:vAlign w:val="center"/>
          </w:tcPr>
          <w:p w14:paraId="46E3C839" w14:textId="77777777" w:rsidR="00EB693F" w:rsidRPr="00177B5A" w:rsidRDefault="00EB693F" w:rsidP="000C62DC">
            <w:pPr>
              <w:spacing w:before="120"/>
              <w:jc w:val="center"/>
              <w:outlineLvl w:val="0"/>
              <w:rPr>
                <w:rFonts w:ascii="Times New Roman" w:hAnsi="Times New Roman" w:cs="Times New Roman"/>
                <w:sz w:val="18"/>
                <w:szCs w:val="18"/>
              </w:rPr>
            </w:pPr>
          </w:p>
        </w:tc>
        <w:tc>
          <w:tcPr>
            <w:tcW w:w="992" w:type="dxa"/>
            <w:vAlign w:val="center"/>
          </w:tcPr>
          <w:p w14:paraId="2B85176A" w14:textId="77777777" w:rsidR="00EB693F" w:rsidRPr="00177B5A" w:rsidRDefault="00EB693F" w:rsidP="000C62DC">
            <w:pPr>
              <w:tabs>
                <w:tab w:val="decimal" w:pos="851"/>
              </w:tabs>
              <w:spacing w:before="120"/>
              <w:ind w:firstLine="283"/>
              <w:outlineLvl w:val="0"/>
              <w:rPr>
                <w:rFonts w:ascii="Times New Roman" w:hAnsi="Times New Roman" w:cs="Times New Roman"/>
                <w:color w:val="FF0000"/>
                <w:sz w:val="18"/>
                <w:szCs w:val="18"/>
                <w:lang w:val="en-GB"/>
              </w:rPr>
            </w:pPr>
          </w:p>
        </w:tc>
      </w:tr>
      <w:tr w:rsidR="00EB693F" w:rsidRPr="00177B5A" w14:paraId="2C9DB0E6" w14:textId="77777777" w:rsidTr="000C62DC">
        <w:trPr>
          <w:cantSplit/>
        </w:trPr>
        <w:tc>
          <w:tcPr>
            <w:tcW w:w="4110" w:type="dxa"/>
            <w:vAlign w:val="bottom"/>
          </w:tcPr>
          <w:p w14:paraId="49E4BCF1" w14:textId="0AC748DA" w:rsidR="00EB693F" w:rsidRPr="00177B5A" w:rsidRDefault="00EB693F" w:rsidP="003A37C8">
            <w:pPr>
              <w:tabs>
                <w:tab w:val="left" w:pos="1170"/>
              </w:tabs>
              <w:spacing w:before="120"/>
              <w:ind w:left="993"/>
              <w:rPr>
                <w:rFonts w:ascii="Times New Roman" w:hAnsi="Times New Roman" w:cs="Times New Roman"/>
                <w:sz w:val="18"/>
                <w:szCs w:val="18"/>
                <w:u w:val="single"/>
              </w:rPr>
            </w:pPr>
            <w:r w:rsidRPr="00177B5A">
              <w:rPr>
                <w:rFonts w:ascii="Times New Roman" w:hAnsi="Times New Roman" w:cs="Times New Roman"/>
                <w:sz w:val="18"/>
                <w:szCs w:val="18"/>
                <w:cs/>
              </w:rPr>
              <w:t xml:space="preserve">   </w:t>
            </w:r>
            <w:r w:rsidR="003A37C8">
              <w:rPr>
                <w:rFonts w:ascii="Times New Roman" w:hAnsi="Times New Roman" w:cs="Times New Roman"/>
                <w:sz w:val="18"/>
                <w:szCs w:val="18"/>
              </w:rPr>
              <w:tab/>
            </w:r>
            <w:r w:rsidRPr="00177B5A">
              <w:rPr>
                <w:rFonts w:ascii="Times New Roman" w:hAnsi="Times New Roman" w:cs="Times New Roman"/>
                <w:sz w:val="18"/>
                <w:szCs w:val="18"/>
              </w:rPr>
              <w:t>receivables</w:t>
            </w:r>
          </w:p>
        </w:tc>
        <w:tc>
          <w:tcPr>
            <w:tcW w:w="991" w:type="dxa"/>
            <w:vAlign w:val="center"/>
          </w:tcPr>
          <w:p w14:paraId="673147BC" w14:textId="77777777" w:rsidR="00EB693F" w:rsidRPr="00177B5A" w:rsidRDefault="00EB693F" w:rsidP="000C62DC">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6899DD7F" w14:textId="77777777" w:rsidR="00EB693F" w:rsidRPr="00177B5A" w:rsidRDefault="00EB693F" w:rsidP="000C62DC">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71D3480C" w14:textId="77777777" w:rsidR="00EB693F" w:rsidRPr="00177B5A" w:rsidRDefault="00EB693F" w:rsidP="000C62DC">
            <w:pPr>
              <w:spacing w:before="120"/>
              <w:jc w:val="center"/>
              <w:outlineLvl w:val="0"/>
              <w:rPr>
                <w:rFonts w:ascii="Times New Roman" w:hAnsi="Times New Roman" w:cs="Times New Roman"/>
                <w:sz w:val="18"/>
                <w:szCs w:val="18"/>
              </w:rPr>
            </w:pPr>
          </w:p>
        </w:tc>
        <w:tc>
          <w:tcPr>
            <w:tcW w:w="283" w:type="dxa"/>
            <w:vAlign w:val="center"/>
          </w:tcPr>
          <w:p w14:paraId="517FD850" w14:textId="77777777" w:rsidR="00EB693F" w:rsidRPr="00177B5A" w:rsidRDefault="00EB693F" w:rsidP="000C62DC">
            <w:pPr>
              <w:spacing w:before="120"/>
              <w:jc w:val="center"/>
              <w:outlineLvl w:val="0"/>
              <w:rPr>
                <w:rFonts w:ascii="Times New Roman" w:hAnsi="Times New Roman" w:cs="Times New Roman"/>
                <w:sz w:val="18"/>
                <w:szCs w:val="18"/>
              </w:rPr>
            </w:pPr>
          </w:p>
        </w:tc>
        <w:tc>
          <w:tcPr>
            <w:tcW w:w="992" w:type="dxa"/>
            <w:vAlign w:val="center"/>
          </w:tcPr>
          <w:p w14:paraId="309A5AE4" w14:textId="2FDFBB42" w:rsidR="00EB693F" w:rsidRPr="00177B5A" w:rsidRDefault="002B5931" w:rsidP="000C62DC">
            <w:pPr>
              <w:tabs>
                <w:tab w:val="decimal" w:pos="851"/>
              </w:tabs>
              <w:spacing w:before="120"/>
              <w:ind w:firstLine="283"/>
              <w:outlineLvl w:val="0"/>
              <w:rPr>
                <w:rFonts w:ascii="Times New Roman" w:hAnsi="Times New Roman" w:cs="Times New Roman"/>
                <w:sz w:val="18"/>
                <w:szCs w:val="18"/>
                <w:lang w:val="en-GB"/>
              </w:rPr>
            </w:pPr>
            <w:r w:rsidRPr="002B5931">
              <w:rPr>
                <w:rFonts w:ascii="Times New Roman" w:hAnsi="Times New Roman" w:cs="Times New Roman"/>
                <w:sz w:val="18"/>
                <w:szCs w:val="18"/>
              </w:rPr>
              <w:t>292</w:t>
            </w:r>
          </w:p>
        </w:tc>
      </w:tr>
      <w:tr w:rsidR="00EB693F" w:rsidRPr="00177B5A" w14:paraId="54BFB791" w14:textId="77777777" w:rsidTr="000C62DC">
        <w:trPr>
          <w:cantSplit/>
        </w:trPr>
        <w:tc>
          <w:tcPr>
            <w:tcW w:w="4110" w:type="dxa"/>
            <w:vAlign w:val="bottom"/>
          </w:tcPr>
          <w:p w14:paraId="389839C0" w14:textId="77777777" w:rsidR="00EB693F" w:rsidRPr="00177B5A" w:rsidRDefault="00EB693F" w:rsidP="000C62DC">
            <w:pPr>
              <w:spacing w:before="120"/>
              <w:ind w:left="993"/>
              <w:rPr>
                <w:rFonts w:ascii="Times New Roman" w:hAnsi="Times New Roman" w:cs="Times New Roman"/>
                <w:sz w:val="18"/>
                <w:szCs w:val="18"/>
              </w:rPr>
            </w:pPr>
            <w:r w:rsidRPr="00177B5A">
              <w:rPr>
                <w:rFonts w:ascii="Times New Roman" w:hAnsi="Times New Roman" w:cs="Times New Roman"/>
                <w:sz w:val="18"/>
                <w:szCs w:val="18"/>
                <w:u w:val="single"/>
              </w:rPr>
              <w:t>Less</w:t>
            </w:r>
            <w:r w:rsidRPr="00177B5A">
              <w:rPr>
                <w:rFonts w:ascii="Times New Roman" w:hAnsi="Times New Roman" w:cs="Times New Roman"/>
                <w:sz w:val="18"/>
                <w:szCs w:val="18"/>
                <w:cs/>
              </w:rPr>
              <w:t xml:space="preserve"> </w:t>
            </w:r>
            <w:r w:rsidRPr="00177B5A">
              <w:rPr>
                <w:rFonts w:ascii="Times New Roman" w:hAnsi="Times New Roman" w:cs="Times New Roman"/>
                <w:sz w:val="18"/>
                <w:szCs w:val="18"/>
              </w:rPr>
              <w:t>Allowance for expected credit loss</w:t>
            </w:r>
          </w:p>
        </w:tc>
        <w:tc>
          <w:tcPr>
            <w:tcW w:w="991" w:type="dxa"/>
            <w:vAlign w:val="center"/>
          </w:tcPr>
          <w:p w14:paraId="42EC5E8E" w14:textId="77777777" w:rsidR="00EB693F" w:rsidRPr="00177B5A" w:rsidRDefault="00EB693F" w:rsidP="000C62DC">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00F44555" w14:textId="77777777" w:rsidR="00EB693F" w:rsidRPr="00177B5A" w:rsidRDefault="00EB693F" w:rsidP="000C62DC">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361475E4" w14:textId="77777777" w:rsidR="00EB693F" w:rsidRPr="00177B5A" w:rsidRDefault="00EB693F" w:rsidP="000C62DC">
            <w:pPr>
              <w:spacing w:before="120"/>
              <w:jc w:val="center"/>
              <w:outlineLvl w:val="0"/>
              <w:rPr>
                <w:rFonts w:ascii="Times New Roman" w:hAnsi="Times New Roman" w:cs="Times New Roman"/>
                <w:sz w:val="18"/>
                <w:szCs w:val="18"/>
              </w:rPr>
            </w:pPr>
          </w:p>
        </w:tc>
        <w:tc>
          <w:tcPr>
            <w:tcW w:w="283" w:type="dxa"/>
            <w:vAlign w:val="center"/>
          </w:tcPr>
          <w:p w14:paraId="49FB8585" w14:textId="77777777" w:rsidR="00EB693F" w:rsidRPr="00177B5A" w:rsidRDefault="00EB693F" w:rsidP="000C62DC">
            <w:pPr>
              <w:spacing w:before="120"/>
              <w:jc w:val="center"/>
              <w:outlineLvl w:val="0"/>
              <w:rPr>
                <w:rFonts w:ascii="Times New Roman" w:hAnsi="Times New Roman" w:cs="Times New Roman"/>
                <w:sz w:val="18"/>
                <w:szCs w:val="18"/>
              </w:rPr>
            </w:pPr>
          </w:p>
        </w:tc>
        <w:tc>
          <w:tcPr>
            <w:tcW w:w="992" w:type="dxa"/>
            <w:tcBorders>
              <w:bottom w:val="single" w:sz="4" w:space="0" w:color="auto"/>
            </w:tcBorders>
            <w:vAlign w:val="center"/>
          </w:tcPr>
          <w:p w14:paraId="513E0E84" w14:textId="6537F60C" w:rsidR="00EB693F" w:rsidRPr="00177B5A" w:rsidRDefault="00EB693F" w:rsidP="000C62DC">
            <w:pPr>
              <w:tabs>
                <w:tab w:val="decimal" w:pos="851"/>
              </w:tabs>
              <w:spacing w:before="120"/>
              <w:ind w:firstLine="283"/>
              <w:outlineLvl w:val="0"/>
              <w:rPr>
                <w:rFonts w:ascii="Times New Roman" w:hAnsi="Times New Roman" w:cs="Times New Roman"/>
                <w:sz w:val="18"/>
                <w:szCs w:val="18"/>
              </w:rPr>
            </w:pPr>
            <w:r w:rsidRPr="00177B5A">
              <w:rPr>
                <w:rFonts w:ascii="Times New Roman" w:hAnsi="Times New Roman" w:cs="Times New Roman"/>
                <w:sz w:val="18"/>
                <w:szCs w:val="18"/>
              </w:rPr>
              <w:t>(</w:t>
            </w:r>
            <w:r w:rsidR="002B5931" w:rsidRPr="002B5931">
              <w:rPr>
                <w:rFonts w:ascii="Times New Roman" w:hAnsi="Times New Roman" w:cs="Times New Roman"/>
                <w:sz w:val="18"/>
                <w:szCs w:val="18"/>
              </w:rPr>
              <w:t>28</w:t>
            </w:r>
            <w:r w:rsidRPr="00177B5A">
              <w:rPr>
                <w:rFonts w:ascii="Times New Roman" w:hAnsi="Times New Roman" w:cs="Times New Roman"/>
                <w:sz w:val="18"/>
                <w:szCs w:val="18"/>
              </w:rPr>
              <w:t>,</w:t>
            </w:r>
            <w:r w:rsidR="002B5931" w:rsidRPr="002B5931">
              <w:rPr>
                <w:rFonts w:ascii="Times New Roman" w:hAnsi="Times New Roman" w:cs="Times New Roman"/>
                <w:sz w:val="18"/>
                <w:szCs w:val="18"/>
              </w:rPr>
              <w:t>841</w:t>
            </w:r>
            <w:r w:rsidRPr="00177B5A">
              <w:rPr>
                <w:rFonts w:ascii="Times New Roman" w:hAnsi="Times New Roman" w:cs="Times New Roman"/>
                <w:sz w:val="18"/>
                <w:szCs w:val="18"/>
              </w:rPr>
              <w:t>)</w:t>
            </w:r>
          </w:p>
        </w:tc>
      </w:tr>
      <w:tr w:rsidR="00EB693F" w:rsidRPr="00177B5A" w14:paraId="7EB2DF49" w14:textId="77777777" w:rsidTr="000C62DC">
        <w:trPr>
          <w:cantSplit/>
        </w:trPr>
        <w:tc>
          <w:tcPr>
            <w:tcW w:w="4110" w:type="dxa"/>
            <w:vAlign w:val="bottom"/>
          </w:tcPr>
          <w:p w14:paraId="59F218CE" w14:textId="77777777" w:rsidR="00EB693F" w:rsidRPr="00177B5A" w:rsidRDefault="00EB693F" w:rsidP="000C62DC">
            <w:pPr>
              <w:spacing w:before="120"/>
              <w:ind w:left="993"/>
              <w:jc w:val="both"/>
              <w:rPr>
                <w:rFonts w:ascii="Times New Roman" w:hAnsi="Times New Roman" w:cs="Times New Roman"/>
                <w:sz w:val="18"/>
                <w:szCs w:val="18"/>
              </w:rPr>
            </w:pPr>
            <w:r w:rsidRPr="00177B5A">
              <w:rPr>
                <w:rFonts w:ascii="Times New Roman" w:hAnsi="Times New Roman" w:cs="Times New Roman"/>
                <w:sz w:val="18"/>
                <w:szCs w:val="18"/>
              </w:rPr>
              <w:t>Total lease receivables, net</w:t>
            </w:r>
          </w:p>
        </w:tc>
        <w:tc>
          <w:tcPr>
            <w:tcW w:w="991" w:type="dxa"/>
            <w:vAlign w:val="center"/>
          </w:tcPr>
          <w:p w14:paraId="37AE7C97" w14:textId="77777777" w:rsidR="00EB693F" w:rsidRPr="00177B5A" w:rsidRDefault="00EB693F" w:rsidP="000C62DC">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3BEE79F5" w14:textId="77777777" w:rsidR="00EB693F" w:rsidRPr="00177B5A" w:rsidRDefault="00EB693F" w:rsidP="000C62DC">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46C98252" w14:textId="77777777" w:rsidR="00EB693F" w:rsidRPr="00177B5A" w:rsidRDefault="00EB693F" w:rsidP="000C62DC">
            <w:pPr>
              <w:spacing w:before="120"/>
              <w:jc w:val="center"/>
              <w:outlineLvl w:val="0"/>
              <w:rPr>
                <w:rFonts w:ascii="Times New Roman" w:hAnsi="Times New Roman" w:cs="Times New Roman"/>
                <w:sz w:val="18"/>
                <w:szCs w:val="18"/>
              </w:rPr>
            </w:pPr>
          </w:p>
        </w:tc>
        <w:tc>
          <w:tcPr>
            <w:tcW w:w="283" w:type="dxa"/>
            <w:vAlign w:val="center"/>
          </w:tcPr>
          <w:p w14:paraId="3B996738" w14:textId="77777777" w:rsidR="00EB693F" w:rsidRPr="00177B5A" w:rsidRDefault="00EB693F" w:rsidP="000C62DC">
            <w:pPr>
              <w:spacing w:before="120"/>
              <w:jc w:val="center"/>
              <w:outlineLvl w:val="0"/>
              <w:rPr>
                <w:rFonts w:ascii="Times New Roman" w:hAnsi="Times New Roman" w:cs="Times New Roman"/>
                <w:sz w:val="18"/>
                <w:szCs w:val="18"/>
              </w:rPr>
            </w:pPr>
          </w:p>
        </w:tc>
        <w:tc>
          <w:tcPr>
            <w:tcW w:w="992" w:type="dxa"/>
            <w:tcBorders>
              <w:top w:val="single" w:sz="4" w:space="0" w:color="auto"/>
              <w:bottom w:val="double" w:sz="4" w:space="0" w:color="auto"/>
            </w:tcBorders>
            <w:vAlign w:val="center"/>
          </w:tcPr>
          <w:p w14:paraId="0719AA9C" w14:textId="1A4FA9F2" w:rsidR="00EB693F" w:rsidRPr="00177B5A" w:rsidRDefault="002B5931" w:rsidP="000C62DC">
            <w:pPr>
              <w:tabs>
                <w:tab w:val="decimal" w:pos="851"/>
              </w:tabs>
              <w:spacing w:before="120"/>
              <w:ind w:firstLine="283"/>
              <w:outlineLvl w:val="0"/>
              <w:rPr>
                <w:rFonts w:ascii="Times New Roman" w:hAnsi="Times New Roman" w:cs="Times New Roman"/>
                <w:sz w:val="18"/>
                <w:szCs w:val="18"/>
              </w:rPr>
            </w:pPr>
            <w:r w:rsidRPr="002B5931">
              <w:rPr>
                <w:rFonts w:ascii="Times New Roman" w:hAnsi="Times New Roman" w:cs="Times New Roman"/>
                <w:sz w:val="18"/>
                <w:szCs w:val="18"/>
              </w:rPr>
              <w:t>391</w:t>
            </w:r>
            <w:r w:rsidR="00EB693F" w:rsidRPr="00177B5A">
              <w:rPr>
                <w:rFonts w:ascii="Times New Roman" w:hAnsi="Times New Roman" w:cs="Times New Roman"/>
                <w:sz w:val="18"/>
                <w:szCs w:val="18"/>
              </w:rPr>
              <w:t>,</w:t>
            </w:r>
            <w:r w:rsidRPr="002B5931">
              <w:rPr>
                <w:rFonts w:ascii="Times New Roman" w:hAnsi="Times New Roman" w:cs="Times New Roman"/>
                <w:sz w:val="18"/>
                <w:szCs w:val="18"/>
              </w:rPr>
              <w:t>602</w:t>
            </w:r>
          </w:p>
        </w:tc>
      </w:tr>
    </w:tbl>
    <w:p w14:paraId="6D465BEA" w14:textId="77777777" w:rsidR="00350072" w:rsidRPr="00177B5A" w:rsidRDefault="00350072" w:rsidP="00F804A7">
      <w:pPr>
        <w:ind w:left="900"/>
        <w:jc w:val="thaiDistribute"/>
        <w:rPr>
          <w:rFonts w:ascii="Times New Roman" w:hAnsi="Times New Roman" w:cs="Times New Roman"/>
          <w:b/>
          <w:bCs/>
          <w:sz w:val="24"/>
          <w:szCs w:val="24"/>
        </w:rPr>
      </w:pPr>
    </w:p>
    <w:p w14:paraId="4207D6D1" w14:textId="77777777" w:rsidR="00F804A7" w:rsidRPr="00177B5A" w:rsidRDefault="00F804A7" w:rsidP="00F804A7">
      <w:pPr>
        <w:ind w:right="313"/>
        <w:jc w:val="right"/>
        <w:rPr>
          <w:rFonts w:ascii="Times New Roman" w:hAnsi="Times New Roman" w:cs="Times New Roman"/>
          <w:b/>
          <w:bCs/>
          <w:sz w:val="18"/>
          <w:szCs w:val="18"/>
        </w:rPr>
      </w:pPr>
      <w:r w:rsidRPr="00177B5A">
        <w:rPr>
          <w:rFonts w:ascii="Times New Roman" w:hAnsi="Times New Roman" w:cs="Times New Roman"/>
          <w:b/>
          <w:bCs/>
          <w:sz w:val="18"/>
          <w:szCs w:val="18"/>
        </w:rPr>
        <w:t>Unit</w:t>
      </w:r>
      <w:r w:rsidRPr="00177B5A">
        <w:rPr>
          <w:rFonts w:ascii="Times New Roman" w:hAnsi="Times New Roman" w:cs="Times New Roman"/>
          <w:b/>
          <w:bCs/>
          <w:sz w:val="18"/>
          <w:szCs w:val="18"/>
          <w:cs/>
        </w:rPr>
        <w:t xml:space="preserve">: </w:t>
      </w:r>
      <w:r w:rsidRPr="00177B5A">
        <w:rPr>
          <w:rFonts w:ascii="Times New Roman" w:hAnsi="Times New Roman" w:cs="Times New Roman"/>
          <w:b/>
          <w:bCs/>
          <w:sz w:val="18"/>
          <w:szCs w:val="18"/>
        </w:rPr>
        <w:t>Million Baht</w:t>
      </w:r>
    </w:p>
    <w:tbl>
      <w:tblPr>
        <w:tblW w:w="8926" w:type="dxa"/>
        <w:tblLayout w:type="fixed"/>
        <w:tblCellMar>
          <w:left w:w="0" w:type="dxa"/>
          <w:right w:w="0" w:type="dxa"/>
        </w:tblCellMar>
        <w:tblLook w:val="0000" w:firstRow="0" w:lastRow="0" w:firstColumn="0" w:lastColumn="0" w:noHBand="0" w:noVBand="0"/>
      </w:tblPr>
      <w:tblGrid>
        <w:gridCol w:w="4110"/>
        <w:gridCol w:w="991"/>
        <w:gridCol w:w="1276"/>
        <w:gridCol w:w="1274"/>
        <w:gridCol w:w="283"/>
        <w:gridCol w:w="992"/>
      </w:tblGrid>
      <w:tr w:rsidR="00F804A7" w:rsidRPr="00177B5A" w14:paraId="0E087472" w14:textId="77777777" w:rsidTr="000C4F50">
        <w:trPr>
          <w:cantSplit/>
        </w:trPr>
        <w:tc>
          <w:tcPr>
            <w:tcW w:w="4110" w:type="dxa"/>
            <w:vAlign w:val="center"/>
          </w:tcPr>
          <w:p w14:paraId="41C8F860" w14:textId="77777777" w:rsidR="00F804A7" w:rsidRPr="00177B5A" w:rsidRDefault="00F804A7" w:rsidP="000C4F50">
            <w:pPr>
              <w:spacing w:line="240" w:lineRule="exact"/>
              <w:ind w:left="57"/>
              <w:outlineLvl w:val="0"/>
              <w:rPr>
                <w:rFonts w:ascii="Times New Roman" w:hAnsi="Times New Roman" w:cs="Times New Roman"/>
                <w:b/>
                <w:bCs/>
                <w:sz w:val="18"/>
                <w:szCs w:val="18"/>
              </w:rPr>
            </w:pPr>
          </w:p>
        </w:tc>
        <w:tc>
          <w:tcPr>
            <w:tcW w:w="4816" w:type="dxa"/>
            <w:gridSpan w:val="5"/>
            <w:vAlign w:val="center"/>
          </w:tcPr>
          <w:p w14:paraId="55ED5CA8" w14:textId="77777777" w:rsidR="00F804A7" w:rsidRPr="00177B5A" w:rsidRDefault="00F804A7" w:rsidP="000C4F50">
            <w:pPr>
              <w:spacing w:line="240" w:lineRule="exact"/>
              <w:jc w:val="center"/>
              <w:outlineLvl w:val="0"/>
              <w:rPr>
                <w:rFonts w:ascii="Times New Roman" w:hAnsi="Times New Roman" w:cs="Times New Roman"/>
                <w:b/>
                <w:bCs/>
                <w:sz w:val="16"/>
                <w:szCs w:val="16"/>
              </w:rPr>
            </w:pPr>
            <w:r w:rsidRPr="00177B5A">
              <w:rPr>
                <w:rFonts w:ascii="Times New Roman" w:hAnsi="Times New Roman" w:cs="Times New Roman"/>
                <w:b/>
                <w:bCs/>
                <w:sz w:val="16"/>
                <w:szCs w:val="16"/>
              </w:rPr>
              <w:t>THE BANK</w:t>
            </w:r>
            <w:r w:rsidRPr="00177B5A">
              <w:rPr>
                <w:rFonts w:ascii="Times New Roman" w:hAnsi="Times New Roman" w:cs="Times New Roman"/>
                <w:b/>
                <w:bCs/>
                <w:sz w:val="16"/>
                <w:szCs w:val="16"/>
                <w:cs/>
              </w:rPr>
              <w:t>’</w:t>
            </w:r>
            <w:r w:rsidRPr="00177B5A">
              <w:rPr>
                <w:rFonts w:ascii="Times New Roman" w:hAnsi="Times New Roman" w:cs="Times New Roman"/>
                <w:b/>
                <w:bCs/>
                <w:sz w:val="16"/>
                <w:szCs w:val="16"/>
              </w:rPr>
              <w:t>S FINANCIAL STATEMENTS</w:t>
            </w:r>
          </w:p>
        </w:tc>
      </w:tr>
      <w:tr w:rsidR="00EB693F" w:rsidRPr="00177B5A" w14:paraId="1D25465E" w14:textId="77777777" w:rsidTr="000C4F50">
        <w:trPr>
          <w:cantSplit/>
        </w:trPr>
        <w:tc>
          <w:tcPr>
            <w:tcW w:w="4110" w:type="dxa"/>
            <w:vAlign w:val="center"/>
          </w:tcPr>
          <w:p w14:paraId="756803F7" w14:textId="77777777" w:rsidR="00EB693F" w:rsidRPr="00177B5A" w:rsidRDefault="00EB693F" w:rsidP="00EB693F">
            <w:pPr>
              <w:spacing w:line="240" w:lineRule="exact"/>
              <w:ind w:left="57"/>
              <w:outlineLvl w:val="0"/>
              <w:rPr>
                <w:rFonts w:ascii="Times New Roman" w:hAnsi="Times New Roman" w:cs="Times New Roman"/>
                <w:b/>
                <w:bCs/>
                <w:sz w:val="18"/>
                <w:szCs w:val="18"/>
              </w:rPr>
            </w:pPr>
          </w:p>
        </w:tc>
        <w:tc>
          <w:tcPr>
            <w:tcW w:w="4816" w:type="dxa"/>
            <w:gridSpan w:val="5"/>
            <w:vAlign w:val="center"/>
          </w:tcPr>
          <w:p w14:paraId="326D10AB" w14:textId="53CA004B" w:rsidR="00EB693F" w:rsidRPr="00177B5A" w:rsidRDefault="00E8417E" w:rsidP="00EB693F">
            <w:pPr>
              <w:spacing w:line="240" w:lineRule="exact"/>
              <w:jc w:val="center"/>
              <w:outlineLvl w:val="0"/>
              <w:rPr>
                <w:rFonts w:ascii="Times New Roman" w:hAnsi="Times New Roman" w:cs="Times New Roman"/>
                <w:b/>
                <w:bCs/>
                <w:sz w:val="18"/>
                <w:szCs w:val="18"/>
              </w:rPr>
            </w:pPr>
            <w:r w:rsidRPr="00177B5A">
              <w:rPr>
                <w:rFonts w:ascii="Times New Roman" w:hAnsi="Times New Roman" w:cs="Times New Roman"/>
                <w:b/>
                <w:bCs/>
                <w:sz w:val="18"/>
                <w:szCs w:val="18"/>
              </w:rPr>
              <w:t>September</w:t>
            </w:r>
            <w:r w:rsidR="00C12E8A" w:rsidRPr="00177B5A">
              <w:rPr>
                <w:rFonts w:ascii="Times New Roman" w:hAnsi="Times New Roman" w:cs="Times New Roman"/>
                <w:b/>
                <w:bCs/>
                <w:sz w:val="18"/>
                <w:szCs w:val="18"/>
              </w:rPr>
              <w:t xml:space="preserve"> </w:t>
            </w:r>
            <w:r w:rsidR="002B5931" w:rsidRPr="002B5931">
              <w:rPr>
                <w:rFonts w:ascii="Times New Roman" w:hAnsi="Times New Roman" w:cs="Times New Roman"/>
                <w:b/>
                <w:bCs/>
                <w:sz w:val="18"/>
                <w:szCs w:val="18"/>
              </w:rPr>
              <w:t>30</w:t>
            </w:r>
            <w:r w:rsidR="00EB693F" w:rsidRPr="00177B5A">
              <w:rPr>
                <w:rFonts w:ascii="Times New Roman" w:hAnsi="Times New Roman" w:cs="Times New Roman"/>
                <w:b/>
                <w:bCs/>
                <w:sz w:val="18"/>
                <w:szCs w:val="18"/>
              </w:rPr>
              <w:t xml:space="preserve">, </w:t>
            </w:r>
            <w:r w:rsidR="002B5931" w:rsidRPr="002B5931">
              <w:rPr>
                <w:rFonts w:ascii="Times New Roman" w:hAnsi="Times New Roman" w:cs="Times New Roman"/>
                <w:b/>
                <w:bCs/>
                <w:sz w:val="18"/>
                <w:szCs w:val="18"/>
              </w:rPr>
              <w:t>2023</w:t>
            </w:r>
          </w:p>
        </w:tc>
      </w:tr>
      <w:tr w:rsidR="00EB693F" w:rsidRPr="00177B5A" w14:paraId="6922D3AB" w14:textId="77777777" w:rsidTr="000C4F50">
        <w:trPr>
          <w:cantSplit/>
        </w:trPr>
        <w:tc>
          <w:tcPr>
            <w:tcW w:w="4110" w:type="dxa"/>
            <w:vAlign w:val="center"/>
          </w:tcPr>
          <w:p w14:paraId="3A093A3F" w14:textId="77777777" w:rsidR="00EB693F" w:rsidRPr="00177B5A" w:rsidRDefault="00EB693F" w:rsidP="00EB693F">
            <w:pPr>
              <w:spacing w:line="240" w:lineRule="exact"/>
              <w:ind w:left="57"/>
              <w:outlineLvl w:val="0"/>
              <w:rPr>
                <w:rFonts w:ascii="Times New Roman" w:hAnsi="Times New Roman" w:cs="Times New Roman"/>
                <w:b/>
                <w:bCs/>
                <w:sz w:val="18"/>
                <w:szCs w:val="18"/>
              </w:rPr>
            </w:pPr>
          </w:p>
        </w:tc>
        <w:tc>
          <w:tcPr>
            <w:tcW w:w="4816" w:type="dxa"/>
            <w:gridSpan w:val="5"/>
            <w:vAlign w:val="center"/>
          </w:tcPr>
          <w:p w14:paraId="0F0C6246" w14:textId="77777777" w:rsidR="00EB693F" w:rsidRPr="00177B5A" w:rsidRDefault="00EB693F" w:rsidP="00EB693F">
            <w:pPr>
              <w:spacing w:line="240" w:lineRule="exact"/>
              <w:jc w:val="center"/>
              <w:outlineLvl w:val="0"/>
              <w:rPr>
                <w:rFonts w:ascii="Times New Roman" w:hAnsi="Times New Roman" w:cs="Times New Roman"/>
                <w:b/>
                <w:bCs/>
                <w:sz w:val="18"/>
                <w:szCs w:val="18"/>
              </w:rPr>
            </w:pPr>
            <w:r w:rsidRPr="00177B5A">
              <w:rPr>
                <w:rFonts w:ascii="Times New Roman" w:hAnsi="Times New Roman" w:cs="Times New Roman"/>
                <w:b/>
                <w:bCs/>
                <w:sz w:val="18"/>
                <w:szCs w:val="18"/>
              </w:rPr>
              <w:t>Amount due per agreements</w:t>
            </w:r>
          </w:p>
        </w:tc>
      </w:tr>
      <w:tr w:rsidR="00EB693F" w:rsidRPr="00177B5A" w14:paraId="54D9C38E" w14:textId="77777777" w:rsidTr="000C4F50">
        <w:trPr>
          <w:cantSplit/>
        </w:trPr>
        <w:tc>
          <w:tcPr>
            <w:tcW w:w="4110" w:type="dxa"/>
            <w:vAlign w:val="center"/>
          </w:tcPr>
          <w:p w14:paraId="781F48D2" w14:textId="77777777" w:rsidR="00EB693F" w:rsidRPr="00177B5A" w:rsidRDefault="00EB693F" w:rsidP="00EB693F">
            <w:pPr>
              <w:spacing w:line="240" w:lineRule="exact"/>
              <w:ind w:left="57"/>
              <w:outlineLvl w:val="0"/>
              <w:rPr>
                <w:rFonts w:ascii="Times New Roman" w:hAnsi="Times New Roman" w:cs="Times New Roman"/>
                <w:b/>
                <w:bCs/>
                <w:sz w:val="18"/>
                <w:szCs w:val="18"/>
              </w:rPr>
            </w:pPr>
          </w:p>
        </w:tc>
        <w:tc>
          <w:tcPr>
            <w:tcW w:w="991" w:type="dxa"/>
            <w:vAlign w:val="center"/>
          </w:tcPr>
          <w:p w14:paraId="63398A3C" w14:textId="77777777" w:rsidR="00EB693F" w:rsidRPr="00177B5A" w:rsidRDefault="00EB693F" w:rsidP="00EB693F">
            <w:pPr>
              <w:spacing w:line="240" w:lineRule="exact"/>
              <w:jc w:val="center"/>
              <w:outlineLvl w:val="0"/>
              <w:rPr>
                <w:rFonts w:ascii="Times New Roman" w:hAnsi="Times New Roman" w:cs="Times New Roman"/>
                <w:b/>
                <w:bCs/>
                <w:sz w:val="18"/>
                <w:szCs w:val="18"/>
              </w:rPr>
            </w:pPr>
            <w:r w:rsidRPr="00177B5A">
              <w:rPr>
                <w:rFonts w:ascii="Times New Roman" w:hAnsi="Times New Roman" w:cs="Times New Roman"/>
                <w:b/>
                <w:bCs/>
                <w:sz w:val="18"/>
                <w:szCs w:val="18"/>
              </w:rPr>
              <w:t xml:space="preserve">Within </w:t>
            </w:r>
          </w:p>
          <w:p w14:paraId="31791A02" w14:textId="4B2F2993" w:rsidR="00EB693F" w:rsidRPr="00177B5A" w:rsidRDefault="002B5931" w:rsidP="00EB693F">
            <w:pPr>
              <w:spacing w:line="240" w:lineRule="exact"/>
              <w:jc w:val="center"/>
              <w:outlineLvl w:val="0"/>
              <w:rPr>
                <w:rFonts w:ascii="Times New Roman" w:hAnsi="Times New Roman" w:cs="Times New Roman"/>
                <w:b/>
                <w:bCs/>
                <w:sz w:val="18"/>
                <w:szCs w:val="18"/>
              </w:rPr>
            </w:pPr>
            <w:r w:rsidRPr="002B5931">
              <w:rPr>
                <w:rFonts w:ascii="Times New Roman" w:hAnsi="Times New Roman" w:cs="Times New Roman"/>
                <w:b/>
                <w:bCs/>
                <w:sz w:val="18"/>
                <w:szCs w:val="18"/>
              </w:rPr>
              <w:t>1</w:t>
            </w:r>
            <w:r w:rsidR="00EB693F" w:rsidRPr="00177B5A">
              <w:rPr>
                <w:rFonts w:ascii="Times New Roman" w:hAnsi="Times New Roman" w:cs="Times New Roman"/>
                <w:b/>
                <w:bCs/>
                <w:sz w:val="18"/>
                <w:szCs w:val="18"/>
              </w:rPr>
              <w:t xml:space="preserve"> Year</w:t>
            </w:r>
          </w:p>
        </w:tc>
        <w:tc>
          <w:tcPr>
            <w:tcW w:w="1276" w:type="dxa"/>
            <w:vAlign w:val="center"/>
          </w:tcPr>
          <w:p w14:paraId="0DE77C05" w14:textId="77777777" w:rsidR="00EB693F" w:rsidRPr="00177B5A" w:rsidRDefault="00EB693F" w:rsidP="00EB693F">
            <w:pPr>
              <w:spacing w:line="240" w:lineRule="exact"/>
              <w:jc w:val="center"/>
              <w:outlineLvl w:val="0"/>
              <w:rPr>
                <w:rFonts w:ascii="Times New Roman" w:hAnsi="Times New Roman" w:cs="Times New Roman"/>
                <w:b/>
                <w:bCs/>
                <w:sz w:val="18"/>
                <w:szCs w:val="18"/>
              </w:rPr>
            </w:pPr>
            <w:r w:rsidRPr="00177B5A">
              <w:rPr>
                <w:rFonts w:ascii="Times New Roman" w:hAnsi="Times New Roman" w:cs="Times New Roman"/>
                <w:b/>
                <w:bCs/>
                <w:sz w:val="18"/>
                <w:szCs w:val="18"/>
              </w:rPr>
              <w:t>Greater than</w:t>
            </w:r>
          </w:p>
          <w:p w14:paraId="048D95A0" w14:textId="03A58DB8" w:rsidR="00EB693F" w:rsidRPr="00177B5A" w:rsidRDefault="002B5931" w:rsidP="00EB693F">
            <w:pPr>
              <w:spacing w:line="240" w:lineRule="exact"/>
              <w:jc w:val="center"/>
              <w:outlineLvl w:val="0"/>
              <w:rPr>
                <w:rFonts w:ascii="Times New Roman" w:hAnsi="Times New Roman" w:cs="Times New Roman"/>
                <w:b/>
                <w:bCs/>
                <w:sz w:val="18"/>
                <w:szCs w:val="18"/>
              </w:rPr>
            </w:pPr>
            <w:r w:rsidRPr="002B5931">
              <w:rPr>
                <w:rFonts w:ascii="Times New Roman" w:hAnsi="Times New Roman" w:cs="Times New Roman"/>
                <w:b/>
                <w:bCs/>
                <w:sz w:val="18"/>
                <w:szCs w:val="18"/>
              </w:rPr>
              <w:t>1</w:t>
            </w:r>
            <w:r w:rsidR="00EB693F" w:rsidRPr="00177B5A">
              <w:rPr>
                <w:rFonts w:ascii="Times New Roman" w:hAnsi="Times New Roman" w:cs="Times New Roman"/>
                <w:b/>
                <w:bCs/>
                <w:sz w:val="18"/>
                <w:szCs w:val="18"/>
                <w:cs/>
              </w:rPr>
              <w:t>-</w:t>
            </w:r>
            <w:r w:rsidRPr="002B5931">
              <w:rPr>
                <w:rFonts w:ascii="Times New Roman" w:hAnsi="Times New Roman" w:cs="Times New Roman"/>
                <w:b/>
                <w:bCs/>
                <w:sz w:val="18"/>
                <w:szCs w:val="18"/>
              </w:rPr>
              <w:t>5</w:t>
            </w:r>
            <w:r w:rsidR="00EB693F" w:rsidRPr="00177B5A">
              <w:rPr>
                <w:rFonts w:ascii="Times New Roman" w:hAnsi="Times New Roman" w:cs="Times New Roman"/>
                <w:b/>
                <w:bCs/>
                <w:sz w:val="18"/>
                <w:szCs w:val="18"/>
              </w:rPr>
              <w:t xml:space="preserve"> Years</w:t>
            </w:r>
          </w:p>
        </w:tc>
        <w:tc>
          <w:tcPr>
            <w:tcW w:w="1274" w:type="dxa"/>
            <w:vAlign w:val="center"/>
          </w:tcPr>
          <w:p w14:paraId="46B1CB61" w14:textId="77777777" w:rsidR="00EB693F" w:rsidRPr="00177B5A" w:rsidRDefault="00EB693F" w:rsidP="00EB693F">
            <w:pPr>
              <w:spacing w:line="240" w:lineRule="exact"/>
              <w:jc w:val="center"/>
              <w:outlineLvl w:val="0"/>
              <w:rPr>
                <w:rFonts w:ascii="Times New Roman" w:hAnsi="Times New Roman" w:cs="Times New Roman"/>
                <w:b/>
                <w:bCs/>
                <w:sz w:val="18"/>
                <w:szCs w:val="18"/>
              </w:rPr>
            </w:pPr>
            <w:r w:rsidRPr="00177B5A">
              <w:rPr>
                <w:rFonts w:ascii="Times New Roman" w:hAnsi="Times New Roman" w:cs="Times New Roman"/>
                <w:b/>
                <w:bCs/>
                <w:sz w:val="18"/>
                <w:szCs w:val="18"/>
              </w:rPr>
              <w:t>Greater than</w:t>
            </w:r>
          </w:p>
          <w:p w14:paraId="2DD4212E" w14:textId="39D7999F" w:rsidR="00EB693F" w:rsidRPr="00177B5A" w:rsidRDefault="002B5931" w:rsidP="00EB693F">
            <w:pPr>
              <w:spacing w:line="240" w:lineRule="exact"/>
              <w:jc w:val="center"/>
              <w:outlineLvl w:val="0"/>
              <w:rPr>
                <w:rFonts w:ascii="Times New Roman" w:hAnsi="Times New Roman" w:cs="Times New Roman"/>
                <w:b/>
                <w:bCs/>
                <w:sz w:val="18"/>
                <w:szCs w:val="18"/>
              </w:rPr>
            </w:pPr>
            <w:r w:rsidRPr="002B5931">
              <w:rPr>
                <w:rFonts w:ascii="Times New Roman" w:hAnsi="Times New Roman" w:cs="Times New Roman"/>
                <w:b/>
                <w:bCs/>
                <w:sz w:val="18"/>
                <w:szCs w:val="18"/>
              </w:rPr>
              <w:t>5</w:t>
            </w:r>
            <w:r w:rsidR="00EB693F" w:rsidRPr="00177B5A">
              <w:rPr>
                <w:rFonts w:ascii="Times New Roman" w:hAnsi="Times New Roman" w:cs="Times New Roman"/>
                <w:b/>
                <w:bCs/>
                <w:sz w:val="18"/>
                <w:szCs w:val="18"/>
              </w:rPr>
              <w:t xml:space="preserve"> Years</w:t>
            </w:r>
          </w:p>
        </w:tc>
        <w:tc>
          <w:tcPr>
            <w:tcW w:w="283" w:type="dxa"/>
            <w:vAlign w:val="center"/>
          </w:tcPr>
          <w:p w14:paraId="3E09AC7D" w14:textId="77777777" w:rsidR="00EB693F" w:rsidRPr="00177B5A" w:rsidRDefault="00EB693F" w:rsidP="00EB693F">
            <w:pPr>
              <w:spacing w:line="240" w:lineRule="exact"/>
              <w:jc w:val="center"/>
              <w:outlineLvl w:val="0"/>
              <w:rPr>
                <w:rFonts w:ascii="Times New Roman" w:hAnsi="Times New Roman" w:cs="Times New Roman"/>
                <w:b/>
                <w:bCs/>
                <w:sz w:val="18"/>
                <w:szCs w:val="18"/>
              </w:rPr>
            </w:pPr>
          </w:p>
        </w:tc>
        <w:tc>
          <w:tcPr>
            <w:tcW w:w="992" w:type="dxa"/>
            <w:vAlign w:val="center"/>
          </w:tcPr>
          <w:p w14:paraId="142B1BE4" w14:textId="77777777" w:rsidR="00EB693F" w:rsidRPr="00177B5A" w:rsidRDefault="00EB693F" w:rsidP="00EB693F">
            <w:pPr>
              <w:spacing w:line="240" w:lineRule="exact"/>
              <w:jc w:val="center"/>
              <w:outlineLvl w:val="0"/>
              <w:rPr>
                <w:rFonts w:ascii="Times New Roman" w:hAnsi="Times New Roman" w:cs="Times New Roman"/>
                <w:b/>
                <w:bCs/>
                <w:sz w:val="18"/>
                <w:szCs w:val="18"/>
              </w:rPr>
            </w:pPr>
            <w:r w:rsidRPr="00177B5A">
              <w:rPr>
                <w:rFonts w:ascii="Times New Roman" w:hAnsi="Times New Roman" w:cs="Times New Roman"/>
                <w:b/>
                <w:bCs/>
                <w:sz w:val="18"/>
                <w:szCs w:val="18"/>
              </w:rPr>
              <w:t>Total</w:t>
            </w:r>
          </w:p>
        </w:tc>
      </w:tr>
      <w:tr w:rsidR="00AB70CC" w:rsidRPr="00177B5A" w14:paraId="39C2652B" w14:textId="77777777" w:rsidTr="00471BDA">
        <w:trPr>
          <w:cantSplit/>
        </w:trPr>
        <w:tc>
          <w:tcPr>
            <w:tcW w:w="4110" w:type="dxa"/>
            <w:vAlign w:val="bottom"/>
          </w:tcPr>
          <w:p w14:paraId="41301499" w14:textId="77777777" w:rsidR="00AB70CC" w:rsidRPr="00177B5A" w:rsidRDefault="00AB70CC" w:rsidP="00AB70CC">
            <w:pPr>
              <w:spacing w:before="120"/>
              <w:ind w:left="992"/>
              <w:rPr>
                <w:rFonts w:ascii="Times New Roman" w:hAnsi="Times New Roman" w:cs="Times New Roman"/>
                <w:sz w:val="18"/>
                <w:szCs w:val="18"/>
              </w:rPr>
            </w:pPr>
            <w:r w:rsidRPr="00177B5A">
              <w:rPr>
                <w:rFonts w:ascii="Times New Roman" w:hAnsi="Times New Roman" w:cs="Times New Roman"/>
                <w:sz w:val="18"/>
                <w:szCs w:val="18"/>
              </w:rPr>
              <w:t>Minimum lease payments</w:t>
            </w:r>
          </w:p>
        </w:tc>
        <w:tc>
          <w:tcPr>
            <w:tcW w:w="991" w:type="dxa"/>
          </w:tcPr>
          <w:p w14:paraId="6C930EA4" w14:textId="26F3B8EE" w:rsidR="00AB70CC" w:rsidRPr="00177B5A" w:rsidRDefault="002B5931" w:rsidP="00AB70CC">
            <w:pPr>
              <w:tabs>
                <w:tab w:val="decimal" w:pos="648"/>
              </w:tabs>
              <w:spacing w:before="120"/>
              <w:jc w:val="center"/>
              <w:outlineLvl w:val="0"/>
              <w:rPr>
                <w:rFonts w:ascii="Times New Roman" w:hAnsi="Times New Roman" w:cs="Times New Roman"/>
                <w:sz w:val="18"/>
                <w:szCs w:val="18"/>
              </w:rPr>
            </w:pPr>
            <w:r w:rsidRPr="002B5931">
              <w:rPr>
                <w:rFonts w:ascii="Times New Roman" w:hAnsi="Times New Roman" w:cs="Times New Roman"/>
                <w:sz w:val="18"/>
                <w:szCs w:val="18"/>
              </w:rPr>
              <w:t>123</w:t>
            </w:r>
            <w:r w:rsidR="00AB70CC" w:rsidRPr="00AB70CC">
              <w:rPr>
                <w:rFonts w:ascii="Times New Roman" w:hAnsi="Times New Roman" w:cs="Times New Roman"/>
                <w:sz w:val="18"/>
                <w:szCs w:val="18"/>
              </w:rPr>
              <w:t>,</w:t>
            </w:r>
            <w:r w:rsidRPr="002B5931">
              <w:rPr>
                <w:rFonts w:ascii="Times New Roman" w:hAnsi="Times New Roman" w:cs="Times New Roman"/>
                <w:sz w:val="18"/>
                <w:szCs w:val="18"/>
              </w:rPr>
              <w:t>878</w:t>
            </w:r>
          </w:p>
        </w:tc>
        <w:tc>
          <w:tcPr>
            <w:tcW w:w="1276" w:type="dxa"/>
          </w:tcPr>
          <w:p w14:paraId="60A59A58" w14:textId="55F272D6" w:rsidR="00AB70CC" w:rsidRPr="00177B5A" w:rsidRDefault="002B5931" w:rsidP="00AB70CC">
            <w:pPr>
              <w:tabs>
                <w:tab w:val="decimal" w:pos="648"/>
              </w:tabs>
              <w:spacing w:before="120"/>
              <w:jc w:val="center"/>
              <w:outlineLvl w:val="0"/>
              <w:rPr>
                <w:rFonts w:ascii="Times New Roman" w:hAnsi="Times New Roman" w:cs="Times New Roman"/>
                <w:sz w:val="18"/>
                <w:szCs w:val="18"/>
              </w:rPr>
            </w:pPr>
            <w:r w:rsidRPr="002B5931">
              <w:rPr>
                <w:rFonts w:ascii="Times New Roman" w:hAnsi="Times New Roman" w:cs="Times New Roman"/>
                <w:sz w:val="18"/>
                <w:szCs w:val="18"/>
              </w:rPr>
              <w:t>315</w:t>
            </w:r>
            <w:r w:rsidR="00AB70CC" w:rsidRPr="00AB70CC">
              <w:rPr>
                <w:rFonts w:ascii="Times New Roman" w:hAnsi="Times New Roman" w:cs="Times New Roman"/>
                <w:sz w:val="18"/>
                <w:szCs w:val="18"/>
              </w:rPr>
              <w:t>,</w:t>
            </w:r>
            <w:r w:rsidRPr="002B5931">
              <w:rPr>
                <w:rFonts w:ascii="Times New Roman" w:hAnsi="Times New Roman" w:cs="Times New Roman"/>
                <w:sz w:val="18"/>
                <w:szCs w:val="18"/>
              </w:rPr>
              <w:t>452</w:t>
            </w:r>
          </w:p>
        </w:tc>
        <w:tc>
          <w:tcPr>
            <w:tcW w:w="1274" w:type="dxa"/>
          </w:tcPr>
          <w:p w14:paraId="4C1F0A0B" w14:textId="5338D376" w:rsidR="00AB70CC" w:rsidRPr="00177B5A" w:rsidRDefault="002B5931" w:rsidP="00AB70CC">
            <w:pPr>
              <w:spacing w:before="120"/>
              <w:jc w:val="center"/>
              <w:outlineLvl w:val="0"/>
              <w:rPr>
                <w:rFonts w:ascii="Times New Roman" w:hAnsi="Times New Roman" w:cs="Times New Roman"/>
                <w:sz w:val="18"/>
                <w:szCs w:val="18"/>
              </w:rPr>
            </w:pPr>
            <w:r w:rsidRPr="002B5931">
              <w:rPr>
                <w:rFonts w:ascii="Times New Roman" w:hAnsi="Times New Roman" w:cs="Times New Roman"/>
                <w:sz w:val="18"/>
                <w:szCs w:val="18"/>
              </w:rPr>
              <w:t>38</w:t>
            </w:r>
            <w:r w:rsidR="00AB70CC" w:rsidRPr="00AB70CC">
              <w:rPr>
                <w:rFonts w:ascii="Times New Roman" w:hAnsi="Times New Roman" w:cs="Times New Roman"/>
                <w:sz w:val="18"/>
                <w:szCs w:val="18"/>
              </w:rPr>
              <w:t>,</w:t>
            </w:r>
            <w:r w:rsidRPr="002B5931">
              <w:rPr>
                <w:rFonts w:ascii="Times New Roman" w:hAnsi="Times New Roman" w:cs="Times New Roman"/>
                <w:sz w:val="18"/>
                <w:szCs w:val="18"/>
              </w:rPr>
              <w:t>095</w:t>
            </w:r>
          </w:p>
        </w:tc>
        <w:tc>
          <w:tcPr>
            <w:tcW w:w="283" w:type="dxa"/>
            <w:vAlign w:val="center"/>
          </w:tcPr>
          <w:p w14:paraId="5DD12D4C" w14:textId="77777777" w:rsidR="00AB70CC" w:rsidRPr="00177B5A" w:rsidRDefault="00AB70CC" w:rsidP="00AB70CC">
            <w:pPr>
              <w:spacing w:before="120"/>
              <w:jc w:val="center"/>
              <w:outlineLvl w:val="0"/>
              <w:rPr>
                <w:rFonts w:ascii="Times New Roman" w:hAnsi="Times New Roman" w:cs="Times New Roman"/>
                <w:sz w:val="18"/>
                <w:szCs w:val="18"/>
              </w:rPr>
            </w:pPr>
          </w:p>
        </w:tc>
        <w:tc>
          <w:tcPr>
            <w:tcW w:w="992" w:type="dxa"/>
          </w:tcPr>
          <w:p w14:paraId="3CC3ACA1" w14:textId="4B846FFC" w:rsidR="00AB70CC" w:rsidRPr="00177B5A" w:rsidRDefault="002B5931" w:rsidP="00AB70CC">
            <w:pPr>
              <w:tabs>
                <w:tab w:val="decimal" w:pos="851"/>
              </w:tabs>
              <w:spacing w:before="120"/>
              <w:ind w:firstLine="283"/>
              <w:outlineLvl w:val="0"/>
              <w:rPr>
                <w:rFonts w:ascii="Times New Roman" w:hAnsi="Times New Roman" w:cs="Times New Roman"/>
                <w:sz w:val="18"/>
                <w:szCs w:val="18"/>
              </w:rPr>
            </w:pPr>
            <w:r w:rsidRPr="002B5931">
              <w:rPr>
                <w:rFonts w:ascii="Times New Roman" w:hAnsi="Times New Roman" w:cs="Times New Roman"/>
                <w:sz w:val="18"/>
                <w:szCs w:val="18"/>
              </w:rPr>
              <w:t>477</w:t>
            </w:r>
            <w:r w:rsidR="00AB70CC" w:rsidRPr="00AB70CC">
              <w:rPr>
                <w:rFonts w:ascii="Times New Roman" w:hAnsi="Times New Roman" w:cs="Times New Roman"/>
                <w:sz w:val="18"/>
                <w:szCs w:val="18"/>
              </w:rPr>
              <w:t>,</w:t>
            </w:r>
            <w:r w:rsidRPr="002B5931">
              <w:rPr>
                <w:rFonts w:ascii="Times New Roman" w:hAnsi="Times New Roman" w:cs="Times New Roman"/>
                <w:sz w:val="18"/>
                <w:szCs w:val="18"/>
              </w:rPr>
              <w:t>425</w:t>
            </w:r>
          </w:p>
        </w:tc>
      </w:tr>
      <w:tr w:rsidR="003213AB" w:rsidRPr="00177B5A" w14:paraId="1264FEC8" w14:textId="77777777" w:rsidTr="00471BDA">
        <w:trPr>
          <w:cantSplit/>
        </w:trPr>
        <w:tc>
          <w:tcPr>
            <w:tcW w:w="4110" w:type="dxa"/>
            <w:vAlign w:val="bottom"/>
          </w:tcPr>
          <w:p w14:paraId="71B003CD" w14:textId="77777777" w:rsidR="003213AB" w:rsidRPr="00177B5A" w:rsidRDefault="003213AB" w:rsidP="003213AB">
            <w:pPr>
              <w:spacing w:before="120"/>
              <w:ind w:left="993"/>
              <w:rPr>
                <w:rFonts w:ascii="Times New Roman" w:hAnsi="Times New Roman" w:cs="Times New Roman"/>
                <w:sz w:val="18"/>
                <w:szCs w:val="18"/>
              </w:rPr>
            </w:pPr>
            <w:r w:rsidRPr="00177B5A">
              <w:rPr>
                <w:rFonts w:ascii="Times New Roman" w:hAnsi="Times New Roman" w:cs="Times New Roman"/>
                <w:sz w:val="18"/>
                <w:szCs w:val="18"/>
                <w:u w:val="single"/>
              </w:rPr>
              <w:t>Less</w:t>
            </w:r>
            <w:r w:rsidRPr="00177B5A">
              <w:rPr>
                <w:rFonts w:ascii="Times New Roman" w:hAnsi="Times New Roman" w:cs="Times New Roman"/>
                <w:sz w:val="18"/>
                <w:szCs w:val="18"/>
              </w:rPr>
              <w:t xml:space="preserve"> Unearned interest income</w:t>
            </w:r>
          </w:p>
        </w:tc>
        <w:tc>
          <w:tcPr>
            <w:tcW w:w="991" w:type="dxa"/>
            <w:vAlign w:val="center"/>
          </w:tcPr>
          <w:p w14:paraId="088EBFDE" w14:textId="77777777" w:rsidR="003213AB" w:rsidRPr="00177B5A" w:rsidRDefault="003213AB" w:rsidP="003213AB">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67636CCE" w14:textId="77777777" w:rsidR="003213AB" w:rsidRPr="00177B5A" w:rsidRDefault="003213AB" w:rsidP="003213AB">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6C520DC6" w14:textId="77777777" w:rsidR="003213AB" w:rsidRPr="00177B5A" w:rsidRDefault="003213AB" w:rsidP="003213AB">
            <w:pPr>
              <w:spacing w:before="120"/>
              <w:jc w:val="center"/>
              <w:outlineLvl w:val="0"/>
              <w:rPr>
                <w:rFonts w:ascii="Times New Roman" w:hAnsi="Times New Roman" w:cs="Times New Roman"/>
                <w:sz w:val="18"/>
                <w:szCs w:val="18"/>
              </w:rPr>
            </w:pPr>
          </w:p>
        </w:tc>
        <w:tc>
          <w:tcPr>
            <w:tcW w:w="283" w:type="dxa"/>
            <w:vAlign w:val="center"/>
          </w:tcPr>
          <w:p w14:paraId="22E75733" w14:textId="77777777" w:rsidR="003213AB" w:rsidRPr="00177B5A" w:rsidRDefault="003213AB" w:rsidP="003213AB">
            <w:pPr>
              <w:spacing w:before="120"/>
              <w:jc w:val="center"/>
              <w:outlineLvl w:val="0"/>
              <w:rPr>
                <w:rFonts w:ascii="Times New Roman" w:hAnsi="Times New Roman" w:cs="Times New Roman"/>
                <w:sz w:val="18"/>
                <w:szCs w:val="18"/>
              </w:rPr>
            </w:pPr>
          </w:p>
        </w:tc>
        <w:tc>
          <w:tcPr>
            <w:tcW w:w="992" w:type="dxa"/>
            <w:tcBorders>
              <w:bottom w:val="single" w:sz="4" w:space="0" w:color="auto"/>
            </w:tcBorders>
          </w:tcPr>
          <w:p w14:paraId="2008F328" w14:textId="6877CFB3" w:rsidR="003213AB" w:rsidRPr="00177B5A" w:rsidRDefault="00AB70CC" w:rsidP="003213AB">
            <w:pPr>
              <w:tabs>
                <w:tab w:val="decimal" w:pos="851"/>
              </w:tabs>
              <w:spacing w:before="120"/>
              <w:ind w:firstLine="283"/>
              <w:outlineLvl w:val="0"/>
              <w:rPr>
                <w:rFonts w:ascii="Times New Roman" w:hAnsi="Times New Roman" w:cs="Times New Roman"/>
                <w:sz w:val="18"/>
                <w:szCs w:val="18"/>
              </w:rPr>
            </w:pPr>
            <w:r w:rsidRPr="00AB70CC">
              <w:rPr>
                <w:rFonts w:ascii="Times New Roman" w:hAnsi="Times New Roman" w:cs="Times New Roman"/>
                <w:sz w:val="18"/>
                <w:szCs w:val="18"/>
              </w:rPr>
              <w:t>(</w:t>
            </w:r>
            <w:r w:rsidR="002B5931" w:rsidRPr="002B5931">
              <w:rPr>
                <w:rFonts w:ascii="Times New Roman" w:hAnsi="Times New Roman" w:cs="Times New Roman"/>
                <w:sz w:val="18"/>
                <w:szCs w:val="18"/>
              </w:rPr>
              <w:t>84</w:t>
            </w:r>
            <w:r w:rsidRPr="00AB70CC">
              <w:rPr>
                <w:rFonts w:ascii="Times New Roman" w:hAnsi="Times New Roman" w:cs="Times New Roman"/>
                <w:sz w:val="18"/>
                <w:szCs w:val="18"/>
              </w:rPr>
              <w:t>,</w:t>
            </w:r>
            <w:r w:rsidR="002B5931" w:rsidRPr="002B5931">
              <w:rPr>
                <w:rFonts w:ascii="Times New Roman" w:hAnsi="Times New Roman" w:cs="Times New Roman"/>
                <w:sz w:val="18"/>
                <w:szCs w:val="18"/>
              </w:rPr>
              <w:t>949</w:t>
            </w:r>
            <w:r w:rsidRPr="00AB70CC">
              <w:rPr>
                <w:rFonts w:ascii="Times New Roman" w:hAnsi="Times New Roman" w:cs="Times New Roman"/>
                <w:sz w:val="18"/>
                <w:szCs w:val="18"/>
              </w:rPr>
              <w:t>)</w:t>
            </w:r>
          </w:p>
        </w:tc>
      </w:tr>
      <w:tr w:rsidR="00EB693F" w:rsidRPr="00177B5A" w14:paraId="6BC73BA6" w14:textId="77777777" w:rsidTr="000C4F50">
        <w:trPr>
          <w:cantSplit/>
        </w:trPr>
        <w:tc>
          <w:tcPr>
            <w:tcW w:w="4110" w:type="dxa"/>
            <w:vAlign w:val="bottom"/>
          </w:tcPr>
          <w:p w14:paraId="478EE971" w14:textId="77777777" w:rsidR="00EB693F" w:rsidRPr="00177B5A" w:rsidRDefault="00EB693F" w:rsidP="00EB693F">
            <w:pPr>
              <w:spacing w:before="120"/>
              <w:ind w:left="993"/>
              <w:rPr>
                <w:rFonts w:ascii="Times New Roman" w:hAnsi="Times New Roman" w:cs="Times New Roman"/>
                <w:sz w:val="18"/>
                <w:szCs w:val="18"/>
              </w:rPr>
            </w:pPr>
            <w:r w:rsidRPr="00177B5A">
              <w:rPr>
                <w:rFonts w:ascii="Times New Roman" w:hAnsi="Times New Roman" w:cs="Times New Roman"/>
                <w:sz w:val="18"/>
                <w:szCs w:val="18"/>
              </w:rPr>
              <w:t>Present value of the minimum</w:t>
            </w:r>
          </w:p>
        </w:tc>
        <w:tc>
          <w:tcPr>
            <w:tcW w:w="991" w:type="dxa"/>
            <w:vAlign w:val="center"/>
          </w:tcPr>
          <w:p w14:paraId="509E6306" w14:textId="77777777" w:rsidR="00EB693F" w:rsidRPr="00177B5A" w:rsidRDefault="00EB693F" w:rsidP="00EB693F">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6749C840" w14:textId="77777777" w:rsidR="00EB693F" w:rsidRPr="00177B5A" w:rsidRDefault="00EB693F" w:rsidP="00EB693F">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14942EBF" w14:textId="77777777" w:rsidR="00EB693F" w:rsidRPr="00177B5A" w:rsidRDefault="00EB693F" w:rsidP="00EB693F">
            <w:pPr>
              <w:spacing w:before="120"/>
              <w:jc w:val="center"/>
              <w:outlineLvl w:val="0"/>
              <w:rPr>
                <w:rFonts w:ascii="Times New Roman" w:hAnsi="Times New Roman" w:cs="Times New Roman"/>
                <w:sz w:val="18"/>
                <w:szCs w:val="18"/>
              </w:rPr>
            </w:pPr>
          </w:p>
        </w:tc>
        <w:tc>
          <w:tcPr>
            <w:tcW w:w="283" w:type="dxa"/>
            <w:vAlign w:val="center"/>
          </w:tcPr>
          <w:p w14:paraId="13D213A8" w14:textId="77777777" w:rsidR="00EB693F" w:rsidRPr="00177B5A" w:rsidRDefault="00EB693F" w:rsidP="00EB693F">
            <w:pPr>
              <w:spacing w:before="120"/>
              <w:jc w:val="center"/>
              <w:outlineLvl w:val="0"/>
              <w:rPr>
                <w:rFonts w:ascii="Times New Roman" w:hAnsi="Times New Roman" w:cs="Times New Roman"/>
                <w:sz w:val="18"/>
                <w:szCs w:val="18"/>
              </w:rPr>
            </w:pPr>
          </w:p>
        </w:tc>
        <w:tc>
          <w:tcPr>
            <w:tcW w:w="992" w:type="dxa"/>
            <w:vAlign w:val="center"/>
          </w:tcPr>
          <w:p w14:paraId="7D48C555" w14:textId="77777777" w:rsidR="00EB693F" w:rsidRPr="00177B5A" w:rsidRDefault="00EB693F" w:rsidP="00EB693F">
            <w:pPr>
              <w:tabs>
                <w:tab w:val="decimal" w:pos="851"/>
              </w:tabs>
              <w:spacing w:before="120"/>
              <w:ind w:firstLine="283"/>
              <w:outlineLvl w:val="0"/>
              <w:rPr>
                <w:rFonts w:ascii="Times New Roman" w:hAnsi="Times New Roman" w:cs="Times New Roman"/>
                <w:sz w:val="18"/>
                <w:szCs w:val="18"/>
              </w:rPr>
            </w:pPr>
          </w:p>
        </w:tc>
      </w:tr>
      <w:tr w:rsidR="00EB693F" w:rsidRPr="00177B5A" w14:paraId="3C4CE81B" w14:textId="77777777" w:rsidTr="000C4F50">
        <w:trPr>
          <w:cantSplit/>
        </w:trPr>
        <w:tc>
          <w:tcPr>
            <w:tcW w:w="4110" w:type="dxa"/>
            <w:vAlign w:val="bottom"/>
          </w:tcPr>
          <w:p w14:paraId="55482D30" w14:textId="77777777" w:rsidR="00EB693F" w:rsidRPr="00177B5A" w:rsidRDefault="00EB693F" w:rsidP="003A37C8">
            <w:pPr>
              <w:tabs>
                <w:tab w:val="left" w:pos="1260"/>
              </w:tabs>
              <w:spacing w:before="120"/>
              <w:ind w:left="993"/>
              <w:rPr>
                <w:rFonts w:ascii="Times New Roman" w:hAnsi="Times New Roman" w:cs="Times New Roman"/>
                <w:sz w:val="18"/>
                <w:szCs w:val="18"/>
              </w:rPr>
            </w:pPr>
            <w:r w:rsidRPr="00177B5A">
              <w:rPr>
                <w:rFonts w:ascii="Times New Roman" w:hAnsi="Times New Roman" w:cs="Times New Roman"/>
                <w:sz w:val="18"/>
                <w:szCs w:val="18"/>
              </w:rPr>
              <w:t xml:space="preserve">    lease payments</w:t>
            </w:r>
          </w:p>
        </w:tc>
        <w:tc>
          <w:tcPr>
            <w:tcW w:w="991" w:type="dxa"/>
            <w:vAlign w:val="center"/>
          </w:tcPr>
          <w:p w14:paraId="4CFA7B34" w14:textId="77777777" w:rsidR="00EB693F" w:rsidRPr="00177B5A" w:rsidRDefault="00EB693F" w:rsidP="00EB693F">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405561E4" w14:textId="77777777" w:rsidR="00EB693F" w:rsidRPr="00177B5A" w:rsidRDefault="00EB693F" w:rsidP="00EB693F">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2699462A" w14:textId="77777777" w:rsidR="00EB693F" w:rsidRPr="00177B5A" w:rsidRDefault="00EB693F" w:rsidP="00EB693F">
            <w:pPr>
              <w:spacing w:before="120"/>
              <w:jc w:val="center"/>
              <w:outlineLvl w:val="0"/>
              <w:rPr>
                <w:rFonts w:ascii="Times New Roman" w:hAnsi="Times New Roman" w:cs="Times New Roman"/>
                <w:sz w:val="18"/>
                <w:szCs w:val="18"/>
              </w:rPr>
            </w:pPr>
          </w:p>
        </w:tc>
        <w:tc>
          <w:tcPr>
            <w:tcW w:w="283" w:type="dxa"/>
            <w:vAlign w:val="center"/>
          </w:tcPr>
          <w:p w14:paraId="61258708" w14:textId="77777777" w:rsidR="00EB693F" w:rsidRPr="00177B5A" w:rsidRDefault="00EB693F" w:rsidP="00EB693F">
            <w:pPr>
              <w:spacing w:before="120"/>
              <w:jc w:val="center"/>
              <w:outlineLvl w:val="0"/>
              <w:rPr>
                <w:rFonts w:ascii="Times New Roman" w:hAnsi="Times New Roman" w:cs="Times New Roman"/>
                <w:sz w:val="18"/>
                <w:szCs w:val="18"/>
              </w:rPr>
            </w:pPr>
          </w:p>
        </w:tc>
        <w:tc>
          <w:tcPr>
            <w:tcW w:w="992" w:type="dxa"/>
            <w:vAlign w:val="center"/>
          </w:tcPr>
          <w:p w14:paraId="77BA2C92" w14:textId="4B3CE8B2" w:rsidR="00EB693F" w:rsidRPr="00177B5A" w:rsidRDefault="002B5931" w:rsidP="00EB693F">
            <w:pPr>
              <w:tabs>
                <w:tab w:val="decimal" w:pos="851"/>
              </w:tabs>
              <w:spacing w:before="120"/>
              <w:ind w:firstLine="283"/>
              <w:outlineLvl w:val="0"/>
              <w:rPr>
                <w:rFonts w:ascii="Times New Roman" w:hAnsi="Times New Roman" w:cs="Times New Roman"/>
                <w:sz w:val="18"/>
                <w:szCs w:val="18"/>
              </w:rPr>
            </w:pPr>
            <w:r w:rsidRPr="002B5931">
              <w:rPr>
                <w:rFonts w:ascii="Times New Roman" w:hAnsi="Times New Roman" w:cs="Times New Roman"/>
                <w:sz w:val="18"/>
                <w:szCs w:val="18"/>
              </w:rPr>
              <w:t>392</w:t>
            </w:r>
            <w:r w:rsidR="00AB70CC" w:rsidRPr="00AB70CC">
              <w:rPr>
                <w:rFonts w:ascii="Times New Roman" w:hAnsi="Times New Roman" w:cs="Times New Roman"/>
                <w:sz w:val="18"/>
                <w:szCs w:val="18"/>
              </w:rPr>
              <w:t>,</w:t>
            </w:r>
            <w:r w:rsidRPr="002B5931">
              <w:rPr>
                <w:rFonts w:ascii="Times New Roman" w:hAnsi="Times New Roman" w:cs="Times New Roman"/>
                <w:sz w:val="18"/>
                <w:szCs w:val="18"/>
              </w:rPr>
              <w:t>476</w:t>
            </w:r>
          </w:p>
        </w:tc>
      </w:tr>
      <w:tr w:rsidR="00EB693F" w:rsidRPr="00177B5A" w14:paraId="22A71615" w14:textId="77777777" w:rsidTr="000C4F50">
        <w:trPr>
          <w:cantSplit/>
        </w:trPr>
        <w:tc>
          <w:tcPr>
            <w:tcW w:w="4110" w:type="dxa"/>
            <w:vAlign w:val="bottom"/>
          </w:tcPr>
          <w:p w14:paraId="6D713271" w14:textId="77777777" w:rsidR="00EB693F" w:rsidRPr="00177B5A" w:rsidRDefault="00EB693F" w:rsidP="00EB693F">
            <w:pPr>
              <w:spacing w:before="120"/>
              <w:ind w:left="993"/>
              <w:rPr>
                <w:rFonts w:ascii="Times New Roman" w:hAnsi="Times New Roman" w:cs="Times New Roman"/>
                <w:sz w:val="18"/>
                <w:szCs w:val="18"/>
              </w:rPr>
            </w:pPr>
            <w:r w:rsidRPr="00177B5A">
              <w:rPr>
                <w:rFonts w:ascii="Times New Roman" w:hAnsi="Times New Roman" w:cs="Times New Roman"/>
                <w:sz w:val="18"/>
                <w:szCs w:val="18"/>
                <w:u w:val="single"/>
              </w:rPr>
              <w:t>Add</w:t>
            </w:r>
            <w:r w:rsidRPr="00177B5A">
              <w:rPr>
                <w:rFonts w:ascii="Times New Roman" w:hAnsi="Times New Roman" w:cs="Times New Roman"/>
                <w:sz w:val="18"/>
                <w:szCs w:val="18"/>
              </w:rPr>
              <w:t xml:space="preserve"> Accrued and undue interest </w:t>
            </w:r>
          </w:p>
        </w:tc>
        <w:tc>
          <w:tcPr>
            <w:tcW w:w="991" w:type="dxa"/>
            <w:vAlign w:val="center"/>
          </w:tcPr>
          <w:p w14:paraId="2AA902B4" w14:textId="77777777" w:rsidR="00EB693F" w:rsidRPr="00177B5A" w:rsidRDefault="00EB693F" w:rsidP="00EB693F">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30D96B5D" w14:textId="77777777" w:rsidR="00EB693F" w:rsidRPr="00177B5A" w:rsidRDefault="00EB693F" w:rsidP="00EB693F">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1FF89C90" w14:textId="77777777" w:rsidR="00EB693F" w:rsidRPr="00177B5A" w:rsidRDefault="00EB693F" w:rsidP="00EB693F">
            <w:pPr>
              <w:spacing w:before="120"/>
              <w:jc w:val="center"/>
              <w:outlineLvl w:val="0"/>
              <w:rPr>
                <w:rFonts w:ascii="Times New Roman" w:hAnsi="Times New Roman" w:cs="Times New Roman"/>
                <w:sz w:val="18"/>
                <w:szCs w:val="18"/>
              </w:rPr>
            </w:pPr>
          </w:p>
        </w:tc>
        <w:tc>
          <w:tcPr>
            <w:tcW w:w="283" w:type="dxa"/>
            <w:vAlign w:val="center"/>
          </w:tcPr>
          <w:p w14:paraId="1F9B089F" w14:textId="77777777" w:rsidR="00EB693F" w:rsidRPr="00177B5A" w:rsidRDefault="00EB693F" w:rsidP="00EB693F">
            <w:pPr>
              <w:spacing w:before="120"/>
              <w:jc w:val="center"/>
              <w:outlineLvl w:val="0"/>
              <w:rPr>
                <w:rFonts w:ascii="Times New Roman" w:hAnsi="Times New Roman" w:cs="Times New Roman"/>
                <w:sz w:val="18"/>
                <w:szCs w:val="18"/>
              </w:rPr>
            </w:pPr>
          </w:p>
        </w:tc>
        <w:tc>
          <w:tcPr>
            <w:tcW w:w="992" w:type="dxa"/>
            <w:vAlign w:val="center"/>
          </w:tcPr>
          <w:p w14:paraId="19A67A1B" w14:textId="77777777" w:rsidR="00EB693F" w:rsidRPr="00177B5A" w:rsidRDefault="00EB693F" w:rsidP="00EB693F">
            <w:pPr>
              <w:tabs>
                <w:tab w:val="decimal" w:pos="851"/>
              </w:tabs>
              <w:spacing w:before="120"/>
              <w:ind w:firstLine="283"/>
              <w:outlineLvl w:val="0"/>
              <w:rPr>
                <w:rFonts w:ascii="Times New Roman" w:hAnsi="Times New Roman" w:cs="Times New Roman"/>
                <w:sz w:val="18"/>
                <w:szCs w:val="18"/>
              </w:rPr>
            </w:pPr>
          </w:p>
        </w:tc>
      </w:tr>
      <w:tr w:rsidR="00EB693F" w:rsidRPr="00177B5A" w14:paraId="600911C9" w14:textId="77777777" w:rsidTr="000C4F50">
        <w:trPr>
          <w:cantSplit/>
        </w:trPr>
        <w:tc>
          <w:tcPr>
            <w:tcW w:w="4110" w:type="dxa"/>
            <w:vAlign w:val="bottom"/>
          </w:tcPr>
          <w:p w14:paraId="7F06E6E9" w14:textId="05AB20DC" w:rsidR="00EB693F" w:rsidRPr="00177B5A" w:rsidRDefault="00EB693F" w:rsidP="003A37C8">
            <w:pPr>
              <w:tabs>
                <w:tab w:val="left" w:pos="1260"/>
              </w:tabs>
              <w:spacing w:before="120"/>
              <w:ind w:left="993"/>
              <w:rPr>
                <w:rFonts w:ascii="Times New Roman" w:hAnsi="Times New Roman" w:cs="Times New Roman"/>
              </w:rPr>
            </w:pPr>
            <w:r w:rsidRPr="00177B5A">
              <w:rPr>
                <w:rFonts w:ascii="Times New Roman" w:hAnsi="Times New Roman" w:cs="Times New Roman"/>
                <w:sz w:val="18"/>
                <w:szCs w:val="18"/>
                <w:cs/>
              </w:rPr>
              <w:t xml:space="preserve">    </w:t>
            </w:r>
            <w:r w:rsidRPr="00177B5A">
              <w:rPr>
                <w:rFonts w:ascii="Times New Roman" w:hAnsi="Times New Roman" w:cs="Times New Roman"/>
                <w:sz w:val="18"/>
                <w:szCs w:val="18"/>
              </w:rPr>
              <w:t>receivables</w:t>
            </w:r>
          </w:p>
        </w:tc>
        <w:tc>
          <w:tcPr>
            <w:tcW w:w="991" w:type="dxa"/>
            <w:vAlign w:val="center"/>
          </w:tcPr>
          <w:p w14:paraId="46D57D31" w14:textId="77777777" w:rsidR="00EB693F" w:rsidRPr="00177B5A" w:rsidRDefault="00EB693F" w:rsidP="00EB693F">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0730A715" w14:textId="77777777" w:rsidR="00EB693F" w:rsidRPr="00177B5A" w:rsidRDefault="00EB693F" w:rsidP="00EB693F">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708681C7" w14:textId="77777777" w:rsidR="00EB693F" w:rsidRPr="00177B5A" w:rsidRDefault="00EB693F" w:rsidP="00EB693F">
            <w:pPr>
              <w:spacing w:before="120"/>
              <w:jc w:val="center"/>
              <w:outlineLvl w:val="0"/>
              <w:rPr>
                <w:rFonts w:ascii="Times New Roman" w:hAnsi="Times New Roman" w:cs="Times New Roman"/>
                <w:sz w:val="18"/>
                <w:szCs w:val="18"/>
              </w:rPr>
            </w:pPr>
          </w:p>
        </w:tc>
        <w:tc>
          <w:tcPr>
            <w:tcW w:w="283" w:type="dxa"/>
            <w:vAlign w:val="center"/>
          </w:tcPr>
          <w:p w14:paraId="732DB57D" w14:textId="77777777" w:rsidR="00EB693F" w:rsidRPr="00177B5A" w:rsidRDefault="00EB693F" w:rsidP="00EB693F">
            <w:pPr>
              <w:spacing w:before="120"/>
              <w:jc w:val="center"/>
              <w:outlineLvl w:val="0"/>
              <w:rPr>
                <w:rFonts w:ascii="Times New Roman" w:hAnsi="Times New Roman" w:cs="Times New Roman"/>
                <w:sz w:val="18"/>
                <w:szCs w:val="18"/>
              </w:rPr>
            </w:pPr>
          </w:p>
        </w:tc>
        <w:tc>
          <w:tcPr>
            <w:tcW w:w="992" w:type="dxa"/>
            <w:vAlign w:val="center"/>
          </w:tcPr>
          <w:p w14:paraId="3B98628A" w14:textId="31DA3CFA" w:rsidR="00EB693F" w:rsidRPr="00177B5A" w:rsidRDefault="002B5931" w:rsidP="00EB693F">
            <w:pPr>
              <w:tabs>
                <w:tab w:val="decimal" w:pos="851"/>
              </w:tabs>
              <w:spacing w:before="120"/>
              <w:ind w:firstLine="283"/>
              <w:outlineLvl w:val="0"/>
              <w:rPr>
                <w:rFonts w:ascii="Times New Roman" w:hAnsi="Times New Roman" w:cs="Times New Roman"/>
                <w:sz w:val="18"/>
                <w:szCs w:val="18"/>
              </w:rPr>
            </w:pPr>
            <w:r w:rsidRPr="002B5931">
              <w:rPr>
                <w:rFonts w:ascii="Times New Roman" w:hAnsi="Times New Roman" w:cs="Times New Roman"/>
                <w:sz w:val="18"/>
                <w:szCs w:val="18"/>
              </w:rPr>
              <w:t>281</w:t>
            </w:r>
          </w:p>
        </w:tc>
      </w:tr>
      <w:tr w:rsidR="00AB70CC" w:rsidRPr="00177B5A" w14:paraId="1471E672" w14:textId="77777777" w:rsidTr="00471BDA">
        <w:trPr>
          <w:cantSplit/>
        </w:trPr>
        <w:tc>
          <w:tcPr>
            <w:tcW w:w="4110" w:type="dxa"/>
            <w:vAlign w:val="bottom"/>
          </w:tcPr>
          <w:p w14:paraId="56FC3B10" w14:textId="77777777" w:rsidR="00AB70CC" w:rsidRPr="00177B5A" w:rsidRDefault="00AB70CC" w:rsidP="00AB70CC">
            <w:pPr>
              <w:spacing w:before="120"/>
              <w:ind w:left="993"/>
              <w:rPr>
                <w:rFonts w:ascii="Times New Roman" w:hAnsi="Times New Roman" w:cs="Times New Roman"/>
                <w:sz w:val="18"/>
                <w:szCs w:val="18"/>
              </w:rPr>
            </w:pPr>
            <w:r w:rsidRPr="00177B5A">
              <w:rPr>
                <w:rFonts w:ascii="Times New Roman" w:hAnsi="Times New Roman" w:cs="Times New Roman"/>
                <w:sz w:val="18"/>
                <w:szCs w:val="18"/>
                <w:u w:val="single"/>
              </w:rPr>
              <w:t>Less</w:t>
            </w:r>
            <w:r w:rsidRPr="00177B5A">
              <w:rPr>
                <w:rFonts w:ascii="Times New Roman" w:hAnsi="Times New Roman" w:cs="Times New Roman"/>
                <w:sz w:val="18"/>
                <w:szCs w:val="18"/>
                <w:cs/>
              </w:rPr>
              <w:t xml:space="preserve"> </w:t>
            </w:r>
            <w:r w:rsidRPr="00177B5A">
              <w:rPr>
                <w:rFonts w:ascii="Times New Roman" w:hAnsi="Times New Roman" w:cs="Times New Roman"/>
                <w:sz w:val="18"/>
                <w:szCs w:val="18"/>
              </w:rPr>
              <w:t>Allowance for expected credit loss</w:t>
            </w:r>
          </w:p>
        </w:tc>
        <w:tc>
          <w:tcPr>
            <w:tcW w:w="991" w:type="dxa"/>
            <w:vAlign w:val="center"/>
          </w:tcPr>
          <w:p w14:paraId="2572B5FF" w14:textId="77777777" w:rsidR="00AB70CC" w:rsidRPr="00177B5A" w:rsidRDefault="00AB70CC" w:rsidP="00AB70CC">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3CBCC1AB" w14:textId="77777777" w:rsidR="00AB70CC" w:rsidRPr="00177B5A" w:rsidRDefault="00AB70CC" w:rsidP="00AB70CC">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305E8248" w14:textId="77777777" w:rsidR="00AB70CC" w:rsidRPr="00177B5A" w:rsidRDefault="00AB70CC" w:rsidP="00AB70CC">
            <w:pPr>
              <w:spacing w:before="120"/>
              <w:jc w:val="center"/>
              <w:outlineLvl w:val="0"/>
              <w:rPr>
                <w:rFonts w:ascii="Times New Roman" w:hAnsi="Times New Roman" w:cs="Times New Roman"/>
                <w:sz w:val="18"/>
                <w:szCs w:val="18"/>
              </w:rPr>
            </w:pPr>
          </w:p>
        </w:tc>
        <w:tc>
          <w:tcPr>
            <w:tcW w:w="283" w:type="dxa"/>
            <w:vAlign w:val="center"/>
          </w:tcPr>
          <w:p w14:paraId="34B8D0BC" w14:textId="77777777" w:rsidR="00AB70CC" w:rsidRPr="00177B5A" w:rsidRDefault="00AB70CC" w:rsidP="00AB70CC">
            <w:pPr>
              <w:spacing w:before="120"/>
              <w:jc w:val="center"/>
              <w:outlineLvl w:val="0"/>
              <w:rPr>
                <w:rFonts w:ascii="Times New Roman" w:hAnsi="Times New Roman" w:cs="Times New Roman"/>
                <w:sz w:val="18"/>
                <w:szCs w:val="18"/>
              </w:rPr>
            </w:pPr>
          </w:p>
        </w:tc>
        <w:tc>
          <w:tcPr>
            <w:tcW w:w="992" w:type="dxa"/>
            <w:tcBorders>
              <w:bottom w:val="single" w:sz="4" w:space="0" w:color="auto"/>
            </w:tcBorders>
          </w:tcPr>
          <w:p w14:paraId="312C8833" w14:textId="39A1554B" w:rsidR="00AB70CC" w:rsidRPr="00177B5A" w:rsidRDefault="00AB70CC" w:rsidP="00AB70CC">
            <w:pPr>
              <w:tabs>
                <w:tab w:val="decimal" w:pos="851"/>
              </w:tabs>
              <w:spacing w:before="120"/>
              <w:ind w:firstLine="283"/>
              <w:outlineLvl w:val="0"/>
              <w:rPr>
                <w:rFonts w:ascii="Times New Roman" w:hAnsi="Times New Roman" w:cs="Times New Roman"/>
                <w:sz w:val="18"/>
                <w:szCs w:val="18"/>
              </w:rPr>
            </w:pPr>
            <w:r w:rsidRPr="00AB70CC">
              <w:rPr>
                <w:rFonts w:ascii="Times New Roman" w:hAnsi="Times New Roman" w:cs="Times New Roman"/>
                <w:sz w:val="18"/>
                <w:szCs w:val="18"/>
              </w:rPr>
              <w:t>(</w:t>
            </w:r>
            <w:r w:rsidR="002B5931" w:rsidRPr="002B5931">
              <w:rPr>
                <w:rFonts w:ascii="Times New Roman" w:hAnsi="Times New Roman" w:cs="Times New Roman"/>
                <w:sz w:val="18"/>
                <w:szCs w:val="18"/>
              </w:rPr>
              <w:t>23</w:t>
            </w:r>
            <w:r w:rsidRPr="00AB70CC">
              <w:rPr>
                <w:rFonts w:ascii="Times New Roman" w:hAnsi="Times New Roman" w:cs="Times New Roman"/>
                <w:sz w:val="18"/>
                <w:szCs w:val="18"/>
              </w:rPr>
              <w:t>,</w:t>
            </w:r>
            <w:r w:rsidR="002B5931" w:rsidRPr="002B5931">
              <w:rPr>
                <w:rFonts w:ascii="Times New Roman" w:hAnsi="Times New Roman" w:cs="Times New Roman"/>
                <w:sz w:val="18"/>
                <w:szCs w:val="18"/>
              </w:rPr>
              <w:t>521</w:t>
            </w:r>
            <w:r w:rsidRPr="00AB70CC">
              <w:rPr>
                <w:rFonts w:ascii="Times New Roman" w:hAnsi="Times New Roman" w:cs="Times New Roman"/>
                <w:sz w:val="18"/>
                <w:szCs w:val="18"/>
              </w:rPr>
              <w:t>)</w:t>
            </w:r>
          </w:p>
        </w:tc>
      </w:tr>
      <w:tr w:rsidR="00AB70CC" w:rsidRPr="00177B5A" w14:paraId="4622E913" w14:textId="77777777" w:rsidTr="00471BDA">
        <w:trPr>
          <w:cantSplit/>
        </w:trPr>
        <w:tc>
          <w:tcPr>
            <w:tcW w:w="4110" w:type="dxa"/>
            <w:vAlign w:val="bottom"/>
          </w:tcPr>
          <w:p w14:paraId="70A255B0" w14:textId="77777777" w:rsidR="00AB70CC" w:rsidRPr="00177B5A" w:rsidRDefault="00AB70CC" w:rsidP="00AB70CC">
            <w:pPr>
              <w:spacing w:before="120"/>
              <w:ind w:left="993"/>
              <w:jc w:val="both"/>
              <w:rPr>
                <w:rFonts w:ascii="Times New Roman" w:hAnsi="Times New Roman" w:cs="Times New Roman"/>
                <w:sz w:val="18"/>
                <w:szCs w:val="18"/>
              </w:rPr>
            </w:pPr>
            <w:r w:rsidRPr="00177B5A">
              <w:rPr>
                <w:rFonts w:ascii="Times New Roman" w:hAnsi="Times New Roman" w:cs="Times New Roman"/>
                <w:sz w:val="18"/>
                <w:szCs w:val="18"/>
              </w:rPr>
              <w:t>Total lease receivables, net</w:t>
            </w:r>
          </w:p>
        </w:tc>
        <w:tc>
          <w:tcPr>
            <w:tcW w:w="991" w:type="dxa"/>
            <w:vAlign w:val="center"/>
          </w:tcPr>
          <w:p w14:paraId="1EBE3C92" w14:textId="77777777" w:rsidR="00AB70CC" w:rsidRPr="00177B5A" w:rsidRDefault="00AB70CC" w:rsidP="00AB70CC">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03267BCB" w14:textId="77777777" w:rsidR="00AB70CC" w:rsidRPr="00177B5A" w:rsidRDefault="00AB70CC" w:rsidP="00AB70CC">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7667CA8C" w14:textId="77777777" w:rsidR="00AB70CC" w:rsidRPr="00177B5A" w:rsidRDefault="00AB70CC" w:rsidP="00AB70CC">
            <w:pPr>
              <w:spacing w:before="120"/>
              <w:jc w:val="center"/>
              <w:outlineLvl w:val="0"/>
              <w:rPr>
                <w:rFonts w:ascii="Times New Roman" w:hAnsi="Times New Roman" w:cs="Times New Roman"/>
                <w:sz w:val="18"/>
                <w:szCs w:val="18"/>
              </w:rPr>
            </w:pPr>
          </w:p>
        </w:tc>
        <w:tc>
          <w:tcPr>
            <w:tcW w:w="283" w:type="dxa"/>
            <w:vAlign w:val="center"/>
          </w:tcPr>
          <w:p w14:paraId="06D258B9" w14:textId="77777777" w:rsidR="00AB70CC" w:rsidRPr="00177B5A" w:rsidRDefault="00AB70CC" w:rsidP="00AB70CC">
            <w:pPr>
              <w:spacing w:before="120"/>
              <w:jc w:val="center"/>
              <w:outlineLvl w:val="0"/>
              <w:rPr>
                <w:rFonts w:ascii="Times New Roman" w:hAnsi="Times New Roman" w:cs="Times New Roman"/>
                <w:sz w:val="18"/>
                <w:szCs w:val="18"/>
              </w:rPr>
            </w:pPr>
          </w:p>
        </w:tc>
        <w:tc>
          <w:tcPr>
            <w:tcW w:w="992" w:type="dxa"/>
            <w:tcBorders>
              <w:top w:val="single" w:sz="4" w:space="0" w:color="auto"/>
              <w:bottom w:val="double" w:sz="4" w:space="0" w:color="auto"/>
            </w:tcBorders>
          </w:tcPr>
          <w:p w14:paraId="4EA25EFD" w14:textId="7629D72C" w:rsidR="00AB70CC" w:rsidRPr="00177B5A" w:rsidRDefault="002B5931" w:rsidP="00AB70CC">
            <w:pPr>
              <w:tabs>
                <w:tab w:val="decimal" w:pos="851"/>
              </w:tabs>
              <w:spacing w:before="120"/>
              <w:ind w:firstLine="283"/>
              <w:outlineLvl w:val="0"/>
              <w:rPr>
                <w:rFonts w:ascii="Times New Roman" w:hAnsi="Times New Roman" w:cs="Times New Roman"/>
                <w:sz w:val="18"/>
                <w:szCs w:val="18"/>
              </w:rPr>
            </w:pPr>
            <w:r w:rsidRPr="002B5931">
              <w:rPr>
                <w:rFonts w:ascii="Times New Roman" w:hAnsi="Times New Roman" w:cs="Times New Roman"/>
                <w:sz w:val="18"/>
                <w:szCs w:val="18"/>
              </w:rPr>
              <w:t>369</w:t>
            </w:r>
            <w:r w:rsidR="00AB70CC" w:rsidRPr="00AB70CC">
              <w:rPr>
                <w:rFonts w:ascii="Times New Roman" w:hAnsi="Times New Roman" w:cs="Times New Roman"/>
                <w:sz w:val="18"/>
                <w:szCs w:val="18"/>
              </w:rPr>
              <w:t>,</w:t>
            </w:r>
            <w:r w:rsidRPr="002B5931">
              <w:rPr>
                <w:rFonts w:ascii="Times New Roman" w:hAnsi="Times New Roman" w:cs="Times New Roman"/>
                <w:sz w:val="18"/>
                <w:szCs w:val="18"/>
              </w:rPr>
              <w:t>236</w:t>
            </w:r>
          </w:p>
        </w:tc>
      </w:tr>
    </w:tbl>
    <w:p w14:paraId="7E086458" w14:textId="77777777" w:rsidR="002F3C43" w:rsidRPr="00177B5A" w:rsidRDefault="002F3C43" w:rsidP="00EB693F">
      <w:pPr>
        <w:ind w:right="313"/>
        <w:jc w:val="right"/>
        <w:rPr>
          <w:rFonts w:ascii="Times New Roman" w:hAnsi="Times New Roman" w:cs="Times New Roman"/>
          <w:b/>
          <w:bCs/>
          <w:sz w:val="18"/>
          <w:szCs w:val="18"/>
        </w:rPr>
      </w:pPr>
    </w:p>
    <w:p w14:paraId="1727747F" w14:textId="77777777" w:rsidR="002F3C43" w:rsidRPr="00177B5A" w:rsidRDefault="002F3C43" w:rsidP="00EB693F">
      <w:pPr>
        <w:ind w:right="313"/>
        <w:jc w:val="right"/>
        <w:rPr>
          <w:rFonts w:ascii="Times New Roman" w:hAnsi="Times New Roman" w:cs="Times New Roman"/>
          <w:b/>
          <w:bCs/>
          <w:sz w:val="18"/>
          <w:szCs w:val="18"/>
        </w:rPr>
      </w:pPr>
    </w:p>
    <w:p w14:paraId="067B76AB" w14:textId="77777777" w:rsidR="002F3C43" w:rsidRPr="00177B5A" w:rsidRDefault="002F3C43" w:rsidP="00EB693F">
      <w:pPr>
        <w:ind w:right="313"/>
        <w:jc w:val="right"/>
        <w:rPr>
          <w:rFonts w:ascii="Times New Roman" w:hAnsi="Times New Roman" w:cs="Times New Roman"/>
          <w:b/>
          <w:bCs/>
          <w:sz w:val="18"/>
          <w:szCs w:val="18"/>
        </w:rPr>
      </w:pPr>
    </w:p>
    <w:p w14:paraId="6E477992" w14:textId="77777777" w:rsidR="002F3C43" w:rsidRPr="00177B5A" w:rsidRDefault="002F3C43" w:rsidP="00EB693F">
      <w:pPr>
        <w:ind w:right="313"/>
        <w:jc w:val="right"/>
        <w:rPr>
          <w:rFonts w:ascii="Times New Roman" w:hAnsi="Times New Roman" w:cs="Times New Roman"/>
          <w:b/>
          <w:bCs/>
          <w:sz w:val="18"/>
          <w:szCs w:val="18"/>
        </w:rPr>
      </w:pPr>
    </w:p>
    <w:p w14:paraId="4A032EB4" w14:textId="498429E1" w:rsidR="00EB693F" w:rsidRPr="00177B5A" w:rsidRDefault="00EB693F" w:rsidP="00EB693F">
      <w:pPr>
        <w:ind w:right="313"/>
        <w:jc w:val="right"/>
        <w:rPr>
          <w:rFonts w:ascii="Times New Roman" w:hAnsi="Times New Roman" w:cs="Times New Roman"/>
          <w:b/>
          <w:bCs/>
          <w:sz w:val="18"/>
          <w:szCs w:val="18"/>
        </w:rPr>
      </w:pPr>
      <w:r w:rsidRPr="00177B5A">
        <w:rPr>
          <w:rFonts w:ascii="Times New Roman" w:hAnsi="Times New Roman" w:cs="Times New Roman"/>
          <w:b/>
          <w:bCs/>
          <w:sz w:val="18"/>
          <w:szCs w:val="18"/>
        </w:rPr>
        <w:lastRenderedPageBreak/>
        <w:t>Unit</w:t>
      </w:r>
      <w:r w:rsidRPr="00177B5A">
        <w:rPr>
          <w:rFonts w:ascii="Times New Roman" w:hAnsi="Times New Roman" w:cs="Times New Roman"/>
          <w:b/>
          <w:bCs/>
          <w:sz w:val="18"/>
          <w:szCs w:val="18"/>
          <w:cs/>
        </w:rPr>
        <w:t xml:space="preserve">: </w:t>
      </w:r>
      <w:r w:rsidRPr="00177B5A">
        <w:rPr>
          <w:rFonts w:ascii="Times New Roman" w:hAnsi="Times New Roman" w:cs="Times New Roman"/>
          <w:b/>
          <w:bCs/>
          <w:sz w:val="18"/>
          <w:szCs w:val="18"/>
        </w:rPr>
        <w:t>Million Baht</w:t>
      </w:r>
    </w:p>
    <w:tbl>
      <w:tblPr>
        <w:tblW w:w="8926" w:type="dxa"/>
        <w:tblLayout w:type="fixed"/>
        <w:tblCellMar>
          <w:left w:w="0" w:type="dxa"/>
          <w:right w:w="0" w:type="dxa"/>
        </w:tblCellMar>
        <w:tblLook w:val="0000" w:firstRow="0" w:lastRow="0" w:firstColumn="0" w:lastColumn="0" w:noHBand="0" w:noVBand="0"/>
      </w:tblPr>
      <w:tblGrid>
        <w:gridCol w:w="4110"/>
        <w:gridCol w:w="991"/>
        <w:gridCol w:w="1276"/>
        <w:gridCol w:w="1274"/>
        <w:gridCol w:w="283"/>
        <w:gridCol w:w="992"/>
      </w:tblGrid>
      <w:tr w:rsidR="00EB693F" w:rsidRPr="00177B5A" w14:paraId="09AFB292" w14:textId="77777777" w:rsidTr="000C62DC">
        <w:trPr>
          <w:cantSplit/>
        </w:trPr>
        <w:tc>
          <w:tcPr>
            <w:tcW w:w="4110" w:type="dxa"/>
            <w:vAlign w:val="center"/>
          </w:tcPr>
          <w:p w14:paraId="772382DC" w14:textId="77777777" w:rsidR="00EB693F" w:rsidRPr="00177B5A" w:rsidRDefault="00EB693F" w:rsidP="000C62DC">
            <w:pPr>
              <w:spacing w:line="240" w:lineRule="exact"/>
              <w:ind w:left="57"/>
              <w:outlineLvl w:val="0"/>
              <w:rPr>
                <w:rFonts w:ascii="Times New Roman" w:hAnsi="Times New Roman" w:cs="Times New Roman"/>
                <w:b/>
                <w:bCs/>
                <w:sz w:val="18"/>
                <w:szCs w:val="18"/>
              </w:rPr>
            </w:pPr>
          </w:p>
        </w:tc>
        <w:tc>
          <w:tcPr>
            <w:tcW w:w="4816" w:type="dxa"/>
            <w:gridSpan w:val="5"/>
            <w:vAlign w:val="center"/>
          </w:tcPr>
          <w:p w14:paraId="2860191A" w14:textId="77777777" w:rsidR="00EB693F" w:rsidRPr="00177B5A" w:rsidRDefault="00EB693F" w:rsidP="000C62DC">
            <w:pPr>
              <w:spacing w:line="240" w:lineRule="exact"/>
              <w:jc w:val="center"/>
              <w:outlineLvl w:val="0"/>
              <w:rPr>
                <w:rFonts w:ascii="Times New Roman" w:hAnsi="Times New Roman" w:cs="Times New Roman"/>
                <w:b/>
                <w:bCs/>
                <w:sz w:val="16"/>
                <w:szCs w:val="16"/>
              </w:rPr>
            </w:pPr>
            <w:r w:rsidRPr="00177B5A">
              <w:rPr>
                <w:rFonts w:ascii="Times New Roman" w:hAnsi="Times New Roman" w:cs="Times New Roman"/>
                <w:b/>
                <w:bCs/>
                <w:sz w:val="16"/>
                <w:szCs w:val="16"/>
              </w:rPr>
              <w:t>THE BANK</w:t>
            </w:r>
            <w:r w:rsidRPr="00177B5A">
              <w:rPr>
                <w:rFonts w:ascii="Times New Roman" w:hAnsi="Times New Roman" w:cs="Times New Roman"/>
                <w:b/>
                <w:bCs/>
                <w:sz w:val="16"/>
                <w:szCs w:val="16"/>
                <w:cs/>
              </w:rPr>
              <w:t>’</w:t>
            </w:r>
            <w:r w:rsidRPr="00177B5A">
              <w:rPr>
                <w:rFonts w:ascii="Times New Roman" w:hAnsi="Times New Roman" w:cs="Times New Roman"/>
                <w:b/>
                <w:bCs/>
                <w:sz w:val="16"/>
                <w:szCs w:val="16"/>
              </w:rPr>
              <w:t>S FINANCIAL STATEMENTS</w:t>
            </w:r>
          </w:p>
        </w:tc>
      </w:tr>
      <w:tr w:rsidR="00EB693F" w:rsidRPr="00177B5A" w14:paraId="7C7B6DC7" w14:textId="77777777" w:rsidTr="000C62DC">
        <w:trPr>
          <w:cantSplit/>
        </w:trPr>
        <w:tc>
          <w:tcPr>
            <w:tcW w:w="4110" w:type="dxa"/>
            <w:vAlign w:val="center"/>
          </w:tcPr>
          <w:p w14:paraId="34624064" w14:textId="77777777" w:rsidR="00EB693F" w:rsidRPr="00177B5A" w:rsidRDefault="00EB693F" w:rsidP="000C62DC">
            <w:pPr>
              <w:spacing w:line="240" w:lineRule="exact"/>
              <w:ind w:left="57"/>
              <w:outlineLvl w:val="0"/>
              <w:rPr>
                <w:rFonts w:ascii="Times New Roman" w:hAnsi="Times New Roman" w:cs="Times New Roman"/>
                <w:b/>
                <w:bCs/>
                <w:sz w:val="18"/>
                <w:szCs w:val="18"/>
              </w:rPr>
            </w:pPr>
          </w:p>
        </w:tc>
        <w:tc>
          <w:tcPr>
            <w:tcW w:w="4816" w:type="dxa"/>
            <w:gridSpan w:val="5"/>
            <w:vAlign w:val="center"/>
          </w:tcPr>
          <w:p w14:paraId="384CFC65" w14:textId="23CF4DBE" w:rsidR="00EB693F" w:rsidRPr="00177B5A" w:rsidRDefault="00EB693F" w:rsidP="000C62DC">
            <w:pPr>
              <w:spacing w:line="240" w:lineRule="exact"/>
              <w:jc w:val="center"/>
              <w:outlineLvl w:val="0"/>
              <w:rPr>
                <w:rFonts w:ascii="Times New Roman" w:hAnsi="Times New Roman" w:cs="Times New Roman"/>
                <w:b/>
                <w:bCs/>
                <w:sz w:val="16"/>
                <w:szCs w:val="16"/>
              </w:rPr>
            </w:pPr>
            <w:r w:rsidRPr="00177B5A">
              <w:rPr>
                <w:rFonts w:ascii="Times New Roman" w:hAnsi="Times New Roman" w:cs="Times New Roman"/>
                <w:b/>
                <w:bCs/>
                <w:sz w:val="18"/>
                <w:szCs w:val="18"/>
              </w:rPr>
              <w:t xml:space="preserve">December </w:t>
            </w:r>
            <w:r w:rsidR="002B5931" w:rsidRPr="002B5931">
              <w:rPr>
                <w:rFonts w:ascii="Times New Roman" w:hAnsi="Times New Roman" w:cs="Times New Roman"/>
                <w:b/>
                <w:bCs/>
                <w:sz w:val="18"/>
                <w:szCs w:val="18"/>
              </w:rPr>
              <w:t>31</w:t>
            </w:r>
            <w:r w:rsidRPr="00177B5A">
              <w:rPr>
                <w:rFonts w:ascii="Times New Roman" w:hAnsi="Times New Roman" w:cs="Times New Roman"/>
                <w:b/>
                <w:bCs/>
                <w:sz w:val="18"/>
                <w:szCs w:val="18"/>
              </w:rPr>
              <w:t xml:space="preserve">, </w:t>
            </w:r>
            <w:r w:rsidR="002B5931" w:rsidRPr="002B5931">
              <w:rPr>
                <w:rFonts w:ascii="Times New Roman" w:hAnsi="Times New Roman" w:cs="Times New Roman"/>
                <w:b/>
                <w:bCs/>
                <w:sz w:val="18"/>
                <w:szCs w:val="18"/>
              </w:rPr>
              <w:t>2022</w:t>
            </w:r>
          </w:p>
        </w:tc>
      </w:tr>
      <w:tr w:rsidR="00EB693F" w:rsidRPr="00177B5A" w14:paraId="15F02DBE" w14:textId="77777777" w:rsidTr="000C62DC">
        <w:trPr>
          <w:cantSplit/>
        </w:trPr>
        <w:tc>
          <w:tcPr>
            <w:tcW w:w="4110" w:type="dxa"/>
            <w:vAlign w:val="center"/>
          </w:tcPr>
          <w:p w14:paraId="262F6940" w14:textId="77777777" w:rsidR="00EB693F" w:rsidRPr="00177B5A" w:rsidRDefault="00EB693F" w:rsidP="000C62DC">
            <w:pPr>
              <w:spacing w:line="240" w:lineRule="exact"/>
              <w:ind w:left="57"/>
              <w:outlineLvl w:val="0"/>
              <w:rPr>
                <w:rFonts w:ascii="Times New Roman" w:hAnsi="Times New Roman" w:cs="Times New Roman"/>
                <w:b/>
                <w:bCs/>
                <w:sz w:val="18"/>
                <w:szCs w:val="18"/>
              </w:rPr>
            </w:pPr>
          </w:p>
        </w:tc>
        <w:tc>
          <w:tcPr>
            <w:tcW w:w="4816" w:type="dxa"/>
            <w:gridSpan w:val="5"/>
            <w:vAlign w:val="center"/>
          </w:tcPr>
          <w:p w14:paraId="03E57CC4" w14:textId="77777777" w:rsidR="00EB693F" w:rsidRPr="00177B5A" w:rsidRDefault="00EB693F" w:rsidP="000C62DC">
            <w:pPr>
              <w:spacing w:line="240" w:lineRule="exact"/>
              <w:jc w:val="center"/>
              <w:outlineLvl w:val="0"/>
              <w:rPr>
                <w:rFonts w:ascii="Times New Roman" w:hAnsi="Times New Roman" w:cs="Times New Roman"/>
                <w:b/>
                <w:bCs/>
                <w:sz w:val="18"/>
                <w:szCs w:val="18"/>
              </w:rPr>
            </w:pPr>
            <w:r w:rsidRPr="00177B5A">
              <w:rPr>
                <w:rFonts w:ascii="Times New Roman" w:hAnsi="Times New Roman" w:cs="Times New Roman"/>
                <w:b/>
                <w:bCs/>
                <w:sz w:val="18"/>
                <w:szCs w:val="18"/>
              </w:rPr>
              <w:t>Amount due per agreements</w:t>
            </w:r>
          </w:p>
        </w:tc>
      </w:tr>
      <w:tr w:rsidR="00EB693F" w:rsidRPr="00177B5A" w14:paraId="29DFEC71" w14:textId="77777777" w:rsidTr="000C62DC">
        <w:trPr>
          <w:cantSplit/>
        </w:trPr>
        <w:tc>
          <w:tcPr>
            <w:tcW w:w="4110" w:type="dxa"/>
            <w:vAlign w:val="center"/>
          </w:tcPr>
          <w:p w14:paraId="3A1790E4" w14:textId="77777777" w:rsidR="00EB693F" w:rsidRPr="00177B5A" w:rsidRDefault="00EB693F" w:rsidP="000C62DC">
            <w:pPr>
              <w:spacing w:line="240" w:lineRule="exact"/>
              <w:ind w:left="57"/>
              <w:outlineLvl w:val="0"/>
              <w:rPr>
                <w:rFonts w:ascii="Times New Roman" w:hAnsi="Times New Roman" w:cs="Times New Roman"/>
                <w:b/>
                <w:bCs/>
                <w:sz w:val="18"/>
                <w:szCs w:val="18"/>
              </w:rPr>
            </w:pPr>
          </w:p>
        </w:tc>
        <w:tc>
          <w:tcPr>
            <w:tcW w:w="991" w:type="dxa"/>
            <w:vAlign w:val="center"/>
          </w:tcPr>
          <w:p w14:paraId="351E3D84" w14:textId="77777777" w:rsidR="00EB693F" w:rsidRPr="00177B5A" w:rsidRDefault="00EB693F" w:rsidP="000C62DC">
            <w:pPr>
              <w:spacing w:line="240" w:lineRule="exact"/>
              <w:jc w:val="center"/>
              <w:outlineLvl w:val="0"/>
              <w:rPr>
                <w:rFonts w:ascii="Times New Roman" w:hAnsi="Times New Roman" w:cs="Times New Roman"/>
                <w:b/>
                <w:bCs/>
                <w:sz w:val="18"/>
                <w:szCs w:val="18"/>
              </w:rPr>
            </w:pPr>
            <w:r w:rsidRPr="00177B5A">
              <w:rPr>
                <w:rFonts w:ascii="Times New Roman" w:hAnsi="Times New Roman" w:cs="Times New Roman"/>
                <w:b/>
                <w:bCs/>
                <w:sz w:val="18"/>
                <w:szCs w:val="18"/>
              </w:rPr>
              <w:t xml:space="preserve">Within </w:t>
            </w:r>
          </w:p>
          <w:p w14:paraId="642ABDC1" w14:textId="66D99AEC" w:rsidR="00EB693F" w:rsidRPr="00177B5A" w:rsidRDefault="002B5931" w:rsidP="000C62DC">
            <w:pPr>
              <w:spacing w:line="240" w:lineRule="exact"/>
              <w:jc w:val="center"/>
              <w:outlineLvl w:val="0"/>
              <w:rPr>
                <w:rFonts w:ascii="Times New Roman" w:hAnsi="Times New Roman" w:cs="Times New Roman"/>
                <w:b/>
                <w:bCs/>
                <w:sz w:val="18"/>
                <w:szCs w:val="18"/>
              </w:rPr>
            </w:pPr>
            <w:r w:rsidRPr="002B5931">
              <w:rPr>
                <w:rFonts w:ascii="Times New Roman" w:hAnsi="Times New Roman" w:cs="Times New Roman"/>
                <w:b/>
                <w:bCs/>
                <w:sz w:val="18"/>
                <w:szCs w:val="18"/>
              </w:rPr>
              <w:t>1</w:t>
            </w:r>
            <w:r w:rsidR="00EB693F" w:rsidRPr="00177B5A">
              <w:rPr>
                <w:rFonts w:ascii="Times New Roman" w:hAnsi="Times New Roman" w:cs="Times New Roman"/>
                <w:b/>
                <w:bCs/>
                <w:sz w:val="18"/>
                <w:szCs w:val="18"/>
              </w:rPr>
              <w:t xml:space="preserve"> Year</w:t>
            </w:r>
          </w:p>
        </w:tc>
        <w:tc>
          <w:tcPr>
            <w:tcW w:w="1276" w:type="dxa"/>
            <w:vAlign w:val="center"/>
          </w:tcPr>
          <w:p w14:paraId="56BE75EB" w14:textId="77777777" w:rsidR="00EB693F" w:rsidRPr="00177B5A" w:rsidRDefault="00EB693F" w:rsidP="000C62DC">
            <w:pPr>
              <w:spacing w:line="240" w:lineRule="exact"/>
              <w:jc w:val="center"/>
              <w:outlineLvl w:val="0"/>
              <w:rPr>
                <w:rFonts w:ascii="Times New Roman" w:hAnsi="Times New Roman" w:cs="Times New Roman"/>
                <w:b/>
                <w:bCs/>
                <w:sz w:val="18"/>
                <w:szCs w:val="18"/>
              </w:rPr>
            </w:pPr>
            <w:r w:rsidRPr="00177B5A">
              <w:rPr>
                <w:rFonts w:ascii="Times New Roman" w:hAnsi="Times New Roman" w:cs="Times New Roman"/>
                <w:b/>
                <w:bCs/>
                <w:sz w:val="18"/>
                <w:szCs w:val="18"/>
              </w:rPr>
              <w:t>Greater than</w:t>
            </w:r>
          </w:p>
          <w:p w14:paraId="63BEAC49" w14:textId="4A6E0F45" w:rsidR="00EB693F" w:rsidRPr="00177B5A" w:rsidRDefault="002B5931" w:rsidP="000C62DC">
            <w:pPr>
              <w:spacing w:line="240" w:lineRule="exact"/>
              <w:jc w:val="center"/>
              <w:outlineLvl w:val="0"/>
              <w:rPr>
                <w:rFonts w:ascii="Times New Roman" w:hAnsi="Times New Roman" w:cs="Times New Roman"/>
                <w:b/>
                <w:bCs/>
                <w:sz w:val="18"/>
                <w:szCs w:val="18"/>
              </w:rPr>
            </w:pPr>
            <w:r w:rsidRPr="002B5931">
              <w:rPr>
                <w:rFonts w:ascii="Times New Roman" w:hAnsi="Times New Roman" w:cs="Times New Roman"/>
                <w:b/>
                <w:bCs/>
                <w:sz w:val="18"/>
                <w:szCs w:val="18"/>
              </w:rPr>
              <w:t>1</w:t>
            </w:r>
            <w:r w:rsidR="00EB693F" w:rsidRPr="00177B5A">
              <w:rPr>
                <w:rFonts w:ascii="Times New Roman" w:hAnsi="Times New Roman" w:cs="Times New Roman"/>
                <w:b/>
                <w:bCs/>
                <w:sz w:val="18"/>
                <w:szCs w:val="18"/>
                <w:cs/>
              </w:rPr>
              <w:t>-</w:t>
            </w:r>
            <w:r w:rsidRPr="002B5931">
              <w:rPr>
                <w:rFonts w:ascii="Times New Roman" w:hAnsi="Times New Roman" w:cs="Times New Roman"/>
                <w:b/>
                <w:bCs/>
                <w:sz w:val="18"/>
                <w:szCs w:val="18"/>
              </w:rPr>
              <w:t>5</w:t>
            </w:r>
            <w:r w:rsidR="00EB693F" w:rsidRPr="00177B5A">
              <w:rPr>
                <w:rFonts w:ascii="Times New Roman" w:hAnsi="Times New Roman" w:cs="Times New Roman"/>
                <w:b/>
                <w:bCs/>
                <w:sz w:val="18"/>
                <w:szCs w:val="18"/>
              </w:rPr>
              <w:t xml:space="preserve"> Years</w:t>
            </w:r>
          </w:p>
        </w:tc>
        <w:tc>
          <w:tcPr>
            <w:tcW w:w="1274" w:type="dxa"/>
            <w:vAlign w:val="center"/>
          </w:tcPr>
          <w:p w14:paraId="24E44649" w14:textId="77777777" w:rsidR="00EB693F" w:rsidRPr="00177B5A" w:rsidRDefault="00EB693F" w:rsidP="000C62DC">
            <w:pPr>
              <w:spacing w:line="240" w:lineRule="exact"/>
              <w:jc w:val="center"/>
              <w:outlineLvl w:val="0"/>
              <w:rPr>
                <w:rFonts w:ascii="Times New Roman" w:hAnsi="Times New Roman" w:cs="Times New Roman"/>
                <w:b/>
                <w:bCs/>
                <w:sz w:val="18"/>
                <w:szCs w:val="18"/>
              </w:rPr>
            </w:pPr>
            <w:r w:rsidRPr="00177B5A">
              <w:rPr>
                <w:rFonts w:ascii="Times New Roman" w:hAnsi="Times New Roman" w:cs="Times New Roman"/>
                <w:b/>
                <w:bCs/>
                <w:sz w:val="18"/>
                <w:szCs w:val="18"/>
              </w:rPr>
              <w:t>Greater than</w:t>
            </w:r>
          </w:p>
          <w:p w14:paraId="64692939" w14:textId="47B43BE2" w:rsidR="00EB693F" w:rsidRPr="00177B5A" w:rsidRDefault="002B5931" w:rsidP="000C62DC">
            <w:pPr>
              <w:spacing w:line="240" w:lineRule="exact"/>
              <w:jc w:val="center"/>
              <w:outlineLvl w:val="0"/>
              <w:rPr>
                <w:rFonts w:ascii="Times New Roman" w:hAnsi="Times New Roman" w:cs="Times New Roman"/>
                <w:b/>
                <w:bCs/>
                <w:sz w:val="18"/>
                <w:szCs w:val="18"/>
              </w:rPr>
            </w:pPr>
            <w:r w:rsidRPr="002B5931">
              <w:rPr>
                <w:rFonts w:ascii="Times New Roman" w:hAnsi="Times New Roman" w:cs="Times New Roman"/>
                <w:b/>
                <w:bCs/>
                <w:sz w:val="18"/>
                <w:szCs w:val="18"/>
              </w:rPr>
              <w:t>5</w:t>
            </w:r>
            <w:r w:rsidR="00EB693F" w:rsidRPr="00177B5A">
              <w:rPr>
                <w:rFonts w:ascii="Times New Roman" w:hAnsi="Times New Roman" w:cs="Times New Roman"/>
                <w:b/>
                <w:bCs/>
                <w:sz w:val="18"/>
                <w:szCs w:val="18"/>
              </w:rPr>
              <w:t xml:space="preserve"> Years</w:t>
            </w:r>
          </w:p>
        </w:tc>
        <w:tc>
          <w:tcPr>
            <w:tcW w:w="283" w:type="dxa"/>
            <w:vAlign w:val="center"/>
          </w:tcPr>
          <w:p w14:paraId="315F4D38" w14:textId="77777777" w:rsidR="00EB693F" w:rsidRPr="00177B5A" w:rsidRDefault="00EB693F" w:rsidP="000C62DC">
            <w:pPr>
              <w:spacing w:line="240" w:lineRule="exact"/>
              <w:jc w:val="center"/>
              <w:outlineLvl w:val="0"/>
              <w:rPr>
                <w:rFonts w:ascii="Times New Roman" w:hAnsi="Times New Roman" w:cs="Times New Roman"/>
                <w:b/>
                <w:bCs/>
                <w:sz w:val="18"/>
                <w:szCs w:val="18"/>
              </w:rPr>
            </w:pPr>
          </w:p>
        </w:tc>
        <w:tc>
          <w:tcPr>
            <w:tcW w:w="992" w:type="dxa"/>
            <w:vAlign w:val="center"/>
          </w:tcPr>
          <w:p w14:paraId="30222B32" w14:textId="77777777" w:rsidR="00EB693F" w:rsidRPr="00177B5A" w:rsidRDefault="00EB693F" w:rsidP="000C62DC">
            <w:pPr>
              <w:spacing w:line="240" w:lineRule="exact"/>
              <w:jc w:val="center"/>
              <w:outlineLvl w:val="0"/>
              <w:rPr>
                <w:rFonts w:ascii="Times New Roman" w:hAnsi="Times New Roman" w:cs="Times New Roman"/>
                <w:b/>
                <w:bCs/>
                <w:sz w:val="18"/>
                <w:szCs w:val="18"/>
              </w:rPr>
            </w:pPr>
            <w:r w:rsidRPr="00177B5A">
              <w:rPr>
                <w:rFonts w:ascii="Times New Roman" w:hAnsi="Times New Roman" w:cs="Times New Roman"/>
                <w:b/>
                <w:bCs/>
                <w:sz w:val="18"/>
                <w:szCs w:val="18"/>
              </w:rPr>
              <w:t>Total</w:t>
            </w:r>
          </w:p>
        </w:tc>
      </w:tr>
      <w:tr w:rsidR="00EB693F" w:rsidRPr="00177B5A" w14:paraId="14F3551D" w14:textId="77777777" w:rsidTr="000C62DC">
        <w:trPr>
          <w:cantSplit/>
        </w:trPr>
        <w:tc>
          <w:tcPr>
            <w:tcW w:w="4110" w:type="dxa"/>
            <w:vAlign w:val="bottom"/>
          </w:tcPr>
          <w:p w14:paraId="0E7E6546" w14:textId="77777777" w:rsidR="00EB693F" w:rsidRPr="00177B5A" w:rsidRDefault="00EB693F" w:rsidP="000C62DC">
            <w:pPr>
              <w:spacing w:before="120"/>
              <w:ind w:left="992"/>
              <w:rPr>
                <w:rFonts w:ascii="Times New Roman" w:hAnsi="Times New Roman" w:cs="Times New Roman"/>
                <w:sz w:val="18"/>
                <w:szCs w:val="18"/>
              </w:rPr>
            </w:pPr>
            <w:r w:rsidRPr="00177B5A">
              <w:rPr>
                <w:rFonts w:ascii="Times New Roman" w:hAnsi="Times New Roman" w:cs="Times New Roman"/>
                <w:sz w:val="18"/>
                <w:szCs w:val="18"/>
              </w:rPr>
              <w:t>Minimum lease payments</w:t>
            </w:r>
          </w:p>
        </w:tc>
        <w:tc>
          <w:tcPr>
            <w:tcW w:w="991" w:type="dxa"/>
          </w:tcPr>
          <w:p w14:paraId="21FFE714" w14:textId="6E03826C" w:rsidR="00EB693F" w:rsidRPr="00177B5A" w:rsidRDefault="002B5931" w:rsidP="000C62DC">
            <w:pPr>
              <w:tabs>
                <w:tab w:val="decimal" w:pos="648"/>
              </w:tabs>
              <w:spacing w:before="120"/>
              <w:jc w:val="center"/>
              <w:outlineLvl w:val="0"/>
              <w:rPr>
                <w:rFonts w:ascii="Times New Roman" w:hAnsi="Times New Roman" w:cs="Times New Roman"/>
                <w:sz w:val="18"/>
                <w:szCs w:val="18"/>
              </w:rPr>
            </w:pPr>
            <w:r w:rsidRPr="002B5931">
              <w:rPr>
                <w:rFonts w:ascii="Times New Roman" w:hAnsi="Times New Roman" w:cs="Times New Roman"/>
                <w:sz w:val="18"/>
                <w:szCs w:val="18"/>
              </w:rPr>
              <w:t>118</w:t>
            </w:r>
            <w:r w:rsidR="00EB693F" w:rsidRPr="00177B5A">
              <w:rPr>
                <w:rFonts w:ascii="Times New Roman" w:hAnsi="Times New Roman" w:cs="Times New Roman"/>
                <w:sz w:val="18"/>
                <w:szCs w:val="18"/>
              </w:rPr>
              <w:t>,</w:t>
            </w:r>
            <w:r w:rsidRPr="002B5931">
              <w:rPr>
                <w:rFonts w:ascii="Times New Roman" w:hAnsi="Times New Roman" w:cs="Times New Roman"/>
                <w:sz w:val="18"/>
                <w:szCs w:val="18"/>
              </w:rPr>
              <w:t>970</w:t>
            </w:r>
          </w:p>
        </w:tc>
        <w:tc>
          <w:tcPr>
            <w:tcW w:w="1276" w:type="dxa"/>
          </w:tcPr>
          <w:p w14:paraId="7150AA07" w14:textId="4D1C123F" w:rsidR="00EB693F" w:rsidRPr="00177B5A" w:rsidRDefault="002B5931" w:rsidP="000C62DC">
            <w:pPr>
              <w:tabs>
                <w:tab w:val="decimal" w:pos="648"/>
              </w:tabs>
              <w:spacing w:before="120"/>
              <w:jc w:val="center"/>
              <w:outlineLvl w:val="0"/>
              <w:rPr>
                <w:rFonts w:ascii="Times New Roman" w:hAnsi="Times New Roman" w:cs="Times New Roman"/>
                <w:sz w:val="18"/>
                <w:szCs w:val="18"/>
              </w:rPr>
            </w:pPr>
            <w:r w:rsidRPr="002B5931">
              <w:rPr>
                <w:rFonts w:ascii="Times New Roman" w:hAnsi="Times New Roman" w:cs="Times New Roman"/>
                <w:sz w:val="18"/>
                <w:szCs w:val="18"/>
              </w:rPr>
              <w:t>300</w:t>
            </w:r>
            <w:r w:rsidR="00EB693F" w:rsidRPr="00177B5A">
              <w:rPr>
                <w:rFonts w:ascii="Times New Roman" w:hAnsi="Times New Roman" w:cs="Times New Roman"/>
                <w:sz w:val="18"/>
                <w:szCs w:val="18"/>
              </w:rPr>
              <w:t>,</w:t>
            </w:r>
            <w:r w:rsidRPr="002B5931">
              <w:rPr>
                <w:rFonts w:ascii="Times New Roman" w:hAnsi="Times New Roman" w:cs="Times New Roman"/>
                <w:sz w:val="18"/>
                <w:szCs w:val="18"/>
              </w:rPr>
              <w:t>617</w:t>
            </w:r>
          </w:p>
        </w:tc>
        <w:tc>
          <w:tcPr>
            <w:tcW w:w="1274" w:type="dxa"/>
          </w:tcPr>
          <w:p w14:paraId="3E97BE7C" w14:textId="4795F745" w:rsidR="00EB693F" w:rsidRPr="00177B5A" w:rsidRDefault="002B5931" w:rsidP="000C62DC">
            <w:pPr>
              <w:spacing w:before="120"/>
              <w:jc w:val="center"/>
              <w:outlineLvl w:val="0"/>
              <w:rPr>
                <w:rFonts w:ascii="Times New Roman" w:hAnsi="Times New Roman" w:cs="Times New Roman"/>
                <w:sz w:val="18"/>
                <w:szCs w:val="18"/>
              </w:rPr>
            </w:pPr>
            <w:r w:rsidRPr="002B5931">
              <w:rPr>
                <w:rFonts w:ascii="Times New Roman" w:hAnsi="Times New Roman" w:cs="Times New Roman"/>
                <w:sz w:val="18"/>
                <w:szCs w:val="18"/>
              </w:rPr>
              <w:t>34</w:t>
            </w:r>
            <w:r w:rsidR="00EB693F" w:rsidRPr="00177B5A">
              <w:rPr>
                <w:rFonts w:ascii="Times New Roman" w:hAnsi="Times New Roman" w:cs="Times New Roman"/>
                <w:sz w:val="18"/>
                <w:szCs w:val="18"/>
              </w:rPr>
              <w:t>,</w:t>
            </w:r>
            <w:r w:rsidRPr="002B5931">
              <w:rPr>
                <w:rFonts w:ascii="Times New Roman" w:hAnsi="Times New Roman" w:cs="Times New Roman"/>
                <w:sz w:val="18"/>
                <w:szCs w:val="18"/>
              </w:rPr>
              <w:t>081</w:t>
            </w:r>
          </w:p>
        </w:tc>
        <w:tc>
          <w:tcPr>
            <w:tcW w:w="283" w:type="dxa"/>
            <w:vAlign w:val="center"/>
          </w:tcPr>
          <w:p w14:paraId="5E738345" w14:textId="77777777" w:rsidR="00EB693F" w:rsidRPr="00177B5A" w:rsidRDefault="00EB693F" w:rsidP="000C62DC">
            <w:pPr>
              <w:spacing w:before="120"/>
              <w:jc w:val="center"/>
              <w:outlineLvl w:val="0"/>
              <w:rPr>
                <w:rFonts w:ascii="Times New Roman" w:hAnsi="Times New Roman" w:cs="Times New Roman"/>
                <w:sz w:val="18"/>
                <w:szCs w:val="18"/>
              </w:rPr>
            </w:pPr>
          </w:p>
        </w:tc>
        <w:tc>
          <w:tcPr>
            <w:tcW w:w="992" w:type="dxa"/>
            <w:vAlign w:val="center"/>
          </w:tcPr>
          <w:p w14:paraId="107FE14F" w14:textId="181B1D5D" w:rsidR="00EB693F" w:rsidRPr="00177B5A" w:rsidRDefault="002B5931" w:rsidP="003213AB">
            <w:pPr>
              <w:tabs>
                <w:tab w:val="decimal" w:pos="851"/>
              </w:tabs>
              <w:spacing w:before="120"/>
              <w:ind w:firstLine="283"/>
              <w:outlineLvl w:val="0"/>
              <w:rPr>
                <w:rFonts w:ascii="Times New Roman" w:hAnsi="Times New Roman" w:cs="Times New Roman"/>
                <w:sz w:val="18"/>
                <w:szCs w:val="18"/>
              </w:rPr>
            </w:pPr>
            <w:r w:rsidRPr="002B5931">
              <w:rPr>
                <w:rFonts w:ascii="Times New Roman" w:hAnsi="Times New Roman" w:cs="Times New Roman"/>
                <w:sz w:val="18"/>
                <w:szCs w:val="18"/>
              </w:rPr>
              <w:t>453</w:t>
            </w:r>
            <w:r w:rsidR="00EB693F" w:rsidRPr="00177B5A">
              <w:rPr>
                <w:rFonts w:ascii="Times New Roman" w:hAnsi="Times New Roman" w:cs="Times New Roman"/>
                <w:sz w:val="18"/>
                <w:szCs w:val="18"/>
              </w:rPr>
              <w:t>,</w:t>
            </w:r>
            <w:r w:rsidRPr="002B5931">
              <w:rPr>
                <w:rFonts w:ascii="Times New Roman" w:hAnsi="Times New Roman" w:cs="Times New Roman"/>
                <w:sz w:val="18"/>
                <w:szCs w:val="18"/>
              </w:rPr>
              <w:t>668</w:t>
            </w:r>
          </w:p>
        </w:tc>
      </w:tr>
      <w:tr w:rsidR="00EB693F" w:rsidRPr="00177B5A" w14:paraId="6E9E9517" w14:textId="77777777" w:rsidTr="000C62DC">
        <w:trPr>
          <w:cantSplit/>
        </w:trPr>
        <w:tc>
          <w:tcPr>
            <w:tcW w:w="4110" w:type="dxa"/>
            <w:vAlign w:val="bottom"/>
          </w:tcPr>
          <w:p w14:paraId="561502F7" w14:textId="77777777" w:rsidR="00EB693F" w:rsidRPr="00177B5A" w:rsidRDefault="00EB693F" w:rsidP="000C62DC">
            <w:pPr>
              <w:spacing w:before="120"/>
              <w:ind w:left="993"/>
              <w:rPr>
                <w:rFonts w:ascii="Times New Roman" w:hAnsi="Times New Roman" w:cs="Times New Roman"/>
                <w:sz w:val="18"/>
                <w:szCs w:val="18"/>
              </w:rPr>
            </w:pPr>
            <w:r w:rsidRPr="00177B5A">
              <w:rPr>
                <w:rFonts w:ascii="Times New Roman" w:hAnsi="Times New Roman" w:cs="Times New Roman"/>
                <w:sz w:val="18"/>
                <w:szCs w:val="18"/>
                <w:u w:val="single"/>
              </w:rPr>
              <w:t>Less</w:t>
            </w:r>
            <w:r w:rsidRPr="00177B5A">
              <w:rPr>
                <w:rFonts w:ascii="Times New Roman" w:hAnsi="Times New Roman" w:cs="Times New Roman"/>
                <w:sz w:val="18"/>
                <w:szCs w:val="18"/>
              </w:rPr>
              <w:t xml:space="preserve"> Unearned interest income</w:t>
            </w:r>
          </w:p>
        </w:tc>
        <w:tc>
          <w:tcPr>
            <w:tcW w:w="991" w:type="dxa"/>
            <w:vAlign w:val="center"/>
          </w:tcPr>
          <w:p w14:paraId="7F1F97DE" w14:textId="77777777" w:rsidR="00EB693F" w:rsidRPr="00177B5A" w:rsidRDefault="00EB693F" w:rsidP="000C62DC">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7A120D31" w14:textId="77777777" w:rsidR="00EB693F" w:rsidRPr="00177B5A" w:rsidRDefault="00EB693F" w:rsidP="000C62DC">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21910039" w14:textId="77777777" w:rsidR="00EB693F" w:rsidRPr="00177B5A" w:rsidRDefault="00EB693F" w:rsidP="000C62DC">
            <w:pPr>
              <w:spacing w:before="120"/>
              <w:jc w:val="center"/>
              <w:outlineLvl w:val="0"/>
              <w:rPr>
                <w:rFonts w:ascii="Times New Roman" w:hAnsi="Times New Roman" w:cs="Times New Roman"/>
                <w:sz w:val="18"/>
                <w:szCs w:val="18"/>
              </w:rPr>
            </w:pPr>
          </w:p>
        </w:tc>
        <w:tc>
          <w:tcPr>
            <w:tcW w:w="283" w:type="dxa"/>
            <w:vAlign w:val="center"/>
          </w:tcPr>
          <w:p w14:paraId="52C24214" w14:textId="77777777" w:rsidR="00EB693F" w:rsidRPr="00177B5A" w:rsidRDefault="00EB693F" w:rsidP="000C62DC">
            <w:pPr>
              <w:spacing w:before="120"/>
              <w:jc w:val="center"/>
              <w:outlineLvl w:val="0"/>
              <w:rPr>
                <w:rFonts w:ascii="Times New Roman" w:hAnsi="Times New Roman" w:cs="Times New Roman"/>
                <w:sz w:val="18"/>
                <w:szCs w:val="18"/>
              </w:rPr>
            </w:pPr>
          </w:p>
        </w:tc>
        <w:tc>
          <w:tcPr>
            <w:tcW w:w="992" w:type="dxa"/>
            <w:tcBorders>
              <w:bottom w:val="single" w:sz="4" w:space="0" w:color="auto"/>
            </w:tcBorders>
            <w:vAlign w:val="center"/>
          </w:tcPr>
          <w:p w14:paraId="016DDC06" w14:textId="7C7DB9F3" w:rsidR="00EB693F" w:rsidRPr="00177B5A" w:rsidRDefault="00EB693F" w:rsidP="000C62DC">
            <w:pPr>
              <w:tabs>
                <w:tab w:val="decimal" w:pos="851"/>
              </w:tabs>
              <w:spacing w:before="120"/>
              <w:ind w:firstLine="283"/>
              <w:outlineLvl w:val="0"/>
              <w:rPr>
                <w:rFonts w:ascii="Times New Roman" w:hAnsi="Times New Roman" w:cs="Times New Roman"/>
                <w:sz w:val="18"/>
                <w:szCs w:val="18"/>
              </w:rPr>
            </w:pPr>
            <w:r w:rsidRPr="00177B5A">
              <w:rPr>
                <w:rFonts w:ascii="Times New Roman" w:hAnsi="Times New Roman" w:cs="Times New Roman"/>
                <w:sz w:val="18"/>
                <w:szCs w:val="18"/>
              </w:rPr>
              <w:t>(</w:t>
            </w:r>
            <w:r w:rsidR="002B5931" w:rsidRPr="002B5931">
              <w:rPr>
                <w:rFonts w:ascii="Times New Roman" w:hAnsi="Times New Roman" w:cs="Times New Roman"/>
                <w:sz w:val="18"/>
                <w:szCs w:val="18"/>
              </w:rPr>
              <w:t>78</w:t>
            </w:r>
            <w:r w:rsidRPr="00177B5A">
              <w:rPr>
                <w:rFonts w:ascii="Times New Roman" w:hAnsi="Times New Roman" w:cs="Times New Roman"/>
                <w:sz w:val="18"/>
                <w:szCs w:val="18"/>
              </w:rPr>
              <w:t>,</w:t>
            </w:r>
            <w:r w:rsidR="002B5931" w:rsidRPr="002B5931">
              <w:rPr>
                <w:rFonts w:ascii="Times New Roman" w:hAnsi="Times New Roman" w:cs="Times New Roman"/>
                <w:sz w:val="18"/>
                <w:szCs w:val="18"/>
              </w:rPr>
              <w:t>535</w:t>
            </w:r>
            <w:r w:rsidRPr="00177B5A">
              <w:rPr>
                <w:rFonts w:ascii="Times New Roman" w:hAnsi="Times New Roman" w:cs="Times New Roman"/>
                <w:sz w:val="18"/>
                <w:szCs w:val="18"/>
              </w:rPr>
              <w:t>)</w:t>
            </w:r>
          </w:p>
        </w:tc>
      </w:tr>
      <w:tr w:rsidR="00EB693F" w:rsidRPr="00177B5A" w14:paraId="08516204" w14:textId="77777777" w:rsidTr="000C62DC">
        <w:trPr>
          <w:cantSplit/>
        </w:trPr>
        <w:tc>
          <w:tcPr>
            <w:tcW w:w="4110" w:type="dxa"/>
            <w:vAlign w:val="bottom"/>
          </w:tcPr>
          <w:p w14:paraId="54CA7510" w14:textId="77777777" w:rsidR="00EB693F" w:rsidRPr="00177B5A" w:rsidRDefault="00EB693F" w:rsidP="000C62DC">
            <w:pPr>
              <w:spacing w:before="120"/>
              <w:ind w:left="993"/>
              <w:rPr>
                <w:rFonts w:ascii="Times New Roman" w:hAnsi="Times New Roman" w:cs="Times New Roman"/>
                <w:sz w:val="18"/>
                <w:szCs w:val="18"/>
              </w:rPr>
            </w:pPr>
            <w:r w:rsidRPr="00177B5A">
              <w:rPr>
                <w:rFonts w:ascii="Times New Roman" w:hAnsi="Times New Roman" w:cs="Times New Roman"/>
                <w:sz w:val="18"/>
                <w:szCs w:val="18"/>
              </w:rPr>
              <w:t>Present value of the minimum</w:t>
            </w:r>
          </w:p>
        </w:tc>
        <w:tc>
          <w:tcPr>
            <w:tcW w:w="991" w:type="dxa"/>
            <w:vAlign w:val="center"/>
          </w:tcPr>
          <w:p w14:paraId="75F9C6CB" w14:textId="77777777" w:rsidR="00EB693F" w:rsidRPr="00177B5A" w:rsidRDefault="00EB693F" w:rsidP="000C62DC">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0A4C4DBD" w14:textId="77777777" w:rsidR="00EB693F" w:rsidRPr="00177B5A" w:rsidRDefault="00EB693F" w:rsidP="000C62DC">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2C4F0608" w14:textId="77777777" w:rsidR="00EB693F" w:rsidRPr="00177B5A" w:rsidRDefault="00EB693F" w:rsidP="000C62DC">
            <w:pPr>
              <w:spacing w:before="120"/>
              <w:jc w:val="center"/>
              <w:outlineLvl w:val="0"/>
              <w:rPr>
                <w:rFonts w:ascii="Times New Roman" w:hAnsi="Times New Roman" w:cs="Times New Roman"/>
                <w:sz w:val="18"/>
                <w:szCs w:val="18"/>
              </w:rPr>
            </w:pPr>
          </w:p>
        </w:tc>
        <w:tc>
          <w:tcPr>
            <w:tcW w:w="283" w:type="dxa"/>
            <w:vAlign w:val="center"/>
          </w:tcPr>
          <w:p w14:paraId="6EA7277C" w14:textId="77777777" w:rsidR="00EB693F" w:rsidRPr="00177B5A" w:rsidRDefault="00EB693F" w:rsidP="000C62DC">
            <w:pPr>
              <w:spacing w:before="120"/>
              <w:jc w:val="center"/>
              <w:outlineLvl w:val="0"/>
              <w:rPr>
                <w:rFonts w:ascii="Times New Roman" w:hAnsi="Times New Roman" w:cs="Times New Roman"/>
                <w:sz w:val="18"/>
                <w:szCs w:val="18"/>
              </w:rPr>
            </w:pPr>
          </w:p>
        </w:tc>
        <w:tc>
          <w:tcPr>
            <w:tcW w:w="992" w:type="dxa"/>
            <w:vAlign w:val="center"/>
          </w:tcPr>
          <w:p w14:paraId="1DA2C44C" w14:textId="77777777" w:rsidR="00EB693F" w:rsidRPr="00177B5A" w:rsidRDefault="00EB693F" w:rsidP="000C62DC">
            <w:pPr>
              <w:tabs>
                <w:tab w:val="decimal" w:pos="851"/>
              </w:tabs>
              <w:spacing w:before="120"/>
              <w:ind w:firstLine="283"/>
              <w:outlineLvl w:val="0"/>
              <w:rPr>
                <w:rFonts w:ascii="Times New Roman" w:hAnsi="Times New Roman" w:cs="Times New Roman"/>
                <w:sz w:val="18"/>
                <w:szCs w:val="18"/>
              </w:rPr>
            </w:pPr>
          </w:p>
        </w:tc>
      </w:tr>
      <w:tr w:rsidR="00EB693F" w:rsidRPr="00177B5A" w14:paraId="6883D2C1" w14:textId="77777777" w:rsidTr="000C62DC">
        <w:trPr>
          <w:cantSplit/>
        </w:trPr>
        <w:tc>
          <w:tcPr>
            <w:tcW w:w="4110" w:type="dxa"/>
            <w:vAlign w:val="bottom"/>
          </w:tcPr>
          <w:p w14:paraId="3529F517" w14:textId="77777777" w:rsidR="00EB693F" w:rsidRPr="00177B5A" w:rsidRDefault="00EB693F" w:rsidP="003A37C8">
            <w:pPr>
              <w:tabs>
                <w:tab w:val="left" w:pos="1260"/>
              </w:tabs>
              <w:spacing w:before="120"/>
              <w:ind w:left="993"/>
              <w:rPr>
                <w:rFonts w:ascii="Times New Roman" w:hAnsi="Times New Roman" w:cs="Times New Roman"/>
                <w:sz w:val="18"/>
                <w:szCs w:val="18"/>
              </w:rPr>
            </w:pPr>
            <w:r w:rsidRPr="00177B5A">
              <w:rPr>
                <w:rFonts w:ascii="Times New Roman" w:hAnsi="Times New Roman" w:cs="Times New Roman"/>
                <w:sz w:val="18"/>
                <w:szCs w:val="18"/>
              </w:rPr>
              <w:t xml:space="preserve">    lease payments</w:t>
            </w:r>
          </w:p>
        </w:tc>
        <w:tc>
          <w:tcPr>
            <w:tcW w:w="991" w:type="dxa"/>
            <w:vAlign w:val="center"/>
          </w:tcPr>
          <w:p w14:paraId="25AC51B1" w14:textId="77777777" w:rsidR="00EB693F" w:rsidRPr="00177B5A" w:rsidRDefault="00EB693F" w:rsidP="000C62DC">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5EC6C113" w14:textId="77777777" w:rsidR="00EB693F" w:rsidRPr="00177B5A" w:rsidRDefault="00EB693F" w:rsidP="000C62DC">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09E9E493" w14:textId="77777777" w:rsidR="00EB693F" w:rsidRPr="00177B5A" w:rsidRDefault="00EB693F" w:rsidP="000C62DC">
            <w:pPr>
              <w:spacing w:before="120"/>
              <w:jc w:val="center"/>
              <w:outlineLvl w:val="0"/>
              <w:rPr>
                <w:rFonts w:ascii="Times New Roman" w:hAnsi="Times New Roman" w:cs="Times New Roman"/>
                <w:sz w:val="18"/>
                <w:szCs w:val="18"/>
              </w:rPr>
            </w:pPr>
          </w:p>
        </w:tc>
        <w:tc>
          <w:tcPr>
            <w:tcW w:w="283" w:type="dxa"/>
            <w:vAlign w:val="center"/>
          </w:tcPr>
          <w:p w14:paraId="6CF299BE" w14:textId="77777777" w:rsidR="00EB693F" w:rsidRPr="00177B5A" w:rsidRDefault="00EB693F" w:rsidP="000C62DC">
            <w:pPr>
              <w:spacing w:before="120"/>
              <w:jc w:val="center"/>
              <w:outlineLvl w:val="0"/>
              <w:rPr>
                <w:rFonts w:ascii="Times New Roman" w:hAnsi="Times New Roman" w:cs="Times New Roman"/>
                <w:sz w:val="18"/>
                <w:szCs w:val="18"/>
              </w:rPr>
            </w:pPr>
          </w:p>
        </w:tc>
        <w:tc>
          <w:tcPr>
            <w:tcW w:w="992" w:type="dxa"/>
            <w:vAlign w:val="center"/>
          </w:tcPr>
          <w:p w14:paraId="3200ECA9" w14:textId="1D0D53B7" w:rsidR="00EB693F" w:rsidRPr="00177B5A" w:rsidRDefault="002B5931" w:rsidP="000C62DC">
            <w:pPr>
              <w:tabs>
                <w:tab w:val="decimal" w:pos="851"/>
              </w:tabs>
              <w:spacing w:before="120"/>
              <w:ind w:firstLine="283"/>
              <w:outlineLvl w:val="0"/>
              <w:rPr>
                <w:rFonts w:ascii="Times New Roman" w:hAnsi="Times New Roman" w:cs="Times New Roman"/>
                <w:sz w:val="18"/>
                <w:szCs w:val="18"/>
              </w:rPr>
            </w:pPr>
            <w:r w:rsidRPr="002B5931">
              <w:rPr>
                <w:rFonts w:ascii="Times New Roman" w:hAnsi="Times New Roman" w:cs="Times New Roman"/>
                <w:sz w:val="18"/>
                <w:szCs w:val="18"/>
              </w:rPr>
              <w:t>375</w:t>
            </w:r>
            <w:r w:rsidR="00EB693F" w:rsidRPr="00177B5A">
              <w:rPr>
                <w:rFonts w:ascii="Times New Roman" w:hAnsi="Times New Roman" w:cs="Times New Roman"/>
                <w:sz w:val="18"/>
                <w:szCs w:val="18"/>
              </w:rPr>
              <w:t>,</w:t>
            </w:r>
            <w:r w:rsidRPr="002B5931">
              <w:rPr>
                <w:rFonts w:ascii="Times New Roman" w:hAnsi="Times New Roman" w:cs="Times New Roman"/>
                <w:sz w:val="18"/>
                <w:szCs w:val="18"/>
              </w:rPr>
              <w:t>133</w:t>
            </w:r>
          </w:p>
        </w:tc>
      </w:tr>
      <w:tr w:rsidR="00EB693F" w:rsidRPr="00177B5A" w14:paraId="655D2E65" w14:textId="77777777" w:rsidTr="000C62DC">
        <w:trPr>
          <w:cantSplit/>
        </w:trPr>
        <w:tc>
          <w:tcPr>
            <w:tcW w:w="4110" w:type="dxa"/>
            <w:vAlign w:val="bottom"/>
          </w:tcPr>
          <w:p w14:paraId="24391B45" w14:textId="77777777" w:rsidR="00EB693F" w:rsidRPr="00177B5A" w:rsidRDefault="00EB693F" w:rsidP="000C62DC">
            <w:pPr>
              <w:spacing w:before="120"/>
              <w:ind w:left="993"/>
              <w:rPr>
                <w:rFonts w:ascii="Times New Roman" w:hAnsi="Times New Roman" w:cs="Times New Roman"/>
                <w:sz w:val="18"/>
                <w:szCs w:val="18"/>
              </w:rPr>
            </w:pPr>
            <w:r w:rsidRPr="00177B5A">
              <w:rPr>
                <w:rFonts w:ascii="Times New Roman" w:hAnsi="Times New Roman" w:cs="Times New Roman"/>
                <w:sz w:val="18"/>
                <w:szCs w:val="18"/>
                <w:u w:val="single"/>
              </w:rPr>
              <w:t>Add</w:t>
            </w:r>
            <w:r w:rsidRPr="00177B5A">
              <w:rPr>
                <w:rFonts w:ascii="Times New Roman" w:hAnsi="Times New Roman" w:cs="Times New Roman"/>
                <w:sz w:val="18"/>
                <w:szCs w:val="18"/>
              </w:rPr>
              <w:t xml:space="preserve"> Accrued and undue interest </w:t>
            </w:r>
          </w:p>
        </w:tc>
        <w:tc>
          <w:tcPr>
            <w:tcW w:w="991" w:type="dxa"/>
            <w:vAlign w:val="center"/>
          </w:tcPr>
          <w:p w14:paraId="3DD7E1C9" w14:textId="77777777" w:rsidR="00EB693F" w:rsidRPr="00177B5A" w:rsidRDefault="00EB693F" w:rsidP="000C62DC">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1DFDACF2" w14:textId="77777777" w:rsidR="00EB693F" w:rsidRPr="00177B5A" w:rsidRDefault="00EB693F" w:rsidP="000C62DC">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27E079FC" w14:textId="77777777" w:rsidR="00EB693F" w:rsidRPr="00177B5A" w:rsidRDefault="00EB693F" w:rsidP="000C62DC">
            <w:pPr>
              <w:spacing w:before="120"/>
              <w:jc w:val="center"/>
              <w:outlineLvl w:val="0"/>
              <w:rPr>
                <w:rFonts w:ascii="Times New Roman" w:hAnsi="Times New Roman" w:cs="Times New Roman"/>
                <w:sz w:val="18"/>
                <w:szCs w:val="18"/>
              </w:rPr>
            </w:pPr>
          </w:p>
        </w:tc>
        <w:tc>
          <w:tcPr>
            <w:tcW w:w="283" w:type="dxa"/>
            <w:vAlign w:val="center"/>
          </w:tcPr>
          <w:p w14:paraId="69B4899E" w14:textId="77777777" w:rsidR="00EB693F" w:rsidRPr="00177B5A" w:rsidRDefault="00EB693F" w:rsidP="000C62DC">
            <w:pPr>
              <w:spacing w:before="120"/>
              <w:jc w:val="center"/>
              <w:outlineLvl w:val="0"/>
              <w:rPr>
                <w:rFonts w:ascii="Times New Roman" w:hAnsi="Times New Roman" w:cs="Times New Roman"/>
                <w:sz w:val="18"/>
                <w:szCs w:val="18"/>
              </w:rPr>
            </w:pPr>
          </w:p>
        </w:tc>
        <w:tc>
          <w:tcPr>
            <w:tcW w:w="992" w:type="dxa"/>
            <w:vAlign w:val="center"/>
          </w:tcPr>
          <w:p w14:paraId="4E1060C4" w14:textId="77777777" w:rsidR="00EB693F" w:rsidRPr="00177B5A" w:rsidRDefault="00EB693F" w:rsidP="000C62DC">
            <w:pPr>
              <w:tabs>
                <w:tab w:val="decimal" w:pos="851"/>
              </w:tabs>
              <w:spacing w:before="120"/>
              <w:ind w:firstLine="283"/>
              <w:outlineLvl w:val="0"/>
              <w:rPr>
                <w:rFonts w:ascii="Times New Roman" w:hAnsi="Times New Roman" w:cs="Times New Roman"/>
                <w:sz w:val="18"/>
                <w:szCs w:val="18"/>
              </w:rPr>
            </w:pPr>
          </w:p>
        </w:tc>
      </w:tr>
      <w:tr w:rsidR="00EB693F" w:rsidRPr="00177B5A" w14:paraId="3E41238B" w14:textId="77777777" w:rsidTr="000C62DC">
        <w:trPr>
          <w:cantSplit/>
        </w:trPr>
        <w:tc>
          <w:tcPr>
            <w:tcW w:w="4110" w:type="dxa"/>
            <w:vAlign w:val="bottom"/>
          </w:tcPr>
          <w:p w14:paraId="42C9C7CF" w14:textId="4AAF29DF" w:rsidR="00EB693F" w:rsidRPr="00177B5A" w:rsidRDefault="00EB693F" w:rsidP="003A37C8">
            <w:pPr>
              <w:tabs>
                <w:tab w:val="left" w:pos="1260"/>
              </w:tabs>
              <w:spacing w:before="120"/>
              <w:ind w:left="993"/>
              <w:rPr>
                <w:rFonts w:ascii="Times New Roman" w:hAnsi="Times New Roman" w:cs="Times New Roman"/>
              </w:rPr>
            </w:pPr>
            <w:r w:rsidRPr="00177B5A">
              <w:rPr>
                <w:rFonts w:ascii="Times New Roman" w:hAnsi="Times New Roman" w:cs="Times New Roman"/>
                <w:sz w:val="18"/>
                <w:szCs w:val="18"/>
                <w:cs/>
              </w:rPr>
              <w:t xml:space="preserve">    </w:t>
            </w:r>
            <w:r w:rsidRPr="00177B5A">
              <w:rPr>
                <w:rFonts w:ascii="Times New Roman" w:hAnsi="Times New Roman" w:cs="Times New Roman"/>
                <w:sz w:val="18"/>
                <w:szCs w:val="18"/>
              </w:rPr>
              <w:t>receivables</w:t>
            </w:r>
          </w:p>
        </w:tc>
        <w:tc>
          <w:tcPr>
            <w:tcW w:w="991" w:type="dxa"/>
            <w:vAlign w:val="center"/>
          </w:tcPr>
          <w:p w14:paraId="52033859" w14:textId="77777777" w:rsidR="00EB693F" w:rsidRPr="00177B5A" w:rsidRDefault="00EB693F" w:rsidP="000C62DC">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60959A9A" w14:textId="77777777" w:rsidR="00EB693F" w:rsidRPr="00177B5A" w:rsidRDefault="00EB693F" w:rsidP="000C62DC">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6658F1D7" w14:textId="77777777" w:rsidR="00EB693F" w:rsidRPr="00177B5A" w:rsidRDefault="00EB693F" w:rsidP="000C62DC">
            <w:pPr>
              <w:spacing w:before="120"/>
              <w:jc w:val="center"/>
              <w:outlineLvl w:val="0"/>
              <w:rPr>
                <w:rFonts w:ascii="Times New Roman" w:hAnsi="Times New Roman" w:cs="Times New Roman"/>
                <w:sz w:val="18"/>
                <w:szCs w:val="18"/>
              </w:rPr>
            </w:pPr>
          </w:p>
        </w:tc>
        <w:tc>
          <w:tcPr>
            <w:tcW w:w="283" w:type="dxa"/>
            <w:vAlign w:val="center"/>
          </w:tcPr>
          <w:p w14:paraId="7D42B485" w14:textId="77777777" w:rsidR="00EB693F" w:rsidRPr="00177B5A" w:rsidRDefault="00EB693F" w:rsidP="000C62DC">
            <w:pPr>
              <w:spacing w:before="120"/>
              <w:jc w:val="center"/>
              <w:outlineLvl w:val="0"/>
              <w:rPr>
                <w:rFonts w:ascii="Times New Roman" w:hAnsi="Times New Roman" w:cs="Times New Roman"/>
                <w:sz w:val="18"/>
                <w:szCs w:val="18"/>
              </w:rPr>
            </w:pPr>
          </w:p>
        </w:tc>
        <w:tc>
          <w:tcPr>
            <w:tcW w:w="992" w:type="dxa"/>
            <w:vAlign w:val="center"/>
          </w:tcPr>
          <w:p w14:paraId="03145658" w14:textId="3C7DEEC6" w:rsidR="00EB693F" w:rsidRPr="00177B5A" w:rsidRDefault="002B5931" w:rsidP="000C62DC">
            <w:pPr>
              <w:tabs>
                <w:tab w:val="decimal" w:pos="851"/>
              </w:tabs>
              <w:spacing w:before="120"/>
              <w:ind w:firstLine="283"/>
              <w:outlineLvl w:val="0"/>
              <w:rPr>
                <w:rFonts w:ascii="Times New Roman" w:hAnsi="Times New Roman" w:cs="Times New Roman"/>
                <w:sz w:val="18"/>
                <w:szCs w:val="18"/>
              </w:rPr>
            </w:pPr>
            <w:r w:rsidRPr="002B5931">
              <w:rPr>
                <w:rFonts w:ascii="Times New Roman" w:hAnsi="Times New Roman" w:cs="Times New Roman"/>
                <w:sz w:val="18"/>
                <w:szCs w:val="18"/>
              </w:rPr>
              <w:t>244</w:t>
            </w:r>
          </w:p>
        </w:tc>
      </w:tr>
      <w:tr w:rsidR="00EB693F" w:rsidRPr="00177B5A" w14:paraId="11F33FE2" w14:textId="77777777" w:rsidTr="000C62DC">
        <w:trPr>
          <w:cantSplit/>
        </w:trPr>
        <w:tc>
          <w:tcPr>
            <w:tcW w:w="4110" w:type="dxa"/>
            <w:vAlign w:val="bottom"/>
          </w:tcPr>
          <w:p w14:paraId="63FD6077" w14:textId="77777777" w:rsidR="00EB693F" w:rsidRPr="00177B5A" w:rsidRDefault="00EB693F" w:rsidP="000C62DC">
            <w:pPr>
              <w:spacing w:before="120"/>
              <w:ind w:left="993"/>
              <w:rPr>
                <w:rFonts w:ascii="Times New Roman" w:hAnsi="Times New Roman" w:cs="Times New Roman"/>
                <w:sz w:val="18"/>
                <w:szCs w:val="18"/>
              </w:rPr>
            </w:pPr>
            <w:r w:rsidRPr="00177B5A">
              <w:rPr>
                <w:rFonts w:ascii="Times New Roman" w:hAnsi="Times New Roman" w:cs="Times New Roman"/>
                <w:sz w:val="18"/>
                <w:szCs w:val="18"/>
                <w:u w:val="single"/>
              </w:rPr>
              <w:t>Less</w:t>
            </w:r>
            <w:r w:rsidRPr="00177B5A">
              <w:rPr>
                <w:rFonts w:ascii="Times New Roman" w:hAnsi="Times New Roman" w:cs="Times New Roman"/>
                <w:sz w:val="18"/>
                <w:szCs w:val="18"/>
                <w:cs/>
              </w:rPr>
              <w:t xml:space="preserve"> </w:t>
            </w:r>
            <w:r w:rsidRPr="00177B5A">
              <w:rPr>
                <w:rFonts w:ascii="Times New Roman" w:hAnsi="Times New Roman" w:cs="Times New Roman"/>
                <w:sz w:val="18"/>
                <w:szCs w:val="18"/>
              </w:rPr>
              <w:t>Allowance for expected credit loss</w:t>
            </w:r>
          </w:p>
        </w:tc>
        <w:tc>
          <w:tcPr>
            <w:tcW w:w="991" w:type="dxa"/>
            <w:vAlign w:val="center"/>
          </w:tcPr>
          <w:p w14:paraId="0A6AA554" w14:textId="77777777" w:rsidR="00EB693F" w:rsidRPr="00177B5A" w:rsidRDefault="00EB693F" w:rsidP="000C62DC">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385530CD" w14:textId="77777777" w:rsidR="00EB693F" w:rsidRPr="00177B5A" w:rsidRDefault="00EB693F" w:rsidP="000C62DC">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373E0589" w14:textId="77777777" w:rsidR="00EB693F" w:rsidRPr="00177B5A" w:rsidRDefault="00EB693F" w:rsidP="000C62DC">
            <w:pPr>
              <w:spacing w:before="120"/>
              <w:jc w:val="center"/>
              <w:outlineLvl w:val="0"/>
              <w:rPr>
                <w:rFonts w:ascii="Times New Roman" w:hAnsi="Times New Roman" w:cs="Times New Roman"/>
                <w:sz w:val="18"/>
                <w:szCs w:val="18"/>
              </w:rPr>
            </w:pPr>
          </w:p>
        </w:tc>
        <w:tc>
          <w:tcPr>
            <w:tcW w:w="283" w:type="dxa"/>
            <w:vAlign w:val="center"/>
          </w:tcPr>
          <w:p w14:paraId="6167232C" w14:textId="77777777" w:rsidR="00EB693F" w:rsidRPr="00177B5A" w:rsidRDefault="00EB693F" w:rsidP="000C62DC">
            <w:pPr>
              <w:spacing w:before="120"/>
              <w:jc w:val="center"/>
              <w:outlineLvl w:val="0"/>
              <w:rPr>
                <w:rFonts w:ascii="Times New Roman" w:hAnsi="Times New Roman" w:cs="Times New Roman"/>
                <w:sz w:val="18"/>
                <w:szCs w:val="18"/>
              </w:rPr>
            </w:pPr>
          </w:p>
        </w:tc>
        <w:tc>
          <w:tcPr>
            <w:tcW w:w="992" w:type="dxa"/>
            <w:tcBorders>
              <w:bottom w:val="single" w:sz="4" w:space="0" w:color="auto"/>
            </w:tcBorders>
            <w:vAlign w:val="center"/>
          </w:tcPr>
          <w:p w14:paraId="4CBD36FC" w14:textId="3DD771BF" w:rsidR="00EB693F" w:rsidRPr="00177B5A" w:rsidRDefault="00EB693F" w:rsidP="000C62DC">
            <w:pPr>
              <w:tabs>
                <w:tab w:val="decimal" w:pos="851"/>
              </w:tabs>
              <w:spacing w:before="120"/>
              <w:ind w:firstLine="283"/>
              <w:outlineLvl w:val="0"/>
              <w:rPr>
                <w:rFonts w:ascii="Times New Roman" w:hAnsi="Times New Roman" w:cs="Times New Roman"/>
                <w:sz w:val="18"/>
                <w:szCs w:val="18"/>
              </w:rPr>
            </w:pPr>
            <w:r w:rsidRPr="00177B5A">
              <w:rPr>
                <w:rFonts w:ascii="Times New Roman" w:hAnsi="Times New Roman" w:cs="Times New Roman"/>
                <w:sz w:val="18"/>
                <w:szCs w:val="18"/>
              </w:rPr>
              <w:t>(</w:t>
            </w:r>
            <w:r w:rsidR="002B5931" w:rsidRPr="002B5931">
              <w:rPr>
                <w:rFonts w:ascii="Times New Roman" w:hAnsi="Times New Roman" w:cs="Times New Roman"/>
                <w:sz w:val="18"/>
                <w:szCs w:val="18"/>
              </w:rPr>
              <w:t>24</w:t>
            </w:r>
            <w:r w:rsidRPr="00177B5A">
              <w:rPr>
                <w:rFonts w:ascii="Times New Roman" w:hAnsi="Times New Roman" w:cs="Times New Roman"/>
                <w:sz w:val="18"/>
                <w:szCs w:val="18"/>
              </w:rPr>
              <w:t>,</w:t>
            </w:r>
            <w:r w:rsidR="002B5931" w:rsidRPr="002B5931">
              <w:rPr>
                <w:rFonts w:ascii="Times New Roman" w:hAnsi="Times New Roman" w:cs="Times New Roman"/>
                <w:sz w:val="18"/>
                <w:szCs w:val="18"/>
              </w:rPr>
              <w:t>691</w:t>
            </w:r>
            <w:r w:rsidRPr="00177B5A">
              <w:rPr>
                <w:rFonts w:ascii="Times New Roman" w:hAnsi="Times New Roman" w:cs="Times New Roman"/>
                <w:sz w:val="18"/>
                <w:szCs w:val="18"/>
              </w:rPr>
              <w:t>)</w:t>
            </w:r>
          </w:p>
        </w:tc>
      </w:tr>
      <w:tr w:rsidR="00EB693F" w:rsidRPr="00177B5A" w14:paraId="066420EB" w14:textId="77777777" w:rsidTr="000C62DC">
        <w:trPr>
          <w:cantSplit/>
        </w:trPr>
        <w:tc>
          <w:tcPr>
            <w:tcW w:w="4110" w:type="dxa"/>
            <w:vAlign w:val="bottom"/>
          </w:tcPr>
          <w:p w14:paraId="3BE68EE1" w14:textId="77777777" w:rsidR="00EB693F" w:rsidRPr="00177B5A" w:rsidRDefault="00EB693F" w:rsidP="000C62DC">
            <w:pPr>
              <w:spacing w:before="120"/>
              <w:ind w:left="993"/>
              <w:jc w:val="both"/>
              <w:rPr>
                <w:rFonts w:ascii="Times New Roman" w:hAnsi="Times New Roman" w:cs="Times New Roman"/>
                <w:sz w:val="18"/>
                <w:szCs w:val="18"/>
              </w:rPr>
            </w:pPr>
            <w:r w:rsidRPr="00177B5A">
              <w:rPr>
                <w:rFonts w:ascii="Times New Roman" w:hAnsi="Times New Roman" w:cs="Times New Roman"/>
                <w:sz w:val="18"/>
                <w:szCs w:val="18"/>
              </w:rPr>
              <w:t>Total lease receivables, net</w:t>
            </w:r>
          </w:p>
        </w:tc>
        <w:tc>
          <w:tcPr>
            <w:tcW w:w="991" w:type="dxa"/>
            <w:vAlign w:val="center"/>
          </w:tcPr>
          <w:p w14:paraId="1704160C" w14:textId="77777777" w:rsidR="00EB693F" w:rsidRPr="00177B5A" w:rsidRDefault="00EB693F" w:rsidP="000C62DC">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12CE88B4" w14:textId="77777777" w:rsidR="00EB693F" w:rsidRPr="00177B5A" w:rsidRDefault="00EB693F" w:rsidP="000C62DC">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185F19AA" w14:textId="77777777" w:rsidR="00EB693F" w:rsidRPr="00177B5A" w:rsidRDefault="00EB693F" w:rsidP="000C62DC">
            <w:pPr>
              <w:spacing w:before="120"/>
              <w:jc w:val="center"/>
              <w:outlineLvl w:val="0"/>
              <w:rPr>
                <w:rFonts w:ascii="Times New Roman" w:hAnsi="Times New Roman" w:cs="Times New Roman"/>
                <w:sz w:val="18"/>
                <w:szCs w:val="18"/>
              </w:rPr>
            </w:pPr>
          </w:p>
        </w:tc>
        <w:tc>
          <w:tcPr>
            <w:tcW w:w="283" w:type="dxa"/>
            <w:vAlign w:val="center"/>
          </w:tcPr>
          <w:p w14:paraId="1368520C" w14:textId="77777777" w:rsidR="00EB693F" w:rsidRPr="00177B5A" w:rsidRDefault="00EB693F" w:rsidP="000C62DC">
            <w:pPr>
              <w:spacing w:before="120"/>
              <w:jc w:val="center"/>
              <w:outlineLvl w:val="0"/>
              <w:rPr>
                <w:rFonts w:ascii="Times New Roman" w:hAnsi="Times New Roman" w:cs="Times New Roman"/>
                <w:sz w:val="18"/>
                <w:szCs w:val="18"/>
              </w:rPr>
            </w:pPr>
          </w:p>
        </w:tc>
        <w:tc>
          <w:tcPr>
            <w:tcW w:w="992" w:type="dxa"/>
            <w:tcBorders>
              <w:top w:val="single" w:sz="4" w:space="0" w:color="auto"/>
              <w:bottom w:val="double" w:sz="4" w:space="0" w:color="auto"/>
            </w:tcBorders>
            <w:vAlign w:val="center"/>
          </w:tcPr>
          <w:p w14:paraId="24204E2F" w14:textId="66CCBE04" w:rsidR="00EB693F" w:rsidRPr="00177B5A" w:rsidRDefault="002B5931" w:rsidP="000C62DC">
            <w:pPr>
              <w:tabs>
                <w:tab w:val="decimal" w:pos="851"/>
              </w:tabs>
              <w:spacing w:before="120"/>
              <w:ind w:firstLine="283"/>
              <w:outlineLvl w:val="0"/>
              <w:rPr>
                <w:rFonts w:ascii="Times New Roman" w:hAnsi="Times New Roman" w:cs="Times New Roman"/>
                <w:sz w:val="18"/>
                <w:szCs w:val="18"/>
              </w:rPr>
            </w:pPr>
            <w:r w:rsidRPr="002B5931">
              <w:rPr>
                <w:rFonts w:ascii="Times New Roman" w:hAnsi="Times New Roman" w:cs="Times New Roman"/>
                <w:sz w:val="18"/>
                <w:szCs w:val="18"/>
              </w:rPr>
              <w:t>350</w:t>
            </w:r>
            <w:r w:rsidR="00EB693F" w:rsidRPr="00177B5A">
              <w:rPr>
                <w:rFonts w:ascii="Times New Roman" w:hAnsi="Times New Roman" w:cs="Times New Roman"/>
                <w:sz w:val="18"/>
                <w:szCs w:val="18"/>
              </w:rPr>
              <w:t>,</w:t>
            </w:r>
            <w:r w:rsidRPr="002B5931">
              <w:rPr>
                <w:rFonts w:ascii="Times New Roman" w:hAnsi="Times New Roman" w:cs="Times New Roman"/>
                <w:sz w:val="18"/>
                <w:szCs w:val="18"/>
              </w:rPr>
              <w:t>686</w:t>
            </w:r>
          </w:p>
        </w:tc>
      </w:tr>
    </w:tbl>
    <w:p w14:paraId="0C2744E6" w14:textId="1107E831" w:rsidR="00230110" w:rsidRPr="00177B5A" w:rsidRDefault="00230110">
      <w:pPr>
        <w:rPr>
          <w:rFonts w:ascii="Times New Roman" w:hAnsi="Times New Roman" w:cs="Times New Roman"/>
          <w:spacing w:val="-4"/>
          <w:sz w:val="24"/>
          <w:szCs w:val="24"/>
        </w:rPr>
      </w:pPr>
      <w:bookmarkStart w:id="15" w:name="_Hlk48063716"/>
    </w:p>
    <w:p w14:paraId="05565514" w14:textId="40F85EB1" w:rsidR="00464A8B" w:rsidRPr="00177B5A" w:rsidRDefault="00434803" w:rsidP="00E8417E">
      <w:pPr>
        <w:ind w:left="992"/>
        <w:jc w:val="both"/>
        <w:rPr>
          <w:rFonts w:ascii="Times New Roman" w:hAnsi="Times New Roman" w:cs="Times New Roman"/>
          <w:b/>
          <w:bCs/>
          <w:sz w:val="24"/>
          <w:szCs w:val="24"/>
        </w:rPr>
      </w:pPr>
      <w:r w:rsidRPr="00177B5A">
        <w:rPr>
          <w:rFonts w:ascii="Times New Roman" w:hAnsi="Times New Roman" w:cs="Times New Roman"/>
          <w:spacing w:val="-4"/>
          <w:sz w:val="24"/>
          <w:szCs w:val="24"/>
        </w:rPr>
        <w:t>The Bank and its subsidiaries recorded allowance for expected credit loss</w:t>
      </w:r>
      <w:r w:rsidRPr="00177B5A">
        <w:rPr>
          <w:rFonts w:ascii="Times New Roman" w:hAnsi="Times New Roman" w:cs="Times New Roman"/>
          <w:spacing w:val="2"/>
          <w:vertAlign w:val="superscript"/>
          <w:cs/>
        </w:rPr>
        <w:t>*</w:t>
      </w:r>
      <w:r w:rsidRPr="00177B5A">
        <w:rPr>
          <w:rFonts w:ascii="Times New Roman" w:hAnsi="Times New Roman" w:cs="Times New Roman"/>
          <w:spacing w:val="-4"/>
          <w:sz w:val="24"/>
          <w:szCs w:val="24"/>
          <w:cs/>
        </w:rPr>
        <w:t xml:space="preserve"> </w:t>
      </w:r>
      <w:r w:rsidRPr="00177B5A">
        <w:rPr>
          <w:rFonts w:ascii="Times New Roman" w:hAnsi="Times New Roman" w:cs="Times New Roman"/>
          <w:spacing w:val="-4"/>
          <w:sz w:val="24"/>
          <w:szCs w:val="24"/>
        </w:rPr>
        <w:t>in the financial</w:t>
      </w:r>
      <w:r w:rsidRPr="00177B5A">
        <w:rPr>
          <w:rFonts w:ascii="Times New Roman" w:hAnsi="Times New Roman" w:cs="Times New Roman"/>
          <w:sz w:val="24"/>
          <w:szCs w:val="24"/>
        </w:rPr>
        <w:t xml:space="preserve"> statements as follows</w:t>
      </w:r>
      <w:r w:rsidRPr="00177B5A">
        <w:rPr>
          <w:rFonts w:ascii="Times New Roman" w:hAnsi="Times New Roman" w:cs="Times New Roman"/>
          <w:sz w:val="24"/>
          <w:szCs w:val="24"/>
          <w:cs/>
        </w:rPr>
        <w:t>:</w:t>
      </w:r>
    </w:p>
    <w:p w14:paraId="36B0B793" w14:textId="40F4AB24" w:rsidR="00243E8A" w:rsidRPr="00177B5A" w:rsidRDefault="00243E8A" w:rsidP="003319A1">
      <w:pPr>
        <w:spacing w:after="120"/>
        <w:ind w:right="312"/>
        <w:jc w:val="right"/>
        <w:rPr>
          <w:rFonts w:ascii="Times New Roman" w:hAnsi="Times New Roman" w:cs="Times New Roman"/>
          <w:b/>
          <w:bCs/>
        </w:rPr>
      </w:pPr>
      <w:r w:rsidRPr="00177B5A">
        <w:rPr>
          <w:rFonts w:ascii="Times New Roman" w:hAnsi="Times New Roman" w:cs="Times New Roman"/>
          <w:b/>
          <w:bCs/>
        </w:rPr>
        <w:t>Unit</w:t>
      </w:r>
      <w:r w:rsidRPr="00177B5A">
        <w:rPr>
          <w:rFonts w:ascii="Times New Roman" w:hAnsi="Times New Roman" w:cs="Times New Roman"/>
          <w:b/>
          <w:bCs/>
          <w:cs/>
        </w:rPr>
        <w:t xml:space="preserve">: </w:t>
      </w:r>
      <w:r w:rsidRPr="00177B5A">
        <w:rPr>
          <w:rFonts w:ascii="Times New Roman" w:hAnsi="Times New Roman" w:cs="Times New Roman"/>
          <w:b/>
          <w:bCs/>
        </w:rPr>
        <w:t>Million Baht</w:t>
      </w:r>
    </w:p>
    <w:tbl>
      <w:tblPr>
        <w:tblW w:w="8079" w:type="dxa"/>
        <w:tblInd w:w="851" w:type="dxa"/>
        <w:tblLayout w:type="fixed"/>
        <w:tblCellMar>
          <w:left w:w="0" w:type="dxa"/>
          <w:right w:w="0" w:type="dxa"/>
        </w:tblCellMar>
        <w:tblLook w:val="0000" w:firstRow="0" w:lastRow="0" w:firstColumn="0" w:lastColumn="0" w:noHBand="0" w:noVBand="0"/>
      </w:tblPr>
      <w:tblGrid>
        <w:gridCol w:w="4252"/>
        <w:gridCol w:w="1985"/>
        <w:gridCol w:w="1842"/>
      </w:tblGrid>
      <w:tr w:rsidR="004F73FE" w:rsidRPr="00177B5A" w14:paraId="67F91118" w14:textId="77777777" w:rsidTr="004F73FE">
        <w:tc>
          <w:tcPr>
            <w:tcW w:w="4252" w:type="dxa"/>
          </w:tcPr>
          <w:p w14:paraId="006A820A" w14:textId="77777777" w:rsidR="004F73FE" w:rsidRPr="00177B5A" w:rsidRDefault="004F73FE" w:rsidP="004F73FE">
            <w:pPr>
              <w:ind w:left="368"/>
              <w:jc w:val="thaiDistribute"/>
              <w:rPr>
                <w:rFonts w:ascii="Times New Roman" w:hAnsi="Times New Roman" w:cs="Times New Roman"/>
              </w:rPr>
            </w:pPr>
          </w:p>
        </w:tc>
        <w:tc>
          <w:tcPr>
            <w:tcW w:w="1985" w:type="dxa"/>
            <w:vAlign w:val="center"/>
          </w:tcPr>
          <w:p w14:paraId="110B7009" w14:textId="6C37006D" w:rsidR="004F73FE" w:rsidRPr="00177B5A" w:rsidRDefault="00E8417E" w:rsidP="004F73FE">
            <w:pPr>
              <w:jc w:val="center"/>
              <w:outlineLvl w:val="0"/>
              <w:rPr>
                <w:rFonts w:ascii="Times New Roman" w:hAnsi="Times New Roman" w:cs="Times New Roman"/>
                <w:b/>
                <w:bCs/>
              </w:rPr>
            </w:pPr>
            <w:r w:rsidRPr="00177B5A">
              <w:rPr>
                <w:rFonts w:ascii="Times New Roman" w:hAnsi="Times New Roman" w:cs="Times New Roman"/>
                <w:b/>
                <w:bCs/>
              </w:rPr>
              <w:t>September</w:t>
            </w:r>
            <w:r w:rsidR="00562BED" w:rsidRPr="00177B5A">
              <w:rPr>
                <w:rFonts w:ascii="Times New Roman" w:hAnsi="Times New Roman" w:cs="Times New Roman"/>
                <w:b/>
                <w:bCs/>
              </w:rPr>
              <w:t xml:space="preserve"> </w:t>
            </w:r>
            <w:r w:rsidR="002B5931" w:rsidRPr="002B5931">
              <w:rPr>
                <w:rFonts w:ascii="Times New Roman" w:hAnsi="Times New Roman" w:cs="Times New Roman"/>
                <w:b/>
                <w:bCs/>
              </w:rPr>
              <w:t>30</w:t>
            </w:r>
            <w:r w:rsidR="00EB693F" w:rsidRPr="00177B5A">
              <w:rPr>
                <w:rFonts w:ascii="Times New Roman" w:hAnsi="Times New Roman" w:cs="Times New Roman"/>
                <w:b/>
                <w:bCs/>
              </w:rPr>
              <w:t xml:space="preserve">, </w:t>
            </w:r>
            <w:r w:rsidR="002B5931" w:rsidRPr="002B5931">
              <w:rPr>
                <w:rFonts w:ascii="Times New Roman" w:hAnsi="Times New Roman" w:cs="Times New Roman"/>
                <w:b/>
                <w:bCs/>
              </w:rPr>
              <w:t>2023</w:t>
            </w:r>
          </w:p>
        </w:tc>
        <w:tc>
          <w:tcPr>
            <w:tcW w:w="1842" w:type="dxa"/>
            <w:vAlign w:val="center"/>
          </w:tcPr>
          <w:p w14:paraId="4E0F9789" w14:textId="5CB843CF" w:rsidR="004F73FE" w:rsidRPr="00177B5A" w:rsidRDefault="00EB693F" w:rsidP="004F73FE">
            <w:pPr>
              <w:jc w:val="center"/>
              <w:outlineLvl w:val="0"/>
              <w:rPr>
                <w:rFonts w:ascii="Times New Roman" w:hAnsi="Times New Roman" w:cs="Times New Roman"/>
                <w:b/>
                <w:bCs/>
              </w:rPr>
            </w:pPr>
            <w:r w:rsidRPr="00177B5A">
              <w:rPr>
                <w:rFonts w:ascii="Times New Roman" w:hAnsi="Times New Roman" w:cs="Times New Roman"/>
                <w:b/>
                <w:bCs/>
              </w:rPr>
              <w:t xml:space="preserve">December </w:t>
            </w:r>
            <w:r w:rsidR="002B5931" w:rsidRPr="002B5931">
              <w:rPr>
                <w:rFonts w:ascii="Times New Roman" w:hAnsi="Times New Roman" w:cs="Times New Roman"/>
                <w:b/>
                <w:bCs/>
              </w:rPr>
              <w:t>31</w:t>
            </w:r>
            <w:r w:rsidRPr="00177B5A">
              <w:rPr>
                <w:rFonts w:ascii="Times New Roman" w:hAnsi="Times New Roman" w:cs="Times New Roman"/>
                <w:b/>
                <w:bCs/>
              </w:rPr>
              <w:t xml:space="preserve">, </w:t>
            </w:r>
            <w:r w:rsidR="002B5931" w:rsidRPr="002B5931">
              <w:rPr>
                <w:rFonts w:ascii="Times New Roman" w:hAnsi="Times New Roman" w:cs="Times New Roman"/>
                <w:b/>
                <w:bCs/>
              </w:rPr>
              <w:t>2022</w:t>
            </w:r>
          </w:p>
        </w:tc>
      </w:tr>
      <w:tr w:rsidR="004F73FE" w:rsidRPr="00177B5A" w14:paraId="19640140" w14:textId="77777777" w:rsidTr="004F73FE">
        <w:tc>
          <w:tcPr>
            <w:tcW w:w="4252" w:type="dxa"/>
          </w:tcPr>
          <w:p w14:paraId="5911B13D" w14:textId="77777777" w:rsidR="004F73FE" w:rsidRPr="00177B5A" w:rsidRDefault="004F73FE" w:rsidP="004F73FE">
            <w:pPr>
              <w:spacing w:line="180" w:lineRule="exact"/>
              <w:ind w:left="368"/>
              <w:jc w:val="thaiDistribute"/>
              <w:rPr>
                <w:rFonts w:ascii="Times New Roman" w:hAnsi="Times New Roman" w:cs="Times New Roman"/>
              </w:rPr>
            </w:pPr>
          </w:p>
        </w:tc>
        <w:tc>
          <w:tcPr>
            <w:tcW w:w="1985" w:type="dxa"/>
          </w:tcPr>
          <w:p w14:paraId="16C9641A" w14:textId="77777777" w:rsidR="004F73FE" w:rsidRPr="00177B5A" w:rsidRDefault="004F73FE" w:rsidP="004F73FE">
            <w:pPr>
              <w:tabs>
                <w:tab w:val="decimal" w:pos="835"/>
              </w:tabs>
              <w:spacing w:line="180" w:lineRule="exact"/>
              <w:jc w:val="thaiDistribute"/>
              <w:rPr>
                <w:rFonts w:ascii="Times New Roman" w:hAnsi="Times New Roman" w:cs="Times New Roman"/>
              </w:rPr>
            </w:pPr>
          </w:p>
        </w:tc>
        <w:tc>
          <w:tcPr>
            <w:tcW w:w="1842" w:type="dxa"/>
          </w:tcPr>
          <w:p w14:paraId="60F597BF" w14:textId="77777777" w:rsidR="004F73FE" w:rsidRPr="00177B5A" w:rsidRDefault="004F73FE" w:rsidP="004F73FE">
            <w:pPr>
              <w:tabs>
                <w:tab w:val="decimal" w:pos="835"/>
              </w:tabs>
              <w:spacing w:line="180" w:lineRule="exact"/>
              <w:jc w:val="thaiDistribute"/>
              <w:rPr>
                <w:rFonts w:ascii="Times New Roman" w:hAnsi="Times New Roman" w:cs="Times New Roman"/>
              </w:rPr>
            </w:pPr>
          </w:p>
        </w:tc>
      </w:tr>
      <w:tr w:rsidR="00054AE2" w:rsidRPr="00177B5A" w14:paraId="7992CEFC" w14:textId="77777777" w:rsidTr="004F73FE">
        <w:tc>
          <w:tcPr>
            <w:tcW w:w="4252" w:type="dxa"/>
          </w:tcPr>
          <w:p w14:paraId="2C90A687" w14:textId="77777777" w:rsidR="00054AE2" w:rsidRPr="00177B5A" w:rsidRDefault="00054AE2" w:rsidP="00054AE2">
            <w:pPr>
              <w:spacing w:after="100"/>
              <w:ind w:left="368" w:hanging="147"/>
              <w:jc w:val="thaiDistribute"/>
              <w:rPr>
                <w:rFonts w:ascii="Times New Roman" w:hAnsi="Times New Roman" w:cs="Times New Roman"/>
              </w:rPr>
            </w:pPr>
            <w:r w:rsidRPr="00177B5A">
              <w:rPr>
                <w:rFonts w:ascii="Times New Roman" w:hAnsi="Times New Roman" w:cs="Times New Roman"/>
              </w:rPr>
              <w:t>Consolidated financial statements</w:t>
            </w:r>
          </w:p>
        </w:tc>
        <w:tc>
          <w:tcPr>
            <w:tcW w:w="1985" w:type="dxa"/>
          </w:tcPr>
          <w:p w14:paraId="44515E50" w14:textId="7563B4A2" w:rsidR="00054AE2" w:rsidRPr="00BF505B" w:rsidRDefault="002B5931" w:rsidP="00054AE2">
            <w:pPr>
              <w:tabs>
                <w:tab w:val="decimal" w:pos="1281"/>
              </w:tabs>
              <w:spacing w:after="100"/>
              <w:jc w:val="thaiDistribute"/>
              <w:rPr>
                <w:rFonts w:ascii="Times New Roman" w:hAnsi="Times New Roman" w:cstheme="minorBidi"/>
              </w:rPr>
            </w:pPr>
            <w:r w:rsidRPr="002B5931">
              <w:rPr>
                <w:rFonts w:ascii="Times New Roman" w:hAnsi="Times New Roman" w:cs="Times New Roman"/>
              </w:rPr>
              <w:t>91</w:t>
            </w:r>
            <w:r w:rsidR="00AB70CC" w:rsidRPr="00AB70CC">
              <w:rPr>
                <w:rFonts w:ascii="Times New Roman" w:hAnsi="Times New Roman" w:cs="Times New Roman"/>
              </w:rPr>
              <w:t>,</w:t>
            </w:r>
            <w:r w:rsidRPr="002B5931">
              <w:rPr>
                <w:rFonts w:ascii="Times New Roman" w:hAnsi="Times New Roman" w:cs="Times New Roman"/>
              </w:rPr>
              <w:t>72</w:t>
            </w:r>
            <w:r w:rsidR="00AA303F">
              <w:rPr>
                <w:rFonts w:ascii="Times New Roman" w:hAnsi="Times New Roman" w:cstheme="minorBidi"/>
              </w:rPr>
              <w:t>2</w:t>
            </w:r>
          </w:p>
        </w:tc>
        <w:tc>
          <w:tcPr>
            <w:tcW w:w="1842" w:type="dxa"/>
          </w:tcPr>
          <w:p w14:paraId="3E5944FD" w14:textId="633DA69F" w:rsidR="00054AE2" w:rsidRPr="00177B5A" w:rsidRDefault="002B5931" w:rsidP="00054AE2">
            <w:pPr>
              <w:tabs>
                <w:tab w:val="decimal" w:pos="1281"/>
              </w:tabs>
              <w:spacing w:after="100"/>
              <w:jc w:val="thaiDistribute"/>
              <w:rPr>
                <w:rFonts w:ascii="Times New Roman" w:hAnsi="Times New Roman" w:cs="Times New Roman"/>
              </w:rPr>
            </w:pPr>
            <w:r w:rsidRPr="002B5931">
              <w:rPr>
                <w:rFonts w:ascii="Times New Roman" w:hAnsi="Times New Roman" w:cs="Times New Roman"/>
              </w:rPr>
              <w:t>90</w:t>
            </w:r>
            <w:r w:rsidR="00054AE2" w:rsidRPr="00177B5A">
              <w:rPr>
                <w:rFonts w:ascii="Times New Roman" w:hAnsi="Times New Roman" w:cs="Times New Roman"/>
              </w:rPr>
              <w:t>,</w:t>
            </w:r>
            <w:r w:rsidRPr="002B5931">
              <w:rPr>
                <w:rFonts w:ascii="Times New Roman" w:hAnsi="Times New Roman" w:cs="Times New Roman"/>
              </w:rPr>
              <w:t>211</w:t>
            </w:r>
          </w:p>
        </w:tc>
      </w:tr>
      <w:tr w:rsidR="00054AE2" w:rsidRPr="00177B5A" w14:paraId="6037A3F2" w14:textId="77777777" w:rsidTr="004F73FE">
        <w:tc>
          <w:tcPr>
            <w:tcW w:w="4252" w:type="dxa"/>
          </w:tcPr>
          <w:p w14:paraId="101B9DA6" w14:textId="77777777" w:rsidR="00054AE2" w:rsidRPr="00177B5A" w:rsidRDefault="00054AE2" w:rsidP="00054AE2">
            <w:pPr>
              <w:spacing w:after="100"/>
              <w:ind w:firstLine="221"/>
              <w:jc w:val="thaiDistribute"/>
              <w:rPr>
                <w:rFonts w:ascii="Times New Roman" w:hAnsi="Times New Roman" w:cs="Times New Roman"/>
              </w:rPr>
            </w:pPr>
            <w:r w:rsidRPr="00177B5A">
              <w:rPr>
                <w:rFonts w:ascii="Times New Roman" w:hAnsi="Times New Roman" w:cs="Times New Roman"/>
              </w:rPr>
              <w:t>The Bank and Krungsri Ayudhya AMC Limited</w:t>
            </w:r>
          </w:p>
        </w:tc>
        <w:tc>
          <w:tcPr>
            <w:tcW w:w="1985" w:type="dxa"/>
          </w:tcPr>
          <w:p w14:paraId="0E7BB150" w14:textId="113BEB17" w:rsidR="00054AE2" w:rsidRPr="00177B5A" w:rsidRDefault="002B5931" w:rsidP="00054AE2">
            <w:pPr>
              <w:tabs>
                <w:tab w:val="decimal" w:pos="1281"/>
              </w:tabs>
              <w:spacing w:after="100"/>
              <w:jc w:val="thaiDistribute"/>
              <w:rPr>
                <w:rFonts w:ascii="Times New Roman" w:hAnsi="Times New Roman" w:cs="Times New Roman"/>
              </w:rPr>
            </w:pPr>
            <w:r w:rsidRPr="002B5931">
              <w:rPr>
                <w:rFonts w:ascii="Times New Roman" w:hAnsi="Times New Roman" w:cs="Times New Roman"/>
              </w:rPr>
              <w:t>68</w:t>
            </w:r>
            <w:r w:rsidR="00AB70CC" w:rsidRPr="00AB70CC">
              <w:rPr>
                <w:rFonts w:ascii="Times New Roman" w:hAnsi="Times New Roman" w:cs="Times New Roman"/>
              </w:rPr>
              <w:t>,</w:t>
            </w:r>
            <w:r w:rsidRPr="002B5931">
              <w:rPr>
                <w:rFonts w:ascii="Times New Roman" w:hAnsi="Times New Roman" w:cs="Times New Roman"/>
              </w:rPr>
              <w:t>651</w:t>
            </w:r>
          </w:p>
        </w:tc>
        <w:tc>
          <w:tcPr>
            <w:tcW w:w="1842" w:type="dxa"/>
          </w:tcPr>
          <w:p w14:paraId="1C8EF5A8" w14:textId="712958FE" w:rsidR="00054AE2" w:rsidRPr="00177B5A" w:rsidRDefault="002B5931" w:rsidP="00054AE2">
            <w:pPr>
              <w:tabs>
                <w:tab w:val="decimal" w:pos="1281"/>
              </w:tabs>
              <w:spacing w:after="100"/>
              <w:jc w:val="thaiDistribute"/>
              <w:rPr>
                <w:rFonts w:ascii="Times New Roman" w:hAnsi="Times New Roman" w:cs="Times New Roman"/>
              </w:rPr>
            </w:pPr>
            <w:r w:rsidRPr="002B5931">
              <w:rPr>
                <w:rFonts w:ascii="Times New Roman" w:hAnsi="Times New Roman" w:cs="Times New Roman"/>
              </w:rPr>
              <w:t>71</w:t>
            </w:r>
            <w:r w:rsidR="00054AE2" w:rsidRPr="00177B5A">
              <w:rPr>
                <w:rFonts w:ascii="Times New Roman" w:hAnsi="Times New Roman" w:cs="Times New Roman"/>
              </w:rPr>
              <w:t>,</w:t>
            </w:r>
            <w:r w:rsidRPr="002B5931">
              <w:rPr>
                <w:rFonts w:ascii="Times New Roman" w:hAnsi="Times New Roman" w:cs="Times New Roman"/>
              </w:rPr>
              <w:t>668</w:t>
            </w:r>
          </w:p>
        </w:tc>
      </w:tr>
      <w:tr w:rsidR="00054AE2" w:rsidRPr="00177B5A" w14:paraId="1565821A" w14:textId="77777777" w:rsidTr="004F73FE">
        <w:tc>
          <w:tcPr>
            <w:tcW w:w="4252" w:type="dxa"/>
          </w:tcPr>
          <w:p w14:paraId="51996310" w14:textId="77777777" w:rsidR="00054AE2" w:rsidRPr="00177B5A" w:rsidRDefault="00054AE2" w:rsidP="00054AE2">
            <w:pPr>
              <w:spacing w:after="100"/>
              <w:ind w:left="368" w:hanging="147"/>
              <w:jc w:val="thaiDistribute"/>
              <w:rPr>
                <w:rFonts w:ascii="Times New Roman" w:hAnsi="Times New Roman" w:cs="Times New Roman"/>
              </w:rPr>
            </w:pPr>
            <w:r w:rsidRPr="00177B5A">
              <w:rPr>
                <w:rFonts w:ascii="Times New Roman" w:hAnsi="Times New Roman" w:cs="Times New Roman"/>
              </w:rPr>
              <w:t>The Bank</w:t>
            </w:r>
            <w:r w:rsidRPr="00177B5A">
              <w:rPr>
                <w:rFonts w:ascii="Times New Roman" w:hAnsi="Times New Roman" w:cs="Times New Roman"/>
                <w:cs/>
              </w:rPr>
              <w:t>’</w:t>
            </w:r>
            <w:r w:rsidRPr="00177B5A">
              <w:rPr>
                <w:rFonts w:ascii="Times New Roman" w:hAnsi="Times New Roman" w:cs="Times New Roman"/>
              </w:rPr>
              <w:t>s financial statements</w:t>
            </w:r>
          </w:p>
        </w:tc>
        <w:tc>
          <w:tcPr>
            <w:tcW w:w="1985" w:type="dxa"/>
          </w:tcPr>
          <w:p w14:paraId="047A4916" w14:textId="103A60B0" w:rsidR="00054AE2" w:rsidRPr="00177B5A" w:rsidRDefault="002B5931" w:rsidP="00054AE2">
            <w:pPr>
              <w:tabs>
                <w:tab w:val="decimal" w:pos="1281"/>
              </w:tabs>
              <w:spacing w:after="100"/>
              <w:jc w:val="thaiDistribute"/>
              <w:rPr>
                <w:rFonts w:ascii="Times New Roman" w:hAnsi="Times New Roman" w:cs="Times New Roman"/>
              </w:rPr>
            </w:pPr>
            <w:r w:rsidRPr="002B5931">
              <w:rPr>
                <w:rFonts w:ascii="Times New Roman" w:hAnsi="Times New Roman" w:cs="Times New Roman"/>
              </w:rPr>
              <w:t>68</w:t>
            </w:r>
            <w:r w:rsidR="00AB70CC" w:rsidRPr="00AB70CC">
              <w:rPr>
                <w:rFonts w:ascii="Times New Roman" w:hAnsi="Times New Roman" w:cs="Times New Roman"/>
              </w:rPr>
              <w:t>,</w:t>
            </w:r>
            <w:r w:rsidRPr="002B5931">
              <w:rPr>
                <w:rFonts w:ascii="Times New Roman" w:hAnsi="Times New Roman" w:cs="Times New Roman"/>
              </w:rPr>
              <w:t>408</w:t>
            </w:r>
          </w:p>
        </w:tc>
        <w:tc>
          <w:tcPr>
            <w:tcW w:w="1842" w:type="dxa"/>
          </w:tcPr>
          <w:p w14:paraId="5D21D448" w14:textId="0845DC7A" w:rsidR="00054AE2" w:rsidRPr="00177B5A" w:rsidRDefault="002B5931" w:rsidP="00054AE2">
            <w:pPr>
              <w:tabs>
                <w:tab w:val="decimal" w:pos="1281"/>
              </w:tabs>
              <w:spacing w:after="100"/>
              <w:jc w:val="thaiDistribute"/>
              <w:rPr>
                <w:rFonts w:ascii="Times New Roman" w:hAnsi="Times New Roman" w:cs="Times New Roman"/>
              </w:rPr>
            </w:pPr>
            <w:r w:rsidRPr="002B5931">
              <w:rPr>
                <w:rFonts w:ascii="Times New Roman" w:hAnsi="Times New Roman" w:cs="Times New Roman"/>
              </w:rPr>
              <w:t>71</w:t>
            </w:r>
            <w:r w:rsidR="00054AE2" w:rsidRPr="00177B5A">
              <w:rPr>
                <w:rFonts w:ascii="Times New Roman" w:hAnsi="Times New Roman" w:cs="Times New Roman"/>
              </w:rPr>
              <w:t>,</w:t>
            </w:r>
            <w:r w:rsidRPr="002B5931">
              <w:rPr>
                <w:rFonts w:ascii="Times New Roman" w:hAnsi="Times New Roman" w:cs="Times New Roman"/>
              </w:rPr>
              <w:t>412</w:t>
            </w:r>
          </w:p>
        </w:tc>
      </w:tr>
    </w:tbl>
    <w:p w14:paraId="723CD6BD" w14:textId="77777777" w:rsidR="00434803" w:rsidRPr="00177B5A" w:rsidRDefault="00434803" w:rsidP="00434803">
      <w:pPr>
        <w:ind w:left="993" w:hanging="157"/>
        <w:jc w:val="thaiDistribute"/>
        <w:rPr>
          <w:rFonts w:ascii="Times New Roman" w:hAnsi="Times New Roman" w:cs="Times New Roman"/>
          <w:color w:val="000000"/>
          <w:sz w:val="16"/>
          <w:szCs w:val="16"/>
        </w:rPr>
      </w:pPr>
    </w:p>
    <w:p w14:paraId="6993AC9B" w14:textId="349F7C87" w:rsidR="00753F02" w:rsidRPr="00177B5A" w:rsidRDefault="00434803" w:rsidP="00DE18A0">
      <w:pPr>
        <w:ind w:left="993" w:hanging="157"/>
        <w:jc w:val="thaiDistribute"/>
        <w:rPr>
          <w:rFonts w:ascii="Times New Roman" w:hAnsi="Times New Roman" w:cs="Times New Roman"/>
          <w:color w:val="000000"/>
          <w:sz w:val="16"/>
          <w:szCs w:val="16"/>
        </w:rPr>
      </w:pPr>
      <w:r w:rsidRPr="00177B5A">
        <w:rPr>
          <w:rFonts w:ascii="Times New Roman" w:hAnsi="Times New Roman" w:cs="Times New Roman"/>
          <w:color w:val="000000"/>
          <w:sz w:val="16"/>
          <w:szCs w:val="16"/>
          <w:cs/>
        </w:rPr>
        <w:t>*</w:t>
      </w:r>
      <w:r w:rsidRPr="00177B5A">
        <w:rPr>
          <w:rFonts w:ascii="Times New Roman" w:hAnsi="Times New Roman" w:cs="Times New Roman"/>
          <w:color w:val="000000"/>
          <w:sz w:val="16"/>
          <w:szCs w:val="16"/>
        </w:rPr>
        <w:tab/>
        <w:t>Such allowance for expected credit loss consists of allowance for expected credit loss for loans to customers and accrued interest receivables, interbank and money market items and loan commitments and financial guarantee contracts</w:t>
      </w:r>
      <w:r w:rsidRPr="00177B5A">
        <w:rPr>
          <w:rFonts w:ascii="Times New Roman" w:hAnsi="Times New Roman" w:cs="Times New Roman"/>
          <w:color w:val="000000"/>
          <w:sz w:val="16"/>
          <w:szCs w:val="16"/>
          <w:cs/>
        </w:rPr>
        <w:t>.</w:t>
      </w:r>
    </w:p>
    <w:p w14:paraId="1E587FB4" w14:textId="77777777" w:rsidR="008D2E24" w:rsidRPr="00177B5A" w:rsidRDefault="008D2E24" w:rsidP="00DE18A0">
      <w:pPr>
        <w:ind w:left="993" w:hanging="157"/>
        <w:jc w:val="thaiDistribute"/>
        <w:rPr>
          <w:rFonts w:ascii="Times New Roman" w:hAnsi="Times New Roman" w:cs="Times New Roman"/>
          <w:color w:val="000000"/>
          <w:sz w:val="24"/>
          <w:szCs w:val="24"/>
        </w:rPr>
      </w:pPr>
    </w:p>
    <w:p w14:paraId="26E0946C" w14:textId="61D97CED" w:rsidR="00434803" w:rsidRPr="00177B5A" w:rsidRDefault="005A765C" w:rsidP="00A2646F">
      <w:pPr>
        <w:ind w:left="992"/>
        <w:jc w:val="both"/>
        <w:rPr>
          <w:rFonts w:ascii="Times New Roman" w:hAnsi="Times New Roman" w:cs="Times New Roman"/>
          <w:color w:val="000000"/>
          <w:sz w:val="24"/>
          <w:szCs w:val="24"/>
        </w:rPr>
      </w:pPr>
      <w:r w:rsidRPr="00177B5A">
        <w:rPr>
          <w:rFonts w:ascii="Times New Roman" w:hAnsi="Times New Roman" w:cs="Times New Roman"/>
          <w:color w:val="000000"/>
          <w:spacing w:val="-4"/>
          <w:sz w:val="24"/>
          <w:szCs w:val="24"/>
        </w:rPr>
        <w:t xml:space="preserve">As at </w:t>
      </w:r>
      <w:r w:rsidR="00E8417E" w:rsidRPr="00177B5A">
        <w:rPr>
          <w:rFonts w:ascii="Times New Roman" w:hAnsi="Times New Roman" w:cs="Times New Roman"/>
          <w:color w:val="000000"/>
          <w:spacing w:val="-4"/>
          <w:sz w:val="24"/>
          <w:szCs w:val="24"/>
        </w:rPr>
        <w:t>September</w:t>
      </w:r>
      <w:r w:rsidR="00562BED" w:rsidRPr="00177B5A">
        <w:rPr>
          <w:rFonts w:ascii="Times New Roman" w:hAnsi="Times New Roman" w:cs="Times New Roman"/>
          <w:color w:val="000000"/>
          <w:spacing w:val="-4"/>
          <w:sz w:val="24"/>
          <w:szCs w:val="24"/>
        </w:rPr>
        <w:t xml:space="preserve"> </w:t>
      </w:r>
      <w:r w:rsidR="002B5931" w:rsidRPr="002B5931">
        <w:rPr>
          <w:rFonts w:ascii="Times New Roman" w:hAnsi="Times New Roman" w:cs="Times New Roman"/>
          <w:color w:val="000000"/>
          <w:spacing w:val="-4"/>
          <w:sz w:val="24"/>
          <w:szCs w:val="24"/>
        </w:rPr>
        <w:t>30</w:t>
      </w:r>
      <w:r w:rsidRPr="00177B5A">
        <w:rPr>
          <w:rFonts w:ascii="Times New Roman" w:hAnsi="Times New Roman" w:cs="Times New Roman"/>
          <w:color w:val="000000"/>
          <w:spacing w:val="-4"/>
          <w:sz w:val="24"/>
          <w:szCs w:val="24"/>
        </w:rPr>
        <w:t xml:space="preserve">, </w:t>
      </w:r>
      <w:r w:rsidR="002B5931" w:rsidRPr="002B5931">
        <w:rPr>
          <w:rFonts w:ascii="Times New Roman" w:hAnsi="Times New Roman" w:cs="Times New Roman"/>
          <w:color w:val="000000"/>
          <w:spacing w:val="-4"/>
          <w:sz w:val="24"/>
          <w:szCs w:val="24"/>
        </w:rPr>
        <w:t>2023</w:t>
      </w:r>
      <w:r w:rsidRPr="00177B5A">
        <w:rPr>
          <w:rFonts w:ascii="Times New Roman" w:hAnsi="Times New Roman" w:cs="Times New Roman"/>
          <w:color w:val="000000"/>
          <w:spacing w:val="-4"/>
          <w:sz w:val="24"/>
          <w:szCs w:val="24"/>
        </w:rPr>
        <w:t xml:space="preserve"> and December </w:t>
      </w:r>
      <w:r w:rsidR="002B5931" w:rsidRPr="002B5931">
        <w:rPr>
          <w:rFonts w:ascii="Times New Roman" w:hAnsi="Times New Roman" w:cs="Times New Roman"/>
          <w:color w:val="000000"/>
          <w:spacing w:val="-4"/>
          <w:sz w:val="24"/>
          <w:szCs w:val="24"/>
        </w:rPr>
        <w:t>31</w:t>
      </w:r>
      <w:r w:rsidRPr="00177B5A">
        <w:rPr>
          <w:rFonts w:ascii="Times New Roman" w:hAnsi="Times New Roman" w:cs="Times New Roman"/>
          <w:color w:val="000000"/>
          <w:spacing w:val="-4"/>
          <w:sz w:val="24"/>
          <w:szCs w:val="24"/>
        </w:rPr>
        <w:t xml:space="preserve">, </w:t>
      </w:r>
      <w:r w:rsidR="002B5931" w:rsidRPr="002B5931">
        <w:rPr>
          <w:rFonts w:ascii="Times New Roman" w:hAnsi="Times New Roman" w:cs="Times New Roman"/>
          <w:color w:val="000000"/>
          <w:spacing w:val="-4"/>
          <w:sz w:val="24"/>
          <w:szCs w:val="24"/>
        </w:rPr>
        <w:t>2022</w:t>
      </w:r>
      <w:r w:rsidR="00434803" w:rsidRPr="00177B5A">
        <w:rPr>
          <w:rFonts w:ascii="Times New Roman" w:hAnsi="Times New Roman" w:cs="Times New Roman"/>
          <w:color w:val="000000"/>
          <w:spacing w:val="-4"/>
          <w:sz w:val="24"/>
          <w:szCs w:val="24"/>
        </w:rPr>
        <w:t>, the Bank and its subsidiaries had loans to</w:t>
      </w:r>
      <w:r w:rsidR="00A2646F" w:rsidRPr="00177B5A">
        <w:rPr>
          <w:rFonts w:ascii="Times New Roman" w:hAnsi="Times New Roman" w:cs="Times New Roman"/>
          <w:color w:val="000000"/>
          <w:spacing w:val="-4"/>
          <w:sz w:val="24"/>
          <w:szCs w:val="24"/>
        </w:rPr>
        <w:t xml:space="preserve"> </w:t>
      </w:r>
      <w:r w:rsidR="00434803" w:rsidRPr="00177B5A">
        <w:rPr>
          <w:rFonts w:ascii="Times New Roman" w:hAnsi="Times New Roman" w:cs="Times New Roman"/>
          <w:color w:val="000000"/>
          <w:spacing w:val="-4"/>
          <w:sz w:val="24"/>
          <w:szCs w:val="24"/>
        </w:rPr>
        <w:t>customers</w:t>
      </w:r>
      <w:r w:rsidR="00434803" w:rsidRPr="00177B5A">
        <w:rPr>
          <w:rFonts w:ascii="Times New Roman" w:hAnsi="Times New Roman" w:cs="Times New Roman"/>
          <w:color w:val="000000"/>
          <w:sz w:val="24"/>
          <w:szCs w:val="24"/>
        </w:rPr>
        <w:t xml:space="preserve"> and accrued interest receivables to companies which have certain </w:t>
      </w:r>
      <w:r w:rsidR="00434803" w:rsidRPr="00177B5A">
        <w:rPr>
          <w:rFonts w:ascii="Times New Roman" w:hAnsi="Times New Roman" w:cs="Times New Roman"/>
          <w:color w:val="000000"/>
          <w:spacing w:val="-4"/>
          <w:sz w:val="24"/>
          <w:szCs w:val="24"/>
        </w:rPr>
        <w:t>problems in financial position and result of operations as defined in the Guideline of SET</w:t>
      </w:r>
      <w:r w:rsidR="00434803" w:rsidRPr="00177B5A">
        <w:rPr>
          <w:rFonts w:ascii="Times New Roman" w:hAnsi="Times New Roman" w:cs="Times New Roman"/>
          <w:color w:val="000000"/>
          <w:sz w:val="24"/>
          <w:szCs w:val="24"/>
        </w:rPr>
        <w:t xml:space="preserve"> dated </w:t>
      </w:r>
      <w:r w:rsidR="00253041" w:rsidRPr="00177B5A">
        <w:rPr>
          <w:rFonts w:ascii="Times New Roman" w:hAnsi="Times New Roman" w:cs="Times New Roman"/>
          <w:color w:val="000000"/>
          <w:sz w:val="24"/>
          <w:szCs w:val="24"/>
        </w:rPr>
        <w:t xml:space="preserve">              </w:t>
      </w:r>
      <w:r w:rsidR="00434803" w:rsidRPr="00177B5A">
        <w:rPr>
          <w:rFonts w:ascii="Times New Roman" w:hAnsi="Times New Roman" w:cs="Times New Roman"/>
          <w:color w:val="000000"/>
          <w:sz w:val="24"/>
          <w:szCs w:val="24"/>
        </w:rPr>
        <w:t xml:space="preserve">July </w:t>
      </w:r>
      <w:r w:rsidR="002B5931" w:rsidRPr="002B5931">
        <w:rPr>
          <w:rFonts w:ascii="Times New Roman" w:hAnsi="Times New Roman" w:cs="Times New Roman"/>
          <w:color w:val="000000"/>
          <w:sz w:val="24"/>
          <w:szCs w:val="24"/>
        </w:rPr>
        <w:t>8</w:t>
      </w:r>
      <w:r w:rsidR="00434803" w:rsidRPr="00177B5A">
        <w:rPr>
          <w:rFonts w:ascii="Times New Roman" w:hAnsi="Times New Roman" w:cs="Times New Roman"/>
          <w:color w:val="000000"/>
          <w:sz w:val="24"/>
          <w:szCs w:val="24"/>
        </w:rPr>
        <w:t>,</w:t>
      </w:r>
      <w:r w:rsidR="00434803" w:rsidRPr="00177B5A">
        <w:rPr>
          <w:rFonts w:ascii="Times New Roman" w:hAnsi="Times New Roman"/>
          <w:color w:val="000000"/>
          <w:sz w:val="24"/>
          <w:szCs w:val="24"/>
          <w:cs/>
        </w:rPr>
        <w:t xml:space="preserve"> </w:t>
      </w:r>
      <w:r w:rsidR="002B5931" w:rsidRPr="002B5931">
        <w:rPr>
          <w:rFonts w:ascii="Times New Roman" w:hAnsi="Times New Roman" w:cs="Times New Roman"/>
          <w:color w:val="000000"/>
          <w:sz w:val="24"/>
          <w:szCs w:val="24"/>
        </w:rPr>
        <w:t>1998</w:t>
      </w:r>
      <w:r w:rsidR="00434803" w:rsidRPr="00177B5A">
        <w:rPr>
          <w:rFonts w:ascii="Times New Roman" w:hAnsi="Times New Roman" w:cs="Times New Roman"/>
          <w:color w:val="000000"/>
          <w:sz w:val="24"/>
          <w:szCs w:val="24"/>
        </w:rPr>
        <w:t xml:space="preserve"> </w:t>
      </w:r>
      <w:r w:rsidR="00434803" w:rsidRPr="00177B5A">
        <w:rPr>
          <w:rFonts w:ascii="Times New Roman" w:hAnsi="Times New Roman" w:cs="Times New Roman"/>
          <w:color w:val="000000"/>
          <w:spacing w:val="-2"/>
          <w:sz w:val="24"/>
          <w:szCs w:val="24"/>
        </w:rPr>
        <w:t>regarding the disclosure of asset quality and related party transactions and the allowance</w:t>
      </w:r>
      <w:r w:rsidR="00434803" w:rsidRPr="00177B5A">
        <w:rPr>
          <w:rFonts w:ascii="Times New Roman" w:hAnsi="Times New Roman" w:cs="Times New Roman"/>
          <w:color w:val="000000"/>
          <w:sz w:val="24"/>
          <w:szCs w:val="24"/>
        </w:rPr>
        <w:t xml:space="preserve"> for such loans as follows</w:t>
      </w:r>
      <w:r w:rsidR="003C08D0" w:rsidRPr="00177B5A">
        <w:rPr>
          <w:rFonts w:ascii="Times New Roman" w:hAnsi="Times New Roman"/>
          <w:color w:val="000000"/>
          <w:sz w:val="24"/>
          <w:szCs w:val="24"/>
        </w:rPr>
        <w:t>:</w:t>
      </w:r>
    </w:p>
    <w:p w14:paraId="10AAC715" w14:textId="77777777" w:rsidR="00434803" w:rsidRPr="00177B5A" w:rsidRDefault="00434803" w:rsidP="00434803">
      <w:pPr>
        <w:ind w:left="896" w:hanging="539"/>
        <w:jc w:val="both"/>
        <w:rPr>
          <w:rFonts w:ascii="Times New Roman" w:hAnsi="Times New Roman" w:cs="Times New Roman"/>
          <w:sz w:val="24"/>
          <w:szCs w:val="24"/>
        </w:rPr>
      </w:pPr>
    </w:p>
    <w:p w14:paraId="4DAB8817" w14:textId="1384241B" w:rsidR="00243E8A" w:rsidRPr="00177B5A" w:rsidRDefault="00243E8A" w:rsidP="003319A1">
      <w:pPr>
        <w:spacing w:after="120"/>
        <w:ind w:right="28"/>
        <w:jc w:val="right"/>
        <w:rPr>
          <w:rFonts w:ascii="Times New Roman" w:hAnsi="Times New Roman" w:cs="Times New Roman"/>
          <w:b/>
          <w:bCs/>
        </w:rPr>
      </w:pPr>
      <w:r w:rsidRPr="00177B5A">
        <w:rPr>
          <w:rFonts w:ascii="Times New Roman" w:hAnsi="Times New Roman" w:cs="Times New Roman"/>
          <w:b/>
          <w:bCs/>
        </w:rPr>
        <w:t>Unit</w:t>
      </w:r>
      <w:r w:rsidRPr="00177B5A">
        <w:rPr>
          <w:rFonts w:ascii="Times New Roman" w:hAnsi="Times New Roman" w:cs="Times New Roman"/>
          <w:b/>
          <w:bCs/>
          <w:cs/>
        </w:rPr>
        <w:t xml:space="preserve">: </w:t>
      </w:r>
      <w:r w:rsidRPr="00177B5A">
        <w:rPr>
          <w:rFonts w:ascii="Times New Roman" w:hAnsi="Times New Roman" w:cs="Times New Roman"/>
          <w:b/>
          <w:bCs/>
        </w:rPr>
        <w:t>Million Baht</w:t>
      </w:r>
    </w:p>
    <w:tbl>
      <w:tblPr>
        <w:tblW w:w="8840" w:type="dxa"/>
        <w:tblInd w:w="426" w:type="dxa"/>
        <w:tblLayout w:type="fixed"/>
        <w:tblCellMar>
          <w:left w:w="0" w:type="dxa"/>
          <w:right w:w="0" w:type="dxa"/>
        </w:tblCellMar>
        <w:tblLook w:val="0000" w:firstRow="0" w:lastRow="0" w:firstColumn="0" w:lastColumn="0" w:noHBand="0" w:noVBand="0"/>
      </w:tblPr>
      <w:tblGrid>
        <w:gridCol w:w="3685"/>
        <w:gridCol w:w="270"/>
        <w:gridCol w:w="540"/>
        <w:gridCol w:w="245"/>
        <w:gridCol w:w="58"/>
        <w:gridCol w:w="176"/>
        <w:gridCol w:w="810"/>
        <w:gridCol w:w="159"/>
        <w:gridCol w:w="58"/>
        <w:gridCol w:w="233"/>
        <w:gridCol w:w="839"/>
        <w:gridCol w:w="235"/>
        <w:gridCol w:w="58"/>
        <w:gridCol w:w="197"/>
        <w:gridCol w:w="1101"/>
        <w:gridCol w:w="176"/>
      </w:tblGrid>
      <w:tr w:rsidR="00434803" w:rsidRPr="00177B5A" w14:paraId="55E529C4" w14:textId="77777777" w:rsidTr="0083001F">
        <w:trPr>
          <w:cantSplit/>
        </w:trPr>
        <w:tc>
          <w:tcPr>
            <w:tcW w:w="3685" w:type="dxa"/>
          </w:tcPr>
          <w:p w14:paraId="6F828089" w14:textId="77777777" w:rsidR="00434803" w:rsidRPr="00177B5A" w:rsidRDefault="00434803" w:rsidP="00FD0D24">
            <w:pPr>
              <w:spacing w:line="240" w:lineRule="exact"/>
              <w:ind w:right="-245"/>
              <w:jc w:val="both"/>
              <w:rPr>
                <w:rFonts w:ascii="Times New Roman" w:hAnsi="Times New Roman" w:cs="Times New Roman"/>
                <w:color w:val="000000"/>
                <w:sz w:val="16"/>
                <w:szCs w:val="16"/>
              </w:rPr>
            </w:pPr>
          </w:p>
        </w:tc>
        <w:tc>
          <w:tcPr>
            <w:tcW w:w="5155" w:type="dxa"/>
            <w:gridSpan w:val="15"/>
          </w:tcPr>
          <w:p w14:paraId="7C8A04C0" w14:textId="40F02C88" w:rsidR="00434803" w:rsidRPr="00177B5A" w:rsidRDefault="00434803" w:rsidP="00FD0D24">
            <w:pPr>
              <w:spacing w:line="240" w:lineRule="exact"/>
              <w:ind w:right="-30"/>
              <w:jc w:val="center"/>
              <w:rPr>
                <w:rFonts w:ascii="Times New Roman" w:hAnsi="Times New Roman" w:cs="Times New Roman"/>
                <w:b/>
                <w:bCs/>
                <w:color w:val="000000"/>
                <w:sz w:val="16"/>
                <w:szCs w:val="16"/>
              </w:rPr>
            </w:pPr>
            <w:r w:rsidRPr="00177B5A">
              <w:rPr>
                <w:rFonts w:ascii="Times New Roman" w:hAnsi="Times New Roman" w:cs="Times New Roman"/>
                <w:b/>
                <w:bCs/>
                <w:color w:val="000000"/>
                <w:sz w:val="16"/>
                <w:szCs w:val="16"/>
              </w:rPr>
              <w:t>CONSOLIDATED AND THE BANK</w:t>
            </w:r>
            <w:r w:rsidRPr="00177B5A">
              <w:rPr>
                <w:rFonts w:ascii="Times New Roman" w:hAnsi="Times New Roman" w:cs="Times New Roman"/>
                <w:b/>
                <w:bCs/>
                <w:color w:val="000000"/>
                <w:sz w:val="16"/>
                <w:szCs w:val="16"/>
                <w:cs/>
              </w:rPr>
              <w:t>’</w:t>
            </w:r>
            <w:r w:rsidRPr="00177B5A">
              <w:rPr>
                <w:rFonts w:ascii="Times New Roman" w:hAnsi="Times New Roman" w:cs="Times New Roman"/>
                <w:b/>
                <w:bCs/>
                <w:color w:val="000000"/>
                <w:sz w:val="16"/>
                <w:szCs w:val="16"/>
              </w:rPr>
              <w:t>S FINANCIAL STATEMENTS</w:t>
            </w:r>
          </w:p>
        </w:tc>
      </w:tr>
      <w:tr w:rsidR="00434803" w:rsidRPr="00177B5A" w14:paraId="72ECBB75" w14:textId="77777777" w:rsidTr="0083001F">
        <w:trPr>
          <w:cantSplit/>
        </w:trPr>
        <w:tc>
          <w:tcPr>
            <w:tcW w:w="3685" w:type="dxa"/>
          </w:tcPr>
          <w:p w14:paraId="53803352" w14:textId="77777777" w:rsidR="00434803" w:rsidRPr="00177B5A" w:rsidRDefault="00434803" w:rsidP="00F52C72">
            <w:pPr>
              <w:spacing w:line="240" w:lineRule="exact"/>
              <w:ind w:right="-245"/>
              <w:jc w:val="both"/>
              <w:rPr>
                <w:rFonts w:ascii="Times New Roman" w:hAnsi="Times New Roman" w:cs="Times New Roman"/>
                <w:color w:val="000000"/>
              </w:rPr>
            </w:pPr>
          </w:p>
        </w:tc>
        <w:tc>
          <w:tcPr>
            <w:tcW w:w="5155" w:type="dxa"/>
            <w:gridSpan w:val="15"/>
          </w:tcPr>
          <w:p w14:paraId="783DB8F0" w14:textId="73B84358" w:rsidR="00434803" w:rsidRPr="00177B5A" w:rsidRDefault="00E8417E" w:rsidP="00F52C72">
            <w:pPr>
              <w:spacing w:line="240" w:lineRule="exact"/>
              <w:ind w:right="-30"/>
              <w:jc w:val="center"/>
              <w:rPr>
                <w:rFonts w:ascii="Times New Roman" w:hAnsi="Times New Roman" w:cs="Times New Roman"/>
                <w:b/>
                <w:bCs/>
                <w:color w:val="000000"/>
              </w:rPr>
            </w:pPr>
            <w:r w:rsidRPr="00177B5A">
              <w:rPr>
                <w:rFonts w:ascii="Times New Roman" w:hAnsi="Times New Roman" w:cs="Times New Roman"/>
                <w:b/>
                <w:bCs/>
              </w:rPr>
              <w:t>September</w:t>
            </w:r>
            <w:r w:rsidR="00562BED" w:rsidRPr="00177B5A">
              <w:rPr>
                <w:rFonts w:ascii="Times New Roman" w:hAnsi="Times New Roman" w:cs="Times New Roman"/>
                <w:b/>
                <w:bCs/>
              </w:rPr>
              <w:t xml:space="preserve"> </w:t>
            </w:r>
            <w:r w:rsidR="002B5931" w:rsidRPr="002B5931">
              <w:rPr>
                <w:rFonts w:ascii="Times New Roman" w:hAnsi="Times New Roman" w:cs="Times New Roman"/>
                <w:b/>
                <w:bCs/>
              </w:rPr>
              <w:t>30</w:t>
            </w:r>
            <w:r w:rsidR="005A765C" w:rsidRPr="00177B5A">
              <w:rPr>
                <w:rFonts w:ascii="Times New Roman" w:hAnsi="Times New Roman" w:cs="Times New Roman"/>
                <w:b/>
                <w:bCs/>
              </w:rPr>
              <w:t xml:space="preserve">, </w:t>
            </w:r>
            <w:r w:rsidR="002B5931" w:rsidRPr="002B5931">
              <w:rPr>
                <w:rFonts w:ascii="Times New Roman" w:hAnsi="Times New Roman" w:cs="Times New Roman"/>
                <w:b/>
                <w:bCs/>
              </w:rPr>
              <w:t>2023</w:t>
            </w:r>
          </w:p>
        </w:tc>
      </w:tr>
      <w:tr w:rsidR="00434803" w:rsidRPr="00177B5A" w14:paraId="316E8C61" w14:textId="77777777" w:rsidTr="0083001F">
        <w:tc>
          <w:tcPr>
            <w:tcW w:w="3685" w:type="dxa"/>
          </w:tcPr>
          <w:p w14:paraId="7EE06379" w14:textId="77777777" w:rsidR="00434803" w:rsidRPr="00177B5A" w:rsidRDefault="00434803" w:rsidP="00F52C72">
            <w:pPr>
              <w:spacing w:line="240" w:lineRule="exact"/>
              <w:ind w:right="-245"/>
              <w:jc w:val="both"/>
              <w:rPr>
                <w:rFonts w:ascii="Times New Roman" w:hAnsi="Times New Roman" w:cs="Times New Roman"/>
                <w:color w:val="000000"/>
              </w:rPr>
            </w:pPr>
          </w:p>
        </w:tc>
        <w:tc>
          <w:tcPr>
            <w:tcW w:w="1055" w:type="dxa"/>
            <w:gridSpan w:val="3"/>
          </w:tcPr>
          <w:p w14:paraId="01550F6C" w14:textId="77777777" w:rsidR="00434803" w:rsidRPr="00177B5A" w:rsidRDefault="00434803" w:rsidP="00F52C72">
            <w:pPr>
              <w:spacing w:line="240" w:lineRule="exact"/>
              <w:jc w:val="center"/>
              <w:rPr>
                <w:rFonts w:ascii="Times New Roman" w:hAnsi="Times New Roman" w:cs="Times New Roman"/>
                <w:b/>
                <w:bCs/>
                <w:color w:val="000000"/>
              </w:rPr>
            </w:pPr>
            <w:r w:rsidRPr="00177B5A">
              <w:rPr>
                <w:rFonts w:ascii="Times New Roman" w:hAnsi="Times New Roman" w:cs="Times New Roman"/>
                <w:b/>
                <w:bCs/>
                <w:color w:val="000000"/>
              </w:rPr>
              <w:t>Number</w:t>
            </w:r>
          </w:p>
        </w:tc>
        <w:tc>
          <w:tcPr>
            <w:tcW w:w="58" w:type="dxa"/>
          </w:tcPr>
          <w:p w14:paraId="373D5C74" w14:textId="77777777" w:rsidR="00434803" w:rsidRPr="00177B5A" w:rsidRDefault="00434803" w:rsidP="00F52C72">
            <w:pPr>
              <w:spacing w:line="240" w:lineRule="exact"/>
              <w:jc w:val="center"/>
              <w:rPr>
                <w:rFonts w:ascii="Times New Roman" w:hAnsi="Times New Roman" w:cs="Times New Roman"/>
                <w:b/>
                <w:bCs/>
                <w:color w:val="000000"/>
              </w:rPr>
            </w:pPr>
          </w:p>
        </w:tc>
        <w:tc>
          <w:tcPr>
            <w:tcW w:w="1145" w:type="dxa"/>
            <w:gridSpan w:val="3"/>
          </w:tcPr>
          <w:p w14:paraId="4810AD27" w14:textId="77777777" w:rsidR="00434803" w:rsidRPr="00177B5A" w:rsidRDefault="00434803" w:rsidP="00F52C72">
            <w:pPr>
              <w:spacing w:line="240" w:lineRule="exact"/>
              <w:jc w:val="center"/>
              <w:rPr>
                <w:rFonts w:ascii="Times New Roman" w:hAnsi="Times New Roman" w:cs="Times New Roman"/>
                <w:b/>
                <w:bCs/>
                <w:color w:val="000000"/>
              </w:rPr>
            </w:pPr>
            <w:r w:rsidRPr="00177B5A">
              <w:rPr>
                <w:rFonts w:ascii="Times New Roman" w:hAnsi="Times New Roman" w:cs="Times New Roman"/>
                <w:b/>
                <w:bCs/>
                <w:color w:val="000000"/>
              </w:rPr>
              <w:t>Outstanding</w:t>
            </w:r>
          </w:p>
        </w:tc>
        <w:tc>
          <w:tcPr>
            <w:tcW w:w="58" w:type="dxa"/>
          </w:tcPr>
          <w:p w14:paraId="42CF7C65" w14:textId="77777777" w:rsidR="00434803" w:rsidRPr="00177B5A" w:rsidRDefault="00434803" w:rsidP="00F52C72">
            <w:pPr>
              <w:spacing w:line="240" w:lineRule="exact"/>
              <w:jc w:val="center"/>
              <w:rPr>
                <w:rFonts w:ascii="Times New Roman" w:hAnsi="Times New Roman" w:cs="Times New Roman"/>
                <w:b/>
                <w:bCs/>
                <w:color w:val="000000"/>
              </w:rPr>
            </w:pPr>
          </w:p>
        </w:tc>
        <w:tc>
          <w:tcPr>
            <w:tcW w:w="1307" w:type="dxa"/>
            <w:gridSpan w:val="3"/>
          </w:tcPr>
          <w:p w14:paraId="2CE4169E" w14:textId="77777777" w:rsidR="00434803" w:rsidRPr="00177B5A" w:rsidRDefault="00434803" w:rsidP="00F52C72">
            <w:pPr>
              <w:spacing w:line="240" w:lineRule="exact"/>
              <w:jc w:val="center"/>
              <w:rPr>
                <w:rFonts w:ascii="Times New Roman" w:hAnsi="Times New Roman" w:cs="Times New Roman"/>
                <w:b/>
                <w:bCs/>
                <w:color w:val="000000"/>
              </w:rPr>
            </w:pPr>
            <w:r w:rsidRPr="00177B5A">
              <w:rPr>
                <w:rFonts w:ascii="Times New Roman" w:hAnsi="Times New Roman" w:cs="Times New Roman"/>
                <w:b/>
                <w:bCs/>
                <w:color w:val="000000"/>
              </w:rPr>
              <w:t>Collateral</w:t>
            </w:r>
          </w:p>
        </w:tc>
        <w:tc>
          <w:tcPr>
            <w:tcW w:w="58" w:type="dxa"/>
          </w:tcPr>
          <w:p w14:paraId="454482C4" w14:textId="77777777" w:rsidR="00434803" w:rsidRPr="00177B5A" w:rsidRDefault="00434803" w:rsidP="00F52C72">
            <w:pPr>
              <w:spacing w:line="240" w:lineRule="exact"/>
              <w:jc w:val="center"/>
              <w:rPr>
                <w:rFonts w:ascii="Times New Roman" w:hAnsi="Times New Roman" w:cs="Times New Roman"/>
                <w:b/>
                <w:bCs/>
                <w:color w:val="000000"/>
              </w:rPr>
            </w:pPr>
          </w:p>
        </w:tc>
        <w:tc>
          <w:tcPr>
            <w:tcW w:w="1474" w:type="dxa"/>
            <w:gridSpan w:val="3"/>
          </w:tcPr>
          <w:p w14:paraId="70596B19" w14:textId="77777777" w:rsidR="00434803" w:rsidRPr="00177B5A" w:rsidRDefault="00434803" w:rsidP="00F52C72">
            <w:pPr>
              <w:spacing w:line="240" w:lineRule="exact"/>
              <w:jc w:val="center"/>
              <w:rPr>
                <w:rFonts w:ascii="Times New Roman" w:hAnsi="Times New Roman" w:cs="Times New Roman"/>
                <w:b/>
                <w:bCs/>
                <w:color w:val="000000"/>
              </w:rPr>
            </w:pPr>
            <w:r w:rsidRPr="00177B5A">
              <w:rPr>
                <w:rFonts w:ascii="Times New Roman" w:hAnsi="Times New Roman" w:cs="Times New Roman"/>
                <w:b/>
                <w:bCs/>
                <w:color w:val="000000"/>
              </w:rPr>
              <w:t xml:space="preserve">Allowance </w:t>
            </w:r>
          </w:p>
        </w:tc>
      </w:tr>
      <w:tr w:rsidR="00434803" w:rsidRPr="00177B5A" w14:paraId="3FF59102" w14:textId="77777777" w:rsidTr="0083001F">
        <w:tc>
          <w:tcPr>
            <w:tcW w:w="3685" w:type="dxa"/>
          </w:tcPr>
          <w:p w14:paraId="790C2719" w14:textId="77777777" w:rsidR="00434803" w:rsidRPr="00177B5A" w:rsidRDefault="00434803" w:rsidP="00F52C72">
            <w:pPr>
              <w:spacing w:line="240" w:lineRule="exact"/>
              <w:ind w:right="-245"/>
              <w:jc w:val="both"/>
              <w:rPr>
                <w:rFonts w:ascii="Times New Roman" w:hAnsi="Times New Roman" w:cs="Times New Roman"/>
                <w:color w:val="000000"/>
              </w:rPr>
            </w:pPr>
          </w:p>
        </w:tc>
        <w:tc>
          <w:tcPr>
            <w:tcW w:w="1055" w:type="dxa"/>
            <w:gridSpan w:val="3"/>
          </w:tcPr>
          <w:p w14:paraId="6244DD52" w14:textId="77777777" w:rsidR="00434803" w:rsidRPr="00177B5A" w:rsidRDefault="00434803" w:rsidP="00F52C72">
            <w:pPr>
              <w:spacing w:line="240" w:lineRule="exact"/>
              <w:jc w:val="center"/>
              <w:rPr>
                <w:rFonts w:ascii="Times New Roman" w:hAnsi="Times New Roman" w:cs="Times New Roman"/>
                <w:b/>
                <w:bCs/>
                <w:color w:val="000000"/>
              </w:rPr>
            </w:pPr>
          </w:p>
        </w:tc>
        <w:tc>
          <w:tcPr>
            <w:tcW w:w="58" w:type="dxa"/>
          </w:tcPr>
          <w:p w14:paraId="06EB7AB8" w14:textId="77777777" w:rsidR="00434803" w:rsidRPr="00177B5A" w:rsidRDefault="00434803" w:rsidP="00F52C72">
            <w:pPr>
              <w:spacing w:line="240" w:lineRule="exact"/>
              <w:jc w:val="center"/>
              <w:rPr>
                <w:rFonts w:ascii="Times New Roman" w:hAnsi="Times New Roman" w:cs="Times New Roman"/>
                <w:b/>
                <w:bCs/>
                <w:color w:val="000000"/>
              </w:rPr>
            </w:pPr>
          </w:p>
        </w:tc>
        <w:tc>
          <w:tcPr>
            <w:tcW w:w="1145" w:type="dxa"/>
            <w:gridSpan w:val="3"/>
          </w:tcPr>
          <w:p w14:paraId="12CF95DA" w14:textId="5BDDF540" w:rsidR="00434803" w:rsidRPr="00177B5A" w:rsidRDefault="006B4E2C" w:rsidP="00F52C72">
            <w:pPr>
              <w:spacing w:line="240" w:lineRule="exact"/>
              <w:jc w:val="center"/>
              <w:rPr>
                <w:rFonts w:ascii="Times New Roman" w:hAnsi="Times New Roman" w:cs="Times New Roman"/>
                <w:b/>
                <w:bCs/>
                <w:color w:val="000000"/>
              </w:rPr>
            </w:pPr>
            <w:r w:rsidRPr="00177B5A">
              <w:rPr>
                <w:rFonts w:ascii="Times New Roman" w:hAnsi="Times New Roman" w:cs="Times New Roman"/>
                <w:b/>
                <w:bCs/>
                <w:color w:val="000000"/>
              </w:rPr>
              <w:t>b</w:t>
            </w:r>
            <w:r w:rsidR="00434803" w:rsidRPr="00177B5A">
              <w:rPr>
                <w:rFonts w:ascii="Times New Roman" w:hAnsi="Times New Roman" w:cs="Times New Roman"/>
                <w:b/>
                <w:bCs/>
                <w:color w:val="000000"/>
              </w:rPr>
              <w:t>alance</w:t>
            </w:r>
          </w:p>
        </w:tc>
        <w:tc>
          <w:tcPr>
            <w:tcW w:w="58" w:type="dxa"/>
          </w:tcPr>
          <w:p w14:paraId="40B477BB" w14:textId="77777777" w:rsidR="00434803" w:rsidRPr="00177B5A" w:rsidRDefault="00434803" w:rsidP="00F52C72">
            <w:pPr>
              <w:spacing w:line="240" w:lineRule="exact"/>
              <w:jc w:val="center"/>
              <w:rPr>
                <w:rFonts w:ascii="Times New Roman" w:hAnsi="Times New Roman" w:cs="Times New Roman"/>
                <w:b/>
                <w:bCs/>
                <w:color w:val="000000"/>
              </w:rPr>
            </w:pPr>
          </w:p>
        </w:tc>
        <w:tc>
          <w:tcPr>
            <w:tcW w:w="1307" w:type="dxa"/>
            <w:gridSpan w:val="3"/>
          </w:tcPr>
          <w:p w14:paraId="666208DD" w14:textId="77777777" w:rsidR="00434803" w:rsidRPr="00177B5A" w:rsidRDefault="00434803" w:rsidP="00F52C72">
            <w:pPr>
              <w:spacing w:line="240" w:lineRule="exact"/>
              <w:jc w:val="center"/>
              <w:rPr>
                <w:rFonts w:ascii="Times New Roman" w:hAnsi="Times New Roman" w:cs="Times New Roman"/>
                <w:b/>
                <w:bCs/>
                <w:color w:val="000000"/>
              </w:rPr>
            </w:pPr>
          </w:p>
        </w:tc>
        <w:tc>
          <w:tcPr>
            <w:tcW w:w="58" w:type="dxa"/>
          </w:tcPr>
          <w:p w14:paraId="59FAEE82" w14:textId="77777777" w:rsidR="00434803" w:rsidRPr="00177B5A" w:rsidRDefault="00434803" w:rsidP="00F52C72">
            <w:pPr>
              <w:spacing w:line="240" w:lineRule="exact"/>
              <w:jc w:val="center"/>
              <w:rPr>
                <w:rFonts w:ascii="Times New Roman" w:hAnsi="Times New Roman" w:cs="Times New Roman"/>
                <w:b/>
                <w:bCs/>
                <w:color w:val="000000"/>
              </w:rPr>
            </w:pPr>
          </w:p>
        </w:tc>
        <w:tc>
          <w:tcPr>
            <w:tcW w:w="1474" w:type="dxa"/>
            <w:gridSpan w:val="3"/>
          </w:tcPr>
          <w:p w14:paraId="0A9CE478" w14:textId="6D16912F" w:rsidR="00434803" w:rsidRPr="00177B5A" w:rsidRDefault="00434803" w:rsidP="00F52C72">
            <w:pPr>
              <w:spacing w:line="240" w:lineRule="exact"/>
              <w:jc w:val="center"/>
              <w:rPr>
                <w:rFonts w:ascii="Times New Roman" w:hAnsi="Times New Roman" w:cs="Times New Roman"/>
                <w:b/>
                <w:bCs/>
                <w:color w:val="000000"/>
              </w:rPr>
            </w:pPr>
            <w:r w:rsidRPr="00177B5A">
              <w:rPr>
                <w:rFonts w:ascii="Times New Roman" w:hAnsi="Times New Roman" w:cs="Times New Roman"/>
                <w:b/>
                <w:bCs/>
                <w:color w:val="000000"/>
              </w:rPr>
              <w:t xml:space="preserve">for </w:t>
            </w:r>
            <w:r w:rsidR="006B4E2C" w:rsidRPr="00177B5A">
              <w:rPr>
                <w:rFonts w:ascii="Times New Roman" w:hAnsi="Times New Roman" w:cs="Times New Roman"/>
                <w:b/>
                <w:bCs/>
                <w:color w:val="000000"/>
              </w:rPr>
              <w:t>e</w:t>
            </w:r>
            <w:r w:rsidRPr="00177B5A">
              <w:rPr>
                <w:rFonts w:ascii="Times New Roman" w:hAnsi="Times New Roman" w:cs="Times New Roman"/>
                <w:b/>
                <w:bCs/>
                <w:color w:val="000000"/>
              </w:rPr>
              <w:t>xpected</w:t>
            </w:r>
            <w:r w:rsidRPr="00177B5A">
              <w:rPr>
                <w:rFonts w:ascii="Times New Roman" w:hAnsi="Times New Roman" w:cs="Times New Roman"/>
                <w:b/>
                <w:bCs/>
                <w:color w:val="000000"/>
                <w:cs/>
              </w:rPr>
              <w:t xml:space="preserve"> </w:t>
            </w:r>
          </w:p>
        </w:tc>
      </w:tr>
      <w:tr w:rsidR="00434803" w:rsidRPr="00177B5A" w14:paraId="2DCA94E5" w14:textId="77777777" w:rsidTr="0083001F">
        <w:tc>
          <w:tcPr>
            <w:tcW w:w="3685" w:type="dxa"/>
          </w:tcPr>
          <w:p w14:paraId="4AC8C328" w14:textId="77777777" w:rsidR="00434803" w:rsidRPr="00177B5A" w:rsidRDefault="00434803" w:rsidP="00F52C72">
            <w:pPr>
              <w:spacing w:line="240" w:lineRule="exact"/>
              <w:ind w:left="284" w:right="-244"/>
              <w:jc w:val="both"/>
              <w:rPr>
                <w:rFonts w:ascii="Times New Roman" w:hAnsi="Times New Roman" w:cs="Times New Roman"/>
                <w:color w:val="000000"/>
              </w:rPr>
            </w:pPr>
          </w:p>
        </w:tc>
        <w:tc>
          <w:tcPr>
            <w:tcW w:w="1055" w:type="dxa"/>
            <w:gridSpan w:val="3"/>
          </w:tcPr>
          <w:p w14:paraId="12F3AFAC" w14:textId="77777777" w:rsidR="00434803" w:rsidRPr="00177B5A" w:rsidRDefault="00434803" w:rsidP="00F52C72">
            <w:pPr>
              <w:spacing w:line="240" w:lineRule="exact"/>
              <w:jc w:val="center"/>
              <w:rPr>
                <w:rFonts w:ascii="Times New Roman" w:hAnsi="Times New Roman" w:cs="Times New Roman"/>
                <w:color w:val="000000"/>
              </w:rPr>
            </w:pPr>
          </w:p>
        </w:tc>
        <w:tc>
          <w:tcPr>
            <w:tcW w:w="58" w:type="dxa"/>
          </w:tcPr>
          <w:p w14:paraId="29A720AB" w14:textId="77777777" w:rsidR="00434803" w:rsidRPr="00177B5A" w:rsidRDefault="00434803" w:rsidP="00F52C72">
            <w:pPr>
              <w:spacing w:line="240" w:lineRule="exact"/>
              <w:jc w:val="center"/>
              <w:rPr>
                <w:rFonts w:ascii="Times New Roman" w:hAnsi="Times New Roman" w:cs="Times New Roman"/>
                <w:color w:val="000000"/>
              </w:rPr>
            </w:pPr>
          </w:p>
        </w:tc>
        <w:tc>
          <w:tcPr>
            <w:tcW w:w="1145" w:type="dxa"/>
            <w:gridSpan w:val="3"/>
          </w:tcPr>
          <w:p w14:paraId="0B9D0908" w14:textId="77777777" w:rsidR="00434803" w:rsidRPr="00177B5A" w:rsidRDefault="00434803" w:rsidP="00F52C72">
            <w:pPr>
              <w:spacing w:line="240" w:lineRule="exact"/>
              <w:jc w:val="center"/>
              <w:rPr>
                <w:rFonts w:ascii="Times New Roman" w:hAnsi="Times New Roman" w:cs="Times New Roman"/>
                <w:color w:val="000000"/>
              </w:rPr>
            </w:pPr>
          </w:p>
        </w:tc>
        <w:tc>
          <w:tcPr>
            <w:tcW w:w="58" w:type="dxa"/>
          </w:tcPr>
          <w:p w14:paraId="22702145" w14:textId="77777777" w:rsidR="00434803" w:rsidRPr="00177B5A" w:rsidRDefault="00434803" w:rsidP="00F52C72">
            <w:pPr>
              <w:spacing w:line="240" w:lineRule="exact"/>
              <w:jc w:val="center"/>
              <w:rPr>
                <w:rFonts w:ascii="Times New Roman" w:hAnsi="Times New Roman" w:cs="Times New Roman"/>
                <w:color w:val="000000"/>
              </w:rPr>
            </w:pPr>
          </w:p>
        </w:tc>
        <w:tc>
          <w:tcPr>
            <w:tcW w:w="1307" w:type="dxa"/>
            <w:gridSpan w:val="3"/>
          </w:tcPr>
          <w:p w14:paraId="42B911BC" w14:textId="77777777" w:rsidR="00434803" w:rsidRPr="00177B5A" w:rsidRDefault="00434803" w:rsidP="00F52C72">
            <w:pPr>
              <w:spacing w:line="240" w:lineRule="exact"/>
              <w:jc w:val="center"/>
              <w:rPr>
                <w:rFonts w:ascii="Times New Roman" w:hAnsi="Times New Roman" w:cs="Times New Roman"/>
                <w:color w:val="000000"/>
              </w:rPr>
            </w:pPr>
          </w:p>
        </w:tc>
        <w:tc>
          <w:tcPr>
            <w:tcW w:w="58" w:type="dxa"/>
          </w:tcPr>
          <w:p w14:paraId="50EA1F94" w14:textId="77777777" w:rsidR="00434803" w:rsidRPr="00177B5A" w:rsidRDefault="00434803" w:rsidP="00F52C72">
            <w:pPr>
              <w:spacing w:line="240" w:lineRule="exact"/>
              <w:jc w:val="center"/>
              <w:rPr>
                <w:rFonts w:ascii="Times New Roman" w:hAnsi="Times New Roman" w:cs="Times New Roman"/>
                <w:color w:val="000000"/>
              </w:rPr>
            </w:pPr>
          </w:p>
        </w:tc>
        <w:tc>
          <w:tcPr>
            <w:tcW w:w="1474" w:type="dxa"/>
            <w:gridSpan w:val="3"/>
          </w:tcPr>
          <w:p w14:paraId="40CA5924" w14:textId="64FDC4A1" w:rsidR="00434803" w:rsidRPr="00177B5A" w:rsidRDefault="008E69DA" w:rsidP="00F52C72">
            <w:pPr>
              <w:spacing w:line="240" w:lineRule="exact"/>
              <w:jc w:val="center"/>
              <w:rPr>
                <w:rFonts w:ascii="Times New Roman" w:hAnsi="Times New Roman" w:cs="Times New Roman"/>
                <w:color w:val="000000"/>
              </w:rPr>
            </w:pPr>
            <w:r w:rsidRPr="00177B5A">
              <w:rPr>
                <w:rFonts w:ascii="Times New Roman" w:hAnsi="Times New Roman" w:cs="Times New Roman"/>
                <w:b/>
                <w:bCs/>
                <w:color w:val="000000"/>
              </w:rPr>
              <w:t>c</w:t>
            </w:r>
            <w:r w:rsidR="00434803" w:rsidRPr="00177B5A">
              <w:rPr>
                <w:rFonts w:ascii="Times New Roman" w:hAnsi="Times New Roman" w:cs="Times New Roman"/>
                <w:b/>
                <w:bCs/>
                <w:color w:val="000000"/>
              </w:rPr>
              <w:t xml:space="preserve">redit </w:t>
            </w:r>
            <w:r w:rsidRPr="00177B5A">
              <w:rPr>
                <w:rFonts w:ascii="Times New Roman" w:hAnsi="Times New Roman" w:cs="Times New Roman"/>
                <w:b/>
                <w:bCs/>
                <w:color w:val="000000"/>
              </w:rPr>
              <w:t>l</w:t>
            </w:r>
            <w:r w:rsidR="00434803" w:rsidRPr="00177B5A">
              <w:rPr>
                <w:rFonts w:ascii="Times New Roman" w:hAnsi="Times New Roman" w:cs="Times New Roman"/>
                <w:b/>
                <w:bCs/>
                <w:color w:val="000000"/>
              </w:rPr>
              <w:t>oss</w:t>
            </w:r>
          </w:p>
        </w:tc>
      </w:tr>
      <w:tr w:rsidR="00F53910" w:rsidRPr="00177B5A" w14:paraId="47B96F9D" w14:textId="77777777" w:rsidTr="0083001F">
        <w:trPr>
          <w:gridAfter w:val="1"/>
          <w:wAfter w:w="176" w:type="dxa"/>
        </w:trPr>
        <w:tc>
          <w:tcPr>
            <w:tcW w:w="3955" w:type="dxa"/>
            <w:gridSpan w:val="2"/>
          </w:tcPr>
          <w:p w14:paraId="3D458C4E" w14:textId="77777777" w:rsidR="00F53910" w:rsidRPr="00177B5A" w:rsidRDefault="00F53910" w:rsidP="00F53910">
            <w:pPr>
              <w:spacing w:before="120"/>
              <w:ind w:left="284" w:right="-244"/>
              <w:jc w:val="both"/>
              <w:rPr>
                <w:rFonts w:ascii="Times New Roman" w:hAnsi="Times New Roman" w:cs="Times New Roman"/>
                <w:color w:val="000000"/>
              </w:rPr>
            </w:pPr>
            <w:r w:rsidRPr="00177B5A">
              <w:rPr>
                <w:rFonts w:ascii="Times New Roman" w:hAnsi="Times New Roman" w:cs="Times New Roman"/>
                <w:color w:val="000000"/>
              </w:rPr>
              <w:t>Companies subject to be delisted by SET</w:t>
            </w:r>
          </w:p>
        </w:tc>
        <w:tc>
          <w:tcPr>
            <w:tcW w:w="540" w:type="dxa"/>
          </w:tcPr>
          <w:p w14:paraId="30245671" w14:textId="23B04548" w:rsidR="00F53910" w:rsidRPr="00177B5A" w:rsidRDefault="002B5931" w:rsidP="00F53910">
            <w:pPr>
              <w:spacing w:before="120"/>
              <w:jc w:val="center"/>
              <w:rPr>
                <w:rFonts w:ascii="Times New Roman" w:hAnsi="Times New Roman" w:cs="Times New Roman"/>
                <w:color w:val="000000"/>
              </w:rPr>
            </w:pPr>
            <w:r w:rsidRPr="002B5931">
              <w:rPr>
                <w:rFonts w:ascii="Times New Roman" w:hAnsi="Times New Roman" w:cs="Times New Roman"/>
                <w:color w:val="000000"/>
              </w:rPr>
              <w:t>2</w:t>
            </w:r>
          </w:p>
        </w:tc>
        <w:tc>
          <w:tcPr>
            <w:tcW w:w="479" w:type="dxa"/>
            <w:gridSpan w:val="3"/>
          </w:tcPr>
          <w:p w14:paraId="7D14F92D" w14:textId="77777777" w:rsidR="00F53910" w:rsidRPr="00177B5A" w:rsidRDefault="00F53910" w:rsidP="00F53910">
            <w:pPr>
              <w:spacing w:before="120"/>
              <w:ind w:right="-245"/>
              <w:jc w:val="both"/>
              <w:rPr>
                <w:rFonts w:ascii="Times New Roman" w:hAnsi="Times New Roman" w:cs="Times New Roman"/>
                <w:color w:val="000000"/>
              </w:rPr>
            </w:pPr>
          </w:p>
        </w:tc>
        <w:tc>
          <w:tcPr>
            <w:tcW w:w="810" w:type="dxa"/>
          </w:tcPr>
          <w:p w14:paraId="28A8222B" w14:textId="73F74CEE" w:rsidR="00F53910" w:rsidRPr="00177B5A" w:rsidRDefault="002B5931" w:rsidP="00F53910">
            <w:pPr>
              <w:spacing w:before="120"/>
              <w:jc w:val="center"/>
              <w:rPr>
                <w:rFonts w:ascii="Times New Roman" w:hAnsi="Times New Roman" w:cs="Times New Roman"/>
                <w:color w:val="000000"/>
              </w:rPr>
            </w:pPr>
            <w:r w:rsidRPr="002B5931">
              <w:rPr>
                <w:rFonts w:ascii="Times New Roman" w:hAnsi="Times New Roman" w:cs="Times New Roman"/>
                <w:color w:val="000000"/>
              </w:rPr>
              <w:t>602</w:t>
            </w:r>
          </w:p>
        </w:tc>
        <w:tc>
          <w:tcPr>
            <w:tcW w:w="450" w:type="dxa"/>
            <w:gridSpan w:val="3"/>
          </w:tcPr>
          <w:p w14:paraId="553397F9" w14:textId="77777777" w:rsidR="00F53910" w:rsidRPr="00177B5A" w:rsidRDefault="00F53910" w:rsidP="00F53910">
            <w:pPr>
              <w:spacing w:before="120"/>
              <w:ind w:right="-245"/>
              <w:jc w:val="both"/>
              <w:rPr>
                <w:rFonts w:ascii="Times New Roman" w:hAnsi="Times New Roman" w:cs="Times New Roman"/>
                <w:color w:val="000000"/>
              </w:rPr>
            </w:pPr>
          </w:p>
        </w:tc>
        <w:tc>
          <w:tcPr>
            <w:tcW w:w="839" w:type="dxa"/>
          </w:tcPr>
          <w:p w14:paraId="375A08D2" w14:textId="2554B4E9" w:rsidR="00F53910" w:rsidRPr="00177B5A" w:rsidRDefault="00F53910" w:rsidP="00F53910">
            <w:pPr>
              <w:spacing w:before="120"/>
              <w:jc w:val="center"/>
              <w:rPr>
                <w:rFonts w:ascii="Times New Roman" w:hAnsi="Times New Roman" w:cs="Times New Roman"/>
                <w:color w:val="000000"/>
              </w:rPr>
            </w:pPr>
            <w:r w:rsidRPr="00177B5A">
              <w:rPr>
                <w:rFonts w:ascii="Times New Roman" w:hAnsi="Times New Roman" w:cs="Times New Roman"/>
                <w:color w:val="000000"/>
                <w:cs/>
              </w:rPr>
              <w:t>-</w:t>
            </w:r>
          </w:p>
        </w:tc>
        <w:tc>
          <w:tcPr>
            <w:tcW w:w="490" w:type="dxa"/>
            <w:gridSpan w:val="3"/>
          </w:tcPr>
          <w:p w14:paraId="14112035" w14:textId="77777777" w:rsidR="00F53910" w:rsidRPr="00177B5A" w:rsidRDefault="00F53910" w:rsidP="00F53910">
            <w:pPr>
              <w:spacing w:before="120"/>
              <w:ind w:right="-245"/>
              <w:jc w:val="both"/>
              <w:rPr>
                <w:rFonts w:ascii="Times New Roman" w:hAnsi="Times New Roman" w:cs="Times New Roman"/>
                <w:color w:val="000000"/>
              </w:rPr>
            </w:pPr>
          </w:p>
        </w:tc>
        <w:tc>
          <w:tcPr>
            <w:tcW w:w="1101" w:type="dxa"/>
          </w:tcPr>
          <w:p w14:paraId="700D4267" w14:textId="2BAF8515" w:rsidR="00F53910" w:rsidRPr="00177B5A" w:rsidRDefault="00F53910" w:rsidP="00F53910">
            <w:pPr>
              <w:spacing w:before="120"/>
              <w:jc w:val="center"/>
              <w:rPr>
                <w:rFonts w:ascii="Times New Roman" w:hAnsi="Times New Roman" w:cstheme="minorBidi"/>
                <w:color w:val="000000"/>
              </w:rPr>
            </w:pPr>
            <w:r w:rsidRPr="00177B5A">
              <w:rPr>
                <w:rFonts w:ascii="Times New Roman" w:hAnsi="Times New Roman" w:cstheme="minorBidi"/>
                <w:color w:val="000000"/>
              </w:rPr>
              <w:t>-</w:t>
            </w:r>
          </w:p>
        </w:tc>
      </w:tr>
      <w:tr w:rsidR="00F53910" w:rsidRPr="00177B5A" w14:paraId="3F7F1B25" w14:textId="77777777" w:rsidTr="0083001F">
        <w:trPr>
          <w:gridAfter w:val="1"/>
          <w:wAfter w:w="176" w:type="dxa"/>
        </w:trPr>
        <w:tc>
          <w:tcPr>
            <w:tcW w:w="3955" w:type="dxa"/>
            <w:gridSpan w:val="2"/>
          </w:tcPr>
          <w:p w14:paraId="2FFBC02A" w14:textId="77777777" w:rsidR="00F53910" w:rsidRPr="00177B5A" w:rsidRDefault="00F53910" w:rsidP="00F53910">
            <w:pPr>
              <w:spacing w:before="120"/>
              <w:ind w:left="564" w:right="-245"/>
              <w:jc w:val="both"/>
              <w:rPr>
                <w:rFonts w:ascii="Times New Roman" w:hAnsi="Times New Roman" w:cs="Times New Roman"/>
                <w:color w:val="000000"/>
              </w:rPr>
            </w:pPr>
            <w:r w:rsidRPr="00177B5A">
              <w:rPr>
                <w:rFonts w:ascii="Times New Roman" w:hAnsi="Times New Roman" w:cs="Times New Roman"/>
                <w:color w:val="000000"/>
              </w:rPr>
              <w:t>Total</w:t>
            </w:r>
          </w:p>
        </w:tc>
        <w:tc>
          <w:tcPr>
            <w:tcW w:w="540" w:type="dxa"/>
            <w:tcBorders>
              <w:top w:val="single" w:sz="4" w:space="0" w:color="auto"/>
              <w:bottom w:val="double" w:sz="4" w:space="0" w:color="auto"/>
            </w:tcBorders>
          </w:tcPr>
          <w:p w14:paraId="6807D4D6" w14:textId="4F71B873" w:rsidR="00F53910" w:rsidRPr="00177B5A" w:rsidRDefault="002B5931" w:rsidP="00F53910">
            <w:pPr>
              <w:spacing w:before="120"/>
              <w:jc w:val="center"/>
              <w:rPr>
                <w:rFonts w:ascii="Times New Roman" w:hAnsi="Times New Roman" w:cs="Times New Roman"/>
                <w:color w:val="000000"/>
              </w:rPr>
            </w:pPr>
            <w:r w:rsidRPr="002B5931">
              <w:rPr>
                <w:rFonts w:ascii="Times New Roman" w:hAnsi="Times New Roman" w:cs="Times New Roman"/>
                <w:color w:val="000000"/>
              </w:rPr>
              <w:t>2</w:t>
            </w:r>
          </w:p>
        </w:tc>
        <w:tc>
          <w:tcPr>
            <w:tcW w:w="479" w:type="dxa"/>
            <w:gridSpan w:val="3"/>
          </w:tcPr>
          <w:p w14:paraId="0F7CFDD2" w14:textId="77777777" w:rsidR="00F53910" w:rsidRPr="00177B5A" w:rsidRDefault="00F53910" w:rsidP="00F53910">
            <w:pPr>
              <w:spacing w:before="120"/>
              <w:ind w:right="-245"/>
              <w:jc w:val="both"/>
              <w:rPr>
                <w:rFonts w:ascii="Times New Roman" w:hAnsi="Times New Roman" w:cs="Times New Roman"/>
                <w:color w:val="000000"/>
              </w:rPr>
            </w:pPr>
          </w:p>
        </w:tc>
        <w:tc>
          <w:tcPr>
            <w:tcW w:w="810" w:type="dxa"/>
            <w:tcBorders>
              <w:top w:val="single" w:sz="4" w:space="0" w:color="auto"/>
              <w:bottom w:val="double" w:sz="4" w:space="0" w:color="auto"/>
            </w:tcBorders>
          </w:tcPr>
          <w:p w14:paraId="4922203B" w14:textId="0A482EA5" w:rsidR="00F53910" w:rsidRPr="00177B5A" w:rsidRDefault="002B5931" w:rsidP="00F53910">
            <w:pPr>
              <w:spacing w:before="120"/>
              <w:jc w:val="center"/>
              <w:rPr>
                <w:rFonts w:ascii="Times New Roman" w:hAnsi="Times New Roman" w:cs="Times New Roman"/>
                <w:color w:val="000000"/>
              </w:rPr>
            </w:pPr>
            <w:r w:rsidRPr="002B5931">
              <w:rPr>
                <w:rFonts w:ascii="Times New Roman" w:hAnsi="Times New Roman" w:cs="Times New Roman"/>
                <w:color w:val="000000"/>
              </w:rPr>
              <w:t>602</w:t>
            </w:r>
          </w:p>
        </w:tc>
        <w:tc>
          <w:tcPr>
            <w:tcW w:w="450" w:type="dxa"/>
            <w:gridSpan w:val="3"/>
          </w:tcPr>
          <w:p w14:paraId="3D3B4117" w14:textId="77777777" w:rsidR="00F53910" w:rsidRPr="00177B5A" w:rsidRDefault="00F53910" w:rsidP="00F53910">
            <w:pPr>
              <w:spacing w:before="120"/>
              <w:ind w:right="-245"/>
              <w:jc w:val="both"/>
              <w:rPr>
                <w:rFonts w:ascii="Times New Roman" w:hAnsi="Times New Roman" w:cs="Times New Roman"/>
                <w:color w:val="000000"/>
              </w:rPr>
            </w:pPr>
          </w:p>
        </w:tc>
        <w:tc>
          <w:tcPr>
            <w:tcW w:w="839" w:type="dxa"/>
            <w:tcBorders>
              <w:top w:val="single" w:sz="4" w:space="0" w:color="auto"/>
              <w:bottom w:val="double" w:sz="4" w:space="0" w:color="auto"/>
            </w:tcBorders>
          </w:tcPr>
          <w:p w14:paraId="253CD80A" w14:textId="3DAD0558" w:rsidR="00F53910" w:rsidRPr="00177B5A" w:rsidRDefault="00F53910" w:rsidP="00F53910">
            <w:pPr>
              <w:spacing w:before="120"/>
              <w:jc w:val="center"/>
              <w:rPr>
                <w:rFonts w:ascii="Times New Roman" w:hAnsi="Times New Roman" w:cs="Times New Roman"/>
                <w:color w:val="000000"/>
              </w:rPr>
            </w:pPr>
            <w:r w:rsidRPr="00177B5A">
              <w:rPr>
                <w:rFonts w:ascii="Times New Roman" w:hAnsi="Times New Roman" w:cs="Times New Roman"/>
                <w:color w:val="000000"/>
                <w:cs/>
              </w:rPr>
              <w:t>-</w:t>
            </w:r>
          </w:p>
        </w:tc>
        <w:tc>
          <w:tcPr>
            <w:tcW w:w="490" w:type="dxa"/>
            <w:gridSpan w:val="3"/>
          </w:tcPr>
          <w:p w14:paraId="2A38B274" w14:textId="77777777" w:rsidR="00F53910" w:rsidRPr="00177B5A" w:rsidRDefault="00F53910" w:rsidP="00F53910">
            <w:pPr>
              <w:spacing w:before="120"/>
              <w:ind w:right="-245"/>
              <w:jc w:val="both"/>
              <w:rPr>
                <w:rFonts w:ascii="Times New Roman" w:hAnsi="Times New Roman" w:cs="Times New Roman"/>
                <w:color w:val="000000"/>
              </w:rPr>
            </w:pPr>
          </w:p>
        </w:tc>
        <w:tc>
          <w:tcPr>
            <w:tcW w:w="1101" w:type="dxa"/>
            <w:tcBorders>
              <w:top w:val="single" w:sz="4" w:space="0" w:color="auto"/>
              <w:bottom w:val="double" w:sz="4" w:space="0" w:color="auto"/>
            </w:tcBorders>
          </w:tcPr>
          <w:p w14:paraId="5C22D62B" w14:textId="07914708" w:rsidR="00F53910" w:rsidRPr="00177B5A" w:rsidRDefault="00F53910" w:rsidP="00F53910">
            <w:pPr>
              <w:spacing w:before="120"/>
              <w:jc w:val="center"/>
              <w:rPr>
                <w:rFonts w:ascii="Times New Roman" w:hAnsi="Times New Roman" w:cs="Times New Roman"/>
                <w:color w:val="000000"/>
              </w:rPr>
            </w:pPr>
            <w:r w:rsidRPr="00177B5A">
              <w:rPr>
                <w:rFonts w:ascii="Times New Roman" w:hAnsi="Times New Roman" w:cs="Times New Roman"/>
                <w:color w:val="000000"/>
              </w:rPr>
              <w:t>-</w:t>
            </w:r>
          </w:p>
        </w:tc>
      </w:tr>
    </w:tbl>
    <w:p w14:paraId="01B81794" w14:textId="77777777" w:rsidR="00D23082" w:rsidRPr="00177B5A" w:rsidRDefault="00D23082" w:rsidP="00D23082">
      <w:pPr>
        <w:ind w:left="360" w:right="-360"/>
        <w:rPr>
          <w:rFonts w:ascii="Times New Roman" w:hAnsi="Times New Roman" w:cs="Times New Roman"/>
          <w:sz w:val="24"/>
          <w:szCs w:val="24"/>
        </w:rPr>
      </w:pPr>
    </w:p>
    <w:p w14:paraId="5B1950B2" w14:textId="77777777" w:rsidR="005A765C" w:rsidRPr="00177B5A" w:rsidRDefault="005A765C" w:rsidP="005A765C">
      <w:pPr>
        <w:spacing w:after="120"/>
        <w:ind w:right="28"/>
        <w:jc w:val="right"/>
        <w:rPr>
          <w:rFonts w:ascii="Times New Roman" w:hAnsi="Times New Roman" w:cs="Times New Roman"/>
          <w:b/>
          <w:bCs/>
        </w:rPr>
      </w:pPr>
      <w:r w:rsidRPr="00177B5A">
        <w:rPr>
          <w:rFonts w:ascii="Times New Roman" w:hAnsi="Times New Roman" w:cs="Times New Roman"/>
          <w:b/>
          <w:bCs/>
        </w:rPr>
        <w:t>Unit</w:t>
      </w:r>
      <w:r w:rsidRPr="00177B5A">
        <w:rPr>
          <w:rFonts w:ascii="Times New Roman" w:hAnsi="Times New Roman" w:cs="Times New Roman"/>
          <w:b/>
          <w:bCs/>
          <w:cs/>
        </w:rPr>
        <w:t xml:space="preserve">: </w:t>
      </w:r>
      <w:r w:rsidRPr="00177B5A">
        <w:rPr>
          <w:rFonts w:ascii="Times New Roman" w:hAnsi="Times New Roman" w:cs="Times New Roman"/>
          <w:b/>
          <w:bCs/>
        </w:rPr>
        <w:t>Million Baht</w:t>
      </w:r>
    </w:p>
    <w:tbl>
      <w:tblPr>
        <w:tblW w:w="8840" w:type="dxa"/>
        <w:tblInd w:w="426" w:type="dxa"/>
        <w:tblLayout w:type="fixed"/>
        <w:tblCellMar>
          <w:left w:w="0" w:type="dxa"/>
          <w:right w:w="0" w:type="dxa"/>
        </w:tblCellMar>
        <w:tblLook w:val="0000" w:firstRow="0" w:lastRow="0" w:firstColumn="0" w:lastColumn="0" w:noHBand="0" w:noVBand="0"/>
      </w:tblPr>
      <w:tblGrid>
        <w:gridCol w:w="3685"/>
        <w:gridCol w:w="270"/>
        <w:gridCol w:w="540"/>
        <w:gridCol w:w="245"/>
        <w:gridCol w:w="58"/>
        <w:gridCol w:w="176"/>
        <w:gridCol w:w="810"/>
        <w:gridCol w:w="159"/>
        <w:gridCol w:w="58"/>
        <w:gridCol w:w="233"/>
        <w:gridCol w:w="839"/>
        <w:gridCol w:w="235"/>
        <w:gridCol w:w="58"/>
        <w:gridCol w:w="202"/>
        <w:gridCol w:w="1096"/>
        <w:gridCol w:w="176"/>
      </w:tblGrid>
      <w:tr w:rsidR="005A765C" w:rsidRPr="00177B5A" w14:paraId="02281812" w14:textId="77777777" w:rsidTr="000C62DC">
        <w:trPr>
          <w:cantSplit/>
        </w:trPr>
        <w:tc>
          <w:tcPr>
            <w:tcW w:w="3685" w:type="dxa"/>
          </w:tcPr>
          <w:p w14:paraId="75399740" w14:textId="77777777" w:rsidR="005A765C" w:rsidRPr="00177B5A" w:rsidRDefault="005A765C" w:rsidP="000C62DC">
            <w:pPr>
              <w:spacing w:line="240" w:lineRule="exact"/>
              <w:ind w:right="-245"/>
              <w:jc w:val="both"/>
              <w:rPr>
                <w:rFonts w:ascii="Times New Roman" w:hAnsi="Times New Roman" w:cs="Times New Roman"/>
                <w:color w:val="000000"/>
                <w:sz w:val="16"/>
                <w:szCs w:val="16"/>
              </w:rPr>
            </w:pPr>
          </w:p>
        </w:tc>
        <w:tc>
          <w:tcPr>
            <w:tcW w:w="5155" w:type="dxa"/>
            <w:gridSpan w:val="15"/>
          </w:tcPr>
          <w:p w14:paraId="3D6C633E" w14:textId="77777777" w:rsidR="005A765C" w:rsidRPr="00177B5A" w:rsidRDefault="005A765C" w:rsidP="000C62DC">
            <w:pPr>
              <w:spacing w:line="240" w:lineRule="exact"/>
              <w:ind w:right="-30"/>
              <w:jc w:val="center"/>
              <w:rPr>
                <w:rFonts w:ascii="Times New Roman" w:hAnsi="Times New Roman" w:cs="Times New Roman"/>
                <w:b/>
                <w:bCs/>
                <w:color w:val="000000"/>
                <w:sz w:val="16"/>
                <w:szCs w:val="16"/>
              </w:rPr>
            </w:pPr>
            <w:r w:rsidRPr="00177B5A">
              <w:rPr>
                <w:rFonts w:ascii="Times New Roman" w:hAnsi="Times New Roman" w:cs="Times New Roman"/>
                <w:b/>
                <w:bCs/>
                <w:color w:val="000000"/>
                <w:sz w:val="16"/>
                <w:szCs w:val="16"/>
              </w:rPr>
              <w:t>CONSOLIDATED AND THE BANK</w:t>
            </w:r>
            <w:r w:rsidRPr="00177B5A">
              <w:rPr>
                <w:rFonts w:ascii="Times New Roman" w:hAnsi="Times New Roman" w:cs="Times New Roman"/>
                <w:b/>
                <w:bCs/>
                <w:color w:val="000000"/>
                <w:sz w:val="16"/>
                <w:szCs w:val="16"/>
                <w:cs/>
              </w:rPr>
              <w:t>’</w:t>
            </w:r>
            <w:r w:rsidRPr="00177B5A">
              <w:rPr>
                <w:rFonts w:ascii="Times New Roman" w:hAnsi="Times New Roman" w:cs="Times New Roman"/>
                <w:b/>
                <w:bCs/>
                <w:color w:val="000000"/>
                <w:sz w:val="16"/>
                <w:szCs w:val="16"/>
              </w:rPr>
              <w:t>S FINANCIAL STATEMENTS</w:t>
            </w:r>
          </w:p>
        </w:tc>
      </w:tr>
      <w:tr w:rsidR="005A765C" w:rsidRPr="00177B5A" w14:paraId="0EDFBA80" w14:textId="77777777" w:rsidTr="000C62DC">
        <w:trPr>
          <w:cantSplit/>
        </w:trPr>
        <w:tc>
          <w:tcPr>
            <w:tcW w:w="3685" w:type="dxa"/>
          </w:tcPr>
          <w:p w14:paraId="57301625" w14:textId="77777777" w:rsidR="005A765C" w:rsidRPr="00177B5A" w:rsidRDefault="005A765C" w:rsidP="000C62DC">
            <w:pPr>
              <w:spacing w:line="240" w:lineRule="exact"/>
              <w:ind w:right="-245"/>
              <w:jc w:val="both"/>
              <w:rPr>
                <w:rFonts w:ascii="Times New Roman" w:hAnsi="Times New Roman" w:cs="Times New Roman"/>
                <w:color w:val="000000"/>
              </w:rPr>
            </w:pPr>
          </w:p>
        </w:tc>
        <w:tc>
          <w:tcPr>
            <w:tcW w:w="5155" w:type="dxa"/>
            <w:gridSpan w:val="15"/>
          </w:tcPr>
          <w:p w14:paraId="6ACE7EB4" w14:textId="35D257A6" w:rsidR="005A765C" w:rsidRPr="00177B5A" w:rsidRDefault="005A765C" w:rsidP="000C62DC">
            <w:pPr>
              <w:spacing w:line="240" w:lineRule="exact"/>
              <w:ind w:right="-30"/>
              <w:jc w:val="center"/>
              <w:rPr>
                <w:rFonts w:ascii="Times New Roman" w:hAnsi="Times New Roman" w:cs="Times New Roman"/>
                <w:b/>
                <w:bCs/>
                <w:color w:val="000000"/>
              </w:rPr>
            </w:pPr>
            <w:r w:rsidRPr="00177B5A">
              <w:rPr>
                <w:rFonts w:ascii="Times New Roman" w:hAnsi="Times New Roman" w:cs="Times New Roman"/>
                <w:b/>
                <w:bCs/>
              </w:rPr>
              <w:t xml:space="preserve">December </w:t>
            </w:r>
            <w:r w:rsidR="002B5931" w:rsidRPr="002B5931">
              <w:rPr>
                <w:rFonts w:ascii="Times New Roman" w:hAnsi="Times New Roman" w:cs="Times New Roman"/>
                <w:b/>
                <w:bCs/>
              </w:rPr>
              <w:t>31</w:t>
            </w:r>
            <w:r w:rsidRPr="00177B5A">
              <w:rPr>
                <w:rFonts w:ascii="Times New Roman" w:hAnsi="Times New Roman" w:cs="Times New Roman"/>
                <w:b/>
                <w:bCs/>
              </w:rPr>
              <w:t xml:space="preserve">, </w:t>
            </w:r>
            <w:r w:rsidR="002B5931" w:rsidRPr="002B5931">
              <w:rPr>
                <w:rFonts w:ascii="Times New Roman" w:hAnsi="Times New Roman" w:cs="Times New Roman"/>
                <w:b/>
                <w:bCs/>
              </w:rPr>
              <w:t>2022</w:t>
            </w:r>
          </w:p>
        </w:tc>
      </w:tr>
      <w:tr w:rsidR="005A765C" w:rsidRPr="00177B5A" w14:paraId="22A3B75E" w14:textId="77777777" w:rsidTr="000C62DC">
        <w:tc>
          <w:tcPr>
            <w:tcW w:w="3685" w:type="dxa"/>
          </w:tcPr>
          <w:p w14:paraId="380284C3" w14:textId="77777777" w:rsidR="005A765C" w:rsidRPr="00177B5A" w:rsidRDefault="005A765C" w:rsidP="000C62DC">
            <w:pPr>
              <w:spacing w:line="240" w:lineRule="exact"/>
              <w:ind w:right="-245"/>
              <w:jc w:val="both"/>
              <w:rPr>
                <w:rFonts w:ascii="Times New Roman" w:hAnsi="Times New Roman" w:cs="Times New Roman"/>
                <w:color w:val="000000"/>
              </w:rPr>
            </w:pPr>
          </w:p>
        </w:tc>
        <w:tc>
          <w:tcPr>
            <w:tcW w:w="1055" w:type="dxa"/>
            <w:gridSpan w:val="3"/>
          </w:tcPr>
          <w:p w14:paraId="53ABF286" w14:textId="77777777" w:rsidR="005A765C" w:rsidRPr="00177B5A" w:rsidRDefault="005A765C" w:rsidP="000C62DC">
            <w:pPr>
              <w:spacing w:line="240" w:lineRule="exact"/>
              <w:jc w:val="center"/>
              <w:rPr>
                <w:rFonts w:ascii="Times New Roman" w:hAnsi="Times New Roman" w:cs="Times New Roman"/>
                <w:b/>
                <w:bCs/>
                <w:color w:val="000000"/>
              </w:rPr>
            </w:pPr>
            <w:r w:rsidRPr="00177B5A">
              <w:rPr>
                <w:rFonts w:ascii="Times New Roman" w:hAnsi="Times New Roman" w:cs="Times New Roman"/>
                <w:b/>
                <w:bCs/>
                <w:color w:val="000000"/>
              </w:rPr>
              <w:t>Number</w:t>
            </w:r>
          </w:p>
        </w:tc>
        <w:tc>
          <w:tcPr>
            <w:tcW w:w="58" w:type="dxa"/>
          </w:tcPr>
          <w:p w14:paraId="0683D5AD" w14:textId="77777777" w:rsidR="005A765C" w:rsidRPr="00177B5A" w:rsidRDefault="005A765C" w:rsidP="000C62DC">
            <w:pPr>
              <w:spacing w:line="240" w:lineRule="exact"/>
              <w:jc w:val="center"/>
              <w:rPr>
                <w:rFonts w:ascii="Times New Roman" w:hAnsi="Times New Roman" w:cs="Times New Roman"/>
                <w:b/>
                <w:bCs/>
                <w:color w:val="000000"/>
              </w:rPr>
            </w:pPr>
          </w:p>
        </w:tc>
        <w:tc>
          <w:tcPr>
            <w:tcW w:w="1145" w:type="dxa"/>
            <w:gridSpan w:val="3"/>
          </w:tcPr>
          <w:p w14:paraId="0AA8FCE8" w14:textId="77777777" w:rsidR="005A765C" w:rsidRPr="00177B5A" w:rsidRDefault="005A765C" w:rsidP="000C62DC">
            <w:pPr>
              <w:spacing w:line="240" w:lineRule="exact"/>
              <w:jc w:val="center"/>
              <w:rPr>
                <w:rFonts w:ascii="Times New Roman" w:hAnsi="Times New Roman" w:cs="Times New Roman"/>
                <w:b/>
                <w:bCs/>
                <w:color w:val="000000"/>
              </w:rPr>
            </w:pPr>
            <w:r w:rsidRPr="00177B5A">
              <w:rPr>
                <w:rFonts w:ascii="Times New Roman" w:hAnsi="Times New Roman" w:cs="Times New Roman"/>
                <w:b/>
                <w:bCs/>
                <w:color w:val="000000"/>
              </w:rPr>
              <w:t>Outstanding</w:t>
            </w:r>
          </w:p>
        </w:tc>
        <w:tc>
          <w:tcPr>
            <w:tcW w:w="58" w:type="dxa"/>
          </w:tcPr>
          <w:p w14:paraId="0FFB0675" w14:textId="77777777" w:rsidR="005A765C" w:rsidRPr="00177B5A" w:rsidRDefault="005A765C" w:rsidP="000C62DC">
            <w:pPr>
              <w:spacing w:line="240" w:lineRule="exact"/>
              <w:jc w:val="center"/>
              <w:rPr>
                <w:rFonts w:ascii="Times New Roman" w:hAnsi="Times New Roman" w:cs="Times New Roman"/>
                <w:b/>
                <w:bCs/>
                <w:color w:val="000000"/>
              </w:rPr>
            </w:pPr>
          </w:p>
        </w:tc>
        <w:tc>
          <w:tcPr>
            <w:tcW w:w="1307" w:type="dxa"/>
            <w:gridSpan w:val="3"/>
          </w:tcPr>
          <w:p w14:paraId="2C33767F" w14:textId="77777777" w:rsidR="005A765C" w:rsidRPr="00177B5A" w:rsidRDefault="005A765C" w:rsidP="000C62DC">
            <w:pPr>
              <w:spacing w:line="240" w:lineRule="exact"/>
              <w:jc w:val="center"/>
              <w:rPr>
                <w:rFonts w:ascii="Times New Roman" w:hAnsi="Times New Roman" w:cs="Times New Roman"/>
                <w:b/>
                <w:bCs/>
                <w:color w:val="000000"/>
              </w:rPr>
            </w:pPr>
            <w:r w:rsidRPr="00177B5A">
              <w:rPr>
                <w:rFonts w:ascii="Times New Roman" w:hAnsi="Times New Roman" w:cs="Times New Roman"/>
                <w:b/>
                <w:bCs/>
                <w:color w:val="000000"/>
              </w:rPr>
              <w:t>Collateral</w:t>
            </w:r>
          </w:p>
        </w:tc>
        <w:tc>
          <w:tcPr>
            <w:tcW w:w="58" w:type="dxa"/>
          </w:tcPr>
          <w:p w14:paraId="4D559E42" w14:textId="77777777" w:rsidR="005A765C" w:rsidRPr="00177B5A" w:rsidRDefault="005A765C" w:rsidP="000C62DC">
            <w:pPr>
              <w:spacing w:line="240" w:lineRule="exact"/>
              <w:jc w:val="center"/>
              <w:rPr>
                <w:rFonts w:ascii="Times New Roman" w:hAnsi="Times New Roman" w:cs="Times New Roman"/>
                <w:b/>
                <w:bCs/>
                <w:color w:val="000000"/>
              </w:rPr>
            </w:pPr>
          </w:p>
        </w:tc>
        <w:tc>
          <w:tcPr>
            <w:tcW w:w="1474" w:type="dxa"/>
            <w:gridSpan w:val="3"/>
          </w:tcPr>
          <w:p w14:paraId="68A525B0" w14:textId="77777777" w:rsidR="005A765C" w:rsidRPr="00177B5A" w:rsidRDefault="005A765C" w:rsidP="000C62DC">
            <w:pPr>
              <w:spacing w:line="240" w:lineRule="exact"/>
              <w:jc w:val="center"/>
              <w:rPr>
                <w:rFonts w:ascii="Times New Roman" w:hAnsi="Times New Roman" w:cs="Times New Roman"/>
                <w:b/>
                <w:bCs/>
                <w:color w:val="000000"/>
              </w:rPr>
            </w:pPr>
            <w:r w:rsidRPr="00177B5A">
              <w:rPr>
                <w:rFonts w:ascii="Times New Roman" w:hAnsi="Times New Roman" w:cs="Times New Roman"/>
                <w:b/>
                <w:bCs/>
                <w:color w:val="000000"/>
              </w:rPr>
              <w:t xml:space="preserve">Allowance </w:t>
            </w:r>
          </w:p>
        </w:tc>
      </w:tr>
      <w:tr w:rsidR="005A765C" w:rsidRPr="00177B5A" w14:paraId="06DB2013" w14:textId="77777777" w:rsidTr="000C62DC">
        <w:tc>
          <w:tcPr>
            <w:tcW w:w="3685" w:type="dxa"/>
          </w:tcPr>
          <w:p w14:paraId="7DBE503C" w14:textId="77777777" w:rsidR="005A765C" w:rsidRPr="00177B5A" w:rsidRDefault="005A765C" w:rsidP="000C62DC">
            <w:pPr>
              <w:spacing w:line="240" w:lineRule="exact"/>
              <w:ind w:right="-245"/>
              <w:jc w:val="both"/>
              <w:rPr>
                <w:rFonts w:ascii="Times New Roman" w:hAnsi="Times New Roman" w:cs="Times New Roman"/>
                <w:color w:val="000000"/>
              </w:rPr>
            </w:pPr>
          </w:p>
        </w:tc>
        <w:tc>
          <w:tcPr>
            <w:tcW w:w="1055" w:type="dxa"/>
            <w:gridSpan w:val="3"/>
          </w:tcPr>
          <w:p w14:paraId="09190BC1" w14:textId="77777777" w:rsidR="005A765C" w:rsidRPr="00177B5A" w:rsidRDefault="005A765C" w:rsidP="000C62DC">
            <w:pPr>
              <w:spacing w:line="240" w:lineRule="exact"/>
              <w:jc w:val="center"/>
              <w:rPr>
                <w:rFonts w:ascii="Times New Roman" w:hAnsi="Times New Roman" w:cs="Times New Roman"/>
                <w:b/>
                <w:bCs/>
                <w:color w:val="000000"/>
              </w:rPr>
            </w:pPr>
          </w:p>
        </w:tc>
        <w:tc>
          <w:tcPr>
            <w:tcW w:w="58" w:type="dxa"/>
          </w:tcPr>
          <w:p w14:paraId="20E4ABA1" w14:textId="77777777" w:rsidR="005A765C" w:rsidRPr="00177B5A" w:rsidRDefault="005A765C" w:rsidP="000C62DC">
            <w:pPr>
              <w:spacing w:line="240" w:lineRule="exact"/>
              <w:jc w:val="center"/>
              <w:rPr>
                <w:rFonts w:ascii="Times New Roman" w:hAnsi="Times New Roman" w:cs="Times New Roman"/>
                <w:b/>
                <w:bCs/>
                <w:color w:val="000000"/>
              </w:rPr>
            </w:pPr>
          </w:p>
        </w:tc>
        <w:tc>
          <w:tcPr>
            <w:tcW w:w="1145" w:type="dxa"/>
            <w:gridSpan w:val="3"/>
          </w:tcPr>
          <w:p w14:paraId="7F990205" w14:textId="766D5211" w:rsidR="005A765C" w:rsidRPr="00177B5A" w:rsidRDefault="008E69DA" w:rsidP="000C62DC">
            <w:pPr>
              <w:spacing w:line="240" w:lineRule="exact"/>
              <w:jc w:val="center"/>
              <w:rPr>
                <w:rFonts w:ascii="Times New Roman" w:hAnsi="Times New Roman" w:cs="Times New Roman"/>
                <w:b/>
                <w:bCs/>
                <w:color w:val="000000"/>
              </w:rPr>
            </w:pPr>
            <w:r w:rsidRPr="00177B5A">
              <w:rPr>
                <w:rFonts w:ascii="Times New Roman" w:hAnsi="Times New Roman" w:cs="Times New Roman"/>
                <w:b/>
                <w:bCs/>
                <w:color w:val="000000"/>
              </w:rPr>
              <w:t>b</w:t>
            </w:r>
            <w:r w:rsidR="005A765C" w:rsidRPr="00177B5A">
              <w:rPr>
                <w:rFonts w:ascii="Times New Roman" w:hAnsi="Times New Roman" w:cs="Times New Roman"/>
                <w:b/>
                <w:bCs/>
                <w:color w:val="000000"/>
              </w:rPr>
              <w:t>alance</w:t>
            </w:r>
          </w:p>
        </w:tc>
        <w:tc>
          <w:tcPr>
            <w:tcW w:w="58" w:type="dxa"/>
          </w:tcPr>
          <w:p w14:paraId="2BEF8569" w14:textId="77777777" w:rsidR="005A765C" w:rsidRPr="00177B5A" w:rsidRDefault="005A765C" w:rsidP="000C62DC">
            <w:pPr>
              <w:spacing w:line="240" w:lineRule="exact"/>
              <w:jc w:val="center"/>
              <w:rPr>
                <w:rFonts w:ascii="Times New Roman" w:hAnsi="Times New Roman" w:cs="Times New Roman"/>
                <w:b/>
                <w:bCs/>
                <w:color w:val="000000"/>
              </w:rPr>
            </w:pPr>
          </w:p>
        </w:tc>
        <w:tc>
          <w:tcPr>
            <w:tcW w:w="1307" w:type="dxa"/>
            <w:gridSpan w:val="3"/>
          </w:tcPr>
          <w:p w14:paraId="1EDDCFE8" w14:textId="77777777" w:rsidR="005A765C" w:rsidRPr="00177B5A" w:rsidRDefault="005A765C" w:rsidP="000C62DC">
            <w:pPr>
              <w:spacing w:line="240" w:lineRule="exact"/>
              <w:jc w:val="center"/>
              <w:rPr>
                <w:rFonts w:ascii="Times New Roman" w:hAnsi="Times New Roman" w:cs="Times New Roman"/>
                <w:b/>
                <w:bCs/>
                <w:color w:val="000000"/>
              </w:rPr>
            </w:pPr>
          </w:p>
        </w:tc>
        <w:tc>
          <w:tcPr>
            <w:tcW w:w="58" w:type="dxa"/>
          </w:tcPr>
          <w:p w14:paraId="3E7DCB0D" w14:textId="77777777" w:rsidR="005A765C" w:rsidRPr="00177B5A" w:rsidRDefault="005A765C" w:rsidP="000C62DC">
            <w:pPr>
              <w:spacing w:line="240" w:lineRule="exact"/>
              <w:jc w:val="center"/>
              <w:rPr>
                <w:rFonts w:ascii="Times New Roman" w:hAnsi="Times New Roman" w:cs="Times New Roman"/>
                <w:b/>
                <w:bCs/>
                <w:color w:val="000000"/>
              </w:rPr>
            </w:pPr>
          </w:p>
        </w:tc>
        <w:tc>
          <w:tcPr>
            <w:tcW w:w="1474" w:type="dxa"/>
            <w:gridSpan w:val="3"/>
          </w:tcPr>
          <w:p w14:paraId="7AE38E68" w14:textId="5AF2407F" w:rsidR="005A765C" w:rsidRPr="00177B5A" w:rsidRDefault="005A765C" w:rsidP="000C62DC">
            <w:pPr>
              <w:spacing w:line="240" w:lineRule="exact"/>
              <w:jc w:val="center"/>
              <w:rPr>
                <w:rFonts w:ascii="Times New Roman" w:hAnsi="Times New Roman" w:cs="Times New Roman"/>
                <w:b/>
                <w:bCs/>
                <w:color w:val="000000"/>
              </w:rPr>
            </w:pPr>
            <w:r w:rsidRPr="00177B5A">
              <w:rPr>
                <w:rFonts w:ascii="Times New Roman" w:hAnsi="Times New Roman" w:cs="Times New Roman"/>
                <w:b/>
                <w:bCs/>
                <w:color w:val="000000"/>
              </w:rPr>
              <w:t xml:space="preserve">for </w:t>
            </w:r>
            <w:r w:rsidR="008E69DA" w:rsidRPr="00177B5A">
              <w:rPr>
                <w:rFonts w:ascii="Times New Roman" w:hAnsi="Times New Roman" w:cs="Times New Roman"/>
                <w:b/>
                <w:bCs/>
                <w:color w:val="000000"/>
              </w:rPr>
              <w:t>e</w:t>
            </w:r>
            <w:r w:rsidRPr="00177B5A">
              <w:rPr>
                <w:rFonts w:ascii="Times New Roman" w:hAnsi="Times New Roman" w:cs="Times New Roman"/>
                <w:b/>
                <w:bCs/>
                <w:color w:val="000000"/>
              </w:rPr>
              <w:t>xpected</w:t>
            </w:r>
            <w:r w:rsidRPr="00177B5A">
              <w:rPr>
                <w:rFonts w:ascii="Times New Roman" w:hAnsi="Times New Roman" w:cs="Times New Roman"/>
                <w:b/>
                <w:bCs/>
                <w:color w:val="000000"/>
                <w:cs/>
              </w:rPr>
              <w:t xml:space="preserve"> </w:t>
            </w:r>
          </w:p>
        </w:tc>
      </w:tr>
      <w:tr w:rsidR="005A765C" w:rsidRPr="00177B5A" w14:paraId="60906F21" w14:textId="77777777" w:rsidTr="000C62DC">
        <w:tc>
          <w:tcPr>
            <w:tcW w:w="3685" w:type="dxa"/>
          </w:tcPr>
          <w:p w14:paraId="1F6A28C9" w14:textId="77777777" w:rsidR="005A765C" w:rsidRPr="00177B5A" w:rsidRDefault="005A765C" w:rsidP="000C62DC">
            <w:pPr>
              <w:spacing w:line="240" w:lineRule="exact"/>
              <w:ind w:left="284" w:right="-244"/>
              <w:jc w:val="both"/>
              <w:rPr>
                <w:rFonts w:ascii="Times New Roman" w:hAnsi="Times New Roman" w:cs="Times New Roman"/>
                <w:color w:val="000000"/>
              </w:rPr>
            </w:pPr>
          </w:p>
        </w:tc>
        <w:tc>
          <w:tcPr>
            <w:tcW w:w="1055" w:type="dxa"/>
            <w:gridSpan w:val="3"/>
          </w:tcPr>
          <w:p w14:paraId="46AB5D1E" w14:textId="77777777" w:rsidR="005A765C" w:rsidRPr="00177B5A" w:rsidRDefault="005A765C" w:rsidP="000C62DC">
            <w:pPr>
              <w:spacing w:line="240" w:lineRule="exact"/>
              <w:jc w:val="center"/>
              <w:rPr>
                <w:rFonts w:ascii="Times New Roman" w:hAnsi="Times New Roman" w:cs="Times New Roman"/>
                <w:color w:val="000000"/>
              </w:rPr>
            </w:pPr>
          </w:p>
        </w:tc>
        <w:tc>
          <w:tcPr>
            <w:tcW w:w="58" w:type="dxa"/>
          </w:tcPr>
          <w:p w14:paraId="37202748" w14:textId="77777777" w:rsidR="005A765C" w:rsidRPr="00177B5A" w:rsidRDefault="005A765C" w:rsidP="000C62DC">
            <w:pPr>
              <w:spacing w:line="240" w:lineRule="exact"/>
              <w:jc w:val="center"/>
              <w:rPr>
                <w:rFonts w:ascii="Times New Roman" w:hAnsi="Times New Roman" w:cs="Times New Roman"/>
                <w:color w:val="000000"/>
              </w:rPr>
            </w:pPr>
          </w:p>
        </w:tc>
        <w:tc>
          <w:tcPr>
            <w:tcW w:w="1145" w:type="dxa"/>
            <w:gridSpan w:val="3"/>
          </w:tcPr>
          <w:p w14:paraId="678FD7C3" w14:textId="77777777" w:rsidR="005A765C" w:rsidRPr="00177B5A" w:rsidRDefault="005A765C" w:rsidP="000C62DC">
            <w:pPr>
              <w:spacing w:line="240" w:lineRule="exact"/>
              <w:jc w:val="center"/>
              <w:rPr>
                <w:rFonts w:ascii="Times New Roman" w:hAnsi="Times New Roman" w:cs="Times New Roman"/>
                <w:color w:val="000000"/>
              </w:rPr>
            </w:pPr>
          </w:p>
        </w:tc>
        <w:tc>
          <w:tcPr>
            <w:tcW w:w="58" w:type="dxa"/>
          </w:tcPr>
          <w:p w14:paraId="14552F2E" w14:textId="77777777" w:rsidR="005A765C" w:rsidRPr="00177B5A" w:rsidRDefault="005A765C" w:rsidP="000C62DC">
            <w:pPr>
              <w:spacing w:line="240" w:lineRule="exact"/>
              <w:jc w:val="center"/>
              <w:rPr>
                <w:rFonts w:ascii="Times New Roman" w:hAnsi="Times New Roman" w:cs="Times New Roman"/>
                <w:color w:val="000000"/>
              </w:rPr>
            </w:pPr>
          </w:p>
        </w:tc>
        <w:tc>
          <w:tcPr>
            <w:tcW w:w="1307" w:type="dxa"/>
            <w:gridSpan w:val="3"/>
          </w:tcPr>
          <w:p w14:paraId="22FFBB4C" w14:textId="77777777" w:rsidR="005A765C" w:rsidRPr="00177B5A" w:rsidRDefault="005A765C" w:rsidP="000C62DC">
            <w:pPr>
              <w:spacing w:line="240" w:lineRule="exact"/>
              <w:jc w:val="center"/>
              <w:rPr>
                <w:rFonts w:ascii="Times New Roman" w:hAnsi="Times New Roman" w:cs="Times New Roman"/>
                <w:color w:val="000000"/>
              </w:rPr>
            </w:pPr>
          </w:p>
        </w:tc>
        <w:tc>
          <w:tcPr>
            <w:tcW w:w="58" w:type="dxa"/>
          </w:tcPr>
          <w:p w14:paraId="47C1264E" w14:textId="77777777" w:rsidR="005A765C" w:rsidRPr="00177B5A" w:rsidRDefault="005A765C" w:rsidP="000C62DC">
            <w:pPr>
              <w:spacing w:line="240" w:lineRule="exact"/>
              <w:jc w:val="center"/>
              <w:rPr>
                <w:rFonts w:ascii="Times New Roman" w:hAnsi="Times New Roman" w:cs="Times New Roman"/>
                <w:color w:val="000000"/>
              </w:rPr>
            </w:pPr>
          </w:p>
        </w:tc>
        <w:tc>
          <w:tcPr>
            <w:tcW w:w="1474" w:type="dxa"/>
            <w:gridSpan w:val="3"/>
          </w:tcPr>
          <w:p w14:paraId="57E7540E" w14:textId="36F113D5" w:rsidR="005A765C" w:rsidRPr="00177B5A" w:rsidRDefault="008E69DA" w:rsidP="000C62DC">
            <w:pPr>
              <w:spacing w:line="240" w:lineRule="exact"/>
              <w:jc w:val="center"/>
              <w:rPr>
                <w:rFonts w:ascii="Times New Roman" w:hAnsi="Times New Roman" w:cs="Times New Roman"/>
                <w:color w:val="000000"/>
              </w:rPr>
            </w:pPr>
            <w:r w:rsidRPr="00177B5A">
              <w:rPr>
                <w:rFonts w:ascii="Times New Roman" w:hAnsi="Times New Roman" w:cs="Times New Roman"/>
                <w:b/>
                <w:bCs/>
                <w:color w:val="000000"/>
              </w:rPr>
              <w:t>c</w:t>
            </w:r>
            <w:r w:rsidR="005A765C" w:rsidRPr="00177B5A">
              <w:rPr>
                <w:rFonts w:ascii="Times New Roman" w:hAnsi="Times New Roman" w:cs="Times New Roman"/>
                <w:b/>
                <w:bCs/>
                <w:color w:val="000000"/>
              </w:rPr>
              <w:t xml:space="preserve">redit </w:t>
            </w:r>
            <w:r w:rsidRPr="00177B5A">
              <w:rPr>
                <w:rFonts w:ascii="Times New Roman" w:hAnsi="Times New Roman" w:cs="Times New Roman"/>
                <w:b/>
                <w:bCs/>
                <w:color w:val="000000"/>
              </w:rPr>
              <w:t>l</w:t>
            </w:r>
            <w:r w:rsidR="005A765C" w:rsidRPr="00177B5A">
              <w:rPr>
                <w:rFonts w:ascii="Times New Roman" w:hAnsi="Times New Roman" w:cs="Times New Roman"/>
                <w:b/>
                <w:bCs/>
                <w:color w:val="000000"/>
              </w:rPr>
              <w:t>oss</w:t>
            </w:r>
          </w:p>
        </w:tc>
      </w:tr>
      <w:tr w:rsidR="005A765C" w:rsidRPr="00177B5A" w14:paraId="11C81741" w14:textId="77777777" w:rsidTr="0083001F">
        <w:trPr>
          <w:gridAfter w:val="1"/>
          <w:wAfter w:w="176" w:type="dxa"/>
        </w:trPr>
        <w:tc>
          <w:tcPr>
            <w:tcW w:w="3955" w:type="dxa"/>
            <w:gridSpan w:val="2"/>
          </w:tcPr>
          <w:p w14:paraId="20044139" w14:textId="77777777" w:rsidR="005A765C" w:rsidRPr="00177B5A" w:rsidRDefault="005A765C" w:rsidP="000C62DC">
            <w:pPr>
              <w:spacing w:before="120"/>
              <w:ind w:left="284" w:right="-244"/>
              <w:jc w:val="both"/>
              <w:rPr>
                <w:rFonts w:ascii="Times New Roman" w:hAnsi="Times New Roman" w:cs="Times New Roman"/>
                <w:color w:val="000000"/>
              </w:rPr>
            </w:pPr>
            <w:r w:rsidRPr="00177B5A">
              <w:rPr>
                <w:rFonts w:ascii="Times New Roman" w:hAnsi="Times New Roman" w:cs="Times New Roman"/>
                <w:color w:val="000000"/>
              </w:rPr>
              <w:t>Companies subject to be delisted by SET</w:t>
            </w:r>
          </w:p>
        </w:tc>
        <w:tc>
          <w:tcPr>
            <w:tcW w:w="540" w:type="dxa"/>
          </w:tcPr>
          <w:p w14:paraId="5E46E153" w14:textId="2F02862B" w:rsidR="005A765C" w:rsidRPr="00177B5A" w:rsidRDefault="002B5931" w:rsidP="000C62DC">
            <w:pPr>
              <w:spacing w:before="120"/>
              <w:jc w:val="center"/>
              <w:rPr>
                <w:rFonts w:ascii="Times New Roman" w:hAnsi="Times New Roman" w:cs="Times New Roman"/>
                <w:color w:val="000000"/>
              </w:rPr>
            </w:pPr>
            <w:r w:rsidRPr="002B5931">
              <w:rPr>
                <w:rFonts w:ascii="Times New Roman" w:hAnsi="Times New Roman" w:cs="Times New Roman"/>
                <w:color w:val="000000"/>
              </w:rPr>
              <w:t>1</w:t>
            </w:r>
          </w:p>
        </w:tc>
        <w:tc>
          <w:tcPr>
            <w:tcW w:w="479" w:type="dxa"/>
            <w:gridSpan w:val="3"/>
          </w:tcPr>
          <w:p w14:paraId="603F2124" w14:textId="77777777" w:rsidR="005A765C" w:rsidRPr="00177B5A" w:rsidRDefault="005A765C" w:rsidP="000C62DC">
            <w:pPr>
              <w:spacing w:before="120"/>
              <w:ind w:right="-245"/>
              <w:jc w:val="both"/>
              <w:rPr>
                <w:rFonts w:ascii="Times New Roman" w:hAnsi="Times New Roman" w:cs="Times New Roman"/>
                <w:color w:val="000000"/>
              </w:rPr>
            </w:pPr>
          </w:p>
        </w:tc>
        <w:tc>
          <w:tcPr>
            <w:tcW w:w="810" w:type="dxa"/>
          </w:tcPr>
          <w:p w14:paraId="70E742CF" w14:textId="441418DE" w:rsidR="005A765C" w:rsidRPr="00177B5A" w:rsidRDefault="002B5931" w:rsidP="000C62DC">
            <w:pPr>
              <w:spacing w:before="120"/>
              <w:jc w:val="center"/>
              <w:rPr>
                <w:rFonts w:ascii="Times New Roman" w:hAnsi="Times New Roman" w:cs="Times New Roman"/>
                <w:color w:val="000000"/>
              </w:rPr>
            </w:pPr>
            <w:r w:rsidRPr="002B5931">
              <w:rPr>
                <w:rFonts w:ascii="Times New Roman" w:hAnsi="Times New Roman" w:cs="Times New Roman"/>
                <w:color w:val="000000"/>
              </w:rPr>
              <w:t>721</w:t>
            </w:r>
          </w:p>
        </w:tc>
        <w:tc>
          <w:tcPr>
            <w:tcW w:w="450" w:type="dxa"/>
            <w:gridSpan w:val="3"/>
          </w:tcPr>
          <w:p w14:paraId="72FAEC24" w14:textId="77777777" w:rsidR="005A765C" w:rsidRPr="00177B5A" w:rsidRDefault="005A765C" w:rsidP="000C62DC">
            <w:pPr>
              <w:spacing w:before="120"/>
              <w:ind w:right="-245"/>
              <w:jc w:val="both"/>
              <w:rPr>
                <w:rFonts w:ascii="Times New Roman" w:hAnsi="Times New Roman" w:cs="Times New Roman"/>
                <w:color w:val="000000"/>
              </w:rPr>
            </w:pPr>
          </w:p>
        </w:tc>
        <w:tc>
          <w:tcPr>
            <w:tcW w:w="839" w:type="dxa"/>
          </w:tcPr>
          <w:p w14:paraId="1F42257B" w14:textId="77777777" w:rsidR="005A765C" w:rsidRPr="00177B5A" w:rsidRDefault="005A765C" w:rsidP="000C62DC">
            <w:pPr>
              <w:spacing w:before="120"/>
              <w:jc w:val="center"/>
              <w:rPr>
                <w:rFonts w:ascii="Times New Roman" w:hAnsi="Times New Roman" w:cs="Times New Roman"/>
                <w:color w:val="000000"/>
              </w:rPr>
            </w:pPr>
            <w:r w:rsidRPr="00177B5A">
              <w:rPr>
                <w:rFonts w:ascii="Times New Roman" w:hAnsi="Times New Roman" w:cs="Times New Roman"/>
                <w:color w:val="000000"/>
                <w:cs/>
              </w:rPr>
              <w:t>-</w:t>
            </w:r>
          </w:p>
        </w:tc>
        <w:tc>
          <w:tcPr>
            <w:tcW w:w="495" w:type="dxa"/>
            <w:gridSpan w:val="3"/>
          </w:tcPr>
          <w:p w14:paraId="47A491A9" w14:textId="77777777" w:rsidR="005A765C" w:rsidRPr="00177B5A" w:rsidRDefault="005A765C" w:rsidP="000C62DC">
            <w:pPr>
              <w:spacing w:before="120"/>
              <w:ind w:right="-245"/>
              <w:jc w:val="both"/>
              <w:rPr>
                <w:rFonts w:ascii="Times New Roman" w:hAnsi="Times New Roman" w:cs="Times New Roman"/>
                <w:color w:val="000000"/>
              </w:rPr>
            </w:pPr>
          </w:p>
        </w:tc>
        <w:tc>
          <w:tcPr>
            <w:tcW w:w="1096" w:type="dxa"/>
          </w:tcPr>
          <w:p w14:paraId="0F74E028" w14:textId="77777777" w:rsidR="005A765C" w:rsidRPr="00177B5A" w:rsidRDefault="005A765C" w:rsidP="000C62DC">
            <w:pPr>
              <w:spacing w:before="120"/>
              <w:jc w:val="center"/>
              <w:rPr>
                <w:rFonts w:ascii="Times New Roman" w:hAnsi="Times New Roman" w:cstheme="minorBidi"/>
                <w:color w:val="000000"/>
              </w:rPr>
            </w:pPr>
            <w:r w:rsidRPr="00177B5A">
              <w:rPr>
                <w:rFonts w:ascii="Times New Roman" w:hAnsi="Times New Roman" w:cstheme="minorBidi"/>
                <w:color w:val="000000"/>
              </w:rPr>
              <w:t>-</w:t>
            </w:r>
          </w:p>
        </w:tc>
      </w:tr>
      <w:tr w:rsidR="005A765C" w:rsidRPr="00177B5A" w14:paraId="2F3038EF" w14:textId="77777777" w:rsidTr="0083001F">
        <w:trPr>
          <w:gridAfter w:val="1"/>
          <w:wAfter w:w="176" w:type="dxa"/>
        </w:trPr>
        <w:tc>
          <w:tcPr>
            <w:tcW w:w="3955" w:type="dxa"/>
            <w:gridSpan w:val="2"/>
          </w:tcPr>
          <w:p w14:paraId="4430DF58" w14:textId="77777777" w:rsidR="005A765C" w:rsidRPr="00177B5A" w:rsidRDefault="005A765C" w:rsidP="000C62DC">
            <w:pPr>
              <w:spacing w:before="120"/>
              <w:ind w:left="564" w:right="-245"/>
              <w:jc w:val="both"/>
              <w:rPr>
                <w:rFonts w:ascii="Times New Roman" w:hAnsi="Times New Roman" w:cs="Times New Roman"/>
                <w:color w:val="000000"/>
              </w:rPr>
            </w:pPr>
            <w:r w:rsidRPr="00177B5A">
              <w:rPr>
                <w:rFonts w:ascii="Times New Roman" w:hAnsi="Times New Roman" w:cs="Times New Roman"/>
                <w:color w:val="000000"/>
              </w:rPr>
              <w:t>Total</w:t>
            </w:r>
          </w:p>
        </w:tc>
        <w:tc>
          <w:tcPr>
            <w:tcW w:w="540" w:type="dxa"/>
            <w:tcBorders>
              <w:top w:val="single" w:sz="4" w:space="0" w:color="auto"/>
              <w:bottom w:val="double" w:sz="4" w:space="0" w:color="auto"/>
            </w:tcBorders>
          </w:tcPr>
          <w:p w14:paraId="21F51ECB" w14:textId="29C0699E" w:rsidR="005A765C" w:rsidRPr="00177B5A" w:rsidRDefault="002B5931" w:rsidP="000C62DC">
            <w:pPr>
              <w:spacing w:before="120"/>
              <w:jc w:val="center"/>
              <w:rPr>
                <w:rFonts w:ascii="Times New Roman" w:hAnsi="Times New Roman" w:cs="Times New Roman"/>
                <w:color w:val="000000"/>
              </w:rPr>
            </w:pPr>
            <w:r w:rsidRPr="002B5931">
              <w:rPr>
                <w:rFonts w:ascii="Times New Roman" w:hAnsi="Times New Roman" w:cs="Times New Roman"/>
                <w:color w:val="000000"/>
              </w:rPr>
              <w:t>1</w:t>
            </w:r>
          </w:p>
        </w:tc>
        <w:tc>
          <w:tcPr>
            <w:tcW w:w="479" w:type="dxa"/>
            <w:gridSpan w:val="3"/>
          </w:tcPr>
          <w:p w14:paraId="53AB13D5" w14:textId="77777777" w:rsidR="005A765C" w:rsidRPr="00177B5A" w:rsidRDefault="005A765C" w:rsidP="000C62DC">
            <w:pPr>
              <w:spacing w:before="120"/>
              <w:ind w:right="-245"/>
              <w:jc w:val="both"/>
              <w:rPr>
                <w:rFonts w:ascii="Times New Roman" w:hAnsi="Times New Roman" w:cs="Times New Roman"/>
                <w:color w:val="000000"/>
              </w:rPr>
            </w:pPr>
          </w:p>
        </w:tc>
        <w:tc>
          <w:tcPr>
            <w:tcW w:w="810" w:type="dxa"/>
            <w:tcBorders>
              <w:top w:val="single" w:sz="4" w:space="0" w:color="auto"/>
              <w:bottom w:val="double" w:sz="4" w:space="0" w:color="auto"/>
            </w:tcBorders>
          </w:tcPr>
          <w:p w14:paraId="6524B429" w14:textId="06EFB2C6" w:rsidR="005A765C" w:rsidRPr="00177B5A" w:rsidRDefault="002B5931" w:rsidP="000C62DC">
            <w:pPr>
              <w:spacing w:before="120"/>
              <w:jc w:val="center"/>
              <w:rPr>
                <w:rFonts w:ascii="Times New Roman" w:hAnsi="Times New Roman" w:cs="Times New Roman"/>
                <w:color w:val="000000"/>
              </w:rPr>
            </w:pPr>
            <w:r w:rsidRPr="002B5931">
              <w:rPr>
                <w:rFonts w:ascii="Times New Roman" w:hAnsi="Times New Roman" w:cs="Times New Roman"/>
                <w:color w:val="000000"/>
              </w:rPr>
              <w:t>721</w:t>
            </w:r>
          </w:p>
        </w:tc>
        <w:tc>
          <w:tcPr>
            <w:tcW w:w="450" w:type="dxa"/>
            <w:gridSpan w:val="3"/>
          </w:tcPr>
          <w:p w14:paraId="4C20644E" w14:textId="77777777" w:rsidR="005A765C" w:rsidRPr="00177B5A" w:rsidRDefault="005A765C" w:rsidP="000C62DC">
            <w:pPr>
              <w:spacing w:before="120"/>
              <w:ind w:right="-245"/>
              <w:jc w:val="both"/>
              <w:rPr>
                <w:rFonts w:ascii="Times New Roman" w:hAnsi="Times New Roman" w:cs="Times New Roman"/>
                <w:color w:val="000000"/>
              </w:rPr>
            </w:pPr>
          </w:p>
        </w:tc>
        <w:tc>
          <w:tcPr>
            <w:tcW w:w="839" w:type="dxa"/>
            <w:tcBorders>
              <w:top w:val="single" w:sz="4" w:space="0" w:color="auto"/>
              <w:bottom w:val="double" w:sz="4" w:space="0" w:color="auto"/>
            </w:tcBorders>
          </w:tcPr>
          <w:p w14:paraId="11B4F542" w14:textId="77777777" w:rsidR="005A765C" w:rsidRPr="00177B5A" w:rsidRDefault="005A765C" w:rsidP="000C62DC">
            <w:pPr>
              <w:spacing w:before="120"/>
              <w:jc w:val="center"/>
              <w:rPr>
                <w:rFonts w:ascii="Times New Roman" w:hAnsi="Times New Roman" w:cs="Times New Roman"/>
                <w:color w:val="000000"/>
              </w:rPr>
            </w:pPr>
            <w:r w:rsidRPr="00177B5A">
              <w:rPr>
                <w:rFonts w:ascii="Times New Roman" w:hAnsi="Times New Roman" w:cs="Times New Roman"/>
                <w:color w:val="000000"/>
                <w:cs/>
              </w:rPr>
              <w:t>-</w:t>
            </w:r>
          </w:p>
        </w:tc>
        <w:tc>
          <w:tcPr>
            <w:tcW w:w="495" w:type="dxa"/>
            <w:gridSpan w:val="3"/>
          </w:tcPr>
          <w:p w14:paraId="66318E2F" w14:textId="77777777" w:rsidR="005A765C" w:rsidRPr="00177B5A" w:rsidRDefault="005A765C" w:rsidP="000C62DC">
            <w:pPr>
              <w:spacing w:before="120"/>
              <w:ind w:right="-245"/>
              <w:jc w:val="both"/>
              <w:rPr>
                <w:rFonts w:ascii="Times New Roman" w:hAnsi="Times New Roman" w:cs="Times New Roman"/>
                <w:color w:val="000000"/>
              </w:rPr>
            </w:pPr>
          </w:p>
        </w:tc>
        <w:tc>
          <w:tcPr>
            <w:tcW w:w="1096" w:type="dxa"/>
            <w:tcBorders>
              <w:top w:val="single" w:sz="4" w:space="0" w:color="auto"/>
              <w:bottom w:val="double" w:sz="4" w:space="0" w:color="auto"/>
            </w:tcBorders>
          </w:tcPr>
          <w:p w14:paraId="16289D88" w14:textId="77777777" w:rsidR="005A765C" w:rsidRPr="00177B5A" w:rsidRDefault="005A765C" w:rsidP="000C62DC">
            <w:pPr>
              <w:spacing w:before="120"/>
              <w:jc w:val="center"/>
              <w:rPr>
                <w:rFonts w:ascii="Times New Roman" w:hAnsi="Times New Roman" w:cs="Times New Roman"/>
                <w:color w:val="000000"/>
              </w:rPr>
            </w:pPr>
            <w:r w:rsidRPr="00177B5A">
              <w:rPr>
                <w:rFonts w:ascii="Times New Roman" w:hAnsi="Times New Roman" w:cs="Times New Roman"/>
                <w:color w:val="000000"/>
              </w:rPr>
              <w:t>-</w:t>
            </w:r>
          </w:p>
        </w:tc>
      </w:tr>
    </w:tbl>
    <w:bookmarkEnd w:id="15"/>
    <w:p w14:paraId="38E781B3" w14:textId="77F77536" w:rsidR="00093BBA" w:rsidRPr="00177B5A" w:rsidRDefault="002B5931">
      <w:pPr>
        <w:pStyle w:val="Heading2"/>
        <w:rPr>
          <w:b/>
          <w:bCs/>
        </w:rPr>
      </w:pPr>
      <w:r w:rsidRPr="002B5931">
        <w:rPr>
          <w:b/>
          <w:bCs/>
        </w:rPr>
        <w:lastRenderedPageBreak/>
        <w:t>6</w:t>
      </w:r>
      <w:r w:rsidR="004E5C08" w:rsidRPr="00177B5A">
        <w:rPr>
          <w:b/>
          <w:bCs/>
          <w:cs/>
        </w:rPr>
        <w:t>.</w:t>
      </w:r>
      <w:r w:rsidRPr="002B5931">
        <w:rPr>
          <w:b/>
          <w:bCs/>
        </w:rPr>
        <w:t>7</w:t>
      </w:r>
      <w:r w:rsidR="004E5C08" w:rsidRPr="00177B5A">
        <w:rPr>
          <w:b/>
          <w:bCs/>
        </w:rPr>
        <w:tab/>
      </w:r>
      <w:r w:rsidR="00093BBA" w:rsidRPr="00177B5A">
        <w:rPr>
          <w:b/>
          <w:bCs/>
        </w:rPr>
        <w:t xml:space="preserve">Debt issued and borrowings </w:t>
      </w:r>
    </w:p>
    <w:p w14:paraId="2467836D" w14:textId="77777777" w:rsidR="00093BBA" w:rsidRPr="00177B5A" w:rsidRDefault="00093BBA" w:rsidP="00093BBA">
      <w:pPr>
        <w:ind w:left="851" w:hanging="491"/>
        <w:jc w:val="both"/>
        <w:rPr>
          <w:rFonts w:ascii="Times New Roman" w:hAnsi="Times New Roman" w:cs="Times New Roman"/>
          <w:b/>
          <w:bCs/>
        </w:rPr>
      </w:pPr>
      <w:r w:rsidRPr="00177B5A">
        <w:rPr>
          <w:rFonts w:ascii="Times New Roman" w:hAnsi="Times New Roman" w:cs="Times New Roman"/>
          <w:b/>
          <w:bCs/>
          <w:sz w:val="24"/>
          <w:szCs w:val="24"/>
        </w:rPr>
        <w:tab/>
      </w:r>
    </w:p>
    <w:p w14:paraId="3229A672" w14:textId="33C60000" w:rsidR="00093BBA" w:rsidRPr="00177B5A" w:rsidRDefault="00093BBA" w:rsidP="00334090">
      <w:pPr>
        <w:ind w:left="993"/>
        <w:jc w:val="thaiDistribute"/>
        <w:rPr>
          <w:rFonts w:ascii="Times New Roman" w:hAnsi="Times New Roman" w:cs="Times New Roman"/>
          <w:spacing w:val="-2"/>
          <w:sz w:val="24"/>
          <w:szCs w:val="24"/>
        </w:rPr>
      </w:pPr>
      <w:r w:rsidRPr="00177B5A">
        <w:rPr>
          <w:rFonts w:ascii="Times New Roman" w:hAnsi="Times New Roman" w:cs="Times New Roman"/>
          <w:spacing w:val="-2"/>
          <w:sz w:val="24"/>
          <w:szCs w:val="24"/>
        </w:rPr>
        <w:t xml:space="preserve">Debt issued and borrowings </w:t>
      </w:r>
      <w:r w:rsidR="00C53A8A" w:rsidRPr="00177B5A">
        <w:rPr>
          <w:rFonts w:ascii="Times New Roman" w:hAnsi="Times New Roman" w:cs="Times New Roman"/>
          <w:spacing w:val="-2"/>
          <w:sz w:val="24"/>
          <w:szCs w:val="24"/>
        </w:rPr>
        <w:t xml:space="preserve">as at </w:t>
      </w:r>
      <w:r w:rsidR="0012463C" w:rsidRPr="00177B5A">
        <w:rPr>
          <w:rFonts w:ascii="Times New Roman" w:hAnsi="Times New Roman" w:cs="Times New Roman"/>
          <w:spacing w:val="-2"/>
          <w:sz w:val="24"/>
          <w:szCs w:val="24"/>
        </w:rPr>
        <w:t>September</w:t>
      </w:r>
      <w:r w:rsidR="003D6B56" w:rsidRPr="00177B5A">
        <w:rPr>
          <w:rFonts w:ascii="Times New Roman" w:hAnsi="Times New Roman" w:cs="Times New Roman"/>
          <w:spacing w:val="-2"/>
          <w:sz w:val="24"/>
          <w:szCs w:val="24"/>
        </w:rPr>
        <w:t xml:space="preserve"> </w:t>
      </w:r>
      <w:r w:rsidR="002B5931" w:rsidRPr="002B5931">
        <w:rPr>
          <w:rFonts w:ascii="Times New Roman" w:hAnsi="Times New Roman" w:cs="Times New Roman"/>
          <w:spacing w:val="-2"/>
          <w:sz w:val="24"/>
          <w:szCs w:val="24"/>
        </w:rPr>
        <w:t>30</w:t>
      </w:r>
      <w:r w:rsidR="003D6B56" w:rsidRPr="00177B5A">
        <w:rPr>
          <w:rFonts w:ascii="Times New Roman" w:hAnsi="Times New Roman" w:cs="Times New Roman"/>
          <w:spacing w:val="-2"/>
          <w:sz w:val="24"/>
          <w:szCs w:val="24"/>
        </w:rPr>
        <w:t xml:space="preserve">, </w:t>
      </w:r>
      <w:r w:rsidR="002B5931" w:rsidRPr="002B5931">
        <w:rPr>
          <w:rFonts w:ascii="Times New Roman" w:hAnsi="Times New Roman" w:cs="Times New Roman"/>
          <w:spacing w:val="-2"/>
          <w:sz w:val="24"/>
          <w:szCs w:val="24"/>
        </w:rPr>
        <w:t>2023</w:t>
      </w:r>
      <w:r w:rsidR="003D6B56" w:rsidRPr="00177B5A">
        <w:rPr>
          <w:rFonts w:ascii="Times New Roman" w:hAnsi="Times New Roman" w:cs="Times New Roman"/>
          <w:spacing w:val="-2"/>
          <w:sz w:val="24"/>
          <w:szCs w:val="24"/>
        </w:rPr>
        <w:t xml:space="preserve"> and December </w:t>
      </w:r>
      <w:r w:rsidR="002B5931" w:rsidRPr="002B5931">
        <w:rPr>
          <w:rFonts w:ascii="Times New Roman" w:hAnsi="Times New Roman" w:cs="Times New Roman"/>
          <w:spacing w:val="-2"/>
          <w:sz w:val="24"/>
          <w:szCs w:val="24"/>
        </w:rPr>
        <w:t>31</w:t>
      </w:r>
      <w:r w:rsidR="003D6B56" w:rsidRPr="00177B5A">
        <w:rPr>
          <w:rFonts w:ascii="Times New Roman" w:hAnsi="Times New Roman" w:cs="Times New Roman"/>
          <w:spacing w:val="-2"/>
          <w:sz w:val="24"/>
          <w:szCs w:val="24"/>
        </w:rPr>
        <w:t xml:space="preserve">, </w:t>
      </w:r>
      <w:r w:rsidR="002B5931" w:rsidRPr="002B5931">
        <w:rPr>
          <w:rFonts w:ascii="Times New Roman" w:hAnsi="Times New Roman" w:cs="Times New Roman"/>
          <w:spacing w:val="-2"/>
          <w:sz w:val="24"/>
          <w:szCs w:val="24"/>
        </w:rPr>
        <w:t>2022</w:t>
      </w:r>
      <w:r w:rsidR="003D6B56" w:rsidRPr="00177B5A">
        <w:rPr>
          <w:rFonts w:ascii="Times New Roman" w:hAnsi="Times New Roman" w:cs="Times New Roman"/>
          <w:spacing w:val="-2"/>
          <w:sz w:val="24"/>
          <w:szCs w:val="24"/>
        </w:rPr>
        <w:t xml:space="preserve"> </w:t>
      </w:r>
      <w:r w:rsidRPr="00177B5A">
        <w:rPr>
          <w:rFonts w:ascii="Times New Roman" w:hAnsi="Times New Roman" w:cs="Times New Roman"/>
          <w:spacing w:val="-2"/>
          <w:sz w:val="24"/>
          <w:szCs w:val="24"/>
        </w:rPr>
        <w:t>are as follows</w:t>
      </w:r>
      <w:r w:rsidRPr="00177B5A">
        <w:rPr>
          <w:rFonts w:ascii="Times New Roman" w:hAnsi="Times New Roman" w:cs="Times New Roman"/>
          <w:spacing w:val="-2"/>
          <w:sz w:val="24"/>
          <w:szCs w:val="24"/>
          <w:cs/>
        </w:rPr>
        <w:t>:</w:t>
      </w:r>
    </w:p>
    <w:p w14:paraId="02E31F96" w14:textId="77777777" w:rsidR="00093BBA" w:rsidRPr="00177B5A" w:rsidRDefault="00093BBA" w:rsidP="00093BBA">
      <w:pPr>
        <w:ind w:left="360" w:right="-360"/>
        <w:rPr>
          <w:rFonts w:ascii="Times New Roman" w:hAnsi="Times New Roman" w:cs="Times New Roman"/>
          <w:sz w:val="24"/>
          <w:szCs w:val="24"/>
        </w:rPr>
      </w:pPr>
    </w:p>
    <w:p w14:paraId="031C85D3" w14:textId="77777777" w:rsidR="00A153A8" w:rsidRPr="00177B5A" w:rsidRDefault="00A153A8" w:rsidP="00FA00EA">
      <w:pPr>
        <w:ind w:right="-143"/>
        <w:jc w:val="right"/>
        <w:rPr>
          <w:rFonts w:ascii="Times New Roman" w:hAnsi="Times New Roman" w:cs="Times New Roman"/>
          <w:b/>
          <w:bCs/>
          <w:sz w:val="16"/>
          <w:szCs w:val="16"/>
        </w:rPr>
      </w:pPr>
      <w:r w:rsidRPr="00177B5A">
        <w:rPr>
          <w:rFonts w:ascii="Times New Roman" w:hAnsi="Times New Roman" w:cs="Times New Roman"/>
          <w:b/>
          <w:bCs/>
          <w:sz w:val="16"/>
          <w:szCs w:val="16"/>
        </w:rPr>
        <w:t>Unit</w:t>
      </w:r>
      <w:r w:rsidRPr="00177B5A">
        <w:rPr>
          <w:rFonts w:ascii="Times New Roman" w:hAnsi="Times New Roman" w:cs="Times New Roman"/>
          <w:b/>
          <w:bCs/>
          <w:sz w:val="16"/>
          <w:szCs w:val="16"/>
          <w:cs/>
        </w:rPr>
        <w:t xml:space="preserve">: </w:t>
      </w:r>
      <w:r w:rsidRPr="00177B5A">
        <w:rPr>
          <w:rFonts w:ascii="Times New Roman" w:hAnsi="Times New Roman" w:cs="Times New Roman"/>
          <w:b/>
          <w:bCs/>
          <w:sz w:val="16"/>
          <w:szCs w:val="16"/>
        </w:rPr>
        <w:t>Million Baht</w:t>
      </w:r>
    </w:p>
    <w:tbl>
      <w:tblPr>
        <w:tblW w:w="9287" w:type="dxa"/>
        <w:tblInd w:w="108" w:type="dxa"/>
        <w:tblLayout w:type="fixed"/>
        <w:tblCellMar>
          <w:left w:w="0" w:type="dxa"/>
          <w:right w:w="0" w:type="dxa"/>
        </w:tblCellMar>
        <w:tblLook w:val="01E0" w:firstRow="1" w:lastRow="1" w:firstColumn="1" w:lastColumn="1" w:noHBand="0" w:noVBand="0"/>
      </w:tblPr>
      <w:tblGrid>
        <w:gridCol w:w="1071"/>
        <w:gridCol w:w="748"/>
        <w:gridCol w:w="876"/>
        <w:gridCol w:w="906"/>
        <w:gridCol w:w="720"/>
        <w:gridCol w:w="236"/>
        <w:gridCol w:w="756"/>
        <w:gridCol w:w="273"/>
        <w:gridCol w:w="708"/>
        <w:gridCol w:w="284"/>
        <w:gridCol w:w="767"/>
        <w:gridCol w:w="284"/>
        <w:gridCol w:w="709"/>
        <w:gridCol w:w="283"/>
        <w:gridCol w:w="666"/>
      </w:tblGrid>
      <w:tr w:rsidR="004B52B7" w:rsidRPr="00177B5A" w14:paraId="169E0B79" w14:textId="77777777" w:rsidTr="00F608DC">
        <w:trPr>
          <w:trHeight w:val="20"/>
        </w:trPr>
        <w:tc>
          <w:tcPr>
            <w:tcW w:w="1071" w:type="dxa"/>
          </w:tcPr>
          <w:p w14:paraId="420BD535" w14:textId="77777777" w:rsidR="004B52B7" w:rsidRPr="00177B5A" w:rsidRDefault="004B52B7" w:rsidP="00D13B4F">
            <w:pPr>
              <w:spacing w:line="240" w:lineRule="exact"/>
              <w:rPr>
                <w:rFonts w:ascii="Times New Roman" w:hAnsi="Times New Roman" w:cs="Times New Roman"/>
                <w:b/>
                <w:bCs/>
                <w:sz w:val="12"/>
                <w:szCs w:val="12"/>
              </w:rPr>
            </w:pPr>
          </w:p>
        </w:tc>
        <w:tc>
          <w:tcPr>
            <w:tcW w:w="748" w:type="dxa"/>
          </w:tcPr>
          <w:p w14:paraId="5AFF3C93" w14:textId="77777777" w:rsidR="004B52B7" w:rsidRPr="00177B5A" w:rsidRDefault="004B52B7" w:rsidP="00D13B4F">
            <w:pPr>
              <w:spacing w:line="240" w:lineRule="exact"/>
              <w:rPr>
                <w:rFonts w:ascii="Times New Roman" w:hAnsi="Times New Roman" w:cs="Times New Roman"/>
                <w:b/>
                <w:bCs/>
                <w:sz w:val="12"/>
                <w:szCs w:val="12"/>
              </w:rPr>
            </w:pPr>
          </w:p>
        </w:tc>
        <w:tc>
          <w:tcPr>
            <w:tcW w:w="876" w:type="dxa"/>
          </w:tcPr>
          <w:p w14:paraId="0CC3C9F1" w14:textId="77777777" w:rsidR="004B52B7" w:rsidRPr="00177B5A" w:rsidRDefault="004B52B7" w:rsidP="00D13B4F">
            <w:pPr>
              <w:spacing w:line="240" w:lineRule="exact"/>
              <w:rPr>
                <w:rFonts w:ascii="Times New Roman" w:hAnsi="Times New Roman" w:cs="Times New Roman"/>
                <w:b/>
                <w:bCs/>
                <w:sz w:val="12"/>
                <w:szCs w:val="12"/>
              </w:rPr>
            </w:pPr>
          </w:p>
        </w:tc>
        <w:tc>
          <w:tcPr>
            <w:tcW w:w="906" w:type="dxa"/>
          </w:tcPr>
          <w:p w14:paraId="4E26E3AA" w14:textId="77777777" w:rsidR="004B52B7" w:rsidRPr="00177B5A" w:rsidRDefault="004B52B7" w:rsidP="00D13B4F">
            <w:pPr>
              <w:spacing w:line="240" w:lineRule="exact"/>
              <w:rPr>
                <w:rFonts w:ascii="Times New Roman" w:hAnsi="Times New Roman" w:cs="Times New Roman"/>
                <w:b/>
                <w:bCs/>
                <w:sz w:val="12"/>
                <w:szCs w:val="12"/>
              </w:rPr>
            </w:pPr>
          </w:p>
        </w:tc>
        <w:tc>
          <w:tcPr>
            <w:tcW w:w="5686" w:type="dxa"/>
            <w:gridSpan w:val="11"/>
          </w:tcPr>
          <w:p w14:paraId="44F8C4AD" w14:textId="77777777" w:rsidR="004B52B7" w:rsidRPr="00177B5A" w:rsidRDefault="004B52B7" w:rsidP="00D13B4F">
            <w:pPr>
              <w:spacing w:line="240" w:lineRule="exact"/>
              <w:jc w:val="center"/>
              <w:rPr>
                <w:rFonts w:ascii="Times New Roman" w:hAnsi="Times New Roman" w:cs="Times New Roman"/>
                <w:b/>
                <w:bCs/>
                <w:sz w:val="13"/>
                <w:szCs w:val="13"/>
              </w:rPr>
            </w:pPr>
            <w:r w:rsidRPr="00177B5A">
              <w:rPr>
                <w:rFonts w:ascii="Times New Roman" w:hAnsi="Times New Roman" w:cs="Times New Roman"/>
                <w:b/>
                <w:bCs/>
                <w:sz w:val="13"/>
                <w:szCs w:val="13"/>
              </w:rPr>
              <w:t>CONSOLIDATED FINANCIAL STATEMENTS</w:t>
            </w:r>
          </w:p>
        </w:tc>
      </w:tr>
      <w:tr w:rsidR="004B52B7" w:rsidRPr="00177B5A" w14:paraId="3EAF501A" w14:textId="77777777" w:rsidTr="00F608DC">
        <w:trPr>
          <w:trHeight w:val="20"/>
        </w:trPr>
        <w:tc>
          <w:tcPr>
            <w:tcW w:w="1071" w:type="dxa"/>
          </w:tcPr>
          <w:p w14:paraId="482AE6A4" w14:textId="77777777" w:rsidR="004B52B7" w:rsidRPr="00177B5A" w:rsidRDefault="004B52B7">
            <w:pPr>
              <w:spacing w:line="240" w:lineRule="exact"/>
              <w:rPr>
                <w:rFonts w:ascii="Times New Roman" w:hAnsi="Times New Roman" w:cs="Times New Roman"/>
                <w:b/>
                <w:bCs/>
                <w:sz w:val="14"/>
                <w:szCs w:val="14"/>
              </w:rPr>
            </w:pPr>
          </w:p>
        </w:tc>
        <w:tc>
          <w:tcPr>
            <w:tcW w:w="748" w:type="dxa"/>
          </w:tcPr>
          <w:p w14:paraId="30DEF892" w14:textId="77777777" w:rsidR="004B52B7" w:rsidRPr="00177B5A" w:rsidRDefault="004B52B7">
            <w:pPr>
              <w:spacing w:line="240" w:lineRule="exact"/>
              <w:ind w:left="-124" w:right="-108"/>
              <w:jc w:val="center"/>
              <w:rPr>
                <w:rFonts w:ascii="Times New Roman" w:hAnsi="Times New Roman" w:cs="Times New Roman"/>
                <w:b/>
                <w:bCs/>
                <w:sz w:val="14"/>
                <w:szCs w:val="14"/>
              </w:rPr>
            </w:pPr>
          </w:p>
        </w:tc>
        <w:tc>
          <w:tcPr>
            <w:tcW w:w="876" w:type="dxa"/>
          </w:tcPr>
          <w:p w14:paraId="74F2CE74" w14:textId="77777777" w:rsidR="004B52B7" w:rsidRPr="00177B5A" w:rsidRDefault="004B52B7">
            <w:pPr>
              <w:spacing w:line="240" w:lineRule="exact"/>
              <w:ind w:left="-124" w:right="-108"/>
              <w:jc w:val="center"/>
              <w:rPr>
                <w:rFonts w:ascii="Times New Roman" w:hAnsi="Times New Roman" w:cs="Times New Roman"/>
                <w:b/>
                <w:bCs/>
                <w:sz w:val="14"/>
                <w:szCs w:val="14"/>
              </w:rPr>
            </w:pPr>
          </w:p>
        </w:tc>
        <w:tc>
          <w:tcPr>
            <w:tcW w:w="906" w:type="dxa"/>
          </w:tcPr>
          <w:p w14:paraId="21E73B0B" w14:textId="77777777" w:rsidR="004B52B7" w:rsidRPr="00177B5A" w:rsidRDefault="004B52B7">
            <w:pPr>
              <w:spacing w:line="240" w:lineRule="exact"/>
              <w:ind w:left="-124" w:right="-108"/>
              <w:jc w:val="center"/>
              <w:rPr>
                <w:rFonts w:ascii="Times New Roman" w:hAnsi="Times New Roman" w:cs="Times New Roman"/>
                <w:b/>
                <w:bCs/>
                <w:sz w:val="14"/>
                <w:szCs w:val="14"/>
              </w:rPr>
            </w:pPr>
          </w:p>
        </w:tc>
        <w:tc>
          <w:tcPr>
            <w:tcW w:w="2693" w:type="dxa"/>
            <w:gridSpan w:val="5"/>
            <w:tcBorders>
              <w:bottom w:val="single" w:sz="4" w:space="0" w:color="auto"/>
            </w:tcBorders>
          </w:tcPr>
          <w:p w14:paraId="3ED0D50F" w14:textId="3662D878" w:rsidR="004B52B7" w:rsidRPr="00177B5A" w:rsidRDefault="0012463C" w:rsidP="003319A1">
            <w:pPr>
              <w:spacing w:line="240" w:lineRule="exact"/>
              <w:ind w:left="-124" w:right="-108"/>
              <w:jc w:val="center"/>
              <w:rPr>
                <w:rFonts w:ascii="Times New Roman" w:hAnsi="Times New Roman" w:cs="Times New Roman"/>
                <w:b/>
                <w:bCs/>
                <w:sz w:val="14"/>
                <w:szCs w:val="14"/>
              </w:rPr>
            </w:pPr>
            <w:r w:rsidRPr="00177B5A">
              <w:rPr>
                <w:rFonts w:ascii="Times New Roman" w:hAnsi="Times New Roman" w:cs="Times New Roman"/>
                <w:b/>
                <w:bCs/>
                <w:sz w:val="14"/>
                <w:szCs w:val="14"/>
              </w:rPr>
              <w:t>September</w:t>
            </w:r>
            <w:r w:rsidR="003D6B56" w:rsidRPr="00177B5A">
              <w:rPr>
                <w:rFonts w:ascii="Times New Roman" w:hAnsi="Times New Roman" w:cs="Times New Roman"/>
                <w:b/>
                <w:bCs/>
                <w:sz w:val="14"/>
                <w:szCs w:val="14"/>
              </w:rPr>
              <w:t xml:space="preserve"> </w:t>
            </w:r>
            <w:r w:rsidR="002B5931" w:rsidRPr="002B5931">
              <w:rPr>
                <w:rFonts w:ascii="Times New Roman" w:hAnsi="Times New Roman" w:cs="Times New Roman"/>
                <w:b/>
                <w:bCs/>
                <w:sz w:val="14"/>
                <w:szCs w:val="14"/>
              </w:rPr>
              <w:t>30</w:t>
            </w:r>
            <w:r w:rsidR="005A765C" w:rsidRPr="00177B5A">
              <w:rPr>
                <w:rFonts w:ascii="Times New Roman" w:hAnsi="Times New Roman" w:cs="Times New Roman"/>
                <w:b/>
                <w:bCs/>
                <w:sz w:val="14"/>
                <w:szCs w:val="14"/>
              </w:rPr>
              <w:t xml:space="preserve">, </w:t>
            </w:r>
            <w:r w:rsidR="002B5931" w:rsidRPr="002B5931">
              <w:rPr>
                <w:rFonts w:ascii="Times New Roman" w:hAnsi="Times New Roman" w:cs="Times New Roman"/>
                <w:b/>
                <w:bCs/>
                <w:sz w:val="14"/>
                <w:szCs w:val="14"/>
              </w:rPr>
              <w:t>2023</w:t>
            </w:r>
          </w:p>
        </w:tc>
        <w:tc>
          <w:tcPr>
            <w:tcW w:w="284" w:type="dxa"/>
          </w:tcPr>
          <w:p w14:paraId="6C8A85E6" w14:textId="77777777" w:rsidR="004B52B7" w:rsidRPr="00177B5A" w:rsidRDefault="004B52B7">
            <w:pPr>
              <w:spacing w:line="240" w:lineRule="exact"/>
              <w:ind w:left="-124" w:right="-108"/>
              <w:jc w:val="center"/>
              <w:rPr>
                <w:rFonts w:ascii="Times New Roman" w:hAnsi="Times New Roman" w:cs="Times New Roman"/>
                <w:b/>
                <w:bCs/>
                <w:sz w:val="14"/>
                <w:szCs w:val="14"/>
              </w:rPr>
            </w:pPr>
          </w:p>
        </w:tc>
        <w:tc>
          <w:tcPr>
            <w:tcW w:w="2709" w:type="dxa"/>
            <w:gridSpan w:val="5"/>
            <w:tcBorders>
              <w:bottom w:val="single" w:sz="4" w:space="0" w:color="auto"/>
            </w:tcBorders>
          </w:tcPr>
          <w:p w14:paraId="193FC683" w14:textId="5C72DEF9" w:rsidR="004B52B7" w:rsidRPr="00177B5A" w:rsidRDefault="005A765C">
            <w:pPr>
              <w:spacing w:line="240" w:lineRule="exact"/>
              <w:ind w:left="-124" w:right="-108"/>
              <w:jc w:val="center"/>
              <w:rPr>
                <w:rFonts w:ascii="Times New Roman" w:hAnsi="Times New Roman" w:cs="Times New Roman"/>
                <w:b/>
                <w:bCs/>
                <w:sz w:val="14"/>
                <w:szCs w:val="14"/>
              </w:rPr>
            </w:pPr>
            <w:r w:rsidRPr="00177B5A">
              <w:rPr>
                <w:rFonts w:ascii="Times New Roman" w:hAnsi="Times New Roman" w:cs="Times New Roman"/>
                <w:b/>
                <w:bCs/>
                <w:sz w:val="14"/>
                <w:szCs w:val="14"/>
              </w:rPr>
              <w:t xml:space="preserve">December </w:t>
            </w:r>
            <w:r w:rsidR="002B5931" w:rsidRPr="002B5931">
              <w:rPr>
                <w:rFonts w:ascii="Times New Roman" w:hAnsi="Times New Roman" w:cs="Times New Roman"/>
                <w:b/>
                <w:bCs/>
                <w:sz w:val="14"/>
                <w:szCs w:val="14"/>
              </w:rPr>
              <w:t>31</w:t>
            </w:r>
            <w:r w:rsidRPr="00177B5A">
              <w:rPr>
                <w:rFonts w:ascii="Times New Roman" w:hAnsi="Times New Roman" w:cs="Times New Roman"/>
                <w:b/>
                <w:bCs/>
                <w:sz w:val="14"/>
                <w:szCs w:val="14"/>
              </w:rPr>
              <w:t xml:space="preserve">, </w:t>
            </w:r>
            <w:r w:rsidR="002B5931" w:rsidRPr="002B5931">
              <w:rPr>
                <w:rFonts w:ascii="Times New Roman" w:hAnsi="Times New Roman" w:cs="Times New Roman"/>
                <w:b/>
                <w:bCs/>
                <w:sz w:val="14"/>
                <w:szCs w:val="14"/>
              </w:rPr>
              <w:t>2022</w:t>
            </w:r>
          </w:p>
        </w:tc>
      </w:tr>
      <w:tr w:rsidR="004B52B7" w:rsidRPr="00177B5A" w14:paraId="0AC9AFEC" w14:textId="77777777" w:rsidTr="00F608DC">
        <w:trPr>
          <w:trHeight w:val="20"/>
        </w:trPr>
        <w:tc>
          <w:tcPr>
            <w:tcW w:w="1071" w:type="dxa"/>
          </w:tcPr>
          <w:p w14:paraId="66A0DE58" w14:textId="77777777" w:rsidR="004B52B7" w:rsidRPr="00177B5A" w:rsidRDefault="004B52B7" w:rsidP="003319A1">
            <w:pPr>
              <w:spacing w:before="120"/>
              <w:rPr>
                <w:rFonts w:ascii="Times New Roman" w:hAnsi="Times New Roman" w:cs="Times New Roman"/>
                <w:b/>
                <w:bCs/>
                <w:sz w:val="14"/>
                <w:szCs w:val="14"/>
              </w:rPr>
            </w:pPr>
          </w:p>
        </w:tc>
        <w:tc>
          <w:tcPr>
            <w:tcW w:w="748" w:type="dxa"/>
          </w:tcPr>
          <w:p w14:paraId="447EBB32" w14:textId="77777777" w:rsidR="004B52B7" w:rsidRPr="00177B5A" w:rsidRDefault="004B52B7" w:rsidP="003319A1">
            <w:pPr>
              <w:spacing w:before="120"/>
              <w:ind w:left="-124" w:right="-108"/>
              <w:jc w:val="center"/>
              <w:rPr>
                <w:rFonts w:ascii="Times New Roman" w:hAnsi="Times New Roman" w:cs="Times New Roman"/>
                <w:b/>
                <w:bCs/>
                <w:sz w:val="14"/>
                <w:szCs w:val="14"/>
              </w:rPr>
            </w:pPr>
            <w:r w:rsidRPr="00177B5A">
              <w:rPr>
                <w:rFonts w:ascii="Times New Roman" w:hAnsi="Times New Roman" w:cs="Times New Roman"/>
                <w:b/>
                <w:bCs/>
                <w:sz w:val="14"/>
                <w:szCs w:val="14"/>
              </w:rPr>
              <w:t>Currency</w:t>
            </w:r>
          </w:p>
        </w:tc>
        <w:tc>
          <w:tcPr>
            <w:tcW w:w="876" w:type="dxa"/>
          </w:tcPr>
          <w:p w14:paraId="4CE05637" w14:textId="77777777" w:rsidR="004B52B7" w:rsidRPr="00177B5A" w:rsidRDefault="004B52B7" w:rsidP="003319A1">
            <w:pPr>
              <w:spacing w:before="120"/>
              <w:ind w:left="-124" w:right="-108"/>
              <w:jc w:val="center"/>
              <w:rPr>
                <w:rFonts w:ascii="Times New Roman" w:hAnsi="Times New Roman" w:cs="Times New Roman"/>
                <w:b/>
                <w:bCs/>
                <w:sz w:val="14"/>
                <w:szCs w:val="14"/>
              </w:rPr>
            </w:pPr>
            <w:r w:rsidRPr="00177B5A">
              <w:rPr>
                <w:rFonts w:ascii="Times New Roman" w:hAnsi="Times New Roman" w:cs="Times New Roman"/>
                <w:b/>
                <w:bCs/>
                <w:sz w:val="14"/>
                <w:szCs w:val="14"/>
              </w:rPr>
              <w:t>Interest rate</w:t>
            </w:r>
          </w:p>
          <w:p w14:paraId="555848C8" w14:textId="77777777" w:rsidR="004B52B7" w:rsidRPr="00177B5A" w:rsidRDefault="004B52B7" w:rsidP="003319A1">
            <w:pPr>
              <w:spacing w:before="120"/>
              <w:ind w:left="-124" w:right="-108"/>
              <w:jc w:val="center"/>
              <w:rPr>
                <w:rFonts w:ascii="Times New Roman" w:hAnsi="Times New Roman" w:cs="Times New Roman"/>
                <w:b/>
                <w:bCs/>
                <w:sz w:val="14"/>
                <w:szCs w:val="14"/>
              </w:rPr>
            </w:pPr>
            <w:r w:rsidRPr="00177B5A">
              <w:rPr>
                <w:rFonts w:ascii="Times New Roman" w:hAnsi="Times New Roman" w:cs="Times New Roman"/>
                <w:b/>
                <w:bCs/>
                <w:sz w:val="14"/>
                <w:szCs w:val="14"/>
                <w:cs/>
              </w:rPr>
              <w:t>(%)</w:t>
            </w:r>
          </w:p>
        </w:tc>
        <w:tc>
          <w:tcPr>
            <w:tcW w:w="906" w:type="dxa"/>
          </w:tcPr>
          <w:p w14:paraId="36ED0177" w14:textId="77777777" w:rsidR="004B52B7" w:rsidRPr="00177B5A" w:rsidRDefault="004B52B7" w:rsidP="003319A1">
            <w:pPr>
              <w:spacing w:before="120"/>
              <w:ind w:left="-124" w:right="-108"/>
              <w:jc w:val="center"/>
              <w:rPr>
                <w:rFonts w:ascii="Times New Roman" w:hAnsi="Times New Roman" w:cs="Times New Roman"/>
                <w:b/>
                <w:bCs/>
                <w:sz w:val="14"/>
                <w:szCs w:val="14"/>
              </w:rPr>
            </w:pPr>
            <w:r w:rsidRPr="00177B5A">
              <w:rPr>
                <w:rFonts w:ascii="Times New Roman" w:hAnsi="Times New Roman" w:cs="Times New Roman"/>
                <w:b/>
                <w:bCs/>
                <w:sz w:val="14"/>
                <w:szCs w:val="14"/>
              </w:rPr>
              <w:t>Maturity</w:t>
            </w:r>
          </w:p>
        </w:tc>
        <w:tc>
          <w:tcPr>
            <w:tcW w:w="720" w:type="dxa"/>
            <w:tcBorders>
              <w:top w:val="single" w:sz="4" w:space="0" w:color="auto"/>
            </w:tcBorders>
          </w:tcPr>
          <w:p w14:paraId="3D5DFFC8" w14:textId="77777777" w:rsidR="004B52B7" w:rsidRPr="00177B5A" w:rsidRDefault="004B52B7" w:rsidP="003319A1">
            <w:pPr>
              <w:spacing w:before="120"/>
              <w:ind w:left="-124" w:right="-108"/>
              <w:jc w:val="center"/>
              <w:rPr>
                <w:rFonts w:ascii="Times New Roman" w:hAnsi="Times New Roman" w:cs="Times New Roman"/>
                <w:b/>
                <w:bCs/>
                <w:sz w:val="14"/>
                <w:szCs w:val="14"/>
              </w:rPr>
            </w:pPr>
            <w:r w:rsidRPr="00177B5A">
              <w:rPr>
                <w:rFonts w:ascii="Times New Roman" w:hAnsi="Times New Roman" w:cs="Times New Roman"/>
                <w:b/>
                <w:bCs/>
                <w:sz w:val="14"/>
                <w:szCs w:val="14"/>
              </w:rPr>
              <w:t>Domestic</w:t>
            </w:r>
          </w:p>
        </w:tc>
        <w:tc>
          <w:tcPr>
            <w:tcW w:w="236" w:type="dxa"/>
            <w:tcBorders>
              <w:top w:val="single" w:sz="4" w:space="0" w:color="auto"/>
              <w:left w:val="nil"/>
            </w:tcBorders>
          </w:tcPr>
          <w:p w14:paraId="5A2A756B" w14:textId="77777777" w:rsidR="004B52B7" w:rsidRPr="00177B5A" w:rsidRDefault="004B52B7" w:rsidP="003319A1">
            <w:pPr>
              <w:spacing w:before="120"/>
              <w:ind w:left="-124" w:right="-108"/>
              <w:jc w:val="center"/>
              <w:rPr>
                <w:rFonts w:ascii="Times New Roman" w:hAnsi="Times New Roman" w:cs="Times New Roman"/>
                <w:b/>
                <w:bCs/>
                <w:sz w:val="14"/>
                <w:szCs w:val="14"/>
              </w:rPr>
            </w:pPr>
          </w:p>
        </w:tc>
        <w:tc>
          <w:tcPr>
            <w:tcW w:w="756" w:type="dxa"/>
            <w:tcBorders>
              <w:top w:val="single" w:sz="4" w:space="0" w:color="auto"/>
              <w:left w:val="nil"/>
            </w:tcBorders>
          </w:tcPr>
          <w:p w14:paraId="29E77AF1" w14:textId="77777777" w:rsidR="004B52B7" w:rsidRPr="00177B5A" w:rsidRDefault="004B52B7" w:rsidP="003319A1">
            <w:pPr>
              <w:spacing w:before="120"/>
              <w:ind w:left="-124" w:right="-108"/>
              <w:jc w:val="center"/>
              <w:rPr>
                <w:rFonts w:ascii="Times New Roman" w:hAnsi="Times New Roman" w:cs="Times New Roman"/>
                <w:b/>
                <w:bCs/>
                <w:sz w:val="14"/>
                <w:szCs w:val="14"/>
              </w:rPr>
            </w:pPr>
            <w:r w:rsidRPr="00177B5A">
              <w:rPr>
                <w:rFonts w:ascii="Times New Roman" w:hAnsi="Times New Roman" w:cs="Times New Roman"/>
                <w:b/>
                <w:bCs/>
                <w:sz w:val="14"/>
                <w:szCs w:val="14"/>
              </w:rPr>
              <w:t>Foreign</w:t>
            </w:r>
          </w:p>
        </w:tc>
        <w:tc>
          <w:tcPr>
            <w:tcW w:w="273" w:type="dxa"/>
            <w:tcBorders>
              <w:top w:val="single" w:sz="4" w:space="0" w:color="auto"/>
            </w:tcBorders>
          </w:tcPr>
          <w:p w14:paraId="306426B3" w14:textId="77777777" w:rsidR="004B52B7" w:rsidRPr="00177B5A" w:rsidRDefault="004B52B7" w:rsidP="003319A1">
            <w:pPr>
              <w:spacing w:before="120"/>
              <w:ind w:left="-124" w:right="-108"/>
              <w:jc w:val="center"/>
              <w:rPr>
                <w:rFonts w:ascii="Times New Roman" w:hAnsi="Times New Roman" w:cs="Times New Roman"/>
                <w:b/>
                <w:bCs/>
                <w:sz w:val="14"/>
                <w:szCs w:val="14"/>
              </w:rPr>
            </w:pPr>
          </w:p>
        </w:tc>
        <w:tc>
          <w:tcPr>
            <w:tcW w:w="708" w:type="dxa"/>
            <w:tcBorders>
              <w:top w:val="single" w:sz="4" w:space="0" w:color="auto"/>
            </w:tcBorders>
          </w:tcPr>
          <w:p w14:paraId="0D2D6EE2" w14:textId="77777777" w:rsidR="004B52B7" w:rsidRPr="00177B5A" w:rsidRDefault="004B52B7" w:rsidP="003319A1">
            <w:pPr>
              <w:spacing w:before="120"/>
              <w:ind w:left="-124" w:right="-108"/>
              <w:jc w:val="center"/>
              <w:rPr>
                <w:rFonts w:ascii="Times New Roman" w:hAnsi="Times New Roman" w:cs="Times New Roman"/>
                <w:b/>
                <w:bCs/>
                <w:sz w:val="14"/>
                <w:szCs w:val="14"/>
              </w:rPr>
            </w:pPr>
            <w:r w:rsidRPr="00177B5A">
              <w:rPr>
                <w:rFonts w:ascii="Times New Roman" w:hAnsi="Times New Roman" w:cs="Times New Roman"/>
                <w:b/>
                <w:bCs/>
                <w:sz w:val="14"/>
                <w:szCs w:val="14"/>
              </w:rPr>
              <w:t>Total</w:t>
            </w:r>
          </w:p>
        </w:tc>
        <w:tc>
          <w:tcPr>
            <w:tcW w:w="284" w:type="dxa"/>
          </w:tcPr>
          <w:p w14:paraId="23037D04" w14:textId="77777777" w:rsidR="004B52B7" w:rsidRPr="00177B5A" w:rsidRDefault="004B52B7" w:rsidP="003319A1">
            <w:pPr>
              <w:spacing w:before="120"/>
              <w:ind w:left="-124" w:right="-108"/>
              <w:jc w:val="center"/>
              <w:rPr>
                <w:rFonts w:ascii="Times New Roman" w:hAnsi="Times New Roman" w:cs="Times New Roman"/>
                <w:b/>
                <w:bCs/>
                <w:sz w:val="14"/>
                <w:szCs w:val="14"/>
              </w:rPr>
            </w:pPr>
          </w:p>
        </w:tc>
        <w:tc>
          <w:tcPr>
            <w:tcW w:w="767" w:type="dxa"/>
          </w:tcPr>
          <w:p w14:paraId="57DFBCAC" w14:textId="77777777" w:rsidR="004B52B7" w:rsidRPr="00177B5A" w:rsidRDefault="004B52B7" w:rsidP="003319A1">
            <w:pPr>
              <w:spacing w:before="120"/>
              <w:ind w:left="-124" w:right="-108"/>
              <w:jc w:val="center"/>
              <w:rPr>
                <w:rFonts w:ascii="Times New Roman" w:hAnsi="Times New Roman" w:cs="Times New Roman"/>
                <w:b/>
                <w:bCs/>
                <w:sz w:val="14"/>
                <w:szCs w:val="14"/>
              </w:rPr>
            </w:pPr>
            <w:r w:rsidRPr="00177B5A">
              <w:rPr>
                <w:rFonts w:ascii="Times New Roman" w:hAnsi="Times New Roman" w:cs="Times New Roman"/>
                <w:b/>
                <w:bCs/>
                <w:sz w:val="14"/>
                <w:szCs w:val="14"/>
              </w:rPr>
              <w:t>Domestic</w:t>
            </w:r>
          </w:p>
        </w:tc>
        <w:tc>
          <w:tcPr>
            <w:tcW w:w="284" w:type="dxa"/>
          </w:tcPr>
          <w:p w14:paraId="3D55F17E" w14:textId="77777777" w:rsidR="004B52B7" w:rsidRPr="00177B5A" w:rsidRDefault="004B52B7" w:rsidP="003319A1">
            <w:pPr>
              <w:spacing w:before="120"/>
              <w:ind w:left="-124" w:right="-108"/>
              <w:jc w:val="center"/>
              <w:rPr>
                <w:rFonts w:ascii="Times New Roman" w:hAnsi="Times New Roman" w:cs="Times New Roman"/>
                <w:b/>
                <w:bCs/>
                <w:sz w:val="14"/>
                <w:szCs w:val="14"/>
              </w:rPr>
            </w:pPr>
          </w:p>
        </w:tc>
        <w:tc>
          <w:tcPr>
            <w:tcW w:w="709" w:type="dxa"/>
            <w:tcBorders>
              <w:left w:val="nil"/>
            </w:tcBorders>
          </w:tcPr>
          <w:p w14:paraId="251E54E7" w14:textId="77777777" w:rsidR="004B52B7" w:rsidRPr="00177B5A" w:rsidRDefault="004B52B7" w:rsidP="003319A1">
            <w:pPr>
              <w:spacing w:before="120"/>
              <w:ind w:left="-124" w:right="-108"/>
              <w:jc w:val="center"/>
              <w:rPr>
                <w:rFonts w:ascii="Times New Roman" w:hAnsi="Times New Roman" w:cs="Times New Roman"/>
                <w:b/>
                <w:bCs/>
                <w:sz w:val="14"/>
                <w:szCs w:val="14"/>
              </w:rPr>
            </w:pPr>
            <w:r w:rsidRPr="00177B5A">
              <w:rPr>
                <w:rFonts w:ascii="Times New Roman" w:hAnsi="Times New Roman" w:cs="Times New Roman"/>
                <w:b/>
                <w:bCs/>
                <w:sz w:val="14"/>
                <w:szCs w:val="14"/>
              </w:rPr>
              <w:t>Foreign</w:t>
            </w:r>
          </w:p>
        </w:tc>
        <w:tc>
          <w:tcPr>
            <w:tcW w:w="283" w:type="dxa"/>
          </w:tcPr>
          <w:p w14:paraId="17ABEB80" w14:textId="77777777" w:rsidR="004B52B7" w:rsidRPr="00177B5A" w:rsidRDefault="004B52B7" w:rsidP="003319A1">
            <w:pPr>
              <w:spacing w:before="120"/>
              <w:ind w:left="-124" w:right="-108"/>
              <w:jc w:val="center"/>
              <w:rPr>
                <w:rFonts w:ascii="Times New Roman" w:hAnsi="Times New Roman" w:cs="Times New Roman"/>
                <w:b/>
                <w:bCs/>
                <w:sz w:val="14"/>
                <w:szCs w:val="14"/>
              </w:rPr>
            </w:pPr>
          </w:p>
        </w:tc>
        <w:tc>
          <w:tcPr>
            <w:tcW w:w="666" w:type="dxa"/>
            <w:tcBorders>
              <w:left w:val="nil"/>
            </w:tcBorders>
          </w:tcPr>
          <w:p w14:paraId="39764F36" w14:textId="77777777" w:rsidR="004B52B7" w:rsidRPr="00177B5A" w:rsidRDefault="004B52B7" w:rsidP="003319A1">
            <w:pPr>
              <w:spacing w:before="120"/>
              <w:ind w:left="-124" w:right="-108"/>
              <w:jc w:val="center"/>
              <w:rPr>
                <w:rFonts w:ascii="Times New Roman" w:hAnsi="Times New Roman" w:cs="Times New Roman"/>
                <w:b/>
                <w:bCs/>
                <w:sz w:val="14"/>
                <w:szCs w:val="14"/>
              </w:rPr>
            </w:pPr>
            <w:r w:rsidRPr="00177B5A">
              <w:rPr>
                <w:rFonts w:ascii="Times New Roman" w:hAnsi="Times New Roman" w:cs="Times New Roman"/>
                <w:b/>
                <w:bCs/>
                <w:sz w:val="14"/>
                <w:szCs w:val="14"/>
              </w:rPr>
              <w:t>Total</w:t>
            </w:r>
          </w:p>
        </w:tc>
      </w:tr>
      <w:tr w:rsidR="005A765C" w:rsidRPr="00177B5A" w14:paraId="0BC1759D" w14:textId="77777777" w:rsidTr="003319A1">
        <w:trPr>
          <w:trHeight w:val="20"/>
        </w:trPr>
        <w:tc>
          <w:tcPr>
            <w:tcW w:w="1071" w:type="dxa"/>
            <w:vAlign w:val="bottom"/>
          </w:tcPr>
          <w:p w14:paraId="766EBA63" w14:textId="77777777" w:rsidR="005A765C" w:rsidRPr="00177B5A" w:rsidRDefault="005A765C" w:rsidP="005A765C">
            <w:pPr>
              <w:spacing w:before="120"/>
              <w:ind w:left="162" w:hanging="162"/>
              <w:rPr>
                <w:rFonts w:ascii="Times New Roman" w:hAnsi="Times New Roman" w:cs="Times New Roman"/>
                <w:sz w:val="14"/>
                <w:szCs w:val="14"/>
              </w:rPr>
            </w:pPr>
            <w:r w:rsidRPr="00177B5A">
              <w:rPr>
                <w:rFonts w:ascii="Times New Roman" w:hAnsi="Times New Roman" w:cs="Times New Roman"/>
                <w:sz w:val="14"/>
                <w:szCs w:val="14"/>
              </w:rPr>
              <w:t>Subordinated debentures</w:t>
            </w:r>
          </w:p>
        </w:tc>
        <w:tc>
          <w:tcPr>
            <w:tcW w:w="748" w:type="dxa"/>
            <w:vAlign w:val="bottom"/>
          </w:tcPr>
          <w:p w14:paraId="15A3C910" w14:textId="77777777" w:rsidR="005A765C" w:rsidRPr="00177B5A" w:rsidRDefault="005A765C" w:rsidP="005A765C">
            <w:pPr>
              <w:spacing w:before="120"/>
              <w:ind w:left="-124" w:right="-90"/>
              <w:jc w:val="center"/>
              <w:rPr>
                <w:rFonts w:ascii="Times New Roman" w:hAnsi="Times New Roman" w:cs="Times New Roman"/>
                <w:spacing w:val="-2"/>
                <w:sz w:val="14"/>
                <w:szCs w:val="14"/>
              </w:rPr>
            </w:pPr>
            <w:r w:rsidRPr="00177B5A">
              <w:rPr>
                <w:rFonts w:ascii="Times New Roman" w:hAnsi="Times New Roman" w:cs="Times New Roman"/>
                <w:spacing w:val="-2"/>
                <w:sz w:val="14"/>
                <w:szCs w:val="14"/>
              </w:rPr>
              <w:t>THB</w:t>
            </w:r>
          </w:p>
        </w:tc>
        <w:tc>
          <w:tcPr>
            <w:tcW w:w="876" w:type="dxa"/>
            <w:vAlign w:val="bottom"/>
          </w:tcPr>
          <w:p w14:paraId="0CFFF1CB" w14:textId="687DB349" w:rsidR="005A765C" w:rsidRPr="00177B5A" w:rsidRDefault="002B5931" w:rsidP="005A765C">
            <w:pPr>
              <w:spacing w:before="120"/>
              <w:jc w:val="center"/>
              <w:rPr>
                <w:rFonts w:ascii="Times New Roman" w:hAnsi="Times New Roman" w:cs="Times New Roman"/>
                <w:sz w:val="14"/>
                <w:szCs w:val="14"/>
              </w:rPr>
            </w:pPr>
            <w:r w:rsidRPr="002B5931">
              <w:rPr>
                <w:rFonts w:ascii="Times New Roman" w:hAnsi="Times New Roman" w:cs="Times New Roman"/>
                <w:sz w:val="14"/>
                <w:szCs w:val="14"/>
              </w:rPr>
              <w:t>3</w:t>
            </w:r>
            <w:r w:rsidR="005A765C" w:rsidRPr="00177B5A">
              <w:rPr>
                <w:rFonts w:ascii="Times New Roman" w:hAnsi="Times New Roman" w:cs="Times New Roman"/>
                <w:sz w:val="14"/>
                <w:szCs w:val="14"/>
                <w:cs/>
              </w:rPr>
              <w:t>.</w:t>
            </w:r>
            <w:r w:rsidRPr="002B5931">
              <w:rPr>
                <w:rFonts w:ascii="Times New Roman" w:hAnsi="Times New Roman" w:cs="Times New Roman"/>
                <w:sz w:val="14"/>
                <w:szCs w:val="14"/>
              </w:rPr>
              <w:t>00</w:t>
            </w:r>
            <w:r w:rsidR="005A765C" w:rsidRPr="00177B5A">
              <w:rPr>
                <w:rFonts w:ascii="Times New Roman" w:hAnsi="Times New Roman" w:cs="Times New Roman"/>
                <w:sz w:val="14"/>
                <w:szCs w:val="14"/>
                <w:cs/>
              </w:rPr>
              <w:t xml:space="preserve"> </w:t>
            </w:r>
            <w:r w:rsidR="005A765C" w:rsidRPr="00177B5A">
              <w:rPr>
                <w:rFonts w:ascii="Times New Roman" w:hAnsi="Times New Roman"/>
                <w:sz w:val="14"/>
                <w:szCs w:val="14"/>
              </w:rPr>
              <w:t>-</w:t>
            </w:r>
            <w:r w:rsidR="005A765C" w:rsidRPr="00177B5A">
              <w:rPr>
                <w:rFonts w:ascii="Times New Roman" w:hAnsi="Times New Roman" w:cs="Times New Roman"/>
                <w:sz w:val="14"/>
                <w:szCs w:val="14"/>
                <w:cs/>
              </w:rPr>
              <w:t xml:space="preserve"> </w:t>
            </w:r>
            <w:r w:rsidRPr="002B5931">
              <w:rPr>
                <w:rFonts w:ascii="Times New Roman" w:hAnsi="Times New Roman" w:cstheme="minorBidi"/>
                <w:sz w:val="14"/>
                <w:szCs w:val="14"/>
              </w:rPr>
              <w:t>4</w:t>
            </w:r>
            <w:r w:rsidR="005A765C" w:rsidRPr="00177B5A">
              <w:rPr>
                <w:rFonts w:ascii="Times New Roman" w:hAnsi="Times New Roman" w:cs="Times New Roman"/>
                <w:sz w:val="14"/>
                <w:szCs w:val="14"/>
                <w:cs/>
              </w:rPr>
              <w:t>.</w:t>
            </w:r>
            <w:r w:rsidRPr="002B5931">
              <w:rPr>
                <w:rFonts w:ascii="Times New Roman" w:hAnsi="Times New Roman" w:cs="Times New Roman"/>
                <w:sz w:val="14"/>
                <w:szCs w:val="14"/>
              </w:rPr>
              <w:t>30</w:t>
            </w:r>
          </w:p>
        </w:tc>
        <w:tc>
          <w:tcPr>
            <w:tcW w:w="906" w:type="dxa"/>
            <w:vAlign w:val="bottom"/>
          </w:tcPr>
          <w:p w14:paraId="575ACDFA" w14:textId="3867E511" w:rsidR="005A765C" w:rsidRPr="00177B5A" w:rsidRDefault="002B5931" w:rsidP="005A765C">
            <w:pPr>
              <w:spacing w:before="120"/>
              <w:jc w:val="center"/>
              <w:rPr>
                <w:rFonts w:ascii="Times New Roman" w:hAnsi="Times New Roman" w:cs="Times New Roman"/>
                <w:sz w:val="14"/>
                <w:szCs w:val="14"/>
              </w:rPr>
            </w:pPr>
            <w:r w:rsidRPr="002B5931">
              <w:rPr>
                <w:rFonts w:ascii="Times New Roman" w:hAnsi="Times New Roman" w:cs="Times New Roman"/>
                <w:sz w:val="14"/>
                <w:szCs w:val="14"/>
              </w:rPr>
              <w:t>2029</w:t>
            </w:r>
            <w:r w:rsidR="005A765C" w:rsidRPr="00177B5A">
              <w:rPr>
                <w:rFonts w:ascii="Times New Roman" w:hAnsi="Times New Roman" w:cs="Times New Roman"/>
                <w:sz w:val="14"/>
                <w:szCs w:val="14"/>
                <w:cs/>
                <w:lang w:val="en-GB"/>
              </w:rPr>
              <w:t>-</w:t>
            </w:r>
            <w:r w:rsidRPr="002B5931">
              <w:rPr>
                <w:rFonts w:ascii="Times New Roman" w:hAnsi="Times New Roman" w:cs="Times New Roman"/>
                <w:sz w:val="14"/>
                <w:szCs w:val="14"/>
              </w:rPr>
              <w:t>2032</w:t>
            </w:r>
          </w:p>
        </w:tc>
        <w:tc>
          <w:tcPr>
            <w:tcW w:w="720" w:type="dxa"/>
            <w:vAlign w:val="bottom"/>
          </w:tcPr>
          <w:p w14:paraId="0686CEDB" w14:textId="7F7B1941" w:rsidR="005A765C" w:rsidRPr="00177B5A" w:rsidRDefault="002B5931" w:rsidP="005A765C">
            <w:pPr>
              <w:tabs>
                <w:tab w:val="decimal" w:pos="621"/>
              </w:tabs>
              <w:spacing w:before="120"/>
              <w:ind w:right="16"/>
              <w:rPr>
                <w:rFonts w:ascii="Times New Roman" w:hAnsi="Times New Roman" w:cs="Times New Roman"/>
                <w:sz w:val="14"/>
                <w:szCs w:val="14"/>
              </w:rPr>
            </w:pPr>
            <w:r w:rsidRPr="002B5931">
              <w:rPr>
                <w:rFonts w:ascii="Times New Roman" w:hAnsi="Times New Roman" w:cs="Times New Roman"/>
                <w:sz w:val="14"/>
                <w:szCs w:val="14"/>
              </w:rPr>
              <w:t>60</w:t>
            </w:r>
            <w:r w:rsidR="00921342">
              <w:rPr>
                <w:rFonts w:ascii="Times New Roman" w:hAnsi="Times New Roman" w:cs="Times New Roman"/>
                <w:sz w:val="14"/>
                <w:szCs w:val="14"/>
              </w:rPr>
              <w:t>,</w:t>
            </w:r>
            <w:r w:rsidRPr="002B5931">
              <w:rPr>
                <w:rFonts w:ascii="Times New Roman" w:hAnsi="Times New Roman" w:cs="Times New Roman"/>
                <w:sz w:val="14"/>
                <w:szCs w:val="14"/>
              </w:rPr>
              <w:t>826</w:t>
            </w:r>
          </w:p>
        </w:tc>
        <w:tc>
          <w:tcPr>
            <w:tcW w:w="236" w:type="dxa"/>
            <w:tcBorders>
              <w:left w:val="nil"/>
            </w:tcBorders>
            <w:vAlign w:val="bottom"/>
          </w:tcPr>
          <w:p w14:paraId="7CBA599B" w14:textId="77777777" w:rsidR="005A765C" w:rsidRPr="00177B5A" w:rsidRDefault="005A765C" w:rsidP="005A765C">
            <w:pPr>
              <w:spacing w:before="120"/>
              <w:ind w:left="-108"/>
              <w:jc w:val="center"/>
              <w:rPr>
                <w:rFonts w:ascii="Times New Roman" w:hAnsi="Times New Roman" w:cs="Times New Roman"/>
                <w:sz w:val="14"/>
                <w:szCs w:val="14"/>
              </w:rPr>
            </w:pPr>
          </w:p>
        </w:tc>
        <w:tc>
          <w:tcPr>
            <w:tcW w:w="756" w:type="dxa"/>
            <w:tcBorders>
              <w:left w:val="nil"/>
            </w:tcBorders>
            <w:vAlign w:val="bottom"/>
          </w:tcPr>
          <w:p w14:paraId="42D8D018" w14:textId="061A103B" w:rsidR="005A765C" w:rsidRPr="00177B5A" w:rsidRDefault="005A765C" w:rsidP="005A765C">
            <w:pPr>
              <w:spacing w:before="120"/>
              <w:ind w:right="16"/>
              <w:jc w:val="center"/>
              <w:rPr>
                <w:rFonts w:ascii="Times New Roman" w:hAnsi="Times New Roman" w:cs="Times New Roman"/>
                <w:sz w:val="14"/>
                <w:szCs w:val="14"/>
              </w:rPr>
            </w:pPr>
            <w:r w:rsidRPr="00177B5A">
              <w:rPr>
                <w:rFonts w:ascii="Times New Roman" w:hAnsi="Times New Roman" w:cs="Times New Roman"/>
                <w:sz w:val="14"/>
                <w:szCs w:val="14"/>
                <w:cs/>
              </w:rPr>
              <w:t>-</w:t>
            </w:r>
          </w:p>
        </w:tc>
        <w:tc>
          <w:tcPr>
            <w:tcW w:w="273" w:type="dxa"/>
            <w:vAlign w:val="bottom"/>
          </w:tcPr>
          <w:p w14:paraId="12B3F6CC" w14:textId="77777777" w:rsidR="005A765C" w:rsidRPr="00177B5A" w:rsidRDefault="005A765C" w:rsidP="005A765C">
            <w:pPr>
              <w:spacing w:before="120"/>
              <w:ind w:left="-108"/>
              <w:jc w:val="center"/>
              <w:rPr>
                <w:rFonts w:ascii="Times New Roman" w:hAnsi="Times New Roman" w:cs="Times New Roman"/>
                <w:b/>
                <w:bCs/>
                <w:sz w:val="14"/>
                <w:szCs w:val="14"/>
              </w:rPr>
            </w:pPr>
          </w:p>
        </w:tc>
        <w:tc>
          <w:tcPr>
            <w:tcW w:w="708" w:type="dxa"/>
            <w:vAlign w:val="bottom"/>
          </w:tcPr>
          <w:p w14:paraId="7D903150" w14:textId="73E8BE77" w:rsidR="005A765C" w:rsidRPr="00177B5A" w:rsidRDefault="002B5931" w:rsidP="005A765C">
            <w:pPr>
              <w:tabs>
                <w:tab w:val="decimal" w:pos="569"/>
              </w:tabs>
              <w:spacing w:before="120"/>
              <w:rPr>
                <w:rFonts w:ascii="Times New Roman" w:hAnsi="Times New Roman" w:cs="Times New Roman"/>
                <w:sz w:val="14"/>
                <w:szCs w:val="14"/>
              </w:rPr>
            </w:pPr>
            <w:r w:rsidRPr="002B5931">
              <w:rPr>
                <w:rFonts w:ascii="Times New Roman" w:hAnsi="Times New Roman" w:cs="Times New Roman"/>
                <w:sz w:val="14"/>
                <w:szCs w:val="14"/>
              </w:rPr>
              <w:t>60</w:t>
            </w:r>
            <w:r w:rsidR="00921342">
              <w:rPr>
                <w:rFonts w:ascii="Times New Roman" w:hAnsi="Times New Roman" w:cs="Times New Roman"/>
                <w:sz w:val="14"/>
                <w:szCs w:val="14"/>
              </w:rPr>
              <w:t>,</w:t>
            </w:r>
            <w:r w:rsidRPr="002B5931">
              <w:rPr>
                <w:rFonts w:ascii="Times New Roman" w:hAnsi="Times New Roman" w:cs="Times New Roman"/>
                <w:sz w:val="14"/>
                <w:szCs w:val="14"/>
              </w:rPr>
              <w:t>826</w:t>
            </w:r>
          </w:p>
        </w:tc>
        <w:tc>
          <w:tcPr>
            <w:tcW w:w="284" w:type="dxa"/>
            <w:vAlign w:val="bottom"/>
          </w:tcPr>
          <w:p w14:paraId="1FC0D090" w14:textId="77777777" w:rsidR="005A765C" w:rsidRPr="00177B5A" w:rsidRDefault="005A765C" w:rsidP="005A765C">
            <w:pPr>
              <w:spacing w:before="120"/>
              <w:jc w:val="right"/>
              <w:rPr>
                <w:rFonts w:ascii="Times New Roman" w:hAnsi="Times New Roman" w:cs="Times New Roman"/>
                <w:sz w:val="14"/>
                <w:szCs w:val="14"/>
              </w:rPr>
            </w:pPr>
          </w:p>
        </w:tc>
        <w:tc>
          <w:tcPr>
            <w:tcW w:w="767" w:type="dxa"/>
            <w:vAlign w:val="bottom"/>
          </w:tcPr>
          <w:p w14:paraId="05612EF4" w14:textId="1D9C498F" w:rsidR="005A765C" w:rsidRPr="00177B5A" w:rsidRDefault="002B5931" w:rsidP="005A765C">
            <w:pPr>
              <w:tabs>
                <w:tab w:val="decimal" w:pos="621"/>
              </w:tabs>
              <w:spacing w:before="120"/>
              <w:ind w:right="16"/>
              <w:rPr>
                <w:rFonts w:ascii="Times New Roman" w:hAnsi="Times New Roman" w:cs="Times New Roman"/>
                <w:sz w:val="14"/>
                <w:szCs w:val="14"/>
              </w:rPr>
            </w:pPr>
            <w:r w:rsidRPr="002B5931">
              <w:rPr>
                <w:rFonts w:ascii="Times New Roman" w:hAnsi="Times New Roman" w:cs="Times New Roman"/>
                <w:sz w:val="14"/>
                <w:szCs w:val="14"/>
              </w:rPr>
              <w:t>60</w:t>
            </w:r>
            <w:r w:rsidR="005A765C" w:rsidRPr="00177B5A">
              <w:rPr>
                <w:rFonts w:ascii="Times New Roman" w:hAnsi="Times New Roman" w:cs="Times New Roman"/>
                <w:sz w:val="14"/>
                <w:szCs w:val="14"/>
              </w:rPr>
              <w:t>,</w:t>
            </w:r>
            <w:r w:rsidRPr="002B5931">
              <w:rPr>
                <w:rFonts w:ascii="Times New Roman" w:hAnsi="Times New Roman" w:cs="Times New Roman"/>
                <w:sz w:val="14"/>
                <w:szCs w:val="14"/>
              </w:rPr>
              <w:t>826</w:t>
            </w:r>
          </w:p>
        </w:tc>
        <w:tc>
          <w:tcPr>
            <w:tcW w:w="284" w:type="dxa"/>
            <w:vAlign w:val="bottom"/>
          </w:tcPr>
          <w:p w14:paraId="7C5309D9" w14:textId="77777777" w:rsidR="005A765C" w:rsidRPr="00177B5A" w:rsidRDefault="005A765C" w:rsidP="005A765C">
            <w:pPr>
              <w:spacing w:before="120"/>
              <w:ind w:left="-108"/>
              <w:jc w:val="center"/>
              <w:rPr>
                <w:rFonts w:ascii="Times New Roman" w:hAnsi="Times New Roman" w:cs="Times New Roman"/>
                <w:sz w:val="14"/>
                <w:szCs w:val="14"/>
              </w:rPr>
            </w:pPr>
          </w:p>
        </w:tc>
        <w:tc>
          <w:tcPr>
            <w:tcW w:w="709" w:type="dxa"/>
            <w:tcBorders>
              <w:left w:val="nil"/>
            </w:tcBorders>
            <w:vAlign w:val="bottom"/>
          </w:tcPr>
          <w:p w14:paraId="5DC7F177" w14:textId="5386CE39" w:rsidR="005A765C" w:rsidRPr="00177B5A" w:rsidRDefault="005A765C" w:rsidP="005A765C">
            <w:pPr>
              <w:spacing w:before="120"/>
              <w:ind w:right="16"/>
              <w:jc w:val="center"/>
              <w:rPr>
                <w:rFonts w:ascii="Times New Roman" w:hAnsi="Times New Roman" w:cs="Times New Roman"/>
                <w:sz w:val="14"/>
                <w:szCs w:val="14"/>
              </w:rPr>
            </w:pPr>
            <w:r w:rsidRPr="00177B5A">
              <w:rPr>
                <w:rFonts w:ascii="Times New Roman" w:hAnsi="Times New Roman" w:cs="Times New Roman"/>
                <w:sz w:val="14"/>
                <w:szCs w:val="14"/>
                <w:cs/>
              </w:rPr>
              <w:t>-</w:t>
            </w:r>
          </w:p>
        </w:tc>
        <w:tc>
          <w:tcPr>
            <w:tcW w:w="283" w:type="dxa"/>
            <w:vAlign w:val="bottom"/>
          </w:tcPr>
          <w:p w14:paraId="5A8758C4" w14:textId="77777777" w:rsidR="005A765C" w:rsidRPr="00177B5A" w:rsidRDefault="005A765C" w:rsidP="005A765C">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68226D21" w14:textId="217C0454" w:rsidR="005A765C" w:rsidRPr="00177B5A" w:rsidRDefault="002B5931" w:rsidP="005A765C">
            <w:pPr>
              <w:tabs>
                <w:tab w:val="decimal" w:pos="569"/>
              </w:tabs>
              <w:spacing w:before="120"/>
              <w:rPr>
                <w:rFonts w:ascii="Times New Roman" w:hAnsi="Times New Roman" w:cs="Times New Roman"/>
                <w:sz w:val="14"/>
                <w:szCs w:val="14"/>
              </w:rPr>
            </w:pPr>
            <w:r w:rsidRPr="002B5931">
              <w:rPr>
                <w:rFonts w:ascii="Times New Roman" w:hAnsi="Times New Roman" w:cs="Times New Roman"/>
                <w:sz w:val="14"/>
                <w:szCs w:val="14"/>
              </w:rPr>
              <w:t>60</w:t>
            </w:r>
            <w:r w:rsidR="005A765C" w:rsidRPr="00177B5A">
              <w:rPr>
                <w:rFonts w:ascii="Times New Roman" w:hAnsi="Times New Roman" w:cs="Times New Roman"/>
                <w:sz w:val="14"/>
                <w:szCs w:val="14"/>
              </w:rPr>
              <w:t>,</w:t>
            </w:r>
            <w:r w:rsidRPr="002B5931">
              <w:rPr>
                <w:rFonts w:ascii="Times New Roman" w:hAnsi="Times New Roman" w:cs="Times New Roman"/>
                <w:sz w:val="14"/>
                <w:szCs w:val="14"/>
              </w:rPr>
              <w:t>826</w:t>
            </w:r>
          </w:p>
        </w:tc>
      </w:tr>
      <w:tr w:rsidR="005A765C" w:rsidRPr="00177B5A" w14:paraId="67E09D3C" w14:textId="77777777" w:rsidTr="003319A1">
        <w:trPr>
          <w:trHeight w:val="20"/>
        </w:trPr>
        <w:tc>
          <w:tcPr>
            <w:tcW w:w="1071" w:type="dxa"/>
            <w:vAlign w:val="bottom"/>
          </w:tcPr>
          <w:p w14:paraId="17C9CDB9" w14:textId="77777777" w:rsidR="005A765C" w:rsidRPr="00177B5A" w:rsidRDefault="005A765C" w:rsidP="005A765C">
            <w:pPr>
              <w:spacing w:before="120"/>
              <w:ind w:left="162" w:hanging="162"/>
              <w:rPr>
                <w:rFonts w:ascii="Times New Roman" w:hAnsi="Times New Roman" w:cs="Times New Roman"/>
                <w:sz w:val="14"/>
                <w:szCs w:val="14"/>
              </w:rPr>
            </w:pPr>
          </w:p>
        </w:tc>
        <w:tc>
          <w:tcPr>
            <w:tcW w:w="748" w:type="dxa"/>
            <w:vAlign w:val="bottom"/>
          </w:tcPr>
          <w:p w14:paraId="33E5E2D6" w14:textId="77777777" w:rsidR="005A765C" w:rsidRPr="00177B5A" w:rsidRDefault="005A765C" w:rsidP="005A765C">
            <w:pPr>
              <w:spacing w:before="120"/>
              <w:ind w:left="-124" w:right="-90"/>
              <w:jc w:val="center"/>
              <w:rPr>
                <w:rFonts w:ascii="Times New Roman" w:hAnsi="Times New Roman" w:cs="Times New Roman"/>
                <w:spacing w:val="-2"/>
                <w:sz w:val="14"/>
                <w:szCs w:val="14"/>
              </w:rPr>
            </w:pPr>
            <w:r w:rsidRPr="00177B5A">
              <w:rPr>
                <w:rFonts w:ascii="Times New Roman" w:hAnsi="Times New Roman" w:cs="Times New Roman"/>
                <w:spacing w:val="-2"/>
                <w:sz w:val="14"/>
                <w:szCs w:val="14"/>
              </w:rPr>
              <w:t>USD</w:t>
            </w:r>
          </w:p>
        </w:tc>
        <w:tc>
          <w:tcPr>
            <w:tcW w:w="876" w:type="dxa"/>
            <w:vAlign w:val="bottom"/>
          </w:tcPr>
          <w:p w14:paraId="153C012A" w14:textId="0ECFAE4B" w:rsidR="005A765C" w:rsidRPr="00177B5A" w:rsidRDefault="002B5931" w:rsidP="005A765C">
            <w:pPr>
              <w:spacing w:before="120"/>
              <w:jc w:val="center"/>
              <w:rPr>
                <w:rFonts w:ascii="Times New Roman" w:hAnsi="Times New Roman" w:cs="Times New Roman"/>
                <w:sz w:val="14"/>
                <w:szCs w:val="14"/>
              </w:rPr>
            </w:pPr>
            <w:r w:rsidRPr="002B5931">
              <w:rPr>
                <w:rFonts w:ascii="Times New Roman" w:hAnsi="Times New Roman" w:cs="Times New Roman"/>
                <w:sz w:val="14"/>
                <w:szCs w:val="14"/>
              </w:rPr>
              <w:t>7</w:t>
            </w:r>
            <w:r w:rsidR="005A765C" w:rsidRPr="00177B5A">
              <w:rPr>
                <w:rFonts w:ascii="Times New Roman" w:hAnsi="Times New Roman" w:cs="Times New Roman"/>
                <w:sz w:val="14"/>
                <w:szCs w:val="14"/>
                <w:cs/>
              </w:rPr>
              <w:t>.</w:t>
            </w:r>
            <w:r w:rsidRPr="002B5931">
              <w:rPr>
                <w:rFonts w:ascii="Times New Roman" w:hAnsi="Times New Roman" w:cs="Times New Roman"/>
                <w:sz w:val="14"/>
                <w:szCs w:val="14"/>
              </w:rPr>
              <w:t>50</w:t>
            </w:r>
            <w:r w:rsidR="005A765C" w:rsidRPr="00177B5A">
              <w:rPr>
                <w:rFonts w:ascii="Times New Roman" w:hAnsi="Times New Roman" w:cs="Times New Roman"/>
                <w:sz w:val="14"/>
                <w:szCs w:val="14"/>
                <w:cs/>
              </w:rPr>
              <w:t xml:space="preserve"> </w:t>
            </w:r>
            <w:r w:rsidR="005A765C" w:rsidRPr="00177B5A">
              <w:rPr>
                <w:rFonts w:ascii="Times New Roman" w:hAnsi="Times New Roman" w:cs="Times New Roman"/>
                <w:sz w:val="14"/>
                <w:szCs w:val="14"/>
                <w:cs/>
                <w:lang w:val="en-GB"/>
              </w:rPr>
              <w:t>-</w:t>
            </w:r>
            <w:r w:rsidR="005A765C" w:rsidRPr="00177B5A">
              <w:rPr>
                <w:rFonts w:ascii="Times New Roman" w:hAnsi="Times New Roman" w:cs="Times New Roman"/>
                <w:sz w:val="14"/>
                <w:szCs w:val="14"/>
                <w:cs/>
              </w:rPr>
              <w:t xml:space="preserve"> </w:t>
            </w:r>
            <w:r w:rsidRPr="002B5931">
              <w:rPr>
                <w:rFonts w:ascii="Times New Roman" w:hAnsi="Times New Roman" w:cs="Times New Roman"/>
                <w:sz w:val="14"/>
                <w:szCs w:val="14"/>
              </w:rPr>
              <w:t>8</w:t>
            </w:r>
            <w:r w:rsidR="005A765C" w:rsidRPr="00177B5A">
              <w:rPr>
                <w:rFonts w:ascii="Times New Roman" w:hAnsi="Times New Roman" w:cs="Times New Roman"/>
                <w:sz w:val="14"/>
                <w:szCs w:val="14"/>
                <w:cs/>
              </w:rPr>
              <w:t>.</w:t>
            </w:r>
            <w:r w:rsidRPr="002B5931">
              <w:rPr>
                <w:rFonts w:ascii="Times New Roman" w:hAnsi="Times New Roman" w:cstheme="minorBidi"/>
                <w:sz w:val="14"/>
                <w:szCs w:val="14"/>
              </w:rPr>
              <w:t>0</w:t>
            </w:r>
            <w:r w:rsidRPr="002B5931">
              <w:rPr>
                <w:rFonts w:ascii="Times New Roman" w:hAnsi="Times New Roman" w:cs="Times New Roman"/>
                <w:sz w:val="14"/>
                <w:szCs w:val="14"/>
              </w:rPr>
              <w:t>0</w:t>
            </w:r>
          </w:p>
        </w:tc>
        <w:tc>
          <w:tcPr>
            <w:tcW w:w="906" w:type="dxa"/>
            <w:vAlign w:val="bottom"/>
          </w:tcPr>
          <w:p w14:paraId="3A055E6F" w14:textId="4F7CFC1C" w:rsidR="005A765C" w:rsidRPr="00177B5A" w:rsidRDefault="002B5931" w:rsidP="005A765C">
            <w:pPr>
              <w:spacing w:before="120"/>
              <w:jc w:val="center"/>
              <w:rPr>
                <w:rFonts w:ascii="Times New Roman" w:hAnsi="Times New Roman" w:cs="Times New Roman"/>
                <w:sz w:val="14"/>
                <w:szCs w:val="14"/>
              </w:rPr>
            </w:pPr>
            <w:r w:rsidRPr="002B5931">
              <w:rPr>
                <w:rFonts w:ascii="Times New Roman" w:hAnsi="Times New Roman" w:cs="Times New Roman"/>
                <w:sz w:val="14"/>
                <w:szCs w:val="14"/>
              </w:rPr>
              <w:t>2027</w:t>
            </w:r>
            <w:r w:rsidR="005A765C" w:rsidRPr="00177B5A">
              <w:rPr>
                <w:rFonts w:ascii="Times New Roman" w:hAnsi="Times New Roman" w:cs="Times New Roman"/>
                <w:sz w:val="14"/>
                <w:szCs w:val="14"/>
                <w:cs/>
                <w:lang w:val="en-GB"/>
              </w:rPr>
              <w:t>-</w:t>
            </w:r>
            <w:r w:rsidRPr="002B5931">
              <w:rPr>
                <w:rFonts w:ascii="Times New Roman" w:hAnsi="Times New Roman" w:cs="Times New Roman"/>
                <w:sz w:val="14"/>
                <w:szCs w:val="14"/>
              </w:rPr>
              <w:t>2030</w:t>
            </w:r>
          </w:p>
        </w:tc>
        <w:tc>
          <w:tcPr>
            <w:tcW w:w="720" w:type="dxa"/>
            <w:vAlign w:val="bottom"/>
          </w:tcPr>
          <w:p w14:paraId="7B04884F" w14:textId="30ED4974" w:rsidR="005A765C" w:rsidRPr="00177B5A" w:rsidRDefault="005A765C" w:rsidP="005A765C">
            <w:pPr>
              <w:spacing w:before="120"/>
              <w:ind w:right="16"/>
              <w:jc w:val="center"/>
              <w:rPr>
                <w:rFonts w:ascii="Times New Roman" w:hAnsi="Times New Roman" w:cstheme="minorBidi"/>
                <w:sz w:val="14"/>
                <w:szCs w:val="14"/>
                <w:cs/>
              </w:rPr>
            </w:pPr>
            <w:r w:rsidRPr="00177B5A">
              <w:rPr>
                <w:rFonts w:ascii="Times New Roman" w:hAnsi="Times New Roman" w:cs="Times New Roman"/>
                <w:sz w:val="14"/>
                <w:szCs w:val="14"/>
                <w:cs/>
              </w:rPr>
              <w:t>-</w:t>
            </w:r>
          </w:p>
        </w:tc>
        <w:tc>
          <w:tcPr>
            <w:tcW w:w="236" w:type="dxa"/>
            <w:tcBorders>
              <w:left w:val="nil"/>
            </w:tcBorders>
            <w:vAlign w:val="bottom"/>
          </w:tcPr>
          <w:p w14:paraId="77EE438B" w14:textId="77777777" w:rsidR="005A765C" w:rsidRPr="00177B5A" w:rsidRDefault="005A765C" w:rsidP="005A765C">
            <w:pPr>
              <w:spacing w:before="120"/>
              <w:ind w:left="-108"/>
              <w:jc w:val="center"/>
              <w:rPr>
                <w:rFonts w:ascii="Times New Roman" w:hAnsi="Times New Roman" w:cs="Times New Roman"/>
                <w:sz w:val="14"/>
                <w:szCs w:val="14"/>
              </w:rPr>
            </w:pPr>
          </w:p>
        </w:tc>
        <w:tc>
          <w:tcPr>
            <w:tcW w:w="756" w:type="dxa"/>
            <w:tcBorders>
              <w:left w:val="nil"/>
            </w:tcBorders>
            <w:vAlign w:val="bottom"/>
          </w:tcPr>
          <w:p w14:paraId="0AA22DA6" w14:textId="00CC5D88" w:rsidR="005A765C" w:rsidRPr="00177B5A" w:rsidRDefault="002B5931" w:rsidP="005A765C">
            <w:pPr>
              <w:tabs>
                <w:tab w:val="decimal" w:pos="621"/>
              </w:tabs>
              <w:spacing w:before="120"/>
              <w:ind w:right="16"/>
              <w:rPr>
                <w:rFonts w:ascii="Times New Roman" w:hAnsi="Times New Roman" w:cs="Times New Roman"/>
                <w:sz w:val="14"/>
                <w:szCs w:val="14"/>
              </w:rPr>
            </w:pPr>
            <w:r w:rsidRPr="002B5931">
              <w:rPr>
                <w:rFonts w:ascii="Times New Roman" w:hAnsi="Times New Roman" w:cs="Times New Roman"/>
                <w:sz w:val="14"/>
                <w:szCs w:val="14"/>
              </w:rPr>
              <w:t>611</w:t>
            </w:r>
          </w:p>
        </w:tc>
        <w:tc>
          <w:tcPr>
            <w:tcW w:w="273" w:type="dxa"/>
            <w:vAlign w:val="bottom"/>
          </w:tcPr>
          <w:p w14:paraId="0ABE006A" w14:textId="77777777" w:rsidR="005A765C" w:rsidRPr="00177B5A" w:rsidRDefault="005A765C" w:rsidP="005A765C">
            <w:pPr>
              <w:spacing w:before="120"/>
              <w:ind w:left="-108"/>
              <w:jc w:val="center"/>
              <w:rPr>
                <w:rFonts w:ascii="Times New Roman" w:hAnsi="Times New Roman" w:cs="Times New Roman"/>
                <w:b/>
                <w:bCs/>
                <w:sz w:val="14"/>
                <w:szCs w:val="14"/>
              </w:rPr>
            </w:pPr>
          </w:p>
        </w:tc>
        <w:tc>
          <w:tcPr>
            <w:tcW w:w="708" w:type="dxa"/>
            <w:vAlign w:val="bottom"/>
          </w:tcPr>
          <w:p w14:paraId="3622A472" w14:textId="40FE9328" w:rsidR="005A765C" w:rsidRPr="00177B5A" w:rsidRDefault="002B5931" w:rsidP="005A765C">
            <w:pPr>
              <w:tabs>
                <w:tab w:val="decimal" w:pos="569"/>
              </w:tabs>
              <w:spacing w:before="120"/>
              <w:rPr>
                <w:rFonts w:ascii="Times New Roman" w:hAnsi="Times New Roman" w:cs="Times New Roman"/>
                <w:sz w:val="14"/>
                <w:szCs w:val="14"/>
              </w:rPr>
            </w:pPr>
            <w:r w:rsidRPr="002B5931">
              <w:rPr>
                <w:rFonts w:ascii="Times New Roman" w:hAnsi="Times New Roman" w:cs="Times New Roman"/>
                <w:sz w:val="14"/>
                <w:szCs w:val="14"/>
              </w:rPr>
              <w:t>611</w:t>
            </w:r>
          </w:p>
        </w:tc>
        <w:tc>
          <w:tcPr>
            <w:tcW w:w="284" w:type="dxa"/>
            <w:vAlign w:val="bottom"/>
          </w:tcPr>
          <w:p w14:paraId="6A0B7D42" w14:textId="77777777" w:rsidR="005A765C" w:rsidRPr="00177B5A" w:rsidRDefault="005A765C" w:rsidP="005A765C">
            <w:pPr>
              <w:spacing w:before="120"/>
              <w:jc w:val="right"/>
              <w:rPr>
                <w:rFonts w:ascii="Times New Roman" w:hAnsi="Times New Roman" w:cs="Times New Roman"/>
                <w:sz w:val="14"/>
                <w:szCs w:val="14"/>
              </w:rPr>
            </w:pPr>
          </w:p>
        </w:tc>
        <w:tc>
          <w:tcPr>
            <w:tcW w:w="767" w:type="dxa"/>
            <w:vAlign w:val="bottom"/>
          </w:tcPr>
          <w:p w14:paraId="55D130A1" w14:textId="75538C0E" w:rsidR="005A765C" w:rsidRPr="00177B5A" w:rsidRDefault="005A765C" w:rsidP="005A765C">
            <w:pPr>
              <w:spacing w:before="120"/>
              <w:ind w:right="16"/>
              <w:jc w:val="center"/>
              <w:rPr>
                <w:rFonts w:ascii="Times New Roman" w:hAnsi="Times New Roman" w:cs="Times New Roman"/>
                <w:sz w:val="14"/>
                <w:szCs w:val="14"/>
              </w:rPr>
            </w:pPr>
            <w:r w:rsidRPr="00177B5A">
              <w:rPr>
                <w:rFonts w:ascii="Times New Roman" w:hAnsi="Times New Roman" w:cs="Times New Roman"/>
                <w:sz w:val="14"/>
                <w:szCs w:val="14"/>
                <w:cs/>
              </w:rPr>
              <w:t>-</w:t>
            </w:r>
          </w:p>
        </w:tc>
        <w:tc>
          <w:tcPr>
            <w:tcW w:w="284" w:type="dxa"/>
            <w:vAlign w:val="bottom"/>
          </w:tcPr>
          <w:p w14:paraId="554380A8" w14:textId="77777777" w:rsidR="005A765C" w:rsidRPr="00177B5A" w:rsidRDefault="005A765C" w:rsidP="005A765C">
            <w:pPr>
              <w:spacing w:before="120"/>
              <w:ind w:left="-108"/>
              <w:jc w:val="center"/>
              <w:rPr>
                <w:rFonts w:ascii="Times New Roman" w:hAnsi="Times New Roman" w:cs="Times New Roman"/>
                <w:sz w:val="14"/>
                <w:szCs w:val="14"/>
              </w:rPr>
            </w:pPr>
          </w:p>
        </w:tc>
        <w:tc>
          <w:tcPr>
            <w:tcW w:w="709" w:type="dxa"/>
            <w:tcBorders>
              <w:left w:val="nil"/>
            </w:tcBorders>
            <w:vAlign w:val="bottom"/>
          </w:tcPr>
          <w:p w14:paraId="19AB83A7" w14:textId="659403DC" w:rsidR="005A765C" w:rsidRPr="00177B5A" w:rsidRDefault="002B5931" w:rsidP="005A765C">
            <w:pPr>
              <w:tabs>
                <w:tab w:val="decimal" w:pos="621"/>
              </w:tabs>
              <w:spacing w:before="120"/>
              <w:ind w:right="16"/>
              <w:rPr>
                <w:rFonts w:ascii="Times New Roman" w:hAnsi="Times New Roman" w:cs="Times New Roman"/>
                <w:sz w:val="14"/>
                <w:szCs w:val="14"/>
              </w:rPr>
            </w:pPr>
            <w:r w:rsidRPr="002B5931">
              <w:rPr>
                <w:rFonts w:ascii="Times New Roman" w:hAnsi="Times New Roman" w:cs="Times New Roman"/>
                <w:sz w:val="14"/>
                <w:szCs w:val="14"/>
              </w:rPr>
              <w:t>613</w:t>
            </w:r>
          </w:p>
        </w:tc>
        <w:tc>
          <w:tcPr>
            <w:tcW w:w="283" w:type="dxa"/>
            <w:vAlign w:val="bottom"/>
          </w:tcPr>
          <w:p w14:paraId="63E6503E" w14:textId="77777777" w:rsidR="005A765C" w:rsidRPr="00177B5A" w:rsidRDefault="005A765C" w:rsidP="005A765C">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15A14BAB" w14:textId="119200CF" w:rsidR="005A765C" w:rsidRPr="00177B5A" w:rsidRDefault="002B5931" w:rsidP="005A765C">
            <w:pPr>
              <w:tabs>
                <w:tab w:val="decimal" w:pos="569"/>
              </w:tabs>
              <w:spacing w:before="120"/>
              <w:rPr>
                <w:rFonts w:ascii="Times New Roman" w:hAnsi="Times New Roman" w:cs="Times New Roman"/>
                <w:sz w:val="14"/>
                <w:szCs w:val="14"/>
              </w:rPr>
            </w:pPr>
            <w:r w:rsidRPr="002B5931">
              <w:rPr>
                <w:rFonts w:ascii="Times New Roman" w:hAnsi="Times New Roman" w:cs="Times New Roman"/>
                <w:sz w:val="14"/>
                <w:szCs w:val="14"/>
              </w:rPr>
              <w:t>613</w:t>
            </w:r>
          </w:p>
        </w:tc>
      </w:tr>
      <w:tr w:rsidR="005A765C" w:rsidRPr="00177B5A" w14:paraId="4F7555D0" w14:textId="77777777" w:rsidTr="003319A1">
        <w:trPr>
          <w:trHeight w:val="20"/>
        </w:trPr>
        <w:tc>
          <w:tcPr>
            <w:tcW w:w="1071" w:type="dxa"/>
            <w:vAlign w:val="bottom"/>
          </w:tcPr>
          <w:p w14:paraId="2EFCF6E4" w14:textId="77777777" w:rsidR="005A765C" w:rsidRPr="00177B5A" w:rsidRDefault="005A765C" w:rsidP="005A765C">
            <w:pPr>
              <w:spacing w:before="120"/>
              <w:rPr>
                <w:rFonts w:ascii="Times New Roman" w:hAnsi="Times New Roman" w:cs="Times New Roman"/>
                <w:sz w:val="14"/>
                <w:szCs w:val="14"/>
              </w:rPr>
            </w:pPr>
            <w:r w:rsidRPr="00177B5A">
              <w:rPr>
                <w:rFonts w:ascii="Times New Roman" w:hAnsi="Times New Roman" w:cs="Times New Roman"/>
                <w:sz w:val="14"/>
                <w:szCs w:val="14"/>
              </w:rPr>
              <w:t>Senior debentures</w:t>
            </w:r>
          </w:p>
        </w:tc>
        <w:tc>
          <w:tcPr>
            <w:tcW w:w="748" w:type="dxa"/>
            <w:vAlign w:val="bottom"/>
          </w:tcPr>
          <w:p w14:paraId="3998587A" w14:textId="77777777" w:rsidR="005A765C" w:rsidRPr="00177B5A" w:rsidRDefault="005A765C" w:rsidP="005A765C">
            <w:pPr>
              <w:spacing w:before="120"/>
              <w:ind w:left="-124" w:right="-90"/>
              <w:jc w:val="center"/>
              <w:rPr>
                <w:rFonts w:ascii="Times New Roman" w:hAnsi="Times New Roman" w:cs="Times New Roman"/>
                <w:sz w:val="14"/>
                <w:szCs w:val="14"/>
              </w:rPr>
            </w:pPr>
            <w:r w:rsidRPr="00177B5A">
              <w:rPr>
                <w:rFonts w:ascii="Times New Roman" w:hAnsi="Times New Roman" w:cs="Times New Roman"/>
                <w:sz w:val="14"/>
                <w:szCs w:val="14"/>
              </w:rPr>
              <w:t>THB</w:t>
            </w:r>
          </w:p>
        </w:tc>
        <w:tc>
          <w:tcPr>
            <w:tcW w:w="876" w:type="dxa"/>
            <w:vAlign w:val="bottom"/>
          </w:tcPr>
          <w:p w14:paraId="24871D62" w14:textId="2AD2C129" w:rsidR="005A765C" w:rsidRPr="00177B5A" w:rsidRDefault="002B5931" w:rsidP="005A765C">
            <w:pPr>
              <w:spacing w:before="120"/>
              <w:jc w:val="center"/>
              <w:rPr>
                <w:rFonts w:ascii="Times New Roman" w:hAnsi="Times New Roman" w:cs="Times New Roman"/>
                <w:sz w:val="14"/>
                <w:szCs w:val="14"/>
              </w:rPr>
            </w:pPr>
            <w:r w:rsidRPr="002B5931">
              <w:rPr>
                <w:rFonts w:ascii="Times New Roman" w:hAnsi="Times New Roman" w:cstheme="minorBidi"/>
                <w:sz w:val="14"/>
                <w:szCs w:val="14"/>
              </w:rPr>
              <w:t>1</w:t>
            </w:r>
            <w:r w:rsidR="005A765C" w:rsidRPr="00177B5A">
              <w:rPr>
                <w:rFonts w:ascii="Times New Roman" w:hAnsi="Times New Roman" w:cs="Times New Roman"/>
                <w:sz w:val="14"/>
                <w:szCs w:val="14"/>
                <w:cs/>
              </w:rPr>
              <w:t>.</w:t>
            </w:r>
            <w:r w:rsidRPr="002B5931">
              <w:rPr>
                <w:rFonts w:ascii="Times New Roman" w:hAnsi="Times New Roman" w:cstheme="minorBidi"/>
                <w:sz w:val="14"/>
                <w:szCs w:val="14"/>
              </w:rPr>
              <w:t>12</w:t>
            </w:r>
            <w:r w:rsidR="005A765C" w:rsidRPr="00177B5A">
              <w:rPr>
                <w:rFonts w:ascii="Times New Roman" w:hAnsi="Times New Roman" w:cs="Times New Roman"/>
                <w:sz w:val="14"/>
                <w:szCs w:val="14"/>
                <w:cs/>
              </w:rPr>
              <w:t xml:space="preserve"> </w:t>
            </w:r>
            <w:r w:rsidR="005A765C" w:rsidRPr="00177B5A">
              <w:rPr>
                <w:rFonts w:ascii="Times New Roman" w:hAnsi="Times New Roman"/>
                <w:sz w:val="14"/>
                <w:szCs w:val="14"/>
                <w:lang w:val="en-GB"/>
              </w:rPr>
              <w:t>-</w:t>
            </w:r>
            <w:r w:rsidR="005A765C" w:rsidRPr="00177B5A">
              <w:rPr>
                <w:rFonts w:ascii="Times New Roman" w:hAnsi="Times New Roman" w:cs="Times New Roman"/>
                <w:sz w:val="14"/>
                <w:szCs w:val="14"/>
                <w:cs/>
              </w:rPr>
              <w:t xml:space="preserve"> </w:t>
            </w:r>
            <w:r w:rsidRPr="002B5931">
              <w:rPr>
                <w:rFonts w:ascii="Times New Roman" w:hAnsi="Times New Roman" w:cs="Times New Roman"/>
                <w:sz w:val="14"/>
                <w:szCs w:val="14"/>
              </w:rPr>
              <w:t>4</w:t>
            </w:r>
            <w:r w:rsidR="005A765C" w:rsidRPr="00177B5A">
              <w:rPr>
                <w:rFonts w:ascii="Times New Roman" w:hAnsi="Times New Roman" w:cs="Times New Roman"/>
                <w:sz w:val="14"/>
                <w:szCs w:val="14"/>
              </w:rPr>
              <w:t>.</w:t>
            </w:r>
            <w:r w:rsidRPr="002B5931">
              <w:rPr>
                <w:rFonts w:ascii="Times New Roman" w:hAnsi="Times New Roman" w:cs="Times New Roman"/>
                <w:sz w:val="14"/>
                <w:szCs w:val="14"/>
              </w:rPr>
              <w:t>70</w:t>
            </w:r>
          </w:p>
        </w:tc>
        <w:tc>
          <w:tcPr>
            <w:tcW w:w="906" w:type="dxa"/>
            <w:vAlign w:val="bottom"/>
          </w:tcPr>
          <w:p w14:paraId="6E7F0301" w14:textId="77A8E4C3" w:rsidR="005A765C" w:rsidRPr="00177B5A" w:rsidRDefault="002B5931" w:rsidP="005A765C">
            <w:pPr>
              <w:spacing w:before="120"/>
              <w:jc w:val="center"/>
              <w:rPr>
                <w:rFonts w:ascii="Times New Roman" w:hAnsi="Times New Roman" w:cs="Times New Roman"/>
                <w:sz w:val="14"/>
                <w:szCs w:val="14"/>
                <w:cs/>
              </w:rPr>
            </w:pPr>
            <w:r w:rsidRPr="002B5931">
              <w:rPr>
                <w:rFonts w:ascii="Times New Roman" w:hAnsi="Times New Roman" w:cs="Times New Roman"/>
                <w:sz w:val="14"/>
                <w:szCs w:val="14"/>
              </w:rPr>
              <w:t>2023</w:t>
            </w:r>
            <w:r w:rsidR="005A765C" w:rsidRPr="00177B5A">
              <w:rPr>
                <w:rFonts w:ascii="Times New Roman" w:hAnsi="Times New Roman" w:cs="Times New Roman"/>
                <w:sz w:val="14"/>
                <w:szCs w:val="14"/>
                <w:cs/>
                <w:lang w:val="en-GB"/>
              </w:rPr>
              <w:t>-</w:t>
            </w:r>
            <w:r w:rsidRPr="002B5931">
              <w:rPr>
                <w:rFonts w:ascii="Times New Roman" w:hAnsi="Times New Roman" w:cs="Times New Roman"/>
                <w:sz w:val="14"/>
                <w:szCs w:val="14"/>
              </w:rPr>
              <w:t>2027</w:t>
            </w:r>
          </w:p>
        </w:tc>
        <w:tc>
          <w:tcPr>
            <w:tcW w:w="720" w:type="dxa"/>
            <w:vAlign w:val="bottom"/>
          </w:tcPr>
          <w:p w14:paraId="19A3255E" w14:textId="111CC9C0" w:rsidR="005A765C" w:rsidRPr="00177B5A" w:rsidRDefault="002B5931" w:rsidP="005A765C">
            <w:pPr>
              <w:tabs>
                <w:tab w:val="decimal" w:pos="621"/>
              </w:tabs>
              <w:spacing w:before="120"/>
              <w:ind w:right="16"/>
              <w:rPr>
                <w:rFonts w:ascii="Times New Roman" w:hAnsi="Times New Roman" w:cstheme="minorBidi"/>
                <w:sz w:val="14"/>
                <w:szCs w:val="14"/>
              </w:rPr>
            </w:pPr>
            <w:r w:rsidRPr="002B5931">
              <w:rPr>
                <w:rFonts w:ascii="Times New Roman" w:hAnsi="Times New Roman" w:cstheme="minorBidi"/>
                <w:sz w:val="14"/>
                <w:szCs w:val="14"/>
              </w:rPr>
              <w:t>37</w:t>
            </w:r>
            <w:r w:rsidR="00921342">
              <w:rPr>
                <w:rFonts w:ascii="Times New Roman" w:hAnsi="Times New Roman" w:cstheme="minorBidi"/>
                <w:sz w:val="14"/>
                <w:szCs w:val="14"/>
              </w:rPr>
              <w:t>,</w:t>
            </w:r>
            <w:r w:rsidRPr="002B5931">
              <w:rPr>
                <w:rFonts w:ascii="Times New Roman" w:hAnsi="Times New Roman" w:cstheme="minorBidi"/>
                <w:sz w:val="14"/>
                <w:szCs w:val="14"/>
              </w:rPr>
              <w:t>194</w:t>
            </w:r>
          </w:p>
        </w:tc>
        <w:tc>
          <w:tcPr>
            <w:tcW w:w="236" w:type="dxa"/>
            <w:tcBorders>
              <w:left w:val="nil"/>
            </w:tcBorders>
            <w:vAlign w:val="bottom"/>
          </w:tcPr>
          <w:p w14:paraId="22DD3F1F" w14:textId="77777777" w:rsidR="005A765C" w:rsidRPr="00177B5A" w:rsidRDefault="005A765C" w:rsidP="005A765C">
            <w:pPr>
              <w:spacing w:before="120"/>
              <w:ind w:left="-108"/>
              <w:jc w:val="center"/>
              <w:rPr>
                <w:rFonts w:ascii="Times New Roman" w:hAnsi="Times New Roman" w:cs="Times New Roman"/>
                <w:sz w:val="14"/>
                <w:szCs w:val="14"/>
              </w:rPr>
            </w:pPr>
          </w:p>
        </w:tc>
        <w:tc>
          <w:tcPr>
            <w:tcW w:w="756" w:type="dxa"/>
            <w:tcBorders>
              <w:left w:val="nil"/>
            </w:tcBorders>
            <w:vAlign w:val="bottom"/>
          </w:tcPr>
          <w:p w14:paraId="1CCB560A" w14:textId="7F0F924A" w:rsidR="005A765C" w:rsidRPr="00177B5A" w:rsidRDefault="005A765C" w:rsidP="005A765C">
            <w:pPr>
              <w:spacing w:before="120"/>
              <w:ind w:right="16"/>
              <w:jc w:val="center"/>
              <w:rPr>
                <w:rFonts w:ascii="Times New Roman" w:hAnsi="Times New Roman" w:cstheme="minorBidi"/>
                <w:sz w:val="14"/>
                <w:szCs w:val="14"/>
                <w:cs/>
              </w:rPr>
            </w:pPr>
            <w:r w:rsidRPr="00177B5A">
              <w:rPr>
                <w:rFonts w:ascii="Times New Roman" w:hAnsi="Times New Roman" w:cs="Times New Roman"/>
                <w:sz w:val="14"/>
                <w:szCs w:val="14"/>
                <w:cs/>
              </w:rPr>
              <w:t>-</w:t>
            </w:r>
          </w:p>
        </w:tc>
        <w:tc>
          <w:tcPr>
            <w:tcW w:w="273" w:type="dxa"/>
            <w:vAlign w:val="bottom"/>
          </w:tcPr>
          <w:p w14:paraId="3FB085F0" w14:textId="77777777" w:rsidR="005A765C" w:rsidRPr="00177B5A" w:rsidRDefault="005A765C" w:rsidP="005A765C">
            <w:pPr>
              <w:spacing w:before="120"/>
              <w:ind w:left="-108"/>
              <w:jc w:val="center"/>
              <w:rPr>
                <w:rFonts w:ascii="Times New Roman" w:hAnsi="Times New Roman" w:cs="Times New Roman"/>
                <w:b/>
                <w:bCs/>
                <w:sz w:val="14"/>
                <w:szCs w:val="14"/>
              </w:rPr>
            </w:pPr>
          </w:p>
        </w:tc>
        <w:tc>
          <w:tcPr>
            <w:tcW w:w="708" w:type="dxa"/>
            <w:vAlign w:val="bottom"/>
          </w:tcPr>
          <w:p w14:paraId="720F2CE3" w14:textId="48158900" w:rsidR="005A765C" w:rsidRPr="00177B5A" w:rsidRDefault="002B5931" w:rsidP="005A765C">
            <w:pPr>
              <w:tabs>
                <w:tab w:val="decimal" w:pos="569"/>
              </w:tabs>
              <w:spacing w:before="120"/>
              <w:rPr>
                <w:rFonts w:ascii="Times New Roman" w:hAnsi="Times New Roman" w:cs="Times New Roman"/>
                <w:sz w:val="14"/>
                <w:szCs w:val="14"/>
              </w:rPr>
            </w:pPr>
            <w:r w:rsidRPr="002B5931">
              <w:rPr>
                <w:rFonts w:ascii="Times New Roman" w:hAnsi="Times New Roman" w:cs="Times New Roman"/>
                <w:sz w:val="14"/>
                <w:szCs w:val="14"/>
              </w:rPr>
              <w:t>37</w:t>
            </w:r>
            <w:r w:rsidR="00921342">
              <w:rPr>
                <w:rFonts w:ascii="Times New Roman" w:hAnsi="Times New Roman" w:cs="Times New Roman"/>
                <w:sz w:val="14"/>
                <w:szCs w:val="14"/>
              </w:rPr>
              <w:t>,</w:t>
            </w:r>
            <w:r w:rsidRPr="002B5931">
              <w:rPr>
                <w:rFonts w:ascii="Times New Roman" w:hAnsi="Times New Roman" w:cs="Times New Roman"/>
                <w:sz w:val="14"/>
                <w:szCs w:val="14"/>
              </w:rPr>
              <w:t>194</w:t>
            </w:r>
          </w:p>
        </w:tc>
        <w:tc>
          <w:tcPr>
            <w:tcW w:w="284" w:type="dxa"/>
            <w:vAlign w:val="bottom"/>
          </w:tcPr>
          <w:p w14:paraId="4B3A0576" w14:textId="77777777" w:rsidR="005A765C" w:rsidRPr="00177B5A" w:rsidRDefault="005A765C" w:rsidP="005A765C">
            <w:pPr>
              <w:spacing w:before="120"/>
              <w:jc w:val="right"/>
              <w:rPr>
                <w:rFonts w:ascii="Times New Roman" w:hAnsi="Times New Roman" w:cs="Times New Roman"/>
                <w:sz w:val="14"/>
                <w:szCs w:val="14"/>
              </w:rPr>
            </w:pPr>
          </w:p>
        </w:tc>
        <w:tc>
          <w:tcPr>
            <w:tcW w:w="767" w:type="dxa"/>
            <w:vAlign w:val="bottom"/>
          </w:tcPr>
          <w:p w14:paraId="0BF06998" w14:textId="4A7E50A9" w:rsidR="005A765C" w:rsidRPr="00177B5A" w:rsidRDefault="002B5931" w:rsidP="005A765C">
            <w:pPr>
              <w:tabs>
                <w:tab w:val="decimal" w:pos="621"/>
              </w:tabs>
              <w:spacing w:before="120"/>
              <w:ind w:right="16"/>
              <w:rPr>
                <w:rFonts w:ascii="Times New Roman" w:hAnsi="Times New Roman" w:cs="Times New Roman"/>
                <w:sz w:val="14"/>
                <w:szCs w:val="14"/>
              </w:rPr>
            </w:pPr>
            <w:r w:rsidRPr="002B5931">
              <w:rPr>
                <w:rFonts w:ascii="Times New Roman" w:hAnsi="Times New Roman" w:cstheme="minorBidi"/>
                <w:sz w:val="14"/>
                <w:szCs w:val="14"/>
              </w:rPr>
              <w:t>27</w:t>
            </w:r>
            <w:r w:rsidR="005A765C" w:rsidRPr="00177B5A">
              <w:rPr>
                <w:rFonts w:ascii="Times New Roman" w:hAnsi="Times New Roman" w:cstheme="minorBidi"/>
                <w:sz w:val="14"/>
                <w:szCs w:val="14"/>
              </w:rPr>
              <w:t>,</w:t>
            </w:r>
            <w:r w:rsidRPr="002B5931">
              <w:rPr>
                <w:rFonts w:ascii="Times New Roman" w:hAnsi="Times New Roman" w:cstheme="minorBidi"/>
                <w:sz w:val="14"/>
                <w:szCs w:val="14"/>
              </w:rPr>
              <w:t>870</w:t>
            </w:r>
          </w:p>
        </w:tc>
        <w:tc>
          <w:tcPr>
            <w:tcW w:w="284" w:type="dxa"/>
            <w:vAlign w:val="bottom"/>
          </w:tcPr>
          <w:p w14:paraId="210FAB03" w14:textId="77777777" w:rsidR="005A765C" w:rsidRPr="00177B5A" w:rsidRDefault="005A765C" w:rsidP="005A765C">
            <w:pPr>
              <w:spacing w:before="120"/>
              <w:ind w:left="-108"/>
              <w:jc w:val="center"/>
              <w:rPr>
                <w:rFonts w:ascii="Times New Roman" w:hAnsi="Times New Roman" w:cs="Times New Roman"/>
                <w:sz w:val="14"/>
                <w:szCs w:val="14"/>
              </w:rPr>
            </w:pPr>
          </w:p>
        </w:tc>
        <w:tc>
          <w:tcPr>
            <w:tcW w:w="709" w:type="dxa"/>
            <w:tcBorders>
              <w:left w:val="nil"/>
            </w:tcBorders>
            <w:vAlign w:val="bottom"/>
          </w:tcPr>
          <w:p w14:paraId="71204DCE" w14:textId="562E733E" w:rsidR="005A765C" w:rsidRPr="00177B5A" w:rsidRDefault="005A765C" w:rsidP="005A765C">
            <w:pPr>
              <w:spacing w:before="120"/>
              <w:ind w:right="16"/>
              <w:jc w:val="center"/>
              <w:rPr>
                <w:rFonts w:ascii="Times New Roman" w:hAnsi="Times New Roman" w:cs="Times New Roman"/>
                <w:sz w:val="14"/>
                <w:szCs w:val="14"/>
              </w:rPr>
            </w:pPr>
            <w:r w:rsidRPr="00177B5A">
              <w:rPr>
                <w:rFonts w:ascii="Times New Roman" w:hAnsi="Times New Roman" w:cs="Times New Roman"/>
                <w:sz w:val="14"/>
                <w:szCs w:val="14"/>
                <w:cs/>
              </w:rPr>
              <w:t>-</w:t>
            </w:r>
          </w:p>
        </w:tc>
        <w:tc>
          <w:tcPr>
            <w:tcW w:w="283" w:type="dxa"/>
            <w:vAlign w:val="bottom"/>
          </w:tcPr>
          <w:p w14:paraId="7F55CF1E" w14:textId="77777777" w:rsidR="005A765C" w:rsidRPr="00177B5A" w:rsidRDefault="005A765C" w:rsidP="005A765C">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19F7B8B2" w14:textId="0E74F447" w:rsidR="005A765C" w:rsidRPr="00177B5A" w:rsidRDefault="002B5931" w:rsidP="005A765C">
            <w:pPr>
              <w:tabs>
                <w:tab w:val="decimal" w:pos="569"/>
              </w:tabs>
              <w:spacing w:before="120"/>
              <w:rPr>
                <w:rFonts w:ascii="Times New Roman" w:hAnsi="Times New Roman" w:cs="Times New Roman"/>
                <w:sz w:val="14"/>
                <w:szCs w:val="14"/>
              </w:rPr>
            </w:pPr>
            <w:r w:rsidRPr="002B5931">
              <w:rPr>
                <w:rFonts w:ascii="Times New Roman" w:hAnsi="Times New Roman" w:cs="Times New Roman"/>
                <w:sz w:val="14"/>
                <w:szCs w:val="14"/>
              </w:rPr>
              <w:t>27</w:t>
            </w:r>
            <w:r w:rsidR="005A765C" w:rsidRPr="00177B5A">
              <w:rPr>
                <w:rFonts w:ascii="Times New Roman" w:hAnsi="Times New Roman" w:cs="Times New Roman"/>
                <w:sz w:val="14"/>
                <w:szCs w:val="14"/>
              </w:rPr>
              <w:t>,</w:t>
            </w:r>
            <w:r w:rsidRPr="002B5931">
              <w:rPr>
                <w:rFonts w:ascii="Times New Roman" w:hAnsi="Times New Roman" w:cs="Times New Roman"/>
                <w:sz w:val="14"/>
                <w:szCs w:val="14"/>
              </w:rPr>
              <w:t>870</w:t>
            </w:r>
          </w:p>
        </w:tc>
      </w:tr>
      <w:tr w:rsidR="005A765C" w:rsidRPr="00177B5A" w14:paraId="2A348C5B" w14:textId="77777777" w:rsidTr="003319A1">
        <w:trPr>
          <w:trHeight w:val="20"/>
        </w:trPr>
        <w:tc>
          <w:tcPr>
            <w:tcW w:w="1071" w:type="dxa"/>
            <w:vAlign w:val="bottom"/>
          </w:tcPr>
          <w:p w14:paraId="6369DB89" w14:textId="77777777" w:rsidR="005A765C" w:rsidRPr="00177B5A" w:rsidRDefault="005A765C" w:rsidP="005A765C">
            <w:pPr>
              <w:spacing w:before="120"/>
              <w:rPr>
                <w:rFonts w:ascii="Times New Roman" w:hAnsi="Times New Roman" w:cs="Times New Roman"/>
                <w:sz w:val="14"/>
                <w:szCs w:val="14"/>
              </w:rPr>
            </w:pPr>
          </w:p>
        </w:tc>
        <w:tc>
          <w:tcPr>
            <w:tcW w:w="748" w:type="dxa"/>
            <w:vAlign w:val="bottom"/>
          </w:tcPr>
          <w:p w14:paraId="6F1801D7" w14:textId="77777777" w:rsidR="005A765C" w:rsidRPr="00177B5A" w:rsidRDefault="005A765C" w:rsidP="005A765C">
            <w:pPr>
              <w:spacing w:before="120"/>
              <w:ind w:left="-124" w:right="-90"/>
              <w:jc w:val="center"/>
              <w:rPr>
                <w:rFonts w:ascii="Times New Roman" w:hAnsi="Times New Roman" w:cs="Times New Roman"/>
                <w:sz w:val="14"/>
                <w:szCs w:val="14"/>
              </w:rPr>
            </w:pPr>
            <w:r w:rsidRPr="00177B5A">
              <w:rPr>
                <w:rFonts w:ascii="Times New Roman" w:hAnsi="Times New Roman" w:cs="Times New Roman"/>
                <w:sz w:val="14"/>
                <w:szCs w:val="14"/>
              </w:rPr>
              <w:t>USD</w:t>
            </w:r>
          </w:p>
        </w:tc>
        <w:tc>
          <w:tcPr>
            <w:tcW w:w="876" w:type="dxa"/>
            <w:vAlign w:val="bottom"/>
          </w:tcPr>
          <w:p w14:paraId="070B849A" w14:textId="0CCC9898" w:rsidR="005A765C" w:rsidRPr="00177B5A" w:rsidRDefault="002B5931" w:rsidP="005A765C">
            <w:pPr>
              <w:spacing w:before="120"/>
              <w:jc w:val="center"/>
              <w:rPr>
                <w:rFonts w:ascii="Times New Roman" w:hAnsi="Times New Roman" w:cs="Times New Roman"/>
                <w:sz w:val="14"/>
                <w:szCs w:val="14"/>
              </w:rPr>
            </w:pPr>
            <w:r w:rsidRPr="002B5931">
              <w:rPr>
                <w:rFonts w:ascii="Times New Roman" w:hAnsi="Times New Roman" w:cs="Times New Roman"/>
                <w:sz w:val="14"/>
                <w:szCs w:val="14"/>
              </w:rPr>
              <w:t>6</w:t>
            </w:r>
            <w:r w:rsidR="005A765C" w:rsidRPr="00177B5A">
              <w:rPr>
                <w:rFonts w:ascii="Times New Roman" w:hAnsi="Times New Roman" w:cs="Times New Roman"/>
                <w:sz w:val="14"/>
                <w:szCs w:val="14"/>
              </w:rPr>
              <w:t>.</w:t>
            </w:r>
            <w:r w:rsidRPr="002B5931">
              <w:rPr>
                <w:rFonts w:ascii="Times New Roman" w:hAnsi="Times New Roman" w:cs="Times New Roman"/>
                <w:sz w:val="14"/>
                <w:szCs w:val="14"/>
              </w:rPr>
              <w:t>32</w:t>
            </w:r>
            <w:r w:rsidR="005A765C" w:rsidRPr="00177B5A">
              <w:rPr>
                <w:rFonts w:ascii="Times New Roman" w:hAnsi="Times New Roman" w:cs="Times New Roman"/>
                <w:sz w:val="14"/>
                <w:szCs w:val="14"/>
              </w:rPr>
              <w:t xml:space="preserve"> </w:t>
            </w:r>
          </w:p>
        </w:tc>
        <w:tc>
          <w:tcPr>
            <w:tcW w:w="906" w:type="dxa"/>
            <w:vAlign w:val="bottom"/>
          </w:tcPr>
          <w:p w14:paraId="5FEAC636" w14:textId="3A52FBBC" w:rsidR="005A765C" w:rsidRPr="00177B5A" w:rsidRDefault="002B5931" w:rsidP="005A765C">
            <w:pPr>
              <w:spacing w:before="120"/>
              <w:jc w:val="center"/>
              <w:rPr>
                <w:rFonts w:ascii="Times New Roman" w:hAnsi="Times New Roman" w:cs="Times New Roman"/>
                <w:sz w:val="14"/>
                <w:szCs w:val="14"/>
              </w:rPr>
            </w:pPr>
            <w:r w:rsidRPr="002B5931">
              <w:rPr>
                <w:rFonts w:ascii="Times New Roman" w:hAnsi="Times New Roman" w:cs="Times New Roman"/>
                <w:sz w:val="14"/>
                <w:szCs w:val="14"/>
              </w:rPr>
              <w:t>2026</w:t>
            </w:r>
          </w:p>
        </w:tc>
        <w:tc>
          <w:tcPr>
            <w:tcW w:w="720" w:type="dxa"/>
            <w:vAlign w:val="bottom"/>
          </w:tcPr>
          <w:p w14:paraId="4CC2DD48" w14:textId="136C0AE9" w:rsidR="005A765C" w:rsidRPr="00177B5A" w:rsidRDefault="005A765C" w:rsidP="005A765C">
            <w:pPr>
              <w:spacing w:before="120"/>
              <w:ind w:right="16"/>
              <w:jc w:val="center"/>
              <w:rPr>
                <w:rFonts w:ascii="Times New Roman" w:hAnsi="Times New Roman" w:cstheme="minorBidi"/>
                <w:sz w:val="14"/>
                <w:szCs w:val="14"/>
                <w:cs/>
              </w:rPr>
            </w:pPr>
            <w:r w:rsidRPr="00177B5A">
              <w:rPr>
                <w:rFonts w:ascii="Times New Roman" w:hAnsi="Times New Roman" w:cs="Times New Roman"/>
                <w:sz w:val="14"/>
                <w:szCs w:val="14"/>
                <w:cs/>
              </w:rPr>
              <w:t>-</w:t>
            </w:r>
          </w:p>
        </w:tc>
        <w:tc>
          <w:tcPr>
            <w:tcW w:w="236" w:type="dxa"/>
            <w:tcBorders>
              <w:left w:val="nil"/>
            </w:tcBorders>
            <w:vAlign w:val="bottom"/>
          </w:tcPr>
          <w:p w14:paraId="6AB000ED" w14:textId="77777777" w:rsidR="005A765C" w:rsidRPr="00177B5A" w:rsidRDefault="005A765C" w:rsidP="005A765C">
            <w:pPr>
              <w:spacing w:before="120"/>
              <w:ind w:left="-108"/>
              <w:jc w:val="center"/>
              <w:rPr>
                <w:rFonts w:ascii="Times New Roman" w:hAnsi="Times New Roman" w:cs="Times New Roman"/>
                <w:sz w:val="14"/>
                <w:szCs w:val="14"/>
              </w:rPr>
            </w:pPr>
          </w:p>
        </w:tc>
        <w:tc>
          <w:tcPr>
            <w:tcW w:w="756" w:type="dxa"/>
            <w:tcBorders>
              <w:left w:val="nil"/>
            </w:tcBorders>
            <w:vAlign w:val="bottom"/>
          </w:tcPr>
          <w:p w14:paraId="7D2061E8" w14:textId="0E466255" w:rsidR="005A765C" w:rsidRPr="00177B5A" w:rsidRDefault="002B5931" w:rsidP="005A765C">
            <w:pPr>
              <w:tabs>
                <w:tab w:val="decimal" w:pos="621"/>
              </w:tabs>
              <w:spacing w:before="120"/>
              <w:ind w:right="16"/>
              <w:rPr>
                <w:rFonts w:ascii="Times New Roman" w:hAnsi="Times New Roman" w:cs="Times New Roman"/>
                <w:sz w:val="14"/>
                <w:szCs w:val="14"/>
              </w:rPr>
            </w:pPr>
            <w:r w:rsidRPr="002B5931">
              <w:rPr>
                <w:rFonts w:ascii="Times New Roman" w:hAnsi="Times New Roman" w:cs="Times New Roman"/>
                <w:sz w:val="14"/>
                <w:szCs w:val="14"/>
              </w:rPr>
              <w:t>2</w:t>
            </w:r>
            <w:r w:rsidR="00921342">
              <w:rPr>
                <w:rFonts w:ascii="Times New Roman" w:hAnsi="Times New Roman" w:cs="Times New Roman"/>
                <w:sz w:val="14"/>
                <w:szCs w:val="14"/>
              </w:rPr>
              <w:t>,</w:t>
            </w:r>
            <w:r w:rsidRPr="002B5931">
              <w:rPr>
                <w:rFonts w:ascii="Times New Roman" w:hAnsi="Times New Roman" w:cs="Times New Roman"/>
                <w:sz w:val="14"/>
                <w:szCs w:val="14"/>
              </w:rPr>
              <w:t>559</w:t>
            </w:r>
          </w:p>
        </w:tc>
        <w:tc>
          <w:tcPr>
            <w:tcW w:w="273" w:type="dxa"/>
            <w:vAlign w:val="bottom"/>
          </w:tcPr>
          <w:p w14:paraId="5E58EB01" w14:textId="77777777" w:rsidR="005A765C" w:rsidRPr="00177B5A" w:rsidRDefault="005A765C" w:rsidP="005A765C">
            <w:pPr>
              <w:tabs>
                <w:tab w:val="decimal" w:pos="621"/>
              </w:tabs>
              <w:spacing w:before="120"/>
              <w:ind w:left="-108"/>
              <w:rPr>
                <w:rFonts w:ascii="Times New Roman" w:hAnsi="Times New Roman" w:cs="Times New Roman"/>
                <w:sz w:val="14"/>
                <w:szCs w:val="14"/>
              </w:rPr>
            </w:pPr>
          </w:p>
        </w:tc>
        <w:tc>
          <w:tcPr>
            <w:tcW w:w="708" w:type="dxa"/>
            <w:vAlign w:val="bottom"/>
          </w:tcPr>
          <w:p w14:paraId="143C6A98" w14:textId="028CA2A2" w:rsidR="005A765C" w:rsidRPr="00177B5A" w:rsidRDefault="002B5931" w:rsidP="005A765C">
            <w:pPr>
              <w:tabs>
                <w:tab w:val="decimal" w:pos="569"/>
              </w:tabs>
              <w:spacing w:before="120"/>
              <w:rPr>
                <w:rFonts w:ascii="Times New Roman" w:hAnsi="Times New Roman" w:cs="Times New Roman"/>
                <w:sz w:val="14"/>
                <w:szCs w:val="14"/>
              </w:rPr>
            </w:pPr>
            <w:r w:rsidRPr="002B5931">
              <w:rPr>
                <w:rFonts w:ascii="Times New Roman" w:hAnsi="Times New Roman" w:cs="Times New Roman"/>
                <w:sz w:val="14"/>
                <w:szCs w:val="14"/>
              </w:rPr>
              <w:t>2</w:t>
            </w:r>
            <w:r w:rsidR="00921342">
              <w:rPr>
                <w:rFonts w:ascii="Times New Roman" w:hAnsi="Times New Roman" w:cs="Times New Roman"/>
                <w:sz w:val="14"/>
                <w:szCs w:val="14"/>
              </w:rPr>
              <w:t>,</w:t>
            </w:r>
            <w:r w:rsidRPr="002B5931">
              <w:rPr>
                <w:rFonts w:ascii="Times New Roman" w:hAnsi="Times New Roman" w:cs="Times New Roman"/>
                <w:sz w:val="14"/>
                <w:szCs w:val="14"/>
              </w:rPr>
              <w:t>559</w:t>
            </w:r>
          </w:p>
        </w:tc>
        <w:tc>
          <w:tcPr>
            <w:tcW w:w="284" w:type="dxa"/>
            <w:vAlign w:val="bottom"/>
          </w:tcPr>
          <w:p w14:paraId="6CD20BE7" w14:textId="77777777" w:rsidR="005A765C" w:rsidRPr="00177B5A" w:rsidRDefault="005A765C" w:rsidP="005A765C">
            <w:pPr>
              <w:spacing w:before="120"/>
              <w:jc w:val="right"/>
              <w:rPr>
                <w:rFonts w:ascii="Times New Roman" w:hAnsi="Times New Roman" w:cs="Times New Roman"/>
                <w:sz w:val="14"/>
                <w:szCs w:val="14"/>
              </w:rPr>
            </w:pPr>
          </w:p>
        </w:tc>
        <w:tc>
          <w:tcPr>
            <w:tcW w:w="767" w:type="dxa"/>
            <w:vAlign w:val="bottom"/>
          </w:tcPr>
          <w:p w14:paraId="511F9015" w14:textId="7D65EDE4" w:rsidR="005A765C" w:rsidRPr="00177B5A" w:rsidRDefault="005A765C" w:rsidP="005A765C">
            <w:pPr>
              <w:spacing w:before="120"/>
              <w:ind w:right="16"/>
              <w:jc w:val="center"/>
              <w:rPr>
                <w:rFonts w:ascii="Times New Roman" w:hAnsi="Times New Roman" w:cs="Times New Roman"/>
                <w:sz w:val="14"/>
                <w:szCs w:val="14"/>
              </w:rPr>
            </w:pPr>
            <w:r w:rsidRPr="00177B5A">
              <w:rPr>
                <w:rFonts w:ascii="Times New Roman" w:hAnsi="Times New Roman" w:cs="Times New Roman"/>
                <w:sz w:val="14"/>
                <w:szCs w:val="14"/>
                <w:cs/>
              </w:rPr>
              <w:t>-</w:t>
            </w:r>
          </w:p>
        </w:tc>
        <w:tc>
          <w:tcPr>
            <w:tcW w:w="284" w:type="dxa"/>
            <w:vAlign w:val="bottom"/>
          </w:tcPr>
          <w:p w14:paraId="42E75683" w14:textId="77777777" w:rsidR="005A765C" w:rsidRPr="00177B5A" w:rsidRDefault="005A765C" w:rsidP="005A765C">
            <w:pPr>
              <w:spacing w:before="120"/>
              <w:ind w:left="-108"/>
              <w:jc w:val="center"/>
              <w:rPr>
                <w:rFonts w:ascii="Times New Roman" w:hAnsi="Times New Roman" w:cs="Times New Roman"/>
                <w:sz w:val="14"/>
                <w:szCs w:val="14"/>
              </w:rPr>
            </w:pPr>
          </w:p>
        </w:tc>
        <w:tc>
          <w:tcPr>
            <w:tcW w:w="709" w:type="dxa"/>
            <w:tcBorders>
              <w:left w:val="nil"/>
            </w:tcBorders>
            <w:vAlign w:val="bottom"/>
          </w:tcPr>
          <w:p w14:paraId="3FEEB41C" w14:textId="25EBB4BA" w:rsidR="005A765C" w:rsidRPr="00177B5A" w:rsidRDefault="002B5931" w:rsidP="005A765C">
            <w:pPr>
              <w:tabs>
                <w:tab w:val="decimal" w:pos="621"/>
              </w:tabs>
              <w:spacing w:before="120"/>
              <w:ind w:right="16"/>
              <w:rPr>
                <w:rFonts w:ascii="Times New Roman" w:hAnsi="Times New Roman" w:cs="Times New Roman"/>
                <w:sz w:val="14"/>
                <w:szCs w:val="14"/>
              </w:rPr>
            </w:pPr>
            <w:r w:rsidRPr="002B5931">
              <w:rPr>
                <w:rFonts w:ascii="Times New Roman" w:hAnsi="Times New Roman" w:cs="Times New Roman"/>
                <w:sz w:val="14"/>
                <w:szCs w:val="14"/>
              </w:rPr>
              <w:t>2</w:t>
            </w:r>
            <w:r w:rsidR="005A765C" w:rsidRPr="00177B5A">
              <w:rPr>
                <w:rFonts w:ascii="Times New Roman" w:hAnsi="Times New Roman" w:cs="Times New Roman"/>
                <w:sz w:val="14"/>
                <w:szCs w:val="14"/>
              </w:rPr>
              <w:t>,</w:t>
            </w:r>
            <w:r w:rsidRPr="002B5931">
              <w:rPr>
                <w:rFonts w:ascii="Times New Roman" w:hAnsi="Times New Roman" w:cs="Times New Roman"/>
                <w:sz w:val="14"/>
                <w:szCs w:val="14"/>
              </w:rPr>
              <w:t>419</w:t>
            </w:r>
          </w:p>
        </w:tc>
        <w:tc>
          <w:tcPr>
            <w:tcW w:w="283" w:type="dxa"/>
            <w:vAlign w:val="bottom"/>
          </w:tcPr>
          <w:p w14:paraId="43806BD1" w14:textId="77777777" w:rsidR="005A765C" w:rsidRPr="00177B5A" w:rsidRDefault="005A765C" w:rsidP="005A765C">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30B4FC01" w14:textId="1877CC28" w:rsidR="005A765C" w:rsidRPr="00177B5A" w:rsidRDefault="002B5931" w:rsidP="005A765C">
            <w:pPr>
              <w:tabs>
                <w:tab w:val="decimal" w:pos="567"/>
              </w:tabs>
              <w:spacing w:before="120"/>
              <w:ind w:right="17"/>
              <w:rPr>
                <w:rFonts w:ascii="Times New Roman" w:hAnsi="Times New Roman" w:cs="Times New Roman"/>
                <w:sz w:val="14"/>
                <w:szCs w:val="14"/>
              </w:rPr>
            </w:pPr>
            <w:r w:rsidRPr="002B5931">
              <w:rPr>
                <w:rFonts w:ascii="Times New Roman" w:hAnsi="Times New Roman" w:cs="Times New Roman"/>
                <w:sz w:val="14"/>
                <w:szCs w:val="14"/>
              </w:rPr>
              <w:t>2</w:t>
            </w:r>
            <w:r w:rsidR="005A765C" w:rsidRPr="00177B5A">
              <w:rPr>
                <w:rFonts w:ascii="Times New Roman" w:hAnsi="Times New Roman" w:cs="Times New Roman"/>
                <w:sz w:val="14"/>
                <w:szCs w:val="14"/>
              </w:rPr>
              <w:t>,</w:t>
            </w:r>
            <w:r w:rsidRPr="002B5931">
              <w:rPr>
                <w:rFonts w:ascii="Times New Roman" w:hAnsi="Times New Roman" w:cs="Times New Roman"/>
                <w:sz w:val="14"/>
                <w:szCs w:val="14"/>
              </w:rPr>
              <w:t>419</w:t>
            </w:r>
          </w:p>
        </w:tc>
      </w:tr>
      <w:tr w:rsidR="005A765C" w:rsidRPr="00177B5A" w14:paraId="27BEAC69" w14:textId="77777777" w:rsidTr="003319A1">
        <w:trPr>
          <w:trHeight w:val="20"/>
        </w:trPr>
        <w:tc>
          <w:tcPr>
            <w:tcW w:w="1071" w:type="dxa"/>
            <w:vAlign w:val="bottom"/>
          </w:tcPr>
          <w:p w14:paraId="67651E41" w14:textId="77777777" w:rsidR="005A765C" w:rsidRPr="00177B5A" w:rsidRDefault="005A765C" w:rsidP="005A765C">
            <w:pPr>
              <w:spacing w:before="120"/>
              <w:rPr>
                <w:rFonts w:ascii="Times New Roman" w:hAnsi="Times New Roman" w:cs="Times New Roman"/>
                <w:sz w:val="14"/>
                <w:szCs w:val="14"/>
              </w:rPr>
            </w:pPr>
            <w:r w:rsidRPr="00177B5A">
              <w:rPr>
                <w:rFonts w:ascii="Times New Roman" w:hAnsi="Times New Roman" w:cs="Times New Roman"/>
                <w:sz w:val="14"/>
                <w:szCs w:val="14"/>
              </w:rPr>
              <w:t>Bill of exchange</w:t>
            </w:r>
          </w:p>
        </w:tc>
        <w:tc>
          <w:tcPr>
            <w:tcW w:w="748" w:type="dxa"/>
            <w:vAlign w:val="bottom"/>
          </w:tcPr>
          <w:p w14:paraId="2D4692BC" w14:textId="77777777" w:rsidR="005A765C" w:rsidRPr="00177B5A" w:rsidRDefault="005A765C" w:rsidP="005A765C">
            <w:pPr>
              <w:spacing w:before="120"/>
              <w:ind w:left="-124" w:right="-90"/>
              <w:jc w:val="center"/>
              <w:rPr>
                <w:rFonts w:ascii="Times New Roman" w:hAnsi="Times New Roman" w:cs="Times New Roman"/>
                <w:sz w:val="14"/>
                <w:szCs w:val="14"/>
              </w:rPr>
            </w:pPr>
            <w:r w:rsidRPr="00177B5A">
              <w:rPr>
                <w:rFonts w:ascii="Times New Roman" w:hAnsi="Times New Roman" w:cs="Times New Roman"/>
                <w:sz w:val="14"/>
                <w:szCs w:val="14"/>
              </w:rPr>
              <w:t>THB</w:t>
            </w:r>
          </w:p>
        </w:tc>
        <w:tc>
          <w:tcPr>
            <w:tcW w:w="876" w:type="dxa"/>
            <w:vAlign w:val="bottom"/>
          </w:tcPr>
          <w:p w14:paraId="0777F816" w14:textId="5128B013" w:rsidR="005A765C" w:rsidRPr="00177B5A" w:rsidRDefault="005A765C" w:rsidP="005A76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jc w:val="center"/>
              <w:rPr>
                <w:rFonts w:ascii="Times New Roman" w:hAnsi="Times New Roman" w:cstheme="minorBidi"/>
                <w:sz w:val="14"/>
                <w:szCs w:val="14"/>
                <w:cs/>
              </w:rPr>
            </w:pPr>
            <w:r w:rsidRPr="00177B5A">
              <w:rPr>
                <w:rFonts w:ascii="Times New Roman" w:hAnsi="Times New Roman" w:cs="Times New Roman"/>
                <w:sz w:val="14"/>
                <w:szCs w:val="14"/>
                <w:cs/>
              </w:rPr>
              <w:t>-</w:t>
            </w:r>
          </w:p>
        </w:tc>
        <w:tc>
          <w:tcPr>
            <w:tcW w:w="906" w:type="dxa"/>
            <w:vAlign w:val="bottom"/>
          </w:tcPr>
          <w:p w14:paraId="207529E7" w14:textId="5702E681" w:rsidR="005A765C" w:rsidRPr="00177B5A" w:rsidRDefault="005A765C" w:rsidP="005A765C">
            <w:pPr>
              <w:spacing w:before="120"/>
              <w:jc w:val="center"/>
              <w:rPr>
                <w:rFonts w:ascii="Times New Roman" w:hAnsi="Times New Roman" w:cs="Times New Roman"/>
                <w:sz w:val="14"/>
                <w:szCs w:val="14"/>
                <w:lang w:val="en-GB"/>
              </w:rPr>
            </w:pPr>
            <w:r w:rsidRPr="00177B5A">
              <w:rPr>
                <w:rFonts w:ascii="Times New Roman" w:hAnsi="Times New Roman" w:cs="Times New Roman"/>
                <w:sz w:val="14"/>
                <w:szCs w:val="14"/>
                <w:cs/>
                <w:lang w:val="en-GB"/>
              </w:rPr>
              <w:t>-</w:t>
            </w:r>
          </w:p>
        </w:tc>
        <w:tc>
          <w:tcPr>
            <w:tcW w:w="720" w:type="dxa"/>
            <w:vAlign w:val="bottom"/>
          </w:tcPr>
          <w:p w14:paraId="49D54873" w14:textId="47AAB41C" w:rsidR="005A765C" w:rsidRPr="00177B5A" w:rsidRDefault="002B5931" w:rsidP="005A765C">
            <w:pPr>
              <w:tabs>
                <w:tab w:val="decimal" w:pos="621"/>
              </w:tabs>
              <w:spacing w:before="120"/>
              <w:ind w:right="16"/>
              <w:rPr>
                <w:rFonts w:ascii="Times New Roman" w:hAnsi="Times New Roman" w:cs="Times New Roman"/>
                <w:sz w:val="14"/>
                <w:szCs w:val="14"/>
              </w:rPr>
            </w:pPr>
            <w:r w:rsidRPr="002B5931">
              <w:rPr>
                <w:rFonts w:ascii="Times New Roman" w:hAnsi="Times New Roman" w:cs="Times New Roman"/>
                <w:sz w:val="14"/>
                <w:szCs w:val="14"/>
              </w:rPr>
              <w:t>1</w:t>
            </w:r>
          </w:p>
        </w:tc>
        <w:tc>
          <w:tcPr>
            <w:tcW w:w="236" w:type="dxa"/>
            <w:tcBorders>
              <w:left w:val="nil"/>
            </w:tcBorders>
            <w:vAlign w:val="bottom"/>
          </w:tcPr>
          <w:p w14:paraId="16495333" w14:textId="77777777" w:rsidR="005A765C" w:rsidRPr="00177B5A" w:rsidRDefault="005A765C" w:rsidP="005A765C">
            <w:pPr>
              <w:spacing w:before="120"/>
              <w:ind w:left="-108"/>
              <w:jc w:val="center"/>
              <w:rPr>
                <w:rFonts w:ascii="Times New Roman" w:hAnsi="Times New Roman" w:cs="Times New Roman"/>
                <w:sz w:val="14"/>
                <w:szCs w:val="14"/>
              </w:rPr>
            </w:pPr>
          </w:p>
        </w:tc>
        <w:tc>
          <w:tcPr>
            <w:tcW w:w="756" w:type="dxa"/>
            <w:tcBorders>
              <w:left w:val="nil"/>
            </w:tcBorders>
            <w:vAlign w:val="bottom"/>
          </w:tcPr>
          <w:p w14:paraId="160982D4" w14:textId="32EB4105" w:rsidR="005A765C" w:rsidRPr="00177B5A" w:rsidRDefault="005A765C" w:rsidP="005A765C">
            <w:pPr>
              <w:spacing w:before="120"/>
              <w:jc w:val="center"/>
              <w:rPr>
                <w:rFonts w:ascii="Times New Roman" w:hAnsi="Times New Roman" w:cstheme="minorBidi"/>
                <w:sz w:val="14"/>
                <w:szCs w:val="14"/>
                <w:cs/>
              </w:rPr>
            </w:pPr>
            <w:r w:rsidRPr="00177B5A">
              <w:rPr>
                <w:rFonts w:ascii="Times New Roman" w:hAnsi="Times New Roman" w:cs="Times New Roman"/>
                <w:sz w:val="14"/>
                <w:szCs w:val="14"/>
                <w:cs/>
              </w:rPr>
              <w:t>-</w:t>
            </w:r>
          </w:p>
        </w:tc>
        <w:tc>
          <w:tcPr>
            <w:tcW w:w="273" w:type="dxa"/>
            <w:vAlign w:val="bottom"/>
          </w:tcPr>
          <w:p w14:paraId="05ECB472" w14:textId="77777777" w:rsidR="005A765C" w:rsidRPr="00177B5A" w:rsidRDefault="005A765C" w:rsidP="005A765C">
            <w:pPr>
              <w:spacing w:before="120"/>
              <w:ind w:left="-108"/>
              <w:jc w:val="center"/>
              <w:rPr>
                <w:rFonts w:ascii="Times New Roman" w:hAnsi="Times New Roman" w:cs="Times New Roman"/>
                <w:b/>
                <w:bCs/>
                <w:sz w:val="14"/>
                <w:szCs w:val="14"/>
              </w:rPr>
            </w:pPr>
          </w:p>
        </w:tc>
        <w:tc>
          <w:tcPr>
            <w:tcW w:w="708" w:type="dxa"/>
            <w:vAlign w:val="bottom"/>
          </w:tcPr>
          <w:p w14:paraId="64D31A15" w14:textId="103411CA" w:rsidR="005A765C" w:rsidRPr="00177B5A" w:rsidRDefault="002B5931" w:rsidP="005A765C">
            <w:pPr>
              <w:tabs>
                <w:tab w:val="decimal" w:pos="569"/>
              </w:tabs>
              <w:spacing w:before="120"/>
              <w:rPr>
                <w:rFonts w:ascii="Times New Roman" w:hAnsi="Times New Roman" w:cs="Times New Roman"/>
                <w:sz w:val="14"/>
                <w:szCs w:val="14"/>
              </w:rPr>
            </w:pPr>
            <w:r w:rsidRPr="002B5931">
              <w:rPr>
                <w:rFonts w:ascii="Times New Roman" w:hAnsi="Times New Roman" w:cs="Times New Roman"/>
                <w:sz w:val="14"/>
                <w:szCs w:val="14"/>
              </w:rPr>
              <w:t>1</w:t>
            </w:r>
          </w:p>
        </w:tc>
        <w:tc>
          <w:tcPr>
            <w:tcW w:w="284" w:type="dxa"/>
            <w:vAlign w:val="bottom"/>
          </w:tcPr>
          <w:p w14:paraId="119C78F7" w14:textId="77777777" w:rsidR="005A765C" w:rsidRPr="00177B5A" w:rsidRDefault="005A765C" w:rsidP="005A765C">
            <w:pPr>
              <w:spacing w:before="120"/>
              <w:jc w:val="right"/>
              <w:rPr>
                <w:rFonts w:ascii="Times New Roman" w:hAnsi="Times New Roman" w:cs="Times New Roman"/>
                <w:sz w:val="14"/>
                <w:szCs w:val="14"/>
              </w:rPr>
            </w:pPr>
          </w:p>
        </w:tc>
        <w:tc>
          <w:tcPr>
            <w:tcW w:w="767" w:type="dxa"/>
            <w:vAlign w:val="bottom"/>
          </w:tcPr>
          <w:p w14:paraId="3AD94D55" w14:textId="3604D832" w:rsidR="005A765C" w:rsidRPr="00177B5A" w:rsidRDefault="002B5931" w:rsidP="005A765C">
            <w:pPr>
              <w:tabs>
                <w:tab w:val="decimal" w:pos="621"/>
              </w:tabs>
              <w:spacing w:before="120"/>
              <w:ind w:right="16"/>
              <w:rPr>
                <w:rFonts w:ascii="Times New Roman" w:hAnsi="Times New Roman" w:cs="Times New Roman"/>
                <w:sz w:val="14"/>
                <w:szCs w:val="14"/>
              </w:rPr>
            </w:pPr>
            <w:r w:rsidRPr="002B5931">
              <w:rPr>
                <w:rFonts w:ascii="Times New Roman" w:hAnsi="Times New Roman" w:cs="Times New Roman"/>
                <w:sz w:val="14"/>
                <w:szCs w:val="14"/>
              </w:rPr>
              <w:t>1</w:t>
            </w:r>
          </w:p>
        </w:tc>
        <w:tc>
          <w:tcPr>
            <w:tcW w:w="284" w:type="dxa"/>
            <w:vAlign w:val="bottom"/>
          </w:tcPr>
          <w:p w14:paraId="3D789929" w14:textId="77777777" w:rsidR="005A765C" w:rsidRPr="00177B5A" w:rsidRDefault="005A765C" w:rsidP="005A765C">
            <w:pPr>
              <w:spacing w:before="120"/>
              <w:ind w:left="-108"/>
              <w:jc w:val="center"/>
              <w:rPr>
                <w:rFonts w:ascii="Times New Roman" w:hAnsi="Times New Roman" w:cs="Times New Roman"/>
                <w:sz w:val="14"/>
                <w:szCs w:val="14"/>
              </w:rPr>
            </w:pPr>
          </w:p>
        </w:tc>
        <w:tc>
          <w:tcPr>
            <w:tcW w:w="709" w:type="dxa"/>
            <w:tcBorders>
              <w:left w:val="nil"/>
            </w:tcBorders>
            <w:vAlign w:val="bottom"/>
          </w:tcPr>
          <w:p w14:paraId="56988738" w14:textId="2B541CAE" w:rsidR="005A765C" w:rsidRPr="00177B5A" w:rsidRDefault="005A765C" w:rsidP="005A765C">
            <w:pPr>
              <w:spacing w:before="120"/>
              <w:jc w:val="center"/>
              <w:rPr>
                <w:rFonts w:ascii="Times New Roman" w:hAnsi="Times New Roman" w:cs="Times New Roman"/>
                <w:sz w:val="14"/>
                <w:szCs w:val="14"/>
              </w:rPr>
            </w:pPr>
            <w:r w:rsidRPr="00177B5A">
              <w:rPr>
                <w:rFonts w:ascii="Times New Roman" w:hAnsi="Times New Roman" w:cs="Times New Roman"/>
                <w:sz w:val="14"/>
                <w:szCs w:val="14"/>
                <w:cs/>
              </w:rPr>
              <w:t>-</w:t>
            </w:r>
          </w:p>
        </w:tc>
        <w:tc>
          <w:tcPr>
            <w:tcW w:w="283" w:type="dxa"/>
            <w:vAlign w:val="bottom"/>
          </w:tcPr>
          <w:p w14:paraId="34885A91" w14:textId="77777777" w:rsidR="005A765C" w:rsidRPr="00177B5A" w:rsidRDefault="005A765C" w:rsidP="005A765C">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6E0743BD" w14:textId="18682ED6" w:rsidR="005A765C" w:rsidRPr="00177B5A" w:rsidRDefault="002B5931" w:rsidP="005A765C">
            <w:pPr>
              <w:tabs>
                <w:tab w:val="decimal" w:pos="569"/>
              </w:tabs>
              <w:spacing w:before="120"/>
              <w:rPr>
                <w:rFonts w:ascii="Times New Roman" w:hAnsi="Times New Roman" w:cs="Times New Roman"/>
                <w:sz w:val="14"/>
                <w:szCs w:val="14"/>
              </w:rPr>
            </w:pPr>
            <w:r w:rsidRPr="002B5931">
              <w:rPr>
                <w:rFonts w:ascii="Times New Roman" w:hAnsi="Times New Roman" w:cs="Times New Roman"/>
                <w:sz w:val="14"/>
                <w:szCs w:val="14"/>
              </w:rPr>
              <w:t>1</w:t>
            </w:r>
          </w:p>
        </w:tc>
      </w:tr>
      <w:tr w:rsidR="005A765C" w:rsidRPr="00177B5A" w14:paraId="2B753B11" w14:textId="77777777" w:rsidTr="003319A1">
        <w:trPr>
          <w:trHeight w:val="20"/>
        </w:trPr>
        <w:tc>
          <w:tcPr>
            <w:tcW w:w="1071" w:type="dxa"/>
            <w:vAlign w:val="bottom"/>
          </w:tcPr>
          <w:p w14:paraId="1CBEFA12" w14:textId="77777777" w:rsidR="005A765C" w:rsidRPr="00177B5A" w:rsidRDefault="005A765C" w:rsidP="005A765C">
            <w:pPr>
              <w:spacing w:before="120"/>
              <w:rPr>
                <w:rFonts w:ascii="Times New Roman" w:hAnsi="Times New Roman" w:cs="Times New Roman"/>
                <w:sz w:val="14"/>
                <w:szCs w:val="14"/>
              </w:rPr>
            </w:pPr>
            <w:r w:rsidRPr="00177B5A">
              <w:rPr>
                <w:rFonts w:ascii="Times New Roman" w:hAnsi="Times New Roman" w:cs="Times New Roman"/>
                <w:sz w:val="14"/>
                <w:szCs w:val="14"/>
              </w:rPr>
              <w:t>Other borrowings</w:t>
            </w:r>
          </w:p>
        </w:tc>
        <w:tc>
          <w:tcPr>
            <w:tcW w:w="748" w:type="dxa"/>
            <w:vAlign w:val="bottom"/>
          </w:tcPr>
          <w:p w14:paraId="658C419B" w14:textId="77777777" w:rsidR="005A765C" w:rsidRPr="00177B5A" w:rsidRDefault="005A765C" w:rsidP="005A765C">
            <w:pPr>
              <w:spacing w:before="120"/>
              <w:ind w:left="-124" w:right="-90"/>
              <w:jc w:val="center"/>
              <w:rPr>
                <w:rFonts w:ascii="Times New Roman" w:hAnsi="Times New Roman" w:cs="Times New Roman"/>
                <w:sz w:val="14"/>
                <w:szCs w:val="14"/>
              </w:rPr>
            </w:pPr>
            <w:r w:rsidRPr="00177B5A">
              <w:rPr>
                <w:rFonts w:ascii="Times New Roman" w:hAnsi="Times New Roman" w:cs="Times New Roman"/>
                <w:spacing w:val="-2"/>
                <w:sz w:val="14"/>
                <w:szCs w:val="14"/>
              </w:rPr>
              <w:t>THB</w:t>
            </w:r>
          </w:p>
        </w:tc>
        <w:tc>
          <w:tcPr>
            <w:tcW w:w="876" w:type="dxa"/>
            <w:vAlign w:val="bottom"/>
          </w:tcPr>
          <w:p w14:paraId="50BDB292" w14:textId="17082533" w:rsidR="005A765C" w:rsidRPr="00177B5A" w:rsidRDefault="002B5931" w:rsidP="005A765C">
            <w:pPr>
              <w:spacing w:before="120"/>
              <w:jc w:val="center"/>
              <w:rPr>
                <w:rFonts w:ascii="Times New Roman" w:hAnsi="Times New Roman" w:cstheme="minorBidi"/>
                <w:sz w:val="14"/>
                <w:szCs w:val="14"/>
              </w:rPr>
            </w:pPr>
            <w:r w:rsidRPr="002B5931">
              <w:rPr>
                <w:rFonts w:ascii="Times New Roman" w:hAnsi="Times New Roman" w:cs="Times New Roman"/>
                <w:sz w:val="14"/>
                <w:szCs w:val="14"/>
              </w:rPr>
              <w:t>0</w:t>
            </w:r>
            <w:r w:rsidR="005A765C" w:rsidRPr="00177B5A">
              <w:rPr>
                <w:rFonts w:ascii="Times New Roman" w:hAnsi="Times New Roman" w:cs="Times New Roman"/>
                <w:sz w:val="14"/>
                <w:szCs w:val="14"/>
                <w:cs/>
              </w:rPr>
              <w:t>.</w:t>
            </w:r>
            <w:r w:rsidRPr="002B5931">
              <w:rPr>
                <w:rFonts w:ascii="Times New Roman" w:hAnsi="Times New Roman" w:cs="Times New Roman"/>
                <w:sz w:val="14"/>
                <w:szCs w:val="14"/>
              </w:rPr>
              <w:t>00</w:t>
            </w:r>
            <w:r w:rsidR="005A765C" w:rsidRPr="00177B5A">
              <w:rPr>
                <w:rFonts w:ascii="Times New Roman" w:hAnsi="Times New Roman" w:cs="Times New Roman"/>
                <w:sz w:val="14"/>
                <w:szCs w:val="14"/>
                <w:cs/>
              </w:rPr>
              <w:t xml:space="preserve"> </w:t>
            </w:r>
            <w:r w:rsidR="005A765C" w:rsidRPr="00177B5A">
              <w:rPr>
                <w:rFonts w:ascii="Times New Roman" w:hAnsi="Times New Roman" w:cs="Times New Roman"/>
                <w:sz w:val="14"/>
                <w:szCs w:val="14"/>
                <w:cs/>
                <w:lang w:val="en-GB"/>
              </w:rPr>
              <w:t>-</w:t>
            </w:r>
            <w:r w:rsidR="005A765C" w:rsidRPr="00177B5A">
              <w:rPr>
                <w:rFonts w:ascii="Times New Roman" w:hAnsi="Times New Roman" w:cs="Times New Roman"/>
                <w:sz w:val="14"/>
                <w:szCs w:val="14"/>
                <w:cs/>
              </w:rPr>
              <w:t xml:space="preserve"> </w:t>
            </w:r>
            <w:r w:rsidRPr="002B5931">
              <w:rPr>
                <w:rFonts w:ascii="Times New Roman" w:hAnsi="Times New Roman" w:cstheme="minorBidi"/>
                <w:sz w:val="14"/>
                <w:szCs w:val="14"/>
              </w:rPr>
              <w:t>6</w:t>
            </w:r>
            <w:r w:rsidR="005A765C" w:rsidRPr="00177B5A">
              <w:rPr>
                <w:rFonts w:ascii="Times New Roman" w:hAnsi="Times New Roman" w:cs="Times New Roman"/>
                <w:sz w:val="14"/>
                <w:szCs w:val="14"/>
                <w:cs/>
              </w:rPr>
              <w:t>.</w:t>
            </w:r>
            <w:r w:rsidRPr="002B5931">
              <w:rPr>
                <w:rFonts w:ascii="Times New Roman" w:hAnsi="Times New Roman" w:cstheme="minorBidi"/>
                <w:sz w:val="14"/>
                <w:szCs w:val="14"/>
              </w:rPr>
              <w:t>90</w:t>
            </w:r>
          </w:p>
        </w:tc>
        <w:tc>
          <w:tcPr>
            <w:tcW w:w="906" w:type="dxa"/>
            <w:vAlign w:val="bottom"/>
          </w:tcPr>
          <w:p w14:paraId="18786E06" w14:textId="27F1D20D" w:rsidR="005A765C" w:rsidRPr="00177B5A" w:rsidRDefault="002B5931" w:rsidP="005A765C">
            <w:pPr>
              <w:spacing w:before="120"/>
              <w:jc w:val="center"/>
              <w:rPr>
                <w:rFonts w:ascii="Times New Roman" w:hAnsi="Times New Roman" w:cs="Times New Roman"/>
                <w:sz w:val="14"/>
                <w:szCs w:val="14"/>
              </w:rPr>
            </w:pPr>
            <w:r w:rsidRPr="002B5931">
              <w:rPr>
                <w:rFonts w:ascii="Times New Roman" w:hAnsi="Times New Roman" w:cs="Times New Roman"/>
                <w:sz w:val="14"/>
                <w:szCs w:val="14"/>
              </w:rPr>
              <w:t>2023</w:t>
            </w:r>
            <w:r w:rsidR="005A765C" w:rsidRPr="00177B5A">
              <w:rPr>
                <w:rFonts w:ascii="Times New Roman" w:hAnsi="Times New Roman" w:cs="Times New Roman"/>
                <w:sz w:val="14"/>
                <w:szCs w:val="14"/>
                <w:cs/>
                <w:lang w:val="en-GB"/>
              </w:rPr>
              <w:t>-</w:t>
            </w:r>
            <w:r w:rsidRPr="002B5931">
              <w:rPr>
                <w:rFonts w:ascii="Times New Roman" w:hAnsi="Times New Roman" w:cs="Times New Roman"/>
                <w:sz w:val="14"/>
                <w:szCs w:val="14"/>
              </w:rPr>
              <w:t>2028</w:t>
            </w:r>
          </w:p>
        </w:tc>
        <w:tc>
          <w:tcPr>
            <w:tcW w:w="720" w:type="dxa"/>
            <w:vAlign w:val="bottom"/>
          </w:tcPr>
          <w:p w14:paraId="5F218DA1" w14:textId="5BCDC116" w:rsidR="005A765C" w:rsidRPr="00177B5A" w:rsidRDefault="002B5931" w:rsidP="005A765C">
            <w:pPr>
              <w:tabs>
                <w:tab w:val="decimal" w:pos="621"/>
              </w:tabs>
              <w:spacing w:before="120"/>
              <w:ind w:right="16"/>
              <w:rPr>
                <w:rFonts w:ascii="Times New Roman" w:hAnsi="Times New Roman" w:cs="Times New Roman"/>
                <w:sz w:val="14"/>
                <w:szCs w:val="14"/>
              </w:rPr>
            </w:pPr>
            <w:r w:rsidRPr="002B5931">
              <w:rPr>
                <w:rFonts w:ascii="Times New Roman" w:hAnsi="Times New Roman" w:cs="Times New Roman"/>
                <w:sz w:val="14"/>
                <w:szCs w:val="14"/>
              </w:rPr>
              <w:t>13</w:t>
            </w:r>
          </w:p>
        </w:tc>
        <w:tc>
          <w:tcPr>
            <w:tcW w:w="236" w:type="dxa"/>
            <w:vAlign w:val="bottom"/>
          </w:tcPr>
          <w:p w14:paraId="25435532" w14:textId="77777777" w:rsidR="005A765C" w:rsidRPr="00177B5A" w:rsidRDefault="005A765C" w:rsidP="005A765C">
            <w:pPr>
              <w:spacing w:before="120"/>
              <w:ind w:left="-108"/>
              <w:jc w:val="center"/>
              <w:rPr>
                <w:rFonts w:ascii="Times New Roman" w:hAnsi="Times New Roman" w:cs="Times New Roman"/>
                <w:sz w:val="14"/>
                <w:szCs w:val="14"/>
              </w:rPr>
            </w:pPr>
          </w:p>
        </w:tc>
        <w:tc>
          <w:tcPr>
            <w:tcW w:w="756" w:type="dxa"/>
            <w:tcBorders>
              <w:left w:val="nil"/>
            </w:tcBorders>
            <w:vAlign w:val="bottom"/>
          </w:tcPr>
          <w:p w14:paraId="232834BC" w14:textId="505C06E9" w:rsidR="005A765C" w:rsidRPr="00177B5A" w:rsidRDefault="002B5931" w:rsidP="005A765C">
            <w:pPr>
              <w:tabs>
                <w:tab w:val="decimal" w:pos="621"/>
              </w:tabs>
              <w:spacing w:before="120"/>
              <w:ind w:right="16"/>
              <w:rPr>
                <w:rFonts w:ascii="Times New Roman" w:hAnsi="Times New Roman"/>
                <w:sz w:val="14"/>
                <w:szCs w:val="17"/>
              </w:rPr>
            </w:pPr>
            <w:r w:rsidRPr="002B5931">
              <w:rPr>
                <w:rFonts w:ascii="Times New Roman" w:hAnsi="Times New Roman"/>
                <w:sz w:val="14"/>
                <w:szCs w:val="17"/>
              </w:rPr>
              <w:t>517</w:t>
            </w:r>
          </w:p>
        </w:tc>
        <w:tc>
          <w:tcPr>
            <w:tcW w:w="273" w:type="dxa"/>
            <w:vAlign w:val="bottom"/>
          </w:tcPr>
          <w:p w14:paraId="587BD468" w14:textId="77777777" w:rsidR="005A765C" w:rsidRPr="00177B5A" w:rsidRDefault="005A765C" w:rsidP="005A765C">
            <w:pPr>
              <w:spacing w:before="120"/>
              <w:ind w:left="-108"/>
              <w:jc w:val="center"/>
              <w:rPr>
                <w:rFonts w:ascii="Times New Roman" w:hAnsi="Times New Roman" w:cs="Times New Roman"/>
                <w:b/>
                <w:bCs/>
                <w:sz w:val="14"/>
                <w:szCs w:val="14"/>
              </w:rPr>
            </w:pPr>
          </w:p>
        </w:tc>
        <w:tc>
          <w:tcPr>
            <w:tcW w:w="708" w:type="dxa"/>
            <w:vAlign w:val="bottom"/>
          </w:tcPr>
          <w:p w14:paraId="219077E5" w14:textId="5670D6DB" w:rsidR="005A765C" w:rsidRPr="00177B5A" w:rsidRDefault="002B5931" w:rsidP="005A765C">
            <w:pPr>
              <w:tabs>
                <w:tab w:val="decimal" w:pos="569"/>
              </w:tabs>
              <w:spacing w:before="120"/>
              <w:rPr>
                <w:rFonts w:ascii="Times New Roman" w:hAnsi="Times New Roman" w:cs="Times New Roman"/>
                <w:sz w:val="14"/>
                <w:szCs w:val="14"/>
              </w:rPr>
            </w:pPr>
            <w:r w:rsidRPr="002B5931">
              <w:rPr>
                <w:rFonts w:ascii="Times New Roman" w:hAnsi="Times New Roman" w:cs="Times New Roman"/>
                <w:sz w:val="14"/>
                <w:szCs w:val="14"/>
              </w:rPr>
              <w:t>530</w:t>
            </w:r>
          </w:p>
        </w:tc>
        <w:tc>
          <w:tcPr>
            <w:tcW w:w="284" w:type="dxa"/>
            <w:vAlign w:val="bottom"/>
          </w:tcPr>
          <w:p w14:paraId="3E544510" w14:textId="77777777" w:rsidR="005A765C" w:rsidRPr="00177B5A" w:rsidRDefault="005A765C" w:rsidP="005A765C">
            <w:pPr>
              <w:spacing w:before="120"/>
              <w:jc w:val="right"/>
              <w:rPr>
                <w:rFonts w:ascii="Times New Roman" w:hAnsi="Times New Roman" w:cs="Times New Roman"/>
                <w:sz w:val="14"/>
                <w:szCs w:val="14"/>
              </w:rPr>
            </w:pPr>
          </w:p>
        </w:tc>
        <w:tc>
          <w:tcPr>
            <w:tcW w:w="767" w:type="dxa"/>
            <w:vAlign w:val="bottom"/>
          </w:tcPr>
          <w:p w14:paraId="41EA4B7B" w14:textId="7A0E0702" w:rsidR="005A765C" w:rsidRPr="00177B5A" w:rsidRDefault="002B5931" w:rsidP="005A765C">
            <w:pPr>
              <w:tabs>
                <w:tab w:val="decimal" w:pos="621"/>
              </w:tabs>
              <w:spacing w:before="120"/>
              <w:ind w:right="16"/>
              <w:rPr>
                <w:rFonts w:ascii="Times New Roman" w:hAnsi="Times New Roman" w:cs="Times New Roman"/>
                <w:sz w:val="14"/>
                <w:szCs w:val="14"/>
              </w:rPr>
            </w:pPr>
            <w:r w:rsidRPr="002B5931">
              <w:rPr>
                <w:rFonts w:ascii="Times New Roman" w:hAnsi="Times New Roman" w:cs="Times New Roman"/>
                <w:sz w:val="14"/>
                <w:szCs w:val="14"/>
              </w:rPr>
              <w:t>21</w:t>
            </w:r>
          </w:p>
        </w:tc>
        <w:tc>
          <w:tcPr>
            <w:tcW w:w="284" w:type="dxa"/>
            <w:vAlign w:val="bottom"/>
          </w:tcPr>
          <w:p w14:paraId="545E9143" w14:textId="77777777" w:rsidR="005A765C" w:rsidRPr="00177B5A" w:rsidRDefault="005A765C" w:rsidP="005A765C">
            <w:pPr>
              <w:spacing w:before="120"/>
              <w:ind w:left="-108"/>
              <w:jc w:val="center"/>
              <w:rPr>
                <w:rFonts w:ascii="Times New Roman" w:hAnsi="Times New Roman" w:cs="Times New Roman"/>
                <w:sz w:val="14"/>
                <w:szCs w:val="14"/>
              </w:rPr>
            </w:pPr>
          </w:p>
        </w:tc>
        <w:tc>
          <w:tcPr>
            <w:tcW w:w="709" w:type="dxa"/>
            <w:tcBorders>
              <w:left w:val="nil"/>
            </w:tcBorders>
            <w:vAlign w:val="bottom"/>
          </w:tcPr>
          <w:p w14:paraId="4AF7A08A" w14:textId="29DAE7D4" w:rsidR="005A765C" w:rsidRPr="00177B5A" w:rsidRDefault="002B5931" w:rsidP="005A765C">
            <w:pPr>
              <w:tabs>
                <w:tab w:val="decimal" w:pos="621"/>
              </w:tabs>
              <w:spacing w:before="120"/>
              <w:ind w:right="16"/>
              <w:rPr>
                <w:rFonts w:ascii="Times New Roman" w:hAnsi="Times New Roman" w:cs="Times New Roman"/>
                <w:sz w:val="14"/>
                <w:szCs w:val="14"/>
              </w:rPr>
            </w:pPr>
            <w:r w:rsidRPr="002B5931">
              <w:rPr>
                <w:rFonts w:ascii="Times New Roman" w:hAnsi="Times New Roman"/>
                <w:sz w:val="14"/>
                <w:szCs w:val="17"/>
              </w:rPr>
              <w:t>610</w:t>
            </w:r>
          </w:p>
        </w:tc>
        <w:tc>
          <w:tcPr>
            <w:tcW w:w="283" w:type="dxa"/>
            <w:vAlign w:val="bottom"/>
          </w:tcPr>
          <w:p w14:paraId="18D6A8E0" w14:textId="77777777" w:rsidR="005A765C" w:rsidRPr="00177B5A" w:rsidRDefault="005A765C" w:rsidP="005A765C">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7E194B93" w14:textId="6B72718A" w:rsidR="005A765C" w:rsidRPr="00177B5A" w:rsidRDefault="002B5931" w:rsidP="005A765C">
            <w:pPr>
              <w:tabs>
                <w:tab w:val="decimal" w:pos="569"/>
              </w:tabs>
              <w:spacing w:before="120"/>
              <w:rPr>
                <w:rFonts w:ascii="Times New Roman" w:hAnsi="Times New Roman" w:cs="Times New Roman"/>
                <w:sz w:val="14"/>
                <w:szCs w:val="14"/>
              </w:rPr>
            </w:pPr>
            <w:r w:rsidRPr="002B5931">
              <w:rPr>
                <w:rFonts w:ascii="Times New Roman" w:hAnsi="Times New Roman" w:cs="Times New Roman"/>
                <w:sz w:val="14"/>
                <w:szCs w:val="14"/>
              </w:rPr>
              <w:t>631</w:t>
            </w:r>
          </w:p>
        </w:tc>
      </w:tr>
      <w:tr w:rsidR="005A765C" w:rsidRPr="00177B5A" w14:paraId="1A3F00B1" w14:textId="77777777" w:rsidTr="003319A1">
        <w:trPr>
          <w:trHeight w:val="20"/>
        </w:trPr>
        <w:tc>
          <w:tcPr>
            <w:tcW w:w="1071" w:type="dxa"/>
            <w:vAlign w:val="bottom"/>
          </w:tcPr>
          <w:p w14:paraId="4B67CDF9" w14:textId="77777777" w:rsidR="005A765C" w:rsidRPr="00177B5A" w:rsidRDefault="005A765C" w:rsidP="005A765C">
            <w:pPr>
              <w:spacing w:before="120"/>
              <w:rPr>
                <w:rFonts w:ascii="Times New Roman" w:hAnsi="Times New Roman" w:cs="Times New Roman"/>
                <w:sz w:val="14"/>
                <w:szCs w:val="14"/>
              </w:rPr>
            </w:pPr>
          </w:p>
        </w:tc>
        <w:tc>
          <w:tcPr>
            <w:tcW w:w="748" w:type="dxa"/>
            <w:vAlign w:val="bottom"/>
          </w:tcPr>
          <w:p w14:paraId="68559848" w14:textId="77777777" w:rsidR="005A765C" w:rsidRPr="00177B5A" w:rsidRDefault="005A765C" w:rsidP="005A765C">
            <w:pPr>
              <w:spacing w:before="120"/>
              <w:ind w:left="-124" w:right="-90"/>
              <w:jc w:val="center"/>
              <w:rPr>
                <w:rFonts w:ascii="Times New Roman" w:hAnsi="Times New Roman" w:cs="Times New Roman"/>
                <w:spacing w:val="-2"/>
                <w:sz w:val="14"/>
                <w:szCs w:val="14"/>
              </w:rPr>
            </w:pPr>
            <w:r w:rsidRPr="00177B5A">
              <w:rPr>
                <w:rFonts w:ascii="Times New Roman" w:hAnsi="Times New Roman" w:cs="Times New Roman"/>
                <w:spacing w:val="-2"/>
                <w:sz w:val="14"/>
                <w:szCs w:val="14"/>
              </w:rPr>
              <w:t>USD</w:t>
            </w:r>
          </w:p>
        </w:tc>
        <w:tc>
          <w:tcPr>
            <w:tcW w:w="876" w:type="dxa"/>
            <w:vAlign w:val="bottom"/>
          </w:tcPr>
          <w:p w14:paraId="36BFDF4B" w14:textId="1DD9765B" w:rsidR="005A765C" w:rsidRPr="00177B5A" w:rsidRDefault="002B5931" w:rsidP="005A765C">
            <w:pPr>
              <w:spacing w:before="120"/>
              <w:jc w:val="center"/>
              <w:rPr>
                <w:rFonts w:ascii="Times New Roman" w:hAnsi="Times New Roman" w:cstheme="minorBidi"/>
                <w:sz w:val="14"/>
                <w:szCs w:val="14"/>
              </w:rPr>
            </w:pPr>
            <w:r w:rsidRPr="002B5931">
              <w:rPr>
                <w:rFonts w:ascii="Times New Roman" w:hAnsi="Times New Roman" w:cs="Times New Roman"/>
                <w:sz w:val="14"/>
                <w:szCs w:val="14"/>
              </w:rPr>
              <w:t>0</w:t>
            </w:r>
            <w:r w:rsidR="005A765C" w:rsidRPr="00177B5A">
              <w:rPr>
                <w:rFonts w:ascii="Times New Roman" w:hAnsi="Times New Roman" w:cs="Times New Roman"/>
                <w:sz w:val="14"/>
                <w:szCs w:val="14"/>
                <w:cs/>
              </w:rPr>
              <w:t>.</w:t>
            </w:r>
            <w:r w:rsidRPr="002B5931">
              <w:rPr>
                <w:rFonts w:ascii="Times New Roman" w:hAnsi="Times New Roman" w:cs="Times New Roman"/>
                <w:sz w:val="14"/>
                <w:szCs w:val="14"/>
              </w:rPr>
              <w:t>00</w:t>
            </w:r>
            <w:r w:rsidR="005A765C" w:rsidRPr="00177B5A">
              <w:rPr>
                <w:rFonts w:ascii="Times New Roman" w:hAnsi="Times New Roman" w:cs="Times New Roman"/>
                <w:sz w:val="14"/>
                <w:szCs w:val="14"/>
                <w:cs/>
              </w:rPr>
              <w:t xml:space="preserve"> </w:t>
            </w:r>
            <w:r w:rsidR="00AB0286" w:rsidRPr="00177B5A">
              <w:rPr>
                <w:rFonts w:ascii="Times New Roman" w:hAnsi="Times New Roman"/>
                <w:sz w:val="14"/>
                <w:szCs w:val="14"/>
              </w:rPr>
              <w:t>-</w:t>
            </w:r>
            <w:r w:rsidR="005A765C" w:rsidRPr="00177B5A">
              <w:rPr>
                <w:rFonts w:ascii="Times New Roman" w:hAnsi="Times New Roman" w:cs="Times New Roman"/>
                <w:sz w:val="14"/>
                <w:szCs w:val="14"/>
                <w:cs/>
              </w:rPr>
              <w:t xml:space="preserve"> </w:t>
            </w:r>
            <w:r w:rsidRPr="002B5931">
              <w:rPr>
                <w:rFonts w:ascii="Times New Roman" w:hAnsi="Times New Roman" w:cstheme="minorBidi"/>
                <w:sz w:val="14"/>
                <w:szCs w:val="14"/>
              </w:rPr>
              <w:t>6</w:t>
            </w:r>
            <w:r w:rsidR="005A765C" w:rsidRPr="00177B5A">
              <w:rPr>
                <w:rFonts w:ascii="Times New Roman" w:hAnsi="Times New Roman" w:cstheme="minorBidi"/>
                <w:sz w:val="14"/>
                <w:szCs w:val="14"/>
              </w:rPr>
              <w:t>.</w:t>
            </w:r>
            <w:r w:rsidRPr="002B5931">
              <w:rPr>
                <w:rFonts w:ascii="Times New Roman" w:hAnsi="Times New Roman" w:cstheme="minorBidi"/>
                <w:sz w:val="14"/>
                <w:szCs w:val="14"/>
              </w:rPr>
              <w:t>30</w:t>
            </w:r>
          </w:p>
        </w:tc>
        <w:tc>
          <w:tcPr>
            <w:tcW w:w="906" w:type="dxa"/>
            <w:vAlign w:val="bottom"/>
          </w:tcPr>
          <w:p w14:paraId="79E6119D" w14:textId="170F1BE6" w:rsidR="005A765C" w:rsidRPr="00177B5A" w:rsidRDefault="002B5931" w:rsidP="005A765C">
            <w:pPr>
              <w:spacing w:before="120"/>
              <w:jc w:val="center"/>
              <w:rPr>
                <w:rFonts w:ascii="Times New Roman" w:hAnsi="Times New Roman" w:cs="Times New Roman"/>
                <w:sz w:val="14"/>
                <w:szCs w:val="14"/>
              </w:rPr>
            </w:pPr>
            <w:r w:rsidRPr="002B5931">
              <w:rPr>
                <w:rFonts w:ascii="Times New Roman" w:hAnsi="Times New Roman" w:cs="Times New Roman"/>
                <w:sz w:val="14"/>
                <w:szCs w:val="14"/>
              </w:rPr>
              <w:t>2024</w:t>
            </w:r>
            <w:r w:rsidR="005A765C" w:rsidRPr="00177B5A">
              <w:rPr>
                <w:rFonts w:ascii="Times New Roman" w:hAnsi="Times New Roman" w:cs="Times New Roman"/>
                <w:sz w:val="14"/>
                <w:szCs w:val="14"/>
                <w:cs/>
                <w:lang w:val="en-GB"/>
              </w:rPr>
              <w:t>-</w:t>
            </w:r>
            <w:r w:rsidRPr="002B5931">
              <w:rPr>
                <w:rFonts w:ascii="Times New Roman" w:hAnsi="Times New Roman" w:cs="Times New Roman"/>
                <w:sz w:val="14"/>
                <w:szCs w:val="14"/>
              </w:rPr>
              <w:t>2027</w:t>
            </w:r>
          </w:p>
        </w:tc>
        <w:tc>
          <w:tcPr>
            <w:tcW w:w="720" w:type="dxa"/>
            <w:vAlign w:val="bottom"/>
          </w:tcPr>
          <w:p w14:paraId="0A3EBE48" w14:textId="062A3563" w:rsidR="005A765C" w:rsidRPr="00177B5A" w:rsidRDefault="005A765C" w:rsidP="005A765C">
            <w:pPr>
              <w:spacing w:before="120"/>
              <w:ind w:right="16"/>
              <w:jc w:val="center"/>
              <w:rPr>
                <w:rFonts w:ascii="Times New Roman" w:hAnsi="Times New Roman" w:cstheme="minorBidi"/>
                <w:sz w:val="14"/>
                <w:szCs w:val="14"/>
                <w:cs/>
              </w:rPr>
            </w:pPr>
            <w:r w:rsidRPr="00177B5A">
              <w:rPr>
                <w:rFonts w:ascii="Times New Roman" w:hAnsi="Times New Roman" w:cs="Times New Roman"/>
                <w:sz w:val="14"/>
                <w:szCs w:val="14"/>
                <w:cs/>
              </w:rPr>
              <w:t>-</w:t>
            </w:r>
          </w:p>
        </w:tc>
        <w:tc>
          <w:tcPr>
            <w:tcW w:w="236" w:type="dxa"/>
            <w:vAlign w:val="bottom"/>
          </w:tcPr>
          <w:p w14:paraId="24168894" w14:textId="77777777" w:rsidR="005A765C" w:rsidRPr="00177B5A" w:rsidRDefault="005A765C" w:rsidP="005A765C">
            <w:pPr>
              <w:spacing w:before="120"/>
              <w:ind w:left="-108"/>
              <w:jc w:val="center"/>
              <w:rPr>
                <w:rFonts w:ascii="Times New Roman" w:hAnsi="Times New Roman" w:cs="Times New Roman"/>
                <w:sz w:val="14"/>
                <w:szCs w:val="14"/>
              </w:rPr>
            </w:pPr>
          </w:p>
        </w:tc>
        <w:tc>
          <w:tcPr>
            <w:tcW w:w="756" w:type="dxa"/>
            <w:tcBorders>
              <w:left w:val="nil"/>
            </w:tcBorders>
            <w:vAlign w:val="bottom"/>
          </w:tcPr>
          <w:p w14:paraId="0F8266FE" w14:textId="28F22BA7" w:rsidR="005A765C" w:rsidRPr="00177B5A" w:rsidRDefault="002B5931" w:rsidP="005A765C">
            <w:pPr>
              <w:tabs>
                <w:tab w:val="decimal" w:pos="621"/>
              </w:tabs>
              <w:spacing w:before="120"/>
              <w:ind w:right="16"/>
              <w:rPr>
                <w:rFonts w:ascii="Times New Roman" w:hAnsi="Times New Roman"/>
                <w:sz w:val="14"/>
                <w:szCs w:val="17"/>
              </w:rPr>
            </w:pPr>
            <w:r w:rsidRPr="002B5931">
              <w:rPr>
                <w:rFonts w:ascii="Times New Roman" w:hAnsi="Times New Roman"/>
                <w:sz w:val="14"/>
                <w:szCs w:val="17"/>
              </w:rPr>
              <w:t>4</w:t>
            </w:r>
            <w:r w:rsidR="00921342">
              <w:rPr>
                <w:rFonts w:ascii="Times New Roman" w:hAnsi="Times New Roman"/>
                <w:sz w:val="14"/>
                <w:szCs w:val="17"/>
              </w:rPr>
              <w:t>,</w:t>
            </w:r>
            <w:r w:rsidRPr="002B5931">
              <w:rPr>
                <w:rFonts w:ascii="Times New Roman" w:hAnsi="Times New Roman"/>
                <w:sz w:val="14"/>
                <w:szCs w:val="17"/>
              </w:rPr>
              <w:t>901</w:t>
            </w:r>
          </w:p>
        </w:tc>
        <w:tc>
          <w:tcPr>
            <w:tcW w:w="273" w:type="dxa"/>
            <w:vAlign w:val="bottom"/>
          </w:tcPr>
          <w:p w14:paraId="18B5CDDB" w14:textId="77777777" w:rsidR="005A765C" w:rsidRPr="00177B5A" w:rsidRDefault="005A765C" w:rsidP="005A765C">
            <w:pPr>
              <w:spacing w:before="120"/>
              <w:ind w:left="-108"/>
              <w:jc w:val="center"/>
              <w:rPr>
                <w:rFonts w:ascii="Times New Roman" w:hAnsi="Times New Roman" w:cs="Times New Roman"/>
                <w:b/>
                <w:bCs/>
                <w:sz w:val="14"/>
                <w:szCs w:val="14"/>
              </w:rPr>
            </w:pPr>
          </w:p>
        </w:tc>
        <w:tc>
          <w:tcPr>
            <w:tcW w:w="708" w:type="dxa"/>
            <w:vAlign w:val="bottom"/>
          </w:tcPr>
          <w:p w14:paraId="11A70B26" w14:textId="170089B6" w:rsidR="005A765C" w:rsidRPr="00177B5A" w:rsidRDefault="002B5931" w:rsidP="005A765C">
            <w:pPr>
              <w:tabs>
                <w:tab w:val="decimal" w:pos="569"/>
              </w:tabs>
              <w:spacing w:before="120"/>
              <w:rPr>
                <w:rFonts w:ascii="Times New Roman" w:hAnsi="Times New Roman" w:cs="Times New Roman"/>
                <w:sz w:val="14"/>
                <w:szCs w:val="14"/>
              </w:rPr>
            </w:pPr>
            <w:r w:rsidRPr="002B5931">
              <w:rPr>
                <w:rFonts w:ascii="Times New Roman" w:hAnsi="Times New Roman" w:cs="Times New Roman"/>
                <w:sz w:val="14"/>
                <w:szCs w:val="14"/>
              </w:rPr>
              <w:t>4</w:t>
            </w:r>
            <w:r w:rsidR="00921342">
              <w:rPr>
                <w:rFonts w:ascii="Times New Roman" w:hAnsi="Times New Roman" w:cs="Times New Roman"/>
                <w:sz w:val="14"/>
                <w:szCs w:val="14"/>
              </w:rPr>
              <w:t>,</w:t>
            </w:r>
            <w:r w:rsidRPr="002B5931">
              <w:rPr>
                <w:rFonts w:ascii="Times New Roman" w:hAnsi="Times New Roman" w:cs="Times New Roman"/>
                <w:sz w:val="14"/>
                <w:szCs w:val="14"/>
              </w:rPr>
              <w:t>901</w:t>
            </w:r>
          </w:p>
        </w:tc>
        <w:tc>
          <w:tcPr>
            <w:tcW w:w="284" w:type="dxa"/>
            <w:vAlign w:val="bottom"/>
          </w:tcPr>
          <w:p w14:paraId="50637A4F" w14:textId="77777777" w:rsidR="005A765C" w:rsidRPr="00177B5A" w:rsidRDefault="005A765C" w:rsidP="005A765C">
            <w:pPr>
              <w:spacing w:before="120"/>
              <w:jc w:val="right"/>
              <w:rPr>
                <w:rFonts w:ascii="Times New Roman" w:hAnsi="Times New Roman" w:cs="Times New Roman"/>
                <w:sz w:val="14"/>
                <w:szCs w:val="14"/>
              </w:rPr>
            </w:pPr>
          </w:p>
        </w:tc>
        <w:tc>
          <w:tcPr>
            <w:tcW w:w="767" w:type="dxa"/>
            <w:vAlign w:val="bottom"/>
          </w:tcPr>
          <w:p w14:paraId="135809CF" w14:textId="132D6746" w:rsidR="005A765C" w:rsidRPr="00177B5A" w:rsidRDefault="005A765C" w:rsidP="005A765C">
            <w:pPr>
              <w:spacing w:before="120"/>
              <w:jc w:val="center"/>
              <w:rPr>
                <w:rFonts w:ascii="Times New Roman" w:hAnsi="Times New Roman" w:cs="Times New Roman"/>
                <w:sz w:val="14"/>
                <w:szCs w:val="14"/>
              </w:rPr>
            </w:pPr>
            <w:r w:rsidRPr="00177B5A">
              <w:rPr>
                <w:rFonts w:ascii="Times New Roman" w:hAnsi="Times New Roman" w:cs="Times New Roman"/>
                <w:sz w:val="14"/>
                <w:szCs w:val="14"/>
                <w:cs/>
              </w:rPr>
              <w:t>-</w:t>
            </w:r>
          </w:p>
        </w:tc>
        <w:tc>
          <w:tcPr>
            <w:tcW w:w="284" w:type="dxa"/>
            <w:vAlign w:val="bottom"/>
          </w:tcPr>
          <w:p w14:paraId="337D0D43" w14:textId="77777777" w:rsidR="005A765C" w:rsidRPr="00177B5A" w:rsidRDefault="005A765C" w:rsidP="005A765C">
            <w:pPr>
              <w:spacing w:before="120"/>
              <w:ind w:left="-108"/>
              <w:jc w:val="center"/>
              <w:rPr>
                <w:rFonts w:ascii="Times New Roman" w:hAnsi="Times New Roman" w:cs="Times New Roman"/>
                <w:sz w:val="14"/>
                <w:szCs w:val="14"/>
              </w:rPr>
            </w:pPr>
          </w:p>
        </w:tc>
        <w:tc>
          <w:tcPr>
            <w:tcW w:w="709" w:type="dxa"/>
            <w:tcBorders>
              <w:left w:val="nil"/>
            </w:tcBorders>
            <w:vAlign w:val="bottom"/>
          </w:tcPr>
          <w:p w14:paraId="5F728C9E" w14:textId="133B1E60" w:rsidR="005A765C" w:rsidRPr="00177B5A" w:rsidRDefault="002B5931" w:rsidP="005A765C">
            <w:pPr>
              <w:tabs>
                <w:tab w:val="decimal" w:pos="621"/>
              </w:tabs>
              <w:spacing w:before="120"/>
              <w:ind w:right="16"/>
              <w:rPr>
                <w:rFonts w:ascii="Times New Roman" w:hAnsi="Times New Roman" w:cs="Times New Roman"/>
                <w:sz w:val="14"/>
                <w:szCs w:val="14"/>
              </w:rPr>
            </w:pPr>
            <w:r w:rsidRPr="002B5931">
              <w:rPr>
                <w:rFonts w:ascii="Times New Roman" w:hAnsi="Times New Roman" w:cs="Times New Roman"/>
                <w:sz w:val="14"/>
                <w:szCs w:val="14"/>
              </w:rPr>
              <w:t>5</w:t>
            </w:r>
            <w:r w:rsidR="005A765C" w:rsidRPr="00177B5A">
              <w:rPr>
                <w:rFonts w:ascii="Times New Roman" w:hAnsi="Times New Roman" w:cs="Times New Roman"/>
                <w:sz w:val="14"/>
                <w:szCs w:val="14"/>
              </w:rPr>
              <w:t>,</w:t>
            </w:r>
            <w:r w:rsidRPr="002B5931">
              <w:rPr>
                <w:rFonts w:ascii="Times New Roman" w:hAnsi="Times New Roman" w:cs="Times New Roman"/>
                <w:sz w:val="14"/>
                <w:szCs w:val="14"/>
              </w:rPr>
              <w:t>839</w:t>
            </w:r>
          </w:p>
        </w:tc>
        <w:tc>
          <w:tcPr>
            <w:tcW w:w="283" w:type="dxa"/>
            <w:vAlign w:val="bottom"/>
          </w:tcPr>
          <w:p w14:paraId="48897BF7" w14:textId="77777777" w:rsidR="005A765C" w:rsidRPr="00177B5A" w:rsidRDefault="005A765C" w:rsidP="005A765C">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5D658227" w14:textId="1CFBF562" w:rsidR="005A765C" w:rsidRPr="00177B5A" w:rsidRDefault="002B5931" w:rsidP="005A765C">
            <w:pPr>
              <w:tabs>
                <w:tab w:val="decimal" w:pos="569"/>
              </w:tabs>
              <w:spacing w:before="120"/>
              <w:rPr>
                <w:rFonts w:ascii="Times New Roman" w:hAnsi="Times New Roman" w:cs="Times New Roman"/>
                <w:sz w:val="14"/>
                <w:szCs w:val="14"/>
              </w:rPr>
            </w:pPr>
            <w:r w:rsidRPr="002B5931">
              <w:rPr>
                <w:rFonts w:ascii="Times New Roman" w:hAnsi="Times New Roman" w:cs="Times New Roman"/>
                <w:sz w:val="14"/>
                <w:szCs w:val="14"/>
              </w:rPr>
              <w:t>5</w:t>
            </w:r>
            <w:r w:rsidR="005A765C" w:rsidRPr="00177B5A">
              <w:rPr>
                <w:rFonts w:ascii="Times New Roman" w:hAnsi="Times New Roman" w:cs="Times New Roman"/>
                <w:sz w:val="14"/>
                <w:szCs w:val="14"/>
              </w:rPr>
              <w:t>,</w:t>
            </w:r>
            <w:r w:rsidRPr="002B5931">
              <w:rPr>
                <w:rFonts w:ascii="Times New Roman" w:hAnsi="Times New Roman" w:cs="Times New Roman"/>
                <w:sz w:val="14"/>
                <w:szCs w:val="14"/>
              </w:rPr>
              <w:t>839</w:t>
            </w:r>
          </w:p>
        </w:tc>
      </w:tr>
      <w:tr w:rsidR="005A765C" w:rsidRPr="00177B5A" w14:paraId="6C876CB8" w14:textId="77777777" w:rsidTr="003319A1">
        <w:trPr>
          <w:trHeight w:val="20"/>
        </w:trPr>
        <w:tc>
          <w:tcPr>
            <w:tcW w:w="1071" w:type="dxa"/>
            <w:vAlign w:val="bottom"/>
          </w:tcPr>
          <w:p w14:paraId="4FE51275" w14:textId="77777777" w:rsidR="005A765C" w:rsidRPr="00177B5A" w:rsidRDefault="005A765C" w:rsidP="005A765C">
            <w:pPr>
              <w:spacing w:before="120"/>
              <w:jc w:val="right"/>
              <w:rPr>
                <w:rFonts w:ascii="Times New Roman" w:hAnsi="Times New Roman" w:cs="Times New Roman"/>
                <w:sz w:val="14"/>
                <w:szCs w:val="14"/>
              </w:rPr>
            </w:pPr>
          </w:p>
        </w:tc>
        <w:tc>
          <w:tcPr>
            <w:tcW w:w="748" w:type="dxa"/>
            <w:vAlign w:val="bottom"/>
          </w:tcPr>
          <w:p w14:paraId="7E0A36B3" w14:textId="08C3857F" w:rsidR="005A765C" w:rsidRPr="00177B5A" w:rsidRDefault="005A765C" w:rsidP="005A765C">
            <w:pPr>
              <w:spacing w:before="120"/>
              <w:jc w:val="right"/>
              <w:rPr>
                <w:rFonts w:ascii="Times New Roman" w:hAnsi="Times New Roman" w:cs="Times New Roman"/>
                <w:sz w:val="14"/>
                <w:szCs w:val="14"/>
              </w:rPr>
            </w:pPr>
          </w:p>
        </w:tc>
        <w:tc>
          <w:tcPr>
            <w:tcW w:w="876" w:type="dxa"/>
            <w:vAlign w:val="bottom"/>
          </w:tcPr>
          <w:p w14:paraId="68E17E44" w14:textId="77777777" w:rsidR="005A765C" w:rsidRPr="00177B5A" w:rsidRDefault="005A765C" w:rsidP="005A765C">
            <w:pPr>
              <w:spacing w:before="120"/>
              <w:jc w:val="center"/>
              <w:rPr>
                <w:rFonts w:ascii="Times New Roman" w:hAnsi="Times New Roman" w:cs="Times New Roman"/>
                <w:sz w:val="14"/>
                <w:szCs w:val="14"/>
              </w:rPr>
            </w:pPr>
          </w:p>
        </w:tc>
        <w:tc>
          <w:tcPr>
            <w:tcW w:w="906" w:type="dxa"/>
            <w:vAlign w:val="bottom"/>
          </w:tcPr>
          <w:p w14:paraId="2DB5DFAE" w14:textId="77777777" w:rsidR="005A765C" w:rsidRPr="00177B5A" w:rsidRDefault="005A765C" w:rsidP="005A765C">
            <w:pPr>
              <w:spacing w:before="120"/>
              <w:jc w:val="center"/>
              <w:rPr>
                <w:rFonts w:ascii="Times New Roman" w:hAnsi="Times New Roman" w:cs="Times New Roman"/>
                <w:sz w:val="14"/>
                <w:szCs w:val="14"/>
              </w:rPr>
            </w:pPr>
          </w:p>
        </w:tc>
        <w:tc>
          <w:tcPr>
            <w:tcW w:w="720" w:type="dxa"/>
            <w:tcBorders>
              <w:top w:val="single" w:sz="4" w:space="0" w:color="auto"/>
              <w:bottom w:val="double" w:sz="4" w:space="0" w:color="auto"/>
            </w:tcBorders>
            <w:vAlign w:val="bottom"/>
          </w:tcPr>
          <w:p w14:paraId="3552DC0C" w14:textId="16F0135A" w:rsidR="005A765C" w:rsidRPr="00177B5A" w:rsidRDefault="002B5931" w:rsidP="005A765C">
            <w:pPr>
              <w:tabs>
                <w:tab w:val="decimal" w:pos="621"/>
              </w:tabs>
              <w:spacing w:before="120"/>
              <w:ind w:right="16"/>
              <w:rPr>
                <w:rFonts w:ascii="Times New Roman" w:hAnsi="Times New Roman" w:cs="Times New Roman"/>
                <w:sz w:val="14"/>
                <w:szCs w:val="14"/>
              </w:rPr>
            </w:pPr>
            <w:r w:rsidRPr="002B5931">
              <w:rPr>
                <w:rFonts w:ascii="Times New Roman" w:hAnsi="Times New Roman" w:cs="Times New Roman"/>
                <w:sz w:val="14"/>
                <w:szCs w:val="14"/>
              </w:rPr>
              <w:t>98</w:t>
            </w:r>
            <w:r w:rsidR="00921342">
              <w:rPr>
                <w:rFonts w:ascii="Times New Roman" w:hAnsi="Times New Roman" w:cs="Times New Roman"/>
                <w:sz w:val="14"/>
                <w:szCs w:val="14"/>
              </w:rPr>
              <w:t>,</w:t>
            </w:r>
            <w:r w:rsidRPr="002B5931">
              <w:rPr>
                <w:rFonts w:ascii="Times New Roman" w:hAnsi="Times New Roman" w:cs="Times New Roman"/>
                <w:sz w:val="14"/>
                <w:szCs w:val="14"/>
              </w:rPr>
              <w:t>034</w:t>
            </w:r>
          </w:p>
        </w:tc>
        <w:tc>
          <w:tcPr>
            <w:tcW w:w="236" w:type="dxa"/>
            <w:vAlign w:val="bottom"/>
          </w:tcPr>
          <w:p w14:paraId="46D076ED" w14:textId="77777777" w:rsidR="005A765C" w:rsidRPr="00177B5A" w:rsidRDefault="005A765C" w:rsidP="005A765C">
            <w:pPr>
              <w:spacing w:before="120"/>
              <w:jc w:val="right"/>
              <w:rPr>
                <w:rFonts w:ascii="Times New Roman" w:hAnsi="Times New Roman" w:cs="Times New Roman"/>
                <w:sz w:val="14"/>
                <w:szCs w:val="14"/>
              </w:rPr>
            </w:pPr>
          </w:p>
        </w:tc>
        <w:tc>
          <w:tcPr>
            <w:tcW w:w="756" w:type="dxa"/>
            <w:tcBorders>
              <w:top w:val="single" w:sz="4" w:space="0" w:color="auto"/>
              <w:left w:val="nil"/>
              <w:bottom w:val="double" w:sz="4" w:space="0" w:color="auto"/>
            </w:tcBorders>
            <w:vAlign w:val="bottom"/>
          </w:tcPr>
          <w:p w14:paraId="466F2F46" w14:textId="5951185F" w:rsidR="005A765C" w:rsidRPr="00177B5A" w:rsidRDefault="002B5931" w:rsidP="005A765C">
            <w:pPr>
              <w:tabs>
                <w:tab w:val="decimal" w:pos="621"/>
              </w:tabs>
              <w:spacing w:before="120"/>
              <w:ind w:right="16"/>
              <w:rPr>
                <w:rFonts w:ascii="Times New Roman" w:hAnsi="Times New Roman" w:cs="Times New Roman"/>
                <w:sz w:val="14"/>
                <w:szCs w:val="14"/>
              </w:rPr>
            </w:pPr>
            <w:r w:rsidRPr="002B5931">
              <w:rPr>
                <w:rFonts w:ascii="Times New Roman" w:hAnsi="Times New Roman" w:cs="Times New Roman"/>
                <w:sz w:val="14"/>
                <w:szCs w:val="14"/>
              </w:rPr>
              <w:t>8</w:t>
            </w:r>
            <w:r w:rsidR="00921342">
              <w:rPr>
                <w:rFonts w:ascii="Times New Roman" w:hAnsi="Times New Roman" w:cs="Times New Roman"/>
                <w:sz w:val="14"/>
                <w:szCs w:val="14"/>
              </w:rPr>
              <w:t>,</w:t>
            </w:r>
            <w:r w:rsidRPr="002B5931">
              <w:rPr>
                <w:rFonts w:ascii="Times New Roman" w:hAnsi="Times New Roman" w:cs="Times New Roman"/>
                <w:sz w:val="14"/>
                <w:szCs w:val="14"/>
              </w:rPr>
              <w:t>588</w:t>
            </w:r>
          </w:p>
        </w:tc>
        <w:tc>
          <w:tcPr>
            <w:tcW w:w="273" w:type="dxa"/>
            <w:vAlign w:val="bottom"/>
          </w:tcPr>
          <w:p w14:paraId="32756DB7" w14:textId="77777777" w:rsidR="005A765C" w:rsidRPr="00177B5A" w:rsidRDefault="005A765C" w:rsidP="005A765C">
            <w:pPr>
              <w:spacing w:before="120"/>
              <w:ind w:left="-108"/>
              <w:jc w:val="center"/>
              <w:rPr>
                <w:rFonts w:ascii="Times New Roman" w:hAnsi="Times New Roman" w:cs="Times New Roman"/>
                <w:sz w:val="14"/>
                <w:szCs w:val="14"/>
              </w:rPr>
            </w:pPr>
          </w:p>
        </w:tc>
        <w:tc>
          <w:tcPr>
            <w:tcW w:w="708" w:type="dxa"/>
            <w:tcBorders>
              <w:top w:val="single" w:sz="4" w:space="0" w:color="auto"/>
              <w:bottom w:val="double" w:sz="4" w:space="0" w:color="auto"/>
            </w:tcBorders>
            <w:vAlign w:val="bottom"/>
          </w:tcPr>
          <w:p w14:paraId="5DFEE4CA" w14:textId="18EA4647" w:rsidR="005A765C" w:rsidRPr="00177B5A" w:rsidRDefault="002B5931" w:rsidP="005A765C">
            <w:pPr>
              <w:tabs>
                <w:tab w:val="decimal" w:pos="569"/>
              </w:tabs>
              <w:spacing w:before="120"/>
              <w:rPr>
                <w:rFonts w:ascii="Times New Roman" w:hAnsi="Times New Roman" w:cs="Times New Roman"/>
                <w:sz w:val="14"/>
                <w:szCs w:val="14"/>
              </w:rPr>
            </w:pPr>
            <w:r w:rsidRPr="002B5931">
              <w:rPr>
                <w:rFonts w:ascii="Times New Roman" w:hAnsi="Times New Roman" w:cs="Times New Roman"/>
                <w:sz w:val="14"/>
                <w:szCs w:val="14"/>
              </w:rPr>
              <w:t>106</w:t>
            </w:r>
            <w:r w:rsidR="00921342">
              <w:rPr>
                <w:rFonts w:ascii="Times New Roman" w:hAnsi="Times New Roman" w:cs="Times New Roman"/>
                <w:sz w:val="14"/>
                <w:szCs w:val="14"/>
              </w:rPr>
              <w:t>,</w:t>
            </w:r>
            <w:r w:rsidRPr="002B5931">
              <w:rPr>
                <w:rFonts w:ascii="Times New Roman" w:hAnsi="Times New Roman" w:cs="Times New Roman"/>
                <w:sz w:val="14"/>
                <w:szCs w:val="14"/>
              </w:rPr>
              <w:t>622</w:t>
            </w:r>
          </w:p>
        </w:tc>
        <w:tc>
          <w:tcPr>
            <w:tcW w:w="284" w:type="dxa"/>
            <w:vAlign w:val="bottom"/>
          </w:tcPr>
          <w:p w14:paraId="169BF506" w14:textId="77777777" w:rsidR="005A765C" w:rsidRPr="00177B5A" w:rsidRDefault="005A765C" w:rsidP="005A765C">
            <w:pPr>
              <w:spacing w:before="120"/>
              <w:jc w:val="right"/>
              <w:rPr>
                <w:rFonts w:ascii="Times New Roman" w:hAnsi="Times New Roman" w:cs="Times New Roman"/>
                <w:sz w:val="14"/>
                <w:szCs w:val="14"/>
              </w:rPr>
            </w:pPr>
          </w:p>
        </w:tc>
        <w:tc>
          <w:tcPr>
            <w:tcW w:w="767" w:type="dxa"/>
            <w:tcBorders>
              <w:top w:val="single" w:sz="4" w:space="0" w:color="auto"/>
              <w:bottom w:val="double" w:sz="4" w:space="0" w:color="auto"/>
            </w:tcBorders>
            <w:vAlign w:val="bottom"/>
          </w:tcPr>
          <w:p w14:paraId="7813A046" w14:textId="73C8CA68" w:rsidR="005A765C" w:rsidRPr="00177B5A" w:rsidRDefault="002B5931" w:rsidP="005A765C">
            <w:pPr>
              <w:tabs>
                <w:tab w:val="decimal" w:pos="621"/>
              </w:tabs>
              <w:spacing w:before="120"/>
              <w:ind w:right="16"/>
              <w:rPr>
                <w:rFonts w:ascii="Times New Roman" w:hAnsi="Times New Roman" w:cs="Times New Roman"/>
                <w:sz w:val="14"/>
                <w:szCs w:val="14"/>
              </w:rPr>
            </w:pPr>
            <w:r w:rsidRPr="002B5931">
              <w:rPr>
                <w:rFonts w:ascii="Times New Roman" w:hAnsi="Times New Roman" w:cs="Times New Roman"/>
                <w:sz w:val="14"/>
                <w:szCs w:val="14"/>
              </w:rPr>
              <w:t>88</w:t>
            </w:r>
            <w:r w:rsidR="005A765C" w:rsidRPr="00177B5A">
              <w:rPr>
                <w:rFonts w:ascii="Times New Roman" w:hAnsi="Times New Roman" w:cs="Times New Roman"/>
                <w:sz w:val="14"/>
                <w:szCs w:val="14"/>
              </w:rPr>
              <w:t>,</w:t>
            </w:r>
            <w:r w:rsidRPr="002B5931">
              <w:rPr>
                <w:rFonts w:ascii="Times New Roman" w:hAnsi="Times New Roman" w:cs="Times New Roman"/>
                <w:sz w:val="14"/>
                <w:szCs w:val="14"/>
              </w:rPr>
              <w:t>718</w:t>
            </w:r>
          </w:p>
        </w:tc>
        <w:tc>
          <w:tcPr>
            <w:tcW w:w="284" w:type="dxa"/>
            <w:vAlign w:val="bottom"/>
          </w:tcPr>
          <w:p w14:paraId="23F88701" w14:textId="77777777" w:rsidR="005A765C" w:rsidRPr="00177B5A" w:rsidRDefault="005A765C" w:rsidP="005A765C">
            <w:pPr>
              <w:spacing w:before="120"/>
              <w:jc w:val="right"/>
              <w:rPr>
                <w:rFonts w:ascii="Times New Roman" w:hAnsi="Times New Roman" w:cs="Times New Roman"/>
                <w:sz w:val="14"/>
                <w:szCs w:val="14"/>
              </w:rPr>
            </w:pPr>
          </w:p>
        </w:tc>
        <w:tc>
          <w:tcPr>
            <w:tcW w:w="709" w:type="dxa"/>
            <w:tcBorders>
              <w:top w:val="single" w:sz="4" w:space="0" w:color="auto"/>
              <w:left w:val="nil"/>
              <w:bottom w:val="double" w:sz="4" w:space="0" w:color="auto"/>
            </w:tcBorders>
            <w:vAlign w:val="bottom"/>
          </w:tcPr>
          <w:p w14:paraId="106008A8" w14:textId="466A6B91" w:rsidR="005A765C" w:rsidRPr="00177B5A" w:rsidRDefault="002B5931" w:rsidP="005A765C">
            <w:pPr>
              <w:tabs>
                <w:tab w:val="decimal" w:pos="621"/>
              </w:tabs>
              <w:spacing w:before="120"/>
              <w:ind w:right="16"/>
              <w:rPr>
                <w:rFonts w:ascii="Times New Roman" w:hAnsi="Times New Roman" w:cs="Times New Roman"/>
                <w:sz w:val="14"/>
                <w:szCs w:val="14"/>
              </w:rPr>
            </w:pPr>
            <w:r w:rsidRPr="002B5931">
              <w:rPr>
                <w:rFonts w:ascii="Times New Roman" w:hAnsi="Times New Roman" w:cs="Times New Roman"/>
                <w:sz w:val="14"/>
                <w:szCs w:val="14"/>
              </w:rPr>
              <w:t>9</w:t>
            </w:r>
            <w:r w:rsidR="005A765C" w:rsidRPr="00177B5A">
              <w:rPr>
                <w:rFonts w:ascii="Times New Roman" w:hAnsi="Times New Roman" w:cs="Times New Roman"/>
                <w:sz w:val="14"/>
                <w:szCs w:val="14"/>
              </w:rPr>
              <w:t>,</w:t>
            </w:r>
            <w:r w:rsidRPr="002B5931">
              <w:rPr>
                <w:rFonts w:ascii="Times New Roman" w:hAnsi="Times New Roman" w:cs="Times New Roman"/>
                <w:sz w:val="14"/>
                <w:szCs w:val="14"/>
              </w:rPr>
              <w:t>481</w:t>
            </w:r>
          </w:p>
        </w:tc>
        <w:tc>
          <w:tcPr>
            <w:tcW w:w="283" w:type="dxa"/>
            <w:vAlign w:val="bottom"/>
          </w:tcPr>
          <w:p w14:paraId="4F38DFF5" w14:textId="77777777" w:rsidR="005A765C" w:rsidRPr="00177B5A" w:rsidRDefault="005A765C" w:rsidP="005A765C">
            <w:pPr>
              <w:spacing w:before="120"/>
              <w:ind w:left="-108"/>
              <w:jc w:val="center"/>
              <w:rPr>
                <w:rFonts w:ascii="Times New Roman" w:hAnsi="Times New Roman" w:cs="Times New Roman"/>
                <w:sz w:val="14"/>
                <w:szCs w:val="14"/>
              </w:rPr>
            </w:pPr>
          </w:p>
        </w:tc>
        <w:tc>
          <w:tcPr>
            <w:tcW w:w="666" w:type="dxa"/>
            <w:tcBorders>
              <w:top w:val="single" w:sz="4" w:space="0" w:color="auto"/>
              <w:left w:val="nil"/>
              <w:bottom w:val="double" w:sz="4" w:space="0" w:color="auto"/>
            </w:tcBorders>
            <w:vAlign w:val="bottom"/>
          </w:tcPr>
          <w:p w14:paraId="53F4AC6B" w14:textId="4A77133E" w:rsidR="005A765C" w:rsidRPr="00177B5A" w:rsidRDefault="002B5931" w:rsidP="005A765C">
            <w:pPr>
              <w:tabs>
                <w:tab w:val="decimal" w:pos="569"/>
              </w:tabs>
              <w:spacing w:before="120"/>
              <w:rPr>
                <w:rFonts w:ascii="Times New Roman" w:hAnsi="Times New Roman" w:cs="Times New Roman"/>
                <w:sz w:val="14"/>
                <w:szCs w:val="14"/>
              </w:rPr>
            </w:pPr>
            <w:r w:rsidRPr="002B5931">
              <w:rPr>
                <w:rFonts w:ascii="Times New Roman" w:hAnsi="Times New Roman" w:cs="Times New Roman"/>
                <w:sz w:val="14"/>
                <w:szCs w:val="14"/>
              </w:rPr>
              <w:t>98</w:t>
            </w:r>
            <w:r w:rsidR="005A765C" w:rsidRPr="00177B5A">
              <w:rPr>
                <w:rFonts w:ascii="Times New Roman" w:hAnsi="Times New Roman" w:cs="Times New Roman"/>
                <w:sz w:val="14"/>
                <w:szCs w:val="14"/>
              </w:rPr>
              <w:t>,</w:t>
            </w:r>
            <w:r w:rsidRPr="002B5931">
              <w:rPr>
                <w:rFonts w:ascii="Times New Roman" w:hAnsi="Times New Roman" w:cs="Times New Roman"/>
                <w:sz w:val="14"/>
                <w:szCs w:val="14"/>
              </w:rPr>
              <w:t>199</w:t>
            </w:r>
          </w:p>
        </w:tc>
      </w:tr>
    </w:tbl>
    <w:p w14:paraId="6AE50102" w14:textId="4C95C676" w:rsidR="00E160C1" w:rsidRPr="00177B5A" w:rsidRDefault="00E160C1">
      <w:pPr>
        <w:rPr>
          <w:rFonts w:ascii="Times New Roman" w:hAnsi="Times New Roman" w:cs="Times New Roman"/>
          <w:b/>
          <w:bCs/>
          <w:sz w:val="9"/>
          <w:szCs w:val="9"/>
        </w:rPr>
      </w:pPr>
    </w:p>
    <w:p w14:paraId="396F58B3" w14:textId="77777777" w:rsidR="003D6B56" w:rsidRPr="00177B5A" w:rsidRDefault="003D6B56" w:rsidP="00A153A8">
      <w:pPr>
        <w:ind w:right="-112"/>
        <w:jc w:val="right"/>
        <w:rPr>
          <w:rFonts w:ascii="Times New Roman" w:hAnsi="Times New Roman" w:cs="Times New Roman"/>
          <w:b/>
          <w:bCs/>
          <w:sz w:val="24"/>
          <w:szCs w:val="24"/>
        </w:rPr>
      </w:pPr>
    </w:p>
    <w:p w14:paraId="503C6CBD" w14:textId="42B868B9" w:rsidR="00A153A8" w:rsidRPr="00177B5A" w:rsidRDefault="00A153A8" w:rsidP="00A153A8">
      <w:pPr>
        <w:ind w:right="-112"/>
        <w:jc w:val="right"/>
        <w:rPr>
          <w:rFonts w:ascii="Times New Roman" w:hAnsi="Times New Roman" w:cs="Times New Roman"/>
          <w:b/>
          <w:bCs/>
          <w:sz w:val="16"/>
          <w:szCs w:val="16"/>
        </w:rPr>
      </w:pPr>
      <w:r w:rsidRPr="00177B5A">
        <w:rPr>
          <w:rFonts w:ascii="Times New Roman" w:hAnsi="Times New Roman" w:cs="Times New Roman"/>
          <w:b/>
          <w:bCs/>
          <w:sz w:val="16"/>
          <w:szCs w:val="16"/>
        </w:rPr>
        <w:t>Unit</w:t>
      </w:r>
      <w:r w:rsidRPr="00177B5A">
        <w:rPr>
          <w:rFonts w:ascii="Times New Roman" w:hAnsi="Times New Roman" w:cs="Times New Roman"/>
          <w:b/>
          <w:bCs/>
          <w:sz w:val="16"/>
          <w:szCs w:val="16"/>
          <w:cs/>
        </w:rPr>
        <w:t xml:space="preserve">: </w:t>
      </w:r>
      <w:r w:rsidRPr="00177B5A">
        <w:rPr>
          <w:rFonts w:ascii="Times New Roman" w:hAnsi="Times New Roman" w:cs="Times New Roman"/>
          <w:b/>
          <w:bCs/>
          <w:sz w:val="16"/>
          <w:szCs w:val="16"/>
        </w:rPr>
        <w:t>Million Baht</w:t>
      </w:r>
    </w:p>
    <w:tbl>
      <w:tblPr>
        <w:tblW w:w="9287" w:type="dxa"/>
        <w:tblInd w:w="108" w:type="dxa"/>
        <w:tblLayout w:type="fixed"/>
        <w:tblCellMar>
          <w:left w:w="0" w:type="dxa"/>
          <w:right w:w="0" w:type="dxa"/>
        </w:tblCellMar>
        <w:tblLook w:val="01E0" w:firstRow="1" w:lastRow="1" w:firstColumn="1" w:lastColumn="1" w:noHBand="0" w:noVBand="0"/>
      </w:tblPr>
      <w:tblGrid>
        <w:gridCol w:w="1071"/>
        <w:gridCol w:w="748"/>
        <w:gridCol w:w="876"/>
        <w:gridCol w:w="906"/>
        <w:gridCol w:w="720"/>
        <w:gridCol w:w="236"/>
        <w:gridCol w:w="756"/>
        <w:gridCol w:w="273"/>
        <w:gridCol w:w="708"/>
        <w:gridCol w:w="284"/>
        <w:gridCol w:w="767"/>
        <w:gridCol w:w="284"/>
        <w:gridCol w:w="709"/>
        <w:gridCol w:w="283"/>
        <w:gridCol w:w="666"/>
      </w:tblGrid>
      <w:tr w:rsidR="006B75C8" w:rsidRPr="00177B5A" w14:paraId="2227EEA7" w14:textId="77777777" w:rsidTr="00E43583">
        <w:trPr>
          <w:trHeight w:val="20"/>
        </w:trPr>
        <w:tc>
          <w:tcPr>
            <w:tcW w:w="1071" w:type="dxa"/>
          </w:tcPr>
          <w:p w14:paraId="1FF738DA" w14:textId="77777777" w:rsidR="006B75C8" w:rsidRPr="00177B5A" w:rsidRDefault="006B75C8" w:rsidP="00254350">
            <w:pPr>
              <w:spacing w:line="240" w:lineRule="exact"/>
              <w:rPr>
                <w:rFonts w:ascii="Times New Roman" w:hAnsi="Times New Roman" w:cs="Times New Roman"/>
                <w:b/>
                <w:bCs/>
                <w:sz w:val="12"/>
                <w:szCs w:val="12"/>
              </w:rPr>
            </w:pPr>
          </w:p>
        </w:tc>
        <w:tc>
          <w:tcPr>
            <w:tcW w:w="748" w:type="dxa"/>
          </w:tcPr>
          <w:p w14:paraId="6A4CBE16" w14:textId="77777777" w:rsidR="006B75C8" w:rsidRPr="00177B5A" w:rsidRDefault="006B75C8" w:rsidP="00254350">
            <w:pPr>
              <w:spacing w:line="240" w:lineRule="exact"/>
              <w:rPr>
                <w:rFonts w:ascii="Times New Roman" w:hAnsi="Times New Roman" w:cs="Times New Roman"/>
                <w:b/>
                <w:bCs/>
                <w:sz w:val="12"/>
                <w:szCs w:val="12"/>
              </w:rPr>
            </w:pPr>
          </w:p>
        </w:tc>
        <w:tc>
          <w:tcPr>
            <w:tcW w:w="876" w:type="dxa"/>
          </w:tcPr>
          <w:p w14:paraId="1D25495B" w14:textId="77777777" w:rsidR="006B75C8" w:rsidRPr="00177B5A" w:rsidRDefault="006B75C8" w:rsidP="00254350">
            <w:pPr>
              <w:spacing w:line="240" w:lineRule="exact"/>
              <w:rPr>
                <w:rFonts w:ascii="Times New Roman" w:hAnsi="Times New Roman" w:cs="Times New Roman"/>
                <w:b/>
                <w:bCs/>
                <w:sz w:val="12"/>
                <w:szCs w:val="12"/>
              </w:rPr>
            </w:pPr>
          </w:p>
        </w:tc>
        <w:tc>
          <w:tcPr>
            <w:tcW w:w="906" w:type="dxa"/>
          </w:tcPr>
          <w:p w14:paraId="3A7BE919" w14:textId="77777777" w:rsidR="006B75C8" w:rsidRPr="00177B5A" w:rsidRDefault="006B75C8" w:rsidP="00254350">
            <w:pPr>
              <w:spacing w:line="240" w:lineRule="exact"/>
              <w:rPr>
                <w:rFonts w:ascii="Times New Roman" w:hAnsi="Times New Roman" w:cs="Times New Roman"/>
                <w:b/>
                <w:bCs/>
                <w:sz w:val="12"/>
                <w:szCs w:val="12"/>
              </w:rPr>
            </w:pPr>
          </w:p>
        </w:tc>
        <w:tc>
          <w:tcPr>
            <w:tcW w:w="5686" w:type="dxa"/>
            <w:gridSpan w:val="11"/>
          </w:tcPr>
          <w:p w14:paraId="3EAA3109" w14:textId="3D10969B" w:rsidR="006B75C8" w:rsidRPr="00177B5A" w:rsidRDefault="006B75C8" w:rsidP="00254350">
            <w:pPr>
              <w:spacing w:line="240" w:lineRule="exact"/>
              <w:jc w:val="center"/>
              <w:rPr>
                <w:rFonts w:ascii="Times New Roman" w:hAnsi="Times New Roman" w:cs="Times New Roman"/>
                <w:b/>
                <w:bCs/>
                <w:sz w:val="13"/>
                <w:szCs w:val="13"/>
              </w:rPr>
            </w:pPr>
            <w:r w:rsidRPr="00177B5A">
              <w:rPr>
                <w:rFonts w:ascii="Times New Roman" w:hAnsi="Times New Roman" w:cs="Times New Roman"/>
                <w:b/>
                <w:bCs/>
                <w:sz w:val="13"/>
                <w:szCs w:val="13"/>
              </w:rPr>
              <w:t>THE BANK</w:t>
            </w:r>
            <w:r w:rsidRPr="00177B5A">
              <w:rPr>
                <w:rFonts w:ascii="Times New Roman" w:hAnsi="Times New Roman" w:cs="Times New Roman"/>
                <w:b/>
                <w:bCs/>
                <w:sz w:val="13"/>
                <w:szCs w:val="13"/>
                <w:cs/>
              </w:rPr>
              <w:t>’</w:t>
            </w:r>
            <w:r w:rsidRPr="00177B5A">
              <w:rPr>
                <w:rFonts w:ascii="Times New Roman" w:hAnsi="Times New Roman" w:cs="Times New Roman"/>
                <w:b/>
                <w:bCs/>
                <w:sz w:val="13"/>
                <w:szCs w:val="13"/>
              </w:rPr>
              <w:t>S FINANCIAL STATEMENTS</w:t>
            </w:r>
          </w:p>
        </w:tc>
      </w:tr>
      <w:tr w:rsidR="003F33A2" w:rsidRPr="00177B5A" w14:paraId="711A2682" w14:textId="77777777" w:rsidTr="00E43583">
        <w:trPr>
          <w:trHeight w:val="20"/>
        </w:trPr>
        <w:tc>
          <w:tcPr>
            <w:tcW w:w="1071" w:type="dxa"/>
          </w:tcPr>
          <w:p w14:paraId="70FB41F9" w14:textId="77777777" w:rsidR="003F33A2" w:rsidRPr="00177B5A" w:rsidRDefault="003F33A2" w:rsidP="003F33A2">
            <w:pPr>
              <w:spacing w:line="240" w:lineRule="exact"/>
              <w:rPr>
                <w:rFonts w:ascii="Times New Roman" w:hAnsi="Times New Roman" w:cs="Times New Roman"/>
                <w:b/>
                <w:bCs/>
                <w:sz w:val="14"/>
                <w:szCs w:val="14"/>
              </w:rPr>
            </w:pPr>
          </w:p>
        </w:tc>
        <w:tc>
          <w:tcPr>
            <w:tcW w:w="748" w:type="dxa"/>
          </w:tcPr>
          <w:p w14:paraId="721EEE55" w14:textId="77777777" w:rsidR="003F33A2" w:rsidRPr="00177B5A" w:rsidRDefault="003F33A2" w:rsidP="003F33A2">
            <w:pPr>
              <w:spacing w:line="240" w:lineRule="exact"/>
              <w:ind w:left="-124" w:right="-108"/>
              <w:jc w:val="center"/>
              <w:rPr>
                <w:rFonts w:ascii="Times New Roman" w:hAnsi="Times New Roman" w:cs="Times New Roman"/>
                <w:b/>
                <w:bCs/>
                <w:sz w:val="14"/>
                <w:szCs w:val="14"/>
              </w:rPr>
            </w:pPr>
          </w:p>
        </w:tc>
        <w:tc>
          <w:tcPr>
            <w:tcW w:w="876" w:type="dxa"/>
          </w:tcPr>
          <w:p w14:paraId="27AA1CE7" w14:textId="77777777" w:rsidR="003F33A2" w:rsidRPr="00177B5A" w:rsidRDefault="003F33A2" w:rsidP="003F33A2">
            <w:pPr>
              <w:spacing w:line="240" w:lineRule="exact"/>
              <w:ind w:left="-124" w:right="-108"/>
              <w:jc w:val="center"/>
              <w:rPr>
                <w:rFonts w:ascii="Times New Roman" w:hAnsi="Times New Roman" w:cs="Times New Roman"/>
                <w:b/>
                <w:bCs/>
                <w:sz w:val="14"/>
                <w:szCs w:val="14"/>
              </w:rPr>
            </w:pPr>
          </w:p>
        </w:tc>
        <w:tc>
          <w:tcPr>
            <w:tcW w:w="906" w:type="dxa"/>
          </w:tcPr>
          <w:p w14:paraId="4423A4A8" w14:textId="77777777" w:rsidR="003F33A2" w:rsidRPr="00177B5A" w:rsidRDefault="003F33A2" w:rsidP="003F33A2">
            <w:pPr>
              <w:spacing w:line="240" w:lineRule="exact"/>
              <w:ind w:left="-124" w:right="-108"/>
              <w:jc w:val="center"/>
              <w:rPr>
                <w:rFonts w:ascii="Times New Roman" w:hAnsi="Times New Roman" w:cs="Times New Roman"/>
                <w:b/>
                <w:bCs/>
                <w:sz w:val="14"/>
                <w:szCs w:val="14"/>
              </w:rPr>
            </w:pPr>
          </w:p>
        </w:tc>
        <w:tc>
          <w:tcPr>
            <w:tcW w:w="2693" w:type="dxa"/>
            <w:gridSpan w:val="5"/>
            <w:tcBorders>
              <w:bottom w:val="single" w:sz="4" w:space="0" w:color="auto"/>
            </w:tcBorders>
          </w:tcPr>
          <w:p w14:paraId="26709999" w14:textId="2B0E61AF" w:rsidR="003F33A2" w:rsidRPr="00177B5A" w:rsidRDefault="005A48D4" w:rsidP="003F33A2">
            <w:pPr>
              <w:spacing w:line="240" w:lineRule="exact"/>
              <w:ind w:left="-124" w:right="-108"/>
              <w:jc w:val="center"/>
              <w:rPr>
                <w:rFonts w:ascii="Times New Roman" w:hAnsi="Times New Roman" w:cs="Times New Roman"/>
                <w:b/>
                <w:bCs/>
                <w:sz w:val="14"/>
                <w:szCs w:val="14"/>
              </w:rPr>
            </w:pPr>
            <w:r w:rsidRPr="00177B5A">
              <w:rPr>
                <w:rFonts w:ascii="Times New Roman" w:hAnsi="Times New Roman" w:cs="Times New Roman"/>
                <w:b/>
                <w:bCs/>
                <w:sz w:val="14"/>
                <w:szCs w:val="14"/>
              </w:rPr>
              <w:t>September</w:t>
            </w:r>
            <w:r w:rsidR="003D6B56" w:rsidRPr="00177B5A">
              <w:rPr>
                <w:rFonts w:ascii="Times New Roman" w:hAnsi="Times New Roman" w:cs="Times New Roman"/>
                <w:b/>
                <w:bCs/>
                <w:sz w:val="14"/>
                <w:szCs w:val="14"/>
              </w:rPr>
              <w:t xml:space="preserve"> </w:t>
            </w:r>
            <w:r w:rsidR="002B5931" w:rsidRPr="002B5931">
              <w:rPr>
                <w:rFonts w:ascii="Times New Roman" w:hAnsi="Times New Roman" w:cs="Times New Roman"/>
                <w:b/>
                <w:bCs/>
                <w:sz w:val="14"/>
                <w:szCs w:val="14"/>
              </w:rPr>
              <w:t>30</w:t>
            </w:r>
            <w:r w:rsidR="003D6B56" w:rsidRPr="00177B5A">
              <w:rPr>
                <w:rFonts w:ascii="Times New Roman" w:hAnsi="Times New Roman" w:cs="Times New Roman"/>
                <w:b/>
                <w:bCs/>
                <w:sz w:val="14"/>
                <w:szCs w:val="14"/>
              </w:rPr>
              <w:t xml:space="preserve">, </w:t>
            </w:r>
            <w:r w:rsidR="002B5931" w:rsidRPr="002B5931">
              <w:rPr>
                <w:rFonts w:ascii="Times New Roman" w:hAnsi="Times New Roman" w:cs="Times New Roman"/>
                <w:b/>
                <w:bCs/>
                <w:sz w:val="14"/>
                <w:szCs w:val="14"/>
              </w:rPr>
              <w:t>2023</w:t>
            </w:r>
          </w:p>
        </w:tc>
        <w:tc>
          <w:tcPr>
            <w:tcW w:w="284" w:type="dxa"/>
          </w:tcPr>
          <w:p w14:paraId="48C150E2" w14:textId="77777777" w:rsidR="003F33A2" w:rsidRPr="00177B5A" w:rsidRDefault="003F33A2" w:rsidP="003F33A2">
            <w:pPr>
              <w:spacing w:line="240" w:lineRule="exact"/>
              <w:ind w:left="-124" w:right="-108"/>
              <w:jc w:val="center"/>
              <w:rPr>
                <w:rFonts w:ascii="Times New Roman" w:hAnsi="Times New Roman" w:cs="Times New Roman"/>
                <w:b/>
                <w:bCs/>
                <w:sz w:val="14"/>
                <w:szCs w:val="14"/>
              </w:rPr>
            </w:pPr>
          </w:p>
        </w:tc>
        <w:tc>
          <w:tcPr>
            <w:tcW w:w="2709" w:type="dxa"/>
            <w:gridSpan w:val="5"/>
            <w:tcBorders>
              <w:bottom w:val="single" w:sz="4" w:space="0" w:color="auto"/>
            </w:tcBorders>
          </w:tcPr>
          <w:p w14:paraId="3B48C0D3" w14:textId="0CFCC73B" w:rsidR="003F33A2" w:rsidRPr="00177B5A" w:rsidRDefault="004531B5" w:rsidP="003F33A2">
            <w:pPr>
              <w:spacing w:line="240" w:lineRule="exact"/>
              <w:ind w:left="-124" w:right="-108"/>
              <w:jc w:val="center"/>
              <w:rPr>
                <w:rFonts w:ascii="Times New Roman" w:hAnsi="Times New Roman" w:cs="Times New Roman"/>
                <w:b/>
                <w:bCs/>
                <w:sz w:val="14"/>
                <w:szCs w:val="14"/>
              </w:rPr>
            </w:pPr>
            <w:r w:rsidRPr="00177B5A">
              <w:rPr>
                <w:rFonts w:ascii="Times New Roman" w:hAnsi="Times New Roman" w:cs="Times New Roman"/>
                <w:b/>
                <w:bCs/>
                <w:sz w:val="14"/>
                <w:szCs w:val="14"/>
              </w:rPr>
              <w:t xml:space="preserve">December </w:t>
            </w:r>
            <w:r w:rsidR="002B5931" w:rsidRPr="002B5931">
              <w:rPr>
                <w:rFonts w:ascii="Times New Roman" w:hAnsi="Times New Roman" w:cs="Times New Roman"/>
                <w:b/>
                <w:bCs/>
                <w:sz w:val="14"/>
                <w:szCs w:val="14"/>
              </w:rPr>
              <w:t>31</w:t>
            </w:r>
            <w:r w:rsidRPr="00177B5A">
              <w:rPr>
                <w:rFonts w:ascii="Times New Roman" w:hAnsi="Times New Roman" w:cs="Times New Roman"/>
                <w:b/>
                <w:bCs/>
                <w:sz w:val="14"/>
                <w:szCs w:val="14"/>
              </w:rPr>
              <w:t xml:space="preserve">, </w:t>
            </w:r>
            <w:r w:rsidR="002B5931" w:rsidRPr="002B5931">
              <w:rPr>
                <w:rFonts w:ascii="Times New Roman" w:hAnsi="Times New Roman" w:cs="Times New Roman"/>
                <w:b/>
                <w:bCs/>
                <w:sz w:val="14"/>
                <w:szCs w:val="14"/>
              </w:rPr>
              <w:t>2022</w:t>
            </w:r>
          </w:p>
        </w:tc>
      </w:tr>
      <w:tr w:rsidR="009D73EA" w:rsidRPr="00177B5A" w14:paraId="24862A2C" w14:textId="77777777" w:rsidTr="00E43583">
        <w:trPr>
          <w:trHeight w:val="20"/>
        </w:trPr>
        <w:tc>
          <w:tcPr>
            <w:tcW w:w="1071" w:type="dxa"/>
          </w:tcPr>
          <w:p w14:paraId="13442A7D" w14:textId="77777777" w:rsidR="009D73EA" w:rsidRPr="00177B5A" w:rsidRDefault="009D73EA" w:rsidP="009D73EA">
            <w:pPr>
              <w:spacing w:line="240" w:lineRule="exact"/>
              <w:rPr>
                <w:rFonts w:ascii="Times New Roman" w:hAnsi="Times New Roman" w:cs="Times New Roman"/>
                <w:b/>
                <w:bCs/>
                <w:sz w:val="14"/>
                <w:szCs w:val="14"/>
              </w:rPr>
            </w:pPr>
          </w:p>
        </w:tc>
        <w:tc>
          <w:tcPr>
            <w:tcW w:w="748" w:type="dxa"/>
          </w:tcPr>
          <w:p w14:paraId="391EA832" w14:textId="77777777" w:rsidR="009D73EA" w:rsidRPr="00177B5A" w:rsidRDefault="009D73EA" w:rsidP="009D73EA">
            <w:pPr>
              <w:spacing w:after="100" w:line="240" w:lineRule="exact"/>
              <w:ind w:left="-124" w:right="-108"/>
              <w:jc w:val="center"/>
              <w:rPr>
                <w:rFonts w:ascii="Times New Roman" w:hAnsi="Times New Roman" w:cs="Times New Roman"/>
                <w:b/>
                <w:bCs/>
                <w:sz w:val="14"/>
                <w:szCs w:val="14"/>
              </w:rPr>
            </w:pPr>
            <w:r w:rsidRPr="00177B5A">
              <w:rPr>
                <w:rFonts w:ascii="Times New Roman" w:hAnsi="Times New Roman" w:cs="Times New Roman"/>
                <w:b/>
                <w:bCs/>
                <w:sz w:val="14"/>
                <w:szCs w:val="14"/>
              </w:rPr>
              <w:t>Currency</w:t>
            </w:r>
          </w:p>
        </w:tc>
        <w:tc>
          <w:tcPr>
            <w:tcW w:w="876" w:type="dxa"/>
          </w:tcPr>
          <w:p w14:paraId="68275523" w14:textId="77777777" w:rsidR="009D73EA" w:rsidRPr="00177B5A" w:rsidRDefault="009D73EA" w:rsidP="009D73EA">
            <w:pPr>
              <w:spacing w:after="100" w:line="240" w:lineRule="exact"/>
              <w:ind w:left="-124" w:right="-108"/>
              <w:jc w:val="center"/>
              <w:rPr>
                <w:rFonts w:ascii="Times New Roman" w:hAnsi="Times New Roman" w:cs="Times New Roman"/>
                <w:b/>
                <w:bCs/>
                <w:sz w:val="14"/>
                <w:szCs w:val="14"/>
              </w:rPr>
            </w:pPr>
            <w:r w:rsidRPr="00177B5A">
              <w:rPr>
                <w:rFonts w:ascii="Times New Roman" w:hAnsi="Times New Roman" w:cs="Times New Roman"/>
                <w:b/>
                <w:bCs/>
                <w:sz w:val="14"/>
                <w:szCs w:val="14"/>
              </w:rPr>
              <w:t>Interest rate</w:t>
            </w:r>
          </w:p>
          <w:p w14:paraId="47FA0ACA" w14:textId="77777777" w:rsidR="009D73EA" w:rsidRPr="00177B5A" w:rsidRDefault="009D73EA" w:rsidP="009D73EA">
            <w:pPr>
              <w:spacing w:line="240" w:lineRule="exact"/>
              <w:ind w:left="-124" w:right="-108"/>
              <w:jc w:val="center"/>
              <w:rPr>
                <w:rFonts w:ascii="Times New Roman" w:hAnsi="Times New Roman" w:cs="Times New Roman"/>
                <w:b/>
                <w:bCs/>
                <w:sz w:val="14"/>
                <w:szCs w:val="14"/>
              </w:rPr>
            </w:pPr>
            <w:r w:rsidRPr="00177B5A">
              <w:rPr>
                <w:rFonts w:ascii="Times New Roman" w:hAnsi="Times New Roman" w:cs="Times New Roman"/>
                <w:b/>
                <w:bCs/>
                <w:sz w:val="14"/>
                <w:szCs w:val="14"/>
                <w:cs/>
              </w:rPr>
              <w:t>(%)</w:t>
            </w:r>
          </w:p>
        </w:tc>
        <w:tc>
          <w:tcPr>
            <w:tcW w:w="906" w:type="dxa"/>
          </w:tcPr>
          <w:p w14:paraId="5E7CB083" w14:textId="77777777" w:rsidR="009D73EA" w:rsidRPr="00177B5A" w:rsidRDefault="009D73EA" w:rsidP="009D73EA">
            <w:pPr>
              <w:spacing w:after="100" w:line="240" w:lineRule="exact"/>
              <w:ind w:left="-124" w:right="-108"/>
              <w:jc w:val="center"/>
              <w:rPr>
                <w:rFonts w:ascii="Times New Roman" w:hAnsi="Times New Roman" w:cs="Times New Roman"/>
                <w:b/>
                <w:bCs/>
                <w:sz w:val="14"/>
                <w:szCs w:val="14"/>
              </w:rPr>
            </w:pPr>
            <w:r w:rsidRPr="00177B5A">
              <w:rPr>
                <w:rFonts w:ascii="Times New Roman" w:hAnsi="Times New Roman" w:cs="Times New Roman"/>
                <w:b/>
                <w:bCs/>
                <w:sz w:val="14"/>
                <w:szCs w:val="14"/>
              </w:rPr>
              <w:t>Maturity</w:t>
            </w:r>
          </w:p>
        </w:tc>
        <w:tc>
          <w:tcPr>
            <w:tcW w:w="720" w:type="dxa"/>
            <w:tcBorders>
              <w:top w:val="single" w:sz="4" w:space="0" w:color="auto"/>
            </w:tcBorders>
          </w:tcPr>
          <w:p w14:paraId="708C7637" w14:textId="77777777" w:rsidR="009D73EA" w:rsidRPr="00177B5A" w:rsidRDefault="009D73EA" w:rsidP="009D73EA">
            <w:pPr>
              <w:spacing w:after="100" w:line="240" w:lineRule="exact"/>
              <w:ind w:left="-124" w:right="-108"/>
              <w:jc w:val="center"/>
              <w:rPr>
                <w:rFonts w:ascii="Times New Roman" w:hAnsi="Times New Roman" w:cs="Times New Roman"/>
                <w:b/>
                <w:bCs/>
                <w:sz w:val="14"/>
                <w:szCs w:val="14"/>
              </w:rPr>
            </w:pPr>
            <w:r w:rsidRPr="00177B5A">
              <w:rPr>
                <w:rFonts w:ascii="Times New Roman" w:hAnsi="Times New Roman" w:cs="Times New Roman"/>
                <w:b/>
                <w:bCs/>
                <w:sz w:val="14"/>
                <w:szCs w:val="14"/>
              </w:rPr>
              <w:t>Domestic</w:t>
            </w:r>
          </w:p>
        </w:tc>
        <w:tc>
          <w:tcPr>
            <w:tcW w:w="236" w:type="dxa"/>
            <w:tcBorders>
              <w:top w:val="single" w:sz="4" w:space="0" w:color="auto"/>
              <w:left w:val="nil"/>
            </w:tcBorders>
          </w:tcPr>
          <w:p w14:paraId="57A01A02" w14:textId="77777777" w:rsidR="009D73EA" w:rsidRPr="00177B5A" w:rsidRDefault="009D73EA" w:rsidP="009D73EA">
            <w:pPr>
              <w:spacing w:line="240" w:lineRule="exact"/>
              <w:ind w:left="-124" w:right="-108"/>
              <w:jc w:val="center"/>
              <w:rPr>
                <w:rFonts w:ascii="Times New Roman" w:hAnsi="Times New Roman" w:cs="Times New Roman"/>
                <w:b/>
                <w:bCs/>
                <w:sz w:val="14"/>
                <w:szCs w:val="14"/>
              </w:rPr>
            </w:pPr>
          </w:p>
        </w:tc>
        <w:tc>
          <w:tcPr>
            <w:tcW w:w="756" w:type="dxa"/>
            <w:tcBorders>
              <w:top w:val="single" w:sz="4" w:space="0" w:color="auto"/>
              <w:left w:val="nil"/>
            </w:tcBorders>
          </w:tcPr>
          <w:p w14:paraId="3412ACA6" w14:textId="77777777" w:rsidR="009D73EA" w:rsidRPr="00177B5A" w:rsidRDefault="009D73EA" w:rsidP="009D73EA">
            <w:pPr>
              <w:spacing w:after="100" w:line="240" w:lineRule="exact"/>
              <w:ind w:left="-124" w:right="-108"/>
              <w:jc w:val="center"/>
              <w:rPr>
                <w:rFonts w:ascii="Times New Roman" w:hAnsi="Times New Roman" w:cs="Times New Roman"/>
                <w:b/>
                <w:bCs/>
                <w:sz w:val="14"/>
                <w:szCs w:val="14"/>
              </w:rPr>
            </w:pPr>
            <w:r w:rsidRPr="00177B5A">
              <w:rPr>
                <w:rFonts w:ascii="Times New Roman" w:hAnsi="Times New Roman" w:cs="Times New Roman"/>
                <w:b/>
                <w:bCs/>
                <w:sz w:val="14"/>
                <w:szCs w:val="14"/>
              </w:rPr>
              <w:t>Foreign</w:t>
            </w:r>
          </w:p>
        </w:tc>
        <w:tc>
          <w:tcPr>
            <w:tcW w:w="273" w:type="dxa"/>
            <w:tcBorders>
              <w:top w:val="single" w:sz="4" w:space="0" w:color="auto"/>
            </w:tcBorders>
          </w:tcPr>
          <w:p w14:paraId="4B7621B0" w14:textId="77777777" w:rsidR="009D73EA" w:rsidRPr="00177B5A" w:rsidRDefault="009D73EA" w:rsidP="009D73EA">
            <w:pPr>
              <w:spacing w:line="240" w:lineRule="exact"/>
              <w:ind w:left="-124" w:right="-108"/>
              <w:jc w:val="center"/>
              <w:rPr>
                <w:rFonts w:ascii="Times New Roman" w:hAnsi="Times New Roman" w:cs="Times New Roman"/>
                <w:b/>
                <w:bCs/>
                <w:sz w:val="14"/>
                <w:szCs w:val="14"/>
              </w:rPr>
            </w:pPr>
          </w:p>
        </w:tc>
        <w:tc>
          <w:tcPr>
            <w:tcW w:w="708" w:type="dxa"/>
            <w:tcBorders>
              <w:top w:val="single" w:sz="4" w:space="0" w:color="auto"/>
            </w:tcBorders>
          </w:tcPr>
          <w:p w14:paraId="0DF73E6C" w14:textId="77777777" w:rsidR="009D73EA" w:rsidRPr="00177B5A" w:rsidRDefault="009D73EA" w:rsidP="009D73EA">
            <w:pPr>
              <w:spacing w:line="240" w:lineRule="exact"/>
              <w:ind w:left="-124" w:right="-108"/>
              <w:jc w:val="center"/>
              <w:rPr>
                <w:rFonts w:ascii="Times New Roman" w:hAnsi="Times New Roman" w:cs="Times New Roman"/>
                <w:b/>
                <w:bCs/>
                <w:sz w:val="14"/>
                <w:szCs w:val="14"/>
              </w:rPr>
            </w:pPr>
            <w:r w:rsidRPr="00177B5A">
              <w:rPr>
                <w:rFonts w:ascii="Times New Roman" w:hAnsi="Times New Roman" w:cs="Times New Roman"/>
                <w:b/>
                <w:bCs/>
                <w:sz w:val="14"/>
                <w:szCs w:val="14"/>
              </w:rPr>
              <w:t>Total</w:t>
            </w:r>
          </w:p>
        </w:tc>
        <w:tc>
          <w:tcPr>
            <w:tcW w:w="284" w:type="dxa"/>
          </w:tcPr>
          <w:p w14:paraId="612274C6" w14:textId="77777777" w:rsidR="009D73EA" w:rsidRPr="00177B5A" w:rsidRDefault="009D73EA" w:rsidP="009D73EA">
            <w:pPr>
              <w:spacing w:line="240" w:lineRule="exact"/>
              <w:ind w:left="-124" w:right="-108"/>
              <w:jc w:val="center"/>
              <w:rPr>
                <w:rFonts w:ascii="Times New Roman" w:hAnsi="Times New Roman" w:cs="Times New Roman"/>
                <w:b/>
                <w:bCs/>
                <w:sz w:val="14"/>
                <w:szCs w:val="14"/>
              </w:rPr>
            </w:pPr>
          </w:p>
        </w:tc>
        <w:tc>
          <w:tcPr>
            <w:tcW w:w="767" w:type="dxa"/>
          </w:tcPr>
          <w:p w14:paraId="01E6AAF9" w14:textId="77777777" w:rsidR="009D73EA" w:rsidRPr="00177B5A" w:rsidRDefault="009D73EA" w:rsidP="009D73EA">
            <w:pPr>
              <w:spacing w:line="240" w:lineRule="exact"/>
              <w:ind w:left="-124" w:right="-108"/>
              <w:jc w:val="center"/>
              <w:rPr>
                <w:rFonts w:ascii="Times New Roman" w:hAnsi="Times New Roman" w:cs="Times New Roman"/>
                <w:b/>
                <w:bCs/>
                <w:sz w:val="14"/>
                <w:szCs w:val="14"/>
              </w:rPr>
            </w:pPr>
            <w:r w:rsidRPr="00177B5A">
              <w:rPr>
                <w:rFonts w:ascii="Times New Roman" w:hAnsi="Times New Roman" w:cs="Times New Roman"/>
                <w:b/>
                <w:bCs/>
                <w:sz w:val="14"/>
                <w:szCs w:val="14"/>
              </w:rPr>
              <w:t>Domestic</w:t>
            </w:r>
          </w:p>
        </w:tc>
        <w:tc>
          <w:tcPr>
            <w:tcW w:w="284" w:type="dxa"/>
          </w:tcPr>
          <w:p w14:paraId="0939BA2C" w14:textId="77777777" w:rsidR="009D73EA" w:rsidRPr="00177B5A" w:rsidRDefault="009D73EA" w:rsidP="009D73EA">
            <w:pPr>
              <w:spacing w:line="240" w:lineRule="exact"/>
              <w:ind w:left="-124" w:right="-108"/>
              <w:jc w:val="center"/>
              <w:rPr>
                <w:rFonts w:ascii="Times New Roman" w:hAnsi="Times New Roman" w:cs="Times New Roman"/>
                <w:b/>
                <w:bCs/>
                <w:sz w:val="14"/>
                <w:szCs w:val="14"/>
              </w:rPr>
            </w:pPr>
          </w:p>
        </w:tc>
        <w:tc>
          <w:tcPr>
            <w:tcW w:w="709" w:type="dxa"/>
            <w:tcBorders>
              <w:left w:val="nil"/>
            </w:tcBorders>
          </w:tcPr>
          <w:p w14:paraId="06A7E7CE" w14:textId="77777777" w:rsidR="009D73EA" w:rsidRPr="00177B5A" w:rsidRDefault="009D73EA" w:rsidP="009D73EA">
            <w:pPr>
              <w:spacing w:line="240" w:lineRule="exact"/>
              <w:ind w:left="-124" w:right="-108"/>
              <w:jc w:val="center"/>
              <w:rPr>
                <w:rFonts w:ascii="Times New Roman" w:hAnsi="Times New Roman" w:cs="Times New Roman"/>
                <w:b/>
                <w:bCs/>
                <w:sz w:val="14"/>
                <w:szCs w:val="14"/>
              </w:rPr>
            </w:pPr>
            <w:r w:rsidRPr="00177B5A">
              <w:rPr>
                <w:rFonts w:ascii="Times New Roman" w:hAnsi="Times New Roman" w:cs="Times New Roman"/>
                <w:b/>
                <w:bCs/>
                <w:sz w:val="14"/>
                <w:szCs w:val="14"/>
              </w:rPr>
              <w:t>Foreign</w:t>
            </w:r>
          </w:p>
        </w:tc>
        <w:tc>
          <w:tcPr>
            <w:tcW w:w="283" w:type="dxa"/>
          </w:tcPr>
          <w:p w14:paraId="72748EAF" w14:textId="77777777" w:rsidR="009D73EA" w:rsidRPr="00177B5A" w:rsidRDefault="009D73EA" w:rsidP="009D73EA">
            <w:pPr>
              <w:spacing w:line="240" w:lineRule="exact"/>
              <w:ind w:left="-124" w:right="-108"/>
              <w:jc w:val="center"/>
              <w:rPr>
                <w:rFonts w:ascii="Times New Roman" w:hAnsi="Times New Roman" w:cs="Times New Roman"/>
                <w:b/>
                <w:bCs/>
                <w:sz w:val="14"/>
                <w:szCs w:val="14"/>
              </w:rPr>
            </w:pPr>
          </w:p>
        </w:tc>
        <w:tc>
          <w:tcPr>
            <w:tcW w:w="666" w:type="dxa"/>
            <w:tcBorders>
              <w:left w:val="nil"/>
            </w:tcBorders>
          </w:tcPr>
          <w:p w14:paraId="7C92BDBE" w14:textId="77777777" w:rsidR="009D73EA" w:rsidRPr="00177B5A" w:rsidRDefault="009D73EA" w:rsidP="009D73EA">
            <w:pPr>
              <w:spacing w:line="240" w:lineRule="exact"/>
              <w:ind w:left="-124" w:right="-108"/>
              <w:jc w:val="center"/>
              <w:rPr>
                <w:rFonts w:ascii="Times New Roman" w:hAnsi="Times New Roman" w:cs="Times New Roman"/>
                <w:b/>
                <w:bCs/>
                <w:sz w:val="14"/>
                <w:szCs w:val="14"/>
              </w:rPr>
            </w:pPr>
            <w:r w:rsidRPr="00177B5A">
              <w:rPr>
                <w:rFonts w:ascii="Times New Roman" w:hAnsi="Times New Roman" w:cs="Times New Roman"/>
                <w:b/>
                <w:bCs/>
                <w:sz w:val="14"/>
                <w:szCs w:val="14"/>
              </w:rPr>
              <w:t>Total</w:t>
            </w:r>
          </w:p>
        </w:tc>
      </w:tr>
      <w:tr w:rsidR="004531B5" w:rsidRPr="00177B5A" w14:paraId="512E5ED5" w14:textId="77777777" w:rsidTr="003319A1">
        <w:trPr>
          <w:trHeight w:val="20"/>
        </w:trPr>
        <w:tc>
          <w:tcPr>
            <w:tcW w:w="1071" w:type="dxa"/>
            <w:vAlign w:val="bottom"/>
          </w:tcPr>
          <w:p w14:paraId="4A0C8F1C" w14:textId="77777777" w:rsidR="004531B5" w:rsidRPr="00177B5A" w:rsidRDefault="004531B5" w:rsidP="004531B5">
            <w:pPr>
              <w:spacing w:before="120"/>
              <w:ind w:left="162" w:hanging="162"/>
              <w:rPr>
                <w:rFonts w:ascii="Times New Roman" w:hAnsi="Times New Roman" w:cs="Times New Roman"/>
                <w:sz w:val="14"/>
                <w:szCs w:val="14"/>
              </w:rPr>
            </w:pPr>
            <w:r w:rsidRPr="00177B5A">
              <w:rPr>
                <w:rFonts w:ascii="Times New Roman" w:hAnsi="Times New Roman" w:cs="Times New Roman"/>
                <w:sz w:val="14"/>
                <w:szCs w:val="14"/>
              </w:rPr>
              <w:t>Subordinated debentures</w:t>
            </w:r>
          </w:p>
        </w:tc>
        <w:tc>
          <w:tcPr>
            <w:tcW w:w="748" w:type="dxa"/>
            <w:vAlign w:val="bottom"/>
          </w:tcPr>
          <w:p w14:paraId="1136D61F" w14:textId="77777777" w:rsidR="004531B5" w:rsidRPr="00177B5A" w:rsidRDefault="004531B5" w:rsidP="004531B5">
            <w:pPr>
              <w:spacing w:before="120"/>
              <w:ind w:left="-124" w:right="-90"/>
              <w:jc w:val="center"/>
              <w:rPr>
                <w:rFonts w:ascii="Times New Roman" w:hAnsi="Times New Roman" w:cs="Times New Roman"/>
                <w:spacing w:val="-2"/>
                <w:sz w:val="14"/>
                <w:szCs w:val="14"/>
              </w:rPr>
            </w:pPr>
            <w:r w:rsidRPr="00177B5A">
              <w:rPr>
                <w:rFonts w:ascii="Times New Roman" w:hAnsi="Times New Roman" w:cs="Times New Roman"/>
                <w:spacing w:val="-2"/>
                <w:sz w:val="14"/>
                <w:szCs w:val="14"/>
              </w:rPr>
              <w:t>THB</w:t>
            </w:r>
          </w:p>
        </w:tc>
        <w:tc>
          <w:tcPr>
            <w:tcW w:w="876" w:type="dxa"/>
            <w:vAlign w:val="bottom"/>
          </w:tcPr>
          <w:p w14:paraId="2D10C827" w14:textId="1C72E668" w:rsidR="004531B5" w:rsidRPr="00177B5A" w:rsidRDefault="002B5931" w:rsidP="004531B5">
            <w:pPr>
              <w:spacing w:before="120"/>
              <w:jc w:val="center"/>
              <w:rPr>
                <w:rFonts w:ascii="Times New Roman" w:hAnsi="Times New Roman" w:cs="Times New Roman"/>
                <w:sz w:val="14"/>
                <w:szCs w:val="14"/>
              </w:rPr>
            </w:pPr>
            <w:r w:rsidRPr="002B5931">
              <w:rPr>
                <w:rFonts w:ascii="Times New Roman" w:hAnsi="Times New Roman" w:cs="Times New Roman"/>
                <w:sz w:val="14"/>
                <w:szCs w:val="14"/>
              </w:rPr>
              <w:t>3</w:t>
            </w:r>
            <w:r w:rsidR="004531B5" w:rsidRPr="00177B5A">
              <w:rPr>
                <w:rFonts w:ascii="Times New Roman" w:hAnsi="Times New Roman" w:cs="Times New Roman"/>
                <w:sz w:val="14"/>
                <w:szCs w:val="14"/>
                <w:cs/>
              </w:rPr>
              <w:t>.</w:t>
            </w:r>
            <w:r w:rsidRPr="002B5931">
              <w:rPr>
                <w:rFonts w:ascii="Times New Roman" w:hAnsi="Times New Roman" w:cs="Times New Roman"/>
                <w:sz w:val="14"/>
                <w:szCs w:val="14"/>
              </w:rPr>
              <w:t>00</w:t>
            </w:r>
            <w:r w:rsidR="004531B5" w:rsidRPr="00177B5A">
              <w:rPr>
                <w:rFonts w:ascii="Times New Roman" w:hAnsi="Times New Roman" w:cs="Times New Roman"/>
                <w:sz w:val="14"/>
                <w:szCs w:val="14"/>
                <w:cs/>
              </w:rPr>
              <w:t xml:space="preserve"> </w:t>
            </w:r>
            <w:r w:rsidR="004531B5" w:rsidRPr="00177B5A">
              <w:rPr>
                <w:rFonts w:ascii="Times New Roman" w:hAnsi="Times New Roman" w:cs="Times New Roman"/>
                <w:sz w:val="14"/>
                <w:szCs w:val="14"/>
                <w:cs/>
                <w:lang w:val="en-GB"/>
              </w:rPr>
              <w:t>-</w:t>
            </w:r>
            <w:r w:rsidR="004531B5" w:rsidRPr="00177B5A">
              <w:rPr>
                <w:rFonts w:ascii="Times New Roman" w:hAnsi="Times New Roman" w:cs="Times New Roman"/>
                <w:sz w:val="14"/>
                <w:szCs w:val="14"/>
                <w:cs/>
              </w:rPr>
              <w:t xml:space="preserve"> </w:t>
            </w:r>
            <w:r w:rsidRPr="002B5931">
              <w:rPr>
                <w:rFonts w:ascii="Times New Roman" w:hAnsi="Times New Roman" w:cs="Times New Roman"/>
                <w:sz w:val="14"/>
                <w:szCs w:val="14"/>
              </w:rPr>
              <w:t>4</w:t>
            </w:r>
            <w:r w:rsidR="004531B5" w:rsidRPr="00177B5A">
              <w:rPr>
                <w:rFonts w:ascii="Times New Roman" w:hAnsi="Times New Roman" w:cs="Times New Roman"/>
                <w:sz w:val="14"/>
                <w:szCs w:val="14"/>
                <w:cs/>
              </w:rPr>
              <w:t>.</w:t>
            </w:r>
            <w:r w:rsidRPr="002B5931">
              <w:rPr>
                <w:rFonts w:ascii="Times New Roman" w:hAnsi="Times New Roman" w:cstheme="minorBidi"/>
                <w:sz w:val="14"/>
                <w:szCs w:val="14"/>
              </w:rPr>
              <w:t>3</w:t>
            </w:r>
            <w:r w:rsidRPr="002B5931">
              <w:rPr>
                <w:rFonts w:ascii="Times New Roman" w:hAnsi="Times New Roman" w:cs="Times New Roman"/>
                <w:sz w:val="14"/>
                <w:szCs w:val="14"/>
              </w:rPr>
              <w:t>0</w:t>
            </w:r>
          </w:p>
        </w:tc>
        <w:tc>
          <w:tcPr>
            <w:tcW w:w="906" w:type="dxa"/>
            <w:vAlign w:val="bottom"/>
          </w:tcPr>
          <w:p w14:paraId="34161C0A" w14:textId="4BDCDF9C" w:rsidR="004531B5" w:rsidRPr="00177B5A" w:rsidRDefault="002B5931" w:rsidP="004531B5">
            <w:pPr>
              <w:spacing w:before="120"/>
              <w:jc w:val="center"/>
              <w:rPr>
                <w:rFonts w:ascii="Times New Roman" w:hAnsi="Times New Roman" w:cs="Times New Roman"/>
                <w:sz w:val="14"/>
                <w:szCs w:val="14"/>
              </w:rPr>
            </w:pPr>
            <w:r w:rsidRPr="002B5931">
              <w:rPr>
                <w:rFonts w:ascii="Times New Roman" w:hAnsi="Times New Roman" w:cs="Times New Roman"/>
                <w:sz w:val="14"/>
                <w:szCs w:val="14"/>
              </w:rPr>
              <w:t>2029</w:t>
            </w:r>
            <w:r w:rsidR="004531B5" w:rsidRPr="00177B5A">
              <w:rPr>
                <w:rFonts w:ascii="Times New Roman" w:hAnsi="Times New Roman" w:cs="Times New Roman"/>
                <w:sz w:val="14"/>
                <w:szCs w:val="14"/>
                <w:cs/>
                <w:lang w:val="en-GB"/>
              </w:rPr>
              <w:t>-</w:t>
            </w:r>
            <w:r w:rsidRPr="002B5931">
              <w:rPr>
                <w:rFonts w:ascii="Times New Roman" w:hAnsi="Times New Roman" w:cs="Times New Roman"/>
                <w:sz w:val="14"/>
                <w:szCs w:val="14"/>
              </w:rPr>
              <w:t>2032</w:t>
            </w:r>
          </w:p>
        </w:tc>
        <w:tc>
          <w:tcPr>
            <w:tcW w:w="720" w:type="dxa"/>
            <w:vAlign w:val="bottom"/>
          </w:tcPr>
          <w:p w14:paraId="4F3E7849" w14:textId="0DE30790" w:rsidR="004531B5" w:rsidRPr="00177B5A" w:rsidRDefault="002B5931" w:rsidP="004531B5">
            <w:pPr>
              <w:tabs>
                <w:tab w:val="decimal" w:pos="621"/>
              </w:tabs>
              <w:spacing w:before="120"/>
              <w:ind w:right="16"/>
              <w:rPr>
                <w:rFonts w:ascii="Times New Roman" w:hAnsi="Times New Roman" w:cs="Times New Roman"/>
                <w:sz w:val="14"/>
                <w:szCs w:val="14"/>
              </w:rPr>
            </w:pPr>
            <w:r w:rsidRPr="002B5931">
              <w:rPr>
                <w:rFonts w:ascii="Times New Roman" w:hAnsi="Times New Roman" w:cs="Times New Roman"/>
                <w:sz w:val="14"/>
                <w:szCs w:val="14"/>
              </w:rPr>
              <w:t>60</w:t>
            </w:r>
            <w:r w:rsidR="00921342">
              <w:rPr>
                <w:rFonts w:ascii="Times New Roman" w:hAnsi="Times New Roman" w:cs="Times New Roman"/>
                <w:sz w:val="14"/>
                <w:szCs w:val="14"/>
              </w:rPr>
              <w:t>,</w:t>
            </w:r>
            <w:r w:rsidRPr="002B5931">
              <w:rPr>
                <w:rFonts w:ascii="Times New Roman" w:hAnsi="Times New Roman" w:cs="Times New Roman"/>
                <w:sz w:val="14"/>
                <w:szCs w:val="14"/>
              </w:rPr>
              <w:t>826</w:t>
            </w:r>
          </w:p>
        </w:tc>
        <w:tc>
          <w:tcPr>
            <w:tcW w:w="236" w:type="dxa"/>
            <w:tcBorders>
              <w:left w:val="nil"/>
            </w:tcBorders>
            <w:vAlign w:val="bottom"/>
          </w:tcPr>
          <w:p w14:paraId="2A995B64" w14:textId="77777777" w:rsidR="004531B5" w:rsidRPr="00177B5A" w:rsidRDefault="004531B5" w:rsidP="004531B5">
            <w:pPr>
              <w:spacing w:before="120"/>
              <w:ind w:left="-108"/>
              <w:jc w:val="center"/>
              <w:rPr>
                <w:rFonts w:ascii="Times New Roman" w:hAnsi="Times New Roman" w:cs="Times New Roman"/>
                <w:sz w:val="14"/>
                <w:szCs w:val="14"/>
              </w:rPr>
            </w:pPr>
          </w:p>
        </w:tc>
        <w:tc>
          <w:tcPr>
            <w:tcW w:w="756" w:type="dxa"/>
            <w:tcBorders>
              <w:left w:val="nil"/>
            </w:tcBorders>
            <w:vAlign w:val="bottom"/>
          </w:tcPr>
          <w:p w14:paraId="5853E11F" w14:textId="1C4EBEE7" w:rsidR="004531B5" w:rsidRPr="00177B5A" w:rsidRDefault="004531B5" w:rsidP="004531B5">
            <w:pPr>
              <w:spacing w:before="120"/>
              <w:ind w:right="16"/>
              <w:jc w:val="center"/>
              <w:rPr>
                <w:rFonts w:ascii="Times New Roman" w:hAnsi="Times New Roman" w:cs="Times New Roman"/>
                <w:sz w:val="14"/>
                <w:szCs w:val="14"/>
              </w:rPr>
            </w:pPr>
            <w:r w:rsidRPr="00177B5A">
              <w:rPr>
                <w:rFonts w:ascii="Times New Roman" w:hAnsi="Times New Roman" w:cs="Times New Roman"/>
                <w:sz w:val="14"/>
                <w:szCs w:val="14"/>
                <w:cs/>
              </w:rPr>
              <w:t>-</w:t>
            </w:r>
          </w:p>
        </w:tc>
        <w:tc>
          <w:tcPr>
            <w:tcW w:w="273" w:type="dxa"/>
            <w:vAlign w:val="bottom"/>
          </w:tcPr>
          <w:p w14:paraId="24F03B47" w14:textId="77777777" w:rsidR="004531B5" w:rsidRPr="00177B5A" w:rsidRDefault="004531B5" w:rsidP="004531B5">
            <w:pPr>
              <w:spacing w:before="120"/>
              <w:ind w:left="-108"/>
              <w:jc w:val="center"/>
              <w:rPr>
                <w:rFonts w:ascii="Times New Roman" w:hAnsi="Times New Roman" w:cs="Times New Roman"/>
                <w:b/>
                <w:bCs/>
                <w:sz w:val="14"/>
                <w:szCs w:val="14"/>
              </w:rPr>
            </w:pPr>
          </w:p>
        </w:tc>
        <w:tc>
          <w:tcPr>
            <w:tcW w:w="708" w:type="dxa"/>
            <w:vAlign w:val="bottom"/>
          </w:tcPr>
          <w:p w14:paraId="2F1EE48B" w14:textId="4CADBD5C" w:rsidR="004531B5" w:rsidRPr="00177B5A" w:rsidRDefault="002B5931" w:rsidP="004531B5">
            <w:pPr>
              <w:tabs>
                <w:tab w:val="decimal" w:pos="569"/>
              </w:tabs>
              <w:spacing w:before="120"/>
              <w:rPr>
                <w:rFonts w:ascii="Times New Roman" w:hAnsi="Times New Roman" w:cs="Times New Roman"/>
                <w:sz w:val="14"/>
                <w:szCs w:val="14"/>
              </w:rPr>
            </w:pPr>
            <w:r w:rsidRPr="002B5931">
              <w:rPr>
                <w:rFonts w:ascii="Times New Roman" w:hAnsi="Times New Roman" w:cs="Times New Roman"/>
                <w:sz w:val="14"/>
                <w:szCs w:val="14"/>
              </w:rPr>
              <w:t>60</w:t>
            </w:r>
            <w:r w:rsidR="00921342">
              <w:rPr>
                <w:rFonts w:ascii="Times New Roman" w:hAnsi="Times New Roman" w:cs="Times New Roman"/>
                <w:sz w:val="14"/>
                <w:szCs w:val="14"/>
              </w:rPr>
              <w:t>,</w:t>
            </w:r>
            <w:r w:rsidRPr="002B5931">
              <w:rPr>
                <w:rFonts w:ascii="Times New Roman" w:hAnsi="Times New Roman" w:cs="Times New Roman"/>
                <w:sz w:val="14"/>
                <w:szCs w:val="14"/>
              </w:rPr>
              <w:t>826</w:t>
            </w:r>
          </w:p>
        </w:tc>
        <w:tc>
          <w:tcPr>
            <w:tcW w:w="284" w:type="dxa"/>
            <w:vAlign w:val="bottom"/>
          </w:tcPr>
          <w:p w14:paraId="4F32627D" w14:textId="77777777" w:rsidR="004531B5" w:rsidRPr="00177B5A" w:rsidRDefault="004531B5" w:rsidP="004531B5">
            <w:pPr>
              <w:spacing w:before="120"/>
              <w:jc w:val="right"/>
              <w:rPr>
                <w:rFonts w:ascii="Times New Roman" w:hAnsi="Times New Roman" w:cs="Times New Roman"/>
                <w:sz w:val="14"/>
                <w:szCs w:val="14"/>
              </w:rPr>
            </w:pPr>
          </w:p>
        </w:tc>
        <w:tc>
          <w:tcPr>
            <w:tcW w:w="767" w:type="dxa"/>
            <w:vAlign w:val="bottom"/>
          </w:tcPr>
          <w:p w14:paraId="27FA94DE" w14:textId="65DCA182" w:rsidR="004531B5" w:rsidRPr="00177B5A" w:rsidRDefault="002B5931" w:rsidP="004531B5">
            <w:pPr>
              <w:tabs>
                <w:tab w:val="decimal" w:pos="621"/>
              </w:tabs>
              <w:spacing w:before="120"/>
              <w:ind w:right="16"/>
              <w:rPr>
                <w:rFonts w:ascii="Times New Roman" w:hAnsi="Times New Roman" w:cs="Times New Roman"/>
                <w:sz w:val="14"/>
                <w:szCs w:val="14"/>
              </w:rPr>
            </w:pPr>
            <w:r w:rsidRPr="002B5931">
              <w:rPr>
                <w:rFonts w:ascii="Times New Roman" w:hAnsi="Times New Roman" w:cs="Times New Roman"/>
                <w:sz w:val="14"/>
                <w:szCs w:val="14"/>
              </w:rPr>
              <w:t>60</w:t>
            </w:r>
            <w:r w:rsidR="004531B5" w:rsidRPr="00177B5A">
              <w:rPr>
                <w:rFonts w:ascii="Times New Roman" w:hAnsi="Times New Roman" w:cs="Times New Roman"/>
                <w:sz w:val="14"/>
                <w:szCs w:val="14"/>
              </w:rPr>
              <w:t>,</w:t>
            </w:r>
            <w:r w:rsidRPr="002B5931">
              <w:rPr>
                <w:rFonts w:ascii="Times New Roman" w:hAnsi="Times New Roman" w:cs="Times New Roman"/>
                <w:sz w:val="14"/>
                <w:szCs w:val="14"/>
              </w:rPr>
              <w:t>826</w:t>
            </w:r>
          </w:p>
        </w:tc>
        <w:tc>
          <w:tcPr>
            <w:tcW w:w="284" w:type="dxa"/>
            <w:vAlign w:val="bottom"/>
          </w:tcPr>
          <w:p w14:paraId="532DD11A" w14:textId="77777777" w:rsidR="004531B5" w:rsidRPr="00177B5A" w:rsidRDefault="004531B5" w:rsidP="004531B5">
            <w:pPr>
              <w:spacing w:before="120"/>
              <w:ind w:left="-108"/>
              <w:jc w:val="center"/>
              <w:rPr>
                <w:rFonts w:ascii="Times New Roman" w:hAnsi="Times New Roman" w:cs="Times New Roman"/>
                <w:sz w:val="14"/>
                <w:szCs w:val="14"/>
              </w:rPr>
            </w:pPr>
          </w:p>
        </w:tc>
        <w:tc>
          <w:tcPr>
            <w:tcW w:w="709" w:type="dxa"/>
            <w:tcBorders>
              <w:left w:val="nil"/>
            </w:tcBorders>
            <w:vAlign w:val="bottom"/>
          </w:tcPr>
          <w:p w14:paraId="0184B363" w14:textId="3F0BB318" w:rsidR="004531B5" w:rsidRPr="00177B5A" w:rsidRDefault="004531B5" w:rsidP="004531B5">
            <w:pPr>
              <w:spacing w:before="120"/>
              <w:ind w:right="16"/>
              <w:jc w:val="center"/>
              <w:rPr>
                <w:rFonts w:ascii="Times New Roman" w:hAnsi="Times New Roman" w:cs="Times New Roman"/>
                <w:sz w:val="14"/>
                <w:szCs w:val="14"/>
              </w:rPr>
            </w:pPr>
            <w:r w:rsidRPr="00177B5A">
              <w:rPr>
                <w:rFonts w:ascii="Times New Roman" w:hAnsi="Times New Roman" w:cs="Times New Roman"/>
                <w:sz w:val="14"/>
                <w:szCs w:val="14"/>
                <w:cs/>
              </w:rPr>
              <w:t>-</w:t>
            </w:r>
          </w:p>
        </w:tc>
        <w:tc>
          <w:tcPr>
            <w:tcW w:w="283" w:type="dxa"/>
            <w:vAlign w:val="bottom"/>
          </w:tcPr>
          <w:p w14:paraId="5AE2A100" w14:textId="77777777" w:rsidR="004531B5" w:rsidRPr="00177B5A" w:rsidRDefault="004531B5" w:rsidP="004531B5">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2273D7E6" w14:textId="40389431" w:rsidR="004531B5" w:rsidRPr="00177B5A" w:rsidRDefault="002B5931" w:rsidP="004531B5">
            <w:pPr>
              <w:tabs>
                <w:tab w:val="decimal" w:pos="569"/>
              </w:tabs>
              <w:spacing w:before="120"/>
              <w:rPr>
                <w:rFonts w:ascii="Times New Roman" w:hAnsi="Times New Roman" w:cs="Times New Roman"/>
                <w:sz w:val="14"/>
                <w:szCs w:val="14"/>
              </w:rPr>
            </w:pPr>
            <w:r w:rsidRPr="002B5931">
              <w:rPr>
                <w:rFonts w:ascii="Times New Roman" w:hAnsi="Times New Roman" w:cs="Times New Roman"/>
                <w:sz w:val="14"/>
                <w:szCs w:val="14"/>
              </w:rPr>
              <w:t>60</w:t>
            </w:r>
            <w:r w:rsidR="004531B5" w:rsidRPr="00177B5A">
              <w:rPr>
                <w:rFonts w:ascii="Times New Roman" w:hAnsi="Times New Roman" w:cs="Times New Roman"/>
                <w:sz w:val="14"/>
                <w:szCs w:val="14"/>
              </w:rPr>
              <w:t>,</w:t>
            </w:r>
            <w:r w:rsidRPr="002B5931">
              <w:rPr>
                <w:rFonts w:ascii="Times New Roman" w:hAnsi="Times New Roman" w:cs="Times New Roman"/>
                <w:sz w:val="14"/>
                <w:szCs w:val="14"/>
              </w:rPr>
              <w:t>826</w:t>
            </w:r>
          </w:p>
        </w:tc>
      </w:tr>
      <w:tr w:rsidR="004531B5" w:rsidRPr="00177B5A" w14:paraId="20905FAF" w14:textId="77777777" w:rsidTr="003319A1">
        <w:trPr>
          <w:trHeight w:val="20"/>
        </w:trPr>
        <w:tc>
          <w:tcPr>
            <w:tcW w:w="1071" w:type="dxa"/>
            <w:vAlign w:val="bottom"/>
          </w:tcPr>
          <w:p w14:paraId="0C6FA444" w14:textId="77777777" w:rsidR="004531B5" w:rsidRPr="00177B5A" w:rsidRDefault="004531B5" w:rsidP="004531B5">
            <w:pPr>
              <w:spacing w:before="120"/>
              <w:rPr>
                <w:rFonts w:ascii="Times New Roman" w:hAnsi="Times New Roman" w:cs="Times New Roman"/>
                <w:sz w:val="14"/>
                <w:szCs w:val="14"/>
              </w:rPr>
            </w:pPr>
            <w:r w:rsidRPr="00177B5A">
              <w:rPr>
                <w:rFonts w:ascii="Times New Roman" w:hAnsi="Times New Roman" w:cs="Times New Roman"/>
                <w:sz w:val="14"/>
                <w:szCs w:val="14"/>
              </w:rPr>
              <w:t>Senior debentures</w:t>
            </w:r>
          </w:p>
        </w:tc>
        <w:tc>
          <w:tcPr>
            <w:tcW w:w="748" w:type="dxa"/>
            <w:vAlign w:val="bottom"/>
          </w:tcPr>
          <w:p w14:paraId="31FD830B" w14:textId="77777777" w:rsidR="004531B5" w:rsidRPr="00177B5A" w:rsidRDefault="004531B5" w:rsidP="004531B5">
            <w:pPr>
              <w:spacing w:before="120"/>
              <w:ind w:left="-124" w:right="-90"/>
              <w:jc w:val="center"/>
              <w:rPr>
                <w:rFonts w:ascii="Times New Roman" w:hAnsi="Times New Roman" w:cs="Times New Roman"/>
                <w:sz w:val="14"/>
                <w:szCs w:val="14"/>
              </w:rPr>
            </w:pPr>
            <w:r w:rsidRPr="00177B5A">
              <w:rPr>
                <w:rFonts w:ascii="Times New Roman" w:hAnsi="Times New Roman" w:cs="Times New Roman"/>
                <w:sz w:val="14"/>
                <w:szCs w:val="14"/>
              </w:rPr>
              <w:t>THB</w:t>
            </w:r>
          </w:p>
        </w:tc>
        <w:tc>
          <w:tcPr>
            <w:tcW w:w="876" w:type="dxa"/>
            <w:vAlign w:val="bottom"/>
          </w:tcPr>
          <w:p w14:paraId="65991BA1" w14:textId="0C7D3CC2" w:rsidR="004531B5" w:rsidRPr="00177B5A" w:rsidRDefault="002B5931" w:rsidP="004531B5">
            <w:pPr>
              <w:spacing w:before="120"/>
              <w:jc w:val="center"/>
              <w:rPr>
                <w:rFonts w:ascii="Times New Roman" w:hAnsi="Times New Roman" w:cstheme="minorBidi"/>
                <w:sz w:val="14"/>
                <w:szCs w:val="14"/>
              </w:rPr>
            </w:pPr>
            <w:r w:rsidRPr="002B5931">
              <w:rPr>
                <w:rFonts w:ascii="Times New Roman" w:hAnsi="Times New Roman" w:cs="Times New Roman"/>
                <w:sz w:val="14"/>
                <w:szCs w:val="14"/>
              </w:rPr>
              <w:t>2</w:t>
            </w:r>
            <w:r w:rsidR="007C21C7" w:rsidRPr="00177B5A">
              <w:rPr>
                <w:rFonts w:ascii="Times New Roman" w:hAnsi="Times New Roman" w:cs="Times New Roman"/>
                <w:sz w:val="14"/>
                <w:szCs w:val="14"/>
              </w:rPr>
              <w:t>.</w:t>
            </w:r>
            <w:r w:rsidRPr="002B5931">
              <w:rPr>
                <w:rFonts w:ascii="Times New Roman" w:hAnsi="Times New Roman" w:cs="Times New Roman"/>
                <w:sz w:val="14"/>
                <w:szCs w:val="14"/>
              </w:rPr>
              <w:t>28</w:t>
            </w:r>
            <w:r w:rsidR="007C21C7" w:rsidRPr="00177B5A">
              <w:rPr>
                <w:rFonts w:ascii="Times New Roman" w:hAnsi="Times New Roman" w:cs="Times New Roman"/>
                <w:sz w:val="14"/>
                <w:szCs w:val="14"/>
              </w:rPr>
              <w:t xml:space="preserve"> - </w:t>
            </w:r>
            <w:r w:rsidRPr="002B5931">
              <w:rPr>
                <w:rFonts w:ascii="Times New Roman" w:hAnsi="Times New Roman" w:cs="Times New Roman"/>
                <w:sz w:val="14"/>
                <w:szCs w:val="14"/>
              </w:rPr>
              <w:t>3</w:t>
            </w:r>
            <w:r w:rsidR="007C21C7" w:rsidRPr="00177B5A">
              <w:rPr>
                <w:rFonts w:ascii="Times New Roman" w:hAnsi="Times New Roman" w:cs="Times New Roman"/>
                <w:sz w:val="14"/>
                <w:szCs w:val="14"/>
              </w:rPr>
              <w:t>.</w:t>
            </w:r>
            <w:r w:rsidRPr="002B5931">
              <w:rPr>
                <w:rFonts w:ascii="Times New Roman" w:hAnsi="Times New Roman" w:cs="Times New Roman"/>
                <w:sz w:val="14"/>
                <w:szCs w:val="14"/>
              </w:rPr>
              <w:t>11</w:t>
            </w:r>
          </w:p>
        </w:tc>
        <w:tc>
          <w:tcPr>
            <w:tcW w:w="906" w:type="dxa"/>
            <w:vAlign w:val="bottom"/>
          </w:tcPr>
          <w:p w14:paraId="3DC5D923" w14:textId="300FE9D5" w:rsidR="004531B5" w:rsidRPr="00177B5A" w:rsidRDefault="002B5931" w:rsidP="004531B5">
            <w:pPr>
              <w:spacing w:before="120"/>
              <w:jc w:val="center"/>
              <w:rPr>
                <w:rFonts w:ascii="Times New Roman" w:hAnsi="Times New Roman" w:cstheme="minorBidi"/>
                <w:sz w:val="14"/>
                <w:szCs w:val="14"/>
                <w:cs/>
              </w:rPr>
            </w:pPr>
            <w:r w:rsidRPr="002B5931">
              <w:rPr>
                <w:rFonts w:ascii="Times New Roman" w:hAnsi="Times New Roman" w:cs="Times New Roman"/>
                <w:sz w:val="14"/>
                <w:szCs w:val="14"/>
              </w:rPr>
              <w:t>2025</w:t>
            </w:r>
            <w:r w:rsidR="007C21C7" w:rsidRPr="00177B5A">
              <w:rPr>
                <w:rFonts w:ascii="Times New Roman" w:hAnsi="Times New Roman" w:cs="Times New Roman"/>
                <w:sz w:val="14"/>
                <w:szCs w:val="14"/>
              </w:rPr>
              <w:t>-</w:t>
            </w:r>
            <w:r w:rsidRPr="002B5931">
              <w:rPr>
                <w:rFonts w:ascii="Times New Roman" w:hAnsi="Times New Roman" w:cs="Times New Roman"/>
                <w:sz w:val="14"/>
                <w:szCs w:val="14"/>
              </w:rPr>
              <w:t>2026</w:t>
            </w:r>
          </w:p>
        </w:tc>
        <w:tc>
          <w:tcPr>
            <w:tcW w:w="720" w:type="dxa"/>
            <w:vAlign w:val="bottom"/>
          </w:tcPr>
          <w:p w14:paraId="6A27F1E6" w14:textId="056CA86E" w:rsidR="004531B5" w:rsidRPr="00177B5A" w:rsidRDefault="002B5931" w:rsidP="004531B5">
            <w:pPr>
              <w:tabs>
                <w:tab w:val="decimal" w:pos="621"/>
              </w:tabs>
              <w:spacing w:before="120"/>
              <w:ind w:right="16"/>
              <w:rPr>
                <w:rFonts w:ascii="Times New Roman" w:hAnsi="Times New Roman" w:cs="Times New Roman"/>
                <w:sz w:val="14"/>
                <w:szCs w:val="14"/>
              </w:rPr>
            </w:pPr>
            <w:r w:rsidRPr="002B5931">
              <w:rPr>
                <w:rFonts w:ascii="Times New Roman" w:hAnsi="Times New Roman" w:cs="Times New Roman"/>
                <w:sz w:val="14"/>
                <w:szCs w:val="14"/>
              </w:rPr>
              <w:t>15</w:t>
            </w:r>
            <w:r w:rsidR="00921342">
              <w:rPr>
                <w:rFonts w:ascii="Times New Roman" w:hAnsi="Times New Roman" w:cs="Times New Roman"/>
                <w:sz w:val="14"/>
                <w:szCs w:val="14"/>
              </w:rPr>
              <w:t>,</w:t>
            </w:r>
            <w:r w:rsidRPr="002B5931">
              <w:rPr>
                <w:rFonts w:ascii="Times New Roman" w:hAnsi="Times New Roman" w:cs="Times New Roman"/>
                <w:sz w:val="14"/>
                <w:szCs w:val="14"/>
              </w:rPr>
              <w:t>000</w:t>
            </w:r>
          </w:p>
        </w:tc>
        <w:tc>
          <w:tcPr>
            <w:tcW w:w="236" w:type="dxa"/>
            <w:tcBorders>
              <w:left w:val="nil"/>
            </w:tcBorders>
            <w:vAlign w:val="bottom"/>
          </w:tcPr>
          <w:p w14:paraId="1977EAC2" w14:textId="77777777" w:rsidR="004531B5" w:rsidRPr="00177B5A" w:rsidRDefault="004531B5" w:rsidP="004531B5">
            <w:pPr>
              <w:spacing w:before="120"/>
              <w:ind w:left="-108"/>
              <w:jc w:val="center"/>
              <w:rPr>
                <w:rFonts w:ascii="Times New Roman" w:hAnsi="Times New Roman" w:cs="Times New Roman"/>
                <w:sz w:val="14"/>
                <w:szCs w:val="14"/>
              </w:rPr>
            </w:pPr>
          </w:p>
        </w:tc>
        <w:tc>
          <w:tcPr>
            <w:tcW w:w="756" w:type="dxa"/>
            <w:tcBorders>
              <w:left w:val="nil"/>
            </w:tcBorders>
            <w:vAlign w:val="bottom"/>
          </w:tcPr>
          <w:p w14:paraId="2875E507" w14:textId="241A3970" w:rsidR="004531B5" w:rsidRPr="00177B5A" w:rsidRDefault="004531B5" w:rsidP="004531B5">
            <w:pPr>
              <w:spacing w:before="120"/>
              <w:ind w:right="16"/>
              <w:jc w:val="center"/>
              <w:rPr>
                <w:rFonts w:ascii="Times New Roman" w:hAnsi="Times New Roman" w:cs="Times New Roman"/>
                <w:sz w:val="14"/>
                <w:szCs w:val="14"/>
              </w:rPr>
            </w:pPr>
            <w:r w:rsidRPr="00177B5A">
              <w:rPr>
                <w:rFonts w:ascii="Times New Roman" w:hAnsi="Times New Roman" w:cs="Times New Roman"/>
                <w:sz w:val="14"/>
                <w:szCs w:val="14"/>
                <w:cs/>
              </w:rPr>
              <w:t>-</w:t>
            </w:r>
          </w:p>
        </w:tc>
        <w:tc>
          <w:tcPr>
            <w:tcW w:w="273" w:type="dxa"/>
            <w:vAlign w:val="bottom"/>
          </w:tcPr>
          <w:p w14:paraId="4DDFFB22" w14:textId="77777777" w:rsidR="004531B5" w:rsidRPr="00177B5A" w:rsidRDefault="004531B5" w:rsidP="004531B5">
            <w:pPr>
              <w:spacing w:before="120"/>
              <w:ind w:left="-108"/>
              <w:jc w:val="center"/>
              <w:rPr>
                <w:rFonts w:ascii="Times New Roman" w:hAnsi="Times New Roman" w:cs="Times New Roman"/>
                <w:b/>
                <w:bCs/>
                <w:sz w:val="14"/>
                <w:szCs w:val="14"/>
              </w:rPr>
            </w:pPr>
          </w:p>
        </w:tc>
        <w:tc>
          <w:tcPr>
            <w:tcW w:w="708" w:type="dxa"/>
            <w:vAlign w:val="bottom"/>
          </w:tcPr>
          <w:p w14:paraId="24B22D08" w14:textId="1B012143" w:rsidR="004531B5" w:rsidRPr="00177B5A" w:rsidRDefault="002B5931" w:rsidP="004531B5">
            <w:pPr>
              <w:tabs>
                <w:tab w:val="decimal" w:pos="569"/>
              </w:tabs>
              <w:spacing w:before="120"/>
              <w:rPr>
                <w:rFonts w:ascii="Times New Roman" w:hAnsi="Times New Roman" w:cs="Times New Roman"/>
                <w:sz w:val="14"/>
                <w:szCs w:val="14"/>
              </w:rPr>
            </w:pPr>
            <w:r w:rsidRPr="002B5931">
              <w:rPr>
                <w:rFonts w:ascii="Times New Roman" w:hAnsi="Times New Roman" w:cs="Times New Roman"/>
                <w:sz w:val="14"/>
                <w:szCs w:val="14"/>
              </w:rPr>
              <w:t>15</w:t>
            </w:r>
            <w:r w:rsidR="00921342">
              <w:rPr>
                <w:rFonts w:ascii="Times New Roman" w:hAnsi="Times New Roman" w:cs="Times New Roman"/>
                <w:sz w:val="14"/>
                <w:szCs w:val="14"/>
              </w:rPr>
              <w:t>,</w:t>
            </w:r>
            <w:r w:rsidRPr="002B5931">
              <w:rPr>
                <w:rFonts w:ascii="Times New Roman" w:hAnsi="Times New Roman" w:cs="Times New Roman"/>
                <w:sz w:val="14"/>
                <w:szCs w:val="14"/>
              </w:rPr>
              <w:t>000</w:t>
            </w:r>
          </w:p>
        </w:tc>
        <w:tc>
          <w:tcPr>
            <w:tcW w:w="284" w:type="dxa"/>
            <w:vAlign w:val="bottom"/>
          </w:tcPr>
          <w:p w14:paraId="6276520A" w14:textId="77777777" w:rsidR="004531B5" w:rsidRPr="00177B5A" w:rsidRDefault="004531B5" w:rsidP="004531B5">
            <w:pPr>
              <w:spacing w:before="120"/>
              <w:jc w:val="right"/>
              <w:rPr>
                <w:rFonts w:ascii="Times New Roman" w:hAnsi="Times New Roman" w:cs="Times New Roman"/>
                <w:sz w:val="14"/>
                <w:szCs w:val="14"/>
              </w:rPr>
            </w:pPr>
          </w:p>
        </w:tc>
        <w:tc>
          <w:tcPr>
            <w:tcW w:w="767" w:type="dxa"/>
            <w:vAlign w:val="bottom"/>
          </w:tcPr>
          <w:p w14:paraId="70362412" w14:textId="700BD909" w:rsidR="004531B5" w:rsidRPr="00177B5A" w:rsidRDefault="002B5931" w:rsidP="004531B5">
            <w:pPr>
              <w:tabs>
                <w:tab w:val="decimal" w:pos="621"/>
              </w:tabs>
              <w:spacing w:before="120"/>
              <w:ind w:right="16"/>
              <w:rPr>
                <w:rFonts w:ascii="Times New Roman" w:hAnsi="Times New Roman" w:cs="Times New Roman"/>
                <w:sz w:val="14"/>
                <w:szCs w:val="14"/>
              </w:rPr>
            </w:pPr>
            <w:r w:rsidRPr="002B5931">
              <w:rPr>
                <w:rFonts w:ascii="Times New Roman" w:hAnsi="Times New Roman" w:cs="Times New Roman"/>
                <w:sz w:val="14"/>
                <w:szCs w:val="14"/>
              </w:rPr>
              <w:t>4</w:t>
            </w:r>
            <w:r w:rsidR="004531B5" w:rsidRPr="00177B5A">
              <w:rPr>
                <w:rFonts w:ascii="Times New Roman" w:hAnsi="Times New Roman" w:cs="Times New Roman"/>
                <w:sz w:val="14"/>
                <w:szCs w:val="14"/>
              </w:rPr>
              <w:t>,</w:t>
            </w:r>
            <w:r w:rsidRPr="002B5931">
              <w:rPr>
                <w:rFonts w:ascii="Times New Roman" w:hAnsi="Times New Roman" w:cs="Times New Roman"/>
                <w:sz w:val="14"/>
                <w:szCs w:val="14"/>
              </w:rPr>
              <w:t>100</w:t>
            </w:r>
          </w:p>
        </w:tc>
        <w:tc>
          <w:tcPr>
            <w:tcW w:w="284" w:type="dxa"/>
            <w:vAlign w:val="bottom"/>
          </w:tcPr>
          <w:p w14:paraId="6812A998" w14:textId="77777777" w:rsidR="004531B5" w:rsidRPr="00177B5A" w:rsidRDefault="004531B5" w:rsidP="004531B5">
            <w:pPr>
              <w:spacing w:before="120"/>
              <w:ind w:left="-108"/>
              <w:jc w:val="center"/>
              <w:rPr>
                <w:rFonts w:ascii="Times New Roman" w:hAnsi="Times New Roman" w:cs="Times New Roman"/>
                <w:sz w:val="14"/>
                <w:szCs w:val="14"/>
              </w:rPr>
            </w:pPr>
          </w:p>
        </w:tc>
        <w:tc>
          <w:tcPr>
            <w:tcW w:w="709" w:type="dxa"/>
            <w:tcBorders>
              <w:left w:val="nil"/>
            </w:tcBorders>
            <w:vAlign w:val="bottom"/>
          </w:tcPr>
          <w:p w14:paraId="2F010B27" w14:textId="48A2F2B7" w:rsidR="004531B5" w:rsidRPr="00177B5A" w:rsidRDefault="004531B5" w:rsidP="004531B5">
            <w:pPr>
              <w:spacing w:before="120"/>
              <w:ind w:right="16"/>
              <w:jc w:val="center"/>
              <w:rPr>
                <w:rFonts w:ascii="Times New Roman" w:hAnsi="Times New Roman" w:cs="Times New Roman"/>
                <w:sz w:val="14"/>
                <w:szCs w:val="14"/>
              </w:rPr>
            </w:pPr>
            <w:r w:rsidRPr="00177B5A">
              <w:rPr>
                <w:rFonts w:ascii="Times New Roman" w:hAnsi="Times New Roman" w:cs="Times New Roman"/>
                <w:sz w:val="14"/>
                <w:szCs w:val="14"/>
                <w:cs/>
              </w:rPr>
              <w:t>-</w:t>
            </w:r>
          </w:p>
        </w:tc>
        <w:tc>
          <w:tcPr>
            <w:tcW w:w="283" w:type="dxa"/>
            <w:vAlign w:val="bottom"/>
          </w:tcPr>
          <w:p w14:paraId="5615B653" w14:textId="77777777" w:rsidR="004531B5" w:rsidRPr="00177B5A" w:rsidRDefault="004531B5" w:rsidP="004531B5">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1A008238" w14:textId="2EE2B728" w:rsidR="004531B5" w:rsidRPr="00177B5A" w:rsidRDefault="002B5931" w:rsidP="004531B5">
            <w:pPr>
              <w:tabs>
                <w:tab w:val="decimal" w:pos="569"/>
              </w:tabs>
              <w:spacing w:before="120"/>
              <w:rPr>
                <w:rFonts w:ascii="Times New Roman" w:hAnsi="Times New Roman" w:cs="Times New Roman"/>
                <w:sz w:val="14"/>
                <w:szCs w:val="14"/>
              </w:rPr>
            </w:pPr>
            <w:r w:rsidRPr="002B5931">
              <w:rPr>
                <w:rFonts w:ascii="Times New Roman" w:hAnsi="Times New Roman" w:cs="Times New Roman"/>
                <w:sz w:val="14"/>
                <w:szCs w:val="14"/>
              </w:rPr>
              <w:t>4</w:t>
            </w:r>
            <w:r w:rsidR="004531B5" w:rsidRPr="00177B5A">
              <w:rPr>
                <w:rFonts w:ascii="Times New Roman" w:hAnsi="Times New Roman" w:cs="Times New Roman"/>
                <w:sz w:val="14"/>
                <w:szCs w:val="14"/>
              </w:rPr>
              <w:t>,</w:t>
            </w:r>
            <w:r w:rsidRPr="002B5931">
              <w:rPr>
                <w:rFonts w:ascii="Times New Roman" w:hAnsi="Times New Roman" w:cs="Times New Roman"/>
                <w:sz w:val="14"/>
                <w:szCs w:val="14"/>
              </w:rPr>
              <w:t>100</w:t>
            </w:r>
          </w:p>
        </w:tc>
      </w:tr>
      <w:tr w:rsidR="004531B5" w:rsidRPr="00177B5A" w14:paraId="5C65867D" w14:textId="77777777" w:rsidTr="003319A1">
        <w:trPr>
          <w:trHeight w:val="20"/>
        </w:trPr>
        <w:tc>
          <w:tcPr>
            <w:tcW w:w="1071" w:type="dxa"/>
            <w:vAlign w:val="bottom"/>
          </w:tcPr>
          <w:p w14:paraId="5DB37F09" w14:textId="77777777" w:rsidR="004531B5" w:rsidRPr="00177B5A" w:rsidRDefault="004531B5" w:rsidP="004531B5">
            <w:pPr>
              <w:spacing w:before="120"/>
              <w:rPr>
                <w:rFonts w:ascii="Times New Roman" w:hAnsi="Times New Roman" w:cs="Times New Roman"/>
                <w:sz w:val="14"/>
                <w:szCs w:val="14"/>
              </w:rPr>
            </w:pPr>
          </w:p>
        </w:tc>
        <w:tc>
          <w:tcPr>
            <w:tcW w:w="748" w:type="dxa"/>
            <w:vAlign w:val="bottom"/>
          </w:tcPr>
          <w:p w14:paraId="4A1D5A87" w14:textId="77777777" w:rsidR="004531B5" w:rsidRPr="00177B5A" w:rsidRDefault="004531B5" w:rsidP="004531B5">
            <w:pPr>
              <w:spacing w:before="120"/>
              <w:ind w:left="-124" w:right="-90"/>
              <w:jc w:val="center"/>
              <w:rPr>
                <w:rFonts w:ascii="Times New Roman" w:hAnsi="Times New Roman" w:cs="Times New Roman"/>
                <w:sz w:val="14"/>
                <w:szCs w:val="14"/>
              </w:rPr>
            </w:pPr>
            <w:r w:rsidRPr="00177B5A">
              <w:rPr>
                <w:rFonts w:ascii="Times New Roman" w:hAnsi="Times New Roman" w:cs="Times New Roman"/>
                <w:sz w:val="14"/>
                <w:szCs w:val="14"/>
              </w:rPr>
              <w:t>USD</w:t>
            </w:r>
          </w:p>
        </w:tc>
        <w:tc>
          <w:tcPr>
            <w:tcW w:w="876" w:type="dxa"/>
            <w:vAlign w:val="bottom"/>
          </w:tcPr>
          <w:p w14:paraId="6326DA36" w14:textId="6E7941C9" w:rsidR="004531B5" w:rsidRPr="00177B5A" w:rsidRDefault="002B5931" w:rsidP="004531B5">
            <w:pPr>
              <w:spacing w:before="120"/>
              <w:jc w:val="center"/>
              <w:rPr>
                <w:rFonts w:ascii="Times New Roman" w:hAnsi="Times New Roman" w:cstheme="minorBidi"/>
                <w:sz w:val="14"/>
                <w:szCs w:val="14"/>
              </w:rPr>
            </w:pPr>
            <w:r w:rsidRPr="002B5931">
              <w:rPr>
                <w:rFonts w:ascii="Times New Roman" w:hAnsi="Times New Roman" w:cs="Times New Roman"/>
                <w:sz w:val="14"/>
                <w:szCs w:val="14"/>
              </w:rPr>
              <w:t>6</w:t>
            </w:r>
            <w:r w:rsidR="004531B5" w:rsidRPr="00177B5A">
              <w:rPr>
                <w:rFonts w:ascii="Times New Roman" w:hAnsi="Times New Roman" w:cs="Times New Roman"/>
                <w:sz w:val="14"/>
                <w:szCs w:val="14"/>
              </w:rPr>
              <w:t>.</w:t>
            </w:r>
            <w:r w:rsidRPr="002B5931">
              <w:rPr>
                <w:rFonts w:ascii="Times New Roman" w:hAnsi="Times New Roman" w:cs="Times New Roman"/>
                <w:sz w:val="14"/>
                <w:szCs w:val="14"/>
              </w:rPr>
              <w:t>32</w:t>
            </w:r>
          </w:p>
        </w:tc>
        <w:tc>
          <w:tcPr>
            <w:tcW w:w="906" w:type="dxa"/>
            <w:vAlign w:val="bottom"/>
          </w:tcPr>
          <w:p w14:paraId="648E3C68" w14:textId="1FBEBD26" w:rsidR="004531B5" w:rsidRPr="00177B5A" w:rsidRDefault="002B5931" w:rsidP="004531B5">
            <w:pPr>
              <w:spacing w:before="120"/>
              <w:jc w:val="center"/>
              <w:rPr>
                <w:rFonts w:ascii="Times New Roman" w:hAnsi="Times New Roman" w:cs="Times New Roman"/>
                <w:sz w:val="14"/>
                <w:szCs w:val="14"/>
              </w:rPr>
            </w:pPr>
            <w:r w:rsidRPr="002B5931">
              <w:rPr>
                <w:rFonts w:ascii="Times New Roman" w:hAnsi="Times New Roman" w:cs="Times New Roman"/>
                <w:sz w:val="14"/>
                <w:szCs w:val="14"/>
              </w:rPr>
              <w:t>2026</w:t>
            </w:r>
          </w:p>
        </w:tc>
        <w:tc>
          <w:tcPr>
            <w:tcW w:w="720" w:type="dxa"/>
            <w:vAlign w:val="bottom"/>
          </w:tcPr>
          <w:p w14:paraId="3FB0461C" w14:textId="1D1A3895" w:rsidR="004531B5" w:rsidRPr="00177B5A" w:rsidRDefault="004531B5" w:rsidP="004531B5">
            <w:pPr>
              <w:spacing w:before="120"/>
              <w:ind w:right="16"/>
              <w:jc w:val="center"/>
              <w:rPr>
                <w:rFonts w:ascii="Times New Roman" w:hAnsi="Times New Roman" w:cstheme="minorBidi"/>
                <w:sz w:val="14"/>
                <w:szCs w:val="14"/>
                <w:cs/>
              </w:rPr>
            </w:pPr>
            <w:r w:rsidRPr="00177B5A">
              <w:rPr>
                <w:rFonts w:ascii="Times New Roman" w:hAnsi="Times New Roman" w:cs="Times New Roman"/>
                <w:sz w:val="14"/>
                <w:szCs w:val="14"/>
                <w:cs/>
              </w:rPr>
              <w:t>-</w:t>
            </w:r>
          </w:p>
        </w:tc>
        <w:tc>
          <w:tcPr>
            <w:tcW w:w="236" w:type="dxa"/>
            <w:tcBorders>
              <w:left w:val="nil"/>
            </w:tcBorders>
            <w:vAlign w:val="bottom"/>
          </w:tcPr>
          <w:p w14:paraId="687E8253" w14:textId="77777777" w:rsidR="004531B5" w:rsidRPr="00177B5A" w:rsidRDefault="004531B5" w:rsidP="004531B5">
            <w:pPr>
              <w:spacing w:before="120"/>
              <w:ind w:left="-108"/>
              <w:jc w:val="center"/>
              <w:rPr>
                <w:rFonts w:ascii="Times New Roman" w:hAnsi="Times New Roman" w:cs="Times New Roman"/>
                <w:sz w:val="14"/>
                <w:szCs w:val="14"/>
              </w:rPr>
            </w:pPr>
          </w:p>
        </w:tc>
        <w:tc>
          <w:tcPr>
            <w:tcW w:w="756" w:type="dxa"/>
            <w:tcBorders>
              <w:left w:val="nil"/>
            </w:tcBorders>
            <w:vAlign w:val="bottom"/>
          </w:tcPr>
          <w:p w14:paraId="585AA868" w14:textId="583EAFEB" w:rsidR="004531B5" w:rsidRPr="00177B5A" w:rsidRDefault="002B5931" w:rsidP="004531B5">
            <w:pPr>
              <w:tabs>
                <w:tab w:val="decimal" w:pos="621"/>
              </w:tabs>
              <w:spacing w:before="120"/>
              <w:ind w:right="16"/>
              <w:rPr>
                <w:rFonts w:ascii="Times New Roman" w:hAnsi="Times New Roman" w:cs="Times New Roman"/>
                <w:sz w:val="14"/>
                <w:szCs w:val="14"/>
              </w:rPr>
            </w:pPr>
            <w:r w:rsidRPr="002B5931">
              <w:rPr>
                <w:rFonts w:ascii="Times New Roman" w:hAnsi="Times New Roman" w:cs="Times New Roman"/>
                <w:sz w:val="14"/>
                <w:szCs w:val="14"/>
              </w:rPr>
              <w:t>2</w:t>
            </w:r>
            <w:r w:rsidR="00921342">
              <w:rPr>
                <w:rFonts w:ascii="Times New Roman" w:hAnsi="Times New Roman" w:cs="Times New Roman"/>
                <w:sz w:val="14"/>
                <w:szCs w:val="14"/>
              </w:rPr>
              <w:t>,</w:t>
            </w:r>
            <w:r w:rsidRPr="002B5931">
              <w:rPr>
                <w:rFonts w:ascii="Times New Roman" w:hAnsi="Times New Roman" w:cs="Times New Roman"/>
                <w:sz w:val="14"/>
                <w:szCs w:val="14"/>
              </w:rPr>
              <w:t>559</w:t>
            </w:r>
          </w:p>
        </w:tc>
        <w:tc>
          <w:tcPr>
            <w:tcW w:w="273" w:type="dxa"/>
            <w:vAlign w:val="bottom"/>
          </w:tcPr>
          <w:p w14:paraId="28FB7A18" w14:textId="77777777" w:rsidR="004531B5" w:rsidRPr="00177B5A" w:rsidRDefault="004531B5" w:rsidP="004531B5">
            <w:pPr>
              <w:tabs>
                <w:tab w:val="decimal" w:pos="621"/>
              </w:tabs>
              <w:spacing w:before="120"/>
              <w:ind w:left="-108"/>
              <w:rPr>
                <w:rFonts w:ascii="Times New Roman" w:hAnsi="Times New Roman" w:cs="Times New Roman"/>
                <w:sz w:val="14"/>
                <w:szCs w:val="14"/>
              </w:rPr>
            </w:pPr>
          </w:p>
        </w:tc>
        <w:tc>
          <w:tcPr>
            <w:tcW w:w="708" w:type="dxa"/>
            <w:vAlign w:val="bottom"/>
          </w:tcPr>
          <w:p w14:paraId="5287BC2A" w14:textId="4152E814" w:rsidR="004531B5" w:rsidRPr="00177B5A" w:rsidRDefault="002B5931" w:rsidP="004531B5">
            <w:pPr>
              <w:tabs>
                <w:tab w:val="decimal" w:pos="569"/>
              </w:tabs>
              <w:spacing w:before="120"/>
              <w:rPr>
                <w:rFonts w:ascii="Times New Roman" w:hAnsi="Times New Roman" w:cs="Times New Roman"/>
                <w:sz w:val="14"/>
                <w:szCs w:val="14"/>
              </w:rPr>
            </w:pPr>
            <w:r w:rsidRPr="002B5931">
              <w:rPr>
                <w:rFonts w:ascii="Times New Roman" w:hAnsi="Times New Roman" w:cs="Times New Roman"/>
                <w:sz w:val="14"/>
                <w:szCs w:val="14"/>
              </w:rPr>
              <w:t>2</w:t>
            </w:r>
            <w:r w:rsidR="00921342">
              <w:rPr>
                <w:rFonts w:ascii="Times New Roman" w:hAnsi="Times New Roman" w:cs="Times New Roman"/>
                <w:sz w:val="14"/>
                <w:szCs w:val="14"/>
              </w:rPr>
              <w:t>,</w:t>
            </w:r>
            <w:r w:rsidRPr="002B5931">
              <w:rPr>
                <w:rFonts w:ascii="Times New Roman" w:hAnsi="Times New Roman" w:cs="Times New Roman"/>
                <w:sz w:val="14"/>
                <w:szCs w:val="14"/>
              </w:rPr>
              <w:t>559</w:t>
            </w:r>
          </w:p>
        </w:tc>
        <w:tc>
          <w:tcPr>
            <w:tcW w:w="284" w:type="dxa"/>
            <w:vAlign w:val="bottom"/>
          </w:tcPr>
          <w:p w14:paraId="3C4A821B" w14:textId="77777777" w:rsidR="004531B5" w:rsidRPr="00177B5A" w:rsidRDefault="004531B5" w:rsidP="004531B5">
            <w:pPr>
              <w:spacing w:before="120"/>
              <w:jc w:val="right"/>
              <w:rPr>
                <w:rFonts w:ascii="Times New Roman" w:hAnsi="Times New Roman" w:cs="Times New Roman"/>
                <w:sz w:val="14"/>
                <w:szCs w:val="14"/>
              </w:rPr>
            </w:pPr>
          </w:p>
        </w:tc>
        <w:tc>
          <w:tcPr>
            <w:tcW w:w="767" w:type="dxa"/>
            <w:vAlign w:val="bottom"/>
          </w:tcPr>
          <w:p w14:paraId="116E2066" w14:textId="327C6CF7" w:rsidR="004531B5" w:rsidRPr="00177B5A" w:rsidRDefault="004531B5" w:rsidP="004531B5">
            <w:pPr>
              <w:spacing w:before="120"/>
              <w:ind w:right="16"/>
              <w:jc w:val="center"/>
              <w:rPr>
                <w:rFonts w:ascii="Times New Roman" w:hAnsi="Times New Roman" w:cs="Times New Roman"/>
                <w:sz w:val="14"/>
                <w:szCs w:val="14"/>
              </w:rPr>
            </w:pPr>
            <w:r w:rsidRPr="00177B5A">
              <w:rPr>
                <w:rFonts w:ascii="Times New Roman" w:hAnsi="Times New Roman" w:cs="Times New Roman"/>
                <w:sz w:val="14"/>
                <w:szCs w:val="14"/>
                <w:cs/>
              </w:rPr>
              <w:t>-</w:t>
            </w:r>
          </w:p>
        </w:tc>
        <w:tc>
          <w:tcPr>
            <w:tcW w:w="284" w:type="dxa"/>
            <w:vAlign w:val="bottom"/>
          </w:tcPr>
          <w:p w14:paraId="48DDB3AF" w14:textId="77777777" w:rsidR="004531B5" w:rsidRPr="00177B5A" w:rsidRDefault="004531B5" w:rsidP="004531B5">
            <w:pPr>
              <w:spacing w:before="120"/>
              <w:ind w:left="-108"/>
              <w:jc w:val="center"/>
              <w:rPr>
                <w:rFonts w:ascii="Times New Roman" w:hAnsi="Times New Roman" w:cs="Times New Roman"/>
                <w:sz w:val="14"/>
                <w:szCs w:val="14"/>
              </w:rPr>
            </w:pPr>
          </w:p>
        </w:tc>
        <w:tc>
          <w:tcPr>
            <w:tcW w:w="709" w:type="dxa"/>
            <w:tcBorders>
              <w:left w:val="nil"/>
            </w:tcBorders>
            <w:vAlign w:val="bottom"/>
          </w:tcPr>
          <w:p w14:paraId="7C43171D" w14:textId="6390C1A6" w:rsidR="004531B5" w:rsidRPr="00177B5A" w:rsidRDefault="002B5931" w:rsidP="004531B5">
            <w:pPr>
              <w:tabs>
                <w:tab w:val="decimal" w:pos="621"/>
              </w:tabs>
              <w:spacing w:before="120"/>
              <w:ind w:right="16"/>
              <w:rPr>
                <w:rFonts w:ascii="Times New Roman" w:hAnsi="Times New Roman" w:cs="Times New Roman"/>
                <w:sz w:val="14"/>
                <w:szCs w:val="14"/>
              </w:rPr>
            </w:pPr>
            <w:r w:rsidRPr="002B5931">
              <w:rPr>
                <w:rFonts w:ascii="Times New Roman" w:hAnsi="Times New Roman" w:cs="Times New Roman"/>
                <w:sz w:val="14"/>
                <w:szCs w:val="14"/>
              </w:rPr>
              <w:t>2</w:t>
            </w:r>
            <w:r w:rsidR="004531B5" w:rsidRPr="00177B5A">
              <w:rPr>
                <w:rFonts w:ascii="Times New Roman" w:hAnsi="Times New Roman" w:cs="Times New Roman"/>
                <w:sz w:val="14"/>
                <w:szCs w:val="14"/>
              </w:rPr>
              <w:t>,</w:t>
            </w:r>
            <w:r w:rsidRPr="002B5931">
              <w:rPr>
                <w:rFonts w:ascii="Times New Roman" w:hAnsi="Times New Roman" w:cs="Times New Roman"/>
                <w:sz w:val="14"/>
                <w:szCs w:val="14"/>
              </w:rPr>
              <w:t>419</w:t>
            </w:r>
          </w:p>
        </w:tc>
        <w:tc>
          <w:tcPr>
            <w:tcW w:w="283" w:type="dxa"/>
            <w:vAlign w:val="bottom"/>
          </w:tcPr>
          <w:p w14:paraId="34DAABDF" w14:textId="77777777" w:rsidR="004531B5" w:rsidRPr="00177B5A" w:rsidRDefault="004531B5" w:rsidP="004531B5">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44005910" w14:textId="1D9E2010" w:rsidR="004531B5" w:rsidRPr="00177B5A" w:rsidRDefault="002B5931" w:rsidP="004531B5">
            <w:pPr>
              <w:tabs>
                <w:tab w:val="decimal" w:pos="567"/>
              </w:tabs>
              <w:spacing w:before="120"/>
              <w:ind w:right="17"/>
              <w:rPr>
                <w:rFonts w:ascii="Times New Roman" w:hAnsi="Times New Roman" w:cs="Times New Roman"/>
                <w:sz w:val="14"/>
                <w:szCs w:val="14"/>
              </w:rPr>
            </w:pPr>
            <w:r w:rsidRPr="002B5931">
              <w:rPr>
                <w:rFonts w:ascii="Times New Roman" w:hAnsi="Times New Roman" w:cs="Times New Roman"/>
                <w:sz w:val="14"/>
                <w:szCs w:val="14"/>
              </w:rPr>
              <w:t>2</w:t>
            </w:r>
            <w:r w:rsidR="004531B5" w:rsidRPr="00177B5A">
              <w:rPr>
                <w:rFonts w:ascii="Times New Roman" w:hAnsi="Times New Roman" w:cs="Times New Roman"/>
                <w:sz w:val="14"/>
                <w:szCs w:val="14"/>
              </w:rPr>
              <w:t>,</w:t>
            </w:r>
            <w:r w:rsidRPr="002B5931">
              <w:rPr>
                <w:rFonts w:ascii="Times New Roman" w:hAnsi="Times New Roman" w:cs="Times New Roman"/>
                <w:sz w:val="14"/>
                <w:szCs w:val="14"/>
              </w:rPr>
              <w:t>419</w:t>
            </w:r>
          </w:p>
        </w:tc>
      </w:tr>
      <w:tr w:rsidR="004531B5" w:rsidRPr="00177B5A" w14:paraId="094D3CAA" w14:textId="77777777" w:rsidTr="003319A1">
        <w:trPr>
          <w:trHeight w:val="20"/>
        </w:trPr>
        <w:tc>
          <w:tcPr>
            <w:tcW w:w="1071" w:type="dxa"/>
            <w:vAlign w:val="bottom"/>
          </w:tcPr>
          <w:p w14:paraId="397FBAB3" w14:textId="77777777" w:rsidR="004531B5" w:rsidRPr="00177B5A" w:rsidRDefault="004531B5" w:rsidP="004531B5">
            <w:pPr>
              <w:spacing w:before="120"/>
              <w:rPr>
                <w:rFonts w:ascii="Times New Roman" w:hAnsi="Times New Roman" w:cs="Times New Roman"/>
                <w:sz w:val="14"/>
                <w:szCs w:val="14"/>
              </w:rPr>
            </w:pPr>
            <w:r w:rsidRPr="00177B5A">
              <w:rPr>
                <w:rFonts w:ascii="Times New Roman" w:hAnsi="Times New Roman" w:cs="Times New Roman"/>
                <w:sz w:val="14"/>
                <w:szCs w:val="14"/>
              </w:rPr>
              <w:t>Bill of exchange</w:t>
            </w:r>
          </w:p>
        </w:tc>
        <w:tc>
          <w:tcPr>
            <w:tcW w:w="748" w:type="dxa"/>
            <w:vAlign w:val="bottom"/>
          </w:tcPr>
          <w:p w14:paraId="742A41DC" w14:textId="77777777" w:rsidR="004531B5" w:rsidRPr="00177B5A" w:rsidRDefault="004531B5" w:rsidP="004531B5">
            <w:pPr>
              <w:spacing w:before="120"/>
              <w:ind w:left="-124" w:right="-90"/>
              <w:jc w:val="center"/>
              <w:rPr>
                <w:rFonts w:ascii="Times New Roman" w:hAnsi="Times New Roman" w:cs="Times New Roman"/>
                <w:sz w:val="14"/>
                <w:szCs w:val="14"/>
              </w:rPr>
            </w:pPr>
            <w:r w:rsidRPr="00177B5A">
              <w:rPr>
                <w:rFonts w:ascii="Times New Roman" w:hAnsi="Times New Roman" w:cs="Times New Roman"/>
                <w:sz w:val="14"/>
                <w:szCs w:val="14"/>
              </w:rPr>
              <w:t>THB</w:t>
            </w:r>
          </w:p>
        </w:tc>
        <w:tc>
          <w:tcPr>
            <w:tcW w:w="876" w:type="dxa"/>
            <w:vAlign w:val="bottom"/>
          </w:tcPr>
          <w:p w14:paraId="142D9726" w14:textId="5037D16E" w:rsidR="004531B5" w:rsidRPr="00177B5A" w:rsidRDefault="004531B5" w:rsidP="004531B5">
            <w:pPr>
              <w:spacing w:before="120"/>
              <w:jc w:val="center"/>
              <w:rPr>
                <w:rFonts w:ascii="Times New Roman" w:hAnsi="Times New Roman" w:cs="Times New Roman"/>
                <w:sz w:val="14"/>
                <w:szCs w:val="14"/>
                <w:lang w:val="en-GB"/>
              </w:rPr>
            </w:pPr>
            <w:r w:rsidRPr="00177B5A">
              <w:rPr>
                <w:rFonts w:ascii="Times New Roman" w:hAnsi="Times New Roman" w:cs="Times New Roman"/>
                <w:sz w:val="14"/>
                <w:szCs w:val="14"/>
                <w:cs/>
                <w:lang w:val="en-GB"/>
              </w:rPr>
              <w:t>-</w:t>
            </w:r>
          </w:p>
        </w:tc>
        <w:tc>
          <w:tcPr>
            <w:tcW w:w="906" w:type="dxa"/>
            <w:vAlign w:val="bottom"/>
          </w:tcPr>
          <w:p w14:paraId="340C5AF5" w14:textId="6E6F3134" w:rsidR="004531B5" w:rsidRPr="00177B5A" w:rsidRDefault="004531B5" w:rsidP="004531B5">
            <w:pPr>
              <w:spacing w:before="120"/>
              <w:jc w:val="center"/>
              <w:rPr>
                <w:rFonts w:ascii="Times New Roman" w:hAnsi="Times New Roman" w:cs="Times New Roman"/>
                <w:sz w:val="14"/>
                <w:szCs w:val="14"/>
                <w:lang w:val="en-GB"/>
              </w:rPr>
            </w:pPr>
            <w:r w:rsidRPr="00177B5A">
              <w:rPr>
                <w:rFonts w:ascii="Times New Roman" w:hAnsi="Times New Roman" w:cs="Times New Roman"/>
                <w:sz w:val="14"/>
                <w:szCs w:val="14"/>
                <w:cs/>
                <w:lang w:val="en-GB"/>
              </w:rPr>
              <w:t>-</w:t>
            </w:r>
          </w:p>
        </w:tc>
        <w:tc>
          <w:tcPr>
            <w:tcW w:w="720" w:type="dxa"/>
            <w:vAlign w:val="bottom"/>
          </w:tcPr>
          <w:p w14:paraId="590A2DC9" w14:textId="28F628A5" w:rsidR="004531B5" w:rsidRPr="00177B5A" w:rsidRDefault="002B5931" w:rsidP="004531B5">
            <w:pPr>
              <w:tabs>
                <w:tab w:val="decimal" w:pos="621"/>
              </w:tabs>
              <w:spacing w:before="120"/>
              <w:ind w:right="16"/>
              <w:rPr>
                <w:rFonts w:ascii="Times New Roman" w:hAnsi="Times New Roman" w:cstheme="minorBidi"/>
                <w:sz w:val="14"/>
                <w:szCs w:val="14"/>
              </w:rPr>
            </w:pPr>
            <w:r w:rsidRPr="002B5931">
              <w:rPr>
                <w:rFonts w:ascii="Times New Roman" w:hAnsi="Times New Roman" w:cstheme="minorBidi"/>
                <w:sz w:val="14"/>
                <w:szCs w:val="14"/>
              </w:rPr>
              <w:t>1</w:t>
            </w:r>
          </w:p>
        </w:tc>
        <w:tc>
          <w:tcPr>
            <w:tcW w:w="236" w:type="dxa"/>
            <w:tcBorders>
              <w:left w:val="nil"/>
            </w:tcBorders>
            <w:vAlign w:val="bottom"/>
          </w:tcPr>
          <w:p w14:paraId="768B6E7A" w14:textId="77777777" w:rsidR="004531B5" w:rsidRPr="00177B5A" w:rsidRDefault="004531B5" w:rsidP="004531B5">
            <w:pPr>
              <w:spacing w:before="120"/>
              <w:ind w:left="-108"/>
              <w:jc w:val="center"/>
              <w:rPr>
                <w:rFonts w:ascii="Times New Roman" w:hAnsi="Times New Roman" w:cs="Times New Roman"/>
                <w:sz w:val="14"/>
                <w:szCs w:val="14"/>
              </w:rPr>
            </w:pPr>
          </w:p>
        </w:tc>
        <w:tc>
          <w:tcPr>
            <w:tcW w:w="756" w:type="dxa"/>
            <w:tcBorders>
              <w:left w:val="nil"/>
            </w:tcBorders>
            <w:vAlign w:val="bottom"/>
          </w:tcPr>
          <w:p w14:paraId="5E1A4531" w14:textId="11F97D21" w:rsidR="004531B5" w:rsidRPr="00177B5A" w:rsidRDefault="004531B5" w:rsidP="004531B5">
            <w:pPr>
              <w:spacing w:before="120"/>
              <w:jc w:val="center"/>
              <w:rPr>
                <w:rFonts w:ascii="Times New Roman" w:hAnsi="Times New Roman" w:cstheme="minorBidi"/>
                <w:sz w:val="14"/>
                <w:szCs w:val="14"/>
                <w:cs/>
              </w:rPr>
            </w:pPr>
            <w:r w:rsidRPr="00177B5A">
              <w:rPr>
                <w:rFonts w:ascii="Times New Roman" w:hAnsi="Times New Roman" w:cs="Times New Roman"/>
                <w:sz w:val="14"/>
                <w:szCs w:val="14"/>
                <w:cs/>
              </w:rPr>
              <w:t>-</w:t>
            </w:r>
          </w:p>
        </w:tc>
        <w:tc>
          <w:tcPr>
            <w:tcW w:w="273" w:type="dxa"/>
            <w:vAlign w:val="bottom"/>
          </w:tcPr>
          <w:p w14:paraId="30DD40D8" w14:textId="77777777" w:rsidR="004531B5" w:rsidRPr="00177B5A" w:rsidRDefault="004531B5" w:rsidP="004531B5">
            <w:pPr>
              <w:spacing w:before="120"/>
              <w:ind w:left="-108"/>
              <w:jc w:val="center"/>
              <w:rPr>
                <w:rFonts w:ascii="Times New Roman" w:hAnsi="Times New Roman" w:cs="Times New Roman"/>
                <w:b/>
                <w:bCs/>
                <w:sz w:val="14"/>
                <w:szCs w:val="14"/>
              </w:rPr>
            </w:pPr>
          </w:p>
        </w:tc>
        <w:tc>
          <w:tcPr>
            <w:tcW w:w="708" w:type="dxa"/>
            <w:vAlign w:val="bottom"/>
          </w:tcPr>
          <w:p w14:paraId="330D625B" w14:textId="4709497E" w:rsidR="004531B5" w:rsidRPr="00177B5A" w:rsidRDefault="002B5931" w:rsidP="004531B5">
            <w:pPr>
              <w:tabs>
                <w:tab w:val="decimal" w:pos="569"/>
              </w:tabs>
              <w:spacing w:before="120"/>
              <w:rPr>
                <w:rFonts w:ascii="Times New Roman" w:hAnsi="Times New Roman" w:cs="Times New Roman"/>
                <w:sz w:val="14"/>
                <w:szCs w:val="14"/>
              </w:rPr>
            </w:pPr>
            <w:r w:rsidRPr="002B5931">
              <w:rPr>
                <w:rFonts w:ascii="Times New Roman" w:hAnsi="Times New Roman" w:cs="Times New Roman"/>
                <w:sz w:val="14"/>
                <w:szCs w:val="14"/>
              </w:rPr>
              <w:t>1</w:t>
            </w:r>
          </w:p>
        </w:tc>
        <w:tc>
          <w:tcPr>
            <w:tcW w:w="284" w:type="dxa"/>
            <w:vAlign w:val="bottom"/>
          </w:tcPr>
          <w:p w14:paraId="23830644" w14:textId="77777777" w:rsidR="004531B5" w:rsidRPr="00177B5A" w:rsidRDefault="004531B5" w:rsidP="004531B5">
            <w:pPr>
              <w:spacing w:before="120"/>
              <w:jc w:val="right"/>
              <w:rPr>
                <w:rFonts w:ascii="Times New Roman" w:hAnsi="Times New Roman" w:cs="Times New Roman"/>
                <w:sz w:val="14"/>
                <w:szCs w:val="14"/>
              </w:rPr>
            </w:pPr>
          </w:p>
        </w:tc>
        <w:tc>
          <w:tcPr>
            <w:tcW w:w="767" w:type="dxa"/>
            <w:vAlign w:val="bottom"/>
          </w:tcPr>
          <w:p w14:paraId="749423EF" w14:textId="4600DD29" w:rsidR="004531B5" w:rsidRPr="00177B5A" w:rsidRDefault="002B5931" w:rsidP="004531B5">
            <w:pPr>
              <w:tabs>
                <w:tab w:val="decimal" w:pos="621"/>
              </w:tabs>
              <w:spacing w:before="120"/>
              <w:ind w:right="16"/>
              <w:rPr>
                <w:rFonts w:ascii="Times New Roman" w:hAnsi="Times New Roman" w:cs="Times New Roman"/>
                <w:sz w:val="14"/>
                <w:szCs w:val="14"/>
              </w:rPr>
            </w:pPr>
            <w:r w:rsidRPr="002B5931">
              <w:rPr>
                <w:rFonts w:ascii="Times New Roman" w:hAnsi="Times New Roman" w:cstheme="minorBidi"/>
                <w:sz w:val="14"/>
                <w:szCs w:val="14"/>
              </w:rPr>
              <w:t>1</w:t>
            </w:r>
          </w:p>
        </w:tc>
        <w:tc>
          <w:tcPr>
            <w:tcW w:w="284" w:type="dxa"/>
            <w:vAlign w:val="bottom"/>
          </w:tcPr>
          <w:p w14:paraId="723381BB" w14:textId="77777777" w:rsidR="004531B5" w:rsidRPr="00177B5A" w:rsidRDefault="004531B5" w:rsidP="004531B5">
            <w:pPr>
              <w:spacing w:before="120"/>
              <w:ind w:left="-108"/>
              <w:jc w:val="center"/>
              <w:rPr>
                <w:rFonts w:ascii="Times New Roman" w:hAnsi="Times New Roman" w:cs="Times New Roman"/>
                <w:sz w:val="14"/>
                <w:szCs w:val="14"/>
              </w:rPr>
            </w:pPr>
          </w:p>
        </w:tc>
        <w:tc>
          <w:tcPr>
            <w:tcW w:w="709" w:type="dxa"/>
            <w:tcBorders>
              <w:left w:val="nil"/>
            </w:tcBorders>
            <w:vAlign w:val="bottom"/>
          </w:tcPr>
          <w:p w14:paraId="3D04D127" w14:textId="03660648" w:rsidR="004531B5" w:rsidRPr="00177B5A" w:rsidRDefault="004531B5" w:rsidP="004531B5">
            <w:pPr>
              <w:spacing w:before="120"/>
              <w:jc w:val="center"/>
              <w:rPr>
                <w:rFonts w:ascii="Times New Roman" w:hAnsi="Times New Roman" w:cs="Times New Roman"/>
                <w:sz w:val="14"/>
                <w:szCs w:val="14"/>
              </w:rPr>
            </w:pPr>
            <w:r w:rsidRPr="00177B5A">
              <w:rPr>
                <w:rFonts w:ascii="Times New Roman" w:hAnsi="Times New Roman" w:cs="Times New Roman"/>
                <w:sz w:val="14"/>
                <w:szCs w:val="14"/>
                <w:cs/>
              </w:rPr>
              <w:t>-</w:t>
            </w:r>
          </w:p>
        </w:tc>
        <w:tc>
          <w:tcPr>
            <w:tcW w:w="283" w:type="dxa"/>
            <w:vAlign w:val="bottom"/>
          </w:tcPr>
          <w:p w14:paraId="7CD8A67F" w14:textId="77777777" w:rsidR="004531B5" w:rsidRPr="00177B5A" w:rsidRDefault="004531B5" w:rsidP="004531B5">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1E785478" w14:textId="4037E1DB" w:rsidR="004531B5" w:rsidRPr="00177B5A" w:rsidRDefault="002B5931" w:rsidP="004531B5">
            <w:pPr>
              <w:tabs>
                <w:tab w:val="decimal" w:pos="569"/>
              </w:tabs>
              <w:spacing w:before="120"/>
              <w:rPr>
                <w:rFonts w:ascii="Times New Roman" w:hAnsi="Times New Roman" w:cs="Times New Roman"/>
                <w:sz w:val="14"/>
                <w:szCs w:val="14"/>
              </w:rPr>
            </w:pPr>
            <w:r w:rsidRPr="002B5931">
              <w:rPr>
                <w:rFonts w:ascii="Times New Roman" w:hAnsi="Times New Roman" w:cs="Times New Roman"/>
                <w:sz w:val="14"/>
                <w:szCs w:val="14"/>
              </w:rPr>
              <w:t>1</w:t>
            </w:r>
          </w:p>
        </w:tc>
      </w:tr>
      <w:tr w:rsidR="004531B5" w:rsidRPr="00177B5A" w14:paraId="47DF7A2B" w14:textId="77777777" w:rsidTr="003319A1">
        <w:trPr>
          <w:trHeight w:val="20"/>
        </w:trPr>
        <w:tc>
          <w:tcPr>
            <w:tcW w:w="1071" w:type="dxa"/>
            <w:vAlign w:val="bottom"/>
          </w:tcPr>
          <w:p w14:paraId="731CFAA8" w14:textId="77777777" w:rsidR="004531B5" w:rsidRPr="00177B5A" w:rsidRDefault="004531B5" w:rsidP="004531B5">
            <w:pPr>
              <w:spacing w:before="120"/>
              <w:rPr>
                <w:rFonts w:ascii="Times New Roman" w:hAnsi="Times New Roman" w:cs="Times New Roman"/>
                <w:sz w:val="14"/>
                <w:szCs w:val="14"/>
              </w:rPr>
            </w:pPr>
            <w:r w:rsidRPr="00177B5A">
              <w:rPr>
                <w:rFonts w:ascii="Times New Roman" w:hAnsi="Times New Roman" w:cs="Times New Roman"/>
                <w:sz w:val="14"/>
                <w:szCs w:val="14"/>
              </w:rPr>
              <w:t>Other borrowings</w:t>
            </w:r>
          </w:p>
        </w:tc>
        <w:tc>
          <w:tcPr>
            <w:tcW w:w="748" w:type="dxa"/>
            <w:vAlign w:val="bottom"/>
          </w:tcPr>
          <w:p w14:paraId="39C8E203" w14:textId="77777777" w:rsidR="004531B5" w:rsidRPr="00177B5A" w:rsidRDefault="004531B5" w:rsidP="004531B5">
            <w:pPr>
              <w:spacing w:before="120"/>
              <w:ind w:left="-124" w:right="-90"/>
              <w:jc w:val="center"/>
              <w:rPr>
                <w:rFonts w:ascii="Times New Roman" w:hAnsi="Times New Roman" w:cs="Times New Roman"/>
                <w:sz w:val="14"/>
                <w:szCs w:val="14"/>
              </w:rPr>
            </w:pPr>
            <w:r w:rsidRPr="00177B5A">
              <w:rPr>
                <w:rFonts w:ascii="Times New Roman" w:hAnsi="Times New Roman" w:cs="Times New Roman"/>
                <w:spacing w:val="-2"/>
                <w:sz w:val="14"/>
                <w:szCs w:val="14"/>
              </w:rPr>
              <w:t>THB</w:t>
            </w:r>
          </w:p>
        </w:tc>
        <w:tc>
          <w:tcPr>
            <w:tcW w:w="876" w:type="dxa"/>
            <w:vAlign w:val="bottom"/>
          </w:tcPr>
          <w:p w14:paraId="6A9364FA" w14:textId="45B13E87" w:rsidR="004531B5" w:rsidRPr="00177B5A" w:rsidRDefault="002B5931" w:rsidP="004531B5">
            <w:pPr>
              <w:spacing w:before="120"/>
              <w:jc w:val="center"/>
              <w:rPr>
                <w:rFonts w:ascii="Times New Roman" w:hAnsi="Times New Roman" w:cs="Times New Roman"/>
                <w:sz w:val="14"/>
                <w:szCs w:val="14"/>
              </w:rPr>
            </w:pPr>
            <w:r w:rsidRPr="002B5931">
              <w:rPr>
                <w:rFonts w:ascii="Times New Roman" w:hAnsi="Times New Roman" w:cs="Times New Roman"/>
                <w:sz w:val="14"/>
                <w:szCs w:val="14"/>
              </w:rPr>
              <w:t>0</w:t>
            </w:r>
            <w:r w:rsidR="004531B5" w:rsidRPr="00177B5A">
              <w:rPr>
                <w:rFonts w:ascii="Times New Roman" w:hAnsi="Times New Roman" w:cs="Times New Roman"/>
                <w:sz w:val="14"/>
                <w:szCs w:val="14"/>
                <w:cs/>
              </w:rPr>
              <w:t>.</w:t>
            </w:r>
            <w:r w:rsidRPr="002B5931">
              <w:rPr>
                <w:rFonts w:ascii="Times New Roman" w:hAnsi="Times New Roman" w:cs="Times New Roman"/>
                <w:sz w:val="14"/>
                <w:szCs w:val="14"/>
              </w:rPr>
              <w:t>00</w:t>
            </w:r>
          </w:p>
        </w:tc>
        <w:tc>
          <w:tcPr>
            <w:tcW w:w="906" w:type="dxa"/>
            <w:vAlign w:val="bottom"/>
          </w:tcPr>
          <w:p w14:paraId="3395CD7F" w14:textId="3264A486" w:rsidR="004531B5" w:rsidRPr="00177B5A" w:rsidRDefault="002B5931" w:rsidP="004531B5">
            <w:pPr>
              <w:spacing w:before="120"/>
              <w:jc w:val="center"/>
              <w:rPr>
                <w:rFonts w:ascii="Times New Roman" w:hAnsi="Times New Roman" w:cs="Times New Roman"/>
                <w:sz w:val="14"/>
                <w:szCs w:val="14"/>
              </w:rPr>
            </w:pPr>
            <w:r w:rsidRPr="002B5931">
              <w:rPr>
                <w:rFonts w:ascii="Times New Roman" w:hAnsi="Times New Roman" w:cs="Times New Roman"/>
                <w:sz w:val="14"/>
                <w:szCs w:val="14"/>
              </w:rPr>
              <w:t>2023</w:t>
            </w:r>
            <w:r w:rsidR="004531B5" w:rsidRPr="00177B5A">
              <w:rPr>
                <w:rFonts w:ascii="Times New Roman" w:hAnsi="Times New Roman" w:cs="Times New Roman"/>
                <w:sz w:val="14"/>
                <w:szCs w:val="14"/>
                <w:cs/>
              </w:rPr>
              <w:t>-</w:t>
            </w:r>
            <w:r w:rsidRPr="002B5931">
              <w:rPr>
                <w:rFonts w:ascii="Times New Roman" w:hAnsi="Times New Roman" w:cs="Times New Roman"/>
                <w:sz w:val="14"/>
                <w:szCs w:val="14"/>
              </w:rPr>
              <w:t>2028</w:t>
            </w:r>
          </w:p>
        </w:tc>
        <w:tc>
          <w:tcPr>
            <w:tcW w:w="720" w:type="dxa"/>
            <w:vAlign w:val="bottom"/>
          </w:tcPr>
          <w:p w14:paraId="14F95296" w14:textId="5514C5B9" w:rsidR="004531B5" w:rsidRPr="00177B5A" w:rsidRDefault="002B5931" w:rsidP="004531B5">
            <w:pPr>
              <w:tabs>
                <w:tab w:val="decimal" w:pos="621"/>
              </w:tabs>
              <w:spacing w:before="120"/>
              <w:ind w:right="16"/>
              <w:rPr>
                <w:rFonts w:ascii="Times New Roman" w:hAnsi="Times New Roman" w:cs="Times New Roman"/>
                <w:sz w:val="14"/>
                <w:szCs w:val="14"/>
              </w:rPr>
            </w:pPr>
            <w:r w:rsidRPr="002B5931">
              <w:rPr>
                <w:rFonts w:ascii="Times New Roman" w:hAnsi="Times New Roman" w:cs="Times New Roman"/>
                <w:sz w:val="14"/>
                <w:szCs w:val="14"/>
              </w:rPr>
              <w:t>13</w:t>
            </w:r>
          </w:p>
        </w:tc>
        <w:tc>
          <w:tcPr>
            <w:tcW w:w="236" w:type="dxa"/>
            <w:vAlign w:val="bottom"/>
          </w:tcPr>
          <w:p w14:paraId="3BE208FA" w14:textId="77777777" w:rsidR="004531B5" w:rsidRPr="00177B5A" w:rsidRDefault="004531B5" w:rsidP="004531B5">
            <w:pPr>
              <w:spacing w:before="120"/>
              <w:ind w:left="-108"/>
              <w:jc w:val="center"/>
              <w:rPr>
                <w:rFonts w:ascii="Times New Roman" w:hAnsi="Times New Roman" w:cs="Times New Roman"/>
                <w:sz w:val="14"/>
                <w:szCs w:val="14"/>
              </w:rPr>
            </w:pPr>
          </w:p>
        </w:tc>
        <w:tc>
          <w:tcPr>
            <w:tcW w:w="756" w:type="dxa"/>
            <w:tcBorders>
              <w:left w:val="nil"/>
            </w:tcBorders>
            <w:vAlign w:val="bottom"/>
          </w:tcPr>
          <w:p w14:paraId="697F3968" w14:textId="2B421C07" w:rsidR="004531B5" w:rsidRPr="00177B5A" w:rsidRDefault="004531B5" w:rsidP="004531B5">
            <w:pPr>
              <w:spacing w:before="120"/>
              <w:jc w:val="center"/>
              <w:rPr>
                <w:rFonts w:ascii="Times New Roman" w:hAnsi="Times New Roman" w:cs="Times New Roman"/>
                <w:sz w:val="14"/>
                <w:szCs w:val="14"/>
              </w:rPr>
            </w:pPr>
            <w:r w:rsidRPr="00177B5A">
              <w:rPr>
                <w:rFonts w:ascii="Times New Roman" w:hAnsi="Times New Roman" w:cs="Times New Roman"/>
                <w:sz w:val="14"/>
                <w:szCs w:val="14"/>
                <w:cs/>
              </w:rPr>
              <w:t>-</w:t>
            </w:r>
          </w:p>
        </w:tc>
        <w:tc>
          <w:tcPr>
            <w:tcW w:w="273" w:type="dxa"/>
            <w:vAlign w:val="bottom"/>
          </w:tcPr>
          <w:p w14:paraId="50CA3BC6" w14:textId="77777777" w:rsidR="004531B5" w:rsidRPr="00177B5A" w:rsidRDefault="004531B5" w:rsidP="004531B5">
            <w:pPr>
              <w:spacing w:before="120"/>
              <w:ind w:left="-108"/>
              <w:jc w:val="center"/>
              <w:rPr>
                <w:rFonts w:ascii="Times New Roman" w:hAnsi="Times New Roman" w:cs="Times New Roman"/>
                <w:b/>
                <w:bCs/>
                <w:sz w:val="14"/>
                <w:szCs w:val="14"/>
              </w:rPr>
            </w:pPr>
          </w:p>
        </w:tc>
        <w:tc>
          <w:tcPr>
            <w:tcW w:w="708" w:type="dxa"/>
            <w:vAlign w:val="bottom"/>
          </w:tcPr>
          <w:p w14:paraId="7963F178" w14:textId="1E3DBC70" w:rsidR="004531B5" w:rsidRPr="00177B5A" w:rsidRDefault="002B5931" w:rsidP="004531B5">
            <w:pPr>
              <w:tabs>
                <w:tab w:val="decimal" w:pos="569"/>
              </w:tabs>
              <w:spacing w:before="120"/>
              <w:rPr>
                <w:rFonts w:ascii="Times New Roman" w:hAnsi="Times New Roman" w:cs="Times New Roman"/>
                <w:sz w:val="14"/>
                <w:szCs w:val="14"/>
              </w:rPr>
            </w:pPr>
            <w:r w:rsidRPr="002B5931">
              <w:rPr>
                <w:rFonts w:ascii="Times New Roman" w:hAnsi="Times New Roman" w:cs="Times New Roman"/>
                <w:sz w:val="14"/>
                <w:szCs w:val="14"/>
              </w:rPr>
              <w:t>13</w:t>
            </w:r>
          </w:p>
        </w:tc>
        <w:tc>
          <w:tcPr>
            <w:tcW w:w="284" w:type="dxa"/>
            <w:vAlign w:val="bottom"/>
          </w:tcPr>
          <w:p w14:paraId="0A3380EF" w14:textId="77777777" w:rsidR="004531B5" w:rsidRPr="00177B5A" w:rsidRDefault="004531B5" w:rsidP="004531B5">
            <w:pPr>
              <w:spacing w:before="120"/>
              <w:jc w:val="right"/>
              <w:rPr>
                <w:rFonts w:ascii="Times New Roman" w:hAnsi="Times New Roman" w:cs="Times New Roman"/>
                <w:sz w:val="14"/>
                <w:szCs w:val="14"/>
              </w:rPr>
            </w:pPr>
          </w:p>
        </w:tc>
        <w:tc>
          <w:tcPr>
            <w:tcW w:w="767" w:type="dxa"/>
            <w:vAlign w:val="bottom"/>
          </w:tcPr>
          <w:p w14:paraId="74E5F982" w14:textId="16434E85" w:rsidR="004531B5" w:rsidRPr="00177B5A" w:rsidRDefault="002B5931" w:rsidP="004531B5">
            <w:pPr>
              <w:tabs>
                <w:tab w:val="decimal" w:pos="621"/>
              </w:tabs>
              <w:spacing w:before="120"/>
              <w:ind w:right="16"/>
              <w:rPr>
                <w:rFonts w:ascii="Times New Roman" w:hAnsi="Times New Roman" w:cs="Times New Roman"/>
                <w:sz w:val="14"/>
                <w:szCs w:val="14"/>
              </w:rPr>
            </w:pPr>
            <w:r w:rsidRPr="002B5931">
              <w:rPr>
                <w:rFonts w:ascii="Times New Roman" w:hAnsi="Times New Roman" w:cs="Times New Roman"/>
                <w:sz w:val="14"/>
                <w:szCs w:val="14"/>
              </w:rPr>
              <w:t>21</w:t>
            </w:r>
          </w:p>
        </w:tc>
        <w:tc>
          <w:tcPr>
            <w:tcW w:w="284" w:type="dxa"/>
            <w:vAlign w:val="bottom"/>
          </w:tcPr>
          <w:p w14:paraId="35A1E245" w14:textId="77777777" w:rsidR="004531B5" w:rsidRPr="00177B5A" w:rsidRDefault="004531B5" w:rsidP="004531B5">
            <w:pPr>
              <w:spacing w:before="120"/>
              <w:ind w:left="-108"/>
              <w:jc w:val="center"/>
              <w:rPr>
                <w:rFonts w:ascii="Times New Roman" w:hAnsi="Times New Roman" w:cs="Times New Roman"/>
                <w:sz w:val="14"/>
                <w:szCs w:val="14"/>
              </w:rPr>
            </w:pPr>
          </w:p>
        </w:tc>
        <w:tc>
          <w:tcPr>
            <w:tcW w:w="709" w:type="dxa"/>
            <w:tcBorders>
              <w:left w:val="nil"/>
            </w:tcBorders>
            <w:vAlign w:val="bottom"/>
          </w:tcPr>
          <w:p w14:paraId="1E72363A" w14:textId="546B29D5" w:rsidR="004531B5" w:rsidRPr="00177B5A" w:rsidRDefault="004531B5" w:rsidP="004531B5">
            <w:pPr>
              <w:spacing w:before="120"/>
              <w:ind w:right="16"/>
              <w:jc w:val="center"/>
              <w:rPr>
                <w:rFonts w:ascii="Times New Roman" w:hAnsi="Times New Roman" w:cs="Times New Roman"/>
                <w:sz w:val="14"/>
                <w:szCs w:val="14"/>
              </w:rPr>
            </w:pPr>
            <w:r w:rsidRPr="00177B5A">
              <w:rPr>
                <w:rFonts w:ascii="Times New Roman" w:hAnsi="Times New Roman" w:cs="Times New Roman"/>
                <w:sz w:val="14"/>
                <w:szCs w:val="14"/>
                <w:cs/>
              </w:rPr>
              <w:t>-</w:t>
            </w:r>
          </w:p>
        </w:tc>
        <w:tc>
          <w:tcPr>
            <w:tcW w:w="283" w:type="dxa"/>
            <w:vAlign w:val="bottom"/>
          </w:tcPr>
          <w:p w14:paraId="1E971BA6" w14:textId="77777777" w:rsidR="004531B5" w:rsidRPr="00177B5A" w:rsidRDefault="004531B5" w:rsidP="004531B5">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260C7B35" w14:textId="2CBE6862" w:rsidR="004531B5" w:rsidRPr="00177B5A" w:rsidRDefault="002B5931" w:rsidP="004531B5">
            <w:pPr>
              <w:tabs>
                <w:tab w:val="decimal" w:pos="569"/>
              </w:tabs>
              <w:spacing w:before="120"/>
              <w:rPr>
                <w:rFonts w:ascii="Times New Roman" w:hAnsi="Times New Roman" w:cs="Times New Roman"/>
                <w:sz w:val="14"/>
                <w:szCs w:val="14"/>
              </w:rPr>
            </w:pPr>
            <w:r w:rsidRPr="002B5931">
              <w:rPr>
                <w:rFonts w:ascii="Times New Roman" w:hAnsi="Times New Roman" w:cs="Times New Roman"/>
                <w:sz w:val="14"/>
                <w:szCs w:val="14"/>
              </w:rPr>
              <w:t>21</w:t>
            </w:r>
          </w:p>
        </w:tc>
      </w:tr>
      <w:tr w:rsidR="004531B5" w:rsidRPr="00177B5A" w14:paraId="06C154A6" w14:textId="77777777" w:rsidTr="003319A1">
        <w:trPr>
          <w:trHeight w:val="20"/>
        </w:trPr>
        <w:tc>
          <w:tcPr>
            <w:tcW w:w="1071" w:type="dxa"/>
            <w:vAlign w:val="bottom"/>
          </w:tcPr>
          <w:p w14:paraId="5AB60587" w14:textId="77777777" w:rsidR="004531B5" w:rsidRPr="00177B5A" w:rsidRDefault="004531B5" w:rsidP="004531B5">
            <w:pPr>
              <w:spacing w:before="120"/>
              <w:jc w:val="right"/>
              <w:rPr>
                <w:rFonts w:ascii="Times New Roman" w:hAnsi="Times New Roman" w:cs="Times New Roman"/>
                <w:sz w:val="14"/>
                <w:szCs w:val="14"/>
              </w:rPr>
            </w:pPr>
          </w:p>
        </w:tc>
        <w:tc>
          <w:tcPr>
            <w:tcW w:w="748" w:type="dxa"/>
            <w:vAlign w:val="bottom"/>
          </w:tcPr>
          <w:p w14:paraId="13FEE80F" w14:textId="77777777" w:rsidR="004531B5" w:rsidRPr="00177B5A" w:rsidRDefault="004531B5" w:rsidP="004531B5">
            <w:pPr>
              <w:spacing w:before="120"/>
              <w:jc w:val="right"/>
              <w:rPr>
                <w:rFonts w:ascii="Times New Roman" w:hAnsi="Times New Roman" w:cs="Times New Roman"/>
                <w:sz w:val="14"/>
                <w:szCs w:val="14"/>
              </w:rPr>
            </w:pPr>
          </w:p>
        </w:tc>
        <w:tc>
          <w:tcPr>
            <w:tcW w:w="876" w:type="dxa"/>
            <w:vAlign w:val="bottom"/>
          </w:tcPr>
          <w:p w14:paraId="35193D06" w14:textId="77777777" w:rsidR="004531B5" w:rsidRPr="00177B5A" w:rsidRDefault="004531B5" w:rsidP="004531B5">
            <w:pPr>
              <w:spacing w:before="120"/>
              <w:jc w:val="center"/>
              <w:rPr>
                <w:rFonts w:ascii="Times New Roman" w:hAnsi="Times New Roman" w:cs="Times New Roman"/>
                <w:sz w:val="14"/>
                <w:szCs w:val="14"/>
              </w:rPr>
            </w:pPr>
          </w:p>
        </w:tc>
        <w:tc>
          <w:tcPr>
            <w:tcW w:w="906" w:type="dxa"/>
            <w:vAlign w:val="bottom"/>
          </w:tcPr>
          <w:p w14:paraId="2446E426" w14:textId="77777777" w:rsidR="004531B5" w:rsidRPr="00177B5A" w:rsidRDefault="004531B5" w:rsidP="004531B5">
            <w:pPr>
              <w:spacing w:before="120"/>
              <w:jc w:val="center"/>
              <w:rPr>
                <w:rFonts w:ascii="Times New Roman" w:hAnsi="Times New Roman" w:cs="Times New Roman"/>
                <w:sz w:val="14"/>
                <w:szCs w:val="14"/>
              </w:rPr>
            </w:pPr>
          </w:p>
        </w:tc>
        <w:tc>
          <w:tcPr>
            <w:tcW w:w="720" w:type="dxa"/>
            <w:tcBorders>
              <w:top w:val="single" w:sz="4" w:space="0" w:color="auto"/>
              <w:bottom w:val="double" w:sz="4" w:space="0" w:color="auto"/>
            </w:tcBorders>
            <w:vAlign w:val="bottom"/>
          </w:tcPr>
          <w:p w14:paraId="4EAB5EE5" w14:textId="113F541E" w:rsidR="004531B5" w:rsidRPr="00177B5A" w:rsidRDefault="002B5931" w:rsidP="004531B5">
            <w:pPr>
              <w:tabs>
                <w:tab w:val="decimal" w:pos="621"/>
              </w:tabs>
              <w:spacing w:before="120"/>
              <w:ind w:right="16"/>
              <w:rPr>
                <w:rFonts w:ascii="Times New Roman" w:hAnsi="Times New Roman" w:cs="Times New Roman"/>
                <w:sz w:val="14"/>
                <w:szCs w:val="14"/>
              </w:rPr>
            </w:pPr>
            <w:r w:rsidRPr="002B5931">
              <w:rPr>
                <w:rFonts w:ascii="Times New Roman" w:hAnsi="Times New Roman" w:cs="Times New Roman"/>
                <w:sz w:val="14"/>
                <w:szCs w:val="14"/>
              </w:rPr>
              <w:t>75</w:t>
            </w:r>
            <w:r w:rsidR="00921342">
              <w:rPr>
                <w:rFonts w:ascii="Times New Roman" w:hAnsi="Times New Roman" w:cs="Times New Roman"/>
                <w:sz w:val="14"/>
                <w:szCs w:val="14"/>
              </w:rPr>
              <w:t>,</w:t>
            </w:r>
            <w:r w:rsidRPr="002B5931">
              <w:rPr>
                <w:rFonts w:ascii="Times New Roman" w:hAnsi="Times New Roman" w:cs="Times New Roman"/>
                <w:sz w:val="14"/>
                <w:szCs w:val="14"/>
              </w:rPr>
              <w:t>840</w:t>
            </w:r>
          </w:p>
        </w:tc>
        <w:tc>
          <w:tcPr>
            <w:tcW w:w="236" w:type="dxa"/>
            <w:vAlign w:val="bottom"/>
          </w:tcPr>
          <w:p w14:paraId="1F644FE9" w14:textId="77777777" w:rsidR="004531B5" w:rsidRPr="00177B5A" w:rsidRDefault="004531B5" w:rsidP="004531B5">
            <w:pPr>
              <w:spacing w:before="120"/>
              <w:jc w:val="right"/>
              <w:rPr>
                <w:rFonts w:ascii="Times New Roman" w:hAnsi="Times New Roman" w:cs="Times New Roman"/>
                <w:sz w:val="14"/>
                <w:szCs w:val="14"/>
              </w:rPr>
            </w:pPr>
          </w:p>
        </w:tc>
        <w:tc>
          <w:tcPr>
            <w:tcW w:w="756" w:type="dxa"/>
            <w:tcBorders>
              <w:top w:val="single" w:sz="4" w:space="0" w:color="auto"/>
              <w:left w:val="nil"/>
              <w:bottom w:val="double" w:sz="4" w:space="0" w:color="auto"/>
            </w:tcBorders>
            <w:vAlign w:val="bottom"/>
          </w:tcPr>
          <w:p w14:paraId="665A5384" w14:textId="0C1C9D0A" w:rsidR="004531B5" w:rsidRPr="00177B5A" w:rsidRDefault="002B5931" w:rsidP="004531B5">
            <w:pPr>
              <w:tabs>
                <w:tab w:val="decimal" w:pos="621"/>
              </w:tabs>
              <w:spacing w:before="120"/>
              <w:ind w:right="16"/>
              <w:rPr>
                <w:rFonts w:ascii="Times New Roman" w:hAnsi="Times New Roman" w:cstheme="minorBidi"/>
                <w:sz w:val="14"/>
                <w:szCs w:val="14"/>
              </w:rPr>
            </w:pPr>
            <w:r w:rsidRPr="002B5931">
              <w:rPr>
                <w:rFonts w:ascii="Times New Roman" w:hAnsi="Times New Roman" w:cstheme="minorBidi"/>
                <w:sz w:val="14"/>
                <w:szCs w:val="14"/>
              </w:rPr>
              <w:t>2</w:t>
            </w:r>
            <w:r w:rsidR="00921342">
              <w:rPr>
                <w:rFonts w:ascii="Times New Roman" w:hAnsi="Times New Roman" w:cstheme="minorBidi"/>
                <w:sz w:val="14"/>
                <w:szCs w:val="14"/>
              </w:rPr>
              <w:t>,</w:t>
            </w:r>
            <w:r w:rsidRPr="002B5931">
              <w:rPr>
                <w:rFonts w:ascii="Times New Roman" w:hAnsi="Times New Roman" w:cstheme="minorBidi"/>
                <w:sz w:val="14"/>
                <w:szCs w:val="14"/>
              </w:rPr>
              <w:t>559</w:t>
            </w:r>
          </w:p>
        </w:tc>
        <w:tc>
          <w:tcPr>
            <w:tcW w:w="273" w:type="dxa"/>
            <w:vAlign w:val="bottom"/>
          </w:tcPr>
          <w:p w14:paraId="3242DFCC" w14:textId="77777777" w:rsidR="004531B5" w:rsidRPr="00177B5A" w:rsidRDefault="004531B5" w:rsidP="004531B5">
            <w:pPr>
              <w:spacing w:before="120"/>
              <w:ind w:left="-108"/>
              <w:jc w:val="center"/>
              <w:rPr>
                <w:rFonts w:ascii="Times New Roman" w:hAnsi="Times New Roman" w:cs="Times New Roman"/>
                <w:sz w:val="14"/>
                <w:szCs w:val="14"/>
              </w:rPr>
            </w:pPr>
          </w:p>
        </w:tc>
        <w:tc>
          <w:tcPr>
            <w:tcW w:w="708" w:type="dxa"/>
            <w:tcBorders>
              <w:top w:val="single" w:sz="4" w:space="0" w:color="auto"/>
              <w:bottom w:val="double" w:sz="4" w:space="0" w:color="auto"/>
            </w:tcBorders>
            <w:vAlign w:val="bottom"/>
          </w:tcPr>
          <w:p w14:paraId="4A905DB7" w14:textId="1B3EE224" w:rsidR="004531B5" w:rsidRPr="00177B5A" w:rsidRDefault="002B5931" w:rsidP="004531B5">
            <w:pPr>
              <w:tabs>
                <w:tab w:val="decimal" w:pos="569"/>
              </w:tabs>
              <w:spacing w:before="120"/>
              <w:rPr>
                <w:rFonts w:ascii="Times New Roman" w:hAnsi="Times New Roman" w:cs="Times New Roman"/>
                <w:sz w:val="14"/>
                <w:szCs w:val="14"/>
              </w:rPr>
            </w:pPr>
            <w:r w:rsidRPr="002B5931">
              <w:rPr>
                <w:rFonts w:ascii="Times New Roman" w:hAnsi="Times New Roman" w:cs="Times New Roman"/>
                <w:sz w:val="14"/>
                <w:szCs w:val="14"/>
              </w:rPr>
              <w:t>78</w:t>
            </w:r>
            <w:r w:rsidR="00921342">
              <w:rPr>
                <w:rFonts w:ascii="Times New Roman" w:hAnsi="Times New Roman" w:cs="Times New Roman"/>
                <w:sz w:val="14"/>
                <w:szCs w:val="14"/>
              </w:rPr>
              <w:t>,</w:t>
            </w:r>
            <w:r w:rsidRPr="002B5931">
              <w:rPr>
                <w:rFonts w:ascii="Times New Roman" w:hAnsi="Times New Roman" w:cs="Times New Roman"/>
                <w:sz w:val="14"/>
                <w:szCs w:val="14"/>
              </w:rPr>
              <w:t>399</w:t>
            </w:r>
          </w:p>
        </w:tc>
        <w:tc>
          <w:tcPr>
            <w:tcW w:w="284" w:type="dxa"/>
            <w:vAlign w:val="bottom"/>
          </w:tcPr>
          <w:p w14:paraId="1F680FB2" w14:textId="77777777" w:rsidR="004531B5" w:rsidRPr="00177B5A" w:rsidRDefault="004531B5" w:rsidP="004531B5">
            <w:pPr>
              <w:spacing w:before="120"/>
              <w:jc w:val="right"/>
              <w:rPr>
                <w:rFonts w:ascii="Times New Roman" w:hAnsi="Times New Roman" w:cs="Times New Roman"/>
                <w:sz w:val="14"/>
                <w:szCs w:val="14"/>
              </w:rPr>
            </w:pPr>
          </w:p>
        </w:tc>
        <w:tc>
          <w:tcPr>
            <w:tcW w:w="767" w:type="dxa"/>
            <w:tcBorders>
              <w:top w:val="single" w:sz="4" w:space="0" w:color="auto"/>
              <w:bottom w:val="double" w:sz="4" w:space="0" w:color="auto"/>
            </w:tcBorders>
            <w:vAlign w:val="bottom"/>
          </w:tcPr>
          <w:p w14:paraId="762EEDD0" w14:textId="11B1A9EA" w:rsidR="004531B5" w:rsidRPr="00177B5A" w:rsidRDefault="002B5931" w:rsidP="004531B5">
            <w:pPr>
              <w:tabs>
                <w:tab w:val="decimal" w:pos="621"/>
              </w:tabs>
              <w:spacing w:before="120"/>
              <w:ind w:right="16"/>
              <w:rPr>
                <w:rFonts w:ascii="Times New Roman" w:hAnsi="Times New Roman" w:cs="Times New Roman"/>
                <w:sz w:val="14"/>
                <w:szCs w:val="14"/>
              </w:rPr>
            </w:pPr>
            <w:r w:rsidRPr="002B5931">
              <w:rPr>
                <w:rFonts w:ascii="Times New Roman" w:hAnsi="Times New Roman" w:cs="Times New Roman"/>
                <w:sz w:val="14"/>
                <w:szCs w:val="14"/>
              </w:rPr>
              <w:t>64</w:t>
            </w:r>
            <w:r w:rsidR="004531B5" w:rsidRPr="00177B5A">
              <w:rPr>
                <w:rFonts w:ascii="Times New Roman" w:hAnsi="Times New Roman" w:cs="Times New Roman"/>
                <w:sz w:val="14"/>
                <w:szCs w:val="14"/>
              </w:rPr>
              <w:t>,</w:t>
            </w:r>
            <w:r w:rsidRPr="002B5931">
              <w:rPr>
                <w:rFonts w:ascii="Times New Roman" w:hAnsi="Times New Roman" w:cs="Times New Roman"/>
                <w:sz w:val="14"/>
                <w:szCs w:val="14"/>
              </w:rPr>
              <w:t>948</w:t>
            </w:r>
          </w:p>
        </w:tc>
        <w:tc>
          <w:tcPr>
            <w:tcW w:w="284" w:type="dxa"/>
            <w:vAlign w:val="bottom"/>
          </w:tcPr>
          <w:p w14:paraId="01662FB7" w14:textId="77777777" w:rsidR="004531B5" w:rsidRPr="00177B5A" w:rsidRDefault="004531B5" w:rsidP="004531B5">
            <w:pPr>
              <w:spacing w:before="120"/>
              <w:jc w:val="right"/>
              <w:rPr>
                <w:rFonts w:ascii="Times New Roman" w:hAnsi="Times New Roman" w:cs="Times New Roman"/>
                <w:sz w:val="14"/>
                <w:szCs w:val="14"/>
              </w:rPr>
            </w:pPr>
          </w:p>
        </w:tc>
        <w:tc>
          <w:tcPr>
            <w:tcW w:w="709" w:type="dxa"/>
            <w:tcBorders>
              <w:top w:val="single" w:sz="4" w:space="0" w:color="auto"/>
              <w:left w:val="nil"/>
              <w:bottom w:val="double" w:sz="4" w:space="0" w:color="auto"/>
            </w:tcBorders>
            <w:vAlign w:val="bottom"/>
          </w:tcPr>
          <w:p w14:paraId="4841295D" w14:textId="3772901E" w:rsidR="004531B5" w:rsidRPr="00177B5A" w:rsidRDefault="002B5931" w:rsidP="004531B5">
            <w:pPr>
              <w:tabs>
                <w:tab w:val="decimal" w:pos="621"/>
              </w:tabs>
              <w:spacing w:before="120"/>
              <w:ind w:right="16"/>
              <w:rPr>
                <w:rFonts w:ascii="Times New Roman" w:hAnsi="Times New Roman" w:cs="Times New Roman"/>
                <w:sz w:val="14"/>
                <w:szCs w:val="14"/>
              </w:rPr>
            </w:pPr>
            <w:r w:rsidRPr="002B5931">
              <w:rPr>
                <w:rFonts w:ascii="Times New Roman" w:hAnsi="Times New Roman" w:cstheme="minorBidi"/>
                <w:sz w:val="14"/>
                <w:szCs w:val="14"/>
              </w:rPr>
              <w:t>2</w:t>
            </w:r>
            <w:r w:rsidR="004531B5" w:rsidRPr="00177B5A">
              <w:rPr>
                <w:rFonts w:ascii="Times New Roman" w:hAnsi="Times New Roman" w:cstheme="minorBidi"/>
                <w:sz w:val="14"/>
                <w:szCs w:val="14"/>
              </w:rPr>
              <w:t>,</w:t>
            </w:r>
            <w:r w:rsidRPr="002B5931">
              <w:rPr>
                <w:rFonts w:ascii="Times New Roman" w:hAnsi="Times New Roman" w:cstheme="minorBidi"/>
                <w:sz w:val="14"/>
                <w:szCs w:val="14"/>
              </w:rPr>
              <w:t>419</w:t>
            </w:r>
          </w:p>
        </w:tc>
        <w:tc>
          <w:tcPr>
            <w:tcW w:w="283" w:type="dxa"/>
            <w:vAlign w:val="bottom"/>
          </w:tcPr>
          <w:p w14:paraId="06DCC33C" w14:textId="77777777" w:rsidR="004531B5" w:rsidRPr="00177B5A" w:rsidRDefault="004531B5" w:rsidP="004531B5">
            <w:pPr>
              <w:spacing w:before="120"/>
              <w:ind w:left="-108"/>
              <w:jc w:val="center"/>
              <w:rPr>
                <w:rFonts w:ascii="Times New Roman" w:hAnsi="Times New Roman" w:cs="Times New Roman"/>
                <w:sz w:val="14"/>
                <w:szCs w:val="14"/>
              </w:rPr>
            </w:pPr>
          </w:p>
        </w:tc>
        <w:tc>
          <w:tcPr>
            <w:tcW w:w="666" w:type="dxa"/>
            <w:tcBorders>
              <w:top w:val="single" w:sz="4" w:space="0" w:color="auto"/>
              <w:left w:val="nil"/>
              <w:bottom w:val="double" w:sz="4" w:space="0" w:color="auto"/>
            </w:tcBorders>
            <w:vAlign w:val="bottom"/>
          </w:tcPr>
          <w:p w14:paraId="5E3A89B2" w14:textId="1873AB67" w:rsidR="004531B5" w:rsidRPr="00177B5A" w:rsidRDefault="002B5931" w:rsidP="004531B5">
            <w:pPr>
              <w:tabs>
                <w:tab w:val="decimal" w:pos="569"/>
              </w:tabs>
              <w:spacing w:before="120"/>
              <w:rPr>
                <w:rFonts w:ascii="Times New Roman" w:hAnsi="Times New Roman" w:cs="Times New Roman"/>
                <w:sz w:val="14"/>
                <w:szCs w:val="14"/>
              </w:rPr>
            </w:pPr>
            <w:r w:rsidRPr="002B5931">
              <w:rPr>
                <w:rFonts w:ascii="Times New Roman" w:hAnsi="Times New Roman" w:cs="Times New Roman"/>
                <w:sz w:val="14"/>
                <w:szCs w:val="14"/>
              </w:rPr>
              <w:t>67</w:t>
            </w:r>
            <w:r w:rsidR="004531B5" w:rsidRPr="00177B5A">
              <w:rPr>
                <w:rFonts w:ascii="Times New Roman" w:hAnsi="Times New Roman" w:cs="Times New Roman"/>
                <w:sz w:val="14"/>
                <w:szCs w:val="14"/>
              </w:rPr>
              <w:t>,</w:t>
            </w:r>
            <w:r w:rsidRPr="002B5931">
              <w:rPr>
                <w:rFonts w:ascii="Times New Roman" w:hAnsi="Times New Roman" w:cs="Times New Roman"/>
                <w:sz w:val="14"/>
                <w:szCs w:val="14"/>
              </w:rPr>
              <w:t>367</w:t>
            </w:r>
          </w:p>
        </w:tc>
      </w:tr>
    </w:tbl>
    <w:p w14:paraId="73A94E22" w14:textId="77777777" w:rsidR="006B75C8" w:rsidRPr="00177B5A" w:rsidRDefault="006B75C8" w:rsidP="00C131F6">
      <w:pPr>
        <w:spacing w:line="240" w:lineRule="exact"/>
        <w:ind w:left="900" w:right="-25" w:hanging="540"/>
        <w:jc w:val="right"/>
        <w:rPr>
          <w:rFonts w:ascii="Times New Roman" w:hAnsi="Times New Roman" w:cs="Times New Roman"/>
          <w:b/>
          <w:bCs/>
          <w:sz w:val="24"/>
          <w:szCs w:val="24"/>
        </w:rPr>
      </w:pPr>
    </w:p>
    <w:p w14:paraId="787CAEF6" w14:textId="541CDD0E" w:rsidR="00FE1299" w:rsidRPr="00177B5A" w:rsidRDefault="00FE1299" w:rsidP="006063C4">
      <w:pPr>
        <w:ind w:left="993"/>
        <w:jc w:val="thaiDistribute"/>
        <w:rPr>
          <w:rFonts w:ascii="Times New Roman" w:hAnsi="Times New Roman" w:cs="Times New Roman"/>
          <w:sz w:val="24"/>
          <w:szCs w:val="24"/>
        </w:rPr>
      </w:pPr>
      <w:r w:rsidRPr="00177B5A">
        <w:rPr>
          <w:rFonts w:ascii="Times New Roman" w:hAnsi="Times New Roman" w:cs="Times New Roman"/>
          <w:sz w:val="24"/>
          <w:szCs w:val="24"/>
        </w:rPr>
        <w:t>Additional information on debts issued and borrowings is as follows</w:t>
      </w:r>
      <w:r w:rsidRPr="00177B5A">
        <w:rPr>
          <w:rFonts w:ascii="Times New Roman" w:hAnsi="Times New Roman" w:cs="Times New Roman"/>
          <w:sz w:val="24"/>
          <w:szCs w:val="24"/>
          <w:cs/>
        </w:rPr>
        <w:t>:</w:t>
      </w:r>
    </w:p>
    <w:p w14:paraId="7ED1DE6F" w14:textId="63D15384" w:rsidR="00E72EFC" w:rsidRPr="00177B5A" w:rsidRDefault="00E72EFC" w:rsidP="00E72EFC">
      <w:pPr>
        <w:jc w:val="thaiDistribute"/>
        <w:rPr>
          <w:rFonts w:ascii="Times New Roman" w:hAnsi="Times New Roman" w:cs="Times New Roman"/>
          <w:spacing w:val="-6"/>
          <w:sz w:val="24"/>
          <w:szCs w:val="24"/>
        </w:rPr>
      </w:pPr>
    </w:p>
    <w:p w14:paraId="4844288A" w14:textId="683C89FB" w:rsidR="00E160C1" w:rsidRPr="00177B5A" w:rsidRDefault="00B64A90" w:rsidP="00056997">
      <w:pPr>
        <w:numPr>
          <w:ilvl w:val="0"/>
          <w:numId w:val="4"/>
        </w:numPr>
        <w:ind w:left="1418" w:hanging="425"/>
        <w:jc w:val="thaiDistribute"/>
        <w:rPr>
          <w:rFonts w:ascii="Times New Roman" w:hAnsi="Times New Roman" w:cs="Times New Roman"/>
          <w:spacing w:val="-6"/>
          <w:sz w:val="24"/>
          <w:szCs w:val="24"/>
        </w:rPr>
      </w:pPr>
      <w:r w:rsidRPr="00177B5A">
        <w:rPr>
          <w:rFonts w:ascii="Times New Roman" w:hAnsi="Times New Roman" w:cs="Times New Roman"/>
          <w:sz w:val="24"/>
          <w:szCs w:val="24"/>
        </w:rPr>
        <w:t>On June</w:t>
      </w:r>
      <w:r w:rsidRPr="00177B5A">
        <w:rPr>
          <w:rFonts w:ascii="Times New Roman" w:hAnsi="Times New Roman" w:cs="Times New Roman"/>
          <w:sz w:val="24"/>
          <w:szCs w:val="24"/>
          <w:cs/>
        </w:rPr>
        <w:t xml:space="preserve"> </w:t>
      </w:r>
      <w:r w:rsidR="002B5931" w:rsidRPr="002B5931">
        <w:rPr>
          <w:rFonts w:ascii="Times New Roman" w:hAnsi="Times New Roman" w:cs="Times New Roman"/>
          <w:sz w:val="24"/>
          <w:szCs w:val="24"/>
        </w:rPr>
        <w:t>14</w:t>
      </w:r>
      <w:r w:rsidRPr="00177B5A">
        <w:rPr>
          <w:rFonts w:ascii="Times New Roman" w:hAnsi="Times New Roman" w:cs="Times New Roman"/>
          <w:sz w:val="24"/>
          <w:szCs w:val="24"/>
        </w:rPr>
        <w:t xml:space="preserve">, </w:t>
      </w:r>
      <w:r w:rsidR="002B5931" w:rsidRPr="002B5931">
        <w:rPr>
          <w:rFonts w:ascii="Times New Roman" w:hAnsi="Times New Roman" w:cs="Times New Roman"/>
          <w:sz w:val="24"/>
          <w:szCs w:val="24"/>
        </w:rPr>
        <w:t>2019</w:t>
      </w:r>
      <w:r w:rsidRPr="00177B5A">
        <w:rPr>
          <w:rFonts w:ascii="Times New Roman" w:hAnsi="Times New Roman" w:cs="Times New Roman"/>
          <w:sz w:val="24"/>
          <w:szCs w:val="24"/>
        </w:rPr>
        <w:t>, the Bank issued subordinated debentures No</w:t>
      </w:r>
      <w:r w:rsidRPr="00177B5A">
        <w:rPr>
          <w:rFonts w:ascii="Times New Roman" w:hAnsi="Times New Roman" w:cs="Times New Roman"/>
          <w:sz w:val="24"/>
          <w:szCs w:val="24"/>
          <w:cs/>
        </w:rPr>
        <w:t>.</w:t>
      </w:r>
      <w:r w:rsidR="005F7808" w:rsidRPr="00177B5A">
        <w:rPr>
          <w:rFonts w:ascii="Times New Roman" w:hAnsi="Times New Roman" w:cs="Times New Roman"/>
          <w:sz w:val="24"/>
          <w:szCs w:val="24"/>
        </w:rPr>
        <w:t xml:space="preserve"> </w:t>
      </w:r>
      <w:r w:rsidR="002B5931" w:rsidRPr="002B5931">
        <w:rPr>
          <w:rFonts w:ascii="Times New Roman" w:hAnsi="Times New Roman" w:cs="Times New Roman"/>
          <w:sz w:val="24"/>
          <w:szCs w:val="24"/>
        </w:rPr>
        <w:t>1</w:t>
      </w:r>
      <w:r w:rsidRPr="00177B5A">
        <w:rPr>
          <w:rFonts w:ascii="Times New Roman" w:hAnsi="Times New Roman" w:cs="Times New Roman"/>
          <w:sz w:val="24"/>
          <w:szCs w:val="24"/>
          <w:cs/>
        </w:rPr>
        <w:t>/</w:t>
      </w:r>
      <w:r w:rsidR="002B5931" w:rsidRPr="002B5931">
        <w:rPr>
          <w:rFonts w:ascii="Times New Roman" w:hAnsi="Times New Roman" w:cs="Times New Roman"/>
          <w:sz w:val="24"/>
          <w:szCs w:val="24"/>
        </w:rPr>
        <w:t>2019</w:t>
      </w:r>
      <w:r w:rsidRPr="00177B5A">
        <w:rPr>
          <w:rFonts w:ascii="Times New Roman" w:hAnsi="Times New Roman" w:cs="Times New Roman"/>
          <w:sz w:val="24"/>
          <w:szCs w:val="24"/>
        </w:rPr>
        <w:t xml:space="preserve"> in the amount</w:t>
      </w:r>
      <w:r w:rsidRPr="00177B5A">
        <w:rPr>
          <w:rFonts w:ascii="Times New Roman" w:hAnsi="Times New Roman" w:cs="Times New Roman"/>
          <w:spacing w:val="-6"/>
          <w:sz w:val="24"/>
          <w:szCs w:val="24"/>
        </w:rPr>
        <w:t xml:space="preserve"> </w:t>
      </w:r>
      <w:r w:rsidRPr="00177B5A">
        <w:rPr>
          <w:rFonts w:ascii="Times New Roman" w:hAnsi="Times New Roman" w:cs="Times New Roman"/>
          <w:spacing w:val="4"/>
          <w:sz w:val="24"/>
          <w:szCs w:val="24"/>
        </w:rPr>
        <w:t xml:space="preserve">of Baht </w:t>
      </w:r>
      <w:r w:rsidR="002B5931" w:rsidRPr="002B5931">
        <w:rPr>
          <w:rFonts w:ascii="Times New Roman" w:hAnsi="Times New Roman" w:cs="Times New Roman"/>
          <w:spacing w:val="4"/>
          <w:sz w:val="24"/>
          <w:szCs w:val="24"/>
        </w:rPr>
        <w:t>18</w:t>
      </w:r>
      <w:r w:rsidRPr="00177B5A">
        <w:rPr>
          <w:rFonts w:ascii="Times New Roman" w:hAnsi="Times New Roman" w:cs="Times New Roman"/>
          <w:spacing w:val="4"/>
          <w:sz w:val="24"/>
          <w:szCs w:val="24"/>
        </w:rPr>
        <w:t>,</w:t>
      </w:r>
      <w:r w:rsidR="002B5931" w:rsidRPr="002B5931">
        <w:rPr>
          <w:rFonts w:ascii="Times New Roman" w:hAnsi="Times New Roman" w:cs="Times New Roman"/>
          <w:spacing w:val="4"/>
          <w:sz w:val="24"/>
          <w:szCs w:val="24"/>
        </w:rPr>
        <w:t>826</w:t>
      </w:r>
      <w:r w:rsidRPr="00177B5A">
        <w:rPr>
          <w:rFonts w:ascii="Times New Roman" w:hAnsi="Times New Roman" w:cs="Times New Roman"/>
          <w:spacing w:val="4"/>
          <w:sz w:val="24"/>
          <w:szCs w:val="24"/>
        </w:rPr>
        <w:t xml:space="preserve"> million for a </w:t>
      </w:r>
      <w:r w:rsidR="002B5931" w:rsidRPr="002B5931">
        <w:rPr>
          <w:rFonts w:ascii="Times New Roman" w:hAnsi="Times New Roman" w:cs="Times New Roman"/>
          <w:spacing w:val="4"/>
          <w:sz w:val="24"/>
          <w:szCs w:val="24"/>
        </w:rPr>
        <w:t>10</w:t>
      </w:r>
      <w:r w:rsidRPr="00177B5A">
        <w:rPr>
          <w:rFonts w:ascii="Times New Roman" w:hAnsi="Times New Roman" w:cs="Times New Roman"/>
          <w:spacing w:val="4"/>
          <w:sz w:val="24"/>
          <w:szCs w:val="24"/>
          <w:cs/>
        </w:rPr>
        <w:t>-</w:t>
      </w:r>
      <w:r w:rsidRPr="00177B5A">
        <w:rPr>
          <w:rFonts w:ascii="Times New Roman" w:hAnsi="Times New Roman" w:cs="Times New Roman"/>
          <w:spacing w:val="4"/>
          <w:sz w:val="24"/>
          <w:szCs w:val="24"/>
        </w:rPr>
        <w:t xml:space="preserve">year tenor at the fixed interest rate of </w:t>
      </w:r>
      <w:r w:rsidR="002B5931" w:rsidRPr="002B5931">
        <w:rPr>
          <w:rFonts w:ascii="Times New Roman" w:hAnsi="Times New Roman" w:cs="Times New Roman"/>
          <w:spacing w:val="4"/>
          <w:sz w:val="24"/>
          <w:szCs w:val="24"/>
        </w:rPr>
        <w:t>3</w:t>
      </w:r>
      <w:r w:rsidR="00FD2FED" w:rsidRPr="00177B5A">
        <w:rPr>
          <w:rFonts w:ascii="Times New Roman" w:hAnsi="Times New Roman" w:cs="Times New Roman"/>
          <w:spacing w:val="4"/>
          <w:sz w:val="24"/>
          <w:szCs w:val="24"/>
        </w:rPr>
        <w:t>.</w:t>
      </w:r>
      <w:r w:rsidR="002B5931" w:rsidRPr="002B5931">
        <w:rPr>
          <w:rFonts w:ascii="Times New Roman" w:hAnsi="Times New Roman" w:cs="Times New Roman"/>
          <w:spacing w:val="4"/>
          <w:sz w:val="24"/>
          <w:szCs w:val="24"/>
        </w:rPr>
        <w:t>8</w:t>
      </w:r>
      <w:r w:rsidRPr="00177B5A">
        <w:rPr>
          <w:rFonts w:ascii="Times New Roman" w:hAnsi="Times New Roman" w:cs="Times New Roman"/>
          <w:spacing w:val="4"/>
          <w:sz w:val="24"/>
          <w:szCs w:val="24"/>
          <w:cs/>
        </w:rPr>
        <w:t xml:space="preserve">% </w:t>
      </w:r>
      <w:r w:rsidRPr="00177B5A">
        <w:rPr>
          <w:rFonts w:ascii="Times New Roman" w:hAnsi="Times New Roman" w:cs="Times New Roman"/>
          <w:spacing w:val="4"/>
          <w:sz w:val="24"/>
          <w:szCs w:val="24"/>
        </w:rPr>
        <w:t>per</w:t>
      </w:r>
      <w:r w:rsidRPr="00177B5A">
        <w:rPr>
          <w:rFonts w:ascii="Times New Roman" w:hAnsi="Times New Roman" w:cs="Times New Roman"/>
          <w:spacing w:val="-6"/>
          <w:sz w:val="24"/>
          <w:szCs w:val="24"/>
        </w:rPr>
        <w:t xml:space="preserve"> </w:t>
      </w:r>
      <w:r w:rsidRPr="00177B5A">
        <w:rPr>
          <w:rFonts w:ascii="Times New Roman" w:hAnsi="Times New Roman" w:cs="Times New Roman"/>
          <w:sz w:val="24"/>
          <w:szCs w:val="24"/>
        </w:rPr>
        <w:t>annum, payable quarterly in March, June, September, and December of each year</w:t>
      </w:r>
      <w:r w:rsidRPr="00177B5A">
        <w:rPr>
          <w:rFonts w:ascii="Times New Roman" w:hAnsi="Times New Roman" w:cs="Times New Roman"/>
          <w:sz w:val="24"/>
          <w:szCs w:val="24"/>
          <w:cs/>
        </w:rPr>
        <w:t>.</w:t>
      </w:r>
      <w:r w:rsidRPr="00177B5A">
        <w:rPr>
          <w:rFonts w:ascii="Times New Roman" w:hAnsi="Times New Roman" w:cs="Times New Roman"/>
          <w:spacing w:val="-6"/>
          <w:sz w:val="24"/>
          <w:szCs w:val="24"/>
          <w:cs/>
        </w:rPr>
        <w:t xml:space="preserve"> </w:t>
      </w:r>
      <w:r w:rsidRPr="00177B5A">
        <w:rPr>
          <w:rFonts w:ascii="Times New Roman" w:hAnsi="Times New Roman" w:cs="Times New Roman"/>
          <w:sz w:val="24"/>
          <w:szCs w:val="24"/>
        </w:rPr>
        <w:t>The Bank has the right to redeem subordinated debentures on the fifth anniversary</w:t>
      </w:r>
      <w:r w:rsidRPr="00177B5A">
        <w:rPr>
          <w:rFonts w:ascii="Times New Roman" w:hAnsi="Times New Roman" w:cs="Times New Roman"/>
          <w:spacing w:val="-6"/>
          <w:sz w:val="24"/>
          <w:szCs w:val="24"/>
        </w:rPr>
        <w:t xml:space="preserve"> </w:t>
      </w:r>
      <w:r w:rsidRPr="00177B5A">
        <w:rPr>
          <w:rFonts w:ascii="Times New Roman" w:hAnsi="Times New Roman" w:cs="Times New Roman"/>
          <w:sz w:val="24"/>
          <w:szCs w:val="24"/>
        </w:rPr>
        <w:t>of the issued date or any interest payment date thereafter subject to the approval</w:t>
      </w:r>
      <w:r w:rsidRPr="00177B5A">
        <w:rPr>
          <w:rFonts w:ascii="Times New Roman" w:hAnsi="Times New Roman" w:cs="Times New Roman"/>
          <w:spacing w:val="-6"/>
          <w:sz w:val="24"/>
          <w:szCs w:val="24"/>
        </w:rPr>
        <w:t xml:space="preserve"> of the BOT</w:t>
      </w:r>
      <w:r w:rsidRPr="00177B5A">
        <w:rPr>
          <w:rFonts w:ascii="Times New Roman" w:hAnsi="Times New Roman" w:cs="Times New Roman"/>
          <w:spacing w:val="-6"/>
          <w:sz w:val="24"/>
          <w:szCs w:val="24"/>
          <w:cs/>
        </w:rPr>
        <w:t>.</w:t>
      </w:r>
    </w:p>
    <w:p w14:paraId="7CD93FA3" w14:textId="77777777" w:rsidR="00D206CD" w:rsidRPr="00177B5A" w:rsidRDefault="00D206CD" w:rsidP="00D206CD">
      <w:pPr>
        <w:ind w:left="1418"/>
        <w:jc w:val="thaiDistribute"/>
        <w:rPr>
          <w:rFonts w:ascii="Times New Roman" w:hAnsi="Times New Roman" w:cs="Times New Roman"/>
          <w:sz w:val="24"/>
          <w:szCs w:val="24"/>
        </w:rPr>
      </w:pPr>
    </w:p>
    <w:p w14:paraId="56CE1512" w14:textId="2AD5AF74" w:rsidR="006673E2" w:rsidRPr="00177B5A" w:rsidRDefault="002B3952" w:rsidP="000C62DC">
      <w:pPr>
        <w:numPr>
          <w:ilvl w:val="0"/>
          <w:numId w:val="4"/>
        </w:numPr>
        <w:ind w:left="1418" w:hanging="425"/>
        <w:jc w:val="thaiDistribute"/>
        <w:rPr>
          <w:rFonts w:ascii="Times New Roman" w:hAnsi="Times New Roman" w:cstheme="minorBidi"/>
          <w:b/>
          <w:bCs/>
          <w:sz w:val="24"/>
          <w:szCs w:val="24"/>
          <w:lang w:eastAsia="x-none"/>
        </w:rPr>
      </w:pPr>
      <w:r w:rsidRPr="00177B5A">
        <w:rPr>
          <w:rFonts w:ascii="Times New Roman" w:hAnsi="Times New Roman" w:cs="Times New Roman"/>
          <w:spacing w:val="-4"/>
          <w:sz w:val="24"/>
          <w:szCs w:val="24"/>
        </w:rPr>
        <w:t xml:space="preserve">On November </w:t>
      </w:r>
      <w:r w:rsidR="002B5931" w:rsidRPr="002B5931">
        <w:rPr>
          <w:rFonts w:ascii="Times New Roman" w:hAnsi="Times New Roman" w:cs="Times New Roman"/>
          <w:spacing w:val="-4"/>
          <w:sz w:val="24"/>
          <w:szCs w:val="24"/>
        </w:rPr>
        <w:t>5</w:t>
      </w:r>
      <w:r w:rsidRPr="00177B5A">
        <w:rPr>
          <w:rFonts w:ascii="Times New Roman" w:hAnsi="Times New Roman" w:cs="Times New Roman"/>
          <w:spacing w:val="-4"/>
          <w:sz w:val="24"/>
          <w:szCs w:val="24"/>
        </w:rPr>
        <w:t xml:space="preserve">, </w:t>
      </w:r>
      <w:r w:rsidR="002B5931" w:rsidRPr="002B5931">
        <w:rPr>
          <w:rFonts w:ascii="Times New Roman" w:hAnsi="Times New Roman" w:cs="Times New Roman"/>
          <w:spacing w:val="-4"/>
          <w:sz w:val="24"/>
          <w:szCs w:val="24"/>
        </w:rPr>
        <w:t>2021</w:t>
      </w:r>
      <w:r w:rsidRPr="00177B5A">
        <w:rPr>
          <w:rFonts w:ascii="Times New Roman" w:hAnsi="Times New Roman" w:cs="Times New Roman"/>
          <w:spacing w:val="-4"/>
          <w:sz w:val="24"/>
          <w:szCs w:val="24"/>
        </w:rPr>
        <w:t>, the Bank issued subordinated debentures No</w:t>
      </w:r>
      <w:r w:rsidRPr="00177B5A">
        <w:rPr>
          <w:rFonts w:ascii="Times New Roman" w:hAnsi="Times New Roman" w:cs="Times New Roman"/>
          <w:spacing w:val="-4"/>
          <w:sz w:val="24"/>
          <w:szCs w:val="24"/>
          <w:cs/>
        </w:rPr>
        <w:t>.</w:t>
      </w:r>
      <w:r w:rsidR="002B5931" w:rsidRPr="002B5931">
        <w:rPr>
          <w:rFonts w:ascii="Times New Roman" w:hAnsi="Times New Roman" w:cs="Times New Roman"/>
          <w:spacing w:val="-4"/>
          <w:sz w:val="24"/>
          <w:szCs w:val="24"/>
        </w:rPr>
        <w:t>1</w:t>
      </w:r>
      <w:r w:rsidRPr="00177B5A">
        <w:rPr>
          <w:rFonts w:ascii="Times New Roman" w:hAnsi="Times New Roman" w:cs="Times New Roman"/>
          <w:spacing w:val="-4"/>
          <w:sz w:val="24"/>
          <w:szCs w:val="24"/>
          <w:cs/>
        </w:rPr>
        <w:t>/</w:t>
      </w:r>
      <w:r w:rsidR="002B5931" w:rsidRPr="002B5931">
        <w:rPr>
          <w:rFonts w:ascii="Times New Roman" w:hAnsi="Times New Roman" w:cs="Times New Roman"/>
          <w:spacing w:val="-4"/>
          <w:sz w:val="24"/>
          <w:szCs w:val="24"/>
        </w:rPr>
        <w:t>2021</w:t>
      </w:r>
      <w:r w:rsidRPr="00177B5A">
        <w:rPr>
          <w:rFonts w:ascii="Times New Roman" w:hAnsi="Times New Roman" w:cs="Times New Roman"/>
          <w:spacing w:val="-4"/>
          <w:sz w:val="24"/>
          <w:szCs w:val="24"/>
        </w:rPr>
        <w:t xml:space="preserve"> in the amount of Baht </w:t>
      </w:r>
      <w:r w:rsidR="002B5931" w:rsidRPr="002B5931">
        <w:rPr>
          <w:rFonts w:ascii="Times New Roman" w:hAnsi="Times New Roman" w:cs="Times New Roman"/>
          <w:spacing w:val="-4"/>
          <w:sz w:val="24"/>
          <w:szCs w:val="24"/>
        </w:rPr>
        <w:t>10</w:t>
      </w:r>
      <w:r w:rsidRPr="00177B5A">
        <w:rPr>
          <w:rFonts w:ascii="Times New Roman" w:hAnsi="Times New Roman" w:cs="Times New Roman"/>
          <w:spacing w:val="-4"/>
          <w:sz w:val="24"/>
          <w:szCs w:val="24"/>
        </w:rPr>
        <w:t>,</w:t>
      </w:r>
      <w:r w:rsidR="002B5931" w:rsidRPr="002B5931">
        <w:rPr>
          <w:rFonts w:ascii="Times New Roman" w:hAnsi="Times New Roman" w:cs="Times New Roman"/>
          <w:spacing w:val="-4"/>
          <w:sz w:val="24"/>
          <w:szCs w:val="24"/>
        </w:rPr>
        <w:t>000</w:t>
      </w:r>
      <w:r w:rsidRPr="00177B5A">
        <w:rPr>
          <w:rFonts w:ascii="Times New Roman" w:hAnsi="Times New Roman" w:cs="Times New Roman"/>
          <w:spacing w:val="-4"/>
          <w:sz w:val="24"/>
          <w:szCs w:val="24"/>
        </w:rPr>
        <w:t xml:space="preserve"> million for a </w:t>
      </w:r>
      <w:r w:rsidR="002B5931" w:rsidRPr="002B5931">
        <w:rPr>
          <w:rFonts w:ascii="Times New Roman" w:hAnsi="Times New Roman" w:cs="Times New Roman"/>
          <w:spacing w:val="-4"/>
          <w:sz w:val="24"/>
          <w:szCs w:val="24"/>
        </w:rPr>
        <w:t>10</w:t>
      </w:r>
      <w:r w:rsidRPr="00177B5A">
        <w:rPr>
          <w:rFonts w:ascii="Times New Roman" w:hAnsi="Times New Roman" w:cs="Times New Roman"/>
          <w:spacing w:val="-4"/>
          <w:sz w:val="24"/>
          <w:szCs w:val="24"/>
          <w:cs/>
        </w:rPr>
        <w:t>-</w:t>
      </w:r>
      <w:r w:rsidRPr="00177B5A">
        <w:rPr>
          <w:rFonts w:ascii="Times New Roman" w:hAnsi="Times New Roman" w:cs="Times New Roman"/>
          <w:spacing w:val="-4"/>
          <w:sz w:val="24"/>
          <w:szCs w:val="24"/>
        </w:rPr>
        <w:t xml:space="preserve">year tenor at the fixed interest rate of </w:t>
      </w:r>
      <w:r w:rsidR="002B5931" w:rsidRPr="002B5931">
        <w:rPr>
          <w:rFonts w:ascii="Times New Roman" w:hAnsi="Times New Roman" w:cs="Times New Roman"/>
          <w:spacing w:val="-4"/>
          <w:sz w:val="24"/>
          <w:szCs w:val="24"/>
        </w:rPr>
        <w:t>3</w:t>
      </w:r>
      <w:r w:rsidR="00F04296" w:rsidRPr="00177B5A">
        <w:rPr>
          <w:rFonts w:ascii="Times New Roman" w:hAnsi="Times New Roman" w:cs="Times New Roman"/>
          <w:spacing w:val="-4"/>
          <w:sz w:val="24"/>
          <w:szCs w:val="24"/>
        </w:rPr>
        <w:t>.</w:t>
      </w:r>
      <w:r w:rsidR="002B5931" w:rsidRPr="002B5931">
        <w:rPr>
          <w:rFonts w:ascii="Times New Roman" w:hAnsi="Times New Roman" w:cs="Times New Roman"/>
          <w:spacing w:val="-4"/>
          <w:sz w:val="24"/>
          <w:szCs w:val="24"/>
        </w:rPr>
        <w:t>0</w:t>
      </w:r>
      <w:r w:rsidRPr="00177B5A">
        <w:rPr>
          <w:rFonts w:ascii="Times New Roman" w:hAnsi="Times New Roman" w:cs="Times New Roman"/>
          <w:spacing w:val="-4"/>
          <w:sz w:val="24"/>
          <w:szCs w:val="24"/>
          <w:cs/>
        </w:rPr>
        <w:t xml:space="preserve">% </w:t>
      </w:r>
      <w:r w:rsidRPr="00177B5A">
        <w:rPr>
          <w:rFonts w:ascii="Times New Roman" w:hAnsi="Times New Roman" w:cs="Times New Roman"/>
          <w:spacing w:val="-4"/>
          <w:sz w:val="24"/>
          <w:szCs w:val="24"/>
        </w:rPr>
        <w:t>per annum, payable quarterly in February, May, August and November of each year</w:t>
      </w:r>
      <w:r w:rsidRPr="00177B5A">
        <w:rPr>
          <w:rFonts w:ascii="Times New Roman" w:hAnsi="Times New Roman" w:cs="Times New Roman"/>
          <w:spacing w:val="-4"/>
          <w:sz w:val="24"/>
          <w:szCs w:val="24"/>
          <w:cs/>
        </w:rPr>
        <w:t xml:space="preserve">. </w:t>
      </w:r>
      <w:r w:rsidRPr="00177B5A">
        <w:rPr>
          <w:rFonts w:ascii="Times New Roman" w:hAnsi="Times New Roman" w:cs="Times New Roman"/>
          <w:spacing w:val="-4"/>
          <w:sz w:val="24"/>
          <w:szCs w:val="24"/>
        </w:rPr>
        <w:t>The Bank has the right to redeem subordinated debentures on the fifth anniversary date of issue date or any interest payment date thereafter subject to the approval of the BOT</w:t>
      </w:r>
      <w:r w:rsidRPr="00177B5A">
        <w:rPr>
          <w:rFonts w:ascii="Times New Roman" w:hAnsi="Times New Roman" w:cs="Times New Roman"/>
          <w:spacing w:val="-4"/>
          <w:sz w:val="24"/>
          <w:szCs w:val="24"/>
          <w:cs/>
        </w:rPr>
        <w:t>.</w:t>
      </w:r>
    </w:p>
    <w:p w14:paraId="5B244EB1" w14:textId="34715CE6" w:rsidR="004531B5" w:rsidRPr="00177B5A" w:rsidRDefault="004531B5" w:rsidP="004531B5">
      <w:pPr>
        <w:jc w:val="thaiDistribute"/>
        <w:rPr>
          <w:rFonts w:ascii="Times New Roman" w:hAnsi="Times New Roman" w:cstheme="minorBidi"/>
          <w:b/>
          <w:bCs/>
          <w:sz w:val="24"/>
          <w:szCs w:val="24"/>
          <w:lang w:eastAsia="x-none"/>
        </w:rPr>
      </w:pPr>
    </w:p>
    <w:p w14:paraId="7C05C52F" w14:textId="046A8FEB" w:rsidR="005A48D4" w:rsidRPr="00177B5A" w:rsidRDefault="005A48D4" w:rsidP="004531B5">
      <w:pPr>
        <w:jc w:val="thaiDistribute"/>
        <w:rPr>
          <w:rFonts w:ascii="Times New Roman" w:hAnsi="Times New Roman" w:cstheme="minorBidi"/>
          <w:b/>
          <w:bCs/>
          <w:sz w:val="24"/>
          <w:szCs w:val="24"/>
          <w:lang w:eastAsia="x-none"/>
        </w:rPr>
      </w:pPr>
    </w:p>
    <w:p w14:paraId="071FD6F5" w14:textId="6B862B66" w:rsidR="005A48D4" w:rsidRPr="00177B5A" w:rsidRDefault="005A48D4" w:rsidP="004531B5">
      <w:pPr>
        <w:jc w:val="thaiDistribute"/>
        <w:rPr>
          <w:rFonts w:ascii="Times New Roman" w:hAnsi="Times New Roman" w:cstheme="minorBidi"/>
          <w:b/>
          <w:bCs/>
          <w:sz w:val="24"/>
          <w:szCs w:val="24"/>
          <w:lang w:eastAsia="x-none"/>
        </w:rPr>
      </w:pPr>
    </w:p>
    <w:p w14:paraId="153BE351" w14:textId="77777777" w:rsidR="005A48D4" w:rsidRPr="00177B5A" w:rsidRDefault="005A48D4" w:rsidP="004531B5">
      <w:pPr>
        <w:jc w:val="thaiDistribute"/>
        <w:rPr>
          <w:rFonts w:ascii="Times New Roman" w:hAnsi="Times New Roman" w:cstheme="minorBidi"/>
          <w:b/>
          <w:bCs/>
          <w:sz w:val="24"/>
          <w:szCs w:val="24"/>
          <w:lang w:eastAsia="x-none"/>
        </w:rPr>
      </w:pPr>
    </w:p>
    <w:p w14:paraId="5F207126" w14:textId="3CBBE131" w:rsidR="00D70073" w:rsidRPr="00177B5A" w:rsidRDefault="00D70073" w:rsidP="00D70073">
      <w:pPr>
        <w:numPr>
          <w:ilvl w:val="0"/>
          <w:numId w:val="4"/>
        </w:numPr>
        <w:ind w:left="1418" w:hanging="425"/>
        <w:jc w:val="thaiDistribute"/>
        <w:rPr>
          <w:rFonts w:ascii="Times New Roman" w:hAnsi="Times New Roman" w:cs="Times New Roman"/>
          <w:sz w:val="24"/>
          <w:szCs w:val="24"/>
        </w:rPr>
      </w:pPr>
      <w:r w:rsidRPr="00177B5A">
        <w:rPr>
          <w:rFonts w:ascii="Times New Roman" w:hAnsi="Times New Roman" w:cs="Times New Roman"/>
          <w:spacing w:val="-4"/>
          <w:sz w:val="24"/>
          <w:szCs w:val="24"/>
        </w:rPr>
        <w:lastRenderedPageBreak/>
        <w:t xml:space="preserve">On July </w:t>
      </w:r>
      <w:r w:rsidR="002B5931" w:rsidRPr="002B5931">
        <w:rPr>
          <w:rFonts w:ascii="Times New Roman" w:hAnsi="Times New Roman" w:cs="Times New Roman"/>
          <w:spacing w:val="-4"/>
          <w:sz w:val="24"/>
          <w:szCs w:val="24"/>
        </w:rPr>
        <w:t>27</w:t>
      </w:r>
      <w:r w:rsidRPr="00177B5A">
        <w:rPr>
          <w:rFonts w:ascii="Times New Roman" w:hAnsi="Times New Roman" w:cs="Times New Roman"/>
          <w:spacing w:val="-4"/>
          <w:sz w:val="24"/>
          <w:szCs w:val="24"/>
        </w:rPr>
        <w:t xml:space="preserve">, </w:t>
      </w:r>
      <w:r w:rsidR="002B5931" w:rsidRPr="002B5931">
        <w:rPr>
          <w:rFonts w:ascii="Times New Roman" w:hAnsi="Times New Roman" w:cs="Times New Roman"/>
          <w:spacing w:val="-4"/>
          <w:sz w:val="24"/>
          <w:szCs w:val="24"/>
        </w:rPr>
        <w:t>2022</w:t>
      </w:r>
      <w:r w:rsidRPr="00177B5A">
        <w:rPr>
          <w:rFonts w:ascii="Times New Roman" w:hAnsi="Times New Roman" w:cs="Times New Roman"/>
          <w:spacing w:val="-4"/>
          <w:sz w:val="24"/>
          <w:szCs w:val="24"/>
        </w:rPr>
        <w:t>, the Bank issued subordinated debentures No</w:t>
      </w:r>
      <w:r w:rsidRPr="00177B5A">
        <w:rPr>
          <w:rFonts w:ascii="Times New Roman" w:hAnsi="Times New Roman" w:cs="Times New Roman"/>
          <w:spacing w:val="-4"/>
          <w:sz w:val="24"/>
          <w:szCs w:val="24"/>
          <w:cs/>
        </w:rPr>
        <w:t>.</w:t>
      </w:r>
      <w:r w:rsidR="002B5931" w:rsidRPr="002B5931">
        <w:rPr>
          <w:rFonts w:ascii="Times New Roman" w:hAnsi="Times New Roman" w:cs="Times New Roman"/>
          <w:spacing w:val="-4"/>
          <w:sz w:val="24"/>
          <w:szCs w:val="24"/>
        </w:rPr>
        <w:t>1</w:t>
      </w:r>
      <w:r w:rsidRPr="00177B5A">
        <w:rPr>
          <w:rFonts w:ascii="Times New Roman" w:hAnsi="Times New Roman" w:cs="Times New Roman"/>
          <w:spacing w:val="-4"/>
          <w:sz w:val="24"/>
          <w:szCs w:val="24"/>
          <w:cs/>
        </w:rPr>
        <w:t>/</w:t>
      </w:r>
      <w:r w:rsidR="002B5931" w:rsidRPr="002B5931">
        <w:rPr>
          <w:rFonts w:ascii="Times New Roman" w:hAnsi="Times New Roman" w:cs="Times New Roman"/>
          <w:spacing w:val="-4"/>
          <w:sz w:val="24"/>
          <w:szCs w:val="24"/>
        </w:rPr>
        <w:t>2022</w:t>
      </w:r>
      <w:r w:rsidRPr="00177B5A">
        <w:rPr>
          <w:rFonts w:ascii="Times New Roman" w:hAnsi="Times New Roman" w:cs="Times New Roman"/>
          <w:spacing w:val="-4"/>
          <w:sz w:val="24"/>
          <w:szCs w:val="24"/>
        </w:rPr>
        <w:t xml:space="preserve"> in the amount of Baht </w:t>
      </w:r>
      <w:r w:rsidR="002B5931" w:rsidRPr="002B5931">
        <w:rPr>
          <w:rFonts w:ascii="Times New Roman" w:hAnsi="Times New Roman" w:cs="Times New Roman"/>
          <w:spacing w:val="-4"/>
          <w:sz w:val="24"/>
          <w:szCs w:val="24"/>
        </w:rPr>
        <w:t>15</w:t>
      </w:r>
      <w:r w:rsidRPr="00177B5A">
        <w:rPr>
          <w:rFonts w:ascii="Times New Roman" w:hAnsi="Times New Roman" w:cs="Times New Roman"/>
          <w:spacing w:val="-4"/>
          <w:sz w:val="24"/>
          <w:szCs w:val="24"/>
        </w:rPr>
        <w:t>,</w:t>
      </w:r>
      <w:r w:rsidR="002B5931" w:rsidRPr="002B5931">
        <w:rPr>
          <w:rFonts w:ascii="Times New Roman" w:hAnsi="Times New Roman" w:cs="Times New Roman"/>
          <w:spacing w:val="-4"/>
          <w:sz w:val="24"/>
          <w:szCs w:val="24"/>
        </w:rPr>
        <w:t>460</w:t>
      </w:r>
      <w:r w:rsidRPr="00177B5A">
        <w:rPr>
          <w:rFonts w:ascii="Times New Roman" w:hAnsi="Times New Roman" w:cs="Times New Roman"/>
          <w:spacing w:val="-4"/>
          <w:sz w:val="24"/>
          <w:szCs w:val="24"/>
        </w:rPr>
        <w:t xml:space="preserve"> million for a </w:t>
      </w:r>
      <w:r w:rsidR="002B5931" w:rsidRPr="002B5931">
        <w:rPr>
          <w:rFonts w:ascii="Times New Roman" w:hAnsi="Times New Roman" w:cs="Times New Roman"/>
          <w:spacing w:val="-4"/>
          <w:sz w:val="24"/>
          <w:szCs w:val="24"/>
        </w:rPr>
        <w:t>10</w:t>
      </w:r>
      <w:r w:rsidRPr="00177B5A">
        <w:rPr>
          <w:rFonts w:ascii="Times New Roman" w:hAnsi="Times New Roman" w:cs="Times New Roman"/>
          <w:spacing w:val="-4"/>
          <w:sz w:val="24"/>
          <w:szCs w:val="24"/>
          <w:cs/>
        </w:rPr>
        <w:t>-</w:t>
      </w:r>
      <w:r w:rsidRPr="00177B5A">
        <w:rPr>
          <w:rFonts w:ascii="Times New Roman" w:hAnsi="Times New Roman" w:cs="Times New Roman"/>
          <w:spacing w:val="-4"/>
          <w:sz w:val="24"/>
          <w:szCs w:val="24"/>
        </w:rPr>
        <w:t xml:space="preserve">year tenor at the fixed interest rate of </w:t>
      </w:r>
      <w:r w:rsidR="001A44AD" w:rsidRPr="00177B5A">
        <w:rPr>
          <w:rFonts w:ascii="Times New Roman" w:hAnsi="Times New Roman" w:cs="Times New Roman"/>
          <w:spacing w:val="-4"/>
          <w:sz w:val="24"/>
          <w:szCs w:val="24"/>
        </w:rPr>
        <w:t xml:space="preserve"> </w:t>
      </w:r>
      <w:r w:rsidR="002B5931" w:rsidRPr="002B5931">
        <w:rPr>
          <w:rFonts w:ascii="Times New Roman" w:hAnsi="Times New Roman" w:cs="Times New Roman"/>
          <w:spacing w:val="-4"/>
          <w:sz w:val="24"/>
          <w:szCs w:val="24"/>
        </w:rPr>
        <w:t>3</w:t>
      </w:r>
      <w:r w:rsidRPr="00177B5A">
        <w:rPr>
          <w:rFonts w:ascii="Times New Roman" w:hAnsi="Times New Roman" w:cs="Times New Roman"/>
          <w:spacing w:val="-4"/>
          <w:sz w:val="24"/>
          <w:szCs w:val="24"/>
          <w:cs/>
        </w:rPr>
        <w:t>.</w:t>
      </w:r>
      <w:r w:rsidR="002B5931" w:rsidRPr="002B5931">
        <w:rPr>
          <w:rFonts w:ascii="Times New Roman" w:hAnsi="Times New Roman" w:cs="Times New Roman"/>
          <w:spacing w:val="-4"/>
          <w:sz w:val="24"/>
          <w:szCs w:val="24"/>
        </w:rPr>
        <w:t>9</w:t>
      </w:r>
      <w:r w:rsidRPr="00177B5A">
        <w:rPr>
          <w:rFonts w:ascii="Times New Roman" w:hAnsi="Times New Roman" w:cs="Times New Roman"/>
          <w:spacing w:val="-4"/>
          <w:sz w:val="24"/>
          <w:szCs w:val="24"/>
          <w:cs/>
        </w:rPr>
        <w:t xml:space="preserve">% </w:t>
      </w:r>
      <w:r w:rsidRPr="00177B5A">
        <w:rPr>
          <w:rFonts w:ascii="Times New Roman" w:hAnsi="Times New Roman" w:cs="Times New Roman"/>
          <w:spacing w:val="-4"/>
          <w:sz w:val="24"/>
          <w:szCs w:val="24"/>
        </w:rPr>
        <w:t>per annum, payable quarterly</w:t>
      </w:r>
      <w:r w:rsidR="008F414E" w:rsidRPr="00177B5A">
        <w:rPr>
          <w:rFonts w:ascii="Times New Roman" w:hAnsi="Times New Roman" w:cs="Times New Roman"/>
          <w:spacing w:val="-4"/>
          <w:sz w:val="24"/>
          <w:szCs w:val="24"/>
        </w:rPr>
        <w:t xml:space="preserve"> in January, April, July and Octo</w:t>
      </w:r>
      <w:r w:rsidRPr="00177B5A">
        <w:rPr>
          <w:rFonts w:ascii="Times New Roman" w:hAnsi="Times New Roman" w:cs="Times New Roman"/>
          <w:spacing w:val="-4"/>
          <w:sz w:val="24"/>
          <w:szCs w:val="24"/>
        </w:rPr>
        <w:t>ber of each year</w:t>
      </w:r>
      <w:r w:rsidRPr="00177B5A">
        <w:rPr>
          <w:rFonts w:ascii="Times New Roman" w:hAnsi="Times New Roman" w:cs="Times New Roman"/>
          <w:spacing w:val="-4"/>
          <w:sz w:val="24"/>
          <w:szCs w:val="24"/>
          <w:cs/>
        </w:rPr>
        <w:t xml:space="preserve">. </w:t>
      </w:r>
      <w:r w:rsidRPr="00177B5A">
        <w:rPr>
          <w:rFonts w:ascii="Times New Roman" w:hAnsi="Times New Roman" w:cs="Times New Roman"/>
          <w:spacing w:val="-4"/>
          <w:sz w:val="24"/>
          <w:szCs w:val="24"/>
        </w:rPr>
        <w:t>The Bank has the right to redeem subordinated debentures on the fifth anniversary date of issue date or any interest payment date thereafter subject to the approval of the BOT</w:t>
      </w:r>
      <w:r w:rsidRPr="00177B5A">
        <w:rPr>
          <w:rFonts w:ascii="Times New Roman" w:hAnsi="Times New Roman" w:cs="Times New Roman"/>
          <w:spacing w:val="-4"/>
          <w:sz w:val="24"/>
          <w:szCs w:val="24"/>
          <w:cs/>
        </w:rPr>
        <w:t>.</w:t>
      </w:r>
    </w:p>
    <w:p w14:paraId="416E6E22" w14:textId="77777777" w:rsidR="00CA4D12" w:rsidRPr="00177B5A" w:rsidRDefault="00CA4D12" w:rsidP="00CA4D12">
      <w:pPr>
        <w:pStyle w:val="ListParagraph"/>
        <w:rPr>
          <w:rFonts w:ascii="Times New Roman" w:hAnsi="Times New Roman" w:cs="Times New Roman"/>
          <w:sz w:val="24"/>
          <w:szCs w:val="24"/>
          <w:cs/>
        </w:rPr>
      </w:pPr>
    </w:p>
    <w:p w14:paraId="213FB109" w14:textId="3E64D4D1" w:rsidR="00384E5D" w:rsidRPr="00177B5A" w:rsidRDefault="00CA4D12" w:rsidP="000C62DC">
      <w:pPr>
        <w:numPr>
          <w:ilvl w:val="0"/>
          <w:numId w:val="4"/>
        </w:numPr>
        <w:ind w:left="1418" w:hanging="425"/>
        <w:jc w:val="thaiDistribute"/>
        <w:rPr>
          <w:rFonts w:ascii="Times New Roman" w:hAnsi="Times New Roman" w:cs="Times New Roman"/>
          <w:sz w:val="24"/>
          <w:szCs w:val="24"/>
        </w:rPr>
      </w:pPr>
      <w:r w:rsidRPr="00177B5A">
        <w:rPr>
          <w:rFonts w:ascii="Times New Roman" w:hAnsi="Times New Roman" w:cs="Times New Roman"/>
          <w:sz w:val="24"/>
          <w:szCs w:val="24"/>
        </w:rPr>
        <w:t xml:space="preserve">On November </w:t>
      </w:r>
      <w:r w:rsidR="002B5931" w:rsidRPr="002B5931">
        <w:rPr>
          <w:rFonts w:ascii="Times New Roman" w:hAnsi="Times New Roman" w:cs="Times New Roman"/>
          <w:sz w:val="24"/>
          <w:szCs w:val="24"/>
        </w:rPr>
        <w:t>17</w:t>
      </w:r>
      <w:r w:rsidRPr="00177B5A">
        <w:rPr>
          <w:rFonts w:ascii="Times New Roman" w:hAnsi="Times New Roman" w:cs="Times New Roman"/>
          <w:sz w:val="24"/>
          <w:szCs w:val="24"/>
        </w:rPr>
        <w:t xml:space="preserve">, </w:t>
      </w:r>
      <w:r w:rsidR="002B5931" w:rsidRPr="002B5931">
        <w:rPr>
          <w:rFonts w:ascii="Times New Roman" w:hAnsi="Times New Roman" w:cs="Times New Roman"/>
          <w:sz w:val="24"/>
          <w:szCs w:val="24"/>
        </w:rPr>
        <w:t>2022</w:t>
      </w:r>
      <w:r w:rsidRPr="00177B5A">
        <w:rPr>
          <w:rFonts w:ascii="Times New Roman" w:hAnsi="Times New Roman" w:cs="Times New Roman"/>
          <w:sz w:val="24"/>
          <w:szCs w:val="24"/>
        </w:rPr>
        <w:t>, the Bank issued subordinated debentures No</w:t>
      </w:r>
      <w:r w:rsidRPr="00177B5A">
        <w:rPr>
          <w:rFonts w:ascii="Times New Roman" w:hAnsi="Times New Roman" w:cs="Times New Roman"/>
          <w:spacing w:val="-4"/>
          <w:sz w:val="24"/>
          <w:szCs w:val="24"/>
          <w:cs/>
        </w:rPr>
        <w:t>.</w:t>
      </w:r>
      <w:r w:rsidR="002B5931" w:rsidRPr="002B5931">
        <w:rPr>
          <w:rFonts w:ascii="Times New Roman" w:hAnsi="Times New Roman" w:cstheme="minorBidi"/>
          <w:sz w:val="24"/>
          <w:szCs w:val="24"/>
        </w:rPr>
        <w:t>2</w:t>
      </w:r>
      <w:r w:rsidRPr="00177B5A">
        <w:rPr>
          <w:rFonts w:ascii="Times New Roman" w:hAnsi="Times New Roman" w:cs="Times New Roman"/>
          <w:sz w:val="24"/>
          <w:szCs w:val="24"/>
          <w:cs/>
        </w:rPr>
        <w:t>/</w:t>
      </w:r>
      <w:r w:rsidR="002B5931" w:rsidRPr="002B5931">
        <w:rPr>
          <w:rFonts w:ascii="Times New Roman" w:hAnsi="Times New Roman" w:cs="Times New Roman"/>
          <w:sz w:val="24"/>
          <w:szCs w:val="24"/>
        </w:rPr>
        <w:t>2022</w:t>
      </w:r>
      <w:r w:rsidRPr="00177B5A">
        <w:rPr>
          <w:rFonts w:ascii="Times New Roman" w:hAnsi="Times New Roman" w:cs="Times New Roman"/>
          <w:sz w:val="24"/>
          <w:szCs w:val="24"/>
        </w:rPr>
        <w:t xml:space="preserve"> in the amount of Baht </w:t>
      </w:r>
      <w:r w:rsidR="002B5931" w:rsidRPr="002B5931">
        <w:rPr>
          <w:rFonts w:ascii="Times New Roman" w:hAnsi="Times New Roman" w:cs="Times New Roman"/>
          <w:sz w:val="24"/>
          <w:szCs w:val="24"/>
        </w:rPr>
        <w:t>16</w:t>
      </w:r>
      <w:r w:rsidRPr="00177B5A">
        <w:rPr>
          <w:rFonts w:ascii="Times New Roman" w:hAnsi="Times New Roman" w:cs="Times New Roman"/>
          <w:sz w:val="24"/>
          <w:szCs w:val="24"/>
        </w:rPr>
        <w:t>,</w:t>
      </w:r>
      <w:r w:rsidR="002B5931" w:rsidRPr="002B5931">
        <w:rPr>
          <w:rFonts w:ascii="Times New Roman" w:hAnsi="Times New Roman" w:cs="Times New Roman"/>
          <w:sz w:val="24"/>
          <w:szCs w:val="24"/>
        </w:rPr>
        <w:t>540</w:t>
      </w:r>
      <w:r w:rsidRPr="00177B5A">
        <w:rPr>
          <w:rFonts w:ascii="Times New Roman" w:hAnsi="Times New Roman" w:cs="Times New Roman"/>
          <w:sz w:val="24"/>
          <w:szCs w:val="24"/>
        </w:rPr>
        <w:t xml:space="preserve"> million for a </w:t>
      </w:r>
      <w:r w:rsidR="002B5931" w:rsidRPr="002B5931">
        <w:rPr>
          <w:rFonts w:ascii="Times New Roman" w:hAnsi="Times New Roman" w:cs="Times New Roman"/>
          <w:sz w:val="24"/>
          <w:szCs w:val="24"/>
        </w:rPr>
        <w:t>10</w:t>
      </w:r>
      <w:r w:rsidRPr="00177B5A">
        <w:rPr>
          <w:rFonts w:ascii="Times New Roman" w:hAnsi="Times New Roman" w:cs="Times New Roman"/>
          <w:color w:val="000000"/>
          <w:sz w:val="24"/>
          <w:szCs w:val="24"/>
          <w:cs/>
          <w:lang w:val="x-none" w:eastAsia="x-none"/>
        </w:rPr>
        <w:t>-</w:t>
      </w:r>
      <w:r w:rsidRPr="00177B5A">
        <w:rPr>
          <w:rFonts w:ascii="Times New Roman" w:hAnsi="Times New Roman" w:cs="Times New Roman"/>
          <w:sz w:val="24"/>
          <w:szCs w:val="24"/>
        </w:rPr>
        <w:t xml:space="preserve">year tenor at the fixed interest rate of </w:t>
      </w:r>
      <w:r w:rsidR="002B5931" w:rsidRPr="002B5931">
        <w:rPr>
          <w:rFonts w:ascii="Times New Roman" w:hAnsi="Times New Roman" w:cs="Times New Roman"/>
          <w:sz w:val="24"/>
          <w:szCs w:val="24"/>
        </w:rPr>
        <w:t>4</w:t>
      </w:r>
      <w:r w:rsidRPr="00177B5A">
        <w:rPr>
          <w:rFonts w:ascii="Times New Roman" w:hAnsi="Times New Roman" w:cs="Times New Roman"/>
          <w:spacing w:val="-4"/>
          <w:sz w:val="24"/>
          <w:szCs w:val="24"/>
          <w:cs/>
        </w:rPr>
        <w:t>.</w:t>
      </w:r>
      <w:r w:rsidR="002B5931" w:rsidRPr="002B5931">
        <w:rPr>
          <w:rFonts w:ascii="Times New Roman" w:hAnsi="Times New Roman" w:cstheme="minorBidi"/>
          <w:sz w:val="24"/>
          <w:szCs w:val="24"/>
        </w:rPr>
        <w:t>3</w:t>
      </w:r>
      <w:r w:rsidRPr="00177B5A">
        <w:rPr>
          <w:rFonts w:ascii="Times New Roman" w:hAnsi="Times New Roman" w:cs="Times New Roman"/>
          <w:sz w:val="24"/>
          <w:szCs w:val="24"/>
          <w:cs/>
        </w:rPr>
        <w:t>%</w:t>
      </w:r>
      <w:r w:rsidRPr="00177B5A">
        <w:rPr>
          <w:rFonts w:ascii="Times New Roman" w:hAnsi="Times New Roman"/>
          <w:sz w:val="24"/>
          <w:szCs w:val="24"/>
          <w:cs/>
        </w:rPr>
        <w:t xml:space="preserve"> </w:t>
      </w:r>
      <w:r w:rsidRPr="00177B5A">
        <w:rPr>
          <w:rFonts w:ascii="Times New Roman" w:hAnsi="Times New Roman" w:cs="Times New Roman"/>
          <w:sz w:val="24"/>
          <w:szCs w:val="24"/>
        </w:rPr>
        <w:t>per annum, payable quarterly in February, May, August and November of each year</w:t>
      </w:r>
      <w:r w:rsidRPr="00177B5A">
        <w:rPr>
          <w:rFonts w:ascii="Times New Roman" w:hAnsi="Times New Roman"/>
          <w:sz w:val="24"/>
          <w:szCs w:val="24"/>
          <w:cs/>
        </w:rPr>
        <w:t xml:space="preserve">. </w:t>
      </w:r>
      <w:r w:rsidRPr="00177B5A">
        <w:rPr>
          <w:rFonts w:ascii="Times New Roman" w:hAnsi="Times New Roman" w:cs="Times New Roman"/>
          <w:sz w:val="24"/>
          <w:szCs w:val="24"/>
        </w:rPr>
        <w:t>The Bank has the right to redeem subordinated debentures on the fifth anniversary date of issue date or any interest payment date thereafter subject to the approval of the BOT</w:t>
      </w:r>
      <w:r w:rsidRPr="00177B5A">
        <w:rPr>
          <w:rFonts w:ascii="Times New Roman" w:hAnsi="Times New Roman" w:cs="Times New Roman"/>
          <w:spacing w:val="-4"/>
          <w:sz w:val="24"/>
          <w:szCs w:val="24"/>
          <w:cs/>
        </w:rPr>
        <w:t>.</w:t>
      </w:r>
    </w:p>
    <w:p w14:paraId="0F16A830" w14:textId="358C4643" w:rsidR="0082669E" w:rsidRPr="00177B5A" w:rsidRDefault="0082669E">
      <w:pPr>
        <w:rPr>
          <w:rFonts w:ascii="Times New Roman" w:hAnsi="Times New Roman" w:cs="Times New Roman"/>
          <w:sz w:val="24"/>
          <w:szCs w:val="24"/>
          <w:cs/>
        </w:rPr>
      </w:pPr>
    </w:p>
    <w:p w14:paraId="073DAD08" w14:textId="68865069" w:rsidR="00093BBA" w:rsidRPr="00177B5A" w:rsidRDefault="002B5931">
      <w:pPr>
        <w:pStyle w:val="Heading2"/>
        <w:rPr>
          <w:b/>
          <w:bCs/>
        </w:rPr>
      </w:pPr>
      <w:r w:rsidRPr="002B5931">
        <w:rPr>
          <w:b/>
          <w:bCs/>
        </w:rPr>
        <w:t>6</w:t>
      </w:r>
      <w:r w:rsidR="004E5C08" w:rsidRPr="00177B5A">
        <w:rPr>
          <w:b/>
          <w:bCs/>
          <w:cs/>
        </w:rPr>
        <w:t>.</w:t>
      </w:r>
      <w:r w:rsidRPr="002B5931">
        <w:rPr>
          <w:b/>
          <w:bCs/>
        </w:rPr>
        <w:t>8</w:t>
      </w:r>
      <w:r w:rsidR="004E5C08" w:rsidRPr="00177B5A">
        <w:rPr>
          <w:b/>
          <w:bCs/>
        </w:rPr>
        <w:tab/>
      </w:r>
      <w:r w:rsidR="00093BBA" w:rsidRPr="00177B5A">
        <w:rPr>
          <w:b/>
          <w:bCs/>
        </w:rPr>
        <w:t>Provisions</w:t>
      </w:r>
    </w:p>
    <w:p w14:paraId="6423B87D" w14:textId="77777777" w:rsidR="00093BBA" w:rsidRPr="00177B5A" w:rsidRDefault="00093BBA" w:rsidP="00093BBA">
      <w:pPr>
        <w:ind w:left="900"/>
        <w:rPr>
          <w:rFonts w:ascii="Times New Roman" w:hAnsi="Times New Roman" w:cs="Times New Roman"/>
          <w:sz w:val="24"/>
          <w:szCs w:val="24"/>
        </w:rPr>
      </w:pPr>
    </w:p>
    <w:p w14:paraId="4969702C" w14:textId="4880B854" w:rsidR="00093BBA" w:rsidRPr="00177B5A" w:rsidRDefault="00093BBA" w:rsidP="00334090">
      <w:pPr>
        <w:ind w:left="993"/>
        <w:jc w:val="thaiDistribute"/>
        <w:rPr>
          <w:rFonts w:ascii="Times New Roman" w:hAnsi="Times New Roman" w:cs="Times New Roman"/>
          <w:sz w:val="24"/>
          <w:szCs w:val="24"/>
        </w:rPr>
      </w:pPr>
      <w:r w:rsidRPr="00177B5A">
        <w:rPr>
          <w:rFonts w:ascii="Times New Roman" w:hAnsi="Times New Roman" w:cs="Times New Roman"/>
          <w:sz w:val="24"/>
          <w:szCs w:val="24"/>
        </w:rPr>
        <w:t>Provisions</w:t>
      </w:r>
      <w:r w:rsidR="007D432C" w:rsidRPr="00177B5A">
        <w:rPr>
          <w:rFonts w:ascii="Times New Roman" w:hAnsi="Times New Roman" w:cs="Times New Roman"/>
          <w:sz w:val="24"/>
          <w:szCs w:val="24"/>
          <w:cs/>
        </w:rPr>
        <w:t xml:space="preserve"> </w:t>
      </w:r>
      <w:r w:rsidR="00715262" w:rsidRPr="00177B5A">
        <w:rPr>
          <w:rFonts w:ascii="Times New Roman" w:hAnsi="Times New Roman" w:cs="Times New Roman"/>
          <w:sz w:val="24"/>
          <w:szCs w:val="24"/>
        </w:rPr>
        <w:t xml:space="preserve">for the </w:t>
      </w:r>
      <w:r w:rsidR="005A48D4" w:rsidRPr="00177B5A">
        <w:rPr>
          <w:rFonts w:ascii="Times New Roman" w:hAnsi="Times New Roman" w:cs="Times New Roman"/>
          <w:sz w:val="24"/>
          <w:szCs w:val="24"/>
        </w:rPr>
        <w:t xml:space="preserve">nine-month period ended September </w:t>
      </w:r>
      <w:r w:rsidR="002B5931" w:rsidRPr="002B5931">
        <w:rPr>
          <w:rFonts w:ascii="Times New Roman" w:hAnsi="Times New Roman" w:cs="Times New Roman"/>
          <w:sz w:val="24"/>
          <w:szCs w:val="24"/>
        </w:rPr>
        <w:t>30</w:t>
      </w:r>
      <w:r w:rsidR="004531B5" w:rsidRPr="00177B5A">
        <w:rPr>
          <w:rFonts w:ascii="Times New Roman" w:hAnsi="Times New Roman" w:cs="Times New Roman"/>
          <w:sz w:val="24"/>
          <w:szCs w:val="24"/>
        </w:rPr>
        <w:t xml:space="preserve">, </w:t>
      </w:r>
      <w:r w:rsidR="002B5931" w:rsidRPr="002B5931">
        <w:rPr>
          <w:rFonts w:ascii="Times New Roman" w:hAnsi="Times New Roman" w:cs="Times New Roman"/>
          <w:sz w:val="24"/>
          <w:szCs w:val="24"/>
        </w:rPr>
        <w:t>2023</w:t>
      </w:r>
      <w:r w:rsidR="004531B5" w:rsidRPr="00177B5A">
        <w:rPr>
          <w:rFonts w:ascii="Times New Roman" w:hAnsi="Times New Roman" w:cs="Times New Roman"/>
          <w:sz w:val="24"/>
          <w:szCs w:val="24"/>
        </w:rPr>
        <w:t xml:space="preserve"> and </w:t>
      </w:r>
      <w:r w:rsidR="00212837" w:rsidRPr="00177B5A">
        <w:rPr>
          <w:rFonts w:ascii="Times New Roman" w:hAnsi="Times New Roman" w:cs="Times New Roman"/>
          <w:sz w:val="24"/>
          <w:szCs w:val="24"/>
        </w:rPr>
        <w:t xml:space="preserve">for the year ended December </w:t>
      </w:r>
      <w:r w:rsidR="002B5931" w:rsidRPr="002B5931">
        <w:rPr>
          <w:rFonts w:ascii="Times New Roman" w:hAnsi="Times New Roman" w:cs="Times New Roman"/>
          <w:sz w:val="24"/>
          <w:szCs w:val="24"/>
        </w:rPr>
        <w:t>31</w:t>
      </w:r>
      <w:r w:rsidR="00212837" w:rsidRPr="00177B5A">
        <w:rPr>
          <w:rFonts w:ascii="Times New Roman" w:hAnsi="Times New Roman" w:cs="Times New Roman"/>
          <w:sz w:val="24"/>
          <w:szCs w:val="24"/>
        </w:rPr>
        <w:t xml:space="preserve">, </w:t>
      </w:r>
      <w:r w:rsidR="002B5931" w:rsidRPr="002B5931">
        <w:rPr>
          <w:rFonts w:ascii="Times New Roman" w:hAnsi="Times New Roman" w:cs="Times New Roman"/>
          <w:sz w:val="24"/>
          <w:szCs w:val="24"/>
        </w:rPr>
        <w:t>2022</w:t>
      </w:r>
      <w:r w:rsidR="00212837" w:rsidRPr="00177B5A">
        <w:rPr>
          <w:rFonts w:ascii="Times New Roman" w:hAnsi="Times New Roman" w:cs="Times New Roman"/>
          <w:sz w:val="24"/>
          <w:szCs w:val="24"/>
        </w:rPr>
        <w:t xml:space="preserve"> </w:t>
      </w:r>
      <w:r w:rsidRPr="00177B5A">
        <w:rPr>
          <w:rFonts w:ascii="Times New Roman" w:hAnsi="Times New Roman" w:cs="Times New Roman"/>
          <w:sz w:val="24"/>
          <w:szCs w:val="24"/>
        </w:rPr>
        <w:t>are as follows</w:t>
      </w:r>
      <w:r w:rsidRPr="00177B5A">
        <w:rPr>
          <w:rFonts w:ascii="Times New Roman" w:hAnsi="Times New Roman" w:cs="Times New Roman"/>
          <w:sz w:val="24"/>
          <w:szCs w:val="24"/>
          <w:cs/>
        </w:rPr>
        <w:t>:</w:t>
      </w:r>
    </w:p>
    <w:p w14:paraId="24DDE039" w14:textId="77777777" w:rsidR="004531B5" w:rsidRPr="00177B5A" w:rsidRDefault="004531B5" w:rsidP="00334090">
      <w:pPr>
        <w:ind w:left="993"/>
        <w:jc w:val="thaiDistribute"/>
        <w:rPr>
          <w:rFonts w:ascii="Times New Roman" w:hAnsi="Times New Roman" w:cs="Times New Roman"/>
          <w:sz w:val="24"/>
          <w:szCs w:val="24"/>
        </w:rPr>
      </w:pPr>
    </w:p>
    <w:p w14:paraId="5EBDB5DC" w14:textId="77777777" w:rsidR="007834B2" w:rsidRPr="00177B5A" w:rsidRDefault="007834B2" w:rsidP="001C5CE6">
      <w:pPr>
        <w:spacing w:line="240" w:lineRule="exact"/>
        <w:ind w:left="907" w:right="424" w:hanging="547"/>
        <w:jc w:val="right"/>
        <w:rPr>
          <w:rFonts w:ascii="Times New Roman" w:hAnsi="Times New Roman" w:cs="Times New Roman"/>
          <w:sz w:val="16"/>
          <w:szCs w:val="16"/>
        </w:rPr>
      </w:pPr>
      <w:r w:rsidRPr="00177B5A">
        <w:rPr>
          <w:rFonts w:ascii="Times New Roman" w:hAnsi="Times New Roman" w:cs="Times New Roman"/>
          <w:b/>
          <w:bCs/>
          <w:sz w:val="16"/>
          <w:szCs w:val="16"/>
        </w:rPr>
        <w:t>Unit</w:t>
      </w:r>
      <w:r w:rsidRPr="00177B5A">
        <w:rPr>
          <w:rFonts w:ascii="Times New Roman" w:hAnsi="Times New Roman" w:cs="Times New Roman"/>
          <w:b/>
          <w:bCs/>
          <w:sz w:val="16"/>
          <w:szCs w:val="16"/>
          <w:cs/>
        </w:rPr>
        <w:t xml:space="preserve">: </w:t>
      </w:r>
      <w:r w:rsidRPr="00177B5A">
        <w:rPr>
          <w:rFonts w:ascii="Times New Roman" w:hAnsi="Times New Roman" w:cs="Times New Roman"/>
          <w:b/>
          <w:bCs/>
          <w:sz w:val="16"/>
          <w:szCs w:val="16"/>
        </w:rPr>
        <w:t>Million Baht</w:t>
      </w:r>
    </w:p>
    <w:tbl>
      <w:tblPr>
        <w:tblW w:w="8505" w:type="dxa"/>
        <w:jc w:val="center"/>
        <w:tblLayout w:type="fixed"/>
        <w:tblCellMar>
          <w:left w:w="0" w:type="dxa"/>
          <w:right w:w="0" w:type="dxa"/>
        </w:tblCellMar>
        <w:tblLook w:val="0000" w:firstRow="0" w:lastRow="0" w:firstColumn="0" w:lastColumn="0" w:noHBand="0" w:noVBand="0"/>
      </w:tblPr>
      <w:tblGrid>
        <w:gridCol w:w="3060"/>
        <w:gridCol w:w="1048"/>
        <w:gridCol w:w="158"/>
        <w:gridCol w:w="822"/>
        <w:gridCol w:w="158"/>
        <w:gridCol w:w="1106"/>
        <w:gridCol w:w="158"/>
        <w:gridCol w:w="822"/>
        <w:gridCol w:w="159"/>
        <w:gridCol w:w="1014"/>
      </w:tblGrid>
      <w:tr w:rsidR="007834B2" w:rsidRPr="00177B5A" w14:paraId="49454A9B" w14:textId="77777777" w:rsidTr="003B2F1D">
        <w:trPr>
          <w:tblHeader/>
          <w:jc w:val="center"/>
        </w:trPr>
        <w:tc>
          <w:tcPr>
            <w:tcW w:w="3060" w:type="dxa"/>
          </w:tcPr>
          <w:p w14:paraId="2EF695C2" w14:textId="77777777" w:rsidR="007834B2" w:rsidRPr="00177B5A" w:rsidRDefault="007834B2" w:rsidP="00CE60D5">
            <w:pPr>
              <w:spacing w:line="220" w:lineRule="exact"/>
              <w:ind w:left="900" w:right="-57"/>
              <w:jc w:val="both"/>
              <w:rPr>
                <w:rFonts w:ascii="Times New Roman" w:hAnsi="Times New Roman" w:cs="Times New Roman"/>
                <w:sz w:val="16"/>
                <w:szCs w:val="16"/>
              </w:rPr>
            </w:pPr>
          </w:p>
        </w:tc>
        <w:tc>
          <w:tcPr>
            <w:tcW w:w="5445" w:type="dxa"/>
            <w:gridSpan w:val="9"/>
          </w:tcPr>
          <w:p w14:paraId="44DC0F57" w14:textId="77777777" w:rsidR="007834B2" w:rsidRPr="00177B5A" w:rsidRDefault="007834B2" w:rsidP="00CE60D5">
            <w:pPr>
              <w:spacing w:line="220" w:lineRule="exact"/>
              <w:jc w:val="center"/>
              <w:rPr>
                <w:rFonts w:ascii="Times New Roman" w:hAnsi="Times New Roman" w:cs="Times New Roman"/>
                <w:b/>
                <w:bCs/>
                <w:sz w:val="15"/>
                <w:szCs w:val="15"/>
              </w:rPr>
            </w:pPr>
            <w:r w:rsidRPr="00177B5A">
              <w:rPr>
                <w:rFonts w:ascii="Times New Roman" w:hAnsi="Times New Roman" w:cs="Times New Roman"/>
                <w:b/>
                <w:bCs/>
                <w:sz w:val="15"/>
                <w:szCs w:val="15"/>
              </w:rPr>
              <w:t>CONSOLIDATED FINANCIAL STATEMENTS</w:t>
            </w:r>
          </w:p>
        </w:tc>
      </w:tr>
      <w:tr w:rsidR="00D54F5D" w:rsidRPr="00177B5A" w14:paraId="1DAC4B7C" w14:textId="77777777" w:rsidTr="003B2F1D">
        <w:trPr>
          <w:tblHeader/>
          <w:jc w:val="center"/>
        </w:trPr>
        <w:tc>
          <w:tcPr>
            <w:tcW w:w="3060" w:type="dxa"/>
          </w:tcPr>
          <w:p w14:paraId="024BF986" w14:textId="77777777" w:rsidR="00D54F5D" w:rsidRPr="00177B5A" w:rsidRDefault="00D54F5D" w:rsidP="00430405">
            <w:pPr>
              <w:spacing w:line="240" w:lineRule="exact"/>
              <w:ind w:left="900" w:right="-57"/>
              <w:jc w:val="both"/>
              <w:rPr>
                <w:rFonts w:ascii="Times New Roman" w:hAnsi="Times New Roman" w:cs="Times New Roman"/>
                <w:sz w:val="16"/>
                <w:szCs w:val="16"/>
              </w:rPr>
            </w:pPr>
          </w:p>
        </w:tc>
        <w:tc>
          <w:tcPr>
            <w:tcW w:w="1048" w:type="dxa"/>
          </w:tcPr>
          <w:p w14:paraId="37B03BA8" w14:textId="3AF1EDAE" w:rsidR="00D54F5D" w:rsidRPr="00177B5A" w:rsidRDefault="00D54F5D">
            <w:pPr>
              <w:spacing w:line="240" w:lineRule="exact"/>
              <w:jc w:val="center"/>
              <w:rPr>
                <w:rFonts w:ascii="Times New Roman" w:hAnsi="Times New Roman" w:cs="Times New Roman"/>
                <w:b/>
                <w:bCs/>
                <w:sz w:val="16"/>
                <w:szCs w:val="16"/>
              </w:rPr>
            </w:pPr>
            <w:r w:rsidRPr="00177B5A">
              <w:rPr>
                <w:rFonts w:ascii="Times New Roman" w:hAnsi="Times New Roman" w:cs="Times New Roman"/>
                <w:b/>
                <w:bCs/>
                <w:sz w:val="16"/>
                <w:szCs w:val="16"/>
              </w:rPr>
              <w:t xml:space="preserve">Balance </w:t>
            </w:r>
            <w:r w:rsidR="00D63957" w:rsidRPr="00177B5A">
              <w:rPr>
                <w:rFonts w:ascii="Times New Roman" w:hAnsi="Times New Roman" w:cs="Times New Roman"/>
                <w:b/>
                <w:bCs/>
                <w:sz w:val="16"/>
                <w:szCs w:val="16"/>
              </w:rPr>
              <w:t xml:space="preserve">as </w:t>
            </w:r>
            <w:r w:rsidRPr="00177B5A">
              <w:rPr>
                <w:rFonts w:ascii="Times New Roman" w:hAnsi="Times New Roman" w:cs="Times New Roman"/>
                <w:b/>
                <w:bCs/>
                <w:sz w:val="16"/>
                <w:szCs w:val="16"/>
              </w:rPr>
              <w:t>at</w:t>
            </w:r>
          </w:p>
          <w:p w14:paraId="7EED7BCA" w14:textId="34AE08D5" w:rsidR="00D54F5D" w:rsidRPr="00177B5A" w:rsidRDefault="00D54F5D">
            <w:pPr>
              <w:spacing w:line="240" w:lineRule="exact"/>
              <w:jc w:val="center"/>
              <w:rPr>
                <w:rFonts w:ascii="Times New Roman" w:hAnsi="Times New Roman" w:cs="Times New Roman"/>
                <w:b/>
                <w:bCs/>
                <w:sz w:val="16"/>
                <w:szCs w:val="16"/>
              </w:rPr>
            </w:pPr>
            <w:r w:rsidRPr="00177B5A">
              <w:rPr>
                <w:rFonts w:ascii="Times New Roman" w:hAnsi="Times New Roman" w:cs="Times New Roman"/>
                <w:b/>
                <w:bCs/>
                <w:sz w:val="16"/>
                <w:szCs w:val="16"/>
              </w:rPr>
              <w:t xml:space="preserve">January </w:t>
            </w:r>
            <w:r w:rsidR="002B5931" w:rsidRPr="002B5931">
              <w:rPr>
                <w:rFonts w:ascii="Times New Roman" w:hAnsi="Times New Roman" w:cs="Times New Roman"/>
                <w:b/>
                <w:bCs/>
                <w:sz w:val="16"/>
                <w:szCs w:val="16"/>
              </w:rPr>
              <w:t>1</w:t>
            </w:r>
            <w:r w:rsidRPr="00177B5A">
              <w:rPr>
                <w:rFonts w:ascii="Times New Roman" w:hAnsi="Times New Roman" w:cs="Times New Roman"/>
                <w:b/>
                <w:bCs/>
                <w:sz w:val="16"/>
                <w:szCs w:val="16"/>
              </w:rPr>
              <w:t xml:space="preserve">, </w:t>
            </w:r>
            <w:r w:rsidR="002B5931" w:rsidRPr="002B5931">
              <w:rPr>
                <w:rFonts w:ascii="Times New Roman" w:hAnsi="Times New Roman" w:cs="Times New Roman"/>
                <w:b/>
                <w:bCs/>
                <w:sz w:val="16"/>
                <w:szCs w:val="16"/>
              </w:rPr>
              <w:t>2022</w:t>
            </w:r>
          </w:p>
        </w:tc>
        <w:tc>
          <w:tcPr>
            <w:tcW w:w="158" w:type="dxa"/>
          </w:tcPr>
          <w:p w14:paraId="77B2EA77" w14:textId="77777777" w:rsidR="00D54F5D" w:rsidRPr="00177B5A" w:rsidRDefault="00D54F5D">
            <w:pPr>
              <w:spacing w:line="240" w:lineRule="exact"/>
              <w:jc w:val="center"/>
              <w:rPr>
                <w:rFonts w:ascii="Times New Roman" w:hAnsi="Times New Roman" w:cs="Times New Roman"/>
                <w:b/>
                <w:bCs/>
                <w:sz w:val="16"/>
                <w:szCs w:val="16"/>
              </w:rPr>
            </w:pPr>
          </w:p>
        </w:tc>
        <w:tc>
          <w:tcPr>
            <w:tcW w:w="822" w:type="dxa"/>
          </w:tcPr>
          <w:p w14:paraId="70A53E4B" w14:textId="77777777" w:rsidR="00D54F5D" w:rsidRPr="00177B5A" w:rsidRDefault="00D54F5D">
            <w:pPr>
              <w:spacing w:line="240" w:lineRule="exact"/>
              <w:jc w:val="center"/>
              <w:rPr>
                <w:rFonts w:ascii="Times New Roman" w:hAnsi="Times New Roman" w:cs="Times New Roman"/>
                <w:b/>
                <w:bCs/>
                <w:sz w:val="16"/>
                <w:szCs w:val="16"/>
              </w:rPr>
            </w:pPr>
            <w:r w:rsidRPr="00177B5A">
              <w:rPr>
                <w:rFonts w:ascii="Times New Roman" w:hAnsi="Times New Roman" w:cs="Times New Roman"/>
                <w:b/>
                <w:bCs/>
                <w:sz w:val="16"/>
                <w:szCs w:val="16"/>
              </w:rPr>
              <w:t>Increase</w:t>
            </w:r>
          </w:p>
          <w:p w14:paraId="7BA44D68" w14:textId="0E53B12B" w:rsidR="00D54F5D" w:rsidRPr="00177B5A" w:rsidRDefault="00D54F5D" w:rsidP="00936555">
            <w:pPr>
              <w:tabs>
                <w:tab w:val="left" w:pos="285"/>
                <w:tab w:val="center" w:pos="496"/>
              </w:tabs>
              <w:spacing w:line="240" w:lineRule="exact"/>
              <w:jc w:val="center"/>
              <w:rPr>
                <w:rFonts w:ascii="Times New Roman" w:hAnsi="Times New Roman" w:cs="Times New Roman"/>
                <w:b/>
                <w:bCs/>
                <w:sz w:val="16"/>
                <w:szCs w:val="16"/>
              </w:rPr>
            </w:pPr>
            <w:r w:rsidRPr="00177B5A">
              <w:rPr>
                <w:rFonts w:ascii="Times New Roman" w:hAnsi="Times New Roman" w:cs="Times New Roman"/>
                <w:b/>
                <w:bCs/>
                <w:sz w:val="16"/>
                <w:szCs w:val="16"/>
                <w:cs/>
              </w:rPr>
              <w:t>(</w:t>
            </w:r>
            <w:r w:rsidRPr="00177B5A">
              <w:rPr>
                <w:rFonts w:ascii="Times New Roman" w:hAnsi="Times New Roman" w:cs="Times New Roman"/>
                <w:b/>
                <w:bCs/>
                <w:sz w:val="16"/>
                <w:szCs w:val="16"/>
              </w:rPr>
              <w:t>Decrease</w:t>
            </w:r>
            <w:r w:rsidRPr="00177B5A">
              <w:rPr>
                <w:rFonts w:ascii="Times New Roman" w:hAnsi="Times New Roman" w:cs="Times New Roman"/>
                <w:b/>
                <w:bCs/>
                <w:sz w:val="16"/>
                <w:szCs w:val="16"/>
                <w:cs/>
              </w:rPr>
              <w:t>)</w:t>
            </w:r>
          </w:p>
        </w:tc>
        <w:tc>
          <w:tcPr>
            <w:tcW w:w="158" w:type="dxa"/>
          </w:tcPr>
          <w:p w14:paraId="693A99FF" w14:textId="77777777" w:rsidR="00D54F5D" w:rsidRPr="00177B5A" w:rsidRDefault="00D54F5D">
            <w:pPr>
              <w:spacing w:line="240" w:lineRule="exact"/>
              <w:jc w:val="center"/>
              <w:rPr>
                <w:rFonts w:ascii="Times New Roman" w:hAnsi="Times New Roman" w:cs="Times New Roman"/>
                <w:b/>
                <w:bCs/>
                <w:sz w:val="16"/>
                <w:szCs w:val="16"/>
              </w:rPr>
            </w:pPr>
          </w:p>
        </w:tc>
        <w:tc>
          <w:tcPr>
            <w:tcW w:w="1106" w:type="dxa"/>
          </w:tcPr>
          <w:p w14:paraId="6ADFD817" w14:textId="37F48F05" w:rsidR="00D54F5D" w:rsidRPr="00177B5A" w:rsidRDefault="00D54F5D">
            <w:pPr>
              <w:spacing w:line="240" w:lineRule="exact"/>
              <w:jc w:val="center"/>
              <w:rPr>
                <w:rFonts w:ascii="Times New Roman" w:hAnsi="Times New Roman" w:cs="Times New Roman"/>
                <w:b/>
                <w:bCs/>
                <w:sz w:val="16"/>
                <w:szCs w:val="16"/>
              </w:rPr>
            </w:pPr>
            <w:r w:rsidRPr="00177B5A">
              <w:rPr>
                <w:rFonts w:ascii="Times New Roman" w:hAnsi="Times New Roman" w:cs="Times New Roman"/>
                <w:b/>
                <w:bCs/>
                <w:sz w:val="16"/>
                <w:szCs w:val="16"/>
              </w:rPr>
              <w:t xml:space="preserve">Balance </w:t>
            </w:r>
            <w:r w:rsidR="00323C0A" w:rsidRPr="00177B5A">
              <w:rPr>
                <w:rFonts w:ascii="Times New Roman" w:hAnsi="Times New Roman" w:cs="Times New Roman"/>
                <w:b/>
                <w:bCs/>
                <w:sz w:val="16"/>
                <w:szCs w:val="16"/>
              </w:rPr>
              <w:t xml:space="preserve">as </w:t>
            </w:r>
            <w:r w:rsidRPr="00177B5A">
              <w:rPr>
                <w:rFonts w:ascii="Times New Roman" w:hAnsi="Times New Roman" w:cs="Times New Roman"/>
                <w:b/>
                <w:bCs/>
                <w:sz w:val="16"/>
                <w:szCs w:val="16"/>
              </w:rPr>
              <w:t>at</w:t>
            </w:r>
          </w:p>
          <w:p w14:paraId="0832B85D" w14:textId="74A77656" w:rsidR="00D54F5D" w:rsidRPr="00177B5A" w:rsidRDefault="00D54F5D">
            <w:pPr>
              <w:spacing w:line="240" w:lineRule="exact"/>
              <w:jc w:val="center"/>
              <w:rPr>
                <w:rFonts w:ascii="Times New Roman" w:hAnsi="Times New Roman" w:cs="Times New Roman"/>
                <w:b/>
                <w:bCs/>
                <w:sz w:val="16"/>
                <w:szCs w:val="16"/>
              </w:rPr>
            </w:pPr>
            <w:r w:rsidRPr="00177B5A">
              <w:rPr>
                <w:rFonts w:ascii="Times New Roman" w:hAnsi="Times New Roman" w:cs="Times New Roman"/>
                <w:b/>
                <w:bCs/>
                <w:spacing w:val="-4"/>
                <w:sz w:val="16"/>
                <w:szCs w:val="16"/>
              </w:rPr>
              <w:t xml:space="preserve">December </w:t>
            </w:r>
            <w:r w:rsidR="002B5931" w:rsidRPr="002B5931">
              <w:rPr>
                <w:rFonts w:ascii="Times New Roman" w:hAnsi="Times New Roman" w:cs="Times New Roman"/>
                <w:b/>
                <w:bCs/>
                <w:spacing w:val="-4"/>
                <w:sz w:val="16"/>
                <w:szCs w:val="16"/>
              </w:rPr>
              <w:t>31</w:t>
            </w:r>
            <w:r w:rsidRPr="00177B5A">
              <w:rPr>
                <w:rFonts w:ascii="Times New Roman" w:hAnsi="Times New Roman" w:cs="Times New Roman"/>
                <w:b/>
                <w:bCs/>
                <w:sz w:val="16"/>
                <w:szCs w:val="16"/>
              </w:rPr>
              <w:t>,</w:t>
            </w:r>
            <w:r w:rsidRPr="00177B5A">
              <w:rPr>
                <w:rFonts w:ascii="Times New Roman" w:hAnsi="Times New Roman" w:cs="Times New Roman"/>
                <w:b/>
                <w:bCs/>
                <w:sz w:val="16"/>
                <w:szCs w:val="16"/>
                <w:cs/>
              </w:rPr>
              <w:t xml:space="preserve"> </w:t>
            </w:r>
            <w:r w:rsidR="002B5931" w:rsidRPr="002B5931">
              <w:rPr>
                <w:rFonts w:ascii="Times New Roman" w:hAnsi="Times New Roman" w:cs="Times New Roman"/>
                <w:b/>
                <w:bCs/>
                <w:sz w:val="16"/>
                <w:szCs w:val="16"/>
              </w:rPr>
              <w:t>2022</w:t>
            </w:r>
          </w:p>
        </w:tc>
        <w:tc>
          <w:tcPr>
            <w:tcW w:w="158" w:type="dxa"/>
          </w:tcPr>
          <w:p w14:paraId="1CD76A68" w14:textId="77777777" w:rsidR="00D54F5D" w:rsidRPr="00177B5A" w:rsidRDefault="00D54F5D">
            <w:pPr>
              <w:spacing w:line="240" w:lineRule="exact"/>
              <w:jc w:val="center"/>
              <w:rPr>
                <w:rFonts w:ascii="Times New Roman" w:hAnsi="Times New Roman" w:cs="Times New Roman"/>
                <w:b/>
                <w:bCs/>
                <w:sz w:val="16"/>
                <w:szCs w:val="16"/>
              </w:rPr>
            </w:pPr>
          </w:p>
        </w:tc>
        <w:tc>
          <w:tcPr>
            <w:tcW w:w="822" w:type="dxa"/>
          </w:tcPr>
          <w:p w14:paraId="0F19C81D" w14:textId="77777777" w:rsidR="00D54F5D" w:rsidRPr="00177B5A" w:rsidRDefault="00D54F5D">
            <w:pPr>
              <w:spacing w:line="240" w:lineRule="exact"/>
              <w:jc w:val="center"/>
              <w:rPr>
                <w:rFonts w:ascii="Times New Roman" w:hAnsi="Times New Roman" w:cs="Times New Roman"/>
                <w:b/>
                <w:bCs/>
                <w:sz w:val="16"/>
                <w:szCs w:val="16"/>
              </w:rPr>
            </w:pPr>
            <w:r w:rsidRPr="00177B5A">
              <w:rPr>
                <w:rFonts w:ascii="Times New Roman" w:hAnsi="Times New Roman" w:cs="Times New Roman"/>
                <w:b/>
                <w:bCs/>
                <w:sz w:val="16"/>
                <w:szCs w:val="16"/>
              </w:rPr>
              <w:t>Increase</w:t>
            </w:r>
          </w:p>
          <w:p w14:paraId="6B1EBA14" w14:textId="6947C5CE" w:rsidR="00D54F5D" w:rsidRPr="00177B5A" w:rsidRDefault="00D54F5D">
            <w:pPr>
              <w:spacing w:line="240" w:lineRule="exact"/>
              <w:jc w:val="center"/>
              <w:rPr>
                <w:rFonts w:ascii="Times New Roman" w:hAnsi="Times New Roman" w:cs="Times New Roman"/>
                <w:b/>
                <w:bCs/>
                <w:sz w:val="16"/>
                <w:szCs w:val="16"/>
              </w:rPr>
            </w:pPr>
            <w:r w:rsidRPr="00177B5A">
              <w:rPr>
                <w:rFonts w:ascii="Times New Roman" w:hAnsi="Times New Roman" w:cs="Times New Roman"/>
                <w:b/>
                <w:bCs/>
                <w:sz w:val="16"/>
                <w:szCs w:val="16"/>
                <w:cs/>
              </w:rPr>
              <w:t>(</w:t>
            </w:r>
            <w:r w:rsidRPr="00177B5A">
              <w:rPr>
                <w:rFonts w:ascii="Times New Roman" w:hAnsi="Times New Roman" w:cs="Times New Roman"/>
                <w:b/>
                <w:bCs/>
                <w:sz w:val="16"/>
                <w:szCs w:val="16"/>
              </w:rPr>
              <w:t>Decrease</w:t>
            </w:r>
            <w:r w:rsidRPr="00177B5A">
              <w:rPr>
                <w:rFonts w:ascii="Times New Roman" w:hAnsi="Times New Roman" w:cs="Times New Roman"/>
                <w:b/>
                <w:bCs/>
                <w:sz w:val="16"/>
                <w:szCs w:val="16"/>
                <w:cs/>
              </w:rPr>
              <w:t>)</w:t>
            </w:r>
          </w:p>
        </w:tc>
        <w:tc>
          <w:tcPr>
            <w:tcW w:w="159" w:type="dxa"/>
          </w:tcPr>
          <w:p w14:paraId="14D57E4A" w14:textId="77777777" w:rsidR="00D54F5D" w:rsidRPr="00177B5A" w:rsidRDefault="00D54F5D">
            <w:pPr>
              <w:spacing w:line="240" w:lineRule="exact"/>
              <w:jc w:val="center"/>
              <w:rPr>
                <w:rFonts w:ascii="Times New Roman" w:hAnsi="Times New Roman" w:cs="Times New Roman"/>
                <w:b/>
                <w:bCs/>
                <w:sz w:val="16"/>
                <w:szCs w:val="16"/>
              </w:rPr>
            </w:pPr>
          </w:p>
        </w:tc>
        <w:tc>
          <w:tcPr>
            <w:tcW w:w="1014" w:type="dxa"/>
          </w:tcPr>
          <w:p w14:paraId="5D5A9B72" w14:textId="2AB1421C" w:rsidR="00D54F5D" w:rsidRPr="00177B5A" w:rsidRDefault="00D54F5D">
            <w:pPr>
              <w:spacing w:line="240" w:lineRule="exact"/>
              <w:jc w:val="center"/>
              <w:rPr>
                <w:rFonts w:ascii="Times New Roman" w:hAnsi="Times New Roman" w:cs="Times New Roman"/>
                <w:b/>
                <w:bCs/>
                <w:sz w:val="16"/>
                <w:szCs w:val="16"/>
              </w:rPr>
            </w:pPr>
            <w:r w:rsidRPr="00177B5A">
              <w:rPr>
                <w:rFonts w:ascii="Times New Roman" w:hAnsi="Times New Roman" w:cs="Times New Roman"/>
                <w:b/>
                <w:bCs/>
                <w:sz w:val="16"/>
                <w:szCs w:val="16"/>
              </w:rPr>
              <w:t xml:space="preserve">Balance </w:t>
            </w:r>
            <w:r w:rsidR="00907F1F" w:rsidRPr="00177B5A">
              <w:rPr>
                <w:rFonts w:ascii="Times New Roman" w:hAnsi="Times New Roman" w:cs="Times New Roman"/>
                <w:b/>
                <w:bCs/>
                <w:sz w:val="16"/>
                <w:szCs w:val="16"/>
              </w:rPr>
              <w:t xml:space="preserve">as </w:t>
            </w:r>
            <w:r w:rsidRPr="00177B5A">
              <w:rPr>
                <w:rFonts w:ascii="Times New Roman" w:hAnsi="Times New Roman" w:cs="Times New Roman"/>
                <w:b/>
                <w:bCs/>
                <w:sz w:val="16"/>
                <w:szCs w:val="16"/>
              </w:rPr>
              <w:t>at</w:t>
            </w:r>
          </w:p>
          <w:p w14:paraId="157F65BD" w14:textId="0A8CB54F" w:rsidR="0086015D" w:rsidRPr="00177B5A" w:rsidRDefault="005A48D4">
            <w:pPr>
              <w:spacing w:line="240" w:lineRule="exact"/>
              <w:jc w:val="center"/>
              <w:rPr>
                <w:rFonts w:ascii="Times New Roman" w:hAnsi="Times New Roman" w:cs="Times New Roman"/>
                <w:b/>
                <w:bCs/>
                <w:spacing w:val="-4"/>
                <w:sz w:val="16"/>
                <w:szCs w:val="16"/>
              </w:rPr>
            </w:pPr>
            <w:r w:rsidRPr="00177B5A">
              <w:rPr>
                <w:rFonts w:ascii="Times New Roman" w:hAnsi="Times New Roman" w:cs="Times New Roman"/>
                <w:b/>
                <w:bCs/>
                <w:spacing w:val="-4"/>
                <w:sz w:val="16"/>
                <w:szCs w:val="16"/>
              </w:rPr>
              <w:t>September</w:t>
            </w:r>
            <w:r w:rsidR="003D6B56" w:rsidRPr="00177B5A">
              <w:rPr>
                <w:rFonts w:ascii="Times New Roman" w:hAnsi="Times New Roman" w:cs="Times New Roman"/>
                <w:b/>
                <w:bCs/>
                <w:spacing w:val="-4"/>
                <w:sz w:val="16"/>
                <w:szCs w:val="16"/>
              </w:rPr>
              <w:t xml:space="preserve"> </w:t>
            </w:r>
            <w:r w:rsidR="002B5931" w:rsidRPr="002B5931">
              <w:rPr>
                <w:rFonts w:ascii="Times New Roman" w:hAnsi="Times New Roman" w:cs="Times New Roman"/>
                <w:b/>
                <w:bCs/>
                <w:spacing w:val="-4"/>
                <w:sz w:val="16"/>
                <w:szCs w:val="16"/>
              </w:rPr>
              <w:t>30</w:t>
            </w:r>
            <w:r w:rsidR="0086015D" w:rsidRPr="00177B5A">
              <w:rPr>
                <w:rFonts w:ascii="Times New Roman" w:hAnsi="Times New Roman" w:cs="Times New Roman"/>
                <w:b/>
                <w:bCs/>
                <w:spacing w:val="-4"/>
                <w:sz w:val="16"/>
                <w:szCs w:val="16"/>
              </w:rPr>
              <w:t>,</w:t>
            </w:r>
          </w:p>
          <w:p w14:paraId="3FDD08ED" w14:textId="4C866FAA" w:rsidR="00D54F5D" w:rsidRPr="00177B5A" w:rsidRDefault="002B5931">
            <w:pPr>
              <w:spacing w:line="240" w:lineRule="exact"/>
              <w:jc w:val="center"/>
              <w:rPr>
                <w:rFonts w:ascii="Times New Roman" w:hAnsi="Times New Roman" w:cs="Times New Roman"/>
                <w:b/>
                <w:bCs/>
                <w:sz w:val="16"/>
                <w:szCs w:val="16"/>
              </w:rPr>
            </w:pPr>
            <w:r w:rsidRPr="002B5931">
              <w:rPr>
                <w:rFonts w:ascii="Times New Roman" w:hAnsi="Times New Roman" w:cs="Times New Roman"/>
                <w:b/>
                <w:bCs/>
                <w:spacing w:val="-4"/>
                <w:sz w:val="16"/>
                <w:szCs w:val="16"/>
              </w:rPr>
              <w:t>2023</w:t>
            </w:r>
          </w:p>
        </w:tc>
      </w:tr>
      <w:tr w:rsidR="00B10149" w:rsidRPr="00177B5A" w14:paraId="06CF6104" w14:textId="77777777" w:rsidTr="003B2F1D">
        <w:trPr>
          <w:tblHeader/>
          <w:jc w:val="center"/>
        </w:trPr>
        <w:tc>
          <w:tcPr>
            <w:tcW w:w="3060" w:type="dxa"/>
          </w:tcPr>
          <w:p w14:paraId="75D89049" w14:textId="5129A600" w:rsidR="00B10149" w:rsidRPr="00177B5A" w:rsidRDefault="00B10149" w:rsidP="00B10149">
            <w:pPr>
              <w:spacing w:before="120"/>
              <w:ind w:left="709" w:hanging="142"/>
              <w:rPr>
                <w:rFonts w:ascii="Times New Roman" w:hAnsi="Times New Roman" w:cs="Times New Roman"/>
                <w:sz w:val="16"/>
                <w:szCs w:val="16"/>
              </w:rPr>
            </w:pPr>
            <w:r w:rsidRPr="00177B5A">
              <w:rPr>
                <w:rFonts w:ascii="Times New Roman" w:hAnsi="Times New Roman" w:cs="Times New Roman"/>
                <w:sz w:val="16"/>
                <w:szCs w:val="16"/>
              </w:rPr>
              <w:t xml:space="preserve">Allowance for expected credit loss </w:t>
            </w:r>
            <w:r w:rsidRPr="00177B5A">
              <w:rPr>
                <w:rFonts w:ascii="Times New Roman" w:hAnsi="Times New Roman" w:cs="Times New Roman"/>
                <w:sz w:val="16"/>
                <w:szCs w:val="16"/>
                <w:cs/>
              </w:rPr>
              <w:t xml:space="preserve">                         </w:t>
            </w:r>
            <w:r w:rsidRPr="00177B5A">
              <w:rPr>
                <w:rFonts w:ascii="Times New Roman" w:hAnsi="Times New Roman" w:cs="Times New Roman"/>
                <w:sz w:val="16"/>
                <w:szCs w:val="16"/>
              </w:rPr>
              <w:t xml:space="preserve">for loan commitments and </w:t>
            </w:r>
            <w:r w:rsidRPr="00177B5A">
              <w:rPr>
                <w:rFonts w:ascii="Times New Roman" w:hAnsi="Times New Roman" w:cs="Times New Roman"/>
                <w:sz w:val="16"/>
                <w:szCs w:val="16"/>
                <w:cs/>
              </w:rPr>
              <w:t xml:space="preserve">                 </w:t>
            </w:r>
            <w:r w:rsidRPr="00177B5A">
              <w:rPr>
                <w:rFonts w:ascii="Times New Roman" w:hAnsi="Times New Roman" w:cs="Times New Roman"/>
                <w:sz w:val="16"/>
                <w:szCs w:val="16"/>
              </w:rPr>
              <w:t>financial guarantee contracts</w:t>
            </w:r>
          </w:p>
        </w:tc>
        <w:tc>
          <w:tcPr>
            <w:tcW w:w="1048" w:type="dxa"/>
            <w:vAlign w:val="bottom"/>
          </w:tcPr>
          <w:p w14:paraId="4A9E18D0" w14:textId="20355BAC" w:rsidR="00B10149" w:rsidRPr="00177B5A" w:rsidRDefault="002B5931" w:rsidP="00B10149">
            <w:pPr>
              <w:spacing w:before="120"/>
              <w:ind w:left="-900" w:right="150" w:firstLine="270"/>
              <w:jc w:val="right"/>
              <w:outlineLvl w:val="0"/>
              <w:rPr>
                <w:rFonts w:ascii="Times New Roman" w:hAnsi="Times New Roman" w:cs="Times New Roman"/>
                <w:sz w:val="16"/>
                <w:szCs w:val="16"/>
                <w:cs/>
              </w:rPr>
            </w:pPr>
            <w:r w:rsidRPr="002B5931">
              <w:rPr>
                <w:rFonts w:ascii="Times New Roman" w:hAnsi="Times New Roman" w:cs="Times New Roman"/>
                <w:sz w:val="16"/>
                <w:szCs w:val="16"/>
              </w:rPr>
              <w:t>2</w:t>
            </w:r>
            <w:r w:rsidR="00B10149" w:rsidRPr="00177B5A">
              <w:rPr>
                <w:rFonts w:ascii="Times New Roman" w:hAnsi="Times New Roman" w:cs="Times New Roman"/>
                <w:sz w:val="16"/>
                <w:szCs w:val="16"/>
              </w:rPr>
              <w:t>,</w:t>
            </w:r>
            <w:r w:rsidRPr="002B5931">
              <w:rPr>
                <w:rFonts w:ascii="Times New Roman" w:hAnsi="Times New Roman" w:cs="Times New Roman"/>
                <w:sz w:val="16"/>
                <w:szCs w:val="16"/>
              </w:rPr>
              <w:t>557</w:t>
            </w:r>
          </w:p>
        </w:tc>
        <w:tc>
          <w:tcPr>
            <w:tcW w:w="158" w:type="dxa"/>
            <w:vAlign w:val="bottom"/>
          </w:tcPr>
          <w:p w14:paraId="2E2AB529" w14:textId="77777777" w:rsidR="00B10149" w:rsidRPr="00177B5A" w:rsidRDefault="00B10149" w:rsidP="00B10149">
            <w:pPr>
              <w:spacing w:before="120"/>
              <w:ind w:left="-900" w:right="90" w:firstLine="270"/>
              <w:jc w:val="right"/>
              <w:outlineLvl w:val="0"/>
              <w:rPr>
                <w:rFonts w:ascii="Times New Roman" w:hAnsi="Times New Roman" w:cs="Times New Roman"/>
                <w:sz w:val="16"/>
                <w:szCs w:val="16"/>
              </w:rPr>
            </w:pPr>
          </w:p>
        </w:tc>
        <w:tc>
          <w:tcPr>
            <w:tcW w:w="822" w:type="dxa"/>
            <w:vAlign w:val="bottom"/>
          </w:tcPr>
          <w:p w14:paraId="45A83250" w14:textId="458AA51F" w:rsidR="00B10149" w:rsidRPr="00177B5A" w:rsidRDefault="00B10149" w:rsidP="00B10149">
            <w:pPr>
              <w:tabs>
                <w:tab w:val="decimal" w:pos="690"/>
              </w:tabs>
              <w:spacing w:before="120"/>
              <w:rPr>
                <w:rFonts w:ascii="Times New Roman" w:hAnsi="Times New Roman" w:cs="Times New Roman"/>
                <w:sz w:val="16"/>
                <w:szCs w:val="16"/>
              </w:rPr>
            </w:pPr>
            <w:r w:rsidRPr="00177B5A">
              <w:rPr>
                <w:rFonts w:ascii="Times New Roman" w:hAnsi="Times New Roman" w:cs="Times New Roman"/>
                <w:sz w:val="16"/>
                <w:szCs w:val="16"/>
              </w:rPr>
              <w:t>(</w:t>
            </w:r>
            <w:r w:rsidR="002B5931" w:rsidRPr="002B5931">
              <w:rPr>
                <w:rFonts w:ascii="Times New Roman" w:hAnsi="Times New Roman" w:cs="Times New Roman"/>
                <w:sz w:val="16"/>
                <w:szCs w:val="16"/>
              </w:rPr>
              <w:t>746</w:t>
            </w:r>
            <w:r w:rsidRPr="00177B5A">
              <w:rPr>
                <w:rFonts w:ascii="Times New Roman" w:hAnsi="Times New Roman" w:cs="Times New Roman"/>
                <w:sz w:val="16"/>
                <w:szCs w:val="16"/>
              </w:rPr>
              <w:t>)</w:t>
            </w:r>
          </w:p>
        </w:tc>
        <w:tc>
          <w:tcPr>
            <w:tcW w:w="158" w:type="dxa"/>
            <w:vAlign w:val="bottom"/>
          </w:tcPr>
          <w:p w14:paraId="609F0C97" w14:textId="77777777" w:rsidR="00B10149" w:rsidRPr="00177B5A" w:rsidRDefault="00B10149" w:rsidP="00B10149">
            <w:pPr>
              <w:spacing w:before="120"/>
              <w:ind w:left="-900" w:right="90" w:firstLine="270"/>
              <w:jc w:val="right"/>
              <w:outlineLvl w:val="0"/>
              <w:rPr>
                <w:rFonts w:ascii="Times New Roman" w:hAnsi="Times New Roman" w:cs="Times New Roman"/>
                <w:sz w:val="16"/>
                <w:szCs w:val="16"/>
              </w:rPr>
            </w:pPr>
          </w:p>
        </w:tc>
        <w:tc>
          <w:tcPr>
            <w:tcW w:w="1106" w:type="dxa"/>
            <w:vAlign w:val="bottom"/>
          </w:tcPr>
          <w:p w14:paraId="06E297BF" w14:textId="20F4BB28" w:rsidR="00B10149" w:rsidRPr="00177B5A" w:rsidRDefault="002B5931" w:rsidP="00B10149">
            <w:pPr>
              <w:spacing w:before="120"/>
              <w:ind w:left="-900" w:right="225" w:firstLine="270"/>
              <w:jc w:val="right"/>
              <w:outlineLvl w:val="0"/>
              <w:rPr>
                <w:rFonts w:ascii="Times New Roman" w:hAnsi="Times New Roman" w:cs="Times New Roman"/>
                <w:sz w:val="16"/>
                <w:szCs w:val="16"/>
              </w:rPr>
            </w:pPr>
            <w:r w:rsidRPr="002B5931">
              <w:rPr>
                <w:rFonts w:ascii="Times New Roman" w:hAnsi="Times New Roman" w:cs="Times New Roman"/>
                <w:sz w:val="16"/>
                <w:szCs w:val="16"/>
              </w:rPr>
              <w:t>1</w:t>
            </w:r>
            <w:r w:rsidR="00B10149" w:rsidRPr="00177B5A">
              <w:rPr>
                <w:rFonts w:ascii="Times New Roman" w:hAnsi="Times New Roman" w:cs="Times New Roman"/>
                <w:sz w:val="16"/>
                <w:szCs w:val="16"/>
              </w:rPr>
              <w:t>,</w:t>
            </w:r>
            <w:r w:rsidRPr="002B5931">
              <w:rPr>
                <w:rFonts w:ascii="Times New Roman" w:hAnsi="Times New Roman" w:cs="Times New Roman"/>
                <w:sz w:val="16"/>
                <w:szCs w:val="16"/>
              </w:rPr>
              <w:t>811</w:t>
            </w:r>
          </w:p>
        </w:tc>
        <w:tc>
          <w:tcPr>
            <w:tcW w:w="158" w:type="dxa"/>
            <w:vAlign w:val="bottom"/>
          </w:tcPr>
          <w:p w14:paraId="3DE439DA" w14:textId="77777777" w:rsidR="00B10149" w:rsidRPr="00177B5A" w:rsidRDefault="00B10149" w:rsidP="00B10149">
            <w:pPr>
              <w:spacing w:before="120"/>
              <w:ind w:left="-900" w:right="90" w:firstLine="270"/>
              <w:jc w:val="right"/>
              <w:outlineLvl w:val="0"/>
              <w:rPr>
                <w:rFonts w:ascii="Times New Roman" w:hAnsi="Times New Roman" w:cs="Times New Roman"/>
                <w:sz w:val="16"/>
                <w:szCs w:val="16"/>
              </w:rPr>
            </w:pPr>
          </w:p>
        </w:tc>
        <w:tc>
          <w:tcPr>
            <w:tcW w:w="822" w:type="dxa"/>
            <w:vAlign w:val="bottom"/>
          </w:tcPr>
          <w:p w14:paraId="084FE970" w14:textId="664F0C5F" w:rsidR="00B10149" w:rsidRPr="00177B5A" w:rsidRDefault="002B5931" w:rsidP="00B10149">
            <w:pPr>
              <w:tabs>
                <w:tab w:val="decimal" w:pos="690"/>
              </w:tabs>
              <w:spacing w:before="120"/>
              <w:rPr>
                <w:rFonts w:ascii="Times New Roman" w:hAnsi="Times New Roman" w:cs="Times New Roman"/>
                <w:sz w:val="16"/>
                <w:szCs w:val="16"/>
                <w:cs/>
              </w:rPr>
            </w:pPr>
            <w:r w:rsidRPr="002B5931">
              <w:rPr>
                <w:rFonts w:ascii="Times New Roman" w:hAnsi="Times New Roman" w:cs="Times New Roman"/>
                <w:sz w:val="16"/>
                <w:szCs w:val="16"/>
              </w:rPr>
              <w:t>44</w:t>
            </w:r>
          </w:p>
        </w:tc>
        <w:tc>
          <w:tcPr>
            <w:tcW w:w="159" w:type="dxa"/>
            <w:vAlign w:val="bottom"/>
          </w:tcPr>
          <w:p w14:paraId="7CBB2608" w14:textId="77777777" w:rsidR="00B10149" w:rsidRPr="00177B5A" w:rsidRDefault="00B10149" w:rsidP="00B10149">
            <w:pPr>
              <w:spacing w:before="120"/>
              <w:ind w:left="-900" w:right="90" w:firstLine="270"/>
              <w:jc w:val="right"/>
              <w:outlineLvl w:val="0"/>
              <w:rPr>
                <w:rFonts w:ascii="Times New Roman" w:hAnsi="Times New Roman" w:cs="Times New Roman"/>
                <w:sz w:val="16"/>
                <w:szCs w:val="16"/>
              </w:rPr>
            </w:pPr>
          </w:p>
        </w:tc>
        <w:tc>
          <w:tcPr>
            <w:tcW w:w="1014" w:type="dxa"/>
            <w:vAlign w:val="bottom"/>
          </w:tcPr>
          <w:p w14:paraId="1BBEEE79" w14:textId="4BB8AD0B" w:rsidR="00B10149" w:rsidRPr="00177B5A" w:rsidRDefault="002B5931" w:rsidP="00B10149">
            <w:pPr>
              <w:tabs>
                <w:tab w:val="decimal" w:pos="794"/>
              </w:tabs>
              <w:spacing w:before="120"/>
              <w:outlineLvl w:val="0"/>
              <w:rPr>
                <w:rFonts w:ascii="Times New Roman" w:hAnsi="Times New Roman" w:cs="Times New Roman"/>
                <w:sz w:val="16"/>
                <w:szCs w:val="16"/>
                <w:cs/>
              </w:rPr>
            </w:pPr>
            <w:r w:rsidRPr="002B5931">
              <w:rPr>
                <w:rFonts w:ascii="Times New Roman" w:hAnsi="Times New Roman" w:cs="Times New Roman"/>
                <w:sz w:val="16"/>
                <w:szCs w:val="16"/>
              </w:rPr>
              <w:t>1</w:t>
            </w:r>
            <w:r w:rsidR="00936314">
              <w:rPr>
                <w:rFonts w:ascii="Times New Roman" w:hAnsi="Times New Roman" w:cs="Times New Roman"/>
                <w:sz w:val="16"/>
                <w:szCs w:val="16"/>
              </w:rPr>
              <w:t>,</w:t>
            </w:r>
            <w:r w:rsidRPr="002B5931">
              <w:rPr>
                <w:rFonts w:ascii="Times New Roman" w:hAnsi="Times New Roman" w:cs="Times New Roman"/>
                <w:sz w:val="16"/>
                <w:szCs w:val="16"/>
              </w:rPr>
              <w:t>855</w:t>
            </w:r>
          </w:p>
        </w:tc>
      </w:tr>
      <w:tr w:rsidR="00B10149" w:rsidRPr="00177B5A" w14:paraId="153E96AE" w14:textId="77777777" w:rsidTr="003B2F1D">
        <w:trPr>
          <w:tblHeader/>
          <w:jc w:val="center"/>
        </w:trPr>
        <w:tc>
          <w:tcPr>
            <w:tcW w:w="3060" w:type="dxa"/>
          </w:tcPr>
          <w:p w14:paraId="2F41A514" w14:textId="6312ACC6" w:rsidR="00B10149" w:rsidRPr="00177B5A" w:rsidRDefault="00B10149" w:rsidP="00B10149">
            <w:pPr>
              <w:spacing w:before="120"/>
              <w:ind w:left="709" w:right="-57" w:hanging="142"/>
              <w:rPr>
                <w:rFonts w:ascii="Times New Roman" w:hAnsi="Times New Roman" w:cs="Times New Roman"/>
                <w:sz w:val="16"/>
                <w:szCs w:val="16"/>
                <w:cs/>
              </w:rPr>
            </w:pPr>
            <w:r w:rsidRPr="00177B5A">
              <w:rPr>
                <w:rFonts w:ascii="Times New Roman" w:hAnsi="Times New Roman" w:cs="Times New Roman"/>
                <w:sz w:val="16"/>
                <w:szCs w:val="16"/>
              </w:rPr>
              <w:t>Provision for post</w:t>
            </w:r>
            <w:r w:rsidRPr="00177B5A">
              <w:rPr>
                <w:rFonts w:ascii="Times New Roman" w:hAnsi="Times New Roman" w:cs="Times New Roman"/>
                <w:sz w:val="16"/>
                <w:szCs w:val="16"/>
                <w:cs/>
              </w:rPr>
              <w:t>-</w:t>
            </w:r>
            <w:r w:rsidRPr="00177B5A">
              <w:rPr>
                <w:rFonts w:ascii="Times New Roman" w:hAnsi="Times New Roman" w:cs="Times New Roman"/>
                <w:color w:val="000000"/>
                <w:spacing w:val="-2"/>
                <w:sz w:val="16"/>
                <w:szCs w:val="16"/>
              </w:rPr>
              <w:t xml:space="preserve">employment </w:t>
            </w:r>
            <w:r w:rsidRPr="00177B5A">
              <w:rPr>
                <w:rFonts w:ascii="Times New Roman" w:hAnsi="Times New Roman" w:cs="Times New Roman"/>
                <w:color w:val="000000"/>
                <w:spacing w:val="-2"/>
                <w:sz w:val="16"/>
                <w:szCs w:val="16"/>
                <w:cs/>
              </w:rPr>
              <w:t xml:space="preserve">                  </w:t>
            </w:r>
            <w:r w:rsidRPr="00177B5A">
              <w:rPr>
                <w:rFonts w:ascii="Times New Roman" w:hAnsi="Times New Roman" w:cs="Times New Roman"/>
                <w:color w:val="000000"/>
                <w:spacing w:val="-2"/>
                <w:sz w:val="16"/>
                <w:szCs w:val="16"/>
              </w:rPr>
              <w:t>benefits obligation</w:t>
            </w:r>
          </w:p>
        </w:tc>
        <w:tc>
          <w:tcPr>
            <w:tcW w:w="1048" w:type="dxa"/>
            <w:vAlign w:val="bottom"/>
          </w:tcPr>
          <w:p w14:paraId="0466CD55" w14:textId="7562B725" w:rsidR="00B10149" w:rsidRPr="00177B5A" w:rsidRDefault="002B5931" w:rsidP="00B10149">
            <w:pPr>
              <w:spacing w:before="120"/>
              <w:ind w:left="-900" w:right="150" w:firstLine="270"/>
              <w:jc w:val="right"/>
              <w:outlineLvl w:val="0"/>
              <w:rPr>
                <w:rFonts w:ascii="Times New Roman" w:hAnsi="Times New Roman" w:cs="Times New Roman"/>
                <w:sz w:val="16"/>
                <w:szCs w:val="16"/>
              </w:rPr>
            </w:pPr>
            <w:r w:rsidRPr="002B5931">
              <w:rPr>
                <w:rFonts w:ascii="Times New Roman" w:hAnsi="Times New Roman" w:cs="Times New Roman"/>
                <w:sz w:val="16"/>
                <w:szCs w:val="16"/>
              </w:rPr>
              <w:t>8</w:t>
            </w:r>
            <w:r w:rsidR="00B10149" w:rsidRPr="00177B5A">
              <w:rPr>
                <w:rFonts w:ascii="Times New Roman" w:hAnsi="Times New Roman" w:cs="Times New Roman"/>
                <w:sz w:val="16"/>
                <w:szCs w:val="16"/>
              </w:rPr>
              <w:t>,</w:t>
            </w:r>
            <w:r w:rsidRPr="002B5931">
              <w:rPr>
                <w:rFonts w:ascii="Times New Roman" w:hAnsi="Times New Roman" w:cs="Times New Roman"/>
                <w:sz w:val="16"/>
                <w:szCs w:val="16"/>
              </w:rPr>
              <w:t>317</w:t>
            </w:r>
          </w:p>
        </w:tc>
        <w:tc>
          <w:tcPr>
            <w:tcW w:w="158" w:type="dxa"/>
            <w:vAlign w:val="bottom"/>
          </w:tcPr>
          <w:p w14:paraId="76DFD9EB" w14:textId="77777777" w:rsidR="00B10149" w:rsidRPr="00177B5A" w:rsidRDefault="00B10149" w:rsidP="00B10149">
            <w:pPr>
              <w:spacing w:before="120"/>
              <w:ind w:left="-900" w:right="90" w:firstLine="270"/>
              <w:jc w:val="right"/>
              <w:outlineLvl w:val="0"/>
              <w:rPr>
                <w:rFonts w:ascii="Times New Roman" w:hAnsi="Times New Roman" w:cs="Times New Roman"/>
                <w:sz w:val="16"/>
                <w:szCs w:val="16"/>
              </w:rPr>
            </w:pPr>
          </w:p>
        </w:tc>
        <w:tc>
          <w:tcPr>
            <w:tcW w:w="822" w:type="dxa"/>
            <w:vAlign w:val="bottom"/>
          </w:tcPr>
          <w:p w14:paraId="0974589C" w14:textId="0D1C0A61" w:rsidR="00B10149" w:rsidRPr="00177B5A" w:rsidRDefault="00B10149" w:rsidP="00B10149">
            <w:pPr>
              <w:tabs>
                <w:tab w:val="decimal" w:pos="690"/>
              </w:tabs>
              <w:spacing w:before="120"/>
              <w:rPr>
                <w:rFonts w:ascii="Times New Roman" w:hAnsi="Times New Roman" w:cs="Times New Roman"/>
                <w:sz w:val="16"/>
                <w:szCs w:val="16"/>
              </w:rPr>
            </w:pPr>
            <w:r w:rsidRPr="00177B5A">
              <w:rPr>
                <w:rFonts w:ascii="Times New Roman" w:hAnsi="Times New Roman" w:cs="Times New Roman"/>
                <w:sz w:val="16"/>
                <w:szCs w:val="16"/>
              </w:rPr>
              <w:t>(</w:t>
            </w:r>
            <w:r w:rsidR="002B5931" w:rsidRPr="002B5931">
              <w:rPr>
                <w:rFonts w:ascii="Times New Roman" w:hAnsi="Times New Roman" w:cs="Times New Roman"/>
                <w:sz w:val="16"/>
                <w:szCs w:val="16"/>
              </w:rPr>
              <w:t>705</w:t>
            </w:r>
            <w:r w:rsidRPr="00177B5A">
              <w:rPr>
                <w:rFonts w:ascii="Times New Roman" w:hAnsi="Times New Roman" w:cs="Times New Roman"/>
                <w:sz w:val="16"/>
                <w:szCs w:val="16"/>
              </w:rPr>
              <w:t>)</w:t>
            </w:r>
          </w:p>
        </w:tc>
        <w:tc>
          <w:tcPr>
            <w:tcW w:w="158" w:type="dxa"/>
            <w:vAlign w:val="bottom"/>
          </w:tcPr>
          <w:p w14:paraId="4F7820FA" w14:textId="77777777" w:rsidR="00B10149" w:rsidRPr="00177B5A" w:rsidRDefault="00B10149" w:rsidP="00B10149">
            <w:pPr>
              <w:spacing w:before="120"/>
              <w:ind w:left="-900" w:right="90" w:firstLine="270"/>
              <w:jc w:val="right"/>
              <w:outlineLvl w:val="0"/>
              <w:rPr>
                <w:rFonts w:ascii="Times New Roman" w:hAnsi="Times New Roman" w:cs="Times New Roman"/>
                <w:sz w:val="16"/>
                <w:szCs w:val="16"/>
              </w:rPr>
            </w:pPr>
          </w:p>
        </w:tc>
        <w:tc>
          <w:tcPr>
            <w:tcW w:w="1106" w:type="dxa"/>
            <w:vAlign w:val="bottom"/>
          </w:tcPr>
          <w:p w14:paraId="4E95FB86" w14:textId="724CB04E" w:rsidR="00B10149" w:rsidRPr="00177B5A" w:rsidRDefault="002B5931" w:rsidP="00B10149">
            <w:pPr>
              <w:spacing w:before="120"/>
              <w:ind w:left="-900" w:right="225" w:firstLine="270"/>
              <w:jc w:val="right"/>
              <w:outlineLvl w:val="0"/>
              <w:rPr>
                <w:rFonts w:ascii="Times New Roman" w:hAnsi="Times New Roman" w:cs="Times New Roman"/>
                <w:sz w:val="16"/>
                <w:szCs w:val="16"/>
              </w:rPr>
            </w:pPr>
            <w:r w:rsidRPr="002B5931">
              <w:rPr>
                <w:rFonts w:ascii="Times New Roman" w:hAnsi="Times New Roman" w:cs="Times New Roman"/>
                <w:sz w:val="16"/>
                <w:szCs w:val="16"/>
              </w:rPr>
              <w:t>7</w:t>
            </w:r>
            <w:r w:rsidR="00B10149" w:rsidRPr="00177B5A">
              <w:rPr>
                <w:rFonts w:ascii="Times New Roman" w:hAnsi="Times New Roman" w:cs="Times New Roman"/>
                <w:sz w:val="16"/>
                <w:szCs w:val="16"/>
              </w:rPr>
              <w:t>,</w:t>
            </w:r>
            <w:r w:rsidRPr="002B5931">
              <w:rPr>
                <w:rFonts w:ascii="Times New Roman" w:hAnsi="Times New Roman" w:cs="Times New Roman"/>
                <w:sz w:val="16"/>
                <w:szCs w:val="16"/>
              </w:rPr>
              <w:t>612</w:t>
            </w:r>
          </w:p>
        </w:tc>
        <w:tc>
          <w:tcPr>
            <w:tcW w:w="158" w:type="dxa"/>
            <w:vAlign w:val="bottom"/>
          </w:tcPr>
          <w:p w14:paraId="6ADF2250" w14:textId="77777777" w:rsidR="00B10149" w:rsidRPr="00177B5A" w:rsidRDefault="00B10149" w:rsidP="00B10149">
            <w:pPr>
              <w:spacing w:before="120"/>
              <w:ind w:left="-900" w:right="90" w:firstLine="270"/>
              <w:jc w:val="right"/>
              <w:outlineLvl w:val="0"/>
              <w:rPr>
                <w:rFonts w:ascii="Times New Roman" w:hAnsi="Times New Roman" w:cs="Times New Roman"/>
                <w:sz w:val="16"/>
                <w:szCs w:val="16"/>
              </w:rPr>
            </w:pPr>
          </w:p>
        </w:tc>
        <w:tc>
          <w:tcPr>
            <w:tcW w:w="822" w:type="dxa"/>
            <w:vAlign w:val="bottom"/>
          </w:tcPr>
          <w:p w14:paraId="0D3440B7" w14:textId="42ED7E9F" w:rsidR="00B10149" w:rsidRPr="00177B5A" w:rsidRDefault="002B5931" w:rsidP="00B10149">
            <w:pPr>
              <w:tabs>
                <w:tab w:val="decimal" w:pos="690"/>
              </w:tabs>
              <w:spacing w:before="120"/>
              <w:rPr>
                <w:rFonts w:ascii="Times New Roman" w:hAnsi="Times New Roman" w:cs="Times New Roman"/>
                <w:sz w:val="16"/>
                <w:szCs w:val="16"/>
              </w:rPr>
            </w:pPr>
            <w:r w:rsidRPr="002B5931">
              <w:rPr>
                <w:rFonts w:ascii="Times New Roman" w:hAnsi="Times New Roman" w:cs="Times New Roman"/>
                <w:sz w:val="16"/>
                <w:szCs w:val="16"/>
              </w:rPr>
              <w:t>685</w:t>
            </w:r>
          </w:p>
        </w:tc>
        <w:tc>
          <w:tcPr>
            <w:tcW w:w="159" w:type="dxa"/>
            <w:vAlign w:val="bottom"/>
          </w:tcPr>
          <w:p w14:paraId="28A36474" w14:textId="77777777" w:rsidR="00B10149" w:rsidRPr="00177B5A" w:rsidRDefault="00B10149" w:rsidP="00B10149">
            <w:pPr>
              <w:spacing w:before="120"/>
              <w:ind w:left="-900" w:right="90" w:firstLine="270"/>
              <w:jc w:val="right"/>
              <w:outlineLvl w:val="0"/>
              <w:rPr>
                <w:rFonts w:ascii="Times New Roman" w:hAnsi="Times New Roman" w:cs="Times New Roman"/>
                <w:sz w:val="16"/>
                <w:szCs w:val="16"/>
              </w:rPr>
            </w:pPr>
          </w:p>
        </w:tc>
        <w:tc>
          <w:tcPr>
            <w:tcW w:w="1014" w:type="dxa"/>
            <w:vAlign w:val="bottom"/>
          </w:tcPr>
          <w:p w14:paraId="1F5183EB" w14:textId="358CCDCD" w:rsidR="00B10149" w:rsidRPr="00177B5A" w:rsidRDefault="002B5931" w:rsidP="00B10149">
            <w:pPr>
              <w:tabs>
                <w:tab w:val="decimal" w:pos="794"/>
              </w:tabs>
              <w:spacing w:before="120"/>
              <w:outlineLvl w:val="0"/>
              <w:rPr>
                <w:rFonts w:ascii="Times New Roman" w:hAnsi="Times New Roman" w:cs="Times New Roman"/>
                <w:sz w:val="16"/>
                <w:szCs w:val="16"/>
              </w:rPr>
            </w:pPr>
            <w:r w:rsidRPr="002B5931">
              <w:rPr>
                <w:rFonts w:ascii="Times New Roman" w:hAnsi="Times New Roman" w:cs="Times New Roman"/>
                <w:sz w:val="16"/>
                <w:szCs w:val="16"/>
              </w:rPr>
              <w:t>8</w:t>
            </w:r>
            <w:r w:rsidR="00936314">
              <w:rPr>
                <w:rFonts w:ascii="Times New Roman" w:hAnsi="Times New Roman" w:cs="Times New Roman"/>
                <w:sz w:val="16"/>
                <w:szCs w:val="16"/>
              </w:rPr>
              <w:t>,</w:t>
            </w:r>
            <w:r w:rsidRPr="002B5931">
              <w:rPr>
                <w:rFonts w:ascii="Times New Roman" w:hAnsi="Times New Roman" w:cs="Times New Roman"/>
                <w:sz w:val="16"/>
                <w:szCs w:val="16"/>
              </w:rPr>
              <w:t>297</w:t>
            </w:r>
          </w:p>
        </w:tc>
      </w:tr>
      <w:tr w:rsidR="00B10149" w:rsidRPr="00177B5A" w14:paraId="36317FF8" w14:textId="77777777" w:rsidTr="003B2F1D">
        <w:trPr>
          <w:tblHeader/>
          <w:jc w:val="center"/>
        </w:trPr>
        <w:tc>
          <w:tcPr>
            <w:tcW w:w="3060" w:type="dxa"/>
          </w:tcPr>
          <w:p w14:paraId="1D274F8E" w14:textId="77777777" w:rsidR="00B10149" w:rsidRPr="00177B5A" w:rsidRDefault="00B10149" w:rsidP="00B10149">
            <w:pPr>
              <w:spacing w:before="120"/>
              <w:ind w:left="709" w:hanging="142"/>
              <w:rPr>
                <w:rFonts w:ascii="Times New Roman" w:hAnsi="Times New Roman" w:cs="Times New Roman"/>
                <w:sz w:val="16"/>
                <w:szCs w:val="16"/>
                <w:cs/>
              </w:rPr>
            </w:pPr>
            <w:r w:rsidRPr="00177B5A">
              <w:rPr>
                <w:rFonts w:ascii="Times New Roman" w:hAnsi="Times New Roman" w:cs="Times New Roman"/>
                <w:sz w:val="16"/>
                <w:szCs w:val="16"/>
              </w:rPr>
              <w:t>Others</w:t>
            </w:r>
            <w:r w:rsidRPr="00177B5A">
              <w:rPr>
                <w:rFonts w:ascii="Times New Roman" w:hAnsi="Times New Roman" w:cs="Times New Roman"/>
                <w:sz w:val="16"/>
                <w:szCs w:val="16"/>
                <w:cs/>
              </w:rPr>
              <w:t xml:space="preserve">                                      </w:t>
            </w:r>
          </w:p>
        </w:tc>
        <w:tc>
          <w:tcPr>
            <w:tcW w:w="1048" w:type="dxa"/>
            <w:tcBorders>
              <w:bottom w:val="single" w:sz="4" w:space="0" w:color="auto"/>
            </w:tcBorders>
            <w:vAlign w:val="bottom"/>
          </w:tcPr>
          <w:p w14:paraId="0823B2DC" w14:textId="202135D7" w:rsidR="00B10149" w:rsidRPr="00177B5A" w:rsidRDefault="002B5931" w:rsidP="00B10149">
            <w:pPr>
              <w:spacing w:before="120"/>
              <w:ind w:left="-900" w:right="150" w:firstLine="270"/>
              <w:jc w:val="right"/>
              <w:outlineLvl w:val="0"/>
              <w:rPr>
                <w:rFonts w:ascii="Times New Roman" w:hAnsi="Times New Roman" w:cs="Times New Roman"/>
                <w:sz w:val="16"/>
                <w:szCs w:val="16"/>
              </w:rPr>
            </w:pPr>
            <w:r w:rsidRPr="002B5931">
              <w:rPr>
                <w:rFonts w:ascii="Times New Roman" w:hAnsi="Times New Roman" w:cs="Times New Roman"/>
                <w:sz w:val="16"/>
                <w:szCs w:val="16"/>
              </w:rPr>
              <w:t>1</w:t>
            </w:r>
            <w:r w:rsidR="00B10149" w:rsidRPr="00177B5A">
              <w:rPr>
                <w:rFonts w:ascii="Times New Roman" w:hAnsi="Times New Roman" w:cs="Times New Roman"/>
                <w:sz w:val="16"/>
                <w:szCs w:val="16"/>
              </w:rPr>
              <w:t>,</w:t>
            </w:r>
            <w:r w:rsidRPr="002B5931">
              <w:rPr>
                <w:rFonts w:ascii="Times New Roman" w:hAnsi="Times New Roman" w:cs="Times New Roman"/>
                <w:sz w:val="16"/>
                <w:szCs w:val="16"/>
              </w:rPr>
              <w:t>141</w:t>
            </w:r>
          </w:p>
        </w:tc>
        <w:tc>
          <w:tcPr>
            <w:tcW w:w="158" w:type="dxa"/>
            <w:vAlign w:val="bottom"/>
          </w:tcPr>
          <w:p w14:paraId="5C916535" w14:textId="77777777" w:rsidR="00B10149" w:rsidRPr="00177B5A" w:rsidRDefault="00B10149" w:rsidP="00B10149">
            <w:pPr>
              <w:spacing w:before="120"/>
              <w:ind w:left="-900" w:right="90" w:firstLine="270"/>
              <w:jc w:val="right"/>
              <w:outlineLvl w:val="0"/>
              <w:rPr>
                <w:rFonts w:ascii="Times New Roman" w:hAnsi="Times New Roman" w:cs="Times New Roman"/>
                <w:sz w:val="16"/>
                <w:szCs w:val="16"/>
              </w:rPr>
            </w:pPr>
          </w:p>
        </w:tc>
        <w:tc>
          <w:tcPr>
            <w:tcW w:w="822" w:type="dxa"/>
            <w:tcBorders>
              <w:bottom w:val="single" w:sz="4" w:space="0" w:color="auto"/>
            </w:tcBorders>
            <w:vAlign w:val="bottom"/>
          </w:tcPr>
          <w:p w14:paraId="12B3B161" w14:textId="704D78FF" w:rsidR="00B10149" w:rsidRPr="00177B5A" w:rsidRDefault="002B5931" w:rsidP="00B10149">
            <w:pPr>
              <w:tabs>
                <w:tab w:val="decimal" w:pos="690"/>
              </w:tabs>
              <w:spacing w:before="120"/>
              <w:rPr>
                <w:rFonts w:ascii="Times New Roman" w:hAnsi="Times New Roman" w:cs="Times New Roman"/>
                <w:sz w:val="16"/>
                <w:szCs w:val="16"/>
              </w:rPr>
            </w:pPr>
            <w:r w:rsidRPr="002B5931">
              <w:rPr>
                <w:rFonts w:ascii="Times New Roman" w:hAnsi="Times New Roman" w:cs="Times New Roman"/>
                <w:sz w:val="16"/>
                <w:szCs w:val="16"/>
              </w:rPr>
              <w:t>42</w:t>
            </w:r>
          </w:p>
        </w:tc>
        <w:tc>
          <w:tcPr>
            <w:tcW w:w="158" w:type="dxa"/>
            <w:vAlign w:val="bottom"/>
          </w:tcPr>
          <w:p w14:paraId="12A893D5" w14:textId="77777777" w:rsidR="00B10149" w:rsidRPr="00177B5A" w:rsidRDefault="00B10149" w:rsidP="00B10149">
            <w:pPr>
              <w:spacing w:before="120"/>
              <w:ind w:left="-900" w:right="90" w:firstLine="270"/>
              <w:jc w:val="right"/>
              <w:outlineLvl w:val="0"/>
              <w:rPr>
                <w:rFonts w:ascii="Times New Roman" w:hAnsi="Times New Roman" w:cs="Times New Roman"/>
                <w:sz w:val="16"/>
                <w:szCs w:val="16"/>
              </w:rPr>
            </w:pPr>
          </w:p>
        </w:tc>
        <w:tc>
          <w:tcPr>
            <w:tcW w:w="1106" w:type="dxa"/>
            <w:tcBorders>
              <w:bottom w:val="single" w:sz="4" w:space="0" w:color="auto"/>
            </w:tcBorders>
            <w:vAlign w:val="bottom"/>
          </w:tcPr>
          <w:p w14:paraId="683C11B1" w14:textId="0CF77A2A" w:rsidR="00B10149" w:rsidRPr="00177B5A" w:rsidRDefault="002B5931" w:rsidP="00B10149">
            <w:pPr>
              <w:spacing w:before="120"/>
              <w:ind w:left="-900" w:right="225" w:firstLine="270"/>
              <w:jc w:val="right"/>
              <w:outlineLvl w:val="0"/>
              <w:rPr>
                <w:rFonts w:ascii="Times New Roman" w:hAnsi="Times New Roman" w:cs="Times New Roman"/>
                <w:sz w:val="16"/>
                <w:szCs w:val="16"/>
              </w:rPr>
            </w:pPr>
            <w:r w:rsidRPr="002B5931">
              <w:rPr>
                <w:rFonts w:ascii="Times New Roman" w:hAnsi="Times New Roman" w:cs="Times New Roman"/>
                <w:sz w:val="16"/>
                <w:szCs w:val="16"/>
              </w:rPr>
              <w:t>1</w:t>
            </w:r>
            <w:r w:rsidR="00B10149" w:rsidRPr="00177B5A">
              <w:rPr>
                <w:rFonts w:ascii="Times New Roman" w:hAnsi="Times New Roman" w:cs="Times New Roman"/>
                <w:sz w:val="16"/>
                <w:szCs w:val="16"/>
              </w:rPr>
              <w:t>,</w:t>
            </w:r>
            <w:r w:rsidRPr="002B5931">
              <w:rPr>
                <w:rFonts w:ascii="Times New Roman" w:hAnsi="Times New Roman" w:cs="Times New Roman"/>
                <w:sz w:val="16"/>
                <w:szCs w:val="16"/>
              </w:rPr>
              <w:t>183</w:t>
            </w:r>
          </w:p>
        </w:tc>
        <w:tc>
          <w:tcPr>
            <w:tcW w:w="158" w:type="dxa"/>
            <w:vAlign w:val="bottom"/>
          </w:tcPr>
          <w:p w14:paraId="637F9FCC" w14:textId="77777777" w:rsidR="00B10149" w:rsidRPr="00177B5A" w:rsidRDefault="00B10149" w:rsidP="00B10149">
            <w:pPr>
              <w:spacing w:before="120"/>
              <w:ind w:left="-900" w:right="90" w:firstLine="270"/>
              <w:jc w:val="right"/>
              <w:outlineLvl w:val="0"/>
              <w:rPr>
                <w:rFonts w:ascii="Times New Roman" w:hAnsi="Times New Roman" w:cs="Times New Roman"/>
                <w:sz w:val="16"/>
                <w:szCs w:val="16"/>
              </w:rPr>
            </w:pPr>
          </w:p>
        </w:tc>
        <w:tc>
          <w:tcPr>
            <w:tcW w:w="822" w:type="dxa"/>
            <w:tcBorders>
              <w:bottom w:val="single" w:sz="4" w:space="0" w:color="auto"/>
            </w:tcBorders>
            <w:vAlign w:val="bottom"/>
          </w:tcPr>
          <w:p w14:paraId="32222F8D" w14:textId="35477026" w:rsidR="00B10149" w:rsidRPr="00177B5A" w:rsidRDefault="002B5931" w:rsidP="00B10149">
            <w:pPr>
              <w:tabs>
                <w:tab w:val="decimal" w:pos="690"/>
              </w:tabs>
              <w:spacing w:before="120"/>
              <w:rPr>
                <w:rFonts w:ascii="Times New Roman" w:hAnsi="Times New Roman" w:cs="Times New Roman"/>
                <w:sz w:val="16"/>
                <w:szCs w:val="16"/>
              </w:rPr>
            </w:pPr>
            <w:r w:rsidRPr="002B5931">
              <w:rPr>
                <w:rFonts w:ascii="Times New Roman" w:hAnsi="Times New Roman" w:cs="Times New Roman"/>
                <w:sz w:val="16"/>
                <w:szCs w:val="16"/>
              </w:rPr>
              <w:t>540</w:t>
            </w:r>
          </w:p>
        </w:tc>
        <w:tc>
          <w:tcPr>
            <w:tcW w:w="159" w:type="dxa"/>
            <w:vAlign w:val="bottom"/>
          </w:tcPr>
          <w:p w14:paraId="6486F0EA" w14:textId="77777777" w:rsidR="00B10149" w:rsidRPr="00177B5A" w:rsidRDefault="00B10149" w:rsidP="00B10149">
            <w:pPr>
              <w:spacing w:before="120"/>
              <w:ind w:left="-900" w:right="90" w:firstLine="270"/>
              <w:jc w:val="right"/>
              <w:outlineLvl w:val="0"/>
              <w:rPr>
                <w:rFonts w:ascii="Times New Roman" w:hAnsi="Times New Roman" w:cs="Times New Roman"/>
                <w:sz w:val="16"/>
                <w:szCs w:val="16"/>
              </w:rPr>
            </w:pPr>
          </w:p>
        </w:tc>
        <w:tc>
          <w:tcPr>
            <w:tcW w:w="1014" w:type="dxa"/>
            <w:tcBorders>
              <w:bottom w:val="single" w:sz="4" w:space="0" w:color="auto"/>
            </w:tcBorders>
            <w:vAlign w:val="bottom"/>
          </w:tcPr>
          <w:p w14:paraId="27D51FCB" w14:textId="4C22781C" w:rsidR="00B10149" w:rsidRPr="00177B5A" w:rsidRDefault="002B5931" w:rsidP="00B10149">
            <w:pPr>
              <w:tabs>
                <w:tab w:val="decimal" w:pos="794"/>
              </w:tabs>
              <w:spacing w:before="120"/>
              <w:outlineLvl w:val="0"/>
              <w:rPr>
                <w:rFonts w:ascii="Times New Roman" w:hAnsi="Times New Roman" w:cs="Times New Roman"/>
                <w:sz w:val="16"/>
                <w:szCs w:val="16"/>
              </w:rPr>
            </w:pPr>
            <w:r w:rsidRPr="002B5931">
              <w:rPr>
                <w:rFonts w:ascii="Times New Roman" w:hAnsi="Times New Roman" w:cs="Times New Roman"/>
                <w:sz w:val="16"/>
                <w:szCs w:val="16"/>
              </w:rPr>
              <w:t>1</w:t>
            </w:r>
            <w:r w:rsidR="00936314">
              <w:rPr>
                <w:rFonts w:ascii="Times New Roman" w:hAnsi="Times New Roman" w:cs="Times New Roman"/>
                <w:sz w:val="16"/>
                <w:szCs w:val="16"/>
              </w:rPr>
              <w:t>,</w:t>
            </w:r>
            <w:r w:rsidRPr="002B5931">
              <w:rPr>
                <w:rFonts w:ascii="Times New Roman" w:hAnsi="Times New Roman" w:cs="Times New Roman"/>
                <w:sz w:val="16"/>
                <w:szCs w:val="16"/>
              </w:rPr>
              <w:t>723</w:t>
            </w:r>
          </w:p>
        </w:tc>
      </w:tr>
      <w:tr w:rsidR="00B10149" w:rsidRPr="00177B5A" w14:paraId="0FCD506E" w14:textId="77777777" w:rsidTr="003B2F1D">
        <w:trPr>
          <w:tblHeader/>
          <w:jc w:val="center"/>
        </w:trPr>
        <w:tc>
          <w:tcPr>
            <w:tcW w:w="3060" w:type="dxa"/>
          </w:tcPr>
          <w:p w14:paraId="2407230A" w14:textId="77777777" w:rsidR="00B10149" w:rsidRPr="00177B5A" w:rsidRDefault="00B10149" w:rsidP="00B10149">
            <w:pPr>
              <w:spacing w:before="120"/>
              <w:ind w:left="709" w:hanging="142"/>
              <w:rPr>
                <w:rFonts w:ascii="Times New Roman" w:hAnsi="Times New Roman" w:cs="Times New Roman"/>
                <w:sz w:val="16"/>
                <w:szCs w:val="16"/>
              </w:rPr>
            </w:pPr>
            <w:r w:rsidRPr="00177B5A">
              <w:rPr>
                <w:rFonts w:ascii="Times New Roman" w:hAnsi="Times New Roman" w:cs="Times New Roman"/>
                <w:sz w:val="16"/>
                <w:szCs w:val="16"/>
              </w:rPr>
              <w:t>Total</w:t>
            </w:r>
          </w:p>
        </w:tc>
        <w:tc>
          <w:tcPr>
            <w:tcW w:w="1048" w:type="dxa"/>
            <w:tcBorders>
              <w:top w:val="single" w:sz="4" w:space="0" w:color="auto"/>
              <w:bottom w:val="double" w:sz="4" w:space="0" w:color="auto"/>
            </w:tcBorders>
            <w:vAlign w:val="bottom"/>
          </w:tcPr>
          <w:p w14:paraId="40D7F739" w14:textId="51489D46" w:rsidR="00B10149" w:rsidRPr="00177B5A" w:rsidRDefault="002B5931" w:rsidP="00B10149">
            <w:pPr>
              <w:spacing w:before="120"/>
              <w:ind w:left="-900" w:right="150" w:firstLine="270"/>
              <w:jc w:val="right"/>
              <w:outlineLvl w:val="0"/>
              <w:rPr>
                <w:rFonts w:ascii="Times New Roman" w:hAnsi="Times New Roman" w:cs="Times New Roman"/>
                <w:sz w:val="16"/>
                <w:szCs w:val="16"/>
              </w:rPr>
            </w:pPr>
            <w:r w:rsidRPr="002B5931">
              <w:rPr>
                <w:rFonts w:ascii="Times New Roman" w:hAnsi="Times New Roman" w:cs="Times New Roman"/>
                <w:sz w:val="16"/>
                <w:szCs w:val="16"/>
              </w:rPr>
              <w:t>12</w:t>
            </w:r>
            <w:r w:rsidR="00B10149" w:rsidRPr="00177B5A">
              <w:rPr>
                <w:rFonts w:ascii="Times New Roman" w:hAnsi="Times New Roman" w:cs="Times New Roman"/>
                <w:sz w:val="16"/>
                <w:szCs w:val="16"/>
              </w:rPr>
              <w:t>,</w:t>
            </w:r>
            <w:r w:rsidRPr="002B5931">
              <w:rPr>
                <w:rFonts w:ascii="Times New Roman" w:hAnsi="Times New Roman" w:cs="Times New Roman"/>
                <w:sz w:val="16"/>
                <w:szCs w:val="16"/>
              </w:rPr>
              <w:t>015</w:t>
            </w:r>
          </w:p>
        </w:tc>
        <w:tc>
          <w:tcPr>
            <w:tcW w:w="158" w:type="dxa"/>
            <w:vAlign w:val="bottom"/>
          </w:tcPr>
          <w:p w14:paraId="38340F36" w14:textId="77777777" w:rsidR="00B10149" w:rsidRPr="00177B5A" w:rsidRDefault="00B10149" w:rsidP="00B10149">
            <w:pPr>
              <w:spacing w:before="120"/>
              <w:ind w:left="-900" w:right="90" w:firstLine="270"/>
              <w:jc w:val="right"/>
              <w:outlineLvl w:val="0"/>
              <w:rPr>
                <w:rFonts w:ascii="Times New Roman" w:hAnsi="Times New Roman" w:cs="Times New Roman"/>
                <w:sz w:val="16"/>
                <w:szCs w:val="16"/>
              </w:rPr>
            </w:pPr>
          </w:p>
        </w:tc>
        <w:tc>
          <w:tcPr>
            <w:tcW w:w="822" w:type="dxa"/>
            <w:tcBorders>
              <w:top w:val="single" w:sz="4" w:space="0" w:color="auto"/>
              <w:bottom w:val="double" w:sz="4" w:space="0" w:color="auto"/>
            </w:tcBorders>
            <w:vAlign w:val="bottom"/>
          </w:tcPr>
          <w:p w14:paraId="693EED21" w14:textId="627099E4" w:rsidR="00B10149" w:rsidRPr="00177B5A" w:rsidRDefault="00B10149" w:rsidP="00B10149">
            <w:pPr>
              <w:tabs>
                <w:tab w:val="decimal" w:pos="690"/>
              </w:tabs>
              <w:spacing w:before="120"/>
              <w:rPr>
                <w:rFonts w:ascii="Times New Roman" w:hAnsi="Times New Roman" w:cs="Times New Roman"/>
                <w:sz w:val="16"/>
                <w:szCs w:val="16"/>
              </w:rPr>
            </w:pPr>
            <w:r w:rsidRPr="00177B5A">
              <w:rPr>
                <w:rFonts w:ascii="Times New Roman" w:hAnsi="Times New Roman" w:cs="Times New Roman"/>
                <w:sz w:val="16"/>
                <w:szCs w:val="16"/>
              </w:rPr>
              <w:t>(</w:t>
            </w:r>
            <w:r w:rsidR="002B5931" w:rsidRPr="002B5931">
              <w:rPr>
                <w:rFonts w:ascii="Times New Roman" w:hAnsi="Times New Roman" w:cs="Times New Roman"/>
                <w:sz w:val="16"/>
                <w:szCs w:val="16"/>
              </w:rPr>
              <w:t>1</w:t>
            </w:r>
            <w:r w:rsidRPr="00177B5A">
              <w:rPr>
                <w:rFonts w:ascii="Times New Roman" w:hAnsi="Times New Roman" w:cs="Times New Roman"/>
                <w:sz w:val="16"/>
                <w:szCs w:val="16"/>
              </w:rPr>
              <w:t>,</w:t>
            </w:r>
            <w:r w:rsidR="002B5931" w:rsidRPr="002B5931">
              <w:rPr>
                <w:rFonts w:ascii="Times New Roman" w:hAnsi="Times New Roman" w:cs="Times New Roman"/>
                <w:sz w:val="16"/>
                <w:szCs w:val="16"/>
              </w:rPr>
              <w:t>409</w:t>
            </w:r>
            <w:r w:rsidRPr="00177B5A">
              <w:rPr>
                <w:rFonts w:ascii="Times New Roman" w:hAnsi="Times New Roman" w:cs="Times New Roman"/>
                <w:sz w:val="16"/>
                <w:szCs w:val="16"/>
              </w:rPr>
              <w:t>)</w:t>
            </w:r>
          </w:p>
        </w:tc>
        <w:tc>
          <w:tcPr>
            <w:tcW w:w="158" w:type="dxa"/>
            <w:vAlign w:val="bottom"/>
          </w:tcPr>
          <w:p w14:paraId="2E1BFD8E" w14:textId="77777777" w:rsidR="00B10149" w:rsidRPr="00177B5A" w:rsidRDefault="00B10149" w:rsidP="00B10149">
            <w:pPr>
              <w:spacing w:before="120"/>
              <w:ind w:left="-900" w:right="90" w:firstLine="270"/>
              <w:jc w:val="right"/>
              <w:outlineLvl w:val="0"/>
              <w:rPr>
                <w:rFonts w:ascii="Times New Roman" w:hAnsi="Times New Roman" w:cs="Times New Roman"/>
                <w:sz w:val="16"/>
                <w:szCs w:val="16"/>
              </w:rPr>
            </w:pPr>
          </w:p>
        </w:tc>
        <w:tc>
          <w:tcPr>
            <w:tcW w:w="1106" w:type="dxa"/>
            <w:tcBorders>
              <w:top w:val="single" w:sz="4" w:space="0" w:color="auto"/>
              <w:bottom w:val="double" w:sz="4" w:space="0" w:color="auto"/>
            </w:tcBorders>
            <w:vAlign w:val="bottom"/>
          </w:tcPr>
          <w:p w14:paraId="02DB0004" w14:textId="52D0D4D9" w:rsidR="00B10149" w:rsidRPr="00177B5A" w:rsidRDefault="002B5931" w:rsidP="00B10149">
            <w:pPr>
              <w:spacing w:before="120"/>
              <w:ind w:left="-900" w:right="225" w:firstLine="270"/>
              <w:jc w:val="right"/>
              <w:outlineLvl w:val="0"/>
              <w:rPr>
                <w:rFonts w:ascii="Times New Roman" w:hAnsi="Times New Roman" w:cs="Times New Roman"/>
                <w:sz w:val="16"/>
                <w:szCs w:val="16"/>
              </w:rPr>
            </w:pPr>
            <w:r w:rsidRPr="002B5931">
              <w:rPr>
                <w:rFonts w:ascii="Times New Roman" w:hAnsi="Times New Roman" w:cs="Times New Roman"/>
                <w:sz w:val="16"/>
                <w:szCs w:val="16"/>
              </w:rPr>
              <w:t>10</w:t>
            </w:r>
            <w:r w:rsidR="00B10149" w:rsidRPr="00177B5A">
              <w:rPr>
                <w:rFonts w:ascii="Times New Roman" w:hAnsi="Times New Roman" w:cs="Times New Roman"/>
                <w:sz w:val="16"/>
                <w:szCs w:val="16"/>
              </w:rPr>
              <w:t>,</w:t>
            </w:r>
            <w:r w:rsidRPr="002B5931">
              <w:rPr>
                <w:rFonts w:ascii="Times New Roman" w:hAnsi="Times New Roman" w:cs="Times New Roman"/>
                <w:sz w:val="16"/>
                <w:szCs w:val="16"/>
              </w:rPr>
              <w:t>606</w:t>
            </w:r>
          </w:p>
        </w:tc>
        <w:tc>
          <w:tcPr>
            <w:tcW w:w="158" w:type="dxa"/>
            <w:vAlign w:val="bottom"/>
          </w:tcPr>
          <w:p w14:paraId="269C3B3F" w14:textId="77777777" w:rsidR="00B10149" w:rsidRPr="00177B5A" w:rsidRDefault="00B10149" w:rsidP="00B10149">
            <w:pPr>
              <w:spacing w:before="120"/>
              <w:ind w:left="-900" w:right="90" w:firstLine="270"/>
              <w:jc w:val="right"/>
              <w:outlineLvl w:val="0"/>
              <w:rPr>
                <w:rFonts w:ascii="Times New Roman" w:hAnsi="Times New Roman" w:cs="Times New Roman"/>
                <w:sz w:val="16"/>
                <w:szCs w:val="16"/>
              </w:rPr>
            </w:pPr>
          </w:p>
        </w:tc>
        <w:tc>
          <w:tcPr>
            <w:tcW w:w="822" w:type="dxa"/>
            <w:tcBorders>
              <w:top w:val="single" w:sz="4" w:space="0" w:color="auto"/>
              <w:bottom w:val="double" w:sz="4" w:space="0" w:color="auto"/>
            </w:tcBorders>
            <w:vAlign w:val="bottom"/>
          </w:tcPr>
          <w:p w14:paraId="5299B6A8" w14:textId="08AE811B" w:rsidR="00B10149" w:rsidRPr="00177B5A" w:rsidRDefault="002B5931" w:rsidP="00B10149">
            <w:pPr>
              <w:tabs>
                <w:tab w:val="decimal" w:pos="690"/>
              </w:tabs>
              <w:spacing w:before="120"/>
              <w:rPr>
                <w:rFonts w:ascii="Times New Roman" w:hAnsi="Times New Roman" w:cs="Times New Roman"/>
                <w:sz w:val="16"/>
                <w:szCs w:val="16"/>
              </w:rPr>
            </w:pPr>
            <w:r w:rsidRPr="002B5931">
              <w:rPr>
                <w:rFonts w:ascii="Times New Roman" w:hAnsi="Times New Roman" w:cs="Times New Roman"/>
                <w:sz w:val="16"/>
                <w:szCs w:val="16"/>
              </w:rPr>
              <w:t>1</w:t>
            </w:r>
            <w:r w:rsidR="00936314">
              <w:rPr>
                <w:rFonts w:ascii="Times New Roman" w:hAnsi="Times New Roman" w:cs="Times New Roman"/>
                <w:sz w:val="16"/>
                <w:szCs w:val="16"/>
              </w:rPr>
              <w:t>,</w:t>
            </w:r>
            <w:r w:rsidRPr="002B5931">
              <w:rPr>
                <w:rFonts w:ascii="Times New Roman" w:hAnsi="Times New Roman" w:cs="Times New Roman"/>
                <w:sz w:val="16"/>
                <w:szCs w:val="16"/>
              </w:rPr>
              <w:t>269</w:t>
            </w:r>
          </w:p>
        </w:tc>
        <w:tc>
          <w:tcPr>
            <w:tcW w:w="159" w:type="dxa"/>
            <w:vAlign w:val="bottom"/>
          </w:tcPr>
          <w:p w14:paraId="6E01228C" w14:textId="77777777" w:rsidR="00B10149" w:rsidRPr="00177B5A" w:rsidRDefault="00B10149" w:rsidP="00B10149">
            <w:pPr>
              <w:spacing w:before="120"/>
              <w:ind w:left="-900" w:right="90" w:firstLine="270"/>
              <w:jc w:val="right"/>
              <w:outlineLvl w:val="0"/>
              <w:rPr>
                <w:rFonts w:ascii="Times New Roman" w:hAnsi="Times New Roman" w:cs="Times New Roman"/>
                <w:sz w:val="16"/>
                <w:szCs w:val="16"/>
              </w:rPr>
            </w:pPr>
          </w:p>
        </w:tc>
        <w:tc>
          <w:tcPr>
            <w:tcW w:w="1014" w:type="dxa"/>
            <w:tcBorders>
              <w:top w:val="single" w:sz="4" w:space="0" w:color="auto"/>
              <w:bottom w:val="double" w:sz="4" w:space="0" w:color="auto"/>
            </w:tcBorders>
            <w:vAlign w:val="bottom"/>
          </w:tcPr>
          <w:p w14:paraId="3C9734B1" w14:textId="2D40A12B" w:rsidR="00B10149" w:rsidRPr="00177B5A" w:rsidRDefault="002B5931" w:rsidP="00B10149">
            <w:pPr>
              <w:tabs>
                <w:tab w:val="decimal" w:pos="794"/>
              </w:tabs>
              <w:spacing w:before="120"/>
              <w:outlineLvl w:val="0"/>
              <w:rPr>
                <w:rFonts w:ascii="Times New Roman" w:hAnsi="Times New Roman" w:cs="Times New Roman"/>
                <w:sz w:val="16"/>
                <w:szCs w:val="16"/>
              </w:rPr>
            </w:pPr>
            <w:r w:rsidRPr="002B5931">
              <w:rPr>
                <w:rFonts w:ascii="Times New Roman" w:hAnsi="Times New Roman" w:cs="Times New Roman"/>
                <w:sz w:val="16"/>
                <w:szCs w:val="16"/>
              </w:rPr>
              <w:t>11</w:t>
            </w:r>
            <w:r w:rsidR="00936314">
              <w:rPr>
                <w:rFonts w:ascii="Times New Roman" w:hAnsi="Times New Roman" w:cs="Times New Roman"/>
                <w:sz w:val="16"/>
                <w:szCs w:val="16"/>
              </w:rPr>
              <w:t>,</w:t>
            </w:r>
            <w:r w:rsidRPr="002B5931">
              <w:rPr>
                <w:rFonts w:ascii="Times New Roman" w:hAnsi="Times New Roman" w:cs="Times New Roman"/>
                <w:sz w:val="16"/>
                <w:szCs w:val="16"/>
              </w:rPr>
              <w:t>875</w:t>
            </w:r>
          </w:p>
        </w:tc>
      </w:tr>
    </w:tbl>
    <w:p w14:paraId="755CAF6E" w14:textId="77777777" w:rsidR="004531B5" w:rsidRPr="00177B5A" w:rsidRDefault="004531B5" w:rsidP="00384E5D">
      <w:pPr>
        <w:ind w:left="993"/>
        <w:jc w:val="thaiDistribute"/>
        <w:rPr>
          <w:rFonts w:ascii="Times New Roman" w:hAnsi="Times New Roman" w:cs="Times New Roman"/>
          <w:b/>
          <w:bCs/>
          <w:sz w:val="24"/>
          <w:szCs w:val="24"/>
        </w:rPr>
      </w:pPr>
    </w:p>
    <w:p w14:paraId="2BD385C1" w14:textId="15E10A81" w:rsidR="006471FD" w:rsidRPr="00177B5A" w:rsidRDefault="006471FD" w:rsidP="001C5CE6">
      <w:pPr>
        <w:spacing w:line="240" w:lineRule="exact"/>
        <w:ind w:left="907" w:right="424" w:hanging="547"/>
        <w:jc w:val="right"/>
        <w:rPr>
          <w:rFonts w:ascii="Times New Roman" w:hAnsi="Times New Roman" w:cs="Times New Roman"/>
          <w:sz w:val="16"/>
          <w:szCs w:val="16"/>
        </w:rPr>
      </w:pPr>
      <w:r w:rsidRPr="00177B5A">
        <w:rPr>
          <w:rFonts w:ascii="Times New Roman" w:hAnsi="Times New Roman" w:cs="Times New Roman"/>
          <w:b/>
          <w:bCs/>
          <w:sz w:val="16"/>
          <w:szCs w:val="16"/>
        </w:rPr>
        <w:t>Unit</w:t>
      </w:r>
      <w:r w:rsidRPr="00177B5A">
        <w:rPr>
          <w:rFonts w:ascii="Times New Roman" w:hAnsi="Times New Roman" w:cs="Times New Roman"/>
          <w:b/>
          <w:bCs/>
          <w:sz w:val="16"/>
          <w:szCs w:val="16"/>
          <w:cs/>
        </w:rPr>
        <w:t xml:space="preserve">: </w:t>
      </w:r>
      <w:r w:rsidRPr="00177B5A">
        <w:rPr>
          <w:rFonts w:ascii="Times New Roman" w:hAnsi="Times New Roman" w:cs="Times New Roman"/>
          <w:b/>
          <w:bCs/>
          <w:sz w:val="16"/>
          <w:szCs w:val="16"/>
        </w:rPr>
        <w:t>Million Baht</w:t>
      </w:r>
    </w:p>
    <w:tbl>
      <w:tblPr>
        <w:tblW w:w="8505" w:type="dxa"/>
        <w:jc w:val="center"/>
        <w:tblLayout w:type="fixed"/>
        <w:tblCellMar>
          <w:left w:w="0" w:type="dxa"/>
          <w:right w:w="0" w:type="dxa"/>
        </w:tblCellMar>
        <w:tblLook w:val="0000" w:firstRow="0" w:lastRow="0" w:firstColumn="0" w:lastColumn="0" w:noHBand="0" w:noVBand="0"/>
      </w:tblPr>
      <w:tblGrid>
        <w:gridCol w:w="3161"/>
        <w:gridCol w:w="947"/>
        <w:gridCol w:w="158"/>
        <w:gridCol w:w="822"/>
        <w:gridCol w:w="158"/>
        <w:gridCol w:w="1106"/>
        <w:gridCol w:w="158"/>
        <w:gridCol w:w="822"/>
        <w:gridCol w:w="159"/>
        <w:gridCol w:w="1014"/>
      </w:tblGrid>
      <w:tr w:rsidR="004531B5" w:rsidRPr="00177B5A" w14:paraId="07111DB6" w14:textId="77777777" w:rsidTr="000C62DC">
        <w:trPr>
          <w:tblHeader/>
          <w:jc w:val="center"/>
        </w:trPr>
        <w:tc>
          <w:tcPr>
            <w:tcW w:w="3161" w:type="dxa"/>
          </w:tcPr>
          <w:p w14:paraId="04E24604" w14:textId="77777777" w:rsidR="004531B5" w:rsidRPr="00177B5A" w:rsidRDefault="004531B5" w:rsidP="000C62DC">
            <w:pPr>
              <w:spacing w:line="220" w:lineRule="exact"/>
              <w:ind w:left="900" w:right="-57"/>
              <w:jc w:val="both"/>
              <w:rPr>
                <w:rFonts w:ascii="Times New Roman" w:hAnsi="Times New Roman" w:cs="Times New Roman"/>
                <w:sz w:val="16"/>
                <w:szCs w:val="16"/>
              </w:rPr>
            </w:pPr>
          </w:p>
        </w:tc>
        <w:tc>
          <w:tcPr>
            <w:tcW w:w="5344" w:type="dxa"/>
            <w:gridSpan w:val="9"/>
          </w:tcPr>
          <w:p w14:paraId="77A4C471" w14:textId="77777777" w:rsidR="004531B5" w:rsidRPr="00177B5A" w:rsidRDefault="004531B5" w:rsidP="000C62DC">
            <w:pPr>
              <w:spacing w:line="220" w:lineRule="exact"/>
              <w:jc w:val="center"/>
              <w:rPr>
                <w:rFonts w:ascii="Times New Roman" w:hAnsi="Times New Roman" w:cs="Times New Roman"/>
                <w:b/>
                <w:bCs/>
                <w:sz w:val="15"/>
                <w:szCs w:val="15"/>
              </w:rPr>
            </w:pPr>
            <w:r w:rsidRPr="00177B5A">
              <w:rPr>
                <w:rFonts w:ascii="Times New Roman" w:eastAsia="Angsana New" w:hAnsi="Times New Roman" w:cs="Times New Roman"/>
                <w:b/>
                <w:bCs/>
                <w:sz w:val="15"/>
                <w:szCs w:val="15"/>
              </w:rPr>
              <w:t>THE BANK</w:t>
            </w:r>
            <w:r w:rsidRPr="00177B5A">
              <w:rPr>
                <w:rFonts w:ascii="Times New Roman" w:eastAsia="Angsana New" w:hAnsi="Times New Roman" w:cs="Times New Roman"/>
                <w:b/>
                <w:bCs/>
                <w:sz w:val="15"/>
                <w:szCs w:val="15"/>
                <w:cs/>
              </w:rPr>
              <w:t>’</w:t>
            </w:r>
            <w:r w:rsidRPr="00177B5A">
              <w:rPr>
                <w:rFonts w:ascii="Times New Roman" w:eastAsia="Angsana New" w:hAnsi="Times New Roman" w:cs="Times New Roman"/>
                <w:b/>
                <w:bCs/>
                <w:sz w:val="15"/>
                <w:szCs w:val="15"/>
              </w:rPr>
              <w:t>S FINANCIAL STATEMENTS</w:t>
            </w:r>
          </w:p>
        </w:tc>
      </w:tr>
      <w:tr w:rsidR="00384E5D" w:rsidRPr="00177B5A" w14:paraId="0ECF2F04" w14:textId="77777777" w:rsidTr="000C62DC">
        <w:trPr>
          <w:tblHeader/>
          <w:jc w:val="center"/>
        </w:trPr>
        <w:tc>
          <w:tcPr>
            <w:tcW w:w="3161" w:type="dxa"/>
          </w:tcPr>
          <w:p w14:paraId="36AD8FEE" w14:textId="77777777" w:rsidR="00384E5D" w:rsidRPr="00177B5A" w:rsidRDefault="00384E5D" w:rsidP="00384E5D">
            <w:pPr>
              <w:spacing w:line="240" w:lineRule="exact"/>
              <w:ind w:left="900" w:right="-57"/>
              <w:jc w:val="both"/>
              <w:rPr>
                <w:rFonts w:ascii="Times New Roman" w:hAnsi="Times New Roman" w:cs="Times New Roman"/>
                <w:sz w:val="16"/>
                <w:szCs w:val="16"/>
              </w:rPr>
            </w:pPr>
          </w:p>
        </w:tc>
        <w:tc>
          <w:tcPr>
            <w:tcW w:w="947" w:type="dxa"/>
          </w:tcPr>
          <w:p w14:paraId="1F67B6BF" w14:textId="0516A90C" w:rsidR="00384E5D" w:rsidRPr="00177B5A" w:rsidRDefault="00384E5D" w:rsidP="00384E5D">
            <w:pPr>
              <w:spacing w:line="240" w:lineRule="exact"/>
              <w:jc w:val="center"/>
              <w:rPr>
                <w:rFonts w:ascii="Times New Roman" w:hAnsi="Times New Roman" w:cs="Times New Roman"/>
                <w:b/>
                <w:bCs/>
                <w:sz w:val="16"/>
                <w:szCs w:val="16"/>
              </w:rPr>
            </w:pPr>
            <w:r w:rsidRPr="00177B5A">
              <w:rPr>
                <w:rFonts w:ascii="Times New Roman" w:hAnsi="Times New Roman" w:cs="Times New Roman"/>
                <w:b/>
                <w:bCs/>
                <w:sz w:val="16"/>
                <w:szCs w:val="16"/>
              </w:rPr>
              <w:t xml:space="preserve">Balance </w:t>
            </w:r>
            <w:r w:rsidR="00907F1F" w:rsidRPr="00177B5A">
              <w:rPr>
                <w:rFonts w:ascii="Times New Roman" w:hAnsi="Times New Roman" w:cs="Times New Roman"/>
                <w:b/>
                <w:bCs/>
                <w:sz w:val="16"/>
                <w:szCs w:val="16"/>
              </w:rPr>
              <w:t xml:space="preserve">as </w:t>
            </w:r>
            <w:r w:rsidRPr="00177B5A">
              <w:rPr>
                <w:rFonts w:ascii="Times New Roman" w:hAnsi="Times New Roman" w:cs="Times New Roman"/>
                <w:b/>
                <w:bCs/>
                <w:sz w:val="16"/>
                <w:szCs w:val="16"/>
              </w:rPr>
              <w:t>at</w:t>
            </w:r>
          </w:p>
          <w:p w14:paraId="71D7EEC1" w14:textId="2C29D9C6" w:rsidR="00384E5D" w:rsidRPr="00177B5A" w:rsidRDefault="00384E5D" w:rsidP="00384E5D">
            <w:pPr>
              <w:spacing w:line="240" w:lineRule="exact"/>
              <w:jc w:val="center"/>
              <w:rPr>
                <w:rFonts w:ascii="Times New Roman" w:hAnsi="Times New Roman" w:cs="Times New Roman"/>
                <w:b/>
                <w:bCs/>
                <w:sz w:val="16"/>
                <w:szCs w:val="16"/>
              </w:rPr>
            </w:pPr>
            <w:r w:rsidRPr="00177B5A">
              <w:rPr>
                <w:rFonts w:ascii="Times New Roman" w:hAnsi="Times New Roman" w:cs="Times New Roman"/>
                <w:b/>
                <w:bCs/>
                <w:sz w:val="16"/>
                <w:szCs w:val="16"/>
              </w:rPr>
              <w:t xml:space="preserve">January </w:t>
            </w:r>
            <w:r w:rsidR="002B5931" w:rsidRPr="002B5931">
              <w:rPr>
                <w:rFonts w:ascii="Times New Roman" w:hAnsi="Times New Roman" w:cs="Times New Roman"/>
                <w:b/>
                <w:bCs/>
                <w:sz w:val="16"/>
                <w:szCs w:val="16"/>
              </w:rPr>
              <w:t>1</w:t>
            </w:r>
            <w:r w:rsidRPr="00177B5A">
              <w:rPr>
                <w:rFonts w:ascii="Times New Roman" w:hAnsi="Times New Roman" w:cs="Times New Roman"/>
                <w:b/>
                <w:bCs/>
                <w:sz w:val="16"/>
                <w:szCs w:val="16"/>
              </w:rPr>
              <w:t xml:space="preserve">, </w:t>
            </w:r>
            <w:r w:rsidR="002B5931" w:rsidRPr="002B5931">
              <w:rPr>
                <w:rFonts w:ascii="Times New Roman" w:hAnsi="Times New Roman" w:cs="Times New Roman"/>
                <w:b/>
                <w:bCs/>
                <w:sz w:val="16"/>
                <w:szCs w:val="16"/>
              </w:rPr>
              <w:t>2022</w:t>
            </w:r>
          </w:p>
        </w:tc>
        <w:tc>
          <w:tcPr>
            <w:tcW w:w="158" w:type="dxa"/>
          </w:tcPr>
          <w:p w14:paraId="03EF4CAA" w14:textId="77777777" w:rsidR="00384E5D" w:rsidRPr="00177B5A" w:rsidRDefault="00384E5D" w:rsidP="00384E5D">
            <w:pPr>
              <w:spacing w:line="240" w:lineRule="exact"/>
              <w:jc w:val="center"/>
              <w:rPr>
                <w:rFonts w:ascii="Times New Roman" w:hAnsi="Times New Roman" w:cs="Times New Roman"/>
                <w:b/>
                <w:bCs/>
                <w:sz w:val="16"/>
                <w:szCs w:val="16"/>
              </w:rPr>
            </w:pPr>
          </w:p>
        </w:tc>
        <w:tc>
          <w:tcPr>
            <w:tcW w:w="822" w:type="dxa"/>
          </w:tcPr>
          <w:p w14:paraId="2775DA57" w14:textId="77777777" w:rsidR="00384E5D" w:rsidRPr="00177B5A" w:rsidRDefault="00384E5D" w:rsidP="00384E5D">
            <w:pPr>
              <w:spacing w:line="240" w:lineRule="exact"/>
              <w:jc w:val="center"/>
              <w:rPr>
                <w:rFonts w:ascii="Times New Roman" w:hAnsi="Times New Roman" w:cs="Times New Roman"/>
                <w:b/>
                <w:bCs/>
                <w:sz w:val="16"/>
                <w:szCs w:val="16"/>
              </w:rPr>
            </w:pPr>
            <w:r w:rsidRPr="00177B5A">
              <w:rPr>
                <w:rFonts w:ascii="Times New Roman" w:hAnsi="Times New Roman" w:cs="Times New Roman"/>
                <w:b/>
                <w:bCs/>
                <w:sz w:val="16"/>
                <w:szCs w:val="16"/>
              </w:rPr>
              <w:t>Increase</w:t>
            </w:r>
          </w:p>
          <w:p w14:paraId="1A55C0D0" w14:textId="6F45F78C" w:rsidR="00384E5D" w:rsidRPr="00177B5A" w:rsidRDefault="00384E5D" w:rsidP="00384E5D">
            <w:pPr>
              <w:tabs>
                <w:tab w:val="left" w:pos="285"/>
                <w:tab w:val="center" w:pos="496"/>
              </w:tabs>
              <w:spacing w:line="240" w:lineRule="exact"/>
              <w:jc w:val="center"/>
              <w:rPr>
                <w:rFonts w:ascii="Times New Roman" w:hAnsi="Times New Roman" w:cs="Times New Roman"/>
                <w:b/>
                <w:bCs/>
                <w:sz w:val="16"/>
                <w:szCs w:val="16"/>
              </w:rPr>
            </w:pPr>
            <w:r w:rsidRPr="00177B5A">
              <w:rPr>
                <w:rFonts w:ascii="Times New Roman" w:hAnsi="Times New Roman" w:cs="Times New Roman"/>
                <w:b/>
                <w:bCs/>
                <w:sz w:val="16"/>
                <w:szCs w:val="16"/>
                <w:cs/>
              </w:rPr>
              <w:t>(</w:t>
            </w:r>
            <w:r w:rsidRPr="00177B5A">
              <w:rPr>
                <w:rFonts w:ascii="Times New Roman" w:hAnsi="Times New Roman" w:cs="Times New Roman"/>
                <w:b/>
                <w:bCs/>
                <w:sz w:val="16"/>
                <w:szCs w:val="16"/>
              </w:rPr>
              <w:t>Decrease</w:t>
            </w:r>
            <w:r w:rsidRPr="00177B5A">
              <w:rPr>
                <w:rFonts w:ascii="Times New Roman" w:hAnsi="Times New Roman" w:cs="Times New Roman"/>
                <w:b/>
                <w:bCs/>
                <w:sz w:val="16"/>
                <w:szCs w:val="16"/>
                <w:cs/>
              </w:rPr>
              <w:t>)</w:t>
            </w:r>
          </w:p>
        </w:tc>
        <w:tc>
          <w:tcPr>
            <w:tcW w:w="158" w:type="dxa"/>
          </w:tcPr>
          <w:p w14:paraId="66D2B85D" w14:textId="77777777" w:rsidR="00384E5D" w:rsidRPr="00177B5A" w:rsidRDefault="00384E5D" w:rsidP="00384E5D">
            <w:pPr>
              <w:spacing w:line="240" w:lineRule="exact"/>
              <w:jc w:val="center"/>
              <w:rPr>
                <w:rFonts w:ascii="Times New Roman" w:hAnsi="Times New Roman" w:cs="Times New Roman"/>
                <w:b/>
                <w:bCs/>
                <w:sz w:val="16"/>
                <w:szCs w:val="16"/>
              </w:rPr>
            </w:pPr>
          </w:p>
        </w:tc>
        <w:tc>
          <w:tcPr>
            <w:tcW w:w="1106" w:type="dxa"/>
          </w:tcPr>
          <w:p w14:paraId="4BFF8315" w14:textId="19506508" w:rsidR="00384E5D" w:rsidRPr="00177B5A" w:rsidRDefault="00384E5D" w:rsidP="00384E5D">
            <w:pPr>
              <w:spacing w:line="240" w:lineRule="exact"/>
              <w:jc w:val="center"/>
              <w:rPr>
                <w:rFonts w:ascii="Times New Roman" w:hAnsi="Times New Roman" w:cs="Times New Roman"/>
                <w:b/>
                <w:bCs/>
                <w:sz w:val="16"/>
                <w:szCs w:val="16"/>
              </w:rPr>
            </w:pPr>
            <w:r w:rsidRPr="00177B5A">
              <w:rPr>
                <w:rFonts w:ascii="Times New Roman" w:hAnsi="Times New Roman" w:cs="Times New Roman"/>
                <w:b/>
                <w:bCs/>
                <w:sz w:val="16"/>
                <w:szCs w:val="16"/>
              </w:rPr>
              <w:t xml:space="preserve">Balance </w:t>
            </w:r>
            <w:r w:rsidR="00323C0A" w:rsidRPr="00177B5A">
              <w:rPr>
                <w:rFonts w:ascii="Times New Roman" w:hAnsi="Times New Roman" w:cs="Times New Roman"/>
                <w:b/>
                <w:bCs/>
                <w:sz w:val="16"/>
                <w:szCs w:val="16"/>
              </w:rPr>
              <w:t xml:space="preserve">as </w:t>
            </w:r>
            <w:r w:rsidRPr="00177B5A">
              <w:rPr>
                <w:rFonts w:ascii="Times New Roman" w:hAnsi="Times New Roman" w:cs="Times New Roman"/>
                <w:b/>
                <w:bCs/>
                <w:sz w:val="16"/>
                <w:szCs w:val="16"/>
              </w:rPr>
              <w:t>at</w:t>
            </w:r>
          </w:p>
          <w:p w14:paraId="040B9CC6" w14:textId="3A0DC346" w:rsidR="00384E5D" w:rsidRPr="00177B5A" w:rsidRDefault="00384E5D" w:rsidP="00384E5D">
            <w:pPr>
              <w:spacing w:line="240" w:lineRule="exact"/>
              <w:jc w:val="center"/>
              <w:rPr>
                <w:rFonts w:ascii="Times New Roman" w:hAnsi="Times New Roman" w:cs="Times New Roman"/>
                <w:b/>
                <w:bCs/>
                <w:sz w:val="16"/>
                <w:szCs w:val="16"/>
              </w:rPr>
            </w:pPr>
            <w:r w:rsidRPr="00177B5A">
              <w:rPr>
                <w:rFonts w:ascii="Times New Roman" w:hAnsi="Times New Roman" w:cs="Times New Roman"/>
                <w:b/>
                <w:bCs/>
                <w:spacing w:val="-4"/>
                <w:sz w:val="16"/>
                <w:szCs w:val="16"/>
              </w:rPr>
              <w:t xml:space="preserve">December </w:t>
            </w:r>
            <w:r w:rsidR="002B5931" w:rsidRPr="002B5931">
              <w:rPr>
                <w:rFonts w:ascii="Times New Roman" w:hAnsi="Times New Roman" w:cs="Times New Roman"/>
                <w:b/>
                <w:bCs/>
                <w:spacing w:val="-4"/>
                <w:sz w:val="16"/>
                <w:szCs w:val="16"/>
              </w:rPr>
              <w:t>31</w:t>
            </w:r>
            <w:r w:rsidRPr="00177B5A">
              <w:rPr>
                <w:rFonts w:ascii="Times New Roman" w:hAnsi="Times New Roman" w:cs="Times New Roman"/>
                <w:b/>
                <w:bCs/>
                <w:sz w:val="16"/>
                <w:szCs w:val="16"/>
              </w:rPr>
              <w:t>,</w:t>
            </w:r>
            <w:r w:rsidRPr="00177B5A">
              <w:rPr>
                <w:rFonts w:ascii="Times New Roman" w:hAnsi="Times New Roman" w:cs="Times New Roman"/>
                <w:b/>
                <w:bCs/>
                <w:sz w:val="16"/>
                <w:szCs w:val="16"/>
                <w:cs/>
              </w:rPr>
              <w:t xml:space="preserve"> </w:t>
            </w:r>
            <w:r w:rsidR="002B5931" w:rsidRPr="002B5931">
              <w:rPr>
                <w:rFonts w:ascii="Times New Roman" w:hAnsi="Times New Roman" w:cs="Times New Roman"/>
                <w:b/>
                <w:bCs/>
                <w:sz w:val="16"/>
                <w:szCs w:val="16"/>
              </w:rPr>
              <w:t>2022</w:t>
            </w:r>
          </w:p>
        </w:tc>
        <w:tc>
          <w:tcPr>
            <w:tcW w:w="158" w:type="dxa"/>
          </w:tcPr>
          <w:p w14:paraId="4C8A0B54" w14:textId="77777777" w:rsidR="00384E5D" w:rsidRPr="00177B5A" w:rsidRDefault="00384E5D" w:rsidP="00384E5D">
            <w:pPr>
              <w:spacing w:line="240" w:lineRule="exact"/>
              <w:jc w:val="center"/>
              <w:rPr>
                <w:rFonts w:ascii="Times New Roman" w:hAnsi="Times New Roman" w:cs="Times New Roman"/>
                <w:b/>
                <w:bCs/>
                <w:sz w:val="16"/>
                <w:szCs w:val="16"/>
              </w:rPr>
            </w:pPr>
          </w:p>
        </w:tc>
        <w:tc>
          <w:tcPr>
            <w:tcW w:w="822" w:type="dxa"/>
          </w:tcPr>
          <w:p w14:paraId="0A639015" w14:textId="77777777" w:rsidR="00384E5D" w:rsidRPr="00177B5A" w:rsidRDefault="00384E5D" w:rsidP="00384E5D">
            <w:pPr>
              <w:spacing w:line="240" w:lineRule="exact"/>
              <w:jc w:val="center"/>
              <w:rPr>
                <w:rFonts w:ascii="Times New Roman" w:hAnsi="Times New Roman" w:cs="Times New Roman"/>
                <w:b/>
                <w:bCs/>
                <w:sz w:val="16"/>
                <w:szCs w:val="16"/>
              </w:rPr>
            </w:pPr>
            <w:r w:rsidRPr="00177B5A">
              <w:rPr>
                <w:rFonts w:ascii="Times New Roman" w:hAnsi="Times New Roman" w:cs="Times New Roman"/>
                <w:b/>
                <w:bCs/>
                <w:sz w:val="16"/>
                <w:szCs w:val="16"/>
              </w:rPr>
              <w:t>Increase</w:t>
            </w:r>
          </w:p>
          <w:p w14:paraId="74F4DFA3" w14:textId="289B1A1F" w:rsidR="00384E5D" w:rsidRPr="00177B5A" w:rsidRDefault="00384E5D" w:rsidP="00384E5D">
            <w:pPr>
              <w:spacing w:line="240" w:lineRule="exact"/>
              <w:jc w:val="center"/>
              <w:rPr>
                <w:rFonts w:ascii="Times New Roman" w:hAnsi="Times New Roman" w:cs="Times New Roman"/>
                <w:b/>
                <w:bCs/>
                <w:sz w:val="16"/>
                <w:szCs w:val="16"/>
              </w:rPr>
            </w:pPr>
            <w:r w:rsidRPr="00177B5A">
              <w:rPr>
                <w:rFonts w:ascii="Times New Roman" w:hAnsi="Times New Roman" w:cs="Times New Roman"/>
                <w:b/>
                <w:bCs/>
                <w:sz w:val="16"/>
                <w:szCs w:val="16"/>
                <w:cs/>
              </w:rPr>
              <w:t>(</w:t>
            </w:r>
            <w:r w:rsidRPr="00177B5A">
              <w:rPr>
                <w:rFonts w:ascii="Times New Roman" w:hAnsi="Times New Roman" w:cs="Times New Roman"/>
                <w:b/>
                <w:bCs/>
                <w:sz w:val="16"/>
                <w:szCs w:val="16"/>
              </w:rPr>
              <w:t>Decrease</w:t>
            </w:r>
            <w:r w:rsidRPr="00177B5A">
              <w:rPr>
                <w:rFonts w:ascii="Times New Roman" w:hAnsi="Times New Roman" w:cs="Times New Roman"/>
                <w:b/>
                <w:bCs/>
                <w:sz w:val="16"/>
                <w:szCs w:val="16"/>
                <w:cs/>
              </w:rPr>
              <w:t>)</w:t>
            </w:r>
          </w:p>
        </w:tc>
        <w:tc>
          <w:tcPr>
            <w:tcW w:w="159" w:type="dxa"/>
          </w:tcPr>
          <w:p w14:paraId="7134646D" w14:textId="77777777" w:rsidR="00384E5D" w:rsidRPr="00177B5A" w:rsidRDefault="00384E5D" w:rsidP="00384E5D">
            <w:pPr>
              <w:spacing w:line="240" w:lineRule="exact"/>
              <w:jc w:val="center"/>
              <w:rPr>
                <w:rFonts w:ascii="Times New Roman" w:hAnsi="Times New Roman" w:cs="Times New Roman"/>
                <w:b/>
                <w:bCs/>
                <w:sz w:val="16"/>
                <w:szCs w:val="16"/>
              </w:rPr>
            </w:pPr>
          </w:p>
        </w:tc>
        <w:tc>
          <w:tcPr>
            <w:tcW w:w="1014" w:type="dxa"/>
          </w:tcPr>
          <w:p w14:paraId="502307F1" w14:textId="2AFDBCA1" w:rsidR="00384E5D" w:rsidRPr="00177B5A" w:rsidRDefault="00384E5D" w:rsidP="00384E5D">
            <w:pPr>
              <w:spacing w:line="240" w:lineRule="exact"/>
              <w:jc w:val="center"/>
              <w:rPr>
                <w:rFonts w:ascii="Times New Roman" w:hAnsi="Times New Roman" w:cs="Times New Roman"/>
                <w:b/>
                <w:bCs/>
                <w:sz w:val="16"/>
                <w:szCs w:val="16"/>
              </w:rPr>
            </w:pPr>
            <w:r w:rsidRPr="00177B5A">
              <w:rPr>
                <w:rFonts w:ascii="Times New Roman" w:hAnsi="Times New Roman" w:cs="Times New Roman"/>
                <w:b/>
                <w:bCs/>
                <w:sz w:val="16"/>
                <w:szCs w:val="16"/>
              </w:rPr>
              <w:t xml:space="preserve">Balance </w:t>
            </w:r>
            <w:r w:rsidR="00907F1F" w:rsidRPr="00177B5A">
              <w:rPr>
                <w:rFonts w:ascii="Times New Roman" w:hAnsi="Times New Roman" w:cs="Times New Roman"/>
                <w:b/>
                <w:bCs/>
                <w:sz w:val="16"/>
                <w:szCs w:val="16"/>
              </w:rPr>
              <w:t xml:space="preserve">as </w:t>
            </w:r>
            <w:r w:rsidRPr="00177B5A">
              <w:rPr>
                <w:rFonts w:ascii="Times New Roman" w:hAnsi="Times New Roman" w:cs="Times New Roman"/>
                <w:b/>
                <w:bCs/>
                <w:sz w:val="16"/>
                <w:szCs w:val="16"/>
              </w:rPr>
              <w:t>at</w:t>
            </w:r>
          </w:p>
          <w:p w14:paraId="6AF47892" w14:textId="21416145" w:rsidR="00384E5D" w:rsidRPr="00177B5A" w:rsidRDefault="005A48D4" w:rsidP="00384E5D">
            <w:pPr>
              <w:spacing w:line="240" w:lineRule="exact"/>
              <w:jc w:val="center"/>
              <w:rPr>
                <w:rFonts w:ascii="Times New Roman" w:hAnsi="Times New Roman" w:cs="Times New Roman"/>
                <w:b/>
                <w:bCs/>
                <w:spacing w:val="-4"/>
                <w:sz w:val="16"/>
                <w:szCs w:val="16"/>
              </w:rPr>
            </w:pPr>
            <w:r w:rsidRPr="00177B5A">
              <w:rPr>
                <w:rFonts w:ascii="Times New Roman" w:hAnsi="Times New Roman" w:cs="Times New Roman"/>
                <w:b/>
                <w:bCs/>
                <w:spacing w:val="-4"/>
                <w:sz w:val="16"/>
                <w:szCs w:val="16"/>
              </w:rPr>
              <w:t>September</w:t>
            </w:r>
            <w:r w:rsidR="003D6B56" w:rsidRPr="00177B5A">
              <w:rPr>
                <w:rFonts w:ascii="Times New Roman" w:hAnsi="Times New Roman" w:cs="Times New Roman"/>
                <w:b/>
                <w:bCs/>
                <w:spacing w:val="-4"/>
                <w:sz w:val="16"/>
                <w:szCs w:val="16"/>
              </w:rPr>
              <w:t xml:space="preserve"> </w:t>
            </w:r>
            <w:r w:rsidR="002B5931" w:rsidRPr="002B5931">
              <w:rPr>
                <w:rFonts w:ascii="Times New Roman" w:hAnsi="Times New Roman" w:cs="Times New Roman"/>
                <w:b/>
                <w:bCs/>
                <w:spacing w:val="-4"/>
                <w:sz w:val="16"/>
                <w:szCs w:val="16"/>
              </w:rPr>
              <w:t>30</w:t>
            </w:r>
            <w:r w:rsidR="00384E5D" w:rsidRPr="00177B5A">
              <w:rPr>
                <w:rFonts w:ascii="Times New Roman" w:hAnsi="Times New Roman" w:cs="Times New Roman"/>
                <w:b/>
                <w:bCs/>
                <w:spacing w:val="-4"/>
                <w:sz w:val="16"/>
                <w:szCs w:val="16"/>
              </w:rPr>
              <w:t>,</w:t>
            </w:r>
          </w:p>
          <w:p w14:paraId="79D58152" w14:textId="21C864D0" w:rsidR="00384E5D" w:rsidRPr="00177B5A" w:rsidRDefault="002B5931" w:rsidP="00384E5D">
            <w:pPr>
              <w:spacing w:line="240" w:lineRule="exact"/>
              <w:jc w:val="center"/>
              <w:rPr>
                <w:rFonts w:ascii="Times New Roman" w:hAnsi="Times New Roman" w:cs="Times New Roman"/>
                <w:b/>
                <w:bCs/>
                <w:sz w:val="16"/>
                <w:szCs w:val="16"/>
              </w:rPr>
            </w:pPr>
            <w:r w:rsidRPr="002B5931">
              <w:rPr>
                <w:rFonts w:ascii="Times New Roman" w:hAnsi="Times New Roman" w:cs="Times New Roman"/>
                <w:b/>
                <w:bCs/>
                <w:spacing w:val="-4"/>
                <w:sz w:val="16"/>
                <w:szCs w:val="16"/>
              </w:rPr>
              <w:t>2023</w:t>
            </w:r>
          </w:p>
        </w:tc>
      </w:tr>
      <w:tr w:rsidR="00B10149" w:rsidRPr="00177B5A" w14:paraId="2AE65D2E" w14:textId="77777777" w:rsidTr="000C62DC">
        <w:trPr>
          <w:tblHeader/>
          <w:jc w:val="center"/>
        </w:trPr>
        <w:tc>
          <w:tcPr>
            <w:tcW w:w="3161" w:type="dxa"/>
          </w:tcPr>
          <w:p w14:paraId="3D4B5930" w14:textId="77777777" w:rsidR="00B10149" w:rsidRPr="00177B5A" w:rsidRDefault="00B10149" w:rsidP="00B10149">
            <w:pPr>
              <w:spacing w:before="120"/>
              <w:ind w:left="709" w:hanging="142"/>
              <w:rPr>
                <w:rFonts w:ascii="Times New Roman" w:hAnsi="Times New Roman" w:cs="Times New Roman"/>
                <w:sz w:val="16"/>
                <w:szCs w:val="16"/>
              </w:rPr>
            </w:pPr>
            <w:r w:rsidRPr="00177B5A">
              <w:rPr>
                <w:rFonts w:ascii="Times New Roman" w:hAnsi="Times New Roman" w:cs="Times New Roman"/>
                <w:sz w:val="16"/>
                <w:szCs w:val="16"/>
              </w:rPr>
              <w:t xml:space="preserve">Allowance for expected credit loss </w:t>
            </w:r>
            <w:r w:rsidRPr="00177B5A">
              <w:rPr>
                <w:rFonts w:ascii="Times New Roman" w:hAnsi="Times New Roman" w:cs="Times New Roman"/>
                <w:sz w:val="16"/>
                <w:szCs w:val="16"/>
                <w:cs/>
              </w:rPr>
              <w:t xml:space="preserve">                 </w:t>
            </w:r>
            <w:r w:rsidRPr="00177B5A">
              <w:rPr>
                <w:rFonts w:ascii="Times New Roman" w:hAnsi="Times New Roman" w:cs="Times New Roman"/>
                <w:sz w:val="16"/>
                <w:szCs w:val="16"/>
              </w:rPr>
              <w:t xml:space="preserve">for loan commitments and </w:t>
            </w:r>
            <w:r w:rsidRPr="00177B5A">
              <w:rPr>
                <w:rFonts w:ascii="Times New Roman" w:hAnsi="Times New Roman" w:cs="Times New Roman"/>
                <w:sz w:val="16"/>
                <w:szCs w:val="16"/>
                <w:cs/>
              </w:rPr>
              <w:t xml:space="preserve">               </w:t>
            </w:r>
            <w:r w:rsidRPr="00177B5A">
              <w:rPr>
                <w:rFonts w:ascii="Times New Roman" w:hAnsi="Times New Roman" w:cs="Times New Roman"/>
                <w:sz w:val="16"/>
                <w:szCs w:val="16"/>
              </w:rPr>
              <w:t>financial guarantee contracts</w:t>
            </w:r>
          </w:p>
        </w:tc>
        <w:tc>
          <w:tcPr>
            <w:tcW w:w="947" w:type="dxa"/>
            <w:vAlign w:val="bottom"/>
          </w:tcPr>
          <w:p w14:paraId="0EA94AC7" w14:textId="2E6D4C33" w:rsidR="00B10149" w:rsidRPr="00177B5A" w:rsidRDefault="002B5931" w:rsidP="00B10149">
            <w:pPr>
              <w:spacing w:before="120"/>
              <w:ind w:left="-900" w:right="150" w:firstLine="270"/>
              <w:jc w:val="right"/>
              <w:outlineLvl w:val="0"/>
              <w:rPr>
                <w:rFonts w:ascii="Times New Roman" w:hAnsi="Times New Roman" w:cs="Times New Roman"/>
                <w:sz w:val="16"/>
                <w:szCs w:val="16"/>
                <w:cs/>
              </w:rPr>
            </w:pPr>
            <w:r w:rsidRPr="002B5931">
              <w:rPr>
                <w:rFonts w:ascii="Times New Roman" w:hAnsi="Times New Roman" w:cs="Times New Roman"/>
                <w:sz w:val="16"/>
                <w:szCs w:val="16"/>
              </w:rPr>
              <w:t>1</w:t>
            </w:r>
            <w:r w:rsidR="00B10149" w:rsidRPr="00177B5A">
              <w:rPr>
                <w:rFonts w:ascii="Times New Roman" w:hAnsi="Times New Roman" w:cs="Times New Roman"/>
                <w:sz w:val="16"/>
                <w:szCs w:val="16"/>
              </w:rPr>
              <w:t>,</w:t>
            </w:r>
            <w:r w:rsidRPr="002B5931">
              <w:rPr>
                <w:rFonts w:ascii="Times New Roman" w:hAnsi="Times New Roman" w:cs="Times New Roman"/>
                <w:sz w:val="16"/>
                <w:szCs w:val="16"/>
              </w:rPr>
              <w:t>994</w:t>
            </w:r>
          </w:p>
        </w:tc>
        <w:tc>
          <w:tcPr>
            <w:tcW w:w="158" w:type="dxa"/>
            <w:vAlign w:val="bottom"/>
          </w:tcPr>
          <w:p w14:paraId="0FA65A96" w14:textId="77777777" w:rsidR="00B10149" w:rsidRPr="00177B5A" w:rsidRDefault="00B10149" w:rsidP="00B10149">
            <w:pPr>
              <w:spacing w:before="120"/>
              <w:ind w:left="-900" w:right="90" w:firstLine="270"/>
              <w:jc w:val="right"/>
              <w:outlineLvl w:val="0"/>
              <w:rPr>
                <w:rFonts w:ascii="Times New Roman" w:hAnsi="Times New Roman" w:cs="Times New Roman"/>
                <w:sz w:val="16"/>
                <w:szCs w:val="16"/>
              </w:rPr>
            </w:pPr>
          </w:p>
        </w:tc>
        <w:tc>
          <w:tcPr>
            <w:tcW w:w="822" w:type="dxa"/>
            <w:vAlign w:val="bottom"/>
          </w:tcPr>
          <w:p w14:paraId="7BEDD8FF" w14:textId="2BD4ADC8" w:rsidR="00B10149" w:rsidRPr="00177B5A" w:rsidRDefault="00B10149" w:rsidP="00B10149">
            <w:pPr>
              <w:tabs>
                <w:tab w:val="decimal" w:pos="690"/>
              </w:tabs>
              <w:spacing w:before="120"/>
              <w:rPr>
                <w:rFonts w:ascii="Times New Roman" w:hAnsi="Times New Roman" w:cs="Times New Roman"/>
                <w:sz w:val="16"/>
              </w:rPr>
            </w:pPr>
            <w:r w:rsidRPr="00177B5A">
              <w:rPr>
                <w:rFonts w:ascii="Times New Roman" w:hAnsi="Times New Roman" w:cs="Times New Roman"/>
                <w:sz w:val="16"/>
                <w:szCs w:val="16"/>
              </w:rPr>
              <w:t>(</w:t>
            </w:r>
            <w:r w:rsidR="002B5931" w:rsidRPr="002B5931">
              <w:rPr>
                <w:rFonts w:ascii="Times New Roman" w:hAnsi="Times New Roman" w:cs="Times New Roman"/>
                <w:sz w:val="16"/>
                <w:szCs w:val="16"/>
              </w:rPr>
              <w:t>527</w:t>
            </w:r>
            <w:r w:rsidRPr="00177B5A">
              <w:rPr>
                <w:rFonts w:ascii="Times New Roman" w:hAnsi="Times New Roman" w:cs="Times New Roman"/>
                <w:sz w:val="16"/>
                <w:szCs w:val="16"/>
              </w:rPr>
              <w:t>)</w:t>
            </w:r>
          </w:p>
        </w:tc>
        <w:tc>
          <w:tcPr>
            <w:tcW w:w="158" w:type="dxa"/>
            <w:vAlign w:val="bottom"/>
          </w:tcPr>
          <w:p w14:paraId="6EAAAACA" w14:textId="77777777" w:rsidR="00B10149" w:rsidRPr="00177B5A" w:rsidRDefault="00B10149" w:rsidP="00B10149">
            <w:pPr>
              <w:spacing w:before="120"/>
              <w:ind w:left="-900" w:right="90" w:firstLine="270"/>
              <w:jc w:val="right"/>
              <w:outlineLvl w:val="0"/>
              <w:rPr>
                <w:rFonts w:ascii="Times New Roman" w:hAnsi="Times New Roman" w:cs="Times New Roman"/>
                <w:sz w:val="16"/>
                <w:szCs w:val="16"/>
              </w:rPr>
            </w:pPr>
          </w:p>
        </w:tc>
        <w:tc>
          <w:tcPr>
            <w:tcW w:w="1106" w:type="dxa"/>
            <w:vAlign w:val="bottom"/>
          </w:tcPr>
          <w:p w14:paraId="246706D6" w14:textId="51F72231" w:rsidR="00B10149" w:rsidRPr="00177B5A" w:rsidRDefault="002B5931" w:rsidP="00B10149">
            <w:pPr>
              <w:spacing w:before="120"/>
              <w:ind w:left="-900" w:right="225" w:firstLine="270"/>
              <w:jc w:val="right"/>
              <w:outlineLvl w:val="0"/>
              <w:rPr>
                <w:rFonts w:ascii="Times New Roman" w:hAnsi="Times New Roman" w:cs="Times New Roman"/>
                <w:sz w:val="16"/>
                <w:szCs w:val="16"/>
              </w:rPr>
            </w:pPr>
            <w:r w:rsidRPr="002B5931">
              <w:rPr>
                <w:rFonts w:ascii="Times New Roman" w:hAnsi="Times New Roman" w:cs="Times New Roman"/>
                <w:sz w:val="16"/>
                <w:szCs w:val="16"/>
              </w:rPr>
              <w:t>1</w:t>
            </w:r>
            <w:r w:rsidR="00B10149" w:rsidRPr="00177B5A">
              <w:rPr>
                <w:rFonts w:ascii="Times New Roman" w:hAnsi="Times New Roman" w:cs="Times New Roman"/>
                <w:sz w:val="16"/>
                <w:szCs w:val="16"/>
              </w:rPr>
              <w:t>,</w:t>
            </w:r>
            <w:r w:rsidRPr="002B5931">
              <w:rPr>
                <w:rFonts w:ascii="Times New Roman" w:hAnsi="Times New Roman" w:cs="Times New Roman"/>
                <w:sz w:val="16"/>
                <w:szCs w:val="16"/>
              </w:rPr>
              <w:t>467</w:t>
            </w:r>
          </w:p>
        </w:tc>
        <w:tc>
          <w:tcPr>
            <w:tcW w:w="158" w:type="dxa"/>
            <w:vAlign w:val="bottom"/>
          </w:tcPr>
          <w:p w14:paraId="1F7E1889" w14:textId="77777777" w:rsidR="00B10149" w:rsidRPr="00177B5A" w:rsidRDefault="00B10149" w:rsidP="00B10149">
            <w:pPr>
              <w:spacing w:before="120"/>
              <w:ind w:left="-900" w:right="90" w:firstLine="270"/>
              <w:jc w:val="right"/>
              <w:outlineLvl w:val="0"/>
              <w:rPr>
                <w:rFonts w:ascii="Times New Roman" w:hAnsi="Times New Roman" w:cs="Times New Roman"/>
                <w:sz w:val="16"/>
                <w:szCs w:val="16"/>
              </w:rPr>
            </w:pPr>
          </w:p>
        </w:tc>
        <w:tc>
          <w:tcPr>
            <w:tcW w:w="822" w:type="dxa"/>
            <w:vAlign w:val="bottom"/>
          </w:tcPr>
          <w:p w14:paraId="437FFC9D" w14:textId="5156460D" w:rsidR="00B10149" w:rsidRPr="00177B5A" w:rsidRDefault="002B5931" w:rsidP="00B10149">
            <w:pPr>
              <w:tabs>
                <w:tab w:val="decimal" w:pos="690"/>
              </w:tabs>
              <w:spacing w:before="120"/>
              <w:rPr>
                <w:rFonts w:ascii="Times New Roman" w:hAnsi="Times New Roman" w:cs="Times New Roman"/>
                <w:sz w:val="16"/>
                <w:szCs w:val="16"/>
                <w:cs/>
              </w:rPr>
            </w:pPr>
            <w:r w:rsidRPr="002B5931">
              <w:rPr>
                <w:rFonts w:ascii="Times New Roman" w:hAnsi="Times New Roman" w:cs="Times New Roman"/>
                <w:sz w:val="16"/>
                <w:szCs w:val="16"/>
              </w:rPr>
              <w:t>93</w:t>
            </w:r>
          </w:p>
        </w:tc>
        <w:tc>
          <w:tcPr>
            <w:tcW w:w="159" w:type="dxa"/>
            <w:vAlign w:val="bottom"/>
          </w:tcPr>
          <w:p w14:paraId="200AD965" w14:textId="77777777" w:rsidR="00B10149" w:rsidRPr="00177B5A" w:rsidRDefault="00B10149" w:rsidP="00B10149">
            <w:pPr>
              <w:spacing w:before="120"/>
              <w:ind w:left="-900" w:right="90" w:firstLine="270"/>
              <w:jc w:val="right"/>
              <w:outlineLvl w:val="0"/>
              <w:rPr>
                <w:rFonts w:ascii="Times New Roman" w:hAnsi="Times New Roman" w:cs="Times New Roman"/>
                <w:sz w:val="16"/>
                <w:szCs w:val="16"/>
              </w:rPr>
            </w:pPr>
          </w:p>
        </w:tc>
        <w:tc>
          <w:tcPr>
            <w:tcW w:w="1014" w:type="dxa"/>
            <w:vAlign w:val="bottom"/>
          </w:tcPr>
          <w:p w14:paraId="5B42C0AC" w14:textId="0E35E6D8" w:rsidR="00B10149" w:rsidRPr="00177B5A" w:rsidRDefault="002B5931" w:rsidP="00B10149">
            <w:pPr>
              <w:tabs>
                <w:tab w:val="decimal" w:pos="794"/>
              </w:tabs>
              <w:spacing w:before="120"/>
              <w:outlineLvl w:val="0"/>
              <w:rPr>
                <w:rFonts w:ascii="Times New Roman" w:hAnsi="Times New Roman" w:cs="Times New Roman"/>
                <w:sz w:val="16"/>
                <w:szCs w:val="16"/>
                <w:cs/>
              </w:rPr>
            </w:pPr>
            <w:r w:rsidRPr="002B5931">
              <w:rPr>
                <w:rFonts w:ascii="Times New Roman" w:hAnsi="Times New Roman" w:cs="Times New Roman"/>
                <w:sz w:val="16"/>
                <w:szCs w:val="16"/>
              </w:rPr>
              <w:t>1</w:t>
            </w:r>
            <w:r w:rsidR="00936314">
              <w:rPr>
                <w:rFonts w:ascii="Times New Roman" w:hAnsi="Times New Roman" w:cs="Times New Roman"/>
                <w:sz w:val="16"/>
                <w:szCs w:val="16"/>
              </w:rPr>
              <w:t>,</w:t>
            </w:r>
            <w:r w:rsidRPr="002B5931">
              <w:rPr>
                <w:rFonts w:ascii="Times New Roman" w:hAnsi="Times New Roman" w:cs="Times New Roman"/>
                <w:sz w:val="16"/>
                <w:szCs w:val="16"/>
              </w:rPr>
              <w:t>560</w:t>
            </w:r>
          </w:p>
        </w:tc>
      </w:tr>
      <w:tr w:rsidR="00B10149" w:rsidRPr="00177B5A" w14:paraId="5204123C" w14:textId="77777777" w:rsidTr="000C62DC">
        <w:trPr>
          <w:tblHeader/>
          <w:jc w:val="center"/>
        </w:trPr>
        <w:tc>
          <w:tcPr>
            <w:tcW w:w="3161" w:type="dxa"/>
          </w:tcPr>
          <w:p w14:paraId="62916741" w14:textId="77777777" w:rsidR="00B10149" w:rsidRPr="00177B5A" w:rsidRDefault="00B10149" w:rsidP="00B10149">
            <w:pPr>
              <w:spacing w:before="120"/>
              <w:ind w:left="709" w:right="-57" w:hanging="142"/>
              <w:rPr>
                <w:rFonts w:ascii="Times New Roman" w:hAnsi="Times New Roman" w:cs="Times New Roman"/>
                <w:sz w:val="16"/>
                <w:szCs w:val="16"/>
                <w:cs/>
              </w:rPr>
            </w:pPr>
            <w:r w:rsidRPr="00177B5A">
              <w:rPr>
                <w:rFonts w:ascii="Times New Roman" w:hAnsi="Times New Roman" w:cs="Times New Roman"/>
                <w:sz w:val="16"/>
                <w:szCs w:val="16"/>
              </w:rPr>
              <w:t>Provision for post</w:t>
            </w:r>
            <w:r w:rsidRPr="00177B5A">
              <w:rPr>
                <w:rFonts w:ascii="Times New Roman" w:hAnsi="Times New Roman" w:cs="Times New Roman"/>
                <w:sz w:val="16"/>
                <w:szCs w:val="16"/>
                <w:cs/>
              </w:rPr>
              <w:t>-</w:t>
            </w:r>
            <w:r w:rsidRPr="00177B5A">
              <w:rPr>
                <w:rFonts w:ascii="Times New Roman" w:hAnsi="Times New Roman" w:cs="Times New Roman"/>
                <w:color w:val="000000"/>
                <w:spacing w:val="-2"/>
                <w:sz w:val="16"/>
                <w:szCs w:val="16"/>
              </w:rPr>
              <w:t xml:space="preserve">employment </w:t>
            </w:r>
            <w:r w:rsidRPr="00177B5A">
              <w:rPr>
                <w:rFonts w:ascii="Times New Roman" w:hAnsi="Times New Roman" w:cs="Times New Roman"/>
                <w:color w:val="000000"/>
                <w:spacing w:val="-2"/>
                <w:sz w:val="16"/>
                <w:szCs w:val="16"/>
                <w:cs/>
              </w:rPr>
              <w:t xml:space="preserve">               </w:t>
            </w:r>
            <w:r w:rsidRPr="00177B5A">
              <w:rPr>
                <w:rFonts w:ascii="Times New Roman" w:hAnsi="Times New Roman" w:cs="Times New Roman"/>
                <w:color w:val="000000"/>
                <w:spacing w:val="-2"/>
                <w:sz w:val="16"/>
                <w:szCs w:val="16"/>
              </w:rPr>
              <w:t>benefits obligation</w:t>
            </w:r>
          </w:p>
        </w:tc>
        <w:tc>
          <w:tcPr>
            <w:tcW w:w="947" w:type="dxa"/>
            <w:vAlign w:val="bottom"/>
          </w:tcPr>
          <w:p w14:paraId="7F3315A1" w14:textId="68A30A16" w:rsidR="00B10149" w:rsidRPr="00177B5A" w:rsidRDefault="002B5931" w:rsidP="00B10149">
            <w:pPr>
              <w:spacing w:before="120"/>
              <w:ind w:left="-900" w:right="150" w:firstLine="270"/>
              <w:jc w:val="right"/>
              <w:outlineLvl w:val="0"/>
              <w:rPr>
                <w:rFonts w:ascii="Times New Roman" w:hAnsi="Times New Roman" w:cs="Times New Roman"/>
                <w:sz w:val="16"/>
                <w:szCs w:val="16"/>
              </w:rPr>
            </w:pPr>
            <w:r w:rsidRPr="002B5931">
              <w:rPr>
                <w:rFonts w:ascii="Times New Roman" w:hAnsi="Times New Roman" w:cs="Times New Roman"/>
                <w:sz w:val="16"/>
                <w:szCs w:val="16"/>
              </w:rPr>
              <w:t>6</w:t>
            </w:r>
            <w:r w:rsidR="00B10149" w:rsidRPr="00177B5A">
              <w:rPr>
                <w:rFonts w:ascii="Times New Roman" w:hAnsi="Times New Roman" w:cs="Times New Roman"/>
                <w:sz w:val="16"/>
                <w:szCs w:val="16"/>
              </w:rPr>
              <w:t>,</w:t>
            </w:r>
            <w:r w:rsidRPr="002B5931">
              <w:rPr>
                <w:rFonts w:ascii="Times New Roman" w:hAnsi="Times New Roman" w:cs="Times New Roman"/>
                <w:sz w:val="16"/>
                <w:szCs w:val="16"/>
              </w:rPr>
              <w:t>975</w:t>
            </w:r>
          </w:p>
        </w:tc>
        <w:tc>
          <w:tcPr>
            <w:tcW w:w="158" w:type="dxa"/>
            <w:vAlign w:val="bottom"/>
          </w:tcPr>
          <w:p w14:paraId="65D1CCB4" w14:textId="77777777" w:rsidR="00B10149" w:rsidRPr="00177B5A" w:rsidRDefault="00B10149" w:rsidP="00B10149">
            <w:pPr>
              <w:spacing w:before="120"/>
              <w:ind w:left="-900" w:right="90" w:firstLine="270"/>
              <w:jc w:val="right"/>
              <w:outlineLvl w:val="0"/>
              <w:rPr>
                <w:rFonts w:ascii="Times New Roman" w:hAnsi="Times New Roman" w:cs="Times New Roman"/>
                <w:sz w:val="16"/>
                <w:szCs w:val="16"/>
              </w:rPr>
            </w:pPr>
          </w:p>
        </w:tc>
        <w:tc>
          <w:tcPr>
            <w:tcW w:w="822" w:type="dxa"/>
            <w:vAlign w:val="bottom"/>
          </w:tcPr>
          <w:p w14:paraId="3CA7021D" w14:textId="681D2D01" w:rsidR="00B10149" w:rsidRPr="00177B5A" w:rsidRDefault="00B10149" w:rsidP="00B10149">
            <w:pPr>
              <w:tabs>
                <w:tab w:val="decimal" w:pos="690"/>
              </w:tabs>
              <w:spacing w:before="120"/>
              <w:rPr>
                <w:rFonts w:ascii="Times New Roman" w:hAnsi="Times New Roman" w:cs="Times New Roman"/>
                <w:sz w:val="16"/>
                <w:szCs w:val="16"/>
              </w:rPr>
            </w:pPr>
            <w:r w:rsidRPr="00177B5A">
              <w:rPr>
                <w:rFonts w:ascii="Times New Roman" w:hAnsi="Times New Roman" w:cs="Times New Roman"/>
                <w:sz w:val="16"/>
                <w:szCs w:val="16"/>
              </w:rPr>
              <w:t>(</w:t>
            </w:r>
            <w:r w:rsidR="002B5931" w:rsidRPr="002B5931">
              <w:rPr>
                <w:rFonts w:ascii="Times New Roman" w:hAnsi="Times New Roman" w:cs="Times New Roman"/>
                <w:sz w:val="16"/>
                <w:szCs w:val="16"/>
              </w:rPr>
              <w:t>611</w:t>
            </w:r>
            <w:r w:rsidRPr="00177B5A">
              <w:rPr>
                <w:rFonts w:ascii="Times New Roman" w:hAnsi="Times New Roman" w:cs="Times New Roman"/>
                <w:sz w:val="16"/>
                <w:szCs w:val="16"/>
              </w:rPr>
              <w:t>)</w:t>
            </w:r>
          </w:p>
        </w:tc>
        <w:tc>
          <w:tcPr>
            <w:tcW w:w="158" w:type="dxa"/>
            <w:vAlign w:val="bottom"/>
          </w:tcPr>
          <w:p w14:paraId="6E08DB83" w14:textId="77777777" w:rsidR="00B10149" w:rsidRPr="00177B5A" w:rsidRDefault="00B10149" w:rsidP="00B10149">
            <w:pPr>
              <w:spacing w:before="120"/>
              <w:ind w:left="-900" w:right="90" w:firstLine="270"/>
              <w:jc w:val="right"/>
              <w:outlineLvl w:val="0"/>
              <w:rPr>
                <w:rFonts w:ascii="Times New Roman" w:hAnsi="Times New Roman" w:cs="Times New Roman"/>
                <w:sz w:val="16"/>
                <w:szCs w:val="16"/>
              </w:rPr>
            </w:pPr>
          </w:p>
        </w:tc>
        <w:tc>
          <w:tcPr>
            <w:tcW w:w="1106" w:type="dxa"/>
            <w:vAlign w:val="bottom"/>
          </w:tcPr>
          <w:p w14:paraId="64DA2DA5" w14:textId="6E22786A" w:rsidR="00B10149" w:rsidRPr="00177B5A" w:rsidRDefault="002B5931" w:rsidP="00B10149">
            <w:pPr>
              <w:spacing w:before="120"/>
              <w:ind w:left="-900" w:right="225" w:firstLine="270"/>
              <w:jc w:val="right"/>
              <w:outlineLvl w:val="0"/>
              <w:rPr>
                <w:rFonts w:ascii="Times New Roman" w:hAnsi="Times New Roman" w:cs="Times New Roman"/>
                <w:sz w:val="16"/>
                <w:szCs w:val="16"/>
              </w:rPr>
            </w:pPr>
            <w:r w:rsidRPr="002B5931">
              <w:rPr>
                <w:rFonts w:ascii="Times New Roman" w:hAnsi="Times New Roman" w:cs="Times New Roman"/>
                <w:sz w:val="16"/>
                <w:szCs w:val="16"/>
              </w:rPr>
              <w:t>6</w:t>
            </w:r>
            <w:r w:rsidR="00B10149" w:rsidRPr="00177B5A">
              <w:rPr>
                <w:rFonts w:ascii="Times New Roman" w:hAnsi="Times New Roman" w:cs="Times New Roman"/>
                <w:sz w:val="16"/>
                <w:szCs w:val="16"/>
              </w:rPr>
              <w:t>,</w:t>
            </w:r>
            <w:r w:rsidRPr="002B5931">
              <w:rPr>
                <w:rFonts w:ascii="Times New Roman" w:hAnsi="Times New Roman" w:cs="Times New Roman"/>
                <w:sz w:val="16"/>
                <w:szCs w:val="16"/>
              </w:rPr>
              <w:t>364</w:t>
            </w:r>
          </w:p>
        </w:tc>
        <w:tc>
          <w:tcPr>
            <w:tcW w:w="158" w:type="dxa"/>
            <w:vAlign w:val="bottom"/>
          </w:tcPr>
          <w:p w14:paraId="2115F2ED" w14:textId="77777777" w:rsidR="00B10149" w:rsidRPr="00177B5A" w:rsidRDefault="00B10149" w:rsidP="00B10149">
            <w:pPr>
              <w:spacing w:before="120"/>
              <w:ind w:left="-900" w:right="90" w:firstLine="270"/>
              <w:jc w:val="right"/>
              <w:outlineLvl w:val="0"/>
              <w:rPr>
                <w:rFonts w:ascii="Times New Roman" w:hAnsi="Times New Roman" w:cs="Times New Roman"/>
                <w:sz w:val="16"/>
                <w:szCs w:val="16"/>
              </w:rPr>
            </w:pPr>
          </w:p>
        </w:tc>
        <w:tc>
          <w:tcPr>
            <w:tcW w:w="822" w:type="dxa"/>
            <w:vAlign w:val="bottom"/>
          </w:tcPr>
          <w:p w14:paraId="62153BB9" w14:textId="168BA16F" w:rsidR="00B10149" w:rsidRPr="00177B5A" w:rsidRDefault="002B5931" w:rsidP="00B10149">
            <w:pPr>
              <w:tabs>
                <w:tab w:val="decimal" w:pos="690"/>
              </w:tabs>
              <w:spacing w:before="120"/>
              <w:rPr>
                <w:rFonts w:ascii="Times New Roman" w:hAnsi="Times New Roman" w:cs="Times New Roman"/>
                <w:sz w:val="16"/>
                <w:szCs w:val="16"/>
              </w:rPr>
            </w:pPr>
            <w:r w:rsidRPr="002B5931">
              <w:rPr>
                <w:rFonts w:ascii="Times New Roman" w:hAnsi="Times New Roman" w:cs="Times New Roman"/>
                <w:sz w:val="16"/>
                <w:szCs w:val="16"/>
              </w:rPr>
              <w:t>320</w:t>
            </w:r>
          </w:p>
        </w:tc>
        <w:tc>
          <w:tcPr>
            <w:tcW w:w="159" w:type="dxa"/>
            <w:vAlign w:val="bottom"/>
          </w:tcPr>
          <w:p w14:paraId="63A108F0" w14:textId="77777777" w:rsidR="00B10149" w:rsidRPr="00177B5A" w:rsidRDefault="00B10149" w:rsidP="00B10149">
            <w:pPr>
              <w:spacing w:before="120"/>
              <w:ind w:left="-900" w:right="90" w:firstLine="270"/>
              <w:jc w:val="right"/>
              <w:outlineLvl w:val="0"/>
              <w:rPr>
                <w:rFonts w:ascii="Times New Roman" w:hAnsi="Times New Roman" w:cs="Times New Roman"/>
                <w:sz w:val="16"/>
                <w:szCs w:val="16"/>
              </w:rPr>
            </w:pPr>
          </w:p>
        </w:tc>
        <w:tc>
          <w:tcPr>
            <w:tcW w:w="1014" w:type="dxa"/>
            <w:vAlign w:val="bottom"/>
          </w:tcPr>
          <w:p w14:paraId="33E0CC22" w14:textId="2826B359" w:rsidR="00B10149" w:rsidRPr="00177B5A" w:rsidRDefault="002B5931" w:rsidP="00B10149">
            <w:pPr>
              <w:tabs>
                <w:tab w:val="decimal" w:pos="794"/>
              </w:tabs>
              <w:spacing w:before="120"/>
              <w:outlineLvl w:val="0"/>
              <w:rPr>
                <w:rFonts w:ascii="Times New Roman" w:hAnsi="Times New Roman" w:cs="Times New Roman"/>
                <w:sz w:val="16"/>
                <w:szCs w:val="16"/>
              </w:rPr>
            </w:pPr>
            <w:r w:rsidRPr="002B5931">
              <w:rPr>
                <w:rFonts w:ascii="Times New Roman" w:hAnsi="Times New Roman" w:cs="Times New Roman"/>
                <w:sz w:val="16"/>
                <w:szCs w:val="16"/>
              </w:rPr>
              <w:t>6</w:t>
            </w:r>
            <w:r w:rsidR="00936314">
              <w:rPr>
                <w:rFonts w:ascii="Times New Roman" w:hAnsi="Times New Roman" w:cs="Times New Roman"/>
                <w:sz w:val="16"/>
                <w:szCs w:val="16"/>
              </w:rPr>
              <w:t>,</w:t>
            </w:r>
            <w:r w:rsidRPr="002B5931">
              <w:rPr>
                <w:rFonts w:ascii="Times New Roman" w:hAnsi="Times New Roman" w:cs="Times New Roman"/>
                <w:sz w:val="16"/>
                <w:szCs w:val="16"/>
              </w:rPr>
              <w:t>684</w:t>
            </w:r>
          </w:p>
        </w:tc>
      </w:tr>
      <w:tr w:rsidR="00B10149" w:rsidRPr="00177B5A" w14:paraId="67134ABE" w14:textId="77777777" w:rsidTr="000C62DC">
        <w:trPr>
          <w:tblHeader/>
          <w:jc w:val="center"/>
        </w:trPr>
        <w:tc>
          <w:tcPr>
            <w:tcW w:w="3161" w:type="dxa"/>
          </w:tcPr>
          <w:p w14:paraId="013C787E" w14:textId="77777777" w:rsidR="00B10149" w:rsidRPr="00177B5A" w:rsidRDefault="00B10149" w:rsidP="00B10149">
            <w:pPr>
              <w:spacing w:before="120"/>
              <w:ind w:left="709" w:hanging="142"/>
              <w:rPr>
                <w:rFonts w:ascii="Times New Roman" w:hAnsi="Times New Roman" w:cs="Times New Roman"/>
                <w:sz w:val="16"/>
                <w:szCs w:val="16"/>
                <w:cs/>
              </w:rPr>
            </w:pPr>
            <w:r w:rsidRPr="00177B5A">
              <w:rPr>
                <w:rFonts w:ascii="Times New Roman" w:hAnsi="Times New Roman" w:cs="Times New Roman"/>
                <w:sz w:val="16"/>
                <w:szCs w:val="16"/>
              </w:rPr>
              <w:t>Others</w:t>
            </w:r>
            <w:r w:rsidRPr="00177B5A">
              <w:rPr>
                <w:rFonts w:ascii="Times New Roman" w:hAnsi="Times New Roman" w:cs="Times New Roman"/>
                <w:sz w:val="16"/>
                <w:szCs w:val="16"/>
                <w:cs/>
              </w:rPr>
              <w:t xml:space="preserve">                                      </w:t>
            </w:r>
          </w:p>
        </w:tc>
        <w:tc>
          <w:tcPr>
            <w:tcW w:w="947" w:type="dxa"/>
            <w:tcBorders>
              <w:bottom w:val="single" w:sz="4" w:space="0" w:color="auto"/>
            </w:tcBorders>
            <w:vAlign w:val="bottom"/>
          </w:tcPr>
          <w:p w14:paraId="07E73472" w14:textId="79A2A2C9" w:rsidR="00B10149" w:rsidRPr="00177B5A" w:rsidRDefault="002B5931" w:rsidP="00B10149">
            <w:pPr>
              <w:spacing w:before="120"/>
              <w:ind w:left="-900" w:right="150" w:firstLine="270"/>
              <w:jc w:val="right"/>
              <w:outlineLvl w:val="0"/>
              <w:rPr>
                <w:rFonts w:ascii="Times New Roman" w:hAnsi="Times New Roman" w:cs="Times New Roman"/>
                <w:sz w:val="16"/>
                <w:szCs w:val="16"/>
              </w:rPr>
            </w:pPr>
            <w:r w:rsidRPr="002B5931">
              <w:rPr>
                <w:rFonts w:ascii="Times New Roman" w:hAnsi="Times New Roman" w:cs="Times New Roman"/>
                <w:sz w:val="16"/>
                <w:szCs w:val="16"/>
              </w:rPr>
              <w:t>784</w:t>
            </w:r>
          </w:p>
        </w:tc>
        <w:tc>
          <w:tcPr>
            <w:tcW w:w="158" w:type="dxa"/>
            <w:vAlign w:val="bottom"/>
          </w:tcPr>
          <w:p w14:paraId="4BD3B582" w14:textId="77777777" w:rsidR="00B10149" w:rsidRPr="00177B5A" w:rsidRDefault="00B10149" w:rsidP="00B10149">
            <w:pPr>
              <w:spacing w:before="120"/>
              <w:ind w:left="-900" w:right="90" w:firstLine="270"/>
              <w:jc w:val="right"/>
              <w:outlineLvl w:val="0"/>
              <w:rPr>
                <w:rFonts w:ascii="Times New Roman" w:hAnsi="Times New Roman" w:cs="Times New Roman"/>
                <w:sz w:val="16"/>
                <w:szCs w:val="16"/>
              </w:rPr>
            </w:pPr>
          </w:p>
        </w:tc>
        <w:tc>
          <w:tcPr>
            <w:tcW w:w="822" w:type="dxa"/>
            <w:tcBorders>
              <w:bottom w:val="single" w:sz="4" w:space="0" w:color="auto"/>
            </w:tcBorders>
            <w:vAlign w:val="bottom"/>
          </w:tcPr>
          <w:p w14:paraId="13E71522" w14:textId="0C7DF17F" w:rsidR="00B10149" w:rsidRPr="00177B5A" w:rsidRDefault="00B10149" w:rsidP="00B10149">
            <w:pPr>
              <w:tabs>
                <w:tab w:val="decimal" w:pos="690"/>
              </w:tabs>
              <w:spacing w:before="120"/>
              <w:rPr>
                <w:rFonts w:ascii="Times New Roman" w:hAnsi="Times New Roman" w:cs="Times New Roman"/>
                <w:sz w:val="16"/>
                <w:szCs w:val="16"/>
              </w:rPr>
            </w:pPr>
            <w:r w:rsidRPr="00177B5A">
              <w:rPr>
                <w:rFonts w:ascii="Times New Roman" w:hAnsi="Times New Roman" w:cs="Times New Roman"/>
                <w:sz w:val="16"/>
                <w:szCs w:val="16"/>
              </w:rPr>
              <w:t>(</w:t>
            </w:r>
            <w:r w:rsidR="002B5931" w:rsidRPr="002B5931">
              <w:rPr>
                <w:rFonts w:ascii="Times New Roman" w:hAnsi="Times New Roman" w:cs="Times New Roman"/>
                <w:sz w:val="16"/>
                <w:szCs w:val="16"/>
              </w:rPr>
              <w:t>44</w:t>
            </w:r>
            <w:r w:rsidRPr="00177B5A">
              <w:rPr>
                <w:rFonts w:ascii="Times New Roman" w:hAnsi="Times New Roman" w:cs="Times New Roman"/>
                <w:sz w:val="16"/>
                <w:szCs w:val="16"/>
              </w:rPr>
              <w:t>)</w:t>
            </w:r>
          </w:p>
        </w:tc>
        <w:tc>
          <w:tcPr>
            <w:tcW w:w="158" w:type="dxa"/>
            <w:vAlign w:val="bottom"/>
          </w:tcPr>
          <w:p w14:paraId="23226D81" w14:textId="77777777" w:rsidR="00B10149" w:rsidRPr="00177B5A" w:rsidRDefault="00B10149" w:rsidP="00B10149">
            <w:pPr>
              <w:spacing w:before="120"/>
              <w:ind w:left="-900" w:right="90" w:firstLine="270"/>
              <w:jc w:val="right"/>
              <w:outlineLvl w:val="0"/>
              <w:rPr>
                <w:rFonts w:ascii="Times New Roman" w:hAnsi="Times New Roman" w:cs="Times New Roman"/>
                <w:sz w:val="16"/>
                <w:szCs w:val="16"/>
              </w:rPr>
            </w:pPr>
          </w:p>
        </w:tc>
        <w:tc>
          <w:tcPr>
            <w:tcW w:w="1106" w:type="dxa"/>
            <w:tcBorders>
              <w:bottom w:val="single" w:sz="4" w:space="0" w:color="auto"/>
            </w:tcBorders>
            <w:vAlign w:val="bottom"/>
          </w:tcPr>
          <w:p w14:paraId="7ACFB185" w14:textId="3609486F" w:rsidR="00B10149" w:rsidRPr="00177B5A" w:rsidRDefault="002B5931" w:rsidP="00B10149">
            <w:pPr>
              <w:spacing w:before="120"/>
              <w:ind w:left="-900" w:right="225" w:firstLine="270"/>
              <w:jc w:val="right"/>
              <w:outlineLvl w:val="0"/>
              <w:rPr>
                <w:rFonts w:ascii="Times New Roman" w:hAnsi="Times New Roman" w:cs="Times New Roman"/>
                <w:sz w:val="16"/>
                <w:szCs w:val="16"/>
              </w:rPr>
            </w:pPr>
            <w:r w:rsidRPr="002B5931">
              <w:rPr>
                <w:rFonts w:ascii="Times New Roman" w:hAnsi="Times New Roman" w:cs="Times New Roman"/>
                <w:sz w:val="16"/>
                <w:szCs w:val="16"/>
              </w:rPr>
              <w:t>740</w:t>
            </w:r>
          </w:p>
        </w:tc>
        <w:tc>
          <w:tcPr>
            <w:tcW w:w="158" w:type="dxa"/>
            <w:vAlign w:val="bottom"/>
          </w:tcPr>
          <w:p w14:paraId="0CDA3C59" w14:textId="77777777" w:rsidR="00B10149" w:rsidRPr="00177B5A" w:rsidRDefault="00B10149" w:rsidP="00B10149">
            <w:pPr>
              <w:spacing w:before="120"/>
              <w:ind w:left="-900" w:right="90" w:firstLine="270"/>
              <w:jc w:val="right"/>
              <w:outlineLvl w:val="0"/>
              <w:rPr>
                <w:rFonts w:ascii="Times New Roman" w:hAnsi="Times New Roman" w:cs="Times New Roman"/>
                <w:sz w:val="16"/>
                <w:szCs w:val="16"/>
              </w:rPr>
            </w:pPr>
          </w:p>
        </w:tc>
        <w:tc>
          <w:tcPr>
            <w:tcW w:w="822" w:type="dxa"/>
            <w:tcBorders>
              <w:bottom w:val="single" w:sz="4" w:space="0" w:color="auto"/>
            </w:tcBorders>
            <w:vAlign w:val="bottom"/>
          </w:tcPr>
          <w:p w14:paraId="2B49CDB8" w14:textId="50C19029" w:rsidR="00B10149" w:rsidRPr="00177B5A" w:rsidRDefault="002B5931" w:rsidP="00B10149">
            <w:pPr>
              <w:tabs>
                <w:tab w:val="decimal" w:pos="690"/>
              </w:tabs>
              <w:spacing w:before="120"/>
              <w:rPr>
                <w:rFonts w:ascii="Times New Roman" w:hAnsi="Times New Roman" w:cs="Times New Roman"/>
                <w:sz w:val="16"/>
                <w:szCs w:val="16"/>
              </w:rPr>
            </w:pPr>
            <w:r w:rsidRPr="002B5931">
              <w:rPr>
                <w:rFonts w:ascii="Times New Roman" w:hAnsi="Times New Roman" w:cs="Times New Roman"/>
                <w:sz w:val="16"/>
                <w:szCs w:val="16"/>
              </w:rPr>
              <w:t>484</w:t>
            </w:r>
          </w:p>
        </w:tc>
        <w:tc>
          <w:tcPr>
            <w:tcW w:w="159" w:type="dxa"/>
            <w:vAlign w:val="bottom"/>
          </w:tcPr>
          <w:p w14:paraId="4965C5D7" w14:textId="77777777" w:rsidR="00B10149" w:rsidRPr="00177B5A" w:rsidRDefault="00B10149" w:rsidP="00B10149">
            <w:pPr>
              <w:spacing w:before="120"/>
              <w:ind w:left="-900" w:right="90" w:firstLine="270"/>
              <w:jc w:val="right"/>
              <w:outlineLvl w:val="0"/>
              <w:rPr>
                <w:rFonts w:ascii="Times New Roman" w:hAnsi="Times New Roman" w:cs="Times New Roman"/>
                <w:sz w:val="16"/>
                <w:szCs w:val="16"/>
              </w:rPr>
            </w:pPr>
          </w:p>
        </w:tc>
        <w:tc>
          <w:tcPr>
            <w:tcW w:w="1014" w:type="dxa"/>
            <w:tcBorders>
              <w:bottom w:val="single" w:sz="4" w:space="0" w:color="auto"/>
            </w:tcBorders>
            <w:vAlign w:val="bottom"/>
          </w:tcPr>
          <w:p w14:paraId="60639335" w14:textId="1A01CD3F" w:rsidR="00B10149" w:rsidRPr="00177B5A" w:rsidRDefault="002B5931" w:rsidP="00B10149">
            <w:pPr>
              <w:tabs>
                <w:tab w:val="decimal" w:pos="794"/>
              </w:tabs>
              <w:spacing w:before="120"/>
              <w:outlineLvl w:val="0"/>
              <w:rPr>
                <w:rFonts w:ascii="Times New Roman" w:hAnsi="Times New Roman" w:cs="Times New Roman"/>
                <w:sz w:val="16"/>
                <w:szCs w:val="16"/>
              </w:rPr>
            </w:pPr>
            <w:r w:rsidRPr="002B5931">
              <w:rPr>
                <w:rFonts w:ascii="Times New Roman" w:hAnsi="Times New Roman" w:cs="Times New Roman"/>
                <w:sz w:val="16"/>
                <w:szCs w:val="16"/>
              </w:rPr>
              <w:t>1</w:t>
            </w:r>
            <w:r w:rsidR="00936314">
              <w:rPr>
                <w:rFonts w:ascii="Times New Roman" w:hAnsi="Times New Roman" w:cs="Times New Roman"/>
                <w:sz w:val="16"/>
                <w:szCs w:val="16"/>
              </w:rPr>
              <w:t>,</w:t>
            </w:r>
            <w:r w:rsidRPr="002B5931">
              <w:rPr>
                <w:rFonts w:ascii="Times New Roman" w:hAnsi="Times New Roman" w:cs="Times New Roman"/>
                <w:sz w:val="16"/>
                <w:szCs w:val="16"/>
              </w:rPr>
              <w:t>224</w:t>
            </w:r>
          </w:p>
        </w:tc>
      </w:tr>
      <w:tr w:rsidR="00B10149" w:rsidRPr="00177B5A" w14:paraId="2BD737DC" w14:textId="77777777" w:rsidTr="000C62DC">
        <w:trPr>
          <w:tblHeader/>
          <w:jc w:val="center"/>
        </w:trPr>
        <w:tc>
          <w:tcPr>
            <w:tcW w:w="3161" w:type="dxa"/>
          </w:tcPr>
          <w:p w14:paraId="6A2749D7" w14:textId="77777777" w:rsidR="00B10149" w:rsidRPr="00177B5A" w:rsidRDefault="00B10149" w:rsidP="00B10149">
            <w:pPr>
              <w:spacing w:before="120"/>
              <w:ind w:left="709" w:hanging="142"/>
              <w:rPr>
                <w:rFonts w:ascii="Times New Roman" w:hAnsi="Times New Roman" w:cs="Times New Roman"/>
                <w:sz w:val="16"/>
                <w:szCs w:val="16"/>
              </w:rPr>
            </w:pPr>
            <w:r w:rsidRPr="00177B5A">
              <w:rPr>
                <w:rFonts w:ascii="Times New Roman" w:hAnsi="Times New Roman" w:cs="Times New Roman"/>
                <w:sz w:val="16"/>
                <w:szCs w:val="16"/>
              </w:rPr>
              <w:t>Total</w:t>
            </w:r>
          </w:p>
        </w:tc>
        <w:tc>
          <w:tcPr>
            <w:tcW w:w="947" w:type="dxa"/>
            <w:tcBorders>
              <w:top w:val="single" w:sz="4" w:space="0" w:color="auto"/>
              <w:bottom w:val="double" w:sz="4" w:space="0" w:color="auto"/>
            </w:tcBorders>
            <w:vAlign w:val="bottom"/>
          </w:tcPr>
          <w:p w14:paraId="0048AFC0" w14:textId="57DAC3C4" w:rsidR="00B10149" w:rsidRPr="00177B5A" w:rsidRDefault="002B5931" w:rsidP="00B10149">
            <w:pPr>
              <w:spacing w:before="120"/>
              <w:ind w:left="-900" w:right="150" w:firstLine="270"/>
              <w:jc w:val="right"/>
              <w:outlineLvl w:val="0"/>
              <w:rPr>
                <w:rFonts w:ascii="Times New Roman" w:hAnsi="Times New Roman" w:cs="Times New Roman"/>
                <w:sz w:val="16"/>
                <w:szCs w:val="16"/>
              </w:rPr>
            </w:pPr>
            <w:r w:rsidRPr="002B5931">
              <w:rPr>
                <w:rFonts w:ascii="Times New Roman" w:hAnsi="Times New Roman" w:cs="Times New Roman"/>
                <w:sz w:val="16"/>
                <w:szCs w:val="16"/>
              </w:rPr>
              <w:t>9</w:t>
            </w:r>
            <w:r w:rsidR="00B10149" w:rsidRPr="00177B5A">
              <w:rPr>
                <w:rFonts w:ascii="Times New Roman" w:hAnsi="Times New Roman" w:cs="Times New Roman"/>
                <w:sz w:val="16"/>
                <w:szCs w:val="16"/>
              </w:rPr>
              <w:t>,</w:t>
            </w:r>
            <w:r w:rsidRPr="002B5931">
              <w:rPr>
                <w:rFonts w:ascii="Times New Roman" w:hAnsi="Times New Roman" w:cs="Times New Roman"/>
                <w:sz w:val="16"/>
                <w:szCs w:val="16"/>
              </w:rPr>
              <w:t>753</w:t>
            </w:r>
          </w:p>
        </w:tc>
        <w:tc>
          <w:tcPr>
            <w:tcW w:w="158" w:type="dxa"/>
            <w:vAlign w:val="bottom"/>
          </w:tcPr>
          <w:p w14:paraId="7F8B08C7" w14:textId="77777777" w:rsidR="00B10149" w:rsidRPr="00177B5A" w:rsidRDefault="00B10149" w:rsidP="00B10149">
            <w:pPr>
              <w:spacing w:before="120"/>
              <w:ind w:left="-900" w:right="90" w:firstLine="270"/>
              <w:jc w:val="right"/>
              <w:outlineLvl w:val="0"/>
              <w:rPr>
                <w:rFonts w:ascii="Times New Roman" w:hAnsi="Times New Roman" w:cs="Times New Roman"/>
                <w:sz w:val="16"/>
                <w:szCs w:val="16"/>
              </w:rPr>
            </w:pPr>
          </w:p>
        </w:tc>
        <w:tc>
          <w:tcPr>
            <w:tcW w:w="822" w:type="dxa"/>
            <w:tcBorders>
              <w:top w:val="single" w:sz="4" w:space="0" w:color="auto"/>
              <w:bottom w:val="double" w:sz="4" w:space="0" w:color="auto"/>
            </w:tcBorders>
            <w:vAlign w:val="bottom"/>
          </w:tcPr>
          <w:p w14:paraId="13DCA4B2" w14:textId="029D0D82" w:rsidR="00B10149" w:rsidRPr="00177B5A" w:rsidRDefault="00B10149" w:rsidP="00B10149">
            <w:pPr>
              <w:tabs>
                <w:tab w:val="decimal" w:pos="690"/>
              </w:tabs>
              <w:spacing w:before="120"/>
              <w:rPr>
                <w:rFonts w:ascii="Times New Roman" w:hAnsi="Times New Roman" w:cs="Times New Roman"/>
                <w:sz w:val="16"/>
                <w:szCs w:val="16"/>
              </w:rPr>
            </w:pPr>
            <w:r w:rsidRPr="00177B5A">
              <w:rPr>
                <w:rFonts w:ascii="Times New Roman" w:hAnsi="Times New Roman" w:cs="Times New Roman"/>
                <w:sz w:val="16"/>
                <w:szCs w:val="16"/>
              </w:rPr>
              <w:t>(</w:t>
            </w:r>
            <w:r w:rsidR="002B5931" w:rsidRPr="002B5931">
              <w:rPr>
                <w:rFonts w:ascii="Times New Roman" w:hAnsi="Times New Roman" w:cs="Times New Roman"/>
                <w:sz w:val="16"/>
                <w:szCs w:val="16"/>
              </w:rPr>
              <w:t>1</w:t>
            </w:r>
            <w:r w:rsidRPr="00177B5A">
              <w:rPr>
                <w:rFonts w:ascii="Times New Roman" w:hAnsi="Times New Roman" w:cs="Times New Roman"/>
                <w:sz w:val="16"/>
                <w:szCs w:val="16"/>
              </w:rPr>
              <w:t>,</w:t>
            </w:r>
            <w:r w:rsidR="002B5931" w:rsidRPr="002B5931">
              <w:rPr>
                <w:rFonts w:ascii="Times New Roman" w:hAnsi="Times New Roman" w:cs="Times New Roman"/>
                <w:sz w:val="16"/>
                <w:szCs w:val="16"/>
              </w:rPr>
              <w:t>182</w:t>
            </w:r>
            <w:r w:rsidRPr="00177B5A">
              <w:rPr>
                <w:rFonts w:ascii="Times New Roman" w:hAnsi="Times New Roman" w:cs="Times New Roman"/>
                <w:sz w:val="16"/>
                <w:szCs w:val="16"/>
              </w:rPr>
              <w:t>)</w:t>
            </w:r>
          </w:p>
        </w:tc>
        <w:tc>
          <w:tcPr>
            <w:tcW w:w="158" w:type="dxa"/>
            <w:vAlign w:val="bottom"/>
          </w:tcPr>
          <w:p w14:paraId="12A6FFD5" w14:textId="77777777" w:rsidR="00B10149" w:rsidRPr="00177B5A" w:rsidRDefault="00B10149" w:rsidP="00B10149">
            <w:pPr>
              <w:spacing w:before="120"/>
              <w:ind w:left="-900" w:right="90" w:firstLine="270"/>
              <w:jc w:val="right"/>
              <w:outlineLvl w:val="0"/>
              <w:rPr>
                <w:rFonts w:ascii="Times New Roman" w:hAnsi="Times New Roman" w:cs="Times New Roman"/>
                <w:sz w:val="16"/>
                <w:szCs w:val="16"/>
              </w:rPr>
            </w:pPr>
          </w:p>
        </w:tc>
        <w:tc>
          <w:tcPr>
            <w:tcW w:w="1106" w:type="dxa"/>
            <w:tcBorders>
              <w:top w:val="single" w:sz="4" w:space="0" w:color="auto"/>
              <w:bottom w:val="double" w:sz="4" w:space="0" w:color="auto"/>
            </w:tcBorders>
            <w:vAlign w:val="bottom"/>
          </w:tcPr>
          <w:p w14:paraId="2BB14694" w14:textId="6D614F69" w:rsidR="00B10149" w:rsidRPr="00177B5A" w:rsidRDefault="002B5931" w:rsidP="00B10149">
            <w:pPr>
              <w:spacing w:before="120"/>
              <w:ind w:left="-900" w:right="225" w:firstLine="270"/>
              <w:jc w:val="right"/>
              <w:outlineLvl w:val="0"/>
              <w:rPr>
                <w:rFonts w:ascii="Times New Roman" w:hAnsi="Times New Roman" w:cs="Times New Roman"/>
                <w:sz w:val="16"/>
                <w:szCs w:val="16"/>
              </w:rPr>
            </w:pPr>
            <w:r w:rsidRPr="002B5931">
              <w:rPr>
                <w:rFonts w:ascii="Times New Roman" w:hAnsi="Times New Roman" w:cs="Times New Roman"/>
                <w:sz w:val="16"/>
                <w:szCs w:val="16"/>
              </w:rPr>
              <w:t>8</w:t>
            </w:r>
            <w:r w:rsidR="00B10149" w:rsidRPr="00177B5A">
              <w:rPr>
                <w:rFonts w:ascii="Times New Roman" w:hAnsi="Times New Roman" w:cs="Times New Roman"/>
                <w:sz w:val="16"/>
                <w:szCs w:val="16"/>
              </w:rPr>
              <w:t>,</w:t>
            </w:r>
            <w:r w:rsidRPr="002B5931">
              <w:rPr>
                <w:rFonts w:ascii="Times New Roman" w:hAnsi="Times New Roman" w:cs="Times New Roman"/>
                <w:sz w:val="16"/>
                <w:szCs w:val="16"/>
              </w:rPr>
              <w:t>571</w:t>
            </w:r>
          </w:p>
        </w:tc>
        <w:tc>
          <w:tcPr>
            <w:tcW w:w="158" w:type="dxa"/>
            <w:vAlign w:val="bottom"/>
          </w:tcPr>
          <w:p w14:paraId="4AED5815" w14:textId="77777777" w:rsidR="00B10149" w:rsidRPr="00177B5A" w:rsidRDefault="00B10149" w:rsidP="00B10149">
            <w:pPr>
              <w:spacing w:before="120"/>
              <w:ind w:left="-900" w:right="90" w:firstLine="270"/>
              <w:jc w:val="right"/>
              <w:outlineLvl w:val="0"/>
              <w:rPr>
                <w:rFonts w:ascii="Times New Roman" w:hAnsi="Times New Roman" w:cs="Times New Roman"/>
                <w:sz w:val="16"/>
                <w:szCs w:val="16"/>
              </w:rPr>
            </w:pPr>
          </w:p>
        </w:tc>
        <w:tc>
          <w:tcPr>
            <w:tcW w:w="822" w:type="dxa"/>
            <w:tcBorders>
              <w:top w:val="single" w:sz="4" w:space="0" w:color="auto"/>
              <w:bottom w:val="double" w:sz="4" w:space="0" w:color="auto"/>
            </w:tcBorders>
            <w:vAlign w:val="bottom"/>
          </w:tcPr>
          <w:p w14:paraId="0E58FFF0" w14:textId="3921F5D2" w:rsidR="00B10149" w:rsidRPr="00177B5A" w:rsidRDefault="002B5931" w:rsidP="00B10149">
            <w:pPr>
              <w:tabs>
                <w:tab w:val="decimal" w:pos="690"/>
              </w:tabs>
              <w:spacing w:before="120"/>
              <w:rPr>
                <w:rFonts w:ascii="Times New Roman" w:hAnsi="Times New Roman" w:cs="Times New Roman"/>
                <w:sz w:val="16"/>
                <w:szCs w:val="16"/>
              </w:rPr>
            </w:pPr>
            <w:r w:rsidRPr="002B5931">
              <w:rPr>
                <w:rFonts w:ascii="Times New Roman" w:hAnsi="Times New Roman" w:cs="Times New Roman"/>
                <w:sz w:val="16"/>
                <w:szCs w:val="16"/>
              </w:rPr>
              <w:t>897</w:t>
            </w:r>
          </w:p>
        </w:tc>
        <w:tc>
          <w:tcPr>
            <w:tcW w:w="159" w:type="dxa"/>
            <w:vAlign w:val="bottom"/>
          </w:tcPr>
          <w:p w14:paraId="075F59A8" w14:textId="77777777" w:rsidR="00B10149" w:rsidRPr="00177B5A" w:rsidRDefault="00B10149" w:rsidP="00B10149">
            <w:pPr>
              <w:spacing w:before="120"/>
              <w:ind w:left="-900" w:right="90" w:firstLine="270"/>
              <w:jc w:val="right"/>
              <w:outlineLvl w:val="0"/>
              <w:rPr>
                <w:rFonts w:ascii="Times New Roman" w:hAnsi="Times New Roman" w:cs="Times New Roman"/>
                <w:sz w:val="16"/>
                <w:szCs w:val="16"/>
              </w:rPr>
            </w:pPr>
          </w:p>
        </w:tc>
        <w:tc>
          <w:tcPr>
            <w:tcW w:w="1014" w:type="dxa"/>
            <w:tcBorders>
              <w:top w:val="single" w:sz="4" w:space="0" w:color="auto"/>
              <w:bottom w:val="double" w:sz="4" w:space="0" w:color="auto"/>
            </w:tcBorders>
            <w:vAlign w:val="bottom"/>
          </w:tcPr>
          <w:p w14:paraId="6FFF2FBC" w14:textId="47D35FCC" w:rsidR="00B10149" w:rsidRPr="00177B5A" w:rsidRDefault="002B5931" w:rsidP="00B10149">
            <w:pPr>
              <w:tabs>
                <w:tab w:val="decimal" w:pos="794"/>
              </w:tabs>
              <w:spacing w:before="120"/>
              <w:outlineLvl w:val="0"/>
              <w:rPr>
                <w:rFonts w:ascii="Times New Roman" w:hAnsi="Times New Roman" w:cs="Times New Roman"/>
                <w:sz w:val="16"/>
                <w:szCs w:val="16"/>
              </w:rPr>
            </w:pPr>
            <w:r w:rsidRPr="002B5931">
              <w:rPr>
                <w:rFonts w:ascii="Times New Roman" w:hAnsi="Times New Roman" w:cs="Times New Roman"/>
                <w:sz w:val="16"/>
                <w:szCs w:val="16"/>
              </w:rPr>
              <w:t>9</w:t>
            </w:r>
            <w:r w:rsidR="00936314">
              <w:rPr>
                <w:rFonts w:ascii="Times New Roman" w:hAnsi="Times New Roman" w:cs="Times New Roman"/>
                <w:sz w:val="16"/>
                <w:szCs w:val="16"/>
              </w:rPr>
              <w:t>,</w:t>
            </w:r>
            <w:r w:rsidRPr="002B5931">
              <w:rPr>
                <w:rFonts w:ascii="Times New Roman" w:hAnsi="Times New Roman" w:cs="Times New Roman"/>
                <w:sz w:val="16"/>
                <w:szCs w:val="16"/>
              </w:rPr>
              <w:t>468</w:t>
            </w:r>
          </w:p>
        </w:tc>
      </w:tr>
    </w:tbl>
    <w:p w14:paraId="3F359CE1" w14:textId="78A8F0CB" w:rsidR="00D70073" w:rsidRPr="00177B5A" w:rsidRDefault="00D70073">
      <w:pPr>
        <w:rPr>
          <w:rFonts w:ascii="Times New Roman" w:hAnsi="Times New Roman" w:cs="Times New Roman"/>
          <w:sz w:val="24"/>
          <w:szCs w:val="24"/>
        </w:rPr>
      </w:pPr>
      <w:bookmarkStart w:id="16" w:name="_Hlk45013989"/>
    </w:p>
    <w:p w14:paraId="042A8805" w14:textId="6EB0ED6C" w:rsidR="005A48D4" w:rsidRPr="00177B5A" w:rsidRDefault="005A48D4">
      <w:pPr>
        <w:rPr>
          <w:rFonts w:ascii="Times New Roman" w:hAnsi="Times New Roman" w:cs="Times New Roman"/>
          <w:sz w:val="24"/>
          <w:szCs w:val="24"/>
        </w:rPr>
      </w:pPr>
    </w:p>
    <w:p w14:paraId="14913EA0" w14:textId="01DE1B3B" w:rsidR="005A48D4" w:rsidRPr="00177B5A" w:rsidRDefault="005A48D4">
      <w:pPr>
        <w:rPr>
          <w:rFonts w:ascii="Times New Roman" w:hAnsi="Times New Roman" w:cs="Times New Roman"/>
          <w:sz w:val="24"/>
          <w:szCs w:val="24"/>
        </w:rPr>
      </w:pPr>
    </w:p>
    <w:p w14:paraId="40C74CCC" w14:textId="38DA07F4" w:rsidR="005A48D4" w:rsidRPr="00177B5A" w:rsidRDefault="005A48D4">
      <w:pPr>
        <w:rPr>
          <w:rFonts w:ascii="Times New Roman" w:hAnsi="Times New Roman" w:cs="Times New Roman"/>
          <w:sz w:val="24"/>
          <w:szCs w:val="24"/>
        </w:rPr>
      </w:pPr>
    </w:p>
    <w:p w14:paraId="1F6FDDF4" w14:textId="21A2A9F7" w:rsidR="005A48D4" w:rsidRPr="00177B5A" w:rsidRDefault="005A48D4">
      <w:pPr>
        <w:rPr>
          <w:rFonts w:ascii="Times New Roman" w:hAnsi="Times New Roman" w:cs="Times New Roman"/>
          <w:sz w:val="24"/>
          <w:szCs w:val="24"/>
        </w:rPr>
      </w:pPr>
    </w:p>
    <w:p w14:paraId="785F37C7" w14:textId="77EBBF55" w:rsidR="005A48D4" w:rsidRPr="00177B5A" w:rsidRDefault="005A48D4">
      <w:pPr>
        <w:rPr>
          <w:rFonts w:ascii="Times New Roman" w:hAnsi="Times New Roman" w:cs="Times New Roman"/>
          <w:sz w:val="24"/>
          <w:szCs w:val="24"/>
        </w:rPr>
      </w:pPr>
    </w:p>
    <w:p w14:paraId="2A180B67" w14:textId="777A3B11" w:rsidR="005A48D4" w:rsidRPr="00177B5A" w:rsidRDefault="005A48D4">
      <w:pPr>
        <w:rPr>
          <w:rFonts w:ascii="Times New Roman" w:hAnsi="Times New Roman" w:cs="Times New Roman"/>
          <w:sz w:val="24"/>
          <w:szCs w:val="24"/>
        </w:rPr>
      </w:pPr>
    </w:p>
    <w:p w14:paraId="2738F469" w14:textId="4F053616" w:rsidR="005A48D4" w:rsidRPr="00177B5A" w:rsidRDefault="005A48D4">
      <w:pPr>
        <w:rPr>
          <w:rFonts w:ascii="Times New Roman" w:hAnsi="Times New Roman" w:cs="Times New Roman"/>
          <w:sz w:val="24"/>
          <w:szCs w:val="24"/>
        </w:rPr>
      </w:pPr>
    </w:p>
    <w:p w14:paraId="15F8D0F2" w14:textId="05749D6C" w:rsidR="005A48D4" w:rsidRPr="00177B5A" w:rsidRDefault="005A48D4">
      <w:pPr>
        <w:rPr>
          <w:rFonts w:ascii="Times New Roman" w:hAnsi="Times New Roman" w:cs="Times New Roman"/>
          <w:sz w:val="24"/>
          <w:szCs w:val="24"/>
        </w:rPr>
      </w:pPr>
    </w:p>
    <w:p w14:paraId="65C7F2FA" w14:textId="77777777" w:rsidR="005A48D4" w:rsidRPr="00177B5A" w:rsidRDefault="005A48D4">
      <w:pPr>
        <w:rPr>
          <w:rFonts w:ascii="Times New Roman" w:hAnsi="Times New Roman" w:cs="Times New Roman"/>
          <w:sz w:val="24"/>
          <w:szCs w:val="24"/>
        </w:rPr>
      </w:pPr>
    </w:p>
    <w:p w14:paraId="7B8E8447" w14:textId="3EBDF447" w:rsidR="00BD045B" w:rsidRPr="00177B5A" w:rsidRDefault="002B5931">
      <w:pPr>
        <w:pStyle w:val="Heading2"/>
        <w:rPr>
          <w:b/>
          <w:bCs/>
        </w:rPr>
      </w:pPr>
      <w:r w:rsidRPr="002B5931">
        <w:rPr>
          <w:b/>
          <w:bCs/>
        </w:rPr>
        <w:lastRenderedPageBreak/>
        <w:t>6</w:t>
      </w:r>
      <w:r w:rsidR="004E5C08" w:rsidRPr="00177B5A">
        <w:rPr>
          <w:b/>
          <w:bCs/>
          <w:cs/>
        </w:rPr>
        <w:t>.</w:t>
      </w:r>
      <w:r w:rsidRPr="002B5931">
        <w:rPr>
          <w:b/>
          <w:bCs/>
        </w:rPr>
        <w:t>9</w:t>
      </w:r>
      <w:r w:rsidR="004E5C08" w:rsidRPr="00177B5A">
        <w:rPr>
          <w:b/>
          <w:bCs/>
        </w:rPr>
        <w:tab/>
      </w:r>
      <w:r w:rsidR="00BD045B" w:rsidRPr="00177B5A">
        <w:rPr>
          <w:b/>
          <w:bCs/>
        </w:rPr>
        <w:t xml:space="preserve">Fair value of </w:t>
      </w:r>
      <w:r w:rsidR="00DD31F0" w:rsidRPr="00177B5A">
        <w:rPr>
          <w:b/>
          <w:bCs/>
        </w:rPr>
        <w:t>f</w:t>
      </w:r>
      <w:r w:rsidR="00BD045B" w:rsidRPr="00177B5A">
        <w:rPr>
          <w:b/>
          <w:bCs/>
        </w:rPr>
        <w:t xml:space="preserve">inancial assets and </w:t>
      </w:r>
      <w:r w:rsidR="00DD31F0" w:rsidRPr="00177B5A">
        <w:rPr>
          <w:b/>
          <w:bCs/>
        </w:rPr>
        <w:t>f</w:t>
      </w:r>
      <w:r w:rsidR="00BD045B" w:rsidRPr="00177B5A">
        <w:rPr>
          <w:b/>
          <w:bCs/>
        </w:rPr>
        <w:t>inancial liabilities</w:t>
      </w:r>
    </w:p>
    <w:bookmarkEnd w:id="16"/>
    <w:p w14:paraId="257590F0" w14:textId="77777777" w:rsidR="00BD045B" w:rsidRPr="00177B5A" w:rsidRDefault="00BD045B" w:rsidP="00BD045B">
      <w:pPr>
        <w:ind w:left="851" w:hanging="425"/>
        <w:jc w:val="thaiDistribute"/>
        <w:rPr>
          <w:rFonts w:ascii="Times New Roman" w:hAnsi="Times New Roman" w:cs="Times New Roman"/>
          <w:sz w:val="24"/>
          <w:szCs w:val="24"/>
        </w:rPr>
      </w:pPr>
    </w:p>
    <w:p w14:paraId="2A460E99" w14:textId="07EF12BC" w:rsidR="00BD045B" w:rsidRPr="00177B5A" w:rsidRDefault="00BD045B" w:rsidP="0098797D">
      <w:pPr>
        <w:ind w:left="993"/>
        <w:jc w:val="both"/>
        <w:rPr>
          <w:rFonts w:ascii="Times New Roman" w:hAnsi="Times New Roman" w:cs="Times New Roman"/>
          <w:sz w:val="24"/>
          <w:szCs w:val="24"/>
        </w:rPr>
      </w:pPr>
      <w:r w:rsidRPr="00177B5A">
        <w:rPr>
          <w:rFonts w:ascii="Times New Roman" w:hAnsi="Times New Roman" w:cs="Times New Roman"/>
          <w:spacing w:val="2"/>
          <w:sz w:val="24"/>
          <w:szCs w:val="24"/>
        </w:rPr>
        <w:t>Fair value is the price that would be received from sell</w:t>
      </w:r>
      <w:r w:rsidR="006E7630" w:rsidRPr="00177B5A">
        <w:rPr>
          <w:rFonts w:ascii="Times New Roman" w:hAnsi="Times New Roman" w:cs="Times New Roman"/>
          <w:spacing w:val="2"/>
          <w:sz w:val="24"/>
          <w:szCs w:val="24"/>
        </w:rPr>
        <w:t>ing</w:t>
      </w:r>
      <w:r w:rsidRPr="00177B5A">
        <w:rPr>
          <w:rFonts w:ascii="Times New Roman" w:hAnsi="Times New Roman" w:cs="Times New Roman"/>
          <w:spacing w:val="2"/>
          <w:sz w:val="24"/>
          <w:szCs w:val="24"/>
        </w:rPr>
        <w:t xml:space="preserve"> an asset or pa</w:t>
      </w:r>
      <w:r w:rsidR="006E7630" w:rsidRPr="00177B5A">
        <w:rPr>
          <w:rFonts w:ascii="Times New Roman" w:hAnsi="Times New Roman" w:cs="Times New Roman"/>
          <w:spacing w:val="2"/>
          <w:sz w:val="24"/>
          <w:szCs w:val="24"/>
        </w:rPr>
        <w:t>ying</w:t>
      </w:r>
      <w:r w:rsidRPr="00177B5A">
        <w:rPr>
          <w:rFonts w:ascii="Times New Roman" w:hAnsi="Times New Roman" w:cs="Times New Roman"/>
          <w:spacing w:val="2"/>
          <w:sz w:val="24"/>
          <w:szCs w:val="24"/>
        </w:rPr>
        <w:t xml:space="preserve"> for transfer</w:t>
      </w:r>
      <w:r w:rsidR="006E7630" w:rsidRPr="00177B5A">
        <w:rPr>
          <w:rFonts w:ascii="Times New Roman" w:hAnsi="Times New Roman" w:cs="Times New Roman"/>
          <w:sz w:val="24"/>
          <w:szCs w:val="24"/>
        </w:rPr>
        <w:t xml:space="preserve"> </w:t>
      </w:r>
      <w:r w:rsidRPr="00177B5A">
        <w:rPr>
          <w:rFonts w:ascii="Times New Roman" w:hAnsi="Times New Roman" w:cs="Times New Roman"/>
          <w:sz w:val="24"/>
          <w:szCs w:val="24"/>
        </w:rPr>
        <w:t>a liability in an orderly transaction between market participants at the measurement date in the principal market or, in the absence of a principal market, the most liquid market where the Bank and its subsidiaries are able to access</w:t>
      </w:r>
      <w:r w:rsidRPr="00177B5A">
        <w:rPr>
          <w:rFonts w:ascii="Times New Roman" w:hAnsi="Times New Roman" w:cs="Times New Roman"/>
          <w:sz w:val="24"/>
          <w:szCs w:val="24"/>
          <w:cs/>
        </w:rPr>
        <w:t>.</w:t>
      </w:r>
    </w:p>
    <w:p w14:paraId="5BAF6EDD" w14:textId="77777777" w:rsidR="00F2392E" w:rsidRPr="00177B5A" w:rsidRDefault="00F2392E" w:rsidP="0098797D">
      <w:pPr>
        <w:ind w:left="993"/>
        <w:jc w:val="both"/>
        <w:rPr>
          <w:rFonts w:ascii="Times New Roman" w:hAnsi="Times New Roman" w:cs="Times New Roman"/>
          <w:sz w:val="24"/>
          <w:szCs w:val="24"/>
          <w:lang w:eastAsia="x-none"/>
        </w:rPr>
      </w:pPr>
    </w:p>
    <w:p w14:paraId="1CD5E545" w14:textId="77777777" w:rsidR="00BD045B" w:rsidRPr="00177B5A" w:rsidRDefault="00BD045B" w:rsidP="0098797D">
      <w:pPr>
        <w:ind w:left="993"/>
        <w:jc w:val="both"/>
        <w:rPr>
          <w:rFonts w:ascii="Times New Roman" w:hAnsi="Times New Roman" w:cs="Times New Roman"/>
          <w:sz w:val="24"/>
          <w:szCs w:val="24"/>
        </w:rPr>
      </w:pPr>
      <w:r w:rsidRPr="00177B5A">
        <w:rPr>
          <w:rFonts w:ascii="Times New Roman" w:hAnsi="Times New Roman" w:cs="Times New Roman"/>
          <w:sz w:val="24"/>
          <w:szCs w:val="24"/>
        </w:rPr>
        <w:t>Fair value measurement of financial assets and liabilities are determined according to the following hierarchy</w:t>
      </w:r>
      <w:r w:rsidRPr="00177B5A">
        <w:rPr>
          <w:rFonts w:ascii="Times New Roman" w:hAnsi="Times New Roman" w:cs="Times New Roman"/>
          <w:sz w:val="24"/>
          <w:szCs w:val="24"/>
          <w:cs/>
        </w:rPr>
        <w:t>:</w:t>
      </w:r>
    </w:p>
    <w:p w14:paraId="54C946DB" w14:textId="77777777" w:rsidR="00BD045B" w:rsidRPr="00177B5A" w:rsidRDefault="00BD045B" w:rsidP="0098797D">
      <w:pPr>
        <w:ind w:left="993"/>
        <w:jc w:val="both"/>
        <w:rPr>
          <w:rFonts w:ascii="Times New Roman" w:hAnsi="Times New Roman" w:cs="Times New Roman"/>
          <w:sz w:val="24"/>
          <w:szCs w:val="24"/>
          <w:lang w:eastAsia="x-none"/>
        </w:rPr>
      </w:pPr>
    </w:p>
    <w:p w14:paraId="6359B7A0" w14:textId="57CE987C" w:rsidR="005C6EE6" w:rsidRPr="00177B5A" w:rsidRDefault="00BD045B" w:rsidP="00197111">
      <w:pPr>
        <w:ind w:left="1985" w:hanging="992"/>
        <w:jc w:val="both"/>
        <w:rPr>
          <w:rFonts w:ascii="Times New Roman" w:hAnsi="Times New Roman" w:cs="Times New Roman"/>
          <w:sz w:val="24"/>
          <w:szCs w:val="24"/>
          <w:lang w:eastAsia="x-none"/>
        </w:rPr>
      </w:pPr>
      <w:r w:rsidRPr="00177B5A">
        <w:rPr>
          <w:rFonts w:ascii="Times New Roman" w:hAnsi="Times New Roman" w:cs="Times New Roman"/>
          <w:sz w:val="24"/>
          <w:szCs w:val="24"/>
          <w:lang w:eastAsia="x-none"/>
        </w:rPr>
        <w:t xml:space="preserve">Level </w:t>
      </w:r>
      <w:r w:rsidR="002B5931" w:rsidRPr="002B5931">
        <w:rPr>
          <w:rFonts w:ascii="Times New Roman" w:hAnsi="Times New Roman" w:cs="Times New Roman"/>
          <w:sz w:val="24"/>
          <w:szCs w:val="24"/>
          <w:lang w:eastAsia="x-none"/>
        </w:rPr>
        <w:t>1</w:t>
      </w:r>
      <w:r w:rsidRPr="00177B5A">
        <w:rPr>
          <w:rFonts w:ascii="Times New Roman" w:hAnsi="Times New Roman" w:cs="Times New Roman"/>
          <w:sz w:val="24"/>
          <w:szCs w:val="24"/>
          <w:cs/>
          <w:lang w:eastAsia="x-none"/>
        </w:rPr>
        <w:t xml:space="preserve"> -</w:t>
      </w:r>
      <w:r w:rsidRPr="00177B5A">
        <w:rPr>
          <w:rFonts w:ascii="Times New Roman" w:hAnsi="Times New Roman" w:cs="Times New Roman"/>
          <w:sz w:val="24"/>
          <w:szCs w:val="24"/>
          <w:lang w:eastAsia="x-none"/>
        </w:rPr>
        <w:tab/>
        <w:t xml:space="preserve">Quoted price </w:t>
      </w:r>
      <w:r w:rsidRPr="00177B5A">
        <w:rPr>
          <w:rFonts w:ascii="Times New Roman" w:hAnsi="Times New Roman" w:cs="Times New Roman"/>
          <w:sz w:val="24"/>
          <w:szCs w:val="24"/>
          <w:cs/>
          <w:lang w:eastAsia="x-none"/>
        </w:rPr>
        <w:t>(</w:t>
      </w:r>
      <w:r w:rsidRPr="00177B5A">
        <w:rPr>
          <w:rFonts w:ascii="Times New Roman" w:hAnsi="Times New Roman" w:cs="Times New Roman"/>
          <w:sz w:val="24"/>
          <w:szCs w:val="24"/>
          <w:lang w:eastAsia="x-none"/>
        </w:rPr>
        <w:t>unadjusted</w:t>
      </w:r>
      <w:r w:rsidRPr="00177B5A">
        <w:rPr>
          <w:rFonts w:ascii="Times New Roman" w:hAnsi="Times New Roman" w:cs="Times New Roman"/>
          <w:sz w:val="24"/>
          <w:szCs w:val="24"/>
          <w:cs/>
          <w:lang w:eastAsia="x-none"/>
        </w:rPr>
        <w:t xml:space="preserve">) </w:t>
      </w:r>
      <w:r w:rsidRPr="00177B5A">
        <w:rPr>
          <w:rFonts w:ascii="Times New Roman" w:hAnsi="Times New Roman" w:cs="Times New Roman"/>
          <w:sz w:val="24"/>
          <w:szCs w:val="24"/>
          <w:lang w:eastAsia="x-none"/>
        </w:rPr>
        <w:t>in active market for identical assets or liabilities that the Bank and its subsidiaries can access at the measurement date</w:t>
      </w:r>
    </w:p>
    <w:p w14:paraId="39559E87" w14:textId="517BF1D5" w:rsidR="005C6EE6" w:rsidRPr="00177B5A" w:rsidRDefault="00BD045B" w:rsidP="005C6EE6">
      <w:pPr>
        <w:ind w:left="1985" w:hanging="992"/>
        <w:jc w:val="both"/>
        <w:rPr>
          <w:rFonts w:ascii="Times New Roman" w:hAnsi="Times New Roman" w:cs="Times New Roman"/>
          <w:sz w:val="24"/>
          <w:szCs w:val="24"/>
          <w:lang w:eastAsia="x-none"/>
        </w:rPr>
      </w:pPr>
      <w:r w:rsidRPr="00177B5A">
        <w:rPr>
          <w:rFonts w:ascii="Times New Roman" w:hAnsi="Times New Roman" w:cs="Times New Roman"/>
          <w:sz w:val="24"/>
          <w:szCs w:val="24"/>
          <w:lang w:eastAsia="x-none"/>
        </w:rPr>
        <w:t xml:space="preserve">Level </w:t>
      </w:r>
      <w:r w:rsidR="002B5931" w:rsidRPr="002B5931">
        <w:rPr>
          <w:rFonts w:ascii="Times New Roman" w:hAnsi="Times New Roman" w:cs="Times New Roman"/>
          <w:sz w:val="24"/>
          <w:szCs w:val="24"/>
          <w:lang w:eastAsia="x-none"/>
        </w:rPr>
        <w:t>2</w:t>
      </w:r>
      <w:r w:rsidRPr="00177B5A">
        <w:rPr>
          <w:rFonts w:ascii="Times New Roman" w:hAnsi="Times New Roman" w:cs="Times New Roman"/>
          <w:sz w:val="24"/>
          <w:szCs w:val="24"/>
          <w:cs/>
          <w:lang w:eastAsia="x-none"/>
        </w:rPr>
        <w:t xml:space="preserve"> -</w:t>
      </w:r>
      <w:r w:rsidRPr="00177B5A">
        <w:rPr>
          <w:rFonts w:ascii="Times New Roman" w:hAnsi="Times New Roman" w:cs="Times New Roman"/>
          <w:sz w:val="24"/>
          <w:szCs w:val="24"/>
          <w:lang w:eastAsia="x-none"/>
        </w:rPr>
        <w:tab/>
        <w:t>Quoted price in active market for similar assets or liabilities, the quoted price for identical or similar assets in inactive market and other valuation technique where significant inputs used to measure the fair value are observable</w:t>
      </w:r>
    </w:p>
    <w:p w14:paraId="7D1F8D2B" w14:textId="41B07F44" w:rsidR="00507DC6" w:rsidRPr="00177B5A" w:rsidRDefault="00BD045B" w:rsidP="005C6EE6">
      <w:pPr>
        <w:ind w:left="1985" w:hanging="992"/>
        <w:jc w:val="both"/>
        <w:rPr>
          <w:rFonts w:ascii="Times New Roman" w:hAnsi="Times New Roman" w:cs="Times New Roman"/>
          <w:sz w:val="24"/>
          <w:szCs w:val="24"/>
          <w:lang w:eastAsia="x-none"/>
        </w:rPr>
      </w:pPr>
      <w:r w:rsidRPr="00177B5A">
        <w:rPr>
          <w:rFonts w:ascii="Times New Roman" w:hAnsi="Times New Roman" w:cs="Times New Roman"/>
          <w:sz w:val="24"/>
          <w:szCs w:val="24"/>
          <w:lang w:eastAsia="x-none"/>
        </w:rPr>
        <w:t xml:space="preserve">Level </w:t>
      </w:r>
      <w:r w:rsidR="002B5931" w:rsidRPr="002B5931">
        <w:rPr>
          <w:rFonts w:ascii="Times New Roman" w:hAnsi="Times New Roman" w:cs="Times New Roman"/>
          <w:sz w:val="24"/>
          <w:szCs w:val="24"/>
          <w:lang w:eastAsia="x-none"/>
        </w:rPr>
        <w:t>3</w:t>
      </w:r>
      <w:r w:rsidRPr="00177B5A">
        <w:rPr>
          <w:rFonts w:ascii="Times New Roman" w:hAnsi="Times New Roman" w:cs="Times New Roman"/>
          <w:sz w:val="24"/>
          <w:szCs w:val="24"/>
          <w:cs/>
          <w:lang w:eastAsia="x-none"/>
        </w:rPr>
        <w:t xml:space="preserve"> -</w:t>
      </w:r>
      <w:r w:rsidRPr="00177B5A">
        <w:rPr>
          <w:rFonts w:ascii="Times New Roman" w:hAnsi="Times New Roman" w:cs="Times New Roman"/>
          <w:sz w:val="24"/>
          <w:szCs w:val="24"/>
          <w:lang w:eastAsia="x-none"/>
        </w:rPr>
        <w:tab/>
        <w:t>Using techniques where significant inputs used to measure the fair value are unobservable</w:t>
      </w:r>
    </w:p>
    <w:p w14:paraId="224C61BF" w14:textId="42FE2E6C" w:rsidR="00924C66" w:rsidRPr="00177B5A" w:rsidRDefault="00924C66">
      <w:pPr>
        <w:rPr>
          <w:rFonts w:ascii="Times New Roman" w:hAnsi="Times New Roman" w:cs="Times New Roman"/>
          <w:spacing w:val="-6"/>
          <w:sz w:val="24"/>
          <w:szCs w:val="24"/>
          <w:lang w:eastAsia="x-none"/>
        </w:rPr>
      </w:pPr>
    </w:p>
    <w:p w14:paraId="578F098D" w14:textId="42A9A135" w:rsidR="00C4586A" w:rsidRPr="00177B5A" w:rsidRDefault="00C4586A" w:rsidP="00507DC6">
      <w:pPr>
        <w:ind w:left="993"/>
        <w:jc w:val="thaiDistribute"/>
        <w:rPr>
          <w:rFonts w:ascii="Times New Roman" w:hAnsi="Times New Roman" w:cs="Times New Roman"/>
          <w:b/>
          <w:bCs/>
          <w:sz w:val="24"/>
          <w:szCs w:val="24"/>
          <w:lang w:eastAsia="x-none"/>
        </w:rPr>
      </w:pPr>
      <w:r w:rsidRPr="00177B5A">
        <w:rPr>
          <w:rFonts w:ascii="Times New Roman" w:hAnsi="Times New Roman" w:cs="Times New Roman"/>
          <w:b/>
          <w:bCs/>
          <w:sz w:val="24"/>
          <w:szCs w:val="24"/>
          <w:lang w:eastAsia="x-none"/>
        </w:rPr>
        <w:t>Financial assets and liabilities measured at fair value</w:t>
      </w:r>
    </w:p>
    <w:p w14:paraId="256E5E09" w14:textId="77777777" w:rsidR="00C4586A" w:rsidRPr="00177B5A" w:rsidRDefault="00C4586A" w:rsidP="00FA102B">
      <w:pPr>
        <w:ind w:left="993"/>
        <w:jc w:val="both"/>
        <w:rPr>
          <w:rFonts w:ascii="Times New Roman" w:hAnsi="Times New Roman" w:cs="Times New Roman"/>
          <w:sz w:val="24"/>
          <w:szCs w:val="24"/>
          <w:lang w:eastAsia="x-none"/>
        </w:rPr>
      </w:pPr>
    </w:p>
    <w:p w14:paraId="161A43C2" w14:textId="6D099507" w:rsidR="00C4586A" w:rsidRPr="00177B5A" w:rsidRDefault="00C4586A" w:rsidP="00837934">
      <w:pPr>
        <w:ind w:left="993"/>
        <w:jc w:val="thaiDistribute"/>
        <w:rPr>
          <w:rFonts w:ascii="Times New Roman" w:hAnsi="Times New Roman" w:cs="Times New Roman"/>
          <w:spacing w:val="-4"/>
          <w:sz w:val="24"/>
          <w:szCs w:val="24"/>
        </w:rPr>
      </w:pPr>
      <w:r w:rsidRPr="00177B5A">
        <w:rPr>
          <w:rFonts w:ascii="Times New Roman" w:hAnsi="Times New Roman" w:cs="Times New Roman"/>
          <w:sz w:val="24"/>
          <w:szCs w:val="24"/>
        </w:rPr>
        <w:t>Classification of financial assets and liabilities measured at fair value by the level of</w:t>
      </w:r>
      <w:r w:rsidRPr="00177B5A">
        <w:rPr>
          <w:rFonts w:ascii="Times New Roman" w:hAnsi="Times New Roman" w:cs="Times New Roman"/>
          <w:spacing w:val="-4"/>
          <w:sz w:val="24"/>
          <w:szCs w:val="24"/>
        </w:rPr>
        <w:t xml:space="preserve"> fair value hierarchy </w:t>
      </w:r>
      <w:r w:rsidR="00C53A8A" w:rsidRPr="00177B5A">
        <w:rPr>
          <w:rFonts w:ascii="Times New Roman" w:hAnsi="Times New Roman" w:cs="Times New Roman"/>
          <w:spacing w:val="-4"/>
          <w:sz w:val="24"/>
          <w:szCs w:val="24"/>
        </w:rPr>
        <w:t xml:space="preserve">as at </w:t>
      </w:r>
      <w:r w:rsidR="005A48D4" w:rsidRPr="00177B5A">
        <w:rPr>
          <w:rFonts w:ascii="Times New Roman" w:hAnsi="Times New Roman" w:cs="Times New Roman"/>
          <w:spacing w:val="-4"/>
          <w:sz w:val="24"/>
          <w:szCs w:val="24"/>
        </w:rPr>
        <w:t>September</w:t>
      </w:r>
      <w:r w:rsidR="001A4AD9" w:rsidRPr="00177B5A">
        <w:rPr>
          <w:rFonts w:ascii="Times New Roman" w:hAnsi="Times New Roman" w:cs="Times New Roman"/>
          <w:spacing w:val="-4"/>
          <w:sz w:val="24"/>
          <w:szCs w:val="24"/>
        </w:rPr>
        <w:t xml:space="preserve"> </w:t>
      </w:r>
      <w:r w:rsidR="002B5931" w:rsidRPr="002B5931">
        <w:rPr>
          <w:rFonts w:ascii="Times New Roman" w:hAnsi="Times New Roman" w:cs="Times New Roman"/>
          <w:spacing w:val="-4"/>
          <w:sz w:val="24"/>
          <w:szCs w:val="24"/>
        </w:rPr>
        <w:t>30</w:t>
      </w:r>
      <w:r w:rsidR="00507DC6" w:rsidRPr="00177B5A">
        <w:rPr>
          <w:rFonts w:ascii="Times New Roman" w:hAnsi="Times New Roman" w:cs="Times New Roman"/>
          <w:spacing w:val="-4"/>
          <w:sz w:val="24"/>
          <w:szCs w:val="24"/>
        </w:rPr>
        <w:t xml:space="preserve">, </w:t>
      </w:r>
      <w:r w:rsidR="002B5931" w:rsidRPr="002B5931">
        <w:rPr>
          <w:rFonts w:ascii="Times New Roman" w:hAnsi="Times New Roman" w:cs="Times New Roman"/>
          <w:spacing w:val="-4"/>
          <w:sz w:val="24"/>
          <w:szCs w:val="24"/>
        </w:rPr>
        <w:t>2023</w:t>
      </w:r>
      <w:r w:rsidR="00507DC6" w:rsidRPr="00177B5A">
        <w:rPr>
          <w:rFonts w:ascii="Times New Roman" w:hAnsi="Times New Roman" w:cs="Times New Roman"/>
          <w:spacing w:val="-4"/>
          <w:sz w:val="24"/>
          <w:szCs w:val="24"/>
        </w:rPr>
        <w:t xml:space="preserve"> and December </w:t>
      </w:r>
      <w:r w:rsidR="002B5931" w:rsidRPr="002B5931">
        <w:rPr>
          <w:rFonts w:ascii="Times New Roman" w:hAnsi="Times New Roman" w:cs="Times New Roman"/>
          <w:spacing w:val="-4"/>
          <w:sz w:val="24"/>
          <w:szCs w:val="24"/>
        </w:rPr>
        <w:t>31</w:t>
      </w:r>
      <w:r w:rsidR="00507DC6" w:rsidRPr="00177B5A">
        <w:rPr>
          <w:rFonts w:ascii="Times New Roman" w:hAnsi="Times New Roman" w:cs="Times New Roman"/>
          <w:spacing w:val="-4"/>
          <w:sz w:val="24"/>
          <w:szCs w:val="24"/>
        </w:rPr>
        <w:t xml:space="preserve">, </w:t>
      </w:r>
      <w:r w:rsidR="002B5931" w:rsidRPr="002B5931">
        <w:rPr>
          <w:rFonts w:ascii="Times New Roman" w:hAnsi="Times New Roman" w:cs="Times New Roman"/>
          <w:spacing w:val="-4"/>
          <w:sz w:val="24"/>
          <w:szCs w:val="24"/>
        </w:rPr>
        <w:t>2022</w:t>
      </w:r>
      <w:r w:rsidR="000B3F80" w:rsidRPr="00177B5A">
        <w:rPr>
          <w:rFonts w:ascii="Times New Roman" w:hAnsi="Times New Roman" w:cs="Times New Roman"/>
          <w:spacing w:val="-4"/>
          <w:sz w:val="24"/>
          <w:szCs w:val="24"/>
        </w:rPr>
        <w:t xml:space="preserve"> </w:t>
      </w:r>
      <w:r w:rsidRPr="00177B5A">
        <w:rPr>
          <w:rFonts w:ascii="Times New Roman" w:hAnsi="Times New Roman" w:cs="Times New Roman"/>
          <w:spacing w:val="-4"/>
          <w:sz w:val="24"/>
          <w:szCs w:val="24"/>
        </w:rPr>
        <w:t>are as follows</w:t>
      </w:r>
      <w:r w:rsidRPr="00177B5A">
        <w:rPr>
          <w:rFonts w:ascii="Times New Roman" w:hAnsi="Times New Roman" w:cs="Times New Roman"/>
          <w:spacing w:val="-4"/>
          <w:sz w:val="24"/>
          <w:szCs w:val="24"/>
          <w:cs/>
        </w:rPr>
        <w:t>:</w:t>
      </w:r>
    </w:p>
    <w:p w14:paraId="08A61DB5" w14:textId="77777777" w:rsidR="00C4586A" w:rsidRPr="00177B5A" w:rsidRDefault="00C4586A" w:rsidP="00C4586A">
      <w:pPr>
        <w:ind w:left="851"/>
        <w:jc w:val="both"/>
        <w:rPr>
          <w:rFonts w:ascii="Times New Roman" w:hAnsi="Times New Roman" w:cs="Times New Roman"/>
          <w:sz w:val="24"/>
          <w:szCs w:val="24"/>
          <w:lang w:eastAsia="x-none"/>
        </w:rPr>
      </w:pPr>
    </w:p>
    <w:p w14:paraId="5C4D14D0" w14:textId="77777777" w:rsidR="009F2FF1" w:rsidRPr="00177B5A" w:rsidRDefault="00C4586A" w:rsidP="00E43583">
      <w:pPr>
        <w:spacing w:line="240" w:lineRule="exact"/>
        <w:ind w:left="907" w:right="-112"/>
        <w:jc w:val="right"/>
        <w:rPr>
          <w:rFonts w:ascii="Times New Roman" w:hAnsi="Times New Roman" w:cs="Times New Roman"/>
          <w:b/>
          <w:bCs/>
          <w:sz w:val="18"/>
          <w:szCs w:val="18"/>
        </w:rPr>
      </w:pPr>
      <w:r w:rsidRPr="00177B5A">
        <w:rPr>
          <w:rFonts w:ascii="Times New Roman" w:hAnsi="Times New Roman" w:cs="Times New Roman"/>
          <w:b/>
          <w:bCs/>
          <w:sz w:val="18"/>
          <w:szCs w:val="18"/>
        </w:rPr>
        <w:t>Unit</w:t>
      </w:r>
      <w:r w:rsidRPr="00177B5A">
        <w:rPr>
          <w:rFonts w:ascii="Times New Roman" w:hAnsi="Times New Roman" w:cs="Times New Roman"/>
          <w:b/>
          <w:bCs/>
          <w:sz w:val="18"/>
          <w:szCs w:val="18"/>
          <w:cs/>
        </w:rPr>
        <w:t xml:space="preserve">: </w:t>
      </w:r>
      <w:r w:rsidRPr="00177B5A">
        <w:rPr>
          <w:rFonts w:ascii="Times New Roman" w:hAnsi="Times New Roman" w:cs="Times New Roman"/>
          <w:b/>
          <w:bCs/>
          <w:sz w:val="18"/>
          <w:szCs w:val="18"/>
        </w:rPr>
        <w:t>Million Baht</w:t>
      </w:r>
    </w:p>
    <w:tbl>
      <w:tblPr>
        <w:tblW w:w="8931" w:type="dxa"/>
        <w:tblInd w:w="567" w:type="dxa"/>
        <w:tblLayout w:type="fixed"/>
        <w:tblCellMar>
          <w:left w:w="0" w:type="dxa"/>
          <w:right w:w="0" w:type="dxa"/>
        </w:tblCellMar>
        <w:tblLook w:val="0000" w:firstRow="0" w:lastRow="0" w:firstColumn="0" w:lastColumn="0" w:noHBand="0" w:noVBand="0"/>
      </w:tblPr>
      <w:tblGrid>
        <w:gridCol w:w="2127"/>
        <w:gridCol w:w="708"/>
        <w:gridCol w:w="851"/>
        <w:gridCol w:w="850"/>
        <w:gridCol w:w="851"/>
        <w:gridCol w:w="142"/>
        <w:gridCol w:w="850"/>
        <w:gridCol w:w="851"/>
        <w:gridCol w:w="850"/>
        <w:gridCol w:w="851"/>
      </w:tblGrid>
      <w:tr w:rsidR="009F2FF1" w:rsidRPr="00177B5A" w14:paraId="3F360437" w14:textId="77777777" w:rsidTr="00E43583">
        <w:trPr>
          <w:cantSplit/>
        </w:trPr>
        <w:tc>
          <w:tcPr>
            <w:tcW w:w="2127" w:type="dxa"/>
          </w:tcPr>
          <w:p w14:paraId="14244A74" w14:textId="77777777" w:rsidR="009F2FF1" w:rsidRPr="00177B5A" w:rsidRDefault="009F2FF1" w:rsidP="006062B0">
            <w:pPr>
              <w:spacing w:line="240" w:lineRule="exact"/>
              <w:ind w:right="-245"/>
              <w:jc w:val="both"/>
              <w:rPr>
                <w:rFonts w:ascii="Times New Roman" w:hAnsi="Times New Roman" w:cs="Times New Roman"/>
                <w:color w:val="000000"/>
                <w:sz w:val="16"/>
                <w:szCs w:val="16"/>
              </w:rPr>
            </w:pPr>
          </w:p>
        </w:tc>
        <w:tc>
          <w:tcPr>
            <w:tcW w:w="6804" w:type="dxa"/>
            <w:gridSpan w:val="9"/>
          </w:tcPr>
          <w:p w14:paraId="4F490447" w14:textId="77777777" w:rsidR="009F2FF1" w:rsidRPr="00177B5A" w:rsidRDefault="009F2FF1" w:rsidP="006062B0">
            <w:pPr>
              <w:spacing w:line="240" w:lineRule="exact"/>
              <w:ind w:right="-30"/>
              <w:jc w:val="center"/>
              <w:rPr>
                <w:rFonts w:ascii="Times New Roman" w:hAnsi="Times New Roman" w:cs="Times New Roman"/>
                <w:b/>
                <w:bCs/>
                <w:sz w:val="16"/>
                <w:szCs w:val="16"/>
              </w:rPr>
            </w:pPr>
            <w:r w:rsidRPr="00177B5A">
              <w:rPr>
                <w:rFonts w:ascii="Times New Roman" w:hAnsi="Times New Roman" w:cs="Times New Roman"/>
                <w:b/>
                <w:bCs/>
                <w:sz w:val="16"/>
                <w:szCs w:val="16"/>
              </w:rPr>
              <w:t>CONSOLIDATED FINANCIAL STATEMENTS</w:t>
            </w:r>
          </w:p>
        </w:tc>
      </w:tr>
      <w:tr w:rsidR="009F2FF1" w:rsidRPr="00177B5A" w14:paraId="00EC70C8" w14:textId="77777777" w:rsidTr="00E43583">
        <w:trPr>
          <w:trHeight w:val="144"/>
        </w:trPr>
        <w:tc>
          <w:tcPr>
            <w:tcW w:w="2127" w:type="dxa"/>
          </w:tcPr>
          <w:p w14:paraId="164C8574" w14:textId="77777777" w:rsidR="009F2FF1" w:rsidRPr="00177B5A" w:rsidRDefault="009F2FF1" w:rsidP="00960B64">
            <w:pPr>
              <w:spacing w:line="240" w:lineRule="exact"/>
              <w:ind w:left="567"/>
              <w:rPr>
                <w:rFonts w:ascii="Times New Roman" w:hAnsi="Times New Roman" w:cs="Times New Roman"/>
                <w:b/>
                <w:bCs/>
                <w:sz w:val="18"/>
                <w:szCs w:val="18"/>
              </w:rPr>
            </w:pPr>
          </w:p>
        </w:tc>
        <w:tc>
          <w:tcPr>
            <w:tcW w:w="3260" w:type="dxa"/>
            <w:gridSpan w:val="4"/>
          </w:tcPr>
          <w:p w14:paraId="10A873F5" w14:textId="4C5191C0" w:rsidR="009F2FF1" w:rsidRPr="00177B5A" w:rsidRDefault="00606F78" w:rsidP="00960B64">
            <w:pPr>
              <w:spacing w:line="240" w:lineRule="exact"/>
              <w:jc w:val="center"/>
              <w:rPr>
                <w:rFonts w:ascii="Times New Roman" w:hAnsi="Times New Roman" w:cs="Times New Roman"/>
                <w:b/>
                <w:bCs/>
                <w:sz w:val="18"/>
                <w:szCs w:val="18"/>
              </w:rPr>
            </w:pPr>
            <w:r w:rsidRPr="00177B5A">
              <w:rPr>
                <w:rFonts w:ascii="Times New Roman" w:hAnsi="Times New Roman" w:cs="Times New Roman"/>
                <w:b/>
                <w:bCs/>
                <w:sz w:val="18"/>
                <w:szCs w:val="18"/>
              </w:rPr>
              <w:t>September</w:t>
            </w:r>
            <w:r w:rsidR="001A4AD9" w:rsidRPr="00177B5A">
              <w:rPr>
                <w:rFonts w:ascii="Times New Roman" w:hAnsi="Times New Roman" w:cs="Times New Roman"/>
                <w:b/>
                <w:bCs/>
                <w:sz w:val="18"/>
                <w:szCs w:val="18"/>
              </w:rPr>
              <w:t xml:space="preserve"> </w:t>
            </w:r>
            <w:r w:rsidR="002B5931" w:rsidRPr="002B5931">
              <w:rPr>
                <w:rFonts w:ascii="Times New Roman" w:hAnsi="Times New Roman" w:cs="Times New Roman"/>
                <w:b/>
                <w:bCs/>
                <w:sz w:val="18"/>
                <w:szCs w:val="18"/>
              </w:rPr>
              <w:t>30</w:t>
            </w:r>
            <w:r w:rsidR="00507DC6" w:rsidRPr="00177B5A">
              <w:rPr>
                <w:rFonts w:ascii="Times New Roman" w:hAnsi="Times New Roman" w:cs="Times New Roman"/>
                <w:b/>
                <w:bCs/>
                <w:sz w:val="18"/>
                <w:szCs w:val="18"/>
              </w:rPr>
              <w:t xml:space="preserve">, </w:t>
            </w:r>
            <w:r w:rsidR="002B5931" w:rsidRPr="002B5931">
              <w:rPr>
                <w:rFonts w:ascii="Times New Roman" w:hAnsi="Times New Roman" w:cs="Times New Roman"/>
                <w:b/>
                <w:bCs/>
                <w:sz w:val="18"/>
                <w:szCs w:val="18"/>
              </w:rPr>
              <w:t>2023</w:t>
            </w:r>
          </w:p>
        </w:tc>
        <w:tc>
          <w:tcPr>
            <w:tcW w:w="142" w:type="dxa"/>
          </w:tcPr>
          <w:p w14:paraId="2975360D" w14:textId="77777777" w:rsidR="009F2FF1" w:rsidRPr="00177B5A" w:rsidRDefault="009F2FF1" w:rsidP="00960B64">
            <w:pPr>
              <w:spacing w:line="240" w:lineRule="exact"/>
              <w:jc w:val="center"/>
              <w:rPr>
                <w:rFonts w:ascii="Times New Roman" w:hAnsi="Times New Roman" w:cs="Times New Roman"/>
                <w:b/>
                <w:bCs/>
                <w:sz w:val="18"/>
                <w:szCs w:val="18"/>
              </w:rPr>
            </w:pPr>
          </w:p>
        </w:tc>
        <w:tc>
          <w:tcPr>
            <w:tcW w:w="3402" w:type="dxa"/>
            <w:gridSpan w:val="4"/>
          </w:tcPr>
          <w:p w14:paraId="10A76578" w14:textId="78F9F9C7" w:rsidR="009F2FF1" w:rsidRPr="00177B5A" w:rsidRDefault="00507DC6" w:rsidP="00960B64">
            <w:pPr>
              <w:spacing w:line="240" w:lineRule="exact"/>
              <w:jc w:val="center"/>
              <w:rPr>
                <w:rFonts w:ascii="Times New Roman" w:hAnsi="Times New Roman" w:cs="Times New Roman"/>
                <w:b/>
                <w:bCs/>
                <w:sz w:val="18"/>
                <w:szCs w:val="18"/>
              </w:rPr>
            </w:pPr>
            <w:r w:rsidRPr="00177B5A">
              <w:rPr>
                <w:rFonts w:ascii="Times New Roman" w:hAnsi="Times New Roman" w:cs="Times New Roman"/>
                <w:b/>
                <w:bCs/>
                <w:sz w:val="18"/>
                <w:szCs w:val="18"/>
              </w:rPr>
              <w:t xml:space="preserve">December </w:t>
            </w:r>
            <w:r w:rsidR="002B5931" w:rsidRPr="002B5931">
              <w:rPr>
                <w:rFonts w:ascii="Times New Roman" w:hAnsi="Times New Roman" w:cs="Times New Roman"/>
                <w:b/>
                <w:bCs/>
                <w:sz w:val="18"/>
                <w:szCs w:val="18"/>
              </w:rPr>
              <w:t>31</w:t>
            </w:r>
            <w:r w:rsidRPr="00177B5A">
              <w:rPr>
                <w:rFonts w:ascii="Times New Roman" w:hAnsi="Times New Roman" w:cs="Times New Roman"/>
                <w:b/>
                <w:bCs/>
                <w:sz w:val="18"/>
                <w:szCs w:val="18"/>
              </w:rPr>
              <w:t xml:space="preserve">, </w:t>
            </w:r>
            <w:r w:rsidR="002B5931" w:rsidRPr="002B5931">
              <w:rPr>
                <w:rFonts w:ascii="Times New Roman" w:hAnsi="Times New Roman" w:cs="Times New Roman"/>
                <w:b/>
                <w:bCs/>
                <w:sz w:val="18"/>
                <w:szCs w:val="18"/>
              </w:rPr>
              <w:t>2022</w:t>
            </w:r>
          </w:p>
        </w:tc>
      </w:tr>
      <w:tr w:rsidR="009F2FF1" w:rsidRPr="00177B5A" w14:paraId="5D46E40F" w14:textId="77777777" w:rsidTr="007116E0">
        <w:trPr>
          <w:trHeight w:val="144"/>
        </w:trPr>
        <w:tc>
          <w:tcPr>
            <w:tcW w:w="2127" w:type="dxa"/>
          </w:tcPr>
          <w:p w14:paraId="09AF6760" w14:textId="77777777" w:rsidR="009F2FF1" w:rsidRPr="00177B5A" w:rsidRDefault="009F2FF1" w:rsidP="00960B64">
            <w:pPr>
              <w:spacing w:line="240" w:lineRule="exact"/>
              <w:ind w:left="567"/>
              <w:rPr>
                <w:rFonts w:ascii="Times New Roman" w:hAnsi="Times New Roman" w:cs="Times New Roman"/>
                <w:sz w:val="18"/>
                <w:szCs w:val="18"/>
              </w:rPr>
            </w:pPr>
          </w:p>
        </w:tc>
        <w:tc>
          <w:tcPr>
            <w:tcW w:w="3260" w:type="dxa"/>
            <w:gridSpan w:val="4"/>
            <w:tcBorders>
              <w:bottom w:val="single" w:sz="4" w:space="0" w:color="auto"/>
            </w:tcBorders>
          </w:tcPr>
          <w:p w14:paraId="291D82A1" w14:textId="77777777" w:rsidR="009F2FF1" w:rsidRPr="00177B5A" w:rsidRDefault="009F2FF1" w:rsidP="00960B64">
            <w:pPr>
              <w:spacing w:line="240" w:lineRule="exact"/>
              <w:jc w:val="center"/>
              <w:rPr>
                <w:rFonts w:ascii="Times New Roman" w:hAnsi="Times New Roman" w:cs="Times New Roman"/>
                <w:b/>
                <w:bCs/>
                <w:sz w:val="18"/>
                <w:szCs w:val="18"/>
              </w:rPr>
            </w:pPr>
            <w:r w:rsidRPr="00177B5A">
              <w:rPr>
                <w:rFonts w:ascii="Times New Roman" w:hAnsi="Times New Roman" w:cs="Times New Roman"/>
                <w:b/>
                <w:bCs/>
                <w:sz w:val="18"/>
                <w:szCs w:val="18"/>
              </w:rPr>
              <w:t>Fair value</w:t>
            </w:r>
          </w:p>
        </w:tc>
        <w:tc>
          <w:tcPr>
            <w:tcW w:w="142" w:type="dxa"/>
          </w:tcPr>
          <w:p w14:paraId="6C2914AB" w14:textId="77777777" w:rsidR="009F2FF1" w:rsidRPr="00177B5A" w:rsidRDefault="009F2FF1" w:rsidP="00960B64">
            <w:pPr>
              <w:spacing w:line="240" w:lineRule="exact"/>
              <w:jc w:val="center"/>
              <w:rPr>
                <w:rFonts w:ascii="Times New Roman" w:hAnsi="Times New Roman" w:cs="Times New Roman"/>
                <w:b/>
                <w:bCs/>
                <w:sz w:val="18"/>
                <w:szCs w:val="18"/>
              </w:rPr>
            </w:pPr>
          </w:p>
        </w:tc>
        <w:tc>
          <w:tcPr>
            <w:tcW w:w="3402" w:type="dxa"/>
            <w:gridSpan w:val="4"/>
            <w:tcBorders>
              <w:bottom w:val="single" w:sz="4" w:space="0" w:color="auto"/>
            </w:tcBorders>
          </w:tcPr>
          <w:p w14:paraId="7F0AD2D3" w14:textId="77777777" w:rsidR="009F2FF1" w:rsidRPr="00177B5A" w:rsidRDefault="009F2FF1" w:rsidP="00960B64">
            <w:pPr>
              <w:spacing w:line="240" w:lineRule="exact"/>
              <w:jc w:val="center"/>
              <w:rPr>
                <w:rFonts w:ascii="Times New Roman" w:hAnsi="Times New Roman" w:cs="Times New Roman"/>
                <w:b/>
                <w:bCs/>
                <w:sz w:val="18"/>
                <w:szCs w:val="18"/>
              </w:rPr>
            </w:pPr>
            <w:r w:rsidRPr="00177B5A">
              <w:rPr>
                <w:rFonts w:ascii="Times New Roman" w:hAnsi="Times New Roman" w:cs="Times New Roman"/>
                <w:b/>
                <w:bCs/>
                <w:sz w:val="18"/>
                <w:szCs w:val="18"/>
              </w:rPr>
              <w:t>Fair value</w:t>
            </w:r>
          </w:p>
        </w:tc>
      </w:tr>
      <w:tr w:rsidR="009F2FF1" w:rsidRPr="00177B5A" w14:paraId="698A10B4" w14:textId="77777777" w:rsidTr="004B4707">
        <w:trPr>
          <w:trHeight w:val="144"/>
        </w:trPr>
        <w:tc>
          <w:tcPr>
            <w:tcW w:w="2127" w:type="dxa"/>
          </w:tcPr>
          <w:p w14:paraId="03A7F396" w14:textId="77777777" w:rsidR="009F2FF1" w:rsidRPr="00177B5A" w:rsidRDefault="009F2FF1" w:rsidP="00960B64">
            <w:pPr>
              <w:spacing w:line="240" w:lineRule="exact"/>
              <w:ind w:left="567"/>
              <w:rPr>
                <w:rFonts w:ascii="Times New Roman" w:hAnsi="Times New Roman" w:cs="Times New Roman"/>
                <w:sz w:val="18"/>
                <w:szCs w:val="18"/>
              </w:rPr>
            </w:pPr>
          </w:p>
        </w:tc>
        <w:tc>
          <w:tcPr>
            <w:tcW w:w="708" w:type="dxa"/>
            <w:tcBorders>
              <w:top w:val="single" w:sz="4" w:space="0" w:color="auto"/>
            </w:tcBorders>
          </w:tcPr>
          <w:p w14:paraId="5D3876B1" w14:textId="321B77C5" w:rsidR="009F2FF1" w:rsidRPr="00177B5A" w:rsidRDefault="009F2FF1" w:rsidP="00960B64">
            <w:pPr>
              <w:spacing w:line="240" w:lineRule="exact"/>
              <w:jc w:val="center"/>
              <w:rPr>
                <w:rFonts w:ascii="Times New Roman" w:hAnsi="Times New Roman" w:cs="Times New Roman"/>
                <w:b/>
                <w:bCs/>
                <w:sz w:val="18"/>
                <w:szCs w:val="18"/>
              </w:rPr>
            </w:pPr>
            <w:r w:rsidRPr="00177B5A">
              <w:rPr>
                <w:rFonts w:ascii="Times New Roman" w:hAnsi="Times New Roman" w:cs="Times New Roman"/>
                <w:b/>
                <w:bCs/>
                <w:sz w:val="18"/>
                <w:szCs w:val="18"/>
              </w:rPr>
              <w:t xml:space="preserve">Level </w:t>
            </w:r>
            <w:r w:rsidR="002B5931" w:rsidRPr="002B5931">
              <w:rPr>
                <w:rFonts w:ascii="Times New Roman" w:hAnsi="Times New Roman" w:cs="Times New Roman"/>
                <w:b/>
                <w:bCs/>
                <w:sz w:val="18"/>
                <w:szCs w:val="18"/>
              </w:rPr>
              <w:t>1</w:t>
            </w:r>
          </w:p>
        </w:tc>
        <w:tc>
          <w:tcPr>
            <w:tcW w:w="851" w:type="dxa"/>
            <w:tcBorders>
              <w:top w:val="single" w:sz="4" w:space="0" w:color="auto"/>
            </w:tcBorders>
          </w:tcPr>
          <w:p w14:paraId="5A2E3CCA" w14:textId="6144D147" w:rsidR="009F2FF1" w:rsidRPr="00177B5A" w:rsidRDefault="009F2FF1" w:rsidP="00960B64">
            <w:pPr>
              <w:spacing w:line="240" w:lineRule="exact"/>
              <w:jc w:val="center"/>
              <w:rPr>
                <w:rFonts w:ascii="Times New Roman" w:hAnsi="Times New Roman" w:cs="Times New Roman"/>
                <w:b/>
                <w:bCs/>
                <w:sz w:val="18"/>
                <w:szCs w:val="18"/>
              </w:rPr>
            </w:pPr>
            <w:r w:rsidRPr="00177B5A">
              <w:rPr>
                <w:rFonts w:ascii="Times New Roman" w:hAnsi="Times New Roman" w:cs="Times New Roman"/>
                <w:b/>
                <w:bCs/>
                <w:sz w:val="18"/>
                <w:szCs w:val="18"/>
              </w:rPr>
              <w:t xml:space="preserve">Level </w:t>
            </w:r>
            <w:r w:rsidR="002B5931" w:rsidRPr="002B5931">
              <w:rPr>
                <w:rFonts w:ascii="Times New Roman" w:hAnsi="Times New Roman" w:cs="Times New Roman"/>
                <w:b/>
                <w:bCs/>
                <w:sz w:val="18"/>
                <w:szCs w:val="18"/>
              </w:rPr>
              <w:t>2</w:t>
            </w:r>
          </w:p>
        </w:tc>
        <w:tc>
          <w:tcPr>
            <w:tcW w:w="850" w:type="dxa"/>
            <w:tcBorders>
              <w:top w:val="single" w:sz="4" w:space="0" w:color="auto"/>
            </w:tcBorders>
          </w:tcPr>
          <w:p w14:paraId="3ADEFF14" w14:textId="212250DB" w:rsidR="009F2FF1" w:rsidRPr="00177B5A" w:rsidRDefault="009F2FF1" w:rsidP="00960B64">
            <w:pPr>
              <w:spacing w:line="240" w:lineRule="exact"/>
              <w:jc w:val="center"/>
              <w:rPr>
                <w:rFonts w:ascii="Times New Roman" w:hAnsi="Times New Roman" w:cs="Times New Roman"/>
                <w:b/>
                <w:bCs/>
                <w:sz w:val="18"/>
                <w:szCs w:val="18"/>
              </w:rPr>
            </w:pPr>
            <w:r w:rsidRPr="00177B5A">
              <w:rPr>
                <w:rFonts w:ascii="Times New Roman" w:hAnsi="Times New Roman" w:cs="Times New Roman"/>
                <w:b/>
                <w:bCs/>
                <w:sz w:val="18"/>
                <w:szCs w:val="18"/>
              </w:rPr>
              <w:t xml:space="preserve">Level </w:t>
            </w:r>
            <w:r w:rsidR="002B5931" w:rsidRPr="002B5931">
              <w:rPr>
                <w:rFonts w:ascii="Times New Roman" w:hAnsi="Times New Roman" w:cs="Times New Roman"/>
                <w:b/>
                <w:bCs/>
                <w:sz w:val="18"/>
                <w:szCs w:val="18"/>
              </w:rPr>
              <w:t>3</w:t>
            </w:r>
          </w:p>
        </w:tc>
        <w:tc>
          <w:tcPr>
            <w:tcW w:w="851" w:type="dxa"/>
            <w:tcBorders>
              <w:top w:val="single" w:sz="4" w:space="0" w:color="auto"/>
            </w:tcBorders>
          </w:tcPr>
          <w:p w14:paraId="17EC791C" w14:textId="77777777" w:rsidR="009F2FF1" w:rsidRPr="00177B5A" w:rsidRDefault="009F2FF1" w:rsidP="00960B64">
            <w:pPr>
              <w:spacing w:line="240" w:lineRule="exact"/>
              <w:jc w:val="center"/>
              <w:rPr>
                <w:rFonts w:ascii="Times New Roman" w:hAnsi="Times New Roman" w:cs="Times New Roman"/>
                <w:b/>
                <w:bCs/>
                <w:sz w:val="18"/>
                <w:szCs w:val="18"/>
              </w:rPr>
            </w:pPr>
            <w:r w:rsidRPr="00177B5A">
              <w:rPr>
                <w:rFonts w:ascii="Times New Roman" w:hAnsi="Times New Roman" w:cs="Times New Roman"/>
                <w:b/>
                <w:bCs/>
                <w:sz w:val="18"/>
                <w:szCs w:val="18"/>
              </w:rPr>
              <w:t>Total</w:t>
            </w:r>
          </w:p>
        </w:tc>
        <w:tc>
          <w:tcPr>
            <w:tcW w:w="142" w:type="dxa"/>
          </w:tcPr>
          <w:p w14:paraId="65EEEEA7" w14:textId="77777777" w:rsidR="009F2FF1" w:rsidRPr="00177B5A" w:rsidRDefault="009F2FF1" w:rsidP="00960B64">
            <w:pPr>
              <w:spacing w:line="240" w:lineRule="exact"/>
              <w:jc w:val="center"/>
              <w:rPr>
                <w:rFonts w:ascii="Times New Roman" w:hAnsi="Times New Roman" w:cs="Times New Roman"/>
                <w:b/>
                <w:bCs/>
                <w:sz w:val="18"/>
                <w:szCs w:val="18"/>
              </w:rPr>
            </w:pPr>
          </w:p>
        </w:tc>
        <w:tc>
          <w:tcPr>
            <w:tcW w:w="850" w:type="dxa"/>
            <w:tcBorders>
              <w:top w:val="single" w:sz="4" w:space="0" w:color="auto"/>
            </w:tcBorders>
          </w:tcPr>
          <w:p w14:paraId="1A466173" w14:textId="29236F2E" w:rsidR="009F2FF1" w:rsidRPr="00177B5A" w:rsidRDefault="009F2FF1" w:rsidP="00960B64">
            <w:pPr>
              <w:spacing w:line="240" w:lineRule="exact"/>
              <w:jc w:val="center"/>
              <w:rPr>
                <w:rFonts w:ascii="Times New Roman" w:hAnsi="Times New Roman" w:cs="Times New Roman"/>
                <w:b/>
                <w:bCs/>
                <w:sz w:val="18"/>
                <w:szCs w:val="18"/>
              </w:rPr>
            </w:pPr>
            <w:r w:rsidRPr="00177B5A">
              <w:rPr>
                <w:rFonts w:ascii="Times New Roman" w:hAnsi="Times New Roman" w:cs="Times New Roman"/>
                <w:b/>
                <w:bCs/>
                <w:sz w:val="18"/>
                <w:szCs w:val="18"/>
              </w:rPr>
              <w:t xml:space="preserve">Level </w:t>
            </w:r>
            <w:r w:rsidR="002B5931" w:rsidRPr="002B5931">
              <w:rPr>
                <w:rFonts w:ascii="Times New Roman" w:hAnsi="Times New Roman" w:cs="Times New Roman"/>
                <w:b/>
                <w:bCs/>
                <w:sz w:val="18"/>
                <w:szCs w:val="18"/>
              </w:rPr>
              <w:t>1</w:t>
            </w:r>
          </w:p>
        </w:tc>
        <w:tc>
          <w:tcPr>
            <w:tcW w:w="851" w:type="dxa"/>
            <w:tcBorders>
              <w:top w:val="single" w:sz="4" w:space="0" w:color="auto"/>
            </w:tcBorders>
          </w:tcPr>
          <w:p w14:paraId="19153805" w14:textId="0C2EB36A" w:rsidR="009F2FF1" w:rsidRPr="00177B5A" w:rsidRDefault="009F2FF1" w:rsidP="00960B64">
            <w:pPr>
              <w:spacing w:line="240" w:lineRule="exact"/>
              <w:jc w:val="center"/>
              <w:rPr>
                <w:rFonts w:ascii="Times New Roman" w:hAnsi="Times New Roman" w:cs="Times New Roman"/>
                <w:b/>
                <w:bCs/>
                <w:sz w:val="18"/>
                <w:szCs w:val="18"/>
              </w:rPr>
            </w:pPr>
            <w:r w:rsidRPr="00177B5A">
              <w:rPr>
                <w:rFonts w:ascii="Times New Roman" w:hAnsi="Times New Roman" w:cs="Times New Roman"/>
                <w:b/>
                <w:bCs/>
                <w:sz w:val="18"/>
                <w:szCs w:val="18"/>
              </w:rPr>
              <w:t xml:space="preserve">Level </w:t>
            </w:r>
            <w:r w:rsidR="002B5931" w:rsidRPr="002B5931">
              <w:rPr>
                <w:rFonts w:ascii="Times New Roman" w:hAnsi="Times New Roman" w:cs="Times New Roman"/>
                <w:b/>
                <w:bCs/>
                <w:sz w:val="18"/>
                <w:szCs w:val="18"/>
              </w:rPr>
              <w:t>2</w:t>
            </w:r>
          </w:p>
        </w:tc>
        <w:tc>
          <w:tcPr>
            <w:tcW w:w="850" w:type="dxa"/>
            <w:tcBorders>
              <w:top w:val="single" w:sz="4" w:space="0" w:color="auto"/>
            </w:tcBorders>
          </w:tcPr>
          <w:p w14:paraId="5E12D6FB" w14:textId="4952BE08" w:rsidR="009F2FF1" w:rsidRPr="00177B5A" w:rsidRDefault="009F2FF1" w:rsidP="00960B64">
            <w:pPr>
              <w:spacing w:line="240" w:lineRule="exact"/>
              <w:jc w:val="center"/>
              <w:rPr>
                <w:rFonts w:ascii="Times New Roman" w:hAnsi="Times New Roman" w:cs="Times New Roman"/>
                <w:b/>
                <w:bCs/>
                <w:sz w:val="18"/>
                <w:szCs w:val="18"/>
              </w:rPr>
            </w:pPr>
            <w:r w:rsidRPr="00177B5A">
              <w:rPr>
                <w:rFonts w:ascii="Times New Roman" w:hAnsi="Times New Roman" w:cs="Times New Roman"/>
                <w:b/>
                <w:bCs/>
                <w:sz w:val="18"/>
                <w:szCs w:val="18"/>
              </w:rPr>
              <w:t xml:space="preserve">Level </w:t>
            </w:r>
            <w:r w:rsidR="002B5931" w:rsidRPr="002B5931">
              <w:rPr>
                <w:rFonts w:ascii="Times New Roman" w:hAnsi="Times New Roman" w:cs="Times New Roman"/>
                <w:b/>
                <w:bCs/>
                <w:sz w:val="18"/>
                <w:szCs w:val="18"/>
              </w:rPr>
              <w:t>3</w:t>
            </w:r>
          </w:p>
        </w:tc>
        <w:tc>
          <w:tcPr>
            <w:tcW w:w="851" w:type="dxa"/>
            <w:tcBorders>
              <w:top w:val="single" w:sz="4" w:space="0" w:color="auto"/>
            </w:tcBorders>
          </w:tcPr>
          <w:p w14:paraId="13CE39BF" w14:textId="77777777" w:rsidR="009F2FF1" w:rsidRPr="00177B5A" w:rsidRDefault="009F2FF1" w:rsidP="00960B64">
            <w:pPr>
              <w:spacing w:line="240" w:lineRule="exact"/>
              <w:jc w:val="center"/>
              <w:rPr>
                <w:rFonts w:ascii="Times New Roman" w:hAnsi="Times New Roman" w:cs="Times New Roman"/>
                <w:b/>
                <w:bCs/>
                <w:sz w:val="18"/>
                <w:szCs w:val="18"/>
              </w:rPr>
            </w:pPr>
            <w:r w:rsidRPr="00177B5A">
              <w:rPr>
                <w:rFonts w:ascii="Times New Roman" w:hAnsi="Times New Roman" w:cs="Times New Roman"/>
                <w:b/>
                <w:bCs/>
                <w:sz w:val="18"/>
                <w:szCs w:val="18"/>
              </w:rPr>
              <w:t>Total</w:t>
            </w:r>
          </w:p>
        </w:tc>
      </w:tr>
      <w:tr w:rsidR="009F2FF1" w:rsidRPr="00177B5A" w14:paraId="4AAD6E87" w14:textId="77777777" w:rsidTr="004B4707">
        <w:trPr>
          <w:trHeight w:val="144"/>
        </w:trPr>
        <w:tc>
          <w:tcPr>
            <w:tcW w:w="2127" w:type="dxa"/>
          </w:tcPr>
          <w:p w14:paraId="70AFABB2" w14:textId="77777777" w:rsidR="009F2FF1" w:rsidRPr="00177B5A" w:rsidRDefault="009F2FF1" w:rsidP="006062B0">
            <w:pPr>
              <w:spacing w:line="240" w:lineRule="exact"/>
              <w:ind w:left="567"/>
              <w:rPr>
                <w:rFonts w:ascii="Times New Roman" w:hAnsi="Times New Roman" w:cs="Times New Roman"/>
                <w:b/>
                <w:bCs/>
                <w:sz w:val="18"/>
                <w:szCs w:val="18"/>
              </w:rPr>
            </w:pPr>
          </w:p>
        </w:tc>
        <w:tc>
          <w:tcPr>
            <w:tcW w:w="708" w:type="dxa"/>
          </w:tcPr>
          <w:p w14:paraId="1E5AB17E" w14:textId="77777777" w:rsidR="009F2FF1" w:rsidRPr="00177B5A" w:rsidRDefault="009F2FF1" w:rsidP="006062B0">
            <w:pPr>
              <w:spacing w:line="240" w:lineRule="exact"/>
              <w:rPr>
                <w:rFonts w:ascii="Times New Roman" w:hAnsi="Times New Roman" w:cs="Times New Roman"/>
                <w:sz w:val="18"/>
                <w:szCs w:val="18"/>
              </w:rPr>
            </w:pPr>
          </w:p>
        </w:tc>
        <w:tc>
          <w:tcPr>
            <w:tcW w:w="851" w:type="dxa"/>
          </w:tcPr>
          <w:p w14:paraId="185802EC" w14:textId="77777777" w:rsidR="009F2FF1" w:rsidRPr="00177B5A" w:rsidRDefault="009F2FF1" w:rsidP="006062B0">
            <w:pPr>
              <w:spacing w:line="240" w:lineRule="exact"/>
              <w:rPr>
                <w:rFonts w:ascii="Times New Roman" w:hAnsi="Times New Roman" w:cs="Times New Roman"/>
                <w:sz w:val="18"/>
                <w:szCs w:val="18"/>
              </w:rPr>
            </w:pPr>
          </w:p>
        </w:tc>
        <w:tc>
          <w:tcPr>
            <w:tcW w:w="850" w:type="dxa"/>
          </w:tcPr>
          <w:p w14:paraId="0374CA8A" w14:textId="77777777" w:rsidR="009F2FF1" w:rsidRPr="00177B5A" w:rsidRDefault="009F2FF1" w:rsidP="006062B0">
            <w:pPr>
              <w:spacing w:line="240" w:lineRule="exact"/>
              <w:jc w:val="center"/>
              <w:rPr>
                <w:rFonts w:ascii="Times New Roman" w:hAnsi="Times New Roman" w:cs="Times New Roman"/>
                <w:b/>
                <w:bCs/>
                <w:sz w:val="18"/>
                <w:szCs w:val="18"/>
              </w:rPr>
            </w:pPr>
          </w:p>
        </w:tc>
        <w:tc>
          <w:tcPr>
            <w:tcW w:w="851" w:type="dxa"/>
          </w:tcPr>
          <w:p w14:paraId="328AC974" w14:textId="77777777" w:rsidR="009F2FF1" w:rsidRPr="00177B5A" w:rsidRDefault="009F2FF1" w:rsidP="006062B0">
            <w:pPr>
              <w:spacing w:line="240" w:lineRule="exact"/>
              <w:jc w:val="center"/>
              <w:rPr>
                <w:rFonts w:ascii="Times New Roman" w:hAnsi="Times New Roman" w:cs="Times New Roman"/>
                <w:b/>
                <w:bCs/>
                <w:sz w:val="18"/>
                <w:szCs w:val="18"/>
              </w:rPr>
            </w:pPr>
          </w:p>
        </w:tc>
        <w:tc>
          <w:tcPr>
            <w:tcW w:w="142" w:type="dxa"/>
          </w:tcPr>
          <w:p w14:paraId="115F3F42" w14:textId="77777777" w:rsidR="009F2FF1" w:rsidRPr="00177B5A" w:rsidRDefault="009F2FF1" w:rsidP="006062B0">
            <w:pPr>
              <w:spacing w:line="240" w:lineRule="exact"/>
              <w:rPr>
                <w:rFonts w:ascii="Times New Roman" w:hAnsi="Times New Roman" w:cs="Times New Roman"/>
                <w:sz w:val="18"/>
                <w:szCs w:val="18"/>
              </w:rPr>
            </w:pPr>
          </w:p>
        </w:tc>
        <w:tc>
          <w:tcPr>
            <w:tcW w:w="850" w:type="dxa"/>
          </w:tcPr>
          <w:p w14:paraId="0E0A91D5" w14:textId="77777777" w:rsidR="009F2FF1" w:rsidRPr="00177B5A" w:rsidRDefault="009F2FF1" w:rsidP="006062B0">
            <w:pPr>
              <w:spacing w:line="240" w:lineRule="exact"/>
              <w:rPr>
                <w:rFonts w:ascii="Times New Roman" w:hAnsi="Times New Roman" w:cs="Times New Roman"/>
                <w:sz w:val="18"/>
                <w:szCs w:val="18"/>
              </w:rPr>
            </w:pPr>
          </w:p>
        </w:tc>
        <w:tc>
          <w:tcPr>
            <w:tcW w:w="851" w:type="dxa"/>
          </w:tcPr>
          <w:p w14:paraId="46895D76" w14:textId="77777777" w:rsidR="009F2FF1" w:rsidRPr="00177B5A" w:rsidRDefault="009F2FF1" w:rsidP="006062B0">
            <w:pPr>
              <w:spacing w:line="240" w:lineRule="exact"/>
              <w:rPr>
                <w:rFonts w:ascii="Times New Roman" w:hAnsi="Times New Roman" w:cs="Times New Roman"/>
                <w:sz w:val="18"/>
                <w:szCs w:val="18"/>
              </w:rPr>
            </w:pPr>
          </w:p>
        </w:tc>
        <w:tc>
          <w:tcPr>
            <w:tcW w:w="850" w:type="dxa"/>
          </w:tcPr>
          <w:p w14:paraId="1ED363D7" w14:textId="77777777" w:rsidR="009F2FF1" w:rsidRPr="00177B5A" w:rsidRDefault="009F2FF1" w:rsidP="006062B0">
            <w:pPr>
              <w:spacing w:line="240" w:lineRule="exact"/>
              <w:rPr>
                <w:rFonts w:ascii="Times New Roman" w:hAnsi="Times New Roman" w:cs="Times New Roman"/>
                <w:sz w:val="18"/>
                <w:szCs w:val="18"/>
              </w:rPr>
            </w:pPr>
          </w:p>
        </w:tc>
        <w:tc>
          <w:tcPr>
            <w:tcW w:w="851" w:type="dxa"/>
          </w:tcPr>
          <w:p w14:paraId="2EA9FF21" w14:textId="77777777" w:rsidR="009F2FF1" w:rsidRPr="00177B5A" w:rsidRDefault="009F2FF1" w:rsidP="006062B0">
            <w:pPr>
              <w:spacing w:line="240" w:lineRule="exact"/>
              <w:jc w:val="center"/>
              <w:rPr>
                <w:rFonts w:ascii="Times New Roman" w:hAnsi="Times New Roman" w:cs="Times New Roman"/>
                <w:b/>
                <w:bCs/>
                <w:sz w:val="18"/>
                <w:szCs w:val="18"/>
              </w:rPr>
            </w:pPr>
          </w:p>
        </w:tc>
      </w:tr>
      <w:tr w:rsidR="00507DC6" w:rsidRPr="00177B5A" w14:paraId="027344BA" w14:textId="77777777" w:rsidTr="00E43583">
        <w:trPr>
          <w:trHeight w:val="284"/>
        </w:trPr>
        <w:tc>
          <w:tcPr>
            <w:tcW w:w="2127" w:type="dxa"/>
            <w:vAlign w:val="bottom"/>
          </w:tcPr>
          <w:p w14:paraId="7A760D34" w14:textId="77777777" w:rsidR="00507DC6" w:rsidRPr="00177B5A" w:rsidRDefault="00507DC6" w:rsidP="00507DC6">
            <w:pPr>
              <w:spacing w:after="100" w:line="240" w:lineRule="exact"/>
              <w:ind w:left="142" w:hanging="142"/>
              <w:rPr>
                <w:rFonts w:ascii="Times New Roman" w:hAnsi="Times New Roman" w:cs="Times New Roman"/>
                <w:sz w:val="18"/>
                <w:szCs w:val="18"/>
              </w:rPr>
            </w:pPr>
            <w:r w:rsidRPr="00177B5A">
              <w:rPr>
                <w:rFonts w:ascii="Times New Roman" w:hAnsi="Times New Roman" w:cs="Times New Roman"/>
                <w:sz w:val="18"/>
                <w:szCs w:val="18"/>
              </w:rPr>
              <w:t xml:space="preserve">Financial assets measured at fair value through </w:t>
            </w:r>
            <w:r w:rsidRPr="00177B5A">
              <w:rPr>
                <w:rFonts w:ascii="Times New Roman" w:hAnsi="Times New Roman" w:cs="Times New Roman"/>
                <w:sz w:val="18"/>
                <w:szCs w:val="18"/>
              </w:rPr>
              <w:br/>
              <w:t>profit or loss</w:t>
            </w:r>
          </w:p>
        </w:tc>
        <w:tc>
          <w:tcPr>
            <w:tcW w:w="708" w:type="dxa"/>
            <w:vAlign w:val="bottom"/>
          </w:tcPr>
          <w:p w14:paraId="1DE56DC4" w14:textId="153C9FC4" w:rsidR="00507DC6" w:rsidRPr="00177B5A" w:rsidRDefault="002B5931" w:rsidP="00507DC6">
            <w:pPr>
              <w:tabs>
                <w:tab w:val="decimal" w:pos="564"/>
              </w:tabs>
              <w:spacing w:after="100" w:line="240" w:lineRule="exact"/>
              <w:rPr>
                <w:rFonts w:ascii="Times New Roman" w:hAnsi="Times New Roman" w:cstheme="minorBidi"/>
                <w:sz w:val="18"/>
                <w:szCs w:val="18"/>
              </w:rPr>
            </w:pPr>
            <w:r w:rsidRPr="002B5931">
              <w:rPr>
                <w:rFonts w:ascii="Times New Roman" w:hAnsi="Times New Roman" w:cstheme="minorBidi"/>
                <w:sz w:val="18"/>
                <w:szCs w:val="18"/>
              </w:rPr>
              <w:t>271</w:t>
            </w:r>
          </w:p>
        </w:tc>
        <w:tc>
          <w:tcPr>
            <w:tcW w:w="851" w:type="dxa"/>
            <w:vAlign w:val="bottom"/>
          </w:tcPr>
          <w:p w14:paraId="05B0C502" w14:textId="129129C8" w:rsidR="00507DC6" w:rsidRPr="00177B5A" w:rsidRDefault="002B5931" w:rsidP="00216C59">
            <w:pPr>
              <w:tabs>
                <w:tab w:val="decimal" w:pos="704"/>
              </w:tabs>
              <w:spacing w:after="100" w:line="240" w:lineRule="exact"/>
              <w:rPr>
                <w:rFonts w:ascii="Times New Roman" w:hAnsi="Times New Roman" w:cs="Times New Roman"/>
                <w:sz w:val="18"/>
                <w:szCs w:val="18"/>
              </w:rPr>
            </w:pPr>
            <w:r w:rsidRPr="002B5931">
              <w:rPr>
                <w:rFonts w:ascii="Times New Roman" w:hAnsi="Times New Roman" w:cs="Times New Roman"/>
                <w:sz w:val="18"/>
                <w:szCs w:val="18"/>
              </w:rPr>
              <w:t>1</w:t>
            </w:r>
            <w:r w:rsidR="003F2E61">
              <w:rPr>
                <w:rFonts w:ascii="Times New Roman" w:hAnsi="Times New Roman" w:cs="Times New Roman"/>
                <w:sz w:val="18"/>
                <w:szCs w:val="18"/>
              </w:rPr>
              <w:t>,</w:t>
            </w:r>
            <w:r w:rsidRPr="002B5931">
              <w:rPr>
                <w:rFonts w:ascii="Times New Roman" w:hAnsi="Times New Roman" w:cs="Times New Roman"/>
                <w:sz w:val="18"/>
                <w:szCs w:val="18"/>
              </w:rPr>
              <w:t>688</w:t>
            </w:r>
          </w:p>
        </w:tc>
        <w:tc>
          <w:tcPr>
            <w:tcW w:w="850" w:type="dxa"/>
            <w:vAlign w:val="bottom"/>
          </w:tcPr>
          <w:p w14:paraId="6982982B" w14:textId="7EA2EBBA" w:rsidR="00507DC6" w:rsidRPr="00177B5A" w:rsidRDefault="002B5931" w:rsidP="00507DC6">
            <w:pPr>
              <w:tabs>
                <w:tab w:val="decimal" w:pos="705"/>
              </w:tabs>
              <w:spacing w:after="100" w:line="240" w:lineRule="exact"/>
              <w:rPr>
                <w:rFonts w:ascii="Times New Roman" w:hAnsi="Times New Roman" w:cs="Times New Roman"/>
                <w:sz w:val="18"/>
                <w:szCs w:val="18"/>
              </w:rPr>
            </w:pPr>
            <w:r w:rsidRPr="002B5931">
              <w:rPr>
                <w:rFonts w:ascii="Times New Roman" w:hAnsi="Times New Roman" w:cs="Times New Roman"/>
                <w:sz w:val="18"/>
                <w:szCs w:val="18"/>
              </w:rPr>
              <w:t>591</w:t>
            </w:r>
          </w:p>
        </w:tc>
        <w:tc>
          <w:tcPr>
            <w:tcW w:w="851" w:type="dxa"/>
            <w:vAlign w:val="bottom"/>
          </w:tcPr>
          <w:p w14:paraId="52149D89" w14:textId="33DE7507" w:rsidR="00507DC6" w:rsidRPr="00177B5A" w:rsidRDefault="002B5931" w:rsidP="00507DC6">
            <w:pPr>
              <w:tabs>
                <w:tab w:val="decimal" w:pos="709"/>
              </w:tabs>
              <w:spacing w:after="100" w:line="240" w:lineRule="exact"/>
              <w:rPr>
                <w:rFonts w:ascii="Times New Roman" w:hAnsi="Times New Roman" w:cs="Times New Roman"/>
                <w:sz w:val="18"/>
                <w:szCs w:val="18"/>
              </w:rPr>
            </w:pPr>
            <w:r w:rsidRPr="002B5931">
              <w:rPr>
                <w:rFonts w:ascii="Times New Roman" w:hAnsi="Times New Roman" w:cs="Times New Roman"/>
                <w:sz w:val="18"/>
                <w:szCs w:val="18"/>
              </w:rPr>
              <w:t>2</w:t>
            </w:r>
            <w:r w:rsidR="003F2E61">
              <w:rPr>
                <w:rFonts w:ascii="Times New Roman" w:hAnsi="Times New Roman" w:cs="Times New Roman"/>
                <w:sz w:val="18"/>
                <w:szCs w:val="18"/>
              </w:rPr>
              <w:t>,</w:t>
            </w:r>
            <w:r w:rsidRPr="002B5931">
              <w:rPr>
                <w:rFonts w:ascii="Times New Roman" w:hAnsi="Times New Roman" w:cs="Times New Roman"/>
                <w:sz w:val="18"/>
                <w:szCs w:val="18"/>
              </w:rPr>
              <w:t>550</w:t>
            </w:r>
          </w:p>
        </w:tc>
        <w:tc>
          <w:tcPr>
            <w:tcW w:w="142" w:type="dxa"/>
            <w:vAlign w:val="bottom"/>
          </w:tcPr>
          <w:p w14:paraId="7BEC6A88" w14:textId="77777777" w:rsidR="00507DC6" w:rsidRPr="00177B5A" w:rsidRDefault="00507DC6" w:rsidP="00507DC6">
            <w:pPr>
              <w:spacing w:line="240" w:lineRule="exact"/>
              <w:jc w:val="center"/>
              <w:rPr>
                <w:rFonts w:ascii="Times New Roman" w:hAnsi="Times New Roman" w:cs="Times New Roman"/>
                <w:sz w:val="18"/>
                <w:szCs w:val="18"/>
              </w:rPr>
            </w:pPr>
          </w:p>
        </w:tc>
        <w:tc>
          <w:tcPr>
            <w:tcW w:w="850" w:type="dxa"/>
            <w:vAlign w:val="bottom"/>
          </w:tcPr>
          <w:p w14:paraId="37BFD479" w14:textId="3F377935" w:rsidR="00507DC6" w:rsidRPr="00177B5A" w:rsidRDefault="002B5931" w:rsidP="00507DC6">
            <w:pPr>
              <w:tabs>
                <w:tab w:val="decimal" w:pos="710"/>
              </w:tabs>
              <w:spacing w:after="100" w:line="240" w:lineRule="exact"/>
              <w:rPr>
                <w:rFonts w:ascii="Times New Roman" w:hAnsi="Times New Roman" w:cs="Times New Roman"/>
                <w:sz w:val="18"/>
                <w:szCs w:val="18"/>
              </w:rPr>
            </w:pPr>
            <w:r w:rsidRPr="002B5931">
              <w:rPr>
                <w:rFonts w:ascii="Times New Roman" w:hAnsi="Times New Roman" w:cstheme="minorBidi"/>
                <w:sz w:val="18"/>
                <w:szCs w:val="18"/>
              </w:rPr>
              <w:t>353</w:t>
            </w:r>
          </w:p>
        </w:tc>
        <w:tc>
          <w:tcPr>
            <w:tcW w:w="851" w:type="dxa"/>
            <w:vAlign w:val="bottom"/>
          </w:tcPr>
          <w:p w14:paraId="5547038B" w14:textId="396F5AED" w:rsidR="00507DC6" w:rsidRPr="00177B5A" w:rsidRDefault="00507DC6" w:rsidP="00527A52">
            <w:pPr>
              <w:spacing w:after="100" w:line="240" w:lineRule="exact"/>
              <w:jc w:val="center"/>
              <w:rPr>
                <w:rFonts w:ascii="Times New Roman" w:hAnsi="Times New Roman" w:cs="Times New Roman"/>
                <w:sz w:val="18"/>
                <w:szCs w:val="18"/>
              </w:rPr>
            </w:pPr>
            <w:r w:rsidRPr="00177B5A">
              <w:rPr>
                <w:rFonts w:ascii="Times New Roman" w:hAnsi="Times New Roman" w:cs="Times New Roman"/>
                <w:color w:val="000000"/>
                <w:sz w:val="18"/>
                <w:szCs w:val="18"/>
              </w:rPr>
              <w:t>-</w:t>
            </w:r>
          </w:p>
        </w:tc>
        <w:tc>
          <w:tcPr>
            <w:tcW w:w="850" w:type="dxa"/>
            <w:vAlign w:val="bottom"/>
          </w:tcPr>
          <w:p w14:paraId="205FC051" w14:textId="2078F0E7" w:rsidR="00507DC6" w:rsidRPr="00177B5A" w:rsidRDefault="002B5931" w:rsidP="00507DC6">
            <w:pPr>
              <w:tabs>
                <w:tab w:val="decimal" w:pos="708"/>
              </w:tabs>
              <w:spacing w:after="100" w:line="240" w:lineRule="exact"/>
              <w:rPr>
                <w:rFonts w:ascii="Times New Roman" w:hAnsi="Times New Roman" w:cs="Times New Roman"/>
                <w:sz w:val="18"/>
                <w:szCs w:val="18"/>
              </w:rPr>
            </w:pPr>
            <w:r w:rsidRPr="002B5931">
              <w:rPr>
                <w:rFonts w:ascii="Times New Roman" w:hAnsi="Times New Roman" w:cs="Times New Roman"/>
                <w:sz w:val="18"/>
                <w:szCs w:val="18"/>
              </w:rPr>
              <w:t>645</w:t>
            </w:r>
          </w:p>
        </w:tc>
        <w:tc>
          <w:tcPr>
            <w:tcW w:w="851" w:type="dxa"/>
            <w:vAlign w:val="bottom"/>
          </w:tcPr>
          <w:p w14:paraId="1461AE95" w14:textId="7126C023" w:rsidR="00507DC6" w:rsidRPr="00177B5A" w:rsidRDefault="002B5931" w:rsidP="00507DC6">
            <w:pPr>
              <w:tabs>
                <w:tab w:val="decimal" w:pos="709"/>
              </w:tabs>
              <w:spacing w:after="100" w:line="240" w:lineRule="exact"/>
              <w:rPr>
                <w:rFonts w:ascii="Times New Roman" w:hAnsi="Times New Roman" w:cs="Times New Roman"/>
                <w:sz w:val="18"/>
                <w:szCs w:val="18"/>
              </w:rPr>
            </w:pPr>
            <w:r w:rsidRPr="002B5931">
              <w:rPr>
                <w:rFonts w:ascii="Times New Roman" w:hAnsi="Times New Roman" w:cs="Times New Roman"/>
                <w:sz w:val="18"/>
                <w:szCs w:val="18"/>
              </w:rPr>
              <w:t>998</w:t>
            </w:r>
          </w:p>
        </w:tc>
      </w:tr>
      <w:tr w:rsidR="00507DC6" w:rsidRPr="00177B5A" w14:paraId="510E71E2" w14:textId="77777777" w:rsidTr="00E43583">
        <w:trPr>
          <w:trHeight w:val="284"/>
        </w:trPr>
        <w:tc>
          <w:tcPr>
            <w:tcW w:w="2127" w:type="dxa"/>
            <w:vAlign w:val="bottom"/>
          </w:tcPr>
          <w:p w14:paraId="1B2048B2" w14:textId="77777777" w:rsidR="00507DC6" w:rsidRPr="00177B5A" w:rsidRDefault="00507DC6" w:rsidP="00507DC6">
            <w:pPr>
              <w:spacing w:after="100" w:line="240" w:lineRule="exact"/>
              <w:rPr>
                <w:rFonts w:ascii="Times New Roman" w:hAnsi="Times New Roman" w:cs="Times New Roman"/>
                <w:sz w:val="18"/>
                <w:szCs w:val="18"/>
              </w:rPr>
            </w:pPr>
            <w:r w:rsidRPr="00177B5A">
              <w:rPr>
                <w:rFonts w:ascii="Times New Roman" w:hAnsi="Times New Roman" w:cs="Times New Roman"/>
                <w:sz w:val="18"/>
                <w:szCs w:val="18"/>
              </w:rPr>
              <w:t>Derivatives assets</w:t>
            </w:r>
          </w:p>
        </w:tc>
        <w:tc>
          <w:tcPr>
            <w:tcW w:w="708" w:type="dxa"/>
            <w:vAlign w:val="bottom"/>
          </w:tcPr>
          <w:p w14:paraId="4091A630" w14:textId="1EF22169" w:rsidR="00507DC6" w:rsidRPr="00177B5A" w:rsidRDefault="002B5931" w:rsidP="009C1E56">
            <w:pPr>
              <w:tabs>
                <w:tab w:val="decimal" w:pos="564"/>
              </w:tabs>
              <w:spacing w:after="100" w:line="240" w:lineRule="exact"/>
              <w:rPr>
                <w:rFonts w:ascii="Times New Roman" w:hAnsi="Times New Roman" w:cstheme="minorBidi"/>
                <w:sz w:val="18"/>
                <w:szCs w:val="18"/>
              </w:rPr>
            </w:pPr>
            <w:r w:rsidRPr="002B5931">
              <w:rPr>
                <w:rFonts w:ascii="Times New Roman" w:hAnsi="Times New Roman" w:cstheme="minorBidi"/>
                <w:sz w:val="18"/>
                <w:szCs w:val="18"/>
              </w:rPr>
              <w:t>21</w:t>
            </w:r>
          </w:p>
        </w:tc>
        <w:tc>
          <w:tcPr>
            <w:tcW w:w="851" w:type="dxa"/>
            <w:vAlign w:val="bottom"/>
          </w:tcPr>
          <w:p w14:paraId="2EA161E5" w14:textId="2794655C" w:rsidR="00507DC6" w:rsidRPr="00177B5A" w:rsidRDefault="002B5931" w:rsidP="00507DC6">
            <w:pPr>
              <w:tabs>
                <w:tab w:val="decimal" w:pos="704"/>
              </w:tabs>
              <w:spacing w:after="100" w:line="240" w:lineRule="exact"/>
              <w:rPr>
                <w:rFonts w:ascii="Times New Roman" w:hAnsi="Times New Roman" w:cs="Times New Roman"/>
                <w:sz w:val="18"/>
                <w:szCs w:val="18"/>
              </w:rPr>
            </w:pPr>
            <w:r w:rsidRPr="002B5931">
              <w:rPr>
                <w:rFonts w:ascii="Times New Roman" w:hAnsi="Times New Roman" w:cs="Times New Roman"/>
                <w:sz w:val="18"/>
                <w:szCs w:val="18"/>
              </w:rPr>
              <w:t>43</w:t>
            </w:r>
            <w:r w:rsidR="003F2E61">
              <w:rPr>
                <w:rFonts w:ascii="Times New Roman" w:hAnsi="Times New Roman" w:cs="Times New Roman"/>
                <w:sz w:val="18"/>
                <w:szCs w:val="18"/>
              </w:rPr>
              <w:t>,</w:t>
            </w:r>
            <w:r w:rsidRPr="002B5931">
              <w:rPr>
                <w:rFonts w:ascii="Times New Roman" w:hAnsi="Times New Roman" w:cs="Times New Roman"/>
                <w:sz w:val="18"/>
                <w:szCs w:val="18"/>
              </w:rPr>
              <w:t>840</w:t>
            </w:r>
          </w:p>
        </w:tc>
        <w:tc>
          <w:tcPr>
            <w:tcW w:w="850" w:type="dxa"/>
            <w:vAlign w:val="bottom"/>
          </w:tcPr>
          <w:p w14:paraId="00355B99" w14:textId="26F1A185" w:rsidR="00507DC6" w:rsidRPr="00177B5A" w:rsidRDefault="00507DC6" w:rsidP="00507DC6">
            <w:pPr>
              <w:spacing w:after="100" w:line="240" w:lineRule="exact"/>
              <w:jc w:val="center"/>
              <w:rPr>
                <w:rFonts w:ascii="Times New Roman" w:hAnsi="Times New Roman" w:cs="Times New Roman"/>
                <w:sz w:val="18"/>
                <w:szCs w:val="18"/>
              </w:rPr>
            </w:pPr>
            <w:r w:rsidRPr="00177B5A">
              <w:rPr>
                <w:rFonts w:ascii="Times New Roman" w:hAnsi="Times New Roman" w:cs="Times New Roman"/>
                <w:color w:val="000000"/>
                <w:sz w:val="18"/>
                <w:szCs w:val="18"/>
                <w:cs/>
              </w:rPr>
              <w:t>-</w:t>
            </w:r>
          </w:p>
        </w:tc>
        <w:tc>
          <w:tcPr>
            <w:tcW w:w="851" w:type="dxa"/>
            <w:vAlign w:val="bottom"/>
          </w:tcPr>
          <w:p w14:paraId="1A07A20C" w14:textId="60FF8E91" w:rsidR="00507DC6" w:rsidRPr="00177B5A" w:rsidRDefault="002B5931" w:rsidP="00507DC6">
            <w:pPr>
              <w:tabs>
                <w:tab w:val="decimal" w:pos="709"/>
              </w:tabs>
              <w:spacing w:after="100" w:line="240" w:lineRule="exact"/>
              <w:rPr>
                <w:rFonts w:ascii="Times New Roman" w:hAnsi="Times New Roman" w:cs="Times New Roman"/>
                <w:sz w:val="18"/>
                <w:szCs w:val="18"/>
              </w:rPr>
            </w:pPr>
            <w:r w:rsidRPr="002B5931">
              <w:rPr>
                <w:rFonts w:ascii="Times New Roman" w:hAnsi="Times New Roman" w:cs="Times New Roman"/>
                <w:sz w:val="18"/>
                <w:szCs w:val="18"/>
              </w:rPr>
              <w:t>43</w:t>
            </w:r>
            <w:r w:rsidR="003F2E61">
              <w:rPr>
                <w:rFonts w:ascii="Times New Roman" w:hAnsi="Times New Roman" w:cs="Times New Roman"/>
                <w:sz w:val="18"/>
                <w:szCs w:val="18"/>
              </w:rPr>
              <w:t>,</w:t>
            </w:r>
            <w:r w:rsidRPr="002B5931">
              <w:rPr>
                <w:rFonts w:ascii="Times New Roman" w:hAnsi="Times New Roman" w:cs="Times New Roman"/>
                <w:sz w:val="18"/>
                <w:szCs w:val="18"/>
              </w:rPr>
              <w:t>861</w:t>
            </w:r>
          </w:p>
        </w:tc>
        <w:tc>
          <w:tcPr>
            <w:tcW w:w="142" w:type="dxa"/>
            <w:vAlign w:val="bottom"/>
          </w:tcPr>
          <w:p w14:paraId="31E0794F" w14:textId="77777777" w:rsidR="00507DC6" w:rsidRPr="00177B5A" w:rsidRDefault="00507DC6" w:rsidP="00507DC6">
            <w:pPr>
              <w:spacing w:line="240" w:lineRule="exact"/>
              <w:jc w:val="center"/>
              <w:rPr>
                <w:rFonts w:ascii="Times New Roman" w:hAnsi="Times New Roman" w:cs="Times New Roman"/>
                <w:sz w:val="18"/>
                <w:szCs w:val="18"/>
              </w:rPr>
            </w:pPr>
          </w:p>
        </w:tc>
        <w:tc>
          <w:tcPr>
            <w:tcW w:w="850" w:type="dxa"/>
            <w:vAlign w:val="bottom"/>
          </w:tcPr>
          <w:p w14:paraId="0B9A9078" w14:textId="61490FD0" w:rsidR="00507DC6" w:rsidRPr="00177B5A" w:rsidRDefault="00507DC6" w:rsidP="00507DC6">
            <w:pPr>
              <w:spacing w:after="100" w:line="240" w:lineRule="exact"/>
              <w:jc w:val="center"/>
              <w:rPr>
                <w:rFonts w:ascii="Times New Roman" w:hAnsi="Times New Roman" w:cs="Times New Roman"/>
                <w:sz w:val="18"/>
                <w:szCs w:val="18"/>
              </w:rPr>
            </w:pPr>
            <w:r w:rsidRPr="00177B5A">
              <w:rPr>
                <w:rFonts w:ascii="Times New Roman" w:hAnsi="Times New Roman" w:cs="Times New Roman"/>
                <w:color w:val="000000"/>
                <w:sz w:val="18"/>
                <w:szCs w:val="18"/>
                <w:cs/>
              </w:rPr>
              <w:t>-</w:t>
            </w:r>
          </w:p>
        </w:tc>
        <w:tc>
          <w:tcPr>
            <w:tcW w:w="851" w:type="dxa"/>
            <w:vAlign w:val="bottom"/>
          </w:tcPr>
          <w:p w14:paraId="43A4FD32" w14:textId="4ADD1A6E" w:rsidR="00507DC6" w:rsidRPr="00177B5A" w:rsidRDefault="002B5931" w:rsidP="00507DC6">
            <w:pPr>
              <w:tabs>
                <w:tab w:val="decimal" w:pos="709"/>
              </w:tabs>
              <w:spacing w:after="100" w:line="240" w:lineRule="exact"/>
              <w:rPr>
                <w:rFonts w:ascii="Times New Roman" w:hAnsi="Times New Roman" w:cs="Times New Roman"/>
                <w:sz w:val="18"/>
                <w:szCs w:val="18"/>
              </w:rPr>
            </w:pPr>
            <w:r w:rsidRPr="002B5931">
              <w:rPr>
                <w:rFonts w:ascii="Times New Roman" w:hAnsi="Times New Roman" w:cs="Times New Roman"/>
                <w:sz w:val="18"/>
                <w:szCs w:val="18"/>
              </w:rPr>
              <w:t>30</w:t>
            </w:r>
            <w:r w:rsidR="00507DC6" w:rsidRPr="00177B5A">
              <w:rPr>
                <w:rFonts w:ascii="Times New Roman" w:hAnsi="Times New Roman" w:cs="Times New Roman"/>
                <w:sz w:val="18"/>
                <w:szCs w:val="18"/>
              </w:rPr>
              <w:t>,</w:t>
            </w:r>
            <w:r w:rsidRPr="002B5931">
              <w:rPr>
                <w:rFonts w:ascii="Times New Roman" w:hAnsi="Times New Roman" w:cs="Times New Roman"/>
                <w:sz w:val="18"/>
                <w:szCs w:val="18"/>
              </w:rPr>
              <w:t>027</w:t>
            </w:r>
          </w:p>
        </w:tc>
        <w:tc>
          <w:tcPr>
            <w:tcW w:w="850" w:type="dxa"/>
            <w:vAlign w:val="bottom"/>
          </w:tcPr>
          <w:p w14:paraId="2B924A72" w14:textId="06E4D1B5" w:rsidR="00507DC6" w:rsidRPr="00177B5A" w:rsidRDefault="00507DC6" w:rsidP="00507DC6">
            <w:pPr>
              <w:spacing w:after="100" w:line="240" w:lineRule="exact"/>
              <w:jc w:val="center"/>
              <w:rPr>
                <w:rFonts w:ascii="Times New Roman" w:hAnsi="Times New Roman" w:cs="Times New Roman"/>
                <w:sz w:val="18"/>
                <w:szCs w:val="18"/>
              </w:rPr>
            </w:pPr>
            <w:r w:rsidRPr="00177B5A">
              <w:rPr>
                <w:rFonts w:ascii="Times New Roman" w:hAnsi="Times New Roman" w:cs="Times New Roman"/>
                <w:color w:val="000000"/>
                <w:sz w:val="18"/>
                <w:szCs w:val="18"/>
                <w:cs/>
              </w:rPr>
              <w:t>-</w:t>
            </w:r>
          </w:p>
        </w:tc>
        <w:tc>
          <w:tcPr>
            <w:tcW w:w="851" w:type="dxa"/>
            <w:vAlign w:val="bottom"/>
          </w:tcPr>
          <w:p w14:paraId="263EC4BE" w14:textId="38A19C21" w:rsidR="00507DC6" w:rsidRPr="00177B5A" w:rsidRDefault="002B5931" w:rsidP="00507DC6">
            <w:pPr>
              <w:tabs>
                <w:tab w:val="decimal" w:pos="709"/>
              </w:tabs>
              <w:spacing w:after="100" w:line="240" w:lineRule="exact"/>
              <w:rPr>
                <w:rFonts w:ascii="Times New Roman" w:hAnsi="Times New Roman" w:cs="Times New Roman"/>
                <w:sz w:val="18"/>
                <w:szCs w:val="18"/>
              </w:rPr>
            </w:pPr>
            <w:r w:rsidRPr="002B5931">
              <w:rPr>
                <w:rFonts w:ascii="Times New Roman" w:hAnsi="Times New Roman" w:cs="Times New Roman"/>
                <w:sz w:val="18"/>
                <w:szCs w:val="18"/>
              </w:rPr>
              <w:t>30</w:t>
            </w:r>
            <w:r w:rsidR="00507DC6" w:rsidRPr="00177B5A">
              <w:rPr>
                <w:rFonts w:ascii="Times New Roman" w:hAnsi="Times New Roman" w:cs="Times New Roman"/>
                <w:sz w:val="18"/>
                <w:szCs w:val="18"/>
              </w:rPr>
              <w:t>,</w:t>
            </w:r>
            <w:r w:rsidRPr="002B5931">
              <w:rPr>
                <w:rFonts w:ascii="Times New Roman" w:hAnsi="Times New Roman" w:cs="Times New Roman"/>
                <w:sz w:val="18"/>
                <w:szCs w:val="18"/>
              </w:rPr>
              <w:t>027</w:t>
            </w:r>
          </w:p>
        </w:tc>
      </w:tr>
      <w:tr w:rsidR="00507DC6" w:rsidRPr="00177B5A" w14:paraId="237BF776" w14:textId="77777777" w:rsidTr="00E43583">
        <w:trPr>
          <w:trHeight w:val="284"/>
        </w:trPr>
        <w:tc>
          <w:tcPr>
            <w:tcW w:w="2127" w:type="dxa"/>
            <w:vAlign w:val="bottom"/>
          </w:tcPr>
          <w:p w14:paraId="3233C22B" w14:textId="77777777" w:rsidR="00507DC6" w:rsidRPr="00177B5A" w:rsidRDefault="00507DC6" w:rsidP="00507DC6">
            <w:pPr>
              <w:spacing w:after="100" w:line="240" w:lineRule="exact"/>
              <w:ind w:left="142" w:hanging="142"/>
              <w:rPr>
                <w:rFonts w:ascii="Times New Roman" w:hAnsi="Times New Roman" w:cs="Times New Roman"/>
                <w:sz w:val="18"/>
                <w:szCs w:val="18"/>
              </w:rPr>
            </w:pPr>
            <w:r w:rsidRPr="00177B5A">
              <w:rPr>
                <w:rFonts w:ascii="Times New Roman" w:hAnsi="Times New Roman" w:cs="Times New Roman"/>
                <w:sz w:val="18"/>
                <w:szCs w:val="18"/>
              </w:rPr>
              <w:t>Investments in debt securities measured at fair value through other comprehensive income</w:t>
            </w:r>
          </w:p>
        </w:tc>
        <w:tc>
          <w:tcPr>
            <w:tcW w:w="708" w:type="dxa"/>
            <w:vAlign w:val="bottom"/>
          </w:tcPr>
          <w:p w14:paraId="06ACC803" w14:textId="1ECE30A1" w:rsidR="00507DC6" w:rsidRPr="00177B5A" w:rsidRDefault="00507DC6" w:rsidP="00507DC6">
            <w:pPr>
              <w:spacing w:after="100" w:line="240" w:lineRule="exact"/>
              <w:jc w:val="center"/>
              <w:rPr>
                <w:rFonts w:ascii="Times New Roman" w:hAnsi="Times New Roman" w:cs="Times New Roman"/>
                <w:sz w:val="18"/>
                <w:szCs w:val="18"/>
              </w:rPr>
            </w:pPr>
            <w:r w:rsidRPr="00177B5A">
              <w:rPr>
                <w:rFonts w:ascii="Times New Roman" w:hAnsi="Times New Roman" w:cs="Times New Roman"/>
                <w:color w:val="000000"/>
                <w:sz w:val="18"/>
                <w:szCs w:val="18"/>
                <w:cs/>
              </w:rPr>
              <w:t>-</w:t>
            </w:r>
          </w:p>
        </w:tc>
        <w:tc>
          <w:tcPr>
            <w:tcW w:w="851" w:type="dxa"/>
            <w:vAlign w:val="bottom"/>
          </w:tcPr>
          <w:p w14:paraId="2D81CD25" w14:textId="57E6BDEA" w:rsidR="00507DC6" w:rsidRPr="00177B5A" w:rsidRDefault="002B5931" w:rsidP="00507DC6">
            <w:pPr>
              <w:tabs>
                <w:tab w:val="decimal" w:pos="704"/>
              </w:tabs>
              <w:spacing w:after="100" w:line="240" w:lineRule="exact"/>
              <w:rPr>
                <w:rFonts w:ascii="Times New Roman" w:hAnsi="Times New Roman" w:cs="Times New Roman"/>
                <w:sz w:val="18"/>
                <w:szCs w:val="18"/>
              </w:rPr>
            </w:pPr>
            <w:r w:rsidRPr="002B5931">
              <w:rPr>
                <w:rFonts w:ascii="Times New Roman" w:hAnsi="Times New Roman" w:cs="Times New Roman"/>
                <w:sz w:val="18"/>
                <w:szCs w:val="18"/>
              </w:rPr>
              <w:t>130</w:t>
            </w:r>
            <w:r w:rsidR="003F2E61">
              <w:rPr>
                <w:rFonts w:ascii="Times New Roman" w:hAnsi="Times New Roman" w:cs="Times New Roman"/>
                <w:sz w:val="18"/>
                <w:szCs w:val="18"/>
              </w:rPr>
              <w:t>,</w:t>
            </w:r>
            <w:r w:rsidRPr="002B5931">
              <w:rPr>
                <w:rFonts w:ascii="Times New Roman" w:hAnsi="Times New Roman" w:cs="Times New Roman"/>
                <w:sz w:val="18"/>
                <w:szCs w:val="18"/>
              </w:rPr>
              <w:t>349</w:t>
            </w:r>
          </w:p>
        </w:tc>
        <w:tc>
          <w:tcPr>
            <w:tcW w:w="850" w:type="dxa"/>
            <w:vAlign w:val="bottom"/>
          </w:tcPr>
          <w:p w14:paraId="67A7C4CD" w14:textId="3E9E5FA8" w:rsidR="00507DC6" w:rsidRPr="00177B5A" w:rsidRDefault="002B5931" w:rsidP="00B36DD3">
            <w:pPr>
              <w:tabs>
                <w:tab w:val="decimal" w:pos="704"/>
              </w:tabs>
              <w:spacing w:after="100" w:line="240" w:lineRule="exact"/>
              <w:rPr>
                <w:rFonts w:ascii="Times New Roman" w:hAnsi="Times New Roman" w:cs="Times New Roman"/>
                <w:sz w:val="18"/>
                <w:szCs w:val="18"/>
              </w:rPr>
            </w:pPr>
            <w:r w:rsidRPr="002B5931">
              <w:rPr>
                <w:rFonts w:ascii="Times New Roman" w:hAnsi="Times New Roman" w:cs="Times New Roman"/>
                <w:sz w:val="18"/>
                <w:szCs w:val="18"/>
              </w:rPr>
              <w:t>2</w:t>
            </w:r>
            <w:r w:rsidR="003F2E61">
              <w:rPr>
                <w:rFonts w:ascii="Times New Roman" w:hAnsi="Times New Roman" w:cs="Times New Roman"/>
                <w:sz w:val="18"/>
                <w:szCs w:val="18"/>
              </w:rPr>
              <w:t>,</w:t>
            </w:r>
            <w:r w:rsidRPr="002B5931">
              <w:rPr>
                <w:rFonts w:ascii="Times New Roman" w:hAnsi="Times New Roman" w:cs="Times New Roman"/>
                <w:sz w:val="18"/>
                <w:szCs w:val="18"/>
              </w:rPr>
              <w:t>247</w:t>
            </w:r>
          </w:p>
        </w:tc>
        <w:tc>
          <w:tcPr>
            <w:tcW w:w="851" w:type="dxa"/>
            <w:vAlign w:val="bottom"/>
          </w:tcPr>
          <w:p w14:paraId="2A35EDCD" w14:textId="7AFEA6BD" w:rsidR="00507DC6" w:rsidRPr="00177B5A" w:rsidRDefault="002B5931" w:rsidP="00507DC6">
            <w:pPr>
              <w:tabs>
                <w:tab w:val="decimal" w:pos="709"/>
              </w:tabs>
              <w:spacing w:after="100" w:line="240" w:lineRule="exact"/>
              <w:rPr>
                <w:rFonts w:ascii="Times New Roman" w:hAnsi="Times New Roman" w:cs="Times New Roman"/>
                <w:sz w:val="18"/>
                <w:szCs w:val="18"/>
              </w:rPr>
            </w:pPr>
            <w:r w:rsidRPr="002B5931">
              <w:rPr>
                <w:rFonts w:ascii="Times New Roman" w:hAnsi="Times New Roman" w:cs="Times New Roman"/>
                <w:sz w:val="18"/>
                <w:szCs w:val="18"/>
              </w:rPr>
              <w:t>132</w:t>
            </w:r>
            <w:r w:rsidR="003F2E61">
              <w:rPr>
                <w:rFonts w:ascii="Times New Roman" w:hAnsi="Times New Roman" w:cs="Times New Roman"/>
                <w:sz w:val="18"/>
                <w:szCs w:val="18"/>
              </w:rPr>
              <w:t>,</w:t>
            </w:r>
            <w:r w:rsidRPr="002B5931">
              <w:rPr>
                <w:rFonts w:ascii="Times New Roman" w:hAnsi="Times New Roman" w:cs="Times New Roman"/>
                <w:sz w:val="18"/>
                <w:szCs w:val="18"/>
              </w:rPr>
              <w:t>596</w:t>
            </w:r>
          </w:p>
        </w:tc>
        <w:tc>
          <w:tcPr>
            <w:tcW w:w="142" w:type="dxa"/>
            <w:vAlign w:val="bottom"/>
          </w:tcPr>
          <w:p w14:paraId="71F09894" w14:textId="77777777" w:rsidR="00507DC6" w:rsidRPr="00177B5A" w:rsidRDefault="00507DC6" w:rsidP="00507DC6">
            <w:pPr>
              <w:spacing w:line="240" w:lineRule="exact"/>
              <w:jc w:val="center"/>
              <w:rPr>
                <w:rFonts w:ascii="Times New Roman" w:hAnsi="Times New Roman" w:cs="Times New Roman"/>
                <w:sz w:val="18"/>
                <w:szCs w:val="18"/>
              </w:rPr>
            </w:pPr>
          </w:p>
        </w:tc>
        <w:tc>
          <w:tcPr>
            <w:tcW w:w="850" w:type="dxa"/>
            <w:vAlign w:val="bottom"/>
          </w:tcPr>
          <w:p w14:paraId="361A4E11" w14:textId="1838132C" w:rsidR="00507DC6" w:rsidRPr="00177B5A" w:rsidRDefault="00507DC6" w:rsidP="00507DC6">
            <w:pPr>
              <w:spacing w:after="100" w:line="240" w:lineRule="exact"/>
              <w:jc w:val="center"/>
              <w:rPr>
                <w:rFonts w:ascii="Times New Roman" w:hAnsi="Times New Roman" w:cs="Times New Roman"/>
                <w:sz w:val="18"/>
                <w:szCs w:val="18"/>
              </w:rPr>
            </w:pPr>
            <w:r w:rsidRPr="00177B5A">
              <w:rPr>
                <w:rFonts w:ascii="Times New Roman" w:hAnsi="Times New Roman" w:cs="Times New Roman"/>
                <w:color w:val="000000"/>
                <w:sz w:val="18"/>
                <w:szCs w:val="18"/>
                <w:cs/>
              </w:rPr>
              <w:t>-</w:t>
            </w:r>
          </w:p>
        </w:tc>
        <w:tc>
          <w:tcPr>
            <w:tcW w:w="851" w:type="dxa"/>
            <w:vAlign w:val="bottom"/>
          </w:tcPr>
          <w:p w14:paraId="2A31B606" w14:textId="7C78E005" w:rsidR="00507DC6" w:rsidRPr="00177B5A" w:rsidRDefault="002B5931" w:rsidP="00507DC6">
            <w:pPr>
              <w:tabs>
                <w:tab w:val="decimal" w:pos="709"/>
              </w:tabs>
              <w:spacing w:after="100" w:line="240" w:lineRule="exact"/>
              <w:rPr>
                <w:rFonts w:ascii="Times New Roman" w:hAnsi="Times New Roman" w:cs="Times New Roman"/>
                <w:sz w:val="18"/>
                <w:szCs w:val="18"/>
              </w:rPr>
            </w:pPr>
            <w:r w:rsidRPr="002B5931">
              <w:rPr>
                <w:rFonts w:ascii="Times New Roman" w:hAnsi="Times New Roman" w:cs="Times New Roman"/>
                <w:sz w:val="18"/>
                <w:szCs w:val="18"/>
              </w:rPr>
              <w:t>135</w:t>
            </w:r>
            <w:r w:rsidR="00507DC6" w:rsidRPr="00177B5A">
              <w:rPr>
                <w:rFonts w:ascii="Times New Roman" w:hAnsi="Times New Roman" w:cs="Times New Roman"/>
                <w:sz w:val="18"/>
                <w:szCs w:val="18"/>
              </w:rPr>
              <w:t>,</w:t>
            </w:r>
            <w:r w:rsidRPr="002B5931">
              <w:rPr>
                <w:rFonts w:ascii="Times New Roman" w:hAnsi="Times New Roman" w:cs="Times New Roman"/>
                <w:sz w:val="18"/>
                <w:szCs w:val="18"/>
              </w:rPr>
              <w:t>224</w:t>
            </w:r>
          </w:p>
        </w:tc>
        <w:tc>
          <w:tcPr>
            <w:tcW w:w="850" w:type="dxa"/>
            <w:vAlign w:val="bottom"/>
          </w:tcPr>
          <w:p w14:paraId="5020C178" w14:textId="795279B5" w:rsidR="00507DC6" w:rsidRPr="00177B5A" w:rsidRDefault="00507DC6" w:rsidP="00507DC6">
            <w:pPr>
              <w:spacing w:after="100" w:line="240" w:lineRule="exact"/>
              <w:jc w:val="center"/>
              <w:rPr>
                <w:rFonts w:ascii="Times New Roman" w:hAnsi="Times New Roman" w:cs="Times New Roman"/>
                <w:sz w:val="18"/>
                <w:szCs w:val="18"/>
              </w:rPr>
            </w:pPr>
            <w:r w:rsidRPr="00177B5A">
              <w:rPr>
                <w:rFonts w:ascii="Times New Roman" w:hAnsi="Times New Roman" w:cs="Times New Roman"/>
                <w:color w:val="000000"/>
                <w:sz w:val="18"/>
                <w:szCs w:val="18"/>
                <w:cs/>
              </w:rPr>
              <w:t>-</w:t>
            </w:r>
          </w:p>
        </w:tc>
        <w:tc>
          <w:tcPr>
            <w:tcW w:w="851" w:type="dxa"/>
            <w:vAlign w:val="bottom"/>
          </w:tcPr>
          <w:p w14:paraId="13AB08C4" w14:textId="103EE3E0" w:rsidR="00507DC6" w:rsidRPr="00177B5A" w:rsidRDefault="002B5931" w:rsidP="00507DC6">
            <w:pPr>
              <w:tabs>
                <w:tab w:val="decimal" w:pos="709"/>
              </w:tabs>
              <w:spacing w:after="100" w:line="240" w:lineRule="exact"/>
              <w:rPr>
                <w:rFonts w:ascii="Times New Roman" w:hAnsi="Times New Roman" w:cs="Times New Roman"/>
                <w:sz w:val="18"/>
                <w:szCs w:val="18"/>
              </w:rPr>
            </w:pPr>
            <w:r w:rsidRPr="002B5931">
              <w:rPr>
                <w:rFonts w:ascii="Times New Roman" w:hAnsi="Times New Roman" w:cs="Times New Roman"/>
                <w:sz w:val="18"/>
                <w:szCs w:val="18"/>
              </w:rPr>
              <w:t>135</w:t>
            </w:r>
            <w:r w:rsidR="00507DC6" w:rsidRPr="00177B5A">
              <w:rPr>
                <w:rFonts w:ascii="Times New Roman" w:hAnsi="Times New Roman" w:cs="Times New Roman"/>
                <w:sz w:val="18"/>
                <w:szCs w:val="18"/>
              </w:rPr>
              <w:t>,</w:t>
            </w:r>
            <w:r w:rsidRPr="002B5931">
              <w:rPr>
                <w:rFonts w:ascii="Times New Roman" w:hAnsi="Times New Roman" w:cs="Times New Roman"/>
                <w:sz w:val="18"/>
                <w:szCs w:val="18"/>
              </w:rPr>
              <w:t>224</w:t>
            </w:r>
          </w:p>
        </w:tc>
      </w:tr>
      <w:tr w:rsidR="00507DC6" w:rsidRPr="00177B5A" w14:paraId="1C1D8FBB" w14:textId="77777777" w:rsidTr="00E43583">
        <w:trPr>
          <w:trHeight w:val="284"/>
        </w:trPr>
        <w:tc>
          <w:tcPr>
            <w:tcW w:w="2127" w:type="dxa"/>
            <w:vAlign w:val="bottom"/>
          </w:tcPr>
          <w:p w14:paraId="65D11C71" w14:textId="77777777" w:rsidR="00507DC6" w:rsidRPr="00177B5A" w:rsidRDefault="00507DC6" w:rsidP="00507DC6">
            <w:pPr>
              <w:spacing w:after="100" w:line="240" w:lineRule="exact"/>
              <w:ind w:left="142" w:hanging="142"/>
              <w:rPr>
                <w:rFonts w:ascii="Times New Roman" w:hAnsi="Times New Roman" w:cs="Times New Roman"/>
                <w:sz w:val="18"/>
                <w:szCs w:val="18"/>
              </w:rPr>
            </w:pPr>
            <w:bookmarkStart w:id="17" w:name="_Hlk142388406"/>
            <w:r w:rsidRPr="00177B5A">
              <w:rPr>
                <w:rFonts w:ascii="Times New Roman" w:hAnsi="Times New Roman" w:cs="Times New Roman"/>
                <w:sz w:val="18"/>
                <w:szCs w:val="18"/>
              </w:rPr>
              <w:t>Investments in equity securities designated at fair value through other comprehensive income</w:t>
            </w:r>
          </w:p>
        </w:tc>
        <w:tc>
          <w:tcPr>
            <w:tcW w:w="708" w:type="dxa"/>
            <w:vAlign w:val="bottom"/>
          </w:tcPr>
          <w:p w14:paraId="223D0C32" w14:textId="56A51125" w:rsidR="00507DC6" w:rsidRPr="00177B5A" w:rsidRDefault="002B5931" w:rsidP="00507DC6">
            <w:pPr>
              <w:tabs>
                <w:tab w:val="decimal" w:pos="564"/>
              </w:tabs>
              <w:spacing w:after="100" w:line="240" w:lineRule="exact"/>
              <w:rPr>
                <w:rFonts w:ascii="Times New Roman" w:hAnsi="Times New Roman" w:cs="Times New Roman"/>
                <w:sz w:val="18"/>
                <w:szCs w:val="18"/>
              </w:rPr>
            </w:pPr>
            <w:r w:rsidRPr="002B5931">
              <w:rPr>
                <w:rFonts w:ascii="Times New Roman" w:hAnsi="Times New Roman" w:cs="Times New Roman"/>
                <w:sz w:val="18"/>
                <w:szCs w:val="18"/>
              </w:rPr>
              <w:t>6</w:t>
            </w:r>
            <w:r w:rsidR="003F2E61">
              <w:rPr>
                <w:rFonts w:ascii="Times New Roman" w:hAnsi="Times New Roman" w:cs="Times New Roman"/>
                <w:sz w:val="18"/>
                <w:szCs w:val="18"/>
              </w:rPr>
              <w:t>,</w:t>
            </w:r>
            <w:r w:rsidRPr="002B5931">
              <w:rPr>
                <w:rFonts w:ascii="Times New Roman" w:hAnsi="Times New Roman" w:cs="Times New Roman"/>
                <w:sz w:val="18"/>
                <w:szCs w:val="18"/>
              </w:rPr>
              <w:t>868</w:t>
            </w:r>
          </w:p>
        </w:tc>
        <w:tc>
          <w:tcPr>
            <w:tcW w:w="851" w:type="dxa"/>
            <w:vAlign w:val="bottom"/>
          </w:tcPr>
          <w:p w14:paraId="1B099848" w14:textId="28520B3D" w:rsidR="00507DC6" w:rsidRPr="00177B5A" w:rsidRDefault="00507DC6" w:rsidP="00507DC6">
            <w:pPr>
              <w:spacing w:after="100" w:line="240" w:lineRule="exact"/>
              <w:jc w:val="center"/>
              <w:rPr>
                <w:rFonts w:ascii="Times New Roman" w:hAnsi="Times New Roman" w:cs="Times New Roman"/>
                <w:sz w:val="18"/>
                <w:szCs w:val="18"/>
              </w:rPr>
            </w:pPr>
            <w:r w:rsidRPr="00177B5A">
              <w:rPr>
                <w:rFonts w:ascii="Times New Roman" w:hAnsi="Times New Roman" w:cs="Times New Roman"/>
                <w:color w:val="000000"/>
                <w:sz w:val="18"/>
                <w:szCs w:val="18"/>
                <w:cs/>
              </w:rPr>
              <w:t>-</w:t>
            </w:r>
          </w:p>
        </w:tc>
        <w:tc>
          <w:tcPr>
            <w:tcW w:w="850" w:type="dxa"/>
            <w:vAlign w:val="bottom"/>
          </w:tcPr>
          <w:p w14:paraId="5A23CBE2" w14:textId="0853CA9B" w:rsidR="00507DC6" w:rsidRPr="00177B5A" w:rsidRDefault="002B5931" w:rsidP="00507DC6">
            <w:pPr>
              <w:tabs>
                <w:tab w:val="decimal" w:pos="705"/>
              </w:tabs>
              <w:spacing w:after="100" w:line="240" w:lineRule="exact"/>
              <w:rPr>
                <w:rFonts w:ascii="Times New Roman" w:hAnsi="Times New Roman" w:cs="Times New Roman"/>
                <w:sz w:val="18"/>
                <w:szCs w:val="18"/>
              </w:rPr>
            </w:pPr>
            <w:r w:rsidRPr="002B5931">
              <w:rPr>
                <w:rFonts w:ascii="Times New Roman" w:hAnsi="Times New Roman" w:cs="Times New Roman"/>
                <w:sz w:val="18"/>
                <w:szCs w:val="18"/>
              </w:rPr>
              <w:t>2</w:t>
            </w:r>
            <w:r w:rsidR="003F2E61">
              <w:rPr>
                <w:rFonts w:ascii="Times New Roman" w:hAnsi="Times New Roman" w:cs="Times New Roman"/>
                <w:sz w:val="18"/>
                <w:szCs w:val="18"/>
              </w:rPr>
              <w:t>,</w:t>
            </w:r>
            <w:r w:rsidRPr="002B5931">
              <w:rPr>
                <w:rFonts w:ascii="Times New Roman" w:hAnsi="Times New Roman" w:cs="Times New Roman"/>
                <w:sz w:val="18"/>
                <w:szCs w:val="18"/>
              </w:rPr>
              <w:t>029</w:t>
            </w:r>
          </w:p>
        </w:tc>
        <w:tc>
          <w:tcPr>
            <w:tcW w:w="851" w:type="dxa"/>
            <w:vAlign w:val="bottom"/>
          </w:tcPr>
          <w:p w14:paraId="2A51931E" w14:textId="665A9A52" w:rsidR="00507DC6" w:rsidRPr="00177B5A" w:rsidRDefault="002B5931" w:rsidP="00507DC6">
            <w:pPr>
              <w:tabs>
                <w:tab w:val="decimal" w:pos="709"/>
              </w:tabs>
              <w:spacing w:after="100" w:line="240" w:lineRule="exact"/>
              <w:rPr>
                <w:rFonts w:ascii="Times New Roman" w:hAnsi="Times New Roman" w:cs="Times New Roman"/>
                <w:sz w:val="18"/>
                <w:szCs w:val="18"/>
              </w:rPr>
            </w:pPr>
            <w:r w:rsidRPr="002B5931">
              <w:rPr>
                <w:rFonts w:ascii="Times New Roman" w:hAnsi="Times New Roman" w:cs="Times New Roman"/>
                <w:sz w:val="18"/>
                <w:szCs w:val="18"/>
              </w:rPr>
              <w:t>8</w:t>
            </w:r>
            <w:r w:rsidR="003F2E61">
              <w:rPr>
                <w:rFonts w:ascii="Times New Roman" w:hAnsi="Times New Roman" w:cs="Times New Roman"/>
                <w:sz w:val="18"/>
                <w:szCs w:val="18"/>
              </w:rPr>
              <w:t>,</w:t>
            </w:r>
            <w:r w:rsidRPr="002B5931">
              <w:rPr>
                <w:rFonts w:ascii="Times New Roman" w:hAnsi="Times New Roman" w:cs="Times New Roman"/>
                <w:sz w:val="18"/>
                <w:szCs w:val="18"/>
              </w:rPr>
              <w:t>897</w:t>
            </w:r>
          </w:p>
        </w:tc>
        <w:tc>
          <w:tcPr>
            <w:tcW w:w="142" w:type="dxa"/>
            <w:vAlign w:val="bottom"/>
          </w:tcPr>
          <w:p w14:paraId="16859C99" w14:textId="77777777" w:rsidR="00507DC6" w:rsidRPr="00177B5A" w:rsidRDefault="00507DC6" w:rsidP="00507DC6">
            <w:pPr>
              <w:tabs>
                <w:tab w:val="decimal" w:pos="504"/>
                <w:tab w:val="decimal" w:pos="851"/>
              </w:tabs>
              <w:spacing w:line="240" w:lineRule="exact"/>
              <w:rPr>
                <w:rFonts w:ascii="Times New Roman" w:hAnsi="Times New Roman" w:cs="Times New Roman"/>
                <w:sz w:val="18"/>
                <w:szCs w:val="18"/>
              </w:rPr>
            </w:pPr>
          </w:p>
        </w:tc>
        <w:tc>
          <w:tcPr>
            <w:tcW w:w="850" w:type="dxa"/>
            <w:vAlign w:val="bottom"/>
          </w:tcPr>
          <w:p w14:paraId="1ED563FD" w14:textId="5B1203C0" w:rsidR="00507DC6" w:rsidRPr="00177B5A" w:rsidRDefault="002B5931" w:rsidP="00507DC6">
            <w:pPr>
              <w:tabs>
                <w:tab w:val="decimal" w:pos="710"/>
              </w:tabs>
              <w:spacing w:after="100" w:line="240" w:lineRule="exact"/>
              <w:rPr>
                <w:rFonts w:ascii="Times New Roman" w:hAnsi="Times New Roman" w:cs="Times New Roman"/>
                <w:sz w:val="18"/>
                <w:szCs w:val="18"/>
              </w:rPr>
            </w:pPr>
            <w:r w:rsidRPr="002B5931">
              <w:rPr>
                <w:rFonts w:ascii="Times New Roman" w:hAnsi="Times New Roman" w:cs="Times New Roman"/>
                <w:sz w:val="18"/>
                <w:szCs w:val="18"/>
              </w:rPr>
              <w:t>7</w:t>
            </w:r>
            <w:r w:rsidR="00507DC6" w:rsidRPr="00177B5A">
              <w:rPr>
                <w:rFonts w:ascii="Times New Roman" w:hAnsi="Times New Roman" w:cs="Times New Roman"/>
                <w:sz w:val="18"/>
                <w:szCs w:val="18"/>
              </w:rPr>
              <w:t>,</w:t>
            </w:r>
            <w:r w:rsidRPr="002B5931">
              <w:rPr>
                <w:rFonts w:ascii="Times New Roman" w:hAnsi="Times New Roman" w:cs="Times New Roman"/>
                <w:sz w:val="18"/>
                <w:szCs w:val="18"/>
              </w:rPr>
              <w:t>408</w:t>
            </w:r>
          </w:p>
        </w:tc>
        <w:tc>
          <w:tcPr>
            <w:tcW w:w="851" w:type="dxa"/>
            <w:vAlign w:val="bottom"/>
          </w:tcPr>
          <w:p w14:paraId="7B69A28B" w14:textId="24C64697" w:rsidR="00507DC6" w:rsidRPr="00177B5A" w:rsidRDefault="00507DC6" w:rsidP="00507DC6">
            <w:pPr>
              <w:spacing w:after="100" w:line="240" w:lineRule="exact"/>
              <w:jc w:val="center"/>
              <w:rPr>
                <w:rFonts w:ascii="Times New Roman" w:hAnsi="Times New Roman" w:cs="Times New Roman"/>
                <w:sz w:val="18"/>
                <w:szCs w:val="18"/>
              </w:rPr>
            </w:pPr>
            <w:r w:rsidRPr="00177B5A">
              <w:rPr>
                <w:rFonts w:ascii="Times New Roman" w:hAnsi="Times New Roman" w:cs="Times New Roman"/>
                <w:color w:val="000000"/>
                <w:sz w:val="18"/>
                <w:szCs w:val="18"/>
                <w:cs/>
              </w:rPr>
              <w:t>-</w:t>
            </w:r>
          </w:p>
        </w:tc>
        <w:tc>
          <w:tcPr>
            <w:tcW w:w="850" w:type="dxa"/>
            <w:vAlign w:val="bottom"/>
          </w:tcPr>
          <w:p w14:paraId="1E8DB332" w14:textId="78F839D7" w:rsidR="00507DC6" w:rsidRPr="00177B5A" w:rsidRDefault="002B5931" w:rsidP="00507DC6">
            <w:pPr>
              <w:tabs>
                <w:tab w:val="decimal" w:pos="708"/>
              </w:tabs>
              <w:spacing w:after="100" w:line="240" w:lineRule="exact"/>
              <w:rPr>
                <w:rFonts w:ascii="Times New Roman" w:hAnsi="Times New Roman" w:cs="Times New Roman"/>
                <w:sz w:val="18"/>
                <w:szCs w:val="18"/>
              </w:rPr>
            </w:pPr>
            <w:r w:rsidRPr="002B5931">
              <w:rPr>
                <w:rFonts w:ascii="Times New Roman" w:hAnsi="Times New Roman" w:cs="Times New Roman"/>
                <w:sz w:val="18"/>
                <w:szCs w:val="18"/>
              </w:rPr>
              <w:t>2</w:t>
            </w:r>
            <w:r w:rsidR="00507DC6" w:rsidRPr="00177B5A">
              <w:rPr>
                <w:rFonts w:ascii="Times New Roman" w:hAnsi="Times New Roman" w:cs="Times New Roman"/>
                <w:sz w:val="18"/>
                <w:szCs w:val="18"/>
              </w:rPr>
              <w:t>,</w:t>
            </w:r>
            <w:r w:rsidRPr="002B5931">
              <w:rPr>
                <w:rFonts w:ascii="Times New Roman" w:hAnsi="Times New Roman" w:cs="Times New Roman"/>
                <w:sz w:val="18"/>
                <w:szCs w:val="18"/>
              </w:rPr>
              <w:t>017</w:t>
            </w:r>
          </w:p>
        </w:tc>
        <w:tc>
          <w:tcPr>
            <w:tcW w:w="851" w:type="dxa"/>
            <w:vAlign w:val="bottom"/>
          </w:tcPr>
          <w:p w14:paraId="3D205304" w14:textId="59D3FF0A" w:rsidR="00507DC6" w:rsidRPr="00177B5A" w:rsidRDefault="002B5931" w:rsidP="00507DC6">
            <w:pPr>
              <w:tabs>
                <w:tab w:val="decimal" w:pos="709"/>
              </w:tabs>
              <w:spacing w:after="100" w:line="240" w:lineRule="exact"/>
              <w:rPr>
                <w:rFonts w:ascii="Times New Roman" w:hAnsi="Times New Roman" w:cs="Times New Roman"/>
                <w:sz w:val="18"/>
                <w:szCs w:val="18"/>
              </w:rPr>
            </w:pPr>
            <w:r w:rsidRPr="002B5931">
              <w:rPr>
                <w:rFonts w:ascii="Times New Roman" w:hAnsi="Times New Roman" w:cs="Times New Roman"/>
                <w:sz w:val="18"/>
                <w:szCs w:val="18"/>
              </w:rPr>
              <w:t>9</w:t>
            </w:r>
            <w:r w:rsidR="00507DC6" w:rsidRPr="00177B5A">
              <w:rPr>
                <w:rFonts w:ascii="Times New Roman" w:hAnsi="Times New Roman" w:cs="Times New Roman"/>
                <w:sz w:val="18"/>
                <w:szCs w:val="18"/>
              </w:rPr>
              <w:t>,</w:t>
            </w:r>
            <w:r w:rsidRPr="002B5931">
              <w:rPr>
                <w:rFonts w:ascii="Times New Roman" w:hAnsi="Times New Roman" w:cs="Times New Roman"/>
                <w:sz w:val="18"/>
                <w:szCs w:val="18"/>
              </w:rPr>
              <w:t>425</w:t>
            </w:r>
          </w:p>
        </w:tc>
      </w:tr>
      <w:bookmarkEnd w:id="17"/>
      <w:tr w:rsidR="00B36DD3" w:rsidRPr="00177B5A" w14:paraId="3EB45ADB" w14:textId="77777777" w:rsidTr="00072076">
        <w:trPr>
          <w:trHeight w:val="284"/>
        </w:trPr>
        <w:tc>
          <w:tcPr>
            <w:tcW w:w="2127" w:type="dxa"/>
            <w:vAlign w:val="bottom"/>
          </w:tcPr>
          <w:p w14:paraId="203E832B" w14:textId="11165770" w:rsidR="00B36DD3" w:rsidRPr="00177B5A" w:rsidRDefault="00B36DD3" w:rsidP="00072076">
            <w:pPr>
              <w:spacing w:after="100" w:line="240" w:lineRule="exact"/>
              <w:ind w:left="142" w:hanging="142"/>
              <w:rPr>
                <w:rFonts w:ascii="Times New Roman" w:hAnsi="Times New Roman" w:cs="Times New Roman"/>
                <w:sz w:val="18"/>
                <w:szCs w:val="18"/>
              </w:rPr>
            </w:pPr>
            <w:r w:rsidRPr="00177B5A">
              <w:rPr>
                <w:rFonts w:ascii="Times New Roman" w:hAnsi="Times New Roman" w:cs="Times New Roman"/>
                <w:sz w:val="18"/>
                <w:szCs w:val="18"/>
              </w:rPr>
              <w:t xml:space="preserve">Loans to Customers and accrued interest receivables </w:t>
            </w:r>
            <w:r w:rsidR="00A6161F" w:rsidRPr="00177B5A">
              <w:rPr>
                <w:rFonts w:ascii="Times New Roman" w:hAnsi="Times New Roman" w:cs="Times New Roman"/>
                <w:sz w:val="18"/>
                <w:szCs w:val="18"/>
              </w:rPr>
              <w:t>-</w:t>
            </w:r>
            <w:r w:rsidRPr="00177B5A">
              <w:rPr>
                <w:rFonts w:ascii="Times New Roman" w:hAnsi="Times New Roman" w:cs="Times New Roman"/>
                <w:sz w:val="18"/>
                <w:szCs w:val="18"/>
              </w:rPr>
              <w:t xml:space="preserve"> net measured at fair value through other comprehensive income</w:t>
            </w:r>
          </w:p>
        </w:tc>
        <w:tc>
          <w:tcPr>
            <w:tcW w:w="708" w:type="dxa"/>
            <w:vAlign w:val="bottom"/>
          </w:tcPr>
          <w:p w14:paraId="193AC384" w14:textId="67E8C286" w:rsidR="00B36DD3" w:rsidRPr="00177B5A" w:rsidRDefault="00B36DD3" w:rsidP="00B36DD3">
            <w:pPr>
              <w:spacing w:after="100" w:line="240" w:lineRule="exact"/>
              <w:jc w:val="center"/>
              <w:rPr>
                <w:rFonts w:ascii="Times New Roman" w:hAnsi="Times New Roman" w:cs="Times New Roman"/>
                <w:sz w:val="18"/>
                <w:szCs w:val="18"/>
              </w:rPr>
            </w:pPr>
            <w:r w:rsidRPr="00177B5A">
              <w:rPr>
                <w:rFonts w:ascii="Times New Roman" w:hAnsi="Times New Roman" w:cs="Times New Roman"/>
                <w:sz w:val="18"/>
                <w:szCs w:val="18"/>
              </w:rPr>
              <w:t>-</w:t>
            </w:r>
          </w:p>
        </w:tc>
        <w:tc>
          <w:tcPr>
            <w:tcW w:w="851" w:type="dxa"/>
            <w:vAlign w:val="bottom"/>
          </w:tcPr>
          <w:p w14:paraId="7E6B6FF2" w14:textId="77777777" w:rsidR="00B36DD3" w:rsidRPr="00177B5A" w:rsidRDefault="00B36DD3" w:rsidP="00072076">
            <w:pPr>
              <w:spacing w:after="100" w:line="240" w:lineRule="exact"/>
              <w:jc w:val="center"/>
              <w:rPr>
                <w:rFonts w:ascii="Times New Roman" w:hAnsi="Times New Roman" w:cs="Times New Roman"/>
                <w:sz w:val="18"/>
                <w:szCs w:val="18"/>
              </w:rPr>
            </w:pPr>
            <w:r w:rsidRPr="00177B5A">
              <w:rPr>
                <w:rFonts w:ascii="Times New Roman" w:hAnsi="Times New Roman" w:cs="Times New Roman"/>
                <w:color w:val="000000"/>
                <w:sz w:val="18"/>
                <w:szCs w:val="18"/>
                <w:cs/>
              </w:rPr>
              <w:t>-</w:t>
            </w:r>
          </w:p>
        </w:tc>
        <w:tc>
          <w:tcPr>
            <w:tcW w:w="850" w:type="dxa"/>
            <w:vAlign w:val="bottom"/>
          </w:tcPr>
          <w:p w14:paraId="7AB2A4AD" w14:textId="1D80426F" w:rsidR="00B36DD3" w:rsidRPr="00177B5A" w:rsidRDefault="002B5931" w:rsidP="00072076">
            <w:pPr>
              <w:tabs>
                <w:tab w:val="decimal" w:pos="705"/>
              </w:tabs>
              <w:spacing w:after="100" w:line="240" w:lineRule="exact"/>
              <w:rPr>
                <w:rFonts w:ascii="Times New Roman" w:hAnsi="Times New Roman" w:cs="Times New Roman"/>
                <w:sz w:val="18"/>
                <w:szCs w:val="18"/>
              </w:rPr>
            </w:pPr>
            <w:r w:rsidRPr="002B5931">
              <w:rPr>
                <w:rFonts w:ascii="Times New Roman" w:hAnsi="Times New Roman" w:cs="Times New Roman"/>
                <w:sz w:val="18"/>
                <w:szCs w:val="18"/>
              </w:rPr>
              <w:t>17</w:t>
            </w:r>
            <w:r w:rsidR="003F2E61">
              <w:rPr>
                <w:rFonts w:ascii="Times New Roman" w:hAnsi="Times New Roman" w:cs="Times New Roman"/>
                <w:sz w:val="18"/>
                <w:szCs w:val="18"/>
              </w:rPr>
              <w:t>,</w:t>
            </w:r>
            <w:r w:rsidRPr="002B5931">
              <w:rPr>
                <w:rFonts w:ascii="Times New Roman" w:hAnsi="Times New Roman" w:cs="Times New Roman"/>
                <w:sz w:val="18"/>
                <w:szCs w:val="18"/>
              </w:rPr>
              <w:t>245</w:t>
            </w:r>
          </w:p>
        </w:tc>
        <w:tc>
          <w:tcPr>
            <w:tcW w:w="851" w:type="dxa"/>
            <w:vAlign w:val="bottom"/>
          </w:tcPr>
          <w:p w14:paraId="3264742A" w14:textId="68243A0A" w:rsidR="00B36DD3" w:rsidRPr="00177B5A" w:rsidRDefault="002B5931" w:rsidP="00072076">
            <w:pPr>
              <w:tabs>
                <w:tab w:val="decimal" w:pos="709"/>
              </w:tabs>
              <w:spacing w:after="100" w:line="240" w:lineRule="exact"/>
              <w:rPr>
                <w:rFonts w:ascii="Times New Roman" w:hAnsi="Times New Roman" w:cs="Times New Roman"/>
                <w:sz w:val="18"/>
                <w:szCs w:val="18"/>
              </w:rPr>
            </w:pPr>
            <w:r w:rsidRPr="002B5931">
              <w:rPr>
                <w:rFonts w:ascii="Times New Roman" w:hAnsi="Times New Roman" w:cs="Times New Roman"/>
                <w:sz w:val="18"/>
                <w:szCs w:val="18"/>
              </w:rPr>
              <w:t>17</w:t>
            </w:r>
            <w:r w:rsidR="003F2E61">
              <w:rPr>
                <w:rFonts w:ascii="Times New Roman" w:hAnsi="Times New Roman" w:cs="Times New Roman"/>
                <w:sz w:val="18"/>
                <w:szCs w:val="18"/>
              </w:rPr>
              <w:t>,</w:t>
            </w:r>
            <w:r w:rsidRPr="002B5931">
              <w:rPr>
                <w:rFonts w:ascii="Times New Roman" w:hAnsi="Times New Roman" w:cs="Times New Roman"/>
                <w:sz w:val="18"/>
                <w:szCs w:val="18"/>
              </w:rPr>
              <w:t>245</w:t>
            </w:r>
          </w:p>
        </w:tc>
        <w:tc>
          <w:tcPr>
            <w:tcW w:w="142" w:type="dxa"/>
            <w:vAlign w:val="bottom"/>
          </w:tcPr>
          <w:p w14:paraId="52C937B6" w14:textId="77777777" w:rsidR="00B36DD3" w:rsidRPr="00177B5A" w:rsidRDefault="00B36DD3" w:rsidP="00072076">
            <w:pPr>
              <w:tabs>
                <w:tab w:val="decimal" w:pos="504"/>
                <w:tab w:val="decimal" w:pos="851"/>
              </w:tabs>
              <w:spacing w:line="240" w:lineRule="exact"/>
              <w:rPr>
                <w:rFonts w:ascii="Times New Roman" w:hAnsi="Times New Roman" w:cs="Times New Roman"/>
                <w:sz w:val="18"/>
                <w:szCs w:val="18"/>
              </w:rPr>
            </w:pPr>
          </w:p>
        </w:tc>
        <w:tc>
          <w:tcPr>
            <w:tcW w:w="850" w:type="dxa"/>
            <w:vAlign w:val="bottom"/>
          </w:tcPr>
          <w:p w14:paraId="0C6B33C3" w14:textId="3F83CB40" w:rsidR="00B36DD3" w:rsidRPr="00177B5A" w:rsidRDefault="00B36DD3" w:rsidP="00B36DD3">
            <w:pPr>
              <w:spacing w:after="100" w:line="240" w:lineRule="exact"/>
              <w:jc w:val="center"/>
              <w:rPr>
                <w:rFonts w:ascii="Times New Roman" w:hAnsi="Times New Roman" w:cs="Times New Roman"/>
                <w:sz w:val="18"/>
                <w:szCs w:val="18"/>
              </w:rPr>
            </w:pPr>
            <w:r w:rsidRPr="00177B5A">
              <w:rPr>
                <w:rFonts w:ascii="Times New Roman" w:hAnsi="Times New Roman" w:cs="Times New Roman"/>
                <w:sz w:val="18"/>
                <w:szCs w:val="18"/>
              </w:rPr>
              <w:t>-</w:t>
            </w:r>
          </w:p>
        </w:tc>
        <w:tc>
          <w:tcPr>
            <w:tcW w:w="851" w:type="dxa"/>
            <w:vAlign w:val="bottom"/>
          </w:tcPr>
          <w:p w14:paraId="07AD6FDF" w14:textId="77777777" w:rsidR="00B36DD3" w:rsidRPr="00177B5A" w:rsidRDefault="00B36DD3" w:rsidP="00072076">
            <w:pPr>
              <w:spacing w:after="100" w:line="240" w:lineRule="exact"/>
              <w:jc w:val="center"/>
              <w:rPr>
                <w:rFonts w:ascii="Times New Roman" w:hAnsi="Times New Roman" w:cs="Times New Roman"/>
                <w:sz w:val="18"/>
                <w:szCs w:val="18"/>
              </w:rPr>
            </w:pPr>
            <w:r w:rsidRPr="00177B5A">
              <w:rPr>
                <w:rFonts w:ascii="Times New Roman" w:hAnsi="Times New Roman" w:cs="Times New Roman"/>
                <w:color w:val="000000"/>
                <w:sz w:val="18"/>
                <w:szCs w:val="18"/>
                <w:cs/>
              </w:rPr>
              <w:t>-</w:t>
            </w:r>
          </w:p>
        </w:tc>
        <w:tc>
          <w:tcPr>
            <w:tcW w:w="850" w:type="dxa"/>
            <w:vAlign w:val="bottom"/>
          </w:tcPr>
          <w:p w14:paraId="23A9820C" w14:textId="67903170" w:rsidR="00B36DD3" w:rsidRPr="00177B5A" w:rsidRDefault="00B36DD3" w:rsidP="00B36DD3">
            <w:pPr>
              <w:spacing w:after="100" w:line="240" w:lineRule="exact"/>
              <w:jc w:val="center"/>
              <w:rPr>
                <w:rFonts w:ascii="Times New Roman" w:hAnsi="Times New Roman" w:cs="Times New Roman"/>
                <w:sz w:val="18"/>
                <w:szCs w:val="18"/>
              </w:rPr>
            </w:pPr>
            <w:r w:rsidRPr="00177B5A">
              <w:rPr>
                <w:rFonts w:ascii="Times New Roman" w:hAnsi="Times New Roman" w:cs="Times New Roman"/>
                <w:color w:val="000000"/>
                <w:sz w:val="18"/>
                <w:szCs w:val="18"/>
              </w:rPr>
              <w:t>-</w:t>
            </w:r>
          </w:p>
        </w:tc>
        <w:tc>
          <w:tcPr>
            <w:tcW w:w="851" w:type="dxa"/>
            <w:vAlign w:val="bottom"/>
          </w:tcPr>
          <w:p w14:paraId="38EEDD80" w14:textId="3328681B" w:rsidR="00B36DD3" w:rsidRPr="00177B5A" w:rsidRDefault="00B36DD3" w:rsidP="00B36DD3">
            <w:pPr>
              <w:spacing w:after="100" w:line="240" w:lineRule="exact"/>
              <w:jc w:val="center"/>
              <w:rPr>
                <w:rFonts w:ascii="Times New Roman" w:hAnsi="Times New Roman" w:cs="Times New Roman"/>
                <w:sz w:val="18"/>
                <w:szCs w:val="18"/>
              </w:rPr>
            </w:pPr>
            <w:r w:rsidRPr="00177B5A">
              <w:rPr>
                <w:rFonts w:ascii="Times New Roman" w:hAnsi="Times New Roman" w:cs="Times New Roman"/>
                <w:color w:val="000000"/>
                <w:sz w:val="18"/>
                <w:szCs w:val="18"/>
              </w:rPr>
              <w:t>-</w:t>
            </w:r>
          </w:p>
        </w:tc>
      </w:tr>
      <w:tr w:rsidR="00507DC6" w:rsidRPr="00177B5A" w14:paraId="6CADF774" w14:textId="77777777" w:rsidTr="00E43583">
        <w:trPr>
          <w:trHeight w:val="284"/>
        </w:trPr>
        <w:tc>
          <w:tcPr>
            <w:tcW w:w="2127" w:type="dxa"/>
            <w:vAlign w:val="bottom"/>
          </w:tcPr>
          <w:p w14:paraId="351FB327" w14:textId="77777777" w:rsidR="00507DC6" w:rsidRPr="00177B5A" w:rsidRDefault="00507DC6" w:rsidP="00507DC6">
            <w:pPr>
              <w:spacing w:after="100" w:line="240" w:lineRule="exact"/>
              <w:rPr>
                <w:rFonts w:ascii="Times New Roman" w:hAnsi="Times New Roman" w:cs="Times New Roman"/>
                <w:sz w:val="18"/>
                <w:szCs w:val="18"/>
              </w:rPr>
            </w:pPr>
            <w:r w:rsidRPr="00177B5A">
              <w:rPr>
                <w:rFonts w:ascii="Times New Roman" w:hAnsi="Times New Roman" w:cs="Times New Roman"/>
                <w:sz w:val="18"/>
                <w:szCs w:val="18"/>
              </w:rPr>
              <w:t>Derivative liabilities</w:t>
            </w:r>
          </w:p>
        </w:tc>
        <w:tc>
          <w:tcPr>
            <w:tcW w:w="708" w:type="dxa"/>
            <w:vAlign w:val="bottom"/>
          </w:tcPr>
          <w:p w14:paraId="1C28BE2E" w14:textId="24A975B4" w:rsidR="00507DC6" w:rsidRPr="00177B5A" w:rsidRDefault="002B5931" w:rsidP="009C1E56">
            <w:pPr>
              <w:tabs>
                <w:tab w:val="decimal" w:pos="564"/>
              </w:tabs>
              <w:spacing w:after="100" w:line="240" w:lineRule="exact"/>
              <w:rPr>
                <w:rFonts w:ascii="Times New Roman" w:hAnsi="Times New Roman" w:cs="Times New Roman"/>
                <w:sz w:val="18"/>
                <w:szCs w:val="18"/>
              </w:rPr>
            </w:pPr>
            <w:r w:rsidRPr="002B5931">
              <w:rPr>
                <w:rFonts w:ascii="Times New Roman" w:hAnsi="Times New Roman" w:cs="Times New Roman"/>
                <w:sz w:val="18"/>
                <w:szCs w:val="18"/>
              </w:rPr>
              <w:t>3</w:t>
            </w:r>
          </w:p>
        </w:tc>
        <w:tc>
          <w:tcPr>
            <w:tcW w:w="851" w:type="dxa"/>
            <w:vAlign w:val="bottom"/>
          </w:tcPr>
          <w:p w14:paraId="6214AA79" w14:textId="7316DA9F" w:rsidR="00507DC6" w:rsidRPr="00177B5A" w:rsidRDefault="002B5931" w:rsidP="00507DC6">
            <w:pPr>
              <w:tabs>
                <w:tab w:val="decimal" w:pos="704"/>
              </w:tabs>
              <w:spacing w:after="100" w:line="240" w:lineRule="exact"/>
              <w:rPr>
                <w:rFonts w:ascii="Times New Roman" w:hAnsi="Times New Roman" w:cs="Times New Roman"/>
                <w:sz w:val="18"/>
                <w:szCs w:val="18"/>
              </w:rPr>
            </w:pPr>
            <w:r w:rsidRPr="002B5931">
              <w:rPr>
                <w:rFonts w:ascii="Times New Roman" w:hAnsi="Times New Roman" w:cs="Times New Roman"/>
                <w:sz w:val="18"/>
                <w:szCs w:val="18"/>
              </w:rPr>
              <w:t>39</w:t>
            </w:r>
            <w:r w:rsidR="003F2E61">
              <w:rPr>
                <w:rFonts w:ascii="Times New Roman" w:hAnsi="Times New Roman" w:cs="Times New Roman"/>
                <w:sz w:val="18"/>
                <w:szCs w:val="18"/>
              </w:rPr>
              <w:t>,</w:t>
            </w:r>
            <w:r w:rsidRPr="002B5931">
              <w:rPr>
                <w:rFonts w:ascii="Times New Roman" w:hAnsi="Times New Roman" w:cs="Times New Roman"/>
                <w:sz w:val="18"/>
                <w:szCs w:val="18"/>
              </w:rPr>
              <w:t>902</w:t>
            </w:r>
          </w:p>
        </w:tc>
        <w:tc>
          <w:tcPr>
            <w:tcW w:w="850" w:type="dxa"/>
            <w:vAlign w:val="bottom"/>
          </w:tcPr>
          <w:p w14:paraId="4DDCD3E6" w14:textId="25675940" w:rsidR="00507DC6" w:rsidRPr="00177B5A" w:rsidRDefault="00507DC6" w:rsidP="00507DC6">
            <w:pPr>
              <w:spacing w:after="100" w:line="240" w:lineRule="exact"/>
              <w:jc w:val="center"/>
              <w:rPr>
                <w:rFonts w:ascii="Times New Roman" w:hAnsi="Times New Roman" w:cs="Times New Roman"/>
                <w:sz w:val="18"/>
                <w:szCs w:val="18"/>
              </w:rPr>
            </w:pPr>
            <w:r w:rsidRPr="00177B5A">
              <w:rPr>
                <w:rFonts w:ascii="Times New Roman" w:hAnsi="Times New Roman" w:cs="Times New Roman"/>
                <w:color w:val="000000"/>
                <w:sz w:val="18"/>
                <w:szCs w:val="18"/>
                <w:cs/>
              </w:rPr>
              <w:t>-</w:t>
            </w:r>
          </w:p>
        </w:tc>
        <w:tc>
          <w:tcPr>
            <w:tcW w:w="851" w:type="dxa"/>
            <w:vAlign w:val="bottom"/>
          </w:tcPr>
          <w:p w14:paraId="2BBA06A2" w14:textId="26446D43" w:rsidR="00507DC6" w:rsidRPr="00177B5A" w:rsidRDefault="002B5931" w:rsidP="00507DC6">
            <w:pPr>
              <w:tabs>
                <w:tab w:val="decimal" w:pos="709"/>
              </w:tabs>
              <w:spacing w:after="100" w:line="240" w:lineRule="exact"/>
              <w:rPr>
                <w:rFonts w:ascii="Times New Roman" w:hAnsi="Times New Roman" w:cs="Times New Roman"/>
                <w:sz w:val="18"/>
                <w:szCs w:val="18"/>
              </w:rPr>
            </w:pPr>
            <w:r w:rsidRPr="002B5931">
              <w:rPr>
                <w:rFonts w:ascii="Times New Roman" w:hAnsi="Times New Roman" w:cs="Times New Roman"/>
                <w:sz w:val="18"/>
                <w:szCs w:val="18"/>
              </w:rPr>
              <w:t>39</w:t>
            </w:r>
            <w:r w:rsidR="003F2E61">
              <w:rPr>
                <w:rFonts w:ascii="Times New Roman" w:hAnsi="Times New Roman" w:cs="Times New Roman"/>
                <w:sz w:val="18"/>
                <w:szCs w:val="18"/>
              </w:rPr>
              <w:t>,</w:t>
            </w:r>
            <w:r w:rsidRPr="002B5931">
              <w:rPr>
                <w:rFonts w:ascii="Times New Roman" w:hAnsi="Times New Roman" w:cs="Times New Roman"/>
                <w:sz w:val="18"/>
                <w:szCs w:val="18"/>
              </w:rPr>
              <w:t>905</w:t>
            </w:r>
          </w:p>
        </w:tc>
        <w:tc>
          <w:tcPr>
            <w:tcW w:w="142" w:type="dxa"/>
            <w:vAlign w:val="bottom"/>
          </w:tcPr>
          <w:p w14:paraId="1A9D33CB" w14:textId="77777777" w:rsidR="00507DC6" w:rsidRPr="00177B5A" w:rsidRDefault="00507DC6" w:rsidP="00507DC6">
            <w:pPr>
              <w:spacing w:line="240" w:lineRule="exact"/>
              <w:jc w:val="center"/>
              <w:rPr>
                <w:rFonts w:ascii="Times New Roman" w:hAnsi="Times New Roman" w:cs="Times New Roman"/>
                <w:sz w:val="18"/>
                <w:szCs w:val="18"/>
              </w:rPr>
            </w:pPr>
          </w:p>
        </w:tc>
        <w:tc>
          <w:tcPr>
            <w:tcW w:w="850" w:type="dxa"/>
            <w:vAlign w:val="bottom"/>
          </w:tcPr>
          <w:p w14:paraId="1BD8BC67" w14:textId="3806A681" w:rsidR="00507DC6" w:rsidRPr="00177B5A" w:rsidRDefault="00507DC6" w:rsidP="00507DC6">
            <w:pPr>
              <w:spacing w:after="100" w:line="240" w:lineRule="exact"/>
              <w:jc w:val="center"/>
              <w:rPr>
                <w:rFonts w:ascii="Times New Roman" w:hAnsi="Times New Roman" w:cs="Times New Roman"/>
                <w:sz w:val="18"/>
                <w:szCs w:val="18"/>
              </w:rPr>
            </w:pPr>
            <w:r w:rsidRPr="00177B5A">
              <w:rPr>
                <w:rFonts w:ascii="Times New Roman" w:hAnsi="Times New Roman" w:cs="Times New Roman"/>
                <w:color w:val="000000"/>
                <w:sz w:val="18"/>
                <w:szCs w:val="18"/>
                <w:cs/>
              </w:rPr>
              <w:t>-</w:t>
            </w:r>
          </w:p>
        </w:tc>
        <w:tc>
          <w:tcPr>
            <w:tcW w:w="851" w:type="dxa"/>
            <w:vAlign w:val="bottom"/>
          </w:tcPr>
          <w:p w14:paraId="64C08419" w14:textId="51AC27A2" w:rsidR="00507DC6" w:rsidRPr="00177B5A" w:rsidRDefault="002B5931" w:rsidP="00507DC6">
            <w:pPr>
              <w:tabs>
                <w:tab w:val="decimal" w:pos="709"/>
              </w:tabs>
              <w:spacing w:after="100" w:line="240" w:lineRule="exact"/>
              <w:rPr>
                <w:rFonts w:ascii="Times New Roman" w:hAnsi="Times New Roman" w:cs="Times New Roman"/>
                <w:sz w:val="18"/>
                <w:szCs w:val="18"/>
              </w:rPr>
            </w:pPr>
            <w:r w:rsidRPr="002B5931">
              <w:rPr>
                <w:rFonts w:ascii="Times New Roman" w:hAnsi="Times New Roman" w:cs="Times New Roman"/>
                <w:sz w:val="18"/>
                <w:szCs w:val="18"/>
              </w:rPr>
              <w:t>32</w:t>
            </w:r>
            <w:r w:rsidR="00507DC6" w:rsidRPr="00177B5A">
              <w:rPr>
                <w:rFonts w:ascii="Times New Roman" w:hAnsi="Times New Roman" w:cs="Times New Roman"/>
                <w:sz w:val="18"/>
                <w:szCs w:val="18"/>
              </w:rPr>
              <w:t>,</w:t>
            </w:r>
            <w:r w:rsidRPr="002B5931">
              <w:rPr>
                <w:rFonts w:ascii="Times New Roman" w:hAnsi="Times New Roman" w:cs="Times New Roman"/>
                <w:sz w:val="18"/>
                <w:szCs w:val="18"/>
              </w:rPr>
              <w:t>152</w:t>
            </w:r>
          </w:p>
        </w:tc>
        <w:tc>
          <w:tcPr>
            <w:tcW w:w="850" w:type="dxa"/>
            <w:vAlign w:val="bottom"/>
          </w:tcPr>
          <w:p w14:paraId="48989444" w14:textId="05FF32D3" w:rsidR="00507DC6" w:rsidRPr="00177B5A" w:rsidRDefault="00507DC6" w:rsidP="00507DC6">
            <w:pPr>
              <w:spacing w:after="100" w:line="240" w:lineRule="exact"/>
              <w:jc w:val="center"/>
              <w:rPr>
                <w:rFonts w:ascii="Times New Roman" w:hAnsi="Times New Roman" w:cs="Times New Roman"/>
                <w:sz w:val="18"/>
                <w:szCs w:val="18"/>
              </w:rPr>
            </w:pPr>
            <w:r w:rsidRPr="00177B5A">
              <w:rPr>
                <w:rFonts w:ascii="Times New Roman" w:hAnsi="Times New Roman" w:cs="Times New Roman"/>
                <w:color w:val="000000"/>
                <w:sz w:val="18"/>
                <w:szCs w:val="18"/>
                <w:cs/>
              </w:rPr>
              <w:t>-</w:t>
            </w:r>
          </w:p>
        </w:tc>
        <w:tc>
          <w:tcPr>
            <w:tcW w:w="851" w:type="dxa"/>
            <w:vAlign w:val="bottom"/>
          </w:tcPr>
          <w:p w14:paraId="207CBEBC" w14:textId="4C091A98" w:rsidR="00507DC6" w:rsidRPr="00177B5A" w:rsidRDefault="002B5931" w:rsidP="00507DC6">
            <w:pPr>
              <w:tabs>
                <w:tab w:val="decimal" w:pos="709"/>
              </w:tabs>
              <w:spacing w:after="100" w:line="240" w:lineRule="exact"/>
              <w:rPr>
                <w:rFonts w:ascii="Times New Roman" w:hAnsi="Times New Roman" w:cs="Times New Roman"/>
                <w:sz w:val="18"/>
                <w:szCs w:val="18"/>
              </w:rPr>
            </w:pPr>
            <w:r w:rsidRPr="002B5931">
              <w:rPr>
                <w:rFonts w:ascii="Times New Roman" w:hAnsi="Times New Roman" w:cs="Times New Roman"/>
                <w:sz w:val="18"/>
                <w:szCs w:val="18"/>
              </w:rPr>
              <w:t>32</w:t>
            </w:r>
            <w:r w:rsidR="00507DC6" w:rsidRPr="00177B5A">
              <w:rPr>
                <w:rFonts w:ascii="Times New Roman" w:hAnsi="Times New Roman" w:cs="Times New Roman"/>
                <w:sz w:val="18"/>
                <w:szCs w:val="18"/>
              </w:rPr>
              <w:t>,</w:t>
            </w:r>
            <w:r w:rsidRPr="002B5931">
              <w:rPr>
                <w:rFonts w:ascii="Times New Roman" w:hAnsi="Times New Roman" w:cs="Times New Roman"/>
                <w:sz w:val="18"/>
                <w:szCs w:val="18"/>
              </w:rPr>
              <w:t>152</w:t>
            </w:r>
          </w:p>
        </w:tc>
      </w:tr>
    </w:tbl>
    <w:p w14:paraId="6050260A" w14:textId="42C0D5F2" w:rsidR="001A4AD9" w:rsidRPr="00177B5A" w:rsidRDefault="001A4AD9" w:rsidP="00E43583">
      <w:pPr>
        <w:spacing w:line="240" w:lineRule="exact"/>
        <w:ind w:left="907" w:right="-112"/>
        <w:jc w:val="right"/>
        <w:rPr>
          <w:rFonts w:ascii="Times New Roman" w:hAnsi="Times New Roman" w:cs="Times New Roman"/>
          <w:b/>
          <w:bCs/>
          <w:sz w:val="24"/>
          <w:szCs w:val="24"/>
        </w:rPr>
      </w:pPr>
    </w:p>
    <w:p w14:paraId="7ADC7F6D" w14:textId="7811629E" w:rsidR="00606F78" w:rsidRPr="00177B5A" w:rsidRDefault="00606F78" w:rsidP="00E43583">
      <w:pPr>
        <w:spacing w:line="240" w:lineRule="exact"/>
        <w:ind w:left="907" w:right="-112"/>
        <w:jc w:val="right"/>
        <w:rPr>
          <w:rFonts w:ascii="Times New Roman" w:hAnsi="Times New Roman" w:cs="Times New Roman"/>
          <w:b/>
          <w:bCs/>
          <w:sz w:val="24"/>
          <w:szCs w:val="24"/>
        </w:rPr>
      </w:pPr>
    </w:p>
    <w:p w14:paraId="4E014880" w14:textId="22472F24" w:rsidR="00606F78" w:rsidRPr="00177B5A" w:rsidRDefault="00606F78" w:rsidP="00E43583">
      <w:pPr>
        <w:spacing w:line="240" w:lineRule="exact"/>
        <w:ind w:left="907" w:right="-112"/>
        <w:jc w:val="right"/>
        <w:rPr>
          <w:rFonts w:ascii="Times New Roman" w:hAnsi="Times New Roman" w:cs="Times New Roman"/>
          <w:b/>
          <w:bCs/>
          <w:sz w:val="24"/>
          <w:szCs w:val="24"/>
        </w:rPr>
      </w:pPr>
    </w:p>
    <w:p w14:paraId="1FE84D59" w14:textId="2DEC1DEF" w:rsidR="00606F78" w:rsidRPr="00177B5A" w:rsidRDefault="00606F78" w:rsidP="00E43583">
      <w:pPr>
        <w:spacing w:line="240" w:lineRule="exact"/>
        <w:ind w:left="907" w:right="-112"/>
        <w:jc w:val="right"/>
        <w:rPr>
          <w:rFonts w:ascii="Times New Roman" w:hAnsi="Times New Roman" w:cs="Times New Roman"/>
          <w:b/>
          <w:bCs/>
          <w:sz w:val="24"/>
          <w:szCs w:val="24"/>
        </w:rPr>
      </w:pPr>
    </w:p>
    <w:p w14:paraId="5645220E" w14:textId="353850D2" w:rsidR="00606F78" w:rsidRPr="00177B5A" w:rsidRDefault="00606F78" w:rsidP="00E43583">
      <w:pPr>
        <w:spacing w:line="240" w:lineRule="exact"/>
        <w:ind w:left="907" w:right="-112"/>
        <w:jc w:val="right"/>
        <w:rPr>
          <w:rFonts w:ascii="Times New Roman" w:hAnsi="Times New Roman" w:cs="Times New Roman"/>
          <w:b/>
          <w:bCs/>
          <w:sz w:val="24"/>
          <w:szCs w:val="24"/>
        </w:rPr>
      </w:pPr>
    </w:p>
    <w:p w14:paraId="4C816B0B" w14:textId="77777777" w:rsidR="00606F78" w:rsidRPr="00177B5A" w:rsidRDefault="00606F78" w:rsidP="00E43583">
      <w:pPr>
        <w:spacing w:line="240" w:lineRule="exact"/>
        <w:ind w:left="907" w:right="-112"/>
        <w:jc w:val="right"/>
        <w:rPr>
          <w:rFonts w:ascii="Times New Roman" w:hAnsi="Times New Roman" w:cs="Times New Roman"/>
          <w:b/>
          <w:bCs/>
          <w:sz w:val="24"/>
          <w:szCs w:val="24"/>
        </w:rPr>
      </w:pPr>
    </w:p>
    <w:p w14:paraId="14995811" w14:textId="3984C715" w:rsidR="00AB602D" w:rsidRPr="00177B5A" w:rsidRDefault="00AB602D" w:rsidP="00E43583">
      <w:pPr>
        <w:spacing w:line="240" w:lineRule="exact"/>
        <w:ind w:left="907" w:right="-112"/>
        <w:jc w:val="right"/>
        <w:rPr>
          <w:rFonts w:ascii="Times New Roman" w:hAnsi="Times New Roman" w:cs="Times New Roman"/>
          <w:b/>
          <w:bCs/>
          <w:sz w:val="18"/>
          <w:szCs w:val="18"/>
        </w:rPr>
      </w:pPr>
      <w:r w:rsidRPr="00177B5A">
        <w:rPr>
          <w:rFonts w:ascii="Times New Roman" w:hAnsi="Times New Roman" w:cs="Times New Roman"/>
          <w:b/>
          <w:bCs/>
          <w:sz w:val="18"/>
          <w:szCs w:val="18"/>
        </w:rPr>
        <w:lastRenderedPageBreak/>
        <w:t>Unit</w:t>
      </w:r>
      <w:r w:rsidRPr="00177B5A">
        <w:rPr>
          <w:rFonts w:ascii="Times New Roman" w:hAnsi="Times New Roman" w:cs="Times New Roman"/>
          <w:b/>
          <w:bCs/>
          <w:sz w:val="18"/>
          <w:szCs w:val="18"/>
          <w:cs/>
        </w:rPr>
        <w:t xml:space="preserve">: </w:t>
      </w:r>
      <w:r w:rsidRPr="00177B5A">
        <w:rPr>
          <w:rFonts w:ascii="Times New Roman" w:hAnsi="Times New Roman" w:cs="Times New Roman"/>
          <w:b/>
          <w:bCs/>
          <w:sz w:val="18"/>
          <w:szCs w:val="18"/>
        </w:rPr>
        <w:t>Million Baht</w:t>
      </w:r>
    </w:p>
    <w:tbl>
      <w:tblPr>
        <w:tblW w:w="8931" w:type="dxa"/>
        <w:tblInd w:w="567" w:type="dxa"/>
        <w:tblLayout w:type="fixed"/>
        <w:tblCellMar>
          <w:left w:w="0" w:type="dxa"/>
          <w:right w:w="0" w:type="dxa"/>
        </w:tblCellMar>
        <w:tblLook w:val="0000" w:firstRow="0" w:lastRow="0" w:firstColumn="0" w:lastColumn="0" w:noHBand="0" w:noVBand="0"/>
      </w:tblPr>
      <w:tblGrid>
        <w:gridCol w:w="2127"/>
        <w:gridCol w:w="708"/>
        <w:gridCol w:w="851"/>
        <w:gridCol w:w="850"/>
        <w:gridCol w:w="851"/>
        <w:gridCol w:w="142"/>
        <w:gridCol w:w="850"/>
        <w:gridCol w:w="851"/>
        <w:gridCol w:w="850"/>
        <w:gridCol w:w="851"/>
      </w:tblGrid>
      <w:tr w:rsidR="009F2FF1" w:rsidRPr="00177B5A" w14:paraId="76D065E4" w14:textId="77777777" w:rsidTr="00E43583">
        <w:trPr>
          <w:cantSplit/>
        </w:trPr>
        <w:tc>
          <w:tcPr>
            <w:tcW w:w="2127" w:type="dxa"/>
          </w:tcPr>
          <w:p w14:paraId="2AE32812" w14:textId="77777777" w:rsidR="009F2FF1" w:rsidRPr="00177B5A" w:rsidRDefault="009F2FF1" w:rsidP="006062B0">
            <w:pPr>
              <w:spacing w:line="240" w:lineRule="exact"/>
              <w:ind w:right="-245"/>
              <w:jc w:val="both"/>
              <w:rPr>
                <w:rFonts w:ascii="Times New Roman" w:hAnsi="Times New Roman" w:cs="Times New Roman"/>
                <w:color w:val="000000"/>
                <w:sz w:val="16"/>
                <w:szCs w:val="16"/>
              </w:rPr>
            </w:pPr>
          </w:p>
        </w:tc>
        <w:tc>
          <w:tcPr>
            <w:tcW w:w="6804" w:type="dxa"/>
            <w:gridSpan w:val="9"/>
          </w:tcPr>
          <w:p w14:paraId="67851054" w14:textId="77777777" w:rsidR="009F2FF1" w:rsidRPr="00177B5A" w:rsidRDefault="009F2FF1" w:rsidP="006062B0">
            <w:pPr>
              <w:spacing w:line="240" w:lineRule="exact"/>
              <w:jc w:val="center"/>
              <w:rPr>
                <w:rFonts w:ascii="Times New Roman" w:hAnsi="Times New Roman" w:cs="Times New Roman"/>
                <w:b/>
                <w:bCs/>
                <w:color w:val="000000"/>
                <w:sz w:val="16"/>
                <w:szCs w:val="16"/>
              </w:rPr>
            </w:pPr>
            <w:r w:rsidRPr="00177B5A">
              <w:rPr>
                <w:rFonts w:ascii="Times New Roman" w:hAnsi="Times New Roman" w:cs="Times New Roman"/>
                <w:b/>
                <w:bCs/>
                <w:sz w:val="16"/>
                <w:szCs w:val="16"/>
              </w:rPr>
              <w:t>THE BANK</w:t>
            </w:r>
            <w:r w:rsidRPr="00177B5A">
              <w:rPr>
                <w:rFonts w:ascii="Times New Roman" w:hAnsi="Times New Roman" w:cs="Times New Roman"/>
                <w:b/>
                <w:bCs/>
                <w:sz w:val="16"/>
                <w:szCs w:val="16"/>
                <w:cs/>
              </w:rPr>
              <w:t>’</w:t>
            </w:r>
            <w:r w:rsidRPr="00177B5A">
              <w:rPr>
                <w:rFonts w:ascii="Times New Roman" w:hAnsi="Times New Roman" w:cs="Times New Roman"/>
                <w:b/>
                <w:bCs/>
                <w:sz w:val="16"/>
                <w:szCs w:val="16"/>
              </w:rPr>
              <w:t>S FINANCIAL STATEMENTS</w:t>
            </w:r>
          </w:p>
        </w:tc>
      </w:tr>
      <w:tr w:rsidR="00507DC6" w:rsidRPr="00177B5A" w14:paraId="57B75D52" w14:textId="77777777" w:rsidTr="00E43583">
        <w:trPr>
          <w:trHeight w:val="144"/>
        </w:trPr>
        <w:tc>
          <w:tcPr>
            <w:tcW w:w="2127" w:type="dxa"/>
          </w:tcPr>
          <w:p w14:paraId="33E1D3F0" w14:textId="77777777" w:rsidR="00507DC6" w:rsidRPr="00177B5A" w:rsidRDefault="00507DC6" w:rsidP="00507DC6">
            <w:pPr>
              <w:spacing w:line="240" w:lineRule="exact"/>
              <w:ind w:left="567"/>
              <w:rPr>
                <w:rFonts w:ascii="Times New Roman" w:hAnsi="Times New Roman" w:cs="Times New Roman"/>
                <w:b/>
                <w:bCs/>
                <w:sz w:val="18"/>
                <w:szCs w:val="18"/>
              </w:rPr>
            </w:pPr>
          </w:p>
        </w:tc>
        <w:tc>
          <w:tcPr>
            <w:tcW w:w="3260" w:type="dxa"/>
            <w:gridSpan w:val="4"/>
          </w:tcPr>
          <w:p w14:paraId="798C7E9E" w14:textId="23222437" w:rsidR="00507DC6" w:rsidRPr="00177B5A" w:rsidRDefault="00606F78" w:rsidP="00507DC6">
            <w:pPr>
              <w:spacing w:line="240" w:lineRule="exact"/>
              <w:jc w:val="center"/>
              <w:rPr>
                <w:rFonts w:ascii="Times New Roman" w:hAnsi="Times New Roman" w:cs="Times New Roman"/>
                <w:b/>
                <w:bCs/>
                <w:sz w:val="18"/>
                <w:szCs w:val="18"/>
              </w:rPr>
            </w:pPr>
            <w:r w:rsidRPr="00177B5A">
              <w:rPr>
                <w:rFonts w:ascii="Times New Roman" w:hAnsi="Times New Roman" w:cs="Times New Roman"/>
                <w:b/>
                <w:bCs/>
                <w:sz w:val="18"/>
                <w:szCs w:val="18"/>
              </w:rPr>
              <w:t>September</w:t>
            </w:r>
            <w:r w:rsidR="001A4AD9" w:rsidRPr="00177B5A">
              <w:rPr>
                <w:rFonts w:ascii="Times New Roman" w:hAnsi="Times New Roman" w:cs="Times New Roman"/>
                <w:b/>
                <w:bCs/>
                <w:sz w:val="18"/>
                <w:szCs w:val="18"/>
              </w:rPr>
              <w:t xml:space="preserve"> </w:t>
            </w:r>
            <w:r w:rsidR="002B5931" w:rsidRPr="002B5931">
              <w:rPr>
                <w:rFonts w:ascii="Times New Roman" w:hAnsi="Times New Roman" w:cs="Times New Roman"/>
                <w:b/>
                <w:bCs/>
                <w:sz w:val="18"/>
                <w:szCs w:val="18"/>
              </w:rPr>
              <w:t>30</w:t>
            </w:r>
            <w:r w:rsidR="00507DC6" w:rsidRPr="00177B5A">
              <w:rPr>
                <w:rFonts w:ascii="Times New Roman" w:hAnsi="Times New Roman" w:cs="Times New Roman"/>
                <w:b/>
                <w:bCs/>
                <w:sz w:val="18"/>
                <w:szCs w:val="18"/>
              </w:rPr>
              <w:t xml:space="preserve">, </w:t>
            </w:r>
            <w:r w:rsidR="002B5931" w:rsidRPr="002B5931">
              <w:rPr>
                <w:rFonts w:ascii="Times New Roman" w:hAnsi="Times New Roman" w:cs="Times New Roman"/>
                <w:b/>
                <w:bCs/>
                <w:sz w:val="18"/>
                <w:szCs w:val="18"/>
              </w:rPr>
              <w:t>2023</w:t>
            </w:r>
          </w:p>
        </w:tc>
        <w:tc>
          <w:tcPr>
            <w:tcW w:w="142" w:type="dxa"/>
          </w:tcPr>
          <w:p w14:paraId="1DE26AD6" w14:textId="77777777" w:rsidR="00507DC6" w:rsidRPr="00177B5A" w:rsidRDefault="00507DC6" w:rsidP="00507DC6">
            <w:pPr>
              <w:spacing w:line="240" w:lineRule="exact"/>
              <w:jc w:val="center"/>
              <w:rPr>
                <w:rFonts w:ascii="Times New Roman" w:hAnsi="Times New Roman" w:cs="Times New Roman"/>
                <w:b/>
                <w:bCs/>
                <w:sz w:val="18"/>
                <w:szCs w:val="18"/>
              </w:rPr>
            </w:pPr>
          </w:p>
        </w:tc>
        <w:tc>
          <w:tcPr>
            <w:tcW w:w="3402" w:type="dxa"/>
            <w:gridSpan w:val="4"/>
          </w:tcPr>
          <w:p w14:paraId="12295BE7" w14:textId="35075DFC" w:rsidR="00507DC6" w:rsidRPr="00177B5A" w:rsidRDefault="00507DC6" w:rsidP="00507DC6">
            <w:pPr>
              <w:spacing w:line="240" w:lineRule="exact"/>
              <w:jc w:val="center"/>
              <w:rPr>
                <w:rFonts w:ascii="Times New Roman" w:hAnsi="Times New Roman" w:cs="Times New Roman"/>
                <w:b/>
                <w:bCs/>
                <w:sz w:val="18"/>
                <w:szCs w:val="18"/>
              </w:rPr>
            </w:pPr>
            <w:r w:rsidRPr="00177B5A">
              <w:rPr>
                <w:rFonts w:ascii="Times New Roman" w:hAnsi="Times New Roman" w:cs="Times New Roman"/>
                <w:b/>
                <w:bCs/>
                <w:sz w:val="18"/>
                <w:szCs w:val="18"/>
              </w:rPr>
              <w:t xml:space="preserve">December </w:t>
            </w:r>
            <w:r w:rsidR="002B5931" w:rsidRPr="002B5931">
              <w:rPr>
                <w:rFonts w:ascii="Times New Roman" w:hAnsi="Times New Roman" w:cs="Times New Roman"/>
                <w:b/>
                <w:bCs/>
                <w:sz w:val="18"/>
                <w:szCs w:val="18"/>
              </w:rPr>
              <w:t>31</w:t>
            </w:r>
            <w:r w:rsidRPr="00177B5A">
              <w:rPr>
                <w:rFonts w:ascii="Times New Roman" w:hAnsi="Times New Roman" w:cs="Times New Roman"/>
                <w:b/>
                <w:bCs/>
                <w:sz w:val="18"/>
                <w:szCs w:val="18"/>
              </w:rPr>
              <w:t xml:space="preserve">, </w:t>
            </w:r>
            <w:r w:rsidR="002B5931" w:rsidRPr="002B5931">
              <w:rPr>
                <w:rFonts w:ascii="Times New Roman" w:hAnsi="Times New Roman" w:cs="Times New Roman"/>
                <w:b/>
                <w:bCs/>
                <w:sz w:val="18"/>
                <w:szCs w:val="18"/>
              </w:rPr>
              <w:t>2022</w:t>
            </w:r>
          </w:p>
        </w:tc>
      </w:tr>
      <w:tr w:rsidR="001F6DBB" w:rsidRPr="00177B5A" w14:paraId="4E2FA77E" w14:textId="77777777" w:rsidTr="007116E0">
        <w:trPr>
          <w:trHeight w:val="144"/>
        </w:trPr>
        <w:tc>
          <w:tcPr>
            <w:tcW w:w="2127" w:type="dxa"/>
          </w:tcPr>
          <w:p w14:paraId="3083F9AB" w14:textId="77777777" w:rsidR="001F6DBB" w:rsidRPr="00177B5A" w:rsidRDefault="001F6DBB" w:rsidP="001F6DBB">
            <w:pPr>
              <w:spacing w:line="240" w:lineRule="exact"/>
              <w:ind w:left="567"/>
              <w:rPr>
                <w:rFonts w:ascii="Times New Roman" w:hAnsi="Times New Roman" w:cs="Times New Roman"/>
                <w:sz w:val="18"/>
                <w:szCs w:val="18"/>
              </w:rPr>
            </w:pPr>
          </w:p>
        </w:tc>
        <w:tc>
          <w:tcPr>
            <w:tcW w:w="3260" w:type="dxa"/>
            <w:gridSpan w:val="4"/>
            <w:tcBorders>
              <w:bottom w:val="single" w:sz="4" w:space="0" w:color="auto"/>
            </w:tcBorders>
          </w:tcPr>
          <w:p w14:paraId="520DD7A8" w14:textId="77777777" w:rsidR="001F6DBB" w:rsidRPr="00177B5A" w:rsidRDefault="001F6DBB" w:rsidP="001F6DBB">
            <w:pPr>
              <w:spacing w:line="240" w:lineRule="exact"/>
              <w:jc w:val="center"/>
              <w:rPr>
                <w:rFonts w:ascii="Times New Roman" w:hAnsi="Times New Roman" w:cs="Times New Roman"/>
                <w:b/>
                <w:bCs/>
                <w:sz w:val="18"/>
                <w:szCs w:val="18"/>
              </w:rPr>
            </w:pPr>
            <w:r w:rsidRPr="00177B5A">
              <w:rPr>
                <w:rFonts w:ascii="Times New Roman" w:hAnsi="Times New Roman" w:cs="Times New Roman"/>
                <w:b/>
                <w:bCs/>
                <w:sz w:val="18"/>
                <w:szCs w:val="18"/>
              </w:rPr>
              <w:t>Fair value</w:t>
            </w:r>
          </w:p>
        </w:tc>
        <w:tc>
          <w:tcPr>
            <w:tcW w:w="142" w:type="dxa"/>
          </w:tcPr>
          <w:p w14:paraId="78172D42" w14:textId="77777777" w:rsidR="001F6DBB" w:rsidRPr="00177B5A" w:rsidRDefault="001F6DBB" w:rsidP="001F6DBB">
            <w:pPr>
              <w:spacing w:line="240" w:lineRule="exact"/>
              <w:jc w:val="center"/>
              <w:rPr>
                <w:rFonts w:ascii="Times New Roman" w:hAnsi="Times New Roman" w:cs="Times New Roman"/>
                <w:b/>
                <w:bCs/>
                <w:sz w:val="18"/>
                <w:szCs w:val="18"/>
              </w:rPr>
            </w:pPr>
          </w:p>
        </w:tc>
        <w:tc>
          <w:tcPr>
            <w:tcW w:w="3402" w:type="dxa"/>
            <w:gridSpan w:val="4"/>
            <w:tcBorders>
              <w:bottom w:val="single" w:sz="4" w:space="0" w:color="auto"/>
            </w:tcBorders>
          </w:tcPr>
          <w:p w14:paraId="2C302607" w14:textId="77777777" w:rsidR="001F6DBB" w:rsidRPr="00177B5A" w:rsidRDefault="001F6DBB" w:rsidP="001F6DBB">
            <w:pPr>
              <w:spacing w:line="240" w:lineRule="exact"/>
              <w:jc w:val="center"/>
              <w:rPr>
                <w:rFonts w:ascii="Times New Roman" w:hAnsi="Times New Roman" w:cs="Times New Roman"/>
                <w:b/>
                <w:bCs/>
                <w:sz w:val="18"/>
                <w:szCs w:val="18"/>
              </w:rPr>
            </w:pPr>
            <w:r w:rsidRPr="00177B5A">
              <w:rPr>
                <w:rFonts w:ascii="Times New Roman" w:hAnsi="Times New Roman" w:cs="Times New Roman"/>
                <w:b/>
                <w:bCs/>
                <w:sz w:val="18"/>
                <w:szCs w:val="18"/>
              </w:rPr>
              <w:t>Fair value</w:t>
            </w:r>
          </w:p>
        </w:tc>
      </w:tr>
      <w:tr w:rsidR="001F6DBB" w:rsidRPr="00177B5A" w14:paraId="5D09D2FC" w14:textId="77777777" w:rsidTr="004B4707">
        <w:trPr>
          <w:trHeight w:val="144"/>
        </w:trPr>
        <w:tc>
          <w:tcPr>
            <w:tcW w:w="2127" w:type="dxa"/>
          </w:tcPr>
          <w:p w14:paraId="15397B85" w14:textId="77777777" w:rsidR="001F6DBB" w:rsidRPr="00177B5A" w:rsidRDefault="001F6DBB" w:rsidP="001F6DBB">
            <w:pPr>
              <w:spacing w:line="240" w:lineRule="exact"/>
              <w:ind w:left="567"/>
              <w:rPr>
                <w:rFonts w:ascii="Times New Roman" w:hAnsi="Times New Roman" w:cs="Times New Roman"/>
                <w:sz w:val="18"/>
                <w:szCs w:val="18"/>
              </w:rPr>
            </w:pPr>
          </w:p>
        </w:tc>
        <w:tc>
          <w:tcPr>
            <w:tcW w:w="708" w:type="dxa"/>
            <w:tcBorders>
              <w:top w:val="single" w:sz="4" w:space="0" w:color="auto"/>
            </w:tcBorders>
          </w:tcPr>
          <w:p w14:paraId="594462A0" w14:textId="1E13BFAA" w:rsidR="001F6DBB" w:rsidRPr="00177B5A" w:rsidRDefault="001F6DBB" w:rsidP="001F6DBB">
            <w:pPr>
              <w:spacing w:line="240" w:lineRule="exact"/>
              <w:jc w:val="center"/>
              <w:rPr>
                <w:rFonts w:ascii="Times New Roman" w:hAnsi="Times New Roman" w:cs="Times New Roman"/>
                <w:b/>
                <w:bCs/>
                <w:sz w:val="18"/>
                <w:szCs w:val="18"/>
              </w:rPr>
            </w:pPr>
            <w:r w:rsidRPr="00177B5A">
              <w:rPr>
                <w:rFonts w:ascii="Times New Roman" w:hAnsi="Times New Roman" w:cs="Times New Roman"/>
                <w:b/>
                <w:bCs/>
                <w:sz w:val="18"/>
                <w:szCs w:val="18"/>
              </w:rPr>
              <w:t xml:space="preserve">Level </w:t>
            </w:r>
            <w:r w:rsidR="002B5931" w:rsidRPr="002B5931">
              <w:rPr>
                <w:rFonts w:ascii="Times New Roman" w:hAnsi="Times New Roman" w:cs="Times New Roman"/>
                <w:b/>
                <w:bCs/>
                <w:sz w:val="18"/>
                <w:szCs w:val="18"/>
              </w:rPr>
              <w:t>1</w:t>
            </w:r>
          </w:p>
        </w:tc>
        <w:tc>
          <w:tcPr>
            <w:tcW w:w="851" w:type="dxa"/>
            <w:tcBorders>
              <w:top w:val="single" w:sz="4" w:space="0" w:color="auto"/>
            </w:tcBorders>
          </w:tcPr>
          <w:p w14:paraId="2F886EA4" w14:textId="758FA2FA" w:rsidR="001F6DBB" w:rsidRPr="00177B5A" w:rsidRDefault="001F6DBB" w:rsidP="001F6DBB">
            <w:pPr>
              <w:spacing w:line="240" w:lineRule="exact"/>
              <w:jc w:val="center"/>
              <w:rPr>
                <w:rFonts w:ascii="Times New Roman" w:hAnsi="Times New Roman" w:cs="Times New Roman"/>
                <w:b/>
                <w:bCs/>
                <w:sz w:val="18"/>
                <w:szCs w:val="18"/>
              </w:rPr>
            </w:pPr>
            <w:r w:rsidRPr="00177B5A">
              <w:rPr>
                <w:rFonts w:ascii="Times New Roman" w:hAnsi="Times New Roman" w:cs="Times New Roman"/>
                <w:b/>
                <w:bCs/>
                <w:sz w:val="18"/>
                <w:szCs w:val="18"/>
              </w:rPr>
              <w:t xml:space="preserve">Level </w:t>
            </w:r>
            <w:r w:rsidR="002B5931" w:rsidRPr="002B5931">
              <w:rPr>
                <w:rFonts w:ascii="Times New Roman" w:hAnsi="Times New Roman" w:cs="Times New Roman"/>
                <w:b/>
                <w:bCs/>
                <w:sz w:val="18"/>
                <w:szCs w:val="18"/>
              </w:rPr>
              <w:t>2</w:t>
            </w:r>
          </w:p>
        </w:tc>
        <w:tc>
          <w:tcPr>
            <w:tcW w:w="850" w:type="dxa"/>
            <w:tcBorders>
              <w:top w:val="single" w:sz="4" w:space="0" w:color="auto"/>
            </w:tcBorders>
          </w:tcPr>
          <w:p w14:paraId="20094D3E" w14:textId="756BB391" w:rsidR="001F6DBB" w:rsidRPr="00177B5A" w:rsidRDefault="001F6DBB" w:rsidP="001F6DBB">
            <w:pPr>
              <w:spacing w:line="240" w:lineRule="exact"/>
              <w:jc w:val="center"/>
              <w:rPr>
                <w:rFonts w:ascii="Times New Roman" w:hAnsi="Times New Roman" w:cs="Times New Roman"/>
                <w:b/>
                <w:bCs/>
                <w:sz w:val="18"/>
                <w:szCs w:val="18"/>
              </w:rPr>
            </w:pPr>
            <w:r w:rsidRPr="00177B5A">
              <w:rPr>
                <w:rFonts w:ascii="Times New Roman" w:hAnsi="Times New Roman" w:cs="Times New Roman"/>
                <w:b/>
                <w:bCs/>
                <w:sz w:val="18"/>
                <w:szCs w:val="18"/>
              </w:rPr>
              <w:t xml:space="preserve">Level </w:t>
            </w:r>
            <w:r w:rsidR="002B5931" w:rsidRPr="002B5931">
              <w:rPr>
                <w:rFonts w:ascii="Times New Roman" w:hAnsi="Times New Roman" w:cs="Times New Roman"/>
                <w:b/>
                <w:bCs/>
                <w:sz w:val="18"/>
                <w:szCs w:val="18"/>
              </w:rPr>
              <w:t>3</w:t>
            </w:r>
          </w:p>
        </w:tc>
        <w:tc>
          <w:tcPr>
            <w:tcW w:w="851" w:type="dxa"/>
            <w:tcBorders>
              <w:top w:val="single" w:sz="4" w:space="0" w:color="auto"/>
            </w:tcBorders>
          </w:tcPr>
          <w:p w14:paraId="1FE4F7D3" w14:textId="77777777" w:rsidR="001F6DBB" w:rsidRPr="00177B5A" w:rsidRDefault="001F6DBB" w:rsidP="001F6DBB">
            <w:pPr>
              <w:spacing w:line="240" w:lineRule="exact"/>
              <w:jc w:val="center"/>
              <w:rPr>
                <w:rFonts w:ascii="Times New Roman" w:hAnsi="Times New Roman" w:cs="Times New Roman"/>
                <w:b/>
                <w:bCs/>
                <w:sz w:val="18"/>
                <w:szCs w:val="18"/>
              </w:rPr>
            </w:pPr>
            <w:r w:rsidRPr="00177B5A">
              <w:rPr>
                <w:rFonts w:ascii="Times New Roman" w:hAnsi="Times New Roman" w:cs="Times New Roman"/>
                <w:b/>
                <w:bCs/>
                <w:sz w:val="18"/>
                <w:szCs w:val="18"/>
              </w:rPr>
              <w:t>Total</w:t>
            </w:r>
          </w:p>
        </w:tc>
        <w:tc>
          <w:tcPr>
            <w:tcW w:w="142" w:type="dxa"/>
          </w:tcPr>
          <w:p w14:paraId="2E042B40" w14:textId="77777777" w:rsidR="001F6DBB" w:rsidRPr="00177B5A" w:rsidRDefault="001F6DBB" w:rsidP="001F6DBB">
            <w:pPr>
              <w:spacing w:line="240" w:lineRule="exact"/>
              <w:jc w:val="center"/>
              <w:rPr>
                <w:rFonts w:ascii="Times New Roman" w:hAnsi="Times New Roman" w:cs="Times New Roman"/>
                <w:b/>
                <w:bCs/>
                <w:sz w:val="18"/>
                <w:szCs w:val="18"/>
              </w:rPr>
            </w:pPr>
          </w:p>
        </w:tc>
        <w:tc>
          <w:tcPr>
            <w:tcW w:w="850" w:type="dxa"/>
            <w:tcBorders>
              <w:top w:val="single" w:sz="4" w:space="0" w:color="auto"/>
            </w:tcBorders>
          </w:tcPr>
          <w:p w14:paraId="70FC08AB" w14:textId="57D5208F" w:rsidR="001F6DBB" w:rsidRPr="00177B5A" w:rsidRDefault="001F6DBB" w:rsidP="001F6DBB">
            <w:pPr>
              <w:spacing w:line="240" w:lineRule="exact"/>
              <w:jc w:val="center"/>
              <w:rPr>
                <w:rFonts w:ascii="Times New Roman" w:hAnsi="Times New Roman" w:cs="Times New Roman"/>
                <w:b/>
                <w:bCs/>
                <w:sz w:val="18"/>
                <w:szCs w:val="18"/>
              </w:rPr>
            </w:pPr>
            <w:r w:rsidRPr="00177B5A">
              <w:rPr>
                <w:rFonts w:ascii="Times New Roman" w:hAnsi="Times New Roman" w:cs="Times New Roman"/>
                <w:b/>
                <w:bCs/>
                <w:sz w:val="18"/>
                <w:szCs w:val="18"/>
              </w:rPr>
              <w:t xml:space="preserve">Level </w:t>
            </w:r>
            <w:r w:rsidR="002B5931" w:rsidRPr="002B5931">
              <w:rPr>
                <w:rFonts w:ascii="Times New Roman" w:hAnsi="Times New Roman" w:cs="Times New Roman"/>
                <w:b/>
                <w:bCs/>
                <w:sz w:val="18"/>
                <w:szCs w:val="18"/>
              </w:rPr>
              <w:t>1</w:t>
            </w:r>
          </w:p>
        </w:tc>
        <w:tc>
          <w:tcPr>
            <w:tcW w:w="851" w:type="dxa"/>
            <w:tcBorders>
              <w:top w:val="single" w:sz="4" w:space="0" w:color="auto"/>
            </w:tcBorders>
          </w:tcPr>
          <w:p w14:paraId="0FE580D5" w14:textId="2F61D108" w:rsidR="001F6DBB" w:rsidRPr="00177B5A" w:rsidRDefault="001F6DBB" w:rsidP="001F6DBB">
            <w:pPr>
              <w:spacing w:line="240" w:lineRule="exact"/>
              <w:jc w:val="center"/>
              <w:rPr>
                <w:rFonts w:ascii="Times New Roman" w:hAnsi="Times New Roman" w:cs="Times New Roman"/>
                <w:b/>
                <w:bCs/>
                <w:sz w:val="18"/>
                <w:szCs w:val="18"/>
              </w:rPr>
            </w:pPr>
            <w:r w:rsidRPr="00177B5A">
              <w:rPr>
                <w:rFonts w:ascii="Times New Roman" w:hAnsi="Times New Roman" w:cs="Times New Roman"/>
                <w:b/>
                <w:bCs/>
                <w:sz w:val="18"/>
                <w:szCs w:val="18"/>
              </w:rPr>
              <w:t xml:space="preserve">Level </w:t>
            </w:r>
            <w:r w:rsidR="002B5931" w:rsidRPr="002B5931">
              <w:rPr>
                <w:rFonts w:ascii="Times New Roman" w:hAnsi="Times New Roman" w:cs="Times New Roman"/>
                <w:b/>
                <w:bCs/>
                <w:sz w:val="18"/>
                <w:szCs w:val="18"/>
              </w:rPr>
              <w:t>2</w:t>
            </w:r>
          </w:p>
        </w:tc>
        <w:tc>
          <w:tcPr>
            <w:tcW w:w="850" w:type="dxa"/>
            <w:tcBorders>
              <w:top w:val="single" w:sz="4" w:space="0" w:color="auto"/>
            </w:tcBorders>
          </w:tcPr>
          <w:p w14:paraId="728C36D4" w14:textId="5BF15698" w:rsidR="001F6DBB" w:rsidRPr="00177B5A" w:rsidRDefault="001F6DBB" w:rsidP="001F6DBB">
            <w:pPr>
              <w:spacing w:line="240" w:lineRule="exact"/>
              <w:jc w:val="center"/>
              <w:rPr>
                <w:rFonts w:ascii="Times New Roman" w:hAnsi="Times New Roman" w:cs="Times New Roman"/>
                <w:b/>
                <w:bCs/>
                <w:sz w:val="18"/>
                <w:szCs w:val="18"/>
              </w:rPr>
            </w:pPr>
            <w:r w:rsidRPr="00177B5A">
              <w:rPr>
                <w:rFonts w:ascii="Times New Roman" w:hAnsi="Times New Roman" w:cs="Times New Roman"/>
                <w:b/>
                <w:bCs/>
                <w:sz w:val="18"/>
                <w:szCs w:val="18"/>
              </w:rPr>
              <w:t xml:space="preserve">Level </w:t>
            </w:r>
            <w:r w:rsidR="002B5931" w:rsidRPr="002B5931">
              <w:rPr>
                <w:rFonts w:ascii="Times New Roman" w:hAnsi="Times New Roman" w:cs="Times New Roman"/>
                <w:b/>
                <w:bCs/>
                <w:sz w:val="18"/>
                <w:szCs w:val="18"/>
              </w:rPr>
              <w:t>3</w:t>
            </w:r>
          </w:p>
        </w:tc>
        <w:tc>
          <w:tcPr>
            <w:tcW w:w="851" w:type="dxa"/>
            <w:tcBorders>
              <w:top w:val="single" w:sz="4" w:space="0" w:color="auto"/>
            </w:tcBorders>
          </w:tcPr>
          <w:p w14:paraId="08205FDA" w14:textId="77777777" w:rsidR="001F6DBB" w:rsidRPr="00177B5A" w:rsidRDefault="001F6DBB" w:rsidP="001F6DBB">
            <w:pPr>
              <w:spacing w:line="240" w:lineRule="exact"/>
              <w:jc w:val="center"/>
              <w:rPr>
                <w:rFonts w:ascii="Times New Roman" w:hAnsi="Times New Roman" w:cs="Times New Roman"/>
                <w:b/>
                <w:bCs/>
                <w:sz w:val="18"/>
                <w:szCs w:val="18"/>
              </w:rPr>
            </w:pPr>
            <w:r w:rsidRPr="00177B5A">
              <w:rPr>
                <w:rFonts w:ascii="Times New Roman" w:hAnsi="Times New Roman" w:cs="Times New Roman"/>
                <w:b/>
                <w:bCs/>
                <w:sz w:val="18"/>
                <w:szCs w:val="18"/>
              </w:rPr>
              <w:t>Total</w:t>
            </w:r>
          </w:p>
        </w:tc>
      </w:tr>
      <w:tr w:rsidR="001F6DBB" w:rsidRPr="00177B5A" w14:paraId="55C89CEA" w14:textId="77777777" w:rsidTr="004B4707">
        <w:trPr>
          <w:trHeight w:val="144"/>
        </w:trPr>
        <w:tc>
          <w:tcPr>
            <w:tcW w:w="2127" w:type="dxa"/>
          </w:tcPr>
          <w:p w14:paraId="5CEFEE81" w14:textId="77777777" w:rsidR="001F6DBB" w:rsidRPr="00177B5A" w:rsidRDefault="001F6DBB" w:rsidP="001F6DBB">
            <w:pPr>
              <w:spacing w:line="240" w:lineRule="exact"/>
              <w:ind w:left="567"/>
              <w:rPr>
                <w:rFonts w:ascii="Times New Roman" w:hAnsi="Times New Roman" w:cs="Times New Roman"/>
                <w:b/>
                <w:bCs/>
                <w:sz w:val="18"/>
                <w:szCs w:val="18"/>
              </w:rPr>
            </w:pPr>
          </w:p>
        </w:tc>
        <w:tc>
          <w:tcPr>
            <w:tcW w:w="708" w:type="dxa"/>
          </w:tcPr>
          <w:p w14:paraId="7B9DA659" w14:textId="77777777" w:rsidR="001F6DBB" w:rsidRPr="00177B5A" w:rsidRDefault="001F6DBB" w:rsidP="001F6DBB">
            <w:pPr>
              <w:spacing w:line="240" w:lineRule="exact"/>
              <w:rPr>
                <w:rFonts w:ascii="Times New Roman" w:hAnsi="Times New Roman" w:cs="Times New Roman"/>
                <w:sz w:val="18"/>
                <w:szCs w:val="18"/>
              </w:rPr>
            </w:pPr>
          </w:p>
        </w:tc>
        <w:tc>
          <w:tcPr>
            <w:tcW w:w="851" w:type="dxa"/>
          </w:tcPr>
          <w:p w14:paraId="6A039C37" w14:textId="77777777" w:rsidR="001F6DBB" w:rsidRPr="00177B5A" w:rsidRDefault="001F6DBB" w:rsidP="001F6DBB">
            <w:pPr>
              <w:spacing w:line="240" w:lineRule="exact"/>
              <w:rPr>
                <w:rFonts w:ascii="Times New Roman" w:hAnsi="Times New Roman" w:cs="Times New Roman"/>
                <w:sz w:val="18"/>
                <w:szCs w:val="18"/>
              </w:rPr>
            </w:pPr>
          </w:p>
        </w:tc>
        <w:tc>
          <w:tcPr>
            <w:tcW w:w="850" w:type="dxa"/>
          </w:tcPr>
          <w:p w14:paraId="278CDBCC" w14:textId="77777777" w:rsidR="001F6DBB" w:rsidRPr="00177B5A" w:rsidRDefault="001F6DBB" w:rsidP="001F6DBB">
            <w:pPr>
              <w:spacing w:line="240" w:lineRule="exact"/>
              <w:jc w:val="center"/>
              <w:rPr>
                <w:rFonts w:ascii="Times New Roman" w:hAnsi="Times New Roman" w:cs="Times New Roman"/>
                <w:b/>
                <w:bCs/>
                <w:sz w:val="18"/>
                <w:szCs w:val="18"/>
              </w:rPr>
            </w:pPr>
          </w:p>
        </w:tc>
        <w:tc>
          <w:tcPr>
            <w:tcW w:w="851" w:type="dxa"/>
          </w:tcPr>
          <w:p w14:paraId="61D8F793" w14:textId="77777777" w:rsidR="001F6DBB" w:rsidRPr="00177B5A" w:rsidRDefault="001F6DBB" w:rsidP="001F6DBB">
            <w:pPr>
              <w:spacing w:line="240" w:lineRule="exact"/>
              <w:jc w:val="center"/>
              <w:rPr>
                <w:rFonts w:ascii="Times New Roman" w:hAnsi="Times New Roman" w:cs="Times New Roman"/>
                <w:b/>
                <w:bCs/>
                <w:sz w:val="18"/>
                <w:szCs w:val="18"/>
              </w:rPr>
            </w:pPr>
          </w:p>
        </w:tc>
        <w:tc>
          <w:tcPr>
            <w:tcW w:w="142" w:type="dxa"/>
          </w:tcPr>
          <w:p w14:paraId="5B9EB3C4" w14:textId="77777777" w:rsidR="001F6DBB" w:rsidRPr="00177B5A" w:rsidRDefault="001F6DBB" w:rsidP="001F6DBB">
            <w:pPr>
              <w:spacing w:line="240" w:lineRule="exact"/>
              <w:rPr>
                <w:rFonts w:ascii="Times New Roman" w:hAnsi="Times New Roman" w:cs="Times New Roman"/>
                <w:sz w:val="18"/>
                <w:szCs w:val="18"/>
              </w:rPr>
            </w:pPr>
          </w:p>
        </w:tc>
        <w:tc>
          <w:tcPr>
            <w:tcW w:w="850" w:type="dxa"/>
          </w:tcPr>
          <w:p w14:paraId="72635F96" w14:textId="77777777" w:rsidR="001F6DBB" w:rsidRPr="00177B5A" w:rsidRDefault="001F6DBB" w:rsidP="001F6DBB">
            <w:pPr>
              <w:spacing w:line="240" w:lineRule="exact"/>
              <w:rPr>
                <w:rFonts w:ascii="Times New Roman" w:hAnsi="Times New Roman" w:cs="Times New Roman"/>
                <w:sz w:val="18"/>
                <w:szCs w:val="18"/>
              </w:rPr>
            </w:pPr>
          </w:p>
        </w:tc>
        <w:tc>
          <w:tcPr>
            <w:tcW w:w="851" w:type="dxa"/>
          </w:tcPr>
          <w:p w14:paraId="6956E138" w14:textId="77777777" w:rsidR="001F6DBB" w:rsidRPr="00177B5A" w:rsidRDefault="001F6DBB" w:rsidP="001F6DBB">
            <w:pPr>
              <w:spacing w:line="240" w:lineRule="exact"/>
              <w:rPr>
                <w:rFonts w:ascii="Times New Roman" w:hAnsi="Times New Roman" w:cs="Times New Roman"/>
                <w:sz w:val="18"/>
                <w:szCs w:val="18"/>
              </w:rPr>
            </w:pPr>
          </w:p>
        </w:tc>
        <w:tc>
          <w:tcPr>
            <w:tcW w:w="850" w:type="dxa"/>
          </w:tcPr>
          <w:p w14:paraId="450B188E" w14:textId="77777777" w:rsidR="001F6DBB" w:rsidRPr="00177B5A" w:rsidRDefault="001F6DBB" w:rsidP="001F6DBB">
            <w:pPr>
              <w:spacing w:line="240" w:lineRule="exact"/>
              <w:rPr>
                <w:rFonts w:ascii="Times New Roman" w:hAnsi="Times New Roman" w:cs="Times New Roman"/>
                <w:sz w:val="18"/>
                <w:szCs w:val="18"/>
              </w:rPr>
            </w:pPr>
          </w:p>
        </w:tc>
        <w:tc>
          <w:tcPr>
            <w:tcW w:w="851" w:type="dxa"/>
          </w:tcPr>
          <w:p w14:paraId="55B9D90D" w14:textId="77777777" w:rsidR="001F6DBB" w:rsidRPr="00177B5A" w:rsidRDefault="001F6DBB" w:rsidP="001F6DBB">
            <w:pPr>
              <w:spacing w:line="240" w:lineRule="exact"/>
              <w:jc w:val="center"/>
              <w:rPr>
                <w:rFonts w:ascii="Times New Roman" w:hAnsi="Times New Roman" w:cs="Times New Roman"/>
                <w:b/>
                <w:bCs/>
                <w:sz w:val="18"/>
                <w:szCs w:val="18"/>
              </w:rPr>
            </w:pPr>
          </w:p>
        </w:tc>
      </w:tr>
      <w:tr w:rsidR="00507DC6" w:rsidRPr="00177B5A" w14:paraId="1498BC95" w14:textId="77777777" w:rsidTr="00E43583">
        <w:trPr>
          <w:trHeight w:val="284"/>
        </w:trPr>
        <w:tc>
          <w:tcPr>
            <w:tcW w:w="2127" w:type="dxa"/>
            <w:vAlign w:val="bottom"/>
          </w:tcPr>
          <w:p w14:paraId="0C38AB02" w14:textId="77777777" w:rsidR="00507DC6" w:rsidRPr="00177B5A" w:rsidRDefault="00507DC6" w:rsidP="00507DC6">
            <w:pPr>
              <w:spacing w:after="100" w:line="240" w:lineRule="exact"/>
              <w:ind w:left="142" w:hanging="142"/>
              <w:rPr>
                <w:rFonts w:ascii="Times New Roman" w:hAnsi="Times New Roman" w:cs="Times New Roman"/>
                <w:sz w:val="18"/>
                <w:szCs w:val="18"/>
              </w:rPr>
            </w:pPr>
            <w:r w:rsidRPr="00177B5A">
              <w:rPr>
                <w:rFonts w:ascii="Times New Roman" w:hAnsi="Times New Roman" w:cs="Times New Roman"/>
                <w:sz w:val="18"/>
                <w:szCs w:val="18"/>
              </w:rPr>
              <w:t xml:space="preserve">Financial assets measured at fair value through </w:t>
            </w:r>
            <w:r w:rsidRPr="00177B5A">
              <w:rPr>
                <w:rFonts w:ascii="Times New Roman" w:hAnsi="Times New Roman" w:cs="Times New Roman"/>
                <w:sz w:val="18"/>
                <w:szCs w:val="18"/>
              </w:rPr>
              <w:br/>
              <w:t>profit or loss</w:t>
            </w:r>
          </w:p>
        </w:tc>
        <w:tc>
          <w:tcPr>
            <w:tcW w:w="708" w:type="dxa"/>
            <w:vAlign w:val="bottom"/>
          </w:tcPr>
          <w:p w14:paraId="750511B6" w14:textId="08D7BEC0" w:rsidR="00507DC6" w:rsidRPr="00177B5A" w:rsidRDefault="00507DC6" w:rsidP="00507DC6">
            <w:pPr>
              <w:spacing w:after="100" w:line="240" w:lineRule="exact"/>
              <w:jc w:val="center"/>
              <w:rPr>
                <w:rFonts w:ascii="Times New Roman" w:hAnsi="Times New Roman" w:cs="Times New Roman"/>
                <w:sz w:val="18"/>
                <w:szCs w:val="18"/>
              </w:rPr>
            </w:pPr>
            <w:r w:rsidRPr="00177B5A">
              <w:rPr>
                <w:rFonts w:ascii="Times New Roman" w:hAnsi="Times New Roman" w:cs="Times New Roman"/>
                <w:color w:val="000000"/>
                <w:sz w:val="18"/>
                <w:szCs w:val="18"/>
                <w:cs/>
              </w:rPr>
              <w:t>-</w:t>
            </w:r>
          </w:p>
        </w:tc>
        <w:tc>
          <w:tcPr>
            <w:tcW w:w="851" w:type="dxa"/>
            <w:vAlign w:val="bottom"/>
          </w:tcPr>
          <w:p w14:paraId="5E8576D7" w14:textId="497236CB" w:rsidR="00507DC6" w:rsidRPr="00177B5A" w:rsidRDefault="002B5931" w:rsidP="00216C59">
            <w:pPr>
              <w:tabs>
                <w:tab w:val="decimal" w:pos="704"/>
              </w:tabs>
              <w:spacing w:after="100" w:line="240" w:lineRule="exact"/>
              <w:rPr>
                <w:rFonts w:ascii="Times New Roman" w:hAnsi="Times New Roman" w:cs="Times New Roman"/>
                <w:sz w:val="18"/>
                <w:szCs w:val="18"/>
              </w:rPr>
            </w:pPr>
            <w:r w:rsidRPr="002B5931">
              <w:rPr>
                <w:rFonts w:ascii="Times New Roman" w:hAnsi="Times New Roman" w:cs="Times New Roman"/>
                <w:sz w:val="18"/>
                <w:szCs w:val="18"/>
              </w:rPr>
              <w:t>1</w:t>
            </w:r>
            <w:r w:rsidR="003F2E61">
              <w:rPr>
                <w:rFonts w:ascii="Times New Roman" w:hAnsi="Times New Roman" w:cs="Times New Roman"/>
                <w:sz w:val="18"/>
                <w:szCs w:val="18"/>
              </w:rPr>
              <w:t>,</w:t>
            </w:r>
            <w:r w:rsidRPr="002B5931">
              <w:rPr>
                <w:rFonts w:ascii="Times New Roman" w:hAnsi="Times New Roman" w:cs="Times New Roman"/>
                <w:sz w:val="18"/>
                <w:szCs w:val="18"/>
              </w:rPr>
              <w:t>688</w:t>
            </w:r>
          </w:p>
        </w:tc>
        <w:tc>
          <w:tcPr>
            <w:tcW w:w="850" w:type="dxa"/>
            <w:vAlign w:val="bottom"/>
          </w:tcPr>
          <w:p w14:paraId="412CFC88" w14:textId="57BD7EB3" w:rsidR="00507DC6" w:rsidRPr="00177B5A" w:rsidRDefault="00507DC6" w:rsidP="00507DC6">
            <w:pPr>
              <w:spacing w:after="100" w:line="240" w:lineRule="exact"/>
              <w:jc w:val="center"/>
              <w:rPr>
                <w:rFonts w:ascii="Times New Roman" w:hAnsi="Times New Roman" w:cs="Times New Roman"/>
                <w:sz w:val="18"/>
                <w:szCs w:val="18"/>
              </w:rPr>
            </w:pPr>
            <w:r w:rsidRPr="00177B5A">
              <w:rPr>
                <w:rFonts w:ascii="Times New Roman" w:hAnsi="Times New Roman" w:cs="Times New Roman"/>
                <w:color w:val="000000"/>
                <w:sz w:val="18"/>
                <w:szCs w:val="18"/>
                <w:cs/>
              </w:rPr>
              <w:t>-</w:t>
            </w:r>
          </w:p>
        </w:tc>
        <w:tc>
          <w:tcPr>
            <w:tcW w:w="851" w:type="dxa"/>
            <w:vAlign w:val="bottom"/>
          </w:tcPr>
          <w:p w14:paraId="75E0D2DB" w14:textId="07842A7E" w:rsidR="00507DC6" w:rsidRPr="00177B5A" w:rsidRDefault="002B5931" w:rsidP="00216C59">
            <w:pPr>
              <w:tabs>
                <w:tab w:val="decimal" w:pos="709"/>
              </w:tabs>
              <w:spacing w:after="100" w:line="240" w:lineRule="exact"/>
              <w:rPr>
                <w:rFonts w:ascii="Times New Roman" w:hAnsi="Times New Roman" w:cs="Times New Roman"/>
                <w:sz w:val="18"/>
                <w:szCs w:val="18"/>
              </w:rPr>
            </w:pPr>
            <w:r w:rsidRPr="002B5931">
              <w:rPr>
                <w:rFonts w:ascii="Times New Roman" w:hAnsi="Times New Roman" w:cs="Times New Roman"/>
                <w:sz w:val="18"/>
                <w:szCs w:val="18"/>
              </w:rPr>
              <w:t>1</w:t>
            </w:r>
            <w:r w:rsidR="003F2E61">
              <w:rPr>
                <w:rFonts w:ascii="Times New Roman" w:hAnsi="Times New Roman" w:cs="Times New Roman"/>
                <w:sz w:val="18"/>
                <w:szCs w:val="18"/>
              </w:rPr>
              <w:t>,</w:t>
            </w:r>
            <w:r w:rsidRPr="002B5931">
              <w:rPr>
                <w:rFonts w:ascii="Times New Roman" w:hAnsi="Times New Roman" w:cs="Times New Roman"/>
                <w:sz w:val="18"/>
                <w:szCs w:val="18"/>
              </w:rPr>
              <w:t>688</w:t>
            </w:r>
          </w:p>
        </w:tc>
        <w:tc>
          <w:tcPr>
            <w:tcW w:w="142" w:type="dxa"/>
            <w:vAlign w:val="bottom"/>
          </w:tcPr>
          <w:p w14:paraId="4D061983" w14:textId="77777777" w:rsidR="00507DC6" w:rsidRPr="00177B5A" w:rsidRDefault="00507DC6" w:rsidP="00507DC6">
            <w:pPr>
              <w:spacing w:line="240" w:lineRule="exact"/>
              <w:jc w:val="center"/>
              <w:rPr>
                <w:rFonts w:ascii="Times New Roman" w:hAnsi="Times New Roman" w:cs="Times New Roman"/>
                <w:sz w:val="18"/>
                <w:szCs w:val="18"/>
              </w:rPr>
            </w:pPr>
          </w:p>
        </w:tc>
        <w:tc>
          <w:tcPr>
            <w:tcW w:w="850" w:type="dxa"/>
            <w:vAlign w:val="bottom"/>
          </w:tcPr>
          <w:p w14:paraId="7E0D9D77" w14:textId="0AA1DCDA" w:rsidR="00507DC6" w:rsidRPr="00177B5A" w:rsidRDefault="00507DC6" w:rsidP="00507DC6">
            <w:pPr>
              <w:spacing w:after="100" w:line="240" w:lineRule="exact"/>
              <w:jc w:val="center"/>
              <w:rPr>
                <w:rFonts w:ascii="Times New Roman" w:hAnsi="Times New Roman" w:cs="Times New Roman"/>
                <w:sz w:val="18"/>
                <w:szCs w:val="18"/>
              </w:rPr>
            </w:pPr>
            <w:r w:rsidRPr="00177B5A">
              <w:rPr>
                <w:rFonts w:ascii="Times New Roman" w:hAnsi="Times New Roman" w:cs="Times New Roman"/>
                <w:color w:val="000000"/>
                <w:sz w:val="18"/>
                <w:szCs w:val="18"/>
                <w:cs/>
              </w:rPr>
              <w:t>-</w:t>
            </w:r>
          </w:p>
        </w:tc>
        <w:tc>
          <w:tcPr>
            <w:tcW w:w="851" w:type="dxa"/>
            <w:vAlign w:val="bottom"/>
          </w:tcPr>
          <w:p w14:paraId="6B5EC721" w14:textId="34004FAF" w:rsidR="00507DC6" w:rsidRPr="00177B5A" w:rsidRDefault="00507DC6" w:rsidP="00527A52">
            <w:pPr>
              <w:spacing w:after="100" w:line="240" w:lineRule="exact"/>
              <w:jc w:val="center"/>
              <w:rPr>
                <w:rFonts w:ascii="Times New Roman" w:hAnsi="Times New Roman" w:cs="Times New Roman"/>
                <w:sz w:val="18"/>
                <w:szCs w:val="18"/>
              </w:rPr>
            </w:pPr>
            <w:r w:rsidRPr="00177B5A">
              <w:rPr>
                <w:rFonts w:ascii="Times New Roman" w:hAnsi="Times New Roman" w:cs="Times New Roman"/>
                <w:sz w:val="18"/>
                <w:szCs w:val="18"/>
              </w:rPr>
              <w:t>-</w:t>
            </w:r>
          </w:p>
        </w:tc>
        <w:tc>
          <w:tcPr>
            <w:tcW w:w="850" w:type="dxa"/>
            <w:vAlign w:val="bottom"/>
          </w:tcPr>
          <w:p w14:paraId="2E0A2238" w14:textId="409B5141" w:rsidR="00507DC6" w:rsidRPr="00177B5A" w:rsidRDefault="00507DC6" w:rsidP="00507DC6">
            <w:pPr>
              <w:spacing w:after="100" w:line="240" w:lineRule="exact"/>
              <w:jc w:val="center"/>
              <w:rPr>
                <w:rFonts w:ascii="Times New Roman" w:hAnsi="Times New Roman" w:cs="Times New Roman"/>
                <w:sz w:val="18"/>
                <w:szCs w:val="18"/>
              </w:rPr>
            </w:pPr>
            <w:r w:rsidRPr="00177B5A">
              <w:rPr>
                <w:rFonts w:ascii="Times New Roman" w:hAnsi="Times New Roman" w:cs="Times New Roman"/>
                <w:color w:val="000000"/>
                <w:sz w:val="18"/>
                <w:szCs w:val="18"/>
                <w:cs/>
              </w:rPr>
              <w:t>-</w:t>
            </w:r>
          </w:p>
        </w:tc>
        <w:tc>
          <w:tcPr>
            <w:tcW w:w="851" w:type="dxa"/>
            <w:vAlign w:val="bottom"/>
          </w:tcPr>
          <w:p w14:paraId="55CF811B" w14:textId="2100E1DE" w:rsidR="00507DC6" w:rsidRPr="00177B5A" w:rsidRDefault="00507DC6" w:rsidP="00CD7D38">
            <w:pPr>
              <w:spacing w:after="100" w:line="240" w:lineRule="exact"/>
              <w:jc w:val="center"/>
              <w:rPr>
                <w:rFonts w:ascii="Times New Roman" w:hAnsi="Times New Roman" w:cs="Times New Roman"/>
                <w:sz w:val="18"/>
                <w:szCs w:val="18"/>
              </w:rPr>
            </w:pPr>
            <w:r w:rsidRPr="00177B5A">
              <w:rPr>
                <w:rFonts w:ascii="Times New Roman" w:hAnsi="Times New Roman" w:cs="Times New Roman"/>
                <w:sz w:val="18"/>
                <w:szCs w:val="18"/>
              </w:rPr>
              <w:t>-</w:t>
            </w:r>
          </w:p>
        </w:tc>
      </w:tr>
      <w:tr w:rsidR="00507DC6" w:rsidRPr="00177B5A" w14:paraId="5D27ECA5" w14:textId="77777777" w:rsidTr="00E43583">
        <w:trPr>
          <w:trHeight w:val="284"/>
        </w:trPr>
        <w:tc>
          <w:tcPr>
            <w:tcW w:w="2127" w:type="dxa"/>
            <w:vAlign w:val="bottom"/>
          </w:tcPr>
          <w:p w14:paraId="42875674" w14:textId="77777777" w:rsidR="00507DC6" w:rsidRPr="00177B5A" w:rsidRDefault="00507DC6" w:rsidP="00507DC6">
            <w:pPr>
              <w:spacing w:after="100" w:line="240" w:lineRule="exact"/>
              <w:rPr>
                <w:rFonts w:ascii="Times New Roman" w:hAnsi="Times New Roman" w:cs="Times New Roman"/>
                <w:sz w:val="18"/>
                <w:szCs w:val="18"/>
              </w:rPr>
            </w:pPr>
            <w:r w:rsidRPr="00177B5A">
              <w:rPr>
                <w:rFonts w:ascii="Times New Roman" w:hAnsi="Times New Roman" w:cs="Times New Roman"/>
                <w:sz w:val="18"/>
                <w:szCs w:val="18"/>
              </w:rPr>
              <w:t>Derivatives assets</w:t>
            </w:r>
          </w:p>
        </w:tc>
        <w:tc>
          <w:tcPr>
            <w:tcW w:w="708" w:type="dxa"/>
            <w:vAlign w:val="bottom"/>
          </w:tcPr>
          <w:p w14:paraId="5D0C6E11" w14:textId="1BB286A6" w:rsidR="00507DC6" w:rsidRPr="00177B5A" w:rsidRDefault="00507DC6" w:rsidP="00507DC6">
            <w:pPr>
              <w:spacing w:after="100" w:line="240" w:lineRule="exact"/>
              <w:jc w:val="center"/>
              <w:rPr>
                <w:rFonts w:ascii="Times New Roman" w:hAnsi="Times New Roman" w:cs="Times New Roman"/>
                <w:sz w:val="18"/>
                <w:szCs w:val="18"/>
              </w:rPr>
            </w:pPr>
            <w:r w:rsidRPr="00177B5A">
              <w:rPr>
                <w:rFonts w:ascii="Times New Roman" w:hAnsi="Times New Roman" w:cs="Times New Roman"/>
                <w:color w:val="000000"/>
                <w:sz w:val="18"/>
                <w:szCs w:val="18"/>
                <w:cs/>
              </w:rPr>
              <w:t>-</w:t>
            </w:r>
          </w:p>
        </w:tc>
        <w:tc>
          <w:tcPr>
            <w:tcW w:w="851" w:type="dxa"/>
            <w:vAlign w:val="bottom"/>
          </w:tcPr>
          <w:p w14:paraId="40E7586B" w14:textId="749397EF" w:rsidR="00507DC6" w:rsidRPr="00177B5A" w:rsidRDefault="002B5931" w:rsidP="00507DC6">
            <w:pPr>
              <w:tabs>
                <w:tab w:val="decimal" w:pos="704"/>
              </w:tabs>
              <w:spacing w:after="100" w:line="240" w:lineRule="exact"/>
              <w:rPr>
                <w:rFonts w:ascii="Times New Roman" w:hAnsi="Times New Roman" w:cs="Times New Roman"/>
                <w:sz w:val="18"/>
                <w:szCs w:val="18"/>
              </w:rPr>
            </w:pPr>
            <w:r w:rsidRPr="002B5931">
              <w:rPr>
                <w:rFonts w:ascii="Times New Roman" w:hAnsi="Times New Roman" w:cs="Times New Roman"/>
                <w:sz w:val="18"/>
                <w:szCs w:val="18"/>
              </w:rPr>
              <w:t>44</w:t>
            </w:r>
            <w:r w:rsidR="003F2E61">
              <w:rPr>
                <w:rFonts w:ascii="Times New Roman" w:hAnsi="Times New Roman" w:cs="Times New Roman"/>
                <w:sz w:val="18"/>
                <w:szCs w:val="18"/>
              </w:rPr>
              <w:t>,</w:t>
            </w:r>
            <w:r w:rsidRPr="002B5931">
              <w:rPr>
                <w:rFonts w:ascii="Times New Roman" w:hAnsi="Times New Roman" w:cs="Times New Roman"/>
                <w:sz w:val="18"/>
                <w:szCs w:val="18"/>
              </w:rPr>
              <w:t>323</w:t>
            </w:r>
          </w:p>
        </w:tc>
        <w:tc>
          <w:tcPr>
            <w:tcW w:w="850" w:type="dxa"/>
            <w:vAlign w:val="bottom"/>
          </w:tcPr>
          <w:p w14:paraId="0637DD56" w14:textId="2AE45E2E" w:rsidR="00507DC6" w:rsidRPr="00177B5A" w:rsidRDefault="00507DC6" w:rsidP="00507DC6">
            <w:pPr>
              <w:spacing w:after="100" w:line="240" w:lineRule="exact"/>
              <w:jc w:val="center"/>
              <w:rPr>
                <w:rFonts w:ascii="Times New Roman" w:hAnsi="Times New Roman" w:cs="Times New Roman"/>
                <w:sz w:val="18"/>
                <w:szCs w:val="18"/>
              </w:rPr>
            </w:pPr>
            <w:r w:rsidRPr="00177B5A">
              <w:rPr>
                <w:rFonts w:ascii="Times New Roman" w:hAnsi="Times New Roman" w:cs="Times New Roman"/>
                <w:color w:val="000000"/>
                <w:sz w:val="18"/>
                <w:szCs w:val="18"/>
                <w:cs/>
              </w:rPr>
              <w:t>-</w:t>
            </w:r>
          </w:p>
        </w:tc>
        <w:tc>
          <w:tcPr>
            <w:tcW w:w="851" w:type="dxa"/>
            <w:vAlign w:val="bottom"/>
          </w:tcPr>
          <w:p w14:paraId="2832E544" w14:textId="3F870EA4" w:rsidR="00507DC6" w:rsidRPr="00177B5A" w:rsidRDefault="002B5931" w:rsidP="00507DC6">
            <w:pPr>
              <w:tabs>
                <w:tab w:val="decimal" w:pos="709"/>
              </w:tabs>
              <w:spacing w:after="100" w:line="240" w:lineRule="exact"/>
              <w:rPr>
                <w:rFonts w:ascii="Times New Roman" w:hAnsi="Times New Roman" w:cs="Times New Roman"/>
                <w:sz w:val="18"/>
                <w:szCs w:val="18"/>
              </w:rPr>
            </w:pPr>
            <w:r w:rsidRPr="002B5931">
              <w:rPr>
                <w:rFonts w:ascii="Times New Roman" w:hAnsi="Times New Roman" w:cs="Times New Roman"/>
                <w:sz w:val="18"/>
                <w:szCs w:val="18"/>
              </w:rPr>
              <w:t>44</w:t>
            </w:r>
            <w:r w:rsidR="003F2E61">
              <w:rPr>
                <w:rFonts w:ascii="Times New Roman" w:hAnsi="Times New Roman" w:cs="Times New Roman"/>
                <w:sz w:val="18"/>
                <w:szCs w:val="18"/>
              </w:rPr>
              <w:t>,</w:t>
            </w:r>
            <w:r w:rsidRPr="002B5931">
              <w:rPr>
                <w:rFonts w:ascii="Times New Roman" w:hAnsi="Times New Roman" w:cs="Times New Roman"/>
                <w:sz w:val="18"/>
                <w:szCs w:val="18"/>
              </w:rPr>
              <w:t>323</w:t>
            </w:r>
          </w:p>
        </w:tc>
        <w:tc>
          <w:tcPr>
            <w:tcW w:w="142" w:type="dxa"/>
            <w:vAlign w:val="bottom"/>
          </w:tcPr>
          <w:p w14:paraId="43921DF2" w14:textId="77777777" w:rsidR="00507DC6" w:rsidRPr="00177B5A" w:rsidRDefault="00507DC6" w:rsidP="00507DC6">
            <w:pPr>
              <w:spacing w:line="240" w:lineRule="exact"/>
              <w:jc w:val="center"/>
              <w:rPr>
                <w:rFonts w:ascii="Times New Roman" w:hAnsi="Times New Roman" w:cs="Times New Roman"/>
                <w:sz w:val="18"/>
                <w:szCs w:val="18"/>
              </w:rPr>
            </w:pPr>
          </w:p>
        </w:tc>
        <w:tc>
          <w:tcPr>
            <w:tcW w:w="850" w:type="dxa"/>
            <w:vAlign w:val="bottom"/>
          </w:tcPr>
          <w:p w14:paraId="5793A840" w14:textId="3CA75B32" w:rsidR="00507DC6" w:rsidRPr="00177B5A" w:rsidRDefault="00507DC6" w:rsidP="00507DC6">
            <w:pPr>
              <w:spacing w:after="100" w:line="240" w:lineRule="exact"/>
              <w:jc w:val="center"/>
              <w:rPr>
                <w:rFonts w:ascii="Times New Roman" w:hAnsi="Times New Roman" w:cs="Times New Roman"/>
                <w:sz w:val="18"/>
                <w:szCs w:val="18"/>
              </w:rPr>
            </w:pPr>
            <w:r w:rsidRPr="00177B5A">
              <w:rPr>
                <w:rFonts w:ascii="Times New Roman" w:hAnsi="Times New Roman" w:cs="Times New Roman"/>
                <w:color w:val="000000"/>
                <w:sz w:val="18"/>
                <w:szCs w:val="18"/>
                <w:cs/>
              </w:rPr>
              <w:t>-</w:t>
            </w:r>
          </w:p>
        </w:tc>
        <w:tc>
          <w:tcPr>
            <w:tcW w:w="851" w:type="dxa"/>
            <w:vAlign w:val="bottom"/>
          </w:tcPr>
          <w:p w14:paraId="56AA8933" w14:textId="3035C521" w:rsidR="00507DC6" w:rsidRPr="00177B5A" w:rsidRDefault="002B5931" w:rsidP="00507DC6">
            <w:pPr>
              <w:tabs>
                <w:tab w:val="decimal" w:pos="709"/>
              </w:tabs>
              <w:spacing w:after="100" w:line="240" w:lineRule="exact"/>
              <w:rPr>
                <w:rFonts w:ascii="Times New Roman" w:hAnsi="Times New Roman" w:cs="Times New Roman"/>
                <w:sz w:val="18"/>
                <w:szCs w:val="18"/>
              </w:rPr>
            </w:pPr>
            <w:r w:rsidRPr="002B5931">
              <w:rPr>
                <w:rFonts w:ascii="Times New Roman" w:hAnsi="Times New Roman" w:cs="Times New Roman"/>
                <w:sz w:val="18"/>
                <w:szCs w:val="18"/>
              </w:rPr>
              <w:t>31</w:t>
            </w:r>
            <w:r w:rsidR="00507DC6" w:rsidRPr="00177B5A">
              <w:rPr>
                <w:rFonts w:ascii="Times New Roman" w:hAnsi="Times New Roman" w:cs="Times New Roman"/>
                <w:sz w:val="18"/>
                <w:szCs w:val="18"/>
              </w:rPr>
              <w:t>,</w:t>
            </w:r>
            <w:r w:rsidRPr="002B5931">
              <w:rPr>
                <w:rFonts w:ascii="Times New Roman" w:hAnsi="Times New Roman" w:cs="Times New Roman"/>
                <w:sz w:val="18"/>
                <w:szCs w:val="18"/>
              </w:rPr>
              <w:t>211</w:t>
            </w:r>
          </w:p>
        </w:tc>
        <w:tc>
          <w:tcPr>
            <w:tcW w:w="850" w:type="dxa"/>
            <w:vAlign w:val="bottom"/>
          </w:tcPr>
          <w:p w14:paraId="675E3D38" w14:textId="2D5E6963" w:rsidR="00507DC6" w:rsidRPr="00177B5A" w:rsidRDefault="00507DC6" w:rsidP="00507DC6">
            <w:pPr>
              <w:spacing w:after="100" w:line="240" w:lineRule="exact"/>
              <w:jc w:val="center"/>
              <w:rPr>
                <w:rFonts w:ascii="Times New Roman" w:hAnsi="Times New Roman" w:cs="Times New Roman"/>
                <w:sz w:val="18"/>
                <w:szCs w:val="18"/>
              </w:rPr>
            </w:pPr>
            <w:r w:rsidRPr="00177B5A">
              <w:rPr>
                <w:rFonts w:ascii="Times New Roman" w:hAnsi="Times New Roman" w:cs="Times New Roman"/>
                <w:color w:val="000000"/>
                <w:sz w:val="18"/>
                <w:szCs w:val="18"/>
                <w:cs/>
              </w:rPr>
              <w:t>-</w:t>
            </w:r>
          </w:p>
        </w:tc>
        <w:tc>
          <w:tcPr>
            <w:tcW w:w="851" w:type="dxa"/>
            <w:vAlign w:val="bottom"/>
          </w:tcPr>
          <w:p w14:paraId="255F896D" w14:textId="1B06B2DB" w:rsidR="00507DC6" w:rsidRPr="00177B5A" w:rsidRDefault="002B5931" w:rsidP="00507DC6">
            <w:pPr>
              <w:tabs>
                <w:tab w:val="decimal" w:pos="709"/>
              </w:tabs>
              <w:spacing w:after="100" w:line="240" w:lineRule="exact"/>
              <w:rPr>
                <w:rFonts w:ascii="Times New Roman" w:hAnsi="Times New Roman" w:cs="Times New Roman"/>
                <w:sz w:val="18"/>
                <w:szCs w:val="18"/>
              </w:rPr>
            </w:pPr>
            <w:r w:rsidRPr="002B5931">
              <w:rPr>
                <w:rFonts w:ascii="Times New Roman" w:hAnsi="Times New Roman" w:cs="Times New Roman"/>
                <w:sz w:val="18"/>
                <w:szCs w:val="18"/>
              </w:rPr>
              <w:t>31</w:t>
            </w:r>
            <w:r w:rsidR="00507DC6" w:rsidRPr="00177B5A">
              <w:rPr>
                <w:rFonts w:ascii="Times New Roman" w:hAnsi="Times New Roman" w:cs="Times New Roman"/>
                <w:sz w:val="18"/>
                <w:szCs w:val="18"/>
              </w:rPr>
              <w:t>,</w:t>
            </w:r>
            <w:r w:rsidRPr="002B5931">
              <w:rPr>
                <w:rFonts w:ascii="Times New Roman" w:hAnsi="Times New Roman" w:cs="Times New Roman"/>
                <w:sz w:val="18"/>
                <w:szCs w:val="18"/>
              </w:rPr>
              <w:t>211</w:t>
            </w:r>
          </w:p>
        </w:tc>
      </w:tr>
      <w:tr w:rsidR="00507DC6" w:rsidRPr="00177B5A" w14:paraId="3841D86F" w14:textId="77777777" w:rsidTr="00E43583">
        <w:trPr>
          <w:trHeight w:val="284"/>
        </w:trPr>
        <w:tc>
          <w:tcPr>
            <w:tcW w:w="2127" w:type="dxa"/>
            <w:vAlign w:val="bottom"/>
          </w:tcPr>
          <w:p w14:paraId="5FAE4BCF" w14:textId="77777777" w:rsidR="00507DC6" w:rsidRPr="00177B5A" w:rsidRDefault="00507DC6" w:rsidP="00507DC6">
            <w:pPr>
              <w:spacing w:after="100" w:line="240" w:lineRule="exact"/>
              <w:ind w:left="142" w:hanging="142"/>
              <w:rPr>
                <w:rFonts w:ascii="Times New Roman" w:hAnsi="Times New Roman" w:cs="Times New Roman"/>
                <w:sz w:val="18"/>
                <w:szCs w:val="18"/>
              </w:rPr>
            </w:pPr>
            <w:r w:rsidRPr="00177B5A">
              <w:rPr>
                <w:rFonts w:ascii="Times New Roman" w:hAnsi="Times New Roman" w:cs="Times New Roman"/>
                <w:sz w:val="18"/>
                <w:szCs w:val="18"/>
              </w:rPr>
              <w:t>Investments in debt securities measured at fair value through other comprehensive income</w:t>
            </w:r>
          </w:p>
        </w:tc>
        <w:tc>
          <w:tcPr>
            <w:tcW w:w="708" w:type="dxa"/>
            <w:vAlign w:val="bottom"/>
          </w:tcPr>
          <w:p w14:paraId="3C9F242F" w14:textId="15FDD651" w:rsidR="00507DC6" w:rsidRPr="00177B5A" w:rsidRDefault="00507DC6" w:rsidP="00507DC6">
            <w:pPr>
              <w:spacing w:after="100" w:line="240" w:lineRule="exact"/>
              <w:jc w:val="center"/>
              <w:rPr>
                <w:rFonts w:ascii="Times New Roman" w:hAnsi="Times New Roman" w:cs="Times New Roman"/>
                <w:sz w:val="18"/>
                <w:szCs w:val="18"/>
              </w:rPr>
            </w:pPr>
            <w:r w:rsidRPr="00177B5A">
              <w:rPr>
                <w:rFonts w:ascii="Times New Roman" w:hAnsi="Times New Roman" w:cs="Times New Roman"/>
                <w:color w:val="000000"/>
                <w:sz w:val="18"/>
                <w:szCs w:val="18"/>
                <w:cs/>
              </w:rPr>
              <w:t>-</w:t>
            </w:r>
          </w:p>
        </w:tc>
        <w:tc>
          <w:tcPr>
            <w:tcW w:w="851" w:type="dxa"/>
            <w:vAlign w:val="bottom"/>
          </w:tcPr>
          <w:p w14:paraId="403BECB3" w14:textId="39EB10D8" w:rsidR="00507DC6" w:rsidRPr="00177B5A" w:rsidRDefault="002B5931" w:rsidP="00507DC6">
            <w:pPr>
              <w:tabs>
                <w:tab w:val="decimal" w:pos="704"/>
              </w:tabs>
              <w:spacing w:after="100" w:line="240" w:lineRule="exact"/>
              <w:rPr>
                <w:rFonts w:ascii="Times New Roman" w:hAnsi="Times New Roman" w:cs="Times New Roman"/>
                <w:sz w:val="18"/>
                <w:szCs w:val="18"/>
              </w:rPr>
            </w:pPr>
            <w:r w:rsidRPr="002B5931">
              <w:rPr>
                <w:rFonts w:ascii="Times New Roman" w:hAnsi="Times New Roman" w:cs="Times New Roman"/>
                <w:sz w:val="18"/>
                <w:szCs w:val="18"/>
              </w:rPr>
              <w:t>129</w:t>
            </w:r>
            <w:r w:rsidR="003F2E61">
              <w:rPr>
                <w:rFonts w:ascii="Times New Roman" w:hAnsi="Times New Roman" w:cs="Times New Roman"/>
                <w:sz w:val="18"/>
                <w:szCs w:val="18"/>
              </w:rPr>
              <w:t>,</w:t>
            </w:r>
            <w:r w:rsidRPr="002B5931">
              <w:rPr>
                <w:rFonts w:ascii="Times New Roman" w:hAnsi="Times New Roman" w:cs="Times New Roman"/>
                <w:sz w:val="18"/>
                <w:szCs w:val="18"/>
              </w:rPr>
              <w:t>844</w:t>
            </w:r>
          </w:p>
        </w:tc>
        <w:tc>
          <w:tcPr>
            <w:tcW w:w="850" w:type="dxa"/>
            <w:vAlign w:val="bottom"/>
          </w:tcPr>
          <w:p w14:paraId="55F46FC2" w14:textId="46139F77" w:rsidR="00507DC6" w:rsidRPr="00177B5A" w:rsidRDefault="00507DC6" w:rsidP="00507DC6">
            <w:pPr>
              <w:spacing w:after="100" w:line="240" w:lineRule="exact"/>
              <w:jc w:val="center"/>
              <w:rPr>
                <w:rFonts w:ascii="Times New Roman" w:hAnsi="Times New Roman" w:cs="Times New Roman"/>
                <w:sz w:val="18"/>
                <w:szCs w:val="18"/>
              </w:rPr>
            </w:pPr>
            <w:r w:rsidRPr="00177B5A">
              <w:rPr>
                <w:rFonts w:ascii="Times New Roman" w:hAnsi="Times New Roman" w:cs="Times New Roman"/>
                <w:color w:val="000000"/>
                <w:sz w:val="18"/>
                <w:szCs w:val="18"/>
                <w:cs/>
              </w:rPr>
              <w:t>-</w:t>
            </w:r>
          </w:p>
        </w:tc>
        <w:tc>
          <w:tcPr>
            <w:tcW w:w="851" w:type="dxa"/>
            <w:vAlign w:val="bottom"/>
          </w:tcPr>
          <w:p w14:paraId="1D70526D" w14:textId="22475221" w:rsidR="00507DC6" w:rsidRPr="00177B5A" w:rsidRDefault="002B5931" w:rsidP="00507DC6">
            <w:pPr>
              <w:tabs>
                <w:tab w:val="decimal" w:pos="709"/>
              </w:tabs>
              <w:spacing w:after="100" w:line="240" w:lineRule="exact"/>
              <w:rPr>
                <w:rFonts w:ascii="Times New Roman" w:hAnsi="Times New Roman" w:cs="Times New Roman"/>
                <w:sz w:val="18"/>
                <w:szCs w:val="18"/>
              </w:rPr>
            </w:pPr>
            <w:r w:rsidRPr="002B5931">
              <w:rPr>
                <w:rFonts w:ascii="Times New Roman" w:hAnsi="Times New Roman" w:cs="Times New Roman"/>
                <w:sz w:val="18"/>
                <w:szCs w:val="18"/>
              </w:rPr>
              <w:t>129</w:t>
            </w:r>
            <w:r w:rsidR="003F2E61">
              <w:rPr>
                <w:rFonts w:ascii="Times New Roman" w:hAnsi="Times New Roman" w:cs="Times New Roman"/>
                <w:sz w:val="18"/>
                <w:szCs w:val="18"/>
              </w:rPr>
              <w:t>,</w:t>
            </w:r>
            <w:r w:rsidRPr="002B5931">
              <w:rPr>
                <w:rFonts w:ascii="Times New Roman" w:hAnsi="Times New Roman" w:cs="Times New Roman"/>
                <w:sz w:val="18"/>
                <w:szCs w:val="18"/>
              </w:rPr>
              <w:t>844</w:t>
            </w:r>
          </w:p>
        </w:tc>
        <w:tc>
          <w:tcPr>
            <w:tcW w:w="142" w:type="dxa"/>
            <w:vAlign w:val="bottom"/>
          </w:tcPr>
          <w:p w14:paraId="7916D71E" w14:textId="77777777" w:rsidR="00507DC6" w:rsidRPr="00177B5A" w:rsidRDefault="00507DC6" w:rsidP="00507DC6">
            <w:pPr>
              <w:spacing w:line="240" w:lineRule="exact"/>
              <w:jc w:val="center"/>
              <w:rPr>
                <w:rFonts w:ascii="Times New Roman" w:hAnsi="Times New Roman" w:cs="Times New Roman"/>
                <w:sz w:val="18"/>
                <w:szCs w:val="18"/>
              </w:rPr>
            </w:pPr>
          </w:p>
        </w:tc>
        <w:tc>
          <w:tcPr>
            <w:tcW w:w="850" w:type="dxa"/>
            <w:vAlign w:val="bottom"/>
          </w:tcPr>
          <w:p w14:paraId="7C478A96" w14:textId="73CDF0B5" w:rsidR="00507DC6" w:rsidRPr="00177B5A" w:rsidRDefault="00507DC6" w:rsidP="00507DC6">
            <w:pPr>
              <w:spacing w:after="100" w:line="240" w:lineRule="exact"/>
              <w:jc w:val="center"/>
              <w:rPr>
                <w:rFonts w:ascii="Times New Roman" w:hAnsi="Times New Roman" w:cs="Times New Roman"/>
                <w:sz w:val="18"/>
                <w:szCs w:val="18"/>
              </w:rPr>
            </w:pPr>
            <w:r w:rsidRPr="00177B5A">
              <w:rPr>
                <w:rFonts w:ascii="Times New Roman" w:hAnsi="Times New Roman" w:cs="Times New Roman"/>
                <w:color w:val="000000"/>
                <w:sz w:val="18"/>
                <w:szCs w:val="18"/>
                <w:cs/>
              </w:rPr>
              <w:t>-</w:t>
            </w:r>
          </w:p>
        </w:tc>
        <w:tc>
          <w:tcPr>
            <w:tcW w:w="851" w:type="dxa"/>
            <w:vAlign w:val="bottom"/>
          </w:tcPr>
          <w:p w14:paraId="5F9CA3E3" w14:textId="0B99A78C" w:rsidR="00507DC6" w:rsidRPr="00177B5A" w:rsidRDefault="002B5931" w:rsidP="00507DC6">
            <w:pPr>
              <w:tabs>
                <w:tab w:val="decimal" w:pos="709"/>
              </w:tabs>
              <w:spacing w:after="100" w:line="240" w:lineRule="exact"/>
              <w:rPr>
                <w:rFonts w:ascii="Times New Roman" w:hAnsi="Times New Roman" w:cs="Times New Roman"/>
                <w:sz w:val="18"/>
                <w:szCs w:val="18"/>
              </w:rPr>
            </w:pPr>
            <w:r w:rsidRPr="002B5931">
              <w:rPr>
                <w:rFonts w:ascii="Times New Roman" w:hAnsi="Times New Roman" w:cs="Times New Roman"/>
                <w:sz w:val="18"/>
                <w:szCs w:val="18"/>
              </w:rPr>
              <w:t>134</w:t>
            </w:r>
            <w:r w:rsidR="00507DC6" w:rsidRPr="00177B5A">
              <w:rPr>
                <w:rFonts w:ascii="Times New Roman" w:hAnsi="Times New Roman" w:cs="Times New Roman"/>
                <w:sz w:val="18"/>
                <w:szCs w:val="18"/>
              </w:rPr>
              <w:t>,</w:t>
            </w:r>
            <w:r w:rsidRPr="002B5931">
              <w:rPr>
                <w:rFonts w:ascii="Times New Roman" w:hAnsi="Times New Roman" w:cs="Times New Roman"/>
                <w:sz w:val="18"/>
                <w:szCs w:val="18"/>
              </w:rPr>
              <w:t>717</w:t>
            </w:r>
          </w:p>
        </w:tc>
        <w:tc>
          <w:tcPr>
            <w:tcW w:w="850" w:type="dxa"/>
            <w:vAlign w:val="bottom"/>
          </w:tcPr>
          <w:p w14:paraId="17481E00" w14:textId="617FB592" w:rsidR="00507DC6" w:rsidRPr="00177B5A" w:rsidRDefault="00507DC6" w:rsidP="00507DC6">
            <w:pPr>
              <w:spacing w:after="100" w:line="240" w:lineRule="exact"/>
              <w:jc w:val="center"/>
              <w:rPr>
                <w:rFonts w:ascii="Times New Roman" w:hAnsi="Times New Roman" w:cs="Times New Roman"/>
                <w:sz w:val="18"/>
                <w:szCs w:val="18"/>
              </w:rPr>
            </w:pPr>
            <w:r w:rsidRPr="00177B5A">
              <w:rPr>
                <w:rFonts w:ascii="Times New Roman" w:hAnsi="Times New Roman" w:cs="Times New Roman"/>
                <w:color w:val="000000"/>
                <w:sz w:val="18"/>
                <w:szCs w:val="18"/>
                <w:cs/>
              </w:rPr>
              <w:t>-</w:t>
            </w:r>
          </w:p>
        </w:tc>
        <w:tc>
          <w:tcPr>
            <w:tcW w:w="851" w:type="dxa"/>
            <w:vAlign w:val="bottom"/>
          </w:tcPr>
          <w:p w14:paraId="44B39402" w14:textId="69CE2F2E" w:rsidR="00507DC6" w:rsidRPr="00177B5A" w:rsidRDefault="002B5931" w:rsidP="00507DC6">
            <w:pPr>
              <w:tabs>
                <w:tab w:val="decimal" w:pos="709"/>
              </w:tabs>
              <w:spacing w:after="100" w:line="240" w:lineRule="exact"/>
              <w:rPr>
                <w:rFonts w:ascii="Times New Roman" w:hAnsi="Times New Roman" w:cs="Times New Roman"/>
                <w:sz w:val="18"/>
                <w:szCs w:val="18"/>
              </w:rPr>
            </w:pPr>
            <w:r w:rsidRPr="002B5931">
              <w:rPr>
                <w:rFonts w:ascii="Times New Roman" w:hAnsi="Times New Roman" w:cs="Times New Roman"/>
                <w:sz w:val="18"/>
                <w:szCs w:val="18"/>
              </w:rPr>
              <w:t>134</w:t>
            </w:r>
            <w:r w:rsidR="00507DC6" w:rsidRPr="00177B5A">
              <w:rPr>
                <w:rFonts w:ascii="Times New Roman" w:hAnsi="Times New Roman" w:cs="Times New Roman"/>
                <w:sz w:val="18"/>
                <w:szCs w:val="18"/>
              </w:rPr>
              <w:t>,</w:t>
            </w:r>
            <w:r w:rsidRPr="002B5931">
              <w:rPr>
                <w:rFonts w:ascii="Times New Roman" w:hAnsi="Times New Roman" w:cs="Times New Roman"/>
                <w:sz w:val="18"/>
                <w:szCs w:val="18"/>
              </w:rPr>
              <w:t>717</w:t>
            </w:r>
          </w:p>
        </w:tc>
      </w:tr>
      <w:tr w:rsidR="00507DC6" w:rsidRPr="00177B5A" w14:paraId="6A17150A" w14:textId="77777777" w:rsidTr="00E43583">
        <w:trPr>
          <w:trHeight w:val="284"/>
        </w:trPr>
        <w:tc>
          <w:tcPr>
            <w:tcW w:w="2127" w:type="dxa"/>
            <w:vAlign w:val="bottom"/>
          </w:tcPr>
          <w:p w14:paraId="5118EDA5" w14:textId="77777777" w:rsidR="00507DC6" w:rsidRPr="00177B5A" w:rsidRDefault="00507DC6" w:rsidP="00507DC6">
            <w:pPr>
              <w:spacing w:after="100" w:line="240" w:lineRule="exact"/>
              <w:ind w:left="142" w:hanging="142"/>
              <w:rPr>
                <w:rFonts w:ascii="Times New Roman" w:hAnsi="Times New Roman" w:cs="Times New Roman"/>
                <w:sz w:val="18"/>
                <w:szCs w:val="18"/>
              </w:rPr>
            </w:pPr>
            <w:r w:rsidRPr="00177B5A">
              <w:rPr>
                <w:rFonts w:ascii="Times New Roman" w:hAnsi="Times New Roman" w:cs="Times New Roman"/>
                <w:sz w:val="18"/>
                <w:szCs w:val="18"/>
              </w:rPr>
              <w:t>Investments in equity securities designated at fair value through other comprehensive income</w:t>
            </w:r>
          </w:p>
        </w:tc>
        <w:tc>
          <w:tcPr>
            <w:tcW w:w="708" w:type="dxa"/>
            <w:vAlign w:val="bottom"/>
          </w:tcPr>
          <w:p w14:paraId="4461AC2E" w14:textId="29880A82" w:rsidR="00507DC6" w:rsidRPr="00177B5A" w:rsidRDefault="002B5931" w:rsidP="00507DC6">
            <w:pPr>
              <w:tabs>
                <w:tab w:val="decimal" w:pos="564"/>
              </w:tabs>
              <w:spacing w:after="100" w:line="240" w:lineRule="exact"/>
              <w:rPr>
                <w:rFonts w:ascii="Times New Roman" w:hAnsi="Times New Roman"/>
                <w:sz w:val="18"/>
                <w:szCs w:val="22"/>
              </w:rPr>
            </w:pPr>
            <w:r w:rsidRPr="002B5931">
              <w:rPr>
                <w:rFonts w:ascii="Times New Roman" w:hAnsi="Times New Roman"/>
                <w:sz w:val="18"/>
                <w:szCs w:val="22"/>
              </w:rPr>
              <w:t>6</w:t>
            </w:r>
            <w:r w:rsidR="003F2E61">
              <w:rPr>
                <w:rFonts w:ascii="Times New Roman" w:hAnsi="Times New Roman"/>
                <w:sz w:val="18"/>
                <w:szCs w:val="22"/>
              </w:rPr>
              <w:t>,</w:t>
            </w:r>
            <w:r w:rsidRPr="002B5931">
              <w:rPr>
                <w:rFonts w:ascii="Times New Roman" w:hAnsi="Times New Roman"/>
                <w:sz w:val="18"/>
                <w:szCs w:val="22"/>
              </w:rPr>
              <w:t>411</w:t>
            </w:r>
          </w:p>
        </w:tc>
        <w:tc>
          <w:tcPr>
            <w:tcW w:w="851" w:type="dxa"/>
            <w:vAlign w:val="bottom"/>
          </w:tcPr>
          <w:p w14:paraId="7217475C" w14:textId="79D9815A" w:rsidR="00507DC6" w:rsidRPr="00177B5A" w:rsidRDefault="00507DC6" w:rsidP="00507DC6">
            <w:pPr>
              <w:spacing w:after="100" w:line="240" w:lineRule="exact"/>
              <w:jc w:val="center"/>
              <w:rPr>
                <w:rFonts w:ascii="Times New Roman" w:hAnsi="Times New Roman" w:cs="Times New Roman"/>
                <w:sz w:val="18"/>
                <w:szCs w:val="18"/>
              </w:rPr>
            </w:pPr>
            <w:r w:rsidRPr="00177B5A">
              <w:rPr>
                <w:rFonts w:ascii="Times New Roman" w:hAnsi="Times New Roman" w:cs="Times New Roman"/>
                <w:color w:val="000000"/>
                <w:sz w:val="18"/>
                <w:szCs w:val="18"/>
                <w:cs/>
              </w:rPr>
              <w:t>-</w:t>
            </w:r>
          </w:p>
        </w:tc>
        <w:tc>
          <w:tcPr>
            <w:tcW w:w="850" w:type="dxa"/>
            <w:vAlign w:val="bottom"/>
          </w:tcPr>
          <w:p w14:paraId="02198EC9" w14:textId="333DB5E3" w:rsidR="00507DC6" w:rsidRPr="00177B5A" w:rsidRDefault="002B5931" w:rsidP="00507DC6">
            <w:pPr>
              <w:tabs>
                <w:tab w:val="decimal" w:pos="705"/>
              </w:tabs>
              <w:spacing w:after="100" w:line="240" w:lineRule="exact"/>
              <w:rPr>
                <w:rFonts w:ascii="Times New Roman" w:hAnsi="Times New Roman" w:cs="Times New Roman"/>
                <w:sz w:val="18"/>
                <w:szCs w:val="18"/>
              </w:rPr>
            </w:pPr>
            <w:r w:rsidRPr="002B5931">
              <w:rPr>
                <w:rFonts w:ascii="Times New Roman" w:hAnsi="Times New Roman" w:cs="Times New Roman"/>
                <w:sz w:val="18"/>
                <w:szCs w:val="18"/>
              </w:rPr>
              <w:t>434</w:t>
            </w:r>
          </w:p>
        </w:tc>
        <w:tc>
          <w:tcPr>
            <w:tcW w:w="851" w:type="dxa"/>
            <w:vAlign w:val="bottom"/>
          </w:tcPr>
          <w:p w14:paraId="298759F6" w14:textId="284E43E2" w:rsidR="00507DC6" w:rsidRPr="00177B5A" w:rsidRDefault="002B5931" w:rsidP="00507DC6">
            <w:pPr>
              <w:tabs>
                <w:tab w:val="decimal" w:pos="709"/>
              </w:tabs>
              <w:spacing w:after="100" w:line="240" w:lineRule="exact"/>
              <w:rPr>
                <w:rFonts w:ascii="Times New Roman" w:hAnsi="Times New Roman" w:cs="Times New Roman"/>
                <w:sz w:val="18"/>
                <w:szCs w:val="18"/>
              </w:rPr>
            </w:pPr>
            <w:r w:rsidRPr="002B5931">
              <w:rPr>
                <w:rFonts w:ascii="Times New Roman" w:hAnsi="Times New Roman" w:cs="Times New Roman"/>
                <w:sz w:val="18"/>
                <w:szCs w:val="18"/>
              </w:rPr>
              <w:t>6</w:t>
            </w:r>
            <w:r w:rsidR="003F2E61">
              <w:rPr>
                <w:rFonts w:ascii="Times New Roman" w:hAnsi="Times New Roman" w:cs="Times New Roman"/>
                <w:sz w:val="18"/>
                <w:szCs w:val="18"/>
              </w:rPr>
              <w:t>,</w:t>
            </w:r>
            <w:r w:rsidRPr="002B5931">
              <w:rPr>
                <w:rFonts w:ascii="Times New Roman" w:hAnsi="Times New Roman" w:cs="Times New Roman"/>
                <w:sz w:val="18"/>
                <w:szCs w:val="18"/>
              </w:rPr>
              <w:t>845</w:t>
            </w:r>
          </w:p>
        </w:tc>
        <w:tc>
          <w:tcPr>
            <w:tcW w:w="142" w:type="dxa"/>
            <w:vAlign w:val="bottom"/>
          </w:tcPr>
          <w:p w14:paraId="4892FAE6" w14:textId="77777777" w:rsidR="00507DC6" w:rsidRPr="00177B5A" w:rsidRDefault="00507DC6" w:rsidP="00507DC6">
            <w:pPr>
              <w:tabs>
                <w:tab w:val="decimal" w:pos="504"/>
                <w:tab w:val="decimal" w:pos="851"/>
              </w:tabs>
              <w:spacing w:line="240" w:lineRule="exact"/>
              <w:rPr>
                <w:rFonts w:ascii="Times New Roman" w:hAnsi="Times New Roman" w:cs="Times New Roman"/>
                <w:sz w:val="18"/>
                <w:szCs w:val="18"/>
              </w:rPr>
            </w:pPr>
          </w:p>
        </w:tc>
        <w:tc>
          <w:tcPr>
            <w:tcW w:w="850" w:type="dxa"/>
            <w:vAlign w:val="bottom"/>
          </w:tcPr>
          <w:p w14:paraId="49B033CE" w14:textId="4EB45838" w:rsidR="00507DC6" w:rsidRPr="00177B5A" w:rsidRDefault="002B5931" w:rsidP="00507DC6">
            <w:pPr>
              <w:tabs>
                <w:tab w:val="decimal" w:pos="710"/>
              </w:tabs>
              <w:spacing w:after="100" w:line="240" w:lineRule="exact"/>
              <w:rPr>
                <w:rFonts w:ascii="Times New Roman" w:hAnsi="Times New Roman" w:cs="Times New Roman"/>
                <w:sz w:val="18"/>
                <w:szCs w:val="18"/>
              </w:rPr>
            </w:pPr>
            <w:r w:rsidRPr="002B5931">
              <w:rPr>
                <w:rFonts w:ascii="Times New Roman" w:hAnsi="Times New Roman"/>
                <w:sz w:val="18"/>
                <w:szCs w:val="22"/>
              </w:rPr>
              <w:t>6</w:t>
            </w:r>
            <w:r w:rsidR="00507DC6" w:rsidRPr="00177B5A">
              <w:rPr>
                <w:rFonts w:ascii="Times New Roman" w:hAnsi="Times New Roman"/>
                <w:sz w:val="18"/>
                <w:szCs w:val="22"/>
              </w:rPr>
              <w:t>,</w:t>
            </w:r>
            <w:r w:rsidRPr="002B5931">
              <w:rPr>
                <w:rFonts w:ascii="Times New Roman" w:hAnsi="Times New Roman"/>
                <w:sz w:val="18"/>
                <w:szCs w:val="22"/>
              </w:rPr>
              <w:t>941</w:t>
            </w:r>
          </w:p>
        </w:tc>
        <w:tc>
          <w:tcPr>
            <w:tcW w:w="851" w:type="dxa"/>
            <w:vAlign w:val="bottom"/>
          </w:tcPr>
          <w:p w14:paraId="07C02F0B" w14:textId="66BEE36F" w:rsidR="00507DC6" w:rsidRPr="00177B5A" w:rsidRDefault="00507DC6" w:rsidP="00507DC6">
            <w:pPr>
              <w:spacing w:after="100" w:line="240" w:lineRule="exact"/>
              <w:jc w:val="center"/>
              <w:rPr>
                <w:rFonts w:ascii="Times New Roman" w:hAnsi="Times New Roman" w:cs="Times New Roman"/>
                <w:sz w:val="18"/>
                <w:szCs w:val="18"/>
              </w:rPr>
            </w:pPr>
            <w:r w:rsidRPr="00177B5A">
              <w:rPr>
                <w:rFonts w:ascii="Times New Roman" w:hAnsi="Times New Roman" w:cs="Times New Roman"/>
                <w:color w:val="000000"/>
                <w:sz w:val="18"/>
                <w:szCs w:val="18"/>
                <w:cs/>
              </w:rPr>
              <w:t>-</w:t>
            </w:r>
          </w:p>
        </w:tc>
        <w:tc>
          <w:tcPr>
            <w:tcW w:w="850" w:type="dxa"/>
            <w:vAlign w:val="bottom"/>
          </w:tcPr>
          <w:p w14:paraId="72D97E3A" w14:textId="34F77390" w:rsidR="00507DC6" w:rsidRPr="00177B5A" w:rsidRDefault="002B5931" w:rsidP="00507DC6">
            <w:pPr>
              <w:tabs>
                <w:tab w:val="decimal" w:pos="708"/>
              </w:tabs>
              <w:spacing w:after="100" w:line="240" w:lineRule="exact"/>
              <w:rPr>
                <w:rFonts w:ascii="Times New Roman" w:hAnsi="Times New Roman" w:cs="Times New Roman"/>
                <w:sz w:val="18"/>
                <w:szCs w:val="18"/>
              </w:rPr>
            </w:pPr>
            <w:r w:rsidRPr="002B5931">
              <w:rPr>
                <w:rFonts w:ascii="Times New Roman" w:hAnsi="Times New Roman" w:cs="Times New Roman"/>
                <w:sz w:val="18"/>
                <w:szCs w:val="18"/>
              </w:rPr>
              <w:t>397</w:t>
            </w:r>
          </w:p>
        </w:tc>
        <w:tc>
          <w:tcPr>
            <w:tcW w:w="851" w:type="dxa"/>
            <w:vAlign w:val="bottom"/>
          </w:tcPr>
          <w:p w14:paraId="1CCC70FB" w14:textId="507A108C" w:rsidR="00507DC6" w:rsidRPr="00177B5A" w:rsidRDefault="002B5931" w:rsidP="00507DC6">
            <w:pPr>
              <w:tabs>
                <w:tab w:val="decimal" w:pos="709"/>
              </w:tabs>
              <w:spacing w:after="100" w:line="240" w:lineRule="exact"/>
              <w:rPr>
                <w:rFonts w:ascii="Times New Roman" w:hAnsi="Times New Roman" w:cs="Times New Roman"/>
                <w:sz w:val="18"/>
                <w:szCs w:val="18"/>
              </w:rPr>
            </w:pPr>
            <w:r w:rsidRPr="002B5931">
              <w:rPr>
                <w:rFonts w:ascii="Times New Roman" w:hAnsi="Times New Roman" w:cs="Times New Roman"/>
                <w:sz w:val="18"/>
                <w:szCs w:val="18"/>
              </w:rPr>
              <w:t>7</w:t>
            </w:r>
            <w:r w:rsidR="00507DC6" w:rsidRPr="00177B5A">
              <w:rPr>
                <w:rFonts w:ascii="Times New Roman" w:hAnsi="Times New Roman" w:cs="Times New Roman"/>
                <w:sz w:val="18"/>
                <w:szCs w:val="18"/>
              </w:rPr>
              <w:t>,</w:t>
            </w:r>
            <w:r w:rsidRPr="002B5931">
              <w:rPr>
                <w:rFonts w:ascii="Times New Roman" w:hAnsi="Times New Roman" w:cs="Times New Roman"/>
                <w:sz w:val="18"/>
                <w:szCs w:val="18"/>
              </w:rPr>
              <w:t>338</w:t>
            </w:r>
          </w:p>
        </w:tc>
      </w:tr>
      <w:tr w:rsidR="00507DC6" w:rsidRPr="00177B5A" w14:paraId="4F2D4982" w14:textId="77777777" w:rsidTr="00E43583">
        <w:trPr>
          <w:trHeight w:val="284"/>
        </w:trPr>
        <w:tc>
          <w:tcPr>
            <w:tcW w:w="2127" w:type="dxa"/>
            <w:vAlign w:val="bottom"/>
          </w:tcPr>
          <w:p w14:paraId="128F01E5" w14:textId="77777777" w:rsidR="00507DC6" w:rsidRPr="00177B5A" w:rsidRDefault="00507DC6" w:rsidP="00507DC6">
            <w:pPr>
              <w:spacing w:after="100" w:line="240" w:lineRule="exact"/>
              <w:rPr>
                <w:rFonts w:ascii="Times New Roman" w:hAnsi="Times New Roman" w:cs="Times New Roman"/>
                <w:sz w:val="18"/>
                <w:szCs w:val="18"/>
              </w:rPr>
            </w:pPr>
            <w:r w:rsidRPr="00177B5A">
              <w:rPr>
                <w:rFonts w:ascii="Times New Roman" w:hAnsi="Times New Roman" w:cs="Times New Roman"/>
                <w:sz w:val="18"/>
                <w:szCs w:val="18"/>
              </w:rPr>
              <w:t>Derivative liabilities</w:t>
            </w:r>
          </w:p>
        </w:tc>
        <w:tc>
          <w:tcPr>
            <w:tcW w:w="708" w:type="dxa"/>
            <w:vAlign w:val="bottom"/>
          </w:tcPr>
          <w:p w14:paraId="134858D4" w14:textId="284453D5" w:rsidR="00507DC6" w:rsidRPr="00177B5A" w:rsidRDefault="00507DC6" w:rsidP="00507DC6">
            <w:pPr>
              <w:spacing w:after="100" w:line="240" w:lineRule="exact"/>
              <w:jc w:val="center"/>
              <w:rPr>
                <w:rFonts w:ascii="Times New Roman" w:hAnsi="Times New Roman" w:cs="Times New Roman"/>
                <w:sz w:val="18"/>
                <w:szCs w:val="18"/>
              </w:rPr>
            </w:pPr>
            <w:r w:rsidRPr="00177B5A">
              <w:rPr>
                <w:rFonts w:ascii="Times New Roman" w:hAnsi="Times New Roman" w:cs="Times New Roman"/>
                <w:color w:val="000000"/>
                <w:sz w:val="18"/>
                <w:szCs w:val="18"/>
                <w:cs/>
              </w:rPr>
              <w:t>-</w:t>
            </w:r>
          </w:p>
        </w:tc>
        <w:tc>
          <w:tcPr>
            <w:tcW w:w="851" w:type="dxa"/>
            <w:vAlign w:val="bottom"/>
          </w:tcPr>
          <w:p w14:paraId="59847E0D" w14:textId="396ADA62" w:rsidR="00507DC6" w:rsidRPr="00177B5A" w:rsidRDefault="002B5931" w:rsidP="00507DC6">
            <w:pPr>
              <w:tabs>
                <w:tab w:val="decimal" w:pos="704"/>
              </w:tabs>
              <w:spacing w:after="100" w:line="240" w:lineRule="exact"/>
              <w:rPr>
                <w:rFonts w:ascii="Times New Roman" w:hAnsi="Times New Roman" w:cs="Times New Roman"/>
                <w:sz w:val="18"/>
                <w:szCs w:val="18"/>
              </w:rPr>
            </w:pPr>
            <w:r w:rsidRPr="002B5931">
              <w:rPr>
                <w:rFonts w:ascii="Times New Roman" w:hAnsi="Times New Roman" w:cs="Times New Roman"/>
                <w:sz w:val="18"/>
                <w:szCs w:val="18"/>
              </w:rPr>
              <w:t>40</w:t>
            </w:r>
            <w:r w:rsidR="003F2E61">
              <w:rPr>
                <w:rFonts w:ascii="Times New Roman" w:hAnsi="Times New Roman" w:cs="Times New Roman"/>
                <w:sz w:val="18"/>
                <w:szCs w:val="18"/>
              </w:rPr>
              <w:t>,</w:t>
            </w:r>
            <w:r w:rsidRPr="002B5931">
              <w:rPr>
                <w:rFonts w:ascii="Times New Roman" w:hAnsi="Times New Roman" w:cs="Times New Roman"/>
                <w:sz w:val="18"/>
                <w:szCs w:val="18"/>
              </w:rPr>
              <w:t>836</w:t>
            </w:r>
          </w:p>
        </w:tc>
        <w:tc>
          <w:tcPr>
            <w:tcW w:w="850" w:type="dxa"/>
            <w:vAlign w:val="bottom"/>
          </w:tcPr>
          <w:p w14:paraId="4AE4AC09" w14:textId="6050C8DA" w:rsidR="00507DC6" w:rsidRPr="00177B5A" w:rsidRDefault="00507DC6" w:rsidP="00507DC6">
            <w:pPr>
              <w:spacing w:after="100" w:line="240" w:lineRule="exact"/>
              <w:jc w:val="center"/>
              <w:rPr>
                <w:rFonts w:ascii="Times New Roman" w:hAnsi="Times New Roman" w:cs="Times New Roman"/>
                <w:sz w:val="18"/>
                <w:szCs w:val="18"/>
              </w:rPr>
            </w:pPr>
            <w:r w:rsidRPr="00177B5A">
              <w:rPr>
                <w:rFonts w:ascii="Times New Roman" w:hAnsi="Times New Roman" w:cs="Times New Roman"/>
                <w:color w:val="000000"/>
                <w:sz w:val="18"/>
                <w:szCs w:val="18"/>
                <w:cs/>
              </w:rPr>
              <w:t>-</w:t>
            </w:r>
          </w:p>
        </w:tc>
        <w:tc>
          <w:tcPr>
            <w:tcW w:w="851" w:type="dxa"/>
            <w:vAlign w:val="bottom"/>
          </w:tcPr>
          <w:p w14:paraId="41A8C404" w14:textId="24C51855" w:rsidR="00507DC6" w:rsidRPr="00177B5A" w:rsidRDefault="002B5931" w:rsidP="00507DC6">
            <w:pPr>
              <w:tabs>
                <w:tab w:val="decimal" w:pos="709"/>
              </w:tabs>
              <w:spacing w:after="100" w:line="240" w:lineRule="exact"/>
              <w:rPr>
                <w:rFonts w:ascii="Times New Roman" w:hAnsi="Times New Roman" w:cs="Times New Roman"/>
                <w:sz w:val="18"/>
                <w:szCs w:val="18"/>
              </w:rPr>
            </w:pPr>
            <w:r w:rsidRPr="002B5931">
              <w:rPr>
                <w:rFonts w:ascii="Times New Roman" w:hAnsi="Times New Roman" w:cs="Times New Roman"/>
                <w:sz w:val="18"/>
                <w:szCs w:val="18"/>
              </w:rPr>
              <w:t>40</w:t>
            </w:r>
            <w:r w:rsidR="003F2E61">
              <w:rPr>
                <w:rFonts w:ascii="Times New Roman" w:hAnsi="Times New Roman" w:cs="Times New Roman"/>
                <w:sz w:val="18"/>
                <w:szCs w:val="18"/>
              </w:rPr>
              <w:t>,</w:t>
            </w:r>
            <w:r w:rsidRPr="002B5931">
              <w:rPr>
                <w:rFonts w:ascii="Times New Roman" w:hAnsi="Times New Roman" w:cs="Times New Roman"/>
                <w:sz w:val="18"/>
                <w:szCs w:val="18"/>
              </w:rPr>
              <w:t>836</w:t>
            </w:r>
          </w:p>
        </w:tc>
        <w:tc>
          <w:tcPr>
            <w:tcW w:w="142" w:type="dxa"/>
            <w:vAlign w:val="bottom"/>
          </w:tcPr>
          <w:p w14:paraId="027492C4" w14:textId="77777777" w:rsidR="00507DC6" w:rsidRPr="00177B5A" w:rsidRDefault="00507DC6" w:rsidP="00507DC6">
            <w:pPr>
              <w:spacing w:line="240" w:lineRule="exact"/>
              <w:jc w:val="center"/>
              <w:rPr>
                <w:rFonts w:ascii="Times New Roman" w:hAnsi="Times New Roman" w:cs="Times New Roman"/>
                <w:sz w:val="18"/>
                <w:szCs w:val="18"/>
              </w:rPr>
            </w:pPr>
          </w:p>
        </w:tc>
        <w:tc>
          <w:tcPr>
            <w:tcW w:w="850" w:type="dxa"/>
            <w:vAlign w:val="bottom"/>
          </w:tcPr>
          <w:p w14:paraId="4D2F1D5A" w14:textId="29A9E12E" w:rsidR="00507DC6" w:rsidRPr="00177B5A" w:rsidRDefault="00507DC6" w:rsidP="00507DC6">
            <w:pPr>
              <w:spacing w:after="100" w:line="240" w:lineRule="exact"/>
              <w:jc w:val="center"/>
              <w:rPr>
                <w:rFonts w:ascii="Times New Roman" w:hAnsi="Times New Roman" w:cs="Times New Roman"/>
                <w:sz w:val="18"/>
                <w:szCs w:val="18"/>
              </w:rPr>
            </w:pPr>
            <w:r w:rsidRPr="00177B5A">
              <w:rPr>
                <w:rFonts w:ascii="Times New Roman" w:hAnsi="Times New Roman" w:cs="Times New Roman"/>
                <w:color w:val="000000"/>
                <w:sz w:val="18"/>
                <w:szCs w:val="18"/>
                <w:cs/>
              </w:rPr>
              <w:t>-</w:t>
            </w:r>
          </w:p>
        </w:tc>
        <w:tc>
          <w:tcPr>
            <w:tcW w:w="851" w:type="dxa"/>
            <w:vAlign w:val="bottom"/>
          </w:tcPr>
          <w:p w14:paraId="2385EFB9" w14:textId="32081814" w:rsidR="00507DC6" w:rsidRPr="00177B5A" w:rsidRDefault="002B5931" w:rsidP="00507DC6">
            <w:pPr>
              <w:tabs>
                <w:tab w:val="decimal" w:pos="709"/>
              </w:tabs>
              <w:spacing w:after="100" w:line="240" w:lineRule="exact"/>
              <w:rPr>
                <w:rFonts w:ascii="Times New Roman" w:hAnsi="Times New Roman" w:cs="Times New Roman"/>
                <w:sz w:val="18"/>
                <w:szCs w:val="18"/>
              </w:rPr>
            </w:pPr>
            <w:r w:rsidRPr="002B5931">
              <w:rPr>
                <w:rFonts w:ascii="Times New Roman" w:hAnsi="Times New Roman" w:cs="Times New Roman"/>
                <w:sz w:val="18"/>
                <w:szCs w:val="18"/>
              </w:rPr>
              <w:t>33</w:t>
            </w:r>
            <w:r w:rsidR="00507DC6" w:rsidRPr="00177B5A">
              <w:rPr>
                <w:rFonts w:ascii="Times New Roman" w:hAnsi="Times New Roman" w:cs="Times New Roman"/>
                <w:sz w:val="18"/>
                <w:szCs w:val="18"/>
              </w:rPr>
              <w:t>,</w:t>
            </w:r>
            <w:r w:rsidRPr="002B5931">
              <w:rPr>
                <w:rFonts w:ascii="Times New Roman" w:hAnsi="Times New Roman" w:cs="Times New Roman"/>
                <w:sz w:val="18"/>
                <w:szCs w:val="18"/>
              </w:rPr>
              <w:t>535</w:t>
            </w:r>
          </w:p>
        </w:tc>
        <w:tc>
          <w:tcPr>
            <w:tcW w:w="850" w:type="dxa"/>
            <w:vAlign w:val="bottom"/>
          </w:tcPr>
          <w:p w14:paraId="644A5782" w14:textId="51DB346E" w:rsidR="00507DC6" w:rsidRPr="00177B5A" w:rsidRDefault="00507DC6" w:rsidP="00507DC6">
            <w:pPr>
              <w:spacing w:after="100" w:line="240" w:lineRule="exact"/>
              <w:jc w:val="center"/>
              <w:rPr>
                <w:rFonts w:ascii="Times New Roman" w:hAnsi="Times New Roman" w:cs="Times New Roman"/>
                <w:sz w:val="18"/>
                <w:szCs w:val="18"/>
              </w:rPr>
            </w:pPr>
            <w:r w:rsidRPr="00177B5A">
              <w:rPr>
                <w:rFonts w:ascii="Times New Roman" w:hAnsi="Times New Roman" w:cs="Times New Roman"/>
                <w:color w:val="000000"/>
                <w:sz w:val="18"/>
                <w:szCs w:val="18"/>
                <w:cs/>
              </w:rPr>
              <w:t>-</w:t>
            </w:r>
          </w:p>
        </w:tc>
        <w:tc>
          <w:tcPr>
            <w:tcW w:w="851" w:type="dxa"/>
            <w:vAlign w:val="bottom"/>
          </w:tcPr>
          <w:p w14:paraId="130C0520" w14:textId="1FC1B1DE" w:rsidR="00507DC6" w:rsidRPr="00177B5A" w:rsidRDefault="002B5931" w:rsidP="00507DC6">
            <w:pPr>
              <w:tabs>
                <w:tab w:val="decimal" w:pos="709"/>
              </w:tabs>
              <w:spacing w:after="100" w:line="240" w:lineRule="exact"/>
              <w:rPr>
                <w:rFonts w:ascii="Times New Roman" w:hAnsi="Times New Roman" w:cs="Times New Roman"/>
                <w:sz w:val="18"/>
                <w:szCs w:val="18"/>
              </w:rPr>
            </w:pPr>
            <w:r w:rsidRPr="002B5931">
              <w:rPr>
                <w:rFonts w:ascii="Times New Roman" w:hAnsi="Times New Roman" w:cs="Times New Roman"/>
                <w:sz w:val="18"/>
                <w:szCs w:val="18"/>
              </w:rPr>
              <w:t>33</w:t>
            </w:r>
            <w:r w:rsidR="00507DC6" w:rsidRPr="00177B5A">
              <w:rPr>
                <w:rFonts w:ascii="Times New Roman" w:hAnsi="Times New Roman" w:cs="Times New Roman"/>
                <w:sz w:val="18"/>
                <w:szCs w:val="18"/>
              </w:rPr>
              <w:t>,</w:t>
            </w:r>
            <w:r w:rsidRPr="002B5931">
              <w:rPr>
                <w:rFonts w:ascii="Times New Roman" w:hAnsi="Times New Roman" w:cs="Times New Roman"/>
                <w:sz w:val="18"/>
                <w:szCs w:val="18"/>
              </w:rPr>
              <w:t>535</w:t>
            </w:r>
          </w:p>
        </w:tc>
      </w:tr>
    </w:tbl>
    <w:p w14:paraId="41AAD3D5" w14:textId="77777777" w:rsidR="00B03594" w:rsidRPr="00177B5A" w:rsidRDefault="00B03594" w:rsidP="0024778A">
      <w:pPr>
        <w:ind w:left="993"/>
        <w:jc w:val="both"/>
        <w:rPr>
          <w:rFonts w:ascii="Times New Roman" w:hAnsi="Times New Roman" w:cs="Times New Roman"/>
          <w:sz w:val="24"/>
          <w:szCs w:val="24"/>
        </w:rPr>
      </w:pPr>
    </w:p>
    <w:p w14:paraId="210F245C" w14:textId="669878EA" w:rsidR="005C6EE6" w:rsidRPr="00177B5A" w:rsidRDefault="005C6EE6" w:rsidP="0024778A">
      <w:pPr>
        <w:ind w:left="993"/>
        <w:jc w:val="both"/>
        <w:rPr>
          <w:rFonts w:ascii="Times New Roman" w:hAnsi="Times New Roman" w:cs="Times New Roman"/>
          <w:sz w:val="24"/>
          <w:szCs w:val="24"/>
        </w:rPr>
      </w:pPr>
      <w:r w:rsidRPr="00177B5A">
        <w:rPr>
          <w:rFonts w:ascii="Times New Roman" w:hAnsi="Times New Roman" w:cs="Times New Roman"/>
          <w:sz w:val="24"/>
          <w:szCs w:val="24"/>
        </w:rPr>
        <w:t xml:space="preserve">There are no transfers of financial assets </w:t>
      </w:r>
      <w:r w:rsidR="00526B45" w:rsidRPr="00177B5A">
        <w:rPr>
          <w:rFonts w:ascii="Times New Roman" w:hAnsi="Times New Roman" w:cs="Times New Roman"/>
          <w:sz w:val="24"/>
          <w:szCs w:val="24"/>
        </w:rPr>
        <w:t xml:space="preserve">and financial liabilities </w:t>
      </w:r>
      <w:r w:rsidRPr="00177B5A">
        <w:rPr>
          <w:rFonts w:ascii="Times New Roman" w:hAnsi="Times New Roman" w:cs="Times New Roman"/>
          <w:sz w:val="24"/>
          <w:szCs w:val="24"/>
        </w:rPr>
        <w:t xml:space="preserve">measured at fair value </w:t>
      </w:r>
      <w:r w:rsidR="00526B45" w:rsidRPr="00177B5A">
        <w:rPr>
          <w:rFonts w:ascii="Times New Roman" w:hAnsi="Times New Roman" w:cs="Times New Roman"/>
          <w:sz w:val="24"/>
          <w:szCs w:val="24"/>
        </w:rPr>
        <w:t>between</w:t>
      </w:r>
      <w:r w:rsidRPr="00177B5A">
        <w:rPr>
          <w:rFonts w:ascii="Times New Roman" w:hAnsi="Times New Roman" w:cs="Times New Roman"/>
          <w:sz w:val="24"/>
          <w:szCs w:val="24"/>
        </w:rPr>
        <w:t xml:space="preserve"> level </w:t>
      </w:r>
      <w:r w:rsidR="002B5931" w:rsidRPr="002B5931">
        <w:rPr>
          <w:rFonts w:ascii="Times New Roman" w:hAnsi="Times New Roman" w:cs="Times New Roman"/>
          <w:sz w:val="24"/>
          <w:szCs w:val="24"/>
        </w:rPr>
        <w:t>1</w:t>
      </w:r>
      <w:r w:rsidRPr="00177B5A">
        <w:rPr>
          <w:rFonts w:ascii="Times New Roman" w:hAnsi="Times New Roman" w:cs="Times New Roman"/>
          <w:sz w:val="24"/>
          <w:szCs w:val="24"/>
        </w:rPr>
        <w:t xml:space="preserve"> </w:t>
      </w:r>
      <w:r w:rsidR="00A235AC" w:rsidRPr="00177B5A">
        <w:rPr>
          <w:rFonts w:ascii="Times New Roman" w:hAnsi="Times New Roman" w:cs="Times New Roman"/>
          <w:sz w:val="24"/>
          <w:szCs w:val="24"/>
        </w:rPr>
        <w:t>and</w:t>
      </w:r>
      <w:r w:rsidRPr="00177B5A">
        <w:rPr>
          <w:rFonts w:ascii="Times New Roman" w:hAnsi="Times New Roman" w:cs="Times New Roman"/>
          <w:sz w:val="24"/>
          <w:szCs w:val="24"/>
        </w:rPr>
        <w:t xml:space="preserve"> level </w:t>
      </w:r>
      <w:r w:rsidR="002B5931" w:rsidRPr="002B5931">
        <w:rPr>
          <w:rFonts w:ascii="Times New Roman" w:hAnsi="Times New Roman" w:cs="Times New Roman"/>
          <w:sz w:val="24"/>
          <w:szCs w:val="24"/>
        </w:rPr>
        <w:t>2</w:t>
      </w:r>
      <w:r w:rsidRPr="00177B5A">
        <w:rPr>
          <w:rFonts w:ascii="Times New Roman" w:hAnsi="Times New Roman" w:cs="Times New Roman"/>
          <w:sz w:val="24"/>
          <w:szCs w:val="24"/>
        </w:rPr>
        <w:t xml:space="preserve"> </w:t>
      </w:r>
      <w:r w:rsidR="00395E17" w:rsidRPr="00177B5A">
        <w:rPr>
          <w:rFonts w:ascii="Times New Roman" w:hAnsi="Times New Roman" w:cs="Times New Roman"/>
          <w:sz w:val="24"/>
          <w:szCs w:val="24"/>
        </w:rPr>
        <w:t xml:space="preserve">for the </w:t>
      </w:r>
      <w:r w:rsidR="00606F78" w:rsidRPr="00177B5A">
        <w:rPr>
          <w:rFonts w:ascii="Times New Roman" w:hAnsi="Times New Roman" w:cs="Times New Roman"/>
          <w:sz w:val="24"/>
          <w:szCs w:val="24"/>
        </w:rPr>
        <w:t>nine-month period ended September</w:t>
      </w:r>
      <w:r w:rsidR="00395E17" w:rsidRPr="00177B5A">
        <w:rPr>
          <w:rFonts w:ascii="Times New Roman" w:hAnsi="Times New Roman" w:cs="Times New Roman"/>
          <w:sz w:val="24"/>
          <w:szCs w:val="24"/>
        </w:rPr>
        <w:t xml:space="preserve"> </w:t>
      </w:r>
      <w:r w:rsidR="002B5931" w:rsidRPr="002B5931">
        <w:rPr>
          <w:rFonts w:ascii="Times New Roman" w:hAnsi="Times New Roman" w:cs="Times New Roman"/>
          <w:sz w:val="24"/>
          <w:szCs w:val="24"/>
        </w:rPr>
        <w:t>30</w:t>
      </w:r>
      <w:r w:rsidR="00395E17" w:rsidRPr="00177B5A">
        <w:rPr>
          <w:rFonts w:ascii="Times New Roman" w:hAnsi="Times New Roman" w:cs="Times New Roman"/>
          <w:sz w:val="24"/>
          <w:szCs w:val="24"/>
        </w:rPr>
        <w:t xml:space="preserve">, </w:t>
      </w:r>
      <w:r w:rsidR="002B5931" w:rsidRPr="002B5931">
        <w:rPr>
          <w:rFonts w:ascii="Times New Roman" w:hAnsi="Times New Roman" w:cs="Times New Roman"/>
          <w:sz w:val="24"/>
          <w:szCs w:val="24"/>
        </w:rPr>
        <w:t>2023</w:t>
      </w:r>
      <w:r w:rsidRPr="00177B5A">
        <w:rPr>
          <w:rFonts w:ascii="Times New Roman" w:hAnsi="Times New Roman" w:cs="Times New Roman"/>
          <w:sz w:val="24"/>
          <w:szCs w:val="24"/>
        </w:rPr>
        <w:t>.</w:t>
      </w:r>
    </w:p>
    <w:p w14:paraId="23C80200" w14:textId="77777777" w:rsidR="005C6EE6" w:rsidRPr="00177B5A" w:rsidRDefault="005C6EE6" w:rsidP="0024778A">
      <w:pPr>
        <w:ind w:left="993"/>
        <w:jc w:val="both"/>
        <w:rPr>
          <w:rFonts w:ascii="Times New Roman" w:hAnsi="Times New Roman" w:cs="Times New Roman"/>
          <w:sz w:val="24"/>
          <w:szCs w:val="24"/>
        </w:rPr>
      </w:pPr>
    </w:p>
    <w:p w14:paraId="430521CD" w14:textId="13136232" w:rsidR="0024778A" w:rsidRPr="00177B5A" w:rsidRDefault="00454486" w:rsidP="0024778A">
      <w:pPr>
        <w:ind w:left="993"/>
        <w:jc w:val="both"/>
        <w:rPr>
          <w:rFonts w:ascii="Times New Roman" w:hAnsi="Times New Roman" w:cstheme="minorBidi"/>
          <w:sz w:val="24"/>
          <w:szCs w:val="24"/>
        </w:rPr>
      </w:pPr>
      <w:r w:rsidRPr="00177B5A">
        <w:rPr>
          <w:rFonts w:ascii="Times New Roman" w:hAnsi="Times New Roman" w:cs="Times New Roman"/>
          <w:sz w:val="24"/>
          <w:szCs w:val="24"/>
        </w:rPr>
        <w:t xml:space="preserve">There </w:t>
      </w:r>
      <w:r w:rsidR="00666575" w:rsidRPr="00177B5A">
        <w:rPr>
          <w:rFonts w:ascii="Times New Roman" w:hAnsi="Times New Roman" w:cs="Times New Roman"/>
          <w:sz w:val="24"/>
          <w:szCs w:val="24"/>
        </w:rPr>
        <w:t>wa</w:t>
      </w:r>
      <w:r w:rsidR="00920DB9" w:rsidRPr="00177B5A">
        <w:rPr>
          <w:rFonts w:ascii="Times New Roman" w:hAnsi="Times New Roman" w:cs="Times New Roman"/>
          <w:sz w:val="24"/>
          <w:szCs w:val="24"/>
        </w:rPr>
        <w:t>s</w:t>
      </w:r>
      <w:r w:rsidRPr="00177B5A">
        <w:rPr>
          <w:rFonts w:ascii="Times New Roman" w:hAnsi="Times New Roman" w:cs="Times New Roman"/>
          <w:sz w:val="24"/>
          <w:szCs w:val="24"/>
        </w:rPr>
        <w:t xml:space="preserve"> transfer of financial assets measured at fair value from level </w:t>
      </w:r>
      <w:r w:rsidR="002B5931" w:rsidRPr="002B5931">
        <w:rPr>
          <w:rFonts w:ascii="Times New Roman" w:hAnsi="Times New Roman" w:cs="Times New Roman"/>
          <w:sz w:val="24"/>
          <w:szCs w:val="24"/>
        </w:rPr>
        <w:t>3</w:t>
      </w:r>
      <w:r w:rsidRPr="00177B5A">
        <w:rPr>
          <w:rFonts w:ascii="Times New Roman" w:hAnsi="Times New Roman" w:cs="Times New Roman"/>
          <w:sz w:val="24"/>
          <w:szCs w:val="24"/>
        </w:rPr>
        <w:t xml:space="preserve"> to level </w:t>
      </w:r>
      <w:r w:rsidR="002B5931" w:rsidRPr="002B5931">
        <w:rPr>
          <w:rFonts w:ascii="Times New Roman" w:hAnsi="Times New Roman" w:cs="Times New Roman"/>
          <w:sz w:val="24"/>
          <w:szCs w:val="24"/>
        </w:rPr>
        <w:t>1</w:t>
      </w:r>
      <w:r w:rsidRPr="00177B5A">
        <w:rPr>
          <w:rFonts w:ascii="Times New Roman" w:hAnsi="Times New Roman" w:cs="Times New Roman"/>
          <w:sz w:val="24"/>
          <w:szCs w:val="24"/>
        </w:rPr>
        <w:t xml:space="preserve"> for </w:t>
      </w:r>
      <w:r w:rsidR="00541DCE" w:rsidRPr="00177B5A">
        <w:rPr>
          <w:rFonts w:ascii="Times New Roman" w:hAnsi="Times New Roman" w:cs="Times New Roman"/>
          <w:sz w:val="24"/>
          <w:szCs w:val="24"/>
        </w:rPr>
        <w:br/>
      </w:r>
      <w:r w:rsidR="00715262" w:rsidRPr="00177B5A">
        <w:rPr>
          <w:rFonts w:ascii="Times New Roman" w:hAnsi="Times New Roman" w:cs="Times New Roman"/>
          <w:sz w:val="24"/>
          <w:szCs w:val="24"/>
        </w:rPr>
        <w:t xml:space="preserve">the </w:t>
      </w:r>
      <w:r w:rsidR="000B3F80" w:rsidRPr="00177B5A">
        <w:rPr>
          <w:rFonts w:ascii="Times New Roman" w:hAnsi="Times New Roman" w:cs="Times New Roman"/>
          <w:sz w:val="24"/>
          <w:szCs w:val="24"/>
        </w:rPr>
        <w:t xml:space="preserve">year ended December </w:t>
      </w:r>
      <w:r w:rsidR="002B5931" w:rsidRPr="002B5931">
        <w:rPr>
          <w:rFonts w:ascii="Times New Roman" w:hAnsi="Times New Roman" w:cs="Times New Roman"/>
          <w:sz w:val="24"/>
          <w:szCs w:val="24"/>
        </w:rPr>
        <w:t>31</w:t>
      </w:r>
      <w:r w:rsidR="000B3F80" w:rsidRPr="00177B5A">
        <w:rPr>
          <w:rFonts w:ascii="Times New Roman" w:hAnsi="Times New Roman" w:cs="Times New Roman"/>
          <w:sz w:val="24"/>
          <w:szCs w:val="24"/>
        </w:rPr>
        <w:t xml:space="preserve">, </w:t>
      </w:r>
      <w:r w:rsidR="002B5931" w:rsidRPr="002B5931">
        <w:rPr>
          <w:rFonts w:ascii="Times New Roman" w:hAnsi="Times New Roman" w:cs="Times New Roman"/>
          <w:sz w:val="24"/>
          <w:szCs w:val="24"/>
        </w:rPr>
        <w:t>2022</w:t>
      </w:r>
      <w:r w:rsidR="000B3F80" w:rsidRPr="00177B5A">
        <w:rPr>
          <w:rFonts w:ascii="Times New Roman" w:hAnsi="Times New Roman" w:cs="Times New Roman"/>
          <w:sz w:val="24"/>
          <w:szCs w:val="24"/>
        </w:rPr>
        <w:t xml:space="preserve"> </w:t>
      </w:r>
      <w:r w:rsidRPr="00177B5A">
        <w:rPr>
          <w:rFonts w:ascii="Times New Roman" w:hAnsi="Times New Roman" w:cs="Times New Roman"/>
          <w:sz w:val="24"/>
          <w:szCs w:val="24"/>
        </w:rPr>
        <w:t xml:space="preserve">amounting to Baht </w:t>
      </w:r>
      <w:r w:rsidR="002B5931" w:rsidRPr="002B5931">
        <w:rPr>
          <w:rFonts w:ascii="Times New Roman" w:hAnsi="Times New Roman" w:cs="Times New Roman"/>
          <w:sz w:val="24"/>
          <w:szCs w:val="24"/>
        </w:rPr>
        <w:t>467</w:t>
      </w:r>
      <w:r w:rsidRPr="00177B5A">
        <w:rPr>
          <w:rFonts w:ascii="Times New Roman" w:hAnsi="Times New Roman" w:cs="Times New Roman"/>
          <w:sz w:val="24"/>
          <w:szCs w:val="24"/>
        </w:rPr>
        <w:t xml:space="preserve"> </w:t>
      </w:r>
      <w:r w:rsidR="000C29C5" w:rsidRPr="00177B5A">
        <w:rPr>
          <w:rFonts w:ascii="Times New Roman" w:hAnsi="Times New Roman" w:cs="Times New Roman"/>
          <w:sz w:val="24"/>
          <w:szCs w:val="24"/>
        </w:rPr>
        <w:t>million</w:t>
      </w:r>
      <w:r w:rsidRPr="00177B5A">
        <w:rPr>
          <w:rFonts w:ascii="Times New Roman" w:hAnsi="Times New Roman" w:cs="Times New Roman"/>
          <w:sz w:val="24"/>
          <w:szCs w:val="24"/>
        </w:rPr>
        <w:t xml:space="preserve"> because there </w:t>
      </w:r>
      <w:r w:rsidR="00666575" w:rsidRPr="00177B5A">
        <w:rPr>
          <w:rFonts w:ascii="Times New Roman" w:hAnsi="Times New Roman" w:cs="Times New Roman"/>
          <w:sz w:val="24"/>
          <w:szCs w:val="24"/>
        </w:rPr>
        <w:t>wa</w:t>
      </w:r>
      <w:r w:rsidR="00BD3112" w:rsidRPr="00177B5A">
        <w:rPr>
          <w:rFonts w:ascii="Times New Roman" w:hAnsi="Times New Roman" w:cs="Times New Roman"/>
          <w:sz w:val="24"/>
          <w:szCs w:val="24"/>
        </w:rPr>
        <w:t xml:space="preserve">s </w:t>
      </w:r>
      <w:r w:rsidRPr="00177B5A">
        <w:rPr>
          <w:rFonts w:ascii="Times New Roman" w:hAnsi="Times New Roman" w:cs="Times New Roman"/>
          <w:sz w:val="24"/>
          <w:szCs w:val="24"/>
        </w:rPr>
        <w:t>an available market price</w:t>
      </w:r>
      <w:r w:rsidRPr="00177B5A">
        <w:rPr>
          <w:rFonts w:ascii="Times New Roman" w:hAnsi="Times New Roman" w:cs="Times New Roman"/>
          <w:sz w:val="24"/>
          <w:szCs w:val="24"/>
          <w:cs/>
        </w:rPr>
        <w:t>.</w:t>
      </w:r>
      <w:bookmarkStart w:id="18" w:name="_Hlk102656789"/>
    </w:p>
    <w:p w14:paraId="798F5B23" w14:textId="77777777" w:rsidR="0024778A" w:rsidRPr="00177B5A" w:rsidRDefault="0024778A" w:rsidP="0024778A">
      <w:pPr>
        <w:ind w:left="993"/>
        <w:jc w:val="both"/>
        <w:rPr>
          <w:rFonts w:ascii="Times New Roman" w:hAnsi="Times New Roman" w:cstheme="minorBidi"/>
          <w:spacing w:val="-4"/>
          <w:sz w:val="24"/>
          <w:szCs w:val="24"/>
        </w:rPr>
      </w:pPr>
    </w:p>
    <w:p w14:paraId="1730E03C" w14:textId="5A360E86" w:rsidR="007C2CDA" w:rsidRPr="00177B5A" w:rsidRDefault="007C2CDA" w:rsidP="00507DC6">
      <w:pPr>
        <w:ind w:left="993"/>
        <w:jc w:val="both"/>
        <w:rPr>
          <w:rFonts w:ascii="Times New Roman" w:hAnsi="Times New Roman" w:cs="Times New Roman"/>
          <w:spacing w:val="-4"/>
          <w:sz w:val="24"/>
          <w:szCs w:val="24"/>
        </w:rPr>
      </w:pPr>
      <w:r w:rsidRPr="00177B5A">
        <w:rPr>
          <w:rFonts w:ascii="Times New Roman" w:hAnsi="Times New Roman" w:cs="Times New Roman"/>
          <w:sz w:val="24"/>
          <w:szCs w:val="24"/>
        </w:rPr>
        <w:t xml:space="preserve">There </w:t>
      </w:r>
      <w:r w:rsidR="00666575" w:rsidRPr="00177B5A">
        <w:rPr>
          <w:rFonts w:ascii="Times New Roman" w:hAnsi="Times New Roman" w:cs="Times New Roman"/>
          <w:sz w:val="24"/>
          <w:szCs w:val="24"/>
        </w:rPr>
        <w:t>wa</w:t>
      </w:r>
      <w:r w:rsidRPr="00177B5A">
        <w:rPr>
          <w:rFonts w:ascii="Times New Roman" w:hAnsi="Times New Roman" w:cs="Times New Roman"/>
          <w:sz w:val="24"/>
          <w:szCs w:val="24"/>
        </w:rPr>
        <w:t xml:space="preserve">s transfer of financial assets measured at fair value from level </w:t>
      </w:r>
      <w:r w:rsidR="002B5931" w:rsidRPr="002B5931">
        <w:rPr>
          <w:rFonts w:ascii="Times New Roman" w:hAnsi="Times New Roman" w:cs="Times New Roman"/>
          <w:sz w:val="24"/>
          <w:szCs w:val="24"/>
        </w:rPr>
        <w:t>1</w:t>
      </w:r>
      <w:r w:rsidRPr="00177B5A">
        <w:rPr>
          <w:rFonts w:ascii="Times New Roman" w:hAnsi="Times New Roman" w:cs="Times New Roman"/>
          <w:sz w:val="24"/>
          <w:szCs w:val="24"/>
        </w:rPr>
        <w:t xml:space="preserve"> to level </w:t>
      </w:r>
      <w:r w:rsidR="002B5931" w:rsidRPr="002B5931">
        <w:rPr>
          <w:rFonts w:ascii="Times New Roman" w:hAnsi="Times New Roman" w:cs="Times New Roman"/>
          <w:sz w:val="24"/>
          <w:szCs w:val="24"/>
        </w:rPr>
        <w:t>3</w:t>
      </w:r>
      <w:r w:rsidRPr="00177B5A">
        <w:rPr>
          <w:rFonts w:ascii="Times New Roman" w:hAnsi="Times New Roman" w:cs="Times New Roman"/>
          <w:sz w:val="24"/>
          <w:szCs w:val="24"/>
        </w:rPr>
        <w:t xml:space="preserve"> for </w:t>
      </w:r>
      <w:r w:rsidRPr="00177B5A">
        <w:rPr>
          <w:rFonts w:ascii="Times New Roman" w:hAnsi="Times New Roman" w:cs="Times New Roman"/>
          <w:sz w:val="24"/>
          <w:szCs w:val="24"/>
        </w:rPr>
        <w:br/>
        <w:t xml:space="preserve">the year ended December </w:t>
      </w:r>
      <w:r w:rsidR="002B5931" w:rsidRPr="002B5931">
        <w:rPr>
          <w:rFonts w:ascii="Times New Roman" w:hAnsi="Times New Roman" w:cs="Times New Roman"/>
          <w:sz w:val="24"/>
          <w:szCs w:val="24"/>
        </w:rPr>
        <w:t>31</w:t>
      </w:r>
      <w:r w:rsidRPr="00177B5A">
        <w:rPr>
          <w:rFonts w:ascii="Times New Roman" w:hAnsi="Times New Roman" w:cs="Times New Roman"/>
          <w:sz w:val="24"/>
          <w:szCs w:val="24"/>
        </w:rPr>
        <w:t xml:space="preserve">, </w:t>
      </w:r>
      <w:r w:rsidR="002B5931" w:rsidRPr="002B5931">
        <w:rPr>
          <w:rFonts w:ascii="Times New Roman" w:hAnsi="Times New Roman" w:cs="Times New Roman"/>
          <w:sz w:val="24"/>
          <w:szCs w:val="24"/>
        </w:rPr>
        <w:t>2022</w:t>
      </w:r>
      <w:r w:rsidRPr="00177B5A">
        <w:rPr>
          <w:rFonts w:ascii="Times New Roman" w:hAnsi="Times New Roman" w:cs="Times New Roman"/>
          <w:sz w:val="24"/>
          <w:szCs w:val="24"/>
        </w:rPr>
        <w:t xml:space="preserve"> amounting to Baht </w:t>
      </w:r>
      <w:r w:rsidR="002B5931" w:rsidRPr="002B5931">
        <w:rPr>
          <w:rFonts w:ascii="Times New Roman" w:hAnsi="Times New Roman" w:cs="Times New Roman"/>
          <w:sz w:val="24"/>
          <w:szCs w:val="24"/>
        </w:rPr>
        <w:t>7</w:t>
      </w:r>
      <w:r w:rsidR="00BE4A2E" w:rsidRPr="00177B5A">
        <w:rPr>
          <w:rFonts w:ascii="Times New Roman" w:hAnsi="Times New Roman" w:cs="Times New Roman"/>
          <w:sz w:val="24"/>
          <w:szCs w:val="24"/>
        </w:rPr>
        <w:t xml:space="preserve"> </w:t>
      </w:r>
      <w:r w:rsidR="000C29C5" w:rsidRPr="00177B5A">
        <w:rPr>
          <w:rFonts w:ascii="Times New Roman" w:hAnsi="Times New Roman" w:cs="Times New Roman"/>
          <w:sz w:val="24"/>
          <w:szCs w:val="24"/>
        </w:rPr>
        <w:t>million</w:t>
      </w:r>
      <w:r w:rsidR="00BE4A2E" w:rsidRPr="00177B5A">
        <w:rPr>
          <w:rFonts w:ascii="Times New Roman" w:hAnsi="Times New Roman" w:cs="Times New Roman"/>
          <w:sz w:val="24"/>
          <w:szCs w:val="24"/>
        </w:rPr>
        <w:t xml:space="preserve"> because the investment in unit trust was deli</w:t>
      </w:r>
      <w:r w:rsidR="002C7CCC" w:rsidRPr="00177B5A">
        <w:rPr>
          <w:rFonts w:ascii="Times New Roman" w:hAnsi="Times New Roman" w:cs="Times New Roman"/>
          <w:sz w:val="24"/>
          <w:szCs w:val="24"/>
        </w:rPr>
        <w:t>s</w:t>
      </w:r>
      <w:r w:rsidR="00BE4A2E" w:rsidRPr="00177B5A">
        <w:rPr>
          <w:rFonts w:ascii="Times New Roman" w:hAnsi="Times New Roman" w:cs="Times New Roman"/>
          <w:sz w:val="24"/>
          <w:szCs w:val="24"/>
        </w:rPr>
        <w:t>ted from security trading in SET</w:t>
      </w:r>
      <w:r w:rsidR="00BE4A2E" w:rsidRPr="00177B5A">
        <w:rPr>
          <w:rFonts w:ascii="Times New Roman" w:hAnsi="Times New Roman" w:cs="Times New Roman"/>
          <w:spacing w:val="-4"/>
          <w:sz w:val="24"/>
          <w:szCs w:val="24"/>
        </w:rPr>
        <w:t>.</w:t>
      </w:r>
    </w:p>
    <w:p w14:paraId="24F06B96" w14:textId="77777777" w:rsidR="00507DC6" w:rsidRPr="00177B5A" w:rsidRDefault="00507DC6" w:rsidP="00507DC6">
      <w:pPr>
        <w:ind w:left="993"/>
        <w:jc w:val="both"/>
        <w:rPr>
          <w:rFonts w:ascii="Times New Roman" w:hAnsi="Times New Roman" w:cs="Times New Roman"/>
          <w:spacing w:val="-4"/>
          <w:sz w:val="24"/>
          <w:szCs w:val="24"/>
        </w:rPr>
      </w:pPr>
    </w:p>
    <w:p w14:paraId="4180A356" w14:textId="3F392DBF" w:rsidR="00C4586A" w:rsidRPr="00177B5A" w:rsidRDefault="00C4586A" w:rsidP="000D3F48">
      <w:pPr>
        <w:ind w:left="993"/>
        <w:jc w:val="both"/>
        <w:rPr>
          <w:rFonts w:ascii="Times New Roman" w:hAnsi="Times New Roman" w:cs="Times New Roman"/>
          <w:spacing w:val="-4"/>
          <w:sz w:val="24"/>
          <w:szCs w:val="24"/>
        </w:rPr>
      </w:pPr>
      <w:bookmarkStart w:id="19" w:name="_Hlk45014027"/>
      <w:bookmarkEnd w:id="18"/>
      <w:r w:rsidRPr="00177B5A">
        <w:rPr>
          <w:rFonts w:ascii="Times New Roman" w:hAnsi="Times New Roman" w:cs="Times New Roman"/>
          <w:spacing w:val="-4"/>
          <w:sz w:val="24"/>
          <w:szCs w:val="24"/>
        </w:rPr>
        <w:t>Valuation technique for financial assets and liabilities measured at fair value</w:t>
      </w:r>
      <w:r w:rsidR="00C3335E" w:rsidRPr="00177B5A">
        <w:rPr>
          <w:rFonts w:ascii="Times New Roman" w:hAnsi="Times New Roman" w:cs="Times New Roman"/>
          <w:spacing w:val="-4"/>
          <w:sz w:val="24"/>
          <w:szCs w:val="24"/>
        </w:rPr>
        <w:t xml:space="preserve"> of the Bank and its subsidiaries</w:t>
      </w:r>
      <w:r w:rsidRPr="00177B5A">
        <w:rPr>
          <w:rFonts w:ascii="Times New Roman" w:hAnsi="Times New Roman" w:cs="Times New Roman"/>
          <w:spacing w:val="-4"/>
          <w:sz w:val="24"/>
          <w:szCs w:val="24"/>
        </w:rPr>
        <w:t xml:space="preserve"> are as follows</w:t>
      </w:r>
      <w:r w:rsidRPr="00177B5A">
        <w:rPr>
          <w:rFonts w:ascii="Times New Roman" w:hAnsi="Times New Roman" w:cs="Times New Roman"/>
          <w:spacing w:val="-4"/>
          <w:sz w:val="24"/>
          <w:szCs w:val="24"/>
          <w:cs/>
        </w:rPr>
        <w:t>:</w:t>
      </w:r>
      <w:bookmarkEnd w:id="19"/>
    </w:p>
    <w:p w14:paraId="0F9CD1A1" w14:textId="77777777" w:rsidR="007A2BB9" w:rsidRPr="00177B5A" w:rsidRDefault="007A2BB9" w:rsidP="000D3F48">
      <w:pPr>
        <w:ind w:left="993"/>
        <w:jc w:val="both"/>
        <w:rPr>
          <w:rFonts w:ascii="Times New Roman" w:hAnsi="Times New Roman" w:cs="Times New Roman"/>
          <w:spacing w:val="-4"/>
          <w:sz w:val="24"/>
          <w:szCs w:val="24"/>
        </w:rPr>
      </w:pPr>
    </w:p>
    <w:p w14:paraId="7F0702E0" w14:textId="77777777" w:rsidR="00C4586A" w:rsidRPr="00177B5A" w:rsidRDefault="00C4586A" w:rsidP="000B2A21">
      <w:pPr>
        <w:ind w:left="993"/>
        <w:jc w:val="both"/>
        <w:rPr>
          <w:rFonts w:ascii="Times New Roman" w:hAnsi="Times New Roman" w:cs="Times New Roman"/>
          <w:spacing w:val="-4"/>
          <w:sz w:val="24"/>
          <w:szCs w:val="24"/>
        </w:rPr>
      </w:pPr>
      <w:bookmarkStart w:id="20" w:name="_Hlk45014277"/>
      <w:r w:rsidRPr="00177B5A">
        <w:rPr>
          <w:rFonts w:ascii="Times New Roman" w:hAnsi="Times New Roman" w:cs="Times New Roman"/>
          <w:spacing w:val="-4"/>
          <w:sz w:val="24"/>
          <w:szCs w:val="24"/>
        </w:rPr>
        <w:t>Derivatives</w:t>
      </w:r>
    </w:p>
    <w:p w14:paraId="4B0651CC" w14:textId="77777777" w:rsidR="00C4586A" w:rsidRPr="00177B5A" w:rsidRDefault="00C4586A" w:rsidP="000B2A21">
      <w:pPr>
        <w:ind w:left="993"/>
        <w:jc w:val="both"/>
        <w:rPr>
          <w:rFonts w:ascii="Times New Roman" w:hAnsi="Times New Roman" w:cs="Times New Roman"/>
          <w:spacing w:val="-4"/>
          <w:sz w:val="24"/>
          <w:szCs w:val="24"/>
        </w:rPr>
      </w:pPr>
    </w:p>
    <w:p w14:paraId="4C7CD3DA" w14:textId="36A81C5C" w:rsidR="00C4586A" w:rsidRPr="00177B5A" w:rsidRDefault="00C4586A" w:rsidP="000C29C5">
      <w:pPr>
        <w:ind w:left="993"/>
        <w:jc w:val="both"/>
        <w:rPr>
          <w:rFonts w:ascii="Times New Roman" w:hAnsi="Times New Roman" w:cs="Times New Roman"/>
          <w:spacing w:val="-4"/>
          <w:sz w:val="24"/>
          <w:szCs w:val="24"/>
        </w:rPr>
      </w:pPr>
      <w:r w:rsidRPr="00177B5A">
        <w:rPr>
          <w:rFonts w:ascii="Times New Roman" w:hAnsi="Times New Roman" w:cs="Times New Roman"/>
          <w:spacing w:val="-4"/>
          <w:sz w:val="24"/>
          <w:szCs w:val="24"/>
        </w:rPr>
        <w:t>The valuation techniques us</w:t>
      </w:r>
      <w:r w:rsidR="00AE3427" w:rsidRPr="00177B5A">
        <w:rPr>
          <w:rFonts w:ascii="Times New Roman" w:hAnsi="Times New Roman" w:cs="Times New Roman"/>
          <w:spacing w:val="-4"/>
          <w:sz w:val="24"/>
          <w:szCs w:val="24"/>
        </w:rPr>
        <w:t>ed</w:t>
      </w:r>
      <w:r w:rsidRPr="00177B5A">
        <w:rPr>
          <w:rFonts w:ascii="Times New Roman" w:hAnsi="Times New Roman" w:cs="Times New Roman"/>
          <w:spacing w:val="-4"/>
          <w:sz w:val="24"/>
          <w:szCs w:val="24"/>
        </w:rPr>
        <w:t xml:space="preserve"> to determine the fair value of derivatives </w:t>
      </w:r>
      <w:r w:rsidR="00B7540A" w:rsidRPr="00177B5A">
        <w:rPr>
          <w:rFonts w:ascii="Times New Roman" w:hAnsi="Times New Roman" w:cs="Times New Roman"/>
          <w:spacing w:val="-4"/>
          <w:sz w:val="24"/>
          <w:szCs w:val="24"/>
        </w:rPr>
        <w:t>are</w:t>
      </w:r>
      <w:r w:rsidRPr="00177B5A">
        <w:rPr>
          <w:rFonts w:ascii="Times New Roman" w:hAnsi="Times New Roman" w:cs="Times New Roman"/>
          <w:spacing w:val="-4"/>
          <w:sz w:val="24"/>
          <w:szCs w:val="24"/>
        </w:rPr>
        <w:t xml:space="preserve"> dependent on the type of instrument and available market data used to measure the fair value</w:t>
      </w:r>
      <w:r w:rsidRPr="00177B5A">
        <w:rPr>
          <w:rFonts w:ascii="Times New Roman" w:hAnsi="Times New Roman" w:cs="Times New Roman"/>
          <w:spacing w:val="-4"/>
          <w:sz w:val="24"/>
          <w:szCs w:val="24"/>
          <w:cs/>
        </w:rPr>
        <w:t xml:space="preserve">. </w:t>
      </w:r>
      <w:r w:rsidRPr="00177B5A">
        <w:rPr>
          <w:rFonts w:ascii="Times New Roman" w:hAnsi="Times New Roman" w:cs="Times New Roman"/>
          <w:spacing w:val="-4"/>
          <w:sz w:val="24"/>
          <w:szCs w:val="24"/>
        </w:rPr>
        <w:t>These valuation techniques include discounted cash flow model, option pricing model and other standards model commonly used by market participants</w:t>
      </w:r>
      <w:r w:rsidRPr="00177B5A">
        <w:rPr>
          <w:rFonts w:ascii="Times New Roman" w:hAnsi="Times New Roman" w:cs="Times New Roman"/>
          <w:spacing w:val="-4"/>
          <w:sz w:val="24"/>
          <w:szCs w:val="24"/>
          <w:cs/>
        </w:rPr>
        <w:t xml:space="preserve">. </w:t>
      </w:r>
      <w:r w:rsidRPr="00177B5A">
        <w:rPr>
          <w:rFonts w:ascii="Times New Roman" w:hAnsi="Times New Roman" w:cs="Times New Roman"/>
          <w:spacing w:val="-4"/>
          <w:sz w:val="24"/>
          <w:szCs w:val="24"/>
        </w:rPr>
        <w:t>The data used in the valuation is the observable input e</w:t>
      </w:r>
      <w:r w:rsidRPr="00177B5A">
        <w:rPr>
          <w:rFonts w:ascii="Times New Roman" w:hAnsi="Times New Roman" w:cs="Times New Roman"/>
          <w:spacing w:val="-4"/>
          <w:sz w:val="24"/>
          <w:szCs w:val="24"/>
          <w:cs/>
        </w:rPr>
        <w:t>.</w:t>
      </w:r>
      <w:r w:rsidRPr="00177B5A">
        <w:rPr>
          <w:rFonts w:ascii="Times New Roman" w:hAnsi="Times New Roman" w:cs="Times New Roman"/>
          <w:spacing w:val="-4"/>
          <w:sz w:val="24"/>
          <w:szCs w:val="24"/>
        </w:rPr>
        <w:t>g</w:t>
      </w:r>
      <w:r w:rsidRPr="00177B5A">
        <w:rPr>
          <w:rFonts w:ascii="Times New Roman" w:hAnsi="Times New Roman" w:cs="Times New Roman"/>
          <w:spacing w:val="-4"/>
          <w:sz w:val="24"/>
          <w:szCs w:val="24"/>
          <w:cs/>
        </w:rPr>
        <w:t>.</w:t>
      </w:r>
      <w:r w:rsidR="00056997" w:rsidRPr="00177B5A">
        <w:rPr>
          <w:rFonts w:ascii="Times New Roman" w:hAnsi="Times New Roman" w:cs="Times New Roman"/>
          <w:spacing w:val="-4"/>
          <w:sz w:val="24"/>
          <w:szCs w:val="24"/>
        </w:rPr>
        <w:t xml:space="preserve"> </w:t>
      </w:r>
      <w:r w:rsidRPr="00177B5A">
        <w:rPr>
          <w:rFonts w:ascii="Times New Roman" w:hAnsi="Times New Roman" w:cs="Times New Roman"/>
          <w:spacing w:val="-4"/>
          <w:sz w:val="24"/>
          <w:szCs w:val="24"/>
        </w:rPr>
        <w:t>interest rate, forward exchange rate</w:t>
      </w:r>
      <w:r w:rsidRPr="00177B5A">
        <w:rPr>
          <w:rFonts w:ascii="Times New Roman" w:hAnsi="Times New Roman" w:cs="Times New Roman"/>
          <w:spacing w:val="-4"/>
          <w:sz w:val="24"/>
          <w:szCs w:val="24"/>
          <w:cs/>
        </w:rPr>
        <w:t xml:space="preserve">. </w:t>
      </w:r>
      <w:r w:rsidRPr="00177B5A">
        <w:rPr>
          <w:rFonts w:ascii="Times New Roman" w:hAnsi="Times New Roman" w:cs="Times New Roman"/>
          <w:spacing w:val="-4"/>
          <w:sz w:val="24"/>
          <w:szCs w:val="24"/>
        </w:rPr>
        <w:t>Credit valuation</w:t>
      </w:r>
      <w:r w:rsidR="000C29C5" w:rsidRPr="00177B5A">
        <w:rPr>
          <w:rFonts w:ascii="Times New Roman" w:hAnsi="Times New Roman" w:cs="Times New Roman"/>
          <w:spacing w:val="-4"/>
          <w:sz w:val="24"/>
          <w:szCs w:val="24"/>
        </w:rPr>
        <w:t xml:space="preserve"> </w:t>
      </w:r>
      <w:r w:rsidRPr="00177B5A">
        <w:rPr>
          <w:rFonts w:ascii="Times New Roman" w:hAnsi="Times New Roman" w:cs="Times New Roman"/>
          <w:spacing w:val="-4"/>
          <w:sz w:val="24"/>
          <w:szCs w:val="24"/>
        </w:rPr>
        <w:t>adjustments are also made against the valuation of derivative products to reflect the possibility that</w:t>
      </w:r>
      <w:r w:rsidR="000C29C5" w:rsidRPr="00177B5A">
        <w:rPr>
          <w:rFonts w:ascii="Times New Roman" w:hAnsi="Times New Roman" w:cs="Times New Roman"/>
          <w:spacing w:val="-4"/>
          <w:sz w:val="24"/>
          <w:szCs w:val="24"/>
        </w:rPr>
        <w:t xml:space="preserve">                          </w:t>
      </w:r>
      <w:r w:rsidRPr="00177B5A">
        <w:rPr>
          <w:rFonts w:ascii="Times New Roman" w:hAnsi="Times New Roman" w:cs="Times New Roman"/>
          <w:spacing w:val="-4"/>
          <w:sz w:val="24"/>
          <w:szCs w:val="24"/>
        </w:rPr>
        <w:t xml:space="preserve">the counterparty may default and the </w:t>
      </w:r>
      <w:r w:rsidR="000C29C5" w:rsidRPr="00177B5A">
        <w:rPr>
          <w:rFonts w:ascii="Times New Roman" w:hAnsi="Times New Roman" w:cs="Times New Roman"/>
          <w:spacing w:val="-4"/>
          <w:sz w:val="24"/>
          <w:szCs w:val="24"/>
        </w:rPr>
        <w:t xml:space="preserve">Bank and its subsidiaries </w:t>
      </w:r>
      <w:r w:rsidRPr="00177B5A">
        <w:rPr>
          <w:rFonts w:ascii="Times New Roman" w:hAnsi="Times New Roman" w:cs="Times New Roman"/>
          <w:spacing w:val="-4"/>
          <w:sz w:val="24"/>
          <w:szCs w:val="24"/>
        </w:rPr>
        <w:t>may not receive the full market</w:t>
      </w:r>
      <w:r w:rsidR="000C29C5" w:rsidRPr="00177B5A">
        <w:rPr>
          <w:rFonts w:ascii="Times New Roman" w:hAnsi="Times New Roman" w:cs="Times New Roman"/>
          <w:spacing w:val="-4"/>
          <w:sz w:val="24"/>
          <w:szCs w:val="24"/>
        </w:rPr>
        <w:t xml:space="preserve"> </w:t>
      </w:r>
      <w:r w:rsidRPr="00177B5A">
        <w:rPr>
          <w:rFonts w:ascii="Times New Roman" w:hAnsi="Times New Roman" w:cs="Times New Roman"/>
          <w:spacing w:val="-4"/>
          <w:sz w:val="24"/>
          <w:szCs w:val="24"/>
        </w:rPr>
        <w:t>value of</w:t>
      </w:r>
      <w:r w:rsidR="000C29C5" w:rsidRPr="00177B5A">
        <w:rPr>
          <w:rFonts w:ascii="Times New Roman" w:hAnsi="Times New Roman" w:cs="Times New Roman"/>
          <w:spacing w:val="-4"/>
          <w:sz w:val="24"/>
          <w:szCs w:val="24"/>
        </w:rPr>
        <w:t xml:space="preserve"> </w:t>
      </w:r>
      <w:r w:rsidRPr="00177B5A">
        <w:rPr>
          <w:rFonts w:ascii="Times New Roman" w:hAnsi="Times New Roman" w:cs="Times New Roman"/>
          <w:spacing w:val="-4"/>
          <w:sz w:val="24"/>
          <w:szCs w:val="24"/>
        </w:rPr>
        <w:t>the transactions</w:t>
      </w:r>
      <w:r w:rsidRPr="00177B5A">
        <w:rPr>
          <w:rFonts w:ascii="Times New Roman" w:hAnsi="Times New Roman" w:cs="Times New Roman"/>
          <w:spacing w:val="-4"/>
          <w:sz w:val="24"/>
          <w:szCs w:val="24"/>
          <w:cs/>
        </w:rPr>
        <w:t>.</w:t>
      </w:r>
    </w:p>
    <w:bookmarkEnd w:id="20"/>
    <w:p w14:paraId="6BD83CBE" w14:textId="77777777" w:rsidR="00C4586A" w:rsidRPr="00177B5A" w:rsidRDefault="00C4586A" w:rsidP="000B2A21">
      <w:pPr>
        <w:ind w:left="993"/>
        <w:jc w:val="both"/>
        <w:rPr>
          <w:rFonts w:ascii="Times New Roman" w:hAnsi="Times New Roman" w:cs="Times New Roman"/>
          <w:spacing w:val="-4"/>
          <w:sz w:val="24"/>
          <w:szCs w:val="24"/>
        </w:rPr>
      </w:pPr>
    </w:p>
    <w:p w14:paraId="619F2A1A" w14:textId="77777777" w:rsidR="00C4586A" w:rsidRPr="00177B5A" w:rsidRDefault="00C4586A" w:rsidP="000B2A21">
      <w:pPr>
        <w:ind w:left="993"/>
        <w:jc w:val="both"/>
        <w:rPr>
          <w:rFonts w:ascii="Times New Roman" w:hAnsi="Times New Roman" w:cs="Times New Roman"/>
          <w:spacing w:val="-4"/>
          <w:sz w:val="24"/>
          <w:szCs w:val="24"/>
        </w:rPr>
      </w:pPr>
      <w:bookmarkStart w:id="21" w:name="_Hlk45014064"/>
      <w:r w:rsidRPr="00177B5A">
        <w:rPr>
          <w:rFonts w:ascii="Times New Roman" w:hAnsi="Times New Roman" w:cs="Times New Roman"/>
          <w:spacing w:val="-4"/>
          <w:sz w:val="24"/>
          <w:szCs w:val="24"/>
        </w:rPr>
        <w:t>Investments</w:t>
      </w:r>
    </w:p>
    <w:p w14:paraId="321F02A2" w14:textId="77777777" w:rsidR="00C4586A" w:rsidRPr="00177B5A" w:rsidRDefault="00C4586A" w:rsidP="000B2A21">
      <w:pPr>
        <w:ind w:left="993"/>
        <w:jc w:val="both"/>
        <w:rPr>
          <w:rFonts w:ascii="Times New Roman" w:hAnsi="Times New Roman" w:cs="Times New Roman"/>
          <w:spacing w:val="-4"/>
          <w:sz w:val="24"/>
          <w:szCs w:val="24"/>
        </w:rPr>
      </w:pPr>
    </w:p>
    <w:p w14:paraId="6AB4DCDC" w14:textId="77777777" w:rsidR="00C4586A" w:rsidRPr="00177B5A" w:rsidRDefault="00C4586A" w:rsidP="000B2A21">
      <w:pPr>
        <w:ind w:left="993"/>
        <w:jc w:val="both"/>
        <w:rPr>
          <w:rFonts w:ascii="Times New Roman" w:hAnsi="Times New Roman" w:cs="Times New Roman"/>
          <w:spacing w:val="-4"/>
          <w:sz w:val="24"/>
          <w:szCs w:val="24"/>
        </w:rPr>
      </w:pPr>
      <w:r w:rsidRPr="00177B5A">
        <w:rPr>
          <w:rFonts w:ascii="Times New Roman" w:hAnsi="Times New Roman" w:cs="Times New Roman"/>
          <w:spacing w:val="-4"/>
          <w:sz w:val="24"/>
          <w:szCs w:val="24"/>
        </w:rPr>
        <w:t xml:space="preserve">Investment in domestic debt securities listed in Thai Bond Market Association </w:t>
      </w:r>
      <w:r w:rsidRPr="00177B5A">
        <w:rPr>
          <w:rFonts w:ascii="Times New Roman" w:hAnsi="Times New Roman" w:cs="Times New Roman"/>
          <w:spacing w:val="-4"/>
          <w:sz w:val="24"/>
          <w:szCs w:val="24"/>
          <w:cs/>
        </w:rPr>
        <w:t>(“</w:t>
      </w:r>
      <w:r w:rsidRPr="00177B5A">
        <w:rPr>
          <w:rFonts w:ascii="Times New Roman" w:hAnsi="Times New Roman" w:cs="Times New Roman"/>
          <w:spacing w:val="-4"/>
          <w:sz w:val="24"/>
          <w:szCs w:val="24"/>
        </w:rPr>
        <w:t>ThaiBMA</w:t>
      </w:r>
      <w:r w:rsidRPr="00177B5A">
        <w:rPr>
          <w:rFonts w:ascii="Times New Roman" w:hAnsi="Times New Roman" w:cs="Times New Roman"/>
          <w:spacing w:val="-4"/>
          <w:sz w:val="24"/>
          <w:szCs w:val="24"/>
          <w:cs/>
        </w:rPr>
        <w:t>”)</w:t>
      </w:r>
      <w:r w:rsidRPr="00177B5A">
        <w:rPr>
          <w:rFonts w:ascii="Times New Roman" w:hAnsi="Times New Roman" w:cs="Times New Roman"/>
          <w:spacing w:val="-4"/>
          <w:sz w:val="24"/>
          <w:szCs w:val="24"/>
        </w:rPr>
        <w:t>, discounted cash flow using ThaiBMA yield curve as the discounted rate to determine the fair value</w:t>
      </w:r>
      <w:r w:rsidRPr="00177B5A">
        <w:rPr>
          <w:rFonts w:ascii="Times New Roman" w:hAnsi="Times New Roman" w:cs="Times New Roman"/>
          <w:spacing w:val="-4"/>
          <w:sz w:val="24"/>
          <w:szCs w:val="24"/>
          <w:cs/>
        </w:rPr>
        <w:t>.</w:t>
      </w:r>
    </w:p>
    <w:p w14:paraId="3789E639" w14:textId="77777777" w:rsidR="00C4586A" w:rsidRPr="00177B5A" w:rsidRDefault="00C4586A" w:rsidP="000B2A21">
      <w:pPr>
        <w:ind w:left="993"/>
        <w:jc w:val="both"/>
        <w:rPr>
          <w:rFonts w:ascii="Times New Roman" w:hAnsi="Times New Roman" w:cs="Times New Roman"/>
          <w:spacing w:val="-4"/>
          <w:sz w:val="24"/>
          <w:szCs w:val="24"/>
        </w:rPr>
      </w:pPr>
    </w:p>
    <w:p w14:paraId="470501CA" w14:textId="073EBE67" w:rsidR="00ED0AED" w:rsidRPr="00177B5A" w:rsidRDefault="00C4586A" w:rsidP="003536F8">
      <w:pPr>
        <w:ind w:left="993"/>
        <w:jc w:val="both"/>
        <w:rPr>
          <w:rFonts w:ascii="Times New Roman" w:hAnsi="Times New Roman" w:cs="Times New Roman"/>
          <w:spacing w:val="-4"/>
          <w:sz w:val="24"/>
          <w:szCs w:val="24"/>
        </w:rPr>
      </w:pPr>
      <w:r w:rsidRPr="00177B5A">
        <w:rPr>
          <w:rFonts w:ascii="Times New Roman" w:hAnsi="Times New Roman" w:cs="Times New Roman"/>
          <w:spacing w:val="-4"/>
          <w:sz w:val="24"/>
          <w:szCs w:val="24"/>
        </w:rPr>
        <w:lastRenderedPageBreak/>
        <w:t>Equity securities traded in the SET, the fair value is determined by using the last bid price of SET</w:t>
      </w:r>
      <w:r w:rsidRPr="00177B5A">
        <w:rPr>
          <w:rFonts w:ascii="Times New Roman" w:hAnsi="Times New Roman" w:cs="Times New Roman"/>
          <w:spacing w:val="-4"/>
          <w:sz w:val="24"/>
          <w:szCs w:val="24"/>
          <w:cs/>
        </w:rPr>
        <w:t>.</w:t>
      </w:r>
    </w:p>
    <w:p w14:paraId="0D1B211B" w14:textId="77777777" w:rsidR="003536F8" w:rsidRPr="00177B5A" w:rsidRDefault="003536F8" w:rsidP="003536F8">
      <w:pPr>
        <w:ind w:left="993"/>
        <w:jc w:val="both"/>
        <w:rPr>
          <w:rFonts w:ascii="Times New Roman" w:hAnsi="Times New Roman" w:cs="Times New Roman"/>
          <w:spacing w:val="-4"/>
          <w:sz w:val="24"/>
          <w:szCs w:val="24"/>
        </w:rPr>
      </w:pPr>
    </w:p>
    <w:p w14:paraId="196FCAF5" w14:textId="77FD2F1A" w:rsidR="008B5F23" w:rsidRPr="00177B5A" w:rsidRDefault="00C4586A" w:rsidP="000B2A21">
      <w:pPr>
        <w:ind w:left="993"/>
        <w:jc w:val="both"/>
        <w:rPr>
          <w:rFonts w:ascii="Times New Roman" w:hAnsi="Times New Roman" w:cs="Times New Roman"/>
          <w:spacing w:val="-4"/>
          <w:sz w:val="24"/>
          <w:szCs w:val="24"/>
        </w:rPr>
      </w:pPr>
      <w:r w:rsidRPr="00177B5A">
        <w:rPr>
          <w:rFonts w:ascii="Times New Roman" w:hAnsi="Times New Roman" w:cs="Times New Roman"/>
          <w:spacing w:val="-4"/>
          <w:sz w:val="24"/>
          <w:szCs w:val="24"/>
        </w:rPr>
        <w:t>Equity securities not listed in the SET, the fair value is determined by using the latest net book value of invested company</w:t>
      </w:r>
      <w:r w:rsidRPr="00177B5A">
        <w:rPr>
          <w:rFonts w:ascii="Times New Roman" w:hAnsi="Times New Roman" w:cs="Times New Roman"/>
          <w:spacing w:val="-4"/>
          <w:sz w:val="24"/>
          <w:szCs w:val="24"/>
          <w:cs/>
        </w:rPr>
        <w:t>.</w:t>
      </w:r>
    </w:p>
    <w:p w14:paraId="4047FB28" w14:textId="77777777" w:rsidR="00C4586A" w:rsidRPr="00177B5A" w:rsidRDefault="00C4586A">
      <w:pPr>
        <w:ind w:left="993"/>
        <w:jc w:val="both"/>
        <w:rPr>
          <w:rFonts w:ascii="Times New Roman" w:hAnsi="Times New Roman" w:cs="Times New Roman"/>
          <w:spacing w:val="-4"/>
          <w:sz w:val="24"/>
          <w:szCs w:val="24"/>
        </w:rPr>
      </w:pPr>
    </w:p>
    <w:p w14:paraId="3986771F" w14:textId="1A7373FB" w:rsidR="00EC3E59" w:rsidRPr="00177B5A" w:rsidRDefault="00C4586A" w:rsidP="00E5658C">
      <w:pPr>
        <w:ind w:left="993"/>
        <w:jc w:val="both"/>
        <w:rPr>
          <w:rFonts w:ascii="Times New Roman" w:hAnsi="Times New Roman" w:cs="Times New Roman"/>
          <w:spacing w:val="-4"/>
          <w:sz w:val="24"/>
          <w:szCs w:val="24"/>
        </w:rPr>
      </w:pPr>
      <w:r w:rsidRPr="00177B5A">
        <w:rPr>
          <w:rFonts w:ascii="Times New Roman" w:hAnsi="Times New Roman" w:cs="Times New Roman"/>
          <w:spacing w:val="-4"/>
          <w:sz w:val="24"/>
          <w:szCs w:val="24"/>
        </w:rPr>
        <w:t>Investment in unit trust not listed in SET, the fair value is determined by using the net asset value at the reporting date announced by the asset management company</w:t>
      </w:r>
      <w:r w:rsidRPr="00177B5A">
        <w:rPr>
          <w:rFonts w:ascii="Times New Roman" w:hAnsi="Times New Roman" w:cs="Times New Roman"/>
          <w:spacing w:val="-4"/>
          <w:sz w:val="24"/>
          <w:szCs w:val="24"/>
          <w:cs/>
        </w:rPr>
        <w:t>.</w:t>
      </w:r>
      <w:bookmarkEnd w:id="21"/>
    </w:p>
    <w:p w14:paraId="5A35188F" w14:textId="7E786522" w:rsidR="00B26030" w:rsidRPr="00177B5A" w:rsidRDefault="00B26030" w:rsidP="00E5658C">
      <w:pPr>
        <w:ind w:left="993"/>
        <w:jc w:val="both"/>
        <w:rPr>
          <w:rFonts w:ascii="Times New Roman" w:hAnsi="Times New Roman" w:cs="Times New Roman"/>
          <w:spacing w:val="-4"/>
          <w:sz w:val="24"/>
          <w:szCs w:val="24"/>
        </w:rPr>
      </w:pPr>
    </w:p>
    <w:p w14:paraId="6BCCB565" w14:textId="384DEE97" w:rsidR="00B26030" w:rsidRPr="00177B5A" w:rsidRDefault="00B26030" w:rsidP="00B26030">
      <w:pPr>
        <w:ind w:left="993"/>
        <w:jc w:val="both"/>
        <w:rPr>
          <w:rFonts w:ascii="Times New Roman" w:hAnsi="Times New Roman" w:cs="Times New Roman"/>
          <w:sz w:val="24"/>
          <w:szCs w:val="24"/>
        </w:rPr>
      </w:pPr>
      <w:r w:rsidRPr="00177B5A">
        <w:rPr>
          <w:rFonts w:ascii="Times New Roman" w:hAnsi="Times New Roman" w:cs="Times New Roman"/>
          <w:sz w:val="24"/>
          <w:szCs w:val="24"/>
        </w:rPr>
        <w:t>Loans to customers and accrued interest receivables, net</w:t>
      </w:r>
    </w:p>
    <w:p w14:paraId="097E2B5A" w14:textId="0869F20E" w:rsidR="000C2D1B" w:rsidRPr="00177B5A" w:rsidRDefault="000C2D1B" w:rsidP="00E5658C">
      <w:pPr>
        <w:ind w:left="993"/>
        <w:jc w:val="both"/>
        <w:rPr>
          <w:sz w:val="24"/>
          <w:szCs w:val="24"/>
          <w:lang w:eastAsia="x-none"/>
        </w:rPr>
      </w:pPr>
    </w:p>
    <w:p w14:paraId="71FFBBF0" w14:textId="462B56CD" w:rsidR="0053177F" w:rsidRPr="00177B5A" w:rsidRDefault="00B26030" w:rsidP="0053177F">
      <w:pPr>
        <w:ind w:left="993"/>
        <w:jc w:val="both"/>
        <w:rPr>
          <w:rFonts w:ascii="Times New Roman" w:hAnsi="Times New Roman" w:cs="Times New Roman"/>
          <w:sz w:val="24"/>
          <w:szCs w:val="24"/>
        </w:rPr>
      </w:pPr>
      <w:r w:rsidRPr="00177B5A">
        <w:rPr>
          <w:rFonts w:ascii="Times New Roman" w:hAnsi="Times New Roman" w:cs="Times New Roman"/>
          <w:sz w:val="24"/>
          <w:szCs w:val="24"/>
        </w:rPr>
        <w:t>Loans to customers and accrued interest receivables measured at fair value through other comprehensive income is calculated based on discounted cash flow</w:t>
      </w:r>
      <w:r w:rsidR="00D02264" w:rsidRPr="00177B5A">
        <w:rPr>
          <w:rFonts w:ascii="Times New Roman" w:hAnsi="Times New Roman" w:cs="Times New Roman"/>
          <w:sz w:val="24"/>
          <w:szCs w:val="24"/>
        </w:rPr>
        <w:t xml:space="preserve"> </w:t>
      </w:r>
      <w:r w:rsidR="0053177F" w:rsidRPr="00177B5A">
        <w:rPr>
          <w:rFonts w:ascii="Times New Roman" w:hAnsi="Times New Roman" w:cs="Times New Roman"/>
          <w:sz w:val="24"/>
          <w:szCs w:val="24"/>
        </w:rPr>
        <w:t xml:space="preserve">methodology using </w:t>
      </w:r>
      <w:bookmarkStart w:id="22" w:name="_Hlk143607597"/>
      <w:r w:rsidR="0053177F" w:rsidRPr="00177B5A">
        <w:rPr>
          <w:rFonts w:ascii="Times New Roman" w:hAnsi="Times New Roman" w:cs="Times New Roman"/>
          <w:sz w:val="24"/>
          <w:szCs w:val="24"/>
        </w:rPr>
        <w:t>weighted average cost of capital</w:t>
      </w:r>
      <w:bookmarkEnd w:id="22"/>
      <w:r w:rsidR="0053177F" w:rsidRPr="00177B5A">
        <w:rPr>
          <w:rFonts w:ascii="Times New Roman" w:hAnsi="Times New Roman" w:cs="Times New Roman"/>
          <w:sz w:val="24"/>
          <w:szCs w:val="24"/>
        </w:rPr>
        <w:t>, after consideration of incremental transaction costs, amortized origination fees and risk premium associated with the nature of the loan product.</w:t>
      </w:r>
    </w:p>
    <w:p w14:paraId="27740AC7" w14:textId="77777777" w:rsidR="000C2D1B" w:rsidRPr="00177B5A" w:rsidRDefault="000C2D1B" w:rsidP="004409B8">
      <w:pPr>
        <w:jc w:val="both"/>
        <w:rPr>
          <w:sz w:val="24"/>
          <w:szCs w:val="24"/>
          <w:lang w:eastAsia="x-none"/>
        </w:rPr>
      </w:pPr>
    </w:p>
    <w:p w14:paraId="43CEDBBF" w14:textId="39DF4B1D" w:rsidR="000C2D1B" w:rsidRPr="00177B5A" w:rsidRDefault="002B5931" w:rsidP="000C2D1B">
      <w:pPr>
        <w:pStyle w:val="Heading2"/>
        <w:rPr>
          <w:b/>
          <w:bCs/>
        </w:rPr>
      </w:pPr>
      <w:bookmarkStart w:id="23" w:name="_Hlk120195568"/>
      <w:r w:rsidRPr="002B5931">
        <w:rPr>
          <w:b/>
          <w:bCs/>
        </w:rPr>
        <w:t>6</w:t>
      </w:r>
      <w:r w:rsidR="00EC3E59" w:rsidRPr="00177B5A">
        <w:rPr>
          <w:b/>
          <w:bCs/>
          <w:cs/>
        </w:rPr>
        <w:t>.</w:t>
      </w:r>
      <w:r w:rsidRPr="002B5931">
        <w:rPr>
          <w:b/>
          <w:bCs/>
        </w:rPr>
        <w:t>10</w:t>
      </w:r>
      <w:r w:rsidR="00EC3E59" w:rsidRPr="00177B5A">
        <w:rPr>
          <w:b/>
          <w:bCs/>
        </w:rPr>
        <w:tab/>
      </w:r>
      <w:r w:rsidR="004409B8" w:rsidRPr="00177B5A">
        <w:rPr>
          <w:b/>
          <w:bCs/>
        </w:rPr>
        <w:t>Dividend payment</w:t>
      </w:r>
    </w:p>
    <w:p w14:paraId="4965CF12" w14:textId="61C5AFCB" w:rsidR="003F6C23" w:rsidRPr="00177B5A" w:rsidRDefault="003F6C23" w:rsidP="003F6C23">
      <w:pPr>
        <w:rPr>
          <w:sz w:val="24"/>
          <w:szCs w:val="24"/>
        </w:rPr>
      </w:pPr>
    </w:p>
    <w:p w14:paraId="4DA0E1C6" w14:textId="22E2CFD4" w:rsidR="004454B8" w:rsidRPr="00177B5A" w:rsidRDefault="004454B8" w:rsidP="004454B8">
      <w:pPr>
        <w:ind w:left="993"/>
        <w:jc w:val="both"/>
        <w:rPr>
          <w:rFonts w:ascii="Times New Roman" w:hAnsi="Times New Roman" w:cs="Times New Roman"/>
          <w:sz w:val="24"/>
          <w:szCs w:val="24"/>
        </w:rPr>
      </w:pPr>
      <w:r w:rsidRPr="00177B5A">
        <w:rPr>
          <w:rFonts w:ascii="Times New Roman" w:hAnsi="Times New Roman" w:cs="Times New Roman"/>
          <w:sz w:val="24"/>
          <w:szCs w:val="24"/>
        </w:rPr>
        <w:t xml:space="preserve">The Board of Directors’ Meeting No. </w:t>
      </w:r>
      <w:r w:rsidR="002B5931" w:rsidRPr="002B5931">
        <w:rPr>
          <w:rFonts w:ascii="Times New Roman" w:hAnsi="Times New Roman" w:cs="Times New Roman"/>
          <w:sz w:val="24"/>
          <w:szCs w:val="24"/>
        </w:rPr>
        <w:t>8</w:t>
      </w:r>
      <w:r w:rsidRPr="00177B5A">
        <w:rPr>
          <w:rFonts w:ascii="Times New Roman" w:hAnsi="Times New Roman" w:cs="Times New Roman"/>
          <w:sz w:val="24"/>
          <w:szCs w:val="24"/>
        </w:rPr>
        <w:t>/</w:t>
      </w:r>
      <w:r w:rsidR="002B5931" w:rsidRPr="002B5931">
        <w:rPr>
          <w:rFonts w:ascii="Times New Roman" w:hAnsi="Times New Roman" w:cs="Times New Roman"/>
          <w:sz w:val="24"/>
          <w:szCs w:val="24"/>
        </w:rPr>
        <w:t>202</w:t>
      </w:r>
      <w:r w:rsidR="002B5931" w:rsidRPr="002B5931">
        <w:rPr>
          <w:rFonts w:ascii="Times New Roman" w:hAnsi="Times New Roman" w:cstheme="minorBidi"/>
          <w:sz w:val="24"/>
          <w:szCs w:val="24"/>
        </w:rPr>
        <w:t>3</w:t>
      </w:r>
      <w:r w:rsidRPr="00177B5A">
        <w:rPr>
          <w:rFonts w:ascii="Times New Roman" w:hAnsi="Times New Roman" w:cs="Times New Roman"/>
          <w:sz w:val="24"/>
          <w:szCs w:val="24"/>
        </w:rPr>
        <w:t xml:space="preserve"> held on August </w:t>
      </w:r>
      <w:r w:rsidR="002B5931" w:rsidRPr="002B5931">
        <w:rPr>
          <w:rFonts w:ascii="Times New Roman" w:hAnsi="Times New Roman" w:cs="Times New Roman"/>
          <w:sz w:val="24"/>
          <w:szCs w:val="24"/>
        </w:rPr>
        <w:t>23</w:t>
      </w:r>
      <w:r w:rsidRPr="00177B5A">
        <w:rPr>
          <w:rFonts w:ascii="Times New Roman" w:hAnsi="Times New Roman" w:cs="Times New Roman"/>
          <w:sz w:val="24"/>
          <w:szCs w:val="24"/>
        </w:rPr>
        <w:t xml:space="preserve">, </w:t>
      </w:r>
      <w:r w:rsidR="002B5931" w:rsidRPr="002B5931">
        <w:rPr>
          <w:rFonts w:ascii="Times New Roman" w:hAnsi="Times New Roman" w:cs="Times New Roman"/>
          <w:sz w:val="24"/>
          <w:szCs w:val="24"/>
        </w:rPr>
        <w:t>2023</w:t>
      </w:r>
      <w:r w:rsidRPr="00177B5A">
        <w:rPr>
          <w:rFonts w:ascii="Times New Roman" w:hAnsi="Times New Roman" w:cs="Times New Roman"/>
          <w:sz w:val="24"/>
          <w:szCs w:val="24"/>
        </w:rPr>
        <w:t xml:space="preserve">, approved the </w:t>
      </w:r>
      <w:r w:rsidRPr="00177B5A">
        <w:rPr>
          <w:rFonts w:ascii="Times New Roman" w:hAnsi="Times New Roman" w:cs="Times New Roman"/>
          <w:spacing w:val="-4"/>
          <w:sz w:val="24"/>
          <w:szCs w:val="24"/>
        </w:rPr>
        <w:t xml:space="preserve">interim dividend payment for the six-month period ended June </w:t>
      </w:r>
      <w:r w:rsidR="002B5931" w:rsidRPr="002B5931">
        <w:rPr>
          <w:rFonts w:ascii="Times New Roman" w:hAnsi="Times New Roman" w:cs="Times New Roman"/>
          <w:spacing w:val="-4"/>
          <w:sz w:val="24"/>
          <w:szCs w:val="24"/>
        </w:rPr>
        <w:t>30</w:t>
      </w:r>
      <w:r w:rsidRPr="00177B5A">
        <w:rPr>
          <w:rFonts w:ascii="Times New Roman" w:hAnsi="Times New Roman" w:cs="Times New Roman"/>
          <w:spacing w:val="-4"/>
          <w:sz w:val="24"/>
          <w:szCs w:val="24"/>
        </w:rPr>
        <w:t xml:space="preserve">, </w:t>
      </w:r>
      <w:r w:rsidR="002B5931" w:rsidRPr="002B5931">
        <w:rPr>
          <w:rFonts w:ascii="Times New Roman" w:hAnsi="Times New Roman" w:cs="Times New Roman"/>
          <w:spacing w:val="-4"/>
          <w:sz w:val="24"/>
          <w:szCs w:val="24"/>
        </w:rPr>
        <w:t>2023</w:t>
      </w:r>
      <w:r w:rsidRPr="00177B5A">
        <w:rPr>
          <w:rFonts w:ascii="Times New Roman" w:hAnsi="Times New Roman" w:cs="Times New Roman"/>
          <w:spacing w:val="-4"/>
          <w:sz w:val="24"/>
          <w:szCs w:val="24"/>
        </w:rPr>
        <w:t xml:space="preserve"> to the shareholders</w:t>
      </w:r>
      <w:r w:rsidRPr="00177B5A">
        <w:rPr>
          <w:rFonts w:ascii="Times New Roman" w:hAnsi="Times New Roman" w:cs="Times New Roman"/>
          <w:spacing w:val="12"/>
          <w:sz w:val="24"/>
          <w:szCs w:val="24"/>
        </w:rPr>
        <w:t xml:space="preserve"> </w:t>
      </w:r>
      <w:r w:rsidRPr="00177B5A">
        <w:rPr>
          <w:rFonts w:ascii="Times New Roman" w:hAnsi="Times New Roman" w:cs="Times New Roman"/>
          <w:sz w:val="24"/>
          <w:szCs w:val="24"/>
        </w:rPr>
        <w:t xml:space="preserve">of </w:t>
      </w:r>
      <w:r w:rsidR="002B5931" w:rsidRPr="002B5931">
        <w:rPr>
          <w:rFonts w:ascii="Times New Roman" w:hAnsi="Times New Roman" w:cs="Times New Roman"/>
          <w:sz w:val="24"/>
          <w:szCs w:val="24"/>
        </w:rPr>
        <w:t>7</w:t>
      </w:r>
      <w:r w:rsidRPr="00177B5A">
        <w:rPr>
          <w:rFonts w:ascii="Times New Roman" w:hAnsi="Times New Roman" w:cs="Times New Roman"/>
          <w:sz w:val="24"/>
          <w:szCs w:val="24"/>
        </w:rPr>
        <w:t>,</w:t>
      </w:r>
      <w:r w:rsidR="002B5931" w:rsidRPr="002B5931">
        <w:rPr>
          <w:rFonts w:ascii="Times New Roman" w:hAnsi="Times New Roman" w:cs="Times New Roman"/>
          <w:sz w:val="24"/>
          <w:szCs w:val="24"/>
        </w:rPr>
        <w:t>355</w:t>
      </w:r>
      <w:r w:rsidRPr="00177B5A">
        <w:rPr>
          <w:rFonts w:ascii="Times New Roman" w:hAnsi="Times New Roman" w:cs="Times New Roman"/>
          <w:sz w:val="24"/>
          <w:szCs w:val="24"/>
        </w:rPr>
        <w:t>,</w:t>
      </w:r>
      <w:r w:rsidR="002B5931" w:rsidRPr="002B5931">
        <w:rPr>
          <w:rFonts w:ascii="Times New Roman" w:hAnsi="Times New Roman" w:cs="Times New Roman"/>
          <w:sz w:val="24"/>
          <w:szCs w:val="24"/>
        </w:rPr>
        <w:t>761</w:t>
      </w:r>
      <w:r w:rsidRPr="00177B5A">
        <w:rPr>
          <w:rFonts w:ascii="Times New Roman" w:hAnsi="Times New Roman" w:cs="Times New Roman"/>
          <w:sz w:val="24"/>
          <w:szCs w:val="24"/>
        </w:rPr>
        <w:t>,</w:t>
      </w:r>
      <w:r w:rsidR="002B5931" w:rsidRPr="002B5931">
        <w:rPr>
          <w:rFonts w:ascii="Times New Roman" w:hAnsi="Times New Roman" w:cs="Times New Roman"/>
          <w:sz w:val="24"/>
          <w:szCs w:val="24"/>
        </w:rPr>
        <w:t>773</w:t>
      </w:r>
      <w:r w:rsidRPr="00177B5A">
        <w:rPr>
          <w:rFonts w:ascii="Times New Roman" w:hAnsi="Times New Roman" w:cs="Times New Roman"/>
          <w:sz w:val="24"/>
          <w:szCs w:val="24"/>
        </w:rPr>
        <w:t xml:space="preserve"> ordinary shares at Baht </w:t>
      </w:r>
      <w:r w:rsidR="002B5931" w:rsidRPr="002B5931">
        <w:rPr>
          <w:rFonts w:ascii="Times New Roman" w:hAnsi="Times New Roman" w:cs="Times New Roman"/>
          <w:sz w:val="24"/>
          <w:szCs w:val="24"/>
        </w:rPr>
        <w:t>0</w:t>
      </w:r>
      <w:r w:rsidRPr="00177B5A">
        <w:rPr>
          <w:rFonts w:ascii="Times New Roman" w:hAnsi="Times New Roman" w:cs="Times New Roman"/>
          <w:sz w:val="24"/>
          <w:szCs w:val="24"/>
        </w:rPr>
        <w:t>.</w:t>
      </w:r>
      <w:r w:rsidR="002B5931" w:rsidRPr="002B5931">
        <w:rPr>
          <w:rFonts w:ascii="Times New Roman" w:hAnsi="Times New Roman" w:cs="Times New Roman"/>
          <w:sz w:val="24"/>
          <w:szCs w:val="24"/>
        </w:rPr>
        <w:t>40</w:t>
      </w:r>
      <w:r w:rsidRPr="00177B5A">
        <w:rPr>
          <w:rFonts w:ascii="Times New Roman" w:hAnsi="Times New Roman" w:cs="Times New Roman"/>
          <w:sz w:val="24"/>
          <w:szCs w:val="24"/>
        </w:rPr>
        <w:t xml:space="preserve"> per share totaling Baht </w:t>
      </w:r>
      <w:r w:rsidR="002B5931" w:rsidRPr="002B5931">
        <w:rPr>
          <w:rFonts w:ascii="Times New Roman" w:hAnsi="Times New Roman" w:cs="Times New Roman"/>
          <w:sz w:val="24"/>
          <w:szCs w:val="24"/>
        </w:rPr>
        <w:t>2</w:t>
      </w:r>
      <w:r w:rsidRPr="00177B5A">
        <w:rPr>
          <w:rFonts w:ascii="Times New Roman" w:hAnsi="Times New Roman" w:cs="Times New Roman"/>
          <w:sz w:val="24"/>
          <w:szCs w:val="24"/>
        </w:rPr>
        <w:t>,</w:t>
      </w:r>
      <w:r w:rsidR="002B5931" w:rsidRPr="002B5931">
        <w:rPr>
          <w:rFonts w:ascii="Times New Roman" w:hAnsi="Times New Roman" w:cs="Times New Roman"/>
          <w:sz w:val="24"/>
          <w:szCs w:val="24"/>
        </w:rPr>
        <w:t>942</w:t>
      </w:r>
      <w:r w:rsidRPr="00177B5A">
        <w:rPr>
          <w:rFonts w:ascii="Times New Roman" w:hAnsi="Times New Roman" w:cs="Times New Roman"/>
          <w:sz w:val="24"/>
          <w:szCs w:val="24"/>
        </w:rPr>
        <w:t xml:space="preserve"> million with payment date on September </w:t>
      </w:r>
      <w:r w:rsidR="002B5931" w:rsidRPr="002B5931">
        <w:rPr>
          <w:rFonts w:ascii="Times New Roman" w:hAnsi="Times New Roman" w:cs="Times New Roman"/>
          <w:sz w:val="24"/>
          <w:szCs w:val="24"/>
        </w:rPr>
        <w:t>21</w:t>
      </w:r>
      <w:r w:rsidRPr="00177B5A">
        <w:rPr>
          <w:rFonts w:ascii="Times New Roman" w:hAnsi="Times New Roman" w:cs="Times New Roman"/>
          <w:sz w:val="24"/>
          <w:szCs w:val="24"/>
        </w:rPr>
        <w:t xml:space="preserve">, </w:t>
      </w:r>
      <w:r w:rsidR="002B5931" w:rsidRPr="002B5931">
        <w:rPr>
          <w:rFonts w:ascii="Times New Roman" w:hAnsi="Times New Roman" w:cs="Times New Roman"/>
          <w:sz w:val="24"/>
          <w:szCs w:val="24"/>
        </w:rPr>
        <w:t>2023</w:t>
      </w:r>
      <w:r w:rsidRPr="00177B5A">
        <w:rPr>
          <w:rFonts w:ascii="Times New Roman" w:hAnsi="Times New Roman" w:cs="Times New Roman"/>
          <w:sz w:val="24"/>
          <w:szCs w:val="24"/>
        </w:rPr>
        <w:t>.</w:t>
      </w:r>
    </w:p>
    <w:p w14:paraId="7C8D23BC" w14:textId="77777777" w:rsidR="004454B8" w:rsidRDefault="004454B8" w:rsidP="004409B8">
      <w:pPr>
        <w:ind w:left="993"/>
        <w:jc w:val="both"/>
        <w:rPr>
          <w:rFonts w:ascii="Times New Roman" w:hAnsi="Times New Roman" w:cs="Times New Roman"/>
          <w:spacing w:val="-6"/>
          <w:sz w:val="24"/>
          <w:szCs w:val="24"/>
        </w:rPr>
      </w:pPr>
    </w:p>
    <w:p w14:paraId="577F9665" w14:textId="6B2399BD" w:rsidR="003F6C23" w:rsidRPr="00177B5A" w:rsidRDefault="003F6C23" w:rsidP="004409B8">
      <w:pPr>
        <w:ind w:left="993"/>
        <w:jc w:val="both"/>
        <w:rPr>
          <w:rFonts w:ascii="Times New Roman" w:hAnsi="Times New Roman" w:cs="Times New Roman"/>
          <w:sz w:val="24"/>
          <w:szCs w:val="24"/>
          <w:cs/>
        </w:rPr>
      </w:pPr>
      <w:r w:rsidRPr="00177B5A">
        <w:rPr>
          <w:rFonts w:ascii="Times New Roman" w:hAnsi="Times New Roman" w:cs="Times New Roman"/>
          <w:spacing w:val="-6"/>
          <w:sz w:val="24"/>
          <w:szCs w:val="24"/>
        </w:rPr>
        <w:t xml:space="preserve">The Annual General Meeting of Shareholders No. </w:t>
      </w:r>
      <w:r w:rsidR="002B5931" w:rsidRPr="002B5931">
        <w:rPr>
          <w:rFonts w:ascii="Times New Roman" w:hAnsi="Times New Roman" w:cs="Times New Roman"/>
          <w:spacing w:val="-6"/>
          <w:sz w:val="24"/>
          <w:szCs w:val="24"/>
        </w:rPr>
        <w:t>111</w:t>
      </w:r>
      <w:r w:rsidRPr="00177B5A">
        <w:rPr>
          <w:rFonts w:ascii="Times New Roman" w:hAnsi="Times New Roman" w:cs="Times New Roman"/>
          <w:spacing w:val="-6"/>
          <w:sz w:val="24"/>
          <w:szCs w:val="24"/>
        </w:rPr>
        <w:t xml:space="preserve"> held on April </w:t>
      </w:r>
      <w:r w:rsidR="002B5931" w:rsidRPr="002B5931">
        <w:rPr>
          <w:rFonts w:ascii="Times New Roman" w:hAnsi="Times New Roman" w:cs="Times New Roman"/>
          <w:spacing w:val="-6"/>
          <w:sz w:val="24"/>
          <w:szCs w:val="24"/>
        </w:rPr>
        <w:t>27</w:t>
      </w:r>
      <w:r w:rsidRPr="00177B5A">
        <w:rPr>
          <w:rFonts w:ascii="Times New Roman" w:hAnsi="Times New Roman" w:cs="Times New Roman"/>
          <w:spacing w:val="-6"/>
          <w:sz w:val="24"/>
          <w:szCs w:val="24"/>
        </w:rPr>
        <w:t xml:space="preserve">, </w:t>
      </w:r>
      <w:r w:rsidR="002B5931" w:rsidRPr="002B5931">
        <w:rPr>
          <w:rFonts w:ascii="Times New Roman" w:hAnsi="Times New Roman" w:cs="Times New Roman"/>
          <w:spacing w:val="-6"/>
          <w:sz w:val="24"/>
          <w:szCs w:val="24"/>
        </w:rPr>
        <w:t>2023</w:t>
      </w:r>
      <w:r w:rsidRPr="00177B5A">
        <w:rPr>
          <w:rFonts w:ascii="Times New Roman" w:hAnsi="Times New Roman" w:cs="Times New Roman"/>
          <w:spacing w:val="-6"/>
          <w:sz w:val="24"/>
          <w:szCs w:val="24"/>
        </w:rPr>
        <w:t>, approved the</w:t>
      </w:r>
      <w:r w:rsidRPr="00177B5A">
        <w:rPr>
          <w:rFonts w:ascii="Times New Roman" w:hAnsi="Times New Roman" w:cs="Times New Roman"/>
          <w:sz w:val="24"/>
          <w:szCs w:val="24"/>
        </w:rPr>
        <w:t xml:space="preserve"> </w:t>
      </w:r>
      <w:r w:rsidRPr="00177B5A">
        <w:rPr>
          <w:rFonts w:ascii="Times New Roman" w:hAnsi="Times New Roman" w:cs="Times New Roman"/>
          <w:spacing w:val="-4"/>
          <w:sz w:val="24"/>
          <w:szCs w:val="24"/>
        </w:rPr>
        <w:t xml:space="preserve">dividend payment for the six-month period ended December </w:t>
      </w:r>
      <w:r w:rsidR="002B5931" w:rsidRPr="002B5931">
        <w:rPr>
          <w:rFonts w:ascii="Times New Roman" w:hAnsi="Times New Roman" w:cs="Times New Roman"/>
          <w:spacing w:val="-4"/>
          <w:sz w:val="24"/>
          <w:szCs w:val="24"/>
        </w:rPr>
        <w:t>31</w:t>
      </w:r>
      <w:r w:rsidRPr="00177B5A">
        <w:rPr>
          <w:rFonts w:ascii="Times New Roman" w:hAnsi="Times New Roman" w:cs="Times New Roman"/>
          <w:spacing w:val="-4"/>
          <w:sz w:val="24"/>
          <w:szCs w:val="24"/>
        </w:rPr>
        <w:t xml:space="preserve">, </w:t>
      </w:r>
      <w:r w:rsidR="002B5931" w:rsidRPr="002B5931">
        <w:rPr>
          <w:rFonts w:ascii="Times New Roman" w:hAnsi="Times New Roman" w:cs="Times New Roman"/>
          <w:spacing w:val="-4"/>
          <w:sz w:val="24"/>
          <w:szCs w:val="24"/>
        </w:rPr>
        <w:t>2022</w:t>
      </w:r>
      <w:r w:rsidRPr="00177B5A">
        <w:rPr>
          <w:rFonts w:ascii="Times New Roman" w:hAnsi="Times New Roman" w:cs="Times New Roman"/>
          <w:spacing w:val="-4"/>
          <w:sz w:val="24"/>
          <w:szCs w:val="24"/>
        </w:rPr>
        <w:t xml:space="preserve"> to the shareholders</w:t>
      </w:r>
      <w:r w:rsidRPr="00177B5A">
        <w:rPr>
          <w:rFonts w:ascii="Times New Roman" w:hAnsi="Times New Roman" w:cs="Times New Roman"/>
          <w:sz w:val="24"/>
          <w:szCs w:val="24"/>
        </w:rPr>
        <w:t xml:space="preserve"> of </w:t>
      </w:r>
      <w:r w:rsidR="002B5931" w:rsidRPr="002B5931">
        <w:rPr>
          <w:rFonts w:ascii="Times New Roman" w:hAnsi="Times New Roman" w:cs="Times New Roman"/>
          <w:sz w:val="24"/>
          <w:szCs w:val="24"/>
        </w:rPr>
        <w:t>7</w:t>
      </w:r>
      <w:r w:rsidRPr="00177B5A">
        <w:rPr>
          <w:rFonts w:ascii="Times New Roman" w:hAnsi="Times New Roman" w:cs="Times New Roman"/>
          <w:sz w:val="24"/>
          <w:szCs w:val="24"/>
        </w:rPr>
        <w:t>,</w:t>
      </w:r>
      <w:r w:rsidR="002B5931" w:rsidRPr="002B5931">
        <w:rPr>
          <w:rFonts w:ascii="Times New Roman" w:hAnsi="Times New Roman" w:cs="Times New Roman"/>
          <w:sz w:val="24"/>
          <w:szCs w:val="24"/>
        </w:rPr>
        <w:t>355</w:t>
      </w:r>
      <w:r w:rsidRPr="00177B5A">
        <w:rPr>
          <w:rFonts w:ascii="Times New Roman" w:hAnsi="Times New Roman" w:cs="Times New Roman"/>
          <w:sz w:val="24"/>
          <w:szCs w:val="24"/>
        </w:rPr>
        <w:t>,</w:t>
      </w:r>
      <w:r w:rsidR="002B5931" w:rsidRPr="002B5931">
        <w:rPr>
          <w:rFonts w:ascii="Times New Roman" w:hAnsi="Times New Roman" w:cs="Times New Roman"/>
          <w:sz w:val="24"/>
          <w:szCs w:val="24"/>
        </w:rPr>
        <w:t>761</w:t>
      </w:r>
      <w:r w:rsidRPr="00177B5A">
        <w:rPr>
          <w:rFonts w:ascii="Times New Roman" w:hAnsi="Times New Roman" w:cs="Times New Roman"/>
          <w:sz w:val="24"/>
          <w:szCs w:val="24"/>
        </w:rPr>
        <w:t>,</w:t>
      </w:r>
      <w:r w:rsidR="002B5931" w:rsidRPr="002B5931">
        <w:rPr>
          <w:rFonts w:ascii="Times New Roman" w:hAnsi="Times New Roman" w:cs="Times New Roman"/>
          <w:sz w:val="24"/>
          <w:szCs w:val="24"/>
        </w:rPr>
        <w:t>773</w:t>
      </w:r>
      <w:r w:rsidRPr="00177B5A">
        <w:rPr>
          <w:rFonts w:ascii="Times New Roman" w:hAnsi="Times New Roman" w:cs="Times New Roman"/>
          <w:sz w:val="24"/>
          <w:szCs w:val="24"/>
        </w:rPr>
        <w:t xml:space="preserve"> ordinary shares at Baht </w:t>
      </w:r>
      <w:r w:rsidR="002B5931" w:rsidRPr="002B5931">
        <w:rPr>
          <w:rFonts w:ascii="Times New Roman" w:hAnsi="Times New Roman" w:cs="Times New Roman"/>
          <w:sz w:val="24"/>
          <w:szCs w:val="24"/>
        </w:rPr>
        <w:t>0</w:t>
      </w:r>
      <w:r w:rsidRPr="00177B5A">
        <w:rPr>
          <w:rFonts w:ascii="Times New Roman" w:hAnsi="Times New Roman" w:cs="Times New Roman"/>
          <w:sz w:val="24"/>
          <w:szCs w:val="24"/>
        </w:rPr>
        <w:t>.</w:t>
      </w:r>
      <w:r w:rsidR="002B5931" w:rsidRPr="002B5931">
        <w:rPr>
          <w:rFonts w:ascii="Times New Roman" w:hAnsi="Times New Roman" w:cs="Times New Roman"/>
          <w:sz w:val="24"/>
          <w:szCs w:val="24"/>
        </w:rPr>
        <w:t>45</w:t>
      </w:r>
      <w:r w:rsidRPr="00177B5A">
        <w:rPr>
          <w:rFonts w:ascii="Times New Roman" w:hAnsi="Times New Roman" w:cs="Times New Roman"/>
          <w:sz w:val="24"/>
          <w:szCs w:val="24"/>
        </w:rPr>
        <w:t xml:space="preserve"> per share totaling</w:t>
      </w:r>
      <w:r w:rsidRPr="00177B5A">
        <w:rPr>
          <w:rFonts w:ascii="Times New Roman" w:hAnsi="Times New Roman" w:cstheme="minorBidi" w:hint="cs"/>
          <w:sz w:val="24"/>
          <w:szCs w:val="24"/>
          <w:cs/>
        </w:rPr>
        <w:t xml:space="preserve"> </w:t>
      </w:r>
      <w:r w:rsidRPr="00177B5A">
        <w:rPr>
          <w:rFonts w:ascii="Times New Roman" w:hAnsi="Times New Roman" w:cs="Times New Roman"/>
          <w:sz w:val="24"/>
          <w:szCs w:val="24"/>
        </w:rPr>
        <w:t xml:space="preserve">Baht </w:t>
      </w:r>
      <w:r w:rsidR="002B5931" w:rsidRPr="002B5931">
        <w:rPr>
          <w:rFonts w:ascii="Times New Roman" w:hAnsi="Times New Roman" w:cs="Times New Roman"/>
          <w:sz w:val="24"/>
          <w:szCs w:val="24"/>
        </w:rPr>
        <w:t>3</w:t>
      </w:r>
      <w:r w:rsidRPr="00177B5A">
        <w:rPr>
          <w:rFonts w:ascii="Times New Roman" w:hAnsi="Times New Roman" w:cs="Times New Roman"/>
          <w:sz w:val="24"/>
          <w:szCs w:val="24"/>
        </w:rPr>
        <w:t>,</w:t>
      </w:r>
      <w:r w:rsidR="002B5931" w:rsidRPr="002B5931">
        <w:rPr>
          <w:rFonts w:ascii="Times New Roman" w:hAnsi="Times New Roman" w:cs="Times New Roman"/>
          <w:sz w:val="24"/>
          <w:szCs w:val="24"/>
        </w:rPr>
        <w:t>310</w:t>
      </w:r>
      <w:r w:rsidRPr="00177B5A">
        <w:rPr>
          <w:rFonts w:ascii="Times New Roman" w:hAnsi="Times New Roman" w:cs="Times New Roman"/>
          <w:sz w:val="24"/>
          <w:szCs w:val="24"/>
        </w:rPr>
        <w:t xml:space="preserve"> million</w:t>
      </w:r>
      <w:r w:rsidR="00A95799" w:rsidRPr="00177B5A">
        <w:rPr>
          <w:rFonts w:ascii="Times New Roman" w:hAnsi="Times New Roman" w:cs="Times New Roman"/>
          <w:sz w:val="24"/>
          <w:szCs w:val="24"/>
        </w:rPr>
        <w:t xml:space="preserve"> with</w:t>
      </w:r>
      <w:r w:rsidRPr="00177B5A">
        <w:rPr>
          <w:rFonts w:ascii="Times New Roman" w:hAnsi="Times New Roman" w:cs="Times New Roman"/>
          <w:sz w:val="24"/>
          <w:szCs w:val="24"/>
        </w:rPr>
        <w:t xml:space="preserve"> payment </w:t>
      </w:r>
      <w:r w:rsidR="00A95799" w:rsidRPr="00177B5A">
        <w:rPr>
          <w:rFonts w:ascii="Times New Roman" w:hAnsi="Times New Roman" w:cs="Times New Roman"/>
          <w:sz w:val="24"/>
          <w:szCs w:val="24"/>
        </w:rPr>
        <w:t xml:space="preserve">date </w:t>
      </w:r>
      <w:r w:rsidRPr="00177B5A">
        <w:rPr>
          <w:rFonts w:ascii="Times New Roman" w:hAnsi="Times New Roman" w:cs="Times New Roman"/>
          <w:sz w:val="24"/>
          <w:szCs w:val="24"/>
        </w:rPr>
        <w:t xml:space="preserve">on May </w:t>
      </w:r>
      <w:r w:rsidR="002B5931" w:rsidRPr="002B5931">
        <w:rPr>
          <w:rFonts w:ascii="Times New Roman" w:hAnsi="Times New Roman" w:cs="Times New Roman"/>
          <w:sz w:val="24"/>
          <w:szCs w:val="24"/>
        </w:rPr>
        <w:t>25</w:t>
      </w:r>
      <w:r w:rsidRPr="00177B5A">
        <w:rPr>
          <w:rFonts w:ascii="Times New Roman" w:hAnsi="Times New Roman" w:cs="Times New Roman"/>
          <w:sz w:val="24"/>
          <w:szCs w:val="24"/>
        </w:rPr>
        <w:t xml:space="preserve">, </w:t>
      </w:r>
      <w:r w:rsidR="002B5931" w:rsidRPr="002B5931">
        <w:rPr>
          <w:rFonts w:ascii="Times New Roman" w:hAnsi="Times New Roman" w:cs="Times New Roman"/>
          <w:sz w:val="24"/>
          <w:szCs w:val="24"/>
        </w:rPr>
        <w:t>2023</w:t>
      </w:r>
      <w:r w:rsidRPr="00177B5A">
        <w:rPr>
          <w:rFonts w:ascii="Times New Roman" w:hAnsi="Times New Roman" w:cs="Times New Roman"/>
          <w:sz w:val="24"/>
          <w:szCs w:val="24"/>
          <w:cs/>
        </w:rPr>
        <w:t>.</w:t>
      </w:r>
    </w:p>
    <w:p w14:paraId="07B0063A" w14:textId="77777777" w:rsidR="000C2D1B" w:rsidRPr="00177B5A" w:rsidRDefault="000C2D1B" w:rsidP="003F6C23">
      <w:pPr>
        <w:jc w:val="both"/>
        <w:rPr>
          <w:rFonts w:ascii="Times New Roman" w:hAnsi="Times New Roman" w:cs="Times New Roman"/>
          <w:spacing w:val="-4"/>
          <w:sz w:val="24"/>
          <w:szCs w:val="24"/>
        </w:rPr>
      </w:pPr>
    </w:p>
    <w:p w14:paraId="06EBA49C" w14:textId="6015235E" w:rsidR="000C2D1B" w:rsidRPr="00177B5A" w:rsidRDefault="000C2D1B" w:rsidP="004409B8">
      <w:pPr>
        <w:ind w:left="993"/>
        <w:jc w:val="both"/>
        <w:rPr>
          <w:rFonts w:ascii="Times New Roman" w:hAnsi="Times New Roman" w:cs="Times New Roman"/>
          <w:sz w:val="24"/>
          <w:szCs w:val="24"/>
        </w:rPr>
      </w:pPr>
      <w:r w:rsidRPr="00177B5A">
        <w:rPr>
          <w:rFonts w:ascii="Times New Roman" w:hAnsi="Times New Roman" w:cs="Times New Roman"/>
          <w:sz w:val="24"/>
          <w:szCs w:val="24"/>
        </w:rPr>
        <w:t xml:space="preserve">The Board of Directors’ Meeting No. </w:t>
      </w:r>
      <w:r w:rsidR="002B5931" w:rsidRPr="002B5931">
        <w:rPr>
          <w:rFonts w:ascii="Times New Roman" w:hAnsi="Times New Roman" w:cs="Times New Roman"/>
          <w:sz w:val="24"/>
          <w:szCs w:val="24"/>
        </w:rPr>
        <w:t>8</w:t>
      </w:r>
      <w:r w:rsidRPr="00177B5A">
        <w:rPr>
          <w:rFonts w:ascii="Times New Roman" w:hAnsi="Times New Roman" w:cs="Times New Roman"/>
          <w:sz w:val="24"/>
          <w:szCs w:val="24"/>
        </w:rPr>
        <w:t>/</w:t>
      </w:r>
      <w:r w:rsidR="002B5931" w:rsidRPr="002B5931">
        <w:rPr>
          <w:rFonts w:ascii="Times New Roman" w:hAnsi="Times New Roman" w:cs="Times New Roman"/>
          <w:sz w:val="24"/>
          <w:szCs w:val="24"/>
        </w:rPr>
        <w:t>202</w:t>
      </w:r>
      <w:r w:rsidR="002B5931" w:rsidRPr="002B5931">
        <w:rPr>
          <w:rFonts w:ascii="Times New Roman" w:hAnsi="Times New Roman" w:cstheme="minorBidi"/>
          <w:sz w:val="24"/>
          <w:szCs w:val="24"/>
        </w:rPr>
        <w:t>2</w:t>
      </w:r>
      <w:r w:rsidRPr="00177B5A">
        <w:rPr>
          <w:rFonts w:ascii="Times New Roman" w:hAnsi="Times New Roman" w:cs="Times New Roman"/>
          <w:sz w:val="24"/>
          <w:szCs w:val="24"/>
        </w:rPr>
        <w:t xml:space="preserve"> held on August </w:t>
      </w:r>
      <w:r w:rsidR="002B5931" w:rsidRPr="002B5931">
        <w:rPr>
          <w:rFonts w:ascii="Times New Roman" w:hAnsi="Times New Roman" w:cs="Times New Roman"/>
          <w:sz w:val="24"/>
          <w:szCs w:val="24"/>
        </w:rPr>
        <w:t>24</w:t>
      </w:r>
      <w:r w:rsidRPr="00177B5A">
        <w:rPr>
          <w:rFonts w:ascii="Times New Roman" w:hAnsi="Times New Roman" w:cs="Times New Roman"/>
          <w:sz w:val="24"/>
          <w:szCs w:val="24"/>
        </w:rPr>
        <w:t xml:space="preserve">, </w:t>
      </w:r>
      <w:r w:rsidR="002B5931" w:rsidRPr="002B5931">
        <w:rPr>
          <w:rFonts w:ascii="Times New Roman" w:hAnsi="Times New Roman" w:cs="Times New Roman"/>
          <w:sz w:val="24"/>
          <w:szCs w:val="24"/>
        </w:rPr>
        <w:t>2022</w:t>
      </w:r>
      <w:r w:rsidRPr="00177B5A">
        <w:rPr>
          <w:rFonts w:ascii="Times New Roman" w:hAnsi="Times New Roman" w:cs="Times New Roman"/>
          <w:sz w:val="24"/>
          <w:szCs w:val="24"/>
        </w:rPr>
        <w:t xml:space="preserve">, approved the </w:t>
      </w:r>
      <w:r w:rsidRPr="00177B5A">
        <w:rPr>
          <w:rFonts w:ascii="Times New Roman" w:hAnsi="Times New Roman" w:cs="Times New Roman"/>
          <w:spacing w:val="-4"/>
          <w:sz w:val="24"/>
          <w:szCs w:val="24"/>
        </w:rPr>
        <w:t xml:space="preserve">interim dividend payment for the six-month period ended June </w:t>
      </w:r>
      <w:r w:rsidR="002B5931" w:rsidRPr="002B5931">
        <w:rPr>
          <w:rFonts w:ascii="Times New Roman" w:hAnsi="Times New Roman" w:cs="Times New Roman"/>
          <w:spacing w:val="-4"/>
          <w:sz w:val="24"/>
          <w:szCs w:val="24"/>
        </w:rPr>
        <w:t>30</w:t>
      </w:r>
      <w:r w:rsidRPr="00177B5A">
        <w:rPr>
          <w:rFonts w:ascii="Times New Roman" w:hAnsi="Times New Roman" w:cs="Times New Roman"/>
          <w:spacing w:val="-4"/>
          <w:sz w:val="24"/>
          <w:szCs w:val="24"/>
        </w:rPr>
        <w:t xml:space="preserve">, </w:t>
      </w:r>
      <w:r w:rsidR="002B5931" w:rsidRPr="002B5931">
        <w:rPr>
          <w:rFonts w:ascii="Times New Roman" w:hAnsi="Times New Roman" w:cs="Times New Roman"/>
          <w:spacing w:val="-4"/>
          <w:sz w:val="24"/>
          <w:szCs w:val="24"/>
        </w:rPr>
        <w:t>2022</w:t>
      </w:r>
      <w:r w:rsidRPr="00177B5A">
        <w:rPr>
          <w:rFonts w:ascii="Times New Roman" w:hAnsi="Times New Roman" w:cs="Times New Roman"/>
          <w:spacing w:val="-4"/>
          <w:sz w:val="24"/>
          <w:szCs w:val="24"/>
        </w:rPr>
        <w:t xml:space="preserve"> to the shareholders</w:t>
      </w:r>
      <w:r w:rsidRPr="00177B5A">
        <w:rPr>
          <w:rFonts w:ascii="Times New Roman" w:hAnsi="Times New Roman" w:cs="Times New Roman"/>
          <w:spacing w:val="12"/>
          <w:sz w:val="24"/>
          <w:szCs w:val="24"/>
        </w:rPr>
        <w:t xml:space="preserve"> </w:t>
      </w:r>
      <w:r w:rsidRPr="00177B5A">
        <w:rPr>
          <w:rFonts w:ascii="Times New Roman" w:hAnsi="Times New Roman" w:cs="Times New Roman"/>
          <w:sz w:val="24"/>
          <w:szCs w:val="24"/>
        </w:rPr>
        <w:t xml:space="preserve">of </w:t>
      </w:r>
      <w:r w:rsidR="002B5931" w:rsidRPr="002B5931">
        <w:rPr>
          <w:rFonts w:ascii="Times New Roman" w:hAnsi="Times New Roman" w:cs="Times New Roman"/>
          <w:sz w:val="24"/>
          <w:szCs w:val="24"/>
        </w:rPr>
        <w:t>7</w:t>
      </w:r>
      <w:r w:rsidRPr="00177B5A">
        <w:rPr>
          <w:rFonts w:ascii="Times New Roman" w:hAnsi="Times New Roman" w:cs="Times New Roman"/>
          <w:sz w:val="24"/>
          <w:szCs w:val="24"/>
        </w:rPr>
        <w:t>,</w:t>
      </w:r>
      <w:r w:rsidR="002B5931" w:rsidRPr="002B5931">
        <w:rPr>
          <w:rFonts w:ascii="Times New Roman" w:hAnsi="Times New Roman" w:cs="Times New Roman"/>
          <w:sz w:val="24"/>
          <w:szCs w:val="24"/>
        </w:rPr>
        <w:t>355</w:t>
      </w:r>
      <w:r w:rsidRPr="00177B5A">
        <w:rPr>
          <w:rFonts w:ascii="Times New Roman" w:hAnsi="Times New Roman" w:cs="Times New Roman"/>
          <w:sz w:val="24"/>
          <w:szCs w:val="24"/>
        </w:rPr>
        <w:t>,</w:t>
      </w:r>
      <w:r w:rsidR="002B5931" w:rsidRPr="002B5931">
        <w:rPr>
          <w:rFonts w:ascii="Times New Roman" w:hAnsi="Times New Roman" w:cs="Times New Roman"/>
          <w:sz w:val="24"/>
          <w:szCs w:val="24"/>
        </w:rPr>
        <w:t>761</w:t>
      </w:r>
      <w:r w:rsidRPr="00177B5A">
        <w:rPr>
          <w:rFonts w:ascii="Times New Roman" w:hAnsi="Times New Roman" w:cs="Times New Roman"/>
          <w:sz w:val="24"/>
          <w:szCs w:val="24"/>
        </w:rPr>
        <w:t>,</w:t>
      </w:r>
      <w:r w:rsidR="002B5931" w:rsidRPr="002B5931">
        <w:rPr>
          <w:rFonts w:ascii="Times New Roman" w:hAnsi="Times New Roman" w:cs="Times New Roman"/>
          <w:sz w:val="24"/>
          <w:szCs w:val="24"/>
        </w:rPr>
        <w:t>773</w:t>
      </w:r>
      <w:r w:rsidRPr="00177B5A">
        <w:rPr>
          <w:rFonts w:ascii="Times New Roman" w:hAnsi="Times New Roman" w:cs="Times New Roman"/>
          <w:sz w:val="24"/>
          <w:szCs w:val="24"/>
        </w:rPr>
        <w:t xml:space="preserve"> ordinary shares at Baht </w:t>
      </w:r>
      <w:r w:rsidR="002B5931" w:rsidRPr="002B5931">
        <w:rPr>
          <w:rFonts w:ascii="Times New Roman" w:hAnsi="Times New Roman" w:cs="Times New Roman"/>
          <w:sz w:val="24"/>
          <w:szCs w:val="24"/>
        </w:rPr>
        <w:t>0</w:t>
      </w:r>
      <w:r w:rsidRPr="00177B5A">
        <w:rPr>
          <w:rFonts w:ascii="Times New Roman" w:hAnsi="Times New Roman" w:cs="Times New Roman"/>
          <w:sz w:val="24"/>
          <w:szCs w:val="24"/>
        </w:rPr>
        <w:t>.</w:t>
      </w:r>
      <w:r w:rsidR="002B5931" w:rsidRPr="002B5931">
        <w:rPr>
          <w:rFonts w:ascii="Times New Roman" w:hAnsi="Times New Roman" w:cs="Times New Roman"/>
          <w:sz w:val="24"/>
          <w:szCs w:val="24"/>
        </w:rPr>
        <w:t>40</w:t>
      </w:r>
      <w:r w:rsidRPr="00177B5A">
        <w:rPr>
          <w:rFonts w:ascii="Times New Roman" w:hAnsi="Times New Roman" w:cs="Times New Roman"/>
          <w:sz w:val="24"/>
          <w:szCs w:val="24"/>
        </w:rPr>
        <w:t xml:space="preserve"> per share totaling Baht </w:t>
      </w:r>
      <w:r w:rsidR="002B5931" w:rsidRPr="002B5931">
        <w:rPr>
          <w:rFonts w:ascii="Times New Roman" w:hAnsi="Times New Roman" w:cs="Times New Roman"/>
          <w:sz w:val="24"/>
          <w:szCs w:val="24"/>
        </w:rPr>
        <w:t>2</w:t>
      </w:r>
      <w:r w:rsidRPr="00177B5A">
        <w:rPr>
          <w:rFonts w:ascii="Times New Roman" w:hAnsi="Times New Roman" w:cs="Times New Roman"/>
          <w:sz w:val="24"/>
          <w:szCs w:val="24"/>
        </w:rPr>
        <w:t>,</w:t>
      </w:r>
      <w:r w:rsidR="002B5931" w:rsidRPr="002B5931">
        <w:rPr>
          <w:rFonts w:ascii="Times New Roman" w:hAnsi="Times New Roman" w:cs="Times New Roman"/>
          <w:sz w:val="24"/>
          <w:szCs w:val="24"/>
        </w:rPr>
        <w:t>942</w:t>
      </w:r>
      <w:r w:rsidRPr="00177B5A">
        <w:rPr>
          <w:rFonts w:ascii="Times New Roman" w:hAnsi="Times New Roman" w:cs="Times New Roman"/>
          <w:sz w:val="24"/>
          <w:szCs w:val="24"/>
        </w:rPr>
        <w:t xml:space="preserve"> million with payment date on September </w:t>
      </w:r>
      <w:r w:rsidR="002B5931" w:rsidRPr="002B5931">
        <w:rPr>
          <w:rFonts w:ascii="Times New Roman" w:hAnsi="Times New Roman" w:cs="Times New Roman"/>
          <w:sz w:val="24"/>
          <w:szCs w:val="24"/>
        </w:rPr>
        <w:t>22</w:t>
      </w:r>
      <w:r w:rsidRPr="00177B5A">
        <w:rPr>
          <w:rFonts w:ascii="Times New Roman" w:hAnsi="Times New Roman" w:cs="Times New Roman"/>
          <w:sz w:val="24"/>
          <w:szCs w:val="24"/>
        </w:rPr>
        <w:t xml:space="preserve">, </w:t>
      </w:r>
      <w:r w:rsidR="002B5931" w:rsidRPr="002B5931">
        <w:rPr>
          <w:rFonts w:ascii="Times New Roman" w:hAnsi="Times New Roman" w:cs="Times New Roman"/>
          <w:sz w:val="24"/>
          <w:szCs w:val="24"/>
        </w:rPr>
        <w:t>2022</w:t>
      </w:r>
      <w:r w:rsidRPr="00177B5A">
        <w:rPr>
          <w:rFonts w:ascii="Times New Roman" w:hAnsi="Times New Roman" w:cs="Times New Roman"/>
          <w:sz w:val="24"/>
          <w:szCs w:val="24"/>
        </w:rPr>
        <w:t>.</w:t>
      </w:r>
    </w:p>
    <w:p w14:paraId="1916975E" w14:textId="77777777" w:rsidR="000C2D1B" w:rsidRPr="00177B5A" w:rsidRDefault="000C2D1B" w:rsidP="000C2D1B">
      <w:pPr>
        <w:ind w:left="993"/>
        <w:jc w:val="both"/>
        <w:rPr>
          <w:rFonts w:ascii="Times New Roman" w:hAnsi="Times New Roman" w:cstheme="minorBidi"/>
          <w:sz w:val="24"/>
          <w:szCs w:val="24"/>
        </w:rPr>
      </w:pPr>
    </w:p>
    <w:p w14:paraId="12B9A873" w14:textId="610552D2" w:rsidR="000C2D1B" w:rsidRPr="00177B5A" w:rsidRDefault="000C2D1B" w:rsidP="004409B8">
      <w:pPr>
        <w:ind w:left="993"/>
        <w:jc w:val="both"/>
        <w:rPr>
          <w:rFonts w:ascii="Times New Roman" w:hAnsi="Times New Roman" w:cs="Times New Roman"/>
          <w:sz w:val="24"/>
          <w:szCs w:val="24"/>
        </w:rPr>
      </w:pPr>
      <w:r w:rsidRPr="00177B5A">
        <w:rPr>
          <w:rFonts w:ascii="Times New Roman" w:hAnsi="Times New Roman" w:cs="Times New Roman"/>
          <w:spacing w:val="-6"/>
          <w:sz w:val="24"/>
          <w:szCs w:val="24"/>
        </w:rPr>
        <w:t xml:space="preserve">The Annual General Meeting of Shareholders No. </w:t>
      </w:r>
      <w:r w:rsidR="002B5931" w:rsidRPr="002B5931">
        <w:rPr>
          <w:rFonts w:ascii="Times New Roman" w:hAnsi="Times New Roman" w:cs="Times New Roman"/>
          <w:spacing w:val="-6"/>
          <w:sz w:val="24"/>
          <w:szCs w:val="24"/>
        </w:rPr>
        <w:t>110</w:t>
      </w:r>
      <w:r w:rsidRPr="00177B5A">
        <w:rPr>
          <w:rFonts w:ascii="Times New Roman" w:hAnsi="Times New Roman" w:cs="Times New Roman"/>
          <w:spacing w:val="-6"/>
          <w:sz w:val="24"/>
          <w:szCs w:val="24"/>
        </w:rPr>
        <w:t xml:space="preserve"> held on April </w:t>
      </w:r>
      <w:r w:rsidR="002B5931" w:rsidRPr="002B5931">
        <w:rPr>
          <w:rFonts w:ascii="Times New Roman" w:hAnsi="Times New Roman" w:cs="Times New Roman"/>
          <w:spacing w:val="-6"/>
          <w:sz w:val="24"/>
          <w:szCs w:val="24"/>
        </w:rPr>
        <w:t>28</w:t>
      </w:r>
      <w:r w:rsidRPr="00177B5A">
        <w:rPr>
          <w:rFonts w:ascii="Times New Roman" w:hAnsi="Times New Roman" w:cs="Times New Roman"/>
          <w:spacing w:val="-6"/>
          <w:sz w:val="24"/>
          <w:szCs w:val="24"/>
        </w:rPr>
        <w:t xml:space="preserve">, </w:t>
      </w:r>
      <w:r w:rsidR="002B5931" w:rsidRPr="002B5931">
        <w:rPr>
          <w:rFonts w:ascii="Times New Roman" w:hAnsi="Times New Roman" w:cs="Times New Roman"/>
          <w:spacing w:val="-6"/>
          <w:sz w:val="24"/>
          <w:szCs w:val="24"/>
        </w:rPr>
        <w:t>2022</w:t>
      </w:r>
      <w:r w:rsidRPr="00177B5A">
        <w:rPr>
          <w:rFonts w:ascii="Times New Roman" w:hAnsi="Times New Roman" w:cs="Times New Roman"/>
          <w:spacing w:val="-6"/>
          <w:sz w:val="24"/>
          <w:szCs w:val="24"/>
        </w:rPr>
        <w:t>, approved the</w:t>
      </w:r>
      <w:r w:rsidRPr="00177B5A">
        <w:rPr>
          <w:rFonts w:ascii="Times New Roman" w:hAnsi="Times New Roman" w:cs="Times New Roman"/>
          <w:sz w:val="24"/>
          <w:szCs w:val="24"/>
        </w:rPr>
        <w:t xml:space="preserve"> </w:t>
      </w:r>
      <w:r w:rsidRPr="00177B5A">
        <w:rPr>
          <w:rFonts w:ascii="Times New Roman" w:hAnsi="Times New Roman" w:cs="Times New Roman"/>
          <w:spacing w:val="-4"/>
          <w:sz w:val="24"/>
          <w:szCs w:val="24"/>
        </w:rPr>
        <w:t xml:space="preserve">dividend payment for the six-month period ended December </w:t>
      </w:r>
      <w:r w:rsidR="002B5931" w:rsidRPr="002B5931">
        <w:rPr>
          <w:rFonts w:ascii="Times New Roman" w:hAnsi="Times New Roman" w:cs="Times New Roman"/>
          <w:spacing w:val="-4"/>
          <w:sz w:val="24"/>
          <w:szCs w:val="24"/>
        </w:rPr>
        <w:t>31</w:t>
      </w:r>
      <w:r w:rsidRPr="00177B5A">
        <w:rPr>
          <w:rFonts w:ascii="Times New Roman" w:hAnsi="Times New Roman" w:cs="Times New Roman"/>
          <w:spacing w:val="-4"/>
          <w:sz w:val="24"/>
          <w:szCs w:val="24"/>
        </w:rPr>
        <w:t xml:space="preserve">, </w:t>
      </w:r>
      <w:r w:rsidR="002B5931" w:rsidRPr="002B5931">
        <w:rPr>
          <w:rFonts w:ascii="Times New Roman" w:hAnsi="Times New Roman" w:cs="Times New Roman"/>
          <w:spacing w:val="-4"/>
          <w:sz w:val="24"/>
          <w:szCs w:val="24"/>
        </w:rPr>
        <w:t>2021</w:t>
      </w:r>
      <w:r w:rsidRPr="00177B5A">
        <w:rPr>
          <w:rFonts w:ascii="Times New Roman" w:hAnsi="Times New Roman" w:cs="Times New Roman"/>
          <w:spacing w:val="-4"/>
          <w:sz w:val="24"/>
          <w:szCs w:val="24"/>
        </w:rPr>
        <w:t xml:space="preserve"> to the shareholders</w:t>
      </w:r>
      <w:r w:rsidRPr="00177B5A">
        <w:rPr>
          <w:rFonts w:ascii="Times New Roman" w:hAnsi="Times New Roman" w:cs="Times New Roman"/>
          <w:sz w:val="24"/>
          <w:szCs w:val="24"/>
        </w:rPr>
        <w:t xml:space="preserve"> of </w:t>
      </w:r>
      <w:r w:rsidR="002B5931" w:rsidRPr="002B5931">
        <w:rPr>
          <w:rFonts w:ascii="Times New Roman" w:hAnsi="Times New Roman" w:cs="Times New Roman"/>
          <w:sz w:val="24"/>
          <w:szCs w:val="24"/>
        </w:rPr>
        <w:t>7</w:t>
      </w:r>
      <w:r w:rsidRPr="00177B5A">
        <w:rPr>
          <w:rFonts w:ascii="Times New Roman" w:hAnsi="Times New Roman" w:cs="Times New Roman"/>
          <w:sz w:val="24"/>
          <w:szCs w:val="24"/>
        </w:rPr>
        <w:t>,</w:t>
      </w:r>
      <w:r w:rsidR="002B5931" w:rsidRPr="002B5931">
        <w:rPr>
          <w:rFonts w:ascii="Times New Roman" w:hAnsi="Times New Roman" w:cs="Times New Roman"/>
          <w:sz w:val="24"/>
          <w:szCs w:val="24"/>
        </w:rPr>
        <w:t>355</w:t>
      </w:r>
      <w:r w:rsidRPr="00177B5A">
        <w:rPr>
          <w:rFonts w:ascii="Times New Roman" w:hAnsi="Times New Roman" w:cs="Times New Roman"/>
          <w:sz w:val="24"/>
          <w:szCs w:val="24"/>
        </w:rPr>
        <w:t>,</w:t>
      </w:r>
      <w:r w:rsidR="002B5931" w:rsidRPr="002B5931">
        <w:rPr>
          <w:rFonts w:ascii="Times New Roman" w:hAnsi="Times New Roman" w:cs="Times New Roman"/>
          <w:sz w:val="24"/>
          <w:szCs w:val="24"/>
        </w:rPr>
        <w:t>761</w:t>
      </w:r>
      <w:r w:rsidRPr="00177B5A">
        <w:rPr>
          <w:rFonts w:ascii="Times New Roman" w:hAnsi="Times New Roman" w:cs="Times New Roman"/>
          <w:sz w:val="24"/>
          <w:szCs w:val="24"/>
        </w:rPr>
        <w:t>,</w:t>
      </w:r>
      <w:r w:rsidR="002B5931" w:rsidRPr="002B5931">
        <w:rPr>
          <w:rFonts w:ascii="Times New Roman" w:hAnsi="Times New Roman" w:cs="Times New Roman"/>
          <w:sz w:val="24"/>
          <w:szCs w:val="24"/>
        </w:rPr>
        <w:t>773</w:t>
      </w:r>
      <w:r w:rsidRPr="00177B5A">
        <w:rPr>
          <w:rFonts w:ascii="Times New Roman" w:hAnsi="Times New Roman" w:cs="Times New Roman"/>
          <w:sz w:val="24"/>
          <w:szCs w:val="24"/>
        </w:rPr>
        <w:t xml:space="preserve"> ordinary shares at Baht </w:t>
      </w:r>
      <w:r w:rsidR="002B5931" w:rsidRPr="002B5931">
        <w:rPr>
          <w:rFonts w:ascii="Times New Roman" w:hAnsi="Times New Roman" w:cs="Times New Roman"/>
          <w:sz w:val="24"/>
          <w:szCs w:val="24"/>
        </w:rPr>
        <w:t>0</w:t>
      </w:r>
      <w:r w:rsidRPr="00177B5A">
        <w:rPr>
          <w:rFonts w:ascii="Times New Roman" w:hAnsi="Times New Roman" w:cs="Times New Roman"/>
          <w:sz w:val="24"/>
          <w:szCs w:val="24"/>
        </w:rPr>
        <w:t>.</w:t>
      </w:r>
      <w:r w:rsidR="002B5931" w:rsidRPr="002B5931">
        <w:rPr>
          <w:rFonts w:ascii="Times New Roman" w:hAnsi="Times New Roman" w:cs="Times New Roman"/>
          <w:sz w:val="24"/>
          <w:szCs w:val="24"/>
        </w:rPr>
        <w:t>45</w:t>
      </w:r>
      <w:r w:rsidRPr="00177B5A">
        <w:rPr>
          <w:rFonts w:ascii="Times New Roman" w:hAnsi="Times New Roman" w:cs="Times New Roman"/>
          <w:sz w:val="24"/>
          <w:szCs w:val="24"/>
        </w:rPr>
        <w:t xml:space="preserve"> per share totaling</w:t>
      </w:r>
      <w:r w:rsidRPr="00177B5A">
        <w:rPr>
          <w:rFonts w:ascii="Times New Roman" w:hAnsi="Times New Roman" w:cstheme="minorBidi" w:hint="cs"/>
          <w:sz w:val="24"/>
          <w:szCs w:val="24"/>
          <w:cs/>
        </w:rPr>
        <w:t xml:space="preserve"> </w:t>
      </w:r>
      <w:r w:rsidRPr="00177B5A">
        <w:rPr>
          <w:rFonts w:ascii="Times New Roman" w:hAnsi="Times New Roman" w:cs="Times New Roman"/>
          <w:sz w:val="24"/>
          <w:szCs w:val="24"/>
        </w:rPr>
        <w:t xml:space="preserve">Baht </w:t>
      </w:r>
      <w:r w:rsidR="002B5931" w:rsidRPr="002B5931">
        <w:rPr>
          <w:rFonts w:ascii="Times New Roman" w:hAnsi="Times New Roman" w:cs="Times New Roman"/>
          <w:sz w:val="24"/>
          <w:szCs w:val="24"/>
        </w:rPr>
        <w:t>3</w:t>
      </w:r>
      <w:r w:rsidRPr="00177B5A">
        <w:rPr>
          <w:rFonts w:ascii="Times New Roman" w:hAnsi="Times New Roman" w:cs="Times New Roman"/>
          <w:sz w:val="24"/>
          <w:szCs w:val="24"/>
        </w:rPr>
        <w:t>,</w:t>
      </w:r>
      <w:r w:rsidR="002B5931" w:rsidRPr="002B5931">
        <w:rPr>
          <w:rFonts w:ascii="Times New Roman" w:hAnsi="Times New Roman" w:cs="Times New Roman"/>
          <w:sz w:val="24"/>
          <w:szCs w:val="24"/>
        </w:rPr>
        <w:t>310</w:t>
      </w:r>
      <w:r w:rsidRPr="00177B5A">
        <w:rPr>
          <w:rFonts w:ascii="Times New Roman" w:hAnsi="Times New Roman" w:cs="Times New Roman"/>
          <w:sz w:val="24"/>
          <w:szCs w:val="24"/>
        </w:rPr>
        <w:t xml:space="preserve"> million with payment date on May </w:t>
      </w:r>
      <w:r w:rsidR="002B5931" w:rsidRPr="002B5931">
        <w:rPr>
          <w:rFonts w:ascii="Times New Roman" w:hAnsi="Times New Roman" w:cs="Times New Roman"/>
          <w:sz w:val="24"/>
          <w:szCs w:val="24"/>
        </w:rPr>
        <w:t>26</w:t>
      </w:r>
      <w:r w:rsidRPr="00177B5A">
        <w:rPr>
          <w:rFonts w:ascii="Times New Roman" w:hAnsi="Times New Roman" w:cs="Times New Roman"/>
          <w:sz w:val="24"/>
          <w:szCs w:val="24"/>
        </w:rPr>
        <w:t xml:space="preserve">, </w:t>
      </w:r>
      <w:r w:rsidR="002B5931" w:rsidRPr="002B5931">
        <w:rPr>
          <w:rFonts w:ascii="Times New Roman" w:hAnsi="Times New Roman" w:cs="Times New Roman"/>
          <w:sz w:val="24"/>
          <w:szCs w:val="24"/>
        </w:rPr>
        <w:t>2022</w:t>
      </w:r>
      <w:r w:rsidRPr="00177B5A">
        <w:rPr>
          <w:rFonts w:ascii="Times New Roman" w:hAnsi="Times New Roman" w:cs="Times New Roman"/>
          <w:sz w:val="24"/>
          <w:szCs w:val="24"/>
          <w:cs/>
        </w:rPr>
        <w:t>.</w:t>
      </w:r>
    </w:p>
    <w:bookmarkEnd w:id="23"/>
    <w:p w14:paraId="568D4DCE" w14:textId="77777777" w:rsidR="000C2D1B" w:rsidRPr="00177B5A" w:rsidRDefault="000C2D1B" w:rsidP="000C2D1B">
      <w:pPr>
        <w:jc w:val="both"/>
        <w:rPr>
          <w:rFonts w:ascii="Times New Roman" w:hAnsi="Times New Roman" w:cs="Times New Roman"/>
          <w:sz w:val="24"/>
          <w:szCs w:val="24"/>
          <w:cs/>
        </w:rPr>
      </w:pPr>
    </w:p>
    <w:p w14:paraId="3F843CFD" w14:textId="1DBB6E5F" w:rsidR="00093BBA" w:rsidRPr="00177B5A" w:rsidRDefault="002B5931">
      <w:pPr>
        <w:pStyle w:val="Heading2"/>
        <w:rPr>
          <w:b/>
          <w:bCs/>
        </w:rPr>
      </w:pPr>
      <w:r w:rsidRPr="002B5931">
        <w:rPr>
          <w:b/>
          <w:bCs/>
        </w:rPr>
        <w:t>6</w:t>
      </w:r>
      <w:r w:rsidR="004E5C08" w:rsidRPr="00177B5A">
        <w:rPr>
          <w:b/>
          <w:bCs/>
          <w:cs/>
        </w:rPr>
        <w:t>.</w:t>
      </w:r>
      <w:r w:rsidRPr="002B5931">
        <w:rPr>
          <w:b/>
          <w:bCs/>
        </w:rPr>
        <w:t>11</w:t>
      </w:r>
      <w:r w:rsidR="004E5C08" w:rsidRPr="00177B5A">
        <w:rPr>
          <w:b/>
          <w:bCs/>
        </w:rPr>
        <w:tab/>
      </w:r>
      <w:r w:rsidR="00093BBA" w:rsidRPr="00177B5A">
        <w:rPr>
          <w:b/>
          <w:bCs/>
        </w:rPr>
        <w:t>Assets with obligations and restrictions</w:t>
      </w:r>
    </w:p>
    <w:p w14:paraId="4F248422" w14:textId="77777777" w:rsidR="00093BBA" w:rsidRPr="00177B5A" w:rsidRDefault="00093BBA" w:rsidP="00093BBA">
      <w:pPr>
        <w:ind w:left="1440" w:right="65"/>
        <w:rPr>
          <w:rFonts w:ascii="Times New Roman" w:hAnsi="Times New Roman" w:cs="Times New Roman"/>
          <w:sz w:val="24"/>
          <w:szCs w:val="24"/>
        </w:rPr>
      </w:pPr>
    </w:p>
    <w:p w14:paraId="46EDFE78" w14:textId="44FE0301" w:rsidR="00393720" w:rsidRPr="00177B5A" w:rsidRDefault="00061B44" w:rsidP="00FA102B">
      <w:pPr>
        <w:ind w:left="993"/>
        <w:jc w:val="both"/>
        <w:rPr>
          <w:rFonts w:ascii="Times New Roman" w:hAnsi="Times New Roman" w:cs="Times New Roman"/>
          <w:spacing w:val="-2"/>
          <w:sz w:val="24"/>
          <w:szCs w:val="24"/>
        </w:rPr>
      </w:pPr>
      <w:r w:rsidRPr="00177B5A">
        <w:rPr>
          <w:rFonts w:ascii="Times New Roman" w:hAnsi="Times New Roman" w:cs="Times New Roman"/>
          <w:spacing w:val="-2"/>
          <w:sz w:val="24"/>
          <w:szCs w:val="24"/>
        </w:rPr>
        <w:t xml:space="preserve">As at </w:t>
      </w:r>
      <w:r w:rsidR="004409B8" w:rsidRPr="00177B5A">
        <w:rPr>
          <w:rFonts w:ascii="Times New Roman" w:hAnsi="Times New Roman" w:cs="Times New Roman"/>
          <w:spacing w:val="-2"/>
          <w:sz w:val="24"/>
          <w:szCs w:val="24"/>
        </w:rPr>
        <w:t>September</w:t>
      </w:r>
      <w:r w:rsidR="000C2D1B" w:rsidRPr="00177B5A">
        <w:rPr>
          <w:rFonts w:ascii="Times New Roman" w:hAnsi="Times New Roman" w:cs="Times New Roman"/>
          <w:spacing w:val="-2"/>
          <w:sz w:val="24"/>
          <w:szCs w:val="24"/>
        </w:rPr>
        <w:t xml:space="preserve"> </w:t>
      </w:r>
      <w:r w:rsidR="002B5931" w:rsidRPr="002B5931">
        <w:rPr>
          <w:rFonts w:ascii="Times New Roman" w:hAnsi="Times New Roman" w:cs="Times New Roman"/>
          <w:spacing w:val="-2"/>
          <w:sz w:val="24"/>
          <w:szCs w:val="24"/>
        </w:rPr>
        <w:t>30</w:t>
      </w:r>
      <w:r w:rsidRPr="00177B5A">
        <w:rPr>
          <w:rFonts w:ascii="Times New Roman" w:hAnsi="Times New Roman" w:cs="Times New Roman"/>
          <w:spacing w:val="-2"/>
          <w:sz w:val="24"/>
          <w:szCs w:val="24"/>
        </w:rPr>
        <w:t xml:space="preserve">, </w:t>
      </w:r>
      <w:r w:rsidR="002B5931" w:rsidRPr="002B5931">
        <w:rPr>
          <w:rFonts w:ascii="Times New Roman" w:hAnsi="Times New Roman" w:cs="Times New Roman"/>
          <w:spacing w:val="-2"/>
          <w:sz w:val="24"/>
          <w:szCs w:val="24"/>
        </w:rPr>
        <w:t>2023</w:t>
      </w:r>
      <w:r w:rsidRPr="00177B5A">
        <w:rPr>
          <w:rFonts w:ascii="Times New Roman" w:hAnsi="Times New Roman" w:cs="Times New Roman"/>
          <w:spacing w:val="-2"/>
          <w:sz w:val="24"/>
          <w:szCs w:val="24"/>
        </w:rPr>
        <w:t xml:space="preserve"> and December </w:t>
      </w:r>
      <w:r w:rsidR="002B5931" w:rsidRPr="002B5931">
        <w:rPr>
          <w:rFonts w:ascii="Times New Roman" w:hAnsi="Times New Roman" w:cs="Times New Roman"/>
          <w:spacing w:val="-2"/>
          <w:sz w:val="24"/>
          <w:szCs w:val="24"/>
        </w:rPr>
        <w:t>31</w:t>
      </w:r>
      <w:r w:rsidRPr="00177B5A">
        <w:rPr>
          <w:rFonts w:ascii="Times New Roman" w:hAnsi="Times New Roman" w:cs="Times New Roman"/>
          <w:spacing w:val="-2"/>
          <w:sz w:val="24"/>
          <w:szCs w:val="24"/>
        </w:rPr>
        <w:t xml:space="preserve">, </w:t>
      </w:r>
      <w:r w:rsidR="002B5931" w:rsidRPr="002B5931">
        <w:rPr>
          <w:rFonts w:ascii="Times New Roman" w:hAnsi="Times New Roman" w:cs="Times New Roman"/>
          <w:spacing w:val="-2"/>
          <w:sz w:val="24"/>
          <w:szCs w:val="24"/>
        </w:rPr>
        <w:t>2022</w:t>
      </w:r>
      <w:r w:rsidR="00093BBA" w:rsidRPr="00177B5A">
        <w:rPr>
          <w:rFonts w:ascii="Times New Roman" w:hAnsi="Times New Roman" w:cs="Times New Roman"/>
          <w:spacing w:val="-2"/>
          <w:sz w:val="24"/>
          <w:szCs w:val="24"/>
        </w:rPr>
        <w:t>, government and state enterprise sec</w:t>
      </w:r>
      <w:r w:rsidR="00794BE1" w:rsidRPr="00177B5A">
        <w:rPr>
          <w:rFonts w:ascii="Times New Roman" w:hAnsi="Times New Roman" w:cs="Times New Roman"/>
          <w:spacing w:val="-2"/>
          <w:sz w:val="24"/>
          <w:szCs w:val="24"/>
        </w:rPr>
        <w:t>urities with book value of Baht</w:t>
      </w:r>
      <w:r w:rsidR="00C8149B" w:rsidRPr="00177B5A">
        <w:rPr>
          <w:rFonts w:ascii="Times New Roman" w:hAnsi="Times New Roman" w:cs="Times New Roman"/>
          <w:spacing w:val="-2"/>
          <w:sz w:val="24"/>
          <w:szCs w:val="24"/>
          <w:cs/>
        </w:rPr>
        <w:t xml:space="preserve"> </w:t>
      </w:r>
      <w:r w:rsidR="002B5931" w:rsidRPr="002B5931">
        <w:rPr>
          <w:rFonts w:ascii="Times New Roman" w:hAnsi="Times New Roman" w:cs="Times New Roman"/>
          <w:spacing w:val="-2"/>
          <w:sz w:val="24"/>
          <w:szCs w:val="24"/>
        </w:rPr>
        <w:t>48</w:t>
      </w:r>
      <w:r w:rsidR="00783C15" w:rsidRPr="00177B5A">
        <w:rPr>
          <w:rFonts w:ascii="Times New Roman" w:hAnsi="Times New Roman" w:cs="Times New Roman"/>
          <w:spacing w:val="-2"/>
          <w:sz w:val="24"/>
          <w:szCs w:val="24"/>
        </w:rPr>
        <w:t>,</w:t>
      </w:r>
      <w:r w:rsidR="002B5931" w:rsidRPr="002B5931">
        <w:rPr>
          <w:rFonts w:ascii="Times New Roman" w:hAnsi="Times New Roman" w:cs="Times New Roman"/>
          <w:spacing w:val="-2"/>
          <w:sz w:val="24"/>
          <w:szCs w:val="24"/>
        </w:rPr>
        <w:t>789</w:t>
      </w:r>
      <w:r w:rsidR="009638F4" w:rsidRPr="00177B5A">
        <w:rPr>
          <w:rFonts w:ascii="Times New Roman" w:hAnsi="Times New Roman" w:cs="Times New Roman"/>
          <w:spacing w:val="-2"/>
          <w:sz w:val="24"/>
          <w:szCs w:val="24"/>
          <w:cs/>
        </w:rPr>
        <w:t xml:space="preserve"> </w:t>
      </w:r>
      <w:r w:rsidR="00093BBA" w:rsidRPr="00177B5A">
        <w:rPr>
          <w:rFonts w:ascii="Times New Roman" w:hAnsi="Times New Roman" w:cs="Times New Roman"/>
          <w:spacing w:val="-2"/>
          <w:sz w:val="24"/>
          <w:szCs w:val="24"/>
        </w:rPr>
        <w:t xml:space="preserve">million and Baht </w:t>
      </w:r>
      <w:r w:rsidR="002B5931" w:rsidRPr="002B5931">
        <w:rPr>
          <w:rFonts w:ascii="Times New Roman" w:hAnsi="Times New Roman" w:cs="Times New Roman"/>
          <w:spacing w:val="-2"/>
          <w:sz w:val="24"/>
          <w:szCs w:val="24"/>
        </w:rPr>
        <w:t>57</w:t>
      </w:r>
      <w:r w:rsidRPr="00177B5A">
        <w:rPr>
          <w:rFonts w:ascii="Times New Roman" w:hAnsi="Times New Roman" w:cs="Times New Roman"/>
          <w:spacing w:val="-2"/>
          <w:sz w:val="24"/>
          <w:szCs w:val="24"/>
        </w:rPr>
        <w:t>,</w:t>
      </w:r>
      <w:r w:rsidR="002B5931" w:rsidRPr="002B5931">
        <w:rPr>
          <w:rFonts w:ascii="Times New Roman" w:hAnsi="Times New Roman" w:cs="Times New Roman"/>
          <w:spacing w:val="-2"/>
          <w:sz w:val="24"/>
          <w:szCs w:val="24"/>
        </w:rPr>
        <w:t>554</w:t>
      </w:r>
      <w:r w:rsidRPr="00177B5A">
        <w:rPr>
          <w:rFonts w:ascii="Times New Roman" w:hAnsi="Times New Roman" w:cs="Times New Roman"/>
          <w:spacing w:val="-2"/>
          <w:sz w:val="24"/>
          <w:szCs w:val="24"/>
        </w:rPr>
        <w:t xml:space="preserve"> </w:t>
      </w:r>
      <w:r w:rsidR="00093BBA" w:rsidRPr="00177B5A">
        <w:rPr>
          <w:rFonts w:ascii="Times New Roman" w:hAnsi="Times New Roman" w:cs="Times New Roman"/>
          <w:spacing w:val="-2"/>
          <w:sz w:val="24"/>
          <w:szCs w:val="24"/>
        </w:rPr>
        <w:t>million, respectively, are used as collateral for other commitments with government departments and state enterprises</w:t>
      </w:r>
      <w:r w:rsidR="00093BBA" w:rsidRPr="00177B5A">
        <w:rPr>
          <w:rFonts w:ascii="Times New Roman" w:hAnsi="Times New Roman" w:cs="Times New Roman"/>
          <w:spacing w:val="-2"/>
          <w:sz w:val="24"/>
          <w:szCs w:val="24"/>
          <w:cs/>
        </w:rPr>
        <w:t>.</w:t>
      </w:r>
    </w:p>
    <w:p w14:paraId="33480D92" w14:textId="77777777" w:rsidR="00735F91" w:rsidRPr="00177B5A" w:rsidRDefault="00735F91" w:rsidP="00FA102B">
      <w:pPr>
        <w:ind w:left="993"/>
        <w:jc w:val="both"/>
        <w:rPr>
          <w:rFonts w:ascii="Times New Roman" w:hAnsi="Times New Roman" w:cs="Times New Roman"/>
          <w:spacing w:val="-2"/>
          <w:sz w:val="24"/>
          <w:szCs w:val="24"/>
        </w:rPr>
      </w:pPr>
    </w:p>
    <w:p w14:paraId="6E3D7AEB" w14:textId="7DBA5B1D" w:rsidR="00102ECB" w:rsidRPr="00177B5A" w:rsidRDefault="00061B44" w:rsidP="00FA102B">
      <w:pPr>
        <w:ind w:left="993"/>
        <w:jc w:val="both"/>
        <w:rPr>
          <w:rFonts w:ascii="Times New Roman" w:hAnsi="Times New Roman" w:cs="Times New Roman"/>
          <w:spacing w:val="-2"/>
          <w:sz w:val="24"/>
          <w:szCs w:val="24"/>
        </w:rPr>
      </w:pPr>
      <w:r w:rsidRPr="00177B5A">
        <w:rPr>
          <w:rFonts w:ascii="Times New Roman" w:hAnsi="Times New Roman" w:cs="Times New Roman"/>
          <w:spacing w:val="-2"/>
          <w:sz w:val="24"/>
          <w:szCs w:val="24"/>
        </w:rPr>
        <w:t xml:space="preserve">As at </w:t>
      </w:r>
      <w:r w:rsidR="004409B8" w:rsidRPr="00177B5A">
        <w:rPr>
          <w:rFonts w:ascii="Times New Roman" w:hAnsi="Times New Roman" w:cs="Times New Roman"/>
          <w:spacing w:val="-2"/>
          <w:sz w:val="24"/>
          <w:szCs w:val="24"/>
        </w:rPr>
        <w:t>September</w:t>
      </w:r>
      <w:r w:rsidR="000C2D1B" w:rsidRPr="00177B5A">
        <w:rPr>
          <w:rFonts w:ascii="Times New Roman" w:hAnsi="Times New Roman" w:cs="Times New Roman"/>
          <w:spacing w:val="-2"/>
          <w:sz w:val="24"/>
          <w:szCs w:val="24"/>
        </w:rPr>
        <w:t xml:space="preserve"> </w:t>
      </w:r>
      <w:r w:rsidR="002B5931" w:rsidRPr="002B5931">
        <w:rPr>
          <w:rFonts w:ascii="Times New Roman" w:hAnsi="Times New Roman" w:cs="Times New Roman"/>
          <w:spacing w:val="-2"/>
          <w:sz w:val="24"/>
          <w:szCs w:val="24"/>
        </w:rPr>
        <w:t>30</w:t>
      </w:r>
      <w:r w:rsidRPr="00177B5A">
        <w:rPr>
          <w:rFonts w:ascii="Times New Roman" w:hAnsi="Times New Roman" w:cs="Times New Roman"/>
          <w:spacing w:val="-2"/>
          <w:sz w:val="24"/>
          <w:szCs w:val="24"/>
        </w:rPr>
        <w:t xml:space="preserve">, </w:t>
      </w:r>
      <w:r w:rsidR="002B5931" w:rsidRPr="002B5931">
        <w:rPr>
          <w:rFonts w:ascii="Times New Roman" w:hAnsi="Times New Roman" w:cs="Times New Roman"/>
          <w:spacing w:val="-2"/>
          <w:sz w:val="24"/>
          <w:szCs w:val="24"/>
        </w:rPr>
        <w:t>2023</w:t>
      </w:r>
      <w:r w:rsidRPr="00177B5A">
        <w:rPr>
          <w:rFonts w:ascii="Times New Roman" w:hAnsi="Times New Roman" w:cs="Times New Roman"/>
          <w:spacing w:val="-2"/>
          <w:sz w:val="24"/>
          <w:szCs w:val="24"/>
        </w:rPr>
        <w:t xml:space="preserve"> and December </w:t>
      </w:r>
      <w:r w:rsidR="002B5931" w:rsidRPr="002B5931">
        <w:rPr>
          <w:rFonts w:ascii="Times New Roman" w:hAnsi="Times New Roman" w:cs="Times New Roman"/>
          <w:spacing w:val="-2"/>
          <w:sz w:val="24"/>
          <w:szCs w:val="24"/>
        </w:rPr>
        <w:t>31</w:t>
      </w:r>
      <w:r w:rsidRPr="00177B5A">
        <w:rPr>
          <w:rFonts w:ascii="Times New Roman" w:hAnsi="Times New Roman" w:cs="Times New Roman"/>
          <w:spacing w:val="-2"/>
          <w:sz w:val="24"/>
          <w:szCs w:val="24"/>
        </w:rPr>
        <w:t xml:space="preserve">, </w:t>
      </w:r>
      <w:r w:rsidR="002B5931" w:rsidRPr="002B5931">
        <w:rPr>
          <w:rFonts w:ascii="Times New Roman" w:hAnsi="Times New Roman" w:cs="Times New Roman"/>
          <w:spacing w:val="-2"/>
          <w:sz w:val="24"/>
          <w:szCs w:val="24"/>
        </w:rPr>
        <w:t>2022</w:t>
      </w:r>
      <w:r w:rsidR="004D4016" w:rsidRPr="00177B5A">
        <w:rPr>
          <w:rFonts w:ascii="Times New Roman" w:hAnsi="Times New Roman" w:cs="Times New Roman"/>
          <w:spacing w:val="-2"/>
          <w:sz w:val="24"/>
          <w:szCs w:val="24"/>
        </w:rPr>
        <w:t xml:space="preserve">, </w:t>
      </w:r>
      <w:r w:rsidR="00102ECB" w:rsidRPr="00177B5A">
        <w:rPr>
          <w:rFonts w:ascii="Times New Roman" w:hAnsi="Times New Roman" w:cs="Times New Roman"/>
          <w:spacing w:val="-2"/>
          <w:sz w:val="24"/>
          <w:szCs w:val="24"/>
        </w:rPr>
        <w:t xml:space="preserve">the Bank and its subsidiaries had claim on security amounting to Baht </w:t>
      </w:r>
      <w:r w:rsidR="002B5931" w:rsidRPr="002B5931">
        <w:rPr>
          <w:rFonts w:ascii="Times New Roman" w:hAnsi="Times New Roman" w:cs="Times New Roman"/>
          <w:spacing w:val="-2"/>
          <w:sz w:val="24"/>
          <w:szCs w:val="24"/>
        </w:rPr>
        <w:t>25</w:t>
      </w:r>
      <w:r w:rsidR="001031AA" w:rsidRPr="00177B5A">
        <w:rPr>
          <w:rFonts w:ascii="Times New Roman" w:hAnsi="Times New Roman" w:cs="Times New Roman"/>
          <w:spacing w:val="-2"/>
          <w:sz w:val="24"/>
          <w:szCs w:val="24"/>
        </w:rPr>
        <w:t>,</w:t>
      </w:r>
      <w:r w:rsidR="002B5931" w:rsidRPr="002B5931">
        <w:rPr>
          <w:rFonts w:ascii="Times New Roman" w:hAnsi="Times New Roman" w:cs="Times New Roman"/>
          <w:spacing w:val="-2"/>
          <w:sz w:val="24"/>
          <w:szCs w:val="24"/>
        </w:rPr>
        <w:t>774</w:t>
      </w:r>
      <w:r w:rsidR="004D4016" w:rsidRPr="00177B5A">
        <w:rPr>
          <w:rFonts w:ascii="Times New Roman" w:hAnsi="Times New Roman" w:cs="Times New Roman"/>
          <w:spacing w:val="-2"/>
          <w:sz w:val="24"/>
          <w:szCs w:val="24"/>
          <w:cs/>
        </w:rPr>
        <w:t xml:space="preserve"> </w:t>
      </w:r>
      <w:r w:rsidR="00102ECB" w:rsidRPr="00177B5A">
        <w:rPr>
          <w:rFonts w:ascii="Times New Roman" w:hAnsi="Times New Roman" w:cs="Times New Roman"/>
          <w:spacing w:val="-2"/>
          <w:sz w:val="24"/>
          <w:szCs w:val="24"/>
        </w:rPr>
        <w:t xml:space="preserve">million and Baht </w:t>
      </w:r>
      <w:r w:rsidR="002B5931" w:rsidRPr="002B5931">
        <w:rPr>
          <w:rFonts w:ascii="Times New Roman" w:hAnsi="Times New Roman" w:cs="Times New Roman"/>
          <w:spacing w:val="-2"/>
          <w:sz w:val="24"/>
          <w:szCs w:val="24"/>
        </w:rPr>
        <w:t>7</w:t>
      </w:r>
      <w:r w:rsidRPr="00177B5A">
        <w:rPr>
          <w:rFonts w:ascii="Times New Roman" w:hAnsi="Times New Roman" w:cs="Times New Roman"/>
          <w:spacing w:val="-2"/>
          <w:sz w:val="24"/>
          <w:szCs w:val="24"/>
        </w:rPr>
        <w:t>,</w:t>
      </w:r>
      <w:r w:rsidR="002B5931" w:rsidRPr="002B5931">
        <w:rPr>
          <w:rFonts w:ascii="Times New Roman" w:hAnsi="Times New Roman" w:cs="Times New Roman"/>
          <w:spacing w:val="-2"/>
          <w:sz w:val="24"/>
          <w:szCs w:val="24"/>
        </w:rPr>
        <w:t>583</w:t>
      </w:r>
      <w:r w:rsidRPr="00177B5A">
        <w:rPr>
          <w:rFonts w:ascii="Times New Roman" w:hAnsi="Times New Roman" w:cs="Times New Roman"/>
          <w:spacing w:val="-2"/>
          <w:sz w:val="24"/>
          <w:szCs w:val="24"/>
          <w:cs/>
        </w:rPr>
        <w:t xml:space="preserve"> </w:t>
      </w:r>
      <w:r w:rsidR="00102ECB" w:rsidRPr="00177B5A">
        <w:rPr>
          <w:rFonts w:ascii="Times New Roman" w:hAnsi="Times New Roman" w:cs="Times New Roman"/>
          <w:spacing w:val="-2"/>
          <w:sz w:val="24"/>
          <w:szCs w:val="24"/>
        </w:rPr>
        <w:t>million, respectively</w:t>
      </w:r>
      <w:r w:rsidR="00102ECB" w:rsidRPr="00177B5A">
        <w:rPr>
          <w:rFonts w:ascii="Times New Roman" w:hAnsi="Times New Roman" w:cs="Times New Roman"/>
          <w:spacing w:val="-2"/>
          <w:sz w:val="24"/>
          <w:szCs w:val="24"/>
          <w:cs/>
        </w:rPr>
        <w:t>.</w:t>
      </w:r>
    </w:p>
    <w:p w14:paraId="6112A2EC" w14:textId="77777777" w:rsidR="004D4016" w:rsidRPr="00177B5A" w:rsidRDefault="004D4016" w:rsidP="00FA102B">
      <w:pPr>
        <w:ind w:left="993"/>
        <w:jc w:val="both"/>
        <w:rPr>
          <w:rFonts w:ascii="Times New Roman" w:hAnsi="Times New Roman" w:cs="Times New Roman"/>
          <w:spacing w:val="-2"/>
          <w:sz w:val="24"/>
          <w:szCs w:val="24"/>
        </w:rPr>
      </w:pPr>
    </w:p>
    <w:p w14:paraId="20550894" w14:textId="0C516C82" w:rsidR="00503817" w:rsidRPr="00177B5A" w:rsidRDefault="00061B44" w:rsidP="009179ED">
      <w:pPr>
        <w:ind w:left="993"/>
        <w:jc w:val="both"/>
        <w:rPr>
          <w:rFonts w:ascii="Times New Roman" w:hAnsi="Times New Roman" w:cs="Times New Roman"/>
          <w:b/>
          <w:bCs/>
          <w:sz w:val="24"/>
          <w:szCs w:val="24"/>
          <w:lang w:eastAsia="x-none"/>
        </w:rPr>
      </w:pPr>
      <w:r w:rsidRPr="00177B5A">
        <w:rPr>
          <w:rFonts w:ascii="Times New Roman" w:hAnsi="Times New Roman" w:cs="Times New Roman"/>
          <w:spacing w:val="-2"/>
          <w:sz w:val="24"/>
          <w:szCs w:val="24"/>
        </w:rPr>
        <w:t xml:space="preserve">As at </w:t>
      </w:r>
      <w:r w:rsidR="004409B8" w:rsidRPr="00177B5A">
        <w:rPr>
          <w:rFonts w:ascii="Times New Roman" w:hAnsi="Times New Roman" w:cs="Times New Roman"/>
          <w:spacing w:val="-2"/>
          <w:sz w:val="24"/>
          <w:szCs w:val="24"/>
        </w:rPr>
        <w:t>September</w:t>
      </w:r>
      <w:r w:rsidR="000C2D1B" w:rsidRPr="00177B5A">
        <w:rPr>
          <w:rFonts w:ascii="Times New Roman" w:hAnsi="Times New Roman" w:cs="Times New Roman"/>
          <w:spacing w:val="-2"/>
          <w:sz w:val="24"/>
          <w:szCs w:val="24"/>
        </w:rPr>
        <w:t xml:space="preserve"> </w:t>
      </w:r>
      <w:r w:rsidR="002B5931" w:rsidRPr="002B5931">
        <w:rPr>
          <w:rFonts w:ascii="Times New Roman" w:hAnsi="Times New Roman" w:cs="Times New Roman"/>
          <w:spacing w:val="-2"/>
          <w:sz w:val="24"/>
          <w:szCs w:val="24"/>
        </w:rPr>
        <w:t>30</w:t>
      </w:r>
      <w:r w:rsidRPr="00177B5A">
        <w:rPr>
          <w:rFonts w:ascii="Times New Roman" w:hAnsi="Times New Roman" w:cs="Times New Roman"/>
          <w:spacing w:val="-2"/>
          <w:sz w:val="24"/>
          <w:szCs w:val="24"/>
        </w:rPr>
        <w:t xml:space="preserve">, </w:t>
      </w:r>
      <w:r w:rsidR="002B5931" w:rsidRPr="002B5931">
        <w:rPr>
          <w:rFonts w:ascii="Times New Roman" w:hAnsi="Times New Roman" w:cs="Times New Roman"/>
          <w:spacing w:val="-2"/>
          <w:sz w:val="24"/>
          <w:szCs w:val="24"/>
        </w:rPr>
        <w:t>2023</w:t>
      </w:r>
      <w:r w:rsidRPr="00177B5A">
        <w:rPr>
          <w:rFonts w:ascii="Times New Roman" w:hAnsi="Times New Roman" w:cs="Times New Roman"/>
          <w:spacing w:val="-2"/>
          <w:sz w:val="24"/>
          <w:szCs w:val="24"/>
        </w:rPr>
        <w:t xml:space="preserve"> and December </w:t>
      </w:r>
      <w:r w:rsidR="002B5931" w:rsidRPr="002B5931">
        <w:rPr>
          <w:rFonts w:ascii="Times New Roman" w:hAnsi="Times New Roman" w:cs="Times New Roman"/>
          <w:spacing w:val="-2"/>
          <w:sz w:val="24"/>
          <w:szCs w:val="24"/>
        </w:rPr>
        <w:t>31</w:t>
      </w:r>
      <w:r w:rsidRPr="00177B5A">
        <w:rPr>
          <w:rFonts w:ascii="Times New Roman" w:hAnsi="Times New Roman" w:cs="Times New Roman"/>
          <w:spacing w:val="-2"/>
          <w:sz w:val="24"/>
          <w:szCs w:val="24"/>
        </w:rPr>
        <w:t xml:space="preserve">, </w:t>
      </w:r>
      <w:r w:rsidR="002B5931" w:rsidRPr="002B5931">
        <w:rPr>
          <w:rFonts w:ascii="Times New Roman" w:hAnsi="Times New Roman" w:cs="Times New Roman"/>
          <w:spacing w:val="-2"/>
          <w:sz w:val="24"/>
          <w:szCs w:val="24"/>
        </w:rPr>
        <w:t>2022</w:t>
      </w:r>
      <w:r w:rsidR="004D4016" w:rsidRPr="00177B5A">
        <w:rPr>
          <w:rFonts w:ascii="Times New Roman" w:hAnsi="Times New Roman" w:cs="Times New Roman"/>
          <w:spacing w:val="-2"/>
          <w:sz w:val="24"/>
          <w:szCs w:val="24"/>
        </w:rPr>
        <w:t xml:space="preserve">, deposit placement at other bank of </w:t>
      </w:r>
      <w:r w:rsidR="008E3181" w:rsidRPr="00177B5A">
        <w:rPr>
          <w:rFonts w:ascii="Times New Roman" w:hAnsi="Times New Roman" w:cs="Times New Roman"/>
          <w:spacing w:val="-2"/>
          <w:sz w:val="24"/>
          <w:szCs w:val="24"/>
        </w:rPr>
        <w:br/>
      </w:r>
      <w:r w:rsidR="004D4016" w:rsidRPr="00177B5A">
        <w:rPr>
          <w:rFonts w:ascii="Times New Roman" w:hAnsi="Times New Roman" w:cs="Times New Roman"/>
          <w:spacing w:val="-2"/>
          <w:sz w:val="24"/>
          <w:szCs w:val="24"/>
        </w:rPr>
        <w:t>subsidiar</w:t>
      </w:r>
      <w:r w:rsidR="003C3E21" w:rsidRPr="00177B5A">
        <w:rPr>
          <w:rFonts w:ascii="Times New Roman" w:hAnsi="Times New Roman" w:cs="Times New Roman"/>
          <w:spacing w:val="-2"/>
          <w:sz w:val="24"/>
          <w:szCs w:val="24"/>
        </w:rPr>
        <w:t>ies</w:t>
      </w:r>
      <w:r w:rsidR="004D4016" w:rsidRPr="00177B5A">
        <w:rPr>
          <w:rFonts w:ascii="Times New Roman" w:hAnsi="Times New Roman" w:cs="Times New Roman"/>
          <w:spacing w:val="-2"/>
          <w:sz w:val="24"/>
          <w:szCs w:val="24"/>
        </w:rPr>
        <w:t xml:space="preserve"> with book value of Baht </w:t>
      </w:r>
      <w:r w:rsidR="002B5931" w:rsidRPr="002B5931">
        <w:rPr>
          <w:rFonts w:ascii="Times New Roman" w:hAnsi="Times New Roman" w:cs="Times New Roman"/>
          <w:spacing w:val="-2"/>
          <w:sz w:val="24"/>
          <w:szCs w:val="24"/>
        </w:rPr>
        <w:t>1</w:t>
      </w:r>
      <w:r w:rsidR="001031AA" w:rsidRPr="00177B5A">
        <w:rPr>
          <w:rFonts w:ascii="Times New Roman" w:hAnsi="Times New Roman" w:cs="Times New Roman"/>
          <w:spacing w:val="-2"/>
          <w:sz w:val="24"/>
          <w:szCs w:val="24"/>
        </w:rPr>
        <w:t>,</w:t>
      </w:r>
      <w:r w:rsidR="002B5931" w:rsidRPr="002B5931">
        <w:rPr>
          <w:rFonts w:ascii="Times New Roman" w:hAnsi="Times New Roman" w:cs="Times New Roman"/>
          <w:spacing w:val="-2"/>
          <w:sz w:val="24"/>
          <w:szCs w:val="24"/>
        </w:rPr>
        <w:t>452</w:t>
      </w:r>
      <w:r w:rsidR="00680F75" w:rsidRPr="00177B5A">
        <w:rPr>
          <w:rFonts w:ascii="Times New Roman" w:hAnsi="Times New Roman" w:cs="Times New Roman"/>
          <w:spacing w:val="-2"/>
          <w:sz w:val="24"/>
          <w:szCs w:val="24"/>
          <w:cs/>
        </w:rPr>
        <w:t xml:space="preserve"> </w:t>
      </w:r>
      <w:r w:rsidR="004D4016" w:rsidRPr="00177B5A">
        <w:rPr>
          <w:rFonts w:ascii="Times New Roman" w:hAnsi="Times New Roman" w:cs="Times New Roman"/>
          <w:spacing w:val="-2"/>
          <w:sz w:val="24"/>
          <w:szCs w:val="24"/>
        </w:rPr>
        <w:t>million</w:t>
      </w:r>
      <w:r w:rsidR="00902C01" w:rsidRPr="00177B5A">
        <w:rPr>
          <w:rFonts w:ascii="Times New Roman" w:hAnsi="Times New Roman" w:cs="Times New Roman"/>
          <w:spacing w:val="-2"/>
          <w:sz w:val="24"/>
          <w:szCs w:val="24"/>
          <w:cs/>
        </w:rPr>
        <w:t xml:space="preserve"> </w:t>
      </w:r>
      <w:r w:rsidR="00902C01" w:rsidRPr="00177B5A">
        <w:rPr>
          <w:rFonts w:ascii="Times New Roman" w:hAnsi="Times New Roman" w:cs="Times New Roman"/>
          <w:spacing w:val="-2"/>
          <w:sz w:val="24"/>
          <w:szCs w:val="24"/>
        </w:rPr>
        <w:t xml:space="preserve">and Baht </w:t>
      </w:r>
      <w:r w:rsidR="002B5931" w:rsidRPr="002B5931">
        <w:rPr>
          <w:rFonts w:ascii="Times New Roman" w:hAnsi="Times New Roman" w:cs="Times New Roman"/>
          <w:spacing w:val="-2"/>
          <w:sz w:val="24"/>
          <w:szCs w:val="24"/>
        </w:rPr>
        <w:t>1</w:t>
      </w:r>
      <w:r w:rsidRPr="00177B5A">
        <w:rPr>
          <w:rFonts w:ascii="Times New Roman" w:hAnsi="Times New Roman" w:cs="Times New Roman"/>
          <w:spacing w:val="-2"/>
          <w:sz w:val="24"/>
          <w:szCs w:val="24"/>
        </w:rPr>
        <w:t>,</w:t>
      </w:r>
      <w:r w:rsidR="002B5931" w:rsidRPr="002B5931">
        <w:rPr>
          <w:rFonts w:ascii="Times New Roman" w:hAnsi="Times New Roman" w:cs="Times New Roman"/>
          <w:spacing w:val="-2"/>
          <w:sz w:val="24"/>
          <w:szCs w:val="24"/>
        </w:rPr>
        <w:t>142</w:t>
      </w:r>
      <w:r w:rsidR="00E26A23" w:rsidRPr="00177B5A">
        <w:rPr>
          <w:rFonts w:ascii="Times New Roman" w:hAnsi="Times New Roman" w:cs="Times New Roman"/>
          <w:spacing w:val="-2"/>
          <w:sz w:val="24"/>
          <w:szCs w:val="24"/>
        </w:rPr>
        <w:t xml:space="preserve"> </w:t>
      </w:r>
      <w:r w:rsidR="00902C01" w:rsidRPr="00177B5A">
        <w:rPr>
          <w:rFonts w:ascii="Times New Roman" w:hAnsi="Times New Roman" w:cs="Times New Roman"/>
          <w:spacing w:val="-2"/>
          <w:sz w:val="24"/>
          <w:szCs w:val="24"/>
        </w:rPr>
        <w:t>million</w:t>
      </w:r>
      <w:r w:rsidR="00412FCF" w:rsidRPr="00177B5A">
        <w:rPr>
          <w:rFonts w:ascii="Times New Roman" w:hAnsi="Times New Roman" w:cs="Times New Roman"/>
          <w:spacing w:val="-2"/>
          <w:sz w:val="24"/>
          <w:szCs w:val="24"/>
        </w:rPr>
        <w:t>, respectively,</w:t>
      </w:r>
      <w:r w:rsidR="004D4016" w:rsidRPr="00177B5A">
        <w:rPr>
          <w:rFonts w:ascii="Times New Roman" w:hAnsi="Times New Roman" w:cs="Times New Roman"/>
          <w:spacing w:val="-2"/>
          <w:sz w:val="24"/>
          <w:szCs w:val="24"/>
          <w:cs/>
        </w:rPr>
        <w:t xml:space="preserve"> </w:t>
      </w:r>
      <w:r w:rsidR="00412FCF" w:rsidRPr="00177B5A">
        <w:rPr>
          <w:rFonts w:ascii="Times New Roman" w:hAnsi="Times New Roman" w:cs="Times New Roman"/>
          <w:spacing w:val="-2"/>
          <w:sz w:val="24"/>
          <w:szCs w:val="24"/>
        </w:rPr>
        <w:t>are</w:t>
      </w:r>
      <w:r w:rsidR="004D4016" w:rsidRPr="00177B5A">
        <w:rPr>
          <w:rFonts w:ascii="Times New Roman" w:hAnsi="Times New Roman" w:cs="Times New Roman"/>
          <w:spacing w:val="-2"/>
          <w:sz w:val="24"/>
          <w:szCs w:val="24"/>
        </w:rPr>
        <w:t xml:space="preserve"> used as collateral for borrowing</w:t>
      </w:r>
      <w:r w:rsidR="004D4016" w:rsidRPr="00177B5A">
        <w:rPr>
          <w:rFonts w:ascii="Times New Roman" w:hAnsi="Times New Roman" w:cs="Times New Roman"/>
          <w:spacing w:val="-2"/>
          <w:sz w:val="24"/>
          <w:szCs w:val="24"/>
          <w:cs/>
        </w:rPr>
        <w:t>.</w:t>
      </w:r>
      <w:r w:rsidR="00503817" w:rsidRPr="00177B5A">
        <w:rPr>
          <w:b/>
          <w:bCs/>
        </w:rPr>
        <w:br w:type="page"/>
      </w:r>
    </w:p>
    <w:p w14:paraId="47A18441" w14:textId="3EAC82E2" w:rsidR="00093BBA" w:rsidRPr="00177B5A" w:rsidRDefault="002B5931" w:rsidP="00FE5095">
      <w:pPr>
        <w:pStyle w:val="Heading2"/>
        <w:rPr>
          <w:b/>
          <w:bCs/>
        </w:rPr>
      </w:pPr>
      <w:r w:rsidRPr="002B5931">
        <w:rPr>
          <w:b/>
          <w:bCs/>
        </w:rPr>
        <w:lastRenderedPageBreak/>
        <w:t>6</w:t>
      </w:r>
      <w:r w:rsidR="004E5C08" w:rsidRPr="00177B5A">
        <w:rPr>
          <w:b/>
          <w:bCs/>
          <w:cs/>
        </w:rPr>
        <w:t>.</w:t>
      </w:r>
      <w:r w:rsidRPr="002B5931">
        <w:rPr>
          <w:b/>
          <w:bCs/>
        </w:rPr>
        <w:t>12</w:t>
      </w:r>
      <w:r w:rsidR="004E5C08" w:rsidRPr="00177B5A">
        <w:rPr>
          <w:b/>
          <w:bCs/>
        </w:rPr>
        <w:tab/>
      </w:r>
      <w:r w:rsidR="00093BBA" w:rsidRPr="00177B5A">
        <w:rPr>
          <w:b/>
          <w:bCs/>
        </w:rPr>
        <w:t>Contingencies</w:t>
      </w:r>
    </w:p>
    <w:p w14:paraId="1A5B8742" w14:textId="77777777" w:rsidR="00093BBA" w:rsidRPr="00177B5A" w:rsidRDefault="00093BBA" w:rsidP="00D5698D">
      <w:pPr>
        <w:ind w:left="360"/>
        <w:jc w:val="thaiDistribute"/>
        <w:rPr>
          <w:rFonts w:ascii="Times New Roman" w:hAnsi="Times New Roman" w:cs="Times New Roman"/>
          <w:b/>
          <w:bCs/>
          <w:sz w:val="24"/>
          <w:szCs w:val="24"/>
        </w:rPr>
      </w:pPr>
    </w:p>
    <w:p w14:paraId="45C6DEFA" w14:textId="4E65A0EC" w:rsidR="002C7203" w:rsidRPr="00177B5A" w:rsidRDefault="00093BBA" w:rsidP="00FA102B">
      <w:pPr>
        <w:ind w:left="993"/>
        <w:jc w:val="thaiDistribute"/>
        <w:rPr>
          <w:rFonts w:ascii="Times New Roman" w:hAnsi="Times New Roman" w:cs="Times New Roman"/>
          <w:sz w:val="24"/>
          <w:szCs w:val="24"/>
          <w:cs/>
        </w:rPr>
      </w:pPr>
      <w:r w:rsidRPr="00177B5A">
        <w:rPr>
          <w:rFonts w:ascii="Times New Roman" w:hAnsi="Times New Roman" w:cs="Times New Roman"/>
          <w:sz w:val="24"/>
          <w:szCs w:val="24"/>
        </w:rPr>
        <w:t xml:space="preserve">Contingencies </w:t>
      </w:r>
      <w:r w:rsidR="00C53A8A" w:rsidRPr="00177B5A">
        <w:rPr>
          <w:rFonts w:ascii="Times New Roman" w:hAnsi="Times New Roman" w:cs="Times New Roman"/>
          <w:sz w:val="24"/>
          <w:szCs w:val="24"/>
        </w:rPr>
        <w:t xml:space="preserve">as at </w:t>
      </w:r>
      <w:r w:rsidR="00255153" w:rsidRPr="00177B5A">
        <w:rPr>
          <w:rFonts w:ascii="Times New Roman" w:hAnsi="Times New Roman" w:cs="Times New Roman"/>
          <w:sz w:val="24"/>
          <w:szCs w:val="24"/>
        </w:rPr>
        <w:t>September</w:t>
      </w:r>
      <w:r w:rsidR="00BC4F69" w:rsidRPr="00177B5A">
        <w:rPr>
          <w:rFonts w:ascii="Times New Roman" w:hAnsi="Times New Roman" w:cs="Times New Roman"/>
          <w:sz w:val="24"/>
          <w:szCs w:val="24"/>
        </w:rPr>
        <w:t xml:space="preserve"> </w:t>
      </w:r>
      <w:r w:rsidR="002B5931" w:rsidRPr="002B5931">
        <w:rPr>
          <w:rFonts w:ascii="Times New Roman" w:hAnsi="Times New Roman" w:cs="Times New Roman"/>
          <w:sz w:val="24"/>
          <w:szCs w:val="24"/>
        </w:rPr>
        <w:t>30</w:t>
      </w:r>
      <w:r w:rsidR="00E5658C" w:rsidRPr="00177B5A">
        <w:rPr>
          <w:rFonts w:ascii="Times New Roman" w:hAnsi="Times New Roman" w:cs="Times New Roman"/>
          <w:sz w:val="24"/>
          <w:szCs w:val="24"/>
        </w:rPr>
        <w:t xml:space="preserve">, </w:t>
      </w:r>
      <w:r w:rsidR="002B5931" w:rsidRPr="002B5931">
        <w:rPr>
          <w:rFonts w:ascii="Times New Roman" w:hAnsi="Times New Roman" w:cs="Times New Roman"/>
          <w:sz w:val="24"/>
          <w:szCs w:val="24"/>
        </w:rPr>
        <w:t>2023</w:t>
      </w:r>
      <w:r w:rsidR="00E5658C" w:rsidRPr="00177B5A">
        <w:rPr>
          <w:rFonts w:ascii="Times New Roman" w:hAnsi="Times New Roman" w:cs="Times New Roman"/>
          <w:sz w:val="24"/>
          <w:szCs w:val="24"/>
        </w:rPr>
        <w:t xml:space="preserve"> and December </w:t>
      </w:r>
      <w:r w:rsidR="002B5931" w:rsidRPr="002B5931">
        <w:rPr>
          <w:rFonts w:ascii="Times New Roman" w:hAnsi="Times New Roman" w:cs="Times New Roman"/>
          <w:sz w:val="24"/>
          <w:szCs w:val="24"/>
        </w:rPr>
        <w:t>31</w:t>
      </w:r>
      <w:r w:rsidR="00E5658C" w:rsidRPr="00177B5A">
        <w:rPr>
          <w:rFonts w:ascii="Times New Roman" w:hAnsi="Times New Roman" w:cs="Times New Roman"/>
          <w:sz w:val="24"/>
          <w:szCs w:val="24"/>
        </w:rPr>
        <w:t xml:space="preserve">, </w:t>
      </w:r>
      <w:r w:rsidR="002B5931" w:rsidRPr="002B5931">
        <w:rPr>
          <w:rFonts w:ascii="Times New Roman" w:hAnsi="Times New Roman" w:cs="Times New Roman"/>
          <w:sz w:val="24"/>
          <w:szCs w:val="24"/>
        </w:rPr>
        <w:t>2022</w:t>
      </w:r>
      <w:r w:rsidR="00CD4BF3" w:rsidRPr="00177B5A">
        <w:rPr>
          <w:rFonts w:ascii="Times New Roman" w:hAnsi="Times New Roman" w:cs="Times New Roman"/>
          <w:sz w:val="24"/>
          <w:szCs w:val="24"/>
        </w:rPr>
        <w:t xml:space="preserve"> </w:t>
      </w:r>
      <w:r w:rsidRPr="00177B5A">
        <w:rPr>
          <w:rFonts w:ascii="Times New Roman" w:hAnsi="Times New Roman" w:cs="Times New Roman"/>
          <w:sz w:val="24"/>
          <w:szCs w:val="24"/>
        </w:rPr>
        <w:t>are as follows</w:t>
      </w:r>
      <w:r w:rsidRPr="00177B5A">
        <w:rPr>
          <w:rFonts w:ascii="Times New Roman" w:hAnsi="Times New Roman" w:cs="Times New Roman"/>
          <w:sz w:val="24"/>
          <w:szCs w:val="24"/>
          <w:cs/>
        </w:rPr>
        <w:t>:</w:t>
      </w:r>
    </w:p>
    <w:p w14:paraId="4DCE8513" w14:textId="77777777" w:rsidR="00093BBA" w:rsidRPr="00177B5A" w:rsidRDefault="00093BBA" w:rsidP="00F92348">
      <w:pPr>
        <w:ind w:left="1440" w:right="65"/>
        <w:rPr>
          <w:rFonts w:ascii="Times New Roman" w:hAnsi="Times New Roman" w:cs="Times New Roman"/>
          <w:sz w:val="24"/>
          <w:szCs w:val="24"/>
        </w:rPr>
      </w:pPr>
    </w:p>
    <w:p w14:paraId="2D6168B5" w14:textId="58779DAE" w:rsidR="002C7203" w:rsidRPr="00177B5A" w:rsidRDefault="002C7203" w:rsidP="00236955">
      <w:pPr>
        <w:ind w:right="151"/>
        <w:jc w:val="right"/>
        <w:rPr>
          <w:rFonts w:ascii="Times New Roman" w:hAnsi="Times New Roman" w:cs="Times New Roman"/>
          <w:b/>
          <w:bCs/>
        </w:rPr>
      </w:pPr>
      <w:r w:rsidRPr="00177B5A">
        <w:rPr>
          <w:rFonts w:ascii="Times New Roman" w:hAnsi="Times New Roman" w:cs="Times New Roman"/>
          <w:b/>
          <w:bCs/>
        </w:rPr>
        <w:t>Unit</w:t>
      </w:r>
      <w:r w:rsidRPr="00177B5A">
        <w:rPr>
          <w:rFonts w:ascii="Times New Roman" w:hAnsi="Times New Roman" w:cs="Times New Roman"/>
          <w:b/>
          <w:bCs/>
          <w:cs/>
        </w:rPr>
        <w:t xml:space="preserve">: </w:t>
      </w:r>
      <w:r w:rsidRPr="00177B5A">
        <w:rPr>
          <w:rFonts w:ascii="Times New Roman" w:hAnsi="Times New Roman" w:cs="Times New Roman"/>
          <w:b/>
          <w:bCs/>
        </w:rPr>
        <w:t>Million Baht</w:t>
      </w:r>
    </w:p>
    <w:tbl>
      <w:tblPr>
        <w:tblW w:w="9545" w:type="dxa"/>
        <w:tblInd w:w="-5" w:type="dxa"/>
        <w:tblLayout w:type="fixed"/>
        <w:tblCellMar>
          <w:left w:w="0" w:type="dxa"/>
          <w:right w:w="0" w:type="dxa"/>
        </w:tblCellMar>
        <w:tblLook w:val="0000" w:firstRow="0" w:lastRow="0" w:firstColumn="0" w:lastColumn="0" w:noHBand="0" w:noVBand="0"/>
      </w:tblPr>
      <w:tblGrid>
        <w:gridCol w:w="4102"/>
        <w:gridCol w:w="1268"/>
        <w:gridCol w:w="110"/>
        <w:gridCol w:w="1167"/>
        <w:gridCol w:w="180"/>
        <w:gridCol w:w="1346"/>
        <w:gridCol w:w="115"/>
        <w:gridCol w:w="1257"/>
      </w:tblGrid>
      <w:tr w:rsidR="005529BA" w:rsidRPr="00177B5A" w14:paraId="479D3248" w14:textId="61464EF0" w:rsidTr="00E66BBD">
        <w:trPr>
          <w:trHeight w:val="189"/>
        </w:trPr>
        <w:tc>
          <w:tcPr>
            <w:tcW w:w="4114" w:type="dxa"/>
          </w:tcPr>
          <w:p w14:paraId="0CFABD07" w14:textId="77777777" w:rsidR="00ED0AED" w:rsidRPr="00177B5A" w:rsidRDefault="00ED0AED" w:rsidP="00236955">
            <w:pPr>
              <w:ind w:firstLine="360"/>
              <w:rPr>
                <w:rFonts w:ascii="Times New Roman" w:hAnsi="Times New Roman" w:cs="Times New Roman"/>
                <w:sz w:val="18"/>
                <w:szCs w:val="18"/>
              </w:rPr>
            </w:pPr>
          </w:p>
        </w:tc>
        <w:tc>
          <w:tcPr>
            <w:tcW w:w="2551" w:type="dxa"/>
            <w:gridSpan w:val="3"/>
          </w:tcPr>
          <w:p w14:paraId="0A325DC8" w14:textId="77777777" w:rsidR="00ED0AED" w:rsidRPr="00177B5A" w:rsidRDefault="00ED0AED" w:rsidP="00236955">
            <w:pPr>
              <w:ind w:right="-17"/>
              <w:jc w:val="center"/>
              <w:rPr>
                <w:rFonts w:ascii="Times New Roman" w:hAnsi="Times New Roman" w:cs="Times New Roman"/>
                <w:b/>
                <w:bCs/>
                <w:sz w:val="18"/>
                <w:szCs w:val="18"/>
              </w:rPr>
            </w:pPr>
            <w:r w:rsidRPr="00177B5A">
              <w:rPr>
                <w:rFonts w:ascii="Times New Roman" w:hAnsi="Times New Roman" w:cs="Times New Roman"/>
                <w:b/>
                <w:bCs/>
                <w:sz w:val="18"/>
                <w:szCs w:val="18"/>
              </w:rPr>
              <w:t>CONSOLIDATED</w:t>
            </w:r>
          </w:p>
        </w:tc>
        <w:tc>
          <w:tcPr>
            <w:tcW w:w="180" w:type="dxa"/>
          </w:tcPr>
          <w:p w14:paraId="494489E3" w14:textId="77777777" w:rsidR="00ED0AED" w:rsidRPr="00177B5A" w:rsidRDefault="00ED0AED" w:rsidP="00CD2B24">
            <w:pPr>
              <w:jc w:val="center"/>
              <w:rPr>
                <w:rFonts w:ascii="Times New Roman" w:hAnsi="Times New Roman" w:cs="Times New Roman"/>
                <w:b/>
                <w:bCs/>
                <w:sz w:val="18"/>
                <w:szCs w:val="18"/>
              </w:rPr>
            </w:pPr>
          </w:p>
        </w:tc>
        <w:tc>
          <w:tcPr>
            <w:tcW w:w="2700" w:type="dxa"/>
            <w:gridSpan w:val="3"/>
          </w:tcPr>
          <w:p w14:paraId="656AA733" w14:textId="77777777" w:rsidR="00ED0AED" w:rsidRPr="00177B5A" w:rsidRDefault="00ED0AED" w:rsidP="00CD2B24">
            <w:pPr>
              <w:jc w:val="center"/>
              <w:rPr>
                <w:rFonts w:ascii="Times New Roman" w:hAnsi="Times New Roman" w:cs="Times New Roman"/>
                <w:b/>
                <w:bCs/>
                <w:sz w:val="18"/>
                <w:szCs w:val="18"/>
              </w:rPr>
            </w:pPr>
            <w:r w:rsidRPr="00177B5A">
              <w:rPr>
                <w:rFonts w:ascii="Times New Roman" w:hAnsi="Times New Roman" w:cs="Times New Roman"/>
                <w:b/>
                <w:bCs/>
                <w:sz w:val="18"/>
                <w:szCs w:val="18"/>
              </w:rPr>
              <w:t>THE BANK</w:t>
            </w:r>
            <w:r w:rsidRPr="00177B5A">
              <w:rPr>
                <w:rFonts w:ascii="Times New Roman" w:hAnsi="Times New Roman" w:cs="Times New Roman"/>
                <w:b/>
                <w:bCs/>
                <w:sz w:val="18"/>
                <w:szCs w:val="18"/>
                <w:cs/>
              </w:rPr>
              <w:t>’</w:t>
            </w:r>
            <w:r w:rsidRPr="00177B5A">
              <w:rPr>
                <w:rFonts w:ascii="Times New Roman" w:hAnsi="Times New Roman" w:cs="Times New Roman"/>
                <w:b/>
                <w:bCs/>
                <w:sz w:val="18"/>
                <w:szCs w:val="18"/>
              </w:rPr>
              <w:t xml:space="preserve">S  </w:t>
            </w:r>
          </w:p>
        </w:tc>
      </w:tr>
      <w:tr w:rsidR="005529BA" w:rsidRPr="00177B5A" w14:paraId="37A962E5" w14:textId="3708CD27" w:rsidTr="00E66BBD">
        <w:trPr>
          <w:trHeight w:val="189"/>
        </w:trPr>
        <w:tc>
          <w:tcPr>
            <w:tcW w:w="4114" w:type="dxa"/>
          </w:tcPr>
          <w:p w14:paraId="749EDD6D" w14:textId="77777777" w:rsidR="00ED0AED" w:rsidRPr="00177B5A" w:rsidRDefault="00ED0AED" w:rsidP="00236955">
            <w:pPr>
              <w:ind w:firstLine="360"/>
              <w:rPr>
                <w:rFonts w:ascii="Times New Roman" w:hAnsi="Times New Roman" w:cs="Times New Roman"/>
                <w:sz w:val="18"/>
                <w:szCs w:val="18"/>
              </w:rPr>
            </w:pPr>
          </w:p>
        </w:tc>
        <w:tc>
          <w:tcPr>
            <w:tcW w:w="2551" w:type="dxa"/>
            <w:gridSpan w:val="3"/>
          </w:tcPr>
          <w:p w14:paraId="0DA1A6AC" w14:textId="078BAB75" w:rsidR="00ED0AED" w:rsidRPr="00177B5A" w:rsidRDefault="00ED0AED" w:rsidP="00236955">
            <w:pPr>
              <w:ind w:right="-17"/>
              <w:jc w:val="center"/>
              <w:rPr>
                <w:rFonts w:ascii="Times New Roman" w:hAnsi="Times New Roman" w:cs="Times New Roman"/>
                <w:b/>
                <w:bCs/>
                <w:sz w:val="18"/>
                <w:szCs w:val="18"/>
              </w:rPr>
            </w:pPr>
            <w:r w:rsidRPr="00177B5A">
              <w:rPr>
                <w:rFonts w:ascii="Times New Roman" w:hAnsi="Times New Roman" w:cs="Times New Roman"/>
                <w:b/>
                <w:bCs/>
                <w:sz w:val="18"/>
                <w:szCs w:val="18"/>
              </w:rPr>
              <w:t>FINANCIAL STATEMENTS</w:t>
            </w:r>
          </w:p>
        </w:tc>
        <w:tc>
          <w:tcPr>
            <w:tcW w:w="180" w:type="dxa"/>
          </w:tcPr>
          <w:p w14:paraId="0D83C292" w14:textId="77777777" w:rsidR="00ED0AED" w:rsidRPr="00177B5A" w:rsidRDefault="00ED0AED">
            <w:pPr>
              <w:jc w:val="center"/>
              <w:rPr>
                <w:rFonts w:ascii="Times New Roman" w:hAnsi="Times New Roman" w:cs="Times New Roman"/>
                <w:b/>
                <w:bCs/>
                <w:sz w:val="18"/>
                <w:szCs w:val="18"/>
              </w:rPr>
            </w:pPr>
          </w:p>
        </w:tc>
        <w:tc>
          <w:tcPr>
            <w:tcW w:w="2700" w:type="dxa"/>
            <w:gridSpan w:val="3"/>
          </w:tcPr>
          <w:p w14:paraId="12CC035B" w14:textId="143D5909" w:rsidR="00ED0AED" w:rsidRPr="00177B5A" w:rsidRDefault="00ED0AED" w:rsidP="003319A1">
            <w:pPr>
              <w:jc w:val="center"/>
              <w:rPr>
                <w:rFonts w:ascii="Times New Roman" w:hAnsi="Times New Roman" w:cs="Times New Roman"/>
                <w:b/>
                <w:bCs/>
                <w:sz w:val="18"/>
                <w:szCs w:val="18"/>
              </w:rPr>
            </w:pPr>
            <w:r w:rsidRPr="00177B5A">
              <w:rPr>
                <w:rFonts w:ascii="Times New Roman" w:hAnsi="Times New Roman" w:cs="Times New Roman"/>
                <w:b/>
                <w:bCs/>
                <w:sz w:val="18"/>
                <w:szCs w:val="18"/>
              </w:rPr>
              <w:t>FINANCIAL STATEMENTS</w:t>
            </w:r>
          </w:p>
        </w:tc>
      </w:tr>
      <w:tr w:rsidR="00E66BBD" w:rsidRPr="00177B5A" w14:paraId="6F7868BF" w14:textId="40BCF12F" w:rsidTr="00E66BBD">
        <w:trPr>
          <w:trHeight w:val="217"/>
        </w:trPr>
        <w:tc>
          <w:tcPr>
            <w:tcW w:w="4114" w:type="dxa"/>
          </w:tcPr>
          <w:p w14:paraId="1B3ED7D1" w14:textId="77777777" w:rsidR="00E5658C" w:rsidRPr="00177B5A" w:rsidRDefault="00E5658C" w:rsidP="00E5658C">
            <w:pPr>
              <w:ind w:firstLine="360"/>
              <w:jc w:val="center"/>
              <w:rPr>
                <w:rFonts w:ascii="Times New Roman" w:hAnsi="Times New Roman" w:cs="Times New Roman"/>
              </w:rPr>
            </w:pPr>
          </w:p>
        </w:tc>
        <w:tc>
          <w:tcPr>
            <w:tcW w:w="1271" w:type="dxa"/>
          </w:tcPr>
          <w:p w14:paraId="54EA2C17" w14:textId="74874990" w:rsidR="00E5658C" w:rsidRPr="00177B5A" w:rsidRDefault="00255153" w:rsidP="00E5658C">
            <w:pPr>
              <w:spacing w:after="120"/>
              <w:jc w:val="center"/>
              <w:rPr>
                <w:rFonts w:ascii="Times New Roman" w:hAnsi="Times New Roman" w:cs="Times New Roman"/>
                <w:b/>
                <w:bCs/>
              </w:rPr>
            </w:pPr>
            <w:r w:rsidRPr="00177B5A">
              <w:rPr>
                <w:rFonts w:ascii="Times New Roman" w:hAnsi="Times New Roman" w:cs="Times New Roman"/>
                <w:b/>
                <w:bCs/>
              </w:rPr>
              <w:t>September</w:t>
            </w:r>
            <w:r w:rsidR="00BC4F69" w:rsidRPr="00177B5A">
              <w:rPr>
                <w:rFonts w:ascii="Times New Roman" w:hAnsi="Times New Roman" w:cs="Times New Roman"/>
                <w:b/>
                <w:bCs/>
              </w:rPr>
              <w:t xml:space="preserve"> </w:t>
            </w:r>
            <w:r w:rsidR="002B5931" w:rsidRPr="002B5931">
              <w:rPr>
                <w:rFonts w:ascii="Times New Roman" w:hAnsi="Times New Roman" w:cs="Times New Roman"/>
                <w:b/>
                <w:bCs/>
              </w:rPr>
              <w:t>30</w:t>
            </w:r>
            <w:r w:rsidR="00E5658C" w:rsidRPr="00177B5A">
              <w:rPr>
                <w:rFonts w:ascii="Times New Roman" w:hAnsi="Times New Roman" w:cs="Times New Roman"/>
                <w:b/>
                <w:bCs/>
              </w:rPr>
              <w:t xml:space="preserve">, </w:t>
            </w:r>
            <w:r w:rsidR="00BC4F69" w:rsidRPr="00177B5A">
              <w:rPr>
                <w:rFonts w:ascii="Times New Roman" w:hAnsi="Times New Roman" w:cs="Times New Roman"/>
                <w:b/>
                <w:bCs/>
              </w:rPr>
              <w:t xml:space="preserve">               </w:t>
            </w:r>
            <w:r w:rsidR="002B5931" w:rsidRPr="002B5931">
              <w:rPr>
                <w:rFonts w:ascii="Times New Roman" w:hAnsi="Times New Roman" w:cs="Times New Roman"/>
                <w:b/>
                <w:bCs/>
              </w:rPr>
              <w:t>2023</w:t>
            </w:r>
          </w:p>
        </w:tc>
        <w:tc>
          <w:tcPr>
            <w:tcW w:w="110" w:type="dxa"/>
          </w:tcPr>
          <w:p w14:paraId="36AA4CEA" w14:textId="77777777" w:rsidR="00E5658C" w:rsidRPr="00177B5A" w:rsidRDefault="00E5658C" w:rsidP="00E5658C">
            <w:pPr>
              <w:rPr>
                <w:rFonts w:ascii="Times New Roman" w:hAnsi="Times New Roman" w:cs="Times New Roman"/>
                <w:b/>
                <w:bCs/>
              </w:rPr>
            </w:pPr>
          </w:p>
        </w:tc>
        <w:tc>
          <w:tcPr>
            <w:tcW w:w="1170" w:type="dxa"/>
          </w:tcPr>
          <w:p w14:paraId="3E558FB0" w14:textId="6FFC20BB" w:rsidR="00E5658C" w:rsidRPr="00177B5A" w:rsidRDefault="00E5658C" w:rsidP="00E5658C">
            <w:pPr>
              <w:spacing w:after="120"/>
              <w:jc w:val="center"/>
              <w:rPr>
                <w:rFonts w:ascii="Times New Roman" w:hAnsi="Times New Roman" w:cs="Times New Roman"/>
                <w:b/>
                <w:bCs/>
              </w:rPr>
            </w:pPr>
            <w:r w:rsidRPr="00177B5A">
              <w:rPr>
                <w:rFonts w:ascii="Times New Roman" w:hAnsi="Times New Roman" w:cs="Times New Roman"/>
                <w:b/>
                <w:bCs/>
              </w:rPr>
              <w:t xml:space="preserve">December </w:t>
            </w:r>
            <w:r w:rsidR="002B5931" w:rsidRPr="002B5931">
              <w:rPr>
                <w:rFonts w:ascii="Times New Roman" w:hAnsi="Times New Roman" w:cs="Times New Roman"/>
                <w:b/>
                <w:bCs/>
              </w:rPr>
              <w:t>31</w:t>
            </w:r>
            <w:r w:rsidRPr="00177B5A">
              <w:rPr>
                <w:rFonts w:ascii="Times New Roman" w:hAnsi="Times New Roman" w:cs="Times New Roman"/>
                <w:b/>
                <w:bCs/>
              </w:rPr>
              <w:t xml:space="preserve">, </w:t>
            </w:r>
            <w:r w:rsidR="002B5931" w:rsidRPr="002B5931">
              <w:rPr>
                <w:rFonts w:ascii="Times New Roman" w:hAnsi="Times New Roman" w:cs="Times New Roman"/>
                <w:b/>
                <w:bCs/>
              </w:rPr>
              <w:t>2022</w:t>
            </w:r>
          </w:p>
        </w:tc>
        <w:tc>
          <w:tcPr>
            <w:tcW w:w="180" w:type="dxa"/>
          </w:tcPr>
          <w:p w14:paraId="7376353E" w14:textId="77777777" w:rsidR="00E5658C" w:rsidRPr="00177B5A" w:rsidRDefault="00E5658C" w:rsidP="00E5658C">
            <w:pPr>
              <w:rPr>
                <w:rFonts w:ascii="Times New Roman" w:hAnsi="Times New Roman" w:cs="Times New Roman"/>
                <w:b/>
                <w:bCs/>
              </w:rPr>
            </w:pPr>
          </w:p>
        </w:tc>
        <w:tc>
          <w:tcPr>
            <w:tcW w:w="1350" w:type="dxa"/>
          </w:tcPr>
          <w:p w14:paraId="18E5715B" w14:textId="7F006966" w:rsidR="00E5658C" w:rsidRPr="00177B5A" w:rsidRDefault="00255153" w:rsidP="00E5658C">
            <w:pPr>
              <w:spacing w:after="120"/>
              <w:jc w:val="center"/>
              <w:rPr>
                <w:rFonts w:ascii="Times New Roman" w:hAnsi="Times New Roman" w:cs="Times New Roman"/>
                <w:b/>
                <w:bCs/>
              </w:rPr>
            </w:pPr>
            <w:r w:rsidRPr="00177B5A">
              <w:rPr>
                <w:rFonts w:ascii="Times New Roman" w:hAnsi="Times New Roman" w:cs="Times New Roman"/>
                <w:b/>
                <w:bCs/>
              </w:rPr>
              <w:t>September</w:t>
            </w:r>
            <w:r w:rsidR="00BC4F69" w:rsidRPr="00177B5A">
              <w:rPr>
                <w:rFonts w:ascii="Times New Roman" w:hAnsi="Times New Roman" w:cs="Times New Roman"/>
                <w:b/>
                <w:bCs/>
              </w:rPr>
              <w:t xml:space="preserve"> </w:t>
            </w:r>
            <w:r w:rsidR="002B5931" w:rsidRPr="002B5931">
              <w:rPr>
                <w:rFonts w:ascii="Times New Roman" w:hAnsi="Times New Roman" w:cs="Times New Roman"/>
                <w:b/>
                <w:bCs/>
              </w:rPr>
              <w:t>30</w:t>
            </w:r>
            <w:r w:rsidR="00BC4F69" w:rsidRPr="00177B5A">
              <w:rPr>
                <w:rFonts w:ascii="Times New Roman" w:hAnsi="Times New Roman" w:cs="Times New Roman"/>
                <w:b/>
                <w:bCs/>
              </w:rPr>
              <w:t xml:space="preserve">,                </w:t>
            </w:r>
            <w:r w:rsidR="002B5931" w:rsidRPr="002B5931">
              <w:rPr>
                <w:rFonts w:ascii="Times New Roman" w:hAnsi="Times New Roman" w:cs="Times New Roman"/>
                <w:b/>
                <w:bCs/>
              </w:rPr>
              <w:t>2023</w:t>
            </w:r>
          </w:p>
        </w:tc>
        <w:tc>
          <w:tcPr>
            <w:tcW w:w="115" w:type="dxa"/>
          </w:tcPr>
          <w:p w14:paraId="353A5DD7" w14:textId="77777777" w:rsidR="00E5658C" w:rsidRPr="00177B5A" w:rsidRDefault="00E5658C" w:rsidP="00E5658C">
            <w:pPr>
              <w:rPr>
                <w:rFonts w:ascii="Times New Roman" w:hAnsi="Times New Roman" w:cs="Times New Roman"/>
                <w:b/>
                <w:bCs/>
              </w:rPr>
            </w:pPr>
          </w:p>
        </w:tc>
        <w:tc>
          <w:tcPr>
            <w:tcW w:w="1260" w:type="dxa"/>
          </w:tcPr>
          <w:p w14:paraId="1B2EDA46" w14:textId="04C837C2" w:rsidR="00E5658C" w:rsidRPr="00177B5A" w:rsidRDefault="00E5658C" w:rsidP="00E5658C">
            <w:pPr>
              <w:spacing w:after="120"/>
              <w:jc w:val="center"/>
              <w:rPr>
                <w:rFonts w:ascii="Times New Roman" w:hAnsi="Times New Roman" w:cs="Times New Roman"/>
                <w:b/>
                <w:bCs/>
              </w:rPr>
            </w:pPr>
            <w:r w:rsidRPr="00177B5A">
              <w:rPr>
                <w:rFonts w:ascii="Times New Roman" w:hAnsi="Times New Roman" w:cs="Times New Roman"/>
                <w:b/>
                <w:bCs/>
              </w:rPr>
              <w:t xml:space="preserve">December </w:t>
            </w:r>
            <w:r w:rsidR="002B5931" w:rsidRPr="002B5931">
              <w:rPr>
                <w:rFonts w:ascii="Times New Roman" w:hAnsi="Times New Roman" w:cs="Times New Roman"/>
                <w:b/>
                <w:bCs/>
              </w:rPr>
              <w:t>31</w:t>
            </w:r>
            <w:r w:rsidRPr="00177B5A">
              <w:rPr>
                <w:rFonts w:ascii="Times New Roman" w:hAnsi="Times New Roman" w:cs="Times New Roman"/>
                <w:b/>
                <w:bCs/>
              </w:rPr>
              <w:t xml:space="preserve">, </w:t>
            </w:r>
            <w:r w:rsidR="002B5931" w:rsidRPr="002B5931">
              <w:rPr>
                <w:rFonts w:ascii="Times New Roman" w:hAnsi="Times New Roman" w:cs="Times New Roman"/>
                <w:b/>
                <w:bCs/>
              </w:rPr>
              <w:t>2022</w:t>
            </w:r>
          </w:p>
        </w:tc>
      </w:tr>
      <w:tr w:rsidR="00E66BBD" w:rsidRPr="00177B5A" w14:paraId="6800753D" w14:textId="05431E4C" w:rsidTr="00E66BBD">
        <w:tc>
          <w:tcPr>
            <w:tcW w:w="4114" w:type="dxa"/>
          </w:tcPr>
          <w:p w14:paraId="74F99473" w14:textId="0945633D" w:rsidR="00E5658C" w:rsidRPr="00177B5A" w:rsidRDefault="00E5658C" w:rsidP="00DD5224">
            <w:pPr>
              <w:spacing w:before="120"/>
              <w:ind w:left="709" w:firstLine="281"/>
              <w:rPr>
                <w:rFonts w:ascii="Times New Roman" w:hAnsi="Times New Roman" w:cs="Times New Roman"/>
              </w:rPr>
            </w:pPr>
            <w:r w:rsidRPr="00177B5A">
              <w:rPr>
                <w:rFonts w:ascii="Times New Roman" w:hAnsi="Times New Roman" w:cs="Times New Roman"/>
              </w:rPr>
              <w:t>Avals to bills</w:t>
            </w:r>
          </w:p>
        </w:tc>
        <w:tc>
          <w:tcPr>
            <w:tcW w:w="1271" w:type="dxa"/>
          </w:tcPr>
          <w:p w14:paraId="25C0F8DD" w14:textId="31ADF5F2" w:rsidR="00E5658C" w:rsidRPr="009D47C8" w:rsidRDefault="002B5931" w:rsidP="00E5658C">
            <w:pPr>
              <w:spacing w:before="120"/>
              <w:ind w:left="-679" w:right="124" w:hanging="270"/>
              <w:jc w:val="right"/>
              <w:rPr>
                <w:rFonts w:ascii="Times New Roman" w:hAnsi="Times New Roman" w:cstheme="minorBidi"/>
              </w:rPr>
            </w:pPr>
            <w:r w:rsidRPr="002B5931">
              <w:rPr>
                <w:rFonts w:ascii="Times New Roman" w:hAnsi="Times New Roman" w:cstheme="minorBidi"/>
              </w:rPr>
              <w:t>833</w:t>
            </w:r>
          </w:p>
        </w:tc>
        <w:tc>
          <w:tcPr>
            <w:tcW w:w="110" w:type="dxa"/>
          </w:tcPr>
          <w:p w14:paraId="7717FE23" w14:textId="77777777" w:rsidR="00E5658C" w:rsidRPr="00177B5A" w:rsidRDefault="00E5658C" w:rsidP="00E5658C">
            <w:pPr>
              <w:rPr>
                <w:rFonts w:ascii="Times New Roman" w:hAnsi="Times New Roman" w:cs="Times New Roman"/>
                <w:b/>
                <w:bCs/>
              </w:rPr>
            </w:pPr>
          </w:p>
        </w:tc>
        <w:tc>
          <w:tcPr>
            <w:tcW w:w="1170" w:type="dxa"/>
          </w:tcPr>
          <w:p w14:paraId="6E7D8C55" w14:textId="4C278690" w:rsidR="00E5658C" w:rsidRPr="00177B5A" w:rsidRDefault="002B5931" w:rsidP="00E5658C">
            <w:pPr>
              <w:spacing w:before="120"/>
              <w:ind w:left="-679" w:right="124" w:hanging="270"/>
              <w:jc w:val="right"/>
              <w:rPr>
                <w:rFonts w:ascii="Times New Roman" w:hAnsi="Times New Roman" w:cs="Times New Roman"/>
              </w:rPr>
            </w:pPr>
            <w:r w:rsidRPr="002B5931">
              <w:rPr>
                <w:rFonts w:ascii="Times New Roman" w:hAnsi="Times New Roman" w:cs="Times New Roman"/>
              </w:rPr>
              <w:t>1</w:t>
            </w:r>
            <w:r w:rsidR="00E5658C" w:rsidRPr="00177B5A">
              <w:rPr>
                <w:rFonts w:ascii="Times New Roman" w:hAnsi="Times New Roman" w:cs="Times New Roman"/>
              </w:rPr>
              <w:t>,</w:t>
            </w:r>
            <w:r w:rsidRPr="002B5931">
              <w:rPr>
                <w:rFonts w:ascii="Times New Roman" w:hAnsi="Times New Roman" w:cs="Times New Roman"/>
              </w:rPr>
              <w:t>109</w:t>
            </w:r>
          </w:p>
        </w:tc>
        <w:tc>
          <w:tcPr>
            <w:tcW w:w="180" w:type="dxa"/>
          </w:tcPr>
          <w:p w14:paraId="617D9063" w14:textId="77777777" w:rsidR="00E5658C" w:rsidRPr="00177B5A" w:rsidRDefault="00E5658C" w:rsidP="00E5658C">
            <w:pPr>
              <w:tabs>
                <w:tab w:val="decimal" w:pos="648"/>
              </w:tabs>
              <w:spacing w:before="120"/>
              <w:ind w:left="-679" w:right="124" w:hanging="270"/>
              <w:jc w:val="right"/>
              <w:rPr>
                <w:rFonts w:ascii="Times New Roman" w:hAnsi="Times New Roman" w:cs="Times New Roman"/>
              </w:rPr>
            </w:pPr>
          </w:p>
        </w:tc>
        <w:tc>
          <w:tcPr>
            <w:tcW w:w="1350" w:type="dxa"/>
          </w:tcPr>
          <w:p w14:paraId="29191B61" w14:textId="01D3D7A2" w:rsidR="00E5658C" w:rsidRPr="00177B5A" w:rsidRDefault="002B5931" w:rsidP="00E5658C">
            <w:pPr>
              <w:spacing w:before="120"/>
              <w:ind w:left="-679" w:right="124" w:hanging="270"/>
              <w:jc w:val="right"/>
              <w:rPr>
                <w:rFonts w:ascii="Times New Roman" w:hAnsi="Times New Roman" w:cs="Times New Roman"/>
              </w:rPr>
            </w:pPr>
            <w:r w:rsidRPr="002B5931">
              <w:rPr>
                <w:rFonts w:ascii="Times New Roman" w:hAnsi="Times New Roman" w:cs="Times New Roman"/>
              </w:rPr>
              <w:t>833</w:t>
            </w:r>
          </w:p>
        </w:tc>
        <w:tc>
          <w:tcPr>
            <w:tcW w:w="115" w:type="dxa"/>
          </w:tcPr>
          <w:p w14:paraId="433C23EA" w14:textId="77777777" w:rsidR="00E5658C" w:rsidRPr="00177B5A" w:rsidRDefault="00E5658C" w:rsidP="00E5658C">
            <w:pPr>
              <w:tabs>
                <w:tab w:val="decimal" w:pos="648"/>
              </w:tabs>
              <w:spacing w:before="120"/>
              <w:ind w:left="-679" w:right="124" w:hanging="270"/>
              <w:jc w:val="right"/>
              <w:rPr>
                <w:rFonts w:ascii="Times New Roman" w:hAnsi="Times New Roman" w:cs="Times New Roman"/>
              </w:rPr>
            </w:pPr>
          </w:p>
        </w:tc>
        <w:tc>
          <w:tcPr>
            <w:tcW w:w="1260" w:type="dxa"/>
          </w:tcPr>
          <w:p w14:paraId="753AB361" w14:textId="0873F819" w:rsidR="00E5658C" w:rsidRPr="00177B5A" w:rsidRDefault="002B5931" w:rsidP="00E5658C">
            <w:pPr>
              <w:spacing w:before="120"/>
              <w:ind w:left="-679" w:right="124" w:hanging="270"/>
              <w:jc w:val="right"/>
              <w:rPr>
                <w:rFonts w:ascii="Times New Roman" w:hAnsi="Times New Roman" w:cs="Times New Roman"/>
              </w:rPr>
            </w:pPr>
            <w:r w:rsidRPr="002B5931">
              <w:rPr>
                <w:rFonts w:ascii="Times New Roman" w:hAnsi="Times New Roman" w:cs="Times New Roman"/>
              </w:rPr>
              <w:t>1</w:t>
            </w:r>
            <w:r w:rsidR="00E5658C" w:rsidRPr="00177B5A">
              <w:rPr>
                <w:rFonts w:ascii="Times New Roman" w:hAnsi="Times New Roman" w:cs="Times New Roman"/>
              </w:rPr>
              <w:t>,</w:t>
            </w:r>
            <w:r w:rsidRPr="002B5931">
              <w:rPr>
                <w:rFonts w:ascii="Times New Roman" w:hAnsi="Times New Roman" w:cs="Times New Roman"/>
              </w:rPr>
              <w:t>109</w:t>
            </w:r>
          </w:p>
        </w:tc>
      </w:tr>
      <w:tr w:rsidR="00E66BBD" w:rsidRPr="00177B5A" w14:paraId="29833254" w14:textId="17CDDE43" w:rsidTr="00E66BBD">
        <w:tc>
          <w:tcPr>
            <w:tcW w:w="4114" w:type="dxa"/>
          </w:tcPr>
          <w:p w14:paraId="749E9FAA" w14:textId="2608439B" w:rsidR="00E5658C" w:rsidRPr="00177B5A" w:rsidRDefault="00E5658C" w:rsidP="003E3300">
            <w:pPr>
              <w:spacing w:before="120"/>
              <w:ind w:left="709" w:firstLine="281"/>
              <w:rPr>
                <w:rFonts w:ascii="Times New Roman" w:hAnsi="Times New Roman" w:cs="Times New Roman"/>
              </w:rPr>
            </w:pPr>
            <w:r w:rsidRPr="00177B5A">
              <w:rPr>
                <w:rFonts w:ascii="Times New Roman" w:hAnsi="Times New Roman" w:cs="Times New Roman"/>
              </w:rPr>
              <w:t>Guarantees of loans</w:t>
            </w:r>
          </w:p>
        </w:tc>
        <w:tc>
          <w:tcPr>
            <w:tcW w:w="1271" w:type="dxa"/>
          </w:tcPr>
          <w:p w14:paraId="04603C4A" w14:textId="795AE0BF" w:rsidR="00E5658C" w:rsidRPr="00177B5A" w:rsidRDefault="002B5931" w:rsidP="00E5658C">
            <w:pPr>
              <w:spacing w:before="120"/>
              <w:ind w:left="-679" w:right="124" w:hanging="270"/>
              <w:jc w:val="right"/>
              <w:rPr>
                <w:rFonts w:ascii="Times New Roman" w:hAnsi="Times New Roman" w:cstheme="minorBidi"/>
                <w:cs/>
              </w:rPr>
            </w:pPr>
            <w:r w:rsidRPr="002B5931">
              <w:rPr>
                <w:rFonts w:ascii="Times New Roman" w:hAnsi="Times New Roman" w:cstheme="minorBidi"/>
              </w:rPr>
              <w:t>2</w:t>
            </w:r>
            <w:r w:rsidR="009D47C8">
              <w:rPr>
                <w:rFonts w:ascii="Times New Roman" w:hAnsi="Times New Roman" w:cstheme="minorBidi"/>
              </w:rPr>
              <w:t>,</w:t>
            </w:r>
            <w:r w:rsidRPr="002B5931">
              <w:rPr>
                <w:rFonts w:ascii="Times New Roman" w:hAnsi="Times New Roman" w:cstheme="minorBidi"/>
              </w:rPr>
              <w:t>356</w:t>
            </w:r>
          </w:p>
        </w:tc>
        <w:tc>
          <w:tcPr>
            <w:tcW w:w="110" w:type="dxa"/>
          </w:tcPr>
          <w:p w14:paraId="7AF59C59" w14:textId="77777777" w:rsidR="00E5658C" w:rsidRPr="00177B5A" w:rsidRDefault="00E5658C" w:rsidP="00E5658C">
            <w:pPr>
              <w:rPr>
                <w:rFonts w:ascii="Times New Roman" w:hAnsi="Times New Roman" w:cs="Times New Roman"/>
                <w:b/>
                <w:bCs/>
              </w:rPr>
            </w:pPr>
          </w:p>
        </w:tc>
        <w:tc>
          <w:tcPr>
            <w:tcW w:w="1170" w:type="dxa"/>
          </w:tcPr>
          <w:p w14:paraId="3B7C0EC0" w14:textId="3212106F" w:rsidR="00E5658C" w:rsidRPr="00177B5A" w:rsidRDefault="002B5931" w:rsidP="00E5658C">
            <w:pPr>
              <w:spacing w:before="120"/>
              <w:ind w:left="-679" w:right="124" w:hanging="270"/>
              <w:jc w:val="right"/>
              <w:rPr>
                <w:rFonts w:ascii="Times New Roman" w:hAnsi="Times New Roman" w:cs="Times New Roman"/>
                <w:cs/>
              </w:rPr>
            </w:pPr>
            <w:r w:rsidRPr="002B5931">
              <w:rPr>
                <w:rFonts w:ascii="Times New Roman" w:hAnsi="Times New Roman" w:cstheme="minorBidi"/>
              </w:rPr>
              <w:t>2</w:t>
            </w:r>
            <w:r w:rsidR="00E5658C" w:rsidRPr="00177B5A">
              <w:rPr>
                <w:rFonts w:ascii="Times New Roman" w:hAnsi="Times New Roman" w:cstheme="minorBidi"/>
              </w:rPr>
              <w:t>,</w:t>
            </w:r>
            <w:r w:rsidRPr="002B5931">
              <w:rPr>
                <w:rFonts w:ascii="Times New Roman" w:hAnsi="Times New Roman" w:cstheme="minorBidi"/>
              </w:rPr>
              <w:t>877</w:t>
            </w:r>
          </w:p>
        </w:tc>
        <w:tc>
          <w:tcPr>
            <w:tcW w:w="180" w:type="dxa"/>
          </w:tcPr>
          <w:p w14:paraId="214E9E83" w14:textId="77777777" w:rsidR="00E5658C" w:rsidRPr="00177B5A" w:rsidRDefault="00E5658C" w:rsidP="00E5658C">
            <w:pPr>
              <w:tabs>
                <w:tab w:val="decimal" w:pos="648"/>
              </w:tabs>
              <w:spacing w:before="120"/>
              <w:ind w:left="-679" w:right="124" w:hanging="270"/>
              <w:jc w:val="right"/>
              <w:rPr>
                <w:rFonts w:ascii="Times New Roman" w:hAnsi="Times New Roman" w:cs="Times New Roman"/>
              </w:rPr>
            </w:pPr>
          </w:p>
        </w:tc>
        <w:tc>
          <w:tcPr>
            <w:tcW w:w="1350" w:type="dxa"/>
          </w:tcPr>
          <w:p w14:paraId="6023DB5C" w14:textId="25262628" w:rsidR="00E5658C" w:rsidRPr="00177B5A" w:rsidRDefault="002B5931" w:rsidP="00E5658C">
            <w:pPr>
              <w:spacing w:before="120"/>
              <w:ind w:left="-679" w:right="124" w:hanging="270"/>
              <w:jc w:val="right"/>
              <w:rPr>
                <w:rFonts w:ascii="Times New Roman" w:hAnsi="Times New Roman" w:cs="Times New Roman"/>
                <w:cs/>
              </w:rPr>
            </w:pPr>
            <w:r w:rsidRPr="002B5931">
              <w:rPr>
                <w:rFonts w:ascii="Times New Roman" w:hAnsi="Times New Roman" w:cs="Times New Roman"/>
              </w:rPr>
              <w:t>2</w:t>
            </w:r>
            <w:r w:rsidR="009D47C8">
              <w:rPr>
                <w:rFonts w:ascii="Times New Roman" w:hAnsi="Times New Roman" w:cs="Times New Roman"/>
              </w:rPr>
              <w:t>,</w:t>
            </w:r>
            <w:r w:rsidRPr="002B5931">
              <w:rPr>
                <w:rFonts w:ascii="Times New Roman" w:hAnsi="Times New Roman" w:cs="Times New Roman"/>
              </w:rPr>
              <w:t>356</w:t>
            </w:r>
          </w:p>
        </w:tc>
        <w:tc>
          <w:tcPr>
            <w:tcW w:w="115" w:type="dxa"/>
          </w:tcPr>
          <w:p w14:paraId="5AA3351B" w14:textId="77777777" w:rsidR="00E5658C" w:rsidRPr="00177B5A" w:rsidRDefault="00E5658C" w:rsidP="00E5658C">
            <w:pPr>
              <w:tabs>
                <w:tab w:val="decimal" w:pos="648"/>
              </w:tabs>
              <w:spacing w:before="120"/>
              <w:ind w:left="-679" w:right="124" w:hanging="270"/>
              <w:jc w:val="right"/>
              <w:rPr>
                <w:rFonts w:ascii="Times New Roman" w:hAnsi="Times New Roman" w:cs="Times New Roman"/>
              </w:rPr>
            </w:pPr>
          </w:p>
        </w:tc>
        <w:tc>
          <w:tcPr>
            <w:tcW w:w="1260" w:type="dxa"/>
          </w:tcPr>
          <w:p w14:paraId="42394119" w14:textId="68E8332E" w:rsidR="00E5658C" w:rsidRPr="00177B5A" w:rsidRDefault="002B5931" w:rsidP="00E5658C">
            <w:pPr>
              <w:spacing w:before="120"/>
              <w:ind w:left="-679" w:right="124" w:hanging="270"/>
              <w:jc w:val="right"/>
              <w:rPr>
                <w:rFonts w:ascii="Times New Roman" w:hAnsi="Times New Roman" w:cs="Times New Roman"/>
                <w:cs/>
              </w:rPr>
            </w:pPr>
            <w:r w:rsidRPr="002B5931">
              <w:rPr>
                <w:rFonts w:ascii="Times New Roman" w:hAnsi="Times New Roman" w:cs="Times New Roman"/>
              </w:rPr>
              <w:t>2</w:t>
            </w:r>
            <w:r w:rsidR="00E5658C" w:rsidRPr="00177B5A">
              <w:rPr>
                <w:rFonts w:ascii="Times New Roman" w:hAnsi="Times New Roman" w:cs="Times New Roman"/>
              </w:rPr>
              <w:t>,</w:t>
            </w:r>
            <w:r w:rsidRPr="002B5931">
              <w:rPr>
                <w:rFonts w:ascii="Times New Roman" w:hAnsi="Times New Roman" w:cs="Times New Roman"/>
              </w:rPr>
              <w:t>877</w:t>
            </w:r>
          </w:p>
        </w:tc>
      </w:tr>
      <w:tr w:rsidR="00E66BBD" w:rsidRPr="00177B5A" w14:paraId="7021722A" w14:textId="22119A15" w:rsidTr="00E66BBD">
        <w:tc>
          <w:tcPr>
            <w:tcW w:w="4114" w:type="dxa"/>
          </w:tcPr>
          <w:p w14:paraId="292E769E" w14:textId="50653634" w:rsidR="00E5658C" w:rsidRPr="00177B5A" w:rsidRDefault="00E5658C" w:rsidP="00DD5224">
            <w:pPr>
              <w:spacing w:before="120"/>
              <w:ind w:left="630" w:firstLine="360"/>
              <w:rPr>
                <w:rFonts w:ascii="Times New Roman" w:hAnsi="Times New Roman" w:cs="Times New Roman"/>
              </w:rPr>
            </w:pPr>
            <w:r w:rsidRPr="00177B5A">
              <w:rPr>
                <w:rFonts w:ascii="Times New Roman" w:hAnsi="Times New Roman" w:cs="Times New Roman"/>
              </w:rPr>
              <w:t xml:space="preserve">Liability under unmatured import bills            </w:t>
            </w:r>
          </w:p>
        </w:tc>
        <w:tc>
          <w:tcPr>
            <w:tcW w:w="1271" w:type="dxa"/>
          </w:tcPr>
          <w:p w14:paraId="7689446A" w14:textId="2BCB4F00" w:rsidR="00E5658C" w:rsidRPr="00177B5A" w:rsidRDefault="002B5931" w:rsidP="00E5658C">
            <w:pPr>
              <w:spacing w:before="120"/>
              <w:ind w:left="-679" w:right="124" w:hanging="270"/>
              <w:jc w:val="right"/>
              <w:rPr>
                <w:rFonts w:ascii="Times New Roman" w:hAnsi="Times New Roman" w:cs="Times New Roman"/>
              </w:rPr>
            </w:pPr>
            <w:r w:rsidRPr="002B5931">
              <w:rPr>
                <w:rFonts w:ascii="Times New Roman" w:hAnsi="Times New Roman" w:cs="Times New Roman"/>
              </w:rPr>
              <w:t>1</w:t>
            </w:r>
            <w:r w:rsidR="009D47C8">
              <w:rPr>
                <w:rFonts w:ascii="Times New Roman" w:hAnsi="Times New Roman" w:cs="Times New Roman"/>
              </w:rPr>
              <w:t>,</w:t>
            </w:r>
            <w:r w:rsidRPr="002B5931">
              <w:rPr>
                <w:rFonts w:ascii="Times New Roman" w:hAnsi="Times New Roman" w:cs="Times New Roman"/>
              </w:rPr>
              <w:t>769</w:t>
            </w:r>
          </w:p>
        </w:tc>
        <w:tc>
          <w:tcPr>
            <w:tcW w:w="110" w:type="dxa"/>
          </w:tcPr>
          <w:p w14:paraId="0B129F7B" w14:textId="77777777" w:rsidR="00E5658C" w:rsidRPr="00177B5A" w:rsidRDefault="00E5658C" w:rsidP="00E5658C">
            <w:pPr>
              <w:rPr>
                <w:rFonts w:ascii="Times New Roman" w:hAnsi="Times New Roman" w:cs="Times New Roman"/>
                <w:b/>
                <w:bCs/>
              </w:rPr>
            </w:pPr>
          </w:p>
        </w:tc>
        <w:tc>
          <w:tcPr>
            <w:tcW w:w="1170" w:type="dxa"/>
          </w:tcPr>
          <w:p w14:paraId="647CE6A8" w14:textId="413EC597" w:rsidR="00E5658C" w:rsidRPr="00177B5A" w:rsidRDefault="002B5931" w:rsidP="00E5658C">
            <w:pPr>
              <w:spacing w:before="120"/>
              <w:ind w:left="-679" w:right="124" w:hanging="270"/>
              <w:jc w:val="right"/>
              <w:rPr>
                <w:rFonts w:ascii="Times New Roman" w:hAnsi="Times New Roman" w:cs="Times New Roman"/>
              </w:rPr>
            </w:pPr>
            <w:r w:rsidRPr="002B5931">
              <w:rPr>
                <w:rFonts w:ascii="Times New Roman" w:hAnsi="Times New Roman" w:cs="Times New Roman"/>
              </w:rPr>
              <w:t>3</w:t>
            </w:r>
            <w:r w:rsidR="00E5658C" w:rsidRPr="00177B5A">
              <w:rPr>
                <w:rFonts w:ascii="Times New Roman" w:hAnsi="Times New Roman" w:cs="Times New Roman"/>
              </w:rPr>
              <w:t>,</w:t>
            </w:r>
            <w:r w:rsidRPr="002B5931">
              <w:rPr>
                <w:rFonts w:ascii="Times New Roman" w:hAnsi="Times New Roman" w:cs="Times New Roman"/>
              </w:rPr>
              <w:t>109</w:t>
            </w:r>
          </w:p>
        </w:tc>
        <w:tc>
          <w:tcPr>
            <w:tcW w:w="180" w:type="dxa"/>
          </w:tcPr>
          <w:p w14:paraId="26A9A4FB" w14:textId="77777777" w:rsidR="00E5658C" w:rsidRPr="00177B5A" w:rsidRDefault="00E5658C" w:rsidP="00E5658C">
            <w:pPr>
              <w:tabs>
                <w:tab w:val="decimal" w:pos="648"/>
              </w:tabs>
              <w:spacing w:before="120"/>
              <w:ind w:left="-679" w:right="124" w:hanging="270"/>
              <w:jc w:val="right"/>
              <w:rPr>
                <w:rFonts w:ascii="Times New Roman" w:hAnsi="Times New Roman" w:cs="Times New Roman"/>
              </w:rPr>
            </w:pPr>
          </w:p>
        </w:tc>
        <w:tc>
          <w:tcPr>
            <w:tcW w:w="1350" w:type="dxa"/>
          </w:tcPr>
          <w:p w14:paraId="552B04E1" w14:textId="4A41E1EB" w:rsidR="00E5658C" w:rsidRPr="00177B5A" w:rsidRDefault="002B5931" w:rsidP="00E5658C">
            <w:pPr>
              <w:spacing w:before="120"/>
              <w:ind w:left="-679" w:right="124" w:hanging="270"/>
              <w:jc w:val="right"/>
              <w:rPr>
                <w:rFonts w:ascii="Times New Roman" w:hAnsi="Times New Roman" w:cs="Times New Roman"/>
              </w:rPr>
            </w:pPr>
            <w:r w:rsidRPr="002B5931">
              <w:rPr>
                <w:rFonts w:ascii="Times New Roman" w:hAnsi="Times New Roman" w:cs="Times New Roman"/>
              </w:rPr>
              <w:t>1</w:t>
            </w:r>
            <w:r w:rsidR="009D47C8">
              <w:rPr>
                <w:rFonts w:ascii="Times New Roman" w:hAnsi="Times New Roman" w:cs="Times New Roman"/>
              </w:rPr>
              <w:t>,</w:t>
            </w:r>
            <w:r w:rsidRPr="002B5931">
              <w:rPr>
                <w:rFonts w:ascii="Times New Roman" w:hAnsi="Times New Roman" w:cs="Times New Roman"/>
              </w:rPr>
              <w:t>769</w:t>
            </w:r>
          </w:p>
        </w:tc>
        <w:tc>
          <w:tcPr>
            <w:tcW w:w="115" w:type="dxa"/>
          </w:tcPr>
          <w:p w14:paraId="6E670174" w14:textId="77777777" w:rsidR="00E5658C" w:rsidRPr="00177B5A" w:rsidRDefault="00E5658C" w:rsidP="00E5658C">
            <w:pPr>
              <w:tabs>
                <w:tab w:val="decimal" w:pos="648"/>
              </w:tabs>
              <w:spacing w:before="120"/>
              <w:ind w:left="-679" w:right="124" w:hanging="270"/>
              <w:jc w:val="right"/>
              <w:rPr>
                <w:rFonts w:ascii="Times New Roman" w:hAnsi="Times New Roman" w:cs="Times New Roman"/>
              </w:rPr>
            </w:pPr>
          </w:p>
        </w:tc>
        <w:tc>
          <w:tcPr>
            <w:tcW w:w="1260" w:type="dxa"/>
          </w:tcPr>
          <w:p w14:paraId="00AFB78E" w14:textId="6F23F110" w:rsidR="00E5658C" w:rsidRPr="00177B5A" w:rsidRDefault="002B5931" w:rsidP="00E5658C">
            <w:pPr>
              <w:spacing w:before="120"/>
              <w:ind w:left="-679" w:right="124" w:hanging="270"/>
              <w:jc w:val="right"/>
              <w:rPr>
                <w:rFonts w:ascii="Times New Roman" w:hAnsi="Times New Roman" w:cs="Times New Roman"/>
              </w:rPr>
            </w:pPr>
            <w:r w:rsidRPr="002B5931">
              <w:rPr>
                <w:rFonts w:ascii="Times New Roman" w:hAnsi="Times New Roman" w:cs="Times New Roman"/>
              </w:rPr>
              <w:t>3</w:t>
            </w:r>
            <w:r w:rsidR="00E5658C" w:rsidRPr="00177B5A">
              <w:rPr>
                <w:rFonts w:ascii="Times New Roman" w:hAnsi="Times New Roman" w:cs="Times New Roman"/>
              </w:rPr>
              <w:t>,</w:t>
            </w:r>
            <w:r w:rsidRPr="002B5931">
              <w:rPr>
                <w:rFonts w:ascii="Times New Roman" w:hAnsi="Times New Roman" w:cs="Times New Roman"/>
              </w:rPr>
              <w:t>109</w:t>
            </w:r>
          </w:p>
        </w:tc>
      </w:tr>
      <w:tr w:rsidR="00E66BBD" w:rsidRPr="00177B5A" w14:paraId="450A9061" w14:textId="71C2B77E" w:rsidTr="00E66BBD">
        <w:tc>
          <w:tcPr>
            <w:tcW w:w="4114" w:type="dxa"/>
          </w:tcPr>
          <w:p w14:paraId="4E259C36" w14:textId="36DBF0AA" w:rsidR="00E5658C" w:rsidRPr="00177B5A" w:rsidRDefault="00E5658C" w:rsidP="003E3300">
            <w:pPr>
              <w:spacing w:before="120"/>
              <w:ind w:left="709" w:firstLine="281"/>
              <w:rPr>
                <w:rFonts w:ascii="Times New Roman" w:hAnsi="Times New Roman" w:cs="Times New Roman"/>
              </w:rPr>
            </w:pPr>
            <w:r w:rsidRPr="00177B5A">
              <w:rPr>
                <w:rFonts w:ascii="Times New Roman" w:hAnsi="Times New Roman" w:cs="Times New Roman"/>
              </w:rPr>
              <w:t>Letters of credit</w:t>
            </w:r>
          </w:p>
        </w:tc>
        <w:tc>
          <w:tcPr>
            <w:tcW w:w="1271" w:type="dxa"/>
          </w:tcPr>
          <w:p w14:paraId="13E698AA" w14:textId="214FC599" w:rsidR="00E5658C" w:rsidRPr="00177B5A" w:rsidRDefault="002B5931" w:rsidP="00E5658C">
            <w:pPr>
              <w:spacing w:before="120"/>
              <w:ind w:left="-679" w:right="124" w:hanging="270"/>
              <w:jc w:val="right"/>
              <w:rPr>
                <w:rFonts w:ascii="Times New Roman" w:hAnsi="Times New Roman" w:cs="Times New Roman"/>
              </w:rPr>
            </w:pPr>
            <w:r w:rsidRPr="002B5931">
              <w:rPr>
                <w:rFonts w:ascii="Times New Roman" w:hAnsi="Times New Roman" w:cs="Times New Roman"/>
              </w:rPr>
              <w:t>7</w:t>
            </w:r>
            <w:r w:rsidR="009D47C8">
              <w:rPr>
                <w:rFonts w:ascii="Times New Roman" w:hAnsi="Times New Roman" w:cs="Times New Roman"/>
              </w:rPr>
              <w:t>,</w:t>
            </w:r>
            <w:r w:rsidRPr="002B5931">
              <w:rPr>
                <w:rFonts w:ascii="Times New Roman" w:hAnsi="Times New Roman" w:cs="Times New Roman"/>
              </w:rPr>
              <w:t>102</w:t>
            </w:r>
          </w:p>
        </w:tc>
        <w:tc>
          <w:tcPr>
            <w:tcW w:w="110" w:type="dxa"/>
          </w:tcPr>
          <w:p w14:paraId="107B6B75" w14:textId="77777777" w:rsidR="00E5658C" w:rsidRPr="00177B5A" w:rsidRDefault="00E5658C" w:rsidP="00E5658C">
            <w:pPr>
              <w:rPr>
                <w:rFonts w:ascii="Times New Roman" w:hAnsi="Times New Roman" w:cs="Times New Roman"/>
                <w:b/>
                <w:bCs/>
              </w:rPr>
            </w:pPr>
          </w:p>
        </w:tc>
        <w:tc>
          <w:tcPr>
            <w:tcW w:w="1170" w:type="dxa"/>
          </w:tcPr>
          <w:p w14:paraId="550CA9E8" w14:textId="4F2BE909" w:rsidR="00E5658C" w:rsidRPr="00177B5A" w:rsidRDefault="002B5931" w:rsidP="00E5658C">
            <w:pPr>
              <w:spacing w:before="120"/>
              <w:ind w:left="-679" w:right="124" w:hanging="270"/>
              <w:jc w:val="right"/>
              <w:rPr>
                <w:rFonts w:ascii="Times New Roman" w:hAnsi="Times New Roman" w:cs="Times New Roman"/>
              </w:rPr>
            </w:pPr>
            <w:r w:rsidRPr="002B5931">
              <w:rPr>
                <w:rFonts w:ascii="Times New Roman" w:hAnsi="Times New Roman" w:cs="Times New Roman"/>
              </w:rPr>
              <w:t>7</w:t>
            </w:r>
            <w:r w:rsidR="00E5658C" w:rsidRPr="00177B5A">
              <w:rPr>
                <w:rFonts w:ascii="Times New Roman" w:hAnsi="Times New Roman" w:cs="Times New Roman"/>
              </w:rPr>
              <w:t>,</w:t>
            </w:r>
            <w:r w:rsidRPr="002B5931">
              <w:rPr>
                <w:rFonts w:ascii="Times New Roman" w:hAnsi="Times New Roman" w:cs="Times New Roman"/>
              </w:rPr>
              <w:t>911</w:t>
            </w:r>
          </w:p>
        </w:tc>
        <w:tc>
          <w:tcPr>
            <w:tcW w:w="180" w:type="dxa"/>
          </w:tcPr>
          <w:p w14:paraId="61DF169A" w14:textId="77777777" w:rsidR="00E5658C" w:rsidRPr="00177B5A" w:rsidRDefault="00E5658C" w:rsidP="00E5658C">
            <w:pPr>
              <w:tabs>
                <w:tab w:val="decimal" w:pos="648"/>
              </w:tabs>
              <w:spacing w:before="120"/>
              <w:ind w:left="-679" w:right="124" w:hanging="270"/>
              <w:jc w:val="right"/>
              <w:rPr>
                <w:rFonts w:ascii="Times New Roman" w:hAnsi="Times New Roman" w:cs="Times New Roman"/>
              </w:rPr>
            </w:pPr>
          </w:p>
        </w:tc>
        <w:tc>
          <w:tcPr>
            <w:tcW w:w="1350" w:type="dxa"/>
          </w:tcPr>
          <w:p w14:paraId="4672EC4F" w14:textId="25DD0705" w:rsidR="00E5658C" w:rsidRPr="00177B5A" w:rsidRDefault="002B5931" w:rsidP="00E5658C">
            <w:pPr>
              <w:spacing w:before="120"/>
              <w:ind w:left="-679" w:right="124" w:hanging="270"/>
              <w:jc w:val="right"/>
              <w:rPr>
                <w:rFonts w:ascii="Times New Roman" w:hAnsi="Times New Roman" w:cs="Times New Roman"/>
              </w:rPr>
            </w:pPr>
            <w:r w:rsidRPr="002B5931">
              <w:rPr>
                <w:rFonts w:ascii="Times New Roman" w:hAnsi="Times New Roman" w:cs="Times New Roman"/>
              </w:rPr>
              <w:t>7</w:t>
            </w:r>
            <w:r w:rsidR="009D47C8">
              <w:rPr>
                <w:rFonts w:ascii="Times New Roman" w:hAnsi="Times New Roman" w:cs="Times New Roman"/>
              </w:rPr>
              <w:t>,</w:t>
            </w:r>
            <w:r w:rsidRPr="002B5931">
              <w:rPr>
                <w:rFonts w:ascii="Times New Roman" w:hAnsi="Times New Roman" w:cs="Times New Roman"/>
              </w:rPr>
              <w:t>102</w:t>
            </w:r>
          </w:p>
        </w:tc>
        <w:tc>
          <w:tcPr>
            <w:tcW w:w="115" w:type="dxa"/>
          </w:tcPr>
          <w:p w14:paraId="41E06EC9" w14:textId="77777777" w:rsidR="00E5658C" w:rsidRPr="00177B5A" w:rsidRDefault="00E5658C" w:rsidP="00E5658C">
            <w:pPr>
              <w:tabs>
                <w:tab w:val="decimal" w:pos="648"/>
              </w:tabs>
              <w:spacing w:before="120"/>
              <w:ind w:left="-679" w:right="124" w:hanging="270"/>
              <w:jc w:val="right"/>
              <w:rPr>
                <w:rFonts w:ascii="Times New Roman" w:hAnsi="Times New Roman" w:cs="Times New Roman"/>
              </w:rPr>
            </w:pPr>
          </w:p>
        </w:tc>
        <w:tc>
          <w:tcPr>
            <w:tcW w:w="1260" w:type="dxa"/>
          </w:tcPr>
          <w:p w14:paraId="58620FF2" w14:textId="74A9AE98" w:rsidR="00E5658C" w:rsidRPr="00177B5A" w:rsidRDefault="002B5931" w:rsidP="00E5658C">
            <w:pPr>
              <w:spacing w:before="120"/>
              <w:ind w:left="-679" w:right="124" w:hanging="270"/>
              <w:jc w:val="right"/>
              <w:rPr>
                <w:rFonts w:ascii="Times New Roman" w:hAnsi="Times New Roman" w:cs="Times New Roman"/>
              </w:rPr>
            </w:pPr>
            <w:r w:rsidRPr="002B5931">
              <w:rPr>
                <w:rFonts w:ascii="Times New Roman" w:hAnsi="Times New Roman" w:cs="Times New Roman"/>
              </w:rPr>
              <w:t>7</w:t>
            </w:r>
            <w:r w:rsidR="00E5658C" w:rsidRPr="00177B5A">
              <w:rPr>
                <w:rFonts w:ascii="Times New Roman" w:hAnsi="Times New Roman" w:cs="Times New Roman"/>
              </w:rPr>
              <w:t>,</w:t>
            </w:r>
            <w:r w:rsidRPr="002B5931">
              <w:rPr>
                <w:rFonts w:ascii="Times New Roman" w:hAnsi="Times New Roman" w:cs="Times New Roman"/>
              </w:rPr>
              <w:t>911</w:t>
            </w:r>
          </w:p>
        </w:tc>
      </w:tr>
      <w:tr w:rsidR="00E66BBD" w:rsidRPr="00177B5A" w14:paraId="015FDF73" w14:textId="48F0E532" w:rsidTr="00E66BBD">
        <w:tc>
          <w:tcPr>
            <w:tcW w:w="4114" w:type="dxa"/>
          </w:tcPr>
          <w:p w14:paraId="4151AE6F" w14:textId="7BDEC053" w:rsidR="00E5658C" w:rsidRPr="00177B5A" w:rsidRDefault="00E5658C" w:rsidP="00DD5224">
            <w:pPr>
              <w:spacing w:before="120"/>
              <w:ind w:left="709" w:firstLine="281"/>
              <w:rPr>
                <w:rFonts w:ascii="Times New Roman" w:hAnsi="Times New Roman" w:cs="Times New Roman"/>
              </w:rPr>
            </w:pPr>
            <w:r w:rsidRPr="00177B5A">
              <w:rPr>
                <w:rFonts w:ascii="Times New Roman" w:hAnsi="Times New Roman" w:cs="Times New Roman"/>
              </w:rPr>
              <w:t>Other contingencies</w:t>
            </w:r>
          </w:p>
        </w:tc>
        <w:tc>
          <w:tcPr>
            <w:tcW w:w="1271" w:type="dxa"/>
          </w:tcPr>
          <w:p w14:paraId="759D9FF4" w14:textId="77777777" w:rsidR="00E5658C" w:rsidRPr="00177B5A" w:rsidRDefault="00E5658C" w:rsidP="00E5658C">
            <w:pPr>
              <w:spacing w:before="120"/>
              <w:ind w:left="-679" w:right="124" w:hanging="270"/>
              <w:jc w:val="right"/>
              <w:rPr>
                <w:rFonts w:ascii="Times New Roman" w:hAnsi="Times New Roman" w:cs="Times New Roman"/>
              </w:rPr>
            </w:pPr>
          </w:p>
        </w:tc>
        <w:tc>
          <w:tcPr>
            <w:tcW w:w="110" w:type="dxa"/>
          </w:tcPr>
          <w:p w14:paraId="3B0E465B" w14:textId="77777777" w:rsidR="00E5658C" w:rsidRPr="00177B5A" w:rsidRDefault="00E5658C" w:rsidP="00E5658C">
            <w:pPr>
              <w:rPr>
                <w:rFonts w:ascii="Times New Roman" w:hAnsi="Times New Roman" w:cs="Times New Roman"/>
                <w:b/>
                <w:bCs/>
              </w:rPr>
            </w:pPr>
          </w:p>
        </w:tc>
        <w:tc>
          <w:tcPr>
            <w:tcW w:w="1170" w:type="dxa"/>
          </w:tcPr>
          <w:p w14:paraId="2DADEE7F" w14:textId="3E94A153" w:rsidR="00E5658C" w:rsidRPr="00177B5A" w:rsidRDefault="00E5658C" w:rsidP="00E5658C">
            <w:pPr>
              <w:spacing w:before="120"/>
              <w:ind w:left="-679" w:right="124" w:hanging="270"/>
              <w:jc w:val="right"/>
              <w:rPr>
                <w:rFonts w:ascii="Times New Roman" w:hAnsi="Times New Roman" w:cs="Times New Roman"/>
              </w:rPr>
            </w:pPr>
          </w:p>
        </w:tc>
        <w:tc>
          <w:tcPr>
            <w:tcW w:w="180" w:type="dxa"/>
          </w:tcPr>
          <w:p w14:paraId="04A34506" w14:textId="77777777" w:rsidR="00E5658C" w:rsidRPr="00177B5A" w:rsidRDefault="00E5658C" w:rsidP="00E5658C">
            <w:pPr>
              <w:tabs>
                <w:tab w:val="decimal" w:pos="648"/>
              </w:tabs>
              <w:spacing w:before="120"/>
              <w:ind w:left="-679" w:right="124" w:hanging="270"/>
              <w:jc w:val="right"/>
              <w:rPr>
                <w:rFonts w:ascii="Times New Roman" w:hAnsi="Times New Roman" w:cs="Times New Roman"/>
              </w:rPr>
            </w:pPr>
          </w:p>
        </w:tc>
        <w:tc>
          <w:tcPr>
            <w:tcW w:w="1350" w:type="dxa"/>
          </w:tcPr>
          <w:p w14:paraId="069BA437" w14:textId="77777777" w:rsidR="00E5658C" w:rsidRPr="00177B5A" w:rsidRDefault="00E5658C" w:rsidP="00E5658C">
            <w:pPr>
              <w:spacing w:before="120"/>
              <w:ind w:left="-679" w:right="124" w:hanging="270"/>
              <w:jc w:val="right"/>
              <w:rPr>
                <w:rFonts w:ascii="Times New Roman" w:hAnsi="Times New Roman" w:cs="Times New Roman"/>
              </w:rPr>
            </w:pPr>
          </w:p>
        </w:tc>
        <w:tc>
          <w:tcPr>
            <w:tcW w:w="115" w:type="dxa"/>
          </w:tcPr>
          <w:p w14:paraId="1BF78BD4" w14:textId="77777777" w:rsidR="00E5658C" w:rsidRPr="00177B5A" w:rsidRDefault="00E5658C" w:rsidP="00E5658C">
            <w:pPr>
              <w:tabs>
                <w:tab w:val="decimal" w:pos="648"/>
              </w:tabs>
              <w:spacing w:before="120"/>
              <w:ind w:left="-679" w:right="124" w:hanging="270"/>
              <w:jc w:val="right"/>
              <w:rPr>
                <w:rFonts w:ascii="Times New Roman" w:hAnsi="Times New Roman" w:cs="Times New Roman"/>
              </w:rPr>
            </w:pPr>
          </w:p>
        </w:tc>
        <w:tc>
          <w:tcPr>
            <w:tcW w:w="1260" w:type="dxa"/>
          </w:tcPr>
          <w:p w14:paraId="02BC0030" w14:textId="352F8284" w:rsidR="00E5658C" w:rsidRPr="00177B5A" w:rsidRDefault="00E5658C" w:rsidP="00E5658C">
            <w:pPr>
              <w:spacing w:before="120"/>
              <w:ind w:left="-679" w:right="124" w:hanging="270"/>
              <w:jc w:val="right"/>
              <w:rPr>
                <w:rFonts w:ascii="Times New Roman" w:hAnsi="Times New Roman" w:cs="Times New Roman"/>
              </w:rPr>
            </w:pPr>
          </w:p>
        </w:tc>
      </w:tr>
      <w:tr w:rsidR="00E66BBD" w:rsidRPr="00177B5A" w14:paraId="5A2BE7AC" w14:textId="6D2EFA22" w:rsidTr="00E66BBD">
        <w:tc>
          <w:tcPr>
            <w:tcW w:w="4114" w:type="dxa"/>
          </w:tcPr>
          <w:p w14:paraId="560BE01F" w14:textId="7FE34407" w:rsidR="00E5658C" w:rsidRPr="00177B5A" w:rsidRDefault="00E5658C" w:rsidP="00E5658C">
            <w:pPr>
              <w:spacing w:before="120"/>
              <w:ind w:left="851" w:firstLine="360"/>
              <w:rPr>
                <w:rFonts w:ascii="Times New Roman" w:hAnsi="Times New Roman" w:cs="Times New Roman"/>
              </w:rPr>
            </w:pPr>
            <w:r w:rsidRPr="00177B5A">
              <w:rPr>
                <w:rFonts w:ascii="Times New Roman" w:hAnsi="Times New Roman" w:cs="Times New Roman"/>
                <w:cs/>
              </w:rPr>
              <w:t xml:space="preserve">- </w:t>
            </w:r>
            <w:r w:rsidRPr="00177B5A">
              <w:rPr>
                <w:rFonts w:ascii="Times New Roman" w:hAnsi="Times New Roman" w:cs="Times New Roman"/>
              </w:rPr>
              <w:t>Unused overdraft limit</w:t>
            </w:r>
          </w:p>
        </w:tc>
        <w:tc>
          <w:tcPr>
            <w:tcW w:w="1271" w:type="dxa"/>
          </w:tcPr>
          <w:p w14:paraId="20A1EF95" w14:textId="3D0DCF21" w:rsidR="00E5658C" w:rsidRPr="00177B5A" w:rsidRDefault="002B5931" w:rsidP="00E5658C">
            <w:pPr>
              <w:spacing w:before="120"/>
              <w:ind w:left="-679" w:right="124" w:hanging="270"/>
              <w:jc w:val="right"/>
              <w:rPr>
                <w:rFonts w:ascii="Times New Roman" w:hAnsi="Times New Roman" w:cs="Times New Roman"/>
              </w:rPr>
            </w:pPr>
            <w:r w:rsidRPr="002B5931">
              <w:rPr>
                <w:rFonts w:ascii="Times New Roman" w:hAnsi="Times New Roman" w:cs="Times New Roman"/>
              </w:rPr>
              <w:t>4</w:t>
            </w:r>
            <w:r w:rsidR="009D47C8">
              <w:rPr>
                <w:rFonts w:ascii="Times New Roman" w:hAnsi="Times New Roman" w:cs="Times New Roman"/>
              </w:rPr>
              <w:t>,</w:t>
            </w:r>
            <w:r w:rsidRPr="002B5931">
              <w:rPr>
                <w:rFonts w:ascii="Times New Roman" w:hAnsi="Times New Roman" w:cs="Times New Roman"/>
              </w:rPr>
              <w:t>438</w:t>
            </w:r>
          </w:p>
        </w:tc>
        <w:tc>
          <w:tcPr>
            <w:tcW w:w="110" w:type="dxa"/>
          </w:tcPr>
          <w:p w14:paraId="7F70E431" w14:textId="77777777" w:rsidR="00E5658C" w:rsidRPr="00177B5A" w:rsidRDefault="00E5658C" w:rsidP="00E5658C">
            <w:pPr>
              <w:rPr>
                <w:rFonts w:ascii="Times New Roman" w:hAnsi="Times New Roman" w:cs="Times New Roman"/>
                <w:b/>
                <w:bCs/>
              </w:rPr>
            </w:pPr>
          </w:p>
        </w:tc>
        <w:tc>
          <w:tcPr>
            <w:tcW w:w="1170" w:type="dxa"/>
          </w:tcPr>
          <w:p w14:paraId="28EF2D6E" w14:textId="71344F2C" w:rsidR="00E5658C" w:rsidRPr="00177B5A" w:rsidRDefault="002B5931" w:rsidP="00E5658C">
            <w:pPr>
              <w:spacing w:before="120"/>
              <w:ind w:left="-679" w:right="124" w:hanging="270"/>
              <w:jc w:val="right"/>
              <w:rPr>
                <w:rFonts w:ascii="Times New Roman" w:hAnsi="Times New Roman" w:cs="Times New Roman"/>
              </w:rPr>
            </w:pPr>
            <w:r w:rsidRPr="002B5931">
              <w:rPr>
                <w:rFonts w:ascii="Times New Roman" w:hAnsi="Times New Roman" w:cs="Times New Roman"/>
              </w:rPr>
              <w:t>4</w:t>
            </w:r>
            <w:r w:rsidR="00E5658C" w:rsidRPr="00177B5A">
              <w:rPr>
                <w:rFonts w:ascii="Times New Roman" w:hAnsi="Times New Roman" w:cs="Times New Roman"/>
              </w:rPr>
              <w:t>,</w:t>
            </w:r>
            <w:r w:rsidRPr="002B5931">
              <w:rPr>
                <w:rFonts w:ascii="Times New Roman" w:hAnsi="Times New Roman" w:cs="Times New Roman"/>
              </w:rPr>
              <w:t>763</w:t>
            </w:r>
          </w:p>
        </w:tc>
        <w:tc>
          <w:tcPr>
            <w:tcW w:w="180" w:type="dxa"/>
          </w:tcPr>
          <w:p w14:paraId="7AAE91B9" w14:textId="77777777" w:rsidR="00E5658C" w:rsidRPr="00177B5A" w:rsidRDefault="00E5658C" w:rsidP="00E5658C">
            <w:pPr>
              <w:tabs>
                <w:tab w:val="decimal" w:pos="648"/>
              </w:tabs>
              <w:spacing w:before="120"/>
              <w:ind w:left="-679" w:right="124" w:hanging="270"/>
              <w:jc w:val="right"/>
              <w:rPr>
                <w:rFonts w:ascii="Times New Roman" w:hAnsi="Times New Roman" w:cs="Times New Roman"/>
              </w:rPr>
            </w:pPr>
          </w:p>
        </w:tc>
        <w:tc>
          <w:tcPr>
            <w:tcW w:w="1350" w:type="dxa"/>
          </w:tcPr>
          <w:p w14:paraId="16197253" w14:textId="56319FBA" w:rsidR="00E5658C" w:rsidRPr="00177B5A" w:rsidRDefault="002B5931" w:rsidP="00E5658C">
            <w:pPr>
              <w:spacing w:before="120"/>
              <w:ind w:left="-679" w:right="124" w:hanging="270"/>
              <w:jc w:val="right"/>
              <w:rPr>
                <w:rFonts w:ascii="Times New Roman" w:hAnsi="Times New Roman" w:cs="Times New Roman"/>
              </w:rPr>
            </w:pPr>
            <w:r w:rsidRPr="002B5931">
              <w:rPr>
                <w:rFonts w:ascii="Times New Roman" w:hAnsi="Times New Roman" w:cs="Times New Roman"/>
              </w:rPr>
              <w:t>4</w:t>
            </w:r>
            <w:r w:rsidR="009D47C8">
              <w:rPr>
                <w:rFonts w:ascii="Times New Roman" w:hAnsi="Times New Roman" w:cs="Times New Roman"/>
              </w:rPr>
              <w:t>,</w:t>
            </w:r>
            <w:r w:rsidRPr="002B5931">
              <w:rPr>
                <w:rFonts w:ascii="Times New Roman" w:hAnsi="Times New Roman" w:cs="Times New Roman"/>
              </w:rPr>
              <w:t>435</w:t>
            </w:r>
          </w:p>
        </w:tc>
        <w:tc>
          <w:tcPr>
            <w:tcW w:w="115" w:type="dxa"/>
          </w:tcPr>
          <w:p w14:paraId="6943A767" w14:textId="77777777" w:rsidR="00E5658C" w:rsidRPr="00177B5A" w:rsidRDefault="00E5658C" w:rsidP="00E5658C">
            <w:pPr>
              <w:tabs>
                <w:tab w:val="decimal" w:pos="648"/>
              </w:tabs>
              <w:spacing w:before="120"/>
              <w:ind w:left="-679" w:right="124" w:hanging="270"/>
              <w:jc w:val="right"/>
              <w:rPr>
                <w:rFonts w:ascii="Times New Roman" w:hAnsi="Times New Roman" w:cs="Times New Roman"/>
              </w:rPr>
            </w:pPr>
          </w:p>
        </w:tc>
        <w:tc>
          <w:tcPr>
            <w:tcW w:w="1260" w:type="dxa"/>
          </w:tcPr>
          <w:p w14:paraId="6379FEAC" w14:textId="4B639F65" w:rsidR="00E5658C" w:rsidRPr="00177B5A" w:rsidRDefault="002B5931" w:rsidP="00E5658C">
            <w:pPr>
              <w:spacing w:before="120"/>
              <w:ind w:left="-679" w:right="124" w:hanging="270"/>
              <w:jc w:val="right"/>
              <w:rPr>
                <w:rFonts w:ascii="Times New Roman" w:hAnsi="Times New Roman" w:cs="Times New Roman"/>
              </w:rPr>
            </w:pPr>
            <w:r w:rsidRPr="002B5931">
              <w:rPr>
                <w:rFonts w:ascii="Times New Roman" w:hAnsi="Times New Roman" w:cs="Times New Roman"/>
              </w:rPr>
              <w:t>4</w:t>
            </w:r>
            <w:r w:rsidR="00E5658C" w:rsidRPr="00177B5A">
              <w:rPr>
                <w:rFonts w:ascii="Times New Roman" w:hAnsi="Times New Roman" w:cs="Times New Roman"/>
              </w:rPr>
              <w:t>,</w:t>
            </w:r>
            <w:r w:rsidRPr="002B5931">
              <w:rPr>
                <w:rFonts w:ascii="Times New Roman" w:hAnsi="Times New Roman" w:cs="Times New Roman"/>
              </w:rPr>
              <w:t>756</w:t>
            </w:r>
          </w:p>
        </w:tc>
      </w:tr>
      <w:tr w:rsidR="00E66BBD" w:rsidRPr="00177B5A" w14:paraId="7A678634" w14:textId="09E23300" w:rsidTr="00E66BBD">
        <w:tc>
          <w:tcPr>
            <w:tcW w:w="4114" w:type="dxa"/>
          </w:tcPr>
          <w:p w14:paraId="390C1EFD" w14:textId="327ACCF1" w:rsidR="00E5658C" w:rsidRPr="00177B5A" w:rsidRDefault="00E5658C" w:rsidP="00E5658C">
            <w:pPr>
              <w:spacing w:before="120"/>
              <w:ind w:left="851" w:firstLine="360"/>
              <w:rPr>
                <w:rFonts w:ascii="Times New Roman" w:hAnsi="Times New Roman" w:cs="Times New Roman"/>
              </w:rPr>
            </w:pPr>
            <w:r w:rsidRPr="00177B5A">
              <w:rPr>
                <w:rFonts w:ascii="Times New Roman" w:hAnsi="Times New Roman" w:cs="Times New Roman"/>
                <w:cs/>
              </w:rPr>
              <w:t xml:space="preserve">- </w:t>
            </w:r>
            <w:r w:rsidRPr="00177B5A">
              <w:rPr>
                <w:rFonts w:ascii="Times New Roman" w:hAnsi="Times New Roman" w:cs="Times New Roman"/>
              </w:rPr>
              <w:t>Unused credit line</w:t>
            </w:r>
          </w:p>
        </w:tc>
        <w:tc>
          <w:tcPr>
            <w:tcW w:w="1271" w:type="dxa"/>
          </w:tcPr>
          <w:p w14:paraId="210DAD59" w14:textId="285B9216" w:rsidR="00E5658C" w:rsidRPr="00177B5A" w:rsidRDefault="002B5931" w:rsidP="00E5658C">
            <w:pPr>
              <w:spacing w:before="120"/>
              <w:ind w:left="-679" w:right="124" w:hanging="270"/>
              <w:jc w:val="right"/>
              <w:rPr>
                <w:rFonts w:ascii="Times New Roman" w:hAnsi="Times New Roman" w:cs="Times New Roman"/>
              </w:rPr>
            </w:pPr>
            <w:r w:rsidRPr="002B5931">
              <w:rPr>
                <w:rFonts w:ascii="Times New Roman" w:hAnsi="Times New Roman" w:cs="Times New Roman"/>
              </w:rPr>
              <w:t>54</w:t>
            </w:r>
            <w:r w:rsidR="009D47C8">
              <w:rPr>
                <w:rFonts w:ascii="Times New Roman" w:hAnsi="Times New Roman" w:cs="Times New Roman"/>
              </w:rPr>
              <w:t>,</w:t>
            </w:r>
            <w:r w:rsidRPr="002B5931">
              <w:rPr>
                <w:rFonts w:ascii="Times New Roman" w:hAnsi="Times New Roman" w:cs="Times New Roman"/>
              </w:rPr>
              <w:t>478</w:t>
            </w:r>
          </w:p>
        </w:tc>
        <w:tc>
          <w:tcPr>
            <w:tcW w:w="110" w:type="dxa"/>
          </w:tcPr>
          <w:p w14:paraId="24BFF637" w14:textId="77777777" w:rsidR="00E5658C" w:rsidRPr="00177B5A" w:rsidRDefault="00E5658C" w:rsidP="00E5658C">
            <w:pPr>
              <w:rPr>
                <w:rFonts w:ascii="Times New Roman" w:hAnsi="Times New Roman" w:cs="Times New Roman"/>
                <w:b/>
                <w:bCs/>
              </w:rPr>
            </w:pPr>
          </w:p>
        </w:tc>
        <w:tc>
          <w:tcPr>
            <w:tcW w:w="1170" w:type="dxa"/>
          </w:tcPr>
          <w:p w14:paraId="73556F5F" w14:textId="74D4E6BE" w:rsidR="00E5658C" w:rsidRPr="00177B5A" w:rsidRDefault="002B5931" w:rsidP="00E5658C">
            <w:pPr>
              <w:spacing w:before="120"/>
              <w:ind w:left="-679" w:right="124" w:hanging="270"/>
              <w:jc w:val="right"/>
              <w:rPr>
                <w:rFonts w:ascii="Times New Roman" w:hAnsi="Times New Roman" w:cs="Times New Roman"/>
              </w:rPr>
            </w:pPr>
            <w:r w:rsidRPr="002B5931">
              <w:rPr>
                <w:rFonts w:ascii="Times New Roman" w:hAnsi="Times New Roman" w:cs="Times New Roman"/>
              </w:rPr>
              <w:t>56</w:t>
            </w:r>
            <w:r w:rsidR="00E5658C" w:rsidRPr="00177B5A">
              <w:rPr>
                <w:rFonts w:ascii="Times New Roman" w:hAnsi="Times New Roman" w:cs="Times New Roman"/>
              </w:rPr>
              <w:t>,</w:t>
            </w:r>
            <w:r w:rsidRPr="002B5931">
              <w:rPr>
                <w:rFonts w:ascii="Times New Roman" w:hAnsi="Times New Roman" w:cs="Times New Roman"/>
              </w:rPr>
              <w:t>697</w:t>
            </w:r>
          </w:p>
        </w:tc>
        <w:tc>
          <w:tcPr>
            <w:tcW w:w="180" w:type="dxa"/>
          </w:tcPr>
          <w:p w14:paraId="2F9E9616" w14:textId="77777777" w:rsidR="00E5658C" w:rsidRPr="00177B5A" w:rsidRDefault="00E5658C" w:rsidP="00E5658C">
            <w:pPr>
              <w:tabs>
                <w:tab w:val="decimal" w:pos="648"/>
              </w:tabs>
              <w:spacing w:before="120"/>
              <w:ind w:left="-679" w:right="124" w:hanging="270"/>
              <w:jc w:val="right"/>
              <w:rPr>
                <w:rFonts w:ascii="Times New Roman" w:hAnsi="Times New Roman" w:cs="Times New Roman"/>
              </w:rPr>
            </w:pPr>
          </w:p>
        </w:tc>
        <w:tc>
          <w:tcPr>
            <w:tcW w:w="1350" w:type="dxa"/>
          </w:tcPr>
          <w:p w14:paraId="71F08628" w14:textId="23BFB1A5" w:rsidR="00E5658C" w:rsidRPr="00177B5A" w:rsidRDefault="002B5931" w:rsidP="00E5658C">
            <w:pPr>
              <w:spacing w:before="120"/>
              <w:ind w:left="-679" w:right="124" w:hanging="270"/>
              <w:jc w:val="right"/>
              <w:rPr>
                <w:rFonts w:ascii="Times New Roman" w:hAnsi="Times New Roman" w:cs="Times New Roman"/>
              </w:rPr>
            </w:pPr>
            <w:r w:rsidRPr="002B5931">
              <w:rPr>
                <w:rFonts w:ascii="Times New Roman" w:hAnsi="Times New Roman" w:cs="Times New Roman"/>
              </w:rPr>
              <w:t>59</w:t>
            </w:r>
            <w:r w:rsidR="009D47C8">
              <w:rPr>
                <w:rFonts w:ascii="Times New Roman" w:hAnsi="Times New Roman" w:cs="Times New Roman"/>
              </w:rPr>
              <w:t>,</w:t>
            </w:r>
            <w:r w:rsidRPr="002B5931">
              <w:rPr>
                <w:rFonts w:ascii="Times New Roman" w:hAnsi="Times New Roman" w:cs="Times New Roman"/>
              </w:rPr>
              <w:t>323</w:t>
            </w:r>
          </w:p>
        </w:tc>
        <w:tc>
          <w:tcPr>
            <w:tcW w:w="115" w:type="dxa"/>
          </w:tcPr>
          <w:p w14:paraId="3357A744" w14:textId="77777777" w:rsidR="00E5658C" w:rsidRPr="00177B5A" w:rsidRDefault="00E5658C" w:rsidP="00E5658C">
            <w:pPr>
              <w:tabs>
                <w:tab w:val="decimal" w:pos="648"/>
              </w:tabs>
              <w:spacing w:before="120"/>
              <w:ind w:left="-679" w:right="124" w:hanging="270"/>
              <w:jc w:val="right"/>
              <w:rPr>
                <w:rFonts w:ascii="Times New Roman" w:hAnsi="Times New Roman" w:cs="Times New Roman"/>
              </w:rPr>
            </w:pPr>
          </w:p>
        </w:tc>
        <w:tc>
          <w:tcPr>
            <w:tcW w:w="1260" w:type="dxa"/>
          </w:tcPr>
          <w:p w14:paraId="44B8A38F" w14:textId="2745D564" w:rsidR="00E5658C" w:rsidRPr="00177B5A" w:rsidRDefault="002B5931" w:rsidP="00E5658C">
            <w:pPr>
              <w:spacing w:before="120"/>
              <w:ind w:left="-679" w:right="124" w:hanging="270"/>
              <w:jc w:val="right"/>
              <w:rPr>
                <w:rFonts w:ascii="Times New Roman" w:hAnsi="Times New Roman" w:cs="Times New Roman"/>
              </w:rPr>
            </w:pPr>
            <w:r w:rsidRPr="002B5931">
              <w:rPr>
                <w:rFonts w:ascii="Times New Roman" w:hAnsi="Times New Roman" w:cs="Times New Roman"/>
              </w:rPr>
              <w:t>57</w:t>
            </w:r>
            <w:r w:rsidR="00E5658C" w:rsidRPr="00177B5A">
              <w:rPr>
                <w:rFonts w:ascii="Times New Roman" w:hAnsi="Times New Roman" w:cs="Times New Roman"/>
              </w:rPr>
              <w:t>,</w:t>
            </w:r>
            <w:r w:rsidRPr="002B5931">
              <w:rPr>
                <w:rFonts w:ascii="Times New Roman" w:hAnsi="Times New Roman" w:cs="Times New Roman"/>
              </w:rPr>
              <w:t>721</w:t>
            </w:r>
          </w:p>
        </w:tc>
      </w:tr>
      <w:tr w:rsidR="00E66BBD" w:rsidRPr="00177B5A" w14:paraId="097BECD8" w14:textId="2235B8FC" w:rsidTr="00E66BBD">
        <w:tc>
          <w:tcPr>
            <w:tcW w:w="4114" w:type="dxa"/>
          </w:tcPr>
          <w:p w14:paraId="4B93A4CA" w14:textId="4E7A6CA6" w:rsidR="00E5658C" w:rsidRPr="00177B5A" w:rsidRDefault="00E5658C" w:rsidP="00E5658C">
            <w:pPr>
              <w:spacing w:before="120"/>
              <w:ind w:left="851" w:firstLine="360"/>
              <w:rPr>
                <w:rFonts w:ascii="Times New Roman" w:hAnsi="Times New Roman" w:cs="Times New Roman"/>
              </w:rPr>
            </w:pPr>
            <w:r w:rsidRPr="00177B5A">
              <w:rPr>
                <w:rFonts w:ascii="Times New Roman" w:hAnsi="Times New Roman" w:cs="Times New Roman"/>
                <w:cs/>
              </w:rPr>
              <w:t xml:space="preserve">- </w:t>
            </w:r>
            <w:r w:rsidRPr="00177B5A">
              <w:rPr>
                <w:rFonts w:ascii="Times New Roman" w:hAnsi="Times New Roman" w:cs="Times New Roman"/>
              </w:rPr>
              <w:t>Other guarantees</w:t>
            </w:r>
          </w:p>
        </w:tc>
        <w:tc>
          <w:tcPr>
            <w:tcW w:w="1271" w:type="dxa"/>
          </w:tcPr>
          <w:p w14:paraId="7A25C5E0" w14:textId="4EF5597B" w:rsidR="00E5658C" w:rsidRPr="00177B5A" w:rsidRDefault="002B5931" w:rsidP="00E5658C">
            <w:pPr>
              <w:spacing w:before="120"/>
              <w:ind w:left="-679" w:right="124" w:hanging="270"/>
              <w:jc w:val="right"/>
              <w:rPr>
                <w:rFonts w:ascii="Times New Roman" w:hAnsi="Times New Roman" w:cs="Times New Roman"/>
              </w:rPr>
            </w:pPr>
            <w:r w:rsidRPr="002B5931">
              <w:rPr>
                <w:rFonts w:ascii="Times New Roman" w:hAnsi="Times New Roman" w:cs="Times New Roman"/>
              </w:rPr>
              <w:t>63</w:t>
            </w:r>
            <w:r w:rsidR="009D47C8">
              <w:rPr>
                <w:rFonts w:ascii="Times New Roman" w:hAnsi="Times New Roman" w:cs="Times New Roman"/>
              </w:rPr>
              <w:t>,</w:t>
            </w:r>
            <w:r w:rsidRPr="002B5931">
              <w:rPr>
                <w:rFonts w:ascii="Times New Roman" w:hAnsi="Times New Roman" w:cs="Times New Roman"/>
              </w:rPr>
              <w:t>252</w:t>
            </w:r>
          </w:p>
        </w:tc>
        <w:tc>
          <w:tcPr>
            <w:tcW w:w="110" w:type="dxa"/>
          </w:tcPr>
          <w:p w14:paraId="1625232E" w14:textId="77777777" w:rsidR="00E5658C" w:rsidRPr="00177B5A" w:rsidRDefault="00E5658C" w:rsidP="00E5658C">
            <w:pPr>
              <w:rPr>
                <w:rFonts w:ascii="Times New Roman" w:hAnsi="Times New Roman" w:cs="Times New Roman"/>
                <w:b/>
                <w:bCs/>
              </w:rPr>
            </w:pPr>
          </w:p>
        </w:tc>
        <w:tc>
          <w:tcPr>
            <w:tcW w:w="1170" w:type="dxa"/>
          </w:tcPr>
          <w:p w14:paraId="29C3587B" w14:textId="4E487172" w:rsidR="00E5658C" w:rsidRPr="00177B5A" w:rsidRDefault="002B5931" w:rsidP="00E5658C">
            <w:pPr>
              <w:spacing w:before="120"/>
              <w:ind w:left="-679" w:right="124" w:hanging="270"/>
              <w:jc w:val="right"/>
              <w:rPr>
                <w:rFonts w:ascii="Times New Roman" w:hAnsi="Times New Roman" w:cs="Times New Roman"/>
              </w:rPr>
            </w:pPr>
            <w:r w:rsidRPr="002B5931">
              <w:rPr>
                <w:rFonts w:ascii="Times New Roman" w:hAnsi="Times New Roman" w:cs="Times New Roman"/>
              </w:rPr>
              <w:t>56</w:t>
            </w:r>
            <w:r w:rsidR="00E5658C" w:rsidRPr="00177B5A">
              <w:rPr>
                <w:rFonts w:ascii="Times New Roman" w:hAnsi="Times New Roman" w:cs="Times New Roman"/>
              </w:rPr>
              <w:t>,</w:t>
            </w:r>
            <w:r w:rsidRPr="002B5931">
              <w:rPr>
                <w:rFonts w:ascii="Times New Roman" w:hAnsi="Times New Roman" w:cs="Times New Roman"/>
              </w:rPr>
              <w:t>062</w:t>
            </w:r>
          </w:p>
        </w:tc>
        <w:tc>
          <w:tcPr>
            <w:tcW w:w="180" w:type="dxa"/>
          </w:tcPr>
          <w:p w14:paraId="46262613" w14:textId="77777777" w:rsidR="00E5658C" w:rsidRPr="00177B5A" w:rsidRDefault="00E5658C" w:rsidP="00E5658C">
            <w:pPr>
              <w:tabs>
                <w:tab w:val="decimal" w:pos="648"/>
              </w:tabs>
              <w:spacing w:before="120"/>
              <w:ind w:left="-679" w:right="124" w:hanging="270"/>
              <w:jc w:val="right"/>
              <w:rPr>
                <w:rFonts w:ascii="Times New Roman" w:hAnsi="Times New Roman" w:cs="Times New Roman"/>
              </w:rPr>
            </w:pPr>
          </w:p>
        </w:tc>
        <w:tc>
          <w:tcPr>
            <w:tcW w:w="1350" w:type="dxa"/>
          </w:tcPr>
          <w:p w14:paraId="408F7401" w14:textId="2B531208" w:rsidR="00E5658C" w:rsidRPr="00177B5A" w:rsidRDefault="002B5931" w:rsidP="00E5658C">
            <w:pPr>
              <w:spacing w:before="120"/>
              <w:ind w:left="-679" w:right="124" w:hanging="270"/>
              <w:jc w:val="right"/>
              <w:rPr>
                <w:rFonts w:ascii="Times New Roman" w:hAnsi="Times New Roman" w:cs="Times New Roman"/>
              </w:rPr>
            </w:pPr>
            <w:r w:rsidRPr="002B5931">
              <w:rPr>
                <w:rFonts w:ascii="Times New Roman" w:hAnsi="Times New Roman" w:cs="Times New Roman"/>
              </w:rPr>
              <w:t>63</w:t>
            </w:r>
            <w:r w:rsidR="009D47C8">
              <w:rPr>
                <w:rFonts w:ascii="Times New Roman" w:hAnsi="Times New Roman" w:cs="Times New Roman"/>
              </w:rPr>
              <w:t>,</w:t>
            </w:r>
            <w:r w:rsidRPr="002B5931">
              <w:rPr>
                <w:rFonts w:ascii="Times New Roman" w:hAnsi="Times New Roman" w:cs="Times New Roman"/>
              </w:rPr>
              <w:t>251</w:t>
            </w:r>
          </w:p>
        </w:tc>
        <w:tc>
          <w:tcPr>
            <w:tcW w:w="115" w:type="dxa"/>
          </w:tcPr>
          <w:p w14:paraId="5A6220AE" w14:textId="77777777" w:rsidR="00E5658C" w:rsidRPr="00177B5A" w:rsidRDefault="00E5658C" w:rsidP="00E5658C">
            <w:pPr>
              <w:tabs>
                <w:tab w:val="decimal" w:pos="648"/>
              </w:tabs>
              <w:spacing w:before="120"/>
              <w:ind w:left="-679" w:right="124" w:hanging="270"/>
              <w:jc w:val="right"/>
              <w:rPr>
                <w:rFonts w:ascii="Times New Roman" w:hAnsi="Times New Roman" w:cs="Times New Roman"/>
              </w:rPr>
            </w:pPr>
          </w:p>
        </w:tc>
        <w:tc>
          <w:tcPr>
            <w:tcW w:w="1260" w:type="dxa"/>
          </w:tcPr>
          <w:p w14:paraId="018C96A5" w14:textId="00449857" w:rsidR="00E5658C" w:rsidRPr="00177B5A" w:rsidRDefault="002B5931" w:rsidP="00E5658C">
            <w:pPr>
              <w:spacing w:before="120"/>
              <w:ind w:left="-679" w:right="124" w:hanging="270"/>
              <w:jc w:val="right"/>
              <w:rPr>
                <w:rFonts w:ascii="Times New Roman" w:hAnsi="Times New Roman" w:cs="Times New Roman"/>
              </w:rPr>
            </w:pPr>
            <w:r w:rsidRPr="002B5931">
              <w:rPr>
                <w:rFonts w:ascii="Times New Roman" w:hAnsi="Times New Roman" w:cs="Times New Roman"/>
              </w:rPr>
              <w:t>56</w:t>
            </w:r>
            <w:r w:rsidR="00E5658C" w:rsidRPr="00177B5A">
              <w:rPr>
                <w:rFonts w:ascii="Times New Roman" w:hAnsi="Times New Roman" w:cs="Times New Roman"/>
              </w:rPr>
              <w:t>,</w:t>
            </w:r>
            <w:r w:rsidRPr="002B5931">
              <w:rPr>
                <w:rFonts w:ascii="Times New Roman" w:hAnsi="Times New Roman" w:cs="Times New Roman"/>
              </w:rPr>
              <w:t>062</w:t>
            </w:r>
          </w:p>
        </w:tc>
      </w:tr>
      <w:tr w:rsidR="00E66BBD" w:rsidRPr="00177B5A" w14:paraId="2AE86294" w14:textId="4834BDCA" w:rsidTr="00E66BBD">
        <w:tc>
          <w:tcPr>
            <w:tcW w:w="4114" w:type="dxa"/>
          </w:tcPr>
          <w:p w14:paraId="6A84D359" w14:textId="1997D80E" w:rsidR="00E5658C" w:rsidRPr="00177B5A" w:rsidRDefault="00E5658C" w:rsidP="00E5658C">
            <w:pPr>
              <w:spacing w:before="120"/>
              <w:ind w:left="851" w:firstLine="360"/>
              <w:rPr>
                <w:rFonts w:ascii="Times New Roman" w:hAnsi="Times New Roman" w:cs="Times New Roman"/>
              </w:rPr>
            </w:pPr>
            <w:r w:rsidRPr="00177B5A">
              <w:rPr>
                <w:rFonts w:ascii="Times New Roman" w:hAnsi="Times New Roman" w:cs="Times New Roman"/>
                <w:cs/>
              </w:rPr>
              <w:t xml:space="preserve">- </w:t>
            </w:r>
            <w:r w:rsidRPr="00177B5A">
              <w:rPr>
                <w:rFonts w:ascii="Times New Roman" w:hAnsi="Times New Roman" w:cs="Times New Roman"/>
              </w:rPr>
              <w:t>Others</w:t>
            </w:r>
            <w:r w:rsidRPr="00177B5A">
              <w:rPr>
                <w:rFonts w:ascii="Times New Roman" w:hAnsi="Times New Roman" w:cs="Times New Roman"/>
                <w:cs/>
              </w:rPr>
              <w:t xml:space="preserve"> </w:t>
            </w:r>
          </w:p>
        </w:tc>
        <w:tc>
          <w:tcPr>
            <w:tcW w:w="1271" w:type="dxa"/>
            <w:tcBorders>
              <w:bottom w:val="single" w:sz="4" w:space="0" w:color="auto"/>
            </w:tcBorders>
          </w:tcPr>
          <w:p w14:paraId="04ACFA77" w14:textId="41943629" w:rsidR="00E5658C" w:rsidRPr="00177B5A" w:rsidRDefault="002B5931" w:rsidP="00E5658C">
            <w:pPr>
              <w:spacing w:before="120"/>
              <w:ind w:left="-679" w:right="124" w:hanging="270"/>
              <w:jc w:val="right"/>
              <w:rPr>
                <w:rFonts w:ascii="Times New Roman" w:hAnsi="Times New Roman" w:cs="Times New Roman"/>
              </w:rPr>
            </w:pPr>
            <w:r w:rsidRPr="002B5931">
              <w:rPr>
                <w:rFonts w:ascii="Times New Roman" w:hAnsi="Times New Roman" w:cs="Times New Roman"/>
              </w:rPr>
              <w:t>34</w:t>
            </w:r>
            <w:r w:rsidR="009D47C8">
              <w:rPr>
                <w:rFonts w:ascii="Times New Roman" w:hAnsi="Times New Roman" w:cs="Times New Roman"/>
              </w:rPr>
              <w:t>,</w:t>
            </w:r>
            <w:r w:rsidRPr="002B5931">
              <w:rPr>
                <w:rFonts w:ascii="Times New Roman" w:hAnsi="Times New Roman" w:cs="Times New Roman"/>
              </w:rPr>
              <w:t>505</w:t>
            </w:r>
          </w:p>
        </w:tc>
        <w:tc>
          <w:tcPr>
            <w:tcW w:w="110" w:type="dxa"/>
          </w:tcPr>
          <w:p w14:paraId="7B1167BE" w14:textId="77777777" w:rsidR="00E5658C" w:rsidRPr="00177B5A" w:rsidRDefault="00E5658C" w:rsidP="00E5658C">
            <w:pPr>
              <w:rPr>
                <w:rFonts w:ascii="Times New Roman" w:hAnsi="Times New Roman" w:cs="Times New Roman"/>
                <w:b/>
                <w:bCs/>
              </w:rPr>
            </w:pPr>
          </w:p>
        </w:tc>
        <w:tc>
          <w:tcPr>
            <w:tcW w:w="1170" w:type="dxa"/>
            <w:tcBorders>
              <w:bottom w:val="single" w:sz="4" w:space="0" w:color="auto"/>
            </w:tcBorders>
          </w:tcPr>
          <w:p w14:paraId="65C5CCEC" w14:textId="2EC16DA3" w:rsidR="00E5658C" w:rsidRPr="00177B5A" w:rsidRDefault="002B5931" w:rsidP="00E5658C">
            <w:pPr>
              <w:spacing w:before="120"/>
              <w:ind w:left="-679" w:right="124" w:hanging="270"/>
              <w:jc w:val="right"/>
              <w:rPr>
                <w:rFonts w:ascii="Times New Roman" w:hAnsi="Times New Roman" w:cs="Times New Roman"/>
              </w:rPr>
            </w:pPr>
            <w:r w:rsidRPr="002B5931">
              <w:rPr>
                <w:rFonts w:ascii="Times New Roman" w:hAnsi="Times New Roman" w:cs="Times New Roman"/>
              </w:rPr>
              <w:t>32</w:t>
            </w:r>
            <w:r w:rsidR="00E5658C" w:rsidRPr="00177B5A">
              <w:rPr>
                <w:rFonts w:ascii="Times New Roman" w:hAnsi="Times New Roman" w:cs="Times New Roman"/>
              </w:rPr>
              <w:t>,</w:t>
            </w:r>
            <w:r w:rsidRPr="002B5931">
              <w:rPr>
                <w:rFonts w:ascii="Times New Roman" w:hAnsi="Times New Roman" w:cs="Times New Roman"/>
              </w:rPr>
              <w:t>294</w:t>
            </w:r>
          </w:p>
        </w:tc>
        <w:tc>
          <w:tcPr>
            <w:tcW w:w="180" w:type="dxa"/>
          </w:tcPr>
          <w:p w14:paraId="70535EF6" w14:textId="77777777" w:rsidR="00E5658C" w:rsidRPr="00177B5A" w:rsidRDefault="00E5658C" w:rsidP="00E5658C">
            <w:pPr>
              <w:tabs>
                <w:tab w:val="decimal" w:pos="648"/>
              </w:tabs>
              <w:spacing w:before="120"/>
              <w:ind w:left="-679" w:right="124" w:hanging="270"/>
              <w:jc w:val="right"/>
              <w:rPr>
                <w:rFonts w:ascii="Times New Roman" w:hAnsi="Times New Roman" w:cs="Times New Roman"/>
              </w:rPr>
            </w:pPr>
          </w:p>
        </w:tc>
        <w:tc>
          <w:tcPr>
            <w:tcW w:w="1350" w:type="dxa"/>
            <w:tcBorders>
              <w:bottom w:val="single" w:sz="4" w:space="0" w:color="auto"/>
            </w:tcBorders>
          </w:tcPr>
          <w:p w14:paraId="496EEC6B" w14:textId="5A1AAACB" w:rsidR="00E5658C" w:rsidRPr="00177B5A" w:rsidRDefault="002B5931" w:rsidP="00E5658C">
            <w:pPr>
              <w:spacing w:before="120"/>
              <w:ind w:left="-679" w:right="124" w:hanging="270"/>
              <w:jc w:val="right"/>
              <w:rPr>
                <w:rFonts w:ascii="Times New Roman" w:hAnsi="Times New Roman" w:cs="Times New Roman"/>
              </w:rPr>
            </w:pPr>
            <w:r w:rsidRPr="002B5931">
              <w:rPr>
                <w:rFonts w:ascii="Times New Roman" w:hAnsi="Times New Roman" w:cs="Times New Roman"/>
              </w:rPr>
              <w:t>34</w:t>
            </w:r>
            <w:r w:rsidR="009D47C8">
              <w:rPr>
                <w:rFonts w:ascii="Times New Roman" w:hAnsi="Times New Roman" w:cs="Times New Roman"/>
              </w:rPr>
              <w:t>,</w:t>
            </w:r>
            <w:r w:rsidRPr="002B5931">
              <w:rPr>
                <w:rFonts w:ascii="Times New Roman" w:hAnsi="Times New Roman" w:cs="Times New Roman"/>
              </w:rPr>
              <w:t>505</w:t>
            </w:r>
          </w:p>
        </w:tc>
        <w:tc>
          <w:tcPr>
            <w:tcW w:w="115" w:type="dxa"/>
          </w:tcPr>
          <w:p w14:paraId="3F7091D3" w14:textId="77777777" w:rsidR="00E5658C" w:rsidRPr="00177B5A" w:rsidRDefault="00E5658C" w:rsidP="00E5658C">
            <w:pPr>
              <w:tabs>
                <w:tab w:val="decimal" w:pos="648"/>
              </w:tabs>
              <w:spacing w:before="120"/>
              <w:ind w:left="-679" w:right="124" w:hanging="270"/>
              <w:jc w:val="right"/>
              <w:rPr>
                <w:rFonts w:ascii="Times New Roman" w:hAnsi="Times New Roman" w:cs="Times New Roman"/>
              </w:rPr>
            </w:pPr>
          </w:p>
        </w:tc>
        <w:tc>
          <w:tcPr>
            <w:tcW w:w="1260" w:type="dxa"/>
            <w:tcBorders>
              <w:bottom w:val="single" w:sz="4" w:space="0" w:color="auto"/>
            </w:tcBorders>
          </w:tcPr>
          <w:p w14:paraId="5C971408" w14:textId="528A5826" w:rsidR="00E5658C" w:rsidRPr="00177B5A" w:rsidRDefault="002B5931" w:rsidP="00E5658C">
            <w:pPr>
              <w:spacing w:before="120"/>
              <w:ind w:left="-679" w:right="124" w:hanging="270"/>
              <w:jc w:val="right"/>
              <w:rPr>
                <w:rFonts w:ascii="Times New Roman" w:hAnsi="Times New Roman" w:cs="Times New Roman"/>
              </w:rPr>
            </w:pPr>
            <w:r w:rsidRPr="002B5931">
              <w:rPr>
                <w:rFonts w:ascii="Times New Roman" w:hAnsi="Times New Roman" w:cs="Times New Roman"/>
              </w:rPr>
              <w:t>32</w:t>
            </w:r>
            <w:r w:rsidR="00E5658C" w:rsidRPr="00177B5A">
              <w:rPr>
                <w:rFonts w:ascii="Times New Roman" w:hAnsi="Times New Roman" w:cs="Times New Roman"/>
              </w:rPr>
              <w:t>,</w:t>
            </w:r>
            <w:r w:rsidRPr="002B5931">
              <w:rPr>
                <w:rFonts w:ascii="Times New Roman" w:hAnsi="Times New Roman" w:cs="Times New Roman"/>
              </w:rPr>
              <w:t>294</w:t>
            </w:r>
          </w:p>
        </w:tc>
      </w:tr>
      <w:tr w:rsidR="00E66BBD" w:rsidRPr="00177B5A" w14:paraId="1AEC5257" w14:textId="05173234" w:rsidTr="00E66BBD">
        <w:tc>
          <w:tcPr>
            <w:tcW w:w="4114" w:type="dxa"/>
          </w:tcPr>
          <w:p w14:paraId="5C29CDFD" w14:textId="77777777" w:rsidR="00E5658C" w:rsidRPr="00177B5A" w:rsidRDefault="00E5658C" w:rsidP="00DD5224">
            <w:pPr>
              <w:tabs>
                <w:tab w:val="right" w:pos="3600"/>
              </w:tabs>
              <w:spacing w:before="120"/>
              <w:ind w:left="709" w:firstLine="281"/>
              <w:rPr>
                <w:rFonts w:ascii="Times New Roman" w:hAnsi="Times New Roman" w:cs="Times New Roman"/>
              </w:rPr>
            </w:pPr>
            <w:r w:rsidRPr="00177B5A">
              <w:rPr>
                <w:rFonts w:ascii="Times New Roman" w:hAnsi="Times New Roman" w:cs="Times New Roman"/>
              </w:rPr>
              <w:t>Total</w:t>
            </w:r>
          </w:p>
        </w:tc>
        <w:tc>
          <w:tcPr>
            <w:tcW w:w="1271" w:type="dxa"/>
            <w:tcBorders>
              <w:top w:val="single" w:sz="4" w:space="0" w:color="auto"/>
              <w:bottom w:val="double" w:sz="4" w:space="0" w:color="auto"/>
            </w:tcBorders>
          </w:tcPr>
          <w:p w14:paraId="4AD04E0F" w14:textId="0980865F" w:rsidR="00E5658C" w:rsidRPr="00177B5A" w:rsidRDefault="002B5931" w:rsidP="00E5658C">
            <w:pPr>
              <w:spacing w:before="120"/>
              <w:ind w:left="-679" w:right="124" w:hanging="270"/>
              <w:jc w:val="right"/>
              <w:rPr>
                <w:rFonts w:ascii="Times New Roman" w:hAnsi="Times New Roman" w:cs="Times New Roman"/>
              </w:rPr>
            </w:pPr>
            <w:r w:rsidRPr="002B5931">
              <w:rPr>
                <w:rFonts w:ascii="Times New Roman" w:hAnsi="Times New Roman" w:cs="Times New Roman"/>
              </w:rPr>
              <w:t>168</w:t>
            </w:r>
            <w:r w:rsidR="009D47C8">
              <w:rPr>
                <w:rFonts w:ascii="Times New Roman" w:hAnsi="Times New Roman" w:cs="Times New Roman"/>
              </w:rPr>
              <w:t>,</w:t>
            </w:r>
            <w:r w:rsidRPr="002B5931">
              <w:rPr>
                <w:rFonts w:ascii="Times New Roman" w:hAnsi="Times New Roman" w:cs="Times New Roman"/>
              </w:rPr>
              <w:t>733</w:t>
            </w:r>
          </w:p>
        </w:tc>
        <w:tc>
          <w:tcPr>
            <w:tcW w:w="110" w:type="dxa"/>
          </w:tcPr>
          <w:p w14:paraId="344F658C" w14:textId="77777777" w:rsidR="00E5658C" w:rsidRPr="00177B5A" w:rsidRDefault="00E5658C" w:rsidP="00E5658C">
            <w:pPr>
              <w:rPr>
                <w:rFonts w:ascii="Times New Roman" w:hAnsi="Times New Roman" w:cs="Times New Roman"/>
                <w:b/>
                <w:bCs/>
              </w:rPr>
            </w:pPr>
          </w:p>
        </w:tc>
        <w:tc>
          <w:tcPr>
            <w:tcW w:w="1170" w:type="dxa"/>
            <w:tcBorders>
              <w:top w:val="single" w:sz="4" w:space="0" w:color="auto"/>
              <w:bottom w:val="double" w:sz="4" w:space="0" w:color="auto"/>
            </w:tcBorders>
          </w:tcPr>
          <w:p w14:paraId="64F78C5D" w14:textId="46E7FD99" w:rsidR="00E5658C" w:rsidRPr="00177B5A" w:rsidRDefault="002B5931" w:rsidP="00E5658C">
            <w:pPr>
              <w:spacing w:before="120"/>
              <w:ind w:left="-679" w:right="124" w:hanging="270"/>
              <w:jc w:val="right"/>
              <w:rPr>
                <w:rFonts w:ascii="Times New Roman" w:hAnsi="Times New Roman" w:cs="Times New Roman"/>
              </w:rPr>
            </w:pPr>
            <w:r w:rsidRPr="002B5931">
              <w:rPr>
                <w:rFonts w:ascii="Times New Roman" w:hAnsi="Times New Roman" w:cs="Times New Roman"/>
              </w:rPr>
              <w:t>164</w:t>
            </w:r>
            <w:r w:rsidR="00E5658C" w:rsidRPr="00177B5A">
              <w:rPr>
                <w:rFonts w:ascii="Times New Roman" w:hAnsi="Times New Roman" w:cs="Times New Roman"/>
              </w:rPr>
              <w:t>,</w:t>
            </w:r>
            <w:r w:rsidRPr="002B5931">
              <w:rPr>
                <w:rFonts w:ascii="Times New Roman" w:hAnsi="Times New Roman" w:cs="Times New Roman"/>
              </w:rPr>
              <w:t>822</w:t>
            </w:r>
          </w:p>
        </w:tc>
        <w:tc>
          <w:tcPr>
            <w:tcW w:w="180" w:type="dxa"/>
          </w:tcPr>
          <w:p w14:paraId="07D0CA31" w14:textId="77777777" w:rsidR="00E5658C" w:rsidRPr="00177B5A" w:rsidRDefault="00E5658C" w:rsidP="00E5658C">
            <w:pPr>
              <w:tabs>
                <w:tab w:val="decimal" w:pos="648"/>
              </w:tabs>
              <w:spacing w:before="120"/>
              <w:ind w:left="-679" w:right="124" w:hanging="270"/>
              <w:jc w:val="right"/>
              <w:rPr>
                <w:rFonts w:ascii="Times New Roman" w:hAnsi="Times New Roman" w:cs="Times New Roman"/>
              </w:rPr>
            </w:pPr>
          </w:p>
        </w:tc>
        <w:tc>
          <w:tcPr>
            <w:tcW w:w="1350" w:type="dxa"/>
            <w:tcBorders>
              <w:top w:val="single" w:sz="4" w:space="0" w:color="auto"/>
              <w:bottom w:val="double" w:sz="4" w:space="0" w:color="auto"/>
            </w:tcBorders>
          </w:tcPr>
          <w:p w14:paraId="6FE97DAF" w14:textId="733B768D" w:rsidR="00E5658C" w:rsidRPr="00177B5A" w:rsidRDefault="002B5931" w:rsidP="00E5658C">
            <w:pPr>
              <w:spacing w:before="120"/>
              <w:ind w:left="-679" w:right="124" w:hanging="270"/>
              <w:jc w:val="right"/>
              <w:rPr>
                <w:rFonts w:ascii="Times New Roman" w:hAnsi="Times New Roman" w:cs="Times New Roman"/>
              </w:rPr>
            </w:pPr>
            <w:r w:rsidRPr="002B5931">
              <w:rPr>
                <w:rFonts w:ascii="Times New Roman" w:hAnsi="Times New Roman" w:cs="Times New Roman"/>
              </w:rPr>
              <w:t>173</w:t>
            </w:r>
            <w:r w:rsidR="009D47C8">
              <w:rPr>
                <w:rFonts w:ascii="Times New Roman" w:hAnsi="Times New Roman" w:cs="Times New Roman"/>
              </w:rPr>
              <w:t>,</w:t>
            </w:r>
            <w:r w:rsidRPr="002B5931">
              <w:rPr>
                <w:rFonts w:ascii="Times New Roman" w:hAnsi="Times New Roman" w:cs="Times New Roman"/>
              </w:rPr>
              <w:t>574</w:t>
            </w:r>
          </w:p>
        </w:tc>
        <w:tc>
          <w:tcPr>
            <w:tcW w:w="115" w:type="dxa"/>
          </w:tcPr>
          <w:p w14:paraId="6B879224" w14:textId="77777777" w:rsidR="00E5658C" w:rsidRPr="00177B5A" w:rsidRDefault="00E5658C" w:rsidP="00E5658C">
            <w:pPr>
              <w:tabs>
                <w:tab w:val="decimal" w:pos="648"/>
              </w:tabs>
              <w:spacing w:before="120"/>
              <w:ind w:left="-679" w:right="124" w:hanging="270"/>
              <w:jc w:val="right"/>
              <w:rPr>
                <w:rFonts w:ascii="Times New Roman" w:hAnsi="Times New Roman" w:cs="Times New Roman"/>
              </w:rPr>
            </w:pPr>
          </w:p>
        </w:tc>
        <w:tc>
          <w:tcPr>
            <w:tcW w:w="1260" w:type="dxa"/>
            <w:tcBorders>
              <w:top w:val="single" w:sz="4" w:space="0" w:color="auto"/>
              <w:bottom w:val="double" w:sz="4" w:space="0" w:color="auto"/>
            </w:tcBorders>
          </w:tcPr>
          <w:p w14:paraId="4AFE5AC0" w14:textId="4F1794B4" w:rsidR="00E5658C" w:rsidRPr="00177B5A" w:rsidRDefault="002B5931" w:rsidP="00E5658C">
            <w:pPr>
              <w:spacing w:before="120"/>
              <w:ind w:left="-679" w:right="124" w:hanging="270"/>
              <w:jc w:val="right"/>
              <w:rPr>
                <w:rFonts w:ascii="Times New Roman" w:hAnsi="Times New Roman" w:cs="Times New Roman"/>
              </w:rPr>
            </w:pPr>
            <w:r w:rsidRPr="002B5931">
              <w:rPr>
                <w:rFonts w:ascii="Times New Roman" w:hAnsi="Times New Roman" w:cs="Times New Roman"/>
              </w:rPr>
              <w:t>165</w:t>
            </w:r>
            <w:r w:rsidR="00E5658C" w:rsidRPr="00177B5A">
              <w:rPr>
                <w:rFonts w:ascii="Times New Roman" w:hAnsi="Times New Roman" w:cs="Times New Roman"/>
              </w:rPr>
              <w:t>,</w:t>
            </w:r>
            <w:r w:rsidRPr="002B5931">
              <w:rPr>
                <w:rFonts w:ascii="Times New Roman" w:hAnsi="Times New Roman" w:cs="Times New Roman"/>
              </w:rPr>
              <w:t>839</w:t>
            </w:r>
          </w:p>
        </w:tc>
      </w:tr>
    </w:tbl>
    <w:p w14:paraId="3D95BE9D" w14:textId="77777777" w:rsidR="00C765B1" w:rsidRPr="00177B5A" w:rsidRDefault="00C765B1" w:rsidP="00C765B1">
      <w:pPr>
        <w:jc w:val="both"/>
        <w:rPr>
          <w:rFonts w:ascii="Times New Roman" w:hAnsi="Times New Roman" w:cs="Times New Roman"/>
          <w:color w:val="000000"/>
          <w:sz w:val="24"/>
          <w:szCs w:val="24"/>
        </w:rPr>
      </w:pPr>
    </w:p>
    <w:p w14:paraId="278537D6" w14:textId="2B30F9C5" w:rsidR="00447ED8" w:rsidRPr="00177B5A" w:rsidRDefault="00447ED8" w:rsidP="000168B0">
      <w:pPr>
        <w:ind w:left="993"/>
        <w:jc w:val="both"/>
        <w:rPr>
          <w:rFonts w:ascii="Times New Roman" w:hAnsi="Times New Roman" w:cs="Times New Roman"/>
          <w:color w:val="000000"/>
          <w:sz w:val="24"/>
          <w:szCs w:val="24"/>
        </w:rPr>
      </w:pPr>
      <w:r w:rsidRPr="00177B5A">
        <w:rPr>
          <w:rFonts w:ascii="Times New Roman" w:hAnsi="Times New Roman" w:cs="Times New Roman"/>
          <w:color w:val="000000"/>
          <w:sz w:val="24"/>
          <w:szCs w:val="24"/>
        </w:rPr>
        <w:t>The Bank and its subsidiaries have entered into a long</w:t>
      </w:r>
      <w:r w:rsidRPr="00177B5A">
        <w:rPr>
          <w:rFonts w:ascii="Times New Roman" w:hAnsi="Times New Roman" w:cs="Times New Roman"/>
          <w:color w:val="000000"/>
          <w:sz w:val="24"/>
          <w:szCs w:val="24"/>
          <w:cs/>
        </w:rPr>
        <w:t>-</w:t>
      </w:r>
      <w:r w:rsidRPr="00177B5A">
        <w:rPr>
          <w:rFonts w:ascii="Times New Roman" w:hAnsi="Times New Roman" w:cs="Times New Roman"/>
          <w:color w:val="000000"/>
          <w:sz w:val="24"/>
          <w:szCs w:val="24"/>
        </w:rPr>
        <w:t xml:space="preserve">term information technology </w:t>
      </w:r>
      <w:r w:rsidRPr="00177B5A">
        <w:rPr>
          <w:rFonts w:ascii="Times New Roman" w:hAnsi="Times New Roman" w:cs="Times New Roman"/>
          <w:color w:val="000000"/>
          <w:spacing w:val="-6"/>
          <w:sz w:val="24"/>
          <w:szCs w:val="24"/>
        </w:rPr>
        <w:t xml:space="preserve">service agreement, which will be expired in </w:t>
      </w:r>
      <w:r w:rsidR="002B5931" w:rsidRPr="002B5931">
        <w:rPr>
          <w:rFonts w:ascii="Times New Roman" w:hAnsi="Times New Roman" w:cs="Times New Roman"/>
          <w:color w:val="000000"/>
          <w:spacing w:val="-6"/>
          <w:sz w:val="24"/>
          <w:szCs w:val="24"/>
        </w:rPr>
        <w:t>2028</w:t>
      </w:r>
      <w:r w:rsidRPr="00177B5A">
        <w:rPr>
          <w:rFonts w:ascii="Times New Roman" w:hAnsi="Times New Roman" w:cs="Times New Roman"/>
          <w:color w:val="000000"/>
          <w:spacing w:val="-6"/>
          <w:sz w:val="24"/>
          <w:szCs w:val="24"/>
        </w:rPr>
        <w:t xml:space="preserve"> with local compan</w:t>
      </w:r>
      <w:r w:rsidR="008D2E8F" w:rsidRPr="00177B5A">
        <w:rPr>
          <w:rFonts w:ascii="Times New Roman" w:hAnsi="Times New Roman" w:cs="Times New Roman"/>
          <w:color w:val="000000"/>
          <w:spacing w:val="-6"/>
          <w:sz w:val="24"/>
          <w:szCs w:val="24"/>
        </w:rPr>
        <w:t>ies</w:t>
      </w:r>
      <w:r w:rsidR="00005723" w:rsidRPr="00177B5A">
        <w:rPr>
          <w:rFonts w:ascii="Times New Roman" w:hAnsi="Times New Roman" w:cs="Times New Roman"/>
          <w:color w:val="000000"/>
          <w:spacing w:val="-6"/>
          <w:sz w:val="24"/>
          <w:szCs w:val="24"/>
          <w:cs/>
        </w:rPr>
        <w:t>.</w:t>
      </w:r>
      <w:r w:rsidRPr="00177B5A">
        <w:rPr>
          <w:rFonts w:ascii="Times New Roman" w:hAnsi="Times New Roman"/>
          <w:color w:val="000000"/>
          <w:spacing w:val="-6"/>
          <w:sz w:val="24"/>
          <w:szCs w:val="24"/>
          <w:cs/>
        </w:rPr>
        <w:t xml:space="preserve"> </w:t>
      </w:r>
      <w:r w:rsidR="00C53A8A" w:rsidRPr="00177B5A">
        <w:rPr>
          <w:rFonts w:ascii="Times New Roman" w:hAnsi="Times New Roman" w:cs="Times New Roman"/>
          <w:color w:val="000000"/>
          <w:spacing w:val="-6"/>
          <w:sz w:val="24"/>
          <w:szCs w:val="24"/>
        </w:rPr>
        <w:t xml:space="preserve">As at </w:t>
      </w:r>
      <w:bookmarkStart w:id="24" w:name="_Hlk130485990"/>
      <w:r w:rsidR="00255153" w:rsidRPr="00177B5A">
        <w:rPr>
          <w:rFonts w:ascii="Times New Roman" w:hAnsi="Times New Roman" w:cs="Times New Roman"/>
          <w:color w:val="000000"/>
          <w:spacing w:val="-6"/>
          <w:sz w:val="24"/>
          <w:szCs w:val="24"/>
        </w:rPr>
        <w:t>September</w:t>
      </w:r>
      <w:r w:rsidR="00BC4F69" w:rsidRPr="00177B5A">
        <w:rPr>
          <w:rFonts w:ascii="Times New Roman" w:hAnsi="Times New Roman" w:cs="Times New Roman"/>
          <w:color w:val="000000"/>
          <w:spacing w:val="-6"/>
          <w:sz w:val="24"/>
          <w:szCs w:val="24"/>
        </w:rPr>
        <w:t xml:space="preserve"> </w:t>
      </w:r>
      <w:r w:rsidR="002B5931" w:rsidRPr="002B5931">
        <w:rPr>
          <w:rFonts w:ascii="Times New Roman" w:hAnsi="Times New Roman" w:cs="Times New Roman"/>
          <w:color w:val="000000"/>
          <w:spacing w:val="-6"/>
          <w:sz w:val="24"/>
          <w:szCs w:val="24"/>
        </w:rPr>
        <w:t>30</w:t>
      </w:r>
      <w:r w:rsidR="00E5658C" w:rsidRPr="00177B5A">
        <w:rPr>
          <w:rFonts w:ascii="Times New Roman" w:hAnsi="Times New Roman" w:cs="Times New Roman"/>
          <w:color w:val="000000"/>
          <w:spacing w:val="-6"/>
          <w:sz w:val="24"/>
          <w:szCs w:val="24"/>
        </w:rPr>
        <w:t xml:space="preserve">, </w:t>
      </w:r>
      <w:r w:rsidR="002B5931" w:rsidRPr="002B5931">
        <w:rPr>
          <w:rFonts w:ascii="Times New Roman" w:hAnsi="Times New Roman" w:cs="Times New Roman"/>
          <w:color w:val="000000"/>
          <w:spacing w:val="-6"/>
          <w:sz w:val="24"/>
          <w:szCs w:val="24"/>
        </w:rPr>
        <w:t>2023</w:t>
      </w:r>
      <w:r w:rsidR="00E5658C" w:rsidRPr="00177B5A">
        <w:rPr>
          <w:rFonts w:ascii="Times New Roman" w:hAnsi="Times New Roman" w:cs="Times New Roman"/>
          <w:color w:val="000000"/>
          <w:spacing w:val="-6"/>
          <w:sz w:val="24"/>
          <w:szCs w:val="24"/>
        </w:rPr>
        <w:t xml:space="preserve"> and December </w:t>
      </w:r>
      <w:r w:rsidR="002B5931" w:rsidRPr="002B5931">
        <w:rPr>
          <w:rFonts w:ascii="Times New Roman" w:hAnsi="Times New Roman" w:cs="Times New Roman"/>
          <w:color w:val="000000"/>
          <w:spacing w:val="-6"/>
          <w:sz w:val="24"/>
          <w:szCs w:val="24"/>
        </w:rPr>
        <w:t>31</w:t>
      </w:r>
      <w:r w:rsidR="00E5658C" w:rsidRPr="00177B5A">
        <w:rPr>
          <w:rFonts w:ascii="Times New Roman" w:hAnsi="Times New Roman" w:cs="Times New Roman"/>
          <w:color w:val="000000"/>
          <w:spacing w:val="-6"/>
          <w:sz w:val="24"/>
          <w:szCs w:val="24"/>
        </w:rPr>
        <w:t xml:space="preserve">, </w:t>
      </w:r>
      <w:r w:rsidR="002B5931" w:rsidRPr="002B5931">
        <w:rPr>
          <w:rFonts w:ascii="Times New Roman" w:hAnsi="Times New Roman" w:cs="Times New Roman"/>
          <w:color w:val="000000"/>
          <w:spacing w:val="-6"/>
          <w:sz w:val="24"/>
          <w:szCs w:val="24"/>
        </w:rPr>
        <w:t>2022</w:t>
      </w:r>
      <w:bookmarkEnd w:id="24"/>
      <w:r w:rsidRPr="00177B5A">
        <w:rPr>
          <w:rFonts w:ascii="Times New Roman" w:hAnsi="Times New Roman" w:cs="Times New Roman"/>
          <w:color w:val="000000"/>
          <w:sz w:val="24"/>
          <w:szCs w:val="24"/>
        </w:rPr>
        <w:t xml:space="preserve">, the Bank and its subsidiaries have commitments to pay in the amounts of Baht </w:t>
      </w:r>
      <w:r w:rsidR="002B5931" w:rsidRPr="002B5931">
        <w:rPr>
          <w:rFonts w:ascii="Times New Roman" w:hAnsi="Times New Roman" w:cs="Times New Roman"/>
          <w:color w:val="000000"/>
          <w:sz w:val="24"/>
          <w:szCs w:val="24"/>
        </w:rPr>
        <w:t>5</w:t>
      </w:r>
      <w:r w:rsidR="009D47C8">
        <w:rPr>
          <w:rFonts w:ascii="Times New Roman" w:hAnsi="Times New Roman" w:cs="Times New Roman"/>
          <w:color w:val="000000"/>
          <w:sz w:val="24"/>
          <w:szCs w:val="24"/>
        </w:rPr>
        <w:t>,</w:t>
      </w:r>
      <w:r w:rsidR="002B5931" w:rsidRPr="002B5931">
        <w:rPr>
          <w:rFonts w:ascii="Times New Roman" w:hAnsi="Times New Roman" w:cs="Times New Roman"/>
          <w:color w:val="000000"/>
          <w:sz w:val="24"/>
          <w:szCs w:val="24"/>
        </w:rPr>
        <w:t>106</w:t>
      </w:r>
      <w:r w:rsidRPr="00177B5A">
        <w:rPr>
          <w:rFonts w:ascii="Times New Roman" w:hAnsi="Times New Roman" w:cs="Times New Roman"/>
          <w:color w:val="000000"/>
          <w:sz w:val="24"/>
          <w:szCs w:val="24"/>
        </w:rPr>
        <w:t xml:space="preserve"> million and Baht </w:t>
      </w:r>
      <w:r w:rsidR="002B5931" w:rsidRPr="002B5931">
        <w:rPr>
          <w:rFonts w:ascii="Times New Roman" w:hAnsi="Times New Roman" w:cs="Times New Roman"/>
          <w:color w:val="000000"/>
          <w:sz w:val="24"/>
          <w:szCs w:val="24"/>
        </w:rPr>
        <w:t>784</w:t>
      </w:r>
      <w:r w:rsidR="00C765B1" w:rsidRPr="00177B5A">
        <w:rPr>
          <w:rFonts w:ascii="Times New Roman" w:hAnsi="Times New Roman" w:cs="Times New Roman"/>
          <w:color w:val="000000"/>
          <w:sz w:val="24"/>
          <w:szCs w:val="24"/>
        </w:rPr>
        <w:t xml:space="preserve"> </w:t>
      </w:r>
      <w:r w:rsidRPr="00177B5A">
        <w:rPr>
          <w:rFonts w:ascii="Times New Roman" w:hAnsi="Times New Roman" w:cs="Times New Roman"/>
          <w:color w:val="000000"/>
          <w:sz w:val="24"/>
          <w:szCs w:val="24"/>
        </w:rPr>
        <w:t>million, respectively</w:t>
      </w:r>
      <w:r w:rsidRPr="00177B5A">
        <w:rPr>
          <w:rFonts w:ascii="Times New Roman" w:hAnsi="Times New Roman" w:cs="Times New Roman"/>
          <w:color w:val="000000"/>
          <w:sz w:val="24"/>
          <w:szCs w:val="24"/>
          <w:cs/>
        </w:rPr>
        <w:t xml:space="preserve">. </w:t>
      </w:r>
    </w:p>
    <w:p w14:paraId="3CBBCE88" w14:textId="77777777" w:rsidR="00447ED8" w:rsidRPr="00177B5A" w:rsidRDefault="00447ED8" w:rsidP="00FA102B">
      <w:pPr>
        <w:ind w:left="993"/>
        <w:jc w:val="both"/>
        <w:rPr>
          <w:rFonts w:ascii="Times New Roman" w:hAnsi="Times New Roman" w:cs="Times New Roman"/>
          <w:color w:val="000000"/>
          <w:sz w:val="24"/>
          <w:szCs w:val="24"/>
        </w:rPr>
      </w:pPr>
    </w:p>
    <w:p w14:paraId="0BEEFD51" w14:textId="6673BA2F" w:rsidR="00447ED8" w:rsidRPr="00177B5A" w:rsidRDefault="00C53A8A" w:rsidP="00FA102B">
      <w:pPr>
        <w:ind w:left="993"/>
        <w:jc w:val="both"/>
        <w:rPr>
          <w:rFonts w:ascii="Times New Roman" w:hAnsi="Times New Roman" w:cs="Times New Roman"/>
          <w:color w:val="000000"/>
          <w:sz w:val="24"/>
          <w:szCs w:val="24"/>
        </w:rPr>
      </w:pPr>
      <w:r w:rsidRPr="00177B5A">
        <w:rPr>
          <w:rFonts w:ascii="Times New Roman" w:hAnsi="Times New Roman" w:cs="Times New Roman"/>
          <w:color w:val="000000"/>
          <w:sz w:val="24"/>
          <w:szCs w:val="24"/>
        </w:rPr>
        <w:t xml:space="preserve">As at </w:t>
      </w:r>
      <w:r w:rsidR="00255153" w:rsidRPr="00177B5A">
        <w:rPr>
          <w:rFonts w:ascii="Times New Roman" w:hAnsi="Times New Roman" w:cs="Times New Roman"/>
          <w:color w:val="000000"/>
          <w:sz w:val="24"/>
          <w:szCs w:val="24"/>
        </w:rPr>
        <w:t>September</w:t>
      </w:r>
      <w:r w:rsidR="00BC4F69" w:rsidRPr="00177B5A">
        <w:rPr>
          <w:rFonts w:ascii="Times New Roman" w:hAnsi="Times New Roman" w:cs="Times New Roman"/>
          <w:color w:val="000000"/>
          <w:sz w:val="24"/>
          <w:szCs w:val="24"/>
        </w:rPr>
        <w:t xml:space="preserve"> </w:t>
      </w:r>
      <w:r w:rsidR="002B5931" w:rsidRPr="002B5931">
        <w:rPr>
          <w:rFonts w:ascii="Times New Roman" w:hAnsi="Times New Roman" w:cs="Times New Roman"/>
          <w:color w:val="000000"/>
          <w:sz w:val="24"/>
          <w:szCs w:val="24"/>
        </w:rPr>
        <w:t>30</w:t>
      </w:r>
      <w:r w:rsidR="00E5658C" w:rsidRPr="00177B5A">
        <w:rPr>
          <w:rFonts w:ascii="Times New Roman" w:hAnsi="Times New Roman" w:cs="Times New Roman"/>
          <w:color w:val="000000"/>
          <w:sz w:val="24"/>
          <w:szCs w:val="24"/>
        </w:rPr>
        <w:t xml:space="preserve">, </w:t>
      </w:r>
      <w:r w:rsidR="002B5931" w:rsidRPr="002B5931">
        <w:rPr>
          <w:rFonts w:ascii="Times New Roman" w:hAnsi="Times New Roman" w:cs="Times New Roman"/>
          <w:color w:val="000000"/>
          <w:sz w:val="24"/>
          <w:szCs w:val="24"/>
        </w:rPr>
        <w:t>2023</w:t>
      </w:r>
      <w:r w:rsidR="00E5658C" w:rsidRPr="00177B5A">
        <w:rPr>
          <w:rFonts w:ascii="Times New Roman" w:hAnsi="Times New Roman" w:cs="Times New Roman"/>
          <w:color w:val="000000"/>
          <w:sz w:val="24"/>
          <w:szCs w:val="24"/>
        </w:rPr>
        <w:t xml:space="preserve"> and December </w:t>
      </w:r>
      <w:r w:rsidR="002B5931" w:rsidRPr="002B5931">
        <w:rPr>
          <w:rFonts w:ascii="Times New Roman" w:hAnsi="Times New Roman" w:cs="Times New Roman"/>
          <w:color w:val="000000"/>
          <w:sz w:val="24"/>
          <w:szCs w:val="24"/>
        </w:rPr>
        <w:t>31</w:t>
      </w:r>
      <w:r w:rsidR="00E5658C" w:rsidRPr="00177B5A">
        <w:rPr>
          <w:rFonts w:ascii="Times New Roman" w:hAnsi="Times New Roman" w:cs="Times New Roman"/>
          <w:color w:val="000000"/>
          <w:sz w:val="24"/>
          <w:szCs w:val="24"/>
        </w:rPr>
        <w:t xml:space="preserve">, </w:t>
      </w:r>
      <w:r w:rsidR="002B5931" w:rsidRPr="002B5931">
        <w:rPr>
          <w:rFonts w:ascii="Times New Roman" w:hAnsi="Times New Roman" w:cs="Times New Roman"/>
          <w:color w:val="000000"/>
          <w:sz w:val="24"/>
          <w:szCs w:val="24"/>
        </w:rPr>
        <w:t>2022</w:t>
      </w:r>
      <w:r w:rsidR="00447ED8" w:rsidRPr="00177B5A">
        <w:rPr>
          <w:rFonts w:ascii="Times New Roman" w:hAnsi="Times New Roman" w:cs="Times New Roman"/>
          <w:color w:val="000000"/>
          <w:sz w:val="24"/>
          <w:szCs w:val="24"/>
        </w:rPr>
        <w:t xml:space="preserve">, the Bank and its subsidiaries have commitments to pay regarding the information technology services </w:t>
      </w:r>
      <w:r w:rsidR="0003761C" w:rsidRPr="00177B5A">
        <w:rPr>
          <w:rFonts w:ascii="Times New Roman" w:hAnsi="Times New Roman" w:cs="Times New Roman"/>
          <w:color w:val="000000"/>
          <w:sz w:val="24"/>
          <w:szCs w:val="24"/>
        </w:rPr>
        <w:t xml:space="preserve">in </w:t>
      </w:r>
      <w:r w:rsidR="00447ED8" w:rsidRPr="00177B5A">
        <w:rPr>
          <w:rFonts w:ascii="Times New Roman" w:hAnsi="Times New Roman" w:cs="Times New Roman"/>
          <w:color w:val="000000"/>
          <w:sz w:val="24"/>
          <w:szCs w:val="24"/>
        </w:rPr>
        <w:t xml:space="preserve">the amount of Baht </w:t>
      </w:r>
      <w:r w:rsidR="002B5931" w:rsidRPr="002B5931">
        <w:rPr>
          <w:rFonts w:ascii="Times New Roman" w:hAnsi="Times New Roman" w:cs="Times New Roman"/>
          <w:color w:val="000000"/>
          <w:sz w:val="24"/>
          <w:szCs w:val="24"/>
        </w:rPr>
        <w:t>2</w:t>
      </w:r>
      <w:r w:rsidR="009D47C8">
        <w:rPr>
          <w:rFonts w:ascii="Times New Roman" w:hAnsi="Times New Roman" w:cs="Times New Roman"/>
          <w:color w:val="000000"/>
          <w:sz w:val="24"/>
          <w:szCs w:val="24"/>
        </w:rPr>
        <w:t>,</w:t>
      </w:r>
      <w:r w:rsidR="002B5931" w:rsidRPr="002B5931">
        <w:rPr>
          <w:rFonts w:ascii="Times New Roman" w:hAnsi="Times New Roman" w:cs="Times New Roman"/>
          <w:color w:val="000000"/>
          <w:sz w:val="24"/>
          <w:szCs w:val="24"/>
        </w:rPr>
        <w:t>014</w:t>
      </w:r>
      <w:r w:rsidR="00447ED8" w:rsidRPr="00177B5A">
        <w:rPr>
          <w:rFonts w:ascii="Times New Roman" w:hAnsi="Times New Roman" w:cs="Times New Roman"/>
          <w:color w:val="000000"/>
          <w:sz w:val="24"/>
          <w:szCs w:val="24"/>
        </w:rPr>
        <w:t xml:space="preserve"> million and Baht </w:t>
      </w:r>
      <w:r w:rsidR="002B5931" w:rsidRPr="002B5931">
        <w:rPr>
          <w:rFonts w:ascii="Times New Roman" w:hAnsi="Times New Roman" w:cs="Times New Roman"/>
          <w:color w:val="000000"/>
          <w:sz w:val="24"/>
          <w:szCs w:val="24"/>
        </w:rPr>
        <w:t>2</w:t>
      </w:r>
      <w:r w:rsidR="00E5658C" w:rsidRPr="00177B5A">
        <w:rPr>
          <w:rFonts w:ascii="Times New Roman" w:hAnsi="Times New Roman" w:cs="Times New Roman"/>
          <w:color w:val="000000"/>
          <w:sz w:val="24"/>
          <w:szCs w:val="24"/>
        </w:rPr>
        <w:t>,</w:t>
      </w:r>
      <w:r w:rsidR="002B5931" w:rsidRPr="002B5931">
        <w:rPr>
          <w:rFonts w:ascii="Times New Roman" w:hAnsi="Times New Roman" w:cs="Times New Roman"/>
          <w:color w:val="000000"/>
          <w:sz w:val="24"/>
          <w:szCs w:val="24"/>
        </w:rPr>
        <w:t>200</w:t>
      </w:r>
      <w:r w:rsidR="00C765B1" w:rsidRPr="00177B5A">
        <w:rPr>
          <w:rFonts w:ascii="Times New Roman" w:hAnsi="Times New Roman" w:cs="Times New Roman"/>
          <w:color w:val="000000"/>
          <w:sz w:val="24"/>
          <w:szCs w:val="24"/>
        </w:rPr>
        <w:t xml:space="preserve"> </w:t>
      </w:r>
      <w:r w:rsidR="00447ED8" w:rsidRPr="00177B5A">
        <w:rPr>
          <w:rFonts w:ascii="Times New Roman" w:hAnsi="Times New Roman" w:cs="Times New Roman"/>
          <w:color w:val="000000"/>
          <w:sz w:val="24"/>
          <w:szCs w:val="24"/>
        </w:rPr>
        <w:t>million, respectively</w:t>
      </w:r>
      <w:r w:rsidR="002A1682" w:rsidRPr="00177B5A">
        <w:rPr>
          <w:rFonts w:ascii="Times New Roman" w:hAnsi="Times New Roman"/>
          <w:color w:val="000000"/>
          <w:sz w:val="24"/>
          <w:szCs w:val="24"/>
        </w:rPr>
        <w:t>.</w:t>
      </w:r>
    </w:p>
    <w:p w14:paraId="37CB758B" w14:textId="77777777" w:rsidR="00986010" w:rsidRPr="00177B5A" w:rsidRDefault="00986010" w:rsidP="00FA102B">
      <w:pPr>
        <w:ind w:left="993"/>
        <w:jc w:val="both"/>
        <w:rPr>
          <w:rFonts w:ascii="Times New Roman" w:hAnsi="Times New Roman" w:cs="Times New Roman"/>
          <w:color w:val="000000"/>
          <w:sz w:val="24"/>
          <w:szCs w:val="24"/>
        </w:rPr>
      </w:pPr>
    </w:p>
    <w:p w14:paraId="7799D0C3" w14:textId="042F184C" w:rsidR="004C49A4" w:rsidRPr="00177B5A" w:rsidRDefault="00C53A8A" w:rsidP="00FA102B">
      <w:pPr>
        <w:ind w:left="993"/>
        <w:jc w:val="both"/>
        <w:rPr>
          <w:rFonts w:ascii="Times New Roman" w:hAnsi="Times New Roman" w:cs="Times New Roman"/>
          <w:color w:val="000000"/>
          <w:sz w:val="24"/>
          <w:szCs w:val="24"/>
        </w:rPr>
      </w:pPr>
      <w:r w:rsidRPr="00177B5A">
        <w:rPr>
          <w:rFonts w:ascii="Times New Roman" w:hAnsi="Times New Roman" w:cs="Times New Roman"/>
          <w:color w:val="000000"/>
          <w:sz w:val="24"/>
          <w:szCs w:val="24"/>
        </w:rPr>
        <w:t xml:space="preserve">As at </w:t>
      </w:r>
      <w:r w:rsidR="00255153" w:rsidRPr="00177B5A">
        <w:rPr>
          <w:rFonts w:ascii="Times New Roman" w:hAnsi="Times New Roman" w:cs="Times New Roman"/>
          <w:color w:val="000000"/>
          <w:sz w:val="24"/>
          <w:szCs w:val="24"/>
        </w:rPr>
        <w:t>September</w:t>
      </w:r>
      <w:r w:rsidR="00BC4F69" w:rsidRPr="00177B5A">
        <w:rPr>
          <w:rFonts w:ascii="Times New Roman" w:hAnsi="Times New Roman" w:cs="Times New Roman"/>
          <w:color w:val="000000"/>
          <w:sz w:val="24"/>
          <w:szCs w:val="24"/>
        </w:rPr>
        <w:t xml:space="preserve"> </w:t>
      </w:r>
      <w:r w:rsidR="002B5931" w:rsidRPr="002B5931">
        <w:rPr>
          <w:rFonts w:ascii="Times New Roman" w:hAnsi="Times New Roman" w:cs="Times New Roman"/>
          <w:color w:val="000000"/>
          <w:sz w:val="24"/>
          <w:szCs w:val="24"/>
        </w:rPr>
        <w:t>30</w:t>
      </w:r>
      <w:r w:rsidR="00E5658C" w:rsidRPr="00177B5A">
        <w:rPr>
          <w:rFonts w:ascii="Times New Roman" w:hAnsi="Times New Roman" w:cs="Times New Roman"/>
          <w:color w:val="000000"/>
          <w:sz w:val="24"/>
          <w:szCs w:val="24"/>
        </w:rPr>
        <w:t xml:space="preserve">, </w:t>
      </w:r>
      <w:r w:rsidR="002B5931" w:rsidRPr="002B5931">
        <w:rPr>
          <w:rFonts w:ascii="Times New Roman" w:hAnsi="Times New Roman" w:cs="Times New Roman"/>
          <w:color w:val="000000"/>
          <w:sz w:val="24"/>
          <w:szCs w:val="24"/>
        </w:rPr>
        <w:t>2023</w:t>
      </w:r>
      <w:r w:rsidR="00E5658C" w:rsidRPr="00177B5A">
        <w:rPr>
          <w:rFonts w:ascii="Times New Roman" w:hAnsi="Times New Roman" w:cs="Times New Roman"/>
          <w:color w:val="000000"/>
          <w:sz w:val="24"/>
          <w:szCs w:val="24"/>
        </w:rPr>
        <w:t xml:space="preserve"> and December </w:t>
      </w:r>
      <w:r w:rsidR="002B5931" w:rsidRPr="002B5931">
        <w:rPr>
          <w:rFonts w:ascii="Times New Roman" w:hAnsi="Times New Roman" w:cs="Times New Roman"/>
          <w:color w:val="000000"/>
          <w:sz w:val="24"/>
          <w:szCs w:val="24"/>
        </w:rPr>
        <w:t>31</w:t>
      </w:r>
      <w:r w:rsidR="00E5658C" w:rsidRPr="00177B5A">
        <w:rPr>
          <w:rFonts w:ascii="Times New Roman" w:hAnsi="Times New Roman" w:cs="Times New Roman"/>
          <w:color w:val="000000"/>
          <w:sz w:val="24"/>
          <w:szCs w:val="24"/>
        </w:rPr>
        <w:t xml:space="preserve">, </w:t>
      </w:r>
      <w:r w:rsidR="002B5931" w:rsidRPr="002B5931">
        <w:rPr>
          <w:rFonts w:ascii="Times New Roman" w:hAnsi="Times New Roman" w:cs="Times New Roman"/>
          <w:color w:val="000000"/>
          <w:sz w:val="24"/>
          <w:szCs w:val="24"/>
        </w:rPr>
        <w:t>2022</w:t>
      </w:r>
      <w:r w:rsidR="00447ED8" w:rsidRPr="00177B5A">
        <w:rPr>
          <w:rFonts w:ascii="Times New Roman" w:hAnsi="Times New Roman" w:cs="Times New Roman"/>
          <w:color w:val="000000"/>
          <w:sz w:val="24"/>
          <w:szCs w:val="24"/>
        </w:rPr>
        <w:t xml:space="preserve">, the Bank </w:t>
      </w:r>
      <w:r w:rsidR="00F87F60" w:rsidRPr="00177B5A">
        <w:rPr>
          <w:rFonts w:ascii="Times New Roman" w:hAnsi="Times New Roman" w:cs="Times New Roman"/>
          <w:color w:val="000000"/>
          <w:sz w:val="24"/>
          <w:szCs w:val="24"/>
        </w:rPr>
        <w:t>and</w:t>
      </w:r>
      <w:r w:rsidR="003459A3" w:rsidRPr="00177B5A">
        <w:rPr>
          <w:rFonts w:ascii="Times New Roman" w:hAnsi="Times New Roman" w:cs="Times New Roman"/>
          <w:color w:val="000000"/>
          <w:sz w:val="24"/>
          <w:szCs w:val="24"/>
        </w:rPr>
        <w:t xml:space="preserve"> its</w:t>
      </w:r>
      <w:r w:rsidR="00F87F60" w:rsidRPr="00177B5A">
        <w:rPr>
          <w:rFonts w:ascii="Times New Roman" w:hAnsi="Times New Roman" w:cs="Times New Roman"/>
          <w:color w:val="000000"/>
          <w:sz w:val="24"/>
          <w:szCs w:val="24"/>
        </w:rPr>
        <w:t xml:space="preserve"> subsidiary have</w:t>
      </w:r>
      <w:r w:rsidR="00447ED8" w:rsidRPr="00177B5A">
        <w:rPr>
          <w:rFonts w:ascii="Times New Roman" w:hAnsi="Times New Roman" w:cs="Times New Roman"/>
          <w:color w:val="000000"/>
          <w:sz w:val="24"/>
          <w:szCs w:val="24"/>
        </w:rPr>
        <w:t xml:space="preserve"> commitment payment </w:t>
      </w:r>
      <w:r w:rsidR="0003761C" w:rsidRPr="00177B5A">
        <w:rPr>
          <w:rFonts w:ascii="Times New Roman" w:hAnsi="Times New Roman" w:cs="Times New Roman"/>
          <w:color w:val="000000"/>
          <w:sz w:val="24"/>
          <w:szCs w:val="24"/>
        </w:rPr>
        <w:t xml:space="preserve">in the </w:t>
      </w:r>
      <w:r w:rsidR="00447ED8" w:rsidRPr="00177B5A">
        <w:rPr>
          <w:rFonts w:ascii="Times New Roman" w:hAnsi="Times New Roman" w:cs="Times New Roman"/>
          <w:color w:val="000000"/>
          <w:sz w:val="24"/>
          <w:szCs w:val="24"/>
        </w:rPr>
        <w:t xml:space="preserve">amount of Baht </w:t>
      </w:r>
      <w:r w:rsidR="002B5931" w:rsidRPr="002B5931">
        <w:rPr>
          <w:rFonts w:ascii="Times New Roman" w:hAnsi="Times New Roman" w:cs="Times New Roman"/>
          <w:color w:val="000000"/>
          <w:sz w:val="24"/>
          <w:szCs w:val="24"/>
        </w:rPr>
        <w:t>1</w:t>
      </w:r>
      <w:r w:rsidR="006A7443">
        <w:rPr>
          <w:rFonts w:ascii="Times New Roman" w:hAnsi="Times New Roman" w:cs="Times New Roman"/>
          <w:color w:val="000000"/>
          <w:sz w:val="24"/>
          <w:szCs w:val="24"/>
        </w:rPr>
        <w:t>,</w:t>
      </w:r>
      <w:r w:rsidR="002B5931" w:rsidRPr="002B5931">
        <w:rPr>
          <w:rFonts w:ascii="Times New Roman" w:hAnsi="Times New Roman" w:cs="Times New Roman"/>
          <w:color w:val="000000"/>
          <w:sz w:val="24"/>
          <w:szCs w:val="24"/>
        </w:rPr>
        <w:t>116</w:t>
      </w:r>
      <w:r w:rsidR="00447ED8" w:rsidRPr="00177B5A">
        <w:rPr>
          <w:rFonts w:ascii="Times New Roman" w:hAnsi="Times New Roman" w:cs="Times New Roman"/>
          <w:color w:val="000000"/>
          <w:sz w:val="24"/>
          <w:szCs w:val="24"/>
        </w:rPr>
        <w:t xml:space="preserve"> million and Baht </w:t>
      </w:r>
      <w:r w:rsidR="002B5931" w:rsidRPr="002B5931">
        <w:rPr>
          <w:rFonts w:ascii="Times New Roman" w:hAnsi="Times New Roman" w:cs="Times New Roman"/>
          <w:color w:val="000000"/>
          <w:sz w:val="24"/>
          <w:szCs w:val="24"/>
        </w:rPr>
        <w:t>1</w:t>
      </w:r>
      <w:r w:rsidR="00E5658C" w:rsidRPr="00177B5A">
        <w:rPr>
          <w:rFonts w:ascii="Times New Roman" w:hAnsi="Times New Roman" w:cs="Times New Roman"/>
          <w:color w:val="000000"/>
          <w:sz w:val="24"/>
          <w:szCs w:val="24"/>
        </w:rPr>
        <w:t>,</w:t>
      </w:r>
      <w:r w:rsidR="002B5931" w:rsidRPr="002B5931">
        <w:rPr>
          <w:rFonts w:ascii="Times New Roman" w:hAnsi="Times New Roman" w:cs="Times New Roman"/>
          <w:color w:val="000000"/>
          <w:sz w:val="24"/>
          <w:szCs w:val="24"/>
        </w:rPr>
        <w:t>571</w:t>
      </w:r>
      <w:r w:rsidR="00E5658C" w:rsidRPr="00177B5A">
        <w:rPr>
          <w:rFonts w:ascii="Times New Roman" w:hAnsi="Times New Roman" w:cs="Times New Roman"/>
          <w:color w:val="000000"/>
          <w:sz w:val="24"/>
          <w:szCs w:val="24"/>
        </w:rPr>
        <w:t xml:space="preserve"> </w:t>
      </w:r>
      <w:r w:rsidR="00447ED8" w:rsidRPr="00177B5A">
        <w:rPr>
          <w:rFonts w:ascii="Times New Roman" w:hAnsi="Times New Roman" w:cs="Times New Roman"/>
          <w:color w:val="000000"/>
          <w:sz w:val="24"/>
          <w:szCs w:val="24"/>
        </w:rPr>
        <w:t xml:space="preserve">million as </w:t>
      </w:r>
      <w:r w:rsidR="00300BBB" w:rsidRPr="00177B5A">
        <w:rPr>
          <w:rFonts w:ascii="Times New Roman" w:hAnsi="Times New Roman" w:cs="Times New Roman"/>
          <w:color w:val="000000"/>
          <w:sz w:val="24"/>
          <w:szCs w:val="24"/>
        </w:rPr>
        <w:br/>
      </w:r>
      <w:r w:rsidR="00447ED8" w:rsidRPr="00177B5A">
        <w:rPr>
          <w:rFonts w:ascii="Times New Roman" w:hAnsi="Times New Roman" w:cs="Times New Roman"/>
          <w:color w:val="000000"/>
          <w:sz w:val="24"/>
          <w:szCs w:val="24"/>
        </w:rPr>
        <w:t>a result of entering to the construction agreement of the office building, respectively</w:t>
      </w:r>
      <w:r w:rsidR="00447ED8" w:rsidRPr="00177B5A">
        <w:rPr>
          <w:rFonts w:ascii="Times New Roman" w:hAnsi="Times New Roman" w:cs="Times New Roman"/>
          <w:color w:val="000000"/>
          <w:sz w:val="24"/>
          <w:szCs w:val="24"/>
          <w:cs/>
        </w:rPr>
        <w:t>.</w:t>
      </w:r>
    </w:p>
    <w:p w14:paraId="6F086F12" w14:textId="319A0644" w:rsidR="004C49A4" w:rsidRPr="00177B5A" w:rsidRDefault="004C49A4" w:rsidP="00FA102B">
      <w:pPr>
        <w:ind w:left="993"/>
        <w:jc w:val="both"/>
        <w:rPr>
          <w:rFonts w:ascii="Times New Roman" w:hAnsi="Times New Roman" w:cs="Times New Roman"/>
          <w:color w:val="000000"/>
          <w:sz w:val="24"/>
          <w:szCs w:val="24"/>
        </w:rPr>
      </w:pPr>
    </w:p>
    <w:p w14:paraId="7CEF3AF0" w14:textId="77777777" w:rsidR="004C49A4" w:rsidRPr="00177B5A" w:rsidRDefault="004C49A4" w:rsidP="00FA102B">
      <w:pPr>
        <w:ind w:left="993"/>
        <w:jc w:val="both"/>
        <w:rPr>
          <w:rFonts w:ascii="Times New Roman" w:hAnsi="Times New Roman" w:cs="Times New Roman"/>
          <w:color w:val="000000"/>
          <w:sz w:val="24"/>
          <w:szCs w:val="24"/>
        </w:rPr>
      </w:pPr>
    </w:p>
    <w:p w14:paraId="30A137F5" w14:textId="31ABAAB0" w:rsidR="008F7578" w:rsidRPr="00177B5A" w:rsidRDefault="008F7578">
      <w:pPr>
        <w:rPr>
          <w:rFonts w:ascii="Times New Roman" w:hAnsi="Times New Roman" w:cs="Times New Roman"/>
          <w:b/>
          <w:bCs/>
          <w:sz w:val="24"/>
          <w:szCs w:val="24"/>
          <w:lang w:eastAsia="x-none"/>
        </w:rPr>
      </w:pPr>
    </w:p>
    <w:p w14:paraId="0BDE0636" w14:textId="77777777" w:rsidR="00ED0AED" w:rsidRPr="00177B5A" w:rsidRDefault="00ED0AED">
      <w:pPr>
        <w:rPr>
          <w:rFonts w:ascii="Times New Roman" w:hAnsi="Times New Roman" w:cs="Times New Roman"/>
          <w:b/>
          <w:bCs/>
          <w:sz w:val="24"/>
          <w:szCs w:val="24"/>
          <w:lang w:eastAsia="x-none"/>
        </w:rPr>
      </w:pPr>
      <w:r w:rsidRPr="00177B5A">
        <w:rPr>
          <w:b/>
          <w:bCs/>
        </w:rPr>
        <w:br w:type="page"/>
      </w:r>
    </w:p>
    <w:p w14:paraId="77E9AB36" w14:textId="55EFB490" w:rsidR="00093BBA" w:rsidRPr="00177B5A" w:rsidRDefault="002B5931">
      <w:pPr>
        <w:pStyle w:val="Heading2"/>
        <w:rPr>
          <w:b/>
          <w:bCs/>
        </w:rPr>
      </w:pPr>
      <w:r w:rsidRPr="002B5931">
        <w:rPr>
          <w:b/>
          <w:bCs/>
        </w:rPr>
        <w:lastRenderedPageBreak/>
        <w:t>6</w:t>
      </w:r>
      <w:r w:rsidR="004E5C08" w:rsidRPr="00177B5A">
        <w:rPr>
          <w:b/>
          <w:bCs/>
          <w:cs/>
        </w:rPr>
        <w:t>.</w:t>
      </w:r>
      <w:r w:rsidRPr="002B5931">
        <w:rPr>
          <w:b/>
          <w:bCs/>
        </w:rPr>
        <w:t>13</w:t>
      </w:r>
      <w:r w:rsidR="004E5C08" w:rsidRPr="00177B5A">
        <w:rPr>
          <w:b/>
          <w:bCs/>
        </w:rPr>
        <w:tab/>
      </w:r>
      <w:r w:rsidR="00093BBA" w:rsidRPr="00177B5A">
        <w:rPr>
          <w:b/>
          <w:bCs/>
        </w:rPr>
        <w:t>Related party transactions</w:t>
      </w:r>
    </w:p>
    <w:p w14:paraId="5A5A3E50" w14:textId="77777777" w:rsidR="00093BBA" w:rsidRPr="00177B5A" w:rsidRDefault="00093BBA" w:rsidP="00093BBA">
      <w:pPr>
        <w:ind w:left="851"/>
        <w:jc w:val="thaiDistribute"/>
        <w:rPr>
          <w:rFonts w:ascii="Times New Roman" w:hAnsi="Times New Roman" w:cs="Times New Roman"/>
          <w:sz w:val="24"/>
          <w:szCs w:val="24"/>
        </w:rPr>
      </w:pPr>
    </w:p>
    <w:p w14:paraId="53155B1A" w14:textId="7719086D" w:rsidR="00022298" w:rsidRPr="00177B5A" w:rsidRDefault="00022298" w:rsidP="00FA102B">
      <w:pPr>
        <w:pStyle w:val="BodyTextIndent2"/>
        <w:ind w:left="993"/>
        <w:rPr>
          <w:rFonts w:ascii="Times New Roman" w:hAnsi="Times New Roman" w:cs="Times New Roman"/>
        </w:rPr>
      </w:pPr>
      <w:r w:rsidRPr="00177B5A">
        <w:rPr>
          <w:rFonts w:ascii="Times New Roman" w:hAnsi="Times New Roman" w:cs="Times New Roman"/>
          <w:spacing w:val="-2"/>
        </w:rPr>
        <w:t>The Bank has business transactions with subsidiaries,</w:t>
      </w:r>
      <w:r w:rsidR="00E4041E" w:rsidRPr="00177B5A">
        <w:rPr>
          <w:rFonts w:ascii="Times New Roman" w:hAnsi="Times New Roman" w:cs="Times New Roman"/>
          <w:spacing w:val="-2"/>
          <w:cs/>
        </w:rPr>
        <w:t xml:space="preserve"> </w:t>
      </w:r>
      <w:r w:rsidR="00E4041E" w:rsidRPr="00177B5A">
        <w:rPr>
          <w:rFonts w:ascii="Times New Roman" w:hAnsi="Times New Roman" w:cs="Times New Roman"/>
          <w:spacing w:val="-2"/>
          <w:lang w:val="en-US"/>
        </w:rPr>
        <w:t>associate,</w:t>
      </w:r>
      <w:r w:rsidRPr="00177B5A">
        <w:rPr>
          <w:rFonts w:ascii="Times New Roman" w:hAnsi="Times New Roman" w:cs="Times New Roman"/>
          <w:spacing w:val="-2"/>
          <w:cs/>
        </w:rPr>
        <w:t xml:space="preserve"> </w:t>
      </w:r>
      <w:r w:rsidRPr="00177B5A">
        <w:rPr>
          <w:rFonts w:ascii="Times New Roman" w:hAnsi="Times New Roman" w:cs="Times New Roman"/>
          <w:spacing w:val="-2"/>
          <w:lang w:val="en-US"/>
        </w:rPr>
        <w:t>joint ventures</w:t>
      </w:r>
      <w:r w:rsidRPr="00177B5A">
        <w:rPr>
          <w:rFonts w:ascii="Times New Roman" w:hAnsi="Times New Roman" w:cs="Times New Roman"/>
          <w:spacing w:val="-2"/>
        </w:rPr>
        <w:t xml:space="preserve"> and </w:t>
      </w:r>
      <w:r w:rsidR="00982F5B" w:rsidRPr="00177B5A">
        <w:rPr>
          <w:rFonts w:ascii="Times New Roman" w:hAnsi="Times New Roman" w:cs="Times New Roman"/>
          <w:spacing w:val="-2"/>
        </w:rPr>
        <w:br/>
      </w:r>
      <w:r w:rsidRPr="00177B5A">
        <w:rPr>
          <w:rFonts w:ascii="Times New Roman" w:hAnsi="Times New Roman" w:cs="Times New Roman"/>
          <w:spacing w:val="-2"/>
        </w:rPr>
        <w:t>related companies</w:t>
      </w:r>
      <w:r w:rsidRPr="00177B5A">
        <w:rPr>
          <w:rFonts w:ascii="Times New Roman" w:hAnsi="Times New Roman" w:cs="Times New Roman"/>
          <w:spacing w:val="-2"/>
          <w:cs/>
        </w:rPr>
        <w:t xml:space="preserve">. </w:t>
      </w:r>
      <w:r w:rsidRPr="00177B5A">
        <w:rPr>
          <w:rFonts w:ascii="Times New Roman" w:hAnsi="Times New Roman" w:cs="Times New Roman"/>
          <w:spacing w:val="-2"/>
        </w:rPr>
        <w:t>These transactions are with companies that have shareholding and</w:t>
      </w:r>
      <w:r w:rsidRPr="00177B5A">
        <w:rPr>
          <w:rFonts w:ascii="Times New Roman" w:hAnsi="Times New Roman" w:cs="Times New Roman"/>
          <w:spacing w:val="-2"/>
          <w:cs/>
        </w:rPr>
        <w:t>/</w:t>
      </w:r>
      <w:r w:rsidRPr="00177B5A">
        <w:rPr>
          <w:rFonts w:ascii="Times New Roman" w:hAnsi="Times New Roman" w:cs="Times New Roman"/>
          <w:spacing w:val="-2"/>
        </w:rPr>
        <w:t xml:space="preserve">or </w:t>
      </w:r>
      <w:r w:rsidR="007E5DE1" w:rsidRPr="00177B5A">
        <w:rPr>
          <w:rFonts w:ascii="Times New Roman" w:hAnsi="Times New Roman" w:cs="Times New Roman"/>
          <w:spacing w:val="-2"/>
          <w:lang w:val="en-US"/>
        </w:rPr>
        <w:t>joint</w:t>
      </w:r>
      <w:r w:rsidRPr="00177B5A">
        <w:rPr>
          <w:rFonts w:ascii="Times New Roman" w:hAnsi="Times New Roman" w:cs="Times New Roman"/>
          <w:spacing w:val="-2"/>
        </w:rPr>
        <w:t xml:space="preserve"> shareholders and</w:t>
      </w:r>
      <w:r w:rsidRPr="00177B5A">
        <w:rPr>
          <w:rFonts w:ascii="Times New Roman" w:hAnsi="Times New Roman" w:cs="Times New Roman"/>
          <w:spacing w:val="-2"/>
          <w:cs/>
        </w:rPr>
        <w:t>/</w:t>
      </w:r>
      <w:r w:rsidRPr="00177B5A">
        <w:rPr>
          <w:rFonts w:ascii="Times New Roman" w:hAnsi="Times New Roman" w:cs="Times New Roman"/>
          <w:spacing w:val="-2"/>
        </w:rPr>
        <w:t>or directors with the Bank and with related persons</w:t>
      </w:r>
      <w:r w:rsidRPr="00177B5A">
        <w:rPr>
          <w:rFonts w:ascii="Times New Roman" w:hAnsi="Times New Roman" w:cs="Times New Roman"/>
          <w:spacing w:val="-2"/>
          <w:cs/>
        </w:rPr>
        <w:t xml:space="preserve">. </w:t>
      </w:r>
      <w:r w:rsidRPr="00177B5A">
        <w:rPr>
          <w:rFonts w:ascii="Times New Roman" w:hAnsi="Times New Roman" w:cs="Times New Roman"/>
          <w:spacing w:val="-2"/>
        </w:rPr>
        <w:t>Such loans to related</w:t>
      </w:r>
      <w:r w:rsidRPr="00177B5A">
        <w:rPr>
          <w:rFonts w:ascii="Times New Roman" w:hAnsi="Times New Roman" w:cs="Times New Roman"/>
        </w:rPr>
        <w:t xml:space="preserve"> part</w:t>
      </w:r>
      <w:r w:rsidR="007E5DE1" w:rsidRPr="00177B5A">
        <w:rPr>
          <w:rFonts w:ascii="Times New Roman" w:hAnsi="Times New Roman" w:cs="Times New Roman"/>
          <w:lang w:val="en-US"/>
        </w:rPr>
        <w:t>ies</w:t>
      </w:r>
      <w:r w:rsidR="0097359D" w:rsidRPr="00177B5A">
        <w:rPr>
          <w:rFonts w:ascii="Times New Roman" w:hAnsi="Times New Roman" w:cs="Times New Roman"/>
          <w:lang w:val="en-US"/>
        </w:rPr>
        <w:t xml:space="preserve"> have</w:t>
      </w:r>
      <w:r w:rsidR="007E5DE1" w:rsidRPr="00177B5A">
        <w:rPr>
          <w:rFonts w:ascii="Times New Roman" w:hAnsi="Times New Roman" w:cs="Times New Roman"/>
          <w:lang w:val="en-US"/>
        </w:rPr>
        <w:t xml:space="preserve"> the policy of setting up</w:t>
      </w:r>
      <w:r w:rsidRPr="00177B5A">
        <w:rPr>
          <w:rFonts w:ascii="Times New Roman" w:hAnsi="Times New Roman" w:cs="Times New Roman"/>
        </w:rPr>
        <w:t xml:space="preserve"> the </w:t>
      </w:r>
      <w:r w:rsidR="00834954" w:rsidRPr="00177B5A">
        <w:rPr>
          <w:rFonts w:ascii="Times New Roman" w:hAnsi="Times New Roman" w:cs="Times New Roman"/>
          <w:szCs w:val="30"/>
          <w:lang w:val="en-US"/>
        </w:rPr>
        <w:t>allowance for expected credit loss</w:t>
      </w:r>
      <w:r w:rsidRPr="00177B5A">
        <w:rPr>
          <w:rFonts w:ascii="Times New Roman" w:hAnsi="Times New Roman" w:cs="Times New Roman"/>
        </w:rPr>
        <w:t xml:space="preserve"> which compl</w:t>
      </w:r>
      <w:r w:rsidR="0097359D" w:rsidRPr="00177B5A">
        <w:rPr>
          <w:rFonts w:ascii="Times New Roman" w:hAnsi="Times New Roman" w:cs="Times New Roman"/>
          <w:lang w:val="en-US"/>
        </w:rPr>
        <w:t>ie</w:t>
      </w:r>
      <w:r w:rsidR="00E81269" w:rsidRPr="00177B5A">
        <w:rPr>
          <w:rFonts w:ascii="Times New Roman" w:hAnsi="Times New Roman" w:cs="Times New Roman"/>
          <w:lang w:val="en-US"/>
        </w:rPr>
        <w:t>s</w:t>
      </w:r>
      <w:r w:rsidRPr="00177B5A">
        <w:rPr>
          <w:rFonts w:ascii="Times New Roman" w:hAnsi="Times New Roman" w:cs="Times New Roman"/>
        </w:rPr>
        <w:t xml:space="preserve"> with the BOT regulations </w:t>
      </w:r>
      <w:r w:rsidR="007E5DE1" w:rsidRPr="00177B5A">
        <w:rPr>
          <w:rFonts w:ascii="Times New Roman" w:hAnsi="Times New Roman" w:cs="Times New Roman"/>
          <w:lang w:val="en-US"/>
        </w:rPr>
        <w:t xml:space="preserve">same </w:t>
      </w:r>
      <w:r w:rsidRPr="00177B5A">
        <w:rPr>
          <w:rFonts w:ascii="Times New Roman" w:hAnsi="Times New Roman" w:cs="Times New Roman"/>
        </w:rPr>
        <w:t xml:space="preserve">as </w:t>
      </w:r>
      <w:r w:rsidR="007E5DE1" w:rsidRPr="00177B5A">
        <w:rPr>
          <w:rFonts w:ascii="Times New Roman" w:hAnsi="Times New Roman" w:cs="Times New Roman"/>
          <w:lang w:val="en-US"/>
        </w:rPr>
        <w:t>loans</w:t>
      </w:r>
      <w:r w:rsidRPr="00177B5A">
        <w:rPr>
          <w:rFonts w:ascii="Times New Roman" w:hAnsi="Times New Roman" w:cs="Times New Roman"/>
        </w:rPr>
        <w:t xml:space="preserve"> to other debtors</w:t>
      </w:r>
      <w:r w:rsidRPr="00177B5A">
        <w:rPr>
          <w:rFonts w:ascii="Times New Roman" w:hAnsi="Times New Roman" w:cs="Times New Roman"/>
          <w:cs/>
        </w:rPr>
        <w:t>.</w:t>
      </w:r>
    </w:p>
    <w:p w14:paraId="7554DEB1" w14:textId="77777777" w:rsidR="004975F5" w:rsidRPr="00177B5A" w:rsidRDefault="004975F5" w:rsidP="00FA102B">
      <w:pPr>
        <w:spacing w:line="260" w:lineRule="exact"/>
        <w:ind w:left="993" w:right="-26"/>
        <w:jc w:val="right"/>
        <w:rPr>
          <w:rFonts w:ascii="Times New Roman" w:hAnsi="Times New Roman" w:cs="Times New Roman"/>
          <w:b/>
          <w:bCs/>
          <w:sz w:val="16"/>
          <w:szCs w:val="16"/>
        </w:rPr>
      </w:pPr>
    </w:p>
    <w:p w14:paraId="35108DF8" w14:textId="1A95FA75" w:rsidR="004C49A4" w:rsidRPr="00177B5A" w:rsidRDefault="00747512" w:rsidP="00FA102B">
      <w:pPr>
        <w:pStyle w:val="BodyTextIndent2"/>
        <w:ind w:left="993"/>
        <w:rPr>
          <w:rFonts w:ascii="Times New Roman" w:hAnsi="Times New Roman" w:cs="Times New Roman"/>
          <w:spacing w:val="-2"/>
        </w:rPr>
      </w:pPr>
      <w:r w:rsidRPr="00177B5A">
        <w:rPr>
          <w:rFonts w:ascii="Times New Roman" w:hAnsi="Times New Roman" w:cs="Times New Roman"/>
          <w:spacing w:val="-2"/>
        </w:rPr>
        <w:t>According to the BOT</w:t>
      </w:r>
      <w:r w:rsidRPr="00177B5A">
        <w:rPr>
          <w:rFonts w:ascii="Times New Roman" w:hAnsi="Times New Roman" w:cs="Times New Roman"/>
          <w:spacing w:val="-2"/>
          <w:cs/>
        </w:rPr>
        <w:t>’</w:t>
      </w:r>
      <w:r w:rsidRPr="00177B5A">
        <w:rPr>
          <w:rFonts w:ascii="Times New Roman" w:hAnsi="Times New Roman" w:cs="Times New Roman"/>
          <w:spacing w:val="-2"/>
        </w:rPr>
        <w:t>s Notification Sor</w:t>
      </w:r>
      <w:r w:rsidRPr="00177B5A">
        <w:rPr>
          <w:rFonts w:ascii="Times New Roman" w:hAnsi="Times New Roman" w:cs="Times New Roman"/>
          <w:spacing w:val="-2"/>
          <w:cs/>
        </w:rPr>
        <w:t>.</w:t>
      </w:r>
      <w:r w:rsidRPr="00177B5A">
        <w:rPr>
          <w:rFonts w:ascii="Times New Roman" w:hAnsi="Times New Roman" w:cs="Times New Roman"/>
          <w:spacing w:val="-2"/>
        </w:rPr>
        <w:t>Nor</w:t>
      </w:r>
      <w:r w:rsidRPr="00177B5A">
        <w:rPr>
          <w:rFonts w:ascii="Times New Roman" w:hAnsi="Times New Roman" w:cs="Times New Roman"/>
          <w:spacing w:val="-2"/>
          <w:cs/>
        </w:rPr>
        <w:t>.</w:t>
      </w:r>
      <w:r w:rsidRPr="00177B5A">
        <w:rPr>
          <w:rFonts w:ascii="Times New Roman" w:hAnsi="Times New Roman" w:cs="Times New Roman"/>
          <w:spacing w:val="-2"/>
        </w:rPr>
        <w:t>Sor</w:t>
      </w:r>
      <w:r w:rsidRPr="00177B5A">
        <w:rPr>
          <w:rFonts w:ascii="Times New Roman" w:hAnsi="Times New Roman" w:cs="Times New Roman"/>
          <w:spacing w:val="-2"/>
          <w:cs/>
        </w:rPr>
        <w:t xml:space="preserve">. </w:t>
      </w:r>
      <w:r w:rsidR="002B5931" w:rsidRPr="002B5931">
        <w:rPr>
          <w:rFonts w:ascii="Times New Roman" w:hAnsi="Times New Roman" w:cs="Times New Roman"/>
          <w:spacing w:val="-2"/>
          <w:lang w:val="en-US"/>
        </w:rPr>
        <w:t>12</w:t>
      </w:r>
      <w:r w:rsidRPr="00177B5A">
        <w:rPr>
          <w:rFonts w:ascii="Times New Roman" w:hAnsi="Times New Roman" w:cs="Times New Roman"/>
          <w:spacing w:val="-2"/>
          <w:cs/>
        </w:rPr>
        <w:t>/</w:t>
      </w:r>
      <w:r w:rsidR="002B5931" w:rsidRPr="002B5931">
        <w:rPr>
          <w:rFonts w:ascii="Times New Roman" w:hAnsi="Times New Roman" w:cs="Times New Roman"/>
          <w:spacing w:val="-2"/>
          <w:lang w:val="en-US"/>
        </w:rPr>
        <w:t>2561</w:t>
      </w:r>
      <w:r w:rsidRPr="00177B5A">
        <w:rPr>
          <w:rFonts w:ascii="Times New Roman" w:hAnsi="Times New Roman" w:cs="Times New Roman"/>
          <w:spacing w:val="-2"/>
        </w:rPr>
        <w:t xml:space="preserve"> regarding the </w:t>
      </w:r>
      <w:r w:rsidRPr="00177B5A">
        <w:rPr>
          <w:rFonts w:ascii="Times New Roman" w:hAnsi="Times New Roman" w:cs="Times New Roman"/>
          <w:spacing w:val="-2"/>
          <w:cs/>
        </w:rPr>
        <w:t>“</w:t>
      </w:r>
      <w:r w:rsidRPr="00177B5A">
        <w:rPr>
          <w:rFonts w:ascii="Times New Roman" w:hAnsi="Times New Roman" w:cs="Times New Roman"/>
          <w:spacing w:val="-2"/>
        </w:rPr>
        <w:t>Regulations on Risk Supervision of Financial Business Group</w:t>
      </w:r>
      <w:r w:rsidRPr="00177B5A">
        <w:rPr>
          <w:rFonts w:ascii="Times New Roman" w:hAnsi="Times New Roman" w:cs="Times New Roman"/>
          <w:spacing w:val="-2"/>
          <w:cs/>
        </w:rPr>
        <w:t>”</w:t>
      </w:r>
      <w:r w:rsidRPr="00177B5A">
        <w:rPr>
          <w:rFonts w:ascii="Times New Roman" w:hAnsi="Times New Roman" w:cs="Times New Roman"/>
          <w:spacing w:val="-2"/>
        </w:rPr>
        <w:t xml:space="preserve"> dated May </w:t>
      </w:r>
      <w:r w:rsidR="002B5931" w:rsidRPr="002B5931">
        <w:rPr>
          <w:rFonts w:ascii="Times New Roman" w:hAnsi="Times New Roman" w:cs="Times New Roman"/>
          <w:spacing w:val="-2"/>
          <w:lang w:val="en-US"/>
        </w:rPr>
        <w:t>22</w:t>
      </w:r>
      <w:r w:rsidRPr="00177B5A">
        <w:rPr>
          <w:rFonts w:ascii="Times New Roman" w:hAnsi="Times New Roman" w:cs="Times New Roman"/>
          <w:spacing w:val="-2"/>
        </w:rPr>
        <w:t xml:space="preserve">, </w:t>
      </w:r>
      <w:r w:rsidR="002B5931" w:rsidRPr="002B5931">
        <w:rPr>
          <w:rFonts w:ascii="Times New Roman" w:hAnsi="Times New Roman" w:cs="Times New Roman"/>
          <w:spacing w:val="-2"/>
          <w:lang w:val="en-US"/>
        </w:rPr>
        <w:t>2018</w:t>
      </w:r>
      <w:r w:rsidRPr="00177B5A">
        <w:rPr>
          <w:rFonts w:ascii="Times New Roman" w:hAnsi="Times New Roman" w:cs="Times New Roman"/>
          <w:spacing w:val="-2"/>
        </w:rPr>
        <w:t>, the Bank is required to disclose the</w:t>
      </w:r>
      <w:r w:rsidR="007E5DE1" w:rsidRPr="00177B5A">
        <w:rPr>
          <w:rFonts w:ascii="Times New Roman" w:hAnsi="Times New Roman" w:cs="Times New Roman"/>
          <w:spacing w:val="-2"/>
          <w:lang w:val="en-US"/>
        </w:rPr>
        <w:t xml:space="preserve"> policy of</w:t>
      </w:r>
      <w:r w:rsidRPr="00177B5A">
        <w:rPr>
          <w:rFonts w:ascii="Times New Roman" w:hAnsi="Times New Roman" w:cs="Times New Roman"/>
          <w:spacing w:val="-2"/>
        </w:rPr>
        <w:t xml:space="preserve"> Inter</w:t>
      </w:r>
      <w:r w:rsidRPr="00177B5A">
        <w:rPr>
          <w:rFonts w:ascii="Times New Roman" w:hAnsi="Times New Roman" w:cs="Times New Roman"/>
          <w:spacing w:val="-2"/>
          <w:cs/>
        </w:rPr>
        <w:t>-</w:t>
      </w:r>
      <w:r w:rsidRPr="00177B5A">
        <w:rPr>
          <w:rFonts w:ascii="Times New Roman" w:hAnsi="Times New Roman" w:cs="Times New Roman"/>
          <w:spacing w:val="-2"/>
        </w:rPr>
        <w:t xml:space="preserve">Group Transactions in the Financial Business Group and the Risk Management for </w:t>
      </w:r>
      <w:r w:rsidR="0097359D" w:rsidRPr="00177B5A">
        <w:rPr>
          <w:rFonts w:ascii="Times New Roman" w:hAnsi="Times New Roman" w:cs="Times New Roman"/>
          <w:spacing w:val="-2"/>
          <w:lang w:val="en-US"/>
        </w:rPr>
        <w:t xml:space="preserve">policy of </w:t>
      </w:r>
      <w:r w:rsidRPr="00177B5A">
        <w:rPr>
          <w:rFonts w:ascii="Times New Roman" w:hAnsi="Times New Roman" w:cs="Times New Roman"/>
          <w:spacing w:val="-2"/>
        </w:rPr>
        <w:t>Inter</w:t>
      </w:r>
      <w:r w:rsidRPr="00177B5A">
        <w:rPr>
          <w:rFonts w:ascii="Times New Roman" w:hAnsi="Times New Roman" w:cs="Times New Roman"/>
          <w:spacing w:val="-2"/>
          <w:cs/>
        </w:rPr>
        <w:t>-</w:t>
      </w:r>
      <w:r w:rsidRPr="00177B5A">
        <w:rPr>
          <w:rFonts w:ascii="Times New Roman" w:hAnsi="Times New Roman" w:cs="Times New Roman"/>
          <w:spacing w:val="-2"/>
        </w:rPr>
        <w:t>Group Transactions in the Financial Business Group as follows</w:t>
      </w:r>
      <w:r w:rsidRPr="00177B5A">
        <w:rPr>
          <w:rFonts w:ascii="Times New Roman" w:hAnsi="Times New Roman" w:cs="Times New Roman"/>
          <w:spacing w:val="-2"/>
          <w:cs/>
        </w:rPr>
        <w:t>:</w:t>
      </w:r>
    </w:p>
    <w:p w14:paraId="3D69FF52" w14:textId="77777777" w:rsidR="00447ED8" w:rsidRPr="00177B5A" w:rsidRDefault="00447ED8" w:rsidP="00022298">
      <w:pPr>
        <w:pStyle w:val="BodyTextIndent2"/>
        <w:ind w:left="900"/>
        <w:rPr>
          <w:rFonts w:ascii="Times New Roman" w:hAnsi="Times New Roman" w:cs="Times New Roman"/>
          <w:lang w:val="en-US"/>
        </w:rPr>
      </w:pPr>
    </w:p>
    <w:p w14:paraId="2674C74E" w14:textId="5D3DCE0C" w:rsidR="00022298" w:rsidRPr="00177B5A" w:rsidRDefault="00022298" w:rsidP="00FA102B">
      <w:pPr>
        <w:pStyle w:val="BodyTextIndent2"/>
        <w:numPr>
          <w:ilvl w:val="0"/>
          <w:numId w:val="1"/>
        </w:numPr>
        <w:ind w:left="1418" w:hanging="425"/>
        <w:rPr>
          <w:rFonts w:ascii="Times New Roman" w:hAnsi="Times New Roman" w:cs="Times New Roman"/>
        </w:rPr>
      </w:pPr>
      <w:r w:rsidRPr="00177B5A">
        <w:rPr>
          <w:rFonts w:ascii="Times New Roman" w:hAnsi="Times New Roman" w:cs="Times New Roman"/>
        </w:rPr>
        <w:t xml:space="preserve">The </w:t>
      </w:r>
      <w:r w:rsidR="00571E25" w:rsidRPr="00177B5A">
        <w:rPr>
          <w:rFonts w:ascii="Times New Roman" w:hAnsi="Times New Roman" w:cs="Times New Roman"/>
          <w:lang w:val="en-US"/>
        </w:rPr>
        <w:t xml:space="preserve">policy of </w:t>
      </w:r>
      <w:r w:rsidRPr="00177B5A">
        <w:rPr>
          <w:rFonts w:ascii="Times New Roman" w:hAnsi="Times New Roman" w:cs="Times New Roman"/>
        </w:rPr>
        <w:t>Inter</w:t>
      </w:r>
      <w:r w:rsidRPr="00177B5A">
        <w:rPr>
          <w:rFonts w:ascii="Times New Roman" w:hAnsi="Times New Roman" w:cs="Times New Roman"/>
          <w:cs/>
        </w:rPr>
        <w:t>-</w:t>
      </w:r>
      <w:r w:rsidRPr="00177B5A">
        <w:rPr>
          <w:rFonts w:ascii="Times New Roman" w:hAnsi="Times New Roman" w:cs="Times New Roman"/>
        </w:rPr>
        <w:t xml:space="preserve">Group Transactions in the Financial Business Group </w:t>
      </w:r>
    </w:p>
    <w:p w14:paraId="690EBEFE" w14:textId="77777777" w:rsidR="00022298" w:rsidRPr="00177B5A" w:rsidRDefault="00022298" w:rsidP="00022298">
      <w:pPr>
        <w:ind w:left="851"/>
        <w:jc w:val="thaiDistribute"/>
        <w:rPr>
          <w:rFonts w:ascii="Times New Roman" w:hAnsi="Times New Roman" w:cs="Times New Roman"/>
          <w:sz w:val="24"/>
          <w:szCs w:val="24"/>
        </w:rPr>
      </w:pPr>
    </w:p>
    <w:p w14:paraId="75C2174C" w14:textId="77777777" w:rsidR="007C21B0" w:rsidRPr="00177B5A" w:rsidRDefault="00022298" w:rsidP="00FA102B">
      <w:pPr>
        <w:pStyle w:val="BodyTextIndent2"/>
        <w:ind w:left="1418"/>
        <w:rPr>
          <w:rFonts w:ascii="Times New Roman" w:hAnsi="Times New Roman" w:cs="Times New Roman"/>
          <w:spacing w:val="-4"/>
          <w:lang w:val="en-US"/>
        </w:rPr>
      </w:pPr>
      <w:r w:rsidRPr="00177B5A">
        <w:rPr>
          <w:rFonts w:ascii="Times New Roman" w:hAnsi="Times New Roman" w:cs="Times New Roman"/>
          <w:spacing w:val="-4"/>
        </w:rPr>
        <w:t>The inter</w:t>
      </w:r>
      <w:r w:rsidRPr="00177B5A">
        <w:rPr>
          <w:rFonts w:ascii="Times New Roman" w:hAnsi="Times New Roman" w:cs="Times New Roman"/>
          <w:spacing w:val="-4"/>
          <w:cs/>
        </w:rPr>
        <w:t>-</w:t>
      </w:r>
      <w:r w:rsidRPr="00177B5A">
        <w:rPr>
          <w:rFonts w:ascii="Times New Roman" w:hAnsi="Times New Roman" w:cs="Times New Roman"/>
          <w:spacing w:val="-4"/>
        </w:rPr>
        <w:t xml:space="preserve">group transactions shall </w:t>
      </w:r>
      <w:r w:rsidR="00965853" w:rsidRPr="00177B5A">
        <w:rPr>
          <w:rFonts w:ascii="Times New Roman" w:hAnsi="Times New Roman" w:cs="Times New Roman"/>
          <w:spacing w:val="-4"/>
          <w:lang w:val="en-US"/>
        </w:rPr>
        <w:t xml:space="preserve">have </w:t>
      </w:r>
      <w:r w:rsidRPr="00177B5A">
        <w:rPr>
          <w:rFonts w:ascii="Times New Roman" w:hAnsi="Times New Roman" w:cs="Times New Roman"/>
          <w:spacing w:val="-4"/>
        </w:rPr>
        <w:t>the same conditions or criteria, including interest rate or service fee charged, as applied when the Bank conducts the transactions with general customers with the same risk level</w:t>
      </w:r>
      <w:r w:rsidR="001D34DE" w:rsidRPr="00177B5A">
        <w:rPr>
          <w:rFonts w:ascii="Times New Roman" w:hAnsi="Times New Roman" w:cs="Times New Roman"/>
          <w:spacing w:val="-4"/>
          <w:cs/>
          <w:lang w:val="en-US"/>
        </w:rPr>
        <w:t>.</w:t>
      </w:r>
    </w:p>
    <w:p w14:paraId="3204B692" w14:textId="77777777" w:rsidR="007328AF" w:rsidRPr="00177B5A" w:rsidRDefault="007328AF" w:rsidP="007328AF">
      <w:pPr>
        <w:pStyle w:val="BodyTextIndent2"/>
        <w:ind w:left="1260"/>
        <w:jc w:val="thaiDistribute"/>
        <w:rPr>
          <w:rFonts w:ascii="Times New Roman" w:hAnsi="Times New Roman" w:cs="Times New Roman"/>
        </w:rPr>
      </w:pPr>
    </w:p>
    <w:p w14:paraId="79DCD188" w14:textId="27167B60" w:rsidR="00022298" w:rsidRPr="00177B5A" w:rsidRDefault="00022298" w:rsidP="00FA102B">
      <w:pPr>
        <w:pStyle w:val="BodyTextIndent2"/>
        <w:numPr>
          <w:ilvl w:val="0"/>
          <w:numId w:val="1"/>
        </w:numPr>
        <w:ind w:left="1418" w:hanging="425"/>
        <w:rPr>
          <w:rFonts w:ascii="Times New Roman" w:hAnsi="Times New Roman" w:cs="Times New Roman"/>
        </w:rPr>
      </w:pPr>
      <w:r w:rsidRPr="00177B5A">
        <w:rPr>
          <w:rFonts w:ascii="Times New Roman" w:hAnsi="Times New Roman" w:cs="Times New Roman"/>
        </w:rPr>
        <w:t>The Risk Management</w:t>
      </w:r>
      <w:r w:rsidR="008C2006" w:rsidRPr="00177B5A">
        <w:rPr>
          <w:rFonts w:ascii="Times New Roman" w:hAnsi="Times New Roman" w:cs="Times New Roman"/>
          <w:lang w:val="en-US"/>
        </w:rPr>
        <w:t xml:space="preserve"> policy of </w:t>
      </w:r>
      <w:r w:rsidRPr="00177B5A">
        <w:rPr>
          <w:rFonts w:ascii="Times New Roman" w:hAnsi="Times New Roman" w:cs="Times New Roman"/>
        </w:rPr>
        <w:t>Inter</w:t>
      </w:r>
      <w:r w:rsidRPr="00177B5A">
        <w:rPr>
          <w:rFonts w:ascii="Times New Roman" w:hAnsi="Times New Roman" w:cs="Times New Roman"/>
          <w:cs/>
        </w:rPr>
        <w:t>-</w:t>
      </w:r>
      <w:r w:rsidRPr="00177B5A">
        <w:rPr>
          <w:rFonts w:ascii="Times New Roman" w:hAnsi="Times New Roman" w:cs="Times New Roman"/>
        </w:rPr>
        <w:t xml:space="preserve">Group Transactions in the Financial Business Group </w:t>
      </w:r>
    </w:p>
    <w:p w14:paraId="275F4E16" w14:textId="77777777" w:rsidR="00022298" w:rsidRPr="00177B5A" w:rsidRDefault="00022298" w:rsidP="00022298">
      <w:pPr>
        <w:pStyle w:val="BodyTextIndent2"/>
        <w:ind w:left="900" w:firstLine="720"/>
        <w:jc w:val="thaiDistribute"/>
        <w:rPr>
          <w:rFonts w:ascii="Times New Roman" w:hAnsi="Times New Roman" w:cs="Times New Roman"/>
          <w:lang w:val="en-US"/>
        </w:rPr>
      </w:pPr>
    </w:p>
    <w:p w14:paraId="0E436941" w14:textId="7E82101A" w:rsidR="00022298" w:rsidRPr="00177B5A" w:rsidRDefault="00022298" w:rsidP="00EC5439">
      <w:pPr>
        <w:pStyle w:val="BodyTextIndent2"/>
        <w:ind w:left="1418"/>
        <w:rPr>
          <w:rFonts w:ascii="Times New Roman" w:hAnsi="Times New Roman" w:cs="Times New Roman"/>
        </w:rPr>
      </w:pPr>
      <w:r w:rsidRPr="00177B5A">
        <w:rPr>
          <w:rFonts w:ascii="Times New Roman" w:hAnsi="Times New Roman" w:cs="Times New Roman"/>
        </w:rPr>
        <w:t>The Bank manages risk for all inter</w:t>
      </w:r>
      <w:r w:rsidRPr="00177B5A">
        <w:rPr>
          <w:rFonts w:ascii="Times New Roman" w:hAnsi="Times New Roman" w:cs="Times New Roman"/>
          <w:cs/>
        </w:rPr>
        <w:t>-</w:t>
      </w:r>
      <w:r w:rsidRPr="00177B5A">
        <w:rPr>
          <w:rFonts w:ascii="Times New Roman" w:hAnsi="Times New Roman" w:cs="Times New Roman"/>
        </w:rPr>
        <w:t>group transactions based on the Credit Risk Management</w:t>
      </w:r>
      <w:r w:rsidR="008C2006" w:rsidRPr="00177B5A">
        <w:rPr>
          <w:rFonts w:ascii="Times New Roman" w:hAnsi="Times New Roman" w:cs="Times New Roman"/>
          <w:lang w:val="en-US"/>
        </w:rPr>
        <w:t xml:space="preserve"> policy</w:t>
      </w:r>
      <w:r w:rsidRPr="00177B5A">
        <w:rPr>
          <w:rFonts w:ascii="Times New Roman" w:hAnsi="Times New Roman" w:cs="Times New Roman"/>
        </w:rPr>
        <w:t xml:space="preserve"> for the Financial Business Policy which covers the key credit risk management process</w:t>
      </w:r>
      <w:r w:rsidR="00965853" w:rsidRPr="00177B5A">
        <w:rPr>
          <w:rFonts w:ascii="Times New Roman" w:hAnsi="Times New Roman" w:cs="Times New Roman"/>
          <w:lang w:val="en-US"/>
        </w:rPr>
        <w:t>es</w:t>
      </w:r>
      <w:r w:rsidRPr="00177B5A">
        <w:rPr>
          <w:rFonts w:ascii="Times New Roman" w:hAnsi="Times New Roman" w:cs="Times New Roman"/>
        </w:rPr>
        <w:t xml:space="preserve">, </w:t>
      </w:r>
      <w:r w:rsidR="008C2006" w:rsidRPr="00177B5A">
        <w:rPr>
          <w:rFonts w:ascii="Times New Roman" w:hAnsi="Times New Roman" w:cs="Times New Roman"/>
          <w:lang w:val="en-US"/>
        </w:rPr>
        <w:t>that are</w:t>
      </w:r>
      <w:r w:rsidRPr="00177B5A">
        <w:rPr>
          <w:rFonts w:ascii="Times New Roman" w:hAnsi="Times New Roman" w:cs="Times New Roman"/>
        </w:rPr>
        <w:t xml:space="preserve"> credit risk control, credit risk measurement, and credit risk monitoring, in accordance with the Bank</w:t>
      </w:r>
      <w:r w:rsidRPr="00177B5A">
        <w:rPr>
          <w:rFonts w:ascii="Times New Roman" w:hAnsi="Times New Roman" w:cs="Times New Roman"/>
          <w:cs/>
        </w:rPr>
        <w:t>’</w:t>
      </w:r>
      <w:r w:rsidRPr="00177B5A">
        <w:rPr>
          <w:rFonts w:ascii="Times New Roman" w:hAnsi="Times New Roman" w:cs="Times New Roman"/>
        </w:rPr>
        <w:t xml:space="preserve">s policy and the </w:t>
      </w:r>
      <w:r w:rsidR="009152C4" w:rsidRPr="00177B5A">
        <w:rPr>
          <w:rFonts w:ascii="Times New Roman" w:hAnsi="Times New Roman" w:cs="Times New Roman"/>
          <w:lang w:val="en-US"/>
        </w:rPr>
        <w:t>BOT</w:t>
      </w:r>
      <w:r w:rsidR="009152C4" w:rsidRPr="00177B5A">
        <w:rPr>
          <w:rFonts w:ascii="Times New Roman" w:hAnsi="Times New Roman" w:cs="Times New Roman"/>
          <w:cs/>
          <w:lang w:val="en-US"/>
        </w:rPr>
        <w:t>’</w:t>
      </w:r>
      <w:r w:rsidR="009152C4" w:rsidRPr="00177B5A">
        <w:rPr>
          <w:rFonts w:ascii="Times New Roman" w:hAnsi="Times New Roman" w:cs="Times New Roman"/>
          <w:lang w:val="en-US"/>
        </w:rPr>
        <w:t>s</w:t>
      </w:r>
      <w:r w:rsidRPr="00177B5A">
        <w:rPr>
          <w:rFonts w:ascii="Times New Roman" w:hAnsi="Times New Roman" w:cs="Times New Roman"/>
        </w:rPr>
        <w:t xml:space="preserve"> requirements</w:t>
      </w:r>
      <w:r w:rsidRPr="00177B5A">
        <w:rPr>
          <w:rFonts w:ascii="Times New Roman" w:hAnsi="Times New Roman" w:cs="Times New Roman"/>
          <w:cs/>
        </w:rPr>
        <w:t>.</w:t>
      </w:r>
    </w:p>
    <w:p w14:paraId="4B298C20" w14:textId="77777777" w:rsidR="007C3574" w:rsidRPr="00177B5A" w:rsidRDefault="007C3574" w:rsidP="00022298">
      <w:pPr>
        <w:pStyle w:val="BodyTextIndent2"/>
        <w:ind w:left="900"/>
        <w:jc w:val="thaiDistribute"/>
        <w:rPr>
          <w:rFonts w:ascii="Times New Roman" w:hAnsi="Times New Roman" w:cs="Times New Roman"/>
          <w:lang w:val="en-US"/>
        </w:rPr>
      </w:pPr>
    </w:p>
    <w:p w14:paraId="13F1733B" w14:textId="78D5FB05" w:rsidR="00022298" w:rsidRPr="00177B5A" w:rsidRDefault="00022298" w:rsidP="00FA102B">
      <w:pPr>
        <w:pStyle w:val="BodyTextIndent2"/>
        <w:ind w:left="993"/>
        <w:rPr>
          <w:rFonts w:ascii="Times New Roman" w:hAnsi="Times New Roman" w:cs="Times New Roman"/>
        </w:rPr>
      </w:pPr>
      <w:r w:rsidRPr="00177B5A">
        <w:rPr>
          <w:rFonts w:ascii="Times New Roman" w:hAnsi="Times New Roman" w:cs="Times New Roman"/>
        </w:rPr>
        <w:t xml:space="preserve">Related party </w:t>
      </w:r>
      <w:r w:rsidRPr="00177B5A">
        <w:rPr>
          <w:rFonts w:ascii="Times New Roman" w:hAnsi="Times New Roman" w:cs="Times New Roman"/>
          <w:color w:val="000000"/>
        </w:rPr>
        <w:t>transactions</w:t>
      </w:r>
      <w:r w:rsidRPr="00177B5A">
        <w:rPr>
          <w:rFonts w:ascii="Times New Roman" w:hAnsi="Times New Roman" w:cs="Times New Roman"/>
          <w:color w:val="000000"/>
          <w:cs/>
        </w:rPr>
        <w:t xml:space="preserve"> </w:t>
      </w:r>
      <w:r w:rsidRPr="00177B5A">
        <w:rPr>
          <w:rFonts w:ascii="Times New Roman" w:hAnsi="Times New Roman" w:cs="Times New Roman"/>
          <w:color w:val="000000"/>
        </w:rPr>
        <w:t>are as follows</w:t>
      </w:r>
      <w:r w:rsidRPr="00177B5A">
        <w:rPr>
          <w:rFonts w:ascii="Times New Roman" w:hAnsi="Times New Roman" w:cs="Times New Roman"/>
          <w:color w:val="000000"/>
          <w:cs/>
        </w:rPr>
        <w:t>:</w:t>
      </w:r>
    </w:p>
    <w:p w14:paraId="30DE5C7A" w14:textId="77777777" w:rsidR="00022298" w:rsidRPr="00177B5A" w:rsidRDefault="00022298" w:rsidP="00022298">
      <w:pPr>
        <w:tabs>
          <w:tab w:val="left" w:pos="284"/>
        </w:tabs>
        <w:ind w:left="1559" w:hanging="652"/>
        <w:jc w:val="both"/>
        <w:rPr>
          <w:rFonts w:ascii="Times New Roman" w:hAnsi="Times New Roman" w:cs="Times New Roman"/>
          <w:sz w:val="24"/>
          <w:szCs w:val="24"/>
        </w:rPr>
      </w:pPr>
    </w:p>
    <w:p w14:paraId="5D8E7714" w14:textId="12758F37" w:rsidR="00A15D6D" w:rsidRPr="00177B5A" w:rsidRDefault="002B5931" w:rsidP="00940BAB">
      <w:pPr>
        <w:pStyle w:val="Heading4"/>
        <w:rPr>
          <w:spacing w:val="-2"/>
        </w:rPr>
      </w:pPr>
      <w:r w:rsidRPr="002B5931">
        <w:t>6</w:t>
      </w:r>
      <w:r w:rsidR="00CA5669" w:rsidRPr="00177B5A">
        <w:rPr>
          <w:cs/>
        </w:rPr>
        <w:t>.</w:t>
      </w:r>
      <w:r w:rsidRPr="002B5931">
        <w:t>13</w:t>
      </w:r>
      <w:r w:rsidR="00016375" w:rsidRPr="00177B5A">
        <w:rPr>
          <w:cs/>
        </w:rPr>
        <w:t>.</w:t>
      </w:r>
      <w:r w:rsidRPr="002B5931">
        <w:t>1</w:t>
      </w:r>
      <w:r w:rsidR="00016375" w:rsidRPr="00177B5A">
        <w:tab/>
      </w:r>
      <w:r w:rsidR="00022298" w:rsidRPr="00177B5A">
        <w:rPr>
          <w:spacing w:val="-5"/>
        </w:rPr>
        <w:t xml:space="preserve">Assets, liabilities and contingencies with </w:t>
      </w:r>
      <w:r w:rsidR="00D643C8" w:rsidRPr="00177B5A">
        <w:rPr>
          <w:spacing w:val="-5"/>
        </w:rPr>
        <w:t>key management personnel</w:t>
      </w:r>
      <w:r w:rsidR="00D643C8" w:rsidRPr="00177B5A">
        <w:rPr>
          <w:spacing w:val="-5"/>
          <w:cs/>
        </w:rPr>
        <w:t xml:space="preserve"> </w:t>
      </w:r>
      <w:r w:rsidR="00022298" w:rsidRPr="00177B5A">
        <w:rPr>
          <w:spacing w:val="-5"/>
        </w:rPr>
        <w:t xml:space="preserve">and the companies in which </w:t>
      </w:r>
      <w:r w:rsidR="00D643C8" w:rsidRPr="00177B5A">
        <w:rPr>
          <w:spacing w:val="-5"/>
        </w:rPr>
        <w:t xml:space="preserve">key management personnel </w:t>
      </w:r>
      <w:r w:rsidR="00022298" w:rsidRPr="00177B5A">
        <w:rPr>
          <w:spacing w:val="-5"/>
        </w:rPr>
        <w:t>and</w:t>
      </w:r>
      <w:r w:rsidR="00022298" w:rsidRPr="00177B5A">
        <w:rPr>
          <w:spacing w:val="-5"/>
          <w:cs/>
        </w:rPr>
        <w:t>/</w:t>
      </w:r>
      <w:r w:rsidR="00022298" w:rsidRPr="00177B5A">
        <w:rPr>
          <w:spacing w:val="-5"/>
        </w:rPr>
        <w:t>or</w:t>
      </w:r>
      <w:r w:rsidR="00022298" w:rsidRPr="00177B5A">
        <w:rPr>
          <w:spacing w:val="-5"/>
          <w:cs/>
        </w:rPr>
        <w:t xml:space="preserve"> </w:t>
      </w:r>
      <w:r w:rsidR="00022298" w:rsidRPr="00177B5A">
        <w:rPr>
          <w:spacing w:val="-5"/>
        </w:rPr>
        <w:t>the Bank owned and</w:t>
      </w:r>
      <w:r w:rsidR="003450F2" w:rsidRPr="00177B5A">
        <w:rPr>
          <w:spacing w:val="-5"/>
        </w:rPr>
        <w:t>/or</w:t>
      </w:r>
      <w:r w:rsidR="00022298" w:rsidRPr="00177B5A">
        <w:rPr>
          <w:spacing w:val="-5"/>
        </w:rPr>
        <w:t xml:space="preserve"> the companies in which </w:t>
      </w:r>
      <w:r w:rsidR="00D643C8" w:rsidRPr="00177B5A">
        <w:rPr>
          <w:spacing w:val="-5"/>
        </w:rPr>
        <w:t>key management personnel</w:t>
      </w:r>
      <w:r w:rsidR="00D643C8" w:rsidRPr="00177B5A">
        <w:rPr>
          <w:spacing w:val="-5"/>
          <w:cs/>
        </w:rPr>
        <w:t xml:space="preserve"> </w:t>
      </w:r>
      <w:r w:rsidR="00022298" w:rsidRPr="00177B5A">
        <w:rPr>
          <w:spacing w:val="-5"/>
        </w:rPr>
        <w:t>and</w:t>
      </w:r>
      <w:r w:rsidR="00022298" w:rsidRPr="00177B5A">
        <w:rPr>
          <w:spacing w:val="-5"/>
          <w:cs/>
        </w:rPr>
        <w:t>/</w:t>
      </w:r>
      <w:r w:rsidR="00022298" w:rsidRPr="00177B5A">
        <w:rPr>
          <w:spacing w:val="-5"/>
        </w:rPr>
        <w:t>or</w:t>
      </w:r>
      <w:r w:rsidR="00940BAB" w:rsidRPr="00177B5A">
        <w:rPr>
          <w:spacing w:val="-5"/>
        </w:rPr>
        <w:t xml:space="preserve"> </w:t>
      </w:r>
      <w:r w:rsidR="00022298" w:rsidRPr="00177B5A">
        <w:rPr>
          <w:spacing w:val="-5"/>
        </w:rPr>
        <w:t>shareholders of</w:t>
      </w:r>
      <w:r w:rsidR="00940BAB" w:rsidRPr="00177B5A">
        <w:rPr>
          <w:spacing w:val="-5"/>
        </w:rPr>
        <w:t xml:space="preserve"> </w:t>
      </w:r>
      <w:r w:rsidR="00022298" w:rsidRPr="00177B5A">
        <w:rPr>
          <w:spacing w:val="-5"/>
        </w:rPr>
        <w:t>the Bank have significant voting right either directly and indirectly,</w:t>
      </w:r>
      <w:r w:rsidR="003A3C9D" w:rsidRPr="00177B5A">
        <w:rPr>
          <w:spacing w:val="-5"/>
          <w:cs/>
        </w:rPr>
        <w:t xml:space="preserve"> </w:t>
      </w:r>
      <w:r w:rsidR="00C53A8A" w:rsidRPr="00177B5A">
        <w:rPr>
          <w:spacing w:val="-5"/>
        </w:rPr>
        <w:t>as at</w:t>
      </w:r>
      <w:r w:rsidR="00A1578E" w:rsidRPr="00177B5A">
        <w:rPr>
          <w:spacing w:val="-5"/>
        </w:rPr>
        <w:t xml:space="preserve"> </w:t>
      </w:r>
      <w:r w:rsidR="00255153" w:rsidRPr="00177B5A">
        <w:rPr>
          <w:spacing w:val="-5"/>
        </w:rPr>
        <w:t>September</w:t>
      </w:r>
      <w:r w:rsidR="00B41861" w:rsidRPr="00177B5A">
        <w:rPr>
          <w:spacing w:val="-5"/>
        </w:rPr>
        <w:t xml:space="preserve"> </w:t>
      </w:r>
      <w:r w:rsidRPr="002B5931">
        <w:rPr>
          <w:spacing w:val="-5"/>
        </w:rPr>
        <w:t>30</w:t>
      </w:r>
      <w:r w:rsidR="00940BAB" w:rsidRPr="00177B5A">
        <w:rPr>
          <w:spacing w:val="-5"/>
        </w:rPr>
        <w:t xml:space="preserve">, </w:t>
      </w:r>
      <w:r w:rsidRPr="002B5931">
        <w:rPr>
          <w:spacing w:val="-5"/>
        </w:rPr>
        <w:t>2023</w:t>
      </w:r>
      <w:r w:rsidR="00940BAB" w:rsidRPr="00177B5A">
        <w:rPr>
          <w:spacing w:val="-5"/>
        </w:rPr>
        <w:t xml:space="preserve"> and December </w:t>
      </w:r>
      <w:r w:rsidRPr="002B5931">
        <w:rPr>
          <w:spacing w:val="-5"/>
        </w:rPr>
        <w:t>31</w:t>
      </w:r>
      <w:r w:rsidR="00940BAB" w:rsidRPr="00177B5A">
        <w:rPr>
          <w:spacing w:val="-5"/>
        </w:rPr>
        <w:t xml:space="preserve">, </w:t>
      </w:r>
      <w:r w:rsidRPr="002B5931">
        <w:rPr>
          <w:spacing w:val="-5"/>
        </w:rPr>
        <w:t>2022</w:t>
      </w:r>
      <w:r w:rsidR="00CD4BF3" w:rsidRPr="00177B5A">
        <w:rPr>
          <w:spacing w:val="-5"/>
        </w:rPr>
        <w:t xml:space="preserve"> </w:t>
      </w:r>
      <w:r w:rsidR="00022298" w:rsidRPr="00177B5A">
        <w:rPr>
          <w:spacing w:val="-5"/>
        </w:rPr>
        <w:t>are as follows</w:t>
      </w:r>
      <w:r w:rsidR="00022298" w:rsidRPr="00177B5A">
        <w:rPr>
          <w:spacing w:val="-5"/>
          <w:cs/>
        </w:rPr>
        <w:t>:</w:t>
      </w:r>
    </w:p>
    <w:p w14:paraId="749F39B7" w14:textId="77777777" w:rsidR="00536D13" w:rsidRPr="00177B5A" w:rsidRDefault="00536D13" w:rsidP="00536D13">
      <w:pPr>
        <w:ind w:left="2127" w:right="30" w:hanging="283"/>
        <w:rPr>
          <w:rFonts w:ascii="Times New Roman" w:eastAsia="Cordia New" w:hAnsi="Times New Roman" w:cs="Times New Roman"/>
          <w:sz w:val="16"/>
          <w:szCs w:val="16"/>
          <w:vertAlign w:val="superscript"/>
          <w:lang w:eastAsia="zh-CN"/>
        </w:rPr>
      </w:pPr>
    </w:p>
    <w:p w14:paraId="61F04F51" w14:textId="6E14441F" w:rsidR="006E50F3" w:rsidRPr="00177B5A" w:rsidRDefault="006E50F3" w:rsidP="006E50F3">
      <w:pPr>
        <w:rPr>
          <w:rFonts w:ascii="Times New Roman" w:hAnsi="Times New Roman"/>
          <w:cs/>
          <w:lang w:eastAsia="x-none"/>
        </w:rPr>
        <w:sectPr w:rsidR="006E50F3" w:rsidRPr="00177B5A" w:rsidSect="00B414FB">
          <w:headerReference w:type="even" r:id="rId14"/>
          <w:headerReference w:type="default" r:id="rId15"/>
          <w:footerReference w:type="even" r:id="rId16"/>
          <w:footerReference w:type="default" r:id="rId17"/>
          <w:headerReference w:type="first" r:id="rId18"/>
          <w:footerReference w:type="first" r:id="rId19"/>
          <w:footnotePr>
            <w:numFmt w:val="lowerRoman"/>
          </w:footnotePr>
          <w:endnotePr>
            <w:numFmt w:val="decimal"/>
          </w:endnotePr>
          <w:pgSz w:w="11909" w:h="16834" w:code="9"/>
          <w:pgMar w:top="1440" w:right="994" w:bottom="1008" w:left="1559" w:header="862" w:footer="432" w:gutter="0"/>
          <w:paperSrc w:first="7" w:other="7"/>
          <w:pgNumType w:start="1"/>
          <w:cols w:space="720"/>
          <w:titlePg/>
          <w:docGrid w:linePitch="360"/>
        </w:sectPr>
      </w:pPr>
    </w:p>
    <w:p w14:paraId="3E6FB0B6" w14:textId="77777777" w:rsidR="00940BAB" w:rsidRPr="00177B5A" w:rsidRDefault="00940BAB" w:rsidP="00940BAB">
      <w:pPr>
        <w:tabs>
          <w:tab w:val="left" w:pos="284"/>
        </w:tabs>
        <w:ind w:right="-926"/>
        <w:jc w:val="right"/>
        <w:rPr>
          <w:rFonts w:ascii="Times New Roman" w:hAnsi="Times New Roman" w:cs="Times New Roman"/>
          <w:sz w:val="2"/>
          <w:szCs w:val="2"/>
        </w:rPr>
      </w:pPr>
      <w:r w:rsidRPr="00177B5A">
        <w:rPr>
          <w:rFonts w:ascii="Times New Roman" w:hAnsi="Times New Roman" w:cs="Times New Roman"/>
          <w:b/>
          <w:bCs/>
          <w:sz w:val="15"/>
          <w:szCs w:val="15"/>
        </w:rPr>
        <w:lastRenderedPageBreak/>
        <w:t>Unit</w:t>
      </w:r>
      <w:r w:rsidRPr="00177B5A">
        <w:rPr>
          <w:rFonts w:ascii="Times New Roman" w:hAnsi="Times New Roman" w:cs="Times New Roman"/>
          <w:b/>
          <w:bCs/>
          <w:sz w:val="15"/>
          <w:szCs w:val="15"/>
          <w:cs/>
        </w:rPr>
        <w:t xml:space="preserve">: </w:t>
      </w:r>
      <w:r w:rsidRPr="00177B5A">
        <w:rPr>
          <w:rFonts w:ascii="Times New Roman" w:hAnsi="Times New Roman" w:cs="Times New Roman"/>
          <w:b/>
          <w:bCs/>
          <w:sz w:val="15"/>
          <w:szCs w:val="15"/>
        </w:rPr>
        <w:t xml:space="preserve">Million Baht </w:t>
      </w:r>
    </w:p>
    <w:tbl>
      <w:tblPr>
        <w:tblW w:w="16273" w:type="dxa"/>
        <w:jc w:val="center"/>
        <w:tblLayout w:type="fixed"/>
        <w:tblCellMar>
          <w:left w:w="0" w:type="dxa"/>
          <w:right w:w="0" w:type="dxa"/>
        </w:tblCellMar>
        <w:tblLook w:val="0000" w:firstRow="0" w:lastRow="0" w:firstColumn="0" w:lastColumn="0" w:noHBand="0" w:noVBand="0"/>
      </w:tblPr>
      <w:tblGrid>
        <w:gridCol w:w="2843"/>
        <w:gridCol w:w="951"/>
        <w:gridCol w:w="91"/>
        <w:gridCol w:w="813"/>
        <w:gridCol w:w="90"/>
        <w:gridCol w:w="1174"/>
        <w:gridCol w:w="90"/>
        <w:gridCol w:w="813"/>
        <w:gridCol w:w="90"/>
        <w:gridCol w:w="903"/>
        <w:gridCol w:w="90"/>
        <w:gridCol w:w="813"/>
        <w:gridCol w:w="90"/>
        <w:gridCol w:w="722"/>
        <w:gridCol w:w="90"/>
        <w:gridCol w:w="993"/>
        <w:gridCol w:w="90"/>
        <w:gridCol w:w="813"/>
        <w:gridCol w:w="90"/>
        <w:gridCol w:w="1083"/>
        <w:gridCol w:w="90"/>
        <w:gridCol w:w="722"/>
        <w:gridCol w:w="90"/>
        <w:gridCol w:w="722"/>
        <w:gridCol w:w="90"/>
        <w:gridCol w:w="813"/>
        <w:gridCol w:w="90"/>
        <w:gridCol w:w="924"/>
      </w:tblGrid>
      <w:tr w:rsidR="00940BAB" w:rsidRPr="00177B5A" w14:paraId="4B643B1B" w14:textId="77777777" w:rsidTr="000C62DC">
        <w:trPr>
          <w:trHeight w:val="150"/>
          <w:jc w:val="center"/>
        </w:trPr>
        <w:tc>
          <w:tcPr>
            <w:tcW w:w="2843" w:type="dxa"/>
          </w:tcPr>
          <w:p w14:paraId="5DDB00F8" w14:textId="77777777" w:rsidR="00940BAB" w:rsidRPr="00177B5A" w:rsidRDefault="00940BAB" w:rsidP="000C62DC">
            <w:pPr>
              <w:spacing w:line="240" w:lineRule="exact"/>
              <w:rPr>
                <w:rFonts w:ascii="Times New Roman" w:hAnsi="Times New Roman" w:cs="Times New Roman"/>
                <w:b/>
                <w:bCs/>
                <w:sz w:val="15"/>
                <w:szCs w:val="15"/>
              </w:rPr>
            </w:pPr>
          </w:p>
        </w:tc>
        <w:tc>
          <w:tcPr>
            <w:tcW w:w="13430" w:type="dxa"/>
            <w:gridSpan w:val="27"/>
          </w:tcPr>
          <w:p w14:paraId="35C1158B" w14:textId="77777777" w:rsidR="00940BAB" w:rsidRPr="00177B5A" w:rsidRDefault="00940BAB" w:rsidP="000C62DC">
            <w:pPr>
              <w:spacing w:line="240" w:lineRule="exact"/>
              <w:jc w:val="center"/>
              <w:rPr>
                <w:rFonts w:ascii="Times New Roman" w:hAnsi="Times New Roman" w:cs="Times New Roman"/>
                <w:b/>
                <w:bCs/>
                <w:color w:val="000000"/>
                <w:sz w:val="15"/>
                <w:szCs w:val="15"/>
              </w:rPr>
            </w:pPr>
            <w:r w:rsidRPr="00177B5A">
              <w:rPr>
                <w:rFonts w:ascii="Times New Roman" w:hAnsi="Times New Roman" w:cs="Times New Roman"/>
                <w:b/>
                <w:bCs/>
                <w:color w:val="000000"/>
                <w:sz w:val="15"/>
                <w:szCs w:val="15"/>
              </w:rPr>
              <w:t>CONSOLIDATED FINANCIAL STATEMENTS</w:t>
            </w:r>
          </w:p>
        </w:tc>
      </w:tr>
      <w:tr w:rsidR="00940BAB" w:rsidRPr="00177B5A" w14:paraId="1E836189" w14:textId="77777777" w:rsidTr="000C62DC">
        <w:trPr>
          <w:trHeight w:val="150"/>
          <w:jc w:val="center"/>
        </w:trPr>
        <w:tc>
          <w:tcPr>
            <w:tcW w:w="2843" w:type="dxa"/>
          </w:tcPr>
          <w:p w14:paraId="5F3C4AD5" w14:textId="77777777" w:rsidR="00940BAB" w:rsidRPr="00177B5A" w:rsidRDefault="00940BAB" w:rsidP="000C62DC">
            <w:pPr>
              <w:spacing w:line="240" w:lineRule="exact"/>
              <w:rPr>
                <w:rFonts w:ascii="Times New Roman" w:hAnsi="Times New Roman" w:cs="Times New Roman"/>
                <w:b/>
                <w:bCs/>
                <w:sz w:val="15"/>
                <w:szCs w:val="15"/>
              </w:rPr>
            </w:pPr>
          </w:p>
        </w:tc>
        <w:tc>
          <w:tcPr>
            <w:tcW w:w="13430" w:type="dxa"/>
            <w:gridSpan w:val="27"/>
          </w:tcPr>
          <w:p w14:paraId="270FA6EC" w14:textId="76134C3E" w:rsidR="00940BAB" w:rsidRPr="00177B5A" w:rsidRDefault="00A66453" w:rsidP="000C62DC">
            <w:pPr>
              <w:spacing w:line="240" w:lineRule="exact"/>
              <w:jc w:val="center"/>
              <w:rPr>
                <w:rFonts w:ascii="Times New Roman" w:hAnsi="Times New Roman" w:cs="Times New Roman"/>
                <w:b/>
                <w:bCs/>
                <w:color w:val="000000"/>
                <w:sz w:val="15"/>
                <w:szCs w:val="15"/>
              </w:rPr>
            </w:pPr>
            <w:r w:rsidRPr="00177B5A">
              <w:rPr>
                <w:rFonts w:ascii="Times New Roman" w:hAnsi="Times New Roman" w:cs="Times New Roman"/>
                <w:b/>
                <w:bCs/>
                <w:sz w:val="15"/>
                <w:szCs w:val="15"/>
              </w:rPr>
              <w:t>September</w:t>
            </w:r>
            <w:r w:rsidR="000D3ABF" w:rsidRPr="00177B5A">
              <w:rPr>
                <w:rFonts w:ascii="Times New Roman" w:hAnsi="Times New Roman" w:cs="Times New Roman"/>
                <w:b/>
                <w:bCs/>
                <w:sz w:val="15"/>
                <w:szCs w:val="15"/>
              </w:rPr>
              <w:t xml:space="preserve"> </w:t>
            </w:r>
            <w:r w:rsidR="002B5931" w:rsidRPr="002B5931">
              <w:rPr>
                <w:rFonts w:ascii="Times New Roman" w:hAnsi="Times New Roman" w:cs="Times New Roman"/>
                <w:b/>
                <w:bCs/>
                <w:sz w:val="15"/>
                <w:szCs w:val="15"/>
              </w:rPr>
              <w:t>30</w:t>
            </w:r>
            <w:r w:rsidR="00940BAB" w:rsidRPr="00177B5A">
              <w:rPr>
                <w:rFonts w:ascii="Times New Roman" w:hAnsi="Times New Roman" w:cs="Times New Roman"/>
                <w:b/>
                <w:bCs/>
                <w:sz w:val="15"/>
                <w:szCs w:val="15"/>
              </w:rPr>
              <w:t xml:space="preserve">, </w:t>
            </w:r>
            <w:r w:rsidR="002B5931" w:rsidRPr="002B5931">
              <w:rPr>
                <w:rFonts w:ascii="Times New Roman" w:hAnsi="Times New Roman" w:cs="Times New Roman"/>
                <w:b/>
                <w:bCs/>
                <w:sz w:val="15"/>
                <w:szCs w:val="15"/>
              </w:rPr>
              <w:t>2023</w:t>
            </w:r>
          </w:p>
        </w:tc>
      </w:tr>
      <w:tr w:rsidR="00940BAB" w:rsidRPr="00177B5A" w14:paraId="08838B46" w14:textId="77777777" w:rsidTr="000C62DC">
        <w:trPr>
          <w:trHeight w:val="150"/>
          <w:jc w:val="center"/>
        </w:trPr>
        <w:tc>
          <w:tcPr>
            <w:tcW w:w="2843" w:type="dxa"/>
          </w:tcPr>
          <w:p w14:paraId="31418848" w14:textId="77777777" w:rsidR="00940BAB" w:rsidRPr="00177B5A" w:rsidRDefault="00940BAB" w:rsidP="000C62DC">
            <w:pPr>
              <w:spacing w:line="240" w:lineRule="exact"/>
              <w:rPr>
                <w:rFonts w:ascii="Times New Roman" w:hAnsi="Times New Roman" w:cs="Times New Roman"/>
                <w:b/>
                <w:bCs/>
                <w:color w:val="000000"/>
                <w:sz w:val="15"/>
                <w:szCs w:val="15"/>
              </w:rPr>
            </w:pPr>
            <w:r w:rsidRPr="00177B5A">
              <w:rPr>
                <w:rFonts w:ascii="Times New Roman" w:hAnsi="Times New Roman" w:cs="Times New Roman"/>
                <w:b/>
                <w:bCs/>
                <w:sz w:val="15"/>
                <w:szCs w:val="15"/>
              </w:rPr>
              <w:tab/>
            </w:r>
            <w:r w:rsidRPr="00177B5A">
              <w:rPr>
                <w:rFonts w:ascii="Times New Roman" w:hAnsi="Times New Roman" w:cs="Times New Roman"/>
                <w:b/>
                <w:bCs/>
                <w:sz w:val="15"/>
                <w:szCs w:val="15"/>
              </w:rPr>
              <w:tab/>
            </w:r>
          </w:p>
        </w:tc>
        <w:tc>
          <w:tcPr>
            <w:tcW w:w="951" w:type="dxa"/>
          </w:tcPr>
          <w:p w14:paraId="3A15FEE2" w14:textId="77777777" w:rsidR="00940BAB" w:rsidRPr="00177B5A" w:rsidRDefault="00940BAB" w:rsidP="000C62DC">
            <w:pPr>
              <w:spacing w:line="240" w:lineRule="exact"/>
              <w:ind w:right="-11"/>
              <w:jc w:val="center"/>
              <w:rPr>
                <w:rFonts w:ascii="Times New Roman" w:hAnsi="Times New Roman" w:cs="Times New Roman"/>
                <w:b/>
                <w:bCs/>
                <w:color w:val="000000"/>
                <w:sz w:val="15"/>
                <w:szCs w:val="15"/>
              </w:rPr>
            </w:pPr>
            <w:r w:rsidRPr="00177B5A">
              <w:rPr>
                <w:rFonts w:ascii="Times New Roman" w:hAnsi="Times New Roman" w:cs="Times New Roman"/>
                <w:b/>
                <w:bCs/>
                <w:color w:val="000000"/>
                <w:sz w:val="15"/>
                <w:szCs w:val="15"/>
              </w:rPr>
              <w:t>Interbank</w:t>
            </w:r>
          </w:p>
        </w:tc>
        <w:tc>
          <w:tcPr>
            <w:tcW w:w="91" w:type="dxa"/>
          </w:tcPr>
          <w:p w14:paraId="78DFFDF0" w14:textId="77777777" w:rsidR="00940BAB" w:rsidRPr="00177B5A" w:rsidRDefault="00940BAB" w:rsidP="000C62DC">
            <w:pPr>
              <w:spacing w:line="240" w:lineRule="exact"/>
              <w:ind w:left="-141" w:right="-11" w:hanging="175"/>
              <w:jc w:val="center"/>
              <w:rPr>
                <w:rFonts w:ascii="Times New Roman" w:hAnsi="Times New Roman" w:cs="Times New Roman"/>
                <w:b/>
                <w:bCs/>
                <w:color w:val="000000"/>
                <w:sz w:val="15"/>
                <w:szCs w:val="15"/>
              </w:rPr>
            </w:pPr>
          </w:p>
        </w:tc>
        <w:tc>
          <w:tcPr>
            <w:tcW w:w="813" w:type="dxa"/>
          </w:tcPr>
          <w:p w14:paraId="441DD839" w14:textId="77777777" w:rsidR="00940BAB" w:rsidRPr="00177B5A" w:rsidRDefault="00940BAB" w:rsidP="000C62DC">
            <w:pPr>
              <w:spacing w:line="240" w:lineRule="exact"/>
              <w:ind w:left="-6" w:right="-11" w:hanging="21"/>
              <w:jc w:val="center"/>
              <w:rPr>
                <w:rFonts w:ascii="Times New Roman" w:hAnsi="Times New Roman" w:cs="Times New Roman"/>
                <w:b/>
                <w:bCs/>
                <w:color w:val="000000"/>
                <w:sz w:val="15"/>
                <w:szCs w:val="15"/>
              </w:rPr>
            </w:pPr>
            <w:r w:rsidRPr="00177B5A">
              <w:rPr>
                <w:rFonts w:ascii="Times New Roman" w:hAnsi="Times New Roman" w:cs="Times New Roman"/>
                <w:b/>
                <w:bCs/>
                <w:color w:val="000000"/>
                <w:sz w:val="15"/>
                <w:szCs w:val="15"/>
              </w:rPr>
              <w:t>Investment,</w:t>
            </w:r>
          </w:p>
        </w:tc>
        <w:tc>
          <w:tcPr>
            <w:tcW w:w="90" w:type="dxa"/>
          </w:tcPr>
          <w:p w14:paraId="47FCDC3F" w14:textId="77777777" w:rsidR="00940BAB" w:rsidRPr="00177B5A" w:rsidRDefault="00940BAB" w:rsidP="000C62DC">
            <w:pPr>
              <w:spacing w:line="240" w:lineRule="exact"/>
              <w:ind w:left="-141" w:right="-11" w:hanging="175"/>
              <w:jc w:val="center"/>
              <w:rPr>
                <w:rFonts w:ascii="Times New Roman" w:hAnsi="Times New Roman" w:cs="Times New Roman"/>
                <w:b/>
                <w:bCs/>
                <w:color w:val="000000"/>
                <w:sz w:val="15"/>
                <w:szCs w:val="15"/>
              </w:rPr>
            </w:pPr>
          </w:p>
        </w:tc>
        <w:tc>
          <w:tcPr>
            <w:tcW w:w="1174" w:type="dxa"/>
          </w:tcPr>
          <w:p w14:paraId="4A9A390C" w14:textId="77777777" w:rsidR="00940BAB" w:rsidRPr="00177B5A" w:rsidRDefault="00940BAB" w:rsidP="000C62DC">
            <w:pPr>
              <w:spacing w:line="240" w:lineRule="exact"/>
              <w:ind w:left="11" w:right="-11" w:hanging="11"/>
              <w:jc w:val="center"/>
              <w:rPr>
                <w:rFonts w:ascii="Times New Roman" w:hAnsi="Times New Roman" w:cs="Times New Roman"/>
                <w:b/>
                <w:bCs/>
                <w:color w:val="000000"/>
                <w:sz w:val="15"/>
                <w:szCs w:val="15"/>
              </w:rPr>
            </w:pPr>
            <w:r w:rsidRPr="00177B5A">
              <w:rPr>
                <w:rFonts w:ascii="Times New Roman" w:hAnsi="Times New Roman" w:cs="Times New Roman"/>
                <w:b/>
                <w:bCs/>
                <w:color w:val="000000"/>
                <w:sz w:val="15"/>
                <w:szCs w:val="15"/>
              </w:rPr>
              <w:t>Loans</w:t>
            </w:r>
          </w:p>
        </w:tc>
        <w:tc>
          <w:tcPr>
            <w:tcW w:w="90" w:type="dxa"/>
          </w:tcPr>
          <w:p w14:paraId="198B6B3C" w14:textId="77777777" w:rsidR="00940BAB" w:rsidRPr="00177B5A" w:rsidRDefault="00940BAB" w:rsidP="000C62DC">
            <w:pPr>
              <w:spacing w:line="240" w:lineRule="exact"/>
              <w:ind w:right="-11" w:hanging="175"/>
              <w:jc w:val="center"/>
              <w:rPr>
                <w:rFonts w:ascii="Times New Roman" w:hAnsi="Times New Roman" w:cs="Times New Roman"/>
                <w:b/>
                <w:bCs/>
                <w:color w:val="000000"/>
                <w:sz w:val="15"/>
                <w:szCs w:val="15"/>
              </w:rPr>
            </w:pPr>
          </w:p>
        </w:tc>
        <w:tc>
          <w:tcPr>
            <w:tcW w:w="813" w:type="dxa"/>
          </w:tcPr>
          <w:p w14:paraId="149DA987" w14:textId="77777777" w:rsidR="00940BAB" w:rsidRPr="00177B5A" w:rsidRDefault="00940BAB" w:rsidP="000C62DC">
            <w:pPr>
              <w:spacing w:line="240" w:lineRule="exact"/>
              <w:ind w:right="-11" w:hanging="2"/>
              <w:jc w:val="center"/>
              <w:rPr>
                <w:rFonts w:ascii="Times New Roman" w:hAnsi="Times New Roman" w:cs="Times New Roman"/>
                <w:b/>
                <w:bCs/>
                <w:color w:val="000000"/>
                <w:sz w:val="15"/>
                <w:szCs w:val="15"/>
              </w:rPr>
            </w:pPr>
            <w:r w:rsidRPr="00177B5A">
              <w:rPr>
                <w:rFonts w:ascii="Times New Roman" w:hAnsi="Times New Roman" w:cs="Times New Roman"/>
                <w:b/>
                <w:bCs/>
                <w:color w:val="000000"/>
                <w:sz w:val="15"/>
                <w:szCs w:val="15"/>
              </w:rPr>
              <w:t>Derivative</w:t>
            </w:r>
          </w:p>
        </w:tc>
        <w:tc>
          <w:tcPr>
            <w:tcW w:w="90" w:type="dxa"/>
          </w:tcPr>
          <w:p w14:paraId="7F7D5384" w14:textId="77777777" w:rsidR="00940BAB" w:rsidRPr="00177B5A" w:rsidRDefault="00940BAB" w:rsidP="000C62DC">
            <w:pPr>
              <w:spacing w:line="240" w:lineRule="exact"/>
              <w:ind w:right="-11" w:hanging="175"/>
              <w:jc w:val="center"/>
              <w:rPr>
                <w:rFonts w:ascii="Times New Roman" w:hAnsi="Times New Roman" w:cs="Times New Roman"/>
                <w:b/>
                <w:bCs/>
                <w:color w:val="000000"/>
                <w:sz w:val="15"/>
                <w:szCs w:val="15"/>
              </w:rPr>
            </w:pPr>
          </w:p>
        </w:tc>
        <w:tc>
          <w:tcPr>
            <w:tcW w:w="903" w:type="dxa"/>
          </w:tcPr>
          <w:p w14:paraId="05F9E6FE" w14:textId="77777777" w:rsidR="00940BAB" w:rsidRPr="00177B5A" w:rsidRDefault="00940BAB" w:rsidP="000C62DC">
            <w:pPr>
              <w:spacing w:line="240" w:lineRule="exact"/>
              <w:ind w:left="45" w:right="-11" w:hanging="45"/>
              <w:jc w:val="center"/>
              <w:rPr>
                <w:rFonts w:ascii="Times New Roman" w:hAnsi="Times New Roman" w:cs="Times New Roman"/>
                <w:b/>
                <w:bCs/>
                <w:color w:val="000000"/>
                <w:sz w:val="15"/>
                <w:szCs w:val="15"/>
              </w:rPr>
            </w:pPr>
            <w:r w:rsidRPr="00177B5A">
              <w:rPr>
                <w:rFonts w:ascii="Times New Roman" w:hAnsi="Times New Roman" w:cs="Times New Roman"/>
                <w:b/>
                <w:bCs/>
                <w:color w:val="000000"/>
                <w:sz w:val="15"/>
                <w:szCs w:val="15"/>
              </w:rPr>
              <w:t>Premises</w:t>
            </w:r>
          </w:p>
        </w:tc>
        <w:tc>
          <w:tcPr>
            <w:tcW w:w="90" w:type="dxa"/>
          </w:tcPr>
          <w:p w14:paraId="5F1F5173" w14:textId="77777777" w:rsidR="00940BAB" w:rsidRPr="00177B5A" w:rsidRDefault="00940BAB" w:rsidP="000C62DC">
            <w:pPr>
              <w:spacing w:line="240" w:lineRule="exact"/>
              <w:ind w:right="-11" w:hanging="175"/>
              <w:jc w:val="center"/>
              <w:rPr>
                <w:rFonts w:ascii="Times New Roman" w:hAnsi="Times New Roman" w:cs="Times New Roman"/>
                <w:b/>
                <w:bCs/>
                <w:color w:val="000000"/>
                <w:sz w:val="15"/>
                <w:szCs w:val="15"/>
              </w:rPr>
            </w:pPr>
          </w:p>
        </w:tc>
        <w:tc>
          <w:tcPr>
            <w:tcW w:w="813" w:type="dxa"/>
          </w:tcPr>
          <w:p w14:paraId="4F8484F0" w14:textId="77777777" w:rsidR="00940BAB" w:rsidRPr="00177B5A" w:rsidRDefault="00940BAB" w:rsidP="000C62DC">
            <w:pPr>
              <w:spacing w:line="240" w:lineRule="exact"/>
              <w:ind w:right="-11" w:hanging="2"/>
              <w:jc w:val="center"/>
              <w:rPr>
                <w:rFonts w:ascii="Times New Roman" w:hAnsi="Times New Roman" w:cs="Times New Roman"/>
                <w:b/>
                <w:bCs/>
                <w:color w:val="000000"/>
                <w:sz w:val="15"/>
                <w:szCs w:val="15"/>
              </w:rPr>
            </w:pPr>
            <w:r w:rsidRPr="00177B5A">
              <w:rPr>
                <w:rFonts w:ascii="Times New Roman" w:hAnsi="Times New Roman" w:cs="Times New Roman"/>
                <w:b/>
                <w:bCs/>
                <w:color w:val="000000"/>
                <w:sz w:val="15"/>
                <w:szCs w:val="15"/>
              </w:rPr>
              <w:t>Other</w:t>
            </w:r>
          </w:p>
        </w:tc>
        <w:tc>
          <w:tcPr>
            <w:tcW w:w="90" w:type="dxa"/>
          </w:tcPr>
          <w:p w14:paraId="29ECD510" w14:textId="77777777" w:rsidR="00940BAB" w:rsidRPr="00177B5A" w:rsidRDefault="00940BAB" w:rsidP="000C62DC">
            <w:pPr>
              <w:spacing w:line="240" w:lineRule="exact"/>
              <w:ind w:right="-11" w:hanging="175"/>
              <w:jc w:val="center"/>
              <w:rPr>
                <w:rFonts w:ascii="Times New Roman" w:hAnsi="Times New Roman" w:cs="Times New Roman"/>
                <w:b/>
                <w:bCs/>
                <w:color w:val="000000"/>
                <w:sz w:val="15"/>
                <w:szCs w:val="15"/>
              </w:rPr>
            </w:pPr>
          </w:p>
        </w:tc>
        <w:tc>
          <w:tcPr>
            <w:tcW w:w="722" w:type="dxa"/>
          </w:tcPr>
          <w:p w14:paraId="7DB69389" w14:textId="77777777" w:rsidR="00940BAB" w:rsidRPr="00177B5A" w:rsidRDefault="00940BAB" w:rsidP="000C62DC">
            <w:pPr>
              <w:spacing w:line="240" w:lineRule="exact"/>
              <w:ind w:right="-11" w:hanging="2"/>
              <w:jc w:val="center"/>
              <w:rPr>
                <w:rFonts w:ascii="Times New Roman" w:hAnsi="Times New Roman" w:cs="Times New Roman"/>
                <w:b/>
                <w:bCs/>
                <w:color w:val="000000"/>
                <w:sz w:val="15"/>
                <w:szCs w:val="15"/>
              </w:rPr>
            </w:pPr>
            <w:r w:rsidRPr="00177B5A">
              <w:rPr>
                <w:rFonts w:ascii="Times New Roman" w:hAnsi="Times New Roman" w:cs="Times New Roman"/>
                <w:b/>
                <w:bCs/>
                <w:color w:val="000000"/>
                <w:sz w:val="15"/>
                <w:szCs w:val="15"/>
              </w:rPr>
              <w:t>Deposits</w:t>
            </w:r>
          </w:p>
        </w:tc>
        <w:tc>
          <w:tcPr>
            <w:tcW w:w="90" w:type="dxa"/>
          </w:tcPr>
          <w:p w14:paraId="6046EEF8" w14:textId="77777777" w:rsidR="00940BAB" w:rsidRPr="00177B5A" w:rsidRDefault="00940BAB" w:rsidP="000C62DC">
            <w:pPr>
              <w:spacing w:line="240" w:lineRule="exact"/>
              <w:ind w:right="-11" w:hanging="175"/>
              <w:jc w:val="center"/>
              <w:rPr>
                <w:rFonts w:ascii="Times New Roman" w:hAnsi="Times New Roman" w:cs="Times New Roman"/>
                <w:b/>
                <w:bCs/>
                <w:color w:val="000000"/>
                <w:sz w:val="15"/>
                <w:szCs w:val="15"/>
              </w:rPr>
            </w:pPr>
          </w:p>
        </w:tc>
        <w:tc>
          <w:tcPr>
            <w:tcW w:w="993" w:type="dxa"/>
          </w:tcPr>
          <w:p w14:paraId="1C4A9835" w14:textId="77777777" w:rsidR="00940BAB" w:rsidRPr="00177B5A" w:rsidRDefault="00940BAB" w:rsidP="000C62DC">
            <w:pPr>
              <w:spacing w:line="240" w:lineRule="exact"/>
              <w:ind w:right="-11"/>
              <w:jc w:val="center"/>
              <w:rPr>
                <w:rFonts w:ascii="Times New Roman" w:hAnsi="Times New Roman" w:cs="Times New Roman"/>
                <w:b/>
                <w:bCs/>
                <w:color w:val="000000"/>
                <w:sz w:val="15"/>
                <w:szCs w:val="15"/>
              </w:rPr>
            </w:pPr>
            <w:r w:rsidRPr="00177B5A">
              <w:rPr>
                <w:rFonts w:ascii="Times New Roman" w:hAnsi="Times New Roman" w:cs="Times New Roman"/>
                <w:b/>
                <w:bCs/>
                <w:color w:val="000000"/>
                <w:sz w:val="15"/>
                <w:szCs w:val="15"/>
              </w:rPr>
              <w:t>Interbank</w:t>
            </w:r>
          </w:p>
        </w:tc>
        <w:tc>
          <w:tcPr>
            <w:tcW w:w="90" w:type="dxa"/>
          </w:tcPr>
          <w:p w14:paraId="74BDE33F" w14:textId="77777777" w:rsidR="00940BAB" w:rsidRPr="00177B5A" w:rsidRDefault="00940BAB" w:rsidP="000C62DC">
            <w:pPr>
              <w:spacing w:line="240" w:lineRule="exact"/>
              <w:ind w:right="-11" w:hanging="175"/>
              <w:jc w:val="center"/>
              <w:rPr>
                <w:rFonts w:ascii="Times New Roman" w:hAnsi="Times New Roman" w:cs="Times New Roman"/>
                <w:b/>
                <w:bCs/>
                <w:color w:val="000000"/>
                <w:sz w:val="15"/>
                <w:szCs w:val="15"/>
              </w:rPr>
            </w:pPr>
          </w:p>
        </w:tc>
        <w:tc>
          <w:tcPr>
            <w:tcW w:w="813" w:type="dxa"/>
          </w:tcPr>
          <w:p w14:paraId="33C3D85B" w14:textId="77777777" w:rsidR="00940BAB" w:rsidRPr="00177B5A" w:rsidRDefault="00940BAB" w:rsidP="000C62DC">
            <w:pPr>
              <w:spacing w:line="240" w:lineRule="exact"/>
              <w:ind w:right="-11"/>
              <w:jc w:val="center"/>
              <w:rPr>
                <w:rFonts w:ascii="Times New Roman" w:hAnsi="Times New Roman" w:cs="Times New Roman"/>
                <w:b/>
                <w:bCs/>
                <w:color w:val="000000"/>
                <w:sz w:val="15"/>
                <w:szCs w:val="15"/>
              </w:rPr>
            </w:pPr>
            <w:r w:rsidRPr="00177B5A">
              <w:rPr>
                <w:rFonts w:ascii="Times New Roman" w:hAnsi="Times New Roman" w:cs="Times New Roman"/>
                <w:b/>
                <w:bCs/>
                <w:color w:val="000000"/>
                <w:sz w:val="15"/>
                <w:szCs w:val="15"/>
              </w:rPr>
              <w:t>Derivative</w:t>
            </w:r>
          </w:p>
        </w:tc>
        <w:tc>
          <w:tcPr>
            <w:tcW w:w="90" w:type="dxa"/>
          </w:tcPr>
          <w:p w14:paraId="7B4FE742" w14:textId="77777777" w:rsidR="00940BAB" w:rsidRPr="00177B5A" w:rsidRDefault="00940BAB" w:rsidP="000C62DC">
            <w:pPr>
              <w:spacing w:line="240" w:lineRule="exact"/>
              <w:ind w:right="-11" w:hanging="175"/>
              <w:jc w:val="center"/>
              <w:rPr>
                <w:rFonts w:ascii="Times New Roman" w:hAnsi="Times New Roman" w:cs="Times New Roman"/>
                <w:b/>
                <w:bCs/>
                <w:color w:val="000000"/>
                <w:sz w:val="15"/>
                <w:szCs w:val="15"/>
              </w:rPr>
            </w:pPr>
          </w:p>
        </w:tc>
        <w:tc>
          <w:tcPr>
            <w:tcW w:w="1083" w:type="dxa"/>
          </w:tcPr>
          <w:p w14:paraId="4367C4C4" w14:textId="77777777" w:rsidR="00940BAB" w:rsidRPr="00177B5A" w:rsidRDefault="00940BAB" w:rsidP="000C62DC">
            <w:pPr>
              <w:spacing w:line="240" w:lineRule="exact"/>
              <w:ind w:right="-11"/>
              <w:jc w:val="center"/>
              <w:rPr>
                <w:rFonts w:ascii="Times New Roman" w:hAnsi="Times New Roman" w:cs="Times New Roman"/>
                <w:b/>
                <w:bCs/>
                <w:color w:val="000000"/>
                <w:sz w:val="15"/>
                <w:szCs w:val="15"/>
              </w:rPr>
            </w:pPr>
            <w:r w:rsidRPr="00177B5A">
              <w:rPr>
                <w:rFonts w:ascii="Times New Roman" w:hAnsi="Times New Roman" w:cs="Times New Roman"/>
                <w:b/>
                <w:bCs/>
                <w:color w:val="000000"/>
                <w:sz w:val="15"/>
                <w:szCs w:val="15"/>
              </w:rPr>
              <w:t xml:space="preserve">Debt issued </w:t>
            </w:r>
          </w:p>
        </w:tc>
        <w:tc>
          <w:tcPr>
            <w:tcW w:w="90" w:type="dxa"/>
          </w:tcPr>
          <w:p w14:paraId="7EF45B5B" w14:textId="77777777" w:rsidR="00940BAB" w:rsidRPr="00177B5A" w:rsidRDefault="00940BAB" w:rsidP="000C62DC">
            <w:pPr>
              <w:spacing w:line="240" w:lineRule="exact"/>
              <w:ind w:right="-11" w:hanging="175"/>
              <w:jc w:val="center"/>
              <w:rPr>
                <w:rFonts w:ascii="Times New Roman" w:hAnsi="Times New Roman" w:cs="Times New Roman"/>
                <w:b/>
                <w:bCs/>
                <w:color w:val="000000"/>
                <w:sz w:val="15"/>
                <w:szCs w:val="15"/>
              </w:rPr>
            </w:pPr>
          </w:p>
        </w:tc>
        <w:tc>
          <w:tcPr>
            <w:tcW w:w="722" w:type="dxa"/>
          </w:tcPr>
          <w:p w14:paraId="7F61AF2F" w14:textId="77777777" w:rsidR="00940BAB" w:rsidRPr="00177B5A" w:rsidRDefault="00940BAB" w:rsidP="000C62DC">
            <w:pPr>
              <w:spacing w:line="240" w:lineRule="exact"/>
              <w:ind w:right="-11" w:hanging="2"/>
              <w:jc w:val="center"/>
              <w:rPr>
                <w:rFonts w:ascii="Times New Roman" w:hAnsi="Times New Roman" w:cs="Times New Roman"/>
                <w:b/>
                <w:bCs/>
                <w:color w:val="000000"/>
                <w:sz w:val="15"/>
                <w:szCs w:val="15"/>
              </w:rPr>
            </w:pPr>
            <w:r w:rsidRPr="00177B5A">
              <w:rPr>
                <w:rFonts w:ascii="Times New Roman" w:hAnsi="Times New Roman" w:cs="Times New Roman"/>
                <w:b/>
                <w:bCs/>
                <w:color w:val="000000"/>
                <w:sz w:val="15"/>
                <w:szCs w:val="15"/>
              </w:rPr>
              <w:t>Provisions</w:t>
            </w:r>
          </w:p>
        </w:tc>
        <w:tc>
          <w:tcPr>
            <w:tcW w:w="90" w:type="dxa"/>
          </w:tcPr>
          <w:p w14:paraId="618AAB76" w14:textId="77777777" w:rsidR="00940BAB" w:rsidRPr="00177B5A" w:rsidRDefault="00940BAB" w:rsidP="000C62DC">
            <w:pPr>
              <w:spacing w:line="240" w:lineRule="exact"/>
              <w:ind w:right="-11" w:hanging="175"/>
              <w:jc w:val="center"/>
              <w:rPr>
                <w:rFonts w:ascii="Times New Roman" w:hAnsi="Times New Roman" w:cs="Times New Roman"/>
                <w:b/>
                <w:bCs/>
                <w:color w:val="000000"/>
                <w:sz w:val="15"/>
                <w:szCs w:val="15"/>
              </w:rPr>
            </w:pPr>
          </w:p>
        </w:tc>
        <w:tc>
          <w:tcPr>
            <w:tcW w:w="722" w:type="dxa"/>
          </w:tcPr>
          <w:p w14:paraId="1FE0C4C8" w14:textId="77777777" w:rsidR="00940BAB" w:rsidRPr="00177B5A" w:rsidRDefault="00940BAB" w:rsidP="000C62DC">
            <w:pPr>
              <w:spacing w:line="240" w:lineRule="exact"/>
              <w:ind w:right="-11" w:hanging="13"/>
              <w:jc w:val="center"/>
              <w:rPr>
                <w:rFonts w:ascii="Times New Roman" w:hAnsi="Times New Roman" w:cs="Times New Roman"/>
                <w:b/>
                <w:bCs/>
                <w:color w:val="000000"/>
                <w:sz w:val="15"/>
                <w:szCs w:val="15"/>
              </w:rPr>
            </w:pPr>
            <w:r w:rsidRPr="00177B5A">
              <w:rPr>
                <w:rFonts w:ascii="Times New Roman" w:hAnsi="Times New Roman" w:cs="Times New Roman"/>
                <w:b/>
                <w:bCs/>
                <w:color w:val="000000"/>
                <w:sz w:val="15"/>
                <w:szCs w:val="15"/>
              </w:rPr>
              <w:t>Other</w:t>
            </w:r>
          </w:p>
        </w:tc>
        <w:tc>
          <w:tcPr>
            <w:tcW w:w="90" w:type="dxa"/>
          </w:tcPr>
          <w:p w14:paraId="0CE9EA40" w14:textId="77777777" w:rsidR="00940BAB" w:rsidRPr="00177B5A" w:rsidRDefault="00940BAB" w:rsidP="000C62DC">
            <w:pPr>
              <w:spacing w:line="240" w:lineRule="exact"/>
              <w:ind w:right="-11" w:hanging="175"/>
              <w:jc w:val="center"/>
              <w:rPr>
                <w:rFonts w:ascii="Times New Roman" w:hAnsi="Times New Roman" w:cs="Times New Roman"/>
                <w:b/>
                <w:bCs/>
                <w:color w:val="000000"/>
                <w:sz w:val="15"/>
                <w:szCs w:val="15"/>
              </w:rPr>
            </w:pPr>
          </w:p>
        </w:tc>
        <w:tc>
          <w:tcPr>
            <w:tcW w:w="813" w:type="dxa"/>
          </w:tcPr>
          <w:p w14:paraId="04CC5891" w14:textId="77777777" w:rsidR="00940BAB" w:rsidRPr="00177B5A" w:rsidRDefault="00940BAB" w:rsidP="000C62DC">
            <w:pPr>
              <w:spacing w:line="240" w:lineRule="exact"/>
              <w:ind w:right="-11" w:hanging="2"/>
              <w:jc w:val="center"/>
              <w:rPr>
                <w:rFonts w:ascii="Times New Roman" w:hAnsi="Times New Roman" w:cs="Times New Roman"/>
                <w:b/>
                <w:bCs/>
                <w:color w:val="000000"/>
                <w:sz w:val="15"/>
                <w:szCs w:val="15"/>
              </w:rPr>
            </w:pPr>
            <w:r w:rsidRPr="00177B5A">
              <w:rPr>
                <w:rFonts w:ascii="Times New Roman" w:hAnsi="Times New Roman" w:cs="Times New Roman"/>
                <w:b/>
                <w:bCs/>
                <w:color w:val="000000"/>
                <w:sz w:val="15"/>
                <w:szCs w:val="15"/>
              </w:rPr>
              <w:t>Derivative</w:t>
            </w:r>
          </w:p>
        </w:tc>
        <w:tc>
          <w:tcPr>
            <w:tcW w:w="90" w:type="dxa"/>
          </w:tcPr>
          <w:p w14:paraId="2E6E78CF" w14:textId="77777777" w:rsidR="00940BAB" w:rsidRPr="00177B5A" w:rsidRDefault="00940BAB" w:rsidP="000C62DC">
            <w:pPr>
              <w:spacing w:line="240" w:lineRule="exact"/>
              <w:ind w:right="-11" w:hanging="175"/>
              <w:jc w:val="center"/>
              <w:rPr>
                <w:rFonts w:ascii="Times New Roman" w:hAnsi="Times New Roman" w:cs="Times New Roman"/>
                <w:b/>
                <w:bCs/>
                <w:color w:val="000000"/>
                <w:sz w:val="15"/>
                <w:szCs w:val="15"/>
              </w:rPr>
            </w:pPr>
          </w:p>
        </w:tc>
        <w:tc>
          <w:tcPr>
            <w:tcW w:w="924" w:type="dxa"/>
          </w:tcPr>
          <w:p w14:paraId="5F1D77A3" w14:textId="77777777" w:rsidR="00940BAB" w:rsidRPr="00177B5A" w:rsidRDefault="00940BAB" w:rsidP="000C62DC">
            <w:pPr>
              <w:spacing w:line="240" w:lineRule="exact"/>
              <w:ind w:right="-11"/>
              <w:jc w:val="center"/>
              <w:rPr>
                <w:rFonts w:ascii="Times New Roman" w:hAnsi="Times New Roman" w:cs="Times New Roman"/>
                <w:b/>
                <w:bCs/>
                <w:color w:val="000000"/>
                <w:sz w:val="15"/>
                <w:szCs w:val="15"/>
              </w:rPr>
            </w:pPr>
            <w:r w:rsidRPr="00177B5A">
              <w:rPr>
                <w:rFonts w:ascii="Times New Roman" w:hAnsi="Times New Roman" w:cs="Times New Roman"/>
                <w:b/>
                <w:bCs/>
                <w:color w:val="000000"/>
                <w:sz w:val="15"/>
                <w:szCs w:val="15"/>
              </w:rPr>
              <w:t>Contingencies</w:t>
            </w:r>
          </w:p>
        </w:tc>
      </w:tr>
      <w:tr w:rsidR="00940BAB" w:rsidRPr="00177B5A" w14:paraId="0E9391B3" w14:textId="77777777" w:rsidTr="000C62DC">
        <w:trPr>
          <w:trHeight w:val="691"/>
          <w:jc w:val="center"/>
        </w:trPr>
        <w:tc>
          <w:tcPr>
            <w:tcW w:w="2843" w:type="dxa"/>
          </w:tcPr>
          <w:p w14:paraId="3982B4DA" w14:textId="77777777" w:rsidR="00940BAB" w:rsidRPr="00177B5A" w:rsidRDefault="00940BAB" w:rsidP="000C62DC">
            <w:pPr>
              <w:spacing w:line="240" w:lineRule="exact"/>
              <w:ind w:left="794"/>
              <w:rPr>
                <w:rFonts w:ascii="Times New Roman" w:hAnsi="Times New Roman" w:cs="Times New Roman"/>
                <w:b/>
                <w:bCs/>
                <w:color w:val="000000"/>
                <w:sz w:val="15"/>
                <w:szCs w:val="15"/>
              </w:rPr>
            </w:pPr>
          </w:p>
        </w:tc>
        <w:tc>
          <w:tcPr>
            <w:tcW w:w="951" w:type="dxa"/>
          </w:tcPr>
          <w:p w14:paraId="6660E06A" w14:textId="77777777" w:rsidR="00940BAB" w:rsidRPr="00177B5A" w:rsidRDefault="00940BAB" w:rsidP="000C62DC">
            <w:pPr>
              <w:spacing w:line="240" w:lineRule="exact"/>
              <w:ind w:right="-11"/>
              <w:jc w:val="center"/>
              <w:rPr>
                <w:rFonts w:ascii="Times New Roman" w:hAnsi="Times New Roman" w:cs="Times New Roman"/>
                <w:b/>
                <w:bCs/>
                <w:color w:val="000000"/>
                <w:sz w:val="15"/>
                <w:szCs w:val="15"/>
              </w:rPr>
            </w:pPr>
            <w:r w:rsidRPr="00177B5A">
              <w:rPr>
                <w:rFonts w:ascii="Times New Roman" w:hAnsi="Times New Roman" w:cs="Times New Roman"/>
                <w:b/>
                <w:bCs/>
                <w:color w:val="000000"/>
                <w:sz w:val="15"/>
                <w:szCs w:val="15"/>
              </w:rPr>
              <w:t xml:space="preserve">and money market items </w:t>
            </w:r>
            <w:r w:rsidRPr="00177B5A">
              <w:rPr>
                <w:rFonts w:ascii="Times New Roman" w:hAnsi="Times New Roman" w:cs="Times New Roman"/>
                <w:b/>
                <w:bCs/>
                <w:color w:val="000000"/>
                <w:sz w:val="15"/>
                <w:szCs w:val="15"/>
                <w:cs/>
              </w:rPr>
              <w:t>(</w:t>
            </w:r>
            <w:r w:rsidRPr="00177B5A">
              <w:rPr>
                <w:rFonts w:ascii="Times New Roman" w:hAnsi="Times New Roman" w:cs="Times New Roman"/>
                <w:b/>
                <w:bCs/>
                <w:color w:val="000000"/>
                <w:sz w:val="15"/>
                <w:szCs w:val="15"/>
              </w:rPr>
              <w:t>Assets</w:t>
            </w:r>
            <w:r w:rsidRPr="00177B5A">
              <w:rPr>
                <w:rFonts w:ascii="Times New Roman" w:hAnsi="Times New Roman" w:cs="Times New Roman"/>
                <w:b/>
                <w:bCs/>
                <w:color w:val="000000"/>
                <w:sz w:val="15"/>
                <w:szCs w:val="15"/>
                <w:cs/>
              </w:rPr>
              <w:t>)</w:t>
            </w:r>
          </w:p>
        </w:tc>
        <w:tc>
          <w:tcPr>
            <w:tcW w:w="91" w:type="dxa"/>
          </w:tcPr>
          <w:p w14:paraId="2D8E3ED1" w14:textId="77777777" w:rsidR="00940BAB" w:rsidRPr="00177B5A" w:rsidRDefault="00940BAB" w:rsidP="000C62DC">
            <w:pPr>
              <w:spacing w:line="240" w:lineRule="exact"/>
              <w:ind w:left="-141" w:right="-11" w:hanging="175"/>
              <w:jc w:val="center"/>
              <w:rPr>
                <w:rFonts w:ascii="Times New Roman" w:hAnsi="Times New Roman" w:cs="Times New Roman"/>
                <w:b/>
                <w:bCs/>
                <w:color w:val="000000"/>
                <w:sz w:val="15"/>
                <w:szCs w:val="15"/>
              </w:rPr>
            </w:pPr>
          </w:p>
        </w:tc>
        <w:tc>
          <w:tcPr>
            <w:tcW w:w="813" w:type="dxa"/>
          </w:tcPr>
          <w:p w14:paraId="450C9884" w14:textId="77777777" w:rsidR="00940BAB" w:rsidRPr="00177B5A" w:rsidRDefault="00940BAB" w:rsidP="000C62DC">
            <w:pPr>
              <w:spacing w:line="240" w:lineRule="exact"/>
              <w:ind w:left="-6" w:right="-11" w:hanging="21"/>
              <w:jc w:val="center"/>
              <w:rPr>
                <w:rFonts w:ascii="Times New Roman" w:hAnsi="Times New Roman" w:cs="Times New Roman"/>
                <w:b/>
                <w:bCs/>
                <w:color w:val="000000"/>
                <w:sz w:val="15"/>
                <w:szCs w:val="15"/>
              </w:rPr>
            </w:pPr>
            <w:r w:rsidRPr="00177B5A">
              <w:rPr>
                <w:rFonts w:ascii="Times New Roman" w:hAnsi="Times New Roman" w:cs="Times New Roman"/>
                <w:b/>
                <w:bCs/>
                <w:color w:val="000000"/>
                <w:sz w:val="15"/>
                <w:szCs w:val="15"/>
              </w:rPr>
              <w:t>net</w:t>
            </w:r>
          </w:p>
        </w:tc>
        <w:tc>
          <w:tcPr>
            <w:tcW w:w="90" w:type="dxa"/>
          </w:tcPr>
          <w:p w14:paraId="0F43C976" w14:textId="77777777" w:rsidR="00940BAB" w:rsidRPr="00177B5A" w:rsidRDefault="00940BAB" w:rsidP="000C62DC">
            <w:pPr>
              <w:spacing w:line="240" w:lineRule="exact"/>
              <w:ind w:left="-141" w:right="-11" w:hanging="175"/>
              <w:jc w:val="center"/>
              <w:rPr>
                <w:rFonts w:ascii="Times New Roman" w:hAnsi="Times New Roman" w:cs="Times New Roman"/>
                <w:b/>
                <w:bCs/>
                <w:color w:val="000000"/>
                <w:sz w:val="15"/>
                <w:szCs w:val="15"/>
              </w:rPr>
            </w:pPr>
          </w:p>
        </w:tc>
        <w:tc>
          <w:tcPr>
            <w:tcW w:w="1174" w:type="dxa"/>
          </w:tcPr>
          <w:p w14:paraId="36946E9D" w14:textId="77777777" w:rsidR="00940BAB" w:rsidRPr="00177B5A" w:rsidRDefault="00940BAB" w:rsidP="000C62DC">
            <w:pPr>
              <w:spacing w:line="240" w:lineRule="exact"/>
              <w:ind w:right="-11" w:firstLine="11"/>
              <w:jc w:val="center"/>
              <w:rPr>
                <w:rFonts w:ascii="Times New Roman" w:hAnsi="Times New Roman" w:cs="Times New Roman"/>
                <w:b/>
                <w:bCs/>
                <w:color w:val="000000"/>
                <w:sz w:val="15"/>
                <w:szCs w:val="15"/>
              </w:rPr>
            </w:pPr>
            <w:r w:rsidRPr="00177B5A">
              <w:rPr>
                <w:rFonts w:ascii="Times New Roman" w:hAnsi="Times New Roman" w:cs="Times New Roman"/>
                <w:b/>
                <w:bCs/>
                <w:color w:val="000000"/>
                <w:sz w:val="15"/>
                <w:szCs w:val="15"/>
              </w:rPr>
              <w:t>to customers and accrued interest             receivables, net</w:t>
            </w:r>
          </w:p>
        </w:tc>
        <w:tc>
          <w:tcPr>
            <w:tcW w:w="90" w:type="dxa"/>
          </w:tcPr>
          <w:p w14:paraId="77644018" w14:textId="77777777" w:rsidR="00940BAB" w:rsidRPr="00177B5A" w:rsidRDefault="00940BAB" w:rsidP="000C62DC">
            <w:pPr>
              <w:spacing w:line="240" w:lineRule="exact"/>
              <w:ind w:right="-11" w:hanging="175"/>
              <w:jc w:val="center"/>
              <w:rPr>
                <w:rFonts w:ascii="Times New Roman" w:hAnsi="Times New Roman" w:cs="Times New Roman"/>
                <w:b/>
                <w:bCs/>
                <w:color w:val="000000"/>
                <w:sz w:val="15"/>
                <w:szCs w:val="15"/>
              </w:rPr>
            </w:pPr>
          </w:p>
        </w:tc>
        <w:tc>
          <w:tcPr>
            <w:tcW w:w="813" w:type="dxa"/>
          </w:tcPr>
          <w:p w14:paraId="5BFBC85C" w14:textId="77777777" w:rsidR="00940BAB" w:rsidRPr="00177B5A" w:rsidRDefault="00940BAB" w:rsidP="000C62DC">
            <w:pPr>
              <w:spacing w:line="240" w:lineRule="exact"/>
              <w:ind w:right="-11" w:hanging="2"/>
              <w:jc w:val="center"/>
              <w:rPr>
                <w:rFonts w:ascii="Times New Roman" w:hAnsi="Times New Roman" w:cs="Times New Roman"/>
                <w:b/>
                <w:bCs/>
                <w:color w:val="000000"/>
                <w:sz w:val="15"/>
                <w:szCs w:val="15"/>
              </w:rPr>
            </w:pPr>
            <w:r w:rsidRPr="00177B5A">
              <w:rPr>
                <w:rFonts w:ascii="Times New Roman" w:hAnsi="Times New Roman" w:cs="Times New Roman"/>
                <w:b/>
                <w:bCs/>
                <w:color w:val="000000"/>
                <w:sz w:val="15"/>
                <w:szCs w:val="15"/>
              </w:rPr>
              <w:t>assets</w:t>
            </w:r>
          </w:p>
        </w:tc>
        <w:tc>
          <w:tcPr>
            <w:tcW w:w="90" w:type="dxa"/>
          </w:tcPr>
          <w:p w14:paraId="65426423" w14:textId="77777777" w:rsidR="00940BAB" w:rsidRPr="00177B5A" w:rsidRDefault="00940BAB" w:rsidP="000C62DC">
            <w:pPr>
              <w:spacing w:line="240" w:lineRule="exact"/>
              <w:ind w:right="-11" w:hanging="175"/>
              <w:jc w:val="center"/>
              <w:rPr>
                <w:rFonts w:ascii="Times New Roman" w:hAnsi="Times New Roman" w:cs="Times New Roman"/>
                <w:b/>
                <w:bCs/>
                <w:color w:val="000000"/>
                <w:sz w:val="15"/>
                <w:szCs w:val="15"/>
              </w:rPr>
            </w:pPr>
          </w:p>
        </w:tc>
        <w:tc>
          <w:tcPr>
            <w:tcW w:w="903" w:type="dxa"/>
          </w:tcPr>
          <w:p w14:paraId="3F087013" w14:textId="77777777" w:rsidR="00940BAB" w:rsidRPr="00177B5A" w:rsidRDefault="00940BAB" w:rsidP="000C62DC">
            <w:pPr>
              <w:spacing w:line="240" w:lineRule="exact"/>
              <w:ind w:right="-11"/>
              <w:jc w:val="center"/>
              <w:rPr>
                <w:rFonts w:ascii="Times New Roman" w:hAnsi="Times New Roman" w:cs="Times New Roman"/>
                <w:b/>
                <w:bCs/>
                <w:color w:val="000000"/>
                <w:sz w:val="15"/>
                <w:szCs w:val="15"/>
              </w:rPr>
            </w:pPr>
            <w:r w:rsidRPr="00177B5A">
              <w:rPr>
                <w:rFonts w:ascii="Times New Roman" w:hAnsi="Times New Roman" w:cs="Times New Roman"/>
                <w:b/>
                <w:bCs/>
                <w:color w:val="000000"/>
                <w:sz w:val="15"/>
                <w:szCs w:val="15"/>
              </w:rPr>
              <w:t>and equipment, net</w:t>
            </w:r>
          </w:p>
        </w:tc>
        <w:tc>
          <w:tcPr>
            <w:tcW w:w="90" w:type="dxa"/>
          </w:tcPr>
          <w:p w14:paraId="41C06F2E" w14:textId="77777777" w:rsidR="00940BAB" w:rsidRPr="00177B5A" w:rsidRDefault="00940BAB" w:rsidP="000C62DC">
            <w:pPr>
              <w:spacing w:line="240" w:lineRule="exact"/>
              <w:ind w:right="-11" w:hanging="175"/>
              <w:jc w:val="center"/>
              <w:rPr>
                <w:rFonts w:ascii="Times New Roman" w:hAnsi="Times New Roman" w:cs="Times New Roman"/>
                <w:b/>
                <w:bCs/>
                <w:color w:val="000000"/>
                <w:sz w:val="15"/>
                <w:szCs w:val="15"/>
              </w:rPr>
            </w:pPr>
          </w:p>
        </w:tc>
        <w:tc>
          <w:tcPr>
            <w:tcW w:w="813" w:type="dxa"/>
          </w:tcPr>
          <w:p w14:paraId="0E760F3B" w14:textId="77777777" w:rsidR="00940BAB" w:rsidRPr="00177B5A" w:rsidRDefault="00940BAB" w:rsidP="000C62DC">
            <w:pPr>
              <w:spacing w:line="240" w:lineRule="exact"/>
              <w:ind w:right="-11" w:hanging="2"/>
              <w:jc w:val="center"/>
              <w:rPr>
                <w:rFonts w:ascii="Times New Roman" w:hAnsi="Times New Roman" w:cs="Times New Roman"/>
                <w:b/>
                <w:bCs/>
                <w:color w:val="000000"/>
                <w:sz w:val="15"/>
                <w:szCs w:val="15"/>
              </w:rPr>
            </w:pPr>
            <w:r w:rsidRPr="00177B5A">
              <w:rPr>
                <w:rFonts w:ascii="Times New Roman" w:hAnsi="Times New Roman" w:cs="Times New Roman"/>
                <w:b/>
                <w:bCs/>
                <w:color w:val="000000"/>
                <w:sz w:val="15"/>
                <w:szCs w:val="15"/>
              </w:rPr>
              <w:t>assets</w:t>
            </w:r>
          </w:p>
        </w:tc>
        <w:tc>
          <w:tcPr>
            <w:tcW w:w="90" w:type="dxa"/>
          </w:tcPr>
          <w:p w14:paraId="623303E7" w14:textId="77777777" w:rsidR="00940BAB" w:rsidRPr="00177B5A" w:rsidRDefault="00940BAB" w:rsidP="000C62DC">
            <w:pPr>
              <w:spacing w:line="240" w:lineRule="exact"/>
              <w:ind w:right="-11" w:hanging="175"/>
              <w:jc w:val="center"/>
              <w:rPr>
                <w:rFonts w:ascii="Times New Roman" w:hAnsi="Times New Roman" w:cs="Times New Roman"/>
                <w:b/>
                <w:bCs/>
                <w:color w:val="000000"/>
                <w:sz w:val="15"/>
                <w:szCs w:val="15"/>
              </w:rPr>
            </w:pPr>
          </w:p>
        </w:tc>
        <w:tc>
          <w:tcPr>
            <w:tcW w:w="722" w:type="dxa"/>
          </w:tcPr>
          <w:p w14:paraId="5A299AF8" w14:textId="77777777" w:rsidR="00940BAB" w:rsidRPr="00177B5A" w:rsidRDefault="00940BAB" w:rsidP="000C62DC">
            <w:pPr>
              <w:spacing w:line="240" w:lineRule="exact"/>
              <w:ind w:right="-11" w:hanging="175"/>
              <w:jc w:val="center"/>
              <w:rPr>
                <w:rFonts w:ascii="Times New Roman" w:hAnsi="Times New Roman" w:cs="Times New Roman"/>
                <w:b/>
                <w:bCs/>
                <w:color w:val="000000"/>
                <w:sz w:val="15"/>
                <w:szCs w:val="15"/>
              </w:rPr>
            </w:pPr>
          </w:p>
        </w:tc>
        <w:tc>
          <w:tcPr>
            <w:tcW w:w="90" w:type="dxa"/>
          </w:tcPr>
          <w:p w14:paraId="092B0512" w14:textId="77777777" w:rsidR="00940BAB" w:rsidRPr="00177B5A" w:rsidRDefault="00940BAB" w:rsidP="000C62DC">
            <w:pPr>
              <w:spacing w:line="240" w:lineRule="exact"/>
              <w:ind w:right="-11" w:hanging="175"/>
              <w:jc w:val="center"/>
              <w:rPr>
                <w:rFonts w:ascii="Times New Roman" w:hAnsi="Times New Roman" w:cs="Times New Roman"/>
                <w:b/>
                <w:bCs/>
                <w:color w:val="000000"/>
                <w:sz w:val="15"/>
                <w:szCs w:val="15"/>
              </w:rPr>
            </w:pPr>
          </w:p>
        </w:tc>
        <w:tc>
          <w:tcPr>
            <w:tcW w:w="993" w:type="dxa"/>
          </w:tcPr>
          <w:p w14:paraId="526E495F" w14:textId="77777777" w:rsidR="00940BAB" w:rsidRPr="00177B5A" w:rsidRDefault="00940BAB" w:rsidP="000C62DC">
            <w:pPr>
              <w:spacing w:line="240" w:lineRule="exact"/>
              <w:ind w:right="-11"/>
              <w:jc w:val="center"/>
              <w:rPr>
                <w:rFonts w:ascii="Times New Roman" w:hAnsi="Times New Roman" w:cs="Times New Roman"/>
                <w:b/>
                <w:bCs/>
                <w:color w:val="000000"/>
                <w:sz w:val="15"/>
                <w:szCs w:val="15"/>
              </w:rPr>
            </w:pPr>
            <w:r w:rsidRPr="00177B5A">
              <w:rPr>
                <w:rFonts w:ascii="Times New Roman" w:hAnsi="Times New Roman" w:cs="Times New Roman"/>
                <w:b/>
                <w:bCs/>
                <w:color w:val="000000"/>
                <w:sz w:val="15"/>
                <w:szCs w:val="15"/>
              </w:rPr>
              <w:t xml:space="preserve">and money market items </w:t>
            </w:r>
            <w:r w:rsidRPr="00177B5A">
              <w:rPr>
                <w:rFonts w:ascii="Times New Roman" w:hAnsi="Times New Roman" w:cs="Times New Roman"/>
                <w:b/>
                <w:bCs/>
                <w:color w:val="000000"/>
                <w:sz w:val="15"/>
                <w:szCs w:val="15"/>
                <w:cs/>
              </w:rPr>
              <w:t>(</w:t>
            </w:r>
            <w:r w:rsidRPr="00177B5A">
              <w:rPr>
                <w:rFonts w:ascii="Times New Roman" w:hAnsi="Times New Roman" w:cs="Times New Roman"/>
                <w:b/>
                <w:bCs/>
                <w:color w:val="000000"/>
                <w:sz w:val="15"/>
                <w:szCs w:val="15"/>
              </w:rPr>
              <w:t>Liabilities</w:t>
            </w:r>
            <w:r w:rsidRPr="00177B5A">
              <w:rPr>
                <w:rFonts w:ascii="Times New Roman" w:hAnsi="Times New Roman" w:cs="Times New Roman"/>
                <w:b/>
                <w:bCs/>
                <w:color w:val="000000"/>
                <w:sz w:val="15"/>
                <w:szCs w:val="15"/>
                <w:cs/>
              </w:rPr>
              <w:t>)</w:t>
            </w:r>
          </w:p>
        </w:tc>
        <w:tc>
          <w:tcPr>
            <w:tcW w:w="90" w:type="dxa"/>
          </w:tcPr>
          <w:p w14:paraId="6C01A670" w14:textId="77777777" w:rsidR="00940BAB" w:rsidRPr="00177B5A" w:rsidRDefault="00940BAB" w:rsidP="000C62DC">
            <w:pPr>
              <w:spacing w:line="240" w:lineRule="exact"/>
              <w:ind w:right="-11" w:hanging="175"/>
              <w:jc w:val="center"/>
              <w:rPr>
                <w:rFonts w:ascii="Times New Roman" w:hAnsi="Times New Roman" w:cs="Times New Roman"/>
                <w:b/>
                <w:bCs/>
                <w:color w:val="000000"/>
                <w:sz w:val="15"/>
                <w:szCs w:val="15"/>
              </w:rPr>
            </w:pPr>
          </w:p>
        </w:tc>
        <w:tc>
          <w:tcPr>
            <w:tcW w:w="813" w:type="dxa"/>
          </w:tcPr>
          <w:p w14:paraId="165B0A3B" w14:textId="77777777" w:rsidR="00940BAB" w:rsidRPr="00177B5A" w:rsidRDefault="00940BAB" w:rsidP="000C62DC">
            <w:pPr>
              <w:spacing w:line="240" w:lineRule="exact"/>
              <w:ind w:right="-11"/>
              <w:jc w:val="center"/>
              <w:rPr>
                <w:rFonts w:ascii="Times New Roman" w:hAnsi="Times New Roman" w:cs="Times New Roman"/>
                <w:b/>
                <w:bCs/>
                <w:color w:val="000000"/>
                <w:sz w:val="15"/>
                <w:szCs w:val="15"/>
              </w:rPr>
            </w:pPr>
            <w:r w:rsidRPr="00177B5A">
              <w:rPr>
                <w:rFonts w:ascii="Times New Roman" w:hAnsi="Times New Roman" w:cs="Times New Roman"/>
                <w:b/>
                <w:bCs/>
                <w:color w:val="000000"/>
                <w:sz w:val="15"/>
                <w:szCs w:val="15"/>
              </w:rPr>
              <w:t>liabilities</w:t>
            </w:r>
          </w:p>
        </w:tc>
        <w:tc>
          <w:tcPr>
            <w:tcW w:w="90" w:type="dxa"/>
          </w:tcPr>
          <w:p w14:paraId="3DA43082" w14:textId="77777777" w:rsidR="00940BAB" w:rsidRPr="00177B5A" w:rsidRDefault="00940BAB" w:rsidP="000C62DC">
            <w:pPr>
              <w:spacing w:line="240" w:lineRule="exact"/>
              <w:ind w:right="-11" w:hanging="175"/>
              <w:jc w:val="center"/>
              <w:rPr>
                <w:rFonts w:ascii="Times New Roman" w:hAnsi="Times New Roman" w:cs="Times New Roman"/>
                <w:b/>
                <w:bCs/>
                <w:color w:val="000000"/>
                <w:sz w:val="15"/>
                <w:szCs w:val="15"/>
              </w:rPr>
            </w:pPr>
          </w:p>
        </w:tc>
        <w:tc>
          <w:tcPr>
            <w:tcW w:w="1083" w:type="dxa"/>
          </w:tcPr>
          <w:p w14:paraId="5EE5B21B" w14:textId="77777777" w:rsidR="00940BAB" w:rsidRPr="00177B5A" w:rsidRDefault="00940BAB" w:rsidP="000C62DC">
            <w:pPr>
              <w:spacing w:line="240" w:lineRule="exact"/>
              <w:ind w:right="-11"/>
              <w:jc w:val="center"/>
              <w:rPr>
                <w:rFonts w:ascii="Times New Roman" w:hAnsi="Times New Roman" w:cs="Times New Roman"/>
                <w:b/>
                <w:bCs/>
                <w:color w:val="000000"/>
                <w:sz w:val="15"/>
                <w:szCs w:val="15"/>
              </w:rPr>
            </w:pPr>
            <w:r w:rsidRPr="00177B5A">
              <w:rPr>
                <w:rFonts w:ascii="Times New Roman" w:hAnsi="Times New Roman" w:cs="Times New Roman"/>
                <w:b/>
                <w:bCs/>
                <w:color w:val="000000"/>
                <w:sz w:val="15"/>
                <w:szCs w:val="15"/>
              </w:rPr>
              <w:t>and borrowings</w:t>
            </w:r>
          </w:p>
        </w:tc>
        <w:tc>
          <w:tcPr>
            <w:tcW w:w="90" w:type="dxa"/>
          </w:tcPr>
          <w:p w14:paraId="2CEEAF92" w14:textId="77777777" w:rsidR="00940BAB" w:rsidRPr="00177B5A" w:rsidRDefault="00940BAB" w:rsidP="000C62DC">
            <w:pPr>
              <w:spacing w:line="240" w:lineRule="exact"/>
              <w:ind w:right="-11" w:hanging="175"/>
              <w:jc w:val="center"/>
              <w:rPr>
                <w:rFonts w:ascii="Times New Roman" w:hAnsi="Times New Roman" w:cs="Times New Roman"/>
                <w:b/>
                <w:bCs/>
                <w:color w:val="000000"/>
                <w:sz w:val="15"/>
                <w:szCs w:val="15"/>
              </w:rPr>
            </w:pPr>
          </w:p>
        </w:tc>
        <w:tc>
          <w:tcPr>
            <w:tcW w:w="722" w:type="dxa"/>
          </w:tcPr>
          <w:p w14:paraId="5BD22DE2" w14:textId="77777777" w:rsidR="00940BAB" w:rsidRPr="00177B5A" w:rsidRDefault="00940BAB" w:rsidP="000C62DC">
            <w:pPr>
              <w:spacing w:line="240" w:lineRule="exact"/>
              <w:ind w:right="-11" w:hanging="175"/>
              <w:jc w:val="center"/>
              <w:rPr>
                <w:rFonts w:ascii="Times New Roman" w:hAnsi="Times New Roman" w:cs="Times New Roman"/>
                <w:b/>
                <w:bCs/>
                <w:color w:val="000000"/>
                <w:sz w:val="15"/>
                <w:szCs w:val="15"/>
              </w:rPr>
            </w:pPr>
          </w:p>
        </w:tc>
        <w:tc>
          <w:tcPr>
            <w:tcW w:w="90" w:type="dxa"/>
          </w:tcPr>
          <w:p w14:paraId="293719A2" w14:textId="77777777" w:rsidR="00940BAB" w:rsidRPr="00177B5A" w:rsidRDefault="00940BAB" w:rsidP="000C62DC">
            <w:pPr>
              <w:spacing w:line="240" w:lineRule="exact"/>
              <w:ind w:right="-11" w:hanging="175"/>
              <w:jc w:val="center"/>
              <w:rPr>
                <w:rFonts w:ascii="Times New Roman" w:hAnsi="Times New Roman" w:cs="Times New Roman"/>
                <w:b/>
                <w:bCs/>
                <w:color w:val="000000"/>
                <w:sz w:val="15"/>
                <w:szCs w:val="15"/>
              </w:rPr>
            </w:pPr>
          </w:p>
        </w:tc>
        <w:tc>
          <w:tcPr>
            <w:tcW w:w="722" w:type="dxa"/>
          </w:tcPr>
          <w:p w14:paraId="41DF3039" w14:textId="77777777" w:rsidR="00940BAB" w:rsidRPr="00177B5A" w:rsidRDefault="00940BAB" w:rsidP="000C62DC">
            <w:pPr>
              <w:spacing w:line="240" w:lineRule="exact"/>
              <w:ind w:right="-11" w:hanging="13"/>
              <w:jc w:val="center"/>
              <w:rPr>
                <w:rFonts w:ascii="Times New Roman" w:hAnsi="Times New Roman" w:cs="Times New Roman"/>
                <w:b/>
                <w:bCs/>
                <w:color w:val="000000"/>
                <w:sz w:val="15"/>
                <w:szCs w:val="15"/>
              </w:rPr>
            </w:pPr>
            <w:r w:rsidRPr="00177B5A">
              <w:rPr>
                <w:rFonts w:ascii="Times New Roman" w:hAnsi="Times New Roman" w:cs="Times New Roman"/>
                <w:b/>
                <w:bCs/>
                <w:color w:val="000000"/>
                <w:sz w:val="15"/>
                <w:szCs w:val="15"/>
              </w:rPr>
              <w:t>liabilities</w:t>
            </w:r>
          </w:p>
        </w:tc>
        <w:tc>
          <w:tcPr>
            <w:tcW w:w="90" w:type="dxa"/>
          </w:tcPr>
          <w:p w14:paraId="2A49C26A" w14:textId="77777777" w:rsidR="00940BAB" w:rsidRPr="00177B5A" w:rsidRDefault="00940BAB" w:rsidP="000C62DC">
            <w:pPr>
              <w:spacing w:line="240" w:lineRule="exact"/>
              <w:ind w:right="-11" w:hanging="175"/>
              <w:jc w:val="center"/>
              <w:rPr>
                <w:rFonts w:ascii="Times New Roman" w:hAnsi="Times New Roman" w:cs="Times New Roman"/>
                <w:b/>
                <w:bCs/>
                <w:color w:val="000000"/>
                <w:sz w:val="15"/>
                <w:szCs w:val="15"/>
              </w:rPr>
            </w:pPr>
          </w:p>
        </w:tc>
        <w:tc>
          <w:tcPr>
            <w:tcW w:w="813" w:type="dxa"/>
          </w:tcPr>
          <w:p w14:paraId="6AB42FD3" w14:textId="77777777" w:rsidR="00940BAB" w:rsidRPr="00177B5A" w:rsidRDefault="00940BAB" w:rsidP="000C62DC">
            <w:pPr>
              <w:spacing w:line="240" w:lineRule="exact"/>
              <w:ind w:right="-11" w:hanging="2"/>
              <w:jc w:val="center"/>
              <w:rPr>
                <w:rFonts w:ascii="Times New Roman" w:hAnsi="Times New Roman" w:cs="Times New Roman"/>
                <w:b/>
                <w:bCs/>
                <w:color w:val="000000"/>
                <w:sz w:val="15"/>
                <w:szCs w:val="15"/>
              </w:rPr>
            </w:pPr>
            <w:r w:rsidRPr="00177B5A">
              <w:rPr>
                <w:rFonts w:ascii="Times New Roman" w:hAnsi="Times New Roman" w:cs="Times New Roman"/>
                <w:b/>
                <w:bCs/>
                <w:color w:val="000000"/>
                <w:sz w:val="15"/>
                <w:szCs w:val="15"/>
                <w:cs/>
              </w:rPr>
              <w:t>(</w:t>
            </w:r>
            <w:r w:rsidRPr="00177B5A">
              <w:rPr>
                <w:rFonts w:ascii="Times New Roman" w:hAnsi="Times New Roman" w:cs="Times New Roman"/>
                <w:b/>
                <w:bCs/>
                <w:color w:val="000000"/>
                <w:sz w:val="15"/>
                <w:szCs w:val="15"/>
              </w:rPr>
              <w:t>Notional amount</w:t>
            </w:r>
            <w:r w:rsidRPr="00177B5A">
              <w:rPr>
                <w:rFonts w:ascii="Times New Roman" w:hAnsi="Times New Roman" w:cs="Times New Roman"/>
                <w:b/>
                <w:bCs/>
                <w:color w:val="000000"/>
                <w:sz w:val="15"/>
                <w:szCs w:val="15"/>
                <w:cs/>
              </w:rPr>
              <w:t>)</w:t>
            </w:r>
          </w:p>
        </w:tc>
        <w:tc>
          <w:tcPr>
            <w:tcW w:w="90" w:type="dxa"/>
          </w:tcPr>
          <w:p w14:paraId="1D9BB142" w14:textId="77777777" w:rsidR="00940BAB" w:rsidRPr="00177B5A" w:rsidRDefault="00940BAB" w:rsidP="000C62DC">
            <w:pPr>
              <w:spacing w:line="240" w:lineRule="exact"/>
              <w:ind w:right="-11" w:hanging="175"/>
              <w:jc w:val="center"/>
              <w:rPr>
                <w:rFonts w:ascii="Times New Roman" w:hAnsi="Times New Roman" w:cs="Times New Roman"/>
                <w:b/>
                <w:bCs/>
                <w:color w:val="000000"/>
                <w:sz w:val="15"/>
                <w:szCs w:val="15"/>
              </w:rPr>
            </w:pPr>
          </w:p>
        </w:tc>
        <w:tc>
          <w:tcPr>
            <w:tcW w:w="924" w:type="dxa"/>
          </w:tcPr>
          <w:p w14:paraId="78EBF143" w14:textId="77777777" w:rsidR="00940BAB" w:rsidRPr="00177B5A" w:rsidRDefault="00940BAB" w:rsidP="000C62DC">
            <w:pPr>
              <w:spacing w:line="240" w:lineRule="exact"/>
              <w:ind w:right="-11" w:hanging="175"/>
              <w:jc w:val="center"/>
              <w:rPr>
                <w:rFonts w:ascii="Times New Roman" w:hAnsi="Times New Roman" w:cs="Times New Roman"/>
                <w:b/>
                <w:bCs/>
                <w:color w:val="000000"/>
                <w:sz w:val="15"/>
                <w:szCs w:val="15"/>
              </w:rPr>
            </w:pPr>
          </w:p>
        </w:tc>
      </w:tr>
      <w:tr w:rsidR="00940BAB" w:rsidRPr="00177B5A" w14:paraId="3E7DE912" w14:textId="77777777" w:rsidTr="000C62DC">
        <w:trPr>
          <w:trHeight w:val="20"/>
          <w:jc w:val="center"/>
        </w:trPr>
        <w:tc>
          <w:tcPr>
            <w:tcW w:w="2843" w:type="dxa"/>
            <w:vAlign w:val="bottom"/>
          </w:tcPr>
          <w:p w14:paraId="4E494B54" w14:textId="77777777" w:rsidR="00940BAB" w:rsidRPr="00177B5A" w:rsidRDefault="00940BAB" w:rsidP="000C62DC">
            <w:pPr>
              <w:spacing w:line="240" w:lineRule="exact"/>
              <w:ind w:left="329" w:hanging="102"/>
              <w:rPr>
                <w:rFonts w:ascii="Times New Roman" w:hAnsi="Times New Roman" w:cs="Times New Roman"/>
                <w:b/>
                <w:bCs/>
                <w:sz w:val="15"/>
                <w:szCs w:val="15"/>
              </w:rPr>
            </w:pPr>
            <w:r w:rsidRPr="00177B5A">
              <w:rPr>
                <w:rFonts w:ascii="Times New Roman" w:hAnsi="Times New Roman" w:cs="Times New Roman"/>
                <w:b/>
                <w:bCs/>
                <w:sz w:val="15"/>
                <w:szCs w:val="15"/>
              </w:rPr>
              <w:t>Parent company</w:t>
            </w:r>
          </w:p>
        </w:tc>
        <w:tc>
          <w:tcPr>
            <w:tcW w:w="951" w:type="dxa"/>
            <w:vAlign w:val="bottom"/>
          </w:tcPr>
          <w:p w14:paraId="6CDBC468" w14:textId="77777777" w:rsidR="00940BAB" w:rsidRPr="00177B5A" w:rsidRDefault="00940BAB" w:rsidP="000C62DC">
            <w:pPr>
              <w:spacing w:line="240" w:lineRule="exact"/>
              <w:ind w:left="-1620" w:right="72" w:hanging="175"/>
              <w:jc w:val="right"/>
              <w:rPr>
                <w:rFonts w:ascii="Times New Roman" w:hAnsi="Times New Roman" w:cs="Times New Roman"/>
                <w:color w:val="000000"/>
                <w:sz w:val="15"/>
                <w:szCs w:val="15"/>
              </w:rPr>
            </w:pPr>
          </w:p>
        </w:tc>
        <w:tc>
          <w:tcPr>
            <w:tcW w:w="91" w:type="dxa"/>
            <w:vAlign w:val="bottom"/>
          </w:tcPr>
          <w:p w14:paraId="460AC364" w14:textId="77777777" w:rsidR="00940BAB" w:rsidRPr="00177B5A" w:rsidRDefault="00940BAB" w:rsidP="000C62DC">
            <w:pPr>
              <w:spacing w:line="240" w:lineRule="exact"/>
              <w:ind w:left="-141" w:right="-11" w:hanging="175"/>
              <w:jc w:val="center"/>
              <w:rPr>
                <w:rFonts w:ascii="Times New Roman" w:hAnsi="Times New Roman" w:cs="Times New Roman"/>
                <w:b/>
                <w:bCs/>
                <w:color w:val="000000"/>
                <w:sz w:val="15"/>
                <w:szCs w:val="15"/>
              </w:rPr>
            </w:pPr>
          </w:p>
        </w:tc>
        <w:tc>
          <w:tcPr>
            <w:tcW w:w="813" w:type="dxa"/>
            <w:vAlign w:val="bottom"/>
          </w:tcPr>
          <w:p w14:paraId="25F6A5AD" w14:textId="77777777" w:rsidR="00940BAB" w:rsidRPr="00177B5A" w:rsidRDefault="00940BAB" w:rsidP="000C62DC">
            <w:pPr>
              <w:spacing w:line="240" w:lineRule="exact"/>
              <w:ind w:left="-6" w:right="-11" w:hanging="21"/>
              <w:jc w:val="center"/>
              <w:rPr>
                <w:rFonts w:ascii="Times New Roman" w:hAnsi="Times New Roman" w:cs="Times New Roman"/>
                <w:b/>
                <w:bCs/>
                <w:color w:val="000000"/>
                <w:sz w:val="15"/>
                <w:szCs w:val="15"/>
              </w:rPr>
            </w:pPr>
          </w:p>
        </w:tc>
        <w:tc>
          <w:tcPr>
            <w:tcW w:w="90" w:type="dxa"/>
            <w:vAlign w:val="bottom"/>
          </w:tcPr>
          <w:p w14:paraId="023EA93B" w14:textId="77777777" w:rsidR="00940BAB" w:rsidRPr="00177B5A" w:rsidRDefault="00940BAB" w:rsidP="000C62DC">
            <w:pPr>
              <w:spacing w:line="240" w:lineRule="exact"/>
              <w:ind w:left="-141" w:right="-11" w:hanging="175"/>
              <w:jc w:val="center"/>
              <w:rPr>
                <w:rFonts w:ascii="Times New Roman" w:hAnsi="Times New Roman" w:cs="Times New Roman"/>
                <w:b/>
                <w:bCs/>
                <w:color w:val="000000"/>
                <w:sz w:val="15"/>
                <w:szCs w:val="15"/>
              </w:rPr>
            </w:pPr>
          </w:p>
        </w:tc>
        <w:tc>
          <w:tcPr>
            <w:tcW w:w="1174" w:type="dxa"/>
            <w:vAlign w:val="bottom"/>
          </w:tcPr>
          <w:p w14:paraId="38EEE592" w14:textId="77777777" w:rsidR="00940BAB" w:rsidRPr="00177B5A" w:rsidRDefault="00940BAB" w:rsidP="000C62DC">
            <w:pPr>
              <w:spacing w:line="240" w:lineRule="exact"/>
              <w:ind w:right="-11"/>
              <w:jc w:val="center"/>
              <w:rPr>
                <w:rFonts w:ascii="Times New Roman" w:hAnsi="Times New Roman" w:cs="Times New Roman"/>
                <w:b/>
                <w:bCs/>
                <w:color w:val="000000"/>
                <w:sz w:val="15"/>
                <w:szCs w:val="15"/>
              </w:rPr>
            </w:pPr>
          </w:p>
        </w:tc>
        <w:tc>
          <w:tcPr>
            <w:tcW w:w="90" w:type="dxa"/>
            <w:vAlign w:val="bottom"/>
          </w:tcPr>
          <w:p w14:paraId="3FE9E12A" w14:textId="77777777" w:rsidR="00940BAB" w:rsidRPr="00177B5A" w:rsidRDefault="00940BAB" w:rsidP="000C62DC">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0A6FF1E9" w14:textId="77777777" w:rsidR="00940BAB" w:rsidRPr="00177B5A" w:rsidRDefault="00940BAB" w:rsidP="000C62DC">
            <w:pPr>
              <w:tabs>
                <w:tab w:val="decimal" w:pos="1106"/>
              </w:tabs>
              <w:spacing w:line="240" w:lineRule="exact"/>
              <w:ind w:hanging="40"/>
              <w:rPr>
                <w:rFonts w:ascii="Times New Roman" w:hAnsi="Times New Roman" w:cs="Times New Roman"/>
                <w:color w:val="000000"/>
                <w:sz w:val="15"/>
                <w:szCs w:val="15"/>
              </w:rPr>
            </w:pPr>
          </w:p>
        </w:tc>
        <w:tc>
          <w:tcPr>
            <w:tcW w:w="90" w:type="dxa"/>
            <w:vAlign w:val="bottom"/>
          </w:tcPr>
          <w:p w14:paraId="03A02F78" w14:textId="77777777" w:rsidR="00940BAB" w:rsidRPr="00177B5A" w:rsidRDefault="00940BAB" w:rsidP="000C62DC">
            <w:pPr>
              <w:tabs>
                <w:tab w:val="decimal" w:pos="1106"/>
              </w:tabs>
              <w:spacing w:line="240" w:lineRule="exact"/>
              <w:ind w:hanging="175"/>
              <w:rPr>
                <w:rFonts w:ascii="Times New Roman" w:hAnsi="Times New Roman" w:cs="Times New Roman"/>
                <w:color w:val="000000"/>
                <w:sz w:val="15"/>
                <w:szCs w:val="15"/>
              </w:rPr>
            </w:pPr>
          </w:p>
        </w:tc>
        <w:tc>
          <w:tcPr>
            <w:tcW w:w="903" w:type="dxa"/>
            <w:vAlign w:val="bottom"/>
          </w:tcPr>
          <w:p w14:paraId="3349CE6F" w14:textId="77777777" w:rsidR="00940BAB" w:rsidRPr="00177B5A" w:rsidRDefault="00940BAB" w:rsidP="000C62DC">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318148E0" w14:textId="77777777" w:rsidR="00940BAB" w:rsidRPr="00177B5A" w:rsidRDefault="00940BAB" w:rsidP="000C62DC">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47D576F7" w14:textId="77777777" w:rsidR="00940BAB" w:rsidRPr="00177B5A" w:rsidRDefault="00940BAB" w:rsidP="000C62DC">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6341C768" w14:textId="77777777" w:rsidR="00940BAB" w:rsidRPr="00177B5A" w:rsidRDefault="00940BAB" w:rsidP="000C62DC">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6D8BCD46" w14:textId="77777777" w:rsidR="00940BAB" w:rsidRPr="00177B5A" w:rsidRDefault="00940BAB" w:rsidP="000C62DC">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274EF73C" w14:textId="77777777" w:rsidR="00940BAB" w:rsidRPr="00177B5A" w:rsidRDefault="00940BAB" w:rsidP="000C62DC">
            <w:pPr>
              <w:tabs>
                <w:tab w:val="decimal" w:pos="1106"/>
              </w:tabs>
              <w:spacing w:line="240" w:lineRule="exact"/>
              <w:ind w:hanging="175"/>
              <w:rPr>
                <w:rFonts w:ascii="Times New Roman" w:hAnsi="Times New Roman" w:cs="Times New Roman"/>
                <w:color w:val="000000"/>
                <w:sz w:val="15"/>
                <w:szCs w:val="15"/>
              </w:rPr>
            </w:pPr>
          </w:p>
        </w:tc>
        <w:tc>
          <w:tcPr>
            <w:tcW w:w="993" w:type="dxa"/>
            <w:vAlign w:val="bottom"/>
          </w:tcPr>
          <w:p w14:paraId="1B6F7591" w14:textId="77777777" w:rsidR="00940BAB" w:rsidRPr="00177B5A" w:rsidRDefault="00940BAB" w:rsidP="000C62DC">
            <w:pPr>
              <w:spacing w:line="240" w:lineRule="exact"/>
              <w:ind w:hanging="175"/>
              <w:rPr>
                <w:rFonts w:ascii="Times New Roman" w:hAnsi="Times New Roman" w:cs="Times New Roman"/>
                <w:color w:val="000000"/>
                <w:sz w:val="15"/>
                <w:szCs w:val="15"/>
              </w:rPr>
            </w:pPr>
          </w:p>
        </w:tc>
        <w:tc>
          <w:tcPr>
            <w:tcW w:w="90" w:type="dxa"/>
            <w:vAlign w:val="bottom"/>
          </w:tcPr>
          <w:p w14:paraId="1DFDFB11" w14:textId="77777777" w:rsidR="00940BAB" w:rsidRPr="00177B5A" w:rsidRDefault="00940BAB" w:rsidP="000C62DC">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33958847" w14:textId="77777777" w:rsidR="00940BAB" w:rsidRPr="00177B5A" w:rsidRDefault="00940BAB" w:rsidP="000C62DC">
            <w:pPr>
              <w:spacing w:line="240" w:lineRule="exact"/>
              <w:ind w:right="143" w:hanging="175"/>
              <w:jc w:val="right"/>
              <w:rPr>
                <w:rFonts w:ascii="Times New Roman" w:hAnsi="Times New Roman" w:cs="Times New Roman"/>
                <w:color w:val="000000"/>
                <w:sz w:val="15"/>
                <w:szCs w:val="15"/>
              </w:rPr>
            </w:pPr>
          </w:p>
        </w:tc>
        <w:tc>
          <w:tcPr>
            <w:tcW w:w="90" w:type="dxa"/>
            <w:vAlign w:val="bottom"/>
          </w:tcPr>
          <w:p w14:paraId="0A99E21D" w14:textId="77777777" w:rsidR="00940BAB" w:rsidRPr="00177B5A" w:rsidRDefault="00940BAB" w:rsidP="000C62DC">
            <w:pPr>
              <w:tabs>
                <w:tab w:val="decimal" w:pos="1106"/>
              </w:tabs>
              <w:spacing w:line="240" w:lineRule="exact"/>
              <w:ind w:hanging="175"/>
              <w:rPr>
                <w:rFonts w:ascii="Times New Roman" w:hAnsi="Times New Roman" w:cs="Times New Roman"/>
                <w:color w:val="000000"/>
                <w:sz w:val="15"/>
                <w:szCs w:val="15"/>
              </w:rPr>
            </w:pPr>
          </w:p>
        </w:tc>
        <w:tc>
          <w:tcPr>
            <w:tcW w:w="1083" w:type="dxa"/>
            <w:vAlign w:val="bottom"/>
          </w:tcPr>
          <w:p w14:paraId="4C842F9A" w14:textId="77777777" w:rsidR="00940BAB" w:rsidRPr="00177B5A" w:rsidRDefault="00940BAB" w:rsidP="000C62DC">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06230236" w14:textId="77777777" w:rsidR="00940BAB" w:rsidRPr="00177B5A" w:rsidRDefault="00940BAB" w:rsidP="000C62DC">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08188E3D" w14:textId="77777777" w:rsidR="00940BAB" w:rsidRPr="00177B5A" w:rsidRDefault="00940BAB" w:rsidP="000C62DC">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31156B9D" w14:textId="77777777" w:rsidR="00940BAB" w:rsidRPr="00177B5A" w:rsidRDefault="00940BAB" w:rsidP="000C62DC">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1DCE3B62" w14:textId="77777777" w:rsidR="00940BAB" w:rsidRPr="00177B5A" w:rsidRDefault="00940BAB" w:rsidP="000C62DC">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0BC8CDCF" w14:textId="77777777" w:rsidR="00940BAB" w:rsidRPr="00177B5A" w:rsidRDefault="00940BAB" w:rsidP="000C62DC">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318C424F" w14:textId="77777777" w:rsidR="00940BAB" w:rsidRPr="00177B5A" w:rsidRDefault="00940BAB" w:rsidP="000C62DC">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6CD8AECF" w14:textId="77777777" w:rsidR="00940BAB" w:rsidRPr="00177B5A" w:rsidRDefault="00940BAB" w:rsidP="000C62DC">
            <w:pPr>
              <w:tabs>
                <w:tab w:val="decimal" w:pos="1106"/>
              </w:tabs>
              <w:spacing w:line="240" w:lineRule="exact"/>
              <w:ind w:hanging="175"/>
              <w:rPr>
                <w:rFonts w:ascii="Times New Roman" w:hAnsi="Times New Roman" w:cs="Times New Roman"/>
                <w:color w:val="000000"/>
                <w:sz w:val="15"/>
                <w:szCs w:val="15"/>
              </w:rPr>
            </w:pPr>
          </w:p>
        </w:tc>
        <w:tc>
          <w:tcPr>
            <w:tcW w:w="924" w:type="dxa"/>
            <w:vAlign w:val="bottom"/>
          </w:tcPr>
          <w:p w14:paraId="4FB71A6F" w14:textId="77777777" w:rsidR="00940BAB" w:rsidRPr="00177B5A" w:rsidRDefault="00940BAB" w:rsidP="000C62DC">
            <w:pPr>
              <w:tabs>
                <w:tab w:val="decimal" w:pos="1106"/>
              </w:tabs>
              <w:spacing w:line="240" w:lineRule="exact"/>
              <w:ind w:hanging="175"/>
              <w:rPr>
                <w:rFonts w:ascii="Times New Roman" w:hAnsi="Times New Roman" w:cs="Times New Roman"/>
                <w:color w:val="000000"/>
                <w:sz w:val="15"/>
                <w:szCs w:val="15"/>
              </w:rPr>
            </w:pPr>
          </w:p>
        </w:tc>
      </w:tr>
      <w:tr w:rsidR="00940BAB" w:rsidRPr="00177B5A" w14:paraId="5F02011B" w14:textId="77777777" w:rsidTr="000C62DC">
        <w:trPr>
          <w:trHeight w:val="20"/>
          <w:jc w:val="center"/>
        </w:trPr>
        <w:tc>
          <w:tcPr>
            <w:tcW w:w="2843" w:type="dxa"/>
            <w:vAlign w:val="bottom"/>
          </w:tcPr>
          <w:p w14:paraId="7F631BB8" w14:textId="77777777" w:rsidR="00940BAB" w:rsidRPr="00177B5A" w:rsidRDefault="00940BAB" w:rsidP="000C62DC">
            <w:pPr>
              <w:spacing w:line="240" w:lineRule="exact"/>
              <w:ind w:left="554" w:hanging="175"/>
              <w:rPr>
                <w:rFonts w:ascii="Times New Roman" w:hAnsi="Times New Roman" w:cs="Times New Roman"/>
                <w:spacing w:val="-2"/>
                <w:sz w:val="15"/>
                <w:szCs w:val="15"/>
              </w:rPr>
            </w:pPr>
            <w:r w:rsidRPr="00177B5A">
              <w:rPr>
                <w:rFonts w:ascii="Times New Roman" w:hAnsi="Times New Roman" w:cs="Times New Roman"/>
                <w:spacing w:val="-2"/>
                <w:sz w:val="15"/>
                <w:szCs w:val="15"/>
              </w:rPr>
              <w:t>MUFG Bank, Ltd</w:t>
            </w:r>
            <w:r w:rsidRPr="00177B5A">
              <w:rPr>
                <w:rFonts w:ascii="Times New Roman" w:hAnsi="Times New Roman" w:cs="Times New Roman"/>
                <w:spacing w:val="-2"/>
                <w:sz w:val="15"/>
                <w:szCs w:val="15"/>
                <w:cs/>
              </w:rPr>
              <w:t>.</w:t>
            </w:r>
          </w:p>
        </w:tc>
        <w:tc>
          <w:tcPr>
            <w:tcW w:w="951" w:type="dxa"/>
            <w:vAlign w:val="bottom"/>
          </w:tcPr>
          <w:p w14:paraId="182B6D4A" w14:textId="06017DF5" w:rsidR="00940BAB" w:rsidRPr="00177B5A" w:rsidRDefault="002B5931" w:rsidP="000C62DC">
            <w:pPr>
              <w:tabs>
                <w:tab w:val="decimal" w:pos="818"/>
              </w:tabs>
              <w:spacing w:line="240" w:lineRule="exact"/>
              <w:jc w:val="both"/>
              <w:rPr>
                <w:rFonts w:ascii="Times New Roman" w:hAnsi="Times New Roman" w:cstheme="minorBidi"/>
                <w:sz w:val="15"/>
                <w:szCs w:val="15"/>
              </w:rPr>
            </w:pPr>
            <w:r w:rsidRPr="002B5931">
              <w:rPr>
                <w:rFonts w:ascii="Times New Roman" w:hAnsi="Times New Roman" w:cstheme="minorBidi"/>
                <w:sz w:val="15"/>
                <w:szCs w:val="15"/>
              </w:rPr>
              <w:t>44</w:t>
            </w:r>
            <w:r w:rsidR="001F329E">
              <w:rPr>
                <w:rFonts w:ascii="Times New Roman" w:hAnsi="Times New Roman" w:cstheme="minorBidi"/>
                <w:sz w:val="15"/>
                <w:szCs w:val="15"/>
              </w:rPr>
              <w:t>,</w:t>
            </w:r>
            <w:r w:rsidRPr="002B5931">
              <w:rPr>
                <w:rFonts w:ascii="Times New Roman" w:hAnsi="Times New Roman" w:cstheme="minorBidi"/>
                <w:sz w:val="15"/>
                <w:szCs w:val="15"/>
              </w:rPr>
              <w:t>162</w:t>
            </w:r>
          </w:p>
        </w:tc>
        <w:tc>
          <w:tcPr>
            <w:tcW w:w="91" w:type="dxa"/>
            <w:vAlign w:val="bottom"/>
          </w:tcPr>
          <w:p w14:paraId="550C64B5" w14:textId="77777777" w:rsidR="00940BAB" w:rsidRPr="00177B5A" w:rsidRDefault="00940BAB" w:rsidP="000C62DC">
            <w:pPr>
              <w:tabs>
                <w:tab w:val="center" w:pos="1106"/>
              </w:tabs>
              <w:spacing w:line="240" w:lineRule="exact"/>
              <w:ind w:right="143" w:hanging="175"/>
              <w:jc w:val="right"/>
              <w:rPr>
                <w:rFonts w:ascii="Times New Roman" w:hAnsi="Times New Roman" w:cs="Times New Roman"/>
                <w:sz w:val="15"/>
                <w:szCs w:val="15"/>
              </w:rPr>
            </w:pPr>
          </w:p>
        </w:tc>
        <w:tc>
          <w:tcPr>
            <w:tcW w:w="813" w:type="dxa"/>
            <w:vAlign w:val="bottom"/>
          </w:tcPr>
          <w:p w14:paraId="57804FC4" w14:textId="77777777" w:rsidR="00940BAB" w:rsidRPr="00177B5A" w:rsidRDefault="00940BAB" w:rsidP="000C62DC">
            <w:pPr>
              <w:spacing w:line="240" w:lineRule="exact"/>
              <w:ind w:left="80" w:hanging="23"/>
              <w:jc w:val="center"/>
              <w:rPr>
                <w:rFonts w:ascii="Times New Roman" w:hAnsi="Times New Roman" w:cs="Times New Roman"/>
                <w:sz w:val="15"/>
                <w:szCs w:val="15"/>
                <w:lang w:val="en-GB"/>
              </w:rPr>
            </w:pPr>
            <w:r w:rsidRPr="00177B5A">
              <w:rPr>
                <w:rFonts w:ascii="Times New Roman" w:hAnsi="Times New Roman" w:cs="Times New Roman"/>
                <w:color w:val="000000"/>
                <w:sz w:val="15"/>
                <w:szCs w:val="15"/>
                <w:cs/>
                <w:lang w:val="en-GB"/>
              </w:rPr>
              <w:t>-</w:t>
            </w:r>
          </w:p>
        </w:tc>
        <w:tc>
          <w:tcPr>
            <w:tcW w:w="90" w:type="dxa"/>
            <w:vAlign w:val="bottom"/>
          </w:tcPr>
          <w:p w14:paraId="7080EE23" w14:textId="77777777" w:rsidR="00940BAB" w:rsidRPr="00177B5A" w:rsidRDefault="00940BAB" w:rsidP="000C62DC">
            <w:pPr>
              <w:tabs>
                <w:tab w:val="center" w:pos="1106"/>
              </w:tabs>
              <w:spacing w:line="240" w:lineRule="exact"/>
              <w:ind w:right="143" w:hanging="175"/>
              <w:jc w:val="center"/>
              <w:rPr>
                <w:rFonts w:ascii="Times New Roman" w:hAnsi="Times New Roman" w:cs="Times New Roman"/>
                <w:sz w:val="15"/>
                <w:szCs w:val="15"/>
                <w:lang w:val="en-GB"/>
              </w:rPr>
            </w:pPr>
          </w:p>
        </w:tc>
        <w:tc>
          <w:tcPr>
            <w:tcW w:w="1174" w:type="dxa"/>
            <w:vAlign w:val="bottom"/>
          </w:tcPr>
          <w:p w14:paraId="1D3CB00D" w14:textId="77777777" w:rsidR="00940BAB" w:rsidRPr="00177B5A" w:rsidRDefault="00940BAB" w:rsidP="000C62DC">
            <w:pPr>
              <w:spacing w:line="240" w:lineRule="exact"/>
              <w:jc w:val="center"/>
              <w:rPr>
                <w:rFonts w:ascii="Times New Roman" w:hAnsi="Times New Roman" w:cs="Times New Roman"/>
                <w:sz w:val="15"/>
                <w:szCs w:val="15"/>
                <w:lang w:val="en-GB"/>
              </w:rPr>
            </w:pPr>
            <w:r w:rsidRPr="00177B5A">
              <w:rPr>
                <w:rFonts w:ascii="Times New Roman" w:hAnsi="Times New Roman" w:cs="Times New Roman"/>
                <w:color w:val="000000"/>
                <w:sz w:val="15"/>
                <w:szCs w:val="15"/>
                <w:cs/>
                <w:lang w:val="en-GB"/>
              </w:rPr>
              <w:t>-</w:t>
            </w:r>
          </w:p>
        </w:tc>
        <w:tc>
          <w:tcPr>
            <w:tcW w:w="90" w:type="dxa"/>
            <w:vAlign w:val="bottom"/>
          </w:tcPr>
          <w:p w14:paraId="3C3A9599" w14:textId="77777777" w:rsidR="00940BAB" w:rsidRPr="00177B5A" w:rsidRDefault="00940BAB" w:rsidP="000C62DC">
            <w:pPr>
              <w:tabs>
                <w:tab w:val="decimal" w:pos="1106"/>
              </w:tabs>
              <w:spacing w:line="240" w:lineRule="exact"/>
              <w:ind w:right="143" w:hanging="175"/>
              <w:rPr>
                <w:rFonts w:ascii="Times New Roman" w:hAnsi="Times New Roman" w:cs="Times New Roman"/>
                <w:sz w:val="15"/>
                <w:szCs w:val="15"/>
              </w:rPr>
            </w:pPr>
          </w:p>
        </w:tc>
        <w:tc>
          <w:tcPr>
            <w:tcW w:w="813" w:type="dxa"/>
            <w:vAlign w:val="bottom"/>
          </w:tcPr>
          <w:p w14:paraId="2E89F53C" w14:textId="13D84A1D" w:rsidR="00940BAB" w:rsidRPr="00177B5A" w:rsidRDefault="002B5931" w:rsidP="000C62DC">
            <w:pPr>
              <w:spacing w:line="240" w:lineRule="exact"/>
              <w:ind w:right="143" w:hanging="40"/>
              <w:jc w:val="right"/>
              <w:rPr>
                <w:rFonts w:ascii="Times New Roman" w:hAnsi="Times New Roman" w:cs="Times New Roman"/>
                <w:sz w:val="15"/>
                <w:szCs w:val="15"/>
              </w:rPr>
            </w:pPr>
            <w:r w:rsidRPr="002B5931">
              <w:rPr>
                <w:rFonts w:ascii="Times New Roman" w:hAnsi="Times New Roman" w:cs="Times New Roman"/>
                <w:sz w:val="15"/>
                <w:szCs w:val="15"/>
              </w:rPr>
              <w:t>11</w:t>
            </w:r>
            <w:r w:rsidR="001F329E">
              <w:rPr>
                <w:rFonts w:ascii="Times New Roman" w:hAnsi="Times New Roman" w:cs="Times New Roman"/>
                <w:sz w:val="15"/>
                <w:szCs w:val="15"/>
              </w:rPr>
              <w:t>,</w:t>
            </w:r>
            <w:r w:rsidRPr="002B5931">
              <w:rPr>
                <w:rFonts w:ascii="Times New Roman" w:hAnsi="Times New Roman" w:cs="Times New Roman"/>
                <w:sz w:val="15"/>
                <w:szCs w:val="15"/>
              </w:rPr>
              <w:t>486</w:t>
            </w:r>
          </w:p>
        </w:tc>
        <w:tc>
          <w:tcPr>
            <w:tcW w:w="90" w:type="dxa"/>
            <w:vAlign w:val="bottom"/>
          </w:tcPr>
          <w:p w14:paraId="7D91D2CA" w14:textId="77777777" w:rsidR="00940BAB" w:rsidRPr="00177B5A" w:rsidRDefault="00940BAB" w:rsidP="000C62DC">
            <w:pPr>
              <w:tabs>
                <w:tab w:val="decimal" w:pos="1106"/>
              </w:tabs>
              <w:spacing w:line="240" w:lineRule="exact"/>
              <w:ind w:right="143" w:hanging="175"/>
              <w:jc w:val="right"/>
              <w:rPr>
                <w:rFonts w:ascii="Times New Roman" w:hAnsi="Times New Roman" w:cs="Times New Roman"/>
                <w:sz w:val="15"/>
                <w:szCs w:val="15"/>
              </w:rPr>
            </w:pPr>
          </w:p>
        </w:tc>
        <w:tc>
          <w:tcPr>
            <w:tcW w:w="903" w:type="dxa"/>
            <w:vAlign w:val="bottom"/>
          </w:tcPr>
          <w:p w14:paraId="5E5080F9" w14:textId="77777777" w:rsidR="00940BAB" w:rsidRPr="00177B5A" w:rsidRDefault="00940BAB" w:rsidP="000C62DC">
            <w:pPr>
              <w:spacing w:line="240" w:lineRule="exact"/>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5170B862" w14:textId="77777777" w:rsidR="00940BAB" w:rsidRPr="00177B5A" w:rsidRDefault="00940BAB" w:rsidP="000C62DC">
            <w:pPr>
              <w:spacing w:line="240" w:lineRule="exact"/>
              <w:ind w:right="143" w:hanging="175"/>
              <w:jc w:val="right"/>
              <w:rPr>
                <w:rFonts w:ascii="Times New Roman" w:hAnsi="Times New Roman" w:cs="Times New Roman"/>
                <w:sz w:val="15"/>
                <w:szCs w:val="15"/>
              </w:rPr>
            </w:pPr>
          </w:p>
        </w:tc>
        <w:tc>
          <w:tcPr>
            <w:tcW w:w="813" w:type="dxa"/>
            <w:vAlign w:val="bottom"/>
          </w:tcPr>
          <w:p w14:paraId="6C5E5EF7" w14:textId="79B60A23" w:rsidR="00940BAB" w:rsidRPr="00177B5A" w:rsidRDefault="002B5931" w:rsidP="000C62DC">
            <w:pPr>
              <w:spacing w:line="240" w:lineRule="exact"/>
              <w:ind w:right="143" w:hanging="57"/>
              <w:jc w:val="right"/>
              <w:rPr>
                <w:rFonts w:ascii="Times New Roman" w:hAnsi="Times New Roman" w:cs="Times New Roman"/>
                <w:sz w:val="15"/>
                <w:szCs w:val="15"/>
              </w:rPr>
            </w:pPr>
            <w:r w:rsidRPr="002B5931">
              <w:rPr>
                <w:rFonts w:ascii="Times New Roman" w:hAnsi="Times New Roman" w:cs="Times New Roman"/>
                <w:sz w:val="15"/>
                <w:szCs w:val="15"/>
              </w:rPr>
              <w:t>171</w:t>
            </w:r>
          </w:p>
        </w:tc>
        <w:tc>
          <w:tcPr>
            <w:tcW w:w="90" w:type="dxa"/>
            <w:vAlign w:val="bottom"/>
          </w:tcPr>
          <w:p w14:paraId="7B6E21FD" w14:textId="77777777" w:rsidR="00940BAB" w:rsidRPr="00177B5A" w:rsidRDefault="00940BAB" w:rsidP="000C62DC">
            <w:pPr>
              <w:tabs>
                <w:tab w:val="decimal" w:pos="1106"/>
              </w:tabs>
              <w:spacing w:line="240" w:lineRule="exact"/>
              <w:ind w:right="143" w:hanging="175"/>
              <w:rPr>
                <w:rFonts w:ascii="Times New Roman" w:hAnsi="Times New Roman" w:cs="Times New Roman"/>
                <w:sz w:val="15"/>
                <w:szCs w:val="15"/>
              </w:rPr>
            </w:pPr>
          </w:p>
        </w:tc>
        <w:tc>
          <w:tcPr>
            <w:tcW w:w="722" w:type="dxa"/>
            <w:vAlign w:val="bottom"/>
          </w:tcPr>
          <w:p w14:paraId="4B1AD547" w14:textId="77777777" w:rsidR="00940BAB" w:rsidRPr="00177B5A" w:rsidRDefault="00940BAB" w:rsidP="000C62DC">
            <w:pPr>
              <w:spacing w:line="240" w:lineRule="exact"/>
              <w:ind w:hanging="57"/>
              <w:jc w:val="center"/>
              <w:rPr>
                <w:rFonts w:ascii="Times New Roman" w:hAnsi="Times New Roman" w:cs="Times New Roman"/>
                <w:sz w:val="15"/>
                <w:szCs w:val="15"/>
              </w:rPr>
            </w:pPr>
            <w:r w:rsidRPr="00177B5A">
              <w:rPr>
                <w:rFonts w:ascii="Times New Roman" w:hAnsi="Times New Roman" w:cs="Times New Roman"/>
                <w:color w:val="000000"/>
                <w:sz w:val="15"/>
                <w:szCs w:val="15"/>
                <w:cs/>
              </w:rPr>
              <w:t>-</w:t>
            </w:r>
          </w:p>
        </w:tc>
        <w:tc>
          <w:tcPr>
            <w:tcW w:w="90" w:type="dxa"/>
            <w:vAlign w:val="bottom"/>
          </w:tcPr>
          <w:p w14:paraId="5F74F40F" w14:textId="77777777" w:rsidR="00940BAB" w:rsidRPr="00177B5A" w:rsidRDefault="00940BAB" w:rsidP="000C62DC">
            <w:pPr>
              <w:tabs>
                <w:tab w:val="center" w:pos="1106"/>
              </w:tabs>
              <w:spacing w:line="240" w:lineRule="exact"/>
              <w:ind w:right="143" w:hanging="175"/>
              <w:jc w:val="center"/>
              <w:rPr>
                <w:rFonts w:ascii="Times New Roman" w:hAnsi="Times New Roman" w:cs="Times New Roman"/>
                <w:sz w:val="15"/>
                <w:szCs w:val="15"/>
              </w:rPr>
            </w:pPr>
          </w:p>
        </w:tc>
        <w:tc>
          <w:tcPr>
            <w:tcW w:w="993" w:type="dxa"/>
            <w:vAlign w:val="bottom"/>
          </w:tcPr>
          <w:p w14:paraId="24C3D98A" w14:textId="0DAB16AD" w:rsidR="00940BAB" w:rsidRPr="00177B5A" w:rsidRDefault="002B5931" w:rsidP="000C62DC">
            <w:pPr>
              <w:spacing w:line="240" w:lineRule="exact"/>
              <w:ind w:left="9" w:right="143" w:hanging="66"/>
              <w:jc w:val="right"/>
              <w:rPr>
                <w:rFonts w:ascii="Times New Roman" w:hAnsi="Times New Roman" w:cs="Times New Roman"/>
                <w:sz w:val="15"/>
                <w:szCs w:val="15"/>
              </w:rPr>
            </w:pPr>
            <w:r w:rsidRPr="002B5931">
              <w:rPr>
                <w:rFonts w:ascii="Times New Roman" w:hAnsi="Times New Roman" w:cs="Times New Roman"/>
                <w:sz w:val="15"/>
                <w:szCs w:val="15"/>
              </w:rPr>
              <w:t>186</w:t>
            </w:r>
            <w:r w:rsidR="001F329E">
              <w:rPr>
                <w:rFonts w:ascii="Times New Roman" w:hAnsi="Times New Roman" w:cs="Times New Roman"/>
                <w:sz w:val="15"/>
                <w:szCs w:val="15"/>
              </w:rPr>
              <w:t>,</w:t>
            </w:r>
            <w:r w:rsidRPr="002B5931">
              <w:rPr>
                <w:rFonts w:ascii="Times New Roman" w:hAnsi="Times New Roman" w:cs="Times New Roman"/>
                <w:sz w:val="15"/>
                <w:szCs w:val="15"/>
              </w:rPr>
              <w:t>418</w:t>
            </w:r>
          </w:p>
        </w:tc>
        <w:tc>
          <w:tcPr>
            <w:tcW w:w="90" w:type="dxa"/>
            <w:vAlign w:val="bottom"/>
          </w:tcPr>
          <w:p w14:paraId="087D40CD" w14:textId="77777777" w:rsidR="00940BAB" w:rsidRPr="00177B5A" w:rsidDel="0022345E" w:rsidRDefault="00940BAB" w:rsidP="000C62DC">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482BBEC1" w14:textId="1231BF17" w:rsidR="00940BAB" w:rsidRPr="00177B5A" w:rsidRDefault="002B5931" w:rsidP="000C62DC">
            <w:pPr>
              <w:spacing w:line="240" w:lineRule="exact"/>
              <w:ind w:right="122" w:hanging="57"/>
              <w:jc w:val="right"/>
              <w:rPr>
                <w:rFonts w:ascii="Times New Roman" w:hAnsi="Times New Roman" w:cs="Times New Roman"/>
                <w:sz w:val="15"/>
                <w:szCs w:val="15"/>
              </w:rPr>
            </w:pPr>
            <w:r w:rsidRPr="002B5931">
              <w:rPr>
                <w:rFonts w:ascii="Times New Roman" w:hAnsi="Times New Roman" w:cs="Times New Roman"/>
                <w:sz w:val="15"/>
                <w:szCs w:val="15"/>
              </w:rPr>
              <w:t>6</w:t>
            </w:r>
            <w:r w:rsidR="001F329E">
              <w:rPr>
                <w:rFonts w:ascii="Times New Roman" w:hAnsi="Times New Roman" w:cs="Times New Roman"/>
                <w:sz w:val="15"/>
                <w:szCs w:val="15"/>
              </w:rPr>
              <w:t>,</w:t>
            </w:r>
            <w:r w:rsidRPr="002B5931">
              <w:rPr>
                <w:rFonts w:ascii="Times New Roman" w:hAnsi="Times New Roman" w:cs="Times New Roman"/>
                <w:sz w:val="15"/>
                <w:szCs w:val="15"/>
              </w:rPr>
              <w:t>670</w:t>
            </w:r>
          </w:p>
        </w:tc>
        <w:tc>
          <w:tcPr>
            <w:tcW w:w="90" w:type="dxa"/>
            <w:vAlign w:val="bottom"/>
          </w:tcPr>
          <w:p w14:paraId="5141DA7D" w14:textId="77777777" w:rsidR="00940BAB" w:rsidRPr="00177B5A" w:rsidRDefault="00940BAB" w:rsidP="000C62DC">
            <w:pPr>
              <w:tabs>
                <w:tab w:val="decimal" w:pos="1106"/>
              </w:tabs>
              <w:spacing w:line="240" w:lineRule="exact"/>
              <w:ind w:right="143" w:hanging="175"/>
              <w:jc w:val="right"/>
              <w:rPr>
                <w:rFonts w:ascii="Times New Roman" w:hAnsi="Times New Roman" w:cs="Times New Roman"/>
                <w:sz w:val="15"/>
                <w:szCs w:val="15"/>
              </w:rPr>
            </w:pPr>
          </w:p>
        </w:tc>
        <w:tc>
          <w:tcPr>
            <w:tcW w:w="1083" w:type="dxa"/>
            <w:vAlign w:val="bottom"/>
          </w:tcPr>
          <w:p w14:paraId="6667C839" w14:textId="77777777" w:rsidR="00940BAB" w:rsidRPr="00177B5A" w:rsidRDefault="00940BAB" w:rsidP="000C62DC">
            <w:pPr>
              <w:spacing w:line="240" w:lineRule="exact"/>
              <w:ind w:hanging="57"/>
              <w:jc w:val="center"/>
              <w:rPr>
                <w:rFonts w:ascii="Times New Roman" w:hAnsi="Times New Roman" w:cs="Times New Roman"/>
                <w:sz w:val="15"/>
                <w:szCs w:val="15"/>
              </w:rPr>
            </w:pPr>
            <w:r w:rsidRPr="00177B5A">
              <w:rPr>
                <w:rFonts w:ascii="Times New Roman" w:hAnsi="Times New Roman" w:cs="Times New Roman"/>
                <w:sz w:val="15"/>
                <w:szCs w:val="15"/>
                <w:cs/>
              </w:rPr>
              <w:t>-</w:t>
            </w:r>
          </w:p>
        </w:tc>
        <w:tc>
          <w:tcPr>
            <w:tcW w:w="90" w:type="dxa"/>
            <w:vAlign w:val="bottom"/>
          </w:tcPr>
          <w:p w14:paraId="3679123E" w14:textId="77777777" w:rsidR="00940BAB" w:rsidRPr="00177B5A" w:rsidRDefault="00940BAB" w:rsidP="000C62DC">
            <w:pPr>
              <w:tabs>
                <w:tab w:val="decimal" w:pos="1106"/>
              </w:tabs>
              <w:spacing w:line="240" w:lineRule="exact"/>
              <w:ind w:right="143" w:hanging="175"/>
              <w:jc w:val="right"/>
              <w:rPr>
                <w:rFonts w:ascii="Times New Roman" w:hAnsi="Times New Roman" w:cs="Times New Roman"/>
                <w:sz w:val="15"/>
                <w:szCs w:val="15"/>
              </w:rPr>
            </w:pPr>
          </w:p>
        </w:tc>
        <w:tc>
          <w:tcPr>
            <w:tcW w:w="722" w:type="dxa"/>
            <w:vAlign w:val="bottom"/>
          </w:tcPr>
          <w:p w14:paraId="5DBD9EB3" w14:textId="57F957CD" w:rsidR="00940BAB" w:rsidRPr="00177B5A" w:rsidRDefault="002B5931" w:rsidP="00933C8B">
            <w:pPr>
              <w:spacing w:line="240" w:lineRule="exact"/>
              <w:ind w:right="122" w:hanging="57"/>
              <w:jc w:val="right"/>
              <w:rPr>
                <w:rFonts w:ascii="Times New Roman" w:hAnsi="Times New Roman" w:cs="Times New Roman"/>
                <w:color w:val="000000"/>
                <w:sz w:val="15"/>
                <w:szCs w:val="15"/>
              </w:rPr>
            </w:pPr>
            <w:r w:rsidRPr="002B5931">
              <w:rPr>
                <w:rFonts w:ascii="Times New Roman" w:hAnsi="Times New Roman" w:cs="Times New Roman"/>
                <w:color w:val="000000"/>
                <w:sz w:val="15"/>
                <w:szCs w:val="15"/>
              </w:rPr>
              <w:t>370</w:t>
            </w:r>
          </w:p>
        </w:tc>
        <w:tc>
          <w:tcPr>
            <w:tcW w:w="90" w:type="dxa"/>
            <w:vAlign w:val="bottom"/>
          </w:tcPr>
          <w:p w14:paraId="4E7E327C" w14:textId="77777777" w:rsidR="00940BAB" w:rsidRPr="00177B5A" w:rsidRDefault="00940BAB" w:rsidP="000C62DC">
            <w:pPr>
              <w:spacing w:line="240" w:lineRule="exact"/>
              <w:ind w:right="143" w:hanging="175"/>
              <w:jc w:val="right"/>
              <w:rPr>
                <w:rFonts w:ascii="Times New Roman" w:hAnsi="Times New Roman" w:cs="Times New Roman"/>
                <w:sz w:val="15"/>
                <w:szCs w:val="15"/>
              </w:rPr>
            </w:pPr>
          </w:p>
        </w:tc>
        <w:tc>
          <w:tcPr>
            <w:tcW w:w="722" w:type="dxa"/>
            <w:vAlign w:val="bottom"/>
          </w:tcPr>
          <w:p w14:paraId="5A63A9BE" w14:textId="410A12C5" w:rsidR="00940BAB" w:rsidRPr="00177B5A" w:rsidRDefault="002B5931" w:rsidP="000C62DC">
            <w:pPr>
              <w:spacing w:line="240" w:lineRule="exact"/>
              <w:ind w:right="143" w:hanging="57"/>
              <w:jc w:val="right"/>
              <w:rPr>
                <w:rFonts w:ascii="Times New Roman" w:hAnsi="Times New Roman" w:cs="Times New Roman"/>
                <w:sz w:val="15"/>
                <w:szCs w:val="15"/>
                <w:lang w:val="en-GB"/>
              </w:rPr>
            </w:pPr>
            <w:r w:rsidRPr="002B5931">
              <w:rPr>
                <w:rFonts w:ascii="Times New Roman" w:hAnsi="Times New Roman" w:cs="Times New Roman"/>
                <w:sz w:val="15"/>
                <w:szCs w:val="15"/>
              </w:rPr>
              <w:t>6</w:t>
            </w:r>
            <w:r w:rsidR="001F329E">
              <w:rPr>
                <w:rFonts w:ascii="Times New Roman" w:hAnsi="Times New Roman" w:cs="Times New Roman"/>
                <w:sz w:val="15"/>
                <w:szCs w:val="15"/>
                <w:lang w:val="en-GB"/>
              </w:rPr>
              <w:t>,</w:t>
            </w:r>
            <w:r w:rsidRPr="002B5931">
              <w:rPr>
                <w:rFonts w:ascii="Times New Roman" w:hAnsi="Times New Roman" w:cs="Times New Roman"/>
                <w:sz w:val="15"/>
                <w:szCs w:val="15"/>
              </w:rPr>
              <w:t>523</w:t>
            </w:r>
          </w:p>
        </w:tc>
        <w:tc>
          <w:tcPr>
            <w:tcW w:w="90" w:type="dxa"/>
            <w:vAlign w:val="bottom"/>
          </w:tcPr>
          <w:p w14:paraId="3C73D10A" w14:textId="77777777" w:rsidR="00940BAB" w:rsidRPr="00177B5A" w:rsidRDefault="00940BAB" w:rsidP="000C62DC">
            <w:pPr>
              <w:tabs>
                <w:tab w:val="decimal" w:pos="1106"/>
              </w:tabs>
              <w:spacing w:line="240" w:lineRule="exact"/>
              <w:ind w:right="143" w:hanging="175"/>
              <w:jc w:val="right"/>
              <w:rPr>
                <w:rFonts w:ascii="Times New Roman" w:hAnsi="Times New Roman" w:cs="Times New Roman"/>
                <w:sz w:val="15"/>
                <w:szCs w:val="15"/>
              </w:rPr>
            </w:pPr>
          </w:p>
        </w:tc>
        <w:tc>
          <w:tcPr>
            <w:tcW w:w="813" w:type="dxa"/>
            <w:vAlign w:val="bottom"/>
          </w:tcPr>
          <w:p w14:paraId="42273F81" w14:textId="4ECEEDCE" w:rsidR="00940BAB" w:rsidRPr="00177B5A" w:rsidRDefault="002B5931" w:rsidP="000C62DC">
            <w:pPr>
              <w:spacing w:line="240" w:lineRule="exact"/>
              <w:ind w:right="143" w:hanging="57"/>
              <w:jc w:val="right"/>
              <w:rPr>
                <w:rFonts w:ascii="Times New Roman" w:hAnsi="Times New Roman" w:cs="Times New Roman"/>
                <w:sz w:val="15"/>
                <w:szCs w:val="15"/>
              </w:rPr>
            </w:pPr>
            <w:r w:rsidRPr="002B5931">
              <w:rPr>
                <w:rFonts w:ascii="Times New Roman" w:hAnsi="Times New Roman" w:cs="Times New Roman"/>
                <w:sz w:val="15"/>
                <w:szCs w:val="15"/>
              </w:rPr>
              <w:t>296</w:t>
            </w:r>
            <w:r w:rsidR="001F329E">
              <w:rPr>
                <w:rFonts w:ascii="Times New Roman" w:hAnsi="Times New Roman" w:cs="Times New Roman"/>
                <w:sz w:val="15"/>
                <w:szCs w:val="15"/>
              </w:rPr>
              <w:t>,</w:t>
            </w:r>
            <w:r w:rsidRPr="002B5931">
              <w:rPr>
                <w:rFonts w:ascii="Times New Roman" w:hAnsi="Times New Roman" w:cs="Times New Roman"/>
                <w:sz w:val="15"/>
                <w:szCs w:val="15"/>
              </w:rPr>
              <w:t>700</w:t>
            </w:r>
          </w:p>
        </w:tc>
        <w:tc>
          <w:tcPr>
            <w:tcW w:w="90" w:type="dxa"/>
            <w:vAlign w:val="bottom"/>
          </w:tcPr>
          <w:p w14:paraId="76BC0DA7" w14:textId="77777777" w:rsidR="00940BAB" w:rsidRPr="00177B5A" w:rsidRDefault="00940BAB" w:rsidP="000C62DC">
            <w:pPr>
              <w:tabs>
                <w:tab w:val="decimal" w:pos="1106"/>
              </w:tabs>
              <w:spacing w:line="240" w:lineRule="exact"/>
              <w:ind w:right="143" w:hanging="175"/>
              <w:jc w:val="right"/>
              <w:rPr>
                <w:rFonts w:ascii="Times New Roman" w:hAnsi="Times New Roman" w:cs="Times New Roman"/>
                <w:sz w:val="15"/>
                <w:szCs w:val="15"/>
              </w:rPr>
            </w:pPr>
          </w:p>
        </w:tc>
        <w:tc>
          <w:tcPr>
            <w:tcW w:w="924" w:type="dxa"/>
            <w:vAlign w:val="bottom"/>
          </w:tcPr>
          <w:p w14:paraId="2764BF0C" w14:textId="56240C75" w:rsidR="00940BAB" w:rsidRPr="00177B5A" w:rsidRDefault="002B5931" w:rsidP="000C62DC">
            <w:pPr>
              <w:spacing w:line="240" w:lineRule="exact"/>
              <w:ind w:right="143" w:hanging="57"/>
              <w:jc w:val="right"/>
              <w:rPr>
                <w:rFonts w:ascii="Times New Roman" w:hAnsi="Times New Roman" w:cs="Times New Roman"/>
                <w:sz w:val="15"/>
                <w:szCs w:val="15"/>
                <w:lang w:val="en-GB"/>
              </w:rPr>
            </w:pPr>
            <w:r w:rsidRPr="002B5931">
              <w:rPr>
                <w:rFonts w:ascii="Times New Roman" w:hAnsi="Times New Roman" w:cs="Times New Roman"/>
                <w:sz w:val="15"/>
                <w:szCs w:val="15"/>
              </w:rPr>
              <w:t>6</w:t>
            </w:r>
            <w:r w:rsidR="001F329E">
              <w:rPr>
                <w:rFonts w:ascii="Times New Roman" w:hAnsi="Times New Roman" w:cs="Times New Roman"/>
                <w:sz w:val="15"/>
                <w:szCs w:val="15"/>
                <w:lang w:val="en-GB"/>
              </w:rPr>
              <w:t>,</w:t>
            </w:r>
            <w:r w:rsidRPr="002B5931">
              <w:rPr>
                <w:rFonts w:ascii="Times New Roman" w:hAnsi="Times New Roman" w:cs="Times New Roman"/>
                <w:sz w:val="15"/>
                <w:szCs w:val="15"/>
              </w:rPr>
              <w:t>666</w:t>
            </w:r>
          </w:p>
        </w:tc>
      </w:tr>
      <w:tr w:rsidR="00940BAB" w:rsidRPr="00177B5A" w14:paraId="0CF44A22" w14:textId="77777777" w:rsidTr="000C62DC">
        <w:trPr>
          <w:trHeight w:val="20"/>
          <w:jc w:val="center"/>
        </w:trPr>
        <w:tc>
          <w:tcPr>
            <w:tcW w:w="2843" w:type="dxa"/>
            <w:vAlign w:val="bottom"/>
          </w:tcPr>
          <w:p w14:paraId="6AF1492A" w14:textId="77777777" w:rsidR="00940BAB" w:rsidRPr="00177B5A" w:rsidRDefault="00940BAB" w:rsidP="000C62DC">
            <w:pPr>
              <w:spacing w:line="240" w:lineRule="exact"/>
              <w:ind w:left="554" w:hanging="175"/>
              <w:rPr>
                <w:rFonts w:ascii="Times New Roman" w:hAnsi="Times New Roman" w:cs="Times New Roman"/>
                <w:spacing w:val="-2"/>
                <w:sz w:val="15"/>
                <w:szCs w:val="15"/>
              </w:rPr>
            </w:pPr>
            <w:r w:rsidRPr="00177B5A">
              <w:rPr>
                <w:rFonts w:ascii="Times New Roman" w:hAnsi="Times New Roman" w:cs="Times New Roman"/>
                <w:sz w:val="15"/>
                <w:szCs w:val="15"/>
                <w:u w:val="single"/>
              </w:rPr>
              <w:t>Less</w:t>
            </w:r>
            <w:r w:rsidRPr="00177B5A">
              <w:rPr>
                <w:rFonts w:ascii="Times New Roman" w:hAnsi="Times New Roman" w:cs="Times New Roman"/>
                <w:sz w:val="15"/>
                <w:szCs w:val="15"/>
              </w:rPr>
              <w:t xml:space="preserve">  Allowance for expected credit loss</w:t>
            </w:r>
          </w:p>
        </w:tc>
        <w:tc>
          <w:tcPr>
            <w:tcW w:w="951" w:type="dxa"/>
            <w:vAlign w:val="bottom"/>
          </w:tcPr>
          <w:p w14:paraId="4590C0BA" w14:textId="700BC88B" w:rsidR="00940BAB" w:rsidRPr="00177B5A" w:rsidRDefault="001F329E" w:rsidP="000C62DC">
            <w:pPr>
              <w:tabs>
                <w:tab w:val="decimal" w:pos="818"/>
              </w:tabs>
              <w:spacing w:line="240" w:lineRule="exact"/>
              <w:jc w:val="both"/>
              <w:rPr>
                <w:rFonts w:ascii="Times New Roman" w:hAnsi="Times New Roman" w:cs="Times New Roman"/>
                <w:sz w:val="15"/>
                <w:szCs w:val="15"/>
              </w:rPr>
            </w:pPr>
            <w:r>
              <w:rPr>
                <w:rFonts w:ascii="Times New Roman" w:hAnsi="Times New Roman" w:cs="Times New Roman"/>
                <w:sz w:val="15"/>
                <w:szCs w:val="15"/>
              </w:rPr>
              <w:t>(</w:t>
            </w:r>
            <w:r w:rsidR="002B5931" w:rsidRPr="002B5931">
              <w:rPr>
                <w:rFonts w:ascii="Times New Roman" w:hAnsi="Times New Roman" w:cs="Times New Roman"/>
                <w:sz w:val="15"/>
                <w:szCs w:val="15"/>
              </w:rPr>
              <w:t>9</w:t>
            </w:r>
            <w:r>
              <w:rPr>
                <w:rFonts w:ascii="Times New Roman" w:hAnsi="Times New Roman" w:cs="Times New Roman"/>
                <w:sz w:val="15"/>
                <w:szCs w:val="15"/>
              </w:rPr>
              <w:t>)</w:t>
            </w:r>
          </w:p>
        </w:tc>
        <w:tc>
          <w:tcPr>
            <w:tcW w:w="91" w:type="dxa"/>
            <w:vAlign w:val="bottom"/>
          </w:tcPr>
          <w:p w14:paraId="5D3E6BC5" w14:textId="77777777" w:rsidR="00940BAB" w:rsidRPr="00177B5A" w:rsidRDefault="00940BAB" w:rsidP="000C62DC">
            <w:pPr>
              <w:tabs>
                <w:tab w:val="center" w:pos="1106"/>
              </w:tabs>
              <w:spacing w:line="240" w:lineRule="exact"/>
              <w:ind w:right="143" w:hanging="175"/>
              <w:jc w:val="right"/>
              <w:rPr>
                <w:rFonts w:ascii="Times New Roman" w:hAnsi="Times New Roman" w:cs="Times New Roman"/>
                <w:sz w:val="15"/>
                <w:szCs w:val="15"/>
              </w:rPr>
            </w:pPr>
          </w:p>
        </w:tc>
        <w:tc>
          <w:tcPr>
            <w:tcW w:w="813" w:type="dxa"/>
            <w:vAlign w:val="bottom"/>
          </w:tcPr>
          <w:p w14:paraId="3EB95A5B" w14:textId="77777777" w:rsidR="00940BAB" w:rsidRPr="00177B5A" w:rsidRDefault="00940BAB" w:rsidP="000C62DC">
            <w:pPr>
              <w:spacing w:line="240" w:lineRule="exact"/>
              <w:ind w:left="80" w:hanging="23"/>
              <w:jc w:val="center"/>
              <w:rPr>
                <w:rFonts w:ascii="Times New Roman" w:hAnsi="Times New Roman" w:cs="Times New Roman"/>
                <w:color w:val="000000"/>
                <w:sz w:val="15"/>
                <w:szCs w:val="15"/>
                <w:lang w:val="en-GB"/>
              </w:rPr>
            </w:pPr>
            <w:r w:rsidRPr="00177B5A">
              <w:rPr>
                <w:rFonts w:ascii="Times New Roman" w:hAnsi="Times New Roman" w:cs="Times New Roman"/>
                <w:color w:val="000000"/>
                <w:sz w:val="15"/>
                <w:szCs w:val="15"/>
                <w:cs/>
                <w:lang w:val="en-GB"/>
              </w:rPr>
              <w:t>-</w:t>
            </w:r>
          </w:p>
        </w:tc>
        <w:tc>
          <w:tcPr>
            <w:tcW w:w="90" w:type="dxa"/>
            <w:vAlign w:val="bottom"/>
          </w:tcPr>
          <w:p w14:paraId="67CC1D36" w14:textId="77777777" w:rsidR="00940BAB" w:rsidRPr="00177B5A" w:rsidRDefault="00940BAB" w:rsidP="000C62DC">
            <w:pPr>
              <w:tabs>
                <w:tab w:val="center" w:pos="1106"/>
              </w:tabs>
              <w:spacing w:line="240" w:lineRule="exact"/>
              <w:ind w:right="143" w:hanging="175"/>
              <w:jc w:val="center"/>
              <w:rPr>
                <w:rFonts w:ascii="Times New Roman" w:hAnsi="Times New Roman" w:cs="Times New Roman"/>
                <w:sz w:val="15"/>
                <w:szCs w:val="15"/>
                <w:lang w:val="en-GB"/>
              </w:rPr>
            </w:pPr>
          </w:p>
        </w:tc>
        <w:tc>
          <w:tcPr>
            <w:tcW w:w="1174" w:type="dxa"/>
            <w:vAlign w:val="bottom"/>
          </w:tcPr>
          <w:p w14:paraId="1C899DC0" w14:textId="77777777" w:rsidR="00940BAB" w:rsidRPr="00177B5A" w:rsidRDefault="00940BAB" w:rsidP="000C62DC">
            <w:pPr>
              <w:spacing w:line="240" w:lineRule="exact"/>
              <w:jc w:val="center"/>
              <w:rPr>
                <w:rFonts w:ascii="Times New Roman" w:hAnsi="Times New Roman" w:cs="Times New Roman"/>
                <w:color w:val="000000"/>
                <w:sz w:val="15"/>
                <w:szCs w:val="15"/>
                <w:lang w:val="en-GB"/>
              </w:rPr>
            </w:pPr>
            <w:r w:rsidRPr="00177B5A">
              <w:rPr>
                <w:rFonts w:ascii="Times New Roman" w:hAnsi="Times New Roman" w:cs="Times New Roman"/>
                <w:color w:val="000000"/>
                <w:sz w:val="15"/>
                <w:szCs w:val="15"/>
                <w:cs/>
                <w:lang w:val="en-GB"/>
              </w:rPr>
              <w:t>-</w:t>
            </w:r>
          </w:p>
        </w:tc>
        <w:tc>
          <w:tcPr>
            <w:tcW w:w="90" w:type="dxa"/>
            <w:vAlign w:val="bottom"/>
          </w:tcPr>
          <w:p w14:paraId="66758F43" w14:textId="77777777" w:rsidR="00940BAB" w:rsidRPr="00177B5A" w:rsidRDefault="00940BAB" w:rsidP="000C62DC">
            <w:pPr>
              <w:tabs>
                <w:tab w:val="decimal" w:pos="1106"/>
              </w:tabs>
              <w:spacing w:line="240" w:lineRule="exact"/>
              <w:ind w:right="143" w:hanging="175"/>
              <w:rPr>
                <w:rFonts w:ascii="Times New Roman" w:hAnsi="Times New Roman" w:cs="Times New Roman"/>
                <w:sz w:val="15"/>
                <w:szCs w:val="15"/>
              </w:rPr>
            </w:pPr>
          </w:p>
        </w:tc>
        <w:tc>
          <w:tcPr>
            <w:tcW w:w="813" w:type="dxa"/>
            <w:vAlign w:val="bottom"/>
          </w:tcPr>
          <w:p w14:paraId="4705E63D" w14:textId="77777777" w:rsidR="00940BAB" w:rsidRPr="00177B5A" w:rsidRDefault="00940BAB" w:rsidP="000C62DC">
            <w:pPr>
              <w:spacing w:line="240" w:lineRule="exact"/>
              <w:ind w:hanging="40"/>
              <w:jc w:val="center"/>
              <w:rPr>
                <w:rFonts w:ascii="Times New Roman" w:hAnsi="Times New Roman" w:cstheme="minorBidi"/>
                <w:sz w:val="15"/>
                <w:szCs w:val="15"/>
                <w:cs/>
              </w:rPr>
            </w:pPr>
            <w:r w:rsidRPr="00177B5A">
              <w:rPr>
                <w:rFonts w:ascii="Times New Roman" w:hAnsi="Times New Roman" w:cs="Times New Roman"/>
                <w:sz w:val="15"/>
                <w:szCs w:val="15"/>
                <w:cs/>
              </w:rPr>
              <w:t>-</w:t>
            </w:r>
          </w:p>
        </w:tc>
        <w:tc>
          <w:tcPr>
            <w:tcW w:w="90" w:type="dxa"/>
            <w:vAlign w:val="bottom"/>
          </w:tcPr>
          <w:p w14:paraId="485E9763" w14:textId="77777777" w:rsidR="00940BAB" w:rsidRPr="00177B5A" w:rsidRDefault="00940BAB" w:rsidP="000C62DC">
            <w:pPr>
              <w:tabs>
                <w:tab w:val="decimal" w:pos="1106"/>
              </w:tabs>
              <w:spacing w:line="240" w:lineRule="exact"/>
              <w:ind w:right="143" w:hanging="175"/>
              <w:jc w:val="right"/>
              <w:rPr>
                <w:rFonts w:ascii="Times New Roman" w:hAnsi="Times New Roman" w:cs="Times New Roman"/>
                <w:sz w:val="15"/>
                <w:szCs w:val="15"/>
              </w:rPr>
            </w:pPr>
          </w:p>
        </w:tc>
        <w:tc>
          <w:tcPr>
            <w:tcW w:w="903" w:type="dxa"/>
            <w:tcBorders>
              <w:bottom w:val="single" w:sz="4" w:space="0" w:color="auto"/>
            </w:tcBorders>
            <w:vAlign w:val="bottom"/>
          </w:tcPr>
          <w:p w14:paraId="6FE29A03" w14:textId="77777777" w:rsidR="00940BAB" w:rsidRPr="00177B5A" w:rsidRDefault="00940BAB" w:rsidP="000C62DC">
            <w:pPr>
              <w:spacing w:line="240" w:lineRule="exact"/>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633B5841" w14:textId="77777777" w:rsidR="00940BAB" w:rsidRPr="00177B5A" w:rsidRDefault="00940BAB" w:rsidP="000C62DC">
            <w:pPr>
              <w:spacing w:line="240" w:lineRule="exact"/>
              <w:ind w:hanging="175"/>
              <w:jc w:val="center"/>
              <w:rPr>
                <w:rFonts w:ascii="Times New Roman" w:hAnsi="Times New Roman" w:cs="Times New Roman"/>
                <w:color w:val="000000"/>
                <w:sz w:val="15"/>
                <w:szCs w:val="15"/>
                <w:cs/>
              </w:rPr>
            </w:pPr>
          </w:p>
        </w:tc>
        <w:tc>
          <w:tcPr>
            <w:tcW w:w="813" w:type="dxa"/>
            <w:vAlign w:val="bottom"/>
          </w:tcPr>
          <w:p w14:paraId="76B5967E" w14:textId="77777777" w:rsidR="00940BAB" w:rsidRPr="00177B5A" w:rsidRDefault="00940BAB" w:rsidP="000C62DC">
            <w:pPr>
              <w:spacing w:line="240" w:lineRule="exact"/>
              <w:ind w:hanging="57"/>
              <w:jc w:val="center"/>
              <w:rPr>
                <w:rFonts w:ascii="Times New Roman" w:hAnsi="Times New Roman" w:cstheme="minorBidi"/>
                <w:sz w:val="15"/>
                <w:szCs w:val="15"/>
                <w:cs/>
              </w:rPr>
            </w:pPr>
            <w:r w:rsidRPr="00177B5A">
              <w:rPr>
                <w:rFonts w:ascii="Times New Roman" w:hAnsi="Times New Roman" w:cs="Times New Roman"/>
                <w:sz w:val="15"/>
                <w:szCs w:val="15"/>
                <w:cs/>
              </w:rPr>
              <w:t>-</w:t>
            </w:r>
          </w:p>
        </w:tc>
        <w:tc>
          <w:tcPr>
            <w:tcW w:w="90" w:type="dxa"/>
            <w:vAlign w:val="bottom"/>
          </w:tcPr>
          <w:p w14:paraId="2F5B5AA8" w14:textId="77777777" w:rsidR="00940BAB" w:rsidRPr="00177B5A" w:rsidRDefault="00940BAB" w:rsidP="000C62DC">
            <w:pPr>
              <w:tabs>
                <w:tab w:val="decimal" w:pos="1106"/>
              </w:tabs>
              <w:spacing w:line="240" w:lineRule="exact"/>
              <w:ind w:right="143" w:hanging="175"/>
              <w:rPr>
                <w:rFonts w:ascii="Times New Roman" w:hAnsi="Times New Roman" w:cs="Times New Roman"/>
                <w:sz w:val="15"/>
                <w:szCs w:val="15"/>
              </w:rPr>
            </w:pPr>
          </w:p>
        </w:tc>
        <w:tc>
          <w:tcPr>
            <w:tcW w:w="722" w:type="dxa"/>
            <w:vAlign w:val="bottom"/>
          </w:tcPr>
          <w:p w14:paraId="5EB1B4AC" w14:textId="77777777" w:rsidR="00940BAB" w:rsidRPr="00177B5A" w:rsidRDefault="00940BAB" w:rsidP="000C62DC">
            <w:pPr>
              <w:spacing w:line="240" w:lineRule="exact"/>
              <w:ind w:hanging="57"/>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626D1BED" w14:textId="77777777" w:rsidR="00940BAB" w:rsidRPr="00177B5A" w:rsidRDefault="00940BAB" w:rsidP="000C62DC">
            <w:pPr>
              <w:tabs>
                <w:tab w:val="center" w:pos="1106"/>
              </w:tabs>
              <w:spacing w:line="240" w:lineRule="exact"/>
              <w:ind w:right="143" w:hanging="175"/>
              <w:jc w:val="center"/>
              <w:rPr>
                <w:rFonts w:ascii="Times New Roman" w:hAnsi="Times New Roman" w:cs="Times New Roman"/>
                <w:sz w:val="15"/>
                <w:szCs w:val="15"/>
              </w:rPr>
            </w:pPr>
          </w:p>
        </w:tc>
        <w:tc>
          <w:tcPr>
            <w:tcW w:w="993" w:type="dxa"/>
            <w:vAlign w:val="bottom"/>
          </w:tcPr>
          <w:p w14:paraId="0ED52D17" w14:textId="77777777" w:rsidR="00940BAB" w:rsidRPr="00177B5A" w:rsidRDefault="00940BAB" w:rsidP="000C62DC">
            <w:pPr>
              <w:spacing w:line="240" w:lineRule="exact"/>
              <w:ind w:left="9" w:hanging="66"/>
              <w:jc w:val="center"/>
              <w:rPr>
                <w:rFonts w:ascii="Times New Roman" w:hAnsi="Times New Roman" w:cstheme="minorBidi"/>
                <w:sz w:val="15"/>
                <w:szCs w:val="15"/>
                <w:cs/>
              </w:rPr>
            </w:pPr>
            <w:r w:rsidRPr="00177B5A">
              <w:rPr>
                <w:rFonts w:ascii="Times New Roman" w:hAnsi="Times New Roman" w:cs="Times New Roman"/>
                <w:sz w:val="15"/>
                <w:szCs w:val="15"/>
                <w:cs/>
              </w:rPr>
              <w:t>-</w:t>
            </w:r>
          </w:p>
        </w:tc>
        <w:tc>
          <w:tcPr>
            <w:tcW w:w="90" w:type="dxa"/>
            <w:vAlign w:val="bottom"/>
          </w:tcPr>
          <w:p w14:paraId="232F849A" w14:textId="77777777" w:rsidR="00940BAB" w:rsidRPr="00177B5A" w:rsidDel="0022345E" w:rsidRDefault="00940BAB" w:rsidP="000C62DC">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70FED917" w14:textId="77777777" w:rsidR="00940BAB" w:rsidRPr="00177B5A" w:rsidRDefault="00940BAB" w:rsidP="000C62DC">
            <w:pPr>
              <w:spacing w:line="240" w:lineRule="exact"/>
              <w:ind w:hanging="57"/>
              <w:jc w:val="center"/>
              <w:rPr>
                <w:rFonts w:ascii="Times New Roman" w:hAnsi="Times New Roman" w:cstheme="minorBidi"/>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7BDB3CB1" w14:textId="77777777" w:rsidR="00940BAB" w:rsidRPr="00177B5A" w:rsidRDefault="00940BAB" w:rsidP="000C62DC">
            <w:pPr>
              <w:tabs>
                <w:tab w:val="decimal" w:pos="1106"/>
              </w:tabs>
              <w:spacing w:line="240" w:lineRule="exact"/>
              <w:ind w:hanging="175"/>
              <w:jc w:val="center"/>
              <w:rPr>
                <w:rFonts w:ascii="Times New Roman" w:hAnsi="Times New Roman" w:cs="Times New Roman"/>
                <w:color w:val="000000"/>
                <w:sz w:val="15"/>
                <w:szCs w:val="15"/>
              </w:rPr>
            </w:pPr>
          </w:p>
        </w:tc>
        <w:tc>
          <w:tcPr>
            <w:tcW w:w="1083" w:type="dxa"/>
            <w:tcBorders>
              <w:bottom w:val="single" w:sz="4" w:space="0" w:color="auto"/>
            </w:tcBorders>
            <w:vAlign w:val="bottom"/>
          </w:tcPr>
          <w:p w14:paraId="24B43D86" w14:textId="77777777" w:rsidR="00940BAB" w:rsidRPr="00177B5A" w:rsidRDefault="00940BAB" w:rsidP="000C62DC">
            <w:pPr>
              <w:spacing w:line="240" w:lineRule="exact"/>
              <w:ind w:hanging="57"/>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31A914D3" w14:textId="77777777" w:rsidR="00940BAB" w:rsidRPr="00177B5A" w:rsidRDefault="00940BAB" w:rsidP="000C62DC">
            <w:pPr>
              <w:tabs>
                <w:tab w:val="decimal" w:pos="1106"/>
              </w:tabs>
              <w:spacing w:line="240" w:lineRule="exact"/>
              <w:ind w:hanging="175"/>
              <w:jc w:val="center"/>
              <w:rPr>
                <w:rFonts w:ascii="Times New Roman" w:hAnsi="Times New Roman" w:cs="Times New Roman"/>
                <w:color w:val="000000"/>
                <w:sz w:val="15"/>
                <w:szCs w:val="15"/>
              </w:rPr>
            </w:pPr>
          </w:p>
        </w:tc>
        <w:tc>
          <w:tcPr>
            <w:tcW w:w="722" w:type="dxa"/>
            <w:tcBorders>
              <w:bottom w:val="single" w:sz="4" w:space="0" w:color="auto"/>
            </w:tcBorders>
            <w:vAlign w:val="bottom"/>
          </w:tcPr>
          <w:p w14:paraId="3E909FA5" w14:textId="77777777" w:rsidR="00940BAB" w:rsidRPr="00177B5A" w:rsidRDefault="00940BAB" w:rsidP="000C62DC">
            <w:pPr>
              <w:spacing w:line="240" w:lineRule="exact"/>
              <w:ind w:left="29" w:hanging="57"/>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4D49513C" w14:textId="77777777" w:rsidR="00940BAB" w:rsidRPr="00177B5A" w:rsidRDefault="00940BAB" w:rsidP="000C62DC">
            <w:pPr>
              <w:spacing w:line="240" w:lineRule="exact"/>
              <w:ind w:hanging="175"/>
              <w:jc w:val="center"/>
              <w:rPr>
                <w:rFonts w:ascii="Times New Roman" w:hAnsi="Times New Roman" w:cs="Times New Roman"/>
                <w:color w:val="000000"/>
                <w:sz w:val="15"/>
                <w:szCs w:val="15"/>
                <w:cs/>
              </w:rPr>
            </w:pPr>
          </w:p>
        </w:tc>
        <w:tc>
          <w:tcPr>
            <w:tcW w:w="722" w:type="dxa"/>
            <w:vAlign w:val="bottom"/>
          </w:tcPr>
          <w:p w14:paraId="10BE51E7" w14:textId="77777777" w:rsidR="00940BAB" w:rsidRPr="00177B5A" w:rsidRDefault="00940BAB" w:rsidP="000C62DC">
            <w:pPr>
              <w:spacing w:line="240" w:lineRule="exact"/>
              <w:ind w:hanging="57"/>
              <w:jc w:val="center"/>
              <w:rPr>
                <w:rFonts w:ascii="Times New Roman" w:hAnsi="Times New Roman" w:cstheme="minorBidi"/>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7058BBFE" w14:textId="77777777" w:rsidR="00940BAB" w:rsidRPr="00177B5A" w:rsidRDefault="00940BAB" w:rsidP="000C62DC">
            <w:pPr>
              <w:tabs>
                <w:tab w:val="decimal" w:pos="1106"/>
              </w:tabs>
              <w:spacing w:line="240" w:lineRule="exact"/>
              <w:ind w:hanging="175"/>
              <w:jc w:val="center"/>
              <w:rPr>
                <w:rFonts w:ascii="Times New Roman" w:hAnsi="Times New Roman" w:cs="Times New Roman"/>
                <w:color w:val="000000"/>
                <w:sz w:val="15"/>
                <w:szCs w:val="15"/>
              </w:rPr>
            </w:pPr>
          </w:p>
        </w:tc>
        <w:tc>
          <w:tcPr>
            <w:tcW w:w="813" w:type="dxa"/>
            <w:vAlign w:val="bottom"/>
          </w:tcPr>
          <w:p w14:paraId="1730FE81" w14:textId="77777777" w:rsidR="00940BAB" w:rsidRPr="00177B5A" w:rsidRDefault="00940BAB" w:rsidP="000C62DC">
            <w:pPr>
              <w:spacing w:line="240" w:lineRule="exact"/>
              <w:ind w:hanging="57"/>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4DA05ED3" w14:textId="77777777" w:rsidR="00940BAB" w:rsidRPr="00177B5A" w:rsidRDefault="00940BAB" w:rsidP="000C62DC">
            <w:pPr>
              <w:tabs>
                <w:tab w:val="decimal" w:pos="1106"/>
              </w:tabs>
              <w:spacing w:line="240" w:lineRule="exact"/>
              <w:ind w:hanging="175"/>
              <w:jc w:val="center"/>
              <w:rPr>
                <w:rFonts w:ascii="Times New Roman" w:hAnsi="Times New Roman" w:cs="Times New Roman"/>
                <w:color w:val="000000"/>
                <w:sz w:val="15"/>
                <w:szCs w:val="15"/>
              </w:rPr>
            </w:pPr>
          </w:p>
        </w:tc>
        <w:tc>
          <w:tcPr>
            <w:tcW w:w="924" w:type="dxa"/>
            <w:vAlign w:val="bottom"/>
          </w:tcPr>
          <w:p w14:paraId="1C6294D4" w14:textId="77777777" w:rsidR="00940BAB" w:rsidRPr="00177B5A" w:rsidRDefault="00940BAB" w:rsidP="000C62DC">
            <w:pPr>
              <w:spacing w:line="240" w:lineRule="exact"/>
              <w:ind w:left="-15" w:hanging="42"/>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cs/>
              </w:rPr>
              <w:t>-</w:t>
            </w:r>
          </w:p>
        </w:tc>
      </w:tr>
      <w:tr w:rsidR="0060790B" w:rsidRPr="00177B5A" w14:paraId="7E501A2A" w14:textId="77777777" w:rsidTr="000C62DC">
        <w:trPr>
          <w:trHeight w:val="20"/>
          <w:jc w:val="center"/>
        </w:trPr>
        <w:tc>
          <w:tcPr>
            <w:tcW w:w="2843" w:type="dxa"/>
            <w:vAlign w:val="bottom"/>
          </w:tcPr>
          <w:p w14:paraId="12CCA7E9" w14:textId="77777777" w:rsidR="0060790B" w:rsidRPr="00177B5A" w:rsidRDefault="0060790B" w:rsidP="0060790B">
            <w:pPr>
              <w:tabs>
                <w:tab w:val="right" w:pos="5760"/>
              </w:tabs>
              <w:spacing w:line="240" w:lineRule="exact"/>
              <w:ind w:left="-284" w:firstLine="1205"/>
              <w:rPr>
                <w:rFonts w:ascii="Times New Roman" w:hAnsi="Times New Roman" w:cs="Times New Roman"/>
                <w:sz w:val="15"/>
                <w:szCs w:val="15"/>
              </w:rPr>
            </w:pPr>
            <w:r w:rsidRPr="00177B5A">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505259E7" w14:textId="68017815" w:rsidR="0060790B" w:rsidRPr="00177B5A" w:rsidRDefault="002B5931" w:rsidP="0060790B">
            <w:pPr>
              <w:tabs>
                <w:tab w:val="decimal" w:pos="818"/>
              </w:tabs>
              <w:spacing w:line="240" w:lineRule="exact"/>
              <w:jc w:val="both"/>
              <w:rPr>
                <w:rFonts w:ascii="Times New Roman" w:hAnsi="Times New Roman" w:cs="Times New Roman"/>
                <w:sz w:val="15"/>
                <w:szCs w:val="15"/>
              </w:rPr>
            </w:pPr>
            <w:r w:rsidRPr="002B5931">
              <w:rPr>
                <w:rFonts w:ascii="Times New Roman" w:hAnsi="Times New Roman" w:cs="Times New Roman"/>
                <w:sz w:val="15"/>
                <w:szCs w:val="15"/>
              </w:rPr>
              <w:t>44</w:t>
            </w:r>
            <w:r w:rsidR="001F329E">
              <w:rPr>
                <w:rFonts w:ascii="Times New Roman" w:hAnsi="Times New Roman" w:cs="Times New Roman"/>
                <w:sz w:val="15"/>
                <w:szCs w:val="15"/>
              </w:rPr>
              <w:t>,</w:t>
            </w:r>
            <w:r w:rsidRPr="002B5931">
              <w:rPr>
                <w:rFonts w:ascii="Times New Roman" w:hAnsi="Times New Roman" w:cs="Times New Roman"/>
                <w:sz w:val="15"/>
                <w:szCs w:val="15"/>
              </w:rPr>
              <w:t>153</w:t>
            </w:r>
          </w:p>
        </w:tc>
        <w:tc>
          <w:tcPr>
            <w:tcW w:w="91" w:type="dxa"/>
            <w:vAlign w:val="bottom"/>
          </w:tcPr>
          <w:p w14:paraId="024FDEF8" w14:textId="77777777" w:rsidR="0060790B" w:rsidRPr="00177B5A" w:rsidRDefault="0060790B" w:rsidP="0060790B">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4D2980B9" w14:textId="77777777" w:rsidR="0060790B" w:rsidRPr="00177B5A" w:rsidRDefault="0060790B" w:rsidP="0060790B">
            <w:pPr>
              <w:spacing w:line="240" w:lineRule="exact"/>
              <w:ind w:left="80" w:hanging="23"/>
              <w:jc w:val="center"/>
              <w:rPr>
                <w:rFonts w:ascii="Times New Roman" w:hAnsi="Times New Roman" w:cs="Times New Roman"/>
                <w:sz w:val="15"/>
                <w:szCs w:val="15"/>
                <w:lang w:val="en-GB"/>
              </w:rPr>
            </w:pPr>
            <w:r w:rsidRPr="00177B5A">
              <w:rPr>
                <w:rFonts w:ascii="Times New Roman" w:hAnsi="Times New Roman" w:cs="Times New Roman"/>
                <w:color w:val="000000"/>
                <w:sz w:val="15"/>
                <w:szCs w:val="15"/>
                <w:cs/>
                <w:lang w:val="en-GB"/>
              </w:rPr>
              <w:t>-</w:t>
            </w:r>
          </w:p>
        </w:tc>
        <w:tc>
          <w:tcPr>
            <w:tcW w:w="90" w:type="dxa"/>
            <w:vAlign w:val="bottom"/>
          </w:tcPr>
          <w:p w14:paraId="4C3C0EA1" w14:textId="77777777" w:rsidR="0060790B" w:rsidRPr="00177B5A" w:rsidRDefault="0060790B" w:rsidP="0060790B">
            <w:pPr>
              <w:spacing w:line="240" w:lineRule="exact"/>
              <w:ind w:right="143" w:hanging="175"/>
              <w:jc w:val="center"/>
              <w:rPr>
                <w:rFonts w:ascii="Times New Roman" w:hAnsi="Times New Roman" w:cs="Times New Roman"/>
                <w:sz w:val="15"/>
                <w:szCs w:val="15"/>
                <w:lang w:val="en-GB"/>
              </w:rPr>
            </w:pPr>
          </w:p>
        </w:tc>
        <w:tc>
          <w:tcPr>
            <w:tcW w:w="1174" w:type="dxa"/>
            <w:tcBorders>
              <w:top w:val="single" w:sz="4" w:space="0" w:color="auto"/>
              <w:bottom w:val="single" w:sz="4" w:space="0" w:color="auto"/>
            </w:tcBorders>
            <w:vAlign w:val="bottom"/>
          </w:tcPr>
          <w:p w14:paraId="370A03AA" w14:textId="77777777" w:rsidR="0060790B" w:rsidRPr="00177B5A" w:rsidRDefault="0060790B" w:rsidP="0060790B">
            <w:pPr>
              <w:spacing w:line="240" w:lineRule="exact"/>
              <w:jc w:val="center"/>
              <w:rPr>
                <w:rFonts w:ascii="Times New Roman" w:hAnsi="Times New Roman" w:cs="Times New Roman"/>
                <w:sz w:val="15"/>
                <w:szCs w:val="15"/>
                <w:lang w:val="en-GB"/>
              </w:rPr>
            </w:pPr>
            <w:r w:rsidRPr="00177B5A">
              <w:rPr>
                <w:rFonts w:ascii="Times New Roman" w:hAnsi="Times New Roman" w:cs="Times New Roman"/>
                <w:color w:val="000000"/>
                <w:sz w:val="15"/>
                <w:szCs w:val="15"/>
                <w:cs/>
                <w:lang w:val="en-GB"/>
              </w:rPr>
              <w:t>-</w:t>
            </w:r>
          </w:p>
        </w:tc>
        <w:tc>
          <w:tcPr>
            <w:tcW w:w="90" w:type="dxa"/>
            <w:vAlign w:val="bottom"/>
          </w:tcPr>
          <w:p w14:paraId="163B6E0C" w14:textId="77777777" w:rsidR="0060790B" w:rsidRPr="00177B5A" w:rsidRDefault="0060790B" w:rsidP="0060790B">
            <w:pPr>
              <w:spacing w:line="240" w:lineRule="exact"/>
              <w:ind w:right="143" w:hanging="175"/>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00F97B4F" w14:textId="2AA42E9B" w:rsidR="0060790B" w:rsidRPr="00177B5A" w:rsidRDefault="002B5931" w:rsidP="0060790B">
            <w:pPr>
              <w:spacing w:line="240" w:lineRule="exact"/>
              <w:ind w:right="143" w:hanging="40"/>
              <w:jc w:val="right"/>
              <w:rPr>
                <w:rFonts w:ascii="Times New Roman" w:hAnsi="Times New Roman"/>
                <w:sz w:val="15"/>
                <w:szCs w:val="19"/>
              </w:rPr>
            </w:pPr>
            <w:r w:rsidRPr="002B5931">
              <w:rPr>
                <w:rFonts w:ascii="Times New Roman" w:hAnsi="Times New Roman"/>
                <w:sz w:val="15"/>
                <w:szCs w:val="19"/>
              </w:rPr>
              <w:t>11</w:t>
            </w:r>
            <w:r w:rsidR="001F329E">
              <w:rPr>
                <w:rFonts w:ascii="Times New Roman" w:hAnsi="Times New Roman"/>
                <w:sz w:val="15"/>
                <w:szCs w:val="19"/>
              </w:rPr>
              <w:t>,</w:t>
            </w:r>
            <w:r w:rsidRPr="002B5931">
              <w:rPr>
                <w:rFonts w:ascii="Times New Roman" w:hAnsi="Times New Roman"/>
                <w:sz w:val="15"/>
                <w:szCs w:val="19"/>
              </w:rPr>
              <w:t>486</w:t>
            </w:r>
          </w:p>
        </w:tc>
        <w:tc>
          <w:tcPr>
            <w:tcW w:w="90" w:type="dxa"/>
            <w:vAlign w:val="bottom"/>
          </w:tcPr>
          <w:p w14:paraId="7DFC3AF8" w14:textId="77777777" w:rsidR="0060790B" w:rsidRPr="00177B5A" w:rsidRDefault="0060790B" w:rsidP="0060790B">
            <w:pPr>
              <w:spacing w:line="240" w:lineRule="exact"/>
              <w:ind w:right="143" w:hanging="175"/>
              <w:jc w:val="right"/>
              <w:rPr>
                <w:rFonts w:ascii="Times New Roman" w:hAnsi="Times New Roman" w:cs="Times New Roman"/>
                <w:sz w:val="15"/>
                <w:szCs w:val="15"/>
              </w:rPr>
            </w:pPr>
          </w:p>
        </w:tc>
        <w:tc>
          <w:tcPr>
            <w:tcW w:w="903" w:type="dxa"/>
            <w:tcBorders>
              <w:top w:val="single" w:sz="4" w:space="0" w:color="auto"/>
              <w:bottom w:val="single" w:sz="4" w:space="0" w:color="auto"/>
            </w:tcBorders>
            <w:vAlign w:val="bottom"/>
          </w:tcPr>
          <w:p w14:paraId="506F41EB" w14:textId="77777777" w:rsidR="0060790B" w:rsidRPr="00177B5A" w:rsidRDefault="0060790B" w:rsidP="0060790B">
            <w:pPr>
              <w:spacing w:line="240" w:lineRule="exact"/>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5740A31F" w14:textId="77777777" w:rsidR="0060790B" w:rsidRPr="00177B5A" w:rsidRDefault="0060790B" w:rsidP="0060790B">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65BEB26D" w14:textId="7DFD28C2" w:rsidR="0060790B" w:rsidRPr="00177B5A" w:rsidRDefault="002B5931" w:rsidP="0060790B">
            <w:pPr>
              <w:spacing w:line="240" w:lineRule="exact"/>
              <w:ind w:right="143" w:hanging="57"/>
              <w:jc w:val="right"/>
              <w:rPr>
                <w:rFonts w:ascii="Times New Roman" w:hAnsi="Times New Roman" w:cs="Times New Roman"/>
                <w:sz w:val="15"/>
                <w:szCs w:val="15"/>
              </w:rPr>
            </w:pPr>
            <w:r w:rsidRPr="002B5931">
              <w:rPr>
                <w:rFonts w:ascii="Times New Roman" w:hAnsi="Times New Roman" w:cs="Times New Roman"/>
                <w:sz w:val="15"/>
                <w:szCs w:val="15"/>
              </w:rPr>
              <w:t>171</w:t>
            </w:r>
          </w:p>
        </w:tc>
        <w:tc>
          <w:tcPr>
            <w:tcW w:w="90" w:type="dxa"/>
            <w:vAlign w:val="bottom"/>
          </w:tcPr>
          <w:p w14:paraId="5FCFFB74" w14:textId="77777777" w:rsidR="0060790B" w:rsidRPr="00177B5A" w:rsidRDefault="0060790B" w:rsidP="0060790B">
            <w:pPr>
              <w:spacing w:line="240" w:lineRule="exact"/>
              <w:ind w:right="143" w:hanging="175"/>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48EE74A5" w14:textId="77777777" w:rsidR="0060790B" w:rsidRPr="00177B5A" w:rsidRDefault="0060790B" w:rsidP="0060790B">
            <w:pPr>
              <w:spacing w:line="240" w:lineRule="exact"/>
              <w:ind w:hanging="57"/>
              <w:jc w:val="center"/>
              <w:rPr>
                <w:rFonts w:ascii="Times New Roman" w:hAnsi="Times New Roman" w:cs="Times New Roman"/>
                <w:sz w:val="15"/>
                <w:szCs w:val="15"/>
              </w:rPr>
            </w:pPr>
            <w:r w:rsidRPr="00177B5A">
              <w:rPr>
                <w:rFonts w:ascii="Times New Roman" w:hAnsi="Times New Roman" w:cs="Times New Roman"/>
                <w:color w:val="000000"/>
                <w:sz w:val="15"/>
                <w:szCs w:val="15"/>
                <w:cs/>
              </w:rPr>
              <w:t>-</w:t>
            </w:r>
          </w:p>
        </w:tc>
        <w:tc>
          <w:tcPr>
            <w:tcW w:w="90" w:type="dxa"/>
            <w:vAlign w:val="bottom"/>
          </w:tcPr>
          <w:p w14:paraId="7EFDC02B" w14:textId="77777777" w:rsidR="0060790B" w:rsidRPr="00177B5A" w:rsidRDefault="0060790B" w:rsidP="0060790B">
            <w:pPr>
              <w:spacing w:line="240" w:lineRule="exact"/>
              <w:ind w:right="143" w:hanging="175"/>
              <w:jc w:val="center"/>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67C236D7" w14:textId="580BC2CD" w:rsidR="0060790B" w:rsidRPr="00177B5A" w:rsidRDefault="002B5931" w:rsidP="0060790B">
            <w:pPr>
              <w:spacing w:line="240" w:lineRule="exact"/>
              <w:ind w:left="9" w:right="143" w:hanging="66"/>
              <w:jc w:val="right"/>
              <w:rPr>
                <w:rFonts w:ascii="Times New Roman" w:hAnsi="Times New Roman" w:cs="Times New Roman"/>
                <w:sz w:val="15"/>
                <w:szCs w:val="15"/>
              </w:rPr>
            </w:pPr>
            <w:r w:rsidRPr="002B5931">
              <w:rPr>
                <w:rFonts w:ascii="Times New Roman" w:hAnsi="Times New Roman" w:cs="Times New Roman"/>
                <w:sz w:val="15"/>
                <w:szCs w:val="15"/>
              </w:rPr>
              <w:t>186</w:t>
            </w:r>
            <w:r w:rsidR="001F329E">
              <w:rPr>
                <w:rFonts w:ascii="Times New Roman" w:hAnsi="Times New Roman" w:cs="Times New Roman"/>
                <w:sz w:val="15"/>
                <w:szCs w:val="15"/>
              </w:rPr>
              <w:t>,</w:t>
            </w:r>
            <w:r w:rsidRPr="002B5931">
              <w:rPr>
                <w:rFonts w:ascii="Times New Roman" w:hAnsi="Times New Roman" w:cs="Times New Roman"/>
                <w:sz w:val="15"/>
                <w:szCs w:val="15"/>
              </w:rPr>
              <w:t>418</w:t>
            </w:r>
          </w:p>
        </w:tc>
        <w:tc>
          <w:tcPr>
            <w:tcW w:w="90" w:type="dxa"/>
            <w:vAlign w:val="bottom"/>
          </w:tcPr>
          <w:p w14:paraId="20BED4D0" w14:textId="77777777" w:rsidR="0060790B" w:rsidRPr="00177B5A" w:rsidDel="0022345E" w:rsidRDefault="0060790B" w:rsidP="0060790B">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53F6E8F5" w14:textId="63003007" w:rsidR="0060790B" w:rsidRPr="00177B5A" w:rsidRDefault="002B5931" w:rsidP="0060790B">
            <w:pPr>
              <w:spacing w:line="240" w:lineRule="exact"/>
              <w:ind w:right="143" w:hanging="57"/>
              <w:jc w:val="right"/>
              <w:rPr>
                <w:rFonts w:ascii="Times New Roman" w:hAnsi="Times New Roman" w:cs="Times New Roman"/>
                <w:sz w:val="15"/>
                <w:szCs w:val="15"/>
              </w:rPr>
            </w:pPr>
            <w:r w:rsidRPr="002B5931">
              <w:rPr>
                <w:rFonts w:ascii="Times New Roman" w:hAnsi="Times New Roman" w:cs="Times New Roman"/>
                <w:sz w:val="15"/>
                <w:szCs w:val="15"/>
              </w:rPr>
              <w:t>6</w:t>
            </w:r>
            <w:r w:rsidR="001F329E">
              <w:rPr>
                <w:rFonts w:ascii="Times New Roman" w:hAnsi="Times New Roman" w:cs="Times New Roman"/>
                <w:sz w:val="15"/>
                <w:szCs w:val="15"/>
              </w:rPr>
              <w:t>,</w:t>
            </w:r>
            <w:r w:rsidRPr="002B5931">
              <w:rPr>
                <w:rFonts w:ascii="Times New Roman" w:hAnsi="Times New Roman" w:cs="Times New Roman"/>
                <w:sz w:val="15"/>
                <w:szCs w:val="15"/>
              </w:rPr>
              <w:t>670</w:t>
            </w:r>
          </w:p>
        </w:tc>
        <w:tc>
          <w:tcPr>
            <w:tcW w:w="90" w:type="dxa"/>
            <w:vAlign w:val="bottom"/>
          </w:tcPr>
          <w:p w14:paraId="4253DE17" w14:textId="77777777" w:rsidR="0060790B" w:rsidRPr="00177B5A" w:rsidRDefault="0060790B" w:rsidP="0060790B">
            <w:pPr>
              <w:spacing w:line="240" w:lineRule="exact"/>
              <w:ind w:right="143" w:hanging="175"/>
              <w:jc w:val="right"/>
              <w:rPr>
                <w:rFonts w:ascii="Times New Roman" w:hAnsi="Times New Roman" w:cs="Times New Roman"/>
                <w:sz w:val="15"/>
                <w:szCs w:val="15"/>
              </w:rPr>
            </w:pPr>
          </w:p>
        </w:tc>
        <w:tc>
          <w:tcPr>
            <w:tcW w:w="1083" w:type="dxa"/>
            <w:tcBorders>
              <w:top w:val="single" w:sz="4" w:space="0" w:color="auto"/>
              <w:bottom w:val="single" w:sz="4" w:space="0" w:color="auto"/>
            </w:tcBorders>
            <w:vAlign w:val="bottom"/>
          </w:tcPr>
          <w:p w14:paraId="267BDF17" w14:textId="77777777" w:rsidR="0060790B" w:rsidRPr="00177B5A" w:rsidRDefault="0060790B" w:rsidP="0060790B">
            <w:pPr>
              <w:spacing w:line="240" w:lineRule="exact"/>
              <w:ind w:hanging="57"/>
              <w:jc w:val="center"/>
              <w:rPr>
                <w:rFonts w:ascii="Times New Roman" w:hAnsi="Times New Roman" w:cs="Times New Roman"/>
                <w:sz w:val="15"/>
                <w:szCs w:val="15"/>
              </w:rPr>
            </w:pPr>
            <w:r w:rsidRPr="00177B5A">
              <w:rPr>
                <w:rFonts w:ascii="Times New Roman" w:hAnsi="Times New Roman" w:cs="Times New Roman"/>
                <w:sz w:val="15"/>
                <w:szCs w:val="15"/>
                <w:cs/>
              </w:rPr>
              <w:t>-</w:t>
            </w:r>
          </w:p>
        </w:tc>
        <w:tc>
          <w:tcPr>
            <w:tcW w:w="90" w:type="dxa"/>
            <w:vAlign w:val="bottom"/>
          </w:tcPr>
          <w:p w14:paraId="792A3AD0" w14:textId="77777777" w:rsidR="0060790B" w:rsidRPr="00177B5A" w:rsidRDefault="0060790B" w:rsidP="0060790B">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641F2603" w14:textId="2F96AB9E" w:rsidR="0060790B" w:rsidRPr="00177B5A" w:rsidRDefault="002B5931" w:rsidP="0060790B">
            <w:pPr>
              <w:spacing w:line="240" w:lineRule="exact"/>
              <w:ind w:right="122" w:hanging="57"/>
              <w:jc w:val="right"/>
              <w:rPr>
                <w:rFonts w:ascii="Times New Roman" w:hAnsi="Times New Roman" w:cs="Times New Roman"/>
                <w:color w:val="000000"/>
                <w:sz w:val="15"/>
                <w:szCs w:val="15"/>
              </w:rPr>
            </w:pPr>
            <w:r w:rsidRPr="002B5931">
              <w:rPr>
                <w:rFonts w:ascii="Times New Roman" w:hAnsi="Times New Roman" w:cs="Times New Roman"/>
                <w:color w:val="000000"/>
                <w:sz w:val="15"/>
                <w:szCs w:val="15"/>
              </w:rPr>
              <w:t>370</w:t>
            </w:r>
          </w:p>
        </w:tc>
        <w:tc>
          <w:tcPr>
            <w:tcW w:w="90" w:type="dxa"/>
            <w:vAlign w:val="bottom"/>
          </w:tcPr>
          <w:p w14:paraId="1A022306" w14:textId="77777777" w:rsidR="0060790B" w:rsidRPr="00177B5A" w:rsidRDefault="0060790B" w:rsidP="0060790B">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5F06602A" w14:textId="6C4B887C" w:rsidR="0060790B" w:rsidRPr="00177B5A" w:rsidRDefault="002B5931" w:rsidP="0060790B">
            <w:pPr>
              <w:spacing w:line="240" w:lineRule="exact"/>
              <w:ind w:right="143" w:hanging="57"/>
              <w:jc w:val="right"/>
              <w:rPr>
                <w:rFonts w:ascii="Times New Roman" w:hAnsi="Times New Roman" w:cs="Times New Roman"/>
                <w:sz w:val="15"/>
                <w:szCs w:val="15"/>
              </w:rPr>
            </w:pPr>
            <w:r w:rsidRPr="002B5931">
              <w:rPr>
                <w:rFonts w:ascii="Times New Roman" w:hAnsi="Times New Roman" w:cs="Times New Roman"/>
                <w:sz w:val="15"/>
                <w:szCs w:val="15"/>
              </w:rPr>
              <w:t>6</w:t>
            </w:r>
            <w:r w:rsidR="001F329E">
              <w:rPr>
                <w:rFonts w:ascii="Times New Roman" w:hAnsi="Times New Roman" w:cs="Times New Roman"/>
                <w:sz w:val="15"/>
                <w:szCs w:val="15"/>
              </w:rPr>
              <w:t>,</w:t>
            </w:r>
            <w:r w:rsidRPr="002B5931">
              <w:rPr>
                <w:rFonts w:ascii="Times New Roman" w:hAnsi="Times New Roman" w:cs="Times New Roman"/>
                <w:sz w:val="15"/>
                <w:szCs w:val="15"/>
              </w:rPr>
              <w:t>523</w:t>
            </w:r>
          </w:p>
        </w:tc>
        <w:tc>
          <w:tcPr>
            <w:tcW w:w="90" w:type="dxa"/>
            <w:vAlign w:val="bottom"/>
          </w:tcPr>
          <w:p w14:paraId="12A413F0" w14:textId="77777777" w:rsidR="0060790B" w:rsidRPr="00177B5A" w:rsidRDefault="0060790B" w:rsidP="0060790B">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3B9D8826" w14:textId="5D0E9096" w:rsidR="0060790B" w:rsidRPr="00177B5A" w:rsidRDefault="002B5931" w:rsidP="0060790B">
            <w:pPr>
              <w:spacing w:line="240" w:lineRule="exact"/>
              <w:ind w:right="143" w:hanging="57"/>
              <w:jc w:val="right"/>
              <w:rPr>
                <w:rFonts w:ascii="Times New Roman" w:hAnsi="Times New Roman" w:cs="Times New Roman"/>
                <w:sz w:val="15"/>
                <w:szCs w:val="15"/>
                <w:lang w:val="en-GB"/>
              </w:rPr>
            </w:pPr>
            <w:r w:rsidRPr="002B5931">
              <w:rPr>
                <w:rFonts w:ascii="Times New Roman" w:hAnsi="Times New Roman" w:cs="Times New Roman"/>
                <w:sz w:val="15"/>
                <w:szCs w:val="15"/>
              </w:rPr>
              <w:t>296</w:t>
            </w:r>
            <w:r w:rsidR="001F329E">
              <w:rPr>
                <w:rFonts w:ascii="Times New Roman" w:hAnsi="Times New Roman" w:cs="Times New Roman"/>
                <w:sz w:val="15"/>
                <w:szCs w:val="15"/>
                <w:lang w:val="en-GB"/>
              </w:rPr>
              <w:t>,</w:t>
            </w:r>
            <w:r w:rsidRPr="002B5931">
              <w:rPr>
                <w:rFonts w:ascii="Times New Roman" w:hAnsi="Times New Roman" w:cs="Times New Roman"/>
                <w:sz w:val="15"/>
                <w:szCs w:val="15"/>
              </w:rPr>
              <w:t>700</w:t>
            </w:r>
          </w:p>
        </w:tc>
        <w:tc>
          <w:tcPr>
            <w:tcW w:w="90" w:type="dxa"/>
            <w:vAlign w:val="bottom"/>
          </w:tcPr>
          <w:p w14:paraId="257CE8DB" w14:textId="77777777" w:rsidR="0060790B" w:rsidRPr="00177B5A" w:rsidRDefault="0060790B" w:rsidP="0060790B">
            <w:pPr>
              <w:spacing w:line="240" w:lineRule="exact"/>
              <w:ind w:right="143" w:hanging="175"/>
              <w:jc w:val="right"/>
              <w:rPr>
                <w:rFonts w:ascii="Times New Roman" w:hAnsi="Times New Roman" w:cs="Times New Roman"/>
                <w:sz w:val="15"/>
                <w:szCs w:val="15"/>
              </w:rPr>
            </w:pPr>
          </w:p>
        </w:tc>
        <w:tc>
          <w:tcPr>
            <w:tcW w:w="924" w:type="dxa"/>
            <w:tcBorders>
              <w:top w:val="single" w:sz="4" w:space="0" w:color="auto"/>
              <w:bottom w:val="single" w:sz="4" w:space="0" w:color="auto"/>
            </w:tcBorders>
            <w:vAlign w:val="bottom"/>
          </w:tcPr>
          <w:p w14:paraId="43FDE53C" w14:textId="51B25CAE" w:rsidR="0060790B" w:rsidRPr="00177B5A" w:rsidRDefault="002B5931" w:rsidP="0060790B">
            <w:pPr>
              <w:spacing w:line="240" w:lineRule="exact"/>
              <w:ind w:right="143" w:hanging="57"/>
              <w:jc w:val="right"/>
              <w:rPr>
                <w:rFonts w:ascii="Times New Roman" w:hAnsi="Times New Roman" w:cs="Times New Roman"/>
                <w:sz w:val="15"/>
                <w:szCs w:val="15"/>
                <w:lang w:val="en-GB"/>
              </w:rPr>
            </w:pPr>
            <w:r w:rsidRPr="002B5931">
              <w:rPr>
                <w:rFonts w:ascii="Times New Roman" w:hAnsi="Times New Roman" w:cs="Times New Roman"/>
                <w:sz w:val="15"/>
                <w:szCs w:val="15"/>
              </w:rPr>
              <w:t>6</w:t>
            </w:r>
            <w:r w:rsidR="001F329E">
              <w:rPr>
                <w:rFonts w:ascii="Times New Roman" w:hAnsi="Times New Roman" w:cs="Times New Roman"/>
                <w:sz w:val="15"/>
                <w:szCs w:val="15"/>
                <w:lang w:val="en-GB"/>
              </w:rPr>
              <w:t>,</w:t>
            </w:r>
            <w:r w:rsidRPr="002B5931">
              <w:rPr>
                <w:rFonts w:ascii="Times New Roman" w:hAnsi="Times New Roman" w:cs="Times New Roman"/>
                <w:sz w:val="15"/>
                <w:szCs w:val="15"/>
              </w:rPr>
              <w:t>666</w:t>
            </w:r>
          </w:p>
        </w:tc>
      </w:tr>
      <w:tr w:rsidR="0060790B" w:rsidRPr="00177B5A" w14:paraId="70FFB8B0" w14:textId="77777777" w:rsidTr="000C62DC">
        <w:trPr>
          <w:trHeight w:val="20"/>
          <w:jc w:val="center"/>
        </w:trPr>
        <w:tc>
          <w:tcPr>
            <w:tcW w:w="2843" w:type="dxa"/>
            <w:vAlign w:val="bottom"/>
          </w:tcPr>
          <w:p w14:paraId="6208C89F" w14:textId="77777777" w:rsidR="0060790B" w:rsidRPr="00177B5A" w:rsidRDefault="0060790B" w:rsidP="0060790B">
            <w:pPr>
              <w:spacing w:line="240" w:lineRule="exact"/>
              <w:ind w:left="329" w:hanging="102"/>
              <w:rPr>
                <w:rFonts w:ascii="Times New Roman" w:hAnsi="Times New Roman" w:cs="Times New Roman"/>
                <w:b/>
                <w:bCs/>
                <w:sz w:val="15"/>
                <w:szCs w:val="15"/>
              </w:rPr>
            </w:pPr>
            <w:r w:rsidRPr="00177B5A">
              <w:rPr>
                <w:rFonts w:ascii="Times New Roman" w:hAnsi="Times New Roman" w:cs="Times New Roman"/>
                <w:b/>
                <w:bCs/>
                <w:sz w:val="15"/>
                <w:szCs w:val="15"/>
              </w:rPr>
              <w:t>Associate</w:t>
            </w:r>
          </w:p>
        </w:tc>
        <w:tc>
          <w:tcPr>
            <w:tcW w:w="951" w:type="dxa"/>
            <w:vAlign w:val="bottom"/>
          </w:tcPr>
          <w:p w14:paraId="06057646" w14:textId="77777777" w:rsidR="0060790B" w:rsidRPr="00177B5A" w:rsidRDefault="0060790B" w:rsidP="0060790B">
            <w:pPr>
              <w:spacing w:line="240" w:lineRule="exact"/>
              <w:ind w:left="-1620" w:right="72" w:hanging="175"/>
              <w:jc w:val="right"/>
              <w:rPr>
                <w:rFonts w:ascii="Times New Roman" w:hAnsi="Times New Roman" w:cs="Times New Roman"/>
                <w:color w:val="000000"/>
                <w:sz w:val="15"/>
                <w:szCs w:val="15"/>
              </w:rPr>
            </w:pPr>
          </w:p>
        </w:tc>
        <w:tc>
          <w:tcPr>
            <w:tcW w:w="91" w:type="dxa"/>
            <w:vAlign w:val="bottom"/>
          </w:tcPr>
          <w:p w14:paraId="1A970E3C" w14:textId="77777777" w:rsidR="0060790B" w:rsidRPr="00177B5A" w:rsidRDefault="0060790B" w:rsidP="0060790B">
            <w:pPr>
              <w:spacing w:line="240" w:lineRule="exact"/>
              <w:ind w:left="-141" w:right="-11" w:hanging="175"/>
              <w:jc w:val="center"/>
              <w:rPr>
                <w:rFonts w:ascii="Times New Roman" w:hAnsi="Times New Roman" w:cs="Times New Roman"/>
                <w:b/>
                <w:bCs/>
                <w:color w:val="000000"/>
                <w:sz w:val="15"/>
                <w:szCs w:val="15"/>
              </w:rPr>
            </w:pPr>
          </w:p>
        </w:tc>
        <w:tc>
          <w:tcPr>
            <w:tcW w:w="813" w:type="dxa"/>
            <w:vAlign w:val="bottom"/>
          </w:tcPr>
          <w:p w14:paraId="3009CD1E" w14:textId="77777777" w:rsidR="0060790B" w:rsidRPr="00177B5A" w:rsidRDefault="0060790B" w:rsidP="0060790B">
            <w:pPr>
              <w:spacing w:line="240" w:lineRule="exact"/>
              <w:ind w:left="-6" w:right="-11" w:hanging="21"/>
              <w:jc w:val="center"/>
              <w:rPr>
                <w:rFonts w:ascii="Times New Roman" w:hAnsi="Times New Roman" w:cs="Times New Roman"/>
                <w:b/>
                <w:bCs/>
                <w:color w:val="000000"/>
                <w:sz w:val="15"/>
                <w:szCs w:val="15"/>
              </w:rPr>
            </w:pPr>
          </w:p>
        </w:tc>
        <w:tc>
          <w:tcPr>
            <w:tcW w:w="90" w:type="dxa"/>
            <w:vAlign w:val="bottom"/>
          </w:tcPr>
          <w:p w14:paraId="030ED005" w14:textId="77777777" w:rsidR="0060790B" w:rsidRPr="00177B5A" w:rsidRDefault="0060790B" w:rsidP="0060790B">
            <w:pPr>
              <w:spacing w:line="240" w:lineRule="exact"/>
              <w:ind w:left="-141" w:right="-11" w:hanging="175"/>
              <w:jc w:val="center"/>
              <w:rPr>
                <w:rFonts w:ascii="Times New Roman" w:hAnsi="Times New Roman" w:cs="Times New Roman"/>
                <w:b/>
                <w:bCs/>
                <w:color w:val="000000"/>
                <w:sz w:val="15"/>
                <w:szCs w:val="15"/>
              </w:rPr>
            </w:pPr>
          </w:p>
        </w:tc>
        <w:tc>
          <w:tcPr>
            <w:tcW w:w="1174" w:type="dxa"/>
            <w:vAlign w:val="bottom"/>
          </w:tcPr>
          <w:p w14:paraId="6A4EF44E" w14:textId="77777777" w:rsidR="0060790B" w:rsidRPr="00177B5A" w:rsidRDefault="0060790B" w:rsidP="0060790B">
            <w:pPr>
              <w:spacing w:line="240" w:lineRule="exact"/>
              <w:ind w:right="-11"/>
              <w:jc w:val="center"/>
              <w:rPr>
                <w:rFonts w:ascii="Times New Roman" w:hAnsi="Times New Roman" w:cs="Times New Roman"/>
                <w:b/>
                <w:bCs/>
                <w:color w:val="000000"/>
                <w:sz w:val="15"/>
                <w:szCs w:val="15"/>
              </w:rPr>
            </w:pPr>
          </w:p>
        </w:tc>
        <w:tc>
          <w:tcPr>
            <w:tcW w:w="90" w:type="dxa"/>
            <w:vAlign w:val="bottom"/>
          </w:tcPr>
          <w:p w14:paraId="71FF3FC8" w14:textId="77777777" w:rsidR="0060790B" w:rsidRPr="00177B5A" w:rsidRDefault="0060790B" w:rsidP="0060790B">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683EDEA1" w14:textId="77777777" w:rsidR="0060790B" w:rsidRPr="00177B5A" w:rsidRDefault="0060790B" w:rsidP="0060790B">
            <w:pPr>
              <w:tabs>
                <w:tab w:val="decimal" w:pos="1106"/>
              </w:tabs>
              <w:spacing w:line="240" w:lineRule="exact"/>
              <w:ind w:hanging="40"/>
              <w:rPr>
                <w:rFonts w:ascii="Times New Roman" w:hAnsi="Times New Roman" w:cs="Times New Roman"/>
                <w:color w:val="000000"/>
                <w:sz w:val="15"/>
                <w:szCs w:val="15"/>
              </w:rPr>
            </w:pPr>
          </w:p>
        </w:tc>
        <w:tc>
          <w:tcPr>
            <w:tcW w:w="90" w:type="dxa"/>
            <w:vAlign w:val="bottom"/>
          </w:tcPr>
          <w:p w14:paraId="4EEFB3CF" w14:textId="77777777" w:rsidR="0060790B" w:rsidRPr="00177B5A" w:rsidRDefault="0060790B" w:rsidP="0060790B">
            <w:pPr>
              <w:tabs>
                <w:tab w:val="decimal" w:pos="1106"/>
              </w:tabs>
              <w:spacing w:line="240" w:lineRule="exact"/>
              <w:ind w:hanging="175"/>
              <w:rPr>
                <w:rFonts w:ascii="Times New Roman" w:hAnsi="Times New Roman" w:cs="Times New Roman"/>
                <w:color w:val="000000"/>
                <w:sz w:val="15"/>
                <w:szCs w:val="15"/>
              </w:rPr>
            </w:pPr>
          </w:p>
        </w:tc>
        <w:tc>
          <w:tcPr>
            <w:tcW w:w="903" w:type="dxa"/>
            <w:vAlign w:val="bottom"/>
          </w:tcPr>
          <w:p w14:paraId="5CD1E690" w14:textId="77777777" w:rsidR="0060790B" w:rsidRPr="00177B5A" w:rsidRDefault="0060790B" w:rsidP="0060790B">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7B86FE65" w14:textId="77777777" w:rsidR="0060790B" w:rsidRPr="00177B5A" w:rsidRDefault="0060790B" w:rsidP="0060790B">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04DA71F7" w14:textId="77777777" w:rsidR="0060790B" w:rsidRPr="00177B5A" w:rsidRDefault="0060790B" w:rsidP="0060790B">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4B52BB37" w14:textId="77777777" w:rsidR="0060790B" w:rsidRPr="00177B5A" w:rsidRDefault="0060790B" w:rsidP="0060790B">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3FE50672" w14:textId="77777777" w:rsidR="0060790B" w:rsidRPr="00177B5A" w:rsidRDefault="0060790B" w:rsidP="0060790B">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5035189B" w14:textId="77777777" w:rsidR="0060790B" w:rsidRPr="00177B5A" w:rsidRDefault="0060790B" w:rsidP="0060790B">
            <w:pPr>
              <w:tabs>
                <w:tab w:val="decimal" w:pos="1106"/>
              </w:tabs>
              <w:spacing w:line="240" w:lineRule="exact"/>
              <w:ind w:hanging="175"/>
              <w:rPr>
                <w:rFonts w:ascii="Times New Roman" w:hAnsi="Times New Roman" w:cs="Times New Roman"/>
                <w:color w:val="000000"/>
                <w:sz w:val="15"/>
                <w:szCs w:val="15"/>
              </w:rPr>
            </w:pPr>
          </w:p>
        </w:tc>
        <w:tc>
          <w:tcPr>
            <w:tcW w:w="993" w:type="dxa"/>
            <w:vAlign w:val="bottom"/>
          </w:tcPr>
          <w:p w14:paraId="1FFDE04E" w14:textId="77777777" w:rsidR="0060790B" w:rsidRPr="00177B5A" w:rsidRDefault="0060790B" w:rsidP="0060790B">
            <w:pPr>
              <w:spacing w:line="240" w:lineRule="exact"/>
              <w:ind w:hanging="175"/>
              <w:rPr>
                <w:rFonts w:ascii="Times New Roman" w:hAnsi="Times New Roman" w:cs="Times New Roman"/>
                <w:color w:val="000000"/>
                <w:sz w:val="15"/>
                <w:szCs w:val="15"/>
              </w:rPr>
            </w:pPr>
          </w:p>
        </w:tc>
        <w:tc>
          <w:tcPr>
            <w:tcW w:w="90" w:type="dxa"/>
            <w:vAlign w:val="bottom"/>
          </w:tcPr>
          <w:p w14:paraId="6992DCB0" w14:textId="77777777" w:rsidR="0060790B" w:rsidRPr="00177B5A" w:rsidRDefault="0060790B" w:rsidP="0060790B">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4229294C" w14:textId="77777777" w:rsidR="0060790B" w:rsidRPr="00177B5A" w:rsidRDefault="0060790B" w:rsidP="0060790B">
            <w:pPr>
              <w:spacing w:line="240" w:lineRule="exact"/>
              <w:ind w:right="143" w:hanging="175"/>
              <w:jc w:val="right"/>
              <w:rPr>
                <w:rFonts w:ascii="Times New Roman" w:hAnsi="Times New Roman" w:cs="Times New Roman"/>
                <w:color w:val="000000"/>
                <w:sz w:val="15"/>
                <w:szCs w:val="15"/>
              </w:rPr>
            </w:pPr>
          </w:p>
        </w:tc>
        <w:tc>
          <w:tcPr>
            <w:tcW w:w="90" w:type="dxa"/>
            <w:vAlign w:val="bottom"/>
          </w:tcPr>
          <w:p w14:paraId="40222EE3" w14:textId="77777777" w:rsidR="0060790B" w:rsidRPr="00177B5A" w:rsidRDefault="0060790B" w:rsidP="0060790B">
            <w:pPr>
              <w:tabs>
                <w:tab w:val="decimal" w:pos="1106"/>
              </w:tabs>
              <w:spacing w:line="240" w:lineRule="exact"/>
              <w:ind w:hanging="175"/>
              <w:rPr>
                <w:rFonts w:ascii="Times New Roman" w:hAnsi="Times New Roman" w:cs="Times New Roman"/>
                <w:color w:val="000000"/>
                <w:sz w:val="15"/>
                <w:szCs w:val="15"/>
              </w:rPr>
            </w:pPr>
          </w:p>
        </w:tc>
        <w:tc>
          <w:tcPr>
            <w:tcW w:w="1083" w:type="dxa"/>
            <w:vAlign w:val="bottom"/>
          </w:tcPr>
          <w:p w14:paraId="7A6D91FA" w14:textId="77777777" w:rsidR="0060790B" w:rsidRPr="00177B5A" w:rsidRDefault="0060790B" w:rsidP="0060790B">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58862A04" w14:textId="77777777" w:rsidR="0060790B" w:rsidRPr="00177B5A" w:rsidRDefault="0060790B" w:rsidP="0060790B">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2E06C195" w14:textId="77777777" w:rsidR="0060790B" w:rsidRPr="00177B5A" w:rsidRDefault="0060790B" w:rsidP="0060790B">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543D3AB5" w14:textId="77777777" w:rsidR="0060790B" w:rsidRPr="00177B5A" w:rsidRDefault="0060790B" w:rsidP="0060790B">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4C0219D4" w14:textId="77777777" w:rsidR="0060790B" w:rsidRPr="00177B5A" w:rsidRDefault="0060790B" w:rsidP="0060790B">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07A5BF53" w14:textId="77777777" w:rsidR="0060790B" w:rsidRPr="00177B5A" w:rsidRDefault="0060790B" w:rsidP="0060790B">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7CA97671" w14:textId="77777777" w:rsidR="0060790B" w:rsidRPr="00177B5A" w:rsidRDefault="0060790B" w:rsidP="0060790B">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0C31BC19" w14:textId="77777777" w:rsidR="0060790B" w:rsidRPr="00177B5A" w:rsidRDefault="0060790B" w:rsidP="0060790B">
            <w:pPr>
              <w:tabs>
                <w:tab w:val="decimal" w:pos="1106"/>
              </w:tabs>
              <w:spacing w:line="240" w:lineRule="exact"/>
              <w:ind w:hanging="175"/>
              <w:rPr>
                <w:rFonts w:ascii="Times New Roman" w:hAnsi="Times New Roman" w:cs="Times New Roman"/>
                <w:color w:val="000000"/>
                <w:sz w:val="15"/>
                <w:szCs w:val="15"/>
              </w:rPr>
            </w:pPr>
          </w:p>
        </w:tc>
        <w:tc>
          <w:tcPr>
            <w:tcW w:w="924" w:type="dxa"/>
            <w:vAlign w:val="bottom"/>
          </w:tcPr>
          <w:p w14:paraId="6B09C60C" w14:textId="77777777" w:rsidR="0060790B" w:rsidRPr="00177B5A" w:rsidRDefault="0060790B" w:rsidP="0060790B">
            <w:pPr>
              <w:tabs>
                <w:tab w:val="decimal" w:pos="1106"/>
              </w:tabs>
              <w:spacing w:line="240" w:lineRule="exact"/>
              <w:ind w:hanging="175"/>
              <w:rPr>
                <w:rFonts w:ascii="Times New Roman" w:hAnsi="Times New Roman" w:cs="Times New Roman"/>
                <w:color w:val="000000"/>
                <w:sz w:val="15"/>
                <w:szCs w:val="15"/>
              </w:rPr>
            </w:pPr>
          </w:p>
        </w:tc>
      </w:tr>
      <w:tr w:rsidR="0060790B" w:rsidRPr="00177B5A" w14:paraId="2F623145" w14:textId="77777777" w:rsidTr="000C62DC">
        <w:trPr>
          <w:trHeight w:val="20"/>
          <w:jc w:val="center"/>
        </w:trPr>
        <w:tc>
          <w:tcPr>
            <w:tcW w:w="2843" w:type="dxa"/>
            <w:vAlign w:val="bottom"/>
          </w:tcPr>
          <w:p w14:paraId="1D5D1B5F" w14:textId="77777777" w:rsidR="0060790B" w:rsidRPr="00177B5A" w:rsidRDefault="0060790B" w:rsidP="0060790B">
            <w:pPr>
              <w:spacing w:line="240" w:lineRule="exact"/>
              <w:ind w:left="554" w:hanging="175"/>
              <w:rPr>
                <w:rFonts w:ascii="Times New Roman" w:hAnsi="Times New Roman" w:cs="Times New Roman"/>
                <w:color w:val="000000"/>
                <w:sz w:val="15"/>
                <w:szCs w:val="15"/>
              </w:rPr>
            </w:pPr>
            <w:r w:rsidRPr="00177B5A">
              <w:rPr>
                <w:rFonts w:ascii="Times New Roman" w:hAnsi="Times New Roman" w:cs="Times New Roman"/>
                <w:sz w:val="15"/>
                <w:szCs w:val="15"/>
              </w:rPr>
              <w:t>Ngern Tid Lor Public Company Limited</w:t>
            </w:r>
            <w:r w:rsidRPr="00177B5A">
              <w:rPr>
                <w:rFonts w:ascii="Times New Roman" w:hAnsi="Times New Roman" w:cs="Times New Roman"/>
                <w:sz w:val="15"/>
                <w:szCs w:val="15"/>
                <w:cs/>
              </w:rPr>
              <w:t xml:space="preserve"> </w:t>
            </w:r>
          </w:p>
        </w:tc>
        <w:tc>
          <w:tcPr>
            <w:tcW w:w="951" w:type="dxa"/>
            <w:vAlign w:val="bottom"/>
          </w:tcPr>
          <w:p w14:paraId="17EFC07D" w14:textId="77777777" w:rsidR="0060790B" w:rsidRPr="00177B5A" w:rsidRDefault="0060790B" w:rsidP="0060790B">
            <w:pPr>
              <w:spacing w:line="240" w:lineRule="exact"/>
              <w:jc w:val="center"/>
              <w:rPr>
                <w:rFonts w:ascii="Times New Roman" w:hAnsi="Times New Roman" w:cs="Times New Roman"/>
                <w:sz w:val="15"/>
                <w:szCs w:val="15"/>
                <w:cs/>
              </w:rPr>
            </w:pPr>
            <w:r w:rsidRPr="00177B5A">
              <w:rPr>
                <w:rFonts w:ascii="Times New Roman" w:hAnsi="Times New Roman" w:cs="Times New Roman"/>
                <w:color w:val="000000"/>
                <w:sz w:val="15"/>
                <w:szCs w:val="15"/>
                <w:cs/>
              </w:rPr>
              <w:t>-</w:t>
            </w:r>
          </w:p>
        </w:tc>
        <w:tc>
          <w:tcPr>
            <w:tcW w:w="91" w:type="dxa"/>
            <w:vAlign w:val="bottom"/>
          </w:tcPr>
          <w:p w14:paraId="63B83EFE" w14:textId="77777777" w:rsidR="0060790B" w:rsidRPr="00177B5A" w:rsidRDefault="0060790B" w:rsidP="0060790B">
            <w:pPr>
              <w:spacing w:line="240" w:lineRule="exact"/>
              <w:ind w:right="143" w:hanging="175"/>
              <w:jc w:val="right"/>
              <w:rPr>
                <w:rFonts w:ascii="Times New Roman" w:hAnsi="Times New Roman" w:cs="Times New Roman"/>
                <w:sz w:val="15"/>
                <w:szCs w:val="15"/>
              </w:rPr>
            </w:pPr>
          </w:p>
        </w:tc>
        <w:tc>
          <w:tcPr>
            <w:tcW w:w="813" w:type="dxa"/>
            <w:vAlign w:val="bottom"/>
          </w:tcPr>
          <w:p w14:paraId="2E559055" w14:textId="77777777" w:rsidR="0060790B" w:rsidRPr="00177B5A" w:rsidRDefault="0060790B" w:rsidP="0060790B">
            <w:pPr>
              <w:spacing w:line="240" w:lineRule="exact"/>
              <w:ind w:left="80" w:hanging="23"/>
              <w:jc w:val="center"/>
              <w:rPr>
                <w:rFonts w:ascii="Times New Roman" w:hAnsi="Times New Roman" w:cs="Times New Roman"/>
                <w:sz w:val="15"/>
                <w:szCs w:val="15"/>
              </w:rPr>
            </w:pPr>
            <w:r w:rsidRPr="00177B5A">
              <w:rPr>
                <w:rFonts w:ascii="Times New Roman" w:hAnsi="Times New Roman" w:cs="Times New Roman"/>
                <w:sz w:val="15"/>
                <w:szCs w:val="15"/>
              </w:rPr>
              <w:t>-</w:t>
            </w:r>
          </w:p>
        </w:tc>
        <w:tc>
          <w:tcPr>
            <w:tcW w:w="90" w:type="dxa"/>
            <w:vAlign w:val="bottom"/>
          </w:tcPr>
          <w:p w14:paraId="238EE299" w14:textId="77777777" w:rsidR="0060790B" w:rsidRPr="00177B5A" w:rsidRDefault="0060790B" w:rsidP="0060790B">
            <w:pPr>
              <w:tabs>
                <w:tab w:val="left" w:pos="689"/>
              </w:tabs>
              <w:spacing w:line="240" w:lineRule="exact"/>
              <w:ind w:left="-619" w:right="143" w:hanging="175"/>
              <w:jc w:val="right"/>
              <w:rPr>
                <w:rFonts w:ascii="Times New Roman" w:hAnsi="Times New Roman" w:cs="Times New Roman"/>
                <w:sz w:val="15"/>
                <w:szCs w:val="15"/>
              </w:rPr>
            </w:pPr>
          </w:p>
        </w:tc>
        <w:tc>
          <w:tcPr>
            <w:tcW w:w="1174" w:type="dxa"/>
            <w:vAlign w:val="bottom"/>
          </w:tcPr>
          <w:p w14:paraId="3B97D9A1" w14:textId="43D2E716" w:rsidR="0060790B" w:rsidRPr="00177B5A" w:rsidRDefault="002B5931" w:rsidP="0060790B">
            <w:pPr>
              <w:tabs>
                <w:tab w:val="decimal" w:pos="1023"/>
              </w:tabs>
              <w:spacing w:line="240" w:lineRule="exact"/>
              <w:jc w:val="both"/>
              <w:rPr>
                <w:rFonts w:ascii="Times New Roman" w:hAnsi="Times New Roman" w:cs="Times New Roman"/>
                <w:sz w:val="15"/>
                <w:szCs w:val="15"/>
              </w:rPr>
            </w:pPr>
            <w:r w:rsidRPr="002B5931">
              <w:rPr>
                <w:rFonts w:ascii="Times New Roman" w:hAnsi="Times New Roman" w:cs="Times New Roman"/>
                <w:sz w:val="15"/>
                <w:szCs w:val="15"/>
              </w:rPr>
              <w:t>431</w:t>
            </w:r>
          </w:p>
        </w:tc>
        <w:tc>
          <w:tcPr>
            <w:tcW w:w="90" w:type="dxa"/>
            <w:vAlign w:val="bottom"/>
          </w:tcPr>
          <w:p w14:paraId="4B84CB5B" w14:textId="77777777" w:rsidR="0060790B" w:rsidRPr="00177B5A" w:rsidRDefault="0060790B" w:rsidP="0060790B">
            <w:pPr>
              <w:tabs>
                <w:tab w:val="decimal" w:pos="851"/>
              </w:tabs>
              <w:spacing w:line="240" w:lineRule="exact"/>
              <w:ind w:hanging="175"/>
              <w:rPr>
                <w:rFonts w:ascii="Times New Roman" w:hAnsi="Times New Roman" w:cs="Times New Roman"/>
                <w:sz w:val="15"/>
                <w:szCs w:val="15"/>
              </w:rPr>
            </w:pPr>
          </w:p>
        </w:tc>
        <w:tc>
          <w:tcPr>
            <w:tcW w:w="813" w:type="dxa"/>
            <w:vAlign w:val="bottom"/>
          </w:tcPr>
          <w:p w14:paraId="407A420B" w14:textId="77777777" w:rsidR="0060790B" w:rsidRPr="00177B5A" w:rsidRDefault="0060790B" w:rsidP="0060790B">
            <w:pPr>
              <w:spacing w:line="240" w:lineRule="exact"/>
              <w:ind w:hanging="40"/>
              <w:jc w:val="center"/>
              <w:rPr>
                <w:rFonts w:ascii="Times New Roman" w:hAnsi="Times New Roman" w:cs="Times New Roman"/>
                <w:sz w:val="15"/>
                <w:szCs w:val="15"/>
              </w:rPr>
            </w:pPr>
            <w:r w:rsidRPr="00177B5A">
              <w:rPr>
                <w:rFonts w:ascii="Times New Roman" w:hAnsi="Times New Roman" w:cs="Times New Roman"/>
                <w:sz w:val="15"/>
                <w:szCs w:val="15"/>
              </w:rPr>
              <w:t>-</w:t>
            </w:r>
          </w:p>
        </w:tc>
        <w:tc>
          <w:tcPr>
            <w:tcW w:w="90" w:type="dxa"/>
            <w:vAlign w:val="bottom"/>
          </w:tcPr>
          <w:p w14:paraId="2D446DA0" w14:textId="77777777" w:rsidR="0060790B" w:rsidRPr="00177B5A" w:rsidRDefault="0060790B" w:rsidP="0060790B">
            <w:pPr>
              <w:tabs>
                <w:tab w:val="decimal" w:pos="851"/>
              </w:tabs>
              <w:spacing w:line="240" w:lineRule="exact"/>
              <w:ind w:right="143" w:hanging="175"/>
              <w:jc w:val="right"/>
              <w:rPr>
                <w:rFonts w:ascii="Times New Roman" w:hAnsi="Times New Roman" w:cs="Times New Roman"/>
                <w:sz w:val="15"/>
                <w:szCs w:val="15"/>
              </w:rPr>
            </w:pPr>
          </w:p>
        </w:tc>
        <w:tc>
          <w:tcPr>
            <w:tcW w:w="903" w:type="dxa"/>
            <w:vAlign w:val="bottom"/>
          </w:tcPr>
          <w:p w14:paraId="352E4D7F" w14:textId="4408F257" w:rsidR="0060790B" w:rsidRPr="00177B5A" w:rsidRDefault="001F329E" w:rsidP="001F329E">
            <w:pPr>
              <w:spacing w:line="240" w:lineRule="exact"/>
              <w:jc w:val="center"/>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90" w:type="dxa"/>
            <w:vAlign w:val="bottom"/>
          </w:tcPr>
          <w:p w14:paraId="4C5FC7B8" w14:textId="77777777" w:rsidR="0060790B" w:rsidRPr="00177B5A" w:rsidRDefault="0060790B" w:rsidP="0060790B">
            <w:pPr>
              <w:spacing w:line="240" w:lineRule="exact"/>
              <w:ind w:right="143" w:hanging="175"/>
              <w:jc w:val="right"/>
              <w:rPr>
                <w:rFonts w:ascii="Times New Roman" w:hAnsi="Times New Roman" w:cs="Times New Roman"/>
                <w:sz w:val="15"/>
                <w:szCs w:val="15"/>
              </w:rPr>
            </w:pPr>
          </w:p>
        </w:tc>
        <w:tc>
          <w:tcPr>
            <w:tcW w:w="813" w:type="dxa"/>
            <w:vAlign w:val="bottom"/>
          </w:tcPr>
          <w:p w14:paraId="117DBBBB" w14:textId="55C29F82" w:rsidR="0060790B" w:rsidRPr="00177B5A" w:rsidRDefault="002B5931" w:rsidP="0060790B">
            <w:pPr>
              <w:spacing w:line="240" w:lineRule="exact"/>
              <w:ind w:right="143" w:hanging="57"/>
              <w:jc w:val="right"/>
              <w:rPr>
                <w:rFonts w:ascii="Times New Roman" w:hAnsi="Times New Roman" w:cs="Times New Roman"/>
                <w:sz w:val="15"/>
                <w:szCs w:val="15"/>
              </w:rPr>
            </w:pPr>
            <w:r w:rsidRPr="002B5931">
              <w:rPr>
                <w:rFonts w:ascii="Times New Roman" w:hAnsi="Times New Roman" w:cs="Times New Roman"/>
                <w:sz w:val="15"/>
                <w:szCs w:val="15"/>
              </w:rPr>
              <w:t>7</w:t>
            </w:r>
          </w:p>
        </w:tc>
        <w:tc>
          <w:tcPr>
            <w:tcW w:w="90" w:type="dxa"/>
            <w:vAlign w:val="bottom"/>
          </w:tcPr>
          <w:p w14:paraId="1F97BF44" w14:textId="77777777" w:rsidR="0060790B" w:rsidRPr="00177B5A" w:rsidRDefault="0060790B" w:rsidP="0060790B">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1B914E60" w14:textId="64D7D15A" w:rsidR="0060790B" w:rsidRPr="00177B5A" w:rsidRDefault="002B5931" w:rsidP="0060790B">
            <w:pPr>
              <w:tabs>
                <w:tab w:val="left" w:pos="699"/>
              </w:tabs>
              <w:spacing w:line="240" w:lineRule="exact"/>
              <w:ind w:right="143" w:hanging="57"/>
              <w:jc w:val="right"/>
              <w:rPr>
                <w:rFonts w:ascii="Times New Roman" w:hAnsi="Times New Roman" w:cstheme="minorBidi"/>
                <w:sz w:val="15"/>
                <w:szCs w:val="15"/>
                <w:cs/>
                <w:lang w:val="en-GB"/>
              </w:rPr>
            </w:pPr>
            <w:r w:rsidRPr="002B5931">
              <w:rPr>
                <w:rFonts w:ascii="Times New Roman" w:hAnsi="Times New Roman" w:cstheme="minorBidi"/>
                <w:sz w:val="15"/>
                <w:szCs w:val="15"/>
              </w:rPr>
              <w:t>1</w:t>
            </w:r>
            <w:r w:rsidR="001F329E">
              <w:rPr>
                <w:rFonts w:ascii="Times New Roman" w:hAnsi="Times New Roman" w:cstheme="minorBidi"/>
                <w:sz w:val="15"/>
                <w:szCs w:val="15"/>
                <w:lang w:val="en-GB"/>
              </w:rPr>
              <w:t>,</w:t>
            </w:r>
            <w:r w:rsidRPr="002B5931">
              <w:rPr>
                <w:rFonts w:ascii="Times New Roman" w:hAnsi="Times New Roman" w:cstheme="minorBidi"/>
                <w:sz w:val="15"/>
                <w:szCs w:val="15"/>
              </w:rPr>
              <w:t>200</w:t>
            </w:r>
          </w:p>
        </w:tc>
        <w:tc>
          <w:tcPr>
            <w:tcW w:w="90" w:type="dxa"/>
            <w:vAlign w:val="bottom"/>
          </w:tcPr>
          <w:p w14:paraId="307874F8" w14:textId="77777777" w:rsidR="0060790B" w:rsidRPr="00177B5A" w:rsidRDefault="0060790B" w:rsidP="0060790B">
            <w:pPr>
              <w:spacing w:line="240" w:lineRule="exact"/>
              <w:ind w:left="-1620" w:right="72" w:hanging="175"/>
              <w:jc w:val="right"/>
              <w:rPr>
                <w:rFonts w:ascii="Times New Roman" w:hAnsi="Times New Roman" w:cs="Times New Roman"/>
                <w:sz w:val="15"/>
                <w:szCs w:val="15"/>
              </w:rPr>
            </w:pPr>
          </w:p>
        </w:tc>
        <w:tc>
          <w:tcPr>
            <w:tcW w:w="993" w:type="dxa"/>
            <w:vAlign w:val="bottom"/>
          </w:tcPr>
          <w:p w14:paraId="182C1B7F" w14:textId="77777777" w:rsidR="0060790B" w:rsidRPr="00177B5A" w:rsidRDefault="0060790B" w:rsidP="0060790B">
            <w:pPr>
              <w:spacing w:line="240" w:lineRule="exact"/>
              <w:ind w:left="9" w:hanging="66"/>
              <w:jc w:val="center"/>
              <w:rPr>
                <w:rFonts w:ascii="Times New Roman" w:hAnsi="Times New Roman" w:cs="Times New Roman"/>
                <w:sz w:val="15"/>
                <w:szCs w:val="15"/>
              </w:rPr>
            </w:pPr>
            <w:r w:rsidRPr="00177B5A">
              <w:rPr>
                <w:rFonts w:ascii="Times New Roman" w:hAnsi="Times New Roman" w:cs="Times New Roman"/>
                <w:color w:val="000000"/>
                <w:sz w:val="15"/>
                <w:szCs w:val="15"/>
                <w:cs/>
              </w:rPr>
              <w:t>-</w:t>
            </w:r>
          </w:p>
        </w:tc>
        <w:tc>
          <w:tcPr>
            <w:tcW w:w="90" w:type="dxa"/>
            <w:vAlign w:val="bottom"/>
          </w:tcPr>
          <w:p w14:paraId="6F27A2F6" w14:textId="77777777" w:rsidR="0060790B" w:rsidRPr="00177B5A" w:rsidRDefault="0060790B" w:rsidP="0060790B">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5EA3B0AD" w14:textId="7992DB1A" w:rsidR="0060790B" w:rsidRPr="00177B5A" w:rsidRDefault="002B5931" w:rsidP="0060790B">
            <w:pPr>
              <w:spacing w:line="240" w:lineRule="exact"/>
              <w:ind w:right="143" w:hanging="57"/>
              <w:jc w:val="right"/>
              <w:rPr>
                <w:rFonts w:ascii="Times New Roman" w:hAnsi="Times New Roman" w:cs="Times New Roman"/>
                <w:sz w:val="15"/>
                <w:szCs w:val="15"/>
              </w:rPr>
            </w:pPr>
            <w:r w:rsidRPr="002B5931">
              <w:rPr>
                <w:rFonts w:ascii="Times New Roman" w:hAnsi="Times New Roman" w:cs="Times New Roman"/>
                <w:sz w:val="15"/>
                <w:szCs w:val="15"/>
              </w:rPr>
              <w:t>393</w:t>
            </w:r>
          </w:p>
        </w:tc>
        <w:tc>
          <w:tcPr>
            <w:tcW w:w="90" w:type="dxa"/>
            <w:vAlign w:val="bottom"/>
          </w:tcPr>
          <w:p w14:paraId="48BDB9AF" w14:textId="77777777" w:rsidR="0060790B" w:rsidRPr="00177B5A" w:rsidRDefault="0060790B" w:rsidP="0060790B">
            <w:pPr>
              <w:tabs>
                <w:tab w:val="decimal" w:pos="851"/>
              </w:tabs>
              <w:spacing w:line="240" w:lineRule="exact"/>
              <w:ind w:right="143" w:hanging="175"/>
              <w:jc w:val="right"/>
              <w:rPr>
                <w:rFonts w:ascii="Times New Roman" w:hAnsi="Times New Roman" w:cs="Times New Roman"/>
                <w:sz w:val="15"/>
                <w:szCs w:val="15"/>
              </w:rPr>
            </w:pPr>
          </w:p>
        </w:tc>
        <w:tc>
          <w:tcPr>
            <w:tcW w:w="1083" w:type="dxa"/>
            <w:vAlign w:val="bottom"/>
          </w:tcPr>
          <w:p w14:paraId="31894A70" w14:textId="77777777" w:rsidR="0060790B" w:rsidRPr="00177B5A" w:rsidRDefault="0060790B" w:rsidP="0060790B">
            <w:pPr>
              <w:spacing w:line="240" w:lineRule="exact"/>
              <w:ind w:hanging="57"/>
              <w:jc w:val="center"/>
              <w:rPr>
                <w:rFonts w:ascii="Times New Roman" w:hAnsi="Times New Roman" w:cs="Times New Roman"/>
                <w:sz w:val="15"/>
                <w:szCs w:val="15"/>
              </w:rPr>
            </w:pPr>
            <w:r w:rsidRPr="00177B5A">
              <w:rPr>
                <w:rFonts w:ascii="Times New Roman" w:hAnsi="Times New Roman" w:cs="Times New Roman"/>
                <w:sz w:val="15"/>
                <w:szCs w:val="15"/>
                <w:cs/>
              </w:rPr>
              <w:t>-</w:t>
            </w:r>
          </w:p>
        </w:tc>
        <w:tc>
          <w:tcPr>
            <w:tcW w:w="90" w:type="dxa"/>
            <w:vAlign w:val="bottom"/>
          </w:tcPr>
          <w:p w14:paraId="7AF978AF" w14:textId="77777777" w:rsidR="0060790B" w:rsidRPr="00177B5A" w:rsidRDefault="0060790B" w:rsidP="0060790B">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4F97D526" w14:textId="193B8947" w:rsidR="0060790B" w:rsidRPr="00177B5A" w:rsidRDefault="002B5931" w:rsidP="0060790B">
            <w:pPr>
              <w:spacing w:line="240" w:lineRule="exact"/>
              <w:ind w:right="122" w:hanging="57"/>
              <w:jc w:val="right"/>
              <w:rPr>
                <w:rFonts w:ascii="Times New Roman" w:hAnsi="Times New Roman" w:cs="Times New Roman"/>
                <w:color w:val="000000"/>
                <w:sz w:val="15"/>
                <w:szCs w:val="15"/>
              </w:rPr>
            </w:pPr>
            <w:r w:rsidRPr="002B5931">
              <w:rPr>
                <w:rFonts w:ascii="Times New Roman" w:hAnsi="Times New Roman" w:cs="Times New Roman"/>
                <w:color w:val="000000"/>
                <w:sz w:val="15"/>
                <w:szCs w:val="15"/>
              </w:rPr>
              <w:t>5</w:t>
            </w:r>
          </w:p>
        </w:tc>
        <w:tc>
          <w:tcPr>
            <w:tcW w:w="90" w:type="dxa"/>
            <w:vAlign w:val="bottom"/>
          </w:tcPr>
          <w:p w14:paraId="0ED8EB26" w14:textId="77777777" w:rsidR="0060790B" w:rsidRPr="00177B5A" w:rsidRDefault="0060790B" w:rsidP="0060790B">
            <w:pPr>
              <w:spacing w:line="240" w:lineRule="exact"/>
              <w:ind w:right="143" w:hanging="175"/>
              <w:jc w:val="right"/>
              <w:rPr>
                <w:rFonts w:ascii="Times New Roman" w:hAnsi="Times New Roman" w:cs="Times New Roman"/>
                <w:sz w:val="15"/>
                <w:szCs w:val="15"/>
              </w:rPr>
            </w:pPr>
          </w:p>
        </w:tc>
        <w:tc>
          <w:tcPr>
            <w:tcW w:w="722" w:type="dxa"/>
            <w:vAlign w:val="bottom"/>
          </w:tcPr>
          <w:p w14:paraId="32C1CA33" w14:textId="365FB902" w:rsidR="0060790B" w:rsidRPr="00177B5A" w:rsidRDefault="002B5931" w:rsidP="0060790B">
            <w:pPr>
              <w:spacing w:line="240" w:lineRule="exact"/>
              <w:ind w:right="143" w:hanging="57"/>
              <w:jc w:val="right"/>
              <w:rPr>
                <w:rFonts w:ascii="Times New Roman" w:hAnsi="Times New Roman" w:cs="Times New Roman"/>
                <w:sz w:val="15"/>
                <w:szCs w:val="15"/>
              </w:rPr>
            </w:pPr>
            <w:r w:rsidRPr="002B5931">
              <w:rPr>
                <w:rFonts w:ascii="Times New Roman" w:hAnsi="Times New Roman" w:cs="Times New Roman"/>
                <w:sz w:val="15"/>
                <w:szCs w:val="15"/>
              </w:rPr>
              <w:t>26</w:t>
            </w:r>
          </w:p>
        </w:tc>
        <w:tc>
          <w:tcPr>
            <w:tcW w:w="90" w:type="dxa"/>
            <w:vAlign w:val="bottom"/>
          </w:tcPr>
          <w:p w14:paraId="4F76E59C" w14:textId="77777777" w:rsidR="0060790B" w:rsidRPr="00177B5A" w:rsidRDefault="0060790B" w:rsidP="0060790B">
            <w:pPr>
              <w:spacing w:line="240" w:lineRule="exact"/>
              <w:ind w:right="143" w:hanging="175"/>
              <w:jc w:val="right"/>
              <w:rPr>
                <w:rFonts w:ascii="Times New Roman" w:hAnsi="Times New Roman" w:cs="Times New Roman"/>
                <w:sz w:val="15"/>
                <w:szCs w:val="15"/>
              </w:rPr>
            </w:pPr>
          </w:p>
        </w:tc>
        <w:tc>
          <w:tcPr>
            <w:tcW w:w="813" w:type="dxa"/>
            <w:vAlign w:val="bottom"/>
          </w:tcPr>
          <w:p w14:paraId="1F537EC5" w14:textId="6C192DC1" w:rsidR="0060790B" w:rsidRPr="00177B5A" w:rsidRDefault="002B5931" w:rsidP="0060790B">
            <w:pPr>
              <w:spacing w:line="240" w:lineRule="exact"/>
              <w:ind w:right="143" w:hanging="57"/>
              <w:jc w:val="right"/>
              <w:rPr>
                <w:rFonts w:ascii="Times New Roman" w:hAnsi="Times New Roman" w:cs="Times New Roman"/>
                <w:sz w:val="15"/>
                <w:szCs w:val="15"/>
              </w:rPr>
            </w:pPr>
            <w:r w:rsidRPr="002B5931">
              <w:rPr>
                <w:rFonts w:ascii="Times New Roman" w:hAnsi="Times New Roman" w:cs="Times New Roman"/>
                <w:sz w:val="15"/>
                <w:szCs w:val="15"/>
              </w:rPr>
              <w:t>7</w:t>
            </w:r>
            <w:r w:rsidR="001F329E">
              <w:rPr>
                <w:rFonts w:ascii="Times New Roman" w:hAnsi="Times New Roman" w:cs="Times New Roman"/>
                <w:sz w:val="15"/>
                <w:szCs w:val="15"/>
              </w:rPr>
              <w:t>,</w:t>
            </w:r>
            <w:r w:rsidRPr="002B5931">
              <w:rPr>
                <w:rFonts w:ascii="Times New Roman" w:hAnsi="Times New Roman" w:cs="Times New Roman"/>
                <w:sz w:val="15"/>
                <w:szCs w:val="15"/>
              </w:rPr>
              <w:t>020</w:t>
            </w:r>
          </w:p>
        </w:tc>
        <w:tc>
          <w:tcPr>
            <w:tcW w:w="90" w:type="dxa"/>
            <w:vAlign w:val="bottom"/>
          </w:tcPr>
          <w:p w14:paraId="61331106" w14:textId="77777777" w:rsidR="0060790B" w:rsidRPr="00177B5A" w:rsidRDefault="0060790B" w:rsidP="0060790B">
            <w:pPr>
              <w:tabs>
                <w:tab w:val="center" w:pos="1106"/>
              </w:tabs>
              <w:spacing w:line="240" w:lineRule="exact"/>
              <w:ind w:right="143" w:hanging="175"/>
              <w:jc w:val="center"/>
              <w:rPr>
                <w:rFonts w:ascii="Times New Roman" w:hAnsi="Times New Roman" w:cs="Times New Roman"/>
                <w:sz w:val="15"/>
                <w:szCs w:val="15"/>
              </w:rPr>
            </w:pPr>
          </w:p>
        </w:tc>
        <w:tc>
          <w:tcPr>
            <w:tcW w:w="924" w:type="dxa"/>
            <w:vAlign w:val="bottom"/>
          </w:tcPr>
          <w:p w14:paraId="7F20FBA0" w14:textId="445F1176" w:rsidR="0060790B" w:rsidRPr="00177B5A" w:rsidRDefault="002B5931" w:rsidP="0060790B">
            <w:pPr>
              <w:spacing w:line="240" w:lineRule="exact"/>
              <w:ind w:right="143" w:hanging="57"/>
              <w:jc w:val="right"/>
              <w:rPr>
                <w:rFonts w:ascii="Times New Roman" w:hAnsi="Times New Roman" w:cs="Times New Roman"/>
                <w:sz w:val="15"/>
                <w:szCs w:val="15"/>
                <w:cs/>
              </w:rPr>
            </w:pPr>
            <w:r w:rsidRPr="002B5931">
              <w:rPr>
                <w:rFonts w:ascii="Times New Roman" w:hAnsi="Times New Roman" w:cs="Times New Roman"/>
                <w:sz w:val="15"/>
                <w:szCs w:val="15"/>
              </w:rPr>
              <w:t>6</w:t>
            </w:r>
          </w:p>
        </w:tc>
      </w:tr>
      <w:tr w:rsidR="0060790B" w:rsidRPr="00177B5A" w14:paraId="7C1B302A" w14:textId="77777777" w:rsidTr="000C62DC">
        <w:trPr>
          <w:trHeight w:val="20"/>
          <w:jc w:val="center"/>
        </w:trPr>
        <w:tc>
          <w:tcPr>
            <w:tcW w:w="2843" w:type="dxa"/>
            <w:vAlign w:val="bottom"/>
          </w:tcPr>
          <w:p w14:paraId="6508FF8D" w14:textId="77777777" w:rsidR="0060790B" w:rsidRPr="00177B5A" w:rsidRDefault="0060790B" w:rsidP="0060790B">
            <w:pPr>
              <w:spacing w:line="240" w:lineRule="exact"/>
              <w:ind w:left="554" w:hanging="175"/>
              <w:rPr>
                <w:rFonts w:ascii="Times New Roman" w:hAnsi="Times New Roman" w:cs="Times New Roman"/>
                <w:sz w:val="15"/>
                <w:szCs w:val="15"/>
                <w:u w:val="single"/>
              </w:rPr>
            </w:pPr>
            <w:r w:rsidRPr="00177B5A">
              <w:rPr>
                <w:rFonts w:ascii="Times New Roman" w:hAnsi="Times New Roman" w:cs="Times New Roman"/>
                <w:sz w:val="15"/>
                <w:szCs w:val="15"/>
                <w:u w:val="single"/>
              </w:rPr>
              <w:t>Less</w:t>
            </w:r>
            <w:r w:rsidRPr="00177B5A">
              <w:rPr>
                <w:rFonts w:ascii="Times New Roman" w:hAnsi="Times New Roman" w:cs="Times New Roman"/>
                <w:sz w:val="15"/>
                <w:szCs w:val="15"/>
              </w:rPr>
              <w:t xml:space="preserve">  Allowance for expected credit loss</w:t>
            </w:r>
          </w:p>
        </w:tc>
        <w:tc>
          <w:tcPr>
            <w:tcW w:w="951" w:type="dxa"/>
            <w:vAlign w:val="bottom"/>
          </w:tcPr>
          <w:p w14:paraId="2540BC1C" w14:textId="77777777" w:rsidR="0060790B" w:rsidRPr="00177B5A" w:rsidRDefault="0060790B" w:rsidP="0060790B">
            <w:pPr>
              <w:spacing w:line="240" w:lineRule="exact"/>
              <w:jc w:val="center"/>
              <w:rPr>
                <w:rFonts w:ascii="Times New Roman" w:hAnsi="Times New Roman" w:cs="Times New Roman"/>
                <w:sz w:val="15"/>
                <w:szCs w:val="15"/>
              </w:rPr>
            </w:pPr>
            <w:r w:rsidRPr="00177B5A">
              <w:rPr>
                <w:rFonts w:ascii="Times New Roman" w:hAnsi="Times New Roman" w:cs="Times New Roman"/>
                <w:sz w:val="15"/>
                <w:szCs w:val="15"/>
                <w:cs/>
              </w:rPr>
              <w:t>-</w:t>
            </w:r>
          </w:p>
        </w:tc>
        <w:tc>
          <w:tcPr>
            <w:tcW w:w="91" w:type="dxa"/>
            <w:vAlign w:val="bottom"/>
          </w:tcPr>
          <w:p w14:paraId="3F7D49A0" w14:textId="77777777" w:rsidR="0060790B" w:rsidRPr="00177B5A" w:rsidRDefault="0060790B" w:rsidP="0060790B">
            <w:pPr>
              <w:tabs>
                <w:tab w:val="center" w:pos="1106"/>
              </w:tabs>
              <w:spacing w:line="240" w:lineRule="exact"/>
              <w:ind w:right="143" w:hanging="175"/>
              <w:jc w:val="right"/>
              <w:rPr>
                <w:rFonts w:ascii="Times New Roman" w:hAnsi="Times New Roman" w:cs="Times New Roman"/>
                <w:sz w:val="15"/>
                <w:szCs w:val="15"/>
              </w:rPr>
            </w:pPr>
          </w:p>
        </w:tc>
        <w:tc>
          <w:tcPr>
            <w:tcW w:w="813" w:type="dxa"/>
            <w:vAlign w:val="bottom"/>
          </w:tcPr>
          <w:p w14:paraId="447E5598" w14:textId="77777777" w:rsidR="0060790B" w:rsidRPr="00177B5A" w:rsidRDefault="0060790B" w:rsidP="0060790B">
            <w:pPr>
              <w:spacing w:line="240" w:lineRule="exact"/>
              <w:ind w:left="80" w:hanging="23"/>
              <w:jc w:val="center"/>
              <w:rPr>
                <w:rFonts w:ascii="Times New Roman" w:hAnsi="Times New Roman" w:cs="Times New Roman"/>
                <w:sz w:val="15"/>
                <w:szCs w:val="15"/>
                <w:cs/>
              </w:rPr>
            </w:pPr>
            <w:r w:rsidRPr="00177B5A">
              <w:rPr>
                <w:rFonts w:ascii="Times New Roman" w:hAnsi="Times New Roman" w:cs="Times New Roman"/>
                <w:sz w:val="15"/>
                <w:szCs w:val="15"/>
              </w:rPr>
              <w:t>-</w:t>
            </w:r>
          </w:p>
        </w:tc>
        <w:tc>
          <w:tcPr>
            <w:tcW w:w="90" w:type="dxa"/>
            <w:vAlign w:val="bottom"/>
          </w:tcPr>
          <w:p w14:paraId="3DA67339" w14:textId="77777777" w:rsidR="0060790B" w:rsidRPr="00177B5A" w:rsidRDefault="0060790B" w:rsidP="0060790B">
            <w:pPr>
              <w:tabs>
                <w:tab w:val="center" w:pos="1106"/>
              </w:tabs>
              <w:spacing w:line="240" w:lineRule="exact"/>
              <w:ind w:right="143" w:hanging="175"/>
              <w:jc w:val="center"/>
              <w:rPr>
                <w:rFonts w:ascii="Times New Roman" w:hAnsi="Times New Roman" w:cs="Times New Roman"/>
                <w:sz w:val="15"/>
                <w:szCs w:val="15"/>
              </w:rPr>
            </w:pPr>
          </w:p>
        </w:tc>
        <w:tc>
          <w:tcPr>
            <w:tcW w:w="1174" w:type="dxa"/>
            <w:vAlign w:val="bottom"/>
          </w:tcPr>
          <w:p w14:paraId="359F24BB" w14:textId="38EFFCB8" w:rsidR="0060790B" w:rsidRPr="00177B5A" w:rsidRDefault="0060790B" w:rsidP="0060790B">
            <w:pPr>
              <w:spacing w:line="240" w:lineRule="exact"/>
              <w:jc w:val="center"/>
              <w:rPr>
                <w:rFonts w:ascii="Times New Roman" w:hAnsi="Times New Roman" w:cs="Times New Roman"/>
                <w:color w:val="000000"/>
                <w:sz w:val="15"/>
                <w:szCs w:val="15"/>
                <w:lang w:val="en-GB"/>
              </w:rPr>
            </w:pPr>
            <w:r w:rsidRPr="00177B5A">
              <w:rPr>
                <w:rFonts w:ascii="Times New Roman" w:hAnsi="Times New Roman" w:cs="Times New Roman"/>
                <w:color w:val="000000"/>
                <w:sz w:val="15"/>
                <w:szCs w:val="15"/>
                <w:lang w:val="en-GB"/>
              </w:rPr>
              <w:t>-</w:t>
            </w:r>
          </w:p>
        </w:tc>
        <w:tc>
          <w:tcPr>
            <w:tcW w:w="90" w:type="dxa"/>
            <w:vAlign w:val="bottom"/>
          </w:tcPr>
          <w:p w14:paraId="3550D74D" w14:textId="77777777" w:rsidR="0060790B" w:rsidRPr="00177B5A" w:rsidRDefault="0060790B" w:rsidP="0060790B">
            <w:pPr>
              <w:tabs>
                <w:tab w:val="decimal" w:pos="1106"/>
              </w:tabs>
              <w:spacing w:line="240" w:lineRule="exact"/>
              <w:ind w:right="143" w:hanging="175"/>
              <w:rPr>
                <w:rFonts w:ascii="Times New Roman" w:hAnsi="Times New Roman" w:cs="Times New Roman"/>
                <w:sz w:val="15"/>
                <w:szCs w:val="15"/>
              </w:rPr>
            </w:pPr>
          </w:p>
        </w:tc>
        <w:tc>
          <w:tcPr>
            <w:tcW w:w="813" w:type="dxa"/>
            <w:vAlign w:val="bottom"/>
          </w:tcPr>
          <w:p w14:paraId="796075BE" w14:textId="77777777" w:rsidR="0060790B" w:rsidRPr="00177B5A" w:rsidRDefault="0060790B" w:rsidP="0060790B">
            <w:pPr>
              <w:spacing w:line="240" w:lineRule="exact"/>
              <w:ind w:hanging="40"/>
              <w:jc w:val="center"/>
              <w:rPr>
                <w:rFonts w:ascii="Times New Roman" w:hAnsi="Times New Roman" w:cs="Times New Roman"/>
                <w:sz w:val="15"/>
                <w:szCs w:val="15"/>
              </w:rPr>
            </w:pPr>
            <w:r w:rsidRPr="00177B5A">
              <w:rPr>
                <w:rFonts w:ascii="Times New Roman" w:hAnsi="Times New Roman" w:cs="Times New Roman"/>
                <w:sz w:val="15"/>
                <w:szCs w:val="15"/>
                <w:cs/>
              </w:rPr>
              <w:t>-</w:t>
            </w:r>
          </w:p>
        </w:tc>
        <w:tc>
          <w:tcPr>
            <w:tcW w:w="90" w:type="dxa"/>
            <w:vAlign w:val="bottom"/>
          </w:tcPr>
          <w:p w14:paraId="0491F2E3" w14:textId="77777777" w:rsidR="0060790B" w:rsidRPr="00177B5A" w:rsidRDefault="0060790B" w:rsidP="0060790B">
            <w:pPr>
              <w:tabs>
                <w:tab w:val="decimal" w:pos="1106"/>
              </w:tabs>
              <w:spacing w:line="240" w:lineRule="exact"/>
              <w:ind w:right="143" w:hanging="175"/>
              <w:jc w:val="right"/>
              <w:rPr>
                <w:rFonts w:ascii="Times New Roman" w:hAnsi="Times New Roman" w:cs="Times New Roman"/>
                <w:sz w:val="15"/>
                <w:szCs w:val="15"/>
              </w:rPr>
            </w:pPr>
          </w:p>
        </w:tc>
        <w:tc>
          <w:tcPr>
            <w:tcW w:w="903" w:type="dxa"/>
            <w:tcBorders>
              <w:bottom w:val="single" w:sz="4" w:space="0" w:color="auto"/>
            </w:tcBorders>
            <w:vAlign w:val="bottom"/>
          </w:tcPr>
          <w:p w14:paraId="6E1FA17D" w14:textId="77777777" w:rsidR="0060790B" w:rsidRPr="00177B5A" w:rsidRDefault="0060790B" w:rsidP="0060790B">
            <w:pPr>
              <w:spacing w:line="240" w:lineRule="exact"/>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4E832CFF" w14:textId="77777777" w:rsidR="0060790B" w:rsidRPr="00177B5A" w:rsidRDefault="0060790B" w:rsidP="0060790B">
            <w:pPr>
              <w:spacing w:line="240" w:lineRule="exact"/>
              <w:ind w:hanging="175"/>
              <w:jc w:val="center"/>
              <w:rPr>
                <w:rFonts w:ascii="Times New Roman" w:hAnsi="Times New Roman" w:cs="Times New Roman"/>
                <w:color w:val="000000"/>
                <w:sz w:val="15"/>
                <w:szCs w:val="15"/>
                <w:cs/>
              </w:rPr>
            </w:pPr>
          </w:p>
        </w:tc>
        <w:tc>
          <w:tcPr>
            <w:tcW w:w="813" w:type="dxa"/>
            <w:vAlign w:val="bottom"/>
          </w:tcPr>
          <w:p w14:paraId="196224C1" w14:textId="77777777" w:rsidR="0060790B" w:rsidRPr="00177B5A" w:rsidRDefault="0060790B" w:rsidP="0060790B">
            <w:pPr>
              <w:spacing w:line="240" w:lineRule="exact"/>
              <w:ind w:hanging="57"/>
              <w:jc w:val="center"/>
              <w:rPr>
                <w:rFonts w:ascii="Times New Roman" w:hAnsi="Times New Roman" w:cs="Times New Roman"/>
                <w:sz w:val="15"/>
                <w:szCs w:val="19"/>
                <w:cs/>
                <w:lang w:val="en-GB"/>
              </w:rPr>
            </w:pPr>
            <w:r w:rsidRPr="00177B5A">
              <w:rPr>
                <w:rFonts w:ascii="Times New Roman" w:hAnsi="Times New Roman" w:cs="Times New Roman"/>
                <w:sz w:val="15"/>
                <w:szCs w:val="15"/>
                <w:cs/>
                <w:lang w:val="en-GB"/>
              </w:rPr>
              <w:t>-</w:t>
            </w:r>
          </w:p>
        </w:tc>
        <w:tc>
          <w:tcPr>
            <w:tcW w:w="90" w:type="dxa"/>
            <w:vAlign w:val="bottom"/>
          </w:tcPr>
          <w:p w14:paraId="6528CC17" w14:textId="77777777" w:rsidR="0060790B" w:rsidRPr="00177B5A" w:rsidRDefault="0060790B" w:rsidP="0060790B">
            <w:pPr>
              <w:tabs>
                <w:tab w:val="decimal" w:pos="1106"/>
              </w:tabs>
              <w:spacing w:line="240" w:lineRule="exact"/>
              <w:ind w:right="143" w:hanging="175"/>
              <w:rPr>
                <w:rFonts w:ascii="Times New Roman" w:hAnsi="Times New Roman" w:cs="Times New Roman"/>
                <w:sz w:val="15"/>
                <w:szCs w:val="15"/>
              </w:rPr>
            </w:pPr>
          </w:p>
        </w:tc>
        <w:tc>
          <w:tcPr>
            <w:tcW w:w="722" w:type="dxa"/>
            <w:vAlign w:val="bottom"/>
          </w:tcPr>
          <w:p w14:paraId="692A6F3C" w14:textId="77777777" w:rsidR="0060790B" w:rsidRPr="00177B5A" w:rsidRDefault="0060790B" w:rsidP="0060790B">
            <w:pPr>
              <w:spacing w:line="240" w:lineRule="exact"/>
              <w:ind w:hanging="57"/>
              <w:jc w:val="center"/>
              <w:rPr>
                <w:rFonts w:ascii="Times New Roman" w:hAnsi="Times New Roman" w:cstheme="minorBidi"/>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1BFA4BAF" w14:textId="77777777" w:rsidR="0060790B" w:rsidRPr="00177B5A" w:rsidRDefault="0060790B" w:rsidP="0060790B">
            <w:pPr>
              <w:tabs>
                <w:tab w:val="center" w:pos="1106"/>
              </w:tabs>
              <w:spacing w:line="240" w:lineRule="exact"/>
              <w:ind w:right="143" w:hanging="175"/>
              <w:jc w:val="center"/>
              <w:rPr>
                <w:rFonts w:ascii="Times New Roman" w:hAnsi="Times New Roman" w:cs="Times New Roman"/>
                <w:sz w:val="15"/>
                <w:szCs w:val="15"/>
              </w:rPr>
            </w:pPr>
          </w:p>
        </w:tc>
        <w:tc>
          <w:tcPr>
            <w:tcW w:w="993" w:type="dxa"/>
            <w:vAlign w:val="bottom"/>
          </w:tcPr>
          <w:p w14:paraId="6C3627DA" w14:textId="77777777" w:rsidR="0060790B" w:rsidRPr="00177B5A" w:rsidRDefault="0060790B" w:rsidP="0060790B">
            <w:pPr>
              <w:spacing w:line="240" w:lineRule="exact"/>
              <w:ind w:left="9" w:hanging="66"/>
              <w:jc w:val="center"/>
              <w:rPr>
                <w:rFonts w:ascii="Times New Roman" w:hAnsi="Times New Roman" w:cs="Times New Roman"/>
                <w:sz w:val="15"/>
                <w:szCs w:val="15"/>
              </w:rPr>
            </w:pPr>
            <w:r w:rsidRPr="00177B5A">
              <w:rPr>
                <w:rFonts w:ascii="Times New Roman" w:hAnsi="Times New Roman" w:cs="Times New Roman"/>
                <w:sz w:val="15"/>
                <w:szCs w:val="15"/>
                <w:cs/>
              </w:rPr>
              <w:t>-</w:t>
            </w:r>
          </w:p>
        </w:tc>
        <w:tc>
          <w:tcPr>
            <w:tcW w:w="90" w:type="dxa"/>
            <w:vAlign w:val="bottom"/>
          </w:tcPr>
          <w:p w14:paraId="74A3C7A2" w14:textId="77777777" w:rsidR="0060790B" w:rsidRPr="00177B5A" w:rsidDel="0022345E" w:rsidRDefault="0060790B" w:rsidP="0060790B">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4A2E925A" w14:textId="77777777" w:rsidR="0060790B" w:rsidRPr="00177B5A" w:rsidRDefault="0060790B" w:rsidP="0060790B">
            <w:pPr>
              <w:spacing w:line="240" w:lineRule="exact"/>
              <w:ind w:hanging="57"/>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77B17450" w14:textId="77777777" w:rsidR="0060790B" w:rsidRPr="00177B5A" w:rsidRDefault="0060790B" w:rsidP="0060790B">
            <w:pPr>
              <w:tabs>
                <w:tab w:val="decimal" w:pos="1106"/>
              </w:tabs>
              <w:spacing w:line="240" w:lineRule="exact"/>
              <w:ind w:hanging="175"/>
              <w:jc w:val="center"/>
              <w:rPr>
                <w:rFonts w:ascii="Times New Roman" w:hAnsi="Times New Roman" w:cs="Times New Roman"/>
                <w:color w:val="000000"/>
                <w:sz w:val="15"/>
                <w:szCs w:val="15"/>
              </w:rPr>
            </w:pPr>
          </w:p>
        </w:tc>
        <w:tc>
          <w:tcPr>
            <w:tcW w:w="1083" w:type="dxa"/>
            <w:tcBorders>
              <w:bottom w:val="single" w:sz="4" w:space="0" w:color="auto"/>
            </w:tcBorders>
            <w:vAlign w:val="bottom"/>
          </w:tcPr>
          <w:p w14:paraId="6DC8174C" w14:textId="77777777" w:rsidR="0060790B" w:rsidRPr="00177B5A" w:rsidRDefault="0060790B" w:rsidP="0060790B">
            <w:pPr>
              <w:spacing w:line="240" w:lineRule="exact"/>
              <w:ind w:hanging="57"/>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3032B0BA" w14:textId="77777777" w:rsidR="0060790B" w:rsidRPr="00177B5A" w:rsidRDefault="0060790B" w:rsidP="0060790B">
            <w:pPr>
              <w:tabs>
                <w:tab w:val="decimal" w:pos="1106"/>
              </w:tabs>
              <w:spacing w:line="240" w:lineRule="exact"/>
              <w:ind w:hanging="175"/>
              <w:jc w:val="center"/>
              <w:rPr>
                <w:rFonts w:ascii="Times New Roman" w:hAnsi="Times New Roman" w:cs="Times New Roman"/>
                <w:color w:val="000000"/>
                <w:sz w:val="15"/>
                <w:szCs w:val="15"/>
              </w:rPr>
            </w:pPr>
          </w:p>
        </w:tc>
        <w:tc>
          <w:tcPr>
            <w:tcW w:w="722" w:type="dxa"/>
            <w:tcBorders>
              <w:bottom w:val="single" w:sz="4" w:space="0" w:color="auto"/>
            </w:tcBorders>
            <w:vAlign w:val="bottom"/>
          </w:tcPr>
          <w:p w14:paraId="23B29BA0" w14:textId="77777777" w:rsidR="0060790B" w:rsidRPr="00177B5A" w:rsidRDefault="0060790B" w:rsidP="0060790B">
            <w:pPr>
              <w:spacing w:line="240" w:lineRule="exact"/>
              <w:ind w:left="29" w:hanging="57"/>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16090A9D" w14:textId="77777777" w:rsidR="0060790B" w:rsidRPr="00177B5A" w:rsidRDefault="0060790B" w:rsidP="0060790B">
            <w:pPr>
              <w:spacing w:line="240" w:lineRule="exact"/>
              <w:ind w:hanging="175"/>
              <w:jc w:val="center"/>
              <w:rPr>
                <w:rFonts w:ascii="Times New Roman" w:hAnsi="Times New Roman" w:cs="Times New Roman"/>
                <w:color w:val="000000"/>
                <w:sz w:val="15"/>
                <w:szCs w:val="15"/>
                <w:cs/>
              </w:rPr>
            </w:pPr>
          </w:p>
        </w:tc>
        <w:tc>
          <w:tcPr>
            <w:tcW w:w="722" w:type="dxa"/>
            <w:vAlign w:val="bottom"/>
          </w:tcPr>
          <w:p w14:paraId="73E8F96E" w14:textId="77777777" w:rsidR="0060790B" w:rsidRPr="00177B5A" w:rsidRDefault="0060790B" w:rsidP="0060790B">
            <w:pPr>
              <w:spacing w:line="240" w:lineRule="exact"/>
              <w:ind w:hanging="57"/>
              <w:jc w:val="center"/>
              <w:rPr>
                <w:rFonts w:ascii="Times New Roman" w:hAnsi="Times New Roman" w:cstheme="minorBidi"/>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4BB5ED57" w14:textId="77777777" w:rsidR="0060790B" w:rsidRPr="00177B5A" w:rsidRDefault="0060790B" w:rsidP="0060790B">
            <w:pPr>
              <w:tabs>
                <w:tab w:val="decimal" w:pos="1106"/>
              </w:tabs>
              <w:spacing w:line="240" w:lineRule="exact"/>
              <w:ind w:hanging="175"/>
              <w:jc w:val="center"/>
              <w:rPr>
                <w:rFonts w:ascii="Times New Roman" w:hAnsi="Times New Roman" w:cs="Times New Roman"/>
                <w:color w:val="000000"/>
                <w:sz w:val="15"/>
                <w:szCs w:val="15"/>
              </w:rPr>
            </w:pPr>
          </w:p>
        </w:tc>
        <w:tc>
          <w:tcPr>
            <w:tcW w:w="813" w:type="dxa"/>
            <w:vAlign w:val="bottom"/>
          </w:tcPr>
          <w:p w14:paraId="1D5F1087" w14:textId="77777777" w:rsidR="0060790B" w:rsidRPr="00177B5A" w:rsidRDefault="0060790B" w:rsidP="0060790B">
            <w:pPr>
              <w:spacing w:line="240" w:lineRule="exact"/>
              <w:ind w:hanging="57"/>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6309D06D" w14:textId="77777777" w:rsidR="0060790B" w:rsidRPr="00177B5A" w:rsidRDefault="0060790B" w:rsidP="0060790B">
            <w:pPr>
              <w:tabs>
                <w:tab w:val="decimal" w:pos="1106"/>
              </w:tabs>
              <w:spacing w:line="240" w:lineRule="exact"/>
              <w:ind w:hanging="175"/>
              <w:jc w:val="center"/>
              <w:rPr>
                <w:rFonts w:ascii="Times New Roman" w:hAnsi="Times New Roman" w:cs="Times New Roman"/>
                <w:color w:val="000000"/>
                <w:sz w:val="15"/>
                <w:szCs w:val="15"/>
              </w:rPr>
            </w:pPr>
          </w:p>
        </w:tc>
        <w:tc>
          <w:tcPr>
            <w:tcW w:w="924" w:type="dxa"/>
            <w:vAlign w:val="bottom"/>
          </w:tcPr>
          <w:p w14:paraId="0A8DC715" w14:textId="77777777" w:rsidR="0060790B" w:rsidRPr="00177B5A" w:rsidRDefault="0060790B" w:rsidP="0060790B">
            <w:pPr>
              <w:spacing w:line="240" w:lineRule="exact"/>
              <w:ind w:left="-15" w:hanging="42"/>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cs/>
              </w:rPr>
              <w:t>-</w:t>
            </w:r>
          </w:p>
        </w:tc>
      </w:tr>
      <w:tr w:rsidR="0060790B" w:rsidRPr="00177B5A" w14:paraId="776C49BC" w14:textId="77777777" w:rsidTr="000C62DC">
        <w:trPr>
          <w:trHeight w:val="20"/>
          <w:jc w:val="center"/>
        </w:trPr>
        <w:tc>
          <w:tcPr>
            <w:tcW w:w="2843" w:type="dxa"/>
            <w:vAlign w:val="bottom"/>
          </w:tcPr>
          <w:p w14:paraId="3A13BCA9" w14:textId="77777777" w:rsidR="0060790B" w:rsidRPr="00177B5A" w:rsidRDefault="0060790B" w:rsidP="0060790B">
            <w:pPr>
              <w:tabs>
                <w:tab w:val="right" w:pos="5760"/>
              </w:tabs>
              <w:spacing w:line="240" w:lineRule="exact"/>
              <w:ind w:left="-284" w:right="57" w:firstLine="1205"/>
              <w:rPr>
                <w:rFonts w:ascii="Times New Roman" w:hAnsi="Times New Roman" w:cs="Times New Roman"/>
                <w:sz w:val="15"/>
                <w:szCs w:val="15"/>
              </w:rPr>
            </w:pPr>
            <w:r w:rsidRPr="00177B5A">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22396D8C" w14:textId="77777777" w:rsidR="0060790B" w:rsidRPr="00177B5A" w:rsidRDefault="0060790B" w:rsidP="0060790B">
            <w:pPr>
              <w:spacing w:line="240" w:lineRule="exact"/>
              <w:jc w:val="center"/>
              <w:rPr>
                <w:rFonts w:ascii="Times New Roman" w:hAnsi="Times New Roman" w:cs="Times New Roman"/>
                <w:sz w:val="15"/>
                <w:szCs w:val="15"/>
              </w:rPr>
            </w:pPr>
            <w:r w:rsidRPr="00177B5A">
              <w:rPr>
                <w:rFonts w:ascii="Times New Roman" w:hAnsi="Times New Roman" w:cs="Times New Roman"/>
                <w:sz w:val="15"/>
                <w:szCs w:val="15"/>
                <w:cs/>
              </w:rPr>
              <w:t>-</w:t>
            </w:r>
          </w:p>
        </w:tc>
        <w:tc>
          <w:tcPr>
            <w:tcW w:w="91" w:type="dxa"/>
            <w:vAlign w:val="bottom"/>
          </w:tcPr>
          <w:p w14:paraId="102C58A6" w14:textId="77777777" w:rsidR="0060790B" w:rsidRPr="00177B5A" w:rsidRDefault="0060790B" w:rsidP="0060790B">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1051820B" w14:textId="77777777" w:rsidR="0060790B" w:rsidRPr="00177B5A" w:rsidRDefault="0060790B" w:rsidP="0060790B">
            <w:pPr>
              <w:spacing w:line="240" w:lineRule="exact"/>
              <w:ind w:left="80" w:hanging="23"/>
              <w:jc w:val="center"/>
              <w:rPr>
                <w:rFonts w:ascii="Times New Roman" w:hAnsi="Times New Roman" w:cs="Times New Roman"/>
                <w:sz w:val="15"/>
                <w:szCs w:val="15"/>
              </w:rPr>
            </w:pPr>
            <w:r w:rsidRPr="00177B5A">
              <w:rPr>
                <w:rFonts w:ascii="Times New Roman" w:hAnsi="Times New Roman" w:cs="Times New Roman"/>
                <w:sz w:val="15"/>
                <w:szCs w:val="15"/>
              </w:rPr>
              <w:t>-</w:t>
            </w:r>
          </w:p>
        </w:tc>
        <w:tc>
          <w:tcPr>
            <w:tcW w:w="90" w:type="dxa"/>
            <w:vAlign w:val="bottom"/>
          </w:tcPr>
          <w:p w14:paraId="21F69A25" w14:textId="77777777" w:rsidR="0060790B" w:rsidRPr="00177B5A" w:rsidRDefault="0060790B" w:rsidP="0060790B">
            <w:pPr>
              <w:spacing w:line="240" w:lineRule="exact"/>
              <w:ind w:right="143" w:hanging="175"/>
              <w:jc w:val="center"/>
              <w:rPr>
                <w:rFonts w:ascii="Times New Roman" w:hAnsi="Times New Roman" w:cs="Times New Roman"/>
                <w:sz w:val="15"/>
                <w:szCs w:val="15"/>
              </w:rPr>
            </w:pPr>
          </w:p>
        </w:tc>
        <w:tc>
          <w:tcPr>
            <w:tcW w:w="1174" w:type="dxa"/>
            <w:tcBorders>
              <w:top w:val="single" w:sz="4" w:space="0" w:color="auto"/>
              <w:bottom w:val="single" w:sz="4" w:space="0" w:color="auto"/>
            </w:tcBorders>
            <w:vAlign w:val="bottom"/>
          </w:tcPr>
          <w:p w14:paraId="0C842F1F" w14:textId="226B7B68" w:rsidR="0060790B" w:rsidRPr="00177B5A" w:rsidRDefault="002B5931" w:rsidP="0060790B">
            <w:pPr>
              <w:tabs>
                <w:tab w:val="decimal" w:pos="1023"/>
              </w:tabs>
              <w:spacing w:line="240" w:lineRule="exact"/>
              <w:jc w:val="both"/>
              <w:rPr>
                <w:rFonts w:ascii="Times New Roman" w:hAnsi="Times New Roman" w:cs="Times New Roman"/>
                <w:sz w:val="15"/>
                <w:szCs w:val="15"/>
                <w:lang w:val="en-GB"/>
              </w:rPr>
            </w:pPr>
            <w:r w:rsidRPr="002B5931">
              <w:rPr>
                <w:rFonts w:ascii="Times New Roman" w:hAnsi="Times New Roman" w:cs="Times New Roman"/>
                <w:sz w:val="15"/>
                <w:szCs w:val="15"/>
              </w:rPr>
              <w:t>431</w:t>
            </w:r>
          </w:p>
        </w:tc>
        <w:tc>
          <w:tcPr>
            <w:tcW w:w="90" w:type="dxa"/>
            <w:vAlign w:val="bottom"/>
          </w:tcPr>
          <w:p w14:paraId="46107C26" w14:textId="77777777" w:rsidR="0060790B" w:rsidRPr="00177B5A" w:rsidRDefault="0060790B" w:rsidP="0060790B">
            <w:pPr>
              <w:spacing w:line="240" w:lineRule="exact"/>
              <w:ind w:right="143" w:hanging="175"/>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01778704" w14:textId="77777777" w:rsidR="0060790B" w:rsidRPr="00177B5A" w:rsidRDefault="0060790B" w:rsidP="0060790B">
            <w:pPr>
              <w:spacing w:line="240" w:lineRule="exact"/>
              <w:ind w:hanging="40"/>
              <w:jc w:val="center"/>
              <w:rPr>
                <w:rFonts w:ascii="Times New Roman" w:hAnsi="Times New Roman" w:cs="Times New Roman"/>
                <w:sz w:val="15"/>
                <w:szCs w:val="15"/>
              </w:rPr>
            </w:pPr>
            <w:r w:rsidRPr="00177B5A">
              <w:rPr>
                <w:rFonts w:ascii="Times New Roman" w:hAnsi="Times New Roman" w:cs="Times New Roman"/>
                <w:sz w:val="15"/>
                <w:szCs w:val="15"/>
              </w:rPr>
              <w:t>-</w:t>
            </w:r>
          </w:p>
        </w:tc>
        <w:tc>
          <w:tcPr>
            <w:tcW w:w="90" w:type="dxa"/>
            <w:vAlign w:val="bottom"/>
          </w:tcPr>
          <w:p w14:paraId="61834352" w14:textId="77777777" w:rsidR="0060790B" w:rsidRPr="00177B5A" w:rsidRDefault="0060790B" w:rsidP="0060790B">
            <w:pPr>
              <w:spacing w:line="240" w:lineRule="exact"/>
              <w:ind w:right="143" w:hanging="175"/>
              <w:jc w:val="right"/>
              <w:rPr>
                <w:rFonts w:ascii="Times New Roman" w:hAnsi="Times New Roman" w:cs="Times New Roman"/>
                <w:sz w:val="15"/>
                <w:szCs w:val="15"/>
              </w:rPr>
            </w:pPr>
          </w:p>
        </w:tc>
        <w:tc>
          <w:tcPr>
            <w:tcW w:w="903" w:type="dxa"/>
            <w:tcBorders>
              <w:top w:val="single" w:sz="4" w:space="0" w:color="auto"/>
              <w:bottom w:val="single" w:sz="4" w:space="0" w:color="auto"/>
            </w:tcBorders>
            <w:vAlign w:val="bottom"/>
          </w:tcPr>
          <w:p w14:paraId="03BA9AB4" w14:textId="2645D17E" w:rsidR="0060790B" w:rsidRPr="00177B5A" w:rsidRDefault="001F329E" w:rsidP="001F329E">
            <w:pPr>
              <w:spacing w:line="240" w:lineRule="exact"/>
              <w:jc w:val="center"/>
              <w:rPr>
                <w:rFonts w:ascii="Times New Roman" w:hAnsi="Times New Roman" w:cs="Times New Roman"/>
                <w:sz w:val="15"/>
                <w:szCs w:val="15"/>
              </w:rPr>
            </w:pPr>
            <w:r w:rsidRPr="001F329E">
              <w:rPr>
                <w:rFonts w:ascii="Times New Roman" w:hAnsi="Times New Roman" w:cs="Times New Roman"/>
                <w:color w:val="000000"/>
                <w:sz w:val="15"/>
                <w:szCs w:val="15"/>
              </w:rPr>
              <w:t>-</w:t>
            </w:r>
          </w:p>
        </w:tc>
        <w:tc>
          <w:tcPr>
            <w:tcW w:w="90" w:type="dxa"/>
            <w:vAlign w:val="bottom"/>
          </w:tcPr>
          <w:p w14:paraId="28CD9846" w14:textId="77777777" w:rsidR="0060790B" w:rsidRPr="00177B5A" w:rsidRDefault="0060790B" w:rsidP="0060790B">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725787B3" w14:textId="398D1ADE" w:rsidR="0060790B" w:rsidRPr="00177B5A" w:rsidRDefault="002B5931" w:rsidP="0060790B">
            <w:pPr>
              <w:spacing w:line="240" w:lineRule="exact"/>
              <w:ind w:right="143" w:hanging="57"/>
              <w:jc w:val="right"/>
              <w:rPr>
                <w:rFonts w:ascii="Times New Roman" w:hAnsi="Times New Roman" w:cs="Times New Roman"/>
                <w:sz w:val="15"/>
                <w:szCs w:val="15"/>
                <w:lang w:val="en-GB"/>
              </w:rPr>
            </w:pPr>
            <w:r w:rsidRPr="002B5931">
              <w:rPr>
                <w:rFonts w:ascii="Times New Roman" w:hAnsi="Times New Roman" w:cs="Times New Roman"/>
                <w:sz w:val="15"/>
                <w:szCs w:val="15"/>
              </w:rPr>
              <w:t>7</w:t>
            </w:r>
          </w:p>
        </w:tc>
        <w:tc>
          <w:tcPr>
            <w:tcW w:w="90" w:type="dxa"/>
            <w:vAlign w:val="bottom"/>
          </w:tcPr>
          <w:p w14:paraId="22FDC8CD" w14:textId="77777777" w:rsidR="0060790B" w:rsidRPr="00177B5A" w:rsidRDefault="0060790B" w:rsidP="0060790B">
            <w:pPr>
              <w:spacing w:line="240" w:lineRule="exact"/>
              <w:ind w:right="143" w:hanging="175"/>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7D0D342A" w14:textId="60854A56" w:rsidR="0060790B" w:rsidRPr="00177B5A" w:rsidRDefault="002B5931" w:rsidP="0060790B">
            <w:pPr>
              <w:tabs>
                <w:tab w:val="left" w:pos="699"/>
              </w:tabs>
              <w:spacing w:line="240" w:lineRule="exact"/>
              <w:ind w:right="143" w:hanging="57"/>
              <w:jc w:val="right"/>
              <w:rPr>
                <w:rFonts w:ascii="Times New Roman" w:hAnsi="Times New Roman" w:cs="Times New Roman"/>
                <w:sz w:val="15"/>
                <w:szCs w:val="15"/>
              </w:rPr>
            </w:pPr>
            <w:r w:rsidRPr="002B5931">
              <w:rPr>
                <w:rFonts w:ascii="Times New Roman" w:hAnsi="Times New Roman" w:cs="Times New Roman"/>
                <w:sz w:val="15"/>
                <w:szCs w:val="15"/>
              </w:rPr>
              <w:t>1</w:t>
            </w:r>
            <w:r w:rsidR="001F329E">
              <w:rPr>
                <w:rFonts w:ascii="Times New Roman" w:hAnsi="Times New Roman" w:cs="Times New Roman"/>
                <w:sz w:val="15"/>
                <w:szCs w:val="15"/>
              </w:rPr>
              <w:t>,</w:t>
            </w:r>
            <w:r w:rsidRPr="002B5931">
              <w:rPr>
                <w:rFonts w:ascii="Times New Roman" w:hAnsi="Times New Roman" w:cs="Times New Roman"/>
                <w:sz w:val="15"/>
                <w:szCs w:val="15"/>
              </w:rPr>
              <w:t>200</w:t>
            </w:r>
          </w:p>
        </w:tc>
        <w:tc>
          <w:tcPr>
            <w:tcW w:w="90" w:type="dxa"/>
            <w:vAlign w:val="bottom"/>
          </w:tcPr>
          <w:p w14:paraId="7E972B56" w14:textId="77777777" w:rsidR="0060790B" w:rsidRPr="00177B5A" w:rsidRDefault="0060790B" w:rsidP="0060790B">
            <w:pPr>
              <w:spacing w:line="240" w:lineRule="exact"/>
              <w:ind w:right="143" w:hanging="175"/>
              <w:jc w:val="center"/>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08667AA8" w14:textId="77777777" w:rsidR="0060790B" w:rsidRPr="00177B5A" w:rsidRDefault="0060790B" w:rsidP="0060790B">
            <w:pPr>
              <w:spacing w:line="240" w:lineRule="exact"/>
              <w:ind w:left="9" w:hanging="66"/>
              <w:jc w:val="center"/>
              <w:rPr>
                <w:rFonts w:ascii="Times New Roman" w:hAnsi="Times New Roman" w:cs="Times New Roman"/>
                <w:sz w:val="15"/>
                <w:szCs w:val="15"/>
              </w:rPr>
            </w:pPr>
            <w:r w:rsidRPr="00177B5A">
              <w:rPr>
                <w:rFonts w:ascii="Times New Roman" w:hAnsi="Times New Roman" w:cs="Times New Roman"/>
                <w:sz w:val="15"/>
                <w:szCs w:val="15"/>
                <w:cs/>
              </w:rPr>
              <w:t>-</w:t>
            </w:r>
          </w:p>
        </w:tc>
        <w:tc>
          <w:tcPr>
            <w:tcW w:w="90" w:type="dxa"/>
            <w:vAlign w:val="bottom"/>
          </w:tcPr>
          <w:p w14:paraId="5E7C2E9C" w14:textId="77777777" w:rsidR="0060790B" w:rsidRPr="00177B5A" w:rsidDel="0022345E" w:rsidRDefault="0060790B" w:rsidP="0060790B">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5D14FD9F" w14:textId="388E6741" w:rsidR="0060790B" w:rsidRPr="00177B5A" w:rsidRDefault="002B5931" w:rsidP="0060790B">
            <w:pPr>
              <w:spacing w:line="240" w:lineRule="exact"/>
              <w:ind w:right="143" w:hanging="57"/>
              <w:jc w:val="right"/>
              <w:rPr>
                <w:rFonts w:ascii="Times New Roman" w:hAnsi="Times New Roman" w:cs="Times New Roman"/>
                <w:color w:val="000000"/>
                <w:sz w:val="15"/>
                <w:szCs w:val="15"/>
              </w:rPr>
            </w:pPr>
            <w:r w:rsidRPr="002B5931">
              <w:rPr>
                <w:rFonts w:ascii="Times New Roman" w:hAnsi="Times New Roman" w:cs="Times New Roman"/>
                <w:color w:val="000000"/>
                <w:sz w:val="15"/>
                <w:szCs w:val="15"/>
              </w:rPr>
              <w:t>393</w:t>
            </w:r>
          </w:p>
        </w:tc>
        <w:tc>
          <w:tcPr>
            <w:tcW w:w="90" w:type="dxa"/>
            <w:vAlign w:val="bottom"/>
          </w:tcPr>
          <w:p w14:paraId="0952ACA2" w14:textId="77777777" w:rsidR="0060790B" w:rsidRPr="00177B5A" w:rsidRDefault="0060790B" w:rsidP="0060790B">
            <w:pPr>
              <w:spacing w:line="240" w:lineRule="exact"/>
              <w:ind w:right="143" w:hanging="175"/>
              <w:jc w:val="right"/>
              <w:rPr>
                <w:rFonts w:ascii="Times New Roman" w:hAnsi="Times New Roman" w:cs="Times New Roman"/>
                <w:sz w:val="15"/>
                <w:szCs w:val="15"/>
              </w:rPr>
            </w:pPr>
          </w:p>
        </w:tc>
        <w:tc>
          <w:tcPr>
            <w:tcW w:w="1083" w:type="dxa"/>
            <w:tcBorders>
              <w:top w:val="single" w:sz="4" w:space="0" w:color="auto"/>
              <w:bottom w:val="single" w:sz="4" w:space="0" w:color="auto"/>
            </w:tcBorders>
            <w:vAlign w:val="bottom"/>
          </w:tcPr>
          <w:p w14:paraId="43B57D98" w14:textId="77777777" w:rsidR="0060790B" w:rsidRPr="00177B5A" w:rsidRDefault="0060790B" w:rsidP="0060790B">
            <w:pPr>
              <w:spacing w:line="240" w:lineRule="exact"/>
              <w:ind w:hanging="57"/>
              <w:jc w:val="center"/>
              <w:rPr>
                <w:rFonts w:ascii="Times New Roman" w:hAnsi="Times New Roman" w:cs="Times New Roman"/>
                <w:sz w:val="15"/>
                <w:szCs w:val="15"/>
              </w:rPr>
            </w:pPr>
            <w:r w:rsidRPr="00177B5A">
              <w:rPr>
                <w:rFonts w:ascii="Times New Roman" w:hAnsi="Times New Roman" w:cs="Times New Roman"/>
                <w:sz w:val="15"/>
                <w:szCs w:val="15"/>
                <w:cs/>
              </w:rPr>
              <w:t>-</w:t>
            </w:r>
          </w:p>
        </w:tc>
        <w:tc>
          <w:tcPr>
            <w:tcW w:w="90" w:type="dxa"/>
            <w:vAlign w:val="bottom"/>
          </w:tcPr>
          <w:p w14:paraId="24A019A5" w14:textId="77777777" w:rsidR="0060790B" w:rsidRPr="00177B5A" w:rsidRDefault="0060790B" w:rsidP="0060790B">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2D049839" w14:textId="67EBABDF" w:rsidR="0060790B" w:rsidRPr="00177B5A" w:rsidRDefault="002B5931" w:rsidP="0060790B">
            <w:pPr>
              <w:spacing w:line="240" w:lineRule="exact"/>
              <w:ind w:right="122" w:hanging="57"/>
              <w:jc w:val="right"/>
              <w:rPr>
                <w:rFonts w:ascii="Times New Roman" w:hAnsi="Times New Roman" w:cs="Times New Roman"/>
                <w:color w:val="000000"/>
                <w:sz w:val="15"/>
                <w:szCs w:val="15"/>
              </w:rPr>
            </w:pPr>
            <w:r w:rsidRPr="002B5931">
              <w:rPr>
                <w:rFonts w:ascii="Times New Roman" w:hAnsi="Times New Roman" w:cs="Times New Roman"/>
                <w:color w:val="000000"/>
                <w:sz w:val="15"/>
                <w:szCs w:val="15"/>
              </w:rPr>
              <w:t>5</w:t>
            </w:r>
          </w:p>
        </w:tc>
        <w:tc>
          <w:tcPr>
            <w:tcW w:w="90" w:type="dxa"/>
            <w:vAlign w:val="bottom"/>
          </w:tcPr>
          <w:p w14:paraId="24508EE9" w14:textId="77777777" w:rsidR="0060790B" w:rsidRPr="00177B5A" w:rsidRDefault="0060790B" w:rsidP="0060790B">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41875012" w14:textId="0CAEBAC3" w:rsidR="0060790B" w:rsidRPr="00177B5A" w:rsidRDefault="002B5931" w:rsidP="0060790B">
            <w:pPr>
              <w:spacing w:line="240" w:lineRule="exact"/>
              <w:ind w:right="143" w:hanging="57"/>
              <w:jc w:val="right"/>
              <w:rPr>
                <w:rFonts w:ascii="Times New Roman" w:hAnsi="Times New Roman" w:cs="Times New Roman"/>
                <w:sz w:val="15"/>
                <w:szCs w:val="15"/>
              </w:rPr>
            </w:pPr>
            <w:r w:rsidRPr="002B5931">
              <w:rPr>
                <w:rFonts w:ascii="Times New Roman" w:hAnsi="Times New Roman" w:cs="Times New Roman"/>
                <w:sz w:val="15"/>
                <w:szCs w:val="15"/>
              </w:rPr>
              <w:t>26</w:t>
            </w:r>
          </w:p>
        </w:tc>
        <w:tc>
          <w:tcPr>
            <w:tcW w:w="90" w:type="dxa"/>
            <w:vAlign w:val="bottom"/>
          </w:tcPr>
          <w:p w14:paraId="7F178AB1" w14:textId="77777777" w:rsidR="0060790B" w:rsidRPr="00177B5A" w:rsidRDefault="0060790B" w:rsidP="0060790B">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4530A56E" w14:textId="119E27A2" w:rsidR="0060790B" w:rsidRPr="00177B5A" w:rsidRDefault="002B5931" w:rsidP="0060790B">
            <w:pPr>
              <w:spacing w:line="240" w:lineRule="exact"/>
              <w:ind w:right="143" w:hanging="57"/>
              <w:jc w:val="right"/>
              <w:rPr>
                <w:rFonts w:ascii="Times New Roman" w:hAnsi="Times New Roman" w:cstheme="minorBidi"/>
                <w:sz w:val="15"/>
                <w:szCs w:val="15"/>
              </w:rPr>
            </w:pPr>
            <w:r w:rsidRPr="002B5931">
              <w:rPr>
                <w:rFonts w:ascii="Times New Roman" w:hAnsi="Times New Roman" w:cstheme="minorBidi"/>
                <w:sz w:val="15"/>
                <w:szCs w:val="15"/>
              </w:rPr>
              <w:t>7</w:t>
            </w:r>
            <w:r w:rsidR="001F329E">
              <w:rPr>
                <w:rFonts w:ascii="Times New Roman" w:hAnsi="Times New Roman" w:cstheme="minorBidi"/>
                <w:sz w:val="15"/>
                <w:szCs w:val="15"/>
              </w:rPr>
              <w:t>,</w:t>
            </w:r>
            <w:r w:rsidRPr="002B5931">
              <w:rPr>
                <w:rFonts w:ascii="Times New Roman" w:hAnsi="Times New Roman" w:cstheme="minorBidi"/>
                <w:sz w:val="15"/>
                <w:szCs w:val="15"/>
              </w:rPr>
              <w:t>020</w:t>
            </w:r>
          </w:p>
        </w:tc>
        <w:tc>
          <w:tcPr>
            <w:tcW w:w="90" w:type="dxa"/>
            <w:vAlign w:val="bottom"/>
          </w:tcPr>
          <w:p w14:paraId="764753FC" w14:textId="77777777" w:rsidR="0060790B" w:rsidRPr="00177B5A" w:rsidRDefault="0060790B" w:rsidP="0060790B">
            <w:pPr>
              <w:spacing w:line="240" w:lineRule="exact"/>
              <w:ind w:right="143" w:hanging="175"/>
              <w:jc w:val="right"/>
              <w:rPr>
                <w:rFonts w:ascii="Times New Roman" w:hAnsi="Times New Roman" w:cs="Times New Roman"/>
                <w:sz w:val="15"/>
                <w:szCs w:val="15"/>
              </w:rPr>
            </w:pPr>
          </w:p>
        </w:tc>
        <w:tc>
          <w:tcPr>
            <w:tcW w:w="924" w:type="dxa"/>
            <w:tcBorders>
              <w:top w:val="single" w:sz="4" w:space="0" w:color="auto"/>
              <w:bottom w:val="single" w:sz="4" w:space="0" w:color="auto"/>
            </w:tcBorders>
            <w:vAlign w:val="bottom"/>
          </w:tcPr>
          <w:p w14:paraId="296DE163" w14:textId="6EC3853D" w:rsidR="0060790B" w:rsidRPr="00177B5A" w:rsidRDefault="002B5931" w:rsidP="0060790B">
            <w:pPr>
              <w:spacing w:line="240" w:lineRule="exact"/>
              <w:ind w:right="143" w:hanging="57"/>
              <w:jc w:val="right"/>
              <w:rPr>
                <w:rFonts w:ascii="Times New Roman" w:hAnsi="Times New Roman" w:cs="Times New Roman"/>
                <w:sz w:val="15"/>
                <w:szCs w:val="15"/>
                <w:lang w:val="en-GB"/>
              </w:rPr>
            </w:pPr>
            <w:r w:rsidRPr="002B5931">
              <w:rPr>
                <w:rFonts w:ascii="Times New Roman" w:hAnsi="Times New Roman" w:cs="Times New Roman"/>
                <w:sz w:val="15"/>
                <w:szCs w:val="15"/>
              </w:rPr>
              <w:t>6</w:t>
            </w:r>
          </w:p>
        </w:tc>
      </w:tr>
      <w:tr w:rsidR="0060790B" w:rsidRPr="00177B5A" w14:paraId="708A0D07" w14:textId="77777777" w:rsidTr="000C62DC">
        <w:trPr>
          <w:trHeight w:val="20"/>
          <w:jc w:val="center"/>
        </w:trPr>
        <w:tc>
          <w:tcPr>
            <w:tcW w:w="2843" w:type="dxa"/>
            <w:vAlign w:val="bottom"/>
          </w:tcPr>
          <w:p w14:paraId="1055A909" w14:textId="77777777" w:rsidR="0060790B" w:rsidRPr="00177B5A" w:rsidRDefault="0060790B" w:rsidP="0060790B">
            <w:pPr>
              <w:spacing w:line="240" w:lineRule="exact"/>
              <w:ind w:left="329" w:right="57" w:hanging="102"/>
              <w:rPr>
                <w:rFonts w:ascii="Times New Roman" w:hAnsi="Times New Roman" w:cs="Times New Roman"/>
                <w:b/>
                <w:bCs/>
                <w:color w:val="000000"/>
                <w:sz w:val="15"/>
                <w:szCs w:val="15"/>
              </w:rPr>
            </w:pPr>
            <w:r w:rsidRPr="00177B5A">
              <w:rPr>
                <w:rFonts w:ascii="Times New Roman" w:hAnsi="Times New Roman" w:cs="Times New Roman"/>
                <w:b/>
                <w:bCs/>
                <w:sz w:val="15"/>
                <w:szCs w:val="15"/>
              </w:rPr>
              <w:t>Joint ventures</w:t>
            </w:r>
          </w:p>
        </w:tc>
        <w:tc>
          <w:tcPr>
            <w:tcW w:w="951" w:type="dxa"/>
            <w:tcBorders>
              <w:top w:val="single" w:sz="4" w:space="0" w:color="auto"/>
            </w:tcBorders>
            <w:vAlign w:val="bottom"/>
          </w:tcPr>
          <w:p w14:paraId="41427BF0" w14:textId="77777777" w:rsidR="0060790B" w:rsidRPr="00177B5A" w:rsidRDefault="0060790B" w:rsidP="0060790B">
            <w:pPr>
              <w:tabs>
                <w:tab w:val="decimal" w:pos="550"/>
              </w:tabs>
              <w:spacing w:line="240" w:lineRule="exact"/>
              <w:ind w:right="20"/>
              <w:rPr>
                <w:rFonts w:ascii="Times New Roman" w:hAnsi="Times New Roman" w:cs="Times New Roman"/>
                <w:sz w:val="15"/>
                <w:szCs w:val="15"/>
              </w:rPr>
            </w:pPr>
          </w:p>
        </w:tc>
        <w:tc>
          <w:tcPr>
            <w:tcW w:w="91" w:type="dxa"/>
            <w:vAlign w:val="bottom"/>
          </w:tcPr>
          <w:p w14:paraId="2E996C79" w14:textId="77777777" w:rsidR="0060790B" w:rsidRPr="00177B5A" w:rsidRDefault="0060790B" w:rsidP="0060790B">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4EE31FF8" w14:textId="77777777" w:rsidR="0060790B" w:rsidRPr="00177B5A" w:rsidRDefault="0060790B" w:rsidP="0060790B">
            <w:pPr>
              <w:spacing w:line="240" w:lineRule="exact"/>
              <w:ind w:left="80" w:hanging="23"/>
              <w:jc w:val="right"/>
              <w:rPr>
                <w:rFonts w:ascii="Times New Roman" w:hAnsi="Times New Roman" w:cs="Times New Roman"/>
                <w:sz w:val="15"/>
                <w:szCs w:val="15"/>
              </w:rPr>
            </w:pPr>
          </w:p>
        </w:tc>
        <w:tc>
          <w:tcPr>
            <w:tcW w:w="90" w:type="dxa"/>
            <w:vAlign w:val="bottom"/>
          </w:tcPr>
          <w:p w14:paraId="7A4E47E7" w14:textId="77777777" w:rsidR="0060790B" w:rsidRPr="00177B5A" w:rsidRDefault="0060790B" w:rsidP="0060790B">
            <w:pPr>
              <w:spacing w:line="240" w:lineRule="exact"/>
              <w:ind w:right="143" w:hanging="175"/>
              <w:jc w:val="right"/>
              <w:rPr>
                <w:rFonts w:ascii="Times New Roman" w:hAnsi="Times New Roman" w:cs="Times New Roman"/>
                <w:sz w:val="15"/>
                <w:szCs w:val="15"/>
              </w:rPr>
            </w:pPr>
          </w:p>
        </w:tc>
        <w:tc>
          <w:tcPr>
            <w:tcW w:w="1174" w:type="dxa"/>
            <w:tcBorders>
              <w:top w:val="single" w:sz="4" w:space="0" w:color="auto"/>
            </w:tcBorders>
            <w:vAlign w:val="bottom"/>
          </w:tcPr>
          <w:p w14:paraId="28296ED1" w14:textId="77777777" w:rsidR="0060790B" w:rsidRPr="00177B5A" w:rsidRDefault="0060790B" w:rsidP="0060790B">
            <w:pPr>
              <w:spacing w:line="240" w:lineRule="exact"/>
              <w:ind w:right="143"/>
              <w:jc w:val="right"/>
              <w:rPr>
                <w:rFonts w:ascii="Times New Roman" w:hAnsi="Times New Roman" w:cs="Times New Roman"/>
                <w:sz w:val="15"/>
                <w:szCs w:val="15"/>
              </w:rPr>
            </w:pPr>
          </w:p>
        </w:tc>
        <w:tc>
          <w:tcPr>
            <w:tcW w:w="90" w:type="dxa"/>
            <w:vAlign w:val="bottom"/>
          </w:tcPr>
          <w:p w14:paraId="588D122E" w14:textId="77777777" w:rsidR="0060790B" w:rsidRPr="00177B5A" w:rsidRDefault="0060790B" w:rsidP="0060790B">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36FF48C7" w14:textId="77777777" w:rsidR="0060790B" w:rsidRPr="00177B5A" w:rsidRDefault="0060790B" w:rsidP="0060790B">
            <w:pPr>
              <w:spacing w:line="240" w:lineRule="exact"/>
              <w:ind w:right="143" w:hanging="40"/>
              <w:jc w:val="right"/>
              <w:rPr>
                <w:rFonts w:ascii="Times New Roman" w:hAnsi="Times New Roman" w:cs="Times New Roman"/>
                <w:sz w:val="15"/>
                <w:szCs w:val="15"/>
              </w:rPr>
            </w:pPr>
          </w:p>
        </w:tc>
        <w:tc>
          <w:tcPr>
            <w:tcW w:w="90" w:type="dxa"/>
            <w:vAlign w:val="bottom"/>
          </w:tcPr>
          <w:p w14:paraId="7A97BA81" w14:textId="77777777" w:rsidR="0060790B" w:rsidRPr="00177B5A" w:rsidRDefault="0060790B" w:rsidP="0060790B">
            <w:pPr>
              <w:spacing w:line="240" w:lineRule="exact"/>
              <w:ind w:right="143" w:hanging="175"/>
              <w:jc w:val="right"/>
              <w:rPr>
                <w:rFonts w:ascii="Times New Roman" w:hAnsi="Times New Roman" w:cs="Times New Roman"/>
                <w:sz w:val="15"/>
                <w:szCs w:val="15"/>
              </w:rPr>
            </w:pPr>
          </w:p>
        </w:tc>
        <w:tc>
          <w:tcPr>
            <w:tcW w:w="903" w:type="dxa"/>
            <w:tcBorders>
              <w:top w:val="single" w:sz="4" w:space="0" w:color="auto"/>
            </w:tcBorders>
            <w:vAlign w:val="bottom"/>
          </w:tcPr>
          <w:p w14:paraId="29DADA41" w14:textId="77777777" w:rsidR="0060790B" w:rsidRPr="00177B5A" w:rsidRDefault="0060790B" w:rsidP="0060790B">
            <w:pPr>
              <w:spacing w:line="240" w:lineRule="exact"/>
              <w:ind w:right="143"/>
              <w:jc w:val="right"/>
              <w:rPr>
                <w:rFonts w:ascii="Times New Roman" w:hAnsi="Times New Roman" w:cs="Times New Roman"/>
                <w:sz w:val="15"/>
                <w:szCs w:val="15"/>
              </w:rPr>
            </w:pPr>
          </w:p>
        </w:tc>
        <w:tc>
          <w:tcPr>
            <w:tcW w:w="90" w:type="dxa"/>
            <w:vAlign w:val="bottom"/>
          </w:tcPr>
          <w:p w14:paraId="4BF3BEF6" w14:textId="77777777" w:rsidR="0060790B" w:rsidRPr="00177B5A" w:rsidRDefault="0060790B" w:rsidP="0060790B">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60F1CAEB" w14:textId="77777777" w:rsidR="0060790B" w:rsidRPr="00177B5A" w:rsidRDefault="0060790B" w:rsidP="0060790B">
            <w:pPr>
              <w:spacing w:line="240" w:lineRule="exact"/>
              <w:ind w:right="143" w:hanging="57"/>
              <w:jc w:val="right"/>
              <w:rPr>
                <w:rFonts w:ascii="Times New Roman" w:hAnsi="Times New Roman" w:cs="Times New Roman"/>
                <w:sz w:val="15"/>
                <w:szCs w:val="15"/>
              </w:rPr>
            </w:pPr>
          </w:p>
        </w:tc>
        <w:tc>
          <w:tcPr>
            <w:tcW w:w="90" w:type="dxa"/>
            <w:vAlign w:val="bottom"/>
          </w:tcPr>
          <w:p w14:paraId="37027443" w14:textId="77777777" w:rsidR="0060790B" w:rsidRPr="00177B5A" w:rsidRDefault="0060790B" w:rsidP="0060790B">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7432EE7A" w14:textId="77777777" w:rsidR="0060790B" w:rsidRPr="00177B5A" w:rsidRDefault="0060790B" w:rsidP="0060790B">
            <w:pPr>
              <w:spacing w:line="240" w:lineRule="exact"/>
              <w:ind w:right="143" w:hanging="57"/>
              <w:jc w:val="right"/>
              <w:rPr>
                <w:rFonts w:ascii="Times New Roman" w:hAnsi="Times New Roman" w:cs="Times New Roman"/>
                <w:sz w:val="15"/>
                <w:szCs w:val="15"/>
              </w:rPr>
            </w:pPr>
          </w:p>
        </w:tc>
        <w:tc>
          <w:tcPr>
            <w:tcW w:w="90" w:type="dxa"/>
            <w:vAlign w:val="bottom"/>
          </w:tcPr>
          <w:p w14:paraId="60F3AABD" w14:textId="77777777" w:rsidR="0060790B" w:rsidRPr="00177B5A" w:rsidRDefault="0060790B" w:rsidP="0060790B">
            <w:pPr>
              <w:spacing w:line="240" w:lineRule="exact"/>
              <w:ind w:right="143" w:hanging="175"/>
              <w:jc w:val="right"/>
              <w:rPr>
                <w:rFonts w:ascii="Times New Roman" w:hAnsi="Times New Roman" w:cs="Times New Roman"/>
                <w:sz w:val="15"/>
                <w:szCs w:val="15"/>
              </w:rPr>
            </w:pPr>
          </w:p>
        </w:tc>
        <w:tc>
          <w:tcPr>
            <w:tcW w:w="993" w:type="dxa"/>
            <w:tcBorders>
              <w:top w:val="single" w:sz="4" w:space="0" w:color="auto"/>
            </w:tcBorders>
            <w:vAlign w:val="bottom"/>
          </w:tcPr>
          <w:p w14:paraId="7EEA0E91" w14:textId="77777777" w:rsidR="0060790B" w:rsidRPr="00177B5A" w:rsidRDefault="0060790B" w:rsidP="0060790B">
            <w:pPr>
              <w:spacing w:line="240" w:lineRule="exact"/>
              <w:ind w:left="9" w:right="143" w:hanging="66"/>
              <w:jc w:val="right"/>
              <w:rPr>
                <w:rFonts w:ascii="Times New Roman" w:hAnsi="Times New Roman" w:cs="Times New Roman"/>
                <w:sz w:val="15"/>
                <w:szCs w:val="15"/>
              </w:rPr>
            </w:pPr>
          </w:p>
        </w:tc>
        <w:tc>
          <w:tcPr>
            <w:tcW w:w="90" w:type="dxa"/>
            <w:vAlign w:val="bottom"/>
          </w:tcPr>
          <w:p w14:paraId="743DBED1" w14:textId="77777777" w:rsidR="0060790B" w:rsidRPr="00177B5A" w:rsidRDefault="0060790B" w:rsidP="0060790B">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tcBorders>
            <w:vAlign w:val="bottom"/>
          </w:tcPr>
          <w:p w14:paraId="7FCE58B9" w14:textId="77777777" w:rsidR="0060790B" w:rsidRPr="00177B5A" w:rsidRDefault="0060790B" w:rsidP="0060790B">
            <w:pPr>
              <w:spacing w:line="240" w:lineRule="exact"/>
              <w:ind w:right="143" w:hanging="57"/>
              <w:jc w:val="right"/>
              <w:rPr>
                <w:rFonts w:ascii="Times New Roman" w:hAnsi="Times New Roman" w:cs="Times New Roman"/>
                <w:sz w:val="15"/>
                <w:szCs w:val="15"/>
              </w:rPr>
            </w:pPr>
          </w:p>
        </w:tc>
        <w:tc>
          <w:tcPr>
            <w:tcW w:w="90" w:type="dxa"/>
            <w:vAlign w:val="bottom"/>
          </w:tcPr>
          <w:p w14:paraId="2A2EBAB4" w14:textId="77777777" w:rsidR="0060790B" w:rsidRPr="00177B5A" w:rsidRDefault="0060790B" w:rsidP="0060790B">
            <w:pPr>
              <w:spacing w:line="240" w:lineRule="exact"/>
              <w:ind w:right="143" w:hanging="175"/>
              <w:jc w:val="right"/>
              <w:rPr>
                <w:rFonts w:ascii="Times New Roman" w:hAnsi="Times New Roman" w:cs="Times New Roman"/>
                <w:sz w:val="15"/>
                <w:szCs w:val="15"/>
              </w:rPr>
            </w:pPr>
          </w:p>
        </w:tc>
        <w:tc>
          <w:tcPr>
            <w:tcW w:w="1083" w:type="dxa"/>
            <w:tcBorders>
              <w:top w:val="single" w:sz="4" w:space="0" w:color="auto"/>
            </w:tcBorders>
            <w:vAlign w:val="bottom"/>
          </w:tcPr>
          <w:p w14:paraId="5DBD4ADA" w14:textId="77777777" w:rsidR="0060790B" w:rsidRPr="00177B5A" w:rsidRDefault="0060790B" w:rsidP="0060790B">
            <w:pPr>
              <w:spacing w:line="240" w:lineRule="exact"/>
              <w:ind w:hanging="57"/>
              <w:jc w:val="center"/>
              <w:rPr>
                <w:rFonts w:ascii="Times New Roman" w:hAnsi="Times New Roman" w:cs="Times New Roman"/>
                <w:sz w:val="15"/>
                <w:szCs w:val="15"/>
              </w:rPr>
            </w:pPr>
          </w:p>
        </w:tc>
        <w:tc>
          <w:tcPr>
            <w:tcW w:w="90" w:type="dxa"/>
            <w:vAlign w:val="bottom"/>
          </w:tcPr>
          <w:p w14:paraId="41ED87A1" w14:textId="77777777" w:rsidR="0060790B" w:rsidRPr="00177B5A" w:rsidRDefault="0060790B" w:rsidP="0060790B">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5078FDAF" w14:textId="77777777" w:rsidR="0060790B" w:rsidRPr="00177B5A" w:rsidRDefault="0060790B" w:rsidP="0060790B">
            <w:pPr>
              <w:spacing w:line="240" w:lineRule="exact"/>
              <w:ind w:left="29" w:right="143" w:hanging="57"/>
              <w:jc w:val="right"/>
              <w:rPr>
                <w:rFonts w:ascii="Times New Roman" w:hAnsi="Times New Roman" w:cs="Times New Roman"/>
                <w:sz w:val="15"/>
                <w:szCs w:val="15"/>
              </w:rPr>
            </w:pPr>
          </w:p>
        </w:tc>
        <w:tc>
          <w:tcPr>
            <w:tcW w:w="90" w:type="dxa"/>
            <w:vAlign w:val="bottom"/>
          </w:tcPr>
          <w:p w14:paraId="4CA90661" w14:textId="77777777" w:rsidR="0060790B" w:rsidRPr="00177B5A" w:rsidRDefault="0060790B" w:rsidP="0060790B">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0B668EFC" w14:textId="77777777" w:rsidR="0060790B" w:rsidRPr="00177B5A" w:rsidRDefault="0060790B" w:rsidP="0060790B">
            <w:pPr>
              <w:spacing w:line="240" w:lineRule="exact"/>
              <w:ind w:right="143" w:hanging="57"/>
              <w:jc w:val="right"/>
              <w:rPr>
                <w:rFonts w:ascii="Times New Roman" w:hAnsi="Times New Roman" w:cs="Times New Roman"/>
                <w:sz w:val="15"/>
                <w:szCs w:val="15"/>
              </w:rPr>
            </w:pPr>
          </w:p>
        </w:tc>
        <w:tc>
          <w:tcPr>
            <w:tcW w:w="90" w:type="dxa"/>
            <w:vAlign w:val="bottom"/>
          </w:tcPr>
          <w:p w14:paraId="7888018E" w14:textId="77777777" w:rsidR="0060790B" w:rsidRPr="00177B5A" w:rsidRDefault="0060790B" w:rsidP="0060790B">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14B0A4A4" w14:textId="77777777" w:rsidR="0060790B" w:rsidRPr="00177B5A" w:rsidRDefault="0060790B" w:rsidP="0060790B">
            <w:pPr>
              <w:spacing w:line="240" w:lineRule="exact"/>
              <w:ind w:right="143" w:hanging="57"/>
              <w:jc w:val="right"/>
              <w:rPr>
                <w:rFonts w:ascii="Times New Roman" w:hAnsi="Times New Roman" w:cs="Times New Roman"/>
                <w:sz w:val="15"/>
                <w:szCs w:val="15"/>
              </w:rPr>
            </w:pPr>
          </w:p>
        </w:tc>
        <w:tc>
          <w:tcPr>
            <w:tcW w:w="90" w:type="dxa"/>
            <w:vAlign w:val="bottom"/>
          </w:tcPr>
          <w:p w14:paraId="57A8EB63" w14:textId="77777777" w:rsidR="0060790B" w:rsidRPr="00177B5A" w:rsidRDefault="0060790B" w:rsidP="0060790B">
            <w:pPr>
              <w:spacing w:line="240" w:lineRule="exact"/>
              <w:ind w:right="143" w:hanging="175"/>
              <w:jc w:val="right"/>
              <w:rPr>
                <w:rFonts w:ascii="Times New Roman" w:hAnsi="Times New Roman" w:cs="Times New Roman"/>
                <w:sz w:val="15"/>
                <w:szCs w:val="15"/>
              </w:rPr>
            </w:pPr>
          </w:p>
        </w:tc>
        <w:tc>
          <w:tcPr>
            <w:tcW w:w="924" w:type="dxa"/>
            <w:tcBorders>
              <w:top w:val="single" w:sz="4" w:space="0" w:color="auto"/>
            </w:tcBorders>
            <w:vAlign w:val="bottom"/>
          </w:tcPr>
          <w:p w14:paraId="065B1D92" w14:textId="77777777" w:rsidR="0060790B" w:rsidRPr="00177B5A" w:rsidRDefault="0060790B" w:rsidP="0060790B">
            <w:pPr>
              <w:spacing w:line="240" w:lineRule="exact"/>
              <w:ind w:left="-15" w:right="143" w:hanging="42"/>
              <w:jc w:val="right"/>
              <w:rPr>
                <w:rFonts w:ascii="Times New Roman" w:hAnsi="Times New Roman" w:cs="Times New Roman"/>
                <w:sz w:val="15"/>
                <w:szCs w:val="15"/>
              </w:rPr>
            </w:pPr>
          </w:p>
        </w:tc>
      </w:tr>
      <w:tr w:rsidR="0060790B" w:rsidRPr="00177B5A" w14:paraId="2B02EEB5" w14:textId="77777777" w:rsidTr="000C62DC">
        <w:trPr>
          <w:trHeight w:val="20"/>
          <w:jc w:val="center"/>
        </w:trPr>
        <w:tc>
          <w:tcPr>
            <w:tcW w:w="2843" w:type="dxa"/>
            <w:vAlign w:val="bottom"/>
          </w:tcPr>
          <w:p w14:paraId="7F092DB7" w14:textId="45433DE3" w:rsidR="0060790B" w:rsidRPr="00177B5A" w:rsidRDefault="0060790B" w:rsidP="0060790B">
            <w:pPr>
              <w:spacing w:line="240" w:lineRule="exact"/>
              <w:ind w:left="554" w:hanging="175"/>
              <w:rPr>
                <w:rFonts w:ascii="Times New Roman" w:hAnsi="Times New Roman" w:cs="Times New Roman"/>
                <w:sz w:val="15"/>
                <w:szCs w:val="15"/>
              </w:rPr>
            </w:pPr>
            <w:r w:rsidRPr="00177B5A">
              <w:rPr>
                <w:rFonts w:ascii="Times New Roman" w:hAnsi="Times New Roman" w:cs="Times New Roman"/>
                <w:sz w:val="15"/>
                <w:szCs w:val="15"/>
              </w:rPr>
              <w:t>SB Finance, Inc</w:t>
            </w:r>
            <w:r w:rsidRPr="00177B5A">
              <w:rPr>
                <w:rFonts w:ascii="Times New Roman" w:hAnsi="Times New Roman" w:cs="Times New Roman"/>
                <w:sz w:val="15"/>
                <w:szCs w:val="15"/>
                <w:cs/>
              </w:rPr>
              <w:t>.</w:t>
            </w:r>
          </w:p>
        </w:tc>
        <w:tc>
          <w:tcPr>
            <w:tcW w:w="951" w:type="dxa"/>
            <w:vAlign w:val="bottom"/>
          </w:tcPr>
          <w:p w14:paraId="1E2BC263" w14:textId="77777777" w:rsidR="0060790B" w:rsidRPr="00177B5A" w:rsidRDefault="0060790B" w:rsidP="0060790B">
            <w:pPr>
              <w:spacing w:line="240" w:lineRule="exact"/>
              <w:jc w:val="center"/>
              <w:rPr>
                <w:rFonts w:ascii="Times New Roman" w:hAnsi="Times New Roman" w:cs="Times New Roman"/>
                <w:sz w:val="15"/>
                <w:szCs w:val="15"/>
              </w:rPr>
            </w:pPr>
            <w:r w:rsidRPr="00177B5A">
              <w:rPr>
                <w:rFonts w:ascii="Times New Roman" w:hAnsi="Times New Roman" w:cs="Times New Roman"/>
                <w:color w:val="000000"/>
                <w:sz w:val="15"/>
                <w:szCs w:val="15"/>
                <w:cs/>
              </w:rPr>
              <w:t>-</w:t>
            </w:r>
          </w:p>
        </w:tc>
        <w:tc>
          <w:tcPr>
            <w:tcW w:w="91" w:type="dxa"/>
            <w:vAlign w:val="bottom"/>
          </w:tcPr>
          <w:p w14:paraId="0FCD2204" w14:textId="77777777" w:rsidR="0060790B" w:rsidRPr="00177B5A" w:rsidRDefault="0060790B" w:rsidP="0060790B">
            <w:pPr>
              <w:spacing w:line="240" w:lineRule="exact"/>
              <w:ind w:right="143" w:hanging="175"/>
              <w:jc w:val="right"/>
              <w:rPr>
                <w:rFonts w:ascii="Times New Roman" w:hAnsi="Times New Roman" w:cs="Times New Roman"/>
                <w:sz w:val="15"/>
                <w:szCs w:val="15"/>
              </w:rPr>
            </w:pPr>
          </w:p>
        </w:tc>
        <w:tc>
          <w:tcPr>
            <w:tcW w:w="813" w:type="dxa"/>
            <w:vAlign w:val="bottom"/>
          </w:tcPr>
          <w:p w14:paraId="4B9EA2F5" w14:textId="77777777" w:rsidR="0060790B" w:rsidRPr="00177B5A" w:rsidRDefault="0060790B" w:rsidP="0060790B">
            <w:pPr>
              <w:spacing w:line="240" w:lineRule="exact"/>
              <w:ind w:left="80" w:hanging="23"/>
              <w:jc w:val="center"/>
              <w:rPr>
                <w:rFonts w:ascii="Times New Roman" w:hAnsi="Times New Roman" w:cs="Times New Roman"/>
                <w:sz w:val="15"/>
                <w:szCs w:val="15"/>
              </w:rPr>
            </w:pPr>
            <w:r w:rsidRPr="00177B5A">
              <w:rPr>
                <w:rFonts w:ascii="Times New Roman" w:hAnsi="Times New Roman" w:cs="Times New Roman"/>
                <w:color w:val="000000"/>
                <w:sz w:val="15"/>
                <w:szCs w:val="15"/>
                <w:cs/>
              </w:rPr>
              <w:t>-</w:t>
            </w:r>
          </w:p>
        </w:tc>
        <w:tc>
          <w:tcPr>
            <w:tcW w:w="90" w:type="dxa"/>
            <w:vAlign w:val="bottom"/>
          </w:tcPr>
          <w:p w14:paraId="1FDE70FD" w14:textId="77777777" w:rsidR="0060790B" w:rsidRPr="00177B5A" w:rsidRDefault="0060790B" w:rsidP="0060790B">
            <w:pPr>
              <w:tabs>
                <w:tab w:val="left" w:pos="689"/>
              </w:tabs>
              <w:spacing w:line="240" w:lineRule="exact"/>
              <w:ind w:left="-619" w:right="143" w:hanging="175"/>
              <w:jc w:val="right"/>
              <w:rPr>
                <w:rFonts w:ascii="Times New Roman" w:hAnsi="Times New Roman" w:cs="Times New Roman"/>
                <w:sz w:val="15"/>
                <w:szCs w:val="15"/>
              </w:rPr>
            </w:pPr>
          </w:p>
        </w:tc>
        <w:tc>
          <w:tcPr>
            <w:tcW w:w="1174" w:type="dxa"/>
            <w:vAlign w:val="bottom"/>
          </w:tcPr>
          <w:p w14:paraId="33A16789" w14:textId="77777777" w:rsidR="0060790B" w:rsidRPr="00177B5A" w:rsidRDefault="0060790B" w:rsidP="0060790B">
            <w:pPr>
              <w:spacing w:line="240" w:lineRule="exact"/>
              <w:jc w:val="center"/>
              <w:rPr>
                <w:rFonts w:ascii="Times New Roman" w:hAnsi="Times New Roman" w:cs="Times New Roman"/>
                <w:sz w:val="15"/>
                <w:szCs w:val="15"/>
              </w:rPr>
            </w:pPr>
            <w:r w:rsidRPr="00177B5A">
              <w:rPr>
                <w:rFonts w:ascii="Times New Roman" w:hAnsi="Times New Roman" w:cs="Times New Roman"/>
                <w:color w:val="000000"/>
                <w:sz w:val="15"/>
                <w:szCs w:val="15"/>
                <w:cs/>
              </w:rPr>
              <w:t>-</w:t>
            </w:r>
          </w:p>
        </w:tc>
        <w:tc>
          <w:tcPr>
            <w:tcW w:w="90" w:type="dxa"/>
            <w:vAlign w:val="bottom"/>
          </w:tcPr>
          <w:p w14:paraId="520DD380" w14:textId="77777777" w:rsidR="0060790B" w:rsidRPr="00177B5A" w:rsidRDefault="0060790B" w:rsidP="0060790B">
            <w:pPr>
              <w:tabs>
                <w:tab w:val="decimal" w:pos="851"/>
              </w:tabs>
              <w:spacing w:line="240" w:lineRule="exact"/>
              <w:ind w:hanging="175"/>
              <w:rPr>
                <w:rFonts w:ascii="Times New Roman" w:hAnsi="Times New Roman" w:cs="Times New Roman"/>
                <w:sz w:val="15"/>
                <w:szCs w:val="15"/>
              </w:rPr>
            </w:pPr>
          </w:p>
        </w:tc>
        <w:tc>
          <w:tcPr>
            <w:tcW w:w="813" w:type="dxa"/>
            <w:vAlign w:val="bottom"/>
          </w:tcPr>
          <w:p w14:paraId="7777C271" w14:textId="77777777" w:rsidR="0060790B" w:rsidRPr="00177B5A" w:rsidRDefault="0060790B" w:rsidP="0060790B">
            <w:pPr>
              <w:spacing w:line="240" w:lineRule="exact"/>
              <w:ind w:hanging="40"/>
              <w:jc w:val="center"/>
              <w:rPr>
                <w:rFonts w:ascii="Times New Roman" w:hAnsi="Times New Roman" w:cs="Times New Roman"/>
                <w:sz w:val="15"/>
                <w:szCs w:val="15"/>
              </w:rPr>
            </w:pPr>
            <w:r w:rsidRPr="00177B5A">
              <w:rPr>
                <w:rFonts w:ascii="Times New Roman" w:hAnsi="Times New Roman" w:cs="Times New Roman"/>
                <w:color w:val="000000"/>
                <w:sz w:val="15"/>
                <w:szCs w:val="15"/>
                <w:cs/>
              </w:rPr>
              <w:t>-</w:t>
            </w:r>
          </w:p>
        </w:tc>
        <w:tc>
          <w:tcPr>
            <w:tcW w:w="90" w:type="dxa"/>
            <w:vAlign w:val="bottom"/>
          </w:tcPr>
          <w:p w14:paraId="486B6D4D" w14:textId="77777777" w:rsidR="0060790B" w:rsidRPr="00177B5A" w:rsidRDefault="0060790B" w:rsidP="0060790B">
            <w:pPr>
              <w:tabs>
                <w:tab w:val="decimal" w:pos="851"/>
              </w:tabs>
              <w:spacing w:line="240" w:lineRule="exact"/>
              <w:ind w:right="143" w:hanging="175"/>
              <w:jc w:val="right"/>
              <w:rPr>
                <w:rFonts w:ascii="Times New Roman" w:hAnsi="Times New Roman" w:cs="Times New Roman"/>
                <w:sz w:val="15"/>
                <w:szCs w:val="15"/>
              </w:rPr>
            </w:pPr>
          </w:p>
        </w:tc>
        <w:tc>
          <w:tcPr>
            <w:tcW w:w="903" w:type="dxa"/>
            <w:vAlign w:val="bottom"/>
          </w:tcPr>
          <w:p w14:paraId="5C4CED60" w14:textId="77777777" w:rsidR="0060790B" w:rsidRPr="00177B5A" w:rsidRDefault="0060790B" w:rsidP="0060790B">
            <w:pPr>
              <w:spacing w:line="240" w:lineRule="exact"/>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0E3B63E1" w14:textId="77777777" w:rsidR="0060790B" w:rsidRPr="00177B5A" w:rsidRDefault="0060790B" w:rsidP="0060790B">
            <w:pPr>
              <w:spacing w:line="240" w:lineRule="exact"/>
              <w:ind w:right="143" w:hanging="175"/>
              <w:jc w:val="right"/>
              <w:rPr>
                <w:rFonts w:ascii="Times New Roman" w:hAnsi="Times New Roman" w:cs="Times New Roman"/>
                <w:sz w:val="15"/>
                <w:szCs w:val="15"/>
              </w:rPr>
            </w:pPr>
          </w:p>
        </w:tc>
        <w:tc>
          <w:tcPr>
            <w:tcW w:w="813" w:type="dxa"/>
            <w:vAlign w:val="bottom"/>
          </w:tcPr>
          <w:p w14:paraId="177366B6" w14:textId="1AD3F5FE" w:rsidR="0060790B" w:rsidRPr="00177B5A" w:rsidRDefault="002B5931" w:rsidP="0060790B">
            <w:pPr>
              <w:spacing w:line="240" w:lineRule="exact"/>
              <w:ind w:right="143" w:hanging="57"/>
              <w:jc w:val="right"/>
              <w:rPr>
                <w:rFonts w:ascii="Times New Roman" w:hAnsi="Times New Roman" w:cs="Times New Roman"/>
                <w:sz w:val="15"/>
                <w:szCs w:val="15"/>
              </w:rPr>
            </w:pPr>
            <w:r w:rsidRPr="002B5931">
              <w:rPr>
                <w:rFonts w:ascii="Times New Roman" w:hAnsi="Times New Roman" w:cs="Times New Roman"/>
                <w:sz w:val="15"/>
                <w:szCs w:val="15"/>
              </w:rPr>
              <w:t>2</w:t>
            </w:r>
          </w:p>
        </w:tc>
        <w:tc>
          <w:tcPr>
            <w:tcW w:w="90" w:type="dxa"/>
            <w:vAlign w:val="bottom"/>
          </w:tcPr>
          <w:p w14:paraId="413821E5" w14:textId="77777777" w:rsidR="0060790B" w:rsidRPr="00177B5A" w:rsidRDefault="0060790B" w:rsidP="0060790B">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21791680" w14:textId="77777777" w:rsidR="0060790B" w:rsidRPr="00177B5A" w:rsidRDefault="0060790B" w:rsidP="0060790B">
            <w:pPr>
              <w:spacing w:line="240" w:lineRule="exact"/>
              <w:ind w:hanging="57"/>
              <w:jc w:val="center"/>
              <w:rPr>
                <w:rFonts w:ascii="Times New Roman" w:hAnsi="Times New Roman" w:cs="Times New Roman"/>
                <w:sz w:val="15"/>
                <w:szCs w:val="15"/>
              </w:rPr>
            </w:pPr>
            <w:r w:rsidRPr="00177B5A">
              <w:rPr>
                <w:rFonts w:ascii="Times New Roman" w:hAnsi="Times New Roman" w:cs="Times New Roman"/>
                <w:sz w:val="15"/>
                <w:szCs w:val="15"/>
                <w:cs/>
              </w:rPr>
              <w:t>-</w:t>
            </w:r>
          </w:p>
        </w:tc>
        <w:tc>
          <w:tcPr>
            <w:tcW w:w="90" w:type="dxa"/>
            <w:vAlign w:val="bottom"/>
          </w:tcPr>
          <w:p w14:paraId="3D60EAD7" w14:textId="77777777" w:rsidR="0060790B" w:rsidRPr="00177B5A" w:rsidRDefault="0060790B" w:rsidP="0060790B">
            <w:pPr>
              <w:spacing w:line="240" w:lineRule="exact"/>
              <w:ind w:left="-1620" w:right="72" w:hanging="175"/>
              <w:jc w:val="right"/>
              <w:rPr>
                <w:rFonts w:ascii="Times New Roman" w:hAnsi="Times New Roman" w:cs="Times New Roman"/>
                <w:sz w:val="15"/>
                <w:szCs w:val="15"/>
              </w:rPr>
            </w:pPr>
          </w:p>
        </w:tc>
        <w:tc>
          <w:tcPr>
            <w:tcW w:w="993" w:type="dxa"/>
            <w:vAlign w:val="bottom"/>
          </w:tcPr>
          <w:p w14:paraId="4A1E18BD" w14:textId="77777777" w:rsidR="0060790B" w:rsidRPr="00177B5A" w:rsidRDefault="0060790B" w:rsidP="0060790B">
            <w:pPr>
              <w:spacing w:line="240" w:lineRule="exact"/>
              <w:ind w:left="9" w:hanging="66"/>
              <w:jc w:val="center"/>
              <w:rPr>
                <w:rFonts w:ascii="Times New Roman" w:hAnsi="Times New Roman" w:cs="Times New Roman"/>
                <w:sz w:val="15"/>
                <w:szCs w:val="15"/>
              </w:rPr>
            </w:pPr>
            <w:r w:rsidRPr="00177B5A">
              <w:rPr>
                <w:rFonts w:ascii="Times New Roman" w:hAnsi="Times New Roman" w:cs="Times New Roman"/>
                <w:color w:val="000000"/>
                <w:sz w:val="15"/>
                <w:szCs w:val="15"/>
                <w:cs/>
              </w:rPr>
              <w:t>-</w:t>
            </w:r>
          </w:p>
        </w:tc>
        <w:tc>
          <w:tcPr>
            <w:tcW w:w="90" w:type="dxa"/>
            <w:vAlign w:val="bottom"/>
          </w:tcPr>
          <w:p w14:paraId="7FA7F44E" w14:textId="77777777" w:rsidR="0060790B" w:rsidRPr="00177B5A" w:rsidRDefault="0060790B" w:rsidP="0060790B">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695458E2" w14:textId="77777777" w:rsidR="0060790B" w:rsidRPr="00177B5A" w:rsidRDefault="0060790B" w:rsidP="0060790B">
            <w:pPr>
              <w:spacing w:line="240" w:lineRule="exact"/>
              <w:ind w:hanging="57"/>
              <w:jc w:val="center"/>
              <w:rPr>
                <w:rFonts w:ascii="Times New Roman" w:hAnsi="Times New Roman" w:cs="Times New Roman"/>
                <w:sz w:val="15"/>
                <w:szCs w:val="15"/>
              </w:rPr>
            </w:pPr>
            <w:r w:rsidRPr="00177B5A">
              <w:rPr>
                <w:rFonts w:ascii="Times New Roman" w:hAnsi="Times New Roman" w:cs="Times New Roman"/>
                <w:color w:val="000000"/>
                <w:sz w:val="15"/>
                <w:szCs w:val="15"/>
                <w:cs/>
              </w:rPr>
              <w:t>-</w:t>
            </w:r>
          </w:p>
        </w:tc>
        <w:tc>
          <w:tcPr>
            <w:tcW w:w="90" w:type="dxa"/>
            <w:vAlign w:val="bottom"/>
          </w:tcPr>
          <w:p w14:paraId="63E2BC60" w14:textId="77777777" w:rsidR="0060790B" w:rsidRPr="00177B5A" w:rsidRDefault="0060790B" w:rsidP="0060790B">
            <w:pPr>
              <w:tabs>
                <w:tab w:val="decimal" w:pos="851"/>
              </w:tabs>
              <w:spacing w:line="240" w:lineRule="exact"/>
              <w:ind w:right="143" w:hanging="175"/>
              <w:jc w:val="right"/>
              <w:rPr>
                <w:rFonts w:ascii="Times New Roman" w:hAnsi="Times New Roman" w:cs="Times New Roman"/>
                <w:sz w:val="15"/>
                <w:szCs w:val="15"/>
              </w:rPr>
            </w:pPr>
          </w:p>
        </w:tc>
        <w:tc>
          <w:tcPr>
            <w:tcW w:w="1083" w:type="dxa"/>
            <w:vAlign w:val="bottom"/>
          </w:tcPr>
          <w:p w14:paraId="0C61ACC2" w14:textId="77777777" w:rsidR="0060790B" w:rsidRPr="00177B5A" w:rsidRDefault="0060790B" w:rsidP="0060790B">
            <w:pPr>
              <w:spacing w:line="240" w:lineRule="exact"/>
              <w:ind w:hanging="57"/>
              <w:jc w:val="center"/>
              <w:rPr>
                <w:rFonts w:ascii="Times New Roman" w:hAnsi="Times New Roman" w:cs="Times New Roman"/>
                <w:sz w:val="15"/>
                <w:szCs w:val="15"/>
              </w:rPr>
            </w:pPr>
            <w:r w:rsidRPr="00177B5A">
              <w:rPr>
                <w:rFonts w:ascii="Times New Roman" w:hAnsi="Times New Roman" w:cs="Times New Roman"/>
                <w:sz w:val="15"/>
                <w:szCs w:val="15"/>
                <w:cs/>
              </w:rPr>
              <w:t>-</w:t>
            </w:r>
          </w:p>
        </w:tc>
        <w:tc>
          <w:tcPr>
            <w:tcW w:w="90" w:type="dxa"/>
            <w:vAlign w:val="bottom"/>
          </w:tcPr>
          <w:p w14:paraId="1A2D47F3" w14:textId="77777777" w:rsidR="0060790B" w:rsidRPr="00177B5A" w:rsidRDefault="0060790B" w:rsidP="0060790B">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562DF4F7" w14:textId="77777777" w:rsidR="0060790B" w:rsidRPr="00177B5A" w:rsidRDefault="0060790B" w:rsidP="0060790B">
            <w:pPr>
              <w:spacing w:line="240" w:lineRule="exact"/>
              <w:ind w:left="29" w:hanging="57"/>
              <w:jc w:val="center"/>
              <w:rPr>
                <w:rFonts w:ascii="Times New Roman" w:hAnsi="Times New Roman" w:cs="Times New Roman"/>
                <w:sz w:val="15"/>
                <w:szCs w:val="15"/>
              </w:rPr>
            </w:pPr>
            <w:r w:rsidRPr="00177B5A">
              <w:rPr>
                <w:rFonts w:ascii="Times New Roman" w:hAnsi="Times New Roman" w:cs="Times New Roman"/>
                <w:color w:val="000000"/>
                <w:sz w:val="15"/>
                <w:szCs w:val="15"/>
                <w:cs/>
              </w:rPr>
              <w:t>-</w:t>
            </w:r>
          </w:p>
        </w:tc>
        <w:tc>
          <w:tcPr>
            <w:tcW w:w="90" w:type="dxa"/>
            <w:vAlign w:val="bottom"/>
          </w:tcPr>
          <w:p w14:paraId="3C1B90B5" w14:textId="77777777" w:rsidR="0060790B" w:rsidRPr="00177B5A" w:rsidRDefault="0060790B" w:rsidP="0060790B">
            <w:pPr>
              <w:spacing w:line="240" w:lineRule="exact"/>
              <w:ind w:right="143" w:hanging="175"/>
              <w:jc w:val="right"/>
              <w:rPr>
                <w:rFonts w:ascii="Times New Roman" w:hAnsi="Times New Roman" w:cs="Times New Roman"/>
                <w:sz w:val="15"/>
                <w:szCs w:val="15"/>
              </w:rPr>
            </w:pPr>
          </w:p>
        </w:tc>
        <w:tc>
          <w:tcPr>
            <w:tcW w:w="722" w:type="dxa"/>
            <w:vAlign w:val="bottom"/>
          </w:tcPr>
          <w:p w14:paraId="088B3597" w14:textId="77777777" w:rsidR="0060790B" w:rsidRPr="00177B5A" w:rsidRDefault="0060790B" w:rsidP="0060790B">
            <w:pPr>
              <w:spacing w:line="240" w:lineRule="exact"/>
              <w:ind w:hanging="57"/>
              <w:jc w:val="center"/>
              <w:rPr>
                <w:rFonts w:ascii="Times New Roman" w:hAnsi="Times New Roman" w:cs="Times New Roman"/>
                <w:sz w:val="15"/>
                <w:szCs w:val="15"/>
              </w:rPr>
            </w:pPr>
            <w:r w:rsidRPr="00177B5A">
              <w:rPr>
                <w:rFonts w:ascii="Times New Roman" w:hAnsi="Times New Roman" w:cs="Times New Roman"/>
                <w:color w:val="000000"/>
                <w:sz w:val="15"/>
                <w:szCs w:val="15"/>
                <w:cs/>
              </w:rPr>
              <w:t>-</w:t>
            </w:r>
          </w:p>
        </w:tc>
        <w:tc>
          <w:tcPr>
            <w:tcW w:w="90" w:type="dxa"/>
            <w:vAlign w:val="bottom"/>
          </w:tcPr>
          <w:p w14:paraId="5F93A06B" w14:textId="77777777" w:rsidR="0060790B" w:rsidRPr="00177B5A" w:rsidRDefault="0060790B" w:rsidP="0060790B">
            <w:pPr>
              <w:tabs>
                <w:tab w:val="center" w:pos="1106"/>
              </w:tabs>
              <w:spacing w:line="240" w:lineRule="exact"/>
              <w:ind w:left="113" w:hanging="175"/>
              <w:jc w:val="center"/>
              <w:rPr>
                <w:rFonts w:ascii="Times New Roman" w:hAnsi="Times New Roman" w:cs="Times New Roman"/>
                <w:sz w:val="15"/>
                <w:szCs w:val="15"/>
              </w:rPr>
            </w:pPr>
          </w:p>
        </w:tc>
        <w:tc>
          <w:tcPr>
            <w:tcW w:w="813" w:type="dxa"/>
            <w:vAlign w:val="bottom"/>
          </w:tcPr>
          <w:p w14:paraId="3D7E1C69" w14:textId="77777777" w:rsidR="0060790B" w:rsidRPr="00177B5A" w:rsidRDefault="0060790B" w:rsidP="0060790B">
            <w:pPr>
              <w:spacing w:line="240" w:lineRule="exact"/>
              <w:ind w:hanging="57"/>
              <w:jc w:val="center"/>
              <w:rPr>
                <w:rFonts w:ascii="Times New Roman" w:hAnsi="Times New Roman" w:cs="Times New Roman"/>
                <w:sz w:val="15"/>
                <w:szCs w:val="15"/>
                <w:cs/>
              </w:rPr>
            </w:pPr>
            <w:r w:rsidRPr="00177B5A">
              <w:rPr>
                <w:rFonts w:ascii="Times New Roman" w:hAnsi="Times New Roman" w:cs="Times New Roman"/>
                <w:sz w:val="15"/>
                <w:szCs w:val="15"/>
                <w:cs/>
              </w:rPr>
              <w:t>-</w:t>
            </w:r>
          </w:p>
        </w:tc>
        <w:tc>
          <w:tcPr>
            <w:tcW w:w="90" w:type="dxa"/>
            <w:vAlign w:val="bottom"/>
          </w:tcPr>
          <w:p w14:paraId="2A14C56F" w14:textId="77777777" w:rsidR="0060790B" w:rsidRPr="00177B5A" w:rsidRDefault="0060790B" w:rsidP="0060790B">
            <w:pPr>
              <w:tabs>
                <w:tab w:val="center" w:pos="1106"/>
              </w:tabs>
              <w:spacing w:line="240" w:lineRule="exact"/>
              <w:ind w:right="143" w:hanging="175"/>
              <w:jc w:val="center"/>
              <w:rPr>
                <w:rFonts w:ascii="Times New Roman" w:hAnsi="Times New Roman" w:cs="Times New Roman"/>
                <w:sz w:val="15"/>
                <w:szCs w:val="15"/>
              </w:rPr>
            </w:pPr>
          </w:p>
        </w:tc>
        <w:tc>
          <w:tcPr>
            <w:tcW w:w="924" w:type="dxa"/>
            <w:vAlign w:val="bottom"/>
          </w:tcPr>
          <w:p w14:paraId="79E6EC44" w14:textId="77777777" w:rsidR="0060790B" w:rsidRPr="00177B5A" w:rsidRDefault="0060790B" w:rsidP="0060790B">
            <w:pPr>
              <w:spacing w:line="240" w:lineRule="exact"/>
              <w:ind w:left="-15" w:hanging="42"/>
              <w:jc w:val="center"/>
              <w:rPr>
                <w:rFonts w:ascii="Times New Roman" w:hAnsi="Times New Roman" w:cs="Times New Roman"/>
                <w:sz w:val="15"/>
                <w:szCs w:val="15"/>
              </w:rPr>
            </w:pPr>
            <w:r w:rsidRPr="00177B5A">
              <w:rPr>
                <w:rFonts w:ascii="Times New Roman" w:hAnsi="Times New Roman" w:cs="Times New Roman"/>
                <w:sz w:val="15"/>
                <w:szCs w:val="15"/>
                <w:cs/>
              </w:rPr>
              <w:t>-</w:t>
            </w:r>
          </w:p>
        </w:tc>
      </w:tr>
      <w:tr w:rsidR="0060790B" w:rsidRPr="00177B5A" w14:paraId="73A220A3" w14:textId="77777777" w:rsidTr="000C62DC">
        <w:trPr>
          <w:trHeight w:val="20"/>
          <w:jc w:val="center"/>
        </w:trPr>
        <w:tc>
          <w:tcPr>
            <w:tcW w:w="2843" w:type="dxa"/>
            <w:vAlign w:val="bottom"/>
          </w:tcPr>
          <w:p w14:paraId="2A8C4EED" w14:textId="77777777" w:rsidR="0060790B" w:rsidRPr="00177B5A" w:rsidRDefault="0060790B" w:rsidP="0060790B">
            <w:pPr>
              <w:spacing w:line="240" w:lineRule="exact"/>
              <w:ind w:left="554" w:hanging="175"/>
              <w:rPr>
                <w:rFonts w:ascii="Times New Roman" w:hAnsi="Times New Roman" w:cs="Times New Roman"/>
                <w:sz w:val="15"/>
                <w:szCs w:val="15"/>
              </w:rPr>
            </w:pPr>
            <w:r w:rsidRPr="00177B5A">
              <w:rPr>
                <w:rFonts w:ascii="Times New Roman" w:hAnsi="Times New Roman" w:cs="Times New Roman"/>
                <w:sz w:val="15"/>
                <w:szCs w:val="15"/>
              </w:rPr>
              <w:t>Lotus</w:t>
            </w:r>
            <w:r w:rsidRPr="00177B5A">
              <w:rPr>
                <w:rFonts w:ascii="Times New Roman" w:hAnsi="Times New Roman" w:cs="Times New Roman"/>
                <w:sz w:val="15"/>
                <w:szCs w:val="15"/>
                <w:cs/>
              </w:rPr>
              <w:t>’</w:t>
            </w:r>
            <w:r w:rsidRPr="00177B5A">
              <w:rPr>
                <w:rFonts w:ascii="Times New Roman" w:hAnsi="Times New Roman" w:cs="Times New Roman"/>
                <w:sz w:val="15"/>
                <w:szCs w:val="15"/>
              </w:rPr>
              <w:t>s Money Services Limited</w:t>
            </w:r>
          </w:p>
        </w:tc>
        <w:tc>
          <w:tcPr>
            <w:tcW w:w="951" w:type="dxa"/>
            <w:vAlign w:val="bottom"/>
          </w:tcPr>
          <w:p w14:paraId="63BCA446" w14:textId="77777777" w:rsidR="0060790B" w:rsidRPr="00177B5A" w:rsidRDefault="0060790B" w:rsidP="0060790B">
            <w:pPr>
              <w:spacing w:line="240" w:lineRule="exact"/>
              <w:jc w:val="center"/>
              <w:rPr>
                <w:rFonts w:ascii="Times New Roman" w:hAnsi="Times New Roman" w:cs="Times New Roman"/>
                <w:sz w:val="15"/>
                <w:szCs w:val="15"/>
              </w:rPr>
            </w:pPr>
            <w:r w:rsidRPr="00177B5A">
              <w:rPr>
                <w:rFonts w:ascii="Times New Roman" w:hAnsi="Times New Roman" w:cs="Times New Roman"/>
                <w:color w:val="000000"/>
                <w:sz w:val="15"/>
                <w:szCs w:val="15"/>
                <w:cs/>
              </w:rPr>
              <w:t>-</w:t>
            </w:r>
          </w:p>
        </w:tc>
        <w:tc>
          <w:tcPr>
            <w:tcW w:w="91" w:type="dxa"/>
            <w:vAlign w:val="bottom"/>
          </w:tcPr>
          <w:p w14:paraId="56F70AE3" w14:textId="77777777" w:rsidR="0060790B" w:rsidRPr="00177B5A" w:rsidRDefault="0060790B" w:rsidP="0060790B">
            <w:pPr>
              <w:spacing w:line="240" w:lineRule="exact"/>
              <w:ind w:right="143" w:hanging="175"/>
              <w:jc w:val="right"/>
              <w:rPr>
                <w:rFonts w:ascii="Times New Roman" w:hAnsi="Times New Roman" w:cs="Times New Roman"/>
                <w:sz w:val="15"/>
                <w:szCs w:val="15"/>
              </w:rPr>
            </w:pPr>
          </w:p>
        </w:tc>
        <w:tc>
          <w:tcPr>
            <w:tcW w:w="813" w:type="dxa"/>
            <w:vAlign w:val="bottom"/>
          </w:tcPr>
          <w:p w14:paraId="5E699129" w14:textId="77777777" w:rsidR="0060790B" w:rsidRPr="00177B5A" w:rsidRDefault="0060790B" w:rsidP="0060790B">
            <w:pPr>
              <w:spacing w:line="240" w:lineRule="exact"/>
              <w:ind w:left="80" w:hanging="23"/>
              <w:jc w:val="center"/>
              <w:rPr>
                <w:rFonts w:ascii="Times New Roman" w:hAnsi="Times New Roman" w:cs="Times New Roman"/>
                <w:sz w:val="15"/>
                <w:szCs w:val="15"/>
              </w:rPr>
            </w:pPr>
            <w:r w:rsidRPr="00177B5A">
              <w:rPr>
                <w:rFonts w:ascii="Times New Roman" w:hAnsi="Times New Roman" w:cs="Times New Roman"/>
                <w:color w:val="000000"/>
                <w:sz w:val="15"/>
                <w:szCs w:val="15"/>
              </w:rPr>
              <w:t>-</w:t>
            </w:r>
          </w:p>
        </w:tc>
        <w:tc>
          <w:tcPr>
            <w:tcW w:w="90" w:type="dxa"/>
            <w:vAlign w:val="bottom"/>
          </w:tcPr>
          <w:p w14:paraId="12F2C4EA" w14:textId="77777777" w:rsidR="0060790B" w:rsidRPr="00177B5A" w:rsidRDefault="0060790B" w:rsidP="0060790B">
            <w:pPr>
              <w:spacing w:line="240" w:lineRule="exact"/>
              <w:ind w:left="-619" w:right="104" w:hanging="175"/>
              <w:jc w:val="right"/>
              <w:rPr>
                <w:rFonts w:ascii="Times New Roman" w:hAnsi="Times New Roman" w:cs="Times New Roman"/>
                <w:sz w:val="15"/>
                <w:szCs w:val="15"/>
              </w:rPr>
            </w:pPr>
          </w:p>
        </w:tc>
        <w:tc>
          <w:tcPr>
            <w:tcW w:w="1174" w:type="dxa"/>
            <w:vAlign w:val="bottom"/>
          </w:tcPr>
          <w:p w14:paraId="0678F185" w14:textId="27848334" w:rsidR="0060790B" w:rsidRPr="00177B5A" w:rsidRDefault="002B5931" w:rsidP="0060790B">
            <w:pPr>
              <w:tabs>
                <w:tab w:val="decimal" w:pos="1023"/>
              </w:tabs>
              <w:spacing w:line="240" w:lineRule="exact"/>
              <w:jc w:val="both"/>
              <w:rPr>
                <w:rFonts w:ascii="Times New Roman" w:hAnsi="Times New Roman" w:cs="Times New Roman"/>
                <w:sz w:val="15"/>
                <w:szCs w:val="15"/>
              </w:rPr>
            </w:pPr>
            <w:r w:rsidRPr="002B5931">
              <w:rPr>
                <w:rFonts w:ascii="Times New Roman" w:hAnsi="Times New Roman" w:cs="Times New Roman"/>
                <w:sz w:val="15"/>
                <w:szCs w:val="15"/>
              </w:rPr>
              <w:t>6</w:t>
            </w:r>
            <w:r w:rsidR="001F329E">
              <w:rPr>
                <w:rFonts w:ascii="Times New Roman" w:hAnsi="Times New Roman" w:cs="Times New Roman"/>
                <w:sz w:val="15"/>
                <w:szCs w:val="15"/>
              </w:rPr>
              <w:t>,</w:t>
            </w:r>
            <w:r w:rsidRPr="002B5931">
              <w:rPr>
                <w:rFonts w:ascii="Times New Roman" w:hAnsi="Times New Roman" w:cs="Times New Roman"/>
                <w:sz w:val="15"/>
                <w:szCs w:val="15"/>
              </w:rPr>
              <w:t>575</w:t>
            </w:r>
          </w:p>
        </w:tc>
        <w:tc>
          <w:tcPr>
            <w:tcW w:w="90" w:type="dxa"/>
            <w:vAlign w:val="bottom"/>
          </w:tcPr>
          <w:p w14:paraId="68D62ABE" w14:textId="77777777" w:rsidR="0060790B" w:rsidRPr="00177B5A" w:rsidRDefault="0060790B" w:rsidP="0060790B">
            <w:pPr>
              <w:tabs>
                <w:tab w:val="decimal" w:pos="851"/>
              </w:tabs>
              <w:spacing w:line="240" w:lineRule="exact"/>
              <w:ind w:hanging="175"/>
              <w:rPr>
                <w:rFonts w:ascii="Times New Roman" w:hAnsi="Times New Roman" w:cs="Times New Roman"/>
                <w:sz w:val="15"/>
                <w:szCs w:val="15"/>
              </w:rPr>
            </w:pPr>
          </w:p>
        </w:tc>
        <w:tc>
          <w:tcPr>
            <w:tcW w:w="813" w:type="dxa"/>
            <w:vAlign w:val="bottom"/>
          </w:tcPr>
          <w:p w14:paraId="7B32BA66" w14:textId="77777777" w:rsidR="0060790B" w:rsidRPr="00177B5A" w:rsidRDefault="0060790B" w:rsidP="0060790B">
            <w:pPr>
              <w:spacing w:line="240" w:lineRule="exact"/>
              <w:ind w:hanging="40"/>
              <w:jc w:val="center"/>
              <w:rPr>
                <w:rFonts w:ascii="Times New Roman" w:hAnsi="Times New Roman" w:cs="Times New Roman"/>
                <w:sz w:val="15"/>
                <w:szCs w:val="15"/>
              </w:rPr>
            </w:pPr>
            <w:r w:rsidRPr="00177B5A">
              <w:rPr>
                <w:rFonts w:ascii="Times New Roman" w:hAnsi="Times New Roman" w:cs="Times New Roman"/>
                <w:color w:val="000000"/>
                <w:sz w:val="15"/>
                <w:szCs w:val="15"/>
                <w:cs/>
              </w:rPr>
              <w:t>-</w:t>
            </w:r>
          </w:p>
        </w:tc>
        <w:tc>
          <w:tcPr>
            <w:tcW w:w="90" w:type="dxa"/>
            <w:vAlign w:val="bottom"/>
          </w:tcPr>
          <w:p w14:paraId="6425D32A" w14:textId="77777777" w:rsidR="0060790B" w:rsidRPr="00177B5A" w:rsidRDefault="0060790B" w:rsidP="0060790B">
            <w:pPr>
              <w:tabs>
                <w:tab w:val="decimal" w:pos="851"/>
              </w:tabs>
              <w:spacing w:line="240" w:lineRule="exact"/>
              <w:ind w:right="143" w:hanging="175"/>
              <w:jc w:val="right"/>
              <w:rPr>
                <w:rFonts w:ascii="Times New Roman" w:hAnsi="Times New Roman" w:cs="Times New Roman"/>
                <w:sz w:val="15"/>
                <w:szCs w:val="15"/>
              </w:rPr>
            </w:pPr>
          </w:p>
        </w:tc>
        <w:tc>
          <w:tcPr>
            <w:tcW w:w="903" w:type="dxa"/>
            <w:vAlign w:val="bottom"/>
          </w:tcPr>
          <w:p w14:paraId="1A22D2B1" w14:textId="77777777" w:rsidR="0060790B" w:rsidRPr="00177B5A" w:rsidRDefault="0060790B" w:rsidP="0060790B">
            <w:pPr>
              <w:spacing w:line="240" w:lineRule="exact"/>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44F9A160" w14:textId="77777777" w:rsidR="0060790B" w:rsidRPr="00177B5A" w:rsidRDefault="0060790B" w:rsidP="0060790B">
            <w:pPr>
              <w:spacing w:line="240" w:lineRule="exact"/>
              <w:ind w:right="143" w:hanging="175"/>
              <w:jc w:val="right"/>
              <w:rPr>
                <w:rFonts w:ascii="Times New Roman" w:hAnsi="Times New Roman" w:cs="Times New Roman"/>
                <w:sz w:val="15"/>
                <w:szCs w:val="15"/>
              </w:rPr>
            </w:pPr>
          </w:p>
        </w:tc>
        <w:tc>
          <w:tcPr>
            <w:tcW w:w="813" w:type="dxa"/>
            <w:vAlign w:val="bottom"/>
          </w:tcPr>
          <w:p w14:paraId="37B0A7E2" w14:textId="7B0460F6" w:rsidR="0060790B" w:rsidRPr="00177B5A" w:rsidRDefault="002B5931" w:rsidP="0060790B">
            <w:pPr>
              <w:spacing w:line="240" w:lineRule="exact"/>
              <w:ind w:right="143" w:hanging="57"/>
              <w:jc w:val="right"/>
              <w:rPr>
                <w:rFonts w:ascii="Times New Roman" w:hAnsi="Times New Roman" w:cs="Times New Roman"/>
                <w:sz w:val="15"/>
                <w:szCs w:val="15"/>
              </w:rPr>
            </w:pPr>
            <w:r w:rsidRPr="002B5931">
              <w:rPr>
                <w:rFonts w:ascii="Times New Roman" w:hAnsi="Times New Roman" w:cs="Times New Roman"/>
                <w:sz w:val="15"/>
                <w:szCs w:val="15"/>
              </w:rPr>
              <w:t>156</w:t>
            </w:r>
          </w:p>
        </w:tc>
        <w:tc>
          <w:tcPr>
            <w:tcW w:w="90" w:type="dxa"/>
            <w:vAlign w:val="bottom"/>
          </w:tcPr>
          <w:p w14:paraId="0F2551EF" w14:textId="77777777" w:rsidR="0060790B" w:rsidRPr="00177B5A" w:rsidRDefault="0060790B" w:rsidP="0060790B">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25C50695" w14:textId="192FD8B7" w:rsidR="0060790B" w:rsidRPr="00177B5A" w:rsidRDefault="002B5931" w:rsidP="0060790B">
            <w:pPr>
              <w:spacing w:line="240" w:lineRule="exact"/>
              <w:ind w:right="143" w:hanging="57"/>
              <w:jc w:val="right"/>
              <w:rPr>
                <w:rFonts w:ascii="Times New Roman" w:hAnsi="Times New Roman" w:cs="Times New Roman"/>
                <w:sz w:val="15"/>
                <w:szCs w:val="15"/>
              </w:rPr>
            </w:pPr>
            <w:r w:rsidRPr="002B5931">
              <w:rPr>
                <w:rFonts w:ascii="Times New Roman" w:hAnsi="Times New Roman" w:cs="Times New Roman"/>
                <w:sz w:val="15"/>
                <w:szCs w:val="15"/>
              </w:rPr>
              <w:t>574</w:t>
            </w:r>
          </w:p>
        </w:tc>
        <w:tc>
          <w:tcPr>
            <w:tcW w:w="90" w:type="dxa"/>
            <w:vAlign w:val="bottom"/>
          </w:tcPr>
          <w:p w14:paraId="129A43EB" w14:textId="77777777" w:rsidR="0060790B" w:rsidRPr="00177B5A" w:rsidRDefault="0060790B" w:rsidP="0060790B">
            <w:pPr>
              <w:spacing w:line="240" w:lineRule="exact"/>
              <w:ind w:left="-1620" w:right="72" w:hanging="175"/>
              <w:jc w:val="right"/>
              <w:rPr>
                <w:rFonts w:ascii="Times New Roman" w:hAnsi="Times New Roman" w:cs="Times New Roman"/>
                <w:sz w:val="15"/>
                <w:szCs w:val="15"/>
              </w:rPr>
            </w:pPr>
          </w:p>
        </w:tc>
        <w:tc>
          <w:tcPr>
            <w:tcW w:w="993" w:type="dxa"/>
            <w:vAlign w:val="bottom"/>
          </w:tcPr>
          <w:p w14:paraId="432C5448" w14:textId="77777777" w:rsidR="0060790B" w:rsidRPr="00177B5A" w:rsidRDefault="0060790B" w:rsidP="0060790B">
            <w:pPr>
              <w:spacing w:line="240" w:lineRule="exact"/>
              <w:ind w:left="9" w:hanging="66"/>
              <w:jc w:val="center"/>
              <w:rPr>
                <w:rFonts w:ascii="Times New Roman" w:hAnsi="Times New Roman" w:cs="Times New Roman"/>
                <w:sz w:val="15"/>
                <w:szCs w:val="15"/>
              </w:rPr>
            </w:pPr>
            <w:r w:rsidRPr="00177B5A">
              <w:rPr>
                <w:rFonts w:ascii="Times New Roman" w:hAnsi="Times New Roman" w:cs="Times New Roman"/>
                <w:color w:val="000000"/>
                <w:sz w:val="15"/>
                <w:szCs w:val="15"/>
                <w:cs/>
              </w:rPr>
              <w:t>-</w:t>
            </w:r>
          </w:p>
        </w:tc>
        <w:tc>
          <w:tcPr>
            <w:tcW w:w="90" w:type="dxa"/>
            <w:vAlign w:val="bottom"/>
          </w:tcPr>
          <w:p w14:paraId="16AA13B1" w14:textId="77777777" w:rsidR="0060790B" w:rsidRPr="00177B5A" w:rsidRDefault="0060790B" w:rsidP="0060790B">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15C2365C" w14:textId="77777777" w:rsidR="0060790B" w:rsidRPr="00177B5A" w:rsidRDefault="0060790B" w:rsidP="0060790B">
            <w:pPr>
              <w:spacing w:line="240" w:lineRule="exact"/>
              <w:ind w:hanging="57"/>
              <w:jc w:val="center"/>
              <w:rPr>
                <w:rFonts w:ascii="Times New Roman" w:hAnsi="Times New Roman" w:cs="Times New Roman"/>
                <w:sz w:val="15"/>
                <w:szCs w:val="15"/>
              </w:rPr>
            </w:pPr>
            <w:r w:rsidRPr="00177B5A">
              <w:rPr>
                <w:rFonts w:ascii="Times New Roman" w:hAnsi="Times New Roman" w:cs="Times New Roman"/>
                <w:color w:val="000000"/>
                <w:sz w:val="15"/>
                <w:szCs w:val="15"/>
                <w:cs/>
              </w:rPr>
              <w:t>-</w:t>
            </w:r>
          </w:p>
        </w:tc>
        <w:tc>
          <w:tcPr>
            <w:tcW w:w="90" w:type="dxa"/>
            <w:vAlign w:val="bottom"/>
          </w:tcPr>
          <w:p w14:paraId="56AC1EB8" w14:textId="77777777" w:rsidR="0060790B" w:rsidRPr="00177B5A" w:rsidRDefault="0060790B" w:rsidP="0060790B">
            <w:pPr>
              <w:tabs>
                <w:tab w:val="decimal" w:pos="851"/>
              </w:tabs>
              <w:spacing w:line="240" w:lineRule="exact"/>
              <w:ind w:right="143" w:hanging="175"/>
              <w:jc w:val="right"/>
              <w:rPr>
                <w:rFonts w:ascii="Times New Roman" w:hAnsi="Times New Roman" w:cs="Times New Roman"/>
                <w:sz w:val="15"/>
                <w:szCs w:val="15"/>
              </w:rPr>
            </w:pPr>
          </w:p>
        </w:tc>
        <w:tc>
          <w:tcPr>
            <w:tcW w:w="1083" w:type="dxa"/>
            <w:vAlign w:val="bottom"/>
          </w:tcPr>
          <w:p w14:paraId="242354A2" w14:textId="77777777" w:rsidR="0060790B" w:rsidRPr="00177B5A" w:rsidRDefault="0060790B" w:rsidP="0060790B">
            <w:pPr>
              <w:spacing w:line="240" w:lineRule="exact"/>
              <w:ind w:hanging="57"/>
              <w:jc w:val="center"/>
              <w:rPr>
                <w:rFonts w:ascii="Times New Roman" w:hAnsi="Times New Roman" w:cs="Times New Roman"/>
                <w:sz w:val="15"/>
                <w:szCs w:val="15"/>
              </w:rPr>
            </w:pPr>
            <w:r w:rsidRPr="00177B5A">
              <w:rPr>
                <w:rFonts w:ascii="Times New Roman" w:hAnsi="Times New Roman" w:cs="Times New Roman"/>
                <w:sz w:val="15"/>
                <w:szCs w:val="15"/>
                <w:cs/>
              </w:rPr>
              <w:t>-</w:t>
            </w:r>
          </w:p>
        </w:tc>
        <w:tc>
          <w:tcPr>
            <w:tcW w:w="90" w:type="dxa"/>
            <w:vAlign w:val="bottom"/>
          </w:tcPr>
          <w:p w14:paraId="7A7291E1" w14:textId="77777777" w:rsidR="0060790B" w:rsidRPr="00177B5A" w:rsidRDefault="0060790B" w:rsidP="0060790B">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18536C70" w14:textId="77777777" w:rsidR="0060790B" w:rsidRPr="00177B5A" w:rsidRDefault="0060790B" w:rsidP="0060790B">
            <w:pPr>
              <w:spacing w:line="240" w:lineRule="exact"/>
              <w:ind w:left="29" w:hanging="57"/>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5373B65D" w14:textId="77777777" w:rsidR="0060790B" w:rsidRPr="00177B5A" w:rsidRDefault="0060790B" w:rsidP="0060790B">
            <w:pPr>
              <w:spacing w:line="240" w:lineRule="exact"/>
              <w:ind w:right="143" w:hanging="175"/>
              <w:jc w:val="right"/>
              <w:rPr>
                <w:rFonts w:ascii="Times New Roman" w:hAnsi="Times New Roman" w:cs="Times New Roman"/>
                <w:sz w:val="15"/>
                <w:szCs w:val="15"/>
              </w:rPr>
            </w:pPr>
          </w:p>
        </w:tc>
        <w:tc>
          <w:tcPr>
            <w:tcW w:w="722" w:type="dxa"/>
            <w:vAlign w:val="bottom"/>
          </w:tcPr>
          <w:p w14:paraId="1927F809" w14:textId="7D770926" w:rsidR="0060790B" w:rsidRPr="00177B5A" w:rsidRDefault="002B5931" w:rsidP="0060790B">
            <w:pPr>
              <w:spacing w:line="240" w:lineRule="exact"/>
              <w:ind w:right="143" w:hanging="57"/>
              <w:jc w:val="right"/>
              <w:rPr>
                <w:rFonts w:ascii="Times New Roman" w:hAnsi="Times New Roman" w:cs="Times New Roman"/>
                <w:sz w:val="15"/>
                <w:szCs w:val="19"/>
                <w:lang w:val="en-GB"/>
              </w:rPr>
            </w:pPr>
            <w:r w:rsidRPr="002B5931">
              <w:rPr>
                <w:rFonts w:ascii="Times New Roman" w:hAnsi="Times New Roman" w:cs="Times New Roman"/>
                <w:sz w:val="15"/>
                <w:szCs w:val="19"/>
              </w:rPr>
              <w:t>3</w:t>
            </w:r>
          </w:p>
        </w:tc>
        <w:tc>
          <w:tcPr>
            <w:tcW w:w="90" w:type="dxa"/>
            <w:vAlign w:val="bottom"/>
          </w:tcPr>
          <w:p w14:paraId="2D633A7A" w14:textId="77777777" w:rsidR="0060790B" w:rsidRPr="00177B5A" w:rsidRDefault="0060790B" w:rsidP="0060790B">
            <w:pPr>
              <w:tabs>
                <w:tab w:val="center" w:pos="1106"/>
              </w:tabs>
              <w:spacing w:line="240" w:lineRule="exact"/>
              <w:ind w:left="113" w:hanging="175"/>
              <w:jc w:val="center"/>
              <w:rPr>
                <w:rFonts w:ascii="Times New Roman" w:hAnsi="Times New Roman" w:cs="Times New Roman"/>
                <w:sz w:val="15"/>
                <w:szCs w:val="15"/>
              </w:rPr>
            </w:pPr>
          </w:p>
        </w:tc>
        <w:tc>
          <w:tcPr>
            <w:tcW w:w="813" w:type="dxa"/>
            <w:vAlign w:val="bottom"/>
          </w:tcPr>
          <w:p w14:paraId="52C71F8E" w14:textId="77777777" w:rsidR="0060790B" w:rsidRPr="00177B5A" w:rsidRDefault="0060790B" w:rsidP="0060790B">
            <w:pPr>
              <w:spacing w:line="240" w:lineRule="exact"/>
              <w:ind w:hanging="57"/>
              <w:jc w:val="center"/>
              <w:rPr>
                <w:rFonts w:ascii="Times New Roman" w:hAnsi="Times New Roman" w:cs="Times New Roman"/>
                <w:sz w:val="15"/>
                <w:szCs w:val="15"/>
              </w:rPr>
            </w:pPr>
            <w:r w:rsidRPr="00177B5A">
              <w:rPr>
                <w:rFonts w:ascii="Times New Roman" w:hAnsi="Times New Roman" w:cs="Times New Roman"/>
                <w:color w:val="000000"/>
                <w:sz w:val="15"/>
                <w:szCs w:val="15"/>
                <w:cs/>
              </w:rPr>
              <w:t>-</w:t>
            </w:r>
          </w:p>
        </w:tc>
        <w:tc>
          <w:tcPr>
            <w:tcW w:w="90" w:type="dxa"/>
            <w:vAlign w:val="bottom"/>
          </w:tcPr>
          <w:p w14:paraId="3C125E22" w14:textId="77777777" w:rsidR="0060790B" w:rsidRPr="00177B5A" w:rsidRDefault="0060790B" w:rsidP="0060790B">
            <w:pPr>
              <w:tabs>
                <w:tab w:val="center" w:pos="1106"/>
              </w:tabs>
              <w:spacing w:line="240" w:lineRule="exact"/>
              <w:ind w:right="143" w:hanging="175"/>
              <w:jc w:val="center"/>
              <w:rPr>
                <w:rFonts w:ascii="Times New Roman" w:hAnsi="Times New Roman" w:cs="Times New Roman"/>
                <w:sz w:val="15"/>
                <w:szCs w:val="15"/>
              </w:rPr>
            </w:pPr>
          </w:p>
        </w:tc>
        <w:tc>
          <w:tcPr>
            <w:tcW w:w="924" w:type="dxa"/>
            <w:vAlign w:val="bottom"/>
          </w:tcPr>
          <w:p w14:paraId="27B20622" w14:textId="77777777" w:rsidR="0060790B" w:rsidRPr="00177B5A" w:rsidRDefault="0060790B" w:rsidP="0060790B">
            <w:pPr>
              <w:spacing w:line="240" w:lineRule="exact"/>
              <w:ind w:left="-15" w:hanging="42"/>
              <w:jc w:val="center"/>
              <w:rPr>
                <w:rFonts w:ascii="Times New Roman" w:hAnsi="Times New Roman" w:cs="Times New Roman"/>
                <w:sz w:val="15"/>
                <w:szCs w:val="15"/>
                <w:cs/>
              </w:rPr>
            </w:pPr>
            <w:r w:rsidRPr="00177B5A">
              <w:rPr>
                <w:rFonts w:ascii="Times New Roman" w:hAnsi="Times New Roman" w:cs="Times New Roman"/>
                <w:color w:val="000000"/>
                <w:sz w:val="15"/>
                <w:szCs w:val="15"/>
                <w:cs/>
              </w:rPr>
              <w:t>-</w:t>
            </w:r>
          </w:p>
        </w:tc>
      </w:tr>
      <w:tr w:rsidR="0060790B" w:rsidRPr="00177B5A" w14:paraId="7417622F" w14:textId="77777777" w:rsidTr="000C62DC">
        <w:trPr>
          <w:trHeight w:val="20"/>
          <w:jc w:val="center"/>
        </w:trPr>
        <w:tc>
          <w:tcPr>
            <w:tcW w:w="2843" w:type="dxa"/>
            <w:vAlign w:val="bottom"/>
          </w:tcPr>
          <w:p w14:paraId="2DCB08B3" w14:textId="77777777" w:rsidR="0060790B" w:rsidRPr="00177B5A" w:rsidRDefault="0060790B" w:rsidP="0060790B">
            <w:pPr>
              <w:spacing w:line="240" w:lineRule="exact"/>
              <w:ind w:left="554" w:hanging="175"/>
              <w:rPr>
                <w:rFonts w:ascii="Times New Roman" w:hAnsi="Times New Roman" w:cs="Times New Roman"/>
                <w:sz w:val="15"/>
                <w:szCs w:val="15"/>
              </w:rPr>
            </w:pPr>
            <w:r w:rsidRPr="00177B5A">
              <w:rPr>
                <w:rFonts w:ascii="Times New Roman" w:hAnsi="Times New Roman" w:cs="Times New Roman"/>
                <w:sz w:val="15"/>
                <w:szCs w:val="15"/>
              </w:rPr>
              <w:t>Lotus</w:t>
            </w:r>
            <w:r w:rsidRPr="00177B5A">
              <w:rPr>
                <w:rFonts w:ascii="Times New Roman" w:hAnsi="Times New Roman" w:cs="Times New Roman"/>
                <w:sz w:val="15"/>
                <w:szCs w:val="15"/>
                <w:cs/>
              </w:rPr>
              <w:t>’</w:t>
            </w:r>
            <w:r w:rsidRPr="00177B5A">
              <w:rPr>
                <w:rFonts w:ascii="Times New Roman" w:hAnsi="Times New Roman" w:cs="Times New Roman"/>
                <w:sz w:val="15"/>
                <w:szCs w:val="15"/>
              </w:rPr>
              <w:t>s Life Assurance Broker Limited</w:t>
            </w:r>
          </w:p>
        </w:tc>
        <w:tc>
          <w:tcPr>
            <w:tcW w:w="951" w:type="dxa"/>
            <w:vAlign w:val="bottom"/>
          </w:tcPr>
          <w:p w14:paraId="61197BB0" w14:textId="77777777" w:rsidR="0060790B" w:rsidRPr="00177B5A" w:rsidRDefault="0060790B" w:rsidP="0060790B">
            <w:pPr>
              <w:spacing w:line="240" w:lineRule="exact"/>
              <w:jc w:val="center"/>
              <w:rPr>
                <w:rFonts w:ascii="Times New Roman" w:hAnsi="Times New Roman" w:cs="Times New Roman"/>
                <w:sz w:val="15"/>
                <w:szCs w:val="15"/>
              </w:rPr>
            </w:pPr>
            <w:r w:rsidRPr="00177B5A">
              <w:rPr>
                <w:rFonts w:ascii="Times New Roman" w:hAnsi="Times New Roman" w:cs="Times New Roman"/>
                <w:color w:val="000000"/>
                <w:sz w:val="15"/>
                <w:szCs w:val="15"/>
                <w:cs/>
              </w:rPr>
              <w:t>-</w:t>
            </w:r>
          </w:p>
        </w:tc>
        <w:tc>
          <w:tcPr>
            <w:tcW w:w="91" w:type="dxa"/>
            <w:vAlign w:val="bottom"/>
          </w:tcPr>
          <w:p w14:paraId="29AB05C7" w14:textId="77777777" w:rsidR="0060790B" w:rsidRPr="00177B5A" w:rsidRDefault="0060790B" w:rsidP="0060790B">
            <w:pPr>
              <w:spacing w:line="240" w:lineRule="exact"/>
              <w:ind w:right="143" w:hanging="175"/>
              <w:jc w:val="right"/>
              <w:rPr>
                <w:rFonts w:ascii="Times New Roman" w:hAnsi="Times New Roman" w:cs="Times New Roman"/>
                <w:sz w:val="15"/>
                <w:szCs w:val="15"/>
              </w:rPr>
            </w:pPr>
          </w:p>
        </w:tc>
        <w:tc>
          <w:tcPr>
            <w:tcW w:w="813" w:type="dxa"/>
            <w:vAlign w:val="bottom"/>
          </w:tcPr>
          <w:p w14:paraId="210959EB" w14:textId="77777777" w:rsidR="0060790B" w:rsidRPr="00177B5A" w:rsidRDefault="0060790B" w:rsidP="0060790B">
            <w:pPr>
              <w:spacing w:line="240" w:lineRule="exact"/>
              <w:ind w:left="80" w:hanging="23"/>
              <w:jc w:val="center"/>
              <w:rPr>
                <w:rFonts w:ascii="Times New Roman" w:hAnsi="Times New Roman" w:cs="Times New Roman"/>
                <w:sz w:val="15"/>
                <w:szCs w:val="15"/>
              </w:rPr>
            </w:pPr>
            <w:r w:rsidRPr="00177B5A">
              <w:rPr>
                <w:rFonts w:ascii="Times New Roman" w:hAnsi="Times New Roman" w:cs="Times New Roman"/>
                <w:color w:val="000000"/>
                <w:sz w:val="15"/>
                <w:szCs w:val="15"/>
                <w:cs/>
              </w:rPr>
              <w:t>-</w:t>
            </w:r>
          </w:p>
        </w:tc>
        <w:tc>
          <w:tcPr>
            <w:tcW w:w="90" w:type="dxa"/>
            <w:vAlign w:val="bottom"/>
          </w:tcPr>
          <w:p w14:paraId="7ECB4FCE" w14:textId="77777777" w:rsidR="0060790B" w:rsidRPr="00177B5A" w:rsidRDefault="0060790B" w:rsidP="0060790B">
            <w:pPr>
              <w:tabs>
                <w:tab w:val="center" w:pos="1106"/>
              </w:tabs>
              <w:spacing w:line="240" w:lineRule="exact"/>
              <w:ind w:left="113" w:hanging="175"/>
              <w:jc w:val="center"/>
              <w:rPr>
                <w:rFonts w:ascii="Times New Roman" w:hAnsi="Times New Roman" w:cs="Times New Roman"/>
                <w:sz w:val="15"/>
                <w:szCs w:val="15"/>
              </w:rPr>
            </w:pPr>
          </w:p>
        </w:tc>
        <w:tc>
          <w:tcPr>
            <w:tcW w:w="1174" w:type="dxa"/>
            <w:vAlign w:val="bottom"/>
          </w:tcPr>
          <w:p w14:paraId="58C17DF5" w14:textId="77777777" w:rsidR="0060790B" w:rsidRPr="00177B5A" w:rsidRDefault="0060790B" w:rsidP="0060790B">
            <w:pPr>
              <w:spacing w:line="240" w:lineRule="exact"/>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1209FE0B" w14:textId="77777777" w:rsidR="0060790B" w:rsidRPr="00177B5A" w:rsidRDefault="0060790B" w:rsidP="0060790B">
            <w:pPr>
              <w:tabs>
                <w:tab w:val="decimal" w:pos="851"/>
              </w:tabs>
              <w:spacing w:line="240" w:lineRule="exact"/>
              <w:ind w:hanging="175"/>
              <w:rPr>
                <w:rFonts w:ascii="Times New Roman" w:hAnsi="Times New Roman" w:cs="Times New Roman"/>
                <w:sz w:val="15"/>
                <w:szCs w:val="15"/>
              </w:rPr>
            </w:pPr>
          </w:p>
        </w:tc>
        <w:tc>
          <w:tcPr>
            <w:tcW w:w="813" w:type="dxa"/>
            <w:vAlign w:val="bottom"/>
          </w:tcPr>
          <w:p w14:paraId="24639DE6" w14:textId="77777777" w:rsidR="0060790B" w:rsidRPr="00177B5A" w:rsidRDefault="0060790B" w:rsidP="0060790B">
            <w:pPr>
              <w:spacing w:line="240" w:lineRule="exact"/>
              <w:ind w:hanging="40"/>
              <w:jc w:val="center"/>
              <w:rPr>
                <w:rFonts w:ascii="Times New Roman" w:hAnsi="Times New Roman" w:cs="Times New Roman"/>
                <w:sz w:val="15"/>
                <w:szCs w:val="15"/>
              </w:rPr>
            </w:pPr>
            <w:r w:rsidRPr="00177B5A">
              <w:rPr>
                <w:rFonts w:ascii="Times New Roman" w:hAnsi="Times New Roman" w:cs="Times New Roman"/>
                <w:color w:val="000000"/>
                <w:sz w:val="15"/>
                <w:szCs w:val="15"/>
                <w:cs/>
              </w:rPr>
              <w:t>-</w:t>
            </w:r>
          </w:p>
        </w:tc>
        <w:tc>
          <w:tcPr>
            <w:tcW w:w="90" w:type="dxa"/>
            <w:vAlign w:val="bottom"/>
          </w:tcPr>
          <w:p w14:paraId="1CAD5959" w14:textId="77777777" w:rsidR="0060790B" w:rsidRPr="00177B5A" w:rsidRDefault="0060790B" w:rsidP="0060790B">
            <w:pPr>
              <w:tabs>
                <w:tab w:val="decimal" w:pos="851"/>
              </w:tabs>
              <w:spacing w:line="240" w:lineRule="exact"/>
              <w:ind w:right="143" w:hanging="175"/>
              <w:jc w:val="right"/>
              <w:rPr>
                <w:rFonts w:ascii="Times New Roman" w:hAnsi="Times New Roman" w:cs="Times New Roman"/>
                <w:sz w:val="15"/>
                <w:szCs w:val="15"/>
              </w:rPr>
            </w:pPr>
          </w:p>
        </w:tc>
        <w:tc>
          <w:tcPr>
            <w:tcW w:w="903" w:type="dxa"/>
            <w:vAlign w:val="bottom"/>
          </w:tcPr>
          <w:p w14:paraId="4149682D" w14:textId="77777777" w:rsidR="0060790B" w:rsidRPr="00177B5A" w:rsidRDefault="0060790B" w:rsidP="0060790B">
            <w:pPr>
              <w:spacing w:line="240" w:lineRule="exact"/>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382E4CB5" w14:textId="77777777" w:rsidR="0060790B" w:rsidRPr="00177B5A" w:rsidRDefault="0060790B" w:rsidP="0060790B">
            <w:pPr>
              <w:spacing w:line="240" w:lineRule="exact"/>
              <w:ind w:right="143" w:hanging="175"/>
              <w:jc w:val="right"/>
              <w:rPr>
                <w:rFonts w:ascii="Times New Roman" w:hAnsi="Times New Roman" w:cs="Times New Roman"/>
                <w:sz w:val="15"/>
                <w:szCs w:val="15"/>
              </w:rPr>
            </w:pPr>
          </w:p>
        </w:tc>
        <w:tc>
          <w:tcPr>
            <w:tcW w:w="813" w:type="dxa"/>
            <w:vAlign w:val="bottom"/>
          </w:tcPr>
          <w:p w14:paraId="634184BB" w14:textId="2CCEF395" w:rsidR="0060790B" w:rsidRPr="00177B5A" w:rsidRDefault="002B5931" w:rsidP="0060790B">
            <w:pPr>
              <w:spacing w:line="240" w:lineRule="exact"/>
              <w:ind w:right="143" w:hanging="57"/>
              <w:jc w:val="right"/>
              <w:rPr>
                <w:rFonts w:ascii="Times New Roman" w:hAnsi="Times New Roman" w:cs="Times New Roman"/>
                <w:sz w:val="15"/>
                <w:szCs w:val="15"/>
              </w:rPr>
            </w:pPr>
            <w:r w:rsidRPr="002B5931">
              <w:rPr>
                <w:rFonts w:ascii="Times New Roman" w:hAnsi="Times New Roman" w:cs="Times New Roman"/>
                <w:sz w:val="15"/>
                <w:szCs w:val="15"/>
              </w:rPr>
              <w:t>4</w:t>
            </w:r>
          </w:p>
        </w:tc>
        <w:tc>
          <w:tcPr>
            <w:tcW w:w="90" w:type="dxa"/>
            <w:vAlign w:val="bottom"/>
          </w:tcPr>
          <w:p w14:paraId="638DF6FD" w14:textId="77777777" w:rsidR="0060790B" w:rsidRPr="00177B5A" w:rsidRDefault="0060790B" w:rsidP="0060790B">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584927D1" w14:textId="2F940DF1" w:rsidR="0060790B" w:rsidRPr="00177B5A" w:rsidRDefault="002B5931" w:rsidP="0060790B">
            <w:pPr>
              <w:spacing w:line="240" w:lineRule="exact"/>
              <w:ind w:right="143" w:hanging="57"/>
              <w:jc w:val="right"/>
              <w:rPr>
                <w:rFonts w:ascii="Times New Roman" w:hAnsi="Times New Roman" w:cs="Times New Roman"/>
                <w:sz w:val="15"/>
                <w:szCs w:val="15"/>
              </w:rPr>
            </w:pPr>
            <w:r w:rsidRPr="002B5931">
              <w:rPr>
                <w:rFonts w:ascii="Times New Roman" w:hAnsi="Times New Roman" w:cs="Times New Roman"/>
                <w:sz w:val="15"/>
                <w:szCs w:val="15"/>
              </w:rPr>
              <w:t>279</w:t>
            </w:r>
          </w:p>
        </w:tc>
        <w:tc>
          <w:tcPr>
            <w:tcW w:w="90" w:type="dxa"/>
            <w:vAlign w:val="bottom"/>
          </w:tcPr>
          <w:p w14:paraId="098969F3" w14:textId="77777777" w:rsidR="0060790B" w:rsidRPr="00177B5A" w:rsidRDefault="0060790B" w:rsidP="0060790B">
            <w:pPr>
              <w:spacing w:line="240" w:lineRule="exact"/>
              <w:ind w:left="-1620" w:right="72" w:hanging="175"/>
              <w:jc w:val="right"/>
              <w:rPr>
                <w:rFonts w:ascii="Times New Roman" w:hAnsi="Times New Roman" w:cs="Times New Roman"/>
                <w:sz w:val="15"/>
                <w:szCs w:val="15"/>
              </w:rPr>
            </w:pPr>
          </w:p>
        </w:tc>
        <w:tc>
          <w:tcPr>
            <w:tcW w:w="993" w:type="dxa"/>
            <w:vAlign w:val="bottom"/>
          </w:tcPr>
          <w:p w14:paraId="77B24DC4" w14:textId="77777777" w:rsidR="0060790B" w:rsidRPr="00177B5A" w:rsidRDefault="0060790B" w:rsidP="0060790B">
            <w:pPr>
              <w:spacing w:line="240" w:lineRule="exact"/>
              <w:ind w:left="9" w:hanging="66"/>
              <w:jc w:val="center"/>
              <w:rPr>
                <w:rFonts w:ascii="Times New Roman" w:hAnsi="Times New Roman" w:cs="Times New Roman"/>
                <w:sz w:val="15"/>
                <w:szCs w:val="15"/>
              </w:rPr>
            </w:pPr>
            <w:r w:rsidRPr="00177B5A">
              <w:rPr>
                <w:rFonts w:ascii="Times New Roman" w:hAnsi="Times New Roman" w:cs="Times New Roman"/>
                <w:color w:val="000000"/>
                <w:sz w:val="15"/>
                <w:szCs w:val="15"/>
                <w:cs/>
              </w:rPr>
              <w:t>-</w:t>
            </w:r>
          </w:p>
        </w:tc>
        <w:tc>
          <w:tcPr>
            <w:tcW w:w="90" w:type="dxa"/>
            <w:vAlign w:val="bottom"/>
          </w:tcPr>
          <w:p w14:paraId="0E5E44C7" w14:textId="77777777" w:rsidR="0060790B" w:rsidRPr="00177B5A" w:rsidRDefault="0060790B" w:rsidP="0060790B">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51814169" w14:textId="77777777" w:rsidR="0060790B" w:rsidRPr="00177B5A" w:rsidRDefault="0060790B" w:rsidP="0060790B">
            <w:pPr>
              <w:spacing w:line="240" w:lineRule="exact"/>
              <w:ind w:hanging="57"/>
              <w:jc w:val="center"/>
              <w:rPr>
                <w:rFonts w:ascii="Times New Roman" w:hAnsi="Times New Roman" w:cs="Times New Roman"/>
                <w:sz w:val="15"/>
                <w:szCs w:val="15"/>
              </w:rPr>
            </w:pPr>
            <w:r w:rsidRPr="00177B5A">
              <w:rPr>
                <w:rFonts w:ascii="Times New Roman" w:hAnsi="Times New Roman" w:cs="Times New Roman"/>
                <w:color w:val="000000"/>
                <w:sz w:val="15"/>
                <w:szCs w:val="15"/>
                <w:cs/>
              </w:rPr>
              <w:t>-</w:t>
            </w:r>
          </w:p>
        </w:tc>
        <w:tc>
          <w:tcPr>
            <w:tcW w:w="90" w:type="dxa"/>
            <w:vAlign w:val="bottom"/>
          </w:tcPr>
          <w:p w14:paraId="66B73F0C" w14:textId="77777777" w:rsidR="0060790B" w:rsidRPr="00177B5A" w:rsidRDefault="0060790B" w:rsidP="0060790B">
            <w:pPr>
              <w:tabs>
                <w:tab w:val="decimal" w:pos="851"/>
              </w:tabs>
              <w:spacing w:line="240" w:lineRule="exact"/>
              <w:ind w:right="143" w:hanging="175"/>
              <w:jc w:val="right"/>
              <w:rPr>
                <w:rFonts w:ascii="Times New Roman" w:hAnsi="Times New Roman" w:cs="Times New Roman"/>
                <w:sz w:val="15"/>
                <w:szCs w:val="15"/>
              </w:rPr>
            </w:pPr>
          </w:p>
        </w:tc>
        <w:tc>
          <w:tcPr>
            <w:tcW w:w="1083" w:type="dxa"/>
            <w:vAlign w:val="bottom"/>
          </w:tcPr>
          <w:p w14:paraId="1EFA8A66" w14:textId="77777777" w:rsidR="0060790B" w:rsidRPr="00177B5A" w:rsidRDefault="0060790B" w:rsidP="0060790B">
            <w:pPr>
              <w:spacing w:line="240" w:lineRule="exact"/>
              <w:ind w:hanging="57"/>
              <w:jc w:val="center"/>
              <w:rPr>
                <w:rFonts w:ascii="Times New Roman" w:hAnsi="Times New Roman" w:cs="Times New Roman"/>
                <w:sz w:val="15"/>
                <w:szCs w:val="15"/>
              </w:rPr>
            </w:pPr>
            <w:r w:rsidRPr="00177B5A">
              <w:rPr>
                <w:rFonts w:ascii="Times New Roman" w:hAnsi="Times New Roman" w:cs="Times New Roman"/>
                <w:sz w:val="15"/>
                <w:szCs w:val="15"/>
                <w:cs/>
              </w:rPr>
              <w:t>-</w:t>
            </w:r>
          </w:p>
        </w:tc>
        <w:tc>
          <w:tcPr>
            <w:tcW w:w="90" w:type="dxa"/>
            <w:vAlign w:val="bottom"/>
          </w:tcPr>
          <w:p w14:paraId="0C9C3922" w14:textId="77777777" w:rsidR="0060790B" w:rsidRPr="00177B5A" w:rsidRDefault="0060790B" w:rsidP="0060790B">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60488B2A" w14:textId="77777777" w:rsidR="0060790B" w:rsidRPr="00177B5A" w:rsidRDefault="0060790B" w:rsidP="0060790B">
            <w:pPr>
              <w:spacing w:line="240" w:lineRule="exact"/>
              <w:ind w:left="29" w:hanging="57"/>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5A0FC4D7" w14:textId="77777777" w:rsidR="0060790B" w:rsidRPr="00177B5A" w:rsidRDefault="0060790B" w:rsidP="0060790B">
            <w:pPr>
              <w:spacing w:line="240" w:lineRule="exact"/>
              <w:ind w:hanging="175"/>
              <w:jc w:val="center"/>
              <w:rPr>
                <w:rFonts w:ascii="Times New Roman" w:hAnsi="Times New Roman" w:cs="Times New Roman"/>
                <w:color w:val="000000"/>
                <w:sz w:val="15"/>
                <w:szCs w:val="15"/>
                <w:cs/>
              </w:rPr>
            </w:pPr>
          </w:p>
        </w:tc>
        <w:tc>
          <w:tcPr>
            <w:tcW w:w="722" w:type="dxa"/>
            <w:vAlign w:val="bottom"/>
          </w:tcPr>
          <w:p w14:paraId="29FF4C3D" w14:textId="79C710A5" w:rsidR="0060790B" w:rsidRPr="00177B5A" w:rsidRDefault="001F329E" w:rsidP="0060790B">
            <w:pPr>
              <w:spacing w:line="240" w:lineRule="exact"/>
              <w:ind w:hanging="57"/>
              <w:jc w:val="center"/>
              <w:rPr>
                <w:rFonts w:ascii="Times New Roman" w:hAnsi="Times New Roman" w:cstheme="minorBidi"/>
                <w:sz w:val="15"/>
                <w:szCs w:val="15"/>
                <w:cs/>
              </w:rPr>
            </w:pPr>
            <w:r>
              <w:rPr>
                <w:rFonts w:ascii="Times New Roman" w:hAnsi="Times New Roman" w:cstheme="minorBidi"/>
                <w:sz w:val="15"/>
                <w:szCs w:val="15"/>
              </w:rPr>
              <w:t>-</w:t>
            </w:r>
          </w:p>
        </w:tc>
        <w:tc>
          <w:tcPr>
            <w:tcW w:w="90" w:type="dxa"/>
            <w:vAlign w:val="bottom"/>
          </w:tcPr>
          <w:p w14:paraId="421C9BB9" w14:textId="77777777" w:rsidR="0060790B" w:rsidRPr="00177B5A" w:rsidRDefault="0060790B" w:rsidP="0060790B">
            <w:pPr>
              <w:tabs>
                <w:tab w:val="decimal" w:pos="851"/>
                <w:tab w:val="center" w:pos="1106"/>
              </w:tabs>
              <w:spacing w:line="240" w:lineRule="exact"/>
              <w:ind w:left="113" w:hanging="175"/>
              <w:jc w:val="center"/>
              <w:rPr>
                <w:rFonts w:ascii="Times New Roman" w:hAnsi="Times New Roman" w:cs="Times New Roman"/>
                <w:sz w:val="15"/>
                <w:szCs w:val="15"/>
              </w:rPr>
            </w:pPr>
          </w:p>
        </w:tc>
        <w:tc>
          <w:tcPr>
            <w:tcW w:w="813" w:type="dxa"/>
            <w:vAlign w:val="bottom"/>
          </w:tcPr>
          <w:p w14:paraId="5E8EE0B2" w14:textId="77777777" w:rsidR="0060790B" w:rsidRPr="00177B5A" w:rsidRDefault="0060790B" w:rsidP="0060790B">
            <w:pPr>
              <w:spacing w:line="240" w:lineRule="exact"/>
              <w:ind w:hanging="57"/>
              <w:jc w:val="center"/>
              <w:rPr>
                <w:rFonts w:ascii="Times New Roman" w:hAnsi="Times New Roman" w:cs="Times New Roman"/>
                <w:sz w:val="15"/>
                <w:szCs w:val="15"/>
              </w:rPr>
            </w:pPr>
            <w:r w:rsidRPr="00177B5A">
              <w:rPr>
                <w:rFonts w:ascii="Times New Roman" w:hAnsi="Times New Roman" w:cs="Times New Roman"/>
                <w:color w:val="000000"/>
                <w:sz w:val="15"/>
                <w:szCs w:val="15"/>
                <w:cs/>
              </w:rPr>
              <w:t>-</w:t>
            </w:r>
          </w:p>
        </w:tc>
        <w:tc>
          <w:tcPr>
            <w:tcW w:w="90" w:type="dxa"/>
            <w:vAlign w:val="bottom"/>
          </w:tcPr>
          <w:p w14:paraId="2A4EFA5C" w14:textId="77777777" w:rsidR="0060790B" w:rsidRPr="00177B5A" w:rsidRDefault="0060790B" w:rsidP="0060790B">
            <w:pPr>
              <w:tabs>
                <w:tab w:val="center" w:pos="1106"/>
              </w:tabs>
              <w:spacing w:line="240" w:lineRule="exact"/>
              <w:ind w:right="143" w:hanging="175"/>
              <w:jc w:val="center"/>
              <w:rPr>
                <w:rFonts w:ascii="Times New Roman" w:hAnsi="Times New Roman" w:cs="Times New Roman"/>
                <w:sz w:val="15"/>
                <w:szCs w:val="15"/>
              </w:rPr>
            </w:pPr>
          </w:p>
        </w:tc>
        <w:tc>
          <w:tcPr>
            <w:tcW w:w="924" w:type="dxa"/>
            <w:vAlign w:val="bottom"/>
          </w:tcPr>
          <w:p w14:paraId="32E77244" w14:textId="77777777" w:rsidR="0060790B" w:rsidRPr="00177B5A" w:rsidRDefault="0060790B" w:rsidP="0060790B">
            <w:pPr>
              <w:spacing w:line="240" w:lineRule="exact"/>
              <w:ind w:left="-15" w:hanging="42"/>
              <w:jc w:val="center"/>
              <w:rPr>
                <w:rFonts w:ascii="Times New Roman" w:hAnsi="Times New Roman" w:cs="Times New Roman"/>
                <w:sz w:val="15"/>
                <w:szCs w:val="15"/>
              </w:rPr>
            </w:pPr>
            <w:r w:rsidRPr="00177B5A">
              <w:rPr>
                <w:rFonts w:ascii="Times New Roman" w:hAnsi="Times New Roman" w:cs="Times New Roman"/>
                <w:color w:val="000000"/>
                <w:sz w:val="15"/>
                <w:szCs w:val="15"/>
                <w:cs/>
              </w:rPr>
              <w:t>-</w:t>
            </w:r>
          </w:p>
        </w:tc>
      </w:tr>
      <w:tr w:rsidR="0060790B" w:rsidRPr="00177B5A" w14:paraId="39E8ECCF" w14:textId="77777777" w:rsidTr="000C62DC">
        <w:trPr>
          <w:trHeight w:val="20"/>
          <w:jc w:val="center"/>
        </w:trPr>
        <w:tc>
          <w:tcPr>
            <w:tcW w:w="2843" w:type="dxa"/>
            <w:vAlign w:val="bottom"/>
          </w:tcPr>
          <w:p w14:paraId="401E89DA" w14:textId="77777777" w:rsidR="0060790B" w:rsidRPr="00177B5A" w:rsidRDefault="0060790B" w:rsidP="0060790B">
            <w:pPr>
              <w:spacing w:line="240" w:lineRule="exact"/>
              <w:ind w:left="554" w:hanging="175"/>
              <w:rPr>
                <w:rFonts w:ascii="Times New Roman" w:hAnsi="Times New Roman" w:cs="Times New Roman"/>
                <w:sz w:val="15"/>
                <w:szCs w:val="15"/>
              </w:rPr>
            </w:pPr>
            <w:r w:rsidRPr="00177B5A">
              <w:rPr>
                <w:rFonts w:ascii="Times New Roman" w:hAnsi="Times New Roman" w:cs="Times New Roman"/>
                <w:sz w:val="15"/>
                <w:szCs w:val="15"/>
              </w:rPr>
              <w:t>Lotus</w:t>
            </w:r>
            <w:r w:rsidRPr="00177B5A">
              <w:rPr>
                <w:rFonts w:ascii="Times New Roman" w:hAnsi="Times New Roman" w:cs="Times New Roman"/>
                <w:sz w:val="15"/>
                <w:szCs w:val="15"/>
                <w:cs/>
              </w:rPr>
              <w:t>’</w:t>
            </w:r>
            <w:r w:rsidRPr="00177B5A">
              <w:rPr>
                <w:rFonts w:ascii="Times New Roman" w:hAnsi="Times New Roman" w:cs="Times New Roman"/>
                <w:sz w:val="15"/>
                <w:szCs w:val="15"/>
              </w:rPr>
              <w:t>s General Insurance Broker Limited</w:t>
            </w:r>
          </w:p>
        </w:tc>
        <w:tc>
          <w:tcPr>
            <w:tcW w:w="951" w:type="dxa"/>
            <w:tcBorders>
              <w:bottom w:val="single" w:sz="4" w:space="0" w:color="auto"/>
            </w:tcBorders>
            <w:vAlign w:val="bottom"/>
          </w:tcPr>
          <w:p w14:paraId="6E9B55DF" w14:textId="77777777" w:rsidR="0060790B" w:rsidRPr="00177B5A" w:rsidRDefault="0060790B" w:rsidP="0060790B">
            <w:pPr>
              <w:spacing w:line="240" w:lineRule="exact"/>
              <w:jc w:val="center"/>
              <w:rPr>
                <w:rFonts w:ascii="Times New Roman" w:hAnsi="Times New Roman" w:cs="Times New Roman"/>
                <w:sz w:val="15"/>
                <w:szCs w:val="15"/>
              </w:rPr>
            </w:pPr>
            <w:r w:rsidRPr="00177B5A">
              <w:rPr>
                <w:rFonts w:ascii="Times New Roman" w:hAnsi="Times New Roman" w:cs="Times New Roman"/>
                <w:color w:val="000000"/>
                <w:sz w:val="15"/>
                <w:szCs w:val="15"/>
                <w:cs/>
              </w:rPr>
              <w:t>-</w:t>
            </w:r>
          </w:p>
        </w:tc>
        <w:tc>
          <w:tcPr>
            <w:tcW w:w="91" w:type="dxa"/>
            <w:vAlign w:val="bottom"/>
          </w:tcPr>
          <w:p w14:paraId="583A3882" w14:textId="77777777" w:rsidR="0060790B" w:rsidRPr="00177B5A" w:rsidRDefault="0060790B" w:rsidP="0060790B">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4C96ADAA" w14:textId="77777777" w:rsidR="0060790B" w:rsidRPr="00177B5A" w:rsidRDefault="0060790B" w:rsidP="0060790B">
            <w:pPr>
              <w:spacing w:line="240" w:lineRule="exact"/>
              <w:ind w:left="80" w:hanging="23"/>
              <w:jc w:val="center"/>
              <w:rPr>
                <w:rFonts w:ascii="Times New Roman" w:hAnsi="Times New Roman" w:cs="Times New Roman"/>
                <w:sz w:val="15"/>
                <w:szCs w:val="15"/>
              </w:rPr>
            </w:pPr>
            <w:r w:rsidRPr="00177B5A">
              <w:rPr>
                <w:rFonts w:ascii="Times New Roman" w:hAnsi="Times New Roman" w:cs="Times New Roman"/>
                <w:color w:val="000000"/>
                <w:sz w:val="15"/>
                <w:szCs w:val="15"/>
                <w:cs/>
              </w:rPr>
              <w:t>-</w:t>
            </w:r>
          </w:p>
        </w:tc>
        <w:tc>
          <w:tcPr>
            <w:tcW w:w="90" w:type="dxa"/>
            <w:vAlign w:val="bottom"/>
          </w:tcPr>
          <w:p w14:paraId="4B9135D0" w14:textId="77777777" w:rsidR="0060790B" w:rsidRPr="00177B5A" w:rsidRDefault="0060790B" w:rsidP="0060790B">
            <w:pPr>
              <w:tabs>
                <w:tab w:val="center" w:pos="1106"/>
              </w:tabs>
              <w:spacing w:line="240" w:lineRule="exact"/>
              <w:ind w:left="113" w:hanging="175"/>
              <w:jc w:val="center"/>
              <w:rPr>
                <w:rFonts w:ascii="Times New Roman" w:hAnsi="Times New Roman" w:cs="Times New Roman"/>
                <w:sz w:val="15"/>
                <w:szCs w:val="15"/>
              </w:rPr>
            </w:pPr>
          </w:p>
        </w:tc>
        <w:tc>
          <w:tcPr>
            <w:tcW w:w="1174" w:type="dxa"/>
            <w:tcBorders>
              <w:bottom w:val="single" w:sz="4" w:space="0" w:color="auto"/>
            </w:tcBorders>
            <w:vAlign w:val="bottom"/>
          </w:tcPr>
          <w:p w14:paraId="1CCA4B59" w14:textId="77777777" w:rsidR="0060790B" w:rsidRPr="00177B5A" w:rsidRDefault="0060790B" w:rsidP="0060790B">
            <w:pPr>
              <w:spacing w:line="240" w:lineRule="exact"/>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17B9668F" w14:textId="77777777" w:rsidR="0060790B" w:rsidRPr="00177B5A" w:rsidRDefault="0060790B" w:rsidP="0060790B">
            <w:pPr>
              <w:tabs>
                <w:tab w:val="decimal" w:pos="851"/>
              </w:tabs>
              <w:spacing w:line="240" w:lineRule="exact"/>
              <w:ind w:hanging="175"/>
              <w:rPr>
                <w:rFonts w:ascii="Times New Roman" w:hAnsi="Times New Roman" w:cs="Times New Roman"/>
                <w:sz w:val="15"/>
                <w:szCs w:val="15"/>
              </w:rPr>
            </w:pPr>
          </w:p>
        </w:tc>
        <w:tc>
          <w:tcPr>
            <w:tcW w:w="813" w:type="dxa"/>
            <w:tcBorders>
              <w:bottom w:val="single" w:sz="4" w:space="0" w:color="auto"/>
            </w:tcBorders>
            <w:vAlign w:val="bottom"/>
          </w:tcPr>
          <w:p w14:paraId="3EA02B87" w14:textId="77777777" w:rsidR="0060790B" w:rsidRPr="00177B5A" w:rsidRDefault="0060790B" w:rsidP="0060790B">
            <w:pPr>
              <w:spacing w:line="240" w:lineRule="exact"/>
              <w:ind w:hanging="40"/>
              <w:jc w:val="center"/>
              <w:rPr>
                <w:rFonts w:ascii="Times New Roman" w:hAnsi="Times New Roman" w:cs="Times New Roman"/>
                <w:sz w:val="15"/>
                <w:szCs w:val="15"/>
              </w:rPr>
            </w:pPr>
            <w:r w:rsidRPr="00177B5A">
              <w:rPr>
                <w:rFonts w:ascii="Times New Roman" w:hAnsi="Times New Roman" w:cs="Times New Roman"/>
                <w:color w:val="000000"/>
                <w:sz w:val="15"/>
                <w:szCs w:val="15"/>
                <w:cs/>
              </w:rPr>
              <w:t>-</w:t>
            </w:r>
          </w:p>
        </w:tc>
        <w:tc>
          <w:tcPr>
            <w:tcW w:w="90" w:type="dxa"/>
            <w:vAlign w:val="bottom"/>
          </w:tcPr>
          <w:p w14:paraId="21B2C0FF" w14:textId="77777777" w:rsidR="0060790B" w:rsidRPr="00177B5A" w:rsidRDefault="0060790B" w:rsidP="0060790B">
            <w:pPr>
              <w:tabs>
                <w:tab w:val="decimal" w:pos="851"/>
              </w:tabs>
              <w:spacing w:line="240" w:lineRule="exact"/>
              <w:ind w:right="143" w:hanging="175"/>
              <w:jc w:val="right"/>
              <w:rPr>
                <w:rFonts w:ascii="Times New Roman" w:hAnsi="Times New Roman" w:cs="Times New Roman"/>
                <w:sz w:val="15"/>
                <w:szCs w:val="15"/>
              </w:rPr>
            </w:pPr>
          </w:p>
        </w:tc>
        <w:tc>
          <w:tcPr>
            <w:tcW w:w="903" w:type="dxa"/>
            <w:tcBorders>
              <w:bottom w:val="single" w:sz="4" w:space="0" w:color="auto"/>
            </w:tcBorders>
            <w:vAlign w:val="bottom"/>
          </w:tcPr>
          <w:p w14:paraId="61A2C024" w14:textId="77777777" w:rsidR="0060790B" w:rsidRPr="00177B5A" w:rsidRDefault="0060790B" w:rsidP="0060790B">
            <w:pPr>
              <w:spacing w:line="240" w:lineRule="exact"/>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3BB20630" w14:textId="77777777" w:rsidR="0060790B" w:rsidRPr="00177B5A" w:rsidRDefault="0060790B" w:rsidP="0060790B">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37A42280" w14:textId="07FFFE3A" w:rsidR="0060790B" w:rsidRPr="00177B5A" w:rsidRDefault="002B5931" w:rsidP="0060790B">
            <w:pPr>
              <w:spacing w:line="240" w:lineRule="exact"/>
              <w:ind w:right="143" w:hanging="57"/>
              <w:jc w:val="right"/>
              <w:rPr>
                <w:rFonts w:ascii="Times New Roman" w:hAnsi="Times New Roman" w:cs="Times New Roman"/>
                <w:sz w:val="15"/>
                <w:szCs w:val="15"/>
              </w:rPr>
            </w:pPr>
            <w:r w:rsidRPr="002B5931">
              <w:rPr>
                <w:rFonts w:ascii="Times New Roman" w:hAnsi="Times New Roman" w:cs="Times New Roman"/>
                <w:sz w:val="15"/>
                <w:szCs w:val="15"/>
              </w:rPr>
              <w:t>7</w:t>
            </w:r>
          </w:p>
        </w:tc>
        <w:tc>
          <w:tcPr>
            <w:tcW w:w="90" w:type="dxa"/>
            <w:vAlign w:val="bottom"/>
          </w:tcPr>
          <w:p w14:paraId="2ECC51C8" w14:textId="77777777" w:rsidR="0060790B" w:rsidRPr="00177B5A" w:rsidRDefault="0060790B" w:rsidP="0060790B">
            <w:pPr>
              <w:tabs>
                <w:tab w:val="decimal" w:pos="851"/>
              </w:tabs>
              <w:spacing w:line="240" w:lineRule="exact"/>
              <w:ind w:right="143" w:hanging="175"/>
              <w:jc w:val="right"/>
              <w:rPr>
                <w:rFonts w:ascii="Times New Roman" w:hAnsi="Times New Roman" w:cs="Times New Roman"/>
                <w:sz w:val="15"/>
                <w:szCs w:val="15"/>
              </w:rPr>
            </w:pPr>
          </w:p>
        </w:tc>
        <w:tc>
          <w:tcPr>
            <w:tcW w:w="722" w:type="dxa"/>
            <w:tcBorders>
              <w:bottom w:val="single" w:sz="4" w:space="0" w:color="auto"/>
            </w:tcBorders>
            <w:vAlign w:val="bottom"/>
          </w:tcPr>
          <w:p w14:paraId="6F6A31DB" w14:textId="7F531894" w:rsidR="0060790B" w:rsidRPr="00177B5A" w:rsidRDefault="002B5931" w:rsidP="0060790B">
            <w:pPr>
              <w:spacing w:line="240" w:lineRule="exact"/>
              <w:ind w:right="143" w:hanging="57"/>
              <w:jc w:val="right"/>
              <w:rPr>
                <w:rFonts w:ascii="Times New Roman" w:hAnsi="Times New Roman" w:cs="Times New Roman"/>
                <w:sz w:val="15"/>
                <w:szCs w:val="15"/>
              </w:rPr>
            </w:pPr>
            <w:r w:rsidRPr="002B5931">
              <w:rPr>
                <w:rFonts w:ascii="Times New Roman" w:hAnsi="Times New Roman" w:cs="Times New Roman"/>
                <w:sz w:val="15"/>
                <w:szCs w:val="15"/>
              </w:rPr>
              <w:t>445</w:t>
            </w:r>
          </w:p>
        </w:tc>
        <w:tc>
          <w:tcPr>
            <w:tcW w:w="90" w:type="dxa"/>
            <w:vAlign w:val="bottom"/>
          </w:tcPr>
          <w:p w14:paraId="58079458" w14:textId="77777777" w:rsidR="0060790B" w:rsidRPr="00177B5A" w:rsidRDefault="0060790B" w:rsidP="0060790B">
            <w:pPr>
              <w:spacing w:line="240" w:lineRule="exact"/>
              <w:ind w:left="-1620" w:right="72" w:hanging="175"/>
              <w:jc w:val="right"/>
              <w:rPr>
                <w:rFonts w:ascii="Times New Roman" w:hAnsi="Times New Roman" w:cs="Times New Roman"/>
                <w:sz w:val="15"/>
                <w:szCs w:val="15"/>
              </w:rPr>
            </w:pPr>
          </w:p>
        </w:tc>
        <w:tc>
          <w:tcPr>
            <w:tcW w:w="993" w:type="dxa"/>
            <w:tcBorders>
              <w:bottom w:val="single" w:sz="4" w:space="0" w:color="auto"/>
            </w:tcBorders>
            <w:vAlign w:val="bottom"/>
          </w:tcPr>
          <w:p w14:paraId="35D2E27D" w14:textId="77777777" w:rsidR="0060790B" w:rsidRPr="00177B5A" w:rsidRDefault="0060790B" w:rsidP="0060790B">
            <w:pPr>
              <w:spacing w:line="240" w:lineRule="exact"/>
              <w:ind w:left="9" w:hanging="66"/>
              <w:jc w:val="center"/>
              <w:rPr>
                <w:rFonts w:ascii="Times New Roman" w:hAnsi="Times New Roman" w:cs="Times New Roman"/>
                <w:sz w:val="15"/>
                <w:szCs w:val="15"/>
              </w:rPr>
            </w:pPr>
            <w:r w:rsidRPr="00177B5A">
              <w:rPr>
                <w:rFonts w:ascii="Times New Roman" w:hAnsi="Times New Roman" w:cs="Times New Roman"/>
                <w:color w:val="000000"/>
                <w:sz w:val="15"/>
                <w:szCs w:val="15"/>
                <w:cs/>
              </w:rPr>
              <w:t>-</w:t>
            </w:r>
          </w:p>
        </w:tc>
        <w:tc>
          <w:tcPr>
            <w:tcW w:w="90" w:type="dxa"/>
            <w:vAlign w:val="bottom"/>
          </w:tcPr>
          <w:p w14:paraId="7647AC2D" w14:textId="77777777" w:rsidR="0060790B" w:rsidRPr="00177B5A" w:rsidRDefault="0060790B" w:rsidP="0060790B">
            <w:pPr>
              <w:spacing w:line="240" w:lineRule="exact"/>
              <w:ind w:right="-11" w:hanging="175"/>
              <w:jc w:val="center"/>
              <w:rPr>
                <w:rFonts w:ascii="Times New Roman" w:hAnsi="Times New Roman" w:cs="Times New Roman"/>
                <w:b/>
                <w:bCs/>
                <w:color w:val="000000"/>
                <w:sz w:val="15"/>
                <w:szCs w:val="15"/>
              </w:rPr>
            </w:pPr>
          </w:p>
        </w:tc>
        <w:tc>
          <w:tcPr>
            <w:tcW w:w="813" w:type="dxa"/>
            <w:tcBorders>
              <w:bottom w:val="single" w:sz="4" w:space="0" w:color="auto"/>
            </w:tcBorders>
            <w:vAlign w:val="bottom"/>
          </w:tcPr>
          <w:p w14:paraId="36A5213A" w14:textId="77777777" w:rsidR="0060790B" w:rsidRPr="00177B5A" w:rsidRDefault="0060790B" w:rsidP="0060790B">
            <w:pPr>
              <w:spacing w:line="240" w:lineRule="exact"/>
              <w:ind w:hanging="57"/>
              <w:jc w:val="center"/>
              <w:rPr>
                <w:rFonts w:ascii="Times New Roman" w:hAnsi="Times New Roman" w:cs="Times New Roman"/>
                <w:sz w:val="15"/>
                <w:szCs w:val="15"/>
              </w:rPr>
            </w:pPr>
            <w:r w:rsidRPr="00177B5A">
              <w:rPr>
                <w:rFonts w:ascii="Times New Roman" w:hAnsi="Times New Roman" w:cs="Times New Roman"/>
                <w:color w:val="000000"/>
                <w:sz w:val="15"/>
                <w:szCs w:val="15"/>
                <w:cs/>
              </w:rPr>
              <w:t>-</w:t>
            </w:r>
          </w:p>
        </w:tc>
        <w:tc>
          <w:tcPr>
            <w:tcW w:w="90" w:type="dxa"/>
            <w:vAlign w:val="bottom"/>
          </w:tcPr>
          <w:p w14:paraId="77F870AE" w14:textId="77777777" w:rsidR="0060790B" w:rsidRPr="00177B5A" w:rsidRDefault="0060790B" w:rsidP="0060790B">
            <w:pPr>
              <w:tabs>
                <w:tab w:val="decimal" w:pos="851"/>
              </w:tabs>
              <w:spacing w:line="240" w:lineRule="exact"/>
              <w:ind w:right="143" w:hanging="175"/>
              <w:jc w:val="right"/>
              <w:rPr>
                <w:rFonts w:ascii="Times New Roman" w:hAnsi="Times New Roman" w:cs="Times New Roman"/>
                <w:sz w:val="15"/>
                <w:szCs w:val="15"/>
              </w:rPr>
            </w:pPr>
          </w:p>
        </w:tc>
        <w:tc>
          <w:tcPr>
            <w:tcW w:w="1083" w:type="dxa"/>
            <w:tcBorders>
              <w:bottom w:val="single" w:sz="4" w:space="0" w:color="auto"/>
            </w:tcBorders>
            <w:vAlign w:val="bottom"/>
          </w:tcPr>
          <w:p w14:paraId="1107AF69" w14:textId="77777777" w:rsidR="0060790B" w:rsidRPr="00177B5A" w:rsidRDefault="0060790B" w:rsidP="0060790B">
            <w:pPr>
              <w:spacing w:line="240" w:lineRule="exact"/>
              <w:ind w:hanging="57"/>
              <w:jc w:val="center"/>
              <w:rPr>
                <w:rFonts w:ascii="Times New Roman" w:hAnsi="Times New Roman" w:cs="Times New Roman"/>
                <w:sz w:val="15"/>
                <w:szCs w:val="15"/>
              </w:rPr>
            </w:pPr>
            <w:r w:rsidRPr="00177B5A">
              <w:rPr>
                <w:rFonts w:ascii="Times New Roman" w:hAnsi="Times New Roman" w:cs="Times New Roman"/>
                <w:sz w:val="15"/>
                <w:szCs w:val="15"/>
                <w:cs/>
              </w:rPr>
              <w:t>-</w:t>
            </w:r>
          </w:p>
        </w:tc>
        <w:tc>
          <w:tcPr>
            <w:tcW w:w="90" w:type="dxa"/>
            <w:vAlign w:val="bottom"/>
          </w:tcPr>
          <w:p w14:paraId="6EE10DB5" w14:textId="77777777" w:rsidR="0060790B" w:rsidRPr="00177B5A" w:rsidRDefault="0060790B" w:rsidP="0060790B">
            <w:pPr>
              <w:tabs>
                <w:tab w:val="decimal" w:pos="851"/>
              </w:tabs>
              <w:spacing w:line="240" w:lineRule="exact"/>
              <w:ind w:right="143" w:hanging="175"/>
              <w:jc w:val="right"/>
              <w:rPr>
                <w:rFonts w:ascii="Times New Roman" w:hAnsi="Times New Roman" w:cs="Times New Roman"/>
                <w:sz w:val="15"/>
                <w:szCs w:val="15"/>
              </w:rPr>
            </w:pPr>
          </w:p>
        </w:tc>
        <w:tc>
          <w:tcPr>
            <w:tcW w:w="722" w:type="dxa"/>
            <w:tcBorders>
              <w:bottom w:val="single" w:sz="4" w:space="0" w:color="auto"/>
            </w:tcBorders>
            <w:vAlign w:val="bottom"/>
          </w:tcPr>
          <w:p w14:paraId="4AD7CC4B" w14:textId="77777777" w:rsidR="0060790B" w:rsidRPr="00177B5A" w:rsidRDefault="0060790B" w:rsidP="0060790B">
            <w:pPr>
              <w:spacing w:line="240" w:lineRule="exact"/>
              <w:ind w:left="29" w:hanging="57"/>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53C536AE" w14:textId="77777777" w:rsidR="0060790B" w:rsidRPr="00177B5A" w:rsidRDefault="0060790B" w:rsidP="0060790B">
            <w:pPr>
              <w:spacing w:line="240" w:lineRule="exact"/>
              <w:ind w:right="143" w:hanging="175"/>
              <w:jc w:val="right"/>
              <w:rPr>
                <w:rFonts w:ascii="Times New Roman" w:hAnsi="Times New Roman" w:cs="Times New Roman"/>
                <w:sz w:val="15"/>
                <w:szCs w:val="15"/>
              </w:rPr>
            </w:pPr>
          </w:p>
        </w:tc>
        <w:tc>
          <w:tcPr>
            <w:tcW w:w="722" w:type="dxa"/>
            <w:tcBorders>
              <w:bottom w:val="single" w:sz="4" w:space="0" w:color="auto"/>
            </w:tcBorders>
            <w:vAlign w:val="bottom"/>
          </w:tcPr>
          <w:p w14:paraId="4FCF9E75" w14:textId="15929ECB" w:rsidR="0060790B" w:rsidRPr="00177B5A" w:rsidRDefault="002B5931" w:rsidP="0060790B">
            <w:pPr>
              <w:spacing w:line="240" w:lineRule="exact"/>
              <w:ind w:right="143" w:hanging="57"/>
              <w:jc w:val="right"/>
              <w:rPr>
                <w:rFonts w:ascii="Times New Roman" w:hAnsi="Times New Roman" w:cs="Times New Roman"/>
                <w:sz w:val="15"/>
                <w:szCs w:val="15"/>
              </w:rPr>
            </w:pPr>
            <w:r w:rsidRPr="002B5931">
              <w:rPr>
                <w:rFonts w:ascii="Times New Roman" w:hAnsi="Times New Roman" w:cs="Times New Roman"/>
                <w:sz w:val="15"/>
                <w:szCs w:val="15"/>
              </w:rPr>
              <w:t>4</w:t>
            </w:r>
          </w:p>
        </w:tc>
        <w:tc>
          <w:tcPr>
            <w:tcW w:w="90" w:type="dxa"/>
            <w:vAlign w:val="bottom"/>
          </w:tcPr>
          <w:p w14:paraId="6AFEC1E6" w14:textId="77777777" w:rsidR="0060790B" w:rsidRPr="00177B5A" w:rsidRDefault="0060790B" w:rsidP="0060790B">
            <w:pPr>
              <w:tabs>
                <w:tab w:val="decimal" w:pos="851"/>
                <w:tab w:val="center" w:pos="1106"/>
              </w:tabs>
              <w:spacing w:line="240" w:lineRule="exact"/>
              <w:ind w:left="113"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4A6174C3" w14:textId="77777777" w:rsidR="0060790B" w:rsidRPr="00177B5A" w:rsidRDefault="0060790B" w:rsidP="0060790B">
            <w:pPr>
              <w:spacing w:line="240" w:lineRule="exact"/>
              <w:ind w:hanging="57"/>
              <w:jc w:val="center"/>
              <w:rPr>
                <w:rFonts w:ascii="Times New Roman" w:hAnsi="Times New Roman" w:cs="Times New Roman"/>
                <w:sz w:val="15"/>
                <w:szCs w:val="15"/>
              </w:rPr>
            </w:pPr>
            <w:r w:rsidRPr="00177B5A">
              <w:rPr>
                <w:rFonts w:ascii="Times New Roman" w:hAnsi="Times New Roman" w:cs="Times New Roman"/>
                <w:color w:val="000000"/>
                <w:sz w:val="15"/>
                <w:szCs w:val="15"/>
                <w:cs/>
              </w:rPr>
              <w:t>-</w:t>
            </w:r>
          </w:p>
        </w:tc>
        <w:tc>
          <w:tcPr>
            <w:tcW w:w="90" w:type="dxa"/>
            <w:vAlign w:val="bottom"/>
          </w:tcPr>
          <w:p w14:paraId="17C93F60" w14:textId="77777777" w:rsidR="0060790B" w:rsidRPr="00177B5A" w:rsidRDefault="0060790B" w:rsidP="0060790B">
            <w:pPr>
              <w:tabs>
                <w:tab w:val="center" w:pos="1106"/>
              </w:tabs>
              <w:spacing w:line="240" w:lineRule="exact"/>
              <w:ind w:right="143" w:hanging="175"/>
              <w:jc w:val="center"/>
              <w:rPr>
                <w:rFonts w:ascii="Times New Roman" w:hAnsi="Times New Roman" w:cs="Times New Roman"/>
                <w:sz w:val="15"/>
                <w:szCs w:val="15"/>
              </w:rPr>
            </w:pPr>
          </w:p>
        </w:tc>
        <w:tc>
          <w:tcPr>
            <w:tcW w:w="924" w:type="dxa"/>
            <w:tcBorders>
              <w:bottom w:val="single" w:sz="4" w:space="0" w:color="auto"/>
            </w:tcBorders>
            <w:vAlign w:val="bottom"/>
          </w:tcPr>
          <w:p w14:paraId="1E90F3E2" w14:textId="77777777" w:rsidR="0060790B" w:rsidRPr="00177B5A" w:rsidRDefault="0060790B" w:rsidP="0060790B">
            <w:pPr>
              <w:spacing w:line="240" w:lineRule="exact"/>
              <w:ind w:left="-15" w:hanging="42"/>
              <w:jc w:val="center"/>
              <w:rPr>
                <w:rFonts w:ascii="Times New Roman" w:hAnsi="Times New Roman" w:cs="Times New Roman"/>
                <w:sz w:val="15"/>
                <w:szCs w:val="15"/>
              </w:rPr>
            </w:pPr>
            <w:r w:rsidRPr="00177B5A">
              <w:rPr>
                <w:rFonts w:ascii="Times New Roman" w:hAnsi="Times New Roman" w:cs="Times New Roman"/>
                <w:color w:val="000000"/>
                <w:sz w:val="15"/>
                <w:szCs w:val="15"/>
                <w:cs/>
              </w:rPr>
              <w:t>-</w:t>
            </w:r>
          </w:p>
        </w:tc>
      </w:tr>
      <w:tr w:rsidR="0060790B" w:rsidRPr="00177B5A" w14:paraId="534CC88B" w14:textId="77777777" w:rsidTr="000C62DC">
        <w:trPr>
          <w:trHeight w:val="20"/>
          <w:jc w:val="center"/>
        </w:trPr>
        <w:tc>
          <w:tcPr>
            <w:tcW w:w="2843" w:type="dxa"/>
            <w:vAlign w:val="bottom"/>
          </w:tcPr>
          <w:p w14:paraId="37D19485" w14:textId="77777777" w:rsidR="0060790B" w:rsidRPr="00177B5A" w:rsidRDefault="0060790B" w:rsidP="0060790B">
            <w:pPr>
              <w:tabs>
                <w:tab w:val="right" w:pos="5760"/>
              </w:tabs>
              <w:spacing w:line="240" w:lineRule="exact"/>
              <w:ind w:left="-284" w:right="57" w:firstLine="1205"/>
              <w:rPr>
                <w:rFonts w:ascii="Times New Roman" w:hAnsi="Times New Roman" w:cs="Times New Roman"/>
                <w:sz w:val="15"/>
                <w:szCs w:val="15"/>
              </w:rPr>
            </w:pPr>
            <w:r w:rsidRPr="00177B5A">
              <w:rPr>
                <w:rFonts w:ascii="Times New Roman" w:hAnsi="Times New Roman" w:cs="Times New Roman"/>
                <w:sz w:val="15"/>
                <w:szCs w:val="15"/>
              </w:rPr>
              <w:t>Total</w:t>
            </w:r>
          </w:p>
        </w:tc>
        <w:tc>
          <w:tcPr>
            <w:tcW w:w="951" w:type="dxa"/>
            <w:tcBorders>
              <w:top w:val="single" w:sz="4" w:space="0" w:color="auto"/>
              <w:left w:val="nil"/>
              <w:right w:val="nil"/>
            </w:tcBorders>
            <w:vAlign w:val="bottom"/>
          </w:tcPr>
          <w:p w14:paraId="7E3B8B8D" w14:textId="77777777" w:rsidR="0060790B" w:rsidRPr="00177B5A" w:rsidRDefault="0060790B" w:rsidP="0060790B">
            <w:pPr>
              <w:spacing w:line="240" w:lineRule="exact"/>
              <w:jc w:val="center"/>
              <w:rPr>
                <w:rFonts w:ascii="Times New Roman" w:hAnsi="Times New Roman" w:cs="Times New Roman"/>
                <w:sz w:val="15"/>
                <w:szCs w:val="15"/>
              </w:rPr>
            </w:pPr>
            <w:r w:rsidRPr="00177B5A">
              <w:rPr>
                <w:rFonts w:ascii="Times New Roman" w:hAnsi="Times New Roman" w:cs="Times New Roman"/>
                <w:color w:val="000000"/>
                <w:sz w:val="15"/>
                <w:szCs w:val="15"/>
                <w:cs/>
              </w:rPr>
              <w:t>-</w:t>
            </w:r>
          </w:p>
        </w:tc>
        <w:tc>
          <w:tcPr>
            <w:tcW w:w="91" w:type="dxa"/>
            <w:vAlign w:val="bottom"/>
          </w:tcPr>
          <w:p w14:paraId="4D65AD3D" w14:textId="77777777" w:rsidR="0060790B" w:rsidRPr="00177B5A" w:rsidRDefault="0060790B" w:rsidP="0060790B">
            <w:pPr>
              <w:tabs>
                <w:tab w:val="decimal" w:pos="619"/>
              </w:tabs>
              <w:spacing w:line="240" w:lineRule="exact"/>
              <w:ind w:right="143" w:hanging="175"/>
              <w:jc w:val="right"/>
              <w:rPr>
                <w:rFonts w:ascii="Times New Roman" w:hAnsi="Times New Roman" w:cs="Times New Roman"/>
                <w:color w:val="000000"/>
                <w:sz w:val="15"/>
                <w:szCs w:val="15"/>
              </w:rPr>
            </w:pPr>
          </w:p>
        </w:tc>
        <w:tc>
          <w:tcPr>
            <w:tcW w:w="813" w:type="dxa"/>
            <w:tcBorders>
              <w:top w:val="single" w:sz="4" w:space="0" w:color="auto"/>
              <w:left w:val="nil"/>
              <w:right w:val="nil"/>
            </w:tcBorders>
            <w:vAlign w:val="bottom"/>
          </w:tcPr>
          <w:p w14:paraId="50B3D14E" w14:textId="77777777" w:rsidR="0060790B" w:rsidRPr="00177B5A" w:rsidRDefault="0060790B" w:rsidP="0060790B">
            <w:pPr>
              <w:spacing w:line="240" w:lineRule="exact"/>
              <w:ind w:left="80" w:hanging="23"/>
              <w:jc w:val="center"/>
              <w:rPr>
                <w:rFonts w:ascii="Times New Roman" w:hAnsi="Times New Roman" w:cs="Times New Roman"/>
                <w:sz w:val="15"/>
                <w:szCs w:val="15"/>
              </w:rPr>
            </w:pPr>
            <w:r w:rsidRPr="00177B5A">
              <w:rPr>
                <w:rFonts w:ascii="Times New Roman" w:hAnsi="Times New Roman" w:cs="Times New Roman"/>
                <w:sz w:val="15"/>
                <w:szCs w:val="15"/>
              </w:rPr>
              <w:t>-</w:t>
            </w:r>
          </w:p>
        </w:tc>
        <w:tc>
          <w:tcPr>
            <w:tcW w:w="90" w:type="dxa"/>
            <w:vAlign w:val="bottom"/>
          </w:tcPr>
          <w:p w14:paraId="1D717681" w14:textId="77777777" w:rsidR="0060790B" w:rsidRPr="00177B5A" w:rsidRDefault="0060790B" w:rsidP="0060790B">
            <w:pPr>
              <w:tabs>
                <w:tab w:val="decimal" w:pos="583"/>
              </w:tabs>
              <w:spacing w:line="240" w:lineRule="exact"/>
              <w:ind w:hanging="175"/>
              <w:jc w:val="thaiDistribute"/>
              <w:rPr>
                <w:rFonts w:ascii="Times New Roman" w:hAnsi="Times New Roman" w:cs="Times New Roman"/>
                <w:sz w:val="15"/>
                <w:szCs w:val="15"/>
              </w:rPr>
            </w:pPr>
          </w:p>
        </w:tc>
        <w:tc>
          <w:tcPr>
            <w:tcW w:w="1174" w:type="dxa"/>
            <w:tcBorders>
              <w:top w:val="single" w:sz="4" w:space="0" w:color="auto"/>
              <w:left w:val="nil"/>
              <w:right w:val="nil"/>
            </w:tcBorders>
            <w:vAlign w:val="bottom"/>
          </w:tcPr>
          <w:p w14:paraId="24DBEC2F" w14:textId="69433782" w:rsidR="0060790B" w:rsidRPr="00177B5A" w:rsidRDefault="002B5931" w:rsidP="0060790B">
            <w:pPr>
              <w:tabs>
                <w:tab w:val="decimal" w:pos="1023"/>
              </w:tabs>
              <w:spacing w:line="240" w:lineRule="exact"/>
              <w:jc w:val="both"/>
              <w:rPr>
                <w:rFonts w:ascii="Times New Roman" w:hAnsi="Times New Roman" w:cs="Times New Roman"/>
                <w:sz w:val="15"/>
                <w:szCs w:val="15"/>
                <w:lang w:val="en-GB"/>
              </w:rPr>
            </w:pPr>
            <w:r w:rsidRPr="002B5931">
              <w:rPr>
                <w:rFonts w:ascii="Times New Roman" w:hAnsi="Times New Roman" w:cs="Times New Roman"/>
                <w:sz w:val="15"/>
                <w:szCs w:val="15"/>
              </w:rPr>
              <w:t>6</w:t>
            </w:r>
            <w:r w:rsidR="001F329E">
              <w:rPr>
                <w:rFonts w:ascii="Times New Roman" w:hAnsi="Times New Roman" w:cs="Times New Roman"/>
                <w:sz w:val="15"/>
                <w:szCs w:val="15"/>
                <w:lang w:val="en-GB"/>
              </w:rPr>
              <w:t>,</w:t>
            </w:r>
            <w:r w:rsidRPr="002B5931">
              <w:rPr>
                <w:rFonts w:ascii="Times New Roman" w:hAnsi="Times New Roman" w:cs="Times New Roman"/>
                <w:sz w:val="15"/>
                <w:szCs w:val="15"/>
              </w:rPr>
              <w:t>575</w:t>
            </w:r>
          </w:p>
        </w:tc>
        <w:tc>
          <w:tcPr>
            <w:tcW w:w="90" w:type="dxa"/>
            <w:vAlign w:val="bottom"/>
          </w:tcPr>
          <w:p w14:paraId="24009F31" w14:textId="77777777" w:rsidR="0060790B" w:rsidRPr="00177B5A" w:rsidRDefault="0060790B" w:rsidP="0060790B">
            <w:pPr>
              <w:tabs>
                <w:tab w:val="decimal" w:pos="619"/>
                <w:tab w:val="decimal" w:pos="1106"/>
              </w:tabs>
              <w:ind w:right="143" w:hanging="175"/>
              <w:jc w:val="right"/>
              <w:rPr>
                <w:rFonts w:ascii="Times New Roman" w:hAnsi="Times New Roman" w:cs="Times New Roman"/>
                <w:sz w:val="15"/>
                <w:szCs w:val="15"/>
              </w:rPr>
            </w:pPr>
          </w:p>
        </w:tc>
        <w:tc>
          <w:tcPr>
            <w:tcW w:w="813" w:type="dxa"/>
            <w:tcBorders>
              <w:top w:val="single" w:sz="4" w:space="0" w:color="auto"/>
              <w:left w:val="nil"/>
              <w:right w:val="nil"/>
            </w:tcBorders>
            <w:vAlign w:val="bottom"/>
          </w:tcPr>
          <w:p w14:paraId="46E7E5A7" w14:textId="77777777" w:rsidR="0060790B" w:rsidRPr="00177B5A" w:rsidRDefault="0060790B" w:rsidP="0060790B">
            <w:pPr>
              <w:spacing w:line="240" w:lineRule="exact"/>
              <w:ind w:right="-11" w:hanging="40"/>
              <w:jc w:val="center"/>
              <w:rPr>
                <w:rFonts w:ascii="Times New Roman" w:hAnsi="Times New Roman" w:cs="Times New Roman"/>
                <w:color w:val="000000"/>
                <w:sz w:val="15"/>
                <w:szCs w:val="15"/>
              </w:rPr>
            </w:pPr>
            <w:r w:rsidRPr="00177B5A">
              <w:rPr>
                <w:rFonts w:ascii="Times New Roman" w:hAnsi="Times New Roman" w:cs="Times New Roman"/>
                <w:sz w:val="15"/>
                <w:szCs w:val="15"/>
                <w:cs/>
              </w:rPr>
              <w:t>-</w:t>
            </w:r>
          </w:p>
        </w:tc>
        <w:tc>
          <w:tcPr>
            <w:tcW w:w="90" w:type="dxa"/>
            <w:vAlign w:val="bottom"/>
          </w:tcPr>
          <w:p w14:paraId="4962231D" w14:textId="77777777" w:rsidR="0060790B" w:rsidRPr="00177B5A" w:rsidRDefault="0060790B" w:rsidP="0060790B">
            <w:pPr>
              <w:tabs>
                <w:tab w:val="decimal" w:pos="619"/>
                <w:tab w:val="decimal" w:pos="1106"/>
              </w:tabs>
              <w:ind w:right="143" w:hanging="175"/>
              <w:jc w:val="right"/>
              <w:rPr>
                <w:rFonts w:ascii="Times New Roman" w:hAnsi="Times New Roman" w:cs="Times New Roman"/>
                <w:color w:val="000000"/>
                <w:sz w:val="15"/>
                <w:szCs w:val="15"/>
              </w:rPr>
            </w:pPr>
          </w:p>
        </w:tc>
        <w:tc>
          <w:tcPr>
            <w:tcW w:w="903" w:type="dxa"/>
            <w:tcBorders>
              <w:top w:val="single" w:sz="4" w:space="0" w:color="auto"/>
            </w:tcBorders>
            <w:vAlign w:val="bottom"/>
          </w:tcPr>
          <w:p w14:paraId="54E9FB82" w14:textId="77777777" w:rsidR="0060790B" w:rsidRPr="00177B5A" w:rsidRDefault="0060790B" w:rsidP="0060790B">
            <w:pPr>
              <w:spacing w:line="240" w:lineRule="exact"/>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2F627A40" w14:textId="77777777" w:rsidR="0060790B" w:rsidRPr="00177B5A" w:rsidRDefault="0060790B" w:rsidP="0060790B">
            <w:pPr>
              <w:spacing w:line="240" w:lineRule="exact"/>
              <w:ind w:right="143" w:hanging="175"/>
              <w:jc w:val="right"/>
              <w:rPr>
                <w:rFonts w:ascii="Times New Roman" w:hAnsi="Times New Roman" w:cs="Times New Roman"/>
                <w:sz w:val="15"/>
                <w:szCs w:val="15"/>
              </w:rPr>
            </w:pPr>
          </w:p>
        </w:tc>
        <w:tc>
          <w:tcPr>
            <w:tcW w:w="813" w:type="dxa"/>
            <w:tcBorders>
              <w:top w:val="single" w:sz="4" w:space="0" w:color="auto"/>
              <w:left w:val="nil"/>
              <w:right w:val="nil"/>
            </w:tcBorders>
            <w:vAlign w:val="bottom"/>
          </w:tcPr>
          <w:p w14:paraId="6FF8C2C9" w14:textId="1CF397AA" w:rsidR="0060790B" w:rsidRPr="00177B5A" w:rsidRDefault="002B5931" w:rsidP="0060790B">
            <w:pPr>
              <w:spacing w:line="240" w:lineRule="exact"/>
              <w:ind w:right="143" w:hanging="57"/>
              <w:jc w:val="right"/>
              <w:rPr>
                <w:rFonts w:ascii="Times New Roman" w:hAnsi="Times New Roman" w:cs="Times New Roman"/>
                <w:sz w:val="15"/>
                <w:szCs w:val="15"/>
              </w:rPr>
            </w:pPr>
            <w:r w:rsidRPr="002B5931">
              <w:rPr>
                <w:rFonts w:ascii="Times New Roman" w:hAnsi="Times New Roman" w:cs="Times New Roman"/>
                <w:sz w:val="15"/>
                <w:szCs w:val="15"/>
              </w:rPr>
              <w:t>169</w:t>
            </w:r>
          </w:p>
        </w:tc>
        <w:tc>
          <w:tcPr>
            <w:tcW w:w="90" w:type="dxa"/>
            <w:vAlign w:val="bottom"/>
          </w:tcPr>
          <w:p w14:paraId="35559B8C" w14:textId="77777777" w:rsidR="0060790B" w:rsidRPr="00177B5A" w:rsidRDefault="0060790B" w:rsidP="0060790B">
            <w:pPr>
              <w:tabs>
                <w:tab w:val="center" w:pos="1106"/>
              </w:tabs>
              <w:ind w:left="113" w:right="143" w:hanging="175"/>
              <w:jc w:val="right"/>
              <w:rPr>
                <w:rFonts w:ascii="Times New Roman" w:hAnsi="Times New Roman" w:cs="Times New Roman"/>
                <w:sz w:val="15"/>
                <w:szCs w:val="15"/>
              </w:rPr>
            </w:pPr>
          </w:p>
        </w:tc>
        <w:tc>
          <w:tcPr>
            <w:tcW w:w="722" w:type="dxa"/>
            <w:tcBorders>
              <w:top w:val="single" w:sz="4" w:space="0" w:color="auto"/>
              <w:left w:val="nil"/>
              <w:right w:val="nil"/>
            </w:tcBorders>
            <w:vAlign w:val="bottom"/>
          </w:tcPr>
          <w:p w14:paraId="303D0D85" w14:textId="6189277D" w:rsidR="0060790B" w:rsidRPr="00177B5A" w:rsidRDefault="002B5931" w:rsidP="0060790B">
            <w:pPr>
              <w:spacing w:line="240" w:lineRule="exact"/>
              <w:ind w:right="143" w:hanging="57"/>
              <w:jc w:val="right"/>
              <w:rPr>
                <w:rFonts w:ascii="Times New Roman" w:hAnsi="Times New Roman" w:cs="Times New Roman"/>
                <w:sz w:val="15"/>
                <w:szCs w:val="15"/>
              </w:rPr>
            </w:pPr>
            <w:r w:rsidRPr="002B5931">
              <w:rPr>
                <w:rFonts w:ascii="Times New Roman" w:hAnsi="Times New Roman" w:cs="Times New Roman"/>
                <w:sz w:val="15"/>
                <w:szCs w:val="15"/>
              </w:rPr>
              <w:t>1</w:t>
            </w:r>
            <w:r w:rsidR="001F329E">
              <w:rPr>
                <w:rFonts w:ascii="Times New Roman" w:hAnsi="Times New Roman" w:cs="Times New Roman"/>
                <w:sz w:val="15"/>
                <w:szCs w:val="15"/>
              </w:rPr>
              <w:t>,</w:t>
            </w:r>
            <w:r w:rsidRPr="002B5931">
              <w:rPr>
                <w:rFonts w:ascii="Times New Roman" w:hAnsi="Times New Roman" w:cs="Times New Roman"/>
                <w:sz w:val="15"/>
                <w:szCs w:val="15"/>
              </w:rPr>
              <w:t>298</w:t>
            </w:r>
          </w:p>
        </w:tc>
        <w:tc>
          <w:tcPr>
            <w:tcW w:w="90" w:type="dxa"/>
            <w:vAlign w:val="bottom"/>
          </w:tcPr>
          <w:p w14:paraId="313C81FB" w14:textId="77777777" w:rsidR="0060790B" w:rsidRPr="00177B5A" w:rsidRDefault="0060790B" w:rsidP="0060790B">
            <w:pPr>
              <w:tabs>
                <w:tab w:val="center" w:pos="1106"/>
              </w:tabs>
              <w:ind w:left="113" w:right="143" w:hanging="175"/>
              <w:jc w:val="right"/>
              <w:rPr>
                <w:rFonts w:ascii="Times New Roman" w:hAnsi="Times New Roman" w:cs="Times New Roman"/>
                <w:sz w:val="15"/>
                <w:szCs w:val="15"/>
              </w:rPr>
            </w:pPr>
          </w:p>
        </w:tc>
        <w:tc>
          <w:tcPr>
            <w:tcW w:w="993" w:type="dxa"/>
            <w:tcBorders>
              <w:top w:val="single" w:sz="4" w:space="0" w:color="auto"/>
              <w:left w:val="nil"/>
              <w:right w:val="nil"/>
            </w:tcBorders>
            <w:vAlign w:val="bottom"/>
          </w:tcPr>
          <w:p w14:paraId="79534BC7" w14:textId="77777777" w:rsidR="0060790B" w:rsidRPr="00177B5A" w:rsidRDefault="0060790B" w:rsidP="0060790B">
            <w:pPr>
              <w:spacing w:line="240" w:lineRule="exact"/>
              <w:ind w:left="9" w:right="-11" w:hanging="66"/>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0B8F0A15" w14:textId="77777777" w:rsidR="0060790B" w:rsidRPr="00177B5A" w:rsidRDefault="0060790B" w:rsidP="0060790B">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left w:val="nil"/>
              <w:right w:val="nil"/>
            </w:tcBorders>
            <w:vAlign w:val="bottom"/>
          </w:tcPr>
          <w:p w14:paraId="0982739E" w14:textId="77777777" w:rsidR="0060790B" w:rsidRPr="00177B5A" w:rsidRDefault="0060790B" w:rsidP="0060790B">
            <w:pPr>
              <w:spacing w:line="240" w:lineRule="exact"/>
              <w:ind w:right="-11" w:hanging="57"/>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6C9A1969" w14:textId="77777777" w:rsidR="0060790B" w:rsidRPr="00177B5A" w:rsidRDefault="0060790B" w:rsidP="0060790B">
            <w:pPr>
              <w:tabs>
                <w:tab w:val="decimal" w:pos="619"/>
                <w:tab w:val="decimal" w:pos="1106"/>
              </w:tabs>
              <w:ind w:right="143" w:hanging="175"/>
              <w:jc w:val="right"/>
              <w:rPr>
                <w:rFonts w:ascii="Times New Roman" w:hAnsi="Times New Roman" w:cs="Times New Roman"/>
                <w:color w:val="000000"/>
                <w:sz w:val="15"/>
                <w:szCs w:val="15"/>
              </w:rPr>
            </w:pPr>
          </w:p>
        </w:tc>
        <w:tc>
          <w:tcPr>
            <w:tcW w:w="1083" w:type="dxa"/>
            <w:tcBorders>
              <w:top w:val="single" w:sz="4" w:space="0" w:color="auto"/>
            </w:tcBorders>
            <w:vAlign w:val="bottom"/>
          </w:tcPr>
          <w:p w14:paraId="6ECDC701" w14:textId="77777777" w:rsidR="0060790B" w:rsidRPr="00177B5A" w:rsidRDefault="0060790B" w:rsidP="0060790B">
            <w:pPr>
              <w:spacing w:line="240" w:lineRule="exact"/>
              <w:ind w:hanging="57"/>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675866EC" w14:textId="77777777" w:rsidR="0060790B" w:rsidRPr="00177B5A" w:rsidRDefault="0060790B" w:rsidP="0060790B">
            <w:pPr>
              <w:tabs>
                <w:tab w:val="decimal" w:pos="619"/>
                <w:tab w:val="decimal" w:pos="1106"/>
              </w:tabs>
              <w:ind w:right="143" w:hanging="175"/>
              <w:jc w:val="right"/>
              <w:rPr>
                <w:rFonts w:ascii="Times New Roman" w:hAnsi="Times New Roman" w:cs="Times New Roman"/>
                <w:color w:val="000000"/>
                <w:sz w:val="15"/>
                <w:szCs w:val="15"/>
              </w:rPr>
            </w:pPr>
          </w:p>
        </w:tc>
        <w:tc>
          <w:tcPr>
            <w:tcW w:w="722" w:type="dxa"/>
            <w:tcBorders>
              <w:top w:val="single" w:sz="4" w:space="0" w:color="auto"/>
            </w:tcBorders>
            <w:vAlign w:val="bottom"/>
          </w:tcPr>
          <w:p w14:paraId="45716BC9" w14:textId="77777777" w:rsidR="0060790B" w:rsidRPr="00177B5A" w:rsidRDefault="0060790B" w:rsidP="0060790B">
            <w:pPr>
              <w:spacing w:line="240" w:lineRule="exact"/>
              <w:ind w:left="29" w:hanging="57"/>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2B40E81F" w14:textId="77777777" w:rsidR="0060790B" w:rsidRPr="00177B5A" w:rsidRDefault="0060790B" w:rsidP="0060790B">
            <w:pPr>
              <w:spacing w:line="240" w:lineRule="exact"/>
              <w:ind w:right="143" w:hanging="175"/>
              <w:jc w:val="right"/>
              <w:rPr>
                <w:rFonts w:ascii="Times New Roman" w:hAnsi="Times New Roman" w:cs="Times New Roman"/>
                <w:sz w:val="15"/>
                <w:szCs w:val="15"/>
              </w:rPr>
            </w:pPr>
          </w:p>
        </w:tc>
        <w:tc>
          <w:tcPr>
            <w:tcW w:w="722" w:type="dxa"/>
            <w:tcBorders>
              <w:top w:val="single" w:sz="4" w:space="0" w:color="auto"/>
              <w:left w:val="nil"/>
              <w:right w:val="nil"/>
            </w:tcBorders>
            <w:vAlign w:val="bottom"/>
          </w:tcPr>
          <w:p w14:paraId="7415A887" w14:textId="15C9CB6F" w:rsidR="0060790B" w:rsidRPr="00177B5A" w:rsidRDefault="002B5931" w:rsidP="0060790B">
            <w:pPr>
              <w:spacing w:line="240" w:lineRule="exact"/>
              <w:ind w:right="143" w:hanging="57"/>
              <w:jc w:val="right"/>
              <w:rPr>
                <w:rFonts w:ascii="Times New Roman" w:hAnsi="Times New Roman" w:cstheme="minorBidi"/>
                <w:sz w:val="15"/>
                <w:szCs w:val="15"/>
              </w:rPr>
            </w:pPr>
            <w:r w:rsidRPr="002B5931">
              <w:rPr>
                <w:rFonts w:ascii="Times New Roman" w:hAnsi="Times New Roman" w:cstheme="minorBidi"/>
                <w:sz w:val="15"/>
                <w:szCs w:val="15"/>
              </w:rPr>
              <w:t>7</w:t>
            </w:r>
          </w:p>
        </w:tc>
        <w:tc>
          <w:tcPr>
            <w:tcW w:w="90" w:type="dxa"/>
            <w:vAlign w:val="bottom"/>
          </w:tcPr>
          <w:p w14:paraId="7DEF36E1" w14:textId="77777777" w:rsidR="0060790B" w:rsidRPr="00177B5A" w:rsidRDefault="0060790B" w:rsidP="0060790B">
            <w:pPr>
              <w:tabs>
                <w:tab w:val="decimal" w:pos="619"/>
                <w:tab w:val="center" w:pos="1106"/>
              </w:tabs>
              <w:ind w:left="-619" w:right="143" w:hanging="175"/>
              <w:jc w:val="right"/>
              <w:rPr>
                <w:rFonts w:ascii="Times New Roman" w:hAnsi="Times New Roman" w:cs="Times New Roman"/>
                <w:color w:val="000000"/>
                <w:sz w:val="15"/>
                <w:szCs w:val="15"/>
              </w:rPr>
            </w:pPr>
          </w:p>
        </w:tc>
        <w:tc>
          <w:tcPr>
            <w:tcW w:w="813" w:type="dxa"/>
            <w:tcBorders>
              <w:top w:val="single" w:sz="4" w:space="0" w:color="auto"/>
              <w:left w:val="nil"/>
              <w:right w:val="nil"/>
            </w:tcBorders>
            <w:vAlign w:val="bottom"/>
          </w:tcPr>
          <w:p w14:paraId="5D194F0C" w14:textId="77777777" w:rsidR="0060790B" w:rsidRPr="00177B5A" w:rsidRDefault="0060790B" w:rsidP="0060790B">
            <w:pPr>
              <w:spacing w:line="240" w:lineRule="exact"/>
              <w:ind w:hanging="57"/>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2EFA5C32" w14:textId="77777777" w:rsidR="0060790B" w:rsidRPr="00177B5A" w:rsidRDefault="0060790B" w:rsidP="0060790B">
            <w:pPr>
              <w:tabs>
                <w:tab w:val="decimal" w:pos="619"/>
                <w:tab w:val="center" w:pos="1106"/>
              </w:tabs>
              <w:ind w:left="-619" w:right="143" w:hanging="175"/>
              <w:jc w:val="right"/>
              <w:rPr>
                <w:rFonts w:ascii="Times New Roman" w:hAnsi="Times New Roman" w:cs="Times New Roman"/>
                <w:color w:val="000000"/>
                <w:sz w:val="15"/>
                <w:szCs w:val="15"/>
              </w:rPr>
            </w:pPr>
          </w:p>
        </w:tc>
        <w:tc>
          <w:tcPr>
            <w:tcW w:w="924" w:type="dxa"/>
            <w:tcBorders>
              <w:top w:val="single" w:sz="4" w:space="0" w:color="auto"/>
              <w:left w:val="nil"/>
              <w:right w:val="nil"/>
            </w:tcBorders>
            <w:vAlign w:val="bottom"/>
          </w:tcPr>
          <w:p w14:paraId="55AFC606" w14:textId="77777777" w:rsidR="0060790B" w:rsidRPr="00177B5A" w:rsidRDefault="0060790B" w:rsidP="0060790B">
            <w:pPr>
              <w:spacing w:line="240" w:lineRule="exact"/>
              <w:ind w:left="-15" w:hanging="42"/>
              <w:jc w:val="center"/>
              <w:rPr>
                <w:rFonts w:ascii="Times New Roman" w:hAnsi="Times New Roman" w:cs="Times New Roman"/>
                <w:sz w:val="15"/>
                <w:szCs w:val="15"/>
              </w:rPr>
            </w:pPr>
            <w:r w:rsidRPr="00177B5A">
              <w:rPr>
                <w:rFonts w:ascii="Times New Roman" w:hAnsi="Times New Roman" w:cs="Times New Roman"/>
                <w:sz w:val="15"/>
                <w:szCs w:val="15"/>
                <w:cs/>
              </w:rPr>
              <w:t>-</w:t>
            </w:r>
          </w:p>
        </w:tc>
      </w:tr>
      <w:tr w:rsidR="0060790B" w:rsidRPr="00177B5A" w14:paraId="7C2FDBA8" w14:textId="77777777" w:rsidTr="000C62DC">
        <w:trPr>
          <w:trHeight w:val="20"/>
          <w:jc w:val="center"/>
        </w:trPr>
        <w:tc>
          <w:tcPr>
            <w:tcW w:w="2843" w:type="dxa"/>
            <w:vAlign w:val="bottom"/>
          </w:tcPr>
          <w:p w14:paraId="43B659B5" w14:textId="77777777" w:rsidR="0060790B" w:rsidRPr="00177B5A" w:rsidRDefault="0060790B" w:rsidP="0060790B">
            <w:pPr>
              <w:spacing w:line="240" w:lineRule="exact"/>
              <w:ind w:left="554" w:hanging="175"/>
              <w:rPr>
                <w:rFonts w:ascii="Times New Roman" w:hAnsi="Times New Roman" w:cs="Times New Roman"/>
                <w:sz w:val="15"/>
                <w:szCs w:val="15"/>
                <w:u w:val="single"/>
              </w:rPr>
            </w:pPr>
            <w:r w:rsidRPr="00177B5A">
              <w:rPr>
                <w:rFonts w:ascii="Times New Roman" w:hAnsi="Times New Roman" w:cs="Times New Roman"/>
                <w:sz w:val="15"/>
                <w:szCs w:val="15"/>
                <w:u w:val="single"/>
              </w:rPr>
              <w:t>Less</w:t>
            </w:r>
            <w:r w:rsidRPr="00177B5A">
              <w:rPr>
                <w:rFonts w:ascii="Times New Roman" w:hAnsi="Times New Roman" w:cs="Times New Roman"/>
                <w:sz w:val="15"/>
                <w:szCs w:val="15"/>
              </w:rPr>
              <w:t xml:space="preserve">  Allowance for expected credit loss</w:t>
            </w:r>
          </w:p>
        </w:tc>
        <w:tc>
          <w:tcPr>
            <w:tcW w:w="951" w:type="dxa"/>
            <w:tcBorders>
              <w:bottom w:val="single" w:sz="4" w:space="0" w:color="auto"/>
            </w:tcBorders>
            <w:vAlign w:val="bottom"/>
          </w:tcPr>
          <w:p w14:paraId="459C4D18" w14:textId="77777777" w:rsidR="0060790B" w:rsidRPr="00177B5A" w:rsidRDefault="0060790B" w:rsidP="0060790B">
            <w:pPr>
              <w:spacing w:line="240" w:lineRule="exact"/>
              <w:jc w:val="center"/>
              <w:rPr>
                <w:rFonts w:ascii="Times New Roman" w:hAnsi="Times New Roman" w:cs="Times New Roman"/>
                <w:sz w:val="15"/>
                <w:szCs w:val="15"/>
              </w:rPr>
            </w:pPr>
            <w:r w:rsidRPr="00177B5A">
              <w:rPr>
                <w:rFonts w:ascii="Times New Roman" w:hAnsi="Times New Roman" w:cs="Times New Roman"/>
                <w:color w:val="000000"/>
                <w:sz w:val="15"/>
                <w:szCs w:val="15"/>
                <w:cs/>
              </w:rPr>
              <w:t>-</w:t>
            </w:r>
          </w:p>
        </w:tc>
        <w:tc>
          <w:tcPr>
            <w:tcW w:w="91" w:type="dxa"/>
            <w:vAlign w:val="bottom"/>
          </w:tcPr>
          <w:p w14:paraId="1846717B" w14:textId="77777777" w:rsidR="0060790B" w:rsidRPr="00177B5A" w:rsidRDefault="0060790B" w:rsidP="0060790B">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617C3467" w14:textId="77777777" w:rsidR="0060790B" w:rsidRPr="00177B5A" w:rsidRDefault="0060790B" w:rsidP="0060790B">
            <w:pPr>
              <w:spacing w:line="240" w:lineRule="exact"/>
              <w:ind w:left="80" w:hanging="23"/>
              <w:jc w:val="center"/>
              <w:rPr>
                <w:rFonts w:ascii="Times New Roman" w:hAnsi="Times New Roman" w:cs="Times New Roman"/>
                <w:sz w:val="15"/>
                <w:szCs w:val="15"/>
                <w:lang w:val="en-GB"/>
              </w:rPr>
            </w:pPr>
            <w:r w:rsidRPr="00177B5A">
              <w:rPr>
                <w:rFonts w:ascii="Times New Roman" w:hAnsi="Times New Roman" w:cs="Times New Roman"/>
                <w:sz w:val="15"/>
                <w:szCs w:val="15"/>
                <w:lang w:val="en-GB"/>
              </w:rPr>
              <w:t>-</w:t>
            </w:r>
          </w:p>
        </w:tc>
        <w:tc>
          <w:tcPr>
            <w:tcW w:w="90" w:type="dxa"/>
            <w:vAlign w:val="bottom"/>
          </w:tcPr>
          <w:p w14:paraId="74F34083" w14:textId="77777777" w:rsidR="0060790B" w:rsidRPr="00177B5A" w:rsidRDefault="0060790B" w:rsidP="0060790B">
            <w:pPr>
              <w:tabs>
                <w:tab w:val="center" w:pos="1106"/>
              </w:tabs>
              <w:spacing w:line="240" w:lineRule="exact"/>
              <w:ind w:left="113" w:hanging="175"/>
              <w:jc w:val="center"/>
              <w:rPr>
                <w:rFonts w:ascii="Times New Roman" w:hAnsi="Times New Roman" w:cs="Times New Roman"/>
                <w:sz w:val="15"/>
                <w:szCs w:val="15"/>
              </w:rPr>
            </w:pPr>
          </w:p>
        </w:tc>
        <w:tc>
          <w:tcPr>
            <w:tcW w:w="1174" w:type="dxa"/>
            <w:tcBorders>
              <w:bottom w:val="single" w:sz="4" w:space="0" w:color="auto"/>
            </w:tcBorders>
            <w:vAlign w:val="bottom"/>
          </w:tcPr>
          <w:p w14:paraId="32FECD6A" w14:textId="29CAD970" w:rsidR="0060790B" w:rsidRPr="00177B5A" w:rsidRDefault="001F329E" w:rsidP="0060790B">
            <w:pPr>
              <w:tabs>
                <w:tab w:val="decimal" w:pos="1023"/>
              </w:tabs>
              <w:spacing w:line="240" w:lineRule="exact"/>
              <w:jc w:val="both"/>
              <w:rPr>
                <w:rFonts w:ascii="Times New Roman" w:hAnsi="Times New Roman" w:cs="Times New Roman"/>
                <w:sz w:val="15"/>
                <w:szCs w:val="15"/>
              </w:rPr>
            </w:pPr>
            <w:r>
              <w:rPr>
                <w:rFonts w:ascii="Times New Roman" w:hAnsi="Times New Roman" w:cs="Times New Roman"/>
                <w:sz w:val="15"/>
                <w:szCs w:val="15"/>
              </w:rPr>
              <w:t>(</w:t>
            </w:r>
            <w:r w:rsidR="002B5931" w:rsidRPr="002B5931">
              <w:rPr>
                <w:rFonts w:ascii="Times New Roman" w:hAnsi="Times New Roman" w:cs="Times New Roman"/>
                <w:sz w:val="15"/>
                <w:szCs w:val="15"/>
              </w:rPr>
              <w:t>1</w:t>
            </w:r>
            <w:r>
              <w:rPr>
                <w:rFonts w:ascii="Times New Roman" w:hAnsi="Times New Roman" w:cs="Times New Roman"/>
                <w:sz w:val="15"/>
                <w:szCs w:val="15"/>
              </w:rPr>
              <w:t>)</w:t>
            </w:r>
          </w:p>
        </w:tc>
        <w:tc>
          <w:tcPr>
            <w:tcW w:w="90" w:type="dxa"/>
            <w:vAlign w:val="bottom"/>
          </w:tcPr>
          <w:p w14:paraId="741B1DAB" w14:textId="77777777" w:rsidR="0060790B" w:rsidRPr="00177B5A" w:rsidRDefault="0060790B" w:rsidP="0060790B">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4F4E11DF" w14:textId="77777777" w:rsidR="0060790B" w:rsidRPr="00177B5A" w:rsidRDefault="0060790B" w:rsidP="0060790B">
            <w:pPr>
              <w:spacing w:line="240" w:lineRule="exact"/>
              <w:ind w:hanging="40"/>
              <w:jc w:val="center"/>
              <w:rPr>
                <w:rFonts w:ascii="Times New Roman" w:hAnsi="Times New Roman" w:cs="Times New Roman"/>
                <w:sz w:val="15"/>
                <w:szCs w:val="15"/>
              </w:rPr>
            </w:pPr>
            <w:r w:rsidRPr="00177B5A">
              <w:rPr>
                <w:rFonts w:ascii="Times New Roman" w:hAnsi="Times New Roman" w:cs="Times New Roman"/>
                <w:color w:val="000000"/>
                <w:sz w:val="15"/>
                <w:szCs w:val="15"/>
                <w:cs/>
              </w:rPr>
              <w:t>-</w:t>
            </w:r>
          </w:p>
        </w:tc>
        <w:tc>
          <w:tcPr>
            <w:tcW w:w="90" w:type="dxa"/>
            <w:vAlign w:val="bottom"/>
          </w:tcPr>
          <w:p w14:paraId="01106F75" w14:textId="77777777" w:rsidR="0060790B" w:rsidRPr="00177B5A" w:rsidRDefault="0060790B" w:rsidP="0060790B">
            <w:pPr>
              <w:spacing w:line="240" w:lineRule="exact"/>
              <w:ind w:right="143" w:hanging="175"/>
              <w:jc w:val="right"/>
              <w:rPr>
                <w:rFonts w:ascii="Times New Roman" w:hAnsi="Times New Roman" w:cs="Times New Roman"/>
                <w:sz w:val="15"/>
                <w:szCs w:val="15"/>
              </w:rPr>
            </w:pPr>
          </w:p>
        </w:tc>
        <w:tc>
          <w:tcPr>
            <w:tcW w:w="903" w:type="dxa"/>
            <w:tcBorders>
              <w:bottom w:val="single" w:sz="4" w:space="0" w:color="auto"/>
            </w:tcBorders>
            <w:vAlign w:val="bottom"/>
          </w:tcPr>
          <w:p w14:paraId="6E908E01" w14:textId="77777777" w:rsidR="0060790B" w:rsidRPr="00177B5A" w:rsidRDefault="0060790B" w:rsidP="0060790B">
            <w:pPr>
              <w:spacing w:line="240" w:lineRule="exact"/>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3AA4A68A" w14:textId="77777777" w:rsidR="0060790B" w:rsidRPr="00177B5A" w:rsidRDefault="0060790B" w:rsidP="0060790B">
            <w:pPr>
              <w:spacing w:line="240" w:lineRule="exact"/>
              <w:ind w:hanging="175"/>
              <w:jc w:val="center"/>
              <w:rPr>
                <w:rFonts w:ascii="Times New Roman" w:hAnsi="Times New Roman" w:cs="Times New Roman"/>
                <w:color w:val="000000"/>
                <w:sz w:val="15"/>
                <w:szCs w:val="15"/>
                <w:cs/>
              </w:rPr>
            </w:pPr>
          </w:p>
        </w:tc>
        <w:tc>
          <w:tcPr>
            <w:tcW w:w="813" w:type="dxa"/>
            <w:tcBorders>
              <w:bottom w:val="single" w:sz="4" w:space="0" w:color="auto"/>
            </w:tcBorders>
            <w:vAlign w:val="bottom"/>
          </w:tcPr>
          <w:p w14:paraId="5995C9FB" w14:textId="77777777" w:rsidR="0060790B" w:rsidRPr="00177B5A" w:rsidRDefault="0060790B" w:rsidP="0060790B">
            <w:pPr>
              <w:spacing w:line="240" w:lineRule="exact"/>
              <w:ind w:hanging="57"/>
              <w:jc w:val="center"/>
              <w:rPr>
                <w:rFonts w:ascii="Times New Roman" w:hAnsi="Times New Roman" w:cstheme="minorBidi"/>
                <w:sz w:val="15"/>
                <w:szCs w:val="15"/>
                <w:cs/>
              </w:rPr>
            </w:pPr>
            <w:r w:rsidRPr="00177B5A">
              <w:rPr>
                <w:rFonts w:ascii="Times New Roman" w:hAnsi="Times New Roman" w:cs="Times New Roman"/>
                <w:sz w:val="15"/>
                <w:szCs w:val="15"/>
                <w:cs/>
              </w:rPr>
              <w:t>-</w:t>
            </w:r>
          </w:p>
        </w:tc>
        <w:tc>
          <w:tcPr>
            <w:tcW w:w="90" w:type="dxa"/>
            <w:vAlign w:val="bottom"/>
          </w:tcPr>
          <w:p w14:paraId="627297D2" w14:textId="77777777" w:rsidR="0060790B" w:rsidRPr="00177B5A" w:rsidRDefault="0060790B" w:rsidP="0060790B">
            <w:pPr>
              <w:tabs>
                <w:tab w:val="center" w:pos="1106"/>
              </w:tabs>
              <w:spacing w:line="240" w:lineRule="exact"/>
              <w:ind w:right="143" w:hanging="175"/>
              <w:jc w:val="center"/>
              <w:rPr>
                <w:rFonts w:ascii="Times New Roman" w:hAnsi="Times New Roman" w:cs="Times New Roman"/>
                <w:sz w:val="15"/>
                <w:szCs w:val="15"/>
              </w:rPr>
            </w:pPr>
          </w:p>
        </w:tc>
        <w:tc>
          <w:tcPr>
            <w:tcW w:w="722" w:type="dxa"/>
            <w:tcBorders>
              <w:bottom w:val="single" w:sz="4" w:space="0" w:color="auto"/>
            </w:tcBorders>
            <w:vAlign w:val="bottom"/>
          </w:tcPr>
          <w:p w14:paraId="613733DF" w14:textId="77777777" w:rsidR="0060790B" w:rsidRPr="00177B5A" w:rsidRDefault="0060790B" w:rsidP="0060790B">
            <w:pPr>
              <w:spacing w:line="240" w:lineRule="exact"/>
              <w:ind w:hanging="57"/>
              <w:jc w:val="center"/>
              <w:rPr>
                <w:rFonts w:ascii="Times New Roman" w:hAnsi="Times New Roman" w:cstheme="minorBidi"/>
                <w:sz w:val="15"/>
                <w:szCs w:val="15"/>
                <w:cs/>
              </w:rPr>
            </w:pPr>
            <w:r w:rsidRPr="00177B5A">
              <w:rPr>
                <w:rFonts w:ascii="Times New Roman" w:hAnsi="Times New Roman" w:cs="Times New Roman"/>
                <w:sz w:val="15"/>
                <w:szCs w:val="15"/>
                <w:cs/>
              </w:rPr>
              <w:t>-</w:t>
            </w:r>
          </w:p>
        </w:tc>
        <w:tc>
          <w:tcPr>
            <w:tcW w:w="90" w:type="dxa"/>
            <w:vAlign w:val="bottom"/>
          </w:tcPr>
          <w:p w14:paraId="1DCDD106" w14:textId="77777777" w:rsidR="0060790B" w:rsidRPr="00177B5A" w:rsidRDefault="0060790B" w:rsidP="0060790B">
            <w:pPr>
              <w:spacing w:line="240" w:lineRule="exact"/>
              <w:ind w:left="-1620" w:right="72" w:hanging="175"/>
              <w:jc w:val="right"/>
              <w:rPr>
                <w:rFonts w:ascii="Times New Roman" w:hAnsi="Times New Roman" w:cs="Times New Roman"/>
                <w:sz w:val="15"/>
                <w:szCs w:val="15"/>
              </w:rPr>
            </w:pPr>
          </w:p>
        </w:tc>
        <w:tc>
          <w:tcPr>
            <w:tcW w:w="993" w:type="dxa"/>
            <w:tcBorders>
              <w:bottom w:val="single" w:sz="4" w:space="0" w:color="auto"/>
            </w:tcBorders>
            <w:vAlign w:val="bottom"/>
          </w:tcPr>
          <w:p w14:paraId="7BD892F1" w14:textId="77777777" w:rsidR="0060790B" w:rsidRPr="00177B5A" w:rsidRDefault="0060790B" w:rsidP="0060790B">
            <w:pPr>
              <w:spacing w:line="240" w:lineRule="exact"/>
              <w:ind w:left="9" w:hanging="66"/>
              <w:jc w:val="center"/>
              <w:rPr>
                <w:rFonts w:ascii="Times New Roman" w:hAnsi="Times New Roman" w:cs="Times New Roman"/>
                <w:sz w:val="15"/>
                <w:szCs w:val="15"/>
              </w:rPr>
            </w:pPr>
            <w:r w:rsidRPr="00177B5A">
              <w:rPr>
                <w:rFonts w:ascii="Times New Roman" w:hAnsi="Times New Roman" w:cs="Times New Roman"/>
                <w:color w:val="000000"/>
                <w:sz w:val="15"/>
                <w:szCs w:val="15"/>
                <w:cs/>
              </w:rPr>
              <w:t>-</w:t>
            </w:r>
          </w:p>
        </w:tc>
        <w:tc>
          <w:tcPr>
            <w:tcW w:w="90" w:type="dxa"/>
            <w:vAlign w:val="bottom"/>
          </w:tcPr>
          <w:p w14:paraId="3E8A177E" w14:textId="77777777" w:rsidR="0060790B" w:rsidRPr="00177B5A" w:rsidRDefault="0060790B" w:rsidP="0060790B">
            <w:pPr>
              <w:spacing w:line="240" w:lineRule="exact"/>
              <w:ind w:right="-11" w:hanging="175"/>
              <w:jc w:val="center"/>
              <w:rPr>
                <w:rFonts w:ascii="Times New Roman" w:hAnsi="Times New Roman" w:cs="Times New Roman"/>
                <w:b/>
                <w:bCs/>
                <w:color w:val="000000"/>
                <w:sz w:val="15"/>
                <w:szCs w:val="15"/>
              </w:rPr>
            </w:pPr>
          </w:p>
        </w:tc>
        <w:tc>
          <w:tcPr>
            <w:tcW w:w="813" w:type="dxa"/>
            <w:tcBorders>
              <w:bottom w:val="single" w:sz="4" w:space="0" w:color="auto"/>
            </w:tcBorders>
            <w:vAlign w:val="bottom"/>
          </w:tcPr>
          <w:p w14:paraId="52B424FF" w14:textId="77777777" w:rsidR="0060790B" w:rsidRPr="00177B5A" w:rsidRDefault="0060790B" w:rsidP="0060790B">
            <w:pPr>
              <w:spacing w:line="240" w:lineRule="exact"/>
              <w:ind w:hanging="57"/>
              <w:jc w:val="center"/>
              <w:rPr>
                <w:rFonts w:ascii="Times New Roman" w:hAnsi="Times New Roman" w:cs="Times New Roman"/>
                <w:sz w:val="15"/>
                <w:szCs w:val="15"/>
              </w:rPr>
            </w:pPr>
            <w:r w:rsidRPr="00177B5A">
              <w:rPr>
                <w:rFonts w:ascii="Times New Roman" w:hAnsi="Times New Roman" w:cs="Times New Roman"/>
                <w:color w:val="000000"/>
                <w:sz w:val="15"/>
                <w:szCs w:val="15"/>
                <w:cs/>
              </w:rPr>
              <w:t>-</w:t>
            </w:r>
          </w:p>
        </w:tc>
        <w:tc>
          <w:tcPr>
            <w:tcW w:w="90" w:type="dxa"/>
            <w:vAlign w:val="bottom"/>
          </w:tcPr>
          <w:p w14:paraId="63FC3DE0" w14:textId="77777777" w:rsidR="0060790B" w:rsidRPr="00177B5A" w:rsidRDefault="0060790B" w:rsidP="0060790B">
            <w:pPr>
              <w:spacing w:line="240" w:lineRule="exact"/>
              <w:ind w:right="143" w:hanging="175"/>
              <w:jc w:val="right"/>
              <w:rPr>
                <w:rFonts w:ascii="Times New Roman" w:hAnsi="Times New Roman" w:cs="Times New Roman"/>
                <w:sz w:val="15"/>
                <w:szCs w:val="15"/>
              </w:rPr>
            </w:pPr>
          </w:p>
        </w:tc>
        <w:tc>
          <w:tcPr>
            <w:tcW w:w="1083" w:type="dxa"/>
            <w:tcBorders>
              <w:bottom w:val="single" w:sz="4" w:space="0" w:color="auto"/>
            </w:tcBorders>
            <w:vAlign w:val="bottom"/>
          </w:tcPr>
          <w:p w14:paraId="5EDEA226" w14:textId="77777777" w:rsidR="0060790B" w:rsidRPr="00177B5A" w:rsidRDefault="0060790B" w:rsidP="0060790B">
            <w:pPr>
              <w:spacing w:line="240" w:lineRule="exact"/>
              <w:ind w:hanging="57"/>
              <w:jc w:val="center"/>
              <w:rPr>
                <w:rFonts w:ascii="Times New Roman" w:hAnsi="Times New Roman" w:cs="Times New Roman"/>
                <w:sz w:val="15"/>
                <w:szCs w:val="15"/>
              </w:rPr>
            </w:pPr>
            <w:r w:rsidRPr="00177B5A">
              <w:rPr>
                <w:rFonts w:ascii="Times New Roman" w:hAnsi="Times New Roman" w:cs="Times New Roman"/>
                <w:sz w:val="15"/>
                <w:szCs w:val="15"/>
                <w:cs/>
              </w:rPr>
              <w:t>-</w:t>
            </w:r>
          </w:p>
        </w:tc>
        <w:tc>
          <w:tcPr>
            <w:tcW w:w="90" w:type="dxa"/>
            <w:vAlign w:val="bottom"/>
          </w:tcPr>
          <w:p w14:paraId="1DFF7B9A" w14:textId="77777777" w:rsidR="0060790B" w:rsidRPr="00177B5A" w:rsidRDefault="0060790B" w:rsidP="0060790B">
            <w:pPr>
              <w:spacing w:line="240" w:lineRule="exact"/>
              <w:ind w:right="143" w:hanging="175"/>
              <w:jc w:val="right"/>
              <w:rPr>
                <w:rFonts w:ascii="Times New Roman" w:hAnsi="Times New Roman" w:cs="Times New Roman"/>
                <w:sz w:val="15"/>
                <w:szCs w:val="15"/>
              </w:rPr>
            </w:pPr>
          </w:p>
        </w:tc>
        <w:tc>
          <w:tcPr>
            <w:tcW w:w="722" w:type="dxa"/>
            <w:tcBorders>
              <w:bottom w:val="single" w:sz="4" w:space="0" w:color="auto"/>
            </w:tcBorders>
            <w:vAlign w:val="bottom"/>
          </w:tcPr>
          <w:p w14:paraId="6D3576B8" w14:textId="77777777" w:rsidR="0060790B" w:rsidRPr="00177B5A" w:rsidRDefault="0060790B" w:rsidP="0060790B">
            <w:pPr>
              <w:spacing w:line="240" w:lineRule="exact"/>
              <w:ind w:left="29" w:hanging="57"/>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37185E64" w14:textId="77777777" w:rsidR="0060790B" w:rsidRPr="00177B5A" w:rsidRDefault="0060790B" w:rsidP="0060790B">
            <w:pPr>
              <w:spacing w:line="240" w:lineRule="exact"/>
              <w:ind w:hanging="175"/>
              <w:jc w:val="center"/>
              <w:rPr>
                <w:rFonts w:ascii="Times New Roman" w:hAnsi="Times New Roman" w:cs="Times New Roman"/>
                <w:color w:val="000000"/>
                <w:sz w:val="15"/>
                <w:szCs w:val="15"/>
                <w:cs/>
              </w:rPr>
            </w:pPr>
          </w:p>
        </w:tc>
        <w:tc>
          <w:tcPr>
            <w:tcW w:w="722" w:type="dxa"/>
            <w:tcBorders>
              <w:bottom w:val="single" w:sz="4" w:space="0" w:color="auto"/>
            </w:tcBorders>
            <w:vAlign w:val="bottom"/>
          </w:tcPr>
          <w:p w14:paraId="3CE9EB62" w14:textId="50E7D014" w:rsidR="0060790B" w:rsidRPr="00177B5A" w:rsidRDefault="001F329E" w:rsidP="0060790B">
            <w:pPr>
              <w:spacing w:line="240" w:lineRule="exact"/>
              <w:ind w:hanging="57"/>
              <w:jc w:val="center"/>
              <w:rPr>
                <w:rFonts w:ascii="Times New Roman" w:hAnsi="Times New Roman" w:cstheme="minorBidi"/>
                <w:sz w:val="15"/>
                <w:szCs w:val="15"/>
                <w:cs/>
              </w:rPr>
            </w:pPr>
            <w:r>
              <w:rPr>
                <w:rFonts w:ascii="Times New Roman" w:hAnsi="Times New Roman" w:cstheme="minorBidi"/>
                <w:sz w:val="15"/>
                <w:szCs w:val="15"/>
              </w:rPr>
              <w:t>-</w:t>
            </w:r>
          </w:p>
        </w:tc>
        <w:tc>
          <w:tcPr>
            <w:tcW w:w="90" w:type="dxa"/>
            <w:vAlign w:val="bottom"/>
          </w:tcPr>
          <w:p w14:paraId="74F7EC42" w14:textId="77777777" w:rsidR="0060790B" w:rsidRPr="00177B5A" w:rsidRDefault="0060790B" w:rsidP="0060790B">
            <w:pPr>
              <w:tabs>
                <w:tab w:val="center" w:pos="1106"/>
              </w:tabs>
              <w:spacing w:line="240" w:lineRule="exact"/>
              <w:ind w:left="113" w:hanging="175"/>
              <w:jc w:val="center"/>
              <w:rPr>
                <w:rFonts w:ascii="Times New Roman" w:hAnsi="Times New Roman" w:cs="Times New Roman"/>
                <w:sz w:val="15"/>
                <w:szCs w:val="15"/>
              </w:rPr>
            </w:pPr>
          </w:p>
        </w:tc>
        <w:tc>
          <w:tcPr>
            <w:tcW w:w="813" w:type="dxa"/>
            <w:tcBorders>
              <w:bottom w:val="single" w:sz="4" w:space="0" w:color="auto"/>
            </w:tcBorders>
            <w:vAlign w:val="bottom"/>
          </w:tcPr>
          <w:p w14:paraId="662FA220" w14:textId="77777777" w:rsidR="0060790B" w:rsidRPr="00177B5A" w:rsidRDefault="0060790B" w:rsidP="0060790B">
            <w:pPr>
              <w:spacing w:line="240" w:lineRule="exact"/>
              <w:ind w:hanging="57"/>
              <w:jc w:val="center"/>
              <w:rPr>
                <w:rFonts w:ascii="Times New Roman" w:hAnsi="Times New Roman" w:cs="Times New Roman"/>
                <w:sz w:val="15"/>
                <w:szCs w:val="15"/>
              </w:rPr>
            </w:pPr>
            <w:r w:rsidRPr="00177B5A">
              <w:rPr>
                <w:rFonts w:ascii="Times New Roman" w:hAnsi="Times New Roman" w:cs="Times New Roman"/>
                <w:color w:val="000000"/>
                <w:sz w:val="15"/>
                <w:szCs w:val="15"/>
                <w:cs/>
              </w:rPr>
              <w:t>-</w:t>
            </w:r>
          </w:p>
        </w:tc>
        <w:tc>
          <w:tcPr>
            <w:tcW w:w="90" w:type="dxa"/>
            <w:vAlign w:val="bottom"/>
          </w:tcPr>
          <w:p w14:paraId="4C6B9318" w14:textId="77777777" w:rsidR="0060790B" w:rsidRPr="00177B5A" w:rsidRDefault="0060790B" w:rsidP="0060790B">
            <w:pPr>
              <w:tabs>
                <w:tab w:val="center" w:pos="1106"/>
              </w:tabs>
              <w:spacing w:line="240" w:lineRule="exact"/>
              <w:ind w:right="143" w:hanging="175"/>
              <w:jc w:val="center"/>
              <w:rPr>
                <w:rFonts w:ascii="Times New Roman" w:hAnsi="Times New Roman" w:cs="Times New Roman"/>
                <w:sz w:val="15"/>
                <w:szCs w:val="15"/>
              </w:rPr>
            </w:pPr>
          </w:p>
        </w:tc>
        <w:tc>
          <w:tcPr>
            <w:tcW w:w="924" w:type="dxa"/>
            <w:tcBorders>
              <w:bottom w:val="single" w:sz="4" w:space="0" w:color="auto"/>
            </w:tcBorders>
            <w:vAlign w:val="bottom"/>
          </w:tcPr>
          <w:p w14:paraId="55F6E805" w14:textId="77777777" w:rsidR="0060790B" w:rsidRPr="00177B5A" w:rsidRDefault="0060790B" w:rsidP="0060790B">
            <w:pPr>
              <w:spacing w:line="240" w:lineRule="exact"/>
              <w:ind w:left="-15" w:hanging="42"/>
              <w:jc w:val="center"/>
              <w:rPr>
                <w:rFonts w:ascii="Times New Roman" w:hAnsi="Times New Roman" w:cs="Times New Roman"/>
                <w:sz w:val="15"/>
                <w:szCs w:val="15"/>
              </w:rPr>
            </w:pPr>
            <w:r w:rsidRPr="00177B5A">
              <w:rPr>
                <w:rFonts w:ascii="Times New Roman" w:hAnsi="Times New Roman" w:cs="Times New Roman"/>
                <w:color w:val="000000"/>
                <w:sz w:val="15"/>
                <w:szCs w:val="15"/>
                <w:cs/>
              </w:rPr>
              <w:t>-</w:t>
            </w:r>
          </w:p>
        </w:tc>
      </w:tr>
      <w:tr w:rsidR="0060790B" w:rsidRPr="00177B5A" w14:paraId="427F58E1" w14:textId="77777777" w:rsidTr="000C62DC">
        <w:trPr>
          <w:trHeight w:val="20"/>
          <w:jc w:val="center"/>
        </w:trPr>
        <w:tc>
          <w:tcPr>
            <w:tcW w:w="2843" w:type="dxa"/>
            <w:vAlign w:val="bottom"/>
          </w:tcPr>
          <w:p w14:paraId="530AC60C" w14:textId="77777777" w:rsidR="0060790B" w:rsidRPr="00177B5A" w:rsidRDefault="0060790B" w:rsidP="0060790B">
            <w:pPr>
              <w:tabs>
                <w:tab w:val="right" w:pos="5760"/>
              </w:tabs>
              <w:spacing w:line="240" w:lineRule="exact"/>
              <w:ind w:left="-284" w:right="57" w:firstLine="1205"/>
              <w:rPr>
                <w:rFonts w:ascii="Times New Roman" w:hAnsi="Times New Roman" w:cs="Times New Roman"/>
                <w:sz w:val="15"/>
                <w:szCs w:val="15"/>
              </w:rPr>
            </w:pPr>
            <w:r w:rsidRPr="00177B5A">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5F5CAAAD" w14:textId="77777777" w:rsidR="0060790B" w:rsidRPr="00177B5A" w:rsidRDefault="0060790B" w:rsidP="0060790B">
            <w:pPr>
              <w:spacing w:line="240" w:lineRule="exact"/>
              <w:jc w:val="center"/>
              <w:rPr>
                <w:rFonts w:ascii="Times New Roman" w:hAnsi="Times New Roman" w:cs="Times New Roman"/>
                <w:sz w:val="15"/>
                <w:szCs w:val="15"/>
              </w:rPr>
            </w:pPr>
            <w:r w:rsidRPr="00177B5A">
              <w:rPr>
                <w:rFonts w:ascii="Times New Roman" w:hAnsi="Times New Roman" w:cs="Times New Roman"/>
                <w:color w:val="000000"/>
                <w:sz w:val="15"/>
                <w:szCs w:val="15"/>
                <w:cs/>
              </w:rPr>
              <w:t>-</w:t>
            </w:r>
          </w:p>
        </w:tc>
        <w:tc>
          <w:tcPr>
            <w:tcW w:w="91" w:type="dxa"/>
            <w:vAlign w:val="bottom"/>
          </w:tcPr>
          <w:p w14:paraId="010C9368" w14:textId="77777777" w:rsidR="0060790B" w:rsidRPr="00177B5A" w:rsidRDefault="0060790B" w:rsidP="0060790B">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5A7FA71D" w14:textId="77777777" w:rsidR="0060790B" w:rsidRPr="00177B5A" w:rsidRDefault="0060790B" w:rsidP="0060790B">
            <w:pPr>
              <w:spacing w:line="240" w:lineRule="exact"/>
              <w:ind w:left="80" w:hanging="23"/>
              <w:jc w:val="center"/>
              <w:rPr>
                <w:rFonts w:ascii="Times New Roman" w:hAnsi="Times New Roman" w:cs="Times New Roman"/>
                <w:sz w:val="15"/>
                <w:szCs w:val="15"/>
              </w:rPr>
            </w:pPr>
            <w:r w:rsidRPr="00177B5A">
              <w:rPr>
                <w:rFonts w:ascii="Times New Roman" w:hAnsi="Times New Roman" w:cs="Times New Roman"/>
                <w:sz w:val="15"/>
                <w:szCs w:val="15"/>
              </w:rPr>
              <w:t>-</w:t>
            </w:r>
          </w:p>
        </w:tc>
        <w:tc>
          <w:tcPr>
            <w:tcW w:w="90" w:type="dxa"/>
            <w:vAlign w:val="bottom"/>
          </w:tcPr>
          <w:p w14:paraId="6E3AF56D" w14:textId="77777777" w:rsidR="0060790B" w:rsidRPr="00177B5A" w:rsidRDefault="0060790B" w:rsidP="0060790B">
            <w:pPr>
              <w:tabs>
                <w:tab w:val="center" w:pos="1106"/>
              </w:tabs>
              <w:spacing w:line="240" w:lineRule="exact"/>
              <w:ind w:left="113" w:hanging="175"/>
              <w:jc w:val="center"/>
              <w:rPr>
                <w:rFonts w:ascii="Times New Roman" w:hAnsi="Times New Roman" w:cs="Times New Roman"/>
                <w:sz w:val="15"/>
                <w:szCs w:val="15"/>
              </w:rPr>
            </w:pPr>
          </w:p>
        </w:tc>
        <w:tc>
          <w:tcPr>
            <w:tcW w:w="1174" w:type="dxa"/>
            <w:tcBorders>
              <w:top w:val="single" w:sz="4" w:space="0" w:color="auto"/>
              <w:bottom w:val="single" w:sz="4" w:space="0" w:color="auto"/>
            </w:tcBorders>
            <w:vAlign w:val="bottom"/>
          </w:tcPr>
          <w:p w14:paraId="66E63F7F" w14:textId="5B142A65" w:rsidR="0060790B" w:rsidRPr="00177B5A" w:rsidRDefault="002B5931" w:rsidP="0060790B">
            <w:pPr>
              <w:tabs>
                <w:tab w:val="decimal" w:pos="1023"/>
              </w:tabs>
              <w:spacing w:line="240" w:lineRule="exact"/>
              <w:jc w:val="both"/>
              <w:rPr>
                <w:rFonts w:ascii="Times New Roman" w:hAnsi="Times New Roman" w:cs="Times New Roman"/>
                <w:sz w:val="15"/>
                <w:szCs w:val="15"/>
              </w:rPr>
            </w:pPr>
            <w:r w:rsidRPr="002B5931">
              <w:rPr>
                <w:rFonts w:ascii="Times New Roman" w:hAnsi="Times New Roman" w:cs="Times New Roman"/>
                <w:sz w:val="15"/>
                <w:szCs w:val="15"/>
              </w:rPr>
              <w:t>6</w:t>
            </w:r>
            <w:r w:rsidR="001F329E">
              <w:rPr>
                <w:rFonts w:ascii="Times New Roman" w:hAnsi="Times New Roman" w:cs="Times New Roman"/>
                <w:sz w:val="15"/>
                <w:szCs w:val="15"/>
              </w:rPr>
              <w:t>,</w:t>
            </w:r>
            <w:r w:rsidRPr="002B5931">
              <w:rPr>
                <w:rFonts w:ascii="Times New Roman" w:hAnsi="Times New Roman" w:cs="Times New Roman"/>
                <w:sz w:val="15"/>
                <w:szCs w:val="15"/>
              </w:rPr>
              <w:t>574</w:t>
            </w:r>
          </w:p>
        </w:tc>
        <w:tc>
          <w:tcPr>
            <w:tcW w:w="90" w:type="dxa"/>
            <w:vAlign w:val="bottom"/>
          </w:tcPr>
          <w:p w14:paraId="2A1ED05E" w14:textId="77777777" w:rsidR="0060790B" w:rsidRPr="00177B5A" w:rsidRDefault="0060790B" w:rsidP="0060790B">
            <w:pPr>
              <w:tabs>
                <w:tab w:val="decimal" w:pos="1106"/>
              </w:tabs>
              <w:spacing w:line="240" w:lineRule="exact"/>
              <w:ind w:hanging="175"/>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7B2C68D5" w14:textId="77777777" w:rsidR="0060790B" w:rsidRPr="00177B5A" w:rsidRDefault="0060790B" w:rsidP="0060790B">
            <w:pPr>
              <w:spacing w:line="240" w:lineRule="exact"/>
              <w:ind w:hanging="40"/>
              <w:jc w:val="center"/>
              <w:rPr>
                <w:rFonts w:ascii="Times New Roman" w:hAnsi="Times New Roman" w:cs="Times New Roman"/>
                <w:sz w:val="15"/>
                <w:szCs w:val="15"/>
              </w:rPr>
            </w:pPr>
            <w:r w:rsidRPr="00177B5A">
              <w:rPr>
                <w:rFonts w:ascii="Times New Roman" w:hAnsi="Times New Roman" w:cs="Times New Roman"/>
                <w:sz w:val="15"/>
                <w:szCs w:val="15"/>
                <w:cs/>
              </w:rPr>
              <w:t>-</w:t>
            </w:r>
          </w:p>
        </w:tc>
        <w:tc>
          <w:tcPr>
            <w:tcW w:w="90" w:type="dxa"/>
            <w:vAlign w:val="bottom"/>
          </w:tcPr>
          <w:p w14:paraId="71BEA68A" w14:textId="77777777" w:rsidR="0060790B" w:rsidRPr="00177B5A" w:rsidRDefault="0060790B" w:rsidP="0060790B">
            <w:pPr>
              <w:spacing w:line="240" w:lineRule="exact"/>
              <w:ind w:right="143" w:hanging="175"/>
              <w:jc w:val="right"/>
              <w:rPr>
                <w:rFonts w:ascii="Times New Roman" w:hAnsi="Times New Roman" w:cs="Times New Roman"/>
                <w:sz w:val="15"/>
                <w:szCs w:val="15"/>
              </w:rPr>
            </w:pPr>
          </w:p>
        </w:tc>
        <w:tc>
          <w:tcPr>
            <w:tcW w:w="903" w:type="dxa"/>
            <w:tcBorders>
              <w:top w:val="single" w:sz="4" w:space="0" w:color="auto"/>
              <w:bottom w:val="single" w:sz="4" w:space="0" w:color="auto"/>
            </w:tcBorders>
            <w:vAlign w:val="bottom"/>
          </w:tcPr>
          <w:p w14:paraId="3A080361" w14:textId="77777777" w:rsidR="0060790B" w:rsidRPr="00177B5A" w:rsidRDefault="0060790B" w:rsidP="0060790B">
            <w:pPr>
              <w:spacing w:line="240" w:lineRule="exact"/>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607674D5" w14:textId="77777777" w:rsidR="0060790B" w:rsidRPr="00177B5A" w:rsidRDefault="0060790B" w:rsidP="0060790B">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3B6CEBFE" w14:textId="15EE8000" w:rsidR="0060790B" w:rsidRPr="00177B5A" w:rsidRDefault="002B5931" w:rsidP="0060790B">
            <w:pPr>
              <w:spacing w:line="240" w:lineRule="exact"/>
              <w:ind w:right="143" w:hanging="57"/>
              <w:jc w:val="right"/>
              <w:rPr>
                <w:rFonts w:ascii="Times New Roman" w:hAnsi="Times New Roman" w:cs="Times New Roman"/>
                <w:sz w:val="15"/>
                <w:szCs w:val="15"/>
              </w:rPr>
            </w:pPr>
            <w:r w:rsidRPr="002B5931">
              <w:rPr>
                <w:rFonts w:ascii="Times New Roman" w:hAnsi="Times New Roman" w:cs="Times New Roman"/>
                <w:sz w:val="15"/>
                <w:szCs w:val="15"/>
              </w:rPr>
              <w:t>169</w:t>
            </w:r>
          </w:p>
        </w:tc>
        <w:tc>
          <w:tcPr>
            <w:tcW w:w="90" w:type="dxa"/>
            <w:vAlign w:val="bottom"/>
          </w:tcPr>
          <w:p w14:paraId="5CA6363B" w14:textId="77777777" w:rsidR="0060790B" w:rsidRPr="00177B5A" w:rsidRDefault="0060790B" w:rsidP="0060790B">
            <w:pPr>
              <w:tabs>
                <w:tab w:val="center" w:pos="1106"/>
              </w:tabs>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6F7B4FCB" w14:textId="21609AD8" w:rsidR="0060790B" w:rsidRPr="00177B5A" w:rsidRDefault="002B5931" w:rsidP="0060790B">
            <w:pPr>
              <w:spacing w:line="240" w:lineRule="exact"/>
              <w:ind w:right="143" w:hanging="57"/>
              <w:jc w:val="right"/>
              <w:rPr>
                <w:rFonts w:ascii="Times New Roman" w:hAnsi="Times New Roman" w:cs="Times New Roman"/>
                <w:sz w:val="15"/>
                <w:szCs w:val="15"/>
              </w:rPr>
            </w:pPr>
            <w:r w:rsidRPr="002B5931">
              <w:rPr>
                <w:rFonts w:ascii="Times New Roman" w:hAnsi="Times New Roman" w:cs="Times New Roman"/>
                <w:sz w:val="15"/>
                <w:szCs w:val="15"/>
              </w:rPr>
              <w:t>1</w:t>
            </w:r>
            <w:r w:rsidR="001F329E">
              <w:rPr>
                <w:rFonts w:ascii="Times New Roman" w:hAnsi="Times New Roman" w:cs="Times New Roman"/>
                <w:sz w:val="15"/>
                <w:szCs w:val="15"/>
              </w:rPr>
              <w:t>,</w:t>
            </w:r>
            <w:r w:rsidRPr="002B5931">
              <w:rPr>
                <w:rFonts w:ascii="Times New Roman" w:hAnsi="Times New Roman" w:cs="Times New Roman"/>
                <w:sz w:val="15"/>
                <w:szCs w:val="15"/>
              </w:rPr>
              <w:t>298</w:t>
            </w:r>
          </w:p>
        </w:tc>
        <w:tc>
          <w:tcPr>
            <w:tcW w:w="90" w:type="dxa"/>
            <w:vAlign w:val="bottom"/>
          </w:tcPr>
          <w:p w14:paraId="68B12132" w14:textId="77777777" w:rsidR="0060790B" w:rsidRPr="00177B5A" w:rsidRDefault="0060790B" w:rsidP="0060790B">
            <w:pPr>
              <w:tabs>
                <w:tab w:val="center" w:pos="1106"/>
              </w:tabs>
              <w:spacing w:line="240" w:lineRule="exact"/>
              <w:ind w:left="113" w:right="143" w:hanging="175"/>
              <w:jc w:val="right"/>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6E535E24" w14:textId="77777777" w:rsidR="0060790B" w:rsidRPr="00177B5A" w:rsidRDefault="0060790B" w:rsidP="0060790B">
            <w:pPr>
              <w:spacing w:line="240" w:lineRule="exact"/>
              <w:ind w:left="9" w:hanging="66"/>
              <w:jc w:val="center"/>
              <w:rPr>
                <w:rFonts w:ascii="Times New Roman" w:hAnsi="Times New Roman" w:cs="Times New Roman"/>
                <w:sz w:val="15"/>
                <w:szCs w:val="15"/>
              </w:rPr>
            </w:pPr>
            <w:r w:rsidRPr="00177B5A">
              <w:rPr>
                <w:rFonts w:ascii="Times New Roman" w:hAnsi="Times New Roman" w:cs="Times New Roman"/>
                <w:color w:val="000000"/>
                <w:sz w:val="15"/>
                <w:szCs w:val="15"/>
                <w:cs/>
              </w:rPr>
              <w:t>-</w:t>
            </w:r>
          </w:p>
        </w:tc>
        <w:tc>
          <w:tcPr>
            <w:tcW w:w="90" w:type="dxa"/>
            <w:vAlign w:val="bottom"/>
          </w:tcPr>
          <w:p w14:paraId="0F4F8943" w14:textId="77777777" w:rsidR="0060790B" w:rsidRPr="00177B5A" w:rsidRDefault="0060790B" w:rsidP="0060790B">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79517E51" w14:textId="77777777" w:rsidR="0060790B" w:rsidRPr="00177B5A" w:rsidRDefault="0060790B" w:rsidP="0060790B">
            <w:pPr>
              <w:spacing w:line="240" w:lineRule="exact"/>
              <w:ind w:hanging="57"/>
              <w:jc w:val="center"/>
              <w:rPr>
                <w:rFonts w:ascii="Times New Roman" w:hAnsi="Times New Roman" w:cs="Times New Roman"/>
                <w:sz w:val="15"/>
                <w:szCs w:val="15"/>
              </w:rPr>
            </w:pPr>
            <w:r w:rsidRPr="00177B5A">
              <w:rPr>
                <w:rFonts w:ascii="Times New Roman" w:hAnsi="Times New Roman" w:cs="Times New Roman"/>
                <w:color w:val="000000"/>
                <w:sz w:val="15"/>
                <w:szCs w:val="15"/>
                <w:cs/>
              </w:rPr>
              <w:t>-</w:t>
            </w:r>
          </w:p>
        </w:tc>
        <w:tc>
          <w:tcPr>
            <w:tcW w:w="90" w:type="dxa"/>
            <w:vAlign w:val="bottom"/>
          </w:tcPr>
          <w:p w14:paraId="4667E55B" w14:textId="77777777" w:rsidR="0060790B" w:rsidRPr="00177B5A" w:rsidRDefault="0060790B" w:rsidP="0060790B">
            <w:pPr>
              <w:spacing w:line="240" w:lineRule="exact"/>
              <w:ind w:right="143" w:hanging="175"/>
              <w:jc w:val="right"/>
              <w:rPr>
                <w:rFonts w:ascii="Times New Roman" w:hAnsi="Times New Roman" w:cs="Times New Roman"/>
                <w:sz w:val="15"/>
                <w:szCs w:val="15"/>
              </w:rPr>
            </w:pPr>
          </w:p>
        </w:tc>
        <w:tc>
          <w:tcPr>
            <w:tcW w:w="1083" w:type="dxa"/>
            <w:tcBorders>
              <w:top w:val="single" w:sz="4" w:space="0" w:color="auto"/>
              <w:bottom w:val="single" w:sz="4" w:space="0" w:color="auto"/>
            </w:tcBorders>
            <w:vAlign w:val="bottom"/>
          </w:tcPr>
          <w:p w14:paraId="1AD6BEAF" w14:textId="77777777" w:rsidR="0060790B" w:rsidRPr="00177B5A" w:rsidRDefault="0060790B" w:rsidP="0060790B">
            <w:pPr>
              <w:spacing w:line="240" w:lineRule="exact"/>
              <w:ind w:hanging="57"/>
              <w:jc w:val="center"/>
              <w:rPr>
                <w:rFonts w:ascii="Times New Roman" w:hAnsi="Times New Roman" w:cs="Times New Roman"/>
                <w:sz w:val="15"/>
                <w:szCs w:val="15"/>
              </w:rPr>
            </w:pPr>
            <w:r w:rsidRPr="00177B5A">
              <w:rPr>
                <w:rFonts w:ascii="Times New Roman" w:hAnsi="Times New Roman" w:cs="Times New Roman"/>
                <w:sz w:val="15"/>
                <w:szCs w:val="15"/>
                <w:cs/>
              </w:rPr>
              <w:t>-</w:t>
            </w:r>
          </w:p>
        </w:tc>
        <w:tc>
          <w:tcPr>
            <w:tcW w:w="90" w:type="dxa"/>
            <w:vAlign w:val="bottom"/>
          </w:tcPr>
          <w:p w14:paraId="3B5E0542" w14:textId="77777777" w:rsidR="0060790B" w:rsidRPr="00177B5A" w:rsidRDefault="0060790B" w:rsidP="0060790B">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20FC8BF8" w14:textId="77777777" w:rsidR="0060790B" w:rsidRPr="00177B5A" w:rsidRDefault="0060790B" w:rsidP="0060790B">
            <w:pPr>
              <w:spacing w:line="240" w:lineRule="exact"/>
              <w:ind w:left="29" w:hanging="57"/>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13927E84" w14:textId="77777777" w:rsidR="0060790B" w:rsidRPr="00177B5A" w:rsidRDefault="0060790B" w:rsidP="0060790B">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760C4420" w14:textId="56D2C15B" w:rsidR="0060790B" w:rsidRPr="00177B5A" w:rsidRDefault="002B5931" w:rsidP="0060790B">
            <w:pPr>
              <w:spacing w:line="240" w:lineRule="exact"/>
              <w:ind w:right="143" w:hanging="57"/>
              <w:jc w:val="right"/>
              <w:rPr>
                <w:rFonts w:ascii="Times New Roman" w:hAnsi="Times New Roman" w:cs="Times New Roman"/>
                <w:sz w:val="15"/>
                <w:szCs w:val="15"/>
              </w:rPr>
            </w:pPr>
            <w:r w:rsidRPr="002B5931">
              <w:rPr>
                <w:rFonts w:ascii="Times New Roman" w:hAnsi="Times New Roman" w:cs="Times New Roman"/>
                <w:sz w:val="15"/>
                <w:szCs w:val="15"/>
              </w:rPr>
              <w:t>7</w:t>
            </w:r>
          </w:p>
        </w:tc>
        <w:tc>
          <w:tcPr>
            <w:tcW w:w="90" w:type="dxa"/>
            <w:vAlign w:val="bottom"/>
          </w:tcPr>
          <w:p w14:paraId="4F9E65FA" w14:textId="77777777" w:rsidR="0060790B" w:rsidRPr="00177B5A" w:rsidRDefault="0060790B" w:rsidP="0060790B">
            <w:pPr>
              <w:tabs>
                <w:tab w:val="center" w:pos="1106"/>
              </w:tabs>
              <w:spacing w:line="240" w:lineRule="exact"/>
              <w:ind w:left="113" w:hanging="175"/>
              <w:jc w:val="center"/>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0ABB0675" w14:textId="77777777" w:rsidR="0060790B" w:rsidRPr="00177B5A" w:rsidRDefault="0060790B" w:rsidP="0060790B">
            <w:pPr>
              <w:spacing w:line="240" w:lineRule="exact"/>
              <w:ind w:hanging="57"/>
              <w:jc w:val="center"/>
              <w:rPr>
                <w:rFonts w:ascii="Times New Roman" w:hAnsi="Times New Roman" w:cs="Times New Roman"/>
                <w:sz w:val="15"/>
                <w:szCs w:val="15"/>
              </w:rPr>
            </w:pPr>
            <w:r w:rsidRPr="00177B5A">
              <w:rPr>
                <w:rFonts w:ascii="Times New Roman" w:hAnsi="Times New Roman" w:cs="Times New Roman"/>
                <w:sz w:val="15"/>
                <w:szCs w:val="15"/>
                <w:cs/>
              </w:rPr>
              <w:t>-</w:t>
            </w:r>
          </w:p>
        </w:tc>
        <w:tc>
          <w:tcPr>
            <w:tcW w:w="90" w:type="dxa"/>
            <w:vAlign w:val="bottom"/>
          </w:tcPr>
          <w:p w14:paraId="43F379CA" w14:textId="77777777" w:rsidR="0060790B" w:rsidRPr="00177B5A" w:rsidRDefault="0060790B" w:rsidP="0060790B">
            <w:pPr>
              <w:tabs>
                <w:tab w:val="center" w:pos="1106"/>
              </w:tabs>
              <w:spacing w:line="240" w:lineRule="exact"/>
              <w:ind w:right="143" w:hanging="175"/>
              <w:jc w:val="center"/>
              <w:rPr>
                <w:rFonts w:ascii="Times New Roman" w:hAnsi="Times New Roman" w:cs="Times New Roman"/>
                <w:sz w:val="15"/>
                <w:szCs w:val="15"/>
              </w:rPr>
            </w:pPr>
          </w:p>
        </w:tc>
        <w:tc>
          <w:tcPr>
            <w:tcW w:w="924" w:type="dxa"/>
            <w:tcBorders>
              <w:top w:val="single" w:sz="4" w:space="0" w:color="auto"/>
              <w:bottom w:val="single" w:sz="4" w:space="0" w:color="auto"/>
            </w:tcBorders>
            <w:vAlign w:val="bottom"/>
          </w:tcPr>
          <w:p w14:paraId="6E941891" w14:textId="77777777" w:rsidR="0060790B" w:rsidRPr="00177B5A" w:rsidRDefault="0060790B" w:rsidP="0060790B">
            <w:pPr>
              <w:spacing w:line="240" w:lineRule="exact"/>
              <w:ind w:left="-15" w:hanging="42"/>
              <w:jc w:val="center"/>
              <w:rPr>
                <w:rFonts w:ascii="Times New Roman" w:hAnsi="Times New Roman" w:cs="Times New Roman"/>
                <w:sz w:val="15"/>
                <w:szCs w:val="15"/>
              </w:rPr>
            </w:pPr>
            <w:r w:rsidRPr="00177B5A">
              <w:rPr>
                <w:rFonts w:ascii="Times New Roman" w:hAnsi="Times New Roman" w:cs="Times New Roman"/>
                <w:sz w:val="15"/>
                <w:szCs w:val="15"/>
                <w:cs/>
              </w:rPr>
              <w:t>-</w:t>
            </w:r>
          </w:p>
        </w:tc>
      </w:tr>
      <w:tr w:rsidR="0060790B" w:rsidRPr="00177B5A" w14:paraId="0C7B57D5" w14:textId="77777777" w:rsidTr="000C62DC">
        <w:trPr>
          <w:trHeight w:val="20"/>
          <w:jc w:val="center"/>
        </w:trPr>
        <w:tc>
          <w:tcPr>
            <w:tcW w:w="2843" w:type="dxa"/>
            <w:vAlign w:val="bottom"/>
          </w:tcPr>
          <w:p w14:paraId="2A81804A" w14:textId="77777777" w:rsidR="0060790B" w:rsidRPr="00177B5A" w:rsidRDefault="0060790B" w:rsidP="0060790B">
            <w:pPr>
              <w:spacing w:line="240" w:lineRule="exact"/>
              <w:ind w:left="329" w:hanging="102"/>
              <w:rPr>
                <w:rFonts w:ascii="Times New Roman" w:hAnsi="Times New Roman" w:cs="Times New Roman"/>
                <w:b/>
                <w:bCs/>
                <w:sz w:val="15"/>
                <w:szCs w:val="15"/>
              </w:rPr>
            </w:pPr>
            <w:r w:rsidRPr="00177B5A">
              <w:rPr>
                <w:rFonts w:ascii="Times New Roman" w:hAnsi="Times New Roman" w:cs="Times New Roman"/>
                <w:b/>
                <w:bCs/>
                <w:sz w:val="15"/>
                <w:szCs w:val="15"/>
              </w:rPr>
              <w:t xml:space="preserve">Related companies having joint  </w:t>
            </w:r>
            <w:r w:rsidRPr="00177B5A">
              <w:rPr>
                <w:rFonts w:ascii="Times New Roman" w:hAnsi="Times New Roman" w:cs="Times New Roman"/>
                <w:b/>
                <w:bCs/>
                <w:sz w:val="15"/>
                <w:szCs w:val="15"/>
              </w:rPr>
              <w:br/>
              <w:t>major shareholders or directors</w:t>
            </w:r>
          </w:p>
        </w:tc>
        <w:tc>
          <w:tcPr>
            <w:tcW w:w="951" w:type="dxa"/>
            <w:vAlign w:val="bottom"/>
          </w:tcPr>
          <w:p w14:paraId="45235479" w14:textId="532DD029" w:rsidR="0060790B" w:rsidRPr="00177B5A" w:rsidRDefault="002B5931" w:rsidP="0060790B">
            <w:pPr>
              <w:tabs>
                <w:tab w:val="decimal" w:pos="818"/>
              </w:tabs>
              <w:spacing w:line="240" w:lineRule="exact"/>
              <w:jc w:val="both"/>
              <w:rPr>
                <w:rFonts w:ascii="Times New Roman" w:hAnsi="Times New Roman" w:cs="Times New Roman"/>
                <w:sz w:val="15"/>
                <w:szCs w:val="15"/>
              </w:rPr>
            </w:pPr>
            <w:r w:rsidRPr="002B5931">
              <w:rPr>
                <w:rFonts w:ascii="Times New Roman" w:hAnsi="Times New Roman" w:cs="Times New Roman"/>
                <w:sz w:val="15"/>
                <w:szCs w:val="15"/>
              </w:rPr>
              <w:t>310</w:t>
            </w:r>
          </w:p>
        </w:tc>
        <w:tc>
          <w:tcPr>
            <w:tcW w:w="91" w:type="dxa"/>
            <w:vAlign w:val="bottom"/>
          </w:tcPr>
          <w:p w14:paraId="776C8BA2" w14:textId="77777777" w:rsidR="0060790B" w:rsidRPr="00177B5A" w:rsidRDefault="0060790B" w:rsidP="0060790B">
            <w:pPr>
              <w:spacing w:line="240" w:lineRule="exact"/>
              <w:ind w:right="143" w:hanging="175"/>
              <w:jc w:val="right"/>
              <w:rPr>
                <w:rFonts w:ascii="Times New Roman" w:hAnsi="Times New Roman" w:cs="Times New Roman"/>
                <w:sz w:val="15"/>
                <w:szCs w:val="15"/>
              </w:rPr>
            </w:pPr>
          </w:p>
        </w:tc>
        <w:tc>
          <w:tcPr>
            <w:tcW w:w="813" w:type="dxa"/>
            <w:vAlign w:val="bottom"/>
          </w:tcPr>
          <w:p w14:paraId="1A35B25A" w14:textId="2907EF10" w:rsidR="0060790B" w:rsidRPr="00177B5A" w:rsidRDefault="002B5931" w:rsidP="0060790B">
            <w:pPr>
              <w:tabs>
                <w:tab w:val="decimal" w:pos="642"/>
              </w:tabs>
              <w:spacing w:line="240" w:lineRule="exact"/>
              <w:jc w:val="both"/>
              <w:rPr>
                <w:rFonts w:ascii="Times New Roman" w:hAnsi="Times New Roman" w:cs="Times New Roman"/>
                <w:sz w:val="15"/>
                <w:szCs w:val="15"/>
              </w:rPr>
            </w:pPr>
            <w:r w:rsidRPr="002B5931">
              <w:rPr>
                <w:rFonts w:ascii="Times New Roman" w:hAnsi="Times New Roman" w:cs="Times New Roman"/>
                <w:sz w:val="15"/>
                <w:szCs w:val="15"/>
              </w:rPr>
              <w:t>61</w:t>
            </w:r>
          </w:p>
        </w:tc>
        <w:tc>
          <w:tcPr>
            <w:tcW w:w="90" w:type="dxa"/>
            <w:vAlign w:val="bottom"/>
          </w:tcPr>
          <w:p w14:paraId="1907DAC6" w14:textId="77777777" w:rsidR="0060790B" w:rsidRPr="00177B5A" w:rsidRDefault="0060790B" w:rsidP="0060790B">
            <w:pPr>
              <w:spacing w:line="240" w:lineRule="exact"/>
              <w:ind w:right="143" w:hanging="175"/>
              <w:jc w:val="right"/>
              <w:rPr>
                <w:rFonts w:ascii="Times New Roman" w:hAnsi="Times New Roman" w:cs="Times New Roman"/>
                <w:sz w:val="15"/>
                <w:szCs w:val="15"/>
              </w:rPr>
            </w:pPr>
          </w:p>
        </w:tc>
        <w:tc>
          <w:tcPr>
            <w:tcW w:w="1174" w:type="dxa"/>
            <w:vAlign w:val="bottom"/>
          </w:tcPr>
          <w:p w14:paraId="5D609A9F" w14:textId="195BD8AC" w:rsidR="0060790B" w:rsidRPr="00177B5A" w:rsidRDefault="002B5931" w:rsidP="0060790B">
            <w:pPr>
              <w:tabs>
                <w:tab w:val="decimal" w:pos="1023"/>
              </w:tabs>
              <w:spacing w:line="240" w:lineRule="exact"/>
              <w:jc w:val="both"/>
              <w:rPr>
                <w:rFonts w:ascii="Times New Roman" w:hAnsi="Times New Roman" w:cs="Times New Roman"/>
                <w:sz w:val="15"/>
                <w:szCs w:val="15"/>
              </w:rPr>
            </w:pPr>
            <w:r w:rsidRPr="002B5931">
              <w:rPr>
                <w:rFonts w:ascii="Times New Roman" w:hAnsi="Times New Roman" w:cs="Times New Roman"/>
                <w:sz w:val="15"/>
                <w:szCs w:val="15"/>
              </w:rPr>
              <w:t>13</w:t>
            </w:r>
            <w:r w:rsidR="001F329E">
              <w:rPr>
                <w:rFonts w:ascii="Times New Roman" w:hAnsi="Times New Roman" w:cs="Times New Roman"/>
                <w:sz w:val="15"/>
                <w:szCs w:val="15"/>
              </w:rPr>
              <w:t>,</w:t>
            </w:r>
            <w:r w:rsidRPr="002B5931">
              <w:rPr>
                <w:rFonts w:ascii="Times New Roman" w:hAnsi="Times New Roman" w:cs="Times New Roman"/>
                <w:sz w:val="15"/>
                <w:szCs w:val="15"/>
              </w:rPr>
              <w:t>917</w:t>
            </w:r>
          </w:p>
        </w:tc>
        <w:tc>
          <w:tcPr>
            <w:tcW w:w="90" w:type="dxa"/>
            <w:vAlign w:val="bottom"/>
          </w:tcPr>
          <w:p w14:paraId="5E18A48B" w14:textId="77777777" w:rsidR="0060790B" w:rsidRPr="00177B5A" w:rsidRDefault="0060790B" w:rsidP="0060790B">
            <w:pPr>
              <w:tabs>
                <w:tab w:val="decimal" w:pos="851"/>
                <w:tab w:val="center" w:pos="1106"/>
              </w:tabs>
              <w:spacing w:line="240" w:lineRule="exact"/>
              <w:ind w:right="143" w:hanging="175"/>
              <w:jc w:val="right"/>
              <w:rPr>
                <w:rFonts w:ascii="Times New Roman" w:hAnsi="Times New Roman" w:cs="Times New Roman"/>
                <w:sz w:val="15"/>
                <w:szCs w:val="15"/>
              </w:rPr>
            </w:pPr>
          </w:p>
        </w:tc>
        <w:tc>
          <w:tcPr>
            <w:tcW w:w="813" w:type="dxa"/>
            <w:vAlign w:val="bottom"/>
          </w:tcPr>
          <w:p w14:paraId="726D6014" w14:textId="12D85361" w:rsidR="0060790B" w:rsidRPr="00177B5A" w:rsidRDefault="002B5931" w:rsidP="0060790B">
            <w:pPr>
              <w:spacing w:line="240" w:lineRule="exact"/>
              <w:ind w:right="143" w:hanging="40"/>
              <w:jc w:val="right"/>
              <w:rPr>
                <w:rFonts w:ascii="Times New Roman" w:hAnsi="Times New Roman" w:cs="Times New Roman"/>
                <w:sz w:val="15"/>
                <w:szCs w:val="15"/>
              </w:rPr>
            </w:pPr>
            <w:r w:rsidRPr="002B5931">
              <w:rPr>
                <w:rFonts w:ascii="Times New Roman" w:hAnsi="Times New Roman" w:cs="Times New Roman"/>
                <w:sz w:val="15"/>
                <w:szCs w:val="15"/>
              </w:rPr>
              <w:t>199</w:t>
            </w:r>
          </w:p>
        </w:tc>
        <w:tc>
          <w:tcPr>
            <w:tcW w:w="90" w:type="dxa"/>
            <w:vAlign w:val="bottom"/>
          </w:tcPr>
          <w:p w14:paraId="690BDB92" w14:textId="77777777" w:rsidR="0060790B" w:rsidRPr="00177B5A" w:rsidRDefault="0060790B" w:rsidP="0060790B">
            <w:pPr>
              <w:spacing w:line="240" w:lineRule="exact"/>
              <w:ind w:right="143" w:hanging="175"/>
              <w:jc w:val="right"/>
              <w:rPr>
                <w:rFonts w:ascii="Times New Roman" w:hAnsi="Times New Roman" w:cs="Times New Roman"/>
                <w:sz w:val="15"/>
                <w:szCs w:val="15"/>
              </w:rPr>
            </w:pPr>
          </w:p>
        </w:tc>
        <w:tc>
          <w:tcPr>
            <w:tcW w:w="903" w:type="dxa"/>
            <w:tcBorders>
              <w:top w:val="single" w:sz="4" w:space="0" w:color="auto"/>
            </w:tcBorders>
            <w:vAlign w:val="bottom"/>
          </w:tcPr>
          <w:p w14:paraId="06F35712" w14:textId="753B69E4" w:rsidR="0060790B" w:rsidRPr="001F329E" w:rsidRDefault="001F329E" w:rsidP="001F329E">
            <w:pPr>
              <w:spacing w:line="240" w:lineRule="exact"/>
              <w:jc w:val="center"/>
              <w:rPr>
                <w:rFonts w:ascii="Times New Roman" w:hAnsi="Times New Roman" w:cs="Times New Roman"/>
                <w:color w:val="000000"/>
                <w:sz w:val="15"/>
                <w:szCs w:val="15"/>
              </w:rPr>
            </w:pPr>
            <w:r w:rsidRPr="001F329E">
              <w:rPr>
                <w:rFonts w:ascii="Times New Roman" w:hAnsi="Times New Roman" w:cs="Times New Roman"/>
                <w:color w:val="000000"/>
                <w:sz w:val="15"/>
                <w:szCs w:val="15"/>
              </w:rPr>
              <w:t>-</w:t>
            </w:r>
          </w:p>
        </w:tc>
        <w:tc>
          <w:tcPr>
            <w:tcW w:w="90" w:type="dxa"/>
            <w:vAlign w:val="bottom"/>
          </w:tcPr>
          <w:p w14:paraId="405FF7A6" w14:textId="77777777" w:rsidR="0060790B" w:rsidRPr="00177B5A" w:rsidRDefault="0060790B" w:rsidP="0060790B">
            <w:pPr>
              <w:spacing w:line="240" w:lineRule="exact"/>
              <w:ind w:right="143" w:hanging="175"/>
              <w:jc w:val="right"/>
              <w:rPr>
                <w:rFonts w:ascii="Times New Roman" w:hAnsi="Times New Roman" w:cs="Times New Roman"/>
                <w:sz w:val="15"/>
                <w:szCs w:val="15"/>
              </w:rPr>
            </w:pPr>
          </w:p>
        </w:tc>
        <w:tc>
          <w:tcPr>
            <w:tcW w:w="813" w:type="dxa"/>
            <w:vAlign w:val="bottom"/>
          </w:tcPr>
          <w:p w14:paraId="3CAC784B" w14:textId="082BA3FD" w:rsidR="0060790B" w:rsidRPr="00177B5A" w:rsidRDefault="002B5931" w:rsidP="0060790B">
            <w:pPr>
              <w:spacing w:line="240" w:lineRule="exact"/>
              <w:ind w:right="143" w:hanging="57"/>
              <w:jc w:val="right"/>
              <w:rPr>
                <w:rFonts w:ascii="Times New Roman" w:hAnsi="Times New Roman" w:cs="Times New Roman"/>
                <w:sz w:val="15"/>
                <w:szCs w:val="15"/>
              </w:rPr>
            </w:pPr>
            <w:r w:rsidRPr="002B5931">
              <w:rPr>
                <w:rFonts w:ascii="Times New Roman" w:hAnsi="Times New Roman" w:cs="Times New Roman"/>
                <w:sz w:val="15"/>
                <w:szCs w:val="15"/>
              </w:rPr>
              <w:t>18</w:t>
            </w:r>
          </w:p>
        </w:tc>
        <w:tc>
          <w:tcPr>
            <w:tcW w:w="90" w:type="dxa"/>
            <w:vAlign w:val="bottom"/>
          </w:tcPr>
          <w:p w14:paraId="3F8F98AF" w14:textId="77777777" w:rsidR="0060790B" w:rsidRPr="00177B5A" w:rsidRDefault="0060790B" w:rsidP="0060790B">
            <w:pPr>
              <w:tabs>
                <w:tab w:val="center" w:pos="1106"/>
              </w:tabs>
              <w:spacing w:line="240" w:lineRule="exact"/>
              <w:ind w:right="143" w:hanging="175"/>
              <w:jc w:val="right"/>
              <w:rPr>
                <w:rFonts w:ascii="Times New Roman" w:hAnsi="Times New Roman" w:cs="Times New Roman"/>
                <w:sz w:val="15"/>
                <w:szCs w:val="15"/>
              </w:rPr>
            </w:pPr>
          </w:p>
        </w:tc>
        <w:tc>
          <w:tcPr>
            <w:tcW w:w="722" w:type="dxa"/>
            <w:vAlign w:val="bottom"/>
          </w:tcPr>
          <w:p w14:paraId="02E13756" w14:textId="418007F1" w:rsidR="0060790B" w:rsidRPr="00177B5A" w:rsidRDefault="002B5931" w:rsidP="0060790B">
            <w:pPr>
              <w:spacing w:line="240" w:lineRule="exact"/>
              <w:ind w:right="143" w:hanging="57"/>
              <w:jc w:val="right"/>
              <w:rPr>
                <w:rFonts w:ascii="Times New Roman" w:hAnsi="Times New Roman" w:cs="Times New Roman"/>
                <w:sz w:val="15"/>
                <w:szCs w:val="15"/>
              </w:rPr>
            </w:pPr>
            <w:r w:rsidRPr="002B5931">
              <w:rPr>
                <w:rFonts w:ascii="Times New Roman" w:hAnsi="Times New Roman" w:cs="Times New Roman"/>
                <w:sz w:val="15"/>
                <w:szCs w:val="15"/>
              </w:rPr>
              <w:t>26</w:t>
            </w:r>
            <w:r w:rsidR="001F329E">
              <w:rPr>
                <w:rFonts w:ascii="Times New Roman" w:hAnsi="Times New Roman" w:cs="Times New Roman"/>
                <w:sz w:val="15"/>
                <w:szCs w:val="15"/>
              </w:rPr>
              <w:t>,</w:t>
            </w:r>
            <w:r w:rsidRPr="002B5931">
              <w:rPr>
                <w:rFonts w:ascii="Times New Roman" w:hAnsi="Times New Roman" w:cs="Times New Roman"/>
                <w:sz w:val="15"/>
                <w:szCs w:val="15"/>
              </w:rPr>
              <w:t>328</w:t>
            </w:r>
          </w:p>
        </w:tc>
        <w:tc>
          <w:tcPr>
            <w:tcW w:w="90" w:type="dxa"/>
            <w:vAlign w:val="bottom"/>
          </w:tcPr>
          <w:p w14:paraId="151495D8" w14:textId="77777777" w:rsidR="0060790B" w:rsidRPr="00177B5A" w:rsidRDefault="0060790B" w:rsidP="0060790B">
            <w:pPr>
              <w:spacing w:line="240" w:lineRule="exact"/>
              <w:ind w:right="143" w:hanging="175"/>
              <w:jc w:val="right"/>
              <w:rPr>
                <w:rFonts w:ascii="Times New Roman" w:hAnsi="Times New Roman" w:cs="Times New Roman"/>
                <w:sz w:val="15"/>
                <w:szCs w:val="15"/>
              </w:rPr>
            </w:pPr>
          </w:p>
        </w:tc>
        <w:tc>
          <w:tcPr>
            <w:tcW w:w="993" w:type="dxa"/>
            <w:vAlign w:val="bottom"/>
          </w:tcPr>
          <w:p w14:paraId="51C52A67" w14:textId="2FAFFEE6" w:rsidR="0060790B" w:rsidRPr="00177B5A" w:rsidRDefault="002B5931" w:rsidP="0060790B">
            <w:pPr>
              <w:spacing w:line="240" w:lineRule="exact"/>
              <w:ind w:left="9" w:right="143" w:hanging="66"/>
              <w:jc w:val="right"/>
              <w:rPr>
                <w:rFonts w:ascii="Times New Roman" w:hAnsi="Times New Roman" w:cs="Times New Roman"/>
                <w:sz w:val="15"/>
                <w:szCs w:val="15"/>
              </w:rPr>
            </w:pPr>
            <w:r w:rsidRPr="002B5931">
              <w:rPr>
                <w:rFonts w:ascii="Times New Roman" w:hAnsi="Times New Roman" w:cs="Times New Roman"/>
                <w:sz w:val="15"/>
                <w:szCs w:val="15"/>
              </w:rPr>
              <w:t>2</w:t>
            </w:r>
            <w:r w:rsidR="001F329E">
              <w:rPr>
                <w:rFonts w:ascii="Times New Roman" w:hAnsi="Times New Roman" w:cs="Times New Roman"/>
                <w:sz w:val="15"/>
                <w:szCs w:val="15"/>
              </w:rPr>
              <w:t>,</w:t>
            </w:r>
            <w:r w:rsidRPr="002B5931">
              <w:rPr>
                <w:rFonts w:ascii="Times New Roman" w:hAnsi="Times New Roman" w:cs="Times New Roman"/>
                <w:sz w:val="15"/>
                <w:szCs w:val="15"/>
              </w:rPr>
              <w:t>736</w:t>
            </w:r>
          </w:p>
        </w:tc>
        <w:tc>
          <w:tcPr>
            <w:tcW w:w="90" w:type="dxa"/>
            <w:vAlign w:val="bottom"/>
          </w:tcPr>
          <w:p w14:paraId="13F8A556" w14:textId="77777777" w:rsidR="0060790B" w:rsidRPr="00177B5A" w:rsidRDefault="0060790B" w:rsidP="0060790B">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44EB87A5" w14:textId="592C9E04" w:rsidR="0060790B" w:rsidRPr="00177B5A" w:rsidRDefault="002B5931" w:rsidP="0060790B">
            <w:pPr>
              <w:spacing w:line="240" w:lineRule="exact"/>
              <w:ind w:right="143" w:hanging="57"/>
              <w:jc w:val="right"/>
              <w:rPr>
                <w:rFonts w:ascii="Times New Roman" w:hAnsi="Times New Roman" w:cs="Times New Roman"/>
                <w:sz w:val="15"/>
                <w:szCs w:val="15"/>
              </w:rPr>
            </w:pPr>
            <w:r w:rsidRPr="002B5931">
              <w:rPr>
                <w:rFonts w:ascii="Times New Roman" w:hAnsi="Times New Roman" w:cs="Times New Roman"/>
                <w:sz w:val="15"/>
                <w:szCs w:val="15"/>
              </w:rPr>
              <w:t>126</w:t>
            </w:r>
          </w:p>
        </w:tc>
        <w:tc>
          <w:tcPr>
            <w:tcW w:w="90" w:type="dxa"/>
            <w:vAlign w:val="bottom"/>
          </w:tcPr>
          <w:p w14:paraId="1ABF8FA6" w14:textId="77777777" w:rsidR="0060790B" w:rsidRPr="00177B5A" w:rsidRDefault="0060790B" w:rsidP="0060790B">
            <w:pPr>
              <w:spacing w:line="240" w:lineRule="exact"/>
              <w:ind w:right="143" w:hanging="175"/>
              <w:jc w:val="right"/>
              <w:rPr>
                <w:rFonts w:ascii="Times New Roman" w:hAnsi="Times New Roman" w:cs="Times New Roman"/>
                <w:sz w:val="15"/>
                <w:szCs w:val="15"/>
              </w:rPr>
            </w:pPr>
          </w:p>
        </w:tc>
        <w:tc>
          <w:tcPr>
            <w:tcW w:w="1083" w:type="dxa"/>
            <w:tcBorders>
              <w:top w:val="single" w:sz="4" w:space="0" w:color="auto"/>
            </w:tcBorders>
            <w:vAlign w:val="bottom"/>
          </w:tcPr>
          <w:p w14:paraId="41F68A74" w14:textId="6E34317F" w:rsidR="0060790B" w:rsidRPr="00177B5A" w:rsidRDefault="002B5931" w:rsidP="0060790B">
            <w:pPr>
              <w:spacing w:line="240" w:lineRule="exact"/>
              <w:ind w:right="142" w:hanging="57"/>
              <w:jc w:val="right"/>
              <w:rPr>
                <w:rFonts w:ascii="Times New Roman" w:hAnsi="Times New Roman" w:cs="Times New Roman"/>
                <w:sz w:val="15"/>
                <w:szCs w:val="15"/>
              </w:rPr>
            </w:pPr>
            <w:r w:rsidRPr="002B5931">
              <w:rPr>
                <w:rFonts w:ascii="Times New Roman" w:hAnsi="Times New Roman" w:cs="Times New Roman"/>
                <w:sz w:val="15"/>
                <w:szCs w:val="15"/>
              </w:rPr>
              <w:t>283</w:t>
            </w:r>
          </w:p>
        </w:tc>
        <w:tc>
          <w:tcPr>
            <w:tcW w:w="90" w:type="dxa"/>
            <w:vAlign w:val="bottom"/>
          </w:tcPr>
          <w:p w14:paraId="2A2A51FE" w14:textId="77777777" w:rsidR="0060790B" w:rsidRPr="00177B5A" w:rsidRDefault="0060790B" w:rsidP="0060790B">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34984C8C" w14:textId="635D0B7B" w:rsidR="0060790B" w:rsidRPr="00177B5A" w:rsidRDefault="002B5931" w:rsidP="0060790B">
            <w:pPr>
              <w:spacing w:line="240" w:lineRule="exact"/>
              <w:ind w:right="122" w:hanging="57"/>
              <w:jc w:val="right"/>
              <w:rPr>
                <w:rFonts w:ascii="Times New Roman" w:hAnsi="Times New Roman" w:cs="Times New Roman"/>
                <w:color w:val="000000"/>
                <w:sz w:val="15"/>
                <w:szCs w:val="15"/>
              </w:rPr>
            </w:pPr>
            <w:r w:rsidRPr="002B5931">
              <w:rPr>
                <w:rFonts w:ascii="Times New Roman" w:hAnsi="Times New Roman" w:cs="Times New Roman"/>
                <w:color w:val="000000"/>
                <w:sz w:val="15"/>
                <w:szCs w:val="15"/>
              </w:rPr>
              <w:t>7</w:t>
            </w:r>
          </w:p>
        </w:tc>
        <w:tc>
          <w:tcPr>
            <w:tcW w:w="90" w:type="dxa"/>
            <w:vAlign w:val="bottom"/>
          </w:tcPr>
          <w:p w14:paraId="51BD7771" w14:textId="77777777" w:rsidR="0060790B" w:rsidRPr="00177B5A" w:rsidRDefault="0060790B" w:rsidP="0060790B">
            <w:pPr>
              <w:spacing w:line="240" w:lineRule="exact"/>
              <w:ind w:right="143" w:hanging="175"/>
              <w:jc w:val="right"/>
              <w:rPr>
                <w:rFonts w:ascii="Times New Roman" w:hAnsi="Times New Roman" w:cs="Times New Roman"/>
                <w:sz w:val="15"/>
                <w:szCs w:val="15"/>
              </w:rPr>
            </w:pPr>
          </w:p>
        </w:tc>
        <w:tc>
          <w:tcPr>
            <w:tcW w:w="722" w:type="dxa"/>
            <w:vAlign w:val="bottom"/>
          </w:tcPr>
          <w:p w14:paraId="6C9C090F" w14:textId="6C4C4F39" w:rsidR="0060790B" w:rsidRPr="00177B5A" w:rsidRDefault="002B5931" w:rsidP="0060790B">
            <w:pPr>
              <w:spacing w:line="240" w:lineRule="exact"/>
              <w:ind w:right="143" w:hanging="57"/>
              <w:jc w:val="right"/>
              <w:rPr>
                <w:rFonts w:ascii="Times New Roman" w:hAnsi="Times New Roman" w:cs="Times New Roman"/>
                <w:sz w:val="15"/>
                <w:szCs w:val="15"/>
              </w:rPr>
            </w:pPr>
            <w:r w:rsidRPr="002B5931">
              <w:rPr>
                <w:rFonts w:ascii="Times New Roman" w:hAnsi="Times New Roman" w:cs="Times New Roman"/>
                <w:sz w:val="15"/>
                <w:szCs w:val="15"/>
              </w:rPr>
              <w:t>143</w:t>
            </w:r>
          </w:p>
        </w:tc>
        <w:tc>
          <w:tcPr>
            <w:tcW w:w="90" w:type="dxa"/>
            <w:vAlign w:val="bottom"/>
          </w:tcPr>
          <w:p w14:paraId="39146A94" w14:textId="77777777" w:rsidR="0060790B" w:rsidRPr="00177B5A" w:rsidRDefault="0060790B" w:rsidP="0060790B">
            <w:pPr>
              <w:spacing w:line="240" w:lineRule="exact"/>
              <w:ind w:right="143" w:hanging="175"/>
              <w:jc w:val="right"/>
              <w:rPr>
                <w:rFonts w:ascii="Times New Roman" w:hAnsi="Times New Roman" w:cs="Times New Roman"/>
                <w:sz w:val="15"/>
                <w:szCs w:val="15"/>
              </w:rPr>
            </w:pPr>
          </w:p>
        </w:tc>
        <w:tc>
          <w:tcPr>
            <w:tcW w:w="813" w:type="dxa"/>
            <w:vAlign w:val="bottom"/>
          </w:tcPr>
          <w:p w14:paraId="5F49796B" w14:textId="6FE3D4D1" w:rsidR="0060790B" w:rsidRPr="00177B5A" w:rsidRDefault="002B5931" w:rsidP="0060790B">
            <w:pPr>
              <w:spacing w:line="240" w:lineRule="exact"/>
              <w:ind w:right="143" w:hanging="57"/>
              <w:jc w:val="right"/>
              <w:rPr>
                <w:rFonts w:ascii="Times New Roman" w:hAnsi="Times New Roman" w:cs="Times New Roman"/>
                <w:sz w:val="15"/>
                <w:szCs w:val="15"/>
              </w:rPr>
            </w:pPr>
            <w:r w:rsidRPr="002B5931">
              <w:rPr>
                <w:rFonts w:ascii="Times New Roman" w:hAnsi="Times New Roman" w:cs="Times New Roman"/>
                <w:sz w:val="15"/>
                <w:szCs w:val="15"/>
              </w:rPr>
              <w:t>10</w:t>
            </w:r>
            <w:r w:rsidR="001F329E">
              <w:rPr>
                <w:rFonts w:ascii="Times New Roman" w:hAnsi="Times New Roman" w:cs="Times New Roman"/>
                <w:sz w:val="15"/>
                <w:szCs w:val="15"/>
              </w:rPr>
              <w:t>,</w:t>
            </w:r>
            <w:r w:rsidRPr="002B5931">
              <w:rPr>
                <w:rFonts w:ascii="Times New Roman" w:hAnsi="Times New Roman" w:cs="Times New Roman"/>
                <w:sz w:val="15"/>
                <w:szCs w:val="15"/>
              </w:rPr>
              <w:t>479</w:t>
            </w:r>
          </w:p>
        </w:tc>
        <w:tc>
          <w:tcPr>
            <w:tcW w:w="90" w:type="dxa"/>
            <w:vAlign w:val="bottom"/>
          </w:tcPr>
          <w:p w14:paraId="20C3ECEB" w14:textId="77777777" w:rsidR="0060790B" w:rsidRPr="00177B5A" w:rsidRDefault="0060790B" w:rsidP="0060790B">
            <w:pPr>
              <w:tabs>
                <w:tab w:val="decimal" w:pos="851"/>
                <w:tab w:val="center" w:pos="1106"/>
              </w:tabs>
              <w:spacing w:line="240" w:lineRule="exact"/>
              <w:ind w:right="143" w:hanging="175"/>
              <w:jc w:val="right"/>
              <w:rPr>
                <w:rFonts w:ascii="Times New Roman" w:hAnsi="Times New Roman" w:cs="Times New Roman"/>
                <w:sz w:val="15"/>
                <w:szCs w:val="15"/>
              </w:rPr>
            </w:pPr>
          </w:p>
        </w:tc>
        <w:tc>
          <w:tcPr>
            <w:tcW w:w="924" w:type="dxa"/>
            <w:vAlign w:val="bottom"/>
          </w:tcPr>
          <w:p w14:paraId="1764AE31" w14:textId="488C37F2" w:rsidR="0060790B" w:rsidRPr="00177B5A" w:rsidRDefault="002B5931" w:rsidP="0060790B">
            <w:pPr>
              <w:spacing w:line="240" w:lineRule="exact"/>
              <w:ind w:right="143" w:hanging="57"/>
              <w:jc w:val="right"/>
              <w:rPr>
                <w:rFonts w:ascii="Times New Roman" w:hAnsi="Times New Roman" w:cs="Times New Roman"/>
                <w:sz w:val="15"/>
                <w:szCs w:val="15"/>
              </w:rPr>
            </w:pPr>
            <w:r w:rsidRPr="002B5931">
              <w:rPr>
                <w:rFonts w:ascii="Times New Roman" w:hAnsi="Times New Roman" w:cs="Times New Roman"/>
                <w:sz w:val="15"/>
                <w:szCs w:val="15"/>
              </w:rPr>
              <w:t>316</w:t>
            </w:r>
          </w:p>
        </w:tc>
      </w:tr>
      <w:tr w:rsidR="0060790B" w:rsidRPr="00177B5A" w14:paraId="636956D9" w14:textId="77777777" w:rsidTr="000C62DC">
        <w:trPr>
          <w:trHeight w:val="20"/>
          <w:jc w:val="center"/>
        </w:trPr>
        <w:tc>
          <w:tcPr>
            <w:tcW w:w="2843" w:type="dxa"/>
            <w:vAlign w:val="bottom"/>
          </w:tcPr>
          <w:p w14:paraId="72E54B89" w14:textId="77777777" w:rsidR="0060790B" w:rsidRPr="00177B5A" w:rsidRDefault="0060790B" w:rsidP="0060790B">
            <w:pPr>
              <w:spacing w:line="240" w:lineRule="exact"/>
              <w:ind w:left="554" w:hanging="175"/>
              <w:rPr>
                <w:rFonts w:ascii="Times New Roman" w:hAnsi="Times New Roman" w:cs="Times New Roman"/>
                <w:sz w:val="15"/>
                <w:szCs w:val="15"/>
                <w:u w:val="single"/>
              </w:rPr>
            </w:pPr>
            <w:r w:rsidRPr="00177B5A">
              <w:rPr>
                <w:rFonts w:ascii="Times New Roman" w:hAnsi="Times New Roman" w:cs="Times New Roman"/>
                <w:sz w:val="15"/>
                <w:szCs w:val="15"/>
                <w:u w:val="single"/>
              </w:rPr>
              <w:t>Less</w:t>
            </w:r>
            <w:r w:rsidRPr="00177B5A">
              <w:rPr>
                <w:rFonts w:ascii="Times New Roman" w:hAnsi="Times New Roman" w:cs="Times New Roman"/>
                <w:sz w:val="15"/>
                <w:szCs w:val="15"/>
              </w:rPr>
              <w:t xml:space="preserve">  Allowance for expected credit loss</w:t>
            </w:r>
          </w:p>
        </w:tc>
        <w:tc>
          <w:tcPr>
            <w:tcW w:w="951" w:type="dxa"/>
            <w:vAlign w:val="bottom"/>
          </w:tcPr>
          <w:p w14:paraId="618FB9B5" w14:textId="77777777" w:rsidR="0060790B" w:rsidRPr="00177B5A" w:rsidRDefault="0060790B" w:rsidP="0060790B">
            <w:pPr>
              <w:spacing w:line="240" w:lineRule="exact"/>
              <w:jc w:val="center"/>
              <w:rPr>
                <w:rFonts w:ascii="Times New Roman" w:hAnsi="Times New Roman" w:cstheme="minorBidi"/>
                <w:sz w:val="15"/>
                <w:szCs w:val="15"/>
                <w:cs/>
              </w:rPr>
            </w:pPr>
            <w:r w:rsidRPr="00177B5A">
              <w:rPr>
                <w:rFonts w:ascii="Times New Roman" w:hAnsi="Times New Roman" w:cs="Times New Roman"/>
                <w:sz w:val="15"/>
                <w:szCs w:val="15"/>
                <w:cs/>
              </w:rPr>
              <w:t>-</w:t>
            </w:r>
          </w:p>
        </w:tc>
        <w:tc>
          <w:tcPr>
            <w:tcW w:w="91" w:type="dxa"/>
            <w:vAlign w:val="bottom"/>
          </w:tcPr>
          <w:p w14:paraId="61D4472B" w14:textId="77777777" w:rsidR="0060790B" w:rsidRPr="00177B5A" w:rsidRDefault="0060790B" w:rsidP="0060790B">
            <w:pPr>
              <w:spacing w:line="240" w:lineRule="exact"/>
              <w:ind w:right="143" w:hanging="175"/>
              <w:jc w:val="right"/>
              <w:rPr>
                <w:rFonts w:ascii="Times New Roman" w:hAnsi="Times New Roman" w:cs="Times New Roman"/>
                <w:sz w:val="15"/>
                <w:szCs w:val="15"/>
              </w:rPr>
            </w:pPr>
          </w:p>
        </w:tc>
        <w:tc>
          <w:tcPr>
            <w:tcW w:w="813" w:type="dxa"/>
            <w:vAlign w:val="bottom"/>
          </w:tcPr>
          <w:p w14:paraId="27BB2479" w14:textId="77777777" w:rsidR="0060790B" w:rsidRPr="00177B5A" w:rsidRDefault="0060790B" w:rsidP="0060790B">
            <w:pPr>
              <w:spacing w:line="240" w:lineRule="exact"/>
              <w:ind w:left="80" w:hanging="23"/>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rPr>
              <w:t>-</w:t>
            </w:r>
          </w:p>
        </w:tc>
        <w:tc>
          <w:tcPr>
            <w:tcW w:w="90" w:type="dxa"/>
            <w:vAlign w:val="bottom"/>
          </w:tcPr>
          <w:p w14:paraId="5173065B" w14:textId="77777777" w:rsidR="0060790B" w:rsidRPr="00177B5A" w:rsidRDefault="0060790B" w:rsidP="0060790B">
            <w:pPr>
              <w:spacing w:line="240" w:lineRule="exact"/>
              <w:ind w:right="143" w:hanging="175"/>
              <w:jc w:val="right"/>
              <w:rPr>
                <w:rFonts w:ascii="Times New Roman" w:hAnsi="Times New Roman" w:cs="Times New Roman"/>
                <w:sz w:val="15"/>
                <w:szCs w:val="15"/>
              </w:rPr>
            </w:pPr>
          </w:p>
        </w:tc>
        <w:tc>
          <w:tcPr>
            <w:tcW w:w="1174" w:type="dxa"/>
            <w:vAlign w:val="bottom"/>
          </w:tcPr>
          <w:p w14:paraId="44C7A714" w14:textId="1FD2EA05" w:rsidR="0060790B" w:rsidRPr="00177B5A" w:rsidRDefault="001F329E" w:rsidP="0060790B">
            <w:pPr>
              <w:tabs>
                <w:tab w:val="decimal" w:pos="1023"/>
              </w:tabs>
              <w:spacing w:line="240" w:lineRule="exact"/>
              <w:jc w:val="both"/>
              <w:rPr>
                <w:rFonts w:ascii="Times New Roman" w:hAnsi="Times New Roman" w:cs="Times New Roman"/>
                <w:sz w:val="15"/>
                <w:szCs w:val="15"/>
              </w:rPr>
            </w:pPr>
            <w:r>
              <w:rPr>
                <w:rFonts w:ascii="Times New Roman" w:hAnsi="Times New Roman" w:cs="Times New Roman"/>
                <w:sz w:val="15"/>
                <w:szCs w:val="15"/>
              </w:rPr>
              <w:t>(</w:t>
            </w:r>
            <w:r w:rsidR="002B5931" w:rsidRPr="002B5931">
              <w:rPr>
                <w:rFonts w:ascii="Times New Roman" w:hAnsi="Times New Roman" w:cs="Times New Roman"/>
                <w:sz w:val="15"/>
                <w:szCs w:val="15"/>
              </w:rPr>
              <w:t>30</w:t>
            </w:r>
            <w:r>
              <w:rPr>
                <w:rFonts w:ascii="Times New Roman" w:hAnsi="Times New Roman" w:cs="Times New Roman"/>
                <w:sz w:val="15"/>
                <w:szCs w:val="15"/>
              </w:rPr>
              <w:t>)</w:t>
            </w:r>
          </w:p>
        </w:tc>
        <w:tc>
          <w:tcPr>
            <w:tcW w:w="90" w:type="dxa"/>
            <w:vAlign w:val="bottom"/>
          </w:tcPr>
          <w:p w14:paraId="3A6171D3" w14:textId="77777777" w:rsidR="0060790B" w:rsidRPr="00177B5A" w:rsidRDefault="0060790B" w:rsidP="0060790B">
            <w:pPr>
              <w:tabs>
                <w:tab w:val="decimal" w:pos="851"/>
                <w:tab w:val="center" w:pos="1106"/>
              </w:tabs>
              <w:spacing w:line="240" w:lineRule="exact"/>
              <w:ind w:right="143" w:hanging="175"/>
              <w:jc w:val="right"/>
              <w:rPr>
                <w:rFonts w:ascii="Times New Roman" w:hAnsi="Times New Roman" w:cs="Times New Roman"/>
                <w:sz w:val="15"/>
                <w:szCs w:val="15"/>
              </w:rPr>
            </w:pPr>
          </w:p>
        </w:tc>
        <w:tc>
          <w:tcPr>
            <w:tcW w:w="813" w:type="dxa"/>
            <w:vAlign w:val="bottom"/>
          </w:tcPr>
          <w:p w14:paraId="47587109" w14:textId="77777777" w:rsidR="0060790B" w:rsidRPr="00177B5A" w:rsidRDefault="0060790B" w:rsidP="0060790B">
            <w:pPr>
              <w:spacing w:line="240" w:lineRule="exact"/>
              <w:ind w:hanging="40"/>
              <w:jc w:val="center"/>
              <w:rPr>
                <w:rFonts w:ascii="Times New Roman" w:hAnsi="Times New Roman" w:cstheme="minorBidi"/>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26F547C1" w14:textId="77777777" w:rsidR="0060790B" w:rsidRPr="00177B5A" w:rsidRDefault="0060790B" w:rsidP="0060790B">
            <w:pPr>
              <w:spacing w:line="240" w:lineRule="exact"/>
              <w:ind w:hanging="175"/>
              <w:jc w:val="center"/>
              <w:rPr>
                <w:rFonts w:ascii="Times New Roman" w:hAnsi="Times New Roman" w:cs="Times New Roman"/>
                <w:color w:val="000000"/>
                <w:sz w:val="15"/>
                <w:szCs w:val="15"/>
              </w:rPr>
            </w:pPr>
          </w:p>
        </w:tc>
        <w:tc>
          <w:tcPr>
            <w:tcW w:w="903" w:type="dxa"/>
            <w:tcBorders>
              <w:bottom w:val="single" w:sz="4" w:space="0" w:color="auto"/>
            </w:tcBorders>
            <w:vAlign w:val="bottom"/>
          </w:tcPr>
          <w:p w14:paraId="2ACE76A7" w14:textId="77777777" w:rsidR="0060790B" w:rsidRPr="00177B5A" w:rsidRDefault="0060790B" w:rsidP="0060790B">
            <w:pPr>
              <w:spacing w:line="240" w:lineRule="exact"/>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4DAABFB5" w14:textId="77777777" w:rsidR="0060790B" w:rsidRPr="00177B5A" w:rsidRDefault="0060790B" w:rsidP="0060790B">
            <w:pPr>
              <w:spacing w:line="240" w:lineRule="exact"/>
              <w:ind w:hanging="175"/>
              <w:jc w:val="center"/>
              <w:rPr>
                <w:rFonts w:ascii="Times New Roman" w:hAnsi="Times New Roman" w:cs="Times New Roman"/>
                <w:color w:val="000000"/>
                <w:sz w:val="15"/>
                <w:szCs w:val="15"/>
                <w:cs/>
              </w:rPr>
            </w:pPr>
          </w:p>
        </w:tc>
        <w:tc>
          <w:tcPr>
            <w:tcW w:w="813" w:type="dxa"/>
            <w:vAlign w:val="bottom"/>
          </w:tcPr>
          <w:p w14:paraId="2A8950D5" w14:textId="77777777" w:rsidR="0060790B" w:rsidRPr="00177B5A" w:rsidRDefault="0060790B" w:rsidP="0060790B">
            <w:pPr>
              <w:spacing w:line="240" w:lineRule="exact"/>
              <w:ind w:hanging="57"/>
              <w:jc w:val="center"/>
              <w:rPr>
                <w:rFonts w:ascii="Times New Roman" w:hAnsi="Times New Roman" w:cstheme="minorBidi"/>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70EEB931" w14:textId="77777777" w:rsidR="0060790B" w:rsidRPr="00177B5A" w:rsidRDefault="0060790B" w:rsidP="0060790B">
            <w:pPr>
              <w:tabs>
                <w:tab w:val="center" w:pos="1106"/>
              </w:tabs>
              <w:spacing w:line="240" w:lineRule="exact"/>
              <w:ind w:hanging="175"/>
              <w:jc w:val="center"/>
              <w:rPr>
                <w:rFonts w:ascii="Times New Roman" w:hAnsi="Times New Roman" w:cs="Times New Roman"/>
                <w:color w:val="000000"/>
                <w:sz w:val="15"/>
                <w:szCs w:val="15"/>
              </w:rPr>
            </w:pPr>
          </w:p>
        </w:tc>
        <w:tc>
          <w:tcPr>
            <w:tcW w:w="722" w:type="dxa"/>
            <w:vAlign w:val="bottom"/>
          </w:tcPr>
          <w:p w14:paraId="11438763" w14:textId="77777777" w:rsidR="0060790B" w:rsidRPr="00177B5A" w:rsidRDefault="0060790B" w:rsidP="0060790B">
            <w:pPr>
              <w:spacing w:line="240" w:lineRule="exact"/>
              <w:ind w:hanging="57"/>
              <w:jc w:val="center"/>
              <w:rPr>
                <w:rFonts w:ascii="Times New Roman" w:hAnsi="Times New Roman" w:cstheme="minorBidi"/>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66AD9ABC" w14:textId="77777777" w:rsidR="0060790B" w:rsidRPr="00177B5A" w:rsidRDefault="0060790B" w:rsidP="0060790B">
            <w:pPr>
              <w:spacing w:line="240" w:lineRule="exact"/>
              <w:ind w:hanging="175"/>
              <w:jc w:val="center"/>
              <w:rPr>
                <w:rFonts w:ascii="Times New Roman" w:hAnsi="Times New Roman" w:cs="Times New Roman"/>
                <w:color w:val="000000"/>
                <w:sz w:val="15"/>
                <w:szCs w:val="15"/>
              </w:rPr>
            </w:pPr>
          </w:p>
        </w:tc>
        <w:tc>
          <w:tcPr>
            <w:tcW w:w="993" w:type="dxa"/>
            <w:vAlign w:val="bottom"/>
          </w:tcPr>
          <w:p w14:paraId="2D15F9DC" w14:textId="77777777" w:rsidR="0060790B" w:rsidRPr="00177B5A" w:rsidRDefault="0060790B" w:rsidP="0060790B">
            <w:pPr>
              <w:spacing w:line="240" w:lineRule="exact"/>
              <w:ind w:left="9" w:hanging="66"/>
              <w:jc w:val="center"/>
              <w:rPr>
                <w:rFonts w:ascii="Times New Roman" w:hAnsi="Times New Roman" w:cstheme="minorBidi"/>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3F1F456A" w14:textId="77777777" w:rsidR="0060790B" w:rsidRPr="00177B5A" w:rsidRDefault="0060790B" w:rsidP="0060790B">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2DB6BAD7" w14:textId="77777777" w:rsidR="0060790B" w:rsidRPr="00177B5A" w:rsidRDefault="0060790B" w:rsidP="0060790B">
            <w:pPr>
              <w:spacing w:line="240" w:lineRule="exact"/>
              <w:ind w:hanging="57"/>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562AA0F2" w14:textId="77777777" w:rsidR="0060790B" w:rsidRPr="00177B5A" w:rsidRDefault="0060790B" w:rsidP="0060790B">
            <w:pPr>
              <w:spacing w:line="240" w:lineRule="exact"/>
              <w:ind w:hanging="175"/>
              <w:jc w:val="center"/>
              <w:rPr>
                <w:rFonts w:ascii="Times New Roman" w:hAnsi="Times New Roman" w:cs="Times New Roman"/>
                <w:color w:val="000000"/>
                <w:sz w:val="15"/>
                <w:szCs w:val="15"/>
              </w:rPr>
            </w:pPr>
          </w:p>
        </w:tc>
        <w:tc>
          <w:tcPr>
            <w:tcW w:w="1083" w:type="dxa"/>
            <w:tcBorders>
              <w:bottom w:val="single" w:sz="4" w:space="0" w:color="auto"/>
            </w:tcBorders>
            <w:vAlign w:val="bottom"/>
          </w:tcPr>
          <w:p w14:paraId="3C6D51C2" w14:textId="77777777" w:rsidR="0060790B" w:rsidRPr="00177B5A" w:rsidRDefault="0060790B" w:rsidP="0060790B">
            <w:pPr>
              <w:spacing w:line="240" w:lineRule="exact"/>
              <w:ind w:hanging="57"/>
              <w:jc w:val="center"/>
              <w:rPr>
                <w:rFonts w:ascii="Times New Roman" w:hAnsi="Times New Roman" w:cstheme="minorBidi"/>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48E66441" w14:textId="77777777" w:rsidR="0060790B" w:rsidRPr="00177B5A" w:rsidRDefault="0060790B" w:rsidP="0060790B">
            <w:pPr>
              <w:spacing w:line="240" w:lineRule="exact"/>
              <w:ind w:hanging="175"/>
              <w:jc w:val="center"/>
              <w:rPr>
                <w:rFonts w:ascii="Times New Roman" w:hAnsi="Times New Roman" w:cs="Times New Roman"/>
                <w:color w:val="000000"/>
                <w:sz w:val="15"/>
                <w:szCs w:val="15"/>
              </w:rPr>
            </w:pPr>
          </w:p>
        </w:tc>
        <w:tc>
          <w:tcPr>
            <w:tcW w:w="722" w:type="dxa"/>
            <w:tcBorders>
              <w:bottom w:val="single" w:sz="4" w:space="0" w:color="auto"/>
            </w:tcBorders>
            <w:vAlign w:val="bottom"/>
          </w:tcPr>
          <w:p w14:paraId="49A0F737" w14:textId="77777777" w:rsidR="0060790B" w:rsidRPr="00177B5A" w:rsidRDefault="0060790B" w:rsidP="0060790B">
            <w:pPr>
              <w:spacing w:line="240" w:lineRule="exact"/>
              <w:ind w:left="29" w:hanging="57"/>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3F38DE82" w14:textId="77777777" w:rsidR="0060790B" w:rsidRPr="00177B5A" w:rsidRDefault="0060790B" w:rsidP="0060790B">
            <w:pPr>
              <w:spacing w:line="240" w:lineRule="exact"/>
              <w:ind w:hanging="175"/>
              <w:jc w:val="center"/>
              <w:rPr>
                <w:rFonts w:ascii="Times New Roman" w:hAnsi="Times New Roman" w:cs="Times New Roman"/>
                <w:color w:val="000000"/>
                <w:sz w:val="15"/>
                <w:szCs w:val="15"/>
                <w:cs/>
              </w:rPr>
            </w:pPr>
          </w:p>
        </w:tc>
        <w:tc>
          <w:tcPr>
            <w:tcW w:w="722" w:type="dxa"/>
            <w:vAlign w:val="bottom"/>
          </w:tcPr>
          <w:p w14:paraId="03BCFFCA" w14:textId="77777777" w:rsidR="0060790B" w:rsidRPr="00177B5A" w:rsidRDefault="0060790B" w:rsidP="0060790B">
            <w:pPr>
              <w:spacing w:line="240" w:lineRule="exact"/>
              <w:ind w:hanging="57"/>
              <w:jc w:val="center"/>
              <w:rPr>
                <w:rFonts w:ascii="Times New Roman" w:hAnsi="Times New Roman" w:cstheme="minorBidi"/>
                <w:color w:val="000000"/>
                <w:sz w:val="15"/>
                <w:szCs w:val="15"/>
                <w:cs/>
              </w:rPr>
            </w:pPr>
            <w:r w:rsidRPr="00177B5A">
              <w:rPr>
                <w:rFonts w:ascii="Times New Roman" w:hAnsi="Times New Roman" w:cs="Times New Roman"/>
                <w:sz w:val="15"/>
                <w:szCs w:val="15"/>
                <w:cs/>
              </w:rPr>
              <w:t>-</w:t>
            </w:r>
          </w:p>
        </w:tc>
        <w:tc>
          <w:tcPr>
            <w:tcW w:w="90" w:type="dxa"/>
            <w:vAlign w:val="bottom"/>
          </w:tcPr>
          <w:p w14:paraId="04ADA4B4" w14:textId="77777777" w:rsidR="0060790B" w:rsidRPr="00177B5A" w:rsidRDefault="0060790B" w:rsidP="0060790B">
            <w:pPr>
              <w:spacing w:line="240" w:lineRule="exact"/>
              <w:ind w:hanging="175"/>
              <w:jc w:val="center"/>
              <w:rPr>
                <w:rFonts w:ascii="Times New Roman" w:hAnsi="Times New Roman" w:cs="Times New Roman"/>
                <w:color w:val="000000"/>
                <w:sz w:val="15"/>
                <w:szCs w:val="15"/>
              </w:rPr>
            </w:pPr>
          </w:p>
        </w:tc>
        <w:tc>
          <w:tcPr>
            <w:tcW w:w="813" w:type="dxa"/>
            <w:vAlign w:val="bottom"/>
          </w:tcPr>
          <w:p w14:paraId="14944956" w14:textId="77777777" w:rsidR="0060790B" w:rsidRPr="00177B5A" w:rsidRDefault="0060790B" w:rsidP="0060790B">
            <w:pPr>
              <w:spacing w:line="240" w:lineRule="exact"/>
              <w:ind w:hanging="57"/>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17CE27B6" w14:textId="77777777" w:rsidR="0060790B" w:rsidRPr="00177B5A" w:rsidRDefault="0060790B" w:rsidP="0060790B">
            <w:pPr>
              <w:tabs>
                <w:tab w:val="decimal" w:pos="851"/>
                <w:tab w:val="center" w:pos="1106"/>
              </w:tabs>
              <w:spacing w:line="240" w:lineRule="exact"/>
              <w:ind w:hanging="175"/>
              <w:jc w:val="center"/>
              <w:rPr>
                <w:rFonts w:ascii="Times New Roman" w:hAnsi="Times New Roman" w:cs="Times New Roman"/>
                <w:color w:val="000000"/>
                <w:sz w:val="15"/>
                <w:szCs w:val="15"/>
              </w:rPr>
            </w:pPr>
          </w:p>
        </w:tc>
        <w:tc>
          <w:tcPr>
            <w:tcW w:w="924" w:type="dxa"/>
            <w:vAlign w:val="bottom"/>
          </w:tcPr>
          <w:p w14:paraId="5AD61ED2" w14:textId="77777777" w:rsidR="0060790B" w:rsidRPr="00177B5A" w:rsidRDefault="0060790B" w:rsidP="0060790B">
            <w:pPr>
              <w:spacing w:line="240" w:lineRule="exact"/>
              <w:ind w:left="-15" w:hanging="42"/>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r>
      <w:tr w:rsidR="0060790B" w:rsidRPr="00177B5A" w14:paraId="495C20D8" w14:textId="77777777" w:rsidTr="000C62DC">
        <w:trPr>
          <w:trHeight w:val="20"/>
          <w:jc w:val="center"/>
        </w:trPr>
        <w:tc>
          <w:tcPr>
            <w:tcW w:w="2843" w:type="dxa"/>
            <w:vAlign w:val="bottom"/>
          </w:tcPr>
          <w:p w14:paraId="5B35A6A3" w14:textId="77777777" w:rsidR="0060790B" w:rsidRPr="00177B5A" w:rsidRDefault="0060790B" w:rsidP="0060790B">
            <w:pPr>
              <w:tabs>
                <w:tab w:val="right" w:pos="5760"/>
              </w:tabs>
              <w:spacing w:line="240" w:lineRule="exact"/>
              <w:ind w:left="-284" w:right="57" w:firstLine="1205"/>
              <w:rPr>
                <w:rFonts w:ascii="Times New Roman" w:hAnsi="Times New Roman" w:cs="Times New Roman"/>
                <w:sz w:val="15"/>
                <w:szCs w:val="15"/>
              </w:rPr>
            </w:pPr>
            <w:r w:rsidRPr="00177B5A">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344692F5" w14:textId="3928FBBE" w:rsidR="0060790B" w:rsidRPr="00177B5A" w:rsidRDefault="002B5931" w:rsidP="0060790B">
            <w:pPr>
              <w:tabs>
                <w:tab w:val="decimal" w:pos="818"/>
              </w:tabs>
              <w:spacing w:line="240" w:lineRule="exact"/>
              <w:jc w:val="both"/>
              <w:rPr>
                <w:rFonts w:ascii="Times New Roman" w:hAnsi="Times New Roman" w:cstheme="minorBidi"/>
                <w:sz w:val="15"/>
                <w:szCs w:val="15"/>
              </w:rPr>
            </w:pPr>
            <w:r w:rsidRPr="002B5931">
              <w:rPr>
                <w:rFonts w:ascii="Times New Roman" w:hAnsi="Times New Roman" w:cstheme="minorBidi"/>
                <w:sz w:val="15"/>
                <w:szCs w:val="15"/>
              </w:rPr>
              <w:t>310</w:t>
            </w:r>
          </w:p>
        </w:tc>
        <w:tc>
          <w:tcPr>
            <w:tcW w:w="91" w:type="dxa"/>
            <w:vAlign w:val="bottom"/>
          </w:tcPr>
          <w:p w14:paraId="12808F62" w14:textId="77777777" w:rsidR="0060790B" w:rsidRPr="00177B5A" w:rsidRDefault="0060790B" w:rsidP="0060790B">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690955ED" w14:textId="4CAD9701" w:rsidR="0060790B" w:rsidRPr="00177B5A" w:rsidRDefault="002B5931" w:rsidP="0060790B">
            <w:pPr>
              <w:tabs>
                <w:tab w:val="decimal" w:pos="642"/>
              </w:tabs>
              <w:spacing w:line="240" w:lineRule="exact"/>
              <w:jc w:val="both"/>
              <w:rPr>
                <w:rFonts w:ascii="Times New Roman" w:hAnsi="Times New Roman" w:cs="Times New Roman"/>
                <w:sz w:val="15"/>
                <w:szCs w:val="15"/>
              </w:rPr>
            </w:pPr>
            <w:r w:rsidRPr="002B5931">
              <w:rPr>
                <w:rFonts w:ascii="Times New Roman" w:hAnsi="Times New Roman" w:cs="Times New Roman"/>
                <w:sz w:val="15"/>
                <w:szCs w:val="15"/>
              </w:rPr>
              <w:t>61</w:t>
            </w:r>
          </w:p>
        </w:tc>
        <w:tc>
          <w:tcPr>
            <w:tcW w:w="90" w:type="dxa"/>
            <w:vAlign w:val="bottom"/>
          </w:tcPr>
          <w:p w14:paraId="26324F33" w14:textId="77777777" w:rsidR="0060790B" w:rsidRPr="00177B5A" w:rsidRDefault="0060790B" w:rsidP="0060790B">
            <w:pPr>
              <w:spacing w:line="240" w:lineRule="exact"/>
              <w:ind w:right="143" w:hanging="175"/>
              <w:jc w:val="right"/>
              <w:rPr>
                <w:rFonts w:ascii="Times New Roman" w:hAnsi="Times New Roman" w:cs="Times New Roman"/>
                <w:sz w:val="15"/>
                <w:szCs w:val="15"/>
              </w:rPr>
            </w:pPr>
          </w:p>
        </w:tc>
        <w:tc>
          <w:tcPr>
            <w:tcW w:w="1174" w:type="dxa"/>
            <w:tcBorders>
              <w:top w:val="single" w:sz="4" w:space="0" w:color="auto"/>
              <w:bottom w:val="single" w:sz="4" w:space="0" w:color="auto"/>
            </w:tcBorders>
            <w:vAlign w:val="bottom"/>
          </w:tcPr>
          <w:p w14:paraId="731512CB" w14:textId="3B4EFF32" w:rsidR="0060790B" w:rsidRPr="00177B5A" w:rsidRDefault="002B5931" w:rsidP="0060790B">
            <w:pPr>
              <w:tabs>
                <w:tab w:val="decimal" w:pos="1023"/>
              </w:tabs>
              <w:spacing w:line="240" w:lineRule="exact"/>
              <w:jc w:val="both"/>
              <w:rPr>
                <w:rFonts w:ascii="Times New Roman" w:hAnsi="Times New Roman" w:cs="Times New Roman"/>
                <w:sz w:val="15"/>
                <w:szCs w:val="15"/>
              </w:rPr>
            </w:pPr>
            <w:r w:rsidRPr="002B5931">
              <w:rPr>
                <w:rFonts w:ascii="Times New Roman" w:hAnsi="Times New Roman" w:cs="Times New Roman"/>
                <w:sz w:val="15"/>
                <w:szCs w:val="15"/>
              </w:rPr>
              <w:t>13</w:t>
            </w:r>
            <w:r w:rsidR="001F329E">
              <w:rPr>
                <w:rFonts w:ascii="Times New Roman" w:hAnsi="Times New Roman" w:cs="Times New Roman"/>
                <w:sz w:val="15"/>
                <w:szCs w:val="15"/>
              </w:rPr>
              <w:t>,</w:t>
            </w:r>
            <w:r w:rsidRPr="002B5931">
              <w:rPr>
                <w:rFonts w:ascii="Times New Roman" w:hAnsi="Times New Roman" w:cs="Times New Roman"/>
                <w:sz w:val="15"/>
                <w:szCs w:val="15"/>
              </w:rPr>
              <w:t>887</w:t>
            </w:r>
          </w:p>
        </w:tc>
        <w:tc>
          <w:tcPr>
            <w:tcW w:w="90" w:type="dxa"/>
            <w:vAlign w:val="bottom"/>
          </w:tcPr>
          <w:p w14:paraId="0A7EE997" w14:textId="77777777" w:rsidR="0060790B" w:rsidRPr="00177B5A" w:rsidRDefault="0060790B" w:rsidP="0060790B">
            <w:pPr>
              <w:tabs>
                <w:tab w:val="decimal" w:pos="761"/>
                <w:tab w:val="decimal" w:pos="851"/>
                <w:tab w:val="center" w:pos="1106"/>
              </w:tabs>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41D3F270" w14:textId="0D3F69ED" w:rsidR="0060790B" w:rsidRPr="00177B5A" w:rsidRDefault="002B5931" w:rsidP="0060790B">
            <w:pPr>
              <w:spacing w:line="240" w:lineRule="exact"/>
              <w:ind w:right="143" w:hanging="40"/>
              <w:jc w:val="right"/>
              <w:rPr>
                <w:rFonts w:ascii="Times New Roman" w:hAnsi="Times New Roman" w:cs="Times New Roman"/>
                <w:sz w:val="15"/>
                <w:szCs w:val="15"/>
              </w:rPr>
            </w:pPr>
            <w:r w:rsidRPr="002B5931">
              <w:rPr>
                <w:rFonts w:ascii="Times New Roman" w:hAnsi="Times New Roman" w:cs="Times New Roman"/>
                <w:sz w:val="15"/>
                <w:szCs w:val="15"/>
              </w:rPr>
              <w:t>199</w:t>
            </w:r>
          </w:p>
        </w:tc>
        <w:tc>
          <w:tcPr>
            <w:tcW w:w="90" w:type="dxa"/>
            <w:vAlign w:val="bottom"/>
          </w:tcPr>
          <w:p w14:paraId="7B088F72" w14:textId="77777777" w:rsidR="0060790B" w:rsidRPr="00177B5A" w:rsidRDefault="0060790B" w:rsidP="0060790B">
            <w:pPr>
              <w:tabs>
                <w:tab w:val="decimal" w:pos="851"/>
                <w:tab w:val="center" w:pos="1106"/>
              </w:tabs>
              <w:spacing w:line="240" w:lineRule="exact"/>
              <w:ind w:right="143" w:hanging="175"/>
              <w:jc w:val="right"/>
              <w:rPr>
                <w:rFonts w:ascii="Times New Roman" w:hAnsi="Times New Roman" w:cs="Times New Roman"/>
                <w:sz w:val="15"/>
                <w:szCs w:val="15"/>
              </w:rPr>
            </w:pPr>
          </w:p>
        </w:tc>
        <w:tc>
          <w:tcPr>
            <w:tcW w:w="903" w:type="dxa"/>
            <w:tcBorders>
              <w:top w:val="single" w:sz="4" w:space="0" w:color="auto"/>
              <w:bottom w:val="single" w:sz="4" w:space="0" w:color="auto"/>
            </w:tcBorders>
            <w:vAlign w:val="bottom"/>
          </w:tcPr>
          <w:p w14:paraId="127403AD" w14:textId="035A453F" w:rsidR="0060790B" w:rsidRPr="001F329E" w:rsidRDefault="001F329E" w:rsidP="001F329E">
            <w:pPr>
              <w:spacing w:line="240" w:lineRule="exact"/>
              <w:jc w:val="center"/>
              <w:rPr>
                <w:rFonts w:ascii="Times New Roman" w:hAnsi="Times New Roman" w:cs="Times New Roman"/>
                <w:color w:val="000000"/>
                <w:sz w:val="15"/>
                <w:szCs w:val="15"/>
              </w:rPr>
            </w:pPr>
            <w:r w:rsidRPr="001F329E">
              <w:rPr>
                <w:rFonts w:ascii="Times New Roman" w:hAnsi="Times New Roman" w:cs="Times New Roman"/>
                <w:color w:val="000000"/>
                <w:sz w:val="15"/>
                <w:szCs w:val="15"/>
              </w:rPr>
              <w:t>-</w:t>
            </w:r>
          </w:p>
        </w:tc>
        <w:tc>
          <w:tcPr>
            <w:tcW w:w="90" w:type="dxa"/>
            <w:vAlign w:val="bottom"/>
          </w:tcPr>
          <w:p w14:paraId="07BDAFAF" w14:textId="77777777" w:rsidR="0060790B" w:rsidRPr="00177B5A" w:rsidRDefault="0060790B" w:rsidP="0060790B">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13098A05" w14:textId="1903FB79" w:rsidR="0060790B" w:rsidRPr="00177B5A" w:rsidRDefault="002B5931" w:rsidP="0060790B">
            <w:pPr>
              <w:spacing w:line="240" w:lineRule="exact"/>
              <w:ind w:right="143" w:hanging="57"/>
              <w:jc w:val="right"/>
              <w:rPr>
                <w:rFonts w:ascii="Times New Roman" w:hAnsi="Times New Roman" w:cs="Times New Roman"/>
                <w:sz w:val="15"/>
                <w:szCs w:val="15"/>
                <w:lang w:val="en-GB"/>
              </w:rPr>
            </w:pPr>
            <w:r w:rsidRPr="002B5931">
              <w:rPr>
                <w:rFonts w:ascii="Times New Roman" w:hAnsi="Times New Roman" w:cs="Times New Roman"/>
                <w:sz w:val="15"/>
                <w:szCs w:val="15"/>
              </w:rPr>
              <w:t>18</w:t>
            </w:r>
          </w:p>
        </w:tc>
        <w:tc>
          <w:tcPr>
            <w:tcW w:w="90" w:type="dxa"/>
            <w:vAlign w:val="bottom"/>
          </w:tcPr>
          <w:p w14:paraId="70009331" w14:textId="77777777" w:rsidR="0060790B" w:rsidRPr="00177B5A" w:rsidRDefault="0060790B" w:rsidP="0060790B">
            <w:pPr>
              <w:tabs>
                <w:tab w:val="decimal" w:pos="851"/>
              </w:tabs>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611BB38A" w14:textId="62246A95" w:rsidR="0060790B" w:rsidRPr="00177B5A" w:rsidRDefault="002B5931" w:rsidP="0060790B">
            <w:pPr>
              <w:spacing w:line="240" w:lineRule="exact"/>
              <w:ind w:right="143" w:hanging="57"/>
              <w:jc w:val="right"/>
              <w:rPr>
                <w:rFonts w:ascii="Times New Roman" w:hAnsi="Times New Roman" w:cs="Times New Roman"/>
                <w:sz w:val="15"/>
                <w:szCs w:val="15"/>
              </w:rPr>
            </w:pPr>
            <w:r w:rsidRPr="002B5931">
              <w:rPr>
                <w:rFonts w:ascii="Times New Roman" w:hAnsi="Times New Roman" w:cs="Times New Roman"/>
                <w:sz w:val="15"/>
                <w:szCs w:val="15"/>
              </w:rPr>
              <w:t>26</w:t>
            </w:r>
            <w:r w:rsidR="001F329E">
              <w:rPr>
                <w:rFonts w:ascii="Times New Roman" w:hAnsi="Times New Roman" w:cs="Times New Roman"/>
                <w:sz w:val="15"/>
                <w:szCs w:val="15"/>
              </w:rPr>
              <w:t>,</w:t>
            </w:r>
            <w:r w:rsidRPr="002B5931">
              <w:rPr>
                <w:rFonts w:ascii="Times New Roman" w:hAnsi="Times New Roman" w:cs="Times New Roman"/>
                <w:sz w:val="15"/>
                <w:szCs w:val="15"/>
              </w:rPr>
              <w:t>328</w:t>
            </w:r>
          </w:p>
        </w:tc>
        <w:tc>
          <w:tcPr>
            <w:tcW w:w="90" w:type="dxa"/>
            <w:vAlign w:val="bottom"/>
          </w:tcPr>
          <w:p w14:paraId="7EC38EF8" w14:textId="77777777" w:rsidR="0060790B" w:rsidRPr="00177B5A" w:rsidRDefault="0060790B" w:rsidP="0060790B">
            <w:pPr>
              <w:spacing w:line="240" w:lineRule="exact"/>
              <w:ind w:right="143" w:hanging="175"/>
              <w:jc w:val="right"/>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2F50B821" w14:textId="24451E64" w:rsidR="0060790B" w:rsidRPr="00177B5A" w:rsidRDefault="002B5931" w:rsidP="0060790B">
            <w:pPr>
              <w:spacing w:line="240" w:lineRule="exact"/>
              <w:ind w:left="9" w:right="143" w:hanging="66"/>
              <w:jc w:val="right"/>
              <w:rPr>
                <w:rFonts w:ascii="Times New Roman" w:hAnsi="Times New Roman" w:cs="Times New Roman"/>
                <w:sz w:val="15"/>
                <w:szCs w:val="15"/>
              </w:rPr>
            </w:pPr>
            <w:r w:rsidRPr="002B5931">
              <w:rPr>
                <w:rFonts w:ascii="Times New Roman" w:hAnsi="Times New Roman" w:cs="Times New Roman"/>
                <w:sz w:val="15"/>
                <w:szCs w:val="15"/>
              </w:rPr>
              <w:t>2</w:t>
            </w:r>
            <w:r w:rsidR="001F329E">
              <w:rPr>
                <w:rFonts w:ascii="Times New Roman" w:hAnsi="Times New Roman" w:cs="Times New Roman"/>
                <w:sz w:val="15"/>
                <w:szCs w:val="15"/>
              </w:rPr>
              <w:t>,</w:t>
            </w:r>
            <w:r w:rsidRPr="002B5931">
              <w:rPr>
                <w:rFonts w:ascii="Times New Roman" w:hAnsi="Times New Roman" w:cs="Times New Roman"/>
                <w:sz w:val="15"/>
                <w:szCs w:val="15"/>
              </w:rPr>
              <w:t>736</w:t>
            </w:r>
          </w:p>
        </w:tc>
        <w:tc>
          <w:tcPr>
            <w:tcW w:w="90" w:type="dxa"/>
            <w:vAlign w:val="bottom"/>
          </w:tcPr>
          <w:p w14:paraId="46B4A387" w14:textId="77777777" w:rsidR="0060790B" w:rsidRPr="00177B5A" w:rsidRDefault="0060790B" w:rsidP="0060790B">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1AF24E35" w14:textId="5CCF87EF" w:rsidR="0060790B" w:rsidRPr="00177B5A" w:rsidRDefault="002B5931" w:rsidP="0060790B">
            <w:pPr>
              <w:spacing w:line="240" w:lineRule="exact"/>
              <w:ind w:right="143" w:hanging="57"/>
              <w:jc w:val="right"/>
              <w:rPr>
                <w:rFonts w:ascii="Times New Roman" w:hAnsi="Times New Roman" w:cs="Times New Roman"/>
                <w:sz w:val="15"/>
                <w:szCs w:val="15"/>
                <w:lang w:val="en-GB"/>
              </w:rPr>
            </w:pPr>
            <w:r w:rsidRPr="002B5931">
              <w:rPr>
                <w:rFonts w:ascii="Times New Roman" w:hAnsi="Times New Roman" w:cs="Times New Roman"/>
                <w:sz w:val="15"/>
                <w:szCs w:val="15"/>
              </w:rPr>
              <w:t>126</w:t>
            </w:r>
          </w:p>
        </w:tc>
        <w:tc>
          <w:tcPr>
            <w:tcW w:w="90" w:type="dxa"/>
            <w:vAlign w:val="bottom"/>
          </w:tcPr>
          <w:p w14:paraId="5CAF0AC3" w14:textId="77777777" w:rsidR="0060790B" w:rsidRPr="00177B5A" w:rsidRDefault="0060790B" w:rsidP="0060790B">
            <w:pPr>
              <w:tabs>
                <w:tab w:val="decimal" w:pos="851"/>
              </w:tabs>
              <w:spacing w:line="240" w:lineRule="exact"/>
              <w:ind w:right="143" w:hanging="175"/>
              <w:jc w:val="right"/>
              <w:rPr>
                <w:rFonts w:ascii="Times New Roman" w:hAnsi="Times New Roman" w:cs="Times New Roman"/>
                <w:sz w:val="15"/>
                <w:szCs w:val="15"/>
              </w:rPr>
            </w:pPr>
          </w:p>
        </w:tc>
        <w:tc>
          <w:tcPr>
            <w:tcW w:w="1083" w:type="dxa"/>
            <w:tcBorders>
              <w:top w:val="single" w:sz="4" w:space="0" w:color="auto"/>
              <w:bottom w:val="single" w:sz="4" w:space="0" w:color="auto"/>
            </w:tcBorders>
            <w:vAlign w:val="bottom"/>
          </w:tcPr>
          <w:p w14:paraId="423CCDEE" w14:textId="3749C5B7" w:rsidR="0060790B" w:rsidRPr="00177B5A" w:rsidRDefault="002B5931" w:rsidP="0060790B">
            <w:pPr>
              <w:tabs>
                <w:tab w:val="decimal" w:pos="851"/>
              </w:tabs>
              <w:spacing w:line="240" w:lineRule="exact"/>
              <w:ind w:right="142" w:hanging="57"/>
              <w:jc w:val="right"/>
              <w:rPr>
                <w:rFonts w:ascii="Times New Roman" w:hAnsi="Times New Roman" w:cs="Times New Roman"/>
                <w:sz w:val="15"/>
                <w:szCs w:val="15"/>
              </w:rPr>
            </w:pPr>
            <w:r w:rsidRPr="002B5931">
              <w:rPr>
                <w:rFonts w:ascii="Times New Roman" w:hAnsi="Times New Roman" w:cs="Times New Roman"/>
                <w:sz w:val="15"/>
                <w:szCs w:val="15"/>
              </w:rPr>
              <w:t>283</w:t>
            </w:r>
          </w:p>
        </w:tc>
        <w:tc>
          <w:tcPr>
            <w:tcW w:w="90" w:type="dxa"/>
            <w:vAlign w:val="bottom"/>
          </w:tcPr>
          <w:p w14:paraId="31B4FD4D" w14:textId="77777777" w:rsidR="0060790B" w:rsidRPr="00177B5A" w:rsidRDefault="0060790B" w:rsidP="0060790B">
            <w:pPr>
              <w:tabs>
                <w:tab w:val="decimal" w:pos="851"/>
              </w:tabs>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076644A6" w14:textId="74202BAF" w:rsidR="0060790B" w:rsidRPr="00177B5A" w:rsidRDefault="002B5931" w:rsidP="0060790B">
            <w:pPr>
              <w:spacing w:line="240" w:lineRule="exact"/>
              <w:ind w:right="122" w:hanging="57"/>
              <w:jc w:val="right"/>
              <w:rPr>
                <w:rFonts w:ascii="Times New Roman" w:hAnsi="Times New Roman" w:cs="Times New Roman"/>
                <w:color w:val="000000"/>
                <w:sz w:val="15"/>
                <w:szCs w:val="15"/>
              </w:rPr>
            </w:pPr>
            <w:r w:rsidRPr="002B5931">
              <w:rPr>
                <w:rFonts w:ascii="Times New Roman" w:hAnsi="Times New Roman" w:cs="Times New Roman"/>
                <w:color w:val="000000"/>
                <w:sz w:val="15"/>
                <w:szCs w:val="15"/>
              </w:rPr>
              <w:t>7</w:t>
            </w:r>
          </w:p>
        </w:tc>
        <w:tc>
          <w:tcPr>
            <w:tcW w:w="90" w:type="dxa"/>
            <w:vAlign w:val="bottom"/>
          </w:tcPr>
          <w:p w14:paraId="79644754" w14:textId="77777777" w:rsidR="0060790B" w:rsidRPr="00177B5A" w:rsidRDefault="0060790B" w:rsidP="0060790B">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1711561B" w14:textId="6F9374C4" w:rsidR="0060790B" w:rsidRPr="00177B5A" w:rsidRDefault="002B5931" w:rsidP="0060790B">
            <w:pPr>
              <w:spacing w:line="240" w:lineRule="exact"/>
              <w:ind w:right="143" w:hanging="57"/>
              <w:jc w:val="right"/>
              <w:rPr>
                <w:rFonts w:ascii="Times New Roman" w:hAnsi="Times New Roman" w:cs="Times New Roman"/>
                <w:sz w:val="15"/>
                <w:szCs w:val="15"/>
              </w:rPr>
            </w:pPr>
            <w:r w:rsidRPr="002B5931">
              <w:rPr>
                <w:rFonts w:ascii="Times New Roman" w:hAnsi="Times New Roman" w:cs="Times New Roman"/>
                <w:sz w:val="15"/>
                <w:szCs w:val="15"/>
              </w:rPr>
              <w:t>143</w:t>
            </w:r>
          </w:p>
        </w:tc>
        <w:tc>
          <w:tcPr>
            <w:tcW w:w="90" w:type="dxa"/>
            <w:vAlign w:val="bottom"/>
          </w:tcPr>
          <w:p w14:paraId="0F211590" w14:textId="77777777" w:rsidR="0060790B" w:rsidRPr="00177B5A" w:rsidRDefault="0060790B" w:rsidP="0060790B">
            <w:pPr>
              <w:tabs>
                <w:tab w:val="decimal" w:pos="851"/>
              </w:tabs>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0345014B" w14:textId="346C8A90" w:rsidR="0060790B" w:rsidRPr="00177B5A" w:rsidRDefault="002B5931" w:rsidP="0060790B">
            <w:pPr>
              <w:spacing w:line="240" w:lineRule="exact"/>
              <w:ind w:right="143" w:hanging="57"/>
              <w:jc w:val="right"/>
              <w:rPr>
                <w:rFonts w:ascii="Times New Roman" w:hAnsi="Times New Roman" w:cs="Times New Roman"/>
                <w:sz w:val="15"/>
                <w:szCs w:val="15"/>
                <w:lang w:val="en-GB"/>
              </w:rPr>
            </w:pPr>
            <w:r w:rsidRPr="002B5931">
              <w:rPr>
                <w:rFonts w:ascii="Times New Roman" w:hAnsi="Times New Roman" w:cs="Times New Roman"/>
                <w:sz w:val="15"/>
                <w:szCs w:val="15"/>
              </w:rPr>
              <w:t>10</w:t>
            </w:r>
            <w:r w:rsidR="001F329E">
              <w:rPr>
                <w:rFonts w:ascii="Times New Roman" w:hAnsi="Times New Roman" w:cs="Times New Roman"/>
                <w:sz w:val="15"/>
                <w:szCs w:val="15"/>
                <w:lang w:val="en-GB"/>
              </w:rPr>
              <w:t>,</w:t>
            </w:r>
            <w:r w:rsidRPr="002B5931">
              <w:rPr>
                <w:rFonts w:ascii="Times New Roman" w:hAnsi="Times New Roman" w:cs="Times New Roman"/>
                <w:sz w:val="15"/>
                <w:szCs w:val="15"/>
              </w:rPr>
              <w:t>479</w:t>
            </w:r>
          </w:p>
        </w:tc>
        <w:tc>
          <w:tcPr>
            <w:tcW w:w="90" w:type="dxa"/>
            <w:vAlign w:val="bottom"/>
          </w:tcPr>
          <w:p w14:paraId="094F54C5" w14:textId="77777777" w:rsidR="0060790B" w:rsidRPr="00177B5A" w:rsidRDefault="0060790B" w:rsidP="0060790B">
            <w:pPr>
              <w:tabs>
                <w:tab w:val="decimal" w:pos="851"/>
              </w:tabs>
              <w:spacing w:line="240" w:lineRule="exact"/>
              <w:ind w:right="143" w:hanging="175"/>
              <w:jc w:val="right"/>
              <w:rPr>
                <w:rFonts w:ascii="Times New Roman" w:hAnsi="Times New Roman" w:cs="Times New Roman"/>
                <w:sz w:val="15"/>
                <w:szCs w:val="15"/>
              </w:rPr>
            </w:pPr>
          </w:p>
        </w:tc>
        <w:tc>
          <w:tcPr>
            <w:tcW w:w="924" w:type="dxa"/>
            <w:tcBorders>
              <w:top w:val="single" w:sz="4" w:space="0" w:color="auto"/>
              <w:bottom w:val="single" w:sz="4" w:space="0" w:color="auto"/>
            </w:tcBorders>
            <w:vAlign w:val="bottom"/>
          </w:tcPr>
          <w:p w14:paraId="4373B7BA" w14:textId="07DF1C11" w:rsidR="0060790B" w:rsidRPr="00177B5A" w:rsidRDefault="002B5931" w:rsidP="0060790B">
            <w:pPr>
              <w:spacing w:line="240" w:lineRule="exact"/>
              <w:ind w:right="143" w:hanging="57"/>
              <w:jc w:val="right"/>
              <w:rPr>
                <w:rFonts w:ascii="Times New Roman" w:hAnsi="Times New Roman" w:cs="Times New Roman"/>
                <w:sz w:val="15"/>
                <w:szCs w:val="15"/>
              </w:rPr>
            </w:pPr>
            <w:r w:rsidRPr="002B5931">
              <w:rPr>
                <w:rFonts w:ascii="Times New Roman" w:hAnsi="Times New Roman" w:cs="Times New Roman"/>
                <w:sz w:val="15"/>
                <w:szCs w:val="15"/>
              </w:rPr>
              <w:t>316</w:t>
            </w:r>
          </w:p>
        </w:tc>
      </w:tr>
      <w:tr w:rsidR="0060790B" w:rsidRPr="00177B5A" w14:paraId="0CD2D721" w14:textId="77777777" w:rsidTr="000C62DC">
        <w:trPr>
          <w:trHeight w:val="20"/>
          <w:jc w:val="center"/>
        </w:trPr>
        <w:tc>
          <w:tcPr>
            <w:tcW w:w="2843" w:type="dxa"/>
            <w:vAlign w:val="bottom"/>
          </w:tcPr>
          <w:p w14:paraId="6E64D78E" w14:textId="77777777" w:rsidR="0060790B" w:rsidRPr="00177B5A" w:rsidRDefault="0060790B" w:rsidP="0060790B">
            <w:pPr>
              <w:spacing w:line="240" w:lineRule="exact"/>
              <w:ind w:left="329" w:hanging="102"/>
              <w:rPr>
                <w:rFonts w:ascii="Times New Roman" w:hAnsi="Times New Roman" w:cs="Times New Roman"/>
                <w:b/>
                <w:bCs/>
                <w:color w:val="000000"/>
                <w:sz w:val="15"/>
                <w:szCs w:val="15"/>
              </w:rPr>
            </w:pPr>
            <w:r w:rsidRPr="00177B5A">
              <w:rPr>
                <w:rFonts w:ascii="Times New Roman" w:hAnsi="Times New Roman" w:cs="Times New Roman"/>
                <w:b/>
                <w:bCs/>
                <w:color w:val="000000"/>
                <w:sz w:val="15"/>
                <w:szCs w:val="15"/>
              </w:rPr>
              <w:t xml:space="preserve">Individual and </w:t>
            </w:r>
            <w:r w:rsidRPr="00177B5A">
              <w:rPr>
                <w:rFonts w:ascii="Times New Roman" w:hAnsi="Times New Roman" w:cs="Times New Roman"/>
                <w:b/>
                <w:bCs/>
                <w:sz w:val="15"/>
                <w:szCs w:val="15"/>
              </w:rPr>
              <w:t>related</w:t>
            </w:r>
            <w:r w:rsidRPr="00177B5A">
              <w:rPr>
                <w:rFonts w:ascii="Times New Roman" w:hAnsi="Times New Roman" w:cs="Times New Roman"/>
                <w:b/>
                <w:bCs/>
                <w:color w:val="000000"/>
                <w:sz w:val="15"/>
                <w:szCs w:val="15"/>
              </w:rPr>
              <w:t xml:space="preserve"> parties</w:t>
            </w:r>
          </w:p>
        </w:tc>
        <w:tc>
          <w:tcPr>
            <w:tcW w:w="951" w:type="dxa"/>
            <w:tcBorders>
              <w:top w:val="single" w:sz="4" w:space="0" w:color="auto"/>
            </w:tcBorders>
            <w:vAlign w:val="bottom"/>
          </w:tcPr>
          <w:p w14:paraId="2DAE61AA" w14:textId="77777777" w:rsidR="0060790B" w:rsidRPr="00177B5A" w:rsidRDefault="0060790B" w:rsidP="0060790B">
            <w:pPr>
              <w:spacing w:line="240" w:lineRule="exact"/>
              <w:jc w:val="center"/>
              <w:rPr>
                <w:rFonts w:ascii="Times New Roman" w:hAnsi="Times New Roman" w:cs="Times New Roman"/>
                <w:sz w:val="15"/>
                <w:szCs w:val="15"/>
              </w:rPr>
            </w:pPr>
            <w:r w:rsidRPr="00177B5A">
              <w:rPr>
                <w:rFonts w:ascii="Times New Roman" w:hAnsi="Times New Roman" w:cs="Times New Roman"/>
                <w:color w:val="000000"/>
                <w:sz w:val="15"/>
                <w:szCs w:val="15"/>
                <w:cs/>
              </w:rPr>
              <w:t>-</w:t>
            </w:r>
          </w:p>
        </w:tc>
        <w:tc>
          <w:tcPr>
            <w:tcW w:w="91" w:type="dxa"/>
            <w:vAlign w:val="bottom"/>
          </w:tcPr>
          <w:p w14:paraId="15E592FF" w14:textId="77777777" w:rsidR="0060790B" w:rsidRPr="00177B5A" w:rsidRDefault="0060790B" w:rsidP="0060790B">
            <w:pPr>
              <w:spacing w:line="240" w:lineRule="exact"/>
              <w:ind w:right="143" w:hanging="175"/>
              <w:jc w:val="right"/>
              <w:rPr>
                <w:rFonts w:ascii="Times New Roman" w:hAnsi="Times New Roman" w:cs="Times New Roman"/>
                <w:sz w:val="15"/>
                <w:szCs w:val="15"/>
              </w:rPr>
            </w:pPr>
          </w:p>
        </w:tc>
        <w:tc>
          <w:tcPr>
            <w:tcW w:w="813" w:type="dxa"/>
            <w:vAlign w:val="bottom"/>
          </w:tcPr>
          <w:p w14:paraId="23450B1E" w14:textId="77777777" w:rsidR="0060790B" w:rsidRPr="00177B5A" w:rsidRDefault="0060790B" w:rsidP="0060790B">
            <w:pPr>
              <w:spacing w:line="240" w:lineRule="exact"/>
              <w:ind w:left="80" w:hanging="23"/>
              <w:jc w:val="center"/>
              <w:rPr>
                <w:rFonts w:ascii="Times New Roman" w:hAnsi="Times New Roman" w:cs="Times New Roman"/>
                <w:sz w:val="15"/>
                <w:szCs w:val="15"/>
              </w:rPr>
            </w:pPr>
            <w:r w:rsidRPr="00177B5A">
              <w:rPr>
                <w:rFonts w:ascii="Times New Roman" w:hAnsi="Times New Roman" w:cs="Times New Roman"/>
                <w:color w:val="000000"/>
                <w:sz w:val="15"/>
                <w:szCs w:val="15"/>
              </w:rPr>
              <w:t>-</w:t>
            </w:r>
          </w:p>
        </w:tc>
        <w:tc>
          <w:tcPr>
            <w:tcW w:w="90" w:type="dxa"/>
            <w:vAlign w:val="bottom"/>
          </w:tcPr>
          <w:p w14:paraId="2AC84681" w14:textId="77777777" w:rsidR="0060790B" w:rsidRPr="00177B5A" w:rsidRDefault="0060790B" w:rsidP="0060790B">
            <w:pPr>
              <w:tabs>
                <w:tab w:val="decimal" w:pos="851"/>
                <w:tab w:val="center" w:pos="1106"/>
              </w:tabs>
              <w:spacing w:line="240" w:lineRule="exact"/>
              <w:ind w:right="143" w:hanging="175"/>
              <w:jc w:val="right"/>
              <w:rPr>
                <w:rFonts w:ascii="Times New Roman" w:hAnsi="Times New Roman" w:cs="Times New Roman"/>
                <w:sz w:val="15"/>
                <w:szCs w:val="15"/>
              </w:rPr>
            </w:pPr>
          </w:p>
        </w:tc>
        <w:tc>
          <w:tcPr>
            <w:tcW w:w="1174" w:type="dxa"/>
            <w:vAlign w:val="bottom"/>
          </w:tcPr>
          <w:p w14:paraId="60459D13" w14:textId="53D21C0A" w:rsidR="0060790B" w:rsidRPr="00177B5A" w:rsidRDefault="002B5931" w:rsidP="0060790B">
            <w:pPr>
              <w:tabs>
                <w:tab w:val="decimal" w:pos="1023"/>
              </w:tabs>
              <w:spacing w:line="240" w:lineRule="exact"/>
              <w:jc w:val="both"/>
              <w:rPr>
                <w:rFonts w:ascii="Times New Roman" w:hAnsi="Times New Roman" w:cs="Times New Roman"/>
                <w:sz w:val="15"/>
                <w:szCs w:val="15"/>
                <w:lang w:val="en-GB"/>
              </w:rPr>
            </w:pPr>
            <w:r w:rsidRPr="002B5931">
              <w:rPr>
                <w:rFonts w:ascii="Times New Roman" w:hAnsi="Times New Roman" w:cs="Times New Roman"/>
                <w:sz w:val="15"/>
                <w:szCs w:val="15"/>
              </w:rPr>
              <w:t>392</w:t>
            </w:r>
          </w:p>
        </w:tc>
        <w:tc>
          <w:tcPr>
            <w:tcW w:w="90" w:type="dxa"/>
            <w:vAlign w:val="bottom"/>
          </w:tcPr>
          <w:p w14:paraId="69A7D66A" w14:textId="77777777" w:rsidR="0060790B" w:rsidRPr="00177B5A" w:rsidRDefault="0060790B" w:rsidP="0060790B">
            <w:pPr>
              <w:tabs>
                <w:tab w:val="decimal" w:pos="851"/>
                <w:tab w:val="center" w:pos="1106"/>
              </w:tabs>
              <w:spacing w:line="240" w:lineRule="exact"/>
              <w:ind w:right="143" w:hanging="175"/>
              <w:jc w:val="right"/>
              <w:rPr>
                <w:rFonts w:ascii="Times New Roman" w:hAnsi="Times New Roman" w:cs="Times New Roman"/>
                <w:color w:val="000000"/>
                <w:sz w:val="15"/>
                <w:szCs w:val="15"/>
              </w:rPr>
            </w:pPr>
          </w:p>
        </w:tc>
        <w:tc>
          <w:tcPr>
            <w:tcW w:w="813" w:type="dxa"/>
            <w:tcBorders>
              <w:top w:val="single" w:sz="4" w:space="0" w:color="auto"/>
            </w:tcBorders>
            <w:vAlign w:val="bottom"/>
          </w:tcPr>
          <w:p w14:paraId="66D98BA7" w14:textId="77777777" w:rsidR="0060790B" w:rsidRPr="00177B5A" w:rsidRDefault="0060790B" w:rsidP="0060790B">
            <w:pPr>
              <w:spacing w:line="240" w:lineRule="exact"/>
              <w:ind w:hanging="40"/>
              <w:jc w:val="center"/>
              <w:rPr>
                <w:rFonts w:ascii="Times New Roman" w:hAnsi="Times New Roman" w:cstheme="minorBidi"/>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42CF7C21" w14:textId="77777777" w:rsidR="0060790B" w:rsidRPr="00177B5A" w:rsidRDefault="0060790B" w:rsidP="0060790B">
            <w:pPr>
              <w:tabs>
                <w:tab w:val="center" w:pos="1106"/>
              </w:tabs>
              <w:spacing w:line="240" w:lineRule="exact"/>
              <w:ind w:right="143" w:hanging="175"/>
              <w:jc w:val="right"/>
              <w:rPr>
                <w:rFonts w:ascii="Times New Roman" w:hAnsi="Times New Roman" w:cs="Times New Roman"/>
                <w:color w:val="000000"/>
                <w:sz w:val="15"/>
                <w:szCs w:val="15"/>
              </w:rPr>
            </w:pPr>
          </w:p>
        </w:tc>
        <w:tc>
          <w:tcPr>
            <w:tcW w:w="903" w:type="dxa"/>
            <w:tcBorders>
              <w:top w:val="single" w:sz="4" w:space="0" w:color="auto"/>
            </w:tcBorders>
            <w:vAlign w:val="bottom"/>
          </w:tcPr>
          <w:p w14:paraId="2CD9DE7F" w14:textId="7BCEC3C0" w:rsidR="0060790B" w:rsidRPr="00177B5A" w:rsidRDefault="002B5931" w:rsidP="0060790B">
            <w:pPr>
              <w:spacing w:line="240" w:lineRule="exact"/>
              <w:ind w:right="143"/>
              <w:jc w:val="right"/>
              <w:rPr>
                <w:rFonts w:ascii="Times New Roman" w:hAnsi="Times New Roman" w:cs="Times New Roman"/>
                <w:color w:val="000000"/>
                <w:sz w:val="15"/>
                <w:szCs w:val="19"/>
                <w:lang w:val="en-GB"/>
              </w:rPr>
            </w:pPr>
            <w:r w:rsidRPr="002B5931">
              <w:rPr>
                <w:rFonts w:ascii="Times New Roman" w:hAnsi="Times New Roman" w:cs="Times New Roman"/>
                <w:color w:val="000000"/>
                <w:sz w:val="15"/>
                <w:szCs w:val="19"/>
              </w:rPr>
              <w:t>6</w:t>
            </w:r>
          </w:p>
        </w:tc>
        <w:tc>
          <w:tcPr>
            <w:tcW w:w="90" w:type="dxa"/>
            <w:vAlign w:val="bottom"/>
          </w:tcPr>
          <w:p w14:paraId="3D39862E" w14:textId="77777777" w:rsidR="0060790B" w:rsidRPr="00177B5A" w:rsidRDefault="0060790B" w:rsidP="0060790B">
            <w:pPr>
              <w:spacing w:line="240" w:lineRule="exact"/>
              <w:ind w:right="143" w:hanging="175"/>
              <w:jc w:val="right"/>
              <w:rPr>
                <w:rFonts w:ascii="Times New Roman" w:hAnsi="Times New Roman" w:cs="Times New Roman"/>
                <w:color w:val="000000"/>
                <w:sz w:val="15"/>
                <w:szCs w:val="15"/>
              </w:rPr>
            </w:pPr>
          </w:p>
        </w:tc>
        <w:tc>
          <w:tcPr>
            <w:tcW w:w="813" w:type="dxa"/>
            <w:tcBorders>
              <w:top w:val="single" w:sz="4" w:space="0" w:color="auto"/>
            </w:tcBorders>
            <w:vAlign w:val="bottom"/>
          </w:tcPr>
          <w:p w14:paraId="62DD5698" w14:textId="5ED20BE6" w:rsidR="0060790B" w:rsidRPr="00177B5A" w:rsidRDefault="002B5931" w:rsidP="0060790B">
            <w:pPr>
              <w:spacing w:line="240" w:lineRule="exact"/>
              <w:ind w:right="143" w:hanging="57"/>
              <w:jc w:val="right"/>
              <w:rPr>
                <w:rFonts w:ascii="Times New Roman" w:hAnsi="Times New Roman" w:cs="Times New Roman"/>
                <w:sz w:val="15"/>
                <w:szCs w:val="15"/>
                <w:lang w:val="en-GB"/>
              </w:rPr>
            </w:pPr>
            <w:r w:rsidRPr="002B5931">
              <w:rPr>
                <w:rFonts w:ascii="Times New Roman" w:hAnsi="Times New Roman" w:cs="Times New Roman"/>
                <w:sz w:val="15"/>
                <w:szCs w:val="15"/>
              </w:rPr>
              <w:t>11</w:t>
            </w:r>
          </w:p>
        </w:tc>
        <w:tc>
          <w:tcPr>
            <w:tcW w:w="90" w:type="dxa"/>
            <w:vAlign w:val="bottom"/>
          </w:tcPr>
          <w:p w14:paraId="604FF4C9" w14:textId="77777777" w:rsidR="0060790B" w:rsidRPr="00177B5A" w:rsidRDefault="0060790B" w:rsidP="0060790B">
            <w:pPr>
              <w:spacing w:line="240" w:lineRule="exact"/>
              <w:ind w:right="143" w:hanging="175"/>
              <w:jc w:val="right"/>
              <w:rPr>
                <w:rFonts w:ascii="Times New Roman" w:hAnsi="Times New Roman" w:cs="Times New Roman"/>
                <w:color w:val="000000"/>
                <w:sz w:val="15"/>
                <w:szCs w:val="15"/>
              </w:rPr>
            </w:pPr>
          </w:p>
        </w:tc>
        <w:tc>
          <w:tcPr>
            <w:tcW w:w="722" w:type="dxa"/>
            <w:tcBorders>
              <w:top w:val="single" w:sz="4" w:space="0" w:color="auto"/>
            </w:tcBorders>
            <w:vAlign w:val="bottom"/>
          </w:tcPr>
          <w:p w14:paraId="766EAE9D" w14:textId="4E2D7980" w:rsidR="0060790B" w:rsidRPr="00177B5A" w:rsidRDefault="002B5931" w:rsidP="0060790B">
            <w:pPr>
              <w:spacing w:line="240" w:lineRule="exact"/>
              <w:ind w:right="143" w:hanging="57"/>
              <w:jc w:val="right"/>
              <w:rPr>
                <w:rFonts w:ascii="Times New Roman" w:hAnsi="Times New Roman" w:cs="Times New Roman"/>
                <w:sz w:val="15"/>
                <w:szCs w:val="15"/>
                <w:lang w:val="en-GB"/>
              </w:rPr>
            </w:pPr>
            <w:r w:rsidRPr="002B5931">
              <w:rPr>
                <w:rFonts w:ascii="Times New Roman" w:hAnsi="Times New Roman" w:cs="Times New Roman"/>
                <w:sz w:val="15"/>
                <w:szCs w:val="15"/>
              </w:rPr>
              <w:t>4</w:t>
            </w:r>
            <w:r w:rsidR="001F329E">
              <w:rPr>
                <w:rFonts w:ascii="Times New Roman" w:hAnsi="Times New Roman" w:cs="Times New Roman"/>
                <w:sz w:val="15"/>
                <w:szCs w:val="15"/>
                <w:lang w:val="en-GB"/>
              </w:rPr>
              <w:t>,</w:t>
            </w:r>
            <w:r w:rsidRPr="002B5931">
              <w:rPr>
                <w:rFonts w:ascii="Times New Roman" w:hAnsi="Times New Roman" w:cs="Times New Roman"/>
                <w:sz w:val="15"/>
                <w:szCs w:val="15"/>
              </w:rPr>
              <w:t>111</w:t>
            </w:r>
          </w:p>
        </w:tc>
        <w:tc>
          <w:tcPr>
            <w:tcW w:w="90" w:type="dxa"/>
            <w:vAlign w:val="bottom"/>
          </w:tcPr>
          <w:p w14:paraId="0F2DB6F2" w14:textId="77777777" w:rsidR="0060790B" w:rsidRPr="00177B5A" w:rsidRDefault="0060790B" w:rsidP="0060790B">
            <w:pPr>
              <w:spacing w:line="240" w:lineRule="exact"/>
              <w:ind w:right="143" w:hanging="175"/>
              <w:jc w:val="right"/>
              <w:rPr>
                <w:rFonts w:ascii="Times New Roman" w:hAnsi="Times New Roman" w:cs="Times New Roman"/>
                <w:sz w:val="15"/>
                <w:szCs w:val="15"/>
              </w:rPr>
            </w:pPr>
          </w:p>
        </w:tc>
        <w:tc>
          <w:tcPr>
            <w:tcW w:w="993" w:type="dxa"/>
            <w:tcBorders>
              <w:top w:val="single" w:sz="4" w:space="0" w:color="auto"/>
            </w:tcBorders>
            <w:vAlign w:val="bottom"/>
          </w:tcPr>
          <w:p w14:paraId="67D029C5" w14:textId="77777777" w:rsidR="0060790B" w:rsidRPr="00177B5A" w:rsidRDefault="0060790B" w:rsidP="0060790B">
            <w:pPr>
              <w:spacing w:line="240" w:lineRule="exact"/>
              <w:ind w:left="9" w:hanging="66"/>
              <w:jc w:val="center"/>
              <w:rPr>
                <w:rFonts w:ascii="Times New Roman" w:hAnsi="Times New Roman" w:cs="Times New Roman"/>
                <w:sz w:val="15"/>
                <w:szCs w:val="15"/>
                <w:cs/>
              </w:rPr>
            </w:pPr>
            <w:r w:rsidRPr="00177B5A">
              <w:rPr>
                <w:rFonts w:ascii="Times New Roman" w:hAnsi="Times New Roman" w:cs="Times New Roman"/>
                <w:color w:val="000000"/>
                <w:sz w:val="15"/>
                <w:szCs w:val="15"/>
                <w:cs/>
              </w:rPr>
              <w:t>-</w:t>
            </w:r>
          </w:p>
        </w:tc>
        <w:tc>
          <w:tcPr>
            <w:tcW w:w="90" w:type="dxa"/>
            <w:vAlign w:val="bottom"/>
          </w:tcPr>
          <w:p w14:paraId="37DF4BD3" w14:textId="77777777" w:rsidR="0060790B" w:rsidRPr="00177B5A" w:rsidRDefault="0060790B" w:rsidP="0060790B">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tcBorders>
            <w:vAlign w:val="bottom"/>
          </w:tcPr>
          <w:p w14:paraId="0C6CAEA7" w14:textId="77777777" w:rsidR="0060790B" w:rsidRPr="00177B5A" w:rsidRDefault="0060790B" w:rsidP="0060790B">
            <w:pPr>
              <w:spacing w:line="240" w:lineRule="exact"/>
              <w:ind w:hanging="57"/>
              <w:jc w:val="center"/>
              <w:rPr>
                <w:rFonts w:ascii="Times New Roman" w:hAnsi="Times New Roman" w:cs="Times New Roman"/>
                <w:sz w:val="15"/>
                <w:szCs w:val="15"/>
                <w:cs/>
              </w:rPr>
            </w:pPr>
            <w:r w:rsidRPr="00177B5A">
              <w:rPr>
                <w:rFonts w:ascii="Times New Roman" w:hAnsi="Times New Roman" w:cs="Times New Roman"/>
                <w:color w:val="000000"/>
                <w:sz w:val="15"/>
                <w:szCs w:val="15"/>
                <w:cs/>
              </w:rPr>
              <w:t>-</w:t>
            </w:r>
          </w:p>
        </w:tc>
        <w:tc>
          <w:tcPr>
            <w:tcW w:w="90" w:type="dxa"/>
            <w:vAlign w:val="bottom"/>
          </w:tcPr>
          <w:p w14:paraId="4074FDB5" w14:textId="77777777" w:rsidR="0060790B" w:rsidRPr="00177B5A" w:rsidRDefault="0060790B" w:rsidP="0060790B">
            <w:pPr>
              <w:spacing w:line="240" w:lineRule="exact"/>
              <w:ind w:right="143" w:hanging="175"/>
              <w:jc w:val="right"/>
              <w:rPr>
                <w:rFonts w:ascii="Times New Roman" w:hAnsi="Times New Roman" w:cs="Times New Roman"/>
                <w:sz w:val="15"/>
                <w:szCs w:val="15"/>
              </w:rPr>
            </w:pPr>
          </w:p>
        </w:tc>
        <w:tc>
          <w:tcPr>
            <w:tcW w:w="1083" w:type="dxa"/>
            <w:tcBorders>
              <w:top w:val="single" w:sz="4" w:space="0" w:color="auto"/>
            </w:tcBorders>
            <w:vAlign w:val="bottom"/>
          </w:tcPr>
          <w:p w14:paraId="6335D5B4" w14:textId="77777777" w:rsidR="0060790B" w:rsidRPr="00177B5A" w:rsidRDefault="0060790B" w:rsidP="0060790B">
            <w:pPr>
              <w:spacing w:line="240" w:lineRule="exact"/>
              <w:ind w:hanging="57"/>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23544923" w14:textId="77777777" w:rsidR="0060790B" w:rsidRPr="00177B5A" w:rsidRDefault="0060790B" w:rsidP="0060790B">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73868905" w14:textId="77777777" w:rsidR="0060790B" w:rsidRPr="00177B5A" w:rsidRDefault="0060790B" w:rsidP="0060790B">
            <w:pPr>
              <w:spacing w:line="240" w:lineRule="exact"/>
              <w:ind w:left="29" w:hanging="57"/>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0B4385B2" w14:textId="77777777" w:rsidR="0060790B" w:rsidRPr="00177B5A" w:rsidRDefault="0060790B" w:rsidP="0060790B">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386CC153" w14:textId="12E4490D" w:rsidR="0060790B" w:rsidRPr="00177B5A" w:rsidRDefault="002B5931" w:rsidP="0060790B">
            <w:pPr>
              <w:spacing w:line="240" w:lineRule="exact"/>
              <w:ind w:right="143" w:hanging="57"/>
              <w:jc w:val="right"/>
              <w:rPr>
                <w:rFonts w:ascii="Times New Roman" w:hAnsi="Times New Roman" w:cs="Times New Roman"/>
                <w:sz w:val="15"/>
                <w:szCs w:val="15"/>
              </w:rPr>
            </w:pPr>
            <w:r w:rsidRPr="002B5931">
              <w:rPr>
                <w:rFonts w:ascii="Times New Roman" w:hAnsi="Times New Roman" w:cs="Times New Roman"/>
                <w:sz w:val="15"/>
                <w:szCs w:val="15"/>
              </w:rPr>
              <w:t>858</w:t>
            </w:r>
          </w:p>
        </w:tc>
        <w:tc>
          <w:tcPr>
            <w:tcW w:w="90" w:type="dxa"/>
            <w:vAlign w:val="bottom"/>
          </w:tcPr>
          <w:p w14:paraId="3F4167D1" w14:textId="77777777" w:rsidR="0060790B" w:rsidRPr="00177B5A" w:rsidRDefault="0060790B" w:rsidP="0060790B">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4B388E86" w14:textId="77777777" w:rsidR="0060790B" w:rsidRPr="00177B5A" w:rsidRDefault="0060790B" w:rsidP="0060790B">
            <w:pPr>
              <w:spacing w:line="240" w:lineRule="exact"/>
              <w:ind w:hanging="57"/>
              <w:jc w:val="center"/>
              <w:rPr>
                <w:rFonts w:ascii="Times New Roman" w:hAnsi="Times New Roman" w:cs="Times New Roman"/>
                <w:sz w:val="15"/>
                <w:szCs w:val="15"/>
              </w:rPr>
            </w:pPr>
            <w:r w:rsidRPr="00177B5A">
              <w:rPr>
                <w:rFonts w:ascii="Times New Roman" w:hAnsi="Times New Roman" w:cs="Times New Roman"/>
                <w:color w:val="000000"/>
                <w:sz w:val="15"/>
                <w:szCs w:val="15"/>
                <w:cs/>
              </w:rPr>
              <w:t>-</w:t>
            </w:r>
          </w:p>
        </w:tc>
        <w:tc>
          <w:tcPr>
            <w:tcW w:w="90" w:type="dxa"/>
            <w:vAlign w:val="bottom"/>
          </w:tcPr>
          <w:p w14:paraId="53C07D1A" w14:textId="77777777" w:rsidR="0060790B" w:rsidRPr="00177B5A" w:rsidRDefault="0060790B" w:rsidP="0060790B">
            <w:pPr>
              <w:tabs>
                <w:tab w:val="decimal" w:pos="851"/>
              </w:tabs>
              <w:spacing w:line="240" w:lineRule="exact"/>
              <w:ind w:right="143" w:hanging="175"/>
              <w:jc w:val="right"/>
              <w:rPr>
                <w:rFonts w:ascii="Times New Roman" w:hAnsi="Times New Roman" w:cs="Times New Roman"/>
                <w:sz w:val="15"/>
                <w:szCs w:val="15"/>
              </w:rPr>
            </w:pPr>
          </w:p>
        </w:tc>
        <w:tc>
          <w:tcPr>
            <w:tcW w:w="924" w:type="dxa"/>
            <w:tcBorders>
              <w:top w:val="single" w:sz="4" w:space="0" w:color="auto"/>
            </w:tcBorders>
            <w:vAlign w:val="bottom"/>
          </w:tcPr>
          <w:p w14:paraId="1A8C20CB" w14:textId="77777777" w:rsidR="0060790B" w:rsidRPr="00177B5A" w:rsidRDefault="0060790B" w:rsidP="0060790B">
            <w:pPr>
              <w:spacing w:line="240" w:lineRule="exact"/>
              <w:ind w:left="-15" w:hanging="42"/>
              <w:jc w:val="center"/>
              <w:rPr>
                <w:rFonts w:ascii="Times New Roman" w:hAnsi="Times New Roman" w:cs="Times New Roman"/>
                <w:sz w:val="15"/>
                <w:szCs w:val="15"/>
              </w:rPr>
            </w:pPr>
            <w:r w:rsidRPr="00177B5A">
              <w:rPr>
                <w:rFonts w:ascii="Times New Roman" w:hAnsi="Times New Roman" w:cs="Times New Roman"/>
                <w:color w:val="000000"/>
                <w:sz w:val="15"/>
                <w:szCs w:val="15"/>
                <w:cs/>
              </w:rPr>
              <w:t>-</w:t>
            </w:r>
          </w:p>
        </w:tc>
      </w:tr>
      <w:tr w:rsidR="0060790B" w:rsidRPr="00177B5A" w14:paraId="2A9FEE60" w14:textId="77777777" w:rsidTr="000C62DC">
        <w:trPr>
          <w:trHeight w:val="20"/>
          <w:jc w:val="center"/>
        </w:trPr>
        <w:tc>
          <w:tcPr>
            <w:tcW w:w="2843" w:type="dxa"/>
            <w:vAlign w:val="bottom"/>
          </w:tcPr>
          <w:p w14:paraId="0F93B621" w14:textId="77777777" w:rsidR="0060790B" w:rsidRPr="00177B5A" w:rsidRDefault="0060790B" w:rsidP="0060790B">
            <w:pPr>
              <w:spacing w:line="240" w:lineRule="exact"/>
              <w:ind w:left="554" w:hanging="175"/>
              <w:rPr>
                <w:rFonts w:ascii="Times New Roman" w:hAnsi="Times New Roman" w:cs="Times New Roman"/>
                <w:sz w:val="15"/>
                <w:szCs w:val="15"/>
                <w:u w:val="single"/>
              </w:rPr>
            </w:pPr>
            <w:r w:rsidRPr="00177B5A">
              <w:rPr>
                <w:rFonts w:ascii="Times New Roman" w:hAnsi="Times New Roman" w:cs="Times New Roman"/>
                <w:sz w:val="15"/>
                <w:szCs w:val="15"/>
                <w:u w:val="single"/>
              </w:rPr>
              <w:t>Less</w:t>
            </w:r>
            <w:r w:rsidRPr="00177B5A">
              <w:rPr>
                <w:rFonts w:ascii="Times New Roman" w:hAnsi="Times New Roman" w:cs="Times New Roman"/>
                <w:sz w:val="15"/>
                <w:szCs w:val="15"/>
              </w:rPr>
              <w:t xml:space="preserve">  Allowance for expected credit loss</w:t>
            </w:r>
          </w:p>
        </w:tc>
        <w:tc>
          <w:tcPr>
            <w:tcW w:w="951" w:type="dxa"/>
            <w:tcBorders>
              <w:bottom w:val="single" w:sz="4" w:space="0" w:color="auto"/>
            </w:tcBorders>
            <w:vAlign w:val="bottom"/>
          </w:tcPr>
          <w:p w14:paraId="30BEB8C0" w14:textId="77777777" w:rsidR="0060790B" w:rsidRPr="00177B5A" w:rsidRDefault="0060790B" w:rsidP="0060790B">
            <w:pPr>
              <w:spacing w:line="240" w:lineRule="exact"/>
              <w:jc w:val="center"/>
              <w:rPr>
                <w:rFonts w:ascii="Times New Roman" w:hAnsi="Times New Roman" w:cs="Times New Roman"/>
                <w:sz w:val="15"/>
                <w:szCs w:val="15"/>
              </w:rPr>
            </w:pPr>
            <w:r w:rsidRPr="00177B5A">
              <w:rPr>
                <w:rFonts w:ascii="Times New Roman" w:hAnsi="Times New Roman" w:cs="Times New Roman"/>
                <w:color w:val="000000"/>
                <w:sz w:val="15"/>
                <w:szCs w:val="15"/>
                <w:cs/>
              </w:rPr>
              <w:t>-</w:t>
            </w:r>
          </w:p>
        </w:tc>
        <w:tc>
          <w:tcPr>
            <w:tcW w:w="91" w:type="dxa"/>
            <w:vAlign w:val="bottom"/>
          </w:tcPr>
          <w:p w14:paraId="1FC27066" w14:textId="77777777" w:rsidR="0060790B" w:rsidRPr="00177B5A" w:rsidRDefault="0060790B" w:rsidP="0060790B">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015EB9F2" w14:textId="77777777" w:rsidR="0060790B" w:rsidRPr="00177B5A" w:rsidRDefault="0060790B" w:rsidP="0060790B">
            <w:pPr>
              <w:spacing w:line="240" w:lineRule="exact"/>
              <w:ind w:left="80" w:hanging="23"/>
              <w:jc w:val="center"/>
              <w:rPr>
                <w:rFonts w:ascii="Times New Roman" w:hAnsi="Times New Roman" w:cs="Times New Roman"/>
                <w:sz w:val="15"/>
                <w:szCs w:val="15"/>
              </w:rPr>
            </w:pPr>
            <w:r w:rsidRPr="00177B5A">
              <w:rPr>
                <w:rFonts w:ascii="Times New Roman" w:hAnsi="Times New Roman" w:cs="Times New Roman"/>
                <w:color w:val="000000"/>
                <w:sz w:val="15"/>
                <w:szCs w:val="15"/>
              </w:rPr>
              <w:t>-</w:t>
            </w:r>
          </w:p>
        </w:tc>
        <w:tc>
          <w:tcPr>
            <w:tcW w:w="90" w:type="dxa"/>
            <w:vAlign w:val="bottom"/>
          </w:tcPr>
          <w:p w14:paraId="2A1037EE" w14:textId="77777777" w:rsidR="0060790B" w:rsidRPr="00177B5A" w:rsidRDefault="0060790B" w:rsidP="0060790B">
            <w:pPr>
              <w:tabs>
                <w:tab w:val="decimal" w:pos="851"/>
                <w:tab w:val="center" w:pos="1106"/>
              </w:tabs>
              <w:spacing w:line="240" w:lineRule="exact"/>
              <w:ind w:right="143" w:hanging="175"/>
              <w:jc w:val="right"/>
              <w:rPr>
                <w:rFonts w:ascii="Times New Roman" w:hAnsi="Times New Roman" w:cs="Times New Roman"/>
                <w:sz w:val="15"/>
                <w:szCs w:val="15"/>
              </w:rPr>
            </w:pPr>
          </w:p>
        </w:tc>
        <w:tc>
          <w:tcPr>
            <w:tcW w:w="1174" w:type="dxa"/>
            <w:tcBorders>
              <w:bottom w:val="single" w:sz="4" w:space="0" w:color="auto"/>
            </w:tcBorders>
            <w:vAlign w:val="bottom"/>
          </w:tcPr>
          <w:p w14:paraId="4B3E7616" w14:textId="06A4BA7A" w:rsidR="0060790B" w:rsidRPr="00177B5A" w:rsidRDefault="001F329E" w:rsidP="0060790B">
            <w:pPr>
              <w:tabs>
                <w:tab w:val="decimal" w:pos="1023"/>
              </w:tabs>
              <w:spacing w:line="240" w:lineRule="exact"/>
              <w:jc w:val="both"/>
              <w:rPr>
                <w:rFonts w:ascii="Times New Roman" w:hAnsi="Times New Roman" w:cs="Times New Roman"/>
                <w:sz w:val="15"/>
                <w:szCs w:val="15"/>
              </w:rPr>
            </w:pPr>
            <w:r>
              <w:rPr>
                <w:rFonts w:ascii="Times New Roman" w:hAnsi="Times New Roman" w:cs="Times New Roman"/>
                <w:sz w:val="15"/>
                <w:szCs w:val="15"/>
              </w:rPr>
              <w:t>(</w:t>
            </w:r>
            <w:r w:rsidR="002B5931" w:rsidRPr="002B5931">
              <w:rPr>
                <w:rFonts w:ascii="Times New Roman" w:hAnsi="Times New Roman" w:cs="Times New Roman"/>
                <w:sz w:val="15"/>
                <w:szCs w:val="15"/>
              </w:rPr>
              <w:t>6</w:t>
            </w:r>
            <w:r>
              <w:rPr>
                <w:rFonts w:ascii="Times New Roman" w:hAnsi="Times New Roman" w:cs="Times New Roman"/>
                <w:sz w:val="15"/>
                <w:szCs w:val="15"/>
              </w:rPr>
              <w:t>)</w:t>
            </w:r>
          </w:p>
        </w:tc>
        <w:tc>
          <w:tcPr>
            <w:tcW w:w="90" w:type="dxa"/>
            <w:vAlign w:val="bottom"/>
          </w:tcPr>
          <w:p w14:paraId="3644FA0E" w14:textId="77777777" w:rsidR="0060790B" w:rsidRPr="00177B5A" w:rsidRDefault="0060790B" w:rsidP="0060790B">
            <w:pPr>
              <w:tabs>
                <w:tab w:val="decimal" w:pos="851"/>
                <w:tab w:val="center" w:pos="1106"/>
              </w:tabs>
              <w:spacing w:line="240" w:lineRule="exact"/>
              <w:ind w:hanging="175"/>
              <w:jc w:val="center"/>
              <w:rPr>
                <w:rFonts w:ascii="Times New Roman" w:hAnsi="Times New Roman" w:cs="Times New Roman"/>
                <w:color w:val="000000"/>
                <w:sz w:val="15"/>
                <w:szCs w:val="15"/>
              </w:rPr>
            </w:pPr>
          </w:p>
        </w:tc>
        <w:tc>
          <w:tcPr>
            <w:tcW w:w="813" w:type="dxa"/>
            <w:tcBorders>
              <w:bottom w:val="single" w:sz="4" w:space="0" w:color="auto"/>
            </w:tcBorders>
            <w:vAlign w:val="bottom"/>
          </w:tcPr>
          <w:p w14:paraId="0F39B4F8" w14:textId="77777777" w:rsidR="0060790B" w:rsidRPr="00177B5A" w:rsidRDefault="0060790B" w:rsidP="0060790B">
            <w:pPr>
              <w:spacing w:line="240" w:lineRule="exact"/>
              <w:ind w:hanging="40"/>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33E04551" w14:textId="77777777" w:rsidR="0060790B" w:rsidRPr="00177B5A" w:rsidRDefault="0060790B" w:rsidP="0060790B">
            <w:pPr>
              <w:tabs>
                <w:tab w:val="center" w:pos="1106"/>
              </w:tabs>
              <w:spacing w:line="240" w:lineRule="exact"/>
              <w:ind w:right="143" w:hanging="175"/>
              <w:jc w:val="right"/>
              <w:rPr>
                <w:rFonts w:ascii="Times New Roman" w:hAnsi="Times New Roman" w:cs="Times New Roman"/>
                <w:color w:val="000000"/>
                <w:sz w:val="15"/>
                <w:szCs w:val="15"/>
              </w:rPr>
            </w:pPr>
          </w:p>
        </w:tc>
        <w:tc>
          <w:tcPr>
            <w:tcW w:w="903" w:type="dxa"/>
            <w:tcBorders>
              <w:bottom w:val="single" w:sz="4" w:space="0" w:color="auto"/>
            </w:tcBorders>
            <w:vAlign w:val="bottom"/>
          </w:tcPr>
          <w:p w14:paraId="3DD0093F" w14:textId="77777777" w:rsidR="0060790B" w:rsidRPr="00177B5A" w:rsidRDefault="0060790B" w:rsidP="0060790B">
            <w:pPr>
              <w:spacing w:line="240" w:lineRule="exact"/>
              <w:jc w:val="center"/>
              <w:rPr>
                <w:rFonts w:ascii="Times New Roman" w:hAnsi="Times New Roman" w:cs="Times New Roman"/>
                <w:color w:val="000000"/>
                <w:sz w:val="15"/>
                <w:szCs w:val="19"/>
                <w:cs/>
                <w:lang w:val="en-GB"/>
              </w:rPr>
            </w:pPr>
            <w:r w:rsidRPr="00177B5A">
              <w:rPr>
                <w:rFonts w:ascii="Times New Roman" w:hAnsi="Times New Roman" w:cs="Times New Roman"/>
                <w:color w:val="000000"/>
                <w:sz w:val="15"/>
                <w:szCs w:val="15"/>
                <w:cs/>
                <w:lang w:val="en-GB"/>
              </w:rPr>
              <w:t>-</w:t>
            </w:r>
          </w:p>
        </w:tc>
        <w:tc>
          <w:tcPr>
            <w:tcW w:w="90" w:type="dxa"/>
            <w:vAlign w:val="bottom"/>
          </w:tcPr>
          <w:p w14:paraId="70FF810A" w14:textId="77777777" w:rsidR="0060790B" w:rsidRPr="00177B5A" w:rsidRDefault="0060790B" w:rsidP="0060790B">
            <w:pPr>
              <w:spacing w:line="240" w:lineRule="exact"/>
              <w:ind w:hanging="175"/>
              <w:jc w:val="center"/>
              <w:rPr>
                <w:rFonts w:ascii="Times New Roman" w:hAnsi="Times New Roman" w:cs="Times New Roman"/>
                <w:color w:val="000000"/>
                <w:sz w:val="15"/>
                <w:szCs w:val="15"/>
                <w:cs/>
              </w:rPr>
            </w:pPr>
          </w:p>
        </w:tc>
        <w:tc>
          <w:tcPr>
            <w:tcW w:w="813" w:type="dxa"/>
            <w:tcBorders>
              <w:bottom w:val="single" w:sz="4" w:space="0" w:color="auto"/>
            </w:tcBorders>
            <w:vAlign w:val="bottom"/>
          </w:tcPr>
          <w:p w14:paraId="15063D98" w14:textId="77777777" w:rsidR="0060790B" w:rsidRPr="00177B5A" w:rsidRDefault="0060790B" w:rsidP="0060790B">
            <w:pPr>
              <w:spacing w:line="240" w:lineRule="exact"/>
              <w:ind w:hanging="57"/>
              <w:jc w:val="center"/>
              <w:rPr>
                <w:rFonts w:ascii="Times New Roman" w:hAnsi="Times New Roman" w:cstheme="minorBidi"/>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2B75A57F" w14:textId="77777777" w:rsidR="0060790B" w:rsidRPr="00177B5A" w:rsidRDefault="0060790B" w:rsidP="0060790B">
            <w:pPr>
              <w:spacing w:line="240" w:lineRule="exact"/>
              <w:ind w:right="143" w:hanging="175"/>
              <w:jc w:val="right"/>
              <w:rPr>
                <w:rFonts w:ascii="Times New Roman" w:hAnsi="Times New Roman" w:cs="Times New Roman"/>
                <w:color w:val="000000"/>
                <w:sz w:val="15"/>
                <w:szCs w:val="15"/>
              </w:rPr>
            </w:pPr>
          </w:p>
        </w:tc>
        <w:tc>
          <w:tcPr>
            <w:tcW w:w="722" w:type="dxa"/>
            <w:tcBorders>
              <w:bottom w:val="single" w:sz="4" w:space="0" w:color="auto"/>
            </w:tcBorders>
            <w:vAlign w:val="bottom"/>
          </w:tcPr>
          <w:p w14:paraId="5B5AB23B" w14:textId="77777777" w:rsidR="0060790B" w:rsidRPr="00177B5A" w:rsidRDefault="0060790B" w:rsidP="0060790B">
            <w:pPr>
              <w:spacing w:line="240" w:lineRule="exact"/>
              <w:ind w:hanging="57"/>
              <w:jc w:val="center"/>
              <w:rPr>
                <w:rFonts w:ascii="Times New Roman" w:hAnsi="Times New Roman" w:cs="Times New Roman"/>
                <w:sz w:val="15"/>
                <w:szCs w:val="15"/>
                <w:cs/>
              </w:rPr>
            </w:pPr>
            <w:r w:rsidRPr="00177B5A">
              <w:rPr>
                <w:rFonts w:ascii="Times New Roman" w:hAnsi="Times New Roman" w:cs="Times New Roman"/>
                <w:sz w:val="15"/>
                <w:szCs w:val="15"/>
                <w:cs/>
              </w:rPr>
              <w:t>-</w:t>
            </w:r>
          </w:p>
        </w:tc>
        <w:tc>
          <w:tcPr>
            <w:tcW w:w="90" w:type="dxa"/>
            <w:vAlign w:val="bottom"/>
          </w:tcPr>
          <w:p w14:paraId="41746B02" w14:textId="77777777" w:rsidR="0060790B" w:rsidRPr="00177B5A" w:rsidRDefault="0060790B" w:rsidP="0060790B">
            <w:pPr>
              <w:spacing w:line="240" w:lineRule="exact"/>
              <w:ind w:right="143" w:hanging="175"/>
              <w:jc w:val="right"/>
              <w:rPr>
                <w:rFonts w:ascii="Times New Roman" w:hAnsi="Times New Roman" w:cs="Times New Roman"/>
                <w:sz w:val="15"/>
                <w:szCs w:val="15"/>
              </w:rPr>
            </w:pPr>
          </w:p>
        </w:tc>
        <w:tc>
          <w:tcPr>
            <w:tcW w:w="993" w:type="dxa"/>
            <w:tcBorders>
              <w:bottom w:val="single" w:sz="4" w:space="0" w:color="auto"/>
            </w:tcBorders>
            <w:vAlign w:val="bottom"/>
          </w:tcPr>
          <w:p w14:paraId="2A3A02F2" w14:textId="77777777" w:rsidR="0060790B" w:rsidRPr="00177B5A" w:rsidRDefault="0060790B" w:rsidP="0060790B">
            <w:pPr>
              <w:spacing w:line="240" w:lineRule="exact"/>
              <w:ind w:left="9" w:hanging="66"/>
              <w:jc w:val="center"/>
              <w:rPr>
                <w:rFonts w:ascii="Times New Roman" w:hAnsi="Times New Roman" w:cs="Times New Roman"/>
                <w:sz w:val="15"/>
                <w:szCs w:val="15"/>
              </w:rPr>
            </w:pPr>
            <w:r w:rsidRPr="00177B5A">
              <w:rPr>
                <w:rFonts w:ascii="Times New Roman" w:hAnsi="Times New Roman" w:cs="Times New Roman"/>
                <w:color w:val="000000"/>
                <w:sz w:val="15"/>
                <w:szCs w:val="15"/>
                <w:cs/>
              </w:rPr>
              <w:t>-</w:t>
            </w:r>
          </w:p>
        </w:tc>
        <w:tc>
          <w:tcPr>
            <w:tcW w:w="90" w:type="dxa"/>
            <w:vAlign w:val="bottom"/>
          </w:tcPr>
          <w:p w14:paraId="0E8FC1E1" w14:textId="77777777" w:rsidR="0060790B" w:rsidRPr="00177B5A" w:rsidRDefault="0060790B" w:rsidP="0060790B">
            <w:pPr>
              <w:spacing w:line="240" w:lineRule="exact"/>
              <w:ind w:right="-11" w:hanging="175"/>
              <w:jc w:val="center"/>
              <w:rPr>
                <w:rFonts w:ascii="Times New Roman" w:hAnsi="Times New Roman" w:cs="Times New Roman"/>
                <w:b/>
                <w:bCs/>
                <w:color w:val="000000"/>
                <w:sz w:val="15"/>
                <w:szCs w:val="15"/>
              </w:rPr>
            </w:pPr>
          </w:p>
        </w:tc>
        <w:tc>
          <w:tcPr>
            <w:tcW w:w="813" w:type="dxa"/>
            <w:tcBorders>
              <w:bottom w:val="single" w:sz="4" w:space="0" w:color="auto"/>
            </w:tcBorders>
            <w:vAlign w:val="bottom"/>
          </w:tcPr>
          <w:p w14:paraId="3C0D7E8D" w14:textId="77777777" w:rsidR="0060790B" w:rsidRPr="00177B5A" w:rsidRDefault="0060790B" w:rsidP="0060790B">
            <w:pPr>
              <w:spacing w:line="240" w:lineRule="exact"/>
              <w:ind w:hanging="57"/>
              <w:jc w:val="center"/>
              <w:rPr>
                <w:rFonts w:ascii="Times New Roman" w:hAnsi="Times New Roman" w:cs="Times New Roman"/>
                <w:sz w:val="15"/>
                <w:szCs w:val="15"/>
              </w:rPr>
            </w:pPr>
            <w:r w:rsidRPr="00177B5A">
              <w:rPr>
                <w:rFonts w:ascii="Times New Roman" w:hAnsi="Times New Roman" w:cs="Times New Roman"/>
                <w:color w:val="000000"/>
                <w:sz w:val="15"/>
                <w:szCs w:val="15"/>
                <w:cs/>
              </w:rPr>
              <w:t>-</w:t>
            </w:r>
          </w:p>
        </w:tc>
        <w:tc>
          <w:tcPr>
            <w:tcW w:w="90" w:type="dxa"/>
            <w:vAlign w:val="bottom"/>
          </w:tcPr>
          <w:p w14:paraId="6CBCA855" w14:textId="77777777" w:rsidR="0060790B" w:rsidRPr="00177B5A" w:rsidRDefault="0060790B" w:rsidP="0060790B">
            <w:pPr>
              <w:spacing w:line="240" w:lineRule="exact"/>
              <w:ind w:right="143" w:hanging="175"/>
              <w:jc w:val="right"/>
              <w:rPr>
                <w:rFonts w:ascii="Times New Roman" w:hAnsi="Times New Roman" w:cs="Times New Roman"/>
                <w:sz w:val="15"/>
                <w:szCs w:val="15"/>
              </w:rPr>
            </w:pPr>
          </w:p>
        </w:tc>
        <w:tc>
          <w:tcPr>
            <w:tcW w:w="1083" w:type="dxa"/>
            <w:tcBorders>
              <w:bottom w:val="single" w:sz="4" w:space="0" w:color="auto"/>
            </w:tcBorders>
            <w:vAlign w:val="bottom"/>
          </w:tcPr>
          <w:p w14:paraId="1C92BF2A" w14:textId="77777777" w:rsidR="0060790B" w:rsidRPr="00177B5A" w:rsidRDefault="0060790B" w:rsidP="0060790B">
            <w:pPr>
              <w:spacing w:line="240" w:lineRule="exact"/>
              <w:ind w:hanging="57"/>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44BC7284" w14:textId="77777777" w:rsidR="0060790B" w:rsidRPr="00177B5A" w:rsidRDefault="0060790B" w:rsidP="0060790B">
            <w:pPr>
              <w:spacing w:line="240" w:lineRule="exact"/>
              <w:ind w:right="143" w:hanging="175"/>
              <w:jc w:val="right"/>
              <w:rPr>
                <w:rFonts w:ascii="Times New Roman" w:hAnsi="Times New Roman" w:cs="Times New Roman"/>
                <w:sz w:val="15"/>
                <w:szCs w:val="15"/>
              </w:rPr>
            </w:pPr>
          </w:p>
        </w:tc>
        <w:tc>
          <w:tcPr>
            <w:tcW w:w="722" w:type="dxa"/>
            <w:tcBorders>
              <w:bottom w:val="single" w:sz="4" w:space="0" w:color="auto"/>
            </w:tcBorders>
            <w:vAlign w:val="bottom"/>
          </w:tcPr>
          <w:p w14:paraId="0C821E01" w14:textId="77777777" w:rsidR="0060790B" w:rsidRPr="00177B5A" w:rsidRDefault="0060790B" w:rsidP="0060790B">
            <w:pPr>
              <w:spacing w:line="240" w:lineRule="exact"/>
              <w:ind w:left="29" w:hanging="57"/>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76C5BCFD" w14:textId="77777777" w:rsidR="0060790B" w:rsidRPr="00177B5A" w:rsidRDefault="0060790B" w:rsidP="0060790B">
            <w:pPr>
              <w:spacing w:line="240" w:lineRule="exact"/>
              <w:ind w:hanging="175"/>
              <w:jc w:val="center"/>
              <w:rPr>
                <w:rFonts w:ascii="Times New Roman" w:hAnsi="Times New Roman" w:cs="Times New Roman"/>
                <w:color w:val="000000"/>
                <w:sz w:val="15"/>
                <w:szCs w:val="15"/>
                <w:cs/>
              </w:rPr>
            </w:pPr>
          </w:p>
        </w:tc>
        <w:tc>
          <w:tcPr>
            <w:tcW w:w="722" w:type="dxa"/>
            <w:tcBorders>
              <w:bottom w:val="single" w:sz="4" w:space="0" w:color="auto"/>
            </w:tcBorders>
            <w:vAlign w:val="bottom"/>
          </w:tcPr>
          <w:p w14:paraId="1AF031B2" w14:textId="77777777" w:rsidR="0060790B" w:rsidRPr="00177B5A" w:rsidRDefault="0060790B" w:rsidP="0060790B">
            <w:pPr>
              <w:spacing w:line="240" w:lineRule="exact"/>
              <w:ind w:hanging="57"/>
              <w:jc w:val="center"/>
              <w:rPr>
                <w:rFonts w:ascii="Times New Roman" w:hAnsi="Times New Roman" w:cstheme="minorBidi"/>
                <w:sz w:val="15"/>
                <w:szCs w:val="15"/>
                <w:cs/>
              </w:rPr>
            </w:pPr>
            <w:r w:rsidRPr="00177B5A">
              <w:rPr>
                <w:rFonts w:ascii="Times New Roman" w:hAnsi="Times New Roman" w:cs="Times New Roman"/>
                <w:sz w:val="15"/>
                <w:szCs w:val="15"/>
                <w:cs/>
              </w:rPr>
              <w:t>-</w:t>
            </w:r>
          </w:p>
        </w:tc>
        <w:tc>
          <w:tcPr>
            <w:tcW w:w="90" w:type="dxa"/>
            <w:vAlign w:val="bottom"/>
          </w:tcPr>
          <w:p w14:paraId="0BAF2FD7" w14:textId="77777777" w:rsidR="0060790B" w:rsidRPr="00177B5A" w:rsidRDefault="0060790B" w:rsidP="0060790B">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5ACB0B18" w14:textId="77777777" w:rsidR="0060790B" w:rsidRPr="00177B5A" w:rsidRDefault="0060790B" w:rsidP="0060790B">
            <w:pPr>
              <w:spacing w:line="240" w:lineRule="exact"/>
              <w:ind w:hanging="57"/>
              <w:jc w:val="center"/>
              <w:rPr>
                <w:rFonts w:ascii="Times New Roman" w:hAnsi="Times New Roman" w:cs="Times New Roman"/>
                <w:sz w:val="15"/>
                <w:szCs w:val="15"/>
              </w:rPr>
            </w:pPr>
            <w:r w:rsidRPr="00177B5A">
              <w:rPr>
                <w:rFonts w:ascii="Times New Roman" w:hAnsi="Times New Roman" w:cs="Times New Roman"/>
                <w:color w:val="000000"/>
                <w:sz w:val="15"/>
                <w:szCs w:val="15"/>
                <w:cs/>
              </w:rPr>
              <w:t>-</w:t>
            </w:r>
          </w:p>
        </w:tc>
        <w:tc>
          <w:tcPr>
            <w:tcW w:w="90" w:type="dxa"/>
            <w:vAlign w:val="bottom"/>
          </w:tcPr>
          <w:p w14:paraId="3A757634" w14:textId="77777777" w:rsidR="0060790B" w:rsidRPr="00177B5A" w:rsidRDefault="0060790B" w:rsidP="0060790B">
            <w:pPr>
              <w:tabs>
                <w:tab w:val="decimal" w:pos="851"/>
              </w:tabs>
              <w:spacing w:line="240" w:lineRule="exact"/>
              <w:ind w:right="143" w:hanging="175"/>
              <w:jc w:val="right"/>
              <w:rPr>
                <w:rFonts w:ascii="Times New Roman" w:hAnsi="Times New Roman" w:cs="Times New Roman"/>
                <w:sz w:val="15"/>
                <w:szCs w:val="15"/>
              </w:rPr>
            </w:pPr>
          </w:p>
        </w:tc>
        <w:tc>
          <w:tcPr>
            <w:tcW w:w="924" w:type="dxa"/>
            <w:tcBorders>
              <w:bottom w:val="single" w:sz="4" w:space="0" w:color="auto"/>
            </w:tcBorders>
            <w:vAlign w:val="bottom"/>
          </w:tcPr>
          <w:p w14:paraId="4744849A" w14:textId="77777777" w:rsidR="0060790B" w:rsidRPr="00177B5A" w:rsidRDefault="0060790B" w:rsidP="0060790B">
            <w:pPr>
              <w:spacing w:line="240" w:lineRule="exact"/>
              <w:ind w:left="-15" w:hanging="42"/>
              <w:jc w:val="center"/>
              <w:rPr>
                <w:rFonts w:ascii="Times New Roman" w:hAnsi="Times New Roman" w:cs="Times New Roman"/>
                <w:sz w:val="15"/>
                <w:szCs w:val="15"/>
              </w:rPr>
            </w:pPr>
            <w:r w:rsidRPr="00177B5A">
              <w:rPr>
                <w:rFonts w:ascii="Times New Roman" w:hAnsi="Times New Roman" w:cs="Times New Roman"/>
                <w:color w:val="000000"/>
                <w:sz w:val="15"/>
                <w:szCs w:val="15"/>
                <w:cs/>
              </w:rPr>
              <w:t>-</w:t>
            </w:r>
          </w:p>
        </w:tc>
      </w:tr>
      <w:tr w:rsidR="0060790B" w:rsidRPr="00177B5A" w14:paraId="4141A281" w14:textId="77777777" w:rsidTr="000C62DC">
        <w:trPr>
          <w:trHeight w:val="20"/>
          <w:jc w:val="center"/>
        </w:trPr>
        <w:tc>
          <w:tcPr>
            <w:tcW w:w="2843" w:type="dxa"/>
            <w:vAlign w:val="bottom"/>
          </w:tcPr>
          <w:p w14:paraId="548897F7" w14:textId="77777777" w:rsidR="0060790B" w:rsidRPr="00177B5A" w:rsidRDefault="0060790B" w:rsidP="0060790B">
            <w:pPr>
              <w:tabs>
                <w:tab w:val="right" w:pos="5760"/>
              </w:tabs>
              <w:spacing w:line="240" w:lineRule="exact"/>
              <w:ind w:left="-284" w:right="57" w:firstLine="1205"/>
              <w:rPr>
                <w:rFonts w:ascii="Times New Roman" w:hAnsi="Times New Roman" w:cs="Times New Roman"/>
                <w:sz w:val="15"/>
                <w:szCs w:val="15"/>
              </w:rPr>
            </w:pPr>
            <w:r w:rsidRPr="00177B5A">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173AB653" w14:textId="77777777" w:rsidR="0060790B" w:rsidRPr="00177B5A" w:rsidRDefault="0060790B" w:rsidP="0060790B">
            <w:pPr>
              <w:spacing w:line="240" w:lineRule="exact"/>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1" w:type="dxa"/>
            <w:vAlign w:val="bottom"/>
          </w:tcPr>
          <w:p w14:paraId="42714E97" w14:textId="77777777" w:rsidR="0060790B" w:rsidRPr="00177B5A" w:rsidRDefault="0060790B" w:rsidP="0060790B">
            <w:pPr>
              <w:spacing w:line="240" w:lineRule="exact"/>
              <w:ind w:hanging="175"/>
              <w:jc w:val="center"/>
              <w:rPr>
                <w:rFonts w:ascii="Times New Roman" w:hAnsi="Times New Roman" w:cs="Times New Roman"/>
                <w:color w:val="000000"/>
                <w:sz w:val="15"/>
                <w:szCs w:val="15"/>
              </w:rPr>
            </w:pPr>
          </w:p>
        </w:tc>
        <w:tc>
          <w:tcPr>
            <w:tcW w:w="813" w:type="dxa"/>
            <w:tcBorders>
              <w:top w:val="single" w:sz="4" w:space="0" w:color="auto"/>
            </w:tcBorders>
            <w:vAlign w:val="bottom"/>
          </w:tcPr>
          <w:p w14:paraId="0FE0D8CA" w14:textId="77777777" w:rsidR="0060790B" w:rsidRPr="00177B5A" w:rsidRDefault="0060790B" w:rsidP="0060790B">
            <w:pPr>
              <w:spacing w:line="240" w:lineRule="exact"/>
              <w:ind w:left="80" w:hanging="23"/>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rPr>
              <w:t>-</w:t>
            </w:r>
          </w:p>
        </w:tc>
        <w:tc>
          <w:tcPr>
            <w:tcW w:w="90" w:type="dxa"/>
            <w:vAlign w:val="bottom"/>
          </w:tcPr>
          <w:p w14:paraId="3FE9805E" w14:textId="77777777" w:rsidR="0060790B" w:rsidRPr="00177B5A" w:rsidRDefault="0060790B" w:rsidP="0060790B">
            <w:pPr>
              <w:tabs>
                <w:tab w:val="decimal" w:pos="1106"/>
              </w:tabs>
              <w:spacing w:line="240" w:lineRule="exact"/>
              <w:ind w:hanging="175"/>
              <w:jc w:val="center"/>
              <w:rPr>
                <w:rFonts w:ascii="Times New Roman" w:hAnsi="Times New Roman" w:cs="Times New Roman"/>
                <w:color w:val="000000"/>
                <w:sz w:val="15"/>
                <w:szCs w:val="15"/>
              </w:rPr>
            </w:pPr>
          </w:p>
        </w:tc>
        <w:tc>
          <w:tcPr>
            <w:tcW w:w="1174" w:type="dxa"/>
            <w:tcBorders>
              <w:top w:val="single" w:sz="4" w:space="0" w:color="auto"/>
            </w:tcBorders>
            <w:vAlign w:val="bottom"/>
          </w:tcPr>
          <w:p w14:paraId="7BEE7ED2" w14:textId="75A26D5D" w:rsidR="0060790B" w:rsidRPr="00177B5A" w:rsidRDefault="002B5931" w:rsidP="0060790B">
            <w:pPr>
              <w:tabs>
                <w:tab w:val="decimal" w:pos="1023"/>
              </w:tabs>
              <w:spacing w:line="240" w:lineRule="exact"/>
              <w:jc w:val="both"/>
              <w:rPr>
                <w:rFonts w:ascii="Times New Roman" w:hAnsi="Times New Roman" w:cs="Times New Roman"/>
                <w:sz w:val="15"/>
                <w:szCs w:val="15"/>
              </w:rPr>
            </w:pPr>
            <w:r w:rsidRPr="002B5931">
              <w:rPr>
                <w:rFonts w:ascii="Times New Roman" w:hAnsi="Times New Roman" w:cs="Times New Roman"/>
                <w:sz w:val="15"/>
                <w:szCs w:val="15"/>
              </w:rPr>
              <w:t>386</w:t>
            </w:r>
          </w:p>
        </w:tc>
        <w:tc>
          <w:tcPr>
            <w:tcW w:w="90" w:type="dxa"/>
            <w:vAlign w:val="bottom"/>
          </w:tcPr>
          <w:p w14:paraId="078434FB" w14:textId="77777777" w:rsidR="0060790B" w:rsidRPr="00177B5A" w:rsidRDefault="0060790B" w:rsidP="0060790B">
            <w:pPr>
              <w:tabs>
                <w:tab w:val="decimal" w:pos="1106"/>
              </w:tabs>
              <w:spacing w:line="240" w:lineRule="exact"/>
              <w:ind w:hanging="175"/>
              <w:jc w:val="center"/>
              <w:rPr>
                <w:rFonts w:ascii="Times New Roman" w:hAnsi="Times New Roman" w:cs="Times New Roman"/>
                <w:color w:val="000000"/>
                <w:sz w:val="15"/>
                <w:szCs w:val="15"/>
              </w:rPr>
            </w:pPr>
          </w:p>
        </w:tc>
        <w:tc>
          <w:tcPr>
            <w:tcW w:w="813" w:type="dxa"/>
            <w:tcBorders>
              <w:top w:val="single" w:sz="4" w:space="0" w:color="auto"/>
              <w:bottom w:val="single" w:sz="4" w:space="0" w:color="auto"/>
            </w:tcBorders>
            <w:vAlign w:val="bottom"/>
          </w:tcPr>
          <w:p w14:paraId="75F129DE" w14:textId="77777777" w:rsidR="0060790B" w:rsidRPr="00177B5A" w:rsidRDefault="0060790B" w:rsidP="0060790B">
            <w:pPr>
              <w:spacing w:line="240" w:lineRule="exact"/>
              <w:ind w:hanging="40"/>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3FE01BB1" w14:textId="77777777" w:rsidR="0060790B" w:rsidRPr="00177B5A" w:rsidRDefault="0060790B" w:rsidP="0060790B">
            <w:pPr>
              <w:spacing w:line="240" w:lineRule="exact"/>
              <w:ind w:hanging="175"/>
              <w:jc w:val="center"/>
              <w:rPr>
                <w:rFonts w:ascii="Times New Roman" w:hAnsi="Times New Roman" w:cs="Times New Roman"/>
                <w:color w:val="000000"/>
                <w:sz w:val="15"/>
                <w:szCs w:val="15"/>
              </w:rPr>
            </w:pPr>
          </w:p>
        </w:tc>
        <w:tc>
          <w:tcPr>
            <w:tcW w:w="903" w:type="dxa"/>
            <w:tcBorders>
              <w:top w:val="single" w:sz="4" w:space="0" w:color="auto"/>
              <w:bottom w:val="single" w:sz="4" w:space="0" w:color="auto"/>
            </w:tcBorders>
            <w:vAlign w:val="bottom"/>
          </w:tcPr>
          <w:p w14:paraId="13931A76" w14:textId="290869BB" w:rsidR="0060790B" w:rsidRPr="00177B5A" w:rsidRDefault="002B5931" w:rsidP="0060790B">
            <w:pPr>
              <w:spacing w:line="240" w:lineRule="exact"/>
              <w:ind w:right="143"/>
              <w:jc w:val="right"/>
              <w:rPr>
                <w:rFonts w:ascii="Times New Roman" w:hAnsi="Times New Roman" w:cs="Times New Roman"/>
                <w:color w:val="000000"/>
                <w:sz w:val="15"/>
                <w:szCs w:val="15"/>
                <w:lang w:val="en-GB"/>
              </w:rPr>
            </w:pPr>
            <w:r w:rsidRPr="002B5931">
              <w:rPr>
                <w:rFonts w:ascii="Times New Roman" w:hAnsi="Times New Roman" w:cs="Times New Roman"/>
                <w:color w:val="000000"/>
                <w:sz w:val="15"/>
                <w:szCs w:val="15"/>
              </w:rPr>
              <w:t>6</w:t>
            </w:r>
          </w:p>
        </w:tc>
        <w:tc>
          <w:tcPr>
            <w:tcW w:w="90" w:type="dxa"/>
            <w:vAlign w:val="bottom"/>
          </w:tcPr>
          <w:p w14:paraId="0D6AED73" w14:textId="77777777" w:rsidR="0060790B" w:rsidRPr="00177B5A" w:rsidRDefault="0060790B" w:rsidP="0060790B">
            <w:pPr>
              <w:spacing w:line="240" w:lineRule="exact"/>
              <w:ind w:right="143" w:hanging="175"/>
              <w:jc w:val="right"/>
              <w:rPr>
                <w:rFonts w:ascii="Times New Roman" w:hAnsi="Times New Roman" w:cs="Times New Roman"/>
                <w:color w:val="000000"/>
                <w:sz w:val="15"/>
                <w:szCs w:val="15"/>
              </w:rPr>
            </w:pPr>
          </w:p>
        </w:tc>
        <w:tc>
          <w:tcPr>
            <w:tcW w:w="813" w:type="dxa"/>
            <w:tcBorders>
              <w:top w:val="single" w:sz="4" w:space="0" w:color="auto"/>
              <w:bottom w:val="single" w:sz="4" w:space="0" w:color="auto"/>
            </w:tcBorders>
            <w:vAlign w:val="bottom"/>
          </w:tcPr>
          <w:p w14:paraId="5A23FA51" w14:textId="7C8170C7" w:rsidR="0060790B" w:rsidRPr="00177B5A" w:rsidRDefault="002B5931" w:rsidP="0060790B">
            <w:pPr>
              <w:spacing w:line="240" w:lineRule="exact"/>
              <w:ind w:right="143" w:hanging="57"/>
              <w:jc w:val="right"/>
              <w:rPr>
                <w:rFonts w:ascii="Times New Roman" w:hAnsi="Times New Roman" w:cs="Times New Roman"/>
                <w:sz w:val="15"/>
                <w:szCs w:val="15"/>
              </w:rPr>
            </w:pPr>
            <w:r w:rsidRPr="002B5931">
              <w:rPr>
                <w:rFonts w:ascii="Times New Roman" w:hAnsi="Times New Roman" w:cs="Times New Roman"/>
                <w:sz w:val="15"/>
                <w:szCs w:val="15"/>
              </w:rPr>
              <w:t>11</w:t>
            </w:r>
          </w:p>
        </w:tc>
        <w:tc>
          <w:tcPr>
            <w:tcW w:w="90" w:type="dxa"/>
            <w:vAlign w:val="bottom"/>
          </w:tcPr>
          <w:p w14:paraId="3146CF57" w14:textId="77777777" w:rsidR="0060790B" w:rsidRPr="00177B5A" w:rsidRDefault="0060790B" w:rsidP="0060790B">
            <w:pPr>
              <w:spacing w:line="240" w:lineRule="exact"/>
              <w:ind w:hanging="175"/>
              <w:jc w:val="center"/>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048D1540" w14:textId="721E0277" w:rsidR="0060790B" w:rsidRPr="00177B5A" w:rsidRDefault="002B5931" w:rsidP="0060790B">
            <w:pPr>
              <w:spacing w:line="240" w:lineRule="exact"/>
              <w:ind w:right="143" w:hanging="57"/>
              <w:jc w:val="right"/>
              <w:rPr>
                <w:rFonts w:ascii="Times New Roman" w:hAnsi="Times New Roman" w:cs="Times New Roman"/>
                <w:sz w:val="15"/>
                <w:szCs w:val="15"/>
                <w:lang w:val="en-GB"/>
              </w:rPr>
            </w:pPr>
            <w:r w:rsidRPr="002B5931">
              <w:rPr>
                <w:rFonts w:ascii="Times New Roman" w:hAnsi="Times New Roman" w:cs="Times New Roman"/>
                <w:sz w:val="15"/>
                <w:szCs w:val="15"/>
              </w:rPr>
              <w:t>4</w:t>
            </w:r>
            <w:r w:rsidR="001F329E">
              <w:rPr>
                <w:rFonts w:ascii="Times New Roman" w:hAnsi="Times New Roman" w:cs="Times New Roman"/>
                <w:sz w:val="15"/>
                <w:szCs w:val="15"/>
                <w:lang w:val="en-GB"/>
              </w:rPr>
              <w:t>,</w:t>
            </w:r>
            <w:r w:rsidRPr="002B5931">
              <w:rPr>
                <w:rFonts w:ascii="Times New Roman" w:hAnsi="Times New Roman" w:cs="Times New Roman"/>
                <w:sz w:val="15"/>
                <w:szCs w:val="15"/>
              </w:rPr>
              <w:t>111</w:t>
            </w:r>
          </w:p>
        </w:tc>
        <w:tc>
          <w:tcPr>
            <w:tcW w:w="90" w:type="dxa"/>
            <w:vAlign w:val="bottom"/>
          </w:tcPr>
          <w:p w14:paraId="3374E728" w14:textId="77777777" w:rsidR="0060790B" w:rsidRPr="00177B5A" w:rsidRDefault="0060790B" w:rsidP="0060790B">
            <w:pPr>
              <w:spacing w:line="240" w:lineRule="exact"/>
              <w:ind w:right="143" w:hanging="175"/>
              <w:jc w:val="right"/>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26D4B822" w14:textId="77777777" w:rsidR="0060790B" w:rsidRPr="00177B5A" w:rsidRDefault="0060790B" w:rsidP="0060790B">
            <w:pPr>
              <w:spacing w:line="240" w:lineRule="exact"/>
              <w:ind w:left="9" w:hanging="66"/>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49A8B895" w14:textId="77777777" w:rsidR="0060790B" w:rsidRPr="00177B5A" w:rsidRDefault="0060790B" w:rsidP="0060790B">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68BE09DD" w14:textId="77777777" w:rsidR="0060790B" w:rsidRPr="00177B5A" w:rsidRDefault="0060790B" w:rsidP="0060790B">
            <w:pPr>
              <w:spacing w:line="240" w:lineRule="exact"/>
              <w:ind w:hanging="57"/>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5D8D460A" w14:textId="77777777" w:rsidR="0060790B" w:rsidRPr="00177B5A" w:rsidRDefault="0060790B" w:rsidP="0060790B">
            <w:pPr>
              <w:spacing w:line="240" w:lineRule="exact"/>
              <w:ind w:hanging="175"/>
              <w:jc w:val="center"/>
              <w:rPr>
                <w:rFonts w:ascii="Times New Roman" w:hAnsi="Times New Roman" w:cs="Times New Roman"/>
                <w:color w:val="000000"/>
                <w:sz w:val="15"/>
                <w:szCs w:val="15"/>
              </w:rPr>
            </w:pPr>
          </w:p>
        </w:tc>
        <w:tc>
          <w:tcPr>
            <w:tcW w:w="1083" w:type="dxa"/>
            <w:tcBorders>
              <w:top w:val="single" w:sz="4" w:space="0" w:color="auto"/>
              <w:bottom w:val="single" w:sz="4" w:space="0" w:color="auto"/>
            </w:tcBorders>
            <w:vAlign w:val="bottom"/>
          </w:tcPr>
          <w:p w14:paraId="0FC4D6E9" w14:textId="77777777" w:rsidR="0060790B" w:rsidRPr="00177B5A" w:rsidRDefault="0060790B" w:rsidP="0060790B">
            <w:pPr>
              <w:spacing w:line="240" w:lineRule="exact"/>
              <w:ind w:hanging="57"/>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0D7563FE" w14:textId="77777777" w:rsidR="0060790B" w:rsidRPr="00177B5A" w:rsidRDefault="0060790B" w:rsidP="0060790B">
            <w:pPr>
              <w:spacing w:line="240" w:lineRule="exact"/>
              <w:ind w:hanging="175"/>
              <w:jc w:val="center"/>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6B89B55A" w14:textId="77777777" w:rsidR="0060790B" w:rsidRPr="00177B5A" w:rsidRDefault="0060790B" w:rsidP="0060790B">
            <w:pPr>
              <w:spacing w:line="240" w:lineRule="exact"/>
              <w:ind w:left="29" w:hanging="57"/>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1CFF32BC" w14:textId="77777777" w:rsidR="0060790B" w:rsidRPr="00177B5A" w:rsidRDefault="0060790B" w:rsidP="0060790B">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054A25A6" w14:textId="5F90302A" w:rsidR="0060790B" w:rsidRPr="00177B5A" w:rsidRDefault="002B5931" w:rsidP="0060790B">
            <w:pPr>
              <w:spacing w:line="240" w:lineRule="exact"/>
              <w:ind w:right="143" w:hanging="57"/>
              <w:jc w:val="right"/>
              <w:rPr>
                <w:rFonts w:ascii="Times New Roman" w:hAnsi="Times New Roman" w:cs="Times New Roman"/>
                <w:sz w:val="15"/>
                <w:szCs w:val="15"/>
              </w:rPr>
            </w:pPr>
            <w:r w:rsidRPr="002B5931">
              <w:rPr>
                <w:rFonts w:ascii="Times New Roman" w:hAnsi="Times New Roman" w:cs="Times New Roman"/>
                <w:sz w:val="15"/>
                <w:szCs w:val="15"/>
              </w:rPr>
              <w:t>858</w:t>
            </w:r>
          </w:p>
        </w:tc>
        <w:tc>
          <w:tcPr>
            <w:tcW w:w="90" w:type="dxa"/>
            <w:vAlign w:val="bottom"/>
          </w:tcPr>
          <w:p w14:paraId="0893127F" w14:textId="77777777" w:rsidR="0060790B" w:rsidRPr="00177B5A" w:rsidRDefault="0060790B" w:rsidP="0060790B">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0D3946AA" w14:textId="77777777" w:rsidR="0060790B" w:rsidRPr="00177B5A" w:rsidRDefault="0060790B" w:rsidP="0060790B">
            <w:pPr>
              <w:spacing w:line="240" w:lineRule="exact"/>
              <w:ind w:hanging="57"/>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6958A7E5" w14:textId="77777777" w:rsidR="0060790B" w:rsidRPr="00177B5A" w:rsidRDefault="0060790B" w:rsidP="0060790B">
            <w:pPr>
              <w:spacing w:line="240" w:lineRule="exact"/>
              <w:ind w:hanging="175"/>
              <w:jc w:val="center"/>
              <w:rPr>
                <w:rFonts w:ascii="Times New Roman" w:hAnsi="Times New Roman" w:cs="Times New Roman"/>
                <w:color w:val="000000"/>
                <w:sz w:val="15"/>
                <w:szCs w:val="15"/>
              </w:rPr>
            </w:pPr>
          </w:p>
        </w:tc>
        <w:tc>
          <w:tcPr>
            <w:tcW w:w="924" w:type="dxa"/>
            <w:tcBorders>
              <w:top w:val="single" w:sz="4" w:space="0" w:color="auto"/>
              <w:bottom w:val="single" w:sz="4" w:space="0" w:color="auto"/>
            </w:tcBorders>
            <w:vAlign w:val="bottom"/>
          </w:tcPr>
          <w:p w14:paraId="092DE89E" w14:textId="77777777" w:rsidR="0060790B" w:rsidRPr="00177B5A" w:rsidRDefault="0060790B" w:rsidP="0060790B">
            <w:pPr>
              <w:spacing w:line="240" w:lineRule="exact"/>
              <w:ind w:left="-15" w:hanging="42"/>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r>
      <w:tr w:rsidR="0060790B" w:rsidRPr="00177B5A" w14:paraId="67806B18" w14:textId="77777777" w:rsidTr="000C62DC">
        <w:trPr>
          <w:trHeight w:val="20"/>
          <w:jc w:val="center"/>
        </w:trPr>
        <w:tc>
          <w:tcPr>
            <w:tcW w:w="2843" w:type="dxa"/>
            <w:vAlign w:val="bottom"/>
          </w:tcPr>
          <w:p w14:paraId="0E04160B" w14:textId="77777777" w:rsidR="0060790B" w:rsidRPr="00177B5A" w:rsidRDefault="0060790B" w:rsidP="0060790B">
            <w:pPr>
              <w:tabs>
                <w:tab w:val="right" w:pos="5760"/>
              </w:tabs>
              <w:spacing w:line="240" w:lineRule="exact"/>
              <w:ind w:left="-284" w:right="57" w:firstLine="1205"/>
              <w:rPr>
                <w:rFonts w:ascii="Times New Roman" w:hAnsi="Times New Roman" w:cs="Times New Roman"/>
                <w:sz w:val="15"/>
                <w:szCs w:val="15"/>
              </w:rPr>
            </w:pPr>
            <w:r w:rsidRPr="00177B5A">
              <w:rPr>
                <w:rFonts w:ascii="Times New Roman" w:hAnsi="Times New Roman" w:cs="Times New Roman"/>
                <w:sz w:val="15"/>
                <w:szCs w:val="15"/>
              </w:rPr>
              <w:t>Total</w:t>
            </w:r>
          </w:p>
        </w:tc>
        <w:tc>
          <w:tcPr>
            <w:tcW w:w="951" w:type="dxa"/>
            <w:tcBorders>
              <w:top w:val="single" w:sz="4" w:space="0" w:color="auto"/>
              <w:bottom w:val="double" w:sz="4" w:space="0" w:color="auto"/>
            </w:tcBorders>
            <w:vAlign w:val="bottom"/>
          </w:tcPr>
          <w:p w14:paraId="4DCE5C0B" w14:textId="48D36FF0" w:rsidR="0060790B" w:rsidRPr="00177B5A" w:rsidRDefault="002B5931" w:rsidP="0060790B">
            <w:pPr>
              <w:tabs>
                <w:tab w:val="decimal" w:pos="818"/>
              </w:tabs>
              <w:spacing w:line="240" w:lineRule="exact"/>
              <w:jc w:val="both"/>
              <w:rPr>
                <w:rFonts w:ascii="Times New Roman" w:hAnsi="Times New Roman" w:cs="Times New Roman"/>
                <w:sz w:val="15"/>
                <w:szCs w:val="15"/>
              </w:rPr>
            </w:pPr>
            <w:r w:rsidRPr="002B5931">
              <w:rPr>
                <w:rFonts w:ascii="Times New Roman" w:hAnsi="Times New Roman" w:cs="Times New Roman"/>
                <w:sz w:val="15"/>
                <w:szCs w:val="15"/>
              </w:rPr>
              <w:t>44</w:t>
            </w:r>
            <w:r w:rsidR="001F329E">
              <w:rPr>
                <w:rFonts w:ascii="Times New Roman" w:hAnsi="Times New Roman" w:cs="Times New Roman"/>
                <w:sz w:val="15"/>
                <w:szCs w:val="15"/>
              </w:rPr>
              <w:t>,</w:t>
            </w:r>
            <w:r w:rsidRPr="002B5931">
              <w:rPr>
                <w:rFonts w:ascii="Times New Roman" w:hAnsi="Times New Roman" w:cs="Times New Roman"/>
                <w:sz w:val="15"/>
                <w:szCs w:val="15"/>
              </w:rPr>
              <w:t>463</w:t>
            </w:r>
          </w:p>
        </w:tc>
        <w:tc>
          <w:tcPr>
            <w:tcW w:w="91" w:type="dxa"/>
            <w:vAlign w:val="bottom"/>
          </w:tcPr>
          <w:p w14:paraId="00ADE6BF" w14:textId="77777777" w:rsidR="0060790B" w:rsidRPr="00177B5A" w:rsidRDefault="0060790B" w:rsidP="0060790B">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double" w:sz="4" w:space="0" w:color="auto"/>
            </w:tcBorders>
            <w:vAlign w:val="bottom"/>
          </w:tcPr>
          <w:p w14:paraId="2A79CB36" w14:textId="516C01BC" w:rsidR="0060790B" w:rsidRPr="00177B5A" w:rsidRDefault="002B5931" w:rsidP="0060790B">
            <w:pPr>
              <w:tabs>
                <w:tab w:val="decimal" w:pos="642"/>
              </w:tabs>
              <w:spacing w:line="240" w:lineRule="exact"/>
              <w:ind w:hanging="175"/>
              <w:jc w:val="both"/>
              <w:rPr>
                <w:rFonts w:ascii="Times New Roman" w:hAnsi="Times New Roman" w:cs="Times New Roman"/>
                <w:sz w:val="15"/>
                <w:szCs w:val="15"/>
              </w:rPr>
            </w:pPr>
            <w:r w:rsidRPr="002B5931">
              <w:rPr>
                <w:rFonts w:ascii="Times New Roman" w:hAnsi="Times New Roman" w:cs="Times New Roman"/>
                <w:sz w:val="15"/>
                <w:szCs w:val="15"/>
              </w:rPr>
              <w:t>61</w:t>
            </w:r>
          </w:p>
        </w:tc>
        <w:tc>
          <w:tcPr>
            <w:tcW w:w="90" w:type="dxa"/>
            <w:vAlign w:val="bottom"/>
          </w:tcPr>
          <w:p w14:paraId="1D759556" w14:textId="77777777" w:rsidR="0060790B" w:rsidRPr="00177B5A" w:rsidRDefault="0060790B" w:rsidP="0060790B">
            <w:pPr>
              <w:tabs>
                <w:tab w:val="decimal" w:pos="1106"/>
              </w:tabs>
              <w:spacing w:line="240" w:lineRule="exact"/>
              <w:ind w:right="143" w:hanging="175"/>
              <w:jc w:val="right"/>
              <w:rPr>
                <w:rFonts w:ascii="Times New Roman" w:hAnsi="Times New Roman" w:cs="Times New Roman"/>
                <w:sz w:val="15"/>
                <w:szCs w:val="15"/>
              </w:rPr>
            </w:pPr>
          </w:p>
        </w:tc>
        <w:tc>
          <w:tcPr>
            <w:tcW w:w="1174" w:type="dxa"/>
            <w:tcBorders>
              <w:top w:val="single" w:sz="4" w:space="0" w:color="auto"/>
              <w:bottom w:val="double" w:sz="4" w:space="0" w:color="auto"/>
            </w:tcBorders>
            <w:vAlign w:val="bottom"/>
          </w:tcPr>
          <w:p w14:paraId="42EEC47E" w14:textId="14E0A97B" w:rsidR="0060790B" w:rsidRPr="00177B5A" w:rsidRDefault="002B5931" w:rsidP="0060790B">
            <w:pPr>
              <w:tabs>
                <w:tab w:val="decimal" w:pos="1023"/>
              </w:tabs>
              <w:spacing w:line="240" w:lineRule="exact"/>
              <w:jc w:val="both"/>
              <w:rPr>
                <w:rFonts w:ascii="Times New Roman" w:hAnsi="Times New Roman" w:cs="Times New Roman"/>
                <w:sz w:val="15"/>
                <w:szCs w:val="15"/>
              </w:rPr>
            </w:pPr>
            <w:r w:rsidRPr="002B5931">
              <w:rPr>
                <w:rFonts w:ascii="Times New Roman" w:hAnsi="Times New Roman" w:cs="Times New Roman"/>
                <w:sz w:val="15"/>
                <w:szCs w:val="15"/>
              </w:rPr>
              <w:t>21</w:t>
            </w:r>
            <w:r w:rsidR="001F329E">
              <w:rPr>
                <w:rFonts w:ascii="Times New Roman" w:hAnsi="Times New Roman" w:cs="Times New Roman"/>
                <w:sz w:val="15"/>
                <w:szCs w:val="15"/>
              </w:rPr>
              <w:t>,</w:t>
            </w:r>
            <w:r w:rsidRPr="002B5931">
              <w:rPr>
                <w:rFonts w:ascii="Times New Roman" w:hAnsi="Times New Roman" w:cs="Times New Roman"/>
                <w:sz w:val="15"/>
                <w:szCs w:val="15"/>
              </w:rPr>
              <w:t>278</w:t>
            </w:r>
          </w:p>
        </w:tc>
        <w:tc>
          <w:tcPr>
            <w:tcW w:w="90" w:type="dxa"/>
            <w:vAlign w:val="bottom"/>
          </w:tcPr>
          <w:p w14:paraId="5CF4F977" w14:textId="77777777" w:rsidR="0060790B" w:rsidRPr="00177B5A" w:rsidRDefault="0060790B" w:rsidP="0060790B">
            <w:pPr>
              <w:tabs>
                <w:tab w:val="decimal" w:pos="1106"/>
              </w:tabs>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double" w:sz="4" w:space="0" w:color="auto"/>
            </w:tcBorders>
            <w:vAlign w:val="bottom"/>
          </w:tcPr>
          <w:p w14:paraId="3D132ABD" w14:textId="6D3EBA10" w:rsidR="0060790B" w:rsidRPr="00177B5A" w:rsidRDefault="002B5931" w:rsidP="0060790B">
            <w:pPr>
              <w:spacing w:line="240" w:lineRule="exact"/>
              <w:ind w:right="143" w:hanging="40"/>
              <w:jc w:val="right"/>
              <w:rPr>
                <w:rFonts w:ascii="Times New Roman" w:hAnsi="Times New Roman" w:cs="Times New Roman"/>
                <w:sz w:val="15"/>
                <w:szCs w:val="15"/>
              </w:rPr>
            </w:pPr>
            <w:r w:rsidRPr="002B5931">
              <w:rPr>
                <w:rFonts w:ascii="Times New Roman" w:hAnsi="Times New Roman" w:cs="Times New Roman"/>
                <w:sz w:val="15"/>
                <w:szCs w:val="15"/>
              </w:rPr>
              <w:t>11</w:t>
            </w:r>
            <w:r w:rsidR="001F329E">
              <w:rPr>
                <w:rFonts w:ascii="Times New Roman" w:hAnsi="Times New Roman" w:cs="Times New Roman"/>
                <w:sz w:val="15"/>
                <w:szCs w:val="15"/>
              </w:rPr>
              <w:t>,</w:t>
            </w:r>
            <w:r w:rsidRPr="002B5931">
              <w:rPr>
                <w:rFonts w:ascii="Times New Roman" w:hAnsi="Times New Roman" w:cs="Times New Roman"/>
                <w:sz w:val="15"/>
                <w:szCs w:val="15"/>
              </w:rPr>
              <w:t>685</w:t>
            </w:r>
          </w:p>
        </w:tc>
        <w:tc>
          <w:tcPr>
            <w:tcW w:w="90" w:type="dxa"/>
            <w:vAlign w:val="bottom"/>
          </w:tcPr>
          <w:p w14:paraId="235B6CB4" w14:textId="77777777" w:rsidR="0060790B" w:rsidRPr="00177B5A" w:rsidRDefault="0060790B" w:rsidP="0060790B">
            <w:pPr>
              <w:spacing w:line="240" w:lineRule="exact"/>
              <w:ind w:right="143" w:hanging="175"/>
              <w:jc w:val="right"/>
              <w:rPr>
                <w:rFonts w:ascii="Times New Roman" w:hAnsi="Times New Roman" w:cs="Times New Roman"/>
                <w:sz w:val="15"/>
                <w:szCs w:val="15"/>
              </w:rPr>
            </w:pPr>
          </w:p>
        </w:tc>
        <w:tc>
          <w:tcPr>
            <w:tcW w:w="903" w:type="dxa"/>
            <w:tcBorders>
              <w:top w:val="single" w:sz="4" w:space="0" w:color="auto"/>
              <w:bottom w:val="double" w:sz="4" w:space="0" w:color="auto"/>
            </w:tcBorders>
            <w:vAlign w:val="bottom"/>
          </w:tcPr>
          <w:p w14:paraId="0565F948" w14:textId="654FB731" w:rsidR="0060790B" w:rsidRPr="00177B5A" w:rsidRDefault="002B5931" w:rsidP="0060790B">
            <w:pPr>
              <w:spacing w:line="240" w:lineRule="exact"/>
              <w:ind w:right="143"/>
              <w:jc w:val="right"/>
              <w:rPr>
                <w:rFonts w:ascii="Times New Roman" w:hAnsi="Times New Roman" w:cs="Times New Roman"/>
                <w:sz w:val="15"/>
                <w:szCs w:val="15"/>
              </w:rPr>
            </w:pPr>
            <w:r w:rsidRPr="002B5931">
              <w:rPr>
                <w:rFonts w:ascii="Times New Roman" w:hAnsi="Times New Roman" w:cs="Times New Roman"/>
                <w:sz w:val="15"/>
                <w:szCs w:val="15"/>
              </w:rPr>
              <w:t>6</w:t>
            </w:r>
          </w:p>
        </w:tc>
        <w:tc>
          <w:tcPr>
            <w:tcW w:w="90" w:type="dxa"/>
            <w:vAlign w:val="bottom"/>
          </w:tcPr>
          <w:p w14:paraId="3418E200" w14:textId="77777777" w:rsidR="0060790B" w:rsidRPr="00177B5A" w:rsidRDefault="0060790B" w:rsidP="0060790B">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double" w:sz="4" w:space="0" w:color="auto"/>
            </w:tcBorders>
            <w:vAlign w:val="bottom"/>
          </w:tcPr>
          <w:p w14:paraId="39A2DF3C" w14:textId="5143FD87" w:rsidR="0060790B" w:rsidRPr="00177B5A" w:rsidRDefault="002B5931" w:rsidP="0060790B">
            <w:pPr>
              <w:spacing w:line="240" w:lineRule="exact"/>
              <w:ind w:right="143" w:hanging="57"/>
              <w:jc w:val="right"/>
              <w:rPr>
                <w:rFonts w:ascii="Times New Roman" w:hAnsi="Times New Roman" w:cs="Times New Roman"/>
                <w:sz w:val="15"/>
                <w:szCs w:val="15"/>
                <w:lang w:val="en-GB"/>
              </w:rPr>
            </w:pPr>
            <w:r w:rsidRPr="002B5931">
              <w:rPr>
                <w:rFonts w:ascii="Times New Roman" w:hAnsi="Times New Roman" w:cs="Times New Roman"/>
                <w:sz w:val="15"/>
                <w:szCs w:val="15"/>
              </w:rPr>
              <w:t>376</w:t>
            </w:r>
          </w:p>
        </w:tc>
        <w:tc>
          <w:tcPr>
            <w:tcW w:w="90" w:type="dxa"/>
            <w:vAlign w:val="bottom"/>
          </w:tcPr>
          <w:p w14:paraId="385AD458" w14:textId="77777777" w:rsidR="0060790B" w:rsidRPr="00177B5A" w:rsidRDefault="0060790B" w:rsidP="0060790B">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double" w:sz="4" w:space="0" w:color="auto"/>
            </w:tcBorders>
            <w:vAlign w:val="bottom"/>
          </w:tcPr>
          <w:p w14:paraId="0F90FBC1" w14:textId="621E30EA" w:rsidR="0060790B" w:rsidRPr="00177B5A" w:rsidRDefault="002B5931" w:rsidP="0060790B">
            <w:pPr>
              <w:spacing w:line="240" w:lineRule="exact"/>
              <w:ind w:right="143" w:hanging="57"/>
              <w:jc w:val="right"/>
              <w:rPr>
                <w:rFonts w:ascii="Times New Roman" w:hAnsi="Times New Roman" w:cs="Times New Roman"/>
                <w:sz w:val="15"/>
                <w:szCs w:val="15"/>
              </w:rPr>
            </w:pPr>
            <w:r w:rsidRPr="002B5931">
              <w:rPr>
                <w:rFonts w:ascii="Times New Roman" w:hAnsi="Times New Roman" w:cs="Times New Roman"/>
                <w:sz w:val="15"/>
                <w:szCs w:val="15"/>
              </w:rPr>
              <w:t>32</w:t>
            </w:r>
            <w:r w:rsidR="001F329E">
              <w:rPr>
                <w:rFonts w:ascii="Times New Roman" w:hAnsi="Times New Roman" w:cs="Times New Roman"/>
                <w:sz w:val="15"/>
                <w:szCs w:val="15"/>
              </w:rPr>
              <w:t>,</w:t>
            </w:r>
            <w:r w:rsidRPr="002B5931">
              <w:rPr>
                <w:rFonts w:ascii="Times New Roman" w:hAnsi="Times New Roman" w:cs="Times New Roman"/>
                <w:sz w:val="15"/>
                <w:szCs w:val="15"/>
              </w:rPr>
              <w:t>937</w:t>
            </w:r>
          </w:p>
        </w:tc>
        <w:tc>
          <w:tcPr>
            <w:tcW w:w="90" w:type="dxa"/>
            <w:vAlign w:val="bottom"/>
          </w:tcPr>
          <w:p w14:paraId="4816CF0A" w14:textId="77777777" w:rsidR="0060790B" w:rsidRPr="00177B5A" w:rsidRDefault="0060790B" w:rsidP="0060790B">
            <w:pPr>
              <w:spacing w:line="240" w:lineRule="exact"/>
              <w:ind w:right="143" w:hanging="175"/>
              <w:jc w:val="right"/>
              <w:rPr>
                <w:rFonts w:ascii="Times New Roman" w:hAnsi="Times New Roman" w:cs="Times New Roman"/>
                <w:sz w:val="15"/>
                <w:szCs w:val="15"/>
              </w:rPr>
            </w:pPr>
          </w:p>
        </w:tc>
        <w:tc>
          <w:tcPr>
            <w:tcW w:w="993" w:type="dxa"/>
            <w:tcBorders>
              <w:top w:val="single" w:sz="4" w:space="0" w:color="auto"/>
              <w:bottom w:val="double" w:sz="4" w:space="0" w:color="auto"/>
            </w:tcBorders>
            <w:vAlign w:val="bottom"/>
          </w:tcPr>
          <w:p w14:paraId="2E1187C1" w14:textId="3C919BB3" w:rsidR="0060790B" w:rsidRPr="00177B5A" w:rsidRDefault="002B5931" w:rsidP="0060790B">
            <w:pPr>
              <w:spacing w:line="240" w:lineRule="exact"/>
              <w:ind w:left="9" w:right="143" w:hanging="66"/>
              <w:jc w:val="right"/>
              <w:rPr>
                <w:rFonts w:ascii="Times New Roman" w:hAnsi="Times New Roman" w:cs="Times New Roman"/>
                <w:sz w:val="15"/>
                <w:szCs w:val="15"/>
                <w:lang w:val="en-GB"/>
              </w:rPr>
            </w:pPr>
            <w:r w:rsidRPr="002B5931">
              <w:rPr>
                <w:rFonts w:ascii="Times New Roman" w:hAnsi="Times New Roman" w:cs="Times New Roman"/>
                <w:sz w:val="15"/>
                <w:szCs w:val="15"/>
              </w:rPr>
              <w:t>189</w:t>
            </w:r>
            <w:r w:rsidR="001F329E">
              <w:rPr>
                <w:rFonts w:ascii="Times New Roman" w:hAnsi="Times New Roman" w:cs="Times New Roman"/>
                <w:sz w:val="15"/>
                <w:szCs w:val="15"/>
                <w:lang w:val="en-GB"/>
              </w:rPr>
              <w:t>,</w:t>
            </w:r>
            <w:r w:rsidRPr="002B5931">
              <w:rPr>
                <w:rFonts w:ascii="Times New Roman" w:hAnsi="Times New Roman" w:cs="Times New Roman"/>
                <w:sz w:val="15"/>
                <w:szCs w:val="15"/>
              </w:rPr>
              <w:t>154</w:t>
            </w:r>
          </w:p>
        </w:tc>
        <w:tc>
          <w:tcPr>
            <w:tcW w:w="90" w:type="dxa"/>
            <w:vAlign w:val="bottom"/>
          </w:tcPr>
          <w:p w14:paraId="7191B7C6" w14:textId="77777777" w:rsidR="0060790B" w:rsidRPr="00177B5A" w:rsidRDefault="0060790B" w:rsidP="0060790B">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double" w:sz="4" w:space="0" w:color="auto"/>
            </w:tcBorders>
            <w:vAlign w:val="bottom"/>
          </w:tcPr>
          <w:p w14:paraId="7E441DC3" w14:textId="10E98DEA" w:rsidR="0060790B" w:rsidRPr="00177B5A" w:rsidRDefault="002B5931" w:rsidP="0060790B">
            <w:pPr>
              <w:spacing w:line="240" w:lineRule="exact"/>
              <w:ind w:right="143" w:hanging="57"/>
              <w:jc w:val="right"/>
              <w:rPr>
                <w:rFonts w:ascii="Times New Roman" w:hAnsi="Times New Roman" w:cs="Times New Roman"/>
                <w:sz w:val="15"/>
                <w:szCs w:val="15"/>
                <w:lang w:val="en-GB"/>
              </w:rPr>
            </w:pPr>
            <w:r w:rsidRPr="002B5931">
              <w:rPr>
                <w:rFonts w:ascii="Times New Roman" w:hAnsi="Times New Roman" w:cs="Times New Roman"/>
                <w:sz w:val="15"/>
                <w:szCs w:val="15"/>
              </w:rPr>
              <w:t>7</w:t>
            </w:r>
            <w:r w:rsidR="001F329E">
              <w:rPr>
                <w:rFonts w:ascii="Times New Roman" w:hAnsi="Times New Roman" w:cs="Times New Roman"/>
                <w:sz w:val="15"/>
                <w:szCs w:val="15"/>
                <w:lang w:val="en-GB"/>
              </w:rPr>
              <w:t>,</w:t>
            </w:r>
            <w:r w:rsidRPr="002B5931">
              <w:rPr>
                <w:rFonts w:ascii="Times New Roman" w:hAnsi="Times New Roman" w:cs="Times New Roman"/>
                <w:sz w:val="15"/>
                <w:szCs w:val="15"/>
              </w:rPr>
              <w:t>189</w:t>
            </w:r>
          </w:p>
        </w:tc>
        <w:tc>
          <w:tcPr>
            <w:tcW w:w="90" w:type="dxa"/>
            <w:vAlign w:val="bottom"/>
          </w:tcPr>
          <w:p w14:paraId="1636C558" w14:textId="77777777" w:rsidR="0060790B" w:rsidRPr="00177B5A" w:rsidRDefault="0060790B" w:rsidP="0060790B">
            <w:pPr>
              <w:spacing w:line="240" w:lineRule="exact"/>
              <w:ind w:right="143" w:hanging="175"/>
              <w:jc w:val="right"/>
              <w:rPr>
                <w:rFonts w:ascii="Times New Roman" w:hAnsi="Times New Roman" w:cs="Times New Roman"/>
                <w:sz w:val="15"/>
                <w:szCs w:val="15"/>
              </w:rPr>
            </w:pPr>
          </w:p>
        </w:tc>
        <w:tc>
          <w:tcPr>
            <w:tcW w:w="1083" w:type="dxa"/>
            <w:tcBorders>
              <w:top w:val="single" w:sz="4" w:space="0" w:color="auto"/>
              <w:bottom w:val="double" w:sz="4" w:space="0" w:color="auto"/>
            </w:tcBorders>
            <w:vAlign w:val="bottom"/>
          </w:tcPr>
          <w:p w14:paraId="4E3D6C0D" w14:textId="4D98EFAD" w:rsidR="0060790B" w:rsidRPr="00177B5A" w:rsidRDefault="002B5931" w:rsidP="0060790B">
            <w:pPr>
              <w:spacing w:line="240" w:lineRule="exact"/>
              <w:ind w:right="142" w:hanging="57"/>
              <w:jc w:val="right"/>
              <w:rPr>
                <w:rFonts w:ascii="Times New Roman" w:hAnsi="Times New Roman" w:cs="Times New Roman"/>
                <w:sz w:val="15"/>
                <w:szCs w:val="15"/>
                <w:lang w:val="en-GB"/>
              </w:rPr>
            </w:pPr>
            <w:r w:rsidRPr="002B5931">
              <w:rPr>
                <w:rFonts w:ascii="Times New Roman" w:hAnsi="Times New Roman" w:cs="Times New Roman"/>
                <w:sz w:val="15"/>
                <w:szCs w:val="15"/>
              </w:rPr>
              <w:t>283</w:t>
            </w:r>
          </w:p>
        </w:tc>
        <w:tc>
          <w:tcPr>
            <w:tcW w:w="90" w:type="dxa"/>
            <w:vAlign w:val="bottom"/>
          </w:tcPr>
          <w:p w14:paraId="25671993" w14:textId="77777777" w:rsidR="0060790B" w:rsidRPr="00177B5A" w:rsidRDefault="0060790B" w:rsidP="0060790B">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double" w:sz="4" w:space="0" w:color="auto"/>
            </w:tcBorders>
            <w:vAlign w:val="bottom"/>
          </w:tcPr>
          <w:p w14:paraId="7F4CD0A0" w14:textId="63919F4B" w:rsidR="0060790B" w:rsidRPr="00177B5A" w:rsidRDefault="002B5931" w:rsidP="0060790B">
            <w:pPr>
              <w:spacing w:line="240" w:lineRule="exact"/>
              <w:ind w:right="122" w:hanging="57"/>
              <w:jc w:val="right"/>
              <w:rPr>
                <w:rFonts w:ascii="Times New Roman" w:hAnsi="Times New Roman" w:cs="Times New Roman"/>
                <w:color w:val="000000"/>
                <w:sz w:val="15"/>
                <w:szCs w:val="15"/>
                <w:lang w:val="en-GB"/>
              </w:rPr>
            </w:pPr>
            <w:r w:rsidRPr="002B5931">
              <w:rPr>
                <w:rFonts w:ascii="Times New Roman" w:hAnsi="Times New Roman" w:cs="Times New Roman"/>
                <w:color w:val="000000"/>
                <w:sz w:val="15"/>
                <w:szCs w:val="15"/>
              </w:rPr>
              <w:t>382</w:t>
            </w:r>
          </w:p>
        </w:tc>
        <w:tc>
          <w:tcPr>
            <w:tcW w:w="90" w:type="dxa"/>
            <w:vAlign w:val="bottom"/>
          </w:tcPr>
          <w:p w14:paraId="40EC7B1E" w14:textId="77777777" w:rsidR="0060790B" w:rsidRPr="00177B5A" w:rsidRDefault="0060790B" w:rsidP="0060790B">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double" w:sz="4" w:space="0" w:color="auto"/>
            </w:tcBorders>
            <w:vAlign w:val="bottom"/>
          </w:tcPr>
          <w:p w14:paraId="4B3C0471" w14:textId="029ECE34" w:rsidR="0060790B" w:rsidRPr="00177B5A" w:rsidRDefault="002B5931" w:rsidP="0060790B">
            <w:pPr>
              <w:spacing w:line="240" w:lineRule="exact"/>
              <w:ind w:right="143" w:hanging="57"/>
              <w:jc w:val="right"/>
              <w:rPr>
                <w:rFonts w:ascii="Times New Roman" w:hAnsi="Times New Roman" w:cs="Times New Roman"/>
                <w:sz w:val="15"/>
                <w:szCs w:val="15"/>
              </w:rPr>
            </w:pPr>
            <w:r w:rsidRPr="002B5931">
              <w:rPr>
                <w:rFonts w:ascii="Times New Roman" w:hAnsi="Times New Roman" w:cs="Times New Roman"/>
                <w:sz w:val="15"/>
                <w:szCs w:val="15"/>
              </w:rPr>
              <w:t>7</w:t>
            </w:r>
            <w:r w:rsidR="001F329E">
              <w:rPr>
                <w:rFonts w:ascii="Times New Roman" w:hAnsi="Times New Roman" w:cs="Times New Roman"/>
                <w:sz w:val="15"/>
                <w:szCs w:val="15"/>
              </w:rPr>
              <w:t>,</w:t>
            </w:r>
            <w:r w:rsidRPr="002B5931">
              <w:rPr>
                <w:rFonts w:ascii="Times New Roman" w:hAnsi="Times New Roman" w:cs="Times New Roman"/>
                <w:sz w:val="15"/>
                <w:szCs w:val="15"/>
              </w:rPr>
              <w:t>557</w:t>
            </w:r>
          </w:p>
        </w:tc>
        <w:tc>
          <w:tcPr>
            <w:tcW w:w="90" w:type="dxa"/>
            <w:vAlign w:val="bottom"/>
          </w:tcPr>
          <w:p w14:paraId="58833505" w14:textId="77777777" w:rsidR="0060790B" w:rsidRPr="00177B5A" w:rsidRDefault="0060790B" w:rsidP="0060790B">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double" w:sz="4" w:space="0" w:color="auto"/>
            </w:tcBorders>
            <w:vAlign w:val="bottom"/>
          </w:tcPr>
          <w:p w14:paraId="3C95F614" w14:textId="70665789" w:rsidR="0060790B" w:rsidRPr="00177B5A" w:rsidRDefault="002B5931" w:rsidP="0060790B">
            <w:pPr>
              <w:spacing w:line="240" w:lineRule="exact"/>
              <w:ind w:right="143" w:hanging="57"/>
              <w:jc w:val="right"/>
              <w:rPr>
                <w:rFonts w:ascii="Times New Roman" w:hAnsi="Times New Roman" w:cs="Times New Roman"/>
                <w:sz w:val="15"/>
                <w:szCs w:val="15"/>
              </w:rPr>
            </w:pPr>
            <w:r w:rsidRPr="002B5931">
              <w:rPr>
                <w:rFonts w:ascii="Times New Roman" w:hAnsi="Times New Roman" w:cs="Times New Roman"/>
                <w:sz w:val="15"/>
                <w:szCs w:val="15"/>
              </w:rPr>
              <w:t>314</w:t>
            </w:r>
            <w:r w:rsidR="001F329E">
              <w:rPr>
                <w:rFonts w:ascii="Times New Roman" w:hAnsi="Times New Roman" w:cs="Times New Roman"/>
                <w:sz w:val="15"/>
                <w:szCs w:val="15"/>
              </w:rPr>
              <w:t>,</w:t>
            </w:r>
            <w:r w:rsidRPr="002B5931">
              <w:rPr>
                <w:rFonts w:ascii="Times New Roman" w:hAnsi="Times New Roman" w:cs="Times New Roman"/>
                <w:sz w:val="15"/>
                <w:szCs w:val="15"/>
              </w:rPr>
              <w:t>199</w:t>
            </w:r>
          </w:p>
        </w:tc>
        <w:tc>
          <w:tcPr>
            <w:tcW w:w="90" w:type="dxa"/>
            <w:vAlign w:val="bottom"/>
          </w:tcPr>
          <w:p w14:paraId="600E415E" w14:textId="77777777" w:rsidR="0060790B" w:rsidRPr="00177B5A" w:rsidRDefault="0060790B" w:rsidP="0060790B">
            <w:pPr>
              <w:spacing w:line="240" w:lineRule="exact"/>
              <w:ind w:right="143" w:hanging="175"/>
              <w:jc w:val="right"/>
              <w:rPr>
                <w:rFonts w:ascii="Times New Roman" w:hAnsi="Times New Roman" w:cs="Times New Roman"/>
                <w:sz w:val="15"/>
                <w:szCs w:val="15"/>
              </w:rPr>
            </w:pPr>
          </w:p>
        </w:tc>
        <w:tc>
          <w:tcPr>
            <w:tcW w:w="924" w:type="dxa"/>
            <w:tcBorders>
              <w:top w:val="single" w:sz="4" w:space="0" w:color="auto"/>
              <w:bottom w:val="double" w:sz="4" w:space="0" w:color="auto"/>
            </w:tcBorders>
            <w:vAlign w:val="bottom"/>
          </w:tcPr>
          <w:p w14:paraId="1DEEA6C4" w14:textId="288C55CB" w:rsidR="0060790B" w:rsidRPr="00177B5A" w:rsidRDefault="002B5931" w:rsidP="0060790B">
            <w:pPr>
              <w:spacing w:line="240" w:lineRule="exact"/>
              <w:ind w:right="143" w:hanging="57"/>
              <w:jc w:val="right"/>
              <w:rPr>
                <w:rFonts w:ascii="Times New Roman" w:hAnsi="Times New Roman" w:cs="Times New Roman"/>
                <w:sz w:val="15"/>
                <w:szCs w:val="15"/>
              </w:rPr>
            </w:pPr>
            <w:r w:rsidRPr="002B5931">
              <w:rPr>
                <w:rFonts w:ascii="Times New Roman" w:hAnsi="Times New Roman" w:cs="Times New Roman"/>
                <w:sz w:val="15"/>
                <w:szCs w:val="15"/>
              </w:rPr>
              <w:t>6</w:t>
            </w:r>
            <w:r w:rsidR="001F329E">
              <w:rPr>
                <w:rFonts w:ascii="Times New Roman" w:hAnsi="Times New Roman" w:cs="Times New Roman"/>
                <w:sz w:val="15"/>
                <w:szCs w:val="15"/>
              </w:rPr>
              <w:t>,</w:t>
            </w:r>
            <w:r w:rsidRPr="002B5931">
              <w:rPr>
                <w:rFonts w:ascii="Times New Roman" w:hAnsi="Times New Roman" w:cs="Times New Roman"/>
                <w:sz w:val="15"/>
                <w:szCs w:val="15"/>
              </w:rPr>
              <w:t>988</w:t>
            </w:r>
          </w:p>
        </w:tc>
      </w:tr>
    </w:tbl>
    <w:p w14:paraId="66D50344" w14:textId="77777777" w:rsidR="00940BAB" w:rsidRPr="00177B5A" w:rsidRDefault="00940BAB" w:rsidP="00E43583">
      <w:pPr>
        <w:tabs>
          <w:tab w:val="left" w:pos="284"/>
        </w:tabs>
        <w:ind w:right="-926"/>
        <w:jc w:val="right"/>
        <w:rPr>
          <w:rFonts w:ascii="Times New Roman" w:hAnsi="Times New Roman" w:cstheme="minorBidi"/>
          <w:b/>
          <w:bCs/>
          <w:sz w:val="15"/>
          <w:szCs w:val="15"/>
        </w:rPr>
      </w:pPr>
    </w:p>
    <w:p w14:paraId="1F131966" w14:textId="77777777" w:rsidR="00940BAB" w:rsidRPr="00177B5A" w:rsidRDefault="00940BAB" w:rsidP="00E43583">
      <w:pPr>
        <w:tabs>
          <w:tab w:val="left" w:pos="284"/>
        </w:tabs>
        <w:ind w:right="-926"/>
        <w:jc w:val="right"/>
        <w:rPr>
          <w:rFonts w:ascii="Times New Roman" w:hAnsi="Times New Roman" w:cstheme="minorBidi"/>
          <w:b/>
          <w:bCs/>
          <w:sz w:val="15"/>
          <w:szCs w:val="15"/>
        </w:rPr>
      </w:pPr>
    </w:p>
    <w:p w14:paraId="43D3ACCF" w14:textId="449952E8" w:rsidR="00940BAB" w:rsidRPr="00177B5A" w:rsidRDefault="00940BAB" w:rsidP="00E43583">
      <w:pPr>
        <w:tabs>
          <w:tab w:val="left" w:pos="284"/>
        </w:tabs>
        <w:ind w:right="-926"/>
        <w:jc w:val="right"/>
        <w:rPr>
          <w:rFonts w:ascii="Times New Roman" w:hAnsi="Times New Roman" w:cstheme="minorBidi"/>
          <w:b/>
          <w:bCs/>
          <w:sz w:val="15"/>
          <w:szCs w:val="15"/>
        </w:rPr>
      </w:pPr>
    </w:p>
    <w:p w14:paraId="490E6A4B" w14:textId="49109B2F" w:rsidR="00940BAB" w:rsidRPr="00177B5A" w:rsidRDefault="00940BAB" w:rsidP="00E43583">
      <w:pPr>
        <w:tabs>
          <w:tab w:val="left" w:pos="284"/>
        </w:tabs>
        <w:ind w:right="-926"/>
        <w:jc w:val="right"/>
        <w:rPr>
          <w:rFonts w:ascii="Times New Roman" w:hAnsi="Times New Roman" w:cstheme="minorBidi"/>
          <w:b/>
          <w:bCs/>
          <w:sz w:val="15"/>
          <w:szCs w:val="15"/>
        </w:rPr>
      </w:pPr>
    </w:p>
    <w:p w14:paraId="1D1E2F0C" w14:textId="29FF9216" w:rsidR="00940BAB" w:rsidRPr="00177B5A" w:rsidRDefault="00940BAB" w:rsidP="00E43583">
      <w:pPr>
        <w:tabs>
          <w:tab w:val="left" w:pos="284"/>
        </w:tabs>
        <w:ind w:right="-926"/>
        <w:jc w:val="right"/>
        <w:rPr>
          <w:rFonts w:ascii="Times New Roman" w:hAnsi="Times New Roman" w:cstheme="minorBidi"/>
          <w:b/>
          <w:bCs/>
          <w:sz w:val="15"/>
          <w:szCs w:val="15"/>
        </w:rPr>
      </w:pPr>
    </w:p>
    <w:p w14:paraId="4C942EB5" w14:textId="77777777" w:rsidR="00940BAB" w:rsidRPr="00177B5A" w:rsidRDefault="00940BAB" w:rsidP="00E43583">
      <w:pPr>
        <w:tabs>
          <w:tab w:val="left" w:pos="284"/>
        </w:tabs>
        <w:ind w:right="-926"/>
        <w:jc w:val="right"/>
        <w:rPr>
          <w:rFonts w:ascii="Times New Roman" w:hAnsi="Times New Roman" w:cstheme="minorBidi"/>
          <w:b/>
          <w:bCs/>
          <w:sz w:val="15"/>
          <w:szCs w:val="15"/>
        </w:rPr>
      </w:pPr>
    </w:p>
    <w:p w14:paraId="582C8178" w14:textId="77777777" w:rsidR="00940BAB" w:rsidRPr="00177B5A" w:rsidRDefault="00940BAB" w:rsidP="00E43583">
      <w:pPr>
        <w:tabs>
          <w:tab w:val="left" w:pos="284"/>
        </w:tabs>
        <w:ind w:right="-926"/>
        <w:jc w:val="right"/>
        <w:rPr>
          <w:rFonts w:ascii="Times New Roman" w:hAnsi="Times New Roman" w:cstheme="minorBidi"/>
          <w:b/>
          <w:bCs/>
          <w:sz w:val="15"/>
          <w:szCs w:val="15"/>
        </w:rPr>
      </w:pPr>
    </w:p>
    <w:p w14:paraId="78153672" w14:textId="77777777" w:rsidR="00062783" w:rsidRPr="00177B5A" w:rsidRDefault="00062783" w:rsidP="00E43583">
      <w:pPr>
        <w:tabs>
          <w:tab w:val="left" w:pos="284"/>
        </w:tabs>
        <w:ind w:right="-926"/>
        <w:jc w:val="right"/>
        <w:rPr>
          <w:rFonts w:ascii="Times New Roman" w:hAnsi="Times New Roman" w:cs="Times New Roman"/>
          <w:b/>
          <w:bCs/>
          <w:sz w:val="15"/>
          <w:szCs w:val="15"/>
        </w:rPr>
      </w:pPr>
    </w:p>
    <w:p w14:paraId="26BB7153" w14:textId="77777777" w:rsidR="00062783" w:rsidRPr="00177B5A" w:rsidRDefault="00062783" w:rsidP="00E43583">
      <w:pPr>
        <w:tabs>
          <w:tab w:val="left" w:pos="284"/>
        </w:tabs>
        <w:ind w:right="-926"/>
        <w:jc w:val="right"/>
        <w:rPr>
          <w:rFonts w:ascii="Times New Roman" w:hAnsi="Times New Roman" w:cs="Times New Roman"/>
          <w:b/>
          <w:bCs/>
          <w:sz w:val="15"/>
          <w:szCs w:val="15"/>
        </w:rPr>
      </w:pPr>
    </w:p>
    <w:p w14:paraId="1A9D6EC4" w14:textId="60D6AD19" w:rsidR="00B309DE" w:rsidRPr="00177B5A" w:rsidRDefault="00B309DE" w:rsidP="00E43583">
      <w:pPr>
        <w:tabs>
          <w:tab w:val="left" w:pos="284"/>
        </w:tabs>
        <w:ind w:right="-926"/>
        <w:jc w:val="right"/>
        <w:rPr>
          <w:rFonts w:ascii="Times New Roman" w:hAnsi="Times New Roman" w:cs="Times New Roman"/>
          <w:sz w:val="2"/>
          <w:szCs w:val="2"/>
        </w:rPr>
      </w:pPr>
      <w:r w:rsidRPr="00177B5A">
        <w:rPr>
          <w:rFonts w:ascii="Times New Roman" w:hAnsi="Times New Roman" w:cs="Times New Roman"/>
          <w:b/>
          <w:bCs/>
          <w:sz w:val="15"/>
          <w:szCs w:val="15"/>
        </w:rPr>
        <w:lastRenderedPageBreak/>
        <w:t>Unit</w:t>
      </w:r>
      <w:r w:rsidRPr="00177B5A">
        <w:rPr>
          <w:rFonts w:ascii="Times New Roman" w:hAnsi="Times New Roman" w:cs="Times New Roman"/>
          <w:b/>
          <w:bCs/>
          <w:sz w:val="15"/>
          <w:szCs w:val="15"/>
          <w:cs/>
        </w:rPr>
        <w:t xml:space="preserve">: </w:t>
      </w:r>
      <w:r w:rsidRPr="00177B5A">
        <w:rPr>
          <w:rFonts w:ascii="Times New Roman" w:hAnsi="Times New Roman" w:cs="Times New Roman"/>
          <w:b/>
          <w:bCs/>
          <w:sz w:val="15"/>
          <w:szCs w:val="15"/>
        </w:rPr>
        <w:t xml:space="preserve">Million Baht </w:t>
      </w:r>
    </w:p>
    <w:tbl>
      <w:tblPr>
        <w:tblW w:w="16273" w:type="dxa"/>
        <w:jc w:val="center"/>
        <w:tblLayout w:type="fixed"/>
        <w:tblCellMar>
          <w:left w:w="0" w:type="dxa"/>
          <w:right w:w="0" w:type="dxa"/>
        </w:tblCellMar>
        <w:tblLook w:val="0000" w:firstRow="0" w:lastRow="0" w:firstColumn="0" w:lastColumn="0" w:noHBand="0" w:noVBand="0"/>
      </w:tblPr>
      <w:tblGrid>
        <w:gridCol w:w="2843"/>
        <w:gridCol w:w="951"/>
        <w:gridCol w:w="91"/>
        <w:gridCol w:w="813"/>
        <w:gridCol w:w="90"/>
        <w:gridCol w:w="1174"/>
        <w:gridCol w:w="90"/>
        <w:gridCol w:w="813"/>
        <w:gridCol w:w="90"/>
        <w:gridCol w:w="903"/>
        <w:gridCol w:w="90"/>
        <w:gridCol w:w="813"/>
        <w:gridCol w:w="90"/>
        <w:gridCol w:w="722"/>
        <w:gridCol w:w="90"/>
        <w:gridCol w:w="993"/>
        <w:gridCol w:w="90"/>
        <w:gridCol w:w="813"/>
        <w:gridCol w:w="90"/>
        <w:gridCol w:w="1083"/>
        <w:gridCol w:w="90"/>
        <w:gridCol w:w="722"/>
        <w:gridCol w:w="90"/>
        <w:gridCol w:w="722"/>
        <w:gridCol w:w="90"/>
        <w:gridCol w:w="813"/>
        <w:gridCol w:w="90"/>
        <w:gridCol w:w="924"/>
      </w:tblGrid>
      <w:tr w:rsidR="00A61524" w:rsidRPr="00177B5A" w14:paraId="5541937B" w14:textId="77777777" w:rsidTr="00887375">
        <w:trPr>
          <w:trHeight w:val="150"/>
          <w:jc w:val="center"/>
        </w:trPr>
        <w:tc>
          <w:tcPr>
            <w:tcW w:w="2843" w:type="dxa"/>
          </w:tcPr>
          <w:p w14:paraId="0DDB8AE3" w14:textId="77777777" w:rsidR="00A61524" w:rsidRPr="00177B5A" w:rsidRDefault="00A61524" w:rsidP="00887375">
            <w:pPr>
              <w:spacing w:line="240" w:lineRule="exact"/>
              <w:rPr>
                <w:rFonts w:ascii="Times New Roman" w:hAnsi="Times New Roman" w:cs="Times New Roman"/>
                <w:b/>
                <w:bCs/>
                <w:sz w:val="15"/>
                <w:szCs w:val="15"/>
              </w:rPr>
            </w:pPr>
          </w:p>
        </w:tc>
        <w:tc>
          <w:tcPr>
            <w:tcW w:w="13430" w:type="dxa"/>
            <w:gridSpan w:val="27"/>
          </w:tcPr>
          <w:p w14:paraId="3A6BD11A" w14:textId="77777777" w:rsidR="00A61524" w:rsidRPr="00177B5A" w:rsidRDefault="00A61524" w:rsidP="00887375">
            <w:pPr>
              <w:spacing w:line="240" w:lineRule="exact"/>
              <w:jc w:val="center"/>
              <w:rPr>
                <w:rFonts w:ascii="Times New Roman" w:hAnsi="Times New Roman" w:cs="Times New Roman"/>
                <w:b/>
                <w:bCs/>
                <w:color w:val="000000"/>
                <w:sz w:val="15"/>
                <w:szCs w:val="15"/>
              </w:rPr>
            </w:pPr>
            <w:r w:rsidRPr="00177B5A">
              <w:rPr>
                <w:rFonts w:ascii="Times New Roman" w:hAnsi="Times New Roman" w:cs="Times New Roman"/>
                <w:b/>
                <w:bCs/>
                <w:color w:val="000000"/>
                <w:sz w:val="15"/>
                <w:szCs w:val="15"/>
              </w:rPr>
              <w:t>CONSOLIDATED FINANCIAL STATEMENTS</w:t>
            </w:r>
          </w:p>
        </w:tc>
      </w:tr>
      <w:tr w:rsidR="00A61524" w:rsidRPr="00177B5A" w14:paraId="778DEDE8" w14:textId="77777777" w:rsidTr="00887375">
        <w:trPr>
          <w:trHeight w:val="150"/>
          <w:jc w:val="center"/>
        </w:trPr>
        <w:tc>
          <w:tcPr>
            <w:tcW w:w="2843" w:type="dxa"/>
          </w:tcPr>
          <w:p w14:paraId="4FC3C8FF" w14:textId="77777777" w:rsidR="00A61524" w:rsidRPr="00177B5A" w:rsidRDefault="00A61524" w:rsidP="00887375">
            <w:pPr>
              <w:spacing w:line="240" w:lineRule="exact"/>
              <w:rPr>
                <w:rFonts w:ascii="Times New Roman" w:hAnsi="Times New Roman" w:cs="Times New Roman"/>
                <w:b/>
                <w:bCs/>
                <w:sz w:val="15"/>
                <w:szCs w:val="15"/>
              </w:rPr>
            </w:pPr>
          </w:p>
        </w:tc>
        <w:tc>
          <w:tcPr>
            <w:tcW w:w="13430" w:type="dxa"/>
            <w:gridSpan w:val="27"/>
          </w:tcPr>
          <w:p w14:paraId="2502CD62" w14:textId="1D29AC0D" w:rsidR="00A61524" w:rsidRPr="00177B5A" w:rsidRDefault="00940BAB" w:rsidP="00887375">
            <w:pPr>
              <w:spacing w:line="240" w:lineRule="exact"/>
              <w:jc w:val="center"/>
              <w:rPr>
                <w:rFonts w:ascii="Times New Roman" w:hAnsi="Times New Roman" w:cs="Times New Roman"/>
                <w:b/>
                <w:bCs/>
                <w:color w:val="000000"/>
                <w:sz w:val="15"/>
                <w:szCs w:val="15"/>
              </w:rPr>
            </w:pPr>
            <w:r w:rsidRPr="00177B5A">
              <w:rPr>
                <w:rFonts w:ascii="Times New Roman" w:hAnsi="Times New Roman" w:cs="Times New Roman"/>
                <w:b/>
                <w:bCs/>
                <w:sz w:val="15"/>
                <w:szCs w:val="15"/>
              </w:rPr>
              <w:t xml:space="preserve">December </w:t>
            </w:r>
            <w:r w:rsidR="002B5931" w:rsidRPr="002B5931">
              <w:rPr>
                <w:rFonts w:ascii="Times New Roman" w:hAnsi="Times New Roman" w:cs="Times New Roman"/>
                <w:b/>
                <w:bCs/>
                <w:sz w:val="15"/>
                <w:szCs w:val="15"/>
              </w:rPr>
              <w:t>31</w:t>
            </w:r>
            <w:r w:rsidRPr="00177B5A">
              <w:rPr>
                <w:rFonts w:ascii="Times New Roman" w:hAnsi="Times New Roman" w:cs="Times New Roman"/>
                <w:b/>
                <w:bCs/>
                <w:sz w:val="15"/>
                <w:szCs w:val="15"/>
              </w:rPr>
              <w:t xml:space="preserve">, </w:t>
            </w:r>
            <w:r w:rsidR="002B5931" w:rsidRPr="002B5931">
              <w:rPr>
                <w:rFonts w:ascii="Times New Roman" w:hAnsi="Times New Roman" w:cs="Times New Roman"/>
                <w:b/>
                <w:bCs/>
                <w:sz w:val="15"/>
                <w:szCs w:val="15"/>
              </w:rPr>
              <w:t>2022</w:t>
            </w:r>
          </w:p>
        </w:tc>
      </w:tr>
      <w:tr w:rsidR="00A61524" w:rsidRPr="00177B5A" w14:paraId="717A75D0" w14:textId="77777777" w:rsidTr="00887375">
        <w:trPr>
          <w:trHeight w:val="150"/>
          <w:jc w:val="center"/>
        </w:trPr>
        <w:tc>
          <w:tcPr>
            <w:tcW w:w="2843" w:type="dxa"/>
          </w:tcPr>
          <w:p w14:paraId="1AECDE29" w14:textId="77777777" w:rsidR="00A61524" w:rsidRPr="00177B5A" w:rsidRDefault="00A61524" w:rsidP="00887375">
            <w:pPr>
              <w:spacing w:line="240" w:lineRule="exact"/>
              <w:rPr>
                <w:rFonts w:ascii="Times New Roman" w:hAnsi="Times New Roman" w:cs="Times New Roman"/>
                <w:b/>
                <w:bCs/>
                <w:color w:val="000000"/>
                <w:sz w:val="15"/>
                <w:szCs w:val="15"/>
              </w:rPr>
            </w:pPr>
            <w:r w:rsidRPr="00177B5A">
              <w:rPr>
                <w:rFonts w:ascii="Times New Roman" w:hAnsi="Times New Roman" w:cs="Times New Roman"/>
                <w:b/>
                <w:bCs/>
                <w:sz w:val="15"/>
                <w:szCs w:val="15"/>
              </w:rPr>
              <w:tab/>
            </w:r>
            <w:r w:rsidRPr="00177B5A">
              <w:rPr>
                <w:rFonts w:ascii="Times New Roman" w:hAnsi="Times New Roman" w:cs="Times New Roman"/>
                <w:b/>
                <w:bCs/>
                <w:sz w:val="15"/>
                <w:szCs w:val="15"/>
              </w:rPr>
              <w:tab/>
            </w:r>
          </w:p>
        </w:tc>
        <w:tc>
          <w:tcPr>
            <w:tcW w:w="951" w:type="dxa"/>
          </w:tcPr>
          <w:p w14:paraId="0C138E8F" w14:textId="77777777" w:rsidR="00A61524" w:rsidRPr="00177B5A" w:rsidRDefault="00A61524" w:rsidP="00887375">
            <w:pPr>
              <w:spacing w:line="240" w:lineRule="exact"/>
              <w:ind w:right="-11"/>
              <w:jc w:val="center"/>
              <w:rPr>
                <w:rFonts w:ascii="Times New Roman" w:hAnsi="Times New Roman" w:cs="Times New Roman"/>
                <w:b/>
                <w:bCs/>
                <w:color w:val="000000"/>
                <w:sz w:val="15"/>
                <w:szCs w:val="15"/>
              </w:rPr>
            </w:pPr>
            <w:r w:rsidRPr="00177B5A">
              <w:rPr>
                <w:rFonts w:ascii="Times New Roman" w:hAnsi="Times New Roman" w:cs="Times New Roman"/>
                <w:b/>
                <w:bCs/>
                <w:color w:val="000000"/>
                <w:sz w:val="15"/>
                <w:szCs w:val="15"/>
              </w:rPr>
              <w:t>Interbank</w:t>
            </w:r>
          </w:p>
        </w:tc>
        <w:tc>
          <w:tcPr>
            <w:tcW w:w="91" w:type="dxa"/>
          </w:tcPr>
          <w:p w14:paraId="6550B83F" w14:textId="77777777" w:rsidR="00A61524" w:rsidRPr="00177B5A" w:rsidRDefault="00A61524" w:rsidP="00887375">
            <w:pPr>
              <w:spacing w:line="240" w:lineRule="exact"/>
              <w:ind w:left="-141" w:right="-11" w:hanging="175"/>
              <w:jc w:val="center"/>
              <w:rPr>
                <w:rFonts w:ascii="Times New Roman" w:hAnsi="Times New Roman" w:cs="Times New Roman"/>
                <w:b/>
                <w:bCs/>
                <w:color w:val="000000"/>
                <w:sz w:val="15"/>
                <w:szCs w:val="15"/>
              </w:rPr>
            </w:pPr>
          </w:p>
        </w:tc>
        <w:tc>
          <w:tcPr>
            <w:tcW w:w="813" w:type="dxa"/>
          </w:tcPr>
          <w:p w14:paraId="64B940D8" w14:textId="77777777" w:rsidR="00A61524" w:rsidRPr="00177B5A" w:rsidRDefault="00A61524" w:rsidP="00887375">
            <w:pPr>
              <w:spacing w:line="240" w:lineRule="exact"/>
              <w:ind w:left="-6" w:right="-11" w:hanging="21"/>
              <w:jc w:val="center"/>
              <w:rPr>
                <w:rFonts w:ascii="Times New Roman" w:hAnsi="Times New Roman" w:cs="Times New Roman"/>
                <w:b/>
                <w:bCs/>
                <w:color w:val="000000"/>
                <w:sz w:val="15"/>
                <w:szCs w:val="15"/>
              </w:rPr>
            </w:pPr>
            <w:r w:rsidRPr="00177B5A">
              <w:rPr>
                <w:rFonts w:ascii="Times New Roman" w:hAnsi="Times New Roman" w:cs="Times New Roman"/>
                <w:b/>
                <w:bCs/>
                <w:color w:val="000000"/>
                <w:sz w:val="15"/>
                <w:szCs w:val="15"/>
              </w:rPr>
              <w:t>Investment,</w:t>
            </w:r>
          </w:p>
        </w:tc>
        <w:tc>
          <w:tcPr>
            <w:tcW w:w="90" w:type="dxa"/>
          </w:tcPr>
          <w:p w14:paraId="31F99741" w14:textId="77777777" w:rsidR="00A61524" w:rsidRPr="00177B5A" w:rsidRDefault="00A61524" w:rsidP="00887375">
            <w:pPr>
              <w:spacing w:line="240" w:lineRule="exact"/>
              <w:ind w:left="-141" w:right="-11" w:hanging="175"/>
              <w:jc w:val="center"/>
              <w:rPr>
                <w:rFonts w:ascii="Times New Roman" w:hAnsi="Times New Roman" w:cs="Times New Roman"/>
                <w:b/>
                <w:bCs/>
                <w:color w:val="000000"/>
                <w:sz w:val="15"/>
                <w:szCs w:val="15"/>
              </w:rPr>
            </w:pPr>
          </w:p>
        </w:tc>
        <w:tc>
          <w:tcPr>
            <w:tcW w:w="1174" w:type="dxa"/>
          </w:tcPr>
          <w:p w14:paraId="4F2C6AF5" w14:textId="77777777" w:rsidR="00A61524" w:rsidRPr="00177B5A" w:rsidRDefault="00A61524" w:rsidP="00887375">
            <w:pPr>
              <w:spacing w:line="240" w:lineRule="exact"/>
              <w:ind w:left="11" w:right="-11" w:hanging="11"/>
              <w:jc w:val="center"/>
              <w:rPr>
                <w:rFonts w:ascii="Times New Roman" w:hAnsi="Times New Roman" w:cs="Times New Roman"/>
                <w:b/>
                <w:bCs/>
                <w:color w:val="000000"/>
                <w:sz w:val="15"/>
                <w:szCs w:val="15"/>
              </w:rPr>
            </w:pPr>
            <w:r w:rsidRPr="00177B5A">
              <w:rPr>
                <w:rFonts w:ascii="Times New Roman" w:hAnsi="Times New Roman" w:cs="Times New Roman"/>
                <w:b/>
                <w:bCs/>
                <w:color w:val="000000"/>
                <w:sz w:val="15"/>
                <w:szCs w:val="15"/>
              </w:rPr>
              <w:t>Loans</w:t>
            </w:r>
          </w:p>
        </w:tc>
        <w:tc>
          <w:tcPr>
            <w:tcW w:w="90" w:type="dxa"/>
          </w:tcPr>
          <w:p w14:paraId="76102ABE" w14:textId="77777777" w:rsidR="00A61524" w:rsidRPr="00177B5A" w:rsidRDefault="00A61524" w:rsidP="00887375">
            <w:pPr>
              <w:spacing w:line="240" w:lineRule="exact"/>
              <w:ind w:right="-11" w:hanging="175"/>
              <w:jc w:val="center"/>
              <w:rPr>
                <w:rFonts w:ascii="Times New Roman" w:hAnsi="Times New Roman" w:cs="Times New Roman"/>
                <w:b/>
                <w:bCs/>
                <w:color w:val="000000"/>
                <w:sz w:val="15"/>
                <w:szCs w:val="15"/>
              </w:rPr>
            </w:pPr>
          </w:p>
        </w:tc>
        <w:tc>
          <w:tcPr>
            <w:tcW w:w="813" w:type="dxa"/>
          </w:tcPr>
          <w:p w14:paraId="6544B0E2" w14:textId="77777777" w:rsidR="00A61524" w:rsidRPr="00177B5A" w:rsidRDefault="00A61524" w:rsidP="00887375">
            <w:pPr>
              <w:spacing w:line="240" w:lineRule="exact"/>
              <w:ind w:right="-11" w:hanging="2"/>
              <w:jc w:val="center"/>
              <w:rPr>
                <w:rFonts w:ascii="Times New Roman" w:hAnsi="Times New Roman" w:cs="Times New Roman"/>
                <w:b/>
                <w:bCs/>
                <w:color w:val="000000"/>
                <w:sz w:val="15"/>
                <w:szCs w:val="15"/>
              </w:rPr>
            </w:pPr>
            <w:r w:rsidRPr="00177B5A">
              <w:rPr>
                <w:rFonts w:ascii="Times New Roman" w:hAnsi="Times New Roman" w:cs="Times New Roman"/>
                <w:b/>
                <w:bCs/>
                <w:color w:val="000000"/>
                <w:sz w:val="15"/>
                <w:szCs w:val="15"/>
              </w:rPr>
              <w:t>Derivative</w:t>
            </w:r>
          </w:p>
        </w:tc>
        <w:tc>
          <w:tcPr>
            <w:tcW w:w="90" w:type="dxa"/>
          </w:tcPr>
          <w:p w14:paraId="1742C3AB" w14:textId="77777777" w:rsidR="00A61524" w:rsidRPr="00177B5A" w:rsidRDefault="00A61524" w:rsidP="00887375">
            <w:pPr>
              <w:spacing w:line="240" w:lineRule="exact"/>
              <w:ind w:right="-11" w:hanging="175"/>
              <w:jc w:val="center"/>
              <w:rPr>
                <w:rFonts w:ascii="Times New Roman" w:hAnsi="Times New Roman" w:cs="Times New Roman"/>
                <w:b/>
                <w:bCs/>
                <w:color w:val="000000"/>
                <w:sz w:val="15"/>
                <w:szCs w:val="15"/>
              </w:rPr>
            </w:pPr>
          </w:p>
        </w:tc>
        <w:tc>
          <w:tcPr>
            <w:tcW w:w="903" w:type="dxa"/>
          </w:tcPr>
          <w:p w14:paraId="77592A5E" w14:textId="77777777" w:rsidR="00A61524" w:rsidRPr="00177B5A" w:rsidRDefault="00A61524" w:rsidP="00887375">
            <w:pPr>
              <w:spacing w:line="240" w:lineRule="exact"/>
              <w:ind w:left="45" w:right="-11" w:hanging="45"/>
              <w:jc w:val="center"/>
              <w:rPr>
                <w:rFonts w:ascii="Times New Roman" w:hAnsi="Times New Roman" w:cs="Times New Roman"/>
                <w:b/>
                <w:bCs/>
                <w:color w:val="000000"/>
                <w:sz w:val="15"/>
                <w:szCs w:val="15"/>
              </w:rPr>
            </w:pPr>
            <w:r w:rsidRPr="00177B5A">
              <w:rPr>
                <w:rFonts w:ascii="Times New Roman" w:hAnsi="Times New Roman" w:cs="Times New Roman"/>
                <w:b/>
                <w:bCs/>
                <w:color w:val="000000"/>
                <w:sz w:val="15"/>
                <w:szCs w:val="15"/>
              </w:rPr>
              <w:t>Premises</w:t>
            </w:r>
          </w:p>
        </w:tc>
        <w:tc>
          <w:tcPr>
            <w:tcW w:w="90" w:type="dxa"/>
          </w:tcPr>
          <w:p w14:paraId="32BB61A5" w14:textId="77777777" w:rsidR="00A61524" w:rsidRPr="00177B5A" w:rsidRDefault="00A61524" w:rsidP="00887375">
            <w:pPr>
              <w:spacing w:line="240" w:lineRule="exact"/>
              <w:ind w:right="-11" w:hanging="175"/>
              <w:jc w:val="center"/>
              <w:rPr>
                <w:rFonts w:ascii="Times New Roman" w:hAnsi="Times New Roman" w:cs="Times New Roman"/>
                <w:b/>
                <w:bCs/>
                <w:color w:val="000000"/>
                <w:sz w:val="15"/>
                <w:szCs w:val="15"/>
              </w:rPr>
            </w:pPr>
          </w:p>
        </w:tc>
        <w:tc>
          <w:tcPr>
            <w:tcW w:w="813" w:type="dxa"/>
          </w:tcPr>
          <w:p w14:paraId="599DB668" w14:textId="77777777" w:rsidR="00A61524" w:rsidRPr="00177B5A" w:rsidRDefault="00A61524" w:rsidP="00887375">
            <w:pPr>
              <w:spacing w:line="240" w:lineRule="exact"/>
              <w:ind w:right="-11" w:hanging="2"/>
              <w:jc w:val="center"/>
              <w:rPr>
                <w:rFonts w:ascii="Times New Roman" w:hAnsi="Times New Roman" w:cs="Times New Roman"/>
                <w:b/>
                <w:bCs/>
                <w:color w:val="000000"/>
                <w:sz w:val="15"/>
                <w:szCs w:val="15"/>
              </w:rPr>
            </w:pPr>
            <w:r w:rsidRPr="00177B5A">
              <w:rPr>
                <w:rFonts w:ascii="Times New Roman" w:hAnsi="Times New Roman" w:cs="Times New Roman"/>
                <w:b/>
                <w:bCs/>
                <w:color w:val="000000"/>
                <w:sz w:val="15"/>
                <w:szCs w:val="15"/>
              </w:rPr>
              <w:t>Other</w:t>
            </w:r>
          </w:p>
        </w:tc>
        <w:tc>
          <w:tcPr>
            <w:tcW w:w="90" w:type="dxa"/>
          </w:tcPr>
          <w:p w14:paraId="126B87DB" w14:textId="77777777" w:rsidR="00A61524" w:rsidRPr="00177B5A" w:rsidRDefault="00A61524" w:rsidP="00887375">
            <w:pPr>
              <w:spacing w:line="240" w:lineRule="exact"/>
              <w:ind w:right="-11" w:hanging="175"/>
              <w:jc w:val="center"/>
              <w:rPr>
                <w:rFonts w:ascii="Times New Roman" w:hAnsi="Times New Roman" w:cs="Times New Roman"/>
                <w:b/>
                <w:bCs/>
                <w:color w:val="000000"/>
                <w:sz w:val="15"/>
                <w:szCs w:val="15"/>
              </w:rPr>
            </w:pPr>
          </w:p>
        </w:tc>
        <w:tc>
          <w:tcPr>
            <w:tcW w:w="722" w:type="dxa"/>
          </w:tcPr>
          <w:p w14:paraId="42478864" w14:textId="77777777" w:rsidR="00A61524" w:rsidRPr="00177B5A" w:rsidRDefault="00A61524" w:rsidP="00887375">
            <w:pPr>
              <w:spacing w:line="240" w:lineRule="exact"/>
              <w:ind w:right="-11" w:hanging="2"/>
              <w:jc w:val="center"/>
              <w:rPr>
                <w:rFonts w:ascii="Times New Roman" w:hAnsi="Times New Roman" w:cs="Times New Roman"/>
                <w:b/>
                <w:bCs/>
                <w:color w:val="000000"/>
                <w:sz w:val="15"/>
                <w:szCs w:val="15"/>
              </w:rPr>
            </w:pPr>
            <w:r w:rsidRPr="00177B5A">
              <w:rPr>
                <w:rFonts w:ascii="Times New Roman" w:hAnsi="Times New Roman" w:cs="Times New Roman"/>
                <w:b/>
                <w:bCs/>
                <w:color w:val="000000"/>
                <w:sz w:val="15"/>
                <w:szCs w:val="15"/>
              </w:rPr>
              <w:t>Deposits</w:t>
            </w:r>
          </w:p>
        </w:tc>
        <w:tc>
          <w:tcPr>
            <w:tcW w:w="90" w:type="dxa"/>
          </w:tcPr>
          <w:p w14:paraId="4D484822" w14:textId="77777777" w:rsidR="00A61524" w:rsidRPr="00177B5A" w:rsidRDefault="00A61524" w:rsidP="00887375">
            <w:pPr>
              <w:spacing w:line="240" w:lineRule="exact"/>
              <w:ind w:right="-11" w:hanging="175"/>
              <w:jc w:val="center"/>
              <w:rPr>
                <w:rFonts w:ascii="Times New Roman" w:hAnsi="Times New Roman" w:cs="Times New Roman"/>
                <w:b/>
                <w:bCs/>
                <w:color w:val="000000"/>
                <w:sz w:val="15"/>
                <w:szCs w:val="15"/>
              </w:rPr>
            </w:pPr>
          </w:p>
        </w:tc>
        <w:tc>
          <w:tcPr>
            <w:tcW w:w="993" w:type="dxa"/>
          </w:tcPr>
          <w:p w14:paraId="69041817" w14:textId="77777777" w:rsidR="00A61524" w:rsidRPr="00177B5A" w:rsidRDefault="00A61524" w:rsidP="00887375">
            <w:pPr>
              <w:spacing w:line="240" w:lineRule="exact"/>
              <w:ind w:right="-11"/>
              <w:jc w:val="center"/>
              <w:rPr>
                <w:rFonts w:ascii="Times New Roman" w:hAnsi="Times New Roman" w:cs="Times New Roman"/>
                <w:b/>
                <w:bCs/>
                <w:color w:val="000000"/>
                <w:sz w:val="15"/>
                <w:szCs w:val="15"/>
              </w:rPr>
            </w:pPr>
            <w:r w:rsidRPr="00177B5A">
              <w:rPr>
                <w:rFonts w:ascii="Times New Roman" w:hAnsi="Times New Roman" w:cs="Times New Roman"/>
                <w:b/>
                <w:bCs/>
                <w:color w:val="000000"/>
                <w:sz w:val="15"/>
                <w:szCs w:val="15"/>
              </w:rPr>
              <w:t>Interbank</w:t>
            </w:r>
          </w:p>
        </w:tc>
        <w:tc>
          <w:tcPr>
            <w:tcW w:w="90" w:type="dxa"/>
          </w:tcPr>
          <w:p w14:paraId="5D1D1F18" w14:textId="77777777" w:rsidR="00A61524" w:rsidRPr="00177B5A" w:rsidRDefault="00A61524" w:rsidP="00887375">
            <w:pPr>
              <w:spacing w:line="240" w:lineRule="exact"/>
              <w:ind w:right="-11" w:hanging="175"/>
              <w:jc w:val="center"/>
              <w:rPr>
                <w:rFonts w:ascii="Times New Roman" w:hAnsi="Times New Roman" w:cs="Times New Roman"/>
                <w:b/>
                <w:bCs/>
                <w:color w:val="000000"/>
                <w:sz w:val="15"/>
                <w:szCs w:val="15"/>
              </w:rPr>
            </w:pPr>
          </w:p>
        </w:tc>
        <w:tc>
          <w:tcPr>
            <w:tcW w:w="813" w:type="dxa"/>
          </w:tcPr>
          <w:p w14:paraId="413EB568" w14:textId="77777777" w:rsidR="00A61524" w:rsidRPr="00177B5A" w:rsidRDefault="00A61524" w:rsidP="00887375">
            <w:pPr>
              <w:spacing w:line="240" w:lineRule="exact"/>
              <w:ind w:right="-11"/>
              <w:jc w:val="center"/>
              <w:rPr>
                <w:rFonts w:ascii="Times New Roman" w:hAnsi="Times New Roman" w:cs="Times New Roman"/>
                <w:b/>
                <w:bCs/>
                <w:color w:val="000000"/>
                <w:sz w:val="15"/>
                <w:szCs w:val="15"/>
              </w:rPr>
            </w:pPr>
            <w:r w:rsidRPr="00177B5A">
              <w:rPr>
                <w:rFonts w:ascii="Times New Roman" w:hAnsi="Times New Roman" w:cs="Times New Roman"/>
                <w:b/>
                <w:bCs/>
                <w:color w:val="000000"/>
                <w:sz w:val="15"/>
                <w:szCs w:val="15"/>
              </w:rPr>
              <w:t>Derivative</w:t>
            </w:r>
          </w:p>
        </w:tc>
        <w:tc>
          <w:tcPr>
            <w:tcW w:w="90" w:type="dxa"/>
          </w:tcPr>
          <w:p w14:paraId="1DC240E2" w14:textId="77777777" w:rsidR="00A61524" w:rsidRPr="00177B5A" w:rsidRDefault="00A61524" w:rsidP="00887375">
            <w:pPr>
              <w:spacing w:line="240" w:lineRule="exact"/>
              <w:ind w:right="-11" w:hanging="175"/>
              <w:jc w:val="center"/>
              <w:rPr>
                <w:rFonts w:ascii="Times New Roman" w:hAnsi="Times New Roman" w:cs="Times New Roman"/>
                <w:b/>
                <w:bCs/>
                <w:color w:val="000000"/>
                <w:sz w:val="15"/>
                <w:szCs w:val="15"/>
              </w:rPr>
            </w:pPr>
          </w:p>
        </w:tc>
        <w:tc>
          <w:tcPr>
            <w:tcW w:w="1083" w:type="dxa"/>
          </w:tcPr>
          <w:p w14:paraId="403FD95F" w14:textId="77777777" w:rsidR="00A61524" w:rsidRPr="00177B5A" w:rsidRDefault="00A61524" w:rsidP="00887375">
            <w:pPr>
              <w:spacing w:line="240" w:lineRule="exact"/>
              <w:ind w:right="-11"/>
              <w:jc w:val="center"/>
              <w:rPr>
                <w:rFonts w:ascii="Times New Roman" w:hAnsi="Times New Roman" w:cs="Times New Roman"/>
                <w:b/>
                <w:bCs/>
                <w:color w:val="000000"/>
                <w:sz w:val="15"/>
                <w:szCs w:val="15"/>
              </w:rPr>
            </w:pPr>
            <w:r w:rsidRPr="00177B5A">
              <w:rPr>
                <w:rFonts w:ascii="Times New Roman" w:hAnsi="Times New Roman" w:cs="Times New Roman"/>
                <w:b/>
                <w:bCs/>
                <w:color w:val="000000"/>
                <w:sz w:val="15"/>
                <w:szCs w:val="15"/>
              </w:rPr>
              <w:t xml:space="preserve">Debt issued </w:t>
            </w:r>
          </w:p>
        </w:tc>
        <w:tc>
          <w:tcPr>
            <w:tcW w:w="90" w:type="dxa"/>
          </w:tcPr>
          <w:p w14:paraId="6C82DEFC" w14:textId="77777777" w:rsidR="00A61524" w:rsidRPr="00177B5A" w:rsidRDefault="00A61524" w:rsidP="00887375">
            <w:pPr>
              <w:spacing w:line="240" w:lineRule="exact"/>
              <w:ind w:right="-11" w:hanging="175"/>
              <w:jc w:val="center"/>
              <w:rPr>
                <w:rFonts w:ascii="Times New Roman" w:hAnsi="Times New Roman" w:cs="Times New Roman"/>
                <w:b/>
                <w:bCs/>
                <w:color w:val="000000"/>
                <w:sz w:val="15"/>
                <w:szCs w:val="15"/>
              </w:rPr>
            </w:pPr>
          </w:p>
        </w:tc>
        <w:tc>
          <w:tcPr>
            <w:tcW w:w="722" w:type="dxa"/>
          </w:tcPr>
          <w:p w14:paraId="73B162B4" w14:textId="77777777" w:rsidR="00A61524" w:rsidRPr="00177B5A" w:rsidRDefault="00A61524" w:rsidP="00887375">
            <w:pPr>
              <w:spacing w:line="240" w:lineRule="exact"/>
              <w:ind w:right="-11" w:hanging="2"/>
              <w:jc w:val="center"/>
              <w:rPr>
                <w:rFonts w:ascii="Times New Roman" w:hAnsi="Times New Roman" w:cs="Times New Roman"/>
                <w:b/>
                <w:bCs/>
                <w:color w:val="000000"/>
                <w:sz w:val="15"/>
                <w:szCs w:val="15"/>
              </w:rPr>
            </w:pPr>
            <w:r w:rsidRPr="00177B5A">
              <w:rPr>
                <w:rFonts w:ascii="Times New Roman" w:hAnsi="Times New Roman" w:cs="Times New Roman"/>
                <w:b/>
                <w:bCs/>
                <w:color w:val="000000"/>
                <w:sz w:val="15"/>
                <w:szCs w:val="15"/>
              </w:rPr>
              <w:t>Provisions</w:t>
            </w:r>
          </w:p>
        </w:tc>
        <w:tc>
          <w:tcPr>
            <w:tcW w:w="90" w:type="dxa"/>
          </w:tcPr>
          <w:p w14:paraId="772488A6" w14:textId="77777777" w:rsidR="00A61524" w:rsidRPr="00177B5A" w:rsidRDefault="00A61524" w:rsidP="00887375">
            <w:pPr>
              <w:spacing w:line="240" w:lineRule="exact"/>
              <w:ind w:right="-11" w:hanging="175"/>
              <w:jc w:val="center"/>
              <w:rPr>
                <w:rFonts w:ascii="Times New Roman" w:hAnsi="Times New Roman" w:cs="Times New Roman"/>
                <w:b/>
                <w:bCs/>
                <w:color w:val="000000"/>
                <w:sz w:val="15"/>
                <w:szCs w:val="15"/>
              </w:rPr>
            </w:pPr>
          </w:p>
        </w:tc>
        <w:tc>
          <w:tcPr>
            <w:tcW w:w="722" w:type="dxa"/>
          </w:tcPr>
          <w:p w14:paraId="4F9B52D9" w14:textId="77777777" w:rsidR="00A61524" w:rsidRPr="00177B5A" w:rsidRDefault="00A61524" w:rsidP="00887375">
            <w:pPr>
              <w:spacing w:line="240" w:lineRule="exact"/>
              <w:ind w:right="-11" w:hanging="13"/>
              <w:jc w:val="center"/>
              <w:rPr>
                <w:rFonts w:ascii="Times New Roman" w:hAnsi="Times New Roman" w:cs="Times New Roman"/>
                <w:b/>
                <w:bCs/>
                <w:color w:val="000000"/>
                <w:sz w:val="15"/>
                <w:szCs w:val="15"/>
              </w:rPr>
            </w:pPr>
            <w:r w:rsidRPr="00177B5A">
              <w:rPr>
                <w:rFonts w:ascii="Times New Roman" w:hAnsi="Times New Roman" w:cs="Times New Roman"/>
                <w:b/>
                <w:bCs/>
                <w:color w:val="000000"/>
                <w:sz w:val="15"/>
                <w:szCs w:val="15"/>
              </w:rPr>
              <w:t>Other</w:t>
            </w:r>
          </w:p>
        </w:tc>
        <w:tc>
          <w:tcPr>
            <w:tcW w:w="90" w:type="dxa"/>
          </w:tcPr>
          <w:p w14:paraId="14C62321" w14:textId="77777777" w:rsidR="00A61524" w:rsidRPr="00177B5A" w:rsidRDefault="00A61524" w:rsidP="00887375">
            <w:pPr>
              <w:spacing w:line="240" w:lineRule="exact"/>
              <w:ind w:right="-11" w:hanging="175"/>
              <w:jc w:val="center"/>
              <w:rPr>
                <w:rFonts w:ascii="Times New Roman" w:hAnsi="Times New Roman" w:cs="Times New Roman"/>
                <w:b/>
                <w:bCs/>
                <w:color w:val="000000"/>
                <w:sz w:val="15"/>
                <w:szCs w:val="15"/>
              </w:rPr>
            </w:pPr>
          </w:p>
        </w:tc>
        <w:tc>
          <w:tcPr>
            <w:tcW w:w="813" w:type="dxa"/>
          </w:tcPr>
          <w:p w14:paraId="103E69BB" w14:textId="77777777" w:rsidR="00A61524" w:rsidRPr="00177B5A" w:rsidRDefault="00A61524" w:rsidP="00887375">
            <w:pPr>
              <w:spacing w:line="240" w:lineRule="exact"/>
              <w:ind w:right="-11" w:hanging="2"/>
              <w:jc w:val="center"/>
              <w:rPr>
                <w:rFonts w:ascii="Times New Roman" w:hAnsi="Times New Roman" w:cs="Times New Roman"/>
                <w:b/>
                <w:bCs/>
                <w:color w:val="000000"/>
                <w:sz w:val="15"/>
                <w:szCs w:val="15"/>
              </w:rPr>
            </w:pPr>
            <w:r w:rsidRPr="00177B5A">
              <w:rPr>
                <w:rFonts w:ascii="Times New Roman" w:hAnsi="Times New Roman" w:cs="Times New Roman"/>
                <w:b/>
                <w:bCs/>
                <w:color w:val="000000"/>
                <w:sz w:val="15"/>
                <w:szCs w:val="15"/>
              </w:rPr>
              <w:t>Derivative</w:t>
            </w:r>
          </w:p>
        </w:tc>
        <w:tc>
          <w:tcPr>
            <w:tcW w:w="90" w:type="dxa"/>
          </w:tcPr>
          <w:p w14:paraId="456ADC03" w14:textId="77777777" w:rsidR="00A61524" w:rsidRPr="00177B5A" w:rsidRDefault="00A61524" w:rsidP="00887375">
            <w:pPr>
              <w:spacing w:line="240" w:lineRule="exact"/>
              <w:ind w:right="-11" w:hanging="175"/>
              <w:jc w:val="center"/>
              <w:rPr>
                <w:rFonts w:ascii="Times New Roman" w:hAnsi="Times New Roman" w:cs="Times New Roman"/>
                <w:b/>
                <w:bCs/>
                <w:color w:val="000000"/>
                <w:sz w:val="15"/>
                <w:szCs w:val="15"/>
              </w:rPr>
            </w:pPr>
          </w:p>
        </w:tc>
        <w:tc>
          <w:tcPr>
            <w:tcW w:w="924" w:type="dxa"/>
          </w:tcPr>
          <w:p w14:paraId="2F8737F5" w14:textId="77777777" w:rsidR="00A61524" w:rsidRPr="00177B5A" w:rsidRDefault="00A61524" w:rsidP="00887375">
            <w:pPr>
              <w:spacing w:line="240" w:lineRule="exact"/>
              <w:ind w:right="-11"/>
              <w:jc w:val="center"/>
              <w:rPr>
                <w:rFonts w:ascii="Times New Roman" w:hAnsi="Times New Roman" w:cs="Times New Roman"/>
                <w:b/>
                <w:bCs/>
                <w:color w:val="000000"/>
                <w:sz w:val="15"/>
                <w:szCs w:val="15"/>
              </w:rPr>
            </w:pPr>
            <w:r w:rsidRPr="00177B5A">
              <w:rPr>
                <w:rFonts w:ascii="Times New Roman" w:hAnsi="Times New Roman" w:cs="Times New Roman"/>
                <w:b/>
                <w:bCs/>
                <w:color w:val="000000"/>
                <w:sz w:val="15"/>
                <w:szCs w:val="15"/>
              </w:rPr>
              <w:t>Contingencies</w:t>
            </w:r>
          </w:p>
        </w:tc>
      </w:tr>
      <w:tr w:rsidR="00A61524" w:rsidRPr="00177B5A" w14:paraId="602D34A4" w14:textId="77777777" w:rsidTr="00887375">
        <w:trPr>
          <w:trHeight w:val="691"/>
          <w:jc w:val="center"/>
        </w:trPr>
        <w:tc>
          <w:tcPr>
            <w:tcW w:w="2843" w:type="dxa"/>
          </w:tcPr>
          <w:p w14:paraId="0206952B" w14:textId="77777777" w:rsidR="00A61524" w:rsidRPr="00177B5A" w:rsidRDefault="00A61524" w:rsidP="00887375">
            <w:pPr>
              <w:spacing w:line="240" w:lineRule="exact"/>
              <w:ind w:left="794"/>
              <w:rPr>
                <w:rFonts w:ascii="Times New Roman" w:hAnsi="Times New Roman" w:cs="Times New Roman"/>
                <w:b/>
                <w:bCs/>
                <w:color w:val="000000"/>
                <w:sz w:val="15"/>
                <w:szCs w:val="15"/>
              </w:rPr>
            </w:pPr>
          </w:p>
        </w:tc>
        <w:tc>
          <w:tcPr>
            <w:tcW w:w="951" w:type="dxa"/>
          </w:tcPr>
          <w:p w14:paraId="5195359D" w14:textId="77777777" w:rsidR="00A61524" w:rsidRPr="00177B5A" w:rsidRDefault="00A61524" w:rsidP="00887375">
            <w:pPr>
              <w:spacing w:line="240" w:lineRule="exact"/>
              <w:ind w:right="-11"/>
              <w:jc w:val="center"/>
              <w:rPr>
                <w:rFonts w:ascii="Times New Roman" w:hAnsi="Times New Roman" w:cs="Times New Roman"/>
                <w:b/>
                <w:bCs/>
                <w:color w:val="000000"/>
                <w:sz w:val="15"/>
                <w:szCs w:val="15"/>
              </w:rPr>
            </w:pPr>
            <w:r w:rsidRPr="00177B5A">
              <w:rPr>
                <w:rFonts w:ascii="Times New Roman" w:hAnsi="Times New Roman" w:cs="Times New Roman"/>
                <w:b/>
                <w:bCs/>
                <w:color w:val="000000"/>
                <w:sz w:val="15"/>
                <w:szCs w:val="15"/>
              </w:rPr>
              <w:t xml:space="preserve">and money market items </w:t>
            </w:r>
            <w:r w:rsidRPr="00177B5A">
              <w:rPr>
                <w:rFonts w:ascii="Times New Roman" w:hAnsi="Times New Roman" w:cs="Times New Roman"/>
                <w:b/>
                <w:bCs/>
                <w:color w:val="000000"/>
                <w:sz w:val="15"/>
                <w:szCs w:val="15"/>
                <w:cs/>
              </w:rPr>
              <w:t>(</w:t>
            </w:r>
            <w:r w:rsidRPr="00177B5A">
              <w:rPr>
                <w:rFonts w:ascii="Times New Roman" w:hAnsi="Times New Roman" w:cs="Times New Roman"/>
                <w:b/>
                <w:bCs/>
                <w:color w:val="000000"/>
                <w:sz w:val="15"/>
                <w:szCs w:val="15"/>
              </w:rPr>
              <w:t>Assets</w:t>
            </w:r>
            <w:r w:rsidRPr="00177B5A">
              <w:rPr>
                <w:rFonts w:ascii="Times New Roman" w:hAnsi="Times New Roman" w:cs="Times New Roman"/>
                <w:b/>
                <w:bCs/>
                <w:color w:val="000000"/>
                <w:sz w:val="15"/>
                <w:szCs w:val="15"/>
                <w:cs/>
              </w:rPr>
              <w:t>)</w:t>
            </w:r>
          </w:p>
        </w:tc>
        <w:tc>
          <w:tcPr>
            <w:tcW w:w="91" w:type="dxa"/>
          </w:tcPr>
          <w:p w14:paraId="64369B35" w14:textId="77777777" w:rsidR="00A61524" w:rsidRPr="00177B5A" w:rsidRDefault="00A61524" w:rsidP="00887375">
            <w:pPr>
              <w:spacing w:line="240" w:lineRule="exact"/>
              <w:ind w:left="-141" w:right="-11" w:hanging="175"/>
              <w:jc w:val="center"/>
              <w:rPr>
                <w:rFonts w:ascii="Times New Roman" w:hAnsi="Times New Roman" w:cs="Times New Roman"/>
                <w:b/>
                <w:bCs/>
                <w:color w:val="000000"/>
                <w:sz w:val="15"/>
                <w:szCs w:val="15"/>
              </w:rPr>
            </w:pPr>
          </w:p>
        </w:tc>
        <w:tc>
          <w:tcPr>
            <w:tcW w:w="813" w:type="dxa"/>
          </w:tcPr>
          <w:p w14:paraId="1DED2290" w14:textId="77777777" w:rsidR="00A61524" w:rsidRPr="00177B5A" w:rsidRDefault="00A61524" w:rsidP="00887375">
            <w:pPr>
              <w:spacing w:line="240" w:lineRule="exact"/>
              <w:ind w:left="-6" w:right="-11" w:hanging="21"/>
              <w:jc w:val="center"/>
              <w:rPr>
                <w:rFonts w:ascii="Times New Roman" w:hAnsi="Times New Roman" w:cs="Times New Roman"/>
                <w:b/>
                <w:bCs/>
                <w:color w:val="000000"/>
                <w:sz w:val="15"/>
                <w:szCs w:val="15"/>
              </w:rPr>
            </w:pPr>
            <w:r w:rsidRPr="00177B5A">
              <w:rPr>
                <w:rFonts w:ascii="Times New Roman" w:hAnsi="Times New Roman" w:cs="Times New Roman"/>
                <w:b/>
                <w:bCs/>
                <w:color w:val="000000"/>
                <w:sz w:val="15"/>
                <w:szCs w:val="15"/>
              </w:rPr>
              <w:t>net</w:t>
            </w:r>
          </w:p>
        </w:tc>
        <w:tc>
          <w:tcPr>
            <w:tcW w:w="90" w:type="dxa"/>
          </w:tcPr>
          <w:p w14:paraId="2D53ADC7" w14:textId="77777777" w:rsidR="00A61524" w:rsidRPr="00177B5A" w:rsidRDefault="00A61524" w:rsidP="00887375">
            <w:pPr>
              <w:spacing w:line="240" w:lineRule="exact"/>
              <w:ind w:left="-141" w:right="-11" w:hanging="175"/>
              <w:jc w:val="center"/>
              <w:rPr>
                <w:rFonts w:ascii="Times New Roman" w:hAnsi="Times New Roman" w:cs="Times New Roman"/>
                <w:b/>
                <w:bCs/>
                <w:color w:val="000000"/>
                <w:sz w:val="15"/>
                <w:szCs w:val="15"/>
              </w:rPr>
            </w:pPr>
          </w:p>
        </w:tc>
        <w:tc>
          <w:tcPr>
            <w:tcW w:w="1174" w:type="dxa"/>
          </w:tcPr>
          <w:p w14:paraId="7E3E7F5C" w14:textId="77777777" w:rsidR="00A61524" w:rsidRPr="00177B5A" w:rsidRDefault="00A61524" w:rsidP="00887375">
            <w:pPr>
              <w:spacing w:line="240" w:lineRule="exact"/>
              <w:ind w:right="-11" w:firstLine="11"/>
              <w:jc w:val="center"/>
              <w:rPr>
                <w:rFonts w:ascii="Times New Roman" w:hAnsi="Times New Roman" w:cs="Times New Roman"/>
                <w:b/>
                <w:bCs/>
                <w:color w:val="000000"/>
                <w:sz w:val="15"/>
                <w:szCs w:val="15"/>
              </w:rPr>
            </w:pPr>
            <w:r w:rsidRPr="00177B5A">
              <w:rPr>
                <w:rFonts w:ascii="Times New Roman" w:hAnsi="Times New Roman" w:cs="Times New Roman"/>
                <w:b/>
                <w:bCs/>
                <w:color w:val="000000"/>
                <w:sz w:val="15"/>
                <w:szCs w:val="15"/>
              </w:rPr>
              <w:t>to customers and accrued interest             receivables, net</w:t>
            </w:r>
          </w:p>
        </w:tc>
        <w:tc>
          <w:tcPr>
            <w:tcW w:w="90" w:type="dxa"/>
          </w:tcPr>
          <w:p w14:paraId="3EA8E4FB" w14:textId="77777777" w:rsidR="00A61524" w:rsidRPr="00177B5A" w:rsidRDefault="00A61524" w:rsidP="00887375">
            <w:pPr>
              <w:spacing w:line="240" w:lineRule="exact"/>
              <w:ind w:right="-11" w:hanging="175"/>
              <w:jc w:val="center"/>
              <w:rPr>
                <w:rFonts w:ascii="Times New Roman" w:hAnsi="Times New Roman" w:cs="Times New Roman"/>
                <w:b/>
                <w:bCs/>
                <w:color w:val="000000"/>
                <w:sz w:val="15"/>
                <w:szCs w:val="15"/>
              </w:rPr>
            </w:pPr>
          </w:p>
        </w:tc>
        <w:tc>
          <w:tcPr>
            <w:tcW w:w="813" w:type="dxa"/>
          </w:tcPr>
          <w:p w14:paraId="7065550F" w14:textId="77777777" w:rsidR="00A61524" w:rsidRPr="00177B5A" w:rsidRDefault="00A61524" w:rsidP="00887375">
            <w:pPr>
              <w:spacing w:line="240" w:lineRule="exact"/>
              <w:ind w:right="-11" w:hanging="2"/>
              <w:jc w:val="center"/>
              <w:rPr>
                <w:rFonts w:ascii="Times New Roman" w:hAnsi="Times New Roman" w:cs="Times New Roman"/>
                <w:b/>
                <w:bCs/>
                <w:color w:val="000000"/>
                <w:sz w:val="15"/>
                <w:szCs w:val="15"/>
              </w:rPr>
            </w:pPr>
            <w:r w:rsidRPr="00177B5A">
              <w:rPr>
                <w:rFonts w:ascii="Times New Roman" w:hAnsi="Times New Roman" w:cs="Times New Roman"/>
                <w:b/>
                <w:bCs/>
                <w:color w:val="000000"/>
                <w:sz w:val="15"/>
                <w:szCs w:val="15"/>
              </w:rPr>
              <w:t>assets</w:t>
            </w:r>
          </w:p>
        </w:tc>
        <w:tc>
          <w:tcPr>
            <w:tcW w:w="90" w:type="dxa"/>
          </w:tcPr>
          <w:p w14:paraId="7A7D2585" w14:textId="77777777" w:rsidR="00A61524" w:rsidRPr="00177B5A" w:rsidRDefault="00A61524" w:rsidP="00887375">
            <w:pPr>
              <w:spacing w:line="240" w:lineRule="exact"/>
              <w:ind w:right="-11" w:hanging="175"/>
              <w:jc w:val="center"/>
              <w:rPr>
                <w:rFonts w:ascii="Times New Roman" w:hAnsi="Times New Roman" w:cs="Times New Roman"/>
                <w:b/>
                <w:bCs/>
                <w:color w:val="000000"/>
                <w:sz w:val="15"/>
                <w:szCs w:val="15"/>
              </w:rPr>
            </w:pPr>
          </w:p>
        </w:tc>
        <w:tc>
          <w:tcPr>
            <w:tcW w:w="903" w:type="dxa"/>
          </w:tcPr>
          <w:p w14:paraId="2E154FEF" w14:textId="77777777" w:rsidR="00A61524" w:rsidRPr="00177B5A" w:rsidRDefault="00A61524" w:rsidP="00887375">
            <w:pPr>
              <w:spacing w:line="240" w:lineRule="exact"/>
              <w:ind w:right="-11"/>
              <w:jc w:val="center"/>
              <w:rPr>
                <w:rFonts w:ascii="Times New Roman" w:hAnsi="Times New Roman" w:cs="Times New Roman"/>
                <w:b/>
                <w:bCs/>
                <w:color w:val="000000"/>
                <w:sz w:val="15"/>
                <w:szCs w:val="15"/>
              </w:rPr>
            </w:pPr>
            <w:r w:rsidRPr="00177B5A">
              <w:rPr>
                <w:rFonts w:ascii="Times New Roman" w:hAnsi="Times New Roman" w:cs="Times New Roman"/>
                <w:b/>
                <w:bCs/>
                <w:color w:val="000000"/>
                <w:sz w:val="15"/>
                <w:szCs w:val="15"/>
              </w:rPr>
              <w:t>and equipment, net</w:t>
            </w:r>
          </w:p>
        </w:tc>
        <w:tc>
          <w:tcPr>
            <w:tcW w:w="90" w:type="dxa"/>
          </w:tcPr>
          <w:p w14:paraId="02A85DF8" w14:textId="77777777" w:rsidR="00A61524" w:rsidRPr="00177B5A" w:rsidRDefault="00A61524" w:rsidP="00887375">
            <w:pPr>
              <w:spacing w:line="240" w:lineRule="exact"/>
              <w:ind w:right="-11" w:hanging="175"/>
              <w:jc w:val="center"/>
              <w:rPr>
                <w:rFonts w:ascii="Times New Roman" w:hAnsi="Times New Roman" w:cs="Times New Roman"/>
                <w:b/>
                <w:bCs/>
                <w:color w:val="000000"/>
                <w:sz w:val="15"/>
                <w:szCs w:val="15"/>
              </w:rPr>
            </w:pPr>
          </w:p>
        </w:tc>
        <w:tc>
          <w:tcPr>
            <w:tcW w:w="813" w:type="dxa"/>
          </w:tcPr>
          <w:p w14:paraId="102993EA" w14:textId="77777777" w:rsidR="00A61524" w:rsidRPr="00177B5A" w:rsidRDefault="00A61524" w:rsidP="00887375">
            <w:pPr>
              <w:spacing w:line="240" w:lineRule="exact"/>
              <w:ind w:right="-11" w:hanging="2"/>
              <w:jc w:val="center"/>
              <w:rPr>
                <w:rFonts w:ascii="Times New Roman" w:hAnsi="Times New Roman" w:cs="Times New Roman"/>
                <w:b/>
                <w:bCs/>
                <w:color w:val="000000"/>
                <w:sz w:val="15"/>
                <w:szCs w:val="15"/>
              </w:rPr>
            </w:pPr>
            <w:r w:rsidRPr="00177B5A">
              <w:rPr>
                <w:rFonts w:ascii="Times New Roman" w:hAnsi="Times New Roman" w:cs="Times New Roman"/>
                <w:b/>
                <w:bCs/>
                <w:color w:val="000000"/>
                <w:sz w:val="15"/>
                <w:szCs w:val="15"/>
              </w:rPr>
              <w:t>assets</w:t>
            </w:r>
          </w:p>
        </w:tc>
        <w:tc>
          <w:tcPr>
            <w:tcW w:w="90" w:type="dxa"/>
          </w:tcPr>
          <w:p w14:paraId="261C40EB" w14:textId="77777777" w:rsidR="00A61524" w:rsidRPr="00177B5A" w:rsidRDefault="00A61524" w:rsidP="00887375">
            <w:pPr>
              <w:spacing w:line="240" w:lineRule="exact"/>
              <w:ind w:right="-11" w:hanging="175"/>
              <w:jc w:val="center"/>
              <w:rPr>
                <w:rFonts w:ascii="Times New Roman" w:hAnsi="Times New Roman" w:cs="Times New Roman"/>
                <w:b/>
                <w:bCs/>
                <w:color w:val="000000"/>
                <w:sz w:val="15"/>
                <w:szCs w:val="15"/>
              </w:rPr>
            </w:pPr>
          </w:p>
        </w:tc>
        <w:tc>
          <w:tcPr>
            <w:tcW w:w="722" w:type="dxa"/>
          </w:tcPr>
          <w:p w14:paraId="24F337BD" w14:textId="77777777" w:rsidR="00A61524" w:rsidRPr="00177B5A" w:rsidRDefault="00A61524" w:rsidP="00887375">
            <w:pPr>
              <w:spacing w:line="240" w:lineRule="exact"/>
              <w:ind w:right="-11" w:hanging="175"/>
              <w:jc w:val="center"/>
              <w:rPr>
                <w:rFonts w:ascii="Times New Roman" w:hAnsi="Times New Roman" w:cs="Times New Roman"/>
                <w:b/>
                <w:bCs/>
                <w:color w:val="000000"/>
                <w:sz w:val="15"/>
                <w:szCs w:val="15"/>
              </w:rPr>
            </w:pPr>
          </w:p>
        </w:tc>
        <w:tc>
          <w:tcPr>
            <w:tcW w:w="90" w:type="dxa"/>
          </w:tcPr>
          <w:p w14:paraId="21AE0243" w14:textId="77777777" w:rsidR="00A61524" w:rsidRPr="00177B5A" w:rsidRDefault="00A61524" w:rsidP="00887375">
            <w:pPr>
              <w:spacing w:line="240" w:lineRule="exact"/>
              <w:ind w:right="-11" w:hanging="175"/>
              <w:jc w:val="center"/>
              <w:rPr>
                <w:rFonts w:ascii="Times New Roman" w:hAnsi="Times New Roman" w:cs="Times New Roman"/>
                <w:b/>
                <w:bCs/>
                <w:color w:val="000000"/>
                <w:sz w:val="15"/>
                <w:szCs w:val="15"/>
              </w:rPr>
            </w:pPr>
          </w:p>
        </w:tc>
        <w:tc>
          <w:tcPr>
            <w:tcW w:w="993" w:type="dxa"/>
          </w:tcPr>
          <w:p w14:paraId="2B998B73" w14:textId="77777777" w:rsidR="00A61524" w:rsidRPr="00177B5A" w:rsidRDefault="00A61524" w:rsidP="00887375">
            <w:pPr>
              <w:spacing w:line="240" w:lineRule="exact"/>
              <w:ind w:right="-11"/>
              <w:jc w:val="center"/>
              <w:rPr>
                <w:rFonts w:ascii="Times New Roman" w:hAnsi="Times New Roman" w:cs="Times New Roman"/>
                <w:b/>
                <w:bCs/>
                <w:color w:val="000000"/>
                <w:sz w:val="15"/>
                <w:szCs w:val="15"/>
              </w:rPr>
            </w:pPr>
            <w:r w:rsidRPr="00177B5A">
              <w:rPr>
                <w:rFonts w:ascii="Times New Roman" w:hAnsi="Times New Roman" w:cs="Times New Roman"/>
                <w:b/>
                <w:bCs/>
                <w:color w:val="000000"/>
                <w:sz w:val="15"/>
                <w:szCs w:val="15"/>
              </w:rPr>
              <w:t xml:space="preserve">and money market items </w:t>
            </w:r>
            <w:r w:rsidRPr="00177B5A">
              <w:rPr>
                <w:rFonts w:ascii="Times New Roman" w:hAnsi="Times New Roman" w:cs="Times New Roman"/>
                <w:b/>
                <w:bCs/>
                <w:color w:val="000000"/>
                <w:sz w:val="15"/>
                <w:szCs w:val="15"/>
                <w:cs/>
              </w:rPr>
              <w:t>(</w:t>
            </w:r>
            <w:r w:rsidRPr="00177B5A">
              <w:rPr>
                <w:rFonts w:ascii="Times New Roman" w:hAnsi="Times New Roman" w:cs="Times New Roman"/>
                <w:b/>
                <w:bCs/>
                <w:color w:val="000000"/>
                <w:sz w:val="15"/>
                <w:szCs w:val="15"/>
              </w:rPr>
              <w:t>Liabilities</w:t>
            </w:r>
            <w:r w:rsidRPr="00177B5A">
              <w:rPr>
                <w:rFonts w:ascii="Times New Roman" w:hAnsi="Times New Roman" w:cs="Times New Roman"/>
                <w:b/>
                <w:bCs/>
                <w:color w:val="000000"/>
                <w:sz w:val="15"/>
                <w:szCs w:val="15"/>
                <w:cs/>
              </w:rPr>
              <w:t>)</w:t>
            </w:r>
          </w:p>
        </w:tc>
        <w:tc>
          <w:tcPr>
            <w:tcW w:w="90" w:type="dxa"/>
          </w:tcPr>
          <w:p w14:paraId="3C877CB7" w14:textId="77777777" w:rsidR="00A61524" w:rsidRPr="00177B5A" w:rsidRDefault="00A61524" w:rsidP="00887375">
            <w:pPr>
              <w:spacing w:line="240" w:lineRule="exact"/>
              <w:ind w:right="-11" w:hanging="175"/>
              <w:jc w:val="center"/>
              <w:rPr>
                <w:rFonts w:ascii="Times New Roman" w:hAnsi="Times New Roman" w:cs="Times New Roman"/>
                <w:b/>
                <w:bCs/>
                <w:color w:val="000000"/>
                <w:sz w:val="15"/>
                <w:szCs w:val="15"/>
              </w:rPr>
            </w:pPr>
          </w:p>
        </w:tc>
        <w:tc>
          <w:tcPr>
            <w:tcW w:w="813" w:type="dxa"/>
          </w:tcPr>
          <w:p w14:paraId="34C84C54" w14:textId="77777777" w:rsidR="00A61524" w:rsidRPr="00177B5A" w:rsidRDefault="00A61524" w:rsidP="00887375">
            <w:pPr>
              <w:spacing w:line="240" w:lineRule="exact"/>
              <w:ind w:right="-11"/>
              <w:jc w:val="center"/>
              <w:rPr>
                <w:rFonts w:ascii="Times New Roman" w:hAnsi="Times New Roman" w:cs="Times New Roman"/>
                <w:b/>
                <w:bCs/>
                <w:color w:val="000000"/>
                <w:sz w:val="15"/>
                <w:szCs w:val="15"/>
              </w:rPr>
            </w:pPr>
            <w:r w:rsidRPr="00177B5A">
              <w:rPr>
                <w:rFonts w:ascii="Times New Roman" w:hAnsi="Times New Roman" w:cs="Times New Roman"/>
                <w:b/>
                <w:bCs/>
                <w:color w:val="000000"/>
                <w:sz w:val="15"/>
                <w:szCs w:val="15"/>
              </w:rPr>
              <w:t>liabilities</w:t>
            </w:r>
          </w:p>
        </w:tc>
        <w:tc>
          <w:tcPr>
            <w:tcW w:w="90" w:type="dxa"/>
          </w:tcPr>
          <w:p w14:paraId="0324EFD0" w14:textId="77777777" w:rsidR="00A61524" w:rsidRPr="00177B5A" w:rsidRDefault="00A61524" w:rsidP="00887375">
            <w:pPr>
              <w:spacing w:line="240" w:lineRule="exact"/>
              <w:ind w:right="-11" w:hanging="175"/>
              <w:jc w:val="center"/>
              <w:rPr>
                <w:rFonts w:ascii="Times New Roman" w:hAnsi="Times New Roman" w:cs="Times New Roman"/>
                <w:b/>
                <w:bCs/>
                <w:color w:val="000000"/>
                <w:sz w:val="15"/>
                <w:szCs w:val="15"/>
              </w:rPr>
            </w:pPr>
          </w:p>
        </w:tc>
        <w:tc>
          <w:tcPr>
            <w:tcW w:w="1083" w:type="dxa"/>
          </w:tcPr>
          <w:p w14:paraId="3B10A201" w14:textId="77777777" w:rsidR="00A61524" w:rsidRPr="00177B5A" w:rsidRDefault="00A61524" w:rsidP="00887375">
            <w:pPr>
              <w:spacing w:line="240" w:lineRule="exact"/>
              <w:ind w:right="-11"/>
              <w:jc w:val="center"/>
              <w:rPr>
                <w:rFonts w:ascii="Times New Roman" w:hAnsi="Times New Roman" w:cs="Times New Roman"/>
                <w:b/>
                <w:bCs/>
                <w:color w:val="000000"/>
                <w:sz w:val="15"/>
                <w:szCs w:val="15"/>
              </w:rPr>
            </w:pPr>
            <w:r w:rsidRPr="00177B5A">
              <w:rPr>
                <w:rFonts w:ascii="Times New Roman" w:hAnsi="Times New Roman" w:cs="Times New Roman"/>
                <w:b/>
                <w:bCs/>
                <w:color w:val="000000"/>
                <w:sz w:val="15"/>
                <w:szCs w:val="15"/>
              </w:rPr>
              <w:t>and borrowings</w:t>
            </w:r>
          </w:p>
        </w:tc>
        <w:tc>
          <w:tcPr>
            <w:tcW w:w="90" w:type="dxa"/>
          </w:tcPr>
          <w:p w14:paraId="0823D6FD" w14:textId="77777777" w:rsidR="00A61524" w:rsidRPr="00177B5A" w:rsidRDefault="00A61524" w:rsidP="00887375">
            <w:pPr>
              <w:spacing w:line="240" w:lineRule="exact"/>
              <w:ind w:right="-11" w:hanging="175"/>
              <w:jc w:val="center"/>
              <w:rPr>
                <w:rFonts w:ascii="Times New Roman" w:hAnsi="Times New Roman" w:cs="Times New Roman"/>
                <w:b/>
                <w:bCs/>
                <w:color w:val="000000"/>
                <w:sz w:val="15"/>
                <w:szCs w:val="15"/>
              </w:rPr>
            </w:pPr>
          </w:p>
        </w:tc>
        <w:tc>
          <w:tcPr>
            <w:tcW w:w="722" w:type="dxa"/>
          </w:tcPr>
          <w:p w14:paraId="61FB4B20" w14:textId="77777777" w:rsidR="00A61524" w:rsidRPr="00177B5A" w:rsidRDefault="00A61524" w:rsidP="00887375">
            <w:pPr>
              <w:spacing w:line="240" w:lineRule="exact"/>
              <w:ind w:right="-11" w:hanging="175"/>
              <w:jc w:val="center"/>
              <w:rPr>
                <w:rFonts w:ascii="Times New Roman" w:hAnsi="Times New Roman" w:cs="Times New Roman"/>
                <w:b/>
                <w:bCs/>
                <w:color w:val="000000"/>
                <w:sz w:val="15"/>
                <w:szCs w:val="15"/>
              </w:rPr>
            </w:pPr>
          </w:p>
        </w:tc>
        <w:tc>
          <w:tcPr>
            <w:tcW w:w="90" w:type="dxa"/>
          </w:tcPr>
          <w:p w14:paraId="007DF2B4" w14:textId="77777777" w:rsidR="00A61524" w:rsidRPr="00177B5A" w:rsidRDefault="00A61524" w:rsidP="00887375">
            <w:pPr>
              <w:spacing w:line="240" w:lineRule="exact"/>
              <w:ind w:right="-11" w:hanging="175"/>
              <w:jc w:val="center"/>
              <w:rPr>
                <w:rFonts w:ascii="Times New Roman" w:hAnsi="Times New Roman" w:cs="Times New Roman"/>
                <w:b/>
                <w:bCs/>
                <w:color w:val="000000"/>
                <w:sz w:val="15"/>
                <w:szCs w:val="15"/>
              </w:rPr>
            </w:pPr>
          </w:p>
        </w:tc>
        <w:tc>
          <w:tcPr>
            <w:tcW w:w="722" w:type="dxa"/>
          </w:tcPr>
          <w:p w14:paraId="7AD4A254" w14:textId="77777777" w:rsidR="00A61524" w:rsidRPr="00177B5A" w:rsidRDefault="00A61524" w:rsidP="00887375">
            <w:pPr>
              <w:spacing w:line="240" w:lineRule="exact"/>
              <w:ind w:right="-11" w:hanging="13"/>
              <w:jc w:val="center"/>
              <w:rPr>
                <w:rFonts w:ascii="Times New Roman" w:hAnsi="Times New Roman" w:cs="Times New Roman"/>
                <w:b/>
                <w:bCs/>
                <w:color w:val="000000"/>
                <w:sz w:val="15"/>
                <w:szCs w:val="15"/>
              </w:rPr>
            </w:pPr>
            <w:r w:rsidRPr="00177B5A">
              <w:rPr>
                <w:rFonts w:ascii="Times New Roman" w:hAnsi="Times New Roman" w:cs="Times New Roman"/>
                <w:b/>
                <w:bCs/>
                <w:color w:val="000000"/>
                <w:sz w:val="15"/>
                <w:szCs w:val="15"/>
              </w:rPr>
              <w:t>liabilities</w:t>
            </w:r>
          </w:p>
        </w:tc>
        <w:tc>
          <w:tcPr>
            <w:tcW w:w="90" w:type="dxa"/>
          </w:tcPr>
          <w:p w14:paraId="4A646089" w14:textId="77777777" w:rsidR="00A61524" w:rsidRPr="00177B5A" w:rsidRDefault="00A61524" w:rsidP="00887375">
            <w:pPr>
              <w:spacing w:line="240" w:lineRule="exact"/>
              <w:ind w:right="-11" w:hanging="175"/>
              <w:jc w:val="center"/>
              <w:rPr>
                <w:rFonts w:ascii="Times New Roman" w:hAnsi="Times New Roman" w:cs="Times New Roman"/>
                <w:b/>
                <w:bCs/>
                <w:color w:val="000000"/>
                <w:sz w:val="15"/>
                <w:szCs w:val="15"/>
              </w:rPr>
            </w:pPr>
          </w:p>
        </w:tc>
        <w:tc>
          <w:tcPr>
            <w:tcW w:w="813" w:type="dxa"/>
          </w:tcPr>
          <w:p w14:paraId="07D83C11" w14:textId="77777777" w:rsidR="00A61524" w:rsidRPr="00177B5A" w:rsidRDefault="00A61524" w:rsidP="00887375">
            <w:pPr>
              <w:spacing w:line="240" w:lineRule="exact"/>
              <w:ind w:right="-11" w:hanging="2"/>
              <w:jc w:val="center"/>
              <w:rPr>
                <w:rFonts w:ascii="Times New Roman" w:hAnsi="Times New Roman" w:cs="Times New Roman"/>
                <w:b/>
                <w:bCs/>
                <w:color w:val="000000"/>
                <w:sz w:val="15"/>
                <w:szCs w:val="15"/>
              </w:rPr>
            </w:pPr>
            <w:r w:rsidRPr="00177B5A">
              <w:rPr>
                <w:rFonts w:ascii="Times New Roman" w:hAnsi="Times New Roman" w:cs="Times New Roman"/>
                <w:b/>
                <w:bCs/>
                <w:color w:val="000000"/>
                <w:sz w:val="15"/>
                <w:szCs w:val="15"/>
                <w:cs/>
              </w:rPr>
              <w:t>(</w:t>
            </w:r>
            <w:r w:rsidRPr="00177B5A">
              <w:rPr>
                <w:rFonts w:ascii="Times New Roman" w:hAnsi="Times New Roman" w:cs="Times New Roman"/>
                <w:b/>
                <w:bCs/>
                <w:color w:val="000000"/>
                <w:sz w:val="15"/>
                <w:szCs w:val="15"/>
              </w:rPr>
              <w:t>Notional amount</w:t>
            </w:r>
            <w:r w:rsidRPr="00177B5A">
              <w:rPr>
                <w:rFonts w:ascii="Times New Roman" w:hAnsi="Times New Roman" w:cs="Times New Roman"/>
                <w:b/>
                <w:bCs/>
                <w:color w:val="000000"/>
                <w:sz w:val="15"/>
                <w:szCs w:val="15"/>
                <w:cs/>
              </w:rPr>
              <w:t>)</w:t>
            </w:r>
          </w:p>
        </w:tc>
        <w:tc>
          <w:tcPr>
            <w:tcW w:w="90" w:type="dxa"/>
          </w:tcPr>
          <w:p w14:paraId="0D8518EB" w14:textId="77777777" w:rsidR="00A61524" w:rsidRPr="00177B5A" w:rsidRDefault="00A61524" w:rsidP="00887375">
            <w:pPr>
              <w:spacing w:line="240" w:lineRule="exact"/>
              <w:ind w:right="-11" w:hanging="175"/>
              <w:jc w:val="center"/>
              <w:rPr>
                <w:rFonts w:ascii="Times New Roman" w:hAnsi="Times New Roman" w:cs="Times New Roman"/>
                <w:b/>
                <w:bCs/>
                <w:color w:val="000000"/>
                <w:sz w:val="15"/>
                <w:szCs w:val="15"/>
              </w:rPr>
            </w:pPr>
          </w:p>
        </w:tc>
        <w:tc>
          <w:tcPr>
            <w:tcW w:w="924" w:type="dxa"/>
          </w:tcPr>
          <w:p w14:paraId="4619A073" w14:textId="77777777" w:rsidR="00A61524" w:rsidRPr="00177B5A" w:rsidRDefault="00A61524" w:rsidP="00887375">
            <w:pPr>
              <w:spacing w:line="240" w:lineRule="exact"/>
              <w:ind w:right="-11" w:hanging="175"/>
              <w:jc w:val="center"/>
              <w:rPr>
                <w:rFonts w:ascii="Times New Roman" w:hAnsi="Times New Roman" w:cs="Times New Roman"/>
                <w:b/>
                <w:bCs/>
                <w:color w:val="000000"/>
                <w:sz w:val="15"/>
                <w:szCs w:val="15"/>
              </w:rPr>
            </w:pPr>
          </w:p>
        </w:tc>
      </w:tr>
      <w:tr w:rsidR="00A61524" w:rsidRPr="00177B5A" w14:paraId="60F8FABF" w14:textId="77777777" w:rsidTr="00887375">
        <w:trPr>
          <w:trHeight w:val="20"/>
          <w:jc w:val="center"/>
        </w:trPr>
        <w:tc>
          <w:tcPr>
            <w:tcW w:w="2843" w:type="dxa"/>
            <w:vAlign w:val="bottom"/>
          </w:tcPr>
          <w:p w14:paraId="414961C0" w14:textId="77777777" w:rsidR="00A61524" w:rsidRPr="00177B5A" w:rsidRDefault="00A61524" w:rsidP="00887375">
            <w:pPr>
              <w:spacing w:line="240" w:lineRule="exact"/>
              <w:ind w:left="329" w:hanging="102"/>
              <w:rPr>
                <w:rFonts w:ascii="Times New Roman" w:hAnsi="Times New Roman" w:cs="Times New Roman"/>
                <w:b/>
                <w:bCs/>
                <w:sz w:val="15"/>
                <w:szCs w:val="15"/>
              </w:rPr>
            </w:pPr>
            <w:r w:rsidRPr="00177B5A">
              <w:rPr>
                <w:rFonts w:ascii="Times New Roman" w:hAnsi="Times New Roman" w:cs="Times New Roman"/>
                <w:b/>
                <w:bCs/>
                <w:sz w:val="15"/>
                <w:szCs w:val="15"/>
              </w:rPr>
              <w:t>Parent company</w:t>
            </w:r>
          </w:p>
        </w:tc>
        <w:tc>
          <w:tcPr>
            <w:tcW w:w="951" w:type="dxa"/>
            <w:vAlign w:val="bottom"/>
          </w:tcPr>
          <w:p w14:paraId="3737EB5A" w14:textId="77777777" w:rsidR="00A61524" w:rsidRPr="00177B5A" w:rsidRDefault="00A61524" w:rsidP="00887375">
            <w:pPr>
              <w:spacing w:line="240" w:lineRule="exact"/>
              <w:ind w:left="-1620" w:right="72" w:hanging="175"/>
              <w:jc w:val="right"/>
              <w:rPr>
                <w:rFonts w:ascii="Times New Roman" w:hAnsi="Times New Roman" w:cs="Times New Roman"/>
                <w:color w:val="000000"/>
                <w:sz w:val="15"/>
                <w:szCs w:val="15"/>
              </w:rPr>
            </w:pPr>
          </w:p>
        </w:tc>
        <w:tc>
          <w:tcPr>
            <w:tcW w:w="91" w:type="dxa"/>
            <w:vAlign w:val="bottom"/>
          </w:tcPr>
          <w:p w14:paraId="774CA50C" w14:textId="77777777" w:rsidR="00A61524" w:rsidRPr="00177B5A" w:rsidRDefault="00A61524" w:rsidP="00887375">
            <w:pPr>
              <w:spacing w:line="240" w:lineRule="exact"/>
              <w:ind w:left="-141" w:right="-11" w:hanging="175"/>
              <w:jc w:val="center"/>
              <w:rPr>
                <w:rFonts w:ascii="Times New Roman" w:hAnsi="Times New Roman" w:cs="Times New Roman"/>
                <w:b/>
                <w:bCs/>
                <w:color w:val="000000"/>
                <w:sz w:val="15"/>
                <w:szCs w:val="15"/>
              </w:rPr>
            </w:pPr>
          </w:p>
        </w:tc>
        <w:tc>
          <w:tcPr>
            <w:tcW w:w="813" w:type="dxa"/>
            <w:vAlign w:val="bottom"/>
          </w:tcPr>
          <w:p w14:paraId="5264B6E4" w14:textId="77777777" w:rsidR="00A61524" w:rsidRPr="00177B5A" w:rsidRDefault="00A61524" w:rsidP="00887375">
            <w:pPr>
              <w:spacing w:line="240" w:lineRule="exact"/>
              <w:ind w:left="-6" w:right="-11" w:hanging="21"/>
              <w:jc w:val="center"/>
              <w:rPr>
                <w:rFonts w:ascii="Times New Roman" w:hAnsi="Times New Roman" w:cs="Times New Roman"/>
                <w:b/>
                <w:bCs/>
                <w:color w:val="000000"/>
                <w:sz w:val="15"/>
                <w:szCs w:val="15"/>
              </w:rPr>
            </w:pPr>
          </w:p>
        </w:tc>
        <w:tc>
          <w:tcPr>
            <w:tcW w:w="90" w:type="dxa"/>
            <w:vAlign w:val="bottom"/>
          </w:tcPr>
          <w:p w14:paraId="7CC93AA4" w14:textId="77777777" w:rsidR="00A61524" w:rsidRPr="00177B5A" w:rsidRDefault="00A61524" w:rsidP="00887375">
            <w:pPr>
              <w:spacing w:line="240" w:lineRule="exact"/>
              <w:ind w:left="-141" w:right="-11" w:hanging="175"/>
              <w:jc w:val="center"/>
              <w:rPr>
                <w:rFonts w:ascii="Times New Roman" w:hAnsi="Times New Roman" w:cs="Times New Roman"/>
                <w:b/>
                <w:bCs/>
                <w:color w:val="000000"/>
                <w:sz w:val="15"/>
                <w:szCs w:val="15"/>
              </w:rPr>
            </w:pPr>
          </w:p>
        </w:tc>
        <w:tc>
          <w:tcPr>
            <w:tcW w:w="1174" w:type="dxa"/>
            <w:vAlign w:val="bottom"/>
          </w:tcPr>
          <w:p w14:paraId="4EDBA268" w14:textId="77777777" w:rsidR="00A61524" w:rsidRPr="00177B5A" w:rsidRDefault="00A61524" w:rsidP="00887375">
            <w:pPr>
              <w:spacing w:line="240" w:lineRule="exact"/>
              <w:ind w:right="-11"/>
              <w:jc w:val="center"/>
              <w:rPr>
                <w:rFonts w:ascii="Times New Roman" w:hAnsi="Times New Roman" w:cs="Times New Roman"/>
                <w:b/>
                <w:bCs/>
                <w:color w:val="000000"/>
                <w:sz w:val="15"/>
                <w:szCs w:val="15"/>
              </w:rPr>
            </w:pPr>
          </w:p>
        </w:tc>
        <w:tc>
          <w:tcPr>
            <w:tcW w:w="90" w:type="dxa"/>
            <w:vAlign w:val="bottom"/>
          </w:tcPr>
          <w:p w14:paraId="5AF2614C" w14:textId="77777777" w:rsidR="00A61524" w:rsidRPr="00177B5A"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1F8B8192" w14:textId="77777777" w:rsidR="00A61524" w:rsidRPr="00177B5A" w:rsidRDefault="00A61524" w:rsidP="00887375">
            <w:pPr>
              <w:tabs>
                <w:tab w:val="decimal" w:pos="1106"/>
              </w:tabs>
              <w:spacing w:line="240" w:lineRule="exact"/>
              <w:ind w:hanging="40"/>
              <w:rPr>
                <w:rFonts w:ascii="Times New Roman" w:hAnsi="Times New Roman" w:cs="Times New Roman"/>
                <w:color w:val="000000"/>
                <w:sz w:val="15"/>
                <w:szCs w:val="15"/>
              </w:rPr>
            </w:pPr>
          </w:p>
        </w:tc>
        <w:tc>
          <w:tcPr>
            <w:tcW w:w="90" w:type="dxa"/>
            <w:vAlign w:val="bottom"/>
          </w:tcPr>
          <w:p w14:paraId="45F6732A" w14:textId="77777777" w:rsidR="00A61524" w:rsidRPr="00177B5A"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903" w:type="dxa"/>
            <w:vAlign w:val="bottom"/>
          </w:tcPr>
          <w:p w14:paraId="1AACE3C8" w14:textId="77777777" w:rsidR="00A61524" w:rsidRPr="00177B5A"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75AB3B1B" w14:textId="77777777" w:rsidR="00A61524" w:rsidRPr="00177B5A"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450777A4" w14:textId="77777777" w:rsidR="00A61524" w:rsidRPr="00177B5A"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4A8599BB" w14:textId="77777777" w:rsidR="00A61524" w:rsidRPr="00177B5A"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02677BE5" w14:textId="77777777" w:rsidR="00A61524" w:rsidRPr="00177B5A"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5708B551" w14:textId="77777777" w:rsidR="00A61524" w:rsidRPr="00177B5A"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993" w:type="dxa"/>
            <w:vAlign w:val="bottom"/>
          </w:tcPr>
          <w:p w14:paraId="0420B5F4" w14:textId="77777777" w:rsidR="00A61524" w:rsidRPr="00177B5A" w:rsidRDefault="00A61524" w:rsidP="00887375">
            <w:pPr>
              <w:spacing w:line="240" w:lineRule="exact"/>
              <w:ind w:hanging="175"/>
              <w:rPr>
                <w:rFonts w:ascii="Times New Roman" w:hAnsi="Times New Roman" w:cs="Times New Roman"/>
                <w:color w:val="000000"/>
                <w:sz w:val="15"/>
                <w:szCs w:val="15"/>
              </w:rPr>
            </w:pPr>
          </w:p>
        </w:tc>
        <w:tc>
          <w:tcPr>
            <w:tcW w:w="90" w:type="dxa"/>
            <w:vAlign w:val="bottom"/>
          </w:tcPr>
          <w:p w14:paraId="75F10DBB" w14:textId="77777777" w:rsidR="00A61524" w:rsidRPr="00177B5A" w:rsidRDefault="00A61524" w:rsidP="00887375">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3BA8B2B3" w14:textId="77777777" w:rsidR="00A61524" w:rsidRPr="00177B5A" w:rsidRDefault="00A61524" w:rsidP="00887375">
            <w:pPr>
              <w:spacing w:line="240" w:lineRule="exact"/>
              <w:ind w:right="143" w:hanging="175"/>
              <w:jc w:val="right"/>
              <w:rPr>
                <w:rFonts w:ascii="Times New Roman" w:hAnsi="Times New Roman" w:cs="Times New Roman"/>
                <w:color w:val="000000"/>
                <w:sz w:val="15"/>
                <w:szCs w:val="15"/>
              </w:rPr>
            </w:pPr>
          </w:p>
        </w:tc>
        <w:tc>
          <w:tcPr>
            <w:tcW w:w="90" w:type="dxa"/>
            <w:vAlign w:val="bottom"/>
          </w:tcPr>
          <w:p w14:paraId="51DC48EE" w14:textId="77777777" w:rsidR="00A61524" w:rsidRPr="00177B5A"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1083" w:type="dxa"/>
            <w:vAlign w:val="bottom"/>
          </w:tcPr>
          <w:p w14:paraId="0AE6AC61" w14:textId="77777777" w:rsidR="00A61524" w:rsidRPr="00177B5A"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4E6FB784" w14:textId="77777777" w:rsidR="00A61524" w:rsidRPr="00177B5A"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2EE01839" w14:textId="77777777" w:rsidR="00A61524" w:rsidRPr="00177B5A"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660E114E" w14:textId="77777777" w:rsidR="00A61524" w:rsidRPr="00177B5A"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44BACBEE" w14:textId="77777777" w:rsidR="00A61524" w:rsidRPr="00177B5A"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4D2E4732" w14:textId="77777777" w:rsidR="00A61524" w:rsidRPr="00177B5A"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036E2BEC" w14:textId="77777777" w:rsidR="00A61524" w:rsidRPr="00177B5A"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3497BFA5" w14:textId="77777777" w:rsidR="00A61524" w:rsidRPr="00177B5A"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924" w:type="dxa"/>
            <w:vAlign w:val="bottom"/>
          </w:tcPr>
          <w:p w14:paraId="3C9FFEA6" w14:textId="77777777" w:rsidR="00A61524" w:rsidRPr="00177B5A" w:rsidRDefault="00A61524" w:rsidP="00887375">
            <w:pPr>
              <w:tabs>
                <w:tab w:val="decimal" w:pos="1106"/>
              </w:tabs>
              <w:spacing w:line="240" w:lineRule="exact"/>
              <w:ind w:hanging="175"/>
              <w:rPr>
                <w:rFonts w:ascii="Times New Roman" w:hAnsi="Times New Roman" w:cs="Times New Roman"/>
                <w:color w:val="000000"/>
                <w:sz w:val="15"/>
                <w:szCs w:val="15"/>
              </w:rPr>
            </w:pPr>
          </w:p>
        </w:tc>
      </w:tr>
      <w:tr w:rsidR="00A61524" w:rsidRPr="00177B5A" w14:paraId="62569B22" w14:textId="77777777" w:rsidTr="00887375">
        <w:trPr>
          <w:trHeight w:val="20"/>
          <w:jc w:val="center"/>
        </w:trPr>
        <w:tc>
          <w:tcPr>
            <w:tcW w:w="2843" w:type="dxa"/>
            <w:vAlign w:val="bottom"/>
          </w:tcPr>
          <w:p w14:paraId="4AB8666D" w14:textId="77777777" w:rsidR="00A61524" w:rsidRPr="00177B5A" w:rsidRDefault="00A61524" w:rsidP="00887375">
            <w:pPr>
              <w:spacing w:line="240" w:lineRule="exact"/>
              <w:ind w:left="554" w:hanging="175"/>
              <w:rPr>
                <w:rFonts w:ascii="Times New Roman" w:hAnsi="Times New Roman" w:cs="Times New Roman"/>
                <w:spacing w:val="-2"/>
                <w:sz w:val="15"/>
                <w:szCs w:val="15"/>
              </w:rPr>
            </w:pPr>
            <w:r w:rsidRPr="00177B5A">
              <w:rPr>
                <w:rFonts w:ascii="Times New Roman" w:hAnsi="Times New Roman" w:cs="Times New Roman"/>
                <w:spacing w:val="-2"/>
                <w:sz w:val="15"/>
                <w:szCs w:val="15"/>
              </w:rPr>
              <w:t>MUFG Bank, Ltd</w:t>
            </w:r>
            <w:r w:rsidRPr="00177B5A">
              <w:rPr>
                <w:rFonts w:ascii="Times New Roman" w:hAnsi="Times New Roman" w:cs="Times New Roman"/>
                <w:spacing w:val="-2"/>
                <w:sz w:val="15"/>
                <w:szCs w:val="15"/>
                <w:cs/>
              </w:rPr>
              <w:t>.</w:t>
            </w:r>
          </w:p>
        </w:tc>
        <w:tc>
          <w:tcPr>
            <w:tcW w:w="951" w:type="dxa"/>
            <w:vAlign w:val="bottom"/>
          </w:tcPr>
          <w:p w14:paraId="1F3E32CD" w14:textId="4073CC66" w:rsidR="00F148B4" w:rsidRPr="00177B5A" w:rsidRDefault="002B5931" w:rsidP="00887375">
            <w:pPr>
              <w:tabs>
                <w:tab w:val="decimal" w:pos="818"/>
              </w:tabs>
              <w:spacing w:line="240" w:lineRule="exact"/>
              <w:jc w:val="both"/>
              <w:rPr>
                <w:rFonts w:ascii="Times New Roman" w:hAnsi="Times New Roman" w:cstheme="minorBidi"/>
                <w:sz w:val="15"/>
                <w:szCs w:val="15"/>
                <w:cs/>
                <w:lang w:val="en-GB"/>
              </w:rPr>
            </w:pPr>
            <w:r w:rsidRPr="002B5931">
              <w:rPr>
                <w:rFonts w:ascii="Times New Roman" w:hAnsi="Times New Roman" w:cstheme="minorBidi"/>
                <w:sz w:val="15"/>
                <w:szCs w:val="15"/>
              </w:rPr>
              <w:t>30</w:t>
            </w:r>
            <w:r w:rsidR="00CA4D12" w:rsidRPr="00177B5A">
              <w:rPr>
                <w:rFonts w:ascii="Times New Roman" w:hAnsi="Times New Roman" w:cstheme="minorBidi"/>
                <w:sz w:val="15"/>
                <w:szCs w:val="15"/>
                <w:lang w:val="en-GB"/>
              </w:rPr>
              <w:t>,</w:t>
            </w:r>
            <w:r w:rsidRPr="002B5931">
              <w:rPr>
                <w:rFonts w:ascii="Times New Roman" w:hAnsi="Times New Roman" w:cstheme="minorBidi"/>
                <w:sz w:val="15"/>
                <w:szCs w:val="15"/>
              </w:rPr>
              <w:t>329</w:t>
            </w:r>
          </w:p>
        </w:tc>
        <w:tc>
          <w:tcPr>
            <w:tcW w:w="91" w:type="dxa"/>
            <w:vAlign w:val="bottom"/>
          </w:tcPr>
          <w:p w14:paraId="302F95BA" w14:textId="77777777" w:rsidR="00A61524" w:rsidRPr="00177B5A" w:rsidRDefault="00A61524" w:rsidP="00887375">
            <w:pPr>
              <w:tabs>
                <w:tab w:val="center" w:pos="1106"/>
              </w:tabs>
              <w:spacing w:line="240" w:lineRule="exact"/>
              <w:ind w:right="143" w:hanging="175"/>
              <w:jc w:val="right"/>
              <w:rPr>
                <w:rFonts w:ascii="Times New Roman" w:hAnsi="Times New Roman" w:cs="Times New Roman"/>
                <w:sz w:val="15"/>
                <w:szCs w:val="15"/>
              </w:rPr>
            </w:pPr>
          </w:p>
        </w:tc>
        <w:tc>
          <w:tcPr>
            <w:tcW w:w="813" w:type="dxa"/>
            <w:vAlign w:val="bottom"/>
          </w:tcPr>
          <w:p w14:paraId="2C8FBD57" w14:textId="5A328DF1" w:rsidR="00A61524" w:rsidRPr="00177B5A" w:rsidRDefault="007B513F" w:rsidP="00887375">
            <w:pPr>
              <w:spacing w:line="240" w:lineRule="exact"/>
              <w:ind w:left="80" w:hanging="23"/>
              <w:jc w:val="center"/>
              <w:rPr>
                <w:rFonts w:ascii="Times New Roman" w:hAnsi="Times New Roman" w:cs="Times New Roman"/>
                <w:sz w:val="15"/>
                <w:szCs w:val="15"/>
                <w:lang w:val="en-GB"/>
              </w:rPr>
            </w:pPr>
            <w:r w:rsidRPr="00177B5A">
              <w:rPr>
                <w:rFonts w:ascii="Times New Roman" w:hAnsi="Times New Roman" w:cs="Times New Roman"/>
                <w:color w:val="000000"/>
                <w:sz w:val="15"/>
                <w:szCs w:val="15"/>
                <w:cs/>
                <w:lang w:val="en-GB"/>
              </w:rPr>
              <w:t>-</w:t>
            </w:r>
          </w:p>
        </w:tc>
        <w:tc>
          <w:tcPr>
            <w:tcW w:w="90" w:type="dxa"/>
            <w:vAlign w:val="bottom"/>
          </w:tcPr>
          <w:p w14:paraId="215F71FF" w14:textId="77777777" w:rsidR="00A61524" w:rsidRPr="00177B5A" w:rsidRDefault="00A61524" w:rsidP="00887375">
            <w:pPr>
              <w:tabs>
                <w:tab w:val="center" w:pos="1106"/>
              </w:tabs>
              <w:spacing w:line="240" w:lineRule="exact"/>
              <w:ind w:right="143" w:hanging="175"/>
              <w:jc w:val="center"/>
              <w:rPr>
                <w:rFonts w:ascii="Times New Roman" w:hAnsi="Times New Roman" w:cs="Times New Roman"/>
                <w:sz w:val="15"/>
                <w:szCs w:val="15"/>
                <w:lang w:val="en-GB"/>
              </w:rPr>
            </w:pPr>
          </w:p>
        </w:tc>
        <w:tc>
          <w:tcPr>
            <w:tcW w:w="1174" w:type="dxa"/>
            <w:vAlign w:val="bottom"/>
          </w:tcPr>
          <w:p w14:paraId="65A510BC" w14:textId="77777777" w:rsidR="00A61524" w:rsidRPr="00177B5A" w:rsidRDefault="00A61524" w:rsidP="00887375">
            <w:pPr>
              <w:spacing w:line="240" w:lineRule="exact"/>
              <w:jc w:val="center"/>
              <w:rPr>
                <w:rFonts w:ascii="Times New Roman" w:hAnsi="Times New Roman" w:cs="Times New Roman"/>
                <w:sz w:val="15"/>
                <w:szCs w:val="15"/>
                <w:lang w:val="en-GB"/>
              </w:rPr>
            </w:pPr>
            <w:r w:rsidRPr="00177B5A">
              <w:rPr>
                <w:rFonts w:ascii="Times New Roman" w:hAnsi="Times New Roman" w:cs="Times New Roman"/>
                <w:color w:val="000000"/>
                <w:sz w:val="15"/>
                <w:szCs w:val="15"/>
                <w:cs/>
                <w:lang w:val="en-GB"/>
              </w:rPr>
              <w:t>-</w:t>
            </w:r>
          </w:p>
        </w:tc>
        <w:tc>
          <w:tcPr>
            <w:tcW w:w="90" w:type="dxa"/>
            <w:vAlign w:val="bottom"/>
          </w:tcPr>
          <w:p w14:paraId="087FF8FB" w14:textId="77777777" w:rsidR="00A61524" w:rsidRPr="00177B5A" w:rsidRDefault="00A61524" w:rsidP="00887375">
            <w:pPr>
              <w:tabs>
                <w:tab w:val="decimal" w:pos="1106"/>
              </w:tabs>
              <w:spacing w:line="240" w:lineRule="exact"/>
              <w:ind w:right="143" w:hanging="175"/>
              <w:rPr>
                <w:rFonts w:ascii="Times New Roman" w:hAnsi="Times New Roman" w:cs="Times New Roman"/>
                <w:sz w:val="15"/>
                <w:szCs w:val="15"/>
              </w:rPr>
            </w:pPr>
          </w:p>
        </w:tc>
        <w:tc>
          <w:tcPr>
            <w:tcW w:w="813" w:type="dxa"/>
            <w:vAlign w:val="bottom"/>
          </w:tcPr>
          <w:p w14:paraId="307F7240" w14:textId="6EC0FFF0" w:rsidR="00A61524" w:rsidRPr="00177B5A" w:rsidRDefault="002B5931" w:rsidP="00887375">
            <w:pPr>
              <w:spacing w:line="240" w:lineRule="exact"/>
              <w:ind w:right="143" w:hanging="40"/>
              <w:jc w:val="right"/>
              <w:rPr>
                <w:rFonts w:ascii="Times New Roman" w:hAnsi="Times New Roman" w:cs="Times New Roman"/>
                <w:sz w:val="15"/>
                <w:szCs w:val="15"/>
              </w:rPr>
            </w:pPr>
            <w:r w:rsidRPr="002B5931">
              <w:rPr>
                <w:rFonts w:ascii="Times New Roman" w:hAnsi="Times New Roman" w:cs="Times New Roman"/>
                <w:sz w:val="15"/>
                <w:szCs w:val="15"/>
              </w:rPr>
              <w:t>9</w:t>
            </w:r>
            <w:r w:rsidR="00CA4D12" w:rsidRPr="00177B5A">
              <w:rPr>
                <w:rFonts w:ascii="Times New Roman" w:hAnsi="Times New Roman" w:cs="Times New Roman"/>
                <w:sz w:val="15"/>
                <w:szCs w:val="15"/>
              </w:rPr>
              <w:t>,</w:t>
            </w:r>
            <w:r w:rsidRPr="002B5931">
              <w:rPr>
                <w:rFonts w:ascii="Times New Roman" w:hAnsi="Times New Roman" w:cs="Times New Roman"/>
                <w:sz w:val="15"/>
                <w:szCs w:val="15"/>
              </w:rPr>
              <w:t>848</w:t>
            </w:r>
          </w:p>
        </w:tc>
        <w:tc>
          <w:tcPr>
            <w:tcW w:w="90" w:type="dxa"/>
            <w:vAlign w:val="bottom"/>
          </w:tcPr>
          <w:p w14:paraId="244EDC84" w14:textId="77777777" w:rsidR="00A61524" w:rsidRPr="00177B5A" w:rsidRDefault="00A61524" w:rsidP="00887375">
            <w:pPr>
              <w:tabs>
                <w:tab w:val="decimal" w:pos="1106"/>
              </w:tabs>
              <w:spacing w:line="240" w:lineRule="exact"/>
              <w:ind w:right="143" w:hanging="175"/>
              <w:jc w:val="right"/>
              <w:rPr>
                <w:rFonts w:ascii="Times New Roman" w:hAnsi="Times New Roman" w:cs="Times New Roman"/>
                <w:sz w:val="15"/>
                <w:szCs w:val="15"/>
              </w:rPr>
            </w:pPr>
          </w:p>
        </w:tc>
        <w:tc>
          <w:tcPr>
            <w:tcW w:w="903" w:type="dxa"/>
            <w:vAlign w:val="bottom"/>
          </w:tcPr>
          <w:p w14:paraId="006E7093" w14:textId="1887106C" w:rsidR="00A61524" w:rsidRPr="00177B5A" w:rsidRDefault="007B513F" w:rsidP="00887375">
            <w:pPr>
              <w:spacing w:line="240" w:lineRule="exact"/>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27E168DB" w14:textId="77777777" w:rsidR="00A61524" w:rsidRPr="00177B5A" w:rsidRDefault="00A61524" w:rsidP="00887375">
            <w:pPr>
              <w:spacing w:line="240" w:lineRule="exact"/>
              <w:ind w:right="143" w:hanging="175"/>
              <w:jc w:val="right"/>
              <w:rPr>
                <w:rFonts w:ascii="Times New Roman" w:hAnsi="Times New Roman" w:cs="Times New Roman"/>
                <w:sz w:val="15"/>
                <w:szCs w:val="15"/>
              </w:rPr>
            </w:pPr>
          </w:p>
        </w:tc>
        <w:tc>
          <w:tcPr>
            <w:tcW w:w="813" w:type="dxa"/>
            <w:vAlign w:val="bottom"/>
          </w:tcPr>
          <w:p w14:paraId="0D806EE8" w14:textId="70EAFC36" w:rsidR="00A61524" w:rsidRPr="00177B5A" w:rsidRDefault="002B5931" w:rsidP="00887375">
            <w:pPr>
              <w:spacing w:line="240" w:lineRule="exact"/>
              <w:ind w:right="143" w:hanging="57"/>
              <w:jc w:val="right"/>
              <w:rPr>
                <w:rFonts w:ascii="Times New Roman" w:hAnsi="Times New Roman" w:cs="Times New Roman"/>
                <w:sz w:val="15"/>
                <w:szCs w:val="15"/>
              </w:rPr>
            </w:pPr>
            <w:r w:rsidRPr="002B5931">
              <w:rPr>
                <w:rFonts w:ascii="Times New Roman" w:hAnsi="Times New Roman" w:cs="Times New Roman"/>
                <w:sz w:val="15"/>
                <w:szCs w:val="15"/>
              </w:rPr>
              <w:t>139</w:t>
            </w:r>
          </w:p>
        </w:tc>
        <w:tc>
          <w:tcPr>
            <w:tcW w:w="90" w:type="dxa"/>
            <w:vAlign w:val="bottom"/>
          </w:tcPr>
          <w:p w14:paraId="132B74FE" w14:textId="77777777" w:rsidR="00A61524" w:rsidRPr="00177B5A" w:rsidRDefault="00A61524" w:rsidP="00887375">
            <w:pPr>
              <w:tabs>
                <w:tab w:val="decimal" w:pos="1106"/>
              </w:tabs>
              <w:spacing w:line="240" w:lineRule="exact"/>
              <w:ind w:right="143" w:hanging="175"/>
              <w:rPr>
                <w:rFonts w:ascii="Times New Roman" w:hAnsi="Times New Roman" w:cs="Times New Roman"/>
                <w:sz w:val="15"/>
                <w:szCs w:val="15"/>
              </w:rPr>
            </w:pPr>
          </w:p>
        </w:tc>
        <w:tc>
          <w:tcPr>
            <w:tcW w:w="722" w:type="dxa"/>
            <w:vAlign w:val="bottom"/>
          </w:tcPr>
          <w:p w14:paraId="0533E0AC" w14:textId="77777777" w:rsidR="00A61524" w:rsidRPr="00177B5A" w:rsidRDefault="00A61524" w:rsidP="00887375">
            <w:pPr>
              <w:spacing w:line="240" w:lineRule="exact"/>
              <w:ind w:hanging="57"/>
              <w:jc w:val="center"/>
              <w:rPr>
                <w:rFonts w:ascii="Times New Roman" w:hAnsi="Times New Roman" w:cs="Times New Roman"/>
                <w:sz w:val="15"/>
                <w:szCs w:val="15"/>
              </w:rPr>
            </w:pPr>
            <w:r w:rsidRPr="00177B5A">
              <w:rPr>
                <w:rFonts w:ascii="Times New Roman" w:hAnsi="Times New Roman" w:cs="Times New Roman"/>
                <w:color w:val="000000"/>
                <w:sz w:val="15"/>
                <w:szCs w:val="15"/>
                <w:cs/>
              </w:rPr>
              <w:t>-</w:t>
            </w:r>
          </w:p>
        </w:tc>
        <w:tc>
          <w:tcPr>
            <w:tcW w:w="90" w:type="dxa"/>
            <w:vAlign w:val="bottom"/>
          </w:tcPr>
          <w:p w14:paraId="323EDEA5" w14:textId="77777777" w:rsidR="00A61524" w:rsidRPr="00177B5A" w:rsidRDefault="00A61524" w:rsidP="00887375">
            <w:pPr>
              <w:tabs>
                <w:tab w:val="center" w:pos="1106"/>
              </w:tabs>
              <w:spacing w:line="240" w:lineRule="exact"/>
              <w:ind w:right="143" w:hanging="175"/>
              <w:jc w:val="center"/>
              <w:rPr>
                <w:rFonts w:ascii="Times New Roman" w:hAnsi="Times New Roman" w:cs="Times New Roman"/>
                <w:sz w:val="15"/>
                <w:szCs w:val="15"/>
              </w:rPr>
            </w:pPr>
          </w:p>
        </w:tc>
        <w:tc>
          <w:tcPr>
            <w:tcW w:w="993" w:type="dxa"/>
            <w:vAlign w:val="bottom"/>
          </w:tcPr>
          <w:p w14:paraId="30F02BF5" w14:textId="7B5D432F" w:rsidR="00A61524" w:rsidRPr="00177B5A" w:rsidRDefault="002B5931" w:rsidP="00887375">
            <w:pPr>
              <w:spacing w:line="240" w:lineRule="exact"/>
              <w:ind w:left="9" w:right="143" w:hanging="66"/>
              <w:jc w:val="right"/>
              <w:rPr>
                <w:rFonts w:ascii="Times New Roman" w:hAnsi="Times New Roman" w:cs="Times New Roman"/>
                <w:sz w:val="15"/>
                <w:szCs w:val="15"/>
              </w:rPr>
            </w:pPr>
            <w:r w:rsidRPr="002B5931">
              <w:rPr>
                <w:rFonts w:ascii="Times New Roman" w:hAnsi="Times New Roman" w:cs="Times New Roman"/>
                <w:sz w:val="15"/>
                <w:szCs w:val="15"/>
              </w:rPr>
              <w:t>143</w:t>
            </w:r>
            <w:r w:rsidR="00CA4D12" w:rsidRPr="00177B5A">
              <w:rPr>
                <w:rFonts w:ascii="Times New Roman" w:hAnsi="Times New Roman" w:cs="Times New Roman"/>
                <w:sz w:val="15"/>
                <w:szCs w:val="15"/>
              </w:rPr>
              <w:t>,</w:t>
            </w:r>
            <w:r w:rsidRPr="002B5931">
              <w:rPr>
                <w:rFonts w:ascii="Times New Roman" w:hAnsi="Times New Roman" w:cs="Times New Roman"/>
                <w:sz w:val="15"/>
                <w:szCs w:val="15"/>
              </w:rPr>
              <w:t>084</w:t>
            </w:r>
          </w:p>
        </w:tc>
        <w:tc>
          <w:tcPr>
            <w:tcW w:w="90" w:type="dxa"/>
            <w:vAlign w:val="bottom"/>
          </w:tcPr>
          <w:p w14:paraId="08D32731" w14:textId="77777777" w:rsidR="00A61524" w:rsidRPr="00177B5A" w:rsidDel="0022345E" w:rsidRDefault="00A61524" w:rsidP="00887375">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27934214" w14:textId="39DD1748" w:rsidR="00A61524" w:rsidRPr="00177B5A" w:rsidRDefault="002B5931" w:rsidP="00887375">
            <w:pPr>
              <w:spacing w:line="240" w:lineRule="exact"/>
              <w:ind w:right="122" w:hanging="57"/>
              <w:jc w:val="right"/>
              <w:rPr>
                <w:rFonts w:ascii="Times New Roman" w:hAnsi="Times New Roman" w:cs="Times New Roman"/>
                <w:sz w:val="15"/>
                <w:szCs w:val="15"/>
              </w:rPr>
            </w:pPr>
            <w:r w:rsidRPr="002B5931">
              <w:rPr>
                <w:rFonts w:ascii="Times New Roman" w:hAnsi="Times New Roman" w:cs="Times New Roman"/>
                <w:sz w:val="15"/>
                <w:szCs w:val="15"/>
              </w:rPr>
              <w:t>7</w:t>
            </w:r>
            <w:r w:rsidR="00CA4D12" w:rsidRPr="00177B5A">
              <w:rPr>
                <w:rFonts w:ascii="Times New Roman" w:hAnsi="Times New Roman" w:cs="Times New Roman"/>
                <w:sz w:val="15"/>
                <w:szCs w:val="15"/>
              </w:rPr>
              <w:t>,</w:t>
            </w:r>
            <w:r w:rsidRPr="002B5931">
              <w:rPr>
                <w:rFonts w:ascii="Times New Roman" w:hAnsi="Times New Roman" w:cs="Times New Roman"/>
                <w:sz w:val="15"/>
                <w:szCs w:val="15"/>
              </w:rPr>
              <w:t>091</w:t>
            </w:r>
          </w:p>
        </w:tc>
        <w:tc>
          <w:tcPr>
            <w:tcW w:w="90" w:type="dxa"/>
            <w:vAlign w:val="bottom"/>
          </w:tcPr>
          <w:p w14:paraId="575ACF18" w14:textId="77777777" w:rsidR="00A61524" w:rsidRPr="00177B5A" w:rsidRDefault="00A61524" w:rsidP="00887375">
            <w:pPr>
              <w:tabs>
                <w:tab w:val="decimal" w:pos="1106"/>
              </w:tabs>
              <w:spacing w:line="240" w:lineRule="exact"/>
              <w:ind w:right="143" w:hanging="175"/>
              <w:jc w:val="right"/>
              <w:rPr>
                <w:rFonts w:ascii="Times New Roman" w:hAnsi="Times New Roman" w:cs="Times New Roman"/>
                <w:sz w:val="15"/>
                <w:szCs w:val="15"/>
              </w:rPr>
            </w:pPr>
          </w:p>
        </w:tc>
        <w:tc>
          <w:tcPr>
            <w:tcW w:w="1083" w:type="dxa"/>
            <w:vAlign w:val="bottom"/>
          </w:tcPr>
          <w:p w14:paraId="51C7BB66" w14:textId="77777777" w:rsidR="00A61524" w:rsidRPr="00177B5A" w:rsidRDefault="00A61524" w:rsidP="00887375">
            <w:pPr>
              <w:spacing w:line="240" w:lineRule="exact"/>
              <w:ind w:hanging="57"/>
              <w:jc w:val="center"/>
              <w:rPr>
                <w:rFonts w:ascii="Times New Roman" w:hAnsi="Times New Roman" w:cs="Times New Roman"/>
                <w:sz w:val="15"/>
                <w:szCs w:val="15"/>
              </w:rPr>
            </w:pPr>
            <w:r w:rsidRPr="00177B5A">
              <w:rPr>
                <w:rFonts w:ascii="Times New Roman" w:hAnsi="Times New Roman" w:cs="Times New Roman"/>
                <w:sz w:val="15"/>
                <w:szCs w:val="15"/>
                <w:cs/>
              </w:rPr>
              <w:t>-</w:t>
            </w:r>
          </w:p>
        </w:tc>
        <w:tc>
          <w:tcPr>
            <w:tcW w:w="90" w:type="dxa"/>
            <w:vAlign w:val="bottom"/>
          </w:tcPr>
          <w:p w14:paraId="766D1AF5" w14:textId="77777777" w:rsidR="00A61524" w:rsidRPr="00177B5A" w:rsidRDefault="00A61524" w:rsidP="00887375">
            <w:pPr>
              <w:tabs>
                <w:tab w:val="decimal" w:pos="1106"/>
              </w:tabs>
              <w:spacing w:line="240" w:lineRule="exact"/>
              <w:ind w:right="143" w:hanging="175"/>
              <w:jc w:val="right"/>
              <w:rPr>
                <w:rFonts w:ascii="Times New Roman" w:hAnsi="Times New Roman" w:cs="Times New Roman"/>
                <w:sz w:val="15"/>
                <w:szCs w:val="15"/>
              </w:rPr>
            </w:pPr>
          </w:p>
        </w:tc>
        <w:tc>
          <w:tcPr>
            <w:tcW w:w="722" w:type="dxa"/>
            <w:vAlign w:val="bottom"/>
          </w:tcPr>
          <w:p w14:paraId="52B02037" w14:textId="77777777" w:rsidR="00A61524" w:rsidRPr="00177B5A" w:rsidRDefault="00A61524" w:rsidP="00887375">
            <w:pPr>
              <w:spacing w:line="240" w:lineRule="exact"/>
              <w:ind w:left="29" w:hanging="57"/>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49D0B785" w14:textId="77777777" w:rsidR="00A61524" w:rsidRPr="00177B5A" w:rsidRDefault="00A61524" w:rsidP="00887375">
            <w:pPr>
              <w:spacing w:line="240" w:lineRule="exact"/>
              <w:ind w:right="143" w:hanging="175"/>
              <w:jc w:val="right"/>
              <w:rPr>
                <w:rFonts w:ascii="Times New Roman" w:hAnsi="Times New Roman" w:cs="Times New Roman"/>
                <w:sz w:val="15"/>
                <w:szCs w:val="15"/>
              </w:rPr>
            </w:pPr>
          </w:p>
        </w:tc>
        <w:tc>
          <w:tcPr>
            <w:tcW w:w="722" w:type="dxa"/>
            <w:vAlign w:val="bottom"/>
          </w:tcPr>
          <w:p w14:paraId="671D457A" w14:textId="5F7B431C" w:rsidR="00A61524" w:rsidRPr="00177B5A" w:rsidRDefault="002B5931" w:rsidP="00887375">
            <w:pPr>
              <w:spacing w:line="240" w:lineRule="exact"/>
              <w:ind w:right="143" w:hanging="57"/>
              <w:jc w:val="right"/>
              <w:rPr>
                <w:rFonts w:ascii="Times New Roman" w:hAnsi="Times New Roman" w:cs="Times New Roman"/>
                <w:sz w:val="15"/>
                <w:szCs w:val="15"/>
                <w:lang w:val="en-GB"/>
              </w:rPr>
            </w:pPr>
            <w:r w:rsidRPr="002B5931">
              <w:rPr>
                <w:rFonts w:ascii="Times New Roman" w:hAnsi="Times New Roman" w:cs="Times New Roman"/>
                <w:sz w:val="15"/>
                <w:szCs w:val="15"/>
              </w:rPr>
              <w:t>4</w:t>
            </w:r>
            <w:r w:rsidR="00CA4D12" w:rsidRPr="00177B5A">
              <w:rPr>
                <w:rFonts w:ascii="Times New Roman" w:hAnsi="Times New Roman" w:cs="Times New Roman"/>
                <w:sz w:val="15"/>
                <w:szCs w:val="15"/>
                <w:lang w:val="en-GB"/>
              </w:rPr>
              <w:t>,</w:t>
            </w:r>
            <w:r w:rsidRPr="002B5931">
              <w:rPr>
                <w:rFonts w:ascii="Times New Roman" w:hAnsi="Times New Roman" w:cs="Times New Roman"/>
                <w:sz w:val="15"/>
                <w:szCs w:val="15"/>
              </w:rPr>
              <w:t>151</w:t>
            </w:r>
          </w:p>
        </w:tc>
        <w:tc>
          <w:tcPr>
            <w:tcW w:w="90" w:type="dxa"/>
            <w:vAlign w:val="bottom"/>
          </w:tcPr>
          <w:p w14:paraId="68FF4331" w14:textId="77777777" w:rsidR="00A61524" w:rsidRPr="00177B5A" w:rsidRDefault="00A61524" w:rsidP="00887375">
            <w:pPr>
              <w:tabs>
                <w:tab w:val="decimal" w:pos="1106"/>
              </w:tabs>
              <w:spacing w:line="240" w:lineRule="exact"/>
              <w:ind w:right="143" w:hanging="175"/>
              <w:jc w:val="right"/>
              <w:rPr>
                <w:rFonts w:ascii="Times New Roman" w:hAnsi="Times New Roman" w:cs="Times New Roman"/>
                <w:sz w:val="15"/>
                <w:szCs w:val="15"/>
              </w:rPr>
            </w:pPr>
          </w:p>
        </w:tc>
        <w:tc>
          <w:tcPr>
            <w:tcW w:w="813" w:type="dxa"/>
            <w:vAlign w:val="bottom"/>
          </w:tcPr>
          <w:p w14:paraId="23C1A1E5" w14:textId="44851CB8" w:rsidR="00A61524" w:rsidRPr="00177B5A" w:rsidRDefault="002B5931" w:rsidP="00887375">
            <w:pPr>
              <w:spacing w:line="240" w:lineRule="exact"/>
              <w:ind w:right="143" w:hanging="57"/>
              <w:jc w:val="right"/>
              <w:rPr>
                <w:rFonts w:ascii="Times New Roman" w:hAnsi="Times New Roman" w:cs="Times New Roman"/>
                <w:sz w:val="15"/>
                <w:szCs w:val="15"/>
              </w:rPr>
            </w:pPr>
            <w:r w:rsidRPr="002B5931">
              <w:rPr>
                <w:rFonts w:ascii="Times New Roman" w:hAnsi="Times New Roman" w:cs="Times New Roman"/>
                <w:sz w:val="15"/>
                <w:szCs w:val="15"/>
              </w:rPr>
              <w:t>383</w:t>
            </w:r>
            <w:r w:rsidR="00CA4D12" w:rsidRPr="00177B5A">
              <w:rPr>
                <w:rFonts w:ascii="Times New Roman" w:hAnsi="Times New Roman" w:cs="Times New Roman"/>
                <w:sz w:val="15"/>
                <w:szCs w:val="15"/>
              </w:rPr>
              <w:t>,</w:t>
            </w:r>
            <w:r w:rsidRPr="002B5931">
              <w:rPr>
                <w:rFonts w:ascii="Times New Roman" w:hAnsi="Times New Roman" w:cs="Times New Roman"/>
                <w:sz w:val="15"/>
                <w:szCs w:val="15"/>
              </w:rPr>
              <w:t>978</w:t>
            </w:r>
          </w:p>
        </w:tc>
        <w:tc>
          <w:tcPr>
            <w:tcW w:w="90" w:type="dxa"/>
            <w:vAlign w:val="bottom"/>
          </w:tcPr>
          <w:p w14:paraId="566C81AB" w14:textId="77777777" w:rsidR="00A61524" w:rsidRPr="00177B5A" w:rsidRDefault="00A61524" w:rsidP="00887375">
            <w:pPr>
              <w:tabs>
                <w:tab w:val="decimal" w:pos="1106"/>
              </w:tabs>
              <w:spacing w:line="240" w:lineRule="exact"/>
              <w:ind w:right="143" w:hanging="175"/>
              <w:jc w:val="right"/>
              <w:rPr>
                <w:rFonts w:ascii="Times New Roman" w:hAnsi="Times New Roman" w:cs="Times New Roman"/>
                <w:sz w:val="15"/>
                <w:szCs w:val="15"/>
              </w:rPr>
            </w:pPr>
          </w:p>
        </w:tc>
        <w:tc>
          <w:tcPr>
            <w:tcW w:w="924" w:type="dxa"/>
            <w:vAlign w:val="bottom"/>
          </w:tcPr>
          <w:p w14:paraId="1BB74ECC" w14:textId="6E989E58" w:rsidR="00A61524" w:rsidRPr="00177B5A" w:rsidRDefault="002B5931" w:rsidP="00B62EA5">
            <w:pPr>
              <w:spacing w:line="240" w:lineRule="exact"/>
              <w:ind w:right="143" w:hanging="57"/>
              <w:jc w:val="right"/>
              <w:rPr>
                <w:rFonts w:ascii="Times New Roman" w:hAnsi="Times New Roman" w:cs="Times New Roman"/>
                <w:sz w:val="15"/>
                <w:szCs w:val="15"/>
                <w:lang w:val="en-GB"/>
              </w:rPr>
            </w:pPr>
            <w:r w:rsidRPr="002B5931">
              <w:rPr>
                <w:rFonts w:ascii="Times New Roman" w:hAnsi="Times New Roman" w:cs="Times New Roman"/>
                <w:sz w:val="15"/>
                <w:szCs w:val="15"/>
              </w:rPr>
              <w:t>5</w:t>
            </w:r>
            <w:r w:rsidR="00CA4D12" w:rsidRPr="00177B5A">
              <w:rPr>
                <w:rFonts w:ascii="Times New Roman" w:hAnsi="Times New Roman" w:cs="Times New Roman"/>
                <w:sz w:val="15"/>
                <w:szCs w:val="15"/>
                <w:lang w:val="en-GB"/>
              </w:rPr>
              <w:t>,</w:t>
            </w:r>
            <w:r w:rsidRPr="002B5931">
              <w:rPr>
                <w:rFonts w:ascii="Times New Roman" w:hAnsi="Times New Roman" w:cs="Times New Roman"/>
                <w:sz w:val="15"/>
                <w:szCs w:val="15"/>
              </w:rPr>
              <w:t>425</w:t>
            </w:r>
          </w:p>
        </w:tc>
      </w:tr>
      <w:tr w:rsidR="00361377" w:rsidRPr="00177B5A" w14:paraId="4D994D25" w14:textId="77777777" w:rsidTr="00887375">
        <w:trPr>
          <w:trHeight w:val="20"/>
          <w:jc w:val="center"/>
        </w:trPr>
        <w:tc>
          <w:tcPr>
            <w:tcW w:w="2843" w:type="dxa"/>
            <w:vAlign w:val="bottom"/>
          </w:tcPr>
          <w:p w14:paraId="2F8A5BF1" w14:textId="77777777" w:rsidR="00361377" w:rsidRPr="00177B5A" w:rsidRDefault="00361377" w:rsidP="00361377">
            <w:pPr>
              <w:spacing w:line="240" w:lineRule="exact"/>
              <w:ind w:left="554" w:hanging="175"/>
              <w:rPr>
                <w:rFonts w:ascii="Times New Roman" w:hAnsi="Times New Roman" w:cs="Times New Roman"/>
                <w:spacing w:val="-2"/>
                <w:sz w:val="15"/>
                <w:szCs w:val="15"/>
              </w:rPr>
            </w:pPr>
            <w:r w:rsidRPr="00177B5A">
              <w:rPr>
                <w:rFonts w:ascii="Times New Roman" w:hAnsi="Times New Roman" w:cs="Times New Roman"/>
                <w:sz w:val="15"/>
                <w:szCs w:val="15"/>
                <w:u w:val="single"/>
              </w:rPr>
              <w:t>Less</w:t>
            </w:r>
            <w:r w:rsidRPr="00177B5A">
              <w:rPr>
                <w:rFonts w:ascii="Times New Roman" w:hAnsi="Times New Roman" w:cs="Times New Roman"/>
                <w:sz w:val="15"/>
                <w:szCs w:val="15"/>
              </w:rPr>
              <w:t xml:space="preserve">  Allowance for expected credit loss</w:t>
            </w:r>
          </w:p>
        </w:tc>
        <w:tc>
          <w:tcPr>
            <w:tcW w:w="951" w:type="dxa"/>
            <w:vAlign w:val="bottom"/>
          </w:tcPr>
          <w:p w14:paraId="69F5F84D" w14:textId="0B5C5866" w:rsidR="00361377" w:rsidRPr="00177B5A" w:rsidRDefault="00CA4D12" w:rsidP="00361377">
            <w:pPr>
              <w:tabs>
                <w:tab w:val="decimal" w:pos="818"/>
              </w:tabs>
              <w:spacing w:line="240" w:lineRule="exact"/>
              <w:jc w:val="both"/>
              <w:rPr>
                <w:rFonts w:ascii="Times New Roman" w:hAnsi="Times New Roman" w:cs="Times New Roman"/>
                <w:sz w:val="15"/>
                <w:szCs w:val="15"/>
              </w:rPr>
            </w:pPr>
            <w:r w:rsidRPr="00177B5A">
              <w:rPr>
                <w:rFonts w:ascii="Times New Roman" w:hAnsi="Times New Roman" w:cs="Times New Roman"/>
                <w:sz w:val="15"/>
                <w:szCs w:val="15"/>
              </w:rPr>
              <w:t>(</w:t>
            </w:r>
            <w:r w:rsidR="002B5931" w:rsidRPr="002B5931">
              <w:rPr>
                <w:rFonts w:ascii="Times New Roman" w:hAnsi="Times New Roman" w:cs="Times New Roman"/>
                <w:sz w:val="15"/>
                <w:szCs w:val="15"/>
              </w:rPr>
              <w:t>6</w:t>
            </w:r>
            <w:r w:rsidRPr="00177B5A">
              <w:rPr>
                <w:rFonts w:ascii="Times New Roman" w:hAnsi="Times New Roman" w:cs="Times New Roman"/>
                <w:sz w:val="15"/>
                <w:szCs w:val="15"/>
              </w:rPr>
              <w:t>)</w:t>
            </w:r>
          </w:p>
        </w:tc>
        <w:tc>
          <w:tcPr>
            <w:tcW w:w="91" w:type="dxa"/>
            <w:vAlign w:val="bottom"/>
          </w:tcPr>
          <w:p w14:paraId="1C439451" w14:textId="77777777" w:rsidR="00361377" w:rsidRPr="00177B5A" w:rsidRDefault="00361377" w:rsidP="00361377">
            <w:pPr>
              <w:tabs>
                <w:tab w:val="center" w:pos="1106"/>
              </w:tabs>
              <w:spacing w:line="240" w:lineRule="exact"/>
              <w:ind w:right="143" w:hanging="175"/>
              <w:jc w:val="right"/>
              <w:rPr>
                <w:rFonts w:ascii="Times New Roman" w:hAnsi="Times New Roman" w:cs="Times New Roman"/>
                <w:sz w:val="15"/>
                <w:szCs w:val="15"/>
              </w:rPr>
            </w:pPr>
          </w:p>
        </w:tc>
        <w:tc>
          <w:tcPr>
            <w:tcW w:w="813" w:type="dxa"/>
            <w:vAlign w:val="bottom"/>
          </w:tcPr>
          <w:p w14:paraId="679DA1F1" w14:textId="766801F8" w:rsidR="00361377" w:rsidRPr="00177B5A" w:rsidRDefault="00361377" w:rsidP="00361377">
            <w:pPr>
              <w:spacing w:line="240" w:lineRule="exact"/>
              <w:ind w:left="80" w:hanging="23"/>
              <w:jc w:val="center"/>
              <w:rPr>
                <w:rFonts w:ascii="Times New Roman" w:hAnsi="Times New Roman" w:cs="Times New Roman"/>
                <w:color w:val="000000"/>
                <w:sz w:val="15"/>
                <w:szCs w:val="15"/>
                <w:lang w:val="en-GB"/>
              </w:rPr>
            </w:pPr>
            <w:r w:rsidRPr="00177B5A">
              <w:rPr>
                <w:rFonts w:ascii="Times New Roman" w:hAnsi="Times New Roman" w:cs="Times New Roman"/>
                <w:color w:val="000000"/>
                <w:sz w:val="15"/>
                <w:szCs w:val="15"/>
                <w:cs/>
                <w:lang w:val="en-GB"/>
              </w:rPr>
              <w:t>-</w:t>
            </w:r>
          </w:p>
        </w:tc>
        <w:tc>
          <w:tcPr>
            <w:tcW w:w="90" w:type="dxa"/>
            <w:vAlign w:val="bottom"/>
          </w:tcPr>
          <w:p w14:paraId="255A956F" w14:textId="77777777" w:rsidR="00361377" w:rsidRPr="00177B5A" w:rsidRDefault="00361377" w:rsidP="00361377">
            <w:pPr>
              <w:tabs>
                <w:tab w:val="center" w:pos="1106"/>
              </w:tabs>
              <w:spacing w:line="240" w:lineRule="exact"/>
              <w:ind w:right="143" w:hanging="175"/>
              <w:jc w:val="center"/>
              <w:rPr>
                <w:rFonts w:ascii="Times New Roman" w:hAnsi="Times New Roman" w:cs="Times New Roman"/>
                <w:sz w:val="15"/>
                <w:szCs w:val="15"/>
                <w:lang w:val="en-GB"/>
              </w:rPr>
            </w:pPr>
          </w:p>
        </w:tc>
        <w:tc>
          <w:tcPr>
            <w:tcW w:w="1174" w:type="dxa"/>
            <w:vAlign w:val="bottom"/>
          </w:tcPr>
          <w:p w14:paraId="1F2398F8" w14:textId="6D41085F" w:rsidR="00361377" w:rsidRPr="00177B5A" w:rsidRDefault="00361377" w:rsidP="00361377">
            <w:pPr>
              <w:spacing w:line="240" w:lineRule="exact"/>
              <w:jc w:val="center"/>
              <w:rPr>
                <w:rFonts w:ascii="Times New Roman" w:hAnsi="Times New Roman" w:cs="Times New Roman"/>
                <w:color w:val="000000"/>
                <w:sz w:val="15"/>
                <w:szCs w:val="15"/>
                <w:lang w:val="en-GB"/>
              </w:rPr>
            </w:pPr>
            <w:r w:rsidRPr="00177B5A">
              <w:rPr>
                <w:rFonts w:ascii="Times New Roman" w:hAnsi="Times New Roman" w:cs="Times New Roman"/>
                <w:color w:val="000000"/>
                <w:sz w:val="15"/>
                <w:szCs w:val="15"/>
                <w:cs/>
                <w:lang w:val="en-GB"/>
              </w:rPr>
              <w:t>-</w:t>
            </w:r>
          </w:p>
        </w:tc>
        <w:tc>
          <w:tcPr>
            <w:tcW w:w="90" w:type="dxa"/>
            <w:vAlign w:val="bottom"/>
          </w:tcPr>
          <w:p w14:paraId="33B02D2C" w14:textId="77777777" w:rsidR="00361377" w:rsidRPr="00177B5A" w:rsidRDefault="00361377" w:rsidP="00361377">
            <w:pPr>
              <w:tabs>
                <w:tab w:val="decimal" w:pos="1106"/>
              </w:tabs>
              <w:spacing w:line="240" w:lineRule="exact"/>
              <w:ind w:right="143" w:hanging="175"/>
              <w:rPr>
                <w:rFonts w:ascii="Times New Roman" w:hAnsi="Times New Roman" w:cs="Times New Roman"/>
                <w:sz w:val="15"/>
                <w:szCs w:val="15"/>
              </w:rPr>
            </w:pPr>
          </w:p>
        </w:tc>
        <w:tc>
          <w:tcPr>
            <w:tcW w:w="813" w:type="dxa"/>
            <w:vAlign w:val="bottom"/>
          </w:tcPr>
          <w:p w14:paraId="08C1CAFA" w14:textId="40F23D67" w:rsidR="00361377" w:rsidRPr="00177B5A" w:rsidRDefault="00361377" w:rsidP="00361377">
            <w:pPr>
              <w:spacing w:line="240" w:lineRule="exact"/>
              <w:ind w:hanging="40"/>
              <w:jc w:val="center"/>
              <w:rPr>
                <w:rFonts w:ascii="Times New Roman" w:hAnsi="Times New Roman" w:cstheme="minorBidi"/>
                <w:sz w:val="15"/>
                <w:szCs w:val="15"/>
                <w:cs/>
              </w:rPr>
            </w:pPr>
            <w:r w:rsidRPr="00177B5A">
              <w:rPr>
                <w:rFonts w:ascii="Times New Roman" w:hAnsi="Times New Roman" w:cs="Times New Roman"/>
                <w:sz w:val="15"/>
                <w:szCs w:val="15"/>
                <w:cs/>
              </w:rPr>
              <w:t>-</w:t>
            </w:r>
          </w:p>
        </w:tc>
        <w:tc>
          <w:tcPr>
            <w:tcW w:w="90" w:type="dxa"/>
            <w:vAlign w:val="bottom"/>
          </w:tcPr>
          <w:p w14:paraId="0D949212" w14:textId="77777777" w:rsidR="00361377" w:rsidRPr="00177B5A" w:rsidRDefault="00361377" w:rsidP="00361377">
            <w:pPr>
              <w:tabs>
                <w:tab w:val="decimal" w:pos="1106"/>
              </w:tabs>
              <w:spacing w:line="240" w:lineRule="exact"/>
              <w:ind w:right="143" w:hanging="175"/>
              <w:jc w:val="right"/>
              <w:rPr>
                <w:rFonts w:ascii="Times New Roman" w:hAnsi="Times New Roman" w:cs="Times New Roman"/>
                <w:sz w:val="15"/>
                <w:szCs w:val="15"/>
              </w:rPr>
            </w:pPr>
          </w:p>
        </w:tc>
        <w:tc>
          <w:tcPr>
            <w:tcW w:w="903" w:type="dxa"/>
            <w:tcBorders>
              <w:bottom w:val="single" w:sz="4" w:space="0" w:color="auto"/>
            </w:tcBorders>
            <w:vAlign w:val="bottom"/>
          </w:tcPr>
          <w:p w14:paraId="17B46753" w14:textId="015C8969" w:rsidR="00361377" w:rsidRPr="00177B5A" w:rsidRDefault="00361377" w:rsidP="00361377">
            <w:pPr>
              <w:spacing w:line="240" w:lineRule="exact"/>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7EECAA20" w14:textId="77777777" w:rsidR="00361377" w:rsidRPr="00177B5A" w:rsidRDefault="00361377" w:rsidP="00361377">
            <w:pPr>
              <w:spacing w:line="240" w:lineRule="exact"/>
              <w:ind w:hanging="175"/>
              <w:jc w:val="center"/>
              <w:rPr>
                <w:rFonts w:ascii="Times New Roman" w:hAnsi="Times New Roman" w:cs="Times New Roman"/>
                <w:color w:val="000000"/>
                <w:sz w:val="15"/>
                <w:szCs w:val="15"/>
                <w:cs/>
              </w:rPr>
            </w:pPr>
          </w:p>
        </w:tc>
        <w:tc>
          <w:tcPr>
            <w:tcW w:w="813" w:type="dxa"/>
            <w:vAlign w:val="bottom"/>
          </w:tcPr>
          <w:p w14:paraId="584778B2" w14:textId="43F0E9C4" w:rsidR="00361377" w:rsidRPr="00177B5A" w:rsidRDefault="00361377" w:rsidP="00361377">
            <w:pPr>
              <w:spacing w:line="240" w:lineRule="exact"/>
              <w:ind w:hanging="57"/>
              <w:jc w:val="center"/>
              <w:rPr>
                <w:rFonts w:ascii="Times New Roman" w:hAnsi="Times New Roman" w:cstheme="minorBidi"/>
                <w:sz w:val="15"/>
                <w:szCs w:val="15"/>
                <w:cs/>
              </w:rPr>
            </w:pPr>
            <w:r w:rsidRPr="00177B5A">
              <w:rPr>
                <w:rFonts w:ascii="Times New Roman" w:hAnsi="Times New Roman" w:cs="Times New Roman"/>
                <w:sz w:val="15"/>
                <w:szCs w:val="15"/>
                <w:cs/>
              </w:rPr>
              <w:t>-</w:t>
            </w:r>
          </w:p>
        </w:tc>
        <w:tc>
          <w:tcPr>
            <w:tcW w:w="90" w:type="dxa"/>
            <w:vAlign w:val="bottom"/>
          </w:tcPr>
          <w:p w14:paraId="48EE343B" w14:textId="77777777" w:rsidR="00361377" w:rsidRPr="00177B5A" w:rsidRDefault="00361377" w:rsidP="00361377">
            <w:pPr>
              <w:tabs>
                <w:tab w:val="decimal" w:pos="1106"/>
              </w:tabs>
              <w:spacing w:line="240" w:lineRule="exact"/>
              <w:ind w:right="143" w:hanging="175"/>
              <w:rPr>
                <w:rFonts w:ascii="Times New Roman" w:hAnsi="Times New Roman" w:cs="Times New Roman"/>
                <w:sz w:val="15"/>
                <w:szCs w:val="15"/>
              </w:rPr>
            </w:pPr>
          </w:p>
        </w:tc>
        <w:tc>
          <w:tcPr>
            <w:tcW w:w="722" w:type="dxa"/>
            <w:vAlign w:val="bottom"/>
          </w:tcPr>
          <w:p w14:paraId="7556A707" w14:textId="49D8F43A" w:rsidR="00361377" w:rsidRPr="00177B5A" w:rsidRDefault="00361377" w:rsidP="00361377">
            <w:pPr>
              <w:spacing w:line="240" w:lineRule="exact"/>
              <w:ind w:hanging="57"/>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1852B174" w14:textId="77777777" w:rsidR="00361377" w:rsidRPr="00177B5A" w:rsidRDefault="00361377" w:rsidP="00361377">
            <w:pPr>
              <w:tabs>
                <w:tab w:val="center" w:pos="1106"/>
              </w:tabs>
              <w:spacing w:line="240" w:lineRule="exact"/>
              <w:ind w:right="143" w:hanging="175"/>
              <w:jc w:val="center"/>
              <w:rPr>
                <w:rFonts w:ascii="Times New Roman" w:hAnsi="Times New Roman" w:cs="Times New Roman"/>
                <w:sz w:val="15"/>
                <w:szCs w:val="15"/>
              </w:rPr>
            </w:pPr>
          </w:p>
        </w:tc>
        <w:tc>
          <w:tcPr>
            <w:tcW w:w="993" w:type="dxa"/>
            <w:vAlign w:val="bottom"/>
          </w:tcPr>
          <w:p w14:paraId="376E76FF" w14:textId="58D2089E" w:rsidR="00361377" w:rsidRPr="00177B5A" w:rsidRDefault="00361377" w:rsidP="00361377">
            <w:pPr>
              <w:spacing w:line="240" w:lineRule="exact"/>
              <w:ind w:left="9" w:hanging="66"/>
              <w:jc w:val="center"/>
              <w:rPr>
                <w:rFonts w:ascii="Times New Roman" w:hAnsi="Times New Roman" w:cstheme="minorBidi"/>
                <w:sz w:val="15"/>
                <w:szCs w:val="15"/>
                <w:cs/>
              </w:rPr>
            </w:pPr>
            <w:r w:rsidRPr="00177B5A">
              <w:rPr>
                <w:rFonts w:ascii="Times New Roman" w:hAnsi="Times New Roman" w:cs="Times New Roman"/>
                <w:sz w:val="15"/>
                <w:szCs w:val="15"/>
                <w:cs/>
              </w:rPr>
              <w:t>-</w:t>
            </w:r>
          </w:p>
        </w:tc>
        <w:tc>
          <w:tcPr>
            <w:tcW w:w="90" w:type="dxa"/>
            <w:vAlign w:val="bottom"/>
          </w:tcPr>
          <w:p w14:paraId="23D7F5E5" w14:textId="77777777" w:rsidR="00361377" w:rsidRPr="00177B5A" w:rsidDel="0022345E" w:rsidRDefault="00361377" w:rsidP="00361377">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2F012331" w14:textId="27D0AD5C" w:rsidR="00361377" w:rsidRPr="00177B5A" w:rsidRDefault="00361377" w:rsidP="00361377">
            <w:pPr>
              <w:spacing w:line="240" w:lineRule="exact"/>
              <w:ind w:hanging="57"/>
              <w:jc w:val="center"/>
              <w:rPr>
                <w:rFonts w:ascii="Times New Roman" w:hAnsi="Times New Roman" w:cstheme="minorBidi"/>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59AFCFD6" w14:textId="77777777" w:rsidR="00361377" w:rsidRPr="00177B5A" w:rsidRDefault="00361377" w:rsidP="00361377">
            <w:pPr>
              <w:tabs>
                <w:tab w:val="decimal" w:pos="1106"/>
              </w:tabs>
              <w:spacing w:line="240" w:lineRule="exact"/>
              <w:ind w:hanging="175"/>
              <w:jc w:val="center"/>
              <w:rPr>
                <w:rFonts w:ascii="Times New Roman" w:hAnsi="Times New Roman" w:cs="Times New Roman"/>
                <w:color w:val="000000"/>
                <w:sz w:val="15"/>
                <w:szCs w:val="15"/>
              </w:rPr>
            </w:pPr>
          </w:p>
        </w:tc>
        <w:tc>
          <w:tcPr>
            <w:tcW w:w="1083" w:type="dxa"/>
            <w:tcBorders>
              <w:bottom w:val="single" w:sz="4" w:space="0" w:color="auto"/>
            </w:tcBorders>
            <w:vAlign w:val="bottom"/>
          </w:tcPr>
          <w:p w14:paraId="48C5380E" w14:textId="4C1418B2" w:rsidR="00361377" w:rsidRPr="00177B5A" w:rsidRDefault="00361377" w:rsidP="00361377">
            <w:pPr>
              <w:spacing w:line="240" w:lineRule="exact"/>
              <w:ind w:hanging="57"/>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51045FD4" w14:textId="77777777" w:rsidR="00361377" w:rsidRPr="00177B5A" w:rsidRDefault="00361377" w:rsidP="00361377">
            <w:pPr>
              <w:tabs>
                <w:tab w:val="decimal" w:pos="1106"/>
              </w:tabs>
              <w:spacing w:line="240" w:lineRule="exact"/>
              <w:ind w:hanging="175"/>
              <w:jc w:val="center"/>
              <w:rPr>
                <w:rFonts w:ascii="Times New Roman" w:hAnsi="Times New Roman" w:cs="Times New Roman"/>
                <w:color w:val="000000"/>
                <w:sz w:val="15"/>
                <w:szCs w:val="15"/>
              </w:rPr>
            </w:pPr>
          </w:p>
        </w:tc>
        <w:tc>
          <w:tcPr>
            <w:tcW w:w="722" w:type="dxa"/>
            <w:tcBorders>
              <w:bottom w:val="single" w:sz="4" w:space="0" w:color="auto"/>
            </w:tcBorders>
            <w:vAlign w:val="bottom"/>
          </w:tcPr>
          <w:p w14:paraId="2FDD33B0" w14:textId="4EFB96C0" w:rsidR="00361377" w:rsidRPr="00177B5A" w:rsidRDefault="00361377" w:rsidP="00361377">
            <w:pPr>
              <w:spacing w:line="240" w:lineRule="exact"/>
              <w:ind w:left="29" w:hanging="57"/>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5414C173" w14:textId="77777777" w:rsidR="00361377" w:rsidRPr="00177B5A" w:rsidRDefault="00361377" w:rsidP="00361377">
            <w:pPr>
              <w:spacing w:line="240" w:lineRule="exact"/>
              <w:ind w:hanging="175"/>
              <w:jc w:val="center"/>
              <w:rPr>
                <w:rFonts w:ascii="Times New Roman" w:hAnsi="Times New Roman" w:cs="Times New Roman"/>
                <w:color w:val="000000"/>
                <w:sz w:val="15"/>
                <w:szCs w:val="15"/>
                <w:cs/>
              </w:rPr>
            </w:pPr>
          </w:p>
        </w:tc>
        <w:tc>
          <w:tcPr>
            <w:tcW w:w="722" w:type="dxa"/>
            <w:vAlign w:val="bottom"/>
          </w:tcPr>
          <w:p w14:paraId="3B4E42CD" w14:textId="54DD7C1A" w:rsidR="00361377" w:rsidRPr="00177B5A" w:rsidRDefault="00361377" w:rsidP="00361377">
            <w:pPr>
              <w:spacing w:line="240" w:lineRule="exact"/>
              <w:ind w:hanging="57"/>
              <w:jc w:val="center"/>
              <w:rPr>
                <w:rFonts w:ascii="Times New Roman" w:hAnsi="Times New Roman" w:cstheme="minorBidi"/>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44658D23" w14:textId="77777777" w:rsidR="00361377" w:rsidRPr="00177B5A" w:rsidRDefault="00361377" w:rsidP="00361377">
            <w:pPr>
              <w:tabs>
                <w:tab w:val="decimal" w:pos="1106"/>
              </w:tabs>
              <w:spacing w:line="240" w:lineRule="exact"/>
              <w:ind w:hanging="175"/>
              <w:jc w:val="center"/>
              <w:rPr>
                <w:rFonts w:ascii="Times New Roman" w:hAnsi="Times New Roman" w:cs="Times New Roman"/>
                <w:color w:val="000000"/>
                <w:sz w:val="15"/>
                <w:szCs w:val="15"/>
              </w:rPr>
            </w:pPr>
          </w:p>
        </w:tc>
        <w:tc>
          <w:tcPr>
            <w:tcW w:w="813" w:type="dxa"/>
            <w:vAlign w:val="bottom"/>
          </w:tcPr>
          <w:p w14:paraId="06E44951" w14:textId="164FE8D3" w:rsidR="00361377" w:rsidRPr="00177B5A" w:rsidRDefault="00361377" w:rsidP="00361377">
            <w:pPr>
              <w:spacing w:line="240" w:lineRule="exact"/>
              <w:ind w:hanging="57"/>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7EDD547B" w14:textId="77777777" w:rsidR="00361377" w:rsidRPr="00177B5A" w:rsidRDefault="00361377" w:rsidP="00361377">
            <w:pPr>
              <w:tabs>
                <w:tab w:val="decimal" w:pos="1106"/>
              </w:tabs>
              <w:spacing w:line="240" w:lineRule="exact"/>
              <w:ind w:hanging="175"/>
              <w:jc w:val="center"/>
              <w:rPr>
                <w:rFonts w:ascii="Times New Roman" w:hAnsi="Times New Roman" w:cs="Times New Roman"/>
                <w:color w:val="000000"/>
                <w:sz w:val="15"/>
                <w:szCs w:val="15"/>
              </w:rPr>
            </w:pPr>
          </w:p>
        </w:tc>
        <w:tc>
          <w:tcPr>
            <w:tcW w:w="924" w:type="dxa"/>
            <w:vAlign w:val="bottom"/>
          </w:tcPr>
          <w:p w14:paraId="0BFEEB66" w14:textId="2B3CC010" w:rsidR="00361377" w:rsidRPr="00177B5A" w:rsidRDefault="00361377" w:rsidP="00361377">
            <w:pPr>
              <w:spacing w:line="240" w:lineRule="exact"/>
              <w:ind w:left="-15" w:hanging="42"/>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cs/>
              </w:rPr>
              <w:t>-</w:t>
            </w:r>
          </w:p>
        </w:tc>
      </w:tr>
      <w:tr w:rsidR="0048600A" w:rsidRPr="00177B5A" w14:paraId="6F4F3834" w14:textId="77777777" w:rsidTr="00887375">
        <w:trPr>
          <w:trHeight w:val="20"/>
          <w:jc w:val="center"/>
        </w:trPr>
        <w:tc>
          <w:tcPr>
            <w:tcW w:w="2843" w:type="dxa"/>
            <w:vAlign w:val="bottom"/>
          </w:tcPr>
          <w:p w14:paraId="0D315AE9" w14:textId="77777777" w:rsidR="0048600A" w:rsidRPr="00177B5A" w:rsidRDefault="0048600A" w:rsidP="0048600A">
            <w:pPr>
              <w:tabs>
                <w:tab w:val="right" w:pos="5760"/>
              </w:tabs>
              <w:spacing w:line="240" w:lineRule="exact"/>
              <w:ind w:left="-284" w:firstLine="1205"/>
              <w:rPr>
                <w:rFonts w:ascii="Times New Roman" w:hAnsi="Times New Roman" w:cs="Times New Roman"/>
                <w:sz w:val="15"/>
                <w:szCs w:val="15"/>
              </w:rPr>
            </w:pPr>
            <w:r w:rsidRPr="00177B5A">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397967A6" w14:textId="2A624C6B" w:rsidR="0048600A" w:rsidRPr="00177B5A" w:rsidRDefault="002B5931" w:rsidP="0048600A">
            <w:pPr>
              <w:tabs>
                <w:tab w:val="decimal" w:pos="818"/>
              </w:tabs>
              <w:spacing w:line="240" w:lineRule="exact"/>
              <w:jc w:val="both"/>
              <w:rPr>
                <w:rFonts w:ascii="Times New Roman" w:hAnsi="Times New Roman" w:cs="Times New Roman"/>
                <w:sz w:val="15"/>
                <w:szCs w:val="15"/>
              </w:rPr>
            </w:pPr>
            <w:r w:rsidRPr="002B5931">
              <w:rPr>
                <w:rFonts w:ascii="Times New Roman" w:hAnsi="Times New Roman" w:cs="Times New Roman"/>
                <w:sz w:val="15"/>
                <w:szCs w:val="15"/>
              </w:rPr>
              <w:t>30</w:t>
            </w:r>
            <w:r w:rsidR="00CA4D12" w:rsidRPr="00177B5A">
              <w:rPr>
                <w:rFonts w:ascii="Times New Roman" w:hAnsi="Times New Roman" w:cs="Times New Roman"/>
                <w:sz w:val="15"/>
                <w:szCs w:val="15"/>
              </w:rPr>
              <w:t>,</w:t>
            </w:r>
            <w:r w:rsidRPr="002B5931">
              <w:rPr>
                <w:rFonts w:ascii="Times New Roman" w:hAnsi="Times New Roman" w:cs="Times New Roman"/>
                <w:sz w:val="15"/>
                <w:szCs w:val="15"/>
              </w:rPr>
              <w:t>323</w:t>
            </w:r>
          </w:p>
        </w:tc>
        <w:tc>
          <w:tcPr>
            <w:tcW w:w="91" w:type="dxa"/>
            <w:vAlign w:val="bottom"/>
          </w:tcPr>
          <w:p w14:paraId="018A1E54" w14:textId="77777777" w:rsidR="0048600A" w:rsidRPr="00177B5A" w:rsidRDefault="0048600A" w:rsidP="0048600A">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2ABA39E2" w14:textId="77777777" w:rsidR="0048600A" w:rsidRPr="00177B5A" w:rsidRDefault="0048600A" w:rsidP="0048600A">
            <w:pPr>
              <w:spacing w:line="240" w:lineRule="exact"/>
              <w:ind w:left="80" w:hanging="23"/>
              <w:jc w:val="center"/>
              <w:rPr>
                <w:rFonts w:ascii="Times New Roman" w:hAnsi="Times New Roman" w:cs="Times New Roman"/>
                <w:sz w:val="15"/>
                <w:szCs w:val="15"/>
                <w:lang w:val="en-GB"/>
              </w:rPr>
            </w:pPr>
            <w:r w:rsidRPr="00177B5A">
              <w:rPr>
                <w:rFonts w:ascii="Times New Roman" w:hAnsi="Times New Roman" w:cs="Times New Roman"/>
                <w:color w:val="000000"/>
                <w:sz w:val="15"/>
                <w:szCs w:val="15"/>
                <w:cs/>
                <w:lang w:val="en-GB"/>
              </w:rPr>
              <w:t>-</w:t>
            </w:r>
          </w:p>
        </w:tc>
        <w:tc>
          <w:tcPr>
            <w:tcW w:w="90" w:type="dxa"/>
            <w:vAlign w:val="bottom"/>
          </w:tcPr>
          <w:p w14:paraId="454B63E0" w14:textId="77777777" w:rsidR="0048600A" w:rsidRPr="00177B5A" w:rsidRDefault="0048600A" w:rsidP="0048600A">
            <w:pPr>
              <w:spacing w:line="240" w:lineRule="exact"/>
              <w:ind w:right="143" w:hanging="175"/>
              <w:jc w:val="center"/>
              <w:rPr>
                <w:rFonts w:ascii="Times New Roman" w:hAnsi="Times New Roman" w:cs="Times New Roman"/>
                <w:sz w:val="15"/>
                <w:szCs w:val="15"/>
                <w:lang w:val="en-GB"/>
              </w:rPr>
            </w:pPr>
          </w:p>
        </w:tc>
        <w:tc>
          <w:tcPr>
            <w:tcW w:w="1174" w:type="dxa"/>
            <w:tcBorders>
              <w:top w:val="single" w:sz="4" w:space="0" w:color="auto"/>
              <w:bottom w:val="single" w:sz="4" w:space="0" w:color="auto"/>
            </w:tcBorders>
            <w:vAlign w:val="bottom"/>
          </w:tcPr>
          <w:p w14:paraId="7843665F" w14:textId="77777777" w:rsidR="0048600A" w:rsidRPr="00177B5A" w:rsidRDefault="0048600A" w:rsidP="0048600A">
            <w:pPr>
              <w:spacing w:line="240" w:lineRule="exact"/>
              <w:jc w:val="center"/>
              <w:rPr>
                <w:rFonts w:ascii="Times New Roman" w:hAnsi="Times New Roman" w:cs="Times New Roman"/>
                <w:sz w:val="15"/>
                <w:szCs w:val="15"/>
                <w:lang w:val="en-GB"/>
              </w:rPr>
            </w:pPr>
            <w:r w:rsidRPr="00177B5A">
              <w:rPr>
                <w:rFonts w:ascii="Times New Roman" w:hAnsi="Times New Roman" w:cs="Times New Roman"/>
                <w:color w:val="000000"/>
                <w:sz w:val="15"/>
                <w:szCs w:val="15"/>
                <w:cs/>
                <w:lang w:val="en-GB"/>
              </w:rPr>
              <w:t>-</w:t>
            </w:r>
          </w:p>
        </w:tc>
        <w:tc>
          <w:tcPr>
            <w:tcW w:w="90" w:type="dxa"/>
            <w:vAlign w:val="bottom"/>
          </w:tcPr>
          <w:p w14:paraId="4CBB3283" w14:textId="77777777" w:rsidR="0048600A" w:rsidRPr="00177B5A" w:rsidRDefault="0048600A" w:rsidP="0048600A">
            <w:pPr>
              <w:spacing w:line="240" w:lineRule="exact"/>
              <w:ind w:right="143" w:hanging="175"/>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448DA9ED" w14:textId="702CB650" w:rsidR="0048600A" w:rsidRPr="00177B5A" w:rsidRDefault="002B5931" w:rsidP="0048600A">
            <w:pPr>
              <w:spacing w:line="240" w:lineRule="exact"/>
              <w:ind w:right="143" w:hanging="40"/>
              <w:jc w:val="right"/>
              <w:rPr>
                <w:rFonts w:ascii="Times New Roman" w:hAnsi="Times New Roman" w:cs="Times New Roman"/>
                <w:sz w:val="15"/>
                <w:szCs w:val="15"/>
              </w:rPr>
            </w:pPr>
            <w:r w:rsidRPr="002B5931">
              <w:rPr>
                <w:rFonts w:ascii="Times New Roman" w:hAnsi="Times New Roman" w:cs="Times New Roman"/>
                <w:sz w:val="15"/>
                <w:szCs w:val="15"/>
              </w:rPr>
              <w:t>9</w:t>
            </w:r>
            <w:r w:rsidR="00CA4D12" w:rsidRPr="00177B5A">
              <w:rPr>
                <w:rFonts w:ascii="Times New Roman" w:hAnsi="Times New Roman" w:cs="Times New Roman"/>
                <w:sz w:val="15"/>
                <w:szCs w:val="15"/>
              </w:rPr>
              <w:t>,</w:t>
            </w:r>
            <w:r w:rsidRPr="002B5931">
              <w:rPr>
                <w:rFonts w:ascii="Times New Roman" w:hAnsi="Times New Roman" w:cs="Times New Roman"/>
                <w:sz w:val="15"/>
                <w:szCs w:val="15"/>
              </w:rPr>
              <w:t>848</w:t>
            </w:r>
          </w:p>
        </w:tc>
        <w:tc>
          <w:tcPr>
            <w:tcW w:w="90" w:type="dxa"/>
            <w:vAlign w:val="bottom"/>
          </w:tcPr>
          <w:p w14:paraId="09BCB6E0" w14:textId="77777777" w:rsidR="0048600A" w:rsidRPr="00177B5A" w:rsidRDefault="0048600A" w:rsidP="0048600A">
            <w:pPr>
              <w:spacing w:line="240" w:lineRule="exact"/>
              <w:ind w:right="143" w:hanging="175"/>
              <w:jc w:val="right"/>
              <w:rPr>
                <w:rFonts w:ascii="Times New Roman" w:hAnsi="Times New Roman" w:cs="Times New Roman"/>
                <w:sz w:val="15"/>
                <w:szCs w:val="15"/>
              </w:rPr>
            </w:pPr>
          </w:p>
        </w:tc>
        <w:tc>
          <w:tcPr>
            <w:tcW w:w="903" w:type="dxa"/>
            <w:tcBorders>
              <w:top w:val="single" w:sz="4" w:space="0" w:color="auto"/>
              <w:bottom w:val="single" w:sz="4" w:space="0" w:color="auto"/>
            </w:tcBorders>
            <w:vAlign w:val="bottom"/>
          </w:tcPr>
          <w:p w14:paraId="27C077AF" w14:textId="77777777" w:rsidR="0048600A" w:rsidRPr="00177B5A" w:rsidRDefault="0048600A" w:rsidP="0048600A">
            <w:pPr>
              <w:spacing w:line="240" w:lineRule="exact"/>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1DBC32EB" w14:textId="77777777" w:rsidR="0048600A" w:rsidRPr="00177B5A" w:rsidRDefault="0048600A" w:rsidP="0048600A">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57FA19A4" w14:textId="03DC4360" w:rsidR="0048600A" w:rsidRPr="00177B5A" w:rsidRDefault="002B5931" w:rsidP="0048600A">
            <w:pPr>
              <w:spacing w:line="240" w:lineRule="exact"/>
              <w:ind w:right="143" w:hanging="57"/>
              <w:jc w:val="right"/>
              <w:rPr>
                <w:rFonts w:ascii="Times New Roman" w:hAnsi="Times New Roman" w:cs="Times New Roman"/>
                <w:sz w:val="15"/>
                <w:szCs w:val="15"/>
              </w:rPr>
            </w:pPr>
            <w:r w:rsidRPr="002B5931">
              <w:rPr>
                <w:rFonts w:ascii="Times New Roman" w:hAnsi="Times New Roman" w:cs="Times New Roman"/>
                <w:sz w:val="15"/>
                <w:szCs w:val="15"/>
              </w:rPr>
              <w:t>139</w:t>
            </w:r>
          </w:p>
        </w:tc>
        <w:tc>
          <w:tcPr>
            <w:tcW w:w="90" w:type="dxa"/>
            <w:vAlign w:val="bottom"/>
          </w:tcPr>
          <w:p w14:paraId="30B6923A" w14:textId="77777777" w:rsidR="0048600A" w:rsidRPr="00177B5A" w:rsidRDefault="0048600A" w:rsidP="0048600A">
            <w:pPr>
              <w:spacing w:line="240" w:lineRule="exact"/>
              <w:ind w:right="143" w:hanging="175"/>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67149941" w14:textId="77777777" w:rsidR="0048600A" w:rsidRPr="00177B5A" w:rsidRDefault="0048600A" w:rsidP="0048600A">
            <w:pPr>
              <w:spacing w:line="240" w:lineRule="exact"/>
              <w:ind w:hanging="57"/>
              <w:jc w:val="center"/>
              <w:rPr>
                <w:rFonts w:ascii="Times New Roman" w:hAnsi="Times New Roman" w:cs="Times New Roman"/>
                <w:sz w:val="15"/>
                <w:szCs w:val="15"/>
              </w:rPr>
            </w:pPr>
            <w:r w:rsidRPr="00177B5A">
              <w:rPr>
                <w:rFonts w:ascii="Times New Roman" w:hAnsi="Times New Roman" w:cs="Times New Roman"/>
                <w:color w:val="000000"/>
                <w:sz w:val="15"/>
                <w:szCs w:val="15"/>
                <w:cs/>
              </w:rPr>
              <w:t>-</w:t>
            </w:r>
          </w:p>
        </w:tc>
        <w:tc>
          <w:tcPr>
            <w:tcW w:w="90" w:type="dxa"/>
            <w:vAlign w:val="bottom"/>
          </w:tcPr>
          <w:p w14:paraId="1C4838D1" w14:textId="77777777" w:rsidR="0048600A" w:rsidRPr="00177B5A" w:rsidRDefault="0048600A" w:rsidP="0048600A">
            <w:pPr>
              <w:spacing w:line="240" w:lineRule="exact"/>
              <w:ind w:right="143" w:hanging="175"/>
              <w:jc w:val="center"/>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19B87A7A" w14:textId="75551AED" w:rsidR="0048600A" w:rsidRPr="00177B5A" w:rsidRDefault="002B5931" w:rsidP="0048600A">
            <w:pPr>
              <w:spacing w:line="240" w:lineRule="exact"/>
              <w:ind w:left="9" w:right="143" w:hanging="66"/>
              <w:jc w:val="right"/>
              <w:rPr>
                <w:rFonts w:ascii="Times New Roman" w:hAnsi="Times New Roman" w:cs="Times New Roman"/>
                <w:sz w:val="15"/>
                <w:szCs w:val="15"/>
              </w:rPr>
            </w:pPr>
            <w:r w:rsidRPr="002B5931">
              <w:rPr>
                <w:rFonts w:ascii="Times New Roman" w:hAnsi="Times New Roman" w:cs="Times New Roman"/>
                <w:sz w:val="15"/>
                <w:szCs w:val="15"/>
              </w:rPr>
              <w:t>143</w:t>
            </w:r>
            <w:r w:rsidR="00CA4D12" w:rsidRPr="00177B5A">
              <w:rPr>
                <w:rFonts w:ascii="Times New Roman" w:hAnsi="Times New Roman" w:cs="Times New Roman"/>
                <w:sz w:val="15"/>
                <w:szCs w:val="15"/>
              </w:rPr>
              <w:t>,</w:t>
            </w:r>
            <w:r w:rsidRPr="002B5931">
              <w:rPr>
                <w:rFonts w:ascii="Times New Roman" w:hAnsi="Times New Roman" w:cs="Times New Roman"/>
                <w:sz w:val="15"/>
                <w:szCs w:val="15"/>
              </w:rPr>
              <w:t>084</w:t>
            </w:r>
          </w:p>
        </w:tc>
        <w:tc>
          <w:tcPr>
            <w:tcW w:w="90" w:type="dxa"/>
            <w:vAlign w:val="bottom"/>
          </w:tcPr>
          <w:p w14:paraId="553F57E9" w14:textId="77777777" w:rsidR="0048600A" w:rsidRPr="00177B5A" w:rsidDel="0022345E" w:rsidRDefault="0048600A" w:rsidP="0048600A">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7A1C6B52" w14:textId="19863F6D" w:rsidR="0048600A" w:rsidRPr="00177B5A" w:rsidRDefault="002B5931" w:rsidP="0048600A">
            <w:pPr>
              <w:spacing w:line="240" w:lineRule="exact"/>
              <w:ind w:right="143" w:hanging="57"/>
              <w:jc w:val="right"/>
              <w:rPr>
                <w:rFonts w:ascii="Times New Roman" w:hAnsi="Times New Roman" w:cs="Times New Roman"/>
                <w:sz w:val="15"/>
                <w:szCs w:val="15"/>
              </w:rPr>
            </w:pPr>
            <w:r w:rsidRPr="002B5931">
              <w:rPr>
                <w:rFonts w:ascii="Times New Roman" w:hAnsi="Times New Roman" w:cs="Times New Roman"/>
                <w:sz w:val="15"/>
                <w:szCs w:val="15"/>
              </w:rPr>
              <w:t>7</w:t>
            </w:r>
            <w:r w:rsidR="00CA4D12" w:rsidRPr="00177B5A">
              <w:rPr>
                <w:rFonts w:ascii="Times New Roman" w:hAnsi="Times New Roman" w:cs="Times New Roman"/>
                <w:sz w:val="15"/>
                <w:szCs w:val="15"/>
              </w:rPr>
              <w:t>,</w:t>
            </w:r>
            <w:r w:rsidRPr="002B5931">
              <w:rPr>
                <w:rFonts w:ascii="Times New Roman" w:hAnsi="Times New Roman" w:cs="Times New Roman"/>
                <w:sz w:val="15"/>
                <w:szCs w:val="15"/>
              </w:rPr>
              <w:t>091</w:t>
            </w:r>
          </w:p>
        </w:tc>
        <w:tc>
          <w:tcPr>
            <w:tcW w:w="90" w:type="dxa"/>
            <w:vAlign w:val="bottom"/>
          </w:tcPr>
          <w:p w14:paraId="2F4E1549" w14:textId="77777777" w:rsidR="0048600A" w:rsidRPr="00177B5A" w:rsidRDefault="0048600A" w:rsidP="0048600A">
            <w:pPr>
              <w:spacing w:line="240" w:lineRule="exact"/>
              <w:ind w:right="143" w:hanging="175"/>
              <w:jc w:val="right"/>
              <w:rPr>
                <w:rFonts w:ascii="Times New Roman" w:hAnsi="Times New Roman" w:cs="Times New Roman"/>
                <w:sz w:val="15"/>
                <w:szCs w:val="15"/>
              </w:rPr>
            </w:pPr>
          </w:p>
        </w:tc>
        <w:tc>
          <w:tcPr>
            <w:tcW w:w="1083" w:type="dxa"/>
            <w:tcBorders>
              <w:top w:val="single" w:sz="4" w:space="0" w:color="auto"/>
              <w:bottom w:val="single" w:sz="4" w:space="0" w:color="auto"/>
            </w:tcBorders>
            <w:vAlign w:val="bottom"/>
          </w:tcPr>
          <w:p w14:paraId="61936BF5" w14:textId="77777777" w:rsidR="0048600A" w:rsidRPr="00177B5A" w:rsidRDefault="0048600A" w:rsidP="0048600A">
            <w:pPr>
              <w:spacing w:line="240" w:lineRule="exact"/>
              <w:ind w:hanging="57"/>
              <w:jc w:val="center"/>
              <w:rPr>
                <w:rFonts w:ascii="Times New Roman" w:hAnsi="Times New Roman" w:cs="Times New Roman"/>
                <w:sz w:val="15"/>
                <w:szCs w:val="15"/>
              </w:rPr>
            </w:pPr>
            <w:r w:rsidRPr="00177B5A">
              <w:rPr>
                <w:rFonts w:ascii="Times New Roman" w:hAnsi="Times New Roman" w:cs="Times New Roman"/>
                <w:sz w:val="15"/>
                <w:szCs w:val="15"/>
                <w:cs/>
              </w:rPr>
              <w:t>-</w:t>
            </w:r>
          </w:p>
        </w:tc>
        <w:tc>
          <w:tcPr>
            <w:tcW w:w="90" w:type="dxa"/>
            <w:vAlign w:val="bottom"/>
          </w:tcPr>
          <w:p w14:paraId="6FA1790E" w14:textId="77777777" w:rsidR="0048600A" w:rsidRPr="00177B5A" w:rsidRDefault="0048600A" w:rsidP="0048600A">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20AE133C" w14:textId="77777777" w:rsidR="0048600A" w:rsidRPr="00177B5A" w:rsidRDefault="0048600A" w:rsidP="0048600A">
            <w:pPr>
              <w:spacing w:line="240" w:lineRule="exact"/>
              <w:ind w:left="29" w:hanging="57"/>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5124B618" w14:textId="77777777" w:rsidR="0048600A" w:rsidRPr="00177B5A" w:rsidRDefault="0048600A" w:rsidP="0048600A">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086A93A2" w14:textId="3A311351" w:rsidR="0048600A" w:rsidRPr="00177B5A" w:rsidRDefault="002B5931" w:rsidP="0048600A">
            <w:pPr>
              <w:spacing w:line="240" w:lineRule="exact"/>
              <w:ind w:right="143" w:hanging="57"/>
              <w:jc w:val="right"/>
              <w:rPr>
                <w:rFonts w:ascii="Times New Roman" w:hAnsi="Times New Roman" w:cs="Times New Roman"/>
                <w:sz w:val="15"/>
                <w:szCs w:val="15"/>
              </w:rPr>
            </w:pPr>
            <w:r w:rsidRPr="002B5931">
              <w:rPr>
                <w:rFonts w:ascii="Times New Roman" w:hAnsi="Times New Roman" w:cs="Times New Roman"/>
                <w:sz w:val="15"/>
                <w:szCs w:val="15"/>
              </w:rPr>
              <w:t>4</w:t>
            </w:r>
            <w:r w:rsidR="00CA4D12" w:rsidRPr="00177B5A">
              <w:rPr>
                <w:rFonts w:ascii="Times New Roman" w:hAnsi="Times New Roman" w:cs="Times New Roman"/>
                <w:sz w:val="15"/>
                <w:szCs w:val="15"/>
              </w:rPr>
              <w:t>,</w:t>
            </w:r>
            <w:r w:rsidRPr="002B5931">
              <w:rPr>
                <w:rFonts w:ascii="Times New Roman" w:hAnsi="Times New Roman" w:cs="Times New Roman"/>
                <w:sz w:val="15"/>
                <w:szCs w:val="15"/>
              </w:rPr>
              <w:t>151</w:t>
            </w:r>
          </w:p>
        </w:tc>
        <w:tc>
          <w:tcPr>
            <w:tcW w:w="90" w:type="dxa"/>
            <w:vAlign w:val="bottom"/>
          </w:tcPr>
          <w:p w14:paraId="7BAE6A51" w14:textId="77777777" w:rsidR="0048600A" w:rsidRPr="00177B5A" w:rsidRDefault="0048600A" w:rsidP="0048600A">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6D3195AA" w14:textId="6BAE68A4" w:rsidR="0048600A" w:rsidRPr="00177B5A" w:rsidRDefault="002B5931" w:rsidP="0048600A">
            <w:pPr>
              <w:spacing w:line="240" w:lineRule="exact"/>
              <w:ind w:right="143" w:hanging="57"/>
              <w:jc w:val="right"/>
              <w:rPr>
                <w:rFonts w:ascii="Times New Roman" w:hAnsi="Times New Roman" w:cs="Times New Roman"/>
                <w:sz w:val="15"/>
                <w:szCs w:val="15"/>
                <w:lang w:val="en-GB"/>
              </w:rPr>
            </w:pPr>
            <w:r w:rsidRPr="002B5931">
              <w:rPr>
                <w:rFonts w:ascii="Times New Roman" w:hAnsi="Times New Roman" w:cs="Times New Roman"/>
                <w:sz w:val="15"/>
                <w:szCs w:val="15"/>
              </w:rPr>
              <w:t>383</w:t>
            </w:r>
            <w:r w:rsidR="00CA4D12" w:rsidRPr="00177B5A">
              <w:rPr>
                <w:rFonts w:ascii="Times New Roman" w:hAnsi="Times New Roman" w:cs="Times New Roman"/>
                <w:sz w:val="15"/>
                <w:szCs w:val="15"/>
                <w:lang w:val="en-GB"/>
              </w:rPr>
              <w:t>,</w:t>
            </w:r>
            <w:r w:rsidRPr="002B5931">
              <w:rPr>
                <w:rFonts w:ascii="Times New Roman" w:hAnsi="Times New Roman" w:cs="Times New Roman"/>
                <w:sz w:val="15"/>
                <w:szCs w:val="15"/>
              </w:rPr>
              <w:t>978</w:t>
            </w:r>
          </w:p>
        </w:tc>
        <w:tc>
          <w:tcPr>
            <w:tcW w:w="90" w:type="dxa"/>
            <w:vAlign w:val="bottom"/>
          </w:tcPr>
          <w:p w14:paraId="22479EDC" w14:textId="77777777" w:rsidR="0048600A" w:rsidRPr="00177B5A" w:rsidRDefault="0048600A" w:rsidP="0048600A">
            <w:pPr>
              <w:spacing w:line="240" w:lineRule="exact"/>
              <w:ind w:right="143" w:hanging="175"/>
              <w:jc w:val="right"/>
              <w:rPr>
                <w:rFonts w:ascii="Times New Roman" w:hAnsi="Times New Roman" w:cs="Times New Roman"/>
                <w:sz w:val="15"/>
                <w:szCs w:val="15"/>
              </w:rPr>
            </w:pPr>
          </w:p>
        </w:tc>
        <w:tc>
          <w:tcPr>
            <w:tcW w:w="924" w:type="dxa"/>
            <w:tcBorders>
              <w:top w:val="single" w:sz="4" w:space="0" w:color="auto"/>
              <w:bottom w:val="single" w:sz="4" w:space="0" w:color="auto"/>
            </w:tcBorders>
            <w:vAlign w:val="bottom"/>
          </w:tcPr>
          <w:p w14:paraId="30A61A64" w14:textId="622B0801" w:rsidR="0048600A" w:rsidRPr="00177B5A" w:rsidRDefault="002B5931" w:rsidP="0048600A">
            <w:pPr>
              <w:spacing w:line="240" w:lineRule="exact"/>
              <w:ind w:right="143" w:hanging="57"/>
              <w:jc w:val="right"/>
              <w:rPr>
                <w:rFonts w:ascii="Times New Roman" w:hAnsi="Times New Roman" w:cs="Times New Roman"/>
                <w:sz w:val="15"/>
                <w:szCs w:val="15"/>
                <w:lang w:val="en-GB"/>
              </w:rPr>
            </w:pPr>
            <w:r w:rsidRPr="002B5931">
              <w:rPr>
                <w:rFonts w:ascii="Times New Roman" w:hAnsi="Times New Roman" w:cs="Times New Roman"/>
                <w:sz w:val="15"/>
                <w:szCs w:val="15"/>
              </w:rPr>
              <w:t>5</w:t>
            </w:r>
            <w:r w:rsidR="00CA4D12" w:rsidRPr="00177B5A">
              <w:rPr>
                <w:rFonts w:ascii="Times New Roman" w:hAnsi="Times New Roman" w:cs="Times New Roman"/>
                <w:sz w:val="15"/>
                <w:szCs w:val="15"/>
                <w:lang w:val="en-GB"/>
              </w:rPr>
              <w:t>,</w:t>
            </w:r>
            <w:r w:rsidRPr="002B5931">
              <w:rPr>
                <w:rFonts w:ascii="Times New Roman" w:hAnsi="Times New Roman" w:cs="Times New Roman"/>
                <w:sz w:val="15"/>
                <w:szCs w:val="15"/>
              </w:rPr>
              <w:t>425</w:t>
            </w:r>
          </w:p>
        </w:tc>
      </w:tr>
      <w:tr w:rsidR="0048600A" w:rsidRPr="00177B5A" w14:paraId="34A1F304" w14:textId="77777777" w:rsidTr="00887375">
        <w:trPr>
          <w:trHeight w:val="20"/>
          <w:jc w:val="center"/>
        </w:trPr>
        <w:tc>
          <w:tcPr>
            <w:tcW w:w="2843" w:type="dxa"/>
            <w:vAlign w:val="bottom"/>
          </w:tcPr>
          <w:p w14:paraId="4D2C26D7" w14:textId="77777777" w:rsidR="0048600A" w:rsidRPr="00177B5A" w:rsidRDefault="0048600A" w:rsidP="0048600A">
            <w:pPr>
              <w:spacing w:line="240" w:lineRule="exact"/>
              <w:ind w:left="329" w:hanging="102"/>
              <w:rPr>
                <w:rFonts w:ascii="Times New Roman" w:hAnsi="Times New Roman" w:cs="Times New Roman"/>
                <w:b/>
                <w:bCs/>
                <w:sz w:val="15"/>
                <w:szCs w:val="15"/>
              </w:rPr>
            </w:pPr>
            <w:r w:rsidRPr="00177B5A">
              <w:rPr>
                <w:rFonts w:ascii="Times New Roman" w:hAnsi="Times New Roman" w:cs="Times New Roman"/>
                <w:b/>
                <w:bCs/>
                <w:sz w:val="15"/>
                <w:szCs w:val="15"/>
              </w:rPr>
              <w:t>Associate</w:t>
            </w:r>
          </w:p>
        </w:tc>
        <w:tc>
          <w:tcPr>
            <w:tcW w:w="951" w:type="dxa"/>
            <w:vAlign w:val="bottom"/>
          </w:tcPr>
          <w:p w14:paraId="31DADB00" w14:textId="77777777" w:rsidR="0048600A" w:rsidRPr="00177B5A" w:rsidRDefault="0048600A" w:rsidP="0048600A">
            <w:pPr>
              <w:spacing w:line="240" w:lineRule="exact"/>
              <w:ind w:left="-1620" w:right="72" w:hanging="175"/>
              <w:jc w:val="right"/>
              <w:rPr>
                <w:rFonts w:ascii="Times New Roman" w:hAnsi="Times New Roman" w:cs="Times New Roman"/>
                <w:color w:val="000000"/>
                <w:sz w:val="15"/>
                <w:szCs w:val="15"/>
              </w:rPr>
            </w:pPr>
          </w:p>
        </w:tc>
        <w:tc>
          <w:tcPr>
            <w:tcW w:w="91" w:type="dxa"/>
            <w:vAlign w:val="bottom"/>
          </w:tcPr>
          <w:p w14:paraId="3410611F" w14:textId="77777777" w:rsidR="0048600A" w:rsidRPr="00177B5A" w:rsidRDefault="0048600A" w:rsidP="0048600A">
            <w:pPr>
              <w:spacing w:line="240" w:lineRule="exact"/>
              <w:ind w:left="-141" w:right="-11" w:hanging="175"/>
              <w:jc w:val="center"/>
              <w:rPr>
                <w:rFonts w:ascii="Times New Roman" w:hAnsi="Times New Roman" w:cs="Times New Roman"/>
                <w:b/>
                <w:bCs/>
                <w:color w:val="000000"/>
                <w:sz w:val="15"/>
                <w:szCs w:val="15"/>
              </w:rPr>
            </w:pPr>
          </w:p>
        </w:tc>
        <w:tc>
          <w:tcPr>
            <w:tcW w:w="813" w:type="dxa"/>
            <w:vAlign w:val="bottom"/>
          </w:tcPr>
          <w:p w14:paraId="736ABF18" w14:textId="77777777" w:rsidR="0048600A" w:rsidRPr="00177B5A" w:rsidRDefault="0048600A" w:rsidP="0048600A">
            <w:pPr>
              <w:spacing w:line="240" w:lineRule="exact"/>
              <w:ind w:left="-6" w:right="-11" w:hanging="21"/>
              <w:jc w:val="center"/>
              <w:rPr>
                <w:rFonts w:ascii="Times New Roman" w:hAnsi="Times New Roman" w:cs="Times New Roman"/>
                <w:b/>
                <w:bCs/>
                <w:color w:val="000000"/>
                <w:sz w:val="15"/>
                <w:szCs w:val="15"/>
              </w:rPr>
            </w:pPr>
          </w:p>
        </w:tc>
        <w:tc>
          <w:tcPr>
            <w:tcW w:w="90" w:type="dxa"/>
            <w:vAlign w:val="bottom"/>
          </w:tcPr>
          <w:p w14:paraId="6131FDF1" w14:textId="77777777" w:rsidR="0048600A" w:rsidRPr="00177B5A" w:rsidRDefault="0048600A" w:rsidP="0048600A">
            <w:pPr>
              <w:spacing w:line="240" w:lineRule="exact"/>
              <w:ind w:left="-141" w:right="-11" w:hanging="175"/>
              <w:jc w:val="center"/>
              <w:rPr>
                <w:rFonts w:ascii="Times New Roman" w:hAnsi="Times New Roman" w:cs="Times New Roman"/>
                <w:b/>
                <w:bCs/>
                <w:color w:val="000000"/>
                <w:sz w:val="15"/>
                <w:szCs w:val="15"/>
              </w:rPr>
            </w:pPr>
          </w:p>
        </w:tc>
        <w:tc>
          <w:tcPr>
            <w:tcW w:w="1174" w:type="dxa"/>
            <w:vAlign w:val="bottom"/>
          </w:tcPr>
          <w:p w14:paraId="55E7FB10" w14:textId="77777777" w:rsidR="0048600A" w:rsidRPr="00177B5A" w:rsidRDefault="0048600A" w:rsidP="0048600A">
            <w:pPr>
              <w:spacing w:line="240" w:lineRule="exact"/>
              <w:ind w:right="-11"/>
              <w:jc w:val="center"/>
              <w:rPr>
                <w:rFonts w:ascii="Times New Roman" w:hAnsi="Times New Roman" w:cs="Times New Roman"/>
                <w:b/>
                <w:bCs/>
                <w:color w:val="000000"/>
                <w:sz w:val="15"/>
                <w:szCs w:val="15"/>
              </w:rPr>
            </w:pPr>
          </w:p>
        </w:tc>
        <w:tc>
          <w:tcPr>
            <w:tcW w:w="90" w:type="dxa"/>
            <w:vAlign w:val="bottom"/>
          </w:tcPr>
          <w:p w14:paraId="3F977FF6" w14:textId="77777777" w:rsidR="0048600A" w:rsidRPr="00177B5A" w:rsidRDefault="0048600A" w:rsidP="0048600A">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3214D077" w14:textId="77777777" w:rsidR="0048600A" w:rsidRPr="00177B5A" w:rsidRDefault="0048600A" w:rsidP="0048600A">
            <w:pPr>
              <w:tabs>
                <w:tab w:val="decimal" w:pos="1106"/>
              </w:tabs>
              <w:spacing w:line="240" w:lineRule="exact"/>
              <w:ind w:hanging="40"/>
              <w:rPr>
                <w:rFonts w:ascii="Times New Roman" w:hAnsi="Times New Roman" w:cs="Times New Roman"/>
                <w:color w:val="000000"/>
                <w:sz w:val="15"/>
                <w:szCs w:val="15"/>
              </w:rPr>
            </w:pPr>
          </w:p>
        </w:tc>
        <w:tc>
          <w:tcPr>
            <w:tcW w:w="90" w:type="dxa"/>
            <w:vAlign w:val="bottom"/>
          </w:tcPr>
          <w:p w14:paraId="638E45BC" w14:textId="77777777" w:rsidR="0048600A" w:rsidRPr="00177B5A" w:rsidRDefault="0048600A" w:rsidP="0048600A">
            <w:pPr>
              <w:tabs>
                <w:tab w:val="decimal" w:pos="1106"/>
              </w:tabs>
              <w:spacing w:line="240" w:lineRule="exact"/>
              <w:ind w:hanging="175"/>
              <w:rPr>
                <w:rFonts w:ascii="Times New Roman" w:hAnsi="Times New Roman" w:cs="Times New Roman"/>
                <w:color w:val="000000"/>
                <w:sz w:val="15"/>
                <w:szCs w:val="15"/>
              </w:rPr>
            </w:pPr>
          </w:p>
        </w:tc>
        <w:tc>
          <w:tcPr>
            <w:tcW w:w="903" w:type="dxa"/>
            <w:vAlign w:val="bottom"/>
          </w:tcPr>
          <w:p w14:paraId="64163BB3" w14:textId="77777777" w:rsidR="0048600A" w:rsidRPr="00177B5A" w:rsidRDefault="0048600A" w:rsidP="0048600A">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43FD2C47" w14:textId="77777777" w:rsidR="0048600A" w:rsidRPr="00177B5A" w:rsidRDefault="0048600A" w:rsidP="0048600A">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629868FF" w14:textId="77777777" w:rsidR="0048600A" w:rsidRPr="00177B5A" w:rsidRDefault="0048600A" w:rsidP="0048600A">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0C00EA3D" w14:textId="77777777" w:rsidR="0048600A" w:rsidRPr="00177B5A" w:rsidRDefault="0048600A" w:rsidP="0048600A">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1A26D358" w14:textId="77777777" w:rsidR="0048600A" w:rsidRPr="00177B5A" w:rsidRDefault="0048600A" w:rsidP="0048600A">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5E869EC0" w14:textId="77777777" w:rsidR="0048600A" w:rsidRPr="00177B5A" w:rsidRDefault="0048600A" w:rsidP="0048600A">
            <w:pPr>
              <w:tabs>
                <w:tab w:val="decimal" w:pos="1106"/>
              </w:tabs>
              <w:spacing w:line="240" w:lineRule="exact"/>
              <w:ind w:hanging="175"/>
              <w:rPr>
                <w:rFonts w:ascii="Times New Roman" w:hAnsi="Times New Roman" w:cs="Times New Roman"/>
                <w:color w:val="000000"/>
                <w:sz w:val="15"/>
                <w:szCs w:val="15"/>
              </w:rPr>
            </w:pPr>
          </w:p>
        </w:tc>
        <w:tc>
          <w:tcPr>
            <w:tcW w:w="993" w:type="dxa"/>
            <w:vAlign w:val="bottom"/>
          </w:tcPr>
          <w:p w14:paraId="6D850609" w14:textId="77777777" w:rsidR="0048600A" w:rsidRPr="00177B5A" w:rsidRDefault="0048600A" w:rsidP="0048600A">
            <w:pPr>
              <w:spacing w:line="240" w:lineRule="exact"/>
              <w:ind w:hanging="175"/>
              <w:rPr>
                <w:rFonts w:ascii="Times New Roman" w:hAnsi="Times New Roman" w:cs="Times New Roman"/>
                <w:color w:val="000000"/>
                <w:sz w:val="15"/>
                <w:szCs w:val="15"/>
              </w:rPr>
            </w:pPr>
          </w:p>
        </w:tc>
        <w:tc>
          <w:tcPr>
            <w:tcW w:w="90" w:type="dxa"/>
            <w:vAlign w:val="bottom"/>
          </w:tcPr>
          <w:p w14:paraId="234582C1" w14:textId="77777777" w:rsidR="0048600A" w:rsidRPr="00177B5A" w:rsidRDefault="0048600A" w:rsidP="0048600A">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3CB5E6C7" w14:textId="77777777" w:rsidR="0048600A" w:rsidRPr="00177B5A" w:rsidRDefault="0048600A" w:rsidP="0048600A">
            <w:pPr>
              <w:spacing w:line="240" w:lineRule="exact"/>
              <w:ind w:right="143" w:hanging="175"/>
              <w:jc w:val="right"/>
              <w:rPr>
                <w:rFonts w:ascii="Times New Roman" w:hAnsi="Times New Roman" w:cs="Times New Roman"/>
                <w:color w:val="000000"/>
                <w:sz w:val="15"/>
                <w:szCs w:val="15"/>
              </w:rPr>
            </w:pPr>
          </w:p>
        </w:tc>
        <w:tc>
          <w:tcPr>
            <w:tcW w:w="90" w:type="dxa"/>
            <w:vAlign w:val="bottom"/>
          </w:tcPr>
          <w:p w14:paraId="296330C5" w14:textId="77777777" w:rsidR="0048600A" w:rsidRPr="00177B5A" w:rsidRDefault="0048600A" w:rsidP="0048600A">
            <w:pPr>
              <w:tabs>
                <w:tab w:val="decimal" w:pos="1106"/>
              </w:tabs>
              <w:spacing w:line="240" w:lineRule="exact"/>
              <w:ind w:hanging="175"/>
              <w:rPr>
                <w:rFonts w:ascii="Times New Roman" w:hAnsi="Times New Roman" w:cs="Times New Roman"/>
                <w:color w:val="000000"/>
                <w:sz w:val="15"/>
                <w:szCs w:val="15"/>
              </w:rPr>
            </w:pPr>
          </w:p>
        </w:tc>
        <w:tc>
          <w:tcPr>
            <w:tcW w:w="1083" w:type="dxa"/>
            <w:vAlign w:val="bottom"/>
          </w:tcPr>
          <w:p w14:paraId="5D52AC30" w14:textId="77777777" w:rsidR="0048600A" w:rsidRPr="00177B5A" w:rsidRDefault="0048600A" w:rsidP="0048600A">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47A4973C" w14:textId="77777777" w:rsidR="0048600A" w:rsidRPr="00177B5A" w:rsidRDefault="0048600A" w:rsidP="0048600A">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104AC4EC" w14:textId="77777777" w:rsidR="0048600A" w:rsidRPr="00177B5A" w:rsidRDefault="0048600A" w:rsidP="0048600A">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1F714955" w14:textId="77777777" w:rsidR="0048600A" w:rsidRPr="00177B5A" w:rsidRDefault="0048600A" w:rsidP="0048600A">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5817132D" w14:textId="77777777" w:rsidR="0048600A" w:rsidRPr="00177B5A" w:rsidRDefault="0048600A" w:rsidP="0048600A">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08478243" w14:textId="77777777" w:rsidR="0048600A" w:rsidRPr="00177B5A" w:rsidRDefault="0048600A" w:rsidP="0048600A">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3A5D00CF" w14:textId="77777777" w:rsidR="0048600A" w:rsidRPr="00177B5A" w:rsidRDefault="0048600A" w:rsidP="0048600A">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1CF4CF15" w14:textId="77777777" w:rsidR="0048600A" w:rsidRPr="00177B5A" w:rsidRDefault="0048600A" w:rsidP="0048600A">
            <w:pPr>
              <w:tabs>
                <w:tab w:val="decimal" w:pos="1106"/>
              </w:tabs>
              <w:spacing w:line="240" w:lineRule="exact"/>
              <w:ind w:hanging="175"/>
              <w:rPr>
                <w:rFonts w:ascii="Times New Roman" w:hAnsi="Times New Roman" w:cs="Times New Roman"/>
                <w:color w:val="000000"/>
                <w:sz w:val="15"/>
                <w:szCs w:val="15"/>
              </w:rPr>
            </w:pPr>
          </w:p>
        </w:tc>
        <w:tc>
          <w:tcPr>
            <w:tcW w:w="924" w:type="dxa"/>
            <w:vAlign w:val="bottom"/>
          </w:tcPr>
          <w:p w14:paraId="76B90FD9" w14:textId="77777777" w:rsidR="0048600A" w:rsidRPr="00177B5A" w:rsidRDefault="0048600A" w:rsidP="0048600A">
            <w:pPr>
              <w:tabs>
                <w:tab w:val="decimal" w:pos="1106"/>
              </w:tabs>
              <w:spacing w:line="240" w:lineRule="exact"/>
              <w:ind w:hanging="175"/>
              <w:rPr>
                <w:rFonts w:ascii="Times New Roman" w:hAnsi="Times New Roman" w:cs="Times New Roman"/>
                <w:color w:val="000000"/>
                <w:sz w:val="15"/>
                <w:szCs w:val="15"/>
              </w:rPr>
            </w:pPr>
          </w:p>
        </w:tc>
      </w:tr>
      <w:tr w:rsidR="0048600A" w:rsidRPr="00177B5A" w14:paraId="5398B42C" w14:textId="77777777" w:rsidTr="00887375">
        <w:trPr>
          <w:trHeight w:val="20"/>
          <w:jc w:val="center"/>
        </w:trPr>
        <w:tc>
          <w:tcPr>
            <w:tcW w:w="2843" w:type="dxa"/>
            <w:vAlign w:val="bottom"/>
          </w:tcPr>
          <w:p w14:paraId="43F4AB9B" w14:textId="77777777" w:rsidR="0048600A" w:rsidRPr="00177B5A" w:rsidRDefault="0048600A" w:rsidP="0048600A">
            <w:pPr>
              <w:spacing w:line="240" w:lineRule="exact"/>
              <w:ind w:left="554" w:hanging="175"/>
              <w:rPr>
                <w:rFonts w:ascii="Times New Roman" w:hAnsi="Times New Roman" w:cs="Times New Roman"/>
                <w:color w:val="000000"/>
                <w:sz w:val="15"/>
                <w:szCs w:val="15"/>
              </w:rPr>
            </w:pPr>
            <w:r w:rsidRPr="00177B5A">
              <w:rPr>
                <w:rFonts w:ascii="Times New Roman" w:hAnsi="Times New Roman" w:cs="Times New Roman"/>
                <w:sz w:val="15"/>
                <w:szCs w:val="15"/>
              </w:rPr>
              <w:t>Ngern Tid Lor Public Company Limited</w:t>
            </w:r>
            <w:r w:rsidRPr="00177B5A">
              <w:rPr>
                <w:rFonts w:ascii="Times New Roman" w:hAnsi="Times New Roman" w:cs="Times New Roman"/>
                <w:sz w:val="15"/>
                <w:szCs w:val="15"/>
                <w:cs/>
              </w:rPr>
              <w:t xml:space="preserve"> </w:t>
            </w:r>
          </w:p>
        </w:tc>
        <w:tc>
          <w:tcPr>
            <w:tcW w:w="951" w:type="dxa"/>
            <w:vAlign w:val="bottom"/>
          </w:tcPr>
          <w:p w14:paraId="1C683A45" w14:textId="77777777" w:rsidR="0048600A" w:rsidRPr="00177B5A" w:rsidRDefault="0048600A" w:rsidP="0048600A">
            <w:pPr>
              <w:spacing w:line="240" w:lineRule="exact"/>
              <w:jc w:val="center"/>
              <w:rPr>
                <w:rFonts w:ascii="Times New Roman" w:hAnsi="Times New Roman" w:cs="Times New Roman"/>
                <w:sz w:val="15"/>
                <w:szCs w:val="15"/>
                <w:cs/>
              </w:rPr>
            </w:pPr>
            <w:r w:rsidRPr="00177B5A">
              <w:rPr>
                <w:rFonts w:ascii="Times New Roman" w:hAnsi="Times New Roman" w:cs="Times New Roman"/>
                <w:color w:val="000000"/>
                <w:sz w:val="15"/>
                <w:szCs w:val="15"/>
                <w:cs/>
              </w:rPr>
              <w:t>-</w:t>
            </w:r>
          </w:p>
        </w:tc>
        <w:tc>
          <w:tcPr>
            <w:tcW w:w="91" w:type="dxa"/>
            <w:vAlign w:val="bottom"/>
          </w:tcPr>
          <w:p w14:paraId="65901E30" w14:textId="77777777" w:rsidR="0048600A" w:rsidRPr="00177B5A" w:rsidRDefault="0048600A" w:rsidP="0048600A">
            <w:pPr>
              <w:spacing w:line="240" w:lineRule="exact"/>
              <w:ind w:right="143" w:hanging="175"/>
              <w:jc w:val="right"/>
              <w:rPr>
                <w:rFonts w:ascii="Times New Roman" w:hAnsi="Times New Roman" w:cs="Times New Roman"/>
                <w:sz w:val="15"/>
                <w:szCs w:val="15"/>
              </w:rPr>
            </w:pPr>
          </w:p>
        </w:tc>
        <w:tc>
          <w:tcPr>
            <w:tcW w:w="813" w:type="dxa"/>
            <w:vAlign w:val="bottom"/>
          </w:tcPr>
          <w:p w14:paraId="64E30F52" w14:textId="67703F95" w:rsidR="0048600A" w:rsidRPr="00177B5A" w:rsidRDefault="00CA4D12" w:rsidP="00CA4D12">
            <w:pPr>
              <w:spacing w:line="240" w:lineRule="exact"/>
              <w:ind w:left="80" w:hanging="23"/>
              <w:jc w:val="center"/>
              <w:rPr>
                <w:rFonts w:ascii="Times New Roman" w:hAnsi="Times New Roman" w:cs="Times New Roman"/>
                <w:sz w:val="15"/>
                <w:szCs w:val="15"/>
              </w:rPr>
            </w:pPr>
            <w:r w:rsidRPr="00177B5A">
              <w:rPr>
                <w:rFonts w:ascii="Times New Roman" w:hAnsi="Times New Roman" w:cs="Times New Roman"/>
                <w:sz w:val="15"/>
                <w:szCs w:val="15"/>
              </w:rPr>
              <w:t>-</w:t>
            </w:r>
          </w:p>
        </w:tc>
        <w:tc>
          <w:tcPr>
            <w:tcW w:w="90" w:type="dxa"/>
            <w:vAlign w:val="bottom"/>
          </w:tcPr>
          <w:p w14:paraId="75CFAE9A" w14:textId="77777777" w:rsidR="0048600A" w:rsidRPr="00177B5A" w:rsidRDefault="0048600A" w:rsidP="0048600A">
            <w:pPr>
              <w:tabs>
                <w:tab w:val="left" w:pos="689"/>
              </w:tabs>
              <w:spacing w:line="240" w:lineRule="exact"/>
              <w:ind w:left="-619" w:right="143" w:hanging="175"/>
              <w:jc w:val="right"/>
              <w:rPr>
                <w:rFonts w:ascii="Times New Roman" w:hAnsi="Times New Roman" w:cs="Times New Roman"/>
                <w:sz w:val="15"/>
                <w:szCs w:val="15"/>
              </w:rPr>
            </w:pPr>
          </w:p>
        </w:tc>
        <w:tc>
          <w:tcPr>
            <w:tcW w:w="1174" w:type="dxa"/>
            <w:vAlign w:val="bottom"/>
          </w:tcPr>
          <w:p w14:paraId="3B6A46C7" w14:textId="795BDB3A" w:rsidR="0048600A" w:rsidRPr="00177B5A" w:rsidRDefault="002B5931" w:rsidP="0048600A">
            <w:pPr>
              <w:tabs>
                <w:tab w:val="decimal" w:pos="1023"/>
              </w:tabs>
              <w:spacing w:line="240" w:lineRule="exact"/>
              <w:jc w:val="both"/>
              <w:rPr>
                <w:rFonts w:ascii="Times New Roman" w:hAnsi="Times New Roman" w:cs="Times New Roman"/>
                <w:sz w:val="15"/>
                <w:szCs w:val="15"/>
              </w:rPr>
            </w:pPr>
            <w:r w:rsidRPr="002B5931">
              <w:rPr>
                <w:rFonts w:ascii="Times New Roman" w:hAnsi="Times New Roman" w:cs="Times New Roman"/>
                <w:sz w:val="15"/>
                <w:szCs w:val="15"/>
              </w:rPr>
              <w:t>3</w:t>
            </w:r>
            <w:r w:rsidR="00CA4D12" w:rsidRPr="00177B5A">
              <w:rPr>
                <w:rFonts w:ascii="Times New Roman" w:hAnsi="Times New Roman" w:cs="Times New Roman"/>
                <w:sz w:val="15"/>
                <w:szCs w:val="15"/>
              </w:rPr>
              <w:t>,</w:t>
            </w:r>
            <w:r w:rsidRPr="002B5931">
              <w:rPr>
                <w:rFonts w:ascii="Times New Roman" w:hAnsi="Times New Roman" w:cs="Times New Roman"/>
                <w:sz w:val="15"/>
                <w:szCs w:val="15"/>
              </w:rPr>
              <w:t>442</w:t>
            </w:r>
          </w:p>
        </w:tc>
        <w:tc>
          <w:tcPr>
            <w:tcW w:w="90" w:type="dxa"/>
            <w:vAlign w:val="bottom"/>
          </w:tcPr>
          <w:p w14:paraId="772A0B71" w14:textId="77777777" w:rsidR="0048600A" w:rsidRPr="00177B5A" w:rsidRDefault="0048600A" w:rsidP="0048600A">
            <w:pPr>
              <w:tabs>
                <w:tab w:val="decimal" w:pos="851"/>
              </w:tabs>
              <w:spacing w:line="240" w:lineRule="exact"/>
              <w:ind w:hanging="175"/>
              <w:rPr>
                <w:rFonts w:ascii="Times New Roman" w:hAnsi="Times New Roman" w:cs="Times New Roman"/>
                <w:sz w:val="15"/>
                <w:szCs w:val="15"/>
              </w:rPr>
            </w:pPr>
          </w:p>
        </w:tc>
        <w:tc>
          <w:tcPr>
            <w:tcW w:w="813" w:type="dxa"/>
            <w:vAlign w:val="bottom"/>
          </w:tcPr>
          <w:p w14:paraId="2305F560" w14:textId="2890C6DD" w:rsidR="0048600A" w:rsidRPr="00177B5A" w:rsidRDefault="004F079B" w:rsidP="004F079B">
            <w:pPr>
              <w:spacing w:line="240" w:lineRule="exact"/>
              <w:ind w:hanging="40"/>
              <w:jc w:val="center"/>
              <w:rPr>
                <w:rFonts w:ascii="Times New Roman" w:hAnsi="Times New Roman" w:cs="Times New Roman"/>
                <w:sz w:val="15"/>
                <w:szCs w:val="15"/>
              </w:rPr>
            </w:pPr>
            <w:r w:rsidRPr="00177B5A">
              <w:rPr>
                <w:rFonts w:ascii="Times New Roman" w:hAnsi="Times New Roman" w:cs="Times New Roman"/>
                <w:sz w:val="15"/>
                <w:szCs w:val="15"/>
              </w:rPr>
              <w:t>-</w:t>
            </w:r>
          </w:p>
        </w:tc>
        <w:tc>
          <w:tcPr>
            <w:tcW w:w="90" w:type="dxa"/>
            <w:vAlign w:val="bottom"/>
          </w:tcPr>
          <w:p w14:paraId="36A31926" w14:textId="77777777" w:rsidR="0048600A" w:rsidRPr="00177B5A"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903" w:type="dxa"/>
            <w:vAlign w:val="bottom"/>
          </w:tcPr>
          <w:p w14:paraId="2A08A644" w14:textId="4E50282E" w:rsidR="0048600A" w:rsidRPr="00177B5A" w:rsidRDefault="002B5931" w:rsidP="0048600A">
            <w:pPr>
              <w:spacing w:line="240" w:lineRule="exact"/>
              <w:ind w:right="143"/>
              <w:jc w:val="right"/>
              <w:rPr>
                <w:rFonts w:ascii="Times New Roman" w:hAnsi="Times New Roman" w:cs="Times New Roman"/>
                <w:sz w:val="15"/>
                <w:szCs w:val="15"/>
              </w:rPr>
            </w:pPr>
            <w:r w:rsidRPr="002B5931">
              <w:rPr>
                <w:rFonts w:ascii="Times New Roman" w:hAnsi="Times New Roman" w:cs="Times New Roman"/>
                <w:sz w:val="15"/>
                <w:szCs w:val="15"/>
              </w:rPr>
              <w:t>1</w:t>
            </w:r>
          </w:p>
        </w:tc>
        <w:tc>
          <w:tcPr>
            <w:tcW w:w="90" w:type="dxa"/>
            <w:vAlign w:val="bottom"/>
          </w:tcPr>
          <w:p w14:paraId="28DF41EA" w14:textId="77777777" w:rsidR="0048600A" w:rsidRPr="00177B5A" w:rsidRDefault="0048600A" w:rsidP="0048600A">
            <w:pPr>
              <w:spacing w:line="240" w:lineRule="exact"/>
              <w:ind w:right="143" w:hanging="175"/>
              <w:jc w:val="right"/>
              <w:rPr>
                <w:rFonts w:ascii="Times New Roman" w:hAnsi="Times New Roman" w:cs="Times New Roman"/>
                <w:sz w:val="15"/>
                <w:szCs w:val="15"/>
              </w:rPr>
            </w:pPr>
          </w:p>
        </w:tc>
        <w:tc>
          <w:tcPr>
            <w:tcW w:w="813" w:type="dxa"/>
            <w:vAlign w:val="bottom"/>
          </w:tcPr>
          <w:p w14:paraId="17F0853A" w14:textId="1640C733" w:rsidR="0048600A" w:rsidRPr="00177B5A" w:rsidRDefault="002B5931" w:rsidP="0048600A">
            <w:pPr>
              <w:spacing w:line="240" w:lineRule="exact"/>
              <w:ind w:right="143" w:hanging="57"/>
              <w:jc w:val="right"/>
              <w:rPr>
                <w:rFonts w:ascii="Times New Roman" w:hAnsi="Times New Roman" w:cs="Times New Roman"/>
                <w:sz w:val="15"/>
                <w:szCs w:val="15"/>
              </w:rPr>
            </w:pPr>
            <w:r w:rsidRPr="002B5931">
              <w:rPr>
                <w:rFonts w:ascii="Times New Roman" w:hAnsi="Times New Roman" w:cs="Times New Roman"/>
                <w:sz w:val="15"/>
                <w:szCs w:val="15"/>
              </w:rPr>
              <w:t>3</w:t>
            </w:r>
          </w:p>
        </w:tc>
        <w:tc>
          <w:tcPr>
            <w:tcW w:w="90" w:type="dxa"/>
            <w:vAlign w:val="bottom"/>
          </w:tcPr>
          <w:p w14:paraId="0133C609" w14:textId="77777777" w:rsidR="0048600A" w:rsidRPr="00177B5A"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3A40F115" w14:textId="70ABACCD" w:rsidR="0048600A" w:rsidRPr="00177B5A" w:rsidRDefault="002B5931" w:rsidP="0048600A">
            <w:pPr>
              <w:tabs>
                <w:tab w:val="left" w:pos="699"/>
              </w:tabs>
              <w:spacing w:line="240" w:lineRule="exact"/>
              <w:ind w:right="143" w:hanging="57"/>
              <w:jc w:val="right"/>
              <w:rPr>
                <w:rFonts w:ascii="Times New Roman" w:hAnsi="Times New Roman" w:cs="Times New Roman"/>
                <w:sz w:val="15"/>
                <w:szCs w:val="15"/>
                <w:lang w:val="en-GB"/>
              </w:rPr>
            </w:pPr>
            <w:r w:rsidRPr="002B5931">
              <w:rPr>
                <w:rFonts w:ascii="Times New Roman" w:hAnsi="Times New Roman" w:cs="Times New Roman"/>
                <w:sz w:val="15"/>
                <w:szCs w:val="15"/>
              </w:rPr>
              <w:t>1</w:t>
            </w:r>
            <w:r w:rsidR="00CA4D12" w:rsidRPr="00177B5A">
              <w:rPr>
                <w:rFonts w:ascii="Times New Roman" w:hAnsi="Times New Roman" w:cs="Times New Roman"/>
                <w:sz w:val="15"/>
                <w:szCs w:val="15"/>
                <w:lang w:val="en-GB"/>
              </w:rPr>
              <w:t>,</w:t>
            </w:r>
            <w:r w:rsidRPr="002B5931">
              <w:rPr>
                <w:rFonts w:ascii="Times New Roman" w:hAnsi="Times New Roman" w:cs="Times New Roman"/>
                <w:sz w:val="15"/>
                <w:szCs w:val="15"/>
              </w:rPr>
              <w:t>890</w:t>
            </w:r>
          </w:p>
        </w:tc>
        <w:tc>
          <w:tcPr>
            <w:tcW w:w="90" w:type="dxa"/>
            <w:vAlign w:val="bottom"/>
          </w:tcPr>
          <w:p w14:paraId="686D73BE" w14:textId="77777777" w:rsidR="0048600A" w:rsidRPr="00177B5A" w:rsidRDefault="0048600A" w:rsidP="0048600A">
            <w:pPr>
              <w:spacing w:line="240" w:lineRule="exact"/>
              <w:ind w:left="-1620" w:right="72" w:hanging="175"/>
              <w:jc w:val="right"/>
              <w:rPr>
                <w:rFonts w:ascii="Times New Roman" w:hAnsi="Times New Roman" w:cs="Times New Roman"/>
                <w:sz w:val="15"/>
                <w:szCs w:val="15"/>
              </w:rPr>
            </w:pPr>
          </w:p>
        </w:tc>
        <w:tc>
          <w:tcPr>
            <w:tcW w:w="993" w:type="dxa"/>
            <w:vAlign w:val="bottom"/>
          </w:tcPr>
          <w:p w14:paraId="49FE1F68" w14:textId="77777777" w:rsidR="0048600A" w:rsidRPr="00177B5A" w:rsidRDefault="0048600A" w:rsidP="0048600A">
            <w:pPr>
              <w:spacing w:line="240" w:lineRule="exact"/>
              <w:ind w:left="9" w:hanging="66"/>
              <w:jc w:val="center"/>
              <w:rPr>
                <w:rFonts w:ascii="Times New Roman" w:hAnsi="Times New Roman" w:cs="Times New Roman"/>
                <w:sz w:val="15"/>
                <w:szCs w:val="15"/>
              </w:rPr>
            </w:pPr>
            <w:r w:rsidRPr="00177B5A">
              <w:rPr>
                <w:rFonts w:ascii="Times New Roman" w:hAnsi="Times New Roman" w:cs="Times New Roman"/>
                <w:color w:val="000000"/>
                <w:sz w:val="15"/>
                <w:szCs w:val="15"/>
                <w:cs/>
              </w:rPr>
              <w:t>-</w:t>
            </w:r>
          </w:p>
        </w:tc>
        <w:tc>
          <w:tcPr>
            <w:tcW w:w="90" w:type="dxa"/>
            <w:vAlign w:val="bottom"/>
          </w:tcPr>
          <w:p w14:paraId="3507BB63" w14:textId="77777777" w:rsidR="0048600A" w:rsidRPr="00177B5A" w:rsidRDefault="0048600A" w:rsidP="0048600A">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04ACA04E" w14:textId="3EA6883D" w:rsidR="0048600A" w:rsidRPr="00177B5A" w:rsidRDefault="002B5931" w:rsidP="000168B0">
            <w:pPr>
              <w:spacing w:line="240" w:lineRule="exact"/>
              <w:ind w:right="143" w:hanging="57"/>
              <w:jc w:val="right"/>
              <w:rPr>
                <w:rFonts w:ascii="Times New Roman" w:hAnsi="Times New Roman" w:cs="Times New Roman"/>
                <w:sz w:val="15"/>
                <w:szCs w:val="15"/>
              </w:rPr>
            </w:pPr>
            <w:r w:rsidRPr="002B5931">
              <w:rPr>
                <w:rFonts w:ascii="Times New Roman" w:hAnsi="Times New Roman" w:cs="Times New Roman"/>
                <w:sz w:val="15"/>
                <w:szCs w:val="15"/>
              </w:rPr>
              <w:t>131</w:t>
            </w:r>
          </w:p>
        </w:tc>
        <w:tc>
          <w:tcPr>
            <w:tcW w:w="90" w:type="dxa"/>
            <w:vAlign w:val="bottom"/>
          </w:tcPr>
          <w:p w14:paraId="6D8E93EB" w14:textId="77777777" w:rsidR="0048600A" w:rsidRPr="00177B5A"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1083" w:type="dxa"/>
            <w:vAlign w:val="bottom"/>
          </w:tcPr>
          <w:p w14:paraId="11CD986F" w14:textId="77777777" w:rsidR="0048600A" w:rsidRPr="00177B5A" w:rsidRDefault="0048600A" w:rsidP="0048600A">
            <w:pPr>
              <w:spacing w:line="240" w:lineRule="exact"/>
              <w:ind w:hanging="57"/>
              <w:jc w:val="center"/>
              <w:rPr>
                <w:rFonts w:ascii="Times New Roman" w:hAnsi="Times New Roman" w:cs="Times New Roman"/>
                <w:sz w:val="15"/>
                <w:szCs w:val="15"/>
              </w:rPr>
            </w:pPr>
            <w:r w:rsidRPr="00177B5A">
              <w:rPr>
                <w:rFonts w:ascii="Times New Roman" w:hAnsi="Times New Roman" w:cs="Times New Roman"/>
                <w:sz w:val="15"/>
                <w:szCs w:val="15"/>
                <w:cs/>
              </w:rPr>
              <w:t>-</w:t>
            </w:r>
          </w:p>
        </w:tc>
        <w:tc>
          <w:tcPr>
            <w:tcW w:w="90" w:type="dxa"/>
            <w:vAlign w:val="bottom"/>
          </w:tcPr>
          <w:p w14:paraId="175D89C2" w14:textId="77777777" w:rsidR="0048600A" w:rsidRPr="00177B5A"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7A7A8A20" w14:textId="315BB813" w:rsidR="0048600A" w:rsidRPr="00177B5A" w:rsidRDefault="002B5931" w:rsidP="0048600A">
            <w:pPr>
              <w:spacing w:line="240" w:lineRule="exact"/>
              <w:ind w:right="122" w:hanging="57"/>
              <w:jc w:val="right"/>
              <w:rPr>
                <w:rFonts w:ascii="Times New Roman" w:hAnsi="Times New Roman" w:cs="Times New Roman"/>
                <w:color w:val="000000"/>
                <w:sz w:val="15"/>
                <w:szCs w:val="15"/>
              </w:rPr>
            </w:pPr>
            <w:r w:rsidRPr="002B5931">
              <w:rPr>
                <w:rFonts w:ascii="Times New Roman" w:hAnsi="Times New Roman" w:cs="Times New Roman"/>
                <w:color w:val="000000"/>
                <w:sz w:val="15"/>
                <w:szCs w:val="15"/>
              </w:rPr>
              <w:t>5</w:t>
            </w:r>
          </w:p>
        </w:tc>
        <w:tc>
          <w:tcPr>
            <w:tcW w:w="90" w:type="dxa"/>
            <w:vAlign w:val="bottom"/>
          </w:tcPr>
          <w:p w14:paraId="4A11E5BC" w14:textId="77777777" w:rsidR="0048600A" w:rsidRPr="00177B5A" w:rsidRDefault="0048600A" w:rsidP="0048600A">
            <w:pPr>
              <w:spacing w:line="240" w:lineRule="exact"/>
              <w:ind w:right="143" w:hanging="175"/>
              <w:jc w:val="right"/>
              <w:rPr>
                <w:rFonts w:ascii="Times New Roman" w:hAnsi="Times New Roman" w:cs="Times New Roman"/>
                <w:sz w:val="15"/>
                <w:szCs w:val="15"/>
              </w:rPr>
            </w:pPr>
          </w:p>
        </w:tc>
        <w:tc>
          <w:tcPr>
            <w:tcW w:w="722" w:type="dxa"/>
            <w:vAlign w:val="bottom"/>
          </w:tcPr>
          <w:p w14:paraId="2BA73DBB" w14:textId="0B545C69" w:rsidR="0048600A" w:rsidRPr="00177B5A" w:rsidRDefault="002B5931" w:rsidP="0048600A">
            <w:pPr>
              <w:spacing w:line="240" w:lineRule="exact"/>
              <w:ind w:right="143" w:hanging="57"/>
              <w:jc w:val="right"/>
              <w:rPr>
                <w:rFonts w:ascii="Times New Roman" w:hAnsi="Times New Roman" w:cs="Times New Roman"/>
                <w:sz w:val="15"/>
                <w:szCs w:val="15"/>
              </w:rPr>
            </w:pPr>
            <w:r w:rsidRPr="002B5931">
              <w:rPr>
                <w:rFonts w:ascii="Times New Roman" w:hAnsi="Times New Roman" w:cs="Times New Roman"/>
                <w:sz w:val="15"/>
                <w:szCs w:val="15"/>
              </w:rPr>
              <w:t>17</w:t>
            </w:r>
          </w:p>
        </w:tc>
        <w:tc>
          <w:tcPr>
            <w:tcW w:w="90" w:type="dxa"/>
            <w:vAlign w:val="bottom"/>
          </w:tcPr>
          <w:p w14:paraId="49F80001" w14:textId="77777777" w:rsidR="0048600A" w:rsidRPr="00177B5A" w:rsidRDefault="0048600A" w:rsidP="0048600A">
            <w:pPr>
              <w:spacing w:line="240" w:lineRule="exact"/>
              <w:ind w:right="143" w:hanging="175"/>
              <w:jc w:val="right"/>
              <w:rPr>
                <w:rFonts w:ascii="Times New Roman" w:hAnsi="Times New Roman" w:cs="Times New Roman"/>
                <w:sz w:val="15"/>
                <w:szCs w:val="15"/>
              </w:rPr>
            </w:pPr>
          </w:p>
        </w:tc>
        <w:tc>
          <w:tcPr>
            <w:tcW w:w="813" w:type="dxa"/>
            <w:vAlign w:val="bottom"/>
          </w:tcPr>
          <w:p w14:paraId="4A2514BB" w14:textId="69E7897B" w:rsidR="0048600A" w:rsidRPr="00177B5A" w:rsidRDefault="002B5931" w:rsidP="0048600A">
            <w:pPr>
              <w:spacing w:line="240" w:lineRule="exact"/>
              <w:ind w:right="143" w:hanging="57"/>
              <w:jc w:val="right"/>
              <w:rPr>
                <w:rFonts w:ascii="Times New Roman" w:hAnsi="Times New Roman" w:cs="Times New Roman"/>
                <w:sz w:val="15"/>
                <w:szCs w:val="15"/>
              </w:rPr>
            </w:pPr>
            <w:r w:rsidRPr="002B5931">
              <w:rPr>
                <w:rFonts w:ascii="Times New Roman" w:hAnsi="Times New Roman" w:cs="Times New Roman"/>
                <w:sz w:val="15"/>
                <w:szCs w:val="15"/>
              </w:rPr>
              <w:t>6</w:t>
            </w:r>
            <w:r w:rsidR="00CA4D12" w:rsidRPr="00177B5A">
              <w:rPr>
                <w:rFonts w:ascii="Times New Roman" w:hAnsi="Times New Roman" w:cs="Times New Roman"/>
                <w:sz w:val="15"/>
                <w:szCs w:val="15"/>
              </w:rPr>
              <w:t>,</w:t>
            </w:r>
            <w:r w:rsidRPr="002B5931">
              <w:rPr>
                <w:rFonts w:ascii="Times New Roman" w:hAnsi="Times New Roman" w:cs="Times New Roman"/>
                <w:sz w:val="15"/>
                <w:szCs w:val="15"/>
              </w:rPr>
              <w:t>820</w:t>
            </w:r>
          </w:p>
        </w:tc>
        <w:tc>
          <w:tcPr>
            <w:tcW w:w="90" w:type="dxa"/>
            <w:vAlign w:val="bottom"/>
          </w:tcPr>
          <w:p w14:paraId="0B993921" w14:textId="77777777" w:rsidR="0048600A" w:rsidRPr="00177B5A" w:rsidRDefault="0048600A" w:rsidP="0048600A">
            <w:pPr>
              <w:tabs>
                <w:tab w:val="center" w:pos="1106"/>
              </w:tabs>
              <w:spacing w:line="240" w:lineRule="exact"/>
              <w:ind w:right="143" w:hanging="175"/>
              <w:jc w:val="center"/>
              <w:rPr>
                <w:rFonts w:ascii="Times New Roman" w:hAnsi="Times New Roman" w:cs="Times New Roman"/>
                <w:sz w:val="15"/>
                <w:szCs w:val="15"/>
              </w:rPr>
            </w:pPr>
          </w:p>
        </w:tc>
        <w:tc>
          <w:tcPr>
            <w:tcW w:w="924" w:type="dxa"/>
            <w:vAlign w:val="bottom"/>
          </w:tcPr>
          <w:p w14:paraId="10316FBF" w14:textId="4294AB11" w:rsidR="0048600A" w:rsidRPr="00177B5A" w:rsidRDefault="002B5931" w:rsidP="0048600A">
            <w:pPr>
              <w:spacing w:line="240" w:lineRule="exact"/>
              <w:ind w:right="143" w:hanging="57"/>
              <w:jc w:val="right"/>
              <w:rPr>
                <w:rFonts w:ascii="Times New Roman" w:hAnsi="Times New Roman" w:cs="Times New Roman"/>
                <w:sz w:val="15"/>
                <w:szCs w:val="15"/>
                <w:cs/>
              </w:rPr>
            </w:pPr>
            <w:r w:rsidRPr="002B5931">
              <w:rPr>
                <w:rFonts w:ascii="Times New Roman" w:hAnsi="Times New Roman" w:cs="Times New Roman"/>
                <w:sz w:val="15"/>
                <w:szCs w:val="15"/>
              </w:rPr>
              <w:t>6</w:t>
            </w:r>
          </w:p>
        </w:tc>
      </w:tr>
      <w:tr w:rsidR="0048600A" w:rsidRPr="00177B5A" w14:paraId="151AE14D" w14:textId="77777777" w:rsidTr="00887375">
        <w:trPr>
          <w:trHeight w:val="20"/>
          <w:jc w:val="center"/>
        </w:trPr>
        <w:tc>
          <w:tcPr>
            <w:tcW w:w="2843" w:type="dxa"/>
            <w:vAlign w:val="bottom"/>
          </w:tcPr>
          <w:p w14:paraId="2444E842" w14:textId="77777777" w:rsidR="0048600A" w:rsidRPr="00177B5A" w:rsidRDefault="0048600A" w:rsidP="0048600A">
            <w:pPr>
              <w:spacing w:line="240" w:lineRule="exact"/>
              <w:ind w:left="554" w:hanging="175"/>
              <w:rPr>
                <w:rFonts w:ascii="Times New Roman" w:hAnsi="Times New Roman" w:cs="Times New Roman"/>
                <w:sz w:val="15"/>
                <w:szCs w:val="15"/>
                <w:u w:val="single"/>
              </w:rPr>
            </w:pPr>
            <w:r w:rsidRPr="00177B5A">
              <w:rPr>
                <w:rFonts w:ascii="Times New Roman" w:hAnsi="Times New Roman" w:cs="Times New Roman"/>
                <w:sz w:val="15"/>
                <w:szCs w:val="15"/>
                <w:u w:val="single"/>
              </w:rPr>
              <w:t>Less</w:t>
            </w:r>
            <w:r w:rsidRPr="00177B5A">
              <w:rPr>
                <w:rFonts w:ascii="Times New Roman" w:hAnsi="Times New Roman" w:cs="Times New Roman"/>
                <w:sz w:val="15"/>
                <w:szCs w:val="15"/>
              </w:rPr>
              <w:t xml:space="preserve">  Allowance for expected credit loss</w:t>
            </w:r>
          </w:p>
        </w:tc>
        <w:tc>
          <w:tcPr>
            <w:tcW w:w="951" w:type="dxa"/>
            <w:vAlign w:val="bottom"/>
          </w:tcPr>
          <w:p w14:paraId="028EF184" w14:textId="77777777" w:rsidR="0048600A" w:rsidRPr="00177B5A" w:rsidRDefault="0048600A" w:rsidP="0048600A">
            <w:pPr>
              <w:spacing w:line="240" w:lineRule="exact"/>
              <w:jc w:val="center"/>
              <w:rPr>
                <w:rFonts w:ascii="Times New Roman" w:hAnsi="Times New Roman" w:cs="Times New Roman"/>
                <w:sz w:val="15"/>
                <w:szCs w:val="15"/>
              </w:rPr>
            </w:pPr>
            <w:r w:rsidRPr="00177B5A">
              <w:rPr>
                <w:rFonts w:ascii="Times New Roman" w:hAnsi="Times New Roman" w:cs="Times New Roman"/>
                <w:sz w:val="15"/>
                <w:szCs w:val="15"/>
                <w:cs/>
              </w:rPr>
              <w:t>-</w:t>
            </w:r>
          </w:p>
        </w:tc>
        <w:tc>
          <w:tcPr>
            <w:tcW w:w="91" w:type="dxa"/>
            <w:vAlign w:val="bottom"/>
          </w:tcPr>
          <w:p w14:paraId="40D3F7A5" w14:textId="77777777" w:rsidR="0048600A" w:rsidRPr="00177B5A" w:rsidRDefault="0048600A" w:rsidP="0048600A">
            <w:pPr>
              <w:tabs>
                <w:tab w:val="center" w:pos="1106"/>
              </w:tabs>
              <w:spacing w:line="240" w:lineRule="exact"/>
              <w:ind w:right="143" w:hanging="175"/>
              <w:jc w:val="right"/>
              <w:rPr>
                <w:rFonts w:ascii="Times New Roman" w:hAnsi="Times New Roman" w:cs="Times New Roman"/>
                <w:sz w:val="15"/>
                <w:szCs w:val="15"/>
              </w:rPr>
            </w:pPr>
          </w:p>
        </w:tc>
        <w:tc>
          <w:tcPr>
            <w:tcW w:w="813" w:type="dxa"/>
            <w:vAlign w:val="bottom"/>
          </w:tcPr>
          <w:p w14:paraId="1ED0529B" w14:textId="3F10186B" w:rsidR="0048600A" w:rsidRPr="00177B5A" w:rsidRDefault="0048600A" w:rsidP="0048600A">
            <w:pPr>
              <w:spacing w:line="240" w:lineRule="exact"/>
              <w:ind w:left="80" w:hanging="23"/>
              <w:jc w:val="center"/>
              <w:rPr>
                <w:rFonts w:ascii="Times New Roman" w:hAnsi="Times New Roman" w:cs="Times New Roman"/>
                <w:sz w:val="15"/>
                <w:szCs w:val="15"/>
                <w:cs/>
              </w:rPr>
            </w:pPr>
            <w:r w:rsidRPr="00177B5A">
              <w:rPr>
                <w:rFonts w:ascii="Times New Roman" w:hAnsi="Times New Roman" w:cs="Times New Roman"/>
                <w:sz w:val="15"/>
                <w:szCs w:val="15"/>
              </w:rPr>
              <w:t>-</w:t>
            </w:r>
          </w:p>
        </w:tc>
        <w:tc>
          <w:tcPr>
            <w:tcW w:w="90" w:type="dxa"/>
            <w:vAlign w:val="bottom"/>
          </w:tcPr>
          <w:p w14:paraId="38FDD0BC" w14:textId="77777777" w:rsidR="0048600A" w:rsidRPr="00177B5A" w:rsidRDefault="0048600A" w:rsidP="0048600A">
            <w:pPr>
              <w:tabs>
                <w:tab w:val="center" w:pos="1106"/>
              </w:tabs>
              <w:spacing w:line="240" w:lineRule="exact"/>
              <w:ind w:right="143" w:hanging="175"/>
              <w:jc w:val="center"/>
              <w:rPr>
                <w:rFonts w:ascii="Times New Roman" w:hAnsi="Times New Roman" w:cs="Times New Roman"/>
                <w:sz w:val="15"/>
                <w:szCs w:val="15"/>
              </w:rPr>
            </w:pPr>
          </w:p>
        </w:tc>
        <w:tc>
          <w:tcPr>
            <w:tcW w:w="1174" w:type="dxa"/>
            <w:vAlign w:val="bottom"/>
          </w:tcPr>
          <w:p w14:paraId="7C3DA09F" w14:textId="3B4FC76A" w:rsidR="0048600A" w:rsidRPr="00177B5A" w:rsidRDefault="00CA4D12" w:rsidP="0048600A">
            <w:pPr>
              <w:tabs>
                <w:tab w:val="decimal" w:pos="1023"/>
              </w:tabs>
              <w:spacing w:line="240" w:lineRule="exact"/>
              <w:jc w:val="both"/>
              <w:rPr>
                <w:rFonts w:ascii="Times New Roman" w:hAnsi="Times New Roman" w:cs="Times New Roman"/>
                <w:color w:val="000000"/>
                <w:sz w:val="15"/>
                <w:szCs w:val="15"/>
                <w:lang w:val="en-GB"/>
              </w:rPr>
            </w:pPr>
            <w:r w:rsidRPr="00177B5A">
              <w:rPr>
                <w:rFonts w:ascii="Times New Roman" w:hAnsi="Times New Roman" w:cs="Times New Roman"/>
                <w:color w:val="000000"/>
                <w:sz w:val="15"/>
                <w:szCs w:val="15"/>
                <w:lang w:val="en-GB"/>
              </w:rPr>
              <w:t>(</w:t>
            </w:r>
            <w:r w:rsidR="002B5931" w:rsidRPr="002B5931">
              <w:rPr>
                <w:rFonts w:ascii="Times New Roman" w:hAnsi="Times New Roman" w:cs="Times New Roman"/>
                <w:color w:val="000000"/>
                <w:sz w:val="15"/>
                <w:szCs w:val="15"/>
              </w:rPr>
              <w:t>1</w:t>
            </w:r>
            <w:r w:rsidRPr="00177B5A">
              <w:rPr>
                <w:rFonts w:ascii="Times New Roman" w:hAnsi="Times New Roman" w:cs="Times New Roman"/>
                <w:color w:val="000000"/>
                <w:sz w:val="15"/>
                <w:szCs w:val="15"/>
                <w:lang w:val="en-GB"/>
              </w:rPr>
              <w:t>)</w:t>
            </w:r>
          </w:p>
        </w:tc>
        <w:tc>
          <w:tcPr>
            <w:tcW w:w="90" w:type="dxa"/>
            <w:vAlign w:val="bottom"/>
          </w:tcPr>
          <w:p w14:paraId="6347FC47" w14:textId="77777777" w:rsidR="0048600A" w:rsidRPr="00177B5A" w:rsidRDefault="0048600A" w:rsidP="0048600A">
            <w:pPr>
              <w:tabs>
                <w:tab w:val="decimal" w:pos="1106"/>
              </w:tabs>
              <w:spacing w:line="240" w:lineRule="exact"/>
              <w:ind w:right="143" w:hanging="175"/>
              <w:rPr>
                <w:rFonts w:ascii="Times New Roman" w:hAnsi="Times New Roman" w:cs="Times New Roman"/>
                <w:sz w:val="15"/>
                <w:szCs w:val="15"/>
              </w:rPr>
            </w:pPr>
          </w:p>
        </w:tc>
        <w:tc>
          <w:tcPr>
            <w:tcW w:w="813" w:type="dxa"/>
            <w:vAlign w:val="bottom"/>
          </w:tcPr>
          <w:p w14:paraId="5BA62E32" w14:textId="77777777" w:rsidR="0048600A" w:rsidRPr="00177B5A" w:rsidRDefault="0048600A" w:rsidP="0048600A">
            <w:pPr>
              <w:spacing w:line="240" w:lineRule="exact"/>
              <w:ind w:hanging="40"/>
              <w:jc w:val="center"/>
              <w:rPr>
                <w:rFonts w:ascii="Times New Roman" w:hAnsi="Times New Roman" w:cs="Times New Roman"/>
                <w:sz w:val="15"/>
                <w:szCs w:val="15"/>
              </w:rPr>
            </w:pPr>
            <w:r w:rsidRPr="00177B5A">
              <w:rPr>
                <w:rFonts w:ascii="Times New Roman" w:hAnsi="Times New Roman" w:cs="Times New Roman"/>
                <w:sz w:val="15"/>
                <w:szCs w:val="15"/>
                <w:cs/>
              </w:rPr>
              <w:t>-</w:t>
            </w:r>
          </w:p>
        </w:tc>
        <w:tc>
          <w:tcPr>
            <w:tcW w:w="90" w:type="dxa"/>
            <w:vAlign w:val="bottom"/>
          </w:tcPr>
          <w:p w14:paraId="11471E6A" w14:textId="77777777" w:rsidR="0048600A" w:rsidRPr="00177B5A" w:rsidRDefault="0048600A" w:rsidP="0048600A">
            <w:pPr>
              <w:tabs>
                <w:tab w:val="decimal" w:pos="1106"/>
              </w:tabs>
              <w:spacing w:line="240" w:lineRule="exact"/>
              <w:ind w:right="143" w:hanging="175"/>
              <w:jc w:val="right"/>
              <w:rPr>
                <w:rFonts w:ascii="Times New Roman" w:hAnsi="Times New Roman" w:cs="Times New Roman"/>
                <w:sz w:val="15"/>
                <w:szCs w:val="15"/>
              </w:rPr>
            </w:pPr>
          </w:p>
        </w:tc>
        <w:tc>
          <w:tcPr>
            <w:tcW w:w="903" w:type="dxa"/>
            <w:tcBorders>
              <w:bottom w:val="single" w:sz="4" w:space="0" w:color="auto"/>
            </w:tcBorders>
            <w:vAlign w:val="bottom"/>
          </w:tcPr>
          <w:p w14:paraId="706691B6" w14:textId="77777777" w:rsidR="0048600A" w:rsidRPr="00177B5A" w:rsidRDefault="0048600A" w:rsidP="0048600A">
            <w:pPr>
              <w:spacing w:line="240" w:lineRule="exact"/>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29F0DEB7" w14:textId="77777777" w:rsidR="0048600A" w:rsidRPr="00177B5A" w:rsidRDefault="0048600A" w:rsidP="0048600A">
            <w:pPr>
              <w:spacing w:line="240" w:lineRule="exact"/>
              <w:ind w:hanging="175"/>
              <w:jc w:val="center"/>
              <w:rPr>
                <w:rFonts w:ascii="Times New Roman" w:hAnsi="Times New Roman" w:cs="Times New Roman"/>
                <w:color w:val="000000"/>
                <w:sz w:val="15"/>
                <w:szCs w:val="15"/>
                <w:cs/>
              </w:rPr>
            </w:pPr>
          </w:p>
        </w:tc>
        <w:tc>
          <w:tcPr>
            <w:tcW w:w="813" w:type="dxa"/>
            <w:vAlign w:val="bottom"/>
          </w:tcPr>
          <w:p w14:paraId="189CE607" w14:textId="77777777" w:rsidR="0048600A" w:rsidRPr="00177B5A" w:rsidRDefault="0048600A" w:rsidP="0048600A">
            <w:pPr>
              <w:spacing w:line="240" w:lineRule="exact"/>
              <w:ind w:hanging="57"/>
              <w:jc w:val="center"/>
              <w:rPr>
                <w:rFonts w:ascii="Times New Roman" w:hAnsi="Times New Roman" w:cs="Times New Roman"/>
                <w:sz w:val="15"/>
                <w:szCs w:val="19"/>
                <w:cs/>
                <w:lang w:val="en-GB"/>
              </w:rPr>
            </w:pPr>
            <w:r w:rsidRPr="00177B5A">
              <w:rPr>
                <w:rFonts w:ascii="Times New Roman" w:hAnsi="Times New Roman" w:cs="Times New Roman"/>
                <w:sz w:val="15"/>
                <w:szCs w:val="15"/>
                <w:cs/>
                <w:lang w:val="en-GB"/>
              </w:rPr>
              <w:t>-</w:t>
            </w:r>
          </w:p>
        </w:tc>
        <w:tc>
          <w:tcPr>
            <w:tcW w:w="90" w:type="dxa"/>
            <w:vAlign w:val="bottom"/>
          </w:tcPr>
          <w:p w14:paraId="56316253" w14:textId="77777777" w:rsidR="0048600A" w:rsidRPr="00177B5A" w:rsidRDefault="0048600A" w:rsidP="0048600A">
            <w:pPr>
              <w:tabs>
                <w:tab w:val="decimal" w:pos="1106"/>
              </w:tabs>
              <w:spacing w:line="240" w:lineRule="exact"/>
              <w:ind w:right="143" w:hanging="175"/>
              <w:rPr>
                <w:rFonts w:ascii="Times New Roman" w:hAnsi="Times New Roman" w:cs="Times New Roman"/>
                <w:sz w:val="15"/>
                <w:szCs w:val="15"/>
              </w:rPr>
            </w:pPr>
          </w:p>
        </w:tc>
        <w:tc>
          <w:tcPr>
            <w:tcW w:w="722" w:type="dxa"/>
            <w:vAlign w:val="bottom"/>
          </w:tcPr>
          <w:p w14:paraId="3F95E471" w14:textId="4769A729" w:rsidR="0048600A" w:rsidRPr="00177B5A" w:rsidRDefault="0048600A" w:rsidP="0048600A">
            <w:pPr>
              <w:spacing w:line="240" w:lineRule="exact"/>
              <w:ind w:hanging="57"/>
              <w:jc w:val="center"/>
              <w:rPr>
                <w:rFonts w:ascii="Times New Roman" w:hAnsi="Times New Roman" w:cstheme="minorBidi"/>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7469982B" w14:textId="77777777" w:rsidR="0048600A" w:rsidRPr="00177B5A" w:rsidRDefault="0048600A" w:rsidP="0048600A">
            <w:pPr>
              <w:tabs>
                <w:tab w:val="center" w:pos="1106"/>
              </w:tabs>
              <w:spacing w:line="240" w:lineRule="exact"/>
              <w:ind w:right="143" w:hanging="175"/>
              <w:jc w:val="center"/>
              <w:rPr>
                <w:rFonts w:ascii="Times New Roman" w:hAnsi="Times New Roman" w:cs="Times New Roman"/>
                <w:sz w:val="15"/>
                <w:szCs w:val="15"/>
              </w:rPr>
            </w:pPr>
          </w:p>
        </w:tc>
        <w:tc>
          <w:tcPr>
            <w:tcW w:w="993" w:type="dxa"/>
            <w:vAlign w:val="bottom"/>
          </w:tcPr>
          <w:p w14:paraId="11FF90A7" w14:textId="77777777" w:rsidR="0048600A" w:rsidRPr="00177B5A" w:rsidRDefault="0048600A" w:rsidP="0048600A">
            <w:pPr>
              <w:spacing w:line="240" w:lineRule="exact"/>
              <w:ind w:left="9" w:hanging="66"/>
              <w:jc w:val="center"/>
              <w:rPr>
                <w:rFonts w:ascii="Times New Roman" w:hAnsi="Times New Roman" w:cs="Times New Roman"/>
                <w:sz w:val="15"/>
                <w:szCs w:val="15"/>
              </w:rPr>
            </w:pPr>
            <w:r w:rsidRPr="00177B5A">
              <w:rPr>
                <w:rFonts w:ascii="Times New Roman" w:hAnsi="Times New Roman" w:cs="Times New Roman"/>
                <w:sz w:val="15"/>
                <w:szCs w:val="15"/>
                <w:cs/>
              </w:rPr>
              <w:t>-</w:t>
            </w:r>
          </w:p>
        </w:tc>
        <w:tc>
          <w:tcPr>
            <w:tcW w:w="90" w:type="dxa"/>
            <w:vAlign w:val="bottom"/>
          </w:tcPr>
          <w:p w14:paraId="145D00DB" w14:textId="77777777" w:rsidR="0048600A" w:rsidRPr="00177B5A" w:rsidDel="0022345E" w:rsidRDefault="0048600A" w:rsidP="0048600A">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4EF68F26" w14:textId="77777777" w:rsidR="0048600A" w:rsidRPr="00177B5A" w:rsidRDefault="0048600A" w:rsidP="0048600A">
            <w:pPr>
              <w:spacing w:line="240" w:lineRule="exact"/>
              <w:ind w:hanging="57"/>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63DE8A7B" w14:textId="77777777" w:rsidR="0048600A" w:rsidRPr="00177B5A" w:rsidRDefault="0048600A" w:rsidP="0048600A">
            <w:pPr>
              <w:tabs>
                <w:tab w:val="decimal" w:pos="1106"/>
              </w:tabs>
              <w:spacing w:line="240" w:lineRule="exact"/>
              <w:ind w:hanging="175"/>
              <w:jc w:val="center"/>
              <w:rPr>
                <w:rFonts w:ascii="Times New Roman" w:hAnsi="Times New Roman" w:cs="Times New Roman"/>
                <w:color w:val="000000"/>
                <w:sz w:val="15"/>
                <w:szCs w:val="15"/>
              </w:rPr>
            </w:pPr>
          </w:p>
        </w:tc>
        <w:tc>
          <w:tcPr>
            <w:tcW w:w="1083" w:type="dxa"/>
            <w:tcBorders>
              <w:bottom w:val="single" w:sz="4" w:space="0" w:color="auto"/>
            </w:tcBorders>
            <w:vAlign w:val="bottom"/>
          </w:tcPr>
          <w:p w14:paraId="6B737D2D" w14:textId="77777777" w:rsidR="0048600A" w:rsidRPr="00177B5A" w:rsidRDefault="0048600A" w:rsidP="0048600A">
            <w:pPr>
              <w:spacing w:line="240" w:lineRule="exact"/>
              <w:ind w:hanging="57"/>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48962826" w14:textId="77777777" w:rsidR="0048600A" w:rsidRPr="00177B5A" w:rsidRDefault="0048600A" w:rsidP="0048600A">
            <w:pPr>
              <w:tabs>
                <w:tab w:val="decimal" w:pos="1106"/>
              </w:tabs>
              <w:spacing w:line="240" w:lineRule="exact"/>
              <w:ind w:hanging="175"/>
              <w:jc w:val="center"/>
              <w:rPr>
                <w:rFonts w:ascii="Times New Roman" w:hAnsi="Times New Roman" w:cs="Times New Roman"/>
                <w:color w:val="000000"/>
                <w:sz w:val="15"/>
                <w:szCs w:val="15"/>
              </w:rPr>
            </w:pPr>
          </w:p>
        </w:tc>
        <w:tc>
          <w:tcPr>
            <w:tcW w:w="722" w:type="dxa"/>
            <w:tcBorders>
              <w:bottom w:val="single" w:sz="4" w:space="0" w:color="auto"/>
            </w:tcBorders>
            <w:vAlign w:val="bottom"/>
          </w:tcPr>
          <w:p w14:paraId="438F1CEF" w14:textId="77777777" w:rsidR="0048600A" w:rsidRPr="00177B5A" w:rsidRDefault="0048600A" w:rsidP="0048600A">
            <w:pPr>
              <w:spacing w:line="240" w:lineRule="exact"/>
              <w:ind w:left="29" w:hanging="57"/>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6455E293" w14:textId="77777777" w:rsidR="0048600A" w:rsidRPr="00177B5A" w:rsidRDefault="0048600A" w:rsidP="0048600A">
            <w:pPr>
              <w:spacing w:line="240" w:lineRule="exact"/>
              <w:ind w:hanging="175"/>
              <w:jc w:val="center"/>
              <w:rPr>
                <w:rFonts w:ascii="Times New Roman" w:hAnsi="Times New Roman" w:cs="Times New Roman"/>
                <w:color w:val="000000"/>
                <w:sz w:val="15"/>
                <w:szCs w:val="15"/>
                <w:cs/>
              </w:rPr>
            </w:pPr>
          </w:p>
        </w:tc>
        <w:tc>
          <w:tcPr>
            <w:tcW w:w="722" w:type="dxa"/>
            <w:vAlign w:val="bottom"/>
          </w:tcPr>
          <w:p w14:paraId="4DE214DE" w14:textId="77777777" w:rsidR="0048600A" w:rsidRPr="00177B5A" w:rsidRDefault="0048600A" w:rsidP="0048600A">
            <w:pPr>
              <w:spacing w:line="240" w:lineRule="exact"/>
              <w:ind w:hanging="57"/>
              <w:jc w:val="center"/>
              <w:rPr>
                <w:rFonts w:ascii="Times New Roman" w:hAnsi="Times New Roman" w:cstheme="minorBidi"/>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75475EF7" w14:textId="77777777" w:rsidR="0048600A" w:rsidRPr="00177B5A" w:rsidRDefault="0048600A" w:rsidP="0048600A">
            <w:pPr>
              <w:tabs>
                <w:tab w:val="decimal" w:pos="1106"/>
              </w:tabs>
              <w:spacing w:line="240" w:lineRule="exact"/>
              <w:ind w:hanging="175"/>
              <w:jc w:val="center"/>
              <w:rPr>
                <w:rFonts w:ascii="Times New Roman" w:hAnsi="Times New Roman" w:cs="Times New Roman"/>
                <w:color w:val="000000"/>
                <w:sz w:val="15"/>
                <w:szCs w:val="15"/>
              </w:rPr>
            </w:pPr>
          </w:p>
        </w:tc>
        <w:tc>
          <w:tcPr>
            <w:tcW w:w="813" w:type="dxa"/>
            <w:vAlign w:val="bottom"/>
          </w:tcPr>
          <w:p w14:paraId="4E130D29" w14:textId="77777777" w:rsidR="0048600A" w:rsidRPr="00177B5A" w:rsidRDefault="0048600A" w:rsidP="0048600A">
            <w:pPr>
              <w:spacing w:line="240" w:lineRule="exact"/>
              <w:ind w:hanging="57"/>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4BECB93B" w14:textId="77777777" w:rsidR="0048600A" w:rsidRPr="00177B5A" w:rsidRDefault="0048600A" w:rsidP="0048600A">
            <w:pPr>
              <w:tabs>
                <w:tab w:val="decimal" w:pos="1106"/>
              </w:tabs>
              <w:spacing w:line="240" w:lineRule="exact"/>
              <w:ind w:hanging="175"/>
              <w:jc w:val="center"/>
              <w:rPr>
                <w:rFonts w:ascii="Times New Roman" w:hAnsi="Times New Roman" w:cs="Times New Roman"/>
                <w:color w:val="000000"/>
                <w:sz w:val="15"/>
                <w:szCs w:val="15"/>
              </w:rPr>
            </w:pPr>
          </w:p>
        </w:tc>
        <w:tc>
          <w:tcPr>
            <w:tcW w:w="924" w:type="dxa"/>
            <w:vAlign w:val="bottom"/>
          </w:tcPr>
          <w:p w14:paraId="538AF662" w14:textId="77777777" w:rsidR="0048600A" w:rsidRPr="00177B5A" w:rsidRDefault="0048600A" w:rsidP="0048600A">
            <w:pPr>
              <w:spacing w:line="240" w:lineRule="exact"/>
              <w:ind w:left="-15" w:hanging="42"/>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cs/>
              </w:rPr>
              <w:t>-</w:t>
            </w:r>
          </w:p>
        </w:tc>
      </w:tr>
      <w:tr w:rsidR="0048600A" w:rsidRPr="00177B5A" w14:paraId="568EE9A3" w14:textId="77777777" w:rsidTr="00887375">
        <w:trPr>
          <w:trHeight w:val="20"/>
          <w:jc w:val="center"/>
        </w:trPr>
        <w:tc>
          <w:tcPr>
            <w:tcW w:w="2843" w:type="dxa"/>
            <w:vAlign w:val="bottom"/>
          </w:tcPr>
          <w:p w14:paraId="4341F654" w14:textId="77777777" w:rsidR="0048600A" w:rsidRPr="00177B5A" w:rsidRDefault="0048600A" w:rsidP="0048600A">
            <w:pPr>
              <w:tabs>
                <w:tab w:val="right" w:pos="5760"/>
              </w:tabs>
              <w:spacing w:line="240" w:lineRule="exact"/>
              <w:ind w:left="-284" w:right="57" w:firstLine="1205"/>
              <w:rPr>
                <w:rFonts w:ascii="Times New Roman" w:hAnsi="Times New Roman" w:cs="Times New Roman"/>
                <w:sz w:val="15"/>
                <w:szCs w:val="15"/>
              </w:rPr>
            </w:pPr>
            <w:r w:rsidRPr="00177B5A">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5493C690" w14:textId="77777777" w:rsidR="0048600A" w:rsidRPr="00177B5A" w:rsidRDefault="0048600A" w:rsidP="0048600A">
            <w:pPr>
              <w:spacing w:line="240" w:lineRule="exact"/>
              <w:jc w:val="center"/>
              <w:rPr>
                <w:rFonts w:ascii="Times New Roman" w:hAnsi="Times New Roman" w:cs="Times New Roman"/>
                <w:sz w:val="15"/>
                <w:szCs w:val="15"/>
              </w:rPr>
            </w:pPr>
            <w:r w:rsidRPr="00177B5A">
              <w:rPr>
                <w:rFonts w:ascii="Times New Roman" w:hAnsi="Times New Roman" w:cs="Times New Roman"/>
                <w:sz w:val="15"/>
                <w:szCs w:val="15"/>
                <w:cs/>
              </w:rPr>
              <w:t>-</w:t>
            </w:r>
          </w:p>
        </w:tc>
        <w:tc>
          <w:tcPr>
            <w:tcW w:w="91" w:type="dxa"/>
            <w:vAlign w:val="bottom"/>
          </w:tcPr>
          <w:p w14:paraId="4435582E" w14:textId="77777777" w:rsidR="0048600A" w:rsidRPr="00177B5A" w:rsidRDefault="0048600A" w:rsidP="0048600A">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4D84BCB2" w14:textId="5844232D" w:rsidR="0048600A" w:rsidRPr="00177B5A" w:rsidRDefault="00CA4D12" w:rsidP="00CA4D12">
            <w:pPr>
              <w:spacing w:line="240" w:lineRule="exact"/>
              <w:ind w:left="80" w:hanging="23"/>
              <w:jc w:val="center"/>
              <w:rPr>
                <w:rFonts w:ascii="Times New Roman" w:hAnsi="Times New Roman" w:cs="Times New Roman"/>
                <w:sz w:val="15"/>
                <w:szCs w:val="15"/>
              </w:rPr>
            </w:pPr>
            <w:r w:rsidRPr="00177B5A">
              <w:rPr>
                <w:rFonts w:ascii="Times New Roman" w:hAnsi="Times New Roman" w:cs="Times New Roman"/>
                <w:sz w:val="15"/>
                <w:szCs w:val="15"/>
              </w:rPr>
              <w:t>-</w:t>
            </w:r>
          </w:p>
        </w:tc>
        <w:tc>
          <w:tcPr>
            <w:tcW w:w="90" w:type="dxa"/>
            <w:vAlign w:val="bottom"/>
          </w:tcPr>
          <w:p w14:paraId="7847C649" w14:textId="77777777" w:rsidR="0048600A" w:rsidRPr="00177B5A" w:rsidRDefault="0048600A" w:rsidP="0048600A">
            <w:pPr>
              <w:spacing w:line="240" w:lineRule="exact"/>
              <w:ind w:right="143" w:hanging="175"/>
              <w:jc w:val="center"/>
              <w:rPr>
                <w:rFonts w:ascii="Times New Roman" w:hAnsi="Times New Roman" w:cs="Times New Roman"/>
                <w:sz w:val="15"/>
                <w:szCs w:val="15"/>
              </w:rPr>
            </w:pPr>
          </w:p>
        </w:tc>
        <w:tc>
          <w:tcPr>
            <w:tcW w:w="1174" w:type="dxa"/>
            <w:tcBorders>
              <w:top w:val="single" w:sz="4" w:space="0" w:color="auto"/>
              <w:bottom w:val="single" w:sz="4" w:space="0" w:color="auto"/>
            </w:tcBorders>
            <w:vAlign w:val="bottom"/>
          </w:tcPr>
          <w:p w14:paraId="748EE59D" w14:textId="11588ECA" w:rsidR="0048600A" w:rsidRPr="00177B5A" w:rsidRDefault="002B5931" w:rsidP="0048600A">
            <w:pPr>
              <w:tabs>
                <w:tab w:val="decimal" w:pos="1023"/>
              </w:tabs>
              <w:spacing w:line="240" w:lineRule="exact"/>
              <w:jc w:val="both"/>
              <w:rPr>
                <w:rFonts w:ascii="Times New Roman" w:hAnsi="Times New Roman" w:cs="Times New Roman"/>
                <w:sz w:val="15"/>
                <w:szCs w:val="15"/>
                <w:lang w:val="en-GB"/>
              </w:rPr>
            </w:pPr>
            <w:r w:rsidRPr="002B5931">
              <w:rPr>
                <w:rFonts w:ascii="Times New Roman" w:hAnsi="Times New Roman" w:cs="Times New Roman"/>
                <w:sz w:val="15"/>
                <w:szCs w:val="15"/>
              </w:rPr>
              <w:t>3</w:t>
            </w:r>
            <w:r w:rsidR="00CA4D12" w:rsidRPr="00177B5A">
              <w:rPr>
                <w:rFonts w:ascii="Times New Roman" w:hAnsi="Times New Roman" w:cs="Times New Roman"/>
                <w:sz w:val="15"/>
                <w:szCs w:val="15"/>
                <w:lang w:val="en-GB"/>
              </w:rPr>
              <w:t>,</w:t>
            </w:r>
            <w:r w:rsidRPr="002B5931">
              <w:rPr>
                <w:rFonts w:ascii="Times New Roman" w:hAnsi="Times New Roman" w:cs="Times New Roman"/>
                <w:sz w:val="15"/>
                <w:szCs w:val="15"/>
              </w:rPr>
              <w:t>441</w:t>
            </w:r>
          </w:p>
        </w:tc>
        <w:tc>
          <w:tcPr>
            <w:tcW w:w="90" w:type="dxa"/>
            <w:vAlign w:val="bottom"/>
          </w:tcPr>
          <w:p w14:paraId="290BA50F" w14:textId="77777777" w:rsidR="0048600A" w:rsidRPr="00177B5A" w:rsidRDefault="0048600A" w:rsidP="0048600A">
            <w:pPr>
              <w:spacing w:line="240" w:lineRule="exact"/>
              <w:ind w:right="143" w:hanging="175"/>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3EC7EF04" w14:textId="5529D244" w:rsidR="0048600A" w:rsidRPr="00177B5A" w:rsidRDefault="004F079B" w:rsidP="004F079B">
            <w:pPr>
              <w:spacing w:line="240" w:lineRule="exact"/>
              <w:ind w:hanging="40"/>
              <w:jc w:val="center"/>
              <w:rPr>
                <w:rFonts w:ascii="Times New Roman" w:hAnsi="Times New Roman" w:cs="Times New Roman"/>
                <w:sz w:val="15"/>
                <w:szCs w:val="15"/>
              </w:rPr>
            </w:pPr>
            <w:r w:rsidRPr="00177B5A">
              <w:rPr>
                <w:rFonts w:ascii="Times New Roman" w:hAnsi="Times New Roman" w:cs="Times New Roman"/>
                <w:sz w:val="15"/>
                <w:szCs w:val="15"/>
              </w:rPr>
              <w:t>-</w:t>
            </w:r>
          </w:p>
        </w:tc>
        <w:tc>
          <w:tcPr>
            <w:tcW w:w="90" w:type="dxa"/>
            <w:vAlign w:val="bottom"/>
          </w:tcPr>
          <w:p w14:paraId="172939A2" w14:textId="77777777" w:rsidR="0048600A" w:rsidRPr="00177B5A" w:rsidRDefault="0048600A" w:rsidP="0048600A">
            <w:pPr>
              <w:spacing w:line="240" w:lineRule="exact"/>
              <w:ind w:right="143" w:hanging="175"/>
              <w:jc w:val="right"/>
              <w:rPr>
                <w:rFonts w:ascii="Times New Roman" w:hAnsi="Times New Roman" w:cs="Times New Roman"/>
                <w:sz w:val="15"/>
                <w:szCs w:val="15"/>
              </w:rPr>
            </w:pPr>
          </w:p>
        </w:tc>
        <w:tc>
          <w:tcPr>
            <w:tcW w:w="903" w:type="dxa"/>
            <w:tcBorders>
              <w:top w:val="single" w:sz="4" w:space="0" w:color="auto"/>
              <w:bottom w:val="single" w:sz="4" w:space="0" w:color="auto"/>
            </w:tcBorders>
            <w:vAlign w:val="bottom"/>
          </w:tcPr>
          <w:p w14:paraId="2394B2C7" w14:textId="12446746" w:rsidR="0048600A" w:rsidRPr="00177B5A" w:rsidRDefault="002B5931" w:rsidP="0048600A">
            <w:pPr>
              <w:spacing w:line="240" w:lineRule="exact"/>
              <w:ind w:right="143"/>
              <w:jc w:val="right"/>
              <w:rPr>
                <w:rFonts w:ascii="Times New Roman" w:hAnsi="Times New Roman" w:cs="Times New Roman"/>
                <w:sz w:val="15"/>
                <w:szCs w:val="15"/>
              </w:rPr>
            </w:pPr>
            <w:r w:rsidRPr="002B5931">
              <w:rPr>
                <w:rFonts w:ascii="Times New Roman" w:hAnsi="Times New Roman" w:cs="Times New Roman"/>
                <w:sz w:val="15"/>
                <w:szCs w:val="15"/>
              </w:rPr>
              <w:t>1</w:t>
            </w:r>
          </w:p>
        </w:tc>
        <w:tc>
          <w:tcPr>
            <w:tcW w:w="90" w:type="dxa"/>
            <w:vAlign w:val="bottom"/>
          </w:tcPr>
          <w:p w14:paraId="1A9B353E" w14:textId="77777777" w:rsidR="0048600A" w:rsidRPr="00177B5A" w:rsidRDefault="0048600A" w:rsidP="0048600A">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4F5640CC" w14:textId="7A5A00DC" w:rsidR="0048600A" w:rsidRPr="00177B5A" w:rsidRDefault="002B5931" w:rsidP="0048600A">
            <w:pPr>
              <w:spacing w:line="240" w:lineRule="exact"/>
              <w:ind w:right="143" w:hanging="57"/>
              <w:jc w:val="right"/>
              <w:rPr>
                <w:rFonts w:ascii="Times New Roman" w:hAnsi="Times New Roman" w:cs="Times New Roman"/>
                <w:sz w:val="15"/>
                <w:szCs w:val="15"/>
                <w:lang w:val="en-GB"/>
              </w:rPr>
            </w:pPr>
            <w:r w:rsidRPr="002B5931">
              <w:rPr>
                <w:rFonts w:ascii="Times New Roman" w:hAnsi="Times New Roman" w:cs="Times New Roman"/>
                <w:sz w:val="15"/>
                <w:szCs w:val="15"/>
              </w:rPr>
              <w:t>3</w:t>
            </w:r>
          </w:p>
        </w:tc>
        <w:tc>
          <w:tcPr>
            <w:tcW w:w="90" w:type="dxa"/>
            <w:vAlign w:val="bottom"/>
          </w:tcPr>
          <w:p w14:paraId="3B00B192" w14:textId="77777777" w:rsidR="0048600A" w:rsidRPr="00177B5A" w:rsidRDefault="0048600A" w:rsidP="0048600A">
            <w:pPr>
              <w:spacing w:line="240" w:lineRule="exact"/>
              <w:ind w:right="143" w:hanging="175"/>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24A8F140" w14:textId="7BFFB1FB" w:rsidR="0048600A" w:rsidRPr="00177B5A" w:rsidRDefault="002B5931" w:rsidP="0048600A">
            <w:pPr>
              <w:tabs>
                <w:tab w:val="left" w:pos="699"/>
              </w:tabs>
              <w:spacing w:line="240" w:lineRule="exact"/>
              <w:ind w:right="143" w:hanging="57"/>
              <w:jc w:val="right"/>
              <w:rPr>
                <w:rFonts w:ascii="Times New Roman" w:hAnsi="Times New Roman" w:cs="Times New Roman"/>
                <w:sz w:val="15"/>
                <w:szCs w:val="15"/>
              </w:rPr>
            </w:pPr>
            <w:r w:rsidRPr="002B5931">
              <w:rPr>
                <w:rFonts w:ascii="Times New Roman" w:hAnsi="Times New Roman" w:cs="Times New Roman"/>
                <w:sz w:val="15"/>
                <w:szCs w:val="15"/>
              </w:rPr>
              <w:t>1</w:t>
            </w:r>
            <w:r w:rsidR="00CA4D12" w:rsidRPr="00177B5A">
              <w:rPr>
                <w:rFonts w:ascii="Times New Roman" w:hAnsi="Times New Roman" w:cs="Times New Roman"/>
                <w:sz w:val="15"/>
                <w:szCs w:val="15"/>
              </w:rPr>
              <w:t>,</w:t>
            </w:r>
            <w:r w:rsidRPr="002B5931">
              <w:rPr>
                <w:rFonts w:ascii="Times New Roman" w:hAnsi="Times New Roman" w:cs="Times New Roman"/>
                <w:sz w:val="15"/>
                <w:szCs w:val="15"/>
              </w:rPr>
              <w:t>890</w:t>
            </w:r>
          </w:p>
        </w:tc>
        <w:tc>
          <w:tcPr>
            <w:tcW w:w="90" w:type="dxa"/>
            <w:vAlign w:val="bottom"/>
          </w:tcPr>
          <w:p w14:paraId="003BFB79" w14:textId="77777777" w:rsidR="0048600A" w:rsidRPr="00177B5A" w:rsidRDefault="0048600A" w:rsidP="0048600A">
            <w:pPr>
              <w:spacing w:line="240" w:lineRule="exact"/>
              <w:ind w:right="143" w:hanging="175"/>
              <w:jc w:val="center"/>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182AEE8E" w14:textId="77777777" w:rsidR="0048600A" w:rsidRPr="00177B5A" w:rsidRDefault="0048600A" w:rsidP="0048600A">
            <w:pPr>
              <w:spacing w:line="240" w:lineRule="exact"/>
              <w:ind w:left="9" w:hanging="66"/>
              <w:jc w:val="center"/>
              <w:rPr>
                <w:rFonts w:ascii="Times New Roman" w:hAnsi="Times New Roman" w:cs="Times New Roman"/>
                <w:sz w:val="15"/>
                <w:szCs w:val="15"/>
              </w:rPr>
            </w:pPr>
            <w:r w:rsidRPr="00177B5A">
              <w:rPr>
                <w:rFonts w:ascii="Times New Roman" w:hAnsi="Times New Roman" w:cs="Times New Roman"/>
                <w:sz w:val="15"/>
                <w:szCs w:val="15"/>
                <w:cs/>
              </w:rPr>
              <w:t>-</w:t>
            </w:r>
          </w:p>
        </w:tc>
        <w:tc>
          <w:tcPr>
            <w:tcW w:w="90" w:type="dxa"/>
            <w:vAlign w:val="bottom"/>
          </w:tcPr>
          <w:p w14:paraId="420E8DC3" w14:textId="77777777" w:rsidR="0048600A" w:rsidRPr="00177B5A" w:rsidDel="0022345E" w:rsidRDefault="0048600A" w:rsidP="0048600A">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43614152" w14:textId="4F47807E" w:rsidR="0048600A" w:rsidRPr="00177B5A" w:rsidRDefault="002B5931" w:rsidP="000168B0">
            <w:pPr>
              <w:spacing w:line="240" w:lineRule="exact"/>
              <w:ind w:right="143" w:hanging="57"/>
              <w:jc w:val="right"/>
              <w:rPr>
                <w:rFonts w:ascii="Times New Roman" w:hAnsi="Times New Roman" w:cs="Times New Roman"/>
                <w:color w:val="000000"/>
                <w:sz w:val="15"/>
                <w:szCs w:val="15"/>
              </w:rPr>
            </w:pPr>
            <w:r w:rsidRPr="002B5931">
              <w:rPr>
                <w:rFonts w:ascii="Times New Roman" w:hAnsi="Times New Roman" w:cs="Times New Roman"/>
                <w:color w:val="000000"/>
                <w:sz w:val="15"/>
                <w:szCs w:val="15"/>
              </w:rPr>
              <w:t>131</w:t>
            </w:r>
          </w:p>
        </w:tc>
        <w:tc>
          <w:tcPr>
            <w:tcW w:w="90" w:type="dxa"/>
            <w:vAlign w:val="bottom"/>
          </w:tcPr>
          <w:p w14:paraId="0513BDC9" w14:textId="77777777" w:rsidR="0048600A" w:rsidRPr="00177B5A" w:rsidRDefault="0048600A" w:rsidP="0048600A">
            <w:pPr>
              <w:spacing w:line="240" w:lineRule="exact"/>
              <w:ind w:right="143" w:hanging="175"/>
              <w:jc w:val="right"/>
              <w:rPr>
                <w:rFonts w:ascii="Times New Roman" w:hAnsi="Times New Roman" w:cs="Times New Roman"/>
                <w:sz w:val="15"/>
                <w:szCs w:val="15"/>
              </w:rPr>
            </w:pPr>
          </w:p>
        </w:tc>
        <w:tc>
          <w:tcPr>
            <w:tcW w:w="1083" w:type="dxa"/>
            <w:tcBorders>
              <w:top w:val="single" w:sz="4" w:space="0" w:color="auto"/>
              <w:bottom w:val="single" w:sz="4" w:space="0" w:color="auto"/>
            </w:tcBorders>
            <w:vAlign w:val="bottom"/>
          </w:tcPr>
          <w:p w14:paraId="61647713" w14:textId="77777777" w:rsidR="0048600A" w:rsidRPr="00177B5A" w:rsidRDefault="0048600A" w:rsidP="0048600A">
            <w:pPr>
              <w:spacing w:line="240" w:lineRule="exact"/>
              <w:ind w:hanging="57"/>
              <w:jc w:val="center"/>
              <w:rPr>
                <w:rFonts w:ascii="Times New Roman" w:hAnsi="Times New Roman" w:cs="Times New Roman"/>
                <w:sz w:val="15"/>
                <w:szCs w:val="15"/>
              </w:rPr>
            </w:pPr>
            <w:r w:rsidRPr="00177B5A">
              <w:rPr>
                <w:rFonts w:ascii="Times New Roman" w:hAnsi="Times New Roman" w:cs="Times New Roman"/>
                <w:sz w:val="15"/>
                <w:szCs w:val="15"/>
                <w:cs/>
              </w:rPr>
              <w:t>-</w:t>
            </w:r>
          </w:p>
        </w:tc>
        <w:tc>
          <w:tcPr>
            <w:tcW w:w="90" w:type="dxa"/>
            <w:vAlign w:val="bottom"/>
          </w:tcPr>
          <w:p w14:paraId="6638F070" w14:textId="77777777" w:rsidR="0048600A" w:rsidRPr="00177B5A" w:rsidRDefault="0048600A" w:rsidP="0048600A">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316CDF0A" w14:textId="04582A5F" w:rsidR="0048600A" w:rsidRPr="00177B5A" w:rsidRDefault="002B5931" w:rsidP="0048600A">
            <w:pPr>
              <w:spacing w:line="240" w:lineRule="exact"/>
              <w:ind w:right="122" w:hanging="57"/>
              <w:jc w:val="right"/>
              <w:rPr>
                <w:rFonts w:ascii="Times New Roman" w:hAnsi="Times New Roman" w:cs="Times New Roman"/>
                <w:color w:val="000000"/>
                <w:sz w:val="15"/>
                <w:szCs w:val="15"/>
              </w:rPr>
            </w:pPr>
            <w:r w:rsidRPr="002B5931">
              <w:rPr>
                <w:rFonts w:ascii="Times New Roman" w:hAnsi="Times New Roman" w:cs="Times New Roman"/>
                <w:color w:val="000000"/>
                <w:sz w:val="15"/>
                <w:szCs w:val="15"/>
              </w:rPr>
              <w:t>5</w:t>
            </w:r>
          </w:p>
        </w:tc>
        <w:tc>
          <w:tcPr>
            <w:tcW w:w="90" w:type="dxa"/>
            <w:vAlign w:val="bottom"/>
          </w:tcPr>
          <w:p w14:paraId="38B5611E" w14:textId="77777777" w:rsidR="0048600A" w:rsidRPr="00177B5A" w:rsidRDefault="0048600A" w:rsidP="0048600A">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215B979D" w14:textId="7F6E652B" w:rsidR="0048600A" w:rsidRPr="00177B5A" w:rsidRDefault="002B5931" w:rsidP="0048600A">
            <w:pPr>
              <w:spacing w:line="240" w:lineRule="exact"/>
              <w:ind w:right="143" w:hanging="57"/>
              <w:jc w:val="right"/>
              <w:rPr>
                <w:rFonts w:ascii="Times New Roman" w:hAnsi="Times New Roman" w:cs="Times New Roman"/>
                <w:sz w:val="15"/>
                <w:szCs w:val="15"/>
              </w:rPr>
            </w:pPr>
            <w:r w:rsidRPr="002B5931">
              <w:rPr>
                <w:rFonts w:ascii="Times New Roman" w:hAnsi="Times New Roman" w:cs="Times New Roman"/>
                <w:sz w:val="15"/>
                <w:szCs w:val="15"/>
              </w:rPr>
              <w:t>17</w:t>
            </w:r>
          </w:p>
        </w:tc>
        <w:tc>
          <w:tcPr>
            <w:tcW w:w="90" w:type="dxa"/>
            <w:vAlign w:val="bottom"/>
          </w:tcPr>
          <w:p w14:paraId="51D42219" w14:textId="77777777" w:rsidR="0048600A" w:rsidRPr="00177B5A" w:rsidRDefault="0048600A" w:rsidP="0048600A">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522CFE89" w14:textId="23865738" w:rsidR="0048600A" w:rsidRPr="00177B5A" w:rsidRDefault="002B5931" w:rsidP="0048600A">
            <w:pPr>
              <w:spacing w:line="240" w:lineRule="exact"/>
              <w:ind w:right="143" w:hanging="57"/>
              <w:jc w:val="right"/>
              <w:rPr>
                <w:rFonts w:ascii="Times New Roman" w:hAnsi="Times New Roman" w:cstheme="minorBidi"/>
                <w:sz w:val="15"/>
                <w:szCs w:val="15"/>
              </w:rPr>
            </w:pPr>
            <w:r w:rsidRPr="002B5931">
              <w:rPr>
                <w:rFonts w:ascii="Times New Roman" w:hAnsi="Times New Roman" w:cstheme="minorBidi"/>
                <w:sz w:val="15"/>
                <w:szCs w:val="15"/>
              </w:rPr>
              <w:t>6</w:t>
            </w:r>
            <w:r w:rsidR="00CA4D12" w:rsidRPr="00177B5A">
              <w:rPr>
                <w:rFonts w:ascii="Times New Roman" w:hAnsi="Times New Roman" w:cstheme="minorBidi"/>
                <w:sz w:val="15"/>
                <w:szCs w:val="15"/>
              </w:rPr>
              <w:t>,</w:t>
            </w:r>
            <w:r w:rsidRPr="002B5931">
              <w:rPr>
                <w:rFonts w:ascii="Times New Roman" w:hAnsi="Times New Roman" w:cstheme="minorBidi"/>
                <w:sz w:val="15"/>
                <w:szCs w:val="15"/>
              </w:rPr>
              <w:t>820</w:t>
            </w:r>
          </w:p>
        </w:tc>
        <w:tc>
          <w:tcPr>
            <w:tcW w:w="90" w:type="dxa"/>
            <w:vAlign w:val="bottom"/>
          </w:tcPr>
          <w:p w14:paraId="232DA55D" w14:textId="77777777" w:rsidR="0048600A" w:rsidRPr="00177B5A" w:rsidRDefault="0048600A" w:rsidP="0048600A">
            <w:pPr>
              <w:spacing w:line="240" w:lineRule="exact"/>
              <w:ind w:right="143" w:hanging="175"/>
              <w:jc w:val="right"/>
              <w:rPr>
                <w:rFonts w:ascii="Times New Roman" w:hAnsi="Times New Roman" w:cs="Times New Roman"/>
                <w:sz w:val="15"/>
                <w:szCs w:val="15"/>
              </w:rPr>
            </w:pPr>
          </w:p>
        </w:tc>
        <w:tc>
          <w:tcPr>
            <w:tcW w:w="924" w:type="dxa"/>
            <w:tcBorders>
              <w:top w:val="single" w:sz="4" w:space="0" w:color="auto"/>
              <w:bottom w:val="single" w:sz="4" w:space="0" w:color="auto"/>
            </w:tcBorders>
            <w:vAlign w:val="bottom"/>
          </w:tcPr>
          <w:p w14:paraId="292DA13A" w14:textId="426B8D03" w:rsidR="0048600A" w:rsidRPr="00177B5A" w:rsidRDefault="002B5931" w:rsidP="0048600A">
            <w:pPr>
              <w:spacing w:line="240" w:lineRule="exact"/>
              <w:ind w:right="143" w:hanging="57"/>
              <w:jc w:val="right"/>
              <w:rPr>
                <w:rFonts w:ascii="Times New Roman" w:hAnsi="Times New Roman" w:cs="Times New Roman"/>
                <w:sz w:val="15"/>
                <w:szCs w:val="15"/>
                <w:lang w:val="en-GB"/>
              </w:rPr>
            </w:pPr>
            <w:r w:rsidRPr="002B5931">
              <w:rPr>
                <w:rFonts w:ascii="Times New Roman" w:hAnsi="Times New Roman" w:cs="Times New Roman"/>
                <w:sz w:val="15"/>
                <w:szCs w:val="15"/>
              </w:rPr>
              <w:t>6</w:t>
            </w:r>
          </w:p>
        </w:tc>
      </w:tr>
      <w:tr w:rsidR="0048600A" w:rsidRPr="00177B5A" w14:paraId="4793B1DD" w14:textId="77777777" w:rsidTr="00887375">
        <w:trPr>
          <w:trHeight w:val="20"/>
          <w:jc w:val="center"/>
        </w:trPr>
        <w:tc>
          <w:tcPr>
            <w:tcW w:w="2843" w:type="dxa"/>
            <w:vAlign w:val="bottom"/>
          </w:tcPr>
          <w:p w14:paraId="43A5FB90" w14:textId="77777777" w:rsidR="0048600A" w:rsidRPr="00177B5A" w:rsidRDefault="0048600A" w:rsidP="0048600A">
            <w:pPr>
              <w:spacing w:line="240" w:lineRule="exact"/>
              <w:ind w:left="329" w:right="57" w:hanging="102"/>
              <w:rPr>
                <w:rFonts w:ascii="Times New Roman" w:hAnsi="Times New Roman" w:cs="Times New Roman"/>
                <w:b/>
                <w:bCs/>
                <w:color w:val="000000"/>
                <w:sz w:val="15"/>
                <w:szCs w:val="15"/>
              </w:rPr>
            </w:pPr>
            <w:r w:rsidRPr="00177B5A">
              <w:rPr>
                <w:rFonts w:ascii="Times New Roman" w:hAnsi="Times New Roman" w:cs="Times New Roman"/>
                <w:b/>
                <w:bCs/>
                <w:sz w:val="15"/>
                <w:szCs w:val="15"/>
              </w:rPr>
              <w:t>Joint ventures</w:t>
            </w:r>
          </w:p>
        </w:tc>
        <w:tc>
          <w:tcPr>
            <w:tcW w:w="951" w:type="dxa"/>
            <w:tcBorders>
              <w:top w:val="single" w:sz="4" w:space="0" w:color="auto"/>
            </w:tcBorders>
            <w:vAlign w:val="bottom"/>
          </w:tcPr>
          <w:p w14:paraId="51B0ABFD" w14:textId="77777777" w:rsidR="0048600A" w:rsidRPr="00177B5A" w:rsidRDefault="0048600A" w:rsidP="0048600A">
            <w:pPr>
              <w:tabs>
                <w:tab w:val="decimal" w:pos="550"/>
              </w:tabs>
              <w:spacing w:line="240" w:lineRule="exact"/>
              <w:ind w:right="20"/>
              <w:rPr>
                <w:rFonts w:ascii="Times New Roman" w:hAnsi="Times New Roman" w:cs="Times New Roman"/>
                <w:sz w:val="15"/>
                <w:szCs w:val="15"/>
              </w:rPr>
            </w:pPr>
          </w:p>
        </w:tc>
        <w:tc>
          <w:tcPr>
            <w:tcW w:w="91" w:type="dxa"/>
            <w:vAlign w:val="bottom"/>
          </w:tcPr>
          <w:p w14:paraId="01C2D93D" w14:textId="77777777" w:rsidR="0048600A" w:rsidRPr="00177B5A" w:rsidRDefault="0048600A" w:rsidP="0048600A">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2B14A1D9" w14:textId="77777777" w:rsidR="0048600A" w:rsidRPr="00177B5A" w:rsidRDefault="0048600A" w:rsidP="0048600A">
            <w:pPr>
              <w:spacing w:line="240" w:lineRule="exact"/>
              <w:ind w:left="80" w:hanging="23"/>
              <w:jc w:val="right"/>
              <w:rPr>
                <w:rFonts w:ascii="Times New Roman" w:hAnsi="Times New Roman" w:cs="Times New Roman"/>
                <w:sz w:val="15"/>
                <w:szCs w:val="15"/>
              </w:rPr>
            </w:pPr>
          </w:p>
        </w:tc>
        <w:tc>
          <w:tcPr>
            <w:tcW w:w="90" w:type="dxa"/>
            <w:vAlign w:val="bottom"/>
          </w:tcPr>
          <w:p w14:paraId="5191CD83" w14:textId="77777777" w:rsidR="0048600A" w:rsidRPr="00177B5A" w:rsidRDefault="0048600A" w:rsidP="0048600A">
            <w:pPr>
              <w:spacing w:line="240" w:lineRule="exact"/>
              <w:ind w:right="143" w:hanging="175"/>
              <w:jc w:val="right"/>
              <w:rPr>
                <w:rFonts w:ascii="Times New Roman" w:hAnsi="Times New Roman" w:cs="Times New Roman"/>
                <w:sz w:val="15"/>
                <w:szCs w:val="15"/>
              </w:rPr>
            </w:pPr>
          </w:p>
        </w:tc>
        <w:tc>
          <w:tcPr>
            <w:tcW w:w="1174" w:type="dxa"/>
            <w:tcBorders>
              <w:top w:val="single" w:sz="4" w:space="0" w:color="auto"/>
            </w:tcBorders>
            <w:vAlign w:val="bottom"/>
          </w:tcPr>
          <w:p w14:paraId="6185F69A" w14:textId="77777777" w:rsidR="0048600A" w:rsidRPr="00177B5A" w:rsidRDefault="0048600A" w:rsidP="0048600A">
            <w:pPr>
              <w:spacing w:line="240" w:lineRule="exact"/>
              <w:ind w:right="143"/>
              <w:jc w:val="right"/>
              <w:rPr>
                <w:rFonts w:ascii="Times New Roman" w:hAnsi="Times New Roman" w:cs="Times New Roman"/>
                <w:sz w:val="15"/>
                <w:szCs w:val="15"/>
              </w:rPr>
            </w:pPr>
          </w:p>
        </w:tc>
        <w:tc>
          <w:tcPr>
            <w:tcW w:w="90" w:type="dxa"/>
            <w:vAlign w:val="bottom"/>
          </w:tcPr>
          <w:p w14:paraId="6B524DE1" w14:textId="77777777" w:rsidR="0048600A" w:rsidRPr="00177B5A" w:rsidRDefault="0048600A" w:rsidP="0048600A">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4F82AC12" w14:textId="77777777" w:rsidR="0048600A" w:rsidRPr="00177B5A" w:rsidRDefault="0048600A" w:rsidP="0048600A">
            <w:pPr>
              <w:spacing w:line="240" w:lineRule="exact"/>
              <w:ind w:right="143" w:hanging="40"/>
              <w:jc w:val="right"/>
              <w:rPr>
                <w:rFonts w:ascii="Times New Roman" w:hAnsi="Times New Roman" w:cs="Times New Roman"/>
                <w:sz w:val="15"/>
                <w:szCs w:val="15"/>
              </w:rPr>
            </w:pPr>
          </w:p>
        </w:tc>
        <w:tc>
          <w:tcPr>
            <w:tcW w:w="90" w:type="dxa"/>
            <w:vAlign w:val="bottom"/>
          </w:tcPr>
          <w:p w14:paraId="631007C7" w14:textId="77777777" w:rsidR="0048600A" w:rsidRPr="00177B5A" w:rsidRDefault="0048600A" w:rsidP="0048600A">
            <w:pPr>
              <w:spacing w:line="240" w:lineRule="exact"/>
              <w:ind w:right="143" w:hanging="175"/>
              <w:jc w:val="right"/>
              <w:rPr>
                <w:rFonts w:ascii="Times New Roman" w:hAnsi="Times New Roman" w:cs="Times New Roman"/>
                <w:sz w:val="15"/>
                <w:szCs w:val="15"/>
              </w:rPr>
            </w:pPr>
          </w:p>
        </w:tc>
        <w:tc>
          <w:tcPr>
            <w:tcW w:w="903" w:type="dxa"/>
            <w:tcBorders>
              <w:top w:val="single" w:sz="4" w:space="0" w:color="auto"/>
            </w:tcBorders>
            <w:vAlign w:val="bottom"/>
          </w:tcPr>
          <w:p w14:paraId="790743F1" w14:textId="77777777" w:rsidR="0048600A" w:rsidRPr="00177B5A" w:rsidRDefault="0048600A" w:rsidP="0048600A">
            <w:pPr>
              <w:spacing w:line="240" w:lineRule="exact"/>
              <w:ind w:right="143"/>
              <w:jc w:val="right"/>
              <w:rPr>
                <w:rFonts w:ascii="Times New Roman" w:hAnsi="Times New Roman" w:cs="Times New Roman"/>
                <w:sz w:val="15"/>
                <w:szCs w:val="15"/>
              </w:rPr>
            </w:pPr>
          </w:p>
        </w:tc>
        <w:tc>
          <w:tcPr>
            <w:tcW w:w="90" w:type="dxa"/>
            <w:vAlign w:val="bottom"/>
          </w:tcPr>
          <w:p w14:paraId="26C66EE9" w14:textId="77777777" w:rsidR="0048600A" w:rsidRPr="00177B5A" w:rsidRDefault="0048600A" w:rsidP="0048600A">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2599ABF3" w14:textId="77777777" w:rsidR="0048600A" w:rsidRPr="00177B5A" w:rsidRDefault="0048600A" w:rsidP="0048600A">
            <w:pPr>
              <w:spacing w:line="240" w:lineRule="exact"/>
              <w:ind w:right="143" w:hanging="57"/>
              <w:jc w:val="right"/>
              <w:rPr>
                <w:rFonts w:ascii="Times New Roman" w:hAnsi="Times New Roman" w:cs="Times New Roman"/>
                <w:sz w:val="15"/>
                <w:szCs w:val="15"/>
              </w:rPr>
            </w:pPr>
          </w:p>
        </w:tc>
        <w:tc>
          <w:tcPr>
            <w:tcW w:w="90" w:type="dxa"/>
            <w:vAlign w:val="bottom"/>
          </w:tcPr>
          <w:p w14:paraId="136651D0" w14:textId="77777777" w:rsidR="0048600A" w:rsidRPr="00177B5A" w:rsidRDefault="0048600A" w:rsidP="0048600A">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575D4572" w14:textId="77777777" w:rsidR="0048600A" w:rsidRPr="00177B5A" w:rsidRDefault="0048600A" w:rsidP="0048600A">
            <w:pPr>
              <w:spacing w:line="240" w:lineRule="exact"/>
              <w:ind w:right="143" w:hanging="57"/>
              <w:jc w:val="right"/>
              <w:rPr>
                <w:rFonts w:ascii="Times New Roman" w:hAnsi="Times New Roman" w:cs="Times New Roman"/>
                <w:sz w:val="15"/>
                <w:szCs w:val="15"/>
              </w:rPr>
            </w:pPr>
          </w:p>
        </w:tc>
        <w:tc>
          <w:tcPr>
            <w:tcW w:w="90" w:type="dxa"/>
            <w:vAlign w:val="bottom"/>
          </w:tcPr>
          <w:p w14:paraId="303DF8B0" w14:textId="77777777" w:rsidR="0048600A" w:rsidRPr="00177B5A" w:rsidRDefault="0048600A" w:rsidP="0048600A">
            <w:pPr>
              <w:spacing w:line="240" w:lineRule="exact"/>
              <w:ind w:right="143" w:hanging="175"/>
              <w:jc w:val="right"/>
              <w:rPr>
                <w:rFonts w:ascii="Times New Roman" w:hAnsi="Times New Roman" w:cs="Times New Roman"/>
                <w:sz w:val="15"/>
                <w:szCs w:val="15"/>
              </w:rPr>
            </w:pPr>
          </w:p>
        </w:tc>
        <w:tc>
          <w:tcPr>
            <w:tcW w:w="993" w:type="dxa"/>
            <w:tcBorders>
              <w:top w:val="single" w:sz="4" w:space="0" w:color="auto"/>
            </w:tcBorders>
            <w:vAlign w:val="bottom"/>
          </w:tcPr>
          <w:p w14:paraId="547A3C59" w14:textId="77777777" w:rsidR="0048600A" w:rsidRPr="00177B5A" w:rsidRDefault="0048600A" w:rsidP="0048600A">
            <w:pPr>
              <w:spacing w:line="240" w:lineRule="exact"/>
              <w:ind w:left="9" w:right="143" w:hanging="66"/>
              <w:jc w:val="right"/>
              <w:rPr>
                <w:rFonts w:ascii="Times New Roman" w:hAnsi="Times New Roman" w:cs="Times New Roman"/>
                <w:sz w:val="15"/>
                <w:szCs w:val="15"/>
              </w:rPr>
            </w:pPr>
          </w:p>
        </w:tc>
        <w:tc>
          <w:tcPr>
            <w:tcW w:w="90" w:type="dxa"/>
            <w:vAlign w:val="bottom"/>
          </w:tcPr>
          <w:p w14:paraId="7069F5F3" w14:textId="77777777" w:rsidR="0048600A" w:rsidRPr="00177B5A" w:rsidRDefault="0048600A" w:rsidP="0048600A">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tcBorders>
            <w:vAlign w:val="bottom"/>
          </w:tcPr>
          <w:p w14:paraId="2C0D6064" w14:textId="77777777" w:rsidR="0048600A" w:rsidRPr="00177B5A" w:rsidRDefault="0048600A" w:rsidP="0048600A">
            <w:pPr>
              <w:spacing w:line="240" w:lineRule="exact"/>
              <w:ind w:right="143" w:hanging="57"/>
              <w:jc w:val="right"/>
              <w:rPr>
                <w:rFonts w:ascii="Times New Roman" w:hAnsi="Times New Roman" w:cs="Times New Roman"/>
                <w:sz w:val="15"/>
                <w:szCs w:val="15"/>
              </w:rPr>
            </w:pPr>
          </w:p>
        </w:tc>
        <w:tc>
          <w:tcPr>
            <w:tcW w:w="90" w:type="dxa"/>
            <w:vAlign w:val="bottom"/>
          </w:tcPr>
          <w:p w14:paraId="1837B293" w14:textId="77777777" w:rsidR="0048600A" w:rsidRPr="00177B5A" w:rsidRDefault="0048600A" w:rsidP="0048600A">
            <w:pPr>
              <w:spacing w:line="240" w:lineRule="exact"/>
              <w:ind w:right="143" w:hanging="175"/>
              <w:jc w:val="right"/>
              <w:rPr>
                <w:rFonts w:ascii="Times New Roman" w:hAnsi="Times New Roman" w:cs="Times New Roman"/>
                <w:sz w:val="15"/>
                <w:szCs w:val="15"/>
              </w:rPr>
            </w:pPr>
          </w:p>
        </w:tc>
        <w:tc>
          <w:tcPr>
            <w:tcW w:w="1083" w:type="dxa"/>
            <w:tcBorders>
              <w:top w:val="single" w:sz="4" w:space="0" w:color="auto"/>
            </w:tcBorders>
            <w:vAlign w:val="bottom"/>
          </w:tcPr>
          <w:p w14:paraId="2BCA6781" w14:textId="77777777" w:rsidR="0048600A" w:rsidRPr="00177B5A" w:rsidRDefault="0048600A" w:rsidP="0048600A">
            <w:pPr>
              <w:spacing w:line="240" w:lineRule="exact"/>
              <w:ind w:hanging="57"/>
              <w:jc w:val="center"/>
              <w:rPr>
                <w:rFonts w:ascii="Times New Roman" w:hAnsi="Times New Roman" w:cs="Times New Roman"/>
                <w:sz w:val="15"/>
                <w:szCs w:val="15"/>
              </w:rPr>
            </w:pPr>
          </w:p>
        </w:tc>
        <w:tc>
          <w:tcPr>
            <w:tcW w:w="90" w:type="dxa"/>
            <w:vAlign w:val="bottom"/>
          </w:tcPr>
          <w:p w14:paraId="0EF178E3" w14:textId="77777777" w:rsidR="0048600A" w:rsidRPr="00177B5A" w:rsidRDefault="0048600A" w:rsidP="0048600A">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60B758B5" w14:textId="77777777" w:rsidR="0048600A" w:rsidRPr="00177B5A" w:rsidRDefault="0048600A" w:rsidP="0048600A">
            <w:pPr>
              <w:spacing w:line="240" w:lineRule="exact"/>
              <w:ind w:left="29" w:right="143" w:hanging="57"/>
              <w:jc w:val="right"/>
              <w:rPr>
                <w:rFonts w:ascii="Times New Roman" w:hAnsi="Times New Roman" w:cs="Times New Roman"/>
                <w:sz w:val="15"/>
                <w:szCs w:val="15"/>
              </w:rPr>
            </w:pPr>
          </w:p>
        </w:tc>
        <w:tc>
          <w:tcPr>
            <w:tcW w:w="90" w:type="dxa"/>
            <w:vAlign w:val="bottom"/>
          </w:tcPr>
          <w:p w14:paraId="74D2F317" w14:textId="77777777" w:rsidR="0048600A" w:rsidRPr="00177B5A" w:rsidRDefault="0048600A" w:rsidP="0048600A">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5BC4A34D" w14:textId="77777777" w:rsidR="0048600A" w:rsidRPr="00177B5A" w:rsidRDefault="0048600A" w:rsidP="0048600A">
            <w:pPr>
              <w:spacing w:line="240" w:lineRule="exact"/>
              <w:ind w:right="143" w:hanging="57"/>
              <w:jc w:val="right"/>
              <w:rPr>
                <w:rFonts w:ascii="Times New Roman" w:hAnsi="Times New Roman" w:cs="Times New Roman"/>
                <w:sz w:val="15"/>
                <w:szCs w:val="15"/>
              </w:rPr>
            </w:pPr>
          </w:p>
        </w:tc>
        <w:tc>
          <w:tcPr>
            <w:tcW w:w="90" w:type="dxa"/>
            <w:vAlign w:val="bottom"/>
          </w:tcPr>
          <w:p w14:paraId="21B9BB2F" w14:textId="77777777" w:rsidR="0048600A" w:rsidRPr="00177B5A" w:rsidRDefault="0048600A" w:rsidP="0048600A">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6D4EB75D" w14:textId="77777777" w:rsidR="0048600A" w:rsidRPr="00177B5A" w:rsidRDefault="0048600A" w:rsidP="0048600A">
            <w:pPr>
              <w:spacing w:line="240" w:lineRule="exact"/>
              <w:ind w:right="143" w:hanging="57"/>
              <w:jc w:val="right"/>
              <w:rPr>
                <w:rFonts w:ascii="Times New Roman" w:hAnsi="Times New Roman" w:cs="Times New Roman"/>
                <w:sz w:val="15"/>
                <w:szCs w:val="15"/>
              </w:rPr>
            </w:pPr>
          </w:p>
        </w:tc>
        <w:tc>
          <w:tcPr>
            <w:tcW w:w="90" w:type="dxa"/>
            <w:vAlign w:val="bottom"/>
          </w:tcPr>
          <w:p w14:paraId="7FDD5AF3" w14:textId="77777777" w:rsidR="0048600A" w:rsidRPr="00177B5A" w:rsidRDefault="0048600A" w:rsidP="0048600A">
            <w:pPr>
              <w:spacing w:line="240" w:lineRule="exact"/>
              <w:ind w:right="143" w:hanging="175"/>
              <w:jc w:val="right"/>
              <w:rPr>
                <w:rFonts w:ascii="Times New Roman" w:hAnsi="Times New Roman" w:cs="Times New Roman"/>
                <w:sz w:val="15"/>
                <w:szCs w:val="15"/>
              </w:rPr>
            </w:pPr>
          </w:p>
        </w:tc>
        <w:tc>
          <w:tcPr>
            <w:tcW w:w="924" w:type="dxa"/>
            <w:tcBorders>
              <w:top w:val="single" w:sz="4" w:space="0" w:color="auto"/>
            </w:tcBorders>
            <w:vAlign w:val="bottom"/>
          </w:tcPr>
          <w:p w14:paraId="69F71955" w14:textId="77777777" w:rsidR="0048600A" w:rsidRPr="00177B5A" w:rsidRDefault="0048600A" w:rsidP="0048600A">
            <w:pPr>
              <w:spacing w:line="240" w:lineRule="exact"/>
              <w:ind w:left="-15" w:right="143" w:hanging="42"/>
              <w:jc w:val="right"/>
              <w:rPr>
                <w:rFonts w:ascii="Times New Roman" w:hAnsi="Times New Roman" w:cs="Times New Roman"/>
                <w:sz w:val="15"/>
                <w:szCs w:val="15"/>
              </w:rPr>
            </w:pPr>
          </w:p>
        </w:tc>
      </w:tr>
      <w:tr w:rsidR="0048600A" w:rsidRPr="00177B5A" w14:paraId="098E2838" w14:textId="77777777" w:rsidTr="00887375">
        <w:trPr>
          <w:trHeight w:val="20"/>
          <w:jc w:val="center"/>
        </w:trPr>
        <w:tc>
          <w:tcPr>
            <w:tcW w:w="2843" w:type="dxa"/>
            <w:vAlign w:val="bottom"/>
          </w:tcPr>
          <w:p w14:paraId="081B38EA" w14:textId="4AFCEC0C" w:rsidR="00111BEC" w:rsidRPr="00177B5A" w:rsidRDefault="00111BEC" w:rsidP="00062783">
            <w:pPr>
              <w:spacing w:line="240" w:lineRule="exact"/>
              <w:ind w:left="554" w:hanging="175"/>
              <w:rPr>
                <w:rFonts w:ascii="Times New Roman" w:hAnsi="Times New Roman" w:cs="Times New Roman"/>
                <w:sz w:val="15"/>
                <w:szCs w:val="15"/>
              </w:rPr>
            </w:pPr>
            <w:r w:rsidRPr="00177B5A">
              <w:rPr>
                <w:rFonts w:ascii="Times New Roman" w:hAnsi="Times New Roman" w:cs="Times New Roman"/>
                <w:sz w:val="15"/>
                <w:szCs w:val="15"/>
              </w:rPr>
              <w:t>SB Finance</w:t>
            </w:r>
            <w:r w:rsidR="0048600A" w:rsidRPr="00177B5A">
              <w:rPr>
                <w:rFonts w:ascii="Times New Roman" w:hAnsi="Times New Roman" w:cs="Times New Roman"/>
                <w:sz w:val="15"/>
                <w:szCs w:val="15"/>
              </w:rPr>
              <w:t>, Inc</w:t>
            </w:r>
            <w:r w:rsidR="0048600A" w:rsidRPr="00177B5A">
              <w:rPr>
                <w:rFonts w:ascii="Times New Roman" w:hAnsi="Times New Roman" w:cs="Times New Roman"/>
                <w:sz w:val="15"/>
                <w:szCs w:val="15"/>
                <w:cs/>
              </w:rPr>
              <w:t>.</w:t>
            </w:r>
          </w:p>
        </w:tc>
        <w:tc>
          <w:tcPr>
            <w:tcW w:w="951" w:type="dxa"/>
            <w:vAlign w:val="bottom"/>
          </w:tcPr>
          <w:p w14:paraId="17632361" w14:textId="77777777" w:rsidR="0048600A" w:rsidRPr="00177B5A" w:rsidRDefault="0048600A" w:rsidP="0048600A">
            <w:pPr>
              <w:spacing w:line="240" w:lineRule="exact"/>
              <w:jc w:val="center"/>
              <w:rPr>
                <w:rFonts w:ascii="Times New Roman" w:hAnsi="Times New Roman" w:cs="Times New Roman"/>
                <w:sz w:val="15"/>
                <w:szCs w:val="15"/>
              </w:rPr>
            </w:pPr>
            <w:r w:rsidRPr="00177B5A">
              <w:rPr>
                <w:rFonts w:ascii="Times New Roman" w:hAnsi="Times New Roman" w:cs="Times New Roman"/>
                <w:color w:val="000000"/>
                <w:sz w:val="15"/>
                <w:szCs w:val="15"/>
                <w:cs/>
              </w:rPr>
              <w:t>-</w:t>
            </w:r>
          </w:p>
        </w:tc>
        <w:tc>
          <w:tcPr>
            <w:tcW w:w="91" w:type="dxa"/>
            <w:vAlign w:val="bottom"/>
          </w:tcPr>
          <w:p w14:paraId="515106D2" w14:textId="77777777" w:rsidR="0048600A" w:rsidRPr="00177B5A" w:rsidRDefault="0048600A" w:rsidP="0048600A">
            <w:pPr>
              <w:spacing w:line="240" w:lineRule="exact"/>
              <w:ind w:right="143" w:hanging="175"/>
              <w:jc w:val="right"/>
              <w:rPr>
                <w:rFonts w:ascii="Times New Roman" w:hAnsi="Times New Roman" w:cs="Times New Roman"/>
                <w:sz w:val="15"/>
                <w:szCs w:val="15"/>
              </w:rPr>
            </w:pPr>
          </w:p>
        </w:tc>
        <w:tc>
          <w:tcPr>
            <w:tcW w:w="813" w:type="dxa"/>
            <w:vAlign w:val="bottom"/>
          </w:tcPr>
          <w:p w14:paraId="2C7F842D" w14:textId="77777777" w:rsidR="0048600A" w:rsidRPr="00177B5A" w:rsidRDefault="0048600A" w:rsidP="0048600A">
            <w:pPr>
              <w:spacing w:line="240" w:lineRule="exact"/>
              <w:ind w:left="80" w:hanging="23"/>
              <w:jc w:val="center"/>
              <w:rPr>
                <w:rFonts w:ascii="Times New Roman" w:hAnsi="Times New Roman" w:cs="Times New Roman"/>
                <w:sz w:val="15"/>
                <w:szCs w:val="15"/>
              </w:rPr>
            </w:pPr>
            <w:r w:rsidRPr="00177B5A">
              <w:rPr>
                <w:rFonts w:ascii="Times New Roman" w:hAnsi="Times New Roman" w:cs="Times New Roman"/>
                <w:color w:val="000000"/>
                <w:sz w:val="15"/>
                <w:szCs w:val="15"/>
                <w:cs/>
              </w:rPr>
              <w:t>-</w:t>
            </w:r>
          </w:p>
        </w:tc>
        <w:tc>
          <w:tcPr>
            <w:tcW w:w="90" w:type="dxa"/>
            <w:vAlign w:val="bottom"/>
          </w:tcPr>
          <w:p w14:paraId="32FE7CAD" w14:textId="77777777" w:rsidR="0048600A" w:rsidRPr="00177B5A" w:rsidRDefault="0048600A" w:rsidP="0048600A">
            <w:pPr>
              <w:tabs>
                <w:tab w:val="left" w:pos="689"/>
              </w:tabs>
              <w:spacing w:line="240" w:lineRule="exact"/>
              <w:ind w:left="-619" w:right="143" w:hanging="175"/>
              <w:jc w:val="right"/>
              <w:rPr>
                <w:rFonts w:ascii="Times New Roman" w:hAnsi="Times New Roman" w:cs="Times New Roman"/>
                <w:sz w:val="15"/>
                <w:szCs w:val="15"/>
              </w:rPr>
            </w:pPr>
          </w:p>
        </w:tc>
        <w:tc>
          <w:tcPr>
            <w:tcW w:w="1174" w:type="dxa"/>
            <w:vAlign w:val="bottom"/>
          </w:tcPr>
          <w:p w14:paraId="6801D9E1" w14:textId="77777777" w:rsidR="0048600A" w:rsidRPr="00177B5A" w:rsidRDefault="0048600A" w:rsidP="0048600A">
            <w:pPr>
              <w:spacing w:line="240" w:lineRule="exact"/>
              <w:jc w:val="center"/>
              <w:rPr>
                <w:rFonts w:ascii="Times New Roman" w:hAnsi="Times New Roman" w:cs="Times New Roman"/>
                <w:sz w:val="15"/>
                <w:szCs w:val="15"/>
              </w:rPr>
            </w:pPr>
            <w:r w:rsidRPr="00177B5A">
              <w:rPr>
                <w:rFonts w:ascii="Times New Roman" w:hAnsi="Times New Roman" w:cs="Times New Roman"/>
                <w:color w:val="000000"/>
                <w:sz w:val="15"/>
                <w:szCs w:val="15"/>
                <w:cs/>
              </w:rPr>
              <w:t>-</w:t>
            </w:r>
          </w:p>
        </w:tc>
        <w:tc>
          <w:tcPr>
            <w:tcW w:w="90" w:type="dxa"/>
            <w:vAlign w:val="bottom"/>
          </w:tcPr>
          <w:p w14:paraId="2A106F32" w14:textId="77777777" w:rsidR="0048600A" w:rsidRPr="00177B5A" w:rsidRDefault="0048600A" w:rsidP="0048600A">
            <w:pPr>
              <w:tabs>
                <w:tab w:val="decimal" w:pos="851"/>
              </w:tabs>
              <w:spacing w:line="240" w:lineRule="exact"/>
              <w:ind w:hanging="175"/>
              <w:rPr>
                <w:rFonts w:ascii="Times New Roman" w:hAnsi="Times New Roman" w:cs="Times New Roman"/>
                <w:sz w:val="15"/>
                <w:szCs w:val="15"/>
              </w:rPr>
            </w:pPr>
          </w:p>
        </w:tc>
        <w:tc>
          <w:tcPr>
            <w:tcW w:w="813" w:type="dxa"/>
            <w:vAlign w:val="bottom"/>
          </w:tcPr>
          <w:p w14:paraId="53869E90" w14:textId="77777777" w:rsidR="0048600A" w:rsidRPr="00177B5A" w:rsidRDefault="0048600A" w:rsidP="0048600A">
            <w:pPr>
              <w:spacing w:line="240" w:lineRule="exact"/>
              <w:ind w:hanging="40"/>
              <w:jc w:val="center"/>
              <w:rPr>
                <w:rFonts w:ascii="Times New Roman" w:hAnsi="Times New Roman" w:cs="Times New Roman"/>
                <w:sz w:val="15"/>
                <w:szCs w:val="15"/>
              </w:rPr>
            </w:pPr>
            <w:r w:rsidRPr="00177B5A">
              <w:rPr>
                <w:rFonts w:ascii="Times New Roman" w:hAnsi="Times New Roman" w:cs="Times New Roman"/>
                <w:color w:val="000000"/>
                <w:sz w:val="15"/>
                <w:szCs w:val="15"/>
                <w:cs/>
              </w:rPr>
              <w:t>-</w:t>
            </w:r>
          </w:p>
        </w:tc>
        <w:tc>
          <w:tcPr>
            <w:tcW w:w="90" w:type="dxa"/>
            <w:vAlign w:val="bottom"/>
          </w:tcPr>
          <w:p w14:paraId="6E7DEC80" w14:textId="77777777" w:rsidR="0048600A" w:rsidRPr="00177B5A"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903" w:type="dxa"/>
            <w:vAlign w:val="bottom"/>
          </w:tcPr>
          <w:p w14:paraId="6FE6E3CE" w14:textId="77777777" w:rsidR="0048600A" w:rsidRPr="00177B5A" w:rsidRDefault="0048600A" w:rsidP="0048600A">
            <w:pPr>
              <w:spacing w:line="240" w:lineRule="exact"/>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07BE590A" w14:textId="77777777" w:rsidR="0048600A" w:rsidRPr="00177B5A" w:rsidRDefault="0048600A" w:rsidP="0048600A">
            <w:pPr>
              <w:spacing w:line="240" w:lineRule="exact"/>
              <w:ind w:right="143" w:hanging="175"/>
              <w:jc w:val="right"/>
              <w:rPr>
                <w:rFonts w:ascii="Times New Roman" w:hAnsi="Times New Roman" w:cs="Times New Roman"/>
                <w:sz w:val="15"/>
                <w:szCs w:val="15"/>
              </w:rPr>
            </w:pPr>
          </w:p>
        </w:tc>
        <w:tc>
          <w:tcPr>
            <w:tcW w:w="813" w:type="dxa"/>
            <w:vAlign w:val="bottom"/>
          </w:tcPr>
          <w:p w14:paraId="2C6A8A35" w14:textId="7AEB3877" w:rsidR="0048600A" w:rsidRPr="00177B5A" w:rsidRDefault="002B5931" w:rsidP="0048600A">
            <w:pPr>
              <w:spacing w:line="240" w:lineRule="exact"/>
              <w:ind w:right="143" w:hanging="57"/>
              <w:jc w:val="right"/>
              <w:rPr>
                <w:rFonts w:ascii="Times New Roman" w:hAnsi="Times New Roman" w:cs="Times New Roman"/>
                <w:sz w:val="15"/>
                <w:szCs w:val="15"/>
              </w:rPr>
            </w:pPr>
            <w:r w:rsidRPr="002B5931">
              <w:rPr>
                <w:rFonts w:ascii="Times New Roman" w:hAnsi="Times New Roman" w:cs="Times New Roman"/>
                <w:sz w:val="15"/>
                <w:szCs w:val="15"/>
              </w:rPr>
              <w:t>2</w:t>
            </w:r>
          </w:p>
        </w:tc>
        <w:tc>
          <w:tcPr>
            <w:tcW w:w="90" w:type="dxa"/>
            <w:vAlign w:val="bottom"/>
          </w:tcPr>
          <w:p w14:paraId="0E44E83A" w14:textId="77777777" w:rsidR="0048600A" w:rsidRPr="00177B5A"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048DABCD" w14:textId="77777777" w:rsidR="0048600A" w:rsidRPr="00177B5A" w:rsidRDefault="0048600A" w:rsidP="0048600A">
            <w:pPr>
              <w:spacing w:line="240" w:lineRule="exact"/>
              <w:ind w:hanging="57"/>
              <w:jc w:val="center"/>
              <w:rPr>
                <w:rFonts w:ascii="Times New Roman" w:hAnsi="Times New Roman" w:cs="Times New Roman"/>
                <w:sz w:val="15"/>
                <w:szCs w:val="15"/>
              </w:rPr>
            </w:pPr>
            <w:r w:rsidRPr="00177B5A">
              <w:rPr>
                <w:rFonts w:ascii="Times New Roman" w:hAnsi="Times New Roman" w:cs="Times New Roman"/>
                <w:sz w:val="15"/>
                <w:szCs w:val="15"/>
                <w:cs/>
              </w:rPr>
              <w:t>-</w:t>
            </w:r>
          </w:p>
        </w:tc>
        <w:tc>
          <w:tcPr>
            <w:tcW w:w="90" w:type="dxa"/>
            <w:vAlign w:val="bottom"/>
          </w:tcPr>
          <w:p w14:paraId="4A0489D3" w14:textId="77777777" w:rsidR="0048600A" w:rsidRPr="00177B5A" w:rsidRDefault="0048600A" w:rsidP="0048600A">
            <w:pPr>
              <w:spacing w:line="240" w:lineRule="exact"/>
              <w:ind w:left="-1620" w:right="72" w:hanging="175"/>
              <w:jc w:val="right"/>
              <w:rPr>
                <w:rFonts w:ascii="Times New Roman" w:hAnsi="Times New Roman" w:cs="Times New Roman"/>
                <w:sz w:val="15"/>
                <w:szCs w:val="15"/>
              </w:rPr>
            </w:pPr>
          </w:p>
        </w:tc>
        <w:tc>
          <w:tcPr>
            <w:tcW w:w="993" w:type="dxa"/>
            <w:vAlign w:val="bottom"/>
          </w:tcPr>
          <w:p w14:paraId="2B283FE4" w14:textId="77777777" w:rsidR="0048600A" w:rsidRPr="00177B5A" w:rsidRDefault="0048600A" w:rsidP="0048600A">
            <w:pPr>
              <w:spacing w:line="240" w:lineRule="exact"/>
              <w:ind w:left="9" w:hanging="66"/>
              <w:jc w:val="center"/>
              <w:rPr>
                <w:rFonts w:ascii="Times New Roman" w:hAnsi="Times New Roman" w:cs="Times New Roman"/>
                <w:sz w:val="15"/>
                <w:szCs w:val="15"/>
              </w:rPr>
            </w:pPr>
            <w:r w:rsidRPr="00177B5A">
              <w:rPr>
                <w:rFonts w:ascii="Times New Roman" w:hAnsi="Times New Roman" w:cs="Times New Roman"/>
                <w:color w:val="000000"/>
                <w:sz w:val="15"/>
                <w:szCs w:val="15"/>
                <w:cs/>
              </w:rPr>
              <w:t>-</w:t>
            </w:r>
          </w:p>
        </w:tc>
        <w:tc>
          <w:tcPr>
            <w:tcW w:w="90" w:type="dxa"/>
            <w:vAlign w:val="bottom"/>
          </w:tcPr>
          <w:p w14:paraId="4227D84F" w14:textId="77777777" w:rsidR="0048600A" w:rsidRPr="00177B5A" w:rsidRDefault="0048600A" w:rsidP="0048600A">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0DA2174F" w14:textId="77777777" w:rsidR="0048600A" w:rsidRPr="00177B5A" w:rsidRDefault="0048600A" w:rsidP="0048600A">
            <w:pPr>
              <w:spacing w:line="240" w:lineRule="exact"/>
              <w:ind w:hanging="57"/>
              <w:jc w:val="center"/>
              <w:rPr>
                <w:rFonts w:ascii="Times New Roman" w:hAnsi="Times New Roman" w:cs="Times New Roman"/>
                <w:sz w:val="15"/>
                <w:szCs w:val="15"/>
              </w:rPr>
            </w:pPr>
            <w:r w:rsidRPr="00177B5A">
              <w:rPr>
                <w:rFonts w:ascii="Times New Roman" w:hAnsi="Times New Roman" w:cs="Times New Roman"/>
                <w:color w:val="000000"/>
                <w:sz w:val="15"/>
                <w:szCs w:val="15"/>
                <w:cs/>
              </w:rPr>
              <w:t>-</w:t>
            </w:r>
          </w:p>
        </w:tc>
        <w:tc>
          <w:tcPr>
            <w:tcW w:w="90" w:type="dxa"/>
            <w:vAlign w:val="bottom"/>
          </w:tcPr>
          <w:p w14:paraId="1E64E58D" w14:textId="77777777" w:rsidR="0048600A" w:rsidRPr="00177B5A"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1083" w:type="dxa"/>
            <w:vAlign w:val="bottom"/>
          </w:tcPr>
          <w:p w14:paraId="1FC72060" w14:textId="77777777" w:rsidR="0048600A" w:rsidRPr="00177B5A" w:rsidRDefault="0048600A" w:rsidP="0048600A">
            <w:pPr>
              <w:spacing w:line="240" w:lineRule="exact"/>
              <w:ind w:hanging="57"/>
              <w:jc w:val="center"/>
              <w:rPr>
                <w:rFonts w:ascii="Times New Roman" w:hAnsi="Times New Roman" w:cs="Times New Roman"/>
                <w:sz w:val="15"/>
                <w:szCs w:val="15"/>
              </w:rPr>
            </w:pPr>
            <w:r w:rsidRPr="00177B5A">
              <w:rPr>
                <w:rFonts w:ascii="Times New Roman" w:hAnsi="Times New Roman" w:cs="Times New Roman"/>
                <w:sz w:val="15"/>
                <w:szCs w:val="15"/>
                <w:cs/>
              </w:rPr>
              <w:t>-</w:t>
            </w:r>
          </w:p>
        </w:tc>
        <w:tc>
          <w:tcPr>
            <w:tcW w:w="90" w:type="dxa"/>
            <w:vAlign w:val="bottom"/>
          </w:tcPr>
          <w:p w14:paraId="3531C7A9" w14:textId="77777777" w:rsidR="0048600A" w:rsidRPr="00177B5A"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51C56E7E" w14:textId="77777777" w:rsidR="0048600A" w:rsidRPr="00177B5A" w:rsidRDefault="0048600A" w:rsidP="0048600A">
            <w:pPr>
              <w:spacing w:line="240" w:lineRule="exact"/>
              <w:ind w:left="29" w:hanging="57"/>
              <w:jc w:val="center"/>
              <w:rPr>
                <w:rFonts w:ascii="Times New Roman" w:hAnsi="Times New Roman" w:cs="Times New Roman"/>
                <w:sz w:val="15"/>
                <w:szCs w:val="15"/>
              </w:rPr>
            </w:pPr>
            <w:r w:rsidRPr="00177B5A">
              <w:rPr>
                <w:rFonts w:ascii="Times New Roman" w:hAnsi="Times New Roman" w:cs="Times New Roman"/>
                <w:color w:val="000000"/>
                <w:sz w:val="15"/>
                <w:szCs w:val="15"/>
                <w:cs/>
              </w:rPr>
              <w:t>-</w:t>
            </w:r>
          </w:p>
        </w:tc>
        <w:tc>
          <w:tcPr>
            <w:tcW w:w="90" w:type="dxa"/>
            <w:vAlign w:val="bottom"/>
          </w:tcPr>
          <w:p w14:paraId="1E2CB849" w14:textId="77777777" w:rsidR="0048600A" w:rsidRPr="00177B5A" w:rsidRDefault="0048600A" w:rsidP="0048600A">
            <w:pPr>
              <w:spacing w:line="240" w:lineRule="exact"/>
              <w:ind w:right="143" w:hanging="175"/>
              <w:jc w:val="right"/>
              <w:rPr>
                <w:rFonts w:ascii="Times New Roman" w:hAnsi="Times New Roman" w:cs="Times New Roman"/>
                <w:sz w:val="15"/>
                <w:szCs w:val="15"/>
              </w:rPr>
            </w:pPr>
          </w:p>
        </w:tc>
        <w:tc>
          <w:tcPr>
            <w:tcW w:w="722" w:type="dxa"/>
            <w:vAlign w:val="bottom"/>
          </w:tcPr>
          <w:p w14:paraId="34A67A33" w14:textId="77777777" w:rsidR="0048600A" w:rsidRPr="00177B5A" w:rsidRDefault="0048600A" w:rsidP="0048600A">
            <w:pPr>
              <w:spacing w:line="240" w:lineRule="exact"/>
              <w:ind w:hanging="57"/>
              <w:jc w:val="center"/>
              <w:rPr>
                <w:rFonts w:ascii="Times New Roman" w:hAnsi="Times New Roman" w:cs="Times New Roman"/>
                <w:sz w:val="15"/>
                <w:szCs w:val="15"/>
              </w:rPr>
            </w:pPr>
            <w:r w:rsidRPr="00177B5A">
              <w:rPr>
                <w:rFonts w:ascii="Times New Roman" w:hAnsi="Times New Roman" w:cs="Times New Roman"/>
                <w:color w:val="000000"/>
                <w:sz w:val="15"/>
                <w:szCs w:val="15"/>
                <w:cs/>
              </w:rPr>
              <w:t>-</w:t>
            </w:r>
          </w:p>
        </w:tc>
        <w:tc>
          <w:tcPr>
            <w:tcW w:w="90" w:type="dxa"/>
            <w:vAlign w:val="bottom"/>
          </w:tcPr>
          <w:p w14:paraId="71AABA69" w14:textId="77777777" w:rsidR="0048600A" w:rsidRPr="00177B5A" w:rsidRDefault="0048600A" w:rsidP="0048600A">
            <w:pPr>
              <w:tabs>
                <w:tab w:val="center" w:pos="1106"/>
              </w:tabs>
              <w:spacing w:line="240" w:lineRule="exact"/>
              <w:ind w:left="113" w:hanging="175"/>
              <w:jc w:val="center"/>
              <w:rPr>
                <w:rFonts w:ascii="Times New Roman" w:hAnsi="Times New Roman" w:cs="Times New Roman"/>
                <w:sz w:val="15"/>
                <w:szCs w:val="15"/>
              </w:rPr>
            </w:pPr>
          </w:p>
        </w:tc>
        <w:tc>
          <w:tcPr>
            <w:tcW w:w="813" w:type="dxa"/>
            <w:vAlign w:val="bottom"/>
          </w:tcPr>
          <w:p w14:paraId="3DBE3DB7" w14:textId="77777777" w:rsidR="0048600A" w:rsidRPr="00177B5A" w:rsidRDefault="0048600A" w:rsidP="0048600A">
            <w:pPr>
              <w:spacing w:line="240" w:lineRule="exact"/>
              <w:ind w:hanging="57"/>
              <w:jc w:val="center"/>
              <w:rPr>
                <w:rFonts w:ascii="Times New Roman" w:hAnsi="Times New Roman" w:cs="Times New Roman"/>
                <w:sz w:val="15"/>
                <w:szCs w:val="15"/>
                <w:cs/>
              </w:rPr>
            </w:pPr>
            <w:r w:rsidRPr="00177B5A">
              <w:rPr>
                <w:rFonts w:ascii="Times New Roman" w:hAnsi="Times New Roman" w:cs="Times New Roman"/>
                <w:sz w:val="15"/>
                <w:szCs w:val="15"/>
                <w:cs/>
              </w:rPr>
              <w:t>-</w:t>
            </w:r>
          </w:p>
        </w:tc>
        <w:tc>
          <w:tcPr>
            <w:tcW w:w="90" w:type="dxa"/>
            <w:vAlign w:val="bottom"/>
          </w:tcPr>
          <w:p w14:paraId="46525ACA" w14:textId="77777777" w:rsidR="0048600A" w:rsidRPr="00177B5A" w:rsidRDefault="0048600A" w:rsidP="0048600A">
            <w:pPr>
              <w:tabs>
                <w:tab w:val="center" w:pos="1106"/>
              </w:tabs>
              <w:spacing w:line="240" w:lineRule="exact"/>
              <w:ind w:right="143" w:hanging="175"/>
              <w:jc w:val="center"/>
              <w:rPr>
                <w:rFonts w:ascii="Times New Roman" w:hAnsi="Times New Roman" w:cs="Times New Roman"/>
                <w:sz w:val="15"/>
                <w:szCs w:val="15"/>
              </w:rPr>
            </w:pPr>
          </w:p>
        </w:tc>
        <w:tc>
          <w:tcPr>
            <w:tcW w:w="924" w:type="dxa"/>
            <w:vAlign w:val="bottom"/>
          </w:tcPr>
          <w:p w14:paraId="6071D1E5" w14:textId="77777777" w:rsidR="0048600A" w:rsidRPr="00177B5A" w:rsidRDefault="0048600A" w:rsidP="0048600A">
            <w:pPr>
              <w:spacing w:line="240" w:lineRule="exact"/>
              <w:ind w:left="-15" w:hanging="42"/>
              <w:jc w:val="center"/>
              <w:rPr>
                <w:rFonts w:ascii="Times New Roman" w:hAnsi="Times New Roman" w:cs="Times New Roman"/>
                <w:sz w:val="15"/>
                <w:szCs w:val="15"/>
              </w:rPr>
            </w:pPr>
            <w:r w:rsidRPr="00177B5A">
              <w:rPr>
                <w:rFonts w:ascii="Times New Roman" w:hAnsi="Times New Roman" w:cs="Times New Roman"/>
                <w:sz w:val="15"/>
                <w:szCs w:val="15"/>
                <w:cs/>
              </w:rPr>
              <w:t>-</w:t>
            </w:r>
          </w:p>
        </w:tc>
      </w:tr>
      <w:tr w:rsidR="0048600A" w:rsidRPr="00177B5A" w14:paraId="5D724722" w14:textId="77777777" w:rsidTr="00887375">
        <w:trPr>
          <w:trHeight w:val="20"/>
          <w:jc w:val="center"/>
        </w:trPr>
        <w:tc>
          <w:tcPr>
            <w:tcW w:w="2843" w:type="dxa"/>
            <w:vAlign w:val="bottom"/>
          </w:tcPr>
          <w:p w14:paraId="2DA9A0A5" w14:textId="7724ECE1" w:rsidR="0048600A" w:rsidRPr="00177B5A" w:rsidRDefault="0048600A" w:rsidP="0048600A">
            <w:pPr>
              <w:spacing w:line="240" w:lineRule="exact"/>
              <w:ind w:left="554" w:hanging="175"/>
              <w:rPr>
                <w:rFonts w:ascii="Times New Roman" w:hAnsi="Times New Roman" w:cs="Times New Roman"/>
                <w:sz w:val="15"/>
                <w:szCs w:val="15"/>
              </w:rPr>
            </w:pPr>
            <w:r w:rsidRPr="00177B5A">
              <w:rPr>
                <w:rFonts w:ascii="Times New Roman" w:hAnsi="Times New Roman" w:cs="Times New Roman"/>
                <w:sz w:val="15"/>
                <w:szCs w:val="15"/>
              </w:rPr>
              <w:t>Lotus</w:t>
            </w:r>
            <w:r w:rsidRPr="00177B5A">
              <w:rPr>
                <w:rFonts w:ascii="Times New Roman" w:hAnsi="Times New Roman" w:cs="Times New Roman"/>
                <w:sz w:val="15"/>
                <w:szCs w:val="15"/>
                <w:cs/>
              </w:rPr>
              <w:t>’</w:t>
            </w:r>
            <w:r w:rsidRPr="00177B5A">
              <w:rPr>
                <w:rFonts w:ascii="Times New Roman" w:hAnsi="Times New Roman" w:cs="Times New Roman"/>
                <w:sz w:val="15"/>
                <w:szCs w:val="15"/>
              </w:rPr>
              <w:t>s Money Services Limited</w:t>
            </w:r>
          </w:p>
        </w:tc>
        <w:tc>
          <w:tcPr>
            <w:tcW w:w="951" w:type="dxa"/>
            <w:vAlign w:val="bottom"/>
          </w:tcPr>
          <w:p w14:paraId="5F84AB89" w14:textId="77777777" w:rsidR="0048600A" w:rsidRPr="00177B5A" w:rsidRDefault="0048600A" w:rsidP="0048600A">
            <w:pPr>
              <w:spacing w:line="240" w:lineRule="exact"/>
              <w:jc w:val="center"/>
              <w:rPr>
                <w:rFonts w:ascii="Times New Roman" w:hAnsi="Times New Roman" w:cs="Times New Roman"/>
                <w:sz w:val="15"/>
                <w:szCs w:val="15"/>
              </w:rPr>
            </w:pPr>
            <w:r w:rsidRPr="00177B5A">
              <w:rPr>
                <w:rFonts w:ascii="Times New Roman" w:hAnsi="Times New Roman" w:cs="Times New Roman"/>
                <w:color w:val="000000"/>
                <w:sz w:val="15"/>
                <w:szCs w:val="15"/>
                <w:cs/>
              </w:rPr>
              <w:t>-</w:t>
            </w:r>
          </w:p>
        </w:tc>
        <w:tc>
          <w:tcPr>
            <w:tcW w:w="91" w:type="dxa"/>
            <w:vAlign w:val="bottom"/>
          </w:tcPr>
          <w:p w14:paraId="7FB59F8D" w14:textId="77777777" w:rsidR="0048600A" w:rsidRPr="00177B5A" w:rsidRDefault="0048600A" w:rsidP="0048600A">
            <w:pPr>
              <w:spacing w:line="240" w:lineRule="exact"/>
              <w:ind w:right="143" w:hanging="175"/>
              <w:jc w:val="right"/>
              <w:rPr>
                <w:rFonts w:ascii="Times New Roman" w:hAnsi="Times New Roman" w:cs="Times New Roman"/>
                <w:sz w:val="15"/>
                <w:szCs w:val="15"/>
              </w:rPr>
            </w:pPr>
          </w:p>
        </w:tc>
        <w:tc>
          <w:tcPr>
            <w:tcW w:w="813" w:type="dxa"/>
            <w:vAlign w:val="bottom"/>
          </w:tcPr>
          <w:p w14:paraId="75B6DCEE" w14:textId="39C62ECF" w:rsidR="0048600A" w:rsidRPr="00177B5A" w:rsidRDefault="0048600A" w:rsidP="0048600A">
            <w:pPr>
              <w:spacing w:line="240" w:lineRule="exact"/>
              <w:ind w:left="80" w:hanging="23"/>
              <w:jc w:val="center"/>
              <w:rPr>
                <w:rFonts w:ascii="Times New Roman" w:hAnsi="Times New Roman" w:cs="Times New Roman"/>
                <w:sz w:val="15"/>
                <w:szCs w:val="15"/>
              </w:rPr>
            </w:pPr>
            <w:r w:rsidRPr="00177B5A">
              <w:rPr>
                <w:rFonts w:ascii="Times New Roman" w:hAnsi="Times New Roman" w:cs="Times New Roman"/>
                <w:color w:val="000000"/>
                <w:sz w:val="15"/>
                <w:szCs w:val="15"/>
              </w:rPr>
              <w:t>-</w:t>
            </w:r>
          </w:p>
        </w:tc>
        <w:tc>
          <w:tcPr>
            <w:tcW w:w="90" w:type="dxa"/>
            <w:vAlign w:val="bottom"/>
          </w:tcPr>
          <w:p w14:paraId="03468848" w14:textId="77777777" w:rsidR="0048600A" w:rsidRPr="00177B5A" w:rsidRDefault="0048600A" w:rsidP="0048600A">
            <w:pPr>
              <w:spacing w:line="240" w:lineRule="exact"/>
              <w:ind w:left="-619" w:right="104" w:hanging="175"/>
              <w:jc w:val="right"/>
              <w:rPr>
                <w:rFonts w:ascii="Times New Roman" w:hAnsi="Times New Roman" w:cs="Times New Roman"/>
                <w:sz w:val="15"/>
                <w:szCs w:val="15"/>
              </w:rPr>
            </w:pPr>
          </w:p>
        </w:tc>
        <w:tc>
          <w:tcPr>
            <w:tcW w:w="1174" w:type="dxa"/>
            <w:vAlign w:val="bottom"/>
          </w:tcPr>
          <w:p w14:paraId="43E6E256" w14:textId="2CDA70B7" w:rsidR="0048600A" w:rsidRPr="00177B5A" w:rsidRDefault="002B5931" w:rsidP="0048600A">
            <w:pPr>
              <w:tabs>
                <w:tab w:val="decimal" w:pos="1023"/>
              </w:tabs>
              <w:spacing w:line="240" w:lineRule="exact"/>
              <w:jc w:val="both"/>
              <w:rPr>
                <w:rFonts w:ascii="Times New Roman" w:hAnsi="Times New Roman" w:cs="Times New Roman"/>
                <w:sz w:val="15"/>
                <w:szCs w:val="15"/>
              </w:rPr>
            </w:pPr>
            <w:r w:rsidRPr="002B5931">
              <w:rPr>
                <w:rFonts w:ascii="Times New Roman" w:hAnsi="Times New Roman" w:cs="Times New Roman"/>
                <w:sz w:val="15"/>
                <w:szCs w:val="15"/>
              </w:rPr>
              <w:t>5</w:t>
            </w:r>
            <w:r w:rsidR="00CA4D12" w:rsidRPr="00177B5A">
              <w:rPr>
                <w:rFonts w:ascii="Times New Roman" w:hAnsi="Times New Roman" w:cs="Times New Roman"/>
                <w:sz w:val="15"/>
                <w:szCs w:val="15"/>
              </w:rPr>
              <w:t>,</w:t>
            </w:r>
            <w:r w:rsidRPr="002B5931">
              <w:rPr>
                <w:rFonts w:ascii="Times New Roman" w:hAnsi="Times New Roman" w:cs="Times New Roman"/>
                <w:sz w:val="15"/>
                <w:szCs w:val="15"/>
              </w:rPr>
              <w:t>900</w:t>
            </w:r>
          </w:p>
        </w:tc>
        <w:tc>
          <w:tcPr>
            <w:tcW w:w="90" w:type="dxa"/>
            <w:vAlign w:val="bottom"/>
          </w:tcPr>
          <w:p w14:paraId="0B85CF38" w14:textId="77777777" w:rsidR="0048600A" w:rsidRPr="00177B5A" w:rsidRDefault="0048600A" w:rsidP="0048600A">
            <w:pPr>
              <w:tabs>
                <w:tab w:val="decimal" w:pos="851"/>
              </w:tabs>
              <w:spacing w:line="240" w:lineRule="exact"/>
              <w:ind w:hanging="175"/>
              <w:rPr>
                <w:rFonts w:ascii="Times New Roman" w:hAnsi="Times New Roman" w:cs="Times New Roman"/>
                <w:sz w:val="15"/>
                <w:szCs w:val="15"/>
              </w:rPr>
            </w:pPr>
          </w:p>
        </w:tc>
        <w:tc>
          <w:tcPr>
            <w:tcW w:w="813" w:type="dxa"/>
            <w:vAlign w:val="bottom"/>
          </w:tcPr>
          <w:p w14:paraId="276B56E3" w14:textId="77777777" w:rsidR="0048600A" w:rsidRPr="00177B5A" w:rsidRDefault="0048600A" w:rsidP="0048600A">
            <w:pPr>
              <w:spacing w:line="240" w:lineRule="exact"/>
              <w:ind w:hanging="40"/>
              <w:jc w:val="center"/>
              <w:rPr>
                <w:rFonts w:ascii="Times New Roman" w:hAnsi="Times New Roman" w:cs="Times New Roman"/>
                <w:sz w:val="15"/>
                <w:szCs w:val="15"/>
              </w:rPr>
            </w:pPr>
            <w:r w:rsidRPr="00177B5A">
              <w:rPr>
                <w:rFonts w:ascii="Times New Roman" w:hAnsi="Times New Roman" w:cs="Times New Roman"/>
                <w:color w:val="000000"/>
                <w:sz w:val="15"/>
                <w:szCs w:val="15"/>
                <w:cs/>
              </w:rPr>
              <w:t>-</w:t>
            </w:r>
          </w:p>
        </w:tc>
        <w:tc>
          <w:tcPr>
            <w:tcW w:w="90" w:type="dxa"/>
            <w:vAlign w:val="bottom"/>
          </w:tcPr>
          <w:p w14:paraId="5BF0F723" w14:textId="77777777" w:rsidR="0048600A" w:rsidRPr="00177B5A"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903" w:type="dxa"/>
            <w:vAlign w:val="bottom"/>
          </w:tcPr>
          <w:p w14:paraId="4645EE27" w14:textId="77777777" w:rsidR="0048600A" w:rsidRPr="00177B5A" w:rsidRDefault="0048600A" w:rsidP="0048600A">
            <w:pPr>
              <w:spacing w:line="240" w:lineRule="exact"/>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03CE325A" w14:textId="77777777" w:rsidR="0048600A" w:rsidRPr="00177B5A" w:rsidRDefault="0048600A" w:rsidP="0048600A">
            <w:pPr>
              <w:spacing w:line="240" w:lineRule="exact"/>
              <w:ind w:right="143" w:hanging="175"/>
              <w:jc w:val="right"/>
              <w:rPr>
                <w:rFonts w:ascii="Times New Roman" w:hAnsi="Times New Roman" w:cs="Times New Roman"/>
                <w:sz w:val="15"/>
                <w:szCs w:val="15"/>
              </w:rPr>
            </w:pPr>
          </w:p>
        </w:tc>
        <w:tc>
          <w:tcPr>
            <w:tcW w:w="813" w:type="dxa"/>
            <w:vAlign w:val="bottom"/>
          </w:tcPr>
          <w:p w14:paraId="186E548E" w14:textId="7D81AE47" w:rsidR="0048600A" w:rsidRPr="00177B5A" w:rsidRDefault="002B5931" w:rsidP="0048600A">
            <w:pPr>
              <w:spacing w:line="240" w:lineRule="exact"/>
              <w:ind w:right="143" w:hanging="57"/>
              <w:jc w:val="right"/>
              <w:rPr>
                <w:rFonts w:ascii="Times New Roman" w:hAnsi="Times New Roman" w:cs="Times New Roman"/>
                <w:sz w:val="15"/>
                <w:szCs w:val="15"/>
              </w:rPr>
            </w:pPr>
            <w:r w:rsidRPr="002B5931">
              <w:rPr>
                <w:rFonts w:ascii="Times New Roman" w:hAnsi="Times New Roman" w:cs="Times New Roman"/>
                <w:sz w:val="15"/>
                <w:szCs w:val="15"/>
              </w:rPr>
              <w:t>169</w:t>
            </w:r>
          </w:p>
        </w:tc>
        <w:tc>
          <w:tcPr>
            <w:tcW w:w="90" w:type="dxa"/>
            <w:vAlign w:val="bottom"/>
          </w:tcPr>
          <w:p w14:paraId="5BAE855B" w14:textId="77777777" w:rsidR="0048600A" w:rsidRPr="00177B5A"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513ECF9F" w14:textId="33F1A338" w:rsidR="0048600A" w:rsidRPr="00177B5A" w:rsidRDefault="002B5931" w:rsidP="0048600A">
            <w:pPr>
              <w:spacing w:line="240" w:lineRule="exact"/>
              <w:ind w:right="143" w:hanging="57"/>
              <w:jc w:val="right"/>
              <w:rPr>
                <w:rFonts w:ascii="Times New Roman" w:hAnsi="Times New Roman" w:cs="Times New Roman"/>
                <w:sz w:val="15"/>
                <w:szCs w:val="15"/>
              </w:rPr>
            </w:pPr>
            <w:r w:rsidRPr="002B5931">
              <w:rPr>
                <w:rFonts w:ascii="Times New Roman" w:hAnsi="Times New Roman" w:cs="Times New Roman"/>
                <w:sz w:val="15"/>
                <w:szCs w:val="15"/>
              </w:rPr>
              <w:t>511</w:t>
            </w:r>
          </w:p>
        </w:tc>
        <w:tc>
          <w:tcPr>
            <w:tcW w:w="90" w:type="dxa"/>
            <w:vAlign w:val="bottom"/>
          </w:tcPr>
          <w:p w14:paraId="71AFDF40" w14:textId="77777777" w:rsidR="0048600A" w:rsidRPr="00177B5A" w:rsidRDefault="0048600A" w:rsidP="0048600A">
            <w:pPr>
              <w:spacing w:line="240" w:lineRule="exact"/>
              <w:ind w:left="-1620" w:right="72" w:hanging="175"/>
              <w:jc w:val="right"/>
              <w:rPr>
                <w:rFonts w:ascii="Times New Roman" w:hAnsi="Times New Roman" w:cs="Times New Roman"/>
                <w:sz w:val="15"/>
                <w:szCs w:val="15"/>
              </w:rPr>
            </w:pPr>
          </w:p>
        </w:tc>
        <w:tc>
          <w:tcPr>
            <w:tcW w:w="993" w:type="dxa"/>
            <w:vAlign w:val="bottom"/>
          </w:tcPr>
          <w:p w14:paraId="031487F3" w14:textId="77777777" w:rsidR="0048600A" w:rsidRPr="00177B5A" w:rsidRDefault="0048600A" w:rsidP="0048600A">
            <w:pPr>
              <w:spacing w:line="240" w:lineRule="exact"/>
              <w:ind w:left="9" w:hanging="66"/>
              <w:jc w:val="center"/>
              <w:rPr>
                <w:rFonts w:ascii="Times New Roman" w:hAnsi="Times New Roman" w:cs="Times New Roman"/>
                <w:sz w:val="15"/>
                <w:szCs w:val="15"/>
              </w:rPr>
            </w:pPr>
            <w:r w:rsidRPr="00177B5A">
              <w:rPr>
                <w:rFonts w:ascii="Times New Roman" w:hAnsi="Times New Roman" w:cs="Times New Roman"/>
                <w:color w:val="000000"/>
                <w:sz w:val="15"/>
                <w:szCs w:val="15"/>
                <w:cs/>
              </w:rPr>
              <w:t>-</w:t>
            </w:r>
          </w:p>
        </w:tc>
        <w:tc>
          <w:tcPr>
            <w:tcW w:w="90" w:type="dxa"/>
            <w:vAlign w:val="bottom"/>
          </w:tcPr>
          <w:p w14:paraId="45B025C2" w14:textId="77777777" w:rsidR="0048600A" w:rsidRPr="00177B5A" w:rsidRDefault="0048600A" w:rsidP="0048600A">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11A54AF7" w14:textId="77777777" w:rsidR="0048600A" w:rsidRPr="00177B5A" w:rsidRDefault="0048600A" w:rsidP="0048600A">
            <w:pPr>
              <w:spacing w:line="240" w:lineRule="exact"/>
              <w:ind w:hanging="57"/>
              <w:jc w:val="center"/>
              <w:rPr>
                <w:rFonts w:ascii="Times New Roman" w:hAnsi="Times New Roman" w:cs="Times New Roman"/>
                <w:sz w:val="15"/>
                <w:szCs w:val="15"/>
              </w:rPr>
            </w:pPr>
            <w:r w:rsidRPr="00177B5A">
              <w:rPr>
                <w:rFonts w:ascii="Times New Roman" w:hAnsi="Times New Roman" w:cs="Times New Roman"/>
                <w:color w:val="000000"/>
                <w:sz w:val="15"/>
                <w:szCs w:val="15"/>
                <w:cs/>
              </w:rPr>
              <w:t>-</w:t>
            </w:r>
          </w:p>
        </w:tc>
        <w:tc>
          <w:tcPr>
            <w:tcW w:w="90" w:type="dxa"/>
            <w:vAlign w:val="bottom"/>
          </w:tcPr>
          <w:p w14:paraId="0D3994CA" w14:textId="77777777" w:rsidR="0048600A" w:rsidRPr="00177B5A"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1083" w:type="dxa"/>
            <w:vAlign w:val="bottom"/>
          </w:tcPr>
          <w:p w14:paraId="750DBF8E" w14:textId="77777777" w:rsidR="0048600A" w:rsidRPr="00177B5A" w:rsidRDefault="0048600A" w:rsidP="0048600A">
            <w:pPr>
              <w:spacing w:line="240" w:lineRule="exact"/>
              <w:ind w:hanging="57"/>
              <w:jc w:val="center"/>
              <w:rPr>
                <w:rFonts w:ascii="Times New Roman" w:hAnsi="Times New Roman" w:cs="Times New Roman"/>
                <w:sz w:val="15"/>
                <w:szCs w:val="15"/>
              </w:rPr>
            </w:pPr>
            <w:r w:rsidRPr="00177B5A">
              <w:rPr>
                <w:rFonts w:ascii="Times New Roman" w:hAnsi="Times New Roman" w:cs="Times New Roman"/>
                <w:sz w:val="15"/>
                <w:szCs w:val="15"/>
                <w:cs/>
              </w:rPr>
              <w:t>-</w:t>
            </w:r>
          </w:p>
        </w:tc>
        <w:tc>
          <w:tcPr>
            <w:tcW w:w="90" w:type="dxa"/>
            <w:vAlign w:val="bottom"/>
          </w:tcPr>
          <w:p w14:paraId="2B7A90F1" w14:textId="77777777" w:rsidR="0048600A" w:rsidRPr="00177B5A"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181725D3" w14:textId="77777777" w:rsidR="0048600A" w:rsidRPr="00177B5A" w:rsidRDefault="0048600A" w:rsidP="0048600A">
            <w:pPr>
              <w:spacing w:line="240" w:lineRule="exact"/>
              <w:ind w:left="29" w:hanging="57"/>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4B12D2F0" w14:textId="77777777" w:rsidR="0048600A" w:rsidRPr="00177B5A" w:rsidRDefault="0048600A" w:rsidP="0048600A">
            <w:pPr>
              <w:spacing w:line="240" w:lineRule="exact"/>
              <w:ind w:right="143" w:hanging="175"/>
              <w:jc w:val="right"/>
              <w:rPr>
                <w:rFonts w:ascii="Times New Roman" w:hAnsi="Times New Roman" w:cs="Times New Roman"/>
                <w:sz w:val="15"/>
                <w:szCs w:val="15"/>
              </w:rPr>
            </w:pPr>
          </w:p>
        </w:tc>
        <w:tc>
          <w:tcPr>
            <w:tcW w:w="722" w:type="dxa"/>
            <w:vAlign w:val="bottom"/>
          </w:tcPr>
          <w:p w14:paraId="2C331F60" w14:textId="36698CAE" w:rsidR="0048600A" w:rsidRPr="00177B5A" w:rsidRDefault="002B5931" w:rsidP="0048600A">
            <w:pPr>
              <w:spacing w:line="240" w:lineRule="exact"/>
              <w:ind w:right="143" w:hanging="57"/>
              <w:jc w:val="right"/>
              <w:rPr>
                <w:rFonts w:ascii="Times New Roman" w:hAnsi="Times New Roman" w:cs="Times New Roman"/>
                <w:sz w:val="15"/>
                <w:szCs w:val="19"/>
                <w:lang w:val="en-GB"/>
              </w:rPr>
            </w:pPr>
            <w:r w:rsidRPr="002B5931">
              <w:rPr>
                <w:rFonts w:ascii="Times New Roman" w:hAnsi="Times New Roman" w:cs="Times New Roman"/>
                <w:sz w:val="15"/>
                <w:szCs w:val="19"/>
              </w:rPr>
              <w:t>3</w:t>
            </w:r>
          </w:p>
        </w:tc>
        <w:tc>
          <w:tcPr>
            <w:tcW w:w="90" w:type="dxa"/>
            <w:vAlign w:val="bottom"/>
          </w:tcPr>
          <w:p w14:paraId="404765B7" w14:textId="77777777" w:rsidR="0048600A" w:rsidRPr="00177B5A" w:rsidRDefault="0048600A" w:rsidP="0048600A">
            <w:pPr>
              <w:tabs>
                <w:tab w:val="center" w:pos="1106"/>
              </w:tabs>
              <w:spacing w:line="240" w:lineRule="exact"/>
              <w:ind w:left="113" w:hanging="175"/>
              <w:jc w:val="center"/>
              <w:rPr>
                <w:rFonts w:ascii="Times New Roman" w:hAnsi="Times New Roman" w:cs="Times New Roman"/>
                <w:sz w:val="15"/>
                <w:szCs w:val="15"/>
              </w:rPr>
            </w:pPr>
          </w:p>
        </w:tc>
        <w:tc>
          <w:tcPr>
            <w:tcW w:w="813" w:type="dxa"/>
            <w:vAlign w:val="bottom"/>
          </w:tcPr>
          <w:p w14:paraId="0E15EE08" w14:textId="77777777" w:rsidR="0048600A" w:rsidRPr="00177B5A" w:rsidRDefault="0048600A" w:rsidP="0048600A">
            <w:pPr>
              <w:spacing w:line="240" w:lineRule="exact"/>
              <w:ind w:hanging="57"/>
              <w:jc w:val="center"/>
              <w:rPr>
                <w:rFonts w:ascii="Times New Roman" w:hAnsi="Times New Roman" w:cs="Times New Roman"/>
                <w:sz w:val="15"/>
                <w:szCs w:val="15"/>
              </w:rPr>
            </w:pPr>
            <w:r w:rsidRPr="00177B5A">
              <w:rPr>
                <w:rFonts w:ascii="Times New Roman" w:hAnsi="Times New Roman" w:cs="Times New Roman"/>
                <w:color w:val="000000"/>
                <w:sz w:val="15"/>
                <w:szCs w:val="15"/>
                <w:cs/>
              </w:rPr>
              <w:t>-</w:t>
            </w:r>
          </w:p>
        </w:tc>
        <w:tc>
          <w:tcPr>
            <w:tcW w:w="90" w:type="dxa"/>
            <w:vAlign w:val="bottom"/>
          </w:tcPr>
          <w:p w14:paraId="7A59667E" w14:textId="77777777" w:rsidR="0048600A" w:rsidRPr="00177B5A" w:rsidRDefault="0048600A" w:rsidP="0048600A">
            <w:pPr>
              <w:tabs>
                <w:tab w:val="center" w:pos="1106"/>
              </w:tabs>
              <w:spacing w:line="240" w:lineRule="exact"/>
              <w:ind w:right="143" w:hanging="175"/>
              <w:jc w:val="center"/>
              <w:rPr>
                <w:rFonts w:ascii="Times New Roman" w:hAnsi="Times New Roman" w:cs="Times New Roman"/>
                <w:sz w:val="15"/>
                <w:szCs w:val="15"/>
              </w:rPr>
            </w:pPr>
          </w:p>
        </w:tc>
        <w:tc>
          <w:tcPr>
            <w:tcW w:w="924" w:type="dxa"/>
            <w:vAlign w:val="bottom"/>
          </w:tcPr>
          <w:p w14:paraId="52BDFBD0" w14:textId="77777777" w:rsidR="0048600A" w:rsidRPr="00177B5A" w:rsidRDefault="0048600A" w:rsidP="0048600A">
            <w:pPr>
              <w:spacing w:line="240" w:lineRule="exact"/>
              <w:ind w:left="-15" w:hanging="42"/>
              <w:jc w:val="center"/>
              <w:rPr>
                <w:rFonts w:ascii="Times New Roman" w:hAnsi="Times New Roman" w:cs="Times New Roman"/>
                <w:sz w:val="15"/>
                <w:szCs w:val="15"/>
                <w:cs/>
              </w:rPr>
            </w:pPr>
            <w:r w:rsidRPr="00177B5A">
              <w:rPr>
                <w:rFonts w:ascii="Times New Roman" w:hAnsi="Times New Roman" w:cs="Times New Roman"/>
                <w:color w:val="000000"/>
                <w:sz w:val="15"/>
                <w:szCs w:val="15"/>
                <w:cs/>
              </w:rPr>
              <w:t>-</w:t>
            </w:r>
          </w:p>
        </w:tc>
      </w:tr>
      <w:tr w:rsidR="0048600A" w:rsidRPr="00177B5A" w14:paraId="608A197F" w14:textId="77777777" w:rsidTr="00887375">
        <w:trPr>
          <w:trHeight w:val="20"/>
          <w:jc w:val="center"/>
        </w:trPr>
        <w:tc>
          <w:tcPr>
            <w:tcW w:w="2843" w:type="dxa"/>
            <w:vAlign w:val="bottom"/>
          </w:tcPr>
          <w:p w14:paraId="041FC4C3" w14:textId="4A3F70E2" w:rsidR="0048600A" w:rsidRPr="00177B5A" w:rsidRDefault="0048600A" w:rsidP="0048600A">
            <w:pPr>
              <w:spacing w:line="240" w:lineRule="exact"/>
              <w:ind w:left="554" w:hanging="175"/>
              <w:rPr>
                <w:rFonts w:ascii="Times New Roman" w:hAnsi="Times New Roman" w:cs="Times New Roman"/>
                <w:sz w:val="15"/>
                <w:szCs w:val="15"/>
              </w:rPr>
            </w:pPr>
            <w:r w:rsidRPr="00177B5A">
              <w:rPr>
                <w:rFonts w:ascii="Times New Roman" w:hAnsi="Times New Roman" w:cs="Times New Roman"/>
                <w:sz w:val="15"/>
                <w:szCs w:val="15"/>
              </w:rPr>
              <w:t>Lotus</w:t>
            </w:r>
            <w:r w:rsidRPr="00177B5A">
              <w:rPr>
                <w:rFonts w:ascii="Times New Roman" w:hAnsi="Times New Roman" w:cs="Times New Roman"/>
                <w:sz w:val="15"/>
                <w:szCs w:val="15"/>
                <w:cs/>
              </w:rPr>
              <w:t>’</w:t>
            </w:r>
            <w:r w:rsidRPr="00177B5A">
              <w:rPr>
                <w:rFonts w:ascii="Times New Roman" w:hAnsi="Times New Roman" w:cs="Times New Roman"/>
                <w:sz w:val="15"/>
                <w:szCs w:val="15"/>
              </w:rPr>
              <w:t>s Life Assurance Broker Limited</w:t>
            </w:r>
          </w:p>
        </w:tc>
        <w:tc>
          <w:tcPr>
            <w:tcW w:w="951" w:type="dxa"/>
            <w:vAlign w:val="bottom"/>
          </w:tcPr>
          <w:p w14:paraId="51CC2569" w14:textId="77777777" w:rsidR="0048600A" w:rsidRPr="00177B5A" w:rsidRDefault="0048600A" w:rsidP="0048600A">
            <w:pPr>
              <w:spacing w:line="240" w:lineRule="exact"/>
              <w:jc w:val="center"/>
              <w:rPr>
                <w:rFonts w:ascii="Times New Roman" w:hAnsi="Times New Roman" w:cs="Times New Roman"/>
                <w:sz w:val="15"/>
                <w:szCs w:val="15"/>
              </w:rPr>
            </w:pPr>
            <w:r w:rsidRPr="00177B5A">
              <w:rPr>
                <w:rFonts w:ascii="Times New Roman" w:hAnsi="Times New Roman" w:cs="Times New Roman"/>
                <w:color w:val="000000"/>
                <w:sz w:val="15"/>
                <w:szCs w:val="15"/>
                <w:cs/>
              </w:rPr>
              <w:t>-</w:t>
            </w:r>
          </w:p>
        </w:tc>
        <w:tc>
          <w:tcPr>
            <w:tcW w:w="91" w:type="dxa"/>
            <w:vAlign w:val="bottom"/>
          </w:tcPr>
          <w:p w14:paraId="1FC40C4E" w14:textId="77777777" w:rsidR="0048600A" w:rsidRPr="00177B5A" w:rsidRDefault="0048600A" w:rsidP="0048600A">
            <w:pPr>
              <w:spacing w:line="240" w:lineRule="exact"/>
              <w:ind w:right="143" w:hanging="175"/>
              <w:jc w:val="right"/>
              <w:rPr>
                <w:rFonts w:ascii="Times New Roman" w:hAnsi="Times New Roman" w:cs="Times New Roman"/>
                <w:sz w:val="15"/>
                <w:szCs w:val="15"/>
              </w:rPr>
            </w:pPr>
          </w:p>
        </w:tc>
        <w:tc>
          <w:tcPr>
            <w:tcW w:w="813" w:type="dxa"/>
            <w:vAlign w:val="bottom"/>
          </w:tcPr>
          <w:p w14:paraId="3F18DA09" w14:textId="77777777" w:rsidR="0048600A" w:rsidRPr="00177B5A" w:rsidRDefault="0048600A" w:rsidP="0048600A">
            <w:pPr>
              <w:spacing w:line="240" w:lineRule="exact"/>
              <w:ind w:left="80" w:hanging="23"/>
              <w:jc w:val="center"/>
              <w:rPr>
                <w:rFonts w:ascii="Times New Roman" w:hAnsi="Times New Roman" w:cs="Times New Roman"/>
                <w:sz w:val="15"/>
                <w:szCs w:val="15"/>
              </w:rPr>
            </w:pPr>
            <w:r w:rsidRPr="00177B5A">
              <w:rPr>
                <w:rFonts w:ascii="Times New Roman" w:hAnsi="Times New Roman" w:cs="Times New Roman"/>
                <w:color w:val="000000"/>
                <w:sz w:val="15"/>
                <w:szCs w:val="15"/>
                <w:cs/>
              </w:rPr>
              <w:t>-</w:t>
            </w:r>
          </w:p>
        </w:tc>
        <w:tc>
          <w:tcPr>
            <w:tcW w:w="90" w:type="dxa"/>
            <w:vAlign w:val="bottom"/>
          </w:tcPr>
          <w:p w14:paraId="377172F9" w14:textId="77777777" w:rsidR="0048600A" w:rsidRPr="00177B5A" w:rsidRDefault="0048600A" w:rsidP="0048600A">
            <w:pPr>
              <w:tabs>
                <w:tab w:val="center" w:pos="1106"/>
              </w:tabs>
              <w:spacing w:line="240" w:lineRule="exact"/>
              <w:ind w:left="113" w:hanging="175"/>
              <w:jc w:val="center"/>
              <w:rPr>
                <w:rFonts w:ascii="Times New Roman" w:hAnsi="Times New Roman" w:cs="Times New Roman"/>
                <w:sz w:val="15"/>
                <w:szCs w:val="15"/>
              </w:rPr>
            </w:pPr>
          </w:p>
        </w:tc>
        <w:tc>
          <w:tcPr>
            <w:tcW w:w="1174" w:type="dxa"/>
            <w:vAlign w:val="bottom"/>
          </w:tcPr>
          <w:p w14:paraId="16547CEC" w14:textId="77777777" w:rsidR="0048600A" w:rsidRPr="00177B5A" w:rsidRDefault="0048600A" w:rsidP="0048600A">
            <w:pPr>
              <w:spacing w:line="240" w:lineRule="exact"/>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424921A2" w14:textId="77777777" w:rsidR="0048600A" w:rsidRPr="00177B5A" w:rsidRDefault="0048600A" w:rsidP="0048600A">
            <w:pPr>
              <w:tabs>
                <w:tab w:val="decimal" w:pos="851"/>
              </w:tabs>
              <w:spacing w:line="240" w:lineRule="exact"/>
              <w:ind w:hanging="175"/>
              <w:rPr>
                <w:rFonts w:ascii="Times New Roman" w:hAnsi="Times New Roman" w:cs="Times New Roman"/>
                <w:sz w:val="15"/>
                <w:szCs w:val="15"/>
              </w:rPr>
            </w:pPr>
          </w:p>
        </w:tc>
        <w:tc>
          <w:tcPr>
            <w:tcW w:w="813" w:type="dxa"/>
            <w:vAlign w:val="bottom"/>
          </w:tcPr>
          <w:p w14:paraId="0A9C0AAA" w14:textId="77777777" w:rsidR="0048600A" w:rsidRPr="00177B5A" w:rsidRDefault="0048600A" w:rsidP="0048600A">
            <w:pPr>
              <w:spacing w:line="240" w:lineRule="exact"/>
              <w:ind w:hanging="40"/>
              <w:jc w:val="center"/>
              <w:rPr>
                <w:rFonts w:ascii="Times New Roman" w:hAnsi="Times New Roman" w:cs="Times New Roman"/>
                <w:sz w:val="15"/>
                <w:szCs w:val="15"/>
              </w:rPr>
            </w:pPr>
            <w:r w:rsidRPr="00177B5A">
              <w:rPr>
                <w:rFonts w:ascii="Times New Roman" w:hAnsi="Times New Roman" w:cs="Times New Roman"/>
                <w:color w:val="000000"/>
                <w:sz w:val="15"/>
                <w:szCs w:val="15"/>
                <w:cs/>
              </w:rPr>
              <w:t>-</w:t>
            </w:r>
          </w:p>
        </w:tc>
        <w:tc>
          <w:tcPr>
            <w:tcW w:w="90" w:type="dxa"/>
            <w:vAlign w:val="bottom"/>
          </w:tcPr>
          <w:p w14:paraId="1F51C1D3" w14:textId="77777777" w:rsidR="0048600A" w:rsidRPr="00177B5A"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903" w:type="dxa"/>
            <w:vAlign w:val="bottom"/>
          </w:tcPr>
          <w:p w14:paraId="1E85799F" w14:textId="77777777" w:rsidR="0048600A" w:rsidRPr="00177B5A" w:rsidRDefault="0048600A" w:rsidP="0048600A">
            <w:pPr>
              <w:spacing w:line="240" w:lineRule="exact"/>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0197848F" w14:textId="77777777" w:rsidR="0048600A" w:rsidRPr="00177B5A" w:rsidRDefault="0048600A" w:rsidP="0048600A">
            <w:pPr>
              <w:spacing w:line="240" w:lineRule="exact"/>
              <w:ind w:right="143" w:hanging="175"/>
              <w:jc w:val="right"/>
              <w:rPr>
                <w:rFonts w:ascii="Times New Roman" w:hAnsi="Times New Roman" w:cs="Times New Roman"/>
                <w:sz w:val="15"/>
                <w:szCs w:val="15"/>
              </w:rPr>
            </w:pPr>
          </w:p>
        </w:tc>
        <w:tc>
          <w:tcPr>
            <w:tcW w:w="813" w:type="dxa"/>
            <w:vAlign w:val="bottom"/>
          </w:tcPr>
          <w:p w14:paraId="2CC5137A" w14:textId="4AE08C23" w:rsidR="0048600A" w:rsidRPr="00177B5A" w:rsidRDefault="002B5931" w:rsidP="0048600A">
            <w:pPr>
              <w:spacing w:line="240" w:lineRule="exact"/>
              <w:ind w:right="143" w:hanging="57"/>
              <w:jc w:val="right"/>
              <w:rPr>
                <w:rFonts w:ascii="Times New Roman" w:hAnsi="Times New Roman" w:cs="Times New Roman"/>
                <w:sz w:val="15"/>
                <w:szCs w:val="15"/>
              </w:rPr>
            </w:pPr>
            <w:r w:rsidRPr="002B5931">
              <w:rPr>
                <w:rFonts w:ascii="Times New Roman" w:hAnsi="Times New Roman" w:cs="Times New Roman"/>
                <w:sz w:val="15"/>
                <w:szCs w:val="15"/>
              </w:rPr>
              <w:t>4</w:t>
            </w:r>
          </w:p>
        </w:tc>
        <w:tc>
          <w:tcPr>
            <w:tcW w:w="90" w:type="dxa"/>
            <w:vAlign w:val="bottom"/>
          </w:tcPr>
          <w:p w14:paraId="1F890BA3" w14:textId="77777777" w:rsidR="0048600A" w:rsidRPr="00177B5A"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679022CC" w14:textId="6ACF6181" w:rsidR="0048600A" w:rsidRPr="00177B5A" w:rsidRDefault="002B5931" w:rsidP="0048600A">
            <w:pPr>
              <w:spacing w:line="240" w:lineRule="exact"/>
              <w:ind w:right="143" w:hanging="57"/>
              <w:jc w:val="right"/>
              <w:rPr>
                <w:rFonts w:ascii="Times New Roman" w:hAnsi="Times New Roman" w:cs="Times New Roman"/>
                <w:sz w:val="15"/>
                <w:szCs w:val="15"/>
              </w:rPr>
            </w:pPr>
            <w:r w:rsidRPr="002B5931">
              <w:rPr>
                <w:rFonts w:ascii="Times New Roman" w:hAnsi="Times New Roman" w:cs="Times New Roman"/>
                <w:sz w:val="15"/>
                <w:szCs w:val="15"/>
              </w:rPr>
              <w:t>260</w:t>
            </w:r>
          </w:p>
        </w:tc>
        <w:tc>
          <w:tcPr>
            <w:tcW w:w="90" w:type="dxa"/>
            <w:vAlign w:val="bottom"/>
          </w:tcPr>
          <w:p w14:paraId="1F93E59C" w14:textId="77777777" w:rsidR="0048600A" w:rsidRPr="00177B5A" w:rsidRDefault="0048600A" w:rsidP="0048600A">
            <w:pPr>
              <w:spacing w:line="240" w:lineRule="exact"/>
              <w:ind w:left="-1620" w:right="72" w:hanging="175"/>
              <w:jc w:val="right"/>
              <w:rPr>
                <w:rFonts w:ascii="Times New Roman" w:hAnsi="Times New Roman" w:cs="Times New Roman"/>
                <w:sz w:val="15"/>
                <w:szCs w:val="15"/>
              </w:rPr>
            </w:pPr>
          </w:p>
        </w:tc>
        <w:tc>
          <w:tcPr>
            <w:tcW w:w="993" w:type="dxa"/>
            <w:vAlign w:val="bottom"/>
          </w:tcPr>
          <w:p w14:paraId="07DC4646" w14:textId="77777777" w:rsidR="0048600A" w:rsidRPr="00177B5A" w:rsidRDefault="0048600A" w:rsidP="0048600A">
            <w:pPr>
              <w:spacing w:line="240" w:lineRule="exact"/>
              <w:ind w:left="9" w:hanging="66"/>
              <w:jc w:val="center"/>
              <w:rPr>
                <w:rFonts w:ascii="Times New Roman" w:hAnsi="Times New Roman" w:cs="Times New Roman"/>
                <w:sz w:val="15"/>
                <w:szCs w:val="15"/>
              </w:rPr>
            </w:pPr>
            <w:r w:rsidRPr="00177B5A">
              <w:rPr>
                <w:rFonts w:ascii="Times New Roman" w:hAnsi="Times New Roman" w:cs="Times New Roman"/>
                <w:color w:val="000000"/>
                <w:sz w:val="15"/>
                <w:szCs w:val="15"/>
                <w:cs/>
              </w:rPr>
              <w:t>-</w:t>
            </w:r>
          </w:p>
        </w:tc>
        <w:tc>
          <w:tcPr>
            <w:tcW w:w="90" w:type="dxa"/>
            <w:vAlign w:val="bottom"/>
          </w:tcPr>
          <w:p w14:paraId="2880B28A" w14:textId="77777777" w:rsidR="0048600A" w:rsidRPr="00177B5A" w:rsidRDefault="0048600A" w:rsidP="0048600A">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6C4E1A11" w14:textId="77777777" w:rsidR="0048600A" w:rsidRPr="00177B5A" w:rsidRDefault="0048600A" w:rsidP="0048600A">
            <w:pPr>
              <w:spacing w:line="240" w:lineRule="exact"/>
              <w:ind w:hanging="57"/>
              <w:jc w:val="center"/>
              <w:rPr>
                <w:rFonts w:ascii="Times New Roman" w:hAnsi="Times New Roman" w:cs="Times New Roman"/>
                <w:sz w:val="15"/>
                <w:szCs w:val="15"/>
              </w:rPr>
            </w:pPr>
            <w:r w:rsidRPr="00177B5A">
              <w:rPr>
                <w:rFonts w:ascii="Times New Roman" w:hAnsi="Times New Roman" w:cs="Times New Roman"/>
                <w:color w:val="000000"/>
                <w:sz w:val="15"/>
                <w:szCs w:val="15"/>
                <w:cs/>
              </w:rPr>
              <w:t>-</w:t>
            </w:r>
          </w:p>
        </w:tc>
        <w:tc>
          <w:tcPr>
            <w:tcW w:w="90" w:type="dxa"/>
            <w:vAlign w:val="bottom"/>
          </w:tcPr>
          <w:p w14:paraId="0B4AF863" w14:textId="77777777" w:rsidR="0048600A" w:rsidRPr="00177B5A"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1083" w:type="dxa"/>
            <w:vAlign w:val="bottom"/>
          </w:tcPr>
          <w:p w14:paraId="5627AB55" w14:textId="77777777" w:rsidR="0048600A" w:rsidRPr="00177B5A" w:rsidRDefault="0048600A" w:rsidP="0048600A">
            <w:pPr>
              <w:spacing w:line="240" w:lineRule="exact"/>
              <w:ind w:hanging="57"/>
              <w:jc w:val="center"/>
              <w:rPr>
                <w:rFonts w:ascii="Times New Roman" w:hAnsi="Times New Roman" w:cs="Times New Roman"/>
                <w:sz w:val="15"/>
                <w:szCs w:val="15"/>
              </w:rPr>
            </w:pPr>
            <w:r w:rsidRPr="00177B5A">
              <w:rPr>
                <w:rFonts w:ascii="Times New Roman" w:hAnsi="Times New Roman" w:cs="Times New Roman"/>
                <w:sz w:val="15"/>
                <w:szCs w:val="15"/>
                <w:cs/>
              </w:rPr>
              <w:t>-</w:t>
            </w:r>
          </w:p>
        </w:tc>
        <w:tc>
          <w:tcPr>
            <w:tcW w:w="90" w:type="dxa"/>
            <w:vAlign w:val="bottom"/>
          </w:tcPr>
          <w:p w14:paraId="4AE4ACA7" w14:textId="77777777" w:rsidR="0048600A" w:rsidRPr="00177B5A"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41C0552A" w14:textId="77777777" w:rsidR="0048600A" w:rsidRPr="00177B5A" w:rsidRDefault="0048600A" w:rsidP="0048600A">
            <w:pPr>
              <w:spacing w:line="240" w:lineRule="exact"/>
              <w:ind w:left="29" w:hanging="57"/>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0A900593" w14:textId="77777777" w:rsidR="0048600A" w:rsidRPr="00177B5A" w:rsidRDefault="0048600A" w:rsidP="0048600A">
            <w:pPr>
              <w:spacing w:line="240" w:lineRule="exact"/>
              <w:ind w:hanging="175"/>
              <w:jc w:val="center"/>
              <w:rPr>
                <w:rFonts w:ascii="Times New Roman" w:hAnsi="Times New Roman" w:cs="Times New Roman"/>
                <w:color w:val="000000"/>
                <w:sz w:val="15"/>
                <w:szCs w:val="15"/>
                <w:cs/>
              </w:rPr>
            </w:pPr>
          </w:p>
        </w:tc>
        <w:tc>
          <w:tcPr>
            <w:tcW w:w="722" w:type="dxa"/>
            <w:vAlign w:val="bottom"/>
          </w:tcPr>
          <w:p w14:paraId="52329FA9" w14:textId="77777777" w:rsidR="0048600A" w:rsidRPr="00177B5A" w:rsidRDefault="0048600A" w:rsidP="0048600A">
            <w:pPr>
              <w:spacing w:line="240" w:lineRule="exact"/>
              <w:ind w:hanging="57"/>
              <w:jc w:val="center"/>
              <w:rPr>
                <w:rFonts w:ascii="Times New Roman" w:hAnsi="Times New Roman" w:cstheme="minorBidi"/>
                <w:sz w:val="15"/>
                <w:szCs w:val="15"/>
                <w:cs/>
              </w:rPr>
            </w:pPr>
            <w:r w:rsidRPr="00177B5A">
              <w:rPr>
                <w:rFonts w:ascii="Times New Roman" w:hAnsi="Times New Roman" w:cs="Times New Roman"/>
                <w:color w:val="000000"/>
                <w:sz w:val="15"/>
                <w:szCs w:val="15"/>
                <w:cs/>
              </w:rPr>
              <w:t>-</w:t>
            </w:r>
          </w:p>
        </w:tc>
        <w:tc>
          <w:tcPr>
            <w:tcW w:w="90" w:type="dxa"/>
            <w:vAlign w:val="bottom"/>
          </w:tcPr>
          <w:p w14:paraId="7B23E644" w14:textId="77777777" w:rsidR="0048600A" w:rsidRPr="00177B5A" w:rsidRDefault="0048600A" w:rsidP="0048600A">
            <w:pPr>
              <w:tabs>
                <w:tab w:val="decimal" w:pos="851"/>
                <w:tab w:val="center" w:pos="1106"/>
              </w:tabs>
              <w:spacing w:line="240" w:lineRule="exact"/>
              <w:ind w:left="113" w:hanging="175"/>
              <w:jc w:val="center"/>
              <w:rPr>
                <w:rFonts w:ascii="Times New Roman" w:hAnsi="Times New Roman" w:cs="Times New Roman"/>
                <w:sz w:val="15"/>
                <w:szCs w:val="15"/>
              </w:rPr>
            </w:pPr>
          </w:p>
        </w:tc>
        <w:tc>
          <w:tcPr>
            <w:tcW w:w="813" w:type="dxa"/>
            <w:vAlign w:val="bottom"/>
          </w:tcPr>
          <w:p w14:paraId="2B45B0AC" w14:textId="77777777" w:rsidR="0048600A" w:rsidRPr="00177B5A" w:rsidRDefault="0048600A" w:rsidP="0048600A">
            <w:pPr>
              <w:spacing w:line="240" w:lineRule="exact"/>
              <w:ind w:hanging="57"/>
              <w:jc w:val="center"/>
              <w:rPr>
                <w:rFonts w:ascii="Times New Roman" w:hAnsi="Times New Roman" w:cs="Times New Roman"/>
                <w:sz w:val="15"/>
                <w:szCs w:val="15"/>
              </w:rPr>
            </w:pPr>
            <w:r w:rsidRPr="00177B5A">
              <w:rPr>
                <w:rFonts w:ascii="Times New Roman" w:hAnsi="Times New Roman" w:cs="Times New Roman"/>
                <w:color w:val="000000"/>
                <w:sz w:val="15"/>
                <w:szCs w:val="15"/>
                <w:cs/>
              </w:rPr>
              <w:t>-</w:t>
            </w:r>
          </w:p>
        </w:tc>
        <w:tc>
          <w:tcPr>
            <w:tcW w:w="90" w:type="dxa"/>
            <w:vAlign w:val="bottom"/>
          </w:tcPr>
          <w:p w14:paraId="2B97749A" w14:textId="77777777" w:rsidR="0048600A" w:rsidRPr="00177B5A" w:rsidRDefault="0048600A" w:rsidP="0048600A">
            <w:pPr>
              <w:tabs>
                <w:tab w:val="center" w:pos="1106"/>
              </w:tabs>
              <w:spacing w:line="240" w:lineRule="exact"/>
              <w:ind w:right="143" w:hanging="175"/>
              <w:jc w:val="center"/>
              <w:rPr>
                <w:rFonts w:ascii="Times New Roman" w:hAnsi="Times New Roman" w:cs="Times New Roman"/>
                <w:sz w:val="15"/>
                <w:szCs w:val="15"/>
              </w:rPr>
            </w:pPr>
          </w:p>
        </w:tc>
        <w:tc>
          <w:tcPr>
            <w:tcW w:w="924" w:type="dxa"/>
            <w:vAlign w:val="bottom"/>
          </w:tcPr>
          <w:p w14:paraId="6C6101AC" w14:textId="77777777" w:rsidR="0048600A" w:rsidRPr="00177B5A" w:rsidRDefault="0048600A" w:rsidP="0048600A">
            <w:pPr>
              <w:spacing w:line="240" w:lineRule="exact"/>
              <w:ind w:left="-15" w:hanging="42"/>
              <w:jc w:val="center"/>
              <w:rPr>
                <w:rFonts w:ascii="Times New Roman" w:hAnsi="Times New Roman" w:cs="Times New Roman"/>
                <w:sz w:val="15"/>
                <w:szCs w:val="15"/>
              </w:rPr>
            </w:pPr>
            <w:r w:rsidRPr="00177B5A">
              <w:rPr>
                <w:rFonts w:ascii="Times New Roman" w:hAnsi="Times New Roman" w:cs="Times New Roman"/>
                <w:color w:val="000000"/>
                <w:sz w:val="15"/>
                <w:szCs w:val="15"/>
                <w:cs/>
              </w:rPr>
              <w:t>-</w:t>
            </w:r>
          </w:p>
        </w:tc>
      </w:tr>
      <w:tr w:rsidR="0048600A" w:rsidRPr="00177B5A" w14:paraId="02596C77" w14:textId="77777777" w:rsidTr="00887375">
        <w:trPr>
          <w:trHeight w:val="20"/>
          <w:jc w:val="center"/>
        </w:trPr>
        <w:tc>
          <w:tcPr>
            <w:tcW w:w="2843" w:type="dxa"/>
            <w:vAlign w:val="bottom"/>
          </w:tcPr>
          <w:p w14:paraId="2D00FA46" w14:textId="3EA53469" w:rsidR="0048600A" w:rsidRPr="00177B5A" w:rsidRDefault="0048600A" w:rsidP="0048600A">
            <w:pPr>
              <w:spacing w:line="240" w:lineRule="exact"/>
              <w:ind w:left="554" w:hanging="175"/>
              <w:rPr>
                <w:rFonts w:ascii="Times New Roman" w:hAnsi="Times New Roman" w:cs="Times New Roman"/>
                <w:sz w:val="15"/>
                <w:szCs w:val="15"/>
              </w:rPr>
            </w:pPr>
            <w:r w:rsidRPr="00177B5A">
              <w:rPr>
                <w:rFonts w:ascii="Times New Roman" w:hAnsi="Times New Roman" w:cs="Times New Roman"/>
                <w:sz w:val="15"/>
                <w:szCs w:val="15"/>
              </w:rPr>
              <w:t>Lotus</w:t>
            </w:r>
            <w:r w:rsidRPr="00177B5A">
              <w:rPr>
                <w:rFonts w:ascii="Times New Roman" w:hAnsi="Times New Roman" w:cs="Times New Roman"/>
                <w:sz w:val="15"/>
                <w:szCs w:val="15"/>
                <w:cs/>
              </w:rPr>
              <w:t>’</w:t>
            </w:r>
            <w:r w:rsidRPr="00177B5A">
              <w:rPr>
                <w:rFonts w:ascii="Times New Roman" w:hAnsi="Times New Roman" w:cs="Times New Roman"/>
                <w:sz w:val="15"/>
                <w:szCs w:val="15"/>
              </w:rPr>
              <w:t>s General Insurance Broker Limited</w:t>
            </w:r>
          </w:p>
        </w:tc>
        <w:tc>
          <w:tcPr>
            <w:tcW w:w="951" w:type="dxa"/>
            <w:tcBorders>
              <w:bottom w:val="single" w:sz="4" w:space="0" w:color="auto"/>
            </w:tcBorders>
            <w:vAlign w:val="bottom"/>
          </w:tcPr>
          <w:p w14:paraId="198E20CE" w14:textId="77777777" w:rsidR="0048600A" w:rsidRPr="00177B5A" w:rsidRDefault="0048600A" w:rsidP="0048600A">
            <w:pPr>
              <w:spacing w:line="240" w:lineRule="exact"/>
              <w:jc w:val="center"/>
              <w:rPr>
                <w:rFonts w:ascii="Times New Roman" w:hAnsi="Times New Roman" w:cs="Times New Roman"/>
                <w:sz w:val="15"/>
                <w:szCs w:val="15"/>
              </w:rPr>
            </w:pPr>
            <w:r w:rsidRPr="00177B5A">
              <w:rPr>
                <w:rFonts w:ascii="Times New Roman" w:hAnsi="Times New Roman" w:cs="Times New Roman"/>
                <w:color w:val="000000"/>
                <w:sz w:val="15"/>
                <w:szCs w:val="15"/>
                <w:cs/>
              </w:rPr>
              <w:t>-</w:t>
            </w:r>
          </w:p>
        </w:tc>
        <w:tc>
          <w:tcPr>
            <w:tcW w:w="91" w:type="dxa"/>
            <w:vAlign w:val="bottom"/>
          </w:tcPr>
          <w:p w14:paraId="7C8D3C59" w14:textId="77777777" w:rsidR="0048600A" w:rsidRPr="00177B5A" w:rsidRDefault="0048600A" w:rsidP="0048600A">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51512767" w14:textId="77777777" w:rsidR="0048600A" w:rsidRPr="00177B5A" w:rsidRDefault="0048600A" w:rsidP="0048600A">
            <w:pPr>
              <w:spacing w:line="240" w:lineRule="exact"/>
              <w:ind w:left="80" w:hanging="23"/>
              <w:jc w:val="center"/>
              <w:rPr>
                <w:rFonts w:ascii="Times New Roman" w:hAnsi="Times New Roman" w:cs="Times New Roman"/>
                <w:sz w:val="15"/>
                <w:szCs w:val="15"/>
              </w:rPr>
            </w:pPr>
            <w:r w:rsidRPr="00177B5A">
              <w:rPr>
                <w:rFonts w:ascii="Times New Roman" w:hAnsi="Times New Roman" w:cs="Times New Roman"/>
                <w:color w:val="000000"/>
                <w:sz w:val="15"/>
                <w:szCs w:val="15"/>
                <w:cs/>
              </w:rPr>
              <w:t>-</w:t>
            </w:r>
          </w:p>
        </w:tc>
        <w:tc>
          <w:tcPr>
            <w:tcW w:w="90" w:type="dxa"/>
            <w:vAlign w:val="bottom"/>
          </w:tcPr>
          <w:p w14:paraId="31618B09" w14:textId="77777777" w:rsidR="0048600A" w:rsidRPr="00177B5A" w:rsidRDefault="0048600A" w:rsidP="0048600A">
            <w:pPr>
              <w:tabs>
                <w:tab w:val="center" w:pos="1106"/>
              </w:tabs>
              <w:spacing w:line="240" w:lineRule="exact"/>
              <w:ind w:left="113" w:hanging="175"/>
              <w:jc w:val="center"/>
              <w:rPr>
                <w:rFonts w:ascii="Times New Roman" w:hAnsi="Times New Roman" w:cs="Times New Roman"/>
                <w:sz w:val="15"/>
                <w:szCs w:val="15"/>
              </w:rPr>
            </w:pPr>
          </w:p>
        </w:tc>
        <w:tc>
          <w:tcPr>
            <w:tcW w:w="1174" w:type="dxa"/>
            <w:tcBorders>
              <w:bottom w:val="single" w:sz="4" w:space="0" w:color="auto"/>
            </w:tcBorders>
            <w:vAlign w:val="bottom"/>
          </w:tcPr>
          <w:p w14:paraId="061FB256" w14:textId="77777777" w:rsidR="0048600A" w:rsidRPr="00177B5A" w:rsidRDefault="0048600A" w:rsidP="0048600A">
            <w:pPr>
              <w:spacing w:line="240" w:lineRule="exact"/>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09094D76" w14:textId="77777777" w:rsidR="0048600A" w:rsidRPr="00177B5A" w:rsidRDefault="0048600A" w:rsidP="0048600A">
            <w:pPr>
              <w:tabs>
                <w:tab w:val="decimal" w:pos="851"/>
              </w:tabs>
              <w:spacing w:line="240" w:lineRule="exact"/>
              <w:ind w:hanging="175"/>
              <w:rPr>
                <w:rFonts w:ascii="Times New Roman" w:hAnsi="Times New Roman" w:cs="Times New Roman"/>
                <w:sz w:val="15"/>
                <w:szCs w:val="15"/>
              </w:rPr>
            </w:pPr>
          </w:p>
        </w:tc>
        <w:tc>
          <w:tcPr>
            <w:tcW w:w="813" w:type="dxa"/>
            <w:tcBorders>
              <w:bottom w:val="single" w:sz="4" w:space="0" w:color="auto"/>
            </w:tcBorders>
            <w:vAlign w:val="bottom"/>
          </w:tcPr>
          <w:p w14:paraId="44ED4E88" w14:textId="77777777" w:rsidR="0048600A" w:rsidRPr="00177B5A" w:rsidRDefault="0048600A" w:rsidP="0048600A">
            <w:pPr>
              <w:spacing w:line="240" w:lineRule="exact"/>
              <w:ind w:hanging="40"/>
              <w:jc w:val="center"/>
              <w:rPr>
                <w:rFonts w:ascii="Times New Roman" w:hAnsi="Times New Roman" w:cs="Times New Roman"/>
                <w:sz w:val="15"/>
                <w:szCs w:val="15"/>
              </w:rPr>
            </w:pPr>
            <w:r w:rsidRPr="00177B5A">
              <w:rPr>
                <w:rFonts w:ascii="Times New Roman" w:hAnsi="Times New Roman" w:cs="Times New Roman"/>
                <w:color w:val="000000"/>
                <w:sz w:val="15"/>
                <w:szCs w:val="15"/>
                <w:cs/>
              </w:rPr>
              <w:t>-</w:t>
            </w:r>
          </w:p>
        </w:tc>
        <w:tc>
          <w:tcPr>
            <w:tcW w:w="90" w:type="dxa"/>
            <w:vAlign w:val="bottom"/>
          </w:tcPr>
          <w:p w14:paraId="5EEA86C1" w14:textId="77777777" w:rsidR="0048600A" w:rsidRPr="00177B5A"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903" w:type="dxa"/>
            <w:tcBorders>
              <w:bottom w:val="single" w:sz="4" w:space="0" w:color="auto"/>
            </w:tcBorders>
            <w:vAlign w:val="bottom"/>
          </w:tcPr>
          <w:p w14:paraId="664081AA" w14:textId="77777777" w:rsidR="0048600A" w:rsidRPr="00177B5A" w:rsidRDefault="0048600A" w:rsidP="0048600A">
            <w:pPr>
              <w:spacing w:line="240" w:lineRule="exact"/>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53BB31A5" w14:textId="77777777" w:rsidR="0048600A" w:rsidRPr="00177B5A" w:rsidRDefault="0048600A" w:rsidP="0048600A">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4F6C6D71" w14:textId="3F0CB5B5" w:rsidR="0048600A" w:rsidRPr="00177B5A" w:rsidRDefault="002B5931" w:rsidP="0048600A">
            <w:pPr>
              <w:spacing w:line="240" w:lineRule="exact"/>
              <w:ind w:right="143" w:hanging="57"/>
              <w:jc w:val="right"/>
              <w:rPr>
                <w:rFonts w:ascii="Times New Roman" w:hAnsi="Times New Roman" w:cs="Times New Roman"/>
                <w:sz w:val="15"/>
                <w:szCs w:val="15"/>
              </w:rPr>
            </w:pPr>
            <w:r w:rsidRPr="002B5931">
              <w:rPr>
                <w:rFonts w:ascii="Times New Roman" w:hAnsi="Times New Roman" w:cs="Times New Roman"/>
                <w:sz w:val="15"/>
                <w:szCs w:val="15"/>
              </w:rPr>
              <w:t>7</w:t>
            </w:r>
          </w:p>
        </w:tc>
        <w:tc>
          <w:tcPr>
            <w:tcW w:w="90" w:type="dxa"/>
            <w:vAlign w:val="bottom"/>
          </w:tcPr>
          <w:p w14:paraId="0DAF747A" w14:textId="77777777" w:rsidR="0048600A" w:rsidRPr="00177B5A"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722" w:type="dxa"/>
            <w:tcBorders>
              <w:bottom w:val="single" w:sz="4" w:space="0" w:color="auto"/>
            </w:tcBorders>
            <w:vAlign w:val="bottom"/>
          </w:tcPr>
          <w:p w14:paraId="1F14196E" w14:textId="554E4401" w:rsidR="0048600A" w:rsidRPr="00177B5A" w:rsidRDefault="002B5931" w:rsidP="0048600A">
            <w:pPr>
              <w:spacing w:line="240" w:lineRule="exact"/>
              <w:ind w:right="143" w:hanging="57"/>
              <w:jc w:val="right"/>
              <w:rPr>
                <w:rFonts w:ascii="Times New Roman" w:hAnsi="Times New Roman" w:cs="Times New Roman"/>
                <w:sz w:val="15"/>
                <w:szCs w:val="15"/>
              </w:rPr>
            </w:pPr>
            <w:r w:rsidRPr="002B5931">
              <w:rPr>
                <w:rFonts w:ascii="Times New Roman" w:hAnsi="Times New Roman" w:cs="Times New Roman"/>
                <w:sz w:val="15"/>
                <w:szCs w:val="15"/>
              </w:rPr>
              <w:t>553</w:t>
            </w:r>
          </w:p>
        </w:tc>
        <w:tc>
          <w:tcPr>
            <w:tcW w:w="90" w:type="dxa"/>
            <w:vAlign w:val="bottom"/>
          </w:tcPr>
          <w:p w14:paraId="612051C6" w14:textId="77777777" w:rsidR="0048600A" w:rsidRPr="00177B5A" w:rsidRDefault="0048600A" w:rsidP="0048600A">
            <w:pPr>
              <w:spacing w:line="240" w:lineRule="exact"/>
              <w:ind w:left="-1620" w:right="72" w:hanging="175"/>
              <w:jc w:val="right"/>
              <w:rPr>
                <w:rFonts w:ascii="Times New Roman" w:hAnsi="Times New Roman" w:cs="Times New Roman"/>
                <w:sz w:val="15"/>
                <w:szCs w:val="15"/>
              </w:rPr>
            </w:pPr>
          </w:p>
        </w:tc>
        <w:tc>
          <w:tcPr>
            <w:tcW w:w="993" w:type="dxa"/>
            <w:tcBorders>
              <w:bottom w:val="single" w:sz="4" w:space="0" w:color="auto"/>
            </w:tcBorders>
            <w:vAlign w:val="bottom"/>
          </w:tcPr>
          <w:p w14:paraId="2FEDF757" w14:textId="77777777" w:rsidR="0048600A" w:rsidRPr="00177B5A" w:rsidRDefault="0048600A" w:rsidP="0048600A">
            <w:pPr>
              <w:spacing w:line="240" w:lineRule="exact"/>
              <w:ind w:left="9" w:hanging="66"/>
              <w:jc w:val="center"/>
              <w:rPr>
                <w:rFonts w:ascii="Times New Roman" w:hAnsi="Times New Roman" w:cs="Times New Roman"/>
                <w:sz w:val="15"/>
                <w:szCs w:val="15"/>
              </w:rPr>
            </w:pPr>
            <w:r w:rsidRPr="00177B5A">
              <w:rPr>
                <w:rFonts w:ascii="Times New Roman" w:hAnsi="Times New Roman" w:cs="Times New Roman"/>
                <w:color w:val="000000"/>
                <w:sz w:val="15"/>
                <w:szCs w:val="15"/>
                <w:cs/>
              </w:rPr>
              <w:t>-</w:t>
            </w:r>
          </w:p>
        </w:tc>
        <w:tc>
          <w:tcPr>
            <w:tcW w:w="90" w:type="dxa"/>
            <w:vAlign w:val="bottom"/>
          </w:tcPr>
          <w:p w14:paraId="57369959" w14:textId="77777777" w:rsidR="0048600A" w:rsidRPr="00177B5A" w:rsidRDefault="0048600A" w:rsidP="0048600A">
            <w:pPr>
              <w:spacing w:line="240" w:lineRule="exact"/>
              <w:ind w:right="-11" w:hanging="175"/>
              <w:jc w:val="center"/>
              <w:rPr>
                <w:rFonts w:ascii="Times New Roman" w:hAnsi="Times New Roman" w:cs="Times New Roman"/>
                <w:b/>
                <w:bCs/>
                <w:color w:val="000000"/>
                <w:sz w:val="15"/>
                <w:szCs w:val="15"/>
              </w:rPr>
            </w:pPr>
          </w:p>
        </w:tc>
        <w:tc>
          <w:tcPr>
            <w:tcW w:w="813" w:type="dxa"/>
            <w:tcBorders>
              <w:bottom w:val="single" w:sz="4" w:space="0" w:color="auto"/>
            </w:tcBorders>
            <w:vAlign w:val="bottom"/>
          </w:tcPr>
          <w:p w14:paraId="64A5D5E1" w14:textId="77777777" w:rsidR="0048600A" w:rsidRPr="00177B5A" w:rsidRDefault="0048600A" w:rsidP="0048600A">
            <w:pPr>
              <w:spacing w:line="240" w:lineRule="exact"/>
              <w:ind w:hanging="57"/>
              <w:jc w:val="center"/>
              <w:rPr>
                <w:rFonts w:ascii="Times New Roman" w:hAnsi="Times New Roman" w:cs="Times New Roman"/>
                <w:sz w:val="15"/>
                <w:szCs w:val="15"/>
              </w:rPr>
            </w:pPr>
            <w:r w:rsidRPr="00177B5A">
              <w:rPr>
                <w:rFonts w:ascii="Times New Roman" w:hAnsi="Times New Roman" w:cs="Times New Roman"/>
                <w:color w:val="000000"/>
                <w:sz w:val="15"/>
                <w:szCs w:val="15"/>
                <w:cs/>
              </w:rPr>
              <w:t>-</w:t>
            </w:r>
          </w:p>
        </w:tc>
        <w:tc>
          <w:tcPr>
            <w:tcW w:w="90" w:type="dxa"/>
            <w:vAlign w:val="bottom"/>
          </w:tcPr>
          <w:p w14:paraId="490AFDD1" w14:textId="77777777" w:rsidR="0048600A" w:rsidRPr="00177B5A"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1083" w:type="dxa"/>
            <w:tcBorders>
              <w:bottom w:val="single" w:sz="4" w:space="0" w:color="auto"/>
            </w:tcBorders>
            <w:vAlign w:val="bottom"/>
          </w:tcPr>
          <w:p w14:paraId="45B8160A" w14:textId="77777777" w:rsidR="0048600A" w:rsidRPr="00177B5A" w:rsidRDefault="0048600A" w:rsidP="0048600A">
            <w:pPr>
              <w:spacing w:line="240" w:lineRule="exact"/>
              <w:ind w:hanging="57"/>
              <w:jc w:val="center"/>
              <w:rPr>
                <w:rFonts w:ascii="Times New Roman" w:hAnsi="Times New Roman" w:cs="Times New Roman"/>
                <w:sz w:val="15"/>
                <w:szCs w:val="15"/>
              </w:rPr>
            </w:pPr>
            <w:r w:rsidRPr="00177B5A">
              <w:rPr>
                <w:rFonts w:ascii="Times New Roman" w:hAnsi="Times New Roman" w:cs="Times New Roman"/>
                <w:sz w:val="15"/>
                <w:szCs w:val="15"/>
                <w:cs/>
              </w:rPr>
              <w:t>-</w:t>
            </w:r>
          </w:p>
        </w:tc>
        <w:tc>
          <w:tcPr>
            <w:tcW w:w="90" w:type="dxa"/>
            <w:vAlign w:val="bottom"/>
          </w:tcPr>
          <w:p w14:paraId="423252AD" w14:textId="77777777" w:rsidR="0048600A" w:rsidRPr="00177B5A"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722" w:type="dxa"/>
            <w:tcBorders>
              <w:bottom w:val="single" w:sz="4" w:space="0" w:color="auto"/>
            </w:tcBorders>
            <w:vAlign w:val="bottom"/>
          </w:tcPr>
          <w:p w14:paraId="1F9A96E8" w14:textId="77777777" w:rsidR="0048600A" w:rsidRPr="00177B5A" w:rsidRDefault="0048600A" w:rsidP="0048600A">
            <w:pPr>
              <w:spacing w:line="240" w:lineRule="exact"/>
              <w:ind w:left="29" w:hanging="57"/>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089C16E1" w14:textId="77777777" w:rsidR="0048600A" w:rsidRPr="00177B5A" w:rsidRDefault="0048600A" w:rsidP="0048600A">
            <w:pPr>
              <w:spacing w:line="240" w:lineRule="exact"/>
              <w:ind w:right="143" w:hanging="175"/>
              <w:jc w:val="right"/>
              <w:rPr>
                <w:rFonts w:ascii="Times New Roman" w:hAnsi="Times New Roman" w:cs="Times New Roman"/>
                <w:sz w:val="15"/>
                <w:szCs w:val="15"/>
              </w:rPr>
            </w:pPr>
          </w:p>
        </w:tc>
        <w:tc>
          <w:tcPr>
            <w:tcW w:w="722" w:type="dxa"/>
            <w:tcBorders>
              <w:bottom w:val="single" w:sz="4" w:space="0" w:color="auto"/>
            </w:tcBorders>
            <w:vAlign w:val="bottom"/>
          </w:tcPr>
          <w:p w14:paraId="67266BFC" w14:textId="1AB210CD" w:rsidR="0048600A" w:rsidRPr="00177B5A" w:rsidRDefault="002B5931" w:rsidP="0048600A">
            <w:pPr>
              <w:spacing w:line="240" w:lineRule="exact"/>
              <w:ind w:right="143" w:hanging="57"/>
              <w:jc w:val="right"/>
              <w:rPr>
                <w:rFonts w:ascii="Times New Roman" w:hAnsi="Times New Roman" w:cs="Times New Roman"/>
                <w:sz w:val="15"/>
                <w:szCs w:val="15"/>
              </w:rPr>
            </w:pPr>
            <w:r w:rsidRPr="002B5931">
              <w:rPr>
                <w:rFonts w:ascii="Times New Roman" w:hAnsi="Times New Roman" w:cs="Times New Roman"/>
                <w:sz w:val="15"/>
                <w:szCs w:val="15"/>
              </w:rPr>
              <w:t>3</w:t>
            </w:r>
          </w:p>
        </w:tc>
        <w:tc>
          <w:tcPr>
            <w:tcW w:w="90" w:type="dxa"/>
            <w:vAlign w:val="bottom"/>
          </w:tcPr>
          <w:p w14:paraId="48098FDE" w14:textId="77777777" w:rsidR="0048600A" w:rsidRPr="00177B5A" w:rsidRDefault="0048600A" w:rsidP="0048600A">
            <w:pPr>
              <w:tabs>
                <w:tab w:val="decimal" w:pos="851"/>
                <w:tab w:val="center" w:pos="1106"/>
              </w:tabs>
              <w:spacing w:line="240" w:lineRule="exact"/>
              <w:ind w:left="113"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31E11203" w14:textId="77777777" w:rsidR="0048600A" w:rsidRPr="00177B5A" w:rsidRDefault="0048600A" w:rsidP="0048600A">
            <w:pPr>
              <w:spacing w:line="240" w:lineRule="exact"/>
              <w:ind w:hanging="57"/>
              <w:jc w:val="center"/>
              <w:rPr>
                <w:rFonts w:ascii="Times New Roman" w:hAnsi="Times New Roman" w:cs="Times New Roman"/>
                <w:sz w:val="15"/>
                <w:szCs w:val="15"/>
              </w:rPr>
            </w:pPr>
            <w:r w:rsidRPr="00177B5A">
              <w:rPr>
                <w:rFonts w:ascii="Times New Roman" w:hAnsi="Times New Roman" w:cs="Times New Roman"/>
                <w:color w:val="000000"/>
                <w:sz w:val="15"/>
                <w:szCs w:val="15"/>
                <w:cs/>
              </w:rPr>
              <w:t>-</w:t>
            </w:r>
          </w:p>
        </w:tc>
        <w:tc>
          <w:tcPr>
            <w:tcW w:w="90" w:type="dxa"/>
            <w:vAlign w:val="bottom"/>
          </w:tcPr>
          <w:p w14:paraId="227CD92E" w14:textId="77777777" w:rsidR="0048600A" w:rsidRPr="00177B5A" w:rsidRDefault="0048600A" w:rsidP="0048600A">
            <w:pPr>
              <w:tabs>
                <w:tab w:val="center" w:pos="1106"/>
              </w:tabs>
              <w:spacing w:line="240" w:lineRule="exact"/>
              <w:ind w:right="143" w:hanging="175"/>
              <w:jc w:val="center"/>
              <w:rPr>
                <w:rFonts w:ascii="Times New Roman" w:hAnsi="Times New Roman" w:cs="Times New Roman"/>
                <w:sz w:val="15"/>
                <w:szCs w:val="15"/>
              </w:rPr>
            </w:pPr>
          </w:p>
        </w:tc>
        <w:tc>
          <w:tcPr>
            <w:tcW w:w="924" w:type="dxa"/>
            <w:tcBorders>
              <w:bottom w:val="single" w:sz="4" w:space="0" w:color="auto"/>
            </w:tcBorders>
            <w:vAlign w:val="bottom"/>
          </w:tcPr>
          <w:p w14:paraId="2AA47641" w14:textId="77777777" w:rsidR="0048600A" w:rsidRPr="00177B5A" w:rsidRDefault="0048600A" w:rsidP="0048600A">
            <w:pPr>
              <w:spacing w:line="240" w:lineRule="exact"/>
              <w:ind w:left="-15" w:hanging="42"/>
              <w:jc w:val="center"/>
              <w:rPr>
                <w:rFonts w:ascii="Times New Roman" w:hAnsi="Times New Roman" w:cs="Times New Roman"/>
                <w:sz w:val="15"/>
                <w:szCs w:val="15"/>
              </w:rPr>
            </w:pPr>
            <w:r w:rsidRPr="00177B5A">
              <w:rPr>
                <w:rFonts w:ascii="Times New Roman" w:hAnsi="Times New Roman" w:cs="Times New Roman"/>
                <w:color w:val="000000"/>
                <w:sz w:val="15"/>
                <w:szCs w:val="15"/>
                <w:cs/>
              </w:rPr>
              <w:t>-</w:t>
            </w:r>
          </w:p>
        </w:tc>
      </w:tr>
      <w:tr w:rsidR="0048600A" w:rsidRPr="00177B5A" w14:paraId="76748B29" w14:textId="77777777" w:rsidTr="00887375">
        <w:trPr>
          <w:trHeight w:val="20"/>
          <w:jc w:val="center"/>
        </w:trPr>
        <w:tc>
          <w:tcPr>
            <w:tcW w:w="2843" w:type="dxa"/>
            <w:vAlign w:val="bottom"/>
          </w:tcPr>
          <w:p w14:paraId="3BA2C455" w14:textId="77777777" w:rsidR="0048600A" w:rsidRPr="00177B5A" w:rsidRDefault="0048600A" w:rsidP="0048600A">
            <w:pPr>
              <w:tabs>
                <w:tab w:val="right" w:pos="5760"/>
              </w:tabs>
              <w:spacing w:line="240" w:lineRule="exact"/>
              <w:ind w:left="-284" w:right="57" w:firstLine="1205"/>
              <w:rPr>
                <w:rFonts w:ascii="Times New Roman" w:hAnsi="Times New Roman" w:cs="Times New Roman"/>
                <w:sz w:val="15"/>
                <w:szCs w:val="15"/>
              </w:rPr>
            </w:pPr>
            <w:r w:rsidRPr="00177B5A">
              <w:rPr>
                <w:rFonts w:ascii="Times New Roman" w:hAnsi="Times New Roman" w:cs="Times New Roman"/>
                <w:sz w:val="15"/>
                <w:szCs w:val="15"/>
              </w:rPr>
              <w:t>Total</w:t>
            </w:r>
          </w:p>
        </w:tc>
        <w:tc>
          <w:tcPr>
            <w:tcW w:w="951" w:type="dxa"/>
            <w:tcBorders>
              <w:top w:val="single" w:sz="4" w:space="0" w:color="auto"/>
              <w:left w:val="nil"/>
              <w:right w:val="nil"/>
            </w:tcBorders>
            <w:vAlign w:val="bottom"/>
          </w:tcPr>
          <w:p w14:paraId="6E52C612" w14:textId="77777777" w:rsidR="0048600A" w:rsidRPr="00177B5A" w:rsidRDefault="0048600A" w:rsidP="0048600A">
            <w:pPr>
              <w:spacing w:line="240" w:lineRule="exact"/>
              <w:jc w:val="center"/>
              <w:rPr>
                <w:rFonts w:ascii="Times New Roman" w:hAnsi="Times New Roman" w:cs="Times New Roman"/>
                <w:sz w:val="15"/>
                <w:szCs w:val="15"/>
              </w:rPr>
            </w:pPr>
            <w:r w:rsidRPr="00177B5A">
              <w:rPr>
                <w:rFonts w:ascii="Times New Roman" w:hAnsi="Times New Roman" w:cs="Times New Roman"/>
                <w:color w:val="000000"/>
                <w:sz w:val="15"/>
                <w:szCs w:val="15"/>
                <w:cs/>
              </w:rPr>
              <w:t>-</w:t>
            </w:r>
          </w:p>
        </w:tc>
        <w:tc>
          <w:tcPr>
            <w:tcW w:w="91" w:type="dxa"/>
            <w:vAlign w:val="bottom"/>
          </w:tcPr>
          <w:p w14:paraId="7885A589" w14:textId="77777777" w:rsidR="0048600A" w:rsidRPr="00177B5A" w:rsidRDefault="0048600A" w:rsidP="0048600A">
            <w:pPr>
              <w:tabs>
                <w:tab w:val="decimal" w:pos="619"/>
              </w:tabs>
              <w:spacing w:line="240" w:lineRule="exact"/>
              <w:ind w:right="143" w:hanging="175"/>
              <w:jc w:val="right"/>
              <w:rPr>
                <w:rFonts w:ascii="Times New Roman" w:hAnsi="Times New Roman" w:cs="Times New Roman"/>
                <w:color w:val="000000"/>
                <w:sz w:val="15"/>
                <w:szCs w:val="15"/>
              </w:rPr>
            </w:pPr>
          </w:p>
        </w:tc>
        <w:tc>
          <w:tcPr>
            <w:tcW w:w="813" w:type="dxa"/>
            <w:tcBorders>
              <w:top w:val="single" w:sz="4" w:space="0" w:color="auto"/>
              <w:left w:val="nil"/>
              <w:right w:val="nil"/>
            </w:tcBorders>
            <w:vAlign w:val="bottom"/>
          </w:tcPr>
          <w:p w14:paraId="3A2C627E" w14:textId="78C89369" w:rsidR="0048600A" w:rsidRPr="00177B5A" w:rsidRDefault="0048600A" w:rsidP="0048600A">
            <w:pPr>
              <w:spacing w:line="240" w:lineRule="exact"/>
              <w:ind w:left="80" w:hanging="23"/>
              <w:jc w:val="center"/>
              <w:rPr>
                <w:rFonts w:ascii="Times New Roman" w:hAnsi="Times New Roman" w:cs="Times New Roman"/>
                <w:sz w:val="15"/>
                <w:szCs w:val="15"/>
              </w:rPr>
            </w:pPr>
            <w:r w:rsidRPr="00177B5A">
              <w:rPr>
                <w:rFonts w:ascii="Times New Roman" w:hAnsi="Times New Roman" w:cs="Times New Roman"/>
                <w:sz w:val="15"/>
                <w:szCs w:val="15"/>
              </w:rPr>
              <w:t>-</w:t>
            </w:r>
          </w:p>
        </w:tc>
        <w:tc>
          <w:tcPr>
            <w:tcW w:w="90" w:type="dxa"/>
            <w:vAlign w:val="bottom"/>
          </w:tcPr>
          <w:p w14:paraId="53CB6100" w14:textId="77777777" w:rsidR="0048600A" w:rsidRPr="00177B5A" w:rsidRDefault="0048600A" w:rsidP="0048600A">
            <w:pPr>
              <w:tabs>
                <w:tab w:val="decimal" w:pos="583"/>
              </w:tabs>
              <w:spacing w:line="240" w:lineRule="exact"/>
              <w:ind w:hanging="175"/>
              <w:jc w:val="thaiDistribute"/>
              <w:rPr>
                <w:rFonts w:ascii="Times New Roman" w:hAnsi="Times New Roman" w:cs="Times New Roman"/>
                <w:sz w:val="15"/>
                <w:szCs w:val="15"/>
              </w:rPr>
            </w:pPr>
          </w:p>
        </w:tc>
        <w:tc>
          <w:tcPr>
            <w:tcW w:w="1174" w:type="dxa"/>
            <w:tcBorders>
              <w:top w:val="single" w:sz="4" w:space="0" w:color="auto"/>
              <w:left w:val="nil"/>
              <w:right w:val="nil"/>
            </w:tcBorders>
            <w:vAlign w:val="bottom"/>
          </w:tcPr>
          <w:p w14:paraId="3C55260D" w14:textId="10E3AA8F" w:rsidR="0048600A" w:rsidRPr="00177B5A" w:rsidRDefault="002B5931" w:rsidP="0048600A">
            <w:pPr>
              <w:tabs>
                <w:tab w:val="decimal" w:pos="1023"/>
              </w:tabs>
              <w:spacing w:line="240" w:lineRule="exact"/>
              <w:jc w:val="both"/>
              <w:rPr>
                <w:rFonts w:ascii="Times New Roman" w:hAnsi="Times New Roman" w:cs="Times New Roman"/>
                <w:sz w:val="15"/>
                <w:szCs w:val="15"/>
                <w:lang w:val="en-GB"/>
              </w:rPr>
            </w:pPr>
            <w:r w:rsidRPr="002B5931">
              <w:rPr>
                <w:rFonts w:ascii="Times New Roman" w:hAnsi="Times New Roman" w:cs="Times New Roman"/>
                <w:sz w:val="15"/>
                <w:szCs w:val="15"/>
              </w:rPr>
              <w:t>5</w:t>
            </w:r>
            <w:r w:rsidR="00CA4D12" w:rsidRPr="00177B5A">
              <w:rPr>
                <w:rFonts w:ascii="Times New Roman" w:hAnsi="Times New Roman" w:cs="Times New Roman"/>
                <w:sz w:val="15"/>
                <w:szCs w:val="15"/>
                <w:lang w:val="en-GB"/>
              </w:rPr>
              <w:t>,</w:t>
            </w:r>
            <w:r w:rsidRPr="002B5931">
              <w:rPr>
                <w:rFonts w:ascii="Times New Roman" w:hAnsi="Times New Roman" w:cs="Times New Roman"/>
                <w:sz w:val="15"/>
                <w:szCs w:val="15"/>
              </w:rPr>
              <w:t>900</w:t>
            </w:r>
          </w:p>
        </w:tc>
        <w:tc>
          <w:tcPr>
            <w:tcW w:w="90" w:type="dxa"/>
            <w:vAlign w:val="bottom"/>
          </w:tcPr>
          <w:p w14:paraId="29A18D87" w14:textId="77777777" w:rsidR="0048600A" w:rsidRPr="00177B5A" w:rsidRDefault="0048600A" w:rsidP="0048600A">
            <w:pPr>
              <w:tabs>
                <w:tab w:val="decimal" w:pos="619"/>
                <w:tab w:val="decimal" w:pos="1106"/>
              </w:tabs>
              <w:ind w:right="143" w:hanging="175"/>
              <w:jc w:val="right"/>
              <w:rPr>
                <w:rFonts w:ascii="Times New Roman" w:hAnsi="Times New Roman" w:cs="Times New Roman"/>
                <w:sz w:val="15"/>
                <w:szCs w:val="15"/>
              </w:rPr>
            </w:pPr>
          </w:p>
        </w:tc>
        <w:tc>
          <w:tcPr>
            <w:tcW w:w="813" w:type="dxa"/>
            <w:tcBorders>
              <w:top w:val="single" w:sz="4" w:space="0" w:color="auto"/>
              <w:left w:val="nil"/>
              <w:right w:val="nil"/>
            </w:tcBorders>
            <w:vAlign w:val="bottom"/>
          </w:tcPr>
          <w:p w14:paraId="35BF2E7D" w14:textId="77777777" w:rsidR="0048600A" w:rsidRPr="00177B5A" w:rsidRDefault="0048600A" w:rsidP="0048600A">
            <w:pPr>
              <w:spacing w:line="240" w:lineRule="exact"/>
              <w:ind w:right="-11" w:hanging="40"/>
              <w:jc w:val="center"/>
              <w:rPr>
                <w:rFonts w:ascii="Times New Roman" w:hAnsi="Times New Roman" w:cs="Times New Roman"/>
                <w:color w:val="000000"/>
                <w:sz w:val="15"/>
                <w:szCs w:val="15"/>
              </w:rPr>
            </w:pPr>
            <w:r w:rsidRPr="00177B5A">
              <w:rPr>
                <w:rFonts w:ascii="Times New Roman" w:hAnsi="Times New Roman" w:cs="Times New Roman"/>
                <w:sz w:val="15"/>
                <w:szCs w:val="15"/>
                <w:cs/>
              </w:rPr>
              <w:t>-</w:t>
            </w:r>
          </w:p>
        </w:tc>
        <w:tc>
          <w:tcPr>
            <w:tcW w:w="90" w:type="dxa"/>
            <w:vAlign w:val="bottom"/>
          </w:tcPr>
          <w:p w14:paraId="02673EF7" w14:textId="77777777" w:rsidR="0048600A" w:rsidRPr="00177B5A" w:rsidRDefault="0048600A" w:rsidP="0048600A">
            <w:pPr>
              <w:tabs>
                <w:tab w:val="decimal" w:pos="619"/>
                <w:tab w:val="decimal" w:pos="1106"/>
              </w:tabs>
              <w:ind w:right="143" w:hanging="175"/>
              <w:jc w:val="right"/>
              <w:rPr>
                <w:rFonts w:ascii="Times New Roman" w:hAnsi="Times New Roman" w:cs="Times New Roman"/>
                <w:color w:val="000000"/>
                <w:sz w:val="15"/>
                <w:szCs w:val="15"/>
              </w:rPr>
            </w:pPr>
          </w:p>
        </w:tc>
        <w:tc>
          <w:tcPr>
            <w:tcW w:w="903" w:type="dxa"/>
            <w:tcBorders>
              <w:top w:val="single" w:sz="4" w:space="0" w:color="auto"/>
            </w:tcBorders>
            <w:vAlign w:val="bottom"/>
          </w:tcPr>
          <w:p w14:paraId="4DE73D21" w14:textId="77777777" w:rsidR="0048600A" w:rsidRPr="00177B5A" w:rsidRDefault="0048600A" w:rsidP="0048600A">
            <w:pPr>
              <w:spacing w:line="240" w:lineRule="exact"/>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3B210C0F" w14:textId="77777777" w:rsidR="0048600A" w:rsidRPr="00177B5A" w:rsidRDefault="0048600A" w:rsidP="0048600A">
            <w:pPr>
              <w:spacing w:line="240" w:lineRule="exact"/>
              <w:ind w:right="143" w:hanging="175"/>
              <w:jc w:val="right"/>
              <w:rPr>
                <w:rFonts w:ascii="Times New Roman" w:hAnsi="Times New Roman" w:cs="Times New Roman"/>
                <w:sz w:val="15"/>
                <w:szCs w:val="15"/>
              </w:rPr>
            </w:pPr>
          </w:p>
        </w:tc>
        <w:tc>
          <w:tcPr>
            <w:tcW w:w="813" w:type="dxa"/>
            <w:tcBorders>
              <w:top w:val="single" w:sz="4" w:space="0" w:color="auto"/>
              <w:left w:val="nil"/>
              <w:right w:val="nil"/>
            </w:tcBorders>
            <w:vAlign w:val="bottom"/>
          </w:tcPr>
          <w:p w14:paraId="7DD86999" w14:textId="126A4C22" w:rsidR="0048600A" w:rsidRPr="00177B5A" w:rsidRDefault="002B5931" w:rsidP="0048600A">
            <w:pPr>
              <w:spacing w:line="240" w:lineRule="exact"/>
              <w:ind w:right="143" w:hanging="57"/>
              <w:jc w:val="right"/>
              <w:rPr>
                <w:rFonts w:ascii="Times New Roman" w:hAnsi="Times New Roman" w:cs="Times New Roman"/>
                <w:sz w:val="15"/>
                <w:szCs w:val="15"/>
              </w:rPr>
            </w:pPr>
            <w:r w:rsidRPr="002B5931">
              <w:rPr>
                <w:rFonts w:ascii="Times New Roman" w:hAnsi="Times New Roman" w:cs="Times New Roman"/>
                <w:sz w:val="15"/>
                <w:szCs w:val="15"/>
              </w:rPr>
              <w:t>182</w:t>
            </w:r>
          </w:p>
        </w:tc>
        <w:tc>
          <w:tcPr>
            <w:tcW w:w="90" w:type="dxa"/>
            <w:vAlign w:val="bottom"/>
          </w:tcPr>
          <w:p w14:paraId="7257FDBA" w14:textId="77777777" w:rsidR="0048600A" w:rsidRPr="00177B5A" w:rsidRDefault="0048600A" w:rsidP="0048600A">
            <w:pPr>
              <w:tabs>
                <w:tab w:val="center" w:pos="1106"/>
              </w:tabs>
              <w:ind w:left="113" w:right="143" w:hanging="175"/>
              <w:jc w:val="right"/>
              <w:rPr>
                <w:rFonts w:ascii="Times New Roman" w:hAnsi="Times New Roman" w:cs="Times New Roman"/>
                <w:sz w:val="15"/>
                <w:szCs w:val="15"/>
              </w:rPr>
            </w:pPr>
          </w:p>
        </w:tc>
        <w:tc>
          <w:tcPr>
            <w:tcW w:w="722" w:type="dxa"/>
            <w:tcBorders>
              <w:top w:val="single" w:sz="4" w:space="0" w:color="auto"/>
              <w:left w:val="nil"/>
              <w:right w:val="nil"/>
            </w:tcBorders>
            <w:vAlign w:val="bottom"/>
          </w:tcPr>
          <w:p w14:paraId="34ADBF2F" w14:textId="2847823B" w:rsidR="0048600A" w:rsidRPr="00177B5A" w:rsidRDefault="002B5931" w:rsidP="0048600A">
            <w:pPr>
              <w:spacing w:line="240" w:lineRule="exact"/>
              <w:ind w:right="143" w:hanging="57"/>
              <w:jc w:val="right"/>
              <w:rPr>
                <w:rFonts w:ascii="Times New Roman" w:hAnsi="Times New Roman" w:cs="Times New Roman"/>
                <w:sz w:val="15"/>
                <w:szCs w:val="15"/>
              </w:rPr>
            </w:pPr>
            <w:r w:rsidRPr="002B5931">
              <w:rPr>
                <w:rFonts w:ascii="Times New Roman" w:hAnsi="Times New Roman" w:cs="Times New Roman"/>
                <w:sz w:val="15"/>
                <w:szCs w:val="15"/>
              </w:rPr>
              <w:t>1</w:t>
            </w:r>
            <w:r w:rsidR="004F2630" w:rsidRPr="00177B5A">
              <w:rPr>
                <w:rFonts w:ascii="Times New Roman" w:hAnsi="Times New Roman" w:cs="Times New Roman"/>
                <w:sz w:val="15"/>
                <w:szCs w:val="15"/>
              </w:rPr>
              <w:t>,</w:t>
            </w:r>
            <w:r w:rsidRPr="002B5931">
              <w:rPr>
                <w:rFonts w:ascii="Times New Roman" w:hAnsi="Times New Roman" w:cs="Times New Roman"/>
                <w:sz w:val="15"/>
                <w:szCs w:val="15"/>
              </w:rPr>
              <w:t>324</w:t>
            </w:r>
          </w:p>
        </w:tc>
        <w:tc>
          <w:tcPr>
            <w:tcW w:w="90" w:type="dxa"/>
            <w:vAlign w:val="bottom"/>
          </w:tcPr>
          <w:p w14:paraId="088C363C" w14:textId="77777777" w:rsidR="0048600A" w:rsidRPr="00177B5A" w:rsidRDefault="0048600A" w:rsidP="0048600A">
            <w:pPr>
              <w:tabs>
                <w:tab w:val="center" w:pos="1106"/>
              </w:tabs>
              <w:ind w:left="113" w:right="143" w:hanging="175"/>
              <w:jc w:val="right"/>
              <w:rPr>
                <w:rFonts w:ascii="Times New Roman" w:hAnsi="Times New Roman" w:cs="Times New Roman"/>
                <w:sz w:val="15"/>
                <w:szCs w:val="15"/>
              </w:rPr>
            </w:pPr>
          </w:p>
        </w:tc>
        <w:tc>
          <w:tcPr>
            <w:tcW w:w="993" w:type="dxa"/>
            <w:tcBorders>
              <w:top w:val="single" w:sz="4" w:space="0" w:color="auto"/>
              <w:left w:val="nil"/>
              <w:right w:val="nil"/>
            </w:tcBorders>
            <w:vAlign w:val="bottom"/>
          </w:tcPr>
          <w:p w14:paraId="06094C34" w14:textId="77777777" w:rsidR="0048600A" w:rsidRPr="00177B5A" w:rsidRDefault="0048600A" w:rsidP="0048600A">
            <w:pPr>
              <w:spacing w:line="240" w:lineRule="exact"/>
              <w:ind w:left="9" w:right="-11" w:hanging="66"/>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2DBD2768" w14:textId="77777777" w:rsidR="0048600A" w:rsidRPr="00177B5A" w:rsidRDefault="0048600A" w:rsidP="0048600A">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left w:val="nil"/>
              <w:right w:val="nil"/>
            </w:tcBorders>
            <w:vAlign w:val="bottom"/>
          </w:tcPr>
          <w:p w14:paraId="4C9D8351" w14:textId="77777777" w:rsidR="0048600A" w:rsidRPr="00177B5A" w:rsidRDefault="0048600A" w:rsidP="0048600A">
            <w:pPr>
              <w:spacing w:line="240" w:lineRule="exact"/>
              <w:ind w:right="-11" w:hanging="57"/>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51C39FA7" w14:textId="77777777" w:rsidR="0048600A" w:rsidRPr="00177B5A" w:rsidRDefault="0048600A" w:rsidP="0048600A">
            <w:pPr>
              <w:tabs>
                <w:tab w:val="decimal" w:pos="619"/>
                <w:tab w:val="decimal" w:pos="1106"/>
              </w:tabs>
              <w:ind w:right="143" w:hanging="175"/>
              <w:jc w:val="right"/>
              <w:rPr>
                <w:rFonts w:ascii="Times New Roman" w:hAnsi="Times New Roman" w:cs="Times New Roman"/>
                <w:color w:val="000000"/>
                <w:sz w:val="15"/>
                <w:szCs w:val="15"/>
              </w:rPr>
            </w:pPr>
          </w:p>
        </w:tc>
        <w:tc>
          <w:tcPr>
            <w:tcW w:w="1083" w:type="dxa"/>
            <w:tcBorders>
              <w:top w:val="single" w:sz="4" w:space="0" w:color="auto"/>
            </w:tcBorders>
            <w:vAlign w:val="bottom"/>
          </w:tcPr>
          <w:p w14:paraId="58D0B2B7" w14:textId="77777777" w:rsidR="0048600A" w:rsidRPr="00177B5A" w:rsidRDefault="0048600A" w:rsidP="0048600A">
            <w:pPr>
              <w:spacing w:line="240" w:lineRule="exact"/>
              <w:ind w:hanging="57"/>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596509A5" w14:textId="77777777" w:rsidR="0048600A" w:rsidRPr="00177B5A" w:rsidRDefault="0048600A" w:rsidP="0048600A">
            <w:pPr>
              <w:tabs>
                <w:tab w:val="decimal" w:pos="619"/>
                <w:tab w:val="decimal" w:pos="1106"/>
              </w:tabs>
              <w:ind w:right="143" w:hanging="175"/>
              <w:jc w:val="right"/>
              <w:rPr>
                <w:rFonts w:ascii="Times New Roman" w:hAnsi="Times New Roman" w:cs="Times New Roman"/>
                <w:color w:val="000000"/>
                <w:sz w:val="15"/>
                <w:szCs w:val="15"/>
              </w:rPr>
            </w:pPr>
          </w:p>
        </w:tc>
        <w:tc>
          <w:tcPr>
            <w:tcW w:w="722" w:type="dxa"/>
            <w:tcBorders>
              <w:top w:val="single" w:sz="4" w:space="0" w:color="auto"/>
            </w:tcBorders>
            <w:vAlign w:val="bottom"/>
          </w:tcPr>
          <w:p w14:paraId="142FDFC0" w14:textId="77777777" w:rsidR="0048600A" w:rsidRPr="00177B5A" w:rsidRDefault="0048600A" w:rsidP="0048600A">
            <w:pPr>
              <w:spacing w:line="240" w:lineRule="exact"/>
              <w:ind w:left="29" w:hanging="57"/>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0BA7964E" w14:textId="77777777" w:rsidR="0048600A" w:rsidRPr="00177B5A" w:rsidRDefault="0048600A" w:rsidP="0048600A">
            <w:pPr>
              <w:spacing w:line="240" w:lineRule="exact"/>
              <w:ind w:right="143" w:hanging="175"/>
              <w:jc w:val="right"/>
              <w:rPr>
                <w:rFonts w:ascii="Times New Roman" w:hAnsi="Times New Roman" w:cs="Times New Roman"/>
                <w:sz w:val="15"/>
                <w:szCs w:val="15"/>
              </w:rPr>
            </w:pPr>
          </w:p>
        </w:tc>
        <w:tc>
          <w:tcPr>
            <w:tcW w:w="722" w:type="dxa"/>
            <w:tcBorders>
              <w:top w:val="single" w:sz="4" w:space="0" w:color="auto"/>
              <w:left w:val="nil"/>
              <w:right w:val="nil"/>
            </w:tcBorders>
            <w:vAlign w:val="bottom"/>
          </w:tcPr>
          <w:p w14:paraId="373DE1BD" w14:textId="16B480C2" w:rsidR="0048600A" w:rsidRPr="00177B5A" w:rsidRDefault="002B5931" w:rsidP="0048600A">
            <w:pPr>
              <w:spacing w:line="240" w:lineRule="exact"/>
              <w:ind w:right="143" w:hanging="57"/>
              <w:jc w:val="right"/>
              <w:rPr>
                <w:rFonts w:ascii="Times New Roman" w:hAnsi="Times New Roman" w:cstheme="minorBidi"/>
                <w:sz w:val="15"/>
                <w:szCs w:val="15"/>
              </w:rPr>
            </w:pPr>
            <w:r w:rsidRPr="002B5931">
              <w:rPr>
                <w:rFonts w:ascii="Times New Roman" w:hAnsi="Times New Roman" w:cstheme="minorBidi"/>
                <w:sz w:val="15"/>
                <w:szCs w:val="15"/>
              </w:rPr>
              <w:t>6</w:t>
            </w:r>
          </w:p>
        </w:tc>
        <w:tc>
          <w:tcPr>
            <w:tcW w:w="90" w:type="dxa"/>
            <w:vAlign w:val="bottom"/>
          </w:tcPr>
          <w:p w14:paraId="5C09DA5D" w14:textId="77777777" w:rsidR="0048600A" w:rsidRPr="00177B5A" w:rsidRDefault="0048600A" w:rsidP="0048600A">
            <w:pPr>
              <w:tabs>
                <w:tab w:val="decimal" w:pos="619"/>
                <w:tab w:val="center" w:pos="1106"/>
              </w:tabs>
              <w:ind w:left="-619" w:right="143" w:hanging="175"/>
              <w:jc w:val="right"/>
              <w:rPr>
                <w:rFonts w:ascii="Times New Roman" w:hAnsi="Times New Roman" w:cs="Times New Roman"/>
                <w:color w:val="000000"/>
                <w:sz w:val="15"/>
                <w:szCs w:val="15"/>
              </w:rPr>
            </w:pPr>
          </w:p>
        </w:tc>
        <w:tc>
          <w:tcPr>
            <w:tcW w:w="813" w:type="dxa"/>
            <w:tcBorders>
              <w:top w:val="single" w:sz="4" w:space="0" w:color="auto"/>
              <w:left w:val="nil"/>
              <w:right w:val="nil"/>
            </w:tcBorders>
            <w:vAlign w:val="bottom"/>
          </w:tcPr>
          <w:p w14:paraId="010AFF4D" w14:textId="77777777" w:rsidR="0048600A" w:rsidRPr="00177B5A" w:rsidRDefault="0048600A" w:rsidP="0048600A">
            <w:pPr>
              <w:spacing w:line="240" w:lineRule="exact"/>
              <w:ind w:hanging="57"/>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1DF0D476" w14:textId="77777777" w:rsidR="0048600A" w:rsidRPr="00177B5A" w:rsidRDefault="0048600A" w:rsidP="0048600A">
            <w:pPr>
              <w:tabs>
                <w:tab w:val="decimal" w:pos="619"/>
                <w:tab w:val="center" w:pos="1106"/>
              </w:tabs>
              <w:ind w:left="-619" w:right="143" w:hanging="175"/>
              <w:jc w:val="right"/>
              <w:rPr>
                <w:rFonts w:ascii="Times New Roman" w:hAnsi="Times New Roman" w:cs="Times New Roman"/>
                <w:color w:val="000000"/>
                <w:sz w:val="15"/>
                <w:szCs w:val="15"/>
              </w:rPr>
            </w:pPr>
          </w:p>
        </w:tc>
        <w:tc>
          <w:tcPr>
            <w:tcW w:w="924" w:type="dxa"/>
            <w:tcBorders>
              <w:top w:val="single" w:sz="4" w:space="0" w:color="auto"/>
              <w:left w:val="nil"/>
              <w:right w:val="nil"/>
            </w:tcBorders>
            <w:vAlign w:val="bottom"/>
          </w:tcPr>
          <w:p w14:paraId="3B138225" w14:textId="77777777" w:rsidR="0048600A" w:rsidRPr="00177B5A" w:rsidRDefault="0048600A" w:rsidP="0048600A">
            <w:pPr>
              <w:spacing w:line="240" w:lineRule="exact"/>
              <w:ind w:left="-15" w:hanging="42"/>
              <w:jc w:val="center"/>
              <w:rPr>
                <w:rFonts w:ascii="Times New Roman" w:hAnsi="Times New Roman" w:cs="Times New Roman"/>
                <w:sz w:val="15"/>
                <w:szCs w:val="15"/>
              </w:rPr>
            </w:pPr>
            <w:r w:rsidRPr="00177B5A">
              <w:rPr>
                <w:rFonts w:ascii="Times New Roman" w:hAnsi="Times New Roman" w:cs="Times New Roman"/>
                <w:sz w:val="15"/>
                <w:szCs w:val="15"/>
                <w:cs/>
              </w:rPr>
              <w:t>-</w:t>
            </w:r>
          </w:p>
        </w:tc>
      </w:tr>
      <w:tr w:rsidR="0048600A" w:rsidRPr="00177B5A" w14:paraId="7311B5CA" w14:textId="77777777" w:rsidTr="00887375">
        <w:trPr>
          <w:trHeight w:val="20"/>
          <w:jc w:val="center"/>
        </w:trPr>
        <w:tc>
          <w:tcPr>
            <w:tcW w:w="2843" w:type="dxa"/>
            <w:vAlign w:val="bottom"/>
          </w:tcPr>
          <w:p w14:paraId="700B9196" w14:textId="77777777" w:rsidR="0048600A" w:rsidRPr="00177B5A" w:rsidRDefault="0048600A" w:rsidP="0048600A">
            <w:pPr>
              <w:spacing w:line="240" w:lineRule="exact"/>
              <w:ind w:left="554" w:hanging="175"/>
              <w:rPr>
                <w:rFonts w:ascii="Times New Roman" w:hAnsi="Times New Roman" w:cs="Times New Roman"/>
                <w:sz w:val="15"/>
                <w:szCs w:val="15"/>
                <w:u w:val="single"/>
              </w:rPr>
            </w:pPr>
            <w:r w:rsidRPr="00177B5A">
              <w:rPr>
                <w:rFonts w:ascii="Times New Roman" w:hAnsi="Times New Roman" w:cs="Times New Roman"/>
                <w:sz w:val="15"/>
                <w:szCs w:val="15"/>
                <w:u w:val="single"/>
              </w:rPr>
              <w:t>Less</w:t>
            </w:r>
            <w:r w:rsidRPr="00177B5A">
              <w:rPr>
                <w:rFonts w:ascii="Times New Roman" w:hAnsi="Times New Roman" w:cs="Times New Roman"/>
                <w:sz w:val="15"/>
                <w:szCs w:val="15"/>
              </w:rPr>
              <w:t xml:space="preserve">  Allowance for expected credit loss</w:t>
            </w:r>
          </w:p>
        </w:tc>
        <w:tc>
          <w:tcPr>
            <w:tcW w:w="951" w:type="dxa"/>
            <w:tcBorders>
              <w:bottom w:val="single" w:sz="4" w:space="0" w:color="auto"/>
            </w:tcBorders>
            <w:vAlign w:val="bottom"/>
          </w:tcPr>
          <w:p w14:paraId="06DD24B4" w14:textId="77777777" w:rsidR="0048600A" w:rsidRPr="00177B5A" w:rsidRDefault="0048600A" w:rsidP="0048600A">
            <w:pPr>
              <w:spacing w:line="240" w:lineRule="exact"/>
              <w:jc w:val="center"/>
              <w:rPr>
                <w:rFonts w:ascii="Times New Roman" w:hAnsi="Times New Roman" w:cs="Times New Roman"/>
                <w:sz w:val="15"/>
                <w:szCs w:val="15"/>
              </w:rPr>
            </w:pPr>
            <w:r w:rsidRPr="00177B5A">
              <w:rPr>
                <w:rFonts w:ascii="Times New Roman" w:hAnsi="Times New Roman" w:cs="Times New Roman"/>
                <w:color w:val="000000"/>
                <w:sz w:val="15"/>
                <w:szCs w:val="15"/>
                <w:cs/>
              </w:rPr>
              <w:t>-</w:t>
            </w:r>
          </w:p>
        </w:tc>
        <w:tc>
          <w:tcPr>
            <w:tcW w:w="91" w:type="dxa"/>
            <w:vAlign w:val="bottom"/>
          </w:tcPr>
          <w:p w14:paraId="6CD5AE95" w14:textId="77777777" w:rsidR="0048600A" w:rsidRPr="00177B5A" w:rsidRDefault="0048600A" w:rsidP="0048600A">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5C9775E0" w14:textId="4C83D7E4" w:rsidR="0048600A" w:rsidRPr="00177B5A" w:rsidRDefault="0048600A" w:rsidP="0048600A">
            <w:pPr>
              <w:spacing w:line="240" w:lineRule="exact"/>
              <w:ind w:left="80" w:hanging="23"/>
              <w:jc w:val="center"/>
              <w:rPr>
                <w:rFonts w:ascii="Times New Roman" w:hAnsi="Times New Roman" w:cs="Times New Roman"/>
                <w:sz w:val="15"/>
                <w:szCs w:val="15"/>
                <w:lang w:val="en-GB"/>
              </w:rPr>
            </w:pPr>
            <w:r w:rsidRPr="00177B5A">
              <w:rPr>
                <w:rFonts w:ascii="Times New Roman" w:hAnsi="Times New Roman" w:cs="Times New Roman"/>
                <w:sz w:val="15"/>
                <w:szCs w:val="15"/>
                <w:lang w:val="en-GB"/>
              </w:rPr>
              <w:t>-</w:t>
            </w:r>
          </w:p>
        </w:tc>
        <w:tc>
          <w:tcPr>
            <w:tcW w:w="90" w:type="dxa"/>
            <w:vAlign w:val="bottom"/>
          </w:tcPr>
          <w:p w14:paraId="3991F402" w14:textId="77777777" w:rsidR="0048600A" w:rsidRPr="00177B5A" w:rsidRDefault="0048600A" w:rsidP="0048600A">
            <w:pPr>
              <w:tabs>
                <w:tab w:val="center" w:pos="1106"/>
              </w:tabs>
              <w:spacing w:line="240" w:lineRule="exact"/>
              <w:ind w:left="113" w:hanging="175"/>
              <w:jc w:val="center"/>
              <w:rPr>
                <w:rFonts w:ascii="Times New Roman" w:hAnsi="Times New Roman" w:cs="Times New Roman"/>
                <w:sz w:val="15"/>
                <w:szCs w:val="15"/>
              </w:rPr>
            </w:pPr>
          </w:p>
        </w:tc>
        <w:tc>
          <w:tcPr>
            <w:tcW w:w="1174" w:type="dxa"/>
            <w:tcBorders>
              <w:bottom w:val="single" w:sz="4" w:space="0" w:color="auto"/>
            </w:tcBorders>
            <w:vAlign w:val="bottom"/>
          </w:tcPr>
          <w:p w14:paraId="2F4ABE34" w14:textId="73943F70" w:rsidR="0048600A" w:rsidRPr="00177B5A" w:rsidRDefault="00CA4D12" w:rsidP="0048600A">
            <w:pPr>
              <w:tabs>
                <w:tab w:val="decimal" w:pos="1023"/>
              </w:tabs>
              <w:spacing w:line="240" w:lineRule="exact"/>
              <w:jc w:val="both"/>
              <w:rPr>
                <w:rFonts w:ascii="Times New Roman" w:hAnsi="Times New Roman" w:cs="Times New Roman"/>
                <w:sz w:val="15"/>
                <w:szCs w:val="15"/>
              </w:rPr>
            </w:pPr>
            <w:r w:rsidRPr="00177B5A">
              <w:rPr>
                <w:rFonts w:ascii="Times New Roman" w:hAnsi="Times New Roman" w:cs="Times New Roman"/>
                <w:sz w:val="15"/>
                <w:szCs w:val="15"/>
              </w:rPr>
              <w:t>(</w:t>
            </w:r>
            <w:r w:rsidR="002B5931" w:rsidRPr="002B5931">
              <w:rPr>
                <w:rFonts w:ascii="Times New Roman" w:hAnsi="Times New Roman" w:cs="Times New Roman"/>
                <w:sz w:val="15"/>
                <w:szCs w:val="15"/>
              </w:rPr>
              <w:t>1</w:t>
            </w:r>
            <w:r w:rsidRPr="00177B5A">
              <w:rPr>
                <w:rFonts w:ascii="Times New Roman" w:hAnsi="Times New Roman" w:cs="Times New Roman"/>
                <w:sz w:val="15"/>
                <w:szCs w:val="15"/>
              </w:rPr>
              <w:t>)</w:t>
            </w:r>
          </w:p>
        </w:tc>
        <w:tc>
          <w:tcPr>
            <w:tcW w:w="90" w:type="dxa"/>
            <w:vAlign w:val="bottom"/>
          </w:tcPr>
          <w:p w14:paraId="616FA3AF" w14:textId="77777777" w:rsidR="0048600A" w:rsidRPr="00177B5A" w:rsidRDefault="0048600A" w:rsidP="0048600A">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12E765C4" w14:textId="77777777" w:rsidR="0048600A" w:rsidRPr="00177B5A" w:rsidRDefault="0048600A" w:rsidP="0048600A">
            <w:pPr>
              <w:spacing w:line="240" w:lineRule="exact"/>
              <w:ind w:hanging="40"/>
              <w:jc w:val="center"/>
              <w:rPr>
                <w:rFonts w:ascii="Times New Roman" w:hAnsi="Times New Roman" w:cs="Times New Roman"/>
                <w:sz w:val="15"/>
                <w:szCs w:val="15"/>
              </w:rPr>
            </w:pPr>
            <w:r w:rsidRPr="00177B5A">
              <w:rPr>
                <w:rFonts w:ascii="Times New Roman" w:hAnsi="Times New Roman" w:cs="Times New Roman"/>
                <w:color w:val="000000"/>
                <w:sz w:val="15"/>
                <w:szCs w:val="15"/>
                <w:cs/>
              </w:rPr>
              <w:t>-</w:t>
            </w:r>
          </w:p>
        </w:tc>
        <w:tc>
          <w:tcPr>
            <w:tcW w:w="90" w:type="dxa"/>
            <w:vAlign w:val="bottom"/>
          </w:tcPr>
          <w:p w14:paraId="5237C6FA" w14:textId="77777777" w:rsidR="0048600A" w:rsidRPr="00177B5A" w:rsidRDefault="0048600A" w:rsidP="0048600A">
            <w:pPr>
              <w:spacing w:line="240" w:lineRule="exact"/>
              <w:ind w:right="143" w:hanging="175"/>
              <w:jc w:val="right"/>
              <w:rPr>
                <w:rFonts w:ascii="Times New Roman" w:hAnsi="Times New Roman" w:cs="Times New Roman"/>
                <w:sz w:val="15"/>
                <w:szCs w:val="15"/>
              </w:rPr>
            </w:pPr>
          </w:p>
        </w:tc>
        <w:tc>
          <w:tcPr>
            <w:tcW w:w="903" w:type="dxa"/>
            <w:tcBorders>
              <w:bottom w:val="single" w:sz="4" w:space="0" w:color="auto"/>
            </w:tcBorders>
            <w:vAlign w:val="bottom"/>
          </w:tcPr>
          <w:p w14:paraId="40D93631" w14:textId="77777777" w:rsidR="0048600A" w:rsidRPr="00177B5A" w:rsidRDefault="0048600A" w:rsidP="0048600A">
            <w:pPr>
              <w:spacing w:line="240" w:lineRule="exact"/>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6800D9AE" w14:textId="77777777" w:rsidR="0048600A" w:rsidRPr="00177B5A" w:rsidRDefault="0048600A" w:rsidP="0048600A">
            <w:pPr>
              <w:spacing w:line="240" w:lineRule="exact"/>
              <w:ind w:hanging="175"/>
              <w:jc w:val="center"/>
              <w:rPr>
                <w:rFonts w:ascii="Times New Roman" w:hAnsi="Times New Roman" w:cs="Times New Roman"/>
                <w:color w:val="000000"/>
                <w:sz w:val="15"/>
                <w:szCs w:val="15"/>
                <w:cs/>
              </w:rPr>
            </w:pPr>
          </w:p>
        </w:tc>
        <w:tc>
          <w:tcPr>
            <w:tcW w:w="813" w:type="dxa"/>
            <w:tcBorders>
              <w:bottom w:val="single" w:sz="4" w:space="0" w:color="auto"/>
            </w:tcBorders>
            <w:vAlign w:val="bottom"/>
          </w:tcPr>
          <w:p w14:paraId="03ABC6ED" w14:textId="77777777" w:rsidR="0048600A" w:rsidRPr="00177B5A" w:rsidRDefault="0048600A" w:rsidP="0048600A">
            <w:pPr>
              <w:spacing w:line="240" w:lineRule="exact"/>
              <w:ind w:hanging="57"/>
              <w:jc w:val="center"/>
              <w:rPr>
                <w:rFonts w:ascii="Times New Roman" w:hAnsi="Times New Roman" w:cstheme="minorBidi"/>
                <w:sz w:val="15"/>
                <w:szCs w:val="15"/>
                <w:cs/>
              </w:rPr>
            </w:pPr>
            <w:r w:rsidRPr="00177B5A">
              <w:rPr>
                <w:rFonts w:ascii="Times New Roman" w:hAnsi="Times New Roman" w:cs="Times New Roman"/>
                <w:sz w:val="15"/>
                <w:szCs w:val="15"/>
                <w:cs/>
              </w:rPr>
              <w:t>-</w:t>
            </w:r>
          </w:p>
        </w:tc>
        <w:tc>
          <w:tcPr>
            <w:tcW w:w="90" w:type="dxa"/>
            <w:vAlign w:val="bottom"/>
          </w:tcPr>
          <w:p w14:paraId="6FFB15FC" w14:textId="77777777" w:rsidR="0048600A" w:rsidRPr="00177B5A" w:rsidRDefault="0048600A" w:rsidP="0048600A">
            <w:pPr>
              <w:tabs>
                <w:tab w:val="center" w:pos="1106"/>
              </w:tabs>
              <w:spacing w:line="240" w:lineRule="exact"/>
              <w:ind w:right="143" w:hanging="175"/>
              <w:jc w:val="center"/>
              <w:rPr>
                <w:rFonts w:ascii="Times New Roman" w:hAnsi="Times New Roman" w:cs="Times New Roman"/>
                <w:sz w:val="15"/>
                <w:szCs w:val="15"/>
              </w:rPr>
            </w:pPr>
          </w:p>
        </w:tc>
        <w:tc>
          <w:tcPr>
            <w:tcW w:w="722" w:type="dxa"/>
            <w:tcBorders>
              <w:bottom w:val="single" w:sz="4" w:space="0" w:color="auto"/>
            </w:tcBorders>
            <w:vAlign w:val="bottom"/>
          </w:tcPr>
          <w:p w14:paraId="0E8764FA" w14:textId="7CA7CF6A" w:rsidR="0048600A" w:rsidRPr="00177B5A" w:rsidRDefault="0048600A" w:rsidP="0048600A">
            <w:pPr>
              <w:spacing w:line="240" w:lineRule="exact"/>
              <w:ind w:hanging="57"/>
              <w:jc w:val="center"/>
              <w:rPr>
                <w:rFonts w:ascii="Times New Roman" w:hAnsi="Times New Roman" w:cstheme="minorBidi"/>
                <w:sz w:val="15"/>
                <w:szCs w:val="15"/>
                <w:cs/>
              </w:rPr>
            </w:pPr>
            <w:r w:rsidRPr="00177B5A">
              <w:rPr>
                <w:rFonts w:ascii="Times New Roman" w:hAnsi="Times New Roman" w:cs="Times New Roman"/>
                <w:sz w:val="15"/>
                <w:szCs w:val="15"/>
                <w:cs/>
              </w:rPr>
              <w:t>-</w:t>
            </w:r>
          </w:p>
        </w:tc>
        <w:tc>
          <w:tcPr>
            <w:tcW w:w="90" w:type="dxa"/>
            <w:vAlign w:val="bottom"/>
          </w:tcPr>
          <w:p w14:paraId="7B398B2E" w14:textId="77777777" w:rsidR="0048600A" w:rsidRPr="00177B5A" w:rsidRDefault="0048600A" w:rsidP="0048600A">
            <w:pPr>
              <w:spacing w:line="240" w:lineRule="exact"/>
              <w:ind w:left="-1620" w:right="72" w:hanging="175"/>
              <w:jc w:val="right"/>
              <w:rPr>
                <w:rFonts w:ascii="Times New Roman" w:hAnsi="Times New Roman" w:cs="Times New Roman"/>
                <w:sz w:val="15"/>
                <w:szCs w:val="15"/>
              </w:rPr>
            </w:pPr>
          </w:p>
        </w:tc>
        <w:tc>
          <w:tcPr>
            <w:tcW w:w="993" w:type="dxa"/>
            <w:tcBorders>
              <w:bottom w:val="single" w:sz="4" w:space="0" w:color="auto"/>
            </w:tcBorders>
            <w:vAlign w:val="bottom"/>
          </w:tcPr>
          <w:p w14:paraId="699D6509" w14:textId="77777777" w:rsidR="0048600A" w:rsidRPr="00177B5A" w:rsidRDefault="0048600A" w:rsidP="0048600A">
            <w:pPr>
              <w:spacing w:line="240" w:lineRule="exact"/>
              <w:ind w:left="9" w:hanging="66"/>
              <w:jc w:val="center"/>
              <w:rPr>
                <w:rFonts w:ascii="Times New Roman" w:hAnsi="Times New Roman" w:cs="Times New Roman"/>
                <w:sz w:val="15"/>
                <w:szCs w:val="15"/>
              </w:rPr>
            </w:pPr>
            <w:r w:rsidRPr="00177B5A">
              <w:rPr>
                <w:rFonts w:ascii="Times New Roman" w:hAnsi="Times New Roman" w:cs="Times New Roman"/>
                <w:color w:val="000000"/>
                <w:sz w:val="15"/>
                <w:szCs w:val="15"/>
                <w:cs/>
              </w:rPr>
              <w:t>-</w:t>
            </w:r>
          </w:p>
        </w:tc>
        <w:tc>
          <w:tcPr>
            <w:tcW w:w="90" w:type="dxa"/>
            <w:vAlign w:val="bottom"/>
          </w:tcPr>
          <w:p w14:paraId="5639F7E3" w14:textId="77777777" w:rsidR="0048600A" w:rsidRPr="00177B5A" w:rsidRDefault="0048600A" w:rsidP="0048600A">
            <w:pPr>
              <w:spacing w:line="240" w:lineRule="exact"/>
              <w:ind w:right="-11" w:hanging="175"/>
              <w:jc w:val="center"/>
              <w:rPr>
                <w:rFonts w:ascii="Times New Roman" w:hAnsi="Times New Roman" w:cs="Times New Roman"/>
                <w:b/>
                <w:bCs/>
                <w:color w:val="000000"/>
                <w:sz w:val="15"/>
                <w:szCs w:val="15"/>
              </w:rPr>
            </w:pPr>
          </w:p>
        </w:tc>
        <w:tc>
          <w:tcPr>
            <w:tcW w:w="813" w:type="dxa"/>
            <w:tcBorders>
              <w:bottom w:val="single" w:sz="4" w:space="0" w:color="auto"/>
            </w:tcBorders>
            <w:vAlign w:val="bottom"/>
          </w:tcPr>
          <w:p w14:paraId="08E7B5B5" w14:textId="77777777" w:rsidR="0048600A" w:rsidRPr="00177B5A" w:rsidRDefault="0048600A" w:rsidP="0048600A">
            <w:pPr>
              <w:spacing w:line="240" w:lineRule="exact"/>
              <w:ind w:hanging="57"/>
              <w:jc w:val="center"/>
              <w:rPr>
                <w:rFonts w:ascii="Times New Roman" w:hAnsi="Times New Roman" w:cs="Times New Roman"/>
                <w:sz w:val="15"/>
                <w:szCs w:val="15"/>
              </w:rPr>
            </w:pPr>
            <w:r w:rsidRPr="00177B5A">
              <w:rPr>
                <w:rFonts w:ascii="Times New Roman" w:hAnsi="Times New Roman" w:cs="Times New Roman"/>
                <w:color w:val="000000"/>
                <w:sz w:val="15"/>
                <w:szCs w:val="15"/>
                <w:cs/>
              </w:rPr>
              <w:t>-</w:t>
            </w:r>
          </w:p>
        </w:tc>
        <w:tc>
          <w:tcPr>
            <w:tcW w:w="90" w:type="dxa"/>
            <w:vAlign w:val="bottom"/>
          </w:tcPr>
          <w:p w14:paraId="3C3285FE" w14:textId="77777777" w:rsidR="0048600A" w:rsidRPr="00177B5A" w:rsidRDefault="0048600A" w:rsidP="0048600A">
            <w:pPr>
              <w:spacing w:line="240" w:lineRule="exact"/>
              <w:ind w:right="143" w:hanging="175"/>
              <w:jc w:val="right"/>
              <w:rPr>
                <w:rFonts w:ascii="Times New Roman" w:hAnsi="Times New Roman" w:cs="Times New Roman"/>
                <w:sz w:val="15"/>
                <w:szCs w:val="15"/>
              </w:rPr>
            </w:pPr>
          </w:p>
        </w:tc>
        <w:tc>
          <w:tcPr>
            <w:tcW w:w="1083" w:type="dxa"/>
            <w:tcBorders>
              <w:bottom w:val="single" w:sz="4" w:space="0" w:color="auto"/>
            </w:tcBorders>
            <w:vAlign w:val="bottom"/>
          </w:tcPr>
          <w:p w14:paraId="794B45AD" w14:textId="77777777" w:rsidR="0048600A" w:rsidRPr="00177B5A" w:rsidRDefault="0048600A" w:rsidP="0048600A">
            <w:pPr>
              <w:spacing w:line="240" w:lineRule="exact"/>
              <w:ind w:hanging="57"/>
              <w:jc w:val="center"/>
              <w:rPr>
                <w:rFonts w:ascii="Times New Roman" w:hAnsi="Times New Roman" w:cs="Times New Roman"/>
                <w:sz w:val="15"/>
                <w:szCs w:val="15"/>
              </w:rPr>
            </w:pPr>
            <w:r w:rsidRPr="00177B5A">
              <w:rPr>
                <w:rFonts w:ascii="Times New Roman" w:hAnsi="Times New Roman" w:cs="Times New Roman"/>
                <w:sz w:val="15"/>
                <w:szCs w:val="15"/>
                <w:cs/>
              </w:rPr>
              <w:t>-</w:t>
            </w:r>
          </w:p>
        </w:tc>
        <w:tc>
          <w:tcPr>
            <w:tcW w:w="90" w:type="dxa"/>
            <w:vAlign w:val="bottom"/>
          </w:tcPr>
          <w:p w14:paraId="57BCE6F9" w14:textId="77777777" w:rsidR="0048600A" w:rsidRPr="00177B5A" w:rsidRDefault="0048600A" w:rsidP="0048600A">
            <w:pPr>
              <w:spacing w:line="240" w:lineRule="exact"/>
              <w:ind w:right="143" w:hanging="175"/>
              <w:jc w:val="right"/>
              <w:rPr>
                <w:rFonts w:ascii="Times New Roman" w:hAnsi="Times New Roman" w:cs="Times New Roman"/>
                <w:sz w:val="15"/>
                <w:szCs w:val="15"/>
              </w:rPr>
            </w:pPr>
          </w:p>
        </w:tc>
        <w:tc>
          <w:tcPr>
            <w:tcW w:w="722" w:type="dxa"/>
            <w:tcBorders>
              <w:bottom w:val="single" w:sz="4" w:space="0" w:color="auto"/>
            </w:tcBorders>
            <w:vAlign w:val="bottom"/>
          </w:tcPr>
          <w:p w14:paraId="04F5B24E" w14:textId="77777777" w:rsidR="0048600A" w:rsidRPr="00177B5A" w:rsidRDefault="0048600A" w:rsidP="0048600A">
            <w:pPr>
              <w:spacing w:line="240" w:lineRule="exact"/>
              <w:ind w:left="29" w:hanging="57"/>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60C617A0" w14:textId="77777777" w:rsidR="0048600A" w:rsidRPr="00177B5A" w:rsidRDefault="0048600A" w:rsidP="0048600A">
            <w:pPr>
              <w:spacing w:line="240" w:lineRule="exact"/>
              <w:ind w:hanging="175"/>
              <w:jc w:val="center"/>
              <w:rPr>
                <w:rFonts w:ascii="Times New Roman" w:hAnsi="Times New Roman" w:cs="Times New Roman"/>
                <w:color w:val="000000"/>
                <w:sz w:val="15"/>
                <w:szCs w:val="15"/>
                <w:cs/>
              </w:rPr>
            </w:pPr>
          </w:p>
        </w:tc>
        <w:tc>
          <w:tcPr>
            <w:tcW w:w="722" w:type="dxa"/>
            <w:tcBorders>
              <w:bottom w:val="single" w:sz="4" w:space="0" w:color="auto"/>
            </w:tcBorders>
            <w:vAlign w:val="bottom"/>
          </w:tcPr>
          <w:p w14:paraId="2A85454B" w14:textId="77777777" w:rsidR="0048600A" w:rsidRPr="00177B5A" w:rsidRDefault="0048600A" w:rsidP="0048600A">
            <w:pPr>
              <w:spacing w:line="240" w:lineRule="exact"/>
              <w:ind w:hanging="57"/>
              <w:jc w:val="center"/>
              <w:rPr>
                <w:rFonts w:ascii="Times New Roman" w:hAnsi="Times New Roman" w:cstheme="minorBidi"/>
                <w:sz w:val="15"/>
                <w:szCs w:val="15"/>
                <w:cs/>
              </w:rPr>
            </w:pPr>
            <w:r w:rsidRPr="00177B5A">
              <w:rPr>
                <w:rFonts w:ascii="Times New Roman" w:hAnsi="Times New Roman" w:cs="Times New Roman"/>
                <w:sz w:val="15"/>
                <w:szCs w:val="15"/>
                <w:cs/>
              </w:rPr>
              <w:t>-</w:t>
            </w:r>
          </w:p>
        </w:tc>
        <w:tc>
          <w:tcPr>
            <w:tcW w:w="90" w:type="dxa"/>
            <w:vAlign w:val="bottom"/>
          </w:tcPr>
          <w:p w14:paraId="55C024DD" w14:textId="77777777" w:rsidR="0048600A" w:rsidRPr="00177B5A" w:rsidRDefault="0048600A" w:rsidP="0048600A">
            <w:pPr>
              <w:tabs>
                <w:tab w:val="center" w:pos="1106"/>
              </w:tabs>
              <w:spacing w:line="240" w:lineRule="exact"/>
              <w:ind w:left="113" w:hanging="175"/>
              <w:jc w:val="center"/>
              <w:rPr>
                <w:rFonts w:ascii="Times New Roman" w:hAnsi="Times New Roman" w:cs="Times New Roman"/>
                <w:sz w:val="15"/>
                <w:szCs w:val="15"/>
              </w:rPr>
            </w:pPr>
          </w:p>
        </w:tc>
        <w:tc>
          <w:tcPr>
            <w:tcW w:w="813" w:type="dxa"/>
            <w:tcBorders>
              <w:bottom w:val="single" w:sz="4" w:space="0" w:color="auto"/>
            </w:tcBorders>
            <w:vAlign w:val="bottom"/>
          </w:tcPr>
          <w:p w14:paraId="47530B3A" w14:textId="77777777" w:rsidR="0048600A" w:rsidRPr="00177B5A" w:rsidRDefault="0048600A" w:rsidP="0048600A">
            <w:pPr>
              <w:spacing w:line="240" w:lineRule="exact"/>
              <w:ind w:hanging="57"/>
              <w:jc w:val="center"/>
              <w:rPr>
                <w:rFonts w:ascii="Times New Roman" w:hAnsi="Times New Roman" w:cs="Times New Roman"/>
                <w:sz w:val="15"/>
                <w:szCs w:val="15"/>
              </w:rPr>
            </w:pPr>
            <w:r w:rsidRPr="00177B5A">
              <w:rPr>
                <w:rFonts w:ascii="Times New Roman" w:hAnsi="Times New Roman" w:cs="Times New Roman"/>
                <w:color w:val="000000"/>
                <w:sz w:val="15"/>
                <w:szCs w:val="15"/>
                <w:cs/>
              </w:rPr>
              <w:t>-</w:t>
            </w:r>
          </w:p>
        </w:tc>
        <w:tc>
          <w:tcPr>
            <w:tcW w:w="90" w:type="dxa"/>
            <w:vAlign w:val="bottom"/>
          </w:tcPr>
          <w:p w14:paraId="57E27AD9" w14:textId="77777777" w:rsidR="0048600A" w:rsidRPr="00177B5A" w:rsidRDefault="0048600A" w:rsidP="0048600A">
            <w:pPr>
              <w:tabs>
                <w:tab w:val="center" w:pos="1106"/>
              </w:tabs>
              <w:spacing w:line="240" w:lineRule="exact"/>
              <w:ind w:right="143" w:hanging="175"/>
              <w:jc w:val="center"/>
              <w:rPr>
                <w:rFonts w:ascii="Times New Roman" w:hAnsi="Times New Roman" w:cs="Times New Roman"/>
                <w:sz w:val="15"/>
                <w:szCs w:val="15"/>
              </w:rPr>
            </w:pPr>
          </w:p>
        </w:tc>
        <w:tc>
          <w:tcPr>
            <w:tcW w:w="924" w:type="dxa"/>
            <w:tcBorders>
              <w:bottom w:val="single" w:sz="4" w:space="0" w:color="auto"/>
            </w:tcBorders>
            <w:vAlign w:val="bottom"/>
          </w:tcPr>
          <w:p w14:paraId="268FBB50" w14:textId="77777777" w:rsidR="0048600A" w:rsidRPr="00177B5A" w:rsidRDefault="0048600A" w:rsidP="0048600A">
            <w:pPr>
              <w:spacing w:line="240" w:lineRule="exact"/>
              <w:ind w:left="-15" w:hanging="42"/>
              <w:jc w:val="center"/>
              <w:rPr>
                <w:rFonts w:ascii="Times New Roman" w:hAnsi="Times New Roman" w:cs="Times New Roman"/>
                <w:sz w:val="15"/>
                <w:szCs w:val="15"/>
              </w:rPr>
            </w:pPr>
            <w:r w:rsidRPr="00177B5A">
              <w:rPr>
                <w:rFonts w:ascii="Times New Roman" w:hAnsi="Times New Roman" w:cs="Times New Roman"/>
                <w:color w:val="000000"/>
                <w:sz w:val="15"/>
                <w:szCs w:val="15"/>
                <w:cs/>
              </w:rPr>
              <w:t>-</w:t>
            </w:r>
          </w:p>
        </w:tc>
      </w:tr>
      <w:tr w:rsidR="0048600A" w:rsidRPr="00177B5A" w14:paraId="13192607" w14:textId="77777777" w:rsidTr="00887375">
        <w:trPr>
          <w:trHeight w:val="20"/>
          <w:jc w:val="center"/>
        </w:trPr>
        <w:tc>
          <w:tcPr>
            <w:tcW w:w="2843" w:type="dxa"/>
            <w:vAlign w:val="bottom"/>
          </w:tcPr>
          <w:p w14:paraId="0977FC66" w14:textId="77777777" w:rsidR="0048600A" w:rsidRPr="00177B5A" w:rsidRDefault="0048600A" w:rsidP="0048600A">
            <w:pPr>
              <w:tabs>
                <w:tab w:val="right" w:pos="5760"/>
              </w:tabs>
              <w:spacing w:line="240" w:lineRule="exact"/>
              <w:ind w:left="-284" w:right="57" w:firstLine="1205"/>
              <w:rPr>
                <w:rFonts w:ascii="Times New Roman" w:hAnsi="Times New Roman" w:cs="Times New Roman"/>
                <w:sz w:val="15"/>
                <w:szCs w:val="15"/>
              </w:rPr>
            </w:pPr>
            <w:r w:rsidRPr="00177B5A">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5B1A8BD3" w14:textId="77777777" w:rsidR="0048600A" w:rsidRPr="00177B5A" w:rsidRDefault="0048600A" w:rsidP="0048600A">
            <w:pPr>
              <w:spacing w:line="240" w:lineRule="exact"/>
              <w:jc w:val="center"/>
              <w:rPr>
                <w:rFonts w:ascii="Times New Roman" w:hAnsi="Times New Roman" w:cs="Times New Roman"/>
                <w:sz w:val="15"/>
                <w:szCs w:val="15"/>
              </w:rPr>
            </w:pPr>
            <w:r w:rsidRPr="00177B5A">
              <w:rPr>
                <w:rFonts w:ascii="Times New Roman" w:hAnsi="Times New Roman" w:cs="Times New Roman"/>
                <w:color w:val="000000"/>
                <w:sz w:val="15"/>
                <w:szCs w:val="15"/>
                <w:cs/>
              </w:rPr>
              <w:t>-</w:t>
            </w:r>
          </w:p>
        </w:tc>
        <w:tc>
          <w:tcPr>
            <w:tcW w:w="91" w:type="dxa"/>
            <w:vAlign w:val="bottom"/>
          </w:tcPr>
          <w:p w14:paraId="24731564" w14:textId="77777777" w:rsidR="0048600A" w:rsidRPr="00177B5A" w:rsidRDefault="0048600A" w:rsidP="0048600A">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6E085AD7" w14:textId="47795BA6" w:rsidR="0048600A" w:rsidRPr="00177B5A" w:rsidRDefault="0048600A" w:rsidP="0048600A">
            <w:pPr>
              <w:spacing w:line="240" w:lineRule="exact"/>
              <w:ind w:left="80" w:hanging="23"/>
              <w:jc w:val="center"/>
              <w:rPr>
                <w:rFonts w:ascii="Times New Roman" w:hAnsi="Times New Roman" w:cs="Times New Roman"/>
                <w:sz w:val="15"/>
                <w:szCs w:val="15"/>
              </w:rPr>
            </w:pPr>
            <w:r w:rsidRPr="00177B5A">
              <w:rPr>
                <w:rFonts w:ascii="Times New Roman" w:hAnsi="Times New Roman" w:cs="Times New Roman"/>
                <w:sz w:val="15"/>
                <w:szCs w:val="15"/>
              </w:rPr>
              <w:t>-</w:t>
            </w:r>
          </w:p>
        </w:tc>
        <w:tc>
          <w:tcPr>
            <w:tcW w:w="90" w:type="dxa"/>
            <w:vAlign w:val="bottom"/>
          </w:tcPr>
          <w:p w14:paraId="5191EF2D" w14:textId="77777777" w:rsidR="0048600A" w:rsidRPr="00177B5A" w:rsidRDefault="0048600A" w:rsidP="0048600A">
            <w:pPr>
              <w:tabs>
                <w:tab w:val="center" w:pos="1106"/>
              </w:tabs>
              <w:spacing w:line="240" w:lineRule="exact"/>
              <w:ind w:left="113" w:hanging="175"/>
              <w:jc w:val="center"/>
              <w:rPr>
                <w:rFonts w:ascii="Times New Roman" w:hAnsi="Times New Roman" w:cs="Times New Roman"/>
                <w:sz w:val="15"/>
                <w:szCs w:val="15"/>
              </w:rPr>
            </w:pPr>
          </w:p>
        </w:tc>
        <w:tc>
          <w:tcPr>
            <w:tcW w:w="1174" w:type="dxa"/>
            <w:tcBorders>
              <w:top w:val="single" w:sz="4" w:space="0" w:color="auto"/>
              <w:bottom w:val="single" w:sz="4" w:space="0" w:color="auto"/>
            </w:tcBorders>
            <w:vAlign w:val="bottom"/>
          </w:tcPr>
          <w:p w14:paraId="669181F6" w14:textId="0F423FB8" w:rsidR="0048600A" w:rsidRPr="00177B5A" w:rsidRDefault="002B5931" w:rsidP="0048600A">
            <w:pPr>
              <w:tabs>
                <w:tab w:val="decimal" w:pos="1023"/>
              </w:tabs>
              <w:spacing w:line="240" w:lineRule="exact"/>
              <w:jc w:val="both"/>
              <w:rPr>
                <w:rFonts w:ascii="Times New Roman" w:hAnsi="Times New Roman" w:cs="Times New Roman"/>
                <w:sz w:val="15"/>
                <w:szCs w:val="15"/>
              </w:rPr>
            </w:pPr>
            <w:r w:rsidRPr="002B5931">
              <w:rPr>
                <w:rFonts w:ascii="Times New Roman" w:hAnsi="Times New Roman" w:cs="Times New Roman"/>
                <w:sz w:val="15"/>
                <w:szCs w:val="15"/>
              </w:rPr>
              <w:t>5</w:t>
            </w:r>
            <w:r w:rsidR="00CA4D12" w:rsidRPr="00177B5A">
              <w:rPr>
                <w:rFonts w:ascii="Times New Roman" w:hAnsi="Times New Roman" w:cs="Times New Roman"/>
                <w:sz w:val="15"/>
                <w:szCs w:val="15"/>
              </w:rPr>
              <w:t>,</w:t>
            </w:r>
            <w:r w:rsidRPr="002B5931">
              <w:rPr>
                <w:rFonts w:ascii="Times New Roman" w:hAnsi="Times New Roman" w:cs="Times New Roman"/>
                <w:sz w:val="15"/>
                <w:szCs w:val="15"/>
              </w:rPr>
              <w:t>899</w:t>
            </w:r>
          </w:p>
        </w:tc>
        <w:tc>
          <w:tcPr>
            <w:tcW w:w="90" w:type="dxa"/>
            <w:vAlign w:val="bottom"/>
          </w:tcPr>
          <w:p w14:paraId="7733BACB" w14:textId="77777777" w:rsidR="0048600A" w:rsidRPr="00177B5A" w:rsidRDefault="0048600A" w:rsidP="0048600A">
            <w:pPr>
              <w:tabs>
                <w:tab w:val="decimal" w:pos="1106"/>
              </w:tabs>
              <w:spacing w:line="240" w:lineRule="exact"/>
              <w:ind w:hanging="175"/>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1691E453" w14:textId="77777777" w:rsidR="0048600A" w:rsidRPr="00177B5A" w:rsidRDefault="0048600A" w:rsidP="0048600A">
            <w:pPr>
              <w:spacing w:line="240" w:lineRule="exact"/>
              <w:ind w:hanging="40"/>
              <w:jc w:val="center"/>
              <w:rPr>
                <w:rFonts w:ascii="Times New Roman" w:hAnsi="Times New Roman" w:cs="Times New Roman"/>
                <w:sz w:val="15"/>
                <w:szCs w:val="15"/>
              </w:rPr>
            </w:pPr>
            <w:r w:rsidRPr="00177B5A">
              <w:rPr>
                <w:rFonts w:ascii="Times New Roman" w:hAnsi="Times New Roman" w:cs="Times New Roman"/>
                <w:sz w:val="15"/>
                <w:szCs w:val="15"/>
                <w:cs/>
              </w:rPr>
              <w:t>-</w:t>
            </w:r>
          </w:p>
        </w:tc>
        <w:tc>
          <w:tcPr>
            <w:tcW w:w="90" w:type="dxa"/>
            <w:vAlign w:val="bottom"/>
          </w:tcPr>
          <w:p w14:paraId="75F11140" w14:textId="77777777" w:rsidR="0048600A" w:rsidRPr="00177B5A" w:rsidRDefault="0048600A" w:rsidP="0048600A">
            <w:pPr>
              <w:spacing w:line="240" w:lineRule="exact"/>
              <w:ind w:right="143" w:hanging="175"/>
              <w:jc w:val="right"/>
              <w:rPr>
                <w:rFonts w:ascii="Times New Roman" w:hAnsi="Times New Roman" w:cs="Times New Roman"/>
                <w:sz w:val="15"/>
                <w:szCs w:val="15"/>
              </w:rPr>
            </w:pPr>
          </w:p>
        </w:tc>
        <w:tc>
          <w:tcPr>
            <w:tcW w:w="903" w:type="dxa"/>
            <w:tcBorders>
              <w:top w:val="single" w:sz="4" w:space="0" w:color="auto"/>
              <w:bottom w:val="single" w:sz="4" w:space="0" w:color="auto"/>
            </w:tcBorders>
            <w:vAlign w:val="bottom"/>
          </w:tcPr>
          <w:p w14:paraId="3C2FC0EE" w14:textId="77777777" w:rsidR="0048600A" w:rsidRPr="00177B5A" w:rsidRDefault="0048600A" w:rsidP="0048600A">
            <w:pPr>
              <w:spacing w:line="240" w:lineRule="exact"/>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0F094DE5" w14:textId="77777777" w:rsidR="0048600A" w:rsidRPr="00177B5A" w:rsidRDefault="0048600A" w:rsidP="0048600A">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72FDFF17" w14:textId="638CD902" w:rsidR="0048600A" w:rsidRPr="00177B5A" w:rsidRDefault="002B5931" w:rsidP="0048600A">
            <w:pPr>
              <w:spacing w:line="240" w:lineRule="exact"/>
              <w:ind w:right="143" w:hanging="57"/>
              <w:jc w:val="right"/>
              <w:rPr>
                <w:rFonts w:ascii="Times New Roman" w:hAnsi="Times New Roman" w:cs="Times New Roman"/>
                <w:sz w:val="15"/>
                <w:szCs w:val="15"/>
              </w:rPr>
            </w:pPr>
            <w:r w:rsidRPr="002B5931">
              <w:rPr>
                <w:rFonts w:ascii="Times New Roman" w:hAnsi="Times New Roman" w:cs="Times New Roman"/>
                <w:sz w:val="15"/>
                <w:szCs w:val="15"/>
              </w:rPr>
              <w:t>182</w:t>
            </w:r>
          </w:p>
        </w:tc>
        <w:tc>
          <w:tcPr>
            <w:tcW w:w="90" w:type="dxa"/>
            <w:vAlign w:val="bottom"/>
          </w:tcPr>
          <w:p w14:paraId="152FF857" w14:textId="77777777" w:rsidR="0048600A" w:rsidRPr="00177B5A" w:rsidRDefault="0048600A" w:rsidP="0048600A">
            <w:pPr>
              <w:tabs>
                <w:tab w:val="center" w:pos="1106"/>
              </w:tabs>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6C56D321" w14:textId="10B46CC1" w:rsidR="0048600A" w:rsidRPr="00177B5A" w:rsidRDefault="002B5931" w:rsidP="0048600A">
            <w:pPr>
              <w:spacing w:line="240" w:lineRule="exact"/>
              <w:ind w:right="143" w:hanging="57"/>
              <w:jc w:val="right"/>
              <w:rPr>
                <w:rFonts w:ascii="Times New Roman" w:hAnsi="Times New Roman" w:cs="Times New Roman"/>
                <w:sz w:val="15"/>
                <w:szCs w:val="15"/>
              </w:rPr>
            </w:pPr>
            <w:r w:rsidRPr="002B5931">
              <w:rPr>
                <w:rFonts w:ascii="Times New Roman" w:hAnsi="Times New Roman" w:cs="Times New Roman"/>
                <w:sz w:val="15"/>
                <w:szCs w:val="15"/>
              </w:rPr>
              <w:t>1</w:t>
            </w:r>
            <w:r w:rsidR="004F2630" w:rsidRPr="00177B5A">
              <w:rPr>
                <w:rFonts w:ascii="Times New Roman" w:hAnsi="Times New Roman" w:cs="Times New Roman"/>
                <w:sz w:val="15"/>
                <w:szCs w:val="15"/>
              </w:rPr>
              <w:t>,</w:t>
            </w:r>
            <w:r w:rsidRPr="002B5931">
              <w:rPr>
                <w:rFonts w:ascii="Times New Roman" w:hAnsi="Times New Roman" w:cs="Times New Roman"/>
                <w:sz w:val="15"/>
                <w:szCs w:val="15"/>
              </w:rPr>
              <w:t>324</w:t>
            </w:r>
          </w:p>
        </w:tc>
        <w:tc>
          <w:tcPr>
            <w:tcW w:w="90" w:type="dxa"/>
            <w:vAlign w:val="bottom"/>
          </w:tcPr>
          <w:p w14:paraId="59EE9BA9" w14:textId="77777777" w:rsidR="0048600A" w:rsidRPr="00177B5A" w:rsidRDefault="0048600A" w:rsidP="0048600A">
            <w:pPr>
              <w:tabs>
                <w:tab w:val="center" w:pos="1106"/>
              </w:tabs>
              <w:spacing w:line="240" w:lineRule="exact"/>
              <w:ind w:left="113" w:right="143" w:hanging="175"/>
              <w:jc w:val="right"/>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31D69A35" w14:textId="77777777" w:rsidR="0048600A" w:rsidRPr="00177B5A" w:rsidRDefault="0048600A" w:rsidP="0048600A">
            <w:pPr>
              <w:spacing w:line="240" w:lineRule="exact"/>
              <w:ind w:left="9" w:hanging="66"/>
              <w:jc w:val="center"/>
              <w:rPr>
                <w:rFonts w:ascii="Times New Roman" w:hAnsi="Times New Roman" w:cs="Times New Roman"/>
                <w:sz w:val="15"/>
                <w:szCs w:val="15"/>
              </w:rPr>
            </w:pPr>
            <w:r w:rsidRPr="00177B5A">
              <w:rPr>
                <w:rFonts w:ascii="Times New Roman" w:hAnsi="Times New Roman" w:cs="Times New Roman"/>
                <w:color w:val="000000"/>
                <w:sz w:val="15"/>
                <w:szCs w:val="15"/>
                <w:cs/>
              </w:rPr>
              <w:t>-</w:t>
            </w:r>
          </w:p>
        </w:tc>
        <w:tc>
          <w:tcPr>
            <w:tcW w:w="90" w:type="dxa"/>
            <w:vAlign w:val="bottom"/>
          </w:tcPr>
          <w:p w14:paraId="10E6A7BE" w14:textId="77777777" w:rsidR="0048600A" w:rsidRPr="00177B5A" w:rsidRDefault="0048600A" w:rsidP="0048600A">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7BBDD83F" w14:textId="77777777" w:rsidR="0048600A" w:rsidRPr="00177B5A" w:rsidRDefault="0048600A" w:rsidP="0048600A">
            <w:pPr>
              <w:spacing w:line="240" w:lineRule="exact"/>
              <w:ind w:hanging="57"/>
              <w:jc w:val="center"/>
              <w:rPr>
                <w:rFonts w:ascii="Times New Roman" w:hAnsi="Times New Roman" w:cs="Times New Roman"/>
                <w:sz w:val="15"/>
                <w:szCs w:val="15"/>
              </w:rPr>
            </w:pPr>
            <w:r w:rsidRPr="00177B5A">
              <w:rPr>
                <w:rFonts w:ascii="Times New Roman" w:hAnsi="Times New Roman" w:cs="Times New Roman"/>
                <w:color w:val="000000"/>
                <w:sz w:val="15"/>
                <w:szCs w:val="15"/>
                <w:cs/>
              </w:rPr>
              <w:t>-</w:t>
            </w:r>
          </w:p>
        </w:tc>
        <w:tc>
          <w:tcPr>
            <w:tcW w:w="90" w:type="dxa"/>
            <w:vAlign w:val="bottom"/>
          </w:tcPr>
          <w:p w14:paraId="3D1DD9E1" w14:textId="77777777" w:rsidR="0048600A" w:rsidRPr="00177B5A" w:rsidRDefault="0048600A" w:rsidP="0048600A">
            <w:pPr>
              <w:spacing w:line="240" w:lineRule="exact"/>
              <w:ind w:right="143" w:hanging="175"/>
              <w:jc w:val="right"/>
              <w:rPr>
                <w:rFonts w:ascii="Times New Roman" w:hAnsi="Times New Roman" w:cs="Times New Roman"/>
                <w:sz w:val="15"/>
                <w:szCs w:val="15"/>
              </w:rPr>
            </w:pPr>
          </w:p>
        </w:tc>
        <w:tc>
          <w:tcPr>
            <w:tcW w:w="1083" w:type="dxa"/>
            <w:tcBorders>
              <w:top w:val="single" w:sz="4" w:space="0" w:color="auto"/>
              <w:bottom w:val="single" w:sz="4" w:space="0" w:color="auto"/>
            </w:tcBorders>
            <w:vAlign w:val="bottom"/>
          </w:tcPr>
          <w:p w14:paraId="3D3C6348" w14:textId="77777777" w:rsidR="0048600A" w:rsidRPr="00177B5A" w:rsidRDefault="0048600A" w:rsidP="0048600A">
            <w:pPr>
              <w:spacing w:line="240" w:lineRule="exact"/>
              <w:ind w:hanging="57"/>
              <w:jc w:val="center"/>
              <w:rPr>
                <w:rFonts w:ascii="Times New Roman" w:hAnsi="Times New Roman" w:cs="Times New Roman"/>
                <w:sz w:val="15"/>
                <w:szCs w:val="15"/>
              </w:rPr>
            </w:pPr>
            <w:r w:rsidRPr="00177B5A">
              <w:rPr>
                <w:rFonts w:ascii="Times New Roman" w:hAnsi="Times New Roman" w:cs="Times New Roman"/>
                <w:sz w:val="15"/>
                <w:szCs w:val="15"/>
                <w:cs/>
              </w:rPr>
              <w:t>-</w:t>
            </w:r>
          </w:p>
        </w:tc>
        <w:tc>
          <w:tcPr>
            <w:tcW w:w="90" w:type="dxa"/>
            <w:vAlign w:val="bottom"/>
          </w:tcPr>
          <w:p w14:paraId="50B99321" w14:textId="77777777" w:rsidR="0048600A" w:rsidRPr="00177B5A" w:rsidRDefault="0048600A" w:rsidP="0048600A">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7A4E27E2" w14:textId="77777777" w:rsidR="0048600A" w:rsidRPr="00177B5A" w:rsidRDefault="0048600A" w:rsidP="0048600A">
            <w:pPr>
              <w:spacing w:line="240" w:lineRule="exact"/>
              <w:ind w:left="29" w:hanging="57"/>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235D1392" w14:textId="77777777" w:rsidR="0048600A" w:rsidRPr="00177B5A" w:rsidRDefault="0048600A" w:rsidP="0048600A">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44C4954A" w14:textId="41A6A0E4" w:rsidR="0048600A" w:rsidRPr="00177B5A" w:rsidRDefault="002B5931" w:rsidP="0048600A">
            <w:pPr>
              <w:spacing w:line="240" w:lineRule="exact"/>
              <w:ind w:right="143" w:hanging="57"/>
              <w:jc w:val="right"/>
              <w:rPr>
                <w:rFonts w:ascii="Times New Roman" w:hAnsi="Times New Roman" w:cs="Times New Roman"/>
                <w:sz w:val="15"/>
                <w:szCs w:val="15"/>
              </w:rPr>
            </w:pPr>
            <w:r w:rsidRPr="002B5931">
              <w:rPr>
                <w:rFonts w:ascii="Times New Roman" w:hAnsi="Times New Roman" w:cs="Times New Roman"/>
                <w:sz w:val="15"/>
                <w:szCs w:val="15"/>
              </w:rPr>
              <w:t>6</w:t>
            </w:r>
          </w:p>
        </w:tc>
        <w:tc>
          <w:tcPr>
            <w:tcW w:w="90" w:type="dxa"/>
            <w:vAlign w:val="bottom"/>
          </w:tcPr>
          <w:p w14:paraId="44A01C23" w14:textId="77777777" w:rsidR="0048600A" w:rsidRPr="00177B5A" w:rsidRDefault="0048600A" w:rsidP="0048600A">
            <w:pPr>
              <w:tabs>
                <w:tab w:val="center" w:pos="1106"/>
              </w:tabs>
              <w:spacing w:line="240" w:lineRule="exact"/>
              <w:ind w:left="113" w:hanging="175"/>
              <w:jc w:val="center"/>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4D6445E7" w14:textId="77777777" w:rsidR="0048600A" w:rsidRPr="00177B5A" w:rsidRDefault="0048600A" w:rsidP="0048600A">
            <w:pPr>
              <w:spacing w:line="240" w:lineRule="exact"/>
              <w:ind w:hanging="57"/>
              <w:jc w:val="center"/>
              <w:rPr>
                <w:rFonts w:ascii="Times New Roman" w:hAnsi="Times New Roman" w:cs="Times New Roman"/>
                <w:sz w:val="15"/>
                <w:szCs w:val="15"/>
              </w:rPr>
            </w:pPr>
            <w:r w:rsidRPr="00177B5A">
              <w:rPr>
                <w:rFonts w:ascii="Times New Roman" w:hAnsi="Times New Roman" w:cs="Times New Roman"/>
                <w:sz w:val="15"/>
                <w:szCs w:val="15"/>
                <w:cs/>
              </w:rPr>
              <w:t>-</w:t>
            </w:r>
          </w:p>
        </w:tc>
        <w:tc>
          <w:tcPr>
            <w:tcW w:w="90" w:type="dxa"/>
            <w:vAlign w:val="bottom"/>
          </w:tcPr>
          <w:p w14:paraId="1ADA8AEF" w14:textId="77777777" w:rsidR="0048600A" w:rsidRPr="00177B5A" w:rsidRDefault="0048600A" w:rsidP="0048600A">
            <w:pPr>
              <w:tabs>
                <w:tab w:val="center" w:pos="1106"/>
              </w:tabs>
              <w:spacing w:line="240" w:lineRule="exact"/>
              <w:ind w:right="143" w:hanging="175"/>
              <w:jc w:val="center"/>
              <w:rPr>
                <w:rFonts w:ascii="Times New Roman" w:hAnsi="Times New Roman" w:cs="Times New Roman"/>
                <w:sz w:val="15"/>
                <w:szCs w:val="15"/>
              </w:rPr>
            </w:pPr>
          </w:p>
        </w:tc>
        <w:tc>
          <w:tcPr>
            <w:tcW w:w="924" w:type="dxa"/>
            <w:tcBorders>
              <w:top w:val="single" w:sz="4" w:space="0" w:color="auto"/>
              <w:bottom w:val="single" w:sz="4" w:space="0" w:color="auto"/>
            </w:tcBorders>
            <w:vAlign w:val="bottom"/>
          </w:tcPr>
          <w:p w14:paraId="4D10A866" w14:textId="77777777" w:rsidR="0048600A" w:rsidRPr="00177B5A" w:rsidRDefault="0048600A" w:rsidP="0048600A">
            <w:pPr>
              <w:spacing w:line="240" w:lineRule="exact"/>
              <w:ind w:left="-15" w:hanging="42"/>
              <w:jc w:val="center"/>
              <w:rPr>
                <w:rFonts w:ascii="Times New Roman" w:hAnsi="Times New Roman" w:cs="Times New Roman"/>
                <w:sz w:val="15"/>
                <w:szCs w:val="15"/>
              </w:rPr>
            </w:pPr>
            <w:r w:rsidRPr="00177B5A">
              <w:rPr>
                <w:rFonts w:ascii="Times New Roman" w:hAnsi="Times New Roman" w:cs="Times New Roman"/>
                <w:sz w:val="15"/>
                <w:szCs w:val="15"/>
                <w:cs/>
              </w:rPr>
              <w:t>-</w:t>
            </w:r>
          </w:p>
        </w:tc>
      </w:tr>
      <w:tr w:rsidR="0048600A" w:rsidRPr="00177B5A" w14:paraId="4E3BD026" w14:textId="77777777" w:rsidTr="00887375">
        <w:trPr>
          <w:trHeight w:val="20"/>
          <w:jc w:val="center"/>
        </w:trPr>
        <w:tc>
          <w:tcPr>
            <w:tcW w:w="2843" w:type="dxa"/>
            <w:vAlign w:val="bottom"/>
          </w:tcPr>
          <w:p w14:paraId="46D48D45" w14:textId="77777777" w:rsidR="0048600A" w:rsidRPr="00177B5A" w:rsidRDefault="0048600A" w:rsidP="0048600A">
            <w:pPr>
              <w:spacing w:line="240" w:lineRule="exact"/>
              <w:ind w:left="329" w:hanging="102"/>
              <w:rPr>
                <w:rFonts w:ascii="Times New Roman" w:hAnsi="Times New Roman" w:cs="Times New Roman"/>
                <w:b/>
                <w:bCs/>
                <w:sz w:val="15"/>
                <w:szCs w:val="15"/>
              </w:rPr>
            </w:pPr>
            <w:r w:rsidRPr="00177B5A">
              <w:rPr>
                <w:rFonts w:ascii="Times New Roman" w:hAnsi="Times New Roman" w:cs="Times New Roman"/>
                <w:b/>
                <w:bCs/>
                <w:sz w:val="15"/>
                <w:szCs w:val="15"/>
              </w:rPr>
              <w:t xml:space="preserve">Related companies having joint  </w:t>
            </w:r>
            <w:r w:rsidRPr="00177B5A">
              <w:rPr>
                <w:rFonts w:ascii="Times New Roman" w:hAnsi="Times New Roman" w:cs="Times New Roman"/>
                <w:b/>
                <w:bCs/>
                <w:sz w:val="15"/>
                <w:szCs w:val="15"/>
              </w:rPr>
              <w:br/>
              <w:t>major shareholders or directors</w:t>
            </w:r>
          </w:p>
        </w:tc>
        <w:tc>
          <w:tcPr>
            <w:tcW w:w="951" w:type="dxa"/>
            <w:vAlign w:val="bottom"/>
          </w:tcPr>
          <w:p w14:paraId="633C68C8" w14:textId="6F9238C2" w:rsidR="0048600A" w:rsidRPr="00177B5A" w:rsidRDefault="002B5931" w:rsidP="0048600A">
            <w:pPr>
              <w:tabs>
                <w:tab w:val="decimal" w:pos="818"/>
              </w:tabs>
              <w:spacing w:line="240" w:lineRule="exact"/>
              <w:jc w:val="both"/>
              <w:rPr>
                <w:rFonts w:ascii="Times New Roman" w:hAnsi="Times New Roman" w:cs="Times New Roman"/>
                <w:sz w:val="15"/>
                <w:szCs w:val="15"/>
              </w:rPr>
            </w:pPr>
            <w:r w:rsidRPr="002B5931">
              <w:rPr>
                <w:rFonts w:ascii="Times New Roman" w:hAnsi="Times New Roman" w:cs="Times New Roman"/>
                <w:sz w:val="15"/>
                <w:szCs w:val="15"/>
              </w:rPr>
              <w:t>208</w:t>
            </w:r>
          </w:p>
        </w:tc>
        <w:tc>
          <w:tcPr>
            <w:tcW w:w="91" w:type="dxa"/>
            <w:vAlign w:val="bottom"/>
          </w:tcPr>
          <w:p w14:paraId="1F8C9CE5" w14:textId="77777777" w:rsidR="0048600A" w:rsidRPr="00177B5A" w:rsidRDefault="0048600A" w:rsidP="0048600A">
            <w:pPr>
              <w:spacing w:line="240" w:lineRule="exact"/>
              <w:ind w:right="143" w:hanging="175"/>
              <w:jc w:val="right"/>
              <w:rPr>
                <w:rFonts w:ascii="Times New Roman" w:hAnsi="Times New Roman" w:cs="Times New Roman"/>
                <w:sz w:val="15"/>
                <w:szCs w:val="15"/>
              </w:rPr>
            </w:pPr>
          </w:p>
        </w:tc>
        <w:tc>
          <w:tcPr>
            <w:tcW w:w="813" w:type="dxa"/>
            <w:vAlign w:val="bottom"/>
          </w:tcPr>
          <w:p w14:paraId="706BC7AB" w14:textId="58A1F514" w:rsidR="0048600A" w:rsidRPr="00177B5A" w:rsidRDefault="002B5931" w:rsidP="0048600A">
            <w:pPr>
              <w:tabs>
                <w:tab w:val="decimal" w:pos="642"/>
              </w:tabs>
              <w:spacing w:line="240" w:lineRule="exact"/>
              <w:jc w:val="both"/>
              <w:rPr>
                <w:rFonts w:ascii="Times New Roman" w:hAnsi="Times New Roman" w:cs="Times New Roman"/>
                <w:sz w:val="15"/>
                <w:szCs w:val="15"/>
              </w:rPr>
            </w:pPr>
            <w:r w:rsidRPr="002B5931">
              <w:rPr>
                <w:rFonts w:ascii="Times New Roman" w:hAnsi="Times New Roman" w:cs="Times New Roman"/>
                <w:sz w:val="15"/>
                <w:szCs w:val="15"/>
              </w:rPr>
              <w:t>59</w:t>
            </w:r>
          </w:p>
        </w:tc>
        <w:tc>
          <w:tcPr>
            <w:tcW w:w="90" w:type="dxa"/>
            <w:vAlign w:val="bottom"/>
          </w:tcPr>
          <w:p w14:paraId="71D7DA16" w14:textId="77777777" w:rsidR="0048600A" w:rsidRPr="00177B5A" w:rsidRDefault="0048600A" w:rsidP="0048600A">
            <w:pPr>
              <w:spacing w:line="240" w:lineRule="exact"/>
              <w:ind w:right="143" w:hanging="175"/>
              <w:jc w:val="right"/>
              <w:rPr>
                <w:rFonts w:ascii="Times New Roman" w:hAnsi="Times New Roman" w:cs="Times New Roman"/>
                <w:sz w:val="15"/>
                <w:szCs w:val="15"/>
              </w:rPr>
            </w:pPr>
          </w:p>
        </w:tc>
        <w:tc>
          <w:tcPr>
            <w:tcW w:w="1174" w:type="dxa"/>
            <w:vAlign w:val="bottom"/>
          </w:tcPr>
          <w:p w14:paraId="00D67EA6" w14:textId="0C55B191" w:rsidR="0048600A" w:rsidRPr="00177B5A" w:rsidRDefault="002B5931" w:rsidP="0048600A">
            <w:pPr>
              <w:tabs>
                <w:tab w:val="decimal" w:pos="1023"/>
              </w:tabs>
              <w:spacing w:line="240" w:lineRule="exact"/>
              <w:jc w:val="both"/>
              <w:rPr>
                <w:rFonts w:ascii="Times New Roman" w:hAnsi="Times New Roman" w:cs="Times New Roman"/>
                <w:sz w:val="15"/>
                <w:szCs w:val="15"/>
              </w:rPr>
            </w:pPr>
            <w:r w:rsidRPr="002B5931">
              <w:rPr>
                <w:rFonts w:ascii="Times New Roman" w:hAnsi="Times New Roman" w:cs="Times New Roman"/>
                <w:sz w:val="15"/>
                <w:szCs w:val="15"/>
              </w:rPr>
              <w:t>14</w:t>
            </w:r>
            <w:r w:rsidR="004F2630" w:rsidRPr="00177B5A">
              <w:rPr>
                <w:rFonts w:ascii="Times New Roman" w:hAnsi="Times New Roman" w:cs="Times New Roman"/>
                <w:sz w:val="15"/>
                <w:szCs w:val="15"/>
              </w:rPr>
              <w:t>,</w:t>
            </w:r>
            <w:r w:rsidRPr="002B5931">
              <w:rPr>
                <w:rFonts w:ascii="Times New Roman" w:hAnsi="Times New Roman" w:cs="Times New Roman"/>
                <w:sz w:val="15"/>
                <w:szCs w:val="15"/>
              </w:rPr>
              <w:t>832</w:t>
            </w:r>
          </w:p>
        </w:tc>
        <w:tc>
          <w:tcPr>
            <w:tcW w:w="90" w:type="dxa"/>
            <w:vAlign w:val="bottom"/>
          </w:tcPr>
          <w:p w14:paraId="3FC55523" w14:textId="77777777" w:rsidR="0048600A" w:rsidRPr="00177B5A" w:rsidRDefault="0048600A" w:rsidP="0048600A">
            <w:pPr>
              <w:tabs>
                <w:tab w:val="decimal" w:pos="851"/>
                <w:tab w:val="center" w:pos="1106"/>
              </w:tabs>
              <w:spacing w:line="240" w:lineRule="exact"/>
              <w:ind w:right="143" w:hanging="175"/>
              <w:jc w:val="right"/>
              <w:rPr>
                <w:rFonts w:ascii="Times New Roman" w:hAnsi="Times New Roman" w:cs="Times New Roman"/>
                <w:sz w:val="15"/>
                <w:szCs w:val="15"/>
              </w:rPr>
            </w:pPr>
          </w:p>
        </w:tc>
        <w:tc>
          <w:tcPr>
            <w:tcW w:w="813" w:type="dxa"/>
            <w:vAlign w:val="bottom"/>
          </w:tcPr>
          <w:p w14:paraId="105FE75A" w14:textId="412C6BC9" w:rsidR="0048600A" w:rsidRPr="00177B5A" w:rsidRDefault="002B5931" w:rsidP="0048600A">
            <w:pPr>
              <w:spacing w:line="240" w:lineRule="exact"/>
              <w:ind w:right="143" w:hanging="40"/>
              <w:jc w:val="right"/>
              <w:rPr>
                <w:rFonts w:ascii="Times New Roman" w:hAnsi="Times New Roman" w:cs="Times New Roman"/>
                <w:sz w:val="15"/>
                <w:szCs w:val="15"/>
              </w:rPr>
            </w:pPr>
            <w:r w:rsidRPr="002B5931">
              <w:rPr>
                <w:rFonts w:ascii="Times New Roman" w:hAnsi="Times New Roman" w:cs="Times New Roman"/>
                <w:sz w:val="15"/>
                <w:szCs w:val="15"/>
              </w:rPr>
              <w:t>229</w:t>
            </w:r>
          </w:p>
        </w:tc>
        <w:tc>
          <w:tcPr>
            <w:tcW w:w="90" w:type="dxa"/>
            <w:vAlign w:val="bottom"/>
          </w:tcPr>
          <w:p w14:paraId="4A3B1926" w14:textId="77777777" w:rsidR="0048600A" w:rsidRPr="00177B5A" w:rsidRDefault="0048600A" w:rsidP="0048600A">
            <w:pPr>
              <w:spacing w:line="240" w:lineRule="exact"/>
              <w:ind w:right="143" w:hanging="175"/>
              <w:jc w:val="right"/>
              <w:rPr>
                <w:rFonts w:ascii="Times New Roman" w:hAnsi="Times New Roman" w:cs="Times New Roman"/>
                <w:sz w:val="15"/>
                <w:szCs w:val="15"/>
              </w:rPr>
            </w:pPr>
          </w:p>
        </w:tc>
        <w:tc>
          <w:tcPr>
            <w:tcW w:w="903" w:type="dxa"/>
            <w:tcBorders>
              <w:top w:val="single" w:sz="4" w:space="0" w:color="auto"/>
            </w:tcBorders>
            <w:vAlign w:val="bottom"/>
          </w:tcPr>
          <w:p w14:paraId="58409C26" w14:textId="55204C0E" w:rsidR="0048600A" w:rsidRPr="00177B5A" w:rsidRDefault="002B5931" w:rsidP="0048600A">
            <w:pPr>
              <w:spacing w:line="240" w:lineRule="exact"/>
              <w:ind w:right="143"/>
              <w:jc w:val="right"/>
              <w:rPr>
                <w:rFonts w:ascii="Times New Roman" w:hAnsi="Times New Roman" w:cs="Times New Roman"/>
                <w:sz w:val="15"/>
                <w:szCs w:val="15"/>
              </w:rPr>
            </w:pPr>
            <w:r w:rsidRPr="002B5931">
              <w:rPr>
                <w:rFonts w:ascii="Times New Roman" w:hAnsi="Times New Roman" w:cs="Times New Roman"/>
                <w:sz w:val="15"/>
                <w:szCs w:val="15"/>
              </w:rPr>
              <w:t>27</w:t>
            </w:r>
          </w:p>
        </w:tc>
        <w:tc>
          <w:tcPr>
            <w:tcW w:w="90" w:type="dxa"/>
            <w:vAlign w:val="bottom"/>
          </w:tcPr>
          <w:p w14:paraId="41B3335F" w14:textId="77777777" w:rsidR="0048600A" w:rsidRPr="00177B5A" w:rsidRDefault="0048600A" w:rsidP="0048600A">
            <w:pPr>
              <w:spacing w:line="240" w:lineRule="exact"/>
              <w:ind w:right="143" w:hanging="175"/>
              <w:jc w:val="right"/>
              <w:rPr>
                <w:rFonts w:ascii="Times New Roman" w:hAnsi="Times New Roman" w:cs="Times New Roman"/>
                <w:sz w:val="15"/>
                <w:szCs w:val="15"/>
              </w:rPr>
            </w:pPr>
          </w:p>
        </w:tc>
        <w:tc>
          <w:tcPr>
            <w:tcW w:w="813" w:type="dxa"/>
            <w:vAlign w:val="bottom"/>
          </w:tcPr>
          <w:p w14:paraId="12C6ADFD" w14:textId="14BDFA44" w:rsidR="0048600A" w:rsidRPr="00177B5A" w:rsidRDefault="002B5931" w:rsidP="0048600A">
            <w:pPr>
              <w:spacing w:line="240" w:lineRule="exact"/>
              <w:ind w:right="143" w:hanging="57"/>
              <w:jc w:val="right"/>
              <w:rPr>
                <w:rFonts w:ascii="Times New Roman" w:hAnsi="Times New Roman" w:cs="Times New Roman"/>
                <w:sz w:val="15"/>
                <w:szCs w:val="15"/>
              </w:rPr>
            </w:pPr>
            <w:r w:rsidRPr="002B5931">
              <w:rPr>
                <w:rFonts w:ascii="Times New Roman" w:hAnsi="Times New Roman" w:cs="Times New Roman"/>
                <w:sz w:val="15"/>
                <w:szCs w:val="15"/>
              </w:rPr>
              <w:t>18</w:t>
            </w:r>
          </w:p>
        </w:tc>
        <w:tc>
          <w:tcPr>
            <w:tcW w:w="90" w:type="dxa"/>
            <w:vAlign w:val="bottom"/>
          </w:tcPr>
          <w:p w14:paraId="6B0D7AA8" w14:textId="77777777" w:rsidR="0048600A" w:rsidRPr="00177B5A" w:rsidRDefault="0048600A" w:rsidP="0048600A">
            <w:pPr>
              <w:tabs>
                <w:tab w:val="center" w:pos="1106"/>
              </w:tabs>
              <w:spacing w:line="240" w:lineRule="exact"/>
              <w:ind w:right="143" w:hanging="175"/>
              <w:jc w:val="right"/>
              <w:rPr>
                <w:rFonts w:ascii="Times New Roman" w:hAnsi="Times New Roman" w:cs="Times New Roman"/>
                <w:sz w:val="15"/>
                <w:szCs w:val="15"/>
              </w:rPr>
            </w:pPr>
          </w:p>
        </w:tc>
        <w:tc>
          <w:tcPr>
            <w:tcW w:w="722" w:type="dxa"/>
            <w:vAlign w:val="bottom"/>
          </w:tcPr>
          <w:p w14:paraId="7F275E43" w14:textId="286D0E18" w:rsidR="0048600A" w:rsidRPr="00177B5A" w:rsidRDefault="002B5931" w:rsidP="0048600A">
            <w:pPr>
              <w:spacing w:line="240" w:lineRule="exact"/>
              <w:ind w:right="143" w:hanging="57"/>
              <w:jc w:val="right"/>
              <w:rPr>
                <w:rFonts w:ascii="Times New Roman" w:hAnsi="Times New Roman" w:cs="Times New Roman"/>
                <w:sz w:val="15"/>
                <w:szCs w:val="15"/>
              </w:rPr>
            </w:pPr>
            <w:r w:rsidRPr="002B5931">
              <w:rPr>
                <w:rFonts w:ascii="Times New Roman" w:hAnsi="Times New Roman" w:cs="Times New Roman"/>
                <w:sz w:val="15"/>
                <w:szCs w:val="15"/>
              </w:rPr>
              <w:t>24</w:t>
            </w:r>
            <w:r w:rsidR="004F2630" w:rsidRPr="00177B5A">
              <w:rPr>
                <w:rFonts w:ascii="Times New Roman" w:hAnsi="Times New Roman" w:cs="Times New Roman"/>
                <w:sz w:val="15"/>
                <w:szCs w:val="15"/>
              </w:rPr>
              <w:t>,</w:t>
            </w:r>
            <w:r w:rsidRPr="002B5931">
              <w:rPr>
                <w:rFonts w:ascii="Times New Roman" w:hAnsi="Times New Roman" w:cs="Times New Roman"/>
                <w:sz w:val="15"/>
                <w:szCs w:val="15"/>
              </w:rPr>
              <w:t>978</w:t>
            </w:r>
          </w:p>
        </w:tc>
        <w:tc>
          <w:tcPr>
            <w:tcW w:w="90" w:type="dxa"/>
            <w:vAlign w:val="bottom"/>
          </w:tcPr>
          <w:p w14:paraId="24582B73" w14:textId="77777777" w:rsidR="0048600A" w:rsidRPr="00177B5A" w:rsidRDefault="0048600A" w:rsidP="0048600A">
            <w:pPr>
              <w:spacing w:line="240" w:lineRule="exact"/>
              <w:ind w:right="143" w:hanging="175"/>
              <w:jc w:val="right"/>
              <w:rPr>
                <w:rFonts w:ascii="Times New Roman" w:hAnsi="Times New Roman" w:cs="Times New Roman"/>
                <w:sz w:val="15"/>
                <w:szCs w:val="15"/>
              </w:rPr>
            </w:pPr>
          </w:p>
        </w:tc>
        <w:tc>
          <w:tcPr>
            <w:tcW w:w="993" w:type="dxa"/>
            <w:vAlign w:val="bottom"/>
          </w:tcPr>
          <w:p w14:paraId="65879F09" w14:textId="376BFC24" w:rsidR="0048600A" w:rsidRPr="00177B5A" w:rsidRDefault="002B5931" w:rsidP="0048600A">
            <w:pPr>
              <w:spacing w:line="240" w:lineRule="exact"/>
              <w:ind w:left="9" w:right="143" w:hanging="66"/>
              <w:jc w:val="right"/>
              <w:rPr>
                <w:rFonts w:ascii="Times New Roman" w:hAnsi="Times New Roman" w:cs="Times New Roman"/>
                <w:sz w:val="15"/>
                <w:szCs w:val="15"/>
              </w:rPr>
            </w:pPr>
            <w:r w:rsidRPr="002B5931">
              <w:rPr>
                <w:rFonts w:ascii="Times New Roman" w:hAnsi="Times New Roman" w:cs="Times New Roman"/>
                <w:sz w:val="15"/>
                <w:szCs w:val="15"/>
              </w:rPr>
              <w:t>4</w:t>
            </w:r>
            <w:r w:rsidR="004F2630" w:rsidRPr="00177B5A">
              <w:rPr>
                <w:rFonts w:ascii="Times New Roman" w:hAnsi="Times New Roman" w:cs="Times New Roman"/>
                <w:sz w:val="15"/>
                <w:szCs w:val="15"/>
              </w:rPr>
              <w:t>,</w:t>
            </w:r>
            <w:r w:rsidRPr="002B5931">
              <w:rPr>
                <w:rFonts w:ascii="Times New Roman" w:hAnsi="Times New Roman" w:cs="Times New Roman"/>
                <w:sz w:val="15"/>
                <w:szCs w:val="15"/>
              </w:rPr>
              <w:t>108</w:t>
            </w:r>
          </w:p>
        </w:tc>
        <w:tc>
          <w:tcPr>
            <w:tcW w:w="90" w:type="dxa"/>
            <w:vAlign w:val="bottom"/>
          </w:tcPr>
          <w:p w14:paraId="1EED0852" w14:textId="77777777" w:rsidR="0048600A" w:rsidRPr="00177B5A" w:rsidRDefault="0048600A" w:rsidP="0048600A">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0664E26C" w14:textId="64D12DEA" w:rsidR="0048600A" w:rsidRPr="00177B5A" w:rsidRDefault="002B5931" w:rsidP="0048600A">
            <w:pPr>
              <w:spacing w:line="240" w:lineRule="exact"/>
              <w:ind w:right="143" w:hanging="57"/>
              <w:jc w:val="right"/>
              <w:rPr>
                <w:rFonts w:ascii="Times New Roman" w:hAnsi="Times New Roman" w:cs="Times New Roman"/>
                <w:sz w:val="15"/>
                <w:szCs w:val="15"/>
              </w:rPr>
            </w:pPr>
            <w:r w:rsidRPr="002B5931">
              <w:rPr>
                <w:rFonts w:ascii="Times New Roman" w:hAnsi="Times New Roman" w:cs="Times New Roman"/>
                <w:sz w:val="15"/>
                <w:szCs w:val="15"/>
              </w:rPr>
              <w:t>81</w:t>
            </w:r>
          </w:p>
        </w:tc>
        <w:tc>
          <w:tcPr>
            <w:tcW w:w="90" w:type="dxa"/>
            <w:vAlign w:val="bottom"/>
          </w:tcPr>
          <w:p w14:paraId="674EF84A" w14:textId="77777777" w:rsidR="0048600A" w:rsidRPr="00177B5A" w:rsidRDefault="0048600A" w:rsidP="0048600A">
            <w:pPr>
              <w:spacing w:line="240" w:lineRule="exact"/>
              <w:ind w:right="143" w:hanging="175"/>
              <w:jc w:val="right"/>
              <w:rPr>
                <w:rFonts w:ascii="Times New Roman" w:hAnsi="Times New Roman" w:cs="Times New Roman"/>
                <w:sz w:val="15"/>
                <w:szCs w:val="15"/>
              </w:rPr>
            </w:pPr>
          </w:p>
        </w:tc>
        <w:tc>
          <w:tcPr>
            <w:tcW w:w="1083" w:type="dxa"/>
            <w:tcBorders>
              <w:top w:val="single" w:sz="4" w:space="0" w:color="auto"/>
            </w:tcBorders>
            <w:vAlign w:val="bottom"/>
          </w:tcPr>
          <w:p w14:paraId="5B980B6B" w14:textId="12AEF992" w:rsidR="0048600A" w:rsidRPr="00177B5A" w:rsidRDefault="002B5931" w:rsidP="0048600A">
            <w:pPr>
              <w:spacing w:line="240" w:lineRule="exact"/>
              <w:ind w:right="142" w:hanging="57"/>
              <w:jc w:val="right"/>
              <w:rPr>
                <w:rFonts w:ascii="Times New Roman" w:hAnsi="Times New Roman" w:cs="Times New Roman"/>
                <w:sz w:val="15"/>
                <w:szCs w:val="15"/>
              </w:rPr>
            </w:pPr>
            <w:r w:rsidRPr="002B5931">
              <w:rPr>
                <w:rFonts w:ascii="Times New Roman" w:hAnsi="Times New Roman" w:cs="Times New Roman"/>
                <w:sz w:val="15"/>
                <w:szCs w:val="15"/>
              </w:rPr>
              <w:t>267</w:t>
            </w:r>
          </w:p>
        </w:tc>
        <w:tc>
          <w:tcPr>
            <w:tcW w:w="90" w:type="dxa"/>
            <w:vAlign w:val="bottom"/>
          </w:tcPr>
          <w:p w14:paraId="72FAEE38" w14:textId="77777777" w:rsidR="0048600A" w:rsidRPr="00177B5A" w:rsidRDefault="0048600A" w:rsidP="0048600A">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1F91DF32" w14:textId="38767A4C" w:rsidR="0048600A" w:rsidRPr="00177B5A" w:rsidRDefault="002B5931" w:rsidP="0048600A">
            <w:pPr>
              <w:spacing w:line="240" w:lineRule="exact"/>
              <w:ind w:right="122" w:hanging="57"/>
              <w:jc w:val="right"/>
              <w:rPr>
                <w:rFonts w:ascii="Times New Roman" w:hAnsi="Times New Roman" w:cs="Times New Roman"/>
                <w:color w:val="000000"/>
                <w:sz w:val="15"/>
                <w:szCs w:val="15"/>
              </w:rPr>
            </w:pPr>
            <w:r w:rsidRPr="002B5931">
              <w:rPr>
                <w:rFonts w:ascii="Times New Roman" w:hAnsi="Times New Roman" w:cs="Times New Roman"/>
                <w:color w:val="000000"/>
                <w:sz w:val="15"/>
                <w:szCs w:val="15"/>
              </w:rPr>
              <w:t>5</w:t>
            </w:r>
          </w:p>
        </w:tc>
        <w:tc>
          <w:tcPr>
            <w:tcW w:w="90" w:type="dxa"/>
            <w:vAlign w:val="bottom"/>
          </w:tcPr>
          <w:p w14:paraId="3A2C3697" w14:textId="77777777" w:rsidR="0048600A" w:rsidRPr="00177B5A" w:rsidRDefault="0048600A" w:rsidP="0048600A">
            <w:pPr>
              <w:spacing w:line="240" w:lineRule="exact"/>
              <w:ind w:right="143" w:hanging="175"/>
              <w:jc w:val="right"/>
              <w:rPr>
                <w:rFonts w:ascii="Times New Roman" w:hAnsi="Times New Roman" w:cs="Times New Roman"/>
                <w:sz w:val="15"/>
                <w:szCs w:val="15"/>
              </w:rPr>
            </w:pPr>
          </w:p>
        </w:tc>
        <w:tc>
          <w:tcPr>
            <w:tcW w:w="722" w:type="dxa"/>
            <w:vAlign w:val="bottom"/>
          </w:tcPr>
          <w:p w14:paraId="4D3705E3" w14:textId="430E5EC3" w:rsidR="0048600A" w:rsidRPr="00177B5A" w:rsidRDefault="002B5931" w:rsidP="0048600A">
            <w:pPr>
              <w:spacing w:line="240" w:lineRule="exact"/>
              <w:ind w:right="143" w:hanging="57"/>
              <w:jc w:val="right"/>
              <w:rPr>
                <w:rFonts w:ascii="Times New Roman" w:hAnsi="Times New Roman" w:cs="Times New Roman"/>
                <w:sz w:val="15"/>
                <w:szCs w:val="15"/>
              </w:rPr>
            </w:pPr>
            <w:r w:rsidRPr="002B5931">
              <w:rPr>
                <w:rFonts w:ascii="Times New Roman" w:hAnsi="Times New Roman" w:cs="Times New Roman"/>
                <w:sz w:val="15"/>
                <w:szCs w:val="15"/>
              </w:rPr>
              <w:t>186</w:t>
            </w:r>
          </w:p>
        </w:tc>
        <w:tc>
          <w:tcPr>
            <w:tcW w:w="90" w:type="dxa"/>
            <w:vAlign w:val="bottom"/>
          </w:tcPr>
          <w:p w14:paraId="52E9B6CC" w14:textId="77777777" w:rsidR="0048600A" w:rsidRPr="00177B5A" w:rsidRDefault="0048600A" w:rsidP="0048600A">
            <w:pPr>
              <w:spacing w:line="240" w:lineRule="exact"/>
              <w:ind w:right="143" w:hanging="175"/>
              <w:jc w:val="right"/>
              <w:rPr>
                <w:rFonts w:ascii="Times New Roman" w:hAnsi="Times New Roman" w:cs="Times New Roman"/>
                <w:sz w:val="15"/>
                <w:szCs w:val="15"/>
              </w:rPr>
            </w:pPr>
          </w:p>
        </w:tc>
        <w:tc>
          <w:tcPr>
            <w:tcW w:w="813" w:type="dxa"/>
            <w:vAlign w:val="bottom"/>
          </w:tcPr>
          <w:p w14:paraId="6B168813" w14:textId="508A497F" w:rsidR="0048600A" w:rsidRPr="00177B5A" w:rsidRDefault="002B5931" w:rsidP="0048600A">
            <w:pPr>
              <w:spacing w:line="240" w:lineRule="exact"/>
              <w:ind w:right="143" w:hanging="57"/>
              <w:jc w:val="right"/>
              <w:rPr>
                <w:rFonts w:ascii="Times New Roman" w:hAnsi="Times New Roman" w:cs="Times New Roman"/>
                <w:sz w:val="15"/>
                <w:szCs w:val="15"/>
              </w:rPr>
            </w:pPr>
            <w:r w:rsidRPr="002B5931">
              <w:rPr>
                <w:rFonts w:ascii="Times New Roman" w:hAnsi="Times New Roman" w:cs="Times New Roman"/>
                <w:sz w:val="15"/>
                <w:szCs w:val="15"/>
              </w:rPr>
              <w:t>14</w:t>
            </w:r>
            <w:r w:rsidR="004F2630" w:rsidRPr="00177B5A">
              <w:rPr>
                <w:rFonts w:ascii="Times New Roman" w:hAnsi="Times New Roman" w:cs="Times New Roman"/>
                <w:sz w:val="15"/>
                <w:szCs w:val="15"/>
              </w:rPr>
              <w:t>,</w:t>
            </w:r>
            <w:r w:rsidRPr="002B5931">
              <w:rPr>
                <w:rFonts w:ascii="Times New Roman" w:hAnsi="Times New Roman" w:cs="Times New Roman"/>
                <w:sz w:val="15"/>
                <w:szCs w:val="15"/>
              </w:rPr>
              <w:t>106</w:t>
            </w:r>
          </w:p>
        </w:tc>
        <w:tc>
          <w:tcPr>
            <w:tcW w:w="90" w:type="dxa"/>
            <w:vAlign w:val="bottom"/>
          </w:tcPr>
          <w:p w14:paraId="5A6F242E" w14:textId="77777777" w:rsidR="0048600A" w:rsidRPr="00177B5A" w:rsidRDefault="0048600A" w:rsidP="0048600A">
            <w:pPr>
              <w:tabs>
                <w:tab w:val="decimal" w:pos="851"/>
                <w:tab w:val="center" w:pos="1106"/>
              </w:tabs>
              <w:spacing w:line="240" w:lineRule="exact"/>
              <w:ind w:right="143" w:hanging="175"/>
              <w:jc w:val="right"/>
              <w:rPr>
                <w:rFonts w:ascii="Times New Roman" w:hAnsi="Times New Roman" w:cs="Times New Roman"/>
                <w:sz w:val="15"/>
                <w:szCs w:val="15"/>
              </w:rPr>
            </w:pPr>
          </w:p>
        </w:tc>
        <w:tc>
          <w:tcPr>
            <w:tcW w:w="924" w:type="dxa"/>
            <w:vAlign w:val="bottom"/>
          </w:tcPr>
          <w:p w14:paraId="74CBEC79" w14:textId="0FF2D62F" w:rsidR="0048600A" w:rsidRPr="00177B5A" w:rsidRDefault="002B5931" w:rsidP="0048600A">
            <w:pPr>
              <w:spacing w:line="240" w:lineRule="exact"/>
              <w:ind w:right="143" w:hanging="57"/>
              <w:jc w:val="right"/>
              <w:rPr>
                <w:rFonts w:ascii="Times New Roman" w:hAnsi="Times New Roman" w:cs="Times New Roman"/>
                <w:sz w:val="15"/>
                <w:szCs w:val="15"/>
              </w:rPr>
            </w:pPr>
            <w:r w:rsidRPr="002B5931">
              <w:rPr>
                <w:rFonts w:ascii="Times New Roman" w:hAnsi="Times New Roman" w:cs="Times New Roman"/>
                <w:sz w:val="15"/>
                <w:szCs w:val="15"/>
              </w:rPr>
              <w:t>249</w:t>
            </w:r>
          </w:p>
        </w:tc>
      </w:tr>
      <w:tr w:rsidR="0048600A" w:rsidRPr="00177B5A" w14:paraId="59FB5699" w14:textId="77777777" w:rsidTr="00887375">
        <w:trPr>
          <w:trHeight w:val="20"/>
          <w:jc w:val="center"/>
        </w:trPr>
        <w:tc>
          <w:tcPr>
            <w:tcW w:w="2843" w:type="dxa"/>
            <w:vAlign w:val="bottom"/>
          </w:tcPr>
          <w:p w14:paraId="67AD14C0" w14:textId="77777777" w:rsidR="0048600A" w:rsidRPr="00177B5A" w:rsidRDefault="0048600A" w:rsidP="0048600A">
            <w:pPr>
              <w:spacing w:line="240" w:lineRule="exact"/>
              <w:ind w:left="554" w:hanging="175"/>
              <w:rPr>
                <w:rFonts w:ascii="Times New Roman" w:hAnsi="Times New Roman" w:cs="Times New Roman"/>
                <w:sz w:val="15"/>
                <w:szCs w:val="15"/>
                <w:u w:val="single"/>
              </w:rPr>
            </w:pPr>
            <w:r w:rsidRPr="00177B5A">
              <w:rPr>
                <w:rFonts w:ascii="Times New Roman" w:hAnsi="Times New Roman" w:cs="Times New Roman"/>
                <w:sz w:val="15"/>
                <w:szCs w:val="15"/>
                <w:u w:val="single"/>
              </w:rPr>
              <w:t>Less</w:t>
            </w:r>
            <w:r w:rsidRPr="00177B5A">
              <w:rPr>
                <w:rFonts w:ascii="Times New Roman" w:hAnsi="Times New Roman" w:cs="Times New Roman"/>
                <w:sz w:val="15"/>
                <w:szCs w:val="15"/>
              </w:rPr>
              <w:t xml:space="preserve">  Allowance for expected credit loss</w:t>
            </w:r>
          </w:p>
        </w:tc>
        <w:tc>
          <w:tcPr>
            <w:tcW w:w="951" w:type="dxa"/>
            <w:vAlign w:val="bottom"/>
          </w:tcPr>
          <w:p w14:paraId="7601E682" w14:textId="77777777" w:rsidR="0048600A" w:rsidRPr="00177B5A" w:rsidRDefault="0048600A" w:rsidP="0048600A">
            <w:pPr>
              <w:spacing w:line="240" w:lineRule="exact"/>
              <w:jc w:val="center"/>
              <w:rPr>
                <w:rFonts w:ascii="Times New Roman" w:hAnsi="Times New Roman" w:cstheme="minorBidi"/>
                <w:sz w:val="15"/>
                <w:szCs w:val="15"/>
                <w:cs/>
              </w:rPr>
            </w:pPr>
            <w:r w:rsidRPr="00177B5A">
              <w:rPr>
                <w:rFonts w:ascii="Times New Roman" w:hAnsi="Times New Roman" w:cs="Times New Roman"/>
                <w:sz w:val="15"/>
                <w:szCs w:val="15"/>
                <w:cs/>
              </w:rPr>
              <w:t>-</w:t>
            </w:r>
          </w:p>
        </w:tc>
        <w:tc>
          <w:tcPr>
            <w:tcW w:w="91" w:type="dxa"/>
            <w:vAlign w:val="bottom"/>
          </w:tcPr>
          <w:p w14:paraId="41F5047C" w14:textId="77777777" w:rsidR="0048600A" w:rsidRPr="00177B5A" w:rsidRDefault="0048600A" w:rsidP="0048600A">
            <w:pPr>
              <w:spacing w:line="240" w:lineRule="exact"/>
              <w:ind w:right="143" w:hanging="175"/>
              <w:jc w:val="right"/>
              <w:rPr>
                <w:rFonts w:ascii="Times New Roman" w:hAnsi="Times New Roman" w:cs="Times New Roman"/>
                <w:sz w:val="15"/>
                <w:szCs w:val="15"/>
              </w:rPr>
            </w:pPr>
          </w:p>
        </w:tc>
        <w:tc>
          <w:tcPr>
            <w:tcW w:w="813" w:type="dxa"/>
            <w:vAlign w:val="bottom"/>
          </w:tcPr>
          <w:p w14:paraId="6FB9DB3E" w14:textId="216F14CB" w:rsidR="0048600A" w:rsidRPr="00177B5A" w:rsidRDefault="0048600A" w:rsidP="0048600A">
            <w:pPr>
              <w:spacing w:line="240" w:lineRule="exact"/>
              <w:ind w:left="80" w:hanging="23"/>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rPr>
              <w:t>-</w:t>
            </w:r>
          </w:p>
        </w:tc>
        <w:tc>
          <w:tcPr>
            <w:tcW w:w="90" w:type="dxa"/>
            <w:vAlign w:val="bottom"/>
          </w:tcPr>
          <w:p w14:paraId="481CBD54" w14:textId="77777777" w:rsidR="0048600A" w:rsidRPr="00177B5A" w:rsidRDefault="0048600A" w:rsidP="0048600A">
            <w:pPr>
              <w:spacing w:line="240" w:lineRule="exact"/>
              <w:ind w:right="143" w:hanging="175"/>
              <w:jc w:val="right"/>
              <w:rPr>
                <w:rFonts w:ascii="Times New Roman" w:hAnsi="Times New Roman" w:cs="Times New Roman"/>
                <w:sz w:val="15"/>
                <w:szCs w:val="15"/>
              </w:rPr>
            </w:pPr>
          </w:p>
        </w:tc>
        <w:tc>
          <w:tcPr>
            <w:tcW w:w="1174" w:type="dxa"/>
            <w:vAlign w:val="bottom"/>
          </w:tcPr>
          <w:p w14:paraId="11981743" w14:textId="5E208B50" w:rsidR="0048600A" w:rsidRPr="00177B5A" w:rsidRDefault="004F2630" w:rsidP="0048600A">
            <w:pPr>
              <w:tabs>
                <w:tab w:val="decimal" w:pos="1023"/>
              </w:tabs>
              <w:spacing w:line="240" w:lineRule="exact"/>
              <w:jc w:val="both"/>
              <w:rPr>
                <w:rFonts w:ascii="Times New Roman" w:hAnsi="Times New Roman" w:cs="Times New Roman"/>
                <w:sz w:val="15"/>
                <w:szCs w:val="15"/>
              </w:rPr>
            </w:pPr>
            <w:r w:rsidRPr="00177B5A">
              <w:rPr>
                <w:rFonts w:ascii="Times New Roman" w:hAnsi="Times New Roman" w:cs="Times New Roman"/>
                <w:sz w:val="15"/>
                <w:szCs w:val="15"/>
              </w:rPr>
              <w:t>(</w:t>
            </w:r>
            <w:r w:rsidR="002B5931" w:rsidRPr="002B5931">
              <w:rPr>
                <w:rFonts w:ascii="Times New Roman" w:hAnsi="Times New Roman" w:cs="Times New Roman"/>
                <w:sz w:val="15"/>
                <w:szCs w:val="15"/>
              </w:rPr>
              <w:t>53</w:t>
            </w:r>
            <w:r w:rsidRPr="00177B5A">
              <w:rPr>
                <w:rFonts w:ascii="Times New Roman" w:hAnsi="Times New Roman" w:cs="Times New Roman"/>
                <w:sz w:val="15"/>
                <w:szCs w:val="15"/>
              </w:rPr>
              <w:t>)</w:t>
            </w:r>
          </w:p>
        </w:tc>
        <w:tc>
          <w:tcPr>
            <w:tcW w:w="90" w:type="dxa"/>
            <w:vAlign w:val="bottom"/>
          </w:tcPr>
          <w:p w14:paraId="12C10D5B" w14:textId="77777777" w:rsidR="0048600A" w:rsidRPr="00177B5A" w:rsidRDefault="0048600A" w:rsidP="0048600A">
            <w:pPr>
              <w:tabs>
                <w:tab w:val="decimal" w:pos="851"/>
                <w:tab w:val="center" w:pos="1106"/>
              </w:tabs>
              <w:spacing w:line="240" w:lineRule="exact"/>
              <w:ind w:right="143" w:hanging="175"/>
              <w:jc w:val="right"/>
              <w:rPr>
                <w:rFonts w:ascii="Times New Roman" w:hAnsi="Times New Roman" w:cs="Times New Roman"/>
                <w:sz w:val="15"/>
                <w:szCs w:val="15"/>
              </w:rPr>
            </w:pPr>
          </w:p>
        </w:tc>
        <w:tc>
          <w:tcPr>
            <w:tcW w:w="813" w:type="dxa"/>
            <w:vAlign w:val="bottom"/>
          </w:tcPr>
          <w:p w14:paraId="132A0F63" w14:textId="77777777" w:rsidR="0048600A" w:rsidRPr="00177B5A" w:rsidRDefault="0048600A" w:rsidP="0048600A">
            <w:pPr>
              <w:spacing w:line="240" w:lineRule="exact"/>
              <w:ind w:hanging="40"/>
              <w:jc w:val="center"/>
              <w:rPr>
                <w:rFonts w:ascii="Times New Roman" w:hAnsi="Times New Roman" w:cstheme="minorBidi"/>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4F9D0CB3" w14:textId="77777777" w:rsidR="0048600A" w:rsidRPr="00177B5A" w:rsidRDefault="0048600A" w:rsidP="0048600A">
            <w:pPr>
              <w:spacing w:line="240" w:lineRule="exact"/>
              <w:ind w:hanging="175"/>
              <w:jc w:val="center"/>
              <w:rPr>
                <w:rFonts w:ascii="Times New Roman" w:hAnsi="Times New Roman" w:cs="Times New Roman"/>
                <w:color w:val="000000"/>
                <w:sz w:val="15"/>
                <w:szCs w:val="15"/>
              </w:rPr>
            </w:pPr>
          </w:p>
        </w:tc>
        <w:tc>
          <w:tcPr>
            <w:tcW w:w="903" w:type="dxa"/>
            <w:tcBorders>
              <w:bottom w:val="single" w:sz="4" w:space="0" w:color="auto"/>
            </w:tcBorders>
            <w:vAlign w:val="bottom"/>
          </w:tcPr>
          <w:p w14:paraId="56FD10A8" w14:textId="77777777" w:rsidR="0048600A" w:rsidRPr="00177B5A" w:rsidRDefault="0048600A" w:rsidP="0048600A">
            <w:pPr>
              <w:spacing w:line="240" w:lineRule="exact"/>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4574F0DF" w14:textId="77777777" w:rsidR="0048600A" w:rsidRPr="00177B5A" w:rsidRDefault="0048600A" w:rsidP="0048600A">
            <w:pPr>
              <w:spacing w:line="240" w:lineRule="exact"/>
              <w:ind w:hanging="175"/>
              <w:jc w:val="center"/>
              <w:rPr>
                <w:rFonts w:ascii="Times New Roman" w:hAnsi="Times New Roman" w:cs="Times New Roman"/>
                <w:color w:val="000000"/>
                <w:sz w:val="15"/>
                <w:szCs w:val="15"/>
                <w:cs/>
              </w:rPr>
            </w:pPr>
          </w:p>
        </w:tc>
        <w:tc>
          <w:tcPr>
            <w:tcW w:w="813" w:type="dxa"/>
            <w:vAlign w:val="bottom"/>
          </w:tcPr>
          <w:p w14:paraId="32496DCF" w14:textId="77777777" w:rsidR="0048600A" w:rsidRPr="00177B5A" w:rsidRDefault="0048600A" w:rsidP="0048600A">
            <w:pPr>
              <w:spacing w:line="240" w:lineRule="exact"/>
              <w:ind w:hanging="57"/>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46066D06" w14:textId="77777777" w:rsidR="0048600A" w:rsidRPr="00177B5A" w:rsidRDefault="0048600A" w:rsidP="0048600A">
            <w:pPr>
              <w:tabs>
                <w:tab w:val="center" w:pos="1106"/>
              </w:tabs>
              <w:spacing w:line="240" w:lineRule="exact"/>
              <w:ind w:hanging="175"/>
              <w:jc w:val="center"/>
              <w:rPr>
                <w:rFonts w:ascii="Times New Roman" w:hAnsi="Times New Roman" w:cs="Times New Roman"/>
                <w:color w:val="000000"/>
                <w:sz w:val="15"/>
                <w:szCs w:val="15"/>
              </w:rPr>
            </w:pPr>
          </w:p>
        </w:tc>
        <w:tc>
          <w:tcPr>
            <w:tcW w:w="722" w:type="dxa"/>
            <w:vAlign w:val="bottom"/>
          </w:tcPr>
          <w:p w14:paraId="7F915C50" w14:textId="77777777" w:rsidR="0048600A" w:rsidRPr="00177B5A" w:rsidRDefault="0048600A" w:rsidP="0048600A">
            <w:pPr>
              <w:spacing w:line="240" w:lineRule="exact"/>
              <w:ind w:hanging="57"/>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068F60CD" w14:textId="77777777" w:rsidR="0048600A" w:rsidRPr="00177B5A" w:rsidRDefault="0048600A" w:rsidP="0048600A">
            <w:pPr>
              <w:spacing w:line="240" w:lineRule="exact"/>
              <w:ind w:hanging="175"/>
              <w:jc w:val="center"/>
              <w:rPr>
                <w:rFonts w:ascii="Times New Roman" w:hAnsi="Times New Roman" w:cs="Times New Roman"/>
                <w:color w:val="000000"/>
                <w:sz w:val="15"/>
                <w:szCs w:val="15"/>
              </w:rPr>
            </w:pPr>
          </w:p>
        </w:tc>
        <w:tc>
          <w:tcPr>
            <w:tcW w:w="993" w:type="dxa"/>
            <w:vAlign w:val="bottom"/>
          </w:tcPr>
          <w:p w14:paraId="45815623" w14:textId="77777777" w:rsidR="0048600A" w:rsidRPr="00177B5A" w:rsidRDefault="0048600A" w:rsidP="0048600A">
            <w:pPr>
              <w:spacing w:line="240" w:lineRule="exact"/>
              <w:ind w:left="9" w:hanging="66"/>
              <w:jc w:val="center"/>
              <w:rPr>
                <w:rFonts w:ascii="Times New Roman" w:hAnsi="Times New Roman" w:cstheme="minorBidi"/>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0DD2695D" w14:textId="77777777" w:rsidR="0048600A" w:rsidRPr="00177B5A" w:rsidRDefault="0048600A" w:rsidP="0048600A">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5C20D6CC" w14:textId="77777777" w:rsidR="0048600A" w:rsidRPr="00177B5A" w:rsidRDefault="0048600A" w:rsidP="0048600A">
            <w:pPr>
              <w:spacing w:line="240" w:lineRule="exact"/>
              <w:ind w:hanging="57"/>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72DD2AEB" w14:textId="77777777" w:rsidR="0048600A" w:rsidRPr="00177B5A" w:rsidRDefault="0048600A" w:rsidP="0048600A">
            <w:pPr>
              <w:spacing w:line="240" w:lineRule="exact"/>
              <w:ind w:hanging="175"/>
              <w:jc w:val="center"/>
              <w:rPr>
                <w:rFonts w:ascii="Times New Roman" w:hAnsi="Times New Roman" w:cs="Times New Roman"/>
                <w:color w:val="000000"/>
                <w:sz w:val="15"/>
                <w:szCs w:val="15"/>
              </w:rPr>
            </w:pPr>
          </w:p>
        </w:tc>
        <w:tc>
          <w:tcPr>
            <w:tcW w:w="1083" w:type="dxa"/>
            <w:tcBorders>
              <w:bottom w:val="single" w:sz="4" w:space="0" w:color="auto"/>
            </w:tcBorders>
            <w:vAlign w:val="bottom"/>
          </w:tcPr>
          <w:p w14:paraId="29C47F45" w14:textId="77777777" w:rsidR="0048600A" w:rsidRPr="00177B5A" w:rsidRDefault="0048600A" w:rsidP="0048600A">
            <w:pPr>
              <w:spacing w:line="240" w:lineRule="exact"/>
              <w:ind w:hanging="57"/>
              <w:jc w:val="center"/>
              <w:rPr>
                <w:rFonts w:ascii="Times New Roman" w:hAnsi="Times New Roman" w:cstheme="minorBidi"/>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72534451" w14:textId="77777777" w:rsidR="0048600A" w:rsidRPr="00177B5A" w:rsidRDefault="0048600A" w:rsidP="0048600A">
            <w:pPr>
              <w:spacing w:line="240" w:lineRule="exact"/>
              <w:ind w:hanging="175"/>
              <w:jc w:val="center"/>
              <w:rPr>
                <w:rFonts w:ascii="Times New Roman" w:hAnsi="Times New Roman" w:cs="Times New Roman"/>
                <w:color w:val="000000"/>
                <w:sz w:val="15"/>
                <w:szCs w:val="15"/>
              </w:rPr>
            </w:pPr>
          </w:p>
        </w:tc>
        <w:tc>
          <w:tcPr>
            <w:tcW w:w="722" w:type="dxa"/>
            <w:tcBorders>
              <w:bottom w:val="single" w:sz="4" w:space="0" w:color="auto"/>
            </w:tcBorders>
            <w:vAlign w:val="bottom"/>
          </w:tcPr>
          <w:p w14:paraId="7F70D7D9" w14:textId="77777777" w:rsidR="0048600A" w:rsidRPr="00177B5A" w:rsidRDefault="0048600A" w:rsidP="0048600A">
            <w:pPr>
              <w:spacing w:line="240" w:lineRule="exact"/>
              <w:ind w:left="29" w:hanging="57"/>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2715ACED" w14:textId="77777777" w:rsidR="0048600A" w:rsidRPr="00177B5A" w:rsidRDefault="0048600A" w:rsidP="0048600A">
            <w:pPr>
              <w:spacing w:line="240" w:lineRule="exact"/>
              <w:ind w:hanging="175"/>
              <w:jc w:val="center"/>
              <w:rPr>
                <w:rFonts w:ascii="Times New Roman" w:hAnsi="Times New Roman" w:cs="Times New Roman"/>
                <w:color w:val="000000"/>
                <w:sz w:val="15"/>
                <w:szCs w:val="15"/>
                <w:cs/>
              </w:rPr>
            </w:pPr>
          </w:p>
        </w:tc>
        <w:tc>
          <w:tcPr>
            <w:tcW w:w="722" w:type="dxa"/>
            <w:vAlign w:val="bottom"/>
          </w:tcPr>
          <w:p w14:paraId="0597B4C7" w14:textId="77777777" w:rsidR="0048600A" w:rsidRPr="00177B5A" w:rsidRDefault="0048600A" w:rsidP="0048600A">
            <w:pPr>
              <w:spacing w:line="240" w:lineRule="exact"/>
              <w:ind w:hanging="57"/>
              <w:jc w:val="center"/>
              <w:rPr>
                <w:rFonts w:ascii="Times New Roman" w:hAnsi="Times New Roman" w:cstheme="minorBidi"/>
                <w:color w:val="000000"/>
                <w:sz w:val="15"/>
                <w:szCs w:val="15"/>
                <w:cs/>
              </w:rPr>
            </w:pPr>
            <w:r w:rsidRPr="00177B5A">
              <w:rPr>
                <w:rFonts w:ascii="Times New Roman" w:hAnsi="Times New Roman" w:cs="Times New Roman"/>
                <w:sz w:val="15"/>
                <w:szCs w:val="15"/>
                <w:cs/>
              </w:rPr>
              <w:t>-</w:t>
            </w:r>
          </w:p>
        </w:tc>
        <w:tc>
          <w:tcPr>
            <w:tcW w:w="90" w:type="dxa"/>
            <w:vAlign w:val="bottom"/>
          </w:tcPr>
          <w:p w14:paraId="27FEDE02" w14:textId="77777777" w:rsidR="0048600A" w:rsidRPr="00177B5A" w:rsidRDefault="0048600A" w:rsidP="0048600A">
            <w:pPr>
              <w:spacing w:line="240" w:lineRule="exact"/>
              <w:ind w:hanging="175"/>
              <w:jc w:val="center"/>
              <w:rPr>
                <w:rFonts w:ascii="Times New Roman" w:hAnsi="Times New Roman" w:cs="Times New Roman"/>
                <w:color w:val="000000"/>
                <w:sz w:val="15"/>
                <w:szCs w:val="15"/>
              </w:rPr>
            </w:pPr>
          </w:p>
        </w:tc>
        <w:tc>
          <w:tcPr>
            <w:tcW w:w="813" w:type="dxa"/>
            <w:vAlign w:val="bottom"/>
          </w:tcPr>
          <w:p w14:paraId="7797B08A" w14:textId="77777777" w:rsidR="0048600A" w:rsidRPr="00177B5A" w:rsidRDefault="0048600A" w:rsidP="0048600A">
            <w:pPr>
              <w:spacing w:line="240" w:lineRule="exact"/>
              <w:ind w:hanging="57"/>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115C98B8" w14:textId="77777777" w:rsidR="0048600A" w:rsidRPr="00177B5A" w:rsidRDefault="0048600A" w:rsidP="0048600A">
            <w:pPr>
              <w:tabs>
                <w:tab w:val="decimal" w:pos="851"/>
                <w:tab w:val="center" w:pos="1106"/>
              </w:tabs>
              <w:spacing w:line="240" w:lineRule="exact"/>
              <w:ind w:hanging="175"/>
              <w:jc w:val="center"/>
              <w:rPr>
                <w:rFonts w:ascii="Times New Roman" w:hAnsi="Times New Roman" w:cs="Times New Roman"/>
                <w:color w:val="000000"/>
                <w:sz w:val="15"/>
                <w:szCs w:val="15"/>
              </w:rPr>
            </w:pPr>
          </w:p>
        </w:tc>
        <w:tc>
          <w:tcPr>
            <w:tcW w:w="924" w:type="dxa"/>
            <w:vAlign w:val="bottom"/>
          </w:tcPr>
          <w:p w14:paraId="285B849E" w14:textId="77777777" w:rsidR="0048600A" w:rsidRPr="00177B5A" w:rsidRDefault="0048600A" w:rsidP="0048600A">
            <w:pPr>
              <w:spacing w:line="240" w:lineRule="exact"/>
              <w:ind w:left="-15" w:hanging="42"/>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r>
      <w:tr w:rsidR="0048600A" w:rsidRPr="00177B5A" w14:paraId="5B537020" w14:textId="77777777" w:rsidTr="00887375">
        <w:trPr>
          <w:trHeight w:val="20"/>
          <w:jc w:val="center"/>
        </w:trPr>
        <w:tc>
          <w:tcPr>
            <w:tcW w:w="2843" w:type="dxa"/>
            <w:vAlign w:val="bottom"/>
          </w:tcPr>
          <w:p w14:paraId="1A360413" w14:textId="77777777" w:rsidR="0048600A" w:rsidRPr="00177B5A" w:rsidRDefault="0048600A" w:rsidP="0048600A">
            <w:pPr>
              <w:tabs>
                <w:tab w:val="right" w:pos="5760"/>
              </w:tabs>
              <w:spacing w:line="240" w:lineRule="exact"/>
              <w:ind w:left="-284" w:right="57" w:firstLine="1205"/>
              <w:rPr>
                <w:rFonts w:ascii="Times New Roman" w:hAnsi="Times New Roman" w:cs="Times New Roman"/>
                <w:sz w:val="15"/>
                <w:szCs w:val="15"/>
              </w:rPr>
            </w:pPr>
            <w:r w:rsidRPr="00177B5A">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2547143C" w14:textId="1A4DCDF5" w:rsidR="0048600A" w:rsidRPr="00177B5A" w:rsidRDefault="002B5931" w:rsidP="0048600A">
            <w:pPr>
              <w:tabs>
                <w:tab w:val="decimal" w:pos="818"/>
              </w:tabs>
              <w:spacing w:line="240" w:lineRule="exact"/>
              <w:jc w:val="both"/>
              <w:rPr>
                <w:rFonts w:ascii="Times New Roman" w:hAnsi="Times New Roman" w:cstheme="minorBidi"/>
                <w:sz w:val="15"/>
                <w:szCs w:val="15"/>
              </w:rPr>
            </w:pPr>
            <w:r w:rsidRPr="002B5931">
              <w:rPr>
                <w:rFonts w:ascii="Times New Roman" w:hAnsi="Times New Roman" w:cstheme="minorBidi"/>
                <w:sz w:val="15"/>
                <w:szCs w:val="15"/>
              </w:rPr>
              <w:t>208</w:t>
            </w:r>
          </w:p>
        </w:tc>
        <w:tc>
          <w:tcPr>
            <w:tcW w:w="91" w:type="dxa"/>
            <w:vAlign w:val="bottom"/>
          </w:tcPr>
          <w:p w14:paraId="32E018A4" w14:textId="77777777" w:rsidR="0048600A" w:rsidRPr="00177B5A" w:rsidRDefault="0048600A" w:rsidP="0048600A">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5A1E130F" w14:textId="553B9523" w:rsidR="0048600A" w:rsidRPr="00177B5A" w:rsidRDefault="002B5931" w:rsidP="0048600A">
            <w:pPr>
              <w:tabs>
                <w:tab w:val="decimal" w:pos="642"/>
              </w:tabs>
              <w:spacing w:line="240" w:lineRule="exact"/>
              <w:jc w:val="both"/>
              <w:rPr>
                <w:rFonts w:ascii="Times New Roman" w:hAnsi="Times New Roman" w:cs="Times New Roman"/>
                <w:sz w:val="15"/>
                <w:szCs w:val="15"/>
              </w:rPr>
            </w:pPr>
            <w:r w:rsidRPr="002B5931">
              <w:rPr>
                <w:rFonts w:ascii="Times New Roman" w:hAnsi="Times New Roman" w:cs="Times New Roman"/>
                <w:sz w:val="15"/>
                <w:szCs w:val="15"/>
              </w:rPr>
              <w:t>59</w:t>
            </w:r>
          </w:p>
        </w:tc>
        <w:tc>
          <w:tcPr>
            <w:tcW w:w="90" w:type="dxa"/>
            <w:vAlign w:val="bottom"/>
          </w:tcPr>
          <w:p w14:paraId="4ECE0B3A" w14:textId="77777777" w:rsidR="0048600A" w:rsidRPr="00177B5A" w:rsidRDefault="0048600A" w:rsidP="0048600A">
            <w:pPr>
              <w:spacing w:line="240" w:lineRule="exact"/>
              <w:ind w:right="143" w:hanging="175"/>
              <w:jc w:val="right"/>
              <w:rPr>
                <w:rFonts w:ascii="Times New Roman" w:hAnsi="Times New Roman" w:cs="Times New Roman"/>
                <w:sz w:val="15"/>
                <w:szCs w:val="15"/>
              </w:rPr>
            </w:pPr>
          </w:p>
        </w:tc>
        <w:tc>
          <w:tcPr>
            <w:tcW w:w="1174" w:type="dxa"/>
            <w:tcBorders>
              <w:top w:val="single" w:sz="4" w:space="0" w:color="auto"/>
              <w:bottom w:val="single" w:sz="4" w:space="0" w:color="auto"/>
            </w:tcBorders>
            <w:vAlign w:val="bottom"/>
          </w:tcPr>
          <w:p w14:paraId="519195AC" w14:textId="36BFAF38" w:rsidR="0048600A" w:rsidRPr="00177B5A" w:rsidRDefault="002B5931" w:rsidP="0048600A">
            <w:pPr>
              <w:tabs>
                <w:tab w:val="decimal" w:pos="1023"/>
              </w:tabs>
              <w:spacing w:line="240" w:lineRule="exact"/>
              <w:jc w:val="both"/>
              <w:rPr>
                <w:rFonts w:ascii="Times New Roman" w:hAnsi="Times New Roman" w:cs="Times New Roman"/>
                <w:sz w:val="15"/>
                <w:szCs w:val="15"/>
              </w:rPr>
            </w:pPr>
            <w:r w:rsidRPr="002B5931">
              <w:rPr>
                <w:rFonts w:ascii="Times New Roman" w:hAnsi="Times New Roman" w:cs="Times New Roman"/>
                <w:sz w:val="15"/>
                <w:szCs w:val="15"/>
              </w:rPr>
              <w:t>14</w:t>
            </w:r>
            <w:r w:rsidR="004F2630" w:rsidRPr="00177B5A">
              <w:rPr>
                <w:rFonts w:ascii="Times New Roman" w:hAnsi="Times New Roman" w:cs="Times New Roman"/>
                <w:sz w:val="15"/>
                <w:szCs w:val="15"/>
              </w:rPr>
              <w:t>,</w:t>
            </w:r>
            <w:r w:rsidRPr="002B5931">
              <w:rPr>
                <w:rFonts w:ascii="Times New Roman" w:hAnsi="Times New Roman" w:cs="Times New Roman"/>
                <w:sz w:val="15"/>
                <w:szCs w:val="15"/>
              </w:rPr>
              <w:t>779</w:t>
            </w:r>
          </w:p>
        </w:tc>
        <w:tc>
          <w:tcPr>
            <w:tcW w:w="90" w:type="dxa"/>
            <w:vAlign w:val="bottom"/>
          </w:tcPr>
          <w:p w14:paraId="5927CD03" w14:textId="77777777" w:rsidR="0048600A" w:rsidRPr="00177B5A" w:rsidRDefault="0048600A" w:rsidP="0048600A">
            <w:pPr>
              <w:tabs>
                <w:tab w:val="decimal" w:pos="761"/>
                <w:tab w:val="decimal" w:pos="851"/>
                <w:tab w:val="center" w:pos="1106"/>
              </w:tabs>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66F0CAA6" w14:textId="2BE37C0A" w:rsidR="0048600A" w:rsidRPr="00177B5A" w:rsidRDefault="002B5931" w:rsidP="0048600A">
            <w:pPr>
              <w:spacing w:line="240" w:lineRule="exact"/>
              <w:ind w:right="143" w:hanging="40"/>
              <w:jc w:val="right"/>
              <w:rPr>
                <w:rFonts w:ascii="Times New Roman" w:hAnsi="Times New Roman" w:cs="Times New Roman"/>
                <w:sz w:val="15"/>
                <w:szCs w:val="15"/>
              </w:rPr>
            </w:pPr>
            <w:r w:rsidRPr="002B5931">
              <w:rPr>
                <w:rFonts w:ascii="Times New Roman" w:hAnsi="Times New Roman" w:cs="Times New Roman"/>
                <w:sz w:val="15"/>
                <w:szCs w:val="15"/>
              </w:rPr>
              <w:t>229</w:t>
            </w:r>
          </w:p>
        </w:tc>
        <w:tc>
          <w:tcPr>
            <w:tcW w:w="90" w:type="dxa"/>
            <w:vAlign w:val="bottom"/>
          </w:tcPr>
          <w:p w14:paraId="3E9B24FC" w14:textId="77777777" w:rsidR="0048600A" w:rsidRPr="00177B5A" w:rsidRDefault="0048600A" w:rsidP="0048600A">
            <w:pPr>
              <w:tabs>
                <w:tab w:val="decimal" w:pos="851"/>
                <w:tab w:val="center" w:pos="1106"/>
              </w:tabs>
              <w:spacing w:line="240" w:lineRule="exact"/>
              <w:ind w:right="143" w:hanging="175"/>
              <w:jc w:val="right"/>
              <w:rPr>
                <w:rFonts w:ascii="Times New Roman" w:hAnsi="Times New Roman" w:cs="Times New Roman"/>
                <w:sz w:val="15"/>
                <w:szCs w:val="15"/>
              </w:rPr>
            </w:pPr>
          </w:p>
        </w:tc>
        <w:tc>
          <w:tcPr>
            <w:tcW w:w="903" w:type="dxa"/>
            <w:tcBorders>
              <w:top w:val="single" w:sz="4" w:space="0" w:color="auto"/>
              <w:bottom w:val="single" w:sz="4" w:space="0" w:color="auto"/>
            </w:tcBorders>
            <w:vAlign w:val="bottom"/>
          </w:tcPr>
          <w:p w14:paraId="60E6B9DA" w14:textId="253D5756" w:rsidR="0048600A" w:rsidRPr="00177B5A" w:rsidRDefault="002B5931" w:rsidP="0048600A">
            <w:pPr>
              <w:spacing w:line="240" w:lineRule="exact"/>
              <w:ind w:right="143"/>
              <w:jc w:val="right"/>
              <w:rPr>
                <w:rFonts w:ascii="Times New Roman" w:hAnsi="Times New Roman" w:cs="Times New Roman"/>
                <w:sz w:val="15"/>
                <w:szCs w:val="15"/>
                <w:lang w:val="en-GB"/>
              </w:rPr>
            </w:pPr>
            <w:r w:rsidRPr="002B5931">
              <w:rPr>
                <w:rFonts w:ascii="Times New Roman" w:hAnsi="Times New Roman" w:cs="Times New Roman"/>
                <w:sz w:val="15"/>
                <w:szCs w:val="15"/>
              </w:rPr>
              <w:t>27</w:t>
            </w:r>
          </w:p>
        </w:tc>
        <w:tc>
          <w:tcPr>
            <w:tcW w:w="90" w:type="dxa"/>
            <w:vAlign w:val="bottom"/>
          </w:tcPr>
          <w:p w14:paraId="0E74C607" w14:textId="77777777" w:rsidR="0048600A" w:rsidRPr="00177B5A" w:rsidRDefault="0048600A" w:rsidP="0048600A">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30DDA840" w14:textId="5D34EC3B" w:rsidR="0048600A" w:rsidRPr="00177B5A" w:rsidRDefault="002B5931" w:rsidP="0048600A">
            <w:pPr>
              <w:spacing w:line="240" w:lineRule="exact"/>
              <w:ind w:right="143" w:hanging="57"/>
              <w:jc w:val="right"/>
              <w:rPr>
                <w:rFonts w:ascii="Times New Roman" w:hAnsi="Times New Roman" w:cs="Times New Roman"/>
                <w:sz w:val="15"/>
                <w:szCs w:val="15"/>
                <w:lang w:val="en-GB"/>
              </w:rPr>
            </w:pPr>
            <w:r w:rsidRPr="002B5931">
              <w:rPr>
                <w:rFonts w:ascii="Times New Roman" w:hAnsi="Times New Roman" w:cs="Times New Roman"/>
                <w:sz w:val="15"/>
                <w:szCs w:val="15"/>
              </w:rPr>
              <w:t>18</w:t>
            </w:r>
          </w:p>
        </w:tc>
        <w:tc>
          <w:tcPr>
            <w:tcW w:w="90" w:type="dxa"/>
            <w:vAlign w:val="bottom"/>
          </w:tcPr>
          <w:p w14:paraId="428C7172" w14:textId="77777777" w:rsidR="0048600A" w:rsidRPr="00177B5A"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20E90639" w14:textId="7A693F02" w:rsidR="0048600A" w:rsidRPr="00177B5A" w:rsidRDefault="002B5931" w:rsidP="0048600A">
            <w:pPr>
              <w:spacing w:line="240" w:lineRule="exact"/>
              <w:ind w:right="143" w:hanging="57"/>
              <w:jc w:val="right"/>
              <w:rPr>
                <w:rFonts w:ascii="Times New Roman" w:hAnsi="Times New Roman" w:cs="Times New Roman"/>
                <w:sz w:val="15"/>
                <w:szCs w:val="15"/>
                <w:lang w:val="en-GB"/>
              </w:rPr>
            </w:pPr>
            <w:r w:rsidRPr="002B5931">
              <w:rPr>
                <w:rFonts w:ascii="Times New Roman" w:hAnsi="Times New Roman" w:cs="Times New Roman"/>
                <w:sz w:val="15"/>
                <w:szCs w:val="15"/>
              </w:rPr>
              <w:t>24</w:t>
            </w:r>
            <w:r w:rsidR="004F2630" w:rsidRPr="00177B5A">
              <w:rPr>
                <w:rFonts w:ascii="Times New Roman" w:hAnsi="Times New Roman" w:cs="Times New Roman"/>
                <w:sz w:val="15"/>
                <w:szCs w:val="15"/>
                <w:lang w:val="en-GB"/>
              </w:rPr>
              <w:t>,</w:t>
            </w:r>
            <w:r w:rsidRPr="002B5931">
              <w:rPr>
                <w:rFonts w:ascii="Times New Roman" w:hAnsi="Times New Roman" w:cs="Times New Roman"/>
                <w:sz w:val="15"/>
                <w:szCs w:val="15"/>
              </w:rPr>
              <w:t>978</w:t>
            </w:r>
          </w:p>
        </w:tc>
        <w:tc>
          <w:tcPr>
            <w:tcW w:w="90" w:type="dxa"/>
            <w:vAlign w:val="bottom"/>
          </w:tcPr>
          <w:p w14:paraId="26A06A16" w14:textId="77777777" w:rsidR="0048600A" w:rsidRPr="00177B5A" w:rsidRDefault="0048600A" w:rsidP="0048600A">
            <w:pPr>
              <w:spacing w:line="240" w:lineRule="exact"/>
              <w:ind w:right="143" w:hanging="175"/>
              <w:jc w:val="right"/>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73129C5D" w14:textId="0A6B5BD5" w:rsidR="0048600A" w:rsidRPr="00177B5A" w:rsidRDefault="002B5931" w:rsidP="0048600A">
            <w:pPr>
              <w:spacing w:line="240" w:lineRule="exact"/>
              <w:ind w:left="9" w:right="143" w:hanging="66"/>
              <w:jc w:val="right"/>
              <w:rPr>
                <w:rFonts w:ascii="Times New Roman" w:hAnsi="Times New Roman" w:cs="Times New Roman"/>
                <w:sz w:val="15"/>
                <w:szCs w:val="15"/>
              </w:rPr>
            </w:pPr>
            <w:r w:rsidRPr="002B5931">
              <w:rPr>
                <w:rFonts w:ascii="Times New Roman" w:hAnsi="Times New Roman" w:cs="Times New Roman"/>
                <w:sz w:val="15"/>
                <w:szCs w:val="15"/>
              </w:rPr>
              <w:t>4</w:t>
            </w:r>
            <w:r w:rsidR="004F2630" w:rsidRPr="00177B5A">
              <w:rPr>
                <w:rFonts w:ascii="Times New Roman" w:hAnsi="Times New Roman" w:cs="Times New Roman"/>
                <w:sz w:val="15"/>
                <w:szCs w:val="15"/>
              </w:rPr>
              <w:t>,</w:t>
            </w:r>
            <w:r w:rsidRPr="002B5931">
              <w:rPr>
                <w:rFonts w:ascii="Times New Roman" w:hAnsi="Times New Roman" w:cs="Times New Roman"/>
                <w:sz w:val="15"/>
                <w:szCs w:val="15"/>
              </w:rPr>
              <w:t>108</w:t>
            </w:r>
          </w:p>
        </w:tc>
        <w:tc>
          <w:tcPr>
            <w:tcW w:w="90" w:type="dxa"/>
            <w:vAlign w:val="bottom"/>
          </w:tcPr>
          <w:p w14:paraId="2C059BD7" w14:textId="77777777" w:rsidR="0048600A" w:rsidRPr="00177B5A" w:rsidRDefault="0048600A" w:rsidP="0048600A">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6E384AEA" w14:textId="7183E2E1" w:rsidR="0048600A" w:rsidRPr="00177B5A" w:rsidRDefault="002B5931" w:rsidP="0048600A">
            <w:pPr>
              <w:spacing w:line="240" w:lineRule="exact"/>
              <w:ind w:right="143" w:hanging="57"/>
              <w:jc w:val="right"/>
              <w:rPr>
                <w:rFonts w:ascii="Times New Roman" w:hAnsi="Times New Roman" w:cs="Times New Roman"/>
                <w:sz w:val="15"/>
                <w:szCs w:val="15"/>
                <w:lang w:val="en-GB"/>
              </w:rPr>
            </w:pPr>
            <w:r w:rsidRPr="002B5931">
              <w:rPr>
                <w:rFonts w:ascii="Times New Roman" w:hAnsi="Times New Roman" w:cs="Times New Roman"/>
                <w:sz w:val="15"/>
                <w:szCs w:val="15"/>
              </w:rPr>
              <w:t>81</w:t>
            </w:r>
          </w:p>
        </w:tc>
        <w:tc>
          <w:tcPr>
            <w:tcW w:w="90" w:type="dxa"/>
            <w:vAlign w:val="bottom"/>
          </w:tcPr>
          <w:p w14:paraId="009EDB9D" w14:textId="77777777" w:rsidR="0048600A" w:rsidRPr="00177B5A"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1083" w:type="dxa"/>
            <w:tcBorders>
              <w:top w:val="single" w:sz="4" w:space="0" w:color="auto"/>
              <w:bottom w:val="single" w:sz="4" w:space="0" w:color="auto"/>
            </w:tcBorders>
            <w:vAlign w:val="bottom"/>
          </w:tcPr>
          <w:p w14:paraId="695BB906" w14:textId="25E6FAC2" w:rsidR="0048600A" w:rsidRPr="00177B5A" w:rsidRDefault="002B5931" w:rsidP="0048600A">
            <w:pPr>
              <w:tabs>
                <w:tab w:val="decimal" w:pos="851"/>
              </w:tabs>
              <w:spacing w:line="240" w:lineRule="exact"/>
              <w:ind w:right="142" w:hanging="57"/>
              <w:jc w:val="right"/>
              <w:rPr>
                <w:rFonts w:ascii="Times New Roman" w:hAnsi="Times New Roman" w:cs="Times New Roman"/>
                <w:sz w:val="15"/>
                <w:szCs w:val="15"/>
              </w:rPr>
            </w:pPr>
            <w:r w:rsidRPr="002B5931">
              <w:rPr>
                <w:rFonts w:ascii="Times New Roman" w:hAnsi="Times New Roman" w:cs="Times New Roman"/>
                <w:sz w:val="15"/>
                <w:szCs w:val="15"/>
              </w:rPr>
              <w:t>267</w:t>
            </w:r>
          </w:p>
        </w:tc>
        <w:tc>
          <w:tcPr>
            <w:tcW w:w="90" w:type="dxa"/>
            <w:vAlign w:val="bottom"/>
          </w:tcPr>
          <w:p w14:paraId="7ED614B6" w14:textId="77777777" w:rsidR="0048600A" w:rsidRPr="00177B5A"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75E5873F" w14:textId="1E3B4255" w:rsidR="0048600A" w:rsidRPr="00177B5A" w:rsidRDefault="002B5931" w:rsidP="0048600A">
            <w:pPr>
              <w:spacing w:line="240" w:lineRule="exact"/>
              <w:ind w:right="122" w:hanging="57"/>
              <w:jc w:val="right"/>
              <w:rPr>
                <w:rFonts w:ascii="Times New Roman" w:hAnsi="Times New Roman" w:cs="Times New Roman"/>
                <w:color w:val="000000"/>
                <w:sz w:val="15"/>
                <w:szCs w:val="15"/>
              </w:rPr>
            </w:pPr>
            <w:r w:rsidRPr="002B5931">
              <w:rPr>
                <w:rFonts w:ascii="Times New Roman" w:hAnsi="Times New Roman" w:cs="Times New Roman"/>
                <w:color w:val="000000"/>
                <w:sz w:val="15"/>
                <w:szCs w:val="15"/>
              </w:rPr>
              <w:t>5</w:t>
            </w:r>
          </w:p>
        </w:tc>
        <w:tc>
          <w:tcPr>
            <w:tcW w:w="90" w:type="dxa"/>
            <w:vAlign w:val="bottom"/>
          </w:tcPr>
          <w:p w14:paraId="018262EB" w14:textId="77777777" w:rsidR="0048600A" w:rsidRPr="00177B5A" w:rsidRDefault="0048600A" w:rsidP="0048600A">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02197B8F" w14:textId="065820B3" w:rsidR="0048600A" w:rsidRPr="00177B5A" w:rsidRDefault="002B5931" w:rsidP="0048600A">
            <w:pPr>
              <w:spacing w:line="240" w:lineRule="exact"/>
              <w:ind w:right="143" w:hanging="57"/>
              <w:jc w:val="right"/>
              <w:rPr>
                <w:rFonts w:ascii="Times New Roman" w:hAnsi="Times New Roman" w:cs="Times New Roman"/>
                <w:sz w:val="15"/>
                <w:szCs w:val="15"/>
              </w:rPr>
            </w:pPr>
            <w:r w:rsidRPr="002B5931">
              <w:rPr>
                <w:rFonts w:ascii="Times New Roman" w:hAnsi="Times New Roman" w:cs="Times New Roman"/>
                <w:sz w:val="15"/>
                <w:szCs w:val="15"/>
              </w:rPr>
              <w:t>186</w:t>
            </w:r>
          </w:p>
        </w:tc>
        <w:tc>
          <w:tcPr>
            <w:tcW w:w="90" w:type="dxa"/>
            <w:vAlign w:val="bottom"/>
          </w:tcPr>
          <w:p w14:paraId="26A5DA8B" w14:textId="77777777" w:rsidR="0048600A" w:rsidRPr="00177B5A"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43BDD14F" w14:textId="399CC57A" w:rsidR="0048600A" w:rsidRPr="00177B5A" w:rsidRDefault="002B5931" w:rsidP="0048600A">
            <w:pPr>
              <w:spacing w:line="240" w:lineRule="exact"/>
              <w:ind w:right="143" w:hanging="57"/>
              <w:jc w:val="right"/>
              <w:rPr>
                <w:rFonts w:ascii="Times New Roman" w:hAnsi="Times New Roman" w:cs="Times New Roman"/>
                <w:sz w:val="15"/>
                <w:szCs w:val="15"/>
                <w:lang w:val="en-GB"/>
              </w:rPr>
            </w:pPr>
            <w:r w:rsidRPr="002B5931">
              <w:rPr>
                <w:rFonts w:ascii="Times New Roman" w:hAnsi="Times New Roman" w:cs="Times New Roman"/>
                <w:sz w:val="15"/>
                <w:szCs w:val="15"/>
              </w:rPr>
              <w:t>14</w:t>
            </w:r>
            <w:r w:rsidR="004F2630" w:rsidRPr="00177B5A">
              <w:rPr>
                <w:rFonts w:ascii="Times New Roman" w:hAnsi="Times New Roman" w:cs="Times New Roman"/>
                <w:sz w:val="15"/>
                <w:szCs w:val="15"/>
                <w:lang w:val="en-GB"/>
              </w:rPr>
              <w:t>,</w:t>
            </w:r>
            <w:r w:rsidRPr="002B5931">
              <w:rPr>
                <w:rFonts w:ascii="Times New Roman" w:hAnsi="Times New Roman" w:cs="Times New Roman"/>
                <w:sz w:val="15"/>
                <w:szCs w:val="15"/>
              </w:rPr>
              <w:t>106</w:t>
            </w:r>
          </w:p>
        </w:tc>
        <w:tc>
          <w:tcPr>
            <w:tcW w:w="90" w:type="dxa"/>
            <w:vAlign w:val="bottom"/>
          </w:tcPr>
          <w:p w14:paraId="6413A7D7" w14:textId="77777777" w:rsidR="0048600A" w:rsidRPr="00177B5A"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924" w:type="dxa"/>
            <w:tcBorders>
              <w:top w:val="single" w:sz="4" w:space="0" w:color="auto"/>
              <w:bottom w:val="single" w:sz="4" w:space="0" w:color="auto"/>
            </w:tcBorders>
            <w:vAlign w:val="bottom"/>
          </w:tcPr>
          <w:p w14:paraId="611AC70F" w14:textId="38E2D5AD" w:rsidR="0048600A" w:rsidRPr="00177B5A" w:rsidRDefault="002B5931" w:rsidP="0048600A">
            <w:pPr>
              <w:spacing w:line="240" w:lineRule="exact"/>
              <w:ind w:right="143" w:hanging="57"/>
              <w:jc w:val="right"/>
              <w:rPr>
                <w:rFonts w:ascii="Times New Roman" w:hAnsi="Times New Roman" w:cs="Times New Roman"/>
                <w:sz w:val="15"/>
                <w:szCs w:val="15"/>
              </w:rPr>
            </w:pPr>
            <w:r w:rsidRPr="002B5931">
              <w:rPr>
                <w:rFonts w:ascii="Times New Roman" w:hAnsi="Times New Roman" w:cs="Times New Roman"/>
                <w:sz w:val="15"/>
                <w:szCs w:val="15"/>
              </w:rPr>
              <w:t>249</w:t>
            </w:r>
          </w:p>
        </w:tc>
      </w:tr>
      <w:tr w:rsidR="0048600A" w:rsidRPr="00177B5A" w14:paraId="5B02F01D" w14:textId="77777777" w:rsidTr="00887375">
        <w:trPr>
          <w:trHeight w:val="20"/>
          <w:jc w:val="center"/>
        </w:trPr>
        <w:tc>
          <w:tcPr>
            <w:tcW w:w="2843" w:type="dxa"/>
            <w:vAlign w:val="bottom"/>
          </w:tcPr>
          <w:p w14:paraId="2B01681F" w14:textId="77777777" w:rsidR="0048600A" w:rsidRPr="00177B5A" w:rsidRDefault="0048600A" w:rsidP="0048600A">
            <w:pPr>
              <w:spacing w:line="240" w:lineRule="exact"/>
              <w:ind w:left="329" w:hanging="102"/>
              <w:rPr>
                <w:rFonts w:ascii="Times New Roman" w:hAnsi="Times New Roman" w:cs="Times New Roman"/>
                <w:b/>
                <w:bCs/>
                <w:color w:val="000000"/>
                <w:sz w:val="15"/>
                <w:szCs w:val="15"/>
              </w:rPr>
            </w:pPr>
            <w:r w:rsidRPr="00177B5A">
              <w:rPr>
                <w:rFonts w:ascii="Times New Roman" w:hAnsi="Times New Roman" w:cs="Times New Roman"/>
                <w:b/>
                <w:bCs/>
                <w:color w:val="000000"/>
                <w:sz w:val="15"/>
                <w:szCs w:val="15"/>
              </w:rPr>
              <w:t xml:space="preserve">Individual and </w:t>
            </w:r>
            <w:r w:rsidRPr="00177B5A">
              <w:rPr>
                <w:rFonts w:ascii="Times New Roman" w:hAnsi="Times New Roman" w:cs="Times New Roman"/>
                <w:b/>
                <w:bCs/>
                <w:sz w:val="15"/>
                <w:szCs w:val="15"/>
              </w:rPr>
              <w:t>related</w:t>
            </w:r>
            <w:r w:rsidRPr="00177B5A">
              <w:rPr>
                <w:rFonts w:ascii="Times New Roman" w:hAnsi="Times New Roman" w:cs="Times New Roman"/>
                <w:b/>
                <w:bCs/>
                <w:color w:val="000000"/>
                <w:sz w:val="15"/>
                <w:szCs w:val="15"/>
              </w:rPr>
              <w:t xml:space="preserve"> parties</w:t>
            </w:r>
          </w:p>
        </w:tc>
        <w:tc>
          <w:tcPr>
            <w:tcW w:w="951" w:type="dxa"/>
            <w:tcBorders>
              <w:top w:val="single" w:sz="4" w:space="0" w:color="auto"/>
            </w:tcBorders>
            <w:vAlign w:val="bottom"/>
          </w:tcPr>
          <w:p w14:paraId="700447B3" w14:textId="77777777" w:rsidR="0048600A" w:rsidRPr="00177B5A" w:rsidRDefault="0048600A" w:rsidP="0048600A">
            <w:pPr>
              <w:spacing w:line="240" w:lineRule="exact"/>
              <w:jc w:val="center"/>
              <w:rPr>
                <w:rFonts w:ascii="Times New Roman" w:hAnsi="Times New Roman" w:cs="Times New Roman"/>
                <w:sz w:val="15"/>
                <w:szCs w:val="15"/>
              </w:rPr>
            </w:pPr>
            <w:r w:rsidRPr="00177B5A">
              <w:rPr>
                <w:rFonts w:ascii="Times New Roman" w:hAnsi="Times New Roman" w:cs="Times New Roman"/>
                <w:color w:val="000000"/>
                <w:sz w:val="15"/>
                <w:szCs w:val="15"/>
                <w:cs/>
              </w:rPr>
              <w:t>-</w:t>
            </w:r>
          </w:p>
        </w:tc>
        <w:tc>
          <w:tcPr>
            <w:tcW w:w="91" w:type="dxa"/>
            <w:vAlign w:val="bottom"/>
          </w:tcPr>
          <w:p w14:paraId="6F3F8114" w14:textId="77777777" w:rsidR="0048600A" w:rsidRPr="00177B5A" w:rsidRDefault="0048600A" w:rsidP="0048600A">
            <w:pPr>
              <w:spacing w:line="240" w:lineRule="exact"/>
              <w:ind w:right="143" w:hanging="175"/>
              <w:jc w:val="right"/>
              <w:rPr>
                <w:rFonts w:ascii="Times New Roman" w:hAnsi="Times New Roman" w:cs="Times New Roman"/>
                <w:sz w:val="15"/>
                <w:szCs w:val="15"/>
              </w:rPr>
            </w:pPr>
          </w:p>
        </w:tc>
        <w:tc>
          <w:tcPr>
            <w:tcW w:w="813" w:type="dxa"/>
            <w:vAlign w:val="bottom"/>
          </w:tcPr>
          <w:p w14:paraId="7247E18F" w14:textId="2C0EB8B3" w:rsidR="0048600A" w:rsidRPr="00177B5A" w:rsidRDefault="0048600A" w:rsidP="0048600A">
            <w:pPr>
              <w:spacing w:line="240" w:lineRule="exact"/>
              <w:ind w:left="80" w:hanging="23"/>
              <w:jc w:val="center"/>
              <w:rPr>
                <w:rFonts w:ascii="Times New Roman" w:hAnsi="Times New Roman" w:cs="Times New Roman"/>
                <w:sz w:val="15"/>
                <w:szCs w:val="15"/>
              </w:rPr>
            </w:pPr>
            <w:r w:rsidRPr="00177B5A">
              <w:rPr>
                <w:rFonts w:ascii="Times New Roman" w:hAnsi="Times New Roman" w:cs="Times New Roman"/>
                <w:color w:val="000000"/>
                <w:sz w:val="15"/>
                <w:szCs w:val="15"/>
              </w:rPr>
              <w:t>-</w:t>
            </w:r>
          </w:p>
        </w:tc>
        <w:tc>
          <w:tcPr>
            <w:tcW w:w="90" w:type="dxa"/>
            <w:vAlign w:val="bottom"/>
          </w:tcPr>
          <w:p w14:paraId="4AA5308C" w14:textId="77777777" w:rsidR="0048600A" w:rsidRPr="00177B5A" w:rsidRDefault="0048600A" w:rsidP="0048600A">
            <w:pPr>
              <w:tabs>
                <w:tab w:val="decimal" w:pos="851"/>
                <w:tab w:val="center" w:pos="1106"/>
              </w:tabs>
              <w:spacing w:line="240" w:lineRule="exact"/>
              <w:ind w:right="143" w:hanging="175"/>
              <w:jc w:val="right"/>
              <w:rPr>
                <w:rFonts w:ascii="Times New Roman" w:hAnsi="Times New Roman" w:cs="Times New Roman"/>
                <w:sz w:val="15"/>
                <w:szCs w:val="15"/>
              </w:rPr>
            </w:pPr>
          </w:p>
        </w:tc>
        <w:tc>
          <w:tcPr>
            <w:tcW w:w="1174" w:type="dxa"/>
            <w:vAlign w:val="bottom"/>
          </w:tcPr>
          <w:p w14:paraId="3E443F9B" w14:textId="1DD3A8A4" w:rsidR="0048600A" w:rsidRPr="00177B5A" w:rsidRDefault="002B5931" w:rsidP="0048600A">
            <w:pPr>
              <w:tabs>
                <w:tab w:val="decimal" w:pos="1023"/>
              </w:tabs>
              <w:spacing w:line="240" w:lineRule="exact"/>
              <w:jc w:val="both"/>
              <w:rPr>
                <w:rFonts w:ascii="Times New Roman" w:hAnsi="Times New Roman" w:cs="Times New Roman"/>
                <w:sz w:val="15"/>
                <w:szCs w:val="15"/>
                <w:lang w:val="en-GB"/>
              </w:rPr>
            </w:pPr>
            <w:r w:rsidRPr="002B5931">
              <w:rPr>
                <w:rFonts w:ascii="Times New Roman" w:hAnsi="Times New Roman" w:cs="Times New Roman"/>
                <w:sz w:val="15"/>
                <w:szCs w:val="15"/>
              </w:rPr>
              <w:t>400</w:t>
            </w:r>
          </w:p>
        </w:tc>
        <w:tc>
          <w:tcPr>
            <w:tcW w:w="90" w:type="dxa"/>
            <w:vAlign w:val="bottom"/>
          </w:tcPr>
          <w:p w14:paraId="5B48E17E" w14:textId="77777777" w:rsidR="0048600A" w:rsidRPr="00177B5A" w:rsidRDefault="0048600A" w:rsidP="0048600A">
            <w:pPr>
              <w:tabs>
                <w:tab w:val="decimal" w:pos="851"/>
                <w:tab w:val="center" w:pos="1106"/>
              </w:tabs>
              <w:spacing w:line="240" w:lineRule="exact"/>
              <w:ind w:right="143" w:hanging="175"/>
              <w:jc w:val="right"/>
              <w:rPr>
                <w:rFonts w:ascii="Times New Roman" w:hAnsi="Times New Roman" w:cs="Times New Roman"/>
                <w:color w:val="000000"/>
                <w:sz w:val="15"/>
                <w:szCs w:val="15"/>
              </w:rPr>
            </w:pPr>
          </w:p>
        </w:tc>
        <w:tc>
          <w:tcPr>
            <w:tcW w:w="813" w:type="dxa"/>
            <w:tcBorders>
              <w:top w:val="single" w:sz="4" w:space="0" w:color="auto"/>
            </w:tcBorders>
            <w:vAlign w:val="bottom"/>
          </w:tcPr>
          <w:p w14:paraId="15FF83DB" w14:textId="77777777" w:rsidR="0048600A" w:rsidRPr="00177B5A" w:rsidRDefault="0048600A" w:rsidP="0048600A">
            <w:pPr>
              <w:spacing w:line="240" w:lineRule="exact"/>
              <w:ind w:hanging="40"/>
              <w:jc w:val="center"/>
              <w:rPr>
                <w:rFonts w:ascii="Times New Roman" w:hAnsi="Times New Roman" w:cstheme="minorBidi"/>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06721D50" w14:textId="77777777" w:rsidR="0048600A" w:rsidRPr="00177B5A" w:rsidRDefault="0048600A" w:rsidP="0048600A">
            <w:pPr>
              <w:tabs>
                <w:tab w:val="center" w:pos="1106"/>
              </w:tabs>
              <w:spacing w:line="240" w:lineRule="exact"/>
              <w:ind w:right="143" w:hanging="175"/>
              <w:jc w:val="right"/>
              <w:rPr>
                <w:rFonts w:ascii="Times New Roman" w:hAnsi="Times New Roman" w:cs="Times New Roman"/>
                <w:color w:val="000000"/>
                <w:sz w:val="15"/>
                <w:szCs w:val="15"/>
              </w:rPr>
            </w:pPr>
          </w:p>
        </w:tc>
        <w:tc>
          <w:tcPr>
            <w:tcW w:w="903" w:type="dxa"/>
            <w:tcBorders>
              <w:top w:val="single" w:sz="4" w:space="0" w:color="auto"/>
            </w:tcBorders>
            <w:vAlign w:val="bottom"/>
          </w:tcPr>
          <w:p w14:paraId="62DB34BE" w14:textId="7F7C0FC9" w:rsidR="0048600A" w:rsidRPr="00177B5A" w:rsidRDefault="002B5931" w:rsidP="0048600A">
            <w:pPr>
              <w:spacing w:line="240" w:lineRule="exact"/>
              <w:ind w:right="143"/>
              <w:jc w:val="right"/>
              <w:rPr>
                <w:rFonts w:ascii="Times New Roman" w:hAnsi="Times New Roman" w:cs="Times New Roman"/>
                <w:color w:val="000000"/>
                <w:sz w:val="15"/>
                <w:szCs w:val="19"/>
                <w:lang w:val="en-GB"/>
              </w:rPr>
            </w:pPr>
            <w:r w:rsidRPr="002B5931">
              <w:rPr>
                <w:rFonts w:ascii="Times New Roman" w:hAnsi="Times New Roman" w:cs="Times New Roman"/>
                <w:color w:val="000000"/>
                <w:sz w:val="15"/>
                <w:szCs w:val="19"/>
              </w:rPr>
              <w:t>7</w:t>
            </w:r>
          </w:p>
        </w:tc>
        <w:tc>
          <w:tcPr>
            <w:tcW w:w="90" w:type="dxa"/>
            <w:vAlign w:val="bottom"/>
          </w:tcPr>
          <w:p w14:paraId="0E833D16" w14:textId="77777777" w:rsidR="0048600A" w:rsidRPr="00177B5A" w:rsidRDefault="0048600A" w:rsidP="0048600A">
            <w:pPr>
              <w:spacing w:line="240" w:lineRule="exact"/>
              <w:ind w:right="143" w:hanging="175"/>
              <w:jc w:val="right"/>
              <w:rPr>
                <w:rFonts w:ascii="Times New Roman" w:hAnsi="Times New Roman" w:cs="Times New Roman"/>
                <w:color w:val="000000"/>
                <w:sz w:val="15"/>
                <w:szCs w:val="15"/>
              </w:rPr>
            </w:pPr>
          </w:p>
        </w:tc>
        <w:tc>
          <w:tcPr>
            <w:tcW w:w="813" w:type="dxa"/>
            <w:tcBorders>
              <w:top w:val="single" w:sz="4" w:space="0" w:color="auto"/>
            </w:tcBorders>
            <w:vAlign w:val="bottom"/>
          </w:tcPr>
          <w:p w14:paraId="5BCB2339" w14:textId="4357DB00" w:rsidR="0048600A" w:rsidRPr="00177B5A" w:rsidRDefault="002B5931" w:rsidP="0048600A">
            <w:pPr>
              <w:spacing w:line="240" w:lineRule="exact"/>
              <w:ind w:right="143" w:hanging="57"/>
              <w:jc w:val="right"/>
              <w:rPr>
                <w:rFonts w:ascii="Times New Roman" w:hAnsi="Times New Roman" w:cs="Times New Roman"/>
                <w:sz w:val="15"/>
                <w:szCs w:val="15"/>
                <w:lang w:val="en-GB"/>
              </w:rPr>
            </w:pPr>
            <w:r w:rsidRPr="002B5931">
              <w:rPr>
                <w:rFonts w:ascii="Times New Roman" w:hAnsi="Times New Roman" w:cs="Times New Roman"/>
                <w:sz w:val="15"/>
                <w:szCs w:val="15"/>
              </w:rPr>
              <w:t>9</w:t>
            </w:r>
          </w:p>
        </w:tc>
        <w:tc>
          <w:tcPr>
            <w:tcW w:w="90" w:type="dxa"/>
            <w:vAlign w:val="bottom"/>
          </w:tcPr>
          <w:p w14:paraId="1B131E52" w14:textId="77777777" w:rsidR="0048600A" w:rsidRPr="00177B5A" w:rsidRDefault="0048600A" w:rsidP="0048600A">
            <w:pPr>
              <w:spacing w:line="240" w:lineRule="exact"/>
              <w:ind w:right="143" w:hanging="175"/>
              <w:jc w:val="right"/>
              <w:rPr>
                <w:rFonts w:ascii="Times New Roman" w:hAnsi="Times New Roman" w:cs="Times New Roman"/>
                <w:color w:val="000000"/>
                <w:sz w:val="15"/>
                <w:szCs w:val="15"/>
              </w:rPr>
            </w:pPr>
          </w:p>
        </w:tc>
        <w:tc>
          <w:tcPr>
            <w:tcW w:w="722" w:type="dxa"/>
            <w:tcBorders>
              <w:top w:val="single" w:sz="4" w:space="0" w:color="auto"/>
            </w:tcBorders>
            <w:vAlign w:val="bottom"/>
          </w:tcPr>
          <w:p w14:paraId="477EF6BF" w14:textId="0806EA7E" w:rsidR="0048600A" w:rsidRPr="00177B5A" w:rsidRDefault="002B5931" w:rsidP="0048600A">
            <w:pPr>
              <w:spacing w:line="240" w:lineRule="exact"/>
              <w:ind w:right="143" w:hanging="57"/>
              <w:jc w:val="right"/>
              <w:rPr>
                <w:rFonts w:ascii="Times New Roman" w:hAnsi="Times New Roman" w:cs="Times New Roman"/>
                <w:sz w:val="15"/>
                <w:szCs w:val="15"/>
                <w:lang w:val="en-GB"/>
              </w:rPr>
            </w:pPr>
            <w:r w:rsidRPr="002B5931">
              <w:rPr>
                <w:rFonts w:ascii="Times New Roman" w:hAnsi="Times New Roman" w:cs="Times New Roman"/>
                <w:sz w:val="15"/>
                <w:szCs w:val="15"/>
              </w:rPr>
              <w:t>2</w:t>
            </w:r>
            <w:r w:rsidR="004F2630" w:rsidRPr="00177B5A">
              <w:rPr>
                <w:rFonts w:ascii="Times New Roman" w:hAnsi="Times New Roman" w:cs="Times New Roman"/>
                <w:sz w:val="15"/>
                <w:szCs w:val="15"/>
                <w:lang w:val="en-GB"/>
              </w:rPr>
              <w:t>,</w:t>
            </w:r>
            <w:r w:rsidRPr="002B5931">
              <w:rPr>
                <w:rFonts w:ascii="Times New Roman" w:hAnsi="Times New Roman" w:cs="Times New Roman"/>
                <w:sz w:val="15"/>
                <w:szCs w:val="15"/>
              </w:rPr>
              <w:t>241</w:t>
            </w:r>
          </w:p>
        </w:tc>
        <w:tc>
          <w:tcPr>
            <w:tcW w:w="90" w:type="dxa"/>
            <w:vAlign w:val="bottom"/>
          </w:tcPr>
          <w:p w14:paraId="6CCCD7BF" w14:textId="77777777" w:rsidR="0048600A" w:rsidRPr="00177B5A" w:rsidRDefault="0048600A" w:rsidP="0048600A">
            <w:pPr>
              <w:spacing w:line="240" w:lineRule="exact"/>
              <w:ind w:right="143" w:hanging="175"/>
              <w:jc w:val="right"/>
              <w:rPr>
                <w:rFonts w:ascii="Times New Roman" w:hAnsi="Times New Roman" w:cs="Times New Roman"/>
                <w:sz w:val="15"/>
                <w:szCs w:val="15"/>
              </w:rPr>
            </w:pPr>
          </w:p>
        </w:tc>
        <w:tc>
          <w:tcPr>
            <w:tcW w:w="993" w:type="dxa"/>
            <w:tcBorders>
              <w:top w:val="single" w:sz="4" w:space="0" w:color="auto"/>
            </w:tcBorders>
            <w:vAlign w:val="bottom"/>
          </w:tcPr>
          <w:p w14:paraId="097DBCD7" w14:textId="77777777" w:rsidR="0048600A" w:rsidRPr="00177B5A" w:rsidRDefault="0048600A" w:rsidP="0048600A">
            <w:pPr>
              <w:spacing w:line="240" w:lineRule="exact"/>
              <w:ind w:left="9" w:hanging="66"/>
              <w:jc w:val="center"/>
              <w:rPr>
                <w:rFonts w:ascii="Times New Roman" w:hAnsi="Times New Roman" w:cs="Times New Roman"/>
                <w:sz w:val="15"/>
                <w:szCs w:val="15"/>
                <w:cs/>
              </w:rPr>
            </w:pPr>
            <w:r w:rsidRPr="00177B5A">
              <w:rPr>
                <w:rFonts w:ascii="Times New Roman" w:hAnsi="Times New Roman" w:cs="Times New Roman"/>
                <w:color w:val="000000"/>
                <w:sz w:val="15"/>
                <w:szCs w:val="15"/>
                <w:cs/>
              </w:rPr>
              <w:t>-</w:t>
            </w:r>
          </w:p>
        </w:tc>
        <w:tc>
          <w:tcPr>
            <w:tcW w:w="90" w:type="dxa"/>
            <w:vAlign w:val="bottom"/>
          </w:tcPr>
          <w:p w14:paraId="37C240B9" w14:textId="77777777" w:rsidR="0048600A" w:rsidRPr="00177B5A" w:rsidRDefault="0048600A" w:rsidP="0048600A">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tcBorders>
            <w:vAlign w:val="bottom"/>
          </w:tcPr>
          <w:p w14:paraId="3239D106" w14:textId="77777777" w:rsidR="0048600A" w:rsidRPr="00177B5A" w:rsidRDefault="0048600A" w:rsidP="0048600A">
            <w:pPr>
              <w:spacing w:line="240" w:lineRule="exact"/>
              <w:ind w:hanging="57"/>
              <w:jc w:val="center"/>
              <w:rPr>
                <w:rFonts w:ascii="Times New Roman" w:hAnsi="Times New Roman" w:cs="Times New Roman"/>
                <w:sz w:val="15"/>
                <w:szCs w:val="15"/>
                <w:cs/>
              </w:rPr>
            </w:pPr>
            <w:r w:rsidRPr="00177B5A">
              <w:rPr>
                <w:rFonts w:ascii="Times New Roman" w:hAnsi="Times New Roman" w:cs="Times New Roman"/>
                <w:color w:val="000000"/>
                <w:sz w:val="15"/>
                <w:szCs w:val="15"/>
                <w:cs/>
              </w:rPr>
              <w:t>-</w:t>
            </w:r>
          </w:p>
        </w:tc>
        <w:tc>
          <w:tcPr>
            <w:tcW w:w="90" w:type="dxa"/>
            <w:vAlign w:val="bottom"/>
          </w:tcPr>
          <w:p w14:paraId="6F14A885" w14:textId="77777777" w:rsidR="0048600A" w:rsidRPr="00177B5A" w:rsidRDefault="0048600A" w:rsidP="0048600A">
            <w:pPr>
              <w:spacing w:line="240" w:lineRule="exact"/>
              <w:ind w:right="143" w:hanging="175"/>
              <w:jc w:val="right"/>
              <w:rPr>
                <w:rFonts w:ascii="Times New Roman" w:hAnsi="Times New Roman" w:cs="Times New Roman"/>
                <w:sz w:val="15"/>
                <w:szCs w:val="15"/>
              </w:rPr>
            </w:pPr>
          </w:p>
        </w:tc>
        <w:tc>
          <w:tcPr>
            <w:tcW w:w="1083" w:type="dxa"/>
            <w:tcBorders>
              <w:top w:val="single" w:sz="4" w:space="0" w:color="auto"/>
            </w:tcBorders>
            <w:vAlign w:val="bottom"/>
          </w:tcPr>
          <w:p w14:paraId="0691F240" w14:textId="77777777" w:rsidR="0048600A" w:rsidRPr="00177B5A" w:rsidRDefault="0048600A" w:rsidP="0048600A">
            <w:pPr>
              <w:spacing w:line="240" w:lineRule="exact"/>
              <w:ind w:hanging="57"/>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28074583" w14:textId="77777777" w:rsidR="0048600A" w:rsidRPr="00177B5A" w:rsidRDefault="0048600A" w:rsidP="0048600A">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3A027846" w14:textId="77777777" w:rsidR="0048600A" w:rsidRPr="00177B5A" w:rsidRDefault="0048600A" w:rsidP="0048600A">
            <w:pPr>
              <w:spacing w:line="240" w:lineRule="exact"/>
              <w:ind w:left="29" w:hanging="57"/>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0BCCEC6D" w14:textId="77777777" w:rsidR="0048600A" w:rsidRPr="00177B5A" w:rsidRDefault="0048600A" w:rsidP="0048600A">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4F96C0A7" w14:textId="41D71AD1" w:rsidR="0048600A" w:rsidRPr="00177B5A" w:rsidRDefault="002B5931" w:rsidP="0048600A">
            <w:pPr>
              <w:spacing w:line="240" w:lineRule="exact"/>
              <w:ind w:right="143" w:hanging="57"/>
              <w:jc w:val="right"/>
              <w:rPr>
                <w:rFonts w:ascii="Times New Roman" w:hAnsi="Times New Roman" w:cs="Times New Roman"/>
                <w:sz w:val="15"/>
                <w:szCs w:val="15"/>
                <w:lang w:val="en-GB"/>
              </w:rPr>
            </w:pPr>
            <w:r w:rsidRPr="002B5931">
              <w:rPr>
                <w:rFonts w:ascii="Times New Roman" w:hAnsi="Times New Roman" w:cs="Times New Roman"/>
                <w:sz w:val="15"/>
                <w:szCs w:val="15"/>
              </w:rPr>
              <w:t>720</w:t>
            </w:r>
          </w:p>
        </w:tc>
        <w:tc>
          <w:tcPr>
            <w:tcW w:w="90" w:type="dxa"/>
            <w:vAlign w:val="bottom"/>
          </w:tcPr>
          <w:p w14:paraId="6569A334" w14:textId="77777777" w:rsidR="0048600A" w:rsidRPr="00177B5A" w:rsidRDefault="0048600A" w:rsidP="0048600A">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20A6E83F" w14:textId="77777777" w:rsidR="0048600A" w:rsidRPr="00177B5A" w:rsidRDefault="0048600A" w:rsidP="0048600A">
            <w:pPr>
              <w:spacing w:line="240" w:lineRule="exact"/>
              <w:ind w:hanging="57"/>
              <w:jc w:val="center"/>
              <w:rPr>
                <w:rFonts w:ascii="Times New Roman" w:hAnsi="Times New Roman" w:cs="Times New Roman"/>
                <w:sz w:val="15"/>
                <w:szCs w:val="15"/>
              </w:rPr>
            </w:pPr>
            <w:r w:rsidRPr="00177B5A">
              <w:rPr>
                <w:rFonts w:ascii="Times New Roman" w:hAnsi="Times New Roman" w:cs="Times New Roman"/>
                <w:color w:val="000000"/>
                <w:sz w:val="15"/>
                <w:szCs w:val="15"/>
                <w:cs/>
              </w:rPr>
              <w:t>-</w:t>
            </w:r>
          </w:p>
        </w:tc>
        <w:tc>
          <w:tcPr>
            <w:tcW w:w="90" w:type="dxa"/>
            <w:vAlign w:val="bottom"/>
          </w:tcPr>
          <w:p w14:paraId="3E287102" w14:textId="77777777" w:rsidR="0048600A" w:rsidRPr="00177B5A"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924" w:type="dxa"/>
            <w:tcBorders>
              <w:top w:val="single" w:sz="4" w:space="0" w:color="auto"/>
            </w:tcBorders>
            <w:vAlign w:val="bottom"/>
          </w:tcPr>
          <w:p w14:paraId="30843571" w14:textId="77777777" w:rsidR="0048600A" w:rsidRPr="00177B5A" w:rsidRDefault="0048600A" w:rsidP="0048600A">
            <w:pPr>
              <w:spacing w:line="240" w:lineRule="exact"/>
              <w:ind w:left="-15" w:hanging="42"/>
              <w:jc w:val="center"/>
              <w:rPr>
                <w:rFonts w:ascii="Times New Roman" w:hAnsi="Times New Roman" w:cs="Times New Roman"/>
                <w:sz w:val="15"/>
                <w:szCs w:val="15"/>
              </w:rPr>
            </w:pPr>
            <w:r w:rsidRPr="00177B5A">
              <w:rPr>
                <w:rFonts w:ascii="Times New Roman" w:hAnsi="Times New Roman" w:cs="Times New Roman"/>
                <w:color w:val="000000"/>
                <w:sz w:val="15"/>
                <w:szCs w:val="15"/>
                <w:cs/>
              </w:rPr>
              <w:t>-</w:t>
            </w:r>
          </w:p>
        </w:tc>
      </w:tr>
      <w:tr w:rsidR="0048600A" w:rsidRPr="00177B5A" w14:paraId="10150557" w14:textId="77777777" w:rsidTr="00887375">
        <w:trPr>
          <w:trHeight w:val="20"/>
          <w:jc w:val="center"/>
        </w:trPr>
        <w:tc>
          <w:tcPr>
            <w:tcW w:w="2843" w:type="dxa"/>
            <w:vAlign w:val="bottom"/>
          </w:tcPr>
          <w:p w14:paraId="1AC26DFE" w14:textId="77777777" w:rsidR="0048600A" w:rsidRPr="00177B5A" w:rsidRDefault="0048600A" w:rsidP="0048600A">
            <w:pPr>
              <w:spacing w:line="240" w:lineRule="exact"/>
              <w:ind w:left="554" w:hanging="175"/>
              <w:rPr>
                <w:rFonts w:ascii="Times New Roman" w:hAnsi="Times New Roman" w:cs="Times New Roman"/>
                <w:sz w:val="15"/>
                <w:szCs w:val="15"/>
                <w:u w:val="single"/>
              </w:rPr>
            </w:pPr>
            <w:r w:rsidRPr="00177B5A">
              <w:rPr>
                <w:rFonts w:ascii="Times New Roman" w:hAnsi="Times New Roman" w:cs="Times New Roman"/>
                <w:sz w:val="15"/>
                <w:szCs w:val="15"/>
                <w:u w:val="single"/>
              </w:rPr>
              <w:t>Less</w:t>
            </w:r>
            <w:r w:rsidRPr="00177B5A">
              <w:rPr>
                <w:rFonts w:ascii="Times New Roman" w:hAnsi="Times New Roman" w:cs="Times New Roman"/>
                <w:sz w:val="15"/>
                <w:szCs w:val="15"/>
              </w:rPr>
              <w:t xml:space="preserve">  Allowance for expected credit loss</w:t>
            </w:r>
          </w:p>
        </w:tc>
        <w:tc>
          <w:tcPr>
            <w:tcW w:w="951" w:type="dxa"/>
            <w:tcBorders>
              <w:bottom w:val="single" w:sz="4" w:space="0" w:color="auto"/>
            </w:tcBorders>
            <w:vAlign w:val="bottom"/>
          </w:tcPr>
          <w:p w14:paraId="30025A81" w14:textId="77777777" w:rsidR="0048600A" w:rsidRPr="00177B5A" w:rsidRDefault="0048600A" w:rsidP="0048600A">
            <w:pPr>
              <w:spacing w:line="240" w:lineRule="exact"/>
              <w:jc w:val="center"/>
              <w:rPr>
                <w:rFonts w:ascii="Times New Roman" w:hAnsi="Times New Roman" w:cs="Times New Roman"/>
                <w:sz w:val="15"/>
                <w:szCs w:val="15"/>
              </w:rPr>
            </w:pPr>
            <w:r w:rsidRPr="00177B5A">
              <w:rPr>
                <w:rFonts w:ascii="Times New Roman" w:hAnsi="Times New Roman" w:cs="Times New Roman"/>
                <w:color w:val="000000"/>
                <w:sz w:val="15"/>
                <w:szCs w:val="15"/>
                <w:cs/>
              </w:rPr>
              <w:t>-</w:t>
            </w:r>
          </w:p>
        </w:tc>
        <w:tc>
          <w:tcPr>
            <w:tcW w:w="91" w:type="dxa"/>
            <w:vAlign w:val="bottom"/>
          </w:tcPr>
          <w:p w14:paraId="6556C74D" w14:textId="77777777" w:rsidR="0048600A" w:rsidRPr="00177B5A" w:rsidRDefault="0048600A" w:rsidP="0048600A">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4D28B6E7" w14:textId="156FB966" w:rsidR="0048600A" w:rsidRPr="00177B5A" w:rsidRDefault="0048600A" w:rsidP="0048600A">
            <w:pPr>
              <w:spacing w:line="240" w:lineRule="exact"/>
              <w:ind w:left="80" w:hanging="23"/>
              <w:jc w:val="center"/>
              <w:rPr>
                <w:rFonts w:ascii="Times New Roman" w:hAnsi="Times New Roman" w:cs="Times New Roman"/>
                <w:sz w:val="15"/>
                <w:szCs w:val="15"/>
              </w:rPr>
            </w:pPr>
            <w:r w:rsidRPr="00177B5A">
              <w:rPr>
                <w:rFonts w:ascii="Times New Roman" w:hAnsi="Times New Roman" w:cs="Times New Roman"/>
                <w:color w:val="000000"/>
                <w:sz w:val="15"/>
                <w:szCs w:val="15"/>
              </w:rPr>
              <w:t>-</w:t>
            </w:r>
          </w:p>
        </w:tc>
        <w:tc>
          <w:tcPr>
            <w:tcW w:w="90" w:type="dxa"/>
            <w:vAlign w:val="bottom"/>
          </w:tcPr>
          <w:p w14:paraId="2DFDA545" w14:textId="77777777" w:rsidR="0048600A" w:rsidRPr="00177B5A" w:rsidRDefault="0048600A" w:rsidP="0048600A">
            <w:pPr>
              <w:tabs>
                <w:tab w:val="decimal" w:pos="851"/>
                <w:tab w:val="center" w:pos="1106"/>
              </w:tabs>
              <w:spacing w:line="240" w:lineRule="exact"/>
              <w:ind w:right="143" w:hanging="175"/>
              <w:jc w:val="right"/>
              <w:rPr>
                <w:rFonts w:ascii="Times New Roman" w:hAnsi="Times New Roman" w:cs="Times New Roman"/>
                <w:sz w:val="15"/>
                <w:szCs w:val="15"/>
              </w:rPr>
            </w:pPr>
          </w:p>
        </w:tc>
        <w:tc>
          <w:tcPr>
            <w:tcW w:w="1174" w:type="dxa"/>
            <w:tcBorders>
              <w:bottom w:val="single" w:sz="4" w:space="0" w:color="auto"/>
            </w:tcBorders>
            <w:vAlign w:val="bottom"/>
          </w:tcPr>
          <w:p w14:paraId="76BA0A60" w14:textId="6BD03ADA" w:rsidR="0048600A" w:rsidRPr="00177B5A" w:rsidRDefault="004F2630" w:rsidP="0048600A">
            <w:pPr>
              <w:tabs>
                <w:tab w:val="decimal" w:pos="1023"/>
              </w:tabs>
              <w:spacing w:line="240" w:lineRule="exact"/>
              <w:jc w:val="both"/>
              <w:rPr>
                <w:rFonts w:ascii="Times New Roman" w:hAnsi="Times New Roman" w:cs="Times New Roman"/>
                <w:sz w:val="15"/>
                <w:szCs w:val="15"/>
              </w:rPr>
            </w:pPr>
            <w:r w:rsidRPr="00177B5A">
              <w:rPr>
                <w:rFonts w:ascii="Times New Roman" w:hAnsi="Times New Roman" w:cs="Times New Roman"/>
                <w:sz w:val="15"/>
                <w:szCs w:val="15"/>
              </w:rPr>
              <w:t>(</w:t>
            </w:r>
            <w:r w:rsidR="002B5931" w:rsidRPr="002B5931">
              <w:rPr>
                <w:rFonts w:ascii="Times New Roman" w:hAnsi="Times New Roman" w:cs="Times New Roman"/>
                <w:sz w:val="15"/>
                <w:szCs w:val="15"/>
              </w:rPr>
              <w:t>7</w:t>
            </w:r>
            <w:r w:rsidRPr="00177B5A">
              <w:rPr>
                <w:rFonts w:ascii="Times New Roman" w:hAnsi="Times New Roman" w:cs="Times New Roman"/>
                <w:sz w:val="15"/>
                <w:szCs w:val="15"/>
              </w:rPr>
              <w:t>)</w:t>
            </w:r>
          </w:p>
        </w:tc>
        <w:tc>
          <w:tcPr>
            <w:tcW w:w="90" w:type="dxa"/>
            <w:vAlign w:val="bottom"/>
          </w:tcPr>
          <w:p w14:paraId="5A2CFB8F" w14:textId="77777777" w:rsidR="0048600A" w:rsidRPr="00177B5A" w:rsidRDefault="0048600A" w:rsidP="0048600A">
            <w:pPr>
              <w:tabs>
                <w:tab w:val="decimal" w:pos="851"/>
                <w:tab w:val="center" w:pos="1106"/>
              </w:tabs>
              <w:spacing w:line="240" w:lineRule="exact"/>
              <w:ind w:hanging="175"/>
              <w:jc w:val="center"/>
              <w:rPr>
                <w:rFonts w:ascii="Times New Roman" w:hAnsi="Times New Roman" w:cs="Times New Roman"/>
                <w:color w:val="000000"/>
                <w:sz w:val="15"/>
                <w:szCs w:val="15"/>
              </w:rPr>
            </w:pPr>
          </w:p>
        </w:tc>
        <w:tc>
          <w:tcPr>
            <w:tcW w:w="813" w:type="dxa"/>
            <w:tcBorders>
              <w:bottom w:val="single" w:sz="4" w:space="0" w:color="auto"/>
            </w:tcBorders>
            <w:vAlign w:val="bottom"/>
          </w:tcPr>
          <w:p w14:paraId="0ABB925E" w14:textId="77777777" w:rsidR="0048600A" w:rsidRPr="00177B5A" w:rsidRDefault="0048600A" w:rsidP="0048600A">
            <w:pPr>
              <w:spacing w:line="240" w:lineRule="exact"/>
              <w:ind w:hanging="40"/>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58EAC576" w14:textId="77777777" w:rsidR="0048600A" w:rsidRPr="00177B5A" w:rsidRDefault="0048600A" w:rsidP="0048600A">
            <w:pPr>
              <w:tabs>
                <w:tab w:val="center" w:pos="1106"/>
              </w:tabs>
              <w:spacing w:line="240" w:lineRule="exact"/>
              <w:ind w:right="143" w:hanging="175"/>
              <w:jc w:val="right"/>
              <w:rPr>
                <w:rFonts w:ascii="Times New Roman" w:hAnsi="Times New Roman" w:cs="Times New Roman"/>
                <w:color w:val="000000"/>
                <w:sz w:val="15"/>
                <w:szCs w:val="15"/>
              </w:rPr>
            </w:pPr>
          </w:p>
        </w:tc>
        <w:tc>
          <w:tcPr>
            <w:tcW w:w="903" w:type="dxa"/>
            <w:tcBorders>
              <w:bottom w:val="single" w:sz="4" w:space="0" w:color="auto"/>
            </w:tcBorders>
            <w:vAlign w:val="bottom"/>
          </w:tcPr>
          <w:p w14:paraId="41A62B3D" w14:textId="77777777" w:rsidR="0048600A" w:rsidRPr="00177B5A" w:rsidRDefault="0048600A" w:rsidP="0048600A">
            <w:pPr>
              <w:spacing w:line="240" w:lineRule="exact"/>
              <w:jc w:val="center"/>
              <w:rPr>
                <w:rFonts w:ascii="Times New Roman" w:hAnsi="Times New Roman" w:cs="Times New Roman"/>
                <w:color w:val="000000"/>
                <w:sz w:val="15"/>
                <w:szCs w:val="19"/>
                <w:cs/>
                <w:lang w:val="en-GB"/>
              </w:rPr>
            </w:pPr>
            <w:r w:rsidRPr="00177B5A">
              <w:rPr>
                <w:rFonts w:ascii="Times New Roman" w:hAnsi="Times New Roman" w:cs="Times New Roman"/>
                <w:color w:val="000000"/>
                <w:sz w:val="15"/>
                <w:szCs w:val="15"/>
                <w:cs/>
                <w:lang w:val="en-GB"/>
              </w:rPr>
              <w:t>-</w:t>
            </w:r>
          </w:p>
        </w:tc>
        <w:tc>
          <w:tcPr>
            <w:tcW w:w="90" w:type="dxa"/>
            <w:vAlign w:val="bottom"/>
          </w:tcPr>
          <w:p w14:paraId="1ED5A82A" w14:textId="77777777" w:rsidR="0048600A" w:rsidRPr="00177B5A" w:rsidRDefault="0048600A" w:rsidP="0048600A">
            <w:pPr>
              <w:spacing w:line="240" w:lineRule="exact"/>
              <w:ind w:hanging="175"/>
              <w:jc w:val="center"/>
              <w:rPr>
                <w:rFonts w:ascii="Times New Roman" w:hAnsi="Times New Roman" w:cs="Times New Roman"/>
                <w:color w:val="000000"/>
                <w:sz w:val="15"/>
                <w:szCs w:val="15"/>
                <w:cs/>
              </w:rPr>
            </w:pPr>
          </w:p>
        </w:tc>
        <w:tc>
          <w:tcPr>
            <w:tcW w:w="813" w:type="dxa"/>
            <w:tcBorders>
              <w:bottom w:val="single" w:sz="4" w:space="0" w:color="auto"/>
            </w:tcBorders>
            <w:vAlign w:val="bottom"/>
          </w:tcPr>
          <w:p w14:paraId="05A12768" w14:textId="77777777" w:rsidR="0048600A" w:rsidRPr="00177B5A" w:rsidRDefault="0048600A" w:rsidP="0048600A">
            <w:pPr>
              <w:spacing w:line="240" w:lineRule="exact"/>
              <w:ind w:hanging="57"/>
              <w:jc w:val="center"/>
              <w:rPr>
                <w:rFonts w:ascii="Times New Roman" w:hAnsi="Times New Roman" w:cstheme="minorBidi"/>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12717396" w14:textId="77777777" w:rsidR="0048600A" w:rsidRPr="00177B5A" w:rsidRDefault="0048600A" w:rsidP="0048600A">
            <w:pPr>
              <w:spacing w:line="240" w:lineRule="exact"/>
              <w:ind w:right="143" w:hanging="175"/>
              <w:jc w:val="right"/>
              <w:rPr>
                <w:rFonts w:ascii="Times New Roman" w:hAnsi="Times New Roman" w:cs="Times New Roman"/>
                <w:color w:val="000000"/>
                <w:sz w:val="15"/>
                <w:szCs w:val="15"/>
              </w:rPr>
            </w:pPr>
          </w:p>
        </w:tc>
        <w:tc>
          <w:tcPr>
            <w:tcW w:w="722" w:type="dxa"/>
            <w:tcBorders>
              <w:bottom w:val="single" w:sz="4" w:space="0" w:color="auto"/>
            </w:tcBorders>
            <w:vAlign w:val="bottom"/>
          </w:tcPr>
          <w:p w14:paraId="256BFAD0" w14:textId="77777777" w:rsidR="0048600A" w:rsidRPr="00177B5A" w:rsidRDefault="0048600A" w:rsidP="0048600A">
            <w:pPr>
              <w:spacing w:line="240" w:lineRule="exact"/>
              <w:ind w:hanging="57"/>
              <w:jc w:val="center"/>
              <w:rPr>
                <w:rFonts w:ascii="Times New Roman" w:hAnsi="Times New Roman" w:cs="Times New Roman"/>
                <w:sz w:val="15"/>
                <w:szCs w:val="15"/>
                <w:cs/>
              </w:rPr>
            </w:pPr>
            <w:r w:rsidRPr="00177B5A">
              <w:rPr>
                <w:rFonts w:ascii="Times New Roman" w:hAnsi="Times New Roman" w:cs="Times New Roman"/>
                <w:sz w:val="15"/>
                <w:szCs w:val="15"/>
                <w:cs/>
              </w:rPr>
              <w:t>-</w:t>
            </w:r>
          </w:p>
        </w:tc>
        <w:tc>
          <w:tcPr>
            <w:tcW w:w="90" w:type="dxa"/>
            <w:vAlign w:val="bottom"/>
          </w:tcPr>
          <w:p w14:paraId="3A81D5AE" w14:textId="77777777" w:rsidR="0048600A" w:rsidRPr="00177B5A" w:rsidRDefault="0048600A" w:rsidP="0048600A">
            <w:pPr>
              <w:spacing w:line="240" w:lineRule="exact"/>
              <w:ind w:right="143" w:hanging="175"/>
              <w:jc w:val="right"/>
              <w:rPr>
                <w:rFonts w:ascii="Times New Roman" w:hAnsi="Times New Roman" w:cs="Times New Roman"/>
                <w:sz w:val="15"/>
                <w:szCs w:val="15"/>
              </w:rPr>
            </w:pPr>
          </w:p>
        </w:tc>
        <w:tc>
          <w:tcPr>
            <w:tcW w:w="993" w:type="dxa"/>
            <w:tcBorders>
              <w:bottom w:val="single" w:sz="4" w:space="0" w:color="auto"/>
            </w:tcBorders>
            <w:vAlign w:val="bottom"/>
          </w:tcPr>
          <w:p w14:paraId="21EF3F11" w14:textId="77777777" w:rsidR="0048600A" w:rsidRPr="00177B5A" w:rsidRDefault="0048600A" w:rsidP="0048600A">
            <w:pPr>
              <w:spacing w:line="240" w:lineRule="exact"/>
              <w:ind w:left="9" w:hanging="66"/>
              <w:jc w:val="center"/>
              <w:rPr>
                <w:rFonts w:ascii="Times New Roman" w:hAnsi="Times New Roman" w:cs="Times New Roman"/>
                <w:sz w:val="15"/>
                <w:szCs w:val="15"/>
              </w:rPr>
            </w:pPr>
            <w:r w:rsidRPr="00177B5A">
              <w:rPr>
                <w:rFonts w:ascii="Times New Roman" w:hAnsi="Times New Roman" w:cs="Times New Roman"/>
                <w:color w:val="000000"/>
                <w:sz w:val="15"/>
                <w:szCs w:val="15"/>
                <w:cs/>
              </w:rPr>
              <w:t>-</w:t>
            </w:r>
          </w:p>
        </w:tc>
        <w:tc>
          <w:tcPr>
            <w:tcW w:w="90" w:type="dxa"/>
            <w:vAlign w:val="bottom"/>
          </w:tcPr>
          <w:p w14:paraId="72533442" w14:textId="77777777" w:rsidR="0048600A" w:rsidRPr="00177B5A" w:rsidRDefault="0048600A" w:rsidP="0048600A">
            <w:pPr>
              <w:spacing w:line="240" w:lineRule="exact"/>
              <w:ind w:right="-11" w:hanging="175"/>
              <w:jc w:val="center"/>
              <w:rPr>
                <w:rFonts w:ascii="Times New Roman" w:hAnsi="Times New Roman" w:cs="Times New Roman"/>
                <w:b/>
                <w:bCs/>
                <w:color w:val="000000"/>
                <w:sz w:val="15"/>
                <w:szCs w:val="15"/>
              </w:rPr>
            </w:pPr>
          </w:p>
        </w:tc>
        <w:tc>
          <w:tcPr>
            <w:tcW w:w="813" w:type="dxa"/>
            <w:tcBorders>
              <w:bottom w:val="single" w:sz="4" w:space="0" w:color="auto"/>
            </w:tcBorders>
            <w:vAlign w:val="bottom"/>
          </w:tcPr>
          <w:p w14:paraId="7D08B3F2" w14:textId="77777777" w:rsidR="0048600A" w:rsidRPr="00177B5A" w:rsidRDefault="0048600A" w:rsidP="0048600A">
            <w:pPr>
              <w:spacing w:line="240" w:lineRule="exact"/>
              <w:ind w:hanging="57"/>
              <w:jc w:val="center"/>
              <w:rPr>
                <w:rFonts w:ascii="Times New Roman" w:hAnsi="Times New Roman" w:cs="Times New Roman"/>
                <w:sz w:val="15"/>
                <w:szCs w:val="15"/>
              </w:rPr>
            </w:pPr>
            <w:r w:rsidRPr="00177B5A">
              <w:rPr>
                <w:rFonts w:ascii="Times New Roman" w:hAnsi="Times New Roman" w:cs="Times New Roman"/>
                <w:color w:val="000000"/>
                <w:sz w:val="15"/>
                <w:szCs w:val="15"/>
                <w:cs/>
              </w:rPr>
              <w:t>-</w:t>
            </w:r>
          </w:p>
        </w:tc>
        <w:tc>
          <w:tcPr>
            <w:tcW w:w="90" w:type="dxa"/>
            <w:vAlign w:val="bottom"/>
          </w:tcPr>
          <w:p w14:paraId="51EC4160" w14:textId="77777777" w:rsidR="0048600A" w:rsidRPr="00177B5A" w:rsidRDefault="0048600A" w:rsidP="0048600A">
            <w:pPr>
              <w:spacing w:line="240" w:lineRule="exact"/>
              <w:ind w:right="143" w:hanging="175"/>
              <w:jc w:val="right"/>
              <w:rPr>
                <w:rFonts w:ascii="Times New Roman" w:hAnsi="Times New Roman" w:cs="Times New Roman"/>
                <w:sz w:val="15"/>
                <w:szCs w:val="15"/>
              </w:rPr>
            </w:pPr>
          </w:p>
        </w:tc>
        <w:tc>
          <w:tcPr>
            <w:tcW w:w="1083" w:type="dxa"/>
            <w:tcBorders>
              <w:bottom w:val="single" w:sz="4" w:space="0" w:color="auto"/>
            </w:tcBorders>
            <w:vAlign w:val="bottom"/>
          </w:tcPr>
          <w:p w14:paraId="6F94E074" w14:textId="77777777" w:rsidR="0048600A" w:rsidRPr="00177B5A" w:rsidRDefault="0048600A" w:rsidP="0048600A">
            <w:pPr>
              <w:spacing w:line="240" w:lineRule="exact"/>
              <w:ind w:hanging="57"/>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3D73C783" w14:textId="77777777" w:rsidR="0048600A" w:rsidRPr="00177B5A" w:rsidRDefault="0048600A" w:rsidP="0048600A">
            <w:pPr>
              <w:spacing w:line="240" w:lineRule="exact"/>
              <w:ind w:right="143" w:hanging="175"/>
              <w:jc w:val="right"/>
              <w:rPr>
                <w:rFonts w:ascii="Times New Roman" w:hAnsi="Times New Roman" w:cs="Times New Roman"/>
                <w:sz w:val="15"/>
                <w:szCs w:val="15"/>
              </w:rPr>
            </w:pPr>
          </w:p>
        </w:tc>
        <w:tc>
          <w:tcPr>
            <w:tcW w:w="722" w:type="dxa"/>
            <w:tcBorders>
              <w:bottom w:val="single" w:sz="4" w:space="0" w:color="auto"/>
            </w:tcBorders>
            <w:vAlign w:val="bottom"/>
          </w:tcPr>
          <w:p w14:paraId="1DB9D2B8" w14:textId="77777777" w:rsidR="0048600A" w:rsidRPr="00177B5A" w:rsidRDefault="0048600A" w:rsidP="0048600A">
            <w:pPr>
              <w:spacing w:line="240" w:lineRule="exact"/>
              <w:ind w:left="29" w:hanging="57"/>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7CD5A66C" w14:textId="77777777" w:rsidR="0048600A" w:rsidRPr="00177B5A" w:rsidRDefault="0048600A" w:rsidP="0048600A">
            <w:pPr>
              <w:spacing w:line="240" w:lineRule="exact"/>
              <w:ind w:hanging="175"/>
              <w:jc w:val="center"/>
              <w:rPr>
                <w:rFonts w:ascii="Times New Roman" w:hAnsi="Times New Roman" w:cs="Times New Roman"/>
                <w:color w:val="000000"/>
                <w:sz w:val="15"/>
                <w:szCs w:val="15"/>
                <w:cs/>
              </w:rPr>
            </w:pPr>
          </w:p>
        </w:tc>
        <w:tc>
          <w:tcPr>
            <w:tcW w:w="722" w:type="dxa"/>
            <w:tcBorders>
              <w:bottom w:val="single" w:sz="4" w:space="0" w:color="auto"/>
            </w:tcBorders>
            <w:vAlign w:val="bottom"/>
          </w:tcPr>
          <w:p w14:paraId="2B5E6550" w14:textId="77777777" w:rsidR="0048600A" w:rsidRPr="00177B5A" w:rsidRDefault="0048600A" w:rsidP="0048600A">
            <w:pPr>
              <w:spacing w:line="240" w:lineRule="exact"/>
              <w:ind w:hanging="57"/>
              <w:jc w:val="center"/>
              <w:rPr>
                <w:rFonts w:ascii="Times New Roman" w:hAnsi="Times New Roman" w:cstheme="minorBidi"/>
                <w:sz w:val="15"/>
                <w:szCs w:val="15"/>
                <w:cs/>
              </w:rPr>
            </w:pPr>
            <w:r w:rsidRPr="00177B5A">
              <w:rPr>
                <w:rFonts w:ascii="Times New Roman" w:hAnsi="Times New Roman" w:cs="Times New Roman"/>
                <w:sz w:val="15"/>
                <w:szCs w:val="15"/>
                <w:cs/>
              </w:rPr>
              <w:t>-</w:t>
            </w:r>
          </w:p>
        </w:tc>
        <w:tc>
          <w:tcPr>
            <w:tcW w:w="90" w:type="dxa"/>
            <w:vAlign w:val="bottom"/>
          </w:tcPr>
          <w:p w14:paraId="5F616D13" w14:textId="77777777" w:rsidR="0048600A" w:rsidRPr="00177B5A" w:rsidRDefault="0048600A" w:rsidP="0048600A">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37A268E4" w14:textId="77777777" w:rsidR="0048600A" w:rsidRPr="00177B5A" w:rsidRDefault="0048600A" w:rsidP="0048600A">
            <w:pPr>
              <w:spacing w:line="240" w:lineRule="exact"/>
              <w:ind w:hanging="57"/>
              <w:jc w:val="center"/>
              <w:rPr>
                <w:rFonts w:ascii="Times New Roman" w:hAnsi="Times New Roman" w:cs="Times New Roman"/>
                <w:sz w:val="15"/>
                <w:szCs w:val="15"/>
              </w:rPr>
            </w:pPr>
            <w:r w:rsidRPr="00177B5A">
              <w:rPr>
                <w:rFonts w:ascii="Times New Roman" w:hAnsi="Times New Roman" w:cs="Times New Roman"/>
                <w:color w:val="000000"/>
                <w:sz w:val="15"/>
                <w:szCs w:val="15"/>
                <w:cs/>
              </w:rPr>
              <w:t>-</w:t>
            </w:r>
          </w:p>
        </w:tc>
        <w:tc>
          <w:tcPr>
            <w:tcW w:w="90" w:type="dxa"/>
            <w:vAlign w:val="bottom"/>
          </w:tcPr>
          <w:p w14:paraId="6C9EB763" w14:textId="77777777" w:rsidR="0048600A" w:rsidRPr="00177B5A"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924" w:type="dxa"/>
            <w:tcBorders>
              <w:bottom w:val="single" w:sz="4" w:space="0" w:color="auto"/>
            </w:tcBorders>
            <w:vAlign w:val="bottom"/>
          </w:tcPr>
          <w:p w14:paraId="1FEE3286" w14:textId="77777777" w:rsidR="0048600A" w:rsidRPr="00177B5A" w:rsidRDefault="0048600A" w:rsidP="0048600A">
            <w:pPr>
              <w:spacing w:line="240" w:lineRule="exact"/>
              <w:ind w:left="-15" w:hanging="42"/>
              <w:jc w:val="center"/>
              <w:rPr>
                <w:rFonts w:ascii="Times New Roman" w:hAnsi="Times New Roman" w:cs="Times New Roman"/>
                <w:sz w:val="15"/>
                <w:szCs w:val="15"/>
              </w:rPr>
            </w:pPr>
            <w:r w:rsidRPr="00177B5A">
              <w:rPr>
                <w:rFonts w:ascii="Times New Roman" w:hAnsi="Times New Roman" w:cs="Times New Roman"/>
                <w:color w:val="000000"/>
                <w:sz w:val="15"/>
                <w:szCs w:val="15"/>
                <w:cs/>
              </w:rPr>
              <w:t>-</w:t>
            </w:r>
          </w:p>
        </w:tc>
      </w:tr>
      <w:tr w:rsidR="0048600A" w:rsidRPr="00177B5A" w14:paraId="350338DA" w14:textId="77777777" w:rsidTr="00887375">
        <w:trPr>
          <w:trHeight w:val="20"/>
          <w:jc w:val="center"/>
        </w:trPr>
        <w:tc>
          <w:tcPr>
            <w:tcW w:w="2843" w:type="dxa"/>
            <w:vAlign w:val="bottom"/>
          </w:tcPr>
          <w:p w14:paraId="117A9919" w14:textId="77777777" w:rsidR="0048600A" w:rsidRPr="00177B5A" w:rsidRDefault="0048600A" w:rsidP="0048600A">
            <w:pPr>
              <w:tabs>
                <w:tab w:val="right" w:pos="5760"/>
              </w:tabs>
              <w:spacing w:line="240" w:lineRule="exact"/>
              <w:ind w:left="-284" w:right="57" w:firstLine="1205"/>
              <w:rPr>
                <w:rFonts w:ascii="Times New Roman" w:hAnsi="Times New Roman" w:cs="Times New Roman"/>
                <w:sz w:val="15"/>
                <w:szCs w:val="15"/>
              </w:rPr>
            </w:pPr>
            <w:r w:rsidRPr="00177B5A">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27501A4B" w14:textId="77777777" w:rsidR="0048600A" w:rsidRPr="00177B5A" w:rsidRDefault="0048600A" w:rsidP="0048600A">
            <w:pPr>
              <w:spacing w:line="240" w:lineRule="exact"/>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1" w:type="dxa"/>
            <w:vAlign w:val="bottom"/>
          </w:tcPr>
          <w:p w14:paraId="470D6A4A" w14:textId="77777777" w:rsidR="0048600A" w:rsidRPr="00177B5A" w:rsidRDefault="0048600A" w:rsidP="0048600A">
            <w:pPr>
              <w:spacing w:line="240" w:lineRule="exact"/>
              <w:ind w:hanging="175"/>
              <w:jc w:val="center"/>
              <w:rPr>
                <w:rFonts w:ascii="Times New Roman" w:hAnsi="Times New Roman" w:cs="Times New Roman"/>
                <w:color w:val="000000"/>
                <w:sz w:val="15"/>
                <w:szCs w:val="15"/>
              </w:rPr>
            </w:pPr>
          </w:p>
        </w:tc>
        <w:tc>
          <w:tcPr>
            <w:tcW w:w="813" w:type="dxa"/>
            <w:tcBorders>
              <w:top w:val="single" w:sz="4" w:space="0" w:color="auto"/>
            </w:tcBorders>
            <w:vAlign w:val="bottom"/>
          </w:tcPr>
          <w:p w14:paraId="68B377D1" w14:textId="73853A20" w:rsidR="0048600A" w:rsidRPr="00177B5A" w:rsidRDefault="0048600A" w:rsidP="0048600A">
            <w:pPr>
              <w:spacing w:line="240" w:lineRule="exact"/>
              <w:ind w:left="80" w:hanging="23"/>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rPr>
              <w:t>-</w:t>
            </w:r>
          </w:p>
        </w:tc>
        <w:tc>
          <w:tcPr>
            <w:tcW w:w="90" w:type="dxa"/>
            <w:vAlign w:val="bottom"/>
          </w:tcPr>
          <w:p w14:paraId="48086C16" w14:textId="77777777" w:rsidR="0048600A" w:rsidRPr="00177B5A" w:rsidRDefault="0048600A" w:rsidP="0048600A">
            <w:pPr>
              <w:tabs>
                <w:tab w:val="decimal" w:pos="1106"/>
              </w:tabs>
              <w:spacing w:line="240" w:lineRule="exact"/>
              <w:ind w:hanging="175"/>
              <w:jc w:val="center"/>
              <w:rPr>
                <w:rFonts w:ascii="Times New Roman" w:hAnsi="Times New Roman" w:cs="Times New Roman"/>
                <w:color w:val="000000"/>
                <w:sz w:val="15"/>
                <w:szCs w:val="15"/>
              </w:rPr>
            </w:pPr>
          </w:p>
        </w:tc>
        <w:tc>
          <w:tcPr>
            <w:tcW w:w="1174" w:type="dxa"/>
            <w:tcBorders>
              <w:top w:val="single" w:sz="4" w:space="0" w:color="auto"/>
            </w:tcBorders>
            <w:vAlign w:val="bottom"/>
          </w:tcPr>
          <w:p w14:paraId="062755B2" w14:textId="7A10C241" w:rsidR="0048600A" w:rsidRPr="00177B5A" w:rsidRDefault="002B5931" w:rsidP="0048600A">
            <w:pPr>
              <w:tabs>
                <w:tab w:val="decimal" w:pos="1023"/>
              </w:tabs>
              <w:spacing w:line="240" w:lineRule="exact"/>
              <w:jc w:val="both"/>
              <w:rPr>
                <w:rFonts w:ascii="Times New Roman" w:hAnsi="Times New Roman" w:cs="Times New Roman"/>
                <w:sz w:val="15"/>
                <w:szCs w:val="15"/>
              </w:rPr>
            </w:pPr>
            <w:r w:rsidRPr="002B5931">
              <w:rPr>
                <w:rFonts w:ascii="Times New Roman" w:hAnsi="Times New Roman" w:cs="Times New Roman"/>
                <w:sz w:val="15"/>
                <w:szCs w:val="15"/>
              </w:rPr>
              <w:t>393</w:t>
            </w:r>
          </w:p>
        </w:tc>
        <w:tc>
          <w:tcPr>
            <w:tcW w:w="90" w:type="dxa"/>
            <w:vAlign w:val="bottom"/>
          </w:tcPr>
          <w:p w14:paraId="2E0F4F01" w14:textId="77777777" w:rsidR="0048600A" w:rsidRPr="00177B5A" w:rsidRDefault="0048600A" w:rsidP="0048600A">
            <w:pPr>
              <w:tabs>
                <w:tab w:val="decimal" w:pos="1106"/>
              </w:tabs>
              <w:spacing w:line="240" w:lineRule="exact"/>
              <w:ind w:hanging="175"/>
              <w:jc w:val="center"/>
              <w:rPr>
                <w:rFonts w:ascii="Times New Roman" w:hAnsi="Times New Roman" w:cs="Times New Roman"/>
                <w:color w:val="000000"/>
                <w:sz w:val="15"/>
                <w:szCs w:val="15"/>
              </w:rPr>
            </w:pPr>
          </w:p>
        </w:tc>
        <w:tc>
          <w:tcPr>
            <w:tcW w:w="813" w:type="dxa"/>
            <w:tcBorders>
              <w:top w:val="single" w:sz="4" w:space="0" w:color="auto"/>
              <w:bottom w:val="single" w:sz="4" w:space="0" w:color="auto"/>
            </w:tcBorders>
            <w:vAlign w:val="bottom"/>
          </w:tcPr>
          <w:p w14:paraId="1C569BD4" w14:textId="77777777" w:rsidR="0048600A" w:rsidRPr="00177B5A" w:rsidRDefault="0048600A" w:rsidP="0048600A">
            <w:pPr>
              <w:spacing w:line="240" w:lineRule="exact"/>
              <w:ind w:hanging="40"/>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41A4CBEA" w14:textId="77777777" w:rsidR="0048600A" w:rsidRPr="00177B5A" w:rsidRDefault="0048600A" w:rsidP="0048600A">
            <w:pPr>
              <w:spacing w:line="240" w:lineRule="exact"/>
              <w:ind w:hanging="175"/>
              <w:jc w:val="center"/>
              <w:rPr>
                <w:rFonts w:ascii="Times New Roman" w:hAnsi="Times New Roman" w:cs="Times New Roman"/>
                <w:color w:val="000000"/>
                <w:sz w:val="15"/>
                <w:szCs w:val="15"/>
              </w:rPr>
            </w:pPr>
          </w:p>
        </w:tc>
        <w:tc>
          <w:tcPr>
            <w:tcW w:w="903" w:type="dxa"/>
            <w:tcBorders>
              <w:top w:val="single" w:sz="4" w:space="0" w:color="auto"/>
              <w:bottom w:val="single" w:sz="4" w:space="0" w:color="auto"/>
            </w:tcBorders>
            <w:vAlign w:val="bottom"/>
          </w:tcPr>
          <w:p w14:paraId="6A2F96D0" w14:textId="65D86CAB" w:rsidR="0048600A" w:rsidRPr="00177B5A" w:rsidRDefault="002B5931" w:rsidP="0048600A">
            <w:pPr>
              <w:spacing w:line="240" w:lineRule="exact"/>
              <w:ind w:right="143"/>
              <w:jc w:val="right"/>
              <w:rPr>
                <w:rFonts w:ascii="Times New Roman" w:hAnsi="Times New Roman" w:cs="Times New Roman"/>
                <w:color w:val="000000"/>
                <w:sz w:val="15"/>
                <w:szCs w:val="15"/>
                <w:lang w:val="en-GB"/>
              </w:rPr>
            </w:pPr>
            <w:r w:rsidRPr="002B5931">
              <w:rPr>
                <w:rFonts w:ascii="Times New Roman" w:hAnsi="Times New Roman" w:cs="Times New Roman"/>
                <w:color w:val="000000"/>
                <w:sz w:val="15"/>
                <w:szCs w:val="15"/>
              </w:rPr>
              <w:t>7</w:t>
            </w:r>
          </w:p>
        </w:tc>
        <w:tc>
          <w:tcPr>
            <w:tcW w:w="90" w:type="dxa"/>
            <w:vAlign w:val="bottom"/>
          </w:tcPr>
          <w:p w14:paraId="3EB99C5A" w14:textId="77777777" w:rsidR="0048600A" w:rsidRPr="00177B5A" w:rsidRDefault="0048600A" w:rsidP="0048600A">
            <w:pPr>
              <w:spacing w:line="240" w:lineRule="exact"/>
              <w:ind w:right="143" w:hanging="175"/>
              <w:jc w:val="right"/>
              <w:rPr>
                <w:rFonts w:ascii="Times New Roman" w:hAnsi="Times New Roman" w:cs="Times New Roman"/>
                <w:color w:val="000000"/>
                <w:sz w:val="15"/>
                <w:szCs w:val="15"/>
              </w:rPr>
            </w:pPr>
          </w:p>
        </w:tc>
        <w:tc>
          <w:tcPr>
            <w:tcW w:w="813" w:type="dxa"/>
            <w:tcBorders>
              <w:top w:val="single" w:sz="4" w:space="0" w:color="auto"/>
              <w:bottom w:val="single" w:sz="4" w:space="0" w:color="auto"/>
            </w:tcBorders>
            <w:vAlign w:val="bottom"/>
          </w:tcPr>
          <w:p w14:paraId="71B00D06" w14:textId="476ED835" w:rsidR="0048600A" w:rsidRPr="00177B5A" w:rsidRDefault="002B5931" w:rsidP="0048600A">
            <w:pPr>
              <w:spacing w:line="240" w:lineRule="exact"/>
              <w:ind w:right="143" w:hanging="57"/>
              <w:jc w:val="right"/>
              <w:rPr>
                <w:rFonts w:ascii="Times New Roman" w:hAnsi="Times New Roman" w:cs="Times New Roman"/>
                <w:sz w:val="15"/>
                <w:szCs w:val="15"/>
              </w:rPr>
            </w:pPr>
            <w:r w:rsidRPr="002B5931">
              <w:rPr>
                <w:rFonts w:ascii="Times New Roman" w:hAnsi="Times New Roman" w:cs="Times New Roman"/>
                <w:sz w:val="15"/>
                <w:szCs w:val="15"/>
              </w:rPr>
              <w:t>9</w:t>
            </w:r>
          </w:p>
        </w:tc>
        <w:tc>
          <w:tcPr>
            <w:tcW w:w="90" w:type="dxa"/>
            <w:vAlign w:val="bottom"/>
          </w:tcPr>
          <w:p w14:paraId="09F08157" w14:textId="77777777" w:rsidR="0048600A" w:rsidRPr="00177B5A" w:rsidRDefault="0048600A" w:rsidP="0048600A">
            <w:pPr>
              <w:spacing w:line="240" w:lineRule="exact"/>
              <w:ind w:hanging="175"/>
              <w:jc w:val="center"/>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6A9E9848" w14:textId="23C36516" w:rsidR="0048600A" w:rsidRPr="00177B5A" w:rsidRDefault="002B5931" w:rsidP="0048600A">
            <w:pPr>
              <w:spacing w:line="240" w:lineRule="exact"/>
              <w:ind w:right="143" w:hanging="57"/>
              <w:jc w:val="right"/>
              <w:rPr>
                <w:rFonts w:ascii="Times New Roman" w:hAnsi="Times New Roman" w:cs="Times New Roman"/>
                <w:sz w:val="15"/>
                <w:szCs w:val="15"/>
                <w:lang w:val="en-GB"/>
              </w:rPr>
            </w:pPr>
            <w:r w:rsidRPr="002B5931">
              <w:rPr>
                <w:rFonts w:ascii="Times New Roman" w:hAnsi="Times New Roman" w:cs="Times New Roman"/>
                <w:sz w:val="15"/>
                <w:szCs w:val="15"/>
              </w:rPr>
              <w:t>2</w:t>
            </w:r>
            <w:r w:rsidR="004F2630" w:rsidRPr="00177B5A">
              <w:rPr>
                <w:rFonts w:ascii="Times New Roman" w:hAnsi="Times New Roman" w:cs="Times New Roman"/>
                <w:sz w:val="15"/>
                <w:szCs w:val="15"/>
                <w:lang w:val="en-GB"/>
              </w:rPr>
              <w:t>,</w:t>
            </w:r>
            <w:r w:rsidRPr="002B5931">
              <w:rPr>
                <w:rFonts w:ascii="Times New Roman" w:hAnsi="Times New Roman" w:cs="Times New Roman"/>
                <w:sz w:val="15"/>
                <w:szCs w:val="15"/>
              </w:rPr>
              <w:t>241</w:t>
            </w:r>
          </w:p>
        </w:tc>
        <w:tc>
          <w:tcPr>
            <w:tcW w:w="90" w:type="dxa"/>
            <w:vAlign w:val="bottom"/>
          </w:tcPr>
          <w:p w14:paraId="6144EC67" w14:textId="77777777" w:rsidR="0048600A" w:rsidRPr="00177B5A" w:rsidRDefault="0048600A" w:rsidP="0048600A">
            <w:pPr>
              <w:spacing w:line="240" w:lineRule="exact"/>
              <w:ind w:right="143" w:hanging="175"/>
              <w:jc w:val="right"/>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2C2E1AFD" w14:textId="77777777" w:rsidR="0048600A" w:rsidRPr="00177B5A" w:rsidRDefault="0048600A" w:rsidP="0048600A">
            <w:pPr>
              <w:spacing w:line="240" w:lineRule="exact"/>
              <w:ind w:left="9" w:hanging="66"/>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7FCE2124" w14:textId="77777777" w:rsidR="0048600A" w:rsidRPr="00177B5A" w:rsidRDefault="0048600A" w:rsidP="0048600A">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21DA5BFD" w14:textId="77777777" w:rsidR="0048600A" w:rsidRPr="00177B5A" w:rsidRDefault="0048600A" w:rsidP="0048600A">
            <w:pPr>
              <w:spacing w:line="240" w:lineRule="exact"/>
              <w:ind w:hanging="57"/>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5107C0C4" w14:textId="77777777" w:rsidR="0048600A" w:rsidRPr="00177B5A" w:rsidRDefault="0048600A" w:rsidP="0048600A">
            <w:pPr>
              <w:spacing w:line="240" w:lineRule="exact"/>
              <w:ind w:hanging="175"/>
              <w:jc w:val="center"/>
              <w:rPr>
                <w:rFonts w:ascii="Times New Roman" w:hAnsi="Times New Roman" w:cs="Times New Roman"/>
                <w:color w:val="000000"/>
                <w:sz w:val="15"/>
                <w:szCs w:val="15"/>
              </w:rPr>
            </w:pPr>
          </w:p>
        </w:tc>
        <w:tc>
          <w:tcPr>
            <w:tcW w:w="1083" w:type="dxa"/>
            <w:tcBorders>
              <w:top w:val="single" w:sz="4" w:space="0" w:color="auto"/>
              <w:bottom w:val="single" w:sz="4" w:space="0" w:color="auto"/>
            </w:tcBorders>
            <w:vAlign w:val="bottom"/>
          </w:tcPr>
          <w:p w14:paraId="317B0076" w14:textId="77777777" w:rsidR="0048600A" w:rsidRPr="00177B5A" w:rsidRDefault="0048600A" w:rsidP="0048600A">
            <w:pPr>
              <w:spacing w:line="240" w:lineRule="exact"/>
              <w:ind w:hanging="57"/>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56CD7FDD" w14:textId="77777777" w:rsidR="0048600A" w:rsidRPr="00177B5A" w:rsidRDefault="0048600A" w:rsidP="0048600A">
            <w:pPr>
              <w:spacing w:line="240" w:lineRule="exact"/>
              <w:ind w:hanging="175"/>
              <w:jc w:val="center"/>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24AF28B0" w14:textId="77777777" w:rsidR="0048600A" w:rsidRPr="00177B5A" w:rsidRDefault="0048600A" w:rsidP="0048600A">
            <w:pPr>
              <w:spacing w:line="240" w:lineRule="exact"/>
              <w:ind w:left="29" w:hanging="57"/>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6EB8B4E3" w14:textId="77777777" w:rsidR="0048600A" w:rsidRPr="00177B5A" w:rsidRDefault="0048600A" w:rsidP="0048600A">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3F005736" w14:textId="0174086A" w:rsidR="0048600A" w:rsidRPr="00177B5A" w:rsidRDefault="002B5931" w:rsidP="0048600A">
            <w:pPr>
              <w:spacing w:line="240" w:lineRule="exact"/>
              <w:ind w:right="143" w:hanging="57"/>
              <w:jc w:val="right"/>
              <w:rPr>
                <w:rFonts w:ascii="Times New Roman" w:hAnsi="Times New Roman" w:cs="Times New Roman"/>
                <w:sz w:val="15"/>
                <w:szCs w:val="15"/>
              </w:rPr>
            </w:pPr>
            <w:r w:rsidRPr="002B5931">
              <w:rPr>
                <w:rFonts w:ascii="Times New Roman" w:hAnsi="Times New Roman" w:cs="Times New Roman"/>
                <w:sz w:val="15"/>
                <w:szCs w:val="15"/>
              </w:rPr>
              <w:t>720</w:t>
            </w:r>
          </w:p>
        </w:tc>
        <w:tc>
          <w:tcPr>
            <w:tcW w:w="90" w:type="dxa"/>
            <w:vAlign w:val="bottom"/>
          </w:tcPr>
          <w:p w14:paraId="0B1E7814" w14:textId="77777777" w:rsidR="0048600A" w:rsidRPr="00177B5A" w:rsidRDefault="0048600A" w:rsidP="0048600A">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2AF1595B" w14:textId="77777777" w:rsidR="0048600A" w:rsidRPr="00177B5A" w:rsidRDefault="0048600A" w:rsidP="0048600A">
            <w:pPr>
              <w:spacing w:line="240" w:lineRule="exact"/>
              <w:ind w:hanging="57"/>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07FDB37B" w14:textId="77777777" w:rsidR="0048600A" w:rsidRPr="00177B5A" w:rsidRDefault="0048600A" w:rsidP="0048600A">
            <w:pPr>
              <w:spacing w:line="240" w:lineRule="exact"/>
              <w:ind w:hanging="175"/>
              <w:jc w:val="center"/>
              <w:rPr>
                <w:rFonts w:ascii="Times New Roman" w:hAnsi="Times New Roman" w:cs="Times New Roman"/>
                <w:color w:val="000000"/>
                <w:sz w:val="15"/>
                <w:szCs w:val="15"/>
              </w:rPr>
            </w:pPr>
          </w:p>
        </w:tc>
        <w:tc>
          <w:tcPr>
            <w:tcW w:w="924" w:type="dxa"/>
            <w:tcBorders>
              <w:top w:val="single" w:sz="4" w:space="0" w:color="auto"/>
              <w:bottom w:val="single" w:sz="4" w:space="0" w:color="auto"/>
            </w:tcBorders>
            <w:vAlign w:val="bottom"/>
          </w:tcPr>
          <w:p w14:paraId="2ADB2ABC" w14:textId="77777777" w:rsidR="0048600A" w:rsidRPr="00177B5A" w:rsidRDefault="0048600A" w:rsidP="0048600A">
            <w:pPr>
              <w:spacing w:line="240" w:lineRule="exact"/>
              <w:ind w:left="-15" w:hanging="42"/>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r>
      <w:tr w:rsidR="0048600A" w:rsidRPr="00177B5A" w14:paraId="6DA05E11" w14:textId="77777777" w:rsidTr="00887375">
        <w:trPr>
          <w:trHeight w:val="20"/>
          <w:jc w:val="center"/>
        </w:trPr>
        <w:tc>
          <w:tcPr>
            <w:tcW w:w="2843" w:type="dxa"/>
            <w:vAlign w:val="bottom"/>
          </w:tcPr>
          <w:p w14:paraId="57A8D2C5" w14:textId="77777777" w:rsidR="0048600A" w:rsidRPr="00177B5A" w:rsidRDefault="0048600A" w:rsidP="0048600A">
            <w:pPr>
              <w:tabs>
                <w:tab w:val="right" w:pos="5760"/>
              </w:tabs>
              <w:spacing w:line="240" w:lineRule="exact"/>
              <w:ind w:left="-284" w:right="57" w:firstLine="1205"/>
              <w:rPr>
                <w:rFonts w:ascii="Times New Roman" w:hAnsi="Times New Roman" w:cs="Times New Roman"/>
                <w:sz w:val="15"/>
                <w:szCs w:val="15"/>
              </w:rPr>
            </w:pPr>
            <w:r w:rsidRPr="00177B5A">
              <w:rPr>
                <w:rFonts w:ascii="Times New Roman" w:hAnsi="Times New Roman" w:cs="Times New Roman"/>
                <w:sz w:val="15"/>
                <w:szCs w:val="15"/>
              </w:rPr>
              <w:t>Total</w:t>
            </w:r>
          </w:p>
        </w:tc>
        <w:tc>
          <w:tcPr>
            <w:tcW w:w="951" w:type="dxa"/>
            <w:tcBorders>
              <w:top w:val="single" w:sz="4" w:space="0" w:color="auto"/>
              <w:bottom w:val="double" w:sz="4" w:space="0" w:color="auto"/>
            </w:tcBorders>
            <w:vAlign w:val="bottom"/>
          </w:tcPr>
          <w:p w14:paraId="02AAA5AA" w14:textId="74B1B14C" w:rsidR="0048600A" w:rsidRPr="00177B5A" w:rsidRDefault="002B5931" w:rsidP="0048600A">
            <w:pPr>
              <w:tabs>
                <w:tab w:val="decimal" w:pos="818"/>
              </w:tabs>
              <w:spacing w:line="240" w:lineRule="exact"/>
              <w:jc w:val="both"/>
              <w:rPr>
                <w:rFonts w:ascii="Times New Roman" w:hAnsi="Times New Roman" w:cs="Times New Roman"/>
                <w:sz w:val="15"/>
                <w:szCs w:val="15"/>
              </w:rPr>
            </w:pPr>
            <w:r w:rsidRPr="002B5931">
              <w:rPr>
                <w:rFonts w:ascii="Times New Roman" w:hAnsi="Times New Roman" w:cs="Times New Roman"/>
                <w:sz w:val="15"/>
                <w:szCs w:val="15"/>
              </w:rPr>
              <w:t>30</w:t>
            </w:r>
            <w:r w:rsidR="004F2630" w:rsidRPr="00177B5A">
              <w:rPr>
                <w:rFonts w:ascii="Times New Roman" w:hAnsi="Times New Roman" w:cs="Times New Roman"/>
                <w:sz w:val="15"/>
                <w:szCs w:val="15"/>
              </w:rPr>
              <w:t>,</w:t>
            </w:r>
            <w:r w:rsidRPr="002B5931">
              <w:rPr>
                <w:rFonts w:ascii="Times New Roman" w:hAnsi="Times New Roman" w:cs="Times New Roman"/>
                <w:sz w:val="15"/>
                <w:szCs w:val="15"/>
              </w:rPr>
              <w:t>531</w:t>
            </w:r>
          </w:p>
        </w:tc>
        <w:tc>
          <w:tcPr>
            <w:tcW w:w="91" w:type="dxa"/>
            <w:vAlign w:val="bottom"/>
          </w:tcPr>
          <w:p w14:paraId="67A212EB" w14:textId="77777777" w:rsidR="0048600A" w:rsidRPr="00177B5A" w:rsidRDefault="0048600A" w:rsidP="0048600A">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double" w:sz="4" w:space="0" w:color="auto"/>
            </w:tcBorders>
            <w:vAlign w:val="bottom"/>
          </w:tcPr>
          <w:p w14:paraId="4FBCA900" w14:textId="1A1A8E96" w:rsidR="0048600A" w:rsidRPr="00177B5A" w:rsidRDefault="002B5931" w:rsidP="0048600A">
            <w:pPr>
              <w:tabs>
                <w:tab w:val="decimal" w:pos="642"/>
              </w:tabs>
              <w:spacing w:line="240" w:lineRule="exact"/>
              <w:ind w:hanging="175"/>
              <w:jc w:val="both"/>
              <w:rPr>
                <w:rFonts w:ascii="Times New Roman" w:hAnsi="Times New Roman" w:cs="Times New Roman"/>
                <w:sz w:val="15"/>
                <w:szCs w:val="15"/>
              </w:rPr>
            </w:pPr>
            <w:r w:rsidRPr="002B5931">
              <w:rPr>
                <w:rFonts w:ascii="Times New Roman" w:hAnsi="Times New Roman" w:cs="Times New Roman"/>
                <w:sz w:val="15"/>
                <w:szCs w:val="15"/>
              </w:rPr>
              <w:t>59</w:t>
            </w:r>
          </w:p>
        </w:tc>
        <w:tc>
          <w:tcPr>
            <w:tcW w:w="90" w:type="dxa"/>
            <w:vAlign w:val="bottom"/>
          </w:tcPr>
          <w:p w14:paraId="13AC3780" w14:textId="77777777" w:rsidR="0048600A" w:rsidRPr="00177B5A" w:rsidRDefault="0048600A" w:rsidP="0048600A">
            <w:pPr>
              <w:tabs>
                <w:tab w:val="decimal" w:pos="1106"/>
              </w:tabs>
              <w:spacing w:line="240" w:lineRule="exact"/>
              <w:ind w:right="143" w:hanging="175"/>
              <w:jc w:val="right"/>
              <w:rPr>
                <w:rFonts w:ascii="Times New Roman" w:hAnsi="Times New Roman" w:cs="Times New Roman"/>
                <w:sz w:val="15"/>
                <w:szCs w:val="15"/>
              </w:rPr>
            </w:pPr>
          </w:p>
        </w:tc>
        <w:tc>
          <w:tcPr>
            <w:tcW w:w="1174" w:type="dxa"/>
            <w:tcBorders>
              <w:top w:val="single" w:sz="4" w:space="0" w:color="auto"/>
              <w:bottom w:val="double" w:sz="4" w:space="0" w:color="auto"/>
            </w:tcBorders>
            <w:vAlign w:val="bottom"/>
          </w:tcPr>
          <w:p w14:paraId="50D9DC73" w14:textId="4DBCA35C" w:rsidR="0048600A" w:rsidRPr="00177B5A" w:rsidRDefault="002B5931" w:rsidP="0048600A">
            <w:pPr>
              <w:tabs>
                <w:tab w:val="decimal" w:pos="1023"/>
              </w:tabs>
              <w:spacing w:line="240" w:lineRule="exact"/>
              <w:jc w:val="both"/>
              <w:rPr>
                <w:rFonts w:ascii="Times New Roman" w:hAnsi="Times New Roman" w:cs="Times New Roman"/>
                <w:sz w:val="15"/>
                <w:szCs w:val="15"/>
              </w:rPr>
            </w:pPr>
            <w:r w:rsidRPr="002B5931">
              <w:rPr>
                <w:rFonts w:ascii="Times New Roman" w:hAnsi="Times New Roman" w:cs="Times New Roman"/>
                <w:sz w:val="15"/>
                <w:szCs w:val="15"/>
              </w:rPr>
              <w:t>24</w:t>
            </w:r>
            <w:r w:rsidR="004F2630" w:rsidRPr="00177B5A">
              <w:rPr>
                <w:rFonts w:ascii="Times New Roman" w:hAnsi="Times New Roman" w:cs="Times New Roman"/>
                <w:sz w:val="15"/>
                <w:szCs w:val="15"/>
              </w:rPr>
              <w:t>,</w:t>
            </w:r>
            <w:r w:rsidRPr="002B5931">
              <w:rPr>
                <w:rFonts w:ascii="Times New Roman" w:hAnsi="Times New Roman" w:cs="Times New Roman"/>
                <w:sz w:val="15"/>
                <w:szCs w:val="15"/>
              </w:rPr>
              <w:t>512</w:t>
            </w:r>
          </w:p>
        </w:tc>
        <w:tc>
          <w:tcPr>
            <w:tcW w:w="90" w:type="dxa"/>
            <w:vAlign w:val="bottom"/>
          </w:tcPr>
          <w:p w14:paraId="50EB1566" w14:textId="77777777" w:rsidR="0048600A" w:rsidRPr="00177B5A" w:rsidRDefault="0048600A" w:rsidP="0048600A">
            <w:pPr>
              <w:tabs>
                <w:tab w:val="decimal" w:pos="1106"/>
              </w:tabs>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double" w:sz="4" w:space="0" w:color="auto"/>
            </w:tcBorders>
            <w:vAlign w:val="bottom"/>
          </w:tcPr>
          <w:p w14:paraId="65A0B9ED" w14:textId="33EB4984" w:rsidR="0048600A" w:rsidRPr="00177B5A" w:rsidRDefault="002B5931" w:rsidP="0048600A">
            <w:pPr>
              <w:spacing w:line="240" w:lineRule="exact"/>
              <w:ind w:right="143" w:hanging="40"/>
              <w:jc w:val="right"/>
              <w:rPr>
                <w:rFonts w:ascii="Times New Roman" w:hAnsi="Times New Roman" w:cs="Times New Roman"/>
                <w:sz w:val="15"/>
                <w:szCs w:val="15"/>
              </w:rPr>
            </w:pPr>
            <w:r w:rsidRPr="002B5931">
              <w:rPr>
                <w:rFonts w:ascii="Times New Roman" w:hAnsi="Times New Roman" w:cs="Times New Roman"/>
                <w:sz w:val="15"/>
                <w:szCs w:val="15"/>
              </w:rPr>
              <w:t>10</w:t>
            </w:r>
            <w:r w:rsidR="004F2630" w:rsidRPr="00177B5A">
              <w:rPr>
                <w:rFonts w:ascii="Times New Roman" w:hAnsi="Times New Roman" w:cs="Times New Roman"/>
                <w:sz w:val="15"/>
                <w:szCs w:val="15"/>
              </w:rPr>
              <w:t>,</w:t>
            </w:r>
            <w:r w:rsidRPr="002B5931">
              <w:rPr>
                <w:rFonts w:ascii="Times New Roman" w:hAnsi="Times New Roman" w:cs="Times New Roman"/>
                <w:sz w:val="15"/>
                <w:szCs w:val="15"/>
              </w:rPr>
              <w:t>077</w:t>
            </w:r>
          </w:p>
        </w:tc>
        <w:tc>
          <w:tcPr>
            <w:tcW w:w="90" w:type="dxa"/>
            <w:vAlign w:val="bottom"/>
          </w:tcPr>
          <w:p w14:paraId="6209AB10" w14:textId="77777777" w:rsidR="0048600A" w:rsidRPr="00177B5A" w:rsidRDefault="0048600A" w:rsidP="0048600A">
            <w:pPr>
              <w:spacing w:line="240" w:lineRule="exact"/>
              <w:ind w:right="143" w:hanging="175"/>
              <w:jc w:val="right"/>
              <w:rPr>
                <w:rFonts w:ascii="Times New Roman" w:hAnsi="Times New Roman" w:cs="Times New Roman"/>
                <w:sz w:val="15"/>
                <w:szCs w:val="15"/>
              </w:rPr>
            </w:pPr>
          </w:p>
        </w:tc>
        <w:tc>
          <w:tcPr>
            <w:tcW w:w="903" w:type="dxa"/>
            <w:tcBorders>
              <w:top w:val="single" w:sz="4" w:space="0" w:color="auto"/>
              <w:bottom w:val="double" w:sz="4" w:space="0" w:color="auto"/>
            </w:tcBorders>
            <w:vAlign w:val="bottom"/>
          </w:tcPr>
          <w:p w14:paraId="27F46938" w14:textId="55E705CA" w:rsidR="0048600A" w:rsidRPr="00177B5A" w:rsidRDefault="002B5931" w:rsidP="0048600A">
            <w:pPr>
              <w:spacing w:line="240" w:lineRule="exact"/>
              <w:ind w:right="143"/>
              <w:jc w:val="right"/>
              <w:rPr>
                <w:rFonts w:ascii="Times New Roman" w:hAnsi="Times New Roman" w:cs="Times New Roman"/>
                <w:sz w:val="15"/>
                <w:szCs w:val="15"/>
              </w:rPr>
            </w:pPr>
            <w:r w:rsidRPr="002B5931">
              <w:rPr>
                <w:rFonts w:ascii="Times New Roman" w:hAnsi="Times New Roman" w:cs="Times New Roman"/>
                <w:sz w:val="15"/>
                <w:szCs w:val="15"/>
              </w:rPr>
              <w:t>35</w:t>
            </w:r>
          </w:p>
        </w:tc>
        <w:tc>
          <w:tcPr>
            <w:tcW w:w="90" w:type="dxa"/>
            <w:vAlign w:val="bottom"/>
          </w:tcPr>
          <w:p w14:paraId="66754C1A" w14:textId="77777777" w:rsidR="0048600A" w:rsidRPr="00177B5A" w:rsidRDefault="0048600A" w:rsidP="0048600A">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double" w:sz="4" w:space="0" w:color="auto"/>
            </w:tcBorders>
            <w:vAlign w:val="bottom"/>
          </w:tcPr>
          <w:p w14:paraId="3CF57B94" w14:textId="1FC345F9" w:rsidR="0048600A" w:rsidRPr="00177B5A" w:rsidRDefault="002B5931" w:rsidP="0048600A">
            <w:pPr>
              <w:spacing w:line="240" w:lineRule="exact"/>
              <w:ind w:right="143" w:hanging="57"/>
              <w:jc w:val="right"/>
              <w:rPr>
                <w:rFonts w:ascii="Times New Roman" w:hAnsi="Times New Roman" w:cs="Times New Roman"/>
                <w:sz w:val="15"/>
                <w:szCs w:val="15"/>
                <w:lang w:val="en-GB"/>
              </w:rPr>
            </w:pPr>
            <w:r w:rsidRPr="002B5931">
              <w:rPr>
                <w:rFonts w:ascii="Times New Roman" w:hAnsi="Times New Roman" w:cs="Times New Roman"/>
                <w:sz w:val="15"/>
                <w:szCs w:val="15"/>
              </w:rPr>
              <w:t>351</w:t>
            </w:r>
          </w:p>
        </w:tc>
        <w:tc>
          <w:tcPr>
            <w:tcW w:w="90" w:type="dxa"/>
            <w:vAlign w:val="bottom"/>
          </w:tcPr>
          <w:p w14:paraId="3092B974" w14:textId="77777777" w:rsidR="0048600A" w:rsidRPr="00177B5A" w:rsidRDefault="0048600A" w:rsidP="0048600A">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double" w:sz="4" w:space="0" w:color="auto"/>
            </w:tcBorders>
            <w:vAlign w:val="bottom"/>
          </w:tcPr>
          <w:p w14:paraId="07E16512" w14:textId="49E8A119" w:rsidR="0048600A" w:rsidRPr="00177B5A" w:rsidRDefault="002B5931" w:rsidP="0048600A">
            <w:pPr>
              <w:spacing w:line="240" w:lineRule="exact"/>
              <w:ind w:right="143" w:hanging="57"/>
              <w:jc w:val="right"/>
              <w:rPr>
                <w:rFonts w:ascii="Times New Roman" w:hAnsi="Times New Roman" w:cs="Times New Roman"/>
                <w:sz w:val="15"/>
                <w:szCs w:val="15"/>
              </w:rPr>
            </w:pPr>
            <w:r w:rsidRPr="002B5931">
              <w:rPr>
                <w:rFonts w:ascii="Times New Roman" w:hAnsi="Times New Roman" w:cs="Times New Roman"/>
                <w:sz w:val="15"/>
                <w:szCs w:val="15"/>
              </w:rPr>
              <w:t>30</w:t>
            </w:r>
            <w:r w:rsidR="004F2630" w:rsidRPr="00177B5A">
              <w:rPr>
                <w:rFonts w:ascii="Times New Roman" w:hAnsi="Times New Roman" w:cs="Times New Roman"/>
                <w:sz w:val="15"/>
                <w:szCs w:val="15"/>
              </w:rPr>
              <w:t>,</w:t>
            </w:r>
            <w:r w:rsidRPr="002B5931">
              <w:rPr>
                <w:rFonts w:ascii="Times New Roman" w:hAnsi="Times New Roman" w:cs="Times New Roman"/>
                <w:sz w:val="15"/>
                <w:szCs w:val="15"/>
              </w:rPr>
              <w:t>433</w:t>
            </w:r>
          </w:p>
        </w:tc>
        <w:tc>
          <w:tcPr>
            <w:tcW w:w="90" w:type="dxa"/>
            <w:vAlign w:val="bottom"/>
          </w:tcPr>
          <w:p w14:paraId="6CEF136A" w14:textId="77777777" w:rsidR="0048600A" w:rsidRPr="00177B5A" w:rsidRDefault="0048600A" w:rsidP="0048600A">
            <w:pPr>
              <w:spacing w:line="240" w:lineRule="exact"/>
              <w:ind w:right="143" w:hanging="175"/>
              <w:jc w:val="right"/>
              <w:rPr>
                <w:rFonts w:ascii="Times New Roman" w:hAnsi="Times New Roman" w:cs="Times New Roman"/>
                <w:sz w:val="15"/>
                <w:szCs w:val="15"/>
              </w:rPr>
            </w:pPr>
          </w:p>
        </w:tc>
        <w:tc>
          <w:tcPr>
            <w:tcW w:w="993" w:type="dxa"/>
            <w:tcBorders>
              <w:top w:val="single" w:sz="4" w:space="0" w:color="auto"/>
              <w:bottom w:val="double" w:sz="4" w:space="0" w:color="auto"/>
            </w:tcBorders>
            <w:vAlign w:val="bottom"/>
          </w:tcPr>
          <w:p w14:paraId="2AC8CC56" w14:textId="3B066D64" w:rsidR="0048600A" w:rsidRPr="00177B5A" w:rsidRDefault="002B5931" w:rsidP="0048600A">
            <w:pPr>
              <w:spacing w:line="240" w:lineRule="exact"/>
              <w:ind w:left="9" w:right="143" w:hanging="66"/>
              <w:jc w:val="right"/>
              <w:rPr>
                <w:rFonts w:ascii="Times New Roman" w:hAnsi="Times New Roman" w:cs="Times New Roman"/>
                <w:sz w:val="15"/>
                <w:szCs w:val="15"/>
                <w:lang w:val="en-GB"/>
              </w:rPr>
            </w:pPr>
            <w:r w:rsidRPr="002B5931">
              <w:rPr>
                <w:rFonts w:ascii="Times New Roman" w:hAnsi="Times New Roman" w:cs="Times New Roman"/>
                <w:sz w:val="15"/>
                <w:szCs w:val="15"/>
              </w:rPr>
              <w:t>147</w:t>
            </w:r>
            <w:r w:rsidR="004F2630" w:rsidRPr="00177B5A">
              <w:rPr>
                <w:rFonts w:ascii="Times New Roman" w:hAnsi="Times New Roman" w:cs="Times New Roman"/>
                <w:sz w:val="15"/>
                <w:szCs w:val="15"/>
                <w:lang w:val="en-GB"/>
              </w:rPr>
              <w:t>,</w:t>
            </w:r>
            <w:r w:rsidRPr="002B5931">
              <w:rPr>
                <w:rFonts w:ascii="Times New Roman" w:hAnsi="Times New Roman" w:cs="Times New Roman"/>
                <w:sz w:val="15"/>
                <w:szCs w:val="15"/>
              </w:rPr>
              <w:t>192</w:t>
            </w:r>
          </w:p>
        </w:tc>
        <w:tc>
          <w:tcPr>
            <w:tcW w:w="90" w:type="dxa"/>
            <w:vAlign w:val="bottom"/>
          </w:tcPr>
          <w:p w14:paraId="7453B869" w14:textId="77777777" w:rsidR="0048600A" w:rsidRPr="00177B5A" w:rsidRDefault="0048600A" w:rsidP="0048600A">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double" w:sz="4" w:space="0" w:color="auto"/>
            </w:tcBorders>
            <w:vAlign w:val="bottom"/>
          </w:tcPr>
          <w:p w14:paraId="4AD684B0" w14:textId="281331E6" w:rsidR="0048600A" w:rsidRPr="00177B5A" w:rsidRDefault="002B5931" w:rsidP="0048600A">
            <w:pPr>
              <w:spacing w:line="240" w:lineRule="exact"/>
              <w:ind w:right="143" w:hanging="57"/>
              <w:jc w:val="right"/>
              <w:rPr>
                <w:rFonts w:ascii="Times New Roman" w:hAnsi="Times New Roman" w:cs="Times New Roman"/>
                <w:sz w:val="15"/>
                <w:szCs w:val="15"/>
                <w:lang w:val="en-GB"/>
              </w:rPr>
            </w:pPr>
            <w:r w:rsidRPr="002B5931">
              <w:rPr>
                <w:rFonts w:ascii="Times New Roman" w:hAnsi="Times New Roman" w:cs="Times New Roman"/>
                <w:sz w:val="15"/>
                <w:szCs w:val="15"/>
              </w:rPr>
              <w:t>7</w:t>
            </w:r>
            <w:r w:rsidR="004F2630" w:rsidRPr="00177B5A">
              <w:rPr>
                <w:rFonts w:ascii="Times New Roman" w:hAnsi="Times New Roman" w:cs="Times New Roman"/>
                <w:sz w:val="15"/>
                <w:szCs w:val="15"/>
                <w:lang w:val="en-GB"/>
              </w:rPr>
              <w:t>,</w:t>
            </w:r>
            <w:r w:rsidRPr="002B5931">
              <w:rPr>
                <w:rFonts w:ascii="Times New Roman" w:hAnsi="Times New Roman" w:cs="Times New Roman"/>
                <w:sz w:val="15"/>
                <w:szCs w:val="15"/>
              </w:rPr>
              <w:t>303</w:t>
            </w:r>
          </w:p>
        </w:tc>
        <w:tc>
          <w:tcPr>
            <w:tcW w:w="90" w:type="dxa"/>
            <w:vAlign w:val="bottom"/>
          </w:tcPr>
          <w:p w14:paraId="22AD272F" w14:textId="77777777" w:rsidR="0048600A" w:rsidRPr="00177B5A" w:rsidRDefault="0048600A" w:rsidP="0048600A">
            <w:pPr>
              <w:spacing w:line="240" w:lineRule="exact"/>
              <w:ind w:right="143" w:hanging="175"/>
              <w:jc w:val="right"/>
              <w:rPr>
                <w:rFonts w:ascii="Times New Roman" w:hAnsi="Times New Roman" w:cs="Times New Roman"/>
                <w:sz w:val="15"/>
                <w:szCs w:val="15"/>
              </w:rPr>
            </w:pPr>
          </w:p>
        </w:tc>
        <w:tc>
          <w:tcPr>
            <w:tcW w:w="1083" w:type="dxa"/>
            <w:tcBorders>
              <w:top w:val="single" w:sz="4" w:space="0" w:color="auto"/>
              <w:bottom w:val="double" w:sz="4" w:space="0" w:color="auto"/>
            </w:tcBorders>
            <w:vAlign w:val="bottom"/>
          </w:tcPr>
          <w:p w14:paraId="67C50858" w14:textId="2FE79904" w:rsidR="0048600A" w:rsidRPr="00177B5A" w:rsidRDefault="002B5931" w:rsidP="0048600A">
            <w:pPr>
              <w:spacing w:line="240" w:lineRule="exact"/>
              <w:ind w:right="142" w:hanging="57"/>
              <w:jc w:val="right"/>
              <w:rPr>
                <w:rFonts w:ascii="Times New Roman" w:hAnsi="Times New Roman" w:cs="Times New Roman"/>
                <w:sz w:val="15"/>
                <w:szCs w:val="15"/>
                <w:lang w:val="en-GB"/>
              </w:rPr>
            </w:pPr>
            <w:r w:rsidRPr="002B5931">
              <w:rPr>
                <w:rFonts w:ascii="Times New Roman" w:hAnsi="Times New Roman" w:cs="Times New Roman"/>
                <w:sz w:val="15"/>
                <w:szCs w:val="15"/>
              </w:rPr>
              <w:t>267</w:t>
            </w:r>
          </w:p>
        </w:tc>
        <w:tc>
          <w:tcPr>
            <w:tcW w:w="90" w:type="dxa"/>
            <w:vAlign w:val="bottom"/>
          </w:tcPr>
          <w:p w14:paraId="0CDE02BF" w14:textId="77777777" w:rsidR="0048600A" w:rsidRPr="00177B5A" w:rsidRDefault="0048600A" w:rsidP="0048600A">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double" w:sz="4" w:space="0" w:color="auto"/>
            </w:tcBorders>
            <w:vAlign w:val="bottom"/>
          </w:tcPr>
          <w:p w14:paraId="3C1C06A5" w14:textId="4251870A" w:rsidR="0048600A" w:rsidRPr="00177B5A" w:rsidRDefault="002B5931" w:rsidP="0048600A">
            <w:pPr>
              <w:spacing w:line="240" w:lineRule="exact"/>
              <w:ind w:right="122" w:hanging="57"/>
              <w:jc w:val="right"/>
              <w:rPr>
                <w:rFonts w:ascii="Times New Roman" w:hAnsi="Times New Roman" w:cs="Times New Roman"/>
                <w:color w:val="000000"/>
                <w:sz w:val="15"/>
                <w:szCs w:val="15"/>
                <w:lang w:val="en-GB"/>
              </w:rPr>
            </w:pPr>
            <w:r w:rsidRPr="002B5931">
              <w:rPr>
                <w:rFonts w:ascii="Times New Roman" w:hAnsi="Times New Roman" w:cs="Times New Roman"/>
                <w:color w:val="000000"/>
                <w:sz w:val="15"/>
                <w:szCs w:val="15"/>
              </w:rPr>
              <w:t>10</w:t>
            </w:r>
          </w:p>
        </w:tc>
        <w:tc>
          <w:tcPr>
            <w:tcW w:w="90" w:type="dxa"/>
            <w:vAlign w:val="bottom"/>
          </w:tcPr>
          <w:p w14:paraId="1A37B6B2" w14:textId="77777777" w:rsidR="0048600A" w:rsidRPr="00177B5A" w:rsidRDefault="0048600A" w:rsidP="0048600A">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double" w:sz="4" w:space="0" w:color="auto"/>
            </w:tcBorders>
            <w:vAlign w:val="bottom"/>
          </w:tcPr>
          <w:p w14:paraId="66687A77" w14:textId="402E402D" w:rsidR="0048600A" w:rsidRPr="00177B5A" w:rsidRDefault="002B5931" w:rsidP="0048600A">
            <w:pPr>
              <w:spacing w:line="240" w:lineRule="exact"/>
              <w:ind w:right="143" w:hanging="57"/>
              <w:jc w:val="right"/>
              <w:rPr>
                <w:rFonts w:ascii="Times New Roman" w:hAnsi="Times New Roman" w:cs="Times New Roman"/>
                <w:sz w:val="15"/>
                <w:szCs w:val="15"/>
              </w:rPr>
            </w:pPr>
            <w:r w:rsidRPr="002B5931">
              <w:rPr>
                <w:rFonts w:ascii="Times New Roman" w:hAnsi="Times New Roman" w:cs="Times New Roman"/>
                <w:sz w:val="15"/>
                <w:szCs w:val="15"/>
              </w:rPr>
              <w:t>5</w:t>
            </w:r>
            <w:r w:rsidR="004F2630" w:rsidRPr="00177B5A">
              <w:rPr>
                <w:rFonts w:ascii="Times New Roman" w:hAnsi="Times New Roman" w:cs="Times New Roman"/>
                <w:sz w:val="15"/>
                <w:szCs w:val="15"/>
              </w:rPr>
              <w:t>,</w:t>
            </w:r>
            <w:r w:rsidRPr="002B5931">
              <w:rPr>
                <w:rFonts w:ascii="Times New Roman" w:hAnsi="Times New Roman" w:cs="Times New Roman"/>
                <w:sz w:val="15"/>
                <w:szCs w:val="15"/>
              </w:rPr>
              <w:t>080</w:t>
            </w:r>
          </w:p>
        </w:tc>
        <w:tc>
          <w:tcPr>
            <w:tcW w:w="90" w:type="dxa"/>
            <w:vAlign w:val="bottom"/>
          </w:tcPr>
          <w:p w14:paraId="512F2316" w14:textId="77777777" w:rsidR="0048600A" w:rsidRPr="00177B5A" w:rsidRDefault="0048600A" w:rsidP="0048600A">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double" w:sz="4" w:space="0" w:color="auto"/>
            </w:tcBorders>
            <w:vAlign w:val="bottom"/>
          </w:tcPr>
          <w:p w14:paraId="1861E680" w14:textId="7E170632" w:rsidR="0048600A" w:rsidRPr="00177B5A" w:rsidRDefault="002B5931" w:rsidP="0048600A">
            <w:pPr>
              <w:spacing w:line="240" w:lineRule="exact"/>
              <w:ind w:right="143" w:hanging="57"/>
              <w:jc w:val="right"/>
              <w:rPr>
                <w:rFonts w:ascii="Times New Roman" w:hAnsi="Times New Roman" w:cs="Times New Roman"/>
                <w:sz w:val="15"/>
                <w:szCs w:val="15"/>
              </w:rPr>
            </w:pPr>
            <w:r w:rsidRPr="002B5931">
              <w:rPr>
                <w:rFonts w:ascii="Times New Roman" w:hAnsi="Times New Roman" w:cs="Times New Roman"/>
                <w:sz w:val="15"/>
                <w:szCs w:val="15"/>
              </w:rPr>
              <w:t>404</w:t>
            </w:r>
            <w:r w:rsidR="004F2630" w:rsidRPr="00177B5A">
              <w:rPr>
                <w:rFonts w:ascii="Times New Roman" w:hAnsi="Times New Roman" w:cs="Times New Roman"/>
                <w:sz w:val="15"/>
                <w:szCs w:val="15"/>
              </w:rPr>
              <w:t>,</w:t>
            </w:r>
            <w:r w:rsidRPr="002B5931">
              <w:rPr>
                <w:rFonts w:ascii="Times New Roman" w:hAnsi="Times New Roman" w:cs="Times New Roman"/>
                <w:sz w:val="15"/>
                <w:szCs w:val="15"/>
              </w:rPr>
              <w:t>904</w:t>
            </w:r>
          </w:p>
        </w:tc>
        <w:tc>
          <w:tcPr>
            <w:tcW w:w="90" w:type="dxa"/>
            <w:vAlign w:val="bottom"/>
          </w:tcPr>
          <w:p w14:paraId="7ED4785D" w14:textId="77777777" w:rsidR="0048600A" w:rsidRPr="00177B5A" w:rsidRDefault="0048600A" w:rsidP="0048600A">
            <w:pPr>
              <w:spacing w:line="240" w:lineRule="exact"/>
              <w:ind w:right="143" w:hanging="175"/>
              <w:jc w:val="right"/>
              <w:rPr>
                <w:rFonts w:ascii="Times New Roman" w:hAnsi="Times New Roman" w:cs="Times New Roman"/>
                <w:sz w:val="15"/>
                <w:szCs w:val="15"/>
              </w:rPr>
            </w:pPr>
          </w:p>
        </w:tc>
        <w:tc>
          <w:tcPr>
            <w:tcW w:w="924" w:type="dxa"/>
            <w:tcBorders>
              <w:top w:val="single" w:sz="4" w:space="0" w:color="auto"/>
              <w:bottom w:val="double" w:sz="4" w:space="0" w:color="auto"/>
            </w:tcBorders>
            <w:vAlign w:val="bottom"/>
          </w:tcPr>
          <w:p w14:paraId="381A8D02" w14:textId="215891DF" w:rsidR="0048600A" w:rsidRPr="00177B5A" w:rsidRDefault="002B5931" w:rsidP="0048600A">
            <w:pPr>
              <w:spacing w:line="240" w:lineRule="exact"/>
              <w:ind w:right="143" w:hanging="57"/>
              <w:jc w:val="right"/>
              <w:rPr>
                <w:rFonts w:ascii="Times New Roman" w:hAnsi="Times New Roman" w:cs="Times New Roman"/>
                <w:sz w:val="15"/>
                <w:szCs w:val="15"/>
              </w:rPr>
            </w:pPr>
            <w:r w:rsidRPr="002B5931">
              <w:rPr>
                <w:rFonts w:ascii="Times New Roman" w:hAnsi="Times New Roman" w:cs="Times New Roman"/>
                <w:sz w:val="15"/>
                <w:szCs w:val="15"/>
              </w:rPr>
              <w:t>5</w:t>
            </w:r>
            <w:r w:rsidR="004F2630" w:rsidRPr="00177B5A">
              <w:rPr>
                <w:rFonts w:ascii="Times New Roman" w:hAnsi="Times New Roman" w:cs="Times New Roman"/>
                <w:sz w:val="15"/>
                <w:szCs w:val="15"/>
              </w:rPr>
              <w:t>,</w:t>
            </w:r>
            <w:r w:rsidRPr="002B5931">
              <w:rPr>
                <w:rFonts w:ascii="Times New Roman" w:hAnsi="Times New Roman" w:cs="Times New Roman"/>
                <w:sz w:val="15"/>
                <w:szCs w:val="15"/>
              </w:rPr>
              <w:t>680</w:t>
            </w:r>
          </w:p>
        </w:tc>
      </w:tr>
    </w:tbl>
    <w:p w14:paraId="241A7DC0" w14:textId="77777777" w:rsidR="007D108B" w:rsidRPr="00177B5A" w:rsidRDefault="007D108B" w:rsidP="00586F34">
      <w:pPr>
        <w:tabs>
          <w:tab w:val="left" w:pos="284"/>
        </w:tabs>
        <w:ind w:right="-926"/>
        <w:jc w:val="right"/>
        <w:rPr>
          <w:rFonts w:ascii="Times New Roman" w:hAnsi="Times New Roman" w:cs="Times New Roman"/>
          <w:b/>
          <w:bCs/>
          <w:sz w:val="15"/>
          <w:szCs w:val="15"/>
        </w:rPr>
      </w:pPr>
    </w:p>
    <w:p w14:paraId="4C652EE7" w14:textId="77777777" w:rsidR="007D108B" w:rsidRPr="00177B5A" w:rsidRDefault="007D108B" w:rsidP="00586F34">
      <w:pPr>
        <w:tabs>
          <w:tab w:val="left" w:pos="284"/>
        </w:tabs>
        <w:ind w:right="-926"/>
        <w:jc w:val="right"/>
        <w:rPr>
          <w:rFonts w:ascii="Times New Roman" w:hAnsi="Times New Roman" w:cs="Times New Roman"/>
          <w:b/>
          <w:bCs/>
          <w:sz w:val="15"/>
          <w:szCs w:val="15"/>
        </w:rPr>
      </w:pPr>
    </w:p>
    <w:p w14:paraId="0A507C6F" w14:textId="77777777" w:rsidR="007D108B" w:rsidRPr="00177B5A" w:rsidRDefault="007D108B" w:rsidP="00586F34">
      <w:pPr>
        <w:tabs>
          <w:tab w:val="left" w:pos="284"/>
        </w:tabs>
        <w:ind w:right="-926"/>
        <w:jc w:val="right"/>
        <w:rPr>
          <w:rFonts w:ascii="Times New Roman" w:hAnsi="Times New Roman" w:cs="Times New Roman"/>
          <w:b/>
          <w:bCs/>
          <w:sz w:val="15"/>
          <w:szCs w:val="15"/>
        </w:rPr>
      </w:pPr>
    </w:p>
    <w:p w14:paraId="5717F3B0" w14:textId="77777777" w:rsidR="007D108B" w:rsidRPr="00177B5A" w:rsidRDefault="007D108B" w:rsidP="00586F34">
      <w:pPr>
        <w:tabs>
          <w:tab w:val="left" w:pos="284"/>
        </w:tabs>
        <w:ind w:right="-926"/>
        <w:jc w:val="right"/>
        <w:rPr>
          <w:rFonts w:ascii="Times New Roman" w:hAnsi="Times New Roman" w:cs="Times New Roman"/>
          <w:b/>
          <w:bCs/>
          <w:sz w:val="15"/>
          <w:szCs w:val="15"/>
        </w:rPr>
      </w:pPr>
    </w:p>
    <w:p w14:paraId="2A6DE8F0" w14:textId="77777777" w:rsidR="007D108B" w:rsidRPr="00177B5A" w:rsidRDefault="007D108B" w:rsidP="00586F34">
      <w:pPr>
        <w:tabs>
          <w:tab w:val="left" w:pos="284"/>
        </w:tabs>
        <w:ind w:right="-926"/>
        <w:jc w:val="right"/>
        <w:rPr>
          <w:rFonts w:ascii="Times New Roman" w:hAnsi="Times New Roman" w:cs="Times New Roman"/>
          <w:b/>
          <w:bCs/>
          <w:sz w:val="15"/>
          <w:szCs w:val="15"/>
        </w:rPr>
      </w:pPr>
    </w:p>
    <w:p w14:paraId="44B9B1DD" w14:textId="194E66D8" w:rsidR="007D108B" w:rsidRPr="00177B5A" w:rsidRDefault="007D108B" w:rsidP="00586F34">
      <w:pPr>
        <w:tabs>
          <w:tab w:val="left" w:pos="284"/>
        </w:tabs>
        <w:ind w:right="-926"/>
        <w:jc w:val="right"/>
        <w:rPr>
          <w:rFonts w:ascii="Times New Roman" w:hAnsi="Times New Roman" w:cs="Times New Roman"/>
          <w:b/>
          <w:bCs/>
          <w:sz w:val="15"/>
          <w:szCs w:val="15"/>
        </w:rPr>
      </w:pPr>
    </w:p>
    <w:p w14:paraId="1ED08FB4" w14:textId="77777777" w:rsidR="00E20620" w:rsidRPr="00177B5A" w:rsidRDefault="00E20620" w:rsidP="00CA2148">
      <w:pPr>
        <w:tabs>
          <w:tab w:val="left" w:pos="284"/>
        </w:tabs>
        <w:ind w:right="-926"/>
        <w:rPr>
          <w:rFonts w:ascii="Times New Roman" w:hAnsi="Times New Roman" w:cstheme="minorBidi"/>
          <w:b/>
          <w:bCs/>
          <w:sz w:val="15"/>
          <w:szCs w:val="15"/>
        </w:rPr>
      </w:pPr>
    </w:p>
    <w:p w14:paraId="0A28CDB5" w14:textId="77777777" w:rsidR="00CA2148" w:rsidRPr="00177B5A" w:rsidRDefault="00E20620" w:rsidP="00CA2148">
      <w:pPr>
        <w:tabs>
          <w:tab w:val="left" w:pos="284"/>
        </w:tabs>
        <w:ind w:right="-926"/>
        <w:jc w:val="right"/>
        <w:rPr>
          <w:rFonts w:ascii="Times New Roman" w:hAnsi="Times New Roman" w:cs="Times New Roman"/>
          <w:b/>
          <w:bCs/>
          <w:sz w:val="15"/>
          <w:szCs w:val="15"/>
        </w:rPr>
      </w:pPr>
      <w:r w:rsidRPr="00177B5A">
        <w:rPr>
          <w:rFonts w:ascii="Times New Roman" w:hAnsi="Times New Roman" w:cs="Times New Roman"/>
          <w:b/>
          <w:bCs/>
          <w:sz w:val="15"/>
          <w:szCs w:val="15"/>
          <w:cs/>
        </w:rPr>
        <w:br w:type="page"/>
      </w:r>
      <w:r w:rsidR="00CA2148" w:rsidRPr="00177B5A">
        <w:rPr>
          <w:rFonts w:ascii="Times New Roman" w:hAnsi="Times New Roman" w:cs="Times New Roman"/>
          <w:b/>
          <w:bCs/>
          <w:sz w:val="15"/>
          <w:szCs w:val="15"/>
        </w:rPr>
        <w:lastRenderedPageBreak/>
        <w:t>Unit</w:t>
      </w:r>
      <w:r w:rsidR="00CA2148" w:rsidRPr="00177B5A">
        <w:rPr>
          <w:rFonts w:ascii="Times New Roman" w:hAnsi="Times New Roman" w:cs="Times New Roman"/>
          <w:b/>
          <w:bCs/>
          <w:sz w:val="15"/>
          <w:szCs w:val="15"/>
          <w:cs/>
        </w:rPr>
        <w:t xml:space="preserve">: </w:t>
      </w:r>
      <w:r w:rsidR="00CA2148" w:rsidRPr="00177B5A">
        <w:rPr>
          <w:rFonts w:ascii="Times New Roman" w:hAnsi="Times New Roman" w:cs="Times New Roman"/>
          <w:b/>
          <w:bCs/>
          <w:sz w:val="15"/>
          <w:szCs w:val="15"/>
        </w:rPr>
        <w:t xml:space="preserve">Million Baht </w:t>
      </w:r>
    </w:p>
    <w:tbl>
      <w:tblPr>
        <w:tblW w:w="16420" w:type="dxa"/>
        <w:jc w:val="center"/>
        <w:tblLayout w:type="fixed"/>
        <w:tblCellMar>
          <w:left w:w="0" w:type="dxa"/>
          <w:right w:w="0" w:type="dxa"/>
        </w:tblCellMar>
        <w:tblLook w:val="0000" w:firstRow="0" w:lastRow="0" w:firstColumn="0" w:lastColumn="0" w:noHBand="0" w:noVBand="0"/>
      </w:tblPr>
      <w:tblGrid>
        <w:gridCol w:w="3771"/>
        <w:gridCol w:w="850"/>
        <w:gridCol w:w="88"/>
        <w:gridCol w:w="810"/>
        <w:gridCol w:w="90"/>
        <w:gridCol w:w="900"/>
        <w:gridCol w:w="90"/>
        <w:gridCol w:w="720"/>
        <w:gridCol w:w="91"/>
        <w:gridCol w:w="900"/>
        <w:gridCol w:w="90"/>
        <w:gridCol w:w="720"/>
        <w:gridCol w:w="90"/>
        <w:gridCol w:w="815"/>
        <w:gridCol w:w="90"/>
        <w:gridCol w:w="850"/>
        <w:gridCol w:w="90"/>
        <w:gridCol w:w="815"/>
        <w:gridCol w:w="90"/>
        <w:gridCol w:w="990"/>
        <w:gridCol w:w="90"/>
        <w:gridCol w:w="720"/>
        <w:gridCol w:w="90"/>
        <w:gridCol w:w="720"/>
        <w:gridCol w:w="90"/>
        <w:gridCol w:w="714"/>
        <w:gridCol w:w="96"/>
        <w:gridCol w:w="950"/>
      </w:tblGrid>
      <w:tr w:rsidR="00CA2148" w:rsidRPr="00177B5A" w14:paraId="0FBB4546" w14:textId="77777777" w:rsidTr="000C62DC">
        <w:trPr>
          <w:jc w:val="center"/>
        </w:trPr>
        <w:tc>
          <w:tcPr>
            <w:tcW w:w="3771" w:type="dxa"/>
          </w:tcPr>
          <w:p w14:paraId="5A685D50" w14:textId="77777777" w:rsidR="00CA2148" w:rsidRPr="00177B5A" w:rsidRDefault="00CA2148" w:rsidP="000C62DC">
            <w:pPr>
              <w:spacing w:line="240" w:lineRule="exact"/>
              <w:rPr>
                <w:rFonts w:ascii="Times New Roman" w:hAnsi="Times New Roman" w:cs="Times New Roman"/>
                <w:color w:val="000000"/>
                <w:sz w:val="13"/>
                <w:szCs w:val="13"/>
              </w:rPr>
            </w:pPr>
          </w:p>
        </w:tc>
        <w:tc>
          <w:tcPr>
            <w:tcW w:w="12649" w:type="dxa"/>
            <w:gridSpan w:val="27"/>
          </w:tcPr>
          <w:p w14:paraId="70D0A79E" w14:textId="77777777" w:rsidR="00CA2148" w:rsidRPr="00177B5A" w:rsidRDefault="00CA2148" w:rsidP="000C62DC">
            <w:pPr>
              <w:spacing w:line="240" w:lineRule="exact"/>
              <w:jc w:val="center"/>
              <w:rPr>
                <w:rFonts w:ascii="Times New Roman" w:hAnsi="Times New Roman" w:cs="Times New Roman"/>
                <w:b/>
                <w:bCs/>
                <w:color w:val="000000"/>
                <w:sz w:val="15"/>
                <w:szCs w:val="15"/>
              </w:rPr>
            </w:pPr>
            <w:r w:rsidRPr="00177B5A">
              <w:rPr>
                <w:rFonts w:ascii="Times New Roman" w:hAnsi="Times New Roman" w:cs="Times New Roman"/>
                <w:b/>
                <w:bCs/>
                <w:color w:val="000000"/>
                <w:sz w:val="15"/>
                <w:szCs w:val="15"/>
              </w:rPr>
              <w:t>THE BANK</w:t>
            </w:r>
            <w:r w:rsidRPr="00177B5A">
              <w:rPr>
                <w:rFonts w:ascii="Times New Roman" w:hAnsi="Times New Roman" w:cs="Times New Roman"/>
                <w:b/>
                <w:bCs/>
                <w:color w:val="000000"/>
                <w:sz w:val="15"/>
                <w:szCs w:val="15"/>
                <w:cs/>
              </w:rPr>
              <w:t>’</w:t>
            </w:r>
            <w:r w:rsidRPr="00177B5A">
              <w:rPr>
                <w:rFonts w:ascii="Times New Roman" w:hAnsi="Times New Roman" w:cs="Times New Roman"/>
                <w:b/>
                <w:bCs/>
                <w:color w:val="000000"/>
                <w:sz w:val="15"/>
                <w:szCs w:val="15"/>
              </w:rPr>
              <w:t>S FINANCIAL STATEMENTS</w:t>
            </w:r>
          </w:p>
        </w:tc>
      </w:tr>
      <w:tr w:rsidR="00CA2148" w:rsidRPr="00177B5A" w14:paraId="5C59DC2F" w14:textId="77777777" w:rsidTr="000C62DC">
        <w:trPr>
          <w:jc w:val="center"/>
        </w:trPr>
        <w:tc>
          <w:tcPr>
            <w:tcW w:w="3771" w:type="dxa"/>
          </w:tcPr>
          <w:p w14:paraId="1E5D3F0F" w14:textId="77777777" w:rsidR="00CA2148" w:rsidRPr="00177B5A" w:rsidRDefault="00CA2148" w:rsidP="000C62DC">
            <w:pPr>
              <w:spacing w:line="240" w:lineRule="exact"/>
              <w:rPr>
                <w:rFonts w:ascii="Times New Roman" w:hAnsi="Times New Roman" w:cs="Times New Roman"/>
                <w:color w:val="000000"/>
                <w:sz w:val="15"/>
                <w:szCs w:val="15"/>
              </w:rPr>
            </w:pPr>
          </w:p>
        </w:tc>
        <w:tc>
          <w:tcPr>
            <w:tcW w:w="12649" w:type="dxa"/>
            <w:gridSpan w:val="27"/>
          </w:tcPr>
          <w:p w14:paraId="7A48F7DD" w14:textId="4F766386" w:rsidR="00CA2148" w:rsidRPr="00177B5A" w:rsidRDefault="00A66453" w:rsidP="000C62DC">
            <w:pPr>
              <w:spacing w:line="240" w:lineRule="exact"/>
              <w:jc w:val="center"/>
              <w:rPr>
                <w:rFonts w:ascii="Times New Roman" w:hAnsi="Times New Roman" w:cs="Times New Roman"/>
                <w:b/>
                <w:bCs/>
                <w:color w:val="000000"/>
                <w:sz w:val="15"/>
                <w:szCs w:val="15"/>
              </w:rPr>
            </w:pPr>
            <w:r w:rsidRPr="00177B5A">
              <w:rPr>
                <w:rFonts w:ascii="Times New Roman" w:hAnsi="Times New Roman" w:cs="Times New Roman"/>
                <w:b/>
                <w:bCs/>
                <w:sz w:val="15"/>
                <w:szCs w:val="15"/>
              </w:rPr>
              <w:t>September</w:t>
            </w:r>
            <w:r w:rsidR="000D3ABF" w:rsidRPr="00177B5A">
              <w:rPr>
                <w:rFonts w:ascii="Times New Roman" w:hAnsi="Times New Roman" w:cs="Times New Roman"/>
                <w:b/>
                <w:bCs/>
                <w:sz w:val="15"/>
                <w:szCs w:val="15"/>
              </w:rPr>
              <w:t xml:space="preserve"> </w:t>
            </w:r>
            <w:r w:rsidR="002B5931" w:rsidRPr="002B5931">
              <w:rPr>
                <w:rFonts w:ascii="Times New Roman" w:hAnsi="Times New Roman" w:cs="Times New Roman"/>
                <w:b/>
                <w:bCs/>
                <w:sz w:val="15"/>
                <w:szCs w:val="15"/>
              </w:rPr>
              <w:t>30</w:t>
            </w:r>
            <w:r w:rsidR="00CA2148" w:rsidRPr="00177B5A">
              <w:rPr>
                <w:rFonts w:ascii="Times New Roman" w:hAnsi="Times New Roman" w:cs="Times New Roman"/>
                <w:b/>
                <w:bCs/>
                <w:sz w:val="15"/>
                <w:szCs w:val="15"/>
              </w:rPr>
              <w:t xml:space="preserve">, </w:t>
            </w:r>
            <w:r w:rsidR="002B5931" w:rsidRPr="002B5931">
              <w:rPr>
                <w:rFonts w:ascii="Times New Roman" w:hAnsi="Times New Roman" w:cs="Times New Roman"/>
                <w:b/>
                <w:bCs/>
                <w:sz w:val="15"/>
                <w:szCs w:val="15"/>
              </w:rPr>
              <w:t>2023</w:t>
            </w:r>
          </w:p>
        </w:tc>
      </w:tr>
      <w:tr w:rsidR="00CA2148" w:rsidRPr="00177B5A" w14:paraId="4D6DFCE6" w14:textId="77777777" w:rsidTr="000C62DC">
        <w:trPr>
          <w:jc w:val="center"/>
        </w:trPr>
        <w:tc>
          <w:tcPr>
            <w:tcW w:w="3771" w:type="dxa"/>
          </w:tcPr>
          <w:p w14:paraId="7E60DD7F" w14:textId="77777777" w:rsidR="00CA2148" w:rsidRPr="00177B5A" w:rsidRDefault="00CA2148" w:rsidP="000C62DC">
            <w:pPr>
              <w:spacing w:line="240" w:lineRule="exact"/>
              <w:rPr>
                <w:rFonts w:ascii="Times New Roman" w:hAnsi="Times New Roman" w:cs="Times New Roman"/>
                <w:color w:val="000000"/>
                <w:sz w:val="15"/>
                <w:szCs w:val="15"/>
              </w:rPr>
            </w:pPr>
          </w:p>
        </w:tc>
        <w:tc>
          <w:tcPr>
            <w:tcW w:w="850" w:type="dxa"/>
          </w:tcPr>
          <w:p w14:paraId="651E5CF3" w14:textId="77777777" w:rsidR="00CA2148" w:rsidRPr="00177B5A" w:rsidRDefault="00CA2148" w:rsidP="000C62DC">
            <w:pPr>
              <w:spacing w:line="240" w:lineRule="exact"/>
              <w:jc w:val="center"/>
              <w:rPr>
                <w:rFonts w:ascii="Times New Roman" w:hAnsi="Times New Roman" w:cs="Times New Roman"/>
                <w:b/>
                <w:bCs/>
                <w:color w:val="000000"/>
                <w:sz w:val="15"/>
                <w:szCs w:val="15"/>
              </w:rPr>
            </w:pPr>
            <w:r w:rsidRPr="00177B5A">
              <w:rPr>
                <w:rFonts w:ascii="Times New Roman" w:hAnsi="Times New Roman" w:cs="Times New Roman"/>
                <w:b/>
                <w:bCs/>
                <w:color w:val="000000"/>
                <w:sz w:val="15"/>
                <w:szCs w:val="15"/>
              </w:rPr>
              <w:t>Interbank</w:t>
            </w:r>
          </w:p>
        </w:tc>
        <w:tc>
          <w:tcPr>
            <w:tcW w:w="88" w:type="dxa"/>
          </w:tcPr>
          <w:p w14:paraId="58E0D461" w14:textId="77777777" w:rsidR="00CA2148" w:rsidRPr="00177B5A" w:rsidRDefault="00CA2148" w:rsidP="000C62DC">
            <w:pPr>
              <w:spacing w:line="240" w:lineRule="exact"/>
              <w:jc w:val="center"/>
              <w:rPr>
                <w:rFonts w:ascii="Times New Roman" w:hAnsi="Times New Roman" w:cs="Times New Roman"/>
                <w:b/>
                <w:bCs/>
                <w:color w:val="000000"/>
                <w:sz w:val="15"/>
                <w:szCs w:val="15"/>
              </w:rPr>
            </w:pPr>
          </w:p>
        </w:tc>
        <w:tc>
          <w:tcPr>
            <w:tcW w:w="810" w:type="dxa"/>
          </w:tcPr>
          <w:p w14:paraId="444081FA" w14:textId="77777777" w:rsidR="00CA2148" w:rsidRPr="00177B5A" w:rsidRDefault="00CA2148" w:rsidP="000C62DC">
            <w:pPr>
              <w:spacing w:line="240" w:lineRule="exact"/>
              <w:jc w:val="center"/>
              <w:rPr>
                <w:rFonts w:ascii="Times New Roman" w:hAnsi="Times New Roman" w:cs="Times New Roman"/>
                <w:b/>
                <w:bCs/>
                <w:color w:val="000000"/>
                <w:sz w:val="15"/>
                <w:szCs w:val="15"/>
              </w:rPr>
            </w:pPr>
            <w:r w:rsidRPr="00177B5A">
              <w:rPr>
                <w:rFonts w:ascii="Times New Roman" w:hAnsi="Times New Roman" w:cs="Times New Roman"/>
                <w:b/>
                <w:bCs/>
                <w:color w:val="000000"/>
                <w:sz w:val="15"/>
                <w:szCs w:val="15"/>
              </w:rPr>
              <w:t>Investment,</w:t>
            </w:r>
          </w:p>
        </w:tc>
        <w:tc>
          <w:tcPr>
            <w:tcW w:w="90" w:type="dxa"/>
          </w:tcPr>
          <w:p w14:paraId="79C72D82" w14:textId="77777777" w:rsidR="00CA2148" w:rsidRPr="00177B5A" w:rsidRDefault="00CA2148" w:rsidP="000C62DC">
            <w:pPr>
              <w:spacing w:line="240" w:lineRule="exact"/>
              <w:jc w:val="center"/>
              <w:rPr>
                <w:rFonts w:ascii="Times New Roman" w:hAnsi="Times New Roman" w:cs="Times New Roman"/>
                <w:b/>
                <w:bCs/>
                <w:color w:val="000000"/>
                <w:sz w:val="15"/>
                <w:szCs w:val="15"/>
              </w:rPr>
            </w:pPr>
          </w:p>
        </w:tc>
        <w:tc>
          <w:tcPr>
            <w:tcW w:w="900" w:type="dxa"/>
          </w:tcPr>
          <w:p w14:paraId="6929BE53" w14:textId="77777777" w:rsidR="00CA2148" w:rsidRPr="00177B5A" w:rsidRDefault="00CA2148" w:rsidP="000C62DC">
            <w:pPr>
              <w:spacing w:line="240" w:lineRule="exact"/>
              <w:jc w:val="center"/>
              <w:rPr>
                <w:rFonts w:ascii="Times New Roman" w:hAnsi="Times New Roman" w:cs="Times New Roman"/>
                <w:b/>
                <w:bCs/>
                <w:color w:val="000000"/>
                <w:sz w:val="15"/>
                <w:szCs w:val="15"/>
              </w:rPr>
            </w:pPr>
            <w:r w:rsidRPr="00177B5A">
              <w:rPr>
                <w:rFonts w:ascii="Times New Roman" w:hAnsi="Times New Roman" w:cs="Times New Roman"/>
                <w:b/>
                <w:bCs/>
                <w:color w:val="000000"/>
                <w:sz w:val="15"/>
                <w:szCs w:val="15"/>
              </w:rPr>
              <w:t>Loans</w:t>
            </w:r>
          </w:p>
        </w:tc>
        <w:tc>
          <w:tcPr>
            <w:tcW w:w="90" w:type="dxa"/>
          </w:tcPr>
          <w:p w14:paraId="017757CA" w14:textId="77777777" w:rsidR="00CA2148" w:rsidRPr="00177B5A" w:rsidRDefault="00CA2148" w:rsidP="000C62DC">
            <w:pPr>
              <w:spacing w:line="240" w:lineRule="exact"/>
              <w:jc w:val="center"/>
              <w:rPr>
                <w:rFonts w:ascii="Times New Roman" w:hAnsi="Times New Roman" w:cs="Times New Roman"/>
                <w:b/>
                <w:bCs/>
                <w:color w:val="000000"/>
                <w:sz w:val="15"/>
                <w:szCs w:val="15"/>
              </w:rPr>
            </w:pPr>
          </w:p>
        </w:tc>
        <w:tc>
          <w:tcPr>
            <w:tcW w:w="720" w:type="dxa"/>
          </w:tcPr>
          <w:p w14:paraId="5A6F877E" w14:textId="77777777" w:rsidR="00CA2148" w:rsidRPr="00177B5A" w:rsidRDefault="00CA2148" w:rsidP="000C62DC">
            <w:pPr>
              <w:spacing w:line="240" w:lineRule="exact"/>
              <w:jc w:val="center"/>
              <w:rPr>
                <w:rFonts w:ascii="Times New Roman" w:hAnsi="Times New Roman" w:cs="Times New Roman"/>
                <w:b/>
                <w:bCs/>
                <w:color w:val="000000"/>
                <w:sz w:val="15"/>
                <w:szCs w:val="15"/>
              </w:rPr>
            </w:pPr>
            <w:r w:rsidRPr="00177B5A">
              <w:rPr>
                <w:rFonts w:ascii="Times New Roman" w:hAnsi="Times New Roman" w:cs="Times New Roman"/>
                <w:b/>
                <w:bCs/>
                <w:color w:val="000000"/>
                <w:sz w:val="15"/>
                <w:szCs w:val="15"/>
              </w:rPr>
              <w:t>Derivative</w:t>
            </w:r>
          </w:p>
        </w:tc>
        <w:tc>
          <w:tcPr>
            <w:tcW w:w="91" w:type="dxa"/>
          </w:tcPr>
          <w:p w14:paraId="03ADE5F0" w14:textId="77777777" w:rsidR="00CA2148" w:rsidRPr="00177B5A" w:rsidRDefault="00CA2148" w:rsidP="000C62DC">
            <w:pPr>
              <w:spacing w:line="240" w:lineRule="exact"/>
              <w:jc w:val="center"/>
              <w:rPr>
                <w:rFonts w:ascii="Times New Roman" w:hAnsi="Times New Roman" w:cs="Times New Roman"/>
                <w:b/>
                <w:bCs/>
                <w:color w:val="000000"/>
                <w:sz w:val="15"/>
                <w:szCs w:val="15"/>
              </w:rPr>
            </w:pPr>
          </w:p>
        </w:tc>
        <w:tc>
          <w:tcPr>
            <w:tcW w:w="900" w:type="dxa"/>
          </w:tcPr>
          <w:p w14:paraId="415ADC1D" w14:textId="77777777" w:rsidR="00CA2148" w:rsidRPr="00177B5A" w:rsidRDefault="00CA2148" w:rsidP="000C62DC">
            <w:pPr>
              <w:spacing w:line="240" w:lineRule="exact"/>
              <w:jc w:val="center"/>
              <w:rPr>
                <w:rFonts w:ascii="Times New Roman" w:hAnsi="Times New Roman" w:cs="Times New Roman"/>
                <w:b/>
                <w:bCs/>
                <w:color w:val="000000"/>
                <w:sz w:val="15"/>
                <w:szCs w:val="15"/>
              </w:rPr>
            </w:pPr>
            <w:r w:rsidRPr="00177B5A">
              <w:rPr>
                <w:rFonts w:ascii="Times New Roman" w:hAnsi="Times New Roman" w:cs="Times New Roman"/>
                <w:b/>
                <w:bCs/>
                <w:color w:val="000000"/>
                <w:sz w:val="15"/>
                <w:szCs w:val="15"/>
              </w:rPr>
              <w:t xml:space="preserve">Premises </w:t>
            </w:r>
          </w:p>
        </w:tc>
        <w:tc>
          <w:tcPr>
            <w:tcW w:w="90" w:type="dxa"/>
          </w:tcPr>
          <w:p w14:paraId="55BB19A7" w14:textId="77777777" w:rsidR="00CA2148" w:rsidRPr="00177B5A" w:rsidRDefault="00CA2148" w:rsidP="000C62DC">
            <w:pPr>
              <w:spacing w:line="240" w:lineRule="exact"/>
              <w:jc w:val="center"/>
              <w:rPr>
                <w:rFonts w:ascii="Times New Roman" w:hAnsi="Times New Roman" w:cs="Times New Roman"/>
                <w:b/>
                <w:bCs/>
                <w:color w:val="000000"/>
                <w:sz w:val="15"/>
                <w:szCs w:val="15"/>
              </w:rPr>
            </w:pPr>
          </w:p>
        </w:tc>
        <w:tc>
          <w:tcPr>
            <w:tcW w:w="720" w:type="dxa"/>
          </w:tcPr>
          <w:p w14:paraId="05D402B3" w14:textId="77777777" w:rsidR="00CA2148" w:rsidRPr="00177B5A" w:rsidRDefault="00CA2148" w:rsidP="000C62DC">
            <w:pPr>
              <w:spacing w:line="240" w:lineRule="exact"/>
              <w:jc w:val="center"/>
              <w:rPr>
                <w:rFonts w:ascii="Times New Roman" w:hAnsi="Times New Roman" w:cs="Times New Roman"/>
                <w:b/>
                <w:bCs/>
                <w:color w:val="000000"/>
                <w:sz w:val="15"/>
                <w:szCs w:val="15"/>
              </w:rPr>
            </w:pPr>
            <w:r w:rsidRPr="00177B5A">
              <w:rPr>
                <w:rFonts w:ascii="Times New Roman" w:hAnsi="Times New Roman" w:cs="Times New Roman"/>
                <w:b/>
                <w:bCs/>
                <w:color w:val="000000"/>
                <w:sz w:val="15"/>
                <w:szCs w:val="15"/>
              </w:rPr>
              <w:t>Other</w:t>
            </w:r>
          </w:p>
        </w:tc>
        <w:tc>
          <w:tcPr>
            <w:tcW w:w="90" w:type="dxa"/>
          </w:tcPr>
          <w:p w14:paraId="31783723" w14:textId="77777777" w:rsidR="00CA2148" w:rsidRPr="00177B5A" w:rsidRDefault="00CA2148" w:rsidP="000C62DC">
            <w:pPr>
              <w:spacing w:line="240" w:lineRule="exact"/>
              <w:jc w:val="center"/>
              <w:rPr>
                <w:rFonts w:ascii="Times New Roman" w:hAnsi="Times New Roman" w:cs="Times New Roman"/>
                <w:b/>
                <w:bCs/>
                <w:color w:val="000000"/>
                <w:sz w:val="15"/>
                <w:szCs w:val="15"/>
              </w:rPr>
            </w:pPr>
          </w:p>
        </w:tc>
        <w:tc>
          <w:tcPr>
            <w:tcW w:w="815" w:type="dxa"/>
          </w:tcPr>
          <w:p w14:paraId="6BE816B3" w14:textId="77777777" w:rsidR="00CA2148" w:rsidRPr="00177B5A" w:rsidRDefault="00CA2148" w:rsidP="000C62DC">
            <w:pPr>
              <w:spacing w:line="240" w:lineRule="exact"/>
              <w:jc w:val="center"/>
              <w:rPr>
                <w:rFonts w:ascii="Times New Roman" w:hAnsi="Times New Roman" w:cs="Times New Roman"/>
                <w:b/>
                <w:bCs/>
                <w:color w:val="000000"/>
                <w:sz w:val="15"/>
                <w:szCs w:val="15"/>
              </w:rPr>
            </w:pPr>
            <w:r w:rsidRPr="00177B5A">
              <w:rPr>
                <w:rFonts w:ascii="Times New Roman" w:hAnsi="Times New Roman" w:cs="Times New Roman"/>
                <w:b/>
                <w:bCs/>
                <w:color w:val="000000"/>
                <w:sz w:val="15"/>
                <w:szCs w:val="15"/>
              </w:rPr>
              <w:t>Deposits</w:t>
            </w:r>
          </w:p>
        </w:tc>
        <w:tc>
          <w:tcPr>
            <w:tcW w:w="90" w:type="dxa"/>
          </w:tcPr>
          <w:p w14:paraId="41BBBAD4" w14:textId="77777777" w:rsidR="00CA2148" w:rsidRPr="00177B5A" w:rsidRDefault="00CA2148" w:rsidP="000C62DC">
            <w:pPr>
              <w:spacing w:line="240" w:lineRule="exact"/>
              <w:jc w:val="center"/>
              <w:rPr>
                <w:rFonts w:ascii="Times New Roman" w:hAnsi="Times New Roman" w:cs="Times New Roman"/>
                <w:b/>
                <w:bCs/>
                <w:color w:val="000000"/>
                <w:sz w:val="15"/>
                <w:szCs w:val="15"/>
              </w:rPr>
            </w:pPr>
          </w:p>
        </w:tc>
        <w:tc>
          <w:tcPr>
            <w:tcW w:w="850" w:type="dxa"/>
          </w:tcPr>
          <w:p w14:paraId="59FB1CC6" w14:textId="77777777" w:rsidR="00CA2148" w:rsidRPr="00177B5A" w:rsidRDefault="00CA2148" w:rsidP="000C62DC">
            <w:pPr>
              <w:spacing w:line="240" w:lineRule="exact"/>
              <w:jc w:val="center"/>
              <w:rPr>
                <w:rFonts w:ascii="Times New Roman" w:hAnsi="Times New Roman" w:cs="Times New Roman"/>
                <w:b/>
                <w:bCs/>
                <w:color w:val="000000"/>
                <w:sz w:val="15"/>
                <w:szCs w:val="15"/>
              </w:rPr>
            </w:pPr>
            <w:r w:rsidRPr="00177B5A">
              <w:rPr>
                <w:rFonts w:ascii="Times New Roman" w:hAnsi="Times New Roman" w:cs="Times New Roman"/>
                <w:b/>
                <w:bCs/>
                <w:color w:val="000000"/>
                <w:sz w:val="15"/>
                <w:szCs w:val="15"/>
              </w:rPr>
              <w:t>Interbank</w:t>
            </w:r>
          </w:p>
        </w:tc>
        <w:tc>
          <w:tcPr>
            <w:tcW w:w="90" w:type="dxa"/>
          </w:tcPr>
          <w:p w14:paraId="118BB5E5" w14:textId="77777777" w:rsidR="00CA2148" w:rsidRPr="00177B5A" w:rsidRDefault="00CA2148" w:rsidP="000C62DC">
            <w:pPr>
              <w:spacing w:line="240" w:lineRule="exact"/>
              <w:jc w:val="center"/>
              <w:rPr>
                <w:rFonts w:ascii="Times New Roman" w:hAnsi="Times New Roman" w:cs="Times New Roman"/>
                <w:b/>
                <w:bCs/>
                <w:color w:val="000000"/>
                <w:sz w:val="15"/>
                <w:szCs w:val="15"/>
              </w:rPr>
            </w:pPr>
          </w:p>
        </w:tc>
        <w:tc>
          <w:tcPr>
            <w:tcW w:w="815" w:type="dxa"/>
          </w:tcPr>
          <w:p w14:paraId="37CDBD20" w14:textId="77777777" w:rsidR="00CA2148" w:rsidRPr="00177B5A" w:rsidRDefault="00CA2148" w:rsidP="000C62DC">
            <w:pPr>
              <w:spacing w:line="240" w:lineRule="exact"/>
              <w:jc w:val="center"/>
              <w:rPr>
                <w:rFonts w:ascii="Times New Roman" w:hAnsi="Times New Roman" w:cs="Times New Roman"/>
                <w:b/>
                <w:bCs/>
                <w:color w:val="000000"/>
                <w:sz w:val="15"/>
                <w:szCs w:val="15"/>
              </w:rPr>
            </w:pPr>
            <w:r w:rsidRPr="00177B5A">
              <w:rPr>
                <w:rFonts w:ascii="Times New Roman" w:hAnsi="Times New Roman" w:cs="Times New Roman"/>
                <w:b/>
                <w:bCs/>
                <w:color w:val="000000"/>
                <w:sz w:val="15"/>
                <w:szCs w:val="15"/>
              </w:rPr>
              <w:t>Derivative</w:t>
            </w:r>
          </w:p>
        </w:tc>
        <w:tc>
          <w:tcPr>
            <w:tcW w:w="90" w:type="dxa"/>
          </w:tcPr>
          <w:p w14:paraId="6ADD5189" w14:textId="77777777" w:rsidR="00CA2148" w:rsidRPr="00177B5A" w:rsidRDefault="00CA2148" w:rsidP="000C62DC">
            <w:pPr>
              <w:spacing w:line="240" w:lineRule="exact"/>
              <w:jc w:val="center"/>
              <w:rPr>
                <w:rFonts w:ascii="Times New Roman" w:hAnsi="Times New Roman" w:cs="Times New Roman"/>
                <w:b/>
                <w:bCs/>
                <w:color w:val="000000"/>
                <w:sz w:val="15"/>
                <w:szCs w:val="15"/>
              </w:rPr>
            </w:pPr>
          </w:p>
        </w:tc>
        <w:tc>
          <w:tcPr>
            <w:tcW w:w="990" w:type="dxa"/>
          </w:tcPr>
          <w:p w14:paraId="478DD79A" w14:textId="77777777" w:rsidR="00CA2148" w:rsidRPr="00177B5A" w:rsidRDefault="00CA2148" w:rsidP="000C62DC">
            <w:pPr>
              <w:spacing w:line="240" w:lineRule="exact"/>
              <w:jc w:val="center"/>
              <w:rPr>
                <w:rFonts w:ascii="Times New Roman" w:hAnsi="Times New Roman" w:cs="Times New Roman"/>
                <w:b/>
                <w:bCs/>
                <w:color w:val="000000"/>
                <w:sz w:val="15"/>
                <w:szCs w:val="15"/>
              </w:rPr>
            </w:pPr>
            <w:r w:rsidRPr="00177B5A">
              <w:rPr>
                <w:rFonts w:ascii="Times New Roman" w:hAnsi="Times New Roman" w:cs="Times New Roman"/>
                <w:b/>
                <w:bCs/>
                <w:color w:val="000000"/>
                <w:sz w:val="15"/>
                <w:szCs w:val="15"/>
              </w:rPr>
              <w:t xml:space="preserve">Debt issued </w:t>
            </w:r>
          </w:p>
        </w:tc>
        <w:tc>
          <w:tcPr>
            <w:tcW w:w="90" w:type="dxa"/>
          </w:tcPr>
          <w:p w14:paraId="2794F8E7" w14:textId="77777777" w:rsidR="00CA2148" w:rsidRPr="00177B5A" w:rsidRDefault="00CA2148" w:rsidP="000C62DC">
            <w:pPr>
              <w:spacing w:line="240" w:lineRule="exact"/>
              <w:jc w:val="center"/>
              <w:rPr>
                <w:rFonts w:ascii="Times New Roman" w:hAnsi="Times New Roman" w:cs="Times New Roman"/>
                <w:b/>
                <w:bCs/>
                <w:color w:val="000000"/>
                <w:sz w:val="15"/>
                <w:szCs w:val="15"/>
              </w:rPr>
            </w:pPr>
          </w:p>
        </w:tc>
        <w:tc>
          <w:tcPr>
            <w:tcW w:w="720" w:type="dxa"/>
          </w:tcPr>
          <w:p w14:paraId="191D741C" w14:textId="77777777" w:rsidR="00CA2148" w:rsidRPr="00177B5A" w:rsidRDefault="00CA2148" w:rsidP="000C62DC">
            <w:pPr>
              <w:spacing w:line="240" w:lineRule="exact"/>
              <w:jc w:val="center"/>
              <w:rPr>
                <w:rFonts w:ascii="Times New Roman" w:hAnsi="Times New Roman" w:cs="Times New Roman"/>
                <w:b/>
                <w:bCs/>
                <w:color w:val="000000"/>
                <w:sz w:val="15"/>
                <w:szCs w:val="15"/>
              </w:rPr>
            </w:pPr>
            <w:r w:rsidRPr="00177B5A">
              <w:rPr>
                <w:rFonts w:ascii="Times New Roman" w:hAnsi="Times New Roman" w:cs="Times New Roman"/>
                <w:b/>
                <w:bCs/>
                <w:color w:val="000000"/>
                <w:sz w:val="15"/>
                <w:szCs w:val="15"/>
              </w:rPr>
              <w:t>Provisions</w:t>
            </w:r>
          </w:p>
        </w:tc>
        <w:tc>
          <w:tcPr>
            <w:tcW w:w="90" w:type="dxa"/>
          </w:tcPr>
          <w:p w14:paraId="19FC26DF" w14:textId="77777777" w:rsidR="00CA2148" w:rsidRPr="00177B5A" w:rsidRDefault="00CA2148" w:rsidP="000C62DC">
            <w:pPr>
              <w:spacing w:line="240" w:lineRule="exact"/>
              <w:jc w:val="center"/>
              <w:rPr>
                <w:rFonts w:ascii="Times New Roman" w:hAnsi="Times New Roman" w:cs="Times New Roman"/>
                <w:b/>
                <w:bCs/>
                <w:color w:val="000000"/>
                <w:sz w:val="15"/>
                <w:szCs w:val="15"/>
              </w:rPr>
            </w:pPr>
          </w:p>
        </w:tc>
        <w:tc>
          <w:tcPr>
            <w:tcW w:w="720" w:type="dxa"/>
          </w:tcPr>
          <w:p w14:paraId="796C0489" w14:textId="77777777" w:rsidR="00CA2148" w:rsidRPr="00177B5A" w:rsidRDefault="00CA2148" w:rsidP="000C62DC">
            <w:pPr>
              <w:spacing w:line="240" w:lineRule="exact"/>
              <w:jc w:val="center"/>
              <w:rPr>
                <w:rFonts w:ascii="Times New Roman" w:hAnsi="Times New Roman" w:cs="Times New Roman"/>
                <w:b/>
                <w:bCs/>
                <w:color w:val="000000"/>
                <w:sz w:val="15"/>
                <w:szCs w:val="15"/>
              </w:rPr>
            </w:pPr>
            <w:r w:rsidRPr="00177B5A">
              <w:rPr>
                <w:rFonts w:ascii="Times New Roman" w:hAnsi="Times New Roman" w:cs="Times New Roman"/>
                <w:b/>
                <w:bCs/>
                <w:color w:val="000000"/>
                <w:sz w:val="15"/>
                <w:szCs w:val="15"/>
              </w:rPr>
              <w:t>Other</w:t>
            </w:r>
          </w:p>
        </w:tc>
        <w:tc>
          <w:tcPr>
            <w:tcW w:w="90" w:type="dxa"/>
          </w:tcPr>
          <w:p w14:paraId="3FF6FF92" w14:textId="77777777" w:rsidR="00CA2148" w:rsidRPr="00177B5A" w:rsidRDefault="00CA2148" w:rsidP="000C62DC">
            <w:pPr>
              <w:spacing w:line="240" w:lineRule="exact"/>
              <w:jc w:val="center"/>
              <w:rPr>
                <w:rFonts w:ascii="Times New Roman" w:hAnsi="Times New Roman" w:cs="Times New Roman"/>
                <w:b/>
                <w:bCs/>
                <w:color w:val="000000"/>
                <w:sz w:val="15"/>
                <w:szCs w:val="15"/>
              </w:rPr>
            </w:pPr>
          </w:p>
        </w:tc>
        <w:tc>
          <w:tcPr>
            <w:tcW w:w="714" w:type="dxa"/>
          </w:tcPr>
          <w:p w14:paraId="01B74B00" w14:textId="77777777" w:rsidR="00CA2148" w:rsidRPr="00177B5A" w:rsidRDefault="00CA2148" w:rsidP="000C62DC">
            <w:pPr>
              <w:spacing w:line="240" w:lineRule="exact"/>
              <w:jc w:val="center"/>
              <w:rPr>
                <w:rFonts w:ascii="Times New Roman" w:hAnsi="Times New Roman" w:cs="Times New Roman"/>
                <w:b/>
                <w:bCs/>
                <w:color w:val="000000"/>
                <w:sz w:val="15"/>
                <w:szCs w:val="15"/>
              </w:rPr>
            </w:pPr>
            <w:r w:rsidRPr="00177B5A">
              <w:rPr>
                <w:rFonts w:ascii="Times New Roman" w:hAnsi="Times New Roman" w:cs="Times New Roman"/>
                <w:b/>
                <w:bCs/>
                <w:color w:val="000000"/>
                <w:sz w:val="15"/>
                <w:szCs w:val="15"/>
              </w:rPr>
              <w:t>Derivative</w:t>
            </w:r>
          </w:p>
        </w:tc>
        <w:tc>
          <w:tcPr>
            <w:tcW w:w="96" w:type="dxa"/>
          </w:tcPr>
          <w:p w14:paraId="6FC4F2FF" w14:textId="77777777" w:rsidR="00CA2148" w:rsidRPr="00177B5A" w:rsidRDefault="00CA2148" w:rsidP="000C62DC">
            <w:pPr>
              <w:spacing w:line="240" w:lineRule="exact"/>
              <w:jc w:val="center"/>
              <w:rPr>
                <w:rFonts w:ascii="Times New Roman" w:hAnsi="Times New Roman" w:cs="Times New Roman"/>
                <w:b/>
                <w:bCs/>
                <w:color w:val="000000"/>
                <w:sz w:val="15"/>
                <w:szCs w:val="15"/>
              </w:rPr>
            </w:pPr>
          </w:p>
        </w:tc>
        <w:tc>
          <w:tcPr>
            <w:tcW w:w="950" w:type="dxa"/>
          </w:tcPr>
          <w:p w14:paraId="71AB2316" w14:textId="77777777" w:rsidR="00CA2148" w:rsidRPr="00177B5A" w:rsidRDefault="00CA2148" w:rsidP="000C62DC">
            <w:pPr>
              <w:spacing w:line="240" w:lineRule="exact"/>
              <w:jc w:val="center"/>
              <w:rPr>
                <w:rFonts w:ascii="Times New Roman" w:hAnsi="Times New Roman" w:cs="Times New Roman"/>
                <w:b/>
                <w:bCs/>
                <w:color w:val="000000"/>
                <w:sz w:val="15"/>
                <w:szCs w:val="15"/>
              </w:rPr>
            </w:pPr>
            <w:r w:rsidRPr="00177B5A">
              <w:rPr>
                <w:rFonts w:ascii="Times New Roman" w:hAnsi="Times New Roman" w:cs="Times New Roman"/>
                <w:b/>
                <w:bCs/>
                <w:color w:val="000000"/>
                <w:sz w:val="15"/>
                <w:szCs w:val="15"/>
              </w:rPr>
              <w:t>Contingencies</w:t>
            </w:r>
          </w:p>
        </w:tc>
      </w:tr>
      <w:tr w:rsidR="00CA2148" w:rsidRPr="00177B5A" w14:paraId="648BE610" w14:textId="77777777" w:rsidTr="000C62DC">
        <w:trPr>
          <w:jc w:val="center"/>
        </w:trPr>
        <w:tc>
          <w:tcPr>
            <w:tcW w:w="3771" w:type="dxa"/>
          </w:tcPr>
          <w:p w14:paraId="0F8BF1C7" w14:textId="77777777" w:rsidR="00CA2148" w:rsidRPr="00177B5A" w:rsidRDefault="00CA2148" w:rsidP="000C62DC">
            <w:pPr>
              <w:spacing w:line="240" w:lineRule="exact"/>
              <w:rPr>
                <w:rFonts w:ascii="Times New Roman" w:hAnsi="Times New Roman" w:cs="Times New Roman"/>
                <w:color w:val="000000"/>
                <w:sz w:val="15"/>
                <w:szCs w:val="15"/>
              </w:rPr>
            </w:pPr>
          </w:p>
        </w:tc>
        <w:tc>
          <w:tcPr>
            <w:tcW w:w="850" w:type="dxa"/>
          </w:tcPr>
          <w:p w14:paraId="06C71A31" w14:textId="77777777" w:rsidR="00CA2148" w:rsidRPr="00177B5A" w:rsidRDefault="00CA2148" w:rsidP="000C62DC">
            <w:pPr>
              <w:spacing w:line="240" w:lineRule="exact"/>
              <w:jc w:val="center"/>
              <w:rPr>
                <w:rFonts w:ascii="Times New Roman" w:hAnsi="Times New Roman" w:cs="Times New Roman"/>
                <w:b/>
                <w:bCs/>
                <w:color w:val="000000"/>
                <w:sz w:val="15"/>
                <w:szCs w:val="15"/>
              </w:rPr>
            </w:pPr>
            <w:r w:rsidRPr="00177B5A">
              <w:rPr>
                <w:rFonts w:ascii="Times New Roman" w:hAnsi="Times New Roman" w:cs="Times New Roman"/>
                <w:b/>
                <w:bCs/>
                <w:color w:val="000000"/>
                <w:sz w:val="15"/>
                <w:szCs w:val="15"/>
              </w:rPr>
              <w:t xml:space="preserve">and money market items </w:t>
            </w:r>
            <w:r w:rsidRPr="00177B5A">
              <w:rPr>
                <w:rFonts w:ascii="Times New Roman" w:hAnsi="Times New Roman" w:cs="Times New Roman"/>
                <w:b/>
                <w:bCs/>
                <w:color w:val="000000"/>
                <w:sz w:val="15"/>
                <w:szCs w:val="15"/>
                <w:cs/>
              </w:rPr>
              <w:t>(</w:t>
            </w:r>
            <w:r w:rsidRPr="00177B5A">
              <w:rPr>
                <w:rFonts w:ascii="Times New Roman" w:hAnsi="Times New Roman" w:cs="Times New Roman"/>
                <w:b/>
                <w:bCs/>
                <w:color w:val="000000"/>
                <w:sz w:val="15"/>
                <w:szCs w:val="15"/>
              </w:rPr>
              <w:t>Assets</w:t>
            </w:r>
            <w:r w:rsidRPr="00177B5A">
              <w:rPr>
                <w:rFonts w:ascii="Times New Roman" w:hAnsi="Times New Roman" w:cs="Times New Roman"/>
                <w:b/>
                <w:bCs/>
                <w:color w:val="000000"/>
                <w:sz w:val="15"/>
                <w:szCs w:val="15"/>
                <w:cs/>
              </w:rPr>
              <w:t>)</w:t>
            </w:r>
          </w:p>
        </w:tc>
        <w:tc>
          <w:tcPr>
            <w:tcW w:w="88" w:type="dxa"/>
          </w:tcPr>
          <w:p w14:paraId="1F447470" w14:textId="77777777" w:rsidR="00CA2148" w:rsidRPr="00177B5A" w:rsidRDefault="00CA2148" w:rsidP="000C62DC">
            <w:pPr>
              <w:spacing w:line="240" w:lineRule="exact"/>
              <w:jc w:val="center"/>
              <w:rPr>
                <w:rFonts w:ascii="Times New Roman" w:hAnsi="Times New Roman" w:cs="Times New Roman"/>
                <w:b/>
                <w:bCs/>
                <w:color w:val="000000"/>
                <w:sz w:val="15"/>
                <w:szCs w:val="15"/>
              </w:rPr>
            </w:pPr>
          </w:p>
        </w:tc>
        <w:tc>
          <w:tcPr>
            <w:tcW w:w="810" w:type="dxa"/>
          </w:tcPr>
          <w:p w14:paraId="2033ADBA" w14:textId="77777777" w:rsidR="00CA2148" w:rsidRPr="00177B5A" w:rsidRDefault="00CA2148" w:rsidP="000C62DC">
            <w:pPr>
              <w:spacing w:line="240" w:lineRule="exact"/>
              <w:jc w:val="center"/>
              <w:rPr>
                <w:rFonts w:ascii="Times New Roman" w:hAnsi="Times New Roman" w:cs="Times New Roman"/>
                <w:b/>
                <w:bCs/>
                <w:color w:val="000000"/>
                <w:sz w:val="15"/>
                <w:szCs w:val="15"/>
              </w:rPr>
            </w:pPr>
            <w:r w:rsidRPr="00177B5A">
              <w:rPr>
                <w:rFonts w:ascii="Times New Roman" w:hAnsi="Times New Roman" w:cs="Times New Roman"/>
                <w:b/>
                <w:bCs/>
                <w:color w:val="000000"/>
                <w:sz w:val="15"/>
                <w:szCs w:val="15"/>
              </w:rPr>
              <w:t>net</w:t>
            </w:r>
          </w:p>
        </w:tc>
        <w:tc>
          <w:tcPr>
            <w:tcW w:w="90" w:type="dxa"/>
          </w:tcPr>
          <w:p w14:paraId="799C8585" w14:textId="77777777" w:rsidR="00CA2148" w:rsidRPr="00177B5A" w:rsidRDefault="00CA2148" w:rsidP="000C62DC">
            <w:pPr>
              <w:spacing w:line="240" w:lineRule="exact"/>
              <w:jc w:val="center"/>
              <w:rPr>
                <w:rFonts w:ascii="Times New Roman" w:hAnsi="Times New Roman" w:cs="Times New Roman"/>
                <w:b/>
                <w:bCs/>
                <w:color w:val="000000"/>
                <w:sz w:val="15"/>
                <w:szCs w:val="15"/>
              </w:rPr>
            </w:pPr>
          </w:p>
        </w:tc>
        <w:tc>
          <w:tcPr>
            <w:tcW w:w="900" w:type="dxa"/>
          </w:tcPr>
          <w:p w14:paraId="04BB2E10" w14:textId="77777777" w:rsidR="00CA2148" w:rsidRPr="00177B5A" w:rsidRDefault="00CA2148" w:rsidP="000C62DC">
            <w:pPr>
              <w:spacing w:line="240" w:lineRule="exact"/>
              <w:jc w:val="center"/>
              <w:rPr>
                <w:rFonts w:ascii="Times New Roman" w:hAnsi="Times New Roman" w:cs="Times New Roman"/>
                <w:b/>
                <w:bCs/>
                <w:color w:val="000000"/>
                <w:sz w:val="15"/>
                <w:szCs w:val="15"/>
              </w:rPr>
            </w:pPr>
            <w:r w:rsidRPr="00177B5A">
              <w:rPr>
                <w:rFonts w:ascii="Times New Roman" w:hAnsi="Times New Roman" w:cs="Times New Roman"/>
                <w:b/>
                <w:bCs/>
                <w:color w:val="000000"/>
                <w:sz w:val="15"/>
                <w:szCs w:val="15"/>
              </w:rPr>
              <w:t>to customers and accrued interest             receivables, net</w:t>
            </w:r>
          </w:p>
        </w:tc>
        <w:tc>
          <w:tcPr>
            <w:tcW w:w="90" w:type="dxa"/>
          </w:tcPr>
          <w:p w14:paraId="1BE2E146" w14:textId="77777777" w:rsidR="00CA2148" w:rsidRPr="00177B5A" w:rsidRDefault="00CA2148" w:rsidP="000C62DC">
            <w:pPr>
              <w:spacing w:line="240" w:lineRule="exact"/>
              <w:jc w:val="center"/>
              <w:rPr>
                <w:rFonts w:ascii="Times New Roman" w:hAnsi="Times New Roman" w:cs="Times New Roman"/>
                <w:b/>
                <w:bCs/>
                <w:color w:val="000000"/>
                <w:sz w:val="15"/>
                <w:szCs w:val="15"/>
              </w:rPr>
            </w:pPr>
          </w:p>
        </w:tc>
        <w:tc>
          <w:tcPr>
            <w:tcW w:w="720" w:type="dxa"/>
          </w:tcPr>
          <w:p w14:paraId="69E8FC84" w14:textId="77777777" w:rsidR="00CA2148" w:rsidRPr="00177B5A" w:rsidRDefault="00CA2148" w:rsidP="000C62DC">
            <w:pPr>
              <w:spacing w:line="240" w:lineRule="exact"/>
              <w:jc w:val="center"/>
              <w:rPr>
                <w:rFonts w:ascii="Times New Roman" w:hAnsi="Times New Roman" w:cs="Times New Roman"/>
                <w:b/>
                <w:bCs/>
                <w:color w:val="000000"/>
                <w:sz w:val="15"/>
                <w:szCs w:val="15"/>
              </w:rPr>
            </w:pPr>
            <w:r w:rsidRPr="00177B5A">
              <w:rPr>
                <w:rFonts w:ascii="Times New Roman" w:hAnsi="Times New Roman" w:cs="Times New Roman"/>
                <w:b/>
                <w:bCs/>
                <w:color w:val="000000"/>
                <w:sz w:val="15"/>
                <w:szCs w:val="15"/>
              </w:rPr>
              <w:t>assets</w:t>
            </w:r>
          </w:p>
        </w:tc>
        <w:tc>
          <w:tcPr>
            <w:tcW w:w="91" w:type="dxa"/>
          </w:tcPr>
          <w:p w14:paraId="2A2C35BC" w14:textId="77777777" w:rsidR="00CA2148" w:rsidRPr="00177B5A" w:rsidRDefault="00CA2148" w:rsidP="000C62DC">
            <w:pPr>
              <w:spacing w:line="240" w:lineRule="exact"/>
              <w:jc w:val="center"/>
              <w:rPr>
                <w:rFonts w:ascii="Times New Roman" w:hAnsi="Times New Roman" w:cs="Times New Roman"/>
                <w:b/>
                <w:bCs/>
                <w:color w:val="000000"/>
                <w:sz w:val="15"/>
                <w:szCs w:val="15"/>
              </w:rPr>
            </w:pPr>
          </w:p>
        </w:tc>
        <w:tc>
          <w:tcPr>
            <w:tcW w:w="900" w:type="dxa"/>
          </w:tcPr>
          <w:p w14:paraId="7D1648B5" w14:textId="77777777" w:rsidR="00CA2148" w:rsidRPr="00177B5A" w:rsidRDefault="00CA2148" w:rsidP="000C62DC">
            <w:pPr>
              <w:spacing w:line="240" w:lineRule="exact"/>
              <w:jc w:val="center"/>
              <w:rPr>
                <w:rFonts w:ascii="Times New Roman" w:hAnsi="Times New Roman" w:cs="Times New Roman"/>
                <w:b/>
                <w:bCs/>
                <w:color w:val="000000"/>
                <w:sz w:val="15"/>
                <w:szCs w:val="15"/>
              </w:rPr>
            </w:pPr>
            <w:r w:rsidRPr="00177B5A">
              <w:rPr>
                <w:rFonts w:ascii="Times New Roman" w:hAnsi="Times New Roman" w:cs="Times New Roman"/>
                <w:b/>
                <w:bCs/>
                <w:color w:val="000000"/>
                <w:sz w:val="15"/>
                <w:szCs w:val="15"/>
              </w:rPr>
              <w:t>and equipment, net</w:t>
            </w:r>
          </w:p>
        </w:tc>
        <w:tc>
          <w:tcPr>
            <w:tcW w:w="90" w:type="dxa"/>
          </w:tcPr>
          <w:p w14:paraId="5AF038AB" w14:textId="77777777" w:rsidR="00CA2148" w:rsidRPr="00177B5A" w:rsidRDefault="00CA2148" w:rsidP="000C62DC">
            <w:pPr>
              <w:spacing w:line="240" w:lineRule="exact"/>
              <w:jc w:val="center"/>
              <w:rPr>
                <w:rFonts w:ascii="Times New Roman" w:hAnsi="Times New Roman" w:cs="Times New Roman"/>
                <w:b/>
                <w:bCs/>
                <w:color w:val="000000"/>
                <w:sz w:val="15"/>
                <w:szCs w:val="15"/>
              </w:rPr>
            </w:pPr>
          </w:p>
        </w:tc>
        <w:tc>
          <w:tcPr>
            <w:tcW w:w="720" w:type="dxa"/>
          </w:tcPr>
          <w:p w14:paraId="4CBAEE22" w14:textId="77777777" w:rsidR="00CA2148" w:rsidRPr="00177B5A" w:rsidRDefault="00CA2148" w:rsidP="000C62DC">
            <w:pPr>
              <w:spacing w:line="240" w:lineRule="exact"/>
              <w:jc w:val="center"/>
              <w:rPr>
                <w:rFonts w:ascii="Times New Roman" w:hAnsi="Times New Roman" w:cs="Times New Roman"/>
                <w:b/>
                <w:bCs/>
                <w:color w:val="000000"/>
                <w:sz w:val="15"/>
                <w:szCs w:val="15"/>
              </w:rPr>
            </w:pPr>
            <w:r w:rsidRPr="00177B5A">
              <w:rPr>
                <w:rFonts w:ascii="Times New Roman" w:hAnsi="Times New Roman" w:cs="Times New Roman"/>
                <w:b/>
                <w:bCs/>
                <w:color w:val="000000"/>
                <w:sz w:val="15"/>
                <w:szCs w:val="15"/>
              </w:rPr>
              <w:t>assets</w:t>
            </w:r>
          </w:p>
        </w:tc>
        <w:tc>
          <w:tcPr>
            <w:tcW w:w="90" w:type="dxa"/>
          </w:tcPr>
          <w:p w14:paraId="3A4E6B6A" w14:textId="77777777" w:rsidR="00CA2148" w:rsidRPr="00177B5A" w:rsidRDefault="00CA2148" w:rsidP="000C62DC">
            <w:pPr>
              <w:spacing w:line="240" w:lineRule="exact"/>
              <w:jc w:val="center"/>
              <w:rPr>
                <w:rFonts w:ascii="Times New Roman" w:hAnsi="Times New Roman" w:cs="Times New Roman"/>
                <w:b/>
                <w:bCs/>
                <w:color w:val="000000"/>
                <w:sz w:val="15"/>
                <w:szCs w:val="15"/>
              </w:rPr>
            </w:pPr>
          </w:p>
        </w:tc>
        <w:tc>
          <w:tcPr>
            <w:tcW w:w="815" w:type="dxa"/>
          </w:tcPr>
          <w:p w14:paraId="6D7B8BE9" w14:textId="77777777" w:rsidR="00CA2148" w:rsidRPr="00177B5A" w:rsidRDefault="00CA2148" w:rsidP="000C62DC">
            <w:pPr>
              <w:spacing w:line="240" w:lineRule="exact"/>
              <w:jc w:val="center"/>
              <w:rPr>
                <w:rFonts w:ascii="Times New Roman" w:hAnsi="Times New Roman" w:cs="Times New Roman"/>
                <w:b/>
                <w:bCs/>
                <w:color w:val="000000"/>
                <w:sz w:val="15"/>
                <w:szCs w:val="15"/>
              </w:rPr>
            </w:pPr>
          </w:p>
        </w:tc>
        <w:tc>
          <w:tcPr>
            <w:tcW w:w="90" w:type="dxa"/>
          </w:tcPr>
          <w:p w14:paraId="37B351A5" w14:textId="77777777" w:rsidR="00CA2148" w:rsidRPr="00177B5A" w:rsidRDefault="00CA2148" w:rsidP="000C62DC">
            <w:pPr>
              <w:spacing w:line="240" w:lineRule="exact"/>
              <w:jc w:val="center"/>
              <w:rPr>
                <w:rFonts w:ascii="Times New Roman" w:hAnsi="Times New Roman" w:cs="Times New Roman"/>
                <w:b/>
                <w:bCs/>
                <w:color w:val="000000"/>
                <w:sz w:val="15"/>
                <w:szCs w:val="15"/>
              </w:rPr>
            </w:pPr>
          </w:p>
        </w:tc>
        <w:tc>
          <w:tcPr>
            <w:tcW w:w="850" w:type="dxa"/>
          </w:tcPr>
          <w:p w14:paraId="75500546" w14:textId="77777777" w:rsidR="00CA2148" w:rsidRPr="00177B5A" w:rsidRDefault="00CA2148" w:rsidP="000C62DC">
            <w:pPr>
              <w:spacing w:line="240" w:lineRule="exact"/>
              <w:jc w:val="center"/>
              <w:rPr>
                <w:rFonts w:ascii="Times New Roman" w:hAnsi="Times New Roman" w:cs="Times New Roman"/>
                <w:b/>
                <w:bCs/>
                <w:color w:val="000000"/>
                <w:sz w:val="15"/>
                <w:szCs w:val="15"/>
              </w:rPr>
            </w:pPr>
            <w:r w:rsidRPr="00177B5A">
              <w:rPr>
                <w:rFonts w:ascii="Times New Roman" w:hAnsi="Times New Roman" w:cs="Times New Roman"/>
                <w:b/>
                <w:bCs/>
                <w:color w:val="000000"/>
                <w:sz w:val="15"/>
                <w:szCs w:val="15"/>
              </w:rPr>
              <w:t xml:space="preserve">and money market items </w:t>
            </w:r>
            <w:r w:rsidRPr="00177B5A">
              <w:rPr>
                <w:rFonts w:ascii="Times New Roman" w:hAnsi="Times New Roman" w:cs="Times New Roman"/>
                <w:b/>
                <w:bCs/>
                <w:color w:val="000000"/>
                <w:sz w:val="15"/>
                <w:szCs w:val="15"/>
                <w:cs/>
              </w:rPr>
              <w:t>(</w:t>
            </w:r>
            <w:r w:rsidRPr="00177B5A">
              <w:rPr>
                <w:rFonts w:ascii="Times New Roman" w:hAnsi="Times New Roman" w:cs="Times New Roman"/>
                <w:b/>
                <w:bCs/>
                <w:color w:val="000000"/>
                <w:sz w:val="15"/>
                <w:szCs w:val="15"/>
              </w:rPr>
              <w:t>Liabilities</w:t>
            </w:r>
            <w:r w:rsidRPr="00177B5A">
              <w:rPr>
                <w:rFonts w:ascii="Times New Roman" w:hAnsi="Times New Roman" w:cs="Times New Roman"/>
                <w:b/>
                <w:bCs/>
                <w:color w:val="000000"/>
                <w:sz w:val="15"/>
                <w:szCs w:val="15"/>
                <w:cs/>
              </w:rPr>
              <w:t>)</w:t>
            </w:r>
          </w:p>
        </w:tc>
        <w:tc>
          <w:tcPr>
            <w:tcW w:w="90" w:type="dxa"/>
          </w:tcPr>
          <w:p w14:paraId="19E74292" w14:textId="77777777" w:rsidR="00CA2148" w:rsidRPr="00177B5A" w:rsidRDefault="00CA2148" w:rsidP="000C62DC">
            <w:pPr>
              <w:spacing w:line="240" w:lineRule="exact"/>
              <w:jc w:val="center"/>
              <w:rPr>
                <w:rFonts w:ascii="Times New Roman" w:hAnsi="Times New Roman" w:cs="Times New Roman"/>
                <w:b/>
                <w:bCs/>
                <w:color w:val="000000"/>
                <w:sz w:val="15"/>
                <w:szCs w:val="15"/>
              </w:rPr>
            </w:pPr>
          </w:p>
        </w:tc>
        <w:tc>
          <w:tcPr>
            <w:tcW w:w="815" w:type="dxa"/>
          </w:tcPr>
          <w:p w14:paraId="57F1A37E" w14:textId="77777777" w:rsidR="00CA2148" w:rsidRPr="00177B5A" w:rsidRDefault="00CA2148" w:rsidP="000C62DC">
            <w:pPr>
              <w:spacing w:line="240" w:lineRule="exact"/>
              <w:jc w:val="center"/>
              <w:rPr>
                <w:rFonts w:ascii="Times New Roman" w:hAnsi="Times New Roman" w:cs="Times New Roman"/>
                <w:b/>
                <w:bCs/>
                <w:color w:val="000000"/>
                <w:sz w:val="15"/>
                <w:szCs w:val="15"/>
              </w:rPr>
            </w:pPr>
            <w:r w:rsidRPr="00177B5A">
              <w:rPr>
                <w:rFonts w:ascii="Times New Roman" w:hAnsi="Times New Roman" w:cs="Times New Roman"/>
                <w:b/>
                <w:bCs/>
                <w:color w:val="000000"/>
                <w:sz w:val="15"/>
                <w:szCs w:val="15"/>
              </w:rPr>
              <w:t>liabilities</w:t>
            </w:r>
          </w:p>
        </w:tc>
        <w:tc>
          <w:tcPr>
            <w:tcW w:w="90" w:type="dxa"/>
          </w:tcPr>
          <w:p w14:paraId="6C1A0B69" w14:textId="77777777" w:rsidR="00CA2148" w:rsidRPr="00177B5A" w:rsidRDefault="00CA2148" w:rsidP="000C62DC">
            <w:pPr>
              <w:spacing w:line="240" w:lineRule="exact"/>
              <w:jc w:val="center"/>
              <w:rPr>
                <w:rFonts w:ascii="Times New Roman" w:hAnsi="Times New Roman" w:cs="Times New Roman"/>
                <w:b/>
                <w:bCs/>
                <w:color w:val="000000"/>
                <w:sz w:val="15"/>
                <w:szCs w:val="15"/>
              </w:rPr>
            </w:pPr>
          </w:p>
        </w:tc>
        <w:tc>
          <w:tcPr>
            <w:tcW w:w="990" w:type="dxa"/>
          </w:tcPr>
          <w:p w14:paraId="3E34B7E7" w14:textId="77777777" w:rsidR="00CA2148" w:rsidRPr="00177B5A" w:rsidRDefault="00CA2148" w:rsidP="000C62DC">
            <w:pPr>
              <w:spacing w:line="240" w:lineRule="exact"/>
              <w:jc w:val="center"/>
              <w:rPr>
                <w:rFonts w:ascii="Times New Roman" w:hAnsi="Times New Roman" w:cs="Times New Roman"/>
                <w:b/>
                <w:bCs/>
                <w:color w:val="000000"/>
                <w:sz w:val="15"/>
                <w:szCs w:val="15"/>
              </w:rPr>
            </w:pPr>
            <w:r w:rsidRPr="00177B5A">
              <w:rPr>
                <w:rFonts w:ascii="Times New Roman" w:hAnsi="Times New Roman" w:cs="Times New Roman"/>
                <w:b/>
                <w:bCs/>
                <w:color w:val="000000"/>
                <w:sz w:val="15"/>
                <w:szCs w:val="15"/>
              </w:rPr>
              <w:t>and borrowings</w:t>
            </w:r>
          </w:p>
        </w:tc>
        <w:tc>
          <w:tcPr>
            <w:tcW w:w="90" w:type="dxa"/>
          </w:tcPr>
          <w:p w14:paraId="077FDD08" w14:textId="77777777" w:rsidR="00CA2148" w:rsidRPr="00177B5A" w:rsidRDefault="00CA2148" w:rsidP="000C62DC">
            <w:pPr>
              <w:spacing w:line="240" w:lineRule="exact"/>
              <w:jc w:val="center"/>
              <w:rPr>
                <w:rFonts w:ascii="Times New Roman" w:hAnsi="Times New Roman" w:cs="Times New Roman"/>
                <w:b/>
                <w:bCs/>
                <w:color w:val="000000"/>
                <w:sz w:val="15"/>
                <w:szCs w:val="15"/>
              </w:rPr>
            </w:pPr>
          </w:p>
        </w:tc>
        <w:tc>
          <w:tcPr>
            <w:tcW w:w="720" w:type="dxa"/>
          </w:tcPr>
          <w:p w14:paraId="4F4F33A7" w14:textId="77777777" w:rsidR="00CA2148" w:rsidRPr="00177B5A" w:rsidRDefault="00CA2148" w:rsidP="000C62DC">
            <w:pPr>
              <w:spacing w:line="240" w:lineRule="exact"/>
              <w:jc w:val="center"/>
              <w:rPr>
                <w:rFonts w:ascii="Times New Roman" w:hAnsi="Times New Roman" w:cs="Times New Roman"/>
                <w:b/>
                <w:bCs/>
                <w:color w:val="000000"/>
                <w:sz w:val="15"/>
                <w:szCs w:val="15"/>
              </w:rPr>
            </w:pPr>
          </w:p>
        </w:tc>
        <w:tc>
          <w:tcPr>
            <w:tcW w:w="90" w:type="dxa"/>
          </w:tcPr>
          <w:p w14:paraId="2C7D6CE7" w14:textId="77777777" w:rsidR="00CA2148" w:rsidRPr="00177B5A" w:rsidRDefault="00CA2148" w:rsidP="000C62DC">
            <w:pPr>
              <w:spacing w:line="240" w:lineRule="exact"/>
              <w:jc w:val="center"/>
              <w:rPr>
                <w:rFonts w:ascii="Times New Roman" w:hAnsi="Times New Roman" w:cs="Times New Roman"/>
                <w:b/>
                <w:bCs/>
                <w:color w:val="000000"/>
                <w:sz w:val="15"/>
                <w:szCs w:val="15"/>
              </w:rPr>
            </w:pPr>
          </w:p>
        </w:tc>
        <w:tc>
          <w:tcPr>
            <w:tcW w:w="720" w:type="dxa"/>
          </w:tcPr>
          <w:p w14:paraId="62C7AE96" w14:textId="77777777" w:rsidR="00CA2148" w:rsidRPr="00177B5A" w:rsidRDefault="00CA2148" w:rsidP="000C62DC">
            <w:pPr>
              <w:spacing w:line="240" w:lineRule="exact"/>
              <w:jc w:val="center"/>
              <w:rPr>
                <w:rFonts w:ascii="Times New Roman" w:hAnsi="Times New Roman" w:cs="Times New Roman"/>
                <w:b/>
                <w:bCs/>
                <w:color w:val="000000"/>
                <w:sz w:val="15"/>
                <w:szCs w:val="15"/>
              </w:rPr>
            </w:pPr>
            <w:r w:rsidRPr="00177B5A">
              <w:rPr>
                <w:rFonts w:ascii="Times New Roman" w:hAnsi="Times New Roman" w:cs="Times New Roman"/>
                <w:b/>
                <w:bCs/>
                <w:color w:val="000000"/>
                <w:sz w:val="15"/>
                <w:szCs w:val="15"/>
              </w:rPr>
              <w:t>liabilities</w:t>
            </w:r>
          </w:p>
        </w:tc>
        <w:tc>
          <w:tcPr>
            <w:tcW w:w="90" w:type="dxa"/>
          </w:tcPr>
          <w:p w14:paraId="21819413" w14:textId="77777777" w:rsidR="00CA2148" w:rsidRPr="00177B5A" w:rsidRDefault="00CA2148" w:rsidP="000C62DC">
            <w:pPr>
              <w:spacing w:line="240" w:lineRule="exact"/>
              <w:jc w:val="center"/>
              <w:rPr>
                <w:rFonts w:ascii="Times New Roman" w:hAnsi="Times New Roman" w:cs="Times New Roman"/>
                <w:b/>
                <w:bCs/>
                <w:color w:val="000000"/>
                <w:sz w:val="15"/>
                <w:szCs w:val="15"/>
              </w:rPr>
            </w:pPr>
          </w:p>
        </w:tc>
        <w:tc>
          <w:tcPr>
            <w:tcW w:w="714" w:type="dxa"/>
          </w:tcPr>
          <w:p w14:paraId="031A5FBE" w14:textId="77777777" w:rsidR="00CA2148" w:rsidRPr="00177B5A" w:rsidRDefault="00CA2148" w:rsidP="000C62DC">
            <w:pPr>
              <w:spacing w:line="240" w:lineRule="exact"/>
              <w:jc w:val="center"/>
              <w:rPr>
                <w:rFonts w:ascii="Times New Roman" w:hAnsi="Times New Roman" w:cs="Times New Roman"/>
                <w:b/>
                <w:bCs/>
                <w:color w:val="000000"/>
                <w:sz w:val="15"/>
                <w:szCs w:val="15"/>
              </w:rPr>
            </w:pPr>
            <w:r w:rsidRPr="00177B5A">
              <w:rPr>
                <w:rFonts w:ascii="Times New Roman" w:hAnsi="Times New Roman" w:cs="Times New Roman"/>
                <w:b/>
                <w:bCs/>
                <w:color w:val="000000"/>
                <w:sz w:val="15"/>
                <w:szCs w:val="15"/>
                <w:cs/>
              </w:rPr>
              <w:t>(</w:t>
            </w:r>
            <w:r w:rsidRPr="00177B5A">
              <w:rPr>
                <w:rFonts w:ascii="Times New Roman" w:hAnsi="Times New Roman" w:cs="Times New Roman"/>
                <w:b/>
                <w:bCs/>
                <w:color w:val="000000"/>
                <w:sz w:val="15"/>
                <w:szCs w:val="15"/>
              </w:rPr>
              <w:t>Notional amount</w:t>
            </w:r>
            <w:r w:rsidRPr="00177B5A">
              <w:rPr>
                <w:rFonts w:ascii="Times New Roman" w:hAnsi="Times New Roman" w:cs="Times New Roman"/>
                <w:b/>
                <w:bCs/>
                <w:color w:val="000000"/>
                <w:sz w:val="15"/>
                <w:szCs w:val="15"/>
                <w:cs/>
              </w:rPr>
              <w:t>)</w:t>
            </w:r>
          </w:p>
        </w:tc>
        <w:tc>
          <w:tcPr>
            <w:tcW w:w="96" w:type="dxa"/>
          </w:tcPr>
          <w:p w14:paraId="25D7B066" w14:textId="77777777" w:rsidR="00CA2148" w:rsidRPr="00177B5A" w:rsidRDefault="00CA2148" w:rsidP="000C62DC">
            <w:pPr>
              <w:spacing w:line="240" w:lineRule="exact"/>
              <w:jc w:val="center"/>
              <w:rPr>
                <w:rFonts w:ascii="Times New Roman" w:hAnsi="Times New Roman" w:cs="Times New Roman"/>
                <w:b/>
                <w:bCs/>
                <w:color w:val="000000"/>
                <w:sz w:val="15"/>
                <w:szCs w:val="15"/>
              </w:rPr>
            </w:pPr>
          </w:p>
        </w:tc>
        <w:tc>
          <w:tcPr>
            <w:tcW w:w="950" w:type="dxa"/>
          </w:tcPr>
          <w:p w14:paraId="5E97119F" w14:textId="77777777" w:rsidR="00CA2148" w:rsidRPr="00177B5A" w:rsidRDefault="00CA2148" w:rsidP="000C62DC">
            <w:pPr>
              <w:spacing w:line="240" w:lineRule="exact"/>
              <w:jc w:val="center"/>
              <w:rPr>
                <w:rFonts w:ascii="Times New Roman" w:hAnsi="Times New Roman" w:cs="Times New Roman"/>
                <w:b/>
                <w:bCs/>
                <w:color w:val="000000"/>
                <w:sz w:val="15"/>
                <w:szCs w:val="15"/>
              </w:rPr>
            </w:pPr>
          </w:p>
        </w:tc>
      </w:tr>
      <w:tr w:rsidR="00CA2148" w:rsidRPr="00177B5A" w14:paraId="28AA2E4D" w14:textId="77777777" w:rsidTr="000C62DC">
        <w:trPr>
          <w:trHeight w:val="20"/>
          <w:jc w:val="center"/>
        </w:trPr>
        <w:tc>
          <w:tcPr>
            <w:tcW w:w="3771" w:type="dxa"/>
            <w:vAlign w:val="bottom"/>
          </w:tcPr>
          <w:p w14:paraId="6605E3D4" w14:textId="77777777" w:rsidR="00CA2148" w:rsidRPr="00177B5A" w:rsidRDefault="00CA2148" w:rsidP="000C62DC">
            <w:pPr>
              <w:spacing w:line="240" w:lineRule="exact"/>
              <w:ind w:left="329" w:hanging="11"/>
              <w:rPr>
                <w:rFonts w:ascii="Times New Roman" w:hAnsi="Times New Roman" w:cs="Times New Roman"/>
                <w:b/>
                <w:bCs/>
                <w:sz w:val="15"/>
                <w:szCs w:val="15"/>
              </w:rPr>
            </w:pPr>
            <w:r w:rsidRPr="00177B5A">
              <w:rPr>
                <w:rFonts w:ascii="Times New Roman" w:hAnsi="Times New Roman" w:cs="Times New Roman"/>
                <w:b/>
                <w:bCs/>
                <w:sz w:val="15"/>
                <w:szCs w:val="15"/>
              </w:rPr>
              <w:t>Parent company</w:t>
            </w:r>
          </w:p>
        </w:tc>
        <w:tc>
          <w:tcPr>
            <w:tcW w:w="850" w:type="dxa"/>
            <w:vAlign w:val="bottom"/>
          </w:tcPr>
          <w:p w14:paraId="0B022B10" w14:textId="77777777" w:rsidR="00CA2148" w:rsidRPr="00177B5A" w:rsidRDefault="00CA2148" w:rsidP="000C62DC">
            <w:pPr>
              <w:spacing w:line="240" w:lineRule="exact"/>
              <w:ind w:left="-1620" w:right="72" w:firstLine="360"/>
              <w:jc w:val="right"/>
              <w:rPr>
                <w:rFonts w:ascii="Times New Roman" w:hAnsi="Times New Roman" w:cs="Times New Roman"/>
                <w:color w:val="000000"/>
                <w:sz w:val="15"/>
                <w:szCs w:val="15"/>
              </w:rPr>
            </w:pPr>
          </w:p>
        </w:tc>
        <w:tc>
          <w:tcPr>
            <w:tcW w:w="88" w:type="dxa"/>
            <w:vAlign w:val="bottom"/>
          </w:tcPr>
          <w:p w14:paraId="6D3ABFA1" w14:textId="77777777" w:rsidR="00CA2148" w:rsidRPr="00177B5A" w:rsidRDefault="00CA2148" w:rsidP="000C62DC">
            <w:pPr>
              <w:spacing w:line="240" w:lineRule="exact"/>
              <w:ind w:left="-141" w:right="-11"/>
              <w:jc w:val="center"/>
              <w:rPr>
                <w:rFonts w:ascii="Times New Roman" w:hAnsi="Times New Roman" w:cs="Times New Roman"/>
                <w:color w:val="000000"/>
                <w:sz w:val="15"/>
                <w:szCs w:val="15"/>
              </w:rPr>
            </w:pPr>
          </w:p>
        </w:tc>
        <w:tc>
          <w:tcPr>
            <w:tcW w:w="810" w:type="dxa"/>
            <w:vAlign w:val="bottom"/>
          </w:tcPr>
          <w:p w14:paraId="01D673E3" w14:textId="77777777" w:rsidR="00CA2148" w:rsidRPr="00177B5A" w:rsidRDefault="00CA2148" w:rsidP="000C62DC">
            <w:pPr>
              <w:spacing w:line="240" w:lineRule="exact"/>
              <w:ind w:left="-1620" w:right="72" w:firstLine="360"/>
              <w:jc w:val="right"/>
              <w:rPr>
                <w:rFonts w:ascii="Times New Roman" w:hAnsi="Times New Roman" w:cs="Times New Roman"/>
                <w:color w:val="000000"/>
                <w:sz w:val="15"/>
                <w:szCs w:val="15"/>
              </w:rPr>
            </w:pPr>
          </w:p>
        </w:tc>
        <w:tc>
          <w:tcPr>
            <w:tcW w:w="90" w:type="dxa"/>
            <w:vAlign w:val="bottom"/>
          </w:tcPr>
          <w:p w14:paraId="1B286A43" w14:textId="77777777" w:rsidR="00CA2148" w:rsidRPr="00177B5A" w:rsidRDefault="00CA2148" w:rsidP="000C62DC">
            <w:pPr>
              <w:spacing w:line="240" w:lineRule="exact"/>
              <w:ind w:left="-141" w:right="-11"/>
              <w:jc w:val="center"/>
              <w:rPr>
                <w:rFonts w:ascii="Times New Roman" w:hAnsi="Times New Roman" w:cs="Times New Roman"/>
                <w:color w:val="000000"/>
                <w:sz w:val="15"/>
                <w:szCs w:val="15"/>
              </w:rPr>
            </w:pPr>
          </w:p>
        </w:tc>
        <w:tc>
          <w:tcPr>
            <w:tcW w:w="900" w:type="dxa"/>
            <w:vAlign w:val="bottom"/>
          </w:tcPr>
          <w:p w14:paraId="788158EA" w14:textId="77777777" w:rsidR="00CA2148" w:rsidRPr="00177B5A" w:rsidRDefault="00CA2148" w:rsidP="000C62DC">
            <w:pPr>
              <w:tabs>
                <w:tab w:val="decimal" w:pos="1106"/>
              </w:tabs>
              <w:spacing w:line="240" w:lineRule="exact"/>
              <w:rPr>
                <w:rFonts w:ascii="Times New Roman" w:hAnsi="Times New Roman" w:cs="Times New Roman"/>
                <w:color w:val="000000"/>
                <w:sz w:val="15"/>
                <w:szCs w:val="15"/>
              </w:rPr>
            </w:pPr>
          </w:p>
        </w:tc>
        <w:tc>
          <w:tcPr>
            <w:tcW w:w="90" w:type="dxa"/>
            <w:vAlign w:val="bottom"/>
          </w:tcPr>
          <w:p w14:paraId="153D1248" w14:textId="77777777" w:rsidR="00CA2148" w:rsidRPr="00177B5A" w:rsidRDefault="00CA2148" w:rsidP="000C62DC">
            <w:pPr>
              <w:tabs>
                <w:tab w:val="decimal" w:pos="1106"/>
              </w:tabs>
              <w:spacing w:line="240" w:lineRule="exact"/>
              <w:rPr>
                <w:rFonts w:ascii="Times New Roman" w:hAnsi="Times New Roman" w:cs="Times New Roman"/>
                <w:color w:val="000000"/>
                <w:sz w:val="15"/>
                <w:szCs w:val="15"/>
              </w:rPr>
            </w:pPr>
          </w:p>
        </w:tc>
        <w:tc>
          <w:tcPr>
            <w:tcW w:w="720" w:type="dxa"/>
            <w:vAlign w:val="bottom"/>
          </w:tcPr>
          <w:p w14:paraId="62F2FEA4" w14:textId="77777777" w:rsidR="00CA2148" w:rsidRPr="00177B5A" w:rsidRDefault="00CA2148" w:rsidP="000C62DC">
            <w:pPr>
              <w:tabs>
                <w:tab w:val="decimal" w:pos="1106"/>
              </w:tabs>
              <w:spacing w:line="240" w:lineRule="exact"/>
              <w:rPr>
                <w:rFonts w:ascii="Times New Roman" w:hAnsi="Times New Roman" w:cs="Times New Roman"/>
                <w:color w:val="000000"/>
                <w:sz w:val="15"/>
                <w:szCs w:val="15"/>
              </w:rPr>
            </w:pPr>
          </w:p>
        </w:tc>
        <w:tc>
          <w:tcPr>
            <w:tcW w:w="91" w:type="dxa"/>
            <w:vAlign w:val="bottom"/>
          </w:tcPr>
          <w:p w14:paraId="1F1FB30B" w14:textId="77777777" w:rsidR="00CA2148" w:rsidRPr="00177B5A" w:rsidRDefault="00CA2148" w:rsidP="000C62DC">
            <w:pPr>
              <w:tabs>
                <w:tab w:val="decimal" w:pos="1106"/>
              </w:tabs>
              <w:spacing w:line="240" w:lineRule="exact"/>
              <w:rPr>
                <w:rFonts w:ascii="Times New Roman" w:hAnsi="Times New Roman" w:cs="Times New Roman"/>
                <w:color w:val="000000"/>
                <w:sz w:val="15"/>
                <w:szCs w:val="15"/>
              </w:rPr>
            </w:pPr>
          </w:p>
        </w:tc>
        <w:tc>
          <w:tcPr>
            <w:tcW w:w="900" w:type="dxa"/>
            <w:vAlign w:val="bottom"/>
          </w:tcPr>
          <w:p w14:paraId="1E248231" w14:textId="77777777" w:rsidR="00CA2148" w:rsidRPr="00177B5A" w:rsidRDefault="00CA2148" w:rsidP="000C62DC">
            <w:pPr>
              <w:tabs>
                <w:tab w:val="decimal" w:pos="1106"/>
              </w:tabs>
              <w:spacing w:line="240" w:lineRule="exact"/>
              <w:rPr>
                <w:rFonts w:ascii="Times New Roman" w:hAnsi="Times New Roman" w:cs="Times New Roman"/>
                <w:color w:val="000000"/>
                <w:sz w:val="15"/>
                <w:szCs w:val="15"/>
              </w:rPr>
            </w:pPr>
          </w:p>
        </w:tc>
        <w:tc>
          <w:tcPr>
            <w:tcW w:w="90" w:type="dxa"/>
            <w:vAlign w:val="bottom"/>
          </w:tcPr>
          <w:p w14:paraId="79A3596E" w14:textId="77777777" w:rsidR="00CA2148" w:rsidRPr="00177B5A" w:rsidRDefault="00CA2148" w:rsidP="000C62DC">
            <w:pPr>
              <w:tabs>
                <w:tab w:val="decimal" w:pos="1106"/>
              </w:tabs>
              <w:spacing w:line="240" w:lineRule="exact"/>
              <w:rPr>
                <w:rFonts w:ascii="Times New Roman" w:hAnsi="Times New Roman" w:cs="Times New Roman"/>
                <w:color w:val="000000"/>
                <w:sz w:val="15"/>
                <w:szCs w:val="15"/>
              </w:rPr>
            </w:pPr>
          </w:p>
        </w:tc>
        <w:tc>
          <w:tcPr>
            <w:tcW w:w="720" w:type="dxa"/>
            <w:vAlign w:val="bottom"/>
          </w:tcPr>
          <w:p w14:paraId="0AAAC3AE" w14:textId="77777777" w:rsidR="00CA2148" w:rsidRPr="00177B5A" w:rsidRDefault="00CA2148" w:rsidP="000C62DC">
            <w:pPr>
              <w:tabs>
                <w:tab w:val="decimal" w:pos="1106"/>
              </w:tabs>
              <w:spacing w:line="240" w:lineRule="exact"/>
              <w:rPr>
                <w:rFonts w:ascii="Times New Roman" w:hAnsi="Times New Roman" w:cs="Times New Roman"/>
                <w:color w:val="000000"/>
                <w:sz w:val="15"/>
                <w:szCs w:val="15"/>
              </w:rPr>
            </w:pPr>
          </w:p>
        </w:tc>
        <w:tc>
          <w:tcPr>
            <w:tcW w:w="90" w:type="dxa"/>
            <w:vAlign w:val="bottom"/>
          </w:tcPr>
          <w:p w14:paraId="5421A148" w14:textId="77777777" w:rsidR="00CA2148" w:rsidRPr="00177B5A" w:rsidRDefault="00CA2148" w:rsidP="000C62DC">
            <w:pPr>
              <w:tabs>
                <w:tab w:val="decimal" w:pos="1106"/>
              </w:tabs>
              <w:spacing w:line="240" w:lineRule="exact"/>
              <w:rPr>
                <w:rFonts w:ascii="Times New Roman" w:hAnsi="Times New Roman" w:cs="Times New Roman"/>
                <w:color w:val="000000"/>
                <w:sz w:val="15"/>
                <w:szCs w:val="15"/>
              </w:rPr>
            </w:pPr>
          </w:p>
        </w:tc>
        <w:tc>
          <w:tcPr>
            <w:tcW w:w="815" w:type="dxa"/>
            <w:vAlign w:val="bottom"/>
          </w:tcPr>
          <w:p w14:paraId="29353467" w14:textId="77777777" w:rsidR="00CA2148" w:rsidRPr="00177B5A" w:rsidRDefault="00CA2148" w:rsidP="000C62DC">
            <w:pPr>
              <w:tabs>
                <w:tab w:val="decimal" w:pos="1106"/>
              </w:tabs>
              <w:spacing w:line="240" w:lineRule="exact"/>
              <w:rPr>
                <w:rFonts w:ascii="Times New Roman" w:hAnsi="Times New Roman" w:cs="Times New Roman"/>
                <w:color w:val="000000"/>
                <w:sz w:val="15"/>
                <w:szCs w:val="15"/>
              </w:rPr>
            </w:pPr>
          </w:p>
        </w:tc>
        <w:tc>
          <w:tcPr>
            <w:tcW w:w="90" w:type="dxa"/>
            <w:vAlign w:val="bottom"/>
          </w:tcPr>
          <w:p w14:paraId="792826CF" w14:textId="77777777" w:rsidR="00CA2148" w:rsidRPr="00177B5A" w:rsidRDefault="00CA2148" w:rsidP="000C62DC">
            <w:pPr>
              <w:tabs>
                <w:tab w:val="decimal" w:pos="1106"/>
              </w:tabs>
              <w:spacing w:line="240" w:lineRule="exact"/>
              <w:rPr>
                <w:rFonts w:ascii="Times New Roman" w:hAnsi="Times New Roman" w:cs="Times New Roman"/>
                <w:color w:val="000000"/>
                <w:sz w:val="15"/>
                <w:szCs w:val="15"/>
              </w:rPr>
            </w:pPr>
          </w:p>
        </w:tc>
        <w:tc>
          <w:tcPr>
            <w:tcW w:w="850" w:type="dxa"/>
            <w:vAlign w:val="bottom"/>
          </w:tcPr>
          <w:p w14:paraId="1465D9C6" w14:textId="77777777" w:rsidR="00CA2148" w:rsidRPr="00177B5A" w:rsidRDefault="00CA2148" w:rsidP="000C62DC">
            <w:pPr>
              <w:tabs>
                <w:tab w:val="decimal" w:pos="1106"/>
              </w:tabs>
              <w:spacing w:line="240" w:lineRule="exact"/>
              <w:rPr>
                <w:rFonts w:ascii="Times New Roman" w:hAnsi="Times New Roman" w:cs="Times New Roman"/>
                <w:color w:val="000000"/>
                <w:sz w:val="15"/>
                <w:szCs w:val="15"/>
              </w:rPr>
            </w:pPr>
          </w:p>
        </w:tc>
        <w:tc>
          <w:tcPr>
            <w:tcW w:w="90" w:type="dxa"/>
            <w:vAlign w:val="bottom"/>
          </w:tcPr>
          <w:p w14:paraId="22603D19" w14:textId="77777777" w:rsidR="00CA2148" w:rsidRPr="00177B5A" w:rsidRDefault="00CA2148" w:rsidP="000C62DC">
            <w:pPr>
              <w:tabs>
                <w:tab w:val="decimal" w:pos="1106"/>
              </w:tabs>
              <w:spacing w:line="240" w:lineRule="exact"/>
              <w:rPr>
                <w:rFonts w:ascii="Times New Roman" w:hAnsi="Times New Roman" w:cs="Times New Roman"/>
                <w:color w:val="000000"/>
                <w:sz w:val="15"/>
                <w:szCs w:val="15"/>
              </w:rPr>
            </w:pPr>
          </w:p>
        </w:tc>
        <w:tc>
          <w:tcPr>
            <w:tcW w:w="815" w:type="dxa"/>
            <w:vAlign w:val="bottom"/>
          </w:tcPr>
          <w:p w14:paraId="6114BC73" w14:textId="77777777" w:rsidR="00CA2148" w:rsidRPr="00177B5A" w:rsidRDefault="00CA2148" w:rsidP="000C62DC">
            <w:pPr>
              <w:tabs>
                <w:tab w:val="decimal" w:pos="1106"/>
              </w:tabs>
              <w:spacing w:line="240" w:lineRule="exact"/>
              <w:rPr>
                <w:rFonts w:ascii="Times New Roman" w:hAnsi="Times New Roman" w:cs="Times New Roman"/>
                <w:color w:val="000000"/>
                <w:sz w:val="15"/>
                <w:szCs w:val="15"/>
              </w:rPr>
            </w:pPr>
          </w:p>
        </w:tc>
        <w:tc>
          <w:tcPr>
            <w:tcW w:w="90" w:type="dxa"/>
            <w:vAlign w:val="bottom"/>
          </w:tcPr>
          <w:p w14:paraId="738E75D8" w14:textId="77777777" w:rsidR="00CA2148" w:rsidRPr="00177B5A" w:rsidRDefault="00CA2148" w:rsidP="000C62DC">
            <w:pPr>
              <w:tabs>
                <w:tab w:val="decimal" w:pos="1106"/>
              </w:tabs>
              <w:spacing w:line="240" w:lineRule="exact"/>
              <w:rPr>
                <w:rFonts w:ascii="Times New Roman" w:hAnsi="Times New Roman" w:cs="Times New Roman"/>
                <w:color w:val="000000"/>
                <w:sz w:val="15"/>
                <w:szCs w:val="15"/>
              </w:rPr>
            </w:pPr>
          </w:p>
        </w:tc>
        <w:tc>
          <w:tcPr>
            <w:tcW w:w="990" w:type="dxa"/>
            <w:vAlign w:val="bottom"/>
          </w:tcPr>
          <w:p w14:paraId="3B4BD927" w14:textId="77777777" w:rsidR="00CA2148" w:rsidRPr="00177B5A" w:rsidRDefault="00CA2148" w:rsidP="000C62DC">
            <w:pPr>
              <w:tabs>
                <w:tab w:val="decimal" w:pos="1106"/>
              </w:tabs>
              <w:spacing w:line="240" w:lineRule="exact"/>
              <w:rPr>
                <w:rFonts w:ascii="Times New Roman" w:hAnsi="Times New Roman" w:cs="Times New Roman"/>
                <w:color w:val="000000"/>
                <w:sz w:val="15"/>
                <w:szCs w:val="15"/>
              </w:rPr>
            </w:pPr>
          </w:p>
        </w:tc>
        <w:tc>
          <w:tcPr>
            <w:tcW w:w="90" w:type="dxa"/>
            <w:vAlign w:val="bottom"/>
          </w:tcPr>
          <w:p w14:paraId="67D68668" w14:textId="77777777" w:rsidR="00CA2148" w:rsidRPr="00177B5A" w:rsidRDefault="00CA2148" w:rsidP="000C62DC">
            <w:pPr>
              <w:tabs>
                <w:tab w:val="decimal" w:pos="1106"/>
              </w:tabs>
              <w:spacing w:line="240" w:lineRule="exact"/>
              <w:rPr>
                <w:rFonts w:ascii="Times New Roman" w:hAnsi="Times New Roman" w:cs="Times New Roman"/>
                <w:color w:val="000000"/>
                <w:sz w:val="15"/>
                <w:szCs w:val="15"/>
              </w:rPr>
            </w:pPr>
          </w:p>
        </w:tc>
        <w:tc>
          <w:tcPr>
            <w:tcW w:w="720" w:type="dxa"/>
            <w:vAlign w:val="bottom"/>
          </w:tcPr>
          <w:p w14:paraId="2BEF2A6F" w14:textId="77777777" w:rsidR="00CA2148" w:rsidRPr="00177B5A" w:rsidRDefault="00CA2148" w:rsidP="000C62DC">
            <w:pPr>
              <w:tabs>
                <w:tab w:val="decimal" w:pos="1106"/>
              </w:tabs>
              <w:spacing w:line="240" w:lineRule="exact"/>
              <w:rPr>
                <w:rFonts w:ascii="Times New Roman" w:hAnsi="Times New Roman" w:cs="Times New Roman"/>
                <w:color w:val="000000"/>
                <w:sz w:val="15"/>
                <w:szCs w:val="15"/>
              </w:rPr>
            </w:pPr>
          </w:p>
        </w:tc>
        <w:tc>
          <w:tcPr>
            <w:tcW w:w="90" w:type="dxa"/>
            <w:vAlign w:val="bottom"/>
          </w:tcPr>
          <w:p w14:paraId="113BB852" w14:textId="77777777" w:rsidR="00CA2148" w:rsidRPr="00177B5A" w:rsidRDefault="00CA2148" w:rsidP="000C62DC">
            <w:pPr>
              <w:tabs>
                <w:tab w:val="decimal" w:pos="1106"/>
              </w:tabs>
              <w:spacing w:line="240" w:lineRule="exact"/>
              <w:rPr>
                <w:rFonts w:ascii="Times New Roman" w:hAnsi="Times New Roman" w:cs="Times New Roman"/>
                <w:color w:val="000000"/>
                <w:sz w:val="15"/>
                <w:szCs w:val="15"/>
              </w:rPr>
            </w:pPr>
          </w:p>
        </w:tc>
        <w:tc>
          <w:tcPr>
            <w:tcW w:w="720" w:type="dxa"/>
            <w:vAlign w:val="bottom"/>
          </w:tcPr>
          <w:p w14:paraId="3B1AED05" w14:textId="77777777" w:rsidR="00CA2148" w:rsidRPr="00177B5A" w:rsidRDefault="00CA2148" w:rsidP="000C62DC">
            <w:pPr>
              <w:tabs>
                <w:tab w:val="decimal" w:pos="1106"/>
              </w:tabs>
              <w:spacing w:line="240" w:lineRule="exact"/>
              <w:rPr>
                <w:rFonts w:ascii="Times New Roman" w:hAnsi="Times New Roman" w:cs="Times New Roman"/>
                <w:color w:val="000000"/>
                <w:sz w:val="15"/>
                <w:szCs w:val="15"/>
              </w:rPr>
            </w:pPr>
          </w:p>
        </w:tc>
        <w:tc>
          <w:tcPr>
            <w:tcW w:w="90" w:type="dxa"/>
            <w:vAlign w:val="bottom"/>
          </w:tcPr>
          <w:p w14:paraId="13039A62" w14:textId="77777777" w:rsidR="00CA2148" w:rsidRPr="00177B5A" w:rsidRDefault="00CA2148" w:rsidP="000C62DC">
            <w:pPr>
              <w:tabs>
                <w:tab w:val="decimal" w:pos="1106"/>
              </w:tabs>
              <w:spacing w:line="240" w:lineRule="exact"/>
              <w:rPr>
                <w:rFonts w:ascii="Times New Roman" w:hAnsi="Times New Roman" w:cs="Times New Roman"/>
                <w:color w:val="000000"/>
                <w:sz w:val="15"/>
                <w:szCs w:val="15"/>
              </w:rPr>
            </w:pPr>
          </w:p>
        </w:tc>
        <w:tc>
          <w:tcPr>
            <w:tcW w:w="714" w:type="dxa"/>
            <w:vAlign w:val="bottom"/>
          </w:tcPr>
          <w:p w14:paraId="0C46529C" w14:textId="77777777" w:rsidR="00CA2148" w:rsidRPr="00177B5A" w:rsidRDefault="00CA2148" w:rsidP="000C62DC">
            <w:pPr>
              <w:tabs>
                <w:tab w:val="decimal" w:pos="1106"/>
              </w:tabs>
              <w:spacing w:line="240" w:lineRule="exact"/>
              <w:rPr>
                <w:rFonts w:ascii="Times New Roman" w:hAnsi="Times New Roman" w:cs="Times New Roman"/>
                <w:color w:val="000000"/>
                <w:sz w:val="15"/>
                <w:szCs w:val="15"/>
              </w:rPr>
            </w:pPr>
          </w:p>
        </w:tc>
        <w:tc>
          <w:tcPr>
            <w:tcW w:w="96" w:type="dxa"/>
            <w:vAlign w:val="bottom"/>
          </w:tcPr>
          <w:p w14:paraId="00DBD636" w14:textId="77777777" w:rsidR="00CA2148" w:rsidRPr="00177B5A" w:rsidRDefault="00CA2148" w:rsidP="000C62DC">
            <w:pPr>
              <w:tabs>
                <w:tab w:val="decimal" w:pos="1106"/>
              </w:tabs>
              <w:spacing w:line="240" w:lineRule="exact"/>
              <w:rPr>
                <w:rFonts w:ascii="Times New Roman" w:hAnsi="Times New Roman" w:cs="Times New Roman"/>
                <w:color w:val="000000"/>
                <w:sz w:val="15"/>
                <w:szCs w:val="15"/>
              </w:rPr>
            </w:pPr>
          </w:p>
        </w:tc>
        <w:tc>
          <w:tcPr>
            <w:tcW w:w="950" w:type="dxa"/>
            <w:vAlign w:val="bottom"/>
          </w:tcPr>
          <w:p w14:paraId="0CB57730" w14:textId="77777777" w:rsidR="00CA2148" w:rsidRPr="00177B5A" w:rsidRDefault="00CA2148" w:rsidP="000C62DC">
            <w:pPr>
              <w:tabs>
                <w:tab w:val="decimal" w:pos="1106"/>
              </w:tabs>
              <w:spacing w:line="240" w:lineRule="exact"/>
              <w:rPr>
                <w:rFonts w:ascii="Times New Roman" w:hAnsi="Times New Roman" w:cs="Times New Roman"/>
                <w:color w:val="000000"/>
                <w:sz w:val="15"/>
                <w:szCs w:val="15"/>
              </w:rPr>
            </w:pPr>
          </w:p>
        </w:tc>
      </w:tr>
      <w:tr w:rsidR="00CA2148" w:rsidRPr="00177B5A" w14:paraId="6FA69463" w14:textId="77777777" w:rsidTr="000C62DC">
        <w:trPr>
          <w:trHeight w:val="20"/>
          <w:jc w:val="center"/>
        </w:trPr>
        <w:tc>
          <w:tcPr>
            <w:tcW w:w="3771" w:type="dxa"/>
            <w:vAlign w:val="bottom"/>
          </w:tcPr>
          <w:p w14:paraId="23BF185A" w14:textId="77777777" w:rsidR="00CA2148" w:rsidRPr="00177B5A" w:rsidRDefault="00CA2148" w:rsidP="000C62DC">
            <w:pPr>
              <w:spacing w:line="240" w:lineRule="exact"/>
              <w:ind w:left="554" w:hanging="94"/>
              <w:rPr>
                <w:rFonts w:ascii="Times New Roman" w:hAnsi="Times New Roman" w:cs="Times New Roman"/>
                <w:sz w:val="15"/>
                <w:szCs w:val="15"/>
              </w:rPr>
            </w:pPr>
            <w:r w:rsidRPr="00177B5A">
              <w:rPr>
                <w:rFonts w:ascii="Times New Roman" w:hAnsi="Times New Roman" w:cs="Times New Roman"/>
                <w:spacing w:val="-2"/>
                <w:sz w:val="15"/>
                <w:szCs w:val="15"/>
              </w:rPr>
              <w:t>MUFG Bank, Ltd</w:t>
            </w:r>
            <w:r w:rsidRPr="00177B5A">
              <w:rPr>
                <w:rFonts w:ascii="Times New Roman" w:hAnsi="Times New Roman" w:cs="Times New Roman"/>
                <w:spacing w:val="-2"/>
                <w:sz w:val="15"/>
                <w:szCs w:val="15"/>
                <w:cs/>
              </w:rPr>
              <w:t>.</w:t>
            </w:r>
          </w:p>
        </w:tc>
        <w:tc>
          <w:tcPr>
            <w:tcW w:w="850" w:type="dxa"/>
            <w:vAlign w:val="bottom"/>
          </w:tcPr>
          <w:p w14:paraId="751604C1" w14:textId="190FD0DA" w:rsidR="00CA2148" w:rsidRPr="00177B5A" w:rsidRDefault="002B5931" w:rsidP="000C62DC">
            <w:pPr>
              <w:tabs>
                <w:tab w:val="decimal" w:pos="688"/>
              </w:tabs>
              <w:spacing w:line="240" w:lineRule="exact"/>
              <w:ind w:right="-15"/>
              <w:jc w:val="both"/>
              <w:rPr>
                <w:rFonts w:ascii="Times New Roman" w:hAnsi="Times New Roman" w:cs="Times New Roman"/>
                <w:sz w:val="15"/>
                <w:szCs w:val="15"/>
              </w:rPr>
            </w:pPr>
            <w:r w:rsidRPr="002B5931">
              <w:rPr>
                <w:rFonts w:ascii="Times New Roman" w:hAnsi="Times New Roman" w:cs="Times New Roman"/>
                <w:sz w:val="15"/>
                <w:szCs w:val="15"/>
              </w:rPr>
              <w:t>44</w:t>
            </w:r>
            <w:r w:rsidR="00D373AA">
              <w:rPr>
                <w:rFonts w:ascii="Times New Roman" w:hAnsi="Times New Roman" w:cs="Times New Roman"/>
                <w:sz w:val="15"/>
                <w:szCs w:val="15"/>
              </w:rPr>
              <w:t>,</w:t>
            </w:r>
            <w:r w:rsidRPr="002B5931">
              <w:rPr>
                <w:rFonts w:ascii="Times New Roman" w:hAnsi="Times New Roman" w:cs="Times New Roman"/>
                <w:sz w:val="15"/>
                <w:szCs w:val="15"/>
              </w:rPr>
              <w:t>158</w:t>
            </w:r>
          </w:p>
        </w:tc>
        <w:tc>
          <w:tcPr>
            <w:tcW w:w="88" w:type="dxa"/>
            <w:vAlign w:val="bottom"/>
          </w:tcPr>
          <w:p w14:paraId="68C15051" w14:textId="77777777" w:rsidR="00CA2148" w:rsidRPr="00177B5A" w:rsidRDefault="00CA2148" w:rsidP="000C62DC">
            <w:pPr>
              <w:spacing w:line="240" w:lineRule="exact"/>
              <w:ind w:right="-11"/>
              <w:jc w:val="center"/>
              <w:rPr>
                <w:rFonts w:ascii="Times New Roman" w:hAnsi="Times New Roman" w:cs="Times New Roman"/>
                <w:sz w:val="15"/>
                <w:szCs w:val="15"/>
              </w:rPr>
            </w:pPr>
          </w:p>
        </w:tc>
        <w:tc>
          <w:tcPr>
            <w:tcW w:w="810" w:type="dxa"/>
            <w:vAlign w:val="bottom"/>
          </w:tcPr>
          <w:p w14:paraId="5B3320BF" w14:textId="77777777" w:rsidR="00CA2148" w:rsidRPr="00177B5A" w:rsidRDefault="00CA2148" w:rsidP="000C62DC">
            <w:pPr>
              <w:tabs>
                <w:tab w:val="center" w:pos="1106"/>
              </w:tabs>
              <w:spacing w:line="240" w:lineRule="exact"/>
              <w:ind w:right="-8"/>
              <w:jc w:val="center"/>
              <w:rPr>
                <w:rFonts w:ascii="Times New Roman" w:hAnsi="Times New Roman" w:cs="Times New Roman"/>
                <w:sz w:val="15"/>
                <w:szCs w:val="15"/>
              </w:rPr>
            </w:pPr>
            <w:r w:rsidRPr="00177B5A">
              <w:rPr>
                <w:rFonts w:ascii="Times New Roman" w:hAnsi="Times New Roman" w:cs="Times New Roman"/>
                <w:sz w:val="15"/>
                <w:szCs w:val="15"/>
                <w:cs/>
              </w:rPr>
              <w:t>-</w:t>
            </w:r>
          </w:p>
        </w:tc>
        <w:tc>
          <w:tcPr>
            <w:tcW w:w="90" w:type="dxa"/>
            <w:vAlign w:val="bottom"/>
          </w:tcPr>
          <w:p w14:paraId="537C19C0" w14:textId="77777777" w:rsidR="00CA2148" w:rsidRPr="00177B5A" w:rsidRDefault="00CA2148" w:rsidP="000C62DC">
            <w:pPr>
              <w:spacing w:line="240" w:lineRule="exact"/>
              <w:ind w:right="-11"/>
              <w:jc w:val="center"/>
              <w:rPr>
                <w:rFonts w:ascii="Times New Roman" w:hAnsi="Times New Roman" w:cs="Times New Roman"/>
                <w:sz w:val="15"/>
                <w:szCs w:val="15"/>
              </w:rPr>
            </w:pPr>
          </w:p>
        </w:tc>
        <w:tc>
          <w:tcPr>
            <w:tcW w:w="900" w:type="dxa"/>
            <w:vAlign w:val="bottom"/>
          </w:tcPr>
          <w:p w14:paraId="5AF4B6D6"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791712A5" w14:textId="77777777" w:rsidR="00CA2148" w:rsidRPr="00177B5A" w:rsidRDefault="00CA2148" w:rsidP="000C62DC">
            <w:pPr>
              <w:spacing w:line="240" w:lineRule="exact"/>
              <w:ind w:right="-11"/>
              <w:jc w:val="center"/>
              <w:rPr>
                <w:rFonts w:ascii="Times New Roman" w:hAnsi="Times New Roman" w:cs="Times New Roman"/>
                <w:sz w:val="15"/>
                <w:szCs w:val="15"/>
              </w:rPr>
            </w:pPr>
          </w:p>
        </w:tc>
        <w:tc>
          <w:tcPr>
            <w:tcW w:w="720" w:type="dxa"/>
            <w:vAlign w:val="bottom"/>
          </w:tcPr>
          <w:p w14:paraId="05333B28" w14:textId="451959E9" w:rsidR="00CA2148" w:rsidRPr="00177B5A" w:rsidRDefault="002B5931" w:rsidP="000C62DC">
            <w:pPr>
              <w:spacing w:line="240" w:lineRule="exact"/>
              <w:ind w:right="143"/>
              <w:jc w:val="right"/>
              <w:rPr>
                <w:rFonts w:ascii="Times New Roman" w:hAnsi="Times New Roman" w:cs="Times New Roman"/>
                <w:sz w:val="15"/>
                <w:szCs w:val="15"/>
              </w:rPr>
            </w:pPr>
            <w:r w:rsidRPr="002B5931">
              <w:rPr>
                <w:rFonts w:ascii="Times New Roman" w:hAnsi="Times New Roman" w:cs="Times New Roman"/>
                <w:sz w:val="15"/>
                <w:szCs w:val="15"/>
              </w:rPr>
              <w:t>11</w:t>
            </w:r>
            <w:r w:rsidR="00D373AA">
              <w:rPr>
                <w:rFonts w:ascii="Times New Roman" w:hAnsi="Times New Roman" w:cs="Times New Roman"/>
                <w:sz w:val="15"/>
                <w:szCs w:val="15"/>
              </w:rPr>
              <w:t>,</w:t>
            </w:r>
            <w:r w:rsidRPr="002B5931">
              <w:rPr>
                <w:rFonts w:ascii="Times New Roman" w:hAnsi="Times New Roman" w:cs="Times New Roman"/>
                <w:sz w:val="15"/>
                <w:szCs w:val="15"/>
              </w:rPr>
              <w:t>486</w:t>
            </w:r>
          </w:p>
        </w:tc>
        <w:tc>
          <w:tcPr>
            <w:tcW w:w="91" w:type="dxa"/>
            <w:vAlign w:val="bottom"/>
          </w:tcPr>
          <w:p w14:paraId="197120B6" w14:textId="77777777" w:rsidR="00CA2148" w:rsidRPr="00177B5A" w:rsidRDefault="00CA2148" w:rsidP="000C62DC">
            <w:pPr>
              <w:spacing w:line="240" w:lineRule="exact"/>
              <w:ind w:right="-11"/>
              <w:jc w:val="center"/>
              <w:rPr>
                <w:rFonts w:ascii="Times New Roman" w:hAnsi="Times New Roman" w:cs="Times New Roman"/>
                <w:sz w:val="15"/>
                <w:szCs w:val="15"/>
              </w:rPr>
            </w:pPr>
          </w:p>
        </w:tc>
        <w:tc>
          <w:tcPr>
            <w:tcW w:w="900" w:type="dxa"/>
            <w:vAlign w:val="bottom"/>
          </w:tcPr>
          <w:p w14:paraId="24009BEB"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466A49E2" w14:textId="77777777" w:rsidR="00CA2148" w:rsidRPr="00177B5A"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76A12FD3" w14:textId="2AAB7B85" w:rsidR="00CA2148" w:rsidRPr="00177B5A" w:rsidRDefault="002B5931" w:rsidP="000C62DC">
            <w:pPr>
              <w:spacing w:line="240" w:lineRule="exact"/>
              <w:ind w:right="143"/>
              <w:jc w:val="right"/>
              <w:rPr>
                <w:rFonts w:ascii="Times New Roman" w:hAnsi="Times New Roman" w:cs="Times New Roman"/>
                <w:sz w:val="15"/>
                <w:szCs w:val="15"/>
              </w:rPr>
            </w:pPr>
            <w:r w:rsidRPr="002B5931">
              <w:rPr>
                <w:rFonts w:ascii="Times New Roman" w:hAnsi="Times New Roman" w:cs="Times New Roman"/>
                <w:sz w:val="15"/>
                <w:szCs w:val="15"/>
              </w:rPr>
              <w:t>171</w:t>
            </w:r>
          </w:p>
        </w:tc>
        <w:tc>
          <w:tcPr>
            <w:tcW w:w="90" w:type="dxa"/>
            <w:vAlign w:val="bottom"/>
          </w:tcPr>
          <w:p w14:paraId="20B4B1DB" w14:textId="77777777" w:rsidR="00CA2148" w:rsidRPr="00177B5A" w:rsidRDefault="00CA2148" w:rsidP="000C62DC">
            <w:pPr>
              <w:spacing w:line="240" w:lineRule="exact"/>
              <w:ind w:right="-11"/>
              <w:jc w:val="center"/>
              <w:rPr>
                <w:rFonts w:ascii="Times New Roman" w:hAnsi="Times New Roman" w:cs="Times New Roman"/>
                <w:sz w:val="15"/>
                <w:szCs w:val="15"/>
              </w:rPr>
            </w:pPr>
          </w:p>
        </w:tc>
        <w:tc>
          <w:tcPr>
            <w:tcW w:w="815" w:type="dxa"/>
            <w:vAlign w:val="bottom"/>
          </w:tcPr>
          <w:p w14:paraId="4F17F04E" w14:textId="77777777" w:rsidR="00CA2148" w:rsidRPr="00177B5A" w:rsidRDefault="00CA2148" w:rsidP="000C62DC">
            <w:pPr>
              <w:tabs>
                <w:tab w:val="center" w:pos="1106"/>
              </w:tabs>
              <w:spacing w:line="240" w:lineRule="exact"/>
              <w:ind w:right="-55"/>
              <w:jc w:val="center"/>
              <w:rPr>
                <w:rFonts w:ascii="Times New Roman" w:hAnsi="Times New Roman" w:cs="Times New Roman"/>
                <w:sz w:val="15"/>
                <w:szCs w:val="15"/>
              </w:rPr>
            </w:pPr>
            <w:r w:rsidRPr="00177B5A">
              <w:rPr>
                <w:rFonts w:ascii="Times New Roman" w:hAnsi="Times New Roman" w:cs="Times New Roman"/>
                <w:sz w:val="15"/>
                <w:szCs w:val="15"/>
                <w:cs/>
              </w:rPr>
              <w:t>-</w:t>
            </w:r>
          </w:p>
        </w:tc>
        <w:tc>
          <w:tcPr>
            <w:tcW w:w="90" w:type="dxa"/>
            <w:vAlign w:val="bottom"/>
          </w:tcPr>
          <w:p w14:paraId="646AC0B1" w14:textId="77777777" w:rsidR="00CA2148" w:rsidRPr="00177B5A" w:rsidRDefault="00CA2148" w:rsidP="000C62DC">
            <w:pPr>
              <w:spacing w:line="240" w:lineRule="exact"/>
              <w:ind w:right="-11"/>
              <w:jc w:val="center"/>
              <w:rPr>
                <w:rFonts w:ascii="Times New Roman" w:hAnsi="Times New Roman" w:cs="Times New Roman"/>
                <w:sz w:val="15"/>
                <w:szCs w:val="15"/>
              </w:rPr>
            </w:pPr>
          </w:p>
        </w:tc>
        <w:tc>
          <w:tcPr>
            <w:tcW w:w="850" w:type="dxa"/>
            <w:vAlign w:val="bottom"/>
          </w:tcPr>
          <w:p w14:paraId="6E6F36C4" w14:textId="6ED1D6E0" w:rsidR="00CA2148" w:rsidRPr="00177B5A" w:rsidRDefault="002B5931" w:rsidP="000C62DC">
            <w:pPr>
              <w:spacing w:line="240" w:lineRule="exact"/>
              <w:ind w:right="143"/>
              <w:jc w:val="right"/>
              <w:rPr>
                <w:rFonts w:ascii="Times New Roman" w:hAnsi="Times New Roman" w:cs="Times New Roman"/>
                <w:sz w:val="15"/>
                <w:szCs w:val="15"/>
              </w:rPr>
            </w:pPr>
            <w:r w:rsidRPr="002B5931">
              <w:rPr>
                <w:rFonts w:ascii="Times New Roman" w:hAnsi="Times New Roman" w:cs="Times New Roman"/>
                <w:sz w:val="15"/>
                <w:szCs w:val="15"/>
              </w:rPr>
              <w:t>184</w:t>
            </w:r>
            <w:r w:rsidR="004C2130">
              <w:rPr>
                <w:rFonts w:ascii="Times New Roman" w:hAnsi="Times New Roman" w:cs="Times New Roman"/>
                <w:sz w:val="15"/>
                <w:szCs w:val="15"/>
              </w:rPr>
              <w:t>,</w:t>
            </w:r>
            <w:r w:rsidRPr="002B5931">
              <w:rPr>
                <w:rFonts w:ascii="Times New Roman" w:hAnsi="Times New Roman" w:cs="Times New Roman"/>
                <w:sz w:val="15"/>
                <w:szCs w:val="15"/>
              </w:rPr>
              <w:t>757</w:t>
            </w:r>
          </w:p>
        </w:tc>
        <w:tc>
          <w:tcPr>
            <w:tcW w:w="90" w:type="dxa"/>
            <w:vAlign w:val="bottom"/>
          </w:tcPr>
          <w:p w14:paraId="3B94EFB2" w14:textId="77777777" w:rsidR="00CA2148" w:rsidRPr="00177B5A" w:rsidDel="0022345E" w:rsidRDefault="00CA2148" w:rsidP="000C62DC">
            <w:pPr>
              <w:spacing w:line="240" w:lineRule="exact"/>
              <w:ind w:right="-11"/>
              <w:jc w:val="center"/>
              <w:rPr>
                <w:rFonts w:ascii="Times New Roman" w:hAnsi="Times New Roman" w:cs="Times New Roman"/>
                <w:sz w:val="15"/>
                <w:szCs w:val="15"/>
              </w:rPr>
            </w:pPr>
          </w:p>
        </w:tc>
        <w:tc>
          <w:tcPr>
            <w:tcW w:w="815" w:type="dxa"/>
            <w:vAlign w:val="bottom"/>
          </w:tcPr>
          <w:p w14:paraId="5BBC481E" w14:textId="2189D779" w:rsidR="00CA2148" w:rsidRPr="00177B5A" w:rsidRDefault="002B5931" w:rsidP="000C62DC">
            <w:pPr>
              <w:spacing w:line="240" w:lineRule="exact"/>
              <w:ind w:right="143"/>
              <w:jc w:val="right"/>
              <w:rPr>
                <w:rFonts w:ascii="Times New Roman" w:hAnsi="Times New Roman" w:cs="Times New Roman"/>
                <w:sz w:val="15"/>
                <w:szCs w:val="15"/>
              </w:rPr>
            </w:pPr>
            <w:r w:rsidRPr="002B5931">
              <w:rPr>
                <w:rFonts w:ascii="Times New Roman" w:hAnsi="Times New Roman" w:cs="Times New Roman"/>
                <w:sz w:val="15"/>
                <w:szCs w:val="15"/>
              </w:rPr>
              <w:t>6</w:t>
            </w:r>
            <w:r w:rsidR="004C2130">
              <w:rPr>
                <w:rFonts w:ascii="Times New Roman" w:hAnsi="Times New Roman" w:cs="Times New Roman"/>
                <w:sz w:val="15"/>
                <w:szCs w:val="15"/>
              </w:rPr>
              <w:t>,</w:t>
            </w:r>
            <w:r w:rsidRPr="002B5931">
              <w:rPr>
                <w:rFonts w:ascii="Times New Roman" w:hAnsi="Times New Roman" w:cs="Times New Roman"/>
                <w:sz w:val="15"/>
                <w:szCs w:val="15"/>
              </w:rPr>
              <w:t>670</w:t>
            </w:r>
          </w:p>
        </w:tc>
        <w:tc>
          <w:tcPr>
            <w:tcW w:w="90" w:type="dxa"/>
            <w:vAlign w:val="bottom"/>
          </w:tcPr>
          <w:p w14:paraId="61279989" w14:textId="77777777" w:rsidR="00CA2148" w:rsidRPr="00177B5A" w:rsidRDefault="00CA2148" w:rsidP="000C62DC">
            <w:pPr>
              <w:spacing w:line="240" w:lineRule="exact"/>
              <w:ind w:right="-11"/>
              <w:jc w:val="center"/>
              <w:rPr>
                <w:rFonts w:ascii="Times New Roman" w:hAnsi="Times New Roman" w:cs="Times New Roman"/>
                <w:sz w:val="15"/>
                <w:szCs w:val="15"/>
              </w:rPr>
            </w:pPr>
          </w:p>
        </w:tc>
        <w:tc>
          <w:tcPr>
            <w:tcW w:w="990" w:type="dxa"/>
            <w:vAlign w:val="bottom"/>
          </w:tcPr>
          <w:p w14:paraId="473A1986" w14:textId="77777777" w:rsidR="00CA2148" w:rsidRPr="00177B5A" w:rsidRDefault="00CA2148" w:rsidP="000C62DC">
            <w:pPr>
              <w:tabs>
                <w:tab w:val="center" w:pos="1106"/>
              </w:tabs>
              <w:spacing w:line="240" w:lineRule="exact"/>
              <w:ind w:right="-55"/>
              <w:jc w:val="center"/>
              <w:rPr>
                <w:rFonts w:ascii="Times New Roman" w:hAnsi="Times New Roman" w:cs="Times New Roman"/>
                <w:sz w:val="15"/>
                <w:szCs w:val="15"/>
                <w:cs/>
              </w:rPr>
            </w:pPr>
            <w:r w:rsidRPr="00177B5A">
              <w:rPr>
                <w:rFonts w:ascii="Times New Roman" w:hAnsi="Times New Roman" w:cs="Times New Roman"/>
                <w:sz w:val="15"/>
                <w:szCs w:val="15"/>
                <w:cs/>
              </w:rPr>
              <w:t>-</w:t>
            </w:r>
          </w:p>
        </w:tc>
        <w:tc>
          <w:tcPr>
            <w:tcW w:w="90" w:type="dxa"/>
            <w:vAlign w:val="bottom"/>
          </w:tcPr>
          <w:p w14:paraId="1AF21415" w14:textId="77777777" w:rsidR="00CA2148" w:rsidRPr="00177B5A" w:rsidRDefault="00CA2148" w:rsidP="000C62DC">
            <w:pPr>
              <w:tabs>
                <w:tab w:val="center" w:pos="1106"/>
              </w:tabs>
              <w:spacing w:line="240" w:lineRule="exact"/>
              <w:ind w:right="-55"/>
              <w:jc w:val="center"/>
              <w:rPr>
                <w:rFonts w:ascii="Times New Roman" w:hAnsi="Times New Roman" w:cs="Times New Roman"/>
                <w:sz w:val="15"/>
                <w:szCs w:val="15"/>
                <w:cs/>
              </w:rPr>
            </w:pPr>
          </w:p>
        </w:tc>
        <w:tc>
          <w:tcPr>
            <w:tcW w:w="720" w:type="dxa"/>
            <w:vAlign w:val="bottom"/>
          </w:tcPr>
          <w:p w14:paraId="53F91A68" w14:textId="0C67B28A" w:rsidR="00CA2148" w:rsidRPr="00177B5A" w:rsidRDefault="002B5931" w:rsidP="00FA513A">
            <w:pPr>
              <w:spacing w:line="240" w:lineRule="exact"/>
              <w:ind w:right="143"/>
              <w:jc w:val="right"/>
              <w:rPr>
                <w:rFonts w:ascii="Times New Roman" w:hAnsi="Times New Roman" w:cs="Times New Roman"/>
                <w:color w:val="000000"/>
                <w:sz w:val="15"/>
                <w:szCs w:val="15"/>
                <w:lang w:val="en-GB"/>
              </w:rPr>
            </w:pPr>
            <w:r w:rsidRPr="002B5931">
              <w:rPr>
                <w:rFonts w:ascii="Times New Roman" w:hAnsi="Times New Roman" w:cs="Times New Roman"/>
                <w:color w:val="000000"/>
                <w:sz w:val="15"/>
                <w:szCs w:val="15"/>
              </w:rPr>
              <w:t>370</w:t>
            </w:r>
          </w:p>
        </w:tc>
        <w:tc>
          <w:tcPr>
            <w:tcW w:w="90" w:type="dxa"/>
            <w:vAlign w:val="bottom"/>
          </w:tcPr>
          <w:p w14:paraId="1676EB24" w14:textId="77777777" w:rsidR="00CA2148" w:rsidRPr="00177B5A"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6B277202" w14:textId="5B1E18B0" w:rsidR="00CA2148" w:rsidRPr="00177B5A" w:rsidRDefault="002B5931" w:rsidP="000C62DC">
            <w:pPr>
              <w:spacing w:line="240" w:lineRule="exact"/>
              <w:ind w:right="143"/>
              <w:jc w:val="right"/>
              <w:rPr>
                <w:rFonts w:ascii="Times New Roman" w:hAnsi="Times New Roman" w:cs="Times New Roman"/>
                <w:sz w:val="15"/>
                <w:szCs w:val="15"/>
              </w:rPr>
            </w:pPr>
            <w:r w:rsidRPr="002B5931">
              <w:rPr>
                <w:rFonts w:ascii="Times New Roman" w:hAnsi="Times New Roman" w:cs="Times New Roman"/>
                <w:sz w:val="15"/>
                <w:szCs w:val="15"/>
              </w:rPr>
              <w:t>6</w:t>
            </w:r>
            <w:r w:rsidR="004C2130">
              <w:rPr>
                <w:rFonts w:ascii="Times New Roman" w:hAnsi="Times New Roman" w:cs="Times New Roman"/>
                <w:sz w:val="15"/>
                <w:szCs w:val="15"/>
              </w:rPr>
              <w:t>,</w:t>
            </w:r>
            <w:r w:rsidRPr="002B5931">
              <w:rPr>
                <w:rFonts w:ascii="Times New Roman" w:hAnsi="Times New Roman" w:cs="Times New Roman"/>
                <w:sz w:val="15"/>
                <w:szCs w:val="15"/>
              </w:rPr>
              <w:t>506</w:t>
            </w:r>
          </w:p>
        </w:tc>
        <w:tc>
          <w:tcPr>
            <w:tcW w:w="90" w:type="dxa"/>
            <w:vAlign w:val="bottom"/>
          </w:tcPr>
          <w:p w14:paraId="634D9DD3" w14:textId="77777777" w:rsidR="00CA2148" w:rsidRPr="00177B5A" w:rsidRDefault="00CA2148" w:rsidP="000C62DC">
            <w:pPr>
              <w:spacing w:line="240" w:lineRule="exact"/>
              <w:ind w:right="-11"/>
              <w:jc w:val="center"/>
              <w:rPr>
                <w:rFonts w:ascii="Times New Roman" w:hAnsi="Times New Roman" w:cs="Times New Roman"/>
                <w:sz w:val="15"/>
                <w:szCs w:val="15"/>
              </w:rPr>
            </w:pPr>
          </w:p>
        </w:tc>
        <w:tc>
          <w:tcPr>
            <w:tcW w:w="714" w:type="dxa"/>
            <w:vAlign w:val="bottom"/>
          </w:tcPr>
          <w:p w14:paraId="33ACA575" w14:textId="76EA8209" w:rsidR="00CA2148" w:rsidRPr="00177B5A" w:rsidRDefault="002B5931" w:rsidP="005126B7">
            <w:pPr>
              <w:spacing w:line="240" w:lineRule="exact"/>
              <w:ind w:right="113"/>
              <w:jc w:val="right"/>
              <w:rPr>
                <w:rFonts w:ascii="Times New Roman" w:hAnsi="Times New Roman" w:cs="Times New Roman"/>
                <w:color w:val="000000"/>
                <w:sz w:val="15"/>
                <w:szCs w:val="15"/>
              </w:rPr>
            </w:pPr>
            <w:r w:rsidRPr="002B5931">
              <w:rPr>
                <w:rFonts w:ascii="Times New Roman" w:hAnsi="Times New Roman" w:cs="Times New Roman"/>
                <w:color w:val="000000"/>
                <w:sz w:val="15"/>
                <w:szCs w:val="15"/>
              </w:rPr>
              <w:t>296</w:t>
            </w:r>
            <w:r w:rsidR="004C2130">
              <w:rPr>
                <w:rFonts w:ascii="Times New Roman" w:hAnsi="Times New Roman" w:cs="Times New Roman"/>
                <w:color w:val="000000"/>
                <w:sz w:val="15"/>
                <w:szCs w:val="15"/>
              </w:rPr>
              <w:t>,</w:t>
            </w:r>
            <w:r w:rsidRPr="002B5931">
              <w:rPr>
                <w:rFonts w:ascii="Times New Roman" w:hAnsi="Times New Roman" w:cs="Times New Roman"/>
                <w:color w:val="000000"/>
                <w:sz w:val="15"/>
                <w:szCs w:val="15"/>
              </w:rPr>
              <w:t>700</w:t>
            </w:r>
          </w:p>
        </w:tc>
        <w:tc>
          <w:tcPr>
            <w:tcW w:w="96" w:type="dxa"/>
            <w:vAlign w:val="bottom"/>
          </w:tcPr>
          <w:p w14:paraId="0154525F" w14:textId="77777777" w:rsidR="00CA2148" w:rsidRPr="00177B5A" w:rsidRDefault="00CA2148" w:rsidP="000C62DC">
            <w:pPr>
              <w:spacing w:line="240" w:lineRule="exact"/>
              <w:ind w:right="-11"/>
              <w:jc w:val="center"/>
              <w:rPr>
                <w:rFonts w:ascii="Times New Roman" w:hAnsi="Times New Roman" w:cs="Times New Roman"/>
                <w:sz w:val="15"/>
                <w:szCs w:val="15"/>
              </w:rPr>
            </w:pPr>
          </w:p>
        </w:tc>
        <w:tc>
          <w:tcPr>
            <w:tcW w:w="950" w:type="dxa"/>
            <w:vAlign w:val="bottom"/>
          </w:tcPr>
          <w:p w14:paraId="1AE8CA53" w14:textId="6A80CF1A" w:rsidR="00CA2148" w:rsidRPr="00177B5A" w:rsidRDefault="002B5931" w:rsidP="000C62DC">
            <w:pPr>
              <w:spacing w:line="240" w:lineRule="exact"/>
              <w:ind w:right="143" w:hanging="57"/>
              <w:jc w:val="right"/>
              <w:rPr>
                <w:rFonts w:ascii="Times New Roman" w:hAnsi="Times New Roman" w:cs="Times New Roman"/>
                <w:sz w:val="15"/>
                <w:szCs w:val="15"/>
              </w:rPr>
            </w:pPr>
            <w:r w:rsidRPr="002B5931">
              <w:rPr>
                <w:rFonts w:ascii="Times New Roman" w:hAnsi="Times New Roman" w:cs="Times New Roman"/>
                <w:sz w:val="15"/>
                <w:szCs w:val="15"/>
              </w:rPr>
              <w:t>6</w:t>
            </w:r>
            <w:r w:rsidR="004C2130">
              <w:rPr>
                <w:rFonts w:ascii="Times New Roman" w:hAnsi="Times New Roman" w:cs="Times New Roman"/>
                <w:sz w:val="15"/>
                <w:szCs w:val="15"/>
              </w:rPr>
              <w:t>,</w:t>
            </w:r>
            <w:r w:rsidRPr="002B5931">
              <w:rPr>
                <w:rFonts w:ascii="Times New Roman" w:hAnsi="Times New Roman" w:cs="Times New Roman"/>
                <w:sz w:val="15"/>
                <w:szCs w:val="15"/>
              </w:rPr>
              <w:t>666</w:t>
            </w:r>
          </w:p>
        </w:tc>
      </w:tr>
      <w:tr w:rsidR="00CA2148" w:rsidRPr="00177B5A" w14:paraId="306617D3" w14:textId="77777777" w:rsidTr="000C62DC">
        <w:trPr>
          <w:trHeight w:val="20"/>
          <w:jc w:val="center"/>
        </w:trPr>
        <w:tc>
          <w:tcPr>
            <w:tcW w:w="3771" w:type="dxa"/>
            <w:vAlign w:val="bottom"/>
          </w:tcPr>
          <w:p w14:paraId="6497952F" w14:textId="77777777" w:rsidR="00CA2148" w:rsidRPr="00177B5A" w:rsidRDefault="00CA2148" w:rsidP="000C62DC">
            <w:pPr>
              <w:spacing w:line="240" w:lineRule="exact"/>
              <w:ind w:left="554" w:hanging="94"/>
              <w:rPr>
                <w:rFonts w:ascii="Times New Roman" w:hAnsi="Times New Roman" w:cs="Times New Roman"/>
                <w:spacing w:val="-2"/>
                <w:sz w:val="15"/>
                <w:szCs w:val="15"/>
              </w:rPr>
            </w:pPr>
            <w:r w:rsidRPr="00177B5A">
              <w:rPr>
                <w:rFonts w:ascii="Times New Roman" w:hAnsi="Times New Roman" w:cs="Times New Roman"/>
                <w:sz w:val="15"/>
                <w:szCs w:val="15"/>
                <w:u w:val="single"/>
              </w:rPr>
              <w:t>Less</w:t>
            </w:r>
            <w:r w:rsidRPr="00177B5A">
              <w:rPr>
                <w:rFonts w:ascii="Times New Roman" w:hAnsi="Times New Roman" w:cs="Times New Roman"/>
                <w:sz w:val="15"/>
                <w:szCs w:val="15"/>
              </w:rPr>
              <w:t xml:space="preserve">  Allowance for expected credit loss</w:t>
            </w:r>
          </w:p>
        </w:tc>
        <w:tc>
          <w:tcPr>
            <w:tcW w:w="850" w:type="dxa"/>
            <w:vAlign w:val="bottom"/>
          </w:tcPr>
          <w:p w14:paraId="26430E02" w14:textId="0E0D01A3" w:rsidR="00CA2148" w:rsidRPr="00177B5A" w:rsidRDefault="00D373AA" w:rsidP="000C62DC">
            <w:pPr>
              <w:tabs>
                <w:tab w:val="decimal" w:pos="688"/>
              </w:tabs>
              <w:spacing w:line="240" w:lineRule="exact"/>
              <w:ind w:right="-15"/>
              <w:jc w:val="both"/>
              <w:rPr>
                <w:rFonts w:ascii="Times New Roman" w:hAnsi="Times New Roman" w:cs="Times New Roman"/>
                <w:sz w:val="15"/>
                <w:szCs w:val="15"/>
              </w:rPr>
            </w:pPr>
            <w:r>
              <w:rPr>
                <w:rFonts w:ascii="Times New Roman" w:hAnsi="Times New Roman" w:cs="Times New Roman"/>
                <w:sz w:val="15"/>
                <w:szCs w:val="15"/>
              </w:rPr>
              <w:t>(</w:t>
            </w:r>
            <w:r w:rsidR="002B5931" w:rsidRPr="002B5931">
              <w:rPr>
                <w:rFonts w:ascii="Times New Roman" w:hAnsi="Times New Roman" w:cs="Times New Roman"/>
                <w:sz w:val="15"/>
                <w:szCs w:val="15"/>
              </w:rPr>
              <w:t>9</w:t>
            </w:r>
            <w:r>
              <w:rPr>
                <w:rFonts w:ascii="Times New Roman" w:hAnsi="Times New Roman" w:cs="Times New Roman"/>
                <w:sz w:val="15"/>
                <w:szCs w:val="15"/>
              </w:rPr>
              <w:t>)</w:t>
            </w:r>
          </w:p>
        </w:tc>
        <w:tc>
          <w:tcPr>
            <w:tcW w:w="88" w:type="dxa"/>
            <w:vAlign w:val="bottom"/>
          </w:tcPr>
          <w:p w14:paraId="757D25B6" w14:textId="77777777" w:rsidR="00CA2148" w:rsidRPr="00177B5A" w:rsidRDefault="00CA2148" w:rsidP="000C62DC">
            <w:pPr>
              <w:spacing w:line="240" w:lineRule="exact"/>
              <w:ind w:right="-11"/>
              <w:jc w:val="center"/>
              <w:rPr>
                <w:rFonts w:ascii="Times New Roman" w:hAnsi="Times New Roman" w:cs="Times New Roman"/>
                <w:sz w:val="15"/>
                <w:szCs w:val="15"/>
              </w:rPr>
            </w:pPr>
          </w:p>
        </w:tc>
        <w:tc>
          <w:tcPr>
            <w:tcW w:w="810" w:type="dxa"/>
            <w:vAlign w:val="bottom"/>
          </w:tcPr>
          <w:p w14:paraId="5D1C9FCA" w14:textId="77777777" w:rsidR="00CA2148" w:rsidRPr="00177B5A" w:rsidRDefault="00CA2148" w:rsidP="000C62DC">
            <w:pPr>
              <w:tabs>
                <w:tab w:val="center" w:pos="1106"/>
              </w:tabs>
              <w:spacing w:line="240" w:lineRule="exact"/>
              <w:ind w:right="-8"/>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2E2AFF25"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p>
        </w:tc>
        <w:tc>
          <w:tcPr>
            <w:tcW w:w="900" w:type="dxa"/>
            <w:vAlign w:val="bottom"/>
          </w:tcPr>
          <w:p w14:paraId="428B0476"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6A36EA6C"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57CC1CFB" w14:textId="77777777" w:rsidR="00CA2148" w:rsidRPr="00177B5A" w:rsidRDefault="00CA2148" w:rsidP="000C62DC">
            <w:pPr>
              <w:spacing w:line="240" w:lineRule="exact"/>
              <w:ind w:right="-11"/>
              <w:jc w:val="center"/>
              <w:rPr>
                <w:rFonts w:ascii="Times New Roman" w:hAnsi="Times New Roman" w:cstheme="minorBidi"/>
                <w:color w:val="000000"/>
                <w:sz w:val="15"/>
                <w:szCs w:val="15"/>
                <w:cs/>
              </w:rPr>
            </w:pPr>
            <w:r w:rsidRPr="00177B5A">
              <w:rPr>
                <w:rFonts w:ascii="Times New Roman" w:hAnsi="Times New Roman" w:cs="Times New Roman"/>
                <w:color w:val="000000"/>
                <w:sz w:val="15"/>
                <w:szCs w:val="15"/>
                <w:cs/>
              </w:rPr>
              <w:t>-</w:t>
            </w:r>
          </w:p>
        </w:tc>
        <w:tc>
          <w:tcPr>
            <w:tcW w:w="91" w:type="dxa"/>
            <w:vAlign w:val="bottom"/>
          </w:tcPr>
          <w:p w14:paraId="4C80AAAA" w14:textId="77777777" w:rsidR="00CA2148" w:rsidRPr="00177B5A" w:rsidRDefault="00CA2148" w:rsidP="000C62DC">
            <w:pPr>
              <w:tabs>
                <w:tab w:val="decimal" w:pos="619"/>
                <w:tab w:val="center" w:pos="1106"/>
              </w:tabs>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7F2021A8" w14:textId="77777777" w:rsidR="00CA2148" w:rsidRPr="00177B5A" w:rsidRDefault="00CA2148" w:rsidP="000C62DC">
            <w:pPr>
              <w:spacing w:line="240" w:lineRule="exact"/>
              <w:ind w:right="-11"/>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0EB82B70" w14:textId="77777777" w:rsidR="00CA2148" w:rsidRPr="00177B5A"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4A670F79" w14:textId="77777777" w:rsidR="00CA2148" w:rsidRPr="00177B5A" w:rsidRDefault="00CA2148" w:rsidP="000C62DC">
            <w:pPr>
              <w:spacing w:line="240" w:lineRule="exact"/>
              <w:ind w:right="-11"/>
              <w:jc w:val="center"/>
              <w:rPr>
                <w:rFonts w:ascii="Times New Roman" w:hAnsi="Times New Roman" w:cstheme="minorBidi"/>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6EC9801A"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p>
        </w:tc>
        <w:tc>
          <w:tcPr>
            <w:tcW w:w="815" w:type="dxa"/>
            <w:vAlign w:val="bottom"/>
          </w:tcPr>
          <w:p w14:paraId="43445BE8" w14:textId="77777777" w:rsidR="00CA2148" w:rsidRPr="00177B5A" w:rsidRDefault="00CA2148" w:rsidP="000C62DC">
            <w:pPr>
              <w:tabs>
                <w:tab w:val="center" w:pos="1106"/>
              </w:tabs>
              <w:spacing w:line="240" w:lineRule="exact"/>
              <w:ind w:right="-55"/>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3086B3DD"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p>
        </w:tc>
        <w:tc>
          <w:tcPr>
            <w:tcW w:w="850" w:type="dxa"/>
            <w:vAlign w:val="bottom"/>
          </w:tcPr>
          <w:p w14:paraId="3AAF044B" w14:textId="77777777" w:rsidR="00CA2148" w:rsidRPr="00177B5A" w:rsidRDefault="00CA2148" w:rsidP="000C62DC">
            <w:pPr>
              <w:spacing w:line="240" w:lineRule="exact"/>
              <w:ind w:right="-11"/>
              <w:jc w:val="center"/>
              <w:rPr>
                <w:rFonts w:ascii="Times New Roman" w:hAnsi="Times New Roman" w:cstheme="minorBidi"/>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6744975F" w14:textId="77777777" w:rsidR="00CA2148" w:rsidRPr="00177B5A" w:rsidDel="0022345E" w:rsidRDefault="00CA2148" w:rsidP="000C62DC">
            <w:pPr>
              <w:spacing w:line="240" w:lineRule="exact"/>
              <w:ind w:right="-11"/>
              <w:jc w:val="center"/>
              <w:rPr>
                <w:rFonts w:ascii="Times New Roman" w:hAnsi="Times New Roman" w:cs="Times New Roman"/>
                <w:color w:val="000000"/>
                <w:sz w:val="15"/>
                <w:szCs w:val="15"/>
              </w:rPr>
            </w:pPr>
          </w:p>
        </w:tc>
        <w:tc>
          <w:tcPr>
            <w:tcW w:w="815" w:type="dxa"/>
            <w:vAlign w:val="bottom"/>
          </w:tcPr>
          <w:p w14:paraId="4D700774"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5DDAD537"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p>
        </w:tc>
        <w:tc>
          <w:tcPr>
            <w:tcW w:w="990" w:type="dxa"/>
            <w:tcBorders>
              <w:bottom w:val="single" w:sz="4" w:space="0" w:color="auto"/>
            </w:tcBorders>
            <w:vAlign w:val="bottom"/>
          </w:tcPr>
          <w:p w14:paraId="2F328449" w14:textId="77777777" w:rsidR="00CA2148" w:rsidRPr="00177B5A" w:rsidRDefault="00CA2148" w:rsidP="000C62DC">
            <w:pPr>
              <w:tabs>
                <w:tab w:val="center" w:pos="1106"/>
              </w:tabs>
              <w:spacing w:line="240" w:lineRule="exact"/>
              <w:ind w:right="-55"/>
              <w:jc w:val="center"/>
              <w:rPr>
                <w:rFonts w:ascii="Times New Roman" w:hAnsi="Times New Roman" w:cs="Times New Roman"/>
                <w:sz w:val="15"/>
                <w:szCs w:val="15"/>
                <w:cs/>
              </w:rPr>
            </w:pPr>
            <w:r w:rsidRPr="00177B5A">
              <w:rPr>
                <w:rFonts w:ascii="Times New Roman" w:hAnsi="Times New Roman" w:cs="Times New Roman"/>
                <w:sz w:val="15"/>
                <w:szCs w:val="15"/>
                <w:cs/>
              </w:rPr>
              <w:t>-</w:t>
            </w:r>
          </w:p>
        </w:tc>
        <w:tc>
          <w:tcPr>
            <w:tcW w:w="90" w:type="dxa"/>
            <w:vAlign w:val="bottom"/>
          </w:tcPr>
          <w:p w14:paraId="4009AE2D" w14:textId="77777777" w:rsidR="00CA2148" w:rsidRPr="00177B5A" w:rsidRDefault="00CA2148" w:rsidP="000C62DC">
            <w:pPr>
              <w:tabs>
                <w:tab w:val="center" w:pos="1106"/>
              </w:tabs>
              <w:spacing w:line="240" w:lineRule="exact"/>
              <w:ind w:right="-55"/>
              <w:jc w:val="center"/>
              <w:rPr>
                <w:rFonts w:ascii="Times New Roman" w:hAnsi="Times New Roman" w:cs="Times New Roman"/>
                <w:sz w:val="15"/>
                <w:szCs w:val="15"/>
                <w:cs/>
              </w:rPr>
            </w:pPr>
          </w:p>
        </w:tc>
        <w:tc>
          <w:tcPr>
            <w:tcW w:w="720" w:type="dxa"/>
            <w:tcBorders>
              <w:bottom w:val="single" w:sz="4" w:space="0" w:color="auto"/>
            </w:tcBorders>
            <w:vAlign w:val="bottom"/>
          </w:tcPr>
          <w:p w14:paraId="4E6BBD07" w14:textId="77777777" w:rsidR="00CA2148" w:rsidRPr="00177B5A" w:rsidRDefault="00CA2148" w:rsidP="000C62DC">
            <w:pPr>
              <w:tabs>
                <w:tab w:val="center" w:pos="1106"/>
              </w:tabs>
              <w:spacing w:line="240" w:lineRule="exact"/>
              <w:ind w:right="-55"/>
              <w:jc w:val="center"/>
              <w:rPr>
                <w:rFonts w:ascii="Times New Roman" w:hAnsi="Times New Roman" w:cs="Times New Roman"/>
                <w:sz w:val="15"/>
                <w:szCs w:val="15"/>
                <w:cs/>
              </w:rPr>
            </w:pPr>
            <w:r w:rsidRPr="00177B5A">
              <w:rPr>
                <w:rFonts w:ascii="Times New Roman" w:hAnsi="Times New Roman" w:cs="Times New Roman"/>
                <w:sz w:val="15"/>
                <w:szCs w:val="15"/>
                <w:cs/>
              </w:rPr>
              <w:t>-</w:t>
            </w:r>
          </w:p>
        </w:tc>
        <w:tc>
          <w:tcPr>
            <w:tcW w:w="90" w:type="dxa"/>
            <w:vAlign w:val="bottom"/>
          </w:tcPr>
          <w:p w14:paraId="163F96BA" w14:textId="77777777" w:rsidR="00CA2148" w:rsidRPr="00177B5A"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2086279A" w14:textId="77777777" w:rsidR="00CA2148" w:rsidRPr="004C2130" w:rsidRDefault="00CA2148" w:rsidP="000C62DC">
            <w:pPr>
              <w:spacing w:line="240" w:lineRule="exact"/>
              <w:ind w:right="-11"/>
              <w:jc w:val="center"/>
              <w:rPr>
                <w:rFonts w:ascii="Times New Roman" w:hAnsi="Times New Roman" w:cstheme="minorBidi"/>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55AA041A"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p>
        </w:tc>
        <w:tc>
          <w:tcPr>
            <w:tcW w:w="714" w:type="dxa"/>
            <w:vAlign w:val="bottom"/>
          </w:tcPr>
          <w:p w14:paraId="766C4C62" w14:textId="77777777" w:rsidR="00CA2148" w:rsidRPr="00177B5A" w:rsidRDefault="00CA2148" w:rsidP="000C62DC">
            <w:pPr>
              <w:spacing w:line="240" w:lineRule="exact"/>
              <w:ind w:right="-11"/>
              <w:jc w:val="center"/>
              <w:rPr>
                <w:rFonts w:ascii="Times New Roman" w:hAnsi="Times New Roman" w:cstheme="minorBidi"/>
                <w:color w:val="000000"/>
                <w:sz w:val="15"/>
                <w:szCs w:val="15"/>
                <w:cs/>
              </w:rPr>
            </w:pPr>
            <w:r w:rsidRPr="00177B5A">
              <w:rPr>
                <w:rFonts w:ascii="Times New Roman" w:hAnsi="Times New Roman" w:cs="Times New Roman"/>
                <w:color w:val="000000"/>
                <w:sz w:val="15"/>
                <w:szCs w:val="15"/>
                <w:cs/>
              </w:rPr>
              <w:t>-</w:t>
            </w:r>
          </w:p>
        </w:tc>
        <w:tc>
          <w:tcPr>
            <w:tcW w:w="96" w:type="dxa"/>
            <w:vAlign w:val="bottom"/>
          </w:tcPr>
          <w:p w14:paraId="33BB3DDE"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p>
        </w:tc>
        <w:tc>
          <w:tcPr>
            <w:tcW w:w="950" w:type="dxa"/>
            <w:vAlign w:val="bottom"/>
          </w:tcPr>
          <w:p w14:paraId="314147A3" w14:textId="77777777" w:rsidR="00CA2148" w:rsidRPr="00177B5A" w:rsidRDefault="00CA2148" w:rsidP="000C62DC">
            <w:pPr>
              <w:spacing w:line="240" w:lineRule="exact"/>
              <w:ind w:right="-11"/>
              <w:jc w:val="center"/>
              <w:rPr>
                <w:rFonts w:ascii="Times New Roman" w:hAnsi="Times New Roman" w:cstheme="minorBidi"/>
                <w:color w:val="000000"/>
                <w:sz w:val="15"/>
                <w:szCs w:val="15"/>
                <w:cs/>
              </w:rPr>
            </w:pPr>
            <w:r w:rsidRPr="00177B5A">
              <w:rPr>
                <w:rFonts w:ascii="Times New Roman" w:hAnsi="Times New Roman" w:cs="Times New Roman"/>
                <w:color w:val="000000"/>
                <w:sz w:val="15"/>
                <w:szCs w:val="15"/>
                <w:cs/>
              </w:rPr>
              <w:t>-</w:t>
            </w:r>
          </w:p>
        </w:tc>
      </w:tr>
      <w:tr w:rsidR="00CA2148" w:rsidRPr="00177B5A" w14:paraId="0F040F42" w14:textId="77777777" w:rsidTr="000C62DC">
        <w:trPr>
          <w:trHeight w:val="20"/>
          <w:jc w:val="center"/>
        </w:trPr>
        <w:tc>
          <w:tcPr>
            <w:tcW w:w="3771" w:type="dxa"/>
            <w:vAlign w:val="bottom"/>
          </w:tcPr>
          <w:p w14:paraId="57ACCACC" w14:textId="77777777" w:rsidR="00CA2148" w:rsidRPr="00177B5A" w:rsidRDefault="00CA2148" w:rsidP="000C62DC">
            <w:pPr>
              <w:spacing w:line="240" w:lineRule="exact"/>
              <w:ind w:left="554" w:firstLine="534"/>
              <w:rPr>
                <w:rFonts w:ascii="Times New Roman" w:hAnsi="Times New Roman" w:cs="Times New Roman"/>
                <w:sz w:val="15"/>
                <w:szCs w:val="15"/>
              </w:rPr>
            </w:pPr>
            <w:r w:rsidRPr="00177B5A">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1AECE973" w14:textId="5B98DDFF" w:rsidR="00CA2148" w:rsidRPr="00177B5A" w:rsidRDefault="002B5931" w:rsidP="000C62DC">
            <w:pPr>
              <w:tabs>
                <w:tab w:val="decimal" w:pos="688"/>
              </w:tabs>
              <w:spacing w:line="240" w:lineRule="exact"/>
              <w:ind w:right="-15"/>
              <w:jc w:val="both"/>
              <w:rPr>
                <w:rFonts w:ascii="Times New Roman" w:hAnsi="Times New Roman" w:cs="Times New Roman"/>
                <w:sz w:val="15"/>
                <w:szCs w:val="15"/>
              </w:rPr>
            </w:pPr>
            <w:r w:rsidRPr="002B5931">
              <w:rPr>
                <w:rFonts w:ascii="Times New Roman" w:hAnsi="Times New Roman" w:cs="Times New Roman"/>
                <w:sz w:val="15"/>
                <w:szCs w:val="15"/>
              </w:rPr>
              <w:t>44</w:t>
            </w:r>
            <w:r w:rsidR="00D373AA">
              <w:rPr>
                <w:rFonts w:ascii="Times New Roman" w:hAnsi="Times New Roman" w:cs="Times New Roman"/>
                <w:sz w:val="15"/>
                <w:szCs w:val="15"/>
              </w:rPr>
              <w:t>,</w:t>
            </w:r>
            <w:r w:rsidRPr="002B5931">
              <w:rPr>
                <w:rFonts w:ascii="Times New Roman" w:hAnsi="Times New Roman" w:cs="Times New Roman"/>
                <w:sz w:val="15"/>
                <w:szCs w:val="15"/>
              </w:rPr>
              <w:t>149</w:t>
            </w:r>
          </w:p>
        </w:tc>
        <w:tc>
          <w:tcPr>
            <w:tcW w:w="88" w:type="dxa"/>
            <w:vAlign w:val="bottom"/>
          </w:tcPr>
          <w:p w14:paraId="0DC4A57D" w14:textId="77777777" w:rsidR="00CA2148" w:rsidRPr="00177B5A" w:rsidRDefault="00CA2148" w:rsidP="000C62DC">
            <w:pPr>
              <w:spacing w:line="240" w:lineRule="exact"/>
              <w:ind w:right="-11"/>
              <w:jc w:val="center"/>
              <w:rPr>
                <w:rFonts w:ascii="Times New Roman" w:hAnsi="Times New Roman" w:cs="Times New Roman"/>
                <w:sz w:val="15"/>
                <w:szCs w:val="15"/>
              </w:rPr>
            </w:pPr>
          </w:p>
        </w:tc>
        <w:tc>
          <w:tcPr>
            <w:tcW w:w="810" w:type="dxa"/>
            <w:tcBorders>
              <w:top w:val="single" w:sz="4" w:space="0" w:color="auto"/>
              <w:bottom w:val="single" w:sz="4" w:space="0" w:color="auto"/>
            </w:tcBorders>
            <w:vAlign w:val="bottom"/>
          </w:tcPr>
          <w:p w14:paraId="4C0D758A" w14:textId="77777777" w:rsidR="00CA2148" w:rsidRPr="00177B5A" w:rsidRDefault="00CA2148" w:rsidP="000C62DC">
            <w:pPr>
              <w:tabs>
                <w:tab w:val="center" w:pos="1106"/>
              </w:tabs>
              <w:spacing w:line="240" w:lineRule="exact"/>
              <w:ind w:right="-8"/>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3B6313C3" w14:textId="77777777" w:rsidR="00CA2148" w:rsidRPr="00177B5A" w:rsidRDefault="00CA2148" w:rsidP="000C62DC">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62F9F781"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2A98FDA3"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4A470DA9" w14:textId="79B7D083" w:rsidR="00CA2148" w:rsidRPr="00177B5A" w:rsidRDefault="002B5931" w:rsidP="000C62DC">
            <w:pPr>
              <w:spacing w:line="240" w:lineRule="exact"/>
              <w:ind w:right="143"/>
              <w:jc w:val="right"/>
              <w:rPr>
                <w:rFonts w:ascii="Times New Roman" w:hAnsi="Times New Roman" w:cs="Times New Roman"/>
                <w:sz w:val="15"/>
                <w:szCs w:val="15"/>
              </w:rPr>
            </w:pPr>
            <w:r w:rsidRPr="002B5931">
              <w:rPr>
                <w:rFonts w:ascii="Times New Roman" w:hAnsi="Times New Roman" w:cs="Times New Roman"/>
                <w:sz w:val="15"/>
                <w:szCs w:val="15"/>
              </w:rPr>
              <w:t>11</w:t>
            </w:r>
            <w:r w:rsidR="00D373AA">
              <w:rPr>
                <w:rFonts w:ascii="Times New Roman" w:hAnsi="Times New Roman" w:cs="Times New Roman"/>
                <w:sz w:val="15"/>
                <w:szCs w:val="15"/>
              </w:rPr>
              <w:t>,</w:t>
            </w:r>
            <w:r w:rsidRPr="002B5931">
              <w:rPr>
                <w:rFonts w:ascii="Times New Roman" w:hAnsi="Times New Roman" w:cs="Times New Roman"/>
                <w:sz w:val="15"/>
                <w:szCs w:val="15"/>
              </w:rPr>
              <w:t>486</w:t>
            </w:r>
          </w:p>
        </w:tc>
        <w:tc>
          <w:tcPr>
            <w:tcW w:w="91" w:type="dxa"/>
            <w:vAlign w:val="bottom"/>
          </w:tcPr>
          <w:p w14:paraId="22E3F61F" w14:textId="77777777" w:rsidR="00CA2148" w:rsidRPr="00177B5A" w:rsidRDefault="00CA2148" w:rsidP="000C62DC">
            <w:pPr>
              <w:spacing w:line="240" w:lineRule="exact"/>
              <w:ind w:right="-11"/>
              <w:jc w:val="center"/>
              <w:rPr>
                <w:rFonts w:ascii="Times New Roman" w:hAnsi="Times New Roman" w:cs="Times New Roman"/>
                <w:sz w:val="15"/>
                <w:szCs w:val="15"/>
              </w:rPr>
            </w:pPr>
          </w:p>
        </w:tc>
        <w:tc>
          <w:tcPr>
            <w:tcW w:w="900" w:type="dxa"/>
            <w:tcBorders>
              <w:top w:val="single" w:sz="4" w:space="0" w:color="auto"/>
              <w:bottom w:val="single" w:sz="4" w:space="0" w:color="auto"/>
            </w:tcBorders>
            <w:vAlign w:val="bottom"/>
          </w:tcPr>
          <w:p w14:paraId="1E65C20E"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40D24ECE" w14:textId="77777777" w:rsidR="00CA2148" w:rsidRPr="00177B5A" w:rsidRDefault="00CA2148" w:rsidP="000C62DC">
            <w:pPr>
              <w:spacing w:line="240" w:lineRule="exact"/>
              <w:ind w:right="143"/>
              <w:jc w:val="right"/>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5F2605C2" w14:textId="042A63A4" w:rsidR="00CA2148" w:rsidRPr="00177B5A" w:rsidRDefault="002B5931" w:rsidP="000C62DC">
            <w:pPr>
              <w:spacing w:line="240" w:lineRule="exact"/>
              <w:ind w:right="143"/>
              <w:jc w:val="right"/>
              <w:rPr>
                <w:rFonts w:ascii="Times New Roman" w:hAnsi="Times New Roman" w:cs="Times New Roman"/>
                <w:sz w:val="15"/>
                <w:szCs w:val="15"/>
              </w:rPr>
            </w:pPr>
            <w:r w:rsidRPr="002B5931">
              <w:rPr>
                <w:rFonts w:ascii="Times New Roman" w:hAnsi="Times New Roman" w:cs="Times New Roman"/>
                <w:sz w:val="15"/>
                <w:szCs w:val="15"/>
              </w:rPr>
              <w:t>171</w:t>
            </w:r>
          </w:p>
        </w:tc>
        <w:tc>
          <w:tcPr>
            <w:tcW w:w="90" w:type="dxa"/>
            <w:vAlign w:val="bottom"/>
          </w:tcPr>
          <w:p w14:paraId="50B7C3E9"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p>
        </w:tc>
        <w:tc>
          <w:tcPr>
            <w:tcW w:w="815" w:type="dxa"/>
            <w:tcBorders>
              <w:top w:val="single" w:sz="4" w:space="0" w:color="auto"/>
              <w:bottom w:val="single" w:sz="4" w:space="0" w:color="auto"/>
            </w:tcBorders>
            <w:vAlign w:val="bottom"/>
          </w:tcPr>
          <w:p w14:paraId="34E392B8" w14:textId="77777777" w:rsidR="00CA2148" w:rsidRPr="00177B5A" w:rsidRDefault="00CA2148" w:rsidP="000C62DC">
            <w:pPr>
              <w:tabs>
                <w:tab w:val="center" w:pos="1106"/>
              </w:tabs>
              <w:spacing w:line="240" w:lineRule="exact"/>
              <w:ind w:right="-55"/>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198064DA"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p>
        </w:tc>
        <w:tc>
          <w:tcPr>
            <w:tcW w:w="850" w:type="dxa"/>
            <w:tcBorders>
              <w:top w:val="single" w:sz="4" w:space="0" w:color="auto"/>
              <w:bottom w:val="single" w:sz="4" w:space="0" w:color="auto"/>
            </w:tcBorders>
            <w:vAlign w:val="bottom"/>
          </w:tcPr>
          <w:p w14:paraId="6DA9C806" w14:textId="44553B6B" w:rsidR="00CA2148" w:rsidRPr="00177B5A" w:rsidRDefault="002B5931" w:rsidP="000C62DC">
            <w:pPr>
              <w:tabs>
                <w:tab w:val="left" w:pos="835"/>
              </w:tabs>
              <w:spacing w:line="240" w:lineRule="exact"/>
              <w:ind w:right="143"/>
              <w:jc w:val="right"/>
              <w:rPr>
                <w:rFonts w:ascii="Times New Roman" w:hAnsi="Times New Roman" w:cs="Times New Roman"/>
                <w:sz w:val="15"/>
                <w:szCs w:val="15"/>
              </w:rPr>
            </w:pPr>
            <w:r w:rsidRPr="002B5931">
              <w:rPr>
                <w:rFonts w:ascii="Times New Roman" w:hAnsi="Times New Roman" w:cs="Times New Roman"/>
                <w:sz w:val="15"/>
                <w:szCs w:val="15"/>
              </w:rPr>
              <w:t>184</w:t>
            </w:r>
            <w:r w:rsidR="004C2130">
              <w:rPr>
                <w:rFonts w:ascii="Times New Roman" w:hAnsi="Times New Roman" w:cs="Times New Roman"/>
                <w:sz w:val="15"/>
                <w:szCs w:val="15"/>
              </w:rPr>
              <w:t>,</w:t>
            </w:r>
            <w:r w:rsidRPr="002B5931">
              <w:rPr>
                <w:rFonts w:ascii="Times New Roman" w:hAnsi="Times New Roman" w:cs="Times New Roman"/>
                <w:sz w:val="15"/>
                <w:szCs w:val="15"/>
              </w:rPr>
              <w:t>757</w:t>
            </w:r>
          </w:p>
        </w:tc>
        <w:tc>
          <w:tcPr>
            <w:tcW w:w="90" w:type="dxa"/>
            <w:vAlign w:val="bottom"/>
          </w:tcPr>
          <w:p w14:paraId="256B7D4D" w14:textId="77777777" w:rsidR="00CA2148" w:rsidRPr="00177B5A" w:rsidDel="0022345E" w:rsidRDefault="00CA2148" w:rsidP="000C62DC">
            <w:pPr>
              <w:spacing w:line="240" w:lineRule="exact"/>
              <w:ind w:right="-11"/>
              <w:jc w:val="center"/>
              <w:rPr>
                <w:rFonts w:ascii="Times New Roman" w:hAnsi="Times New Roman" w:cs="Times New Roman"/>
                <w:sz w:val="15"/>
                <w:szCs w:val="15"/>
              </w:rPr>
            </w:pPr>
          </w:p>
        </w:tc>
        <w:tc>
          <w:tcPr>
            <w:tcW w:w="815" w:type="dxa"/>
            <w:tcBorders>
              <w:top w:val="single" w:sz="4" w:space="0" w:color="auto"/>
              <w:bottom w:val="single" w:sz="4" w:space="0" w:color="auto"/>
            </w:tcBorders>
            <w:vAlign w:val="bottom"/>
          </w:tcPr>
          <w:p w14:paraId="27B2B4D6" w14:textId="450CAF2B" w:rsidR="00CA2148" w:rsidRPr="00177B5A" w:rsidRDefault="002B5931" w:rsidP="000C62DC">
            <w:pPr>
              <w:spacing w:line="240" w:lineRule="exact"/>
              <w:ind w:right="143"/>
              <w:jc w:val="right"/>
              <w:rPr>
                <w:rFonts w:ascii="Times New Roman" w:hAnsi="Times New Roman" w:cs="Times New Roman"/>
                <w:sz w:val="15"/>
                <w:szCs w:val="15"/>
              </w:rPr>
            </w:pPr>
            <w:r w:rsidRPr="002B5931">
              <w:rPr>
                <w:rFonts w:ascii="Times New Roman" w:hAnsi="Times New Roman" w:cs="Times New Roman"/>
                <w:sz w:val="15"/>
                <w:szCs w:val="15"/>
              </w:rPr>
              <w:t>6</w:t>
            </w:r>
            <w:r w:rsidR="004C2130">
              <w:rPr>
                <w:rFonts w:ascii="Times New Roman" w:hAnsi="Times New Roman" w:cs="Times New Roman"/>
                <w:sz w:val="15"/>
                <w:szCs w:val="15"/>
              </w:rPr>
              <w:t>,</w:t>
            </w:r>
            <w:r w:rsidRPr="002B5931">
              <w:rPr>
                <w:rFonts w:ascii="Times New Roman" w:hAnsi="Times New Roman" w:cs="Times New Roman"/>
                <w:sz w:val="15"/>
                <w:szCs w:val="15"/>
              </w:rPr>
              <w:t>670</w:t>
            </w:r>
          </w:p>
        </w:tc>
        <w:tc>
          <w:tcPr>
            <w:tcW w:w="90" w:type="dxa"/>
            <w:vAlign w:val="bottom"/>
          </w:tcPr>
          <w:p w14:paraId="0DD0429F" w14:textId="77777777" w:rsidR="00CA2148" w:rsidRPr="00177B5A" w:rsidRDefault="00CA2148" w:rsidP="000C62DC">
            <w:pPr>
              <w:spacing w:line="240" w:lineRule="exact"/>
              <w:ind w:right="-11"/>
              <w:jc w:val="center"/>
              <w:rPr>
                <w:rFonts w:ascii="Times New Roman" w:hAnsi="Times New Roman" w:cs="Times New Roman"/>
                <w:sz w:val="15"/>
                <w:szCs w:val="15"/>
              </w:rPr>
            </w:pPr>
          </w:p>
        </w:tc>
        <w:tc>
          <w:tcPr>
            <w:tcW w:w="990" w:type="dxa"/>
            <w:tcBorders>
              <w:top w:val="single" w:sz="4" w:space="0" w:color="auto"/>
              <w:bottom w:val="single" w:sz="4" w:space="0" w:color="auto"/>
            </w:tcBorders>
            <w:vAlign w:val="bottom"/>
          </w:tcPr>
          <w:p w14:paraId="09988F2E" w14:textId="77777777" w:rsidR="00CA2148" w:rsidRPr="00177B5A" w:rsidRDefault="00CA2148" w:rsidP="000C62DC">
            <w:pPr>
              <w:tabs>
                <w:tab w:val="center" w:pos="1106"/>
              </w:tabs>
              <w:spacing w:line="240" w:lineRule="exact"/>
              <w:ind w:right="-55"/>
              <w:jc w:val="center"/>
              <w:rPr>
                <w:rFonts w:ascii="Times New Roman" w:hAnsi="Times New Roman" w:cs="Times New Roman"/>
                <w:sz w:val="15"/>
                <w:szCs w:val="15"/>
                <w:cs/>
              </w:rPr>
            </w:pPr>
            <w:r w:rsidRPr="00177B5A">
              <w:rPr>
                <w:rFonts w:ascii="Times New Roman" w:hAnsi="Times New Roman" w:cs="Times New Roman"/>
                <w:sz w:val="15"/>
                <w:szCs w:val="15"/>
                <w:cs/>
              </w:rPr>
              <w:t>-</w:t>
            </w:r>
          </w:p>
        </w:tc>
        <w:tc>
          <w:tcPr>
            <w:tcW w:w="90" w:type="dxa"/>
            <w:vAlign w:val="bottom"/>
          </w:tcPr>
          <w:p w14:paraId="3CB97AC7" w14:textId="77777777" w:rsidR="00CA2148" w:rsidRPr="00177B5A" w:rsidRDefault="00CA2148" w:rsidP="000C62DC">
            <w:pPr>
              <w:tabs>
                <w:tab w:val="center" w:pos="1106"/>
              </w:tabs>
              <w:spacing w:line="240" w:lineRule="exact"/>
              <w:ind w:right="-55"/>
              <w:jc w:val="center"/>
              <w:rPr>
                <w:rFonts w:ascii="Times New Roman" w:hAnsi="Times New Roman" w:cs="Times New Roman"/>
                <w:sz w:val="15"/>
                <w:szCs w:val="15"/>
                <w:cs/>
              </w:rPr>
            </w:pPr>
          </w:p>
        </w:tc>
        <w:tc>
          <w:tcPr>
            <w:tcW w:w="720" w:type="dxa"/>
            <w:tcBorders>
              <w:top w:val="single" w:sz="4" w:space="0" w:color="auto"/>
              <w:bottom w:val="single" w:sz="4" w:space="0" w:color="auto"/>
            </w:tcBorders>
            <w:vAlign w:val="bottom"/>
          </w:tcPr>
          <w:p w14:paraId="32A7FE6F" w14:textId="7453FC10" w:rsidR="00CA2148" w:rsidRPr="00177B5A" w:rsidRDefault="002B5931" w:rsidP="00FA513A">
            <w:pPr>
              <w:spacing w:line="240" w:lineRule="exact"/>
              <w:ind w:right="143"/>
              <w:jc w:val="right"/>
              <w:rPr>
                <w:rFonts w:ascii="Times New Roman" w:hAnsi="Times New Roman" w:cs="Times New Roman"/>
                <w:color w:val="000000"/>
                <w:sz w:val="15"/>
                <w:szCs w:val="15"/>
                <w:lang w:val="en-GB"/>
              </w:rPr>
            </w:pPr>
            <w:r w:rsidRPr="002B5931">
              <w:rPr>
                <w:rFonts w:ascii="Times New Roman" w:hAnsi="Times New Roman" w:cs="Times New Roman"/>
                <w:color w:val="000000"/>
                <w:sz w:val="15"/>
                <w:szCs w:val="15"/>
              </w:rPr>
              <w:t>370</w:t>
            </w:r>
          </w:p>
        </w:tc>
        <w:tc>
          <w:tcPr>
            <w:tcW w:w="90" w:type="dxa"/>
            <w:vAlign w:val="bottom"/>
          </w:tcPr>
          <w:p w14:paraId="71D8AF81" w14:textId="77777777" w:rsidR="00CA2148" w:rsidRPr="00177B5A" w:rsidRDefault="00CA2148" w:rsidP="000C62DC">
            <w:pPr>
              <w:spacing w:line="240" w:lineRule="exact"/>
              <w:ind w:right="143"/>
              <w:jc w:val="right"/>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20D1D722" w14:textId="2C96A9FD" w:rsidR="00CA2148" w:rsidRPr="00177B5A" w:rsidRDefault="002B5931" w:rsidP="000C62DC">
            <w:pPr>
              <w:spacing w:line="240" w:lineRule="exact"/>
              <w:ind w:right="143"/>
              <w:jc w:val="right"/>
              <w:rPr>
                <w:rFonts w:ascii="Times New Roman" w:hAnsi="Times New Roman" w:cs="Times New Roman"/>
                <w:sz w:val="15"/>
                <w:szCs w:val="15"/>
              </w:rPr>
            </w:pPr>
            <w:r w:rsidRPr="002B5931">
              <w:rPr>
                <w:rFonts w:ascii="Times New Roman" w:hAnsi="Times New Roman" w:cs="Times New Roman"/>
                <w:sz w:val="15"/>
                <w:szCs w:val="15"/>
              </w:rPr>
              <w:t>6</w:t>
            </w:r>
            <w:r w:rsidR="004C2130">
              <w:rPr>
                <w:rFonts w:ascii="Times New Roman" w:hAnsi="Times New Roman" w:cs="Times New Roman"/>
                <w:sz w:val="15"/>
                <w:szCs w:val="15"/>
              </w:rPr>
              <w:t>,</w:t>
            </w:r>
            <w:r w:rsidRPr="002B5931">
              <w:rPr>
                <w:rFonts w:ascii="Times New Roman" w:hAnsi="Times New Roman" w:cs="Times New Roman"/>
                <w:sz w:val="15"/>
                <w:szCs w:val="15"/>
              </w:rPr>
              <w:t>506</w:t>
            </w:r>
          </w:p>
        </w:tc>
        <w:tc>
          <w:tcPr>
            <w:tcW w:w="90" w:type="dxa"/>
            <w:vAlign w:val="bottom"/>
          </w:tcPr>
          <w:p w14:paraId="2D370327" w14:textId="77777777" w:rsidR="00CA2148" w:rsidRPr="00177B5A" w:rsidRDefault="00CA2148" w:rsidP="000C62DC">
            <w:pPr>
              <w:spacing w:line="240" w:lineRule="exact"/>
              <w:ind w:right="-11"/>
              <w:jc w:val="center"/>
              <w:rPr>
                <w:rFonts w:ascii="Times New Roman" w:hAnsi="Times New Roman" w:cs="Times New Roman"/>
                <w:sz w:val="15"/>
                <w:szCs w:val="15"/>
              </w:rPr>
            </w:pPr>
          </w:p>
        </w:tc>
        <w:tc>
          <w:tcPr>
            <w:tcW w:w="714" w:type="dxa"/>
            <w:tcBorders>
              <w:top w:val="single" w:sz="4" w:space="0" w:color="auto"/>
              <w:bottom w:val="single" w:sz="4" w:space="0" w:color="auto"/>
            </w:tcBorders>
            <w:vAlign w:val="bottom"/>
          </w:tcPr>
          <w:p w14:paraId="3280B3CE" w14:textId="3D342CB9" w:rsidR="00CA2148" w:rsidRPr="00177B5A" w:rsidRDefault="002B5931" w:rsidP="005126B7">
            <w:pPr>
              <w:spacing w:line="240" w:lineRule="exact"/>
              <w:ind w:right="113"/>
              <w:jc w:val="right"/>
              <w:rPr>
                <w:rFonts w:ascii="Times New Roman" w:hAnsi="Times New Roman" w:cs="Times New Roman"/>
                <w:color w:val="000000"/>
                <w:sz w:val="15"/>
                <w:szCs w:val="15"/>
              </w:rPr>
            </w:pPr>
            <w:r w:rsidRPr="002B5931">
              <w:rPr>
                <w:rFonts w:ascii="Times New Roman" w:hAnsi="Times New Roman" w:cs="Times New Roman"/>
                <w:color w:val="000000"/>
                <w:sz w:val="15"/>
                <w:szCs w:val="15"/>
              </w:rPr>
              <w:t>296</w:t>
            </w:r>
            <w:r w:rsidR="004C2130">
              <w:rPr>
                <w:rFonts w:ascii="Times New Roman" w:hAnsi="Times New Roman" w:cs="Times New Roman"/>
                <w:color w:val="000000"/>
                <w:sz w:val="15"/>
                <w:szCs w:val="15"/>
              </w:rPr>
              <w:t>,</w:t>
            </w:r>
            <w:r w:rsidRPr="002B5931">
              <w:rPr>
                <w:rFonts w:ascii="Times New Roman" w:hAnsi="Times New Roman" w:cs="Times New Roman"/>
                <w:color w:val="000000"/>
                <w:sz w:val="15"/>
                <w:szCs w:val="15"/>
              </w:rPr>
              <w:t>700</w:t>
            </w:r>
          </w:p>
        </w:tc>
        <w:tc>
          <w:tcPr>
            <w:tcW w:w="96" w:type="dxa"/>
            <w:vAlign w:val="bottom"/>
          </w:tcPr>
          <w:p w14:paraId="0E7EA800" w14:textId="77777777" w:rsidR="00CA2148" w:rsidRPr="00177B5A" w:rsidRDefault="00CA2148" w:rsidP="000C62DC">
            <w:pPr>
              <w:spacing w:line="240" w:lineRule="exact"/>
              <w:ind w:right="-11"/>
              <w:jc w:val="center"/>
              <w:rPr>
                <w:rFonts w:ascii="Times New Roman" w:hAnsi="Times New Roman" w:cs="Times New Roman"/>
                <w:sz w:val="15"/>
                <w:szCs w:val="15"/>
              </w:rPr>
            </w:pPr>
          </w:p>
        </w:tc>
        <w:tc>
          <w:tcPr>
            <w:tcW w:w="950" w:type="dxa"/>
            <w:tcBorders>
              <w:top w:val="single" w:sz="4" w:space="0" w:color="auto"/>
              <w:bottom w:val="single" w:sz="4" w:space="0" w:color="auto"/>
            </w:tcBorders>
            <w:vAlign w:val="bottom"/>
          </w:tcPr>
          <w:p w14:paraId="2BFFCA63" w14:textId="72171AB4" w:rsidR="00CA2148" w:rsidRPr="00177B5A" w:rsidRDefault="002B5931" w:rsidP="000C62DC">
            <w:pPr>
              <w:spacing w:line="240" w:lineRule="exact"/>
              <w:ind w:right="143" w:hanging="57"/>
              <w:jc w:val="right"/>
              <w:rPr>
                <w:rFonts w:ascii="Times New Roman" w:hAnsi="Times New Roman" w:cs="Times New Roman"/>
                <w:sz w:val="15"/>
                <w:szCs w:val="15"/>
              </w:rPr>
            </w:pPr>
            <w:r w:rsidRPr="002B5931">
              <w:rPr>
                <w:rFonts w:ascii="Times New Roman" w:hAnsi="Times New Roman" w:cs="Times New Roman"/>
                <w:sz w:val="15"/>
                <w:szCs w:val="15"/>
              </w:rPr>
              <w:t>6</w:t>
            </w:r>
            <w:r w:rsidR="004C2130">
              <w:rPr>
                <w:rFonts w:ascii="Times New Roman" w:hAnsi="Times New Roman" w:cs="Times New Roman"/>
                <w:sz w:val="15"/>
                <w:szCs w:val="15"/>
              </w:rPr>
              <w:t>,</w:t>
            </w:r>
            <w:r w:rsidRPr="002B5931">
              <w:rPr>
                <w:rFonts w:ascii="Times New Roman" w:hAnsi="Times New Roman" w:cs="Times New Roman"/>
                <w:sz w:val="15"/>
                <w:szCs w:val="15"/>
              </w:rPr>
              <w:t>666</w:t>
            </w:r>
          </w:p>
        </w:tc>
      </w:tr>
      <w:tr w:rsidR="00CA2148" w:rsidRPr="00177B5A" w14:paraId="4C473649" w14:textId="77777777" w:rsidTr="000C62DC">
        <w:trPr>
          <w:trHeight w:val="20"/>
          <w:jc w:val="center"/>
        </w:trPr>
        <w:tc>
          <w:tcPr>
            <w:tcW w:w="3771" w:type="dxa"/>
            <w:vAlign w:val="bottom"/>
          </w:tcPr>
          <w:p w14:paraId="29CA21E8" w14:textId="77777777" w:rsidR="00CA2148" w:rsidRPr="00177B5A" w:rsidRDefault="00CA2148" w:rsidP="000C62DC">
            <w:pPr>
              <w:spacing w:line="240" w:lineRule="exact"/>
              <w:ind w:left="329" w:hanging="11"/>
              <w:rPr>
                <w:rFonts w:ascii="Times New Roman" w:hAnsi="Times New Roman" w:cs="Times New Roman"/>
                <w:b/>
                <w:bCs/>
                <w:color w:val="000000"/>
                <w:sz w:val="15"/>
                <w:szCs w:val="15"/>
              </w:rPr>
            </w:pPr>
            <w:r w:rsidRPr="00177B5A">
              <w:rPr>
                <w:rFonts w:ascii="Times New Roman" w:hAnsi="Times New Roman" w:cs="Times New Roman"/>
                <w:b/>
                <w:bCs/>
                <w:sz w:val="15"/>
                <w:szCs w:val="15"/>
              </w:rPr>
              <w:t>Subsidiaries</w:t>
            </w:r>
          </w:p>
        </w:tc>
        <w:tc>
          <w:tcPr>
            <w:tcW w:w="850" w:type="dxa"/>
            <w:tcBorders>
              <w:top w:val="single" w:sz="4" w:space="0" w:color="auto"/>
            </w:tcBorders>
            <w:vAlign w:val="bottom"/>
          </w:tcPr>
          <w:p w14:paraId="4A838D55" w14:textId="77777777" w:rsidR="00CA2148" w:rsidRPr="00177B5A" w:rsidRDefault="00CA2148" w:rsidP="000C62DC">
            <w:pPr>
              <w:tabs>
                <w:tab w:val="decimal" w:pos="619"/>
              </w:tabs>
              <w:spacing w:line="240" w:lineRule="exact"/>
              <w:ind w:right="143"/>
              <w:jc w:val="right"/>
              <w:rPr>
                <w:rFonts w:ascii="Times New Roman" w:hAnsi="Times New Roman" w:cs="Times New Roman"/>
                <w:color w:val="000000"/>
                <w:sz w:val="15"/>
                <w:szCs w:val="15"/>
              </w:rPr>
            </w:pPr>
          </w:p>
        </w:tc>
        <w:tc>
          <w:tcPr>
            <w:tcW w:w="88" w:type="dxa"/>
            <w:vAlign w:val="bottom"/>
          </w:tcPr>
          <w:p w14:paraId="33D1DDBB" w14:textId="77777777" w:rsidR="00CA2148" w:rsidRPr="00177B5A" w:rsidRDefault="00CA2148" w:rsidP="000C62DC">
            <w:pPr>
              <w:spacing w:line="240" w:lineRule="exact"/>
              <w:jc w:val="right"/>
              <w:rPr>
                <w:rFonts w:ascii="Times New Roman" w:hAnsi="Times New Roman" w:cs="Times New Roman"/>
                <w:color w:val="000000"/>
                <w:sz w:val="15"/>
                <w:szCs w:val="15"/>
              </w:rPr>
            </w:pPr>
          </w:p>
        </w:tc>
        <w:tc>
          <w:tcPr>
            <w:tcW w:w="810" w:type="dxa"/>
            <w:tcBorders>
              <w:top w:val="single" w:sz="4" w:space="0" w:color="auto"/>
            </w:tcBorders>
            <w:vAlign w:val="bottom"/>
          </w:tcPr>
          <w:p w14:paraId="15341F56" w14:textId="77777777" w:rsidR="00CA2148" w:rsidRPr="00177B5A" w:rsidRDefault="00CA2148" w:rsidP="000C62DC">
            <w:pPr>
              <w:spacing w:line="240" w:lineRule="exact"/>
              <w:ind w:right="-8"/>
              <w:jc w:val="center"/>
              <w:rPr>
                <w:rFonts w:ascii="Times New Roman" w:hAnsi="Times New Roman" w:cs="Times New Roman"/>
                <w:color w:val="000000"/>
                <w:sz w:val="15"/>
                <w:szCs w:val="15"/>
              </w:rPr>
            </w:pPr>
          </w:p>
        </w:tc>
        <w:tc>
          <w:tcPr>
            <w:tcW w:w="90" w:type="dxa"/>
            <w:vAlign w:val="bottom"/>
          </w:tcPr>
          <w:p w14:paraId="0BA2D5E6" w14:textId="77777777" w:rsidR="00CA2148" w:rsidRPr="00177B5A" w:rsidRDefault="00CA2148" w:rsidP="000C62DC">
            <w:pPr>
              <w:spacing w:line="240" w:lineRule="exact"/>
              <w:ind w:right="-11" w:firstLine="360"/>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00F4A01E"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p>
        </w:tc>
        <w:tc>
          <w:tcPr>
            <w:tcW w:w="90" w:type="dxa"/>
            <w:vAlign w:val="bottom"/>
          </w:tcPr>
          <w:p w14:paraId="43AF3DEB"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34E741DB"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p>
        </w:tc>
        <w:tc>
          <w:tcPr>
            <w:tcW w:w="91" w:type="dxa"/>
            <w:vAlign w:val="bottom"/>
          </w:tcPr>
          <w:p w14:paraId="26D63990"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036B1C56"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p>
        </w:tc>
        <w:tc>
          <w:tcPr>
            <w:tcW w:w="90" w:type="dxa"/>
            <w:vAlign w:val="bottom"/>
          </w:tcPr>
          <w:p w14:paraId="3F2ACC9C"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67F84D71"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p>
        </w:tc>
        <w:tc>
          <w:tcPr>
            <w:tcW w:w="90" w:type="dxa"/>
            <w:vAlign w:val="bottom"/>
          </w:tcPr>
          <w:p w14:paraId="3BBFE0E9"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p>
        </w:tc>
        <w:tc>
          <w:tcPr>
            <w:tcW w:w="815" w:type="dxa"/>
            <w:tcBorders>
              <w:top w:val="single" w:sz="4" w:space="0" w:color="auto"/>
            </w:tcBorders>
            <w:vAlign w:val="bottom"/>
          </w:tcPr>
          <w:p w14:paraId="4B2423F5"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p>
        </w:tc>
        <w:tc>
          <w:tcPr>
            <w:tcW w:w="90" w:type="dxa"/>
            <w:vAlign w:val="bottom"/>
          </w:tcPr>
          <w:p w14:paraId="44845BA0"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p>
        </w:tc>
        <w:tc>
          <w:tcPr>
            <w:tcW w:w="850" w:type="dxa"/>
            <w:tcBorders>
              <w:top w:val="single" w:sz="4" w:space="0" w:color="auto"/>
            </w:tcBorders>
            <w:vAlign w:val="bottom"/>
          </w:tcPr>
          <w:p w14:paraId="24BBD900"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p>
        </w:tc>
        <w:tc>
          <w:tcPr>
            <w:tcW w:w="90" w:type="dxa"/>
            <w:vAlign w:val="bottom"/>
          </w:tcPr>
          <w:p w14:paraId="5580A09A"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p>
        </w:tc>
        <w:tc>
          <w:tcPr>
            <w:tcW w:w="815" w:type="dxa"/>
            <w:tcBorders>
              <w:top w:val="single" w:sz="4" w:space="0" w:color="auto"/>
            </w:tcBorders>
            <w:vAlign w:val="bottom"/>
          </w:tcPr>
          <w:p w14:paraId="429E1859"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p>
        </w:tc>
        <w:tc>
          <w:tcPr>
            <w:tcW w:w="90" w:type="dxa"/>
            <w:vAlign w:val="bottom"/>
          </w:tcPr>
          <w:p w14:paraId="4618F775"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p>
        </w:tc>
        <w:tc>
          <w:tcPr>
            <w:tcW w:w="990" w:type="dxa"/>
            <w:tcBorders>
              <w:top w:val="single" w:sz="4" w:space="0" w:color="auto"/>
            </w:tcBorders>
            <w:vAlign w:val="bottom"/>
          </w:tcPr>
          <w:p w14:paraId="46DA1746"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p>
        </w:tc>
        <w:tc>
          <w:tcPr>
            <w:tcW w:w="90" w:type="dxa"/>
            <w:vAlign w:val="bottom"/>
          </w:tcPr>
          <w:p w14:paraId="37BBB51E"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37200DD3"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p>
        </w:tc>
        <w:tc>
          <w:tcPr>
            <w:tcW w:w="90" w:type="dxa"/>
            <w:vAlign w:val="bottom"/>
          </w:tcPr>
          <w:p w14:paraId="63BF2DE5"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385086A7"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p>
        </w:tc>
        <w:tc>
          <w:tcPr>
            <w:tcW w:w="90" w:type="dxa"/>
            <w:vAlign w:val="bottom"/>
          </w:tcPr>
          <w:p w14:paraId="044A940E"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p>
        </w:tc>
        <w:tc>
          <w:tcPr>
            <w:tcW w:w="714" w:type="dxa"/>
            <w:tcBorders>
              <w:top w:val="single" w:sz="4" w:space="0" w:color="auto"/>
            </w:tcBorders>
            <w:vAlign w:val="bottom"/>
          </w:tcPr>
          <w:p w14:paraId="3C1E9954"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p>
        </w:tc>
        <w:tc>
          <w:tcPr>
            <w:tcW w:w="96" w:type="dxa"/>
            <w:vAlign w:val="bottom"/>
          </w:tcPr>
          <w:p w14:paraId="7CED06DA"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p>
        </w:tc>
        <w:tc>
          <w:tcPr>
            <w:tcW w:w="950" w:type="dxa"/>
            <w:tcBorders>
              <w:top w:val="single" w:sz="4" w:space="0" w:color="auto"/>
            </w:tcBorders>
            <w:vAlign w:val="bottom"/>
          </w:tcPr>
          <w:p w14:paraId="2C2CC325"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p>
        </w:tc>
      </w:tr>
      <w:tr w:rsidR="00CA2148" w:rsidRPr="00177B5A" w14:paraId="029BB903" w14:textId="77777777" w:rsidTr="000C62DC">
        <w:trPr>
          <w:trHeight w:val="20"/>
          <w:jc w:val="center"/>
        </w:trPr>
        <w:tc>
          <w:tcPr>
            <w:tcW w:w="3771" w:type="dxa"/>
            <w:vAlign w:val="bottom"/>
          </w:tcPr>
          <w:p w14:paraId="62FA722C" w14:textId="77777777" w:rsidR="00CA2148" w:rsidRPr="00177B5A" w:rsidRDefault="00CA2148" w:rsidP="000C62DC">
            <w:pPr>
              <w:spacing w:line="240" w:lineRule="exact"/>
              <w:ind w:left="554" w:hanging="94"/>
              <w:rPr>
                <w:rFonts w:ascii="Times New Roman" w:hAnsi="Times New Roman" w:cs="Times New Roman"/>
                <w:sz w:val="15"/>
                <w:szCs w:val="15"/>
              </w:rPr>
            </w:pPr>
            <w:r w:rsidRPr="00177B5A">
              <w:rPr>
                <w:rFonts w:ascii="Times New Roman" w:hAnsi="Times New Roman" w:cs="Times New Roman"/>
                <w:sz w:val="15"/>
                <w:szCs w:val="15"/>
              </w:rPr>
              <w:t>Ayudhya Development Leasing Company  Limited</w:t>
            </w:r>
          </w:p>
        </w:tc>
        <w:tc>
          <w:tcPr>
            <w:tcW w:w="850" w:type="dxa"/>
            <w:vAlign w:val="bottom"/>
          </w:tcPr>
          <w:p w14:paraId="3CFAF227"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88" w:type="dxa"/>
            <w:vAlign w:val="bottom"/>
          </w:tcPr>
          <w:p w14:paraId="022898CA" w14:textId="77777777" w:rsidR="00CA2148" w:rsidRPr="00177B5A" w:rsidRDefault="00CA2148" w:rsidP="000C62DC">
            <w:pPr>
              <w:spacing w:line="240" w:lineRule="exact"/>
              <w:jc w:val="right"/>
              <w:rPr>
                <w:rFonts w:ascii="Times New Roman" w:hAnsi="Times New Roman" w:cs="Times New Roman"/>
                <w:color w:val="000000"/>
                <w:sz w:val="15"/>
                <w:szCs w:val="15"/>
              </w:rPr>
            </w:pPr>
          </w:p>
        </w:tc>
        <w:tc>
          <w:tcPr>
            <w:tcW w:w="810" w:type="dxa"/>
            <w:vAlign w:val="bottom"/>
          </w:tcPr>
          <w:p w14:paraId="6A7A2FF5" w14:textId="77777777" w:rsidR="00CA2148" w:rsidRPr="00177B5A" w:rsidRDefault="00CA2148" w:rsidP="000C62DC">
            <w:pPr>
              <w:tabs>
                <w:tab w:val="center" w:pos="1106"/>
              </w:tabs>
              <w:spacing w:line="240" w:lineRule="exact"/>
              <w:ind w:right="-8"/>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6C8EBB25" w14:textId="77777777" w:rsidR="00CA2148" w:rsidRPr="00177B5A" w:rsidRDefault="00CA2148" w:rsidP="000C62DC">
            <w:pPr>
              <w:spacing w:line="240" w:lineRule="exact"/>
              <w:ind w:right="-11"/>
              <w:jc w:val="right"/>
              <w:rPr>
                <w:rFonts w:ascii="Times New Roman" w:hAnsi="Times New Roman" w:cs="Times New Roman"/>
                <w:color w:val="000000"/>
                <w:sz w:val="15"/>
                <w:szCs w:val="15"/>
              </w:rPr>
            </w:pPr>
          </w:p>
        </w:tc>
        <w:tc>
          <w:tcPr>
            <w:tcW w:w="900" w:type="dxa"/>
            <w:vAlign w:val="bottom"/>
          </w:tcPr>
          <w:p w14:paraId="3AAE75ED" w14:textId="625050B7" w:rsidR="00CA2148" w:rsidRPr="00177B5A" w:rsidRDefault="002B5931" w:rsidP="000C62DC">
            <w:pPr>
              <w:spacing w:line="240" w:lineRule="exact"/>
              <w:ind w:right="188"/>
              <w:jc w:val="right"/>
              <w:rPr>
                <w:rFonts w:ascii="Times New Roman" w:hAnsi="Times New Roman" w:cs="Times New Roman"/>
                <w:sz w:val="15"/>
                <w:szCs w:val="15"/>
              </w:rPr>
            </w:pPr>
            <w:r w:rsidRPr="002B5931">
              <w:rPr>
                <w:rFonts w:ascii="Times New Roman" w:hAnsi="Times New Roman" w:cs="Times New Roman"/>
                <w:sz w:val="15"/>
                <w:szCs w:val="15"/>
              </w:rPr>
              <w:t>4</w:t>
            </w:r>
            <w:r w:rsidR="00D373AA">
              <w:rPr>
                <w:rFonts w:ascii="Times New Roman" w:hAnsi="Times New Roman" w:cs="Times New Roman"/>
                <w:sz w:val="15"/>
                <w:szCs w:val="15"/>
              </w:rPr>
              <w:t>,</w:t>
            </w:r>
            <w:r w:rsidRPr="002B5931">
              <w:rPr>
                <w:rFonts w:ascii="Times New Roman" w:hAnsi="Times New Roman" w:cs="Times New Roman"/>
                <w:sz w:val="15"/>
                <w:szCs w:val="15"/>
              </w:rPr>
              <w:t>339</w:t>
            </w:r>
          </w:p>
        </w:tc>
        <w:tc>
          <w:tcPr>
            <w:tcW w:w="90" w:type="dxa"/>
            <w:vAlign w:val="bottom"/>
          </w:tcPr>
          <w:p w14:paraId="51EEC5C3" w14:textId="77777777" w:rsidR="00CA2148" w:rsidRPr="00177B5A" w:rsidRDefault="00CA2148" w:rsidP="000C62DC">
            <w:pPr>
              <w:spacing w:line="240" w:lineRule="exact"/>
              <w:ind w:right="188"/>
              <w:jc w:val="center"/>
              <w:rPr>
                <w:rFonts w:ascii="Times New Roman" w:hAnsi="Times New Roman" w:cs="Times New Roman"/>
                <w:sz w:val="15"/>
                <w:szCs w:val="15"/>
              </w:rPr>
            </w:pPr>
          </w:p>
        </w:tc>
        <w:tc>
          <w:tcPr>
            <w:tcW w:w="720" w:type="dxa"/>
            <w:vAlign w:val="bottom"/>
          </w:tcPr>
          <w:p w14:paraId="50259A50"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1" w:type="dxa"/>
            <w:vAlign w:val="bottom"/>
          </w:tcPr>
          <w:p w14:paraId="4D9DCC0C" w14:textId="77777777" w:rsidR="00CA2148" w:rsidRPr="00177B5A" w:rsidRDefault="00CA2148" w:rsidP="000C62DC">
            <w:pPr>
              <w:tabs>
                <w:tab w:val="decimal" w:pos="619"/>
                <w:tab w:val="decimal" w:pos="851"/>
              </w:tabs>
              <w:spacing w:line="240" w:lineRule="exact"/>
              <w:ind w:right="143"/>
              <w:jc w:val="right"/>
              <w:rPr>
                <w:rFonts w:ascii="Times New Roman" w:hAnsi="Times New Roman" w:cs="Times New Roman"/>
                <w:sz w:val="15"/>
                <w:szCs w:val="15"/>
              </w:rPr>
            </w:pPr>
          </w:p>
        </w:tc>
        <w:tc>
          <w:tcPr>
            <w:tcW w:w="900" w:type="dxa"/>
            <w:vAlign w:val="bottom"/>
          </w:tcPr>
          <w:p w14:paraId="39A9D229"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42F034A7" w14:textId="77777777" w:rsidR="00CA2148" w:rsidRPr="00177B5A"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1420C8A2" w14:textId="13EF9A9B" w:rsidR="00CA2148" w:rsidRPr="00177B5A" w:rsidRDefault="002B5931" w:rsidP="000C62DC">
            <w:pPr>
              <w:spacing w:line="240" w:lineRule="exact"/>
              <w:ind w:right="143"/>
              <w:jc w:val="right"/>
              <w:rPr>
                <w:rFonts w:ascii="Times New Roman" w:hAnsi="Times New Roman" w:cs="Times New Roman"/>
                <w:sz w:val="15"/>
                <w:szCs w:val="15"/>
                <w:lang w:val="en-GB"/>
              </w:rPr>
            </w:pPr>
            <w:r w:rsidRPr="002B5931">
              <w:rPr>
                <w:rFonts w:ascii="Times New Roman" w:hAnsi="Times New Roman" w:cs="Times New Roman"/>
                <w:sz w:val="15"/>
                <w:szCs w:val="15"/>
              </w:rPr>
              <w:t>4</w:t>
            </w:r>
          </w:p>
        </w:tc>
        <w:tc>
          <w:tcPr>
            <w:tcW w:w="90" w:type="dxa"/>
            <w:vAlign w:val="bottom"/>
          </w:tcPr>
          <w:p w14:paraId="48BD99C9" w14:textId="77777777" w:rsidR="00CA2148" w:rsidRPr="00177B5A" w:rsidRDefault="00CA2148" w:rsidP="000C62DC">
            <w:pPr>
              <w:spacing w:line="240" w:lineRule="exact"/>
              <w:ind w:right="-11"/>
              <w:jc w:val="right"/>
              <w:rPr>
                <w:rFonts w:ascii="Times New Roman" w:hAnsi="Times New Roman" w:cs="Times New Roman"/>
                <w:sz w:val="15"/>
                <w:szCs w:val="15"/>
              </w:rPr>
            </w:pPr>
          </w:p>
        </w:tc>
        <w:tc>
          <w:tcPr>
            <w:tcW w:w="815" w:type="dxa"/>
            <w:vAlign w:val="bottom"/>
          </w:tcPr>
          <w:p w14:paraId="2CC190EF" w14:textId="3FD02154" w:rsidR="00CA2148" w:rsidRPr="00177B5A" w:rsidRDefault="002B5931" w:rsidP="000C62DC">
            <w:pPr>
              <w:spacing w:line="240" w:lineRule="exact"/>
              <w:ind w:right="143"/>
              <w:jc w:val="right"/>
              <w:rPr>
                <w:rFonts w:ascii="Times New Roman" w:hAnsi="Times New Roman" w:cs="Times New Roman"/>
                <w:sz w:val="15"/>
                <w:szCs w:val="19"/>
                <w:lang w:val="en-GB"/>
              </w:rPr>
            </w:pPr>
            <w:r w:rsidRPr="002B5931">
              <w:rPr>
                <w:rFonts w:ascii="Times New Roman" w:hAnsi="Times New Roman" w:cs="Times New Roman"/>
                <w:sz w:val="15"/>
                <w:szCs w:val="19"/>
              </w:rPr>
              <w:t>24</w:t>
            </w:r>
          </w:p>
        </w:tc>
        <w:tc>
          <w:tcPr>
            <w:tcW w:w="90" w:type="dxa"/>
            <w:vAlign w:val="bottom"/>
          </w:tcPr>
          <w:p w14:paraId="18E1DD4B" w14:textId="77777777" w:rsidR="00CA2148" w:rsidRPr="00177B5A" w:rsidRDefault="00CA2148" w:rsidP="000C62DC">
            <w:pPr>
              <w:tabs>
                <w:tab w:val="decimal" w:pos="619"/>
                <w:tab w:val="decimal" w:pos="851"/>
              </w:tabs>
              <w:spacing w:line="240" w:lineRule="exact"/>
              <w:ind w:right="143"/>
              <w:jc w:val="right"/>
              <w:rPr>
                <w:rFonts w:ascii="Times New Roman" w:hAnsi="Times New Roman" w:cs="Times New Roman"/>
                <w:sz w:val="15"/>
                <w:szCs w:val="15"/>
              </w:rPr>
            </w:pPr>
          </w:p>
        </w:tc>
        <w:tc>
          <w:tcPr>
            <w:tcW w:w="850" w:type="dxa"/>
            <w:vAlign w:val="bottom"/>
          </w:tcPr>
          <w:p w14:paraId="2BF35020" w14:textId="77777777" w:rsidR="00CA2148" w:rsidRPr="00177B5A" w:rsidRDefault="00CA2148" w:rsidP="000C62DC">
            <w:pPr>
              <w:spacing w:line="240" w:lineRule="exact"/>
              <w:ind w:right="-11"/>
              <w:jc w:val="center"/>
              <w:rPr>
                <w:rFonts w:ascii="Times New Roman" w:hAnsi="Times New Roman" w:cs="Times New Roman"/>
                <w:sz w:val="15"/>
                <w:szCs w:val="15"/>
              </w:rPr>
            </w:pPr>
            <w:r w:rsidRPr="00177B5A">
              <w:rPr>
                <w:rFonts w:ascii="Times New Roman" w:hAnsi="Times New Roman" w:cs="Times New Roman"/>
                <w:color w:val="000000"/>
                <w:sz w:val="15"/>
                <w:szCs w:val="15"/>
                <w:cs/>
              </w:rPr>
              <w:t>-</w:t>
            </w:r>
          </w:p>
        </w:tc>
        <w:tc>
          <w:tcPr>
            <w:tcW w:w="90" w:type="dxa"/>
            <w:vAlign w:val="bottom"/>
          </w:tcPr>
          <w:p w14:paraId="3055B936" w14:textId="77777777" w:rsidR="00CA2148" w:rsidRPr="00177B5A" w:rsidRDefault="00CA2148" w:rsidP="000C62DC">
            <w:pPr>
              <w:tabs>
                <w:tab w:val="decimal" w:pos="619"/>
                <w:tab w:val="decimal" w:pos="851"/>
              </w:tabs>
              <w:spacing w:line="240" w:lineRule="exact"/>
              <w:ind w:right="143"/>
              <w:jc w:val="right"/>
              <w:rPr>
                <w:rFonts w:ascii="Times New Roman" w:hAnsi="Times New Roman" w:cs="Times New Roman"/>
                <w:sz w:val="15"/>
                <w:szCs w:val="15"/>
              </w:rPr>
            </w:pPr>
          </w:p>
        </w:tc>
        <w:tc>
          <w:tcPr>
            <w:tcW w:w="815" w:type="dxa"/>
            <w:vAlign w:val="bottom"/>
          </w:tcPr>
          <w:p w14:paraId="63AF216F"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50A290D7" w14:textId="77777777" w:rsidR="00CA2148" w:rsidRPr="00177B5A" w:rsidRDefault="00CA2148" w:rsidP="000C62DC">
            <w:pPr>
              <w:tabs>
                <w:tab w:val="decimal" w:pos="619"/>
                <w:tab w:val="decimal" w:pos="851"/>
              </w:tabs>
              <w:spacing w:line="240" w:lineRule="exact"/>
              <w:ind w:right="143"/>
              <w:jc w:val="right"/>
              <w:rPr>
                <w:rFonts w:ascii="Times New Roman" w:hAnsi="Times New Roman" w:cs="Times New Roman"/>
                <w:sz w:val="15"/>
                <w:szCs w:val="15"/>
              </w:rPr>
            </w:pPr>
          </w:p>
        </w:tc>
        <w:tc>
          <w:tcPr>
            <w:tcW w:w="990" w:type="dxa"/>
            <w:vAlign w:val="bottom"/>
          </w:tcPr>
          <w:p w14:paraId="079B6911" w14:textId="77777777" w:rsidR="00CA2148" w:rsidRPr="00177B5A" w:rsidRDefault="00CA2148" w:rsidP="000C62DC">
            <w:pPr>
              <w:spacing w:line="240" w:lineRule="exact"/>
              <w:ind w:right="-11"/>
              <w:jc w:val="center"/>
              <w:rPr>
                <w:rFonts w:ascii="Times New Roman" w:hAnsi="Times New Roman" w:cs="Times New Roman"/>
                <w:sz w:val="15"/>
                <w:szCs w:val="15"/>
              </w:rPr>
            </w:pPr>
            <w:r w:rsidRPr="00177B5A">
              <w:rPr>
                <w:rFonts w:ascii="Times New Roman" w:hAnsi="Times New Roman" w:cs="Times New Roman"/>
                <w:sz w:val="15"/>
                <w:szCs w:val="15"/>
                <w:cs/>
              </w:rPr>
              <w:t>-</w:t>
            </w:r>
          </w:p>
        </w:tc>
        <w:tc>
          <w:tcPr>
            <w:tcW w:w="90" w:type="dxa"/>
            <w:vAlign w:val="bottom"/>
          </w:tcPr>
          <w:p w14:paraId="701A664C" w14:textId="77777777" w:rsidR="00CA2148" w:rsidRPr="00177B5A"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3FD3697F" w14:textId="521BDACD" w:rsidR="00CA2148" w:rsidRPr="00177B5A" w:rsidRDefault="002B5931" w:rsidP="000C62DC">
            <w:pPr>
              <w:spacing w:line="240" w:lineRule="exact"/>
              <w:ind w:right="143"/>
              <w:jc w:val="right"/>
              <w:rPr>
                <w:rFonts w:ascii="Times New Roman" w:hAnsi="Times New Roman" w:cs="Times New Roman"/>
                <w:color w:val="000000"/>
                <w:sz w:val="15"/>
                <w:szCs w:val="15"/>
                <w:lang w:val="en-GB"/>
              </w:rPr>
            </w:pPr>
            <w:r w:rsidRPr="002B5931">
              <w:rPr>
                <w:rFonts w:ascii="Times New Roman" w:hAnsi="Times New Roman" w:cs="Times New Roman"/>
                <w:color w:val="000000"/>
                <w:sz w:val="15"/>
                <w:szCs w:val="15"/>
              </w:rPr>
              <w:t>44</w:t>
            </w:r>
          </w:p>
        </w:tc>
        <w:tc>
          <w:tcPr>
            <w:tcW w:w="90" w:type="dxa"/>
            <w:vAlign w:val="bottom"/>
          </w:tcPr>
          <w:p w14:paraId="2C82F897" w14:textId="77777777" w:rsidR="00CA2148" w:rsidRPr="00177B5A"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37878F53" w14:textId="3ED25383" w:rsidR="00CA2148" w:rsidRPr="00177B5A" w:rsidRDefault="002B5931" w:rsidP="000C62DC">
            <w:pPr>
              <w:spacing w:line="240" w:lineRule="exact"/>
              <w:ind w:right="143"/>
              <w:jc w:val="right"/>
              <w:rPr>
                <w:rFonts w:ascii="Times New Roman" w:hAnsi="Times New Roman" w:cs="Times New Roman"/>
                <w:sz w:val="15"/>
                <w:szCs w:val="15"/>
              </w:rPr>
            </w:pPr>
            <w:r w:rsidRPr="002B5931">
              <w:rPr>
                <w:rFonts w:ascii="Times New Roman" w:hAnsi="Times New Roman" w:cs="Times New Roman"/>
                <w:sz w:val="15"/>
                <w:szCs w:val="15"/>
              </w:rPr>
              <w:t>2</w:t>
            </w:r>
          </w:p>
        </w:tc>
        <w:tc>
          <w:tcPr>
            <w:tcW w:w="90" w:type="dxa"/>
            <w:vAlign w:val="bottom"/>
          </w:tcPr>
          <w:p w14:paraId="66922E27" w14:textId="77777777" w:rsidR="00CA2148" w:rsidRPr="00177B5A" w:rsidRDefault="00CA2148" w:rsidP="000C62DC">
            <w:pPr>
              <w:tabs>
                <w:tab w:val="decimal" w:pos="619"/>
                <w:tab w:val="decimal" w:pos="851"/>
              </w:tabs>
              <w:spacing w:line="240" w:lineRule="exact"/>
              <w:ind w:right="143"/>
              <w:jc w:val="right"/>
              <w:rPr>
                <w:rFonts w:ascii="Times New Roman" w:hAnsi="Times New Roman" w:cs="Times New Roman"/>
                <w:sz w:val="15"/>
                <w:szCs w:val="15"/>
              </w:rPr>
            </w:pPr>
          </w:p>
        </w:tc>
        <w:tc>
          <w:tcPr>
            <w:tcW w:w="714" w:type="dxa"/>
            <w:vAlign w:val="bottom"/>
          </w:tcPr>
          <w:p w14:paraId="1101878E"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6" w:type="dxa"/>
            <w:vAlign w:val="bottom"/>
          </w:tcPr>
          <w:p w14:paraId="02BA0FF5" w14:textId="77777777" w:rsidR="00CA2148" w:rsidRPr="00177B5A" w:rsidRDefault="00CA2148" w:rsidP="000C62DC">
            <w:pPr>
              <w:tabs>
                <w:tab w:val="decimal" w:pos="619"/>
                <w:tab w:val="decimal" w:pos="851"/>
              </w:tabs>
              <w:spacing w:line="240" w:lineRule="exact"/>
              <w:ind w:right="143"/>
              <w:jc w:val="right"/>
              <w:rPr>
                <w:rFonts w:ascii="Times New Roman" w:hAnsi="Times New Roman" w:cs="Times New Roman"/>
                <w:sz w:val="15"/>
                <w:szCs w:val="15"/>
              </w:rPr>
            </w:pPr>
          </w:p>
        </w:tc>
        <w:tc>
          <w:tcPr>
            <w:tcW w:w="950" w:type="dxa"/>
            <w:vAlign w:val="bottom"/>
          </w:tcPr>
          <w:p w14:paraId="3702D46A" w14:textId="3EE902F7" w:rsidR="00CA2148" w:rsidRPr="00177B5A" w:rsidRDefault="002B5931" w:rsidP="000C62DC">
            <w:pPr>
              <w:spacing w:line="240" w:lineRule="exact"/>
              <w:ind w:right="143"/>
              <w:jc w:val="right"/>
              <w:rPr>
                <w:rFonts w:ascii="Times New Roman" w:hAnsi="Times New Roman" w:cs="Times New Roman"/>
                <w:sz w:val="15"/>
                <w:szCs w:val="15"/>
                <w:lang w:val="en-GB"/>
              </w:rPr>
            </w:pPr>
            <w:r w:rsidRPr="002B5931">
              <w:rPr>
                <w:rFonts w:ascii="Times New Roman" w:hAnsi="Times New Roman" w:cs="Times New Roman"/>
                <w:sz w:val="15"/>
                <w:szCs w:val="15"/>
              </w:rPr>
              <w:t>1</w:t>
            </w:r>
          </w:p>
        </w:tc>
      </w:tr>
      <w:tr w:rsidR="00CA2148" w:rsidRPr="00177B5A" w14:paraId="643D54E3" w14:textId="77777777" w:rsidTr="000C62DC">
        <w:trPr>
          <w:trHeight w:val="20"/>
          <w:jc w:val="center"/>
        </w:trPr>
        <w:tc>
          <w:tcPr>
            <w:tcW w:w="3771" w:type="dxa"/>
            <w:vAlign w:val="bottom"/>
          </w:tcPr>
          <w:p w14:paraId="2B154BAF" w14:textId="77777777" w:rsidR="00CA2148" w:rsidRPr="00177B5A" w:rsidRDefault="00CA2148" w:rsidP="000C62DC">
            <w:pPr>
              <w:spacing w:line="240" w:lineRule="exact"/>
              <w:ind w:left="554" w:hanging="94"/>
              <w:rPr>
                <w:rFonts w:ascii="Times New Roman" w:hAnsi="Times New Roman" w:cs="Times New Roman"/>
                <w:color w:val="000000"/>
                <w:sz w:val="15"/>
                <w:szCs w:val="15"/>
              </w:rPr>
            </w:pPr>
            <w:r w:rsidRPr="00177B5A">
              <w:rPr>
                <w:rFonts w:ascii="Times New Roman" w:hAnsi="Times New Roman" w:cs="Times New Roman"/>
                <w:sz w:val="15"/>
                <w:szCs w:val="15"/>
              </w:rPr>
              <w:t>Ayudhya Capital Auto Lease Public Company Limited</w:t>
            </w:r>
          </w:p>
        </w:tc>
        <w:tc>
          <w:tcPr>
            <w:tcW w:w="850" w:type="dxa"/>
            <w:vAlign w:val="bottom"/>
          </w:tcPr>
          <w:p w14:paraId="6B0536C4"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88" w:type="dxa"/>
            <w:vAlign w:val="bottom"/>
          </w:tcPr>
          <w:p w14:paraId="4212E4E7" w14:textId="77777777" w:rsidR="00CA2148" w:rsidRPr="00177B5A" w:rsidRDefault="00CA2148" w:rsidP="000C62DC">
            <w:pPr>
              <w:spacing w:line="240" w:lineRule="exact"/>
              <w:jc w:val="right"/>
              <w:rPr>
                <w:rFonts w:ascii="Times New Roman" w:hAnsi="Times New Roman" w:cs="Times New Roman"/>
                <w:color w:val="000000"/>
                <w:sz w:val="15"/>
                <w:szCs w:val="15"/>
              </w:rPr>
            </w:pPr>
          </w:p>
        </w:tc>
        <w:tc>
          <w:tcPr>
            <w:tcW w:w="810" w:type="dxa"/>
            <w:vAlign w:val="bottom"/>
          </w:tcPr>
          <w:p w14:paraId="69E45ABE" w14:textId="77777777" w:rsidR="00CA2148" w:rsidRPr="00177B5A" w:rsidRDefault="00CA2148" w:rsidP="000C62DC">
            <w:pPr>
              <w:tabs>
                <w:tab w:val="center" w:pos="1106"/>
              </w:tabs>
              <w:spacing w:line="240" w:lineRule="exact"/>
              <w:ind w:right="-8"/>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787A0948" w14:textId="77777777" w:rsidR="00CA2148" w:rsidRPr="00177B5A" w:rsidRDefault="00CA2148" w:rsidP="000C62DC">
            <w:pPr>
              <w:tabs>
                <w:tab w:val="decimal" w:pos="619"/>
              </w:tabs>
              <w:spacing w:line="240" w:lineRule="exact"/>
              <w:ind w:right="143" w:firstLine="360"/>
              <w:jc w:val="right"/>
              <w:rPr>
                <w:rFonts w:ascii="Times New Roman" w:hAnsi="Times New Roman" w:cs="Times New Roman"/>
                <w:color w:val="000000"/>
                <w:sz w:val="15"/>
                <w:szCs w:val="15"/>
              </w:rPr>
            </w:pPr>
          </w:p>
        </w:tc>
        <w:tc>
          <w:tcPr>
            <w:tcW w:w="900" w:type="dxa"/>
            <w:vAlign w:val="bottom"/>
          </w:tcPr>
          <w:p w14:paraId="7CC2FC53" w14:textId="6EBE05EE" w:rsidR="00CA2148" w:rsidRPr="00177B5A" w:rsidRDefault="002B5931" w:rsidP="000C62DC">
            <w:pPr>
              <w:spacing w:line="240" w:lineRule="exact"/>
              <w:ind w:right="188"/>
              <w:jc w:val="right"/>
              <w:rPr>
                <w:rFonts w:ascii="Times New Roman" w:hAnsi="Times New Roman" w:cs="Times New Roman"/>
                <w:sz w:val="15"/>
                <w:szCs w:val="15"/>
              </w:rPr>
            </w:pPr>
            <w:r w:rsidRPr="002B5931">
              <w:rPr>
                <w:rFonts w:ascii="Times New Roman" w:hAnsi="Times New Roman" w:cs="Times New Roman"/>
                <w:sz w:val="15"/>
                <w:szCs w:val="15"/>
              </w:rPr>
              <w:t>1</w:t>
            </w:r>
            <w:r w:rsidR="00D373AA">
              <w:rPr>
                <w:rFonts w:ascii="Times New Roman" w:hAnsi="Times New Roman" w:cs="Times New Roman"/>
                <w:sz w:val="15"/>
                <w:szCs w:val="15"/>
              </w:rPr>
              <w:t>,</w:t>
            </w:r>
            <w:r w:rsidRPr="002B5931">
              <w:rPr>
                <w:rFonts w:ascii="Times New Roman" w:hAnsi="Times New Roman" w:cs="Times New Roman"/>
                <w:sz w:val="15"/>
                <w:szCs w:val="15"/>
              </w:rPr>
              <w:t>436</w:t>
            </w:r>
          </w:p>
        </w:tc>
        <w:tc>
          <w:tcPr>
            <w:tcW w:w="90" w:type="dxa"/>
            <w:vAlign w:val="bottom"/>
          </w:tcPr>
          <w:p w14:paraId="5F56EF04" w14:textId="77777777" w:rsidR="00CA2148" w:rsidRPr="00177B5A" w:rsidRDefault="00CA2148" w:rsidP="000C62DC">
            <w:pPr>
              <w:spacing w:line="240" w:lineRule="exact"/>
              <w:ind w:right="188" w:hanging="90"/>
              <w:jc w:val="right"/>
              <w:rPr>
                <w:rFonts w:ascii="Times New Roman" w:hAnsi="Times New Roman" w:cs="Times New Roman"/>
                <w:sz w:val="15"/>
                <w:szCs w:val="15"/>
              </w:rPr>
            </w:pPr>
          </w:p>
        </w:tc>
        <w:tc>
          <w:tcPr>
            <w:tcW w:w="720" w:type="dxa"/>
            <w:vAlign w:val="bottom"/>
          </w:tcPr>
          <w:p w14:paraId="251C57D4"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1" w:type="dxa"/>
            <w:vAlign w:val="bottom"/>
          </w:tcPr>
          <w:p w14:paraId="4B621EA8" w14:textId="77777777" w:rsidR="00CA2148" w:rsidRPr="00177B5A"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0E3EE72E"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1E378284" w14:textId="77777777" w:rsidR="00CA2148" w:rsidRPr="00177B5A"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5296BB46" w14:textId="2100A529" w:rsidR="00CA2148" w:rsidRPr="00177B5A" w:rsidRDefault="002B5931" w:rsidP="000C62DC">
            <w:pPr>
              <w:spacing w:line="240" w:lineRule="exact"/>
              <w:ind w:right="143"/>
              <w:jc w:val="right"/>
              <w:rPr>
                <w:rFonts w:ascii="Times New Roman" w:hAnsi="Times New Roman" w:cs="Times New Roman"/>
                <w:sz w:val="15"/>
                <w:szCs w:val="15"/>
              </w:rPr>
            </w:pPr>
            <w:r w:rsidRPr="002B5931">
              <w:rPr>
                <w:rFonts w:ascii="Times New Roman" w:hAnsi="Times New Roman" w:cs="Times New Roman"/>
                <w:sz w:val="15"/>
                <w:szCs w:val="15"/>
              </w:rPr>
              <w:t>529</w:t>
            </w:r>
          </w:p>
        </w:tc>
        <w:tc>
          <w:tcPr>
            <w:tcW w:w="90" w:type="dxa"/>
            <w:vAlign w:val="bottom"/>
          </w:tcPr>
          <w:p w14:paraId="7B9B448B" w14:textId="77777777" w:rsidR="00CA2148" w:rsidRPr="00177B5A" w:rsidRDefault="00CA2148" w:rsidP="000C62DC">
            <w:pPr>
              <w:tabs>
                <w:tab w:val="decimal" w:pos="851"/>
              </w:tabs>
              <w:spacing w:line="240" w:lineRule="exact"/>
              <w:ind w:right="143"/>
              <w:jc w:val="center"/>
              <w:rPr>
                <w:rFonts w:ascii="Times New Roman" w:hAnsi="Times New Roman" w:cs="Times New Roman"/>
                <w:sz w:val="15"/>
                <w:szCs w:val="15"/>
              </w:rPr>
            </w:pPr>
          </w:p>
        </w:tc>
        <w:tc>
          <w:tcPr>
            <w:tcW w:w="815" w:type="dxa"/>
            <w:vAlign w:val="bottom"/>
          </w:tcPr>
          <w:p w14:paraId="0EA179B7" w14:textId="3C0B2B09" w:rsidR="00CA2148" w:rsidRPr="00177B5A" w:rsidRDefault="002B5931" w:rsidP="000C62DC">
            <w:pPr>
              <w:spacing w:line="240" w:lineRule="exact"/>
              <w:ind w:right="143"/>
              <w:jc w:val="right"/>
              <w:rPr>
                <w:rFonts w:ascii="Times New Roman" w:hAnsi="Times New Roman" w:cs="Times New Roman"/>
                <w:sz w:val="15"/>
                <w:szCs w:val="19"/>
                <w:lang w:val="en-GB"/>
              </w:rPr>
            </w:pPr>
            <w:r w:rsidRPr="002B5931">
              <w:rPr>
                <w:rFonts w:ascii="Times New Roman" w:hAnsi="Times New Roman" w:cs="Times New Roman"/>
                <w:sz w:val="15"/>
                <w:szCs w:val="19"/>
              </w:rPr>
              <w:t>921</w:t>
            </w:r>
          </w:p>
        </w:tc>
        <w:tc>
          <w:tcPr>
            <w:tcW w:w="90" w:type="dxa"/>
            <w:vAlign w:val="bottom"/>
          </w:tcPr>
          <w:p w14:paraId="63C726A3" w14:textId="77777777" w:rsidR="00CA2148" w:rsidRPr="00177B5A" w:rsidRDefault="00CA2148" w:rsidP="000C62DC">
            <w:pPr>
              <w:tabs>
                <w:tab w:val="decimal" w:pos="619"/>
                <w:tab w:val="center" w:pos="1106"/>
              </w:tabs>
              <w:spacing w:line="240" w:lineRule="exact"/>
              <w:ind w:right="143"/>
              <w:jc w:val="right"/>
              <w:rPr>
                <w:rFonts w:ascii="Times New Roman" w:hAnsi="Times New Roman" w:cs="Times New Roman"/>
                <w:color w:val="000000"/>
                <w:sz w:val="15"/>
                <w:szCs w:val="15"/>
              </w:rPr>
            </w:pPr>
          </w:p>
        </w:tc>
        <w:tc>
          <w:tcPr>
            <w:tcW w:w="850" w:type="dxa"/>
            <w:vAlign w:val="bottom"/>
          </w:tcPr>
          <w:p w14:paraId="6A222E27"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3C51806F" w14:textId="77777777" w:rsidR="00CA2148" w:rsidRPr="00177B5A"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815" w:type="dxa"/>
            <w:vAlign w:val="bottom"/>
          </w:tcPr>
          <w:p w14:paraId="1DB8FC3E"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5CB188CD" w14:textId="77777777" w:rsidR="00CA2148" w:rsidRPr="00177B5A"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21D9F5BE" w14:textId="77777777" w:rsidR="00CA2148" w:rsidRPr="00177B5A" w:rsidRDefault="00CA2148" w:rsidP="000C62DC">
            <w:pPr>
              <w:spacing w:line="240" w:lineRule="exact"/>
              <w:ind w:right="-11"/>
              <w:jc w:val="center"/>
              <w:rPr>
                <w:rFonts w:ascii="Times New Roman" w:hAnsi="Times New Roman" w:cs="Times New Roman"/>
                <w:color w:val="000000"/>
                <w:sz w:val="15"/>
                <w:szCs w:val="15"/>
                <w:cs/>
              </w:rPr>
            </w:pPr>
            <w:r w:rsidRPr="00177B5A">
              <w:rPr>
                <w:rFonts w:ascii="Times New Roman" w:hAnsi="Times New Roman" w:cs="Times New Roman"/>
                <w:sz w:val="15"/>
                <w:szCs w:val="15"/>
                <w:cs/>
              </w:rPr>
              <w:t>-</w:t>
            </w:r>
          </w:p>
        </w:tc>
        <w:tc>
          <w:tcPr>
            <w:tcW w:w="90" w:type="dxa"/>
            <w:vAlign w:val="bottom"/>
          </w:tcPr>
          <w:p w14:paraId="41B548A0" w14:textId="77777777" w:rsidR="00CA2148" w:rsidRPr="00177B5A"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62AFEA5B"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11BE82CC" w14:textId="77777777" w:rsidR="00CA2148" w:rsidRPr="00177B5A"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54AC8880" w14:textId="2BA58982" w:rsidR="00CA2148" w:rsidRPr="00177B5A" w:rsidRDefault="002B5931" w:rsidP="000C62DC">
            <w:pPr>
              <w:spacing w:line="240" w:lineRule="exact"/>
              <w:ind w:right="143"/>
              <w:jc w:val="right"/>
              <w:rPr>
                <w:rFonts w:ascii="Times New Roman" w:hAnsi="Times New Roman" w:cs="Times New Roman"/>
                <w:sz w:val="15"/>
                <w:szCs w:val="15"/>
              </w:rPr>
            </w:pPr>
            <w:r w:rsidRPr="002B5931">
              <w:rPr>
                <w:rFonts w:ascii="Times New Roman" w:hAnsi="Times New Roman" w:cs="Times New Roman"/>
                <w:sz w:val="15"/>
                <w:szCs w:val="15"/>
              </w:rPr>
              <w:t>416</w:t>
            </w:r>
          </w:p>
        </w:tc>
        <w:tc>
          <w:tcPr>
            <w:tcW w:w="90" w:type="dxa"/>
            <w:vAlign w:val="bottom"/>
          </w:tcPr>
          <w:p w14:paraId="79FD7FC5" w14:textId="77777777" w:rsidR="00CA2148" w:rsidRPr="00177B5A" w:rsidRDefault="00CA2148" w:rsidP="000C62DC">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14" w:type="dxa"/>
            <w:vAlign w:val="bottom"/>
          </w:tcPr>
          <w:p w14:paraId="0D1BB0A4"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6" w:type="dxa"/>
            <w:vAlign w:val="bottom"/>
          </w:tcPr>
          <w:p w14:paraId="7A5431A8" w14:textId="77777777" w:rsidR="00CA2148" w:rsidRPr="00177B5A"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0B01EF13" w14:textId="77777777" w:rsidR="00CA2148" w:rsidRPr="00177B5A" w:rsidRDefault="00CA2148" w:rsidP="000C62DC">
            <w:pPr>
              <w:spacing w:line="240" w:lineRule="exact"/>
              <w:ind w:right="-11"/>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cs/>
              </w:rPr>
              <w:t>-</w:t>
            </w:r>
          </w:p>
        </w:tc>
      </w:tr>
      <w:tr w:rsidR="00CA2148" w:rsidRPr="00177B5A" w14:paraId="4A17954C" w14:textId="77777777" w:rsidTr="000C62DC">
        <w:trPr>
          <w:trHeight w:val="20"/>
          <w:jc w:val="center"/>
        </w:trPr>
        <w:tc>
          <w:tcPr>
            <w:tcW w:w="3771" w:type="dxa"/>
            <w:vAlign w:val="bottom"/>
          </w:tcPr>
          <w:p w14:paraId="1FEE7005" w14:textId="77777777" w:rsidR="00CA2148" w:rsidRPr="00177B5A" w:rsidRDefault="00CA2148" w:rsidP="000C62DC">
            <w:pPr>
              <w:spacing w:line="240" w:lineRule="exact"/>
              <w:ind w:left="554" w:hanging="94"/>
              <w:rPr>
                <w:rFonts w:ascii="Times New Roman" w:hAnsi="Times New Roman" w:cs="Times New Roman"/>
                <w:sz w:val="15"/>
                <w:szCs w:val="15"/>
              </w:rPr>
            </w:pPr>
            <w:r w:rsidRPr="00177B5A">
              <w:rPr>
                <w:rFonts w:ascii="Times New Roman" w:hAnsi="Times New Roman" w:cs="Times New Roman"/>
                <w:sz w:val="15"/>
                <w:szCs w:val="15"/>
              </w:rPr>
              <w:t>Ayudhya Capital Services Company Limited</w:t>
            </w:r>
          </w:p>
        </w:tc>
        <w:tc>
          <w:tcPr>
            <w:tcW w:w="850" w:type="dxa"/>
            <w:vAlign w:val="bottom"/>
          </w:tcPr>
          <w:p w14:paraId="194C2458"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88" w:type="dxa"/>
            <w:vAlign w:val="bottom"/>
          </w:tcPr>
          <w:p w14:paraId="191B041C" w14:textId="77777777" w:rsidR="00CA2148" w:rsidRPr="00177B5A" w:rsidRDefault="00CA2148" w:rsidP="000C62DC">
            <w:pPr>
              <w:spacing w:line="240" w:lineRule="exact"/>
              <w:jc w:val="right"/>
              <w:rPr>
                <w:rFonts w:ascii="Times New Roman" w:hAnsi="Times New Roman" w:cs="Times New Roman"/>
                <w:color w:val="000000"/>
                <w:sz w:val="15"/>
                <w:szCs w:val="15"/>
              </w:rPr>
            </w:pPr>
          </w:p>
        </w:tc>
        <w:tc>
          <w:tcPr>
            <w:tcW w:w="810" w:type="dxa"/>
            <w:vAlign w:val="bottom"/>
          </w:tcPr>
          <w:p w14:paraId="3C796C3B" w14:textId="77777777" w:rsidR="00CA2148" w:rsidRPr="00177B5A" w:rsidRDefault="00CA2148" w:rsidP="000C62DC">
            <w:pPr>
              <w:tabs>
                <w:tab w:val="center" w:pos="1106"/>
              </w:tabs>
              <w:spacing w:line="240" w:lineRule="exact"/>
              <w:ind w:right="-8"/>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1939E6E8" w14:textId="77777777" w:rsidR="00CA2148" w:rsidRPr="00177B5A" w:rsidRDefault="00CA2148" w:rsidP="000C62DC">
            <w:pPr>
              <w:spacing w:line="240" w:lineRule="exact"/>
              <w:ind w:right="-11"/>
              <w:jc w:val="right"/>
              <w:rPr>
                <w:rFonts w:ascii="Times New Roman" w:hAnsi="Times New Roman" w:cs="Times New Roman"/>
                <w:color w:val="000000"/>
                <w:sz w:val="15"/>
                <w:szCs w:val="15"/>
              </w:rPr>
            </w:pPr>
          </w:p>
        </w:tc>
        <w:tc>
          <w:tcPr>
            <w:tcW w:w="900" w:type="dxa"/>
            <w:vAlign w:val="bottom"/>
          </w:tcPr>
          <w:p w14:paraId="5D5C1318" w14:textId="726A884A" w:rsidR="00CA2148" w:rsidRPr="00177B5A" w:rsidRDefault="002B5931" w:rsidP="000C62DC">
            <w:pPr>
              <w:spacing w:line="240" w:lineRule="exact"/>
              <w:ind w:right="188"/>
              <w:jc w:val="right"/>
              <w:rPr>
                <w:rFonts w:ascii="Times New Roman" w:hAnsi="Times New Roman" w:cs="Times New Roman"/>
                <w:sz w:val="15"/>
                <w:szCs w:val="15"/>
              </w:rPr>
            </w:pPr>
            <w:r w:rsidRPr="002B5931">
              <w:rPr>
                <w:rFonts w:ascii="Times New Roman" w:hAnsi="Times New Roman" w:cs="Times New Roman"/>
                <w:sz w:val="15"/>
                <w:szCs w:val="15"/>
              </w:rPr>
              <w:t>4</w:t>
            </w:r>
            <w:r w:rsidR="00D373AA">
              <w:rPr>
                <w:rFonts w:ascii="Times New Roman" w:hAnsi="Times New Roman" w:cs="Times New Roman"/>
                <w:sz w:val="15"/>
                <w:szCs w:val="15"/>
              </w:rPr>
              <w:t>,</w:t>
            </w:r>
            <w:r w:rsidRPr="002B5931">
              <w:rPr>
                <w:rFonts w:ascii="Times New Roman" w:hAnsi="Times New Roman" w:cs="Times New Roman"/>
                <w:sz w:val="15"/>
                <w:szCs w:val="15"/>
              </w:rPr>
              <w:t>506</w:t>
            </w:r>
          </w:p>
        </w:tc>
        <w:tc>
          <w:tcPr>
            <w:tcW w:w="90" w:type="dxa"/>
            <w:vAlign w:val="bottom"/>
          </w:tcPr>
          <w:p w14:paraId="30555E21" w14:textId="77777777" w:rsidR="00CA2148" w:rsidRPr="00177B5A" w:rsidRDefault="00CA2148" w:rsidP="000C62DC">
            <w:pPr>
              <w:spacing w:line="240" w:lineRule="exact"/>
              <w:ind w:right="188" w:hanging="90"/>
              <w:jc w:val="right"/>
              <w:rPr>
                <w:rFonts w:ascii="Times New Roman" w:hAnsi="Times New Roman" w:cs="Times New Roman"/>
                <w:sz w:val="15"/>
                <w:szCs w:val="15"/>
              </w:rPr>
            </w:pPr>
          </w:p>
        </w:tc>
        <w:tc>
          <w:tcPr>
            <w:tcW w:w="720" w:type="dxa"/>
            <w:vAlign w:val="bottom"/>
          </w:tcPr>
          <w:p w14:paraId="5608ECBB"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1" w:type="dxa"/>
            <w:vAlign w:val="bottom"/>
          </w:tcPr>
          <w:p w14:paraId="2F6EAC7C" w14:textId="77777777" w:rsidR="00CA2148" w:rsidRPr="00177B5A"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43DBCFC3"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62BE46F3" w14:textId="77777777" w:rsidR="00CA2148" w:rsidRPr="00177B5A"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38B4D3AF" w14:textId="04941F3C" w:rsidR="00CA2148" w:rsidRPr="00177B5A" w:rsidRDefault="002B5931" w:rsidP="000C62DC">
            <w:pPr>
              <w:spacing w:line="240" w:lineRule="exact"/>
              <w:ind w:right="143"/>
              <w:jc w:val="right"/>
              <w:rPr>
                <w:rFonts w:ascii="Times New Roman" w:hAnsi="Times New Roman" w:cs="Times New Roman"/>
                <w:sz w:val="15"/>
                <w:szCs w:val="15"/>
              </w:rPr>
            </w:pPr>
            <w:r w:rsidRPr="002B5931">
              <w:rPr>
                <w:rFonts w:ascii="Times New Roman" w:hAnsi="Times New Roman" w:cs="Times New Roman"/>
                <w:sz w:val="15"/>
                <w:szCs w:val="15"/>
              </w:rPr>
              <w:t>96</w:t>
            </w:r>
          </w:p>
        </w:tc>
        <w:tc>
          <w:tcPr>
            <w:tcW w:w="90" w:type="dxa"/>
            <w:vAlign w:val="bottom"/>
          </w:tcPr>
          <w:p w14:paraId="0C29C0A3" w14:textId="77777777" w:rsidR="00CA2148" w:rsidRPr="00177B5A" w:rsidRDefault="00CA2148" w:rsidP="000C62DC">
            <w:pPr>
              <w:tabs>
                <w:tab w:val="decimal" w:pos="851"/>
              </w:tabs>
              <w:spacing w:line="240" w:lineRule="exact"/>
              <w:ind w:right="143"/>
              <w:jc w:val="right"/>
              <w:rPr>
                <w:rFonts w:ascii="Times New Roman" w:hAnsi="Times New Roman" w:cs="Times New Roman"/>
                <w:sz w:val="15"/>
                <w:szCs w:val="15"/>
              </w:rPr>
            </w:pPr>
          </w:p>
        </w:tc>
        <w:tc>
          <w:tcPr>
            <w:tcW w:w="815" w:type="dxa"/>
            <w:vAlign w:val="bottom"/>
          </w:tcPr>
          <w:p w14:paraId="38CFDB72" w14:textId="162C8F74" w:rsidR="00CA2148" w:rsidRPr="00177B5A" w:rsidRDefault="002B5931" w:rsidP="000C62DC">
            <w:pPr>
              <w:spacing w:line="240" w:lineRule="exact"/>
              <w:ind w:right="143"/>
              <w:jc w:val="right"/>
              <w:rPr>
                <w:rFonts w:ascii="Times New Roman" w:hAnsi="Times New Roman" w:cs="Times New Roman"/>
                <w:sz w:val="15"/>
                <w:szCs w:val="19"/>
                <w:lang w:val="en-GB"/>
              </w:rPr>
            </w:pPr>
            <w:r w:rsidRPr="002B5931">
              <w:rPr>
                <w:rFonts w:ascii="Times New Roman" w:hAnsi="Times New Roman" w:cs="Times New Roman"/>
                <w:sz w:val="15"/>
                <w:szCs w:val="19"/>
              </w:rPr>
              <w:t>5</w:t>
            </w:r>
            <w:r w:rsidR="004C2130">
              <w:rPr>
                <w:rFonts w:ascii="Times New Roman" w:hAnsi="Times New Roman" w:cs="Times New Roman"/>
                <w:sz w:val="15"/>
                <w:szCs w:val="19"/>
                <w:lang w:val="en-GB"/>
              </w:rPr>
              <w:t>,</w:t>
            </w:r>
            <w:r w:rsidRPr="002B5931">
              <w:rPr>
                <w:rFonts w:ascii="Times New Roman" w:hAnsi="Times New Roman" w:cs="Times New Roman"/>
                <w:sz w:val="15"/>
                <w:szCs w:val="19"/>
              </w:rPr>
              <w:t>673</w:t>
            </w:r>
          </w:p>
        </w:tc>
        <w:tc>
          <w:tcPr>
            <w:tcW w:w="90" w:type="dxa"/>
            <w:vAlign w:val="bottom"/>
          </w:tcPr>
          <w:p w14:paraId="19228107" w14:textId="77777777" w:rsidR="00CA2148" w:rsidRPr="00177B5A" w:rsidRDefault="00CA2148" w:rsidP="000C62DC">
            <w:pPr>
              <w:spacing w:line="240" w:lineRule="exact"/>
              <w:ind w:right="-11"/>
              <w:jc w:val="right"/>
              <w:rPr>
                <w:rFonts w:ascii="Times New Roman" w:hAnsi="Times New Roman" w:cs="Times New Roman"/>
                <w:sz w:val="15"/>
                <w:szCs w:val="15"/>
              </w:rPr>
            </w:pPr>
          </w:p>
        </w:tc>
        <w:tc>
          <w:tcPr>
            <w:tcW w:w="850" w:type="dxa"/>
            <w:vAlign w:val="bottom"/>
          </w:tcPr>
          <w:p w14:paraId="5BBCB080"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70CBF8DC" w14:textId="77777777" w:rsidR="00CA2148" w:rsidRPr="00177B5A" w:rsidRDefault="00CA2148" w:rsidP="000C62DC">
            <w:pPr>
              <w:spacing w:line="240" w:lineRule="exact"/>
              <w:ind w:right="-11"/>
              <w:jc w:val="right"/>
              <w:rPr>
                <w:rFonts w:ascii="Times New Roman" w:hAnsi="Times New Roman" w:cs="Times New Roman"/>
                <w:color w:val="000000"/>
                <w:sz w:val="15"/>
                <w:szCs w:val="15"/>
              </w:rPr>
            </w:pPr>
          </w:p>
        </w:tc>
        <w:tc>
          <w:tcPr>
            <w:tcW w:w="815" w:type="dxa"/>
            <w:vAlign w:val="bottom"/>
          </w:tcPr>
          <w:p w14:paraId="5C17125F"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7C28A97D" w14:textId="77777777" w:rsidR="00CA2148" w:rsidRPr="00177B5A"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3EFB1E97" w14:textId="77777777" w:rsidR="00CA2148" w:rsidRPr="00177B5A" w:rsidRDefault="00CA2148" w:rsidP="000C62DC">
            <w:pPr>
              <w:spacing w:line="240" w:lineRule="exact"/>
              <w:ind w:right="-11"/>
              <w:jc w:val="center"/>
              <w:rPr>
                <w:rFonts w:ascii="Times New Roman" w:hAnsi="Times New Roman" w:cs="Times New Roman"/>
                <w:color w:val="000000"/>
                <w:sz w:val="15"/>
                <w:szCs w:val="15"/>
                <w:cs/>
              </w:rPr>
            </w:pPr>
            <w:r w:rsidRPr="00177B5A">
              <w:rPr>
                <w:rFonts w:ascii="Times New Roman" w:hAnsi="Times New Roman" w:cs="Times New Roman"/>
                <w:sz w:val="15"/>
                <w:szCs w:val="15"/>
                <w:cs/>
              </w:rPr>
              <w:t>-</w:t>
            </w:r>
          </w:p>
        </w:tc>
        <w:tc>
          <w:tcPr>
            <w:tcW w:w="90" w:type="dxa"/>
            <w:vAlign w:val="bottom"/>
          </w:tcPr>
          <w:p w14:paraId="42D15C33" w14:textId="77777777" w:rsidR="00CA2148" w:rsidRPr="00177B5A"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74CAE618"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26EA1132" w14:textId="77777777" w:rsidR="00CA2148" w:rsidRPr="00177B5A"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7CA262FB" w14:textId="03D03F1A" w:rsidR="00CA2148" w:rsidRPr="00177B5A" w:rsidRDefault="002B5931" w:rsidP="000C62DC">
            <w:pPr>
              <w:spacing w:line="240" w:lineRule="exact"/>
              <w:ind w:right="143"/>
              <w:jc w:val="right"/>
              <w:rPr>
                <w:rFonts w:ascii="Times New Roman" w:hAnsi="Times New Roman" w:cs="Times New Roman"/>
                <w:sz w:val="15"/>
                <w:szCs w:val="15"/>
              </w:rPr>
            </w:pPr>
            <w:r w:rsidRPr="002B5931">
              <w:rPr>
                <w:rFonts w:ascii="Times New Roman" w:hAnsi="Times New Roman" w:cs="Times New Roman"/>
                <w:sz w:val="15"/>
                <w:szCs w:val="15"/>
              </w:rPr>
              <w:t>34</w:t>
            </w:r>
          </w:p>
        </w:tc>
        <w:tc>
          <w:tcPr>
            <w:tcW w:w="90" w:type="dxa"/>
            <w:vAlign w:val="bottom"/>
          </w:tcPr>
          <w:p w14:paraId="7CBC43BF" w14:textId="77777777" w:rsidR="00CA2148" w:rsidRPr="00177B5A"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5D7FED4C"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6" w:type="dxa"/>
            <w:vAlign w:val="bottom"/>
          </w:tcPr>
          <w:p w14:paraId="0FBF60A4" w14:textId="77777777" w:rsidR="00CA2148" w:rsidRPr="00177B5A"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3BEB39DD" w14:textId="62F5213C" w:rsidR="00CA2148" w:rsidRPr="00177B5A" w:rsidRDefault="002B5931" w:rsidP="000C62DC">
            <w:pPr>
              <w:spacing w:line="240" w:lineRule="exact"/>
              <w:ind w:right="143"/>
              <w:jc w:val="right"/>
              <w:rPr>
                <w:rFonts w:ascii="Times New Roman" w:hAnsi="Times New Roman" w:cs="Times New Roman"/>
                <w:sz w:val="15"/>
                <w:szCs w:val="15"/>
                <w:lang w:val="en-GB"/>
              </w:rPr>
            </w:pPr>
            <w:r w:rsidRPr="002B5931">
              <w:rPr>
                <w:rFonts w:ascii="Times New Roman" w:hAnsi="Times New Roman" w:cs="Times New Roman"/>
                <w:sz w:val="15"/>
                <w:szCs w:val="15"/>
              </w:rPr>
              <w:t>3</w:t>
            </w:r>
          </w:p>
        </w:tc>
      </w:tr>
      <w:tr w:rsidR="00CA2148" w:rsidRPr="00177B5A" w14:paraId="1923DE17" w14:textId="77777777" w:rsidTr="000C62DC">
        <w:trPr>
          <w:trHeight w:val="20"/>
          <w:jc w:val="center"/>
        </w:trPr>
        <w:tc>
          <w:tcPr>
            <w:tcW w:w="3771" w:type="dxa"/>
            <w:vAlign w:val="bottom"/>
          </w:tcPr>
          <w:p w14:paraId="05C75F6D" w14:textId="77777777" w:rsidR="00CA2148" w:rsidRPr="00177B5A" w:rsidRDefault="00CA2148" w:rsidP="000C62DC">
            <w:pPr>
              <w:spacing w:line="240" w:lineRule="exact"/>
              <w:ind w:left="554" w:hanging="94"/>
              <w:rPr>
                <w:rFonts w:ascii="Times New Roman" w:hAnsi="Times New Roman" w:cs="Times New Roman"/>
                <w:sz w:val="15"/>
                <w:szCs w:val="15"/>
              </w:rPr>
            </w:pPr>
            <w:r w:rsidRPr="00177B5A">
              <w:rPr>
                <w:rFonts w:ascii="Times New Roman" w:hAnsi="Times New Roman" w:cs="Times New Roman"/>
                <w:sz w:val="15"/>
                <w:szCs w:val="15"/>
              </w:rPr>
              <w:t>General Card Services Limited</w:t>
            </w:r>
          </w:p>
        </w:tc>
        <w:tc>
          <w:tcPr>
            <w:tcW w:w="850" w:type="dxa"/>
            <w:vAlign w:val="bottom"/>
          </w:tcPr>
          <w:p w14:paraId="4CA491C4"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88" w:type="dxa"/>
            <w:vAlign w:val="bottom"/>
          </w:tcPr>
          <w:p w14:paraId="6078FCBE" w14:textId="77777777" w:rsidR="00CA2148" w:rsidRPr="00177B5A" w:rsidRDefault="00CA2148" w:rsidP="000C62DC">
            <w:pPr>
              <w:spacing w:line="240" w:lineRule="exact"/>
              <w:jc w:val="right"/>
              <w:rPr>
                <w:rFonts w:ascii="Times New Roman" w:hAnsi="Times New Roman" w:cs="Times New Roman"/>
                <w:color w:val="000000"/>
                <w:sz w:val="15"/>
                <w:szCs w:val="15"/>
              </w:rPr>
            </w:pPr>
          </w:p>
        </w:tc>
        <w:tc>
          <w:tcPr>
            <w:tcW w:w="810" w:type="dxa"/>
            <w:vAlign w:val="bottom"/>
          </w:tcPr>
          <w:p w14:paraId="1C84FE7C" w14:textId="77777777" w:rsidR="00CA2148" w:rsidRPr="00177B5A" w:rsidRDefault="00CA2148" w:rsidP="000C62DC">
            <w:pPr>
              <w:tabs>
                <w:tab w:val="center" w:pos="1106"/>
              </w:tabs>
              <w:spacing w:line="240" w:lineRule="exact"/>
              <w:ind w:right="-8"/>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35239F62" w14:textId="77777777" w:rsidR="00CA2148" w:rsidRPr="00177B5A" w:rsidRDefault="00CA2148" w:rsidP="000C62DC">
            <w:pPr>
              <w:spacing w:line="240" w:lineRule="exact"/>
              <w:ind w:right="-11"/>
              <w:jc w:val="right"/>
              <w:rPr>
                <w:rFonts w:ascii="Times New Roman" w:hAnsi="Times New Roman" w:cs="Times New Roman"/>
                <w:color w:val="000000"/>
                <w:sz w:val="15"/>
                <w:szCs w:val="15"/>
              </w:rPr>
            </w:pPr>
          </w:p>
        </w:tc>
        <w:tc>
          <w:tcPr>
            <w:tcW w:w="900" w:type="dxa"/>
            <w:vAlign w:val="bottom"/>
          </w:tcPr>
          <w:p w14:paraId="32A63F41" w14:textId="6CA84AF6" w:rsidR="00CA2148" w:rsidRPr="00177B5A" w:rsidRDefault="002B5931" w:rsidP="000C62DC">
            <w:pPr>
              <w:spacing w:line="240" w:lineRule="exact"/>
              <w:ind w:right="188"/>
              <w:jc w:val="right"/>
              <w:rPr>
                <w:rFonts w:ascii="Times New Roman" w:hAnsi="Times New Roman" w:cs="Times New Roman"/>
                <w:sz w:val="15"/>
                <w:szCs w:val="15"/>
              </w:rPr>
            </w:pPr>
            <w:r w:rsidRPr="002B5931">
              <w:rPr>
                <w:rFonts w:ascii="Times New Roman" w:hAnsi="Times New Roman" w:cs="Times New Roman"/>
                <w:sz w:val="15"/>
                <w:szCs w:val="15"/>
              </w:rPr>
              <w:t>10</w:t>
            </w:r>
            <w:r w:rsidR="00D373AA">
              <w:rPr>
                <w:rFonts w:ascii="Times New Roman" w:hAnsi="Times New Roman" w:cs="Times New Roman"/>
                <w:sz w:val="15"/>
                <w:szCs w:val="15"/>
              </w:rPr>
              <w:t>,</w:t>
            </w:r>
            <w:r w:rsidRPr="002B5931">
              <w:rPr>
                <w:rFonts w:ascii="Times New Roman" w:hAnsi="Times New Roman" w:cs="Times New Roman"/>
                <w:sz w:val="15"/>
                <w:szCs w:val="15"/>
              </w:rPr>
              <w:t>715</w:t>
            </w:r>
          </w:p>
        </w:tc>
        <w:tc>
          <w:tcPr>
            <w:tcW w:w="90" w:type="dxa"/>
            <w:vAlign w:val="bottom"/>
          </w:tcPr>
          <w:p w14:paraId="2ED5737C" w14:textId="77777777" w:rsidR="00CA2148" w:rsidRPr="00177B5A" w:rsidRDefault="00CA2148" w:rsidP="000C62DC">
            <w:pPr>
              <w:spacing w:line="240" w:lineRule="exact"/>
              <w:ind w:right="188" w:hanging="90"/>
              <w:jc w:val="right"/>
              <w:rPr>
                <w:rFonts w:ascii="Times New Roman" w:hAnsi="Times New Roman" w:cs="Times New Roman"/>
                <w:sz w:val="15"/>
                <w:szCs w:val="15"/>
              </w:rPr>
            </w:pPr>
          </w:p>
        </w:tc>
        <w:tc>
          <w:tcPr>
            <w:tcW w:w="720" w:type="dxa"/>
            <w:vAlign w:val="bottom"/>
          </w:tcPr>
          <w:p w14:paraId="4DBC31D7"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1" w:type="dxa"/>
            <w:vAlign w:val="bottom"/>
          </w:tcPr>
          <w:p w14:paraId="47D0DE1F" w14:textId="77777777" w:rsidR="00CA2148" w:rsidRPr="00177B5A"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32E61D02"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40F3B616" w14:textId="77777777" w:rsidR="00CA2148" w:rsidRPr="00177B5A"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609D3418" w14:textId="2087F795" w:rsidR="00CA2148" w:rsidRPr="00177B5A" w:rsidRDefault="002B5931" w:rsidP="000C62DC">
            <w:pPr>
              <w:spacing w:line="240" w:lineRule="exact"/>
              <w:ind w:right="143"/>
              <w:jc w:val="right"/>
              <w:rPr>
                <w:rFonts w:ascii="Times New Roman" w:hAnsi="Times New Roman" w:cs="Times New Roman"/>
                <w:sz w:val="15"/>
                <w:szCs w:val="15"/>
              </w:rPr>
            </w:pPr>
            <w:r w:rsidRPr="002B5931">
              <w:rPr>
                <w:rFonts w:ascii="Times New Roman" w:hAnsi="Times New Roman" w:cs="Times New Roman"/>
                <w:sz w:val="15"/>
                <w:szCs w:val="15"/>
              </w:rPr>
              <w:t>12</w:t>
            </w:r>
          </w:p>
        </w:tc>
        <w:tc>
          <w:tcPr>
            <w:tcW w:w="90" w:type="dxa"/>
            <w:vAlign w:val="bottom"/>
          </w:tcPr>
          <w:p w14:paraId="09E46F36" w14:textId="77777777" w:rsidR="00CA2148" w:rsidRPr="00177B5A" w:rsidRDefault="00CA2148" w:rsidP="000C62DC">
            <w:pPr>
              <w:tabs>
                <w:tab w:val="decimal" w:pos="851"/>
              </w:tabs>
              <w:spacing w:line="240" w:lineRule="exact"/>
              <w:ind w:right="143"/>
              <w:jc w:val="right"/>
              <w:rPr>
                <w:rFonts w:ascii="Times New Roman" w:hAnsi="Times New Roman" w:cs="Times New Roman"/>
                <w:sz w:val="15"/>
                <w:szCs w:val="15"/>
              </w:rPr>
            </w:pPr>
          </w:p>
        </w:tc>
        <w:tc>
          <w:tcPr>
            <w:tcW w:w="815" w:type="dxa"/>
            <w:vAlign w:val="bottom"/>
          </w:tcPr>
          <w:p w14:paraId="1B8B3313" w14:textId="6C3C915A" w:rsidR="00CA2148" w:rsidRPr="00177B5A" w:rsidRDefault="002B5931" w:rsidP="000C62DC">
            <w:pPr>
              <w:spacing w:line="240" w:lineRule="exact"/>
              <w:ind w:right="143"/>
              <w:jc w:val="right"/>
              <w:rPr>
                <w:rFonts w:ascii="Times New Roman" w:hAnsi="Times New Roman" w:cs="Times New Roman"/>
                <w:sz w:val="15"/>
                <w:szCs w:val="19"/>
                <w:lang w:val="en-GB"/>
              </w:rPr>
            </w:pPr>
            <w:r w:rsidRPr="002B5931">
              <w:rPr>
                <w:rFonts w:ascii="Times New Roman" w:hAnsi="Times New Roman" w:cs="Times New Roman"/>
                <w:sz w:val="15"/>
                <w:szCs w:val="19"/>
              </w:rPr>
              <w:t>929</w:t>
            </w:r>
          </w:p>
        </w:tc>
        <w:tc>
          <w:tcPr>
            <w:tcW w:w="90" w:type="dxa"/>
            <w:vAlign w:val="bottom"/>
          </w:tcPr>
          <w:p w14:paraId="46332C2E" w14:textId="77777777" w:rsidR="00CA2148" w:rsidRPr="00177B5A" w:rsidRDefault="00CA2148" w:rsidP="000C62DC">
            <w:pPr>
              <w:spacing w:line="240" w:lineRule="exact"/>
              <w:ind w:right="-11"/>
              <w:jc w:val="right"/>
              <w:rPr>
                <w:rFonts w:ascii="Times New Roman" w:hAnsi="Times New Roman" w:cs="Times New Roman"/>
                <w:color w:val="000000"/>
                <w:sz w:val="15"/>
                <w:szCs w:val="15"/>
              </w:rPr>
            </w:pPr>
          </w:p>
        </w:tc>
        <w:tc>
          <w:tcPr>
            <w:tcW w:w="850" w:type="dxa"/>
            <w:vAlign w:val="bottom"/>
          </w:tcPr>
          <w:p w14:paraId="3432B71B"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18A74AD9" w14:textId="77777777" w:rsidR="00CA2148" w:rsidRPr="00177B5A" w:rsidRDefault="00CA2148" w:rsidP="000C62DC">
            <w:pPr>
              <w:spacing w:line="240" w:lineRule="exact"/>
              <w:ind w:right="-11"/>
              <w:jc w:val="right"/>
              <w:rPr>
                <w:rFonts w:ascii="Times New Roman" w:hAnsi="Times New Roman" w:cs="Times New Roman"/>
                <w:color w:val="000000"/>
                <w:sz w:val="15"/>
                <w:szCs w:val="15"/>
              </w:rPr>
            </w:pPr>
          </w:p>
        </w:tc>
        <w:tc>
          <w:tcPr>
            <w:tcW w:w="815" w:type="dxa"/>
            <w:vAlign w:val="bottom"/>
          </w:tcPr>
          <w:p w14:paraId="64EF179C"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43699F07" w14:textId="77777777" w:rsidR="00CA2148" w:rsidRPr="00177B5A"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4606A3D6" w14:textId="77777777" w:rsidR="00CA2148" w:rsidRPr="00177B5A" w:rsidRDefault="00CA2148" w:rsidP="000C62DC">
            <w:pPr>
              <w:spacing w:line="240" w:lineRule="exact"/>
              <w:ind w:right="-11"/>
              <w:jc w:val="center"/>
              <w:rPr>
                <w:rFonts w:ascii="Times New Roman" w:hAnsi="Times New Roman" w:cs="Times New Roman"/>
                <w:color w:val="000000"/>
                <w:sz w:val="15"/>
                <w:szCs w:val="15"/>
                <w:cs/>
              </w:rPr>
            </w:pPr>
            <w:r w:rsidRPr="00177B5A">
              <w:rPr>
                <w:rFonts w:ascii="Times New Roman" w:hAnsi="Times New Roman" w:cs="Times New Roman"/>
                <w:sz w:val="15"/>
                <w:szCs w:val="15"/>
                <w:cs/>
              </w:rPr>
              <w:t>-</w:t>
            </w:r>
          </w:p>
        </w:tc>
        <w:tc>
          <w:tcPr>
            <w:tcW w:w="90" w:type="dxa"/>
            <w:vAlign w:val="bottom"/>
          </w:tcPr>
          <w:p w14:paraId="07C82FD9" w14:textId="77777777" w:rsidR="00CA2148" w:rsidRPr="00177B5A"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25E048E9"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2859EB83" w14:textId="77777777" w:rsidR="00CA2148" w:rsidRPr="00177B5A"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1CACC467" w14:textId="2FB8E8DF" w:rsidR="00CA2148" w:rsidRPr="00177B5A" w:rsidRDefault="002B5931" w:rsidP="000C62DC">
            <w:pPr>
              <w:spacing w:line="240" w:lineRule="exact"/>
              <w:ind w:right="143"/>
              <w:jc w:val="right"/>
              <w:rPr>
                <w:rFonts w:ascii="Times New Roman" w:hAnsi="Times New Roman" w:cs="Times New Roman"/>
                <w:sz w:val="15"/>
                <w:szCs w:val="15"/>
              </w:rPr>
            </w:pPr>
            <w:r w:rsidRPr="002B5931">
              <w:rPr>
                <w:rFonts w:ascii="Times New Roman" w:hAnsi="Times New Roman" w:cs="Times New Roman"/>
                <w:sz w:val="15"/>
                <w:szCs w:val="15"/>
              </w:rPr>
              <w:t>5</w:t>
            </w:r>
          </w:p>
        </w:tc>
        <w:tc>
          <w:tcPr>
            <w:tcW w:w="90" w:type="dxa"/>
            <w:vAlign w:val="bottom"/>
          </w:tcPr>
          <w:p w14:paraId="2AF765A8" w14:textId="77777777" w:rsidR="00CA2148" w:rsidRPr="00177B5A"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7003A762"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6" w:type="dxa"/>
            <w:vAlign w:val="bottom"/>
          </w:tcPr>
          <w:p w14:paraId="57395422" w14:textId="77777777" w:rsidR="00CA2148" w:rsidRPr="00177B5A"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4D5D8E2B" w14:textId="77777777" w:rsidR="00CA2148" w:rsidRPr="00177B5A" w:rsidRDefault="00CA2148" w:rsidP="000C62DC">
            <w:pPr>
              <w:spacing w:line="240" w:lineRule="exact"/>
              <w:ind w:right="-11"/>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cs/>
              </w:rPr>
              <w:t>-</w:t>
            </w:r>
          </w:p>
        </w:tc>
      </w:tr>
      <w:tr w:rsidR="00CA2148" w:rsidRPr="00177B5A" w14:paraId="196BFA74" w14:textId="77777777" w:rsidTr="000C62DC">
        <w:trPr>
          <w:trHeight w:val="20"/>
          <w:jc w:val="center"/>
        </w:trPr>
        <w:tc>
          <w:tcPr>
            <w:tcW w:w="3771" w:type="dxa"/>
            <w:vAlign w:val="bottom"/>
          </w:tcPr>
          <w:p w14:paraId="100BE35D" w14:textId="77777777" w:rsidR="00CA2148" w:rsidRPr="00177B5A" w:rsidRDefault="00CA2148" w:rsidP="000C62DC">
            <w:pPr>
              <w:spacing w:line="240" w:lineRule="exact"/>
              <w:ind w:left="554" w:hanging="94"/>
              <w:rPr>
                <w:rFonts w:ascii="Times New Roman" w:hAnsi="Times New Roman" w:cs="Times New Roman"/>
                <w:sz w:val="15"/>
                <w:szCs w:val="15"/>
              </w:rPr>
            </w:pPr>
            <w:r w:rsidRPr="00177B5A">
              <w:rPr>
                <w:rFonts w:ascii="Times New Roman" w:hAnsi="Times New Roman" w:cs="Times New Roman"/>
                <w:sz w:val="15"/>
                <w:szCs w:val="15"/>
              </w:rPr>
              <w:t>Krungsriayudhya Card Company Limited</w:t>
            </w:r>
          </w:p>
        </w:tc>
        <w:tc>
          <w:tcPr>
            <w:tcW w:w="850" w:type="dxa"/>
            <w:vAlign w:val="bottom"/>
          </w:tcPr>
          <w:p w14:paraId="331E1372"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88" w:type="dxa"/>
            <w:vAlign w:val="bottom"/>
          </w:tcPr>
          <w:p w14:paraId="23DCB9C8" w14:textId="77777777" w:rsidR="00CA2148" w:rsidRPr="00177B5A" w:rsidRDefault="00CA2148" w:rsidP="000C62DC">
            <w:pPr>
              <w:spacing w:line="240" w:lineRule="exact"/>
              <w:jc w:val="right"/>
              <w:rPr>
                <w:rFonts w:ascii="Times New Roman" w:hAnsi="Times New Roman" w:cs="Times New Roman"/>
                <w:color w:val="000000"/>
                <w:sz w:val="15"/>
                <w:szCs w:val="15"/>
              </w:rPr>
            </w:pPr>
          </w:p>
        </w:tc>
        <w:tc>
          <w:tcPr>
            <w:tcW w:w="810" w:type="dxa"/>
            <w:vAlign w:val="bottom"/>
          </w:tcPr>
          <w:p w14:paraId="65CFFE6D" w14:textId="77777777" w:rsidR="00CA2148" w:rsidRPr="00177B5A" w:rsidRDefault="00CA2148" w:rsidP="000C62DC">
            <w:pPr>
              <w:tabs>
                <w:tab w:val="center" w:pos="1106"/>
              </w:tabs>
              <w:spacing w:line="240" w:lineRule="exact"/>
              <w:ind w:right="-8"/>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77609474" w14:textId="77777777" w:rsidR="00CA2148" w:rsidRPr="00177B5A" w:rsidRDefault="00CA2148" w:rsidP="000C62DC">
            <w:pPr>
              <w:spacing w:line="240" w:lineRule="exact"/>
              <w:ind w:right="-11"/>
              <w:jc w:val="right"/>
              <w:rPr>
                <w:rFonts w:ascii="Times New Roman" w:hAnsi="Times New Roman" w:cs="Times New Roman"/>
                <w:color w:val="000000"/>
                <w:sz w:val="15"/>
                <w:szCs w:val="15"/>
              </w:rPr>
            </w:pPr>
          </w:p>
        </w:tc>
        <w:tc>
          <w:tcPr>
            <w:tcW w:w="900" w:type="dxa"/>
            <w:vAlign w:val="bottom"/>
          </w:tcPr>
          <w:p w14:paraId="4F2C25D1" w14:textId="5602EC6B" w:rsidR="00CA2148" w:rsidRPr="00177B5A" w:rsidRDefault="002B5931" w:rsidP="000C62DC">
            <w:pPr>
              <w:spacing w:line="240" w:lineRule="exact"/>
              <w:ind w:right="188"/>
              <w:jc w:val="right"/>
              <w:rPr>
                <w:rFonts w:ascii="Times New Roman" w:hAnsi="Times New Roman" w:cs="Times New Roman"/>
                <w:sz w:val="15"/>
                <w:szCs w:val="15"/>
              </w:rPr>
            </w:pPr>
            <w:r w:rsidRPr="002B5931">
              <w:rPr>
                <w:rFonts w:ascii="Times New Roman" w:hAnsi="Times New Roman" w:cs="Times New Roman"/>
                <w:sz w:val="15"/>
                <w:szCs w:val="15"/>
              </w:rPr>
              <w:t>6</w:t>
            </w:r>
            <w:r w:rsidR="00D373AA">
              <w:rPr>
                <w:rFonts w:ascii="Times New Roman" w:hAnsi="Times New Roman" w:cs="Times New Roman"/>
                <w:sz w:val="15"/>
                <w:szCs w:val="15"/>
              </w:rPr>
              <w:t>,</w:t>
            </w:r>
            <w:r w:rsidRPr="002B5931">
              <w:rPr>
                <w:rFonts w:ascii="Times New Roman" w:hAnsi="Times New Roman" w:cs="Times New Roman"/>
                <w:sz w:val="15"/>
                <w:szCs w:val="15"/>
              </w:rPr>
              <w:t>383</w:t>
            </w:r>
          </w:p>
        </w:tc>
        <w:tc>
          <w:tcPr>
            <w:tcW w:w="90" w:type="dxa"/>
            <w:vAlign w:val="bottom"/>
          </w:tcPr>
          <w:p w14:paraId="6BB3B08B" w14:textId="77777777" w:rsidR="00CA2148" w:rsidRPr="00177B5A" w:rsidRDefault="00CA2148" w:rsidP="000C62DC">
            <w:pPr>
              <w:spacing w:line="240" w:lineRule="exact"/>
              <w:ind w:right="188" w:hanging="90"/>
              <w:jc w:val="right"/>
              <w:rPr>
                <w:rFonts w:ascii="Times New Roman" w:hAnsi="Times New Roman" w:cs="Times New Roman"/>
                <w:sz w:val="15"/>
                <w:szCs w:val="15"/>
              </w:rPr>
            </w:pPr>
          </w:p>
        </w:tc>
        <w:tc>
          <w:tcPr>
            <w:tcW w:w="720" w:type="dxa"/>
            <w:vAlign w:val="bottom"/>
          </w:tcPr>
          <w:p w14:paraId="6788BABB"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1" w:type="dxa"/>
            <w:vAlign w:val="bottom"/>
          </w:tcPr>
          <w:p w14:paraId="03708A0E" w14:textId="77777777" w:rsidR="00CA2148" w:rsidRPr="00177B5A"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0F6CE0B4"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5EF513E8" w14:textId="77777777" w:rsidR="00CA2148" w:rsidRPr="00177B5A"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7B09A629" w14:textId="6D0BB30C" w:rsidR="00CA2148" w:rsidRPr="00177B5A" w:rsidRDefault="002B5931" w:rsidP="000C62DC">
            <w:pPr>
              <w:spacing w:line="240" w:lineRule="exact"/>
              <w:ind w:right="143"/>
              <w:jc w:val="right"/>
              <w:rPr>
                <w:rFonts w:ascii="Times New Roman" w:hAnsi="Times New Roman" w:cs="Times New Roman"/>
                <w:sz w:val="15"/>
                <w:szCs w:val="15"/>
              </w:rPr>
            </w:pPr>
            <w:r w:rsidRPr="002B5931">
              <w:rPr>
                <w:rFonts w:ascii="Times New Roman" w:hAnsi="Times New Roman" w:cs="Times New Roman"/>
                <w:sz w:val="15"/>
                <w:szCs w:val="15"/>
              </w:rPr>
              <w:t>150</w:t>
            </w:r>
          </w:p>
        </w:tc>
        <w:tc>
          <w:tcPr>
            <w:tcW w:w="90" w:type="dxa"/>
            <w:vAlign w:val="bottom"/>
          </w:tcPr>
          <w:p w14:paraId="3C386EE7" w14:textId="77777777" w:rsidR="00CA2148" w:rsidRPr="00177B5A" w:rsidRDefault="00CA2148" w:rsidP="000C62DC">
            <w:pPr>
              <w:tabs>
                <w:tab w:val="decimal" w:pos="851"/>
              </w:tabs>
              <w:spacing w:line="240" w:lineRule="exact"/>
              <w:ind w:right="143"/>
              <w:jc w:val="right"/>
              <w:rPr>
                <w:rFonts w:ascii="Times New Roman" w:hAnsi="Times New Roman" w:cs="Times New Roman"/>
                <w:sz w:val="15"/>
                <w:szCs w:val="15"/>
              </w:rPr>
            </w:pPr>
          </w:p>
        </w:tc>
        <w:tc>
          <w:tcPr>
            <w:tcW w:w="815" w:type="dxa"/>
            <w:vAlign w:val="bottom"/>
          </w:tcPr>
          <w:p w14:paraId="5C035F12" w14:textId="04998832" w:rsidR="00CA2148" w:rsidRPr="00177B5A" w:rsidRDefault="002B5931" w:rsidP="000C62DC">
            <w:pPr>
              <w:spacing w:line="240" w:lineRule="exact"/>
              <w:ind w:right="143"/>
              <w:jc w:val="right"/>
              <w:rPr>
                <w:rFonts w:ascii="Times New Roman" w:hAnsi="Times New Roman" w:cs="Times New Roman"/>
                <w:sz w:val="15"/>
                <w:szCs w:val="19"/>
                <w:lang w:val="en-GB"/>
              </w:rPr>
            </w:pPr>
            <w:r w:rsidRPr="002B5931">
              <w:rPr>
                <w:rFonts w:ascii="Times New Roman" w:hAnsi="Times New Roman" w:cs="Times New Roman"/>
                <w:sz w:val="15"/>
                <w:szCs w:val="19"/>
              </w:rPr>
              <w:t>1</w:t>
            </w:r>
            <w:r w:rsidR="004C2130">
              <w:rPr>
                <w:rFonts w:ascii="Times New Roman" w:hAnsi="Times New Roman" w:cs="Times New Roman"/>
                <w:sz w:val="15"/>
                <w:szCs w:val="19"/>
                <w:lang w:val="en-GB"/>
              </w:rPr>
              <w:t>,</w:t>
            </w:r>
            <w:r w:rsidRPr="002B5931">
              <w:rPr>
                <w:rFonts w:ascii="Times New Roman" w:hAnsi="Times New Roman" w:cs="Times New Roman"/>
                <w:sz w:val="15"/>
                <w:szCs w:val="19"/>
              </w:rPr>
              <w:t>338</w:t>
            </w:r>
          </w:p>
        </w:tc>
        <w:tc>
          <w:tcPr>
            <w:tcW w:w="90" w:type="dxa"/>
            <w:vAlign w:val="bottom"/>
          </w:tcPr>
          <w:p w14:paraId="08631680" w14:textId="77777777" w:rsidR="00CA2148" w:rsidRPr="00177B5A" w:rsidRDefault="00CA2148" w:rsidP="000C62DC">
            <w:pPr>
              <w:spacing w:line="240" w:lineRule="exact"/>
              <w:ind w:right="-11"/>
              <w:jc w:val="right"/>
              <w:rPr>
                <w:rFonts w:ascii="Times New Roman" w:hAnsi="Times New Roman" w:cs="Times New Roman"/>
                <w:color w:val="000000"/>
                <w:sz w:val="15"/>
                <w:szCs w:val="15"/>
              </w:rPr>
            </w:pPr>
          </w:p>
        </w:tc>
        <w:tc>
          <w:tcPr>
            <w:tcW w:w="850" w:type="dxa"/>
            <w:vAlign w:val="bottom"/>
          </w:tcPr>
          <w:p w14:paraId="5C62E19F"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587688A5" w14:textId="77777777" w:rsidR="00CA2148" w:rsidRPr="00177B5A" w:rsidRDefault="00CA2148" w:rsidP="000C62DC">
            <w:pPr>
              <w:spacing w:line="240" w:lineRule="exact"/>
              <w:ind w:right="-11"/>
              <w:jc w:val="right"/>
              <w:rPr>
                <w:rFonts w:ascii="Times New Roman" w:hAnsi="Times New Roman" w:cs="Times New Roman"/>
                <w:color w:val="000000"/>
                <w:sz w:val="15"/>
                <w:szCs w:val="15"/>
              </w:rPr>
            </w:pPr>
          </w:p>
        </w:tc>
        <w:tc>
          <w:tcPr>
            <w:tcW w:w="815" w:type="dxa"/>
            <w:vAlign w:val="bottom"/>
          </w:tcPr>
          <w:p w14:paraId="566513C2"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7EB3CFF1" w14:textId="77777777" w:rsidR="00CA2148" w:rsidRPr="00177B5A"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533D41EB" w14:textId="77777777" w:rsidR="00CA2148" w:rsidRPr="00177B5A" w:rsidRDefault="00CA2148" w:rsidP="000C62DC">
            <w:pPr>
              <w:spacing w:line="240" w:lineRule="exact"/>
              <w:ind w:right="-11"/>
              <w:jc w:val="center"/>
              <w:rPr>
                <w:rFonts w:ascii="Times New Roman" w:hAnsi="Times New Roman" w:cs="Times New Roman"/>
                <w:color w:val="000000"/>
                <w:sz w:val="15"/>
                <w:szCs w:val="15"/>
                <w:cs/>
              </w:rPr>
            </w:pPr>
            <w:r w:rsidRPr="00177B5A">
              <w:rPr>
                <w:rFonts w:ascii="Times New Roman" w:hAnsi="Times New Roman" w:cs="Times New Roman"/>
                <w:sz w:val="15"/>
                <w:szCs w:val="15"/>
                <w:cs/>
              </w:rPr>
              <w:t>-</w:t>
            </w:r>
          </w:p>
        </w:tc>
        <w:tc>
          <w:tcPr>
            <w:tcW w:w="90" w:type="dxa"/>
            <w:vAlign w:val="bottom"/>
          </w:tcPr>
          <w:p w14:paraId="7016A777" w14:textId="77777777" w:rsidR="00CA2148" w:rsidRPr="00177B5A"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30236AEE"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59C9F91D" w14:textId="77777777" w:rsidR="00CA2148" w:rsidRPr="00177B5A"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3466A068" w14:textId="5EFCD704" w:rsidR="00CA2148" w:rsidRPr="00177B5A" w:rsidRDefault="002B5931" w:rsidP="000C62DC">
            <w:pPr>
              <w:spacing w:line="240" w:lineRule="exact"/>
              <w:ind w:right="143"/>
              <w:jc w:val="right"/>
              <w:rPr>
                <w:rFonts w:ascii="Times New Roman" w:hAnsi="Times New Roman" w:cs="Times New Roman"/>
                <w:sz w:val="15"/>
                <w:szCs w:val="15"/>
              </w:rPr>
            </w:pPr>
            <w:r w:rsidRPr="002B5931">
              <w:rPr>
                <w:rFonts w:ascii="Times New Roman" w:hAnsi="Times New Roman" w:cs="Times New Roman"/>
                <w:sz w:val="15"/>
                <w:szCs w:val="15"/>
              </w:rPr>
              <w:t>18</w:t>
            </w:r>
          </w:p>
        </w:tc>
        <w:tc>
          <w:tcPr>
            <w:tcW w:w="90" w:type="dxa"/>
            <w:vAlign w:val="bottom"/>
          </w:tcPr>
          <w:p w14:paraId="60248B93" w14:textId="77777777" w:rsidR="00CA2148" w:rsidRPr="00177B5A"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750B5F6A"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6" w:type="dxa"/>
            <w:vAlign w:val="bottom"/>
          </w:tcPr>
          <w:p w14:paraId="50585D9E" w14:textId="77777777" w:rsidR="00CA2148" w:rsidRPr="00177B5A"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690C56D4" w14:textId="288C6164" w:rsidR="00CA2148" w:rsidRPr="00177B5A" w:rsidRDefault="002B5931" w:rsidP="000C62DC">
            <w:pPr>
              <w:spacing w:line="240" w:lineRule="exact"/>
              <w:ind w:right="143"/>
              <w:jc w:val="right"/>
              <w:rPr>
                <w:rFonts w:ascii="Times New Roman" w:hAnsi="Times New Roman" w:cs="Times New Roman"/>
                <w:sz w:val="15"/>
                <w:szCs w:val="15"/>
                <w:lang w:val="en-GB"/>
              </w:rPr>
            </w:pPr>
            <w:r w:rsidRPr="002B5931">
              <w:rPr>
                <w:rFonts w:ascii="Times New Roman" w:hAnsi="Times New Roman" w:cs="Times New Roman"/>
                <w:sz w:val="15"/>
                <w:szCs w:val="15"/>
              </w:rPr>
              <w:t>1</w:t>
            </w:r>
          </w:p>
        </w:tc>
      </w:tr>
      <w:tr w:rsidR="00CA2148" w:rsidRPr="00177B5A" w14:paraId="7C9E80EF" w14:textId="77777777" w:rsidTr="000C62DC">
        <w:trPr>
          <w:trHeight w:val="20"/>
          <w:jc w:val="center"/>
        </w:trPr>
        <w:tc>
          <w:tcPr>
            <w:tcW w:w="3771" w:type="dxa"/>
            <w:vAlign w:val="bottom"/>
          </w:tcPr>
          <w:p w14:paraId="5E73FC25" w14:textId="77777777" w:rsidR="00CA2148" w:rsidRPr="00177B5A" w:rsidRDefault="00CA2148" w:rsidP="000C62DC">
            <w:pPr>
              <w:spacing w:line="240" w:lineRule="exact"/>
              <w:ind w:left="554" w:hanging="94"/>
              <w:rPr>
                <w:rFonts w:ascii="Times New Roman" w:hAnsi="Times New Roman" w:cs="Times New Roman"/>
                <w:sz w:val="15"/>
                <w:szCs w:val="15"/>
              </w:rPr>
            </w:pPr>
            <w:r w:rsidRPr="00177B5A">
              <w:rPr>
                <w:rFonts w:ascii="Times New Roman" w:hAnsi="Times New Roman" w:cs="Times New Roman"/>
                <w:sz w:val="15"/>
                <w:szCs w:val="15"/>
              </w:rPr>
              <w:t>Siam Realty and Services</w:t>
            </w:r>
            <w:r w:rsidRPr="00177B5A">
              <w:rPr>
                <w:rFonts w:ascii="Times New Roman" w:hAnsi="Times New Roman" w:cs="Times New Roman"/>
                <w:sz w:val="15"/>
                <w:szCs w:val="15"/>
                <w:cs/>
              </w:rPr>
              <w:t xml:space="preserve"> </w:t>
            </w:r>
            <w:r w:rsidRPr="00177B5A">
              <w:rPr>
                <w:rFonts w:ascii="Times New Roman" w:hAnsi="Times New Roman" w:cs="Times New Roman"/>
                <w:sz w:val="15"/>
                <w:szCs w:val="15"/>
              </w:rPr>
              <w:t xml:space="preserve">Security Company Limited </w:t>
            </w:r>
          </w:p>
        </w:tc>
        <w:tc>
          <w:tcPr>
            <w:tcW w:w="850" w:type="dxa"/>
            <w:vAlign w:val="bottom"/>
          </w:tcPr>
          <w:p w14:paraId="229D06A3"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88" w:type="dxa"/>
            <w:vAlign w:val="bottom"/>
          </w:tcPr>
          <w:p w14:paraId="7D1463F8" w14:textId="77777777" w:rsidR="00CA2148" w:rsidRPr="00177B5A" w:rsidRDefault="00CA2148" w:rsidP="000C62DC">
            <w:pPr>
              <w:spacing w:line="240" w:lineRule="exact"/>
              <w:jc w:val="right"/>
              <w:rPr>
                <w:rFonts w:ascii="Times New Roman" w:hAnsi="Times New Roman" w:cs="Times New Roman"/>
                <w:color w:val="000000"/>
                <w:sz w:val="15"/>
                <w:szCs w:val="15"/>
              </w:rPr>
            </w:pPr>
          </w:p>
        </w:tc>
        <w:tc>
          <w:tcPr>
            <w:tcW w:w="810" w:type="dxa"/>
            <w:vAlign w:val="bottom"/>
          </w:tcPr>
          <w:p w14:paraId="124C093F" w14:textId="77777777" w:rsidR="00CA2148" w:rsidRPr="00177B5A" w:rsidRDefault="00CA2148" w:rsidP="000C62DC">
            <w:pPr>
              <w:tabs>
                <w:tab w:val="center" w:pos="1106"/>
              </w:tabs>
              <w:spacing w:line="240" w:lineRule="exact"/>
              <w:ind w:right="-8"/>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0A0B7BF3" w14:textId="77777777" w:rsidR="00CA2148" w:rsidRPr="00177B5A" w:rsidRDefault="00CA2148" w:rsidP="000C62DC">
            <w:pPr>
              <w:spacing w:line="240" w:lineRule="exact"/>
              <w:ind w:right="-11"/>
              <w:jc w:val="right"/>
              <w:rPr>
                <w:rFonts w:ascii="Times New Roman" w:hAnsi="Times New Roman" w:cs="Times New Roman"/>
                <w:color w:val="000000"/>
                <w:sz w:val="15"/>
                <w:szCs w:val="15"/>
              </w:rPr>
            </w:pPr>
          </w:p>
        </w:tc>
        <w:tc>
          <w:tcPr>
            <w:tcW w:w="900" w:type="dxa"/>
            <w:vAlign w:val="bottom"/>
          </w:tcPr>
          <w:p w14:paraId="759EC662" w14:textId="3CC6B248" w:rsidR="00CA2148" w:rsidRPr="00177B5A" w:rsidRDefault="00234052" w:rsidP="00234052">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rPr>
              <w:t>-</w:t>
            </w:r>
          </w:p>
        </w:tc>
        <w:tc>
          <w:tcPr>
            <w:tcW w:w="90" w:type="dxa"/>
            <w:vAlign w:val="bottom"/>
          </w:tcPr>
          <w:p w14:paraId="672D84C7" w14:textId="77777777" w:rsidR="00CA2148" w:rsidRPr="00177B5A" w:rsidRDefault="00CA2148" w:rsidP="000C62DC">
            <w:pPr>
              <w:spacing w:line="240" w:lineRule="exact"/>
              <w:ind w:right="188" w:hanging="90"/>
              <w:jc w:val="right"/>
              <w:rPr>
                <w:rFonts w:ascii="Times New Roman" w:hAnsi="Times New Roman" w:cs="Times New Roman"/>
                <w:sz w:val="15"/>
                <w:szCs w:val="15"/>
              </w:rPr>
            </w:pPr>
          </w:p>
        </w:tc>
        <w:tc>
          <w:tcPr>
            <w:tcW w:w="720" w:type="dxa"/>
            <w:vAlign w:val="bottom"/>
          </w:tcPr>
          <w:p w14:paraId="584BA4C7"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1" w:type="dxa"/>
            <w:vAlign w:val="bottom"/>
          </w:tcPr>
          <w:p w14:paraId="68FD4201" w14:textId="77777777" w:rsidR="00CA2148" w:rsidRPr="00177B5A"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56DA06CA" w14:textId="254BEEEC" w:rsidR="00CA2148" w:rsidRPr="00177B5A" w:rsidRDefault="002B5931" w:rsidP="000C62DC">
            <w:pPr>
              <w:spacing w:line="240" w:lineRule="exact"/>
              <w:ind w:right="143"/>
              <w:jc w:val="right"/>
              <w:rPr>
                <w:rFonts w:ascii="Times New Roman" w:hAnsi="Times New Roman" w:cs="Times New Roman"/>
                <w:sz w:val="15"/>
                <w:szCs w:val="15"/>
              </w:rPr>
            </w:pPr>
            <w:r w:rsidRPr="002B5931">
              <w:rPr>
                <w:rFonts w:ascii="Times New Roman" w:hAnsi="Times New Roman" w:cs="Times New Roman"/>
                <w:sz w:val="15"/>
                <w:szCs w:val="15"/>
              </w:rPr>
              <w:t>661</w:t>
            </w:r>
          </w:p>
        </w:tc>
        <w:tc>
          <w:tcPr>
            <w:tcW w:w="90" w:type="dxa"/>
            <w:vAlign w:val="bottom"/>
          </w:tcPr>
          <w:p w14:paraId="054358D7" w14:textId="77777777" w:rsidR="00CA2148" w:rsidRPr="00177B5A"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03B3E156" w14:textId="37616C13" w:rsidR="00CA2148" w:rsidRPr="00177B5A" w:rsidRDefault="002B5931" w:rsidP="000C62DC">
            <w:pPr>
              <w:spacing w:line="240" w:lineRule="exact"/>
              <w:ind w:right="143"/>
              <w:jc w:val="right"/>
              <w:rPr>
                <w:rFonts w:ascii="Times New Roman" w:hAnsi="Times New Roman" w:cs="Times New Roman"/>
                <w:sz w:val="15"/>
                <w:szCs w:val="15"/>
              </w:rPr>
            </w:pPr>
            <w:r w:rsidRPr="002B5931">
              <w:rPr>
                <w:rFonts w:ascii="Times New Roman" w:hAnsi="Times New Roman" w:cs="Times New Roman"/>
                <w:sz w:val="15"/>
                <w:szCs w:val="15"/>
              </w:rPr>
              <w:t>2</w:t>
            </w:r>
          </w:p>
        </w:tc>
        <w:tc>
          <w:tcPr>
            <w:tcW w:w="90" w:type="dxa"/>
            <w:vAlign w:val="bottom"/>
          </w:tcPr>
          <w:p w14:paraId="26D860AF" w14:textId="77777777" w:rsidR="00CA2148" w:rsidRPr="00177B5A" w:rsidRDefault="00CA2148" w:rsidP="000C62DC">
            <w:pPr>
              <w:tabs>
                <w:tab w:val="decimal" w:pos="619"/>
                <w:tab w:val="decimal" w:pos="851"/>
                <w:tab w:val="center" w:pos="1106"/>
              </w:tabs>
              <w:spacing w:line="240" w:lineRule="exact"/>
              <w:ind w:right="143"/>
              <w:jc w:val="right"/>
              <w:rPr>
                <w:rFonts w:ascii="Times New Roman" w:hAnsi="Times New Roman" w:cs="Times New Roman"/>
                <w:sz w:val="15"/>
                <w:szCs w:val="15"/>
              </w:rPr>
            </w:pPr>
          </w:p>
        </w:tc>
        <w:tc>
          <w:tcPr>
            <w:tcW w:w="815" w:type="dxa"/>
            <w:vAlign w:val="bottom"/>
          </w:tcPr>
          <w:p w14:paraId="5601D524" w14:textId="180A30E0" w:rsidR="00CA2148" w:rsidRPr="00177B5A" w:rsidRDefault="002B5931" w:rsidP="000C62DC">
            <w:pPr>
              <w:spacing w:line="240" w:lineRule="exact"/>
              <w:ind w:right="143"/>
              <w:jc w:val="right"/>
              <w:rPr>
                <w:rFonts w:ascii="Times New Roman" w:hAnsi="Times New Roman" w:cs="Times New Roman"/>
                <w:sz w:val="15"/>
                <w:szCs w:val="19"/>
                <w:lang w:val="en-GB"/>
              </w:rPr>
            </w:pPr>
            <w:r w:rsidRPr="002B5931">
              <w:rPr>
                <w:rFonts w:ascii="Times New Roman" w:hAnsi="Times New Roman" w:cs="Times New Roman"/>
                <w:sz w:val="15"/>
                <w:szCs w:val="19"/>
              </w:rPr>
              <w:t>80</w:t>
            </w:r>
          </w:p>
        </w:tc>
        <w:tc>
          <w:tcPr>
            <w:tcW w:w="90" w:type="dxa"/>
            <w:vAlign w:val="bottom"/>
          </w:tcPr>
          <w:p w14:paraId="1F5AAF6E" w14:textId="77777777" w:rsidR="00CA2148" w:rsidRPr="00177B5A" w:rsidRDefault="00CA2148" w:rsidP="000C62DC">
            <w:pPr>
              <w:spacing w:line="240" w:lineRule="exact"/>
              <w:ind w:right="-11"/>
              <w:jc w:val="right"/>
              <w:rPr>
                <w:rFonts w:ascii="Times New Roman" w:hAnsi="Times New Roman" w:cs="Times New Roman"/>
                <w:color w:val="000000"/>
                <w:sz w:val="15"/>
                <w:szCs w:val="15"/>
              </w:rPr>
            </w:pPr>
          </w:p>
        </w:tc>
        <w:tc>
          <w:tcPr>
            <w:tcW w:w="850" w:type="dxa"/>
            <w:vAlign w:val="bottom"/>
          </w:tcPr>
          <w:p w14:paraId="7508D145"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6E513AC0" w14:textId="77777777" w:rsidR="00CA2148" w:rsidRPr="00177B5A" w:rsidRDefault="00CA2148" w:rsidP="000C62DC">
            <w:pPr>
              <w:spacing w:line="240" w:lineRule="exact"/>
              <w:ind w:right="-11"/>
              <w:jc w:val="right"/>
              <w:rPr>
                <w:rFonts w:ascii="Times New Roman" w:hAnsi="Times New Roman" w:cs="Times New Roman"/>
                <w:color w:val="000000"/>
                <w:sz w:val="15"/>
                <w:szCs w:val="15"/>
              </w:rPr>
            </w:pPr>
          </w:p>
        </w:tc>
        <w:tc>
          <w:tcPr>
            <w:tcW w:w="815" w:type="dxa"/>
            <w:vAlign w:val="bottom"/>
          </w:tcPr>
          <w:p w14:paraId="3D47CD2A"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06969004" w14:textId="77777777" w:rsidR="00CA2148" w:rsidRPr="00177B5A"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591F8F11" w14:textId="77777777" w:rsidR="00CA2148" w:rsidRPr="00177B5A" w:rsidRDefault="00CA2148" w:rsidP="000C62DC">
            <w:pPr>
              <w:spacing w:line="240" w:lineRule="exact"/>
              <w:ind w:right="-11"/>
              <w:jc w:val="center"/>
              <w:rPr>
                <w:rFonts w:ascii="Times New Roman" w:hAnsi="Times New Roman" w:cs="Times New Roman"/>
                <w:color w:val="000000"/>
                <w:sz w:val="15"/>
                <w:szCs w:val="15"/>
                <w:cs/>
              </w:rPr>
            </w:pPr>
            <w:r w:rsidRPr="00177B5A">
              <w:rPr>
                <w:rFonts w:ascii="Times New Roman" w:hAnsi="Times New Roman" w:cs="Times New Roman"/>
                <w:sz w:val="15"/>
                <w:szCs w:val="15"/>
                <w:cs/>
              </w:rPr>
              <w:t>-</w:t>
            </w:r>
          </w:p>
        </w:tc>
        <w:tc>
          <w:tcPr>
            <w:tcW w:w="90" w:type="dxa"/>
            <w:vAlign w:val="bottom"/>
          </w:tcPr>
          <w:p w14:paraId="2AC0600F" w14:textId="77777777" w:rsidR="00CA2148" w:rsidRPr="00177B5A"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3131F3F8"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646946BC" w14:textId="77777777" w:rsidR="00CA2148" w:rsidRPr="00177B5A"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35CB8BBD" w14:textId="242EBFB0" w:rsidR="00CA2148" w:rsidRPr="00177B5A" w:rsidRDefault="002B5931" w:rsidP="000C62DC">
            <w:pPr>
              <w:spacing w:line="240" w:lineRule="exact"/>
              <w:ind w:right="143"/>
              <w:jc w:val="right"/>
              <w:rPr>
                <w:rFonts w:ascii="Times New Roman" w:hAnsi="Times New Roman" w:cs="Times New Roman"/>
                <w:sz w:val="15"/>
                <w:szCs w:val="15"/>
              </w:rPr>
            </w:pPr>
            <w:r w:rsidRPr="002B5931">
              <w:rPr>
                <w:rFonts w:ascii="Times New Roman" w:hAnsi="Times New Roman" w:cs="Times New Roman"/>
                <w:sz w:val="15"/>
                <w:szCs w:val="15"/>
              </w:rPr>
              <w:t>731</w:t>
            </w:r>
          </w:p>
        </w:tc>
        <w:tc>
          <w:tcPr>
            <w:tcW w:w="90" w:type="dxa"/>
            <w:vAlign w:val="bottom"/>
          </w:tcPr>
          <w:p w14:paraId="5CBCABA6" w14:textId="77777777" w:rsidR="00CA2148" w:rsidRPr="00177B5A"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4D11DEEA"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6" w:type="dxa"/>
            <w:vAlign w:val="bottom"/>
          </w:tcPr>
          <w:p w14:paraId="41A18828" w14:textId="77777777" w:rsidR="00CA2148" w:rsidRPr="00177B5A"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6CF13581" w14:textId="77777777" w:rsidR="00CA2148" w:rsidRPr="00177B5A" w:rsidRDefault="00CA2148" w:rsidP="000C62DC">
            <w:pPr>
              <w:spacing w:line="240" w:lineRule="exact"/>
              <w:ind w:right="-11"/>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cs/>
              </w:rPr>
              <w:t>-</w:t>
            </w:r>
          </w:p>
        </w:tc>
      </w:tr>
      <w:tr w:rsidR="00CA2148" w:rsidRPr="00177B5A" w14:paraId="22E1E4AF" w14:textId="77777777" w:rsidTr="000C62DC">
        <w:trPr>
          <w:trHeight w:val="20"/>
          <w:jc w:val="center"/>
        </w:trPr>
        <w:tc>
          <w:tcPr>
            <w:tcW w:w="3771" w:type="dxa"/>
            <w:vAlign w:val="bottom"/>
          </w:tcPr>
          <w:p w14:paraId="67C54064" w14:textId="77777777" w:rsidR="00CA2148" w:rsidRPr="00177B5A" w:rsidRDefault="00CA2148" w:rsidP="000C62DC">
            <w:pPr>
              <w:spacing w:line="240" w:lineRule="exact"/>
              <w:ind w:left="554" w:hanging="94"/>
              <w:rPr>
                <w:rFonts w:ascii="Times New Roman" w:hAnsi="Times New Roman" w:cs="Times New Roman"/>
                <w:sz w:val="15"/>
                <w:szCs w:val="15"/>
              </w:rPr>
            </w:pPr>
            <w:r w:rsidRPr="00177B5A">
              <w:rPr>
                <w:rFonts w:ascii="Times New Roman" w:hAnsi="Times New Roman" w:cs="Times New Roman"/>
                <w:sz w:val="15"/>
                <w:szCs w:val="15"/>
              </w:rPr>
              <w:t>Total Services Solutions Public Company  Limited</w:t>
            </w:r>
          </w:p>
        </w:tc>
        <w:tc>
          <w:tcPr>
            <w:tcW w:w="850" w:type="dxa"/>
            <w:vAlign w:val="bottom"/>
          </w:tcPr>
          <w:p w14:paraId="15442801"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88" w:type="dxa"/>
            <w:vAlign w:val="bottom"/>
          </w:tcPr>
          <w:p w14:paraId="72BF6283" w14:textId="77777777" w:rsidR="00CA2148" w:rsidRPr="00177B5A" w:rsidRDefault="00CA2148" w:rsidP="000C62DC">
            <w:pPr>
              <w:spacing w:line="240" w:lineRule="exact"/>
              <w:jc w:val="right"/>
              <w:rPr>
                <w:rFonts w:ascii="Times New Roman" w:hAnsi="Times New Roman" w:cs="Times New Roman"/>
                <w:color w:val="000000"/>
                <w:sz w:val="15"/>
                <w:szCs w:val="15"/>
              </w:rPr>
            </w:pPr>
          </w:p>
        </w:tc>
        <w:tc>
          <w:tcPr>
            <w:tcW w:w="810" w:type="dxa"/>
            <w:vAlign w:val="bottom"/>
          </w:tcPr>
          <w:p w14:paraId="3333259D" w14:textId="77777777" w:rsidR="00CA2148" w:rsidRPr="00177B5A" w:rsidRDefault="00CA2148" w:rsidP="000C62DC">
            <w:pPr>
              <w:tabs>
                <w:tab w:val="center" w:pos="1106"/>
              </w:tabs>
              <w:spacing w:line="240" w:lineRule="exact"/>
              <w:ind w:right="-8"/>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4C36D2C6" w14:textId="77777777" w:rsidR="00CA2148" w:rsidRPr="00177B5A" w:rsidRDefault="00CA2148" w:rsidP="000C62DC">
            <w:pPr>
              <w:spacing w:line="240" w:lineRule="exact"/>
              <w:ind w:right="-11"/>
              <w:jc w:val="right"/>
              <w:rPr>
                <w:rFonts w:ascii="Times New Roman" w:hAnsi="Times New Roman" w:cs="Times New Roman"/>
                <w:color w:val="000000"/>
                <w:sz w:val="15"/>
                <w:szCs w:val="15"/>
              </w:rPr>
            </w:pPr>
          </w:p>
        </w:tc>
        <w:tc>
          <w:tcPr>
            <w:tcW w:w="900" w:type="dxa"/>
            <w:vAlign w:val="bottom"/>
          </w:tcPr>
          <w:p w14:paraId="6E40CE7E"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473EAC70"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4A6A177C"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1" w:type="dxa"/>
            <w:vAlign w:val="bottom"/>
          </w:tcPr>
          <w:p w14:paraId="6313BEDF" w14:textId="77777777" w:rsidR="00CA2148" w:rsidRPr="00177B5A"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078E4E27"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7958D92C" w14:textId="77777777" w:rsidR="00CA2148" w:rsidRPr="00177B5A"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6090773A" w14:textId="3033E332" w:rsidR="00CA2148" w:rsidRPr="00177B5A" w:rsidRDefault="002B5931" w:rsidP="000C62DC">
            <w:pPr>
              <w:spacing w:line="240" w:lineRule="exact"/>
              <w:ind w:right="143"/>
              <w:jc w:val="right"/>
              <w:rPr>
                <w:rFonts w:ascii="Times New Roman" w:hAnsi="Times New Roman" w:cs="Times New Roman"/>
                <w:sz w:val="15"/>
                <w:szCs w:val="15"/>
                <w:lang w:val="en-GB"/>
              </w:rPr>
            </w:pPr>
            <w:r w:rsidRPr="002B5931">
              <w:rPr>
                <w:rFonts w:ascii="Times New Roman" w:hAnsi="Times New Roman" w:cs="Times New Roman"/>
                <w:sz w:val="15"/>
                <w:szCs w:val="15"/>
              </w:rPr>
              <w:t>1</w:t>
            </w:r>
          </w:p>
        </w:tc>
        <w:tc>
          <w:tcPr>
            <w:tcW w:w="90" w:type="dxa"/>
            <w:vAlign w:val="bottom"/>
          </w:tcPr>
          <w:p w14:paraId="213ACADB" w14:textId="77777777" w:rsidR="00CA2148" w:rsidRPr="00177B5A"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815" w:type="dxa"/>
            <w:vAlign w:val="bottom"/>
          </w:tcPr>
          <w:p w14:paraId="678504C7" w14:textId="0CA917A3" w:rsidR="00CA2148" w:rsidRPr="00177B5A" w:rsidRDefault="002B5931" w:rsidP="000C62DC">
            <w:pPr>
              <w:spacing w:line="240" w:lineRule="exact"/>
              <w:ind w:right="143"/>
              <w:jc w:val="right"/>
              <w:rPr>
                <w:rFonts w:ascii="Times New Roman" w:hAnsi="Times New Roman" w:cs="Times New Roman"/>
                <w:sz w:val="15"/>
                <w:szCs w:val="19"/>
                <w:lang w:val="en-GB"/>
              </w:rPr>
            </w:pPr>
            <w:r w:rsidRPr="002B5931">
              <w:rPr>
                <w:rFonts w:ascii="Times New Roman" w:hAnsi="Times New Roman" w:cs="Times New Roman"/>
                <w:sz w:val="15"/>
                <w:szCs w:val="19"/>
              </w:rPr>
              <w:t>625</w:t>
            </w:r>
          </w:p>
        </w:tc>
        <w:tc>
          <w:tcPr>
            <w:tcW w:w="90" w:type="dxa"/>
            <w:vAlign w:val="bottom"/>
          </w:tcPr>
          <w:p w14:paraId="75154299" w14:textId="77777777" w:rsidR="00CA2148" w:rsidRPr="00177B5A" w:rsidRDefault="00CA2148" w:rsidP="000C62DC">
            <w:pPr>
              <w:spacing w:line="240" w:lineRule="exact"/>
              <w:ind w:right="-11"/>
              <w:jc w:val="right"/>
              <w:rPr>
                <w:rFonts w:ascii="Times New Roman" w:hAnsi="Times New Roman" w:cs="Times New Roman"/>
                <w:sz w:val="15"/>
                <w:szCs w:val="15"/>
              </w:rPr>
            </w:pPr>
          </w:p>
        </w:tc>
        <w:tc>
          <w:tcPr>
            <w:tcW w:w="850" w:type="dxa"/>
            <w:vAlign w:val="bottom"/>
          </w:tcPr>
          <w:p w14:paraId="4BA8CE88"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2608276D" w14:textId="77777777" w:rsidR="00CA2148" w:rsidRPr="00177B5A" w:rsidRDefault="00CA2148" w:rsidP="000C62DC">
            <w:pPr>
              <w:spacing w:line="240" w:lineRule="exact"/>
              <w:ind w:right="-11"/>
              <w:jc w:val="right"/>
              <w:rPr>
                <w:rFonts w:ascii="Times New Roman" w:hAnsi="Times New Roman" w:cs="Times New Roman"/>
                <w:color w:val="000000"/>
                <w:sz w:val="15"/>
                <w:szCs w:val="15"/>
              </w:rPr>
            </w:pPr>
          </w:p>
        </w:tc>
        <w:tc>
          <w:tcPr>
            <w:tcW w:w="815" w:type="dxa"/>
            <w:vAlign w:val="bottom"/>
          </w:tcPr>
          <w:p w14:paraId="21DD4948"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415109FA" w14:textId="77777777" w:rsidR="00CA2148" w:rsidRPr="00177B5A"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5CF885D9" w14:textId="77777777" w:rsidR="00CA2148" w:rsidRPr="00177B5A" w:rsidRDefault="00CA2148" w:rsidP="000C62DC">
            <w:pPr>
              <w:spacing w:line="240" w:lineRule="exact"/>
              <w:ind w:right="-11"/>
              <w:jc w:val="center"/>
              <w:rPr>
                <w:rFonts w:ascii="Times New Roman" w:hAnsi="Times New Roman" w:cs="Times New Roman"/>
                <w:color w:val="000000"/>
                <w:sz w:val="15"/>
                <w:szCs w:val="15"/>
                <w:cs/>
              </w:rPr>
            </w:pPr>
            <w:r w:rsidRPr="00177B5A">
              <w:rPr>
                <w:rFonts w:ascii="Times New Roman" w:hAnsi="Times New Roman" w:cs="Times New Roman"/>
                <w:sz w:val="15"/>
                <w:szCs w:val="15"/>
                <w:cs/>
              </w:rPr>
              <w:t>-</w:t>
            </w:r>
          </w:p>
        </w:tc>
        <w:tc>
          <w:tcPr>
            <w:tcW w:w="90" w:type="dxa"/>
            <w:vAlign w:val="bottom"/>
          </w:tcPr>
          <w:p w14:paraId="4533C15B" w14:textId="77777777" w:rsidR="00CA2148" w:rsidRPr="00177B5A"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6D8D8CA2"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6A59151D" w14:textId="77777777" w:rsidR="00CA2148" w:rsidRPr="00177B5A"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768BF9E2" w14:textId="5C0CA7CB" w:rsidR="00CA2148" w:rsidRPr="00177B5A" w:rsidRDefault="002B5931" w:rsidP="000C62DC">
            <w:pPr>
              <w:spacing w:line="240" w:lineRule="exact"/>
              <w:ind w:right="143"/>
              <w:jc w:val="right"/>
              <w:rPr>
                <w:rFonts w:ascii="Times New Roman" w:hAnsi="Times New Roman" w:cs="Times New Roman"/>
                <w:sz w:val="15"/>
                <w:szCs w:val="15"/>
              </w:rPr>
            </w:pPr>
            <w:r w:rsidRPr="002B5931">
              <w:rPr>
                <w:rFonts w:ascii="Times New Roman" w:hAnsi="Times New Roman" w:cs="Times New Roman"/>
                <w:sz w:val="15"/>
                <w:szCs w:val="15"/>
              </w:rPr>
              <w:t>13</w:t>
            </w:r>
          </w:p>
        </w:tc>
        <w:tc>
          <w:tcPr>
            <w:tcW w:w="90" w:type="dxa"/>
            <w:vAlign w:val="bottom"/>
          </w:tcPr>
          <w:p w14:paraId="72FE5912" w14:textId="77777777" w:rsidR="00CA2148" w:rsidRPr="00177B5A"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22ABFF0D"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6" w:type="dxa"/>
            <w:vAlign w:val="bottom"/>
          </w:tcPr>
          <w:p w14:paraId="3B6464C6" w14:textId="77777777" w:rsidR="00CA2148" w:rsidRPr="00177B5A" w:rsidRDefault="00CA2148" w:rsidP="000C62DC">
            <w:pPr>
              <w:spacing w:line="240" w:lineRule="exact"/>
              <w:ind w:right="-11"/>
              <w:jc w:val="right"/>
              <w:rPr>
                <w:rFonts w:ascii="Times New Roman" w:hAnsi="Times New Roman" w:cs="Times New Roman"/>
                <w:color w:val="000000"/>
                <w:sz w:val="15"/>
                <w:szCs w:val="15"/>
              </w:rPr>
            </w:pPr>
          </w:p>
        </w:tc>
        <w:tc>
          <w:tcPr>
            <w:tcW w:w="950" w:type="dxa"/>
            <w:vAlign w:val="bottom"/>
          </w:tcPr>
          <w:p w14:paraId="157ACB9C"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r>
      <w:tr w:rsidR="00CA2148" w:rsidRPr="00177B5A" w14:paraId="103ACCB5" w14:textId="77777777" w:rsidTr="000C62DC">
        <w:trPr>
          <w:trHeight w:val="20"/>
          <w:jc w:val="center"/>
        </w:trPr>
        <w:tc>
          <w:tcPr>
            <w:tcW w:w="3771" w:type="dxa"/>
            <w:vAlign w:val="bottom"/>
          </w:tcPr>
          <w:p w14:paraId="4F0ECC37" w14:textId="77777777" w:rsidR="00CA2148" w:rsidRPr="00177B5A" w:rsidRDefault="00CA2148" w:rsidP="000C62DC">
            <w:pPr>
              <w:tabs>
                <w:tab w:val="left" w:pos="690"/>
              </w:tabs>
              <w:spacing w:line="240" w:lineRule="exact"/>
              <w:ind w:left="554" w:hanging="94"/>
              <w:rPr>
                <w:rFonts w:ascii="Times New Roman" w:hAnsi="Times New Roman" w:cs="Times New Roman"/>
                <w:sz w:val="15"/>
                <w:szCs w:val="15"/>
              </w:rPr>
            </w:pPr>
            <w:r w:rsidRPr="00177B5A">
              <w:rPr>
                <w:rFonts w:ascii="Times New Roman" w:hAnsi="Times New Roman" w:cs="Times New Roman"/>
                <w:sz w:val="15"/>
                <w:szCs w:val="15"/>
              </w:rPr>
              <w:t>Krungsri Asset Management Company Limited</w:t>
            </w:r>
          </w:p>
        </w:tc>
        <w:tc>
          <w:tcPr>
            <w:tcW w:w="850" w:type="dxa"/>
            <w:vAlign w:val="bottom"/>
          </w:tcPr>
          <w:p w14:paraId="05BD2E21"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88" w:type="dxa"/>
            <w:vAlign w:val="bottom"/>
          </w:tcPr>
          <w:p w14:paraId="459F5ACA" w14:textId="77777777" w:rsidR="00CA2148" w:rsidRPr="00177B5A" w:rsidRDefault="00CA2148" w:rsidP="000C62DC">
            <w:pPr>
              <w:spacing w:line="240" w:lineRule="exact"/>
              <w:jc w:val="right"/>
              <w:rPr>
                <w:rFonts w:ascii="Times New Roman" w:hAnsi="Times New Roman" w:cs="Times New Roman"/>
                <w:color w:val="000000"/>
                <w:sz w:val="15"/>
                <w:szCs w:val="15"/>
              </w:rPr>
            </w:pPr>
          </w:p>
        </w:tc>
        <w:tc>
          <w:tcPr>
            <w:tcW w:w="810" w:type="dxa"/>
            <w:vAlign w:val="bottom"/>
          </w:tcPr>
          <w:p w14:paraId="0D6AD712" w14:textId="77777777" w:rsidR="00CA2148" w:rsidRPr="00177B5A" w:rsidRDefault="00CA2148" w:rsidP="000C62DC">
            <w:pPr>
              <w:tabs>
                <w:tab w:val="center" w:pos="1106"/>
              </w:tabs>
              <w:spacing w:line="240" w:lineRule="exact"/>
              <w:ind w:right="-8"/>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56C97F4A" w14:textId="77777777" w:rsidR="00CA2148" w:rsidRPr="00177B5A" w:rsidRDefault="00CA2148" w:rsidP="000C62DC">
            <w:pPr>
              <w:spacing w:line="240" w:lineRule="exact"/>
              <w:ind w:right="-11"/>
              <w:jc w:val="right"/>
              <w:rPr>
                <w:rFonts w:ascii="Times New Roman" w:hAnsi="Times New Roman" w:cs="Times New Roman"/>
                <w:color w:val="000000"/>
                <w:sz w:val="15"/>
                <w:szCs w:val="15"/>
              </w:rPr>
            </w:pPr>
          </w:p>
        </w:tc>
        <w:tc>
          <w:tcPr>
            <w:tcW w:w="900" w:type="dxa"/>
            <w:vAlign w:val="bottom"/>
          </w:tcPr>
          <w:p w14:paraId="0B252B1A"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2BF34988"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2F58AC04"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1" w:type="dxa"/>
            <w:vAlign w:val="bottom"/>
          </w:tcPr>
          <w:p w14:paraId="77CBE579" w14:textId="77777777" w:rsidR="00CA2148" w:rsidRPr="00177B5A" w:rsidRDefault="00CA2148" w:rsidP="000C62DC">
            <w:pPr>
              <w:spacing w:line="240" w:lineRule="exact"/>
              <w:ind w:right="-11"/>
              <w:jc w:val="right"/>
              <w:rPr>
                <w:rFonts w:ascii="Times New Roman" w:hAnsi="Times New Roman" w:cs="Times New Roman"/>
                <w:color w:val="000000"/>
                <w:sz w:val="15"/>
                <w:szCs w:val="15"/>
              </w:rPr>
            </w:pPr>
          </w:p>
        </w:tc>
        <w:tc>
          <w:tcPr>
            <w:tcW w:w="900" w:type="dxa"/>
            <w:vAlign w:val="bottom"/>
          </w:tcPr>
          <w:p w14:paraId="642F52DC"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068A9E2A" w14:textId="77777777" w:rsidR="00CA2148" w:rsidRPr="00177B5A"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0EE25560" w14:textId="3771F1A6" w:rsidR="00CA2148" w:rsidRPr="00177B5A" w:rsidRDefault="002B5931" w:rsidP="000C62DC">
            <w:pPr>
              <w:spacing w:line="240" w:lineRule="exact"/>
              <w:ind w:right="143"/>
              <w:jc w:val="right"/>
              <w:rPr>
                <w:rFonts w:ascii="Times New Roman" w:hAnsi="Times New Roman" w:cs="Times New Roman"/>
                <w:sz w:val="15"/>
                <w:szCs w:val="15"/>
              </w:rPr>
            </w:pPr>
            <w:r w:rsidRPr="002B5931">
              <w:rPr>
                <w:rFonts w:ascii="Times New Roman" w:hAnsi="Times New Roman" w:cs="Times New Roman"/>
                <w:sz w:val="15"/>
                <w:szCs w:val="15"/>
              </w:rPr>
              <w:t>72</w:t>
            </w:r>
          </w:p>
        </w:tc>
        <w:tc>
          <w:tcPr>
            <w:tcW w:w="90" w:type="dxa"/>
            <w:vAlign w:val="bottom"/>
          </w:tcPr>
          <w:p w14:paraId="1BF20C7C" w14:textId="77777777" w:rsidR="00CA2148" w:rsidRPr="00177B5A" w:rsidRDefault="00CA2148" w:rsidP="000C62DC">
            <w:pPr>
              <w:tabs>
                <w:tab w:val="decimal" w:pos="851"/>
              </w:tabs>
              <w:spacing w:line="240" w:lineRule="exact"/>
              <w:ind w:right="-11"/>
              <w:jc w:val="right"/>
              <w:rPr>
                <w:rFonts w:ascii="Times New Roman" w:hAnsi="Times New Roman" w:cs="Times New Roman"/>
                <w:sz w:val="15"/>
                <w:szCs w:val="15"/>
              </w:rPr>
            </w:pPr>
          </w:p>
        </w:tc>
        <w:tc>
          <w:tcPr>
            <w:tcW w:w="815" w:type="dxa"/>
            <w:vAlign w:val="bottom"/>
          </w:tcPr>
          <w:p w14:paraId="2FD5A4E6" w14:textId="059B9488" w:rsidR="00CA2148" w:rsidRPr="00177B5A" w:rsidRDefault="004C2130" w:rsidP="000C62DC">
            <w:pPr>
              <w:tabs>
                <w:tab w:val="center" w:pos="1106"/>
              </w:tabs>
              <w:spacing w:line="240" w:lineRule="exact"/>
              <w:ind w:right="-55"/>
              <w:jc w:val="center"/>
              <w:rPr>
                <w:rFonts w:ascii="Times New Roman" w:hAnsi="Times New Roman" w:cstheme="minorBidi"/>
                <w:sz w:val="15"/>
                <w:szCs w:val="15"/>
                <w:cs/>
              </w:rPr>
            </w:pPr>
            <w:r>
              <w:rPr>
                <w:rFonts w:ascii="Times New Roman" w:hAnsi="Times New Roman" w:cstheme="minorBidi"/>
                <w:sz w:val="15"/>
                <w:szCs w:val="15"/>
              </w:rPr>
              <w:t>-</w:t>
            </w:r>
          </w:p>
        </w:tc>
        <w:tc>
          <w:tcPr>
            <w:tcW w:w="90" w:type="dxa"/>
            <w:vAlign w:val="bottom"/>
          </w:tcPr>
          <w:p w14:paraId="3223D9B5" w14:textId="77777777" w:rsidR="00CA2148" w:rsidRPr="00177B5A"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850" w:type="dxa"/>
            <w:vAlign w:val="bottom"/>
          </w:tcPr>
          <w:p w14:paraId="2463B98A" w14:textId="6DA2DE9F" w:rsidR="00CA2148" w:rsidRPr="00177B5A" w:rsidRDefault="002B5931" w:rsidP="000C62DC">
            <w:pPr>
              <w:spacing w:line="240" w:lineRule="exact"/>
              <w:ind w:right="143"/>
              <w:jc w:val="right"/>
              <w:rPr>
                <w:rFonts w:ascii="Times New Roman" w:hAnsi="Times New Roman" w:cs="Times New Roman"/>
                <w:sz w:val="15"/>
                <w:szCs w:val="15"/>
              </w:rPr>
            </w:pPr>
            <w:r w:rsidRPr="002B5931">
              <w:rPr>
                <w:rFonts w:ascii="Times New Roman" w:hAnsi="Times New Roman" w:cs="Times New Roman"/>
                <w:sz w:val="15"/>
                <w:szCs w:val="15"/>
              </w:rPr>
              <w:t>6</w:t>
            </w:r>
            <w:r w:rsidR="004C2130">
              <w:rPr>
                <w:rFonts w:ascii="Times New Roman" w:hAnsi="Times New Roman" w:cs="Times New Roman"/>
                <w:sz w:val="15"/>
                <w:szCs w:val="15"/>
              </w:rPr>
              <w:t>,</w:t>
            </w:r>
            <w:r w:rsidRPr="002B5931">
              <w:rPr>
                <w:rFonts w:ascii="Times New Roman" w:hAnsi="Times New Roman" w:cs="Times New Roman"/>
                <w:sz w:val="15"/>
                <w:szCs w:val="15"/>
              </w:rPr>
              <w:t>324</w:t>
            </w:r>
          </w:p>
        </w:tc>
        <w:tc>
          <w:tcPr>
            <w:tcW w:w="90" w:type="dxa"/>
            <w:vAlign w:val="bottom"/>
          </w:tcPr>
          <w:p w14:paraId="20D1B33C" w14:textId="77777777" w:rsidR="00CA2148" w:rsidRPr="00177B5A" w:rsidRDefault="00CA2148" w:rsidP="000C62DC">
            <w:pPr>
              <w:tabs>
                <w:tab w:val="decimal" w:pos="851"/>
              </w:tabs>
              <w:spacing w:line="240" w:lineRule="exact"/>
              <w:ind w:right="-11"/>
              <w:jc w:val="right"/>
              <w:rPr>
                <w:rFonts w:ascii="Times New Roman" w:hAnsi="Times New Roman" w:cs="Times New Roman"/>
                <w:sz w:val="15"/>
                <w:szCs w:val="15"/>
              </w:rPr>
            </w:pPr>
          </w:p>
        </w:tc>
        <w:tc>
          <w:tcPr>
            <w:tcW w:w="815" w:type="dxa"/>
            <w:vAlign w:val="bottom"/>
          </w:tcPr>
          <w:p w14:paraId="27D5BEF1"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4E0AFB97" w14:textId="77777777" w:rsidR="00CA2148" w:rsidRPr="00177B5A"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1662BA1B" w14:textId="77777777" w:rsidR="00CA2148" w:rsidRPr="00177B5A" w:rsidRDefault="00CA2148" w:rsidP="000C62DC">
            <w:pPr>
              <w:spacing w:line="240" w:lineRule="exact"/>
              <w:ind w:right="-11"/>
              <w:jc w:val="center"/>
              <w:rPr>
                <w:rFonts w:ascii="Times New Roman" w:hAnsi="Times New Roman" w:cs="Times New Roman"/>
                <w:color w:val="000000"/>
                <w:sz w:val="15"/>
                <w:szCs w:val="15"/>
                <w:cs/>
              </w:rPr>
            </w:pPr>
            <w:r w:rsidRPr="00177B5A">
              <w:rPr>
                <w:rFonts w:ascii="Times New Roman" w:hAnsi="Times New Roman" w:cs="Times New Roman"/>
                <w:sz w:val="15"/>
                <w:szCs w:val="15"/>
                <w:cs/>
              </w:rPr>
              <w:t>-</w:t>
            </w:r>
          </w:p>
        </w:tc>
        <w:tc>
          <w:tcPr>
            <w:tcW w:w="90" w:type="dxa"/>
            <w:vAlign w:val="bottom"/>
          </w:tcPr>
          <w:p w14:paraId="648A6703" w14:textId="77777777" w:rsidR="00CA2148" w:rsidRPr="00177B5A"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2C9EC9B0"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62AC387B" w14:textId="77777777" w:rsidR="00CA2148" w:rsidRPr="00177B5A"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03FFB4D5" w14:textId="2C05E958" w:rsidR="00CA2148" w:rsidRPr="00177B5A" w:rsidRDefault="002B5931" w:rsidP="000C62DC">
            <w:pPr>
              <w:spacing w:line="240" w:lineRule="exact"/>
              <w:ind w:right="143"/>
              <w:jc w:val="right"/>
              <w:rPr>
                <w:rFonts w:ascii="Times New Roman" w:hAnsi="Times New Roman" w:cs="Times New Roman"/>
                <w:sz w:val="15"/>
                <w:szCs w:val="15"/>
              </w:rPr>
            </w:pPr>
            <w:r w:rsidRPr="002B5931">
              <w:rPr>
                <w:rFonts w:ascii="Times New Roman" w:hAnsi="Times New Roman" w:cs="Times New Roman"/>
                <w:sz w:val="15"/>
                <w:szCs w:val="15"/>
              </w:rPr>
              <w:t>45</w:t>
            </w:r>
          </w:p>
        </w:tc>
        <w:tc>
          <w:tcPr>
            <w:tcW w:w="90" w:type="dxa"/>
            <w:vAlign w:val="bottom"/>
          </w:tcPr>
          <w:p w14:paraId="03C9034F" w14:textId="77777777" w:rsidR="00CA2148" w:rsidRPr="00177B5A"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51909C74"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6" w:type="dxa"/>
            <w:vAlign w:val="bottom"/>
          </w:tcPr>
          <w:p w14:paraId="33CEF52B" w14:textId="77777777" w:rsidR="00CA2148" w:rsidRPr="00177B5A" w:rsidRDefault="00CA2148" w:rsidP="000C62DC">
            <w:pPr>
              <w:spacing w:line="240" w:lineRule="exact"/>
              <w:ind w:right="-11"/>
              <w:jc w:val="right"/>
              <w:rPr>
                <w:rFonts w:ascii="Times New Roman" w:hAnsi="Times New Roman" w:cs="Times New Roman"/>
                <w:color w:val="000000"/>
                <w:sz w:val="15"/>
                <w:szCs w:val="15"/>
              </w:rPr>
            </w:pPr>
          </w:p>
        </w:tc>
        <w:tc>
          <w:tcPr>
            <w:tcW w:w="950" w:type="dxa"/>
            <w:vAlign w:val="bottom"/>
          </w:tcPr>
          <w:p w14:paraId="25A04319"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r>
      <w:tr w:rsidR="00CA2148" w:rsidRPr="00177B5A" w14:paraId="735968AA" w14:textId="77777777" w:rsidTr="000C62DC">
        <w:trPr>
          <w:trHeight w:val="20"/>
          <w:jc w:val="center"/>
        </w:trPr>
        <w:tc>
          <w:tcPr>
            <w:tcW w:w="3771" w:type="dxa"/>
            <w:vAlign w:val="bottom"/>
          </w:tcPr>
          <w:p w14:paraId="3ACBFF31" w14:textId="77777777" w:rsidR="00CA2148" w:rsidRPr="00177B5A" w:rsidRDefault="00CA2148" w:rsidP="000C62DC">
            <w:pPr>
              <w:spacing w:line="240" w:lineRule="exact"/>
              <w:ind w:left="554" w:hanging="94"/>
              <w:rPr>
                <w:rFonts w:ascii="Times New Roman" w:hAnsi="Times New Roman" w:cs="Times New Roman"/>
                <w:sz w:val="15"/>
                <w:szCs w:val="15"/>
              </w:rPr>
            </w:pPr>
            <w:r w:rsidRPr="00177B5A">
              <w:rPr>
                <w:rFonts w:ascii="Times New Roman" w:hAnsi="Times New Roman" w:cs="Times New Roman"/>
                <w:sz w:val="15"/>
                <w:szCs w:val="15"/>
              </w:rPr>
              <w:t>Krungsri Ayudhya AMC Limited</w:t>
            </w:r>
          </w:p>
        </w:tc>
        <w:tc>
          <w:tcPr>
            <w:tcW w:w="850" w:type="dxa"/>
            <w:vAlign w:val="bottom"/>
          </w:tcPr>
          <w:p w14:paraId="3F09C08F"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88" w:type="dxa"/>
            <w:vAlign w:val="bottom"/>
          </w:tcPr>
          <w:p w14:paraId="742D0BE8" w14:textId="77777777" w:rsidR="00CA2148" w:rsidRPr="00177B5A" w:rsidRDefault="00CA2148" w:rsidP="000C62DC">
            <w:pPr>
              <w:spacing w:line="240" w:lineRule="exact"/>
              <w:jc w:val="right"/>
              <w:rPr>
                <w:rFonts w:ascii="Times New Roman" w:hAnsi="Times New Roman" w:cs="Times New Roman"/>
                <w:color w:val="000000"/>
                <w:sz w:val="15"/>
                <w:szCs w:val="15"/>
              </w:rPr>
            </w:pPr>
          </w:p>
        </w:tc>
        <w:tc>
          <w:tcPr>
            <w:tcW w:w="810" w:type="dxa"/>
            <w:vAlign w:val="bottom"/>
          </w:tcPr>
          <w:p w14:paraId="7F2EBAF0" w14:textId="77777777" w:rsidR="00CA2148" w:rsidRPr="00177B5A" w:rsidRDefault="00CA2148" w:rsidP="000C62DC">
            <w:pPr>
              <w:tabs>
                <w:tab w:val="center" w:pos="1106"/>
              </w:tabs>
              <w:spacing w:line="240" w:lineRule="exact"/>
              <w:ind w:right="-8"/>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3EC68C8A" w14:textId="77777777" w:rsidR="00CA2148" w:rsidRPr="00177B5A" w:rsidRDefault="00CA2148" w:rsidP="000C62DC">
            <w:pPr>
              <w:spacing w:line="240" w:lineRule="exact"/>
              <w:ind w:right="-11"/>
              <w:jc w:val="right"/>
              <w:rPr>
                <w:rFonts w:ascii="Times New Roman" w:hAnsi="Times New Roman" w:cs="Times New Roman"/>
                <w:color w:val="000000"/>
                <w:sz w:val="15"/>
                <w:szCs w:val="15"/>
              </w:rPr>
            </w:pPr>
          </w:p>
        </w:tc>
        <w:tc>
          <w:tcPr>
            <w:tcW w:w="900" w:type="dxa"/>
            <w:vAlign w:val="bottom"/>
          </w:tcPr>
          <w:p w14:paraId="620A4DA4"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40517FAB"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119B9CF7"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1" w:type="dxa"/>
            <w:vAlign w:val="bottom"/>
          </w:tcPr>
          <w:p w14:paraId="19E15B0B" w14:textId="77777777" w:rsidR="00CA2148" w:rsidRPr="00177B5A"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756E6805"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27997C68" w14:textId="77777777" w:rsidR="00CA2148" w:rsidRPr="00177B5A"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46466D89" w14:textId="51EF9248" w:rsidR="00CA2148" w:rsidRPr="004C2130" w:rsidRDefault="00D373AA" w:rsidP="004C2130">
            <w:pPr>
              <w:spacing w:line="240" w:lineRule="exact"/>
              <w:ind w:right="-11"/>
              <w:jc w:val="center"/>
              <w:rPr>
                <w:rFonts w:ascii="Times New Roman" w:hAnsi="Times New Roman" w:cstheme="minorBidi"/>
                <w:color w:val="000000"/>
                <w:sz w:val="15"/>
                <w:szCs w:val="15"/>
              </w:rPr>
            </w:pPr>
            <w:r w:rsidRPr="004C2130">
              <w:rPr>
                <w:rFonts w:ascii="Times New Roman" w:hAnsi="Times New Roman" w:cstheme="minorBidi"/>
                <w:color w:val="000000"/>
                <w:sz w:val="15"/>
                <w:szCs w:val="15"/>
              </w:rPr>
              <w:t>-</w:t>
            </w:r>
          </w:p>
        </w:tc>
        <w:tc>
          <w:tcPr>
            <w:tcW w:w="90" w:type="dxa"/>
            <w:vAlign w:val="bottom"/>
          </w:tcPr>
          <w:p w14:paraId="16E4ECC0" w14:textId="77777777" w:rsidR="00CA2148" w:rsidRPr="00177B5A" w:rsidRDefault="00CA2148" w:rsidP="000C62DC">
            <w:pPr>
              <w:spacing w:line="240" w:lineRule="exact"/>
              <w:ind w:right="-11"/>
              <w:jc w:val="right"/>
              <w:rPr>
                <w:rFonts w:ascii="Times New Roman" w:hAnsi="Times New Roman" w:cs="Times New Roman"/>
                <w:sz w:val="15"/>
                <w:szCs w:val="15"/>
              </w:rPr>
            </w:pPr>
          </w:p>
        </w:tc>
        <w:tc>
          <w:tcPr>
            <w:tcW w:w="815" w:type="dxa"/>
            <w:vAlign w:val="bottom"/>
          </w:tcPr>
          <w:p w14:paraId="675B3C44" w14:textId="421C41F6" w:rsidR="00CA2148" w:rsidRPr="00177B5A" w:rsidRDefault="002B5931" w:rsidP="000C62DC">
            <w:pPr>
              <w:spacing w:line="240" w:lineRule="exact"/>
              <w:ind w:right="143"/>
              <w:jc w:val="right"/>
              <w:rPr>
                <w:rFonts w:ascii="Times New Roman" w:hAnsi="Times New Roman" w:cstheme="minorBidi"/>
                <w:sz w:val="15"/>
                <w:szCs w:val="19"/>
              </w:rPr>
            </w:pPr>
            <w:r w:rsidRPr="002B5931">
              <w:rPr>
                <w:rFonts w:ascii="Times New Roman" w:hAnsi="Times New Roman" w:cstheme="minorBidi"/>
                <w:sz w:val="15"/>
                <w:szCs w:val="19"/>
              </w:rPr>
              <w:t>2</w:t>
            </w:r>
            <w:r w:rsidR="004C2130">
              <w:rPr>
                <w:rFonts w:ascii="Times New Roman" w:hAnsi="Times New Roman" w:cstheme="minorBidi"/>
                <w:sz w:val="15"/>
                <w:szCs w:val="19"/>
              </w:rPr>
              <w:t>,</w:t>
            </w:r>
            <w:r w:rsidRPr="002B5931">
              <w:rPr>
                <w:rFonts w:ascii="Times New Roman" w:hAnsi="Times New Roman" w:cstheme="minorBidi"/>
                <w:sz w:val="15"/>
                <w:szCs w:val="19"/>
              </w:rPr>
              <w:t>972</w:t>
            </w:r>
          </w:p>
        </w:tc>
        <w:tc>
          <w:tcPr>
            <w:tcW w:w="90" w:type="dxa"/>
            <w:vAlign w:val="bottom"/>
          </w:tcPr>
          <w:p w14:paraId="3223F796" w14:textId="77777777" w:rsidR="00CA2148" w:rsidRPr="00177B5A" w:rsidRDefault="00CA2148" w:rsidP="000C62DC">
            <w:pPr>
              <w:spacing w:line="240" w:lineRule="exact"/>
              <w:ind w:right="-11"/>
              <w:jc w:val="right"/>
              <w:rPr>
                <w:rFonts w:ascii="Times New Roman" w:hAnsi="Times New Roman" w:cs="Times New Roman"/>
                <w:sz w:val="15"/>
                <w:szCs w:val="15"/>
              </w:rPr>
            </w:pPr>
          </w:p>
        </w:tc>
        <w:tc>
          <w:tcPr>
            <w:tcW w:w="850" w:type="dxa"/>
            <w:vAlign w:val="bottom"/>
          </w:tcPr>
          <w:p w14:paraId="28DE0B23" w14:textId="77777777" w:rsidR="00CA2148" w:rsidRPr="00177B5A" w:rsidRDefault="00CA2148" w:rsidP="000C62DC">
            <w:pPr>
              <w:spacing w:line="240" w:lineRule="exact"/>
              <w:ind w:right="-11"/>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695E08CA" w14:textId="77777777" w:rsidR="00CA2148" w:rsidRPr="00177B5A" w:rsidRDefault="00CA2148" w:rsidP="000C62DC">
            <w:pPr>
              <w:spacing w:line="240" w:lineRule="exact"/>
              <w:ind w:right="-11"/>
              <w:jc w:val="right"/>
              <w:rPr>
                <w:rFonts w:ascii="Times New Roman" w:hAnsi="Times New Roman" w:cs="Times New Roman"/>
                <w:color w:val="000000"/>
                <w:sz w:val="15"/>
                <w:szCs w:val="15"/>
              </w:rPr>
            </w:pPr>
          </w:p>
        </w:tc>
        <w:tc>
          <w:tcPr>
            <w:tcW w:w="815" w:type="dxa"/>
            <w:vAlign w:val="bottom"/>
          </w:tcPr>
          <w:p w14:paraId="57842DBC"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04DB64E9" w14:textId="77777777" w:rsidR="00CA2148" w:rsidRPr="00177B5A"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6FBAE96D" w14:textId="77777777" w:rsidR="00CA2148" w:rsidRPr="00177B5A" w:rsidRDefault="00CA2148" w:rsidP="000C62DC">
            <w:pPr>
              <w:spacing w:line="240" w:lineRule="exact"/>
              <w:ind w:right="-11"/>
              <w:jc w:val="center"/>
              <w:rPr>
                <w:rFonts w:ascii="Times New Roman" w:hAnsi="Times New Roman" w:cs="Times New Roman"/>
                <w:color w:val="000000"/>
                <w:sz w:val="15"/>
                <w:szCs w:val="15"/>
                <w:cs/>
              </w:rPr>
            </w:pPr>
            <w:r w:rsidRPr="00177B5A">
              <w:rPr>
                <w:rFonts w:ascii="Times New Roman" w:hAnsi="Times New Roman" w:cs="Times New Roman"/>
                <w:sz w:val="15"/>
                <w:szCs w:val="15"/>
                <w:cs/>
              </w:rPr>
              <w:t>-</w:t>
            </w:r>
          </w:p>
        </w:tc>
        <w:tc>
          <w:tcPr>
            <w:tcW w:w="90" w:type="dxa"/>
            <w:vAlign w:val="bottom"/>
          </w:tcPr>
          <w:p w14:paraId="7099EFEF" w14:textId="77777777" w:rsidR="00CA2148" w:rsidRPr="00177B5A"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5C968F0C"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16FA9681" w14:textId="77777777" w:rsidR="00CA2148" w:rsidRPr="00177B5A"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266C8FDB" w14:textId="6FBCC89F" w:rsidR="00CA2148" w:rsidRPr="00177B5A" w:rsidRDefault="002B5931" w:rsidP="000C62DC">
            <w:pPr>
              <w:spacing w:line="240" w:lineRule="exact"/>
              <w:ind w:right="143"/>
              <w:jc w:val="right"/>
              <w:rPr>
                <w:rFonts w:ascii="Times New Roman" w:hAnsi="Times New Roman" w:cs="Times New Roman"/>
                <w:sz w:val="15"/>
                <w:szCs w:val="15"/>
              </w:rPr>
            </w:pPr>
            <w:r w:rsidRPr="002B5931">
              <w:rPr>
                <w:rFonts w:ascii="Times New Roman" w:hAnsi="Times New Roman" w:cs="Times New Roman"/>
                <w:sz w:val="15"/>
                <w:szCs w:val="15"/>
              </w:rPr>
              <w:t>11</w:t>
            </w:r>
          </w:p>
        </w:tc>
        <w:tc>
          <w:tcPr>
            <w:tcW w:w="90" w:type="dxa"/>
            <w:vAlign w:val="bottom"/>
          </w:tcPr>
          <w:p w14:paraId="2DD798DB" w14:textId="77777777" w:rsidR="00CA2148" w:rsidRPr="00177B5A" w:rsidRDefault="00CA2148" w:rsidP="000C62DC">
            <w:pPr>
              <w:tabs>
                <w:tab w:val="decimal" w:pos="851"/>
              </w:tabs>
              <w:spacing w:line="240" w:lineRule="exact"/>
              <w:ind w:right="-11"/>
              <w:jc w:val="right"/>
              <w:rPr>
                <w:rFonts w:ascii="Times New Roman" w:hAnsi="Times New Roman" w:cs="Times New Roman"/>
                <w:sz w:val="15"/>
                <w:szCs w:val="15"/>
              </w:rPr>
            </w:pPr>
          </w:p>
        </w:tc>
        <w:tc>
          <w:tcPr>
            <w:tcW w:w="714" w:type="dxa"/>
            <w:vAlign w:val="bottom"/>
          </w:tcPr>
          <w:p w14:paraId="430FCA4C"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6" w:type="dxa"/>
            <w:vAlign w:val="bottom"/>
          </w:tcPr>
          <w:p w14:paraId="4FD09D0D" w14:textId="77777777" w:rsidR="00CA2148" w:rsidRPr="00177B5A"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1125D497" w14:textId="10752A7F" w:rsidR="00CA2148" w:rsidRPr="00177B5A" w:rsidRDefault="002B5931" w:rsidP="000C62DC">
            <w:pPr>
              <w:spacing w:line="240" w:lineRule="exact"/>
              <w:ind w:right="143" w:hanging="57"/>
              <w:jc w:val="right"/>
              <w:rPr>
                <w:rFonts w:ascii="Times New Roman" w:hAnsi="Times New Roman" w:cs="Times New Roman"/>
                <w:sz w:val="15"/>
                <w:szCs w:val="15"/>
                <w:cs/>
              </w:rPr>
            </w:pPr>
            <w:r w:rsidRPr="002B5931">
              <w:rPr>
                <w:rFonts w:ascii="Times New Roman" w:hAnsi="Times New Roman" w:cs="Times New Roman"/>
                <w:sz w:val="15"/>
                <w:szCs w:val="15"/>
              </w:rPr>
              <w:t>28</w:t>
            </w:r>
          </w:p>
        </w:tc>
      </w:tr>
      <w:tr w:rsidR="00CA2148" w:rsidRPr="00177B5A" w14:paraId="5BCFD1F8" w14:textId="77777777" w:rsidTr="000C62DC">
        <w:trPr>
          <w:trHeight w:val="20"/>
          <w:jc w:val="center"/>
        </w:trPr>
        <w:tc>
          <w:tcPr>
            <w:tcW w:w="3771" w:type="dxa"/>
            <w:vAlign w:val="bottom"/>
          </w:tcPr>
          <w:p w14:paraId="48112A5C" w14:textId="77777777" w:rsidR="00CA2148" w:rsidRPr="00177B5A" w:rsidRDefault="00CA2148" w:rsidP="000C62DC">
            <w:pPr>
              <w:spacing w:line="240" w:lineRule="exact"/>
              <w:ind w:left="554" w:hanging="94"/>
              <w:rPr>
                <w:rFonts w:ascii="Times New Roman" w:hAnsi="Times New Roman" w:cs="Times New Roman"/>
                <w:sz w:val="15"/>
                <w:szCs w:val="15"/>
              </w:rPr>
            </w:pPr>
            <w:r w:rsidRPr="00177B5A">
              <w:rPr>
                <w:rFonts w:ascii="Times New Roman" w:hAnsi="Times New Roman" w:cs="Times New Roman"/>
                <w:sz w:val="15"/>
                <w:szCs w:val="15"/>
              </w:rPr>
              <w:t>Krungsri Securities Public Company Limited</w:t>
            </w:r>
          </w:p>
        </w:tc>
        <w:tc>
          <w:tcPr>
            <w:tcW w:w="850" w:type="dxa"/>
            <w:vAlign w:val="bottom"/>
          </w:tcPr>
          <w:p w14:paraId="5592D4C7" w14:textId="18819620" w:rsidR="00CA2148" w:rsidRPr="00177B5A" w:rsidRDefault="002B5931" w:rsidP="000C62DC">
            <w:pPr>
              <w:tabs>
                <w:tab w:val="decimal" w:pos="688"/>
              </w:tabs>
              <w:spacing w:line="240" w:lineRule="exact"/>
              <w:ind w:right="-15"/>
              <w:jc w:val="both"/>
              <w:rPr>
                <w:rFonts w:ascii="Times New Roman" w:hAnsi="Times New Roman" w:cs="Times New Roman"/>
                <w:sz w:val="15"/>
                <w:szCs w:val="15"/>
              </w:rPr>
            </w:pPr>
            <w:r w:rsidRPr="002B5931">
              <w:rPr>
                <w:rFonts w:ascii="Times New Roman" w:hAnsi="Times New Roman" w:cs="Times New Roman"/>
                <w:sz w:val="15"/>
                <w:szCs w:val="15"/>
              </w:rPr>
              <w:t>400</w:t>
            </w:r>
          </w:p>
        </w:tc>
        <w:tc>
          <w:tcPr>
            <w:tcW w:w="88" w:type="dxa"/>
            <w:vAlign w:val="bottom"/>
          </w:tcPr>
          <w:p w14:paraId="7CF9A976" w14:textId="77777777" w:rsidR="00CA2148" w:rsidRPr="00177B5A" w:rsidRDefault="00CA2148" w:rsidP="000C62DC">
            <w:pPr>
              <w:spacing w:line="240" w:lineRule="exact"/>
              <w:jc w:val="right"/>
              <w:rPr>
                <w:rFonts w:ascii="Times New Roman" w:hAnsi="Times New Roman" w:cs="Times New Roman"/>
                <w:color w:val="000000"/>
                <w:sz w:val="15"/>
                <w:szCs w:val="15"/>
              </w:rPr>
            </w:pPr>
          </w:p>
        </w:tc>
        <w:tc>
          <w:tcPr>
            <w:tcW w:w="810" w:type="dxa"/>
            <w:vAlign w:val="bottom"/>
          </w:tcPr>
          <w:p w14:paraId="10E70589" w14:textId="77777777" w:rsidR="00CA2148" w:rsidRPr="00177B5A" w:rsidRDefault="00CA2148" w:rsidP="000C62DC">
            <w:pPr>
              <w:tabs>
                <w:tab w:val="center" w:pos="1106"/>
              </w:tabs>
              <w:spacing w:line="240" w:lineRule="exact"/>
              <w:ind w:right="-8"/>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09CC2161" w14:textId="77777777" w:rsidR="00CA2148" w:rsidRPr="00177B5A" w:rsidRDefault="00CA2148" w:rsidP="000C62DC">
            <w:pPr>
              <w:spacing w:line="240" w:lineRule="exact"/>
              <w:ind w:right="-11"/>
              <w:jc w:val="right"/>
              <w:rPr>
                <w:rFonts w:ascii="Times New Roman" w:hAnsi="Times New Roman" w:cs="Times New Roman"/>
                <w:color w:val="000000"/>
                <w:sz w:val="15"/>
                <w:szCs w:val="15"/>
              </w:rPr>
            </w:pPr>
          </w:p>
        </w:tc>
        <w:tc>
          <w:tcPr>
            <w:tcW w:w="900" w:type="dxa"/>
            <w:vAlign w:val="bottom"/>
          </w:tcPr>
          <w:p w14:paraId="77293A16"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03A65282"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1EB80A17"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1" w:type="dxa"/>
            <w:vAlign w:val="bottom"/>
          </w:tcPr>
          <w:p w14:paraId="1567C510" w14:textId="77777777" w:rsidR="00CA2148" w:rsidRPr="00177B5A"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48FFACD6"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13966629" w14:textId="77777777" w:rsidR="00CA2148" w:rsidRPr="00177B5A"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0BD9F343" w14:textId="2CEBD774" w:rsidR="00CA2148" w:rsidRPr="00177B5A" w:rsidRDefault="002B5931" w:rsidP="000C62DC">
            <w:pPr>
              <w:spacing w:line="240" w:lineRule="exact"/>
              <w:ind w:right="143"/>
              <w:jc w:val="right"/>
              <w:rPr>
                <w:rFonts w:ascii="Times New Roman" w:hAnsi="Times New Roman" w:cs="Times New Roman"/>
                <w:color w:val="000000"/>
                <w:sz w:val="15"/>
                <w:szCs w:val="15"/>
              </w:rPr>
            </w:pPr>
            <w:r w:rsidRPr="002B5931">
              <w:rPr>
                <w:rFonts w:ascii="Times New Roman" w:hAnsi="Times New Roman" w:cs="Times New Roman"/>
                <w:color w:val="000000"/>
                <w:sz w:val="15"/>
                <w:szCs w:val="15"/>
              </w:rPr>
              <w:t>7</w:t>
            </w:r>
          </w:p>
        </w:tc>
        <w:tc>
          <w:tcPr>
            <w:tcW w:w="90" w:type="dxa"/>
            <w:vAlign w:val="bottom"/>
          </w:tcPr>
          <w:p w14:paraId="435605F1" w14:textId="77777777" w:rsidR="00CA2148" w:rsidRPr="00177B5A" w:rsidRDefault="00CA2148" w:rsidP="000C62DC">
            <w:pPr>
              <w:tabs>
                <w:tab w:val="decimal" w:pos="851"/>
              </w:tabs>
              <w:spacing w:line="240" w:lineRule="exact"/>
              <w:ind w:right="-11"/>
              <w:jc w:val="right"/>
              <w:rPr>
                <w:rFonts w:ascii="Times New Roman" w:hAnsi="Times New Roman" w:cs="Times New Roman"/>
                <w:sz w:val="15"/>
                <w:szCs w:val="15"/>
              </w:rPr>
            </w:pPr>
          </w:p>
        </w:tc>
        <w:tc>
          <w:tcPr>
            <w:tcW w:w="815" w:type="dxa"/>
            <w:vAlign w:val="bottom"/>
          </w:tcPr>
          <w:p w14:paraId="562EB5A8" w14:textId="06A6159F" w:rsidR="00CA2148" w:rsidRPr="004C2130" w:rsidRDefault="004C2130" w:rsidP="004C2130">
            <w:pPr>
              <w:tabs>
                <w:tab w:val="center" w:pos="1106"/>
              </w:tabs>
              <w:spacing w:line="240" w:lineRule="exact"/>
              <w:ind w:right="-55"/>
              <w:jc w:val="center"/>
              <w:rPr>
                <w:rFonts w:ascii="Times New Roman" w:hAnsi="Times New Roman" w:cstheme="minorBidi"/>
                <w:sz w:val="15"/>
                <w:szCs w:val="15"/>
              </w:rPr>
            </w:pPr>
            <w:r w:rsidRPr="004C2130">
              <w:rPr>
                <w:rFonts w:ascii="Times New Roman" w:hAnsi="Times New Roman" w:cstheme="minorBidi"/>
                <w:sz w:val="15"/>
                <w:szCs w:val="15"/>
              </w:rPr>
              <w:t>-</w:t>
            </w:r>
          </w:p>
        </w:tc>
        <w:tc>
          <w:tcPr>
            <w:tcW w:w="90" w:type="dxa"/>
            <w:vAlign w:val="bottom"/>
          </w:tcPr>
          <w:p w14:paraId="58FBD655" w14:textId="77777777" w:rsidR="00CA2148" w:rsidRPr="00177B5A" w:rsidRDefault="00CA2148" w:rsidP="000C62DC">
            <w:pPr>
              <w:spacing w:line="240" w:lineRule="exact"/>
              <w:ind w:right="-11"/>
              <w:jc w:val="right"/>
              <w:rPr>
                <w:rFonts w:ascii="Times New Roman" w:hAnsi="Times New Roman" w:cs="Times New Roman"/>
                <w:sz w:val="15"/>
                <w:szCs w:val="15"/>
              </w:rPr>
            </w:pPr>
          </w:p>
        </w:tc>
        <w:tc>
          <w:tcPr>
            <w:tcW w:w="850" w:type="dxa"/>
            <w:vAlign w:val="bottom"/>
          </w:tcPr>
          <w:p w14:paraId="505A4EB9" w14:textId="5FE1BC2A" w:rsidR="00CA2148" w:rsidRPr="00177B5A" w:rsidRDefault="002B5931" w:rsidP="000C62DC">
            <w:pPr>
              <w:spacing w:line="240" w:lineRule="exact"/>
              <w:ind w:right="143"/>
              <w:jc w:val="right"/>
              <w:rPr>
                <w:rFonts w:ascii="Times New Roman" w:hAnsi="Times New Roman" w:cs="Times New Roman"/>
                <w:sz w:val="15"/>
                <w:szCs w:val="15"/>
                <w:lang w:val="en-GB"/>
              </w:rPr>
            </w:pPr>
            <w:r w:rsidRPr="002B5931">
              <w:rPr>
                <w:rFonts w:ascii="Times New Roman" w:hAnsi="Times New Roman" w:cs="Times New Roman"/>
                <w:sz w:val="15"/>
                <w:szCs w:val="15"/>
              </w:rPr>
              <w:t>2</w:t>
            </w:r>
            <w:r w:rsidR="004C2130">
              <w:rPr>
                <w:rFonts w:ascii="Times New Roman" w:hAnsi="Times New Roman" w:cs="Times New Roman"/>
                <w:sz w:val="15"/>
                <w:szCs w:val="15"/>
                <w:lang w:val="en-GB"/>
              </w:rPr>
              <w:t>,</w:t>
            </w:r>
            <w:r w:rsidRPr="002B5931">
              <w:rPr>
                <w:rFonts w:ascii="Times New Roman" w:hAnsi="Times New Roman" w:cs="Times New Roman"/>
                <w:sz w:val="15"/>
                <w:szCs w:val="15"/>
              </w:rPr>
              <w:t>224</w:t>
            </w:r>
          </w:p>
        </w:tc>
        <w:tc>
          <w:tcPr>
            <w:tcW w:w="90" w:type="dxa"/>
            <w:vAlign w:val="bottom"/>
          </w:tcPr>
          <w:p w14:paraId="338AF2DD" w14:textId="77777777" w:rsidR="00CA2148" w:rsidRPr="00177B5A" w:rsidRDefault="00CA2148" w:rsidP="000C62DC">
            <w:pPr>
              <w:spacing w:line="240" w:lineRule="exact"/>
              <w:ind w:right="-11"/>
              <w:jc w:val="right"/>
              <w:rPr>
                <w:rFonts w:ascii="Times New Roman" w:hAnsi="Times New Roman" w:cs="Times New Roman"/>
                <w:sz w:val="15"/>
                <w:szCs w:val="15"/>
              </w:rPr>
            </w:pPr>
          </w:p>
        </w:tc>
        <w:tc>
          <w:tcPr>
            <w:tcW w:w="815" w:type="dxa"/>
            <w:vAlign w:val="bottom"/>
          </w:tcPr>
          <w:p w14:paraId="7493D216"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65EF92F8" w14:textId="77777777" w:rsidR="00CA2148" w:rsidRPr="00177B5A"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32E63366" w14:textId="77777777" w:rsidR="00CA2148" w:rsidRPr="00177B5A" w:rsidRDefault="00CA2148" w:rsidP="000C62DC">
            <w:pPr>
              <w:spacing w:line="240" w:lineRule="exact"/>
              <w:ind w:right="-11"/>
              <w:jc w:val="center"/>
              <w:rPr>
                <w:rFonts w:ascii="Times New Roman" w:hAnsi="Times New Roman" w:cs="Times New Roman"/>
                <w:color w:val="000000"/>
                <w:sz w:val="15"/>
                <w:szCs w:val="15"/>
                <w:cs/>
              </w:rPr>
            </w:pPr>
            <w:r w:rsidRPr="00177B5A">
              <w:rPr>
                <w:rFonts w:ascii="Times New Roman" w:hAnsi="Times New Roman" w:cs="Times New Roman"/>
                <w:sz w:val="15"/>
                <w:szCs w:val="15"/>
                <w:cs/>
              </w:rPr>
              <w:t>-</w:t>
            </w:r>
          </w:p>
        </w:tc>
        <w:tc>
          <w:tcPr>
            <w:tcW w:w="90" w:type="dxa"/>
            <w:vAlign w:val="bottom"/>
          </w:tcPr>
          <w:p w14:paraId="444E9AD5" w14:textId="77777777" w:rsidR="00CA2148" w:rsidRPr="00177B5A"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1696C1DC"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3097DEA7" w14:textId="77777777" w:rsidR="00CA2148" w:rsidRPr="00177B5A"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4D457C51" w14:textId="60A2AD65" w:rsidR="00CA2148" w:rsidRPr="00177B5A" w:rsidRDefault="002B5931" w:rsidP="000C62DC">
            <w:pPr>
              <w:spacing w:line="240" w:lineRule="exact"/>
              <w:ind w:right="143"/>
              <w:jc w:val="right"/>
              <w:rPr>
                <w:rFonts w:ascii="Times New Roman" w:hAnsi="Times New Roman" w:cs="Times New Roman"/>
                <w:sz w:val="15"/>
                <w:szCs w:val="15"/>
              </w:rPr>
            </w:pPr>
            <w:r w:rsidRPr="002B5931">
              <w:rPr>
                <w:rFonts w:ascii="Times New Roman" w:hAnsi="Times New Roman" w:cs="Times New Roman"/>
                <w:sz w:val="15"/>
                <w:szCs w:val="15"/>
              </w:rPr>
              <w:t>6</w:t>
            </w:r>
          </w:p>
        </w:tc>
        <w:tc>
          <w:tcPr>
            <w:tcW w:w="90" w:type="dxa"/>
            <w:vAlign w:val="bottom"/>
          </w:tcPr>
          <w:p w14:paraId="7DBF0C7C" w14:textId="77777777" w:rsidR="00CA2148" w:rsidRPr="00177B5A" w:rsidRDefault="00CA2148" w:rsidP="000C62DC">
            <w:pPr>
              <w:tabs>
                <w:tab w:val="decimal" w:pos="851"/>
              </w:tabs>
              <w:spacing w:line="240" w:lineRule="exact"/>
              <w:ind w:right="-11"/>
              <w:jc w:val="right"/>
              <w:rPr>
                <w:rFonts w:ascii="Times New Roman" w:hAnsi="Times New Roman" w:cs="Times New Roman"/>
                <w:sz w:val="15"/>
                <w:szCs w:val="15"/>
              </w:rPr>
            </w:pPr>
          </w:p>
        </w:tc>
        <w:tc>
          <w:tcPr>
            <w:tcW w:w="714" w:type="dxa"/>
            <w:vAlign w:val="bottom"/>
          </w:tcPr>
          <w:p w14:paraId="254EE1D1"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6" w:type="dxa"/>
            <w:vAlign w:val="bottom"/>
          </w:tcPr>
          <w:p w14:paraId="5E39D0A3" w14:textId="77777777" w:rsidR="00CA2148" w:rsidRPr="00177B5A"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6B05E284" w14:textId="77777777" w:rsidR="00CA2148" w:rsidRPr="00177B5A" w:rsidRDefault="00CA2148" w:rsidP="000C62DC">
            <w:pPr>
              <w:spacing w:line="240" w:lineRule="exact"/>
              <w:ind w:right="-11"/>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cs/>
              </w:rPr>
              <w:t>-</w:t>
            </w:r>
          </w:p>
        </w:tc>
      </w:tr>
      <w:tr w:rsidR="005C6EE6" w:rsidRPr="00177B5A" w14:paraId="4BAE2578" w14:textId="77777777" w:rsidTr="000C62DC">
        <w:trPr>
          <w:trHeight w:val="20"/>
          <w:jc w:val="center"/>
        </w:trPr>
        <w:tc>
          <w:tcPr>
            <w:tcW w:w="3771" w:type="dxa"/>
            <w:vAlign w:val="bottom"/>
          </w:tcPr>
          <w:p w14:paraId="73E75680" w14:textId="08A9FD24" w:rsidR="005C6EE6" w:rsidRPr="00177B5A" w:rsidRDefault="00A5658E" w:rsidP="000C62DC">
            <w:pPr>
              <w:spacing w:line="240" w:lineRule="exact"/>
              <w:ind w:left="554" w:hanging="94"/>
              <w:rPr>
                <w:rFonts w:ascii="Times New Roman" w:hAnsi="Times New Roman" w:cs="Times New Roman"/>
                <w:sz w:val="15"/>
                <w:szCs w:val="15"/>
              </w:rPr>
            </w:pPr>
            <w:r w:rsidRPr="00177B5A">
              <w:rPr>
                <w:rFonts w:ascii="Times New Roman" w:hAnsi="Times New Roman" w:cs="Times New Roman"/>
                <w:sz w:val="15"/>
                <w:szCs w:val="15"/>
              </w:rPr>
              <w:t>Krungsri Capital Securities Public Company Limited</w:t>
            </w:r>
          </w:p>
        </w:tc>
        <w:tc>
          <w:tcPr>
            <w:tcW w:w="850" w:type="dxa"/>
            <w:vAlign w:val="bottom"/>
          </w:tcPr>
          <w:p w14:paraId="0CEE7061" w14:textId="3B3EAABB" w:rsidR="005C6EE6" w:rsidRPr="00177B5A" w:rsidRDefault="002B5931" w:rsidP="000C62DC">
            <w:pPr>
              <w:tabs>
                <w:tab w:val="decimal" w:pos="688"/>
              </w:tabs>
              <w:spacing w:line="240" w:lineRule="exact"/>
              <w:ind w:right="-15"/>
              <w:jc w:val="both"/>
              <w:rPr>
                <w:rFonts w:ascii="Times New Roman" w:hAnsi="Times New Roman" w:cs="Times New Roman"/>
                <w:sz w:val="15"/>
                <w:szCs w:val="15"/>
              </w:rPr>
            </w:pPr>
            <w:r w:rsidRPr="002B5931">
              <w:rPr>
                <w:rFonts w:ascii="Times New Roman" w:hAnsi="Times New Roman" w:cs="Times New Roman"/>
                <w:sz w:val="15"/>
                <w:szCs w:val="15"/>
              </w:rPr>
              <w:t>2</w:t>
            </w:r>
            <w:r w:rsidR="00D373AA">
              <w:rPr>
                <w:rFonts w:ascii="Times New Roman" w:hAnsi="Times New Roman" w:cs="Times New Roman"/>
                <w:sz w:val="15"/>
                <w:szCs w:val="15"/>
              </w:rPr>
              <w:t>,</w:t>
            </w:r>
            <w:r w:rsidRPr="002B5931">
              <w:rPr>
                <w:rFonts w:ascii="Times New Roman" w:hAnsi="Times New Roman" w:cs="Times New Roman"/>
                <w:sz w:val="15"/>
                <w:szCs w:val="15"/>
              </w:rPr>
              <w:t>722</w:t>
            </w:r>
          </w:p>
        </w:tc>
        <w:tc>
          <w:tcPr>
            <w:tcW w:w="88" w:type="dxa"/>
            <w:vAlign w:val="bottom"/>
          </w:tcPr>
          <w:p w14:paraId="3259E0BA" w14:textId="77777777" w:rsidR="005C6EE6" w:rsidRPr="00177B5A" w:rsidRDefault="005C6EE6" w:rsidP="000C62DC">
            <w:pPr>
              <w:spacing w:line="240" w:lineRule="exact"/>
              <w:jc w:val="right"/>
              <w:rPr>
                <w:rFonts w:ascii="Times New Roman" w:hAnsi="Times New Roman" w:cs="Times New Roman"/>
                <w:color w:val="000000"/>
                <w:sz w:val="15"/>
                <w:szCs w:val="15"/>
              </w:rPr>
            </w:pPr>
          </w:p>
        </w:tc>
        <w:tc>
          <w:tcPr>
            <w:tcW w:w="810" w:type="dxa"/>
            <w:vAlign w:val="bottom"/>
          </w:tcPr>
          <w:p w14:paraId="3D0F0ED8" w14:textId="66C8491C" w:rsidR="005C6EE6" w:rsidRPr="00177B5A" w:rsidRDefault="00997D5D" w:rsidP="000C62DC">
            <w:pPr>
              <w:tabs>
                <w:tab w:val="center" w:pos="1106"/>
              </w:tabs>
              <w:spacing w:line="240" w:lineRule="exact"/>
              <w:ind w:right="-8"/>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rPr>
              <w:t>-</w:t>
            </w:r>
          </w:p>
        </w:tc>
        <w:tc>
          <w:tcPr>
            <w:tcW w:w="90" w:type="dxa"/>
            <w:vAlign w:val="bottom"/>
          </w:tcPr>
          <w:p w14:paraId="05B9550E" w14:textId="77777777" w:rsidR="005C6EE6" w:rsidRPr="00177B5A" w:rsidRDefault="005C6EE6" w:rsidP="000C62DC">
            <w:pPr>
              <w:spacing w:line="240" w:lineRule="exact"/>
              <w:ind w:right="-11"/>
              <w:jc w:val="right"/>
              <w:rPr>
                <w:rFonts w:ascii="Times New Roman" w:hAnsi="Times New Roman" w:cs="Times New Roman"/>
                <w:color w:val="000000"/>
                <w:sz w:val="15"/>
                <w:szCs w:val="15"/>
              </w:rPr>
            </w:pPr>
          </w:p>
        </w:tc>
        <w:tc>
          <w:tcPr>
            <w:tcW w:w="900" w:type="dxa"/>
            <w:vAlign w:val="bottom"/>
          </w:tcPr>
          <w:p w14:paraId="3200B2BC" w14:textId="2CA9A3D2" w:rsidR="005C6EE6" w:rsidRPr="00177B5A" w:rsidRDefault="00997D5D" w:rsidP="000C62DC">
            <w:pPr>
              <w:spacing w:line="240" w:lineRule="exact"/>
              <w:ind w:right="-11"/>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rPr>
              <w:t>-</w:t>
            </w:r>
          </w:p>
        </w:tc>
        <w:tc>
          <w:tcPr>
            <w:tcW w:w="90" w:type="dxa"/>
            <w:vAlign w:val="bottom"/>
          </w:tcPr>
          <w:p w14:paraId="5FD5960F" w14:textId="77777777" w:rsidR="005C6EE6" w:rsidRPr="00177B5A" w:rsidRDefault="005C6EE6"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1FEAAD65" w14:textId="02FE714E" w:rsidR="005C6EE6" w:rsidRPr="00177B5A" w:rsidRDefault="00997D5D" w:rsidP="000C62DC">
            <w:pPr>
              <w:spacing w:line="240" w:lineRule="exact"/>
              <w:ind w:right="-11"/>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rPr>
              <w:t>-</w:t>
            </w:r>
          </w:p>
        </w:tc>
        <w:tc>
          <w:tcPr>
            <w:tcW w:w="91" w:type="dxa"/>
            <w:vAlign w:val="bottom"/>
          </w:tcPr>
          <w:p w14:paraId="090ABD68" w14:textId="77777777" w:rsidR="005C6EE6" w:rsidRPr="00177B5A" w:rsidRDefault="005C6EE6" w:rsidP="000C62DC">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7C10FDB8" w14:textId="764D71C8" w:rsidR="005C6EE6" w:rsidRPr="00177B5A" w:rsidRDefault="00997D5D" w:rsidP="000C62DC">
            <w:pPr>
              <w:spacing w:line="240" w:lineRule="exact"/>
              <w:ind w:right="-11"/>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rPr>
              <w:t>-</w:t>
            </w:r>
          </w:p>
        </w:tc>
        <w:tc>
          <w:tcPr>
            <w:tcW w:w="90" w:type="dxa"/>
            <w:vAlign w:val="bottom"/>
          </w:tcPr>
          <w:p w14:paraId="32E26BDD" w14:textId="77777777" w:rsidR="005C6EE6" w:rsidRPr="00177B5A" w:rsidRDefault="005C6EE6" w:rsidP="000C62DC">
            <w:pPr>
              <w:spacing w:line="240" w:lineRule="exact"/>
              <w:ind w:right="143"/>
              <w:jc w:val="right"/>
              <w:rPr>
                <w:rFonts w:ascii="Times New Roman" w:hAnsi="Times New Roman" w:cs="Times New Roman"/>
                <w:sz w:val="15"/>
                <w:szCs w:val="15"/>
              </w:rPr>
            </w:pPr>
          </w:p>
        </w:tc>
        <w:tc>
          <w:tcPr>
            <w:tcW w:w="720" w:type="dxa"/>
            <w:vAlign w:val="bottom"/>
          </w:tcPr>
          <w:p w14:paraId="3350C60B" w14:textId="635CBF8F" w:rsidR="005C6EE6" w:rsidRPr="004C2130" w:rsidRDefault="004C2130" w:rsidP="004C2130">
            <w:pPr>
              <w:spacing w:line="240" w:lineRule="exact"/>
              <w:ind w:right="-11"/>
              <w:jc w:val="center"/>
              <w:rPr>
                <w:rFonts w:ascii="Times New Roman" w:hAnsi="Times New Roman" w:cstheme="minorBidi"/>
                <w:color w:val="000000"/>
                <w:sz w:val="15"/>
                <w:szCs w:val="15"/>
              </w:rPr>
            </w:pPr>
            <w:r w:rsidRPr="004C2130">
              <w:rPr>
                <w:rFonts w:ascii="Times New Roman" w:hAnsi="Times New Roman" w:cstheme="minorBidi"/>
                <w:color w:val="000000"/>
                <w:sz w:val="15"/>
                <w:szCs w:val="15"/>
              </w:rPr>
              <w:t>-</w:t>
            </w:r>
          </w:p>
        </w:tc>
        <w:tc>
          <w:tcPr>
            <w:tcW w:w="90" w:type="dxa"/>
            <w:vAlign w:val="bottom"/>
          </w:tcPr>
          <w:p w14:paraId="3CCA55C9" w14:textId="77777777" w:rsidR="005C6EE6" w:rsidRPr="00177B5A" w:rsidRDefault="005C6EE6" w:rsidP="000C62DC">
            <w:pPr>
              <w:tabs>
                <w:tab w:val="decimal" w:pos="851"/>
              </w:tabs>
              <w:spacing w:line="240" w:lineRule="exact"/>
              <w:ind w:right="-11"/>
              <w:jc w:val="right"/>
              <w:rPr>
                <w:rFonts w:ascii="Times New Roman" w:hAnsi="Times New Roman" w:cs="Times New Roman"/>
                <w:sz w:val="15"/>
                <w:szCs w:val="15"/>
              </w:rPr>
            </w:pPr>
          </w:p>
        </w:tc>
        <w:tc>
          <w:tcPr>
            <w:tcW w:w="815" w:type="dxa"/>
            <w:vAlign w:val="bottom"/>
          </w:tcPr>
          <w:p w14:paraId="3949C5EE" w14:textId="2C9839FF" w:rsidR="005C6EE6" w:rsidRPr="00177B5A" w:rsidRDefault="004C2130" w:rsidP="00997D5D">
            <w:pPr>
              <w:tabs>
                <w:tab w:val="center" w:pos="1106"/>
              </w:tabs>
              <w:spacing w:line="240" w:lineRule="exact"/>
              <w:ind w:right="-55"/>
              <w:jc w:val="center"/>
              <w:rPr>
                <w:rFonts w:ascii="Times New Roman" w:hAnsi="Times New Roman" w:cstheme="minorBidi"/>
                <w:sz w:val="15"/>
                <w:szCs w:val="15"/>
              </w:rPr>
            </w:pPr>
            <w:r>
              <w:rPr>
                <w:rFonts w:ascii="Times New Roman" w:hAnsi="Times New Roman" w:cstheme="minorBidi"/>
                <w:sz w:val="15"/>
                <w:szCs w:val="15"/>
              </w:rPr>
              <w:t>-</w:t>
            </w:r>
          </w:p>
        </w:tc>
        <w:tc>
          <w:tcPr>
            <w:tcW w:w="90" w:type="dxa"/>
            <w:vAlign w:val="bottom"/>
          </w:tcPr>
          <w:p w14:paraId="5E3B00FE" w14:textId="77777777" w:rsidR="005C6EE6" w:rsidRPr="00177B5A" w:rsidRDefault="005C6EE6" w:rsidP="000C62DC">
            <w:pPr>
              <w:spacing w:line="240" w:lineRule="exact"/>
              <w:ind w:right="-11"/>
              <w:jc w:val="right"/>
              <w:rPr>
                <w:rFonts w:ascii="Times New Roman" w:hAnsi="Times New Roman" w:cs="Times New Roman"/>
                <w:sz w:val="15"/>
                <w:szCs w:val="15"/>
              </w:rPr>
            </w:pPr>
          </w:p>
        </w:tc>
        <w:tc>
          <w:tcPr>
            <w:tcW w:w="850" w:type="dxa"/>
            <w:vAlign w:val="bottom"/>
          </w:tcPr>
          <w:p w14:paraId="18A1FFB2" w14:textId="29266892" w:rsidR="005C6EE6" w:rsidRPr="00177B5A" w:rsidRDefault="002B5931" w:rsidP="000C62DC">
            <w:pPr>
              <w:spacing w:line="240" w:lineRule="exact"/>
              <w:ind w:right="143"/>
              <w:jc w:val="right"/>
              <w:rPr>
                <w:rFonts w:ascii="Times New Roman" w:hAnsi="Times New Roman" w:cs="Times New Roman"/>
                <w:sz w:val="15"/>
                <w:szCs w:val="15"/>
                <w:lang w:val="en-GB"/>
              </w:rPr>
            </w:pPr>
            <w:r w:rsidRPr="002B5931">
              <w:rPr>
                <w:rFonts w:ascii="Times New Roman" w:hAnsi="Times New Roman" w:cs="Times New Roman"/>
                <w:sz w:val="15"/>
                <w:szCs w:val="15"/>
              </w:rPr>
              <w:t>6</w:t>
            </w:r>
          </w:p>
        </w:tc>
        <w:tc>
          <w:tcPr>
            <w:tcW w:w="90" w:type="dxa"/>
            <w:vAlign w:val="bottom"/>
          </w:tcPr>
          <w:p w14:paraId="19DB06F7" w14:textId="77777777" w:rsidR="005C6EE6" w:rsidRPr="00177B5A" w:rsidRDefault="005C6EE6" w:rsidP="000C62DC">
            <w:pPr>
              <w:spacing w:line="240" w:lineRule="exact"/>
              <w:ind w:right="-11"/>
              <w:jc w:val="right"/>
              <w:rPr>
                <w:rFonts w:ascii="Times New Roman" w:hAnsi="Times New Roman" w:cs="Times New Roman"/>
                <w:sz w:val="15"/>
                <w:szCs w:val="15"/>
              </w:rPr>
            </w:pPr>
          </w:p>
        </w:tc>
        <w:tc>
          <w:tcPr>
            <w:tcW w:w="815" w:type="dxa"/>
            <w:vAlign w:val="bottom"/>
          </w:tcPr>
          <w:p w14:paraId="02A6E729" w14:textId="1843656D" w:rsidR="005C6EE6" w:rsidRPr="00177B5A" w:rsidRDefault="00997D5D" w:rsidP="000C62DC">
            <w:pPr>
              <w:spacing w:line="240" w:lineRule="exact"/>
              <w:ind w:right="-11"/>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rPr>
              <w:t>-</w:t>
            </w:r>
          </w:p>
        </w:tc>
        <w:tc>
          <w:tcPr>
            <w:tcW w:w="90" w:type="dxa"/>
            <w:vAlign w:val="bottom"/>
          </w:tcPr>
          <w:p w14:paraId="57FEB090" w14:textId="77777777" w:rsidR="005C6EE6" w:rsidRPr="00177B5A" w:rsidRDefault="005C6EE6" w:rsidP="000C62DC">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60C865A5" w14:textId="6C96D412" w:rsidR="005C6EE6" w:rsidRPr="00177B5A" w:rsidRDefault="00997D5D" w:rsidP="000C62DC">
            <w:pPr>
              <w:spacing w:line="240" w:lineRule="exact"/>
              <w:ind w:right="-11"/>
              <w:jc w:val="center"/>
              <w:rPr>
                <w:rFonts w:ascii="Times New Roman" w:hAnsi="Times New Roman" w:cs="Times New Roman"/>
                <w:sz w:val="15"/>
                <w:szCs w:val="15"/>
                <w:cs/>
              </w:rPr>
            </w:pPr>
            <w:r w:rsidRPr="00177B5A">
              <w:rPr>
                <w:rFonts w:ascii="Times New Roman" w:hAnsi="Times New Roman" w:cs="Times New Roman"/>
                <w:sz w:val="15"/>
                <w:szCs w:val="15"/>
              </w:rPr>
              <w:t>-</w:t>
            </w:r>
          </w:p>
        </w:tc>
        <w:tc>
          <w:tcPr>
            <w:tcW w:w="90" w:type="dxa"/>
            <w:vAlign w:val="bottom"/>
          </w:tcPr>
          <w:p w14:paraId="02F059EA" w14:textId="77777777" w:rsidR="005C6EE6" w:rsidRPr="00177B5A" w:rsidRDefault="005C6EE6"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59B619DB" w14:textId="15C29B68" w:rsidR="005C6EE6" w:rsidRPr="00177B5A" w:rsidRDefault="00997D5D" w:rsidP="000C62DC">
            <w:pPr>
              <w:spacing w:line="240" w:lineRule="exact"/>
              <w:ind w:right="-11"/>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rPr>
              <w:t>-</w:t>
            </w:r>
          </w:p>
        </w:tc>
        <w:tc>
          <w:tcPr>
            <w:tcW w:w="90" w:type="dxa"/>
            <w:vAlign w:val="bottom"/>
          </w:tcPr>
          <w:p w14:paraId="3A0ADB13" w14:textId="77777777" w:rsidR="005C6EE6" w:rsidRPr="00177B5A" w:rsidRDefault="005C6EE6" w:rsidP="000C62DC">
            <w:pPr>
              <w:spacing w:line="240" w:lineRule="exact"/>
              <w:ind w:right="143"/>
              <w:jc w:val="right"/>
              <w:rPr>
                <w:rFonts w:ascii="Times New Roman" w:hAnsi="Times New Roman" w:cs="Times New Roman"/>
                <w:sz w:val="15"/>
                <w:szCs w:val="15"/>
              </w:rPr>
            </w:pPr>
          </w:p>
        </w:tc>
        <w:tc>
          <w:tcPr>
            <w:tcW w:w="720" w:type="dxa"/>
            <w:vAlign w:val="bottom"/>
          </w:tcPr>
          <w:p w14:paraId="4D8343B0" w14:textId="35FF1E44" w:rsidR="005C6EE6" w:rsidRPr="00177B5A" w:rsidRDefault="00997D5D" w:rsidP="00997D5D">
            <w:pPr>
              <w:spacing w:line="240" w:lineRule="exact"/>
              <w:ind w:right="-11"/>
              <w:jc w:val="center"/>
              <w:rPr>
                <w:rFonts w:ascii="Times New Roman" w:hAnsi="Times New Roman" w:cs="Times New Roman"/>
                <w:sz w:val="15"/>
                <w:szCs w:val="15"/>
              </w:rPr>
            </w:pPr>
            <w:r w:rsidRPr="00177B5A">
              <w:rPr>
                <w:rFonts w:ascii="Times New Roman" w:hAnsi="Times New Roman" w:cs="Times New Roman"/>
                <w:sz w:val="15"/>
                <w:szCs w:val="15"/>
              </w:rPr>
              <w:t>-</w:t>
            </w:r>
          </w:p>
        </w:tc>
        <w:tc>
          <w:tcPr>
            <w:tcW w:w="90" w:type="dxa"/>
            <w:vAlign w:val="bottom"/>
          </w:tcPr>
          <w:p w14:paraId="3FC8A455" w14:textId="77777777" w:rsidR="005C6EE6" w:rsidRPr="00177B5A" w:rsidRDefault="005C6EE6" w:rsidP="000C62DC">
            <w:pPr>
              <w:tabs>
                <w:tab w:val="decimal" w:pos="851"/>
              </w:tabs>
              <w:spacing w:line="240" w:lineRule="exact"/>
              <w:ind w:right="-11"/>
              <w:jc w:val="right"/>
              <w:rPr>
                <w:rFonts w:ascii="Times New Roman" w:hAnsi="Times New Roman" w:cs="Times New Roman"/>
                <w:sz w:val="15"/>
                <w:szCs w:val="15"/>
              </w:rPr>
            </w:pPr>
          </w:p>
        </w:tc>
        <w:tc>
          <w:tcPr>
            <w:tcW w:w="714" w:type="dxa"/>
            <w:vAlign w:val="bottom"/>
          </w:tcPr>
          <w:p w14:paraId="0F553237" w14:textId="794D4D61" w:rsidR="005C6EE6" w:rsidRPr="00177B5A" w:rsidRDefault="00997D5D" w:rsidP="000C62DC">
            <w:pPr>
              <w:spacing w:line="240" w:lineRule="exact"/>
              <w:ind w:right="-11"/>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rPr>
              <w:t>-</w:t>
            </w:r>
          </w:p>
        </w:tc>
        <w:tc>
          <w:tcPr>
            <w:tcW w:w="96" w:type="dxa"/>
            <w:vAlign w:val="bottom"/>
          </w:tcPr>
          <w:p w14:paraId="52741995" w14:textId="77777777" w:rsidR="005C6EE6" w:rsidRPr="00177B5A" w:rsidRDefault="005C6EE6" w:rsidP="000C62DC">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4B064C69" w14:textId="69EA68CC" w:rsidR="005C6EE6" w:rsidRPr="00177B5A" w:rsidRDefault="00997D5D" w:rsidP="000C62DC">
            <w:pPr>
              <w:spacing w:line="240" w:lineRule="exact"/>
              <w:ind w:right="-11"/>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rPr>
              <w:t>-</w:t>
            </w:r>
          </w:p>
        </w:tc>
      </w:tr>
      <w:tr w:rsidR="00CA2148" w:rsidRPr="00177B5A" w14:paraId="4811CB97" w14:textId="77777777" w:rsidTr="000C62DC">
        <w:trPr>
          <w:trHeight w:val="20"/>
          <w:jc w:val="center"/>
        </w:trPr>
        <w:tc>
          <w:tcPr>
            <w:tcW w:w="3771" w:type="dxa"/>
            <w:vAlign w:val="bottom"/>
          </w:tcPr>
          <w:p w14:paraId="4EB70636" w14:textId="77777777" w:rsidR="00CA2148" w:rsidRPr="00177B5A" w:rsidRDefault="00CA2148" w:rsidP="000C62DC">
            <w:pPr>
              <w:spacing w:line="240" w:lineRule="exact"/>
              <w:ind w:left="554" w:hanging="94"/>
              <w:rPr>
                <w:rFonts w:ascii="Times New Roman" w:hAnsi="Times New Roman" w:cs="Times New Roman"/>
                <w:sz w:val="15"/>
                <w:szCs w:val="15"/>
              </w:rPr>
            </w:pPr>
            <w:r w:rsidRPr="00177B5A">
              <w:rPr>
                <w:rFonts w:ascii="Times New Roman" w:hAnsi="Times New Roman" w:cs="Times New Roman"/>
                <w:sz w:val="15"/>
                <w:szCs w:val="15"/>
              </w:rPr>
              <w:t xml:space="preserve">Krungsri Nimble Company Limited </w:t>
            </w:r>
            <w:r w:rsidRPr="00177B5A">
              <w:rPr>
                <w:rFonts w:ascii="Times New Roman" w:hAnsi="Times New Roman" w:cs="Times New Roman"/>
                <w:spacing w:val="-2"/>
                <w:sz w:val="15"/>
                <w:szCs w:val="15"/>
                <w:cs/>
              </w:rPr>
              <w:t xml:space="preserve">              </w:t>
            </w:r>
          </w:p>
        </w:tc>
        <w:tc>
          <w:tcPr>
            <w:tcW w:w="850" w:type="dxa"/>
            <w:vAlign w:val="bottom"/>
          </w:tcPr>
          <w:p w14:paraId="5E762DC4"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88" w:type="dxa"/>
            <w:vAlign w:val="bottom"/>
          </w:tcPr>
          <w:p w14:paraId="76C6A479" w14:textId="77777777" w:rsidR="00CA2148" w:rsidRPr="00177B5A" w:rsidRDefault="00CA2148" w:rsidP="000C62DC">
            <w:pPr>
              <w:spacing w:line="240" w:lineRule="exact"/>
              <w:jc w:val="right"/>
              <w:rPr>
                <w:rFonts w:ascii="Times New Roman" w:hAnsi="Times New Roman" w:cs="Times New Roman"/>
                <w:color w:val="000000"/>
                <w:sz w:val="15"/>
                <w:szCs w:val="15"/>
              </w:rPr>
            </w:pPr>
          </w:p>
        </w:tc>
        <w:tc>
          <w:tcPr>
            <w:tcW w:w="810" w:type="dxa"/>
            <w:vAlign w:val="bottom"/>
          </w:tcPr>
          <w:p w14:paraId="3DA0A1DB" w14:textId="77777777" w:rsidR="00CA2148" w:rsidRPr="00177B5A" w:rsidRDefault="00CA2148" w:rsidP="000C62DC">
            <w:pPr>
              <w:tabs>
                <w:tab w:val="center" w:pos="1106"/>
              </w:tabs>
              <w:spacing w:line="240" w:lineRule="exact"/>
              <w:ind w:right="-8"/>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566E179D" w14:textId="77777777" w:rsidR="00CA2148" w:rsidRPr="00177B5A" w:rsidRDefault="00CA2148" w:rsidP="000C62DC">
            <w:pPr>
              <w:spacing w:line="240" w:lineRule="exact"/>
              <w:ind w:right="-11"/>
              <w:jc w:val="right"/>
              <w:rPr>
                <w:rFonts w:ascii="Times New Roman" w:hAnsi="Times New Roman" w:cs="Times New Roman"/>
                <w:color w:val="000000"/>
                <w:sz w:val="15"/>
                <w:szCs w:val="15"/>
              </w:rPr>
            </w:pPr>
          </w:p>
        </w:tc>
        <w:tc>
          <w:tcPr>
            <w:tcW w:w="900" w:type="dxa"/>
            <w:vAlign w:val="bottom"/>
          </w:tcPr>
          <w:p w14:paraId="588CBFB2"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2AA2EB74"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472F882C"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1" w:type="dxa"/>
            <w:vAlign w:val="bottom"/>
          </w:tcPr>
          <w:p w14:paraId="0587E152" w14:textId="77777777" w:rsidR="00CA2148" w:rsidRPr="00177B5A"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48DBB864"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303DB79C" w14:textId="77777777" w:rsidR="00CA2148" w:rsidRPr="00177B5A"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4AB9A8FF" w14:textId="692BBC60" w:rsidR="00CA2148" w:rsidRPr="00177B5A" w:rsidRDefault="002B5931" w:rsidP="000C62DC">
            <w:pPr>
              <w:spacing w:line="240" w:lineRule="exact"/>
              <w:ind w:right="143"/>
              <w:jc w:val="right"/>
              <w:rPr>
                <w:rFonts w:ascii="Times New Roman" w:hAnsi="Times New Roman" w:cs="Times New Roman"/>
                <w:sz w:val="15"/>
                <w:szCs w:val="15"/>
              </w:rPr>
            </w:pPr>
            <w:r w:rsidRPr="002B5931">
              <w:rPr>
                <w:rFonts w:ascii="Times New Roman" w:hAnsi="Times New Roman" w:cs="Times New Roman"/>
                <w:sz w:val="15"/>
                <w:szCs w:val="15"/>
              </w:rPr>
              <w:t>3</w:t>
            </w:r>
          </w:p>
        </w:tc>
        <w:tc>
          <w:tcPr>
            <w:tcW w:w="90" w:type="dxa"/>
            <w:vAlign w:val="bottom"/>
          </w:tcPr>
          <w:p w14:paraId="4F9529DC" w14:textId="77777777" w:rsidR="00CA2148" w:rsidRPr="00177B5A" w:rsidRDefault="00CA2148" w:rsidP="000C62DC">
            <w:pPr>
              <w:spacing w:line="240" w:lineRule="exact"/>
              <w:ind w:right="143"/>
              <w:jc w:val="right"/>
              <w:rPr>
                <w:rFonts w:ascii="Times New Roman" w:hAnsi="Times New Roman" w:cs="Times New Roman"/>
                <w:sz w:val="15"/>
                <w:szCs w:val="15"/>
              </w:rPr>
            </w:pPr>
          </w:p>
        </w:tc>
        <w:tc>
          <w:tcPr>
            <w:tcW w:w="815" w:type="dxa"/>
            <w:vAlign w:val="bottom"/>
          </w:tcPr>
          <w:p w14:paraId="2873B3FE" w14:textId="2701FA3F" w:rsidR="00CA2148" w:rsidRPr="004C2130" w:rsidRDefault="002B5931" w:rsidP="000C62DC">
            <w:pPr>
              <w:spacing w:line="240" w:lineRule="exact"/>
              <w:ind w:right="143"/>
              <w:jc w:val="right"/>
              <w:rPr>
                <w:rFonts w:ascii="Times New Roman" w:hAnsi="Times New Roman" w:cs="Times New Roman"/>
                <w:sz w:val="15"/>
                <w:szCs w:val="19"/>
              </w:rPr>
            </w:pPr>
            <w:r w:rsidRPr="002B5931">
              <w:rPr>
                <w:rFonts w:ascii="Times New Roman" w:hAnsi="Times New Roman" w:cs="Times New Roman"/>
                <w:sz w:val="15"/>
                <w:szCs w:val="19"/>
              </w:rPr>
              <w:t>222</w:t>
            </w:r>
          </w:p>
        </w:tc>
        <w:tc>
          <w:tcPr>
            <w:tcW w:w="90" w:type="dxa"/>
            <w:vAlign w:val="bottom"/>
          </w:tcPr>
          <w:p w14:paraId="79CCCD4B" w14:textId="77777777" w:rsidR="00CA2148" w:rsidRPr="00177B5A" w:rsidRDefault="00CA2148" w:rsidP="000C62DC">
            <w:pPr>
              <w:spacing w:line="240" w:lineRule="exact"/>
              <w:ind w:right="143"/>
              <w:jc w:val="right"/>
              <w:rPr>
                <w:rFonts w:ascii="Times New Roman" w:hAnsi="Times New Roman" w:cs="Times New Roman"/>
                <w:sz w:val="15"/>
                <w:szCs w:val="15"/>
              </w:rPr>
            </w:pPr>
          </w:p>
        </w:tc>
        <w:tc>
          <w:tcPr>
            <w:tcW w:w="850" w:type="dxa"/>
            <w:vAlign w:val="bottom"/>
          </w:tcPr>
          <w:p w14:paraId="40ECB506"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53E98DE8" w14:textId="77777777" w:rsidR="00CA2148" w:rsidRPr="00177B5A" w:rsidRDefault="00CA2148" w:rsidP="000C62DC">
            <w:pPr>
              <w:spacing w:line="240" w:lineRule="exact"/>
              <w:ind w:right="-11"/>
              <w:jc w:val="right"/>
              <w:rPr>
                <w:rFonts w:ascii="Times New Roman" w:hAnsi="Times New Roman" w:cs="Times New Roman"/>
                <w:color w:val="000000"/>
                <w:sz w:val="15"/>
                <w:szCs w:val="15"/>
              </w:rPr>
            </w:pPr>
          </w:p>
        </w:tc>
        <w:tc>
          <w:tcPr>
            <w:tcW w:w="815" w:type="dxa"/>
            <w:vAlign w:val="bottom"/>
          </w:tcPr>
          <w:p w14:paraId="41F5D83F"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0F75AFFF" w14:textId="77777777" w:rsidR="00CA2148" w:rsidRPr="00177B5A"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30ED8B93" w14:textId="77777777" w:rsidR="00CA2148" w:rsidRPr="00177B5A" w:rsidRDefault="00CA2148" w:rsidP="000C62DC">
            <w:pPr>
              <w:spacing w:line="240" w:lineRule="exact"/>
              <w:ind w:right="-11"/>
              <w:jc w:val="center"/>
              <w:rPr>
                <w:rFonts w:ascii="Times New Roman" w:hAnsi="Times New Roman" w:cs="Times New Roman"/>
                <w:color w:val="000000"/>
                <w:sz w:val="15"/>
                <w:szCs w:val="15"/>
                <w:cs/>
              </w:rPr>
            </w:pPr>
            <w:r w:rsidRPr="00177B5A">
              <w:rPr>
                <w:rFonts w:ascii="Times New Roman" w:hAnsi="Times New Roman" w:cs="Times New Roman"/>
                <w:sz w:val="15"/>
                <w:szCs w:val="15"/>
                <w:cs/>
              </w:rPr>
              <w:t>-</w:t>
            </w:r>
          </w:p>
        </w:tc>
        <w:tc>
          <w:tcPr>
            <w:tcW w:w="90" w:type="dxa"/>
            <w:vAlign w:val="bottom"/>
          </w:tcPr>
          <w:p w14:paraId="24105A40" w14:textId="77777777" w:rsidR="00CA2148" w:rsidRPr="00177B5A"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2263068B"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4BFECC4D" w14:textId="77777777" w:rsidR="00CA2148" w:rsidRPr="00177B5A"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08F07C98" w14:textId="22734AFF" w:rsidR="00CA2148" w:rsidRPr="00177B5A" w:rsidRDefault="002B5931" w:rsidP="000C62DC">
            <w:pPr>
              <w:spacing w:line="240" w:lineRule="exact"/>
              <w:ind w:right="143"/>
              <w:jc w:val="right"/>
              <w:rPr>
                <w:rFonts w:ascii="Times New Roman" w:hAnsi="Times New Roman" w:cs="Times New Roman"/>
                <w:sz w:val="15"/>
                <w:szCs w:val="15"/>
              </w:rPr>
            </w:pPr>
            <w:r w:rsidRPr="002B5931">
              <w:rPr>
                <w:rFonts w:ascii="Times New Roman" w:hAnsi="Times New Roman" w:cs="Times New Roman"/>
                <w:sz w:val="15"/>
                <w:szCs w:val="15"/>
              </w:rPr>
              <w:t>123</w:t>
            </w:r>
          </w:p>
        </w:tc>
        <w:tc>
          <w:tcPr>
            <w:tcW w:w="90" w:type="dxa"/>
            <w:vAlign w:val="bottom"/>
          </w:tcPr>
          <w:p w14:paraId="0CE885CC" w14:textId="77777777" w:rsidR="00CA2148" w:rsidRPr="00177B5A" w:rsidRDefault="00CA2148" w:rsidP="000C62DC">
            <w:pPr>
              <w:tabs>
                <w:tab w:val="decimal" w:pos="851"/>
              </w:tabs>
              <w:spacing w:line="240" w:lineRule="exact"/>
              <w:ind w:right="143"/>
              <w:jc w:val="right"/>
              <w:rPr>
                <w:rFonts w:ascii="Times New Roman" w:hAnsi="Times New Roman" w:cs="Times New Roman"/>
                <w:sz w:val="15"/>
                <w:szCs w:val="15"/>
              </w:rPr>
            </w:pPr>
          </w:p>
        </w:tc>
        <w:tc>
          <w:tcPr>
            <w:tcW w:w="714" w:type="dxa"/>
            <w:vAlign w:val="bottom"/>
          </w:tcPr>
          <w:p w14:paraId="4F61ADE3"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6" w:type="dxa"/>
            <w:vAlign w:val="bottom"/>
          </w:tcPr>
          <w:p w14:paraId="7158C1F1" w14:textId="77777777" w:rsidR="00CA2148" w:rsidRPr="00177B5A" w:rsidRDefault="00CA2148" w:rsidP="000C62DC">
            <w:pPr>
              <w:tabs>
                <w:tab w:val="decimal" w:pos="851"/>
              </w:tabs>
              <w:spacing w:line="240" w:lineRule="exact"/>
              <w:ind w:right="-11" w:hanging="90"/>
              <w:jc w:val="right"/>
              <w:rPr>
                <w:rFonts w:ascii="Times New Roman" w:hAnsi="Times New Roman" w:cs="Times New Roman"/>
                <w:color w:val="000000"/>
                <w:sz w:val="15"/>
                <w:szCs w:val="15"/>
              </w:rPr>
            </w:pPr>
          </w:p>
        </w:tc>
        <w:tc>
          <w:tcPr>
            <w:tcW w:w="950" w:type="dxa"/>
            <w:vAlign w:val="bottom"/>
          </w:tcPr>
          <w:p w14:paraId="75152AA4"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r>
      <w:tr w:rsidR="00CA2148" w:rsidRPr="00177B5A" w14:paraId="28E93052" w14:textId="77777777" w:rsidTr="000C62DC">
        <w:trPr>
          <w:trHeight w:val="20"/>
          <w:jc w:val="center"/>
        </w:trPr>
        <w:tc>
          <w:tcPr>
            <w:tcW w:w="3771" w:type="dxa"/>
            <w:vAlign w:val="bottom"/>
          </w:tcPr>
          <w:p w14:paraId="125D0EF3" w14:textId="2CB06874" w:rsidR="00062783" w:rsidRPr="00177B5A" w:rsidRDefault="00062783" w:rsidP="00062783">
            <w:pPr>
              <w:spacing w:line="240" w:lineRule="exact"/>
              <w:ind w:left="554" w:hanging="94"/>
              <w:rPr>
                <w:rFonts w:ascii="Times New Roman" w:hAnsi="Times New Roman" w:cs="Times New Roman"/>
                <w:sz w:val="15"/>
                <w:szCs w:val="15"/>
              </w:rPr>
            </w:pPr>
            <w:r w:rsidRPr="00177B5A">
              <w:rPr>
                <w:rFonts w:ascii="Times New Roman" w:hAnsi="Times New Roman" w:cs="Times New Roman"/>
                <w:sz w:val="15"/>
                <w:szCs w:val="15"/>
              </w:rPr>
              <w:t>Krungsri Genesis Company Limited</w:t>
            </w:r>
          </w:p>
          <w:p w14:paraId="6DBC3CFD" w14:textId="17134643" w:rsidR="00CA2148" w:rsidRPr="00177B5A" w:rsidRDefault="00062783" w:rsidP="00062783">
            <w:pPr>
              <w:spacing w:line="240" w:lineRule="exact"/>
              <w:ind w:left="554" w:hanging="94"/>
              <w:rPr>
                <w:rFonts w:ascii="Times New Roman" w:hAnsi="Times New Roman" w:cs="Times New Roman"/>
                <w:sz w:val="15"/>
                <w:szCs w:val="15"/>
              </w:rPr>
            </w:pPr>
            <w:r w:rsidRPr="00177B5A">
              <w:rPr>
                <w:rFonts w:ascii="Times New Roman" w:hAnsi="Times New Roman" w:cs="Times New Roman"/>
                <w:sz w:val="15"/>
                <w:szCs w:val="15"/>
              </w:rPr>
              <w:tab/>
              <w:t>(formerly Krungsri Life Assurance Broker Limited)</w:t>
            </w:r>
          </w:p>
        </w:tc>
        <w:tc>
          <w:tcPr>
            <w:tcW w:w="850" w:type="dxa"/>
            <w:vAlign w:val="bottom"/>
          </w:tcPr>
          <w:p w14:paraId="697CADA5"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88" w:type="dxa"/>
            <w:vAlign w:val="bottom"/>
          </w:tcPr>
          <w:p w14:paraId="6F1E76F8" w14:textId="77777777" w:rsidR="00CA2148" w:rsidRPr="00177B5A" w:rsidRDefault="00CA2148" w:rsidP="000C62DC">
            <w:pPr>
              <w:spacing w:line="240" w:lineRule="exact"/>
              <w:jc w:val="right"/>
              <w:rPr>
                <w:rFonts w:ascii="Times New Roman" w:hAnsi="Times New Roman" w:cs="Times New Roman"/>
                <w:color w:val="000000"/>
                <w:sz w:val="15"/>
                <w:szCs w:val="15"/>
              </w:rPr>
            </w:pPr>
          </w:p>
        </w:tc>
        <w:tc>
          <w:tcPr>
            <w:tcW w:w="810" w:type="dxa"/>
            <w:vAlign w:val="bottom"/>
          </w:tcPr>
          <w:p w14:paraId="7EC6F4BC" w14:textId="77777777" w:rsidR="00CA2148" w:rsidRPr="00177B5A" w:rsidRDefault="00CA2148" w:rsidP="000C62DC">
            <w:pPr>
              <w:tabs>
                <w:tab w:val="center" w:pos="1106"/>
              </w:tabs>
              <w:spacing w:line="240" w:lineRule="exact"/>
              <w:ind w:right="-8"/>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31A7DF30" w14:textId="77777777" w:rsidR="00CA2148" w:rsidRPr="00177B5A" w:rsidRDefault="00CA2148" w:rsidP="000C62DC">
            <w:pPr>
              <w:spacing w:line="240" w:lineRule="exact"/>
              <w:ind w:right="-11"/>
              <w:jc w:val="right"/>
              <w:rPr>
                <w:rFonts w:ascii="Times New Roman" w:hAnsi="Times New Roman" w:cs="Times New Roman"/>
                <w:color w:val="000000"/>
                <w:sz w:val="15"/>
                <w:szCs w:val="15"/>
              </w:rPr>
            </w:pPr>
          </w:p>
        </w:tc>
        <w:tc>
          <w:tcPr>
            <w:tcW w:w="900" w:type="dxa"/>
            <w:vAlign w:val="bottom"/>
          </w:tcPr>
          <w:p w14:paraId="1029F6E7"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34F1B3D1"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378C1FBC"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1" w:type="dxa"/>
            <w:vAlign w:val="bottom"/>
          </w:tcPr>
          <w:p w14:paraId="15AA3BBA" w14:textId="77777777" w:rsidR="00CA2148" w:rsidRPr="00177B5A"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3EC20C89" w14:textId="77777777" w:rsidR="00CA2148" w:rsidRPr="00177B5A" w:rsidRDefault="00CA2148" w:rsidP="000C62DC">
            <w:pPr>
              <w:spacing w:line="240" w:lineRule="exact"/>
              <w:ind w:right="-11"/>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3567C5ED" w14:textId="77777777" w:rsidR="00CA2148" w:rsidRPr="00177B5A"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6920ECFD" w14:textId="1041FC67" w:rsidR="00CA2148" w:rsidRPr="00177B5A" w:rsidRDefault="004C2130" w:rsidP="000C62DC">
            <w:pPr>
              <w:spacing w:line="240" w:lineRule="exact"/>
              <w:ind w:right="-11"/>
              <w:jc w:val="center"/>
              <w:rPr>
                <w:rFonts w:ascii="Times New Roman" w:hAnsi="Times New Roman" w:cstheme="minorBidi"/>
                <w:color w:val="000000"/>
                <w:sz w:val="15"/>
                <w:szCs w:val="15"/>
                <w:cs/>
              </w:rPr>
            </w:pPr>
            <w:r>
              <w:rPr>
                <w:rFonts w:ascii="Times New Roman" w:hAnsi="Times New Roman" w:cstheme="minorBidi"/>
                <w:color w:val="000000"/>
                <w:sz w:val="15"/>
                <w:szCs w:val="15"/>
              </w:rPr>
              <w:t>-</w:t>
            </w:r>
          </w:p>
        </w:tc>
        <w:tc>
          <w:tcPr>
            <w:tcW w:w="90" w:type="dxa"/>
            <w:vAlign w:val="bottom"/>
          </w:tcPr>
          <w:p w14:paraId="2F308239" w14:textId="77777777" w:rsidR="00CA2148" w:rsidRPr="00177B5A"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815" w:type="dxa"/>
            <w:vAlign w:val="bottom"/>
          </w:tcPr>
          <w:p w14:paraId="73009627" w14:textId="6FC046EF" w:rsidR="00CA2148" w:rsidRPr="00177B5A" w:rsidRDefault="002B5931" w:rsidP="004C2130">
            <w:pPr>
              <w:spacing w:line="240" w:lineRule="exact"/>
              <w:ind w:right="143"/>
              <w:jc w:val="right"/>
              <w:rPr>
                <w:rFonts w:ascii="Times New Roman" w:hAnsi="Times New Roman" w:cs="Times New Roman"/>
                <w:sz w:val="15"/>
                <w:szCs w:val="19"/>
                <w:lang w:val="en-GB"/>
              </w:rPr>
            </w:pPr>
            <w:r w:rsidRPr="002B5931">
              <w:rPr>
                <w:rFonts w:ascii="Times New Roman" w:hAnsi="Times New Roman" w:cs="Times New Roman"/>
                <w:sz w:val="15"/>
                <w:szCs w:val="19"/>
              </w:rPr>
              <w:t>865</w:t>
            </w:r>
          </w:p>
        </w:tc>
        <w:tc>
          <w:tcPr>
            <w:tcW w:w="90" w:type="dxa"/>
            <w:vAlign w:val="bottom"/>
          </w:tcPr>
          <w:p w14:paraId="788D4103" w14:textId="77777777" w:rsidR="00CA2148" w:rsidRPr="00177B5A" w:rsidRDefault="00CA2148" w:rsidP="000C62DC">
            <w:pPr>
              <w:spacing w:line="240" w:lineRule="exact"/>
              <w:ind w:right="-11"/>
              <w:jc w:val="right"/>
              <w:rPr>
                <w:rFonts w:ascii="Times New Roman" w:hAnsi="Times New Roman" w:cs="Times New Roman"/>
                <w:sz w:val="15"/>
                <w:szCs w:val="15"/>
              </w:rPr>
            </w:pPr>
          </w:p>
        </w:tc>
        <w:tc>
          <w:tcPr>
            <w:tcW w:w="850" w:type="dxa"/>
            <w:vAlign w:val="bottom"/>
          </w:tcPr>
          <w:p w14:paraId="5E041131"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5D145D71"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p>
        </w:tc>
        <w:tc>
          <w:tcPr>
            <w:tcW w:w="815" w:type="dxa"/>
            <w:vAlign w:val="bottom"/>
          </w:tcPr>
          <w:p w14:paraId="71518D51"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60A75163" w14:textId="77777777" w:rsidR="00CA2148" w:rsidRPr="00177B5A"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0DEA31A3" w14:textId="77777777" w:rsidR="00CA2148" w:rsidRPr="00177B5A" w:rsidRDefault="00CA2148" w:rsidP="000C62DC">
            <w:pPr>
              <w:spacing w:line="240" w:lineRule="exact"/>
              <w:ind w:right="-11"/>
              <w:jc w:val="center"/>
              <w:rPr>
                <w:rFonts w:ascii="Times New Roman" w:hAnsi="Times New Roman" w:cs="Times New Roman"/>
                <w:color w:val="000000"/>
                <w:sz w:val="15"/>
                <w:szCs w:val="15"/>
                <w:cs/>
              </w:rPr>
            </w:pPr>
            <w:r w:rsidRPr="00177B5A">
              <w:rPr>
                <w:rFonts w:ascii="Times New Roman" w:hAnsi="Times New Roman" w:cs="Times New Roman"/>
                <w:sz w:val="15"/>
                <w:szCs w:val="15"/>
                <w:cs/>
              </w:rPr>
              <w:t>-</w:t>
            </w:r>
          </w:p>
        </w:tc>
        <w:tc>
          <w:tcPr>
            <w:tcW w:w="90" w:type="dxa"/>
            <w:vAlign w:val="bottom"/>
          </w:tcPr>
          <w:p w14:paraId="6C7EF88E" w14:textId="77777777" w:rsidR="00CA2148" w:rsidRPr="00177B5A"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5E123E38" w14:textId="77777777" w:rsidR="00CA2148" w:rsidRPr="00177B5A" w:rsidRDefault="00CA2148" w:rsidP="000C62DC">
            <w:pPr>
              <w:spacing w:line="240" w:lineRule="exact"/>
              <w:ind w:right="-11"/>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7CE9D410" w14:textId="77777777" w:rsidR="00CA2148" w:rsidRPr="00177B5A"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31797555" w14:textId="27CAD65A" w:rsidR="00CA2148" w:rsidRPr="00177B5A" w:rsidRDefault="002B5931" w:rsidP="006502B1">
            <w:pPr>
              <w:spacing w:line="240" w:lineRule="exact"/>
              <w:ind w:right="143"/>
              <w:jc w:val="right"/>
              <w:rPr>
                <w:rFonts w:ascii="Times New Roman" w:hAnsi="Times New Roman" w:cs="Times New Roman"/>
                <w:sz w:val="15"/>
                <w:szCs w:val="15"/>
              </w:rPr>
            </w:pPr>
            <w:r w:rsidRPr="002B5931">
              <w:rPr>
                <w:rFonts w:ascii="Times New Roman" w:hAnsi="Times New Roman" w:cs="Times New Roman"/>
                <w:sz w:val="15"/>
                <w:szCs w:val="15"/>
              </w:rPr>
              <w:t>2</w:t>
            </w:r>
          </w:p>
        </w:tc>
        <w:tc>
          <w:tcPr>
            <w:tcW w:w="90" w:type="dxa"/>
            <w:vAlign w:val="bottom"/>
          </w:tcPr>
          <w:p w14:paraId="1B96F9C0" w14:textId="77777777" w:rsidR="00CA2148" w:rsidRPr="00177B5A" w:rsidRDefault="00CA2148" w:rsidP="000C62DC">
            <w:pPr>
              <w:tabs>
                <w:tab w:val="decimal" w:pos="851"/>
              </w:tabs>
              <w:spacing w:line="240" w:lineRule="exact"/>
              <w:ind w:right="-11" w:hanging="90"/>
              <w:jc w:val="right"/>
              <w:rPr>
                <w:rFonts w:ascii="Times New Roman" w:hAnsi="Times New Roman" w:cs="Times New Roman"/>
                <w:color w:val="000000"/>
                <w:sz w:val="15"/>
                <w:szCs w:val="15"/>
              </w:rPr>
            </w:pPr>
          </w:p>
        </w:tc>
        <w:tc>
          <w:tcPr>
            <w:tcW w:w="714" w:type="dxa"/>
            <w:vAlign w:val="bottom"/>
          </w:tcPr>
          <w:p w14:paraId="09F7F340"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6" w:type="dxa"/>
            <w:vAlign w:val="bottom"/>
          </w:tcPr>
          <w:p w14:paraId="083B9015" w14:textId="77777777" w:rsidR="00CA2148" w:rsidRPr="00177B5A"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70132116"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r>
      <w:tr w:rsidR="00CA2148" w:rsidRPr="00177B5A" w14:paraId="72A25F3C" w14:textId="77777777" w:rsidTr="000C62DC">
        <w:trPr>
          <w:trHeight w:val="20"/>
          <w:jc w:val="center"/>
        </w:trPr>
        <w:tc>
          <w:tcPr>
            <w:tcW w:w="3771" w:type="dxa"/>
            <w:vAlign w:val="bottom"/>
          </w:tcPr>
          <w:p w14:paraId="14EF7FDA" w14:textId="77777777" w:rsidR="00CA2148" w:rsidRPr="00177B5A" w:rsidRDefault="00CA2148" w:rsidP="000C62DC">
            <w:pPr>
              <w:spacing w:line="240" w:lineRule="exact"/>
              <w:ind w:left="554" w:hanging="94"/>
              <w:rPr>
                <w:rFonts w:ascii="Times New Roman" w:hAnsi="Times New Roman" w:cs="Times New Roman"/>
                <w:sz w:val="15"/>
                <w:szCs w:val="15"/>
              </w:rPr>
            </w:pPr>
            <w:r w:rsidRPr="00177B5A">
              <w:rPr>
                <w:rFonts w:ascii="Times New Roman" w:hAnsi="Times New Roman" w:cs="Times New Roman"/>
                <w:sz w:val="15"/>
                <w:szCs w:val="15"/>
              </w:rPr>
              <w:t>Krungsri General Insurance Broker Limited</w:t>
            </w:r>
          </w:p>
        </w:tc>
        <w:tc>
          <w:tcPr>
            <w:tcW w:w="850" w:type="dxa"/>
            <w:vAlign w:val="bottom"/>
          </w:tcPr>
          <w:p w14:paraId="43087B4D"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88" w:type="dxa"/>
            <w:vAlign w:val="bottom"/>
          </w:tcPr>
          <w:p w14:paraId="376F2026" w14:textId="77777777" w:rsidR="00CA2148" w:rsidRPr="00177B5A" w:rsidRDefault="00CA2148" w:rsidP="000C62DC">
            <w:pPr>
              <w:spacing w:line="240" w:lineRule="exact"/>
              <w:jc w:val="right"/>
              <w:rPr>
                <w:rFonts w:ascii="Times New Roman" w:hAnsi="Times New Roman" w:cs="Times New Roman"/>
                <w:color w:val="000000"/>
                <w:sz w:val="15"/>
                <w:szCs w:val="15"/>
              </w:rPr>
            </w:pPr>
          </w:p>
        </w:tc>
        <w:tc>
          <w:tcPr>
            <w:tcW w:w="810" w:type="dxa"/>
            <w:vAlign w:val="bottom"/>
          </w:tcPr>
          <w:p w14:paraId="3D313037" w14:textId="77777777" w:rsidR="00CA2148" w:rsidRPr="00177B5A" w:rsidRDefault="00CA2148" w:rsidP="000C62DC">
            <w:pPr>
              <w:tabs>
                <w:tab w:val="center" w:pos="1106"/>
              </w:tabs>
              <w:spacing w:line="240" w:lineRule="exact"/>
              <w:ind w:right="-8"/>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231382BA" w14:textId="77777777" w:rsidR="00CA2148" w:rsidRPr="00177B5A" w:rsidRDefault="00CA2148" w:rsidP="000C62DC">
            <w:pPr>
              <w:spacing w:line="240" w:lineRule="exact"/>
              <w:ind w:right="-11"/>
              <w:jc w:val="right"/>
              <w:rPr>
                <w:rFonts w:ascii="Times New Roman" w:hAnsi="Times New Roman" w:cs="Times New Roman"/>
                <w:color w:val="000000"/>
                <w:sz w:val="15"/>
                <w:szCs w:val="15"/>
              </w:rPr>
            </w:pPr>
          </w:p>
        </w:tc>
        <w:tc>
          <w:tcPr>
            <w:tcW w:w="900" w:type="dxa"/>
            <w:vAlign w:val="bottom"/>
          </w:tcPr>
          <w:p w14:paraId="3E8ADDC1"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706A1A30"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317BA4EA"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1" w:type="dxa"/>
            <w:vAlign w:val="bottom"/>
          </w:tcPr>
          <w:p w14:paraId="6F727A0D" w14:textId="77777777" w:rsidR="00CA2148" w:rsidRPr="00177B5A"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15C124C9" w14:textId="77777777" w:rsidR="00CA2148" w:rsidRPr="00177B5A" w:rsidRDefault="00CA2148" w:rsidP="000C62DC">
            <w:pPr>
              <w:spacing w:line="240" w:lineRule="exact"/>
              <w:ind w:right="-11"/>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2DACE167" w14:textId="77777777" w:rsidR="00CA2148" w:rsidRPr="00177B5A"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5C4FF09A" w14:textId="795AF6F7" w:rsidR="00CA2148" w:rsidRPr="00177B5A" w:rsidRDefault="002B5931" w:rsidP="000C62DC">
            <w:pPr>
              <w:spacing w:line="240" w:lineRule="exact"/>
              <w:ind w:right="143"/>
              <w:jc w:val="right"/>
              <w:rPr>
                <w:rFonts w:ascii="Times New Roman" w:hAnsi="Times New Roman" w:cstheme="minorBidi"/>
                <w:color w:val="000000"/>
                <w:sz w:val="15"/>
                <w:szCs w:val="15"/>
              </w:rPr>
            </w:pPr>
            <w:r w:rsidRPr="002B5931">
              <w:rPr>
                <w:rFonts w:ascii="Times New Roman" w:hAnsi="Times New Roman" w:cstheme="minorBidi"/>
                <w:color w:val="000000"/>
                <w:sz w:val="15"/>
                <w:szCs w:val="15"/>
              </w:rPr>
              <w:t>5</w:t>
            </w:r>
          </w:p>
        </w:tc>
        <w:tc>
          <w:tcPr>
            <w:tcW w:w="90" w:type="dxa"/>
            <w:vAlign w:val="bottom"/>
          </w:tcPr>
          <w:p w14:paraId="01CE2907" w14:textId="77777777" w:rsidR="00CA2148" w:rsidRPr="00177B5A"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815" w:type="dxa"/>
            <w:vAlign w:val="bottom"/>
          </w:tcPr>
          <w:p w14:paraId="5D08A64B" w14:textId="26B38789" w:rsidR="00CA2148" w:rsidRPr="00177B5A" w:rsidRDefault="002B5931" w:rsidP="000C62DC">
            <w:pPr>
              <w:spacing w:line="240" w:lineRule="exact"/>
              <w:ind w:right="143"/>
              <w:jc w:val="right"/>
              <w:rPr>
                <w:rFonts w:ascii="Times New Roman" w:hAnsi="Times New Roman" w:cs="Times New Roman"/>
                <w:sz w:val="15"/>
                <w:szCs w:val="19"/>
                <w:lang w:val="en-GB"/>
              </w:rPr>
            </w:pPr>
            <w:r w:rsidRPr="002B5931">
              <w:rPr>
                <w:rFonts w:ascii="Times New Roman" w:hAnsi="Times New Roman" w:cs="Times New Roman"/>
                <w:sz w:val="15"/>
                <w:szCs w:val="19"/>
              </w:rPr>
              <w:t>1</w:t>
            </w:r>
            <w:r w:rsidR="004C2130">
              <w:rPr>
                <w:rFonts w:ascii="Times New Roman" w:hAnsi="Times New Roman" w:cs="Times New Roman"/>
                <w:sz w:val="15"/>
                <w:szCs w:val="19"/>
                <w:lang w:val="en-GB"/>
              </w:rPr>
              <w:t>,</w:t>
            </w:r>
            <w:r w:rsidRPr="002B5931">
              <w:rPr>
                <w:rFonts w:ascii="Times New Roman" w:hAnsi="Times New Roman" w:cs="Times New Roman"/>
                <w:sz w:val="15"/>
                <w:szCs w:val="19"/>
              </w:rPr>
              <w:t>057</w:t>
            </w:r>
          </w:p>
        </w:tc>
        <w:tc>
          <w:tcPr>
            <w:tcW w:w="90" w:type="dxa"/>
            <w:vAlign w:val="bottom"/>
          </w:tcPr>
          <w:p w14:paraId="2FE0604B" w14:textId="77777777" w:rsidR="00CA2148" w:rsidRPr="00177B5A" w:rsidRDefault="00CA2148" w:rsidP="000C62DC">
            <w:pPr>
              <w:spacing w:line="240" w:lineRule="exact"/>
              <w:ind w:right="-11" w:firstLine="360"/>
              <w:jc w:val="right"/>
              <w:rPr>
                <w:rFonts w:ascii="Times New Roman" w:hAnsi="Times New Roman" w:cs="Times New Roman"/>
                <w:sz w:val="15"/>
                <w:szCs w:val="15"/>
              </w:rPr>
            </w:pPr>
          </w:p>
        </w:tc>
        <w:tc>
          <w:tcPr>
            <w:tcW w:w="850" w:type="dxa"/>
            <w:vAlign w:val="bottom"/>
          </w:tcPr>
          <w:p w14:paraId="4DDAEDF1"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62E72871"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p>
        </w:tc>
        <w:tc>
          <w:tcPr>
            <w:tcW w:w="815" w:type="dxa"/>
            <w:vAlign w:val="bottom"/>
          </w:tcPr>
          <w:p w14:paraId="5907547C"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0941064C" w14:textId="77777777" w:rsidR="00CA2148" w:rsidRPr="00177B5A"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1E9B3EA5" w14:textId="77777777" w:rsidR="00CA2148" w:rsidRPr="00177B5A" w:rsidRDefault="00CA2148" w:rsidP="000C62DC">
            <w:pPr>
              <w:spacing w:line="240" w:lineRule="exact"/>
              <w:ind w:right="-11"/>
              <w:jc w:val="center"/>
              <w:rPr>
                <w:rFonts w:ascii="Times New Roman" w:hAnsi="Times New Roman" w:cs="Times New Roman"/>
                <w:color w:val="000000"/>
                <w:sz w:val="15"/>
                <w:szCs w:val="15"/>
                <w:cs/>
              </w:rPr>
            </w:pPr>
            <w:r w:rsidRPr="00177B5A">
              <w:rPr>
                <w:rFonts w:ascii="Times New Roman" w:hAnsi="Times New Roman" w:cs="Times New Roman"/>
                <w:sz w:val="15"/>
                <w:szCs w:val="15"/>
                <w:cs/>
              </w:rPr>
              <w:t>-</w:t>
            </w:r>
          </w:p>
        </w:tc>
        <w:tc>
          <w:tcPr>
            <w:tcW w:w="90" w:type="dxa"/>
            <w:vAlign w:val="bottom"/>
          </w:tcPr>
          <w:p w14:paraId="44BEF9C9" w14:textId="77777777" w:rsidR="00CA2148" w:rsidRPr="00177B5A"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6D81768C" w14:textId="77777777" w:rsidR="00CA2148" w:rsidRPr="00177B5A" w:rsidRDefault="00CA2148" w:rsidP="000C62DC">
            <w:pPr>
              <w:spacing w:line="240" w:lineRule="exact"/>
              <w:ind w:right="-11"/>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1AADD398" w14:textId="77777777" w:rsidR="00CA2148" w:rsidRPr="00177B5A"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199B3614" w14:textId="28FC4890" w:rsidR="00CA2148" w:rsidRPr="004C2130" w:rsidRDefault="002B5931" w:rsidP="004C2130">
            <w:pPr>
              <w:spacing w:line="240" w:lineRule="exact"/>
              <w:ind w:right="143"/>
              <w:jc w:val="right"/>
              <w:rPr>
                <w:rFonts w:ascii="Times New Roman" w:hAnsi="Times New Roman" w:cs="Times New Roman"/>
                <w:sz w:val="15"/>
                <w:szCs w:val="15"/>
              </w:rPr>
            </w:pPr>
            <w:r w:rsidRPr="002B5931">
              <w:rPr>
                <w:rFonts w:ascii="Times New Roman" w:hAnsi="Times New Roman" w:cs="Times New Roman"/>
                <w:sz w:val="15"/>
                <w:szCs w:val="15"/>
              </w:rPr>
              <w:t>1</w:t>
            </w:r>
          </w:p>
        </w:tc>
        <w:tc>
          <w:tcPr>
            <w:tcW w:w="90" w:type="dxa"/>
            <w:vAlign w:val="bottom"/>
          </w:tcPr>
          <w:p w14:paraId="72765828" w14:textId="77777777" w:rsidR="00CA2148" w:rsidRPr="00177B5A" w:rsidRDefault="00CA2148" w:rsidP="000C62DC">
            <w:pPr>
              <w:tabs>
                <w:tab w:val="decimal" w:pos="851"/>
              </w:tabs>
              <w:spacing w:line="240" w:lineRule="exact"/>
              <w:ind w:right="-11"/>
              <w:jc w:val="right"/>
              <w:rPr>
                <w:rFonts w:ascii="Times New Roman" w:hAnsi="Times New Roman" w:cs="Times New Roman"/>
                <w:sz w:val="15"/>
                <w:szCs w:val="15"/>
              </w:rPr>
            </w:pPr>
          </w:p>
        </w:tc>
        <w:tc>
          <w:tcPr>
            <w:tcW w:w="714" w:type="dxa"/>
            <w:vAlign w:val="bottom"/>
          </w:tcPr>
          <w:p w14:paraId="4120EDE4"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6" w:type="dxa"/>
            <w:vAlign w:val="bottom"/>
          </w:tcPr>
          <w:p w14:paraId="27532B4E" w14:textId="77777777" w:rsidR="00CA2148" w:rsidRPr="00177B5A"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3CB12342"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r>
      <w:tr w:rsidR="00CA2148" w:rsidRPr="00177B5A" w14:paraId="1600E083" w14:textId="77777777" w:rsidTr="000C62DC">
        <w:trPr>
          <w:trHeight w:val="20"/>
          <w:jc w:val="center"/>
        </w:trPr>
        <w:tc>
          <w:tcPr>
            <w:tcW w:w="3771" w:type="dxa"/>
            <w:vAlign w:val="bottom"/>
          </w:tcPr>
          <w:p w14:paraId="5A2C6CD8" w14:textId="77777777" w:rsidR="00CA2148" w:rsidRPr="00177B5A" w:rsidRDefault="00CA2148" w:rsidP="000C62DC">
            <w:pPr>
              <w:spacing w:line="240" w:lineRule="exact"/>
              <w:ind w:left="554" w:hanging="94"/>
              <w:rPr>
                <w:rFonts w:ascii="Times New Roman" w:hAnsi="Times New Roman" w:cs="Times New Roman"/>
                <w:sz w:val="15"/>
                <w:szCs w:val="15"/>
              </w:rPr>
            </w:pPr>
            <w:r w:rsidRPr="00177B5A">
              <w:rPr>
                <w:rFonts w:ascii="Times New Roman" w:hAnsi="Times New Roman" w:cs="Times New Roman"/>
                <w:sz w:val="15"/>
                <w:szCs w:val="15"/>
              </w:rPr>
              <w:t>Krungsri Leasing Services Company Limited</w:t>
            </w:r>
          </w:p>
        </w:tc>
        <w:tc>
          <w:tcPr>
            <w:tcW w:w="850" w:type="dxa"/>
            <w:vAlign w:val="bottom"/>
          </w:tcPr>
          <w:p w14:paraId="7558719C"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88" w:type="dxa"/>
            <w:vAlign w:val="bottom"/>
          </w:tcPr>
          <w:p w14:paraId="5D0B5106" w14:textId="77777777" w:rsidR="00CA2148" w:rsidRPr="00177B5A" w:rsidRDefault="00CA2148" w:rsidP="000C62DC">
            <w:pPr>
              <w:spacing w:line="240" w:lineRule="exact"/>
              <w:jc w:val="center"/>
              <w:rPr>
                <w:rFonts w:ascii="Times New Roman" w:hAnsi="Times New Roman" w:cs="Times New Roman"/>
                <w:color w:val="000000"/>
                <w:sz w:val="15"/>
                <w:szCs w:val="15"/>
              </w:rPr>
            </w:pPr>
          </w:p>
        </w:tc>
        <w:tc>
          <w:tcPr>
            <w:tcW w:w="810" w:type="dxa"/>
            <w:vAlign w:val="bottom"/>
          </w:tcPr>
          <w:p w14:paraId="16304DFD"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562CB195"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p>
        </w:tc>
        <w:tc>
          <w:tcPr>
            <w:tcW w:w="900" w:type="dxa"/>
            <w:vAlign w:val="bottom"/>
          </w:tcPr>
          <w:p w14:paraId="0BA596B2" w14:textId="1D97882A" w:rsidR="00CA2148" w:rsidRPr="00177B5A" w:rsidRDefault="002B5931" w:rsidP="000C62DC">
            <w:pPr>
              <w:tabs>
                <w:tab w:val="decimal" w:pos="704"/>
              </w:tabs>
              <w:spacing w:line="240" w:lineRule="exact"/>
              <w:jc w:val="both"/>
              <w:rPr>
                <w:rFonts w:ascii="Times New Roman" w:hAnsi="Times New Roman" w:cs="Times New Roman"/>
                <w:sz w:val="15"/>
                <w:szCs w:val="15"/>
              </w:rPr>
            </w:pPr>
            <w:r w:rsidRPr="002B5931">
              <w:rPr>
                <w:rFonts w:ascii="Times New Roman" w:hAnsi="Times New Roman" w:cs="Times New Roman"/>
                <w:sz w:val="15"/>
                <w:szCs w:val="15"/>
              </w:rPr>
              <w:t>1</w:t>
            </w:r>
            <w:r w:rsidR="00D373AA">
              <w:rPr>
                <w:rFonts w:ascii="Times New Roman" w:hAnsi="Times New Roman" w:cs="Times New Roman"/>
                <w:sz w:val="15"/>
                <w:szCs w:val="15"/>
              </w:rPr>
              <w:t>,</w:t>
            </w:r>
            <w:r w:rsidRPr="002B5931">
              <w:rPr>
                <w:rFonts w:ascii="Times New Roman" w:hAnsi="Times New Roman" w:cs="Times New Roman"/>
                <w:sz w:val="15"/>
                <w:szCs w:val="15"/>
              </w:rPr>
              <w:t>679</w:t>
            </w:r>
          </w:p>
        </w:tc>
        <w:tc>
          <w:tcPr>
            <w:tcW w:w="90" w:type="dxa"/>
            <w:vAlign w:val="bottom"/>
          </w:tcPr>
          <w:p w14:paraId="6A92DDEA" w14:textId="77777777" w:rsidR="00CA2148" w:rsidRPr="00177B5A" w:rsidRDefault="00CA2148" w:rsidP="000C62DC">
            <w:pPr>
              <w:tabs>
                <w:tab w:val="decimal" w:pos="619"/>
              </w:tabs>
              <w:spacing w:line="240" w:lineRule="exact"/>
              <w:ind w:right="143" w:hanging="90"/>
              <w:jc w:val="right"/>
              <w:rPr>
                <w:rFonts w:ascii="Times New Roman" w:hAnsi="Times New Roman" w:cs="Times New Roman"/>
                <w:color w:val="000000"/>
                <w:sz w:val="15"/>
                <w:szCs w:val="15"/>
              </w:rPr>
            </w:pPr>
          </w:p>
        </w:tc>
        <w:tc>
          <w:tcPr>
            <w:tcW w:w="720" w:type="dxa"/>
            <w:vAlign w:val="bottom"/>
          </w:tcPr>
          <w:p w14:paraId="1F583D24"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1" w:type="dxa"/>
            <w:vAlign w:val="bottom"/>
          </w:tcPr>
          <w:p w14:paraId="172E4D78" w14:textId="77777777" w:rsidR="00CA2148" w:rsidRPr="00177B5A" w:rsidRDefault="00CA2148" w:rsidP="000C62DC">
            <w:pPr>
              <w:tabs>
                <w:tab w:val="decimal" w:pos="851"/>
              </w:tabs>
              <w:spacing w:line="240" w:lineRule="exact"/>
              <w:ind w:right="-11"/>
              <w:jc w:val="center"/>
              <w:rPr>
                <w:rFonts w:ascii="Times New Roman" w:hAnsi="Times New Roman" w:cs="Times New Roman"/>
                <w:color w:val="000000"/>
                <w:sz w:val="15"/>
                <w:szCs w:val="15"/>
              </w:rPr>
            </w:pPr>
          </w:p>
        </w:tc>
        <w:tc>
          <w:tcPr>
            <w:tcW w:w="900" w:type="dxa"/>
            <w:vAlign w:val="bottom"/>
          </w:tcPr>
          <w:p w14:paraId="665EC1B1"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5C399FFB" w14:textId="77777777" w:rsidR="00CA2148" w:rsidRPr="00177B5A" w:rsidRDefault="00CA2148" w:rsidP="000C62DC">
            <w:pPr>
              <w:tabs>
                <w:tab w:val="decimal" w:pos="704"/>
              </w:tabs>
              <w:spacing w:line="240" w:lineRule="exact"/>
              <w:jc w:val="both"/>
              <w:rPr>
                <w:rFonts w:ascii="Times New Roman" w:hAnsi="Times New Roman" w:cs="Times New Roman"/>
                <w:sz w:val="15"/>
                <w:szCs w:val="15"/>
              </w:rPr>
            </w:pPr>
          </w:p>
        </w:tc>
        <w:tc>
          <w:tcPr>
            <w:tcW w:w="720" w:type="dxa"/>
            <w:vAlign w:val="bottom"/>
          </w:tcPr>
          <w:p w14:paraId="29BB439D" w14:textId="588982FD" w:rsidR="00CA2148" w:rsidRPr="00177B5A" w:rsidRDefault="002B5931" w:rsidP="000C62DC">
            <w:pPr>
              <w:spacing w:line="240" w:lineRule="exact"/>
              <w:ind w:right="143"/>
              <w:jc w:val="right"/>
              <w:rPr>
                <w:rFonts w:ascii="Times New Roman" w:hAnsi="Times New Roman" w:cs="Times New Roman"/>
                <w:sz w:val="15"/>
                <w:szCs w:val="15"/>
              </w:rPr>
            </w:pPr>
            <w:r w:rsidRPr="002B5931">
              <w:rPr>
                <w:rFonts w:ascii="Times New Roman" w:hAnsi="Times New Roman" w:cs="Times New Roman"/>
                <w:sz w:val="15"/>
                <w:szCs w:val="15"/>
              </w:rPr>
              <w:t>1</w:t>
            </w:r>
          </w:p>
        </w:tc>
        <w:tc>
          <w:tcPr>
            <w:tcW w:w="90" w:type="dxa"/>
            <w:vAlign w:val="bottom"/>
          </w:tcPr>
          <w:p w14:paraId="101DB94D" w14:textId="77777777" w:rsidR="00CA2148" w:rsidRPr="00177B5A" w:rsidRDefault="00CA2148" w:rsidP="000C62DC">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5F5A7B97" w14:textId="5991C486" w:rsidR="00CA2148" w:rsidRPr="00177B5A" w:rsidRDefault="002B5931" w:rsidP="000C62DC">
            <w:pPr>
              <w:spacing w:line="240" w:lineRule="exact"/>
              <w:ind w:right="143"/>
              <w:jc w:val="right"/>
              <w:rPr>
                <w:rFonts w:ascii="Times New Roman" w:hAnsi="Times New Roman" w:cs="Times New Roman"/>
                <w:sz w:val="15"/>
                <w:szCs w:val="19"/>
                <w:lang w:val="en-GB"/>
              </w:rPr>
            </w:pPr>
            <w:r w:rsidRPr="002B5931">
              <w:rPr>
                <w:rFonts w:ascii="Times New Roman" w:hAnsi="Times New Roman" w:cs="Times New Roman"/>
                <w:sz w:val="15"/>
                <w:szCs w:val="19"/>
              </w:rPr>
              <w:t>419</w:t>
            </w:r>
          </w:p>
        </w:tc>
        <w:tc>
          <w:tcPr>
            <w:tcW w:w="90" w:type="dxa"/>
            <w:vAlign w:val="bottom"/>
          </w:tcPr>
          <w:p w14:paraId="2D4427AC" w14:textId="77777777" w:rsidR="00CA2148" w:rsidRPr="00177B5A" w:rsidRDefault="00CA2148" w:rsidP="000C62DC">
            <w:pPr>
              <w:spacing w:line="240" w:lineRule="exact"/>
              <w:ind w:right="-11"/>
              <w:jc w:val="right"/>
              <w:rPr>
                <w:rFonts w:ascii="Times New Roman" w:hAnsi="Times New Roman" w:cs="Times New Roman"/>
                <w:sz w:val="15"/>
                <w:szCs w:val="15"/>
              </w:rPr>
            </w:pPr>
          </w:p>
        </w:tc>
        <w:tc>
          <w:tcPr>
            <w:tcW w:w="850" w:type="dxa"/>
            <w:vAlign w:val="bottom"/>
          </w:tcPr>
          <w:p w14:paraId="2AB2C6D4"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27828896"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p>
        </w:tc>
        <w:tc>
          <w:tcPr>
            <w:tcW w:w="815" w:type="dxa"/>
            <w:vAlign w:val="bottom"/>
          </w:tcPr>
          <w:p w14:paraId="55BEA69A"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0E0A400F" w14:textId="77777777" w:rsidR="00CA2148" w:rsidRPr="00177B5A" w:rsidRDefault="00CA2148" w:rsidP="000C62DC">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3A483852" w14:textId="77777777" w:rsidR="00CA2148" w:rsidRPr="00177B5A" w:rsidRDefault="00CA2148" w:rsidP="000C62DC">
            <w:pPr>
              <w:spacing w:line="240" w:lineRule="exact"/>
              <w:ind w:right="-11"/>
              <w:jc w:val="center"/>
              <w:rPr>
                <w:rFonts w:ascii="Times New Roman" w:hAnsi="Times New Roman" w:cs="Times New Roman"/>
                <w:color w:val="000000"/>
                <w:sz w:val="15"/>
                <w:szCs w:val="15"/>
                <w:cs/>
              </w:rPr>
            </w:pPr>
            <w:r w:rsidRPr="00177B5A">
              <w:rPr>
                <w:rFonts w:ascii="Times New Roman" w:hAnsi="Times New Roman" w:cs="Times New Roman"/>
                <w:sz w:val="15"/>
                <w:szCs w:val="15"/>
                <w:cs/>
              </w:rPr>
              <w:t>-</w:t>
            </w:r>
          </w:p>
        </w:tc>
        <w:tc>
          <w:tcPr>
            <w:tcW w:w="90" w:type="dxa"/>
            <w:vAlign w:val="bottom"/>
          </w:tcPr>
          <w:p w14:paraId="7FA57674" w14:textId="77777777" w:rsidR="00CA2148" w:rsidRPr="00177B5A"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09BE4A16" w14:textId="2F1D5DDF" w:rsidR="00CA2148" w:rsidRPr="00177B5A" w:rsidRDefault="002B5931" w:rsidP="000C62DC">
            <w:pPr>
              <w:spacing w:line="240" w:lineRule="exact"/>
              <w:ind w:right="143"/>
              <w:jc w:val="right"/>
              <w:rPr>
                <w:rFonts w:ascii="Times New Roman" w:hAnsi="Times New Roman" w:cs="Times New Roman"/>
                <w:color w:val="000000"/>
                <w:sz w:val="15"/>
                <w:szCs w:val="19"/>
                <w:lang w:val="en-GB"/>
              </w:rPr>
            </w:pPr>
            <w:r w:rsidRPr="002B5931">
              <w:rPr>
                <w:rFonts w:ascii="Times New Roman" w:hAnsi="Times New Roman" w:cs="Times New Roman"/>
                <w:color w:val="000000"/>
                <w:sz w:val="15"/>
                <w:szCs w:val="19"/>
              </w:rPr>
              <w:t>5</w:t>
            </w:r>
          </w:p>
        </w:tc>
        <w:tc>
          <w:tcPr>
            <w:tcW w:w="90" w:type="dxa"/>
            <w:vAlign w:val="bottom"/>
          </w:tcPr>
          <w:p w14:paraId="642CF0E7" w14:textId="77777777" w:rsidR="00CA2148" w:rsidRPr="00177B5A"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2B22AFA0" w14:textId="7F7B19B4" w:rsidR="00CA2148" w:rsidRPr="004C2130" w:rsidRDefault="002B5931" w:rsidP="004C2130">
            <w:pPr>
              <w:spacing w:line="240" w:lineRule="exact"/>
              <w:ind w:right="143"/>
              <w:jc w:val="right"/>
              <w:rPr>
                <w:rFonts w:ascii="Times New Roman" w:hAnsi="Times New Roman" w:cs="Times New Roman"/>
                <w:sz w:val="15"/>
                <w:szCs w:val="15"/>
              </w:rPr>
            </w:pPr>
            <w:r w:rsidRPr="002B5931">
              <w:rPr>
                <w:rFonts w:ascii="Times New Roman" w:hAnsi="Times New Roman" w:cs="Times New Roman"/>
                <w:sz w:val="15"/>
                <w:szCs w:val="15"/>
              </w:rPr>
              <w:t>2</w:t>
            </w:r>
          </w:p>
        </w:tc>
        <w:tc>
          <w:tcPr>
            <w:tcW w:w="90" w:type="dxa"/>
            <w:vAlign w:val="bottom"/>
          </w:tcPr>
          <w:p w14:paraId="6CB86191" w14:textId="77777777" w:rsidR="00CA2148" w:rsidRPr="00177B5A" w:rsidRDefault="00CA2148" w:rsidP="000C62DC">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7883ECB6"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6" w:type="dxa"/>
            <w:vAlign w:val="bottom"/>
          </w:tcPr>
          <w:p w14:paraId="781CF7D4" w14:textId="77777777" w:rsidR="00CA2148" w:rsidRPr="00177B5A" w:rsidRDefault="00CA2148" w:rsidP="000C62DC">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0A5C67A5" w14:textId="07E6A798" w:rsidR="00CA2148" w:rsidRPr="00177B5A" w:rsidRDefault="002B5931" w:rsidP="000C62DC">
            <w:pPr>
              <w:spacing w:line="240" w:lineRule="exact"/>
              <w:ind w:right="143"/>
              <w:jc w:val="right"/>
              <w:rPr>
                <w:rFonts w:ascii="Times New Roman" w:hAnsi="Times New Roman" w:cs="Times New Roman"/>
                <w:color w:val="000000"/>
                <w:sz w:val="15"/>
                <w:szCs w:val="15"/>
              </w:rPr>
            </w:pPr>
            <w:r w:rsidRPr="002B5931">
              <w:rPr>
                <w:rFonts w:ascii="Times New Roman" w:hAnsi="Times New Roman" w:cs="Times New Roman"/>
                <w:color w:val="000000"/>
                <w:sz w:val="15"/>
                <w:szCs w:val="15"/>
              </w:rPr>
              <w:t>216</w:t>
            </w:r>
          </w:p>
        </w:tc>
      </w:tr>
      <w:tr w:rsidR="00CA2148" w:rsidRPr="00177B5A" w14:paraId="212B8AB2" w14:textId="77777777" w:rsidTr="000C62DC">
        <w:trPr>
          <w:trHeight w:val="20"/>
          <w:jc w:val="center"/>
        </w:trPr>
        <w:tc>
          <w:tcPr>
            <w:tcW w:w="3771" w:type="dxa"/>
            <w:vAlign w:val="bottom"/>
          </w:tcPr>
          <w:p w14:paraId="3AB1C494" w14:textId="77777777" w:rsidR="00CA2148" w:rsidRPr="00177B5A" w:rsidRDefault="00CA2148" w:rsidP="000C62DC">
            <w:pPr>
              <w:spacing w:line="240" w:lineRule="exact"/>
              <w:ind w:left="554" w:hanging="94"/>
              <w:rPr>
                <w:rFonts w:ascii="Times New Roman" w:hAnsi="Times New Roman" w:cs="Times New Roman"/>
                <w:sz w:val="15"/>
                <w:szCs w:val="15"/>
              </w:rPr>
            </w:pPr>
            <w:r w:rsidRPr="00177B5A">
              <w:rPr>
                <w:rFonts w:ascii="Times New Roman" w:hAnsi="Times New Roman" w:cs="Times New Roman"/>
                <w:sz w:val="15"/>
                <w:szCs w:val="15"/>
              </w:rPr>
              <w:t>Hattha Bank Plc</w:t>
            </w:r>
            <w:r w:rsidRPr="00177B5A">
              <w:rPr>
                <w:rFonts w:ascii="Times New Roman" w:hAnsi="Times New Roman" w:cs="Times New Roman"/>
                <w:sz w:val="15"/>
                <w:szCs w:val="15"/>
                <w:cs/>
              </w:rPr>
              <w:t xml:space="preserve">. </w:t>
            </w:r>
          </w:p>
        </w:tc>
        <w:tc>
          <w:tcPr>
            <w:tcW w:w="850" w:type="dxa"/>
            <w:vAlign w:val="bottom"/>
          </w:tcPr>
          <w:p w14:paraId="50CF2414" w14:textId="29C21027" w:rsidR="00CA2148" w:rsidRPr="00D373AA" w:rsidRDefault="002B5931" w:rsidP="000C62DC">
            <w:pPr>
              <w:tabs>
                <w:tab w:val="decimal" w:pos="688"/>
              </w:tabs>
              <w:spacing w:line="240" w:lineRule="exact"/>
              <w:ind w:right="-15"/>
              <w:jc w:val="both"/>
              <w:rPr>
                <w:rFonts w:ascii="Times New Roman" w:hAnsi="Times New Roman"/>
                <w:sz w:val="15"/>
                <w:szCs w:val="19"/>
              </w:rPr>
            </w:pPr>
            <w:r w:rsidRPr="002B5931">
              <w:rPr>
                <w:rFonts w:ascii="Times New Roman" w:hAnsi="Times New Roman"/>
                <w:sz w:val="15"/>
                <w:szCs w:val="19"/>
              </w:rPr>
              <w:t>566</w:t>
            </w:r>
          </w:p>
        </w:tc>
        <w:tc>
          <w:tcPr>
            <w:tcW w:w="88" w:type="dxa"/>
            <w:vAlign w:val="bottom"/>
          </w:tcPr>
          <w:p w14:paraId="35A7E397" w14:textId="77777777" w:rsidR="00CA2148" w:rsidRPr="00177B5A" w:rsidRDefault="00CA2148" w:rsidP="000C62DC">
            <w:pPr>
              <w:spacing w:line="240" w:lineRule="exact"/>
              <w:jc w:val="both"/>
              <w:rPr>
                <w:rFonts w:ascii="Times New Roman" w:hAnsi="Times New Roman" w:cs="Times New Roman"/>
                <w:sz w:val="15"/>
                <w:szCs w:val="15"/>
              </w:rPr>
            </w:pPr>
          </w:p>
        </w:tc>
        <w:tc>
          <w:tcPr>
            <w:tcW w:w="810" w:type="dxa"/>
            <w:vAlign w:val="bottom"/>
          </w:tcPr>
          <w:p w14:paraId="04D2E6E9" w14:textId="77777777" w:rsidR="00CA2148" w:rsidRPr="00177B5A" w:rsidRDefault="00CA2148" w:rsidP="000C62DC">
            <w:pPr>
              <w:spacing w:line="240" w:lineRule="exact"/>
              <w:ind w:right="-11"/>
              <w:jc w:val="center"/>
              <w:rPr>
                <w:rFonts w:ascii="Times New Roman" w:hAnsi="Times New Roman" w:cs="Times New Roman"/>
                <w:color w:val="000000"/>
                <w:sz w:val="15"/>
                <w:szCs w:val="15"/>
                <w:cs/>
              </w:rPr>
            </w:pPr>
            <w:r w:rsidRPr="00177B5A">
              <w:rPr>
                <w:rFonts w:ascii="Times New Roman" w:hAnsi="Times New Roman" w:cs="Times New Roman"/>
                <w:sz w:val="15"/>
                <w:szCs w:val="15"/>
                <w:cs/>
              </w:rPr>
              <w:t>-</w:t>
            </w:r>
          </w:p>
        </w:tc>
        <w:tc>
          <w:tcPr>
            <w:tcW w:w="90" w:type="dxa"/>
            <w:vAlign w:val="bottom"/>
          </w:tcPr>
          <w:p w14:paraId="29F11DF6"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p>
        </w:tc>
        <w:tc>
          <w:tcPr>
            <w:tcW w:w="900" w:type="dxa"/>
            <w:vAlign w:val="bottom"/>
          </w:tcPr>
          <w:p w14:paraId="22172B61" w14:textId="77777777" w:rsidR="00CA2148" w:rsidRPr="00177B5A" w:rsidRDefault="00CA2148" w:rsidP="000C62DC">
            <w:pPr>
              <w:spacing w:line="240" w:lineRule="exact"/>
              <w:ind w:right="-11"/>
              <w:jc w:val="center"/>
              <w:rPr>
                <w:rFonts w:ascii="Times New Roman" w:hAnsi="Times New Roman" w:cs="Times New Roman"/>
                <w:sz w:val="15"/>
                <w:szCs w:val="15"/>
                <w:cs/>
              </w:rPr>
            </w:pPr>
            <w:r w:rsidRPr="00177B5A">
              <w:rPr>
                <w:rFonts w:ascii="Times New Roman" w:hAnsi="Times New Roman" w:cs="Times New Roman"/>
                <w:color w:val="000000"/>
                <w:sz w:val="15"/>
                <w:szCs w:val="15"/>
                <w:cs/>
              </w:rPr>
              <w:t>-</w:t>
            </w:r>
          </w:p>
        </w:tc>
        <w:tc>
          <w:tcPr>
            <w:tcW w:w="90" w:type="dxa"/>
            <w:vAlign w:val="bottom"/>
          </w:tcPr>
          <w:p w14:paraId="6DE7E6E0" w14:textId="77777777" w:rsidR="00CA2148" w:rsidRPr="00177B5A" w:rsidRDefault="00CA2148" w:rsidP="000C62DC">
            <w:pPr>
              <w:tabs>
                <w:tab w:val="decimal" w:pos="619"/>
              </w:tabs>
              <w:spacing w:line="240" w:lineRule="exact"/>
              <w:ind w:right="143" w:hanging="90"/>
              <w:jc w:val="right"/>
              <w:rPr>
                <w:rFonts w:ascii="Times New Roman" w:hAnsi="Times New Roman" w:cs="Times New Roman"/>
                <w:color w:val="000000"/>
                <w:sz w:val="15"/>
                <w:szCs w:val="15"/>
              </w:rPr>
            </w:pPr>
          </w:p>
        </w:tc>
        <w:tc>
          <w:tcPr>
            <w:tcW w:w="720" w:type="dxa"/>
            <w:vAlign w:val="bottom"/>
          </w:tcPr>
          <w:p w14:paraId="749119E1" w14:textId="2C765E8E" w:rsidR="00CA2148" w:rsidRPr="00177B5A" w:rsidRDefault="002B5931" w:rsidP="00997D5D">
            <w:pPr>
              <w:spacing w:line="240" w:lineRule="exact"/>
              <w:ind w:right="143"/>
              <w:jc w:val="right"/>
              <w:rPr>
                <w:rFonts w:ascii="Times New Roman" w:hAnsi="Times New Roman" w:cs="Times New Roman"/>
                <w:sz w:val="15"/>
                <w:szCs w:val="15"/>
                <w:cs/>
              </w:rPr>
            </w:pPr>
            <w:r w:rsidRPr="002B5931">
              <w:rPr>
                <w:rFonts w:ascii="Times New Roman" w:hAnsi="Times New Roman" w:cs="Times New Roman"/>
                <w:sz w:val="15"/>
                <w:szCs w:val="15"/>
              </w:rPr>
              <w:t>145</w:t>
            </w:r>
          </w:p>
        </w:tc>
        <w:tc>
          <w:tcPr>
            <w:tcW w:w="91" w:type="dxa"/>
            <w:vAlign w:val="bottom"/>
          </w:tcPr>
          <w:p w14:paraId="7D9ACC56" w14:textId="77777777" w:rsidR="00CA2148" w:rsidRPr="00177B5A" w:rsidRDefault="00CA2148" w:rsidP="000C62DC">
            <w:pPr>
              <w:tabs>
                <w:tab w:val="decimal" w:pos="851"/>
              </w:tabs>
              <w:spacing w:line="240" w:lineRule="exact"/>
              <w:ind w:right="143"/>
              <w:jc w:val="right"/>
              <w:rPr>
                <w:rFonts w:ascii="Times New Roman" w:hAnsi="Times New Roman" w:cs="Times New Roman"/>
                <w:sz w:val="15"/>
                <w:szCs w:val="15"/>
              </w:rPr>
            </w:pPr>
          </w:p>
        </w:tc>
        <w:tc>
          <w:tcPr>
            <w:tcW w:w="900" w:type="dxa"/>
            <w:vAlign w:val="bottom"/>
          </w:tcPr>
          <w:p w14:paraId="369E0C55"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684BF3EA" w14:textId="77777777" w:rsidR="00CA2148" w:rsidRPr="00177B5A" w:rsidRDefault="00CA2148" w:rsidP="000C62DC">
            <w:pPr>
              <w:tabs>
                <w:tab w:val="decimal" w:pos="704"/>
              </w:tabs>
              <w:spacing w:line="240" w:lineRule="exact"/>
              <w:jc w:val="both"/>
              <w:rPr>
                <w:rFonts w:ascii="Times New Roman" w:hAnsi="Times New Roman" w:cs="Times New Roman"/>
                <w:sz w:val="15"/>
                <w:szCs w:val="15"/>
              </w:rPr>
            </w:pPr>
          </w:p>
        </w:tc>
        <w:tc>
          <w:tcPr>
            <w:tcW w:w="720" w:type="dxa"/>
            <w:vAlign w:val="bottom"/>
          </w:tcPr>
          <w:p w14:paraId="44D94C72" w14:textId="5EFB858A" w:rsidR="00CA2148" w:rsidRPr="004C2130" w:rsidRDefault="002B5931" w:rsidP="004C2130">
            <w:pPr>
              <w:spacing w:line="240" w:lineRule="exact"/>
              <w:ind w:right="143"/>
              <w:jc w:val="right"/>
              <w:rPr>
                <w:rFonts w:ascii="Times New Roman" w:hAnsi="Times New Roman" w:cs="Times New Roman"/>
                <w:sz w:val="15"/>
                <w:szCs w:val="15"/>
              </w:rPr>
            </w:pPr>
            <w:r w:rsidRPr="002B5931">
              <w:rPr>
                <w:rFonts w:ascii="Times New Roman" w:hAnsi="Times New Roman" w:cs="Times New Roman"/>
                <w:sz w:val="15"/>
                <w:szCs w:val="15"/>
              </w:rPr>
              <w:t>10</w:t>
            </w:r>
          </w:p>
        </w:tc>
        <w:tc>
          <w:tcPr>
            <w:tcW w:w="90" w:type="dxa"/>
            <w:vAlign w:val="bottom"/>
          </w:tcPr>
          <w:p w14:paraId="5F569597" w14:textId="77777777" w:rsidR="00CA2148" w:rsidRPr="00177B5A" w:rsidRDefault="00CA2148" w:rsidP="000C62DC">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17B5BC71" w14:textId="1D683D3D" w:rsidR="00CA2148" w:rsidRPr="00177B5A" w:rsidRDefault="004C2130" w:rsidP="000C62DC">
            <w:pPr>
              <w:spacing w:line="240" w:lineRule="exact"/>
              <w:ind w:right="-11"/>
              <w:jc w:val="center"/>
              <w:rPr>
                <w:rFonts w:ascii="Times New Roman" w:hAnsi="Times New Roman" w:cstheme="minorBidi"/>
                <w:sz w:val="15"/>
                <w:szCs w:val="15"/>
                <w:cs/>
              </w:rPr>
            </w:pPr>
            <w:r>
              <w:rPr>
                <w:rFonts w:ascii="Times New Roman" w:hAnsi="Times New Roman" w:cstheme="minorBidi"/>
                <w:sz w:val="15"/>
                <w:szCs w:val="15"/>
              </w:rPr>
              <w:t>-</w:t>
            </w:r>
          </w:p>
        </w:tc>
        <w:tc>
          <w:tcPr>
            <w:tcW w:w="90" w:type="dxa"/>
            <w:vAlign w:val="bottom"/>
          </w:tcPr>
          <w:p w14:paraId="320AF4D2" w14:textId="77777777" w:rsidR="00CA2148" w:rsidRPr="00177B5A" w:rsidRDefault="00CA2148" w:rsidP="000C62DC">
            <w:pPr>
              <w:spacing w:line="240" w:lineRule="exact"/>
              <w:ind w:right="-11"/>
              <w:jc w:val="right"/>
              <w:rPr>
                <w:rFonts w:ascii="Times New Roman" w:hAnsi="Times New Roman" w:cs="Times New Roman"/>
                <w:sz w:val="15"/>
                <w:szCs w:val="15"/>
              </w:rPr>
            </w:pPr>
          </w:p>
        </w:tc>
        <w:tc>
          <w:tcPr>
            <w:tcW w:w="850" w:type="dxa"/>
            <w:vAlign w:val="bottom"/>
          </w:tcPr>
          <w:p w14:paraId="695EF7D9" w14:textId="335EBBD6" w:rsidR="00CA2148" w:rsidRPr="00177B5A" w:rsidRDefault="002B5931" w:rsidP="000C62DC">
            <w:pPr>
              <w:spacing w:line="240" w:lineRule="exact"/>
              <w:ind w:right="143"/>
              <w:jc w:val="right"/>
              <w:rPr>
                <w:rFonts w:ascii="Times New Roman" w:hAnsi="Times New Roman" w:cstheme="minorBidi"/>
                <w:color w:val="000000"/>
                <w:sz w:val="15"/>
                <w:szCs w:val="15"/>
                <w:cs/>
              </w:rPr>
            </w:pPr>
            <w:r w:rsidRPr="002B5931">
              <w:rPr>
                <w:rFonts w:ascii="Times New Roman" w:hAnsi="Times New Roman" w:cstheme="minorBidi"/>
                <w:color w:val="000000"/>
                <w:sz w:val="15"/>
                <w:szCs w:val="15"/>
              </w:rPr>
              <w:t>16</w:t>
            </w:r>
          </w:p>
        </w:tc>
        <w:tc>
          <w:tcPr>
            <w:tcW w:w="90" w:type="dxa"/>
            <w:vAlign w:val="bottom"/>
          </w:tcPr>
          <w:p w14:paraId="7B573EAF"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p>
        </w:tc>
        <w:tc>
          <w:tcPr>
            <w:tcW w:w="815" w:type="dxa"/>
            <w:vAlign w:val="bottom"/>
          </w:tcPr>
          <w:p w14:paraId="5D0CAD45" w14:textId="29019F13" w:rsidR="00CA2148" w:rsidRPr="00177B5A" w:rsidRDefault="002B5931" w:rsidP="000C62DC">
            <w:pPr>
              <w:spacing w:line="240" w:lineRule="exact"/>
              <w:ind w:right="143"/>
              <w:jc w:val="right"/>
              <w:rPr>
                <w:rFonts w:ascii="Times New Roman" w:hAnsi="Times New Roman" w:cs="Times New Roman"/>
                <w:sz w:val="15"/>
                <w:szCs w:val="15"/>
              </w:rPr>
            </w:pPr>
            <w:r w:rsidRPr="002B5931">
              <w:rPr>
                <w:rFonts w:ascii="Times New Roman" w:hAnsi="Times New Roman" w:cs="Times New Roman"/>
                <w:sz w:val="15"/>
                <w:szCs w:val="15"/>
              </w:rPr>
              <w:t>766</w:t>
            </w:r>
          </w:p>
        </w:tc>
        <w:tc>
          <w:tcPr>
            <w:tcW w:w="90" w:type="dxa"/>
            <w:vAlign w:val="bottom"/>
          </w:tcPr>
          <w:p w14:paraId="4A6006E8" w14:textId="77777777" w:rsidR="00CA2148" w:rsidRPr="00177B5A" w:rsidRDefault="00CA2148" w:rsidP="000C62DC">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60F5E020" w14:textId="77777777" w:rsidR="00CA2148" w:rsidRPr="00177B5A" w:rsidRDefault="00CA2148" w:rsidP="000C62DC">
            <w:pPr>
              <w:spacing w:line="240" w:lineRule="exact"/>
              <w:ind w:right="-11"/>
              <w:jc w:val="center"/>
              <w:rPr>
                <w:rFonts w:ascii="Times New Roman" w:hAnsi="Times New Roman" w:cs="Times New Roman"/>
                <w:color w:val="000000"/>
                <w:sz w:val="15"/>
                <w:szCs w:val="15"/>
                <w:cs/>
              </w:rPr>
            </w:pPr>
            <w:r w:rsidRPr="00177B5A">
              <w:rPr>
                <w:rFonts w:ascii="Times New Roman" w:hAnsi="Times New Roman" w:cs="Times New Roman"/>
                <w:sz w:val="15"/>
                <w:szCs w:val="15"/>
                <w:cs/>
              </w:rPr>
              <w:t>-</w:t>
            </w:r>
          </w:p>
        </w:tc>
        <w:tc>
          <w:tcPr>
            <w:tcW w:w="90" w:type="dxa"/>
            <w:vAlign w:val="bottom"/>
          </w:tcPr>
          <w:p w14:paraId="53A41067" w14:textId="77777777" w:rsidR="00CA2148" w:rsidRPr="00177B5A"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58162505" w14:textId="44DE8627" w:rsidR="00CA2148" w:rsidRPr="00177B5A" w:rsidRDefault="002B5931" w:rsidP="000C62DC">
            <w:pPr>
              <w:spacing w:line="240" w:lineRule="exact"/>
              <w:ind w:right="143"/>
              <w:jc w:val="right"/>
              <w:rPr>
                <w:rFonts w:ascii="Times New Roman" w:hAnsi="Times New Roman" w:cs="Times New Roman"/>
                <w:color w:val="000000"/>
                <w:sz w:val="15"/>
                <w:szCs w:val="15"/>
              </w:rPr>
            </w:pPr>
            <w:r w:rsidRPr="002B5931">
              <w:rPr>
                <w:rFonts w:ascii="Times New Roman" w:hAnsi="Times New Roman" w:cs="Times New Roman"/>
                <w:color w:val="000000"/>
                <w:sz w:val="15"/>
                <w:szCs w:val="15"/>
              </w:rPr>
              <w:t>17</w:t>
            </w:r>
          </w:p>
        </w:tc>
        <w:tc>
          <w:tcPr>
            <w:tcW w:w="90" w:type="dxa"/>
            <w:vAlign w:val="bottom"/>
          </w:tcPr>
          <w:p w14:paraId="64971658" w14:textId="77777777" w:rsidR="00CA2148" w:rsidRPr="00177B5A" w:rsidRDefault="00CA2148" w:rsidP="000C62DC">
            <w:pPr>
              <w:spacing w:line="240" w:lineRule="exact"/>
              <w:ind w:right="-11"/>
              <w:jc w:val="center"/>
              <w:rPr>
                <w:rFonts w:ascii="Times New Roman" w:hAnsi="Times New Roman" w:cs="Times New Roman"/>
                <w:sz w:val="15"/>
                <w:szCs w:val="15"/>
                <w:cs/>
              </w:rPr>
            </w:pPr>
          </w:p>
        </w:tc>
        <w:tc>
          <w:tcPr>
            <w:tcW w:w="720" w:type="dxa"/>
            <w:vAlign w:val="bottom"/>
          </w:tcPr>
          <w:p w14:paraId="13410C88" w14:textId="77777777" w:rsidR="00CA2148" w:rsidRPr="00177B5A" w:rsidRDefault="00CA2148" w:rsidP="000C62DC">
            <w:pPr>
              <w:spacing w:line="240" w:lineRule="exact"/>
              <w:ind w:right="-11"/>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418A79B9" w14:textId="77777777" w:rsidR="00CA2148" w:rsidRPr="00177B5A" w:rsidRDefault="00CA2148" w:rsidP="000C62DC">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786C9083" w14:textId="07DCAB1F" w:rsidR="00CA2148" w:rsidRPr="00177B5A" w:rsidRDefault="002B5931" w:rsidP="005126B7">
            <w:pPr>
              <w:spacing w:line="240" w:lineRule="exact"/>
              <w:ind w:right="113"/>
              <w:jc w:val="right"/>
              <w:rPr>
                <w:rFonts w:ascii="Times New Roman" w:hAnsi="Times New Roman" w:cs="Times New Roman"/>
                <w:color w:val="000000"/>
                <w:sz w:val="15"/>
                <w:szCs w:val="15"/>
                <w:cs/>
              </w:rPr>
            </w:pPr>
            <w:r w:rsidRPr="002B5931">
              <w:rPr>
                <w:rFonts w:ascii="Times New Roman" w:hAnsi="Times New Roman" w:cs="Times New Roman"/>
                <w:color w:val="000000"/>
                <w:sz w:val="15"/>
                <w:szCs w:val="15"/>
              </w:rPr>
              <w:t>13</w:t>
            </w:r>
            <w:r w:rsidR="004C2130">
              <w:rPr>
                <w:rFonts w:ascii="Times New Roman" w:hAnsi="Times New Roman" w:cs="Times New Roman"/>
                <w:color w:val="000000"/>
                <w:sz w:val="15"/>
                <w:szCs w:val="15"/>
              </w:rPr>
              <w:t>,</w:t>
            </w:r>
            <w:r w:rsidRPr="002B5931">
              <w:rPr>
                <w:rFonts w:ascii="Times New Roman" w:hAnsi="Times New Roman" w:cs="Times New Roman"/>
                <w:color w:val="000000"/>
                <w:sz w:val="15"/>
                <w:szCs w:val="15"/>
              </w:rPr>
              <w:t>904</w:t>
            </w:r>
          </w:p>
        </w:tc>
        <w:tc>
          <w:tcPr>
            <w:tcW w:w="96" w:type="dxa"/>
            <w:vAlign w:val="bottom"/>
          </w:tcPr>
          <w:p w14:paraId="77F0D76A" w14:textId="77777777" w:rsidR="00CA2148" w:rsidRPr="00177B5A" w:rsidRDefault="00CA2148" w:rsidP="000C62DC">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6D84F803" w14:textId="77777777" w:rsidR="00CA2148" w:rsidRPr="00177B5A" w:rsidRDefault="00CA2148" w:rsidP="000C62DC">
            <w:pPr>
              <w:spacing w:line="240" w:lineRule="exact"/>
              <w:ind w:right="-11"/>
              <w:jc w:val="center"/>
              <w:rPr>
                <w:rFonts w:ascii="Times New Roman" w:hAnsi="Times New Roman" w:cs="Times New Roman"/>
                <w:color w:val="000000"/>
                <w:sz w:val="15"/>
                <w:szCs w:val="15"/>
                <w:cs/>
              </w:rPr>
            </w:pPr>
            <w:r w:rsidRPr="00177B5A">
              <w:rPr>
                <w:rFonts w:ascii="Times New Roman" w:hAnsi="Times New Roman" w:cs="Times New Roman"/>
                <w:sz w:val="15"/>
                <w:szCs w:val="15"/>
                <w:cs/>
              </w:rPr>
              <w:t>-</w:t>
            </w:r>
          </w:p>
        </w:tc>
      </w:tr>
      <w:tr w:rsidR="00CA2148" w:rsidRPr="00177B5A" w14:paraId="54F707E8" w14:textId="77777777" w:rsidTr="007D2B85">
        <w:trPr>
          <w:trHeight w:val="20"/>
          <w:jc w:val="center"/>
        </w:trPr>
        <w:tc>
          <w:tcPr>
            <w:tcW w:w="3771" w:type="dxa"/>
            <w:vAlign w:val="bottom"/>
          </w:tcPr>
          <w:p w14:paraId="1E748F08" w14:textId="77777777" w:rsidR="00CA2148" w:rsidRPr="00177B5A" w:rsidRDefault="00CA2148" w:rsidP="000C62DC">
            <w:pPr>
              <w:spacing w:line="240" w:lineRule="exact"/>
              <w:ind w:left="554" w:hanging="94"/>
              <w:rPr>
                <w:rFonts w:ascii="Times New Roman" w:hAnsi="Times New Roman" w:cs="Times New Roman"/>
                <w:sz w:val="15"/>
                <w:szCs w:val="15"/>
              </w:rPr>
            </w:pPr>
            <w:r w:rsidRPr="00177B5A">
              <w:rPr>
                <w:rFonts w:ascii="Times New Roman" w:hAnsi="Times New Roman" w:cs="Times New Roman"/>
                <w:sz w:val="15"/>
                <w:szCs w:val="15"/>
              </w:rPr>
              <w:t>Krungsri Finnovate Company Limited</w:t>
            </w:r>
          </w:p>
        </w:tc>
        <w:tc>
          <w:tcPr>
            <w:tcW w:w="850" w:type="dxa"/>
            <w:vAlign w:val="bottom"/>
          </w:tcPr>
          <w:p w14:paraId="789FDA81" w14:textId="77777777" w:rsidR="00CA2148" w:rsidRPr="00D373AA" w:rsidRDefault="00CA2148" w:rsidP="000C62DC">
            <w:pPr>
              <w:spacing w:line="240" w:lineRule="exact"/>
              <w:ind w:right="-11"/>
              <w:jc w:val="center"/>
              <w:rPr>
                <w:rFonts w:ascii="Times New Roman" w:hAnsi="Times New Roman" w:cstheme="minorBidi"/>
                <w:color w:val="000000"/>
                <w:sz w:val="15"/>
                <w:szCs w:val="15"/>
                <w:cs/>
              </w:rPr>
            </w:pPr>
            <w:r w:rsidRPr="00177B5A">
              <w:rPr>
                <w:rFonts w:ascii="Times New Roman" w:hAnsi="Times New Roman" w:cs="Times New Roman"/>
                <w:color w:val="000000"/>
                <w:sz w:val="15"/>
                <w:szCs w:val="15"/>
                <w:cs/>
              </w:rPr>
              <w:t>-</w:t>
            </w:r>
          </w:p>
        </w:tc>
        <w:tc>
          <w:tcPr>
            <w:tcW w:w="88" w:type="dxa"/>
            <w:vAlign w:val="bottom"/>
          </w:tcPr>
          <w:p w14:paraId="278E7456" w14:textId="77777777" w:rsidR="00CA2148" w:rsidRPr="00177B5A" w:rsidRDefault="00CA2148" w:rsidP="000C62DC">
            <w:pPr>
              <w:spacing w:line="240" w:lineRule="exact"/>
              <w:jc w:val="center"/>
              <w:rPr>
                <w:rFonts w:ascii="Times New Roman" w:hAnsi="Times New Roman" w:cs="Times New Roman"/>
                <w:color w:val="000000"/>
                <w:sz w:val="15"/>
                <w:szCs w:val="15"/>
              </w:rPr>
            </w:pPr>
          </w:p>
        </w:tc>
        <w:tc>
          <w:tcPr>
            <w:tcW w:w="810" w:type="dxa"/>
            <w:vAlign w:val="bottom"/>
          </w:tcPr>
          <w:p w14:paraId="1F11C942" w14:textId="77777777" w:rsidR="00CA2148" w:rsidRPr="00177B5A" w:rsidRDefault="00CA2148" w:rsidP="000C62DC">
            <w:pPr>
              <w:spacing w:line="240" w:lineRule="exact"/>
              <w:ind w:right="-11"/>
              <w:jc w:val="center"/>
              <w:rPr>
                <w:rFonts w:ascii="Times New Roman" w:hAnsi="Times New Roman" w:cs="Times New Roman"/>
                <w:sz w:val="15"/>
                <w:szCs w:val="15"/>
                <w:cs/>
              </w:rPr>
            </w:pPr>
            <w:r w:rsidRPr="00177B5A">
              <w:rPr>
                <w:rFonts w:ascii="Times New Roman" w:hAnsi="Times New Roman" w:cs="Times New Roman"/>
                <w:color w:val="000000"/>
                <w:sz w:val="15"/>
                <w:szCs w:val="15"/>
                <w:cs/>
              </w:rPr>
              <w:t>-</w:t>
            </w:r>
          </w:p>
        </w:tc>
        <w:tc>
          <w:tcPr>
            <w:tcW w:w="90" w:type="dxa"/>
            <w:vAlign w:val="bottom"/>
          </w:tcPr>
          <w:p w14:paraId="08629D6E"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p>
        </w:tc>
        <w:tc>
          <w:tcPr>
            <w:tcW w:w="900" w:type="dxa"/>
            <w:vAlign w:val="bottom"/>
          </w:tcPr>
          <w:p w14:paraId="4A3E3E22"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50E26888" w14:textId="77777777" w:rsidR="00CA2148" w:rsidRPr="00177B5A" w:rsidRDefault="00CA2148" w:rsidP="000C62DC">
            <w:pPr>
              <w:tabs>
                <w:tab w:val="decimal" w:pos="619"/>
              </w:tabs>
              <w:spacing w:line="240" w:lineRule="exact"/>
              <w:ind w:right="-11" w:hanging="90"/>
              <w:jc w:val="center"/>
              <w:rPr>
                <w:rFonts w:ascii="Times New Roman" w:hAnsi="Times New Roman" w:cs="Times New Roman"/>
                <w:color w:val="000000"/>
                <w:sz w:val="15"/>
                <w:szCs w:val="15"/>
              </w:rPr>
            </w:pPr>
          </w:p>
        </w:tc>
        <w:tc>
          <w:tcPr>
            <w:tcW w:w="720" w:type="dxa"/>
            <w:vAlign w:val="bottom"/>
          </w:tcPr>
          <w:p w14:paraId="18D0FC81" w14:textId="77777777" w:rsidR="00CA2148" w:rsidRPr="00177B5A" w:rsidRDefault="00CA2148" w:rsidP="000C62DC">
            <w:pPr>
              <w:spacing w:line="240" w:lineRule="exact"/>
              <w:ind w:right="-11"/>
              <w:jc w:val="center"/>
              <w:rPr>
                <w:rFonts w:ascii="Times New Roman" w:hAnsi="Times New Roman" w:cs="Times New Roman"/>
                <w:sz w:val="15"/>
                <w:szCs w:val="15"/>
              </w:rPr>
            </w:pPr>
            <w:r w:rsidRPr="00177B5A">
              <w:rPr>
                <w:rFonts w:ascii="Times New Roman" w:hAnsi="Times New Roman" w:cs="Times New Roman"/>
                <w:color w:val="000000"/>
                <w:sz w:val="15"/>
                <w:szCs w:val="15"/>
                <w:cs/>
              </w:rPr>
              <w:t>-</w:t>
            </w:r>
          </w:p>
        </w:tc>
        <w:tc>
          <w:tcPr>
            <w:tcW w:w="91" w:type="dxa"/>
            <w:vAlign w:val="bottom"/>
          </w:tcPr>
          <w:p w14:paraId="2473A533" w14:textId="77777777" w:rsidR="00CA2148" w:rsidRPr="00177B5A" w:rsidRDefault="00CA2148" w:rsidP="000C62DC">
            <w:pPr>
              <w:tabs>
                <w:tab w:val="decimal" w:pos="851"/>
              </w:tabs>
              <w:spacing w:line="240" w:lineRule="exact"/>
              <w:ind w:right="-11"/>
              <w:jc w:val="center"/>
              <w:rPr>
                <w:rFonts w:ascii="Times New Roman" w:hAnsi="Times New Roman" w:cs="Times New Roman"/>
                <w:color w:val="000000"/>
                <w:sz w:val="15"/>
                <w:szCs w:val="15"/>
              </w:rPr>
            </w:pPr>
          </w:p>
        </w:tc>
        <w:tc>
          <w:tcPr>
            <w:tcW w:w="900" w:type="dxa"/>
            <w:vAlign w:val="bottom"/>
          </w:tcPr>
          <w:p w14:paraId="0395622F"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14E45196" w14:textId="77777777" w:rsidR="00CA2148" w:rsidRPr="00177B5A" w:rsidRDefault="00CA2148" w:rsidP="000C62DC">
            <w:pPr>
              <w:tabs>
                <w:tab w:val="decimal" w:pos="704"/>
              </w:tabs>
              <w:spacing w:line="240" w:lineRule="exact"/>
              <w:jc w:val="both"/>
              <w:rPr>
                <w:rFonts w:ascii="Times New Roman" w:hAnsi="Times New Roman" w:cs="Times New Roman"/>
                <w:sz w:val="15"/>
                <w:szCs w:val="15"/>
              </w:rPr>
            </w:pPr>
          </w:p>
        </w:tc>
        <w:tc>
          <w:tcPr>
            <w:tcW w:w="720" w:type="dxa"/>
            <w:vAlign w:val="bottom"/>
          </w:tcPr>
          <w:p w14:paraId="161A96ED" w14:textId="250A9196" w:rsidR="00CA2148" w:rsidRPr="00177B5A" w:rsidRDefault="002B5931" w:rsidP="000C62DC">
            <w:pPr>
              <w:spacing w:line="240" w:lineRule="exact"/>
              <w:ind w:right="143"/>
              <w:jc w:val="right"/>
              <w:rPr>
                <w:rFonts w:ascii="Times New Roman" w:hAnsi="Times New Roman" w:cs="Times New Roman"/>
                <w:sz w:val="15"/>
                <w:szCs w:val="15"/>
              </w:rPr>
            </w:pPr>
            <w:r w:rsidRPr="002B5931">
              <w:rPr>
                <w:rFonts w:ascii="Times New Roman" w:hAnsi="Times New Roman" w:cs="Times New Roman"/>
                <w:sz w:val="15"/>
                <w:szCs w:val="15"/>
              </w:rPr>
              <w:t>8</w:t>
            </w:r>
          </w:p>
        </w:tc>
        <w:tc>
          <w:tcPr>
            <w:tcW w:w="90" w:type="dxa"/>
            <w:vAlign w:val="bottom"/>
          </w:tcPr>
          <w:p w14:paraId="151CB4C1" w14:textId="77777777" w:rsidR="00CA2148" w:rsidRPr="00177B5A" w:rsidRDefault="00CA2148" w:rsidP="000C62DC">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094EFB80" w14:textId="5E8914B7" w:rsidR="00CA2148" w:rsidRPr="00177B5A" w:rsidRDefault="002B5931" w:rsidP="000C62DC">
            <w:pPr>
              <w:spacing w:line="240" w:lineRule="exact"/>
              <w:ind w:right="143"/>
              <w:jc w:val="right"/>
              <w:rPr>
                <w:rFonts w:ascii="Times New Roman" w:hAnsi="Times New Roman" w:cstheme="minorBidi"/>
                <w:sz w:val="15"/>
                <w:szCs w:val="15"/>
              </w:rPr>
            </w:pPr>
            <w:r w:rsidRPr="002B5931">
              <w:rPr>
                <w:rFonts w:ascii="Times New Roman" w:hAnsi="Times New Roman" w:cstheme="minorBidi"/>
                <w:sz w:val="15"/>
                <w:szCs w:val="15"/>
              </w:rPr>
              <w:t>220</w:t>
            </w:r>
          </w:p>
        </w:tc>
        <w:tc>
          <w:tcPr>
            <w:tcW w:w="90" w:type="dxa"/>
            <w:vAlign w:val="bottom"/>
          </w:tcPr>
          <w:p w14:paraId="3613177F" w14:textId="77777777" w:rsidR="00CA2148" w:rsidRPr="00177B5A" w:rsidRDefault="00CA2148" w:rsidP="000C62DC">
            <w:pPr>
              <w:spacing w:line="240" w:lineRule="exact"/>
              <w:ind w:right="-11"/>
              <w:jc w:val="right"/>
              <w:rPr>
                <w:rFonts w:ascii="Times New Roman" w:hAnsi="Times New Roman" w:cs="Times New Roman"/>
                <w:sz w:val="15"/>
                <w:szCs w:val="15"/>
              </w:rPr>
            </w:pPr>
          </w:p>
        </w:tc>
        <w:tc>
          <w:tcPr>
            <w:tcW w:w="850" w:type="dxa"/>
            <w:vAlign w:val="bottom"/>
          </w:tcPr>
          <w:p w14:paraId="15792D3E" w14:textId="77777777" w:rsidR="00CA2148" w:rsidRPr="00177B5A" w:rsidRDefault="00CA2148" w:rsidP="000C62DC">
            <w:pPr>
              <w:spacing w:line="240" w:lineRule="exact"/>
              <w:ind w:right="-11"/>
              <w:jc w:val="center"/>
              <w:rPr>
                <w:rFonts w:ascii="Times New Roman" w:hAnsi="Times New Roman" w:cs="Times New Roman"/>
                <w:sz w:val="15"/>
                <w:szCs w:val="15"/>
                <w:cs/>
              </w:rPr>
            </w:pPr>
            <w:r w:rsidRPr="00177B5A">
              <w:rPr>
                <w:rFonts w:ascii="Times New Roman" w:hAnsi="Times New Roman" w:cs="Times New Roman"/>
                <w:color w:val="000000"/>
                <w:sz w:val="15"/>
                <w:szCs w:val="15"/>
                <w:cs/>
              </w:rPr>
              <w:t>-</w:t>
            </w:r>
          </w:p>
        </w:tc>
        <w:tc>
          <w:tcPr>
            <w:tcW w:w="90" w:type="dxa"/>
            <w:vAlign w:val="bottom"/>
          </w:tcPr>
          <w:p w14:paraId="64C96FA6"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p>
        </w:tc>
        <w:tc>
          <w:tcPr>
            <w:tcW w:w="815" w:type="dxa"/>
            <w:vAlign w:val="bottom"/>
          </w:tcPr>
          <w:p w14:paraId="1ECD2220" w14:textId="77777777" w:rsidR="00CA2148" w:rsidRPr="00177B5A" w:rsidRDefault="00CA2148" w:rsidP="000C62DC">
            <w:pPr>
              <w:spacing w:line="240" w:lineRule="exact"/>
              <w:ind w:right="-11"/>
              <w:jc w:val="center"/>
              <w:rPr>
                <w:rFonts w:ascii="Times New Roman" w:hAnsi="Times New Roman" w:cs="Times New Roman"/>
                <w:sz w:val="15"/>
                <w:szCs w:val="15"/>
                <w:cs/>
              </w:rPr>
            </w:pPr>
            <w:r w:rsidRPr="00177B5A">
              <w:rPr>
                <w:rFonts w:ascii="Times New Roman" w:hAnsi="Times New Roman" w:cs="Times New Roman"/>
                <w:color w:val="000000"/>
                <w:sz w:val="15"/>
                <w:szCs w:val="15"/>
                <w:cs/>
              </w:rPr>
              <w:t>-</w:t>
            </w:r>
          </w:p>
        </w:tc>
        <w:tc>
          <w:tcPr>
            <w:tcW w:w="90" w:type="dxa"/>
            <w:vAlign w:val="bottom"/>
          </w:tcPr>
          <w:p w14:paraId="3EA2F1E7" w14:textId="77777777" w:rsidR="00CA2148" w:rsidRPr="00177B5A" w:rsidRDefault="00CA2148" w:rsidP="000C62DC">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0C270150" w14:textId="77777777" w:rsidR="00CA2148" w:rsidRPr="00177B5A" w:rsidRDefault="00CA2148" w:rsidP="000C62DC">
            <w:pPr>
              <w:spacing w:line="240" w:lineRule="exact"/>
              <w:ind w:right="-11"/>
              <w:jc w:val="center"/>
              <w:rPr>
                <w:rFonts w:ascii="Times New Roman" w:hAnsi="Times New Roman" w:cs="Times New Roman"/>
                <w:color w:val="000000"/>
                <w:sz w:val="15"/>
                <w:szCs w:val="15"/>
                <w:cs/>
              </w:rPr>
            </w:pPr>
            <w:r w:rsidRPr="00177B5A">
              <w:rPr>
                <w:rFonts w:ascii="Times New Roman" w:hAnsi="Times New Roman" w:cs="Times New Roman"/>
                <w:sz w:val="15"/>
                <w:szCs w:val="15"/>
                <w:cs/>
              </w:rPr>
              <w:t>-</w:t>
            </w:r>
          </w:p>
        </w:tc>
        <w:tc>
          <w:tcPr>
            <w:tcW w:w="90" w:type="dxa"/>
            <w:vAlign w:val="bottom"/>
          </w:tcPr>
          <w:p w14:paraId="4F6A1E19" w14:textId="77777777" w:rsidR="00CA2148" w:rsidRPr="00177B5A"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35117C3A" w14:textId="77777777" w:rsidR="00CA2148" w:rsidRPr="00177B5A" w:rsidRDefault="00CA2148" w:rsidP="000C62DC">
            <w:pPr>
              <w:spacing w:line="240" w:lineRule="exact"/>
              <w:ind w:right="-11"/>
              <w:jc w:val="center"/>
              <w:rPr>
                <w:rFonts w:ascii="Times New Roman" w:hAnsi="Times New Roman" w:cstheme="minorBidi"/>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7AD77A0F" w14:textId="77777777" w:rsidR="00CA2148" w:rsidRPr="00177B5A"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37728C1C" w14:textId="77777777" w:rsidR="00CA2148" w:rsidRPr="00177B5A" w:rsidRDefault="00CA2148" w:rsidP="000C62DC">
            <w:pPr>
              <w:spacing w:line="240" w:lineRule="exact"/>
              <w:ind w:right="-11"/>
              <w:jc w:val="center"/>
              <w:rPr>
                <w:rFonts w:ascii="Times New Roman" w:hAnsi="Times New Roman" w:cs="Times New Roman"/>
                <w:sz w:val="15"/>
                <w:szCs w:val="15"/>
                <w:cs/>
              </w:rPr>
            </w:pPr>
            <w:r w:rsidRPr="00177B5A">
              <w:rPr>
                <w:rFonts w:ascii="Times New Roman" w:hAnsi="Times New Roman" w:cs="Times New Roman"/>
                <w:sz w:val="15"/>
                <w:szCs w:val="15"/>
                <w:cs/>
              </w:rPr>
              <w:t>-</w:t>
            </w:r>
          </w:p>
        </w:tc>
        <w:tc>
          <w:tcPr>
            <w:tcW w:w="90" w:type="dxa"/>
            <w:vAlign w:val="bottom"/>
          </w:tcPr>
          <w:p w14:paraId="4075CEFC" w14:textId="77777777" w:rsidR="00CA2148" w:rsidRPr="00177B5A" w:rsidRDefault="00CA2148" w:rsidP="000C62DC">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029277F6" w14:textId="77777777" w:rsidR="00CA2148" w:rsidRPr="00177B5A" w:rsidRDefault="00CA2148" w:rsidP="000C62DC">
            <w:pPr>
              <w:spacing w:line="240" w:lineRule="exact"/>
              <w:ind w:right="-11"/>
              <w:jc w:val="center"/>
              <w:rPr>
                <w:rFonts w:ascii="Times New Roman" w:hAnsi="Times New Roman" w:cs="Times New Roman"/>
                <w:sz w:val="15"/>
                <w:szCs w:val="15"/>
              </w:rPr>
            </w:pPr>
            <w:r w:rsidRPr="00177B5A">
              <w:rPr>
                <w:rFonts w:ascii="Times New Roman" w:hAnsi="Times New Roman" w:cs="Times New Roman"/>
                <w:color w:val="000000"/>
                <w:sz w:val="15"/>
                <w:szCs w:val="15"/>
                <w:cs/>
              </w:rPr>
              <w:t>-</w:t>
            </w:r>
          </w:p>
        </w:tc>
        <w:tc>
          <w:tcPr>
            <w:tcW w:w="96" w:type="dxa"/>
            <w:vAlign w:val="bottom"/>
          </w:tcPr>
          <w:p w14:paraId="4810C6BF" w14:textId="77777777" w:rsidR="00CA2148" w:rsidRPr="00177B5A" w:rsidRDefault="00CA2148" w:rsidP="000C62DC">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46A577F0" w14:textId="77777777" w:rsidR="00CA2148" w:rsidRPr="00177B5A" w:rsidRDefault="00CA2148" w:rsidP="000C62DC">
            <w:pPr>
              <w:spacing w:line="240" w:lineRule="exact"/>
              <w:ind w:right="-11"/>
              <w:jc w:val="center"/>
              <w:rPr>
                <w:rFonts w:ascii="Times New Roman" w:hAnsi="Times New Roman" w:cs="Times New Roman"/>
                <w:sz w:val="15"/>
                <w:szCs w:val="15"/>
                <w:cs/>
              </w:rPr>
            </w:pPr>
            <w:r w:rsidRPr="00177B5A">
              <w:rPr>
                <w:rFonts w:ascii="Times New Roman" w:hAnsi="Times New Roman" w:cs="Times New Roman"/>
                <w:color w:val="000000"/>
                <w:sz w:val="15"/>
                <w:szCs w:val="15"/>
                <w:cs/>
              </w:rPr>
              <w:t>-</w:t>
            </w:r>
          </w:p>
        </w:tc>
      </w:tr>
      <w:tr w:rsidR="00CA2148" w:rsidRPr="00177B5A" w14:paraId="41A2BB97" w14:textId="77777777" w:rsidTr="00093AE2">
        <w:trPr>
          <w:trHeight w:val="20"/>
          <w:jc w:val="center"/>
        </w:trPr>
        <w:tc>
          <w:tcPr>
            <w:tcW w:w="3771" w:type="dxa"/>
            <w:vAlign w:val="bottom"/>
          </w:tcPr>
          <w:p w14:paraId="23F72154" w14:textId="77777777" w:rsidR="00CA2148" w:rsidRPr="00177B5A" w:rsidRDefault="00CA2148" w:rsidP="000C62DC">
            <w:pPr>
              <w:spacing w:line="240" w:lineRule="exact"/>
              <w:ind w:left="554" w:hanging="94"/>
              <w:rPr>
                <w:rFonts w:ascii="Times New Roman" w:hAnsi="Times New Roman" w:cs="Times New Roman"/>
                <w:sz w:val="15"/>
                <w:szCs w:val="15"/>
              </w:rPr>
            </w:pPr>
            <w:r w:rsidRPr="00177B5A">
              <w:rPr>
                <w:rFonts w:ascii="Times New Roman" w:hAnsi="Times New Roman" w:cs="Times New Roman"/>
                <w:sz w:val="15"/>
                <w:szCs w:val="15"/>
              </w:rPr>
              <w:t>Krungsri Non</w:t>
            </w:r>
            <w:r w:rsidRPr="00177B5A">
              <w:rPr>
                <w:rFonts w:ascii="Times New Roman" w:hAnsi="Times New Roman" w:cs="Times New Roman"/>
                <w:sz w:val="15"/>
                <w:szCs w:val="15"/>
                <w:cs/>
              </w:rPr>
              <w:t>-</w:t>
            </w:r>
            <w:r w:rsidRPr="00177B5A">
              <w:rPr>
                <w:rFonts w:ascii="Times New Roman" w:hAnsi="Times New Roman" w:cs="Times New Roman"/>
                <w:sz w:val="15"/>
                <w:szCs w:val="15"/>
              </w:rPr>
              <w:t xml:space="preserve">Deposit Taking Microfinance </w:t>
            </w:r>
          </w:p>
          <w:p w14:paraId="5AC66962" w14:textId="77777777" w:rsidR="00CA2148" w:rsidRPr="00177B5A" w:rsidRDefault="00CA2148" w:rsidP="000C62DC">
            <w:pPr>
              <w:spacing w:line="240" w:lineRule="exact"/>
              <w:ind w:left="744"/>
              <w:rPr>
                <w:rFonts w:ascii="Times New Roman" w:hAnsi="Times New Roman" w:cs="Times New Roman"/>
                <w:sz w:val="15"/>
                <w:szCs w:val="15"/>
              </w:rPr>
            </w:pPr>
            <w:r w:rsidRPr="00177B5A">
              <w:rPr>
                <w:rFonts w:ascii="Times New Roman" w:hAnsi="Times New Roman" w:cs="Times New Roman"/>
                <w:sz w:val="15"/>
                <w:szCs w:val="15"/>
              </w:rPr>
              <w:t>Institution Co</w:t>
            </w:r>
            <w:r w:rsidRPr="00177B5A">
              <w:rPr>
                <w:rFonts w:ascii="Times New Roman" w:hAnsi="Times New Roman" w:cs="Times New Roman"/>
                <w:sz w:val="15"/>
                <w:szCs w:val="15"/>
                <w:cs/>
              </w:rPr>
              <w:t>.</w:t>
            </w:r>
            <w:r w:rsidRPr="00177B5A">
              <w:rPr>
                <w:rFonts w:ascii="Times New Roman" w:hAnsi="Times New Roman" w:cs="Times New Roman"/>
                <w:sz w:val="15"/>
                <w:szCs w:val="15"/>
              </w:rPr>
              <w:t>,Ltd</w:t>
            </w:r>
            <w:r w:rsidRPr="00177B5A">
              <w:rPr>
                <w:rFonts w:ascii="Times New Roman" w:hAnsi="Times New Roman" w:cs="Times New Roman"/>
                <w:sz w:val="15"/>
                <w:szCs w:val="15"/>
                <w:cs/>
              </w:rPr>
              <w:t>.</w:t>
            </w:r>
          </w:p>
        </w:tc>
        <w:tc>
          <w:tcPr>
            <w:tcW w:w="850" w:type="dxa"/>
            <w:vAlign w:val="bottom"/>
          </w:tcPr>
          <w:p w14:paraId="08C5B497"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88" w:type="dxa"/>
            <w:vAlign w:val="bottom"/>
          </w:tcPr>
          <w:p w14:paraId="23ADAC1F" w14:textId="77777777" w:rsidR="00CA2148" w:rsidRPr="00177B5A" w:rsidRDefault="00CA2148" w:rsidP="000C62DC">
            <w:pPr>
              <w:spacing w:line="240" w:lineRule="exact"/>
              <w:jc w:val="center"/>
              <w:rPr>
                <w:rFonts w:ascii="Times New Roman" w:hAnsi="Times New Roman" w:cs="Times New Roman"/>
                <w:color w:val="000000"/>
                <w:sz w:val="15"/>
                <w:szCs w:val="15"/>
              </w:rPr>
            </w:pPr>
          </w:p>
        </w:tc>
        <w:tc>
          <w:tcPr>
            <w:tcW w:w="810" w:type="dxa"/>
            <w:vAlign w:val="bottom"/>
          </w:tcPr>
          <w:p w14:paraId="58B0DBA1"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13E69C70"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p>
        </w:tc>
        <w:tc>
          <w:tcPr>
            <w:tcW w:w="900" w:type="dxa"/>
            <w:vAlign w:val="bottom"/>
          </w:tcPr>
          <w:p w14:paraId="110C2C36"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1B08DDF3"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3E376DF2"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1" w:type="dxa"/>
            <w:vAlign w:val="bottom"/>
          </w:tcPr>
          <w:p w14:paraId="6F81BF5E"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p>
        </w:tc>
        <w:tc>
          <w:tcPr>
            <w:tcW w:w="900" w:type="dxa"/>
            <w:vAlign w:val="bottom"/>
          </w:tcPr>
          <w:p w14:paraId="5F976CE9"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4F3A18E9" w14:textId="77777777" w:rsidR="00CA2148" w:rsidRPr="00177B5A" w:rsidRDefault="00CA2148" w:rsidP="000C62DC">
            <w:pPr>
              <w:spacing w:line="240" w:lineRule="exact"/>
              <w:ind w:right="143"/>
              <w:jc w:val="right"/>
              <w:rPr>
                <w:rFonts w:ascii="Times New Roman" w:hAnsi="Times New Roman" w:cs="Times New Roman"/>
                <w:color w:val="000000"/>
                <w:sz w:val="15"/>
                <w:szCs w:val="15"/>
              </w:rPr>
            </w:pPr>
          </w:p>
        </w:tc>
        <w:tc>
          <w:tcPr>
            <w:tcW w:w="720" w:type="dxa"/>
            <w:vAlign w:val="bottom"/>
          </w:tcPr>
          <w:p w14:paraId="02DA7C90" w14:textId="77777777" w:rsidR="00CA2148" w:rsidRPr="00177B5A" w:rsidRDefault="00CA2148" w:rsidP="000C62DC">
            <w:pPr>
              <w:spacing w:line="240" w:lineRule="exact"/>
              <w:ind w:right="-11"/>
              <w:jc w:val="center"/>
              <w:rPr>
                <w:rFonts w:ascii="Times New Roman" w:hAnsi="Times New Roman" w:cstheme="minorBidi"/>
                <w:sz w:val="15"/>
                <w:szCs w:val="15"/>
                <w:cs/>
              </w:rPr>
            </w:pPr>
            <w:r w:rsidRPr="00177B5A">
              <w:rPr>
                <w:rFonts w:ascii="Times New Roman" w:hAnsi="Times New Roman" w:cs="Times New Roman"/>
                <w:sz w:val="15"/>
                <w:szCs w:val="15"/>
                <w:cs/>
              </w:rPr>
              <w:t>-</w:t>
            </w:r>
          </w:p>
        </w:tc>
        <w:tc>
          <w:tcPr>
            <w:tcW w:w="90" w:type="dxa"/>
            <w:vAlign w:val="bottom"/>
          </w:tcPr>
          <w:p w14:paraId="12E95298" w14:textId="77777777" w:rsidR="00CA2148" w:rsidRPr="00177B5A" w:rsidRDefault="00CA2148" w:rsidP="000C62DC">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1C124021" w14:textId="450DDF14" w:rsidR="00CA2148" w:rsidRPr="00177B5A" w:rsidRDefault="002B5931" w:rsidP="000C62DC">
            <w:pPr>
              <w:spacing w:line="240" w:lineRule="exact"/>
              <w:ind w:right="143"/>
              <w:jc w:val="right"/>
              <w:rPr>
                <w:rFonts w:ascii="Times New Roman" w:hAnsi="Times New Roman" w:cs="Times New Roman"/>
                <w:sz w:val="15"/>
                <w:szCs w:val="15"/>
                <w:cs/>
                <w:lang w:val="en-GB"/>
              </w:rPr>
            </w:pPr>
            <w:r w:rsidRPr="002B5931">
              <w:rPr>
                <w:rFonts w:ascii="Times New Roman" w:hAnsi="Times New Roman" w:cs="Times New Roman"/>
                <w:sz w:val="15"/>
                <w:szCs w:val="15"/>
              </w:rPr>
              <w:t>8</w:t>
            </w:r>
          </w:p>
        </w:tc>
        <w:tc>
          <w:tcPr>
            <w:tcW w:w="90" w:type="dxa"/>
            <w:vAlign w:val="bottom"/>
          </w:tcPr>
          <w:p w14:paraId="0332F13B" w14:textId="77777777" w:rsidR="00CA2148" w:rsidRPr="00177B5A" w:rsidRDefault="00CA2148" w:rsidP="000C62DC">
            <w:pPr>
              <w:spacing w:line="240" w:lineRule="exact"/>
              <w:ind w:right="-11"/>
              <w:jc w:val="right"/>
              <w:rPr>
                <w:rFonts w:ascii="Times New Roman" w:hAnsi="Times New Roman" w:cs="Times New Roman"/>
                <w:sz w:val="15"/>
                <w:szCs w:val="15"/>
              </w:rPr>
            </w:pPr>
          </w:p>
        </w:tc>
        <w:tc>
          <w:tcPr>
            <w:tcW w:w="850" w:type="dxa"/>
            <w:vAlign w:val="bottom"/>
          </w:tcPr>
          <w:p w14:paraId="545D2399"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142B8326"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p>
        </w:tc>
        <w:tc>
          <w:tcPr>
            <w:tcW w:w="815" w:type="dxa"/>
            <w:vAlign w:val="bottom"/>
          </w:tcPr>
          <w:p w14:paraId="6452F5C3"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5DAB1314" w14:textId="77777777" w:rsidR="00CA2148" w:rsidRPr="00177B5A" w:rsidRDefault="00CA2148" w:rsidP="000C62DC">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0707CCEC"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sz w:val="15"/>
                <w:szCs w:val="15"/>
                <w:cs/>
              </w:rPr>
              <w:t>-</w:t>
            </w:r>
          </w:p>
        </w:tc>
        <w:tc>
          <w:tcPr>
            <w:tcW w:w="90" w:type="dxa"/>
            <w:vAlign w:val="bottom"/>
          </w:tcPr>
          <w:p w14:paraId="514D275D"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17EC0C61"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55A3A6CD"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0242DDD8"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5A455300" w14:textId="77777777" w:rsidR="00CA2148" w:rsidRPr="00177B5A" w:rsidRDefault="00CA2148" w:rsidP="000C62DC">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308E154C"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6" w:type="dxa"/>
            <w:vAlign w:val="bottom"/>
          </w:tcPr>
          <w:p w14:paraId="55D3DD79" w14:textId="77777777" w:rsidR="00CA2148" w:rsidRPr="00177B5A" w:rsidRDefault="00CA2148" w:rsidP="000C62DC">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3BE45522"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r>
      <w:tr w:rsidR="007D2B85" w:rsidRPr="00177B5A" w14:paraId="797E8196" w14:textId="77777777" w:rsidTr="00093AE2">
        <w:trPr>
          <w:trHeight w:val="20"/>
          <w:jc w:val="center"/>
        </w:trPr>
        <w:tc>
          <w:tcPr>
            <w:tcW w:w="3771" w:type="dxa"/>
            <w:vAlign w:val="bottom"/>
          </w:tcPr>
          <w:p w14:paraId="521AD5A7" w14:textId="235683C6" w:rsidR="007D2B85" w:rsidRPr="00177B5A" w:rsidRDefault="007D2B85" w:rsidP="000C62DC">
            <w:pPr>
              <w:spacing w:line="240" w:lineRule="exact"/>
              <w:ind w:left="554" w:hanging="94"/>
              <w:rPr>
                <w:rFonts w:ascii="Times New Roman" w:hAnsi="Times New Roman" w:cs="Times New Roman"/>
                <w:sz w:val="15"/>
                <w:szCs w:val="15"/>
              </w:rPr>
            </w:pPr>
            <w:r w:rsidRPr="00177B5A">
              <w:rPr>
                <w:rFonts w:ascii="Times New Roman" w:hAnsi="Times New Roman" w:cs="Times New Roman"/>
                <w:sz w:val="15"/>
                <w:szCs w:val="15"/>
              </w:rPr>
              <w:t>SHBank Finance Company Limited</w:t>
            </w:r>
          </w:p>
        </w:tc>
        <w:tc>
          <w:tcPr>
            <w:tcW w:w="850" w:type="dxa"/>
            <w:vAlign w:val="bottom"/>
          </w:tcPr>
          <w:p w14:paraId="6A835A88" w14:textId="051B7354" w:rsidR="007D2B85" w:rsidRPr="00177B5A" w:rsidRDefault="0060790B" w:rsidP="000C62DC">
            <w:pPr>
              <w:spacing w:line="240" w:lineRule="exact"/>
              <w:ind w:right="-11"/>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rPr>
              <w:t>-</w:t>
            </w:r>
          </w:p>
        </w:tc>
        <w:tc>
          <w:tcPr>
            <w:tcW w:w="88" w:type="dxa"/>
            <w:vAlign w:val="bottom"/>
          </w:tcPr>
          <w:p w14:paraId="4C34FEB4" w14:textId="77777777" w:rsidR="007D2B85" w:rsidRPr="00177B5A" w:rsidRDefault="007D2B85" w:rsidP="000C62DC">
            <w:pPr>
              <w:spacing w:line="240" w:lineRule="exact"/>
              <w:jc w:val="center"/>
              <w:rPr>
                <w:rFonts w:ascii="Times New Roman" w:hAnsi="Times New Roman" w:cs="Times New Roman"/>
                <w:color w:val="000000"/>
                <w:sz w:val="15"/>
                <w:szCs w:val="15"/>
              </w:rPr>
            </w:pPr>
          </w:p>
        </w:tc>
        <w:tc>
          <w:tcPr>
            <w:tcW w:w="810" w:type="dxa"/>
            <w:vAlign w:val="bottom"/>
          </w:tcPr>
          <w:p w14:paraId="281C1D6D" w14:textId="70BEB893" w:rsidR="007D2B85" w:rsidRPr="00177B5A" w:rsidRDefault="00234052" w:rsidP="000C62DC">
            <w:pPr>
              <w:spacing w:line="240" w:lineRule="exact"/>
              <w:ind w:right="-11"/>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rPr>
              <w:t>-</w:t>
            </w:r>
          </w:p>
        </w:tc>
        <w:tc>
          <w:tcPr>
            <w:tcW w:w="90" w:type="dxa"/>
            <w:vAlign w:val="bottom"/>
          </w:tcPr>
          <w:p w14:paraId="59A1B6DD" w14:textId="77777777" w:rsidR="007D2B85" w:rsidRPr="00177B5A" w:rsidRDefault="007D2B85" w:rsidP="000C62DC">
            <w:pPr>
              <w:spacing w:line="240" w:lineRule="exact"/>
              <w:ind w:right="-11"/>
              <w:jc w:val="center"/>
              <w:rPr>
                <w:rFonts w:ascii="Times New Roman" w:hAnsi="Times New Roman" w:cs="Times New Roman"/>
                <w:color w:val="000000"/>
                <w:sz w:val="15"/>
                <w:szCs w:val="15"/>
              </w:rPr>
            </w:pPr>
          </w:p>
        </w:tc>
        <w:tc>
          <w:tcPr>
            <w:tcW w:w="900" w:type="dxa"/>
            <w:vAlign w:val="bottom"/>
          </w:tcPr>
          <w:p w14:paraId="2BF11514" w14:textId="21C35BA5" w:rsidR="007D2B85" w:rsidRPr="00D373AA" w:rsidRDefault="002B5931" w:rsidP="00D373AA">
            <w:pPr>
              <w:tabs>
                <w:tab w:val="decimal" w:pos="704"/>
              </w:tabs>
              <w:spacing w:line="240" w:lineRule="exact"/>
              <w:jc w:val="both"/>
              <w:rPr>
                <w:rFonts w:ascii="Times New Roman" w:hAnsi="Times New Roman" w:cs="Times New Roman"/>
                <w:sz w:val="15"/>
                <w:szCs w:val="15"/>
                <w:cs/>
              </w:rPr>
            </w:pPr>
            <w:r w:rsidRPr="002B5931">
              <w:rPr>
                <w:rFonts w:ascii="Times New Roman" w:hAnsi="Times New Roman" w:cs="Times New Roman"/>
                <w:sz w:val="15"/>
                <w:szCs w:val="15"/>
              </w:rPr>
              <w:t>1</w:t>
            </w:r>
            <w:r w:rsidR="00D373AA" w:rsidRPr="00D373AA">
              <w:rPr>
                <w:rFonts w:ascii="Times New Roman" w:hAnsi="Times New Roman" w:cs="Times New Roman"/>
                <w:sz w:val="15"/>
                <w:szCs w:val="15"/>
              </w:rPr>
              <w:t>,</w:t>
            </w:r>
            <w:r w:rsidRPr="002B5931">
              <w:rPr>
                <w:rFonts w:ascii="Times New Roman" w:hAnsi="Times New Roman" w:cs="Times New Roman"/>
                <w:sz w:val="15"/>
                <w:szCs w:val="15"/>
              </w:rPr>
              <w:t>841</w:t>
            </w:r>
          </w:p>
        </w:tc>
        <w:tc>
          <w:tcPr>
            <w:tcW w:w="90" w:type="dxa"/>
            <w:vAlign w:val="bottom"/>
          </w:tcPr>
          <w:p w14:paraId="5AC25D1B" w14:textId="77777777" w:rsidR="007D2B85" w:rsidRPr="00177B5A" w:rsidRDefault="007D2B85"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6D7AC187" w14:textId="762080A3" w:rsidR="007D2B85" w:rsidRPr="00177B5A" w:rsidRDefault="00234052" w:rsidP="000C62DC">
            <w:pPr>
              <w:spacing w:line="240" w:lineRule="exact"/>
              <w:ind w:right="-11"/>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rPr>
              <w:t>-</w:t>
            </w:r>
          </w:p>
        </w:tc>
        <w:tc>
          <w:tcPr>
            <w:tcW w:w="91" w:type="dxa"/>
            <w:vAlign w:val="bottom"/>
          </w:tcPr>
          <w:p w14:paraId="195F4764" w14:textId="77777777" w:rsidR="007D2B85" w:rsidRPr="00177B5A" w:rsidRDefault="007D2B85" w:rsidP="000C62DC">
            <w:pPr>
              <w:spacing w:line="240" w:lineRule="exact"/>
              <w:ind w:right="-11"/>
              <w:jc w:val="center"/>
              <w:rPr>
                <w:rFonts w:ascii="Times New Roman" w:hAnsi="Times New Roman" w:cs="Times New Roman"/>
                <w:color w:val="000000"/>
                <w:sz w:val="15"/>
                <w:szCs w:val="15"/>
              </w:rPr>
            </w:pPr>
          </w:p>
        </w:tc>
        <w:tc>
          <w:tcPr>
            <w:tcW w:w="900" w:type="dxa"/>
            <w:vAlign w:val="bottom"/>
          </w:tcPr>
          <w:p w14:paraId="774277CE" w14:textId="069F965E" w:rsidR="007D2B85" w:rsidRPr="00177B5A" w:rsidRDefault="00234052" w:rsidP="000C62DC">
            <w:pPr>
              <w:spacing w:line="240" w:lineRule="exact"/>
              <w:ind w:right="-11"/>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rPr>
              <w:t>-</w:t>
            </w:r>
          </w:p>
        </w:tc>
        <w:tc>
          <w:tcPr>
            <w:tcW w:w="90" w:type="dxa"/>
            <w:vAlign w:val="bottom"/>
          </w:tcPr>
          <w:p w14:paraId="4BFB07AE" w14:textId="77777777" w:rsidR="007D2B85" w:rsidRPr="00177B5A" w:rsidRDefault="007D2B85" w:rsidP="000C62DC">
            <w:pPr>
              <w:spacing w:line="240" w:lineRule="exact"/>
              <w:ind w:right="143"/>
              <w:jc w:val="right"/>
              <w:rPr>
                <w:rFonts w:ascii="Times New Roman" w:hAnsi="Times New Roman" w:cs="Times New Roman"/>
                <w:color w:val="000000"/>
                <w:sz w:val="15"/>
                <w:szCs w:val="15"/>
              </w:rPr>
            </w:pPr>
          </w:p>
        </w:tc>
        <w:tc>
          <w:tcPr>
            <w:tcW w:w="720" w:type="dxa"/>
            <w:vAlign w:val="bottom"/>
          </w:tcPr>
          <w:p w14:paraId="78628323" w14:textId="5D37F450" w:rsidR="007D2B85" w:rsidRPr="00177B5A" w:rsidRDefault="00234052" w:rsidP="000C62DC">
            <w:pPr>
              <w:spacing w:line="240" w:lineRule="exact"/>
              <w:ind w:right="-11"/>
              <w:jc w:val="center"/>
              <w:rPr>
                <w:rFonts w:ascii="Times New Roman" w:hAnsi="Times New Roman" w:cs="Times New Roman"/>
                <w:sz w:val="15"/>
                <w:szCs w:val="15"/>
                <w:cs/>
              </w:rPr>
            </w:pPr>
            <w:r w:rsidRPr="00177B5A">
              <w:rPr>
                <w:rFonts w:ascii="Times New Roman" w:hAnsi="Times New Roman" w:cs="Times New Roman"/>
                <w:sz w:val="15"/>
                <w:szCs w:val="15"/>
              </w:rPr>
              <w:t>-</w:t>
            </w:r>
          </w:p>
        </w:tc>
        <w:tc>
          <w:tcPr>
            <w:tcW w:w="90" w:type="dxa"/>
            <w:vAlign w:val="bottom"/>
          </w:tcPr>
          <w:p w14:paraId="764DC940" w14:textId="77777777" w:rsidR="007D2B85" w:rsidRPr="00177B5A" w:rsidRDefault="007D2B85" w:rsidP="000C62DC">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212EA00D" w14:textId="5A22802E" w:rsidR="007D2B85" w:rsidRPr="00177B5A" w:rsidRDefault="00234052" w:rsidP="00234052">
            <w:pPr>
              <w:spacing w:line="240" w:lineRule="exact"/>
              <w:ind w:right="-11"/>
              <w:jc w:val="center"/>
              <w:rPr>
                <w:rFonts w:ascii="Times New Roman" w:hAnsi="Times New Roman" w:cs="Times New Roman"/>
                <w:sz w:val="15"/>
                <w:szCs w:val="15"/>
                <w:cs/>
              </w:rPr>
            </w:pPr>
            <w:r w:rsidRPr="00177B5A">
              <w:rPr>
                <w:rFonts w:ascii="Times New Roman" w:hAnsi="Times New Roman" w:cs="Times New Roman"/>
                <w:sz w:val="15"/>
                <w:szCs w:val="15"/>
              </w:rPr>
              <w:t>-</w:t>
            </w:r>
          </w:p>
        </w:tc>
        <w:tc>
          <w:tcPr>
            <w:tcW w:w="90" w:type="dxa"/>
            <w:vAlign w:val="bottom"/>
          </w:tcPr>
          <w:p w14:paraId="14BED9AF" w14:textId="77777777" w:rsidR="007D2B85" w:rsidRPr="00177B5A" w:rsidRDefault="007D2B85" w:rsidP="000C62DC">
            <w:pPr>
              <w:spacing w:line="240" w:lineRule="exact"/>
              <w:ind w:right="-11"/>
              <w:jc w:val="right"/>
              <w:rPr>
                <w:rFonts w:ascii="Times New Roman" w:hAnsi="Times New Roman" w:cs="Times New Roman"/>
                <w:sz w:val="15"/>
                <w:szCs w:val="15"/>
              </w:rPr>
            </w:pPr>
          </w:p>
        </w:tc>
        <w:tc>
          <w:tcPr>
            <w:tcW w:w="850" w:type="dxa"/>
            <w:vAlign w:val="bottom"/>
          </w:tcPr>
          <w:p w14:paraId="78B1C292" w14:textId="31CD24BE" w:rsidR="007D2B85" w:rsidRPr="00177B5A" w:rsidRDefault="006502B1" w:rsidP="000C62DC">
            <w:pPr>
              <w:spacing w:line="240" w:lineRule="exact"/>
              <w:ind w:right="-11"/>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rPr>
              <w:t>-</w:t>
            </w:r>
          </w:p>
        </w:tc>
        <w:tc>
          <w:tcPr>
            <w:tcW w:w="90" w:type="dxa"/>
            <w:vAlign w:val="bottom"/>
          </w:tcPr>
          <w:p w14:paraId="56825D7D" w14:textId="77777777" w:rsidR="007D2B85" w:rsidRPr="00177B5A" w:rsidRDefault="007D2B85" w:rsidP="000C62DC">
            <w:pPr>
              <w:spacing w:line="240" w:lineRule="exact"/>
              <w:ind w:right="-11"/>
              <w:jc w:val="center"/>
              <w:rPr>
                <w:rFonts w:ascii="Times New Roman" w:hAnsi="Times New Roman" w:cs="Times New Roman"/>
                <w:color w:val="000000"/>
                <w:sz w:val="15"/>
                <w:szCs w:val="15"/>
              </w:rPr>
            </w:pPr>
          </w:p>
        </w:tc>
        <w:tc>
          <w:tcPr>
            <w:tcW w:w="815" w:type="dxa"/>
            <w:vAlign w:val="bottom"/>
          </w:tcPr>
          <w:p w14:paraId="62496763" w14:textId="532CA5DF" w:rsidR="007D2B85" w:rsidRPr="00177B5A" w:rsidRDefault="006502B1" w:rsidP="000C62DC">
            <w:pPr>
              <w:spacing w:line="240" w:lineRule="exact"/>
              <w:ind w:right="-11"/>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rPr>
              <w:t>-</w:t>
            </w:r>
          </w:p>
        </w:tc>
        <w:tc>
          <w:tcPr>
            <w:tcW w:w="90" w:type="dxa"/>
            <w:vAlign w:val="bottom"/>
          </w:tcPr>
          <w:p w14:paraId="35103F25" w14:textId="77777777" w:rsidR="007D2B85" w:rsidRPr="00177B5A" w:rsidRDefault="007D2B85" w:rsidP="000C62DC">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4B5343C9" w14:textId="7A5FE549" w:rsidR="007D2B85" w:rsidRPr="00177B5A" w:rsidRDefault="006502B1" w:rsidP="000C62DC">
            <w:pPr>
              <w:spacing w:line="240" w:lineRule="exact"/>
              <w:ind w:right="-11"/>
              <w:jc w:val="center"/>
              <w:rPr>
                <w:rFonts w:ascii="Times New Roman" w:hAnsi="Times New Roman" w:cs="Times New Roman"/>
                <w:sz w:val="15"/>
                <w:szCs w:val="15"/>
                <w:cs/>
              </w:rPr>
            </w:pPr>
            <w:r w:rsidRPr="00177B5A">
              <w:rPr>
                <w:rFonts w:ascii="Times New Roman" w:hAnsi="Times New Roman" w:cs="Times New Roman"/>
                <w:sz w:val="15"/>
                <w:szCs w:val="15"/>
              </w:rPr>
              <w:t>-</w:t>
            </w:r>
          </w:p>
        </w:tc>
        <w:tc>
          <w:tcPr>
            <w:tcW w:w="90" w:type="dxa"/>
            <w:vAlign w:val="bottom"/>
          </w:tcPr>
          <w:p w14:paraId="545C4B96" w14:textId="77777777" w:rsidR="007D2B85" w:rsidRPr="00177B5A" w:rsidRDefault="007D2B85"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73CCA3F6" w14:textId="323C8394" w:rsidR="007D2B85" w:rsidRPr="00177B5A" w:rsidRDefault="006502B1" w:rsidP="000C62DC">
            <w:pPr>
              <w:spacing w:line="240" w:lineRule="exact"/>
              <w:ind w:right="-11"/>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rPr>
              <w:t>-</w:t>
            </w:r>
          </w:p>
        </w:tc>
        <w:tc>
          <w:tcPr>
            <w:tcW w:w="90" w:type="dxa"/>
            <w:vAlign w:val="bottom"/>
          </w:tcPr>
          <w:p w14:paraId="0CBB18D8" w14:textId="77777777" w:rsidR="007D2B85" w:rsidRPr="00177B5A" w:rsidRDefault="007D2B85"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00B4CF58" w14:textId="6B3FD080" w:rsidR="007D2B85" w:rsidRPr="00177B5A" w:rsidRDefault="006502B1" w:rsidP="000C62DC">
            <w:pPr>
              <w:spacing w:line="240" w:lineRule="exact"/>
              <w:ind w:right="-11"/>
              <w:jc w:val="center"/>
              <w:rPr>
                <w:rFonts w:ascii="Times New Roman" w:hAnsi="Times New Roman"/>
                <w:color w:val="000000"/>
                <w:sz w:val="15"/>
                <w:szCs w:val="19"/>
              </w:rPr>
            </w:pPr>
            <w:r w:rsidRPr="00177B5A">
              <w:rPr>
                <w:rFonts w:ascii="Times New Roman" w:hAnsi="Times New Roman"/>
                <w:color w:val="000000"/>
                <w:sz w:val="15"/>
                <w:szCs w:val="19"/>
              </w:rPr>
              <w:t>-</w:t>
            </w:r>
          </w:p>
        </w:tc>
        <w:tc>
          <w:tcPr>
            <w:tcW w:w="90" w:type="dxa"/>
            <w:vAlign w:val="bottom"/>
          </w:tcPr>
          <w:p w14:paraId="33831147" w14:textId="77777777" w:rsidR="007D2B85" w:rsidRPr="00177B5A" w:rsidRDefault="007D2B85" w:rsidP="000C62DC">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463A8E03" w14:textId="0A2EB8A4" w:rsidR="007D2B85" w:rsidRPr="00177B5A" w:rsidRDefault="006502B1" w:rsidP="000C62DC">
            <w:pPr>
              <w:spacing w:line="240" w:lineRule="exact"/>
              <w:ind w:right="-11"/>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rPr>
              <w:t>-</w:t>
            </w:r>
          </w:p>
        </w:tc>
        <w:tc>
          <w:tcPr>
            <w:tcW w:w="96" w:type="dxa"/>
            <w:vAlign w:val="bottom"/>
          </w:tcPr>
          <w:p w14:paraId="4F66D76D" w14:textId="77777777" w:rsidR="007D2B85" w:rsidRPr="00177B5A" w:rsidRDefault="007D2B85" w:rsidP="000C62DC">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376359F3" w14:textId="3D6E129E" w:rsidR="007D2B85" w:rsidRPr="00177B5A" w:rsidRDefault="006502B1" w:rsidP="000C62DC">
            <w:pPr>
              <w:spacing w:line="240" w:lineRule="exact"/>
              <w:ind w:right="-11"/>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rPr>
              <w:t>-</w:t>
            </w:r>
          </w:p>
        </w:tc>
      </w:tr>
      <w:tr w:rsidR="00093AE2" w:rsidRPr="00177B5A" w14:paraId="0092CC98" w14:textId="77777777" w:rsidTr="00093AE2">
        <w:trPr>
          <w:trHeight w:val="20"/>
          <w:jc w:val="center"/>
        </w:trPr>
        <w:tc>
          <w:tcPr>
            <w:tcW w:w="3771" w:type="dxa"/>
            <w:vAlign w:val="bottom"/>
          </w:tcPr>
          <w:p w14:paraId="44388E80" w14:textId="501106C8" w:rsidR="00093AE2" w:rsidRPr="00177B5A" w:rsidRDefault="00093AE2" w:rsidP="000C62DC">
            <w:pPr>
              <w:spacing w:line="240" w:lineRule="exact"/>
              <w:ind w:left="554" w:hanging="94"/>
              <w:rPr>
                <w:rFonts w:ascii="Times New Roman" w:hAnsi="Times New Roman" w:cs="Times New Roman"/>
                <w:sz w:val="15"/>
                <w:szCs w:val="15"/>
              </w:rPr>
            </w:pPr>
          </w:p>
          <w:p w14:paraId="383E090A" w14:textId="6587ADDD" w:rsidR="00093AE2" w:rsidRPr="00177B5A" w:rsidRDefault="00093AE2" w:rsidP="000C62DC">
            <w:pPr>
              <w:spacing w:line="240" w:lineRule="exact"/>
              <w:ind w:left="554" w:hanging="94"/>
              <w:rPr>
                <w:rFonts w:ascii="Times New Roman" w:hAnsi="Times New Roman" w:cs="Times New Roman"/>
                <w:sz w:val="15"/>
                <w:szCs w:val="15"/>
              </w:rPr>
            </w:pPr>
          </w:p>
          <w:p w14:paraId="2125E821" w14:textId="77777777" w:rsidR="00093AE2" w:rsidRPr="00177B5A" w:rsidRDefault="00093AE2" w:rsidP="000C62DC">
            <w:pPr>
              <w:spacing w:line="240" w:lineRule="exact"/>
              <w:ind w:left="554" w:hanging="94"/>
              <w:rPr>
                <w:rFonts w:ascii="Times New Roman" w:hAnsi="Times New Roman" w:cs="Times New Roman"/>
                <w:sz w:val="15"/>
                <w:szCs w:val="15"/>
              </w:rPr>
            </w:pPr>
          </w:p>
          <w:p w14:paraId="63D79D55" w14:textId="48BF966F" w:rsidR="00093AE2" w:rsidRPr="00177B5A" w:rsidRDefault="00093AE2" w:rsidP="00093AE2">
            <w:pPr>
              <w:spacing w:line="240" w:lineRule="exact"/>
              <w:rPr>
                <w:rFonts w:ascii="Times New Roman" w:hAnsi="Times New Roman" w:cs="Times New Roman"/>
                <w:sz w:val="15"/>
                <w:szCs w:val="15"/>
              </w:rPr>
            </w:pPr>
          </w:p>
        </w:tc>
        <w:tc>
          <w:tcPr>
            <w:tcW w:w="850" w:type="dxa"/>
            <w:vAlign w:val="bottom"/>
          </w:tcPr>
          <w:p w14:paraId="61BBB765" w14:textId="77777777" w:rsidR="00093AE2" w:rsidRPr="00177B5A" w:rsidRDefault="00093AE2" w:rsidP="000C62DC">
            <w:pPr>
              <w:spacing w:line="240" w:lineRule="exact"/>
              <w:ind w:right="-11"/>
              <w:jc w:val="center"/>
              <w:rPr>
                <w:rFonts w:ascii="Times New Roman" w:hAnsi="Times New Roman" w:cs="Times New Roman"/>
                <w:color w:val="000000"/>
                <w:sz w:val="15"/>
                <w:szCs w:val="15"/>
                <w:cs/>
              </w:rPr>
            </w:pPr>
          </w:p>
        </w:tc>
        <w:tc>
          <w:tcPr>
            <w:tcW w:w="88" w:type="dxa"/>
            <w:vAlign w:val="bottom"/>
          </w:tcPr>
          <w:p w14:paraId="79777EA5" w14:textId="77777777" w:rsidR="00093AE2" w:rsidRPr="00177B5A" w:rsidRDefault="00093AE2" w:rsidP="000C62DC">
            <w:pPr>
              <w:spacing w:line="240" w:lineRule="exact"/>
              <w:jc w:val="center"/>
              <w:rPr>
                <w:rFonts w:ascii="Times New Roman" w:hAnsi="Times New Roman" w:cs="Times New Roman"/>
                <w:color w:val="000000"/>
                <w:sz w:val="15"/>
                <w:szCs w:val="15"/>
              </w:rPr>
            </w:pPr>
          </w:p>
        </w:tc>
        <w:tc>
          <w:tcPr>
            <w:tcW w:w="810" w:type="dxa"/>
            <w:vAlign w:val="bottom"/>
          </w:tcPr>
          <w:p w14:paraId="784281CA" w14:textId="77777777" w:rsidR="00093AE2" w:rsidRPr="00177B5A" w:rsidRDefault="00093AE2" w:rsidP="000C62DC">
            <w:pPr>
              <w:spacing w:line="240" w:lineRule="exact"/>
              <w:ind w:right="-11"/>
              <w:jc w:val="center"/>
              <w:rPr>
                <w:rFonts w:ascii="Times New Roman" w:hAnsi="Times New Roman" w:cs="Times New Roman"/>
                <w:color w:val="000000"/>
                <w:sz w:val="15"/>
                <w:szCs w:val="15"/>
                <w:cs/>
              </w:rPr>
            </w:pPr>
          </w:p>
        </w:tc>
        <w:tc>
          <w:tcPr>
            <w:tcW w:w="90" w:type="dxa"/>
            <w:vAlign w:val="bottom"/>
          </w:tcPr>
          <w:p w14:paraId="2A7A1A58" w14:textId="77777777" w:rsidR="00093AE2" w:rsidRPr="00177B5A" w:rsidRDefault="00093AE2" w:rsidP="000C62DC">
            <w:pPr>
              <w:spacing w:line="240" w:lineRule="exact"/>
              <w:ind w:right="-11"/>
              <w:jc w:val="center"/>
              <w:rPr>
                <w:rFonts w:ascii="Times New Roman" w:hAnsi="Times New Roman" w:cs="Times New Roman"/>
                <w:color w:val="000000"/>
                <w:sz w:val="15"/>
                <w:szCs w:val="15"/>
              </w:rPr>
            </w:pPr>
          </w:p>
        </w:tc>
        <w:tc>
          <w:tcPr>
            <w:tcW w:w="900" w:type="dxa"/>
            <w:vAlign w:val="bottom"/>
          </w:tcPr>
          <w:p w14:paraId="29517477" w14:textId="77777777" w:rsidR="00093AE2" w:rsidRPr="00177B5A" w:rsidRDefault="00093AE2" w:rsidP="000C62DC">
            <w:pPr>
              <w:spacing w:line="240" w:lineRule="exact"/>
              <w:ind w:right="-11"/>
              <w:jc w:val="center"/>
              <w:rPr>
                <w:rFonts w:ascii="Times New Roman" w:hAnsi="Times New Roman" w:cs="Times New Roman"/>
                <w:color w:val="000000"/>
                <w:sz w:val="15"/>
                <w:szCs w:val="15"/>
                <w:cs/>
              </w:rPr>
            </w:pPr>
          </w:p>
        </w:tc>
        <w:tc>
          <w:tcPr>
            <w:tcW w:w="90" w:type="dxa"/>
            <w:vAlign w:val="bottom"/>
          </w:tcPr>
          <w:p w14:paraId="34EDD28C" w14:textId="77777777" w:rsidR="00093AE2" w:rsidRPr="00177B5A" w:rsidRDefault="00093AE2"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22B30C1E" w14:textId="77777777" w:rsidR="00093AE2" w:rsidRPr="00177B5A" w:rsidRDefault="00093AE2" w:rsidP="000C62DC">
            <w:pPr>
              <w:spacing w:line="240" w:lineRule="exact"/>
              <w:ind w:right="-11"/>
              <w:jc w:val="center"/>
              <w:rPr>
                <w:rFonts w:ascii="Times New Roman" w:hAnsi="Times New Roman" w:cs="Times New Roman"/>
                <w:color w:val="000000"/>
                <w:sz w:val="15"/>
                <w:szCs w:val="15"/>
                <w:cs/>
              </w:rPr>
            </w:pPr>
          </w:p>
        </w:tc>
        <w:tc>
          <w:tcPr>
            <w:tcW w:w="91" w:type="dxa"/>
            <w:vAlign w:val="bottom"/>
          </w:tcPr>
          <w:p w14:paraId="49E4AAC6" w14:textId="77777777" w:rsidR="00093AE2" w:rsidRPr="00177B5A" w:rsidRDefault="00093AE2" w:rsidP="000C62DC">
            <w:pPr>
              <w:spacing w:line="240" w:lineRule="exact"/>
              <w:ind w:right="-11"/>
              <w:jc w:val="center"/>
              <w:rPr>
                <w:rFonts w:ascii="Times New Roman" w:hAnsi="Times New Roman" w:cs="Times New Roman"/>
                <w:color w:val="000000"/>
                <w:sz w:val="15"/>
                <w:szCs w:val="15"/>
              </w:rPr>
            </w:pPr>
          </w:p>
        </w:tc>
        <w:tc>
          <w:tcPr>
            <w:tcW w:w="900" w:type="dxa"/>
            <w:vAlign w:val="bottom"/>
          </w:tcPr>
          <w:p w14:paraId="64783988" w14:textId="77777777" w:rsidR="00093AE2" w:rsidRPr="00177B5A" w:rsidRDefault="00093AE2" w:rsidP="000C62DC">
            <w:pPr>
              <w:spacing w:line="240" w:lineRule="exact"/>
              <w:ind w:right="-11"/>
              <w:jc w:val="center"/>
              <w:rPr>
                <w:rFonts w:ascii="Times New Roman" w:hAnsi="Times New Roman" w:cs="Times New Roman"/>
                <w:color w:val="000000"/>
                <w:sz w:val="15"/>
                <w:szCs w:val="15"/>
                <w:cs/>
              </w:rPr>
            </w:pPr>
          </w:p>
        </w:tc>
        <w:tc>
          <w:tcPr>
            <w:tcW w:w="90" w:type="dxa"/>
            <w:vAlign w:val="bottom"/>
          </w:tcPr>
          <w:p w14:paraId="7343FACF" w14:textId="77777777" w:rsidR="00093AE2" w:rsidRPr="00177B5A" w:rsidRDefault="00093AE2" w:rsidP="000C62DC">
            <w:pPr>
              <w:spacing w:line="240" w:lineRule="exact"/>
              <w:ind w:right="143"/>
              <w:jc w:val="right"/>
              <w:rPr>
                <w:rFonts w:ascii="Times New Roman" w:hAnsi="Times New Roman" w:cs="Times New Roman"/>
                <w:color w:val="000000"/>
                <w:sz w:val="15"/>
                <w:szCs w:val="15"/>
              </w:rPr>
            </w:pPr>
          </w:p>
        </w:tc>
        <w:tc>
          <w:tcPr>
            <w:tcW w:w="720" w:type="dxa"/>
            <w:vAlign w:val="bottom"/>
          </w:tcPr>
          <w:p w14:paraId="11F9C054" w14:textId="77777777" w:rsidR="00093AE2" w:rsidRPr="00177B5A" w:rsidRDefault="00093AE2" w:rsidP="000C62DC">
            <w:pPr>
              <w:spacing w:line="240" w:lineRule="exact"/>
              <w:ind w:right="-11"/>
              <w:jc w:val="center"/>
              <w:rPr>
                <w:rFonts w:ascii="Times New Roman" w:hAnsi="Times New Roman" w:cs="Times New Roman"/>
                <w:sz w:val="15"/>
                <w:szCs w:val="15"/>
                <w:cs/>
              </w:rPr>
            </w:pPr>
          </w:p>
        </w:tc>
        <w:tc>
          <w:tcPr>
            <w:tcW w:w="90" w:type="dxa"/>
            <w:vAlign w:val="bottom"/>
          </w:tcPr>
          <w:p w14:paraId="35540400" w14:textId="77777777" w:rsidR="00093AE2" w:rsidRPr="00177B5A" w:rsidRDefault="00093AE2" w:rsidP="000C62DC">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732A314A" w14:textId="77777777" w:rsidR="00093AE2" w:rsidRPr="00177B5A" w:rsidRDefault="00093AE2" w:rsidP="000C62DC">
            <w:pPr>
              <w:spacing w:line="240" w:lineRule="exact"/>
              <w:ind w:right="143"/>
              <w:jc w:val="right"/>
              <w:rPr>
                <w:rFonts w:ascii="Times New Roman" w:hAnsi="Times New Roman" w:cs="Times New Roman"/>
                <w:sz w:val="15"/>
                <w:szCs w:val="15"/>
                <w:cs/>
                <w:lang w:val="en-GB"/>
              </w:rPr>
            </w:pPr>
          </w:p>
        </w:tc>
        <w:tc>
          <w:tcPr>
            <w:tcW w:w="90" w:type="dxa"/>
            <w:vAlign w:val="bottom"/>
          </w:tcPr>
          <w:p w14:paraId="34B1D40D" w14:textId="77777777" w:rsidR="00093AE2" w:rsidRPr="00177B5A" w:rsidRDefault="00093AE2" w:rsidP="000C62DC">
            <w:pPr>
              <w:spacing w:line="240" w:lineRule="exact"/>
              <w:ind w:right="-11"/>
              <w:jc w:val="right"/>
              <w:rPr>
                <w:rFonts w:ascii="Times New Roman" w:hAnsi="Times New Roman" w:cs="Times New Roman"/>
                <w:sz w:val="15"/>
                <w:szCs w:val="15"/>
              </w:rPr>
            </w:pPr>
          </w:p>
        </w:tc>
        <w:tc>
          <w:tcPr>
            <w:tcW w:w="850" w:type="dxa"/>
            <w:vAlign w:val="bottom"/>
          </w:tcPr>
          <w:p w14:paraId="2520CD6B" w14:textId="77777777" w:rsidR="00093AE2" w:rsidRPr="00177B5A" w:rsidRDefault="00093AE2" w:rsidP="000C62DC">
            <w:pPr>
              <w:spacing w:line="240" w:lineRule="exact"/>
              <w:ind w:right="-11"/>
              <w:jc w:val="center"/>
              <w:rPr>
                <w:rFonts w:ascii="Times New Roman" w:hAnsi="Times New Roman" w:cs="Times New Roman"/>
                <w:color w:val="000000"/>
                <w:sz w:val="15"/>
                <w:szCs w:val="15"/>
                <w:cs/>
              </w:rPr>
            </w:pPr>
          </w:p>
        </w:tc>
        <w:tc>
          <w:tcPr>
            <w:tcW w:w="90" w:type="dxa"/>
            <w:vAlign w:val="bottom"/>
          </w:tcPr>
          <w:p w14:paraId="76753B6A" w14:textId="77777777" w:rsidR="00093AE2" w:rsidRPr="00177B5A" w:rsidRDefault="00093AE2" w:rsidP="000C62DC">
            <w:pPr>
              <w:spacing w:line="240" w:lineRule="exact"/>
              <w:ind w:right="-11"/>
              <w:jc w:val="center"/>
              <w:rPr>
                <w:rFonts w:ascii="Times New Roman" w:hAnsi="Times New Roman" w:cs="Times New Roman"/>
                <w:color w:val="000000"/>
                <w:sz w:val="15"/>
                <w:szCs w:val="15"/>
              </w:rPr>
            </w:pPr>
          </w:p>
        </w:tc>
        <w:tc>
          <w:tcPr>
            <w:tcW w:w="815" w:type="dxa"/>
            <w:vAlign w:val="bottom"/>
          </w:tcPr>
          <w:p w14:paraId="0A753E88" w14:textId="77777777" w:rsidR="00093AE2" w:rsidRPr="00177B5A" w:rsidRDefault="00093AE2" w:rsidP="000C62DC">
            <w:pPr>
              <w:spacing w:line="240" w:lineRule="exact"/>
              <w:ind w:right="-11"/>
              <w:jc w:val="center"/>
              <w:rPr>
                <w:rFonts w:ascii="Times New Roman" w:hAnsi="Times New Roman" w:cs="Times New Roman"/>
                <w:color w:val="000000"/>
                <w:sz w:val="15"/>
                <w:szCs w:val="15"/>
                <w:cs/>
              </w:rPr>
            </w:pPr>
          </w:p>
        </w:tc>
        <w:tc>
          <w:tcPr>
            <w:tcW w:w="90" w:type="dxa"/>
            <w:vAlign w:val="bottom"/>
          </w:tcPr>
          <w:p w14:paraId="4EECA5F9" w14:textId="77777777" w:rsidR="00093AE2" w:rsidRPr="00177B5A" w:rsidRDefault="00093AE2" w:rsidP="000C62DC">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67A80EA2" w14:textId="77777777" w:rsidR="00093AE2" w:rsidRPr="00177B5A" w:rsidRDefault="00093AE2" w:rsidP="000C62DC">
            <w:pPr>
              <w:spacing w:line="240" w:lineRule="exact"/>
              <w:ind w:right="-11"/>
              <w:jc w:val="center"/>
              <w:rPr>
                <w:rFonts w:ascii="Times New Roman" w:hAnsi="Times New Roman" w:cs="Times New Roman"/>
                <w:sz w:val="15"/>
                <w:szCs w:val="15"/>
                <w:cs/>
              </w:rPr>
            </w:pPr>
          </w:p>
        </w:tc>
        <w:tc>
          <w:tcPr>
            <w:tcW w:w="90" w:type="dxa"/>
            <w:vAlign w:val="bottom"/>
          </w:tcPr>
          <w:p w14:paraId="35463A23" w14:textId="77777777" w:rsidR="00093AE2" w:rsidRPr="00177B5A" w:rsidRDefault="00093AE2"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62313006" w14:textId="77777777" w:rsidR="00093AE2" w:rsidRPr="00177B5A" w:rsidRDefault="00093AE2" w:rsidP="000C62DC">
            <w:pPr>
              <w:spacing w:line="240" w:lineRule="exact"/>
              <w:ind w:right="-11"/>
              <w:jc w:val="center"/>
              <w:rPr>
                <w:rFonts w:ascii="Times New Roman" w:hAnsi="Times New Roman" w:cs="Times New Roman"/>
                <w:color w:val="000000"/>
                <w:sz w:val="15"/>
                <w:szCs w:val="15"/>
                <w:cs/>
              </w:rPr>
            </w:pPr>
          </w:p>
        </w:tc>
        <w:tc>
          <w:tcPr>
            <w:tcW w:w="90" w:type="dxa"/>
            <w:vAlign w:val="bottom"/>
          </w:tcPr>
          <w:p w14:paraId="140C31D2" w14:textId="77777777" w:rsidR="00093AE2" w:rsidRPr="00177B5A" w:rsidRDefault="00093AE2"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32DFFE63" w14:textId="77777777" w:rsidR="00093AE2" w:rsidRPr="00177B5A" w:rsidRDefault="00093AE2" w:rsidP="000C62DC">
            <w:pPr>
              <w:spacing w:line="240" w:lineRule="exact"/>
              <w:ind w:right="-11"/>
              <w:jc w:val="center"/>
              <w:rPr>
                <w:rFonts w:ascii="Times New Roman" w:hAnsi="Times New Roman" w:cs="Times New Roman"/>
                <w:color w:val="000000"/>
                <w:sz w:val="15"/>
                <w:szCs w:val="15"/>
                <w:cs/>
              </w:rPr>
            </w:pPr>
          </w:p>
        </w:tc>
        <w:tc>
          <w:tcPr>
            <w:tcW w:w="90" w:type="dxa"/>
            <w:vAlign w:val="bottom"/>
          </w:tcPr>
          <w:p w14:paraId="562EDF2D" w14:textId="77777777" w:rsidR="00093AE2" w:rsidRPr="00177B5A" w:rsidRDefault="00093AE2" w:rsidP="000C62DC">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5F349890" w14:textId="77777777" w:rsidR="00093AE2" w:rsidRPr="00177B5A" w:rsidRDefault="00093AE2" w:rsidP="000C62DC">
            <w:pPr>
              <w:spacing w:line="240" w:lineRule="exact"/>
              <w:ind w:right="-11"/>
              <w:jc w:val="center"/>
              <w:rPr>
                <w:rFonts w:ascii="Times New Roman" w:hAnsi="Times New Roman" w:cs="Times New Roman"/>
                <w:color w:val="000000"/>
                <w:sz w:val="15"/>
                <w:szCs w:val="15"/>
                <w:cs/>
              </w:rPr>
            </w:pPr>
          </w:p>
        </w:tc>
        <w:tc>
          <w:tcPr>
            <w:tcW w:w="96" w:type="dxa"/>
            <w:vAlign w:val="bottom"/>
          </w:tcPr>
          <w:p w14:paraId="7FCDB6A2" w14:textId="77777777" w:rsidR="00093AE2" w:rsidRPr="00177B5A" w:rsidRDefault="00093AE2" w:rsidP="000C62DC">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11E45B64" w14:textId="77777777" w:rsidR="00093AE2" w:rsidRPr="00177B5A" w:rsidRDefault="00093AE2" w:rsidP="000C62DC">
            <w:pPr>
              <w:spacing w:line="240" w:lineRule="exact"/>
              <w:ind w:right="-11"/>
              <w:jc w:val="center"/>
              <w:rPr>
                <w:rFonts w:ascii="Times New Roman" w:hAnsi="Times New Roman" w:cs="Times New Roman"/>
                <w:color w:val="000000"/>
                <w:sz w:val="15"/>
                <w:szCs w:val="15"/>
                <w:cs/>
              </w:rPr>
            </w:pPr>
          </w:p>
        </w:tc>
      </w:tr>
    </w:tbl>
    <w:p w14:paraId="58422641" w14:textId="77777777" w:rsidR="00CA2148" w:rsidRPr="00177B5A" w:rsidRDefault="00CA2148" w:rsidP="00CA2148">
      <w:pPr>
        <w:tabs>
          <w:tab w:val="left" w:pos="284"/>
        </w:tabs>
        <w:ind w:right="-926"/>
        <w:jc w:val="right"/>
        <w:rPr>
          <w:rFonts w:ascii="Times New Roman" w:hAnsi="Times New Roman" w:cs="Times New Roman"/>
          <w:sz w:val="2"/>
          <w:szCs w:val="2"/>
        </w:rPr>
      </w:pPr>
      <w:r w:rsidRPr="00177B5A">
        <w:rPr>
          <w:rFonts w:ascii="Times New Roman" w:hAnsi="Times New Roman" w:cs="Times New Roman"/>
          <w:cs/>
        </w:rPr>
        <w:br w:type="page"/>
      </w:r>
      <w:r w:rsidRPr="00177B5A">
        <w:rPr>
          <w:rFonts w:ascii="Times New Roman" w:hAnsi="Times New Roman" w:cs="Times New Roman"/>
          <w:b/>
          <w:bCs/>
          <w:sz w:val="15"/>
          <w:szCs w:val="15"/>
        </w:rPr>
        <w:lastRenderedPageBreak/>
        <w:tab/>
      </w:r>
      <w:r w:rsidRPr="00177B5A">
        <w:rPr>
          <w:rFonts w:ascii="Times New Roman" w:hAnsi="Times New Roman" w:cs="Times New Roman"/>
          <w:b/>
          <w:bCs/>
          <w:sz w:val="15"/>
          <w:szCs w:val="15"/>
        </w:rPr>
        <w:tab/>
        <w:t>Unit</w:t>
      </w:r>
      <w:r w:rsidRPr="00177B5A">
        <w:rPr>
          <w:rFonts w:ascii="Times New Roman" w:hAnsi="Times New Roman" w:cs="Times New Roman"/>
          <w:b/>
          <w:bCs/>
          <w:sz w:val="15"/>
          <w:szCs w:val="15"/>
          <w:cs/>
        </w:rPr>
        <w:t xml:space="preserve">: </w:t>
      </w:r>
      <w:r w:rsidRPr="00177B5A">
        <w:rPr>
          <w:rFonts w:ascii="Times New Roman" w:hAnsi="Times New Roman" w:cs="Times New Roman"/>
          <w:b/>
          <w:bCs/>
          <w:sz w:val="15"/>
          <w:szCs w:val="15"/>
        </w:rPr>
        <w:t xml:space="preserve">Million Baht </w:t>
      </w:r>
    </w:p>
    <w:tbl>
      <w:tblPr>
        <w:tblW w:w="16393" w:type="dxa"/>
        <w:jc w:val="center"/>
        <w:tblLayout w:type="fixed"/>
        <w:tblCellMar>
          <w:left w:w="0" w:type="dxa"/>
          <w:right w:w="0" w:type="dxa"/>
        </w:tblCellMar>
        <w:tblLook w:val="0000" w:firstRow="0" w:lastRow="0" w:firstColumn="0" w:lastColumn="0" w:noHBand="0" w:noVBand="0"/>
      </w:tblPr>
      <w:tblGrid>
        <w:gridCol w:w="3750"/>
        <w:gridCol w:w="850"/>
        <w:gridCol w:w="90"/>
        <w:gridCol w:w="810"/>
        <w:gridCol w:w="90"/>
        <w:gridCol w:w="900"/>
        <w:gridCol w:w="90"/>
        <w:gridCol w:w="810"/>
        <w:gridCol w:w="90"/>
        <w:gridCol w:w="900"/>
        <w:gridCol w:w="90"/>
        <w:gridCol w:w="720"/>
        <w:gridCol w:w="90"/>
        <w:gridCol w:w="810"/>
        <w:gridCol w:w="90"/>
        <w:gridCol w:w="850"/>
        <w:gridCol w:w="90"/>
        <w:gridCol w:w="810"/>
        <w:gridCol w:w="90"/>
        <w:gridCol w:w="900"/>
        <w:gridCol w:w="90"/>
        <w:gridCol w:w="720"/>
        <w:gridCol w:w="61"/>
        <w:gridCol w:w="749"/>
        <w:gridCol w:w="59"/>
        <w:gridCol w:w="722"/>
        <w:gridCol w:w="90"/>
        <w:gridCol w:w="982"/>
      </w:tblGrid>
      <w:tr w:rsidR="00CA2148" w:rsidRPr="00177B5A" w14:paraId="31485EDB" w14:textId="77777777" w:rsidTr="000C62DC">
        <w:trPr>
          <w:jc w:val="center"/>
        </w:trPr>
        <w:tc>
          <w:tcPr>
            <w:tcW w:w="3750" w:type="dxa"/>
          </w:tcPr>
          <w:p w14:paraId="7CC262D4" w14:textId="77777777" w:rsidR="00CA2148" w:rsidRPr="00177B5A" w:rsidRDefault="00CA2148" w:rsidP="000C62DC">
            <w:pPr>
              <w:spacing w:line="240" w:lineRule="exact"/>
              <w:rPr>
                <w:rFonts w:ascii="Times New Roman" w:hAnsi="Times New Roman" w:cs="Times New Roman"/>
                <w:color w:val="000000"/>
                <w:sz w:val="13"/>
                <w:szCs w:val="13"/>
              </w:rPr>
            </w:pPr>
          </w:p>
        </w:tc>
        <w:tc>
          <w:tcPr>
            <w:tcW w:w="12643" w:type="dxa"/>
            <w:gridSpan w:val="27"/>
          </w:tcPr>
          <w:p w14:paraId="48564957" w14:textId="77777777" w:rsidR="00CA2148" w:rsidRPr="00177B5A" w:rsidRDefault="00CA2148" w:rsidP="000C62DC">
            <w:pPr>
              <w:spacing w:line="240" w:lineRule="exact"/>
              <w:jc w:val="center"/>
              <w:rPr>
                <w:rFonts w:ascii="Times New Roman" w:hAnsi="Times New Roman" w:cs="Times New Roman"/>
                <w:b/>
                <w:bCs/>
                <w:color w:val="000000"/>
                <w:sz w:val="15"/>
                <w:szCs w:val="15"/>
              </w:rPr>
            </w:pPr>
            <w:r w:rsidRPr="00177B5A">
              <w:rPr>
                <w:rFonts w:ascii="Times New Roman" w:hAnsi="Times New Roman" w:cs="Times New Roman"/>
                <w:b/>
                <w:bCs/>
                <w:color w:val="000000"/>
                <w:sz w:val="15"/>
                <w:szCs w:val="15"/>
              </w:rPr>
              <w:t>THE BANK</w:t>
            </w:r>
            <w:r w:rsidRPr="00177B5A">
              <w:rPr>
                <w:rFonts w:ascii="Times New Roman" w:hAnsi="Times New Roman" w:cs="Times New Roman"/>
                <w:b/>
                <w:bCs/>
                <w:color w:val="000000"/>
                <w:sz w:val="15"/>
                <w:szCs w:val="15"/>
                <w:cs/>
              </w:rPr>
              <w:t>’</w:t>
            </w:r>
            <w:r w:rsidRPr="00177B5A">
              <w:rPr>
                <w:rFonts w:ascii="Times New Roman" w:hAnsi="Times New Roman" w:cs="Times New Roman"/>
                <w:b/>
                <w:bCs/>
                <w:color w:val="000000"/>
                <w:sz w:val="15"/>
                <w:szCs w:val="15"/>
              </w:rPr>
              <w:t>S FINANCIAL STATEMENTS</w:t>
            </w:r>
            <w:r w:rsidRPr="00177B5A">
              <w:rPr>
                <w:rFonts w:ascii="Times New Roman" w:hAnsi="Times New Roman" w:cs="Times New Roman"/>
                <w:b/>
                <w:bCs/>
                <w:color w:val="000000"/>
                <w:sz w:val="15"/>
                <w:szCs w:val="15"/>
                <w:cs/>
              </w:rPr>
              <w:t xml:space="preserve"> (</w:t>
            </w:r>
            <w:r w:rsidRPr="00177B5A">
              <w:rPr>
                <w:rFonts w:ascii="Times New Roman" w:hAnsi="Times New Roman" w:cs="Times New Roman"/>
                <w:b/>
                <w:bCs/>
                <w:color w:val="000000"/>
                <w:sz w:val="15"/>
                <w:szCs w:val="15"/>
              </w:rPr>
              <w:t>CONTINUED</w:t>
            </w:r>
            <w:r w:rsidRPr="00177B5A">
              <w:rPr>
                <w:rFonts w:ascii="Times New Roman" w:hAnsi="Times New Roman" w:cs="Times New Roman"/>
                <w:b/>
                <w:bCs/>
                <w:color w:val="000000"/>
                <w:sz w:val="15"/>
                <w:szCs w:val="15"/>
                <w:cs/>
              </w:rPr>
              <w:t>)</w:t>
            </w:r>
          </w:p>
        </w:tc>
      </w:tr>
      <w:tr w:rsidR="00CA2148" w:rsidRPr="00177B5A" w14:paraId="25FE3BE0" w14:textId="77777777" w:rsidTr="000C62DC">
        <w:trPr>
          <w:jc w:val="center"/>
        </w:trPr>
        <w:tc>
          <w:tcPr>
            <w:tcW w:w="3750" w:type="dxa"/>
          </w:tcPr>
          <w:p w14:paraId="406BBFA4" w14:textId="77777777" w:rsidR="00CA2148" w:rsidRPr="00177B5A" w:rsidRDefault="00CA2148" w:rsidP="000C62DC">
            <w:pPr>
              <w:spacing w:line="240" w:lineRule="exact"/>
              <w:rPr>
                <w:rFonts w:ascii="Times New Roman" w:hAnsi="Times New Roman" w:cs="Times New Roman"/>
                <w:color w:val="000000"/>
                <w:sz w:val="15"/>
                <w:szCs w:val="15"/>
              </w:rPr>
            </w:pPr>
            <w:r w:rsidRPr="00177B5A">
              <w:rPr>
                <w:rFonts w:ascii="Times New Roman" w:hAnsi="Times New Roman" w:cs="Times New Roman"/>
                <w:color w:val="000000"/>
                <w:sz w:val="15"/>
                <w:szCs w:val="15"/>
                <w:cs/>
              </w:rPr>
              <w:t xml:space="preserve"> </w:t>
            </w:r>
          </w:p>
        </w:tc>
        <w:tc>
          <w:tcPr>
            <w:tcW w:w="12643" w:type="dxa"/>
            <w:gridSpan w:val="27"/>
          </w:tcPr>
          <w:p w14:paraId="00A3C662" w14:textId="0DAC212A" w:rsidR="00CA2148" w:rsidRPr="00177B5A" w:rsidRDefault="00A66453" w:rsidP="000C62DC">
            <w:pPr>
              <w:spacing w:line="240" w:lineRule="exact"/>
              <w:jc w:val="center"/>
              <w:rPr>
                <w:rFonts w:ascii="Times New Roman" w:hAnsi="Times New Roman" w:cs="Times New Roman"/>
                <w:b/>
                <w:bCs/>
                <w:color w:val="000000"/>
                <w:sz w:val="15"/>
                <w:szCs w:val="15"/>
              </w:rPr>
            </w:pPr>
            <w:r w:rsidRPr="00177B5A">
              <w:rPr>
                <w:rFonts w:ascii="Times New Roman" w:hAnsi="Times New Roman" w:cs="Times New Roman"/>
                <w:b/>
                <w:bCs/>
                <w:sz w:val="15"/>
                <w:szCs w:val="15"/>
              </w:rPr>
              <w:t>September</w:t>
            </w:r>
            <w:r w:rsidR="000D3ABF" w:rsidRPr="00177B5A">
              <w:rPr>
                <w:rFonts w:ascii="Times New Roman" w:hAnsi="Times New Roman" w:cs="Times New Roman"/>
                <w:b/>
                <w:bCs/>
                <w:sz w:val="15"/>
                <w:szCs w:val="15"/>
              </w:rPr>
              <w:t xml:space="preserve"> </w:t>
            </w:r>
            <w:r w:rsidR="002B5931" w:rsidRPr="002B5931">
              <w:rPr>
                <w:rFonts w:ascii="Times New Roman" w:hAnsi="Times New Roman" w:cs="Times New Roman"/>
                <w:b/>
                <w:bCs/>
                <w:sz w:val="15"/>
                <w:szCs w:val="15"/>
              </w:rPr>
              <w:t>30</w:t>
            </w:r>
            <w:r w:rsidR="00CA2148" w:rsidRPr="00177B5A">
              <w:rPr>
                <w:rFonts w:ascii="Times New Roman" w:hAnsi="Times New Roman" w:cs="Times New Roman"/>
                <w:b/>
                <w:bCs/>
                <w:sz w:val="15"/>
                <w:szCs w:val="15"/>
              </w:rPr>
              <w:t xml:space="preserve">, </w:t>
            </w:r>
            <w:r w:rsidR="002B5931" w:rsidRPr="002B5931">
              <w:rPr>
                <w:rFonts w:ascii="Times New Roman" w:hAnsi="Times New Roman" w:cs="Times New Roman"/>
                <w:b/>
                <w:bCs/>
                <w:sz w:val="15"/>
                <w:szCs w:val="15"/>
              </w:rPr>
              <w:t>2023</w:t>
            </w:r>
          </w:p>
        </w:tc>
      </w:tr>
      <w:tr w:rsidR="00CA2148" w:rsidRPr="00177B5A" w14:paraId="521E87CE" w14:textId="77777777" w:rsidTr="000C62DC">
        <w:trPr>
          <w:jc w:val="center"/>
        </w:trPr>
        <w:tc>
          <w:tcPr>
            <w:tcW w:w="3750" w:type="dxa"/>
          </w:tcPr>
          <w:p w14:paraId="254BC28A" w14:textId="77777777" w:rsidR="00CA2148" w:rsidRPr="00177B5A" w:rsidRDefault="00CA2148" w:rsidP="000C62DC">
            <w:pPr>
              <w:spacing w:line="240" w:lineRule="exact"/>
              <w:rPr>
                <w:rFonts w:ascii="Times New Roman" w:hAnsi="Times New Roman" w:cs="Times New Roman"/>
                <w:color w:val="000000"/>
                <w:sz w:val="15"/>
                <w:szCs w:val="15"/>
              </w:rPr>
            </w:pPr>
          </w:p>
        </w:tc>
        <w:tc>
          <w:tcPr>
            <w:tcW w:w="850" w:type="dxa"/>
          </w:tcPr>
          <w:p w14:paraId="6672F605" w14:textId="77777777" w:rsidR="00CA2148" w:rsidRPr="00177B5A" w:rsidRDefault="00CA2148" w:rsidP="000C62DC">
            <w:pPr>
              <w:spacing w:line="240" w:lineRule="exact"/>
              <w:jc w:val="center"/>
              <w:rPr>
                <w:rFonts w:ascii="Times New Roman" w:hAnsi="Times New Roman" w:cs="Times New Roman"/>
                <w:b/>
                <w:bCs/>
                <w:color w:val="000000"/>
                <w:sz w:val="15"/>
                <w:szCs w:val="15"/>
              </w:rPr>
            </w:pPr>
            <w:r w:rsidRPr="00177B5A">
              <w:rPr>
                <w:rFonts w:ascii="Times New Roman" w:hAnsi="Times New Roman" w:cs="Times New Roman"/>
                <w:b/>
                <w:bCs/>
                <w:color w:val="000000"/>
                <w:sz w:val="15"/>
                <w:szCs w:val="15"/>
              </w:rPr>
              <w:t>Interbank</w:t>
            </w:r>
          </w:p>
        </w:tc>
        <w:tc>
          <w:tcPr>
            <w:tcW w:w="90" w:type="dxa"/>
          </w:tcPr>
          <w:p w14:paraId="635503C1" w14:textId="77777777" w:rsidR="00CA2148" w:rsidRPr="00177B5A" w:rsidRDefault="00CA2148" w:rsidP="000C62DC">
            <w:pPr>
              <w:spacing w:line="240" w:lineRule="exact"/>
              <w:jc w:val="center"/>
              <w:rPr>
                <w:rFonts w:ascii="Times New Roman" w:hAnsi="Times New Roman" w:cs="Times New Roman"/>
                <w:b/>
                <w:bCs/>
                <w:color w:val="000000"/>
                <w:sz w:val="15"/>
                <w:szCs w:val="15"/>
              </w:rPr>
            </w:pPr>
          </w:p>
        </w:tc>
        <w:tc>
          <w:tcPr>
            <w:tcW w:w="810" w:type="dxa"/>
          </w:tcPr>
          <w:p w14:paraId="4F7DF4DB" w14:textId="77777777" w:rsidR="00CA2148" w:rsidRPr="00177B5A" w:rsidRDefault="00CA2148" w:rsidP="000C62DC">
            <w:pPr>
              <w:spacing w:line="240" w:lineRule="exact"/>
              <w:jc w:val="center"/>
              <w:rPr>
                <w:rFonts w:ascii="Times New Roman" w:hAnsi="Times New Roman" w:cs="Times New Roman"/>
                <w:b/>
                <w:bCs/>
                <w:color w:val="000000"/>
                <w:sz w:val="15"/>
                <w:szCs w:val="15"/>
              </w:rPr>
            </w:pPr>
            <w:r w:rsidRPr="00177B5A">
              <w:rPr>
                <w:rFonts w:ascii="Times New Roman" w:hAnsi="Times New Roman" w:cs="Times New Roman"/>
                <w:b/>
                <w:bCs/>
                <w:color w:val="000000"/>
                <w:sz w:val="15"/>
                <w:szCs w:val="15"/>
              </w:rPr>
              <w:t>Investment,</w:t>
            </w:r>
          </w:p>
        </w:tc>
        <w:tc>
          <w:tcPr>
            <w:tcW w:w="90" w:type="dxa"/>
          </w:tcPr>
          <w:p w14:paraId="2E27450F" w14:textId="77777777" w:rsidR="00CA2148" w:rsidRPr="00177B5A" w:rsidRDefault="00CA2148" w:rsidP="000C62DC">
            <w:pPr>
              <w:spacing w:line="240" w:lineRule="exact"/>
              <w:jc w:val="center"/>
              <w:rPr>
                <w:rFonts w:ascii="Times New Roman" w:hAnsi="Times New Roman" w:cs="Times New Roman"/>
                <w:b/>
                <w:bCs/>
                <w:color w:val="000000"/>
                <w:sz w:val="15"/>
                <w:szCs w:val="15"/>
              </w:rPr>
            </w:pPr>
          </w:p>
        </w:tc>
        <w:tc>
          <w:tcPr>
            <w:tcW w:w="900" w:type="dxa"/>
          </w:tcPr>
          <w:p w14:paraId="33911F93" w14:textId="77777777" w:rsidR="00CA2148" w:rsidRPr="00177B5A" w:rsidRDefault="00CA2148" w:rsidP="000C62DC">
            <w:pPr>
              <w:spacing w:line="240" w:lineRule="exact"/>
              <w:jc w:val="center"/>
              <w:rPr>
                <w:rFonts w:ascii="Times New Roman" w:hAnsi="Times New Roman" w:cs="Times New Roman"/>
                <w:b/>
                <w:bCs/>
                <w:color w:val="000000"/>
                <w:sz w:val="15"/>
                <w:szCs w:val="15"/>
              </w:rPr>
            </w:pPr>
            <w:r w:rsidRPr="00177B5A">
              <w:rPr>
                <w:rFonts w:ascii="Times New Roman" w:hAnsi="Times New Roman" w:cs="Times New Roman"/>
                <w:b/>
                <w:bCs/>
                <w:color w:val="000000"/>
                <w:sz w:val="15"/>
                <w:szCs w:val="15"/>
              </w:rPr>
              <w:t>Loans</w:t>
            </w:r>
          </w:p>
        </w:tc>
        <w:tc>
          <w:tcPr>
            <w:tcW w:w="90" w:type="dxa"/>
          </w:tcPr>
          <w:p w14:paraId="61751D0C" w14:textId="77777777" w:rsidR="00CA2148" w:rsidRPr="00177B5A" w:rsidRDefault="00CA2148" w:rsidP="000C62DC">
            <w:pPr>
              <w:spacing w:line="240" w:lineRule="exact"/>
              <w:jc w:val="center"/>
              <w:rPr>
                <w:rFonts w:ascii="Times New Roman" w:hAnsi="Times New Roman" w:cs="Times New Roman"/>
                <w:b/>
                <w:bCs/>
                <w:color w:val="000000"/>
                <w:sz w:val="15"/>
                <w:szCs w:val="15"/>
              </w:rPr>
            </w:pPr>
          </w:p>
        </w:tc>
        <w:tc>
          <w:tcPr>
            <w:tcW w:w="810" w:type="dxa"/>
          </w:tcPr>
          <w:p w14:paraId="64E83C9C" w14:textId="77777777" w:rsidR="00CA2148" w:rsidRPr="00177B5A" w:rsidRDefault="00CA2148" w:rsidP="000C62DC">
            <w:pPr>
              <w:spacing w:line="240" w:lineRule="exact"/>
              <w:jc w:val="center"/>
              <w:rPr>
                <w:rFonts w:ascii="Times New Roman" w:hAnsi="Times New Roman" w:cs="Times New Roman"/>
                <w:b/>
                <w:bCs/>
                <w:color w:val="000000"/>
                <w:sz w:val="15"/>
                <w:szCs w:val="15"/>
              </w:rPr>
            </w:pPr>
            <w:r w:rsidRPr="00177B5A">
              <w:rPr>
                <w:rFonts w:ascii="Times New Roman" w:hAnsi="Times New Roman" w:cs="Times New Roman"/>
                <w:b/>
                <w:bCs/>
                <w:color w:val="000000"/>
                <w:sz w:val="15"/>
                <w:szCs w:val="15"/>
              </w:rPr>
              <w:t>Derivative</w:t>
            </w:r>
          </w:p>
        </w:tc>
        <w:tc>
          <w:tcPr>
            <w:tcW w:w="90" w:type="dxa"/>
          </w:tcPr>
          <w:p w14:paraId="3C6A120D" w14:textId="77777777" w:rsidR="00CA2148" w:rsidRPr="00177B5A" w:rsidRDefault="00CA2148" w:rsidP="000C62DC">
            <w:pPr>
              <w:spacing w:line="240" w:lineRule="exact"/>
              <w:jc w:val="center"/>
              <w:rPr>
                <w:rFonts w:ascii="Times New Roman" w:hAnsi="Times New Roman" w:cs="Times New Roman"/>
                <w:b/>
                <w:bCs/>
                <w:color w:val="000000"/>
                <w:sz w:val="15"/>
                <w:szCs w:val="15"/>
              </w:rPr>
            </w:pPr>
          </w:p>
        </w:tc>
        <w:tc>
          <w:tcPr>
            <w:tcW w:w="900" w:type="dxa"/>
          </w:tcPr>
          <w:p w14:paraId="4C434D58" w14:textId="77777777" w:rsidR="00CA2148" w:rsidRPr="00177B5A" w:rsidRDefault="00CA2148" w:rsidP="000C62DC">
            <w:pPr>
              <w:spacing w:line="240" w:lineRule="exact"/>
              <w:jc w:val="center"/>
              <w:rPr>
                <w:rFonts w:ascii="Times New Roman" w:hAnsi="Times New Roman" w:cs="Times New Roman"/>
                <w:b/>
                <w:bCs/>
                <w:color w:val="000000"/>
                <w:sz w:val="15"/>
                <w:szCs w:val="15"/>
              </w:rPr>
            </w:pPr>
            <w:r w:rsidRPr="00177B5A">
              <w:rPr>
                <w:rFonts w:ascii="Times New Roman" w:hAnsi="Times New Roman" w:cs="Times New Roman"/>
                <w:b/>
                <w:bCs/>
                <w:color w:val="000000"/>
                <w:sz w:val="15"/>
                <w:szCs w:val="15"/>
              </w:rPr>
              <w:t xml:space="preserve">Premises </w:t>
            </w:r>
          </w:p>
        </w:tc>
        <w:tc>
          <w:tcPr>
            <w:tcW w:w="90" w:type="dxa"/>
          </w:tcPr>
          <w:p w14:paraId="4CFB13E4" w14:textId="77777777" w:rsidR="00CA2148" w:rsidRPr="00177B5A" w:rsidRDefault="00CA2148" w:rsidP="000C62DC">
            <w:pPr>
              <w:spacing w:line="240" w:lineRule="exact"/>
              <w:jc w:val="center"/>
              <w:rPr>
                <w:rFonts w:ascii="Times New Roman" w:hAnsi="Times New Roman" w:cs="Times New Roman"/>
                <w:b/>
                <w:bCs/>
                <w:color w:val="000000"/>
                <w:sz w:val="15"/>
                <w:szCs w:val="15"/>
              </w:rPr>
            </w:pPr>
          </w:p>
        </w:tc>
        <w:tc>
          <w:tcPr>
            <w:tcW w:w="720" w:type="dxa"/>
          </w:tcPr>
          <w:p w14:paraId="5736F362" w14:textId="77777777" w:rsidR="00CA2148" w:rsidRPr="00177B5A" w:rsidRDefault="00CA2148" w:rsidP="000C62DC">
            <w:pPr>
              <w:spacing w:line="240" w:lineRule="exact"/>
              <w:jc w:val="center"/>
              <w:rPr>
                <w:rFonts w:ascii="Times New Roman" w:hAnsi="Times New Roman" w:cs="Times New Roman"/>
                <w:b/>
                <w:bCs/>
                <w:color w:val="000000"/>
                <w:sz w:val="15"/>
                <w:szCs w:val="15"/>
              </w:rPr>
            </w:pPr>
            <w:r w:rsidRPr="00177B5A">
              <w:rPr>
                <w:rFonts w:ascii="Times New Roman" w:hAnsi="Times New Roman" w:cs="Times New Roman"/>
                <w:b/>
                <w:bCs/>
                <w:color w:val="000000"/>
                <w:sz w:val="15"/>
                <w:szCs w:val="15"/>
              </w:rPr>
              <w:t>Other</w:t>
            </w:r>
          </w:p>
        </w:tc>
        <w:tc>
          <w:tcPr>
            <w:tcW w:w="90" w:type="dxa"/>
          </w:tcPr>
          <w:p w14:paraId="7223E378" w14:textId="77777777" w:rsidR="00CA2148" w:rsidRPr="00177B5A" w:rsidRDefault="00CA2148" w:rsidP="000C62DC">
            <w:pPr>
              <w:spacing w:line="240" w:lineRule="exact"/>
              <w:jc w:val="center"/>
              <w:rPr>
                <w:rFonts w:ascii="Times New Roman" w:hAnsi="Times New Roman" w:cs="Times New Roman"/>
                <w:b/>
                <w:bCs/>
                <w:color w:val="000000"/>
                <w:sz w:val="15"/>
                <w:szCs w:val="15"/>
              </w:rPr>
            </w:pPr>
          </w:p>
        </w:tc>
        <w:tc>
          <w:tcPr>
            <w:tcW w:w="810" w:type="dxa"/>
          </w:tcPr>
          <w:p w14:paraId="65DA6FDF" w14:textId="77777777" w:rsidR="00CA2148" w:rsidRPr="00177B5A" w:rsidRDefault="00CA2148" w:rsidP="000C62DC">
            <w:pPr>
              <w:spacing w:line="240" w:lineRule="exact"/>
              <w:jc w:val="center"/>
              <w:rPr>
                <w:rFonts w:ascii="Times New Roman" w:hAnsi="Times New Roman" w:cs="Times New Roman"/>
                <w:b/>
                <w:bCs/>
                <w:color w:val="000000"/>
                <w:sz w:val="15"/>
                <w:szCs w:val="15"/>
              </w:rPr>
            </w:pPr>
            <w:r w:rsidRPr="00177B5A">
              <w:rPr>
                <w:rFonts w:ascii="Times New Roman" w:hAnsi="Times New Roman" w:cs="Times New Roman"/>
                <w:b/>
                <w:bCs/>
                <w:color w:val="000000"/>
                <w:sz w:val="15"/>
                <w:szCs w:val="15"/>
              </w:rPr>
              <w:t>Deposits</w:t>
            </w:r>
          </w:p>
        </w:tc>
        <w:tc>
          <w:tcPr>
            <w:tcW w:w="90" w:type="dxa"/>
          </w:tcPr>
          <w:p w14:paraId="0802B2D4" w14:textId="77777777" w:rsidR="00CA2148" w:rsidRPr="00177B5A" w:rsidRDefault="00CA2148" w:rsidP="000C62DC">
            <w:pPr>
              <w:spacing w:line="240" w:lineRule="exact"/>
              <w:jc w:val="center"/>
              <w:rPr>
                <w:rFonts w:ascii="Times New Roman" w:hAnsi="Times New Roman" w:cs="Times New Roman"/>
                <w:b/>
                <w:bCs/>
                <w:color w:val="000000"/>
                <w:sz w:val="15"/>
                <w:szCs w:val="15"/>
              </w:rPr>
            </w:pPr>
          </w:p>
        </w:tc>
        <w:tc>
          <w:tcPr>
            <w:tcW w:w="850" w:type="dxa"/>
          </w:tcPr>
          <w:p w14:paraId="6A93294F" w14:textId="77777777" w:rsidR="00CA2148" w:rsidRPr="00177B5A" w:rsidRDefault="00CA2148" w:rsidP="000C62DC">
            <w:pPr>
              <w:spacing w:line="240" w:lineRule="exact"/>
              <w:jc w:val="center"/>
              <w:rPr>
                <w:rFonts w:ascii="Times New Roman" w:hAnsi="Times New Roman" w:cs="Times New Roman"/>
                <w:b/>
                <w:bCs/>
                <w:color w:val="000000"/>
                <w:sz w:val="15"/>
                <w:szCs w:val="15"/>
              </w:rPr>
            </w:pPr>
            <w:r w:rsidRPr="00177B5A">
              <w:rPr>
                <w:rFonts w:ascii="Times New Roman" w:hAnsi="Times New Roman" w:cs="Times New Roman"/>
                <w:b/>
                <w:bCs/>
                <w:color w:val="000000"/>
                <w:sz w:val="15"/>
                <w:szCs w:val="15"/>
              </w:rPr>
              <w:t>Interbank</w:t>
            </w:r>
          </w:p>
        </w:tc>
        <w:tc>
          <w:tcPr>
            <w:tcW w:w="90" w:type="dxa"/>
          </w:tcPr>
          <w:p w14:paraId="2AA4A1AE" w14:textId="77777777" w:rsidR="00CA2148" w:rsidRPr="00177B5A" w:rsidRDefault="00CA2148" w:rsidP="000C62DC">
            <w:pPr>
              <w:spacing w:line="240" w:lineRule="exact"/>
              <w:jc w:val="center"/>
              <w:rPr>
                <w:rFonts w:ascii="Times New Roman" w:hAnsi="Times New Roman" w:cs="Times New Roman"/>
                <w:b/>
                <w:bCs/>
                <w:color w:val="000000"/>
                <w:sz w:val="15"/>
                <w:szCs w:val="15"/>
              </w:rPr>
            </w:pPr>
          </w:p>
        </w:tc>
        <w:tc>
          <w:tcPr>
            <w:tcW w:w="810" w:type="dxa"/>
          </w:tcPr>
          <w:p w14:paraId="08DB4BDC" w14:textId="77777777" w:rsidR="00CA2148" w:rsidRPr="00177B5A" w:rsidRDefault="00CA2148" w:rsidP="000C62DC">
            <w:pPr>
              <w:spacing w:line="240" w:lineRule="exact"/>
              <w:jc w:val="center"/>
              <w:rPr>
                <w:rFonts w:ascii="Times New Roman" w:hAnsi="Times New Roman" w:cs="Times New Roman"/>
                <w:b/>
                <w:bCs/>
                <w:color w:val="000000"/>
                <w:sz w:val="15"/>
                <w:szCs w:val="15"/>
              </w:rPr>
            </w:pPr>
            <w:r w:rsidRPr="00177B5A">
              <w:rPr>
                <w:rFonts w:ascii="Times New Roman" w:hAnsi="Times New Roman" w:cs="Times New Roman"/>
                <w:b/>
                <w:bCs/>
                <w:color w:val="000000"/>
                <w:sz w:val="15"/>
                <w:szCs w:val="15"/>
              </w:rPr>
              <w:t>Derivative</w:t>
            </w:r>
          </w:p>
        </w:tc>
        <w:tc>
          <w:tcPr>
            <w:tcW w:w="90" w:type="dxa"/>
          </w:tcPr>
          <w:p w14:paraId="5FF9DA83" w14:textId="77777777" w:rsidR="00CA2148" w:rsidRPr="00177B5A" w:rsidRDefault="00CA2148" w:rsidP="000C62DC">
            <w:pPr>
              <w:spacing w:line="240" w:lineRule="exact"/>
              <w:jc w:val="center"/>
              <w:rPr>
                <w:rFonts w:ascii="Times New Roman" w:hAnsi="Times New Roman" w:cs="Times New Roman"/>
                <w:b/>
                <w:bCs/>
                <w:color w:val="000000"/>
                <w:sz w:val="15"/>
                <w:szCs w:val="15"/>
              </w:rPr>
            </w:pPr>
          </w:p>
        </w:tc>
        <w:tc>
          <w:tcPr>
            <w:tcW w:w="900" w:type="dxa"/>
          </w:tcPr>
          <w:p w14:paraId="0F40B826" w14:textId="77777777" w:rsidR="00CA2148" w:rsidRPr="00177B5A" w:rsidRDefault="00CA2148" w:rsidP="000C62DC">
            <w:pPr>
              <w:spacing w:line="240" w:lineRule="exact"/>
              <w:jc w:val="center"/>
              <w:rPr>
                <w:rFonts w:ascii="Times New Roman" w:hAnsi="Times New Roman" w:cs="Times New Roman"/>
                <w:b/>
                <w:bCs/>
                <w:color w:val="000000"/>
                <w:sz w:val="15"/>
                <w:szCs w:val="15"/>
              </w:rPr>
            </w:pPr>
            <w:r w:rsidRPr="00177B5A">
              <w:rPr>
                <w:rFonts w:ascii="Times New Roman" w:hAnsi="Times New Roman" w:cs="Times New Roman"/>
                <w:b/>
                <w:bCs/>
                <w:color w:val="000000"/>
                <w:sz w:val="15"/>
                <w:szCs w:val="15"/>
              </w:rPr>
              <w:t xml:space="preserve">Debt issued </w:t>
            </w:r>
          </w:p>
        </w:tc>
        <w:tc>
          <w:tcPr>
            <w:tcW w:w="90" w:type="dxa"/>
          </w:tcPr>
          <w:p w14:paraId="40E53424" w14:textId="77777777" w:rsidR="00CA2148" w:rsidRPr="00177B5A" w:rsidRDefault="00CA2148" w:rsidP="000C62DC">
            <w:pPr>
              <w:spacing w:line="240" w:lineRule="exact"/>
              <w:jc w:val="center"/>
              <w:rPr>
                <w:rFonts w:ascii="Times New Roman" w:hAnsi="Times New Roman" w:cs="Times New Roman"/>
                <w:b/>
                <w:bCs/>
                <w:color w:val="000000"/>
                <w:sz w:val="15"/>
                <w:szCs w:val="15"/>
              </w:rPr>
            </w:pPr>
          </w:p>
        </w:tc>
        <w:tc>
          <w:tcPr>
            <w:tcW w:w="720" w:type="dxa"/>
          </w:tcPr>
          <w:p w14:paraId="340E149B" w14:textId="77777777" w:rsidR="00CA2148" w:rsidRPr="00177B5A" w:rsidRDefault="00CA2148" w:rsidP="000C62DC">
            <w:pPr>
              <w:spacing w:line="240" w:lineRule="exact"/>
              <w:jc w:val="center"/>
              <w:rPr>
                <w:rFonts w:ascii="Times New Roman" w:hAnsi="Times New Roman" w:cs="Times New Roman"/>
                <w:b/>
                <w:bCs/>
                <w:color w:val="000000"/>
                <w:sz w:val="15"/>
                <w:szCs w:val="15"/>
              </w:rPr>
            </w:pPr>
            <w:r w:rsidRPr="00177B5A">
              <w:rPr>
                <w:rFonts w:ascii="Times New Roman" w:hAnsi="Times New Roman" w:cs="Times New Roman"/>
                <w:b/>
                <w:bCs/>
                <w:color w:val="000000"/>
                <w:sz w:val="15"/>
                <w:szCs w:val="15"/>
              </w:rPr>
              <w:t>Provisions</w:t>
            </w:r>
          </w:p>
        </w:tc>
        <w:tc>
          <w:tcPr>
            <w:tcW w:w="61" w:type="dxa"/>
          </w:tcPr>
          <w:p w14:paraId="1B395BBF" w14:textId="77777777" w:rsidR="00CA2148" w:rsidRPr="00177B5A" w:rsidRDefault="00CA2148" w:rsidP="000C62DC">
            <w:pPr>
              <w:spacing w:line="240" w:lineRule="exact"/>
              <w:jc w:val="center"/>
              <w:rPr>
                <w:rFonts w:ascii="Times New Roman" w:hAnsi="Times New Roman" w:cs="Times New Roman"/>
                <w:b/>
                <w:bCs/>
                <w:color w:val="000000"/>
                <w:sz w:val="15"/>
                <w:szCs w:val="15"/>
              </w:rPr>
            </w:pPr>
          </w:p>
        </w:tc>
        <w:tc>
          <w:tcPr>
            <w:tcW w:w="749" w:type="dxa"/>
          </w:tcPr>
          <w:p w14:paraId="02817546" w14:textId="77777777" w:rsidR="00CA2148" w:rsidRPr="00177B5A" w:rsidRDefault="00CA2148" w:rsidP="000C62DC">
            <w:pPr>
              <w:spacing w:line="240" w:lineRule="exact"/>
              <w:jc w:val="center"/>
              <w:rPr>
                <w:rFonts w:ascii="Times New Roman" w:hAnsi="Times New Roman" w:cs="Times New Roman"/>
                <w:b/>
                <w:bCs/>
                <w:color w:val="000000"/>
                <w:sz w:val="15"/>
                <w:szCs w:val="15"/>
              </w:rPr>
            </w:pPr>
            <w:r w:rsidRPr="00177B5A">
              <w:rPr>
                <w:rFonts w:ascii="Times New Roman" w:hAnsi="Times New Roman" w:cs="Times New Roman"/>
                <w:b/>
                <w:bCs/>
                <w:color w:val="000000"/>
                <w:sz w:val="15"/>
                <w:szCs w:val="15"/>
              </w:rPr>
              <w:t>Other</w:t>
            </w:r>
          </w:p>
        </w:tc>
        <w:tc>
          <w:tcPr>
            <w:tcW w:w="59" w:type="dxa"/>
          </w:tcPr>
          <w:p w14:paraId="3B7CAB76" w14:textId="77777777" w:rsidR="00CA2148" w:rsidRPr="00177B5A" w:rsidRDefault="00CA2148" w:rsidP="000C62DC">
            <w:pPr>
              <w:spacing w:line="240" w:lineRule="exact"/>
              <w:jc w:val="center"/>
              <w:rPr>
                <w:rFonts w:ascii="Times New Roman" w:hAnsi="Times New Roman" w:cs="Times New Roman"/>
                <w:b/>
                <w:bCs/>
                <w:color w:val="000000"/>
                <w:sz w:val="15"/>
                <w:szCs w:val="15"/>
              </w:rPr>
            </w:pPr>
          </w:p>
        </w:tc>
        <w:tc>
          <w:tcPr>
            <w:tcW w:w="722" w:type="dxa"/>
          </w:tcPr>
          <w:p w14:paraId="38CAAE14" w14:textId="77777777" w:rsidR="00CA2148" w:rsidRPr="00177B5A" w:rsidRDefault="00CA2148" w:rsidP="000C62DC">
            <w:pPr>
              <w:spacing w:line="240" w:lineRule="exact"/>
              <w:jc w:val="center"/>
              <w:rPr>
                <w:rFonts w:ascii="Times New Roman" w:hAnsi="Times New Roman" w:cs="Times New Roman"/>
                <w:b/>
                <w:bCs/>
                <w:color w:val="000000"/>
                <w:sz w:val="15"/>
                <w:szCs w:val="15"/>
              </w:rPr>
            </w:pPr>
            <w:r w:rsidRPr="00177B5A">
              <w:rPr>
                <w:rFonts w:ascii="Times New Roman" w:hAnsi="Times New Roman" w:cs="Times New Roman"/>
                <w:b/>
                <w:bCs/>
                <w:color w:val="000000"/>
                <w:sz w:val="15"/>
                <w:szCs w:val="15"/>
              </w:rPr>
              <w:t>Derivative</w:t>
            </w:r>
          </w:p>
        </w:tc>
        <w:tc>
          <w:tcPr>
            <w:tcW w:w="90" w:type="dxa"/>
          </w:tcPr>
          <w:p w14:paraId="5285086F" w14:textId="77777777" w:rsidR="00CA2148" w:rsidRPr="00177B5A" w:rsidRDefault="00CA2148" w:rsidP="000C62DC">
            <w:pPr>
              <w:spacing w:line="240" w:lineRule="exact"/>
              <w:jc w:val="center"/>
              <w:rPr>
                <w:rFonts w:ascii="Times New Roman" w:hAnsi="Times New Roman" w:cs="Times New Roman"/>
                <w:b/>
                <w:bCs/>
                <w:color w:val="000000"/>
                <w:sz w:val="15"/>
                <w:szCs w:val="15"/>
              </w:rPr>
            </w:pPr>
          </w:p>
        </w:tc>
        <w:tc>
          <w:tcPr>
            <w:tcW w:w="982" w:type="dxa"/>
          </w:tcPr>
          <w:p w14:paraId="54A17BFD" w14:textId="77777777" w:rsidR="00CA2148" w:rsidRPr="00177B5A" w:rsidRDefault="00CA2148" w:rsidP="000C62DC">
            <w:pPr>
              <w:spacing w:line="240" w:lineRule="exact"/>
              <w:jc w:val="center"/>
              <w:rPr>
                <w:rFonts w:ascii="Times New Roman" w:hAnsi="Times New Roman" w:cs="Times New Roman"/>
                <w:b/>
                <w:bCs/>
                <w:color w:val="000000"/>
                <w:sz w:val="15"/>
                <w:szCs w:val="15"/>
              </w:rPr>
            </w:pPr>
            <w:r w:rsidRPr="00177B5A">
              <w:rPr>
                <w:rFonts w:ascii="Times New Roman" w:hAnsi="Times New Roman" w:cs="Times New Roman"/>
                <w:b/>
                <w:bCs/>
                <w:color w:val="000000"/>
                <w:sz w:val="15"/>
                <w:szCs w:val="15"/>
              </w:rPr>
              <w:t>Contingencies</w:t>
            </w:r>
          </w:p>
        </w:tc>
      </w:tr>
      <w:tr w:rsidR="00CA2148" w:rsidRPr="00177B5A" w14:paraId="2DCA616C" w14:textId="77777777" w:rsidTr="000C62DC">
        <w:trPr>
          <w:jc w:val="center"/>
        </w:trPr>
        <w:tc>
          <w:tcPr>
            <w:tcW w:w="3750" w:type="dxa"/>
          </w:tcPr>
          <w:p w14:paraId="784CBD14" w14:textId="77777777" w:rsidR="00CA2148" w:rsidRPr="00177B5A" w:rsidRDefault="00CA2148" w:rsidP="000C62DC">
            <w:pPr>
              <w:spacing w:line="240" w:lineRule="exact"/>
              <w:rPr>
                <w:rFonts w:ascii="Times New Roman" w:hAnsi="Times New Roman" w:cs="Times New Roman"/>
                <w:color w:val="000000"/>
                <w:sz w:val="15"/>
                <w:szCs w:val="15"/>
              </w:rPr>
            </w:pPr>
          </w:p>
        </w:tc>
        <w:tc>
          <w:tcPr>
            <w:tcW w:w="850" w:type="dxa"/>
          </w:tcPr>
          <w:p w14:paraId="32FEA0E7" w14:textId="77777777" w:rsidR="00CA2148" w:rsidRPr="00177B5A" w:rsidRDefault="00CA2148" w:rsidP="000C62DC">
            <w:pPr>
              <w:spacing w:line="240" w:lineRule="exact"/>
              <w:jc w:val="center"/>
              <w:rPr>
                <w:rFonts w:ascii="Times New Roman" w:hAnsi="Times New Roman" w:cs="Times New Roman"/>
                <w:b/>
                <w:bCs/>
                <w:color w:val="000000"/>
                <w:sz w:val="15"/>
                <w:szCs w:val="15"/>
              </w:rPr>
            </w:pPr>
            <w:r w:rsidRPr="00177B5A">
              <w:rPr>
                <w:rFonts w:ascii="Times New Roman" w:hAnsi="Times New Roman" w:cs="Times New Roman"/>
                <w:b/>
                <w:bCs/>
                <w:color w:val="000000"/>
                <w:sz w:val="15"/>
                <w:szCs w:val="15"/>
              </w:rPr>
              <w:t xml:space="preserve">and money market items </w:t>
            </w:r>
            <w:r w:rsidRPr="00177B5A">
              <w:rPr>
                <w:rFonts w:ascii="Times New Roman" w:hAnsi="Times New Roman" w:cs="Times New Roman"/>
                <w:b/>
                <w:bCs/>
                <w:color w:val="000000"/>
                <w:sz w:val="15"/>
                <w:szCs w:val="15"/>
                <w:cs/>
              </w:rPr>
              <w:t>(</w:t>
            </w:r>
            <w:r w:rsidRPr="00177B5A">
              <w:rPr>
                <w:rFonts w:ascii="Times New Roman" w:hAnsi="Times New Roman" w:cs="Times New Roman"/>
                <w:b/>
                <w:bCs/>
                <w:color w:val="000000"/>
                <w:sz w:val="15"/>
                <w:szCs w:val="15"/>
              </w:rPr>
              <w:t>Assets</w:t>
            </w:r>
            <w:r w:rsidRPr="00177B5A">
              <w:rPr>
                <w:rFonts w:ascii="Times New Roman" w:hAnsi="Times New Roman" w:cs="Times New Roman"/>
                <w:b/>
                <w:bCs/>
                <w:color w:val="000000"/>
                <w:sz w:val="15"/>
                <w:szCs w:val="15"/>
                <w:cs/>
              </w:rPr>
              <w:t>)</w:t>
            </w:r>
          </w:p>
        </w:tc>
        <w:tc>
          <w:tcPr>
            <w:tcW w:w="90" w:type="dxa"/>
          </w:tcPr>
          <w:p w14:paraId="6D6F827A" w14:textId="77777777" w:rsidR="00CA2148" w:rsidRPr="00177B5A" w:rsidRDefault="00CA2148" w:rsidP="000C62DC">
            <w:pPr>
              <w:spacing w:line="240" w:lineRule="exact"/>
              <w:jc w:val="center"/>
              <w:rPr>
                <w:rFonts w:ascii="Times New Roman" w:hAnsi="Times New Roman" w:cs="Times New Roman"/>
                <w:b/>
                <w:bCs/>
                <w:color w:val="000000"/>
                <w:sz w:val="15"/>
                <w:szCs w:val="15"/>
              </w:rPr>
            </w:pPr>
          </w:p>
        </w:tc>
        <w:tc>
          <w:tcPr>
            <w:tcW w:w="810" w:type="dxa"/>
          </w:tcPr>
          <w:p w14:paraId="69ED63E0" w14:textId="77777777" w:rsidR="00CA2148" w:rsidRPr="00177B5A" w:rsidRDefault="00CA2148" w:rsidP="000C62DC">
            <w:pPr>
              <w:spacing w:line="240" w:lineRule="exact"/>
              <w:jc w:val="center"/>
              <w:rPr>
                <w:rFonts w:ascii="Times New Roman" w:hAnsi="Times New Roman" w:cs="Times New Roman"/>
                <w:b/>
                <w:bCs/>
                <w:color w:val="000000"/>
                <w:sz w:val="15"/>
                <w:szCs w:val="15"/>
              </w:rPr>
            </w:pPr>
            <w:r w:rsidRPr="00177B5A">
              <w:rPr>
                <w:rFonts w:ascii="Times New Roman" w:hAnsi="Times New Roman" w:cs="Times New Roman"/>
                <w:b/>
                <w:bCs/>
                <w:color w:val="000000"/>
                <w:sz w:val="15"/>
                <w:szCs w:val="15"/>
              </w:rPr>
              <w:t>net</w:t>
            </w:r>
          </w:p>
        </w:tc>
        <w:tc>
          <w:tcPr>
            <w:tcW w:w="90" w:type="dxa"/>
          </w:tcPr>
          <w:p w14:paraId="531D7565" w14:textId="77777777" w:rsidR="00CA2148" w:rsidRPr="00177B5A" w:rsidRDefault="00CA2148" w:rsidP="000C62DC">
            <w:pPr>
              <w:spacing w:line="240" w:lineRule="exact"/>
              <w:jc w:val="center"/>
              <w:rPr>
                <w:rFonts w:ascii="Times New Roman" w:hAnsi="Times New Roman" w:cs="Times New Roman"/>
                <w:b/>
                <w:bCs/>
                <w:color w:val="000000"/>
                <w:sz w:val="15"/>
                <w:szCs w:val="15"/>
              </w:rPr>
            </w:pPr>
          </w:p>
        </w:tc>
        <w:tc>
          <w:tcPr>
            <w:tcW w:w="900" w:type="dxa"/>
          </w:tcPr>
          <w:p w14:paraId="2C2D888C" w14:textId="77777777" w:rsidR="00CA2148" w:rsidRPr="00177B5A" w:rsidRDefault="00CA2148" w:rsidP="000C62DC">
            <w:pPr>
              <w:spacing w:line="240" w:lineRule="exact"/>
              <w:jc w:val="center"/>
              <w:rPr>
                <w:rFonts w:ascii="Times New Roman" w:hAnsi="Times New Roman" w:cs="Times New Roman"/>
                <w:b/>
                <w:bCs/>
                <w:color w:val="000000"/>
                <w:sz w:val="15"/>
                <w:szCs w:val="15"/>
              </w:rPr>
            </w:pPr>
            <w:r w:rsidRPr="00177B5A">
              <w:rPr>
                <w:rFonts w:ascii="Times New Roman" w:hAnsi="Times New Roman" w:cs="Times New Roman"/>
                <w:b/>
                <w:bCs/>
                <w:color w:val="000000"/>
                <w:sz w:val="15"/>
                <w:szCs w:val="15"/>
              </w:rPr>
              <w:t>to customers and accrued interest             receivables, net</w:t>
            </w:r>
          </w:p>
        </w:tc>
        <w:tc>
          <w:tcPr>
            <w:tcW w:w="90" w:type="dxa"/>
          </w:tcPr>
          <w:p w14:paraId="69DC2911" w14:textId="77777777" w:rsidR="00CA2148" w:rsidRPr="00177B5A" w:rsidRDefault="00CA2148" w:rsidP="000C62DC">
            <w:pPr>
              <w:spacing w:line="240" w:lineRule="exact"/>
              <w:jc w:val="center"/>
              <w:rPr>
                <w:rFonts w:ascii="Times New Roman" w:hAnsi="Times New Roman" w:cs="Times New Roman"/>
                <w:b/>
                <w:bCs/>
                <w:color w:val="000000"/>
                <w:sz w:val="15"/>
                <w:szCs w:val="15"/>
              </w:rPr>
            </w:pPr>
          </w:p>
        </w:tc>
        <w:tc>
          <w:tcPr>
            <w:tcW w:w="810" w:type="dxa"/>
          </w:tcPr>
          <w:p w14:paraId="3E205295" w14:textId="77777777" w:rsidR="00CA2148" w:rsidRPr="00177B5A" w:rsidRDefault="00CA2148" w:rsidP="000C62DC">
            <w:pPr>
              <w:spacing w:line="240" w:lineRule="exact"/>
              <w:jc w:val="center"/>
              <w:rPr>
                <w:rFonts w:ascii="Times New Roman" w:hAnsi="Times New Roman" w:cs="Times New Roman"/>
                <w:b/>
                <w:bCs/>
                <w:color w:val="000000"/>
                <w:sz w:val="15"/>
                <w:szCs w:val="15"/>
              </w:rPr>
            </w:pPr>
            <w:r w:rsidRPr="00177B5A">
              <w:rPr>
                <w:rFonts w:ascii="Times New Roman" w:hAnsi="Times New Roman" w:cs="Times New Roman"/>
                <w:b/>
                <w:bCs/>
                <w:color w:val="000000"/>
                <w:sz w:val="15"/>
                <w:szCs w:val="15"/>
              </w:rPr>
              <w:t>assets</w:t>
            </w:r>
          </w:p>
        </w:tc>
        <w:tc>
          <w:tcPr>
            <w:tcW w:w="90" w:type="dxa"/>
          </w:tcPr>
          <w:p w14:paraId="790CFD0F" w14:textId="77777777" w:rsidR="00CA2148" w:rsidRPr="00177B5A" w:rsidRDefault="00CA2148" w:rsidP="000C62DC">
            <w:pPr>
              <w:spacing w:line="240" w:lineRule="exact"/>
              <w:jc w:val="center"/>
              <w:rPr>
                <w:rFonts w:ascii="Times New Roman" w:hAnsi="Times New Roman" w:cs="Times New Roman"/>
                <w:b/>
                <w:bCs/>
                <w:color w:val="000000"/>
                <w:sz w:val="15"/>
                <w:szCs w:val="15"/>
              </w:rPr>
            </w:pPr>
          </w:p>
        </w:tc>
        <w:tc>
          <w:tcPr>
            <w:tcW w:w="900" w:type="dxa"/>
          </w:tcPr>
          <w:p w14:paraId="02552DFA" w14:textId="77777777" w:rsidR="00CA2148" w:rsidRPr="00177B5A" w:rsidRDefault="00CA2148" w:rsidP="000C62DC">
            <w:pPr>
              <w:spacing w:line="240" w:lineRule="exact"/>
              <w:jc w:val="center"/>
              <w:rPr>
                <w:rFonts w:ascii="Times New Roman" w:hAnsi="Times New Roman" w:cs="Times New Roman"/>
                <w:b/>
                <w:bCs/>
                <w:color w:val="000000"/>
                <w:sz w:val="15"/>
                <w:szCs w:val="15"/>
              </w:rPr>
            </w:pPr>
            <w:r w:rsidRPr="00177B5A">
              <w:rPr>
                <w:rFonts w:ascii="Times New Roman" w:hAnsi="Times New Roman" w:cs="Times New Roman"/>
                <w:b/>
                <w:bCs/>
                <w:color w:val="000000"/>
                <w:sz w:val="15"/>
                <w:szCs w:val="15"/>
              </w:rPr>
              <w:t>and equipment, net</w:t>
            </w:r>
          </w:p>
        </w:tc>
        <w:tc>
          <w:tcPr>
            <w:tcW w:w="90" w:type="dxa"/>
          </w:tcPr>
          <w:p w14:paraId="18D1774F" w14:textId="77777777" w:rsidR="00CA2148" w:rsidRPr="00177B5A" w:rsidRDefault="00CA2148" w:rsidP="000C62DC">
            <w:pPr>
              <w:spacing w:line="240" w:lineRule="exact"/>
              <w:jc w:val="center"/>
              <w:rPr>
                <w:rFonts w:ascii="Times New Roman" w:hAnsi="Times New Roman" w:cs="Times New Roman"/>
                <w:b/>
                <w:bCs/>
                <w:color w:val="000000"/>
                <w:sz w:val="15"/>
                <w:szCs w:val="15"/>
              </w:rPr>
            </w:pPr>
          </w:p>
        </w:tc>
        <w:tc>
          <w:tcPr>
            <w:tcW w:w="720" w:type="dxa"/>
          </w:tcPr>
          <w:p w14:paraId="36DAE0FA" w14:textId="77777777" w:rsidR="00CA2148" w:rsidRPr="00177B5A" w:rsidRDefault="00CA2148" w:rsidP="000C62DC">
            <w:pPr>
              <w:spacing w:line="240" w:lineRule="exact"/>
              <w:jc w:val="center"/>
              <w:rPr>
                <w:rFonts w:ascii="Times New Roman" w:hAnsi="Times New Roman" w:cs="Times New Roman"/>
                <w:b/>
                <w:bCs/>
                <w:color w:val="000000"/>
                <w:sz w:val="15"/>
                <w:szCs w:val="15"/>
              </w:rPr>
            </w:pPr>
            <w:r w:rsidRPr="00177B5A">
              <w:rPr>
                <w:rFonts w:ascii="Times New Roman" w:hAnsi="Times New Roman" w:cs="Times New Roman"/>
                <w:b/>
                <w:bCs/>
                <w:color w:val="000000"/>
                <w:sz w:val="15"/>
                <w:szCs w:val="15"/>
              </w:rPr>
              <w:t>assets</w:t>
            </w:r>
          </w:p>
        </w:tc>
        <w:tc>
          <w:tcPr>
            <w:tcW w:w="90" w:type="dxa"/>
          </w:tcPr>
          <w:p w14:paraId="05F5A80C" w14:textId="77777777" w:rsidR="00CA2148" w:rsidRPr="00177B5A" w:rsidRDefault="00CA2148" w:rsidP="000C62DC">
            <w:pPr>
              <w:spacing w:line="240" w:lineRule="exact"/>
              <w:jc w:val="center"/>
              <w:rPr>
                <w:rFonts w:ascii="Times New Roman" w:hAnsi="Times New Roman" w:cs="Times New Roman"/>
                <w:b/>
                <w:bCs/>
                <w:color w:val="000000"/>
                <w:sz w:val="15"/>
                <w:szCs w:val="15"/>
              </w:rPr>
            </w:pPr>
          </w:p>
        </w:tc>
        <w:tc>
          <w:tcPr>
            <w:tcW w:w="810" w:type="dxa"/>
          </w:tcPr>
          <w:p w14:paraId="3C3C83F0" w14:textId="77777777" w:rsidR="00CA2148" w:rsidRPr="00177B5A" w:rsidRDefault="00CA2148" w:rsidP="000C62DC">
            <w:pPr>
              <w:spacing w:line="240" w:lineRule="exact"/>
              <w:jc w:val="center"/>
              <w:rPr>
                <w:rFonts w:ascii="Times New Roman" w:hAnsi="Times New Roman" w:cs="Times New Roman"/>
                <w:b/>
                <w:bCs/>
                <w:color w:val="000000"/>
                <w:sz w:val="15"/>
                <w:szCs w:val="15"/>
              </w:rPr>
            </w:pPr>
          </w:p>
        </w:tc>
        <w:tc>
          <w:tcPr>
            <w:tcW w:w="90" w:type="dxa"/>
          </w:tcPr>
          <w:p w14:paraId="789E7523" w14:textId="77777777" w:rsidR="00CA2148" w:rsidRPr="00177B5A" w:rsidRDefault="00CA2148" w:rsidP="000C62DC">
            <w:pPr>
              <w:spacing w:line="240" w:lineRule="exact"/>
              <w:jc w:val="center"/>
              <w:rPr>
                <w:rFonts w:ascii="Times New Roman" w:hAnsi="Times New Roman" w:cs="Times New Roman"/>
                <w:b/>
                <w:bCs/>
                <w:color w:val="000000"/>
                <w:sz w:val="15"/>
                <w:szCs w:val="15"/>
              </w:rPr>
            </w:pPr>
          </w:p>
        </w:tc>
        <w:tc>
          <w:tcPr>
            <w:tcW w:w="850" w:type="dxa"/>
          </w:tcPr>
          <w:p w14:paraId="7200AF94" w14:textId="77777777" w:rsidR="00CA2148" w:rsidRPr="00177B5A" w:rsidRDefault="00CA2148" w:rsidP="000C62DC">
            <w:pPr>
              <w:spacing w:line="240" w:lineRule="exact"/>
              <w:jc w:val="center"/>
              <w:rPr>
                <w:rFonts w:ascii="Times New Roman" w:hAnsi="Times New Roman" w:cs="Times New Roman"/>
                <w:b/>
                <w:bCs/>
                <w:color w:val="000000"/>
                <w:sz w:val="15"/>
                <w:szCs w:val="15"/>
              </w:rPr>
            </w:pPr>
            <w:r w:rsidRPr="00177B5A">
              <w:rPr>
                <w:rFonts w:ascii="Times New Roman" w:hAnsi="Times New Roman" w:cs="Times New Roman"/>
                <w:b/>
                <w:bCs/>
                <w:color w:val="000000"/>
                <w:sz w:val="15"/>
                <w:szCs w:val="15"/>
              </w:rPr>
              <w:t xml:space="preserve">and money market items </w:t>
            </w:r>
            <w:r w:rsidRPr="00177B5A">
              <w:rPr>
                <w:rFonts w:ascii="Times New Roman" w:hAnsi="Times New Roman" w:cs="Times New Roman"/>
                <w:b/>
                <w:bCs/>
                <w:color w:val="000000"/>
                <w:sz w:val="15"/>
                <w:szCs w:val="15"/>
                <w:cs/>
              </w:rPr>
              <w:t>(</w:t>
            </w:r>
            <w:r w:rsidRPr="00177B5A">
              <w:rPr>
                <w:rFonts w:ascii="Times New Roman" w:hAnsi="Times New Roman" w:cs="Times New Roman"/>
                <w:b/>
                <w:bCs/>
                <w:color w:val="000000"/>
                <w:sz w:val="15"/>
                <w:szCs w:val="15"/>
              </w:rPr>
              <w:t>Liabilities</w:t>
            </w:r>
            <w:r w:rsidRPr="00177B5A">
              <w:rPr>
                <w:rFonts w:ascii="Times New Roman" w:hAnsi="Times New Roman" w:cs="Times New Roman"/>
                <w:b/>
                <w:bCs/>
                <w:color w:val="000000"/>
                <w:sz w:val="15"/>
                <w:szCs w:val="15"/>
                <w:cs/>
              </w:rPr>
              <w:t>)</w:t>
            </w:r>
          </w:p>
        </w:tc>
        <w:tc>
          <w:tcPr>
            <w:tcW w:w="90" w:type="dxa"/>
          </w:tcPr>
          <w:p w14:paraId="1F5CC850" w14:textId="77777777" w:rsidR="00CA2148" w:rsidRPr="00177B5A" w:rsidRDefault="00CA2148" w:rsidP="000C62DC">
            <w:pPr>
              <w:spacing w:line="240" w:lineRule="exact"/>
              <w:jc w:val="center"/>
              <w:rPr>
                <w:rFonts w:ascii="Times New Roman" w:hAnsi="Times New Roman" w:cs="Times New Roman"/>
                <w:b/>
                <w:bCs/>
                <w:color w:val="000000"/>
                <w:sz w:val="15"/>
                <w:szCs w:val="15"/>
              </w:rPr>
            </w:pPr>
          </w:p>
        </w:tc>
        <w:tc>
          <w:tcPr>
            <w:tcW w:w="810" w:type="dxa"/>
          </w:tcPr>
          <w:p w14:paraId="457D6F2B" w14:textId="77777777" w:rsidR="00CA2148" w:rsidRPr="00177B5A" w:rsidRDefault="00CA2148" w:rsidP="000C62DC">
            <w:pPr>
              <w:spacing w:line="240" w:lineRule="exact"/>
              <w:jc w:val="center"/>
              <w:rPr>
                <w:rFonts w:ascii="Times New Roman" w:hAnsi="Times New Roman" w:cs="Times New Roman"/>
                <w:b/>
                <w:bCs/>
                <w:color w:val="000000"/>
                <w:sz w:val="15"/>
                <w:szCs w:val="15"/>
              </w:rPr>
            </w:pPr>
            <w:r w:rsidRPr="00177B5A">
              <w:rPr>
                <w:rFonts w:ascii="Times New Roman" w:hAnsi="Times New Roman" w:cs="Times New Roman"/>
                <w:b/>
                <w:bCs/>
                <w:color w:val="000000"/>
                <w:sz w:val="15"/>
                <w:szCs w:val="15"/>
              </w:rPr>
              <w:t>liabilities</w:t>
            </w:r>
          </w:p>
        </w:tc>
        <w:tc>
          <w:tcPr>
            <w:tcW w:w="90" w:type="dxa"/>
          </w:tcPr>
          <w:p w14:paraId="781E90BF" w14:textId="77777777" w:rsidR="00CA2148" w:rsidRPr="00177B5A" w:rsidRDefault="00CA2148" w:rsidP="000C62DC">
            <w:pPr>
              <w:spacing w:line="240" w:lineRule="exact"/>
              <w:jc w:val="center"/>
              <w:rPr>
                <w:rFonts w:ascii="Times New Roman" w:hAnsi="Times New Roman" w:cs="Times New Roman"/>
                <w:b/>
                <w:bCs/>
                <w:color w:val="000000"/>
                <w:sz w:val="15"/>
                <w:szCs w:val="15"/>
              </w:rPr>
            </w:pPr>
          </w:p>
        </w:tc>
        <w:tc>
          <w:tcPr>
            <w:tcW w:w="900" w:type="dxa"/>
          </w:tcPr>
          <w:p w14:paraId="47A3DE35" w14:textId="77777777" w:rsidR="00CA2148" w:rsidRPr="00177B5A" w:rsidRDefault="00CA2148" w:rsidP="000C62DC">
            <w:pPr>
              <w:spacing w:line="240" w:lineRule="exact"/>
              <w:jc w:val="center"/>
              <w:rPr>
                <w:rFonts w:ascii="Times New Roman" w:hAnsi="Times New Roman" w:cs="Times New Roman"/>
                <w:b/>
                <w:bCs/>
                <w:color w:val="000000"/>
                <w:sz w:val="15"/>
                <w:szCs w:val="15"/>
              </w:rPr>
            </w:pPr>
            <w:r w:rsidRPr="00177B5A">
              <w:rPr>
                <w:rFonts w:ascii="Times New Roman" w:hAnsi="Times New Roman" w:cs="Times New Roman"/>
                <w:b/>
                <w:bCs/>
                <w:color w:val="000000"/>
                <w:sz w:val="15"/>
                <w:szCs w:val="15"/>
              </w:rPr>
              <w:t>and borrowings</w:t>
            </w:r>
          </w:p>
        </w:tc>
        <w:tc>
          <w:tcPr>
            <w:tcW w:w="90" w:type="dxa"/>
          </w:tcPr>
          <w:p w14:paraId="7490639A" w14:textId="77777777" w:rsidR="00CA2148" w:rsidRPr="00177B5A" w:rsidRDefault="00CA2148" w:rsidP="000C62DC">
            <w:pPr>
              <w:spacing w:line="240" w:lineRule="exact"/>
              <w:jc w:val="center"/>
              <w:rPr>
                <w:rFonts w:ascii="Times New Roman" w:hAnsi="Times New Roman" w:cs="Times New Roman"/>
                <w:b/>
                <w:bCs/>
                <w:color w:val="000000"/>
                <w:sz w:val="15"/>
                <w:szCs w:val="15"/>
              </w:rPr>
            </w:pPr>
          </w:p>
        </w:tc>
        <w:tc>
          <w:tcPr>
            <w:tcW w:w="720" w:type="dxa"/>
          </w:tcPr>
          <w:p w14:paraId="624A0EAB" w14:textId="77777777" w:rsidR="00CA2148" w:rsidRPr="00177B5A" w:rsidRDefault="00CA2148" w:rsidP="000C62DC">
            <w:pPr>
              <w:spacing w:line="240" w:lineRule="exact"/>
              <w:jc w:val="center"/>
              <w:rPr>
                <w:rFonts w:ascii="Times New Roman" w:hAnsi="Times New Roman" w:cs="Times New Roman"/>
                <w:b/>
                <w:bCs/>
                <w:color w:val="000000"/>
                <w:sz w:val="15"/>
                <w:szCs w:val="15"/>
              </w:rPr>
            </w:pPr>
          </w:p>
        </w:tc>
        <w:tc>
          <w:tcPr>
            <w:tcW w:w="61" w:type="dxa"/>
          </w:tcPr>
          <w:p w14:paraId="4E219C8C" w14:textId="77777777" w:rsidR="00CA2148" w:rsidRPr="00177B5A" w:rsidRDefault="00CA2148" w:rsidP="000C62DC">
            <w:pPr>
              <w:spacing w:line="240" w:lineRule="exact"/>
              <w:jc w:val="center"/>
              <w:rPr>
                <w:rFonts w:ascii="Times New Roman" w:hAnsi="Times New Roman" w:cs="Times New Roman"/>
                <w:b/>
                <w:bCs/>
                <w:color w:val="000000"/>
                <w:sz w:val="15"/>
                <w:szCs w:val="15"/>
              </w:rPr>
            </w:pPr>
          </w:p>
        </w:tc>
        <w:tc>
          <w:tcPr>
            <w:tcW w:w="749" w:type="dxa"/>
          </w:tcPr>
          <w:p w14:paraId="7A7F8C4F" w14:textId="77777777" w:rsidR="00CA2148" w:rsidRPr="00177B5A" w:rsidRDefault="00CA2148" w:rsidP="000C62DC">
            <w:pPr>
              <w:spacing w:line="240" w:lineRule="exact"/>
              <w:jc w:val="center"/>
              <w:rPr>
                <w:rFonts w:ascii="Times New Roman" w:hAnsi="Times New Roman" w:cs="Times New Roman"/>
                <w:b/>
                <w:bCs/>
                <w:color w:val="000000"/>
                <w:sz w:val="15"/>
                <w:szCs w:val="15"/>
              </w:rPr>
            </w:pPr>
            <w:r w:rsidRPr="00177B5A">
              <w:rPr>
                <w:rFonts w:ascii="Times New Roman" w:hAnsi="Times New Roman" w:cs="Times New Roman"/>
                <w:b/>
                <w:bCs/>
                <w:color w:val="000000"/>
                <w:sz w:val="15"/>
                <w:szCs w:val="15"/>
              </w:rPr>
              <w:t>liabilities</w:t>
            </w:r>
          </w:p>
        </w:tc>
        <w:tc>
          <w:tcPr>
            <w:tcW w:w="59" w:type="dxa"/>
          </w:tcPr>
          <w:p w14:paraId="0A36B0A8" w14:textId="77777777" w:rsidR="00CA2148" w:rsidRPr="00177B5A" w:rsidRDefault="00CA2148" w:rsidP="000C62DC">
            <w:pPr>
              <w:spacing w:line="240" w:lineRule="exact"/>
              <w:jc w:val="center"/>
              <w:rPr>
                <w:rFonts w:ascii="Times New Roman" w:hAnsi="Times New Roman" w:cs="Times New Roman"/>
                <w:b/>
                <w:bCs/>
                <w:color w:val="000000"/>
                <w:sz w:val="15"/>
                <w:szCs w:val="15"/>
              </w:rPr>
            </w:pPr>
          </w:p>
        </w:tc>
        <w:tc>
          <w:tcPr>
            <w:tcW w:w="722" w:type="dxa"/>
          </w:tcPr>
          <w:p w14:paraId="6F23DD8B" w14:textId="77777777" w:rsidR="00CA2148" w:rsidRPr="00177B5A" w:rsidRDefault="00CA2148" w:rsidP="000C62DC">
            <w:pPr>
              <w:spacing w:line="240" w:lineRule="exact"/>
              <w:jc w:val="center"/>
              <w:rPr>
                <w:rFonts w:ascii="Times New Roman" w:hAnsi="Times New Roman" w:cs="Times New Roman"/>
                <w:b/>
                <w:bCs/>
                <w:color w:val="000000"/>
                <w:sz w:val="15"/>
                <w:szCs w:val="15"/>
              </w:rPr>
            </w:pPr>
            <w:r w:rsidRPr="00177B5A">
              <w:rPr>
                <w:rFonts w:ascii="Times New Roman" w:hAnsi="Times New Roman" w:cs="Times New Roman"/>
                <w:b/>
                <w:bCs/>
                <w:color w:val="000000"/>
                <w:sz w:val="15"/>
                <w:szCs w:val="15"/>
                <w:cs/>
              </w:rPr>
              <w:t>(</w:t>
            </w:r>
            <w:r w:rsidRPr="00177B5A">
              <w:rPr>
                <w:rFonts w:ascii="Times New Roman" w:hAnsi="Times New Roman" w:cs="Times New Roman"/>
                <w:b/>
                <w:bCs/>
                <w:color w:val="000000"/>
                <w:sz w:val="15"/>
                <w:szCs w:val="15"/>
              </w:rPr>
              <w:t>Notional amount</w:t>
            </w:r>
            <w:r w:rsidRPr="00177B5A">
              <w:rPr>
                <w:rFonts w:ascii="Times New Roman" w:hAnsi="Times New Roman" w:cs="Times New Roman"/>
                <w:b/>
                <w:bCs/>
                <w:color w:val="000000"/>
                <w:sz w:val="15"/>
                <w:szCs w:val="15"/>
                <w:cs/>
              </w:rPr>
              <w:t>)</w:t>
            </w:r>
          </w:p>
        </w:tc>
        <w:tc>
          <w:tcPr>
            <w:tcW w:w="90" w:type="dxa"/>
          </w:tcPr>
          <w:p w14:paraId="4DF70665" w14:textId="77777777" w:rsidR="00CA2148" w:rsidRPr="00177B5A" w:rsidRDefault="00CA2148" w:rsidP="000C62DC">
            <w:pPr>
              <w:spacing w:line="240" w:lineRule="exact"/>
              <w:jc w:val="center"/>
              <w:rPr>
                <w:rFonts w:ascii="Times New Roman" w:hAnsi="Times New Roman" w:cs="Times New Roman"/>
                <w:b/>
                <w:bCs/>
                <w:color w:val="000000"/>
                <w:sz w:val="15"/>
                <w:szCs w:val="15"/>
              </w:rPr>
            </w:pPr>
          </w:p>
        </w:tc>
        <w:tc>
          <w:tcPr>
            <w:tcW w:w="982" w:type="dxa"/>
          </w:tcPr>
          <w:p w14:paraId="18BD35EC" w14:textId="77777777" w:rsidR="00CA2148" w:rsidRPr="00177B5A" w:rsidRDefault="00CA2148" w:rsidP="000C62DC">
            <w:pPr>
              <w:spacing w:line="240" w:lineRule="exact"/>
              <w:jc w:val="center"/>
              <w:rPr>
                <w:rFonts w:ascii="Times New Roman" w:hAnsi="Times New Roman" w:cs="Times New Roman"/>
                <w:b/>
                <w:bCs/>
                <w:color w:val="000000"/>
                <w:sz w:val="15"/>
                <w:szCs w:val="15"/>
              </w:rPr>
            </w:pPr>
          </w:p>
        </w:tc>
      </w:tr>
      <w:tr w:rsidR="000B2385" w:rsidRPr="00177B5A" w14:paraId="276521E8" w14:textId="77777777" w:rsidTr="00471BDA">
        <w:trPr>
          <w:jc w:val="center"/>
        </w:trPr>
        <w:tc>
          <w:tcPr>
            <w:tcW w:w="3750" w:type="dxa"/>
            <w:vAlign w:val="bottom"/>
          </w:tcPr>
          <w:p w14:paraId="74D27802" w14:textId="3840E820" w:rsidR="000B2385" w:rsidRPr="00177B5A" w:rsidRDefault="000B2385" w:rsidP="000B2385">
            <w:pPr>
              <w:spacing w:line="240" w:lineRule="exact"/>
              <w:ind w:left="329" w:firstLine="5"/>
              <w:rPr>
                <w:rFonts w:ascii="Times New Roman" w:hAnsi="Times New Roman" w:cs="Times New Roman"/>
                <w:color w:val="000000"/>
                <w:sz w:val="15"/>
                <w:szCs w:val="15"/>
              </w:rPr>
            </w:pPr>
            <w:r w:rsidRPr="00177B5A">
              <w:rPr>
                <w:rFonts w:ascii="Times New Roman" w:hAnsi="Times New Roman" w:cs="Times New Roman"/>
                <w:b/>
                <w:bCs/>
                <w:sz w:val="15"/>
                <w:szCs w:val="15"/>
              </w:rPr>
              <w:t>Subsidiaries (Continue</w:t>
            </w:r>
            <w:r w:rsidRPr="00177B5A">
              <w:rPr>
                <w:rFonts w:ascii="Times New Roman" w:hAnsi="Times New Roman"/>
                <w:b/>
                <w:bCs/>
                <w:sz w:val="15"/>
                <w:szCs w:val="19"/>
              </w:rPr>
              <w:t>d</w:t>
            </w:r>
            <w:r w:rsidRPr="00177B5A">
              <w:rPr>
                <w:rFonts w:ascii="Times New Roman" w:hAnsi="Times New Roman" w:cs="Times New Roman"/>
                <w:b/>
                <w:bCs/>
                <w:sz w:val="15"/>
                <w:szCs w:val="15"/>
              </w:rPr>
              <w:t>)</w:t>
            </w:r>
          </w:p>
        </w:tc>
        <w:tc>
          <w:tcPr>
            <w:tcW w:w="850" w:type="dxa"/>
          </w:tcPr>
          <w:p w14:paraId="4952D99D" w14:textId="77777777" w:rsidR="000B2385" w:rsidRPr="00177B5A" w:rsidRDefault="000B2385" w:rsidP="000B2385">
            <w:pPr>
              <w:spacing w:line="240" w:lineRule="exact"/>
              <w:jc w:val="center"/>
              <w:rPr>
                <w:rFonts w:ascii="Times New Roman" w:hAnsi="Times New Roman" w:cs="Times New Roman"/>
                <w:b/>
                <w:bCs/>
                <w:color w:val="000000"/>
                <w:sz w:val="15"/>
                <w:szCs w:val="15"/>
              </w:rPr>
            </w:pPr>
          </w:p>
        </w:tc>
        <w:tc>
          <w:tcPr>
            <w:tcW w:w="90" w:type="dxa"/>
          </w:tcPr>
          <w:p w14:paraId="0A7343AA" w14:textId="77777777" w:rsidR="000B2385" w:rsidRPr="00177B5A" w:rsidRDefault="000B2385" w:rsidP="000B2385">
            <w:pPr>
              <w:spacing w:line="240" w:lineRule="exact"/>
              <w:jc w:val="center"/>
              <w:rPr>
                <w:rFonts w:ascii="Times New Roman" w:hAnsi="Times New Roman" w:cs="Times New Roman"/>
                <w:b/>
                <w:bCs/>
                <w:color w:val="000000"/>
                <w:sz w:val="15"/>
                <w:szCs w:val="15"/>
              </w:rPr>
            </w:pPr>
          </w:p>
        </w:tc>
        <w:tc>
          <w:tcPr>
            <w:tcW w:w="810" w:type="dxa"/>
          </w:tcPr>
          <w:p w14:paraId="02F78C41" w14:textId="77777777" w:rsidR="000B2385" w:rsidRPr="00177B5A" w:rsidRDefault="000B2385" w:rsidP="000B2385">
            <w:pPr>
              <w:spacing w:line="240" w:lineRule="exact"/>
              <w:jc w:val="center"/>
              <w:rPr>
                <w:rFonts w:ascii="Times New Roman" w:hAnsi="Times New Roman" w:cs="Times New Roman"/>
                <w:b/>
                <w:bCs/>
                <w:color w:val="000000"/>
                <w:sz w:val="15"/>
                <w:szCs w:val="15"/>
              </w:rPr>
            </w:pPr>
          </w:p>
        </w:tc>
        <w:tc>
          <w:tcPr>
            <w:tcW w:w="90" w:type="dxa"/>
          </w:tcPr>
          <w:p w14:paraId="6DCC55A1" w14:textId="77777777" w:rsidR="000B2385" w:rsidRPr="00177B5A" w:rsidRDefault="000B2385" w:rsidP="000B2385">
            <w:pPr>
              <w:spacing w:line="240" w:lineRule="exact"/>
              <w:jc w:val="center"/>
              <w:rPr>
                <w:rFonts w:ascii="Times New Roman" w:hAnsi="Times New Roman" w:cs="Times New Roman"/>
                <w:b/>
                <w:bCs/>
                <w:color w:val="000000"/>
                <w:sz w:val="15"/>
                <w:szCs w:val="15"/>
              </w:rPr>
            </w:pPr>
          </w:p>
        </w:tc>
        <w:tc>
          <w:tcPr>
            <w:tcW w:w="900" w:type="dxa"/>
          </w:tcPr>
          <w:p w14:paraId="52FDEE49" w14:textId="77777777" w:rsidR="000B2385" w:rsidRPr="00177B5A" w:rsidRDefault="000B2385" w:rsidP="000B2385">
            <w:pPr>
              <w:spacing w:line="240" w:lineRule="exact"/>
              <w:jc w:val="center"/>
              <w:rPr>
                <w:rFonts w:ascii="Times New Roman" w:hAnsi="Times New Roman" w:cs="Times New Roman"/>
                <w:b/>
                <w:bCs/>
                <w:color w:val="000000"/>
                <w:sz w:val="15"/>
                <w:szCs w:val="15"/>
              </w:rPr>
            </w:pPr>
          </w:p>
        </w:tc>
        <w:tc>
          <w:tcPr>
            <w:tcW w:w="90" w:type="dxa"/>
          </w:tcPr>
          <w:p w14:paraId="72AB4D8B" w14:textId="77777777" w:rsidR="000B2385" w:rsidRPr="00177B5A" w:rsidRDefault="000B2385" w:rsidP="000B2385">
            <w:pPr>
              <w:spacing w:line="240" w:lineRule="exact"/>
              <w:jc w:val="center"/>
              <w:rPr>
                <w:rFonts w:ascii="Times New Roman" w:hAnsi="Times New Roman" w:cs="Times New Roman"/>
                <w:b/>
                <w:bCs/>
                <w:color w:val="000000"/>
                <w:sz w:val="15"/>
                <w:szCs w:val="15"/>
              </w:rPr>
            </w:pPr>
          </w:p>
        </w:tc>
        <w:tc>
          <w:tcPr>
            <w:tcW w:w="810" w:type="dxa"/>
          </w:tcPr>
          <w:p w14:paraId="30CAC455" w14:textId="77777777" w:rsidR="000B2385" w:rsidRPr="00177B5A" w:rsidRDefault="000B2385" w:rsidP="000B2385">
            <w:pPr>
              <w:spacing w:line="240" w:lineRule="exact"/>
              <w:jc w:val="center"/>
              <w:rPr>
                <w:rFonts w:ascii="Times New Roman" w:hAnsi="Times New Roman" w:cs="Times New Roman"/>
                <w:b/>
                <w:bCs/>
                <w:color w:val="000000"/>
                <w:sz w:val="15"/>
                <w:szCs w:val="15"/>
              </w:rPr>
            </w:pPr>
          </w:p>
        </w:tc>
        <w:tc>
          <w:tcPr>
            <w:tcW w:w="90" w:type="dxa"/>
          </w:tcPr>
          <w:p w14:paraId="6DDACE03" w14:textId="77777777" w:rsidR="000B2385" w:rsidRPr="00177B5A" w:rsidRDefault="000B2385" w:rsidP="000B2385">
            <w:pPr>
              <w:spacing w:line="240" w:lineRule="exact"/>
              <w:jc w:val="center"/>
              <w:rPr>
                <w:rFonts w:ascii="Times New Roman" w:hAnsi="Times New Roman" w:cs="Times New Roman"/>
                <w:b/>
                <w:bCs/>
                <w:color w:val="000000"/>
                <w:sz w:val="15"/>
                <w:szCs w:val="15"/>
              </w:rPr>
            </w:pPr>
          </w:p>
        </w:tc>
        <w:tc>
          <w:tcPr>
            <w:tcW w:w="900" w:type="dxa"/>
          </w:tcPr>
          <w:p w14:paraId="7E1E40D2" w14:textId="77777777" w:rsidR="000B2385" w:rsidRPr="00177B5A" w:rsidRDefault="000B2385" w:rsidP="000B2385">
            <w:pPr>
              <w:spacing w:line="240" w:lineRule="exact"/>
              <w:jc w:val="center"/>
              <w:rPr>
                <w:rFonts w:ascii="Times New Roman" w:hAnsi="Times New Roman" w:cs="Times New Roman"/>
                <w:b/>
                <w:bCs/>
                <w:color w:val="000000"/>
                <w:sz w:val="15"/>
                <w:szCs w:val="15"/>
              </w:rPr>
            </w:pPr>
          </w:p>
        </w:tc>
        <w:tc>
          <w:tcPr>
            <w:tcW w:w="90" w:type="dxa"/>
          </w:tcPr>
          <w:p w14:paraId="69A9C2AE" w14:textId="77777777" w:rsidR="000B2385" w:rsidRPr="00177B5A" w:rsidRDefault="000B2385" w:rsidP="000B2385">
            <w:pPr>
              <w:spacing w:line="240" w:lineRule="exact"/>
              <w:jc w:val="center"/>
              <w:rPr>
                <w:rFonts w:ascii="Times New Roman" w:hAnsi="Times New Roman" w:cs="Times New Roman"/>
                <w:b/>
                <w:bCs/>
                <w:color w:val="000000"/>
                <w:sz w:val="15"/>
                <w:szCs w:val="15"/>
              </w:rPr>
            </w:pPr>
          </w:p>
        </w:tc>
        <w:tc>
          <w:tcPr>
            <w:tcW w:w="720" w:type="dxa"/>
          </w:tcPr>
          <w:p w14:paraId="309E79EF" w14:textId="77777777" w:rsidR="000B2385" w:rsidRPr="00177B5A" w:rsidRDefault="000B2385" w:rsidP="000B2385">
            <w:pPr>
              <w:spacing w:line="240" w:lineRule="exact"/>
              <w:jc w:val="center"/>
              <w:rPr>
                <w:rFonts w:ascii="Times New Roman" w:hAnsi="Times New Roman" w:cs="Times New Roman"/>
                <w:b/>
                <w:bCs/>
                <w:color w:val="000000"/>
                <w:sz w:val="15"/>
                <w:szCs w:val="15"/>
              </w:rPr>
            </w:pPr>
          </w:p>
        </w:tc>
        <w:tc>
          <w:tcPr>
            <w:tcW w:w="90" w:type="dxa"/>
          </w:tcPr>
          <w:p w14:paraId="4AB88ECE" w14:textId="77777777" w:rsidR="000B2385" w:rsidRPr="00177B5A" w:rsidRDefault="000B2385" w:rsidP="000B2385">
            <w:pPr>
              <w:spacing w:line="240" w:lineRule="exact"/>
              <w:jc w:val="center"/>
              <w:rPr>
                <w:rFonts w:ascii="Times New Roman" w:hAnsi="Times New Roman" w:cs="Times New Roman"/>
                <w:b/>
                <w:bCs/>
                <w:color w:val="000000"/>
                <w:sz w:val="15"/>
                <w:szCs w:val="15"/>
              </w:rPr>
            </w:pPr>
          </w:p>
        </w:tc>
        <w:tc>
          <w:tcPr>
            <w:tcW w:w="810" w:type="dxa"/>
          </w:tcPr>
          <w:p w14:paraId="254B4B88" w14:textId="77777777" w:rsidR="000B2385" w:rsidRPr="00177B5A" w:rsidRDefault="000B2385" w:rsidP="000B2385">
            <w:pPr>
              <w:spacing w:line="240" w:lineRule="exact"/>
              <w:jc w:val="center"/>
              <w:rPr>
                <w:rFonts w:ascii="Times New Roman" w:hAnsi="Times New Roman" w:cs="Times New Roman"/>
                <w:b/>
                <w:bCs/>
                <w:color w:val="000000"/>
                <w:sz w:val="15"/>
                <w:szCs w:val="15"/>
              </w:rPr>
            </w:pPr>
          </w:p>
        </w:tc>
        <w:tc>
          <w:tcPr>
            <w:tcW w:w="90" w:type="dxa"/>
          </w:tcPr>
          <w:p w14:paraId="549D59F3" w14:textId="77777777" w:rsidR="000B2385" w:rsidRPr="00177B5A" w:rsidRDefault="000B2385" w:rsidP="000B2385">
            <w:pPr>
              <w:spacing w:line="240" w:lineRule="exact"/>
              <w:jc w:val="center"/>
              <w:rPr>
                <w:rFonts w:ascii="Times New Roman" w:hAnsi="Times New Roman" w:cs="Times New Roman"/>
                <w:b/>
                <w:bCs/>
                <w:color w:val="000000"/>
                <w:sz w:val="15"/>
                <w:szCs w:val="15"/>
              </w:rPr>
            </w:pPr>
          </w:p>
        </w:tc>
        <w:tc>
          <w:tcPr>
            <w:tcW w:w="850" w:type="dxa"/>
          </w:tcPr>
          <w:p w14:paraId="3390AC4D" w14:textId="77777777" w:rsidR="000B2385" w:rsidRPr="00177B5A" w:rsidRDefault="000B2385" w:rsidP="000B2385">
            <w:pPr>
              <w:spacing w:line="240" w:lineRule="exact"/>
              <w:jc w:val="center"/>
              <w:rPr>
                <w:rFonts w:ascii="Times New Roman" w:hAnsi="Times New Roman" w:cs="Times New Roman"/>
                <w:b/>
                <w:bCs/>
                <w:color w:val="000000"/>
                <w:sz w:val="15"/>
                <w:szCs w:val="15"/>
              </w:rPr>
            </w:pPr>
          </w:p>
        </w:tc>
        <w:tc>
          <w:tcPr>
            <w:tcW w:w="90" w:type="dxa"/>
          </w:tcPr>
          <w:p w14:paraId="502EC476" w14:textId="77777777" w:rsidR="000B2385" w:rsidRPr="00177B5A" w:rsidRDefault="000B2385" w:rsidP="000B2385">
            <w:pPr>
              <w:spacing w:line="240" w:lineRule="exact"/>
              <w:jc w:val="center"/>
              <w:rPr>
                <w:rFonts w:ascii="Times New Roman" w:hAnsi="Times New Roman" w:cs="Times New Roman"/>
                <w:b/>
                <w:bCs/>
                <w:color w:val="000000"/>
                <w:sz w:val="15"/>
                <w:szCs w:val="15"/>
              </w:rPr>
            </w:pPr>
          </w:p>
        </w:tc>
        <w:tc>
          <w:tcPr>
            <w:tcW w:w="810" w:type="dxa"/>
          </w:tcPr>
          <w:p w14:paraId="2D33CF71" w14:textId="77777777" w:rsidR="000B2385" w:rsidRPr="00177B5A" w:rsidRDefault="000B2385" w:rsidP="000B2385">
            <w:pPr>
              <w:spacing w:line="240" w:lineRule="exact"/>
              <w:jc w:val="center"/>
              <w:rPr>
                <w:rFonts w:ascii="Times New Roman" w:hAnsi="Times New Roman" w:cs="Times New Roman"/>
                <w:b/>
                <w:bCs/>
                <w:color w:val="000000"/>
                <w:sz w:val="15"/>
                <w:szCs w:val="15"/>
              </w:rPr>
            </w:pPr>
          </w:p>
        </w:tc>
        <w:tc>
          <w:tcPr>
            <w:tcW w:w="90" w:type="dxa"/>
          </w:tcPr>
          <w:p w14:paraId="37A9DD18" w14:textId="77777777" w:rsidR="000B2385" w:rsidRPr="00177B5A" w:rsidRDefault="000B2385" w:rsidP="000B2385">
            <w:pPr>
              <w:spacing w:line="240" w:lineRule="exact"/>
              <w:jc w:val="center"/>
              <w:rPr>
                <w:rFonts w:ascii="Times New Roman" w:hAnsi="Times New Roman" w:cs="Times New Roman"/>
                <w:b/>
                <w:bCs/>
                <w:color w:val="000000"/>
                <w:sz w:val="15"/>
                <w:szCs w:val="15"/>
              </w:rPr>
            </w:pPr>
          </w:p>
        </w:tc>
        <w:tc>
          <w:tcPr>
            <w:tcW w:w="900" w:type="dxa"/>
          </w:tcPr>
          <w:p w14:paraId="0A93C0A8" w14:textId="77777777" w:rsidR="000B2385" w:rsidRPr="00177B5A" w:rsidRDefault="000B2385" w:rsidP="000B2385">
            <w:pPr>
              <w:spacing w:line="240" w:lineRule="exact"/>
              <w:jc w:val="center"/>
              <w:rPr>
                <w:rFonts w:ascii="Times New Roman" w:hAnsi="Times New Roman" w:cs="Times New Roman"/>
                <w:b/>
                <w:bCs/>
                <w:color w:val="000000"/>
                <w:sz w:val="15"/>
                <w:szCs w:val="15"/>
              </w:rPr>
            </w:pPr>
          </w:p>
        </w:tc>
        <w:tc>
          <w:tcPr>
            <w:tcW w:w="90" w:type="dxa"/>
          </w:tcPr>
          <w:p w14:paraId="6152A5D3" w14:textId="77777777" w:rsidR="000B2385" w:rsidRPr="00177B5A" w:rsidRDefault="000B2385" w:rsidP="000B2385">
            <w:pPr>
              <w:spacing w:line="240" w:lineRule="exact"/>
              <w:jc w:val="center"/>
              <w:rPr>
                <w:rFonts w:ascii="Times New Roman" w:hAnsi="Times New Roman" w:cs="Times New Roman"/>
                <w:b/>
                <w:bCs/>
                <w:color w:val="000000"/>
                <w:sz w:val="15"/>
                <w:szCs w:val="15"/>
              </w:rPr>
            </w:pPr>
          </w:p>
        </w:tc>
        <w:tc>
          <w:tcPr>
            <w:tcW w:w="720" w:type="dxa"/>
          </w:tcPr>
          <w:p w14:paraId="3AB083B8" w14:textId="77777777" w:rsidR="000B2385" w:rsidRPr="00177B5A" w:rsidRDefault="000B2385" w:rsidP="000B2385">
            <w:pPr>
              <w:spacing w:line="240" w:lineRule="exact"/>
              <w:jc w:val="center"/>
              <w:rPr>
                <w:rFonts w:ascii="Times New Roman" w:hAnsi="Times New Roman" w:cs="Times New Roman"/>
                <w:b/>
                <w:bCs/>
                <w:color w:val="000000"/>
                <w:sz w:val="15"/>
                <w:szCs w:val="15"/>
              </w:rPr>
            </w:pPr>
          </w:p>
        </w:tc>
        <w:tc>
          <w:tcPr>
            <w:tcW w:w="61" w:type="dxa"/>
          </w:tcPr>
          <w:p w14:paraId="20B9EB2F" w14:textId="77777777" w:rsidR="000B2385" w:rsidRPr="00177B5A" w:rsidRDefault="000B2385" w:rsidP="000B2385">
            <w:pPr>
              <w:spacing w:line="240" w:lineRule="exact"/>
              <w:jc w:val="center"/>
              <w:rPr>
                <w:rFonts w:ascii="Times New Roman" w:hAnsi="Times New Roman" w:cs="Times New Roman"/>
                <w:b/>
                <w:bCs/>
                <w:color w:val="000000"/>
                <w:sz w:val="15"/>
                <w:szCs w:val="15"/>
              </w:rPr>
            </w:pPr>
          </w:p>
        </w:tc>
        <w:tc>
          <w:tcPr>
            <w:tcW w:w="749" w:type="dxa"/>
          </w:tcPr>
          <w:p w14:paraId="17802C8A" w14:textId="77777777" w:rsidR="000B2385" w:rsidRPr="00177B5A" w:rsidRDefault="000B2385" w:rsidP="000B2385">
            <w:pPr>
              <w:spacing w:line="240" w:lineRule="exact"/>
              <w:jc w:val="center"/>
              <w:rPr>
                <w:rFonts w:ascii="Times New Roman" w:hAnsi="Times New Roman" w:cs="Times New Roman"/>
                <w:b/>
                <w:bCs/>
                <w:color w:val="000000"/>
                <w:sz w:val="15"/>
                <w:szCs w:val="15"/>
              </w:rPr>
            </w:pPr>
          </w:p>
        </w:tc>
        <w:tc>
          <w:tcPr>
            <w:tcW w:w="59" w:type="dxa"/>
          </w:tcPr>
          <w:p w14:paraId="2B396208" w14:textId="77777777" w:rsidR="000B2385" w:rsidRPr="00177B5A" w:rsidRDefault="000B2385" w:rsidP="000B2385">
            <w:pPr>
              <w:spacing w:line="240" w:lineRule="exact"/>
              <w:jc w:val="center"/>
              <w:rPr>
                <w:rFonts w:ascii="Times New Roman" w:hAnsi="Times New Roman" w:cs="Times New Roman"/>
                <w:b/>
                <w:bCs/>
                <w:color w:val="000000"/>
                <w:sz w:val="15"/>
                <w:szCs w:val="15"/>
              </w:rPr>
            </w:pPr>
          </w:p>
        </w:tc>
        <w:tc>
          <w:tcPr>
            <w:tcW w:w="722" w:type="dxa"/>
          </w:tcPr>
          <w:p w14:paraId="537293B6" w14:textId="77777777" w:rsidR="000B2385" w:rsidRPr="00177B5A" w:rsidRDefault="000B2385" w:rsidP="000B2385">
            <w:pPr>
              <w:spacing w:line="240" w:lineRule="exact"/>
              <w:jc w:val="center"/>
              <w:rPr>
                <w:rFonts w:ascii="Times New Roman" w:hAnsi="Times New Roman" w:cs="Times New Roman"/>
                <w:b/>
                <w:bCs/>
                <w:color w:val="000000"/>
                <w:sz w:val="15"/>
                <w:szCs w:val="15"/>
                <w:cs/>
              </w:rPr>
            </w:pPr>
          </w:p>
        </w:tc>
        <w:tc>
          <w:tcPr>
            <w:tcW w:w="90" w:type="dxa"/>
          </w:tcPr>
          <w:p w14:paraId="6D999FE8" w14:textId="77777777" w:rsidR="000B2385" w:rsidRPr="00177B5A" w:rsidRDefault="000B2385" w:rsidP="000B2385">
            <w:pPr>
              <w:spacing w:line="240" w:lineRule="exact"/>
              <w:jc w:val="center"/>
              <w:rPr>
                <w:rFonts w:ascii="Times New Roman" w:hAnsi="Times New Roman" w:cs="Times New Roman"/>
                <w:b/>
                <w:bCs/>
                <w:color w:val="000000"/>
                <w:sz w:val="15"/>
                <w:szCs w:val="15"/>
              </w:rPr>
            </w:pPr>
          </w:p>
        </w:tc>
        <w:tc>
          <w:tcPr>
            <w:tcW w:w="982" w:type="dxa"/>
          </w:tcPr>
          <w:p w14:paraId="39986B9C" w14:textId="77777777" w:rsidR="000B2385" w:rsidRPr="00177B5A" w:rsidRDefault="000B2385" w:rsidP="000B2385">
            <w:pPr>
              <w:spacing w:line="240" w:lineRule="exact"/>
              <w:jc w:val="center"/>
              <w:rPr>
                <w:rFonts w:ascii="Times New Roman" w:hAnsi="Times New Roman" w:cs="Times New Roman"/>
                <w:b/>
                <w:bCs/>
                <w:color w:val="000000"/>
                <w:sz w:val="15"/>
                <w:szCs w:val="15"/>
              </w:rPr>
            </w:pPr>
          </w:p>
        </w:tc>
      </w:tr>
      <w:tr w:rsidR="000B2385" w:rsidRPr="00177B5A" w14:paraId="0D5E43E7" w14:textId="77777777" w:rsidTr="00471BDA">
        <w:trPr>
          <w:jc w:val="center"/>
        </w:trPr>
        <w:tc>
          <w:tcPr>
            <w:tcW w:w="3750" w:type="dxa"/>
            <w:vAlign w:val="bottom"/>
          </w:tcPr>
          <w:p w14:paraId="6F280CD2" w14:textId="29392674" w:rsidR="000B2385" w:rsidRPr="00177B5A" w:rsidRDefault="000B2385" w:rsidP="000B2385">
            <w:pPr>
              <w:spacing w:line="240" w:lineRule="exact"/>
              <w:ind w:left="554" w:hanging="78"/>
              <w:rPr>
                <w:rFonts w:ascii="Times New Roman" w:hAnsi="Times New Roman" w:cs="Times New Roman"/>
                <w:color w:val="000000"/>
                <w:sz w:val="15"/>
                <w:szCs w:val="15"/>
              </w:rPr>
            </w:pPr>
            <w:r w:rsidRPr="00177B5A">
              <w:rPr>
                <w:rFonts w:ascii="Times New Roman" w:hAnsi="Times New Roman" w:cs="Times New Roman"/>
                <w:sz w:val="15"/>
                <w:szCs w:val="15"/>
              </w:rPr>
              <w:t>HC Consumer Finance Philippines, Inc.</w:t>
            </w:r>
          </w:p>
        </w:tc>
        <w:tc>
          <w:tcPr>
            <w:tcW w:w="850" w:type="dxa"/>
            <w:vAlign w:val="bottom"/>
          </w:tcPr>
          <w:p w14:paraId="6E80B3F8" w14:textId="09240070" w:rsidR="000B2385" w:rsidRPr="00177B5A" w:rsidRDefault="0060790B" w:rsidP="000B2385">
            <w:pPr>
              <w:spacing w:line="240" w:lineRule="exact"/>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rPr>
              <w:t>-</w:t>
            </w:r>
          </w:p>
        </w:tc>
        <w:tc>
          <w:tcPr>
            <w:tcW w:w="90" w:type="dxa"/>
            <w:vAlign w:val="bottom"/>
          </w:tcPr>
          <w:p w14:paraId="5A852FA5" w14:textId="77777777" w:rsidR="000B2385" w:rsidRPr="00177B5A" w:rsidRDefault="000B2385" w:rsidP="000B2385">
            <w:pPr>
              <w:spacing w:line="240" w:lineRule="exact"/>
              <w:jc w:val="center"/>
              <w:rPr>
                <w:rFonts w:ascii="Times New Roman" w:hAnsi="Times New Roman" w:cs="Times New Roman"/>
                <w:color w:val="000000"/>
                <w:sz w:val="15"/>
                <w:szCs w:val="15"/>
              </w:rPr>
            </w:pPr>
          </w:p>
        </w:tc>
        <w:tc>
          <w:tcPr>
            <w:tcW w:w="810" w:type="dxa"/>
            <w:vAlign w:val="bottom"/>
          </w:tcPr>
          <w:p w14:paraId="4281C534" w14:textId="5FBBD809" w:rsidR="000B2385" w:rsidRPr="00177B5A" w:rsidRDefault="00234052" w:rsidP="000B2385">
            <w:pPr>
              <w:spacing w:line="240" w:lineRule="exact"/>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rPr>
              <w:t>-</w:t>
            </w:r>
          </w:p>
        </w:tc>
        <w:tc>
          <w:tcPr>
            <w:tcW w:w="90" w:type="dxa"/>
            <w:vAlign w:val="bottom"/>
          </w:tcPr>
          <w:p w14:paraId="077723D3" w14:textId="77777777" w:rsidR="000B2385" w:rsidRPr="00177B5A" w:rsidRDefault="000B2385" w:rsidP="000B2385">
            <w:pPr>
              <w:spacing w:line="240" w:lineRule="exact"/>
              <w:jc w:val="center"/>
              <w:rPr>
                <w:rFonts w:ascii="Times New Roman" w:hAnsi="Times New Roman" w:cs="Times New Roman"/>
                <w:b/>
                <w:bCs/>
                <w:color w:val="000000"/>
                <w:sz w:val="15"/>
                <w:szCs w:val="15"/>
              </w:rPr>
            </w:pPr>
          </w:p>
        </w:tc>
        <w:tc>
          <w:tcPr>
            <w:tcW w:w="900" w:type="dxa"/>
            <w:vAlign w:val="bottom"/>
          </w:tcPr>
          <w:p w14:paraId="00A61785" w14:textId="73BC696A" w:rsidR="000B2385" w:rsidRPr="00177B5A" w:rsidRDefault="002B5931" w:rsidP="00234052">
            <w:pPr>
              <w:tabs>
                <w:tab w:val="decimal" w:pos="704"/>
              </w:tabs>
              <w:spacing w:line="240" w:lineRule="exact"/>
              <w:jc w:val="both"/>
              <w:rPr>
                <w:rFonts w:ascii="Times New Roman" w:hAnsi="Times New Roman" w:cs="Times New Roman"/>
                <w:sz w:val="15"/>
                <w:szCs w:val="15"/>
              </w:rPr>
            </w:pPr>
            <w:r w:rsidRPr="002B5931">
              <w:rPr>
                <w:rFonts w:ascii="Times New Roman" w:hAnsi="Times New Roman" w:cs="Times New Roman"/>
                <w:sz w:val="15"/>
                <w:szCs w:val="15"/>
              </w:rPr>
              <w:t>1</w:t>
            </w:r>
            <w:r w:rsidR="004C2130">
              <w:rPr>
                <w:rFonts w:ascii="Times New Roman" w:hAnsi="Times New Roman" w:cs="Times New Roman"/>
                <w:sz w:val="15"/>
                <w:szCs w:val="15"/>
              </w:rPr>
              <w:t>,</w:t>
            </w:r>
            <w:r w:rsidRPr="002B5931">
              <w:rPr>
                <w:rFonts w:ascii="Times New Roman" w:hAnsi="Times New Roman" w:cs="Times New Roman"/>
                <w:sz w:val="15"/>
                <w:szCs w:val="15"/>
              </w:rPr>
              <w:t>544</w:t>
            </w:r>
          </w:p>
        </w:tc>
        <w:tc>
          <w:tcPr>
            <w:tcW w:w="90" w:type="dxa"/>
            <w:vAlign w:val="bottom"/>
          </w:tcPr>
          <w:p w14:paraId="7EE0EFD3" w14:textId="77777777" w:rsidR="000B2385" w:rsidRPr="00177B5A" w:rsidRDefault="000B2385" w:rsidP="000B2385">
            <w:pPr>
              <w:spacing w:line="240" w:lineRule="exact"/>
              <w:jc w:val="center"/>
              <w:rPr>
                <w:rFonts w:ascii="Times New Roman" w:hAnsi="Times New Roman" w:cs="Times New Roman"/>
                <w:b/>
                <w:bCs/>
                <w:color w:val="000000"/>
                <w:sz w:val="15"/>
                <w:szCs w:val="15"/>
              </w:rPr>
            </w:pPr>
          </w:p>
        </w:tc>
        <w:tc>
          <w:tcPr>
            <w:tcW w:w="810" w:type="dxa"/>
            <w:vAlign w:val="bottom"/>
          </w:tcPr>
          <w:p w14:paraId="165D7FCC" w14:textId="57F3D8A9" w:rsidR="000B2385" w:rsidRPr="00177B5A" w:rsidRDefault="00234052" w:rsidP="000B2385">
            <w:pPr>
              <w:spacing w:line="240" w:lineRule="exact"/>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rPr>
              <w:t>-</w:t>
            </w:r>
          </w:p>
        </w:tc>
        <w:tc>
          <w:tcPr>
            <w:tcW w:w="90" w:type="dxa"/>
            <w:vAlign w:val="bottom"/>
          </w:tcPr>
          <w:p w14:paraId="1BFC63CB" w14:textId="77777777" w:rsidR="000B2385" w:rsidRPr="00177B5A" w:rsidRDefault="000B2385" w:rsidP="000B2385">
            <w:pPr>
              <w:spacing w:line="240" w:lineRule="exact"/>
              <w:jc w:val="center"/>
              <w:rPr>
                <w:rFonts w:ascii="Times New Roman" w:hAnsi="Times New Roman" w:cs="Times New Roman"/>
                <w:color w:val="000000"/>
                <w:sz w:val="15"/>
                <w:szCs w:val="15"/>
              </w:rPr>
            </w:pPr>
          </w:p>
        </w:tc>
        <w:tc>
          <w:tcPr>
            <w:tcW w:w="900" w:type="dxa"/>
            <w:vAlign w:val="bottom"/>
          </w:tcPr>
          <w:p w14:paraId="3C8D1C71" w14:textId="33584514" w:rsidR="000B2385" w:rsidRPr="00177B5A" w:rsidRDefault="00234052" w:rsidP="000B2385">
            <w:pPr>
              <w:spacing w:line="240" w:lineRule="exact"/>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rPr>
              <w:t>-</w:t>
            </w:r>
          </w:p>
        </w:tc>
        <w:tc>
          <w:tcPr>
            <w:tcW w:w="90" w:type="dxa"/>
            <w:vAlign w:val="bottom"/>
          </w:tcPr>
          <w:p w14:paraId="0C88EFA6" w14:textId="77777777" w:rsidR="000B2385" w:rsidRPr="00177B5A" w:rsidRDefault="000B2385" w:rsidP="000B2385">
            <w:pPr>
              <w:spacing w:line="240" w:lineRule="exact"/>
              <w:jc w:val="center"/>
              <w:rPr>
                <w:rFonts w:ascii="Times New Roman" w:hAnsi="Times New Roman" w:cs="Times New Roman"/>
                <w:color w:val="000000"/>
                <w:sz w:val="15"/>
                <w:szCs w:val="15"/>
              </w:rPr>
            </w:pPr>
          </w:p>
        </w:tc>
        <w:tc>
          <w:tcPr>
            <w:tcW w:w="720" w:type="dxa"/>
            <w:vAlign w:val="bottom"/>
          </w:tcPr>
          <w:p w14:paraId="7C5E698D" w14:textId="1BBFFC67" w:rsidR="000B2385" w:rsidRPr="00177B5A" w:rsidRDefault="00234052" w:rsidP="000B2385">
            <w:pPr>
              <w:spacing w:line="240" w:lineRule="exact"/>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rPr>
              <w:t>-</w:t>
            </w:r>
          </w:p>
        </w:tc>
        <w:tc>
          <w:tcPr>
            <w:tcW w:w="90" w:type="dxa"/>
            <w:vAlign w:val="bottom"/>
          </w:tcPr>
          <w:p w14:paraId="4D04338B" w14:textId="77777777" w:rsidR="000B2385" w:rsidRPr="00177B5A" w:rsidRDefault="000B2385" w:rsidP="000B2385">
            <w:pPr>
              <w:spacing w:line="240" w:lineRule="exact"/>
              <w:jc w:val="center"/>
              <w:rPr>
                <w:rFonts w:ascii="Times New Roman" w:hAnsi="Times New Roman" w:cs="Times New Roman"/>
                <w:b/>
                <w:bCs/>
                <w:color w:val="000000"/>
                <w:sz w:val="15"/>
                <w:szCs w:val="15"/>
              </w:rPr>
            </w:pPr>
          </w:p>
        </w:tc>
        <w:tc>
          <w:tcPr>
            <w:tcW w:w="810" w:type="dxa"/>
            <w:vAlign w:val="bottom"/>
          </w:tcPr>
          <w:p w14:paraId="353A35EF" w14:textId="789C44B1" w:rsidR="000B2385" w:rsidRPr="00177B5A" w:rsidRDefault="00234052" w:rsidP="000B2385">
            <w:pPr>
              <w:spacing w:line="240" w:lineRule="exact"/>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rPr>
              <w:t>-</w:t>
            </w:r>
          </w:p>
        </w:tc>
        <w:tc>
          <w:tcPr>
            <w:tcW w:w="90" w:type="dxa"/>
            <w:vAlign w:val="bottom"/>
          </w:tcPr>
          <w:p w14:paraId="1533F4E2" w14:textId="77777777" w:rsidR="000B2385" w:rsidRPr="00177B5A" w:rsidRDefault="000B2385" w:rsidP="000B2385">
            <w:pPr>
              <w:spacing w:line="240" w:lineRule="exact"/>
              <w:jc w:val="center"/>
              <w:rPr>
                <w:rFonts w:ascii="Times New Roman" w:hAnsi="Times New Roman" w:cs="Times New Roman"/>
                <w:b/>
                <w:bCs/>
                <w:color w:val="000000"/>
                <w:sz w:val="15"/>
                <w:szCs w:val="15"/>
              </w:rPr>
            </w:pPr>
          </w:p>
        </w:tc>
        <w:tc>
          <w:tcPr>
            <w:tcW w:w="850" w:type="dxa"/>
            <w:vAlign w:val="bottom"/>
          </w:tcPr>
          <w:p w14:paraId="05463A87" w14:textId="26076DC2" w:rsidR="000B2385" w:rsidRPr="00177B5A" w:rsidRDefault="006502B1" w:rsidP="000B2385">
            <w:pPr>
              <w:spacing w:line="240" w:lineRule="exact"/>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rPr>
              <w:t>-</w:t>
            </w:r>
          </w:p>
        </w:tc>
        <w:tc>
          <w:tcPr>
            <w:tcW w:w="90" w:type="dxa"/>
            <w:vAlign w:val="bottom"/>
          </w:tcPr>
          <w:p w14:paraId="723FF7E6" w14:textId="77777777" w:rsidR="000B2385" w:rsidRPr="00177B5A" w:rsidRDefault="000B2385" w:rsidP="000B2385">
            <w:pPr>
              <w:spacing w:line="240" w:lineRule="exact"/>
              <w:jc w:val="center"/>
              <w:rPr>
                <w:rFonts w:ascii="Times New Roman" w:hAnsi="Times New Roman" w:cs="Times New Roman"/>
                <w:b/>
                <w:bCs/>
                <w:color w:val="000000"/>
                <w:sz w:val="15"/>
                <w:szCs w:val="15"/>
              </w:rPr>
            </w:pPr>
          </w:p>
        </w:tc>
        <w:tc>
          <w:tcPr>
            <w:tcW w:w="810" w:type="dxa"/>
            <w:vAlign w:val="bottom"/>
          </w:tcPr>
          <w:p w14:paraId="1B162EDD" w14:textId="72E440A3" w:rsidR="000B2385" w:rsidRPr="00177B5A" w:rsidRDefault="006502B1" w:rsidP="000B2385">
            <w:pPr>
              <w:spacing w:line="240" w:lineRule="exact"/>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rPr>
              <w:t>-</w:t>
            </w:r>
          </w:p>
        </w:tc>
        <w:tc>
          <w:tcPr>
            <w:tcW w:w="90" w:type="dxa"/>
            <w:vAlign w:val="bottom"/>
          </w:tcPr>
          <w:p w14:paraId="3D1094F3" w14:textId="77777777" w:rsidR="000B2385" w:rsidRPr="00177B5A" w:rsidRDefault="000B2385" w:rsidP="000B2385">
            <w:pPr>
              <w:spacing w:line="240" w:lineRule="exact"/>
              <w:jc w:val="center"/>
              <w:rPr>
                <w:rFonts w:ascii="Times New Roman" w:hAnsi="Times New Roman" w:cs="Times New Roman"/>
                <w:b/>
                <w:bCs/>
                <w:color w:val="000000"/>
                <w:sz w:val="15"/>
                <w:szCs w:val="15"/>
              </w:rPr>
            </w:pPr>
          </w:p>
        </w:tc>
        <w:tc>
          <w:tcPr>
            <w:tcW w:w="900" w:type="dxa"/>
            <w:vAlign w:val="bottom"/>
          </w:tcPr>
          <w:p w14:paraId="402EFEC0" w14:textId="4BEC0FE3" w:rsidR="000B2385" w:rsidRPr="00177B5A" w:rsidRDefault="006502B1" w:rsidP="000B2385">
            <w:pPr>
              <w:spacing w:line="240" w:lineRule="exact"/>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rPr>
              <w:t>-</w:t>
            </w:r>
          </w:p>
        </w:tc>
        <w:tc>
          <w:tcPr>
            <w:tcW w:w="90" w:type="dxa"/>
            <w:vAlign w:val="bottom"/>
          </w:tcPr>
          <w:p w14:paraId="65EFE8BC" w14:textId="77777777" w:rsidR="000B2385" w:rsidRPr="00177B5A" w:rsidRDefault="000B2385" w:rsidP="000B2385">
            <w:pPr>
              <w:spacing w:line="240" w:lineRule="exact"/>
              <w:jc w:val="center"/>
              <w:rPr>
                <w:rFonts w:ascii="Times New Roman" w:hAnsi="Times New Roman" w:cs="Times New Roman"/>
                <w:b/>
                <w:bCs/>
                <w:color w:val="000000"/>
                <w:sz w:val="15"/>
                <w:szCs w:val="15"/>
              </w:rPr>
            </w:pPr>
          </w:p>
        </w:tc>
        <w:tc>
          <w:tcPr>
            <w:tcW w:w="720" w:type="dxa"/>
            <w:vAlign w:val="bottom"/>
          </w:tcPr>
          <w:p w14:paraId="3FC05E19" w14:textId="56909DC8" w:rsidR="000B2385" w:rsidRPr="00177B5A" w:rsidRDefault="006502B1" w:rsidP="000B2385">
            <w:pPr>
              <w:spacing w:line="240" w:lineRule="exact"/>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rPr>
              <w:t>-</w:t>
            </w:r>
          </w:p>
        </w:tc>
        <w:tc>
          <w:tcPr>
            <w:tcW w:w="61" w:type="dxa"/>
            <w:vAlign w:val="bottom"/>
          </w:tcPr>
          <w:p w14:paraId="51E6AAD7" w14:textId="77777777" w:rsidR="000B2385" w:rsidRPr="00177B5A" w:rsidRDefault="000B2385" w:rsidP="000B2385">
            <w:pPr>
              <w:spacing w:line="240" w:lineRule="exact"/>
              <w:jc w:val="center"/>
              <w:rPr>
                <w:rFonts w:ascii="Times New Roman" w:hAnsi="Times New Roman" w:cs="Times New Roman"/>
                <w:b/>
                <w:bCs/>
                <w:color w:val="000000"/>
                <w:sz w:val="15"/>
                <w:szCs w:val="15"/>
              </w:rPr>
            </w:pPr>
          </w:p>
        </w:tc>
        <w:tc>
          <w:tcPr>
            <w:tcW w:w="749" w:type="dxa"/>
            <w:vAlign w:val="bottom"/>
          </w:tcPr>
          <w:p w14:paraId="1934D811" w14:textId="63125693" w:rsidR="000B2385" w:rsidRPr="00177B5A" w:rsidRDefault="006502B1" w:rsidP="000B2385">
            <w:pPr>
              <w:spacing w:line="240" w:lineRule="exact"/>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rPr>
              <w:t>-</w:t>
            </w:r>
          </w:p>
        </w:tc>
        <w:tc>
          <w:tcPr>
            <w:tcW w:w="59" w:type="dxa"/>
            <w:vAlign w:val="bottom"/>
          </w:tcPr>
          <w:p w14:paraId="1B51D57A" w14:textId="77777777" w:rsidR="000B2385" w:rsidRPr="00177B5A" w:rsidRDefault="000B2385" w:rsidP="000B2385">
            <w:pPr>
              <w:spacing w:line="240" w:lineRule="exact"/>
              <w:jc w:val="center"/>
              <w:rPr>
                <w:rFonts w:ascii="Times New Roman" w:hAnsi="Times New Roman" w:cs="Times New Roman"/>
                <w:b/>
                <w:bCs/>
                <w:color w:val="000000"/>
                <w:sz w:val="15"/>
                <w:szCs w:val="15"/>
              </w:rPr>
            </w:pPr>
          </w:p>
        </w:tc>
        <w:tc>
          <w:tcPr>
            <w:tcW w:w="722" w:type="dxa"/>
            <w:vAlign w:val="bottom"/>
          </w:tcPr>
          <w:p w14:paraId="2D775FDF" w14:textId="14113B6B" w:rsidR="000B2385" w:rsidRPr="00177B5A" w:rsidRDefault="006502B1" w:rsidP="000B2385">
            <w:pPr>
              <w:spacing w:line="240" w:lineRule="exact"/>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rPr>
              <w:t>-</w:t>
            </w:r>
          </w:p>
        </w:tc>
        <w:tc>
          <w:tcPr>
            <w:tcW w:w="90" w:type="dxa"/>
            <w:vAlign w:val="bottom"/>
          </w:tcPr>
          <w:p w14:paraId="57A5AA7A" w14:textId="77777777" w:rsidR="000B2385" w:rsidRPr="00177B5A" w:rsidRDefault="000B2385" w:rsidP="000B2385">
            <w:pPr>
              <w:spacing w:line="240" w:lineRule="exact"/>
              <w:jc w:val="center"/>
              <w:rPr>
                <w:rFonts w:ascii="Times New Roman" w:hAnsi="Times New Roman" w:cs="Times New Roman"/>
                <w:b/>
                <w:bCs/>
                <w:color w:val="000000"/>
                <w:sz w:val="15"/>
                <w:szCs w:val="15"/>
              </w:rPr>
            </w:pPr>
          </w:p>
        </w:tc>
        <w:tc>
          <w:tcPr>
            <w:tcW w:w="982" w:type="dxa"/>
            <w:vAlign w:val="bottom"/>
          </w:tcPr>
          <w:p w14:paraId="0989FA91" w14:textId="70600751" w:rsidR="000B2385" w:rsidRPr="00177B5A" w:rsidRDefault="006502B1" w:rsidP="000B2385">
            <w:pPr>
              <w:spacing w:line="240" w:lineRule="exact"/>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rPr>
              <w:t>-</w:t>
            </w:r>
          </w:p>
        </w:tc>
      </w:tr>
      <w:tr w:rsidR="000B2385" w:rsidRPr="00177B5A" w14:paraId="71A97430" w14:textId="77777777" w:rsidTr="000B2385">
        <w:trPr>
          <w:jc w:val="center"/>
        </w:trPr>
        <w:tc>
          <w:tcPr>
            <w:tcW w:w="3750" w:type="dxa"/>
            <w:vAlign w:val="bottom"/>
          </w:tcPr>
          <w:p w14:paraId="3480E2DE" w14:textId="3DAEB626" w:rsidR="000B2385" w:rsidRPr="00177B5A" w:rsidRDefault="000B2385" w:rsidP="000B2385">
            <w:pPr>
              <w:spacing w:line="240" w:lineRule="exact"/>
              <w:ind w:left="554" w:hanging="78"/>
              <w:rPr>
                <w:rFonts w:ascii="Times New Roman" w:hAnsi="Times New Roman" w:cs="Times New Roman"/>
                <w:color w:val="000000"/>
                <w:sz w:val="15"/>
                <w:szCs w:val="15"/>
              </w:rPr>
            </w:pPr>
            <w:r w:rsidRPr="00177B5A">
              <w:rPr>
                <w:rFonts w:ascii="Times New Roman" w:hAnsi="Times New Roman" w:cs="Times New Roman"/>
                <w:sz w:val="15"/>
                <w:szCs w:val="15"/>
              </w:rPr>
              <w:t xml:space="preserve">HCPH Financing </w:t>
            </w:r>
            <w:r w:rsidR="002B5931" w:rsidRPr="002B5931">
              <w:rPr>
                <w:rFonts w:ascii="Times New Roman" w:hAnsi="Times New Roman" w:cs="Times New Roman"/>
                <w:sz w:val="15"/>
                <w:szCs w:val="15"/>
              </w:rPr>
              <w:t>1</w:t>
            </w:r>
            <w:r w:rsidRPr="00177B5A">
              <w:rPr>
                <w:rFonts w:ascii="Times New Roman" w:hAnsi="Times New Roman" w:cs="Times New Roman"/>
                <w:sz w:val="15"/>
                <w:szCs w:val="15"/>
              </w:rPr>
              <w:t>, Inc.</w:t>
            </w:r>
          </w:p>
        </w:tc>
        <w:tc>
          <w:tcPr>
            <w:tcW w:w="850" w:type="dxa"/>
            <w:vAlign w:val="bottom"/>
          </w:tcPr>
          <w:p w14:paraId="4F8C2B39" w14:textId="45316E87" w:rsidR="000B2385" w:rsidRPr="00177B5A" w:rsidRDefault="0060790B" w:rsidP="000B2385">
            <w:pPr>
              <w:spacing w:line="240" w:lineRule="exact"/>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rPr>
              <w:t>-</w:t>
            </w:r>
          </w:p>
        </w:tc>
        <w:tc>
          <w:tcPr>
            <w:tcW w:w="90" w:type="dxa"/>
            <w:vAlign w:val="bottom"/>
          </w:tcPr>
          <w:p w14:paraId="4F631BF9" w14:textId="77777777" w:rsidR="000B2385" w:rsidRPr="00177B5A" w:rsidRDefault="000B2385" w:rsidP="000B2385">
            <w:pPr>
              <w:spacing w:line="240" w:lineRule="exact"/>
              <w:jc w:val="center"/>
              <w:rPr>
                <w:rFonts w:ascii="Times New Roman" w:hAnsi="Times New Roman" w:cs="Times New Roman"/>
                <w:color w:val="000000"/>
                <w:sz w:val="15"/>
                <w:szCs w:val="15"/>
              </w:rPr>
            </w:pPr>
          </w:p>
        </w:tc>
        <w:tc>
          <w:tcPr>
            <w:tcW w:w="810" w:type="dxa"/>
            <w:vAlign w:val="bottom"/>
          </w:tcPr>
          <w:p w14:paraId="2834F95F" w14:textId="445BBC31" w:rsidR="000B2385" w:rsidRPr="00177B5A" w:rsidRDefault="00234052" w:rsidP="000B2385">
            <w:pPr>
              <w:spacing w:line="240" w:lineRule="exact"/>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rPr>
              <w:t>-</w:t>
            </w:r>
          </w:p>
        </w:tc>
        <w:tc>
          <w:tcPr>
            <w:tcW w:w="90" w:type="dxa"/>
            <w:vAlign w:val="bottom"/>
          </w:tcPr>
          <w:p w14:paraId="134F8A28" w14:textId="77777777" w:rsidR="000B2385" w:rsidRPr="00177B5A" w:rsidRDefault="000B2385" w:rsidP="000B2385">
            <w:pPr>
              <w:spacing w:line="240" w:lineRule="exact"/>
              <w:jc w:val="center"/>
              <w:rPr>
                <w:rFonts w:ascii="Times New Roman" w:hAnsi="Times New Roman" w:cs="Times New Roman"/>
                <w:b/>
                <w:bCs/>
                <w:color w:val="000000"/>
                <w:sz w:val="15"/>
                <w:szCs w:val="15"/>
              </w:rPr>
            </w:pPr>
          </w:p>
        </w:tc>
        <w:tc>
          <w:tcPr>
            <w:tcW w:w="900" w:type="dxa"/>
            <w:vAlign w:val="bottom"/>
          </w:tcPr>
          <w:p w14:paraId="6D73CF6F" w14:textId="71667D6D" w:rsidR="000B2385" w:rsidRPr="00177B5A" w:rsidRDefault="00234052" w:rsidP="000B2385">
            <w:pPr>
              <w:spacing w:line="240" w:lineRule="exact"/>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rPr>
              <w:t>-</w:t>
            </w:r>
          </w:p>
        </w:tc>
        <w:tc>
          <w:tcPr>
            <w:tcW w:w="90" w:type="dxa"/>
            <w:vAlign w:val="bottom"/>
          </w:tcPr>
          <w:p w14:paraId="0EE9CA4A" w14:textId="77777777" w:rsidR="000B2385" w:rsidRPr="00177B5A" w:rsidRDefault="000B2385" w:rsidP="000B2385">
            <w:pPr>
              <w:spacing w:line="240" w:lineRule="exact"/>
              <w:jc w:val="center"/>
              <w:rPr>
                <w:rFonts w:ascii="Times New Roman" w:hAnsi="Times New Roman" w:cs="Times New Roman"/>
                <w:b/>
                <w:bCs/>
                <w:color w:val="000000"/>
                <w:sz w:val="15"/>
                <w:szCs w:val="15"/>
              </w:rPr>
            </w:pPr>
          </w:p>
        </w:tc>
        <w:tc>
          <w:tcPr>
            <w:tcW w:w="810" w:type="dxa"/>
            <w:vAlign w:val="bottom"/>
          </w:tcPr>
          <w:p w14:paraId="3A024130" w14:textId="40CBB784" w:rsidR="000B2385" w:rsidRPr="00177B5A" w:rsidRDefault="00234052" w:rsidP="000B2385">
            <w:pPr>
              <w:spacing w:line="240" w:lineRule="exact"/>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rPr>
              <w:t>-</w:t>
            </w:r>
          </w:p>
        </w:tc>
        <w:tc>
          <w:tcPr>
            <w:tcW w:w="90" w:type="dxa"/>
            <w:vAlign w:val="bottom"/>
          </w:tcPr>
          <w:p w14:paraId="038BB325" w14:textId="77777777" w:rsidR="000B2385" w:rsidRPr="00177B5A" w:rsidRDefault="000B2385" w:rsidP="000B2385">
            <w:pPr>
              <w:spacing w:line="240" w:lineRule="exact"/>
              <w:jc w:val="center"/>
              <w:rPr>
                <w:rFonts w:ascii="Times New Roman" w:hAnsi="Times New Roman" w:cs="Times New Roman"/>
                <w:color w:val="000000"/>
                <w:sz w:val="15"/>
                <w:szCs w:val="15"/>
              </w:rPr>
            </w:pPr>
          </w:p>
        </w:tc>
        <w:tc>
          <w:tcPr>
            <w:tcW w:w="900" w:type="dxa"/>
            <w:vAlign w:val="bottom"/>
          </w:tcPr>
          <w:p w14:paraId="21644AB7" w14:textId="5C5EDB31" w:rsidR="000B2385" w:rsidRPr="00177B5A" w:rsidRDefault="00234052" w:rsidP="000B2385">
            <w:pPr>
              <w:spacing w:line="240" w:lineRule="exact"/>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rPr>
              <w:t>-</w:t>
            </w:r>
          </w:p>
        </w:tc>
        <w:tc>
          <w:tcPr>
            <w:tcW w:w="90" w:type="dxa"/>
            <w:vAlign w:val="bottom"/>
          </w:tcPr>
          <w:p w14:paraId="1F9311C5" w14:textId="77777777" w:rsidR="000B2385" w:rsidRPr="00177B5A" w:rsidRDefault="000B2385" w:rsidP="000B2385">
            <w:pPr>
              <w:spacing w:line="240" w:lineRule="exact"/>
              <w:jc w:val="center"/>
              <w:rPr>
                <w:rFonts w:ascii="Times New Roman" w:hAnsi="Times New Roman" w:cs="Times New Roman"/>
                <w:color w:val="000000"/>
                <w:sz w:val="15"/>
                <w:szCs w:val="15"/>
              </w:rPr>
            </w:pPr>
          </w:p>
        </w:tc>
        <w:tc>
          <w:tcPr>
            <w:tcW w:w="720" w:type="dxa"/>
            <w:vAlign w:val="bottom"/>
          </w:tcPr>
          <w:p w14:paraId="681D6A63" w14:textId="2F42AE72" w:rsidR="000B2385" w:rsidRPr="00177B5A" w:rsidRDefault="00234052" w:rsidP="000B2385">
            <w:pPr>
              <w:spacing w:line="240" w:lineRule="exact"/>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rPr>
              <w:t>-</w:t>
            </w:r>
          </w:p>
        </w:tc>
        <w:tc>
          <w:tcPr>
            <w:tcW w:w="90" w:type="dxa"/>
            <w:vAlign w:val="bottom"/>
          </w:tcPr>
          <w:p w14:paraId="4B873E2B" w14:textId="77777777" w:rsidR="000B2385" w:rsidRPr="00177B5A" w:rsidRDefault="000B2385" w:rsidP="000B2385">
            <w:pPr>
              <w:spacing w:line="240" w:lineRule="exact"/>
              <w:jc w:val="center"/>
              <w:rPr>
                <w:rFonts w:ascii="Times New Roman" w:hAnsi="Times New Roman" w:cs="Times New Roman"/>
                <w:b/>
                <w:bCs/>
                <w:color w:val="000000"/>
                <w:sz w:val="15"/>
                <w:szCs w:val="15"/>
              </w:rPr>
            </w:pPr>
          </w:p>
        </w:tc>
        <w:tc>
          <w:tcPr>
            <w:tcW w:w="810" w:type="dxa"/>
            <w:vAlign w:val="bottom"/>
          </w:tcPr>
          <w:p w14:paraId="1E68C82C" w14:textId="1E042E4B" w:rsidR="000B2385" w:rsidRPr="00177B5A" w:rsidRDefault="00234052" w:rsidP="000B2385">
            <w:pPr>
              <w:spacing w:line="240" w:lineRule="exact"/>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rPr>
              <w:t>-</w:t>
            </w:r>
          </w:p>
        </w:tc>
        <w:tc>
          <w:tcPr>
            <w:tcW w:w="90" w:type="dxa"/>
            <w:vAlign w:val="bottom"/>
          </w:tcPr>
          <w:p w14:paraId="34D3FD94" w14:textId="77777777" w:rsidR="000B2385" w:rsidRPr="00177B5A" w:rsidRDefault="000B2385" w:rsidP="000B2385">
            <w:pPr>
              <w:spacing w:line="240" w:lineRule="exact"/>
              <w:jc w:val="center"/>
              <w:rPr>
                <w:rFonts w:ascii="Times New Roman" w:hAnsi="Times New Roman" w:cs="Times New Roman"/>
                <w:b/>
                <w:bCs/>
                <w:color w:val="000000"/>
                <w:sz w:val="15"/>
                <w:szCs w:val="15"/>
              </w:rPr>
            </w:pPr>
          </w:p>
        </w:tc>
        <w:tc>
          <w:tcPr>
            <w:tcW w:w="850" w:type="dxa"/>
            <w:vAlign w:val="bottom"/>
          </w:tcPr>
          <w:p w14:paraId="43B3D615" w14:textId="060A7210" w:rsidR="000B2385" w:rsidRPr="00177B5A" w:rsidRDefault="006502B1" w:rsidP="000B2385">
            <w:pPr>
              <w:spacing w:line="240" w:lineRule="exact"/>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rPr>
              <w:t>-</w:t>
            </w:r>
          </w:p>
        </w:tc>
        <w:tc>
          <w:tcPr>
            <w:tcW w:w="90" w:type="dxa"/>
            <w:vAlign w:val="bottom"/>
          </w:tcPr>
          <w:p w14:paraId="6528A9C3" w14:textId="77777777" w:rsidR="000B2385" w:rsidRPr="00177B5A" w:rsidRDefault="000B2385" w:rsidP="000B2385">
            <w:pPr>
              <w:spacing w:line="240" w:lineRule="exact"/>
              <w:jc w:val="center"/>
              <w:rPr>
                <w:rFonts w:ascii="Times New Roman" w:hAnsi="Times New Roman" w:cs="Times New Roman"/>
                <w:b/>
                <w:bCs/>
                <w:color w:val="000000"/>
                <w:sz w:val="15"/>
                <w:szCs w:val="15"/>
              </w:rPr>
            </w:pPr>
          </w:p>
        </w:tc>
        <w:tc>
          <w:tcPr>
            <w:tcW w:w="810" w:type="dxa"/>
            <w:vAlign w:val="bottom"/>
          </w:tcPr>
          <w:p w14:paraId="64057847" w14:textId="3990AB3F" w:rsidR="000B2385" w:rsidRPr="00177B5A" w:rsidRDefault="006502B1" w:rsidP="000B2385">
            <w:pPr>
              <w:spacing w:line="240" w:lineRule="exact"/>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rPr>
              <w:t>-</w:t>
            </w:r>
          </w:p>
        </w:tc>
        <w:tc>
          <w:tcPr>
            <w:tcW w:w="90" w:type="dxa"/>
            <w:vAlign w:val="bottom"/>
          </w:tcPr>
          <w:p w14:paraId="40E41ED9" w14:textId="77777777" w:rsidR="000B2385" w:rsidRPr="00177B5A" w:rsidRDefault="000B2385" w:rsidP="000B2385">
            <w:pPr>
              <w:spacing w:line="240" w:lineRule="exact"/>
              <w:jc w:val="center"/>
              <w:rPr>
                <w:rFonts w:ascii="Times New Roman" w:hAnsi="Times New Roman" w:cs="Times New Roman"/>
                <w:b/>
                <w:bCs/>
                <w:color w:val="000000"/>
                <w:sz w:val="15"/>
                <w:szCs w:val="15"/>
              </w:rPr>
            </w:pPr>
          </w:p>
        </w:tc>
        <w:tc>
          <w:tcPr>
            <w:tcW w:w="900" w:type="dxa"/>
            <w:vAlign w:val="bottom"/>
          </w:tcPr>
          <w:p w14:paraId="0A80499F" w14:textId="3A2A66BC" w:rsidR="000B2385" w:rsidRPr="00177B5A" w:rsidRDefault="006502B1" w:rsidP="000B2385">
            <w:pPr>
              <w:spacing w:line="240" w:lineRule="exact"/>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rPr>
              <w:t>-</w:t>
            </w:r>
          </w:p>
        </w:tc>
        <w:tc>
          <w:tcPr>
            <w:tcW w:w="90" w:type="dxa"/>
            <w:vAlign w:val="bottom"/>
          </w:tcPr>
          <w:p w14:paraId="7695039E" w14:textId="77777777" w:rsidR="000B2385" w:rsidRPr="00177B5A" w:rsidRDefault="000B2385" w:rsidP="000B2385">
            <w:pPr>
              <w:spacing w:line="240" w:lineRule="exact"/>
              <w:jc w:val="center"/>
              <w:rPr>
                <w:rFonts w:ascii="Times New Roman" w:hAnsi="Times New Roman" w:cs="Times New Roman"/>
                <w:b/>
                <w:bCs/>
                <w:color w:val="000000"/>
                <w:sz w:val="15"/>
                <w:szCs w:val="15"/>
              </w:rPr>
            </w:pPr>
          </w:p>
        </w:tc>
        <w:tc>
          <w:tcPr>
            <w:tcW w:w="720" w:type="dxa"/>
            <w:vAlign w:val="bottom"/>
          </w:tcPr>
          <w:p w14:paraId="4DB8C0B4" w14:textId="0501D368" w:rsidR="000B2385" w:rsidRPr="00177B5A" w:rsidRDefault="006502B1" w:rsidP="000B2385">
            <w:pPr>
              <w:spacing w:line="240" w:lineRule="exact"/>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rPr>
              <w:t>-</w:t>
            </w:r>
          </w:p>
        </w:tc>
        <w:tc>
          <w:tcPr>
            <w:tcW w:w="61" w:type="dxa"/>
            <w:vAlign w:val="bottom"/>
          </w:tcPr>
          <w:p w14:paraId="43C5A06B" w14:textId="77777777" w:rsidR="000B2385" w:rsidRPr="00177B5A" w:rsidRDefault="000B2385" w:rsidP="000B2385">
            <w:pPr>
              <w:spacing w:line="240" w:lineRule="exact"/>
              <w:jc w:val="center"/>
              <w:rPr>
                <w:rFonts w:ascii="Times New Roman" w:hAnsi="Times New Roman" w:cs="Times New Roman"/>
                <w:b/>
                <w:bCs/>
                <w:color w:val="000000"/>
                <w:sz w:val="15"/>
                <w:szCs w:val="15"/>
              </w:rPr>
            </w:pPr>
          </w:p>
        </w:tc>
        <w:tc>
          <w:tcPr>
            <w:tcW w:w="749" w:type="dxa"/>
            <w:vAlign w:val="bottom"/>
          </w:tcPr>
          <w:p w14:paraId="0FA7F959" w14:textId="51901E6B" w:rsidR="000B2385" w:rsidRPr="00177B5A" w:rsidRDefault="006502B1" w:rsidP="000B2385">
            <w:pPr>
              <w:spacing w:line="240" w:lineRule="exact"/>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rPr>
              <w:t>-</w:t>
            </w:r>
          </w:p>
        </w:tc>
        <w:tc>
          <w:tcPr>
            <w:tcW w:w="59" w:type="dxa"/>
            <w:vAlign w:val="bottom"/>
          </w:tcPr>
          <w:p w14:paraId="3A1581F5" w14:textId="77777777" w:rsidR="000B2385" w:rsidRPr="00177B5A" w:rsidRDefault="000B2385" w:rsidP="000B2385">
            <w:pPr>
              <w:spacing w:line="240" w:lineRule="exact"/>
              <w:jc w:val="center"/>
              <w:rPr>
                <w:rFonts w:ascii="Times New Roman" w:hAnsi="Times New Roman" w:cs="Times New Roman"/>
                <w:b/>
                <w:bCs/>
                <w:color w:val="000000"/>
                <w:sz w:val="15"/>
                <w:szCs w:val="15"/>
              </w:rPr>
            </w:pPr>
          </w:p>
        </w:tc>
        <w:tc>
          <w:tcPr>
            <w:tcW w:w="722" w:type="dxa"/>
            <w:vAlign w:val="bottom"/>
          </w:tcPr>
          <w:p w14:paraId="66275770" w14:textId="742126D9" w:rsidR="000B2385" w:rsidRPr="00177B5A" w:rsidRDefault="006502B1" w:rsidP="000B2385">
            <w:pPr>
              <w:spacing w:line="240" w:lineRule="exact"/>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rPr>
              <w:t>-</w:t>
            </w:r>
          </w:p>
        </w:tc>
        <w:tc>
          <w:tcPr>
            <w:tcW w:w="90" w:type="dxa"/>
            <w:vAlign w:val="bottom"/>
          </w:tcPr>
          <w:p w14:paraId="0E524FD0" w14:textId="77777777" w:rsidR="000B2385" w:rsidRPr="00177B5A" w:rsidRDefault="000B2385" w:rsidP="000B2385">
            <w:pPr>
              <w:spacing w:line="240" w:lineRule="exact"/>
              <w:jc w:val="center"/>
              <w:rPr>
                <w:rFonts w:ascii="Times New Roman" w:hAnsi="Times New Roman" w:cs="Times New Roman"/>
                <w:b/>
                <w:bCs/>
                <w:color w:val="000000"/>
                <w:sz w:val="15"/>
                <w:szCs w:val="15"/>
              </w:rPr>
            </w:pPr>
          </w:p>
        </w:tc>
        <w:tc>
          <w:tcPr>
            <w:tcW w:w="982" w:type="dxa"/>
            <w:vAlign w:val="bottom"/>
          </w:tcPr>
          <w:p w14:paraId="06CC962A" w14:textId="2F05B4B3" w:rsidR="000B2385" w:rsidRPr="00177B5A" w:rsidRDefault="006502B1" w:rsidP="000B2385">
            <w:pPr>
              <w:spacing w:line="240" w:lineRule="exact"/>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rPr>
              <w:t>-</w:t>
            </w:r>
          </w:p>
        </w:tc>
      </w:tr>
      <w:tr w:rsidR="000B2385" w:rsidRPr="00177B5A" w14:paraId="595A0CEE" w14:textId="77777777" w:rsidTr="000B2385">
        <w:trPr>
          <w:jc w:val="center"/>
        </w:trPr>
        <w:tc>
          <w:tcPr>
            <w:tcW w:w="3750" w:type="dxa"/>
            <w:vAlign w:val="bottom"/>
          </w:tcPr>
          <w:p w14:paraId="361502E3" w14:textId="57E5D5FF" w:rsidR="000B2385" w:rsidRPr="00177B5A" w:rsidRDefault="000B2385" w:rsidP="000B2385">
            <w:pPr>
              <w:spacing w:line="240" w:lineRule="exact"/>
              <w:ind w:left="554" w:hanging="78"/>
              <w:rPr>
                <w:rFonts w:ascii="Times New Roman" w:hAnsi="Times New Roman" w:cs="Times New Roman"/>
                <w:color w:val="000000"/>
                <w:sz w:val="15"/>
                <w:szCs w:val="15"/>
              </w:rPr>
            </w:pPr>
            <w:r w:rsidRPr="00177B5A">
              <w:rPr>
                <w:rFonts w:ascii="Times New Roman" w:hAnsi="Times New Roman" w:cs="Times New Roman"/>
                <w:sz w:val="15"/>
                <w:szCs w:val="15"/>
              </w:rPr>
              <w:t>HCPH Insurance Brokerage, Inc.</w:t>
            </w:r>
          </w:p>
        </w:tc>
        <w:tc>
          <w:tcPr>
            <w:tcW w:w="850" w:type="dxa"/>
            <w:tcBorders>
              <w:bottom w:val="single" w:sz="4" w:space="0" w:color="auto"/>
            </w:tcBorders>
            <w:vAlign w:val="bottom"/>
          </w:tcPr>
          <w:p w14:paraId="5F1C8C3D" w14:textId="146A0078" w:rsidR="000B2385" w:rsidRPr="00177B5A" w:rsidRDefault="0060790B" w:rsidP="000B2385">
            <w:pPr>
              <w:spacing w:line="240" w:lineRule="exact"/>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rPr>
              <w:t>-</w:t>
            </w:r>
          </w:p>
        </w:tc>
        <w:tc>
          <w:tcPr>
            <w:tcW w:w="90" w:type="dxa"/>
            <w:vAlign w:val="bottom"/>
          </w:tcPr>
          <w:p w14:paraId="653CEED4" w14:textId="77777777" w:rsidR="000B2385" w:rsidRPr="00177B5A" w:rsidRDefault="000B2385" w:rsidP="000B2385">
            <w:pPr>
              <w:spacing w:line="240" w:lineRule="exact"/>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6DA31FB7" w14:textId="0E4F855C" w:rsidR="000B2385" w:rsidRPr="00177B5A" w:rsidRDefault="00234052" w:rsidP="000B2385">
            <w:pPr>
              <w:spacing w:line="240" w:lineRule="exact"/>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rPr>
              <w:t>-</w:t>
            </w:r>
          </w:p>
        </w:tc>
        <w:tc>
          <w:tcPr>
            <w:tcW w:w="90" w:type="dxa"/>
            <w:vAlign w:val="bottom"/>
          </w:tcPr>
          <w:p w14:paraId="2604B47B" w14:textId="77777777" w:rsidR="000B2385" w:rsidRPr="00177B5A" w:rsidRDefault="000B2385" w:rsidP="000B2385">
            <w:pPr>
              <w:spacing w:line="240" w:lineRule="exact"/>
              <w:jc w:val="center"/>
              <w:rPr>
                <w:rFonts w:ascii="Times New Roman" w:hAnsi="Times New Roman" w:cs="Times New Roman"/>
                <w:b/>
                <w:bCs/>
                <w:color w:val="000000"/>
                <w:sz w:val="15"/>
                <w:szCs w:val="15"/>
              </w:rPr>
            </w:pPr>
          </w:p>
        </w:tc>
        <w:tc>
          <w:tcPr>
            <w:tcW w:w="900" w:type="dxa"/>
            <w:tcBorders>
              <w:bottom w:val="single" w:sz="4" w:space="0" w:color="auto"/>
            </w:tcBorders>
            <w:vAlign w:val="bottom"/>
          </w:tcPr>
          <w:p w14:paraId="1D8C960C" w14:textId="03E6B6B6" w:rsidR="000B2385" w:rsidRPr="00177B5A" w:rsidRDefault="00234052" w:rsidP="000B2385">
            <w:pPr>
              <w:spacing w:line="240" w:lineRule="exact"/>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rPr>
              <w:t>-</w:t>
            </w:r>
          </w:p>
        </w:tc>
        <w:tc>
          <w:tcPr>
            <w:tcW w:w="90" w:type="dxa"/>
            <w:vAlign w:val="bottom"/>
          </w:tcPr>
          <w:p w14:paraId="35650926" w14:textId="77777777" w:rsidR="000B2385" w:rsidRPr="00177B5A" w:rsidRDefault="000B2385" w:rsidP="000B2385">
            <w:pPr>
              <w:spacing w:line="240" w:lineRule="exact"/>
              <w:jc w:val="center"/>
              <w:rPr>
                <w:rFonts w:ascii="Times New Roman" w:hAnsi="Times New Roman" w:cs="Times New Roman"/>
                <w:b/>
                <w:bCs/>
                <w:color w:val="000000"/>
                <w:sz w:val="15"/>
                <w:szCs w:val="15"/>
              </w:rPr>
            </w:pPr>
          </w:p>
        </w:tc>
        <w:tc>
          <w:tcPr>
            <w:tcW w:w="810" w:type="dxa"/>
            <w:tcBorders>
              <w:bottom w:val="single" w:sz="4" w:space="0" w:color="auto"/>
            </w:tcBorders>
            <w:vAlign w:val="bottom"/>
          </w:tcPr>
          <w:p w14:paraId="001CD8E4" w14:textId="624C20E9" w:rsidR="000B2385" w:rsidRPr="00177B5A" w:rsidRDefault="00234052" w:rsidP="000B2385">
            <w:pPr>
              <w:spacing w:line="240" w:lineRule="exact"/>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rPr>
              <w:t>-</w:t>
            </w:r>
          </w:p>
        </w:tc>
        <w:tc>
          <w:tcPr>
            <w:tcW w:w="90" w:type="dxa"/>
            <w:vAlign w:val="bottom"/>
          </w:tcPr>
          <w:p w14:paraId="6DB94D63" w14:textId="77777777" w:rsidR="000B2385" w:rsidRPr="00177B5A" w:rsidRDefault="000B2385" w:rsidP="000B2385">
            <w:pPr>
              <w:spacing w:line="240" w:lineRule="exact"/>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78DAAF65" w14:textId="3E0BD937" w:rsidR="000B2385" w:rsidRPr="00177B5A" w:rsidRDefault="00234052" w:rsidP="000B2385">
            <w:pPr>
              <w:spacing w:line="240" w:lineRule="exact"/>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rPr>
              <w:t>-</w:t>
            </w:r>
          </w:p>
        </w:tc>
        <w:tc>
          <w:tcPr>
            <w:tcW w:w="90" w:type="dxa"/>
            <w:vAlign w:val="bottom"/>
          </w:tcPr>
          <w:p w14:paraId="7887BB96" w14:textId="77777777" w:rsidR="000B2385" w:rsidRPr="00177B5A" w:rsidRDefault="000B2385" w:rsidP="000B2385">
            <w:pPr>
              <w:spacing w:line="240" w:lineRule="exact"/>
              <w:jc w:val="center"/>
              <w:rPr>
                <w:rFonts w:ascii="Times New Roman" w:hAnsi="Times New Roman" w:cs="Times New Roman"/>
                <w:color w:val="000000"/>
                <w:sz w:val="15"/>
                <w:szCs w:val="15"/>
              </w:rPr>
            </w:pPr>
          </w:p>
        </w:tc>
        <w:tc>
          <w:tcPr>
            <w:tcW w:w="720" w:type="dxa"/>
            <w:tcBorders>
              <w:bottom w:val="single" w:sz="4" w:space="0" w:color="auto"/>
            </w:tcBorders>
            <w:vAlign w:val="bottom"/>
          </w:tcPr>
          <w:p w14:paraId="0A345A1D" w14:textId="2C2B19A4" w:rsidR="000B2385" w:rsidRPr="00177B5A" w:rsidRDefault="00234052" w:rsidP="000B2385">
            <w:pPr>
              <w:spacing w:line="240" w:lineRule="exact"/>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rPr>
              <w:t>-</w:t>
            </w:r>
          </w:p>
        </w:tc>
        <w:tc>
          <w:tcPr>
            <w:tcW w:w="90" w:type="dxa"/>
            <w:vAlign w:val="bottom"/>
          </w:tcPr>
          <w:p w14:paraId="1571BE50" w14:textId="77777777" w:rsidR="000B2385" w:rsidRPr="00177B5A" w:rsidRDefault="000B2385" w:rsidP="000B2385">
            <w:pPr>
              <w:spacing w:line="240" w:lineRule="exact"/>
              <w:jc w:val="center"/>
              <w:rPr>
                <w:rFonts w:ascii="Times New Roman" w:hAnsi="Times New Roman" w:cs="Times New Roman"/>
                <w:b/>
                <w:bCs/>
                <w:color w:val="000000"/>
                <w:sz w:val="15"/>
                <w:szCs w:val="15"/>
              </w:rPr>
            </w:pPr>
          </w:p>
        </w:tc>
        <w:tc>
          <w:tcPr>
            <w:tcW w:w="810" w:type="dxa"/>
            <w:tcBorders>
              <w:bottom w:val="single" w:sz="4" w:space="0" w:color="auto"/>
            </w:tcBorders>
            <w:vAlign w:val="bottom"/>
          </w:tcPr>
          <w:p w14:paraId="479ECA3F" w14:textId="2170AD9E" w:rsidR="000B2385" w:rsidRPr="00177B5A" w:rsidRDefault="00234052" w:rsidP="000B2385">
            <w:pPr>
              <w:spacing w:line="240" w:lineRule="exact"/>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rPr>
              <w:t>-</w:t>
            </w:r>
          </w:p>
        </w:tc>
        <w:tc>
          <w:tcPr>
            <w:tcW w:w="90" w:type="dxa"/>
            <w:vAlign w:val="bottom"/>
          </w:tcPr>
          <w:p w14:paraId="31C19BCB" w14:textId="77777777" w:rsidR="000B2385" w:rsidRPr="00177B5A" w:rsidRDefault="000B2385" w:rsidP="000B2385">
            <w:pPr>
              <w:spacing w:line="240" w:lineRule="exact"/>
              <w:jc w:val="center"/>
              <w:rPr>
                <w:rFonts w:ascii="Times New Roman" w:hAnsi="Times New Roman" w:cs="Times New Roman"/>
                <w:b/>
                <w:bCs/>
                <w:color w:val="000000"/>
                <w:sz w:val="15"/>
                <w:szCs w:val="15"/>
              </w:rPr>
            </w:pPr>
          </w:p>
        </w:tc>
        <w:tc>
          <w:tcPr>
            <w:tcW w:w="850" w:type="dxa"/>
            <w:tcBorders>
              <w:bottom w:val="single" w:sz="4" w:space="0" w:color="auto"/>
            </w:tcBorders>
            <w:vAlign w:val="bottom"/>
          </w:tcPr>
          <w:p w14:paraId="6B828A78" w14:textId="59C68755" w:rsidR="000B2385" w:rsidRPr="00177B5A" w:rsidRDefault="006502B1" w:rsidP="000B2385">
            <w:pPr>
              <w:spacing w:line="240" w:lineRule="exact"/>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rPr>
              <w:t>-</w:t>
            </w:r>
          </w:p>
        </w:tc>
        <w:tc>
          <w:tcPr>
            <w:tcW w:w="90" w:type="dxa"/>
            <w:vAlign w:val="bottom"/>
          </w:tcPr>
          <w:p w14:paraId="0A0701A0" w14:textId="77777777" w:rsidR="000B2385" w:rsidRPr="00177B5A" w:rsidRDefault="000B2385" w:rsidP="000B2385">
            <w:pPr>
              <w:spacing w:line="240" w:lineRule="exact"/>
              <w:jc w:val="center"/>
              <w:rPr>
                <w:rFonts w:ascii="Times New Roman" w:hAnsi="Times New Roman" w:cs="Times New Roman"/>
                <w:b/>
                <w:bCs/>
                <w:color w:val="000000"/>
                <w:sz w:val="15"/>
                <w:szCs w:val="15"/>
              </w:rPr>
            </w:pPr>
          </w:p>
        </w:tc>
        <w:tc>
          <w:tcPr>
            <w:tcW w:w="810" w:type="dxa"/>
            <w:tcBorders>
              <w:bottom w:val="single" w:sz="4" w:space="0" w:color="auto"/>
            </w:tcBorders>
            <w:vAlign w:val="bottom"/>
          </w:tcPr>
          <w:p w14:paraId="49D61D7B" w14:textId="7E065771" w:rsidR="000B2385" w:rsidRPr="00177B5A" w:rsidRDefault="006502B1" w:rsidP="000B2385">
            <w:pPr>
              <w:spacing w:line="240" w:lineRule="exact"/>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rPr>
              <w:t>-</w:t>
            </w:r>
          </w:p>
        </w:tc>
        <w:tc>
          <w:tcPr>
            <w:tcW w:w="90" w:type="dxa"/>
            <w:vAlign w:val="bottom"/>
          </w:tcPr>
          <w:p w14:paraId="3635E707" w14:textId="77777777" w:rsidR="000B2385" w:rsidRPr="00177B5A" w:rsidRDefault="000B2385" w:rsidP="000B2385">
            <w:pPr>
              <w:spacing w:line="240" w:lineRule="exact"/>
              <w:jc w:val="center"/>
              <w:rPr>
                <w:rFonts w:ascii="Times New Roman" w:hAnsi="Times New Roman" w:cs="Times New Roman"/>
                <w:b/>
                <w:bCs/>
                <w:color w:val="000000"/>
                <w:sz w:val="15"/>
                <w:szCs w:val="15"/>
              </w:rPr>
            </w:pPr>
          </w:p>
        </w:tc>
        <w:tc>
          <w:tcPr>
            <w:tcW w:w="900" w:type="dxa"/>
            <w:tcBorders>
              <w:bottom w:val="single" w:sz="4" w:space="0" w:color="auto"/>
            </w:tcBorders>
            <w:vAlign w:val="bottom"/>
          </w:tcPr>
          <w:p w14:paraId="4CECCE3C" w14:textId="07B40A06" w:rsidR="000B2385" w:rsidRPr="00177B5A" w:rsidRDefault="006502B1" w:rsidP="000B2385">
            <w:pPr>
              <w:spacing w:line="240" w:lineRule="exact"/>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rPr>
              <w:t>-</w:t>
            </w:r>
          </w:p>
        </w:tc>
        <w:tc>
          <w:tcPr>
            <w:tcW w:w="90" w:type="dxa"/>
            <w:vAlign w:val="bottom"/>
          </w:tcPr>
          <w:p w14:paraId="33B0B3B5" w14:textId="77777777" w:rsidR="000B2385" w:rsidRPr="00177B5A" w:rsidRDefault="000B2385" w:rsidP="000B2385">
            <w:pPr>
              <w:spacing w:line="240" w:lineRule="exact"/>
              <w:jc w:val="center"/>
              <w:rPr>
                <w:rFonts w:ascii="Times New Roman" w:hAnsi="Times New Roman" w:cs="Times New Roman"/>
                <w:b/>
                <w:bCs/>
                <w:color w:val="000000"/>
                <w:sz w:val="15"/>
                <w:szCs w:val="15"/>
              </w:rPr>
            </w:pPr>
          </w:p>
        </w:tc>
        <w:tc>
          <w:tcPr>
            <w:tcW w:w="720" w:type="dxa"/>
            <w:tcBorders>
              <w:bottom w:val="single" w:sz="4" w:space="0" w:color="auto"/>
            </w:tcBorders>
            <w:vAlign w:val="bottom"/>
          </w:tcPr>
          <w:p w14:paraId="1CEAED6A" w14:textId="3217F6C7" w:rsidR="000B2385" w:rsidRPr="00177B5A" w:rsidRDefault="006502B1" w:rsidP="000B2385">
            <w:pPr>
              <w:spacing w:line="240" w:lineRule="exact"/>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rPr>
              <w:t>-</w:t>
            </w:r>
          </w:p>
        </w:tc>
        <w:tc>
          <w:tcPr>
            <w:tcW w:w="61" w:type="dxa"/>
            <w:vAlign w:val="bottom"/>
          </w:tcPr>
          <w:p w14:paraId="7BA2B9FF" w14:textId="77777777" w:rsidR="000B2385" w:rsidRPr="00177B5A" w:rsidRDefault="000B2385" w:rsidP="000B2385">
            <w:pPr>
              <w:spacing w:line="240" w:lineRule="exact"/>
              <w:jc w:val="center"/>
              <w:rPr>
                <w:rFonts w:ascii="Times New Roman" w:hAnsi="Times New Roman" w:cs="Times New Roman"/>
                <w:b/>
                <w:bCs/>
                <w:color w:val="000000"/>
                <w:sz w:val="15"/>
                <w:szCs w:val="15"/>
              </w:rPr>
            </w:pPr>
          </w:p>
        </w:tc>
        <w:tc>
          <w:tcPr>
            <w:tcW w:w="749" w:type="dxa"/>
            <w:tcBorders>
              <w:bottom w:val="single" w:sz="4" w:space="0" w:color="auto"/>
            </w:tcBorders>
            <w:vAlign w:val="bottom"/>
          </w:tcPr>
          <w:p w14:paraId="2CC65836" w14:textId="20EBC09F" w:rsidR="000B2385" w:rsidRPr="00177B5A" w:rsidRDefault="006502B1" w:rsidP="000B2385">
            <w:pPr>
              <w:spacing w:line="240" w:lineRule="exact"/>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rPr>
              <w:t>-</w:t>
            </w:r>
          </w:p>
        </w:tc>
        <w:tc>
          <w:tcPr>
            <w:tcW w:w="59" w:type="dxa"/>
            <w:vAlign w:val="bottom"/>
          </w:tcPr>
          <w:p w14:paraId="5032CABC" w14:textId="77777777" w:rsidR="000B2385" w:rsidRPr="00177B5A" w:rsidRDefault="000B2385" w:rsidP="000B2385">
            <w:pPr>
              <w:spacing w:line="240" w:lineRule="exact"/>
              <w:jc w:val="center"/>
              <w:rPr>
                <w:rFonts w:ascii="Times New Roman" w:hAnsi="Times New Roman" w:cs="Times New Roman"/>
                <w:b/>
                <w:bCs/>
                <w:color w:val="000000"/>
                <w:sz w:val="15"/>
                <w:szCs w:val="15"/>
              </w:rPr>
            </w:pPr>
          </w:p>
        </w:tc>
        <w:tc>
          <w:tcPr>
            <w:tcW w:w="722" w:type="dxa"/>
            <w:tcBorders>
              <w:bottom w:val="single" w:sz="4" w:space="0" w:color="auto"/>
            </w:tcBorders>
            <w:vAlign w:val="bottom"/>
          </w:tcPr>
          <w:p w14:paraId="47987433" w14:textId="36DC4EC4" w:rsidR="000B2385" w:rsidRPr="00177B5A" w:rsidRDefault="006502B1" w:rsidP="000B2385">
            <w:pPr>
              <w:spacing w:line="240" w:lineRule="exact"/>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rPr>
              <w:t>-</w:t>
            </w:r>
          </w:p>
        </w:tc>
        <w:tc>
          <w:tcPr>
            <w:tcW w:w="90" w:type="dxa"/>
            <w:vAlign w:val="bottom"/>
          </w:tcPr>
          <w:p w14:paraId="3EAEA391" w14:textId="77777777" w:rsidR="000B2385" w:rsidRPr="00177B5A" w:rsidRDefault="000B2385" w:rsidP="000B2385">
            <w:pPr>
              <w:spacing w:line="240" w:lineRule="exact"/>
              <w:jc w:val="center"/>
              <w:rPr>
                <w:rFonts w:ascii="Times New Roman" w:hAnsi="Times New Roman" w:cs="Times New Roman"/>
                <w:b/>
                <w:bCs/>
                <w:color w:val="000000"/>
                <w:sz w:val="15"/>
                <w:szCs w:val="15"/>
              </w:rPr>
            </w:pPr>
          </w:p>
        </w:tc>
        <w:tc>
          <w:tcPr>
            <w:tcW w:w="982" w:type="dxa"/>
            <w:tcBorders>
              <w:bottom w:val="single" w:sz="4" w:space="0" w:color="auto"/>
            </w:tcBorders>
            <w:vAlign w:val="bottom"/>
          </w:tcPr>
          <w:p w14:paraId="4CC5BFC0" w14:textId="08F1FDB0" w:rsidR="000B2385" w:rsidRPr="00177B5A" w:rsidRDefault="006502B1" w:rsidP="000B2385">
            <w:pPr>
              <w:spacing w:line="240" w:lineRule="exact"/>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rPr>
              <w:t>-</w:t>
            </w:r>
          </w:p>
        </w:tc>
      </w:tr>
      <w:tr w:rsidR="000B2385" w:rsidRPr="00177B5A" w14:paraId="0A0F6F23" w14:textId="77777777" w:rsidTr="000B2385">
        <w:trPr>
          <w:jc w:val="center"/>
        </w:trPr>
        <w:tc>
          <w:tcPr>
            <w:tcW w:w="3750" w:type="dxa"/>
            <w:vAlign w:val="bottom"/>
          </w:tcPr>
          <w:p w14:paraId="60A59F34" w14:textId="274F7ED1" w:rsidR="000B2385" w:rsidRPr="00177B5A" w:rsidRDefault="000B2385" w:rsidP="000B2385">
            <w:pPr>
              <w:tabs>
                <w:tab w:val="right" w:pos="5760"/>
              </w:tabs>
              <w:spacing w:line="240" w:lineRule="exact"/>
              <w:ind w:left="554" w:firstLine="534"/>
              <w:rPr>
                <w:rFonts w:ascii="Times New Roman" w:hAnsi="Times New Roman" w:cs="Times New Roman"/>
                <w:color w:val="000000"/>
                <w:sz w:val="15"/>
                <w:szCs w:val="15"/>
              </w:rPr>
            </w:pPr>
            <w:r w:rsidRPr="00177B5A">
              <w:rPr>
                <w:rFonts w:ascii="Times New Roman" w:hAnsi="Times New Roman" w:cs="Times New Roman"/>
                <w:sz w:val="15"/>
                <w:szCs w:val="15"/>
              </w:rPr>
              <w:t>Total</w:t>
            </w:r>
          </w:p>
        </w:tc>
        <w:tc>
          <w:tcPr>
            <w:tcW w:w="850" w:type="dxa"/>
            <w:tcBorders>
              <w:top w:val="single" w:sz="4" w:space="0" w:color="auto"/>
            </w:tcBorders>
            <w:vAlign w:val="bottom"/>
          </w:tcPr>
          <w:p w14:paraId="4CD98480" w14:textId="1B1A84FE" w:rsidR="000B2385" w:rsidRPr="00177B5A" w:rsidRDefault="002B5931" w:rsidP="0060790B">
            <w:pPr>
              <w:tabs>
                <w:tab w:val="decimal" w:pos="688"/>
              </w:tabs>
              <w:spacing w:line="240" w:lineRule="exact"/>
              <w:ind w:right="-15"/>
              <w:jc w:val="both"/>
              <w:rPr>
                <w:rFonts w:ascii="Times New Roman" w:hAnsi="Times New Roman" w:cs="Times New Roman"/>
                <w:sz w:val="15"/>
                <w:szCs w:val="15"/>
              </w:rPr>
            </w:pPr>
            <w:r w:rsidRPr="002B5931">
              <w:rPr>
                <w:rFonts w:ascii="Times New Roman" w:hAnsi="Times New Roman" w:cs="Times New Roman"/>
                <w:sz w:val="15"/>
                <w:szCs w:val="15"/>
              </w:rPr>
              <w:t>3</w:t>
            </w:r>
            <w:r w:rsidR="004C2130">
              <w:rPr>
                <w:rFonts w:ascii="Times New Roman" w:hAnsi="Times New Roman" w:cs="Times New Roman"/>
                <w:sz w:val="15"/>
                <w:szCs w:val="15"/>
              </w:rPr>
              <w:t>,</w:t>
            </w:r>
            <w:r w:rsidRPr="002B5931">
              <w:rPr>
                <w:rFonts w:ascii="Times New Roman" w:hAnsi="Times New Roman" w:cs="Times New Roman"/>
                <w:sz w:val="15"/>
                <w:szCs w:val="15"/>
              </w:rPr>
              <w:t>688</w:t>
            </w:r>
          </w:p>
        </w:tc>
        <w:tc>
          <w:tcPr>
            <w:tcW w:w="90" w:type="dxa"/>
            <w:vAlign w:val="bottom"/>
          </w:tcPr>
          <w:p w14:paraId="4FBD10F2" w14:textId="77777777" w:rsidR="000B2385" w:rsidRPr="00177B5A" w:rsidRDefault="000B2385" w:rsidP="000B2385">
            <w:pPr>
              <w:spacing w:line="240" w:lineRule="exact"/>
              <w:jc w:val="center"/>
              <w:rPr>
                <w:rFonts w:ascii="Times New Roman" w:hAnsi="Times New Roman" w:cs="Times New Roman"/>
                <w:b/>
                <w:bCs/>
                <w:color w:val="000000"/>
                <w:sz w:val="15"/>
                <w:szCs w:val="15"/>
              </w:rPr>
            </w:pPr>
          </w:p>
        </w:tc>
        <w:tc>
          <w:tcPr>
            <w:tcW w:w="810" w:type="dxa"/>
            <w:tcBorders>
              <w:top w:val="single" w:sz="4" w:space="0" w:color="auto"/>
            </w:tcBorders>
            <w:vAlign w:val="bottom"/>
          </w:tcPr>
          <w:p w14:paraId="233FE3B7" w14:textId="2FC0CFF9" w:rsidR="000B2385" w:rsidRPr="00177B5A" w:rsidRDefault="000B2385" w:rsidP="000B2385">
            <w:pPr>
              <w:spacing w:line="240" w:lineRule="exact"/>
              <w:jc w:val="center"/>
              <w:rPr>
                <w:rFonts w:ascii="Times New Roman" w:hAnsi="Times New Roman" w:cs="Times New Roman"/>
                <w:b/>
                <w:bCs/>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650FA81D" w14:textId="77777777" w:rsidR="000B2385" w:rsidRPr="00177B5A" w:rsidRDefault="000B2385" w:rsidP="000B2385">
            <w:pPr>
              <w:spacing w:line="240" w:lineRule="exact"/>
              <w:jc w:val="center"/>
              <w:rPr>
                <w:rFonts w:ascii="Times New Roman" w:hAnsi="Times New Roman" w:cs="Times New Roman"/>
                <w:b/>
                <w:bCs/>
                <w:color w:val="000000"/>
                <w:sz w:val="15"/>
                <w:szCs w:val="15"/>
              </w:rPr>
            </w:pPr>
          </w:p>
        </w:tc>
        <w:tc>
          <w:tcPr>
            <w:tcW w:w="900" w:type="dxa"/>
            <w:tcBorders>
              <w:top w:val="single" w:sz="4" w:space="0" w:color="auto"/>
            </w:tcBorders>
            <w:vAlign w:val="bottom"/>
          </w:tcPr>
          <w:p w14:paraId="24B14910" w14:textId="575E8662" w:rsidR="000B2385" w:rsidRPr="00177B5A" w:rsidRDefault="002B5931" w:rsidP="00234052">
            <w:pPr>
              <w:tabs>
                <w:tab w:val="decimal" w:pos="704"/>
              </w:tabs>
              <w:spacing w:line="240" w:lineRule="exact"/>
              <w:jc w:val="both"/>
              <w:rPr>
                <w:rFonts w:ascii="Times New Roman" w:hAnsi="Times New Roman" w:cs="Times New Roman"/>
                <w:sz w:val="15"/>
                <w:szCs w:val="15"/>
              </w:rPr>
            </w:pPr>
            <w:r w:rsidRPr="002B5931">
              <w:rPr>
                <w:rFonts w:ascii="Times New Roman" w:hAnsi="Times New Roman" w:cs="Times New Roman"/>
                <w:sz w:val="15"/>
                <w:szCs w:val="15"/>
              </w:rPr>
              <w:t>32</w:t>
            </w:r>
            <w:r w:rsidR="004C2130">
              <w:rPr>
                <w:rFonts w:ascii="Times New Roman" w:hAnsi="Times New Roman" w:cs="Times New Roman"/>
                <w:sz w:val="15"/>
                <w:szCs w:val="15"/>
              </w:rPr>
              <w:t>,</w:t>
            </w:r>
            <w:r w:rsidRPr="002B5931">
              <w:rPr>
                <w:rFonts w:ascii="Times New Roman" w:hAnsi="Times New Roman" w:cs="Times New Roman"/>
                <w:sz w:val="15"/>
                <w:szCs w:val="15"/>
              </w:rPr>
              <w:t>443</w:t>
            </w:r>
          </w:p>
        </w:tc>
        <w:tc>
          <w:tcPr>
            <w:tcW w:w="90" w:type="dxa"/>
            <w:vAlign w:val="bottom"/>
          </w:tcPr>
          <w:p w14:paraId="404CAD33" w14:textId="77777777" w:rsidR="000B2385" w:rsidRPr="00177B5A" w:rsidRDefault="000B2385" w:rsidP="000B2385">
            <w:pPr>
              <w:spacing w:line="240" w:lineRule="exact"/>
              <w:jc w:val="center"/>
              <w:rPr>
                <w:rFonts w:ascii="Times New Roman" w:hAnsi="Times New Roman" w:cs="Times New Roman"/>
                <w:b/>
                <w:bCs/>
                <w:color w:val="000000"/>
                <w:sz w:val="15"/>
                <w:szCs w:val="15"/>
              </w:rPr>
            </w:pPr>
          </w:p>
        </w:tc>
        <w:tc>
          <w:tcPr>
            <w:tcW w:w="810" w:type="dxa"/>
            <w:tcBorders>
              <w:top w:val="single" w:sz="4" w:space="0" w:color="auto"/>
            </w:tcBorders>
            <w:vAlign w:val="bottom"/>
          </w:tcPr>
          <w:p w14:paraId="589D54D1" w14:textId="0EE4B496" w:rsidR="000B2385" w:rsidRPr="00177B5A" w:rsidRDefault="002B5931" w:rsidP="00234052">
            <w:pPr>
              <w:spacing w:line="240" w:lineRule="exact"/>
              <w:ind w:right="143"/>
              <w:jc w:val="right"/>
              <w:rPr>
                <w:rFonts w:ascii="Times New Roman" w:hAnsi="Times New Roman" w:cs="Times New Roman"/>
                <w:sz w:val="15"/>
                <w:szCs w:val="15"/>
              </w:rPr>
            </w:pPr>
            <w:r w:rsidRPr="002B5931">
              <w:rPr>
                <w:rFonts w:ascii="Times New Roman" w:hAnsi="Times New Roman" w:cs="Times New Roman"/>
                <w:sz w:val="15"/>
                <w:szCs w:val="15"/>
              </w:rPr>
              <w:t>145</w:t>
            </w:r>
          </w:p>
        </w:tc>
        <w:tc>
          <w:tcPr>
            <w:tcW w:w="90" w:type="dxa"/>
            <w:vAlign w:val="bottom"/>
          </w:tcPr>
          <w:p w14:paraId="26CBC738" w14:textId="77777777" w:rsidR="000B2385" w:rsidRPr="00177B5A" w:rsidRDefault="000B2385" w:rsidP="000B2385">
            <w:pPr>
              <w:spacing w:line="240" w:lineRule="exact"/>
              <w:jc w:val="center"/>
              <w:rPr>
                <w:rFonts w:ascii="Times New Roman" w:hAnsi="Times New Roman" w:cs="Times New Roman"/>
                <w:b/>
                <w:bCs/>
                <w:color w:val="000000"/>
                <w:sz w:val="15"/>
                <w:szCs w:val="15"/>
              </w:rPr>
            </w:pPr>
          </w:p>
        </w:tc>
        <w:tc>
          <w:tcPr>
            <w:tcW w:w="900" w:type="dxa"/>
            <w:tcBorders>
              <w:top w:val="single" w:sz="4" w:space="0" w:color="auto"/>
            </w:tcBorders>
            <w:vAlign w:val="bottom"/>
          </w:tcPr>
          <w:p w14:paraId="72A67B65" w14:textId="2560DADD" w:rsidR="000B2385" w:rsidRPr="00177B5A" w:rsidRDefault="002B5931" w:rsidP="00234052">
            <w:pPr>
              <w:spacing w:line="240" w:lineRule="exact"/>
              <w:ind w:right="143"/>
              <w:jc w:val="right"/>
              <w:rPr>
                <w:rFonts w:ascii="Times New Roman" w:hAnsi="Times New Roman" w:cs="Times New Roman"/>
                <w:sz w:val="15"/>
                <w:szCs w:val="15"/>
              </w:rPr>
            </w:pPr>
            <w:r w:rsidRPr="002B5931">
              <w:rPr>
                <w:rFonts w:ascii="Times New Roman" w:hAnsi="Times New Roman" w:cs="Times New Roman"/>
                <w:sz w:val="15"/>
                <w:szCs w:val="15"/>
              </w:rPr>
              <w:t>661</w:t>
            </w:r>
          </w:p>
        </w:tc>
        <w:tc>
          <w:tcPr>
            <w:tcW w:w="90" w:type="dxa"/>
            <w:vAlign w:val="bottom"/>
          </w:tcPr>
          <w:p w14:paraId="77D8B98A" w14:textId="77777777" w:rsidR="000B2385" w:rsidRPr="00177B5A" w:rsidRDefault="000B2385" w:rsidP="000B2385">
            <w:pPr>
              <w:spacing w:line="240" w:lineRule="exact"/>
              <w:jc w:val="center"/>
              <w:rPr>
                <w:rFonts w:ascii="Times New Roman" w:hAnsi="Times New Roman" w:cs="Times New Roman"/>
                <w:b/>
                <w:bCs/>
                <w:color w:val="000000"/>
                <w:sz w:val="15"/>
                <w:szCs w:val="15"/>
              </w:rPr>
            </w:pPr>
          </w:p>
        </w:tc>
        <w:tc>
          <w:tcPr>
            <w:tcW w:w="720" w:type="dxa"/>
            <w:tcBorders>
              <w:top w:val="single" w:sz="4" w:space="0" w:color="auto"/>
            </w:tcBorders>
            <w:vAlign w:val="bottom"/>
          </w:tcPr>
          <w:p w14:paraId="5052DA0B" w14:textId="2CEDD784" w:rsidR="000B2385" w:rsidRPr="00177B5A" w:rsidRDefault="002B5931" w:rsidP="00234052">
            <w:pPr>
              <w:spacing w:line="240" w:lineRule="exact"/>
              <w:ind w:right="143"/>
              <w:jc w:val="right"/>
              <w:rPr>
                <w:rFonts w:ascii="Times New Roman" w:hAnsi="Times New Roman" w:cs="Times New Roman"/>
                <w:sz w:val="15"/>
                <w:szCs w:val="15"/>
              </w:rPr>
            </w:pPr>
            <w:r w:rsidRPr="002B5931">
              <w:rPr>
                <w:rFonts w:ascii="Times New Roman" w:hAnsi="Times New Roman" w:cs="Times New Roman"/>
                <w:sz w:val="15"/>
                <w:szCs w:val="15"/>
              </w:rPr>
              <w:t>900</w:t>
            </w:r>
          </w:p>
        </w:tc>
        <w:tc>
          <w:tcPr>
            <w:tcW w:w="90" w:type="dxa"/>
            <w:vAlign w:val="bottom"/>
          </w:tcPr>
          <w:p w14:paraId="1583BC07" w14:textId="77777777" w:rsidR="000B2385" w:rsidRPr="00177B5A" w:rsidRDefault="000B2385" w:rsidP="000B2385">
            <w:pPr>
              <w:spacing w:line="240" w:lineRule="exact"/>
              <w:jc w:val="center"/>
              <w:rPr>
                <w:rFonts w:ascii="Times New Roman" w:hAnsi="Times New Roman" w:cs="Times New Roman"/>
                <w:b/>
                <w:bCs/>
                <w:color w:val="000000"/>
                <w:sz w:val="15"/>
                <w:szCs w:val="15"/>
              </w:rPr>
            </w:pPr>
          </w:p>
        </w:tc>
        <w:tc>
          <w:tcPr>
            <w:tcW w:w="810" w:type="dxa"/>
            <w:tcBorders>
              <w:top w:val="single" w:sz="4" w:space="0" w:color="auto"/>
            </w:tcBorders>
            <w:vAlign w:val="bottom"/>
          </w:tcPr>
          <w:p w14:paraId="79D11ED3" w14:textId="5C9D51B8" w:rsidR="000B2385" w:rsidRPr="00177B5A" w:rsidRDefault="002B5931" w:rsidP="006502B1">
            <w:pPr>
              <w:spacing w:line="240" w:lineRule="exact"/>
              <w:ind w:right="143"/>
              <w:jc w:val="right"/>
              <w:rPr>
                <w:rFonts w:ascii="Times New Roman" w:hAnsi="Times New Roman" w:cstheme="minorBidi"/>
                <w:sz w:val="15"/>
                <w:szCs w:val="15"/>
              </w:rPr>
            </w:pPr>
            <w:r w:rsidRPr="002B5931">
              <w:rPr>
                <w:rFonts w:ascii="Times New Roman" w:hAnsi="Times New Roman" w:cstheme="minorBidi"/>
                <w:sz w:val="15"/>
                <w:szCs w:val="15"/>
              </w:rPr>
              <w:t>15</w:t>
            </w:r>
            <w:r w:rsidR="004C2130">
              <w:rPr>
                <w:rFonts w:ascii="Times New Roman" w:hAnsi="Times New Roman" w:cstheme="minorBidi"/>
                <w:sz w:val="15"/>
                <w:szCs w:val="15"/>
              </w:rPr>
              <w:t>,</w:t>
            </w:r>
            <w:r w:rsidRPr="002B5931">
              <w:rPr>
                <w:rFonts w:ascii="Times New Roman" w:hAnsi="Times New Roman" w:cstheme="minorBidi"/>
                <w:sz w:val="15"/>
                <w:szCs w:val="15"/>
              </w:rPr>
              <w:t>353</w:t>
            </w:r>
          </w:p>
        </w:tc>
        <w:tc>
          <w:tcPr>
            <w:tcW w:w="90" w:type="dxa"/>
            <w:vAlign w:val="bottom"/>
          </w:tcPr>
          <w:p w14:paraId="66986D07" w14:textId="77777777" w:rsidR="000B2385" w:rsidRPr="00177B5A" w:rsidRDefault="000B2385" w:rsidP="000B2385">
            <w:pPr>
              <w:spacing w:line="240" w:lineRule="exact"/>
              <w:jc w:val="center"/>
              <w:rPr>
                <w:rFonts w:ascii="Times New Roman" w:hAnsi="Times New Roman" w:cs="Times New Roman"/>
                <w:b/>
                <w:bCs/>
                <w:color w:val="000000"/>
                <w:sz w:val="15"/>
                <w:szCs w:val="15"/>
              </w:rPr>
            </w:pPr>
          </w:p>
        </w:tc>
        <w:tc>
          <w:tcPr>
            <w:tcW w:w="850" w:type="dxa"/>
            <w:tcBorders>
              <w:top w:val="single" w:sz="4" w:space="0" w:color="auto"/>
            </w:tcBorders>
            <w:vAlign w:val="bottom"/>
          </w:tcPr>
          <w:p w14:paraId="009B806F" w14:textId="5F2AD764" w:rsidR="000B2385" w:rsidRPr="00177B5A" w:rsidRDefault="002B5931" w:rsidP="006502B1">
            <w:pPr>
              <w:spacing w:line="240" w:lineRule="exact"/>
              <w:ind w:right="143"/>
              <w:jc w:val="right"/>
              <w:rPr>
                <w:rFonts w:ascii="Times New Roman" w:hAnsi="Times New Roman" w:cstheme="minorBidi"/>
                <w:color w:val="000000"/>
                <w:sz w:val="15"/>
                <w:szCs w:val="15"/>
              </w:rPr>
            </w:pPr>
            <w:r w:rsidRPr="002B5931">
              <w:rPr>
                <w:rFonts w:ascii="Times New Roman" w:hAnsi="Times New Roman" w:cstheme="minorBidi"/>
                <w:color w:val="000000"/>
                <w:sz w:val="15"/>
                <w:szCs w:val="15"/>
              </w:rPr>
              <w:t>8</w:t>
            </w:r>
            <w:r w:rsidR="00F2529D">
              <w:rPr>
                <w:rFonts w:ascii="Times New Roman" w:hAnsi="Times New Roman" w:cstheme="minorBidi"/>
                <w:color w:val="000000"/>
                <w:sz w:val="15"/>
                <w:szCs w:val="15"/>
              </w:rPr>
              <w:t>,</w:t>
            </w:r>
            <w:r w:rsidRPr="002B5931">
              <w:rPr>
                <w:rFonts w:ascii="Times New Roman" w:hAnsi="Times New Roman" w:cstheme="minorBidi"/>
                <w:color w:val="000000"/>
                <w:sz w:val="15"/>
                <w:szCs w:val="15"/>
              </w:rPr>
              <w:t>570</w:t>
            </w:r>
          </w:p>
        </w:tc>
        <w:tc>
          <w:tcPr>
            <w:tcW w:w="90" w:type="dxa"/>
            <w:vAlign w:val="bottom"/>
          </w:tcPr>
          <w:p w14:paraId="689AE276" w14:textId="77777777" w:rsidR="000B2385" w:rsidRPr="00177B5A" w:rsidRDefault="000B2385" w:rsidP="000B2385">
            <w:pPr>
              <w:spacing w:line="240" w:lineRule="exact"/>
              <w:jc w:val="center"/>
              <w:rPr>
                <w:rFonts w:ascii="Times New Roman" w:hAnsi="Times New Roman" w:cs="Times New Roman"/>
                <w:b/>
                <w:bCs/>
                <w:color w:val="000000"/>
                <w:sz w:val="15"/>
                <w:szCs w:val="15"/>
              </w:rPr>
            </w:pPr>
          </w:p>
        </w:tc>
        <w:tc>
          <w:tcPr>
            <w:tcW w:w="810" w:type="dxa"/>
            <w:tcBorders>
              <w:top w:val="single" w:sz="4" w:space="0" w:color="auto"/>
            </w:tcBorders>
            <w:vAlign w:val="bottom"/>
          </w:tcPr>
          <w:p w14:paraId="18EEB54B" w14:textId="46165C31" w:rsidR="000B2385" w:rsidRPr="00177B5A" w:rsidRDefault="002B5931" w:rsidP="006502B1">
            <w:pPr>
              <w:spacing w:line="240" w:lineRule="exact"/>
              <w:ind w:right="143"/>
              <w:jc w:val="right"/>
              <w:rPr>
                <w:rFonts w:ascii="Times New Roman" w:hAnsi="Times New Roman" w:cs="Times New Roman"/>
                <w:sz w:val="15"/>
                <w:szCs w:val="15"/>
              </w:rPr>
            </w:pPr>
            <w:r w:rsidRPr="002B5931">
              <w:rPr>
                <w:rFonts w:ascii="Times New Roman" w:hAnsi="Times New Roman" w:cs="Times New Roman"/>
                <w:sz w:val="15"/>
                <w:szCs w:val="15"/>
              </w:rPr>
              <w:t>766</w:t>
            </w:r>
          </w:p>
        </w:tc>
        <w:tc>
          <w:tcPr>
            <w:tcW w:w="90" w:type="dxa"/>
            <w:vAlign w:val="bottom"/>
          </w:tcPr>
          <w:p w14:paraId="18ADB6D2" w14:textId="77777777" w:rsidR="000B2385" w:rsidRPr="00177B5A" w:rsidRDefault="000B2385" w:rsidP="000B2385">
            <w:pPr>
              <w:spacing w:line="240" w:lineRule="exact"/>
              <w:jc w:val="center"/>
              <w:rPr>
                <w:rFonts w:ascii="Times New Roman" w:hAnsi="Times New Roman" w:cs="Times New Roman"/>
                <w:b/>
                <w:bCs/>
                <w:color w:val="000000"/>
                <w:sz w:val="15"/>
                <w:szCs w:val="15"/>
              </w:rPr>
            </w:pPr>
          </w:p>
        </w:tc>
        <w:tc>
          <w:tcPr>
            <w:tcW w:w="900" w:type="dxa"/>
            <w:tcBorders>
              <w:top w:val="single" w:sz="4" w:space="0" w:color="auto"/>
            </w:tcBorders>
            <w:vAlign w:val="bottom"/>
          </w:tcPr>
          <w:p w14:paraId="5B4B4F15" w14:textId="12F75834" w:rsidR="000B2385" w:rsidRPr="00177B5A" w:rsidRDefault="000B2385" w:rsidP="000B2385">
            <w:pPr>
              <w:spacing w:line="240" w:lineRule="exact"/>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7325CCB1" w14:textId="77777777" w:rsidR="000B2385" w:rsidRPr="00177B5A" w:rsidRDefault="000B2385" w:rsidP="000B2385">
            <w:pPr>
              <w:spacing w:line="240" w:lineRule="exact"/>
              <w:jc w:val="center"/>
              <w:rPr>
                <w:rFonts w:ascii="Times New Roman" w:hAnsi="Times New Roman" w:cs="Times New Roman"/>
                <w:b/>
                <w:bCs/>
                <w:color w:val="000000"/>
                <w:sz w:val="15"/>
                <w:szCs w:val="15"/>
              </w:rPr>
            </w:pPr>
          </w:p>
        </w:tc>
        <w:tc>
          <w:tcPr>
            <w:tcW w:w="720" w:type="dxa"/>
            <w:tcBorders>
              <w:top w:val="single" w:sz="4" w:space="0" w:color="auto"/>
            </w:tcBorders>
            <w:vAlign w:val="bottom"/>
          </w:tcPr>
          <w:p w14:paraId="0C2A8A01" w14:textId="14B79F0B" w:rsidR="000B2385" w:rsidRPr="00177B5A" w:rsidRDefault="002B5931" w:rsidP="006502B1">
            <w:pPr>
              <w:spacing w:line="240" w:lineRule="exact"/>
              <w:ind w:right="143"/>
              <w:jc w:val="right"/>
              <w:rPr>
                <w:rFonts w:ascii="Times New Roman" w:hAnsi="Times New Roman" w:cs="Times New Roman"/>
                <w:color w:val="000000"/>
                <w:sz w:val="15"/>
                <w:szCs w:val="15"/>
              </w:rPr>
            </w:pPr>
            <w:r w:rsidRPr="002B5931">
              <w:rPr>
                <w:rFonts w:ascii="Times New Roman" w:hAnsi="Times New Roman" w:cs="Times New Roman"/>
                <w:color w:val="000000"/>
                <w:sz w:val="15"/>
                <w:szCs w:val="15"/>
              </w:rPr>
              <w:t>66</w:t>
            </w:r>
          </w:p>
        </w:tc>
        <w:tc>
          <w:tcPr>
            <w:tcW w:w="61" w:type="dxa"/>
            <w:vAlign w:val="bottom"/>
          </w:tcPr>
          <w:p w14:paraId="56FD0AD3" w14:textId="77777777" w:rsidR="000B2385" w:rsidRPr="00177B5A" w:rsidRDefault="000B2385" w:rsidP="000B2385">
            <w:pPr>
              <w:spacing w:line="240" w:lineRule="exact"/>
              <w:jc w:val="center"/>
              <w:rPr>
                <w:rFonts w:ascii="Times New Roman" w:hAnsi="Times New Roman" w:cs="Times New Roman"/>
                <w:b/>
                <w:bCs/>
                <w:color w:val="000000"/>
                <w:sz w:val="15"/>
                <w:szCs w:val="15"/>
              </w:rPr>
            </w:pPr>
          </w:p>
        </w:tc>
        <w:tc>
          <w:tcPr>
            <w:tcW w:w="749" w:type="dxa"/>
            <w:tcBorders>
              <w:top w:val="single" w:sz="4" w:space="0" w:color="auto"/>
            </w:tcBorders>
            <w:vAlign w:val="bottom"/>
          </w:tcPr>
          <w:p w14:paraId="44951EEA" w14:textId="15D4A461" w:rsidR="000B2385" w:rsidRPr="00177B5A" w:rsidRDefault="002B5931" w:rsidP="006502B1">
            <w:pPr>
              <w:spacing w:line="240" w:lineRule="exact"/>
              <w:ind w:right="143"/>
              <w:jc w:val="right"/>
              <w:rPr>
                <w:rFonts w:ascii="Times New Roman" w:hAnsi="Times New Roman" w:cs="Times New Roman"/>
                <w:sz w:val="15"/>
                <w:szCs w:val="15"/>
              </w:rPr>
            </w:pPr>
            <w:r w:rsidRPr="002B5931">
              <w:rPr>
                <w:rFonts w:ascii="Times New Roman" w:hAnsi="Times New Roman" w:cs="Times New Roman"/>
                <w:sz w:val="15"/>
                <w:szCs w:val="15"/>
              </w:rPr>
              <w:t>1</w:t>
            </w:r>
            <w:r w:rsidR="00F2529D">
              <w:rPr>
                <w:rFonts w:ascii="Times New Roman" w:hAnsi="Times New Roman" w:cs="Times New Roman"/>
                <w:sz w:val="15"/>
                <w:szCs w:val="15"/>
              </w:rPr>
              <w:t>,</w:t>
            </w:r>
            <w:r w:rsidRPr="002B5931">
              <w:rPr>
                <w:rFonts w:ascii="Times New Roman" w:hAnsi="Times New Roman" w:cs="Times New Roman"/>
                <w:sz w:val="15"/>
                <w:szCs w:val="15"/>
              </w:rPr>
              <w:t>409</w:t>
            </w:r>
          </w:p>
        </w:tc>
        <w:tc>
          <w:tcPr>
            <w:tcW w:w="59" w:type="dxa"/>
            <w:vAlign w:val="bottom"/>
          </w:tcPr>
          <w:p w14:paraId="27CFBDD1" w14:textId="77777777" w:rsidR="000B2385" w:rsidRPr="00177B5A" w:rsidRDefault="000B2385" w:rsidP="000B2385">
            <w:pPr>
              <w:spacing w:line="240" w:lineRule="exact"/>
              <w:jc w:val="center"/>
              <w:rPr>
                <w:rFonts w:ascii="Times New Roman" w:hAnsi="Times New Roman" w:cs="Times New Roman"/>
                <w:b/>
                <w:bCs/>
                <w:color w:val="000000"/>
                <w:sz w:val="15"/>
                <w:szCs w:val="15"/>
              </w:rPr>
            </w:pPr>
          </w:p>
        </w:tc>
        <w:tc>
          <w:tcPr>
            <w:tcW w:w="722" w:type="dxa"/>
            <w:tcBorders>
              <w:top w:val="single" w:sz="4" w:space="0" w:color="auto"/>
            </w:tcBorders>
            <w:vAlign w:val="bottom"/>
          </w:tcPr>
          <w:p w14:paraId="67B1C75A" w14:textId="7AD5BB78" w:rsidR="000B2385" w:rsidRPr="00177B5A" w:rsidRDefault="002B5931" w:rsidP="005126B7">
            <w:pPr>
              <w:spacing w:line="240" w:lineRule="exact"/>
              <w:ind w:right="113"/>
              <w:jc w:val="right"/>
              <w:rPr>
                <w:rFonts w:ascii="Times New Roman" w:hAnsi="Times New Roman" w:cs="Times New Roman"/>
                <w:color w:val="000000"/>
                <w:sz w:val="15"/>
                <w:szCs w:val="15"/>
                <w:cs/>
              </w:rPr>
            </w:pPr>
            <w:r w:rsidRPr="002B5931">
              <w:rPr>
                <w:rFonts w:ascii="Times New Roman" w:hAnsi="Times New Roman" w:cs="Times New Roman"/>
                <w:color w:val="000000"/>
                <w:sz w:val="15"/>
                <w:szCs w:val="15"/>
              </w:rPr>
              <w:t>13</w:t>
            </w:r>
            <w:r w:rsidR="00F2529D">
              <w:rPr>
                <w:rFonts w:ascii="Times New Roman" w:hAnsi="Times New Roman" w:cs="Times New Roman"/>
                <w:color w:val="000000"/>
                <w:sz w:val="15"/>
                <w:szCs w:val="15"/>
              </w:rPr>
              <w:t>,</w:t>
            </w:r>
            <w:r w:rsidRPr="002B5931">
              <w:rPr>
                <w:rFonts w:ascii="Times New Roman" w:hAnsi="Times New Roman" w:cs="Times New Roman"/>
                <w:color w:val="000000"/>
                <w:sz w:val="15"/>
                <w:szCs w:val="15"/>
              </w:rPr>
              <w:t>904</w:t>
            </w:r>
          </w:p>
        </w:tc>
        <w:tc>
          <w:tcPr>
            <w:tcW w:w="90" w:type="dxa"/>
            <w:vAlign w:val="bottom"/>
          </w:tcPr>
          <w:p w14:paraId="2A39AC07" w14:textId="77777777" w:rsidR="000B2385" w:rsidRPr="00177B5A" w:rsidRDefault="000B2385" w:rsidP="000B2385">
            <w:pPr>
              <w:spacing w:line="240" w:lineRule="exact"/>
              <w:jc w:val="center"/>
              <w:rPr>
                <w:rFonts w:ascii="Times New Roman" w:hAnsi="Times New Roman" w:cs="Times New Roman"/>
                <w:b/>
                <w:bCs/>
                <w:color w:val="000000"/>
                <w:sz w:val="15"/>
                <w:szCs w:val="15"/>
              </w:rPr>
            </w:pPr>
          </w:p>
        </w:tc>
        <w:tc>
          <w:tcPr>
            <w:tcW w:w="982" w:type="dxa"/>
            <w:tcBorders>
              <w:top w:val="single" w:sz="4" w:space="0" w:color="auto"/>
            </w:tcBorders>
            <w:vAlign w:val="bottom"/>
          </w:tcPr>
          <w:p w14:paraId="01894457" w14:textId="50DB0270" w:rsidR="000B2385" w:rsidRPr="00177B5A" w:rsidRDefault="002B5931" w:rsidP="006502B1">
            <w:pPr>
              <w:spacing w:line="240" w:lineRule="exact"/>
              <w:ind w:right="143"/>
              <w:jc w:val="right"/>
              <w:rPr>
                <w:rFonts w:ascii="Times New Roman" w:hAnsi="Times New Roman" w:cs="Times New Roman"/>
                <w:color w:val="000000"/>
                <w:sz w:val="15"/>
                <w:szCs w:val="15"/>
              </w:rPr>
            </w:pPr>
            <w:r w:rsidRPr="002B5931">
              <w:rPr>
                <w:rFonts w:ascii="Times New Roman" w:hAnsi="Times New Roman" w:cs="Times New Roman"/>
                <w:color w:val="000000"/>
                <w:sz w:val="15"/>
                <w:szCs w:val="15"/>
              </w:rPr>
              <w:t>249</w:t>
            </w:r>
          </w:p>
        </w:tc>
      </w:tr>
      <w:tr w:rsidR="000B2385" w:rsidRPr="00177B5A" w14:paraId="7123AAA4" w14:textId="77777777" w:rsidTr="000B2385">
        <w:trPr>
          <w:jc w:val="center"/>
        </w:trPr>
        <w:tc>
          <w:tcPr>
            <w:tcW w:w="3750" w:type="dxa"/>
            <w:vAlign w:val="bottom"/>
          </w:tcPr>
          <w:p w14:paraId="7E08C2AD" w14:textId="35FF8714" w:rsidR="000B2385" w:rsidRPr="00177B5A" w:rsidRDefault="000B2385" w:rsidP="000B2385">
            <w:pPr>
              <w:spacing w:line="240" w:lineRule="exact"/>
              <w:ind w:left="554" w:hanging="78"/>
              <w:rPr>
                <w:rFonts w:ascii="Times New Roman" w:hAnsi="Times New Roman" w:cs="Times New Roman"/>
                <w:color w:val="000000"/>
                <w:sz w:val="15"/>
                <w:szCs w:val="15"/>
              </w:rPr>
            </w:pPr>
            <w:r w:rsidRPr="00177B5A">
              <w:rPr>
                <w:rFonts w:ascii="Times New Roman" w:hAnsi="Times New Roman" w:cs="Times New Roman"/>
                <w:sz w:val="15"/>
                <w:szCs w:val="15"/>
                <w:u w:val="single"/>
              </w:rPr>
              <w:t>Less</w:t>
            </w:r>
            <w:r w:rsidRPr="00177B5A">
              <w:rPr>
                <w:rFonts w:ascii="Times New Roman" w:hAnsi="Times New Roman" w:cs="Times New Roman"/>
                <w:sz w:val="15"/>
                <w:szCs w:val="15"/>
              </w:rPr>
              <w:t xml:space="preserve">  Allowance for expected credit loss</w:t>
            </w:r>
          </w:p>
        </w:tc>
        <w:tc>
          <w:tcPr>
            <w:tcW w:w="850" w:type="dxa"/>
            <w:tcBorders>
              <w:bottom w:val="single" w:sz="4" w:space="0" w:color="auto"/>
            </w:tcBorders>
            <w:vAlign w:val="bottom"/>
          </w:tcPr>
          <w:p w14:paraId="312173DE" w14:textId="2889D26D" w:rsidR="000B2385" w:rsidRPr="00177B5A" w:rsidRDefault="004C2130" w:rsidP="0060790B">
            <w:pPr>
              <w:tabs>
                <w:tab w:val="decimal" w:pos="688"/>
              </w:tabs>
              <w:spacing w:line="240" w:lineRule="exact"/>
              <w:ind w:right="-15"/>
              <w:jc w:val="both"/>
              <w:rPr>
                <w:rFonts w:ascii="Times New Roman" w:hAnsi="Times New Roman" w:cs="Times New Roman"/>
                <w:sz w:val="15"/>
                <w:szCs w:val="15"/>
              </w:rPr>
            </w:pPr>
            <w:r>
              <w:rPr>
                <w:rFonts w:ascii="Times New Roman" w:hAnsi="Times New Roman" w:cs="Times New Roman"/>
                <w:sz w:val="15"/>
                <w:szCs w:val="15"/>
              </w:rPr>
              <w:t>(</w:t>
            </w:r>
            <w:r w:rsidR="002B5931" w:rsidRPr="002B5931">
              <w:rPr>
                <w:rFonts w:ascii="Times New Roman" w:hAnsi="Times New Roman" w:cs="Times New Roman"/>
                <w:sz w:val="15"/>
                <w:szCs w:val="15"/>
              </w:rPr>
              <w:t>4</w:t>
            </w:r>
            <w:r>
              <w:rPr>
                <w:rFonts w:ascii="Times New Roman" w:hAnsi="Times New Roman" w:cs="Times New Roman"/>
                <w:sz w:val="15"/>
                <w:szCs w:val="15"/>
              </w:rPr>
              <w:t>)</w:t>
            </w:r>
          </w:p>
        </w:tc>
        <w:tc>
          <w:tcPr>
            <w:tcW w:w="90" w:type="dxa"/>
            <w:vAlign w:val="bottom"/>
          </w:tcPr>
          <w:p w14:paraId="6B66D05B" w14:textId="77777777" w:rsidR="000B2385" w:rsidRPr="00177B5A" w:rsidRDefault="000B2385" w:rsidP="000B2385">
            <w:pPr>
              <w:spacing w:line="240" w:lineRule="exact"/>
              <w:jc w:val="center"/>
              <w:rPr>
                <w:rFonts w:ascii="Times New Roman" w:hAnsi="Times New Roman" w:cs="Times New Roman"/>
                <w:b/>
                <w:bCs/>
                <w:color w:val="000000"/>
                <w:sz w:val="15"/>
                <w:szCs w:val="15"/>
              </w:rPr>
            </w:pPr>
          </w:p>
        </w:tc>
        <w:tc>
          <w:tcPr>
            <w:tcW w:w="810" w:type="dxa"/>
            <w:tcBorders>
              <w:bottom w:val="single" w:sz="4" w:space="0" w:color="auto"/>
            </w:tcBorders>
            <w:vAlign w:val="bottom"/>
          </w:tcPr>
          <w:p w14:paraId="6254228D" w14:textId="26EDC8FC" w:rsidR="000B2385" w:rsidRPr="00177B5A" w:rsidRDefault="000B2385" w:rsidP="000B2385">
            <w:pPr>
              <w:spacing w:line="240" w:lineRule="exact"/>
              <w:jc w:val="center"/>
              <w:rPr>
                <w:rFonts w:ascii="Times New Roman" w:hAnsi="Times New Roman" w:cs="Times New Roman"/>
                <w:b/>
                <w:bCs/>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50BE5FDA" w14:textId="77777777" w:rsidR="000B2385" w:rsidRPr="00177B5A" w:rsidRDefault="000B2385" w:rsidP="000B2385">
            <w:pPr>
              <w:spacing w:line="240" w:lineRule="exact"/>
              <w:jc w:val="center"/>
              <w:rPr>
                <w:rFonts w:ascii="Times New Roman" w:hAnsi="Times New Roman" w:cs="Times New Roman"/>
                <w:b/>
                <w:bCs/>
                <w:color w:val="000000"/>
                <w:sz w:val="15"/>
                <w:szCs w:val="15"/>
              </w:rPr>
            </w:pPr>
          </w:p>
        </w:tc>
        <w:tc>
          <w:tcPr>
            <w:tcW w:w="900" w:type="dxa"/>
            <w:tcBorders>
              <w:bottom w:val="single" w:sz="4" w:space="0" w:color="auto"/>
            </w:tcBorders>
            <w:vAlign w:val="bottom"/>
          </w:tcPr>
          <w:p w14:paraId="327005DD" w14:textId="0B86DFD2" w:rsidR="000B2385" w:rsidRPr="00177B5A" w:rsidRDefault="004C2130" w:rsidP="00234052">
            <w:pPr>
              <w:tabs>
                <w:tab w:val="decimal" w:pos="704"/>
              </w:tabs>
              <w:spacing w:line="240" w:lineRule="exact"/>
              <w:jc w:val="both"/>
              <w:rPr>
                <w:rFonts w:ascii="Times New Roman" w:hAnsi="Times New Roman" w:cs="Times New Roman"/>
                <w:sz w:val="15"/>
                <w:szCs w:val="15"/>
              </w:rPr>
            </w:pPr>
            <w:r>
              <w:rPr>
                <w:rFonts w:ascii="Times New Roman" w:hAnsi="Times New Roman" w:cs="Times New Roman"/>
                <w:sz w:val="15"/>
                <w:szCs w:val="15"/>
              </w:rPr>
              <w:t>(</w:t>
            </w:r>
            <w:r w:rsidR="002B5931" w:rsidRPr="002B5931">
              <w:rPr>
                <w:rFonts w:ascii="Times New Roman" w:hAnsi="Times New Roman" w:cs="Times New Roman"/>
                <w:sz w:val="15"/>
                <w:szCs w:val="15"/>
              </w:rPr>
              <w:t>105</w:t>
            </w:r>
            <w:r>
              <w:rPr>
                <w:rFonts w:ascii="Times New Roman" w:hAnsi="Times New Roman" w:cs="Times New Roman"/>
                <w:sz w:val="15"/>
                <w:szCs w:val="15"/>
              </w:rPr>
              <w:t>)</w:t>
            </w:r>
          </w:p>
        </w:tc>
        <w:tc>
          <w:tcPr>
            <w:tcW w:w="90" w:type="dxa"/>
            <w:vAlign w:val="bottom"/>
          </w:tcPr>
          <w:p w14:paraId="0E9DB6B2" w14:textId="77777777" w:rsidR="000B2385" w:rsidRPr="00177B5A" w:rsidRDefault="000B2385" w:rsidP="000B2385">
            <w:pPr>
              <w:spacing w:line="240" w:lineRule="exact"/>
              <w:jc w:val="center"/>
              <w:rPr>
                <w:rFonts w:ascii="Times New Roman" w:hAnsi="Times New Roman" w:cs="Times New Roman"/>
                <w:b/>
                <w:bCs/>
                <w:color w:val="000000"/>
                <w:sz w:val="15"/>
                <w:szCs w:val="15"/>
              </w:rPr>
            </w:pPr>
          </w:p>
        </w:tc>
        <w:tc>
          <w:tcPr>
            <w:tcW w:w="810" w:type="dxa"/>
            <w:tcBorders>
              <w:bottom w:val="single" w:sz="4" w:space="0" w:color="auto"/>
            </w:tcBorders>
            <w:vAlign w:val="bottom"/>
          </w:tcPr>
          <w:p w14:paraId="5376821C" w14:textId="0B44204D" w:rsidR="000B2385" w:rsidRPr="00177B5A" w:rsidRDefault="000B2385" w:rsidP="000B2385">
            <w:pPr>
              <w:spacing w:line="240" w:lineRule="exact"/>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046A55E6" w14:textId="77777777" w:rsidR="000B2385" w:rsidRPr="00177B5A" w:rsidRDefault="000B2385" w:rsidP="000B2385">
            <w:pPr>
              <w:spacing w:line="240" w:lineRule="exact"/>
              <w:jc w:val="center"/>
              <w:rPr>
                <w:rFonts w:ascii="Times New Roman" w:hAnsi="Times New Roman" w:cs="Times New Roman"/>
                <w:b/>
                <w:bCs/>
                <w:color w:val="000000"/>
                <w:sz w:val="15"/>
                <w:szCs w:val="15"/>
              </w:rPr>
            </w:pPr>
          </w:p>
        </w:tc>
        <w:tc>
          <w:tcPr>
            <w:tcW w:w="900" w:type="dxa"/>
            <w:tcBorders>
              <w:bottom w:val="single" w:sz="4" w:space="0" w:color="auto"/>
            </w:tcBorders>
            <w:vAlign w:val="bottom"/>
          </w:tcPr>
          <w:p w14:paraId="7E6E1757" w14:textId="4F97D8A7" w:rsidR="000B2385" w:rsidRPr="00177B5A" w:rsidRDefault="000B2385" w:rsidP="000B2385">
            <w:pPr>
              <w:spacing w:line="240" w:lineRule="exact"/>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60826D0C" w14:textId="77777777" w:rsidR="000B2385" w:rsidRPr="00177B5A" w:rsidRDefault="000B2385" w:rsidP="000B2385">
            <w:pPr>
              <w:spacing w:line="240" w:lineRule="exact"/>
              <w:jc w:val="center"/>
              <w:rPr>
                <w:rFonts w:ascii="Times New Roman" w:hAnsi="Times New Roman" w:cs="Times New Roman"/>
                <w:b/>
                <w:bCs/>
                <w:color w:val="000000"/>
                <w:sz w:val="15"/>
                <w:szCs w:val="15"/>
              </w:rPr>
            </w:pPr>
          </w:p>
        </w:tc>
        <w:tc>
          <w:tcPr>
            <w:tcW w:w="720" w:type="dxa"/>
            <w:tcBorders>
              <w:bottom w:val="single" w:sz="4" w:space="0" w:color="auto"/>
            </w:tcBorders>
            <w:vAlign w:val="bottom"/>
          </w:tcPr>
          <w:p w14:paraId="069E5CB9" w14:textId="0F5F5EBB" w:rsidR="000B2385" w:rsidRPr="00177B5A" w:rsidRDefault="000B2385" w:rsidP="000B2385">
            <w:pPr>
              <w:spacing w:line="240" w:lineRule="exact"/>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0457E640" w14:textId="77777777" w:rsidR="000B2385" w:rsidRPr="00177B5A" w:rsidRDefault="000B2385" w:rsidP="000B2385">
            <w:pPr>
              <w:spacing w:line="240" w:lineRule="exact"/>
              <w:jc w:val="center"/>
              <w:rPr>
                <w:rFonts w:ascii="Times New Roman" w:hAnsi="Times New Roman" w:cs="Times New Roman"/>
                <w:b/>
                <w:bCs/>
                <w:color w:val="000000"/>
                <w:sz w:val="15"/>
                <w:szCs w:val="15"/>
              </w:rPr>
            </w:pPr>
          </w:p>
        </w:tc>
        <w:tc>
          <w:tcPr>
            <w:tcW w:w="810" w:type="dxa"/>
            <w:tcBorders>
              <w:bottom w:val="single" w:sz="4" w:space="0" w:color="auto"/>
            </w:tcBorders>
            <w:vAlign w:val="bottom"/>
          </w:tcPr>
          <w:p w14:paraId="3B28CBD7" w14:textId="58C1DA2A" w:rsidR="000B2385" w:rsidRPr="00177B5A" w:rsidRDefault="000B2385" w:rsidP="000B2385">
            <w:pPr>
              <w:spacing w:line="240" w:lineRule="exact"/>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2720BF7D" w14:textId="77777777" w:rsidR="000B2385" w:rsidRPr="00177B5A" w:rsidRDefault="000B2385" w:rsidP="000B2385">
            <w:pPr>
              <w:spacing w:line="240" w:lineRule="exact"/>
              <w:jc w:val="center"/>
              <w:rPr>
                <w:rFonts w:ascii="Times New Roman" w:hAnsi="Times New Roman" w:cs="Times New Roman"/>
                <w:b/>
                <w:bCs/>
                <w:color w:val="000000"/>
                <w:sz w:val="15"/>
                <w:szCs w:val="15"/>
              </w:rPr>
            </w:pPr>
          </w:p>
        </w:tc>
        <w:tc>
          <w:tcPr>
            <w:tcW w:w="850" w:type="dxa"/>
            <w:tcBorders>
              <w:bottom w:val="single" w:sz="4" w:space="0" w:color="auto"/>
            </w:tcBorders>
            <w:vAlign w:val="bottom"/>
          </w:tcPr>
          <w:p w14:paraId="2E5EE3B8" w14:textId="1FDB59DF" w:rsidR="000B2385" w:rsidRPr="00177B5A" w:rsidRDefault="000B2385" w:rsidP="000B2385">
            <w:pPr>
              <w:spacing w:line="240" w:lineRule="exact"/>
              <w:jc w:val="center"/>
              <w:rPr>
                <w:rFonts w:ascii="Times New Roman" w:hAnsi="Times New Roman" w:cs="Times New Roman"/>
                <w:b/>
                <w:bCs/>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0952E45C" w14:textId="77777777" w:rsidR="000B2385" w:rsidRPr="00177B5A" w:rsidRDefault="000B2385" w:rsidP="000B2385">
            <w:pPr>
              <w:spacing w:line="240" w:lineRule="exact"/>
              <w:jc w:val="center"/>
              <w:rPr>
                <w:rFonts w:ascii="Times New Roman" w:hAnsi="Times New Roman" w:cs="Times New Roman"/>
                <w:b/>
                <w:bCs/>
                <w:color w:val="000000"/>
                <w:sz w:val="15"/>
                <w:szCs w:val="15"/>
              </w:rPr>
            </w:pPr>
          </w:p>
        </w:tc>
        <w:tc>
          <w:tcPr>
            <w:tcW w:w="810" w:type="dxa"/>
            <w:tcBorders>
              <w:bottom w:val="single" w:sz="4" w:space="0" w:color="auto"/>
            </w:tcBorders>
            <w:vAlign w:val="bottom"/>
          </w:tcPr>
          <w:p w14:paraId="4C0F6115" w14:textId="3D1386F8" w:rsidR="000B2385" w:rsidRPr="00177B5A" w:rsidRDefault="000B2385" w:rsidP="000B2385">
            <w:pPr>
              <w:spacing w:line="240" w:lineRule="exact"/>
              <w:jc w:val="center"/>
              <w:rPr>
                <w:rFonts w:ascii="Times New Roman" w:hAnsi="Times New Roman" w:cs="Times New Roman"/>
                <w:b/>
                <w:bCs/>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050C3D4C" w14:textId="77777777" w:rsidR="000B2385" w:rsidRPr="00177B5A" w:rsidRDefault="000B2385" w:rsidP="000B2385">
            <w:pPr>
              <w:spacing w:line="240" w:lineRule="exact"/>
              <w:jc w:val="center"/>
              <w:rPr>
                <w:rFonts w:ascii="Times New Roman" w:hAnsi="Times New Roman" w:cs="Times New Roman"/>
                <w:b/>
                <w:bCs/>
                <w:color w:val="000000"/>
                <w:sz w:val="15"/>
                <w:szCs w:val="15"/>
              </w:rPr>
            </w:pPr>
          </w:p>
        </w:tc>
        <w:tc>
          <w:tcPr>
            <w:tcW w:w="900" w:type="dxa"/>
            <w:tcBorders>
              <w:bottom w:val="single" w:sz="4" w:space="0" w:color="auto"/>
            </w:tcBorders>
            <w:vAlign w:val="bottom"/>
          </w:tcPr>
          <w:p w14:paraId="419837D8" w14:textId="312DB275" w:rsidR="000B2385" w:rsidRPr="00177B5A" w:rsidRDefault="000B2385" w:rsidP="000B2385">
            <w:pPr>
              <w:spacing w:line="240" w:lineRule="exact"/>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07A32BE5" w14:textId="77777777" w:rsidR="000B2385" w:rsidRPr="00177B5A" w:rsidRDefault="000B2385" w:rsidP="000B2385">
            <w:pPr>
              <w:spacing w:line="240" w:lineRule="exact"/>
              <w:jc w:val="center"/>
              <w:rPr>
                <w:rFonts w:ascii="Times New Roman" w:hAnsi="Times New Roman" w:cs="Times New Roman"/>
                <w:b/>
                <w:bCs/>
                <w:color w:val="000000"/>
                <w:sz w:val="15"/>
                <w:szCs w:val="15"/>
              </w:rPr>
            </w:pPr>
          </w:p>
        </w:tc>
        <w:tc>
          <w:tcPr>
            <w:tcW w:w="720" w:type="dxa"/>
            <w:tcBorders>
              <w:bottom w:val="single" w:sz="4" w:space="0" w:color="auto"/>
            </w:tcBorders>
            <w:vAlign w:val="bottom"/>
          </w:tcPr>
          <w:p w14:paraId="19D79C2D" w14:textId="41240E97" w:rsidR="000B2385" w:rsidRPr="00177B5A" w:rsidRDefault="000B2385" w:rsidP="000B2385">
            <w:pPr>
              <w:spacing w:line="240" w:lineRule="exact"/>
              <w:jc w:val="center"/>
              <w:rPr>
                <w:rFonts w:ascii="Times New Roman" w:hAnsi="Times New Roman" w:cs="Times New Roman"/>
                <w:b/>
                <w:bCs/>
                <w:color w:val="000000"/>
                <w:sz w:val="15"/>
                <w:szCs w:val="15"/>
              </w:rPr>
            </w:pPr>
            <w:r w:rsidRPr="00177B5A">
              <w:rPr>
                <w:rFonts w:ascii="Times New Roman" w:hAnsi="Times New Roman" w:cs="Times New Roman"/>
                <w:color w:val="000000"/>
                <w:sz w:val="15"/>
                <w:szCs w:val="15"/>
                <w:cs/>
              </w:rPr>
              <w:t>-</w:t>
            </w:r>
          </w:p>
        </w:tc>
        <w:tc>
          <w:tcPr>
            <w:tcW w:w="61" w:type="dxa"/>
            <w:vAlign w:val="bottom"/>
          </w:tcPr>
          <w:p w14:paraId="7F8F35B9" w14:textId="77777777" w:rsidR="000B2385" w:rsidRPr="00177B5A" w:rsidRDefault="000B2385" w:rsidP="000B2385">
            <w:pPr>
              <w:spacing w:line="240" w:lineRule="exact"/>
              <w:jc w:val="center"/>
              <w:rPr>
                <w:rFonts w:ascii="Times New Roman" w:hAnsi="Times New Roman" w:cs="Times New Roman"/>
                <w:b/>
                <w:bCs/>
                <w:color w:val="000000"/>
                <w:sz w:val="15"/>
                <w:szCs w:val="15"/>
              </w:rPr>
            </w:pPr>
          </w:p>
        </w:tc>
        <w:tc>
          <w:tcPr>
            <w:tcW w:w="749" w:type="dxa"/>
            <w:tcBorders>
              <w:bottom w:val="single" w:sz="4" w:space="0" w:color="auto"/>
            </w:tcBorders>
            <w:vAlign w:val="bottom"/>
          </w:tcPr>
          <w:p w14:paraId="340CF012" w14:textId="1F5099C3" w:rsidR="000B2385" w:rsidRPr="00177B5A" w:rsidRDefault="000B2385" w:rsidP="000B2385">
            <w:pPr>
              <w:spacing w:line="240" w:lineRule="exact"/>
              <w:jc w:val="center"/>
              <w:rPr>
                <w:rFonts w:ascii="Times New Roman" w:hAnsi="Times New Roman" w:cs="Times New Roman"/>
                <w:b/>
                <w:bCs/>
                <w:color w:val="000000"/>
                <w:sz w:val="15"/>
                <w:szCs w:val="15"/>
              </w:rPr>
            </w:pPr>
            <w:r w:rsidRPr="00177B5A">
              <w:rPr>
                <w:rFonts w:ascii="Times New Roman" w:hAnsi="Times New Roman" w:cs="Times New Roman"/>
                <w:color w:val="000000"/>
                <w:sz w:val="15"/>
                <w:szCs w:val="15"/>
                <w:cs/>
              </w:rPr>
              <w:t>-</w:t>
            </w:r>
          </w:p>
        </w:tc>
        <w:tc>
          <w:tcPr>
            <w:tcW w:w="59" w:type="dxa"/>
            <w:vAlign w:val="bottom"/>
          </w:tcPr>
          <w:p w14:paraId="6F62B1BC" w14:textId="77777777" w:rsidR="000B2385" w:rsidRPr="00177B5A" w:rsidRDefault="000B2385" w:rsidP="000B2385">
            <w:pPr>
              <w:spacing w:line="240" w:lineRule="exact"/>
              <w:jc w:val="center"/>
              <w:rPr>
                <w:rFonts w:ascii="Times New Roman" w:hAnsi="Times New Roman" w:cs="Times New Roman"/>
                <w:b/>
                <w:bCs/>
                <w:color w:val="000000"/>
                <w:sz w:val="15"/>
                <w:szCs w:val="15"/>
              </w:rPr>
            </w:pPr>
          </w:p>
        </w:tc>
        <w:tc>
          <w:tcPr>
            <w:tcW w:w="722" w:type="dxa"/>
            <w:tcBorders>
              <w:bottom w:val="single" w:sz="4" w:space="0" w:color="auto"/>
            </w:tcBorders>
            <w:vAlign w:val="bottom"/>
          </w:tcPr>
          <w:p w14:paraId="38497946" w14:textId="72279EAF" w:rsidR="000B2385" w:rsidRPr="00177B5A" w:rsidRDefault="000B2385" w:rsidP="000B2385">
            <w:pPr>
              <w:spacing w:line="240" w:lineRule="exact"/>
              <w:jc w:val="center"/>
              <w:rPr>
                <w:rFonts w:ascii="Times New Roman" w:hAnsi="Times New Roman" w:cstheme="minorBidi"/>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75BE558F" w14:textId="77777777" w:rsidR="000B2385" w:rsidRPr="00177B5A" w:rsidRDefault="000B2385" w:rsidP="000B2385">
            <w:pPr>
              <w:spacing w:line="240" w:lineRule="exact"/>
              <w:jc w:val="center"/>
              <w:rPr>
                <w:rFonts w:ascii="Times New Roman" w:hAnsi="Times New Roman" w:cs="Times New Roman"/>
                <w:b/>
                <w:bCs/>
                <w:color w:val="000000"/>
                <w:sz w:val="15"/>
                <w:szCs w:val="15"/>
              </w:rPr>
            </w:pPr>
          </w:p>
        </w:tc>
        <w:tc>
          <w:tcPr>
            <w:tcW w:w="982" w:type="dxa"/>
            <w:tcBorders>
              <w:bottom w:val="single" w:sz="4" w:space="0" w:color="auto"/>
            </w:tcBorders>
            <w:vAlign w:val="bottom"/>
          </w:tcPr>
          <w:p w14:paraId="21E534B4" w14:textId="74FF9F66" w:rsidR="000B2385" w:rsidRPr="00177B5A" w:rsidRDefault="000B2385" w:rsidP="000B2385">
            <w:pPr>
              <w:spacing w:line="240" w:lineRule="exact"/>
              <w:jc w:val="center"/>
              <w:rPr>
                <w:rFonts w:ascii="Times New Roman" w:hAnsi="Times New Roman" w:cs="Times New Roman"/>
                <w:b/>
                <w:bCs/>
                <w:color w:val="000000"/>
                <w:sz w:val="15"/>
                <w:szCs w:val="15"/>
              </w:rPr>
            </w:pPr>
            <w:r w:rsidRPr="00177B5A">
              <w:rPr>
                <w:rFonts w:ascii="Times New Roman" w:hAnsi="Times New Roman" w:cs="Times New Roman"/>
                <w:sz w:val="15"/>
                <w:szCs w:val="15"/>
                <w:cs/>
              </w:rPr>
              <w:t>-</w:t>
            </w:r>
          </w:p>
        </w:tc>
      </w:tr>
      <w:tr w:rsidR="000B2385" w:rsidRPr="00177B5A" w14:paraId="271CB6D5" w14:textId="77777777" w:rsidTr="000B2385">
        <w:trPr>
          <w:jc w:val="center"/>
        </w:trPr>
        <w:tc>
          <w:tcPr>
            <w:tcW w:w="3750" w:type="dxa"/>
            <w:vAlign w:val="bottom"/>
          </w:tcPr>
          <w:p w14:paraId="4B0DAD15" w14:textId="0D9307C4" w:rsidR="000B2385" w:rsidRPr="00177B5A" w:rsidRDefault="000B2385" w:rsidP="000B2385">
            <w:pPr>
              <w:tabs>
                <w:tab w:val="right" w:pos="5760"/>
              </w:tabs>
              <w:spacing w:line="240" w:lineRule="exact"/>
              <w:ind w:left="554" w:firstLine="534"/>
              <w:rPr>
                <w:rFonts w:ascii="Times New Roman" w:hAnsi="Times New Roman" w:cs="Times New Roman"/>
                <w:color w:val="000000"/>
                <w:sz w:val="15"/>
                <w:szCs w:val="15"/>
              </w:rPr>
            </w:pPr>
            <w:r w:rsidRPr="00177B5A">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66B5E1E8" w14:textId="5B684CBA" w:rsidR="000B2385" w:rsidRPr="00177B5A" w:rsidRDefault="002B5931" w:rsidP="0060790B">
            <w:pPr>
              <w:tabs>
                <w:tab w:val="decimal" w:pos="688"/>
              </w:tabs>
              <w:spacing w:line="240" w:lineRule="exact"/>
              <w:ind w:right="-15"/>
              <w:jc w:val="both"/>
              <w:rPr>
                <w:rFonts w:ascii="Times New Roman" w:hAnsi="Times New Roman" w:cs="Times New Roman"/>
                <w:sz w:val="15"/>
                <w:szCs w:val="15"/>
              </w:rPr>
            </w:pPr>
            <w:r w:rsidRPr="002B5931">
              <w:rPr>
                <w:rFonts w:ascii="Times New Roman" w:hAnsi="Times New Roman" w:cs="Times New Roman"/>
                <w:sz w:val="15"/>
                <w:szCs w:val="15"/>
              </w:rPr>
              <w:t>3</w:t>
            </w:r>
            <w:r w:rsidR="004C2130">
              <w:rPr>
                <w:rFonts w:ascii="Times New Roman" w:hAnsi="Times New Roman" w:cs="Times New Roman"/>
                <w:sz w:val="15"/>
                <w:szCs w:val="15"/>
              </w:rPr>
              <w:t>,</w:t>
            </w:r>
            <w:r w:rsidRPr="002B5931">
              <w:rPr>
                <w:rFonts w:ascii="Times New Roman" w:hAnsi="Times New Roman" w:cs="Times New Roman"/>
                <w:sz w:val="15"/>
                <w:szCs w:val="15"/>
              </w:rPr>
              <w:t>684</w:t>
            </w:r>
          </w:p>
        </w:tc>
        <w:tc>
          <w:tcPr>
            <w:tcW w:w="90" w:type="dxa"/>
            <w:vAlign w:val="bottom"/>
          </w:tcPr>
          <w:p w14:paraId="6AA874F8" w14:textId="77777777" w:rsidR="000B2385" w:rsidRPr="00177B5A" w:rsidRDefault="000B2385" w:rsidP="000B2385">
            <w:pPr>
              <w:spacing w:line="240" w:lineRule="exact"/>
              <w:jc w:val="center"/>
              <w:rPr>
                <w:rFonts w:ascii="Times New Roman" w:hAnsi="Times New Roman" w:cs="Times New Roman"/>
                <w:b/>
                <w:bCs/>
                <w:color w:val="000000"/>
                <w:sz w:val="15"/>
                <w:szCs w:val="15"/>
              </w:rPr>
            </w:pPr>
          </w:p>
        </w:tc>
        <w:tc>
          <w:tcPr>
            <w:tcW w:w="810" w:type="dxa"/>
            <w:tcBorders>
              <w:top w:val="single" w:sz="4" w:space="0" w:color="auto"/>
              <w:bottom w:val="single" w:sz="4" w:space="0" w:color="auto"/>
            </w:tcBorders>
            <w:vAlign w:val="bottom"/>
          </w:tcPr>
          <w:p w14:paraId="5B9C3951" w14:textId="5C9D997B" w:rsidR="000B2385" w:rsidRPr="00177B5A" w:rsidRDefault="000B2385" w:rsidP="000B2385">
            <w:pPr>
              <w:spacing w:line="240" w:lineRule="exact"/>
              <w:jc w:val="center"/>
              <w:rPr>
                <w:rFonts w:ascii="Times New Roman" w:hAnsi="Times New Roman" w:cs="Times New Roman"/>
                <w:b/>
                <w:bCs/>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134FAF7F" w14:textId="77777777" w:rsidR="000B2385" w:rsidRPr="00177B5A" w:rsidRDefault="000B2385" w:rsidP="000B2385">
            <w:pPr>
              <w:spacing w:line="240" w:lineRule="exact"/>
              <w:jc w:val="center"/>
              <w:rPr>
                <w:rFonts w:ascii="Times New Roman" w:hAnsi="Times New Roman" w:cs="Times New Roman"/>
                <w:b/>
                <w:bCs/>
                <w:color w:val="000000"/>
                <w:sz w:val="15"/>
                <w:szCs w:val="15"/>
              </w:rPr>
            </w:pPr>
          </w:p>
        </w:tc>
        <w:tc>
          <w:tcPr>
            <w:tcW w:w="900" w:type="dxa"/>
            <w:tcBorders>
              <w:top w:val="single" w:sz="4" w:space="0" w:color="auto"/>
              <w:bottom w:val="single" w:sz="4" w:space="0" w:color="auto"/>
            </w:tcBorders>
            <w:vAlign w:val="bottom"/>
          </w:tcPr>
          <w:p w14:paraId="730C5128" w14:textId="7FEFB132" w:rsidR="000B2385" w:rsidRPr="00177B5A" w:rsidRDefault="002B5931" w:rsidP="00234052">
            <w:pPr>
              <w:tabs>
                <w:tab w:val="decimal" w:pos="704"/>
              </w:tabs>
              <w:spacing w:line="240" w:lineRule="exact"/>
              <w:jc w:val="both"/>
              <w:rPr>
                <w:rFonts w:ascii="Times New Roman" w:hAnsi="Times New Roman" w:cs="Times New Roman"/>
                <w:sz w:val="15"/>
                <w:szCs w:val="15"/>
              </w:rPr>
            </w:pPr>
            <w:r w:rsidRPr="002B5931">
              <w:rPr>
                <w:rFonts w:ascii="Times New Roman" w:hAnsi="Times New Roman" w:cs="Times New Roman"/>
                <w:sz w:val="15"/>
                <w:szCs w:val="15"/>
              </w:rPr>
              <w:t>32</w:t>
            </w:r>
            <w:r w:rsidR="004C2130">
              <w:rPr>
                <w:rFonts w:ascii="Times New Roman" w:hAnsi="Times New Roman" w:cs="Times New Roman"/>
                <w:sz w:val="15"/>
                <w:szCs w:val="15"/>
              </w:rPr>
              <w:t>,</w:t>
            </w:r>
            <w:r w:rsidRPr="002B5931">
              <w:rPr>
                <w:rFonts w:ascii="Times New Roman" w:hAnsi="Times New Roman" w:cs="Times New Roman"/>
                <w:sz w:val="15"/>
                <w:szCs w:val="15"/>
              </w:rPr>
              <w:t>338</w:t>
            </w:r>
          </w:p>
        </w:tc>
        <w:tc>
          <w:tcPr>
            <w:tcW w:w="90" w:type="dxa"/>
            <w:vAlign w:val="bottom"/>
          </w:tcPr>
          <w:p w14:paraId="3A926A50" w14:textId="77777777" w:rsidR="000B2385" w:rsidRPr="00177B5A" w:rsidRDefault="000B2385" w:rsidP="000B2385">
            <w:pPr>
              <w:spacing w:line="240" w:lineRule="exact"/>
              <w:jc w:val="center"/>
              <w:rPr>
                <w:rFonts w:ascii="Times New Roman" w:hAnsi="Times New Roman" w:cs="Times New Roman"/>
                <w:b/>
                <w:bCs/>
                <w:color w:val="000000"/>
                <w:sz w:val="15"/>
                <w:szCs w:val="15"/>
              </w:rPr>
            </w:pPr>
          </w:p>
        </w:tc>
        <w:tc>
          <w:tcPr>
            <w:tcW w:w="810" w:type="dxa"/>
            <w:tcBorders>
              <w:top w:val="single" w:sz="4" w:space="0" w:color="auto"/>
              <w:bottom w:val="single" w:sz="4" w:space="0" w:color="auto"/>
            </w:tcBorders>
            <w:vAlign w:val="bottom"/>
          </w:tcPr>
          <w:p w14:paraId="1E053F6E" w14:textId="080073D0" w:rsidR="000B2385" w:rsidRPr="00177B5A" w:rsidRDefault="002B5931" w:rsidP="00234052">
            <w:pPr>
              <w:spacing w:line="240" w:lineRule="exact"/>
              <w:ind w:right="143"/>
              <w:jc w:val="right"/>
              <w:rPr>
                <w:rFonts w:ascii="Times New Roman" w:hAnsi="Times New Roman" w:cs="Times New Roman"/>
                <w:sz w:val="15"/>
                <w:szCs w:val="15"/>
              </w:rPr>
            </w:pPr>
            <w:r w:rsidRPr="002B5931">
              <w:rPr>
                <w:rFonts w:ascii="Times New Roman" w:hAnsi="Times New Roman" w:cs="Times New Roman"/>
                <w:sz w:val="15"/>
                <w:szCs w:val="15"/>
              </w:rPr>
              <w:t>145</w:t>
            </w:r>
          </w:p>
        </w:tc>
        <w:tc>
          <w:tcPr>
            <w:tcW w:w="90" w:type="dxa"/>
            <w:vAlign w:val="bottom"/>
          </w:tcPr>
          <w:p w14:paraId="4A5F138F" w14:textId="77777777" w:rsidR="000B2385" w:rsidRPr="00177B5A" w:rsidRDefault="000B2385" w:rsidP="000B2385">
            <w:pPr>
              <w:spacing w:line="240" w:lineRule="exact"/>
              <w:jc w:val="center"/>
              <w:rPr>
                <w:rFonts w:ascii="Times New Roman" w:hAnsi="Times New Roman" w:cs="Times New Roman"/>
                <w:b/>
                <w:bCs/>
                <w:color w:val="000000"/>
                <w:sz w:val="15"/>
                <w:szCs w:val="15"/>
              </w:rPr>
            </w:pPr>
          </w:p>
        </w:tc>
        <w:tc>
          <w:tcPr>
            <w:tcW w:w="900" w:type="dxa"/>
            <w:tcBorders>
              <w:top w:val="single" w:sz="4" w:space="0" w:color="auto"/>
              <w:bottom w:val="single" w:sz="4" w:space="0" w:color="auto"/>
            </w:tcBorders>
            <w:vAlign w:val="bottom"/>
          </w:tcPr>
          <w:p w14:paraId="3C7E426C" w14:textId="7096FAF8" w:rsidR="000B2385" w:rsidRPr="004C2130" w:rsidRDefault="002B5931" w:rsidP="00234052">
            <w:pPr>
              <w:spacing w:line="240" w:lineRule="exact"/>
              <w:ind w:right="143"/>
              <w:jc w:val="right"/>
              <w:rPr>
                <w:rFonts w:ascii="Times New Roman" w:hAnsi="Times New Roman" w:cs="Times New Roman"/>
                <w:color w:val="000000"/>
                <w:sz w:val="15"/>
                <w:szCs w:val="15"/>
              </w:rPr>
            </w:pPr>
            <w:r w:rsidRPr="002B5931">
              <w:rPr>
                <w:rFonts w:ascii="Times New Roman" w:hAnsi="Times New Roman" w:cs="Times New Roman"/>
                <w:color w:val="000000"/>
                <w:sz w:val="15"/>
                <w:szCs w:val="15"/>
              </w:rPr>
              <w:t>661</w:t>
            </w:r>
          </w:p>
        </w:tc>
        <w:tc>
          <w:tcPr>
            <w:tcW w:w="90" w:type="dxa"/>
            <w:vAlign w:val="bottom"/>
          </w:tcPr>
          <w:p w14:paraId="52C6EB2C" w14:textId="77777777" w:rsidR="000B2385" w:rsidRPr="00177B5A" w:rsidRDefault="000B2385" w:rsidP="000B2385">
            <w:pPr>
              <w:spacing w:line="240" w:lineRule="exact"/>
              <w:jc w:val="center"/>
              <w:rPr>
                <w:rFonts w:ascii="Times New Roman" w:hAnsi="Times New Roman" w:cs="Times New Roman"/>
                <w:b/>
                <w:bCs/>
                <w:color w:val="000000"/>
                <w:sz w:val="15"/>
                <w:szCs w:val="15"/>
              </w:rPr>
            </w:pPr>
          </w:p>
        </w:tc>
        <w:tc>
          <w:tcPr>
            <w:tcW w:w="720" w:type="dxa"/>
            <w:tcBorders>
              <w:top w:val="single" w:sz="4" w:space="0" w:color="auto"/>
              <w:bottom w:val="single" w:sz="4" w:space="0" w:color="auto"/>
            </w:tcBorders>
            <w:vAlign w:val="bottom"/>
          </w:tcPr>
          <w:p w14:paraId="3438CAD5" w14:textId="07FA5AB7" w:rsidR="000B2385" w:rsidRPr="00177B5A" w:rsidRDefault="002B5931" w:rsidP="00234052">
            <w:pPr>
              <w:spacing w:line="240" w:lineRule="exact"/>
              <w:ind w:right="143"/>
              <w:jc w:val="right"/>
              <w:rPr>
                <w:rFonts w:ascii="Times New Roman" w:hAnsi="Times New Roman" w:cs="Times New Roman"/>
                <w:color w:val="000000"/>
                <w:sz w:val="15"/>
                <w:szCs w:val="15"/>
              </w:rPr>
            </w:pPr>
            <w:r w:rsidRPr="002B5931">
              <w:rPr>
                <w:rFonts w:ascii="Times New Roman" w:hAnsi="Times New Roman" w:cs="Times New Roman"/>
                <w:color w:val="000000"/>
                <w:sz w:val="15"/>
                <w:szCs w:val="15"/>
              </w:rPr>
              <w:t>900</w:t>
            </w:r>
          </w:p>
        </w:tc>
        <w:tc>
          <w:tcPr>
            <w:tcW w:w="90" w:type="dxa"/>
            <w:vAlign w:val="bottom"/>
          </w:tcPr>
          <w:p w14:paraId="01CA0AAD" w14:textId="77777777" w:rsidR="000B2385" w:rsidRPr="00177B5A" w:rsidRDefault="000B2385" w:rsidP="000B2385">
            <w:pPr>
              <w:spacing w:line="240" w:lineRule="exact"/>
              <w:jc w:val="center"/>
              <w:rPr>
                <w:rFonts w:ascii="Times New Roman" w:hAnsi="Times New Roman" w:cs="Times New Roman"/>
                <w:b/>
                <w:bCs/>
                <w:color w:val="000000"/>
                <w:sz w:val="15"/>
                <w:szCs w:val="15"/>
              </w:rPr>
            </w:pPr>
          </w:p>
        </w:tc>
        <w:tc>
          <w:tcPr>
            <w:tcW w:w="810" w:type="dxa"/>
            <w:tcBorders>
              <w:top w:val="single" w:sz="4" w:space="0" w:color="auto"/>
              <w:bottom w:val="single" w:sz="4" w:space="0" w:color="auto"/>
            </w:tcBorders>
            <w:vAlign w:val="bottom"/>
          </w:tcPr>
          <w:p w14:paraId="3F08324A" w14:textId="41060DD0" w:rsidR="000B2385" w:rsidRPr="00177B5A" w:rsidRDefault="002B5931" w:rsidP="006502B1">
            <w:pPr>
              <w:spacing w:line="240" w:lineRule="exact"/>
              <w:ind w:right="143"/>
              <w:jc w:val="right"/>
              <w:rPr>
                <w:rFonts w:ascii="Times New Roman" w:hAnsi="Times New Roman" w:cstheme="minorBidi"/>
                <w:sz w:val="15"/>
                <w:szCs w:val="15"/>
              </w:rPr>
            </w:pPr>
            <w:r w:rsidRPr="002B5931">
              <w:rPr>
                <w:rFonts w:ascii="Times New Roman" w:hAnsi="Times New Roman" w:cstheme="minorBidi"/>
                <w:sz w:val="15"/>
                <w:szCs w:val="15"/>
              </w:rPr>
              <w:t>15</w:t>
            </w:r>
            <w:r w:rsidR="004C2130">
              <w:rPr>
                <w:rFonts w:ascii="Times New Roman" w:hAnsi="Times New Roman" w:cstheme="minorBidi"/>
                <w:sz w:val="15"/>
                <w:szCs w:val="15"/>
              </w:rPr>
              <w:t>,</w:t>
            </w:r>
            <w:r w:rsidRPr="002B5931">
              <w:rPr>
                <w:rFonts w:ascii="Times New Roman" w:hAnsi="Times New Roman" w:cstheme="minorBidi"/>
                <w:sz w:val="15"/>
                <w:szCs w:val="15"/>
              </w:rPr>
              <w:t>353</w:t>
            </w:r>
          </w:p>
        </w:tc>
        <w:tc>
          <w:tcPr>
            <w:tcW w:w="90" w:type="dxa"/>
            <w:vAlign w:val="bottom"/>
          </w:tcPr>
          <w:p w14:paraId="387E1781" w14:textId="77777777" w:rsidR="000B2385" w:rsidRPr="00177B5A" w:rsidRDefault="000B2385" w:rsidP="000B2385">
            <w:pPr>
              <w:spacing w:line="240" w:lineRule="exact"/>
              <w:jc w:val="center"/>
              <w:rPr>
                <w:rFonts w:ascii="Times New Roman" w:hAnsi="Times New Roman" w:cs="Times New Roman"/>
                <w:b/>
                <w:bCs/>
                <w:color w:val="000000"/>
                <w:sz w:val="15"/>
                <w:szCs w:val="15"/>
              </w:rPr>
            </w:pPr>
          </w:p>
        </w:tc>
        <w:tc>
          <w:tcPr>
            <w:tcW w:w="850" w:type="dxa"/>
            <w:tcBorders>
              <w:top w:val="single" w:sz="4" w:space="0" w:color="auto"/>
              <w:bottom w:val="single" w:sz="4" w:space="0" w:color="auto"/>
            </w:tcBorders>
            <w:vAlign w:val="bottom"/>
          </w:tcPr>
          <w:p w14:paraId="58587971" w14:textId="765BAD3B" w:rsidR="000B2385" w:rsidRPr="00F2529D" w:rsidRDefault="002B5931" w:rsidP="006502B1">
            <w:pPr>
              <w:spacing w:line="240" w:lineRule="exact"/>
              <w:ind w:right="143"/>
              <w:jc w:val="right"/>
              <w:rPr>
                <w:rFonts w:ascii="Times New Roman" w:hAnsi="Times New Roman" w:cs="Times New Roman"/>
                <w:color w:val="000000"/>
                <w:sz w:val="15"/>
                <w:szCs w:val="15"/>
              </w:rPr>
            </w:pPr>
            <w:r w:rsidRPr="002B5931">
              <w:rPr>
                <w:rFonts w:ascii="Times New Roman" w:hAnsi="Times New Roman" w:cs="Times New Roman"/>
                <w:color w:val="000000"/>
                <w:sz w:val="15"/>
                <w:szCs w:val="15"/>
              </w:rPr>
              <w:t>8</w:t>
            </w:r>
            <w:r w:rsidR="00F2529D" w:rsidRPr="00F2529D">
              <w:rPr>
                <w:rFonts w:ascii="Times New Roman" w:hAnsi="Times New Roman" w:cs="Times New Roman"/>
                <w:color w:val="000000"/>
                <w:sz w:val="15"/>
                <w:szCs w:val="15"/>
              </w:rPr>
              <w:t>,</w:t>
            </w:r>
            <w:r w:rsidRPr="002B5931">
              <w:rPr>
                <w:rFonts w:ascii="Times New Roman" w:hAnsi="Times New Roman" w:cs="Times New Roman"/>
                <w:color w:val="000000"/>
                <w:sz w:val="15"/>
                <w:szCs w:val="15"/>
              </w:rPr>
              <w:t>570</w:t>
            </w:r>
          </w:p>
        </w:tc>
        <w:tc>
          <w:tcPr>
            <w:tcW w:w="90" w:type="dxa"/>
            <w:vAlign w:val="bottom"/>
          </w:tcPr>
          <w:p w14:paraId="5537CC20" w14:textId="77777777" w:rsidR="000B2385" w:rsidRPr="00177B5A" w:rsidRDefault="000B2385" w:rsidP="000B2385">
            <w:pPr>
              <w:spacing w:line="240" w:lineRule="exact"/>
              <w:jc w:val="center"/>
              <w:rPr>
                <w:rFonts w:ascii="Times New Roman" w:hAnsi="Times New Roman" w:cs="Times New Roman"/>
                <w:b/>
                <w:bCs/>
                <w:color w:val="000000"/>
                <w:sz w:val="15"/>
                <w:szCs w:val="15"/>
              </w:rPr>
            </w:pPr>
          </w:p>
        </w:tc>
        <w:tc>
          <w:tcPr>
            <w:tcW w:w="810" w:type="dxa"/>
            <w:tcBorders>
              <w:top w:val="single" w:sz="4" w:space="0" w:color="auto"/>
              <w:bottom w:val="single" w:sz="4" w:space="0" w:color="auto"/>
            </w:tcBorders>
            <w:vAlign w:val="bottom"/>
          </w:tcPr>
          <w:p w14:paraId="589ECCED" w14:textId="35159B91" w:rsidR="000B2385" w:rsidRPr="00177B5A" w:rsidRDefault="002B5931" w:rsidP="006502B1">
            <w:pPr>
              <w:spacing w:line="240" w:lineRule="exact"/>
              <w:ind w:right="143"/>
              <w:jc w:val="right"/>
              <w:rPr>
                <w:rFonts w:ascii="Times New Roman" w:hAnsi="Times New Roman" w:cs="Times New Roman"/>
                <w:sz w:val="15"/>
                <w:szCs w:val="15"/>
              </w:rPr>
            </w:pPr>
            <w:r w:rsidRPr="002B5931">
              <w:rPr>
                <w:rFonts w:ascii="Times New Roman" w:hAnsi="Times New Roman" w:cs="Times New Roman"/>
                <w:sz w:val="15"/>
                <w:szCs w:val="15"/>
              </w:rPr>
              <w:t>766</w:t>
            </w:r>
          </w:p>
        </w:tc>
        <w:tc>
          <w:tcPr>
            <w:tcW w:w="90" w:type="dxa"/>
            <w:vAlign w:val="bottom"/>
          </w:tcPr>
          <w:p w14:paraId="5F28901D" w14:textId="77777777" w:rsidR="000B2385" w:rsidRPr="00177B5A" w:rsidRDefault="000B2385" w:rsidP="000B2385">
            <w:pPr>
              <w:spacing w:line="240" w:lineRule="exact"/>
              <w:jc w:val="center"/>
              <w:rPr>
                <w:rFonts w:ascii="Times New Roman" w:hAnsi="Times New Roman" w:cs="Times New Roman"/>
                <w:b/>
                <w:bCs/>
                <w:color w:val="000000"/>
                <w:sz w:val="15"/>
                <w:szCs w:val="15"/>
              </w:rPr>
            </w:pPr>
          </w:p>
        </w:tc>
        <w:tc>
          <w:tcPr>
            <w:tcW w:w="900" w:type="dxa"/>
            <w:tcBorders>
              <w:top w:val="single" w:sz="4" w:space="0" w:color="auto"/>
              <w:bottom w:val="single" w:sz="4" w:space="0" w:color="auto"/>
            </w:tcBorders>
            <w:vAlign w:val="bottom"/>
          </w:tcPr>
          <w:p w14:paraId="322D9794" w14:textId="2515F521" w:rsidR="000B2385" w:rsidRPr="00177B5A" w:rsidRDefault="000B2385" w:rsidP="000B2385">
            <w:pPr>
              <w:spacing w:line="240" w:lineRule="exact"/>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1A1CE9F3" w14:textId="77777777" w:rsidR="000B2385" w:rsidRPr="00177B5A" w:rsidRDefault="000B2385" w:rsidP="000B2385">
            <w:pPr>
              <w:spacing w:line="240" w:lineRule="exact"/>
              <w:jc w:val="center"/>
              <w:rPr>
                <w:rFonts w:ascii="Times New Roman" w:hAnsi="Times New Roman" w:cs="Times New Roman"/>
                <w:b/>
                <w:bCs/>
                <w:color w:val="000000"/>
                <w:sz w:val="15"/>
                <w:szCs w:val="15"/>
              </w:rPr>
            </w:pPr>
          </w:p>
        </w:tc>
        <w:tc>
          <w:tcPr>
            <w:tcW w:w="720" w:type="dxa"/>
            <w:tcBorders>
              <w:top w:val="single" w:sz="4" w:space="0" w:color="auto"/>
              <w:bottom w:val="single" w:sz="4" w:space="0" w:color="auto"/>
            </w:tcBorders>
            <w:vAlign w:val="bottom"/>
          </w:tcPr>
          <w:p w14:paraId="6247D94E" w14:textId="457A7B92" w:rsidR="000B2385" w:rsidRPr="00177B5A" w:rsidRDefault="002B5931" w:rsidP="006502B1">
            <w:pPr>
              <w:spacing w:line="240" w:lineRule="exact"/>
              <w:ind w:right="143"/>
              <w:jc w:val="right"/>
              <w:rPr>
                <w:rFonts w:ascii="Times New Roman" w:hAnsi="Times New Roman" w:cs="Times New Roman"/>
                <w:color w:val="000000"/>
                <w:sz w:val="15"/>
                <w:szCs w:val="15"/>
              </w:rPr>
            </w:pPr>
            <w:r w:rsidRPr="002B5931">
              <w:rPr>
                <w:rFonts w:ascii="Times New Roman" w:hAnsi="Times New Roman" w:cs="Times New Roman"/>
                <w:color w:val="000000"/>
                <w:sz w:val="15"/>
                <w:szCs w:val="15"/>
              </w:rPr>
              <w:t>66</w:t>
            </w:r>
          </w:p>
        </w:tc>
        <w:tc>
          <w:tcPr>
            <w:tcW w:w="61" w:type="dxa"/>
            <w:vAlign w:val="bottom"/>
          </w:tcPr>
          <w:p w14:paraId="796870DB" w14:textId="77777777" w:rsidR="000B2385" w:rsidRPr="00177B5A" w:rsidRDefault="000B2385" w:rsidP="000B2385">
            <w:pPr>
              <w:spacing w:line="240" w:lineRule="exact"/>
              <w:jc w:val="center"/>
              <w:rPr>
                <w:rFonts w:ascii="Times New Roman" w:hAnsi="Times New Roman" w:cs="Times New Roman"/>
                <w:b/>
                <w:bCs/>
                <w:color w:val="000000"/>
                <w:sz w:val="15"/>
                <w:szCs w:val="15"/>
              </w:rPr>
            </w:pPr>
          </w:p>
        </w:tc>
        <w:tc>
          <w:tcPr>
            <w:tcW w:w="749" w:type="dxa"/>
            <w:tcBorders>
              <w:top w:val="single" w:sz="4" w:space="0" w:color="auto"/>
              <w:bottom w:val="single" w:sz="4" w:space="0" w:color="auto"/>
            </w:tcBorders>
            <w:vAlign w:val="bottom"/>
          </w:tcPr>
          <w:p w14:paraId="36BE7480" w14:textId="2BC8F106" w:rsidR="000B2385" w:rsidRPr="00177B5A" w:rsidRDefault="002B5931" w:rsidP="006502B1">
            <w:pPr>
              <w:spacing w:line="240" w:lineRule="exact"/>
              <w:ind w:right="143"/>
              <w:jc w:val="right"/>
              <w:rPr>
                <w:rFonts w:ascii="Times New Roman" w:hAnsi="Times New Roman" w:cs="Times New Roman"/>
                <w:sz w:val="15"/>
                <w:szCs w:val="15"/>
              </w:rPr>
            </w:pPr>
            <w:r w:rsidRPr="002B5931">
              <w:rPr>
                <w:rFonts w:ascii="Times New Roman" w:hAnsi="Times New Roman" w:cs="Times New Roman"/>
                <w:sz w:val="15"/>
                <w:szCs w:val="15"/>
              </w:rPr>
              <w:t>1</w:t>
            </w:r>
            <w:r w:rsidR="00F2529D">
              <w:rPr>
                <w:rFonts w:ascii="Times New Roman" w:hAnsi="Times New Roman" w:cs="Times New Roman"/>
                <w:sz w:val="15"/>
                <w:szCs w:val="15"/>
              </w:rPr>
              <w:t>,</w:t>
            </w:r>
            <w:r w:rsidRPr="002B5931">
              <w:rPr>
                <w:rFonts w:ascii="Times New Roman" w:hAnsi="Times New Roman" w:cs="Times New Roman"/>
                <w:sz w:val="15"/>
                <w:szCs w:val="15"/>
              </w:rPr>
              <w:t>409</w:t>
            </w:r>
          </w:p>
        </w:tc>
        <w:tc>
          <w:tcPr>
            <w:tcW w:w="59" w:type="dxa"/>
            <w:vAlign w:val="bottom"/>
          </w:tcPr>
          <w:p w14:paraId="43881E8D" w14:textId="77777777" w:rsidR="000B2385" w:rsidRPr="00177B5A" w:rsidRDefault="000B2385" w:rsidP="000B2385">
            <w:pPr>
              <w:spacing w:line="240" w:lineRule="exact"/>
              <w:jc w:val="center"/>
              <w:rPr>
                <w:rFonts w:ascii="Times New Roman" w:hAnsi="Times New Roman" w:cs="Times New Roman"/>
                <w:b/>
                <w:bCs/>
                <w:color w:val="000000"/>
                <w:sz w:val="15"/>
                <w:szCs w:val="15"/>
              </w:rPr>
            </w:pPr>
          </w:p>
        </w:tc>
        <w:tc>
          <w:tcPr>
            <w:tcW w:w="722" w:type="dxa"/>
            <w:tcBorders>
              <w:top w:val="single" w:sz="4" w:space="0" w:color="auto"/>
              <w:bottom w:val="single" w:sz="4" w:space="0" w:color="auto"/>
            </w:tcBorders>
            <w:vAlign w:val="bottom"/>
          </w:tcPr>
          <w:p w14:paraId="5808EF12" w14:textId="7E3104AE" w:rsidR="000B2385" w:rsidRPr="00177B5A" w:rsidRDefault="002B5931" w:rsidP="005126B7">
            <w:pPr>
              <w:spacing w:line="240" w:lineRule="exact"/>
              <w:ind w:right="113"/>
              <w:jc w:val="right"/>
              <w:rPr>
                <w:rFonts w:ascii="Times New Roman" w:hAnsi="Times New Roman" w:cs="Times New Roman"/>
                <w:color w:val="000000"/>
                <w:sz w:val="15"/>
                <w:szCs w:val="15"/>
                <w:cs/>
              </w:rPr>
            </w:pPr>
            <w:r w:rsidRPr="002B5931">
              <w:rPr>
                <w:rFonts w:ascii="Times New Roman" w:hAnsi="Times New Roman" w:cs="Times New Roman"/>
                <w:color w:val="000000"/>
                <w:sz w:val="15"/>
                <w:szCs w:val="15"/>
              </w:rPr>
              <w:t>13</w:t>
            </w:r>
            <w:r w:rsidR="00F2529D">
              <w:rPr>
                <w:rFonts w:ascii="Times New Roman" w:hAnsi="Times New Roman" w:cs="Times New Roman"/>
                <w:color w:val="000000"/>
                <w:sz w:val="15"/>
                <w:szCs w:val="15"/>
              </w:rPr>
              <w:t>,</w:t>
            </w:r>
            <w:r w:rsidRPr="002B5931">
              <w:rPr>
                <w:rFonts w:ascii="Times New Roman" w:hAnsi="Times New Roman" w:cs="Times New Roman"/>
                <w:color w:val="000000"/>
                <w:sz w:val="15"/>
                <w:szCs w:val="15"/>
              </w:rPr>
              <w:t>904</w:t>
            </w:r>
          </w:p>
        </w:tc>
        <w:tc>
          <w:tcPr>
            <w:tcW w:w="90" w:type="dxa"/>
            <w:vAlign w:val="bottom"/>
          </w:tcPr>
          <w:p w14:paraId="69C87C4C" w14:textId="77777777" w:rsidR="000B2385" w:rsidRPr="00177B5A" w:rsidRDefault="000B2385" w:rsidP="000B2385">
            <w:pPr>
              <w:spacing w:line="240" w:lineRule="exact"/>
              <w:jc w:val="center"/>
              <w:rPr>
                <w:rFonts w:ascii="Times New Roman" w:hAnsi="Times New Roman" w:cs="Times New Roman"/>
                <w:b/>
                <w:bCs/>
                <w:color w:val="000000"/>
                <w:sz w:val="15"/>
                <w:szCs w:val="15"/>
              </w:rPr>
            </w:pPr>
          </w:p>
        </w:tc>
        <w:tc>
          <w:tcPr>
            <w:tcW w:w="982" w:type="dxa"/>
            <w:tcBorders>
              <w:top w:val="single" w:sz="4" w:space="0" w:color="auto"/>
              <w:bottom w:val="single" w:sz="4" w:space="0" w:color="auto"/>
            </w:tcBorders>
            <w:vAlign w:val="bottom"/>
          </w:tcPr>
          <w:p w14:paraId="4B556BFD" w14:textId="0773A988" w:rsidR="000B2385" w:rsidRPr="00177B5A" w:rsidRDefault="002B5931" w:rsidP="006502B1">
            <w:pPr>
              <w:spacing w:line="240" w:lineRule="exact"/>
              <w:ind w:right="143"/>
              <w:jc w:val="right"/>
              <w:rPr>
                <w:rFonts w:ascii="Times New Roman" w:hAnsi="Times New Roman" w:cs="Times New Roman"/>
                <w:color w:val="000000"/>
                <w:sz w:val="15"/>
                <w:szCs w:val="15"/>
              </w:rPr>
            </w:pPr>
            <w:r w:rsidRPr="002B5931">
              <w:rPr>
                <w:rFonts w:ascii="Times New Roman" w:hAnsi="Times New Roman" w:cs="Times New Roman"/>
                <w:color w:val="000000"/>
                <w:sz w:val="15"/>
                <w:szCs w:val="15"/>
              </w:rPr>
              <w:t>249</w:t>
            </w:r>
          </w:p>
        </w:tc>
      </w:tr>
      <w:tr w:rsidR="00CA2148" w:rsidRPr="00177B5A" w14:paraId="45796748" w14:textId="77777777" w:rsidTr="000B2385">
        <w:trPr>
          <w:trHeight w:val="20"/>
          <w:jc w:val="center"/>
        </w:trPr>
        <w:tc>
          <w:tcPr>
            <w:tcW w:w="3750" w:type="dxa"/>
            <w:vAlign w:val="bottom"/>
          </w:tcPr>
          <w:p w14:paraId="48083909" w14:textId="77777777" w:rsidR="00CA2148" w:rsidRPr="00177B5A" w:rsidRDefault="00CA2148" w:rsidP="000C62DC">
            <w:pPr>
              <w:spacing w:line="240" w:lineRule="exact"/>
              <w:ind w:left="329" w:firstLine="5"/>
              <w:rPr>
                <w:rFonts w:ascii="Times New Roman" w:hAnsi="Times New Roman" w:cs="Times New Roman"/>
                <w:b/>
                <w:bCs/>
                <w:sz w:val="15"/>
                <w:szCs w:val="15"/>
              </w:rPr>
            </w:pPr>
            <w:r w:rsidRPr="00177B5A">
              <w:rPr>
                <w:rFonts w:ascii="Times New Roman" w:hAnsi="Times New Roman" w:cs="Times New Roman"/>
                <w:b/>
                <w:bCs/>
                <w:sz w:val="15"/>
                <w:szCs w:val="15"/>
              </w:rPr>
              <w:t>Associate</w:t>
            </w:r>
          </w:p>
        </w:tc>
        <w:tc>
          <w:tcPr>
            <w:tcW w:w="850" w:type="dxa"/>
            <w:tcBorders>
              <w:top w:val="single" w:sz="4" w:space="0" w:color="auto"/>
            </w:tcBorders>
            <w:vAlign w:val="bottom"/>
          </w:tcPr>
          <w:p w14:paraId="7E80EF13"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p>
        </w:tc>
        <w:tc>
          <w:tcPr>
            <w:tcW w:w="90" w:type="dxa"/>
            <w:vAlign w:val="bottom"/>
          </w:tcPr>
          <w:p w14:paraId="33609FD1"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1CDFEEC4"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p>
        </w:tc>
        <w:tc>
          <w:tcPr>
            <w:tcW w:w="90" w:type="dxa"/>
            <w:vAlign w:val="bottom"/>
          </w:tcPr>
          <w:p w14:paraId="55D7A6E0"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4D29B8C4" w14:textId="77777777" w:rsidR="00CA2148" w:rsidRPr="00177B5A" w:rsidRDefault="00CA2148" w:rsidP="000C62DC">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54A2056D" w14:textId="77777777" w:rsidR="00CA2148" w:rsidRPr="00177B5A" w:rsidRDefault="00CA2148" w:rsidP="000C62DC">
            <w:pPr>
              <w:tabs>
                <w:tab w:val="decimal" w:pos="1106"/>
              </w:tabs>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66B718B6" w14:textId="77777777" w:rsidR="00CA2148" w:rsidRPr="00177B5A" w:rsidRDefault="00CA2148" w:rsidP="000C62DC">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193BF076" w14:textId="77777777" w:rsidR="00CA2148" w:rsidRPr="00177B5A" w:rsidRDefault="00CA2148" w:rsidP="000C62DC">
            <w:pPr>
              <w:tabs>
                <w:tab w:val="decimal" w:pos="1106"/>
              </w:tabs>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2B849963" w14:textId="77777777" w:rsidR="00CA2148" w:rsidRPr="00177B5A" w:rsidRDefault="00CA2148" w:rsidP="000C62DC">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18FD3F7D" w14:textId="77777777" w:rsidR="00CA2148" w:rsidRPr="00177B5A" w:rsidRDefault="00CA2148" w:rsidP="000C62DC">
            <w:pPr>
              <w:tabs>
                <w:tab w:val="decimal" w:pos="1106"/>
              </w:tabs>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46794DB1" w14:textId="77777777" w:rsidR="00CA2148" w:rsidRPr="00177B5A" w:rsidRDefault="00CA2148" w:rsidP="000C62DC">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36A64A61" w14:textId="77777777" w:rsidR="00CA2148" w:rsidRPr="00177B5A" w:rsidRDefault="00CA2148" w:rsidP="000C62DC">
            <w:pPr>
              <w:tabs>
                <w:tab w:val="decimal" w:pos="1106"/>
              </w:tabs>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2480453B" w14:textId="77777777" w:rsidR="00CA2148" w:rsidRPr="00177B5A" w:rsidRDefault="00CA2148" w:rsidP="000C62DC">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67ECA1AD" w14:textId="77777777" w:rsidR="00CA2148" w:rsidRPr="00177B5A" w:rsidRDefault="00CA2148" w:rsidP="000C62DC">
            <w:pPr>
              <w:tabs>
                <w:tab w:val="decimal" w:pos="1106"/>
              </w:tabs>
              <w:spacing w:line="240" w:lineRule="exact"/>
              <w:ind w:right="-11"/>
              <w:jc w:val="center"/>
              <w:rPr>
                <w:rFonts w:ascii="Times New Roman" w:hAnsi="Times New Roman" w:cs="Times New Roman"/>
                <w:color w:val="000000"/>
                <w:sz w:val="15"/>
                <w:szCs w:val="15"/>
              </w:rPr>
            </w:pPr>
          </w:p>
        </w:tc>
        <w:tc>
          <w:tcPr>
            <w:tcW w:w="850" w:type="dxa"/>
            <w:tcBorders>
              <w:top w:val="single" w:sz="4" w:space="0" w:color="auto"/>
            </w:tcBorders>
            <w:vAlign w:val="bottom"/>
          </w:tcPr>
          <w:p w14:paraId="7C03615B" w14:textId="77777777" w:rsidR="00CA2148" w:rsidRPr="00177B5A" w:rsidRDefault="00CA2148" w:rsidP="000C62DC">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28BAD566" w14:textId="77777777" w:rsidR="00CA2148" w:rsidRPr="00177B5A" w:rsidRDefault="00CA2148" w:rsidP="000C62DC">
            <w:pPr>
              <w:tabs>
                <w:tab w:val="decimal" w:pos="1106"/>
              </w:tabs>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22996EEA" w14:textId="77777777" w:rsidR="00CA2148" w:rsidRPr="00177B5A" w:rsidRDefault="00CA2148" w:rsidP="000C62DC">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7340DE12" w14:textId="77777777" w:rsidR="00CA2148" w:rsidRPr="00177B5A" w:rsidRDefault="00CA2148" w:rsidP="000C62DC">
            <w:pPr>
              <w:tabs>
                <w:tab w:val="decimal" w:pos="1106"/>
              </w:tabs>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1A945B4B" w14:textId="77777777" w:rsidR="00CA2148" w:rsidRPr="00177B5A" w:rsidRDefault="00CA2148" w:rsidP="000C62DC">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487EFE5F" w14:textId="77777777" w:rsidR="00CA2148" w:rsidRPr="00177B5A" w:rsidRDefault="00CA2148" w:rsidP="000C62DC">
            <w:pPr>
              <w:tabs>
                <w:tab w:val="decimal" w:pos="1106"/>
              </w:tabs>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4AF17035" w14:textId="77777777" w:rsidR="00CA2148" w:rsidRPr="00177B5A" w:rsidRDefault="00CA2148" w:rsidP="000C62DC">
            <w:pPr>
              <w:tabs>
                <w:tab w:val="decimal" w:pos="1106"/>
              </w:tabs>
              <w:spacing w:line="240" w:lineRule="exact"/>
              <w:ind w:right="-11"/>
              <w:jc w:val="center"/>
              <w:rPr>
                <w:rFonts w:ascii="Times New Roman" w:hAnsi="Times New Roman" w:cs="Times New Roman"/>
                <w:color w:val="000000"/>
                <w:sz w:val="15"/>
                <w:szCs w:val="15"/>
              </w:rPr>
            </w:pPr>
          </w:p>
        </w:tc>
        <w:tc>
          <w:tcPr>
            <w:tcW w:w="61" w:type="dxa"/>
            <w:vAlign w:val="bottom"/>
          </w:tcPr>
          <w:p w14:paraId="2B6A7819" w14:textId="77777777" w:rsidR="00CA2148" w:rsidRPr="00177B5A" w:rsidRDefault="00CA2148" w:rsidP="000C62DC">
            <w:pPr>
              <w:tabs>
                <w:tab w:val="decimal" w:pos="1106"/>
              </w:tabs>
              <w:spacing w:line="240" w:lineRule="exact"/>
              <w:ind w:right="-11"/>
              <w:jc w:val="center"/>
              <w:rPr>
                <w:rFonts w:ascii="Times New Roman" w:hAnsi="Times New Roman" w:cs="Times New Roman"/>
                <w:color w:val="000000"/>
                <w:sz w:val="15"/>
                <w:szCs w:val="15"/>
              </w:rPr>
            </w:pPr>
          </w:p>
        </w:tc>
        <w:tc>
          <w:tcPr>
            <w:tcW w:w="749" w:type="dxa"/>
            <w:tcBorders>
              <w:top w:val="single" w:sz="4" w:space="0" w:color="auto"/>
            </w:tcBorders>
            <w:vAlign w:val="bottom"/>
          </w:tcPr>
          <w:p w14:paraId="2E8E1E91" w14:textId="77777777" w:rsidR="00CA2148" w:rsidRPr="00177B5A" w:rsidRDefault="00CA2148" w:rsidP="000C62DC">
            <w:pPr>
              <w:tabs>
                <w:tab w:val="decimal" w:pos="1106"/>
              </w:tabs>
              <w:spacing w:line="240" w:lineRule="exact"/>
              <w:ind w:right="-11"/>
              <w:jc w:val="center"/>
              <w:rPr>
                <w:rFonts w:ascii="Times New Roman" w:hAnsi="Times New Roman" w:cs="Times New Roman"/>
                <w:color w:val="000000"/>
                <w:sz w:val="15"/>
                <w:szCs w:val="15"/>
              </w:rPr>
            </w:pPr>
          </w:p>
        </w:tc>
        <w:tc>
          <w:tcPr>
            <w:tcW w:w="59" w:type="dxa"/>
            <w:vAlign w:val="bottom"/>
          </w:tcPr>
          <w:p w14:paraId="1D375F18" w14:textId="77777777" w:rsidR="00CA2148" w:rsidRPr="00177B5A" w:rsidRDefault="00CA2148" w:rsidP="000C62DC">
            <w:pPr>
              <w:tabs>
                <w:tab w:val="decimal" w:pos="1106"/>
              </w:tabs>
              <w:spacing w:line="240" w:lineRule="exact"/>
              <w:ind w:right="-11"/>
              <w:jc w:val="center"/>
              <w:rPr>
                <w:rFonts w:ascii="Times New Roman" w:hAnsi="Times New Roman" w:cs="Times New Roman"/>
                <w:color w:val="000000"/>
                <w:sz w:val="15"/>
                <w:szCs w:val="15"/>
              </w:rPr>
            </w:pPr>
          </w:p>
        </w:tc>
        <w:tc>
          <w:tcPr>
            <w:tcW w:w="722" w:type="dxa"/>
            <w:tcBorders>
              <w:top w:val="single" w:sz="4" w:space="0" w:color="auto"/>
            </w:tcBorders>
            <w:vAlign w:val="bottom"/>
          </w:tcPr>
          <w:p w14:paraId="7047DAF5" w14:textId="77777777" w:rsidR="00CA2148" w:rsidRPr="00177B5A" w:rsidRDefault="00CA2148" w:rsidP="000C62DC">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0FA7CE89" w14:textId="77777777" w:rsidR="00CA2148" w:rsidRPr="00177B5A" w:rsidRDefault="00CA2148" w:rsidP="000C62DC">
            <w:pPr>
              <w:tabs>
                <w:tab w:val="decimal" w:pos="1106"/>
              </w:tabs>
              <w:spacing w:line="240" w:lineRule="exact"/>
              <w:ind w:right="-11"/>
              <w:jc w:val="center"/>
              <w:rPr>
                <w:rFonts w:ascii="Times New Roman" w:hAnsi="Times New Roman" w:cs="Times New Roman"/>
                <w:color w:val="000000"/>
                <w:sz w:val="15"/>
                <w:szCs w:val="15"/>
              </w:rPr>
            </w:pPr>
          </w:p>
        </w:tc>
        <w:tc>
          <w:tcPr>
            <w:tcW w:w="982" w:type="dxa"/>
            <w:tcBorders>
              <w:top w:val="single" w:sz="4" w:space="0" w:color="auto"/>
            </w:tcBorders>
            <w:vAlign w:val="bottom"/>
          </w:tcPr>
          <w:p w14:paraId="33AB160B" w14:textId="77777777" w:rsidR="00CA2148" w:rsidRPr="00177B5A" w:rsidRDefault="00CA2148" w:rsidP="000C62DC">
            <w:pPr>
              <w:tabs>
                <w:tab w:val="decimal" w:pos="1106"/>
              </w:tabs>
              <w:spacing w:line="240" w:lineRule="exact"/>
              <w:ind w:right="-11"/>
              <w:jc w:val="center"/>
              <w:rPr>
                <w:rFonts w:ascii="Times New Roman" w:hAnsi="Times New Roman" w:cs="Times New Roman"/>
                <w:color w:val="000000"/>
                <w:sz w:val="15"/>
                <w:szCs w:val="15"/>
              </w:rPr>
            </w:pPr>
          </w:p>
        </w:tc>
      </w:tr>
      <w:tr w:rsidR="00CA2148" w:rsidRPr="00177B5A" w14:paraId="28DEC375" w14:textId="77777777" w:rsidTr="000C62DC">
        <w:trPr>
          <w:trHeight w:val="20"/>
          <w:jc w:val="center"/>
        </w:trPr>
        <w:tc>
          <w:tcPr>
            <w:tcW w:w="3750" w:type="dxa"/>
            <w:vAlign w:val="bottom"/>
          </w:tcPr>
          <w:p w14:paraId="5D7C1357" w14:textId="77777777" w:rsidR="00CA2148" w:rsidRPr="00177B5A" w:rsidRDefault="00CA2148" w:rsidP="000C62DC">
            <w:pPr>
              <w:spacing w:line="240" w:lineRule="exact"/>
              <w:ind w:left="554" w:hanging="78"/>
              <w:rPr>
                <w:rFonts w:ascii="Times New Roman" w:hAnsi="Times New Roman" w:cs="Times New Roman"/>
                <w:sz w:val="15"/>
                <w:szCs w:val="15"/>
              </w:rPr>
            </w:pPr>
            <w:r w:rsidRPr="00177B5A">
              <w:rPr>
                <w:rFonts w:ascii="Times New Roman" w:hAnsi="Times New Roman" w:cs="Times New Roman"/>
                <w:sz w:val="15"/>
                <w:szCs w:val="15"/>
              </w:rPr>
              <w:t>Ngern Tid Lor Public Company Limited</w:t>
            </w:r>
            <w:r w:rsidRPr="00177B5A">
              <w:rPr>
                <w:rFonts w:ascii="Times New Roman" w:hAnsi="Times New Roman" w:cs="Times New Roman"/>
                <w:sz w:val="15"/>
                <w:szCs w:val="15"/>
                <w:cs/>
              </w:rPr>
              <w:t xml:space="preserve"> </w:t>
            </w:r>
          </w:p>
        </w:tc>
        <w:tc>
          <w:tcPr>
            <w:tcW w:w="850" w:type="dxa"/>
            <w:vAlign w:val="bottom"/>
          </w:tcPr>
          <w:p w14:paraId="7BFED6CE"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7A8393BE"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p>
        </w:tc>
        <w:tc>
          <w:tcPr>
            <w:tcW w:w="810" w:type="dxa"/>
            <w:vAlign w:val="bottom"/>
          </w:tcPr>
          <w:p w14:paraId="24C7EA6B"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lang w:val="en-GB"/>
              </w:rPr>
              <w:t>-</w:t>
            </w:r>
          </w:p>
        </w:tc>
        <w:tc>
          <w:tcPr>
            <w:tcW w:w="90" w:type="dxa"/>
            <w:vAlign w:val="bottom"/>
          </w:tcPr>
          <w:p w14:paraId="2478D13B"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p>
        </w:tc>
        <w:tc>
          <w:tcPr>
            <w:tcW w:w="900" w:type="dxa"/>
            <w:vAlign w:val="bottom"/>
          </w:tcPr>
          <w:p w14:paraId="49FF8D6A" w14:textId="00D92C0B" w:rsidR="00CA2148" w:rsidRPr="00177B5A" w:rsidRDefault="002B5931" w:rsidP="000C62DC">
            <w:pPr>
              <w:tabs>
                <w:tab w:val="decimal" w:pos="771"/>
              </w:tabs>
              <w:spacing w:line="240" w:lineRule="exact"/>
              <w:ind w:right="-15"/>
              <w:jc w:val="both"/>
              <w:rPr>
                <w:rFonts w:ascii="Times New Roman" w:hAnsi="Times New Roman" w:cs="Times New Roman"/>
                <w:color w:val="000000"/>
                <w:sz w:val="15"/>
                <w:szCs w:val="15"/>
              </w:rPr>
            </w:pPr>
            <w:r w:rsidRPr="002B5931">
              <w:rPr>
                <w:rFonts w:ascii="Times New Roman" w:hAnsi="Times New Roman" w:cs="Times New Roman"/>
                <w:color w:val="000000"/>
                <w:sz w:val="15"/>
                <w:szCs w:val="15"/>
              </w:rPr>
              <w:t>430</w:t>
            </w:r>
          </w:p>
        </w:tc>
        <w:tc>
          <w:tcPr>
            <w:tcW w:w="90" w:type="dxa"/>
            <w:vAlign w:val="bottom"/>
          </w:tcPr>
          <w:p w14:paraId="6BE0F233"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p>
        </w:tc>
        <w:tc>
          <w:tcPr>
            <w:tcW w:w="810" w:type="dxa"/>
            <w:vAlign w:val="bottom"/>
          </w:tcPr>
          <w:p w14:paraId="2FB86E70"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rPr>
              <w:t>-</w:t>
            </w:r>
          </w:p>
        </w:tc>
        <w:tc>
          <w:tcPr>
            <w:tcW w:w="90" w:type="dxa"/>
            <w:vAlign w:val="bottom"/>
          </w:tcPr>
          <w:p w14:paraId="51718558"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p>
        </w:tc>
        <w:tc>
          <w:tcPr>
            <w:tcW w:w="900" w:type="dxa"/>
            <w:vAlign w:val="bottom"/>
          </w:tcPr>
          <w:p w14:paraId="0B1565D3" w14:textId="61A846BC" w:rsidR="00CA2148" w:rsidRPr="004C2130" w:rsidRDefault="004C2130" w:rsidP="004C2130">
            <w:pPr>
              <w:spacing w:line="240" w:lineRule="exact"/>
              <w:ind w:right="-11"/>
              <w:jc w:val="center"/>
              <w:rPr>
                <w:rFonts w:ascii="Times New Roman" w:hAnsi="Times New Roman" w:cs="Times New Roman"/>
                <w:color w:val="000000"/>
                <w:sz w:val="15"/>
                <w:szCs w:val="15"/>
              </w:rPr>
            </w:pPr>
            <w:r w:rsidRPr="004C2130">
              <w:rPr>
                <w:rFonts w:ascii="Times New Roman" w:hAnsi="Times New Roman" w:cs="Times New Roman"/>
                <w:color w:val="000000"/>
                <w:sz w:val="15"/>
                <w:szCs w:val="15"/>
              </w:rPr>
              <w:t>-</w:t>
            </w:r>
          </w:p>
        </w:tc>
        <w:tc>
          <w:tcPr>
            <w:tcW w:w="90" w:type="dxa"/>
            <w:vAlign w:val="bottom"/>
          </w:tcPr>
          <w:p w14:paraId="4EF015DC"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6B837A54" w14:textId="5B147E68" w:rsidR="00CA2148" w:rsidRPr="00177B5A" w:rsidRDefault="002B5931" w:rsidP="000A5A74">
            <w:pPr>
              <w:spacing w:line="240" w:lineRule="exact"/>
              <w:ind w:right="143"/>
              <w:jc w:val="right"/>
              <w:rPr>
                <w:rFonts w:ascii="Times New Roman" w:hAnsi="Times New Roman" w:cs="Times New Roman"/>
                <w:color w:val="000000"/>
                <w:sz w:val="15"/>
                <w:szCs w:val="15"/>
              </w:rPr>
            </w:pPr>
            <w:r w:rsidRPr="002B5931">
              <w:rPr>
                <w:rFonts w:ascii="Times New Roman" w:hAnsi="Times New Roman" w:cs="Times New Roman"/>
                <w:color w:val="000000"/>
                <w:sz w:val="15"/>
                <w:szCs w:val="15"/>
              </w:rPr>
              <w:t>7</w:t>
            </w:r>
          </w:p>
        </w:tc>
        <w:tc>
          <w:tcPr>
            <w:tcW w:w="90" w:type="dxa"/>
            <w:vAlign w:val="bottom"/>
          </w:tcPr>
          <w:p w14:paraId="2DF8C774"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p>
        </w:tc>
        <w:tc>
          <w:tcPr>
            <w:tcW w:w="810" w:type="dxa"/>
            <w:vAlign w:val="bottom"/>
          </w:tcPr>
          <w:p w14:paraId="3C086603" w14:textId="26D00821" w:rsidR="00CA2148" w:rsidRPr="00177B5A" w:rsidRDefault="002B5931" w:rsidP="000C62DC">
            <w:pPr>
              <w:tabs>
                <w:tab w:val="decimal" w:pos="688"/>
              </w:tabs>
              <w:spacing w:line="240" w:lineRule="exact"/>
              <w:ind w:right="-15"/>
              <w:jc w:val="both"/>
              <w:rPr>
                <w:rFonts w:ascii="Times New Roman" w:hAnsi="Times New Roman" w:cs="Times New Roman"/>
                <w:color w:val="000000"/>
                <w:sz w:val="15"/>
                <w:szCs w:val="15"/>
              </w:rPr>
            </w:pPr>
            <w:r w:rsidRPr="002B5931">
              <w:rPr>
                <w:rFonts w:ascii="Times New Roman" w:hAnsi="Times New Roman" w:cs="Times New Roman"/>
                <w:color w:val="000000"/>
                <w:sz w:val="15"/>
                <w:szCs w:val="15"/>
              </w:rPr>
              <w:t>1</w:t>
            </w:r>
            <w:r w:rsidR="004C2130">
              <w:rPr>
                <w:rFonts w:ascii="Times New Roman" w:hAnsi="Times New Roman" w:cs="Times New Roman"/>
                <w:color w:val="000000"/>
                <w:sz w:val="15"/>
                <w:szCs w:val="15"/>
              </w:rPr>
              <w:t>,</w:t>
            </w:r>
            <w:r w:rsidRPr="002B5931">
              <w:rPr>
                <w:rFonts w:ascii="Times New Roman" w:hAnsi="Times New Roman" w:cs="Times New Roman"/>
                <w:color w:val="000000"/>
                <w:sz w:val="15"/>
                <w:szCs w:val="15"/>
              </w:rPr>
              <w:t>200</w:t>
            </w:r>
          </w:p>
        </w:tc>
        <w:tc>
          <w:tcPr>
            <w:tcW w:w="90" w:type="dxa"/>
            <w:vAlign w:val="bottom"/>
          </w:tcPr>
          <w:p w14:paraId="293E55C3"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p>
        </w:tc>
        <w:tc>
          <w:tcPr>
            <w:tcW w:w="850" w:type="dxa"/>
            <w:vAlign w:val="bottom"/>
          </w:tcPr>
          <w:p w14:paraId="576CD70E"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05831D4A" w14:textId="77777777" w:rsidR="00CA2148" w:rsidRPr="00177B5A" w:rsidDel="0022345E" w:rsidRDefault="00CA2148" w:rsidP="000C62DC">
            <w:pPr>
              <w:spacing w:line="240" w:lineRule="exact"/>
              <w:ind w:right="-11"/>
              <w:jc w:val="center"/>
              <w:rPr>
                <w:rFonts w:ascii="Times New Roman" w:hAnsi="Times New Roman" w:cs="Times New Roman"/>
                <w:color w:val="000000"/>
                <w:sz w:val="15"/>
                <w:szCs w:val="15"/>
              </w:rPr>
            </w:pPr>
          </w:p>
        </w:tc>
        <w:tc>
          <w:tcPr>
            <w:tcW w:w="810" w:type="dxa"/>
            <w:vAlign w:val="bottom"/>
          </w:tcPr>
          <w:p w14:paraId="12075443" w14:textId="3474BCA0" w:rsidR="00CA2148" w:rsidRPr="00177B5A" w:rsidRDefault="002B5931" w:rsidP="000C62DC">
            <w:pPr>
              <w:spacing w:line="240" w:lineRule="exact"/>
              <w:ind w:right="143"/>
              <w:jc w:val="right"/>
              <w:rPr>
                <w:rFonts w:ascii="Times New Roman" w:hAnsi="Times New Roman" w:cs="Times New Roman"/>
                <w:color w:val="000000"/>
                <w:sz w:val="15"/>
                <w:szCs w:val="15"/>
              </w:rPr>
            </w:pPr>
            <w:r w:rsidRPr="002B5931">
              <w:rPr>
                <w:rFonts w:ascii="Times New Roman" w:hAnsi="Times New Roman" w:cs="Times New Roman"/>
                <w:color w:val="000000"/>
                <w:sz w:val="15"/>
                <w:szCs w:val="15"/>
              </w:rPr>
              <w:t>393</w:t>
            </w:r>
          </w:p>
        </w:tc>
        <w:tc>
          <w:tcPr>
            <w:tcW w:w="90" w:type="dxa"/>
            <w:vAlign w:val="bottom"/>
          </w:tcPr>
          <w:p w14:paraId="3E38408B"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p>
        </w:tc>
        <w:tc>
          <w:tcPr>
            <w:tcW w:w="900" w:type="dxa"/>
            <w:vAlign w:val="bottom"/>
          </w:tcPr>
          <w:p w14:paraId="0F10E2CD" w14:textId="77777777" w:rsidR="00CA2148" w:rsidRPr="00177B5A" w:rsidRDefault="00CA2148" w:rsidP="000C62DC">
            <w:pPr>
              <w:spacing w:line="240" w:lineRule="exact"/>
              <w:ind w:right="-15"/>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15D97ED5" w14:textId="77777777" w:rsidR="00CA2148" w:rsidRPr="00177B5A" w:rsidRDefault="00CA2148" w:rsidP="000C62DC">
            <w:pPr>
              <w:tabs>
                <w:tab w:val="decimal" w:pos="688"/>
              </w:tabs>
              <w:spacing w:line="240" w:lineRule="exact"/>
              <w:ind w:right="-15"/>
              <w:jc w:val="both"/>
              <w:rPr>
                <w:rFonts w:ascii="Times New Roman" w:hAnsi="Times New Roman" w:cs="Times New Roman"/>
                <w:color w:val="000000"/>
                <w:sz w:val="15"/>
                <w:szCs w:val="15"/>
              </w:rPr>
            </w:pPr>
          </w:p>
        </w:tc>
        <w:tc>
          <w:tcPr>
            <w:tcW w:w="720" w:type="dxa"/>
            <w:vAlign w:val="bottom"/>
          </w:tcPr>
          <w:p w14:paraId="53E3793C" w14:textId="69ABA745" w:rsidR="00CA2148" w:rsidRPr="00177B5A" w:rsidRDefault="002B5931" w:rsidP="000C62DC">
            <w:pPr>
              <w:spacing w:line="240" w:lineRule="exact"/>
              <w:ind w:right="143"/>
              <w:jc w:val="right"/>
              <w:rPr>
                <w:rFonts w:ascii="Times New Roman" w:hAnsi="Times New Roman" w:cs="Times New Roman"/>
                <w:color w:val="000000"/>
                <w:sz w:val="15"/>
                <w:szCs w:val="15"/>
              </w:rPr>
            </w:pPr>
            <w:r w:rsidRPr="002B5931">
              <w:rPr>
                <w:rFonts w:ascii="Times New Roman" w:hAnsi="Times New Roman" w:cs="Times New Roman"/>
                <w:color w:val="000000"/>
                <w:sz w:val="15"/>
                <w:szCs w:val="15"/>
              </w:rPr>
              <w:t>5</w:t>
            </w:r>
          </w:p>
        </w:tc>
        <w:tc>
          <w:tcPr>
            <w:tcW w:w="61" w:type="dxa"/>
            <w:vAlign w:val="bottom"/>
          </w:tcPr>
          <w:p w14:paraId="58AED40D"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p>
        </w:tc>
        <w:tc>
          <w:tcPr>
            <w:tcW w:w="749" w:type="dxa"/>
            <w:vAlign w:val="bottom"/>
          </w:tcPr>
          <w:p w14:paraId="4609EE15" w14:textId="5E81217A" w:rsidR="00CA2148" w:rsidRPr="00177B5A" w:rsidRDefault="002B5931" w:rsidP="000C62DC">
            <w:pPr>
              <w:spacing w:line="240" w:lineRule="exact"/>
              <w:ind w:right="143"/>
              <w:jc w:val="right"/>
              <w:rPr>
                <w:rFonts w:ascii="Times New Roman" w:hAnsi="Times New Roman" w:cs="Times New Roman"/>
                <w:sz w:val="15"/>
                <w:szCs w:val="15"/>
              </w:rPr>
            </w:pPr>
            <w:r w:rsidRPr="002B5931">
              <w:rPr>
                <w:rFonts w:ascii="Times New Roman" w:hAnsi="Times New Roman" w:cs="Times New Roman"/>
                <w:sz w:val="15"/>
                <w:szCs w:val="15"/>
              </w:rPr>
              <w:t>26</w:t>
            </w:r>
          </w:p>
        </w:tc>
        <w:tc>
          <w:tcPr>
            <w:tcW w:w="59" w:type="dxa"/>
            <w:vAlign w:val="bottom"/>
          </w:tcPr>
          <w:p w14:paraId="05FF8309"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p>
        </w:tc>
        <w:tc>
          <w:tcPr>
            <w:tcW w:w="722" w:type="dxa"/>
            <w:vAlign w:val="bottom"/>
          </w:tcPr>
          <w:p w14:paraId="365296DC" w14:textId="5326E566" w:rsidR="00CA2148" w:rsidRPr="00177B5A" w:rsidRDefault="002B5931" w:rsidP="005126B7">
            <w:pPr>
              <w:spacing w:line="240" w:lineRule="exact"/>
              <w:ind w:right="113"/>
              <w:jc w:val="right"/>
              <w:rPr>
                <w:rFonts w:ascii="Times New Roman" w:hAnsi="Times New Roman" w:cs="Times New Roman"/>
                <w:color w:val="000000"/>
                <w:sz w:val="15"/>
                <w:szCs w:val="15"/>
              </w:rPr>
            </w:pPr>
            <w:r w:rsidRPr="002B5931">
              <w:rPr>
                <w:rFonts w:ascii="Times New Roman" w:hAnsi="Times New Roman" w:cs="Times New Roman"/>
                <w:color w:val="000000"/>
                <w:sz w:val="15"/>
                <w:szCs w:val="15"/>
              </w:rPr>
              <w:t>7</w:t>
            </w:r>
            <w:r w:rsidR="00F2529D">
              <w:rPr>
                <w:rFonts w:ascii="Times New Roman" w:hAnsi="Times New Roman" w:cs="Times New Roman"/>
                <w:color w:val="000000"/>
                <w:sz w:val="15"/>
                <w:szCs w:val="15"/>
              </w:rPr>
              <w:t>,</w:t>
            </w:r>
            <w:r w:rsidRPr="002B5931">
              <w:rPr>
                <w:rFonts w:ascii="Times New Roman" w:hAnsi="Times New Roman" w:cs="Times New Roman"/>
                <w:color w:val="000000"/>
                <w:sz w:val="15"/>
                <w:szCs w:val="15"/>
              </w:rPr>
              <w:t>020</w:t>
            </w:r>
          </w:p>
        </w:tc>
        <w:tc>
          <w:tcPr>
            <w:tcW w:w="90" w:type="dxa"/>
            <w:vAlign w:val="bottom"/>
          </w:tcPr>
          <w:p w14:paraId="19723E4E"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p>
        </w:tc>
        <w:tc>
          <w:tcPr>
            <w:tcW w:w="982" w:type="dxa"/>
            <w:vAlign w:val="bottom"/>
          </w:tcPr>
          <w:p w14:paraId="4ECCFBA5" w14:textId="3D986946" w:rsidR="00CA2148" w:rsidRPr="00177B5A" w:rsidRDefault="002B5931" w:rsidP="000C62DC">
            <w:pPr>
              <w:spacing w:line="240" w:lineRule="exact"/>
              <w:ind w:right="143" w:hanging="57"/>
              <w:jc w:val="right"/>
              <w:rPr>
                <w:rFonts w:ascii="Times New Roman" w:hAnsi="Times New Roman" w:cs="Times New Roman"/>
                <w:sz w:val="15"/>
                <w:szCs w:val="15"/>
              </w:rPr>
            </w:pPr>
            <w:r w:rsidRPr="002B5931">
              <w:rPr>
                <w:rFonts w:ascii="Times New Roman" w:hAnsi="Times New Roman" w:cs="Times New Roman"/>
                <w:sz w:val="15"/>
                <w:szCs w:val="15"/>
              </w:rPr>
              <w:t>6</w:t>
            </w:r>
          </w:p>
        </w:tc>
      </w:tr>
      <w:tr w:rsidR="00CA2148" w:rsidRPr="00177B5A" w14:paraId="5BC1DBAE" w14:textId="77777777" w:rsidTr="000C62DC">
        <w:trPr>
          <w:trHeight w:val="20"/>
          <w:jc w:val="center"/>
        </w:trPr>
        <w:tc>
          <w:tcPr>
            <w:tcW w:w="3750" w:type="dxa"/>
            <w:vAlign w:val="bottom"/>
          </w:tcPr>
          <w:p w14:paraId="04FD232B" w14:textId="77777777" w:rsidR="00CA2148" w:rsidRPr="00177B5A" w:rsidRDefault="00CA2148" w:rsidP="000C62DC">
            <w:pPr>
              <w:spacing w:line="240" w:lineRule="exact"/>
              <w:ind w:left="554" w:hanging="78"/>
              <w:rPr>
                <w:rFonts w:ascii="Times New Roman" w:hAnsi="Times New Roman" w:cs="Times New Roman"/>
                <w:sz w:val="15"/>
                <w:szCs w:val="15"/>
              </w:rPr>
            </w:pPr>
            <w:r w:rsidRPr="00177B5A">
              <w:rPr>
                <w:rFonts w:ascii="Times New Roman" w:hAnsi="Times New Roman" w:cs="Times New Roman"/>
                <w:sz w:val="15"/>
                <w:szCs w:val="15"/>
                <w:u w:val="single"/>
              </w:rPr>
              <w:t>Less</w:t>
            </w:r>
            <w:r w:rsidRPr="00177B5A">
              <w:rPr>
                <w:rFonts w:ascii="Times New Roman" w:hAnsi="Times New Roman" w:cs="Times New Roman"/>
                <w:sz w:val="15"/>
                <w:szCs w:val="15"/>
              </w:rPr>
              <w:t xml:space="preserve">  Allowance for expected credit loss</w:t>
            </w:r>
          </w:p>
        </w:tc>
        <w:tc>
          <w:tcPr>
            <w:tcW w:w="850" w:type="dxa"/>
            <w:tcBorders>
              <w:bottom w:val="single" w:sz="4" w:space="0" w:color="auto"/>
            </w:tcBorders>
            <w:vAlign w:val="bottom"/>
          </w:tcPr>
          <w:p w14:paraId="7E3ADCEB" w14:textId="77777777" w:rsidR="00CA2148" w:rsidRPr="00177B5A" w:rsidRDefault="00CA2148" w:rsidP="000C62DC">
            <w:pPr>
              <w:spacing w:line="240" w:lineRule="exact"/>
              <w:ind w:right="-11"/>
              <w:jc w:val="center"/>
              <w:rPr>
                <w:rFonts w:ascii="Times New Roman" w:hAnsi="Times New Roman" w:cstheme="minorBidi"/>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333A1B55"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57375E60" w14:textId="77777777" w:rsidR="00CA2148" w:rsidRPr="00177B5A" w:rsidRDefault="00CA2148" w:rsidP="000C62DC">
            <w:pPr>
              <w:spacing w:line="240" w:lineRule="exact"/>
              <w:ind w:right="-11"/>
              <w:jc w:val="center"/>
              <w:rPr>
                <w:rFonts w:ascii="Times New Roman" w:hAnsi="Times New Roman" w:cs="Times New Roman"/>
                <w:color w:val="000000"/>
                <w:sz w:val="15"/>
                <w:szCs w:val="15"/>
                <w:cs/>
                <w:lang w:val="en-GB"/>
              </w:rPr>
            </w:pPr>
            <w:r w:rsidRPr="00177B5A">
              <w:rPr>
                <w:rFonts w:ascii="Times New Roman" w:hAnsi="Times New Roman" w:cs="Times New Roman"/>
                <w:color w:val="000000"/>
                <w:sz w:val="15"/>
                <w:szCs w:val="15"/>
                <w:cs/>
                <w:lang w:val="en-GB"/>
              </w:rPr>
              <w:t>-</w:t>
            </w:r>
          </w:p>
        </w:tc>
        <w:tc>
          <w:tcPr>
            <w:tcW w:w="90" w:type="dxa"/>
            <w:vAlign w:val="bottom"/>
          </w:tcPr>
          <w:p w14:paraId="022C6232"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7BBFB90E" w14:textId="48D28FE2" w:rsidR="00CA2148" w:rsidRPr="00177B5A" w:rsidRDefault="000A5A74" w:rsidP="000A5A74">
            <w:pPr>
              <w:tabs>
                <w:tab w:val="center" w:pos="1106"/>
              </w:tabs>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rPr>
              <w:t>-</w:t>
            </w:r>
          </w:p>
        </w:tc>
        <w:tc>
          <w:tcPr>
            <w:tcW w:w="90" w:type="dxa"/>
            <w:vAlign w:val="bottom"/>
          </w:tcPr>
          <w:p w14:paraId="052B4454"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67E906D5" w14:textId="77777777" w:rsidR="00CA2148" w:rsidRPr="00177B5A" w:rsidRDefault="00CA2148" w:rsidP="000C62DC">
            <w:pPr>
              <w:spacing w:line="240" w:lineRule="exact"/>
              <w:ind w:right="-11"/>
              <w:jc w:val="center"/>
              <w:rPr>
                <w:rFonts w:ascii="Times New Roman" w:hAnsi="Times New Roman" w:cstheme="minorBidi"/>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71B7FBAF"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3A3F4E67" w14:textId="77777777" w:rsidR="00CA2148" w:rsidRPr="00177B5A" w:rsidRDefault="00CA2148" w:rsidP="000C62DC">
            <w:pPr>
              <w:spacing w:line="240" w:lineRule="exact"/>
              <w:ind w:right="-11"/>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29AF9990"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p>
        </w:tc>
        <w:tc>
          <w:tcPr>
            <w:tcW w:w="720" w:type="dxa"/>
            <w:tcBorders>
              <w:bottom w:val="single" w:sz="4" w:space="0" w:color="auto"/>
            </w:tcBorders>
            <w:vAlign w:val="bottom"/>
          </w:tcPr>
          <w:p w14:paraId="50A3027A" w14:textId="77777777" w:rsidR="00CA2148" w:rsidRPr="00177B5A" w:rsidRDefault="00CA2148" w:rsidP="000C62DC">
            <w:pPr>
              <w:spacing w:line="240" w:lineRule="exact"/>
              <w:ind w:right="-11"/>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18A2E202"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3BC5187B" w14:textId="77777777" w:rsidR="00CA2148" w:rsidRPr="00177B5A" w:rsidRDefault="00CA2148" w:rsidP="000C62DC">
            <w:pPr>
              <w:spacing w:line="240" w:lineRule="exact"/>
              <w:ind w:right="-11"/>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1348F18A"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p>
        </w:tc>
        <w:tc>
          <w:tcPr>
            <w:tcW w:w="850" w:type="dxa"/>
            <w:tcBorders>
              <w:bottom w:val="single" w:sz="4" w:space="0" w:color="auto"/>
            </w:tcBorders>
            <w:vAlign w:val="bottom"/>
          </w:tcPr>
          <w:p w14:paraId="70670037" w14:textId="77777777" w:rsidR="00CA2148" w:rsidRPr="00177B5A" w:rsidRDefault="00CA2148" w:rsidP="000C62DC">
            <w:pPr>
              <w:spacing w:line="240" w:lineRule="exact"/>
              <w:ind w:right="-11"/>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3A8029F4" w14:textId="77777777" w:rsidR="00CA2148" w:rsidRPr="00177B5A" w:rsidDel="0022345E" w:rsidRDefault="00CA2148" w:rsidP="000C62DC">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61D645BD" w14:textId="77777777" w:rsidR="00CA2148" w:rsidRPr="00177B5A" w:rsidRDefault="00CA2148" w:rsidP="000C62DC">
            <w:pPr>
              <w:spacing w:line="240" w:lineRule="exact"/>
              <w:ind w:right="-11"/>
              <w:jc w:val="center"/>
              <w:rPr>
                <w:rFonts w:ascii="Times New Roman" w:hAnsi="Times New Roman" w:cstheme="minorBidi"/>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743E442A"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13C9FDAA" w14:textId="77777777" w:rsidR="00CA2148" w:rsidRPr="00177B5A" w:rsidRDefault="00CA2148" w:rsidP="000C62DC">
            <w:pPr>
              <w:spacing w:line="240" w:lineRule="exact"/>
              <w:ind w:right="-15"/>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471526B8" w14:textId="77777777" w:rsidR="00CA2148" w:rsidRPr="00177B5A" w:rsidRDefault="00CA2148" w:rsidP="000C62DC">
            <w:pPr>
              <w:tabs>
                <w:tab w:val="decimal" w:pos="688"/>
              </w:tabs>
              <w:spacing w:line="240" w:lineRule="exact"/>
              <w:ind w:right="-15"/>
              <w:jc w:val="both"/>
              <w:rPr>
                <w:rFonts w:ascii="Times New Roman" w:hAnsi="Times New Roman" w:cs="Times New Roman"/>
                <w:color w:val="000000"/>
                <w:sz w:val="15"/>
                <w:szCs w:val="15"/>
              </w:rPr>
            </w:pPr>
          </w:p>
        </w:tc>
        <w:tc>
          <w:tcPr>
            <w:tcW w:w="720" w:type="dxa"/>
            <w:tcBorders>
              <w:bottom w:val="single" w:sz="4" w:space="0" w:color="auto"/>
            </w:tcBorders>
            <w:vAlign w:val="bottom"/>
          </w:tcPr>
          <w:p w14:paraId="117B3105"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61" w:type="dxa"/>
            <w:vAlign w:val="bottom"/>
          </w:tcPr>
          <w:p w14:paraId="3E144DEE"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p>
        </w:tc>
        <w:tc>
          <w:tcPr>
            <w:tcW w:w="749" w:type="dxa"/>
            <w:tcBorders>
              <w:bottom w:val="single" w:sz="4" w:space="0" w:color="auto"/>
            </w:tcBorders>
            <w:vAlign w:val="bottom"/>
          </w:tcPr>
          <w:p w14:paraId="2BFE7762" w14:textId="77777777" w:rsidR="00CA2148" w:rsidRPr="00177B5A" w:rsidRDefault="00CA2148" w:rsidP="000C62DC">
            <w:pPr>
              <w:spacing w:line="240" w:lineRule="exact"/>
              <w:ind w:right="-11"/>
              <w:jc w:val="center"/>
              <w:rPr>
                <w:rFonts w:ascii="Times New Roman" w:hAnsi="Times New Roman" w:cs="Times New Roman"/>
                <w:sz w:val="15"/>
                <w:szCs w:val="15"/>
                <w:cs/>
              </w:rPr>
            </w:pPr>
            <w:r w:rsidRPr="00177B5A">
              <w:rPr>
                <w:rFonts w:ascii="Times New Roman" w:hAnsi="Times New Roman" w:cs="Times New Roman"/>
                <w:sz w:val="15"/>
                <w:szCs w:val="15"/>
                <w:cs/>
              </w:rPr>
              <w:t>-</w:t>
            </w:r>
          </w:p>
        </w:tc>
        <w:tc>
          <w:tcPr>
            <w:tcW w:w="59" w:type="dxa"/>
            <w:vAlign w:val="bottom"/>
          </w:tcPr>
          <w:p w14:paraId="5C36AEDC"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p>
        </w:tc>
        <w:tc>
          <w:tcPr>
            <w:tcW w:w="722" w:type="dxa"/>
            <w:tcBorders>
              <w:bottom w:val="single" w:sz="4" w:space="0" w:color="auto"/>
            </w:tcBorders>
            <w:vAlign w:val="bottom"/>
          </w:tcPr>
          <w:p w14:paraId="38DF19F8" w14:textId="77777777" w:rsidR="00CA2148" w:rsidRPr="00177B5A" w:rsidRDefault="00CA2148" w:rsidP="000C62DC">
            <w:pPr>
              <w:spacing w:line="240" w:lineRule="exact"/>
              <w:ind w:right="-11"/>
              <w:jc w:val="center"/>
              <w:rPr>
                <w:rFonts w:ascii="Times New Roman" w:hAnsi="Times New Roman" w:cstheme="minorBidi"/>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61F41615"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p>
        </w:tc>
        <w:tc>
          <w:tcPr>
            <w:tcW w:w="982" w:type="dxa"/>
            <w:tcBorders>
              <w:bottom w:val="single" w:sz="4" w:space="0" w:color="auto"/>
            </w:tcBorders>
            <w:vAlign w:val="bottom"/>
          </w:tcPr>
          <w:p w14:paraId="6C001F68"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r>
      <w:tr w:rsidR="00CA2148" w:rsidRPr="00177B5A" w14:paraId="34D136B2" w14:textId="77777777" w:rsidTr="000C62DC">
        <w:trPr>
          <w:trHeight w:val="20"/>
          <w:jc w:val="center"/>
        </w:trPr>
        <w:tc>
          <w:tcPr>
            <w:tcW w:w="3750" w:type="dxa"/>
            <w:vAlign w:val="bottom"/>
          </w:tcPr>
          <w:p w14:paraId="371588A4" w14:textId="77777777" w:rsidR="00CA2148" w:rsidRPr="00177B5A" w:rsidRDefault="00CA2148" w:rsidP="000C62DC">
            <w:pPr>
              <w:tabs>
                <w:tab w:val="right" w:pos="5760"/>
              </w:tabs>
              <w:spacing w:line="240" w:lineRule="exact"/>
              <w:ind w:left="554" w:firstLine="534"/>
              <w:rPr>
                <w:rFonts w:ascii="Times New Roman" w:hAnsi="Times New Roman" w:cs="Times New Roman"/>
                <w:sz w:val="15"/>
                <w:szCs w:val="15"/>
              </w:rPr>
            </w:pPr>
            <w:r w:rsidRPr="00177B5A">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5027BAAB"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1F3109B7" w14:textId="77777777" w:rsidR="00CA2148" w:rsidRPr="00177B5A" w:rsidRDefault="00CA2148" w:rsidP="000C62DC">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374E71EB" w14:textId="77777777" w:rsidR="00CA2148" w:rsidRPr="00177B5A" w:rsidRDefault="00CA2148" w:rsidP="000C62DC">
            <w:pPr>
              <w:spacing w:line="240" w:lineRule="exact"/>
              <w:ind w:right="-11"/>
              <w:jc w:val="center"/>
              <w:rPr>
                <w:rFonts w:ascii="Times New Roman" w:hAnsi="Times New Roman" w:cs="Times New Roman"/>
                <w:color w:val="000000"/>
                <w:sz w:val="15"/>
                <w:szCs w:val="15"/>
                <w:lang w:val="en-GB"/>
              </w:rPr>
            </w:pPr>
            <w:r w:rsidRPr="00177B5A">
              <w:rPr>
                <w:rFonts w:ascii="Times New Roman" w:hAnsi="Times New Roman" w:cs="Times New Roman"/>
                <w:color w:val="000000"/>
                <w:sz w:val="15"/>
                <w:szCs w:val="15"/>
                <w:lang w:val="en-GB"/>
              </w:rPr>
              <w:t>-</w:t>
            </w:r>
          </w:p>
        </w:tc>
        <w:tc>
          <w:tcPr>
            <w:tcW w:w="90" w:type="dxa"/>
            <w:vAlign w:val="bottom"/>
          </w:tcPr>
          <w:p w14:paraId="5775264D" w14:textId="77777777" w:rsidR="00CA2148" w:rsidRPr="00177B5A" w:rsidRDefault="00CA2148" w:rsidP="000C62DC">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444B4152" w14:textId="663FC0F8" w:rsidR="00CA2148" w:rsidRPr="00177B5A" w:rsidRDefault="002B5931" w:rsidP="000C62DC">
            <w:pPr>
              <w:tabs>
                <w:tab w:val="decimal" w:pos="771"/>
              </w:tabs>
              <w:spacing w:line="240" w:lineRule="exact"/>
              <w:ind w:right="-15"/>
              <w:jc w:val="both"/>
              <w:rPr>
                <w:rFonts w:ascii="Times New Roman" w:hAnsi="Times New Roman" w:cs="Times New Roman"/>
                <w:color w:val="000000"/>
                <w:sz w:val="15"/>
                <w:szCs w:val="15"/>
              </w:rPr>
            </w:pPr>
            <w:r w:rsidRPr="002B5931">
              <w:rPr>
                <w:rFonts w:ascii="Times New Roman" w:hAnsi="Times New Roman" w:cs="Times New Roman"/>
                <w:color w:val="000000"/>
                <w:sz w:val="15"/>
                <w:szCs w:val="15"/>
              </w:rPr>
              <w:t>430</w:t>
            </w:r>
          </w:p>
        </w:tc>
        <w:tc>
          <w:tcPr>
            <w:tcW w:w="90" w:type="dxa"/>
            <w:vAlign w:val="bottom"/>
          </w:tcPr>
          <w:p w14:paraId="1615CF77" w14:textId="77777777" w:rsidR="00CA2148" w:rsidRPr="00177B5A" w:rsidRDefault="00CA2148" w:rsidP="000C62DC">
            <w:pPr>
              <w:spacing w:line="240" w:lineRule="exact"/>
              <w:ind w:right="143"/>
              <w:jc w:val="center"/>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5DC4D88D"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rPr>
              <w:t>-</w:t>
            </w:r>
          </w:p>
        </w:tc>
        <w:tc>
          <w:tcPr>
            <w:tcW w:w="90" w:type="dxa"/>
            <w:vAlign w:val="bottom"/>
          </w:tcPr>
          <w:p w14:paraId="63B48EA2" w14:textId="77777777" w:rsidR="00CA2148" w:rsidRPr="00177B5A" w:rsidRDefault="00CA2148" w:rsidP="000C62DC">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20D0CEE5" w14:textId="0FAE79E9" w:rsidR="00CA2148" w:rsidRPr="004C2130" w:rsidRDefault="004C2130" w:rsidP="004C2130">
            <w:pPr>
              <w:spacing w:line="240" w:lineRule="exact"/>
              <w:ind w:right="-11"/>
              <w:jc w:val="center"/>
              <w:rPr>
                <w:rFonts w:ascii="Times New Roman" w:hAnsi="Times New Roman" w:cs="Times New Roman"/>
                <w:color w:val="000000"/>
                <w:sz w:val="15"/>
                <w:szCs w:val="15"/>
              </w:rPr>
            </w:pPr>
            <w:r w:rsidRPr="004C2130">
              <w:rPr>
                <w:rFonts w:ascii="Times New Roman" w:hAnsi="Times New Roman" w:cs="Times New Roman"/>
                <w:color w:val="000000"/>
                <w:sz w:val="15"/>
                <w:szCs w:val="15"/>
              </w:rPr>
              <w:t>-</w:t>
            </w:r>
          </w:p>
        </w:tc>
        <w:tc>
          <w:tcPr>
            <w:tcW w:w="90" w:type="dxa"/>
            <w:vAlign w:val="bottom"/>
          </w:tcPr>
          <w:p w14:paraId="059DEC34" w14:textId="77777777" w:rsidR="00CA2148" w:rsidRPr="00177B5A" w:rsidRDefault="00CA2148" w:rsidP="000C62DC">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167B4589" w14:textId="7DCC0153" w:rsidR="00CA2148" w:rsidRPr="00177B5A" w:rsidRDefault="002B5931" w:rsidP="000A5A74">
            <w:pPr>
              <w:spacing w:line="240" w:lineRule="exact"/>
              <w:ind w:right="143"/>
              <w:jc w:val="right"/>
              <w:rPr>
                <w:rFonts w:ascii="Times New Roman" w:hAnsi="Times New Roman" w:cs="Times New Roman"/>
                <w:color w:val="000000"/>
                <w:sz w:val="15"/>
                <w:szCs w:val="15"/>
              </w:rPr>
            </w:pPr>
            <w:r w:rsidRPr="002B5931">
              <w:rPr>
                <w:rFonts w:ascii="Times New Roman" w:hAnsi="Times New Roman" w:cs="Times New Roman"/>
                <w:color w:val="000000"/>
                <w:sz w:val="15"/>
                <w:szCs w:val="15"/>
              </w:rPr>
              <w:t>7</w:t>
            </w:r>
          </w:p>
        </w:tc>
        <w:tc>
          <w:tcPr>
            <w:tcW w:w="90" w:type="dxa"/>
            <w:vAlign w:val="bottom"/>
          </w:tcPr>
          <w:p w14:paraId="1227468E" w14:textId="77777777" w:rsidR="00CA2148" w:rsidRPr="00177B5A" w:rsidRDefault="00CA2148" w:rsidP="000C62DC">
            <w:pPr>
              <w:tabs>
                <w:tab w:val="decimal" w:pos="688"/>
              </w:tabs>
              <w:spacing w:line="240" w:lineRule="exact"/>
              <w:ind w:right="-15"/>
              <w:jc w:val="both"/>
              <w:rPr>
                <w:rFonts w:ascii="Times New Roman" w:hAnsi="Times New Roman" w:cs="Times New Roman"/>
                <w:sz w:val="15"/>
                <w:szCs w:val="15"/>
              </w:rPr>
            </w:pPr>
          </w:p>
        </w:tc>
        <w:tc>
          <w:tcPr>
            <w:tcW w:w="810" w:type="dxa"/>
            <w:tcBorders>
              <w:top w:val="single" w:sz="4" w:space="0" w:color="auto"/>
              <w:bottom w:val="single" w:sz="4" w:space="0" w:color="auto"/>
            </w:tcBorders>
            <w:vAlign w:val="bottom"/>
          </w:tcPr>
          <w:p w14:paraId="07CA6864" w14:textId="4A49E660" w:rsidR="00CA2148" w:rsidRPr="00177B5A" w:rsidRDefault="002B5931" w:rsidP="000C62DC">
            <w:pPr>
              <w:tabs>
                <w:tab w:val="decimal" w:pos="688"/>
              </w:tabs>
              <w:spacing w:line="240" w:lineRule="exact"/>
              <w:ind w:right="-15"/>
              <w:jc w:val="both"/>
              <w:rPr>
                <w:rFonts w:ascii="Times New Roman" w:hAnsi="Times New Roman" w:cs="Times New Roman"/>
                <w:sz w:val="15"/>
                <w:szCs w:val="15"/>
                <w:lang w:val="en-GB"/>
              </w:rPr>
            </w:pPr>
            <w:r w:rsidRPr="002B5931">
              <w:rPr>
                <w:rFonts w:ascii="Times New Roman" w:hAnsi="Times New Roman" w:cs="Times New Roman"/>
                <w:sz w:val="15"/>
                <w:szCs w:val="15"/>
              </w:rPr>
              <w:t>1</w:t>
            </w:r>
            <w:r w:rsidR="004C2130">
              <w:rPr>
                <w:rFonts w:ascii="Times New Roman" w:hAnsi="Times New Roman" w:cs="Times New Roman"/>
                <w:sz w:val="15"/>
                <w:szCs w:val="15"/>
                <w:lang w:val="en-GB"/>
              </w:rPr>
              <w:t>,</w:t>
            </w:r>
            <w:r w:rsidRPr="002B5931">
              <w:rPr>
                <w:rFonts w:ascii="Times New Roman" w:hAnsi="Times New Roman" w:cs="Times New Roman"/>
                <w:sz w:val="15"/>
                <w:szCs w:val="15"/>
              </w:rPr>
              <w:t>200</w:t>
            </w:r>
          </w:p>
        </w:tc>
        <w:tc>
          <w:tcPr>
            <w:tcW w:w="90" w:type="dxa"/>
            <w:vAlign w:val="bottom"/>
          </w:tcPr>
          <w:p w14:paraId="7B137DA5" w14:textId="77777777" w:rsidR="00CA2148" w:rsidRPr="00177B5A" w:rsidRDefault="00CA2148" w:rsidP="000C62DC">
            <w:pPr>
              <w:tabs>
                <w:tab w:val="decimal" w:pos="619"/>
                <w:tab w:val="decimal" w:pos="851"/>
              </w:tabs>
              <w:spacing w:line="240" w:lineRule="exact"/>
              <w:ind w:right="143"/>
              <w:jc w:val="right"/>
              <w:rPr>
                <w:rFonts w:ascii="Times New Roman" w:hAnsi="Times New Roman" w:cs="Times New Roman"/>
                <w:sz w:val="15"/>
                <w:szCs w:val="15"/>
              </w:rPr>
            </w:pPr>
          </w:p>
        </w:tc>
        <w:tc>
          <w:tcPr>
            <w:tcW w:w="850" w:type="dxa"/>
            <w:tcBorders>
              <w:top w:val="single" w:sz="4" w:space="0" w:color="auto"/>
              <w:bottom w:val="single" w:sz="4" w:space="0" w:color="auto"/>
            </w:tcBorders>
            <w:vAlign w:val="bottom"/>
          </w:tcPr>
          <w:p w14:paraId="35C8216C"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rPr>
              <w:t>-</w:t>
            </w:r>
          </w:p>
        </w:tc>
        <w:tc>
          <w:tcPr>
            <w:tcW w:w="90" w:type="dxa"/>
            <w:vAlign w:val="bottom"/>
          </w:tcPr>
          <w:p w14:paraId="59B6F716" w14:textId="77777777" w:rsidR="00CA2148" w:rsidRPr="00177B5A" w:rsidRDefault="00CA2148" w:rsidP="000C62DC">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5B31F270" w14:textId="129FC9AA" w:rsidR="00CA2148" w:rsidRPr="00177B5A" w:rsidRDefault="002B5931" w:rsidP="000C62DC">
            <w:pPr>
              <w:spacing w:line="240" w:lineRule="exact"/>
              <w:ind w:right="143"/>
              <w:jc w:val="right"/>
              <w:rPr>
                <w:rFonts w:ascii="Times New Roman" w:hAnsi="Times New Roman" w:cs="Times New Roman"/>
                <w:color w:val="000000"/>
                <w:sz w:val="15"/>
                <w:szCs w:val="15"/>
              </w:rPr>
            </w:pPr>
            <w:r w:rsidRPr="002B5931">
              <w:rPr>
                <w:rFonts w:ascii="Times New Roman" w:hAnsi="Times New Roman" w:cs="Times New Roman"/>
                <w:color w:val="000000"/>
                <w:sz w:val="15"/>
                <w:szCs w:val="15"/>
              </w:rPr>
              <w:t>393</w:t>
            </w:r>
          </w:p>
        </w:tc>
        <w:tc>
          <w:tcPr>
            <w:tcW w:w="90" w:type="dxa"/>
            <w:vAlign w:val="bottom"/>
          </w:tcPr>
          <w:p w14:paraId="262E9EA9" w14:textId="77777777" w:rsidR="00CA2148" w:rsidRPr="00177B5A" w:rsidRDefault="00CA2148" w:rsidP="000C62DC">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6589896A" w14:textId="77777777" w:rsidR="00CA2148" w:rsidRPr="00177B5A" w:rsidRDefault="00CA2148" w:rsidP="000C62DC">
            <w:pPr>
              <w:spacing w:line="240" w:lineRule="exact"/>
              <w:ind w:right="-15"/>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rPr>
              <w:t>-</w:t>
            </w:r>
          </w:p>
        </w:tc>
        <w:tc>
          <w:tcPr>
            <w:tcW w:w="90" w:type="dxa"/>
            <w:vAlign w:val="bottom"/>
          </w:tcPr>
          <w:p w14:paraId="6869A769" w14:textId="77777777" w:rsidR="00CA2148" w:rsidRPr="00177B5A" w:rsidRDefault="00CA2148" w:rsidP="000C62DC">
            <w:pPr>
              <w:tabs>
                <w:tab w:val="decimal" w:pos="688"/>
              </w:tabs>
              <w:spacing w:line="240" w:lineRule="exact"/>
              <w:ind w:right="-15"/>
              <w:jc w:val="both"/>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3848434F" w14:textId="31A4643C" w:rsidR="00CA2148" w:rsidRPr="00177B5A" w:rsidRDefault="002B5931" w:rsidP="000C62DC">
            <w:pPr>
              <w:spacing w:line="240" w:lineRule="exact"/>
              <w:ind w:right="143"/>
              <w:jc w:val="right"/>
              <w:rPr>
                <w:rFonts w:ascii="Times New Roman" w:hAnsi="Times New Roman" w:cs="Times New Roman"/>
                <w:color w:val="000000"/>
                <w:sz w:val="15"/>
                <w:szCs w:val="15"/>
                <w:lang w:val="en-GB"/>
              </w:rPr>
            </w:pPr>
            <w:r w:rsidRPr="002B5931">
              <w:rPr>
                <w:rFonts w:ascii="Times New Roman" w:hAnsi="Times New Roman" w:cs="Times New Roman"/>
                <w:color w:val="000000"/>
                <w:sz w:val="15"/>
                <w:szCs w:val="15"/>
              </w:rPr>
              <w:t>5</w:t>
            </w:r>
          </w:p>
        </w:tc>
        <w:tc>
          <w:tcPr>
            <w:tcW w:w="61" w:type="dxa"/>
            <w:vAlign w:val="bottom"/>
          </w:tcPr>
          <w:p w14:paraId="474AF136" w14:textId="77777777" w:rsidR="00CA2148" w:rsidRPr="00177B5A" w:rsidRDefault="00CA2148" w:rsidP="000C62DC">
            <w:pPr>
              <w:spacing w:line="240" w:lineRule="exact"/>
              <w:ind w:right="143"/>
              <w:jc w:val="right"/>
              <w:rPr>
                <w:rFonts w:ascii="Times New Roman" w:hAnsi="Times New Roman" w:cs="Times New Roman"/>
                <w:color w:val="000000"/>
                <w:sz w:val="15"/>
                <w:szCs w:val="15"/>
              </w:rPr>
            </w:pPr>
          </w:p>
        </w:tc>
        <w:tc>
          <w:tcPr>
            <w:tcW w:w="749" w:type="dxa"/>
            <w:tcBorders>
              <w:top w:val="single" w:sz="4" w:space="0" w:color="auto"/>
              <w:bottom w:val="single" w:sz="4" w:space="0" w:color="auto"/>
            </w:tcBorders>
            <w:vAlign w:val="bottom"/>
          </w:tcPr>
          <w:p w14:paraId="21147159" w14:textId="1F8658F4" w:rsidR="00CA2148" w:rsidRPr="00177B5A" w:rsidRDefault="002B5931" w:rsidP="000C62DC">
            <w:pPr>
              <w:spacing w:line="240" w:lineRule="exact"/>
              <w:ind w:right="143"/>
              <w:jc w:val="right"/>
              <w:rPr>
                <w:rFonts w:ascii="Times New Roman" w:hAnsi="Times New Roman" w:cs="Times New Roman"/>
                <w:color w:val="000000"/>
                <w:sz w:val="15"/>
                <w:szCs w:val="15"/>
                <w:lang w:val="en-GB"/>
              </w:rPr>
            </w:pPr>
            <w:r w:rsidRPr="002B5931">
              <w:rPr>
                <w:rFonts w:ascii="Times New Roman" w:hAnsi="Times New Roman" w:cs="Times New Roman"/>
                <w:color w:val="000000"/>
                <w:sz w:val="15"/>
                <w:szCs w:val="15"/>
              </w:rPr>
              <w:t>26</w:t>
            </w:r>
          </w:p>
        </w:tc>
        <w:tc>
          <w:tcPr>
            <w:tcW w:w="59" w:type="dxa"/>
            <w:vAlign w:val="bottom"/>
          </w:tcPr>
          <w:p w14:paraId="284D16CF" w14:textId="77777777" w:rsidR="00CA2148" w:rsidRPr="00177B5A" w:rsidRDefault="00CA2148" w:rsidP="000C62DC">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3070D4DF" w14:textId="5A4C7487" w:rsidR="00CA2148" w:rsidRPr="00177B5A" w:rsidRDefault="002B5931" w:rsidP="005126B7">
            <w:pPr>
              <w:spacing w:line="240" w:lineRule="exact"/>
              <w:ind w:right="113"/>
              <w:jc w:val="right"/>
              <w:rPr>
                <w:rFonts w:ascii="Times New Roman" w:hAnsi="Times New Roman" w:cs="Times New Roman"/>
                <w:color w:val="000000"/>
                <w:sz w:val="15"/>
                <w:szCs w:val="15"/>
              </w:rPr>
            </w:pPr>
            <w:r w:rsidRPr="002B5931">
              <w:rPr>
                <w:rFonts w:ascii="Times New Roman" w:hAnsi="Times New Roman" w:cs="Times New Roman"/>
                <w:color w:val="000000"/>
                <w:sz w:val="15"/>
                <w:szCs w:val="15"/>
              </w:rPr>
              <w:t>7</w:t>
            </w:r>
            <w:r w:rsidR="00F2529D">
              <w:rPr>
                <w:rFonts w:ascii="Times New Roman" w:hAnsi="Times New Roman" w:cs="Times New Roman"/>
                <w:color w:val="000000"/>
                <w:sz w:val="15"/>
                <w:szCs w:val="15"/>
              </w:rPr>
              <w:t>,</w:t>
            </w:r>
            <w:r w:rsidRPr="002B5931">
              <w:rPr>
                <w:rFonts w:ascii="Times New Roman" w:hAnsi="Times New Roman" w:cs="Times New Roman"/>
                <w:color w:val="000000"/>
                <w:sz w:val="15"/>
                <w:szCs w:val="15"/>
              </w:rPr>
              <w:t>020</w:t>
            </w:r>
          </w:p>
        </w:tc>
        <w:tc>
          <w:tcPr>
            <w:tcW w:w="90" w:type="dxa"/>
            <w:vAlign w:val="bottom"/>
          </w:tcPr>
          <w:p w14:paraId="73A34866" w14:textId="77777777" w:rsidR="00CA2148" w:rsidRPr="00177B5A" w:rsidRDefault="00CA2148" w:rsidP="000C62DC">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82" w:type="dxa"/>
            <w:tcBorders>
              <w:top w:val="single" w:sz="4" w:space="0" w:color="auto"/>
              <w:bottom w:val="single" w:sz="4" w:space="0" w:color="auto"/>
            </w:tcBorders>
            <w:vAlign w:val="bottom"/>
          </w:tcPr>
          <w:p w14:paraId="5A1D65A4" w14:textId="63E3D82C" w:rsidR="00CA2148" w:rsidRPr="00177B5A" w:rsidRDefault="002B5931" w:rsidP="000C62DC">
            <w:pPr>
              <w:spacing w:line="240" w:lineRule="exact"/>
              <w:ind w:right="143" w:hanging="57"/>
              <w:jc w:val="right"/>
              <w:rPr>
                <w:rFonts w:ascii="Times New Roman" w:hAnsi="Times New Roman" w:cs="Times New Roman"/>
                <w:sz w:val="15"/>
                <w:szCs w:val="15"/>
              </w:rPr>
            </w:pPr>
            <w:r w:rsidRPr="002B5931">
              <w:rPr>
                <w:rFonts w:ascii="Times New Roman" w:hAnsi="Times New Roman" w:cs="Times New Roman"/>
                <w:sz w:val="15"/>
                <w:szCs w:val="15"/>
              </w:rPr>
              <w:t>6</w:t>
            </w:r>
          </w:p>
        </w:tc>
      </w:tr>
      <w:tr w:rsidR="00CA2148" w:rsidRPr="00177B5A" w14:paraId="5566868E" w14:textId="77777777" w:rsidTr="000C62DC">
        <w:trPr>
          <w:trHeight w:val="20"/>
          <w:jc w:val="center"/>
        </w:trPr>
        <w:tc>
          <w:tcPr>
            <w:tcW w:w="3750" w:type="dxa"/>
            <w:vAlign w:val="bottom"/>
          </w:tcPr>
          <w:p w14:paraId="592C16A4" w14:textId="77777777" w:rsidR="00CA2148" w:rsidRPr="00177B5A" w:rsidRDefault="00CA2148" w:rsidP="000C62DC">
            <w:pPr>
              <w:spacing w:line="240" w:lineRule="exact"/>
              <w:ind w:left="329" w:firstLine="5"/>
              <w:rPr>
                <w:rFonts w:ascii="Times New Roman" w:hAnsi="Times New Roman" w:cs="Times New Roman"/>
                <w:b/>
                <w:bCs/>
                <w:sz w:val="15"/>
                <w:szCs w:val="15"/>
              </w:rPr>
            </w:pPr>
            <w:r w:rsidRPr="00177B5A">
              <w:rPr>
                <w:rFonts w:ascii="Times New Roman" w:hAnsi="Times New Roman" w:cs="Times New Roman"/>
                <w:b/>
                <w:bCs/>
                <w:sz w:val="15"/>
                <w:szCs w:val="15"/>
              </w:rPr>
              <w:t>Joint ventures</w:t>
            </w:r>
          </w:p>
        </w:tc>
        <w:tc>
          <w:tcPr>
            <w:tcW w:w="850" w:type="dxa"/>
            <w:tcBorders>
              <w:top w:val="single" w:sz="4" w:space="0" w:color="auto"/>
            </w:tcBorders>
            <w:vAlign w:val="bottom"/>
          </w:tcPr>
          <w:p w14:paraId="0B6D7277"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p>
        </w:tc>
        <w:tc>
          <w:tcPr>
            <w:tcW w:w="90" w:type="dxa"/>
            <w:vAlign w:val="bottom"/>
          </w:tcPr>
          <w:p w14:paraId="00CCED64"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50BBC49B"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p>
        </w:tc>
        <w:tc>
          <w:tcPr>
            <w:tcW w:w="90" w:type="dxa"/>
            <w:vAlign w:val="bottom"/>
          </w:tcPr>
          <w:p w14:paraId="4E725FC0"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14D02E35" w14:textId="77777777" w:rsidR="00CA2148" w:rsidRPr="00177B5A" w:rsidRDefault="00CA2148" w:rsidP="000C62DC">
            <w:pPr>
              <w:tabs>
                <w:tab w:val="decimal" w:pos="771"/>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1189587C" w14:textId="77777777" w:rsidR="00CA2148" w:rsidRPr="00177B5A" w:rsidRDefault="00CA2148" w:rsidP="000C62DC">
            <w:pPr>
              <w:tabs>
                <w:tab w:val="decimal" w:pos="1106"/>
              </w:tabs>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5D144D7C" w14:textId="77777777" w:rsidR="00CA2148" w:rsidRPr="00177B5A" w:rsidRDefault="00CA2148" w:rsidP="000C62DC">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6EED6FFA" w14:textId="77777777" w:rsidR="00CA2148" w:rsidRPr="00177B5A" w:rsidRDefault="00CA2148" w:rsidP="000C62DC">
            <w:pPr>
              <w:tabs>
                <w:tab w:val="decimal" w:pos="1106"/>
              </w:tabs>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25EDB32C" w14:textId="77777777" w:rsidR="00CA2148" w:rsidRPr="00177B5A" w:rsidRDefault="00CA2148" w:rsidP="000C62DC">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2AFF6173" w14:textId="77777777" w:rsidR="00CA2148" w:rsidRPr="00177B5A" w:rsidRDefault="00CA2148" w:rsidP="000C62DC">
            <w:pPr>
              <w:tabs>
                <w:tab w:val="decimal" w:pos="1106"/>
              </w:tabs>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224A30AD" w14:textId="77777777" w:rsidR="00CA2148" w:rsidRPr="00177B5A" w:rsidRDefault="00CA2148" w:rsidP="000C62DC">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133A23A8" w14:textId="77777777" w:rsidR="00CA2148" w:rsidRPr="00177B5A" w:rsidRDefault="00CA2148" w:rsidP="000C62DC">
            <w:pPr>
              <w:tabs>
                <w:tab w:val="decimal" w:pos="1106"/>
              </w:tabs>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3876B075" w14:textId="77777777" w:rsidR="00CA2148" w:rsidRPr="00177B5A" w:rsidRDefault="00CA2148" w:rsidP="000C62DC">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3C5C5CD5" w14:textId="77777777" w:rsidR="00CA2148" w:rsidRPr="00177B5A" w:rsidRDefault="00CA2148" w:rsidP="000C62DC">
            <w:pPr>
              <w:tabs>
                <w:tab w:val="decimal" w:pos="1106"/>
              </w:tabs>
              <w:spacing w:line="240" w:lineRule="exact"/>
              <w:ind w:right="-11"/>
              <w:jc w:val="center"/>
              <w:rPr>
                <w:rFonts w:ascii="Times New Roman" w:hAnsi="Times New Roman" w:cs="Times New Roman"/>
                <w:color w:val="000000"/>
                <w:sz w:val="15"/>
                <w:szCs w:val="15"/>
              </w:rPr>
            </w:pPr>
          </w:p>
        </w:tc>
        <w:tc>
          <w:tcPr>
            <w:tcW w:w="850" w:type="dxa"/>
            <w:tcBorders>
              <w:top w:val="single" w:sz="4" w:space="0" w:color="auto"/>
            </w:tcBorders>
            <w:vAlign w:val="bottom"/>
          </w:tcPr>
          <w:p w14:paraId="3E623989" w14:textId="77777777" w:rsidR="00CA2148" w:rsidRPr="00177B5A" w:rsidRDefault="00CA2148" w:rsidP="000C62DC">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594614A9" w14:textId="77777777" w:rsidR="00CA2148" w:rsidRPr="00177B5A" w:rsidRDefault="00CA2148" w:rsidP="000C62DC">
            <w:pPr>
              <w:tabs>
                <w:tab w:val="decimal" w:pos="1106"/>
              </w:tabs>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709373B4" w14:textId="77777777" w:rsidR="00CA2148" w:rsidRPr="00177B5A" w:rsidRDefault="00CA2148" w:rsidP="000C62DC">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63CAB833" w14:textId="77777777" w:rsidR="00CA2148" w:rsidRPr="00177B5A" w:rsidRDefault="00CA2148" w:rsidP="000C62DC">
            <w:pPr>
              <w:tabs>
                <w:tab w:val="decimal" w:pos="1106"/>
              </w:tabs>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73096772" w14:textId="77777777" w:rsidR="00CA2148" w:rsidRPr="00177B5A" w:rsidRDefault="00CA2148" w:rsidP="000C62DC">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4AD28855" w14:textId="77777777" w:rsidR="00CA2148" w:rsidRPr="00177B5A" w:rsidRDefault="00CA2148" w:rsidP="000C62DC">
            <w:pPr>
              <w:tabs>
                <w:tab w:val="decimal" w:pos="1106"/>
              </w:tabs>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09C511E7" w14:textId="77777777" w:rsidR="00CA2148" w:rsidRPr="00177B5A" w:rsidRDefault="00CA2148" w:rsidP="000C62DC">
            <w:pPr>
              <w:tabs>
                <w:tab w:val="decimal" w:pos="1106"/>
              </w:tabs>
              <w:spacing w:line="240" w:lineRule="exact"/>
              <w:ind w:right="-11"/>
              <w:jc w:val="center"/>
              <w:rPr>
                <w:rFonts w:ascii="Times New Roman" w:hAnsi="Times New Roman" w:cs="Times New Roman"/>
                <w:color w:val="000000"/>
                <w:sz w:val="15"/>
                <w:szCs w:val="15"/>
              </w:rPr>
            </w:pPr>
          </w:p>
        </w:tc>
        <w:tc>
          <w:tcPr>
            <w:tcW w:w="61" w:type="dxa"/>
            <w:vAlign w:val="bottom"/>
          </w:tcPr>
          <w:p w14:paraId="684C8968" w14:textId="77777777" w:rsidR="00CA2148" w:rsidRPr="00177B5A" w:rsidRDefault="00CA2148" w:rsidP="000C62DC">
            <w:pPr>
              <w:tabs>
                <w:tab w:val="decimal" w:pos="1106"/>
              </w:tabs>
              <w:spacing w:line="240" w:lineRule="exact"/>
              <w:ind w:right="-11"/>
              <w:jc w:val="center"/>
              <w:rPr>
                <w:rFonts w:ascii="Times New Roman" w:hAnsi="Times New Roman" w:cs="Times New Roman"/>
                <w:color w:val="000000"/>
                <w:sz w:val="15"/>
                <w:szCs w:val="15"/>
              </w:rPr>
            </w:pPr>
          </w:p>
        </w:tc>
        <w:tc>
          <w:tcPr>
            <w:tcW w:w="749" w:type="dxa"/>
            <w:tcBorders>
              <w:top w:val="single" w:sz="4" w:space="0" w:color="auto"/>
            </w:tcBorders>
            <w:vAlign w:val="bottom"/>
          </w:tcPr>
          <w:p w14:paraId="5B40475A" w14:textId="77777777" w:rsidR="00CA2148" w:rsidRPr="00177B5A" w:rsidRDefault="00CA2148" w:rsidP="000C62DC">
            <w:pPr>
              <w:tabs>
                <w:tab w:val="decimal" w:pos="1106"/>
              </w:tabs>
              <w:spacing w:line="240" w:lineRule="exact"/>
              <w:ind w:right="-11"/>
              <w:jc w:val="center"/>
              <w:rPr>
                <w:rFonts w:ascii="Times New Roman" w:hAnsi="Times New Roman" w:cs="Times New Roman"/>
                <w:color w:val="000000"/>
                <w:sz w:val="15"/>
                <w:szCs w:val="15"/>
              </w:rPr>
            </w:pPr>
          </w:p>
        </w:tc>
        <w:tc>
          <w:tcPr>
            <w:tcW w:w="59" w:type="dxa"/>
            <w:vAlign w:val="bottom"/>
          </w:tcPr>
          <w:p w14:paraId="4BFE291A" w14:textId="77777777" w:rsidR="00CA2148" w:rsidRPr="00177B5A" w:rsidRDefault="00CA2148" w:rsidP="000C62DC">
            <w:pPr>
              <w:tabs>
                <w:tab w:val="decimal" w:pos="1106"/>
              </w:tabs>
              <w:spacing w:line="240" w:lineRule="exact"/>
              <w:ind w:right="-11"/>
              <w:jc w:val="center"/>
              <w:rPr>
                <w:rFonts w:ascii="Times New Roman" w:hAnsi="Times New Roman" w:cs="Times New Roman"/>
                <w:color w:val="000000"/>
                <w:sz w:val="15"/>
                <w:szCs w:val="15"/>
              </w:rPr>
            </w:pPr>
          </w:p>
        </w:tc>
        <w:tc>
          <w:tcPr>
            <w:tcW w:w="722" w:type="dxa"/>
            <w:tcBorders>
              <w:top w:val="single" w:sz="4" w:space="0" w:color="auto"/>
            </w:tcBorders>
            <w:vAlign w:val="bottom"/>
          </w:tcPr>
          <w:p w14:paraId="707BA960" w14:textId="77777777" w:rsidR="00CA2148" w:rsidRPr="00177B5A" w:rsidRDefault="00CA2148" w:rsidP="000C62DC">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531DCD65" w14:textId="77777777" w:rsidR="00CA2148" w:rsidRPr="00177B5A" w:rsidRDefault="00CA2148" w:rsidP="000C62DC">
            <w:pPr>
              <w:tabs>
                <w:tab w:val="decimal" w:pos="1106"/>
              </w:tabs>
              <w:spacing w:line="240" w:lineRule="exact"/>
              <w:ind w:right="-11"/>
              <w:jc w:val="center"/>
              <w:rPr>
                <w:rFonts w:ascii="Times New Roman" w:hAnsi="Times New Roman" w:cs="Times New Roman"/>
                <w:color w:val="000000"/>
                <w:sz w:val="15"/>
                <w:szCs w:val="15"/>
              </w:rPr>
            </w:pPr>
          </w:p>
        </w:tc>
        <w:tc>
          <w:tcPr>
            <w:tcW w:w="982" w:type="dxa"/>
            <w:tcBorders>
              <w:top w:val="single" w:sz="4" w:space="0" w:color="auto"/>
            </w:tcBorders>
            <w:vAlign w:val="bottom"/>
          </w:tcPr>
          <w:p w14:paraId="395D8FE8" w14:textId="77777777" w:rsidR="00CA2148" w:rsidRPr="00177B5A" w:rsidRDefault="00CA2148" w:rsidP="000C62DC">
            <w:pPr>
              <w:tabs>
                <w:tab w:val="decimal" w:pos="1106"/>
              </w:tabs>
              <w:spacing w:line="240" w:lineRule="exact"/>
              <w:ind w:right="-11"/>
              <w:jc w:val="center"/>
              <w:rPr>
                <w:rFonts w:ascii="Times New Roman" w:hAnsi="Times New Roman" w:cs="Times New Roman"/>
                <w:color w:val="000000"/>
                <w:sz w:val="15"/>
                <w:szCs w:val="15"/>
              </w:rPr>
            </w:pPr>
          </w:p>
        </w:tc>
      </w:tr>
      <w:tr w:rsidR="00CA2148" w:rsidRPr="00177B5A" w14:paraId="7070C9F3" w14:textId="77777777" w:rsidTr="000C62DC">
        <w:trPr>
          <w:trHeight w:val="20"/>
          <w:jc w:val="center"/>
        </w:trPr>
        <w:tc>
          <w:tcPr>
            <w:tcW w:w="3750" w:type="dxa"/>
            <w:vAlign w:val="bottom"/>
          </w:tcPr>
          <w:p w14:paraId="40D90EA1" w14:textId="0383E0F2" w:rsidR="00CA2148" w:rsidRPr="00177B5A" w:rsidRDefault="00CA2148" w:rsidP="00062783">
            <w:pPr>
              <w:spacing w:line="240" w:lineRule="exact"/>
              <w:ind w:left="554" w:hanging="78"/>
              <w:rPr>
                <w:rFonts w:ascii="Times New Roman" w:hAnsi="Times New Roman" w:cs="Times New Roman"/>
                <w:sz w:val="15"/>
                <w:szCs w:val="15"/>
              </w:rPr>
            </w:pPr>
            <w:r w:rsidRPr="00177B5A">
              <w:rPr>
                <w:rFonts w:ascii="Times New Roman" w:hAnsi="Times New Roman" w:cs="Times New Roman"/>
                <w:sz w:val="15"/>
                <w:szCs w:val="15"/>
              </w:rPr>
              <w:t>SB Finance, Inc</w:t>
            </w:r>
            <w:r w:rsidRPr="00177B5A">
              <w:rPr>
                <w:rFonts w:ascii="Times New Roman" w:hAnsi="Times New Roman" w:cs="Times New Roman"/>
                <w:sz w:val="15"/>
                <w:szCs w:val="15"/>
                <w:cs/>
              </w:rPr>
              <w:t>.</w:t>
            </w:r>
          </w:p>
        </w:tc>
        <w:tc>
          <w:tcPr>
            <w:tcW w:w="850" w:type="dxa"/>
            <w:vAlign w:val="bottom"/>
          </w:tcPr>
          <w:p w14:paraId="62131C9D"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123DA2FB"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p>
        </w:tc>
        <w:tc>
          <w:tcPr>
            <w:tcW w:w="810" w:type="dxa"/>
            <w:vAlign w:val="bottom"/>
          </w:tcPr>
          <w:p w14:paraId="61A238E5" w14:textId="77777777" w:rsidR="00CA2148" w:rsidRPr="00177B5A" w:rsidRDefault="00CA2148" w:rsidP="000C62DC">
            <w:pPr>
              <w:tabs>
                <w:tab w:val="center" w:pos="1106"/>
              </w:tabs>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276D8E7F"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p>
        </w:tc>
        <w:tc>
          <w:tcPr>
            <w:tcW w:w="900" w:type="dxa"/>
            <w:vAlign w:val="bottom"/>
          </w:tcPr>
          <w:p w14:paraId="310067CB" w14:textId="77777777" w:rsidR="00CA2148" w:rsidRPr="00177B5A" w:rsidRDefault="00CA2148" w:rsidP="000C62DC">
            <w:pPr>
              <w:tabs>
                <w:tab w:val="center" w:pos="1106"/>
              </w:tabs>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779A9F6C"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p>
        </w:tc>
        <w:tc>
          <w:tcPr>
            <w:tcW w:w="810" w:type="dxa"/>
            <w:vAlign w:val="bottom"/>
          </w:tcPr>
          <w:p w14:paraId="01E2F9C9"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7B9537C2"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p>
        </w:tc>
        <w:tc>
          <w:tcPr>
            <w:tcW w:w="900" w:type="dxa"/>
            <w:vAlign w:val="bottom"/>
          </w:tcPr>
          <w:p w14:paraId="2688FFF9"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70D0ACA0"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107B66AC" w14:textId="7855EE6D" w:rsidR="00CA2148" w:rsidRPr="00177B5A" w:rsidRDefault="002B5931" w:rsidP="000A5A74">
            <w:pPr>
              <w:spacing w:line="240" w:lineRule="exact"/>
              <w:ind w:right="143"/>
              <w:jc w:val="right"/>
              <w:rPr>
                <w:rFonts w:ascii="Times New Roman" w:hAnsi="Times New Roman" w:cs="Times New Roman"/>
                <w:sz w:val="15"/>
                <w:szCs w:val="15"/>
              </w:rPr>
            </w:pPr>
            <w:r w:rsidRPr="002B5931">
              <w:rPr>
                <w:rFonts w:ascii="Times New Roman" w:hAnsi="Times New Roman" w:cs="Times New Roman"/>
                <w:sz w:val="15"/>
                <w:szCs w:val="15"/>
              </w:rPr>
              <w:t>2</w:t>
            </w:r>
          </w:p>
        </w:tc>
        <w:tc>
          <w:tcPr>
            <w:tcW w:w="90" w:type="dxa"/>
            <w:vAlign w:val="bottom"/>
          </w:tcPr>
          <w:p w14:paraId="691E815D"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p>
        </w:tc>
        <w:tc>
          <w:tcPr>
            <w:tcW w:w="810" w:type="dxa"/>
            <w:vAlign w:val="bottom"/>
          </w:tcPr>
          <w:p w14:paraId="5255C56B"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3F8384A5"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p>
        </w:tc>
        <w:tc>
          <w:tcPr>
            <w:tcW w:w="850" w:type="dxa"/>
            <w:vAlign w:val="bottom"/>
          </w:tcPr>
          <w:p w14:paraId="33848190"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7D6B400F" w14:textId="77777777" w:rsidR="00CA2148" w:rsidRPr="00177B5A" w:rsidDel="0022345E" w:rsidRDefault="00CA2148" w:rsidP="000C62DC">
            <w:pPr>
              <w:spacing w:line="240" w:lineRule="exact"/>
              <w:ind w:right="-11"/>
              <w:jc w:val="center"/>
              <w:rPr>
                <w:rFonts w:ascii="Times New Roman" w:hAnsi="Times New Roman" w:cs="Times New Roman"/>
                <w:color w:val="000000"/>
                <w:sz w:val="15"/>
                <w:szCs w:val="15"/>
              </w:rPr>
            </w:pPr>
          </w:p>
        </w:tc>
        <w:tc>
          <w:tcPr>
            <w:tcW w:w="810" w:type="dxa"/>
            <w:vAlign w:val="bottom"/>
          </w:tcPr>
          <w:p w14:paraId="16857BFC"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19F221D4"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p>
        </w:tc>
        <w:tc>
          <w:tcPr>
            <w:tcW w:w="900" w:type="dxa"/>
            <w:vAlign w:val="bottom"/>
          </w:tcPr>
          <w:p w14:paraId="79088D17" w14:textId="77777777" w:rsidR="00CA2148" w:rsidRPr="00177B5A" w:rsidRDefault="00CA2148" w:rsidP="000C62DC">
            <w:pPr>
              <w:spacing w:line="240" w:lineRule="exact"/>
              <w:ind w:right="-11"/>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5819ABB5" w14:textId="77777777" w:rsidR="00CA2148" w:rsidRPr="00177B5A"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6BDD1E6F"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61" w:type="dxa"/>
            <w:vAlign w:val="bottom"/>
          </w:tcPr>
          <w:p w14:paraId="1CE586CE"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p>
        </w:tc>
        <w:tc>
          <w:tcPr>
            <w:tcW w:w="749" w:type="dxa"/>
            <w:vAlign w:val="bottom"/>
          </w:tcPr>
          <w:p w14:paraId="2C7157B1" w14:textId="77777777" w:rsidR="00CA2148" w:rsidRPr="00177B5A" w:rsidRDefault="00CA2148" w:rsidP="000C62DC">
            <w:pPr>
              <w:spacing w:line="240" w:lineRule="exact"/>
              <w:ind w:right="-11"/>
              <w:jc w:val="center"/>
              <w:rPr>
                <w:rFonts w:ascii="Times New Roman" w:hAnsi="Times New Roman" w:cs="Times New Roman"/>
                <w:sz w:val="15"/>
                <w:szCs w:val="15"/>
              </w:rPr>
            </w:pPr>
            <w:r w:rsidRPr="00177B5A">
              <w:rPr>
                <w:rFonts w:ascii="Times New Roman" w:hAnsi="Times New Roman" w:cs="Times New Roman"/>
                <w:color w:val="000000"/>
                <w:sz w:val="15"/>
                <w:szCs w:val="15"/>
                <w:cs/>
              </w:rPr>
              <w:t>-</w:t>
            </w:r>
          </w:p>
        </w:tc>
        <w:tc>
          <w:tcPr>
            <w:tcW w:w="59" w:type="dxa"/>
            <w:vAlign w:val="bottom"/>
          </w:tcPr>
          <w:p w14:paraId="133DE663"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p>
        </w:tc>
        <w:tc>
          <w:tcPr>
            <w:tcW w:w="722" w:type="dxa"/>
            <w:vAlign w:val="bottom"/>
          </w:tcPr>
          <w:p w14:paraId="48BC2993"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7593BC6C"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p>
        </w:tc>
        <w:tc>
          <w:tcPr>
            <w:tcW w:w="982" w:type="dxa"/>
            <w:vAlign w:val="bottom"/>
          </w:tcPr>
          <w:p w14:paraId="3FB07B23"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r>
      <w:tr w:rsidR="00CA2148" w:rsidRPr="00177B5A" w14:paraId="0892A105" w14:textId="77777777" w:rsidTr="000C62DC">
        <w:trPr>
          <w:trHeight w:val="20"/>
          <w:jc w:val="center"/>
        </w:trPr>
        <w:tc>
          <w:tcPr>
            <w:tcW w:w="3750" w:type="dxa"/>
            <w:vAlign w:val="bottom"/>
          </w:tcPr>
          <w:p w14:paraId="3200601F" w14:textId="77777777" w:rsidR="00CA2148" w:rsidRPr="00177B5A" w:rsidRDefault="00CA2148" w:rsidP="000C62DC">
            <w:pPr>
              <w:spacing w:line="240" w:lineRule="exact"/>
              <w:ind w:left="554" w:hanging="78"/>
              <w:rPr>
                <w:rFonts w:ascii="Times New Roman" w:hAnsi="Times New Roman" w:cs="Times New Roman"/>
                <w:sz w:val="15"/>
                <w:szCs w:val="15"/>
              </w:rPr>
            </w:pPr>
            <w:r w:rsidRPr="00177B5A">
              <w:rPr>
                <w:rFonts w:ascii="Times New Roman" w:hAnsi="Times New Roman" w:cs="Times New Roman"/>
                <w:sz w:val="15"/>
                <w:szCs w:val="15"/>
              </w:rPr>
              <w:t>Lotus</w:t>
            </w:r>
            <w:r w:rsidRPr="00177B5A">
              <w:rPr>
                <w:rFonts w:ascii="Times New Roman" w:hAnsi="Times New Roman" w:cs="Times New Roman"/>
                <w:sz w:val="15"/>
                <w:szCs w:val="15"/>
                <w:cs/>
              </w:rPr>
              <w:t>’</w:t>
            </w:r>
            <w:r w:rsidRPr="00177B5A">
              <w:rPr>
                <w:rFonts w:ascii="Times New Roman" w:hAnsi="Times New Roman" w:cs="Times New Roman"/>
                <w:sz w:val="15"/>
                <w:szCs w:val="15"/>
              </w:rPr>
              <w:t>s Money Services Limited</w:t>
            </w:r>
          </w:p>
        </w:tc>
        <w:tc>
          <w:tcPr>
            <w:tcW w:w="850" w:type="dxa"/>
            <w:vAlign w:val="bottom"/>
          </w:tcPr>
          <w:p w14:paraId="53744E04"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2FE1D79B"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p>
        </w:tc>
        <w:tc>
          <w:tcPr>
            <w:tcW w:w="810" w:type="dxa"/>
            <w:vAlign w:val="bottom"/>
          </w:tcPr>
          <w:p w14:paraId="06191B38" w14:textId="77777777" w:rsidR="00CA2148" w:rsidRPr="00177B5A" w:rsidRDefault="00CA2148" w:rsidP="000C62DC">
            <w:pPr>
              <w:tabs>
                <w:tab w:val="center" w:pos="1106"/>
              </w:tabs>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0C35F8E1"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p>
        </w:tc>
        <w:tc>
          <w:tcPr>
            <w:tcW w:w="900" w:type="dxa"/>
            <w:vAlign w:val="bottom"/>
          </w:tcPr>
          <w:p w14:paraId="0D9998CC" w14:textId="472E75B9" w:rsidR="00CA2148" w:rsidRPr="00177B5A" w:rsidRDefault="002B5931" w:rsidP="000C62DC">
            <w:pPr>
              <w:tabs>
                <w:tab w:val="decimal" w:pos="771"/>
              </w:tabs>
              <w:spacing w:line="240" w:lineRule="exact"/>
              <w:ind w:right="-15"/>
              <w:jc w:val="both"/>
              <w:rPr>
                <w:rFonts w:ascii="Times New Roman" w:hAnsi="Times New Roman" w:cs="Times New Roman"/>
                <w:color w:val="000000"/>
                <w:sz w:val="15"/>
                <w:szCs w:val="15"/>
              </w:rPr>
            </w:pPr>
            <w:r w:rsidRPr="002B5931">
              <w:rPr>
                <w:rFonts w:ascii="Times New Roman" w:hAnsi="Times New Roman" w:cs="Times New Roman"/>
                <w:color w:val="000000"/>
                <w:sz w:val="15"/>
                <w:szCs w:val="15"/>
              </w:rPr>
              <w:t>6</w:t>
            </w:r>
            <w:r w:rsidR="004C2130">
              <w:rPr>
                <w:rFonts w:ascii="Times New Roman" w:hAnsi="Times New Roman" w:cs="Times New Roman"/>
                <w:color w:val="000000"/>
                <w:sz w:val="15"/>
                <w:szCs w:val="15"/>
              </w:rPr>
              <w:t>,</w:t>
            </w:r>
            <w:r w:rsidRPr="002B5931">
              <w:rPr>
                <w:rFonts w:ascii="Times New Roman" w:hAnsi="Times New Roman" w:cs="Times New Roman"/>
                <w:color w:val="000000"/>
                <w:sz w:val="15"/>
                <w:szCs w:val="15"/>
              </w:rPr>
              <w:t>575</w:t>
            </w:r>
          </w:p>
        </w:tc>
        <w:tc>
          <w:tcPr>
            <w:tcW w:w="90" w:type="dxa"/>
            <w:vAlign w:val="bottom"/>
          </w:tcPr>
          <w:p w14:paraId="58878168"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p>
        </w:tc>
        <w:tc>
          <w:tcPr>
            <w:tcW w:w="810" w:type="dxa"/>
            <w:vAlign w:val="bottom"/>
          </w:tcPr>
          <w:p w14:paraId="617C4E91"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78DEFE11" w14:textId="77777777" w:rsidR="00CA2148" w:rsidRPr="00177B5A" w:rsidRDefault="00CA2148" w:rsidP="000C62DC">
            <w:pPr>
              <w:tabs>
                <w:tab w:val="decimal" w:pos="619"/>
                <w:tab w:val="center" w:pos="1106"/>
              </w:tabs>
              <w:spacing w:line="240" w:lineRule="exact"/>
              <w:ind w:right="-11"/>
              <w:jc w:val="center"/>
              <w:rPr>
                <w:rFonts w:ascii="Times New Roman" w:hAnsi="Times New Roman" w:cs="Times New Roman"/>
                <w:color w:val="000000"/>
                <w:sz w:val="15"/>
                <w:szCs w:val="15"/>
              </w:rPr>
            </w:pPr>
          </w:p>
        </w:tc>
        <w:tc>
          <w:tcPr>
            <w:tcW w:w="900" w:type="dxa"/>
            <w:vAlign w:val="bottom"/>
          </w:tcPr>
          <w:p w14:paraId="1DC5D9E0" w14:textId="77777777" w:rsidR="00CA2148" w:rsidRPr="00177B5A" w:rsidRDefault="00CA2148" w:rsidP="000C62DC">
            <w:pPr>
              <w:spacing w:line="240" w:lineRule="exact"/>
              <w:ind w:right="-11"/>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4A44180D" w14:textId="77777777" w:rsidR="00CA2148" w:rsidRPr="00177B5A"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315B94F9" w14:textId="766E4847" w:rsidR="00CA2148" w:rsidRPr="00177B5A" w:rsidRDefault="002B5931" w:rsidP="000A5A74">
            <w:pPr>
              <w:spacing w:line="240" w:lineRule="exact"/>
              <w:ind w:right="143"/>
              <w:jc w:val="right"/>
              <w:rPr>
                <w:rFonts w:ascii="Times New Roman" w:hAnsi="Times New Roman" w:cs="Times New Roman"/>
                <w:sz w:val="15"/>
                <w:szCs w:val="15"/>
                <w:cs/>
              </w:rPr>
            </w:pPr>
            <w:r w:rsidRPr="002B5931">
              <w:rPr>
                <w:rFonts w:ascii="Times New Roman" w:hAnsi="Times New Roman" w:cs="Times New Roman"/>
                <w:sz w:val="15"/>
                <w:szCs w:val="15"/>
              </w:rPr>
              <w:t>3</w:t>
            </w:r>
          </w:p>
        </w:tc>
        <w:tc>
          <w:tcPr>
            <w:tcW w:w="90" w:type="dxa"/>
            <w:vAlign w:val="bottom"/>
          </w:tcPr>
          <w:p w14:paraId="216EDDAA"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p>
        </w:tc>
        <w:tc>
          <w:tcPr>
            <w:tcW w:w="810" w:type="dxa"/>
            <w:vAlign w:val="bottom"/>
          </w:tcPr>
          <w:p w14:paraId="353A87FE" w14:textId="7BDD267B" w:rsidR="00CA2148" w:rsidRPr="00177B5A" w:rsidRDefault="002B5931" w:rsidP="000C62DC">
            <w:pPr>
              <w:tabs>
                <w:tab w:val="decimal" w:pos="688"/>
              </w:tabs>
              <w:spacing w:line="240" w:lineRule="exact"/>
              <w:ind w:right="-15"/>
              <w:jc w:val="both"/>
              <w:rPr>
                <w:rFonts w:ascii="Times New Roman" w:hAnsi="Times New Roman" w:cs="Times New Roman"/>
                <w:sz w:val="15"/>
                <w:szCs w:val="15"/>
              </w:rPr>
            </w:pPr>
            <w:r w:rsidRPr="002B5931">
              <w:rPr>
                <w:rFonts w:ascii="Times New Roman" w:hAnsi="Times New Roman" w:cs="Times New Roman"/>
                <w:sz w:val="15"/>
                <w:szCs w:val="15"/>
              </w:rPr>
              <w:t>574</w:t>
            </w:r>
          </w:p>
        </w:tc>
        <w:tc>
          <w:tcPr>
            <w:tcW w:w="90" w:type="dxa"/>
            <w:vAlign w:val="bottom"/>
          </w:tcPr>
          <w:p w14:paraId="217FEED2"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p>
        </w:tc>
        <w:tc>
          <w:tcPr>
            <w:tcW w:w="850" w:type="dxa"/>
            <w:vAlign w:val="bottom"/>
          </w:tcPr>
          <w:p w14:paraId="43F9B612"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5DCAAAD3" w14:textId="77777777" w:rsidR="00CA2148" w:rsidRPr="00177B5A" w:rsidDel="0022345E" w:rsidRDefault="00CA2148" w:rsidP="000C62DC">
            <w:pPr>
              <w:spacing w:line="240" w:lineRule="exact"/>
              <w:ind w:right="-11"/>
              <w:jc w:val="center"/>
              <w:rPr>
                <w:rFonts w:ascii="Times New Roman" w:hAnsi="Times New Roman" w:cs="Times New Roman"/>
                <w:color w:val="000000"/>
                <w:sz w:val="15"/>
                <w:szCs w:val="15"/>
              </w:rPr>
            </w:pPr>
          </w:p>
        </w:tc>
        <w:tc>
          <w:tcPr>
            <w:tcW w:w="810" w:type="dxa"/>
            <w:vAlign w:val="bottom"/>
          </w:tcPr>
          <w:p w14:paraId="43085C22"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32C36B61"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p>
        </w:tc>
        <w:tc>
          <w:tcPr>
            <w:tcW w:w="900" w:type="dxa"/>
            <w:vAlign w:val="bottom"/>
          </w:tcPr>
          <w:p w14:paraId="0DFB38B7"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79BB7B1A"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286E7E3F"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61" w:type="dxa"/>
            <w:vAlign w:val="bottom"/>
          </w:tcPr>
          <w:p w14:paraId="31EDFCA5"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p>
        </w:tc>
        <w:tc>
          <w:tcPr>
            <w:tcW w:w="749" w:type="dxa"/>
            <w:vAlign w:val="bottom"/>
          </w:tcPr>
          <w:p w14:paraId="120223E8" w14:textId="12BFDE26" w:rsidR="00CA2148" w:rsidRPr="00177B5A" w:rsidRDefault="002B5931" w:rsidP="000C62DC">
            <w:pPr>
              <w:spacing w:line="240" w:lineRule="exact"/>
              <w:ind w:right="143"/>
              <w:jc w:val="right"/>
              <w:rPr>
                <w:rFonts w:ascii="Times New Roman" w:hAnsi="Times New Roman" w:cs="Times New Roman"/>
                <w:sz w:val="15"/>
                <w:szCs w:val="15"/>
                <w:lang w:val="en-GB"/>
              </w:rPr>
            </w:pPr>
            <w:r w:rsidRPr="002B5931">
              <w:rPr>
                <w:rFonts w:ascii="Times New Roman" w:hAnsi="Times New Roman" w:cs="Times New Roman"/>
                <w:sz w:val="15"/>
                <w:szCs w:val="15"/>
              </w:rPr>
              <w:t>3</w:t>
            </w:r>
          </w:p>
        </w:tc>
        <w:tc>
          <w:tcPr>
            <w:tcW w:w="59" w:type="dxa"/>
            <w:vAlign w:val="bottom"/>
          </w:tcPr>
          <w:p w14:paraId="77282636"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p>
        </w:tc>
        <w:tc>
          <w:tcPr>
            <w:tcW w:w="722" w:type="dxa"/>
            <w:vAlign w:val="bottom"/>
          </w:tcPr>
          <w:p w14:paraId="5A4EE8E4"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204955A9"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p>
        </w:tc>
        <w:tc>
          <w:tcPr>
            <w:tcW w:w="982" w:type="dxa"/>
            <w:vAlign w:val="bottom"/>
          </w:tcPr>
          <w:p w14:paraId="3867FE46"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r>
      <w:tr w:rsidR="00CA2148" w:rsidRPr="00177B5A" w14:paraId="1CF7D537" w14:textId="77777777" w:rsidTr="000C62DC">
        <w:trPr>
          <w:trHeight w:val="20"/>
          <w:jc w:val="center"/>
        </w:trPr>
        <w:tc>
          <w:tcPr>
            <w:tcW w:w="3750" w:type="dxa"/>
            <w:vAlign w:val="bottom"/>
          </w:tcPr>
          <w:p w14:paraId="7C37EB45" w14:textId="77777777" w:rsidR="00CA2148" w:rsidRPr="00177B5A" w:rsidRDefault="00CA2148" w:rsidP="000C62DC">
            <w:pPr>
              <w:tabs>
                <w:tab w:val="right" w:pos="5760"/>
              </w:tabs>
              <w:spacing w:line="240" w:lineRule="exact"/>
              <w:ind w:left="554" w:hanging="78"/>
              <w:rPr>
                <w:rFonts w:ascii="Times New Roman" w:hAnsi="Times New Roman" w:cs="Times New Roman"/>
                <w:sz w:val="15"/>
                <w:szCs w:val="15"/>
              </w:rPr>
            </w:pPr>
            <w:r w:rsidRPr="00177B5A">
              <w:rPr>
                <w:rFonts w:ascii="Times New Roman" w:hAnsi="Times New Roman" w:cs="Times New Roman"/>
                <w:sz w:val="15"/>
                <w:szCs w:val="15"/>
              </w:rPr>
              <w:t>Lotus</w:t>
            </w:r>
            <w:r w:rsidRPr="00177B5A">
              <w:rPr>
                <w:rFonts w:ascii="Times New Roman" w:hAnsi="Times New Roman" w:cs="Times New Roman"/>
                <w:sz w:val="15"/>
                <w:szCs w:val="15"/>
                <w:cs/>
              </w:rPr>
              <w:t>’</w:t>
            </w:r>
            <w:r w:rsidRPr="00177B5A">
              <w:rPr>
                <w:rFonts w:ascii="Times New Roman" w:hAnsi="Times New Roman" w:cs="Times New Roman"/>
                <w:sz w:val="15"/>
                <w:szCs w:val="15"/>
              </w:rPr>
              <w:t>s Life Assurance Broker Limited</w:t>
            </w:r>
          </w:p>
        </w:tc>
        <w:tc>
          <w:tcPr>
            <w:tcW w:w="850" w:type="dxa"/>
            <w:vAlign w:val="bottom"/>
          </w:tcPr>
          <w:p w14:paraId="0849A796"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0CAEE02A"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p>
        </w:tc>
        <w:tc>
          <w:tcPr>
            <w:tcW w:w="810" w:type="dxa"/>
            <w:vAlign w:val="bottom"/>
          </w:tcPr>
          <w:p w14:paraId="2BDA675A" w14:textId="77777777" w:rsidR="00CA2148" w:rsidRPr="00177B5A" w:rsidRDefault="00CA2148" w:rsidP="000C62DC">
            <w:pPr>
              <w:tabs>
                <w:tab w:val="center" w:pos="1106"/>
              </w:tabs>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74BBB518"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p>
        </w:tc>
        <w:tc>
          <w:tcPr>
            <w:tcW w:w="900" w:type="dxa"/>
            <w:vAlign w:val="bottom"/>
          </w:tcPr>
          <w:p w14:paraId="601F4BE8" w14:textId="77777777" w:rsidR="00CA2148" w:rsidRPr="00177B5A" w:rsidRDefault="00CA2148" w:rsidP="000C62DC">
            <w:pPr>
              <w:tabs>
                <w:tab w:val="center" w:pos="1106"/>
              </w:tabs>
              <w:spacing w:line="240" w:lineRule="exact"/>
              <w:ind w:right="-11"/>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2BAFFC97"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p>
        </w:tc>
        <w:tc>
          <w:tcPr>
            <w:tcW w:w="810" w:type="dxa"/>
            <w:vAlign w:val="bottom"/>
          </w:tcPr>
          <w:p w14:paraId="197A099F"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79CFC74A"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p>
        </w:tc>
        <w:tc>
          <w:tcPr>
            <w:tcW w:w="900" w:type="dxa"/>
            <w:vAlign w:val="bottom"/>
          </w:tcPr>
          <w:p w14:paraId="331D5A5E"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0820A4FD"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67663368" w14:textId="77777777" w:rsidR="00CA2148" w:rsidRPr="00177B5A" w:rsidRDefault="00CA2148" w:rsidP="000C62DC">
            <w:pPr>
              <w:spacing w:line="240" w:lineRule="exact"/>
              <w:ind w:right="-11"/>
              <w:jc w:val="center"/>
              <w:rPr>
                <w:rFonts w:ascii="Times New Roman" w:hAnsi="Times New Roman" w:cstheme="minorBidi"/>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56CF1125"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p>
        </w:tc>
        <w:tc>
          <w:tcPr>
            <w:tcW w:w="810" w:type="dxa"/>
            <w:vAlign w:val="bottom"/>
          </w:tcPr>
          <w:p w14:paraId="60D195A7" w14:textId="2F008A8B" w:rsidR="00CA2148" w:rsidRPr="00177B5A" w:rsidRDefault="002B5931" w:rsidP="000C62DC">
            <w:pPr>
              <w:tabs>
                <w:tab w:val="decimal" w:pos="688"/>
              </w:tabs>
              <w:spacing w:line="240" w:lineRule="exact"/>
              <w:ind w:right="-15"/>
              <w:jc w:val="both"/>
              <w:rPr>
                <w:rFonts w:ascii="Times New Roman" w:hAnsi="Times New Roman" w:cs="Times New Roman"/>
                <w:sz w:val="15"/>
                <w:szCs w:val="15"/>
              </w:rPr>
            </w:pPr>
            <w:r w:rsidRPr="002B5931">
              <w:rPr>
                <w:rFonts w:ascii="Times New Roman" w:hAnsi="Times New Roman" w:cs="Times New Roman"/>
                <w:sz w:val="15"/>
                <w:szCs w:val="15"/>
              </w:rPr>
              <w:t>279</w:t>
            </w:r>
          </w:p>
        </w:tc>
        <w:tc>
          <w:tcPr>
            <w:tcW w:w="90" w:type="dxa"/>
            <w:vAlign w:val="bottom"/>
          </w:tcPr>
          <w:p w14:paraId="63670002"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p>
        </w:tc>
        <w:tc>
          <w:tcPr>
            <w:tcW w:w="850" w:type="dxa"/>
            <w:vAlign w:val="bottom"/>
          </w:tcPr>
          <w:p w14:paraId="01782C7D" w14:textId="77777777" w:rsidR="00CA2148" w:rsidRPr="00177B5A" w:rsidRDefault="00CA2148" w:rsidP="000C62DC">
            <w:pPr>
              <w:tabs>
                <w:tab w:val="left" w:pos="835"/>
              </w:tabs>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7A4F7021" w14:textId="77777777" w:rsidR="00CA2148" w:rsidRPr="00177B5A" w:rsidDel="0022345E" w:rsidRDefault="00CA2148" w:rsidP="000C62DC">
            <w:pPr>
              <w:spacing w:line="240" w:lineRule="exact"/>
              <w:ind w:right="-11"/>
              <w:jc w:val="center"/>
              <w:rPr>
                <w:rFonts w:ascii="Times New Roman" w:hAnsi="Times New Roman" w:cs="Times New Roman"/>
                <w:color w:val="000000"/>
                <w:sz w:val="15"/>
                <w:szCs w:val="15"/>
              </w:rPr>
            </w:pPr>
          </w:p>
        </w:tc>
        <w:tc>
          <w:tcPr>
            <w:tcW w:w="810" w:type="dxa"/>
            <w:vAlign w:val="bottom"/>
          </w:tcPr>
          <w:p w14:paraId="548D8F16"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55B70FFD"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p>
        </w:tc>
        <w:tc>
          <w:tcPr>
            <w:tcW w:w="900" w:type="dxa"/>
            <w:vAlign w:val="bottom"/>
          </w:tcPr>
          <w:p w14:paraId="6AED444F"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2B627E04"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7C8927E8" w14:textId="77777777" w:rsidR="00CA2148" w:rsidRPr="00177B5A" w:rsidRDefault="00CA2148" w:rsidP="000C62DC">
            <w:pPr>
              <w:spacing w:line="240" w:lineRule="exact"/>
              <w:ind w:right="-11"/>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cs/>
              </w:rPr>
              <w:t>-</w:t>
            </w:r>
          </w:p>
        </w:tc>
        <w:tc>
          <w:tcPr>
            <w:tcW w:w="61" w:type="dxa"/>
            <w:vAlign w:val="bottom"/>
          </w:tcPr>
          <w:p w14:paraId="34CCE1EC" w14:textId="77777777" w:rsidR="00CA2148" w:rsidRPr="00177B5A" w:rsidRDefault="00CA2148" w:rsidP="000C62DC">
            <w:pPr>
              <w:spacing w:line="240" w:lineRule="exact"/>
              <w:ind w:right="-11"/>
              <w:jc w:val="center"/>
              <w:rPr>
                <w:rFonts w:ascii="Times New Roman" w:hAnsi="Times New Roman" w:cs="Times New Roman"/>
                <w:color w:val="000000"/>
                <w:sz w:val="15"/>
                <w:szCs w:val="15"/>
                <w:cs/>
              </w:rPr>
            </w:pPr>
          </w:p>
        </w:tc>
        <w:tc>
          <w:tcPr>
            <w:tcW w:w="749" w:type="dxa"/>
            <w:vAlign w:val="bottom"/>
          </w:tcPr>
          <w:p w14:paraId="3303F147"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59" w:type="dxa"/>
            <w:vAlign w:val="bottom"/>
          </w:tcPr>
          <w:p w14:paraId="394C02C4"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p>
        </w:tc>
        <w:tc>
          <w:tcPr>
            <w:tcW w:w="722" w:type="dxa"/>
            <w:vAlign w:val="bottom"/>
          </w:tcPr>
          <w:p w14:paraId="3412E81B"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545F118C"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p>
        </w:tc>
        <w:tc>
          <w:tcPr>
            <w:tcW w:w="982" w:type="dxa"/>
            <w:vAlign w:val="bottom"/>
          </w:tcPr>
          <w:p w14:paraId="5E311B79"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r>
      <w:tr w:rsidR="00CA2148" w:rsidRPr="00177B5A" w14:paraId="2E50A5D2" w14:textId="77777777" w:rsidTr="000C62DC">
        <w:trPr>
          <w:trHeight w:val="20"/>
          <w:jc w:val="center"/>
        </w:trPr>
        <w:tc>
          <w:tcPr>
            <w:tcW w:w="3750" w:type="dxa"/>
            <w:vAlign w:val="bottom"/>
          </w:tcPr>
          <w:p w14:paraId="6ABB53CD" w14:textId="77777777" w:rsidR="00CA2148" w:rsidRPr="00177B5A" w:rsidRDefault="00CA2148" w:rsidP="000C62DC">
            <w:pPr>
              <w:tabs>
                <w:tab w:val="right" w:pos="5760"/>
              </w:tabs>
              <w:spacing w:line="240" w:lineRule="exact"/>
              <w:ind w:left="554" w:hanging="78"/>
              <w:rPr>
                <w:rFonts w:ascii="Times New Roman" w:hAnsi="Times New Roman" w:cs="Times New Roman"/>
                <w:sz w:val="15"/>
                <w:szCs w:val="15"/>
              </w:rPr>
            </w:pPr>
            <w:r w:rsidRPr="00177B5A">
              <w:rPr>
                <w:rFonts w:ascii="Times New Roman" w:hAnsi="Times New Roman" w:cs="Times New Roman"/>
                <w:sz w:val="15"/>
                <w:szCs w:val="15"/>
              </w:rPr>
              <w:t>Lotus</w:t>
            </w:r>
            <w:r w:rsidRPr="00177B5A">
              <w:rPr>
                <w:rFonts w:ascii="Times New Roman" w:hAnsi="Times New Roman" w:cs="Times New Roman"/>
                <w:sz w:val="15"/>
                <w:szCs w:val="15"/>
                <w:cs/>
              </w:rPr>
              <w:t>’</w:t>
            </w:r>
            <w:r w:rsidRPr="00177B5A">
              <w:rPr>
                <w:rFonts w:ascii="Times New Roman" w:hAnsi="Times New Roman" w:cs="Times New Roman"/>
                <w:sz w:val="15"/>
                <w:szCs w:val="15"/>
              </w:rPr>
              <w:t>s General Insurance Broker Limited</w:t>
            </w:r>
          </w:p>
        </w:tc>
        <w:tc>
          <w:tcPr>
            <w:tcW w:w="850" w:type="dxa"/>
            <w:tcBorders>
              <w:bottom w:val="single" w:sz="4" w:space="0" w:color="auto"/>
            </w:tcBorders>
            <w:vAlign w:val="bottom"/>
          </w:tcPr>
          <w:p w14:paraId="2F8AE1D9"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7E071DC4" w14:textId="77777777" w:rsidR="00CA2148" w:rsidRPr="00177B5A" w:rsidRDefault="00CA2148" w:rsidP="000C62DC">
            <w:pPr>
              <w:spacing w:line="240" w:lineRule="exact"/>
              <w:ind w:right="-11" w:firstLine="360"/>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720DE388"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19DED803" w14:textId="77777777" w:rsidR="00CA2148" w:rsidRPr="00177B5A" w:rsidRDefault="00CA2148" w:rsidP="000C62DC">
            <w:pPr>
              <w:spacing w:line="240" w:lineRule="exact"/>
              <w:ind w:right="-11" w:firstLine="360"/>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1511AB75" w14:textId="77777777" w:rsidR="00CA2148" w:rsidRPr="00177B5A" w:rsidRDefault="00CA2148" w:rsidP="000C62DC">
            <w:pPr>
              <w:tabs>
                <w:tab w:val="center" w:pos="1106"/>
              </w:tabs>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61EB5C1A"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1D393EEB"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382F7F4F"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1133CD8C"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0B613127"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p>
        </w:tc>
        <w:tc>
          <w:tcPr>
            <w:tcW w:w="720" w:type="dxa"/>
            <w:tcBorders>
              <w:bottom w:val="single" w:sz="4" w:space="0" w:color="auto"/>
            </w:tcBorders>
            <w:vAlign w:val="bottom"/>
          </w:tcPr>
          <w:p w14:paraId="2AA76EF9" w14:textId="71AE74E2" w:rsidR="00CA2148" w:rsidRPr="00177B5A" w:rsidRDefault="002B5931" w:rsidP="0083001F">
            <w:pPr>
              <w:spacing w:line="240" w:lineRule="exact"/>
              <w:ind w:right="143"/>
              <w:jc w:val="right"/>
              <w:rPr>
                <w:rFonts w:ascii="Times New Roman" w:hAnsi="Times New Roman" w:cs="Times New Roman"/>
                <w:color w:val="000000"/>
                <w:sz w:val="15"/>
                <w:szCs w:val="15"/>
              </w:rPr>
            </w:pPr>
            <w:r w:rsidRPr="002B5931">
              <w:rPr>
                <w:rFonts w:ascii="Times New Roman" w:hAnsi="Times New Roman" w:cs="Times New Roman"/>
                <w:color w:val="000000"/>
                <w:sz w:val="15"/>
                <w:szCs w:val="15"/>
              </w:rPr>
              <w:t>1</w:t>
            </w:r>
          </w:p>
        </w:tc>
        <w:tc>
          <w:tcPr>
            <w:tcW w:w="90" w:type="dxa"/>
            <w:vAlign w:val="bottom"/>
          </w:tcPr>
          <w:p w14:paraId="74591D12"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19BD3AD8" w14:textId="47A83629" w:rsidR="00CA2148" w:rsidRPr="00177B5A" w:rsidRDefault="002B5931" w:rsidP="000C62DC">
            <w:pPr>
              <w:tabs>
                <w:tab w:val="decimal" w:pos="688"/>
              </w:tabs>
              <w:spacing w:line="240" w:lineRule="exact"/>
              <w:ind w:right="-15"/>
              <w:jc w:val="both"/>
              <w:rPr>
                <w:rFonts w:ascii="Times New Roman" w:hAnsi="Times New Roman" w:cs="Times New Roman"/>
                <w:sz w:val="15"/>
                <w:szCs w:val="15"/>
              </w:rPr>
            </w:pPr>
            <w:r w:rsidRPr="002B5931">
              <w:rPr>
                <w:rFonts w:ascii="Times New Roman" w:hAnsi="Times New Roman" w:cs="Times New Roman"/>
                <w:sz w:val="15"/>
                <w:szCs w:val="15"/>
              </w:rPr>
              <w:t>445</w:t>
            </w:r>
          </w:p>
        </w:tc>
        <w:tc>
          <w:tcPr>
            <w:tcW w:w="90" w:type="dxa"/>
            <w:vAlign w:val="bottom"/>
          </w:tcPr>
          <w:p w14:paraId="0B873B53"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p>
        </w:tc>
        <w:tc>
          <w:tcPr>
            <w:tcW w:w="850" w:type="dxa"/>
            <w:tcBorders>
              <w:bottom w:val="single" w:sz="4" w:space="0" w:color="auto"/>
            </w:tcBorders>
            <w:vAlign w:val="bottom"/>
          </w:tcPr>
          <w:p w14:paraId="5DFBA43C"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19D87DC5"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215DBE98"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24658066"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64FB7EDA"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1F3E5B12"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p>
        </w:tc>
        <w:tc>
          <w:tcPr>
            <w:tcW w:w="720" w:type="dxa"/>
            <w:tcBorders>
              <w:bottom w:val="single" w:sz="4" w:space="0" w:color="auto"/>
            </w:tcBorders>
            <w:vAlign w:val="bottom"/>
          </w:tcPr>
          <w:p w14:paraId="36388E44" w14:textId="77777777" w:rsidR="00CA2148" w:rsidRPr="00177B5A" w:rsidRDefault="00CA2148" w:rsidP="000C62DC">
            <w:pPr>
              <w:spacing w:line="240" w:lineRule="exact"/>
              <w:ind w:right="-11"/>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cs/>
              </w:rPr>
              <w:t>-</w:t>
            </w:r>
          </w:p>
        </w:tc>
        <w:tc>
          <w:tcPr>
            <w:tcW w:w="61" w:type="dxa"/>
            <w:vAlign w:val="bottom"/>
          </w:tcPr>
          <w:p w14:paraId="32B6A08B" w14:textId="77777777" w:rsidR="00CA2148" w:rsidRPr="00177B5A" w:rsidRDefault="00CA2148" w:rsidP="000C62DC">
            <w:pPr>
              <w:spacing w:line="240" w:lineRule="exact"/>
              <w:ind w:right="-11"/>
              <w:jc w:val="center"/>
              <w:rPr>
                <w:rFonts w:ascii="Times New Roman" w:hAnsi="Times New Roman" w:cs="Times New Roman"/>
                <w:color w:val="000000"/>
                <w:sz w:val="15"/>
                <w:szCs w:val="15"/>
                <w:cs/>
              </w:rPr>
            </w:pPr>
          </w:p>
        </w:tc>
        <w:tc>
          <w:tcPr>
            <w:tcW w:w="749" w:type="dxa"/>
            <w:tcBorders>
              <w:bottom w:val="single" w:sz="4" w:space="0" w:color="auto"/>
            </w:tcBorders>
            <w:vAlign w:val="bottom"/>
          </w:tcPr>
          <w:p w14:paraId="2339C62C" w14:textId="0A9351F2" w:rsidR="00CA2148" w:rsidRPr="00F2529D" w:rsidRDefault="002B5931" w:rsidP="00F2529D">
            <w:pPr>
              <w:spacing w:line="240" w:lineRule="exact"/>
              <w:ind w:right="143"/>
              <w:jc w:val="right"/>
              <w:rPr>
                <w:rFonts w:ascii="Times New Roman" w:hAnsi="Times New Roman" w:cs="Times New Roman"/>
                <w:sz w:val="15"/>
                <w:szCs w:val="15"/>
                <w:lang w:val="en-GB"/>
              </w:rPr>
            </w:pPr>
            <w:r w:rsidRPr="002B5931">
              <w:rPr>
                <w:rFonts w:ascii="Times New Roman" w:hAnsi="Times New Roman" w:cs="Times New Roman"/>
                <w:sz w:val="15"/>
                <w:szCs w:val="15"/>
              </w:rPr>
              <w:t>1</w:t>
            </w:r>
          </w:p>
        </w:tc>
        <w:tc>
          <w:tcPr>
            <w:tcW w:w="59" w:type="dxa"/>
            <w:vAlign w:val="bottom"/>
          </w:tcPr>
          <w:p w14:paraId="7A743902"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p>
        </w:tc>
        <w:tc>
          <w:tcPr>
            <w:tcW w:w="722" w:type="dxa"/>
            <w:tcBorders>
              <w:bottom w:val="single" w:sz="4" w:space="0" w:color="auto"/>
            </w:tcBorders>
            <w:vAlign w:val="bottom"/>
          </w:tcPr>
          <w:p w14:paraId="57BBF650"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60E54D2D"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p>
        </w:tc>
        <w:tc>
          <w:tcPr>
            <w:tcW w:w="982" w:type="dxa"/>
            <w:tcBorders>
              <w:bottom w:val="single" w:sz="4" w:space="0" w:color="auto"/>
            </w:tcBorders>
            <w:vAlign w:val="bottom"/>
          </w:tcPr>
          <w:p w14:paraId="57CEA9B0"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r>
      <w:tr w:rsidR="00CA2148" w:rsidRPr="00177B5A" w14:paraId="525C5635" w14:textId="77777777" w:rsidTr="000C62DC">
        <w:trPr>
          <w:trHeight w:val="20"/>
          <w:jc w:val="center"/>
        </w:trPr>
        <w:tc>
          <w:tcPr>
            <w:tcW w:w="3750" w:type="dxa"/>
            <w:vAlign w:val="bottom"/>
          </w:tcPr>
          <w:p w14:paraId="66F63DCE" w14:textId="77777777" w:rsidR="00CA2148" w:rsidRPr="00177B5A" w:rsidRDefault="00CA2148" w:rsidP="000C62DC">
            <w:pPr>
              <w:tabs>
                <w:tab w:val="right" w:pos="5760"/>
              </w:tabs>
              <w:spacing w:line="240" w:lineRule="exact"/>
              <w:ind w:left="554" w:firstLine="534"/>
              <w:rPr>
                <w:rFonts w:ascii="Times New Roman" w:hAnsi="Times New Roman" w:cs="Times New Roman"/>
                <w:sz w:val="15"/>
                <w:szCs w:val="15"/>
              </w:rPr>
            </w:pPr>
            <w:r w:rsidRPr="00177B5A">
              <w:rPr>
                <w:rFonts w:ascii="Times New Roman" w:hAnsi="Times New Roman" w:cs="Times New Roman"/>
                <w:sz w:val="15"/>
                <w:szCs w:val="15"/>
              </w:rPr>
              <w:t>Total</w:t>
            </w:r>
          </w:p>
        </w:tc>
        <w:tc>
          <w:tcPr>
            <w:tcW w:w="850" w:type="dxa"/>
            <w:tcBorders>
              <w:top w:val="single" w:sz="4" w:space="0" w:color="auto"/>
            </w:tcBorders>
            <w:vAlign w:val="bottom"/>
          </w:tcPr>
          <w:p w14:paraId="0FAE03D8"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21D6408D" w14:textId="77777777" w:rsidR="00CA2148" w:rsidRPr="00177B5A" w:rsidRDefault="00CA2148" w:rsidP="000C62DC">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337714D9" w14:textId="77777777" w:rsidR="00CA2148" w:rsidRPr="00177B5A" w:rsidRDefault="00CA2148" w:rsidP="000C62DC">
            <w:pPr>
              <w:tabs>
                <w:tab w:val="center" w:pos="1106"/>
              </w:tabs>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7A67A870" w14:textId="77777777" w:rsidR="00CA2148" w:rsidRPr="00177B5A" w:rsidRDefault="00CA2148" w:rsidP="000C62DC">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75B5C832" w14:textId="614FB2D6" w:rsidR="00CA2148" w:rsidRPr="00177B5A" w:rsidRDefault="002B5931" w:rsidP="000C62DC">
            <w:pPr>
              <w:tabs>
                <w:tab w:val="decimal" w:pos="771"/>
              </w:tabs>
              <w:spacing w:line="240" w:lineRule="exact"/>
              <w:ind w:right="-15"/>
              <w:jc w:val="both"/>
              <w:rPr>
                <w:rFonts w:ascii="Times New Roman" w:hAnsi="Times New Roman" w:cs="Times New Roman"/>
                <w:color w:val="000000"/>
                <w:sz w:val="15"/>
                <w:szCs w:val="15"/>
                <w:lang w:val="en-GB"/>
              </w:rPr>
            </w:pPr>
            <w:r w:rsidRPr="002B5931">
              <w:rPr>
                <w:rFonts w:ascii="Times New Roman" w:hAnsi="Times New Roman" w:cs="Times New Roman"/>
                <w:color w:val="000000"/>
                <w:sz w:val="15"/>
                <w:szCs w:val="15"/>
              </w:rPr>
              <w:t>6</w:t>
            </w:r>
            <w:r w:rsidR="004C2130">
              <w:rPr>
                <w:rFonts w:ascii="Times New Roman" w:hAnsi="Times New Roman" w:cs="Times New Roman"/>
                <w:color w:val="000000"/>
                <w:sz w:val="15"/>
                <w:szCs w:val="15"/>
                <w:lang w:val="en-GB"/>
              </w:rPr>
              <w:t>,</w:t>
            </w:r>
            <w:r w:rsidRPr="002B5931">
              <w:rPr>
                <w:rFonts w:ascii="Times New Roman" w:hAnsi="Times New Roman" w:cs="Times New Roman"/>
                <w:color w:val="000000"/>
                <w:sz w:val="15"/>
                <w:szCs w:val="15"/>
              </w:rPr>
              <w:t>575</w:t>
            </w:r>
          </w:p>
        </w:tc>
        <w:tc>
          <w:tcPr>
            <w:tcW w:w="90" w:type="dxa"/>
            <w:vAlign w:val="bottom"/>
          </w:tcPr>
          <w:p w14:paraId="59CE1B93" w14:textId="77777777" w:rsidR="00CA2148" w:rsidRPr="00177B5A" w:rsidRDefault="00CA2148" w:rsidP="000C62DC">
            <w:pPr>
              <w:spacing w:line="240" w:lineRule="exact"/>
              <w:ind w:right="143"/>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5304C884"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798D624A" w14:textId="77777777" w:rsidR="00CA2148" w:rsidRPr="00177B5A" w:rsidRDefault="00CA2148" w:rsidP="000C62DC">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00" w:type="dxa"/>
            <w:tcBorders>
              <w:top w:val="single" w:sz="4" w:space="0" w:color="auto"/>
            </w:tcBorders>
            <w:vAlign w:val="bottom"/>
          </w:tcPr>
          <w:p w14:paraId="4000B821"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76A49E94" w14:textId="77777777" w:rsidR="00CA2148" w:rsidRPr="00177B5A" w:rsidRDefault="00CA2148" w:rsidP="000C62DC">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246496BE" w14:textId="1A2B726A" w:rsidR="00CA2148" w:rsidRPr="00177B5A" w:rsidRDefault="002B5931" w:rsidP="000A5A74">
            <w:pPr>
              <w:spacing w:line="240" w:lineRule="exact"/>
              <w:ind w:right="143"/>
              <w:jc w:val="right"/>
              <w:rPr>
                <w:rFonts w:ascii="Times New Roman" w:hAnsi="Times New Roman" w:cs="Times New Roman"/>
                <w:sz w:val="15"/>
                <w:szCs w:val="15"/>
              </w:rPr>
            </w:pPr>
            <w:r w:rsidRPr="002B5931">
              <w:rPr>
                <w:rFonts w:ascii="Times New Roman" w:hAnsi="Times New Roman" w:cs="Times New Roman"/>
                <w:sz w:val="15"/>
                <w:szCs w:val="15"/>
              </w:rPr>
              <w:t>6</w:t>
            </w:r>
          </w:p>
        </w:tc>
        <w:tc>
          <w:tcPr>
            <w:tcW w:w="90" w:type="dxa"/>
            <w:vAlign w:val="bottom"/>
          </w:tcPr>
          <w:p w14:paraId="41F7BDFB" w14:textId="77777777" w:rsidR="00CA2148" w:rsidRPr="00177B5A" w:rsidRDefault="00CA2148" w:rsidP="000C62DC">
            <w:pPr>
              <w:tabs>
                <w:tab w:val="decimal" w:pos="688"/>
              </w:tabs>
              <w:spacing w:line="240" w:lineRule="exact"/>
              <w:ind w:right="-15"/>
              <w:jc w:val="both"/>
              <w:rPr>
                <w:rFonts w:ascii="Times New Roman" w:hAnsi="Times New Roman" w:cs="Times New Roman"/>
                <w:sz w:val="15"/>
                <w:szCs w:val="15"/>
              </w:rPr>
            </w:pPr>
          </w:p>
        </w:tc>
        <w:tc>
          <w:tcPr>
            <w:tcW w:w="810" w:type="dxa"/>
            <w:tcBorders>
              <w:top w:val="single" w:sz="4" w:space="0" w:color="auto"/>
            </w:tcBorders>
            <w:vAlign w:val="bottom"/>
          </w:tcPr>
          <w:p w14:paraId="5840208C" w14:textId="34AFBC02" w:rsidR="00CA2148" w:rsidRPr="00177B5A" w:rsidRDefault="002B5931" w:rsidP="000C62DC">
            <w:pPr>
              <w:tabs>
                <w:tab w:val="decimal" w:pos="688"/>
              </w:tabs>
              <w:spacing w:line="240" w:lineRule="exact"/>
              <w:ind w:right="-15"/>
              <w:jc w:val="both"/>
              <w:rPr>
                <w:rFonts w:ascii="Times New Roman" w:hAnsi="Times New Roman" w:cs="Times New Roman"/>
                <w:sz w:val="15"/>
                <w:szCs w:val="15"/>
              </w:rPr>
            </w:pPr>
            <w:r w:rsidRPr="002B5931">
              <w:rPr>
                <w:rFonts w:ascii="Times New Roman" w:hAnsi="Times New Roman" w:cs="Times New Roman"/>
                <w:sz w:val="15"/>
                <w:szCs w:val="15"/>
              </w:rPr>
              <w:t>1</w:t>
            </w:r>
            <w:r w:rsidR="004C2130">
              <w:rPr>
                <w:rFonts w:ascii="Times New Roman" w:hAnsi="Times New Roman" w:cs="Times New Roman"/>
                <w:sz w:val="15"/>
                <w:szCs w:val="15"/>
              </w:rPr>
              <w:t>,</w:t>
            </w:r>
            <w:r w:rsidRPr="002B5931">
              <w:rPr>
                <w:rFonts w:ascii="Times New Roman" w:hAnsi="Times New Roman" w:cs="Times New Roman"/>
                <w:sz w:val="15"/>
                <w:szCs w:val="15"/>
              </w:rPr>
              <w:t>298</w:t>
            </w:r>
          </w:p>
        </w:tc>
        <w:tc>
          <w:tcPr>
            <w:tcW w:w="90" w:type="dxa"/>
            <w:vAlign w:val="bottom"/>
          </w:tcPr>
          <w:p w14:paraId="2F2D76F3" w14:textId="77777777" w:rsidR="00CA2148" w:rsidRPr="00177B5A" w:rsidRDefault="00CA2148" w:rsidP="000C62DC">
            <w:pPr>
              <w:tabs>
                <w:tab w:val="decimal" w:pos="619"/>
                <w:tab w:val="decimal" w:pos="851"/>
              </w:tabs>
              <w:spacing w:line="240" w:lineRule="exact"/>
              <w:ind w:right="143"/>
              <w:jc w:val="right"/>
              <w:rPr>
                <w:rFonts w:ascii="Times New Roman" w:hAnsi="Times New Roman" w:cs="Times New Roman"/>
                <w:sz w:val="15"/>
                <w:szCs w:val="15"/>
              </w:rPr>
            </w:pPr>
          </w:p>
        </w:tc>
        <w:tc>
          <w:tcPr>
            <w:tcW w:w="850" w:type="dxa"/>
            <w:tcBorders>
              <w:top w:val="single" w:sz="4" w:space="0" w:color="auto"/>
            </w:tcBorders>
            <w:vAlign w:val="bottom"/>
          </w:tcPr>
          <w:p w14:paraId="7E3904D1"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6C7ABD22" w14:textId="77777777" w:rsidR="00CA2148" w:rsidRPr="00177B5A" w:rsidRDefault="00CA2148" w:rsidP="000C62DC">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3BB6C141"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6D20B6D9" w14:textId="77777777" w:rsidR="00CA2148" w:rsidRPr="00177B5A" w:rsidRDefault="00CA2148" w:rsidP="000C62DC">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00" w:type="dxa"/>
            <w:tcBorders>
              <w:top w:val="single" w:sz="4" w:space="0" w:color="auto"/>
            </w:tcBorders>
            <w:vAlign w:val="bottom"/>
          </w:tcPr>
          <w:p w14:paraId="1B1393AD" w14:textId="77777777" w:rsidR="00CA2148" w:rsidRPr="00177B5A" w:rsidRDefault="00CA2148" w:rsidP="000C62DC">
            <w:pPr>
              <w:spacing w:line="240" w:lineRule="exact"/>
              <w:ind w:right="-15"/>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59151C9A" w14:textId="77777777" w:rsidR="00CA2148" w:rsidRPr="00177B5A" w:rsidRDefault="00CA2148" w:rsidP="000C62DC">
            <w:pPr>
              <w:tabs>
                <w:tab w:val="decimal" w:pos="688"/>
              </w:tabs>
              <w:spacing w:line="240" w:lineRule="exact"/>
              <w:ind w:right="-15"/>
              <w:jc w:val="both"/>
              <w:rPr>
                <w:rFonts w:ascii="Times New Roman" w:hAnsi="Times New Roman" w:cs="Times New Roman"/>
                <w:color w:val="000000"/>
                <w:sz w:val="15"/>
                <w:szCs w:val="15"/>
              </w:rPr>
            </w:pPr>
          </w:p>
        </w:tc>
        <w:tc>
          <w:tcPr>
            <w:tcW w:w="720" w:type="dxa"/>
            <w:tcBorders>
              <w:top w:val="single" w:sz="4" w:space="0" w:color="auto"/>
            </w:tcBorders>
            <w:vAlign w:val="bottom"/>
          </w:tcPr>
          <w:p w14:paraId="19F72819"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61" w:type="dxa"/>
            <w:vAlign w:val="bottom"/>
          </w:tcPr>
          <w:p w14:paraId="39CA0CFE" w14:textId="77777777" w:rsidR="00CA2148" w:rsidRPr="00177B5A" w:rsidRDefault="00CA2148" w:rsidP="000C62DC">
            <w:pPr>
              <w:spacing w:line="240" w:lineRule="exact"/>
              <w:ind w:right="143"/>
              <w:jc w:val="right"/>
              <w:rPr>
                <w:rFonts w:ascii="Times New Roman" w:hAnsi="Times New Roman" w:cs="Times New Roman"/>
                <w:color w:val="000000"/>
                <w:sz w:val="15"/>
                <w:szCs w:val="15"/>
              </w:rPr>
            </w:pPr>
          </w:p>
        </w:tc>
        <w:tc>
          <w:tcPr>
            <w:tcW w:w="749" w:type="dxa"/>
            <w:tcBorders>
              <w:top w:val="single" w:sz="4" w:space="0" w:color="auto"/>
            </w:tcBorders>
            <w:vAlign w:val="bottom"/>
          </w:tcPr>
          <w:p w14:paraId="176131CF" w14:textId="3B948133" w:rsidR="00CA2148" w:rsidRPr="00177B5A" w:rsidRDefault="002B5931" w:rsidP="000C62DC">
            <w:pPr>
              <w:spacing w:line="240" w:lineRule="exact"/>
              <w:ind w:right="143"/>
              <w:jc w:val="right"/>
              <w:rPr>
                <w:rFonts w:ascii="Times New Roman" w:hAnsi="Times New Roman" w:cs="Times New Roman"/>
                <w:color w:val="000000"/>
                <w:sz w:val="15"/>
                <w:szCs w:val="15"/>
              </w:rPr>
            </w:pPr>
            <w:r w:rsidRPr="002B5931">
              <w:rPr>
                <w:rFonts w:ascii="Times New Roman" w:hAnsi="Times New Roman" w:cs="Times New Roman"/>
                <w:color w:val="000000"/>
                <w:sz w:val="15"/>
                <w:szCs w:val="15"/>
              </w:rPr>
              <w:t>4</w:t>
            </w:r>
          </w:p>
        </w:tc>
        <w:tc>
          <w:tcPr>
            <w:tcW w:w="59" w:type="dxa"/>
            <w:vAlign w:val="bottom"/>
          </w:tcPr>
          <w:p w14:paraId="06C09B42" w14:textId="77777777" w:rsidR="00CA2148" w:rsidRPr="00177B5A" w:rsidRDefault="00CA2148" w:rsidP="000C62DC">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22" w:type="dxa"/>
            <w:tcBorders>
              <w:top w:val="single" w:sz="4" w:space="0" w:color="auto"/>
            </w:tcBorders>
            <w:vAlign w:val="bottom"/>
          </w:tcPr>
          <w:p w14:paraId="2610EA47"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71F85B37" w14:textId="77777777" w:rsidR="00CA2148" w:rsidRPr="00177B5A" w:rsidRDefault="00CA2148" w:rsidP="000C62DC">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82" w:type="dxa"/>
            <w:tcBorders>
              <w:top w:val="single" w:sz="4" w:space="0" w:color="auto"/>
            </w:tcBorders>
            <w:vAlign w:val="bottom"/>
          </w:tcPr>
          <w:p w14:paraId="5FD03A60"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r>
      <w:tr w:rsidR="00CA2148" w:rsidRPr="00177B5A" w14:paraId="09FAED74" w14:textId="77777777" w:rsidTr="000C62DC">
        <w:trPr>
          <w:trHeight w:val="20"/>
          <w:jc w:val="center"/>
        </w:trPr>
        <w:tc>
          <w:tcPr>
            <w:tcW w:w="3750" w:type="dxa"/>
            <w:vAlign w:val="bottom"/>
          </w:tcPr>
          <w:p w14:paraId="3B640738" w14:textId="77777777" w:rsidR="00CA2148" w:rsidRPr="00177B5A" w:rsidRDefault="00CA2148" w:rsidP="000C62DC">
            <w:pPr>
              <w:tabs>
                <w:tab w:val="right" w:pos="5760"/>
              </w:tabs>
              <w:spacing w:line="240" w:lineRule="exact"/>
              <w:ind w:left="554" w:hanging="78"/>
              <w:rPr>
                <w:rFonts w:ascii="Times New Roman" w:hAnsi="Times New Roman" w:cs="Times New Roman"/>
                <w:color w:val="000000"/>
                <w:sz w:val="15"/>
                <w:szCs w:val="15"/>
              </w:rPr>
            </w:pPr>
            <w:r w:rsidRPr="00177B5A">
              <w:rPr>
                <w:rFonts w:ascii="Times New Roman" w:hAnsi="Times New Roman" w:cs="Times New Roman"/>
                <w:sz w:val="15"/>
                <w:szCs w:val="15"/>
                <w:u w:val="single"/>
              </w:rPr>
              <w:t>Less</w:t>
            </w:r>
            <w:r w:rsidRPr="00177B5A">
              <w:rPr>
                <w:rFonts w:ascii="Times New Roman" w:hAnsi="Times New Roman" w:cs="Times New Roman"/>
                <w:sz w:val="15"/>
                <w:szCs w:val="15"/>
              </w:rPr>
              <w:t xml:space="preserve">  Allowance for expected credit loss</w:t>
            </w:r>
          </w:p>
        </w:tc>
        <w:tc>
          <w:tcPr>
            <w:tcW w:w="850" w:type="dxa"/>
            <w:tcBorders>
              <w:bottom w:val="single" w:sz="4" w:space="0" w:color="auto"/>
            </w:tcBorders>
            <w:vAlign w:val="bottom"/>
          </w:tcPr>
          <w:p w14:paraId="0775D2A1"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4E1E1173" w14:textId="77777777" w:rsidR="00CA2148" w:rsidRPr="00177B5A" w:rsidRDefault="00CA2148" w:rsidP="000C62DC">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729053FF" w14:textId="77777777" w:rsidR="00CA2148" w:rsidRPr="00177B5A" w:rsidRDefault="00CA2148" w:rsidP="000C62DC">
            <w:pPr>
              <w:tabs>
                <w:tab w:val="center" w:pos="1106"/>
              </w:tabs>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25F35B12" w14:textId="77777777" w:rsidR="00CA2148" w:rsidRPr="00177B5A" w:rsidRDefault="00CA2148" w:rsidP="000C62DC">
            <w:pPr>
              <w:tabs>
                <w:tab w:val="decimal" w:pos="619"/>
              </w:tabs>
              <w:spacing w:line="240" w:lineRule="exact"/>
              <w:ind w:right="143" w:firstLine="360"/>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03F977B7" w14:textId="5B1EB390" w:rsidR="00CA2148" w:rsidRPr="00177B5A" w:rsidRDefault="004C2130" w:rsidP="000C62DC">
            <w:pPr>
              <w:tabs>
                <w:tab w:val="decimal" w:pos="771"/>
              </w:tabs>
              <w:spacing w:line="240" w:lineRule="exact"/>
              <w:ind w:right="-15"/>
              <w:jc w:val="both"/>
              <w:rPr>
                <w:rFonts w:ascii="Times New Roman" w:hAnsi="Times New Roman" w:cs="Times New Roman"/>
                <w:color w:val="000000"/>
                <w:sz w:val="15"/>
                <w:szCs w:val="15"/>
              </w:rPr>
            </w:pPr>
            <w:r>
              <w:rPr>
                <w:rFonts w:ascii="Times New Roman" w:hAnsi="Times New Roman" w:cs="Times New Roman"/>
                <w:color w:val="000000"/>
                <w:sz w:val="15"/>
                <w:szCs w:val="15"/>
              </w:rPr>
              <w:t>(</w:t>
            </w:r>
            <w:r w:rsidR="002B5931" w:rsidRPr="002B5931">
              <w:rPr>
                <w:rFonts w:ascii="Times New Roman" w:hAnsi="Times New Roman" w:cs="Times New Roman"/>
                <w:color w:val="000000"/>
                <w:sz w:val="15"/>
                <w:szCs w:val="15"/>
              </w:rPr>
              <w:t>1</w:t>
            </w:r>
            <w:r>
              <w:rPr>
                <w:rFonts w:ascii="Times New Roman" w:hAnsi="Times New Roman" w:cs="Times New Roman"/>
                <w:color w:val="000000"/>
                <w:sz w:val="15"/>
                <w:szCs w:val="15"/>
              </w:rPr>
              <w:t>)</w:t>
            </w:r>
          </w:p>
        </w:tc>
        <w:tc>
          <w:tcPr>
            <w:tcW w:w="90" w:type="dxa"/>
            <w:vAlign w:val="bottom"/>
          </w:tcPr>
          <w:p w14:paraId="14726779" w14:textId="77777777" w:rsidR="00CA2148" w:rsidRPr="00177B5A" w:rsidRDefault="00CA2148" w:rsidP="000C62DC">
            <w:pPr>
              <w:spacing w:line="240" w:lineRule="exact"/>
              <w:ind w:right="143" w:hanging="90"/>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03F84515"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667EEBFA" w14:textId="77777777" w:rsidR="00CA2148" w:rsidRPr="00177B5A"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2E2FBC40"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7855A256" w14:textId="77777777" w:rsidR="00CA2148" w:rsidRPr="00177B5A" w:rsidRDefault="00CA2148" w:rsidP="000C62DC">
            <w:pPr>
              <w:spacing w:line="240" w:lineRule="exact"/>
              <w:ind w:right="143"/>
              <w:jc w:val="right"/>
              <w:rPr>
                <w:rFonts w:ascii="Times New Roman" w:hAnsi="Times New Roman" w:cs="Times New Roman"/>
                <w:color w:val="000000"/>
                <w:sz w:val="15"/>
                <w:szCs w:val="15"/>
              </w:rPr>
            </w:pPr>
          </w:p>
        </w:tc>
        <w:tc>
          <w:tcPr>
            <w:tcW w:w="720" w:type="dxa"/>
            <w:tcBorders>
              <w:bottom w:val="single" w:sz="4" w:space="0" w:color="auto"/>
            </w:tcBorders>
            <w:vAlign w:val="bottom"/>
          </w:tcPr>
          <w:p w14:paraId="0841BB33" w14:textId="2ADCD00D" w:rsidR="00CA2148" w:rsidRPr="00177B5A" w:rsidRDefault="00234052" w:rsidP="000C62DC">
            <w:pPr>
              <w:spacing w:line="240" w:lineRule="exact"/>
              <w:ind w:right="-11"/>
              <w:jc w:val="center"/>
              <w:rPr>
                <w:rFonts w:ascii="Times New Roman" w:hAnsi="Times New Roman" w:cstheme="minorBidi"/>
                <w:color w:val="000000"/>
                <w:sz w:val="15"/>
                <w:szCs w:val="15"/>
                <w:cs/>
              </w:rPr>
            </w:pPr>
            <w:r w:rsidRPr="00177B5A">
              <w:rPr>
                <w:rFonts w:ascii="Times New Roman" w:hAnsi="Times New Roman" w:cstheme="minorBidi"/>
                <w:color w:val="000000"/>
                <w:sz w:val="15"/>
                <w:szCs w:val="15"/>
              </w:rPr>
              <w:t>-</w:t>
            </w:r>
          </w:p>
        </w:tc>
        <w:tc>
          <w:tcPr>
            <w:tcW w:w="90" w:type="dxa"/>
            <w:vAlign w:val="bottom"/>
          </w:tcPr>
          <w:p w14:paraId="5CB7540A" w14:textId="77777777" w:rsidR="00CA2148" w:rsidRPr="00177B5A" w:rsidRDefault="00CA2148" w:rsidP="000C62DC">
            <w:pPr>
              <w:tabs>
                <w:tab w:val="decimal" w:pos="851"/>
              </w:tabs>
              <w:spacing w:line="240" w:lineRule="exact"/>
              <w:ind w:right="143"/>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001FEC89" w14:textId="77777777" w:rsidR="00CA2148" w:rsidRPr="00177B5A" w:rsidRDefault="00CA2148" w:rsidP="000C62DC">
            <w:pPr>
              <w:spacing w:line="240" w:lineRule="exact"/>
              <w:ind w:right="-11"/>
              <w:jc w:val="center"/>
              <w:rPr>
                <w:rFonts w:ascii="Times New Roman" w:hAnsi="Times New Roman" w:cstheme="minorBidi"/>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63C202A2" w14:textId="77777777" w:rsidR="00CA2148" w:rsidRPr="00177B5A" w:rsidRDefault="00CA2148" w:rsidP="000C62DC">
            <w:pPr>
              <w:tabs>
                <w:tab w:val="decimal" w:pos="619"/>
                <w:tab w:val="center" w:pos="1106"/>
              </w:tabs>
              <w:spacing w:line="240" w:lineRule="exact"/>
              <w:ind w:right="143"/>
              <w:jc w:val="right"/>
              <w:rPr>
                <w:rFonts w:ascii="Times New Roman" w:hAnsi="Times New Roman" w:cs="Times New Roman"/>
                <w:color w:val="000000"/>
                <w:sz w:val="15"/>
                <w:szCs w:val="15"/>
              </w:rPr>
            </w:pPr>
          </w:p>
        </w:tc>
        <w:tc>
          <w:tcPr>
            <w:tcW w:w="850" w:type="dxa"/>
            <w:tcBorders>
              <w:bottom w:val="single" w:sz="4" w:space="0" w:color="auto"/>
            </w:tcBorders>
            <w:vAlign w:val="bottom"/>
          </w:tcPr>
          <w:p w14:paraId="24EBE9E8"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09791E1C" w14:textId="77777777" w:rsidR="00CA2148" w:rsidRPr="00177B5A"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0684CDD3"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2FD8CD3A" w14:textId="77777777" w:rsidR="00CA2148" w:rsidRPr="00177B5A"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2B45FF0A" w14:textId="77777777" w:rsidR="00CA2148" w:rsidRPr="00177B5A" w:rsidRDefault="00CA2148" w:rsidP="000C62DC">
            <w:pPr>
              <w:spacing w:line="240" w:lineRule="exact"/>
              <w:ind w:right="-11"/>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3755FBB9" w14:textId="77777777" w:rsidR="00CA2148" w:rsidRPr="00177B5A" w:rsidRDefault="00CA2148" w:rsidP="000C62DC">
            <w:pPr>
              <w:spacing w:line="240" w:lineRule="exact"/>
              <w:ind w:right="-11"/>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78A6C0EB" w14:textId="77777777" w:rsidR="00CA2148" w:rsidRPr="00177B5A" w:rsidRDefault="00CA2148" w:rsidP="000C62DC">
            <w:pPr>
              <w:spacing w:line="240" w:lineRule="exact"/>
              <w:ind w:right="-11"/>
              <w:jc w:val="center"/>
              <w:rPr>
                <w:rFonts w:ascii="Times New Roman" w:hAnsi="Times New Roman" w:cs="Times New Roman"/>
                <w:color w:val="000000"/>
                <w:sz w:val="15"/>
                <w:szCs w:val="15"/>
                <w:lang w:val="en-GB"/>
              </w:rPr>
            </w:pPr>
            <w:r w:rsidRPr="00177B5A">
              <w:rPr>
                <w:rFonts w:ascii="Times New Roman" w:hAnsi="Times New Roman" w:cs="Times New Roman"/>
                <w:color w:val="000000"/>
                <w:sz w:val="15"/>
                <w:szCs w:val="15"/>
                <w:cs/>
                <w:lang w:val="en-GB"/>
              </w:rPr>
              <w:t>-</w:t>
            </w:r>
          </w:p>
        </w:tc>
        <w:tc>
          <w:tcPr>
            <w:tcW w:w="61" w:type="dxa"/>
            <w:vAlign w:val="bottom"/>
          </w:tcPr>
          <w:p w14:paraId="3043F9F9" w14:textId="77777777" w:rsidR="00CA2148" w:rsidRPr="00177B5A" w:rsidRDefault="00CA2148" w:rsidP="000C62DC">
            <w:pPr>
              <w:spacing w:line="240" w:lineRule="exact"/>
              <w:ind w:right="-11"/>
              <w:jc w:val="center"/>
              <w:rPr>
                <w:rFonts w:ascii="Times New Roman" w:hAnsi="Times New Roman" w:cs="Times New Roman"/>
                <w:color w:val="000000"/>
                <w:sz w:val="15"/>
                <w:szCs w:val="15"/>
                <w:cs/>
              </w:rPr>
            </w:pPr>
          </w:p>
        </w:tc>
        <w:tc>
          <w:tcPr>
            <w:tcW w:w="749" w:type="dxa"/>
            <w:tcBorders>
              <w:bottom w:val="single" w:sz="4" w:space="0" w:color="auto"/>
            </w:tcBorders>
            <w:vAlign w:val="bottom"/>
          </w:tcPr>
          <w:p w14:paraId="3AD99003" w14:textId="77777777" w:rsidR="00CA2148" w:rsidRPr="00177B5A" w:rsidRDefault="00CA2148" w:rsidP="000C62DC">
            <w:pPr>
              <w:spacing w:line="240" w:lineRule="exact"/>
              <w:ind w:right="-11"/>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cs/>
              </w:rPr>
              <w:t>-</w:t>
            </w:r>
          </w:p>
        </w:tc>
        <w:tc>
          <w:tcPr>
            <w:tcW w:w="59" w:type="dxa"/>
            <w:vAlign w:val="bottom"/>
          </w:tcPr>
          <w:p w14:paraId="477692AA" w14:textId="77777777" w:rsidR="00CA2148" w:rsidRPr="00177B5A" w:rsidRDefault="00CA2148" w:rsidP="000C62DC">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22" w:type="dxa"/>
            <w:tcBorders>
              <w:bottom w:val="single" w:sz="4" w:space="0" w:color="auto"/>
            </w:tcBorders>
            <w:vAlign w:val="bottom"/>
          </w:tcPr>
          <w:p w14:paraId="2AE559DA"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3BB4CEB9" w14:textId="77777777" w:rsidR="00CA2148" w:rsidRPr="00177B5A"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bottom w:val="single" w:sz="4" w:space="0" w:color="auto"/>
            </w:tcBorders>
            <w:vAlign w:val="bottom"/>
          </w:tcPr>
          <w:p w14:paraId="226B5079"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r>
      <w:tr w:rsidR="00CA2148" w:rsidRPr="00177B5A" w14:paraId="593C4044" w14:textId="77777777" w:rsidTr="000C62DC">
        <w:trPr>
          <w:trHeight w:val="20"/>
          <w:jc w:val="center"/>
        </w:trPr>
        <w:tc>
          <w:tcPr>
            <w:tcW w:w="3750" w:type="dxa"/>
            <w:vAlign w:val="bottom"/>
          </w:tcPr>
          <w:p w14:paraId="7A743728" w14:textId="77777777" w:rsidR="00CA2148" w:rsidRPr="00177B5A" w:rsidRDefault="00CA2148" w:rsidP="000C62DC">
            <w:pPr>
              <w:tabs>
                <w:tab w:val="right" w:pos="5760"/>
              </w:tabs>
              <w:spacing w:line="240" w:lineRule="exact"/>
              <w:ind w:left="554" w:firstLine="534"/>
              <w:rPr>
                <w:rFonts w:ascii="Times New Roman" w:hAnsi="Times New Roman" w:cs="Times New Roman"/>
                <w:sz w:val="15"/>
                <w:szCs w:val="15"/>
              </w:rPr>
            </w:pPr>
            <w:r w:rsidRPr="00177B5A">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5774E653"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3AB4F477" w14:textId="77777777" w:rsidR="00CA2148" w:rsidRPr="00177B5A" w:rsidRDefault="00CA2148" w:rsidP="000C62DC">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4B134BCD" w14:textId="77777777" w:rsidR="00CA2148" w:rsidRPr="00177B5A" w:rsidRDefault="00CA2148" w:rsidP="000C62DC">
            <w:pPr>
              <w:tabs>
                <w:tab w:val="center" w:pos="1106"/>
              </w:tabs>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3E4FD7C2" w14:textId="77777777" w:rsidR="00CA2148" w:rsidRPr="00177B5A" w:rsidRDefault="00CA2148" w:rsidP="000C62DC">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1814F09D" w14:textId="36554D1F" w:rsidR="00CA2148" w:rsidRPr="00177B5A" w:rsidRDefault="002B5931" w:rsidP="000C62DC">
            <w:pPr>
              <w:tabs>
                <w:tab w:val="decimal" w:pos="771"/>
              </w:tabs>
              <w:spacing w:line="240" w:lineRule="exact"/>
              <w:ind w:right="-15"/>
              <w:jc w:val="both"/>
              <w:rPr>
                <w:rFonts w:ascii="Times New Roman" w:hAnsi="Times New Roman" w:cs="Times New Roman"/>
                <w:color w:val="000000"/>
                <w:sz w:val="15"/>
                <w:szCs w:val="15"/>
              </w:rPr>
            </w:pPr>
            <w:r w:rsidRPr="002B5931">
              <w:rPr>
                <w:rFonts w:ascii="Times New Roman" w:hAnsi="Times New Roman" w:cs="Times New Roman"/>
                <w:color w:val="000000"/>
                <w:sz w:val="15"/>
                <w:szCs w:val="15"/>
              </w:rPr>
              <w:t>6</w:t>
            </w:r>
            <w:r w:rsidR="004C2130">
              <w:rPr>
                <w:rFonts w:ascii="Times New Roman" w:hAnsi="Times New Roman" w:cs="Times New Roman"/>
                <w:color w:val="000000"/>
                <w:sz w:val="15"/>
                <w:szCs w:val="15"/>
              </w:rPr>
              <w:t>,</w:t>
            </w:r>
            <w:r w:rsidRPr="002B5931">
              <w:rPr>
                <w:rFonts w:ascii="Times New Roman" w:hAnsi="Times New Roman" w:cs="Times New Roman"/>
                <w:color w:val="000000"/>
                <w:sz w:val="15"/>
                <w:szCs w:val="15"/>
              </w:rPr>
              <w:t>574</w:t>
            </w:r>
          </w:p>
        </w:tc>
        <w:tc>
          <w:tcPr>
            <w:tcW w:w="90" w:type="dxa"/>
            <w:vAlign w:val="bottom"/>
          </w:tcPr>
          <w:p w14:paraId="765F8748" w14:textId="77777777" w:rsidR="00CA2148" w:rsidRPr="00177B5A" w:rsidRDefault="00CA2148" w:rsidP="000C62DC">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49D5C39A"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28BDBAE5" w14:textId="77777777" w:rsidR="00CA2148" w:rsidRPr="00177B5A"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11B7B5C4"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4FC4DA1F" w14:textId="77777777" w:rsidR="00CA2148" w:rsidRPr="00177B5A" w:rsidRDefault="00CA2148" w:rsidP="000C62DC">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4DF0C0C3" w14:textId="17B789AE" w:rsidR="00CA2148" w:rsidRPr="00177B5A" w:rsidRDefault="002B5931" w:rsidP="000A5A74">
            <w:pPr>
              <w:spacing w:line="240" w:lineRule="exact"/>
              <w:ind w:right="143"/>
              <w:jc w:val="right"/>
              <w:rPr>
                <w:rFonts w:ascii="Times New Roman" w:hAnsi="Times New Roman" w:cs="Times New Roman"/>
                <w:color w:val="000000"/>
                <w:sz w:val="15"/>
                <w:szCs w:val="15"/>
              </w:rPr>
            </w:pPr>
            <w:r w:rsidRPr="002B5931">
              <w:rPr>
                <w:rFonts w:ascii="Times New Roman" w:hAnsi="Times New Roman" w:cs="Times New Roman"/>
                <w:color w:val="000000"/>
                <w:sz w:val="15"/>
                <w:szCs w:val="15"/>
              </w:rPr>
              <w:t>6</w:t>
            </w:r>
          </w:p>
        </w:tc>
        <w:tc>
          <w:tcPr>
            <w:tcW w:w="90" w:type="dxa"/>
            <w:vAlign w:val="bottom"/>
          </w:tcPr>
          <w:p w14:paraId="281FC917" w14:textId="77777777" w:rsidR="00CA2148" w:rsidRPr="00177B5A" w:rsidRDefault="00CA2148" w:rsidP="000C62DC">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66723F6F" w14:textId="40E406E7" w:rsidR="00CA2148" w:rsidRPr="00177B5A" w:rsidRDefault="002B5931" w:rsidP="000C62DC">
            <w:pPr>
              <w:tabs>
                <w:tab w:val="decimal" w:pos="688"/>
              </w:tabs>
              <w:spacing w:line="240" w:lineRule="exact"/>
              <w:ind w:right="-15"/>
              <w:jc w:val="both"/>
              <w:rPr>
                <w:rFonts w:ascii="Times New Roman" w:hAnsi="Times New Roman" w:cs="Times New Roman"/>
                <w:color w:val="000000"/>
                <w:sz w:val="15"/>
                <w:szCs w:val="15"/>
              </w:rPr>
            </w:pPr>
            <w:r w:rsidRPr="002B5931">
              <w:rPr>
                <w:rFonts w:ascii="Times New Roman" w:hAnsi="Times New Roman" w:cs="Times New Roman"/>
                <w:color w:val="000000"/>
                <w:sz w:val="15"/>
                <w:szCs w:val="15"/>
              </w:rPr>
              <w:t>1</w:t>
            </w:r>
            <w:r w:rsidR="004C2130">
              <w:rPr>
                <w:rFonts w:ascii="Times New Roman" w:hAnsi="Times New Roman" w:cs="Times New Roman"/>
                <w:color w:val="000000"/>
                <w:sz w:val="15"/>
                <w:szCs w:val="15"/>
              </w:rPr>
              <w:t>,</w:t>
            </w:r>
            <w:r w:rsidRPr="002B5931">
              <w:rPr>
                <w:rFonts w:ascii="Times New Roman" w:hAnsi="Times New Roman" w:cs="Times New Roman"/>
                <w:color w:val="000000"/>
                <w:sz w:val="15"/>
                <w:szCs w:val="15"/>
              </w:rPr>
              <w:t>298</w:t>
            </w:r>
          </w:p>
        </w:tc>
        <w:tc>
          <w:tcPr>
            <w:tcW w:w="90" w:type="dxa"/>
            <w:vAlign w:val="bottom"/>
          </w:tcPr>
          <w:p w14:paraId="47F87B7C" w14:textId="77777777" w:rsidR="00CA2148" w:rsidRPr="00177B5A" w:rsidRDefault="00CA2148" w:rsidP="000C62DC">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bottom w:val="single" w:sz="4" w:space="0" w:color="auto"/>
            </w:tcBorders>
            <w:vAlign w:val="bottom"/>
          </w:tcPr>
          <w:p w14:paraId="22A62F0C"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5C67A185" w14:textId="77777777" w:rsidR="00CA2148" w:rsidRPr="00177B5A" w:rsidRDefault="00CA2148" w:rsidP="000C62DC">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0EAC5412"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0421E779" w14:textId="77777777" w:rsidR="00CA2148" w:rsidRPr="00177B5A"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23B9B186" w14:textId="77777777" w:rsidR="00CA2148" w:rsidRPr="00177B5A" w:rsidRDefault="00CA2148" w:rsidP="000C62DC">
            <w:pPr>
              <w:spacing w:line="240" w:lineRule="exact"/>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25DC2DBC" w14:textId="77777777" w:rsidR="00CA2148" w:rsidRPr="00177B5A" w:rsidRDefault="00CA2148" w:rsidP="000C62DC">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0AD346CA"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61" w:type="dxa"/>
            <w:vAlign w:val="bottom"/>
          </w:tcPr>
          <w:p w14:paraId="664F5D6A" w14:textId="77777777" w:rsidR="00CA2148" w:rsidRPr="00177B5A" w:rsidRDefault="00CA2148" w:rsidP="000C62DC">
            <w:pPr>
              <w:spacing w:line="240" w:lineRule="exact"/>
              <w:ind w:right="143"/>
              <w:jc w:val="right"/>
              <w:rPr>
                <w:rFonts w:ascii="Times New Roman" w:hAnsi="Times New Roman" w:cs="Times New Roman"/>
                <w:color w:val="000000"/>
                <w:sz w:val="15"/>
                <w:szCs w:val="15"/>
              </w:rPr>
            </w:pPr>
          </w:p>
        </w:tc>
        <w:tc>
          <w:tcPr>
            <w:tcW w:w="749" w:type="dxa"/>
            <w:tcBorders>
              <w:top w:val="single" w:sz="4" w:space="0" w:color="auto"/>
              <w:bottom w:val="single" w:sz="4" w:space="0" w:color="auto"/>
            </w:tcBorders>
            <w:vAlign w:val="bottom"/>
          </w:tcPr>
          <w:p w14:paraId="0DBFA7E4" w14:textId="28B077AF" w:rsidR="00CA2148" w:rsidRPr="00177B5A" w:rsidRDefault="002B5931" w:rsidP="000C62DC">
            <w:pPr>
              <w:spacing w:line="240" w:lineRule="exact"/>
              <w:ind w:right="143"/>
              <w:jc w:val="right"/>
              <w:rPr>
                <w:rFonts w:ascii="Times New Roman" w:hAnsi="Times New Roman" w:cs="Times New Roman"/>
                <w:color w:val="000000"/>
                <w:sz w:val="15"/>
                <w:szCs w:val="15"/>
                <w:lang w:val="en-GB"/>
              </w:rPr>
            </w:pPr>
            <w:r w:rsidRPr="002B5931">
              <w:rPr>
                <w:rFonts w:ascii="Times New Roman" w:hAnsi="Times New Roman" w:cs="Times New Roman"/>
                <w:color w:val="000000"/>
                <w:sz w:val="15"/>
                <w:szCs w:val="15"/>
              </w:rPr>
              <w:t>4</w:t>
            </w:r>
          </w:p>
        </w:tc>
        <w:tc>
          <w:tcPr>
            <w:tcW w:w="59" w:type="dxa"/>
            <w:vAlign w:val="bottom"/>
          </w:tcPr>
          <w:p w14:paraId="0C989D63" w14:textId="77777777" w:rsidR="00CA2148" w:rsidRPr="00177B5A"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55DAA459"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3FDFCBD0" w14:textId="77777777" w:rsidR="00CA2148" w:rsidRPr="00177B5A"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bottom w:val="single" w:sz="4" w:space="0" w:color="auto"/>
            </w:tcBorders>
            <w:vAlign w:val="bottom"/>
          </w:tcPr>
          <w:p w14:paraId="079AD078"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r>
      <w:tr w:rsidR="00CA2148" w:rsidRPr="00177B5A" w14:paraId="6D4E82F6" w14:textId="77777777" w:rsidTr="000C62DC">
        <w:trPr>
          <w:trHeight w:val="20"/>
          <w:jc w:val="center"/>
        </w:trPr>
        <w:tc>
          <w:tcPr>
            <w:tcW w:w="3750" w:type="dxa"/>
            <w:vAlign w:val="bottom"/>
          </w:tcPr>
          <w:p w14:paraId="777A6523" w14:textId="77777777" w:rsidR="00CA2148" w:rsidRPr="00177B5A" w:rsidRDefault="00CA2148" w:rsidP="000C62DC">
            <w:pPr>
              <w:spacing w:line="240" w:lineRule="exact"/>
              <w:ind w:left="329" w:firstLine="5"/>
              <w:rPr>
                <w:rFonts w:ascii="Times New Roman" w:hAnsi="Times New Roman" w:cs="Times New Roman"/>
                <w:sz w:val="15"/>
                <w:szCs w:val="15"/>
              </w:rPr>
            </w:pPr>
            <w:r w:rsidRPr="00177B5A">
              <w:rPr>
                <w:rFonts w:ascii="Times New Roman" w:hAnsi="Times New Roman" w:cs="Times New Roman"/>
                <w:b/>
                <w:bCs/>
                <w:sz w:val="15"/>
                <w:szCs w:val="15"/>
              </w:rPr>
              <w:t>Related companies having joint</w:t>
            </w:r>
          </w:p>
        </w:tc>
        <w:tc>
          <w:tcPr>
            <w:tcW w:w="850" w:type="dxa"/>
            <w:tcBorders>
              <w:top w:val="single" w:sz="4" w:space="0" w:color="auto"/>
            </w:tcBorders>
            <w:vAlign w:val="bottom"/>
          </w:tcPr>
          <w:p w14:paraId="2D86FA42"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p>
        </w:tc>
        <w:tc>
          <w:tcPr>
            <w:tcW w:w="90" w:type="dxa"/>
            <w:vAlign w:val="bottom"/>
          </w:tcPr>
          <w:p w14:paraId="2E3B8A46" w14:textId="77777777" w:rsidR="00CA2148" w:rsidRPr="00177B5A" w:rsidRDefault="00CA2148" w:rsidP="000C62DC">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3D34602B" w14:textId="77777777" w:rsidR="00CA2148" w:rsidRPr="00177B5A" w:rsidRDefault="00CA2148" w:rsidP="000C62DC">
            <w:pPr>
              <w:tabs>
                <w:tab w:val="center" w:pos="1106"/>
              </w:tabs>
              <w:spacing w:line="240" w:lineRule="exact"/>
              <w:ind w:right="-8"/>
              <w:jc w:val="center"/>
              <w:rPr>
                <w:rFonts w:ascii="Times New Roman" w:hAnsi="Times New Roman" w:cs="Times New Roman"/>
                <w:color w:val="000000"/>
                <w:sz w:val="15"/>
                <w:szCs w:val="15"/>
              </w:rPr>
            </w:pPr>
          </w:p>
        </w:tc>
        <w:tc>
          <w:tcPr>
            <w:tcW w:w="90" w:type="dxa"/>
            <w:vAlign w:val="bottom"/>
          </w:tcPr>
          <w:p w14:paraId="1D5A2911" w14:textId="77777777" w:rsidR="00CA2148" w:rsidRPr="00177B5A" w:rsidRDefault="00CA2148" w:rsidP="000C62DC">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26E623AE" w14:textId="77777777" w:rsidR="00CA2148" w:rsidRPr="00177B5A" w:rsidRDefault="00CA2148" w:rsidP="000C62DC">
            <w:pPr>
              <w:tabs>
                <w:tab w:val="decimal" w:pos="771"/>
              </w:tabs>
              <w:spacing w:line="240" w:lineRule="exact"/>
              <w:ind w:right="143"/>
              <w:jc w:val="right"/>
              <w:rPr>
                <w:rFonts w:ascii="Times New Roman" w:hAnsi="Times New Roman" w:cs="Times New Roman"/>
                <w:color w:val="000000"/>
                <w:sz w:val="15"/>
                <w:szCs w:val="15"/>
              </w:rPr>
            </w:pPr>
          </w:p>
        </w:tc>
        <w:tc>
          <w:tcPr>
            <w:tcW w:w="90" w:type="dxa"/>
            <w:vAlign w:val="bottom"/>
          </w:tcPr>
          <w:p w14:paraId="65F38E05" w14:textId="77777777" w:rsidR="00CA2148" w:rsidRPr="00177B5A" w:rsidRDefault="00CA2148" w:rsidP="000C62DC">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tcBorders>
            <w:vAlign w:val="bottom"/>
          </w:tcPr>
          <w:p w14:paraId="4B9C3E6A"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p>
        </w:tc>
        <w:tc>
          <w:tcPr>
            <w:tcW w:w="90" w:type="dxa"/>
            <w:vAlign w:val="bottom"/>
          </w:tcPr>
          <w:p w14:paraId="4413583A" w14:textId="77777777" w:rsidR="00CA2148" w:rsidRPr="00177B5A"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352C7C3E" w14:textId="77777777" w:rsidR="00CA2148" w:rsidRPr="00177B5A" w:rsidRDefault="00CA2148" w:rsidP="000C62DC">
            <w:pPr>
              <w:spacing w:line="240" w:lineRule="exact"/>
              <w:ind w:right="143"/>
              <w:jc w:val="right"/>
              <w:rPr>
                <w:rFonts w:ascii="Times New Roman" w:hAnsi="Times New Roman" w:cs="Times New Roman"/>
                <w:color w:val="000000"/>
                <w:sz w:val="15"/>
                <w:szCs w:val="15"/>
              </w:rPr>
            </w:pPr>
          </w:p>
        </w:tc>
        <w:tc>
          <w:tcPr>
            <w:tcW w:w="90" w:type="dxa"/>
            <w:vAlign w:val="bottom"/>
          </w:tcPr>
          <w:p w14:paraId="06A721D5" w14:textId="77777777" w:rsidR="00CA2148" w:rsidRPr="00177B5A" w:rsidRDefault="00CA2148" w:rsidP="000C62DC">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54C98A8C" w14:textId="77777777" w:rsidR="00CA2148" w:rsidRPr="00177B5A" w:rsidRDefault="00CA2148" w:rsidP="000C62DC">
            <w:pPr>
              <w:tabs>
                <w:tab w:val="decimal" w:pos="630"/>
              </w:tabs>
              <w:spacing w:line="240" w:lineRule="exact"/>
              <w:ind w:right="-15"/>
              <w:jc w:val="both"/>
              <w:rPr>
                <w:rFonts w:ascii="Times New Roman" w:hAnsi="Times New Roman" w:cs="Times New Roman"/>
                <w:color w:val="000000"/>
                <w:sz w:val="15"/>
                <w:szCs w:val="15"/>
              </w:rPr>
            </w:pPr>
          </w:p>
        </w:tc>
        <w:tc>
          <w:tcPr>
            <w:tcW w:w="90" w:type="dxa"/>
            <w:vAlign w:val="bottom"/>
          </w:tcPr>
          <w:p w14:paraId="52D4F01B" w14:textId="77777777" w:rsidR="00CA2148" w:rsidRPr="00177B5A" w:rsidRDefault="00CA2148" w:rsidP="000C62DC">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4E0C0E14" w14:textId="77777777" w:rsidR="00CA2148" w:rsidRPr="00177B5A" w:rsidRDefault="00CA2148" w:rsidP="000C62DC">
            <w:pPr>
              <w:spacing w:line="240" w:lineRule="exact"/>
              <w:ind w:right="143"/>
              <w:jc w:val="right"/>
              <w:rPr>
                <w:rFonts w:ascii="Times New Roman" w:hAnsi="Times New Roman" w:cs="Times New Roman"/>
                <w:color w:val="000000"/>
                <w:sz w:val="15"/>
                <w:szCs w:val="15"/>
              </w:rPr>
            </w:pPr>
          </w:p>
        </w:tc>
        <w:tc>
          <w:tcPr>
            <w:tcW w:w="90" w:type="dxa"/>
            <w:vAlign w:val="bottom"/>
          </w:tcPr>
          <w:p w14:paraId="3F85000A" w14:textId="77777777" w:rsidR="00CA2148" w:rsidRPr="00177B5A" w:rsidRDefault="00CA2148" w:rsidP="000C62DC">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tcBorders>
            <w:vAlign w:val="bottom"/>
          </w:tcPr>
          <w:p w14:paraId="6C5F5340"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p>
        </w:tc>
        <w:tc>
          <w:tcPr>
            <w:tcW w:w="90" w:type="dxa"/>
            <w:vAlign w:val="bottom"/>
          </w:tcPr>
          <w:p w14:paraId="2009B35D" w14:textId="77777777" w:rsidR="00CA2148" w:rsidRPr="00177B5A" w:rsidRDefault="00CA2148" w:rsidP="000C62DC">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tcBorders>
            <w:vAlign w:val="bottom"/>
          </w:tcPr>
          <w:p w14:paraId="2F32CD07"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p>
        </w:tc>
        <w:tc>
          <w:tcPr>
            <w:tcW w:w="90" w:type="dxa"/>
            <w:vAlign w:val="bottom"/>
          </w:tcPr>
          <w:p w14:paraId="4AF06201" w14:textId="77777777" w:rsidR="00CA2148" w:rsidRPr="00177B5A"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02EC9FC0" w14:textId="77777777" w:rsidR="00CA2148" w:rsidRPr="00177B5A" w:rsidRDefault="00CA2148" w:rsidP="000C62DC">
            <w:pPr>
              <w:spacing w:line="240" w:lineRule="exact"/>
              <w:jc w:val="center"/>
              <w:rPr>
                <w:rFonts w:ascii="Times New Roman" w:hAnsi="Times New Roman" w:cs="Times New Roman"/>
                <w:color w:val="000000"/>
                <w:sz w:val="15"/>
                <w:szCs w:val="15"/>
              </w:rPr>
            </w:pPr>
          </w:p>
        </w:tc>
        <w:tc>
          <w:tcPr>
            <w:tcW w:w="90" w:type="dxa"/>
            <w:vAlign w:val="bottom"/>
          </w:tcPr>
          <w:p w14:paraId="4AB944FE" w14:textId="77777777" w:rsidR="00CA2148" w:rsidRPr="00177B5A" w:rsidRDefault="00CA2148" w:rsidP="000C62DC">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40989F9D" w14:textId="77777777" w:rsidR="00CA2148" w:rsidRPr="00177B5A" w:rsidRDefault="00CA2148" w:rsidP="000C62DC">
            <w:pPr>
              <w:spacing w:line="240" w:lineRule="exact"/>
              <w:ind w:right="143"/>
              <w:jc w:val="right"/>
              <w:rPr>
                <w:rFonts w:ascii="Times New Roman" w:hAnsi="Times New Roman" w:cs="Times New Roman"/>
                <w:color w:val="000000"/>
                <w:sz w:val="15"/>
                <w:szCs w:val="15"/>
              </w:rPr>
            </w:pPr>
          </w:p>
        </w:tc>
        <w:tc>
          <w:tcPr>
            <w:tcW w:w="61" w:type="dxa"/>
            <w:vAlign w:val="bottom"/>
          </w:tcPr>
          <w:p w14:paraId="3A3024A0" w14:textId="77777777" w:rsidR="00CA2148" w:rsidRPr="00177B5A" w:rsidRDefault="00CA2148" w:rsidP="000C62DC">
            <w:pPr>
              <w:spacing w:line="240" w:lineRule="exact"/>
              <w:ind w:right="143"/>
              <w:jc w:val="right"/>
              <w:rPr>
                <w:rFonts w:ascii="Times New Roman" w:hAnsi="Times New Roman" w:cs="Times New Roman"/>
                <w:color w:val="000000"/>
                <w:sz w:val="15"/>
                <w:szCs w:val="15"/>
              </w:rPr>
            </w:pPr>
          </w:p>
        </w:tc>
        <w:tc>
          <w:tcPr>
            <w:tcW w:w="749" w:type="dxa"/>
            <w:tcBorders>
              <w:top w:val="single" w:sz="4" w:space="0" w:color="auto"/>
            </w:tcBorders>
            <w:vAlign w:val="bottom"/>
          </w:tcPr>
          <w:p w14:paraId="63F9D8C0" w14:textId="77777777" w:rsidR="00CA2148" w:rsidRPr="00177B5A" w:rsidRDefault="00CA2148" w:rsidP="000C62DC">
            <w:pPr>
              <w:spacing w:line="240" w:lineRule="exact"/>
              <w:ind w:right="143"/>
              <w:jc w:val="right"/>
              <w:rPr>
                <w:rFonts w:ascii="Times New Roman" w:hAnsi="Times New Roman" w:cs="Times New Roman"/>
                <w:color w:val="000000"/>
                <w:sz w:val="15"/>
                <w:szCs w:val="15"/>
              </w:rPr>
            </w:pPr>
          </w:p>
        </w:tc>
        <w:tc>
          <w:tcPr>
            <w:tcW w:w="59" w:type="dxa"/>
            <w:vAlign w:val="bottom"/>
          </w:tcPr>
          <w:p w14:paraId="02FD3AA9" w14:textId="77777777" w:rsidR="00CA2148" w:rsidRPr="00177B5A"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tcBorders>
            <w:vAlign w:val="bottom"/>
          </w:tcPr>
          <w:p w14:paraId="47C01101"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p>
        </w:tc>
        <w:tc>
          <w:tcPr>
            <w:tcW w:w="90" w:type="dxa"/>
            <w:vAlign w:val="bottom"/>
          </w:tcPr>
          <w:p w14:paraId="2E592244" w14:textId="77777777" w:rsidR="00CA2148" w:rsidRPr="00177B5A"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tcBorders>
            <w:vAlign w:val="bottom"/>
          </w:tcPr>
          <w:p w14:paraId="2C845F73"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p>
        </w:tc>
      </w:tr>
      <w:tr w:rsidR="00CA2148" w:rsidRPr="00177B5A" w14:paraId="3E7297D8" w14:textId="77777777" w:rsidTr="000C62DC">
        <w:trPr>
          <w:trHeight w:val="20"/>
          <w:jc w:val="center"/>
        </w:trPr>
        <w:tc>
          <w:tcPr>
            <w:tcW w:w="3750" w:type="dxa"/>
            <w:vAlign w:val="bottom"/>
          </w:tcPr>
          <w:p w14:paraId="7802FC71" w14:textId="77777777" w:rsidR="00CA2148" w:rsidRPr="00177B5A" w:rsidRDefault="00CA2148" w:rsidP="000C62DC">
            <w:pPr>
              <w:tabs>
                <w:tab w:val="right" w:pos="5760"/>
              </w:tabs>
              <w:spacing w:line="240" w:lineRule="exact"/>
              <w:ind w:left="554" w:hanging="92"/>
              <w:rPr>
                <w:rFonts w:ascii="Times New Roman" w:hAnsi="Times New Roman" w:cs="Times New Roman"/>
                <w:sz w:val="15"/>
                <w:szCs w:val="15"/>
              </w:rPr>
            </w:pPr>
            <w:r w:rsidRPr="00177B5A">
              <w:rPr>
                <w:rFonts w:ascii="Times New Roman" w:hAnsi="Times New Roman" w:cs="Times New Roman"/>
                <w:b/>
                <w:bCs/>
                <w:sz w:val="15"/>
                <w:szCs w:val="15"/>
              </w:rPr>
              <w:t xml:space="preserve">  major shareholders or directors</w:t>
            </w:r>
          </w:p>
        </w:tc>
        <w:tc>
          <w:tcPr>
            <w:tcW w:w="850" w:type="dxa"/>
            <w:vAlign w:val="bottom"/>
          </w:tcPr>
          <w:p w14:paraId="259B7C9B" w14:textId="2DC295A8" w:rsidR="00CA2148" w:rsidRPr="00177B5A" w:rsidRDefault="002B5931" w:rsidP="000C62DC">
            <w:pPr>
              <w:tabs>
                <w:tab w:val="decimal" w:pos="688"/>
              </w:tabs>
              <w:spacing w:line="240" w:lineRule="exact"/>
              <w:ind w:right="-15"/>
              <w:jc w:val="both"/>
              <w:rPr>
                <w:rFonts w:ascii="Times New Roman" w:hAnsi="Times New Roman" w:cs="Times New Roman"/>
                <w:color w:val="000000"/>
                <w:sz w:val="15"/>
                <w:szCs w:val="15"/>
              </w:rPr>
            </w:pPr>
            <w:r w:rsidRPr="002B5931">
              <w:rPr>
                <w:rFonts w:ascii="Times New Roman" w:hAnsi="Times New Roman" w:cs="Times New Roman"/>
                <w:color w:val="000000"/>
                <w:sz w:val="15"/>
                <w:szCs w:val="15"/>
              </w:rPr>
              <w:t>310</w:t>
            </w:r>
          </w:p>
        </w:tc>
        <w:tc>
          <w:tcPr>
            <w:tcW w:w="90" w:type="dxa"/>
            <w:vAlign w:val="bottom"/>
          </w:tcPr>
          <w:p w14:paraId="5907FC08" w14:textId="77777777" w:rsidR="00CA2148" w:rsidRPr="00177B5A" w:rsidRDefault="00CA2148" w:rsidP="000C62DC">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vAlign w:val="bottom"/>
          </w:tcPr>
          <w:p w14:paraId="225CA1D0" w14:textId="13F7018A" w:rsidR="00CA2148" w:rsidRPr="00177B5A" w:rsidRDefault="002B5931" w:rsidP="000C62DC">
            <w:pPr>
              <w:tabs>
                <w:tab w:val="decimal" w:pos="688"/>
              </w:tabs>
              <w:spacing w:line="240" w:lineRule="exact"/>
              <w:ind w:right="-15"/>
              <w:jc w:val="both"/>
              <w:rPr>
                <w:rFonts w:ascii="Times New Roman" w:hAnsi="Times New Roman" w:cs="Times New Roman"/>
                <w:color w:val="000000"/>
                <w:sz w:val="15"/>
                <w:szCs w:val="15"/>
                <w:lang w:val="en-GB"/>
              </w:rPr>
            </w:pPr>
            <w:r w:rsidRPr="002B5931">
              <w:rPr>
                <w:rFonts w:ascii="Times New Roman" w:hAnsi="Times New Roman" w:cs="Times New Roman"/>
                <w:color w:val="000000"/>
                <w:sz w:val="15"/>
                <w:szCs w:val="15"/>
              </w:rPr>
              <w:t>61</w:t>
            </w:r>
          </w:p>
        </w:tc>
        <w:tc>
          <w:tcPr>
            <w:tcW w:w="90" w:type="dxa"/>
            <w:vAlign w:val="bottom"/>
          </w:tcPr>
          <w:p w14:paraId="56B87969" w14:textId="77777777" w:rsidR="00CA2148" w:rsidRPr="00177B5A" w:rsidRDefault="00CA2148" w:rsidP="000C62DC">
            <w:pPr>
              <w:spacing w:line="240" w:lineRule="exact"/>
              <w:ind w:right="-11"/>
              <w:jc w:val="right"/>
              <w:rPr>
                <w:rFonts w:ascii="Times New Roman" w:hAnsi="Times New Roman" w:cs="Times New Roman"/>
                <w:color w:val="000000"/>
                <w:sz w:val="15"/>
                <w:szCs w:val="15"/>
              </w:rPr>
            </w:pPr>
          </w:p>
        </w:tc>
        <w:tc>
          <w:tcPr>
            <w:tcW w:w="900" w:type="dxa"/>
            <w:vAlign w:val="bottom"/>
          </w:tcPr>
          <w:p w14:paraId="7E168A9B" w14:textId="4B07A67A" w:rsidR="00CA2148" w:rsidRPr="00177B5A" w:rsidRDefault="002B5931" w:rsidP="000C62DC">
            <w:pPr>
              <w:tabs>
                <w:tab w:val="decimal" w:pos="771"/>
              </w:tabs>
              <w:spacing w:line="240" w:lineRule="exact"/>
              <w:ind w:right="-15"/>
              <w:jc w:val="both"/>
              <w:rPr>
                <w:rFonts w:ascii="Times New Roman" w:hAnsi="Times New Roman" w:cs="Times New Roman"/>
                <w:color w:val="000000"/>
                <w:sz w:val="15"/>
                <w:szCs w:val="15"/>
              </w:rPr>
            </w:pPr>
            <w:r w:rsidRPr="002B5931">
              <w:rPr>
                <w:rFonts w:ascii="Times New Roman" w:hAnsi="Times New Roman" w:cs="Times New Roman"/>
                <w:color w:val="000000"/>
                <w:sz w:val="15"/>
                <w:szCs w:val="15"/>
              </w:rPr>
              <w:t>13</w:t>
            </w:r>
            <w:r w:rsidR="004C2130">
              <w:rPr>
                <w:rFonts w:ascii="Times New Roman" w:hAnsi="Times New Roman" w:cs="Times New Roman"/>
                <w:color w:val="000000"/>
                <w:sz w:val="15"/>
                <w:szCs w:val="15"/>
              </w:rPr>
              <w:t>,</w:t>
            </w:r>
            <w:r w:rsidRPr="002B5931">
              <w:rPr>
                <w:rFonts w:ascii="Times New Roman" w:hAnsi="Times New Roman" w:cs="Times New Roman"/>
                <w:color w:val="000000"/>
                <w:sz w:val="15"/>
                <w:szCs w:val="15"/>
              </w:rPr>
              <w:t>914</w:t>
            </w:r>
          </w:p>
        </w:tc>
        <w:tc>
          <w:tcPr>
            <w:tcW w:w="90" w:type="dxa"/>
            <w:vAlign w:val="bottom"/>
          </w:tcPr>
          <w:p w14:paraId="41D057DE" w14:textId="77777777" w:rsidR="00CA2148" w:rsidRPr="00177B5A" w:rsidRDefault="00CA2148" w:rsidP="000C62DC">
            <w:pPr>
              <w:spacing w:line="240" w:lineRule="exact"/>
              <w:ind w:right="143" w:hanging="90"/>
              <w:jc w:val="right"/>
              <w:rPr>
                <w:rFonts w:ascii="Times New Roman" w:hAnsi="Times New Roman" w:cs="Times New Roman"/>
                <w:color w:val="000000"/>
                <w:sz w:val="15"/>
                <w:szCs w:val="15"/>
              </w:rPr>
            </w:pPr>
          </w:p>
        </w:tc>
        <w:tc>
          <w:tcPr>
            <w:tcW w:w="810" w:type="dxa"/>
            <w:vAlign w:val="bottom"/>
          </w:tcPr>
          <w:p w14:paraId="70C7A75A" w14:textId="5FBF9BF5" w:rsidR="00CA2148" w:rsidRPr="00177B5A" w:rsidRDefault="002B5931" w:rsidP="000C62DC">
            <w:pPr>
              <w:spacing w:line="240" w:lineRule="exact"/>
              <w:ind w:right="143"/>
              <w:jc w:val="right"/>
              <w:rPr>
                <w:rFonts w:ascii="Times New Roman" w:hAnsi="Times New Roman" w:cs="Times New Roman"/>
                <w:color w:val="000000"/>
                <w:sz w:val="15"/>
                <w:szCs w:val="15"/>
              </w:rPr>
            </w:pPr>
            <w:r w:rsidRPr="002B5931">
              <w:rPr>
                <w:rFonts w:ascii="Times New Roman" w:hAnsi="Times New Roman" w:cs="Times New Roman"/>
                <w:color w:val="000000"/>
                <w:sz w:val="15"/>
                <w:szCs w:val="15"/>
              </w:rPr>
              <w:t>199</w:t>
            </w:r>
          </w:p>
        </w:tc>
        <w:tc>
          <w:tcPr>
            <w:tcW w:w="90" w:type="dxa"/>
            <w:vAlign w:val="bottom"/>
          </w:tcPr>
          <w:p w14:paraId="366C2161" w14:textId="77777777" w:rsidR="00CA2148" w:rsidRPr="00177B5A"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6D495F7A" w14:textId="77777777" w:rsidR="00CA2148" w:rsidRPr="00177B5A" w:rsidRDefault="00CA2148" w:rsidP="000C62DC">
            <w:pPr>
              <w:tabs>
                <w:tab w:val="center" w:pos="1106"/>
              </w:tabs>
              <w:spacing w:line="240" w:lineRule="exact"/>
              <w:ind w:right="-8"/>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32E0B1F9" w14:textId="77777777" w:rsidR="00CA2148" w:rsidRPr="00177B5A" w:rsidRDefault="00CA2148" w:rsidP="000C62DC">
            <w:pPr>
              <w:spacing w:line="240" w:lineRule="exact"/>
              <w:ind w:right="143"/>
              <w:jc w:val="right"/>
              <w:rPr>
                <w:rFonts w:ascii="Times New Roman" w:hAnsi="Times New Roman" w:cs="Times New Roman"/>
                <w:color w:val="000000"/>
                <w:sz w:val="15"/>
                <w:szCs w:val="15"/>
              </w:rPr>
            </w:pPr>
          </w:p>
        </w:tc>
        <w:tc>
          <w:tcPr>
            <w:tcW w:w="720" w:type="dxa"/>
            <w:vAlign w:val="bottom"/>
          </w:tcPr>
          <w:p w14:paraId="71187199" w14:textId="77777777" w:rsidR="00CA2148" w:rsidRPr="00177B5A" w:rsidRDefault="00CA2148" w:rsidP="000C62DC">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rPr>
              <w:t>-</w:t>
            </w:r>
          </w:p>
        </w:tc>
        <w:tc>
          <w:tcPr>
            <w:tcW w:w="90" w:type="dxa"/>
            <w:vAlign w:val="bottom"/>
          </w:tcPr>
          <w:p w14:paraId="51CAFA1C" w14:textId="77777777" w:rsidR="00CA2148" w:rsidRPr="00177B5A" w:rsidRDefault="00CA2148" w:rsidP="000C62DC">
            <w:pPr>
              <w:tabs>
                <w:tab w:val="decimal" w:pos="851"/>
              </w:tabs>
              <w:spacing w:line="240" w:lineRule="exact"/>
              <w:ind w:right="143"/>
              <w:jc w:val="right"/>
              <w:rPr>
                <w:rFonts w:ascii="Times New Roman" w:hAnsi="Times New Roman" w:cs="Times New Roman"/>
                <w:color w:val="000000"/>
                <w:sz w:val="15"/>
                <w:szCs w:val="15"/>
              </w:rPr>
            </w:pPr>
          </w:p>
        </w:tc>
        <w:tc>
          <w:tcPr>
            <w:tcW w:w="810" w:type="dxa"/>
            <w:vAlign w:val="bottom"/>
          </w:tcPr>
          <w:p w14:paraId="72E9E401" w14:textId="3B4E78DD" w:rsidR="00CA2148" w:rsidRPr="00177B5A" w:rsidRDefault="002B5931" w:rsidP="000C62DC">
            <w:pPr>
              <w:tabs>
                <w:tab w:val="decimal" w:pos="688"/>
              </w:tabs>
              <w:spacing w:line="240" w:lineRule="exact"/>
              <w:ind w:right="-15"/>
              <w:jc w:val="both"/>
              <w:rPr>
                <w:rFonts w:ascii="Times New Roman" w:hAnsi="Times New Roman" w:cs="Times New Roman"/>
                <w:color w:val="000000"/>
                <w:sz w:val="15"/>
                <w:szCs w:val="15"/>
              </w:rPr>
            </w:pPr>
            <w:r w:rsidRPr="002B5931">
              <w:rPr>
                <w:rFonts w:ascii="Times New Roman" w:hAnsi="Times New Roman" w:cs="Times New Roman"/>
                <w:color w:val="000000"/>
                <w:sz w:val="15"/>
                <w:szCs w:val="15"/>
              </w:rPr>
              <w:t>26</w:t>
            </w:r>
            <w:r w:rsidR="004C2130">
              <w:rPr>
                <w:rFonts w:ascii="Times New Roman" w:hAnsi="Times New Roman" w:cs="Times New Roman"/>
                <w:color w:val="000000"/>
                <w:sz w:val="15"/>
                <w:szCs w:val="15"/>
              </w:rPr>
              <w:t>,</w:t>
            </w:r>
            <w:r w:rsidRPr="002B5931">
              <w:rPr>
                <w:rFonts w:ascii="Times New Roman" w:hAnsi="Times New Roman" w:cs="Times New Roman"/>
                <w:color w:val="000000"/>
                <w:sz w:val="15"/>
                <w:szCs w:val="15"/>
              </w:rPr>
              <w:t>328</w:t>
            </w:r>
          </w:p>
        </w:tc>
        <w:tc>
          <w:tcPr>
            <w:tcW w:w="90" w:type="dxa"/>
            <w:vAlign w:val="bottom"/>
          </w:tcPr>
          <w:p w14:paraId="11DCE06B" w14:textId="77777777" w:rsidR="00CA2148" w:rsidRPr="00177B5A" w:rsidRDefault="00CA2148" w:rsidP="000C62DC">
            <w:pPr>
              <w:spacing w:line="240" w:lineRule="exact"/>
              <w:ind w:right="-11"/>
              <w:jc w:val="right"/>
              <w:rPr>
                <w:rFonts w:ascii="Times New Roman" w:hAnsi="Times New Roman" w:cs="Times New Roman"/>
                <w:color w:val="000000"/>
                <w:sz w:val="15"/>
                <w:szCs w:val="15"/>
              </w:rPr>
            </w:pPr>
          </w:p>
        </w:tc>
        <w:tc>
          <w:tcPr>
            <w:tcW w:w="850" w:type="dxa"/>
            <w:vAlign w:val="bottom"/>
          </w:tcPr>
          <w:p w14:paraId="619A2BA1" w14:textId="4B07494B" w:rsidR="00CA2148" w:rsidRPr="00177B5A" w:rsidRDefault="002B5931" w:rsidP="000C62DC">
            <w:pPr>
              <w:spacing w:line="240" w:lineRule="exact"/>
              <w:ind w:right="143"/>
              <w:jc w:val="right"/>
              <w:rPr>
                <w:rFonts w:ascii="Times New Roman" w:hAnsi="Times New Roman" w:cs="Times New Roman"/>
                <w:color w:val="000000"/>
                <w:sz w:val="15"/>
                <w:szCs w:val="15"/>
              </w:rPr>
            </w:pPr>
            <w:r w:rsidRPr="002B5931">
              <w:rPr>
                <w:rFonts w:ascii="Times New Roman" w:hAnsi="Times New Roman" w:cs="Times New Roman"/>
                <w:color w:val="000000"/>
                <w:sz w:val="15"/>
                <w:szCs w:val="15"/>
              </w:rPr>
              <w:t>263</w:t>
            </w:r>
          </w:p>
        </w:tc>
        <w:tc>
          <w:tcPr>
            <w:tcW w:w="90" w:type="dxa"/>
            <w:vAlign w:val="bottom"/>
          </w:tcPr>
          <w:p w14:paraId="7288B99E" w14:textId="77777777" w:rsidR="00CA2148" w:rsidRPr="00177B5A" w:rsidRDefault="00CA2148" w:rsidP="000C62DC">
            <w:pPr>
              <w:spacing w:line="240" w:lineRule="exact"/>
              <w:ind w:right="-11"/>
              <w:jc w:val="right"/>
              <w:rPr>
                <w:rFonts w:ascii="Times New Roman" w:hAnsi="Times New Roman" w:cs="Times New Roman"/>
                <w:color w:val="000000"/>
                <w:sz w:val="15"/>
                <w:szCs w:val="15"/>
              </w:rPr>
            </w:pPr>
          </w:p>
        </w:tc>
        <w:tc>
          <w:tcPr>
            <w:tcW w:w="810" w:type="dxa"/>
            <w:vAlign w:val="bottom"/>
          </w:tcPr>
          <w:p w14:paraId="0245E574" w14:textId="458A58AA" w:rsidR="00CA2148" w:rsidRPr="00177B5A" w:rsidRDefault="002B5931" w:rsidP="000C62DC">
            <w:pPr>
              <w:spacing w:line="240" w:lineRule="exact"/>
              <w:ind w:right="143"/>
              <w:jc w:val="right"/>
              <w:rPr>
                <w:rFonts w:ascii="Times New Roman" w:hAnsi="Times New Roman" w:cs="Times New Roman"/>
                <w:color w:val="000000"/>
                <w:sz w:val="15"/>
                <w:szCs w:val="15"/>
                <w:lang w:val="en-GB"/>
              </w:rPr>
            </w:pPr>
            <w:r w:rsidRPr="002B5931">
              <w:rPr>
                <w:rFonts w:ascii="Times New Roman" w:hAnsi="Times New Roman" w:cs="Times New Roman"/>
                <w:color w:val="000000"/>
                <w:sz w:val="15"/>
                <w:szCs w:val="15"/>
              </w:rPr>
              <w:t>126</w:t>
            </w:r>
          </w:p>
        </w:tc>
        <w:tc>
          <w:tcPr>
            <w:tcW w:w="90" w:type="dxa"/>
            <w:vAlign w:val="bottom"/>
          </w:tcPr>
          <w:p w14:paraId="4E803AC7" w14:textId="77777777" w:rsidR="00CA2148" w:rsidRPr="00177B5A"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285BC182" w14:textId="77777777" w:rsidR="00CA2148" w:rsidRPr="00177B5A" w:rsidRDefault="00CA2148" w:rsidP="000C62DC">
            <w:pPr>
              <w:tabs>
                <w:tab w:val="center" w:pos="1106"/>
              </w:tabs>
              <w:spacing w:line="240" w:lineRule="exact"/>
              <w:ind w:right="-8"/>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631B6134" w14:textId="77777777" w:rsidR="00CA2148" w:rsidRPr="00177B5A" w:rsidRDefault="00CA2148" w:rsidP="000C62DC">
            <w:pPr>
              <w:tabs>
                <w:tab w:val="center" w:pos="1106"/>
              </w:tabs>
              <w:spacing w:line="240" w:lineRule="exact"/>
              <w:ind w:right="-8"/>
              <w:jc w:val="center"/>
              <w:rPr>
                <w:rFonts w:ascii="Times New Roman" w:hAnsi="Times New Roman" w:cs="Times New Roman"/>
                <w:color w:val="000000"/>
                <w:sz w:val="15"/>
                <w:szCs w:val="15"/>
                <w:cs/>
              </w:rPr>
            </w:pPr>
          </w:p>
        </w:tc>
        <w:tc>
          <w:tcPr>
            <w:tcW w:w="720" w:type="dxa"/>
            <w:vAlign w:val="bottom"/>
          </w:tcPr>
          <w:p w14:paraId="2C6D04F3" w14:textId="0F93E041" w:rsidR="00CA2148" w:rsidRPr="00177B5A" w:rsidRDefault="002B5931" w:rsidP="000C62DC">
            <w:pPr>
              <w:spacing w:line="240" w:lineRule="exact"/>
              <w:ind w:right="143"/>
              <w:jc w:val="right"/>
              <w:rPr>
                <w:rFonts w:ascii="Times New Roman" w:hAnsi="Times New Roman" w:cs="Times New Roman"/>
                <w:color w:val="000000"/>
                <w:sz w:val="15"/>
                <w:szCs w:val="15"/>
              </w:rPr>
            </w:pPr>
            <w:r w:rsidRPr="002B5931">
              <w:rPr>
                <w:rFonts w:ascii="Times New Roman" w:hAnsi="Times New Roman" w:cs="Times New Roman"/>
                <w:color w:val="000000"/>
                <w:sz w:val="15"/>
                <w:szCs w:val="15"/>
              </w:rPr>
              <w:t>6</w:t>
            </w:r>
          </w:p>
        </w:tc>
        <w:tc>
          <w:tcPr>
            <w:tcW w:w="61" w:type="dxa"/>
            <w:vAlign w:val="bottom"/>
          </w:tcPr>
          <w:p w14:paraId="6D6397D2" w14:textId="77777777" w:rsidR="00CA2148" w:rsidRPr="00177B5A" w:rsidRDefault="00CA2148" w:rsidP="000C62DC">
            <w:pPr>
              <w:spacing w:line="240" w:lineRule="exact"/>
              <w:ind w:right="143"/>
              <w:jc w:val="right"/>
              <w:rPr>
                <w:rFonts w:ascii="Times New Roman" w:hAnsi="Times New Roman" w:cs="Times New Roman"/>
                <w:color w:val="000000"/>
                <w:sz w:val="15"/>
                <w:szCs w:val="15"/>
              </w:rPr>
            </w:pPr>
          </w:p>
        </w:tc>
        <w:tc>
          <w:tcPr>
            <w:tcW w:w="749" w:type="dxa"/>
            <w:vAlign w:val="bottom"/>
          </w:tcPr>
          <w:p w14:paraId="20C44050" w14:textId="4ED9ECA1" w:rsidR="00CA2148" w:rsidRPr="00177B5A" w:rsidRDefault="002B5931" w:rsidP="000C62DC">
            <w:pPr>
              <w:spacing w:line="240" w:lineRule="exact"/>
              <w:ind w:right="143"/>
              <w:jc w:val="right"/>
              <w:rPr>
                <w:rFonts w:ascii="Times New Roman" w:hAnsi="Times New Roman" w:cs="Times New Roman"/>
                <w:color w:val="000000"/>
                <w:sz w:val="15"/>
                <w:szCs w:val="15"/>
              </w:rPr>
            </w:pPr>
            <w:r w:rsidRPr="002B5931">
              <w:rPr>
                <w:rFonts w:ascii="Times New Roman" w:hAnsi="Times New Roman" w:cs="Times New Roman"/>
                <w:color w:val="000000"/>
                <w:sz w:val="15"/>
                <w:szCs w:val="15"/>
              </w:rPr>
              <w:t>36</w:t>
            </w:r>
          </w:p>
        </w:tc>
        <w:tc>
          <w:tcPr>
            <w:tcW w:w="59" w:type="dxa"/>
            <w:vAlign w:val="bottom"/>
          </w:tcPr>
          <w:p w14:paraId="23E3FBA1" w14:textId="77777777" w:rsidR="00CA2148" w:rsidRPr="00177B5A"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722" w:type="dxa"/>
            <w:vAlign w:val="bottom"/>
          </w:tcPr>
          <w:p w14:paraId="7C391CA9" w14:textId="22EC2AEC" w:rsidR="00CA2148" w:rsidRPr="00177B5A" w:rsidRDefault="002B5931" w:rsidP="000C62DC">
            <w:pPr>
              <w:spacing w:line="240" w:lineRule="exact"/>
              <w:ind w:right="113"/>
              <w:jc w:val="right"/>
              <w:rPr>
                <w:rFonts w:ascii="Times New Roman" w:hAnsi="Times New Roman" w:cs="Times New Roman"/>
                <w:color w:val="000000"/>
                <w:sz w:val="15"/>
                <w:szCs w:val="15"/>
              </w:rPr>
            </w:pPr>
            <w:r w:rsidRPr="002B5931">
              <w:rPr>
                <w:rFonts w:ascii="Times New Roman" w:hAnsi="Times New Roman" w:cs="Times New Roman"/>
                <w:color w:val="000000"/>
                <w:sz w:val="15"/>
                <w:szCs w:val="15"/>
              </w:rPr>
              <w:t>10</w:t>
            </w:r>
            <w:r w:rsidR="00F2529D">
              <w:rPr>
                <w:rFonts w:ascii="Times New Roman" w:hAnsi="Times New Roman" w:cs="Times New Roman"/>
                <w:color w:val="000000"/>
                <w:sz w:val="15"/>
                <w:szCs w:val="15"/>
              </w:rPr>
              <w:t>,</w:t>
            </w:r>
            <w:r w:rsidRPr="002B5931">
              <w:rPr>
                <w:rFonts w:ascii="Times New Roman" w:hAnsi="Times New Roman" w:cs="Times New Roman"/>
                <w:color w:val="000000"/>
                <w:sz w:val="15"/>
                <w:szCs w:val="15"/>
              </w:rPr>
              <w:t>479</w:t>
            </w:r>
          </w:p>
        </w:tc>
        <w:tc>
          <w:tcPr>
            <w:tcW w:w="90" w:type="dxa"/>
            <w:vAlign w:val="bottom"/>
          </w:tcPr>
          <w:p w14:paraId="360D830B" w14:textId="77777777" w:rsidR="00CA2148" w:rsidRPr="00177B5A"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82" w:type="dxa"/>
            <w:vAlign w:val="bottom"/>
          </w:tcPr>
          <w:p w14:paraId="3F691C61" w14:textId="56E8EFF1" w:rsidR="00CA2148" w:rsidRPr="00177B5A" w:rsidRDefault="002B5931" w:rsidP="000C62DC">
            <w:pPr>
              <w:spacing w:line="240" w:lineRule="exact"/>
              <w:ind w:right="143" w:hanging="57"/>
              <w:jc w:val="right"/>
              <w:rPr>
                <w:rFonts w:ascii="Times New Roman" w:hAnsi="Times New Roman" w:cs="Times New Roman"/>
                <w:sz w:val="15"/>
                <w:szCs w:val="15"/>
              </w:rPr>
            </w:pPr>
            <w:r w:rsidRPr="002B5931">
              <w:rPr>
                <w:rFonts w:ascii="Times New Roman" w:hAnsi="Times New Roman" w:cs="Times New Roman"/>
                <w:sz w:val="15"/>
                <w:szCs w:val="15"/>
              </w:rPr>
              <w:t>316</w:t>
            </w:r>
          </w:p>
        </w:tc>
      </w:tr>
      <w:tr w:rsidR="00CA2148" w:rsidRPr="00177B5A" w14:paraId="05A0047A" w14:textId="77777777" w:rsidTr="000C62DC">
        <w:trPr>
          <w:trHeight w:val="20"/>
          <w:jc w:val="center"/>
        </w:trPr>
        <w:tc>
          <w:tcPr>
            <w:tcW w:w="3750" w:type="dxa"/>
            <w:vAlign w:val="bottom"/>
          </w:tcPr>
          <w:p w14:paraId="4D3814CE" w14:textId="77777777" w:rsidR="00CA2148" w:rsidRPr="00177B5A" w:rsidRDefault="00CA2148" w:rsidP="000C62DC">
            <w:pPr>
              <w:tabs>
                <w:tab w:val="right" w:pos="5760"/>
              </w:tabs>
              <w:spacing w:line="240" w:lineRule="exact"/>
              <w:ind w:left="554" w:hanging="78"/>
              <w:rPr>
                <w:rFonts w:ascii="Times New Roman" w:hAnsi="Times New Roman" w:cs="Times New Roman"/>
                <w:b/>
                <w:bCs/>
                <w:sz w:val="15"/>
                <w:szCs w:val="15"/>
              </w:rPr>
            </w:pPr>
            <w:r w:rsidRPr="00177B5A">
              <w:rPr>
                <w:rFonts w:ascii="Times New Roman" w:hAnsi="Times New Roman" w:cs="Times New Roman"/>
                <w:sz w:val="15"/>
                <w:szCs w:val="15"/>
                <w:u w:val="single"/>
              </w:rPr>
              <w:t>Less</w:t>
            </w:r>
            <w:r w:rsidRPr="00177B5A">
              <w:rPr>
                <w:rFonts w:ascii="Times New Roman" w:hAnsi="Times New Roman" w:cs="Times New Roman"/>
                <w:sz w:val="15"/>
                <w:szCs w:val="15"/>
              </w:rPr>
              <w:t xml:space="preserve">  Allowance for expected credit loss</w:t>
            </w:r>
          </w:p>
        </w:tc>
        <w:tc>
          <w:tcPr>
            <w:tcW w:w="850" w:type="dxa"/>
            <w:tcBorders>
              <w:bottom w:val="single" w:sz="4" w:space="0" w:color="auto"/>
            </w:tcBorders>
            <w:vAlign w:val="bottom"/>
          </w:tcPr>
          <w:p w14:paraId="7B830CC8" w14:textId="77777777" w:rsidR="00CA2148" w:rsidRPr="00177B5A" w:rsidRDefault="00CA2148" w:rsidP="000C62DC">
            <w:pPr>
              <w:spacing w:line="240" w:lineRule="exact"/>
              <w:ind w:right="-11"/>
              <w:jc w:val="center"/>
              <w:rPr>
                <w:rFonts w:ascii="Times New Roman" w:hAnsi="Times New Roman" w:cstheme="minorBidi"/>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6D8E4EB6" w14:textId="77777777" w:rsidR="00CA2148" w:rsidRPr="00177B5A" w:rsidRDefault="00CA2148" w:rsidP="000C62DC">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076E9847" w14:textId="77777777" w:rsidR="00CA2148" w:rsidRPr="00177B5A" w:rsidRDefault="00CA2148" w:rsidP="000C62DC">
            <w:pPr>
              <w:tabs>
                <w:tab w:val="center" w:pos="1106"/>
              </w:tabs>
              <w:spacing w:line="240" w:lineRule="exact"/>
              <w:ind w:right="-8"/>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38D48E85" w14:textId="77777777" w:rsidR="00CA2148" w:rsidRPr="00177B5A" w:rsidRDefault="00CA2148" w:rsidP="000C62DC">
            <w:pPr>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4D6C5D08" w14:textId="3D2371EF" w:rsidR="00CA2148" w:rsidRPr="00177B5A" w:rsidRDefault="004C2130" w:rsidP="000C62DC">
            <w:pPr>
              <w:tabs>
                <w:tab w:val="decimal" w:pos="771"/>
              </w:tabs>
              <w:spacing w:line="240" w:lineRule="exact"/>
              <w:jc w:val="both"/>
              <w:rPr>
                <w:rFonts w:ascii="Times New Roman" w:hAnsi="Times New Roman" w:cs="Times New Roman"/>
                <w:color w:val="000000"/>
                <w:sz w:val="15"/>
                <w:szCs w:val="15"/>
              </w:rPr>
            </w:pPr>
            <w:r>
              <w:rPr>
                <w:rFonts w:ascii="Times New Roman" w:hAnsi="Times New Roman" w:cs="Times New Roman"/>
                <w:color w:val="000000"/>
                <w:sz w:val="15"/>
                <w:szCs w:val="15"/>
              </w:rPr>
              <w:t>(</w:t>
            </w:r>
            <w:r w:rsidR="002B5931" w:rsidRPr="002B5931">
              <w:rPr>
                <w:rFonts w:ascii="Times New Roman" w:hAnsi="Times New Roman" w:cs="Times New Roman"/>
                <w:color w:val="000000"/>
                <w:sz w:val="15"/>
                <w:szCs w:val="15"/>
              </w:rPr>
              <w:t>31</w:t>
            </w:r>
            <w:r>
              <w:rPr>
                <w:rFonts w:ascii="Times New Roman" w:hAnsi="Times New Roman" w:cs="Times New Roman"/>
                <w:color w:val="000000"/>
                <w:sz w:val="15"/>
                <w:szCs w:val="15"/>
              </w:rPr>
              <w:t>)</w:t>
            </w:r>
          </w:p>
        </w:tc>
        <w:tc>
          <w:tcPr>
            <w:tcW w:w="90" w:type="dxa"/>
            <w:vAlign w:val="bottom"/>
          </w:tcPr>
          <w:p w14:paraId="5139D824" w14:textId="77777777" w:rsidR="00CA2148" w:rsidRPr="00177B5A" w:rsidRDefault="00CA2148" w:rsidP="000C62DC">
            <w:pPr>
              <w:spacing w:line="240" w:lineRule="exact"/>
              <w:ind w:right="143" w:hanging="90"/>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3325CDEC" w14:textId="77777777" w:rsidR="00CA2148" w:rsidRPr="00177B5A" w:rsidRDefault="00CA2148" w:rsidP="000C62DC">
            <w:pPr>
              <w:spacing w:line="240" w:lineRule="exact"/>
              <w:ind w:right="-11"/>
              <w:jc w:val="center"/>
              <w:rPr>
                <w:rFonts w:ascii="Times New Roman" w:hAnsi="Times New Roman" w:cstheme="minorBidi"/>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4C599F57" w14:textId="77777777" w:rsidR="00CA2148" w:rsidRPr="00177B5A"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2542A6D2" w14:textId="77777777" w:rsidR="00CA2148" w:rsidRPr="00177B5A" w:rsidRDefault="00CA2148" w:rsidP="000C62DC">
            <w:pPr>
              <w:tabs>
                <w:tab w:val="center" w:pos="1106"/>
              </w:tabs>
              <w:spacing w:line="240" w:lineRule="exact"/>
              <w:ind w:right="-8"/>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09069471" w14:textId="77777777" w:rsidR="00CA2148" w:rsidRPr="00177B5A" w:rsidRDefault="00CA2148" w:rsidP="000C62DC">
            <w:pPr>
              <w:spacing w:line="240" w:lineRule="exact"/>
              <w:ind w:right="143"/>
              <w:jc w:val="right"/>
              <w:rPr>
                <w:rFonts w:ascii="Times New Roman" w:hAnsi="Times New Roman" w:cs="Times New Roman"/>
                <w:color w:val="000000"/>
                <w:sz w:val="15"/>
                <w:szCs w:val="15"/>
              </w:rPr>
            </w:pPr>
          </w:p>
        </w:tc>
        <w:tc>
          <w:tcPr>
            <w:tcW w:w="720" w:type="dxa"/>
            <w:tcBorders>
              <w:bottom w:val="single" w:sz="4" w:space="0" w:color="auto"/>
            </w:tcBorders>
            <w:vAlign w:val="bottom"/>
          </w:tcPr>
          <w:p w14:paraId="5C7977D5" w14:textId="77777777" w:rsidR="00CA2148" w:rsidRPr="00177B5A" w:rsidRDefault="00CA2148" w:rsidP="000C62DC">
            <w:pPr>
              <w:spacing w:line="240" w:lineRule="exact"/>
              <w:ind w:right="-11"/>
              <w:jc w:val="center"/>
              <w:rPr>
                <w:rFonts w:ascii="Times New Roman" w:hAnsi="Times New Roman" w:cstheme="minorBidi"/>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3AF71CD7" w14:textId="77777777" w:rsidR="00CA2148" w:rsidRPr="00177B5A" w:rsidRDefault="00CA2148" w:rsidP="000C62DC">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351A449D" w14:textId="77777777" w:rsidR="00CA2148" w:rsidRPr="00177B5A" w:rsidRDefault="00CA2148" w:rsidP="000C62DC">
            <w:pPr>
              <w:spacing w:line="240" w:lineRule="exact"/>
              <w:ind w:right="-11"/>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4BC71313" w14:textId="77777777" w:rsidR="00CA2148" w:rsidRPr="00177B5A" w:rsidRDefault="00CA2148" w:rsidP="000C62DC">
            <w:pPr>
              <w:spacing w:line="240" w:lineRule="exact"/>
              <w:ind w:right="-11"/>
              <w:jc w:val="right"/>
              <w:rPr>
                <w:rFonts w:ascii="Times New Roman" w:hAnsi="Times New Roman" w:cs="Times New Roman"/>
                <w:color w:val="000000"/>
                <w:sz w:val="15"/>
                <w:szCs w:val="15"/>
              </w:rPr>
            </w:pPr>
          </w:p>
        </w:tc>
        <w:tc>
          <w:tcPr>
            <w:tcW w:w="850" w:type="dxa"/>
            <w:tcBorders>
              <w:bottom w:val="single" w:sz="4" w:space="0" w:color="auto"/>
            </w:tcBorders>
            <w:vAlign w:val="bottom"/>
          </w:tcPr>
          <w:p w14:paraId="2F33AA27" w14:textId="77777777" w:rsidR="00CA2148" w:rsidRPr="00177B5A" w:rsidRDefault="00CA2148" w:rsidP="000C62DC">
            <w:pPr>
              <w:spacing w:line="240" w:lineRule="exact"/>
              <w:ind w:right="-11"/>
              <w:jc w:val="center"/>
              <w:rPr>
                <w:rFonts w:ascii="Times New Roman" w:hAnsi="Times New Roman" w:cstheme="minorBidi"/>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6C13635F" w14:textId="77777777" w:rsidR="00CA2148" w:rsidRPr="00177B5A" w:rsidRDefault="00CA2148" w:rsidP="000C62DC">
            <w:pPr>
              <w:spacing w:line="240" w:lineRule="exact"/>
              <w:ind w:right="-11"/>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3ED81F1C" w14:textId="77777777" w:rsidR="00CA2148" w:rsidRPr="00177B5A" w:rsidRDefault="00CA2148" w:rsidP="000C62DC">
            <w:pPr>
              <w:spacing w:line="240" w:lineRule="exact"/>
              <w:ind w:right="-11"/>
              <w:jc w:val="center"/>
              <w:rPr>
                <w:rFonts w:ascii="Times New Roman" w:hAnsi="Times New Roman" w:cs="Times New Roman"/>
                <w:color w:val="000000"/>
                <w:sz w:val="15"/>
                <w:szCs w:val="19"/>
                <w:cs/>
                <w:lang w:val="en-GB"/>
              </w:rPr>
            </w:pPr>
            <w:r w:rsidRPr="00177B5A">
              <w:rPr>
                <w:rFonts w:ascii="Times New Roman" w:hAnsi="Times New Roman" w:cs="Times New Roman"/>
                <w:color w:val="000000"/>
                <w:sz w:val="15"/>
                <w:szCs w:val="15"/>
                <w:cs/>
                <w:lang w:val="en-GB"/>
              </w:rPr>
              <w:t>-</w:t>
            </w:r>
          </w:p>
        </w:tc>
        <w:tc>
          <w:tcPr>
            <w:tcW w:w="90" w:type="dxa"/>
            <w:vAlign w:val="bottom"/>
          </w:tcPr>
          <w:p w14:paraId="042E48B9" w14:textId="77777777" w:rsidR="00CA2148" w:rsidRPr="00177B5A"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7EA8829F" w14:textId="77777777" w:rsidR="00CA2148" w:rsidRPr="00177B5A" w:rsidRDefault="00CA2148" w:rsidP="000C62DC">
            <w:pPr>
              <w:tabs>
                <w:tab w:val="center" w:pos="1106"/>
              </w:tabs>
              <w:spacing w:line="240" w:lineRule="exact"/>
              <w:ind w:right="-8"/>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21A80E6A" w14:textId="77777777" w:rsidR="00CA2148" w:rsidRPr="00177B5A" w:rsidRDefault="00CA2148" w:rsidP="000C62DC">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473DCDB3" w14:textId="77777777" w:rsidR="00CA2148" w:rsidRPr="00177B5A" w:rsidRDefault="00CA2148" w:rsidP="000C62DC">
            <w:pPr>
              <w:tabs>
                <w:tab w:val="center" w:pos="1106"/>
              </w:tabs>
              <w:spacing w:line="240" w:lineRule="exact"/>
              <w:ind w:right="-8"/>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cs/>
              </w:rPr>
              <w:t>-</w:t>
            </w:r>
          </w:p>
        </w:tc>
        <w:tc>
          <w:tcPr>
            <w:tcW w:w="61" w:type="dxa"/>
            <w:vAlign w:val="bottom"/>
          </w:tcPr>
          <w:p w14:paraId="29093A06" w14:textId="77777777" w:rsidR="00CA2148" w:rsidRPr="00177B5A" w:rsidRDefault="00CA2148" w:rsidP="000C62DC">
            <w:pPr>
              <w:spacing w:line="240" w:lineRule="exact"/>
              <w:ind w:right="-11"/>
              <w:jc w:val="center"/>
              <w:rPr>
                <w:rFonts w:ascii="Times New Roman" w:hAnsi="Times New Roman" w:cs="Times New Roman"/>
                <w:color w:val="000000"/>
                <w:sz w:val="15"/>
                <w:szCs w:val="15"/>
                <w:cs/>
              </w:rPr>
            </w:pPr>
          </w:p>
        </w:tc>
        <w:tc>
          <w:tcPr>
            <w:tcW w:w="749" w:type="dxa"/>
            <w:tcBorders>
              <w:bottom w:val="single" w:sz="4" w:space="0" w:color="auto"/>
            </w:tcBorders>
            <w:vAlign w:val="bottom"/>
          </w:tcPr>
          <w:p w14:paraId="6203C488" w14:textId="77777777" w:rsidR="00CA2148" w:rsidRPr="00177B5A" w:rsidRDefault="00CA2148" w:rsidP="000C62DC">
            <w:pPr>
              <w:spacing w:line="240" w:lineRule="exact"/>
              <w:ind w:right="-11"/>
              <w:jc w:val="center"/>
              <w:rPr>
                <w:rFonts w:ascii="Times New Roman" w:hAnsi="Times New Roman" w:cstheme="minorBidi"/>
                <w:color w:val="000000"/>
                <w:sz w:val="15"/>
                <w:szCs w:val="15"/>
                <w:cs/>
              </w:rPr>
            </w:pPr>
            <w:r w:rsidRPr="00177B5A">
              <w:rPr>
                <w:rFonts w:ascii="Times New Roman" w:hAnsi="Times New Roman" w:cs="Times New Roman"/>
                <w:color w:val="000000"/>
                <w:sz w:val="15"/>
                <w:szCs w:val="15"/>
                <w:cs/>
              </w:rPr>
              <w:t>-</w:t>
            </w:r>
          </w:p>
        </w:tc>
        <w:tc>
          <w:tcPr>
            <w:tcW w:w="59" w:type="dxa"/>
            <w:vAlign w:val="bottom"/>
          </w:tcPr>
          <w:p w14:paraId="459772C4" w14:textId="77777777" w:rsidR="00CA2148" w:rsidRPr="00177B5A"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bottom w:val="single" w:sz="4" w:space="0" w:color="auto"/>
            </w:tcBorders>
            <w:vAlign w:val="bottom"/>
          </w:tcPr>
          <w:p w14:paraId="5E1AAF7B" w14:textId="77777777" w:rsidR="00CA2148" w:rsidRPr="00177B5A" w:rsidRDefault="00CA2148" w:rsidP="000C62DC">
            <w:pPr>
              <w:spacing w:line="240" w:lineRule="exact"/>
              <w:ind w:right="-11"/>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40CAD933" w14:textId="77777777" w:rsidR="00CA2148" w:rsidRPr="00177B5A"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bottom w:val="single" w:sz="4" w:space="0" w:color="auto"/>
            </w:tcBorders>
            <w:vAlign w:val="bottom"/>
          </w:tcPr>
          <w:p w14:paraId="40FB595C" w14:textId="77777777" w:rsidR="00CA2148" w:rsidRPr="00177B5A" w:rsidRDefault="00CA2148" w:rsidP="000C62DC">
            <w:pPr>
              <w:spacing w:line="240" w:lineRule="exact"/>
              <w:ind w:right="-11"/>
              <w:jc w:val="center"/>
              <w:rPr>
                <w:rFonts w:ascii="Times New Roman" w:hAnsi="Times New Roman" w:cstheme="minorBidi"/>
                <w:color w:val="000000"/>
                <w:sz w:val="15"/>
                <w:szCs w:val="15"/>
                <w:cs/>
              </w:rPr>
            </w:pPr>
            <w:r w:rsidRPr="00177B5A">
              <w:rPr>
                <w:rFonts w:ascii="Times New Roman" w:hAnsi="Times New Roman" w:cs="Times New Roman"/>
                <w:color w:val="000000"/>
                <w:sz w:val="15"/>
                <w:szCs w:val="15"/>
                <w:cs/>
              </w:rPr>
              <w:t>-</w:t>
            </w:r>
          </w:p>
        </w:tc>
      </w:tr>
      <w:tr w:rsidR="00CA2148" w:rsidRPr="00177B5A" w14:paraId="077D3C8F" w14:textId="77777777" w:rsidTr="000C62DC">
        <w:trPr>
          <w:trHeight w:val="20"/>
          <w:jc w:val="center"/>
        </w:trPr>
        <w:tc>
          <w:tcPr>
            <w:tcW w:w="3750" w:type="dxa"/>
            <w:vAlign w:val="bottom"/>
          </w:tcPr>
          <w:p w14:paraId="66D87EEE" w14:textId="77777777" w:rsidR="00CA2148" w:rsidRPr="00177B5A" w:rsidRDefault="00CA2148" w:rsidP="000C62DC">
            <w:pPr>
              <w:tabs>
                <w:tab w:val="right" w:pos="5760"/>
              </w:tabs>
              <w:spacing w:line="240" w:lineRule="exact"/>
              <w:ind w:left="554" w:firstLine="534"/>
              <w:rPr>
                <w:rFonts w:ascii="Times New Roman" w:hAnsi="Times New Roman" w:cs="Times New Roman"/>
                <w:sz w:val="15"/>
                <w:szCs w:val="15"/>
                <w:u w:val="single"/>
              </w:rPr>
            </w:pPr>
            <w:r w:rsidRPr="00177B5A">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1A8A5CA9" w14:textId="2C1D8B4A" w:rsidR="00CA2148" w:rsidRPr="00177B5A" w:rsidRDefault="002B5931" w:rsidP="000C62DC">
            <w:pPr>
              <w:tabs>
                <w:tab w:val="decimal" w:pos="688"/>
              </w:tabs>
              <w:spacing w:line="240" w:lineRule="exact"/>
              <w:ind w:right="-15"/>
              <w:jc w:val="both"/>
              <w:rPr>
                <w:rFonts w:ascii="Times New Roman" w:hAnsi="Times New Roman" w:cs="Times New Roman"/>
                <w:color w:val="000000"/>
                <w:sz w:val="15"/>
                <w:szCs w:val="15"/>
              </w:rPr>
            </w:pPr>
            <w:r w:rsidRPr="002B5931">
              <w:rPr>
                <w:rFonts w:ascii="Times New Roman" w:hAnsi="Times New Roman" w:cs="Times New Roman"/>
                <w:color w:val="000000"/>
                <w:sz w:val="15"/>
                <w:szCs w:val="15"/>
              </w:rPr>
              <w:t>310</w:t>
            </w:r>
          </w:p>
        </w:tc>
        <w:tc>
          <w:tcPr>
            <w:tcW w:w="90" w:type="dxa"/>
            <w:vAlign w:val="bottom"/>
          </w:tcPr>
          <w:p w14:paraId="49117DF6" w14:textId="77777777" w:rsidR="00CA2148" w:rsidRPr="00177B5A" w:rsidRDefault="00CA2148" w:rsidP="000C62DC">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3F1A138B" w14:textId="49D74E1E" w:rsidR="00CA2148" w:rsidRPr="00177B5A" w:rsidRDefault="002B5931" w:rsidP="000C62DC">
            <w:pPr>
              <w:tabs>
                <w:tab w:val="decimal" w:pos="688"/>
              </w:tabs>
              <w:spacing w:line="240" w:lineRule="exact"/>
              <w:ind w:right="-15"/>
              <w:jc w:val="both"/>
              <w:rPr>
                <w:rFonts w:ascii="Times New Roman" w:hAnsi="Times New Roman" w:cs="Times New Roman"/>
                <w:color w:val="000000"/>
                <w:sz w:val="15"/>
                <w:szCs w:val="15"/>
                <w:lang w:val="en-GB"/>
              </w:rPr>
            </w:pPr>
            <w:r w:rsidRPr="002B5931">
              <w:rPr>
                <w:rFonts w:ascii="Times New Roman" w:hAnsi="Times New Roman" w:cs="Times New Roman"/>
                <w:color w:val="000000"/>
                <w:sz w:val="15"/>
                <w:szCs w:val="15"/>
              </w:rPr>
              <w:t>61</w:t>
            </w:r>
          </w:p>
        </w:tc>
        <w:tc>
          <w:tcPr>
            <w:tcW w:w="90" w:type="dxa"/>
            <w:vAlign w:val="bottom"/>
          </w:tcPr>
          <w:p w14:paraId="666C98C8" w14:textId="77777777" w:rsidR="00CA2148" w:rsidRPr="00177B5A" w:rsidRDefault="00CA2148" w:rsidP="000C62DC">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6F2E0FF6" w14:textId="5073C5AE" w:rsidR="00CA2148" w:rsidRPr="00177B5A" w:rsidRDefault="002B5931" w:rsidP="000C62DC">
            <w:pPr>
              <w:tabs>
                <w:tab w:val="decimal" w:pos="771"/>
              </w:tabs>
              <w:spacing w:line="240" w:lineRule="exact"/>
              <w:ind w:right="-15"/>
              <w:jc w:val="both"/>
              <w:rPr>
                <w:rFonts w:ascii="Times New Roman" w:hAnsi="Times New Roman" w:cs="Times New Roman"/>
                <w:color w:val="000000"/>
                <w:sz w:val="15"/>
                <w:szCs w:val="15"/>
              </w:rPr>
            </w:pPr>
            <w:r w:rsidRPr="002B5931">
              <w:rPr>
                <w:rFonts w:ascii="Times New Roman" w:hAnsi="Times New Roman" w:cs="Times New Roman"/>
                <w:color w:val="000000"/>
                <w:sz w:val="15"/>
                <w:szCs w:val="15"/>
              </w:rPr>
              <w:t>13</w:t>
            </w:r>
            <w:r w:rsidR="004C2130">
              <w:rPr>
                <w:rFonts w:ascii="Times New Roman" w:hAnsi="Times New Roman" w:cs="Times New Roman"/>
                <w:color w:val="000000"/>
                <w:sz w:val="15"/>
                <w:szCs w:val="15"/>
              </w:rPr>
              <w:t>,</w:t>
            </w:r>
            <w:r w:rsidRPr="002B5931">
              <w:rPr>
                <w:rFonts w:ascii="Times New Roman" w:hAnsi="Times New Roman" w:cs="Times New Roman"/>
                <w:color w:val="000000"/>
                <w:sz w:val="15"/>
                <w:szCs w:val="15"/>
              </w:rPr>
              <w:t>883</w:t>
            </w:r>
          </w:p>
        </w:tc>
        <w:tc>
          <w:tcPr>
            <w:tcW w:w="90" w:type="dxa"/>
            <w:vAlign w:val="bottom"/>
          </w:tcPr>
          <w:p w14:paraId="5527525E" w14:textId="77777777" w:rsidR="00CA2148" w:rsidRPr="00177B5A" w:rsidRDefault="00CA2148" w:rsidP="000C62DC">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608FBFAE" w14:textId="3E4F17E0" w:rsidR="00CA2148" w:rsidRPr="00177B5A" w:rsidRDefault="002B5931" w:rsidP="000C62DC">
            <w:pPr>
              <w:spacing w:line="240" w:lineRule="exact"/>
              <w:ind w:right="143"/>
              <w:jc w:val="right"/>
              <w:rPr>
                <w:rFonts w:ascii="Times New Roman" w:hAnsi="Times New Roman" w:cs="Times New Roman"/>
                <w:color w:val="000000"/>
                <w:sz w:val="15"/>
                <w:szCs w:val="15"/>
              </w:rPr>
            </w:pPr>
            <w:r w:rsidRPr="002B5931">
              <w:rPr>
                <w:rFonts w:ascii="Times New Roman" w:hAnsi="Times New Roman" w:cs="Times New Roman"/>
                <w:color w:val="000000"/>
                <w:sz w:val="15"/>
                <w:szCs w:val="15"/>
              </w:rPr>
              <w:t>199</w:t>
            </w:r>
          </w:p>
        </w:tc>
        <w:tc>
          <w:tcPr>
            <w:tcW w:w="90" w:type="dxa"/>
            <w:vAlign w:val="bottom"/>
          </w:tcPr>
          <w:p w14:paraId="05B966C2" w14:textId="77777777" w:rsidR="00CA2148" w:rsidRPr="00177B5A"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34A7CD36" w14:textId="77777777" w:rsidR="00CA2148" w:rsidRPr="00177B5A" w:rsidRDefault="00CA2148" w:rsidP="000C62DC">
            <w:pPr>
              <w:tabs>
                <w:tab w:val="center" w:pos="1106"/>
              </w:tabs>
              <w:spacing w:line="240" w:lineRule="exact"/>
              <w:ind w:right="-8"/>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247854F4" w14:textId="77777777" w:rsidR="00CA2148" w:rsidRPr="00177B5A" w:rsidRDefault="00CA2148" w:rsidP="000C62DC">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375FE14B" w14:textId="77777777" w:rsidR="00CA2148" w:rsidRPr="00177B5A" w:rsidRDefault="00CA2148" w:rsidP="000C62DC">
            <w:pPr>
              <w:spacing w:line="240" w:lineRule="exact"/>
              <w:ind w:right="-11"/>
              <w:jc w:val="center"/>
              <w:rPr>
                <w:rFonts w:ascii="Times New Roman" w:hAnsi="Times New Roman" w:cstheme="minorBidi"/>
                <w:color w:val="000000"/>
                <w:sz w:val="15"/>
                <w:szCs w:val="15"/>
              </w:rPr>
            </w:pPr>
            <w:r w:rsidRPr="00177B5A">
              <w:rPr>
                <w:rFonts w:ascii="Times New Roman" w:hAnsi="Times New Roman" w:cs="Times New Roman"/>
                <w:color w:val="000000"/>
                <w:sz w:val="15"/>
                <w:szCs w:val="15"/>
              </w:rPr>
              <w:t>-</w:t>
            </w:r>
          </w:p>
        </w:tc>
        <w:tc>
          <w:tcPr>
            <w:tcW w:w="90" w:type="dxa"/>
            <w:vAlign w:val="bottom"/>
          </w:tcPr>
          <w:p w14:paraId="7452CD1D" w14:textId="77777777" w:rsidR="00CA2148" w:rsidRPr="00177B5A" w:rsidRDefault="00CA2148" w:rsidP="000C62DC">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2793CDB1" w14:textId="5F9794CC" w:rsidR="00CA2148" w:rsidRPr="00177B5A" w:rsidRDefault="002B5931" w:rsidP="000C62DC">
            <w:pPr>
              <w:tabs>
                <w:tab w:val="decimal" w:pos="688"/>
              </w:tabs>
              <w:spacing w:line="240" w:lineRule="exact"/>
              <w:ind w:right="-15"/>
              <w:jc w:val="both"/>
              <w:rPr>
                <w:rFonts w:ascii="Times New Roman" w:hAnsi="Times New Roman" w:cs="Times New Roman"/>
                <w:color w:val="000000"/>
                <w:sz w:val="15"/>
                <w:szCs w:val="15"/>
                <w:lang w:val="en-GB"/>
              </w:rPr>
            </w:pPr>
            <w:r w:rsidRPr="002B5931">
              <w:rPr>
                <w:rFonts w:ascii="Times New Roman" w:hAnsi="Times New Roman" w:cs="Times New Roman"/>
                <w:color w:val="000000"/>
                <w:sz w:val="15"/>
                <w:szCs w:val="15"/>
              </w:rPr>
              <w:t>26</w:t>
            </w:r>
            <w:r w:rsidR="004C2130">
              <w:rPr>
                <w:rFonts w:ascii="Times New Roman" w:hAnsi="Times New Roman" w:cs="Times New Roman"/>
                <w:color w:val="000000"/>
                <w:sz w:val="15"/>
                <w:szCs w:val="15"/>
                <w:lang w:val="en-GB"/>
              </w:rPr>
              <w:t>,</w:t>
            </w:r>
            <w:r w:rsidRPr="002B5931">
              <w:rPr>
                <w:rFonts w:ascii="Times New Roman" w:hAnsi="Times New Roman" w:cs="Times New Roman"/>
                <w:color w:val="000000"/>
                <w:sz w:val="15"/>
                <w:szCs w:val="15"/>
              </w:rPr>
              <w:t>328</w:t>
            </w:r>
          </w:p>
        </w:tc>
        <w:tc>
          <w:tcPr>
            <w:tcW w:w="90" w:type="dxa"/>
            <w:vAlign w:val="bottom"/>
          </w:tcPr>
          <w:p w14:paraId="6C46D863" w14:textId="77777777" w:rsidR="00CA2148" w:rsidRPr="00177B5A" w:rsidRDefault="00CA2148" w:rsidP="000C62DC">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bottom w:val="single" w:sz="4" w:space="0" w:color="auto"/>
            </w:tcBorders>
            <w:vAlign w:val="bottom"/>
          </w:tcPr>
          <w:p w14:paraId="74E84D0A" w14:textId="0BEE3D13" w:rsidR="00CA2148" w:rsidRPr="00177B5A" w:rsidRDefault="002B5931" w:rsidP="000C62DC">
            <w:pPr>
              <w:spacing w:line="240" w:lineRule="exact"/>
              <w:ind w:right="143"/>
              <w:jc w:val="right"/>
              <w:rPr>
                <w:rFonts w:ascii="Times New Roman" w:hAnsi="Times New Roman" w:cs="Times New Roman"/>
                <w:color w:val="000000"/>
                <w:sz w:val="15"/>
                <w:szCs w:val="15"/>
              </w:rPr>
            </w:pPr>
            <w:r w:rsidRPr="002B5931">
              <w:rPr>
                <w:rFonts w:ascii="Times New Roman" w:hAnsi="Times New Roman" w:cs="Times New Roman"/>
                <w:color w:val="000000"/>
                <w:sz w:val="15"/>
                <w:szCs w:val="15"/>
              </w:rPr>
              <w:t>263</w:t>
            </w:r>
          </w:p>
        </w:tc>
        <w:tc>
          <w:tcPr>
            <w:tcW w:w="90" w:type="dxa"/>
            <w:vAlign w:val="bottom"/>
          </w:tcPr>
          <w:p w14:paraId="0EE07B3C" w14:textId="77777777" w:rsidR="00CA2148" w:rsidRPr="00177B5A" w:rsidRDefault="00CA2148" w:rsidP="000C62DC">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54E47759" w14:textId="027D9D77" w:rsidR="00CA2148" w:rsidRPr="00177B5A" w:rsidRDefault="002B5931" w:rsidP="000C62DC">
            <w:pPr>
              <w:spacing w:line="240" w:lineRule="exact"/>
              <w:ind w:right="143"/>
              <w:jc w:val="right"/>
              <w:rPr>
                <w:rFonts w:ascii="Times New Roman" w:hAnsi="Times New Roman" w:cs="Times New Roman"/>
                <w:color w:val="000000"/>
                <w:sz w:val="15"/>
                <w:szCs w:val="15"/>
                <w:lang w:val="en-GB"/>
              </w:rPr>
            </w:pPr>
            <w:r w:rsidRPr="002B5931">
              <w:rPr>
                <w:rFonts w:ascii="Times New Roman" w:hAnsi="Times New Roman" w:cs="Times New Roman"/>
                <w:color w:val="000000"/>
                <w:sz w:val="15"/>
                <w:szCs w:val="15"/>
              </w:rPr>
              <w:t>126</w:t>
            </w:r>
          </w:p>
        </w:tc>
        <w:tc>
          <w:tcPr>
            <w:tcW w:w="90" w:type="dxa"/>
            <w:vAlign w:val="bottom"/>
          </w:tcPr>
          <w:p w14:paraId="5BC38745" w14:textId="77777777" w:rsidR="00CA2148" w:rsidRPr="00177B5A"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77293828" w14:textId="77777777" w:rsidR="00CA2148" w:rsidRPr="00177B5A" w:rsidRDefault="00CA2148" w:rsidP="000C62DC">
            <w:pPr>
              <w:tabs>
                <w:tab w:val="center" w:pos="1106"/>
              </w:tabs>
              <w:spacing w:line="240" w:lineRule="exact"/>
              <w:ind w:right="-8"/>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035C4B6C" w14:textId="77777777" w:rsidR="00CA2148" w:rsidRPr="00177B5A" w:rsidRDefault="00CA2148" w:rsidP="000C62DC">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top w:val="single" w:sz="4" w:space="0" w:color="auto"/>
              <w:bottom w:val="single" w:sz="4" w:space="0" w:color="auto"/>
            </w:tcBorders>
            <w:vAlign w:val="bottom"/>
          </w:tcPr>
          <w:p w14:paraId="06C62F80" w14:textId="5390CC10" w:rsidR="00CA2148" w:rsidRPr="00177B5A" w:rsidRDefault="002B5931" w:rsidP="000C62DC">
            <w:pPr>
              <w:spacing w:line="240" w:lineRule="exact"/>
              <w:ind w:right="143"/>
              <w:jc w:val="right"/>
              <w:rPr>
                <w:rFonts w:ascii="Times New Roman" w:hAnsi="Times New Roman" w:cs="Times New Roman"/>
                <w:color w:val="000000"/>
                <w:sz w:val="15"/>
                <w:szCs w:val="15"/>
                <w:cs/>
              </w:rPr>
            </w:pPr>
            <w:r w:rsidRPr="002B5931">
              <w:rPr>
                <w:rFonts w:ascii="Times New Roman" w:hAnsi="Times New Roman" w:cs="Times New Roman"/>
                <w:color w:val="000000"/>
                <w:sz w:val="15"/>
                <w:szCs w:val="15"/>
              </w:rPr>
              <w:t>6</w:t>
            </w:r>
          </w:p>
        </w:tc>
        <w:tc>
          <w:tcPr>
            <w:tcW w:w="61" w:type="dxa"/>
            <w:vAlign w:val="bottom"/>
          </w:tcPr>
          <w:p w14:paraId="7C18FCFD" w14:textId="77777777" w:rsidR="00CA2148" w:rsidRPr="00177B5A" w:rsidRDefault="00CA2148" w:rsidP="000C62DC">
            <w:pPr>
              <w:spacing w:line="240" w:lineRule="exact"/>
              <w:ind w:right="143"/>
              <w:jc w:val="right"/>
              <w:rPr>
                <w:rFonts w:ascii="Times New Roman" w:hAnsi="Times New Roman" w:cs="Times New Roman"/>
                <w:color w:val="000000"/>
                <w:sz w:val="15"/>
                <w:szCs w:val="15"/>
                <w:cs/>
              </w:rPr>
            </w:pPr>
          </w:p>
        </w:tc>
        <w:tc>
          <w:tcPr>
            <w:tcW w:w="749" w:type="dxa"/>
            <w:tcBorders>
              <w:top w:val="single" w:sz="4" w:space="0" w:color="auto"/>
              <w:bottom w:val="single" w:sz="4" w:space="0" w:color="auto"/>
            </w:tcBorders>
            <w:vAlign w:val="bottom"/>
          </w:tcPr>
          <w:p w14:paraId="65AE7EA7" w14:textId="6C417139" w:rsidR="00CA2148" w:rsidRPr="00177B5A" w:rsidRDefault="002B5931" w:rsidP="000C62DC">
            <w:pPr>
              <w:spacing w:line="240" w:lineRule="exact"/>
              <w:ind w:right="143"/>
              <w:jc w:val="right"/>
              <w:rPr>
                <w:rFonts w:ascii="Times New Roman" w:hAnsi="Times New Roman" w:cs="Times New Roman"/>
                <w:color w:val="000000"/>
                <w:sz w:val="15"/>
                <w:szCs w:val="15"/>
              </w:rPr>
            </w:pPr>
            <w:r w:rsidRPr="002B5931">
              <w:rPr>
                <w:rFonts w:ascii="Times New Roman" w:hAnsi="Times New Roman" w:cs="Times New Roman"/>
                <w:color w:val="000000"/>
                <w:sz w:val="15"/>
                <w:szCs w:val="15"/>
              </w:rPr>
              <w:t>36</w:t>
            </w:r>
          </w:p>
        </w:tc>
        <w:tc>
          <w:tcPr>
            <w:tcW w:w="59" w:type="dxa"/>
            <w:vAlign w:val="bottom"/>
          </w:tcPr>
          <w:p w14:paraId="723DB989" w14:textId="77777777" w:rsidR="00CA2148" w:rsidRPr="00177B5A"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4503BA0D" w14:textId="5A074535" w:rsidR="00CA2148" w:rsidRPr="00177B5A" w:rsidRDefault="002B5931" w:rsidP="000C62DC">
            <w:pPr>
              <w:spacing w:line="240" w:lineRule="exact"/>
              <w:ind w:right="113"/>
              <w:jc w:val="right"/>
              <w:rPr>
                <w:rFonts w:ascii="Times New Roman" w:hAnsi="Times New Roman" w:cs="Times New Roman"/>
                <w:sz w:val="15"/>
                <w:szCs w:val="15"/>
                <w:lang w:val="en-GB"/>
              </w:rPr>
            </w:pPr>
            <w:r w:rsidRPr="002B5931">
              <w:rPr>
                <w:rFonts w:ascii="Times New Roman" w:hAnsi="Times New Roman" w:cs="Times New Roman"/>
                <w:sz w:val="15"/>
                <w:szCs w:val="15"/>
              </w:rPr>
              <w:t>10</w:t>
            </w:r>
            <w:r w:rsidR="00F2529D">
              <w:rPr>
                <w:rFonts w:ascii="Times New Roman" w:hAnsi="Times New Roman" w:cs="Times New Roman"/>
                <w:sz w:val="15"/>
                <w:szCs w:val="15"/>
                <w:lang w:val="en-GB"/>
              </w:rPr>
              <w:t>,</w:t>
            </w:r>
            <w:r w:rsidRPr="002B5931">
              <w:rPr>
                <w:rFonts w:ascii="Times New Roman" w:hAnsi="Times New Roman" w:cs="Times New Roman"/>
                <w:sz w:val="15"/>
                <w:szCs w:val="15"/>
              </w:rPr>
              <w:t>479</w:t>
            </w:r>
          </w:p>
        </w:tc>
        <w:tc>
          <w:tcPr>
            <w:tcW w:w="90" w:type="dxa"/>
            <w:vAlign w:val="bottom"/>
          </w:tcPr>
          <w:p w14:paraId="3B05532C" w14:textId="77777777" w:rsidR="00CA2148" w:rsidRPr="00177B5A" w:rsidRDefault="00CA2148" w:rsidP="000C62DC">
            <w:pPr>
              <w:tabs>
                <w:tab w:val="decimal" w:pos="851"/>
              </w:tabs>
              <w:spacing w:line="240" w:lineRule="exact"/>
              <w:ind w:right="143"/>
              <w:jc w:val="right"/>
              <w:rPr>
                <w:rFonts w:ascii="Times New Roman" w:hAnsi="Times New Roman" w:cs="Times New Roman"/>
                <w:sz w:val="15"/>
                <w:szCs w:val="15"/>
              </w:rPr>
            </w:pPr>
          </w:p>
        </w:tc>
        <w:tc>
          <w:tcPr>
            <w:tcW w:w="982" w:type="dxa"/>
            <w:tcBorders>
              <w:top w:val="single" w:sz="4" w:space="0" w:color="auto"/>
              <w:bottom w:val="single" w:sz="4" w:space="0" w:color="auto"/>
            </w:tcBorders>
            <w:vAlign w:val="bottom"/>
          </w:tcPr>
          <w:p w14:paraId="56549FA4" w14:textId="411FF07B" w:rsidR="00CA2148" w:rsidRPr="00177B5A" w:rsidRDefault="002B5931" w:rsidP="000C62DC">
            <w:pPr>
              <w:spacing w:line="240" w:lineRule="exact"/>
              <w:ind w:right="143"/>
              <w:jc w:val="right"/>
              <w:rPr>
                <w:rFonts w:ascii="Times New Roman" w:hAnsi="Times New Roman" w:cs="Times New Roman"/>
                <w:color w:val="000000"/>
                <w:sz w:val="15"/>
                <w:szCs w:val="15"/>
              </w:rPr>
            </w:pPr>
            <w:r w:rsidRPr="002B5931">
              <w:rPr>
                <w:rFonts w:ascii="Times New Roman" w:hAnsi="Times New Roman" w:cs="Times New Roman"/>
                <w:color w:val="000000"/>
                <w:sz w:val="15"/>
                <w:szCs w:val="15"/>
              </w:rPr>
              <w:t>316</w:t>
            </w:r>
          </w:p>
        </w:tc>
      </w:tr>
      <w:tr w:rsidR="00CA2148" w:rsidRPr="00177B5A" w14:paraId="6EC8B549" w14:textId="77777777" w:rsidTr="000C62DC">
        <w:trPr>
          <w:trHeight w:val="20"/>
          <w:jc w:val="center"/>
        </w:trPr>
        <w:tc>
          <w:tcPr>
            <w:tcW w:w="3750" w:type="dxa"/>
            <w:vAlign w:val="bottom"/>
          </w:tcPr>
          <w:p w14:paraId="6A88F597" w14:textId="77777777" w:rsidR="00CA2148" w:rsidRPr="00177B5A" w:rsidRDefault="00CA2148" w:rsidP="000C62DC">
            <w:pPr>
              <w:spacing w:line="240" w:lineRule="exact"/>
              <w:ind w:left="329" w:firstLine="5"/>
              <w:rPr>
                <w:rFonts w:ascii="Times New Roman" w:hAnsi="Times New Roman" w:cs="Times New Roman"/>
                <w:sz w:val="15"/>
                <w:szCs w:val="15"/>
              </w:rPr>
            </w:pPr>
            <w:r w:rsidRPr="00177B5A">
              <w:rPr>
                <w:rFonts w:ascii="Times New Roman" w:hAnsi="Times New Roman" w:cs="Times New Roman"/>
                <w:b/>
                <w:bCs/>
                <w:color w:val="000000"/>
                <w:sz w:val="15"/>
                <w:szCs w:val="15"/>
              </w:rPr>
              <w:t xml:space="preserve">Individual and </w:t>
            </w:r>
            <w:r w:rsidRPr="00177B5A">
              <w:rPr>
                <w:rFonts w:ascii="Times New Roman" w:hAnsi="Times New Roman" w:cs="Times New Roman"/>
                <w:b/>
                <w:bCs/>
                <w:sz w:val="15"/>
                <w:szCs w:val="15"/>
              </w:rPr>
              <w:t>related</w:t>
            </w:r>
            <w:r w:rsidRPr="00177B5A">
              <w:rPr>
                <w:rFonts w:ascii="Times New Roman" w:hAnsi="Times New Roman" w:cs="Times New Roman"/>
                <w:b/>
                <w:bCs/>
                <w:color w:val="000000"/>
                <w:sz w:val="15"/>
                <w:szCs w:val="15"/>
              </w:rPr>
              <w:t xml:space="preserve"> parties</w:t>
            </w:r>
          </w:p>
        </w:tc>
        <w:tc>
          <w:tcPr>
            <w:tcW w:w="850" w:type="dxa"/>
            <w:tcBorders>
              <w:top w:val="single" w:sz="4" w:space="0" w:color="auto"/>
            </w:tcBorders>
            <w:vAlign w:val="bottom"/>
          </w:tcPr>
          <w:p w14:paraId="2342922D" w14:textId="77777777" w:rsidR="00CA2148" w:rsidRPr="00177B5A" w:rsidRDefault="00CA2148" w:rsidP="000C62DC">
            <w:pPr>
              <w:spacing w:line="240" w:lineRule="exact"/>
              <w:ind w:right="-11"/>
              <w:jc w:val="center"/>
              <w:rPr>
                <w:rFonts w:ascii="Times New Roman" w:hAnsi="Times New Roman" w:cstheme="minorBidi"/>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4BEE868A" w14:textId="77777777" w:rsidR="00CA2148" w:rsidRPr="00177B5A" w:rsidRDefault="00CA2148" w:rsidP="000C62DC">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18AC2CD5" w14:textId="77777777" w:rsidR="00CA2148" w:rsidRPr="00177B5A" w:rsidRDefault="00CA2148" w:rsidP="000C62DC">
            <w:pPr>
              <w:tabs>
                <w:tab w:val="center" w:pos="1106"/>
              </w:tabs>
              <w:spacing w:line="240" w:lineRule="exact"/>
              <w:ind w:right="-8"/>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2040B2E9" w14:textId="77777777" w:rsidR="00CA2148" w:rsidRPr="00177B5A" w:rsidRDefault="00CA2148" w:rsidP="000C62DC">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6D1C4BB7" w14:textId="09E861FD" w:rsidR="00CA2148" w:rsidRPr="00177B5A" w:rsidRDefault="002B5931" w:rsidP="000C62DC">
            <w:pPr>
              <w:tabs>
                <w:tab w:val="decimal" w:pos="771"/>
              </w:tabs>
              <w:spacing w:line="240" w:lineRule="exact"/>
              <w:ind w:right="-15"/>
              <w:jc w:val="both"/>
              <w:rPr>
                <w:rFonts w:ascii="Times New Roman" w:hAnsi="Times New Roman" w:cs="Times New Roman"/>
                <w:color w:val="000000"/>
                <w:sz w:val="15"/>
                <w:szCs w:val="15"/>
              </w:rPr>
            </w:pPr>
            <w:r w:rsidRPr="002B5931">
              <w:rPr>
                <w:rFonts w:ascii="Times New Roman" w:hAnsi="Times New Roman" w:cs="Times New Roman"/>
                <w:color w:val="000000"/>
                <w:sz w:val="15"/>
                <w:szCs w:val="15"/>
              </w:rPr>
              <w:t>331</w:t>
            </w:r>
          </w:p>
        </w:tc>
        <w:tc>
          <w:tcPr>
            <w:tcW w:w="90" w:type="dxa"/>
            <w:vAlign w:val="bottom"/>
          </w:tcPr>
          <w:p w14:paraId="719198B9" w14:textId="77777777" w:rsidR="00CA2148" w:rsidRPr="00177B5A" w:rsidRDefault="00CA2148" w:rsidP="000C62DC">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tcBorders>
            <w:vAlign w:val="bottom"/>
          </w:tcPr>
          <w:p w14:paraId="799CEB1D" w14:textId="77777777" w:rsidR="00CA2148" w:rsidRPr="00177B5A" w:rsidRDefault="00CA2148" w:rsidP="000C62DC">
            <w:pPr>
              <w:spacing w:line="240" w:lineRule="exact"/>
              <w:ind w:right="-11"/>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13F4A5C2" w14:textId="77777777" w:rsidR="00CA2148" w:rsidRPr="00177B5A"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2B87BE72" w14:textId="77777777" w:rsidR="00CA2148" w:rsidRPr="00177B5A" w:rsidRDefault="00CA2148" w:rsidP="000C62DC">
            <w:pPr>
              <w:tabs>
                <w:tab w:val="center" w:pos="1106"/>
              </w:tabs>
              <w:spacing w:line="240" w:lineRule="exact"/>
              <w:ind w:right="-8"/>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11A1F362" w14:textId="77777777" w:rsidR="00CA2148" w:rsidRPr="00177B5A" w:rsidRDefault="00CA2148" w:rsidP="000C62DC">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0D02B386" w14:textId="2A69DEC2" w:rsidR="00CA2148" w:rsidRPr="00177B5A" w:rsidRDefault="002B5931" w:rsidP="000A5A74">
            <w:pPr>
              <w:spacing w:line="240" w:lineRule="exact"/>
              <w:ind w:right="143"/>
              <w:jc w:val="right"/>
              <w:rPr>
                <w:rFonts w:ascii="Times New Roman" w:hAnsi="Times New Roman" w:cs="Times New Roman"/>
                <w:color w:val="000000"/>
                <w:sz w:val="15"/>
                <w:szCs w:val="15"/>
              </w:rPr>
            </w:pPr>
            <w:r w:rsidRPr="002B5931">
              <w:rPr>
                <w:rFonts w:ascii="Times New Roman" w:hAnsi="Times New Roman" w:cs="Times New Roman"/>
                <w:color w:val="000000"/>
                <w:sz w:val="15"/>
                <w:szCs w:val="15"/>
              </w:rPr>
              <w:t>11</w:t>
            </w:r>
          </w:p>
        </w:tc>
        <w:tc>
          <w:tcPr>
            <w:tcW w:w="90" w:type="dxa"/>
            <w:vAlign w:val="bottom"/>
          </w:tcPr>
          <w:p w14:paraId="3BADC2A5" w14:textId="77777777" w:rsidR="00CA2148" w:rsidRPr="00177B5A" w:rsidRDefault="00CA2148" w:rsidP="000C62DC">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1410F8CE" w14:textId="36A88F72" w:rsidR="00CA2148" w:rsidRPr="00177B5A" w:rsidRDefault="002B5931" w:rsidP="000C62DC">
            <w:pPr>
              <w:tabs>
                <w:tab w:val="decimal" w:pos="688"/>
              </w:tabs>
              <w:spacing w:line="240" w:lineRule="exact"/>
              <w:ind w:right="-15"/>
              <w:jc w:val="both"/>
              <w:rPr>
                <w:rFonts w:ascii="Times New Roman" w:hAnsi="Times New Roman" w:cstheme="minorBidi"/>
                <w:color w:val="000000"/>
                <w:sz w:val="15"/>
                <w:szCs w:val="15"/>
                <w:cs/>
              </w:rPr>
            </w:pPr>
            <w:r w:rsidRPr="002B5931">
              <w:rPr>
                <w:rFonts w:ascii="Times New Roman" w:hAnsi="Times New Roman" w:cstheme="minorBidi"/>
                <w:color w:val="000000"/>
                <w:sz w:val="15"/>
                <w:szCs w:val="15"/>
              </w:rPr>
              <w:t>3</w:t>
            </w:r>
            <w:r w:rsidR="004C2130">
              <w:rPr>
                <w:rFonts w:ascii="Times New Roman" w:hAnsi="Times New Roman" w:cstheme="minorBidi"/>
                <w:color w:val="000000"/>
                <w:sz w:val="15"/>
                <w:szCs w:val="15"/>
              </w:rPr>
              <w:t>,</w:t>
            </w:r>
            <w:r w:rsidRPr="002B5931">
              <w:rPr>
                <w:rFonts w:ascii="Times New Roman" w:hAnsi="Times New Roman" w:cstheme="minorBidi"/>
                <w:color w:val="000000"/>
                <w:sz w:val="15"/>
                <w:szCs w:val="15"/>
              </w:rPr>
              <w:t>929</w:t>
            </w:r>
          </w:p>
        </w:tc>
        <w:tc>
          <w:tcPr>
            <w:tcW w:w="90" w:type="dxa"/>
            <w:vAlign w:val="bottom"/>
          </w:tcPr>
          <w:p w14:paraId="6A25A789" w14:textId="77777777" w:rsidR="00CA2148" w:rsidRPr="00177B5A" w:rsidRDefault="00CA2148" w:rsidP="000C62DC">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tcBorders>
            <w:vAlign w:val="bottom"/>
          </w:tcPr>
          <w:p w14:paraId="41993585" w14:textId="77777777" w:rsidR="00CA2148" w:rsidRPr="00177B5A" w:rsidRDefault="00CA2148" w:rsidP="000C62DC">
            <w:pPr>
              <w:spacing w:line="240" w:lineRule="exact"/>
              <w:ind w:right="-11"/>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2DA707BC" w14:textId="77777777" w:rsidR="00CA2148" w:rsidRPr="00177B5A" w:rsidRDefault="00CA2148" w:rsidP="000C62DC">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tcBorders>
            <w:vAlign w:val="bottom"/>
          </w:tcPr>
          <w:p w14:paraId="7BE077A8" w14:textId="77777777" w:rsidR="00CA2148" w:rsidRPr="00177B5A" w:rsidRDefault="00CA2148" w:rsidP="000C62DC">
            <w:pPr>
              <w:spacing w:line="240" w:lineRule="exact"/>
              <w:ind w:right="-11"/>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6D5B695B" w14:textId="77777777" w:rsidR="00CA2148" w:rsidRPr="00177B5A"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66E5B5AD" w14:textId="77777777" w:rsidR="00CA2148" w:rsidRPr="00177B5A" w:rsidRDefault="00CA2148" w:rsidP="000C62DC">
            <w:pPr>
              <w:tabs>
                <w:tab w:val="center" w:pos="1106"/>
              </w:tabs>
              <w:spacing w:line="240" w:lineRule="exact"/>
              <w:ind w:right="-8"/>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1577A42A" w14:textId="77777777" w:rsidR="00CA2148" w:rsidRPr="00177B5A" w:rsidRDefault="00CA2148" w:rsidP="000C62DC">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top w:val="single" w:sz="4" w:space="0" w:color="auto"/>
            </w:tcBorders>
            <w:vAlign w:val="bottom"/>
          </w:tcPr>
          <w:p w14:paraId="29E18B78" w14:textId="77777777" w:rsidR="00CA2148" w:rsidRPr="00177B5A" w:rsidRDefault="00CA2148" w:rsidP="000C62DC">
            <w:pPr>
              <w:tabs>
                <w:tab w:val="center" w:pos="1106"/>
              </w:tabs>
              <w:spacing w:line="240" w:lineRule="exact"/>
              <w:ind w:right="-8"/>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cs/>
              </w:rPr>
              <w:t>-</w:t>
            </w:r>
          </w:p>
        </w:tc>
        <w:tc>
          <w:tcPr>
            <w:tcW w:w="61" w:type="dxa"/>
            <w:vAlign w:val="bottom"/>
          </w:tcPr>
          <w:p w14:paraId="4CB03483" w14:textId="77777777" w:rsidR="00CA2148" w:rsidRPr="00177B5A" w:rsidRDefault="00CA2148" w:rsidP="000C62DC">
            <w:pPr>
              <w:spacing w:line="240" w:lineRule="exact"/>
              <w:ind w:right="143"/>
              <w:jc w:val="right"/>
              <w:rPr>
                <w:rFonts w:ascii="Times New Roman" w:hAnsi="Times New Roman" w:cs="Times New Roman"/>
                <w:color w:val="000000"/>
                <w:sz w:val="15"/>
                <w:szCs w:val="15"/>
                <w:cs/>
              </w:rPr>
            </w:pPr>
          </w:p>
        </w:tc>
        <w:tc>
          <w:tcPr>
            <w:tcW w:w="749" w:type="dxa"/>
            <w:tcBorders>
              <w:top w:val="single" w:sz="4" w:space="0" w:color="auto"/>
            </w:tcBorders>
            <w:vAlign w:val="bottom"/>
          </w:tcPr>
          <w:p w14:paraId="1EDB6F17" w14:textId="6F73564A" w:rsidR="00CA2148" w:rsidRPr="00177B5A" w:rsidRDefault="002B5931" w:rsidP="000C62DC">
            <w:pPr>
              <w:spacing w:line="240" w:lineRule="exact"/>
              <w:ind w:right="143"/>
              <w:jc w:val="right"/>
              <w:rPr>
                <w:rFonts w:ascii="Times New Roman" w:hAnsi="Times New Roman" w:cs="Times New Roman"/>
                <w:color w:val="000000"/>
                <w:sz w:val="15"/>
                <w:szCs w:val="19"/>
                <w:lang w:val="en-GB"/>
              </w:rPr>
            </w:pPr>
            <w:r w:rsidRPr="002B5931">
              <w:rPr>
                <w:rFonts w:ascii="Times New Roman" w:hAnsi="Times New Roman" w:cs="Times New Roman"/>
                <w:color w:val="000000"/>
                <w:sz w:val="15"/>
                <w:szCs w:val="19"/>
              </w:rPr>
              <w:t>519</w:t>
            </w:r>
          </w:p>
        </w:tc>
        <w:tc>
          <w:tcPr>
            <w:tcW w:w="59" w:type="dxa"/>
            <w:vAlign w:val="bottom"/>
          </w:tcPr>
          <w:p w14:paraId="6341959A" w14:textId="77777777" w:rsidR="00CA2148" w:rsidRPr="00177B5A"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tcBorders>
            <w:vAlign w:val="bottom"/>
          </w:tcPr>
          <w:p w14:paraId="66152363" w14:textId="77777777" w:rsidR="00CA2148" w:rsidRPr="00177B5A" w:rsidRDefault="00CA2148" w:rsidP="000C62DC">
            <w:pPr>
              <w:spacing w:line="240" w:lineRule="exact"/>
              <w:ind w:right="-11"/>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53FB8320" w14:textId="77777777" w:rsidR="00CA2148" w:rsidRPr="00177B5A"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tcBorders>
            <w:vAlign w:val="bottom"/>
          </w:tcPr>
          <w:p w14:paraId="72E24D9F" w14:textId="77777777" w:rsidR="00CA2148" w:rsidRPr="00177B5A" w:rsidRDefault="00CA2148" w:rsidP="000C62DC">
            <w:pPr>
              <w:spacing w:line="240" w:lineRule="exact"/>
              <w:ind w:right="-11"/>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cs/>
              </w:rPr>
              <w:t>-</w:t>
            </w:r>
          </w:p>
        </w:tc>
      </w:tr>
      <w:tr w:rsidR="00CA2148" w:rsidRPr="00177B5A" w14:paraId="44A5568E" w14:textId="77777777" w:rsidTr="000C62DC">
        <w:trPr>
          <w:trHeight w:val="20"/>
          <w:jc w:val="center"/>
        </w:trPr>
        <w:tc>
          <w:tcPr>
            <w:tcW w:w="3750" w:type="dxa"/>
            <w:vAlign w:val="bottom"/>
          </w:tcPr>
          <w:p w14:paraId="24DF9A59" w14:textId="77777777" w:rsidR="00CA2148" w:rsidRPr="00177B5A" w:rsidRDefault="00CA2148" w:rsidP="000C62DC">
            <w:pPr>
              <w:tabs>
                <w:tab w:val="right" w:pos="5760"/>
              </w:tabs>
              <w:spacing w:line="240" w:lineRule="exact"/>
              <w:ind w:left="554" w:hanging="78"/>
              <w:rPr>
                <w:rFonts w:ascii="Times New Roman" w:hAnsi="Times New Roman" w:cs="Times New Roman"/>
                <w:b/>
                <w:bCs/>
                <w:sz w:val="15"/>
                <w:szCs w:val="15"/>
              </w:rPr>
            </w:pPr>
            <w:r w:rsidRPr="00177B5A">
              <w:rPr>
                <w:rFonts w:ascii="Times New Roman" w:hAnsi="Times New Roman" w:cs="Times New Roman"/>
                <w:sz w:val="15"/>
                <w:szCs w:val="15"/>
                <w:u w:val="single"/>
              </w:rPr>
              <w:t>Less</w:t>
            </w:r>
            <w:r w:rsidRPr="00177B5A">
              <w:rPr>
                <w:rFonts w:ascii="Times New Roman" w:hAnsi="Times New Roman" w:cs="Times New Roman"/>
                <w:sz w:val="15"/>
                <w:szCs w:val="15"/>
                <w:cs/>
              </w:rPr>
              <w:t xml:space="preserve">  </w:t>
            </w:r>
            <w:r w:rsidRPr="00177B5A">
              <w:rPr>
                <w:rFonts w:ascii="Times New Roman" w:hAnsi="Times New Roman" w:cs="Times New Roman"/>
                <w:sz w:val="15"/>
                <w:szCs w:val="15"/>
              </w:rPr>
              <w:t>Allowance for expected credit loss</w:t>
            </w:r>
          </w:p>
        </w:tc>
        <w:tc>
          <w:tcPr>
            <w:tcW w:w="850" w:type="dxa"/>
            <w:tcBorders>
              <w:bottom w:val="single" w:sz="4" w:space="0" w:color="auto"/>
            </w:tcBorders>
            <w:vAlign w:val="bottom"/>
          </w:tcPr>
          <w:p w14:paraId="3131004E" w14:textId="77777777" w:rsidR="00CA2148" w:rsidRPr="00177B5A" w:rsidRDefault="00CA2148" w:rsidP="000C62DC">
            <w:pPr>
              <w:spacing w:line="240" w:lineRule="exact"/>
              <w:ind w:right="-11"/>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3FE57E1D" w14:textId="77777777" w:rsidR="00CA2148" w:rsidRPr="00177B5A" w:rsidRDefault="00CA2148" w:rsidP="000C62DC">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6223E6D7" w14:textId="77777777" w:rsidR="00CA2148" w:rsidRPr="00177B5A" w:rsidRDefault="00CA2148" w:rsidP="000C62DC">
            <w:pPr>
              <w:tabs>
                <w:tab w:val="center" w:pos="1106"/>
              </w:tabs>
              <w:spacing w:line="240" w:lineRule="exact"/>
              <w:ind w:right="-8"/>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165BAAD0" w14:textId="77777777" w:rsidR="00CA2148" w:rsidRPr="00177B5A" w:rsidRDefault="00CA2148" w:rsidP="000C62DC">
            <w:pPr>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55B4A5D5" w14:textId="49D2EBD4" w:rsidR="00CA2148" w:rsidRPr="00177B5A" w:rsidRDefault="004C2130" w:rsidP="000C62DC">
            <w:pPr>
              <w:tabs>
                <w:tab w:val="decimal" w:pos="771"/>
              </w:tabs>
              <w:spacing w:line="240" w:lineRule="exact"/>
              <w:jc w:val="both"/>
              <w:rPr>
                <w:rFonts w:ascii="Times New Roman" w:hAnsi="Times New Roman" w:cs="Times New Roman"/>
                <w:color w:val="000000"/>
                <w:sz w:val="15"/>
                <w:szCs w:val="15"/>
              </w:rPr>
            </w:pPr>
            <w:r>
              <w:rPr>
                <w:rFonts w:ascii="Times New Roman" w:hAnsi="Times New Roman" w:cs="Times New Roman"/>
                <w:color w:val="000000"/>
                <w:sz w:val="15"/>
                <w:szCs w:val="15"/>
              </w:rPr>
              <w:t>(</w:t>
            </w:r>
            <w:r w:rsidR="002B5931" w:rsidRPr="002B5931">
              <w:rPr>
                <w:rFonts w:ascii="Times New Roman" w:hAnsi="Times New Roman" w:cs="Times New Roman"/>
                <w:color w:val="000000"/>
                <w:sz w:val="15"/>
                <w:szCs w:val="15"/>
              </w:rPr>
              <w:t>3</w:t>
            </w:r>
            <w:r>
              <w:rPr>
                <w:rFonts w:ascii="Times New Roman" w:hAnsi="Times New Roman" w:cs="Times New Roman"/>
                <w:color w:val="000000"/>
                <w:sz w:val="15"/>
                <w:szCs w:val="15"/>
              </w:rPr>
              <w:t>)</w:t>
            </w:r>
          </w:p>
        </w:tc>
        <w:tc>
          <w:tcPr>
            <w:tcW w:w="90" w:type="dxa"/>
            <w:vAlign w:val="bottom"/>
          </w:tcPr>
          <w:p w14:paraId="0E4AC608" w14:textId="77777777" w:rsidR="00CA2148" w:rsidRPr="00177B5A" w:rsidRDefault="00CA2148" w:rsidP="000C62DC">
            <w:pPr>
              <w:spacing w:line="240" w:lineRule="exact"/>
              <w:ind w:right="143" w:hanging="90"/>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659BD8BA" w14:textId="77777777" w:rsidR="00CA2148" w:rsidRPr="00177B5A" w:rsidRDefault="00CA2148" w:rsidP="000C62DC">
            <w:pPr>
              <w:spacing w:line="240" w:lineRule="exact"/>
              <w:ind w:right="-11"/>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26D63DC6" w14:textId="77777777" w:rsidR="00CA2148" w:rsidRPr="00177B5A"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040CA57B" w14:textId="77777777" w:rsidR="00CA2148" w:rsidRPr="00177B5A" w:rsidRDefault="00CA2148" w:rsidP="000C62DC">
            <w:pPr>
              <w:tabs>
                <w:tab w:val="center" w:pos="1106"/>
              </w:tabs>
              <w:spacing w:line="240" w:lineRule="exact"/>
              <w:ind w:right="-8"/>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74351D46" w14:textId="77777777" w:rsidR="00CA2148" w:rsidRPr="00177B5A" w:rsidRDefault="00CA2148" w:rsidP="000C62DC">
            <w:pPr>
              <w:spacing w:line="240" w:lineRule="exact"/>
              <w:ind w:right="143"/>
              <w:jc w:val="right"/>
              <w:rPr>
                <w:rFonts w:ascii="Times New Roman" w:hAnsi="Times New Roman" w:cs="Times New Roman"/>
                <w:color w:val="000000"/>
                <w:sz w:val="15"/>
                <w:szCs w:val="15"/>
              </w:rPr>
            </w:pPr>
          </w:p>
        </w:tc>
        <w:tc>
          <w:tcPr>
            <w:tcW w:w="720" w:type="dxa"/>
            <w:tcBorders>
              <w:bottom w:val="single" w:sz="4" w:space="0" w:color="auto"/>
            </w:tcBorders>
            <w:vAlign w:val="bottom"/>
          </w:tcPr>
          <w:p w14:paraId="34B0EC1C" w14:textId="77777777" w:rsidR="00CA2148" w:rsidRPr="00177B5A" w:rsidRDefault="00CA2148" w:rsidP="000C62DC">
            <w:pPr>
              <w:tabs>
                <w:tab w:val="center" w:pos="1106"/>
              </w:tabs>
              <w:spacing w:line="240" w:lineRule="exact"/>
              <w:ind w:right="-8"/>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025EB462" w14:textId="77777777" w:rsidR="00CA2148" w:rsidRPr="00177B5A" w:rsidRDefault="00CA2148" w:rsidP="000C62DC">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063ACEA6" w14:textId="77777777" w:rsidR="00CA2148" w:rsidRPr="00177B5A" w:rsidRDefault="00CA2148" w:rsidP="000C62DC">
            <w:pPr>
              <w:tabs>
                <w:tab w:val="center" w:pos="1106"/>
              </w:tabs>
              <w:spacing w:line="240" w:lineRule="exact"/>
              <w:ind w:right="-8"/>
              <w:jc w:val="center"/>
              <w:rPr>
                <w:rFonts w:ascii="Times New Roman" w:hAnsi="Times New Roman" w:cs="Times New Roman"/>
                <w:color w:val="000000"/>
                <w:sz w:val="15"/>
                <w:szCs w:val="19"/>
                <w:cs/>
                <w:lang w:val="en-GB"/>
              </w:rPr>
            </w:pPr>
            <w:r w:rsidRPr="00177B5A">
              <w:rPr>
                <w:rFonts w:ascii="Times New Roman" w:hAnsi="Times New Roman" w:cs="Times New Roman"/>
                <w:color w:val="000000"/>
                <w:sz w:val="15"/>
                <w:szCs w:val="15"/>
                <w:cs/>
                <w:lang w:val="en-GB"/>
              </w:rPr>
              <w:t>-</w:t>
            </w:r>
          </w:p>
        </w:tc>
        <w:tc>
          <w:tcPr>
            <w:tcW w:w="90" w:type="dxa"/>
            <w:vAlign w:val="bottom"/>
          </w:tcPr>
          <w:p w14:paraId="19166EE1" w14:textId="77777777" w:rsidR="00CA2148" w:rsidRPr="00177B5A" w:rsidRDefault="00CA2148" w:rsidP="000C62DC">
            <w:pPr>
              <w:spacing w:line="240" w:lineRule="exact"/>
              <w:ind w:right="-11"/>
              <w:jc w:val="right"/>
              <w:rPr>
                <w:rFonts w:ascii="Times New Roman" w:hAnsi="Times New Roman" w:cs="Times New Roman"/>
                <w:color w:val="000000"/>
                <w:sz w:val="15"/>
                <w:szCs w:val="15"/>
              </w:rPr>
            </w:pPr>
          </w:p>
        </w:tc>
        <w:tc>
          <w:tcPr>
            <w:tcW w:w="850" w:type="dxa"/>
            <w:tcBorders>
              <w:bottom w:val="single" w:sz="4" w:space="0" w:color="auto"/>
            </w:tcBorders>
            <w:vAlign w:val="bottom"/>
          </w:tcPr>
          <w:p w14:paraId="0CA87D88" w14:textId="77777777" w:rsidR="00CA2148" w:rsidRPr="00177B5A" w:rsidRDefault="00CA2148" w:rsidP="000C62DC">
            <w:pPr>
              <w:spacing w:line="240" w:lineRule="exact"/>
              <w:ind w:right="-11"/>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36E47FCB" w14:textId="77777777" w:rsidR="00CA2148" w:rsidRPr="00177B5A" w:rsidRDefault="00CA2148" w:rsidP="000C62DC">
            <w:pPr>
              <w:spacing w:line="240" w:lineRule="exact"/>
              <w:ind w:right="-11"/>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77076579" w14:textId="77777777" w:rsidR="00CA2148" w:rsidRPr="00177B5A" w:rsidRDefault="00CA2148" w:rsidP="000C62DC">
            <w:pPr>
              <w:spacing w:line="240" w:lineRule="exact"/>
              <w:ind w:right="-11"/>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71CCC97E" w14:textId="77777777" w:rsidR="00CA2148" w:rsidRPr="00177B5A"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585ACE66" w14:textId="77777777" w:rsidR="00CA2148" w:rsidRPr="00177B5A" w:rsidRDefault="00CA2148" w:rsidP="000C62DC">
            <w:pPr>
              <w:tabs>
                <w:tab w:val="center" w:pos="1106"/>
              </w:tabs>
              <w:spacing w:line="240" w:lineRule="exact"/>
              <w:ind w:right="-8"/>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2EAD00FD" w14:textId="77777777" w:rsidR="00CA2148" w:rsidRPr="00177B5A" w:rsidRDefault="00CA2148" w:rsidP="000C62DC">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3E0BACE6" w14:textId="77777777" w:rsidR="00CA2148" w:rsidRPr="00177B5A" w:rsidRDefault="00CA2148" w:rsidP="000C62DC">
            <w:pPr>
              <w:tabs>
                <w:tab w:val="center" w:pos="1106"/>
              </w:tabs>
              <w:spacing w:line="240" w:lineRule="exact"/>
              <w:ind w:right="-8"/>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cs/>
              </w:rPr>
              <w:t>-</w:t>
            </w:r>
          </w:p>
        </w:tc>
        <w:tc>
          <w:tcPr>
            <w:tcW w:w="61" w:type="dxa"/>
            <w:vAlign w:val="bottom"/>
          </w:tcPr>
          <w:p w14:paraId="60F4B5DD" w14:textId="77777777" w:rsidR="00CA2148" w:rsidRPr="00177B5A" w:rsidRDefault="00CA2148" w:rsidP="000C62DC">
            <w:pPr>
              <w:spacing w:line="240" w:lineRule="exact"/>
              <w:ind w:right="143"/>
              <w:jc w:val="right"/>
              <w:rPr>
                <w:rFonts w:ascii="Times New Roman" w:hAnsi="Times New Roman" w:cs="Times New Roman"/>
                <w:color w:val="000000"/>
                <w:sz w:val="15"/>
                <w:szCs w:val="15"/>
                <w:cs/>
              </w:rPr>
            </w:pPr>
          </w:p>
        </w:tc>
        <w:tc>
          <w:tcPr>
            <w:tcW w:w="749" w:type="dxa"/>
            <w:tcBorders>
              <w:bottom w:val="single" w:sz="4" w:space="0" w:color="auto"/>
            </w:tcBorders>
            <w:vAlign w:val="bottom"/>
          </w:tcPr>
          <w:p w14:paraId="26F1D5F9" w14:textId="77777777" w:rsidR="00CA2148" w:rsidRPr="00177B5A" w:rsidRDefault="00CA2148" w:rsidP="000C62DC">
            <w:pPr>
              <w:tabs>
                <w:tab w:val="center" w:pos="1106"/>
              </w:tabs>
              <w:spacing w:line="240" w:lineRule="exact"/>
              <w:ind w:right="-8"/>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cs/>
              </w:rPr>
              <w:t>-</w:t>
            </w:r>
          </w:p>
        </w:tc>
        <w:tc>
          <w:tcPr>
            <w:tcW w:w="59" w:type="dxa"/>
            <w:vAlign w:val="bottom"/>
          </w:tcPr>
          <w:p w14:paraId="26AA8082" w14:textId="77777777" w:rsidR="00CA2148" w:rsidRPr="00177B5A"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bottom w:val="single" w:sz="4" w:space="0" w:color="auto"/>
            </w:tcBorders>
            <w:vAlign w:val="bottom"/>
          </w:tcPr>
          <w:p w14:paraId="7610C6E7" w14:textId="77777777" w:rsidR="00CA2148" w:rsidRPr="00177B5A" w:rsidRDefault="00CA2148" w:rsidP="000C62DC">
            <w:pPr>
              <w:spacing w:line="240" w:lineRule="exact"/>
              <w:ind w:right="-11"/>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7CAB7749" w14:textId="77777777" w:rsidR="00CA2148" w:rsidRPr="00177B5A"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bottom w:val="single" w:sz="4" w:space="0" w:color="auto"/>
            </w:tcBorders>
            <w:vAlign w:val="bottom"/>
          </w:tcPr>
          <w:p w14:paraId="590C36F6" w14:textId="77777777" w:rsidR="00CA2148" w:rsidRPr="00177B5A" w:rsidRDefault="00CA2148" w:rsidP="000C62DC">
            <w:pPr>
              <w:spacing w:line="240" w:lineRule="exact"/>
              <w:ind w:right="-11"/>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cs/>
              </w:rPr>
              <w:t>-</w:t>
            </w:r>
          </w:p>
        </w:tc>
      </w:tr>
      <w:tr w:rsidR="00CA2148" w:rsidRPr="00177B5A" w14:paraId="5BBC5CE6" w14:textId="77777777" w:rsidTr="000C62DC">
        <w:trPr>
          <w:trHeight w:val="20"/>
          <w:jc w:val="center"/>
        </w:trPr>
        <w:tc>
          <w:tcPr>
            <w:tcW w:w="3750" w:type="dxa"/>
            <w:vAlign w:val="bottom"/>
          </w:tcPr>
          <w:p w14:paraId="15F6619A" w14:textId="77777777" w:rsidR="00CA2148" w:rsidRPr="00177B5A" w:rsidRDefault="00CA2148" w:rsidP="000C62DC">
            <w:pPr>
              <w:tabs>
                <w:tab w:val="right" w:pos="5760"/>
              </w:tabs>
              <w:spacing w:line="240" w:lineRule="exact"/>
              <w:ind w:left="554" w:firstLine="534"/>
              <w:rPr>
                <w:rFonts w:ascii="Times New Roman" w:hAnsi="Times New Roman" w:cs="Times New Roman"/>
                <w:b/>
                <w:bCs/>
                <w:sz w:val="15"/>
                <w:szCs w:val="15"/>
              </w:rPr>
            </w:pPr>
            <w:r w:rsidRPr="00177B5A">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280B0685" w14:textId="77777777" w:rsidR="00CA2148" w:rsidRPr="00177B5A" w:rsidRDefault="00CA2148" w:rsidP="000C62DC">
            <w:pPr>
              <w:spacing w:line="240" w:lineRule="exact"/>
              <w:ind w:right="-11"/>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4A05F149" w14:textId="77777777" w:rsidR="00CA2148" w:rsidRPr="00177B5A" w:rsidRDefault="00CA2148" w:rsidP="000C62DC">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6106569C" w14:textId="77777777" w:rsidR="00CA2148" w:rsidRPr="00177B5A" w:rsidRDefault="00CA2148" w:rsidP="000C62DC">
            <w:pPr>
              <w:tabs>
                <w:tab w:val="center" w:pos="1106"/>
              </w:tabs>
              <w:spacing w:line="240" w:lineRule="exact"/>
              <w:ind w:right="-8"/>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4B357763" w14:textId="77777777" w:rsidR="00CA2148" w:rsidRPr="00177B5A" w:rsidRDefault="00CA2148" w:rsidP="000C62DC">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5D31ED33" w14:textId="4E682BB7" w:rsidR="00CA2148" w:rsidRPr="00177B5A" w:rsidRDefault="002B5931" w:rsidP="000C62DC">
            <w:pPr>
              <w:tabs>
                <w:tab w:val="decimal" w:pos="771"/>
              </w:tabs>
              <w:spacing w:line="240" w:lineRule="exact"/>
              <w:ind w:right="-15"/>
              <w:jc w:val="both"/>
              <w:rPr>
                <w:rFonts w:ascii="Times New Roman" w:hAnsi="Times New Roman" w:cs="Times New Roman"/>
                <w:color w:val="000000"/>
                <w:sz w:val="15"/>
                <w:szCs w:val="15"/>
              </w:rPr>
            </w:pPr>
            <w:r w:rsidRPr="002B5931">
              <w:rPr>
                <w:rFonts w:ascii="Times New Roman" w:hAnsi="Times New Roman" w:cs="Times New Roman"/>
                <w:color w:val="000000"/>
                <w:sz w:val="15"/>
                <w:szCs w:val="15"/>
              </w:rPr>
              <w:t>328</w:t>
            </w:r>
          </w:p>
        </w:tc>
        <w:tc>
          <w:tcPr>
            <w:tcW w:w="90" w:type="dxa"/>
            <w:vAlign w:val="bottom"/>
          </w:tcPr>
          <w:p w14:paraId="5F65AE5E" w14:textId="77777777" w:rsidR="00CA2148" w:rsidRPr="00177B5A" w:rsidRDefault="00CA2148" w:rsidP="000C62DC">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5ADF3B1E" w14:textId="77777777" w:rsidR="00CA2148" w:rsidRPr="00177B5A" w:rsidRDefault="00CA2148" w:rsidP="000C62DC">
            <w:pPr>
              <w:spacing w:line="240" w:lineRule="exact"/>
              <w:ind w:right="-11"/>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40EBC81D" w14:textId="77777777" w:rsidR="00CA2148" w:rsidRPr="00177B5A"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3068CEB0" w14:textId="77777777" w:rsidR="00CA2148" w:rsidRPr="00177B5A" w:rsidRDefault="00CA2148" w:rsidP="000C62DC">
            <w:pPr>
              <w:tabs>
                <w:tab w:val="center" w:pos="1106"/>
              </w:tabs>
              <w:spacing w:line="240" w:lineRule="exact"/>
              <w:ind w:right="-8"/>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3FCDFAB9" w14:textId="77777777" w:rsidR="00CA2148" w:rsidRPr="00177B5A" w:rsidRDefault="00CA2148" w:rsidP="000C62DC">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5C185B4E" w14:textId="607366CF" w:rsidR="00CA2148" w:rsidRPr="00177B5A" w:rsidRDefault="002B5931" w:rsidP="000A5A74">
            <w:pPr>
              <w:spacing w:line="240" w:lineRule="exact"/>
              <w:ind w:right="143"/>
              <w:jc w:val="right"/>
              <w:rPr>
                <w:rFonts w:ascii="Times New Roman" w:hAnsi="Times New Roman" w:cs="Times New Roman"/>
                <w:sz w:val="15"/>
                <w:szCs w:val="15"/>
                <w:cs/>
              </w:rPr>
            </w:pPr>
            <w:r w:rsidRPr="002B5931">
              <w:rPr>
                <w:rFonts w:ascii="Times New Roman" w:hAnsi="Times New Roman" w:cs="Times New Roman"/>
                <w:sz w:val="15"/>
                <w:szCs w:val="15"/>
              </w:rPr>
              <w:t>11</w:t>
            </w:r>
          </w:p>
        </w:tc>
        <w:tc>
          <w:tcPr>
            <w:tcW w:w="90" w:type="dxa"/>
            <w:vAlign w:val="bottom"/>
          </w:tcPr>
          <w:p w14:paraId="2D739FD8" w14:textId="77777777" w:rsidR="00CA2148" w:rsidRPr="00177B5A" w:rsidRDefault="00CA2148" w:rsidP="000C62DC">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47C7F982" w14:textId="32763E09" w:rsidR="00CA2148" w:rsidRPr="00177B5A" w:rsidRDefault="002B5931" w:rsidP="000C62DC">
            <w:pPr>
              <w:tabs>
                <w:tab w:val="decimal" w:pos="688"/>
              </w:tabs>
              <w:spacing w:line="240" w:lineRule="exact"/>
              <w:ind w:right="-15"/>
              <w:jc w:val="both"/>
              <w:rPr>
                <w:rFonts w:ascii="Times New Roman" w:hAnsi="Times New Roman" w:cs="Times New Roman"/>
                <w:color w:val="000000"/>
                <w:sz w:val="15"/>
                <w:szCs w:val="15"/>
                <w:lang w:val="en-GB"/>
              </w:rPr>
            </w:pPr>
            <w:r w:rsidRPr="002B5931">
              <w:rPr>
                <w:rFonts w:ascii="Times New Roman" w:hAnsi="Times New Roman" w:cs="Times New Roman"/>
                <w:color w:val="000000"/>
                <w:sz w:val="15"/>
                <w:szCs w:val="15"/>
              </w:rPr>
              <w:t>3</w:t>
            </w:r>
            <w:r w:rsidR="004C2130">
              <w:rPr>
                <w:rFonts w:ascii="Times New Roman" w:hAnsi="Times New Roman" w:cs="Times New Roman"/>
                <w:color w:val="000000"/>
                <w:sz w:val="15"/>
                <w:szCs w:val="15"/>
                <w:lang w:val="en-GB"/>
              </w:rPr>
              <w:t>,</w:t>
            </w:r>
            <w:r w:rsidRPr="002B5931">
              <w:rPr>
                <w:rFonts w:ascii="Times New Roman" w:hAnsi="Times New Roman" w:cs="Times New Roman"/>
                <w:color w:val="000000"/>
                <w:sz w:val="15"/>
                <w:szCs w:val="15"/>
              </w:rPr>
              <w:t>929</w:t>
            </w:r>
          </w:p>
        </w:tc>
        <w:tc>
          <w:tcPr>
            <w:tcW w:w="90" w:type="dxa"/>
            <w:vAlign w:val="bottom"/>
          </w:tcPr>
          <w:p w14:paraId="5DBBDA79" w14:textId="77777777" w:rsidR="00CA2148" w:rsidRPr="00177B5A" w:rsidRDefault="00CA2148" w:rsidP="000C62DC">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bottom w:val="single" w:sz="4" w:space="0" w:color="auto"/>
            </w:tcBorders>
            <w:vAlign w:val="bottom"/>
          </w:tcPr>
          <w:p w14:paraId="0AB94387" w14:textId="77777777" w:rsidR="00CA2148" w:rsidRPr="00177B5A" w:rsidRDefault="00CA2148" w:rsidP="000C62DC">
            <w:pPr>
              <w:spacing w:line="240" w:lineRule="exact"/>
              <w:ind w:right="-11"/>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00605748" w14:textId="77777777" w:rsidR="00CA2148" w:rsidRPr="00177B5A" w:rsidRDefault="00CA2148" w:rsidP="000C62DC">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0B011257" w14:textId="77777777" w:rsidR="00CA2148" w:rsidRPr="00177B5A" w:rsidRDefault="00CA2148" w:rsidP="000C62DC">
            <w:pPr>
              <w:spacing w:line="240" w:lineRule="exact"/>
              <w:ind w:right="-11"/>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43295B63" w14:textId="77777777" w:rsidR="00CA2148" w:rsidRPr="00177B5A"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24A3CDA2" w14:textId="77777777" w:rsidR="00CA2148" w:rsidRPr="00177B5A" w:rsidRDefault="00CA2148" w:rsidP="000C62DC">
            <w:pPr>
              <w:tabs>
                <w:tab w:val="center" w:pos="1106"/>
              </w:tabs>
              <w:spacing w:line="240" w:lineRule="exact"/>
              <w:ind w:right="-8"/>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3B1480E4" w14:textId="77777777" w:rsidR="00CA2148" w:rsidRPr="00177B5A" w:rsidRDefault="00CA2148" w:rsidP="000C62DC">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top w:val="single" w:sz="4" w:space="0" w:color="auto"/>
              <w:bottom w:val="single" w:sz="4" w:space="0" w:color="auto"/>
            </w:tcBorders>
            <w:vAlign w:val="bottom"/>
          </w:tcPr>
          <w:p w14:paraId="1CA177C8" w14:textId="77777777" w:rsidR="00CA2148" w:rsidRPr="00177B5A" w:rsidRDefault="00CA2148" w:rsidP="000C62DC">
            <w:pPr>
              <w:tabs>
                <w:tab w:val="center" w:pos="1106"/>
              </w:tabs>
              <w:spacing w:line="240" w:lineRule="exact"/>
              <w:ind w:right="-8"/>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cs/>
              </w:rPr>
              <w:t>-</w:t>
            </w:r>
          </w:p>
        </w:tc>
        <w:tc>
          <w:tcPr>
            <w:tcW w:w="61" w:type="dxa"/>
            <w:vAlign w:val="bottom"/>
          </w:tcPr>
          <w:p w14:paraId="797CFC09" w14:textId="77777777" w:rsidR="00CA2148" w:rsidRPr="00177B5A" w:rsidRDefault="00CA2148" w:rsidP="000C62DC">
            <w:pPr>
              <w:spacing w:line="240" w:lineRule="exact"/>
              <w:ind w:right="143"/>
              <w:jc w:val="right"/>
              <w:rPr>
                <w:rFonts w:ascii="Times New Roman" w:hAnsi="Times New Roman" w:cs="Times New Roman"/>
                <w:color w:val="000000"/>
                <w:sz w:val="15"/>
                <w:szCs w:val="15"/>
                <w:cs/>
              </w:rPr>
            </w:pPr>
          </w:p>
        </w:tc>
        <w:tc>
          <w:tcPr>
            <w:tcW w:w="749" w:type="dxa"/>
            <w:tcBorders>
              <w:top w:val="single" w:sz="4" w:space="0" w:color="auto"/>
              <w:bottom w:val="single" w:sz="4" w:space="0" w:color="auto"/>
            </w:tcBorders>
            <w:vAlign w:val="bottom"/>
          </w:tcPr>
          <w:p w14:paraId="4ADDD0F1" w14:textId="378217AE" w:rsidR="00CA2148" w:rsidRPr="00177B5A" w:rsidRDefault="002B5931" w:rsidP="000C62DC">
            <w:pPr>
              <w:spacing w:line="240" w:lineRule="exact"/>
              <w:ind w:right="143"/>
              <w:jc w:val="right"/>
              <w:rPr>
                <w:rFonts w:ascii="Times New Roman" w:hAnsi="Times New Roman" w:cs="Times New Roman"/>
                <w:color w:val="000000"/>
                <w:sz w:val="15"/>
                <w:szCs w:val="15"/>
                <w:lang w:val="en-GB"/>
              </w:rPr>
            </w:pPr>
            <w:r w:rsidRPr="002B5931">
              <w:rPr>
                <w:rFonts w:ascii="Times New Roman" w:hAnsi="Times New Roman" w:cs="Times New Roman"/>
                <w:color w:val="000000"/>
                <w:sz w:val="15"/>
                <w:szCs w:val="15"/>
              </w:rPr>
              <w:t>519</w:t>
            </w:r>
          </w:p>
        </w:tc>
        <w:tc>
          <w:tcPr>
            <w:tcW w:w="59" w:type="dxa"/>
            <w:vAlign w:val="bottom"/>
          </w:tcPr>
          <w:p w14:paraId="3AA58824" w14:textId="77777777" w:rsidR="00CA2148" w:rsidRPr="00177B5A"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7B6497B4" w14:textId="77777777" w:rsidR="00CA2148" w:rsidRPr="00177B5A" w:rsidRDefault="00CA2148" w:rsidP="000C62DC">
            <w:pPr>
              <w:spacing w:line="240" w:lineRule="exact"/>
              <w:ind w:right="-11"/>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5D1CD14B" w14:textId="77777777" w:rsidR="00CA2148" w:rsidRPr="00177B5A"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bottom w:val="single" w:sz="4" w:space="0" w:color="auto"/>
            </w:tcBorders>
            <w:vAlign w:val="bottom"/>
          </w:tcPr>
          <w:p w14:paraId="359622A8" w14:textId="77777777" w:rsidR="00CA2148" w:rsidRPr="00177B5A" w:rsidRDefault="00CA2148" w:rsidP="000C62DC">
            <w:pPr>
              <w:spacing w:line="240" w:lineRule="exact"/>
              <w:ind w:right="-11"/>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cs/>
              </w:rPr>
              <w:t>-</w:t>
            </w:r>
          </w:p>
        </w:tc>
      </w:tr>
      <w:tr w:rsidR="00CA2148" w:rsidRPr="00177B5A" w14:paraId="7425C3D2" w14:textId="77777777" w:rsidTr="000C62DC">
        <w:trPr>
          <w:trHeight w:val="20"/>
          <w:jc w:val="center"/>
        </w:trPr>
        <w:tc>
          <w:tcPr>
            <w:tcW w:w="3750" w:type="dxa"/>
            <w:vAlign w:val="bottom"/>
          </w:tcPr>
          <w:p w14:paraId="6444C389" w14:textId="77777777" w:rsidR="00CA2148" w:rsidRPr="00177B5A" w:rsidRDefault="00CA2148" w:rsidP="000C62DC">
            <w:pPr>
              <w:tabs>
                <w:tab w:val="right" w:pos="5760"/>
              </w:tabs>
              <w:spacing w:line="240" w:lineRule="exact"/>
              <w:ind w:left="554" w:firstLine="534"/>
              <w:rPr>
                <w:rFonts w:ascii="Times New Roman" w:hAnsi="Times New Roman" w:cs="Times New Roman"/>
                <w:b/>
                <w:bCs/>
                <w:sz w:val="15"/>
                <w:szCs w:val="15"/>
              </w:rPr>
            </w:pPr>
            <w:r w:rsidRPr="00177B5A">
              <w:rPr>
                <w:rFonts w:ascii="Times New Roman" w:hAnsi="Times New Roman" w:cs="Times New Roman"/>
                <w:sz w:val="15"/>
                <w:szCs w:val="15"/>
              </w:rPr>
              <w:t>Total</w:t>
            </w:r>
          </w:p>
        </w:tc>
        <w:tc>
          <w:tcPr>
            <w:tcW w:w="850" w:type="dxa"/>
            <w:tcBorders>
              <w:top w:val="single" w:sz="4" w:space="0" w:color="auto"/>
              <w:bottom w:val="double" w:sz="4" w:space="0" w:color="auto"/>
            </w:tcBorders>
            <w:vAlign w:val="bottom"/>
          </w:tcPr>
          <w:p w14:paraId="3D0E52C2" w14:textId="0164D86B" w:rsidR="00CA2148" w:rsidRPr="00177B5A" w:rsidRDefault="002B5931" w:rsidP="000C62DC">
            <w:pPr>
              <w:tabs>
                <w:tab w:val="decimal" w:pos="688"/>
              </w:tabs>
              <w:spacing w:line="240" w:lineRule="exact"/>
              <w:ind w:right="-15"/>
              <w:jc w:val="both"/>
              <w:rPr>
                <w:rFonts w:ascii="Times New Roman" w:hAnsi="Times New Roman" w:cs="Times New Roman"/>
                <w:color w:val="000000"/>
                <w:sz w:val="15"/>
                <w:szCs w:val="15"/>
              </w:rPr>
            </w:pPr>
            <w:r w:rsidRPr="002B5931">
              <w:rPr>
                <w:rFonts w:ascii="Times New Roman" w:hAnsi="Times New Roman" w:cs="Times New Roman"/>
                <w:color w:val="000000"/>
                <w:sz w:val="15"/>
                <w:szCs w:val="15"/>
              </w:rPr>
              <w:t>48</w:t>
            </w:r>
            <w:r w:rsidR="004C2130">
              <w:rPr>
                <w:rFonts w:ascii="Times New Roman" w:hAnsi="Times New Roman" w:cs="Times New Roman"/>
                <w:color w:val="000000"/>
                <w:sz w:val="15"/>
                <w:szCs w:val="15"/>
              </w:rPr>
              <w:t>,</w:t>
            </w:r>
            <w:r w:rsidRPr="002B5931">
              <w:rPr>
                <w:rFonts w:ascii="Times New Roman" w:hAnsi="Times New Roman" w:cs="Times New Roman"/>
                <w:color w:val="000000"/>
                <w:sz w:val="15"/>
                <w:szCs w:val="15"/>
              </w:rPr>
              <w:t>143</w:t>
            </w:r>
          </w:p>
        </w:tc>
        <w:tc>
          <w:tcPr>
            <w:tcW w:w="90" w:type="dxa"/>
            <w:vAlign w:val="bottom"/>
          </w:tcPr>
          <w:p w14:paraId="6989BD35" w14:textId="77777777" w:rsidR="00CA2148" w:rsidRPr="00177B5A" w:rsidRDefault="00CA2148" w:rsidP="000C62DC">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vAlign w:val="bottom"/>
          </w:tcPr>
          <w:p w14:paraId="642C8733" w14:textId="607FDDB4" w:rsidR="00CA2148" w:rsidRPr="00177B5A" w:rsidRDefault="002B5931" w:rsidP="000C62DC">
            <w:pPr>
              <w:tabs>
                <w:tab w:val="decimal" w:pos="688"/>
              </w:tabs>
              <w:spacing w:line="240" w:lineRule="exact"/>
              <w:ind w:right="-15"/>
              <w:jc w:val="both"/>
              <w:rPr>
                <w:rFonts w:ascii="Times New Roman" w:hAnsi="Times New Roman" w:cs="Times New Roman"/>
                <w:color w:val="000000"/>
                <w:sz w:val="15"/>
                <w:szCs w:val="15"/>
                <w:cs/>
              </w:rPr>
            </w:pPr>
            <w:r w:rsidRPr="002B5931">
              <w:rPr>
                <w:rFonts w:ascii="Times New Roman" w:hAnsi="Times New Roman" w:cs="Times New Roman"/>
                <w:color w:val="000000"/>
                <w:sz w:val="15"/>
                <w:szCs w:val="15"/>
              </w:rPr>
              <w:t>61</w:t>
            </w:r>
          </w:p>
        </w:tc>
        <w:tc>
          <w:tcPr>
            <w:tcW w:w="90" w:type="dxa"/>
            <w:vAlign w:val="bottom"/>
          </w:tcPr>
          <w:p w14:paraId="1B4B8D6A" w14:textId="77777777" w:rsidR="00CA2148" w:rsidRPr="00177B5A" w:rsidRDefault="00CA2148" w:rsidP="000C62DC">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double" w:sz="4" w:space="0" w:color="auto"/>
            </w:tcBorders>
            <w:vAlign w:val="bottom"/>
          </w:tcPr>
          <w:p w14:paraId="3C7CE5D6" w14:textId="66EA68CD" w:rsidR="00CA2148" w:rsidRPr="00177B5A" w:rsidRDefault="002B5931" w:rsidP="000C62DC">
            <w:pPr>
              <w:tabs>
                <w:tab w:val="decimal" w:pos="771"/>
              </w:tabs>
              <w:spacing w:line="240" w:lineRule="exact"/>
              <w:ind w:right="-15"/>
              <w:jc w:val="both"/>
              <w:rPr>
                <w:rFonts w:ascii="Times New Roman" w:hAnsi="Times New Roman" w:cs="Times New Roman"/>
                <w:color w:val="000000"/>
                <w:sz w:val="15"/>
                <w:szCs w:val="15"/>
              </w:rPr>
            </w:pPr>
            <w:r w:rsidRPr="002B5931">
              <w:rPr>
                <w:rFonts w:ascii="Times New Roman" w:hAnsi="Times New Roman" w:cs="Times New Roman"/>
                <w:color w:val="000000"/>
                <w:sz w:val="15"/>
                <w:szCs w:val="15"/>
              </w:rPr>
              <w:t>53</w:t>
            </w:r>
            <w:r w:rsidR="004C2130">
              <w:rPr>
                <w:rFonts w:ascii="Times New Roman" w:hAnsi="Times New Roman" w:cs="Times New Roman"/>
                <w:color w:val="000000"/>
                <w:sz w:val="15"/>
                <w:szCs w:val="15"/>
              </w:rPr>
              <w:t>,</w:t>
            </w:r>
            <w:r w:rsidRPr="002B5931">
              <w:rPr>
                <w:rFonts w:ascii="Times New Roman" w:hAnsi="Times New Roman" w:cs="Times New Roman"/>
                <w:color w:val="000000"/>
                <w:sz w:val="15"/>
                <w:szCs w:val="15"/>
              </w:rPr>
              <w:t>553</w:t>
            </w:r>
          </w:p>
        </w:tc>
        <w:tc>
          <w:tcPr>
            <w:tcW w:w="90" w:type="dxa"/>
            <w:vAlign w:val="bottom"/>
          </w:tcPr>
          <w:p w14:paraId="1E8A23C7" w14:textId="77777777" w:rsidR="00CA2148" w:rsidRPr="00177B5A" w:rsidRDefault="00CA2148" w:rsidP="000C62DC">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vAlign w:val="bottom"/>
          </w:tcPr>
          <w:p w14:paraId="348B4563" w14:textId="6E0955A1" w:rsidR="00CA2148" w:rsidRPr="00177B5A" w:rsidRDefault="002B5931" w:rsidP="000C62DC">
            <w:pPr>
              <w:spacing w:line="240" w:lineRule="exact"/>
              <w:ind w:right="143"/>
              <w:jc w:val="right"/>
              <w:rPr>
                <w:rFonts w:ascii="Times New Roman" w:hAnsi="Times New Roman" w:cs="Times New Roman"/>
                <w:color w:val="000000"/>
                <w:sz w:val="15"/>
                <w:szCs w:val="15"/>
                <w:lang w:val="en-GB"/>
              </w:rPr>
            </w:pPr>
            <w:r w:rsidRPr="002B5931">
              <w:rPr>
                <w:rFonts w:ascii="Times New Roman" w:hAnsi="Times New Roman" w:cs="Times New Roman"/>
                <w:color w:val="000000"/>
                <w:sz w:val="15"/>
                <w:szCs w:val="15"/>
              </w:rPr>
              <w:t>11</w:t>
            </w:r>
            <w:r w:rsidR="004C2130">
              <w:rPr>
                <w:rFonts w:ascii="Times New Roman" w:hAnsi="Times New Roman" w:cs="Times New Roman"/>
                <w:color w:val="000000"/>
                <w:sz w:val="15"/>
                <w:szCs w:val="15"/>
                <w:lang w:val="en-GB"/>
              </w:rPr>
              <w:t>,</w:t>
            </w:r>
            <w:r w:rsidRPr="002B5931">
              <w:rPr>
                <w:rFonts w:ascii="Times New Roman" w:hAnsi="Times New Roman" w:cs="Times New Roman"/>
                <w:color w:val="000000"/>
                <w:sz w:val="15"/>
                <w:szCs w:val="15"/>
              </w:rPr>
              <w:t>830</w:t>
            </w:r>
          </w:p>
        </w:tc>
        <w:tc>
          <w:tcPr>
            <w:tcW w:w="90" w:type="dxa"/>
            <w:vAlign w:val="bottom"/>
          </w:tcPr>
          <w:p w14:paraId="5DF1B45D" w14:textId="77777777" w:rsidR="00CA2148" w:rsidRPr="00177B5A"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double" w:sz="4" w:space="0" w:color="auto"/>
            </w:tcBorders>
            <w:vAlign w:val="bottom"/>
          </w:tcPr>
          <w:p w14:paraId="1CA145FA" w14:textId="14DB88F1" w:rsidR="00CA2148" w:rsidRPr="00177B5A" w:rsidRDefault="002B5931" w:rsidP="000C62DC">
            <w:pPr>
              <w:spacing w:line="240" w:lineRule="exact"/>
              <w:ind w:right="143" w:hanging="57"/>
              <w:jc w:val="right"/>
              <w:rPr>
                <w:rFonts w:ascii="Times New Roman" w:hAnsi="Times New Roman" w:cs="Times New Roman"/>
                <w:color w:val="000000"/>
                <w:sz w:val="15"/>
                <w:szCs w:val="15"/>
              </w:rPr>
            </w:pPr>
            <w:r w:rsidRPr="002B5931">
              <w:rPr>
                <w:rFonts w:ascii="Times New Roman" w:hAnsi="Times New Roman" w:cs="Times New Roman"/>
                <w:color w:val="000000"/>
                <w:sz w:val="15"/>
                <w:szCs w:val="15"/>
              </w:rPr>
              <w:t>661</w:t>
            </w:r>
          </w:p>
        </w:tc>
        <w:tc>
          <w:tcPr>
            <w:tcW w:w="90" w:type="dxa"/>
            <w:vAlign w:val="bottom"/>
          </w:tcPr>
          <w:p w14:paraId="72065AC3" w14:textId="77777777" w:rsidR="00CA2148" w:rsidRPr="00177B5A" w:rsidRDefault="00CA2148" w:rsidP="000C62DC">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double" w:sz="4" w:space="0" w:color="auto"/>
            </w:tcBorders>
            <w:vAlign w:val="bottom"/>
          </w:tcPr>
          <w:p w14:paraId="78D4EDF6" w14:textId="08A26AD9" w:rsidR="00CA2148" w:rsidRPr="00177B5A" w:rsidRDefault="002B5931" w:rsidP="000A5A74">
            <w:pPr>
              <w:spacing w:line="240" w:lineRule="exact"/>
              <w:ind w:right="143"/>
              <w:jc w:val="right"/>
              <w:rPr>
                <w:rFonts w:ascii="Times New Roman" w:hAnsi="Times New Roman" w:cs="Times New Roman"/>
                <w:sz w:val="15"/>
                <w:szCs w:val="15"/>
              </w:rPr>
            </w:pPr>
            <w:r w:rsidRPr="002B5931">
              <w:rPr>
                <w:rFonts w:ascii="Times New Roman" w:hAnsi="Times New Roman" w:cs="Times New Roman"/>
                <w:sz w:val="15"/>
                <w:szCs w:val="15"/>
              </w:rPr>
              <w:t>1</w:t>
            </w:r>
            <w:r w:rsidR="004C2130">
              <w:rPr>
                <w:rFonts w:ascii="Times New Roman" w:hAnsi="Times New Roman" w:cs="Times New Roman"/>
                <w:sz w:val="15"/>
                <w:szCs w:val="15"/>
              </w:rPr>
              <w:t>,</w:t>
            </w:r>
            <w:r w:rsidRPr="002B5931">
              <w:rPr>
                <w:rFonts w:ascii="Times New Roman" w:hAnsi="Times New Roman" w:cs="Times New Roman"/>
                <w:sz w:val="15"/>
                <w:szCs w:val="15"/>
              </w:rPr>
              <w:t>095</w:t>
            </w:r>
          </w:p>
        </w:tc>
        <w:tc>
          <w:tcPr>
            <w:tcW w:w="90" w:type="dxa"/>
            <w:vAlign w:val="bottom"/>
          </w:tcPr>
          <w:p w14:paraId="1BB9F1C7" w14:textId="77777777" w:rsidR="00CA2148" w:rsidRPr="00177B5A" w:rsidRDefault="00CA2148" w:rsidP="000C62DC">
            <w:pPr>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vAlign w:val="bottom"/>
          </w:tcPr>
          <w:p w14:paraId="477D1910" w14:textId="57A22A27" w:rsidR="00CA2148" w:rsidRPr="00177B5A" w:rsidRDefault="002B5931" w:rsidP="000C62DC">
            <w:pPr>
              <w:tabs>
                <w:tab w:val="decimal" w:pos="688"/>
              </w:tabs>
              <w:spacing w:line="240" w:lineRule="exact"/>
              <w:ind w:right="-15"/>
              <w:jc w:val="both"/>
              <w:rPr>
                <w:rFonts w:ascii="Times New Roman" w:hAnsi="Times New Roman" w:cs="Times New Roman"/>
                <w:color w:val="000000"/>
                <w:sz w:val="15"/>
                <w:szCs w:val="15"/>
                <w:lang w:val="en-GB"/>
              </w:rPr>
            </w:pPr>
            <w:r w:rsidRPr="002B5931">
              <w:rPr>
                <w:rFonts w:ascii="Times New Roman" w:hAnsi="Times New Roman" w:cs="Times New Roman"/>
                <w:color w:val="000000"/>
                <w:sz w:val="15"/>
                <w:szCs w:val="15"/>
              </w:rPr>
              <w:t>48</w:t>
            </w:r>
            <w:r w:rsidR="004C2130">
              <w:rPr>
                <w:rFonts w:ascii="Times New Roman" w:hAnsi="Times New Roman" w:cs="Times New Roman"/>
                <w:color w:val="000000"/>
                <w:sz w:val="15"/>
                <w:szCs w:val="15"/>
                <w:lang w:val="en-GB"/>
              </w:rPr>
              <w:t>,</w:t>
            </w:r>
            <w:r w:rsidRPr="002B5931">
              <w:rPr>
                <w:rFonts w:ascii="Times New Roman" w:hAnsi="Times New Roman" w:cs="Times New Roman"/>
                <w:color w:val="000000"/>
                <w:sz w:val="15"/>
                <w:szCs w:val="15"/>
              </w:rPr>
              <w:t>108</w:t>
            </w:r>
          </w:p>
        </w:tc>
        <w:tc>
          <w:tcPr>
            <w:tcW w:w="90" w:type="dxa"/>
            <w:vAlign w:val="bottom"/>
          </w:tcPr>
          <w:p w14:paraId="25375660" w14:textId="77777777" w:rsidR="00CA2148" w:rsidRPr="00177B5A" w:rsidRDefault="00CA2148" w:rsidP="000C62DC">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bottom w:val="double" w:sz="4" w:space="0" w:color="auto"/>
            </w:tcBorders>
            <w:vAlign w:val="bottom"/>
          </w:tcPr>
          <w:p w14:paraId="56F9795D" w14:textId="788057FD" w:rsidR="00CA2148" w:rsidRPr="00177B5A" w:rsidRDefault="002B5931" w:rsidP="000C62DC">
            <w:pPr>
              <w:spacing w:line="240" w:lineRule="exact"/>
              <w:ind w:right="143"/>
              <w:jc w:val="right"/>
              <w:rPr>
                <w:rFonts w:ascii="Times New Roman" w:hAnsi="Times New Roman" w:cs="Times New Roman"/>
                <w:color w:val="000000"/>
                <w:sz w:val="15"/>
                <w:szCs w:val="15"/>
                <w:lang w:val="en-GB"/>
              </w:rPr>
            </w:pPr>
            <w:r w:rsidRPr="002B5931">
              <w:rPr>
                <w:rFonts w:ascii="Times New Roman" w:hAnsi="Times New Roman" w:cs="Times New Roman"/>
                <w:color w:val="000000"/>
                <w:sz w:val="15"/>
                <w:szCs w:val="15"/>
              </w:rPr>
              <w:t>193</w:t>
            </w:r>
            <w:r w:rsidR="00F2529D">
              <w:rPr>
                <w:rFonts w:ascii="Times New Roman" w:hAnsi="Times New Roman" w:cs="Times New Roman"/>
                <w:color w:val="000000"/>
                <w:sz w:val="15"/>
                <w:szCs w:val="15"/>
                <w:lang w:val="en-GB"/>
              </w:rPr>
              <w:t>,</w:t>
            </w:r>
            <w:r w:rsidRPr="002B5931">
              <w:rPr>
                <w:rFonts w:ascii="Times New Roman" w:hAnsi="Times New Roman" w:cs="Times New Roman"/>
                <w:color w:val="000000"/>
                <w:sz w:val="15"/>
                <w:szCs w:val="15"/>
              </w:rPr>
              <w:t>590</w:t>
            </w:r>
          </w:p>
        </w:tc>
        <w:tc>
          <w:tcPr>
            <w:tcW w:w="90" w:type="dxa"/>
            <w:vAlign w:val="bottom"/>
          </w:tcPr>
          <w:p w14:paraId="3BB1D27B" w14:textId="77777777" w:rsidR="00CA2148" w:rsidRPr="00177B5A" w:rsidRDefault="00CA2148" w:rsidP="000C62DC">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vAlign w:val="bottom"/>
          </w:tcPr>
          <w:p w14:paraId="2FE48F87" w14:textId="51039E97" w:rsidR="00CA2148" w:rsidRPr="00177B5A" w:rsidRDefault="002B5931" w:rsidP="000C62DC">
            <w:pPr>
              <w:spacing w:line="240" w:lineRule="exact"/>
              <w:ind w:right="143"/>
              <w:jc w:val="right"/>
              <w:rPr>
                <w:rFonts w:ascii="Times New Roman" w:hAnsi="Times New Roman" w:cs="Times New Roman"/>
                <w:color w:val="000000"/>
                <w:sz w:val="15"/>
                <w:szCs w:val="15"/>
                <w:cs/>
              </w:rPr>
            </w:pPr>
            <w:r w:rsidRPr="002B5931">
              <w:rPr>
                <w:rFonts w:ascii="Times New Roman" w:hAnsi="Times New Roman" w:cs="Times New Roman"/>
                <w:color w:val="000000"/>
                <w:sz w:val="15"/>
                <w:szCs w:val="15"/>
              </w:rPr>
              <w:t>7</w:t>
            </w:r>
            <w:r w:rsidR="00F2529D">
              <w:rPr>
                <w:rFonts w:ascii="Times New Roman" w:hAnsi="Times New Roman" w:cs="Times New Roman"/>
                <w:color w:val="000000"/>
                <w:sz w:val="15"/>
                <w:szCs w:val="15"/>
              </w:rPr>
              <w:t>,</w:t>
            </w:r>
            <w:r w:rsidRPr="002B5931">
              <w:rPr>
                <w:rFonts w:ascii="Times New Roman" w:hAnsi="Times New Roman" w:cs="Times New Roman"/>
                <w:color w:val="000000"/>
                <w:sz w:val="15"/>
                <w:szCs w:val="15"/>
              </w:rPr>
              <w:t>955</w:t>
            </w:r>
          </w:p>
        </w:tc>
        <w:tc>
          <w:tcPr>
            <w:tcW w:w="90" w:type="dxa"/>
            <w:vAlign w:val="bottom"/>
          </w:tcPr>
          <w:p w14:paraId="6E62F586" w14:textId="77777777" w:rsidR="00CA2148" w:rsidRPr="00177B5A"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double" w:sz="4" w:space="0" w:color="auto"/>
            </w:tcBorders>
            <w:vAlign w:val="bottom"/>
          </w:tcPr>
          <w:p w14:paraId="6571FA75" w14:textId="77777777" w:rsidR="00CA2148" w:rsidRPr="00177B5A" w:rsidRDefault="00CA2148" w:rsidP="000C62DC">
            <w:pPr>
              <w:spacing w:line="240" w:lineRule="exact"/>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60A2402E" w14:textId="77777777" w:rsidR="00CA2148" w:rsidRPr="00177B5A" w:rsidRDefault="00CA2148" w:rsidP="000C62DC">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double" w:sz="4" w:space="0" w:color="auto"/>
            </w:tcBorders>
            <w:vAlign w:val="bottom"/>
          </w:tcPr>
          <w:p w14:paraId="4B851135" w14:textId="0B76ED60" w:rsidR="00CA2148" w:rsidRPr="00177B5A" w:rsidRDefault="002B5931" w:rsidP="000C62DC">
            <w:pPr>
              <w:spacing w:line="240" w:lineRule="exact"/>
              <w:ind w:right="143"/>
              <w:jc w:val="right"/>
              <w:rPr>
                <w:rFonts w:ascii="Times New Roman" w:hAnsi="Times New Roman" w:cs="Times New Roman"/>
                <w:color w:val="000000"/>
                <w:sz w:val="15"/>
                <w:szCs w:val="15"/>
                <w:lang w:val="en-GB"/>
              </w:rPr>
            </w:pPr>
            <w:r w:rsidRPr="002B5931">
              <w:rPr>
                <w:rFonts w:ascii="Times New Roman" w:hAnsi="Times New Roman" w:cs="Times New Roman"/>
                <w:color w:val="000000"/>
                <w:sz w:val="15"/>
                <w:szCs w:val="15"/>
              </w:rPr>
              <w:t>447</w:t>
            </w:r>
          </w:p>
        </w:tc>
        <w:tc>
          <w:tcPr>
            <w:tcW w:w="61" w:type="dxa"/>
            <w:vAlign w:val="bottom"/>
          </w:tcPr>
          <w:p w14:paraId="4AF1F8B1" w14:textId="77777777" w:rsidR="00CA2148" w:rsidRPr="00177B5A" w:rsidRDefault="00CA2148" w:rsidP="000C62DC">
            <w:pPr>
              <w:spacing w:line="240" w:lineRule="exact"/>
              <w:ind w:right="143"/>
              <w:jc w:val="right"/>
              <w:rPr>
                <w:rFonts w:ascii="Times New Roman" w:hAnsi="Times New Roman" w:cs="Times New Roman"/>
                <w:color w:val="000000"/>
                <w:sz w:val="15"/>
                <w:szCs w:val="15"/>
                <w:cs/>
              </w:rPr>
            </w:pPr>
          </w:p>
        </w:tc>
        <w:tc>
          <w:tcPr>
            <w:tcW w:w="749" w:type="dxa"/>
            <w:tcBorders>
              <w:top w:val="single" w:sz="4" w:space="0" w:color="auto"/>
              <w:bottom w:val="double" w:sz="4" w:space="0" w:color="auto"/>
            </w:tcBorders>
            <w:vAlign w:val="bottom"/>
          </w:tcPr>
          <w:p w14:paraId="3FDE815B" w14:textId="171CA56F" w:rsidR="00CA2148" w:rsidRPr="00177B5A" w:rsidRDefault="002B5931" w:rsidP="000C62DC">
            <w:pPr>
              <w:spacing w:line="240" w:lineRule="exact"/>
              <w:ind w:right="143"/>
              <w:jc w:val="right"/>
              <w:rPr>
                <w:rFonts w:ascii="Times New Roman" w:hAnsi="Times New Roman" w:cs="Times New Roman"/>
                <w:color w:val="000000"/>
                <w:sz w:val="15"/>
                <w:szCs w:val="15"/>
                <w:lang w:val="en-GB"/>
              </w:rPr>
            </w:pPr>
            <w:r w:rsidRPr="002B5931">
              <w:rPr>
                <w:rFonts w:ascii="Times New Roman" w:hAnsi="Times New Roman" w:cs="Times New Roman"/>
                <w:color w:val="000000"/>
                <w:sz w:val="15"/>
                <w:szCs w:val="15"/>
              </w:rPr>
              <w:t>8</w:t>
            </w:r>
            <w:r w:rsidR="00F2529D">
              <w:rPr>
                <w:rFonts w:ascii="Times New Roman" w:hAnsi="Times New Roman" w:cs="Times New Roman"/>
                <w:color w:val="000000"/>
                <w:sz w:val="15"/>
                <w:szCs w:val="15"/>
                <w:lang w:val="en-GB"/>
              </w:rPr>
              <w:t>,</w:t>
            </w:r>
            <w:r w:rsidRPr="002B5931">
              <w:rPr>
                <w:rFonts w:ascii="Times New Roman" w:hAnsi="Times New Roman" w:cs="Times New Roman"/>
                <w:color w:val="000000"/>
                <w:sz w:val="15"/>
                <w:szCs w:val="15"/>
              </w:rPr>
              <w:t>500</w:t>
            </w:r>
          </w:p>
        </w:tc>
        <w:tc>
          <w:tcPr>
            <w:tcW w:w="59" w:type="dxa"/>
            <w:vAlign w:val="bottom"/>
          </w:tcPr>
          <w:p w14:paraId="56155ED8" w14:textId="77777777" w:rsidR="00CA2148" w:rsidRPr="00177B5A"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bottom w:val="double" w:sz="4" w:space="0" w:color="auto"/>
            </w:tcBorders>
            <w:vAlign w:val="bottom"/>
          </w:tcPr>
          <w:p w14:paraId="0CE455B2" w14:textId="3552D410" w:rsidR="00CA2148" w:rsidRPr="00177B5A" w:rsidRDefault="002B5931" w:rsidP="005126B7">
            <w:pPr>
              <w:spacing w:line="240" w:lineRule="exact"/>
              <w:ind w:right="113"/>
              <w:jc w:val="right"/>
              <w:rPr>
                <w:rFonts w:ascii="Times New Roman" w:hAnsi="Times New Roman" w:cs="Times New Roman"/>
                <w:color w:val="000000"/>
                <w:sz w:val="15"/>
                <w:szCs w:val="15"/>
                <w:lang w:val="en-GB"/>
              </w:rPr>
            </w:pPr>
            <w:r w:rsidRPr="002B5931">
              <w:rPr>
                <w:rFonts w:ascii="Times New Roman" w:hAnsi="Times New Roman" w:cs="Times New Roman"/>
                <w:color w:val="000000"/>
                <w:sz w:val="15"/>
                <w:szCs w:val="15"/>
              </w:rPr>
              <w:t>328</w:t>
            </w:r>
            <w:r w:rsidR="00F2529D">
              <w:rPr>
                <w:rFonts w:ascii="Times New Roman" w:hAnsi="Times New Roman" w:cs="Times New Roman"/>
                <w:color w:val="000000"/>
                <w:sz w:val="15"/>
                <w:szCs w:val="15"/>
                <w:lang w:val="en-GB"/>
              </w:rPr>
              <w:t>,</w:t>
            </w:r>
            <w:r w:rsidRPr="002B5931">
              <w:rPr>
                <w:rFonts w:ascii="Times New Roman" w:hAnsi="Times New Roman" w:cs="Times New Roman"/>
                <w:color w:val="000000"/>
                <w:sz w:val="15"/>
                <w:szCs w:val="15"/>
              </w:rPr>
              <w:t>103</w:t>
            </w:r>
          </w:p>
        </w:tc>
        <w:tc>
          <w:tcPr>
            <w:tcW w:w="90" w:type="dxa"/>
            <w:vAlign w:val="bottom"/>
          </w:tcPr>
          <w:p w14:paraId="2EB83D3F" w14:textId="77777777" w:rsidR="00CA2148" w:rsidRPr="00177B5A"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bottom w:val="double" w:sz="4" w:space="0" w:color="auto"/>
            </w:tcBorders>
            <w:vAlign w:val="bottom"/>
          </w:tcPr>
          <w:p w14:paraId="6D125A79" w14:textId="0B2B27F5" w:rsidR="00CA2148" w:rsidRPr="00177B5A" w:rsidRDefault="002B5931" w:rsidP="000C62DC">
            <w:pPr>
              <w:spacing w:line="240" w:lineRule="exact"/>
              <w:ind w:right="143"/>
              <w:jc w:val="right"/>
              <w:rPr>
                <w:rFonts w:ascii="Times New Roman" w:hAnsi="Times New Roman" w:cs="Times New Roman"/>
                <w:color w:val="000000"/>
                <w:sz w:val="15"/>
                <w:szCs w:val="15"/>
              </w:rPr>
            </w:pPr>
            <w:r w:rsidRPr="002B5931">
              <w:rPr>
                <w:rFonts w:ascii="Times New Roman" w:hAnsi="Times New Roman" w:cs="Times New Roman"/>
                <w:color w:val="000000"/>
                <w:sz w:val="15"/>
                <w:szCs w:val="15"/>
              </w:rPr>
              <w:t>7</w:t>
            </w:r>
            <w:r w:rsidR="00F2529D">
              <w:rPr>
                <w:rFonts w:ascii="Times New Roman" w:hAnsi="Times New Roman" w:cs="Times New Roman"/>
                <w:color w:val="000000"/>
                <w:sz w:val="15"/>
                <w:szCs w:val="15"/>
              </w:rPr>
              <w:t>,</w:t>
            </w:r>
            <w:r w:rsidRPr="002B5931">
              <w:rPr>
                <w:rFonts w:ascii="Times New Roman" w:hAnsi="Times New Roman" w:cs="Times New Roman"/>
                <w:color w:val="000000"/>
                <w:sz w:val="15"/>
                <w:szCs w:val="15"/>
              </w:rPr>
              <w:t>237</w:t>
            </w:r>
          </w:p>
        </w:tc>
      </w:tr>
    </w:tbl>
    <w:p w14:paraId="172F8EDC" w14:textId="77777777" w:rsidR="00CA2148" w:rsidRPr="00177B5A" w:rsidRDefault="00CA2148" w:rsidP="000B2385">
      <w:pPr>
        <w:tabs>
          <w:tab w:val="left" w:pos="284"/>
        </w:tabs>
        <w:ind w:right="-926"/>
        <w:rPr>
          <w:rFonts w:ascii="Times New Roman" w:hAnsi="Times New Roman" w:cstheme="minorBidi"/>
          <w:b/>
          <w:bCs/>
          <w:sz w:val="15"/>
          <w:szCs w:val="15"/>
        </w:rPr>
      </w:pPr>
    </w:p>
    <w:p w14:paraId="07B43007" w14:textId="672CC196" w:rsidR="00CA2148" w:rsidRPr="00177B5A" w:rsidRDefault="00CA2148" w:rsidP="003B07F7">
      <w:pPr>
        <w:tabs>
          <w:tab w:val="left" w:pos="284"/>
        </w:tabs>
        <w:ind w:right="-926"/>
        <w:jc w:val="right"/>
        <w:rPr>
          <w:rFonts w:ascii="Times New Roman" w:hAnsi="Times New Roman" w:cstheme="minorBidi"/>
          <w:b/>
          <w:bCs/>
          <w:sz w:val="15"/>
          <w:szCs w:val="15"/>
        </w:rPr>
      </w:pPr>
    </w:p>
    <w:p w14:paraId="3B0B97D8" w14:textId="77777777" w:rsidR="00A1620C" w:rsidRPr="00177B5A" w:rsidRDefault="00A1620C" w:rsidP="003B07F7">
      <w:pPr>
        <w:tabs>
          <w:tab w:val="left" w:pos="284"/>
        </w:tabs>
        <w:ind w:right="-926"/>
        <w:jc w:val="right"/>
        <w:rPr>
          <w:rFonts w:ascii="Times New Roman" w:hAnsi="Times New Roman" w:cstheme="minorBidi"/>
          <w:b/>
          <w:bCs/>
          <w:sz w:val="15"/>
          <w:szCs w:val="15"/>
        </w:rPr>
      </w:pPr>
    </w:p>
    <w:p w14:paraId="117176B7" w14:textId="16885867" w:rsidR="0001661B" w:rsidRPr="00177B5A" w:rsidRDefault="0001661B" w:rsidP="003B07F7">
      <w:pPr>
        <w:tabs>
          <w:tab w:val="left" w:pos="284"/>
        </w:tabs>
        <w:ind w:right="-926"/>
        <w:jc w:val="right"/>
        <w:rPr>
          <w:rFonts w:ascii="Times New Roman" w:hAnsi="Times New Roman" w:cs="Times New Roman"/>
          <w:b/>
          <w:bCs/>
          <w:sz w:val="15"/>
          <w:szCs w:val="15"/>
        </w:rPr>
      </w:pPr>
      <w:r w:rsidRPr="00177B5A">
        <w:rPr>
          <w:rFonts w:ascii="Times New Roman" w:hAnsi="Times New Roman" w:cs="Times New Roman"/>
          <w:b/>
          <w:bCs/>
          <w:sz w:val="15"/>
          <w:szCs w:val="15"/>
        </w:rPr>
        <w:lastRenderedPageBreak/>
        <w:t>Unit</w:t>
      </w:r>
      <w:r w:rsidRPr="00177B5A">
        <w:rPr>
          <w:rFonts w:ascii="Times New Roman" w:hAnsi="Times New Roman" w:cs="Times New Roman"/>
          <w:b/>
          <w:bCs/>
          <w:sz w:val="15"/>
          <w:szCs w:val="15"/>
          <w:cs/>
        </w:rPr>
        <w:t xml:space="preserve">: </w:t>
      </w:r>
      <w:r w:rsidRPr="00177B5A">
        <w:rPr>
          <w:rFonts w:ascii="Times New Roman" w:hAnsi="Times New Roman" w:cs="Times New Roman"/>
          <w:b/>
          <w:bCs/>
          <w:sz w:val="15"/>
          <w:szCs w:val="15"/>
        </w:rPr>
        <w:t xml:space="preserve">Million Baht </w:t>
      </w:r>
    </w:p>
    <w:tbl>
      <w:tblPr>
        <w:tblW w:w="16420" w:type="dxa"/>
        <w:jc w:val="center"/>
        <w:tblLayout w:type="fixed"/>
        <w:tblCellMar>
          <w:left w:w="0" w:type="dxa"/>
          <w:right w:w="0" w:type="dxa"/>
        </w:tblCellMar>
        <w:tblLook w:val="0000" w:firstRow="0" w:lastRow="0" w:firstColumn="0" w:lastColumn="0" w:noHBand="0" w:noVBand="0"/>
      </w:tblPr>
      <w:tblGrid>
        <w:gridCol w:w="3771"/>
        <w:gridCol w:w="850"/>
        <w:gridCol w:w="88"/>
        <w:gridCol w:w="810"/>
        <w:gridCol w:w="90"/>
        <w:gridCol w:w="900"/>
        <w:gridCol w:w="90"/>
        <w:gridCol w:w="720"/>
        <w:gridCol w:w="91"/>
        <w:gridCol w:w="900"/>
        <w:gridCol w:w="90"/>
        <w:gridCol w:w="720"/>
        <w:gridCol w:w="90"/>
        <w:gridCol w:w="815"/>
        <w:gridCol w:w="90"/>
        <w:gridCol w:w="850"/>
        <w:gridCol w:w="90"/>
        <w:gridCol w:w="815"/>
        <w:gridCol w:w="90"/>
        <w:gridCol w:w="990"/>
        <w:gridCol w:w="90"/>
        <w:gridCol w:w="720"/>
        <w:gridCol w:w="90"/>
        <w:gridCol w:w="720"/>
        <w:gridCol w:w="90"/>
        <w:gridCol w:w="714"/>
        <w:gridCol w:w="96"/>
        <w:gridCol w:w="950"/>
      </w:tblGrid>
      <w:tr w:rsidR="009D65D2" w:rsidRPr="00177B5A" w14:paraId="1034FE86" w14:textId="77777777" w:rsidTr="00D94918">
        <w:trPr>
          <w:jc w:val="center"/>
        </w:trPr>
        <w:tc>
          <w:tcPr>
            <w:tcW w:w="3771" w:type="dxa"/>
          </w:tcPr>
          <w:p w14:paraId="644509D6" w14:textId="77777777" w:rsidR="009D65D2" w:rsidRPr="00177B5A" w:rsidRDefault="009D65D2" w:rsidP="00887375">
            <w:pPr>
              <w:spacing w:line="240" w:lineRule="exact"/>
              <w:rPr>
                <w:rFonts w:ascii="Times New Roman" w:hAnsi="Times New Roman" w:cs="Times New Roman"/>
                <w:color w:val="000000"/>
                <w:sz w:val="13"/>
                <w:szCs w:val="13"/>
              </w:rPr>
            </w:pPr>
          </w:p>
        </w:tc>
        <w:tc>
          <w:tcPr>
            <w:tcW w:w="12649" w:type="dxa"/>
            <w:gridSpan w:val="27"/>
          </w:tcPr>
          <w:p w14:paraId="47973E11" w14:textId="77777777" w:rsidR="009D65D2" w:rsidRPr="00177B5A" w:rsidRDefault="009D65D2" w:rsidP="00887375">
            <w:pPr>
              <w:spacing w:line="240" w:lineRule="exact"/>
              <w:jc w:val="center"/>
              <w:rPr>
                <w:rFonts w:ascii="Times New Roman" w:hAnsi="Times New Roman" w:cs="Times New Roman"/>
                <w:b/>
                <w:bCs/>
                <w:color w:val="000000"/>
                <w:sz w:val="15"/>
                <w:szCs w:val="15"/>
              </w:rPr>
            </w:pPr>
            <w:r w:rsidRPr="00177B5A">
              <w:rPr>
                <w:rFonts w:ascii="Times New Roman" w:hAnsi="Times New Roman" w:cs="Times New Roman"/>
                <w:b/>
                <w:bCs/>
                <w:color w:val="000000"/>
                <w:sz w:val="15"/>
                <w:szCs w:val="15"/>
              </w:rPr>
              <w:t>THE BANK</w:t>
            </w:r>
            <w:r w:rsidRPr="00177B5A">
              <w:rPr>
                <w:rFonts w:ascii="Times New Roman" w:hAnsi="Times New Roman" w:cs="Times New Roman"/>
                <w:b/>
                <w:bCs/>
                <w:color w:val="000000"/>
                <w:sz w:val="15"/>
                <w:szCs w:val="15"/>
                <w:cs/>
              </w:rPr>
              <w:t>’</w:t>
            </w:r>
            <w:r w:rsidRPr="00177B5A">
              <w:rPr>
                <w:rFonts w:ascii="Times New Roman" w:hAnsi="Times New Roman" w:cs="Times New Roman"/>
                <w:b/>
                <w:bCs/>
                <w:color w:val="000000"/>
                <w:sz w:val="15"/>
                <w:szCs w:val="15"/>
              </w:rPr>
              <w:t>S FINANCIAL STATEMENTS</w:t>
            </w:r>
          </w:p>
        </w:tc>
      </w:tr>
      <w:tr w:rsidR="009D65D2" w:rsidRPr="00177B5A" w14:paraId="658659C2" w14:textId="77777777" w:rsidTr="00D94918">
        <w:trPr>
          <w:jc w:val="center"/>
        </w:trPr>
        <w:tc>
          <w:tcPr>
            <w:tcW w:w="3771" w:type="dxa"/>
          </w:tcPr>
          <w:p w14:paraId="5C15272E" w14:textId="77777777" w:rsidR="009D65D2" w:rsidRPr="00177B5A" w:rsidRDefault="009D65D2" w:rsidP="00887375">
            <w:pPr>
              <w:spacing w:line="240" w:lineRule="exact"/>
              <w:rPr>
                <w:rFonts w:ascii="Times New Roman" w:hAnsi="Times New Roman" w:cs="Times New Roman"/>
                <w:color w:val="000000"/>
                <w:sz w:val="15"/>
                <w:szCs w:val="15"/>
              </w:rPr>
            </w:pPr>
          </w:p>
        </w:tc>
        <w:tc>
          <w:tcPr>
            <w:tcW w:w="12649" w:type="dxa"/>
            <w:gridSpan w:val="27"/>
          </w:tcPr>
          <w:p w14:paraId="328CFB02" w14:textId="5BB91727" w:rsidR="009D65D2" w:rsidRPr="00177B5A" w:rsidRDefault="00BA1238" w:rsidP="00887375">
            <w:pPr>
              <w:spacing w:line="240" w:lineRule="exact"/>
              <w:jc w:val="center"/>
              <w:rPr>
                <w:rFonts w:ascii="Times New Roman" w:hAnsi="Times New Roman" w:cs="Times New Roman"/>
                <w:b/>
                <w:bCs/>
                <w:color w:val="000000"/>
                <w:sz w:val="15"/>
                <w:szCs w:val="15"/>
              </w:rPr>
            </w:pPr>
            <w:r w:rsidRPr="00177B5A">
              <w:rPr>
                <w:rFonts w:ascii="Times New Roman" w:hAnsi="Times New Roman" w:cs="Times New Roman"/>
                <w:b/>
                <w:bCs/>
                <w:sz w:val="15"/>
                <w:szCs w:val="15"/>
              </w:rPr>
              <w:t xml:space="preserve">December </w:t>
            </w:r>
            <w:r w:rsidR="002B5931" w:rsidRPr="002B5931">
              <w:rPr>
                <w:rFonts w:ascii="Times New Roman" w:hAnsi="Times New Roman" w:cs="Times New Roman"/>
                <w:b/>
                <w:bCs/>
                <w:sz w:val="15"/>
                <w:szCs w:val="15"/>
              </w:rPr>
              <w:t>31</w:t>
            </w:r>
            <w:r w:rsidRPr="00177B5A">
              <w:rPr>
                <w:rFonts w:ascii="Times New Roman" w:hAnsi="Times New Roman" w:cs="Times New Roman"/>
                <w:b/>
                <w:bCs/>
                <w:sz w:val="15"/>
                <w:szCs w:val="15"/>
              </w:rPr>
              <w:t xml:space="preserve">, </w:t>
            </w:r>
            <w:r w:rsidR="002B5931" w:rsidRPr="002B5931">
              <w:rPr>
                <w:rFonts w:ascii="Times New Roman" w:hAnsi="Times New Roman" w:cs="Times New Roman"/>
                <w:b/>
                <w:bCs/>
                <w:sz w:val="15"/>
                <w:szCs w:val="15"/>
              </w:rPr>
              <w:t>2022</w:t>
            </w:r>
          </w:p>
        </w:tc>
      </w:tr>
      <w:tr w:rsidR="009D65D2" w:rsidRPr="00177B5A" w14:paraId="4E40E591" w14:textId="77777777" w:rsidTr="00887375">
        <w:trPr>
          <w:jc w:val="center"/>
        </w:trPr>
        <w:tc>
          <w:tcPr>
            <w:tcW w:w="3771" w:type="dxa"/>
          </w:tcPr>
          <w:p w14:paraId="6E2E661A" w14:textId="77777777" w:rsidR="009D65D2" w:rsidRPr="00177B5A" w:rsidRDefault="009D65D2" w:rsidP="00887375">
            <w:pPr>
              <w:spacing w:line="240" w:lineRule="exact"/>
              <w:rPr>
                <w:rFonts w:ascii="Times New Roman" w:hAnsi="Times New Roman" w:cs="Times New Roman"/>
                <w:color w:val="000000"/>
                <w:sz w:val="15"/>
                <w:szCs w:val="15"/>
              </w:rPr>
            </w:pPr>
          </w:p>
        </w:tc>
        <w:tc>
          <w:tcPr>
            <w:tcW w:w="850" w:type="dxa"/>
          </w:tcPr>
          <w:p w14:paraId="050FF29A" w14:textId="77777777" w:rsidR="009D65D2" w:rsidRPr="00177B5A" w:rsidRDefault="009D65D2" w:rsidP="00887375">
            <w:pPr>
              <w:spacing w:line="240" w:lineRule="exact"/>
              <w:jc w:val="center"/>
              <w:rPr>
                <w:rFonts w:ascii="Times New Roman" w:hAnsi="Times New Roman" w:cs="Times New Roman"/>
                <w:b/>
                <w:bCs/>
                <w:color w:val="000000"/>
                <w:sz w:val="15"/>
                <w:szCs w:val="15"/>
              </w:rPr>
            </w:pPr>
            <w:r w:rsidRPr="00177B5A">
              <w:rPr>
                <w:rFonts w:ascii="Times New Roman" w:hAnsi="Times New Roman" w:cs="Times New Roman"/>
                <w:b/>
                <w:bCs/>
                <w:color w:val="000000"/>
                <w:sz w:val="15"/>
                <w:szCs w:val="15"/>
              </w:rPr>
              <w:t>Interbank</w:t>
            </w:r>
          </w:p>
        </w:tc>
        <w:tc>
          <w:tcPr>
            <w:tcW w:w="88" w:type="dxa"/>
          </w:tcPr>
          <w:p w14:paraId="4FDABADD" w14:textId="77777777" w:rsidR="009D65D2" w:rsidRPr="00177B5A" w:rsidRDefault="009D65D2" w:rsidP="00887375">
            <w:pPr>
              <w:spacing w:line="240" w:lineRule="exact"/>
              <w:jc w:val="center"/>
              <w:rPr>
                <w:rFonts w:ascii="Times New Roman" w:hAnsi="Times New Roman" w:cs="Times New Roman"/>
                <w:b/>
                <w:bCs/>
                <w:color w:val="000000"/>
                <w:sz w:val="15"/>
                <w:szCs w:val="15"/>
              </w:rPr>
            </w:pPr>
          </w:p>
        </w:tc>
        <w:tc>
          <w:tcPr>
            <w:tcW w:w="810" w:type="dxa"/>
          </w:tcPr>
          <w:p w14:paraId="153F7D9D" w14:textId="77777777" w:rsidR="009D65D2" w:rsidRPr="00177B5A" w:rsidRDefault="009D65D2" w:rsidP="00887375">
            <w:pPr>
              <w:spacing w:line="240" w:lineRule="exact"/>
              <w:jc w:val="center"/>
              <w:rPr>
                <w:rFonts w:ascii="Times New Roman" w:hAnsi="Times New Roman" w:cs="Times New Roman"/>
                <w:b/>
                <w:bCs/>
                <w:color w:val="000000"/>
                <w:sz w:val="15"/>
                <w:szCs w:val="15"/>
              </w:rPr>
            </w:pPr>
            <w:r w:rsidRPr="00177B5A">
              <w:rPr>
                <w:rFonts w:ascii="Times New Roman" w:hAnsi="Times New Roman" w:cs="Times New Roman"/>
                <w:b/>
                <w:bCs/>
                <w:color w:val="000000"/>
                <w:sz w:val="15"/>
                <w:szCs w:val="15"/>
              </w:rPr>
              <w:t>Investment,</w:t>
            </w:r>
          </w:p>
        </w:tc>
        <w:tc>
          <w:tcPr>
            <w:tcW w:w="90" w:type="dxa"/>
          </w:tcPr>
          <w:p w14:paraId="3FC2B4E5" w14:textId="77777777" w:rsidR="009D65D2" w:rsidRPr="00177B5A" w:rsidRDefault="009D65D2" w:rsidP="00887375">
            <w:pPr>
              <w:spacing w:line="240" w:lineRule="exact"/>
              <w:jc w:val="center"/>
              <w:rPr>
                <w:rFonts w:ascii="Times New Roman" w:hAnsi="Times New Roman" w:cs="Times New Roman"/>
                <w:b/>
                <w:bCs/>
                <w:color w:val="000000"/>
                <w:sz w:val="15"/>
                <w:szCs w:val="15"/>
              </w:rPr>
            </w:pPr>
          </w:p>
        </w:tc>
        <w:tc>
          <w:tcPr>
            <w:tcW w:w="900" w:type="dxa"/>
          </w:tcPr>
          <w:p w14:paraId="2BA28C42" w14:textId="77777777" w:rsidR="009D65D2" w:rsidRPr="00177B5A" w:rsidRDefault="009D65D2" w:rsidP="00887375">
            <w:pPr>
              <w:spacing w:line="240" w:lineRule="exact"/>
              <w:jc w:val="center"/>
              <w:rPr>
                <w:rFonts w:ascii="Times New Roman" w:hAnsi="Times New Roman" w:cs="Times New Roman"/>
                <w:b/>
                <w:bCs/>
                <w:color w:val="000000"/>
                <w:sz w:val="15"/>
                <w:szCs w:val="15"/>
              </w:rPr>
            </w:pPr>
            <w:r w:rsidRPr="00177B5A">
              <w:rPr>
                <w:rFonts w:ascii="Times New Roman" w:hAnsi="Times New Roman" w:cs="Times New Roman"/>
                <w:b/>
                <w:bCs/>
                <w:color w:val="000000"/>
                <w:sz w:val="15"/>
                <w:szCs w:val="15"/>
              </w:rPr>
              <w:t>Loans</w:t>
            </w:r>
          </w:p>
        </w:tc>
        <w:tc>
          <w:tcPr>
            <w:tcW w:w="90" w:type="dxa"/>
          </w:tcPr>
          <w:p w14:paraId="15EB9C5E" w14:textId="77777777" w:rsidR="009D65D2" w:rsidRPr="00177B5A" w:rsidRDefault="009D65D2" w:rsidP="00887375">
            <w:pPr>
              <w:spacing w:line="240" w:lineRule="exact"/>
              <w:jc w:val="center"/>
              <w:rPr>
                <w:rFonts w:ascii="Times New Roman" w:hAnsi="Times New Roman" w:cs="Times New Roman"/>
                <w:b/>
                <w:bCs/>
                <w:color w:val="000000"/>
                <w:sz w:val="15"/>
                <w:szCs w:val="15"/>
              </w:rPr>
            </w:pPr>
          </w:p>
        </w:tc>
        <w:tc>
          <w:tcPr>
            <w:tcW w:w="720" w:type="dxa"/>
          </w:tcPr>
          <w:p w14:paraId="0ADA7434" w14:textId="77777777" w:rsidR="009D65D2" w:rsidRPr="00177B5A" w:rsidRDefault="009D65D2" w:rsidP="00887375">
            <w:pPr>
              <w:spacing w:line="240" w:lineRule="exact"/>
              <w:jc w:val="center"/>
              <w:rPr>
                <w:rFonts w:ascii="Times New Roman" w:hAnsi="Times New Roman" w:cs="Times New Roman"/>
                <w:b/>
                <w:bCs/>
                <w:color w:val="000000"/>
                <w:sz w:val="15"/>
                <w:szCs w:val="15"/>
              </w:rPr>
            </w:pPr>
            <w:r w:rsidRPr="00177B5A">
              <w:rPr>
                <w:rFonts w:ascii="Times New Roman" w:hAnsi="Times New Roman" w:cs="Times New Roman"/>
                <w:b/>
                <w:bCs/>
                <w:color w:val="000000"/>
                <w:sz w:val="15"/>
                <w:szCs w:val="15"/>
              </w:rPr>
              <w:t>Derivative</w:t>
            </w:r>
          </w:p>
        </w:tc>
        <w:tc>
          <w:tcPr>
            <w:tcW w:w="91" w:type="dxa"/>
          </w:tcPr>
          <w:p w14:paraId="79A8AF40" w14:textId="77777777" w:rsidR="009D65D2" w:rsidRPr="00177B5A" w:rsidRDefault="009D65D2" w:rsidP="00887375">
            <w:pPr>
              <w:spacing w:line="240" w:lineRule="exact"/>
              <w:jc w:val="center"/>
              <w:rPr>
                <w:rFonts w:ascii="Times New Roman" w:hAnsi="Times New Roman" w:cs="Times New Roman"/>
                <w:b/>
                <w:bCs/>
                <w:color w:val="000000"/>
                <w:sz w:val="15"/>
                <w:szCs w:val="15"/>
              </w:rPr>
            </w:pPr>
          </w:p>
        </w:tc>
        <w:tc>
          <w:tcPr>
            <w:tcW w:w="900" w:type="dxa"/>
          </w:tcPr>
          <w:p w14:paraId="57582B93" w14:textId="77777777" w:rsidR="009D65D2" w:rsidRPr="00177B5A" w:rsidRDefault="009D65D2" w:rsidP="00887375">
            <w:pPr>
              <w:spacing w:line="240" w:lineRule="exact"/>
              <w:jc w:val="center"/>
              <w:rPr>
                <w:rFonts w:ascii="Times New Roman" w:hAnsi="Times New Roman" w:cs="Times New Roman"/>
                <w:b/>
                <w:bCs/>
                <w:color w:val="000000"/>
                <w:sz w:val="15"/>
                <w:szCs w:val="15"/>
              </w:rPr>
            </w:pPr>
            <w:r w:rsidRPr="00177B5A">
              <w:rPr>
                <w:rFonts w:ascii="Times New Roman" w:hAnsi="Times New Roman" w:cs="Times New Roman"/>
                <w:b/>
                <w:bCs/>
                <w:color w:val="000000"/>
                <w:sz w:val="15"/>
                <w:szCs w:val="15"/>
              </w:rPr>
              <w:t xml:space="preserve">Premises </w:t>
            </w:r>
          </w:p>
        </w:tc>
        <w:tc>
          <w:tcPr>
            <w:tcW w:w="90" w:type="dxa"/>
          </w:tcPr>
          <w:p w14:paraId="6C8C9405" w14:textId="77777777" w:rsidR="009D65D2" w:rsidRPr="00177B5A" w:rsidRDefault="009D65D2" w:rsidP="00887375">
            <w:pPr>
              <w:spacing w:line="240" w:lineRule="exact"/>
              <w:jc w:val="center"/>
              <w:rPr>
                <w:rFonts w:ascii="Times New Roman" w:hAnsi="Times New Roman" w:cs="Times New Roman"/>
                <w:b/>
                <w:bCs/>
                <w:color w:val="000000"/>
                <w:sz w:val="15"/>
                <w:szCs w:val="15"/>
              </w:rPr>
            </w:pPr>
          </w:p>
        </w:tc>
        <w:tc>
          <w:tcPr>
            <w:tcW w:w="720" w:type="dxa"/>
          </w:tcPr>
          <w:p w14:paraId="68177A0D" w14:textId="77777777" w:rsidR="009D65D2" w:rsidRPr="00177B5A" w:rsidRDefault="009D65D2" w:rsidP="00887375">
            <w:pPr>
              <w:spacing w:line="240" w:lineRule="exact"/>
              <w:jc w:val="center"/>
              <w:rPr>
                <w:rFonts w:ascii="Times New Roman" w:hAnsi="Times New Roman" w:cs="Times New Roman"/>
                <w:b/>
                <w:bCs/>
                <w:color w:val="000000"/>
                <w:sz w:val="15"/>
                <w:szCs w:val="15"/>
              </w:rPr>
            </w:pPr>
            <w:r w:rsidRPr="00177B5A">
              <w:rPr>
                <w:rFonts w:ascii="Times New Roman" w:hAnsi="Times New Roman" w:cs="Times New Roman"/>
                <w:b/>
                <w:bCs/>
                <w:color w:val="000000"/>
                <w:sz w:val="15"/>
                <w:szCs w:val="15"/>
              </w:rPr>
              <w:t>Other</w:t>
            </w:r>
          </w:p>
        </w:tc>
        <w:tc>
          <w:tcPr>
            <w:tcW w:w="90" w:type="dxa"/>
          </w:tcPr>
          <w:p w14:paraId="67B236D6" w14:textId="77777777" w:rsidR="009D65D2" w:rsidRPr="00177B5A" w:rsidRDefault="009D65D2" w:rsidP="00887375">
            <w:pPr>
              <w:spacing w:line="240" w:lineRule="exact"/>
              <w:jc w:val="center"/>
              <w:rPr>
                <w:rFonts w:ascii="Times New Roman" w:hAnsi="Times New Roman" w:cs="Times New Roman"/>
                <w:b/>
                <w:bCs/>
                <w:color w:val="000000"/>
                <w:sz w:val="15"/>
                <w:szCs w:val="15"/>
              </w:rPr>
            </w:pPr>
          </w:p>
        </w:tc>
        <w:tc>
          <w:tcPr>
            <w:tcW w:w="815" w:type="dxa"/>
          </w:tcPr>
          <w:p w14:paraId="3AEEA215" w14:textId="77777777" w:rsidR="009D65D2" w:rsidRPr="00177B5A" w:rsidRDefault="009D65D2" w:rsidP="00887375">
            <w:pPr>
              <w:spacing w:line="240" w:lineRule="exact"/>
              <w:jc w:val="center"/>
              <w:rPr>
                <w:rFonts w:ascii="Times New Roman" w:hAnsi="Times New Roman" w:cs="Times New Roman"/>
                <w:b/>
                <w:bCs/>
                <w:color w:val="000000"/>
                <w:sz w:val="15"/>
                <w:szCs w:val="15"/>
              </w:rPr>
            </w:pPr>
            <w:r w:rsidRPr="00177B5A">
              <w:rPr>
                <w:rFonts w:ascii="Times New Roman" w:hAnsi="Times New Roman" w:cs="Times New Roman"/>
                <w:b/>
                <w:bCs/>
                <w:color w:val="000000"/>
                <w:sz w:val="15"/>
                <w:szCs w:val="15"/>
              </w:rPr>
              <w:t>Deposits</w:t>
            </w:r>
          </w:p>
        </w:tc>
        <w:tc>
          <w:tcPr>
            <w:tcW w:w="90" w:type="dxa"/>
          </w:tcPr>
          <w:p w14:paraId="6FCCE082" w14:textId="77777777" w:rsidR="009D65D2" w:rsidRPr="00177B5A" w:rsidRDefault="009D65D2" w:rsidP="00887375">
            <w:pPr>
              <w:spacing w:line="240" w:lineRule="exact"/>
              <w:jc w:val="center"/>
              <w:rPr>
                <w:rFonts w:ascii="Times New Roman" w:hAnsi="Times New Roman" w:cs="Times New Roman"/>
                <w:b/>
                <w:bCs/>
                <w:color w:val="000000"/>
                <w:sz w:val="15"/>
                <w:szCs w:val="15"/>
              </w:rPr>
            </w:pPr>
          </w:p>
        </w:tc>
        <w:tc>
          <w:tcPr>
            <w:tcW w:w="850" w:type="dxa"/>
          </w:tcPr>
          <w:p w14:paraId="21CDD61C" w14:textId="77777777" w:rsidR="009D65D2" w:rsidRPr="00177B5A" w:rsidRDefault="009D65D2" w:rsidP="00887375">
            <w:pPr>
              <w:spacing w:line="240" w:lineRule="exact"/>
              <w:jc w:val="center"/>
              <w:rPr>
                <w:rFonts w:ascii="Times New Roman" w:hAnsi="Times New Roman" w:cs="Times New Roman"/>
                <w:b/>
                <w:bCs/>
                <w:color w:val="000000"/>
                <w:sz w:val="15"/>
                <w:szCs w:val="15"/>
              </w:rPr>
            </w:pPr>
            <w:r w:rsidRPr="00177B5A">
              <w:rPr>
                <w:rFonts w:ascii="Times New Roman" w:hAnsi="Times New Roman" w:cs="Times New Roman"/>
                <w:b/>
                <w:bCs/>
                <w:color w:val="000000"/>
                <w:sz w:val="15"/>
                <w:szCs w:val="15"/>
              </w:rPr>
              <w:t>Interbank</w:t>
            </w:r>
          </w:p>
        </w:tc>
        <w:tc>
          <w:tcPr>
            <w:tcW w:w="90" w:type="dxa"/>
          </w:tcPr>
          <w:p w14:paraId="709BC5D0" w14:textId="77777777" w:rsidR="009D65D2" w:rsidRPr="00177B5A" w:rsidRDefault="009D65D2" w:rsidP="00887375">
            <w:pPr>
              <w:spacing w:line="240" w:lineRule="exact"/>
              <w:jc w:val="center"/>
              <w:rPr>
                <w:rFonts w:ascii="Times New Roman" w:hAnsi="Times New Roman" w:cs="Times New Roman"/>
                <w:b/>
                <w:bCs/>
                <w:color w:val="000000"/>
                <w:sz w:val="15"/>
                <w:szCs w:val="15"/>
              </w:rPr>
            </w:pPr>
          </w:p>
        </w:tc>
        <w:tc>
          <w:tcPr>
            <w:tcW w:w="815" w:type="dxa"/>
          </w:tcPr>
          <w:p w14:paraId="2300AE02" w14:textId="77777777" w:rsidR="009D65D2" w:rsidRPr="00177B5A" w:rsidRDefault="009D65D2" w:rsidP="00887375">
            <w:pPr>
              <w:spacing w:line="240" w:lineRule="exact"/>
              <w:jc w:val="center"/>
              <w:rPr>
                <w:rFonts w:ascii="Times New Roman" w:hAnsi="Times New Roman" w:cs="Times New Roman"/>
                <w:b/>
                <w:bCs/>
                <w:color w:val="000000"/>
                <w:sz w:val="15"/>
                <w:szCs w:val="15"/>
              </w:rPr>
            </w:pPr>
            <w:r w:rsidRPr="00177B5A">
              <w:rPr>
                <w:rFonts w:ascii="Times New Roman" w:hAnsi="Times New Roman" w:cs="Times New Roman"/>
                <w:b/>
                <w:bCs/>
                <w:color w:val="000000"/>
                <w:sz w:val="15"/>
                <w:szCs w:val="15"/>
              </w:rPr>
              <w:t>Derivative</w:t>
            </w:r>
          </w:p>
        </w:tc>
        <w:tc>
          <w:tcPr>
            <w:tcW w:w="90" w:type="dxa"/>
          </w:tcPr>
          <w:p w14:paraId="6C203680" w14:textId="77777777" w:rsidR="009D65D2" w:rsidRPr="00177B5A" w:rsidRDefault="009D65D2" w:rsidP="00887375">
            <w:pPr>
              <w:spacing w:line="240" w:lineRule="exact"/>
              <w:jc w:val="center"/>
              <w:rPr>
                <w:rFonts w:ascii="Times New Roman" w:hAnsi="Times New Roman" w:cs="Times New Roman"/>
                <w:b/>
                <w:bCs/>
                <w:color w:val="000000"/>
                <w:sz w:val="15"/>
                <w:szCs w:val="15"/>
              </w:rPr>
            </w:pPr>
          </w:p>
        </w:tc>
        <w:tc>
          <w:tcPr>
            <w:tcW w:w="990" w:type="dxa"/>
          </w:tcPr>
          <w:p w14:paraId="2AD7BA0C" w14:textId="77777777" w:rsidR="009D65D2" w:rsidRPr="00177B5A" w:rsidRDefault="009D65D2" w:rsidP="00887375">
            <w:pPr>
              <w:spacing w:line="240" w:lineRule="exact"/>
              <w:jc w:val="center"/>
              <w:rPr>
                <w:rFonts w:ascii="Times New Roman" w:hAnsi="Times New Roman" w:cs="Times New Roman"/>
                <w:b/>
                <w:bCs/>
                <w:color w:val="000000"/>
                <w:sz w:val="15"/>
                <w:szCs w:val="15"/>
              </w:rPr>
            </w:pPr>
            <w:r w:rsidRPr="00177B5A">
              <w:rPr>
                <w:rFonts w:ascii="Times New Roman" w:hAnsi="Times New Roman" w:cs="Times New Roman"/>
                <w:b/>
                <w:bCs/>
                <w:color w:val="000000"/>
                <w:sz w:val="15"/>
                <w:szCs w:val="15"/>
              </w:rPr>
              <w:t xml:space="preserve">Debt issued </w:t>
            </w:r>
          </w:p>
        </w:tc>
        <w:tc>
          <w:tcPr>
            <w:tcW w:w="90" w:type="dxa"/>
          </w:tcPr>
          <w:p w14:paraId="3109276A" w14:textId="77777777" w:rsidR="009D65D2" w:rsidRPr="00177B5A" w:rsidRDefault="009D65D2" w:rsidP="00887375">
            <w:pPr>
              <w:spacing w:line="240" w:lineRule="exact"/>
              <w:jc w:val="center"/>
              <w:rPr>
                <w:rFonts w:ascii="Times New Roman" w:hAnsi="Times New Roman" w:cs="Times New Roman"/>
                <w:b/>
                <w:bCs/>
                <w:color w:val="000000"/>
                <w:sz w:val="15"/>
                <w:szCs w:val="15"/>
              </w:rPr>
            </w:pPr>
          </w:p>
        </w:tc>
        <w:tc>
          <w:tcPr>
            <w:tcW w:w="720" w:type="dxa"/>
          </w:tcPr>
          <w:p w14:paraId="4739EB2B" w14:textId="77777777" w:rsidR="009D65D2" w:rsidRPr="00177B5A" w:rsidRDefault="009D65D2" w:rsidP="00887375">
            <w:pPr>
              <w:spacing w:line="240" w:lineRule="exact"/>
              <w:jc w:val="center"/>
              <w:rPr>
                <w:rFonts w:ascii="Times New Roman" w:hAnsi="Times New Roman" w:cs="Times New Roman"/>
                <w:b/>
                <w:bCs/>
                <w:color w:val="000000"/>
                <w:sz w:val="15"/>
                <w:szCs w:val="15"/>
              </w:rPr>
            </w:pPr>
            <w:r w:rsidRPr="00177B5A">
              <w:rPr>
                <w:rFonts w:ascii="Times New Roman" w:hAnsi="Times New Roman" w:cs="Times New Roman"/>
                <w:b/>
                <w:bCs/>
                <w:color w:val="000000"/>
                <w:sz w:val="15"/>
                <w:szCs w:val="15"/>
              </w:rPr>
              <w:t>Provisions</w:t>
            </w:r>
          </w:p>
        </w:tc>
        <w:tc>
          <w:tcPr>
            <w:tcW w:w="90" w:type="dxa"/>
          </w:tcPr>
          <w:p w14:paraId="13FFAC69" w14:textId="77777777" w:rsidR="009D65D2" w:rsidRPr="00177B5A" w:rsidRDefault="009D65D2" w:rsidP="00887375">
            <w:pPr>
              <w:spacing w:line="240" w:lineRule="exact"/>
              <w:jc w:val="center"/>
              <w:rPr>
                <w:rFonts w:ascii="Times New Roman" w:hAnsi="Times New Roman" w:cs="Times New Roman"/>
                <w:b/>
                <w:bCs/>
                <w:color w:val="000000"/>
                <w:sz w:val="15"/>
                <w:szCs w:val="15"/>
              </w:rPr>
            </w:pPr>
          </w:p>
        </w:tc>
        <w:tc>
          <w:tcPr>
            <w:tcW w:w="720" w:type="dxa"/>
          </w:tcPr>
          <w:p w14:paraId="5285FF2D" w14:textId="77777777" w:rsidR="009D65D2" w:rsidRPr="00177B5A" w:rsidRDefault="009D65D2" w:rsidP="00887375">
            <w:pPr>
              <w:spacing w:line="240" w:lineRule="exact"/>
              <w:jc w:val="center"/>
              <w:rPr>
                <w:rFonts w:ascii="Times New Roman" w:hAnsi="Times New Roman" w:cs="Times New Roman"/>
                <w:b/>
                <w:bCs/>
                <w:color w:val="000000"/>
                <w:sz w:val="15"/>
                <w:szCs w:val="15"/>
              </w:rPr>
            </w:pPr>
            <w:r w:rsidRPr="00177B5A">
              <w:rPr>
                <w:rFonts w:ascii="Times New Roman" w:hAnsi="Times New Roman" w:cs="Times New Roman"/>
                <w:b/>
                <w:bCs/>
                <w:color w:val="000000"/>
                <w:sz w:val="15"/>
                <w:szCs w:val="15"/>
              </w:rPr>
              <w:t>Other</w:t>
            </w:r>
          </w:p>
        </w:tc>
        <w:tc>
          <w:tcPr>
            <w:tcW w:w="90" w:type="dxa"/>
          </w:tcPr>
          <w:p w14:paraId="799B42AD" w14:textId="77777777" w:rsidR="009D65D2" w:rsidRPr="00177B5A" w:rsidRDefault="009D65D2" w:rsidP="00887375">
            <w:pPr>
              <w:spacing w:line="240" w:lineRule="exact"/>
              <w:jc w:val="center"/>
              <w:rPr>
                <w:rFonts w:ascii="Times New Roman" w:hAnsi="Times New Roman" w:cs="Times New Roman"/>
                <w:b/>
                <w:bCs/>
                <w:color w:val="000000"/>
                <w:sz w:val="15"/>
                <w:szCs w:val="15"/>
              </w:rPr>
            </w:pPr>
          </w:p>
        </w:tc>
        <w:tc>
          <w:tcPr>
            <w:tcW w:w="714" w:type="dxa"/>
          </w:tcPr>
          <w:p w14:paraId="5459E52D" w14:textId="77777777" w:rsidR="009D65D2" w:rsidRPr="00177B5A" w:rsidRDefault="009D65D2" w:rsidP="00887375">
            <w:pPr>
              <w:spacing w:line="240" w:lineRule="exact"/>
              <w:jc w:val="center"/>
              <w:rPr>
                <w:rFonts w:ascii="Times New Roman" w:hAnsi="Times New Roman" w:cs="Times New Roman"/>
                <w:b/>
                <w:bCs/>
                <w:color w:val="000000"/>
                <w:sz w:val="15"/>
                <w:szCs w:val="15"/>
              </w:rPr>
            </w:pPr>
            <w:r w:rsidRPr="00177B5A">
              <w:rPr>
                <w:rFonts w:ascii="Times New Roman" w:hAnsi="Times New Roman" w:cs="Times New Roman"/>
                <w:b/>
                <w:bCs/>
                <w:color w:val="000000"/>
                <w:sz w:val="15"/>
                <w:szCs w:val="15"/>
              </w:rPr>
              <w:t>Derivative</w:t>
            </w:r>
          </w:p>
        </w:tc>
        <w:tc>
          <w:tcPr>
            <w:tcW w:w="96" w:type="dxa"/>
          </w:tcPr>
          <w:p w14:paraId="17B9D2C8" w14:textId="77777777" w:rsidR="009D65D2" w:rsidRPr="00177B5A" w:rsidRDefault="009D65D2" w:rsidP="00887375">
            <w:pPr>
              <w:spacing w:line="240" w:lineRule="exact"/>
              <w:jc w:val="center"/>
              <w:rPr>
                <w:rFonts w:ascii="Times New Roman" w:hAnsi="Times New Roman" w:cs="Times New Roman"/>
                <w:b/>
                <w:bCs/>
                <w:color w:val="000000"/>
                <w:sz w:val="15"/>
                <w:szCs w:val="15"/>
              </w:rPr>
            </w:pPr>
          </w:p>
        </w:tc>
        <w:tc>
          <w:tcPr>
            <w:tcW w:w="950" w:type="dxa"/>
          </w:tcPr>
          <w:p w14:paraId="4ED7F78E" w14:textId="77777777" w:rsidR="009D65D2" w:rsidRPr="00177B5A" w:rsidRDefault="009D65D2" w:rsidP="00887375">
            <w:pPr>
              <w:spacing w:line="240" w:lineRule="exact"/>
              <w:jc w:val="center"/>
              <w:rPr>
                <w:rFonts w:ascii="Times New Roman" w:hAnsi="Times New Roman" w:cs="Times New Roman"/>
                <w:b/>
                <w:bCs/>
                <w:color w:val="000000"/>
                <w:sz w:val="15"/>
                <w:szCs w:val="15"/>
              </w:rPr>
            </w:pPr>
            <w:r w:rsidRPr="00177B5A">
              <w:rPr>
                <w:rFonts w:ascii="Times New Roman" w:hAnsi="Times New Roman" w:cs="Times New Roman"/>
                <w:b/>
                <w:bCs/>
                <w:color w:val="000000"/>
                <w:sz w:val="15"/>
                <w:szCs w:val="15"/>
              </w:rPr>
              <w:t>Contingencies</w:t>
            </w:r>
          </w:p>
        </w:tc>
      </w:tr>
      <w:tr w:rsidR="009D65D2" w:rsidRPr="00177B5A" w14:paraId="29F47DBA" w14:textId="77777777" w:rsidTr="00887375">
        <w:trPr>
          <w:jc w:val="center"/>
        </w:trPr>
        <w:tc>
          <w:tcPr>
            <w:tcW w:w="3771" w:type="dxa"/>
          </w:tcPr>
          <w:p w14:paraId="2AB3C37E" w14:textId="77777777" w:rsidR="009D65D2" w:rsidRPr="00177B5A" w:rsidRDefault="009D65D2" w:rsidP="00887375">
            <w:pPr>
              <w:spacing w:line="240" w:lineRule="exact"/>
              <w:rPr>
                <w:rFonts w:ascii="Times New Roman" w:hAnsi="Times New Roman" w:cs="Times New Roman"/>
                <w:color w:val="000000"/>
                <w:sz w:val="15"/>
                <w:szCs w:val="15"/>
              </w:rPr>
            </w:pPr>
          </w:p>
        </w:tc>
        <w:tc>
          <w:tcPr>
            <w:tcW w:w="850" w:type="dxa"/>
          </w:tcPr>
          <w:p w14:paraId="4D5F8E1E" w14:textId="77777777" w:rsidR="009D65D2" w:rsidRPr="00177B5A" w:rsidRDefault="009D65D2" w:rsidP="00887375">
            <w:pPr>
              <w:spacing w:line="240" w:lineRule="exact"/>
              <w:jc w:val="center"/>
              <w:rPr>
                <w:rFonts w:ascii="Times New Roman" w:hAnsi="Times New Roman" w:cs="Times New Roman"/>
                <w:b/>
                <w:bCs/>
                <w:color w:val="000000"/>
                <w:sz w:val="15"/>
                <w:szCs w:val="15"/>
              </w:rPr>
            </w:pPr>
            <w:r w:rsidRPr="00177B5A">
              <w:rPr>
                <w:rFonts w:ascii="Times New Roman" w:hAnsi="Times New Roman" w:cs="Times New Roman"/>
                <w:b/>
                <w:bCs/>
                <w:color w:val="000000"/>
                <w:sz w:val="15"/>
                <w:szCs w:val="15"/>
              </w:rPr>
              <w:t xml:space="preserve">and money market items </w:t>
            </w:r>
            <w:r w:rsidRPr="00177B5A">
              <w:rPr>
                <w:rFonts w:ascii="Times New Roman" w:hAnsi="Times New Roman" w:cs="Times New Roman"/>
                <w:b/>
                <w:bCs/>
                <w:color w:val="000000"/>
                <w:sz w:val="15"/>
                <w:szCs w:val="15"/>
                <w:cs/>
              </w:rPr>
              <w:t>(</w:t>
            </w:r>
            <w:r w:rsidRPr="00177B5A">
              <w:rPr>
                <w:rFonts w:ascii="Times New Roman" w:hAnsi="Times New Roman" w:cs="Times New Roman"/>
                <w:b/>
                <w:bCs/>
                <w:color w:val="000000"/>
                <w:sz w:val="15"/>
                <w:szCs w:val="15"/>
              </w:rPr>
              <w:t>Assets</w:t>
            </w:r>
            <w:r w:rsidRPr="00177B5A">
              <w:rPr>
                <w:rFonts w:ascii="Times New Roman" w:hAnsi="Times New Roman" w:cs="Times New Roman"/>
                <w:b/>
                <w:bCs/>
                <w:color w:val="000000"/>
                <w:sz w:val="15"/>
                <w:szCs w:val="15"/>
                <w:cs/>
              </w:rPr>
              <w:t>)</w:t>
            </w:r>
          </w:p>
        </w:tc>
        <w:tc>
          <w:tcPr>
            <w:tcW w:w="88" w:type="dxa"/>
          </w:tcPr>
          <w:p w14:paraId="65DBEA77" w14:textId="77777777" w:rsidR="009D65D2" w:rsidRPr="00177B5A" w:rsidRDefault="009D65D2" w:rsidP="00887375">
            <w:pPr>
              <w:spacing w:line="240" w:lineRule="exact"/>
              <w:jc w:val="center"/>
              <w:rPr>
                <w:rFonts w:ascii="Times New Roman" w:hAnsi="Times New Roman" w:cs="Times New Roman"/>
                <w:b/>
                <w:bCs/>
                <w:color w:val="000000"/>
                <w:sz w:val="15"/>
                <w:szCs w:val="15"/>
              </w:rPr>
            </w:pPr>
          </w:p>
        </w:tc>
        <w:tc>
          <w:tcPr>
            <w:tcW w:w="810" w:type="dxa"/>
          </w:tcPr>
          <w:p w14:paraId="40BEC1B4" w14:textId="77777777" w:rsidR="009D65D2" w:rsidRPr="00177B5A" w:rsidRDefault="009D65D2" w:rsidP="00887375">
            <w:pPr>
              <w:spacing w:line="240" w:lineRule="exact"/>
              <w:jc w:val="center"/>
              <w:rPr>
                <w:rFonts w:ascii="Times New Roman" w:hAnsi="Times New Roman" w:cs="Times New Roman"/>
                <w:b/>
                <w:bCs/>
                <w:color w:val="000000"/>
                <w:sz w:val="15"/>
                <w:szCs w:val="15"/>
              </w:rPr>
            </w:pPr>
            <w:r w:rsidRPr="00177B5A">
              <w:rPr>
                <w:rFonts w:ascii="Times New Roman" w:hAnsi="Times New Roman" w:cs="Times New Roman"/>
                <w:b/>
                <w:bCs/>
                <w:color w:val="000000"/>
                <w:sz w:val="15"/>
                <w:szCs w:val="15"/>
              </w:rPr>
              <w:t>net</w:t>
            </w:r>
          </w:p>
        </w:tc>
        <w:tc>
          <w:tcPr>
            <w:tcW w:w="90" w:type="dxa"/>
          </w:tcPr>
          <w:p w14:paraId="7119F47F" w14:textId="77777777" w:rsidR="009D65D2" w:rsidRPr="00177B5A" w:rsidRDefault="009D65D2" w:rsidP="00887375">
            <w:pPr>
              <w:spacing w:line="240" w:lineRule="exact"/>
              <w:jc w:val="center"/>
              <w:rPr>
                <w:rFonts w:ascii="Times New Roman" w:hAnsi="Times New Roman" w:cs="Times New Roman"/>
                <w:b/>
                <w:bCs/>
                <w:color w:val="000000"/>
                <w:sz w:val="15"/>
                <w:szCs w:val="15"/>
              </w:rPr>
            </w:pPr>
          </w:p>
        </w:tc>
        <w:tc>
          <w:tcPr>
            <w:tcW w:w="900" w:type="dxa"/>
          </w:tcPr>
          <w:p w14:paraId="0BC5B1BD" w14:textId="77777777" w:rsidR="009D65D2" w:rsidRPr="00177B5A" w:rsidRDefault="009D65D2" w:rsidP="00887375">
            <w:pPr>
              <w:spacing w:line="240" w:lineRule="exact"/>
              <w:jc w:val="center"/>
              <w:rPr>
                <w:rFonts w:ascii="Times New Roman" w:hAnsi="Times New Roman" w:cs="Times New Roman"/>
                <w:b/>
                <w:bCs/>
                <w:color w:val="000000"/>
                <w:sz w:val="15"/>
                <w:szCs w:val="15"/>
              </w:rPr>
            </w:pPr>
            <w:r w:rsidRPr="00177B5A">
              <w:rPr>
                <w:rFonts w:ascii="Times New Roman" w:hAnsi="Times New Roman" w:cs="Times New Roman"/>
                <w:b/>
                <w:bCs/>
                <w:color w:val="000000"/>
                <w:sz w:val="15"/>
                <w:szCs w:val="15"/>
              </w:rPr>
              <w:t>to customers and accrued interest             receivables, net</w:t>
            </w:r>
          </w:p>
        </w:tc>
        <w:tc>
          <w:tcPr>
            <w:tcW w:w="90" w:type="dxa"/>
          </w:tcPr>
          <w:p w14:paraId="3A404E0B" w14:textId="77777777" w:rsidR="009D65D2" w:rsidRPr="00177B5A" w:rsidRDefault="009D65D2" w:rsidP="00887375">
            <w:pPr>
              <w:spacing w:line="240" w:lineRule="exact"/>
              <w:jc w:val="center"/>
              <w:rPr>
                <w:rFonts w:ascii="Times New Roman" w:hAnsi="Times New Roman" w:cs="Times New Roman"/>
                <w:b/>
                <w:bCs/>
                <w:color w:val="000000"/>
                <w:sz w:val="15"/>
                <w:szCs w:val="15"/>
              </w:rPr>
            </w:pPr>
          </w:p>
        </w:tc>
        <w:tc>
          <w:tcPr>
            <w:tcW w:w="720" w:type="dxa"/>
          </w:tcPr>
          <w:p w14:paraId="4FFEC02E" w14:textId="77777777" w:rsidR="009D65D2" w:rsidRPr="00177B5A" w:rsidRDefault="009D65D2" w:rsidP="00887375">
            <w:pPr>
              <w:spacing w:line="240" w:lineRule="exact"/>
              <w:jc w:val="center"/>
              <w:rPr>
                <w:rFonts w:ascii="Times New Roman" w:hAnsi="Times New Roman" w:cs="Times New Roman"/>
                <w:b/>
                <w:bCs/>
                <w:color w:val="000000"/>
                <w:sz w:val="15"/>
                <w:szCs w:val="15"/>
              </w:rPr>
            </w:pPr>
            <w:r w:rsidRPr="00177B5A">
              <w:rPr>
                <w:rFonts w:ascii="Times New Roman" w:hAnsi="Times New Roman" w:cs="Times New Roman"/>
                <w:b/>
                <w:bCs/>
                <w:color w:val="000000"/>
                <w:sz w:val="15"/>
                <w:szCs w:val="15"/>
              </w:rPr>
              <w:t>assets</w:t>
            </w:r>
          </w:p>
        </w:tc>
        <w:tc>
          <w:tcPr>
            <w:tcW w:w="91" w:type="dxa"/>
          </w:tcPr>
          <w:p w14:paraId="7B1F89C9" w14:textId="77777777" w:rsidR="009D65D2" w:rsidRPr="00177B5A" w:rsidRDefault="009D65D2" w:rsidP="00887375">
            <w:pPr>
              <w:spacing w:line="240" w:lineRule="exact"/>
              <w:jc w:val="center"/>
              <w:rPr>
                <w:rFonts w:ascii="Times New Roman" w:hAnsi="Times New Roman" w:cs="Times New Roman"/>
                <w:b/>
                <w:bCs/>
                <w:color w:val="000000"/>
                <w:sz w:val="15"/>
                <w:szCs w:val="15"/>
              </w:rPr>
            </w:pPr>
          </w:p>
        </w:tc>
        <w:tc>
          <w:tcPr>
            <w:tcW w:w="900" w:type="dxa"/>
          </w:tcPr>
          <w:p w14:paraId="03F5E580" w14:textId="77777777" w:rsidR="009D65D2" w:rsidRPr="00177B5A" w:rsidRDefault="009D65D2" w:rsidP="00887375">
            <w:pPr>
              <w:spacing w:line="240" w:lineRule="exact"/>
              <w:jc w:val="center"/>
              <w:rPr>
                <w:rFonts w:ascii="Times New Roman" w:hAnsi="Times New Roman" w:cs="Times New Roman"/>
                <w:b/>
                <w:bCs/>
                <w:color w:val="000000"/>
                <w:sz w:val="15"/>
                <w:szCs w:val="15"/>
              </w:rPr>
            </w:pPr>
            <w:r w:rsidRPr="00177B5A">
              <w:rPr>
                <w:rFonts w:ascii="Times New Roman" w:hAnsi="Times New Roman" w:cs="Times New Roman"/>
                <w:b/>
                <w:bCs/>
                <w:color w:val="000000"/>
                <w:sz w:val="15"/>
                <w:szCs w:val="15"/>
              </w:rPr>
              <w:t>and equipment, net</w:t>
            </w:r>
          </w:p>
        </w:tc>
        <w:tc>
          <w:tcPr>
            <w:tcW w:w="90" w:type="dxa"/>
          </w:tcPr>
          <w:p w14:paraId="0B720E2F" w14:textId="77777777" w:rsidR="009D65D2" w:rsidRPr="00177B5A" w:rsidRDefault="009D65D2" w:rsidP="00887375">
            <w:pPr>
              <w:spacing w:line="240" w:lineRule="exact"/>
              <w:jc w:val="center"/>
              <w:rPr>
                <w:rFonts w:ascii="Times New Roman" w:hAnsi="Times New Roman" w:cs="Times New Roman"/>
                <w:b/>
                <w:bCs/>
                <w:color w:val="000000"/>
                <w:sz w:val="15"/>
                <w:szCs w:val="15"/>
              </w:rPr>
            </w:pPr>
          </w:p>
        </w:tc>
        <w:tc>
          <w:tcPr>
            <w:tcW w:w="720" w:type="dxa"/>
          </w:tcPr>
          <w:p w14:paraId="3196DAC5" w14:textId="77777777" w:rsidR="009D65D2" w:rsidRPr="00177B5A" w:rsidRDefault="009D65D2" w:rsidP="00887375">
            <w:pPr>
              <w:spacing w:line="240" w:lineRule="exact"/>
              <w:jc w:val="center"/>
              <w:rPr>
                <w:rFonts w:ascii="Times New Roman" w:hAnsi="Times New Roman" w:cs="Times New Roman"/>
                <w:b/>
                <w:bCs/>
                <w:color w:val="000000"/>
                <w:sz w:val="15"/>
                <w:szCs w:val="15"/>
              </w:rPr>
            </w:pPr>
            <w:r w:rsidRPr="00177B5A">
              <w:rPr>
                <w:rFonts w:ascii="Times New Roman" w:hAnsi="Times New Roman" w:cs="Times New Roman"/>
                <w:b/>
                <w:bCs/>
                <w:color w:val="000000"/>
                <w:sz w:val="15"/>
                <w:szCs w:val="15"/>
              </w:rPr>
              <w:t>assets</w:t>
            </w:r>
          </w:p>
        </w:tc>
        <w:tc>
          <w:tcPr>
            <w:tcW w:w="90" w:type="dxa"/>
          </w:tcPr>
          <w:p w14:paraId="03538C2A" w14:textId="77777777" w:rsidR="009D65D2" w:rsidRPr="00177B5A" w:rsidRDefault="009D65D2" w:rsidP="00887375">
            <w:pPr>
              <w:spacing w:line="240" w:lineRule="exact"/>
              <w:jc w:val="center"/>
              <w:rPr>
                <w:rFonts w:ascii="Times New Roman" w:hAnsi="Times New Roman" w:cs="Times New Roman"/>
                <w:b/>
                <w:bCs/>
                <w:color w:val="000000"/>
                <w:sz w:val="15"/>
                <w:szCs w:val="15"/>
              </w:rPr>
            </w:pPr>
          </w:p>
        </w:tc>
        <w:tc>
          <w:tcPr>
            <w:tcW w:w="815" w:type="dxa"/>
          </w:tcPr>
          <w:p w14:paraId="3734DD82" w14:textId="77777777" w:rsidR="009D65D2" w:rsidRPr="00177B5A" w:rsidRDefault="009D65D2" w:rsidP="00887375">
            <w:pPr>
              <w:spacing w:line="240" w:lineRule="exact"/>
              <w:jc w:val="center"/>
              <w:rPr>
                <w:rFonts w:ascii="Times New Roman" w:hAnsi="Times New Roman" w:cs="Times New Roman"/>
                <w:b/>
                <w:bCs/>
                <w:color w:val="000000"/>
                <w:sz w:val="15"/>
                <w:szCs w:val="15"/>
              </w:rPr>
            </w:pPr>
          </w:p>
        </w:tc>
        <w:tc>
          <w:tcPr>
            <w:tcW w:w="90" w:type="dxa"/>
          </w:tcPr>
          <w:p w14:paraId="02228B31" w14:textId="77777777" w:rsidR="009D65D2" w:rsidRPr="00177B5A" w:rsidRDefault="009D65D2" w:rsidP="00887375">
            <w:pPr>
              <w:spacing w:line="240" w:lineRule="exact"/>
              <w:jc w:val="center"/>
              <w:rPr>
                <w:rFonts w:ascii="Times New Roman" w:hAnsi="Times New Roman" w:cs="Times New Roman"/>
                <w:b/>
                <w:bCs/>
                <w:color w:val="000000"/>
                <w:sz w:val="15"/>
                <w:szCs w:val="15"/>
              </w:rPr>
            </w:pPr>
          </w:p>
        </w:tc>
        <w:tc>
          <w:tcPr>
            <w:tcW w:w="850" w:type="dxa"/>
          </w:tcPr>
          <w:p w14:paraId="02427B72" w14:textId="77777777" w:rsidR="009D65D2" w:rsidRPr="00177B5A" w:rsidRDefault="009D65D2" w:rsidP="00887375">
            <w:pPr>
              <w:spacing w:line="240" w:lineRule="exact"/>
              <w:jc w:val="center"/>
              <w:rPr>
                <w:rFonts w:ascii="Times New Roman" w:hAnsi="Times New Roman" w:cs="Times New Roman"/>
                <w:b/>
                <w:bCs/>
                <w:color w:val="000000"/>
                <w:sz w:val="15"/>
                <w:szCs w:val="15"/>
              </w:rPr>
            </w:pPr>
            <w:r w:rsidRPr="00177B5A">
              <w:rPr>
                <w:rFonts w:ascii="Times New Roman" w:hAnsi="Times New Roman" w:cs="Times New Roman"/>
                <w:b/>
                <w:bCs/>
                <w:color w:val="000000"/>
                <w:sz w:val="15"/>
                <w:szCs w:val="15"/>
              </w:rPr>
              <w:t xml:space="preserve">and money market items </w:t>
            </w:r>
            <w:r w:rsidRPr="00177B5A">
              <w:rPr>
                <w:rFonts w:ascii="Times New Roman" w:hAnsi="Times New Roman" w:cs="Times New Roman"/>
                <w:b/>
                <w:bCs/>
                <w:color w:val="000000"/>
                <w:sz w:val="15"/>
                <w:szCs w:val="15"/>
                <w:cs/>
              </w:rPr>
              <w:t>(</w:t>
            </w:r>
            <w:r w:rsidRPr="00177B5A">
              <w:rPr>
                <w:rFonts w:ascii="Times New Roman" w:hAnsi="Times New Roman" w:cs="Times New Roman"/>
                <w:b/>
                <w:bCs/>
                <w:color w:val="000000"/>
                <w:sz w:val="15"/>
                <w:szCs w:val="15"/>
              </w:rPr>
              <w:t>Liabilities</w:t>
            </w:r>
            <w:r w:rsidRPr="00177B5A">
              <w:rPr>
                <w:rFonts w:ascii="Times New Roman" w:hAnsi="Times New Roman" w:cs="Times New Roman"/>
                <w:b/>
                <w:bCs/>
                <w:color w:val="000000"/>
                <w:sz w:val="15"/>
                <w:szCs w:val="15"/>
                <w:cs/>
              </w:rPr>
              <w:t>)</w:t>
            </w:r>
          </w:p>
        </w:tc>
        <w:tc>
          <w:tcPr>
            <w:tcW w:w="90" w:type="dxa"/>
          </w:tcPr>
          <w:p w14:paraId="4B867113" w14:textId="77777777" w:rsidR="009D65D2" w:rsidRPr="00177B5A" w:rsidRDefault="009D65D2" w:rsidP="00887375">
            <w:pPr>
              <w:spacing w:line="240" w:lineRule="exact"/>
              <w:jc w:val="center"/>
              <w:rPr>
                <w:rFonts w:ascii="Times New Roman" w:hAnsi="Times New Roman" w:cs="Times New Roman"/>
                <w:b/>
                <w:bCs/>
                <w:color w:val="000000"/>
                <w:sz w:val="15"/>
                <w:szCs w:val="15"/>
              </w:rPr>
            </w:pPr>
          </w:p>
        </w:tc>
        <w:tc>
          <w:tcPr>
            <w:tcW w:w="815" w:type="dxa"/>
          </w:tcPr>
          <w:p w14:paraId="7FACBA43" w14:textId="77777777" w:rsidR="009D65D2" w:rsidRPr="00177B5A" w:rsidRDefault="009D65D2" w:rsidP="00887375">
            <w:pPr>
              <w:spacing w:line="240" w:lineRule="exact"/>
              <w:jc w:val="center"/>
              <w:rPr>
                <w:rFonts w:ascii="Times New Roman" w:hAnsi="Times New Roman" w:cs="Times New Roman"/>
                <w:b/>
                <w:bCs/>
                <w:color w:val="000000"/>
                <w:sz w:val="15"/>
                <w:szCs w:val="15"/>
              </w:rPr>
            </w:pPr>
            <w:r w:rsidRPr="00177B5A">
              <w:rPr>
                <w:rFonts w:ascii="Times New Roman" w:hAnsi="Times New Roman" w:cs="Times New Roman"/>
                <w:b/>
                <w:bCs/>
                <w:color w:val="000000"/>
                <w:sz w:val="15"/>
                <w:szCs w:val="15"/>
              </w:rPr>
              <w:t>liabilities</w:t>
            </w:r>
          </w:p>
        </w:tc>
        <w:tc>
          <w:tcPr>
            <w:tcW w:w="90" w:type="dxa"/>
          </w:tcPr>
          <w:p w14:paraId="2072A922" w14:textId="77777777" w:rsidR="009D65D2" w:rsidRPr="00177B5A" w:rsidRDefault="009D65D2" w:rsidP="00887375">
            <w:pPr>
              <w:spacing w:line="240" w:lineRule="exact"/>
              <w:jc w:val="center"/>
              <w:rPr>
                <w:rFonts w:ascii="Times New Roman" w:hAnsi="Times New Roman" w:cs="Times New Roman"/>
                <w:b/>
                <w:bCs/>
                <w:color w:val="000000"/>
                <w:sz w:val="15"/>
                <w:szCs w:val="15"/>
              </w:rPr>
            </w:pPr>
          </w:p>
        </w:tc>
        <w:tc>
          <w:tcPr>
            <w:tcW w:w="990" w:type="dxa"/>
          </w:tcPr>
          <w:p w14:paraId="69CF3C84" w14:textId="77777777" w:rsidR="009D65D2" w:rsidRPr="00177B5A" w:rsidRDefault="009D65D2" w:rsidP="00887375">
            <w:pPr>
              <w:spacing w:line="240" w:lineRule="exact"/>
              <w:jc w:val="center"/>
              <w:rPr>
                <w:rFonts w:ascii="Times New Roman" w:hAnsi="Times New Roman" w:cs="Times New Roman"/>
                <w:b/>
                <w:bCs/>
                <w:color w:val="000000"/>
                <w:sz w:val="15"/>
                <w:szCs w:val="15"/>
              </w:rPr>
            </w:pPr>
            <w:r w:rsidRPr="00177B5A">
              <w:rPr>
                <w:rFonts w:ascii="Times New Roman" w:hAnsi="Times New Roman" w:cs="Times New Roman"/>
                <w:b/>
                <w:bCs/>
                <w:color w:val="000000"/>
                <w:sz w:val="15"/>
                <w:szCs w:val="15"/>
              </w:rPr>
              <w:t>and borrowings</w:t>
            </w:r>
          </w:p>
        </w:tc>
        <w:tc>
          <w:tcPr>
            <w:tcW w:w="90" w:type="dxa"/>
          </w:tcPr>
          <w:p w14:paraId="4E517283" w14:textId="77777777" w:rsidR="009D65D2" w:rsidRPr="00177B5A" w:rsidRDefault="009D65D2" w:rsidP="00887375">
            <w:pPr>
              <w:spacing w:line="240" w:lineRule="exact"/>
              <w:jc w:val="center"/>
              <w:rPr>
                <w:rFonts w:ascii="Times New Roman" w:hAnsi="Times New Roman" w:cs="Times New Roman"/>
                <w:b/>
                <w:bCs/>
                <w:color w:val="000000"/>
                <w:sz w:val="15"/>
                <w:szCs w:val="15"/>
              </w:rPr>
            </w:pPr>
          </w:p>
        </w:tc>
        <w:tc>
          <w:tcPr>
            <w:tcW w:w="720" w:type="dxa"/>
          </w:tcPr>
          <w:p w14:paraId="25A2EE46" w14:textId="77777777" w:rsidR="009D65D2" w:rsidRPr="00177B5A" w:rsidRDefault="009D65D2" w:rsidP="00887375">
            <w:pPr>
              <w:spacing w:line="240" w:lineRule="exact"/>
              <w:jc w:val="center"/>
              <w:rPr>
                <w:rFonts w:ascii="Times New Roman" w:hAnsi="Times New Roman" w:cs="Times New Roman"/>
                <w:b/>
                <w:bCs/>
                <w:color w:val="000000"/>
                <w:sz w:val="15"/>
                <w:szCs w:val="15"/>
              </w:rPr>
            </w:pPr>
          </w:p>
        </w:tc>
        <w:tc>
          <w:tcPr>
            <w:tcW w:w="90" w:type="dxa"/>
          </w:tcPr>
          <w:p w14:paraId="769BAF5F" w14:textId="77777777" w:rsidR="009D65D2" w:rsidRPr="00177B5A" w:rsidRDefault="009D65D2" w:rsidP="00887375">
            <w:pPr>
              <w:spacing w:line="240" w:lineRule="exact"/>
              <w:jc w:val="center"/>
              <w:rPr>
                <w:rFonts w:ascii="Times New Roman" w:hAnsi="Times New Roman" w:cs="Times New Roman"/>
                <w:b/>
                <w:bCs/>
                <w:color w:val="000000"/>
                <w:sz w:val="15"/>
                <w:szCs w:val="15"/>
              </w:rPr>
            </w:pPr>
          </w:p>
        </w:tc>
        <w:tc>
          <w:tcPr>
            <w:tcW w:w="720" w:type="dxa"/>
          </w:tcPr>
          <w:p w14:paraId="4DA3B557" w14:textId="77777777" w:rsidR="009D65D2" w:rsidRPr="00177B5A" w:rsidRDefault="009D65D2" w:rsidP="00887375">
            <w:pPr>
              <w:spacing w:line="240" w:lineRule="exact"/>
              <w:jc w:val="center"/>
              <w:rPr>
                <w:rFonts w:ascii="Times New Roman" w:hAnsi="Times New Roman" w:cs="Times New Roman"/>
                <w:b/>
                <w:bCs/>
                <w:color w:val="000000"/>
                <w:sz w:val="15"/>
                <w:szCs w:val="15"/>
              </w:rPr>
            </w:pPr>
            <w:r w:rsidRPr="00177B5A">
              <w:rPr>
                <w:rFonts w:ascii="Times New Roman" w:hAnsi="Times New Roman" w:cs="Times New Roman"/>
                <w:b/>
                <w:bCs/>
                <w:color w:val="000000"/>
                <w:sz w:val="15"/>
                <w:szCs w:val="15"/>
              </w:rPr>
              <w:t>liabilities</w:t>
            </w:r>
          </w:p>
        </w:tc>
        <w:tc>
          <w:tcPr>
            <w:tcW w:w="90" w:type="dxa"/>
          </w:tcPr>
          <w:p w14:paraId="1C709EC1" w14:textId="77777777" w:rsidR="009D65D2" w:rsidRPr="00177B5A" w:rsidRDefault="009D65D2" w:rsidP="00887375">
            <w:pPr>
              <w:spacing w:line="240" w:lineRule="exact"/>
              <w:jc w:val="center"/>
              <w:rPr>
                <w:rFonts w:ascii="Times New Roman" w:hAnsi="Times New Roman" w:cs="Times New Roman"/>
                <w:b/>
                <w:bCs/>
                <w:color w:val="000000"/>
                <w:sz w:val="15"/>
                <w:szCs w:val="15"/>
              </w:rPr>
            </w:pPr>
          </w:p>
        </w:tc>
        <w:tc>
          <w:tcPr>
            <w:tcW w:w="714" w:type="dxa"/>
          </w:tcPr>
          <w:p w14:paraId="278704EB" w14:textId="77777777" w:rsidR="009D65D2" w:rsidRPr="00177B5A" w:rsidRDefault="009D65D2" w:rsidP="00887375">
            <w:pPr>
              <w:spacing w:line="240" w:lineRule="exact"/>
              <w:jc w:val="center"/>
              <w:rPr>
                <w:rFonts w:ascii="Times New Roman" w:hAnsi="Times New Roman" w:cs="Times New Roman"/>
                <w:b/>
                <w:bCs/>
                <w:color w:val="000000"/>
                <w:sz w:val="15"/>
                <w:szCs w:val="15"/>
              </w:rPr>
            </w:pPr>
            <w:r w:rsidRPr="00177B5A">
              <w:rPr>
                <w:rFonts w:ascii="Times New Roman" w:hAnsi="Times New Roman" w:cs="Times New Roman"/>
                <w:b/>
                <w:bCs/>
                <w:color w:val="000000"/>
                <w:sz w:val="15"/>
                <w:szCs w:val="15"/>
                <w:cs/>
              </w:rPr>
              <w:t>(</w:t>
            </w:r>
            <w:r w:rsidRPr="00177B5A">
              <w:rPr>
                <w:rFonts w:ascii="Times New Roman" w:hAnsi="Times New Roman" w:cs="Times New Roman"/>
                <w:b/>
                <w:bCs/>
                <w:color w:val="000000"/>
                <w:sz w:val="15"/>
                <w:szCs w:val="15"/>
              </w:rPr>
              <w:t>Notional amount</w:t>
            </w:r>
            <w:r w:rsidRPr="00177B5A">
              <w:rPr>
                <w:rFonts w:ascii="Times New Roman" w:hAnsi="Times New Roman" w:cs="Times New Roman"/>
                <w:b/>
                <w:bCs/>
                <w:color w:val="000000"/>
                <w:sz w:val="15"/>
                <w:szCs w:val="15"/>
                <w:cs/>
              </w:rPr>
              <w:t>)</w:t>
            </w:r>
          </w:p>
        </w:tc>
        <w:tc>
          <w:tcPr>
            <w:tcW w:w="96" w:type="dxa"/>
          </w:tcPr>
          <w:p w14:paraId="01D464B2" w14:textId="77777777" w:rsidR="009D65D2" w:rsidRPr="00177B5A" w:rsidRDefault="009D65D2" w:rsidP="00887375">
            <w:pPr>
              <w:spacing w:line="240" w:lineRule="exact"/>
              <w:jc w:val="center"/>
              <w:rPr>
                <w:rFonts w:ascii="Times New Roman" w:hAnsi="Times New Roman" w:cs="Times New Roman"/>
                <w:b/>
                <w:bCs/>
                <w:color w:val="000000"/>
                <w:sz w:val="15"/>
                <w:szCs w:val="15"/>
              </w:rPr>
            </w:pPr>
          </w:p>
        </w:tc>
        <w:tc>
          <w:tcPr>
            <w:tcW w:w="950" w:type="dxa"/>
          </w:tcPr>
          <w:p w14:paraId="4C27B26B" w14:textId="77777777" w:rsidR="009D65D2" w:rsidRPr="00177B5A" w:rsidRDefault="009D65D2" w:rsidP="00887375">
            <w:pPr>
              <w:spacing w:line="240" w:lineRule="exact"/>
              <w:jc w:val="center"/>
              <w:rPr>
                <w:rFonts w:ascii="Times New Roman" w:hAnsi="Times New Roman" w:cs="Times New Roman"/>
                <w:b/>
                <w:bCs/>
                <w:color w:val="000000"/>
                <w:sz w:val="15"/>
                <w:szCs w:val="15"/>
              </w:rPr>
            </w:pPr>
          </w:p>
        </w:tc>
      </w:tr>
      <w:tr w:rsidR="009D65D2" w:rsidRPr="00177B5A" w14:paraId="77451E17" w14:textId="77777777" w:rsidTr="00887375">
        <w:trPr>
          <w:trHeight w:val="20"/>
          <w:jc w:val="center"/>
        </w:trPr>
        <w:tc>
          <w:tcPr>
            <w:tcW w:w="3771" w:type="dxa"/>
            <w:vAlign w:val="bottom"/>
          </w:tcPr>
          <w:p w14:paraId="238824A9" w14:textId="77777777" w:rsidR="009D65D2" w:rsidRPr="00177B5A" w:rsidRDefault="009D65D2" w:rsidP="00887375">
            <w:pPr>
              <w:spacing w:line="240" w:lineRule="exact"/>
              <w:ind w:left="329" w:hanging="11"/>
              <w:rPr>
                <w:rFonts w:ascii="Times New Roman" w:hAnsi="Times New Roman" w:cs="Times New Roman"/>
                <w:b/>
                <w:bCs/>
                <w:sz w:val="15"/>
                <w:szCs w:val="15"/>
              </w:rPr>
            </w:pPr>
            <w:r w:rsidRPr="00177B5A">
              <w:rPr>
                <w:rFonts w:ascii="Times New Roman" w:hAnsi="Times New Roman" w:cs="Times New Roman"/>
                <w:b/>
                <w:bCs/>
                <w:sz w:val="15"/>
                <w:szCs w:val="15"/>
              </w:rPr>
              <w:t>Parent company</w:t>
            </w:r>
          </w:p>
        </w:tc>
        <w:tc>
          <w:tcPr>
            <w:tcW w:w="850" w:type="dxa"/>
            <w:vAlign w:val="bottom"/>
          </w:tcPr>
          <w:p w14:paraId="38F323F0" w14:textId="6CA1D2E6" w:rsidR="009D65D2" w:rsidRPr="00177B5A" w:rsidRDefault="009D65D2" w:rsidP="00887375">
            <w:pPr>
              <w:spacing w:line="240" w:lineRule="exact"/>
              <w:ind w:left="-1620" w:right="72" w:firstLine="360"/>
              <w:jc w:val="right"/>
              <w:rPr>
                <w:rFonts w:ascii="Times New Roman" w:hAnsi="Times New Roman" w:cs="Times New Roman"/>
                <w:color w:val="000000"/>
                <w:sz w:val="15"/>
                <w:szCs w:val="15"/>
              </w:rPr>
            </w:pPr>
          </w:p>
        </w:tc>
        <w:tc>
          <w:tcPr>
            <w:tcW w:w="88" w:type="dxa"/>
            <w:vAlign w:val="bottom"/>
          </w:tcPr>
          <w:p w14:paraId="62B67F09" w14:textId="77777777" w:rsidR="009D65D2" w:rsidRPr="00177B5A" w:rsidRDefault="009D65D2" w:rsidP="00887375">
            <w:pPr>
              <w:spacing w:line="240" w:lineRule="exact"/>
              <w:ind w:left="-141" w:right="-11"/>
              <w:jc w:val="center"/>
              <w:rPr>
                <w:rFonts w:ascii="Times New Roman" w:hAnsi="Times New Roman" w:cs="Times New Roman"/>
                <w:color w:val="000000"/>
                <w:sz w:val="15"/>
                <w:szCs w:val="15"/>
              </w:rPr>
            </w:pPr>
          </w:p>
        </w:tc>
        <w:tc>
          <w:tcPr>
            <w:tcW w:w="810" w:type="dxa"/>
            <w:vAlign w:val="bottom"/>
          </w:tcPr>
          <w:p w14:paraId="0E3455BD" w14:textId="77777777" w:rsidR="009D65D2" w:rsidRPr="00177B5A" w:rsidRDefault="009D65D2" w:rsidP="00887375">
            <w:pPr>
              <w:spacing w:line="240" w:lineRule="exact"/>
              <w:ind w:left="-1620" w:right="72" w:firstLine="360"/>
              <w:jc w:val="right"/>
              <w:rPr>
                <w:rFonts w:ascii="Times New Roman" w:hAnsi="Times New Roman" w:cs="Times New Roman"/>
                <w:color w:val="000000"/>
                <w:sz w:val="15"/>
                <w:szCs w:val="15"/>
              </w:rPr>
            </w:pPr>
          </w:p>
        </w:tc>
        <w:tc>
          <w:tcPr>
            <w:tcW w:w="90" w:type="dxa"/>
            <w:vAlign w:val="bottom"/>
          </w:tcPr>
          <w:p w14:paraId="08C9E27E" w14:textId="77777777" w:rsidR="009D65D2" w:rsidRPr="00177B5A" w:rsidRDefault="009D65D2" w:rsidP="00887375">
            <w:pPr>
              <w:spacing w:line="240" w:lineRule="exact"/>
              <w:ind w:left="-141" w:right="-11"/>
              <w:jc w:val="center"/>
              <w:rPr>
                <w:rFonts w:ascii="Times New Roman" w:hAnsi="Times New Roman" w:cs="Times New Roman"/>
                <w:color w:val="000000"/>
                <w:sz w:val="15"/>
                <w:szCs w:val="15"/>
              </w:rPr>
            </w:pPr>
          </w:p>
        </w:tc>
        <w:tc>
          <w:tcPr>
            <w:tcW w:w="900" w:type="dxa"/>
            <w:vAlign w:val="bottom"/>
          </w:tcPr>
          <w:p w14:paraId="4402C368" w14:textId="77777777" w:rsidR="009D65D2" w:rsidRPr="00177B5A" w:rsidRDefault="009D65D2" w:rsidP="00887375">
            <w:pPr>
              <w:tabs>
                <w:tab w:val="decimal" w:pos="1106"/>
              </w:tabs>
              <w:spacing w:line="240" w:lineRule="exact"/>
              <w:rPr>
                <w:rFonts w:ascii="Times New Roman" w:hAnsi="Times New Roman" w:cs="Times New Roman"/>
                <w:color w:val="000000"/>
                <w:sz w:val="15"/>
                <w:szCs w:val="15"/>
              </w:rPr>
            </w:pPr>
          </w:p>
        </w:tc>
        <w:tc>
          <w:tcPr>
            <w:tcW w:w="90" w:type="dxa"/>
            <w:vAlign w:val="bottom"/>
          </w:tcPr>
          <w:p w14:paraId="390F3922" w14:textId="77777777" w:rsidR="009D65D2" w:rsidRPr="00177B5A" w:rsidRDefault="009D65D2" w:rsidP="00887375">
            <w:pPr>
              <w:tabs>
                <w:tab w:val="decimal" w:pos="1106"/>
              </w:tabs>
              <w:spacing w:line="240" w:lineRule="exact"/>
              <w:rPr>
                <w:rFonts w:ascii="Times New Roman" w:hAnsi="Times New Roman" w:cs="Times New Roman"/>
                <w:color w:val="000000"/>
                <w:sz w:val="15"/>
                <w:szCs w:val="15"/>
              </w:rPr>
            </w:pPr>
          </w:p>
        </w:tc>
        <w:tc>
          <w:tcPr>
            <w:tcW w:w="720" w:type="dxa"/>
            <w:vAlign w:val="bottom"/>
          </w:tcPr>
          <w:p w14:paraId="180FAAB7" w14:textId="77777777" w:rsidR="009D65D2" w:rsidRPr="00177B5A" w:rsidRDefault="009D65D2" w:rsidP="00887375">
            <w:pPr>
              <w:tabs>
                <w:tab w:val="decimal" w:pos="1106"/>
              </w:tabs>
              <w:spacing w:line="240" w:lineRule="exact"/>
              <w:rPr>
                <w:rFonts w:ascii="Times New Roman" w:hAnsi="Times New Roman" w:cs="Times New Roman"/>
                <w:color w:val="000000"/>
                <w:sz w:val="15"/>
                <w:szCs w:val="15"/>
              </w:rPr>
            </w:pPr>
          </w:p>
        </w:tc>
        <w:tc>
          <w:tcPr>
            <w:tcW w:w="91" w:type="dxa"/>
            <w:vAlign w:val="bottom"/>
          </w:tcPr>
          <w:p w14:paraId="2C14EE65" w14:textId="77777777" w:rsidR="009D65D2" w:rsidRPr="00177B5A" w:rsidRDefault="009D65D2" w:rsidP="00887375">
            <w:pPr>
              <w:tabs>
                <w:tab w:val="decimal" w:pos="1106"/>
              </w:tabs>
              <w:spacing w:line="240" w:lineRule="exact"/>
              <w:rPr>
                <w:rFonts w:ascii="Times New Roman" w:hAnsi="Times New Roman" w:cs="Times New Roman"/>
                <w:color w:val="000000"/>
                <w:sz w:val="15"/>
                <w:szCs w:val="15"/>
              </w:rPr>
            </w:pPr>
          </w:p>
        </w:tc>
        <w:tc>
          <w:tcPr>
            <w:tcW w:w="900" w:type="dxa"/>
            <w:vAlign w:val="bottom"/>
          </w:tcPr>
          <w:p w14:paraId="3A0A7035" w14:textId="77777777" w:rsidR="009D65D2" w:rsidRPr="00177B5A" w:rsidRDefault="009D65D2" w:rsidP="00887375">
            <w:pPr>
              <w:tabs>
                <w:tab w:val="decimal" w:pos="1106"/>
              </w:tabs>
              <w:spacing w:line="240" w:lineRule="exact"/>
              <w:rPr>
                <w:rFonts w:ascii="Times New Roman" w:hAnsi="Times New Roman" w:cs="Times New Roman"/>
                <w:color w:val="000000"/>
                <w:sz w:val="15"/>
                <w:szCs w:val="15"/>
              </w:rPr>
            </w:pPr>
          </w:p>
        </w:tc>
        <w:tc>
          <w:tcPr>
            <w:tcW w:w="90" w:type="dxa"/>
            <w:vAlign w:val="bottom"/>
          </w:tcPr>
          <w:p w14:paraId="3D7F8116" w14:textId="77777777" w:rsidR="009D65D2" w:rsidRPr="00177B5A" w:rsidRDefault="009D65D2" w:rsidP="00887375">
            <w:pPr>
              <w:tabs>
                <w:tab w:val="decimal" w:pos="1106"/>
              </w:tabs>
              <w:spacing w:line="240" w:lineRule="exact"/>
              <w:rPr>
                <w:rFonts w:ascii="Times New Roman" w:hAnsi="Times New Roman" w:cs="Times New Roman"/>
                <w:color w:val="000000"/>
                <w:sz w:val="15"/>
                <w:szCs w:val="15"/>
              </w:rPr>
            </w:pPr>
          </w:p>
        </w:tc>
        <w:tc>
          <w:tcPr>
            <w:tcW w:w="720" w:type="dxa"/>
            <w:vAlign w:val="bottom"/>
          </w:tcPr>
          <w:p w14:paraId="5F880F0B" w14:textId="77777777" w:rsidR="009D65D2" w:rsidRPr="00177B5A" w:rsidRDefault="009D65D2" w:rsidP="00887375">
            <w:pPr>
              <w:tabs>
                <w:tab w:val="decimal" w:pos="1106"/>
              </w:tabs>
              <w:spacing w:line="240" w:lineRule="exact"/>
              <w:rPr>
                <w:rFonts w:ascii="Times New Roman" w:hAnsi="Times New Roman" w:cs="Times New Roman"/>
                <w:color w:val="000000"/>
                <w:sz w:val="15"/>
                <w:szCs w:val="15"/>
              </w:rPr>
            </w:pPr>
          </w:p>
        </w:tc>
        <w:tc>
          <w:tcPr>
            <w:tcW w:w="90" w:type="dxa"/>
            <w:vAlign w:val="bottom"/>
          </w:tcPr>
          <w:p w14:paraId="01B601FA" w14:textId="77777777" w:rsidR="009D65D2" w:rsidRPr="00177B5A" w:rsidRDefault="009D65D2" w:rsidP="00887375">
            <w:pPr>
              <w:tabs>
                <w:tab w:val="decimal" w:pos="1106"/>
              </w:tabs>
              <w:spacing w:line="240" w:lineRule="exact"/>
              <w:rPr>
                <w:rFonts w:ascii="Times New Roman" w:hAnsi="Times New Roman" w:cs="Times New Roman"/>
                <w:color w:val="000000"/>
                <w:sz w:val="15"/>
                <w:szCs w:val="15"/>
              </w:rPr>
            </w:pPr>
          </w:p>
        </w:tc>
        <w:tc>
          <w:tcPr>
            <w:tcW w:w="815" w:type="dxa"/>
            <w:vAlign w:val="bottom"/>
          </w:tcPr>
          <w:p w14:paraId="3E76734A" w14:textId="77777777" w:rsidR="009D65D2" w:rsidRPr="00177B5A" w:rsidRDefault="009D65D2" w:rsidP="00887375">
            <w:pPr>
              <w:tabs>
                <w:tab w:val="decimal" w:pos="1106"/>
              </w:tabs>
              <w:spacing w:line="240" w:lineRule="exact"/>
              <w:rPr>
                <w:rFonts w:ascii="Times New Roman" w:hAnsi="Times New Roman" w:cs="Times New Roman"/>
                <w:color w:val="000000"/>
                <w:sz w:val="15"/>
                <w:szCs w:val="15"/>
              </w:rPr>
            </w:pPr>
          </w:p>
        </w:tc>
        <w:tc>
          <w:tcPr>
            <w:tcW w:w="90" w:type="dxa"/>
            <w:vAlign w:val="bottom"/>
          </w:tcPr>
          <w:p w14:paraId="6131C2D0" w14:textId="77777777" w:rsidR="009D65D2" w:rsidRPr="00177B5A" w:rsidRDefault="009D65D2" w:rsidP="00887375">
            <w:pPr>
              <w:tabs>
                <w:tab w:val="decimal" w:pos="1106"/>
              </w:tabs>
              <w:spacing w:line="240" w:lineRule="exact"/>
              <w:rPr>
                <w:rFonts w:ascii="Times New Roman" w:hAnsi="Times New Roman" w:cs="Times New Roman"/>
                <w:color w:val="000000"/>
                <w:sz w:val="15"/>
                <w:szCs w:val="15"/>
              </w:rPr>
            </w:pPr>
          </w:p>
        </w:tc>
        <w:tc>
          <w:tcPr>
            <w:tcW w:w="850" w:type="dxa"/>
            <w:vAlign w:val="bottom"/>
          </w:tcPr>
          <w:p w14:paraId="4D0B89BE" w14:textId="77777777" w:rsidR="009D65D2" w:rsidRPr="00177B5A" w:rsidRDefault="009D65D2" w:rsidP="00887375">
            <w:pPr>
              <w:tabs>
                <w:tab w:val="decimal" w:pos="1106"/>
              </w:tabs>
              <w:spacing w:line="240" w:lineRule="exact"/>
              <w:rPr>
                <w:rFonts w:ascii="Times New Roman" w:hAnsi="Times New Roman" w:cs="Times New Roman"/>
                <w:color w:val="000000"/>
                <w:sz w:val="15"/>
                <w:szCs w:val="15"/>
              </w:rPr>
            </w:pPr>
          </w:p>
        </w:tc>
        <w:tc>
          <w:tcPr>
            <w:tcW w:w="90" w:type="dxa"/>
            <w:vAlign w:val="bottom"/>
          </w:tcPr>
          <w:p w14:paraId="4EB0123E" w14:textId="77777777" w:rsidR="009D65D2" w:rsidRPr="00177B5A" w:rsidRDefault="009D65D2" w:rsidP="00887375">
            <w:pPr>
              <w:tabs>
                <w:tab w:val="decimal" w:pos="1106"/>
              </w:tabs>
              <w:spacing w:line="240" w:lineRule="exact"/>
              <w:rPr>
                <w:rFonts w:ascii="Times New Roman" w:hAnsi="Times New Roman" w:cs="Times New Roman"/>
                <w:color w:val="000000"/>
                <w:sz w:val="15"/>
                <w:szCs w:val="15"/>
              </w:rPr>
            </w:pPr>
          </w:p>
        </w:tc>
        <w:tc>
          <w:tcPr>
            <w:tcW w:w="815" w:type="dxa"/>
            <w:vAlign w:val="bottom"/>
          </w:tcPr>
          <w:p w14:paraId="53B8B4A8" w14:textId="77777777" w:rsidR="009D65D2" w:rsidRPr="00177B5A" w:rsidRDefault="009D65D2" w:rsidP="00887375">
            <w:pPr>
              <w:tabs>
                <w:tab w:val="decimal" w:pos="1106"/>
              </w:tabs>
              <w:spacing w:line="240" w:lineRule="exact"/>
              <w:rPr>
                <w:rFonts w:ascii="Times New Roman" w:hAnsi="Times New Roman" w:cs="Times New Roman"/>
                <w:color w:val="000000"/>
                <w:sz w:val="15"/>
                <w:szCs w:val="15"/>
              </w:rPr>
            </w:pPr>
          </w:p>
        </w:tc>
        <w:tc>
          <w:tcPr>
            <w:tcW w:w="90" w:type="dxa"/>
            <w:vAlign w:val="bottom"/>
          </w:tcPr>
          <w:p w14:paraId="6FF76C97" w14:textId="77777777" w:rsidR="009D65D2" w:rsidRPr="00177B5A" w:rsidRDefault="009D65D2" w:rsidP="00887375">
            <w:pPr>
              <w:tabs>
                <w:tab w:val="decimal" w:pos="1106"/>
              </w:tabs>
              <w:spacing w:line="240" w:lineRule="exact"/>
              <w:rPr>
                <w:rFonts w:ascii="Times New Roman" w:hAnsi="Times New Roman" w:cs="Times New Roman"/>
                <w:color w:val="000000"/>
                <w:sz w:val="15"/>
                <w:szCs w:val="15"/>
              </w:rPr>
            </w:pPr>
          </w:p>
        </w:tc>
        <w:tc>
          <w:tcPr>
            <w:tcW w:w="990" w:type="dxa"/>
            <w:vAlign w:val="bottom"/>
          </w:tcPr>
          <w:p w14:paraId="020DDBB7" w14:textId="77777777" w:rsidR="009D65D2" w:rsidRPr="00177B5A" w:rsidRDefault="009D65D2" w:rsidP="00887375">
            <w:pPr>
              <w:tabs>
                <w:tab w:val="decimal" w:pos="1106"/>
              </w:tabs>
              <w:spacing w:line="240" w:lineRule="exact"/>
              <w:rPr>
                <w:rFonts w:ascii="Times New Roman" w:hAnsi="Times New Roman" w:cs="Times New Roman"/>
                <w:color w:val="000000"/>
                <w:sz w:val="15"/>
                <w:szCs w:val="15"/>
              </w:rPr>
            </w:pPr>
          </w:p>
        </w:tc>
        <w:tc>
          <w:tcPr>
            <w:tcW w:w="90" w:type="dxa"/>
            <w:vAlign w:val="bottom"/>
          </w:tcPr>
          <w:p w14:paraId="68B29C86" w14:textId="77777777" w:rsidR="009D65D2" w:rsidRPr="00177B5A" w:rsidRDefault="009D65D2" w:rsidP="00887375">
            <w:pPr>
              <w:tabs>
                <w:tab w:val="decimal" w:pos="1106"/>
              </w:tabs>
              <w:spacing w:line="240" w:lineRule="exact"/>
              <w:rPr>
                <w:rFonts w:ascii="Times New Roman" w:hAnsi="Times New Roman" w:cs="Times New Roman"/>
                <w:color w:val="000000"/>
                <w:sz w:val="15"/>
                <w:szCs w:val="15"/>
              </w:rPr>
            </w:pPr>
          </w:p>
        </w:tc>
        <w:tc>
          <w:tcPr>
            <w:tcW w:w="720" w:type="dxa"/>
            <w:vAlign w:val="bottom"/>
          </w:tcPr>
          <w:p w14:paraId="272B9E7E" w14:textId="77777777" w:rsidR="009D65D2" w:rsidRPr="00177B5A" w:rsidRDefault="009D65D2" w:rsidP="00887375">
            <w:pPr>
              <w:tabs>
                <w:tab w:val="decimal" w:pos="1106"/>
              </w:tabs>
              <w:spacing w:line="240" w:lineRule="exact"/>
              <w:rPr>
                <w:rFonts w:ascii="Times New Roman" w:hAnsi="Times New Roman" w:cs="Times New Roman"/>
                <w:color w:val="000000"/>
                <w:sz w:val="15"/>
                <w:szCs w:val="15"/>
              </w:rPr>
            </w:pPr>
          </w:p>
        </w:tc>
        <w:tc>
          <w:tcPr>
            <w:tcW w:w="90" w:type="dxa"/>
            <w:vAlign w:val="bottom"/>
          </w:tcPr>
          <w:p w14:paraId="4F6C2223" w14:textId="77777777" w:rsidR="009D65D2" w:rsidRPr="00177B5A" w:rsidRDefault="009D65D2" w:rsidP="00887375">
            <w:pPr>
              <w:tabs>
                <w:tab w:val="decimal" w:pos="1106"/>
              </w:tabs>
              <w:spacing w:line="240" w:lineRule="exact"/>
              <w:rPr>
                <w:rFonts w:ascii="Times New Roman" w:hAnsi="Times New Roman" w:cs="Times New Roman"/>
                <w:color w:val="000000"/>
                <w:sz w:val="15"/>
                <w:szCs w:val="15"/>
              </w:rPr>
            </w:pPr>
          </w:p>
        </w:tc>
        <w:tc>
          <w:tcPr>
            <w:tcW w:w="720" w:type="dxa"/>
            <w:vAlign w:val="bottom"/>
          </w:tcPr>
          <w:p w14:paraId="026674CE" w14:textId="77777777" w:rsidR="009D65D2" w:rsidRPr="00177B5A" w:rsidRDefault="009D65D2" w:rsidP="00887375">
            <w:pPr>
              <w:tabs>
                <w:tab w:val="decimal" w:pos="1106"/>
              </w:tabs>
              <w:spacing w:line="240" w:lineRule="exact"/>
              <w:rPr>
                <w:rFonts w:ascii="Times New Roman" w:hAnsi="Times New Roman" w:cs="Times New Roman"/>
                <w:color w:val="000000"/>
                <w:sz w:val="15"/>
                <w:szCs w:val="15"/>
              </w:rPr>
            </w:pPr>
          </w:p>
        </w:tc>
        <w:tc>
          <w:tcPr>
            <w:tcW w:w="90" w:type="dxa"/>
            <w:vAlign w:val="bottom"/>
          </w:tcPr>
          <w:p w14:paraId="2F9BBF61" w14:textId="77777777" w:rsidR="009D65D2" w:rsidRPr="00177B5A" w:rsidRDefault="009D65D2" w:rsidP="00887375">
            <w:pPr>
              <w:tabs>
                <w:tab w:val="decimal" w:pos="1106"/>
              </w:tabs>
              <w:spacing w:line="240" w:lineRule="exact"/>
              <w:rPr>
                <w:rFonts w:ascii="Times New Roman" w:hAnsi="Times New Roman" w:cs="Times New Roman"/>
                <w:color w:val="000000"/>
                <w:sz w:val="15"/>
                <w:szCs w:val="15"/>
              </w:rPr>
            </w:pPr>
          </w:p>
        </w:tc>
        <w:tc>
          <w:tcPr>
            <w:tcW w:w="714" w:type="dxa"/>
            <w:vAlign w:val="bottom"/>
          </w:tcPr>
          <w:p w14:paraId="0509BD18" w14:textId="77777777" w:rsidR="009D65D2" w:rsidRPr="00177B5A" w:rsidRDefault="009D65D2" w:rsidP="00887375">
            <w:pPr>
              <w:tabs>
                <w:tab w:val="decimal" w:pos="1106"/>
              </w:tabs>
              <w:spacing w:line="240" w:lineRule="exact"/>
              <w:rPr>
                <w:rFonts w:ascii="Times New Roman" w:hAnsi="Times New Roman" w:cs="Times New Roman"/>
                <w:color w:val="000000"/>
                <w:sz w:val="15"/>
                <w:szCs w:val="15"/>
              </w:rPr>
            </w:pPr>
          </w:p>
        </w:tc>
        <w:tc>
          <w:tcPr>
            <w:tcW w:w="96" w:type="dxa"/>
            <w:vAlign w:val="bottom"/>
          </w:tcPr>
          <w:p w14:paraId="61A7E575" w14:textId="77777777" w:rsidR="009D65D2" w:rsidRPr="00177B5A" w:rsidRDefault="009D65D2" w:rsidP="00887375">
            <w:pPr>
              <w:tabs>
                <w:tab w:val="decimal" w:pos="1106"/>
              </w:tabs>
              <w:spacing w:line="240" w:lineRule="exact"/>
              <w:rPr>
                <w:rFonts w:ascii="Times New Roman" w:hAnsi="Times New Roman" w:cs="Times New Roman"/>
                <w:color w:val="000000"/>
                <w:sz w:val="15"/>
                <w:szCs w:val="15"/>
              </w:rPr>
            </w:pPr>
          </w:p>
        </w:tc>
        <w:tc>
          <w:tcPr>
            <w:tcW w:w="950" w:type="dxa"/>
            <w:vAlign w:val="bottom"/>
          </w:tcPr>
          <w:p w14:paraId="011AAC00" w14:textId="77777777" w:rsidR="009D65D2" w:rsidRPr="00177B5A" w:rsidRDefault="009D65D2" w:rsidP="00887375">
            <w:pPr>
              <w:tabs>
                <w:tab w:val="decimal" w:pos="1106"/>
              </w:tabs>
              <w:spacing w:line="240" w:lineRule="exact"/>
              <w:rPr>
                <w:rFonts w:ascii="Times New Roman" w:hAnsi="Times New Roman" w:cs="Times New Roman"/>
                <w:color w:val="000000"/>
                <w:sz w:val="15"/>
                <w:szCs w:val="15"/>
              </w:rPr>
            </w:pPr>
          </w:p>
        </w:tc>
      </w:tr>
      <w:tr w:rsidR="0048600A" w:rsidRPr="00177B5A" w14:paraId="2A6F8EE0" w14:textId="77777777" w:rsidTr="00887375">
        <w:trPr>
          <w:trHeight w:val="20"/>
          <w:jc w:val="center"/>
        </w:trPr>
        <w:tc>
          <w:tcPr>
            <w:tcW w:w="3771" w:type="dxa"/>
            <w:vAlign w:val="bottom"/>
          </w:tcPr>
          <w:p w14:paraId="31A04B00" w14:textId="77777777" w:rsidR="0048600A" w:rsidRPr="00177B5A" w:rsidRDefault="0048600A" w:rsidP="0048600A">
            <w:pPr>
              <w:spacing w:line="240" w:lineRule="exact"/>
              <w:ind w:left="554" w:hanging="94"/>
              <w:rPr>
                <w:rFonts w:ascii="Times New Roman" w:hAnsi="Times New Roman" w:cs="Times New Roman"/>
                <w:sz w:val="15"/>
                <w:szCs w:val="15"/>
              </w:rPr>
            </w:pPr>
            <w:r w:rsidRPr="00177B5A">
              <w:rPr>
                <w:rFonts w:ascii="Times New Roman" w:hAnsi="Times New Roman" w:cs="Times New Roman"/>
                <w:spacing w:val="-2"/>
                <w:sz w:val="15"/>
                <w:szCs w:val="15"/>
              </w:rPr>
              <w:t>MUFG Bank, Ltd</w:t>
            </w:r>
            <w:r w:rsidRPr="00177B5A">
              <w:rPr>
                <w:rFonts w:ascii="Times New Roman" w:hAnsi="Times New Roman" w:cs="Times New Roman"/>
                <w:spacing w:val="-2"/>
                <w:sz w:val="15"/>
                <w:szCs w:val="15"/>
                <w:cs/>
              </w:rPr>
              <w:t>.</w:t>
            </w:r>
          </w:p>
        </w:tc>
        <w:tc>
          <w:tcPr>
            <w:tcW w:w="850" w:type="dxa"/>
            <w:vAlign w:val="bottom"/>
          </w:tcPr>
          <w:p w14:paraId="6D69FA91" w14:textId="64DD5BBF" w:rsidR="0048600A" w:rsidRPr="00177B5A" w:rsidRDefault="002B5931" w:rsidP="0048600A">
            <w:pPr>
              <w:tabs>
                <w:tab w:val="decimal" w:pos="688"/>
              </w:tabs>
              <w:spacing w:line="240" w:lineRule="exact"/>
              <w:ind w:right="-15"/>
              <w:jc w:val="both"/>
              <w:rPr>
                <w:rFonts w:ascii="Times New Roman" w:hAnsi="Times New Roman" w:cs="Times New Roman"/>
                <w:sz w:val="15"/>
                <w:szCs w:val="15"/>
              </w:rPr>
            </w:pPr>
            <w:r w:rsidRPr="002B5931">
              <w:rPr>
                <w:rFonts w:ascii="Times New Roman" w:hAnsi="Times New Roman" w:cs="Times New Roman"/>
                <w:sz w:val="15"/>
                <w:szCs w:val="15"/>
              </w:rPr>
              <w:t>30</w:t>
            </w:r>
            <w:r w:rsidR="004F2630" w:rsidRPr="00177B5A">
              <w:rPr>
                <w:rFonts w:ascii="Times New Roman" w:hAnsi="Times New Roman" w:cs="Times New Roman"/>
                <w:sz w:val="15"/>
                <w:szCs w:val="15"/>
              </w:rPr>
              <w:t>,</w:t>
            </w:r>
            <w:r w:rsidRPr="002B5931">
              <w:rPr>
                <w:rFonts w:ascii="Times New Roman" w:hAnsi="Times New Roman" w:cs="Times New Roman"/>
                <w:sz w:val="15"/>
                <w:szCs w:val="15"/>
              </w:rPr>
              <w:t>329</w:t>
            </w:r>
          </w:p>
        </w:tc>
        <w:tc>
          <w:tcPr>
            <w:tcW w:w="88" w:type="dxa"/>
            <w:vAlign w:val="bottom"/>
          </w:tcPr>
          <w:p w14:paraId="15BE7607" w14:textId="77777777" w:rsidR="0048600A" w:rsidRPr="00177B5A" w:rsidRDefault="0048600A" w:rsidP="0048600A">
            <w:pPr>
              <w:spacing w:line="240" w:lineRule="exact"/>
              <w:ind w:right="-11"/>
              <w:jc w:val="center"/>
              <w:rPr>
                <w:rFonts w:ascii="Times New Roman" w:hAnsi="Times New Roman" w:cs="Times New Roman"/>
                <w:sz w:val="15"/>
                <w:szCs w:val="15"/>
              </w:rPr>
            </w:pPr>
          </w:p>
        </w:tc>
        <w:tc>
          <w:tcPr>
            <w:tcW w:w="810" w:type="dxa"/>
            <w:vAlign w:val="bottom"/>
          </w:tcPr>
          <w:p w14:paraId="46C2AD01" w14:textId="77777777" w:rsidR="0048600A" w:rsidRPr="00177B5A" w:rsidRDefault="0048600A" w:rsidP="0048600A">
            <w:pPr>
              <w:tabs>
                <w:tab w:val="center" w:pos="1106"/>
              </w:tabs>
              <w:spacing w:line="240" w:lineRule="exact"/>
              <w:ind w:right="-8"/>
              <w:jc w:val="center"/>
              <w:rPr>
                <w:rFonts w:ascii="Times New Roman" w:hAnsi="Times New Roman" w:cs="Times New Roman"/>
                <w:sz w:val="15"/>
                <w:szCs w:val="15"/>
              </w:rPr>
            </w:pPr>
            <w:r w:rsidRPr="00177B5A">
              <w:rPr>
                <w:rFonts w:ascii="Times New Roman" w:hAnsi="Times New Roman" w:cs="Times New Roman"/>
                <w:sz w:val="15"/>
                <w:szCs w:val="15"/>
                <w:cs/>
              </w:rPr>
              <w:t>-</w:t>
            </w:r>
          </w:p>
        </w:tc>
        <w:tc>
          <w:tcPr>
            <w:tcW w:w="90" w:type="dxa"/>
            <w:vAlign w:val="bottom"/>
          </w:tcPr>
          <w:p w14:paraId="3573DDA0" w14:textId="77777777" w:rsidR="0048600A" w:rsidRPr="00177B5A" w:rsidRDefault="0048600A" w:rsidP="0048600A">
            <w:pPr>
              <w:spacing w:line="240" w:lineRule="exact"/>
              <w:ind w:right="-11"/>
              <w:jc w:val="center"/>
              <w:rPr>
                <w:rFonts w:ascii="Times New Roman" w:hAnsi="Times New Roman" w:cs="Times New Roman"/>
                <w:sz w:val="15"/>
                <w:szCs w:val="15"/>
              </w:rPr>
            </w:pPr>
          </w:p>
        </w:tc>
        <w:tc>
          <w:tcPr>
            <w:tcW w:w="900" w:type="dxa"/>
            <w:vAlign w:val="bottom"/>
          </w:tcPr>
          <w:p w14:paraId="390A09EF" w14:textId="77777777" w:rsidR="0048600A" w:rsidRPr="00177B5A" w:rsidRDefault="0048600A" w:rsidP="0048600A">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512BE240" w14:textId="77777777" w:rsidR="0048600A" w:rsidRPr="00177B5A" w:rsidRDefault="0048600A" w:rsidP="0048600A">
            <w:pPr>
              <w:spacing w:line="240" w:lineRule="exact"/>
              <w:ind w:right="-11"/>
              <w:jc w:val="center"/>
              <w:rPr>
                <w:rFonts w:ascii="Times New Roman" w:hAnsi="Times New Roman" w:cs="Times New Roman"/>
                <w:sz w:val="15"/>
                <w:szCs w:val="15"/>
              </w:rPr>
            </w:pPr>
          </w:p>
        </w:tc>
        <w:tc>
          <w:tcPr>
            <w:tcW w:w="720" w:type="dxa"/>
            <w:vAlign w:val="bottom"/>
          </w:tcPr>
          <w:p w14:paraId="1B939595" w14:textId="28EBF322" w:rsidR="0048600A" w:rsidRPr="00177B5A" w:rsidRDefault="002B5931" w:rsidP="0048600A">
            <w:pPr>
              <w:spacing w:line="240" w:lineRule="exact"/>
              <w:ind w:right="143"/>
              <w:jc w:val="right"/>
              <w:rPr>
                <w:rFonts w:ascii="Times New Roman" w:hAnsi="Times New Roman" w:cs="Times New Roman"/>
                <w:sz w:val="15"/>
                <w:szCs w:val="15"/>
              </w:rPr>
            </w:pPr>
            <w:r w:rsidRPr="002B5931">
              <w:rPr>
                <w:rFonts w:ascii="Times New Roman" w:hAnsi="Times New Roman" w:cs="Times New Roman"/>
                <w:sz w:val="15"/>
                <w:szCs w:val="15"/>
              </w:rPr>
              <w:t>9</w:t>
            </w:r>
            <w:r w:rsidR="004F2630" w:rsidRPr="00177B5A">
              <w:rPr>
                <w:rFonts w:ascii="Times New Roman" w:hAnsi="Times New Roman" w:cs="Times New Roman"/>
                <w:sz w:val="15"/>
                <w:szCs w:val="15"/>
              </w:rPr>
              <w:t>,</w:t>
            </w:r>
            <w:r w:rsidRPr="002B5931">
              <w:rPr>
                <w:rFonts w:ascii="Times New Roman" w:hAnsi="Times New Roman" w:cs="Times New Roman"/>
                <w:sz w:val="15"/>
                <w:szCs w:val="15"/>
              </w:rPr>
              <w:t>848</w:t>
            </w:r>
          </w:p>
        </w:tc>
        <w:tc>
          <w:tcPr>
            <w:tcW w:w="91" w:type="dxa"/>
            <w:vAlign w:val="bottom"/>
          </w:tcPr>
          <w:p w14:paraId="07DE30ED" w14:textId="77777777" w:rsidR="0048600A" w:rsidRPr="00177B5A" w:rsidRDefault="0048600A" w:rsidP="0048600A">
            <w:pPr>
              <w:spacing w:line="240" w:lineRule="exact"/>
              <w:ind w:right="-11"/>
              <w:jc w:val="center"/>
              <w:rPr>
                <w:rFonts w:ascii="Times New Roman" w:hAnsi="Times New Roman" w:cs="Times New Roman"/>
                <w:sz w:val="15"/>
                <w:szCs w:val="15"/>
              </w:rPr>
            </w:pPr>
          </w:p>
        </w:tc>
        <w:tc>
          <w:tcPr>
            <w:tcW w:w="900" w:type="dxa"/>
            <w:vAlign w:val="bottom"/>
          </w:tcPr>
          <w:p w14:paraId="7207A59F" w14:textId="77777777" w:rsidR="0048600A" w:rsidRPr="00177B5A" w:rsidRDefault="0048600A" w:rsidP="0048600A">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2A69C770" w14:textId="77777777" w:rsidR="0048600A" w:rsidRPr="00177B5A" w:rsidRDefault="0048600A" w:rsidP="0048600A">
            <w:pPr>
              <w:spacing w:line="240" w:lineRule="exact"/>
              <w:ind w:right="143"/>
              <w:jc w:val="right"/>
              <w:rPr>
                <w:rFonts w:ascii="Times New Roman" w:hAnsi="Times New Roman" w:cs="Times New Roman"/>
                <w:sz w:val="15"/>
                <w:szCs w:val="15"/>
              </w:rPr>
            </w:pPr>
          </w:p>
        </w:tc>
        <w:tc>
          <w:tcPr>
            <w:tcW w:w="720" w:type="dxa"/>
            <w:vAlign w:val="bottom"/>
          </w:tcPr>
          <w:p w14:paraId="3714E523" w14:textId="3A02EBEC" w:rsidR="0048600A" w:rsidRPr="00177B5A" w:rsidRDefault="002B5931" w:rsidP="0048600A">
            <w:pPr>
              <w:spacing w:line="240" w:lineRule="exact"/>
              <w:ind w:right="143"/>
              <w:jc w:val="right"/>
              <w:rPr>
                <w:rFonts w:ascii="Times New Roman" w:hAnsi="Times New Roman" w:cs="Times New Roman"/>
                <w:sz w:val="15"/>
                <w:szCs w:val="15"/>
              </w:rPr>
            </w:pPr>
            <w:r w:rsidRPr="002B5931">
              <w:rPr>
                <w:rFonts w:ascii="Times New Roman" w:hAnsi="Times New Roman" w:cs="Times New Roman"/>
                <w:sz w:val="15"/>
                <w:szCs w:val="15"/>
              </w:rPr>
              <w:t>139</w:t>
            </w:r>
          </w:p>
        </w:tc>
        <w:tc>
          <w:tcPr>
            <w:tcW w:w="90" w:type="dxa"/>
            <w:vAlign w:val="bottom"/>
          </w:tcPr>
          <w:p w14:paraId="37A73433" w14:textId="77777777" w:rsidR="0048600A" w:rsidRPr="00177B5A" w:rsidRDefault="0048600A" w:rsidP="0048600A">
            <w:pPr>
              <w:spacing w:line="240" w:lineRule="exact"/>
              <w:ind w:right="-11"/>
              <w:jc w:val="center"/>
              <w:rPr>
                <w:rFonts w:ascii="Times New Roman" w:hAnsi="Times New Roman" w:cs="Times New Roman"/>
                <w:sz w:val="15"/>
                <w:szCs w:val="15"/>
              </w:rPr>
            </w:pPr>
          </w:p>
        </w:tc>
        <w:tc>
          <w:tcPr>
            <w:tcW w:w="815" w:type="dxa"/>
            <w:vAlign w:val="bottom"/>
          </w:tcPr>
          <w:p w14:paraId="248A631E" w14:textId="77777777" w:rsidR="0048600A" w:rsidRPr="00177B5A" w:rsidRDefault="0048600A" w:rsidP="0048600A">
            <w:pPr>
              <w:tabs>
                <w:tab w:val="center" w:pos="1106"/>
              </w:tabs>
              <w:spacing w:line="240" w:lineRule="exact"/>
              <w:ind w:right="-55"/>
              <w:jc w:val="center"/>
              <w:rPr>
                <w:rFonts w:ascii="Times New Roman" w:hAnsi="Times New Roman" w:cs="Times New Roman"/>
                <w:sz w:val="15"/>
                <w:szCs w:val="15"/>
              </w:rPr>
            </w:pPr>
            <w:r w:rsidRPr="00177B5A">
              <w:rPr>
                <w:rFonts w:ascii="Times New Roman" w:hAnsi="Times New Roman" w:cs="Times New Roman"/>
                <w:sz w:val="15"/>
                <w:szCs w:val="15"/>
                <w:cs/>
              </w:rPr>
              <w:t>-</w:t>
            </w:r>
          </w:p>
        </w:tc>
        <w:tc>
          <w:tcPr>
            <w:tcW w:w="90" w:type="dxa"/>
            <w:vAlign w:val="bottom"/>
          </w:tcPr>
          <w:p w14:paraId="6C094086" w14:textId="77777777" w:rsidR="0048600A" w:rsidRPr="00177B5A" w:rsidRDefault="0048600A" w:rsidP="0048600A">
            <w:pPr>
              <w:spacing w:line="240" w:lineRule="exact"/>
              <w:ind w:right="-11"/>
              <w:jc w:val="center"/>
              <w:rPr>
                <w:rFonts w:ascii="Times New Roman" w:hAnsi="Times New Roman" w:cs="Times New Roman"/>
                <w:sz w:val="15"/>
                <w:szCs w:val="15"/>
              </w:rPr>
            </w:pPr>
          </w:p>
        </w:tc>
        <w:tc>
          <w:tcPr>
            <w:tcW w:w="850" w:type="dxa"/>
            <w:vAlign w:val="bottom"/>
          </w:tcPr>
          <w:p w14:paraId="39FD5196" w14:textId="631FE36E" w:rsidR="0048600A" w:rsidRPr="00177B5A" w:rsidRDefault="002B5931" w:rsidP="0048600A">
            <w:pPr>
              <w:spacing w:line="240" w:lineRule="exact"/>
              <w:ind w:right="143"/>
              <w:jc w:val="right"/>
              <w:rPr>
                <w:rFonts w:ascii="Times New Roman" w:hAnsi="Times New Roman" w:cs="Times New Roman"/>
                <w:sz w:val="15"/>
                <w:szCs w:val="15"/>
              </w:rPr>
            </w:pPr>
            <w:r w:rsidRPr="002B5931">
              <w:rPr>
                <w:rFonts w:ascii="Times New Roman" w:hAnsi="Times New Roman" w:cs="Times New Roman"/>
                <w:sz w:val="15"/>
                <w:szCs w:val="15"/>
              </w:rPr>
              <w:t>143</w:t>
            </w:r>
            <w:r w:rsidR="004F2630" w:rsidRPr="00177B5A">
              <w:rPr>
                <w:rFonts w:ascii="Times New Roman" w:hAnsi="Times New Roman" w:cs="Times New Roman"/>
                <w:sz w:val="15"/>
                <w:szCs w:val="15"/>
              </w:rPr>
              <w:t>,</w:t>
            </w:r>
            <w:r w:rsidRPr="002B5931">
              <w:rPr>
                <w:rFonts w:ascii="Times New Roman" w:hAnsi="Times New Roman" w:cs="Times New Roman"/>
                <w:sz w:val="15"/>
                <w:szCs w:val="15"/>
              </w:rPr>
              <w:t>084</w:t>
            </w:r>
          </w:p>
        </w:tc>
        <w:tc>
          <w:tcPr>
            <w:tcW w:w="90" w:type="dxa"/>
            <w:vAlign w:val="bottom"/>
          </w:tcPr>
          <w:p w14:paraId="462FB98A" w14:textId="77777777" w:rsidR="0048600A" w:rsidRPr="00177B5A" w:rsidDel="0022345E" w:rsidRDefault="0048600A" w:rsidP="0048600A">
            <w:pPr>
              <w:spacing w:line="240" w:lineRule="exact"/>
              <w:ind w:right="-11"/>
              <w:jc w:val="center"/>
              <w:rPr>
                <w:rFonts w:ascii="Times New Roman" w:hAnsi="Times New Roman" w:cs="Times New Roman"/>
                <w:sz w:val="15"/>
                <w:szCs w:val="15"/>
              </w:rPr>
            </w:pPr>
          </w:p>
        </w:tc>
        <w:tc>
          <w:tcPr>
            <w:tcW w:w="815" w:type="dxa"/>
            <w:vAlign w:val="bottom"/>
          </w:tcPr>
          <w:p w14:paraId="2FEDB900" w14:textId="2D8BCC36" w:rsidR="0048600A" w:rsidRPr="00177B5A" w:rsidRDefault="002B5931" w:rsidP="0048600A">
            <w:pPr>
              <w:spacing w:line="240" w:lineRule="exact"/>
              <w:ind w:right="143"/>
              <w:jc w:val="right"/>
              <w:rPr>
                <w:rFonts w:ascii="Times New Roman" w:hAnsi="Times New Roman" w:cs="Times New Roman"/>
                <w:sz w:val="15"/>
                <w:szCs w:val="15"/>
              </w:rPr>
            </w:pPr>
            <w:r w:rsidRPr="002B5931">
              <w:rPr>
                <w:rFonts w:ascii="Times New Roman" w:hAnsi="Times New Roman" w:cs="Times New Roman"/>
                <w:sz w:val="15"/>
                <w:szCs w:val="15"/>
              </w:rPr>
              <w:t>7</w:t>
            </w:r>
            <w:r w:rsidR="004F2630" w:rsidRPr="00177B5A">
              <w:rPr>
                <w:rFonts w:ascii="Times New Roman" w:hAnsi="Times New Roman" w:cs="Times New Roman"/>
                <w:sz w:val="15"/>
                <w:szCs w:val="15"/>
              </w:rPr>
              <w:t>,</w:t>
            </w:r>
            <w:r w:rsidRPr="002B5931">
              <w:rPr>
                <w:rFonts w:ascii="Times New Roman" w:hAnsi="Times New Roman" w:cs="Times New Roman"/>
                <w:sz w:val="15"/>
                <w:szCs w:val="15"/>
              </w:rPr>
              <w:t>091</w:t>
            </w:r>
          </w:p>
        </w:tc>
        <w:tc>
          <w:tcPr>
            <w:tcW w:w="90" w:type="dxa"/>
            <w:vAlign w:val="bottom"/>
          </w:tcPr>
          <w:p w14:paraId="4DDF14FC" w14:textId="77777777" w:rsidR="0048600A" w:rsidRPr="00177B5A" w:rsidRDefault="0048600A" w:rsidP="0048600A">
            <w:pPr>
              <w:spacing w:line="240" w:lineRule="exact"/>
              <w:ind w:right="-11"/>
              <w:jc w:val="center"/>
              <w:rPr>
                <w:rFonts w:ascii="Times New Roman" w:hAnsi="Times New Roman" w:cs="Times New Roman"/>
                <w:sz w:val="15"/>
                <w:szCs w:val="15"/>
              </w:rPr>
            </w:pPr>
          </w:p>
        </w:tc>
        <w:tc>
          <w:tcPr>
            <w:tcW w:w="990" w:type="dxa"/>
            <w:vAlign w:val="bottom"/>
          </w:tcPr>
          <w:p w14:paraId="0234D52D" w14:textId="77777777" w:rsidR="0048600A" w:rsidRPr="00177B5A" w:rsidRDefault="0048600A" w:rsidP="0048600A">
            <w:pPr>
              <w:tabs>
                <w:tab w:val="center" w:pos="1106"/>
              </w:tabs>
              <w:spacing w:line="240" w:lineRule="exact"/>
              <w:ind w:right="-55"/>
              <w:jc w:val="center"/>
              <w:rPr>
                <w:rFonts w:ascii="Times New Roman" w:hAnsi="Times New Roman" w:cs="Times New Roman"/>
                <w:sz w:val="15"/>
                <w:szCs w:val="15"/>
                <w:cs/>
              </w:rPr>
            </w:pPr>
            <w:r w:rsidRPr="00177B5A">
              <w:rPr>
                <w:rFonts w:ascii="Times New Roman" w:hAnsi="Times New Roman" w:cs="Times New Roman"/>
                <w:sz w:val="15"/>
                <w:szCs w:val="15"/>
                <w:cs/>
              </w:rPr>
              <w:t>-</w:t>
            </w:r>
          </w:p>
        </w:tc>
        <w:tc>
          <w:tcPr>
            <w:tcW w:w="90" w:type="dxa"/>
            <w:vAlign w:val="bottom"/>
          </w:tcPr>
          <w:p w14:paraId="3FE2D9B8" w14:textId="77777777" w:rsidR="0048600A" w:rsidRPr="00177B5A" w:rsidRDefault="0048600A" w:rsidP="0048600A">
            <w:pPr>
              <w:tabs>
                <w:tab w:val="center" w:pos="1106"/>
              </w:tabs>
              <w:spacing w:line="240" w:lineRule="exact"/>
              <w:ind w:right="-55"/>
              <w:jc w:val="center"/>
              <w:rPr>
                <w:rFonts w:ascii="Times New Roman" w:hAnsi="Times New Roman" w:cs="Times New Roman"/>
                <w:sz w:val="15"/>
                <w:szCs w:val="15"/>
                <w:cs/>
              </w:rPr>
            </w:pPr>
          </w:p>
        </w:tc>
        <w:tc>
          <w:tcPr>
            <w:tcW w:w="720" w:type="dxa"/>
            <w:vAlign w:val="bottom"/>
          </w:tcPr>
          <w:p w14:paraId="7CC72E6D" w14:textId="77777777" w:rsidR="0048600A" w:rsidRPr="00177B5A" w:rsidRDefault="0048600A" w:rsidP="0048600A">
            <w:pPr>
              <w:tabs>
                <w:tab w:val="center" w:pos="1106"/>
              </w:tabs>
              <w:spacing w:line="240" w:lineRule="exact"/>
              <w:ind w:right="-55"/>
              <w:jc w:val="center"/>
              <w:rPr>
                <w:rFonts w:ascii="Times New Roman" w:hAnsi="Times New Roman" w:cs="Times New Roman"/>
                <w:sz w:val="15"/>
                <w:szCs w:val="15"/>
              </w:rPr>
            </w:pPr>
            <w:r w:rsidRPr="00177B5A">
              <w:rPr>
                <w:rFonts w:ascii="Times New Roman" w:hAnsi="Times New Roman" w:cs="Times New Roman"/>
                <w:sz w:val="15"/>
                <w:szCs w:val="15"/>
                <w:cs/>
              </w:rPr>
              <w:t>-</w:t>
            </w:r>
          </w:p>
        </w:tc>
        <w:tc>
          <w:tcPr>
            <w:tcW w:w="90" w:type="dxa"/>
            <w:vAlign w:val="bottom"/>
          </w:tcPr>
          <w:p w14:paraId="004D007D" w14:textId="77777777" w:rsidR="0048600A" w:rsidRPr="00177B5A" w:rsidRDefault="0048600A" w:rsidP="0048600A">
            <w:pPr>
              <w:spacing w:line="240" w:lineRule="exact"/>
              <w:ind w:right="143"/>
              <w:jc w:val="right"/>
              <w:rPr>
                <w:rFonts w:ascii="Times New Roman" w:hAnsi="Times New Roman" w:cs="Times New Roman"/>
                <w:sz w:val="15"/>
                <w:szCs w:val="15"/>
              </w:rPr>
            </w:pPr>
          </w:p>
        </w:tc>
        <w:tc>
          <w:tcPr>
            <w:tcW w:w="720" w:type="dxa"/>
            <w:vAlign w:val="bottom"/>
          </w:tcPr>
          <w:p w14:paraId="25187CAD" w14:textId="0C239DDE" w:rsidR="0048600A" w:rsidRPr="00177B5A" w:rsidRDefault="002B5931" w:rsidP="0048600A">
            <w:pPr>
              <w:spacing w:line="240" w:lineRule="exact"/>
              <w:ind w:right="143"/>
              <w:jc w:val="right"/>
              <w:rPr>
                <w:rFonts w:ascii="Times New Roman" w:hAnsi="Times New Roman" w:cs="Times New Roman"/>
                <w:sz w:val="15"/>
                <w:szCs w:val="15"/>
              </w:rPr>
            </w:pPr>
            <w:r w:rsidRPr="002B5931">
              <w:rPr>
                <w:rFonts w:ascii="Times New Roman" w:hAnsi="Times New Roman" w:cs="Times New Roman"/>
                <w:sz w:val="15"/>
                <w:szCs w:val="15"/>
              </w:rPr>
              <w:t>4</w:t>
            </w:r>
            <w:r w:rsidR="004F2630" w:rsidRPr="00177B5A">
              <w:rPr>
                <w:rFonts w:ascii="Times New Roman" w:hAnsi="Times New Roman" w:cs="Times New Roman"/>
                <w:sz w:val="15"/>
                <w:szCs w:val="15"/>
              </w:rPr>
              <w:t>,</w:t>
            </w:r>
            <w:r w:rsidRPr="002B5931">
              <w:rPr>
                <w:rFonts w:ascii="Times New Roman" w:hAnsi="Times New Roman" w:cs="Times New Roman"/>
                <w:sz w:val="15"/>
                <w:szCs w:val="15"/>
              </w:rPr>
              <w:t>151</w:t>
            </w:r>
          </w:p>
        </w:tc>
        <w:tc>
          <w:tcPr>
            <w:tcW w:w="90" w:type="dxa"/>
            <w:vAlign w:val="bottom"/>
          </w:tcPr>
          <w:p w14:paraId="3773B458" w14:textId="77777777" w:rsidR="0048600A" w:rsidRPr="00177B5A" w:rsidRDefault="0048600A" w:rsidP="0048600A">
            <w:pPr>
              <w:spacing w:line="240" w:lineRule="exact"/>
              <w:ind w:right="-11"/>
              <w:jc w:val="center"/>
              <w:rPr>
                <w:rFonts w:ascii="Times New Roman" w:hAnsi="Times New Roman" w:cs="Times New Roman"/>
                <w:sz w:val="15"/>
                <w:szCs w:val="15"/>
              </w:rPr>
            </w:pPr>
          </w:p>
        </w:tc>
        <w:tc>
          <w:tcPr>
            <w:tcW w:w="714" w:type="dxa"/>
            <w:vAlign w:val="bottom"/>
          </w:tcPr>
          <w:p w14:paraId="6CDA5E5F" w14:textId="39AB5581" w:rsidR="0048600A" w:rsidRPr="00177B5A" w:rsidRDefault="002B5931" w:rsidP="0048600A">
            <w:pPr>
              <w:spacing w:line="240" w:lineRule="exact"/>
              <w:ind w:right="143"/>
              <w:jc w:val="right"/>
              <w:rPr>
                <w:rFonts w:ascii="Times New Roman" w:hAnsi="Times New Roman" w:cs="Times New Roman"/>
                <w:sz w:val="15"/>
                <w:szCs w:val="15"/>
              </w:rPr>
            </w:pPr>
            <w:r w:rsidRPr="002B5931">
              <w:rPr>
                <w:rFonts w:ascii="Times New Roman" w:hAnsi="Times New Roman" w:cs="Times New Roman"/>
                <w:sz w:val="15"/>
                <w:szCs w:val="15"/>
              </w:rPr>
              <w:t>383</w:t>
            </w:r>
            <w:r w:rsidR="004F2630" w:rsidRPr="00177B5A">
              <w:rPr>
                <w:rFonts w:ascii="Times New Roman" w:hAnsi="Times New Roman" w:cs="Times New Roman"/>
                <w:sz w:val="15"/>
                <w:szCs w:val="15"/>
              </w:rPr>
              <w:t>,</w:t>
            </w:r>
            <w:r w:rsidRPr="002B5931">
              <w:rPr>
                <w:rFonts w:ascii="Times New Roman" w:hAnsi="Times New Roman" w:cs="Times New Roman"/>
                <w:sz w:val="15"/>
                <w:szCs w:val="15"/>
              </w:rPr>
              <w:t>978</w:t>
            </w:r>
          </w:p>
        </w:tc>
        <w:tc>
          <w:tcPr>
            <w:tcW w:w="96" w:type="dxa"/>
            <w:vAlign w:val="bottom"/>
          </w:tcPr>
          <w:p w14:paraId="10634A84" w14:textId="77777777" w:rsidR="0048600A" w:rsidRPr="00177B5A" w:rsidRDefault="0048600A" w:rsidP="0048600A">
            <w:pPr>
              <w:spacing w:line="240" w:lineRule="exact"/>
              <w:ind w:right="-11"/>
              <w:jc w:val="center"/>
              <w:rPr>
                <w:rFonts w:ascii="Times New Roman" w:hAnsi="Times New Roman" w:cs="Times New Roman"/>
                <w:sz w:val="15"/>
                <w:szCs w:val="15"/>
              </w:rPr>
            </w:pPr>
          </w:p>
        </w:tc>
        <w:tc>
          <w:tcPr>
            <w:tcW w:w="950" w:type="dxa"/>
            <w:vAlign w:val="bottom"/>
          </w:tcPr>
          <w:p w14:paraId="4C2E61ED" w14:textId="7A731589" w:rsidR="0048600A" w:rsidRPr="00177B5A" w:rsidRDefault="002B5931" w:rsidP="0048600A">
            <w:pPr>
              <w:spacing w:line="240" w:lineRule="exact"/>
              <w:ind w:right="143" w:hanging="57"/>
              <w:jc w:val="right"/>
              <w:rPr>
                <w:rFonts w:ascii="Times New Roman" w:hAnsi="Times New Roman" w:cs="Times New Roman"/>
                <w:sz w:val="15"/>
                <w:szCs w:val="15"/>
              </w:rPr>
            </w:pPr>
            <w:r w:rsidRPr="002B5931">
              <w:rPr>
                <w:rFonts w:ascii="Times New Roman" w:hAnsi="Times New Roman" w:cs="Times New Roman"/>
                <w:sz w:val="15"/>
                <w:szCs w:val="15"/>
              </w:rPr>
              <w:t>5</w:t>
            </w:r>
            <w:r w:rsidR="004F2630" w:rsidRPr="00177B5A">
              <w:rPr>
                <w:rFonts w:ascii="Times New Roman" w:hAnsi="Times New Roman" w:cs="Times New Roman"/>
                <w:sz w:val="15"/>
                <w:szCs w:val="15"/>
              </w:rPr>
              <w:t>,</w:t>
            </w:r>
            <w:r w:rsidRPr="002B5931">
              <w:rPr>
                <w:rFonts w:ascii="Times New Roman" w:hAnsi="Times New Roman" w:cs="Times New Roman"/>
                <w:sz w:val="15"/>
                <w:szCs w:val="15"/>
              </w:rPr>
              <w:t>425</w:t>
            </w:r>
          </w:p>
        </w:tc>
      </w:tr>
      <w:tr w:rsidR="009D65D2" w:rsidRPr="00177B5A" w14:paraId="53A83F24" w14:textId="77777777" w:rsidTr="00887375">
        <w:trPr>
          <w:trHeight w:val="20"/>
          <w:jc w:val="center"/>
        </w:trPr>
        <w:tc>
          <w:tcPr>
            <w:tcW w:w="3771" w:type="dxa"/>
            <w:vAlign w:val="bottom"/>
          </w:tcPr>
          <w:p w14:paraId="14C8EFAF" w14:textId="77777777" w:rsidR="009D65D2" w:rsidRPr="00177B5A" w:rsidRDefault="009D65D2" w:rsidP="00887375">
            <w:pPr>
              <w:spacing w:line="240" w:lineRule="exact"/>
              <w:ind w:left="554" w:hanging="94"/>
              <w:rPr>
                <w:rFonts w:ascii="Times New Roman" w:hAnsi="Times New Roman" w:cs="Times New Roman"/>
                <w:spacing w:val="-2"/>
                <w:sz w:val="15"/>
                <w:szCs w:val="15"/>
              </w:rPr>
            </w:pPr>
            <w:r w:rsidRPr="00177B5A">
              <w:rPr>
                <w:rFonts w:ascii="Times New Roman" w:hAnsi="Times New Roman" w:cs="Times New Roman"/>
                <w:sz w:val="15"/>
                <w:szCs w:val="15"/>
                <w:u w:val="single"/>
              </w:rPr>
              <w:t>Less</w:t>
            </w:r>
            <w:r w:rsidRPr="00177B5A">
              <w:rPr>
                <w:rFonts w:ascii="Times New Roman" w:hAnsi="Times New Roman" w:cs="Times New Roman"/>
                <w:sz w:val="15"/>
                <w:szCs w:val="15"/>
              </w:rPr>
              <w:t xml:space="preserve">  Allowance for expected credit loss</w:t>
            </w:r>
          </w:p>
        </w:tc>
        <w:tc>
          <w:tcPr>
            <w:tcW w:w="850" w:type="dxa"/>
            <w:vAlign w:val="bottom"/>
          </w:tcPr>
          <w:p w14:paraId="7B9FCAE9" w14:textId="272DEC5D" w:rsidR="009D65D2" w:rsidRPr="00177B5A" w:rsidRDefault="004F2630" w:rsidP="00887375">
            <w:pPr>
              <w:tabs>
                <w:tab w:val="decimal" w:pos="688"/>
              </w:tabs>
              <w:spacing w:line="240" w:lineRule="exact"/>
              <w:ind w:right="-15"/>
              <w:jc w:val="both"/>
              <w:rPr>
                <w:rFonts w:ascii="Times New Roman" w:hAnsi="Times New Roman" w:cs="Times New Roman"/>
                <w:sz w:val="15"/>
                <w:szCs w:val="15"/>
              </w:rPr>
            </w:pPr>
            <w:r w:rsidRPr="00177B5A">
              <w:rPr>
                <w:rFonts w:ascii="Times New Roman" w:hAnsi="Times New Roman" w:cs="Times New Roman"/>
                <w:sz w:val="15"/>
                <w:szCs w:val="15"/>
              </w:rPr>
              <w:t>(</w:t>
            </w:r>
            <w:r w:rsidR="002B5931" w:rsidRPr="002B5931">
              <w:rPr>
                <w:rFonts w:ascii="Times New Roman" w:hAnsi="Times New Roman" w:cs="Times New Roman"/>
                <w:sz w:val="15"/>
                <w:szCs w:val="15"/>
              </w:rPr>
              <w:t>6</w:t>
            </w:r>
            <w:r w:rsidRPr="00177B5A">
              <w:rPr>
                <w:rFonts w:ascii="Times New Roman" w:hAnsi="Times New Roman" w:cs="Times New Roman"/>
                <w:sz w:val="15"/>
                <w:szCs w:val="15"/>
              </w:rPr>
              <w:t>)</w:t>
            </w:r>
          </w:p>
        </w:tc>
        <w:tc>
          <w:tcPr>
            <w:tcW w:w="88" w:type="dxa"/>
            <w:vAlign w:val="bottom"/>
          </w:tcPr>
          <w:p w14:paraId="3C3851A5" w14:textId="77777777" w:rsidR="009D65D2" w:rsidRPr="00177B5A" w:rsidRDefault="009D65D2" w:rsidP="00887375">
            <w:pPr>
              <w:spacing w:line="240" w:lineRule="exact"/>
              <w:ind w:right="-11"/>
              <w:jc w:val="center"/>
              <w:rPr>
                <w:rFonts w:ascii="Times New Roman" w:hAnsi="Times New Roman" w:cs="Times New Roman"/>
                <w:sz w:val="15"/>
                <w:szCs w:val="15"/>
              </w:rPr>
            </w:pPr>
          </w:p>
        </w:tc>
        <w:tc>
          <w:tcPr>
            <w:tcW w:w="810" w:type="dxa"/>
            <w:vAlign w:val="bottom"/>
          </w:tcPr>
          <w:p w14:paraId="57A0EA4D" w14:textId="77777777" w:rsidR="009D65D2" w:rsidRPr="00177B5A" w:rsidRDefault="009D65D2" w:rsidP="00887375">
            <w:pPr>
              <w:tabs>
                <w:tab w:val="center" w:pos="1106"/>
              </w:tabs>
              <w:spacing w:line="240" w:lineRule="exact"/>
              <w:ind w:right="-8"/>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53497120" w14:textId="77777777" w:rsidR="009D65D2" w:rsidRPr="00177B5A" w:rsidRDefault="009D65D2" w:rsidP="00887375">
            <w:pPr>
              <w:spacing w:line="240" w:lineRule="exact"/>
              <w:ind w:right="-11"/>
              <w:jc w:val="center"/>
              <w:rPr>
                <w:rFonts w:ascii="Times New Roman" w:hAnsi="Times New Roman" w:cs="Times New Roman"/>
                <w:color w:val="000000"/>
                <w:sz w:val="15"/>
                <w:szCs w:val="15"/>
              </w:rPr>
            </w:pPr>
          </w:p>
        </w:tc>
        <w:tc>
          <w:tcPr>
            <w:tcW w:w="900" w:type="dxa"/>
            <w:vAlign w:val="bottom"/>
          </w:tcPr>
          <w:p w14:paraId="4385BAB5" w14:textId="77777777" w:rsidR="009D65D2" w:rsidRPr="00177B5A" w:rsidRDefault="009D65D2" w:rsidP="00887375">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7C5882AC" w14:textId="77777777" w:rsidR="009D65D2" w:rsidRPr="00177B5A" w:rsidRDefault="009D65D2" w:rsidP="00887375">
            <w:pPr>
              <w:spacing w:line="240" w:lineRule="exact"/>
              <w:ind w:right="-11"/>
              <w:jc w:val="center"/>
              <w:rPr>
                <w:rFonts w:ascii="Times New Roman" w:hAnsi="Times New Roman" w:cs="Times New Roman"/>
                <w:color w:val="000000"/>
                <w:sz w:val="15"/>
                <w:szCs w:val="15"/>
              </w:rPr>
            </w:pPr>
          </w:p>
        </w:tc>
        <w:tc>
          <w:tcPr>
            <w:tcW w:w="720" w:type="dxa"/>
            <w:vAlign w:val="bottom"/>
          </w:tcPr>
          <w:p w14:paraId="6A9A0747" w14:textId="77777777" w:rsidR="009D65D2" w:rsidRPr="00177B5A" w:rsidRDefault="009D65D2" w:rsidP="00887375">
            <w:pPr>
              <w:spacing w:line="240" w:lineRule="exact"/>
              <w:ind w:right="-11"/>
              <w:jc w:val="center"/>
              <w:rPr>
                <w:rFonts w:ascii="Times New Roman" w:hAnsi="Times New Roman" w:cstheme="minorBidi"/>
                <w:color w:val="000000"/>
                <w:sz w:val="15"/>
                <w:szCs w:val="15"/>
                <w:cs/>
              </w:rPr>
            </w:pPr>
            <w:r w:rsidRPr="00177B5A">
              <w:rPr>
                <w:rFonts w:ascii="Times New Roman" w:hAnsi="Times New Roman" w:cs="Times New Roman"/>
                <w:color w:val="000000"/>
                <w:sz w:val="15"/>
                <w:szCs w:val="15"/>
                <w:cs/>
              </w:rPr>
              <w:t>-</w:t>
            </w:r>
          </w:p>
        </w:tc>
        <w:tc>
          <w:tcPr>
            <w:tcW w:w="91" w:type="dxa"/>
            <w:vAlign w:val="bottom"/>
          </w:tcPr>
          <w:p w14:paraId="3216264E" w14:textId="77777777" w:rsidR="009D65D2" w:rsidRPr="00177B5A" w:rsidRDefault="009D65D2" w:rsidP="00887375">
            <w:pPr>
              <w:tabs>
                <w:tab w:val="decimal" w:pos="619"/>
                <w:tab w:val="center" w:pos="1106"/>
              </w:tabs>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16C84D50" w14:textId="77777777" w:rsidR="009D65D2" w:rsidRPr="00177B5A" w:rsidRDefault="009D65D2" w:rsidP="00887375">
            <w:pPr>
              <w:spacing w:line="240" w:lineRule="exact"/>
              <w:ind w:right="-11"/>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1D4ABAC6" w14:textId="77777777" w:rsidR="009D65D2" w:rsidRPr="00177B5A"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56EC070F" w14:textId="77777777" w:rsidR="009D65D2" w:rsidRPr="00177B5A" w:rsidRDefault="009D65D2" w:rsidP="00887375">
            <w:pPr>
              <w:spacing w:line="240" w:lineRule="exact"/>
              <w:ind w:right="-11"/>
              <w:jc w:val="center"/>
              <w:rPr>
                <w:rFonts w:ascii="Times New Roman" w:hAnsi="Times New Roman" w:cstheme="minorBidi"/>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37D7AF14" w14:textId="77777777" w:rsidR="009D65D2" w:rsidRPr="00177B5A" w:rsidRDefault="009D65D2" w:rsidP="00887375">
            <w:pPr>
              <w:spacing w:line="240" w:lineRule="exact"/>
              <w:ind w:right="-11"/>
              <w:jc w:val="center"/>
              <w:rPr>
                <w:rFonts w:ascii="Times New Roman" w:hAnsi="Times New Roman" w:cs="Times New Roman"/>
                <w:color w:val="000000"/>
                <w:sz w:val="15"/>
                <w:szCs w:val="15"/>
              </w:rPr>
            </w:pPr>
          </w:p>
        </w:tc>
        <w:tc>
          <w:tcPr>
            <w:tcW w:w="815" w:type="dxa"/>
            <w:vAlign w:val="bottom"/>
          </w:tcPr>
          <w:p w14:paraId="686469EE" w14:textId="77777777" w:rsidR="009D65D2" w:rsidRPr="00177B5A" w:rsidRDefault="009D65D2" w:rsidP="00887375">
            <w:pPr>
              <w:tabs>
                <w:tab w:val="center" w:pos="1106"/>
              </w:tabs>
              <w:spacing w:line="240" w:lineRule="exact"/>
              <w:ind w:right="-55"/>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6F40BD3A" w14:textId="77777777" w:rsidR="009D65D2" w:rsidRPr="00177B5A" w:rsidRDefault="009D65D2" w:rsidP="00887375">
            <w:pPr>
              <w:spacing w:line="240" w:lineRule="exact"/>
              <w:ind w:right="-11"/>
              <w:jc w:val="center"/>
              <w:rPr>
                <w:rFonts w:ascii="Times New Roman" w:hAnsi="Times New Roman" w:cs="Times New Roman"/>
                <w:color w:val="000000"/>
                <w:sz w:val="15"/>
                <w:szCs w:val="15"/>
              </w:rPr>
            </w:pPr>
          </w:p>
        </w:tc>
        <w:tc>
          <w:tcPr>
            <w:tcW w:w="850" w:type="dxa"/>
            <w:vAlign w:val="bottom"/>
          </w:tcPr>
          <w:p w14:paraId="21A85E3F" w14:textId="77777777" w:rsidR="009D65D2" w:rsidRPr="00177B5A" w:rsidRDefault="009D65D2" w:rsidP="00887375">
            <w:pPr>
              <w:spacing w:line="240" w:lineRule="exact"/>
              <w:ind w:right="-11"/>
              <w:jc w:val="center"/>
              <w:rPr>
                <w:rFonts w:ascii="Times New Roman" w:hAnsi="Times New Roman" w:cstheme="minorBidi"/>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53345A3F" w14:textId="77777777" w:rsidR="009D65D2" w:rsidRPr="00177B5A" w:rsidDel="0022345E" w:rsidRDefault="009D65D2" w:rsidP="00887375">
            <w:pPr>
              <w:spacing w:line="240" w:lineRule="exact"/>
              <w:ind w:right="-11"/>
              <w:jc w:val="center"/>
              <w:rPr>
                <w:rFonts w:ascii="Times New Roman" w:hAnsi="Times New Roman" w:cs="Times New Roman"/>
                <w:color w:val="000000"/>
                <w:sz w:val="15"/>
                <w:szCs w:val="15"/>
              </w:rPr>
            </w:pPr>
          </w:p>
        </w:tc>
        <w:tc>
          <w:tcPr>
            <w:tcW w:w="815" w:type="dxa"/>
            <w:vAlign w:val="bottom"/>
          </w:tcPr>
          <w:p w14:paraId="1A77080B" w14:textId="77777777" w:rsidR="009D65D2" w:rsidRPr="00177B5A" w:rsidRDefault="009D65D2" w:rsidP="00887375">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637C49B6" w14:textId="77777777" w:rsidR="009D65D2" w:rsidRPr="00177B5A" w:rsidRDefault="009D65D2" w:rsidP="00887375">
            <w:pPr>
              <w:spacing w:line="240" w:lineRule="exact"/>
              <w:ind w:right="-11"/>
              <w:jc w:val="center"/>
              <w:rPr>
                <w:rFonts w:ascii="Times New Roman" w:hAnsi="Times New Roman" w:cs="Times New Roman"/>
                <w:color w:val="000000"/>
                <w:sz w:val="15"/>
                <w:szCs w:val="15"/>
              </w:rPr>
            </w:pPr>
          </w:p>
        </w:tc>
        <w:tc>
          <w:tcPr>
            <w:tcW w:w="990" w:type="dxa"/>
            <w:tcBorders>
              <w:bottom w:val="single" w:sz="4" w:space="0" w:color="auto"/>
            </w:tcBorders>
            <w:vAlign w:val="bottom"/>
          </w:tcPr>
          <w:p w14:paraId="3224C267" w14:textId="77777777" w:rsidR="009D65D2" w:rsidRPr="00177B5A" w:rsidRDefault="009D65D2" w:rsidP="00887375">
            <w:pPr>
              <w:tabs>
                <w:tab w:val="center" w:pos="1106"/>
              </w:tabs>
              <w:spacing w:line="240" w:lineRule="exact"/>
              <w:ind w:right="-55"/>
              <w:jc w:val="center"/>
              <w:rPr>
                <w:rFonts w:ascii="Times New Roman" w:hAnsi="Times New Roman" w:cs="Times New Roman"/>
                <w:sz w:val="15"/>
                <w:szCs w:val="15"/>
                <w:cs/>
              </w:rPr>
            </w:pPr>
            <w:r w:rsidRPr="00177B5A">
              <w:rPr>
                <w:rFonts w:ascii="Times New Roman" w:hAnsi="Times New Roman" w:cs="Times New Roman"/>
                <w:sz w:val="15"/>
                <w:szCs w:val="15"/>
                <w:cs/>
              </w:rPr>
              <w:t>-</w:t>
            </w:r>
          </w:p>
        </w:tc>
        <w:tc>
          <w:tcPr>
            <w:tcW w:w="90" w:type="dxa"/>
            <w:vAlign w:val="bottom"/>
          </w:tcPr>
          <w:p w14:paraId="4742C9DA" w14:textId="77777777" w:rsidR="009D65D2" w:rsidRPr="00177B5A" w:rsidRDefault="009D65D2" w:rsidP="00887375">
            <w:pPr>
              <w:tabs>
                <w:tab w:val="center" w:pos="1106"/>
              </w:tabs>
              <w:spacing w:line="240" w:lineRule="exact"/>
              <w:ind w:right="-55"/>
              <w:jc w:val="center"/>
              <w:rPr>
                <w:rFonts w:ascii="Times New Roman" w:hAnsi="Times New Roman" w:cs="Times New Roman"/>
                <w:sz w:val="15"/>
                <w:szCs w:val="15"/>
                <w:cs/>
              </w:rPr>
            </w:pPr>
          </w:p>
        </w:tc>
        <w:tc>
          <w:tcPr>
            <w:tcW w:w="720" w:type="dxa"/>
            <w:tcBorders>
              <w:bottom w:val="single" w:sz="4" w:space="0" w:color="auto"/>
            </w:tcBorders>
            <w:vAlign w:val="bottom"/>
          </w:tcPr>
          <w:p w14:paraId="68468144" w14:textId="77777777" w:rsidR="009D65D2" w:rsidRPr="00177B5A" w:rsidRDefault="009D65D2" w:rsidP="00887375">
            <w:pPr>
              <w:tabs>
                <w:tab w:val="center" w:pos="1106"/>
              </w:tabs>
              <w:spacing w:line="240" w:lineRule="exact"/>
              <w:ind w:right="-55"/>
              <w:jc w:val="center"/>
              <w:rPr>
                <w:rFonts w:ascii="Times New Roman" w:hAnsi="Times New Roman" w:cs="Times New Roman"/>
                <w:sz w:val="15"/>
                <w:szCs w:val="15"/>
                <w:cs/>
              </w:rPr>
            </w:pPr>
            <w:r w:rsidRPr="00177B5A">
              <w:rPr>
                <w:rFonts w:ascii="Times New Roman" w:hAnsi="Times New Roman" w:cs="Times New Roman"/>
                <w:sz w:val="15"/>
                <w:szCs w:val="15"/>
                <w:cs/>
              </w:rPr>
              <w:t>-</w:t>
            </w:r>
          </w:p>
        </w:tc>
        <w:tc>
          <w:tcPr>
            <w:tcW w:w="90" w:type="dxa"/>
            <w:vAlign w:val="bottom"/>
          </w:tcPr>
          <w:p w14:paraId="73D9FC12" w14:textId="77777777" w:rsidR="009D65D2" w:rsidRPr="00177B5A"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0CA82DBC" w14:textId="77777777" w:rsidR="009D65D2" w:rsidRPr="00177B5A" w:rsidRDefault="009D65D2" w:rsidP="00887375">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2AEF4E0E" w14:textId="77777777" w:rsidR="009D65D2" w:rsidRPr="00177B5A" w:rsidRDefault="009D65D2" w:rsidP="00887375">
            <w:pPr>
              <w:spacing w:line="240" w:lineRule="exact"/>
              <w:ind w:right="-11"/>
              <w:jc w:val="center"/>
              <w:rPr>
                <w:rFonts w:ascii="Times New Roman" w:hAnsi="Times New Roman" w:cs="Times New Roman"/>
                <w:color w:val="000000"/>
                <w:sz w:val="15"/>
                <w:szCs w:val="15"/>
              </w:rPr>
            </w:pPr>
          </w:p>
        </w:tc>
        <w:tc>
          <w:tcPr>
            <w:tcW w:w="714" w:type="dxa"/>
            <w:vAlign w:val="bottom"/>
          </w:tcPr>
          <w:p w14:paraId="399230E0" w14:textId="77777777" w:rsidR="009D65D2" w:rsidRPr="00177B5A" w:rsidRDefault="009D65D2" w:rsidP="00887375">
            <w:pPr>
              <w:spacing w:line="240" w:lineRule="exact"/>
              <w:ind w:right="-11"/>
              <w:jc w:val="center"/>
              <w:rPr>
                <w:rFonts w:ascii="Times New Roman" w:hAnsi="Times New Roman" w:cstheme="minorBidi"/>
                <w:color w:val="000000"/>
                <w:sz w:val="15"/>
                <w:szCs w:val="15"/>
                <w:cs/>
              </w:rPr>
            </w:pPr>
            <w:r w:rsidRPr="00177B5A">
              <w:rPr>
                <w:rFonts w:ascii="Times New Roman" w:hAnsi="Times New Roman" w:cs="Times New Roman"/>
                <w:color w:val="000000"/>
                <w:sz w:val="15"/>
                <w:szCs w:val="15"/>
                <w:cs/>
              </w:rPr>
              <w:t>-</w:t>
            </w:r>
          </w:p>
        </w:tc>
        <w:tc>
          <w:tcPr>
            <w:tcW w:w="96" w:type="dxa"/>
            <w:vAlign w:val="bottom"/>
          </w:tcPr>
          <w:p w14:paraId="3869C749" w14:textId="77777777" w:rsidR="009D65D2" w:rsidRPr="00177B5A" w:rsidRDefault="009D65D2" w:rsidP="00887375">
            <w:pPr>
              <w:spacing w:line="240" w:lineRule="exact"/>
              <w:ind w:right="-11"/>
              <w:jc w:val="center"/>
              <w:rPr>
                <w:rFonts w:ascii="Times New Roman" w:hAnsi="Times New Roman" w:cs="Times New Roman"/>
                <w:color w:val="000000"/>
                <w:sz w:val="15"/>
                <w:szCs w:val="15"/>
              </w:rPr>
            </w:pPr>
          </w:p>
        </w:tc>
        <w:tc>
          <w:tcPr>
            <w:tcW w:w="950" w:type="dxa"/>
            <w:vAlign w:val="bottom"/>
          </w:tcPr>
          <w:p w14:paraId="4D0F010D" w14:textId="77777777" w:rsidR="009D65D2" w:rsidRPr="00177B5A" w:rsidRDefault="009D65D2" w:rsidP="00887375">
            <w:pPr>
              <w:spacing w:line="240" w:lineRule="exact"/>
              <w:ind w:right="-11"/>
              <w:jc w:val="center"/>
              <w:rPr>
                <w:rFonts w:ascii="Times New Roman" w:hAnsi="Times New Roman" w:cstheme="minorBidi"/>
                <w:color w:val="000000"/>
                <w:sz w:val="15"/>
                <w:szCs w:val="15"/>
                <w:cs/>
              </w:rPr>
            </w:pPr>
            <w:r w:rsidRPr="00177B5A">
              <w:rPr>
                <w:rFonts w:ascii="Times New Roman" w:hAnsi="Times New Roman" w:cs="Times New Roman"/>
                <w:color w:val="000000"/>
                <w:sz w:val="15"/>
                <w:szCs w:val="15"/>
                <w:cs/>
              </w:rPr>
              <w:t>-</w:t>
            </w:r>
          </w:p>
        </w:tc>
      </w:tr>
      <w:tr w:rsidR="0048600A" w:rsidRPr="00177B5A" w14:paraId="4BF0BC69" w14:textId="77777777" w:rsidTr="00887375">
        <w:trPr>
          <w:trHeight w:val="20"/>
          <w:jc w:val="center"/>
        </w:trPr>
        <w:tc>
          <w:tcPr>
            <w:tcW w:w="3771" w:type="dxa"/>
            <w:vAlign w:val="bottom"/>
          </w:tcPr>
          <w:p w14:paraId="788B25BC" w14:textId="77777777" w:rsidR="0048600A" w:rsidRPr="00177B5A" w:rsidRDefault="0048600A" w:rsidP="0048600A">
            <w:pPr>
              <w:spacing w:line="240" w:lineRule="exact"/>
              <w:ind w:left="554" w:firstLine="534"/>
              <w:rPr>
                <w:rFonts w:ascii="Times New Roman" w:hAnsi="Times New Roman" w:cs="Times New Roman"/>
                <w:sz w:val="15"/>
                <w:szCs w:val="15"/>
              </w:rPr>
            </w:pPr>
            <w:r w:rsidRPr="00177B5A">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0D339F73" w14:textId="3590CD33" w:rsidR="0048600A" w:rsidRPr="00177B5A" w:rsidRDefault="002B5931" w:rsidP="0048600A">
            <w:pPr>
              <w:tabs>
                <w:tab w:val="decimal" w:pos="688"/>
              </w:tabs>
              <w:spacing w:line="240" w:lineRule="exact"/>
              <w:ind w:right="-15"/>
              <w:jc w:val="both"/>
              <w:rPr>
                <w:rFonts w:ascii="Times New Roman" w:hAnsi="Times New Roman" w:cs="Times New Roman"/>
                <w:sz w:val="15"/>
                <w:szCs w:val="15"/>
              </w:rPr>
            </w:pPr>
            <w:r w:rsidRPr="002B5931">
              <w:rPr>
                <w:rFonts w:ascii="Times New Roman" w:hAnsi="Times New Roman" w:cs="Times New Roman"/>
                <w:sz w:val="15"/>
                <w:szCs w:val="15"/>
              </w:rPr>
              <w:t>30</w:t>
            </w:r>
            <w:r w:rsidR="004F2630" w:rsidRPr="00177B5A">
              <w:rPr>
                <w:rFonts w:ascii="Times New Roman" w:hAnsi="Times New Roman" w:cs="Times New Roman"/>
                <w:sz w:val="15"/>
                <w:szCs w:val="15"/>
              </w:rPr>
              <w:t>,</w:t>
            </w:r>
            <w:r w:rsidRPr="002B5931">
              <w:rPr>
                <w:rFonts w:ascii="Times New Roman" w:hAnsi="Times New Roman" w:cs="Times New Roman"/>
                <w:sz w:val="15"/>
                <w:szCs w:val="15"/>
              </w:rPr>
              <w:t>323</w:t>
            </w:r>
          </w:p>
        </w:tc>
        <w:tc>
          <w:tcPr>
            <w:tcW w:w="88" w:type="dxa"/>
            <w:vAlign w:val="bottom"/>
          </w:tcPr>
          <w:p w14:paraId="1078C5E3" w14:textId="77777777" w:rsidR="0048600A" w:rsidRPr="00177B5A" w:rsidRDefault="0048600A" w:rsidP="0048600A">
            <w:pPr>
              <w:spacing w:line="240" w:lineRule="exact"/>
              <w:ind w:right="-11"/>
              <w:jc w:val="center"/>
              <w:rPr>
                <w:rFonts w:ascii="Times New Roman" w:hAnsi="Times New Roman" w:cs="Times New Roman"/>
                <w:sz w:val="15"/>
                <w:szCs w:val="15"/>
              </w:rPr>
            </w:pPr>
          </w:p>
        </w:tc>
        <w:tc>
          <w:tcPr>
            <w:tcW w:w="810" w:type="dxa"/>
            <w:tcBorders>
              <w:top w:val="single" w:sz="4" w:space="0" w:color="auto"/>
              <w:bottom w:val="single" w:sz="4" w:space="0" w:color="auto"/>
            </w:tcBorders>
            <w:vAlign w:val="bottom"/>
          </w:tcPr>
          <w:p w14:paraId="044C5768" w14:textId="77777777" w:rsidR="0048600A" w:rsidRPr="00177B5A" w:rsidRDefault="0048600A" w:rsidP="0048600A">
            <w:pPr>
              <w:tabs>
                <w:tab w:val="center" w:pos="1106"/>
              </w:tabs>
              <w:spacing w:line="240" w:lineRule="exact"/>
              <w:ind w:right="-8"/>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7FC1DE42" w14:textId="77777777" w:rsidR="0048600A" w:rsidRPr="00177B5A" w:rsidRDefault="0048600A" w:rsidP="0048600A">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4B7893FE" w14:textId="77777777" w:rsidR="0048600A" w:rsidRPr="00177B5A" w:rsidRDefault="0048600A" w:rsidP="0048600A">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6BD26797" w14:textId="77777777" w:rsidR="0048600A" w:rsidRPr="00177B5A" w:rsidRDefault="0048600A" w:rsidP="0048600A">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01DCF06A" w14:textId="6C80433C" w:rsidR="0048600A" w:rsidRPr="00177B5A" w:rsidRDefault="002B5931" w:rsidP="0048600A">
            <w:pPr>
              <w:spacing w:line="240" w:lineRule="exact"/>
              <w:ind w:right="143"/>
              <w:jc w:val="right"/>
              <w:rPr>
                <w:rFonts w:ascii="Times New Roman" w:hAnsi="Times New Roman" w:cs="Times New Roman"/>
                <w:sz w:val="15"/>
                <w:szCs w:val="15"/>
              </w:rPr>
            </w:pPr>
            <w:r w:rsidRPr="002B5931">
              <w:rPr>
                <w:rFonts w:ascii="Times New Roman" w:hAnsi="Times New Roman" w:cs="Times New Roman"/>
                <w:sz w:val="15"/>
                <w:szCs w:val="15"/>
              </w:rPr>
              <w:t>9</w:t>
            </w:r>
            <w:r w:rsidR="004F2630" w:rsidRPr="00177B5A">
              <w:rPr>
                <w:rFonts w:ascii="Times New Roman" w:hAnsi="Times New Roman" w:cs="Times New Roman"/>
                <w:sz w:val="15"/>
                <w:szCs w:val="15"/>
              </w:rPr>
              <w:t>,</w:t>
            </w:r>
            <w:r w:rsidRPr="002B5931">
              <w:rPr>
                <w:rFonts w:ascii="Times New Roman" w:hAnsi="Times New Roman" w:cs="Times New Roman"/>
                <w:sz w:val="15"/>
                <w:szCs w:val="15"/>
              </w:rPr>
              <w:t>848</w:t>
            </w:r>
          </w:p>
        </w:tc>
        <w:tc>
          <w:tcPr>
            <w:tcW w:w="91" w:type="dxa"/>
            <w:vAlign w:val="bottom"/>
          </w:tcPr>
          <w:p w14:paraId="13FFBCFF" w14:textId="77777777" w:rsidR="0048600A" w:rsidRPr="00177B5A" w:rsidRDefault="0048600A" w:rsidP="0048600A">
            <w:pPr>
              <w:spacing w:line="240" w:lineRule="exact"/>
              <w:ind w:right="-11"/>
              <w:jc w:val="center"/>
              <w:rPr>
                <w:rFonts w:ascii="Times New Roman" w:hAnsi="Times New Roman" w:cs="Times New Roman"/>
                <w:sz w:val="15"/>
                <w:szCs w:val="15"/>
              </w:rPr>
            </w:pPr>
          </w:p>
        </w:tc>
        <w:tc>
          <w:tcPr>
            <w:tcW w:w="900" w:type="dxa"/>
            <w:tcBorders>
              <w:top w:val="single" w:sz="4" w:space="0" w:color="auto"/>
              <w:bottom w:val="single" w:sz="4" w:space="0" w:color="auto"/>
            </w:tcBorders>
            <w:vAlign w:val="bottom"/>
          </w:tcPr>
          <w:p w14:paraId="550235BD" w14:textId="77777777" w:rsidR="0048600A" w:rsidRPr="00177B5A" w:rsidRDefault="0048600A" w:rsidP="0048600A">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50D47FDB" w14:textId="77777777" w:rsidR="0048600A" w:rsidRPr="00177B5A" w:rsidRDefault="0048600A" w:rsidP="0048600A">
            <w:pPr>
              <w:spacing w:line="240" w:lineRule="exact"/>
              <w:ind w:right="143"/>
              <w:jc w:val="right"/>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0339D97E" w14:textId="10D361D3" w:rsidR="0048600A" w:rsidRPr="00177B5A" w:rsidRDefault="002B5931" w:rsidP="0048600A">
            <w:pPr>
              <w:spacing w:line="240" w:lineRule="exact"/>
              <w:ind w:right="143"/>
              <w:jc w:val="right"/>
              <w:rPr>
                <w:rFonts w:ascii="Times New Roman" w:hAnsi="Times New Roman" w:cs="Times New Roman"/>
                <w:sz w:val="15"/>
                <w:szCs w:val="15"/>
              </w:rPr>
            </w:pPr>
            <w:r w:rsidRPr="002B5931">
              <w:rPr>
                <w:rFonts w:ascii="Times New Roman" w:hAnsi="Times New Roman" w:cs="Times New Roman"/>
                <w:sz w:val="15"/>
                <w:szCs w:val="15"/>
              </w:rPr>
              <w:t>139</w:t>
            </w:r>
          </w:p>
        </w:tc>
        <w:tc>
          <w:tcPr>
            <w:tcW w:w="90" w:type="dxa"/>
            <w:vAlign w:val="bottom"/>
          </w:tcPr>
          <w:p w14:paraId="5D595D96" w14:textId="77777777" w:rsidR="0048600A" w:rsidRPr="00177B5A" w:rsidRDefault="0048600A" w:rsidP="0048600A">
            <w:pPr>
              <w:spacing w:line="240" w:lineRule="exact"/>
              <w:ind w:right="-11"/>
              <w:jc w:val="center"/>
              <w:rPr>
                <w:rFonts w:ascii="Times New Roman" w:hAnsi="Times New Roman" w:cs="Times New Roman"/>
                <w:color w:val="000000"/>
                <w:sz w:val="15"/>
                <w:szCs w:val="15"/>
              </w:rPr>
            </w:pPr>
          </w:p>
        </w:tc>
        <w:tc>
          <w:tcPr>
            <w:tcW w:w="815" w:type="dxa"/>
            <w:tcBorders>
              <w:top w:val="single" w:sz="4" w:space="0" w:color="auto"/>
              <w:bottom w:val="single" w:sz="4" w:space="0" w:color="auto"/>
            </w:tcBorders>
            <w:vAlign w:val="bottom"/>
          </w:tcPr>
          <w:p w14:paraId="486820C8" w14:textId="77777777" w:rsidR="0048600A" w:rsidRPr="00177B5A" w:rsidRDefault="0048600A" w:rsidP="0048600A">
            <w:pPr>
              <w:tabs>
                <w:tab w:val="center" w:pos="1106"/>
              </w:tabs>
              <w:spacing w:line="240" w:lineRule="exact"/>
              <w:ind w:right="-55"/>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5DBE689A" w14:textId="77777777" w:rsidR="0048600A" w:rsidRPr="00177B5A" w:rsidRDefault="0048600A" w:rsidP="0048600A">
            <w:pPr>
              <w:spacing w:line="240" w:lineRule="exact"/>
              <w:ind w:right="-11"/>
              <w:jc w:val="center"/>
              <w:rPr>
                <w:rFonts w:ascii="Times New Roman" w:hAnsi="Times New Roman" w:cs="Times New Roman"/>
                <w:color w:val="000000"/>
                <w:sz w:val="15"/>
                <w:szCs w:val="15"/>
              </w:rPr>
            </w:pPr>
          </w:p>
        </w:tc>
        <w:tc>
          <w:tcPr>
            <w:tcW w:w="850" w:type="dxa"/>
            <w:tcBorders>
              <w:top w:val="single" w:sz="4" w:space="0" w:color="auto"/>
              <w:bottom w:val="single" w:sz="4" w:space="0" w:color="auto"/>
            </w:tcBorders>
            <w:vAlign w:val="bottom"/>
          </w:tcPr>
          <w:p w14:paraId="6CBFD4E1" w14:textId="1D8A95D3" w:rsidR="0048600A" w:rsidRPr="00177B5A" w:rsidRDefault="002B5931" w:rsidP="0048600A">
            <w:pPr>
              <w:tabs>
                <w:tab w:val="left" w:pos="835"/>
              </w:tabs>
              <w:spacing w:line="240" w:lineRule="exact"/>
              <w:ind w:right="143"/>
              <w:jc w:val="right"/>
              <w:rPr>
                <w:rFonts w:ascii="Times New Roman" w:hAnsi="Times New Roman" w:cs="Times New Roman"/>
                <w:sz w:val="15"/>
                <w:szCs w:val="15"/>
              </w:rPr>
            </w:pPr>
            <w:r w:rsidRPr="002B5931">
              <w:rPr>
                <w:rFonts w:ascii="Times New Roman" w:hAnsi="Times New Roman" w:cs="Times New Roman"/>
                <w:sz w:val="15"/>
                <w:szCs w:val="15"/>
              </w:rPr>
              <w:t>143</w:t>
            </w:r>
            <w:r w:rsidR="004F2630" w:rsidRPr="00177B5A">
              <w:rPr>
                <w:rFonts w:ascii="Times New Roman" w:hAnsi="Times New Roman" w:cs="Times New Roman"/>
                <w:sz w:val="15"/>
                <w:szCs w:val="15"/>
              </w:rPr>
              <w:t>,</w:t>
            </w:r>
            <w:r w:rsidRPr="002B5931">
              <w:rPr>
                <w:rFonts w:ascii="Times New Roman" w:hAnsi="Times New Roman" w:cs="Times New Roman"/>
                <w:sz w:val="15"/>
                <w:szCs w:val="15"/>
              </w:rPr>
              <w:t>084</w:t>
            </w:r>
          </w:p>
        </w:tc>
        <w:tc>
          <w:tcPr>
            <w:tcW w:w="90" w:type="dxa"/>
            <w:vAlign w:val="bottom"/>
          </w:tcPr>
          <w:p w14:paraId="16569C06" w14:textId="77777777" w:rsidR="0048600A" w:rsidRPr="00177B5A" w:rsidDel="0022345E" w:rsidRDefault="0048600A" w:rsidP="0048600A">
            <w:pPr>
              <w:spacing w:line="240" w:lineRule="exact"/>
              <w:ind w:right="-11"/>
              <w:jc w:val="center"/>
              <w:rPr>
                <w:rFonts w:ascii="Times New Roman" w:hAnsi="Times New Roman" w:cs="Times New Roman"/>
                <w:sz w:val="15"/>
                <w:szCs w:val="15"/>
              </w:rPr>
            </w:pPr>
          </w:p>
        </w:tc>
        <w:tc>
          <w:tcPr>
            <w:tcW w:w="815" w:type="dxa"/>
            <w:tcBorders>
              <w:top w:val="single" w:sz="4" w:space="0" w:color="auto"/>
              <w:bottom w:val="single" w:sz="4" w:space="0" w:color="auto"/>
            </w:tcBorders>
            <w:vAlign w:val="bottom"/>
          </w:tcPr>
          <w:p w14:paraId="13AC5565" w14:textId="337B44AF" w:rsidR="0048600A" w:rsidRPr="00177B5A" w:rsidRDefault="002B5931" w:rsidP="0048600A">
            <w:pPr>
              <w:spacing w:line="240" w:lineRule="exact"/>
              <w:ind w:right="143"/>
              <w:jc w:val="right"/>
              <w:rPr>
                <w:rFonts w:ascii="Times New Roman" w:hAnsi="Times New Roman" w:cs="Times New Roman"/>
                <w:sz w:val="15"/>
                <w:szCs w:val="15"/>
              </w:rPr>
            </w:pPr>
            <w:r w:rsidRPr="002B5931">
              <w:rPr>
                <w:rFonts w:ascii="Times New Roman" w:hAnsi="Times New Roman" w:cs="Times New Roman"/>
                <w:sz w:val="15"/>
                <w:szCs w:val="15"/>
              </w:rPr>
              <w:t>7</w:t>
            </w:r>
            <w:r w:rsidR="004F2630" w:rsidRPr="00177B5A">
              <w:rPr>
                <w:rFonts w:ascii="Times New Roman" w:hAnsi="Times New Roman" w:cs="Times New Roman"/>
                <w:sz w:val="15"/>
                <w:szCs w:val="15"/>
              </w:rPr>
              <w:t>,</w:t>
            </w:r>
            <w:r w:rsidRPr="002B5931">
              <w:rPr>
                <w:rFonts w:ascii="Times New Roman" w:hAnsi="Times New Roman" w:cs="Times New Roman"/>
                <w:sz w:val="15"/>
                <w:szCs w:val="15"/>
              </w:rPr>
              <w:t>091</w:t>
            </w:r>
          </w:p>
        </w:tc>
        <w:tc>
          <w:tcPr>
            <w:tcW w:w="90" w:type="dxa"/>
            <w:vAlign w:val="bottom"/>
          </w:tcPr>
          <w:p w14:paraId="5554B48B" w14:textId="77777777" w:rsidR="0048600A" w:rsidRPr="00177B5A" w:rsidRDefault="0048600A" w:rsidP="0048600A">
            <w:pPr>
              <w:spacing w:line="240" w:lineRule="exact"/>
              <w:ind w:right="-11"/>
              <w:jc w:val="center"/>
              <w:rPr>
                <w:rFonts w:ascii="Times New Roman" w:hAnsi="Times New Roman" w:cs="Times New Roman"/>
                <w:sz w:val="15"/>
                <w:szCs w:val="15"/>
              </w:rPr>
            </w:pPr>
          </w:p>
        </w:tc>
        <w:tc>
          <w:tcPr>
            <w:tcW w:w="990" w:type="dxa"/>
            <w:tcBorders>
              <w:top w:val="single" w:sz="4" w:space="0" w:color="auto"/>
              <w:bottom w:val="single" w:sz="4" w:space="0" w:color="auto"/>
            </w:tcBorders>
            <w:vAlign w:val="bottom"/>
          </w:tcPr>
          <w:p w14:paraId="2D9F22D2" w14:textId="77777777" w:rsidR="0048600A" w:rsidRPr="00177B5A" w:rsidRDefault="0048600A" w:rsidP="0048600A">
            <w:pPr>
              <w:tabs>
                <w:tab w:val="center" w:pos="1106"/>
              </w:tabs>
              <w:spacing w:line="240" w:lineRule="exact"/>
              <w:ind w:right="-55"/>
              <w:jc w:val="center"/>
              <w:rPr>
                <w:rFonts w:ascii="Times New Roman" w:hAnsi="Times New Roman" w:cs="Times New Roman"/>
                <w:sz w:val="15"/>
                <w:szCs w:val="15"/>
                <w:cs/>
              </w:rPr>
            </w:pPr>
            <w:r w:rsidRPr="00177B5A">
              <w:rPr>
                <w:rFonts w:ascii="Times New Roman" w:hAnsi="Times New Roman" w:cs="Times New Roman"/>
                <w:sz w:val="15"/>
                <w:szCs w:val="15"/>
                <w:cs/>
              </w:rPr>
              <w:t>-</w:t>
            </w:r>
          </w:p>
        </w:tc>
        <w:tc>
          <w:tcPr>
            <w:tcW w:w="90" w:type="dxa"/>
            <w:vAlign w:val="bottom"/>
          </w:tcPr>
          <w:p w14:paraId="4D07A276" w14:textId="77777777" w:rsidR="0048600A" w:rsidRPr="00177B5A" w:rsidRDefault="0048600A" w:rsidP="0048600A">
            <w:pPr>
              <w:tabs>
                <w:tab w:val="center" w:pos="1106"/>
              </w:tabs>
              <w:spacing w:line="240" w:lineRule="exact"/>
              <w:ind w:right="-55"/>
              <w:jc w:val="center"/>
              <w:rPr>
                <w:rFonts w:ascii="Times New Roman" w:hAnsi="Times New Roman" w:cs="Times New Roman"/>
                <w:sz w:val="15"/>
                <w:szCs w:val="15"/>
                <w:cs/>
              </w:rPr>
            </w:pPr>
          </w:p>
        </w:tc>
        <w:tc>
          <w:tcPr>
            <w:tcW w:w="720" w:type="dxa"/>
            <w:tcBorders>
              <w:top w:val="single" w:sz="4" w:space="0" w:color="auto"/>
              <w:bottom w:val="single" w:sz="4" w:space="0" w:color="auto"/>
            </w:tcBorders>
            <w:vAlign w:val="bottom"/>
          </w:tcPr>
          <w:p w14:paraId="38F07058" w14:textId="77777777" w:rsidR="0048600A" w:rsidRPr="00177B5A" w:rsidRDefault="0048600A" w:rsidP="0048600A">
            <w:pPr>
              <w:tabs>
                <w:tab w:val="center" w:pos="1106"/>
              </w:tabs>
              <w:spacing w:line="240" w:lineRule="exact"/>
              <w:ind w:right="-55"/>
              <w:jc w:val="center"/>
              <w:rPr>
                <w:rFonts w:ascii="Times New Roman" w:hAnsi="Times New Roman" w:cs="Times New Roman"/>
                <w:sz w:val="15"/>
                <w:szCs w:val="15"/>
              </w:rPr>
            </w:pPr>
            <w:r w:rsidRPr="00177B5A">
              <w:rPr>
                <w:rFonts w:ascii="Times New Roman" w:hAnsi="Times New Roman" w:cs="Times New Roman"/>
                <w:sz w:val="15"/>
                <w:szCs w:val="15"/>
                <w:cs/>
              </w:rPr>
              <w:t>-</w:t>
            </w:r>
          </w:p>
        </w:tc>
        <w:tc>
          <w:tcPr>
            <w:tcW w:w="90" w:type="dxa"/>
            <w:vAlign w:val="bottom"/>
          </w:tcPr>
          <w:p w14:paraId="7B12B3E3" w14:textId="77777777" w:rsidR="0048600A" w:rsidRPr="00177B5A" w:rsidRDefault="0048600A" w:rsidP="0048600A">
            <w:pPr>
              <w:spacing w:line="240" w:lineRule="exact"/>
              <w:ind w:right="143"/>
              <w:jc w:val="right"/>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178BF617" w14:textId="3601AD4F" w:rsidR="0048600A" w:rsidRPr="00177B5A" w:rsidRDefault="002B5931" w:rsidP="0048600A">
            <w:pPr>
              <w:spacing w:line="240" w:lineRule="exact"/>
              <w:ind w:right="143"/>
              <w:jc w:val="right"/>
              <w:rPr>
                <w:rFonts w:ascii="Times New Roman" w:hAnsi="Times New Roman" w:cs="Times New Roman"/>
                <w:sz w:val="15"/>
                <w:szCs w:val="15"/>
              </w:rPr>
            </w:pPr>
            <w:r w:rsidRPr="002B5931">
              <w:rPr>
                <w:rFonts w:ascii="Times New Roman" w:hAnsi="Times New Roman" w:cs="Times New Roman"/>
                <w:sz w:val="15"/>
                <w:szCs w:val="15"/>
              </w:rPr>
              <w:t>4</w:t>
            </w:r>
            <w:r w:rsidR="004F2630" w:rsidRPr="00177B5A">
              <w:rPr>
                <w:rFonts w:ascii="Times New Roman" w:hAnsi="Times New Roman" w:cs="Times New Roman"/>
                <w:sz w:val="15"/>
                <w:szCs w:val="15"/>
              </w:rPr>
              <w:t>,</w:t>
            </w:r>
            <w:r w:rsidRPr="002B5931">
              <w:rPr>
                <w:rFonts w:ascii="Times New Roman" w:hAnsi="Times New Roman" w:cs="Times New Roman"/>
                <w:sz w:val="15"/>
                <w:szCs w:val="15"/>
              </w:rPr>
              <w:t>151</w:t>
            </w:r>
          </w:p>
        </w:tc>
        <w:tc>
          <w:tcPr>
            <w:tcW w:w="90" w:type="dxa"/>
            <w:vAlign w:val="bottom"/>
          </w:tcPr>
          <w:p w14:paraId="6F6C961C" w14:textId="77777777" w:rsidR="0048600A" w:rsidRPr="00177B5A" w:rsidRDefault="0048600A" w:rsidP="0048600A">
            <w:pPr>
              <w:spacing w:line="240" w:lineRule="exact"/>
              <w:ind w:right="-11"/>
              <w:jc w:val="center"/>
              <w:rPr>
                <w:rFonts w:ascii="Times New Roman" w:hAnsi="Times New Roman" w:cs="Times New Roman"/>
                <w:sz w:val="15"/>
                <w:szCs w:val="15"/>
              </w:rPr>
            </w:pPr>
          </w:p>
        </w:tc>
        <w:tc>
          <w:tcPr>
            <w:tcW w:w="714" w:type="dxa"/>
            <w:tcBorders>
              <w:top w:val="single" w:sz="4" w:space="0" w:color="auto"/>
              <w:bottom w:val="single" w:sz="4" w:space="0" w:color="auto"/>
            </w:tcBorders>
            <w:vAlign w:val="bottom"/>
          </w:tcPr>
          <w:p w14:paraId="33C7B47F" w14:textId="6E705B6D" w:rsidR="0048600A" w:rsidRPr="00177B5A" w:rsidRDefault="002B5931" w:rsidP="0048600A">
            <w:pPr>
              <w:spacing w:line="240" w:lineRule="exact"/>
              <w:ind w:right="143"/>
              <w:jc w:val="right"/>
              <w:rPr>
                <w:rFonts w:ascii="Times New Roman" w:hAnsi="Times New Roman" w:cs="Times New Roman"/>
                <w:sz w:val="15"/>
                <w:szCs w:val="15"/>
              </w:rPr>
            </w:pPr>
            <w:r w:rsidRPr="002B5931">
              <w:rPr>
                <w:rFonts w:ascii="Times New Roman" w:hAnsi="Times New Roman" w:cs="Times New Roman"/>
                <w:sz w:val="15"/>
                <w:szCs w:val="15"/>
              </w:rPr>
              <w:t>383</w:t>
            </w:r>
            <w:r w:rsidR="004F2630" w:rsidRPr="00177B5A">
              <w:rPr>
                <w:rFonts w:ascii="Times New Roman" w:hAnsi="Times New Roman" w:cs="Times New Roman"/>
                <w:sz w:val="15"/>
                <w:szCs w:val="15"/>
              </w:rPr>
              <w:t>,</w:t>
            </w:r>
            <w:r w:rsidRPr="002B5931">
              <w:rPr>
                <w:rFonts w:ascii="Times New Roman" w:hAnsi="Times New Roman" w:cs="Times New Roman"/>
                <w:sz w:val="15"/>
                <w:szCs w:val="15"/>
              </w:rPr>
              <w:t>978</w:t>
            </w:r>
          </w:p>
        </w:tc>
        <w:tc>
          <w:tcPr>
            <w:tcW w:w="96" w:type="dxa"/>
            <w:vAlign w:val="bottom"/>
          </w:tcPr>
          <w:p w14:paraId="0F643D96" w14:textId="77777777" w:rsidR="0048600A" w:rsidRPr="00177B5A" w:rsidRDefault="0048600A" w:rsidP="0048600A">
            <w:pPr>
              <w:spacing w:line="240" w:lineRule="exact"/>
              <w:ind w:right="-11"/>
              <w:jc w:val="center"/>
              <w:rPr>
                <w:rFonts w:ascii="Times New Roman" w:hAnsi="Times New Roman" w:cs="Times New Roman"/>
                <w:sz w:val="15"/>
                <w:szCs w:val="15"/>
              </w:rPr>
            </w:pPr>
          </w:p>
        </w:tc>
        <w:tc>
          <w:tcPr>
            <w:tcW w:w="950" w:type="dxa"/>
            <w:tcBorders>
              <w:top w:val="single" w:sz="4" w:space="0" w:color="auto"/>
              <w:bottom w:val="single" w:sz="4" w:space="0" w:color="auto"/>
            </w:tcBorders>
            <w:vAlign w:val="bottom"/>
          </w:tcPr>
          <w:p w14:paraId="139B67FB" w14:textId="5BDA3102" w:rsidR="0048600A" w:rsidRPr="00177B5A" w:rsidRDefault="002B5931" w:rsidP="0048600A">
            <w:pPr>
              <w:spacing w:line="240" w:lineRule="exact"/>
              <w:ind w:right="143" w:hanging="57"/>
              <w:jc w:val="right"/>
              <w:rPr>
                <w:rFonts w:ascii="Times New Roman" w:hAnsi="Times New Roman" w:cs="Times New Roman"/>
                <w:sz w:val="15"/>
                <w:szCs w:val="15"/>
              </w:rPr>
            </w:pPr>
            <w:r w:rsidRPr="002B5931">
              <w:rPr>
                <w:rFonts w:ascii="Times New Roman" w:hAnsi="Times New Roman" w:cs="Times New Roman"/>
                <w:sz w:val="15"/>
                <w:szCs w:val="15"/>
              </w:rPr>
              <w:t>5</w:t>
            </w:r>
            <w:r w:rsidR="004F2630" w:rsidRPr="00177B5A">
              <w:rPr>
                <w:rFonts w:ascii="Times New Roman" w:hAnsi="Times New Roman" w:cs="Times New Roman"/>
                <w:sz w:val="15"/>
                <w:szCs w:val="15"/>
              </w:rPr>
              <w:t>,</w:t>
            </w:r>
            <w:r w:rsidRPr="002B5931">
              <w:rPr>
                <w:rFonts w:ascii="Times New Roman" w:hAnsi="Times New Roman" w:cs="Times New Roman"/>
                <w:sz w:val="15"/>
                <w:szCs w:val="15"/>
              </w:rPr>
              <w:t>425</w:t>
            </w:r>
          </w:p>
        </w:tc>
      </w:tr>
      <w:tr w:rsidR="009D65D2" w:rsidRPr="00177B5A" w14:paraId="656C36CF" w14:textId="77777777" w:rsidTr="00887375">
        <w:trPr>
          <w:trHeight w:val="20"/>
          <w:jc w:val="center"/>
        </w:trPr>
        <w:tc>
          <w:tcPr>
            <w:tcW w:w="3771" w:type="dxa"/>
            <w:vAlign w:val="bottom"/>
          </w:tcPr>
          <w:p w14:paraId="6D78D2C5" w14:textId="77777777" w:rsidR="009D65D2" w:rsidRPr="00177B5A" w:rsidRDefault="009D65D2" w:rsidP="00887375">
            <w:pPr>
              <w:spacing w:line="240" w:lineRule="exact"/>
              <w:ind w:left="329" w:hanging="11"/>
              <w:rPr>
                <w:rFonts w:ascii="Times New Roman" w:hAnsi="Times New Roman" w:cs="Times New Roman"/>
                <w:b/>
                <w:bCs/>
                <w:color w:val="000000"/>
                <w:sz w:val="15"/>
                <w:szCs w:val="15"/>
              </w:rPr>
            </w:pPr>
            <w:r w:rsidRPr="00177B5A">
              <w:rPr>
                <w:rFonts w:ascii="Times New Roman" w:hAnsi="Times New Roman" w:cs="Times New Roman"/>
                <w:b/>
                <w:bCs/>
                <w:sz w:val="15"/>
                <w:szCs w:val="15"/>
              </w:rPr>
              <w:t>Subsidiaries</w:t>
            </w:r>
          </w:p>
        </w:tc>
        <w:tc>
          <w:tcPr>
            <w:tcW w:w="850" w:type="dxa"/>
            <w:tcBorders>
              <w:top w:val="single" w:sz="4" w:space="0" w:color="auto"/>
            </w:tcBorders>
            <w:vAlign w:val="bottom"/>
          </w:tcPr>
          <w:p w14:paraId="4F3ACC79" w14:textId="77777777" w:rsidR="009D65D2" w:rsidRPr="00177B5A" w:rsidRDefault="009D65D2" w:rsidP="00887375">
            <w:pPr>
              <w:tabs>
                <w:tab w:val="decimal" w:pos="619"/>
              </w:tabs>
              <w:spacing w:line="240" w:lineRule="exact"/>
              <w:ind w:right="143"/>
              <w:jc w:val="right"/>
              <w:rPr>
                <w:rFonts w:ascii="Times New Roman" w:hAnsi="Times New Roman" w:cs="Times New Roman"/>
                <w:color w:val="000000"/>
                <w:sz w:val="15"/>
                <w:szCs w:val="15"/>
              </w:rPr>
            </w:pPr>
          </w:p>
        </w:tc>
        <w:tc>
          <w:tcPr>
            <w:tcW w:w="88" w:type="dxa"/>
            <w:vAlign w:val="bottom"/>
          </w:tcPr>
          <w:p w14:paraId="1DC31002" w14:textId="77777777" w:rsidR="009D65D2" w:rsidRPr="00177B5A" w:rsidRDefault="009D65D2" w:rsidP="00887375">
            <w:pPr>
              <w:spacing w:line="240" w:lineRule="exact"/>
              <w:jc w:val="right"/>
              <w:rPr>
                <w:rFonts w:ascii="Times New Roman" w:hAnsi="Times New Roman" w:cs="Times New Roman"/>
                <w:color w:val="000000"/>
                <w:sz w:val="15"/>
                <w:szCs w:val="15"/>
              </w:rPr>
            </w:pPr>
          </w:p>
        </w:tc>
        <w:tc>
          <w:tcPr>
            <w:tcW w:w="810" w:type="dxa"/>
            <w:tcBorders>
              <w:top w:val="single" w:sz="4" w:space="0" w:color="auto"/>
            </w:tcBorders>
            <w:vAlign w:val="bottom"/>
          </w:tcPr>
          <w:p w14:paraId="5F49CC3B" w14:textId="77777777" w:rsidR="009D65D2" w:rsidRPr="00177B5A" w:rsidRDefault="009D65D2" w:rsidP="00887375">
            <w:pPr>
              <w:spacing w:line="240" w:lineRule="exact"/>
              <w:ind w:right="-8"/>
              <w:jc w:val="center"/>
              <w:rPr>
                <w:rFonts w:ascii="Times New Roman" w:hAnsi="Times New Roman" w:cs="Times New Roman"/>
                <w:color w:val="000000"/>
                <w:sz w:val="15"/>
                <w:szCs w:val="15"/>
              </w:rPr>
            </w:pPr>
          </w:p>
        </w:tc>
        <w:tc>
          <w:tcPr>
            <w:tcW w:w="90" w:type="dxa"/>
            <w:vAlign w:val="bottom"/>
          </w:tcPr>
          <w:p w14:paraId="2D2CD36B" w14:textId="77777777" w:rsidR="009D65D2" w:rsidRPr="00177B5A" w:rsidRDefault="009D65D2" w:rsidP="00887375">
            <w:pPr>
              <w:spacing w:line="240" w:lineRule="exact"/>
              <w:ind w:right="-11" w:firstLine="360"/>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2BB77D80" w14:textId="77777777" w:rsidR="009D65D2" w:rsidRPr="00177B5A" w:rsidRDefault="009D65D2" w:rsidP="00887375">
            <w:pPr>
              <w:spacing w:line="240" w:lineRule="exact"/>
              <w:ind w:right="-11"/>
              <w:jc w:val="center"/>
              <w:rPr>
                <w:rFonts w:ascii="Times New Roman" w:hAnsi="Times New Roman" w:cs="Times New Roman"/>
                <w:color w:val="000000"/>
                <w:sz w:val="15"/>
                <w:szCs w:val="15"/>
              </w:rPr>
            </w:pPr>
          </w:p>
        </w:tc>
        <w:tc>
          <w:tcPr>
            <w:tcW w:w="90" w:type="dxa"/>
            <w:vAlign w:val="bottom"/>
          </w:tcPr>
          <w:p w14:paraId="395651DF" w14:textId="77777777" w:rsidR="009D65D2" w:rsidRPr="00177B5A" w:rsidRDefault="009D65D2" w:rsidP="00887375">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3F8F9E98" w14:textId="77777777" w:rsidR="009D65D2" w:rsidRPr="00177B5A" w:rsidRDefault="009D65D2" w:rsidP="00887375">
            <w:pPr>
              <w:spacing w:line="240" w:lineRule="exact"/>
              <w:ind w:right="-11"/>
              <w:jc w:val="center"/>
              <w:rPr>
                <w:rFonts w:ascii="Times New Roman" w:hAnsi="Times New Roman" w:cs="Times New Roman"/>
                <w:color w:val="000000"/>
                <w:sz w:val="15"/>
                <w:szCs w:val="15"/>
              </w:rPr>
            </w:pPr>
          </w:p>
        </w:tc>
        <w:tc>
          <w:tcPr>
            <w:tcW w:w="91" w:type="dxa"/>
            <w:vAlign w:val="bottom"/>
          </w:tcPr>
          <w:p w14:paraId="03C40B1C" w14:textId="77777777" w:rsidR="009D65D2" w:rsidRPr="00177B5A" w:rsidRDefault="009D65D2" w:rsidP="00887375">
            <w:pPr>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12EAD524" w14:textId="77777777" w:rsidR="009D65D2" w:rsidRPr="00177B5A" w:rsidRDefault="009D65D2" w:rsidP="00887375">
            <w:pPr>
              <w:spacing w:line="240" w:lineRule="exact"/>
              <w:ind w:right="-11"/>
              <w:jc w:val="center"/>
              <w:rPr>
                <w:rFonts w:ascii="Times New Roman" w:hAnsi="Times New Roman" w:cs="Times New Roman"/>
                <w:color w:val="000000"/>
                <w:sz w:val="15"/>
                <w:szCs w:val="15"/>
              </w:rPr>
            </w:pPr>
          </w:p>
        </w:tc>
        <w:tc>
          <w:tcPr>
            <w:tcW w:w="90" w:type="dxa"/>
            <w:vAlign w:val="bottom"/>
          </w:tcPr>
          <w:p w14:paraId="55FF80BF" w14:textId="77777777" w:rsidR="009D65D2" w:rsidRPr="00177B5A" w:rsidRDefault="009D65D2" w:rsidP="00887375">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45FB01D8" w14:textId="77777777" w:rsidR="009D65D2" w:rsidRPr="00177B5A" w:rsidRDefault="009D65D2" w:rsidP="00887375">
            <w:pPr>
              <w:spacing w:line="240" w:lineRule="exact"/>
              <w:ind w:right="-11"/>
              <w:jc w:val="center"/>
              <w:rPr>
                <w:rFonts w:ascii="Times New Roman" w:hAnsi="Times New Roman" w:cs="Times New Roman"/>
                <w:color w:val="000000"/>
                <w:sz w:val="15"/>
                <w:szCs w:val="15"/>
              </w:rPr>
            </w:pPr>
          </w:p>
        </w:tc>
        <w:tc>
          <w:tcPr>
            <w:tcW w:w="90" w:type="dxa"/>
            <w:vAlign w:val="bottom"/>
          </w:tcPr>
          <w:p w14:paraId="498288DF" w14:textId="77777777" w:rsidR="009D65D2" w:rsidRPr="00177B5A" w:rsidRDefault="009D65D2" w:rsidP="00887375">
            <w:pPr>
              <w:spacing w:line="240" w:lineRule="exact"/>
              <w:ind w:right="-11"/>
              <w:jc w:val="center"/>
              <w:rPr>
                <w:rFonts w:ascii="Times New Roman" w:hAnsi="Times New Roman" w:cs="Times New Roman"/>
                <w:color w:val="000000"/>
                <w:sz w:val="15"/>
                <w:szCs w:val="15"/>
              </w:rPr>
            </w:pPr>
          </w:p>
        </w:tc>
        <w:tc>
          <w:tcPr>
            <w:tcW w:w="815" w:type="dxa"/>
            <w:tcBorders>
              <w:top w:val="single" w:sz="4" w:space="0" w:color="auto"/>
            </w:tcBorders>
            <w:vAlign w:val="bottom"/>
          </w:tcPr>
          <w:p w14:paraId="2FC99ED7" w14:textId="77777777" w:rsidR="009D65D2" w:rsidRPr="00177B5A" w:rsidRDefault="009D65D2" w:rsidP="00887375">
            <w:pPr>
              <w:spacing w:line="240" w:lineRule="exact"/>
              <w:ind w:right="-11"/>
              <w:jc w:val="center"/>
              <w:rPr>
                <w:rFonts w:ascii="Times New Roman" w:hAnsi="Times New Roman" w:cs="Times New Roman"/>
                <w:color w:val="000000"/>
                <w:sz w:val="15"/>
                <w:szCs w:val="15"/>
              </w:rPr>
            </w:pPr>
          </w:p>
        </w:tc>
        <w:tc>
          <w:tcPr>
            <w:tcW w:w="90" w:type="dxa"/>
            <w:vAlign w:val="bottom"/>
          </w:tcPr>
          <w:p w14:paraId="64DF710D" w14:textId="77777777" w:rsidR="009D65D2" w:rsidRPr="00177B5A" w:rsidRDefault="009D65D2" w:rsidP="00887375">
            <w:pPr>
              <w:spacing w:line="240" w:lineRule="exact"/>
              <w:ind w:right="-11"/>
              <w:jc w:val="center"/>
              <w:rPr>
                <w:rFonts w:ascii="Times New Roman" w:hAnsi="Times New Roman" w:cs="Times New Roman"/>
                <w:color w:val="000000"/>
                <w:sz w:val="15"/>
                <w:szCs w:val="15"/>
              </w:rPr>
            </w:pPr>
          </w:p>
        </w:tc>
        <w:tc>
          <w:tcPr>
            <w:tcW w:w="850" w:type="dxa"/>
            <w:tcBorders>
              <w:top w:val="single" w:sz="4" w:space="0" w:color="auto"/>
            </w:tcBorders>
            <w:vAlign w:val="bottom"/>
          </w:tcPr>
          <w:p w14:paraId="6B00DC7B" w14:textId="77777777" w:rsidR="009D65D2" w:rsidRPr="00177B5A" w:rsidRDefault="009D65D2" w:rsidP="00887375">
            <w:pPr>
              <w:spacing w:line="240" w:lineRule="exact"/>
              <w:ind w:right="-11"/>
              <w:jc w:val="center"/>
              <w:rPr>
                <w:rFonts w:ascii="Times New Roman" w:hAnsi="Times New Roman" w:cs="Times New Roman"/>
                <w:color w:val="000000"/>
                <w:sz w:val="15"/>
                <w:szCs w:val="15"/>
              </w:rPr>
            </w:pPr>
          </w:p>
        </w:tc>
        <w:tc>
          <w:tcPr>
            <w:tcW w:w="90" w:type="dxa"/>
            <w:vAlign w:val="bottom"/>
          </w:tcPr>
          <w:p w14:paraId="1B1755F1" w14:textId="77777777" w:rsidR="009D65D2" w:rsidRPr="00177B5A" w:rsidRDefault="009D65D2" w:rsidP="00887375">
            <w:pPr>
              <w:spacing w:line="240" w:lineRule="exact"/>
              <w:ind w:right="-11"/>
              <w:jc w:val="center"/>
              <w:rPr>
                <w:rFonts w:ascii="Times New Roman" w:hAnsi="Times New Roman" w:cs="Times New Roman"/>
                <w:color w:val="000000"/>
                <w:sz w:val="15"/>
                <w:szCs w:val="15"/>
              </w:rPr>
            </w:pPr>
          </w:p>
        </w:tc>
        <w:tc>
          <w:tcPr>
            <w:tcW w:w="815" w:type="dxa"/>
            <w:tcBorders>
              <w:top w:val="single" w:sz="4" w:space="0" w:color="auto"/>
            </w:tcBorders>
            <w:vAlign w:val="bottom"/>
          </w:tcPr>
          <w:p w14:paraId="6948D0BF" w14:textId="77777777" w:rsidR="009D65D2" w:rsidRPr="00177B5A" w:rsidRDefault="009D65D2" w:rsidP="00887375">
            <w:pPr>
              <w:spacing w:line="240" w:lineRule="exact"/>
              <w:ind w:right="-11"/>
              <w:jc w:val="center"/>
              <w:rPr>
                <w:rFonts w:ascii="Times New Roman" w:hAnsi="Times New Roman" w:cs="Times New Roman"/>
                <w:color w:val="000000"/>
                <w:sz w:val="15"/>
                <w:szCs w:val="15"/>
              </w:rPr>
            </w:pPr>
          </w:p>
        </w:tc>
        <w:tc>
          <w:tcPr>
            <w:tcW w:w="90" w:type="dxa"/>
            <w:vAlign w:val="bottom"/>
          </w:tcPr>
          <w:p w14:paraId="297D1331" w14:textId="77777777" w:rsidR="009D65D2" w:rsidRPr="00177B5A" w:rsidRDefault="009D65D2" w:rsidP="00887375">
            <w:pPr>
              <w:spacing w:line="240" w:lineRule="exact"/>
              <w:ind w:right="-11"/>
              <w:jc w:val="center"/>
              <w:rPr>
                <w:rFonts w:ascii="Times New Roman" w:hAnsi="Times New Roman" w:cs="Times New Roman"/>
                <w:color w:val="000000"/>
                <w:sz w:val="15"/>
                <w:szCs w:val="15"/>
              </w:rPr>
            </w:pPr>
          </w:p>
        </w:tc>
        <w:tc>
          <w:tcPr>
            <w:tcW w:w="990" w:type="dxa"/>
            <w:tcBorders>
              <w:top w:val="single" w:sz="4" w:space="0" w:color="auto"/>
            </w:tcBorders>
            <w:vAlign w:val="bottom"/>
          </w:tcPr>
          <w:p w14:paraId="3E56168B" w14:textId="77777777" w:rsidR="009D65D2" w:rsidRPr="00177B5A" w:rsidRDefault="009D65D2" w:rsidP="00887375">
            <w:pPr>
              <w:spacing w:line="240" w:lineRule="exact"/>
              <w:ind w:right="-11"/>
              <w:jc w:val="center"/>
              <w:rPr>
                <w:rFonts w:ascii="Times New Roman" w:hAnsi="Times New Roman" w:cs="Times New Roman"/>
                <w:color w:val="000000"/>
                <w:sz w:val="15"/>
                <w:szCs w:val="15"/>
              </w:rPr>
            </w:pPr>
          </w:p>
        </w:tc>
        <w:tc>
          <w:tcPr>
            <w:tcW w:w="90" w:type="dxa"/>
            <w:vAlign w:val="bottom"/>
          </w:tcPr>
          <w:p w14:paraId="07ABA0E0" w14:textId="77777777" w:rsidR="009D65D2" w:rsidRPr="00177B5A" w:rsidRDefault="009D65D2" w:rsidP="00887375">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5E4764B3" w14:textId="77777777" w:rsidR="009D65D2" w:rsidRPr="00177B5A" w:rsidRDefault="009D65D2" w:rsidP="00887375">
            <w:pPr>
              <w:spacing w:line="240" w:lineRule="exact"/>
              <w:ind w:right="-11"/>
              <w:jc w:val="center"/>
              <w:rPr>
                <w:rFonts w:ascii="Times New Roman" w:hAnsi="Times New Roman" w:cs="Times New Roman"/>
                <w:color w:val="000000"/>
                <w:sz w:val="15"/>
                <w:szCs w:val="15"/>
              </w:rPr>
            </w:pPr>
          </w:p>
        </w:tc>
        <w:tc>
          <w:tcPr>
            <w:tcW w:w="90" w:type="dxa"/>
            <w:vAlign w:val="bottom"/>
          </w:tcPr>
          <w:p w14:paraId="73EF111F" w14:textId="77777777" w:rsidR="009D65D2" w:rsidRPr="00177B5A" w:rsidRDefault="009D65D2" w:rsidP="00887375">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3570DA42" w14:textId="77777777" w:rsidR="009D65D2" w:rsidRPr="00177B5A" w:rsidRDefault="009D65D2" w:rsidP="00887375">
            <w:pPr>
              <w:spacing w:line="240" w:lineRule="exact"/>
              <w:ind w:right="-11"/>
              <w:jc w:val="center"/>
              <w:rPr>
                <w:rFonts w:ascii="Times New Roman" w:hAnsi="Times New Roman" w:cs="Times New Roman"/>
                <w:color w:val="000000"/>
                <w:sz w:val="15"/>
                <w:szCs w:val="15"/>
              </w:rPr>
            </w:pPr>
          </w:p>
        </w:tc>
        <w:tc>
          <w:tcPr>
            <w:tcW w:w="90" w:type="dxa"/>
            <w:vAlign w:val="bottom"/>
          </w:tcPr>
          <w:p w14:paraId="4571E387" w14:textId="77777777" w:rsidR="009D65D2" w:rsidRPr="00177B5A" w:rsidRDefault="009D65D2" w:rsidP="00887375">
            <w:pPr>
              <w:spacing w:line="240" w:lineRule="exact"/>
              <w:ind w:right="-11"/>
              <w:jc w:val="center"/>
              <w:rPr>
                <w:rFonts w:ascii="Times New Roman" w:hAnsi="Times New Roman" w:cs="Times New Roman"/>
                <w:color w:val="000000"/>
                <w:sz w:val="15"/>
                <w:szCs w:val="15"/>
              </w:rPr>
            </w:pPr>
          </w:p>
        </w:tc>
        <w:tc>
          <w:tcPr>
            <w:tcW w:w="714" w:type="dxa"/>
            <w:tcBorders>
              <w:top w:val="single" w:sz="4" w:space="0" w:color="auto"/>
            </w:tcBorders>
            <w:vAlign w:val="bottom"/>
          </w:tcPr>
          <w:p w14:paraId="3D328BCF" w14:textId="77777777" w:rsidR="009D65D2" w:rsidRPr="00177B5A" w:rsidRDefault="009D65D2" w:rsidP="00887375">
            <w:pPr>
              <w:spacing w:line="240" w:lineRule="exact"/>
              <w:ind w:right="-11"/>
              <w:jc w:val="center"/>
              <w:rPr>
                <w:rFonts w:ascii="Times New Roman" w:hAnsi="Times New Roman" w:cs="Times New Roman"/>
                <w:color w:val="000000"/>
                <w:sz w:val="15"/>
                <w:szCs w:val="15"/>
              </w:rPr>
            </w:pPr>
          </w:p>
        </w:tc>
        <w:tc>
          <w:tcPr>
            <w:tcW w:w="96" w:type="dxa"/>
            <w:vAlign w:val="bottom"/>
          </w:tcPr>
          <w:p w14:paraId="572A4EE7" w14:textId="77777777" w:rsidR="009D65D2" w:rsidRPr="00177B5A" w:rsidRDefault="009D65D2" w:rsidP="00887375">
            <w:pPr>
              <w:spacing w:line="240" w:lineRule="exact"/>
              <w:ind w:right="-11"/>
              <w:jc w:val="center"/>
              <w:rPr>
                <w:rFonts w:ascii="Times New Roman" w:hAnsi="Times New Roman" w:cs="Times New Roman"/>
                <w:color w:val="000000"/>
                <w:sz w:val="15"/>
                <w:szCs w:val="15"/>
              </w:rPr>
            </w:pPr>
          </w:p>
        </w:tc>
        <w:tc>
          <w:tcPr>
            <w:tcW w:w="950" w:type="dxa"/>
            <w:tcBorders>
              <w:top w:val="single" w:sz="4" w:space="0" w:color="auto"/>
            </w:tcBorders>
            <w:vAlign w:val="bottom"/>
          </w:tcPr>
          <w:p w14:paraId="0D21D16F" w14:textId="77777777" w:rsidR="009D65D2" w:rsidRPr="00177B5A" w:rsidRDefault="009D65D2" w:rsidP="00887375">
            <w:pPr>
              <w:spacing w:line="240" w:lineRule="exact"/>
              <w:ind w:right="-11"/>
              <w:jc w:val="center"/>
              <w:rPr>
                <w:rFonts w:ascii="Times New Roman" w:hAnsi="Times New Roman" w:cs="Times New Roman"/>
                <w:color w:val="000000"/>
                <w:sz w:val="15"/>
                <w:szCs w:val="15"/>
              </w:rPr>
            </w:pPr>
          </w:p>
        </w:tc>
      </w:tr>
      <w:tr w:rsidR="009D65D2" w:rsidRPr="00177B5A" w14:paraId="791B5A9D" w14:textId="77777777" w:rsidTr="00887375">
        <w:trPr>
          <w:trHeight w:val="20"/>
          <w:jc w:val="center"/>
        </w:trPr>
        <w:tc>
          <w:tcPr>
            <w:tcW w:w="3771" w:type="dxa"/>
            <w:vAlign w:val="bottom"/>
          </w:tcPr>
          <w:p w14:paraId="037F98D7" w14:textId="77777777" w:rsidR="009D65D2" w:rsidRPr="00177B5A" w:rsidRDefault="009D65D2" w:rsidP="00887375">
            <w:pPr>
              <w:spacing w:line="240" w:lineRule="exact"/>
              <w:ind w:left="554" w:hanging="94"/>
              <w:rPr>
                <w:rFonts w:ascii="Times New Roman" w:hAnsi="Times New Roman" w:cs="Times New Roman"/>
                <w:sz w:val="15"/>
                <w:szCs w:val="15"/>
              </w:rPr>
            </w:pPr>
            <w:r w:rsidRPr="00177B5A">
              <w:rPr>
                <w:rFonts w:ascii="Times New Roman" w:hAnsi="Times New Roman" w:cs="Times New Roman"/>
                <w:sz w:val="15"/>
                <w:szCs w:val="15"/>
              </w:rPr>
              <w:t>Ayudhya Development Leasing Company  Limited</w:t>
            </w:r>
          </w:p>
        </w:tc>
        <w:tc>
          <w:tcPr>
            <w:tcW w:w="850" w:type="dxa"/>
            <w:vAlign w:val="bottom"/>
          </w:tcPr>
          <w:p w14:paraId="51172A53" w14:textId="77777777" w:rsidR="009D65D2" w:rsidRPr="00177B5A" w:rsidRDefault="009D65D2" w:rsidP="00887375">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88" w:type="dxa"/>
            <w:vAlign w:val="bottom"/>
          </w:tcPr>
          <w:p w14:paraId="00BF912A" w14:textId="77777777" w:rsidR="009D65D2" w:rsidRPr="00177B5A" w:rsidRDefault="009D65D2" w:rsidP="00887375">
            <w:pPr>
              <w:spacing w:line="240" w:lineRule="exact"/>
              <w:jc w:val="right"/>
              <w:rPr>
                <w:rFonts w:ascii="Times New Roman" w:hAnsi="Times New Roman" w:cs="Times New Roman"/>
                <w:color w:val="000000"/>
                <w:sz w:val="15"/>
                <w:szCs w:val="15"/>
              </w:rPr>
            </w:pPr>
          </w:p>
        </w:tc>
        <w:tc>
          <w:tcPr>
            <w:tcW w:w="810" w:type="dxa"/>
            <w:vAlign w:val="bottom"/>
          </w:tcPr>
          <w:p w14:paraId="5030B805" w14:textId="77777777" w:rsidR="009D65D2" w:rsidRPr="00177B5A" w:rsidRDefault="009D65D2" w:rsidP="00887375">
            <w:pPr>
              <w:tabs>
                <w:tab w:val="center" w:pos="1106"/>
              </w:tabs>
              <w:spacing w:line="240" w:lineRule="exact"/>
              <w:ind w:right="-8"/>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781087C2" w14:textId="77777777" w:rsidR="009D65D2" w:rsidRPr="00177B5A" w:rsidRDefault="009D65D2" w:rsidP="00887375">
            <w:pPr>
              <w:spacing w:line="240" w:lineRule="exact"/>
              <w:ind w:right="-11"/>
              <w:jc w:val="right"/>
              <w:rPr>
                <w:rFonts w:ascii="Times New Roman" w:hAnsi="Times New Roman" w:cs="Times New Roman"/>
                <w:color w:val="000000"/>
                <w:sz w:val="15"/>
                <w:szCs w:val="15"/>
              </w:rPr>
            </w:pPr>
          </w:p>
        </w:tc>
        <w:tc>
          <w:tcPr>
            <w:tcW w:w="900" w:type="dxa"/>
            <w:vAlign w:val="bottom"/>
          </w:tcPr>
          <w:p w14:paraId="2D351104" w14:textId="27F26B7C" w:rsidR="009D65D2" w:rsidRPr="00177B5A" w:rsidRDefault="002B5931" w:rsidP="00236955">
            <w:pPr>
              <w:spacing w:line="240" w:lineRule="exact"/>
              <w:ind w:right="188"/>
              <w:jc w:val="right"/>
              <w:rPr>
                <w:rFonts w:ascii="Times New Roman" w:hAnsi="Times New Roman" w:cs="Times New Roman"/>
                <w:sz w:val="15"/>
                <w:szCs w:val="15"/>
              </w:rPr>
            </w:pPr>
            <w:r w:rsidRPr="002B5931">
              <w:rPr>
                <w:rFonts w:ascii="Times New Roman" w:hAnsi="Times New Roman" w:cs="Times New Roman"/>
                <w:sz w:val="15"/>
                <w:szCs w:val="15"/>
              </w:rPr>
              <w:t>4</w:t>
            </w:r>
            <w:r w:rsidR="004F2630" w:rsidRPr="00177B5A">
              <w:rPr>
                <w:rFonts w:ascii="Times New Roman" w:hAnsi="Times New Roman" w:cs="Times New Roman"/>
                <w:sz w:val="15"/>
                <w:szCs w:val="15"/>
              </w:rPr>
              <w:t>,</w:t>
            </w:r>
            <w:r w:rsidRPr="002B5931">
              <w:rPr>
                <w:rFonts w:ascii="Times New Roman" w:hAnsi="Times New Roman" w:cs="Times New Roman"/>
                <w:sz w:val="15"/>
                <w:szCs w:val="15"/>
              </w:rPr>
              <w:t>306</w:t>
            </w:r>
          </w:p>
        </w:tc>
        <w:tc>
          <w:tcPr>
            <w:tcW w:w="90" w:type="dxa"/>
            <w:vAlign w:val="bottom"/>
          </w:tcPr>
          <w:p w14:paraId="67DAA3E3" w14:textId="77777777" w:rsidR="009D65D2" w:rsidRPr="00177B5A" w:rsidRDefault="009D65D2" w:rsidP="00236955">
            <w:pPr>
              <w:spacing w:line="240" w:lineRule="exact"/>
              <w:ind w:right="188"/>
              <w:jc w:val="center"/>
              <w:rPr>
                <w:rFonts w:ascii="Times New Roman" w:hAnsi="Times New Roman" w:cs="Times New Roman"/>
                <w:sz w:val="15"/>
                <w:szCs w:val="15"/>
              </w:rPr>
            </w:pPr>
          </w:p>
        </w:tc>
        <w:tc>
          <w:tcPr>
            <w:tcW w:w="720" w:type="dxa"/>
            <w:vAlign w:val="bottom"/>
          </w:tcPr>
          <w:p w14:paraId="49CE28B6" w14:textId="77777777" w:rsidR="009D65D2" w:rsidRPr="00177B5A" w:rsidRDefault="009D65D2" w:rsidP="00887375">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1" w:type="dxa"/>
            <w:vAlign w:val="bottom"/>
          </w:tcPr>
          <w:p w14:paraId="04FCA184" w14:textId="77777777" w:rsidR="009D65D2" w:rsidRPr="00177B5A" w:rsidRDefault="009D65D2" w:rsidP="00887375">
            <w:pPr>
              <w:tabs>
                <w:tab w:val="decimal" w:pos="619"/>
                <w:tab w:val="decimal" w:pos="851"/>
              </w:tabs>
              <w:spacing w:line="240" w:lineRule="exact"/>
              <w:ind w:right="143"/>
              <w:jc w:val="right"/>
              <w:rPr>
                <w:rFonts w:ascii="Times New Roman" w:hAnsi="Times New Roman" w:cs="Times New Roman"/>
                <w:sz w:val="15"/>
                <w:szCs w:val="15"/>
              </w:rPr>
            </w:pPr>
          </w:p>
        </w:tc>
        <w:tc>
          <w:tcPr>
            <w:tcW w:w="900" w:type="dxa"/>
            <w:vAlign w:val="bottom"/>
          </w:tcPr>
          <w:p w14:paraId="6ACCFECC" w14:textId="77777777" w:rsidR="009D65D2" w:rsidRPr="00177B5A" w:rsidRDefault="009D65D2" w:rsidP="00887375">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5557BAA4" w14:textId="77777777" w:rsidR="009D65D2" w:rsidRPr="00177B5A"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219FFA06" w14:textId="67BF99B8" w:rsidR="009D65D2" w:rsidRPr="00177B5A" w:rsidRDefault="002B5931" w:rsidP="00887375">
            <w:pPr>
              <w:spacing w:line="240" w:lineRule="exact"/>
              <w:ind w:right="143"/>
              <w:jc w:val="right"/>
              <w:rPr>
                <w:rFonts w:ascii="Times New Roman" w:hAnsi="Times New Roman" w:cs="Times New Roman"/>
                <w:sz w:val="15"/>
                <w:szCs w:val="15"/>
                <w:lang w:val="en-GB"/>
              </w:rPr>
            </w:pPr>
            <w:r w:rsidRPr="002B5931">
              <w:rPr>
                <w:rFonts w:ascii="Times New Roman" w:hAnsi="Times New Roman" w:cs="Times New Roman"/>
                <w:sz w:val="15"/>
                <w:szCs w:val="15"/>
              </w:rPr>
              <w:t>3</w:t>
            </w:r>
          </w:p>
        </w:tc>
        <w:tc>
          <w:tcPr>
            <w:tcW w:w="90" w:type="dxa"/>
            <w:vAlign w:val="bottom"/>
          </w:tcPr>
          <w:p w14:paraId="114786DC" w14:textId="77777777" w:rsidR="009D65D2" w:rsidRPr="00177B5A" w:rsidRDefault="009D65D2" w:rsidP="00887375">
            <w:pPr>
              <w:spacing w:line="240" w:lineRule="exact"/>
              <w:ind w:right="-11"/>
              <w:jc w:val="right"/>
              <w:rPr>
                <w:rFonts w:ascii="Times New Roman" w:hAnsi="Times New Roman" w:cs="Times New Roman"/>
                <w:sz w:val="15"/>
                <w:szCs w:val="15"/>
              </w:rPr>
            </w:pPr>
          </w:p>
        </w:tc>
        <w:tc>
          <w:tcPr>
            <w:tcW w:w="815" w:type="dxa"/>
            <w:vAlign w:val="bottom"/>
          </w:tcPr>
          <w:p w14:paraId="000D4EC3" w14:textId="28273B09" w:rsidR="009D65D2" w:rsidRPr="00177B5A" w:rsidRDefault="002B5931" w:rsidP="00887375">
            <w:pPr>
              <w:spacing w:line="240" w:lineRule="exact"/>
              <w:ind w:right="143"/>
              <w:jc w:val="right"/>
              <w:rPr>
                <w:rFonts w:ascii="Times New Roman" w:hAnsi="Times New Roman" w:cs="Times New Roman"/>
                <w:sz w:val="15"/>
                <w:szCs w:val="19"/>
                <w:lang w:val="en-GB"/>
              </w:rPr>
            </w:pPr>
            <w:r w:rsidRPr="002B5931">
              <w:rPr>
                <w:rFonts w:ascii="Times New Roman" w:hAnsi="Times New Roman" w:cs="Times New Roman"/>
                <w:sz w:val="15"/>
                <w:szCs w:val="19"/>
              </w:rPr>
              <w:t>5</w:t>
            </w:r>
          </w:p>
        </w:tc>
        <w:tc>
          <w:tcPr>
            <w:tcW w:w="90" w:type="dxa"/>
            <w:vAlign w:val="bottom"/>
          </w:tcPr>
          <w:p w14:paraId="19934218" w14:textId="77777777" w:rsidR="009D65D2" w:rsidRPr="00177B5A" w:rsidRDefault="009D65D2" w:rsidP="00887375">
            <w:pPr>
              <w:tabs>
                <w:tab w:val="decimal" w:pos="619"/>
                <w:tab w:val="decimal" w:pos="851"/>
              </w:tabs>
              <w:spacing w:line="240" w:lineRule="exact"/>
              <w:ind w:right="143"/>
              <w:jc w:val="right"/>
              <w:rPr>
                <w:rFonts w:ascii="Times New Roman" w:hAnsi="Times New Roman" w:cs="Times New Roman"/>
                <w:sz w:val="15"/>
                <w:szCs w:val="15"/>
              </w:rPr>
            </w:pPr>
          </w:p>
        </w:tc>
        <w:tc>
          <w:tcPr>
            <w:tcW w:w="850" w:type="dxa"/>
            <w:vAlign w:val="bottom"/>
          </w:tcPr>
          <w:p w14:paraId="415B4F7D" w14:textId="77777777" w:rsidR="009D65D2" w:rsidRPr="00177B5A" w:rsidRDefault="009D65D2" w:rsidP="00887375">
            <w:pPr>
              <w:spacing w:line="240" w:lineRule="exact"/>
              <w:ind w:right="-11"/>
              <w:jc w:val="center"/>
              <w:rPr>
                <w:rFonts w:ascii="Times New Roman" w:hAnsi="Times New Roman" w:cs="Times New Roman"/>
                <w:sz w:val="15"/>
                <w:szCs w:val="15"/>
              </w:rPr>
            </w:pPr>
            <w:r w:rsidRPr="00177B5A">
              <w:rPr>
                <w:rFonts w:ascii="Times New Roman" w:hAnsi="Times New Roman" w:cs="Times New Roman"/>
                <w:color w:val="000000"/>
                <w:sz w:val="15"/>
                <w:szCs w:val="15"/>
                <w:cs/>
              </w:rPr>
              <w:t>-</w:t>
            </w:r>
          </w:p>
        </w:tc>
        <w:tc>
          <w:tcPr>
            <w:tcW w:w="90" w:type="dxa"/>
            <w:vAlign w:val="bottom"/>
          </w:tcPr>
          <w:p w14:paraId="67053B74" w14:textId="77777777" w:rsidR="009D65D2" w:rsidRPr="00177B5A" w:rsidRDefault="009D65D2" w:rsidP="00887375">
            <w:pPr>
              <w:tabs>
                <w:tab w:val="decimal" w:pos="619"/>
                <w:tab w:val="decimal" w:pos="851"/>
              </w:tabs>
              <w:spacing w:line="240" w:lineRule="exact"/>
              <w:ind w:right="143"/>
              <w:jc w:val="right"/>
              <w:rPr>
                <w:rFonts w:ascii="Times New Roman" w:hAnsi="Times New Roman" w:cs="Times New Roman"/>
                <w:sz w:val="15"/>
                <w:szCs w:val="15"/>
              </w:rPr>
            </w:pPr>
          </w:p>
        </w:tc>
        <w:tc>
          <w:tcPr>
            <w:tcW w:w="815" w:type="dxa"/>
            <w:vAlign w:val="bottom"/>
          </w:tcPr>
          <w:p w14:paraId="4EC6BEFC" w14:textId="77777777" w:rsidR="009D65D2" w:rsidRPr="00177B5A" w:rsidRDefault="009D65D2" w:rsidP="00887375">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3999AE53" w14:textId="77777777" w:rsidR="009D65D2" w:rsidRPr="00177B5A" w:rsidRDefault="009D65D2" w:rsidP="00887375">
            <w:pPr>
              <w:tabs>
                <w:tab w:val="decimal" w:pos="619"/>
                <w:tab w:val="decimal" w:pos="851"/>
              </w:tabs>
              <w:spacing w:line="240" w:lineRule="exact"/>
              <w:ind w:right="143"/>
              <w:jc w:val="right"/>
              <w:rPr>
                <w:rFonts w:ascii="Times New Roman" w:hAnsi="Times New Roman" w:cs="Times New Roman"/>
                <w:sz w:val="15"/>
                <w:szCs w:val="15"/>
              </w:rPr>
            </w:pPr>
          </w:p>
        </w:tc>
        <w:tc>
          <w:tcPr>
            <w:tcW w:w="990" w:type="dxa"/>
            <w:vAlign w:val="bottom"/>
          </w:tcPr>
          <w:p w14:paraId="57C18BC1" w14:textId="77777777" w:rsidR="009D65D2" w:rsidRPr="00177B5A" w:rsidRDefault="009D65D2" w:rsidP="00887375">
            <w:pPr>
              <w:spacing w:line="240" w:lineRule="exact"/>
              <w:ind w:right="-11"/>
              <w:jc w:val="center"/>
              <w:rPr>
                <w:rFonts w:ascii="Times New Roman" w:hAnsi="Times New Roman" w:cs="Times New Roman"/>
                <w:sz w:val="15"/>
                <w:szCs w:val="15"/>
              </w:rPr>
            </w:pPr>
            <w:r w:rsidRPr="00177B5A">
              <w:rPr>
                <w:rFonts w:ascii="Times New Roman" w:hAnsi="Times New Roman" w:cs="Times New Roman"/>
                <w:sz w:val="15"/>
                <w:szCs w:val="15"/>
                <w:cs/>
              </w:rPr>
              <w:t>-</w:t>
            </w:r>
          </w:p>
        </w:tc>
        <w:tc>
          <w:tcPr>
            <w:tcW w:w="90" w:type="dxa"/>
            <w:vAlign w:val="bottom"/>
          </w:tcPr>
          <w:p w14:paraId="371B50A4" w14:textId="77777777" w:rsidR="009D65D2" w:rsidRPr="00177B5A"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2DF18224" w14:textId="49ECBE87" w:rsidR="009D65D2" w:rsidRPr="00177B5A" w:rsidRDefault="002B5931" w:rsidP="00887375">
            <w:pPr>
              <w:spacing w:line="240" w:lineRule="exact"/>
              <w:ind w:right="143"/>
              <w:jc w:val="right"/>
              <w:rPr>
                <w:rFonts w:ascii="Times New Roman" w:hAnsi="Times New Roman" w:cs="Times New Roman"/>
                <w:color w:val="000000"/>
                <w:sz w:val="15"/>
                <w:szCs w:val="15"/>
                <w:lang w:val="en-GB"/>
              </w:rPr>
            </w:pPr>
            <w:r w:rsidRPr="002B5931">
              <w:rPr>
                <w:rFonts w:ascii="Times New Roman" w:hAnsi="Times New Roman" w:cs="Times New Roman"/>
                <w:color w:val="000000"/>
                <w:sz w:val="15"/>
                <w:szCs w:val="15"/>
              </w:rPr>
              <w:t>36</w:t>
            </w:r>
          </w:p>
        </w:tc>
        <w:tc>
          <w:tcPr>
            <w:tcW w:w="90" w:type="dxa"/>
            <w:vAlign w:val="bottom"/>
          </w:tcPr>
          <w:p w14:paraId="251A5B66" w14:textId="77777777" w:rsidR="009D65D2" w:rsidRPr="00177B5A"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7F3113FE" w14:textId="56B1714D" w:rsidR="009D65D2" w:rsidRPr="00177B5A" w:rsidRDefault="002B5931" w:rsidP="00887375">
            <w:pPr>
              <w:spacing w:line="240" w:lineRule="exact"/>
              <w:ind w:right="143"/>
              <w:jc w:val="right"/>
              <w:rPr>
                <w:rFonts w:ascii="Times New Roman" w:hAnsi="Times New Roman" w:cs="Times New Roman"/>
                <w:sz w:val="15"/>
                <w:szCs w:val="15"/>
              </w:rPr>
            </w:pPr>
            <w:r w:rsidRPr="002B5931">
              <w:rPr>
                <w:rFonts w:ascii="Times New Roman" w:hAnsi="Times New Roman" w:cs="Times New Roman"/>
                <w:sz w:val="15"/>
                <w:szCs w:val="15"/>
              </w:rPr>
              <w:t>2</w:t>
            </w:r>
          </w:p>
        </w:tc>
        <w:tc>
          <w:tcPr>
            <w:tcW w:w="90" w:type="dxa"/>
            <w:vAlign w:val="bottom"/>
          </w:tcPr>
          <w:p w14:paraId="18D90378" w14:textId="77777777" w:rsidR="009D65D2" w:rsidRPr="00177B5A" w:rsidRDefault="009D65D2" w:rsidP="00887375">
            <w:pPr>
              <w:tabs>
                <w:tab w:val="decimal" w:pos="619"/>
                <w:tab w:val="decimal" w:pos="851"/>
              </w:tabs>
              <w:spacing w:line="240" w:lineRule="exact"/>
              <w:ind w:right="143"/>
              <w:jc w:val="right"/>
              <w:rPr>
                <w:rFonts w:ascii="Times New Roman" w:hAnsi="Times New Roman" w:cs="Times New Roman"/>
                <w:sz w:val="15"/>
                <w:szCs w:val="15"/>
              </w:rPr>
            </w:pPr>
          </w:p>
        </w:tc>
        <w:tc>
          <w:tcPr>
            <w:tcW w:w="714" w:type="dxa"/>
            <w:vAlign w:val="bottom"/>
          </w:tcPr>
          <w:p w14:paraId="5866C060" w14:textId="77777777" w:rsidR="009D65D2" w:rsidRPr="00177B5A" w:rsidRDefault="009D65D2" w:rsidP="00887375">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6" w:type="dxa"/>
            <w:vAlign w:val="bottom"/>
          </w:tcPr>
          <w:p w14:paraId="78EEFC09" w14:textId="77777777" w:rsidR="009D65D2" w:rsidRPr="00177B5A" w:rsidRDefault="009D65D2" w:rsidP="00887375">
            <w:pPr>
              <w:tabs>
                <w:tab w:val="decimal" w:pos="619"/>
                <w:tab w:val="decimal" w:pos="851"/>
              </w:tabs>
              <w:spacing w:line="240" w:lineRule="exact"/>
              <w:ind w:right="143"/>
              <w:jc w:val="right"/>
              <w:rPr>
                <w:rFonts w:ascii="Times New Roman" w:hAnsi="Times New Roman" w:cs="Times New Roman"/>
                <w:sz w:val="15"/>
                <w:szCs w:val="15"/>
              </w:rPr>
            </w:pPr>
          </w:p>
        </w:tc>
        <w:tc>
          <w:tcPr>
            <w:tcW w:w="950" w:type="dxa"/>
            <w:vAlign w:val="bottom"/>
          </w:tcPr>
          <w:p w14:paraId="0347EB52" w14:textId="524DB59F" w:rsidR="009D65D2" w:rsidRPr="00177B5A" w:rsidRDefault="002B5931" w:rsidP="00772BA0">
            <w:pPr>
              <w:spacing w:line="240" w:lineRule="exact"/>
              <w:ind w:right="143"/>
              <w:jc w:val="right"/>
              <w:rPr>
                <w:rFonts w:ascii="Times New Roman" w:hAnsi="Times New Roman" w:cs="Times New Roman"/>
                <w:sz w:val="15"/>
                <w:szCs w:val="15"/>
                <w:lang w:val="en-GB"/>
              </w:rPr>
            </w:pPr>
            <w:r w:rsidRPr="002B5931">
              <w:rPr>
                <w:rFonts w:ascii="Times New Roman" w:hAnsi="Times New Roman" w:cs="Times New Roman"/>
                <w:sz w:val="15"/>
                <w:szCs w:val="15"/>
              </w:rPr>
              <w:t>13</w:t>
            </w:r>
          </w:p>
        </w:tc>
      </w:tr>
      <w:tr w:rsidR="009D65D2" w:rsidRPr="00177B5A" w14:paraId="13675698" w14:textId="77777777" w:rsidTr="00887375">
        <w:trPr>
          <w:trHeight w:val="20"/>
          <w:jc w:val="center"/>
        </w:trPr>
        <w:tc>
          <w:tcPr>
            <w:tcW w:w="3771" w:type="dxa"/>
            <w:vAlign w:val="bottom"/>
          </w:tcPr>
          <w:p w14:paraId="29703139" w14:textId="77777777" w:rsidR="009D65D2" w:rsidRPr="00177B5A" w:rsidRDefault="009D65D2" w:rsidP="00887375">
            <w:pPr>
              <w:spacing w:line="240" w:lineRule="exact"/>
              <w:ind w:left="554" w:hanging="94"/>
              <w:rPr>
                <w:rFonts w:ascii="Times New Roman" w:hAnsi="Times New Roman" w:cs="Times New Roman"/>
                <w:color w:val="000000"/>
                <w:sz w:val="15"/>
                <w:szCs w:val="15"/>
              </w:rPr>
            </w:pPr>
            <w:r w:rsidRPr="00177B5A">
              <w:rPr>
                <w:rFonts w:ascii="Times New Roman" w:hAnsi="Times New Roman" w:cs="Times New Roman"/>
                <w:sz w:val="15"/>
                <w:szCs w:val="15"/>
              </w:rPr>
              <w:t>Ayudhya Capital Auto Lease Public Company Limited</w:t>
            </w:r>
          </w:p>
        </w:tc>
        <w:tc>
          <w:tcPr>
            <w:tcW w:w="850" w:type="dxa"/>
            <w:vAlign w:val="bottom"/>
          </w:tcPr>
          <w:p w14:paraId="501D2FBF" w14:textId="77777777" w:rsidR="009D65D2" w:rsidRPr="00177B5A" w:rsidRDefault="009D65D2" w:rsidP="00887375">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88" w:type="dxa"/>
            <w:vAlign w:val="bottom"/>
          </w:tcPr>
          <w:p w14:paraId="0ABD9CA3" w14:textId="77777777" w:rsidR="009D65D2" w:rsidRPr="00177B5A" w:rsidRDefault="009D65D2" w:rsidP="00887375">
            <w:pPr>
              <w:spacing w:line="240" w:lineRule="exact"/>
              <w:jc w:val="right"/>
              <w:rPr>
                <w:rFonts w:ascii="Times New Roman" w:hAnsi="Times New Roman" w:cs="Times New Roman"/>
                <w:color w:val="000000"/>
                <w:sz w:val="15"/>
                <w:szCs w:val="15"/>
              </w:rPr>
            </w:pPr>
          </w:p>
        </w:tc>
        <w:tc>
          <w:tcPr>
            <w:tcW w:w="810" w:type="dxa"/>
            <w:vAlign w:val="bottom"/>
          </w:tcPr>
          <w:p w14:paraId="272EE26C" w14:textId="77777777" w:rsidR="009D65D2" w:rsidRPr="00177B5A" w:rsidRDefault="009D65D2" w:rsidP="00887375">
            <w:pPr>
              <w:tabs>
                <w:tab w:val="center" w:pos="1106"/>
              </w:tabs>
              <w:spacing w:line="240" w:lineRule="exact"/>
              <w:ind w:right="-8"/>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4CB10E78" w14:textId="77777777" w:rsidR="009D65D2" w:rsidRPr="00177B5A" w:rsidRDefault="009D65D2" w:rsidP="00887375">
            <w:pPr>
              <w:tabs>
                <w:tab w:val="decimal" w:pos="619"/>
              </w:tabs>
              <w:spacing w:line="240" w:lineRule="exact"/>
              <w:ind w:right="143" w:firstLine="360"/>
              <w:jc w:val="right"/>
              <w:rPr>
                <w:rFonts w:ascii="Times New Roman" w:hAnsi="Times New Roman" w:cs="Times New Roman"/>
                <w:color w:val="000000"/>
                <w:sz w:val="15"/>
                <w:szCs w:val="15"/>
              </w:rPr>
            </w:pPr>
          </w:p>
        </w:tc>
        <w:tc>
          <w:tcPr>
            <w:tcW w:w="900" w:type="dxa"/>
            <w:vAlign w:val="bottom"/>
          </w:tcPr>
          <w:p w14:paraId="3F84E524" w14:textId="42D7604E" w:rsidR="009D65D2" w:rsidRPr="00177B5A" w:rsidRDefault="002B5931" w:rsidP="00236955">
            <w:pPr>
              <w:spacing w:line="240" w:lineRule="exact"/>
              <w:ind w:right="188"/>
              <w:jc w:val="right"/>
              <w:rPr>
                <w:rFonts w:ascii="Times New Roman" w:hAnsi="Times New Roman" w:cs="Times New Roman"/>
                <w:sz w:val="15"/>
                <w:szCs w:val="15"/>
              </w:rPr>
            </w:pPr>
            <w:r w:rsidRPr="002B5931">
              <w:rPr>
                <w:rFonts w:ascii="Times New Roman" w:hAnsi="Times New Roman" w:cs="Times New Roman"/>
                <w:sz w:val="15"/>
                <w:szCs w:val="15"/>
              </w:rPr>
              <w:t>2</w:t>
            </w:r>
            <w:r w:rsidR="004F2630" w:rsidRPr="00177B5A">
              <w:rPr>
                <w:rFonts w:ascii="Times New Roman" w:hAnsi="Times New Roman" w:cs="Times New Roman"/>
                <w:sz w:val="15"/>
                <w:szCs w:val="15"/>
              </w:rPr>
              <w:t>,</w:t>
            </w:r>
            <w:r w:rsidRPr="002B5931">
              <w:rPr>
                <w:rFonts w:ascii="Times New Roman" w:hAnsi="Times New Roman" w:cs="Times New Roman"/>
                <w:sz w:val="15"/>
                <w:szCs w:val="15"/>
              </w:rPr>
              <w:t>485</w:t>
            </w:r>
          </w:p>
        </w:tc>
        <w:tc>
          <w:tcPr>
            <w:tcW w:w="90" w:type="dxa"/>
            <w:vAlign w:val="bottom"/>
          </w:tcPr>
          <w:p w14:paraId="68575DDB" w14:textId="77777777" w:rsidR="009D65D2" w:rsidRPr="00177B5A" w:rsidRDefault="009D65D2" w:rsidP="00236955">
            <w:pPr>
              <w:spacing w:line="240" w:lineRule="exact"/>
              <w:ind w:right="188" w:hanging="90"/>
              <w:jc w:val="right"/>
              <w:rPr>
                <w:rFonts w:ascii="Times New Roman" w:hAnsi="Times New Roman" w:cs="Times New Roman"/>
                <w:sz w:val="15"/>
                <w:szCs w:val="15"/>
              </w:rPr>
            </w:pPr>
          </w:p>
        </w:tc>
        <w:tc>
          <w:tcPr>
            <w:tcW w:w="720" w:type="dxa"/>
            <w:vAlign w:val="bottom"/>
          </w:tcPr>
          <w:p w14:paraId="7AB89B35" w14:textId="77777777" w:rsidR="009D65D2" w:rsidRPr="00177B5A" w:rsidRDefault="009D65D2" w:rsidP="00887375">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1" w:type="dxa"/>
            <w:vAlign w:val="bottom"/>
          </w:tcPr>
          <w:p w14:paraId="17273BBD" w14:textId="77777777" w:rsidR="009D65D2" w:rsidRPr="00177B5A"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572B8252" w14:textId="77777777" w:rsidR="009D65D2" w:rsidRPr="00177B5A" w:rsidRDefault="009D65D2" w:rsidP="00887375">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3B337AA0" w14:textId="77777777" w:rsidR="009D65D2" w:rsidRPr="00177B5A"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40F4291C" w14:textId="2B0FAC56" w:rsidR="009D65D2" w:rsidRPr="00177B5A" w:rsidRDefault="002B5931" w:rsidP="00887375">
            <w:pPr>
              <w:spacing w:line="240" w:lineRule="exact"/>
              <w:ind w:right="143"/>
              <w:jc w:val="right"/>
              <w:rPr>
                <w:rFonts w:ascii="Times New Roman" w:hAnsi="Times New Roman" w:cs="Times New Roman"/>
                <w:sz w:val="15"/>
                <w:szCs w:val="15"/>
              </w:rPr>
            </w:pPr>
            <w:r w:rsidRPr="002B5931">
              <w:rPr>
                <w:rFonts w:ascii="Times New Roman" w:hAnsi="Times New Roman" w:cs="Times New Roman"/>
                <w:sz w:val="15"/>
                <w:szCs w:val="15"/>
              </w:rPr>
              <w:t>402</w:t>
            </w:r>
          </w:p>
        </w:tc>
        <w:tc>
          <w:tcPr>
            <w:tcW w:w="90" w:type="dxa"/>
            <w:vAlign w:val="bottom"/>
          </w:tcPr>
          <w:p w14:paraId="71DA00F8" w14:textId="77777777" w:rsidR="009D65D2" w:rsidRPr="00177B5A" w:rsidRDefault="009D65D2" w:rsidP="00887375">
            <w:pPr>
              <w:tabs>
                <w:tab w:val="decimal" w:pos="851"/>
              </w:tabs>
              <w:spacing w:line="240" w:lineRule="exact"/>
              <w:ind w:right="143"/>
              <w:jc w:val="center"/>
              <w:rPr>
                <w:rFonts w:ascii="Times New Roman" w:hAnsi="Times New Roman" w:cs="Times New Roman"/>
                <w:sz w:val="15"/>
                <w:szCs w:val="15"/>
              </w:rPr>
            </w:pPr>
          </w:p>
        </w:tc>
        <w:tc>
          <w:tcPr>
            <w:tcW w:w="815" w:type="dxa"/>
            <w:vAlign w:val="bottom"/>
          </w:tcPr>
          <w:p w14:paraId="53641637" w14:textId="7301D0E7" w:rsidR="009D65D2" w:rsidRPr="00177B5A" w:rsidRDefault="002B5931" w:rsidP="00887375">
            <w:pPr>
              <w:spacing w:line="240" w:lineRule="exact"/>
              <w:ind w:right="143"/>
              <w:jc w:val="right"/>
              <w:rPr>
                <w:rFonts w:ascii="Times New Roman" w:hAnsi="Times New Roman" w:cs="Times New Roman"/>
                <w:sz w:val="15"/>
                <w:szCs w:val="19"/>
                <w:lang w:val="en-GB"/>
              </w:rPr>
            </w:pPr>
            <w:r w:rsidRPr="002B5931">
              <w:rPr>
                <w:rFonts w:ascii="Times New Roman" w:hAnsi="Times New Roman" w:cs="Times New Roman"/>
                <w:sz w:val="15"/>
                <w:szCs w:val="19"/>
              </w:rPr>
              <w:t>1</w:t>
            </w:r>
            <w:r w:rsidR="004F2630" w:rsidRPr="00177B5A">
              <w:rPr>
                <w:rFonts w:ascii="Times New Roman" w:hAnsi="Times New Roman" w:cs="Times New Roman"/>
                <w:sz w:val="15"/>
                <w:szCs w:val="19"/>
                <w:lang w:val="en-GB"/>
              </w:rPr>
              <w:t>,</w:t>
            </w:r>
            <w:r w:rsidRPr="002B5931">
              <w:rPr>
                <w:rFonts w:ascii="Times New Roman" w:hAnsi="Times New Roman" w:cs="Times New Roman"/>
                <w:sz w:val="15"/>
                <w:szCs w:val="19"/>
              </w:rPr>
              <w:t>360</w:t>
            </w:r>
          </w:p>
        </w:tc>
        <w:tc>
          <w:tcPr>
            <w:tcW w:w="90" w:type="dxa"/>
            <w:vAlign w:val="bottom"/>
          </w:tcPr>
          <w:p w14:paraId="41B51A04" w14:textId="77777777" w:rsidR="009D65D2" w:rsidRPr="00177B5A" w:rsidRDefault="009D65D2" w:rsidP="00887375">
            <w:pPr>
              <w:tabs>
                <w:tab w:val="decimal" w:pos="619"/>
                <w:tab w:val="center" w:pos="1106"/>
              </w:tabs>
              <w:spacing w:line="240" w:lineRule="exact"/>
              <w:ind w:right="143"/>
              <w:jc w:val="right"/>
              <w:rPr>
                <w:rFonts w:ascii="Times New Roman" w:hAnsi="Times New Roman" w:cs="Times New Roman"/>
                <w:color w:val="000000"/>
                <w:sz w:val="15"/>
                <w:szCs w:val="15"/>
              </w:rPr>
            </w:pPr>
          </w:p>
        </w:tc>
        <w:tc>
          <w:tcPr>
            <w:tcW w:w="850" w:type="dxa"/>
            <w:vAlign w:val="bottom"/>
          </w:tcPr>
          <w:p w14:paraId="5BB3E3B8" w14:textId="77777777" w:rsidR="009D65D2" w:rsidRPr="00177B5A" w:rsidRDefault="009D65D2" w:rsidP="00887375">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1F33E2A3" w14:textId="77777777" w:rsidR="009D65D2" w:rsidRPr="00177B5A"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815" w:type="dxa"/>
            <w:vAlign w:val="bottom"/>
          </w:tcPr>
          <w:p w14:paraId="248A440F" w14:textId="77777777" w:rsidR="009D65D2" w:rsidRPr="00177B5A" w:rsidRDefault="009D65D2" w:rsidP="00887375">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6761B9CE" w14:textId="77777777" w:rsidR="009D65D2" w:rsidRPr="00177B5A"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2B22032E" w14:textId="77777777" w:rsidR="009D65D2" w:rsidRPr="00177B5A" w:rsidRDefault="009D65D2" w:rsidP="00887375">
            <w:pPr>
              <w:spacing w:line="240" w:lineRule="exact"/>
              <w:ind w:right="-11"/>
              <w:jc w:val="center"/>
              <w:rPr>
                <w:rFonts w:ascii="Times New Roman" w:hAnsi="Times New Roman" w:cs="Times New Roman"/>
                <w:color w:val="000000"/>
                <w:sz w:val="15"/>
                <w:szCs w:val="15"/>
                <w:cs/>
              </w:rPr>
            </w:pPr>
            <w:r w:rsidRPr="00177B5A">
              <w:rPr>
                <w:rFonts w:ascii="Times New Roman" w:hAnsi="Times New Roman" w:cs="Times New Roman"/>
                <w:sz w:val="15"/>
                <w:szCs w:val="15"/>
                <w:cs/>
              </w:rPr>
              <w:t>-</w:t>
            </w:r>
          </w:p>
        </w:tc>
        <w:tc>
          <w:tcPr>
            <w:tcW w:w="90" w:type="dxa"/>
            <w:vAlign w:val="bottom"/>
          </w:tcPr>
          <w:p w14:paraId="52E0D267" w14:textId="77777777" w:rsidR="009D65D2" w:rsidRPr="00177B5A"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15F49954" w14:textId="77777777" w:rsidR="009D65D2" w:rsidRPr="00177B5A" w:rsidRDefault="009D65D2" w:rsidP="00887375">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63AAF22C" w14:textId="77777777" w:rsidR="009D65D2" w:rsidRPr="00177B5A"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301966D7" w14:textId="36DB0953" w:rsidR="009D65D2" w:rsidRPr="00177B5A" w:rsidRDefault="002B5931" w:rsidP="00887375">
            <w:pPr>
              <w:spacing w:line="240" w:lineRule="exact"/>
              <w:ind w:right="143"/>
              <w:jc w:val="right"/>
              <w:rPr>
                <w:rFonts w:ascii="Times New Roman" w:hAnsi="Times New Roman" w:cs="Times New Roman"/>
                <w:sz w:val="15"/>
                <w:szCs w:val="15"/>
              </w:rPr>
            </w:pPr>
            <w:r w:rsidRPr="002B5931">
              <w:rPr>
                <w:rFonts w:ascii="Times New Roman" w:hAnsi="Times New Roman" w:cs="Times New Roman"/>
                <w:sz w:val="15"/>
                <w:szCs w:val="15"/>
              </w:rPr>
              <w:t>221</w:t>
            </w:r>
          </w:p>
        </w:tc>
        <w:tc>
          <w:tcPr>
            <w:tcW w:w="90" w:type="dxa"/>
            <w:vAlign w:val="bottom"/>
          </w:tcPr>
          <w:p w14:paraId="598B0C50" w14:textId="77777777" w:rsidR="009D65D2" w:rsidRPr="00177B5A" w:rsidRDefault="009D65D2" w:rsidP="00887375">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14" w:type="dxa"/>
            <w:vAlign w:val="bottom"/>
          </w:tcPr>
          <w:p w14:paraId="46643A78" w14:textId="77777777" w:rsidR="009D65D2" w:rsidRPr="00177B5A" w:rsidRDefault="009D65D2" w:rsidP="00887375">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6" w:type="dxa"/>
            <w:vAlign w:val="bottom"/>
          </w:tcPr>
          <w:p w14:paraId="0E23EC88" w14:textId="77777777" w:rsidR="009D65D2" w:rsidRPr="00177B5A"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1335D634" w14:textId="77777777" w:rsidR="009D65D2" w:rsidRPr="00177B5A" w:rsidRDefault="009D65D2" w:rsidP="00887375">
            <w:pPr>
              <w:spacing w:line="240" w:lineRule="exact"/>
              <w:ind w:right="-11"/>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cs/>
              </w:rPr>
              <w:t>-</w:t>
            </w:r>
          </w:p>
        </w:tc>
      </w:tr>
      <w:tr w:rsidR="009D65D2" w:rsidRPr="00177B5A" w14:paraId="0B61A086" w14:textId="77777777" w:rsidTr="00887375">
        <w:trPr>
          <w:trHeight w:val="20"/>
          <w:jc w:val="center"/>
        </w:trPr>
        <w:tc>
          <w:tcPr>
            <w:tcW w:w="3771" w:type="dxa"/>
            <w:vAlign w:val="bottom"/>
          </w:tcPr>
          <w:p w14:paraId="7E71C68E" w14:textId="77777777" w:rsidR="009D65D2" w:rsidRPr="00177B5A" w:rsidRDefault="009D65D2" w:rsidP="00887375">
            <w:pPr>
              <w:spacing w:line="240" w:lineRule="exact"/>
              <w:ind w:left="554" w:hanging="94"/>
              <w:rPr>
                <w:rFonts w:ascii="Times New Roman" w:hAnsi="Times New Roman" w:cs="Times New Roman"/>
                <w:sz w:val="15"/>
                <w:szCs w:val="15"/>
              </w:rPr>
            </w:pPr>
            <w:r w:rsidRPr="00177B5A">
              <w:rPr>
                <w:rFonts w:ascii="Times New Roman" w:hAnsi="Times New Roman" w:cs="Times New Roman"/>
                <w:sz w:val="15"/>
                <w:szCs w:val="15"/>
              </w:rPr>
              <w:t>Ayudhya Capital Services Company Limited</w:t>
            </w:r>
          </w:p>
        </w:tc>
        <w:tc>
          <w:tcPr>
            <w:tcW w:w="850" w:type="dxa"/>
            <w:vAlign w:val="bottom"/>
          </w:tcPr>
          <w:p w14:paraId="6DDB1E68" w14:textId="77777777" w:rsidR="009D65D2" w:rsidRPr="00177B5A" w:rsidRDefault="009D65D2" w:rsidP="00887375">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88" w:type="dxa"/>
            <w:vAlign w:val="bottom"/>
          </w:tcPr>
          <w:p w14:paraId="0A2A807C" w14:textId="77777777" w:rsidR="009D65D2" w:rsidRPr="00177B5A" w:rsidRDefault="009D65D2" w:rsidP="00887375">
            <w:pPr>
              <w:spacing w:line="240" w:lineRule="exact"/>
              <w:jc w:val="right"/>
              <w:rPr>
                <w:rFonts w:ascii="Times New Roman" w:hAnsi="Times New Roman" w:cs="Times New Roman"/>
                <w:color w:val="000000"/>
                <w:sz w:val="15"/>
                <w:szCs w:val="15"/>
              </w:rPr>
            </w:pPr>
          </w:p>
        </w:tc>
        <w:tc>
          <w:tcPr>
            <w:tcW w:w="810" w:type="dxa"/>
            <w:vAlign w:val="bottom"/>
          </w:tcPr>
          <w:p w14:paraId="1B8FBC89" w14:textId="77777777" w:rsidR="009D65D2" w:rsidRPr="00177B5A" w:rsidRDefault="009D65D2" w:rsidP="00887375">
            <w:pPr>
              <w:tabs>
                <w:tab w:val="center" w:pos="1106"/>
              </w:tabs>
              <w:spacing w:line="240" w:lineRule="exact"/>
              <w:ind w:right="-8"/>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7440A30A" w14:textId="77777777" w:rsidR="009D65D2" w:rsidRPr="00177B5A" w:rsidRDefault="009D65D2" w:rsidP="00887375">
            <w:pPr>
              <w:spacing w:line="240" w:lineRule="exact"/>
              <w:ind w:right="-11"/>
              <w:jc w:val="right"/>
              <w:rPr>
                <w:rFonts w:ascii="Times New Roman" w:hAnsi="Times New Roman" w:cs="Times New Roman"/>
                <w:color w:val="000000"/>
                <w:sz w:val="15"/>
                <w:szCs w:val="15"/>
              </w:rPr>
            </w:pPr>
          </w:p>
        </w:tc>
        <w:tc>
          <w:tcPr>
            <w:tcW w:w="900" w:type="dxa"/>
            <w:vAlign w:val="bottom"/>
          </w:tcPr>
          <w:p w14:paraId="6EBBBD93" w14:textId="32EA5548" w:rsidR="009D65D2" w:rsidRPr="00177B5A" w:rsidRDefault="002B5931" w:rsidP="00236955">
            <w:pPr>
              <w:spacing w:line="240" w:lineRule="exact"/>
              <w:ind w:right="188"/>
              <w:jc w:val="right"/>
              <w:rPr>
                <w:rFonts w:ascii="Times New Roman" w:hAnsi="Times New Roman" w:cs="Times New Roman"/>
                <w:sz w:val="15"/>
                <w:szCs w:val="15"/>
              </w:rPr>
            </w:pPr>
            <w:r w:rsidRPr="002B5931">
              <w:rPr>
                <w:rFonts w:ascii="Times New Roman" w:hAnsi="Times New Roman" w:cs="Times New Roman"/>
                <w:sz w:val="15"/>
                <w:szCs w:val="15"/>
              </w:rPr>
              <w:t>6</w:t>
            </w:r>
            <w:r w:rsidR="004F2630" w:rsidRPr="00177B5A">
              <w:rPr>
                <w:rFonts w:ascii="Times New Roman" w:hAnsi="Times New Roman" w:cs="Times New Roman"/>
                <w:sz w:val="15"/>
                <w:szCs w:val="15"/>
              </w:rPr>
              <w:t>,</w:t>
            </w:r>
            <w:r w:rsidRPr="002B5931">
              <w:rPr>
                <w:rFonts w:ascii="Times New Roman" w:hAnsi="Times New Roman" w:cs="Times New Roman"/>
                <w:sz w:val="15"/>
                <w:szCs w:val="15"/>
              </w:rPr>
              <w:t>818</w:t>
            </w:r>
          </w:p>
        </w:tc>
        <w:tc>
          <w:tcPr>
            <w:tcW w:w="90" w:type="dxa"/>
            <w:vAlign w:val="bottom"/>
          </w:tcPr>
          <w:p w14:paraId="3364B5DA" w14:textId="77777777" w:rsidR="009D65D2" w:rsidRPr="00177B5A" w:rsidRDefault="009D65D2" w:rsidP="00236955">
            <w:pPr>
              <w:spacing w:line="240" w:lineRule="exact"/>
              <w:ind w:right="188" w:hanging="90"/>
              <w:jc w:val="right"/>
              <w:rPr>
                <w:rFonts w:ascii="Times New Roman" w:hAnsi="Times New Roman" w:cs="Times New Roman"/>
                <w:sz w:val="15"/>
                <w:szCs w:val="15"/>
              </w:rPr>
            </w:pPr>
          </w:p>
        </w:tc>
        <w:tc>
          <w:tcPr>
            <w:tcW w:w="720" w:type="dxa"/>
            <w:vAlign w:val="bottom"/>
          </w:tcPr>
          <w:p w14:paraId="39A13301" w14:textId="77777777" w:rsidR="009D65D2" w:rsidRPr="00177B5A" w:rsidRDefault="009D65D2" w:rsidP="00887375">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1" w:type="dxa"/>
            <w:vAlign w:val="bottom"/>
          </w:tcPr>
          <w:p w14:paraId="782E79C9" w14:textId="77777777" w:rsidR="009D65D2" w:rsidRPr="00177B5A"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2A031EB7" w14:textId="77777777" w:rsidR="009D65D2" w:rsidRPr="00177B5A" w:rsidRDefault="009D65D2" w:rsidP="00887375">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54BE0E59" w14:textId="77777777" w:rsidR="009D65D2" w:rsidRPr="00177B5A"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1A394B32" w14:textId="5D1D06B3" w:rsidR="009D65D2" w:rsidRPr="00177B5A" w:rsidRDefault="002B5931" w:rsidP="00887375">
            <w:pPr>
              <w:spacing w:line="240" w:lineRule="exact"/>
              <w:ind w:right="143"/>
              <w:jc w:val="right"/>
              <w:rPr>
                <w:rFonts w:ascii="Times New Roman" w:hAnsi="Times New Roman" w:cs="Times New Roman"/>
                <w:sz w:val="15"/>
                <w:szCs w:val="15"/>
              </w:rPr>
            </w:pPr>
            <w:r w:rsidRPr="002B5931">
              <w:rPr>
                <w:rFonts w:ascii="Times New Roman" w:hAnsi="Times New Roman" w:cs="Times New Roman"/>
                <w:sz w:val="15"/>
                <w:szCs w:val="15"/>
              </w:rPr>
              <w:t>69</w:t>
            </w:r>
          </w:p>
        </w:tc>
        <w:tc>
          <w:tcPr>
            <w:tcW w:w="90" w:type="dxa"/>
            <w:vAlign w:val="bottom"/>
          </w:tcPr>
          <w:p w14:paraId="23066EFE" w14:textId="77777777" w:rsidR="009D65D2" w:rsidRPr="00177B5A" w:rsidRDefault="009D65D2" w:rsidP="00887375">
            <w:pPr>
              <w:tabs>
                <w:tab w:val="decimal" w:pos="851"/>
              </w:tabs>
              <w:spacing w:line="240" w:lineRule="exact"/>
              <w:ind w:right="143"/>
              <w:jc w:val="right"/>
              <w:rPr>
                <w:rFonts w:ascii="Times New Roman" w:hAnsi="Times New Roman" w:cs="Times New Roman"/>
                <w:sz w:val="15"/>
                <w:szCs w:val="15"/>
              </w:rPr>
            </w:pPr>
          </w:p>
        </w:tc>
        <w:tc>
          <w:tcPr>
            <w:tcW w:w="815" w:type="dxa"/>
            <w:vAlign w:val="bottom"/>
          </w:tcPr>
          <w:p w14:paraId="48DCD818" w14:textId="2B907593" w:rsidR="009D65D2" w:rsidRPr="00177B5A" w:rsidRDefault="002B5931" w:rsidP="00887375">
            <w:pPr>
              <w:spacing w:line="240" w:lineRule="exact"/>
              <w:ind w:right="143"/>
              <w:jc w:val="right"/>
              <w:rPr>
                <w:rFonts w:ascii="Times New Roman" w:hAnsi="Times New Roman" w:cs="Times New Roman"/>
                <w:sz w:val="15"/>
                <w:szCs w:val="19"/>
                <w:lang w:val="en-GB"/>
              </w:rPr>
            </w:pPr>
            <w:r w:rsidRPr="002B5931">
              <w:rPr>
                <w:rFonts w:ascii="Times New Roman" w:hAnsi="Times New Roman" w:cs="Times New Roman"/>
                <w:sz w:val="15"/>
                <w:szCs w:val="19"/>
              </w:rPr>
              <w:t>3</w:t>
            </w:r>
            <w:r w:rsidR="004F2630" w:rsidRPr="00177B5A">
              <w:rPr>
                <w:rFonts w:ascii="Times New Roman" w:hAnsi="Times New Roman" w:cs="Times New Roman"/>
                <w:sz w:val="15"/>
                <w:szCs w:val="19"/>
                <w:lang w:val="en-GB"/>
              </w:rPr>
              <w:t>,</w:t>
            </w:r>
            <w:r w:rsidRPr="002B5931">
              <w:rPr>
                <w:rFonts w:ascii="Times New Roman" w:hAnsi="Times New Roman" w:cs="Times New Roman"/>
                <w:sz w:val="15"/>
                <w:szCs w:val="19"/>
              </w:rPr>
              <w:t>705</w:t>
            </w:r>
          </w:p>
        </w:tc>
        <w:tc>
          <w:tcPr>
            <w:tcW w:w="90" w:type="dxa"/>
            <w:vAlign w:val="bottom"/>
          </w:tcPr>
          <w:p w14:paraId="5B5AF80B" w14:textId="77777777" w:rsidR="009D65D2" w:rsidRPr="00177B5A" w:rsidRDefault="009D65D2" w:rsidP="00887375">
            <w:pPr>
              <w:spacing w:line="240" w:lineRule="exact"/>
              <w:ind w:right="-11"/>
              <w:jc w:val="right"/>
              <w:rPr>
                <w:rFonts w:ascii="Times New Roman" w:hAnsi="Times New Roman" w:cs="Times New Roman"/>
                <w:sz w:val="15"/>
                <w:szCs w:val="15"/>
              </w:rPr>
            </w:pPr>
          </w:p>
        </w:tc>
        <w:tc>
          <w:tcPr>
            <w:tcW w:w="850" w:type="dxa"/>
            <w:vAlign w:val="bottom"/>
          </w:tcPr>
          <w:p w14:paraId="4BEAAA58" w14:textId="77777777" w:rsidR="009D65D2" w:rsidRPr="00177B5A" w:rsidRDefault="009D65D2" w:rsidP="00887375">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0495BE79" w14:textId="77777777" w:rsidR="009D65D2" w:rsidRPr="00177B5A" w:rsidRDefault="009D65D2" w:rsidP="00887375">
            <w:pPr>
              <w:spacing w:line="240" w:lineRule="exact"/>
              <w:ind w:right="-11"/>
              <w:jc w:val="right"/>
              <w:rPr>
                <w:rFonts w:ascii="Times New Roman" w:hAnsi="Times New Roman" w:cs="Times New Roman"/>
                <w:color w:val="000000"/>
                <w:sz w:val="15"/>
                <w:szCs w:val="15"/>
              </w:rPr>
            </w:pPr>
          </w:p>
        </w:tc>
        <w:tc>
          <w:tcPr>
            <w:tcW w:w="815" w:type="dxa"/>
            <w:vAlign w:val="bottom"/>
          </w:tcPr>
          <w:p w14:paraId="7FB8ECE3" w14:textId="77777777" w:rsidR="009D65D2" w:rsidRPr="00177B5A" w:rsidRDefault="009D65D2" w:rsidP="00887375">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7464C4DC" w14:textId="77777777" w:rsidR="009D65D2" w:rsidRPr="00177B5A"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58E12AA0" w14:textId="77777777" w:rsidR="009D65D2" w:rsidRPr="00177B5A" w:rsidRDefault="009D65D2" w:rsidP="00887375">
            <w:pPr>
              <w:spacing w:line="240" w:lineRule="exact"/>
              <w:ind w:right="-11"/>
              <w:jc w:val="center"/>
              <w:rPr>
                <w:rFonts w:ascii="Times New Roman" w:hAnsi="Times New Roman" w:cs="Times New Roman"/>
                <w:color w:val="000000"/>
                <w:sz w:val="15"/>
                <w:szCs w:val="15"/>
                <w:cs/>
              </w:rPr>
            </w:pPr>
            <w:r w:rsidRPr="00177B5A">
              <w:rPr>
                <w:rFonts w:ascii="Times New Roman" w:hAnsi="Times New Roman" w:cs="Times New Roman"/>
                <w:sz w:val="15"/>
                <w:szCs w:val="15"/>
                <w:cs/>
              </w:rPr>
              <w:t>-</w:t>
            </w:r>
          </w:p>
        </w:tc>
        <w:tc>
          <w:tcPr>
            <w:tcW w:w="90" w:type="dxa"/>
            <w:vAlign w:val="bottom"/>
          </w:tcPr>
          <w:p w14:paraId="512D1BF5" w14:textId="77777777" w:rsidR="009D65D2" w:rsidRPr="00177B5A"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4A966C0E" w14:textId="77777777" w:rsidR="009D65D2" w:rsidRPr="00177B5A" w:rsidRDefault="009D65D2" w:rsidP="00887375">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07BC3E10" w14:textId="77777777" w:rsidR="009D65D2" w:rsidRPr="00177B5A"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5BA5B1A5" w14:textId="6142D234" w:rsidR="009D65D2" w:rsidRPr="00177B5A" w:rsidRDefault="002B5931" w:rsidP="00887375">
            <w:pPr>
              <w:spacing w:line="240" w:lineRule="exact"/>
              <w:ind w:right="143"/>
              <w:jc w:val="right"/>
              <w:rPr>
                <w:rFonts w:ascii="Times New Roman" w:hAnsi="Times New Roman" w:cs="Times New Roman"/>
                <w:sz w:val="15"/>
                <w:szCs w:val="15"/>
              </w:rPr>
            </w:pPr>
            <w:r w:rsidRPr="002B5931">
              <w:rPr>
                <w:rFonts w:ascii="Times New Roman" w:hAnsi="Times New Roman" w:cs="Times New Roman"/>
                <w:sz w:val="15"/>
                <w:szCs w:val="15"/>
              </w:rPr>
              <w:t>29</w:t>
            </w:r>
          </w:p>
        </w:tc>
        <w:tc>
          <w:tcPr>
            <w:tcW w:w="90" w:type="dxa"/>
            <w:vAlign w:val="bottom"/>
          </w:tcPr>
          <w:p w14:paraId="7E9CEBDE" w14:textId="77777777" w:rsidR="009D65D2" w:rsidRPr="00177B5A"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65119730" w14:textId="6E32ABF0" w:rsidR="00571E25" w:rsidRPr="00177B5A" w:rsidRDefault="00571E25" w:rsidP="00E372ED">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6" w:type="dxa"/>
            <w:vAlign w:val="bottom"/>
          </w:tcPr>
          <w:p w14:paraId="6EE1E9DF" w14:textId="77777777" w:rsidR="009D65D2" w:rsidRPr="00177B5A"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6BD5FD41" w14:textId="33A3FFDA" w:rsidR="009D65D2" w:rsidRPr="00177B5A" w:rsidRDefault="002B5931" w:rsidP="00887375">
            <w:pPr>
              <w:spacing w:line="240" w:lineRule="exact"/>
              <w:ind w:right="143"/>
              <w:jc w:val="right"/>
              <w:rPr>
                <w:rFonts w:ascii="Times New Roman" w:hAnsi="Times New Roman" w:cs="Times New Roman"/>
                <w:sz w:val="15"/>
                <w:szCs w:val="15"/>
                <w:lang w:val="en-GB"/>
              </w:rPr>
            </w:pPr>
            <w:r w:rsidRPr="002B5931">
              <w:rPr>
                <w:rFonts w:ascii="Times New Roman" w:hAnsi="Times New Roman" w:cs="Times New Roman"/>
                <w:sz w:val="15"/>
                <w:szCs w:val="15"/>
              </w:rPr>
              <w:t>3</w:t>
            </w:r>
          </w:p>
        </w:tc>
      </w:tr>
      <w:tr w:rsidR="009D65D2" w:rsidRPr="00177B5A" w14:paraId="2BD58B8E" w14:textId="77777777" w:rsidTr="00887375">
        <w:trPr>
          <w:trHeight w:val="20"/>
          <w:jc w:val="center"/>
        </w:trPr>
        <w:tc>
          <w:tcPr>
            <w:tcW w:w="3771" w:type="dxa"/>
            <w:vAlign w:val="bottom"/>
          </w:tcPr>
          <w:p w14:paraId="3B57FC89" w14:textId="77777777" w:rsidR="009D65D2" w:rsidRPr="00177B5A" w:rsidRDefault="009D65D2" w:rsidP="00887375">
            <w:pPr>
              <w:spacing w:line="240" w:lineRule="exact"/>
              <w:ind w:left="554" w:hanging="94"/>
              <w:rPr>
                <w:rFonts w:ascii="Times New Roman" w:hAnsi="Times New Roman" w:cs="Times New Roman"/>
                <w:sz w:val="15"/>
                <w:szCs w:val="15"/>
              </w:rPr>
            </w:pPr>
            <w:r w:rsidRPr="00177B5A">
              <w:rPr>
                <w:rFonts w:ascii="Times New Roman" w:hAnsi="Times New Roman" w:cs="Times New Roman"/>
                <w:sz w:val="15"/>
                <w:szCs w:val="15"/>
              </w:rPr>
              <w:t>General Card Services Limited</w:t>
            </w:r>
          </w:p>
        </w:tc>
        <w:tc>
          <w:tcPr>
            <w:tcW w:w="850" w:type="dxa"/>
            <w:vAlign w:val="bottom"/>
          </w:tcPr>
          <w:p w14:paraId="397FF507" w14:textId="77777777" w:rsidR="009D65D2" w:rsidRPr="00177B5A" w:rsidRDefault="009D65D2" w:rsidP="00887375">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88" w:type="dxa"/>
            <w:vAlign w:val="bottom"/>
          </w:tcPr>
          <w:p w14:paraId="7CE7DE89" w14:textId="77777777" w:rsidR="009D65D2" w:rsidRPr="00177B5A" w:rsidRDefault="009D65D2" w:rsidP="00887375">
            <w:pPr>
              <w:spacing w:line="240" w:lineRule="exact"/>
              <w:jc w:val="right"/>
              <w:rPr>
                <w:rFonts w:ascii="Times New Roman" w:hAnsi="Times New Roman" w:cs="Times New Roman"/>
                <w:color w:val="000000"/>
                <w:sz w:val="15"/>
                <w:szCs w:val="15"/>
              </w:rPr>
            </w:pPr>
          </w:p>
        </w:tc>
        <w:tc>
          <w:tcPr>
            <w:tcW w:w="810" w:type="dxa"/>
            <w:vAlign w:val="bottom"/>
          </w:tcPr>
          <w:p w14:paraId="66513B88" w14:textId="77777777" w:rsidR="009D65D2" w:rsidRPr="00177B5A" w:rsidRDefault="009D65D2" w:rsidP="00887375">
            <w:pPr>
              <w:tabs>
                <w:tab w:val="center" w:pos="1106"/>
              </w:tabs>
              <w:spacing w:line="240" w:lineRule="exact"/>
              <w:ind w:right="-8"/>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5565C3B8" w14:textId="77777777" w:rsidR="009D65D2" w:rsidRPr="00177B5A" w:rsidRDefault="009D65D2" w:rsidP="00887375">
            <w:pPr>
              <w:spacing w:line="240" w:lineRule="exact"/>
              <w:ind w:right="-11"/>
              <w:jc w:val="right"/>
              <w:rPr>
                <w:rFonts w:ascii="Times New Roman" w:hAnsi="Times New Roman" w:cs="Times New Roman"/>
                <w:color w:val="000000"/>
                <w:sz w:val="15"/>
                <w:szCs w:val="15"/>
              </w:rPr>
            </w:pPr>
          </w:p>
        </w:tc>
        <w:tc>
          <w:tcPr>
            <w:tcW w:w="900" w:type="dxa"/>
            <w:vAlign w:val="bottom"/>
          </w:tcPr>
          <w:p w14:paraId="3C125897" w14:textId="5A5460D5" w:rsidR="009D65D2" w:rsidRPr="00177B5A" w:rsidRDefault="002B5931" w:rsidP="00236955">
            <w:pPr>
              <w:spacing w:line="240" w:lineRule="exact"/>
              <w:ind w:right="188"/>
              <w:jc w:val="right"/>
              <w:rPr>
                <w:rFonts w:ascii="Times New Roman" w:hAnsi="Times New Roman" w:cs="Times New Roman"/>
                <w:sz w:val="15"/>
                <w:szCs w:val="15"/>
              </w:rPr>
            </w:pPr>
            <w:r w:rsidRPr="002B5931">
              <w:rPr>
                <w:rFonts w:ascii="Times New Roman" w:hAnsi="Times New Roman" w:cs="Times New Roman"/>
                <w:sz w:val="15"/>
                <w:szCs w:val="15"/>
              </w:rPr>
              <w:t>12</w:t>
            </w:r>
            <w:r w:rsidR="004F2630" w:rsidRPr="00177B5A">
              <w:rPr>
                <w:rFonts w:ascii="Times New Roman" w:hAnsi="Times New Roman" w:cs="Times New Roman"/>
                <w:sz w:val="15"/>
                <w:szCs w:val="15"/>
              </w:rPr>
              <w:t>,</w:t>
            </w:r>
            <w:r w:rsidRPr="002B5931">
              <w:rPr>
                <w:rFonts w:ascii="Times New Roman" w:hAnsi="Times New Roman" w:cs="Times New Roman"/>
                <w:sz w:val="15"/>
                <w:szCs w:val="15"/>
              </w:rPr>
              <w:t>840</w:t>
            </w:r>
          </w:p>
        </w:tc>
        <w:tc>
          <w:tcPr>
            <w:tcW w:w="90" w:type="dxa"/>
            <w:vAlign w:val="bottom"/>
          </w:tcPr>
          <w:p w14:paraId="26DD5E2A" w14:textId="77777777" w:rsidR="009D65D2" w:rsidRPr="00177B5A" w:rsidRDefault="009D65D2" w:rsidP="00236955">
            <w:pPr>
              <w:spacing w:line="240" w:lineRule="exact"/>
              <w:ind w:right="188" w:hanging="90"/>
              <w:jc w:val="right"/>
              <w:rPr>
                <w:rFonts w:ascii="Times New Roman" w:hAnsi="Times New Roman" w:cs="Times New Roman"/>
                <w:sz w:val="15"/>
                <w:szCs w:val="15"/>
              </w:rPr>
            </w:pPr>
          </w:p>
        </w:tc>
        <w:tc>
          <w:tcPr>
            <w:tcW w:w="720" w:type="dxa"/>
            <w:vAlign w:val="bottom"/>
          </w:tcPr>
          <w:p w14:paraId="15724BC6" w14:textId="77777777" w:rsidR="009D65D2" w:rsidRPr="00177B5A" w:rsidRDefault="009D65D2" w:rsidP="00887375">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1" w:type="dxa"/>
            <w:vAlign w:val="bottom"/>
          </w:tcPr>
          <w:p w14:paraId="5CD1AE97" w14:textId="77777777" w:rsidR="009D65D2" w:rsidRPr="00177B5A"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7323B184" w14:textId="77777777" w:rsidR="009D65D2" w:rsidRPr="00177B5A" w:rsidRDefault="009D65D2" w:rsidP="00887375">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3B5E0CEA" w14:textId="77777777" w:rsidR="009D65D2" w:rsidRPr="00177B5A"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22223F82" w14:textId="3CA72183" w:rsidR="009D65D2" w:rsidRPr="00177B5A" w:rsidRDefault="002B5931" w:rsidP="00887375">
            <w:pPr>
              <w:spacing w:line="240" w:lineRule="exact"/>
              <w:ind w:right="143"/>
              <w:jc w:val="right"/>
              <w:rPr>
                <w:rFonts w:ascii="Times New Roman" w:hAnsi="Times New Roman" w:cs="Times New Roman"/>
                <w:sz w:val="15"/>
                <w:szCs w:val="15"/>
              </w:rPr>
            </w:pPr>
            <w:r w:rsidRPr="002B5931">
              <w:rPr>
                <w:rFonts w:ascii="Times New Roman" w:hAnsi="Times New Roman" w:cs="Times New Roman"/>
                <w:sz w:val="15"/>
                <w:szCs w:val="15"/>
              </w:rPr>
              <w:t>24</w:t>
            </w:r>
          </w:p>
        </w:tc>
        <w:tc>
          <w:tcPr>
            <w:tcW w:w="90" w:type="dxa"/>
            <w:vAlign w:val="bottom"/>
          </w:tcPr>
          <w:p w14:paraId="16EB112E" w14:textId="77777777" w:rsidR="009D65D2" w:rsidRPr="00177B5A" w:rsidRDefault="009D65D2" w:rsidP="00887375">
            <w:pPr>
              <w:tabs>
                <w:tab w:val="decimal" w:pos="851"/>
              </w:tabs>
              <w:spacing w:line="240" w:lineRule="exact"/>
              <w:ind w:right="143"/>
              <w:jc w:val="right"/>
              <w:rPr>
                <w:rFonts w:ascii="Times New Roman" w:hAnsi="Times New Roman" w:cs="Times New Roman"/>
                <w:sz w:val="15"/>
                <w:szCs w:val="15"/>
              </w:rPr>
            </w:pPr>
          </w:p>
        </w:tc>
        <w:tc>
          <w:tcPr>
            <w:tcW w:w="815" w:type="dxa"/>
            <w:vAlign w:val="bottom"/>
          </w:tcPr>
          <w:p w14:paraId="52FED8F8" w14:textId="6610849B" w:rsidR="009D65D2" w:rsidRPr="00177B5A" w:rsidRDefault="002B5931" w:rsidP="00887375">
            <w:pPr>
              <w:spacing w:line="240" w:lineRule="exact"/>
              <w:ind w:right="143"/>
              <w:jc w:val="right"/>
              <w:rPr>
                <w:rFonts w:ascii="Times New Roman" w:hAnsi="Times New Roman" w:cs="Times New Roman"/>
                <w:sz w:val="15"/>
                <w:szCs w:val="19"/>
                <w:lang w:val="en-GB"/>
              </w:rPr>
            </w:pPr>
            <w:r w:rsidRPr="002B5931">
              <w:rPr>
                <w:rFonts w:ascii="Times New Roman" w:hAnsi="Times New Roman" w:cs="Times New Roman"/>
                <w:sz w:val="15"/>
                <w:szCs w:val="19"/>
              </w:rPr>
              <w:t>549</w:t>
            </w:r>
          </w:p>
        </w:tc>
        <w:tc>
          <w:tcPr>
            <w:tcW w:w="90" w:type="dxa"/>
            <w:vAlign w:val="bottom"/>
          </w:tcPr>
          <w:p w14:paraId="15D671F8" w14:textId="77777777" w:rsidR="009D65D2" w:rsidRPr="00177B5A" w:rsidRDefault="009D65D2" w:rsidP="00887375">
            <w:pPr>
              <w:spacing w:line="240" w:lineRule="exact"/>
              <w:ind w:right="-11"/>
              <w:jc w:val="right"/>
              <w:rPr>
                <w:rFonts w:ascii="Times New Roman" w:hAnsi="Times New Roman" w:cs="Times New Roman"/>
                <w:color w:val="000000"/>
                <w:sz w:val="15"/>
                <w:szCs w:val="15"/>
              </w:rPr>
            </w:pPr>
          </w:p>
        </w:tc>
        <w:tc>
          <w:tcPr>
            <w:tcW w:w="850" w:type="dxa"/>
            <w:vAlign w:val="bottom"/>
          </w:tcPr>
          <w:p w14:paraId="5EDF02B2" w14:textId="77777777" w:rsidR="009D65D2" w:rsidRPr="00177B5A" w:rsidRDefault="009D65D2" w:rsidP="00887375">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2C774B12" w14:textId="77777777" w:rsidR="009D65D2" w:rsidRPr="00177B5A" w:rsidRDefault="009D65D2" w:rsidP="00887375">
            <w:pPr>
              <w:spacing w:line="240" w:lineRule="exact"/>
              <w:ind w:right="-11"/>
              <w:jc w:val="right"/>
              <w:rPr>
                <w:rFonts w:ascii="Times New Roman" w:hAnsi="Times New Roman" w:cs="Times New Roman"/>
                <w:color w:val="000000"/>
                <w:sz w:val="15"/>
                <w:szCs w:val="15"/>
              </w:rPr>
            </w:pPr>
          </w:p>
        </w:tc>
        <w:tc>
          <w:tcPr>
            <w:tcW w:w="815" w:type="dxa"/>
            <w:vAlign w:val="bottom"/>
          </w:tcPr>
          <w:p w14:paraId="7787B44C" w14:textId="77777777" w:rsidR="009D65D2" w:rsidRPr="00177B5A" w:rsidRDefault="009D65D2" w:rsidP="00887375">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2C1CC1BE" w14:textId="77777777" w:rsidR="009D65D2" w:rsidRPr="00177B5A"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664172DC" w14:textId="77777777" w:rsidR="009D65D2" w:rsidRPr="00177B5A" w:rsidRDefault="009D65D2" w:rsidP="00887375">
            <w:pPr>
              <w:spacing w:line="240" w:lineRule="exact"/>
              <w:ind w:right="-11"/>
              <w:jc w:val="center"/>
              <w:rPr>
                <w:rFonts w:ascii="Times New Roman" w:hAnsi="Times New Roman" w:cs="Times New Roman"/>
                <w:color w:val="000000"/>
                <w:sz w:val="15"/>
                <w:szCs w:val="15"/>
                <w:cs/>
              </w:rPr>
            </w:pPr>
            <w:r w:rsidRPr="00177B5A">
              <w:rPr>
                <w:rFonts w:ascii="Times New Roman" w:hAnsi="Times New Roman" w:cs="Times New Roman"/>
                <w:sz w:val="15"/>
                <w:szCs w:val="15"/>
                <w:cs/>
              </w:rPr>
              <w:t>-</w:t>
            </w:r>
          </w:p>
        </w:tc>
        <w:tc>
          <w:tcPr>
            <w:tcW w:w="90" w:type="dxa"/>
            <w:vAlign w:val="bottom"/>
          </w:tcPr>
          <w:p w14:paraId="77E03DC8" w14:textId="77777777" w:rsidR="009D65D2" w:rsidRPr="00177B5A"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70AF1604" w14:textId="77777777" w:rsidR="009D65D2" w:rsidRPr="00177B5A" w:rsidRDefault="009D65D2" w:rsidP="00887375">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07EC9B1B" w14:textId="77777777" w:rsidR="009D65D2" w:rsidRPr="00177B5A"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1B0713D5" w14:textId="474F90EE" w:rsidR="009D65D2" w:rsidRPr="00177B5A" w:rsidRDefault="002B5931" w:rsidP="00887375">
            <w:pPr>
              <w:spacing w:line="240" w:lineRule="exact"/>
              <w:ind w:right="143"/>
              <w:jc w:val="right"/>
              <w:rPr>
                <w:rFonts w:ascii="Times New Roman" w:hAnsi="Times New Roman" w:cs="Times New Roman"/>
                <w:sz w:val="15"/>
                <w:szCs w:val="15"/>
              </w:rPr>
            </w:pPr>
            <w:r w:rsidRPr="002B5931">
              <w:rPr>
                <w:rFonts w:ascii="Times New Roman" w:hAnsi="Times New Roman" w:cs="Times New Roman"/>
                <w:sz w:val="15"/>
                <w:szCs w:val="15"/>
              </w:rPr>
              <w:t>2</w:t>
            </w:r>
          </w:p>
        </w:tc>
        <w:tc>
          <w:tcPr>
            <w:tcW w:w="90" w:type="dxa"/>
            <w:vAlign w:val="bottom"/>
          </w:tcPr>
          <w:p w14:paraId="79908E9E" w14:textId="77777777" w:rsidR="009D65D2" w:rsidRPr="00177B5A"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39BC451A" w14:textId="77777777" w:rsidR="009D65D2" w:rsidRPr="00177B5A" w:rsidRDefault="009D65D2" w:rsidP="00887375">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6" w:type="dxa"/>
            <w:vAlign w:val="bottom"/>
          </w:tcPr>
          <w:p w14:paraId="06B3BA1C" w14:textId="77777777" w:rsidR="009D65D2" w:rsidRPr="00177B5A"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37F77879" w14:textId="77777777" w:rsidR="009D65D2" w:rsidRPr="00177B5A" w:rsidRDefault="009D65D2" w:rsidP="00887375">
            <w:pPr>
              <w:spacing w:line="240" w:lineRule="exact"/>
              <w:ind w:right="-11"/>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cs/>
              </w:rPr>
              <w:t>-</w:t>
            </w:r>
          </w:p>
        </w:tc>
      </w:tr>
      <w:tr w:rsidR="009D65D2" w:rsidRPr="00177B5A" w14:paraId="381C62BE" w14:textId="77777777" w:rsidTr="00887375">
        <w:trPr>
          <w:trHeight w:val="20"/>
          <w:jc w:val="center"/>
        </w:trPr>
        <w:tc>
          <w:tcPr>
            <w:tcW w:w="3771" w:type="dxa"/>
            <w:vAlign w:val="bottom"/>
          </w:tcPr>
          <w:p w14:paraId="3A579902" w14:textId="77777777" w:rsidR="009D65D2" w:rsidRPr="00177B5A" w:rsidRDefault="009D65D2" w:rsidP="00887375">
            <w:pPr>
              <w:spacing w:line="240" w:lineRule="exact"/>
              <w:ind w:left="554" w:hanging="94"/>
              <w:rPr>
                <w:rFonts w:ascii="Times New Roman" w:hAnsi="Times New Roman" w:cs="Times New Roman"/>
                <w:sz w:val="15"/>
                <w:szCs w:val="15"/>
              </w:rPr>
            </w:pPr>
            <w:r w:rsidRPr="00177B5A">
              <w:rPr>
                <w:rFonts w:ascii="Times New Roman" w:hAnsi="Times New Roman" w:cs="Times New Roman"/>
                <w:sz w:val="15"/>
                <w:szCs w:val="15"/>
              </w:rPr>
              <w:t>Krungsriayudhya Card Company Limited</w:t>
            </w:r>
          </w:p>
        </w:tc>
        <w:tc>
          <w:tcPr>
            <w:tcW w:w="850" w:type="dxa"/>
            <w:vAlign w:val="bottom"/>
          </w:tcPr>
          <w:p w14:paraId="4D95B412" w14:textId="77777777" w:rsidR="009D65D2" w:rsidRPr="00177B5A" w:rsidRDefault="009D65D2" w:rsidP="00887375">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88" w:type="dxa"/>
            <w:vAlign w:val="bottom"/>
          </w:tcPr>
          <w:p w14:paraId="032A0849" w14:textId="77777777" w:rsidR="009D65D2" w:rsidRPr="00177B5A" w:rsidRDefault="009D65D2" w:rsidP="00887375">
            <w:pPr>
              <w:spacing w:line="240" w:lineRule="exact"/>
              <w:jc w:val="right"/>
              <w:rPr>
                <w:rFonts w:ascii="Times New Roman" w:hAnsi="Times New Roman" w:cs="Times New Roman"/>
                <w:color w:val="000000"/>
                <w:sz w:val="15"/>
                <w:szCs w:val="15"/>
              </w:rPr>
            </w:pPr>
          </w:p>
        </w:tc>
        <w:tc>
          <w:tcPr>
            <w:tcW w:w="810" w:type="dxa"/>
            <w:vAlign w:val="bottom"/>
          </w:tcPr>
          <w:p w14:paraId="7E8C81A7" w14:textId="77777777" w:rsidR="009D65D2" w:rsidRPr="00177B5A" w:rsidRDefault="009D65D2" w:rsidP="00887375">
            <w:pPr>
              <w:tabs>
                <w:tab w:val="center" w:pos="1106"/>
              </w:tabs>
              <w:spacing w:line="240" w:lineRule="exact"/>
              <w:ind w:right="-8"/>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6F56D928" w14:textId="77777777" w:rsidR="009D65D2" w:rsidRPr="00177B5A" w:rsidRDefault="009D65D2" w:rsidP="00887375">
            <w:pPr>
              <w:spacing w:line="240" w:lineRule="exact"/>
              <w:ind w:right="-11"/>
              <w:jc w:val="right"/>
              <w:rPr>
                <w:rFonts w:ascii="Times New Roman" w:hAnsi="Times New Roman" w:cs="Times New Roman"/>
                <w:color w:val="000000"/>
                <w:sz w:val="15"/>
                <w:szCs w:val="15"/>
              </w:rPr>
            </w:pPr>
          </w:p>
        </w:tc>
        <w:tc>
          <w:tcPr>
            <w:tcW w:w="900" w:type="dxa"/>
            <w:vAlign w:val="bottom"/>
          </w:tcPr>
          <w:p w14:paraId="71D5BD41" w14:textId="49A9F98F" w:rsidR="009D65D2" w:rsidRPr="00177B5A" w:rsidRDefault="002B5931" w:rsidP="00236955">
            <w:pPr>
              <w:spacing w:line="240" w:lineRule="exact"/>
              <w:ind w:right="188"/>
              <w:jc w:val="right"/>
              <w:rPr>
                <w:rFonts w:ascii="Times New Roman" w:hAnsi="Times New Roman" w:cs="Times New Roman"/>
                <w:sz w:val="15"/>
                <w:szCs w:val="15"/>
              </w:rPr>
            </w:pPr>
            <w:r w:rsidRPr="002B5931">
              <w:rPr>
                <w:rFonts w:ascii="Times New Roman" w:hAnsi="Times New Roman" w:cs="Times New Roman"/>
                <w:sz w:val="15"/>
                <w:szCs w:val="15"/>
              </w:rPr>
              <w:t>7</w:t>
            </w:r>
            <w:r w:rsidR="004F2630" w:rsidRPr="00177B5A">
              <w:rPr>
                <w:rFonts w:ascii="Times New Roman" w:hAnsi="Times New Roman" w:cs="Times New Roman"/>
                <w:sz w:val="15"/>
                <w:szCs w:val="15"/>
              </w:rPr>
              <w:t>,</w:t>
            </w:r>
            <w:r w:rsidRPr="002B5931">
              <w:rPr>
                <w:rFonts w:ascii="Times New Roman" w:hAnsi="Times New Roman" w:cs="Times New Roman"/>
                <w:sz w:val="15"/>
                <w:szCs w:val="15"/>
              </w:rPr>
              <w:t>503</w:t>
            </w:r>
          </w:p>
        </w:tc>
        <w:tc>
          <w:tcPr>
            <w:tcW w:w="90" w:type="dxa"/>
            <w:vAlign w:val="bottom"/>
          </w:tcPr>
          <w:p w14:paraId="2FCA4BD8" w14:textId="77777777" w:rsidR="009D65D2" w:rsidRPr="00177B5A" w:rsidRDefault="009D65D2" w:rsidP="00236955">
            <w:pPr>
              <w:spacing w:line="240" w:lineRule="exact"/>
              <w:ind w:right="188" w:hanging="90"/>
              <w:jc w:val="right"/>
              <w:rPr>
                <w:rFonts w:ascii="Times New Roman" w:hAnsi="Times New Roman" w:cs="Times New Roman"/>
                <w:sz w:val="15"/>
                <w:szCs w:val="15"/>
              </w:rPr>
            </w:pPr>
          </w:p>
        </w:tc>
        <w:tc>
          <w:tcPr>
            <w:tcW w:w="720" w:type="dxa"/>
            <w:vAlign w:val="bottom"/>
          </w:tcPr>
          <w:p w14:paraId="7ECC603A" w14:textId="77777777" w:rsidR="009D65D2" w:rsidRPr="00177B5A" w:rsidRDefault="009D65D2" w:rsidP="00887375">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1" w:type="dxa"/>
            <w:vAlign w:val="bottom"/>
          </w:tcPr>
          <w:p w14:paraId="01948B35" w14:textId="77777777" w:rsidR="009D65D2" w:rsidRPr="00177B5A"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3AAD26BA" w14:textId="77777777" w:rsidR="009D65D2" w:rsidRPr="00177B5A" w:rsidRDefault="009D65D2" w:rsidP="00887375">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1FB38970" w14:textId="77777777" w:rsidR="009D65D2" w:rsidRPr="00177B5A"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45AC40CA" w14:textId="00504954" w:rsidR="009D65D2" w:rsidRPr="00177B5A" w:rsidRDefault="002B5931" w:rsidP="00887375">
            <w:pPr>
              <w:spacing w:line="240" w:lineRule="exact"/>
              <w:ind w:right="143"/>
              <w:jc w:val="right"/>
              <w:rPr>
                <w:rFonts w:ascii="Times New Roman" w:hAnsi="Times New Roman" w:cs="Times New Roman"/>
                <w:sz w:val="15"/>
                <w:szCs w:val="15"/>
              </w:rPr>
            </w:pPr>
            <w:r w:rsidRPr="002B5931">
              <w:rPr>
                <w:rFonts w:ascii="Times New Roman" w:hAnsi="Times New Roman" w:cs="Times New Roman"/>
                <w:sz w:val="15"/>
                <w:szCs w:val="15"/>
              </w:rPr>
              <w:t>225</w:t>
            </w:r>
          </w:p>
        </w:tc>
        <w:tc>
          <w:tcPr>
            <w:tcW w:w="90" w:type="dxa"/>
            <w:vAlign w:val="bottom"/>
          </w:tcPr>
          <w:p w14:paraId="7C3E5A93" w14:textId="77777777" w:rsidR="009D65D2" w:rsidRPr="00177B5A" w:rsidRDefault="009D65D2" w:rsidP="00887375">
            <w:pPr>
              <w:tabs>
                <w:tab w:val="decimal" w:pos="851"/>
              </w:tabs>
              <w:spacing w:line="240" w:lineRule="exact"/>
              <w:ind w:right="143"/>
              <w:jc w:val="right"/>
              <w:rPr>
                <w:rFonts w:ascii="Times New Roman" w:hAnsi="Times New Roman" w:cs="Times New Roman"/>
                <w:sz w:val="15"/>
                <w:szCs w:val="15"/>
              </w:rPr>
            </w:pPr>
          </w:p>
        </w:tc>
        <w:tc>
          <w:tcPr>
            <w:tcW w:w="815" w:type="dxa"/>
            <w:vAlign w:val="bottom"/>
          </w:tcPr>
          <w:p w14:paraId="7F25A765" w14:textId="25FA134D" w:rsidR="009D65D2" w:rsidRPr="00177B5A" w:rsidRDefault="002B5931" w:rsidP="00887375">
            <w:pPr>
              <w:spacing w:line="240" w:lineRule="exact"/>
              <w:ind w:right="143"/>
              <w:jc w:val="right"/>
              <w:rPr>
                <w:rFonts w:ascii="Times New Roman" w:hAnsi="Times New Roman" w:cs="Times New Roman"/>
                <w:sz w:val="15"/>
                <w:szCs w:val="19"/>
                <w:lang w:val="en-GB"/>
              </w:rPr>
            </w:pPr>
            <w:r w:rsidRPr="002B5931">
              <w:rPr>
                <w:rFonts w:ascii="Times New Roman" w:hAnsi="Times New Roman" w:cs="Times New Roman"/>
                <w:sz w:val="15"/>
                <w:szCs w:val="19"/>
              </w:rPr>
              <w:t>885</w:t>
            </w:r>
          </w:p>
        </w:tc>
        <w:tc>
          <w:tcPr>
            <w:tcW w:w="90" w:type="dxa"/>
            <w:vAlign w:val="bottom"/>
          </w:tcPr>
          <w:p w14:paraId="6293C068" w14:textId="77777777" w:rsidR="009D65D2" w:rsidRPr="00177B5A" w:rsidRDefault="009D65D2" w:rsidP="00887375">
            <w:pPr>
              <w:spacing w:line="240" w:lineRule="exact"/>
              <w:ind w:right="-11"/>
              <w:jc w:val="right"/>
              <w:rPr>
                <w:rFonts w:ascii="Times New Roman" w:hAnsi="Times New Roman" w:cs="Times New Roman"/>
                <w:color w:val="000000"/>
                <w:sz w:val="15"/>
                <w:szCs w:val="15"/>
              </w:rPr>
            </w:pPr>
          </w:p>
        </w:tc>
        <w:tc>
          <w:tcPr>
            <w:tcW w:w="850" w:type="dxa"/>
            <w:vAlign w:val="bottom"/>
          </w:tcPr>
          <w:p w14:paraId="59493337" w14:textId="77777777" w:rsidR="009D65D2" w:rsidRPr="00177B5A" w:rsidRDefault="009D65D2" w:rsidP="00887375">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683EB239" w14:textId="77777777" w:rsidR="009D65D2" w:rsidRPr="00177B5A" w:rsidRDefault="009D65D2" w:rsidP="00887375">
            <w:pPr>
              <w:spacing w:line="240" w:lineRule="exact"/>
              <w:ind w:right="-11"/>
              <w:jc w:val="right"/>
              <w:rPr>
                <w:rFonts w:ascii="Times New Roman" w:hAnsi="Times New Roman" w:cs="Times New Roman"/>
                <w:color w:val="000000"/>
                <w:sz w:val="15"/>
                <w:szCs w:val="15"/>
              </w:rPr>
            </w:pPr>
          </w:p>
        </w:tc>
        <w:tc>
          <w:tcPr>
            <w:tcW w:w="815" w:type="dxa"/>
            <w:vAlign w:val="bottom"/>
          </w:tcPr>
          <w:p w14:paraId="48482E77" w14:textId="77777777" w:rsidR="009D65D2" w:rsidRPr="00177B5A" w:rsidRDefault="009D65D2" w:rsidP="00887375">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142B6B71" w14:textId="77777777" w:rsidR="009D65D2" w:rsidRPr="00177B5A"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60C58A37" w14:textId="77777777" w:rsidR="009D65D2" w:rsidRPr="00177B5A" w:rsidRDefault="009D65D2" w:rsidP="00887375">
            <w:pPr>
              <w:spacing w:line="240" w:lineRule="exact"/>
              <w:ind w:right="-11"/>
              <w:jc w:val="center"/>
              <w:rPr>
                <w:rFonts w:ascii="Times New Roman" w:hAnsi="Times New Roman" w:cs="Times New Roman"/>
                <w:color w:val="000000"/>
                <w:sz w:val="15"/>
                <w:szCs w:val="15"/>
                <w:cs/>
              </w:rPr>
            </w:pPr>
            <w:r w:rsidRPr="00177B5A">
              <w:rPr>
                <w:rFonts w:ascii="Times New Roman" w:hAnsi="Times New Roman" w:cs="Times New Roman"/>
                <w:sz w:val="15"/>
                <w:szCs w:val="15"/>
                <w:cs/>
              </w:rPr>
              <w:t>-</w:t>
            </w:r>
          </w:p>
        </w:tc>
        <w:tc>
          <w:tcPr>
            <w:tcW w:w="90" w:type="dxa"/>
            <w:vAlign w:val="bottom"/>
          </w:tcPr>
          <w:p w14:paraId="15545AB7" w14:textId="77777777" w:rsidR="009D65D2" w:rsidRPr="00177B5A"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6028E62F" w14:textId="77777777" w:rsidR="009D65D2" w:rsidRPr="00177B5A" w:rsidRDefault="009D65D2" w:rsidP="00887375">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1C1392C3" w14:textId="77777777" w:rsidR="009D65D2" w:rsidRPr="00177B5A"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35F1F5B8" w14:textId="78AC7432" w:rsidR="009D65D2" w:rsidRPr="00177B5A" w:rsidRDefault="002B5931" w:rsidP="00887375">
            <w:pPr>
              <w:spacing w:line="240" w:lineRule="exact"/>
              <w:ind w:right="143"/>
              <w:jc w:val="right"/>
              <w:rPr>
                <w:rFonts w:ascii="Times New Roman" w:hAnsi="Times New Roman" w:cs="Times New Roman"/>
                <w:sz w:val="15"/>
                <w:szCs w:val="15"/>
              </w:rPr>
            </w:pPr>
            <w:r w:rsidRPr="002B5931">
              <w:rPr>
                <w:rFonts w:ascii="Times New Roman" w:hAnsi="Times New Roman" w:cs="Times New Roman"/>
                <w:sz w:val="15"/>
                <w:szCs w:val="15"/>
              </w:rPr>
              <w:t>13</w:t>
            </w:r>
          </w:p>
        </w:tc>
        <w:tc>
          <w:tcPr>
            <w:tcW w:w="90" w:type="dxa"/>
            <w:vAlign w:val="bottom"/>
          </w:tcPr>
          <w:p w14:paraId="1E6C5422" w14:textId="77777777" w:rsidR="009D65D2" w:rsidRPr="00177B5A"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3CE47059" w14:textId="28FAF6EC" w:rsidR="009D65D2" w:rsidRPr="00177B5A" w:rsidRDefault="00571E25" w:rsidP="00E372ED">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6" w:type="dxa"/>
            <w:vAlign w:val="bottom"/>
          </w:tcPr>
          <w:p w14:paraId="22B6D190" w14:textId="77777777" w:rsidR="009D65D2" w:rsidRPr="00177B5A"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5A9242E0" w14:textId="13A2F690" w:rsidR="009D65D2" w:rsidRPr="00177B5A" w:rsidRDefault="002B5931" w:rsidP="00887375">
            <w:pPr>
              <w:spacing w:line="240" w:lineRule="exact"/>
              <w:ind w:right="143"/>
              <w:jc w:val="right"/>
              <w:rPr>
                <w:rFonts w:ascii="Times New Roman" w:hAnsi="Times New Roman" w:cs="Times New Roman"/>
                <w:sz w:val="15"/>
                <w:szCs w:val="15"/>
                <w:lang w:val="en-GB"/>
              </w:rPr>
            </w:pPr>
            <w:r w:rsidRPr="002B5931">
              <w:rPr>
                <w:rFonts w:ascii="Times New Roman" w:hAnsi="Times New Roman" w:cs="Times New Roman"/>
                <w:sz w:val="15"/>
                <w:szCs w:val="15"/>
              </w:rPr>
              <w:t>1</w:t>
            </w:r>
          </w:p>
        </w:tc>
      </w:tr>
      <w:tr w:rsidR="009D65D2" w:rsidRPr="00177B5A" w14:paraId="72AD50A3" w14:textId="77777777" w:rsidTr="00887375">
        <w:trPr>
          <w:trHeight w:val="20"/>
          <w:jc w:val="center"/>
        </w:trPr>
        <w:tc>
          <w:tcPr>
            <w:tcW w:w="3771" w:type="dxa"/>
            <w:vAlign w:val="bottom"/>
          </w:tcPr>
          <w:p w14:paraId="3404E4EC" w14:textId="77777777" w:rsidR="009D65D2" w:rsidRPr="00177B5A" w:rsidRDefault="009D65D2" w:rsidP="00887375">
            <w:pPr>
              <w:spacing w:line="240" w:lineRule="exact"/>
              <w:ind w:left="554" w:hanging="94"/>
              <w:rPr>
                <w:rFonts w:ascii="Times New Roman" w:hAnsi="Times New Roman" w:cs="Times New Roman"/>
                <w:sz w:val="15"/>
                <w:szCs w:val="15"/>
              </w:rPr>
            </w:pPr>
            <w:r w:rsidRPr="00177B5A">
              <w:rPr>
                <w:rFonts w:ascii="Times New Roman" w:hAnsi="Times New Roman" w:cs="Times New Roman"/>
                <w:sz w:val="15"/>
                <w:szCs w:val="15"/>
              </w:rPr>
              <w:t>Siam Realty and Services</w:t>
            </w:r>
            <w:r w:rsidRPr="00177B5A">
              <w:rPr>
                <w:rFonts w:ascii="Times New Roman" w:hAnsi="Times New Roman" w:cs="Times New Roman"/>
                <w:sz w:val="15"/>
                <w:szCs w:val="15"/>
                <w:cs/>
              </w:rPr>
              <w:t xml:space="preserve"> </w:t>
            </w:r>
            <w:r w:rsidRPr="00177B5A">
              <w:rPr>
                <w:rFonts w:ascii="Times New Roman" w:hAnsi="Times New Roman" w:cs="Times New Roman"/>
                <w:sz w:val="15"/>
                <w:szCs w:val="15"/>
              </w:rPr>
              <w:t xml:space="preserve">Security Company Limited </w:t>
            </w:r>
          </w:p>
        </w:tc>
        <w:tc>
          <w:tcPr>
            <w:tcW w:w="850" w:type="dxa"/>
            <w:vAlign w:val="bottom"/>
          </w:tcPr>
          <w:p w14:paraId="3ACEF9AB" w14:textId="77777777" w:rsidR="009D65D2" w:rsidRPr="00177B5A" w:rsidRDefault="009D65D2" w:rsidP="00887375">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88" w:type="dxa"/>
            <w:vAlign w:val="bottom"/>
          </w:tcPr>
          <w:p w14:paraId="314CD6FC" w14:textId="77777777" w:rsidR="009D65D2" w:rsidRPr="00177B5A" w:rsidRDefault="009D65D2" w:rsidP="00887375">
            <w:pPr>
              <w:spacing w:line="240" w:lineRule="exact"/>
              <w:jc w:val="right"/>
              <w:rPr>
                <w:rFonts w:ascii="Times New Roman" w:hAnsi="Times New Roman" w:cs="Times New Roman"/>
                <w:color w:val="000000"/>
                <w:sz w:val="15"/>
                <w:szCs w:val="15"/>
              </w:rPr>
            </w:pPr>
          </w:p>
        </w:tc>
        <w:tc>
          <w:tcPr>
            <w:tcW w:w="810" w:type="dxa"/>
            <w:vAlign w:val="bottom"/>
          </w:tcPr>
          <w:p w14:paraId="6BE04E6C" w14:textId="77777777" w:rsidR="009D65D2" w:rsidRPr="00177B5A" w:rsidRDefault="009D65D2" w:rsidP="00887375">
            <w:pPr>
              <w:tabs>
                <w:tab w:val="center" w:pos="1106"/>
              </w:tabs>
              <w:spacing w:line="240" w:lineRule="exact"/>
              <w:ind w:right="-8"/>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172D6D03" w14:textId="77777777" w:rsidR="009D65D2" w:rsidRPr="00177B5A" w:rsidRDefault="009D65D2" w:rsidP="00887375">
            <w:pPr>
              <w:spacing w:line="240" w:lineRule="exact"/>
              <w:ind w:right="-11"/>
              <w:jc w:val="right"/>
              <w:rPr>
                <w:rFonts w:ascii="Times New Roman" w:hAnsi="Times New Roman" w:cs="Times New Roman"/>
                <w:color w:val="000000"/>
                <w:sz w:val="15"/>
                <w:szCs w:val="15"/>
              </w:rPr>
            </w:pPr>
          </w:p>
        </w:tc>
        <w:tc>
          <w:tcPr>
            <w:tcW w:w="900" w:type="dxa"/>
            <w:vAlign w:val="bottom"/>
          </w:tcPr>
          <w:p w14:paraId="44BBD598" w14:textId="27F24D88" w:rsidR="009D65D2" w:rsidRPr="00177B5A" w:rsidRDefault="002B5931" w:rsidP="00236955">
            <w:pPr>
              <w:spacing w:line="240" w:lineRule="exact"/>
              <w:ind w:right="188"/>
              <w:jc w:val="right"/>
              <w:rPr>
                <w:rFonts w:ascii="Times New Roman" w:hAnsi="Times New Roman" w:cs="Times New Roman"/>
                <w:sz w:val="15"/>
                <w:szCs w:val="15"/>
              </w:rPr>
            </w:pPr>
            <w:r w:rsidRPr="002B5931">
              <w:rPr>
                <w:rFonts w:ascii="Times New Roman" w:hAnsi="Times New Roman" w:cs="Times New Roman"/>
                <w:sz w:val="15"/>
                <w:szCs w:val="15"/>
              </w:rPr>
              <w:t>90</w:t>
            </w:r>
          </w:p>
        </w:tc>
        <w:tc>
          <w:tcPr>
            <w:tcW w:w="90" w:type="dxa"/>
            <w:vAlign w:val="bottom"/>
          </w:tcPr>
          <w:p w14:paraId="74FE0953" w14:textId="77777777" w:rsidR="009D65D2" w:rsidRPr="00177B5A" w:rsidRDefault="009D65D2" w:rsidP="00236955">
            <w:pPr>
              <w:spacing w:line="240" w:lineRule="exact"/>
              <w:ind w:right="188" w:hanging="90"/>
              <w:jc w:val="right"/>
              <w:rPr>
                <w:rFonts w:ascii="Times New Roman" w:hAnsi="Times New Roman" w:cs="Times New Roman"/>
                <w:sz w:val="15"/>
                <w:szCs w:val="15"/>
              </w:rPr>
            </w:pPr>
          </w:p>
        </w:tc>
        <w:tc>
          <w:tcPr>
            <w:tcW w:w="720" w:type="dxa"/>
            <w:vAlign w:val="bottom"/>
          </w:tcPr>
          <w:p w14:paraId="50B89E93" w14:textId="77777777" w:rsidR="009D65D2" w:rsidRPr="00177B5A" w:rsidRDefault="009D65D2" w:rsidP="00887375">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1" w:type="dxa"/>
            <w:vAlign w:val="bottom"/>
          </w:tcPr>
          <w:p w14:paraId="55A85D1F" w14:textId="77777777" w:rsidR="009D65D2" w:rsidRPr="00177B5A"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3709416F" w14:textId="2630718B" w:rsidR="009D65D2" w:rsidRPr="00177B5A" w:rsidRDefault="002B5931" w:rsidP="00887375">
            <w:pPr>
              <w:spacing w:line="240" w:lineRule="exact"/>
              <w:ind w:right="143"/>
              <w:jc w:val="right"/>
              <w:rPr>
                <w:rFonts w:ascii="Times New Roman" w:hAnsi="Times New Roman" w:cs="Times New Roman"/>
                <w:sz w:val="15"/>
                <w:szCs w:val="15"/>
              </w:rPr>
            </w:pPr>
            <w:r w:rsidRPr="002B5931">
              <w:rPr>
                <w:rFonts w:ascii="Times New Roman" w:hAnsi="Times New Roman" w:cs="Times New Roman"/>
                <w:sz w:val="15"/>
                <w:szCs w:val="15"/>
              </w:rPr>
              <w:t>670</w:t>
            </w:r>
          </w:p>
        </w:tc>
        <w:tc>
          <w:tcPr>
            <w:tcW w:w="90" w:type="dxa"/>
            <w:vAlign w:val="bottom"/>
          </w:tcPr>
          <w:p w14:paraId="79200AA0" w14:textId="77777777" w:rsidR="009D65D2" w:rsidRPr="00177B5A"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5D448B04" w14:textId="19853F50" w:rsidR="009D65D2" w:rsidRPr="00177B5A" w:rsidRDefault="002B5931" w:rsidP="00887375">
            <w:pPr>
              <w:spacing w:line="240" w:lineRule="exact"/>
              <w:ind w:right="143"/>
              <w:jc w:val="right"/>
              <w:rPr>
                <w:rFonts w:ascii="Times New Roman" w:hAnsi="Times New Roman" w:cs="Times New Roman"/>
                <w:sz w:val="15"/>
                <w:szCs w:val="15"/>
              </w:rPr>
            </w:pPr>
            <w:r w:rsidRPr="002B5931">
              <w:rPr>
                <w:rFonts w:ascii="Times New Roman" w:hAnsi="Times New Roman" w:cs="Times New Roman"/>
                <w:sz w:val="15"/>
                <w:szCs w:val="15"/>
              </w:rPr>
              <w:t>3</w:t>
            </w:r>
          </w:p>
        </w:tc>
        <w:tc>
          <w:tcPr>
            <w:tcW w:w="90" w:type="dxa"/>
            <w:vAlign w:val="bottom"/>
          </w:tcPr>
          <w:p w14:paraId="29961210" w14:textId="77777777" w:rsidR="009D65D2" w:rsidRPr="00177B5A" w:rsidRDefault="009D65D2" w:rsidP="00887375">
            <w:pPr>
              <w:tabs>
                <w:tab w:val="decimal" w:pos="619"/>
                <w:tab w:val="decimal" w:pos="851"/>
                <w:tab w:val="center" w:pos="1106"/>
              </w:tabs>
              <w:spacing w:line="240" w:lineRule="exact"/>
              <w:ind w:right="143"/>
              <w:jc w:val="right"/>
              <w:rPr>
                <w:rFonts w:ascii="Times New Roman" w:hAnsi="Times New Roman" w:cs="Times New Roman"/>
                <w:sz w:val="15"/>
                <w:szCs w:val="15"/>
              </w:rPr>
            </w:pPr>
          </w:p>
        </w:tc>
        <w:tc>
          <w:tcPr>
            <w:tcW w:w="815" w:type="dxa"/>
            <w:vAlign w:val="bottom"/>
          </w:tcPr>
          <w:p w14:paraId="7D3FC215" w14:textId="7EFCA4D5" w:rsidR="009D65D2" w:rsidRPr="00177B5A" w:rsidRDefault="002B5931" w:rsidP="00887375">
            <w:pPr>
              <w:spacing w:line="240" w:lineRule="exact"/>
              <w:ind w:right="143"/>
              <w:jc w:val="right"/>
              <w:rPr>
                <w:rFonts w:ascii="Times New Roman" w:hAnsi="Times New Roman" w:cs="Times New Roman"/>
                <w:sz w:val="15"/>
                <w:szCs w:val="19"/>
                <w:lang w:val="en-GB"/>
              </w:rPr>
            </w:pPr>
            <w:r w:rsidRPr="002B5931">
              <w:rPr>
                <w:rFonts w:ascii="Times New Roman" w:hAnsi="Times New Roman" w:cs="Times New Roman"/>
                <w:sz w:val="15"/>
                <w:szCs w:val="19"/>
              </w:rPr>
              <w:t>57</w:t>
            </w:r>
          </w:p>
        </w:tc>
        <w:tc>
          <w:tcPr>
            <w:tcW w:w="90" w:type="dxa"/>
            <w:vAlign w:val="bottom"/>
          </w:tcPr>
          <w:p w14:paraId="12058A68" w14:textId="77777777" w:rsidR="009D65D2" w:rsidRPr="00177B5A" w:rsidRDefault="009D65D2" w:rsidP="00887375">
            <w:pPr>
              <w:spacing w:line="240" w:lineRule="exact"/>
              <w:ind w:right="-11"/>
              <w:jc w:val="right"/>
              <w:rPr>
                <w:rFonts w:ascii="Times New Roman" w:hAnsi="Times New Roman" w:cs="Times New Roman"/>
                <w:color w:val="000000"/>
                <w:sz w:val="15"/>
                <w:szCs w:val="15"/>
              </w:rPr>
            </w:pPr>
          </w:p>
        </w:tc>
        <w:tc>
          <w:tcPr>
            <w:tcW w:w="850" w:type="dxa"/>
            <w:vAlign w:val="bottom"/>
          </w:tcPr>
          <w:p w14:paraId="799B651C" w14:textId="77777777" w:rsidR="009D65D2" w:rsidRPr="00177B5A" w:rsidRDefault="009D65D2" w:rsidP="00887375">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5982DF40" w14:textId="77777777" w:rsidR="009D65D2" w:rsidRPr="00177B5A" w:rsidRDefault="009D65D2" w:rsidP="00887375">
            <w:pPr>
              <w:spacing w:line="240" w:lineRule="exact"/>
              <w:ind w:right="-11"/>
              <w:jc w:val="right"/>
              <w:rPr>
                <w:rFonts w:ascii="Times New Roman" w:hAnsi="Times New Roman" w:cs="Times New Roman"/>
                <w:color w:val="000000"/>
                <w:sz w:val="15"/>
                <w:szCs w:val="15"/>
              </w:rPr>
            </w:pPr>
          </w:p>
        </w:tc>
        <w:tc>
          <w:tcPr>
            <w:tcW w:w="815" w:type="dxa"/>
            <w:vAlign w:val="bottom"/>
          </w:tcPr>
          <w:p w14:paraId="0CBB92AA" w14:textId="77777777" w:rsidR="009D65D2" w:rsidRPr="00177B5A" w:rsidRDefault="009D65D2" w:rsidP="00887375">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12F63344" w14:textId="77777777" w:rsidR="009D65D2" w:rsidRPr="00177B5A"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0A197154" w14:textId="77777777" w:rsidR="009D65D2" w:rsidRPr="00177B5A" w:rsidRDefault="009D65D2" w:rsidP="00887375">
            <w:pPr>
              <w:spacing w:line="240" w:lineRule="exact"/>
              <w:ind w:right="-11"/>
              <w:jc w:val="center"/>
              <w:rPr>
                <w:rFonts w:ascii="Times New Roman" w:hAnsi="Times New Roman" w:cs="Times New Roman"/>
                <w:color w:val="000000"/>
                <w:sz w:val="15"/>
                <w:szCs w:val="15"/>
                <w:cs/>
              </w:rPr>
            </w:pPr>
            <w:r w:rsidRPr="00177B5A">
              <w:rPr>
                <w:rFonts w:ascii="Times New Roman" w:hAnsi="Times New Roman" w:cs="Times New Roman"/>
                <w:sz w:val="15"/>
                <w:szCs w:val="15"/>
                <w:cs/>
              </w:rPr>
              <w:t>-</w:t>
            </w:r>
          </w:p>
        </w:tc>
        <w:tc>
          <w:tcPr>
            <w:tcW w:w="90" w:type="dxa"/>
            <w:vAlign w:val="bottom"/>
          </w:tcPr>
          <w:p w14:paraId="0D1D4AC8" w14:textId="77777777" w:rsidR="009D65D2" w:rsidRPr="00177B5A"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37CA9507" w14:textId="77777777" w:rsidR="009D65D2" w:rsidRPr="00177B5A" w:rsidRDefault="009D65D2" w:rsidP="00887375">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71C3F41F" w14:textId="77777777" w:rsidR="009D65D2" w:rsidRPr="00177B5A"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05794D84" w14:textId="15532578" w:rsidR="009D65D2" w:rsidRPr="00177B5A" w:rsidRDefault="002B5931" w:rsidP="00887375">
            <w:pPr>
              <w:spacing w:line="240" w:lineRule="exact"/>
              <w:ind w:right="143"/>
              <w:jc w:val="right"/>
              <w:rPr>
                <w:rFonts w:ascii="Times New Roman" w:hAnsi="Times New Roman" w:cs="Times New Roman"/>
                <w:sz w:val="15"/>
                <w:szCs w:val="15"/>
              </w:rPr>
            </w:pPr>
            <w:r w:rsidRPr="002B5931">
              <w:rPr>
                <w:rFonts w:ascii="Times New Roman" w:hAnsi="Times New Roman" w:cs="Times New Roman"/>
                <w:sz w:val="15"/>
                <w:szCs w:val="15"/>
              </w:rPr>
              <w:t>749</w:t>
            </w:r>
          </w:p>
        </w:tc>
        <w:tc>
          <w:tcPr>
            <w:tcW w:w="90" w:type="dxa"/>
            <w:vAlign w:val="bottom"/>
          </w:tcPr>
          <w:p w14:paraId="199F64FF" w14:textId="77777777" w:rsidR="009D65D2" w:rsidRPr="00177B5A"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12F24C47" w14:textId="77777777" w:rsidR="009D65D2" w:rsidRPr="00177B5A" w:rsidRDefault="009D65D2" w:rsidP="00887375">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6" w:type="dxa"/>
            <w:vAlign w:val="bottom"/>
          </w:tcPr>
          <w:p w14:paraId="7464F7C3" w14:textId="77777777" w:rsidR="009D65D2" w:rsidRPr="00177B5A"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6081E7FA" w14:textId="77777777" w:rsidR="009D65D2" w:rsidRPr="00177B5A" w:rsidRDefault="009D65D2" w:rsidP="00887375">
            <w:pPr>
              <w:spacing w:line="240" w:lineRule="exact"/>
              <w:ind w:right="-11"/>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cs/>
              </w:rPr>
              <w:t>-</w:t>
            </w:r>
          </w:p>
        </w:tc>
      </w:tr>
      <w:tr w:rsidR="009D65D2" w:rsidRPr="00177B5A" w14:paraId="700499CA" w14:textId="77777777" w:rsidTr="00887375">
        <w:trPr>
          <w:trHeight w:val="20"/>
          <w:jc w:val="center"/>
        </w:trPr>
        <w:tc>
          <w:tcPr>
            <w:tcW w:w="3771" w:type="dxa"/>
            <w:vAlign w:val="bottom"/>
          </w:tcPr>
          <w:p w14:paraId="7DFB6FDA" w14:textId="77777777" w:rsidR="009D65D2" w:rsidRPr="00177B5A" w:rsidRDefault="009D65D2" w:rsidP="00887375">
            <w:pPr>
              <w:spacing w:line="240" w:lineRule="exact"/>
              <w:ind w:left="554" w:hanging="94"/>
              <w:rPr>
                <w:rFonts w:ascii="Times New Roman" w:hAnsi="Times New Roman" w:cs="Times New Roman"/>
                <w:sz w:val="15"/>
                <w:szCs w:val="15"/>
              </w:rPr>
            </w:pPr>
            <w:r w:rsidRPr="00177B5A">
              <w:rPr>
                <w:rFonts w:ascii="Times New Roman" w:hAnsi="Times New Roman" w:cs="Times New Roman"/>
                <w:sz w:val="15"/>
                <w:szCs w:val="15"/>
              </w:rPr>
              <w:t>Total Services Solutions Public Company  Limited</w:t>
            </w:r>
          </w:p>
        </w:tc>
        <w:tc>
          <w:tcPr>
            <w:tcW w:w="850" w:type="dxa"/>
            <w:vAlign w:val="bottom"/>
          </w:tcPr>
          <w:p w14:paraId="31FEFB1A" w14:textId="77777777" w:rsidR="009D65D2" w:rsidRPr="00177B5A" w:rsidRDefault="009D65D2" w:rsidP="00887375">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88" w:type="dxa"/>
            <w:vAlign w:val="bottom"/>
          </w:tcPr>
          <w:p w14:paraId="1DF3E67F" w14:textId="77777777" w:rsidR="009D65D2" w:rsidRPr="00177B5A" w:rsidRDefault="009D65D2" w:rsidP="00887375">
            <w:pPr>
              <w:spacing w:line="240" w:lineRule="exact"/>
              <w:jc w:val="right"/>
              <w:rPr>
                <w:rFonts w:ascii="Times New Roman" w:hAnsi="Times New Roman" w:cs="Times New Roman"/>
                <w:color w:val="000000"/>
                <w:sz w:val="15"/>
                <w:szCs w:val="15"/>
              </w:rPr>
            </w:pPr>
          </w:p>
        </w:tc>
        <w:tc>
          <w:tcPr>
            <w:tcW w:w="810" w:type="dxa"/>
            <w:vAlign w:val="bottom"/>
          </w:tcPr>
          <w:p w14:paraId="30DE45A4" w14:textId="77777777" w:rsidR="009D65D2" w:rsidRPr="00177B5A" w:rsidRDefault="009D65D2" w:rsidP="00887375">
            <w:pPr>
              <w:tabs>
                <w:tab w:val="center" w:pos="1106"/>
              </w:tabs>
              <w:spacing w:line="240" w:lineRule="exact"/>
              <w:ind w:right="-8"/>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5A22848F" w14:textId="77777777" w:rsidR="009D65D2" w:rsidRPr="00177B5A" w:rsidRDefault="009D65D2" w:rsidP="00887375">
            <w:pPr>
              <w:spacing w:line="240" w:lineRule="exact"/>
              <w:ind w:right="-11"/>
              <w:jc w:val="right"/>
              <w:rPr>
                <w:rFonts w:ascii="Times New Roman" w:hAnsi="Times New Roman" w:cs="Times New Roman"/>
                <w:color w:val="000000"/>
                <w:sz w:val="15"/>
                <w:szCs w:val="15"/>
              </w:rPr>
            </w:pPr>
          </w:p>
        </w:tc>
        <w:tc>
          <w:tcPr>
            <w:tcW w:w="900" w:type="dxa"/>
            <w:vAlign w:val="bottom"/>
          </w:tcPr>
          <w:p w14:paraId="794455EF" w14:textId="77777777" w:rsidR="009D65D2" w:rsidRPr="00177B5A" w:rsidRDefault="009D65D2" w:rsidP="00887375">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4DA1B8EB" w14:textId="77777777" w:rsidR="009D65D2" w:rsidRPr="00177B5A" w:rsidRDefault="009D65D2" w:rsidP="00887375">
            <w:pPr>
              <w:spacing w:line="240" w:lineRule="exact"/>
              <w:ind w:right="-11"/>
              <w:jc w:val="center"/>
              <w:rPr>
                <w:rFonts w:ascii="Times New Roman" w:hAnsi="Times New Roman" w:cs="Times New Roman"/>
                <w:color w:val="000000"/>
                <w:sz w:val="15"/>
                <w:szCs w:val="15"/>
              </w:rPr>
            </w:pPr>
          </w:p>
        </w:tc>
        <w:tc>
          <w:tcPr>
            <w:tcW w:w="720" w:type="dxa"/>
            <w:vAlign w:val="bottom"/>
          </w:tcPr>
          <w:p w14:paraId="503FFC64" w14:textId="77777777" w:rsidR="009D65D2" w:rsidRPr="00177B5A" w:rsidRDefault="009D65D2" w:rsidP="00887375">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1" w:type="dxa"/>
            <w:vAlign w:val="bottom"/>
          </w:tcPr>
          <w:p w14:paraId="41C26D2F" w14:textId="77777777" w:rsidR="009D65D2" w:rsidRPr="00177B5A"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5AE36A48" w14:textId="77777777" w:rsidR="009D65D2" w:rsidRPr="00177B5A" w:rsidRDefault="009D65D2" w:rsidP="00887375">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61712D90" w14:textId="77777777" w:rsidR="009D65D2" w:rsidRPr="00177B5A"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4DEDCC3F" w14:textId="077A8563" w:rsidR="009D65D2" w:rsidRPr="00177B5A" w:rsidRDefault="002B5931" w:rsidP="00861CCA">
            <w:pPr>
              <w:spacing w:line="240" w:lineRule="exact"/>
              <w:ind w:right="143"/>
              <w:jc w:val="right"/>
              <w:rPr>
                <w:rFonts w:ascii="Times New Roman" w:hAnsi="Times New Roman" w:cs="Times New Roman"/>
                <w:sz w:val="15"/>
                <w:szCs w:val="15"/>
                <w:lang w:val="en-GB"/>
              </w:rPr>
            </w:pPr>
            <w:r w:rsidRPr="002B5931">
              <w:rPr>
                <w:rFonts w:ascii="Times New Roman" w:hAnsi="Times New Roman" w:cs="Times New Roman"/>
                <w:sz w:val="15"/>
                <w:szCs w:val="15"/>
              </w:rPr>
              <w:t>3</w:t>
            </w:r>
          </w:p>
        </w:tc>
        <w:tc>
          <w:tcPr>
            <w:tcW w:w="90" w:type="dxa"/>
            <w:vAlign w:val="bottom"/>
          </w:tcPr>
          <w:p w14:paraId="36C16C0C" w14:textId="77777777" w:rsidR="009D65D2" w:rsidRPr="00177B5A"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815" w:type="dxa"/>
            <w:vAlign w:val="bottom"/>
          </w:tcPr>
          <w:p w14:paraId="355AD610" w14:textId="289FD0F6" w:rsidR="009D65D2" w:rsidRPr="00177B5A" w:rsidRDefault="002B5931" w:rsidP="00887375">
            <w:pPr>
              <w:spacing w:line="240" w:lineRule="exact"/>
              <w:ind w:right="143"/>
              <w:jc w:val="right"/>
              <w:rPr>
                <w:rFonts w:ascii="Times New Roman" w:hAnsi="Times New Roman" w:cs="Times New Roman"/>
                <w:sz w:val="15"/>
                <w:szCs w:val="19"/>
                <w:lang w:val="en-GB"/>
              </w:rPr>
            </w:pPr>
            <w:r w:rsidRPr="002B5931">
              <w:rPr>
                <w:rFonts w:ascii="Times New Roman" w:hAnsi="Times New Roman" w:cs="Times New Roman"/>
                <w:sz w:val="15"/>
                <w:szCs w:val="19"/>
              </w:rPr>
              <w:t>544</w:t>
            </w:r>
          </w:p>
        </w:tc>
        <w:tc>
          <w:tcPr>
            <w:tcW w:w="90" w:type="dxa"/>
            <w:vAlign w:val="bottom"/>
          </w:tcPr>
          <w:p w14:paraId="78D2E526" w14:textId="77777777" w:rsidR="009D65D2" w:rsidRPr="00177B5A" w:rsidRDefault="009D65D2" w:rsidP="00887375">
            <w:pPr>
              <w:spacing w:line="240" w:lineRule="exact"/>
              <w:ind w:right="-11"/>
              <w:jc w:val="right"/>
              <w:rPr>
                <w:rFonts w:ascii="Times New Roman" w:hAnsi="Times New Roman" w:cs="Times New Roman"/>
                <w:sz w:val="15"/>
                <w:szCs w:val="15"/>
              </w:rPr>
            </w:pPr>
          </w:p>
        </w:tc>
        <w:tc>
          <w:tcPr>
            <w:tcW w:w="850" w:type="dxa"/>
            <w:vAlign w:val="bottom"/>
          </w:tcPr>
          <w:p w14:paraId="4DADCBA1" w14:textId="77777777" w:rsidR="009D65D2" w:rsidRPr="00177B5A" w:rsidRDefault="009D65D2" w:rsidP="00887375">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1F69BDD3" w14:textId="77777777" w:rsidR="009D65D2" w:rsidRPr="00177B5A" w:rsidRDefault="009D65D2" w:rsidP="00887375">
            <w:pPr>
              <w:spacing w:line="240" w:lineRule="exact"/>
              <w:ind w:right="-11"/>
              <w:jc w:val="right"/>
              <w:rPr>
                <w:rFonts w:ascii="Times New Roman" w:hAnsi="Times New Roman" w:cs="Times New Roman"/>
                <w:color w:val="000000"/>
                <w:sz w:val="15"/>
                <w:szCs w:val="15"/>
              </w:rPr>
            </w:pPr>
          </w:p>
        </w:tc>
        <w:tc>
          <w:tcPr>
            <w:tcW w:w="815" w:type="dxa"/>
            <w:vAlign w:val="bottom"/>
          </w:tcPr>
          <w:p w14:paraId="36A4156E" w14:textId="77777777" w:rsidR="009D65D2" w:rsidRPr="00177B5A" w:rsidRDefault="009D65D2" w:rsidP="00887375">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4FD6E544" w14:textId="77777777" w:rsidR="009D65D2" w:rsidRPr="00177B5A"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02264669" w14:textId="77777777" w:rsidR="009D65D2" w:rsidRPr="00177B5A" w:rsidRDefault="009D65D2" w:rsidP="00887375">
            <w:pPr>
              <w:spacing w:line="240" w:lineRule="exact"/>
              <w:ind w:right="-11"/>
              <w:jc w:val="center"/>
              <w:rPr>
                <w:rFonts w:ascii="Times New Roman" w:hAnsi="Times New Roman" w:cs="Times New Roman"/>
                <w:color w:val="000000"/>
                <w:sz w:val="15"/>
                <w:szCs w:val="15"/>
                <w:cs/>
              </w:rPr>
            </w:pPr>
            <w:r w:rsidRPr="00177B5A">
              <w:rPr>
                <w:rFonts w:ascii="Times New Roman" w:hAnsi="Times New Roman" w:cs="Times New Roman"/>
                <w:sz w:val="15"/>
                <w:szCs w:val="15"/>
                <w:cs/>
              </w:rPr>
              <w:t>-</w:t>
            </w:r>
          </w:p>
        </w:tc>
        <w:tc>
          <w:tcPr>
            <w:tcW w:w="90" w:type="dxa"/>
            <w:vAlign w:val="bottom"/>
          </w:tcPr>
          <w:p w14:paraId="1167E26B" w14:textId="77777777" w:rsidR="009D65D2" w:rsidRPr="00177B5A"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5965E628" w14:textId="77777777" w:rsidR="009D65D2" w:rsidRPr="00177B5A" w:rsidRDefault="009D65D2" w:rsidP="00887375">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353B81B8" w14:textId="77777777" w:rsidR="009D65D2" w:rsidRPr="00177B5A"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46EC4CFB" w14:textId="69E14868" w:rsidR="009D65D2" w:rsidRPr="00177B5A" w:rsidRDefault="002B5931" w:rsidP="00887375">
            <w:pPr>
              <w:spacing w:line="240" w:lineRule="exact"/>
              <w:ind w:right="143"/>
              <w:jc w:val="right"/>
              <w:rPr>
                <w:rFonts w:ascii="Times New Roman" w:hAnsi="Times New Roman" w:cs="Times New Roman"/>
                <w:sz w:val="15"/>
                <w:szCs w:val="15"/>
              </w:rPr>
            </w:pPr>
            <w:r w:rsidRPr="002B5931">
              <w:rPr>
                <w:rFonts w:ascii="Times New Roman" w:hAnsi="Times New Roman" w:cs="Times New Roman"/>
                <w:sz w:val="15"/>
                <w:szCs w:val="15"/>
              </w:rPr>
              <w:t>16</w:t>
            </w:r>
          </w:p>
        </w:tc>
        <w:tc>
          <w:tcPr>
            <w:tcW w:w="90" w:type="dxa"/>
            <w:vAlign w:val="bottom"/>
          </w:tcPr>
          <w:p w14:paraId="72520A8E" w14:textId="77777777" w:rsidR="009D65D2" w:rsidRPr="00177B5A"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506BCD77" w14:textId="77777777" w:rsidR="009D65D2" w:rsidRPr="00177B5A" w:rsidRDefault="009D65D2" w:rsidP="00887375">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6" w:type="dxa"/>
            <w:vAlign w:val="bottom"/>
          </w:tcPr>
          <w:p w14:paraId="52B62D04" w14:textId="77777777" w:rsidR="009D65D2" w:rsidRPr="00177B5A" w:rsidRDefault="009D65D2" w:rsidP="00887375">
            <w:pPr>
              <w:spacing w:line="240" w:lineRule="exact"/>
              <w:ind w:right="-11"/>
              <w:jc w:val="right"/>
              <w:rPr>
                <w:rFonts w:ascii="Times New Roman" w:hAnsi="Times New Roman" w:cs="Times New Roman"/>
                <w:color w:val="000000"/>
                <w:sz w:val="15"/>
                <w:szCs w:val="15"/>
              </w:rPr>
            </w:pPr>
          </w:p>
        </w:tc>
        <w:tc>
          <w:tcPr>
            <w:tcW w:w="950" w:type="dxa"/>
            <w:vAlign w:val="bottom"/>
          </w:tcPr>
          <w:p w14:paraId="31E9C3AD" w14:textId="77777777" w:rsidR="009D65D2" w:rsidRPr="00177B5A" w:rsidRDefault="009D65D2" w:rsidP="00887375">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r>
      <w:tr w:rsidR="009D65D2" w:rsidRPr="00177B5A" w14:paraId="48508A93" w14:textId="77777777" w:rsidTr="00887375">
        <w:trPr>
          <w:trHeight w:val="20"/>
          <w:jc w:val="center"/>
        </w:trPr>
        <w:tc>
          <w:tcPr>
            <w:tcW w:w="3771" w:type="dxa"/>
            <w:vAlign w:val="bottom"/>
          </w:tcPr>
          <w:p w14:paraId="7B8CC155" w14:textId="77777777" w:rsidR="009D65D2" w:rsidRPr="00177B5A" w:rsidRDefault="009D65D2" w:rsidP="00887375">
            <w:pPr>
              <w:tabs>
                <w:tab w:val="left" w:pos="690"/>
              </w:tabs>
              <w:spacing w:line="240" w:lineRule="exact"/>
              <w:ind w:left="554" w:hanging="94"/>
              <w:rPr>
                <w:rFonts w:ascii="Times New Roman" w:hAnsi="Times New Roman" w:cs="Times New Roman"/>
                <w:sz w:val="15"/>
                <w:szCs w:val="15"/>
              </w:rPr>
            </w:pPr>
            <w:r w:rsidRPr="00177B5A">
              <w:rPr>
                <w:rFonts w:ascii="Times New Roman" w:hAnsi="Times New Roman" w:cs="Times New Roman"/>
                <w:sz w:val="15"/>
                <w:szCs w:val="15"/>
              </w:rPr>
              <w:t>Krungsri Asset Management Company Limited</w:t>
            </w:r>
          </w:p>
        </w:tc>
        <w:tc>
          <w:tcPr>
            <w:tcW w:w="850" w:type="dxa"/>
            <w:vAlign w:val="bottom"/>
          </w:tcPr>
          <w:p w14:paraId="61E1C9E5" w14:textId="77777777" w:rsidR="009D65D2" w:rsidRPr="00177B5A" w:rsidRDefault="009D65D2" w:rsidP="00887375">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88" w:type="dxa"/>
            <w:vAlign w:val="bottom"/>
          </w:tcPr>
          <w:p w14:paraId="2E0B4550" w14:textId="77777777" w:rsidR="009D65D2" w:rsidRPr="00177B5A" w:rsidRDefault="009D65D2" w:rsidP="00887375">
            <w:pPr>
              <w:spacing w:line="240" w:lineRule="exact"/>
              <w:jc w:val="right"/>
              <w:rPr>
                <w:rFonts w:ascii="Times New Roman" w:hAnsi="Times New Roman" w:cs="Times New Roman"/>
                <w:color w:val="000000"/>
                <w:sz w:val="15"/>
                <w:szCs w:val="15"/>
              </w:rPr>
            </w:pPr>
          </w:p>
        </w:tc>
        <w:tc>
          <w:tcPr>
            <w:tcW w:w="810" w:type="dxa"/>
            <w:vAlign w:val="bottom"/>
          </w:tcPr>
          <w:p w14:paraId="016ECFDB" w14:textId="77777777" w:rsidR="009D65D2" w:rsidRPr="00177B5A" w:rsidRDefault="009D65D2" w:rsidP="00887375">
            <w:pPr>
              <w:tabs>
                <w:tab w:val="center" w:pos="1106"/>
              </w:tabs>
              <w:spacing w:line="240" w:lineRule="exact"/>
              <w:ind w:right="-8"/>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1328A41B" w14:textId="77777777" w:rsidR="009D65D2" w:rsidRPr="00177B5A" w:rsidRDefault="009D65D2" w:rsidP="00887375">
            <w:pPr>
              <w:spacing w:line="240" w:lineRule="exact"/>
              <w:ind w:right="-11"/>
              <w:jc w:val="right"/>
              <w:rPr>
                <w:rFonts w:ascii="Times New Roman" w:hAnsi="Times New Roman" w:cs="Times New Roman"/>
                <w:color w:val="000000"/>
                <w:sz w:val="15"/>
                <w:szCs w:val="15"/>
              </w:rPr>
            </w:pPr>
          </w:p>
        </w:tc>
        <w:tc>
          <w:tcPr>
            <w:tcW w:w="900" w:type="dxa"/>
            <w:vAlign w:val="bottom"/>
          </w:tcPr>
          <w:p w14:paraId="192C6559" w14:textId="77777777" w:rsidR="009D65D2" w:rsidRPr="00177B5A" w:rsidRDefault="009D65D2" w:rsidP="00887375">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5738B586" w14:textId="77777777" w:rsidR="009D65D2" w:rsidRPr="00177B5A" w:rsidRDefault="009D65D2" w:rsidP="00887375">
            <w:pPr>
              <w:spacing w:line="240" w:lineRule="exact"/>
              <w:ind w:right="-11"/>
              <w:jc w:val="center"/>
              <w:rPr>
                <w:rFonts w:ascii="Times New Roman" w:hAnsi="Times New Roman" w:cs="Times New Roman"/>
                <w:color w:val="000000"/>
                <w:sz w:val="15"/>
                <w:szCs w:val="15"/>
              </w:rPr>
            </w:pPr>
          </w:p>
        </w:tc>
        <w:tc>
          <w:tcPr>
            <w:tcW w:w="720" w:type="dxa"/>
            <w:vAlign w:val="bottom"/>
          </w:tcPr>
          <w:p w14:paraId="3598C1FD" w14:textId="77777777" w:rsidR="009D65D2" w:rsidRPr="00177B5A" w:rsidRDefault="009D65D2" w:rsidP="00887375">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1" w:type="dxa"/>
            <w:vAlign w:val="bottom"/>
          </w:tcPr>
          <w:p w14:paraId="4056E312" w14:textId="77777777" w:rsidR="009D65D2" w:rsidRPr="00177B5A" w:rsidRDefault="009D65D2" w:rsidP="00887375">
            <w:pPr>
              <w:spacing w:line="240" w:lineRule="exact"/>
              <w:ind w:right="-11"/>
              <w:jc w:val="right"/>
              <w:rPr>
                <w:rFonts w:ascii="Times New Roman" w:hAnsi="Times New Roman" w:cs="Times New Roman"/>
                <w:color w:val="000000"/>
                <w:sz w:val="15"/>
                <w:szCs w:val="15"/>
              </w:rPr>
            </w:pPr>
          </w:p>
        </w:tc>
        <w:tc>
          <w:tcPr>
            <w:tcW w:w="900" w:type="dxa"/>
            <w:vAlign w:val="bottom"/>
          </w:tcPr>
          <w:p w14:paraId="60521369" w14:textId="77777777" w:rsidR="009D65D2" w:rsidRPr="00177B5A" w:rsidRDefault="009D65D2" w:rsidP="00887375">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47BF963C" w14:textId="77777777" w:rsidR="009D65D2" w:rsidRPr="00177B5A"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1BF355A3" w14:textId="4D4FC27B" w:rsidR="009D65D2" w:rsidRPr="00177B5A" w:rsidRDefault="002B5931" w:rsidP="00887375">
            <w:pPr>
              <w:spacing w:line="240" w:lineRule="exact"/>
              <w:ind w:right="143"/>
              <w:jc w:val="right"/>
              <w:rPr>
                <w:rFonts w:ascii="Times New Roman" w:hAnsi="Times New Roman" w:cs="Times New Roman"/>
                <w:sz w:val="15"/>
                <w:szCs w:val="15"/>
              </w:rPr>
            </w:pPr>
            <w:r w:rsidRPr="002B5931">
              <w:rPr>
                <w:rFonts w:ascii="Times New Roman" w:hAnsi="Times New Roman" w:cs="Times New Roman"/>
                <w:sz w:val="15"/>
                <w:szCs w:val="15"/>
              </w:rPr>
              <w:t>75</w:t>
            </w:r>
          </w:p>
        </w:tc>
        <w:tc>
          <w:tcPr>
            <w:tcW w:w="90" w:type="dxa"/>
            <w:vAlign w:val="bottom"/>
          </w:tcPr>
          <w:p w14:paraId="61291FE3" w14:textId="77777777" w:rsidR="009D65D2" w:rsidRPr="00177B5A" w:rsidRDefault="009D65D2" w:rsidP="00887375">
            <w:pPr>
              <w:tabs>
                <w:tab w:val="decimal" w:pos="851"/>
              </w:tabs>
              <w:spacing w:line="240" w:lineRule="exact"/>
              <w:ind w:right="-11"/>
              <w:jc w:val="right"/>
              <w:rPr>
                <w:rFonts w:ascii="Times New Roman" w:hAnsi="Times New Roman" w:cs="Times New Roman"/>
                <w:sz w:val="15"/>
                <w:szCs w:val="15"/>
              </w:rPr>
            </w:pPr>
          </w:p>
        </w:tc>
        <w:tc>
          <w:tcPr>
            <w:tcW w:w="815" w:type="dxa"/>
            <w:vAlign w:val="bottom"/>
          </w:tcPr>
          <w:p w14:paraId="01B920DC" w14:textId="77777777" w:rsidR="009D65D2" w:rsidRPr="00177B5A" w:rsidRDefault="009D65D2" w:rsidP="00887375">
            <w:pPr>
              <w:tabs>
                <w:tab w:val="center" w:pos="1106"/>
              </w:tabs>
              <w:spacing w:line="240" w:lineRule="exact"/>
              <w:ind w:right="-55"/>
              <w:jc w:val="center"/>
              <w:rPr>
                <w:rFonts w:ascii="Times New Roman" w:hAnsi="Times New Roman" w:cstheme="minorBidi"/>
                <w:sz w:val="15"/>
                <w:szCs w:val="15"/>
                <w:cs/>
              </w:rPr>
            </w:pPr>
            <w:r w:rsidRPr="00177B5A">
              <w:rPr>
                <w:rFonts w:ascii="Times New Roman" w:hAnsi="Times New Roman" w:cs="Times New Roman"/>
                <w:sz w:val="15"/>
                <w:szCs w:val="15"/>
                <w:cs/>
              </w:rPr>
              <w:t>-</w:t>
            </w:r>
          </w:p>
        </w:tc>
        <w:tc>
          <w:tcPr>
            <w:tcW w:w="90" w:type="dxa"/>
            <w:vAlign w:val="bottom"/>
          </w:tcPr>
          <w:p w14:paraId="362E3FC9" w14:textId="77777777" w:rsidR="009D65D2" w:rsidRPr="00177B5A"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850" w:type="dxa"/>
            <w:vAlign w:val="bottom"/>
          </w:tcPr>
          <w:p w14:paraId="2751CDC7" w14:textId="4296985F" w:rsidR="009D65D2" w:rsidRPr="00177B5A" w:rsidRDefault="002B5931" w:rsidP="00887375">
            <w:pPr>
              <w:spacing w:line="240" w:lineRule="exact"/>
              <w:ind w:right="143"/>
              <w:jc w:val="right"/>
              <w:rPr>
                <w:rFonts w:ascii="Times New Roman" w:hAnsi="Times New Roman" w:cs="Times New Roman"/>
                <w:sz w:val="15"/>
                <w:szCs w:val="15"/>
              </w:rPr>
            </w:pPr>
            <w:r w:rsidRPr="002B5931">
              <w:rPr>
                <w:rFonts w:ascii="Times New Roman" w:hAnsi="Times New Roman" w:cs="Times New Roman"/>
                <w:sz w:val="15"/>
                <w:szCs w:val="15"/>
              </w:rPr>
              <w:t>5</w:t>
            </w:r>
            <w:r w:rsidR="004F2630" w:rsidRPr="00177B5A">
              <w:rPr>
                <w:rFonts w:ascii="Times New Roman" w:hAnsi="Times New Roman" w:cs="Times New Roman"/>
                <w:sz w:val="15"/>
                <w:szCs w:val="15"/>
              </w:rPr>
              <w:t>,</w:t>
            </w:r>
            <w:r w:rsidRPr="002B5931">
              <w:rPr>
                <w:rFonts w:ascii="Times New Roman" w:hAnsi="Times New Roman" w:cs="Times New Roman"/>
                <w:sz w:val="15"/>
                <w:szCs w:val="15"/>
              </w:rPr>
              <w:t>898</w:t>
            </w:r>
          </w:p>
        </w:tc>
        <w:tc>
          <w:tcPr>
            <w:tcW w:w="90" w:type="dxa"/>
            <w:vAlign w:val="bottom"/>
          </w:tcPr>
          <w:p w14:paraId="085007EA" w14:textId="77777777" w:rsidR="009D65D2" w:rsidRPr="00177B5A" w:rsidRDefault="009D65D2" w:rsidP="00887375">
            <w:pPr>
              <w:tabs>
                <w:tab w:val="decimal" w:pos="851"/>
              </w:tabs>
              <w:spacing w:line="240" w:lineRule="exact"/>
              <w:ind w:right="-11"/>
              <w:jc w:val="right"/>
              <w:rPr>
                <w:rFonts w:ascii="Times New Roman" w:hAnsi="Times New Roman" w:cs="Times New Roman"/>
                <w:sz w:val="15"/>
                <w:szCs w:val="15"/>
              </w:rPr>
            </w:pPr>
          </w:p>
        </w:tc>
        <w:tc>
          <w:tcPr>
            <w:tcW w:w="815" w:type="dxa"/>
            <w:vAlign w:val="bottom"/>
          </w:tcPr>
          <w:p w14:paraId="014C4D77" w14:textId="77777777" w:rsidR="009D65D2" w:rsidRPr="00177B5A" w:rsidRDefault="009D65D2" w:rsidP="00887375">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67447D35" w14:textId="77777777" w:rsidR="009D65D2" w:rsidRPr="00177B5A"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49845630" w14:textId="77777777" w:rsidR="009D65D2" w:rsidRPr="00177B5A" w:rsidRDefault="009D65D2" w:rsidP="00887375">
            <w:pPr>
              <w:spacing w:line="240" w:lineRule="exact"/>
              <w:ind w:right="-11"/>
              <w:jc w:val="center"/>
              <w:rPr>
                <w:rFonts w:ascii="Times New Roman" w:hAnsi="Times New Roman" w:cs="Times New Roman"/>
                <w:color w:val="000000"/>
                <w:sz w:val="15"/>
                <w:szCs w:val="15"/>
                <w:cs/>
              </w:rPr>
            </w:pPr>
            <w:r w:rsidRPr="00177B5A">
              <w:rPr>
                <w:rFonts w:ascii="Times New Roman" w:hAnsi="Times New Roman" w:cs="Times New Roman"/>
                <w:sz w:val="15"/>
                <w:szCs w:val="15"/>
                <w:cs/>
              </w:rPr>
              <w:t>-</w:t>
            </w:r>
          </w:p>
        </w:tc>
        <w:tc>
          <w:tcPr>
            <w:tcW w:w="90" w:type="dxa"/>
            <w:vAlign w:val="bottom"/>
          </w:tcPr>
          <w:p w14:paraId="74EB3F02" w14:textId="77777777" w:rsidR="009D65D2" w:rsidRPr="00177B5A"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7FDD2C2E" w14:textId="77777777" w:rsidR="009D65D2" w:rsidRPr="00177B5A" w:rsidRDefault="009D65D2" w:rsidP="00887375">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62F4D5AC" w14:textId="77777777" w:rsidR="009D65D2" w:rsidRPr="00177B5A"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65B61627" w14:textId="3220430E" w:rsidR="009D65D2" w:rsidRPr="00177B5A" w:rsidRDefault="002B5931" w:rsidP="00887375">
            <w:pPr>
              <w:spacing w:line="240" w:lineRule="exact"/>
              <w:ind w:right="143"/>
              <w:jc w:val="right"/>
              <w:rPr>
                <w:rFonts w:ascii="Times New Roman" w:hAnsi="Times New Roman" w:cs="Times New Roman"/>
                <w:sz w:val="15"/>
                <w:szCs w:val="15"/>
              </w:rPr>
            </w:pPr>
            <w:r w:rsidRPr="002B5931">
              <w:rPr>
                <w:rFonts w:ascii="Times New Roman" w:hAnsi="Times New Roman" w:cs="Times New Roman"/>
                <w:sz w:val="15"/>
                <w:szCs w:val="15"/>
              </w:rPr>
              <w:t>25</w:t>
            </w:r>
          </w:p>
        </w:tc>
        <w:tc>
          <w:tcPr>
            <w:tcW w:w="90" w:type="dxa"/>
            <w:vAlign w:val="bottom"/>
          </w:tcPr>
          <w:p w14:paraId="157CBAE0" w14:textId="77777777" w:rsidR="009D65D2" w:rsidRPr="00177B5A"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6D19DBA5" w14:textId="77777777" w:rsidR="009D65D2" w:rsidRPr="00177B5A" w:rsidRDefault="009D65D2" w:rsidP="00887375">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6" w:type="dxa"/>
            <w:vAlign w:val="bottom"/>
          </w:tcPr>
          <w:p w14:paraId="140C3298" w14:textId="77777777" w:rsidR="009D65D2" w:rsidRPr="00177B5A" w:rsidRDefault="009D65D2" w:rsidP="00887375">
            <w:pPr>
              <w:spacing w:line="240" w:lineRule="exact"/>
              <w:ind w:right="-11"/>
              <w:jc w:val="right"/>
              <w:rPr>
                <w:rFonts w:ascii="Times New Roman" w:hAnsi="Times New Roman" w:cs="Times New Roman"/>
                <w:color w:val="000000"/>
                <w:sz w:val="15"/>
                <w:szCs w:val="15"/>
              </w:rPr>
            </w:pPr>
          </w:p>
        </w:tc>
        <w:tc>
          <w:tcPr>
            <w:tcW w:w="950" w:type="dxa"/>
            <w:vAlign w:val="bottom"/>
          </w:tcPr>
          <w:p w14:paraId="32FDA931" w14:textId="77777777" w:rsidR="009D65D2" w:rsidRPr="00177B5A" w:rsidRDefault="009D65D2" w:rsidP="00887375">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r>
      <w:tr w:rsidR="009D65D2" w:rsidRPr="00177B5A" w14:paraId="35EC93E2" w14:textId="77777777" w:rsidTr="00887375">
        <w:trPr>
          <w:trHeight w:val="20"/>
          <w:jc w:val="center"/>
        </w:trPr>
        <w:tc>
          <w:tcPr>
            <w:tcW w:w="3771" w:type="dxa"/>
            <w:vAlign w:val="bottom"/>
          </w:tcPr>
          <w:p w14:paraId="54E11812" w14:textId="77777777" w:rsidR="009D65D2" w:rsidRPr="00177B5A" w:rsidRDefault="009D65D2" w:rsidP="00887375">
            <w:pPr>
              <w:spacing w:line="240" w:lineRule="exact"/>
              <w:ind w:left="554" w:hanging="94"/>
              <w:rPr>
                <w:rFonts w:ascii="Times New Roman" w:hAnsi="Times New Roman" w:cs="Times New Roman"/>
                <w:sz w:val="15"/>
                <w:szCs w:val="15"/>
              </w:rPr>
            </w:pPr>
            <w:r w:rsidRPr="00177B5A">
              <w:rPr>
                <w:rFonts w:ascii="Times New Roman" w:hAnsi="Times New Roman" w:cs="Times New Roman"/>
                <w:sz w:val="15"/>
                <w:szCs w:val="15"/>
              </w:rPr>
              <w:t>Krungsri Ayudhya AMC Limited</w:t>
            </w:r>
          </w:p>
        </w:tc>
        <w:tc>
          <w:tcPr>
            <w:tcW w:w="850" w:type="dxa"/>
            <w:vAlign w:val="bottom"/>
          </w:tcPr>
          <w:p w14:paraId="5A654F3E" w14:textId="77777777" w:rsidR="009D65D2" w:rsidRPr="00177B5A" w:rsidRDefault="009D65D2" w:rsidP="00887375">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88" w:type="dxa"/>
            <w:vAlign w:val="bottom"/>
          </w:tcPr>
          <w:p w14:paraId="7B9DDC28" w14:textId="77777777" w:rsidR="009D65D2" w:rsidRPr="00177B5A" w:rsidRDefault="009D65D2" w:rsidP="00887375">
            <w:pPr>
              <w:spacing w:line="240" w:lineRule="exact"/>
              <w:jc w:val="right"/>
              <w:rPr>
                <w:rFonts w:ascii="Times New Roman" w:hAnsi="Times New Roman" w:cs="Times New Roman"/>
                <w:color w:val="000000"/>
                <w:sz w:val="15"/>
                <w:szCs w:val="15"/>
              </w:rPr>
            </w:pPr>
          </w:p>
        </w:tc>
        <w:tc>
          <w:tcPr>
            <w:tcW w:w="810" w:type="dxa"/>
            <w:vAlign w:val="bottom"/>
          </w:tcPr>
          <w:p w14:paraId="7213D42D" w14:textId="77777777" w:rsidR="009D65D2" w:rsidRPr="00177B5A" w:rsidRDefault="009D65D2" w:rsidP="00887375">
            <w:pPr>
              <w:tabs>
                <w:tab w:val="center" w:pos="1106"/>
              </w:tabs>
              <w:spacing w:line="240" w:lineRule="exact"/>
              <w:ind w:right="-8"/>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7DBFC70B" w14:textId="77777777" w:rsidR="009D65D2" w:rsidRPr="00177B5A" w:rsidRDefault="009D65D2" w:rsidP="00887375">
            <w:pPr>
              <w:spacing w:line="240" w:lineRule="exact"/>
              <w:ind w:right="-11"/>
              <w:jc w:val="right"/>
              <w:rPr>
                <w:rFonts w:ascii="Times New Roman" w:hAnsi="Times New Roman" w:cs="Times New Roman"/>
                <w:color w:val="000000"/>
                <w:sz w:val="15"/>
                <w:szCs w:val="15"/>
              </w:rPr>
            </w:pPr>
          </w:p>
        </w:tc>
        <w:tc>
          <w:tcPr>
            <w:tcW w:w="900" w:type="dxa"/>
            <w:vAlign w:val="bottom"/>
          </w:tcPr>
          <w:p w14:paraId="4143E536" w14:textId="77777777" w:rsidR="009D65D2" w:rsidRPr="00177B5A" w:rsidRDefault="009D65D2" w:rsidP="00887375">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64BD17F7" w14:textId="77777777" w:rsidR="009D65D2" w:rsidRPr="00177B5A" w:rsidRDefault="009D65D2" w:rsidP="00887375">
            <w:pPr>
              <w:spacing w:line="240" w:lineRule="exact"/>
              <w:ind w:right="-11"/>
              <w:jc w:val="center"/>
              <w:rPr>
                <w:rFonts w:ascii="Times New Roman" w:hAnsi="Times New Roman" w:cs="Times New Roman"/>
                <w:color w:val="000000"/>
                <w:sz w:val="15"/>
                <w:szCs w:val="15"/>
              </w:rPr>
            </w:pPr>
          </w:p>
        </w:tc>
        <w:tc>
          <w:tcPr>
            <w:tcW w:w="720" w:type="dxa"/>
            <w:vAlign w:val="bottom"/>
          </w:tcPr>
          <w:p w14:paraId="454D4648" w14:textId="77777777" w:rsidR="009D65D2" w:rsidRPr="00177B5A" w:rsidRDefault="009D65D2" w:rsidP="00887375">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1" w:type="dxa"/>
            <w:vAlign w:val="bottom"/>
          </w:tcPr>
          <w:p w14:paraId="408E130B" w14:textId="77777777" w:rsidR="009D65D2" w:rsidRPr="00177B5A"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257D7380" w14:textId="77777777" w:rsidR="009D65D2" w:rsidRPr="00177B5A" w:rsidRDefault="009D65D2" w:rsidP="00887375">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58C4BB8F" w14:textId="77777777" w:rsidR="009D65D2" w:rsidRPr="00177B5A"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0E5C306C" w14:textId="17F50593" w:rsidR="009D65D2" w:rsidRPr="00177B5A" w:rsidRDefault="002B5931" w:rsidP="00887375">
            <w:pPr>
              <w:spacing w:line="240" w:lineRule="exact"/>
              <w:ind w:right="143"/>
              <w:jc w:val="right"/>
              <w:rPr>
                <w:rFonts w:ascii="Times New Roman" w:hAnsi="Times New Roman" w:cs="Times New Roman"/>
                <w:color w:val="000000"/>
                <w:sz w:val="15"/>
                <w:szCs w:val="15"/>
              </w:rPr>
            </w:pPr>
            <w:r w:rsidRPr="002B5931">
              <w:rPr>
                <w:rFonts w:ascii="Times New Roman" w:hAnsi="Times New Roman" w:cs="Times New Roman"/>
                <w:color w:val="000000"/>
                <w:sz w:val="15"/>
                <w:szCs w:val="15"/>
              </w:rPr>
              <w:t>2</w:t>
            </w:r>
          </w:p>
        </w:tc>
        <w:tc>
          <w:tcPr>
            <w:tcW w:w="90" w:type="dxa"/>
            <w:vAlign w:val="bottom"/>
          </w:tcPr>
          <w:p w14:paraId="01BA600D" w14:textId="77777777" w:rsidR="009D65D2" w:rsidRPr="00177B5A" w:rsidRDefault="009D65D2" w:rsidP="00887375">
            <w:pPr>
              <w:spacing w:line="240" w:lineRule="exact"/>
              <w:ind w:right="-11"/>
              <w:jc w:val="right"/>
              <w:rPr>
                <w:rFonts w:ascii="Times New Roman" w:hAnsi="Times New Roman" w:cs="Times New Roman"/>
                <w:sz w:val="15"/>
                <w:szCs w:val="15"/>
              </w:rPr>
            </w:pPr>
          </w:p>
        </w:tc>
        <w:tc>
          <w:tcPr>
            <w:tcW w:w="815" w:type="dxa"/>
            <w:vAlign w:val="bottom"/>
          </w:tcPr>
          <w:p w14:paraId="66038AC4" w14:textId="7332982D" w:rsidR="009D65D2" w:rsidRPr="00177B5A" w:rsidRDefault="002B5931" w:rsidP="00887375">
            <w:pPr>
              <w:spacing w:line="240" w:lineRule="exact"/>
              <w:ind w:right="143"/>
              <w:jc w:val="right"/>
              <w:rPr>
                <w:rFonts w:ascii="Times New Roman" w:hAnsi="Times New Roman" w:cstheme="minorBidi"/>
                <w:sz w:val="15"/>
                <w:szCs w:val="19"/>
              </w:rPr>
            </w:pPr>
            <w:r w:rsidRPr="002B5931">
              <w:rPr>
                <w:rFonts w:ascii="Times New Roman" w:hAnsi="Times New Roman" w:cstheme="minorBidi"/>
                <w:sz w:val="15"/>
                <w:szCs w:val="19"/>
              </w:rPr>
              <w:t>2</w:t>
            </w:r>
            <w:r w:rsidR="004F2630" w:rsidRPr="00177B5A">
              <w:rPr>
                <w:rFonts w:ascii="Times New Roman" w:hAnsi="Times New Roman" w:cstheme="minorBidi"/>
                <w:sz w:val="15"/>
                <w:szCs w:val="19"/>
              </w:rPr>
              <w:t>,</w:t>
            </w:r>
            <w:r w:rsidRPr="002B5931">
              <w:rPr>
                <w:rFonts w:ascii="Times New Roman" w:hAnsi="Times New Roman" w:cstheme="minorBidi"/>
                <w:sz w:val="15"/>
                <w:szCs w:val="19"/>
              </w:rPr>
              <w:t>834</w:t>
            </w:r>
          </w:p>
        </w:tc>
        <w:tc>
          <w:tcPr>
            <w:tcW w:w="90" w:type="dxa"/>
            <w:vAlign w:val="bottom"/>
          </w:tcPr>
          <w:p w14:paraId="30EF7C50" w14:textId="77777777" w:rsidR="009D65D2" w:rsidRPr="00177B5A" w:rsidRDefault="009D65D2" w:rsidP="00887375">
            <w:pPr>
              <w:spacing w:line="240" w:lineRule="exact"/>
              <w:ind w:right="-11"/>
              <w:jc w:val="right"/>
              <w:rPr>
                <w:rFonts w:ascii="Times New Roman" w:hAnsi="Times New Roman" w:cs="Times New Roman"/>
                <w:sz w:val="15"/>
                <w:szCs w:val="15"/>
              </w:rPr>
            </w:pPr>
          </w:p>
        </w:tc>
        <w:tc>
          <w:tcPr>
            <w:tcW w:w="850" w:type="dxa"/>
            <w:vAlign w:val="bottom"/>
          </w:tcPr>
          <w:p w14:paraId="6E80E43F" w14:textId="77777777" w:rsidR="009D65D2" w:rsidRPr="00177B5A" w:rsidRDefault="009D65D2" w:rsidP="00887375">
            <w:pPr>
              <w:spacing w:line="240" w:lineRule="exact"/>
              <w:ind w:right="-11"/>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61C14743" w14:textId="77777777" w:rsidR="009D65D2" w:rsidRPr="00177B5A" w:rsidRDefault="009D65D2" w:rsidP="00887375">
            <w:pPr>
              <w:spacing w:line="240" w:lineRule="exact"/>
              <w:ind w:right="-11"/>
              <w:jc w:val="right"/>
              <w:rPr>
                <w:rFonts w:ascii="Times New Roman" w:hAnsi="Times New Roman" w:cs="Times New Roman"/>
                <w:color w:val="000000"/>
                <w:sz w:val="15"/>
                <w:szCs w:val="15"/>
              </w:rPr>
            </w:pPr>
          </w:p>
        </w:tc>
        <w:tc>
          <w:tcPr>
            <w:tcW w:w="815" w:type="dxa"/>
            <w:vAlign w:val="bottom"/>
          </w:tcPr>
          <w:p w14:paraId="4ED7B147" w14:textId="77777777" w:rsidR="009D65D2" w:rsidRPr="00177B5A" w:rsidRDefault="009D65D2" w:rsidP="00887375">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43B8C5C3" w14:textId="77777777" w:rsidR="009D65D2" w:rsidRPr="00177B5A"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2287A2EF" w14:textId="77777777" w:rsidR="009D65D2" w:rsidRPr="00177B5A" w:rsidRDefault="009D65D2" w:rsidP="00887375">
            <w:pPr>
              <w:spacing w:line="240" w:lineRule="exact"/>
              <w:ind w:right="-11"/>
              <w:jc w:val="center"/>
              <w:rPr>
                <w:rFonts w:ascii="Times New Roman" w:hAnsi="Times New Roman" w:cs="Times New Roman"/>
                <w:color w:val="000000"/>
                <w:sz w:val="15"/>
                <w:szCs w:val="15"/>
                <w:cs/>
              </w:rPr>
            </w:pPr>
            <w:r w:rsidRPr="00177B5A">
              <w:rPr>
                <w:rFonts w:ascii="Times New Roman" w:hAnsi="Times New Roman" w:cs="Times New Roman"/>
                <w:sz w:val="15"/>
                <w:szCs w:val="15"/>
                <w:cs/>
              </w:rPr>
              <w:t>-</w:t>
            </w:r>
          </w:p>
        </w:tc>
        <w:tc>
          <w:tcPr>
            <w:tcW w:w="90" w:type="dxa"/>
            <w:vAlign w:val="bottom"/>
          </w:tcPr>
          <w:p w14:paraId="48825D2D" w14:textId="77777777" w:rsidR="009D65D2" w:rsidRPr="00177B5A"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4C3D6395" w14:textId="77777777" w:rsidR="009D65D2" w:rsidRPr="00177B5A" w:rsidRDefault="009D65D2" w:rsidP="00887375">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6A223BF8" w14:textId="77777777" w:rsidR="009D65D2" w:rsidRPr="00177B5A"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3E638810" w14:textId="7779C6B2" w:rsidR="009D65D2" w:rsidRPr="00177B5A" w:rsidRDefault="002B5931" w:rsidP="00887375">
            <w:pPr>
              <w:spacing w:line="240" w:lineRule="exact"/>
              <w:ind w:right="143"/>
              <w:jc w:val="right"/>
              <w:rPr>
                <w:rFonts w:ascii="Times New Roman" w:hAnsi="Times New Roman" w:cs="Times New Roman"/>
                <w:sz w:val="15"/>
                <w:szCs w:val="15"/>
              </w:rPr>
            </w:pPr>
            <w:r w:rsidRPr="002B5931">
              <w:rPr>
                <w:rFonts w:ascii="Times New Roman" w:hAnsi="Times New Roman" w:cs="Times New Roman"/>
                <w:sz w:val="15"/>
                <w:szCs w:val="15"/>
              </w:rPr>
              <w:t>22</w:t>
            </w:r>
          </w:p>
        </w:tc>
        <w:tc>
          <w:tcPr>
            <w:tcW w:w="90" w:type="dxa"/>
            <w:vAlign w:val="bottom"/>
          </w:tcPr>
          <w:p w14:paraId="0B67A808" w14:textId="77777777" w:rsidR="009D65D2" w:rsidRPr="00177B5A" w:rsidRDefault="009D65D2" w:rsidP="00887375">
            <w:pPr>
              <w:tabs>
                <w:tab w:val="decimal" w:pos="851"/>
              </w:tabs>
              <w:spacing w:line="240" w:lineRule="exact"/>
              <w:ind w:right="-11"/>
              <w:jc w:val="right"/>
              <w:rPr>
                <w:rFonts w:ascii="Times New Roman" w:hAnsi="Times New Roman" w:cs="Times New Roman"/>
                <w:sz w:val="15"/>
                <w:szCs w:val="15"/>
              </w:rPr>
            </w:pPr>
          </w:p>
        </w:tc>
        <w:tc>
          <w:tcPr>
            <w:tcW w:w="714" w:type="dxa"/>
            <w:vAlign w:val="bottom"/>
          </w:tcPr>
          <w:p w14:paraId="22A5E2B2" w14:textId="77777777" w:rsidR="009D65D2" w:rsidRPr="00177B5A" w:rsidRDefault="009D65D2" w:rsidP="00887375">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6" w:type="dxa"/>
            <w:vAlign w:val="bottom"/>
          </w:tcPr>
          <w:p w14:paraId="50F68B73" w14:textId="77777777" w:rsidR="009D65D2" w:rsidRPr="00177B5A"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1D508AE1" w14:textId="5657DE9B" w:rsidR="009D65D2" w:rsidRPr="00177B5A" w:rsidRDefault="002B5931" w:rsidP="003512C7">
            <w:pPr>
              <w:spacing w:line="240" w:lineRule="exact"/>
              <w:ind w:right="143" w:hanging="57"/>
              <w:jc w:val="right"/>
              <w:rPr>
                <w:rFonts w:ascii="Times New Roman" w:hAnsi="Times New Roman" w:cs="Times New Roman"/>
                <w:sz w:val="15"/>
                <w:szCs w:val="15"/>
                <w:cs/>
              </w:rPr>
            </w:pPr>
            <w:r w:rsidRPr="002B5931">
              <w:rPr>
                <w:rFonts w:ascii="Times New Roman" w:hAnsi="Times New Roman" w:cs="Times New Roman"/>
                <w:sz w:val="15"/>
                <w:szCs w:val="15"/>
              </w:rPr>
              <w:t>34</w:t>
            </w:r>
          </w:p>
        </w:tc>
      </w:tr>
      <w:tr w:rsidR="009D65D2" w:rsidRPr="00177B5A" w14:paraId="5B49AB13" w14:textId="77777777" w:rsidTr="00887375">
        <w:trPr>
          <w:trHeight w:val="20"/>
          <w:jc w:val="center"/>
        </w:trPr>
        <w:tc>
          <w:tcPr>
            <w:tcW w:w="3771" w:type="dxa"/>
            <w:vAlign w:val="bottom"/>
          </w:tcPr>
          <w:p w14:paraId="4FF21D24" w14:textId="77777777" w:rsidR="009D65D2" w:rsidRPr="00177B5A" w:rsidRDefault="009D65D2" w:rsidP="00887375">
            <w:pPr>
              <w:spacing w:line="240" w:lineRule="exact"/>
              <w:ind w:left="554" w:hanging="94"/>
              <w:rPr>
                <w:rFonts w:ascii="Times New Roman" w:hAnsi="Times New Roman" w:cs="Times New Roman"/>
                <w:sz w:val="15"/>
                <w:szCs w:val="15"/>
              </w:rPr>
            </w:pPr>
            <w:r w:rsidRPr="00177B5A">
              <w:rPr>
                <w:rFonts w:ascii="Times New Roman" w:hAnsi="Times New Roman" w:cs="Times New Roman"/>
                <w:sz w:val="15"/>
                <w:szCs w:val="15"/>
              </w:rPr>
              <w:t>Krungsri Securities Public Company Limited</w:t>
            </w:r>
          </w:p>
        </w:tc>
        <w:tc>
          <w:tcPr>
            <w:tcW w:w="850" w:type="dxa"/>
            <w:vAlign w:val="bottom"/>
          </w:tcPr>
          <w:p w14:paraId="1654D854" w14:textId="50280859" w:rsidR="009D65D2" w:rsidRPr="00177B5A" w:rsidRDefault="002B5931" w:rsidP="004F2630">
            <w:pPr>
              <w:tabs>
                <w:tab w:val="decimal" w:pos="688"/>
              </w:tabs>
              <w:spacing w:line="240" w:lineRule="exact"/>
              <w:ind w:right="-15"/>
              <w:jc w:val="both"/>
              <w:rPr>
                <w:rFonts w:ascii="Times New Roman" w:hAnsi="Times New Roman" w:cs="Times New Roman"/>
                <w:sz w:val="15"/>
                <w:szCs w:val="15"/>
              </w:rPr>
            </w:pPr>
            <w:r w:rsidRPr="002B5931">
              <w:rPr>
                <w:rFonts w:ascii="Times New Roman" w:hAnsi="Times New Roman" w:cs="Times New Roman"/>
                <w:sz w:val="15"/>
                <w:szCs w:val="15"/>
              </w:rPr>
              <w:t>500</w:t>
            </w:r>
          </w:p>
        </w:tc>
        <w:tc>
          <w:tcPr>
            <w:tcW w:w="88" w:type="dxa"/>
            <w:vAlign w:val="bottom"/>
          </w:tcPr>
          <w:p w14:paraId="4FFBD7B8" w14:textId="77777777" w:rsidR="009D65D2" w:rsidRPr="00177B5A" w:rsidRDefault="009D65D2" w:rsidP="00887375">
            <w:pPr>
              <w:spacing w:line="240" w:lineRule="exact"/>
              <w:jc w:val="right"/>
              <w:rPr>
                <w:rFonts w:ascii="Times New Roman" w:hAnsi="Times New Roman" w:cs="Times New Roman"/>
                <w:color w:val="000000"/>
                <w:sz w:val="15"/>
                <w:szCs w:val="15"/>
              </w:rPr>
            </w:pPr>
          </w:p>
        </w:tc>
        <w:tc>
          <w:tcPr>
            <w:tcW w:w="810" w:type="dxa"/>
            <w:vAlign w:val="bottom"/>
          </w:tcPr>
          <w:p w14:paraId="0B8F9972" w14:textId="77777777" w:rsidR="009D65D2" w:rsidRPr="00177B5A" w:rsidRDefault="009D65D2" w:rsidP="00887375">
            <w:pPr>
              <w:tabs>
                <w:tab w:val="center" w:pos="1106"/>
              </w:tabs>
              <w:spacing w:line="240" w:lineRule="exact"/>
              <w:ind w:right="-8"/>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1EFE5799" w14:textId="77777777" w:rsidR="009D65D2" w:rsidRPr="00177B5A" w:rsidRDefault="009D65D2" w:rsidP="00887375">
            <w:pPr>
              <w:spacing w:line="240" w:lineRule="exact"/>
              <w:ind w:right="-11"/>
              <w:jc w:val="right"/>
              <w:rPr>
                <w:rFonts w:ascii="Times New Roman" w:hAnsi="Times New Roman" w:cs="Times New Roman"/>
                <w:color w:val="000000"/>
                <w:sz w:val="15"/>
                <w:szCs w:val="15"/>
              </w:rPr>
            </w:pPr>
          </w:p>
        </w:tc>
        <w:tc>
          <w:tcPr>
            <w:tcW w:w="900" w:type="dxa"/>
            <w:vAlign w:val="bottom"/>
          </w:tcPr>
          <w:p w14:paraId="1E73505E" w14:textId="77777777" w:rsidR="009D65D2" w:rsidRPr="00177B5A" w:rsidRDefault="009D65D2" w:rsidP="00887375">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48DEDA13" w14:textId="77777777" w:rsidR="009D65D2" w:rsidRPr="00177B5A" w:rsidRDefault="009D65D2" w:rsidP="00887375">
            <w:pPr>
              <w:spacing w:line="240" w:lineRule="exact"/>
              <w:ind w:right="-11"/>
              <w:jc w:val="center"/>
              <w:rPr>
                <w:rFonts w:ascii="Times New Roman" w:hAnsi="Times New Roman" w:cs="Times New Roman"/>
                <w:color w:val="000000"/>
                <w:sz w:val="15"/>
                <w:szCs w:val="15"/>
              </w:rPr>
            </w:pPr>
          </w:p>
        </w:tc>
        <w:tc>
          <w:tcPr>
            <w:tcW w:w="720" w:type="dxa"/>
            <w:vAlign w:val="bottom"/>
          </w:tcPr>
          <w:p w14:paraId="2860E006" w14:textId="77777777" w:rsidR="009D65D2" w:rsidRPr="00177B5A" w:rsidRDefault="009D65D2" w:rsidP="00887375">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1" w:type="dxa"/>
            <w:vAlign w:val="bottom"/>
          </w:tcPr>
          <w:p w14:paraId="277F06D8" w14:textId="77777777" w:rsidR="009D65D2" w:rsidRPr="00177B5A"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4F365CF1" w14:textId="77777777" w:rsidR="009D65D2" w:rsidRPr="00177B5A" w:rsidRDefault="009D65D2" w:rsidP="00887375">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73986689" w14:textId="77777777" w:rsidR="009D65D2" w:rsidRPr="00177B5A"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38A27F92" w14:textId="74E7FD7B" w:rsidR="009D65D2" w:rsidRPr="00177B5A" w:rsidRDefault="002B5931" w:rsidP="00887375">
            <w:pPr>
              <w:spacing w:line="240" w:lineRule="exact"/>
              <w:ind w:right="143"/>
              <w:jc w:val="right"/>
              <w:rPr>
                <w:rFonts w:ascii="Times New Roman" w:hAnsi="Times New Roman" w:cs="Times New Roman"/>
                <w:color w:val="000000"/>
                <w:sz w:val="15"/>
                <w:szCs w:val="15"/>
              </w:rPr>
            </w:pPr>
            <w:r w:rsidRPr="002B5931">
              <w:rPr>
                <w:rFonts w:ascii="Times New Roman" w:hAnsi="Times New Roman" w:cs="Times New Roman"/>
                <w:color w:val="000000"/>
                <w:sz w:val="15"/>
                <w:szCs w:val="15"/>
              </w:rPr>
              <w:t>10</w:t>
            </w:r>
          </w:p>
        </w:tc>
        <w:tc>
          <w:tcPr>
            <w:tcW w:w="90" w:type="dxa"/>
            <w:vAlign w:val="bottom"/>
          </w:tcPr>
          <w:p w14:paraId="4D04C9CC" w14:textId="77777777" w:rsidR="009D65D2" w:rsidRPr="00177B5A" w:rsidRDefault="009D65D2" w:rsidP="00887375">
            <w:pPr>
              <w:tabs>
                <w:tab w:val="decimal" w:pos="851"/>
              </w:tabs>
              <w:spacing w:line="240" w:lineRule="exact"/>
              <w:ind w:right="-11"/>
              <w:jc w:val="right"/>
              <w:rPr>
                <w:rFonts w:ascii="Times New Roman" w:hAnsi="Times New Roman" w:cs="Times New Roman"/>
                <w:sz w:val="15"/>
                <w:szCs w:val="15"/>
              </w:rPr>
            </w:pPr>
          </w:p>
        </w:tc>
        <w:tc>
          <w:tcPr>
            <w:tcW w:w="815" w:type="dxa"/>
            <w:vAlign w:val="bottom"/>
          </w:tcPr>
          <w:p w14:paraId="4BBE7512" w14:textId="4B998C04" w:rsidR="009D65D2" w:rsidRPr="00177B5A" w:rsidRDefault="002B5931" w:rsidP="00887375">
            <w:pPr>
              <w:spacing w:line="240" w:lineRule="exact"/>
              <w:ind w:right="143"/>
              <w:jc w:val="right"/>
              <w:rPr>
                <w:rFonts w:ascii="Times New Roman" w:hAnsi="Times New Roman" w:cs="Times New Roman"/>
                <w:sz w:val="15"/>
                <w:szCs w:val="19"/>
                <w:lang w:val="en-GB"/>
              </w:rPr>
            </w:pPr>
            <w:r w:rsidRPr="002B5931">
              <w:rPr>
                <w:rFonts w:ascii="Times New Roman" w:hAnsi="Times New Roman" w:cs="Times New Roman"/>
                <w:sz w:val="15"/>
                <w:szCs w:val="19"/>
              </w:rPr>
              <w:t>2</w:t>
            </w:r>
          </w:p>
        </w:tc>
        <w:tc>
          <w:tcPr>
            <w:tcW w:w="90" w:type="dxa"/>
            <w:vAlign w:val="bottom"/>
          </w:tcPr>
          <w:p w14:paraId="649E04D6" w14:textId="77777777" w:rsidR="009D65D2" w:rsidRPr="00177B5A" w:rsidRDefault="009D65D2" w:rsidP="00887375">
            <w:pPr>
              <w:spacing w:line="240" w:lineRule="exact"/>
              <w:ind w:right="-11"/>
              <w:jc w:val="right"/>
              <w:rPr>
                <w:rFonts w:ascii="Times New Roman" w:hAnsi="Times New Roman" w:cs="Times New Roman"/>
                <w:sz w:val="15"/>
                <w:szCs w:val="15"/>
              </w:rPr>
            </w:pPr>
          </w:p>
        </w:tc>
        <w:tc>
          <w:tcPr>
            <w:tcW w:w="850" w:type="dxa"/>
            <w:vAlign w:val="bottom"/>
          </w:tcPr>
          <w:p w14:paraId="1D2C62A8" w14:textId="553520B0" w:rsidR="009D65D2" w:rsidRPr="00177B5A" w:rsidRDefault="002B5931" w:rsidP="00887375">
            <w:pPr>
              <w:spacing w:line="240" w:lineRule="exact"/>
              <w:ind w:right="143"/>
              <w:jc w:val="right"/>
              <w:rPr>
                <w:rFonts w:ascii="Times New Roman" w:hAnsi="Times New Roman" w:cs="Times New Roman"/>
                <w:sz w:val="15"/>
                <w:szCs w:val="15"/>
                <w:lang w:val="en-GB"/>
              </w:rPr>
            </w:pPr>
            <w:r w:rsidRPr="002B5931">
              <w:rPr>
                <w:rFonts w:ascii="Times New Roman" w:hAnsi="Times New Roman" w:cs="Times New Roman"/>
                <w:sz w:val="15"/>
                <w:szCs w:val="15"/>
              </w:rPr>
              <w:t>2</w:t>
            </w:r>
            <w:r w:rsidR="004F2630" w:rsidRPr="00177B5A">
              <w:rPr>
                <w:rFonts w:ascii="Times New Roman" w:hAnsi="Times New Roman" w:cs="Times New Roman"/>
                <w:sz w:val="15"/>
                <w:szCs w:val="15"/>
                <w:lang w:val="en-GB"/>
              </w:rPr>
              <w:t>,</w:t>
            </w:r>
            <w:r w:rsidRPr="002B5931">
              <w:rPr>
                <w:rFonts w:ascii="Times New Roman" w:hAnsi="Times New Roman" w:cs="Times New Roman"/>
                <w:sz w:val="15"/>
                <w:szCs w:val="15"/>
              </w:rPr>
              <w:t>894</w:t>
            </w:r>
          </w:p>
        </w:tc>
        <w:tc>
          <w:tcPr>
            <w:tcW w:w="90" w:type="dxa"/>
            <w:vAlign w:val="bottom"/>
          </w:tcPr>
          <w:p w14:paraId="4AD18380" w14:textId="77777777" w:rsidR="009D65D2" w:rsidRPr="00177B5A" w:rsidRDefault="009D65D2" w:rsidP="00887375">
            <w:pPr>
              <w:spacing w:line="240" w:lineRule="exact"/>
              <w:ind w:right="-11"/>
              <w:jc w:val="right"/>
              <w:rPr>
                <w:rFonts w:ascii="Times New Roman" w:hAnsi="Times New Roman" w:cs="Times New Roman"/>
                <w:sz w:val="15"/>
                <w:szCs w:val="15"/>
              </w:rPr>
            </w:pPr>
          </w:p>
        </w:tc>
        <w:tc>
          <w:tcPr>
            <w:tcW w:w="815" w:type="dxa"/>
            <w:vAlign w:val="bottom"/>
          </w:tcPr>
          <w:p w14:paraId="62AE8F61" w14:textId="77777777" w:rsidR="009D65D2" w:rsidRPr="00177B5A" w:rsidRDefault="009D65D2" w:rsidP="00887375">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5DBF59D2" w14:textId="77777777" w:rsidR="009D65D2" w:rsidRPr="00177B5A"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10E5C879" w14:textId="77777777" w:rsidR="009D65D2" w:rsidRPr="00177B5A" w:rsidRDefault="009D65D2" w:rsidP="00887375">
            <w:pPr>
              <w:spacing w:line="240" w:lineRule="exact"/>
              <w:ind w:right="-11"/>
              <w:jc w:val="center"/>
              <w:rPr>
                <w:rFonts w:ascii="Times New Roman" w:hAnsi="Times New Roman" w:cs="Times New Roman"/>
                <w:color w:val="000000"/>
                <w:sz w:val="15"/>
                <w:szCs w:val="15"/>
                <w:cs/>
              </w:rPr>
            </w:pPr>
            <w:r w:rsidRPr="00177B5A">
              <w:rPr>
                <w:rFonts w:ascii="Times New Roman" w:hAnsi="Times New Roman" w:cs="Times New Roman"/>
                <w:sz w:val="15"/>
                <w:szCs w:val="15"/>
                <w:cs/>
              </w:rPr>
              <w:t>-</w:t>
            </w:r>
          </w:p>
        </w:tc>
        <w:tc>
          <w:tcPr>
            <w:tcW w:w="90" w:type="dxa"/>
            <w:vAlign w:val="bottom"/>
          </w:tcPr>
          <w:p w14:paraId="5A48951C" w14:textId="77777777" w:rsidR="009D65D2" w:rsidRPr="00177B5A"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2D8D3421" w14:textId="77777777" w:rsidR="009D65D2" w:rsidRPr="00177B5A" w:rsidRDefault="009D65D2" w:rsidP="00887375">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1D15B17A" w14:textId="77777777" w:rsidR="009D65D2" w:rsidRPr="00177B5A"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644666D7" w14:textId="2C505757" w:rsidR="009D65D2" w:rsidRPr="00177B5A" w:rsidRDefault="002B5931" w:rsidP="00887375">
            <w:pPr>
              <w:spacing w:line="240" w:lineRule="exact"/>
              <w:ind w:right="143"/>
              <w:jc w:val="right"/>
              <w:rPr>
                <w:rFonts w:ascii="Times New Roman" w:hAnsi="Times New Roman" w:cs="Times New Roman"/>
                <w:sz w:val="15"/>
                <w:szCs w:val="15"/>
              </w:rPr>
            </w:pPr>
            <w:r w:rsidRPr="002B5931">
              <w:rPr>
                <w:rFonts w:ascii="Times New Roman" w:hAnsi="Times New Roman" w:cs="Times New Roman"/>
                <w:sz w:val="15"/>
                <w:szCs w:val="15"/>
              </w:rPr>
              <w:t>4</w:t>
            </w:r>
          </w:p>
        </w:tc>
        <w:tc>
          <w:tcPr>
            <w:tcW w:w="90" w:type="dxa"/>
            <w:vAlign w:val="bottom"/>
          </w:tcPr>
          <w:p w14:paraId="7BE437EB" w14:textId="77777777" w:rsidR="009D65D2" w:rsidRPr="00177B5A" w:rsidRDefault="009D65D2" w:rsidP="00887375">
            <w:pPr>
              <w:tabs>
                <w:tab w:val="decimal" w:pos="851"/>
              </w:tabs>
              <w:spacing w:line="240" w:lineRule="exact"/>
              <w:ind w:right="-11"/>
              <w:jc w:val="right"/>
              <w:rPr>
                <w:rFonts w:ascii="Times New Roman" w:hAnsi="Times New Roman" w:cs="Times New Roman"/>
                <w:sz w:val="15"/>
                <w:szCs w:val="15"/>
              </w:rPr>
            </w:pPr>
          </w:p>
        </w:tc>
        <w:tc>
          <w:tcPr>
            <w:tcW w:w="714" w:type="dxa"/>
            <w:vAlign w:val="bottom"/>
          </w:tcPr>
          <w:p w14:paraId="7D422F33" w14:textId="77777777" w:rsidR="009D65D2" w:rsidRPr="00177B5A" w:rsidRDefault="009D65D2" w:rsidP="00887375">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6" w:type="dxa"/>
            <w:vAlign w:val="bottom"/>
          </w:tcPr>
          <w:p w14:paraId="6F19A90B" w14:textId="77777777" w:rsidR="009D65D2" w:rsidRPr="00177B5A"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4676EC07" w14:textId="77777777" w:rsidR="009D65D2" w:rsidRPr="00177B5A" w:rsidRDefault="009D65D2" w:rsidP="00887375">
            <w:pPr>
              <w:spacing w:line="240" w:lineRule="exact"/>
              <w:ind w:right="-11"/>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cs/>
              </w:rPr>
              <w:t>-</w:t>
            </w:r>
          </w:p>
        </w:tc>
      </w:tr>
      <w:tr w:rsidR="009D65D2" w:rsidRPr="00177B5A" w14:paraId="328FB71C" w14:textId="77777777" w:rsidTr="00887375">
        <w:trPr>
          <w:trHeight w:val="20"/>
          <w:jc w:val="center"/>
        </w:trPr>
        <w:tc>
          <w:tcPr>
            <w:tcW w:w="3771" w:type="dxa"/>
            <w:vAlign w:val="bottom"/>
          </w:tcPr>
          <w:p w14:paraId="3434CC46" w14:textId="77777777" w:rsidR="009D65D2" w:rsidRPr="00177B5A" w:rsidRDefault="009D65D2" w:rsidP="00887375">
            <w:pPr>
              <w:spacing w:line="240" w:lineRule="exact"/>
              <w:ind w:left="554" w:hanging="94"/>
              <w:rPr>
                <w:rFonts w:ascii="Times New Roman" w:hAnsi="Times New Roman" w:cs="Times New Roman"/>
                <w:sz w:val="15"/>
                <w:szCs w:val="15"/>
              </w:rPr>
            </w:pPr>
            <w:r w:rsidRPr="00177B5A">
              <w:rPr>
                <w:rFonts w:ascii="Times New Roman" w:hAnsi="Times New Roman" w:cs="Times New Roman"/>
                <w:sz w:val="15"/>
                <w:szCs w:val="15"/>
              </w:rPr>
              <w:t xml:space="preserve">Krungsri Nimble Company Limited </w:t>
            </w:r>
            <w:r w:rsidRPr="00177B5A">
              <w:rPr>
                <w:rFonts w:ascii="Times New Roman" w:hAnsi="Times New Roman" w:cs="Times New Roman"/>
                <w:spacing w:val="-2"/>
                <w:sz w:val="15"/>
                <w:szCs w:val="15"/>
                <w:cs/>
              </w:rPr>
              <w:t xml:space="preserve">              </w:t>
            </w:r>
          </w:p>
        </w:tc>
        <w:tc>
          <w:tcPr>
            <w:tcW w:w="850" w:type="dxa"/>
            <w:vAlign w:val="bottom"/>
          </w:tcPr>
          <w:p w14:paraId="688D6122" w14:textId="77777777" w:rsidR="009D65D2" w:rsidRPr="00177B5A" w:rsidRDefault="009D65D2" w:rsidP="00887375">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88" w:type="dxa"/>
            <w:vAlign w:val="bottom"/>
          </w:tcPr>
          <w:p w14:paraId="12D44F0A" w14:textId="77777777" w:rsidR="009D65D2" w:rsidRPr="00177B5A" w:rsidRDefault="009D65D2" w:rsidP="00887375">
            <w:pPr>
              <w:spacing w:line="240" w:lineRule="exact"/>
              <w:jc w:val="right"/>
              <w:rPr>
                <w:rFonts w:ascii="Times New Roman" w:hAnsi="Times New Roman" w:cs="Times New Roman"/>
                <w:color w:val="000000"/>
                <w:sz w:val="15"/>
                <w:szCs w:val="15"/>
              </w:rPr>
            </w:pPr>
          </w:p>
        </w:tc>
        <w:tc>
          <w:tcPr>
            <w:tcW w:w="810" w:type="dxa"/>
            <w:vAlign w:val="bottom"/>
          </w:tcPr>
          <w:p w14:paraId="75E8E582" w14:textId="77777777" w:rsidR="009D65D2" w:rsidRPr="00177B5A" w:rsidRDefault="009D65D2" w:rsidP="00887375">
            <w:pPr>
              <w:tabs>
                <w:tab w:val="center" w:pos="1106"/>
              </w:tabs>
              <w:spacing w:line="240" w:lineRule="exact"/>
              <w:ind w:right="-8"/>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02B992E2" w14:textId="77777777" w:rsidR="009D65D2" w:rsidRPr="00177B5A" w:rsidRDefault="009D65D2" w:rsidP="00887375">
            <w:pPr>
              <w:spacing w:line="240" w:lineRule="exact"/>
              <w:ind w:right="-11"/>
              <w:jc w:val="right"/>
              <w:rPr>
                <w:rFonts w:ascii="Times New Roman" w:hAnsi="Times New Roman" w:cs="Times New Roman"/>
                <w:color w:val="000000"/>
                <w:sz w:val="15"/>
                <w:szCs w:val="15"/>
              </w:rPr>
            </w:pPr>
          </w:p>
        </w:tc>
        <w:tc>
          <w:tcPr>
            <w:tcW w:w="900" w:type="dxa"/>
            <w:vAlign w:val="bottom"/>
          </w:tcPr>
          <w:p w14:paraId="244495E3" w14:textId="77777777" w:rsidR="009D65D2" w:rsidRPr="00177B5A" w:rsidRDefault="009D65D2" w:rsidP="00887375">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7636D844" w14:textId="77777777" w:rsidR="009D65D2" w:rsidRPr="00177B5A" w:rsidRDefault="009D65D2" w:rsidP="00887375">
            <w:pPr>
              <w:spacing w:line="240" w:lineRule="exact"/>
              <w:ind w:right="-11"/>
              <w:jc w:val="center"/>
              <w:rPr>
                <w:rFonts w:ascii="Times New Roman" w:hAnsi="Times New Roman" w:cs="Times New Roman"/>
                <w:color w:val="000000"/>
                <w:sz w:val="15"/>
                <w:szCs w:val="15"/>
              </w:rPr>
            </w:pPr>
          </w:p>
        </w:tc>
        <w:tc>
          <w:tcPr>
            <w:tcW w:w="720" w:type="dxa"/>
            <w:vAlign w:val="bottom"/>
          </w:tcPr>
          <w:p w14:paraId="31139F64" w14:textId="77777777" w:rsidR="009D65D2" w:rsidRPr="00177B5A" w:rsidRDefault="009D65D2" w:rsidP="00887375">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1" w:type="dxa"/>
            <w:vAlign w:val="bottom"/>
          </w:tcPr>
          <w:p w14:paraId="58D68E60" w14:textId="77777777" w:rsidR="009D65D2" w:rsidRPr="00177B5A"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3A20EAEB" w14:textId="77777777" w:rsidR="009D65D2" w:rsidRPr="00177B5A" w:rsidRDefault="009D65D2" w:rsidP="00887375">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1BE0FE62" w14:textId="77777777" w:rsidR="009D65D2" w:rsidRPr="00177B5A"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218BB43E" w14:textId="69834850" w:rsidR="009D65D2" w:rsidRPr="00177B5A" w:rsidRDefault="002B5931" w:rsidP="00887375">
            <w:pPr>
              <w:spacing w:line="240" w:lineRule="exact"/>
              <w:ind w:right="143"/>
              <w:jc w:val="right"/>
              <w:rPr>
                <w:rFonts w:ascii="Times New Roman" w:hAnsi="Times New Roman" w:cs="Times New Roman"/>
                <w:sz w:val="15"/>
                <w:szCs w:val="15"/>
              </w:rPr>
            </w:pPr>
            <w:r w:rsidRPr="002B5931">
              <w:rPr>
                <w:rFonts w:ascii="Times New Roman" w:hAnsi="Times New Roman" w:cs="Times New Roman"/>
                <w:sz w:val="15"/>
                <w:szCs w:val="15"/>
              </w:rPr>
              <w:t>3</w:t>
            </w:r>
          </w:p>
        </w:tc>
        <w:tc>
          <w:tcPr>
            <w:tcW w:w="90" w:type="dxa"/>
            <w:vAlign w:val="bottom"/>
          </w:tcPr>
          <w:p w14:paraId="078E82AC" w14:textId="77777777" w:rsidR="009D65D2" w:rsidRPr="00177B5A" w:rsidRDefault="009D65D2" w:rsidP="00887375">
            <w:pPr>
              <w:spacing w:line="240" w:lineRule="exact"/>
              <w:ind w:right="143"/>
              <w:jc w:val="right"/>
              <w:rPr>
                <w:rFonts w:ascii="Times New Roman" w:hAnsi="Times New Roman" w:cs="Times New Roman"/>
                <w:sz w:val="15"/>
                <w:szCs w:val="15"/>
              </w:rPr>
            </w:pPr>
          </w:p>
        </w:tc>
        <w:tc>
          <w:tcPr>
            <w:tcW w:w="815" w:type="dxa"/>
            <w:vAlign w:val="bottom"/>
          </w:tcPr>
          <w:p w14:paraId="0137B34A" w14:textId="4D2A76F4" w:rsidR="009D65D2" w:rsidRPr="00177B5A" w:rsidRDefault="002B5931" w:rsidP="00887375">
            <w:pPr>
              <w:spacing w:line="240" w:lineRule="exact"/>
              <w:ind w:right="143"/>
              <w:jc w:val="right"/>
              <w:rPr>
                <w:rFonts w:ascii="Times New Roman" w:hAnsi="Times New Roman" w:cs="Times New Roman"/>
                <w:sz w:val="15"/>
                <w:szCs w:val="19"/>
                <w:lang w:val="en-GB"/>
              </w:rPr>
            </w:pPr>
            <w:r w:rsidRPr="002B5931">
              <w:rPr>
                <w:rFonts w:ascii="Times New Roman" w:hAnsi="Times New Roman" w:cs="Times New Roman"/>
                <w:sz w:val="15"/>
                <w:szCs w:val="19"/>
              </w:rPr>
              <w:t>259</w:t>
            </w:r>
          </w:p>
        </w:tc>
        <w:tc>
          <w:tcPr>
            <w:tcW w:w="90" w:type="dxa"/>
            <w:vAlign w:val="bottom"/>
          </w:tcPr>
          <w:p w14:paraId="50E5D734" w14:textId="77777777" w:rsidR="009D65D2" w:rsidRPr="00177B5A" w:rsidRDefault="009D65D2" w:rsidP="00887375">
            <w:pPr>
              <w:spacing w:line="240" w:lineRule="exact"/>
              <w:ind w:right="143"/>
              <w:jc w:val="right"/>
              <w:rPr>
                <w:rFonts w:ascii="Times New Roman" w:hAnsi="Times New Roman" w:cs="Times New Roman"/>
                <w:sz w:val="15"/>
                <w:szCs w:val="15"/>
              </w:rPr>
            </w:pPr>
          </w:p>
        </w:tc>
        <w:tc>
          <w:tcPr>
            <w:tcW w:w="850" w:type="dxa"/>
            <w:vAlign w:val="bottom"/>
          </w:tcPr>
          <w:p w14:paraId="1C7DBE03" w14:textId="77777777" w:rsidR="009D65D2" w:rsidRPr="00177B5A" w:rsidRDefault="009D65D2" w:rsidP="00887375">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1EEF290C" w14:textId="77777777" w:rsidR="009D65D2" w:rsidRPr="00177B5A" w:rsidRDefault="009D65D2" w:rsidP="00887375">
            <w:pPr>
              <w:spacing w:line="240" w:lineRule="exact"/>
              <w:ind w:right="-11"/>
              <w:jc w:val="right"/>
              <w:rPr>
                <w:rFonts w:ascii="Times New Roman" w:hAnsi="Times New Roman" w:cs="Times New Roman"/>
                <w:color w:val="000000"/>
                <w:sz w:val="15"/>
                <w:szCs w:val="15"/>
              </w:rPr>
            </w:pPr>
          </w:p>
        </w:tc>
        <w:tc>
          <w:tcPr>
            <w:tcW w:w="815" w:type="dxa"/>
            <w:vAlign w:val="bottom"/>
          </w:tcPr>
          <w:p w14:paraId="58066E6D" w14:textId="77777777" w:rsidR="009D65D2" w:rsidRPr="00177B5A" w:rsidRDefault="009D65D2" w:rsidP="00887375">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09C726DD" w14:textId="77777777" w:rsidR="009D65D2" w:rsidRPr="00177B5A"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382AA8E7" w14:textId="77777777" w:rsidR="009D65D2" w:rsidRPr="00177B5A" w:rsidRDefault="009D65D2" w:rsidP="00887375">
            <w:pPr>
              <w:spacing w:line="240" w:lineRule="exact"/>
              <w:ind w:right="-11"/>
              <w:jc w:val="center"/>
              <w:rPr>
                <w:rFonts w:ascii="Times New Roman" w:hAnsi="Times New Roman" w:cs="Times New Roman"/>
                <w:color w:val="000000"/>
                <w:sz w:val="15"/>
                <w:szCs w:val="15"/>
                <w:cs/>
              </w:rPr>
            </w:pPr>
            <w:r w:rsidRPr="00177B5A">
              <w:rPr>
                <w:rFonts w:ascii="Times New Roman" w:hAnsi="Times New Roman" w:cs="Times New Roman"/>
                <w:sz w:val="15"/>
                <w:szCs w:val="15"/>
                <w:cs/>
              </w:rPr>
              <w:t>-</w:t>
            </w:r>
          </w:p>
        </w:tc>
        <w:tc>
          <w:tcPr>
            <w:tcW w:w="90" w:type="dxa"/>
            <w:vAlign w:val="bottom"/>
          </w:tcPr>
          <w:p w14:paraId="579E7DBC" w14:textId="77777777" w:rsidR="009D65D2" w:rsidRPr="00177B5A"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764A6AA3" w14:textId="77777777" w:rsidR="009D65D2" w:rsidRPr="00177B5A" w:rsidRDefault="009D65D2" w:rsidP="00887375">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1FE9EB26" w14:textId="77777777" w:rsidR="009D65D2" w:rsidRPr="00177B5A"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6BEED510" w14:textId="5A8EEE54" w:rsidR="009D65D2" w:rsidRPr="00177B5A" w:rsidRDefault="002B5931" w:rsidP="00887375">
            <w:pPr>
              <w:spacing w:line="240" w:lineRule="exact"/>
              <w:ind w:right="143"/>
              <w:jc w:val="right"/>
              <w:rPr>
                <w:rFonts w:ascii="Times New Roman" w:hAnsi="Times New Roman" w:cs="Times New Roman"/>
                <w:sz w:val="15"/>
                <w:szCs w:val="15"/>
              </w:rPr>
            </w:pPr>
            <w:r w:rsidRPr="002B5931">
              <w:rPr>
                <w:rFonts w:ascii="Times New Roman" w:hAnsi="Times New Roman" w:cs="Times New Roman"/>
                <w:sz w:val="15"/>
                <w:szCs w:val="15"/>
              </w:rPr>
              <w:t>61</w:t>
            </w:r>
          </w:p>
        </w:tc>
        <w:tc>
          <w:tcPr>
            <w:tcW w:w="90" w:type="dxa"/>
            <w:vAlign w:val="bottom"/>
          </w:tcPr>
          <w:p w14:paraId="4470B2DC" w14:textId="77777777" w:rsidR="009D65D2" w:rsidRPr="00177B5A" w:rsidRDefault="009D65D2" w:rsidP="00887375">
            <w:pPr>
              <w:tabs>
                <w:tab w:val="decimal" w:pos="851"/>
              </w:tabs>
              <w:spacing w:line="240" w:lineRule="exact"/>
              <w:ind w:right="143"/>
              <w:jc w:val="right"/>
              <w:rPr>
                <w:rFonts w:ascii="Times New Roman" w:hAnsi="Times New Roman" w:cs="Times New Roman"/>
                <w:sz w:val="15"/>
                <w:szCs w:val="15"/>
              </w:rPr>
            </w:pPr>
          </w:p>
        </w:tc>
        <w:tc>
          <w:tcPr>
            <w:tcW w:w="714" w:type="dxa"/>
            <w:vAlign w:val="bottom"/>
          </w:tcPr>
          <w:p w14:paraId="328A7911" w14:textId="77777777" w:rsidR="009D65D2" w:rsidRPr="00177B5A" w:rsidRDefault="009D65D2" w:rsidP="00887375">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6" w:type="dxa"/>
            <w:vAlign w:val="bottom"/>
          </w:tcPr>
          <w:p w14:paraId="05533E2C" w14:textId="77777777" w:rsidR="009D65D2" w:rsidRPr="00177B5A" w:rsidRDefault="009D65D2" w:rsidP="00887375">
            <w:pPr>
              <w:tabs>
                <w:tab w:val="decimal" w:pos="851"/>
              </w:tabs>
              <w:spacing w:line="240" w:lineRule="exact"/>
              <w:ind w:right="-11" w:hanging="90"/>
              <w:jc w:val="right"/>
              <w:rPr>
                <w:rFonts w:ascii="Times New Roman" w:hAnsi="Times New Roman" w:cs="Times New Roman"/>
                <w:color w:val="000000"/>
                <w:sz w:val="15"/>
                <w:szCs w:val="15"/>
              </w:rPr>
            </w:pPr>
          </w:p>
        </w:tc>
        <w:tc>
          <w:tcPr>
            <w:tcW w:w="950" w:type="dxa"/>
            <w:vAlign w:val="bottom"/>
          </w:tcPr>
          <w:p w14:paraId="6584CBEA" w14:textId="77777777" w:rsidR="009D65D2" w:rsidRPr="00177B5A" w:rsidRDefault="009D65D2" w:rsidP="00887375">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r>
      <w:tr w:rsidR="009D65D2" w:rsidRPr="00177B5A" w14:paraId="5D0BC67B" w14:textId="77777777" w:rsidTr="00887375">
        <w:trPr>
          <w:trHeight w:val="20"/>
          <w:jc w:val="center"/>
        </w:trPr>
        <w:tc>
          <w:tcPr>
            <w:tcW w:w="3771" w:type="dxa"/>
            <w:vAlign w:val="bottom"/>
          </w:tcPr>
          <w:p w14:paraId="4E70849D" w14:textId="77777777" w:rsidR="009D65D2" w:rsidRPr="00177B5A" w:rsidRDefault="009D65D2" w:rsidP="00887375">
            <w:pPr>
              <w:spacing w:line="240" w:lineRule="exact"/>
              <w:ind w:left="554" w:hanging="94"/>
              <w:rPr>
                <w:rFonts w:ascii="Times New Roman" w:hAnsi="Times New Roman" w:cs="Times New Roman"/>
                <w:sz w:val="15"/>
                <w:szCs w:val="15"/>
              </w:rPr>
            </w:pPr>
            <w:r w:rsidRPr="00177B5A">
              <w:rPr>
                <w:rFonts w:ascii="Times New Roman" w:hAnsi="Times New Roman" w:cs="Times New Roman"/>
                <w:sz w:val="15"/>
                <w:szCs w:val="15"/>
              </w:rPr>
              <w:t>Krungsri Life Assurance Broker Limited</w:t>
            </w:r>
          </w:p>
        </w:tc>
        <w:tc>
          <w:tcPr>
            <w:tcW w:w="850" w:type="dxa"/>
            <w:vAlign w:val="bottom"/>
          </w:tcPr>
          <w:p w14:paraId="4D9C53E6" w14:textId="77777777" w:rsidR="009D65D2" w:rsidRPr="00177B5A" w:rsidRDefault="009D65D2" w:rsidP="00887375">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88" w:type="dxa"/>
            <w:vAlign w:val="bottom"/>
          </w:tcPr>
          <w:p w14:paraId="014B88BB" w14:textId="77777777" w:rsidR="009D65D2" w:rsidRPr="00177B5A" w:rsidRDefault="009D65D2" w:rsidP="00887375">
            <w:pPr>
              <w:spacing w:line="240" w:lineRule="exact"/>
              <w:jc w:val="right"/>
              <w:rPr>
                <w:rFonts w:ascii="Times New Roman" w:hAnsi="Times New Roman" w:cs="Times New Roman"/>
                <w:color w:val="000000"/>
                <w:sz w:val="15"/>
                <w:szCs w:val="15"/>
              </w:rPr>
            </w:pPr>
          </w:p>
        </w:tc>
        <w:tc>
          <w:tcPr>
            <w:tcW w:w="810" w:type="dxa"/>
            <w:vAlign w:val="bottom"/>
          </w:tcPr>
          <w:p w14:paraId="49C9302C" w14:textId="77777777" w:rsidR="009D65D2" w:rsidRPr="00177B5A" w:rsidRDefault="009D65D2" w:rsidP="00887375">
            <w:pPr>
              <w:tabs>
                <w:tab w:val="center" w:pos="1106"/>
              </w:tabs>
              <w:spacing w:line="240" w:lineRule="exact"/>
              <w:ind w:right="-8"/>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4649D157" w14:textId="77777777" w:rsidR="009D65D2" w:rsidRPr="00177B5A" w:rsidRDefault="009D65D2" w:rsidP="00887375">
            <w:pPr>
              <w:spacing w:line="240" w:lineRule="exact"/>
              <w:ind w:right="-11"/>
              <w:jc w:val="right"/>
              <w:rPr>
                <w:rFonts w:ascii="Times New Roman" w:hAnsi="Times New Roman" w:cs="Times New Roman"/>
                <w:color w:val="000000"/>
                <w:sz w:val="15"/>
                <w:szCs w:val="15"/>
              </w:rPr>
            </w:pPr>
          </w:p>
        </w:tc>
        <w:tc>
          <w:tcPr>
            <w:tcW w:w="900" w:type="dxa"/>
            <w:vAlign w:val="bottom"/>
          </w:tcPr>
          <w:p w14:paraId="18F0D53E" w14:textId="77777777" w:rsidR="009D65D2" w:rsidRPr="00177B5A" w:rsidRDefault="009D65D2" w:rsidP="00887375">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6A316ECF" w14:textId="77777777" w:rsidR="009D65D2" w:rsidRPr="00177B5A" w:rsidRDefault="009D65D2" w:rsidP="00887375">
            <w:pPr>
              <w:spacing w:line="240" w:lineRule="exact"/>
              <w:ind w:right="-11"/>
              <w:jc w:val="center"/>
              <w:rPr>
                <w:rFonts w:ascii="Times New Roman" w:hAnsi="Times New Roman" w:cs="Times New Roman"/>
                <w:color w:val="000000"/>
                <w:sz w:val="15"/>
                <w:szCs w:val="15"/>
              </w:rPr>
            </w:pPr>
          </w:p>
        </w:tc>
        <w:tc>
          <w:tcPr>
            <w:tcW w:w="720" w:type="dxa"/>
            <w:vAlign w:val="bottom"/>
          </w:tcPr>
          <w:p w14:paraId="0574D963" w14:textId="77777777" w:rsidR="009D65D2" w:rsidRPr="00177B5A" w:rsidRDefault="009D65D2" w:rsidP="00887375">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1" w:type="dxa"/>
            <w:vAlign w:val="bottom"/>
          </w:tcPr>
          <w:p w14:paraId="6EC46ACD" w14:textId="77777777" w:rsidR="009D65D2" w:rsidRPr="00177B5A"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00423163" w14:textId="77777777" w:rsidR="009D65D2" w:rsidRPr="00177B5A" w:rsidRDefault="009D65D2" w:rsidP="00887375">
            <w:pPr>
              <w:spacing w:line="240" w:lineRule="exact"/>
              <w:ind w:right="-11"/>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066D60A2" w14:textId="77777777" w:rsidR="009D65D2" w:rsidRPr="00177B5A"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2D20ED23" w14:textId="77777777" w:rsidR="009D65D2" w:rsidRPr="00177B5A" w:rsidRDefault="009D65D2" w:rsidP="00887375">
            <w:pPr>
              <w:spacing w:line="240" w:lineRule="exact"/>
              <w:ind w:right="-11"/>
              <w:jc w:val="center"/>
              <w:rPr>
                <w:rFonts w:ascii="Times New Roman" w:hAnsi="Times New Roman" w:cstheme="minorBidi"/>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63362819" w14:textId="77777777" w:rsidR="009D65D2" w:rsidRPr="00177B5A"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815" w:type="dxa"/>
            <w:vAlign w:val="bottom"/>
          </w:tcPr>
          <w:p w14:paraId="2FAD2C93" w14:textId="49C239AF" w:rsidR="009D65D2" w:rsidRPr="00177B5A" w:rsidRDefault="002B5931" w:rsidP="00887375">
            <w:pPr>
              <w:spacing w:line="240" w:lineRule="exact"/>
              <w:ind w:right="143"/>
              <w:jc w:val="right"/>
              <w:rPr>
                <w:rFonts w:ascii="Times New Roman" w:hAnsi="Times New Roman" w:cs="Times New Roman"/>
                <w:sz w:val="15"/>
                <w:szCs w:val="19"/>
                <w:lang w:val="en-GB"/>
              </w:rPr>
            </w:pPr>
            <w:r w:rsidRPr="002B5931">
              <w:rPr>
                <w:rFonts w:ascii="Times New Roman" w:hAnsi="Times New Roman" w:cs="Times New Roman"/>
                <w:sz w:val="15"/>
                <w:szCs w:val="19"/>
              </w:rPr>
              <w:t>930</w:t>
            </w:r>
          </w:p>
        </w:tc>
        <w:tc>
          <w:tcPr>
            <w:tcW w:w="90" w:type="dxa"/>
            <w:vAlign w:val="bottom"/>
          </w:tcPr>
          <w:p w14:paraId="2193CB56" w14:textId="77777777" w:rsidR="009D65D2" w:rsidRPr="00177B5A" w:rsidRDefault="009D65D2" w:rsidP="00887375">
            <w:pPr>
              <w:spacing w:line="240" w:lineRule="exact"/>
              <w:ind w:right="-11"/>
              <w:jc w:val="right"/>
              <w:rPr>
                <w:rFonts w:ascii="Times New Roman" w:hAnsi="Times New Roman" w:cs="Times New Roman"/>
                <w:sz w:val="15"/>
                <w:szCs w:val="15"/>
              </w:rPr>
            </w:pPr>
          </w:p>
        </w:tc>
        <w:tc>
          <w:tcPr>
            <w:tcW w:w="850" w:type="dxa"/>
            <w:vAlign w:val="bottom"/>
          </w:tcPr>
          <w:p w14:paraId="3DEC641B" w14:textId="77777777" w:rsidR="009D65D2" w:rsidRPr="00177B5A" w:rsidRDefault="009D65D2" w:rsidP="00887375">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30C92CB0" w14:textId="77777777" w:rsidR="009D65D2" w:rsidRPr="00177B5A" w:rsidRDefault="009D65D2" w:rsidP="00887375">
            <w:pPr>
              <w:spacing w:line="240" w:lineRule="exact"/>
              <w:ind w:right="-11"/>
              <w:jc w:val="center"/>
              <w:rPr>
                <w:rFonts w:ascii="Times New Roman" w:hAnsi="Times New Roman" w:cs="Times New Roman"/>
                <w:color w:val="000000"/>
                <w:sz w:val="15"/>
                <w:szCs w:val="15"/>
              </w:rPr>
            </w:pPr>
          </w:p>
        </w:tc>
        <w:tc>
          <w:tcPr>
            <w:tcW w:w="815" w:type="dxa"/>
            <w:vAlign w:val="bottom"/>
          </w:tcPr>
          <w:p w14:paraId="30C41D5A" w14:textId="77777777" w:rsidR="009D65D2" w:rsidRPr="00177B5A" w:rsidRDefault="009D65D2" w:rsidP="00887375">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6EA6CF1F" w14:textId="77777777" w:rsidR="009D65D2" w:rsidRPr="00177B5A"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1064D8C4" w14:textId="77777777" w:rsidR="009D65D2" w:rsidRPr="00177B5A" w:rsidRDefault="009D65D2" w:rsidP="00887375">
            <w:pPr>
              <w:spacing w:line="240" w:lineRule="exact"/>
              <w:ind w:right="-11"/>
              <w:jc w:val="center"/>
              <w:rPr>
                <w:rFonts w:ascii="Times New Roman" w:hAnsi="Times New Roman" w:cs="Times New Roman"/>
                <w:color w:val="000000"/>
                <w:sz w:val="15"/>
                <w:szCs w:val="15"/>
                <w:cs/>
              </w:rPr>
            </w:pPr>
            <w:r w:rsidRPr="00177B5A">
              <w:rPr>
                <w:rFonts w:ascii="Times New Roman" w:hAnsi="Times New Roman" w:cs="Times New Roman"/>
                <w:sz w:val="15"/>
                <w:szCs w:val="15"/>
                <w:cs/>
              </w:rPr>
              <w:t>-</w:t>
            </w:r>
          </w:p>
        </w:tc>
        <w:tc>
          <w:tcPr>
            <w:tcW w:w="90" w:type="dxa"/>
            <w:vAlign w:val="bottom"/>
          </w:tcPr>
          <w:p w14:paraId="07DC9E77" w14:textId="77777777" w:rsidR="009D65D2" w:rsidRPr="00177B5A"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35B7E4BE" w14:textId="77777777" w:rsidR="009D65D2" w:rsidRPr="00177B5A" w:rsidRDefault="009D65D2" w:rsidP="00887375">
            <w:pPr>
              <w:spacing w:line="240" w:lineRule="exact"/>
              <w:ind w:right="-11"/>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6ACF18A0" w14:textId="77777777" w:rsidR="009D65D2" w:rsidRPr="00177B5A"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25F09688" w14:textId="77777777" w:rsidR="009D65D2" w:rsidRPr="00177B5A" w:rsidRDefault="009D65D2" w:rsidP="00887375">
            <w:pPr>
              <w:spacing w:line="240" w:lineRule="exact"/>
              <w:ind w:right="-11"/>
              <w:jc w:val="center"/>
              <w:rPr>
                <w:rFonts w:ascii="Times New Roman" w:hAnsi="Times New Roman" w:cs="Times New Roman"/>
                <w:sz w:val="15"/>
                <w:szCs w:val="15"/>
                <w:cs/>
              </w:rPr>
            </w:pPr>
            <w:r w:rsidRPr="00177B5A">
              <w:rPr>
                <w:rFonts w:ascii="Times New Roman" w:hAnsi="Times New Roman" w:cs="Times New Roman"/>
                <w:sz w:val="15"/>
                <w:szCs w:val="15"/>
                <w:cs/>
              </w:rPr>
              <w:t>-</w:t>
            </w:r>
          </w:p>
        </w:tc>
        <w:tc>
          <w:tcPr>
            <w:tcW w:w="90" w:type="dxa"/>
            <w:vAlign w:val="bottom"/>
          </w:tcPr>
          <w:p w14:paraId="19CBA22C" w14:textId="77777777" w:rsidR="009D65D2" w:rsidRPr="00177B5A" w:rsidRDefault="009D65D2" w:rsidP="00887375">
            <w:pPr>
              <w:tabs>
                <w:tab w:val="decimal" w:pos="851"/>
              </w:tabs>
              <w:spacing w:line="240" w:lineRule="exact"/>
              <w:ind w:right="-11" w:hanging="90"/>
              <w:jc w:val="right"/>
              <w:rPr>
                <w:rFonts w:ascii="Times New Roman" w:hAnsi="Times New Roman" w:cs="Times New Roman"/>
                <w:color w:val="000000"/>
                <w:sz w:val="15"/>
                <w:szCs w:val="15"/>
              </w:rPr>
            </w:pPr>
          </w:p>
        </w:tc>
        <w:tc>
          <w:tcPr>
            <w:tcW w:w="714" w:type="dxa"/>
            <w:vAlign w:val="bottom"/>
          </w:tcPr>
          <w:p w14:paraId="34191F64" w14:textId="77777777" w:rsidR="009D65D2" w:rsidRPr="00177B5A" w:rsidRDefault="009D65D2" w:rsidP="00887375">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6" w:type="dxa"/>
            <w:vAlign w:val="bottom"/>
          </w:tcPr>
          <w:p w14:paraId="42D61C04" w14:textId="77777777" w:rsidR="009D65D2" w:rsidRPr="00177B5A"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2AFD9361" w14:textId="77777777" w:rsidR="009D65D2" w:rsidRPr="00177B5A" w:rsidRDefault="009D65D2" w:rsidP="00887375">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r>
      <w:tr w:rsidR="009D65D2" w:rsidRPr="00177B5A" w14:paraId="7E32A0C8" w14:textId="77777777" w:rsidTr="00887375">
        <w:trPr>
          <w:trHeight w:val="20"/>
          <w:jc w:val="center"/>
        </w:trPr>
        <w:tc>
          <w:tcPr>
            <w:tcW w:w="3771" w:type="dxa"/>
            <w:vAlign w:val="bottom"/>
          </w:tcPr>
          <w:p w14:paraId="27CA3926" w14:textId="77777777" w:rsidR="009D65D2" w:rsidRPr="00177B5A" w:rsidRDefault="009D65D2" w:rsidP="00887375">
            <w:pPr>
              <w:spacing w:line="240" w:lineRule="exact"/>
              <w:ind w:left="554" w:hanging="94"/>
              <w:rPr>
                <w:rFonts w:ascii="Times New Roman" w:hAnsi="Times New Roman" w:cs="Times New Roman"/>
                <w:sz w:val="15"/>
                <w:szCs w:val="15"/>
              </w:rPr>
            </w:pPr>
            <w:r w:rsidRPr="00177B5A">
              <w:rPr>
                <w:rFonts w:ascii="Times New Roman" w:hAnsi="Times New Roman" w:cs="Times New Roman"/>
                <w:sz w:val="15"/>
                <w:szCs w:val="15"/>
              </w:rPr>
              <w:t>Krungsri General Insurance Broker Limited</w:t>
            </w:r>
          </w:p>
        </w:tc>
        <w:tc>
          <w:tcPr>
            <w:tcW w:w="850" w:type="dxa"/>
            <w:vAlign w:val="bottom"/>
          </w:tcPr>
          <w:p w14:paraId="13FF1FD4" w14:textId="77777777" w:rsidR="009D65D2" w:rsidRPr="00177B5A" w:rsidRDefault="009D65D2" w:rsidP="00887375">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88" w:type="dxa"/>
            <w:vAlign w:val="bottom"/>
          </w:tcPr>
          <w:p w14:paraId="3D74C442" w14:textId="77777777" w:rsidR="009D65D2" w:rsidRPr="00177B5A" w:rsidRDefault="009D65D2" w:rsidP="00887375">
            <w:pPr>
              <w:spacing w:line="240" w:lineRule="exact"/>
              <w:jc w:val="right"/>
              <w:rPr>
                <w:rFonts w:ascii="Times New Roman" w:hAnsi="Times New Roman" w:cs="Times New Roman"/>
                <w:color w:val="000000"/>
                <w:sz w:val="15"/>
                <w:szCs w:val="15"/>
              </w:rPr>
            </w:pPr>
          </w:p>
        </w:tc>
        <w:tc>
          <w:tcPr>
            <w:tcW w:w="810" w:type="dxa"/>
            <w:vAlign w:val="bottom"/>
          </w:tcPr>
          <w:p w14:paraId="4399F350" w14:textId="77777777" w:rsidR="009D65D2" w:rsidRPr="00177B5A" w:rsidRDefault="009D65D2" w:rsidP="00887375">
            <w:pPr>
              <w:tabs>
                <w:tab w:val="center" w:pos="1106"/>
              </w:tabs>
              <w:spacing w:line="240" w:lineRule="exact"/>
              <w:ind w:right="-8"/>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04182E04" w14:textId="77777777" w:rsidR="009D65D2" w:rsidRPr="00177B5A" w:rsidRDefault="009D65D2" w:rsidP="00887375">
            <w:pPr>
              <w:spacing w:line="240" w:lineRule="exact"/>
              <w:ind w:right="-11"/>
              <w:jc w:val="right"/>
              <w:rPr>
                <w:rFonts w:ascii="Times New Roman" w:hAnsi="Times New Roman" w:cs="Times New Roman"/>
                <w:color w:val="000000"/>
                <w:sz w:val="15"/>
                <w:szCs w:val="15"/>
              </w:rPr>
            </w:pPr>
          </w:p>
        </w:tc>
        <w:tc>
          <w:tcPr>
            <w:tcW w:w="900" w:type="dxa"/>
            <w:vAlign w:val="bottom"/>
          </w:tcPr>
          <w:p w14:paraId="2EA9FCC9" w14:textId="77777777" w:rsidR="009D65D2" w:rsidRPr="00177B5A" w:rsidRDefault="009D65D2" w:rsidP="00887375">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4A5380BD" w14:textId="77777777" w:rsidR="009D65D2" w:rsidRPr="00177B5A" w:rsidRDefault="009D65D2" w:rsidP="00887375">
            <w:pPr>
              <w:spacing w:line="240" w:lineRule="exact"/>
              <w:ind w:right="-11"/>
              <w:jc w:val="center"/>
              <w:rPr>
                <w:rFonts w:ascii="Times New Roman" w:hAnsi="Times New Roman" w:cs="Times New Roman"/>
                <w:color w:val="000000"/>
                <w:sz w:val="15"/>
                <w:szCs w:val="15"/>
              </w:rPr>
            </w:pPr>
          </w:p>
        </w:tc>
        <w:tc>
          <w:tcPr>
            <w:tcW w:w="720" w:type="dxa"/>
            <w:vAlign w:val="bottom"/>
          </w:tcPr>
          <w:p w14:paraId="007EA4B6" w14:textId="77777777" w:rsidR="009D65D2" w:rsidRPr="00177B5A" w:rsidRDefault="009D65D2" w:rsidP="00887375">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1" w:type="dxa"/>
            <w:vAlign w:val="bottom"/>
          </w:tcPr>
          <w:p w14:paraId="158189A0" w14:textId="77777777" w:rsidR="009D65D2" w:rsidRPr="00177B5A"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258978BF" w14:textId="77777777" w:rsidR="009D65D2" w:rsidRPr="00177B5A" w:rsidRDefault="009D65D2" w:rsidP="00887375">
            <w:pPr>
              <w:spacing w:line="240" w:lineRule="exact"/>
              <w:ind w:right="-11"/>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25EA1084" w14:textId="77777777" w:rsidR="009D65D2" w:rsidRPr="00177B5A"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1F8860F9" w14:textId="6C32D56E" w:rsidR="009D65D2" w:rsidRPr="00177B5A" w:rsidRDefault="002B5931" w:rsidP="004F2630">
            <w:pPr>
              <w:spacing w:line="240" w:lineRule="exact"/>
              <w:ind w:right="143"/>
              <w:jc w:val="right"/>
              <w:rPr>
                <w:rFonts w:ascii="Times New Roman" w:hAnsi="Times New Roman" w:cstheme="minorBidi"/>
                <w:color w:val="000000"/>
                <w:sz w:val="15"/>
                <w:szCs w:val="15"/>
              </w:rPr>
            </w:pPr>
            <w:r w:rsidRPr="002B5931">
              <w:rPr>
                <w:rFonts w:ascii="Times New Roman" w:hAnsi="Times New Roman" w:cs="Times New Roman"/>
                <w:sz w:val="15"/>
                <w:szCs w:val="15"/>
              </w:rPr>
              <w:t>7</w:t>
            </w:r>
          </w:p>
        </w:tc>
        <w:tc>
          <w:tcPr>
            <w:tcW w:w="90" w:type="dxa"/>
            <w:vAlign w:val="bottom"/>
          </w:tcPr>
          <w:p w14:paraId="4DFCF773" w14:textId="77777777" w:rsidR="009D65D2" w:rsidRPr="00177B5A"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815" w:type="dxa"/>
            <w:vAlign w:val="bottom"/>
          </w:tcPr>
          <w:p w14:paraId="7CADE7CE" w14:textId="170F8E13" w:rsidR="009D65D2" w:rsidRPr="00177B5A" w:rsidRDefault="002B5931" w:rsidP="00887375">
            <w:pPr>
              <w:spacing w:line="240" w:lineRule="exact"/>
              <w:ind w:right="143"/>
              <w:jc w:val="right"/>
              <w:rPr>
                <w:rFonts w:ascii="Times New Roman" w:hAnsi="Times New Roman" w:cs="Times New Roman"/>
                <w:sz w:val="15"/>
                <w:szCs w:val="19"/>
                <w:lang w:val="en-GB"/>
              </w:rPr>
            </w:pPr>
            <w:r w:rsidRPr="002B5931">
              <w:rPr>
                <w:rFonts w:ascii="Times New Roman" w:hAnsi="Times New Roman" w:cs="Times New Roman"/>
                <w:sz w:val="15"/>
                <w:szCs w:val="19"/>
              </w:rPr>
              <w:t>847</w:t>
            </w:r>
          </w:p>
        </w:tc>
        <w:tc>
          <w:tcPr>
            <w:tcW w:w="90" w:type="dxa"/>
            <w:vAlign w:val="bottom"/>
          </w:tcPr>
          <w:p w14:paraId="36A2B715" w14:textId="77777777" w:rsidR="009D65D2" w:rsidRPr="00177B5A" w:rsidRDefault="009D65D2" w:rsidP="00887375">
            <w:pPr>
              <w:spacing w:line="240" w:lineRule="exact"/>
              <w:ind w:right="-11" w:firstLine="360"/>
              <w:jc w:val="right"/>
              <w:rPr>
                <w:rFonts w:ascii="Times New Roman" w:hAnsi="Times New Roman" w:cs="Times New Roman"/>
                <w:sz w:val="15"/>
                <w:szCs w:val="15"/>
              </w:rPr>
            </w:pPr>
          </w:p>
        </w:tc>
        <w:tc>
          <w:tcPr>
            <w:tcW w:w="850" w:type="dxa"/>
            <w:vAlign w:val="bottom"/>
          </w:tcPr>
          <w:p w14:paraId="1B56742D" w14:textId="77777777" w:rsidR="009D65D2" w:rsidRPr="00177B5A" w:rsidRDefault="009D65D2" w:rsidP="00887375">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5EB3AA21" w14:textId="77777777" w:rsidR="009D65D2" w:rsidRPr="00177B5A" w:rsidRDefault="009D65D2" w:rsidP="00887375">
            <w:pPr>
              <w:spacing w:line="240" w:lineRule="exact"/>
              <w:ind w:right="-11"/>
              <w:jc w:val="center"/>
              <w:rPr>
                <w:rFonts w:ascii="Times New Roman" w:hAnsi="Times New Roman" w:cs="Times New Roman"/>
                <w:color w:val="000000"/>
                <w:sz w:val="15"/>
                <w:szCs w:val="15"/>
              </w:rPr>
            </w:pPr>
          </w:p>
        </w:tc>
        <w:tc>
          <w:tcPr>
            <w:tcW w:w="815" w:type="dxa"/>
            <w:vAlign w:val="bottom"/>
          </w:tcPr>
          <w:p w14:paraId="2D928E47" w14:textId="77777777" w:rsidR="009D65D2" w:rsidRPr="00177B5A" w:rsidRDefault="009D65D2" w:rsidP="00887375">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6A690EE9" w14:textId="77777777" w:rsidR="009D65D2" w:rsidRPr="00177B5A"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5B6DE7AB" w14:textId="77777777" w:rsidR="009D65D2" w:rsidRPr="00177B5A" w:rsidRDefault="009D65D2" w:rsidP="00887375">
            <w:pPr>
              <w:spacing w:line="240" w:lineRule="exact"/>
              <w:ind w:right="-11"/>
              <w:jc w:val="center"/>
              <w:rPr>
                <w:rFonts w:ascii="Times New Roman" w:hAnsi="Times New Roman" w:cs="Times New Roman"/>
                <w:color w:val="000000"/>
                <w:sz w:val="15"/>
                <w:szCs w:val="15"/>
                <w:cs/>
              </w:rPr>
            </w:pPr>
            <w:r w:rsidRPr="00177B5A">
              <w:rPr>
                <w:rFonts w:ascii="Times New Roman" w:hAnsi="Times New Roman" w:cs="Times New Roman"/>
                <w:sz w:val="15"/>
                <w:szCs w:val="15"/>
                <w:cs/>
              </w:rPr>
              <w:t>-</w:t>
            </w:r>
          </w:p>
        </w:tc>
        <w:tc>
          <w:tcPr>
            <w:tcW w:w="90" w:type="dxa"/>
            <w:vAlign w:val="bottom"/>
          </w:tcPr>
          <w:p w14:paraId="225D81F6" w14:textId="77777777" w:rsidR="009D65D2" w:rsidRPr="00177B5A"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784F70FD" w14:textId="77777777" w:rsidR="009D65D2" w:rsidRPr="00177B5A" w:rsidRDefault="009D65D2" w:rsidP="00887375">
            <w:pPr>
              <w:spacing w:line="240" w:lineRule="exact"/>
              <w:ind w:right="-11"/>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1AAE83B6" w14:textId="77777777" w:rsidR="009D65D2" w:rsidRPr="00177B5A"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33FFA2E0" w14:textId="77777777" w:rsidR="009D65D2" w:rsidRPr="00177B5A" w:rsidRDefault="009D65D2" w:rsidP="00887375">
            <w:pPr>
              <w:spacing w:line="240" w:lineRule="exact"/>
              <w:ind w:right="-11"/>
              <w:jc w:val="center"/>
              <w:rPr>
                <w:rFonts w:ascii="Times New Roman" w:hAnsi="Times New Roman" w:cs="Times New Roman"/>
                <w:sz w:val="15"/>
                <w:szCs w:val="15"/>
              </w:rPr>
            </w:pPr>
            <w:r w:rsidRPr="00177B5A">
              <w:rPr>
                <w:rFonts w:ascii="Times New Roman" w:hAnsi="Times New Roman" w:cs="Times New Roman"/>
                <w:sz w:val="15"/>
                <w:szCs w:val="15"/>
                <w:cs/>
              </w:rPr>
              <w:t>-</w:t>
            </w:r>
          </w:p>
        </w:tc>
        <w:tc>
          <w:tcPr>
            <w:tcW w:w="90" w:type="dxa"/>
            <w:vAlign w:val="bottom"/>
          </w:tcPr>
          <w:p w14:paraId="71184955" w14:textId="77777777" w:rsidR="009D65D2" w:rsidRPr="00177B5A" w:rsidRDefault="009D65D2" w:rsidP="00887375">
            <w:pPr>
              <w:tabs>
                <w:tab w:val="decimal" w:pos="851"/>
              </w:tabs>
              <w:spacing w:line="240" w:lineRule="exact"/>
              <w:ind w:right="-11"/>
              <w:jc w:val="right"/>
              <w:rPr>
                <w:rFonts w:ascii="Times New Roman" w:hAnsi="Times New Roman" w:cs="Times New Roman"/>
                <w:sz w:val="15"/>
                <w:szCs w:val="15"/>
              </w:rPr>
            </w:pPr>
          </w:p>
        </w:tc>
        <w:tc>
          <w:tcPr>
            <w:tcW w:w="714" w:type="dxa"/>
            <w:vAlign w:val="bottom"/>
          </w:tcPr>
          <w:p w14:paraId="4BC2398A" w14:textId="77777777" w:rsidR="009D65D2" w:rsidRPr="00177B5A" w:rsidRDefault="009D65D2" w:rsidP="00887375">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6" w:type="dxa"/>
            <w:vAlign w:val="bottom"/>
          </w:tcPr>
          <w:p w14:paraId="7526401E" w14:textId="77777777" w:rsidR="009D65D2" w:rsidRPr="00177B5A"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5776A8B2" w14:textId="77777777" w:rsidR="009D65D2" w:rsidRPr="00177B5A" w:rsidRDefault="009D65D2" w:rsidP="00887375">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r>
      <w:tr w:rsidR="009D65D2" w:rsidRPr="00177B5A" w14:paraId="180B2C6C" w14:textId="77777777" w:rsidTr="00887375">
        <w:trPr>
          <w:trHeight w:val="20"/>
          <w:jc w:val="center"/>
        </w:trPr>
        <w:tc>
          <w:tcPr>
            <w:tcW w:w="3771" w:type="dxa"/>
            <w:vAlign w:val="bottom"/>
          </w:tcPr>
          <w:p w14:paraId="774F1CFA" w14:textId="77777777" w:rsidR="009D65D2" w:rsidRPr="00177B5A" w:rsidRDefault="009D65D2" w:rsidP="00887375">
            <w:pPr>
              <w:spacing w:line="240" w:lineRule="exact"/>
              <w:ind w:left="554" w:hanging="94"/>
              <w:rPr>
                <w:rFonts w:ascii="Times New Roman" w:hAnsi="Times New Roman" w:cs="Times New Roman"/>
                <w:sz w:val="15"/>
                <w:szCs w:val="15"/>
              </w:rPr>
            </w:pPr>
            <w:r w:rsidRPr="00177B5A">
              <w:rPr>
                <w:rFonts w:ascii="Times New Roman" w:hAnsi="Times New Roman" w:cs="Times New Roman"/>
                <w:sz w:val="15"/>
                <w:szCs w:val="15"/>
              </w:rPr>
              <w:t>Krungsri Leasing Services Company Limited</w:t>
            </w:r>
          </w:p>
        </w:tc>
        <w:tc>
          <w:tcPr>
            <w:tcW w:w="850" w:type="dxa"/>
            <w:vAlign w:val="bottom"/>
          </w:tcPr>
          <w:p w14:paraId="31179AA2" w14:textId="77777777" w:rsidR="009D65D2" w:rsidRPr="00177B5A" w:rsidRDefault="009D65D2" w:rsidP="00887375">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88" w:type="dxa"/>
            <w:vAlign w:val="bottom"/>
          </w:tcPr>
          <w:p w14:paraId="7193FD69" w14:textId="77777777" w:rsidR="009D65D2" w:rsidRPr="00177B5A" w:rsidRDefault="009D65D2" w:rsidP="00887375">
            <w:pPr>
              <w:spacing w:line="240" w:lineRule="exact"/>
              <w:jc w:val="center"/>
              <w:rPr>
                <w:rFonts w:ascii="Times New Roman" w:hAnsi="Times New Roman" w:cs="Times New Roman"/>
                <w:color w:val="000000"/>
                <w:sz w:val="15"/>
                <w:szCs w:val="15"/>
              </w:rPr>
            </w:pPr>
          </w:p>
        </w:tc>
        <w:tc>
          <w:tcPr>
            <w:tcW w:w="810" w:type="dxa"/>
            <w:vAlign w:val="bottom"/>
          </w:tcPr>
          <w:p w14:paraId="556D86B3" w14:textId="77777777" w:rsidR="009D65D2" w:rsidRPr="00177B5A" w:rsidRDefault="009D65D2" w:rsidP="00887375">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65D56E0C" w14:textId="77777777" w:rsidR="009D65D2" w:rsidRPr="00177B5A" w:rsidRDefault="009D65D2" w:rsidP="00887375">
            <w:pPr>
              <w:spacing w:line="240" w:lineRule="exact"/>
              <w:ind w:right="-11"/>
              <w:jc w:val="center"/>
              <w:rPr>
                <w:rFonts w:ascii="Times New Roman" w:hAnsi="Times New Roman" w:cs="Times New Roman"/>
                <w:color w:val="000000"/>
                <w:sz w:val="15"/>
                <w:szCs w:val="15"/>
              </w:rPr>
            </w:pPr>
          </w:p>
        </w:tc>
        <w:tc>
          <w:tcPr>
            <w:tcW w:w="900" w:type="dxa"/>
            <w:vAlign w:val="bottom"/>
          </w:tcPr>
          <w:p w14:paraId="47EBA736" w14:textId="47D4F211" w:rsidR="009D65D2" w:rsidRPr="00177B5A" w:rsidRDefault="002B5931" w:rsidP="00887375">
            <w:pPr>
              <w:tabs>
                <w:tab w:val="decimal" w:pos="704"/>
              </w:tabs>
              <w:spacing w:line="240" w:lineRule="exact"/>
              <w:jc w:val="both"/>
              <w:rPr>
                <w:rFonts w:ascii="Times New Roman" w:hAnsi="Times New Roman" w:cs="Times New Roman"/>
                <w:sz w:val="15"/>
                <w:szCs w:val="15"/>
              </w:rPr>
            </w:pPr>
            <w:r w:rsidRPr="002B5931">
              <w:rPr>
                <w:rFonts w:ascii="Times New Roman" w:hAnsi="Times New Roman" w:cs="Times New Roman"/>
                <w:sz w:val="15"/>
                <w:szCs w:val="15"/>
              </w:rPr>
              <w:t>1</w:t>
            </w:r>
            <w:r w:rsidR="004F2630" w:rsidRPr="00177B5A">
              <w:rPr>
                <w:rFonts w:ascii="Times New Roman" w:hAnsi="Times New Roman" w:cs="Times New Roman"/>
                <w:sz w:val="15"/>
                <w:szCs w:val="15"/>
              </w:rPr>
              <w:t>,</w:t>
            </w:r>
            <w:r w:rsidRPr="002B5931">
              <w:rPr>
                <w:rFonts w:ascii="Times New Roman" w:hAnsi="Times New Roman" w:cs="Times New Roman"/>
                <w:sz w:val="15"/>
                <w:szCs w:val="15"/>
              </w:rPr>
              <w:t>857</w:t>
            </w:r>
          </w:p>
        </w:tc>
        <w:tc>
          <w:tcPr>
            <w:tcW w:w="90" w:type="dxa"/>
            <w:vAlign w:val="bottom"/>
          </w:tcPr>
          <w:p w14:paraId="367AAF30" w14:textId="77777777" w:rsidR="009D65D2" w:rsidRPr="00177B5A" w:rsidRDefault="009D65D2" w:rsidP="00887375">
            <w:pPr>
              <w:tabs>
                <w:tab w:val="decimal" w:pos="619"/>
              </w:tabs>
              <w:spacing w:line="240" w:lineRule="exact"/>
              <w:ind w:right="143" w:hanging="90"/>
              <w:jc w:val="right"/>
              <w:rPr>
                <w:rFonts w:ascii="Times New Roman" w:hAnsi="Times New Roman" w:cs="Times New Roman"/>
                <w:color w:val="000000"/>
                <w:sz w:val="15"/>
                <w:szCs w:val="15"/>
              </w:rPr>
            </w:pPr>
          </w:p>
        </w:tc>
        <w:tc>
          <w:tcPr>
            <w:tcW w:w="720" w:type="dxa"/>
            <w:vAlign w:val="bottom"/>
          </w:tcPr>
          <w:p w14:paraId="1B9FA5D9" w14:textId="77777777" w:rsidR="009D65D2" w:rsidRPr="00177B5A" w:rsidRDefault="009D65D2" w:rsidP="00887375">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1" w:type="dxa"/>
            <w:vAlign w:val="bottom"/>
          </w:tcPr>
          <w:p w14:paraId="56AA2E67" w14:textId="77777777" w:rsidR="009D65D2" w:rsidRPr="00177B5A" w:rsidRDefault="009D65D2" w:rsidP="00887375">
            <w:pPr>
              <w:tabs>
                <w:tab w:val="decimal" w:pos="851"/>
              </w:tabs>
              <w:spacing w:line="240" w:lineRule="exact"/>
              <w:ind w:right="-11"/>
              <w:jc w:val="center"/>
              <w:rPr>
                <w:rFonts w:ascii="Times New Roman" w:hAnsi="Times New Roman" w:cs="Times New Roman"/>
                <w:color w:val="000000"/>
                <w:sz w:val="15"/>
                <w:szCs w:val="15"/>
              </w:rPr>
            </w:pPr>
          </w:p>
        </w:tc>
        <w:tc>
          <w:tcPr>
            <w:tcW w:w="900" w:type="dxa"/>
            <w:vAlign w:val="bottom"/>
          </w:tcPr>
          <w:p w14:paraId="59C30493" w14:textId="77777777" w:rsidR="009D65D2" w:rsidRPr="00177B5A" w:rsidRDefault="009D65D2" w:rsidP="00887375">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29936F78" w14:textId="77777777" w:rsidR="009D65D2" w:rsidRPr="00177B5A" w:rsidRDefault="009D65D2" w:rsidP="00887375">
            <w:pPr>
              <w:tabs>
                <w:tab w:val="decimal" w:pos="704"/>
              </w:tabs>
              <w:spacing w:line="240" w:lineRule="exact"/>
              <w:jc w:val="both"/>
              <w:rPr>
                <w:rFonts w:ascii="Times New Roman" w:hAnsi="Times New Roman" w:cs="Times New Roman"/>
                <w:sz w:val="15"/>
                <w:szCs w:val="15"/>
              </w:rPr>
            </w:pPr>
          </w:p>
        </w:tc>
        <w:tc>
          <w:tcPr>
            <w:tcW w:w="720" w:type="dxa"/>
            <w:vAlign w:val="bottom"/>
          </w:tcPr>
          <w:p w14:paraId="18280FEF" w14:textId="7BE11ACF" w:rsidR="009D65D2" w:rsidRPr="00177B5A" w:rsidRDefault="002B5931" w:rsidP="004F079B">
            <w:pPr>
              <w:spacing w:line="240" w:lineRule="exact"/>
              <w:ind w:right="143"/>
              <w:jc w:val="right"/>
              <w:rPr>
                <w:rFonts w:ascii="Times New Roman" w:hAnsi="Times New Roman" w:cs="Times New Roman"/>
                <w:sz w:val="15"/>
                <w:szCs w:val="15"/>
              </w:rPr>
            </w:pPr>
            <w:r w:rsidRPr="002B5931">
              <w:rPr>
                <w:rFonts w:ascii="Times New Roman" w:hAnsi="Times New Roman" w:cs="Times New Roman"/>
                <w:sz w:val="15"/>
                <w:szCs w:val="15"/>
              </w:rPr>
              <w:t>1</w:t>
            </w:r>
          </w:p>
        </w:tc>
        <w:tc>
          <w:tcPr>
            <w:tcW w:w="90" w:type="dxa"/>
            <w:vAlign w:val="bottom"/>
          </w:tcPr>
          <w:p w14:paraId="53F80649" w14:textId="77777777" w:rsidR="009D65D2" w:rsidRPr="00177B5A" w:rsidRDefault="009D65D2" w:rsidP="00887375">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6D15FCC7" w14:textId="0BBB58D8" w:rsidR="009D65D2" w:rsidRPr="00177B5A" w:rsidRDefault="002B5931" w:rsidP="00887375">
            <w:pPr>
              <w:spacing w:line="240" w:lineRule="exact"/>
              <w:ind w:right="143"/>
              <w:jc w:val="right"/>
              <w:rPr>
                <w:rFonts w:ascii="Times New Roman" w:hAnsi="Times New Roman" w:cs="Times New Roman"/>
                <w:sz w:val="15"/>
                <w:szCs w:val="19"/>
                <w:lang w:val="en-GB"/>
              </w:rPr>
            </w:pPr>
            <w:r w:rsidRPr="002B5931">
              <w:rPr>
                <w:rFonts w:ascii="Times New Roman" w:hAnsi="Times New Roman" w:cs="Times New Roman"/>
                <w:sz w:val="15"/>
                <w:szCs w:val="19"/>
              </w:rPr>
              <w:t>340</w:t>
            </w:r>
          </w:p>
        </w:tc>
        <w:tc>
          <w:tcPr>
            <w:tcW w:w="90" w:type="dxa"/>
            <w:vAlign w:val="bottom"/>
          </w:tcPr>
          <w:p w14:paraId="7F8F4B76" w14:textId="77777777" w:rsidR="009D65D2" w:rsidRPr="00177B5A" w:rsidRDefault="009D65D2" w:rsidP="00887375">
            <w:pPr>
              <w:spacing w:line="240" w:lineRule="exact"/>
              <w:ind w:right="-11"/>
              <w:jc w:val="right"/>
              <w:rPr>
                <w:rFonts w:ascii="Times New Roman" w:hAnsi="Times New Roman" w:cs="Times New Roman"/>
                <w:sz w:val="15"/>
                <w:szCs w:val="15"/>
              </w:rPr>
            </w:pPr>
          </w:p>
        </w:tc>
        <w:tc>
          <w:tcPr>
            <w:tcW w:w="850" w:type="dxa"/>
            <w:vAlign w:val="bottom"/>
          </w:tcPr>
          <w:p w14:paraId="374EE0BC" w14:textId="77777777" w:rsidR="009D65D2" w:rsidRPr="00177B5A" w:rsidRDefault="009D65D2" w:rsidP="00887375">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6810514E" w14:textId="77777777" w:rsidR="009D65D2" w:rsidRPr="00177B5A" w:rsidRDefault="009D65D2" w:rsidP="00887375">
            <w:pPr>
              <w:spacing w:line="240" w:lineRule="exact"/>
              <w:ind w:right="-11"/>
              <w:jc w:val="center"/>
              <w:rPr>
                <w:rFonts w:ascii="Times New Roman" w:hAnsi="Times New Roman" w:cs="Times New Roman"/>
                <w:color w:val="000000"/>
                <w:sz w:val="15"/>
                <w:szCs w:val="15"/>
              </w:rPr>
            </w:pPr>
          </w:p>
        </w:tc>
        <w:tc>
          <w:tcPr>
            <w:tcW w:w="815" w:type="dxa"/>
            <w:vAlign w:val="bottom"/>
          </w:tcPr>
          <w:p w14:paraId="550C0257" w14:textId="77777777" w:rsidR="009D65D2" w:rsidRPr="00177B5A" w:rsidRDefault="009D65D2" w:rsidP="00887375">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48C297C0" w14:textId="77777777" w:rsidR="009D65D2" w:rsidRPr="00177B5A" w:rsidRDefault="009D65D2" w:rsidP="00887375">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6C4479EA" w14:textId="77777777" w:rsidR="009D65D2" w:rsidRPr="00177B5A" w:rsidRDefault="009D65D2" w:rsidP="00887375">
            <w:pPr>
              <w:spacing w:line="240" w:lineRule="exact"/>
              <w:ind w:right="-11"/>
              <w:jc w:val="center"/>
              <w:rPr>
                <w:rFonts w:ascii="Times New Roman" w:hAnsi="Times New Roman" w:cs="Times New Roman"/>
                <w:color w:val="000000"/>
                <w:sz w:val="15"/>
                <w:szCs w:val="15"/>
                <w:cs/>
              </w:rPr>
            </w:pPr>
            <w:r w:rsidRPr="00177B5A">
              <w:rPr>
                <w:rFonts w:ascii="Times New Roman" w:hAnsi="Times New Roman" w:cs="Times New Roman"/>
                <w:sz w:val="15"/>
                <w:szCs w:val="15"/>
                <w:cs/>
              </w:rPr>
              <w:t>-</w:t>
            </w:r>
          </w:p>
        </w:tc>
        <w:tc>
          <w:tcPr>
            <w:tcW w:w="90" w:type="dxa"/>
            <w:vAlign w:val="bottom"/>
          </w:tcPr>
          <w:p w14:paraId="1A05E5B2" w14:textId="77777777" w:rsidR="009D65D2" w:rsidRPr="00177B5A"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6F498F7D" w14:textId="20A0DA06" w:rsidR="009D65D2" w:rsidRPr="00177B5A" w:rsidRDefault="002B5931" w:rsidP="00887375">
            <w:pPr>
              <w:spacing w:line="240" w:lineRule="exact"/>
              <w:ind w:right="143"/>
              <w:jc w:val="right"/>
              <w:rPr>
                <w:rFonts w:ascii="Times New Roman" w:hAnsi="Times New Roman" w:cs="Times New Roman"/>
                <w:color w:val="000000"/>
                <w:sz w:val="15"/>
                <w:szCs w:val="19"/>
                <w:lang w:val="en-GB"/>
              </w:rPr>
            </w:pPr>
            <w:r w:rsidRPr="002B5931">
              <w:rPr>
                <w:rFonts w:ascii="Times New Roman" w:hAnsi="Times New Roman" w:cs="Times New Roman"/>
                <w:color w:val="000000"/>
                <w:sz w:val="15"/>
                <w:szCs w:val="19"/>
              </w:rPr>
              <w:t>3</w:t>
            </w:r>
          </w:p>
        </w:tc>
        <w:tc>
          <w:tcPr>
            <w:tcW w:w="90" w:type="dxa"/>
            <w:vAlign w:val="bottom"/>
          </w:tcPr>
          <w:p w14:paraId="7412A698" w14:textId="77777777" w:rsidR="009D65D2" w:rsidRPr="00177B5A"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0A8DFC8C" w14:textId="08080877" w:rsidR="009D65D2" w:rsidRPr="00177B5A" w:rsidRDefault="004F2630" w:rsidP="004F2630">
            <w:pPr>
              <w:spacing w:line="240" w:lineRule="exact"/>
              <w:ind w:right="-11"/>
              <w:jc w:val="center"/>
              <w:rPr>
                <w:rFonts w:ascii="Times New Roman" w:hAnsi="Times New Roman" w:cs="Times New Roman"/>
                <w:sz w:val="15"/>
                <w:szCs w:val="15"/>
              </w:rPr>
            </w:pPr>
            <w:r w:rsidRPr="00177B5A">
              <w:rPr>
                <w:rFonts w:ascii="Times New Roman" w:hAnsi="Times New Roman" w:cs="Times New Roman"/>
                <w:sz w:val="15"/>
                <w:szCs w:val="15"/>
              </w:rPr>
              <w:t>-</w:t>
            </w:r>
          </w:p>
        </w:tc>
        <w:tc>
          <w:tcPr>
            <w:tcW w:w="90" w:type="dxa"/>
            <w:vAlign w:val="bottom"/>
          </w:tcPr>
          <w:p w14:paraId="041E4CEC" w14:textId="77777777" w:rsidR="009D65D2" w:rsidRPr="00177B5A" w:rsidRDefault="009D65D2" w:rsidP="00887375">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1979A6D8" w14:textId="77777777" w:rsidR="009D65D2" w:rsidRPr="00177B5A" w:rsidRDefault="009D65D2" w:rsidP="00887375">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6" w:type="dxa"/>
            <w:vAlign w:val="bottom"/>
          </w:tcPr>
          <w:p w14:paraId="6B026D48" w14:textId="77777777" w:rsidR="009D65D2" w:rsidRPr="00177B5A" w:rsidRDefault="009D65D2" w:rsidP="00887375">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57274191" w14:textId="164E60E0" w:rsidR="009D65D2" w:rsidRPr="00177B5A" w:rsidRDefault="002B5931" w:rsidP="00796A0B">
            <w:pPr>
              <w:spacing w:line="240" w:lineRule="exact"/>
              <w:ind w:right="143"/>
              <w:jc w:val="right"/>
              <w:rPr>
                <w:rFonts w:ascii="Times New Roman" w:hAnsi="Times New Roman" w:cs="Times New Roman"/>
                <w:color w:val="000000"/>
                <w:sz w:val="15"/>
                <w:szCs w:val="15"/>
              </w:rPr>
            </w:pPr>
            <w:r w:rsidRPr="002B5931">
              <w:rPr>
                <w:rFonts w:ascii="Times New Roman" w:hAnsi="Times New Roman" w:cs="Times New Roman"/>
                <w:color w:val="000000"/>
                <w:sz w:val="15"/>
                <w:szCs w:val="15"/>
              </w:rPr>
              <w:t>70</w:t>
            </w:r>
          </w:p>
        </w:tc>
      </w:tr>
      <w:tr w:rsidR="00760E4A" w:rsidRPr="00177B5A" w14:paraId="366AEE8C" w14:textId="77777777" w:rsidTr="00887375">
        <w:trPr>
          <w:trHeight w:val="20"/>
          <w:jc w:val="center"/>
        </w:trPr>
        <w:tc>
          <w:tcPr>
            <w:tcW w:w="3771" w:type="dxa"/>
            <w:vAlign w:val="bottom"/>
          </w:tcPr>
          <w:p w14:paraId="7FB3EF6A" w14:textId="77777777" w:rsidR="00760E4A" w:rsidRPr="00177B5A" w:rsidRDefault="00760E4A" w:rsidP="00760E4A">
            <w:pPr>
              <w:spacing w:line="240" w:lineRule="exact"/>
              <w:ind w:left="554" w:hanging="94"/>
              <w:rPr>
                <w:rFonts w:ascii="Times New Roman" w:hAnsi="Times New Roman" w:cs="Times New Roman"/>
                <w:sz w:val="15"/>
                <w:szCs w:val="15"/>
              </w:rPr>
            </w:pPr>
            <w:r w:rsidRPr="00177B5A">
              <w:rPr>
                <w:rFonts w:ascii="Times New Roman" w:hAnsi="Times New Roman" w:cs="Times New Roman"/>
                <w:sz w:val="15"/>
                <w:szCs w:val="15"/>
              </w:rPr>
              <w:t>Hattha Bank Plc</w:t>
            </w:r>
            <w:r w:rsidRPr="00177B5A">
              <w:rPr>
                <w:rFonts w:ascii="Times New Roman" w:hAnsi="Times New Roman" w:cs="Times New Roman"/>
                <w:sz w:val="15"/>
                <w:szCs w:val="15"/>
                <w:cs/>
              </w:rPr>
              <w:t xml:space="preserve">. </w:t>
            </w:r>
          </w:p>
        </w:tc>
        <w:tc>
          <w:tcPr>
            <w:tcW w:w="850" w:type="dxa"/>
            <w:vAlign w:val="bottom"/>
          </w:tcPr>
          <w:p w14:paraId="34F4C0F3" w14:textId="5C2F71D4" w:rsidR="00760E4A" w:rsidRPr="00177B5A" w:rsidRDefault="002B5931" w:rsidP="001C5FFE">
            <w:pPr>
              <w:tabs>
                <w:tab w:val="decimal" w:pos="688"/>
              </w:tabs>
              <w:spacing w:line="240" w:lineRule="exact"/>
              <w:ind w:right="-15"/>
              <w:jc w:val="both"/>
              <w:rPr>
                <w:rFonts w:ascii="Times New Roman" w:hAnsi="Times New Roman" w:cs="Times New Roman"/>
                <w:sz w:val="15"/>
                <w:szCs w:val="15"/>
                <w:cs/>
              </w:rPr>
            </w:pPr>
            <w:r w:rsidRPr="002B5931">
              <w:rPr>
                <w:rFonts w:ascii="Times New Roman" w:hAnsi="Times New Roman" w:cs="Times New Roman"/>
                <w:sz w:val="15"/>
                <w:szCs w:val="15"/>
              </w:rPr>
              <w:t>2</w:t>
            </w:r>
            <w:r w:rsidR="004F2630" w:rsidRPr="00177B5A">
              <w:rPr>
                <w:rFonts w:ascii="Times New Roman" w:hAnsi="Times New Roman" w:cs="Times New Roman"/>
                <w:sz w:val="15"/>
                <w:szCs w:val="15"/>
              </w:rPr>
              <w:t>,</w:t>
            </w:r>
            <w:r w:rsidRPr="002B5931">
              <w:rPr>
                <w:rFonts w:ascii="Times New Roman" w:hAnsi="Times New Roman" w:cs="Times New Roman"/>
                <w:sz w:val="15"/>
                <w:szCs w:val="15"/>
              </w:rPr>
              <w:t>437</w:t>
            </w:r>
          </w:p>
        </w:tc>
        <w:tc>
          <w:tcPr>
            <w:tcW w:w="88" w:type="dxa"/>
            <w:vAlign w:val="bottom"/>
          </w:tcPr>
          <w:p w14:paraId="2C9B0577" w14:textId="77777777" w:rsidR="00760E4A" w:rsidRPr="00177B5A" w:rsidRDefault="00760E4A" w:rsidP="00760E4A">
            <w:pPr>
              <w:spacing w:line="240" w:lineRule="exact"/>
              <w:jc w:val="both"/>
              <w:rPr>
                <w:rFonts w:ascii="Times New Roman" w:hAnsi="Times New Roman" w:cs="Times New Roman"/>
                <w:sz w:val="15"/>
                <w:szCs w:val="15"/>
              </w:rPr>
            </w:pPr>
          </w:p>
        </w:tc>
        <w:tc>
          <w:tcPr>
            <w:tcW w:w="810" w:type="dxa"/>
            <w:vAlign w:val="bottom"/>
          </w:tcPr>
          <w:p w14:paraId="522D823E" w14:textId="77777777" w:rsidR="00760E4A" w:rsidRPr="00177B5A" w:rsidRDefault="00760E4A" w:rsidP="00760E4A">
            <w:pPr>
              <w:spacing w:line="240" w:lineRule="exact"/>
              <w:ind w:right="-11"/>
              <w:jc w:val="center"/>
              <w:rPr>
                <w:rFonts w:ascii="Times New Roman" w:hAnsi="Times New Roman" w:cs="Times New Roman"/>
                <w:color w:val="000000"/>
                <w:sz w:val="15"/>
                <w:szCs w:val="15"/>
                <w:cs/>
              </w:rPr>
            </w:pPr>
            <w:r w:rsidRPr="00177B5A">
              <w:rPr>
                <w:rFonts w:ascii="Times New Roman" w:hAnsi="Times New Roman" w:cs="Times New Roman"/>
                <w:sz w:val="15"/>
                <w:szCs w:val="15"/>
                <w:cs/>
              </w:rPr>
              <w:t>-</w:t>
            </w:r>
          </w:p>
        </w:tc>
        <w:tc>
          <w:tcPr>
            <w:tcW w:w="90" w:type="dxa"/>
            <w:vAlign w:val="bottom"/>
          </w:tcPr>
          <w:p w14:paraId="36EA6076" w14:textId="77777777" w:rsidR="00760E4A" w:rsidRPr="00177B5A" w:rsidRDefault="00760E4A" w:rsidP="00760E4A">
            <w:pPr>
              <w:spacing w:line="240" w:lineRule="exact"/>
              <w:ind w:right="-11"/>
              <w:jc w:val="center"/>
              <w:rPr>
                <w:rFonts w:ascii="Times New Roman" w:hAnsi="Times New Roman" w:cs="Times New Roman"/>
                <w:color w:val="000000"/>
                <w:sz w:val="15"/>
                <w:szCs w:val="15"/>
              </w:rPr>
            </w:pPr>
          </w:p>
        </w:tc>
        <w:tc>
          <w:tcPr>
            <w:tcW w:w="900" w:type="dxa"/>
            <w:vAlign w:val="bottom"/>
          </w:tcPr>
          <w:p w14:paraId="588363D6" w14:textId="77777777" w:rsidR="00760E4A" w:rsidRPr="00177B5A" w:rsidRDefault="00760E4A" w:rsidP="00760E4A">
            <w:pPr>
              <w:spacing w:line="240" w:lineRule="exact"/>
              <w:ind w:right="-11"/>
              <w:jc w:val="center"/>
              <w:rPr>
                <w:rFonts w:ascii="Times New Roman" w:hAnsi="Times New Roman" w:cs="Times New Roman"/>
                <w:sz w:val="15"/>
                <w:szCs w:val="15"/>
                <w:cs/>
              </w:rPr>
            </w:pPr>
            <w:r w:rsidRPr="00177B5A">
              <w:rPr>
                <w:rFonts w:ascii="Times New Roman" w:hAnsi="Times New Roman" w:cs="Times New Roman"/>
                <w:color w:val="000000"/>
                <w:sz w:val="15"/>
                <w:szCs w:val="15"/>
                <w:cs/>
              </w:rPr>
              <w:t>-</w:t>
            </w:r>
          </w:p>
        </w:tc>
        <w:tc>
          <w:tcPr>
            <w:tcW w:w="90" w:type="dxa"/>
            <w:vAlign w:val="bottom"/>
          </w:tcPr>
          <w:p w14:paraId="4399E1D5" w14:textId="77777777" w:rsidR="00760E4A" w:rsidRPr="00177B5A" w:rsidRDefault="00760E4A" w:rsidP="00760E4A">
            <w:pPr>
              <w:tabs>
                <w:tab w:val="decimal" w:pos="619"/>
              </w:tabs>
              <w:spacing w:line="240" w:lineRule="exact"/>
              <w:ind w:right="143" w:hanging="90"/>
              <w:jc w:val="right"/>
              <w:rPr>
                <w:rFonts w:ascii="Times New Roman" w:hAnsi="Times New Roman" w:cs="Times New Roman"/>
                <w:color w:val="000000"/>
                <w:sz w:val="15"/>
                <w:szCs w:val="15"/>
              </w:rPr>
            </w:pPr>
          </w:p>
        </w:tc>
        <w:tc>
          <w:tcPr>
            <w:tcW w:w="720" w:type="dxa"/>
            <w:vAlign w:val="bottom"/>
          </w:tcPr>
          <w:p w14:paraId="01798119" w14:textId="7AD49A19" w:rsidR="00760E4A" w:rsidRPr="00177B5A" w:rsidRDefault="001F1029" w:rsidP="001F1029">
            <w:pPr>
              <w:spacing w:line="240" w:lineRule="exact"/>
              <w:ind w:right="-11"/>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rPr>
              <w:t>-</w:t>
            </w:r>
          </w:p>
        </w:tc>
        <w:tc>
          <w:tcPr>
            <w:tcW w:w="91" w:type="dxa"/>
            <w:vAlign w:val="bottom"/>
          </w:tcPr>
          <w:p w14:paraId="2D5A51F5" w14:textId="77777777" w:rsidR="00760E4A" w:rsidRPr="00177B5A" w:rsidRDefault="00760E4A" w:rsidP="00760E4A">
            <w:pPr>
              <w:tabs>
                <w:tab w:val="decimal" w:pos="851"/>
              </w:tabs>
              <w:spacing w:line="240" w:lineRule="exact"/>
              <w:ind w:right="143"/>
              <w:jc w:val="right"/>
              <w:rPr>
                <w:rFonts w:ascii="Times New Roman" w:hAnsi="Times New Roman" w:cs="Times New Roman"/>
                <w:sz w:val="15"/>
                <w:szCs w:val="15"/>
              </w:rPr>
            </w:pPr>
          </w:p>
        </w:tc>
        <w:tc>
          <w:tcPr>
            <w:tcW w:w="900" w:type="dxa"/>
            <w:vAlign w:val="bottom"/>
          </w:tcPr>
          <w:p w14:paraId="7D06EE7B" w14:textId="77777777" w:rsidR="00760E4A" w:rsidRPr="00177B5A" w:rsidRDefault="00760E4A" w:rsidP="00760E4A">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0DF7DF28" w14:textId="77777777" w:rsidR="00760E4A" w:rsidRPr="00177B5A" w:rsidRDefault="00760E4A" w:rsidP="00760E4A">
            <w:pPr>
              <w:tabs>
                <w:tab w:val="decimal" w:pos="704"/>
              </w:tabs>
              <w:spacing w:line="240" w:lineRule="exact"/>
              <w:jc w:val="both"/>
              <w:rPr>
                <w:rFonts w:ascii="Times New Roman" w:hAnsi="Times New Roman" w:cs="Times New Roman"/>
                <w:sz w:val="15"/>
                <w:szCs w:val="15"/>
              </w:rPr>
            </w:pPr>
          </w:p>
        </w:tc>
        <w:tc>
          <w:tcPr>
            <w:tcW w:w="720" w:type="dxa"/>
            <w:vAlign w:val="bottom"/>
          </w:tcPr>
          <w:p w14:paraId="7938C424" w14:textId="596C02C2" w:rsidR="00760E4A" w:rsidRPr="00177B5A" w:rsidRDefault="002B5931" w:rsidP="004F2630">
            <w:pPr>
              <w:spacing w:line="240" w:lineRule="exact"/>
              <w:ind w:right="143"/>
              <w:jc w:val="right"/>
              <w:rPr>
                <w:rFonts w:ascii="Times New Roman" w:hAnsi="Times New Roman" w:cs="Times New Roman"/>
                <w:sz w:val="15"/>
                <w:szCs w:val="15"/>
              </w:rPr>
            </w:pPr>
            <w:r w:rsidRPr="002B5931">
              <w:rPr>
                <w:rFonts w:ascii="Times New Roman" w:hAnsi="Times New Roman" w:cs="Times New Roman"/>
                <w:sz w:val="15"/>
                <w:szCs w:val="15"/>
              </w:rPr>
              <w:t>1</w:t>
            </w:r>
          </w:p>
        </w:tc>
        <w:tc>
          <w:tcPr>
            <w:tcW w:w="90" w:type="dxa"/>
            <w:vAlign w:val="bottom"/>
          </w:tcPr>
          <w:p w14:paraId="11C98547" w14:textId="77777777" w:rsidR="00760E4A" w:rsidRPr="00177B5A" w:rsidRDefault="00760E4A" w:rsidP="00760E4A">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7B0AB35B" w14:textId="77777777" w:rsidR="00760E4A" w:rsidRPr="00177B5A" w:rsidRDefault="00760E4A" w:rsidP="00760E4A">
            <w:pPr>
              <w:spacing w:line="240" w:lineRule="exact"/>
              <w:ind w:right="-11"/>
              <w:jc w:val="center"/>
              <w:rPr>
                <w:rFonts w:ascii="Times New Roman" w:hAnsi="Times New Roman" w:cstheme="minorBidi"/>
                <w:sz w:val="15"/>
                <w:szCs w:val="15"/>
                <w:cs/>
              </w:rPr>
            </w:pPr>
            <w:r w:rsidRPr="00177B5A">
              <w:rPr>
                <w:rFonts w:ascii="Times New Roman" w:hAnsi="Times New Roman" w:cs="Times New Roman"/>
                <w:sz w:val="15"/>
                <w:szCs w:val="15"/>
                <w:cs/>
              </w:rPr>
              <w:t>-</w:t>
            </w:r>
          </w:p>
        </w:tc>
        <w:tc>
          <w:tcPr>
            <w:tcW w:w="90" w:type="dxa"/>
            <w:vAlign w:val="bottom"/>
          </w:tcPr>
          <w:p w14:paraId="648F9D99" w14:textId="77777777" w:rsidR="00760E4A" w:rsidRPr="00177B5A" w:rsidRDefault="00760E4A" w:rsidP="00760E4A">
            <w:pPr>
              <w:spacing w:line="240" w:lineRule="exact"/>
              <w:ind w:right="-11"/>
              <w:jc w:val="right"/>
              <w:rPr>
                <w:rFonts w:ascii="Times New Roman" w:hAnsi="Times New Roman" w:cs="Times New Roman"/>
                <w:sz w:val="15"/>
                <w:szCs w:val="15"/>
              </w:rPr>
            </w:pPr>
          </w:p>
        </w:tc>
        <w:tc>
          <w:tcPr>
            <w:tcW w:w="850" w:type="dxa"/>
            <w:vAlign w:val="bottom"/>
          </w:tcPr>
          <w:p w14:paraId="749DD404" w14:textId="55652B6E" w:rsidR="00760E4A" w:rsidRPr="00177B5A" w:rsidRDefault="002B5931" w:rsidP="00760E4A">
            <w:pPr>
              <w:spacing w:line="240" w:lineRule="exact"/>
              <w:ind w:right="143"/>
              <w:jc w:val="right"/>
              <w:rPr>
                <w:rFonts w:ascii="Times New Roman" w:hAnsi="Times New Roman" w:cstheme="minorBidi"/>
                <w:color w:val="000000"/>
                <w:sz w:val="15"/>
                <w:szCs w:val="15"/>
                <w:cs/>
              </w:rPr>
            </w:pPr>
            <w:r w:rsidRPr="002B5931">
              <w:rPr>
                <w:rFonts w:ascii="Times New Roman" w:hAnsi="Times New Roman" w:cstheme="minorBidi"/>
                <w:color w:val="000000"/>
                <w:sz w:val="15"/>
                <w:szCs w:val="15"/>
              </w:rPr>
              <w:t>2</w:t>
            </w:r>
          </w:p>
        </w:tc>
        <w:tc>
          <w:tcPr>
            <w:tcW w:w="90" w:type="dxa"/>
            <w:vAlign w:val="bottom"/>
          </w:tcPr>
          <w:p w14:paraId="65DB8AB2" w14:textId="77777777" w:rsidR="00760E4A" w:rsidRPr="00177B5A" w:rsidRDefault="00760E4A" w:rsidP="00760E4A">
            <w:pPr>
              <w:spacing w:line="240" w:lineRule="exact"/>
              <w:ind w:right="-11"/>
              <w:jc w:val="center"/>
              <w:rPr>
                <w:rFonts w:ascii="Times New Roman" w:hAnsi="Times New Roman" w:cs="Times New Roman"/>
                <w:color w:val="000000"/>
                <w:sz w:val="15"/>
                <w:szCs w:val="15"/>
              </w:rPr>
            </w:pPr>
          </w:p>
        </w:tc>
        <w:tc>
          <w:tcPr>
            <w:tcW w:w="815" w:type="dxa"/>
            <w:vAlign w:val="bottom"/>
          </w:tcPr>
          <w:p w14:paraId="3264C893" w14:textId="51B47485" w:rsidR="00760E4A" w:rsidRPr="00177B5A" w:rsidRDefault="002B5931" w:rsidP="00760E4A">
            <w:pPr>
              <w:spacing w:line="240" w:lineRule="exact"/>
              <w:ind w:right="143"/>
              <w:jc w:val="right"/>
              <w:rPr>
                <w:rFonts w:ascii="Times New Roman" w:hAnsi="Times New Roman" w:cs="Times New Roman"/>
                <w:sz w:val="15"/>
                <w:szCs w:val="15"/>
              </w:rPr>
            </w:pPr>
            <w:r w:rsidRPr="002B5931">
              <w:rPr>
                <w:rFonts w:ascii="Times New Roman" w:hAnsi="Times New Roman" w:cs="Times New Roman"/>
                <w:sz w:val="15"/>
                <w:szCs w:val="15"/>
              </w:rPr>
              <w:t>754</w:t>
            </w:r>
          </w:p>
        </w:tc>
        <w:tc>
          <w:tcPr>
            <w:tcW w:w="90" w:type="dxa"/>
            <w:vAlign w:val="bottom"/>
          </w:tcPr>
          <w:p w14:paraId="5F6F772F" w14:textId="77777777" w:rsidR="00760E4A" w:rsidRPr="00177B5A" w:rsidRDefault="00760E4A" w:rsidP="00760E4A">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523C205D" w14:textId="77777777" w:rsidR="00760E4A" w:rsidRPr="00177B5A" w:rsidRDefault="00760E4A" w:rsidP="00760E4A">
            <w:pPr>
              <w:spacing w:line="240" w:lineRule="exact"/>
              <w:ind w:right="-11"/>
              <w:jc w:val="center"/>
              <w:rPr>
                <w:rFonts w:ascii="Times New Roman" w:hAnsi="Times New Roman" w:cs="Times New Roman"/>
                <w:color w:val="000000"/>
                <w:sz w:val="15"/>
                <w:szCs w:val="15"/>
                <w:cs/>
              </w:rPr>
            </w:pPr>
            <w:r w:rsidRPr="00177B5A">
              <w:rPr>
                <w:rFonts w:ascii="Times New Roman" w:hAnsi="Times New Roman" w:cs="Times New Roman"/>
                <w:sz w:val="15"/>
                <w:szCs w:val="15"/>
                <w:cs/>
              </w:rPr>
              <w:t>-</w:t>
            </w:r>
          </w:p>
        </w:tc>
        <w:tc>
          <w:tcPr>
            <w:tcW w:w="90" w:type="dxa"/>
            <w:vAlign w:val="bottom"/>
          </w:tcPr>
          <w:p w14:paraId="67B264E7" w14:textId="77777777" w:rsidR="00760E4A" w:rsidRPr="00177B5A" w:rsidRDefault="00760E4A" w:rsidP="00760E4A">
            <w:pPr>
              <w:spacing w:line="240" w:lineRule="exact"/>
              <w:ind w:right="-11"/>
              <w:jc w:val="center"/>
              <w:rPr>
                <w:rFonts w:ascii="Times New Roman" w:hAnsi="Times New Roman" w:cs="Times New Roman"/>
                <w:color w:val="000000"/>
                <w:sz w:val="15"/>
                <w:szCs w:val="15"/>
                <w:cs/>
              </w:rPr>
            </w:pPr>
          </w:p>
        </w:tc>
        <w:tc>
          <w:tcPr>
            <w:tcW w:w="720" w:type="dxa"/>
            <w:vAlign w:val="bottom"/>
          </w:tcPr>
          <w:p w14:paraId="41D5D8F2" w14:textId="23E993C4" w:rsidR="00760E4A" w:rsidRPr="00177B5A" w:rsidRDefault="002B5931" w:rsidP="00760E4A">
            <w:pPr>
              <w:spacing w:line="240" w:lineRule="exact"/>
              <w:ind w:right="143"/>
              <w:jc w:val="right"/>
              <w:rPr>
                <w:rFonts w:ascii="Times New Roman" w:hAnsi="Times New Roman" w:cs="Times New Roman"/>
                <w:color w:val="000000"/>
                <w:sz w:val="15"/>
                <w:szCs w:val="15"/>
              </w:rPr>
            </w:pPr>
            <w:r w:rsidRPr="002B5931">
              <w:rPr>
                <w:rFonts w:ascii="Times New Roman" w:hAnsi="Times New Roman" w:cs="Times New Roman"/>
                <w:color w:val="000000"/>
                <w:sz w:val="15"/>
                <w:szCs w:val="15"/>
              </w:rPr>
              <w:t>2</w:t>
            </w:r>
          </w:p>
        </w:tc>
        <w:tc>
          <w:tcPr>
            <w:tcW w:w="90" w:type="dxa"/>
            <w:vAlign w:val="bottom"/>
          </w:tcPr>
          <w:p w14:paraId="43F08C63" w14:textId="77777777" w:rsidR="00760E4A" w:rsidRPr="00177B5A" w:rsidRDefault="00760E4A" w:rsidP="00760E4A">
            <w:pPr>
              <w:spacing w:line="240" w:lineRule="exact"/>
              <w:ind w:right="-11"/>
              <w:jc w:val="center"/>
              <w:rPr>
                <w:rFonts w:ascii="Times New Roman" w:hAnsi="Times New Roman" w:cs="Times New Roman"/>
                <w:sz w:val="15"/>
                <w:szCs w:val="15"/>
                <w:cs/>
              </w:rPr>
            </w:pPr>
          </w:p>
        </w:tc>
        <w:tc>
          <w:tcPr>
            <w:tcW w:w="720" w:type="dxa"/>
            <w:vAlign w:val="bottom"/>
          </w:tcPr>
          <w:p w14:paraId="7E468EF3" w14:textId="77777777" w:rsidR="00760E4A" w:rsidRPr="00177B5A" w:rsidRDefault="00760E4A" w:rsidP="00760E4A">
            <w:pPr>
              <w:spacing w:line="240" w:lineRule="exact"/>
              <w:ind w:right="-11"/>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73E6EA13" w14:textId="77777777" w:rsidR="00760E4A" w:rsidRPr="00177B5A" w:rsidRDefault="00760E4A" w:rsidP="00760E4A">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7CAEC705" w14:textId="617D93F4" w:rsidR="00760E4A" w:rsidRPr="00177B5A" w:rsidRDefault="002B5931" w:rsidP="00760E4A">
            <w:pPr>
              <w:spacing w:line="240" w:lineRule="exact"/>
              <w:ind w:right="143"/>
              <w:jc w:val="right"/>
              <w:rPr>
                <w:rFonts w:ascii="Times New Roman" w:hAnsi="Times New Roman" w:cs="Times New Roman"/>
                <w:color w:val="000000"/>
                <w:sz w:val="15"/>
                <w:szCs w:val="15"/>
                <w:cs/>
              </w:rPr>
            </w:pPr>
            <w:r w:rsidRPr="002B5931">
              <w:rPr>
                <w:rFonts w:ascii="Times New Roman" w:hAnsi="Times New Roman" w:cs="Times New Roman"/>
                <w:color w:val="000000"/>
                <w:sz w:val="15"/>
                <w:szCs w:val="15"/>
              </w:rPr>
              <w:t>11</w:t>
            </w:r>
            <w:r w:rsidR="004F2630" w:rsidRPr="00177B5A">
              <w:rPr>
                <w:rFonts w:ascii="Times New Roman" w:hAnsi="Times New Roman" w:cs="Times New Roman"/>
                <w:color w:val="000000"/>
                <w:sz w:val="15"/>
                <w:szCs w:val="15"/>
              </w:rPr>
              <w:t>,</w:t>
            </w:r>
            <w:r w:rsidRPr="002B5931">
              <w:rPr>
                <w:rFonts w:ascii="Times New Roman" w:hAnsi="Times New Roman" w:cs="Times New Roman"/>
                <w:color w:val="000000"/>
                <w:sz w:val="15"/>
                <w:szCs w:val="15"/>
              </w:rPr>
              <w:t>852</w:t>
            </w:r>
          </w:p>
        </w:tc>
        <w:tc>
          <w:tcPr>
            <w:tcW w:w="96" w:type="dxa"/>
            <w:vAlign w:val="bottom"/>
          </w:tcPr>
          <w:p w14:paraId="58160F37" w14:textId="77777777" w:rsidR="00760E4A" w:rsidRPr="00177B5A" w:rsidRDefault="00760E4A" w:rsidP="00760E4A">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61528952" w14:textId="77777777" w:rsidR="00760E4A" w:rsidRPr="00177B5A" w:rsidRDefault="00760E4A" w:rsidP="00760E4A">
            <w:pPr>
              <w:spacing w:line="240" w:lineRule="exact"/>
              <w:ind w:right="-11"/>
              <w:jc w:val="center"/>
              <w:rPr>
                <w:rFonts w:ascii="Times New Roman" w:hAnsi="Times New Roman" w:cs="Times New Roman"/>
                <w:color w:val="000000"/>
                <w:sz w:val="15"/>
                <w:szCs w:val="15"/>
                <w:cs/>
              </w:rPr>
            </w:pPr>
            <w:r w:rsidRPr="00177B5A">
              <w:rPr>
                <w:rFonts w:ascii="Times New Roman" w:hAnsi="Times New Roman" w:cs="Times New Roman"/>
                <w:sz w:val="15"/>
                <w:szCs w:val="15"/>
                <w:cs/>
              </w:rPr>
              <w:t>-</w:t>
            </w:r>
          </w:p>
        </w:tc>
      </w:tr>
      <w:tr w:rsidR="00760E4A" w:rsidRPr="00177B5A" w14:paraId="36C61387" w14:textId="77777777" w:rsidTr="00887375">
        <w:trPr>
          <w:trHeight w:val="20"/>
          <w:jc w:val="center"/>
        </w:trPr>
        <w:tc>
          <w:tcPr>
            <w:tcW w:w="3771" w:type="dxa"/>
            <w:vAlign w:val="bottom"/>
          </w:tcPr>
          <w:p w14:paraId="3F4E4FF2" w14:textId="77777777" w:rsidR="00760E4A" w:rsidRPr="00177B5A" w:rsidRDefault="00760E4A" w:rsidP="00760E4A">
            <w:pPr>
              <w:spacing w:line="240" w:lineRule="exact"/>
              <w:ind w:left="554" w:hanging="94"/>
              <w:rPr>
                <w:rFonts w:ascii="Times New Roman" w:hAnsi="Times New Roman" w:cs="Times New Roman"/>
                <w:sz w:val="15"/>
                <w:szCs w:val="15"/>
              </w:rPr>
            </w:pPr>
            <w:r w:rsidRPr="00177B5A">
              <w:rPr>
                <w:rFonts w:ascii="Times New Roman" w:hAnsi="Times New Roman" w:cs="Times New Roman"/>
                <w:sz w:val="15"/>
                <w:szCs w:val="15"/>
              </w:rPr>
              <w:t>Krungsri Finnovate Company Limited</w:t>
            </w:r>
          </w:p>
        </w:tc>
        <w:tc>
          <w:tcPr>
            <w:tcW w:w="850" w:type="dxa"/>
            <w:vAlign w:val="bottom"/>
          </w:tcPr>
          <w:p w14:paraId="3A5DBDA6" w14:textId="77777777" w:rsidR="00760E4A" w:rsidRPr="00177B5A" w:rsidRDefault="00760E4A" w:rsidP="00760E4A">
            <w:pPr>
              <w:spacing w:line="240" w:lineRule="exact"/>
              <w:ind w:right="-11"/>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cs/>
              </w:rPr>
              <w:t>-</w:t>
            </w:r>
          </w:p>
        </w:tc>
        <w:tc>
          <w:tcPr>
            <w:tcW w:w="88" w:type="dxa"/>
            <w:vAlign w:val="bottom"/>
          </w:tcPr>
          <w:p w14:paraId="39414EC4" w14:textId="77777777" w:rsidR="00760E4A" w:rsidRPr="00177B5A" w:rsidRDefault="00760E4A" w:rsidP="00760E4A">
            <w:pPr>
              <w:spacing w:line="240" w:lineRule="exact"/>
              <w:jc w:val="center"/>
              <w:rPr>
                <w:rFonts w:ascii="Times New Roman" w:hAnsi="Times New Roman" w:cs="Times New Roman"/>
                <w:color w:val="000000"/>
                <w:sz w:val="15"/>
                <w:szCs w:val="15"/>
              </w:rPr>
            </w:pPr>
          </w:p>
        </w:tc>
        <w:tc>
          <w:tcPr>
            <w:tcW w:w="810" w:type="dxa"/>
            <w:vAlign w:val="bottom"/>
          </w:tcPr>
          <w:p w14:paraId="1977774B" w14:textId="77777777" w:rsidR="00760E4A" w:rsidRPr="00177B5A" w:rsidRDefault="00760E4A" w:rsidP="00760E4A">
            <w:pPr>
              <w:spacing w:line="240" w:lineRule="exact"/>
              <w:ind w:right="-11"/>
              <w:jc w:val="center"/>
              <w:rPr>
                <w:rFonts w:ascii="Times New Roman" w:hAnsi="Times New Roman" w:cs="Times New Roman"/>
                <w:sz w:val="15"/>
                <w:szCs w:val="15"/>
                <w:cs/>
              </w:rPr>
            </w:pPr>
            <w:r w:rsidRPr="00177B5A">
              <w:rPr>
                <w:rFonts w:ascii="Times New Roman" w:hAnsi="Times New Roman" w:cs="Times New Roman"/>
                <w:color w:val="000000"/>
                <w:sz w:val="15"/>
                <w:szCs w:val="15"/>
                <w:cs/>
              </w:rPr>
              <w:t>-</w:t>
            </w:r>
          </w:p>
        </w:tc>
        <w:tc>
          <w:tcPr>
            <w:tcW w:w="90" w:type="dxa"/>
            <w:vAlign w:val="bottom"/>
          </w:tcPr>
          <w:p w14:paraId="172833AB" w14:textId="77777777" w:rsidR="00760E4A" w:rsidRPr="00177B5A" w:rsidRDefault="00760E4A" w:rsidP="00760E4A">
            <w:pPr>
              <w:spacing w:line="240" w:lineRule="exact"/>
              <w:ind w:right="-11"/>
              <w:jc w:val="center"/>
              <w:rPr>
                <w:rFonts w:ascii="Times New Roman" w:hAnsi="Times New Roman" w:cs="Times New Roman"/>
                <w:color w:val="000000"/>
                <w:sz w:val="15"/>
                <w:szCs w:val="15"/>
              </w:rPr>
            </w:pPr>
          </w:p>
        </w:tc>
        <w:tc>
          <w:tcPr>
            <w:tcW w:w="900" w:type="dxa"/>
            <w:vAlign w:val="bottom"/>
          </w:tcPr>
          <w:p w14:paraId="7C52DC2B" w14:textId="77777777" w:rsidR="00760E4A" w:rsidRPr="00177B5A" w:rsidRDefault="00760E4A" w:rsidP="00760E4A">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11D54E8B" w14:textId="77777777" w:rsidR="00760E4A" w:rsidRPr="00177B5A" w:rsidRDefault="00760E4A" w:rsidP="00760E4A">
            <w:pPr>
              <w:tabs>
                <w:tab w:val="decimal" w:pos="619"/>
              </w:tabs>
              <w:spacing w:line="240" w:lineRule="exact"/>
              <w:ind w:right="-11" w:hanging="90"/>
              <w:jc w:val="center"/>
              <w:rPr>
                <w:rFonts w:ascii="Times New Roman" w:hAnsi="Times New Roman" w:cs="Times New Roman"/>
                <w:color w:val="000000"/>
                <w:sz w:val="15"/>
                <w:szCs w:val="15"/>
              </w:rPr>
            </w:pPr>
          </w:p>
        </w:tc>
        <w:tc>
          <w:tcPr>
            <w:tcW w:w="720" w:type="dxa"/>
            <w:vAlign w:val="bottom"/>
          </w:tcPr>
          <w:p w14:paraId="3F32D3C8" w14:textId="77777777" w:rsidR="00760E4A" w:rsidRPr="00177B5A" w:rsidRDefault="00760E4A" w:rsidP="00760E4A">
            <w:pPr>
              <w:spacing w:line="240" w:lineRule="exact"/>
              <w:ind w:right="-11"/>
              <w:jc w:val="center"/>
              <w:rPr>
                <w:rFonts w:ascii="Times New Roman" w:hAnsi="Times New Roman" w:cs="Times New Roman"/>
                <w:sz w:val="15"/>
                <w:szCs w:val="15"/>
              </w:rPr>
            </w:pPr>
            <w:r w:rsidRPr="00177B5A">
              <w:rPr>
                <w:rFonts w:ascii="Times New Roman" w:hAnsi="Times New Roman" w:cs="Times New Roman"/>
                <w:color w:val="000000"/>
                <w:sz w:val="15"/>
                <w:szCs w:val="15"/>
                <w:cs/>
              </w:rPr>
              <w:t>-</w:t>
            </w:r>
          </w:p>
        </w:tc>
        <w:tc>
          <w:tcPr>
            <w:tcW w:w="91" w:type="dxa"/>
            <w:vAlign w:val="bottom"/>
          </w:tcPr>
          <w:p w14:paraId="1BF37CB8" w14:textId="77777777" w:rsidR="00760E4A" w:rsidRPr="00177B5A" w:rsidRDefault="00760E4A" w:rsidP="00760E4A">
            <w:pPr>
              <w:tabs>
                <w:tab w:val="decimal" w:pos="851"/>
              </w:tabs>
              <w:spacing w:line="240" w:lineRule="exact"/>
              <w:ind w:right="-11"/>
              <w:jc w:val="center"/>
              <w:rPr>
                <w:rFonts w:ascii="Times New Roman" w:hAnsi="Times New Roman" w:cs="Times New Roman"/>
                <w:color w:val="000000"/>
                <w:sz w:val="15"/>
                <w:szCs w:val="15"/>
              </w:rPr>
            </w:pPr>
          </w:p>
        </w:tc>
        <w:tc>
          <w:tcPr>
            <w:tcW w:w="900" w:type="dxa"/>
            <w:vAlign w:val="bottom"/>
          </w:tcPr>
          <w:p w14:paraId="6704693F" w14:textId="77777777" w:rsidR="00760E4A" w:rsidRPr="00177B5A" w:rsidRDefault="00760E4A" w:rsidP="00760E4A">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2F467DE3" w14:textId="77777777" w:rsidR="00760E4A" w:rsidRPr="00177B5A" w:rsidRDefault="00760E4A" w:rsidP="00760E4A">
            <w:pPr>
              <w:tabs>
                <w:tab w:val="decimal" w:pos="704"/>
              </w:tabs>
              <w:spacing w:line="240" w:lineRule="exact"/>
              <w:jc w:val="both"/>
              <w:rPr>
                <w:rFonts w:ascii="Times New Roman" w:hAnsi="Times New Roman" w:cs="Times New Roman"/>
                <w:sz w:val="15"/>
                <w:szCs w:val="15"/>
              </w:rPr>
            </w:pPr>
          </w:p>
        </w:tc>
        <w:tc>
          <w:tcPr>
            <w:tcW w:w="720" w:type="dxa"/>
            <w:vAlign w:val="bottom"/>
          </w:tcPr>
          <w:p w14:paraId="3E584BCD" w14:textId="6B9C5D18" w:rsidR="00760E4A" w:rsidRPr="00177B5A" w:rsidRDefault="002B5931" w:rsidP="00760E4A">
            <w:pPr>
              <w:spacing w:line="240" w:lineRule="exact"/>
              <w:ind w:right="143"/>
              <w:jc w:val="right"/>
              <w:rPr>
                <w:rFonts w:ascii="Times New Roman" w:hAnsi="Times New Roman" w:cs="Times New Roman"/>
                <w:sz w:val="15"/>
                <w:szCs w:val="15"/>
              </w:rPr>
            </w:pPr>
            <w:r w:rsidRPr="002B5931">
              <w:rPr>
                <w:rFonts w:ascii="Times New Roman" w:hAnsi="Times New Roman" w:cs="Times New Roman"/>
                <w:sz w:val="15"/>
                <w:szCs w:val="15"/>
              </w:rPr>
              <w:t>6</w:t>
            </w:r>
          </w:p>
        </w:tc>
        <w:tc>
          <w:tcPr>
            <w:tcW w:w="90" w:type="dxa"/>
            <w:vAlign w:val="bottom"/>
          </w:tcPr>
          <w:p w14:paraId="5C60C53F" w14:textId="77777777" w:rsidR="00760E4A" w:rsidRPr="00177B5A" w:rsidRDefault="00760E4A" w:rsidP="00760E4A">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077BF08F" w14:textId="460C8F3D" w:rsidR="00760E4A" w:rsidRPr="00177B5A" w:rsidRDefault="002B5931" w:rsidP="00760E4A">
            <w:pPr>
              <w:spacing w:line="240" w:lineRule="exact"/>
              <w:ind w:right="143"/>
              <w:jc w:val="right"/>
              <w:rPr>
                <w:rFonts w:ascii="Times New Roman" w:hAnsi="Times New Roman" w:cs="Times New Roman"/>
                <w:sz w:val="15"/>
                <w:szCs w:val="15"/>
              </w:rPr>
            </w:pPr>
            <w:r w:rsidRPr="002B5931">
              <w:rPr>
                <w:rFonts w:ascii="Times New Roman" w:hAnsi="Times New Roman" w:cs="Times New Roman"/>
                <w:sz w:val="15"/>
                <w:szCs w:val="15"/>
              </w:rPr>
              <w:t>215</w:t>
            </w:r>
          </w:p>
        </w:tc>
        <w:tc>
          <w:tcPr>
            <w:tcW w:w="90" w:type="dxa"/>
            <w:vAlign w:val="bottom"/>
          </w:tcPr>
          <w:p w14:paraId="38C85C4A" w14:textId="77777777" w:rsidR="00760E4A" w:rsidRPr="00177B5A" w:rsidRDefault="00760E4A" w:rsidP="00760E4A">
            <w:pPr>
              <w:spacing w:line="240" w:lineRule="exact"/>
              <w:ind w:right="-11"/>
              <w:jc w:val="right"/>
              <w:rPr>
                <w:rFonts w:ascii="Times New Roman" w:hAnsi="Times New Roman" w:cs="Times New Roman"/>
                <w:sz w:val="15"/>
                <w:szCs w:val="15"/>
              </w:rPr>
            </w:pPr>
          </w:p>
        </w:tc>
        <w:tc>
          <w:tcPr>
            <w:tcW w:w="850" w:type="dxa"/>
            <w:vAlign w:val="bottom"/>
          </w:tcPr>
          <w:p w14:paraId="79896184" w14:textId="77777777" w:rsidR="00760E4A" w:rsidRPr="00177B5A" w:rsidRDefault="00760E4A" w:rsidP="00760E4A">
            <w:pPr>
              <w:spacing w:line="240" w:lineRule="exact"/>
              <w:ind w:right="-11"/>
              <w:jc w:val="center"/>
              <w:rPr>
                <w:rFonts w:ascii="Times New Roman" w:hAnsi="Times New Roman" w:cs="Times New Roman"/>
                <w:sz w:val="15"/>
                <w:szCs w:val="15"/>
                <w:cs/>
              </w:rPr>
            </w:pPr>
            <w:r w:rsidRPr="00177B5A">
              <w:rPr>
                <w:rFonts w:ascii="Times New Roman" w:hAnsi="Times New Roman" w:cs="Times New Roman"/>
                <w:color w:val="000000"/>
                <w:sz w:val="15"/>
                <w:szCs w:val="15"/>
                <w:cs/>
              </w:rPr>
              <w:t>-</w:t>
            </w:r>
          </w:p>
        </w:tc>
        <w:tc>
          <w:tcPr>
            <w:tcW w:w="90" w:type="dxa"/>
            <w:vAlign w:val="bottom"/>
          </w:tcPr>
          <w:p w14:paraId="266EEE9B" w14:textId="77777777" w:rsidR="00760E4A" w:rsidRPr="00177B5A" w:rsidRDefault="00760E4A" w:rsidP="00760E4A">
            <w:pPr>
              <w:spacing w:line="240" w:lineRule="exact"/>
              <w:ind w:right="-11"/>
              <w:jc w:val="center"/>
              <w:rPr>
                <w:rFonts w:ascii="Times New Roman" w:hAnsi="Times New Roman" w:cs="Times New Roman"/>
                <w:color w:val="000000"/>
                <w:sz w:val="15"/>
                <w:szCs w:val="15"/>
              </w:rPr>
            </w:pPr>
          </w:p>
        </w:tc>
        <w:tc>
          <w:tcPr>
            <w:tcW w:w="815" w:type="dxa"/>
            <w:vAlign w:val="bottom"/>
          </w:tcPr>
          <w:p w14:paraId="08C46849" w14:textId="77777777" w:rsidR="00760E4A" w:rsidRPr="00177B5A" w:rsidRDefault="00760E4A" w:rsidP="00760E4A">
            <w:pPr>
              <w:spacing w:line="240" w:lineRule="exact"/>
              <w:ind w:right="-11"/>
              <w:jc w:val="center"/>
              <w:rPr>
                <w:rFonts w:ascii="Times New Roman" w:hAnsi="Times New Roman" w:cs="Times New Roman"/>
                <w:sz w:val="15"/>
                <w:szCs w:val="15"/>
                <w:cs/>
              </w:rPr>
            </w:pPr>
            <w:r w:rsidRPr="00177B5A">
              <w:rPr>
                <w:rFonts w:ascii="Times New Roman" w:hAnsi="Times New Roman" w:cs="Times New Roman"/>
                <w:color w:val="000000"/>
                <w:sz w:val="15"/>
                <w:szCs w:val="15"/>
                <w:cs/>
              </w:rPr>
              <w:t>-</w:t>
            </w:r>
          </w:p>
        </w:tc>
        <w:tc>
          <w:tcPr>
            <w:tcW w:w="90" w:type="dxa"/>
            <w:vAlign w:val="bottom"/>
          </w:tcPr>
          <w:p w14:paraId="71E15FEE" w14:textId="77777777" w:rsidR="00760E4A" w:rsidRPr="00177B5A" w:rsidRDefault="00760E4A" w:rsidP="00760E4A">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6E2A1C21" w14:textId="77777777" w:rsidR="00760E4A" w:rsidRPr="00177B5A" w:rsidRDefault="00760E4A" w:rsidP="00760E4A">
            <w:pPr>
              <w:spacing w:line="240" w:lineRule="exact"/>
              <w:ind w:right="-11"/>
              <w:jc w:val="center"/>
              <w:rPr>
                <w:rFonts w:ascii="Times New Roman" w:hAnsi="Times New Roman" w:cs="Times New Roman"/>
                <w:color w:val="000000"/>
                <w:sz w:val="15"/>
                <w:szCs w:val="15"/>
                <w:cs/>
              </w:rPr>
            </w:pPr>
            <w:r w:rsidRPr="00177B5A">
              <w:rPr>
                <w:rFonts w:ascii="Times New Roman" w:hAnsi="Times New Roman" w:cs="Times New Roman"/>
                <w:sz w:val="15"/>
                <w:szCs w:val="15"/>
                <w:cs/>
              </w:rPr>
              <w:t>-</w:t>
            </w:r>
          </w:p>
        </w:tc>
        <w:tc>
          <w:tcPr>
            <w:tcW w:w="90" w:type="dxa"/>
            <w:vAlign w:val="bottom"/>
          </w:tcPr>
          <w:p w14:paraId="608602C4" w14:textId="77777777" w:rsidR="00760E4A" w:rsidRPr="00177B5A" w:rsidRDefault="00760E4A" w:rsidP="00760E4A">
            <w:pPr>
              <w:spacing w:line="240" w:lineRule="exact"/>
              <w:ind w:right="-11"/>
              <w:jc w:val="center"/>
              <w:rPr>
                <w:rFonts w:ascii="Times New Roman" w:hAnsi="Times New Roman" w:cs="Times New Roman"/>
                <w:color w:val="000000"/>
                <w:sz w:val="15"/>
                <w:szCs w:val="15"/>
                <w:cs/>
              </w:rPr>
            </w:pPr>
          </w:p>
        </w:tc>
        <w:tc>
          <w:tcPr>
            <w:tcW w:w="720" w:type="dxa"/>
            <w:vAlign w:val="bottom"/>
          </w:tcPr>
          <w:p w14:paraId="1024FEE2" w14:textId="77777777" w:rsidR="00760E4A" w:rsidRPr="00177B5A" w:rsidRDefault="00760E4A" w:rsidP="00760E4A">
            <w:pPr>
              <w:spacing w:line="240" w:lineRule="exact"/>
              <w:ind w:right="-11"/>
              <w:jc w:val="center"/>
              <w:rPr>
                <w:rFonts w:ascii="Times New Roman" w:hAnsi="Times New Roman" w:cstheme="minorBidi"/>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7652EA3B" w14:textId="77777777" w:rsidR="00760E4A" w:rsidRPr="00177B5A" w:rsidRDefault="00760E4A" w:rsidP="00760E4A">
            <w:pPr>
              <w:spacing w:line="240" w:lineRule="exact"/>
              <w:ind w:right="-11"/>
              <w:jc w:val="center"/>
              <w:rPr>
                <w:rFonts w:ascii="Times New Roman" w:hAnsi="Times New Roman" w:cs="Times New Roman"/>
                <w:color w:val="000000"/>
                <w:sz w:val="15"/>
                <w:szCs w:val="15"/>
                <w:cs/>
              </w:rPr>
            </w:pPr>
          </w:p>
        </w:tc>
        <w:tc>
          <w:tcPr>
            <w:tcW w:w="720" w:type="dxa"/>
            <w:vAlign w:val="bottom"/>
          </w:tcPr>
          <w:p w14:paraId="65F0DA3C" w14:textId="77777777" w:rsidR="00760E4A" w:rsidRPr="00177B5A" w:rsidRDefault="00760E4A" w:rsidP="00760E4A">
            <w:pPr>
              <w:spacing w:line="240" w:lineRule="exact"/>
              <w:ind w:right="-11"/>
              <w:jc w:val="center"/>
              <w:rPr>
                <w:rFonts w:ascii="Times New Roman" w:hAnsi="Times New Roman" w:cs="Times New Roman"/>
                <w:sz w:val="15"/>
                <w:szCs w:val="15"/>
                <w:cs/>
              </w:rPr>
            </w:pPr>
            <w:r w:rsidRPr="00177B5A">
              <w:rPr>
                <w:rFonts w:ascii="Times New Roman" w:hAnsi="Times New Roman" w:cs="Times New Roman"/>
                <w:sz w:val="15"/>
                <w:szCs w:val="15"/>
                <w:cs/>
              </w:rPr>
              <w:t>-</w:t>
            </w:r>
          </w:p>
        </w:tc>
        <w:tc>
          <w:tcPr>
            <w:tcW w:w="90" w:type="dxa"/>
            <w:vAlign w:val="bottom"/>
          </w:tcPr>
          <w:p w14:paraId="63F112ED" w14:textId="77777777" w:rsidR="00760E4A" w:rsidRPr="00177B5A" w:rsidRDefault="00760E4A" w:rsidP="00760E4A">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326FF3DA" w14:textId="77777777" w:rsidR="00760E4A" w:rsidRPr="00177B5A" w:rsidRDefault="00760E4A" w:rsidP="00760E4A">
            <w:pPr>
              <w:spacing w:line="240" w:lineRule="exact"/>
              <w:ind w:right="-11"/>
              <w:jc w:val="center"/>
              <w:rPr>
                <w:rFonts w:ascii="Times New Roman" w:hAnsi="Times New Roman" w:cs="Times New Roman"/>
                <w:sz w:val="15"/>
                <w:szCs w:val="15"/>
              </w:rPr>
            </w:pPr>
            <w:r w:rsidRPr="00177B5A">
              <w:rPr>
                <w:rFonts w:ascii="Times New Roman" w:hAnsi="Times New Roman" w:cs="Times New Roman"/>
                <w:color w:val="000000"/>
                <w:sz w:val="15"/>
                <w:szCs w:val="15"/>
                <w:cs/>
              </w:rPr>
              <w:t>-</w:t>
            </w:r>
          </w:p>
        </w:tc>
        <w:tc>
          <w:tcPr>
            <w:tcW w:w="96" w:type="dxa"/>
            <w:vAlign w:val="bottom"/>
          </w:tcPr>
          <w:p w14:paraId="0BEABF4D" w14:textId="77777777" w:rsidR="00760E4A" w:rsidRPr="00177B5A" w:rsidRDefault="00760E4A" w:rsidP="00760E4A">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47B99CED" w14:textId="77777777" w:rsidR="00760E4A" w:rsidRPr="00177B5A" w:rsidRDefault="00760E4A" w:rsidP="00760E4A">
            <w:pPr>
              <w:spacing w:line="240" w:lineRule="exact"/>
              <w:ind w:right="-11"/>
              <w:jc w:val="center"/>
              <w:rPr>
                <w:rFonts w:ascii="Times New Roman" w:hAnsi="Times New Roman" w:cs="Times New Roman"/>
                <w:sz w:val="15"/>
                <w:szCs w:val="15"/>
                <w:cs/>
              </w:rPr>
            </w:pPr>
            <w:r w:rsidRPr="00177B5A">
              <w:rPr>
                <w:rFonts w:ascii="Times New Roman" w:hAnsi="Times New Roman" w:cs="Times New Roman"/>
                <w:color w:val="000000"/>
                <w:sz w:val="15"/>
                <w:szCs w:val="15"/>
                <w:cs/>
              </w:rPr>
              <w:t>-</w:t>
            </w:r>
          </w:p>
        </w:tc>
      </w:tr>
      <w:tr w:rsidR="00760E4A" w:rsidRPr="00177B5A" w14:paraId="4E9BF382" w14:textId="77777777" w:rsidTr="00887375">
        <w:trPr>
          <w:trHeight w:val="20"/>
          <w:jc w:val="center"/>
        </w:trPr>
        <w:tc>
          <w:tcPr>
            <w:tcW w:w="3771" w:type="dxa"/>
            <w:vAlign w:val="bottom"/>
          </w:tcPr>
          <w:p w14:paraId="67E7FD4E" w14:textId="77777777" w:rsidR="00760E4A" w:rsidRPr="00177B5A" w:rsidRDefault="00760E4A" w:rsidP="00760E4A">
            <w:pPr>
              <w:spacing w:line="240" w:lineRule="exact"/>
              <w:ind w:left="554" w:hanging="94"/>
              <w:rPr>
                <w:rFonts w:ascii="Times New Roman" w:hAnsi="Times New Roman" w:cs="Times New Roman"/>
                <w:sz w:val="15"/>
                <w:szCs w:val="15"/>
              </w:rPr>
            </w:pPr>
            <w:r w:rsidRPr="00177B5A">
              <w:rPr>
                <w:rFonts w:ascii="Times New Roman" w:hAnsi="Times New Roman" w:cs="Times New Roman"/>
                <w:sz w:val="15"/>
                <w:szCs w:val="15"/>
              </w:rPr>
              <w:t>Krungsri Non</w:t>
            </w:r>
            <w:r w:rsidRPr="00177B5A">
              <w:rPr>
                <w:rFonts w:ascii="Times New Roman" w:hAnsi="Times New Roman" w:cs="Times New Roman"/>
                <w:sz w:val="15"/>
                <w:szCs w:val="15"/>
                <w:cs/>
              </w:rPr>
              <w:t>-</w:t>
            </w:r>
            <w:r w:rsidRPr="00177B5A">
              <w:rPr>
                <w:rFonts w:ascii="Times New Roman" w:hAnsi="Times New Roman" w:cs="Times New Roman"/>
                <w:sz w:val="15"/>
                <w:szCs w:val="15"/>
              </w:rPr>
              <w:t xml:space="preserve">Deposit Taking Microfinance </w:t>
            </w:r>
          </w:p>
          <w:p w14:paraId="49ED7C51" w14:textId="77777777" w:rsidR="00760E4A" w:rsidRPr="00177B5A" w:rsidRDefault="00760E4A" w:rsidP="00760E4A">
            <w:pPr>
              <w:spacing w:line="240" w:lineRule="exact"/>
              <w:ind w:left="744"/>
              <w:rPr>
                <w:rFonts w:ascii="Times New Roman" w:hAnsi="Times New Roman" w:cs="Times New Roman"/>
                <w:sz w:val="15"/>
                <w:szCs w:val="15"/>
              </w:rPr>
            </w:pPr>
            <w:r w:rsidRPr="00177B5A">
              <w:rPr>
                <w:rFonts w:ascii="Times New Roman" w:hAnsi="Times New Roman" w:cs="Times New Roman"/>
                <w:sz w:val="15"/>
                <w:szCs w:val="15"/>
              </w:rPr>
              <w:t>Institution Co</w:t>
            </w:r>
            <w:r w:rsidRPr="00177B5A">
              <w:rPr>
                <w:rFonts w:ascii="Times New Roman" w:hAnsi="Times New Roman" w:cs="Times New Roman"/>
                <w:sz w:val="15"/>
                <w:szCs w:val="15"/>
                <w:cs/>
              </w:rPr>
              <w:t>.</w:t>
            </w:r>
            <w:r w:rsidRPr="00177B5A">
              <w:rPr>
                <w:rFonts w:ascii="Times New Roman" w:hAnsi="Times New Roman" w:cs="Times New Roman"/>
                <w:sz w:val="15"/>
                <w:szCs w:val="15"/>
              </w:rPr>
              <w:t>,Ltd</w:t>
            </w:r>
            <w:r w:rsidRPr="00177B5A">
              <w:rPr>
                <w:rFonts w:ascii="Times New Roman" w:hAnsi="Times New Roman" w:cs="Times New Roman"/>
                <w:sz w:val="15"/>
                <w:szCs w:val="15"/>
                <w:cs/>
              </w:rPr>
              <w:t>.</w:t>
            </w:r>
          </w:p>
        </w:tc>
        <w:tc>
          <w:tcPr>
            <w:tcW w:w="850" w:type="dxa"/>
            <w:tcBorders>
              <w:bottom w:val="single" w:sz="4" w:space="0" w:color="auto"/>
            </w:tcBorders>
            <w:vAlign w:val="bottom"/>
          </w:tcPr>
          <w:p w14:paraId="36C7073E" w14:textId="77777777" w:rsidR="00760E4A" w:rsidRPr="00177B5A" w:rsidRDefault="00760E4A" w:rsidP="00760E4A">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88" w:type="dxa"/>
            <w:vAlign w:val="bottom"/>
          </w:tcPr>
          <w:p w14:paraId="0C6DAADF" w14:textId="77777777" w:rsidR="00760E4A" w:rsidRPr="00177B5A" w:rsidRDefault="00760E4A" w:rsidP="00760E4A">
            <w:pPr>
              <w:spacing w:line="240" w:lineRule="exact"/>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6640DC37" w14:textId="77777777" w:rsidR="00760E4A" w:rsidRPr="00177B5A" w:rsidRDefault="00760E4A" w:rsidP="00760E4A">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614D1474" w14:textId="77777777" w:rsidR="00760E4A" w:rsidRPr="00177B5A" w:rsidRDefault="00760E4A" w:rsidP="00760E4A">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65168440" w14:textId="77777777" w:rsidR="00760E4A" w:rsidRPr="00177B5A" w:rsidRDefault="00760E4A" w:rsidP="00760E4A">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2BDC6A7C" w14:textId="77777777" w:rsidR="00760E4A" w:rsidRPr="00177B5A" w:rsidRDefault="00760E4A" w:rsidP="00760E4A">
            <w:pPr>
              <w:spacing w:line="240" w:lineRule="exact"/>
              <w:ind w:right="-11"/>
              <w:jc w:val="center"/>
              <w:rPr>
                <w:rFonts w:ascii="Times New Roman" w:hAnsi="Times New Roman" w:cs="Times New Roman"/>
                <w:color w:val="000000"/>
                <w:sz w:val="15"/>
                <w:szCs w:val="15"/>
              </w:rPr>
            </w:pPr>
          </w:p>
        </w:tc>
        <w:tc>
          <w:tcPr>
            <w:tcW w:w="720" w:type="dxa"/>
            <w:tcBorders>
              <w:bottom w:val="single" w:sz="4" w:space="0" w:color="auto"/>
            </w:tcBorders>
            <w:vAlign w:val="bottom"/>
          </w:tcPr>
          <w:p w14:paraId="41EDEBB7" w14:textId="77777777" w:rsidR="00760E4A" w:rsidRPr="00177B5A" w:rsidRDefault="00760E4A" w:rsidP="00760E4A">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1" w:type="dxa"/>
            <w:vAlign w:val="bottom"/>
          </w:tcPr>
          <w:p w14:paraId="5F78AF0F" w14:textId="77777777" w:rsidR="00760E4A" w:rsidRPr="00177B5A" w:rsidRDefault="00760E4A" w:rsidP="00760E4A">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33E0BBA6" w14:textId="77777777" w:rsidR="00760E4A" w:rsidRPr="00177B5A" w:rsidRDefault="00760E4A" w:rsidP="00760E4A">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4F8BAA0B" w14:textId="77777777" w:rsidR="00760E4A" w:rsidRPr="00177B5A" w:rsidRDefault="00760E4A" w:rsidP="00760E4A">
            <w:pPr>
              <w:spacing w:line="240" w:lineRule="exact"/>
              <w:ind w:right="143"/>
              <w:jc w:val="right"/>
              <w:rPr>
                <w:rFonts w:ascii="Times New Roman" w:hAnsi="Times New Roman" w:cs="Times New Roman"/>
                <w:color w:val="000000"/>
                <w:sz w:val="15"/>
                <w:szCs w:val="15"/>
              </w:rPr>
            </w:pPr>
          </w:p>
        </w:tc>
        <w:tc>
          <w:tcPr>
            <w:tcW w:w="720" w:type="dxa"/>
            <w:tcBorders>
              <w:bottom w:val="single" w:sz="4" w:space="0" w:color="auto"/>
            </w:tcBorders>
            <w:vAlign w:val="bottom"/>
          </w:tcPr>
          <w:p w14:paraId="3C074090" w14:textId="77777777" w:rsidR="00760E4A" w:rsidRPr="00177B5A" w:rsidRDefault="00760E4A" w:rsidP="00760E4A">
            <w:pPr>
              <w:spacing w:line="240" w:lineRule="exact"/>
              <w:ind w:right="-11"/>
              <w:jc w:val="center"/>
              <w:rPr>
                <w:rFonts w:ascii="Times New Roman" w:hAnsi="Times New Roman" w:cstheme="minorBidi"/>
                <w:sz w:val="15"/>
                <w:szCs w:val="15"/>
                <w:cs/>
              </w:rPr>
            </w:pPr>
            <w:r w:rsidRPr="00177B5A">
              <w:rPr>
                <w:rFonts w:ascii="Times New Roman" w:hAnsi="Times New Roman" w:cs="Times New Roman"/>
                <w:sz w:val="15"/>
                <w:szCs w:val="15"/>
                <w:cs/>
              </w:rPr>
              <w:t>-</w:t>
            </w:r>
          </w:p>
        </w:tc>
        <w:tc>
          <w:tcPr>
            <w:tcW w:w="90" w:type="dxa"/>
            <w:vAlign w:val="bottom"/>
          </w:tcPr>
          <w:p w14:paraId="7D44A29C" w14:textId="77777777" w:rsidR="00760E4A" w:rsidRPr="00177B5A" w:rsidRDefault="00760E4A" w:rsidP="00760E4A">
            <w:pPr>
              <w:tabs>
                <w:tab w:val="decimal" w:pos="851"/>
              </w:tabs>
              <w:spacing w:line="240" w:lineRule="exact"/>
              <w:ind w:right="-11"/>
              <w:jc w:val="center"/>
              <w:rPr>
                <w:rFonts w:ascii="Times New Roman" w:hAnsi="Times New Roman" w:cs="Times New Roman"/>
                <w:sz w:val="15"/>
                <w:szCs w:val="15"/>
              </w:rPr>
            </w:pPr>
          </w:p>
        </w:tc>
        <w:tc>
          <w:tcPr>
            <w:tcW w:w="815" w:type="dxa"/>
            <w:tcBorders>
              <w:bottom w:val="single" w:sz="4" w:space="0" w:color="auto"/>
            </w:tcBorders>
            <w:vAlign w:val="bottom"/>
          </w:tcPr>
          <w:p w14:paraId="4D1F33C1" w14:textId="2A503424" w:rsidR="00760E4A" w:rsidRPr="00177B5A" w:rsidRDefault="002B5931" w:rsidP="00760E4A">
            <w:pPr>
              <w:spacing w:line="240" w:lineRule="exact"/>
              <w:ind w:right="143"/>
              <w:jc w:val="right"/>
              <w:rPr>
                <w:rFonts w:ascii="Times New Roman" w:hAnsi="Times New Roman" w:cs="Times New Roman"/>
                <w:sz w:val="15"/>
                <w:szCs w:val="15"/>
                <w:cs/>
                <w:lang w:val="en-GB"/>
              </w:rPr>
            </w:pPr>
            <w:r w:rsidRPr="002B5931">
              <w:rPr>
                <w:rFonts w:ascii="Times New Roman" w:hAnsi="Times New Roman" w:cs="Times New Roman"/>
                <w:sz w:val="15"/>
                <w:szCs w:val="15"/>
              </w:rPr>
              <w:t>5</w:t>
            </w:r>
          </w:p>
        </w:tc>
        <w:tc>
          <w:tcPr>
            <w:tcW w:w="90" w:type="dxa"/>
            <w:vAlign w:val="bottom"/>
          </w:tcPr>
          <w:p w14:paraId="41116155" w14:textId="77777777" w:rsidR="00760E4A" w:rsidRPr="00177B5A" w:rsidRDefault="00760E4A" w:rsidP="00760E4A">
            <w:pPr>
              <w:spacing w:line="240" w:lineRule="exact"/>
              <w:ind w:right="-11"/>
              <w:jc w:val="right"/>
              <w:rPr>
                <w:rFonts w:ascii="Times New Roman" w:hAnsi="Times New Roman" w:cs="Times New Roman"/>
                <w:sz w:val="15"/>
                <w:szCs w:val="15"/>
              </w:rPr>
            </w:pPr>
          </w:p>
        </w:tc>
        <w:tc>
          <w:tcPr>
            <w:tcW w:w="850" w:type="dxa"/>
            <w:tcBorders>
              <w:bottom w:val="single" w:sz="4" w:space="0" w:color="auto"/>
            </w:tcBorders>
            <w:vAlign w:val="bottom"/>
          </w:tcPr>
          <w:p w14:paraId="52CFDB23" w14:textId="77777777" w:rsidR="00760E4A" w:rsidRPr="00177B5A" w:rsidRDefault="00760E4A" w:rsidP="00760E4A">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0B169EB7" w14:textId="77777777" w:rsidR="00760E4A" w:rsidRPr="00177B5A" w:rsidRDefault="00760E4A" w:rsidP="00760E4A">
            <w:pPr>
              <w:spacing w:line="240" w:lineRule="exact"/>
              <w:ind w:right="-11"/>
              <w:jc w:val="center"/>
              <w:rPr>
                <w:rFonts w:ascii="Times New Roman" w:hAnsi="Times New Roman" w:cs="Times New Roman"/>
                <w:color w:val="000000"/>
                <w:sz w:val="15"/>
                <w:szCs w:val="15"/>
              </w:rPr>
            </w:pPr>
          </w:p>
        </w:tc>
        <w:tc>
          <w:tcPr>
            <w:tcW w:w="815" w:type="dxa"/>
            <w:tcBorders>
              <w:bottom w:val="single" w:sz="4" w:space="0" w:color="auto"/>
            </w:tcBorders>
            <w:vAlign w:val="bottom"/>
          </w:tcPr>
          <w:p w14:paraId="7DD39384" w14:textId="77777777" w:rsidR="00760E4A" w:rsidRPr="00177B5A" w:rsidRDefault="00760E4A" w:rsidP="00760E4A">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38CF2245" w14:textId="77777777" w:rsidR="00760E4A" w:rsidRPr="00177B5A" w:rsidRDefault="00760E4A" w:rsidP="00760E4A">
            <w:pPr>
              <w:tabs>
                <w:tab w:val="decimal" w:pos="851"/>
              </w:tabs>
              <w:spacing w:line="240" w:lineRule="exact"/>
              <w:ind w:right="-11"/>
              <w:jc w:val="center"/>
              <w:rPr>
                <w:rFonts w:ascii="Times New Roman" w:hAnsi="Times New Roman" w:cs="Times New Roman"/>
                <w:color w:val="000000"/>
                <w:sz w:val="15"/>
                <w:szCs w:val="15"/>
              </w:rPr>
            </w:pPr>
          </w:p>
        </w:tc>
        <w:tc>
          <w:tcPr>
            <w:tcW w:w="990" w:type="dxa"/>
            <w:tcBorders>
              <w:bottom w:val="single" w:sz="4" w:space="0" w:color="auto"/>
            </w:tcBorders>
            <w:vAlign w:val="bottom"/>
          </w:tcPr>
          <w:p w14:paraId="7D627985" w14:textId="77777777" w:rsidR="00760E4A" w:rsidRPr="00177B5A" w:rsidRDefault="00760E4A" w:rsidP="00760E4A">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sz w:val="15"/>
                <w:szCs w:val="15"/>
                <w:cs/>
              </w:rPr>
              <w:t>-</w:t>
            </w:r>
          </w:p>
        </w:tc>
        <w:tc>
          <w:tcPr>
            <w:tcW w:w="90" w:type="dxa"/>
            <w:vAlign w:val="bottom"/>
          </w:tcPr>
          <w:p w14:paraId="45DCD5F5" w14:textId="77777777" w:rsidR="00760E4A" w:rsidRPr="00177B5A" w:rsidRDefault="00760E4A" w:rsidP="00760E4A">
            <w:pPr>
              <w:spacing w:line="240" w:lineRule="exact"/>
              <w:ind w:right="-11"/>
              <w:jc w:val="center"/>
              <w:rPr>
                <w:rFonts w:ascii="Times New Roman" w:hAnsi="Times New Roman" w:cs="Times New Roman"/>
                <w:color w:val="000000"/>
                <w:sz w:val="15"/>
                <w:szCs w:val="15"/>
              </w:rPr>
            </w:pPr>
          </w:p>
        </w:tc>
        <w:tc>
          <w:tcPr>
            <w:tcW w:w="720" w:type="dxa"/>
            <w:tcBorders>
              <w:bottom w:val="single" w:sz="4" w:space="0" w:color="auto"/>
            </w:tcBorders>
            <w:vAlign w:val="bottom"/>
          </w:tcPr>
          <w:p w14:paraId="4408EE8C" w14:textId="77777777" w:rsidR="00760E4A" w:rsidRPr="00177B5A" w:rsidRDefault="00760E4A" w:rsidP="00760E4A">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25B442D5" w14:textId="77777777" w:rsidR="00760E4A" w:rsidRPr="00177B5A" w:rsidRDefault="00760E4A" w:rsidP="00760E4A">
            <w:pPr>
              <w:spacing w:line="240" w:lineRule="exact"/>
              <w:ind w:right="-11"/>
              <w:jc w:val="center"/>
              <w:rPr>
                <w:rFonts w:ascii="Times New Roman" w:hAnsi="Times New Roman" w:cs="Times New Roman"/>
                <w:color w:val="000000"/>
                <w:sz w:val="15"/>
                <w:szCs w:val="15"/>
              </w:rPr>
            </w:pPr>
          </w:p>
        </w:tc>
        <w:tc>
          <w:tcPr>
            <w:tcW w:w="720" w:type="dxa"/>
            <w:tcBorders>
              <w:bottom w:val="single" w:sz="4" w:space="0" w:color="auto"/>
            </w:tcBorders>
            <w:vAlign w:val="bottom"/>
          </w:tcPr>
          <w:p w14:paraId="0F74B448" w14:textId="77777777" w:rsidR="00760E4A" w:rsidRPr="00177B5A" w:rsidRDefault="00760E4A" w:rsidP="00760E4A">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0B34EBE7" w14:textId="77777777" w:rsidR="00760E4A" w:rsidRPr="00177B5A" w:rsidRDefault="00760E4A" w:rsidP="00760E4A">
            <w:pPr>
              <w:tabs>
                <w:tab w:val="decimal" w:pos="851"/>
              </w:tabs>
              <w:spacing w:line="240" w:lineRule="exact"/>
              <w:ind w:right="-11"/>
              <w:jc w:val="center"/>
              <w:rPr>
                <w:rFonts w:ascii="Times New Roman" w:hAnsi="Times New Roman" w:cs="Times New Roman"/>
                <w:color w:val="000000"/>
                <w:sz w:val="15"/>
                <w:szCs w:val="15"/>
              </w:rPr>
            </w:pPr>
          </w:p>
        </w:tc>
        <w:tc>
          <w:tcPr>
            <w:tcW w:w="714" w:type="dxa"/>
            <w:tcBorders>
              <w:bottom w:val="single" w:sz="4" w:space="0" w:color="auto"/>
            </w:tcBorders>
            <w:vAlign w:val="bottom"/>
          </w:tcPr>
          <w:p w14:paraId="084AA3CF" w14:textId="77777777" w:rsidR="00760E4A" w:rsidRPr="00177B5A" w:rsidRDefault="00760E4A" w:rsidP="00760E4A">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6" w:type="dxa"/>
            <w:vAlign w:val="bottom"/>
          </w:tcPr>
          <w:p w14:paraId="327AFA17" w14:textId="77777777" w:rsidR="00760E4A" w:rsidRPr="00177B5A" w:rsidRDefault="00760E4A" w:rsidP="00760E4A">
            <w:pPr>
              <w:tabs>
                <w:tab w:val="decimal" w:pos="851"/>
              </w:tabs>
              <w:spacing w:line="240" w:lineRule="exact"/>
              <w:ind w:right="-11"/>
              <w:rPr>
                <w:rFonts w:ascii="Times New Roman" w:hAnsi="Times New Roman" w:cs="Times New Roman"/>
                <w:color w:val="000000"/>
                <w:sz w:val="15"/>
                <w:szCs w:val="15"/>
              </w:rPr>
            </w:pPr>
          </w:p>
        </w:tc>
        <w:tc>
          <w:tcPr>
            <w:tcW w:w="950" w:type="dxa"/>
            <w:tcBorders>
              <w:bottom w:val="single" w:sz="4" w:space="0" w:color="auto"/>
            </w:tcBorders>
            <w:vAlign w:val="bottom"/>
          </w:tcPr>
          <w:p w14:paraId="32D91F8B" w14:textId="77777777" w:rsidR="00760E4A" w:rsidRPr="00177B5A" w:rsidRDefault="00760E4A" w:rsidP="00760E4A">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r>
      <w:tr w:rsidR="00760E4A" w:rsidRPr="00177B5A" w14:paraId="2328D158" w14:textId="77777777" w:rsidTr="00887375">
        <w:trPr>
          <w:trHeight w:val="20"/>
          <w:jc w:val="center"/>
        </w:trPr>
        <w:tc>
          <w:tcPr>
            <w:tcW w:w="3771" w:type="dxa"/>
            <w:vAlign w:val="bottom"/>
          </w:tcPr>
          <w:p w14:paraId="4FD99E2A" w14:textId="77777777" w:rsidR="00760E4A" w:rsidRPr="00177B5A" w:rsidRDefault="00760E4A" w:rsidP="00760E4A">
            <w:pPr>
              <w:spacing w:line="240" w:lineRule="exact"/>
              <w:ind w:left="554" w:firstLine="534"/>
              <w:rPr>
                <w:rFonts w:ascii="Times New Roman" w:hAnsi="Times New Roman" w:cs="Times New Roman"/>
                <w:sz w:val="15"/>
                <w:szCs w:val="15"/>
              </w:rPr>
            </w:pPr>
            <w:r w:rsidRPr="00177B5A">
              <w:rPr>
                <w:rFonts w:ascii="Times New Roman" w:hAnsi="Times New Roman" w:cs="Times New Roman"/>
                <w:sz w:val="15"/>
                <w:szCs w:val="15"/>
              </w:rPr>
              <w:t>Total</w:t>
            </w:r>
          </w:p>
        </w:tc>
        <w:tc>
          <w:tcPr>
            <w:tcW w:w="850" w:type="dxa"/>
            <w:tcBorders>
              <w:top w:val="single" w:sz="4" w:space="0" w:color="auto"/>
            </w:tcBorders>
            <w:vAlign w:val="bottom"/>
          </w:tcPr>
          <w:p w14:paraId="6A958639" w14:textId="1BE7C2D6" w:rsidR="00760E4A" w:rsidRPr="00177B5A" w:rsidRDefault="002B5931" w:rsidP="001C5FFE">
            <w:pPr>
              <w:tabs>
                <w:tab w:val="decimal" w:pos="688"/>
              </w:tabs>
              <w:spacing w:line="240" w:lineRule="exact"/>
              <w:ind w:right="-15"/>
              <w:jc w:val="both"/>
              <w:rPr>
                <w:rFonts w:ascii="Times New Roman" w:hAnsi="Times New Roman" w:cs="Times New Roman"/>
                <w:color w:val="000000"/>
                <w:sz w:val="15"/>
                <w:szCs w:val="15"/>
              </w:rPr>
            </w:pPr>
            <w:r w:rsidRPr="002B5931">
              <w:rPr>
                <w:rFonts w:ascii="Times New Roman" w:hAnsi="Times New Roman" w:cs="Times New Roman"/>
                <w:color w:val="000000"/>
                <w:sz w:val="15"/>
                <w:szCs w:val="15"/>
              </w:rPr>
              <w:t>2</w:t>
            </w:r>
            <w:r w:rsidR="004F2630" w:rsidRPr="00177B5A">
              <w:rPr>
                <w:rFonts w:ascii="Times New Roman" w:hAnsi="Times New Roman" w:cs="Times New Roman"/>
                <w:color w:val="000000"/>
                <w:sz w:val="15"/>
                <w:szCs w:val="15"/>
              </w:rPr>
              <w:t>,</w:t>
            </w:r>
            <w:r w:rsidRPr="002B5931">
              <w:rPr>
                <w:rFonts w:ascii="Times New Roman" w:hAnsi="Times New Roman" w:cs="Times New Roman"/>
                <w:color w:val="000000"/>
                <w:sz w:val="15"/>
                <w:szCs w:val="15"/>
              </w:rPr>
              <w:t>937</w:t>
            </w:r>
          </w:p>
        </w:tc>
        <w:tc>
          <w:tcPr>
            <w:tcW w:w="88" w:type="dxa"/>
            <w:vAlign w:val="bottom"/>
          </w:tcPr>
          <w:p w14:paraId="054B382A" w14:textId="77777777" w:rsidR="00760E4A" w:rsidRPr="00177B5A" w:rsidRDefault="00760E4A" w:rsidP="00760E4A">
            <w:pPr>
              <w:spacing w:line="240" w:lineRule="exact"/>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31B6559C" w14:textId="77777777" w:rsidR="00760E4A" w:rsidRPr="00177B5A" w:rsidRDefault="00760E4A" w:rsidP="00760E4A">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3AFF1DE9" w14:textId="77777777" w:rsidR="00760E4A" w:rsidRPr="00177B5A" w:rsidRDefault="00760E4A" w:rsidP="00760E4A">
            <w:pPr>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682B3E1F" w14:textId="5C6990CC" w:rsidR="00760E4A" w:rsidRPr="00177B5A" w:rsidRDefault="002B5931" w:rsidP="00760E4A">
            <w:pPr>
              <w:tabs>
                <w:tab w:val="decimal" w:pos="704"/>
              </w:tabs>
              <w:spacing w:line="240" w:lineRule="exact"/>
              <w:jc w:val="both"/>
              <w:rPr>
                <w:rFonts w:ascii="Times New Roman" w:hAnsi="Times New Roman" w:cs="Times New Roman"/>
                <w:sz w:val="15"/>
                <w:szCs w:val="15"/>
                <w:lang w:val="en-GB"/>
              </w:rPr>
            </w:pPr>
            <w:r w:rsidRPr="002B5931">
              <w:rPr>
                <w:rFonts w:ascii="Times New Roman" w:hAnsi="Times New Roman" w:cs="Times New Roman"/>
                <w:sz w:val="15"/>
                <w:szCs w:val="15"/>
              </w:rPr>
              <w:t>35</w:t>
            </w:r>
            <w:r w:rsidR="004F2630" w:rsidRPr="00177B5A">
              <w:rPr>
                <w:rFonts w:ascii="Times New Roman" w:hAnsi="Times New Roman" w:cs="Times New Roman"/>
                <w:sz w:val="15"/>
                <w:szCs w:val="15"/>
                <w:lang w:val="en-GB"/>
              </w:rPr>
              <w:t>,</w:t>
            </w:r>
            <w:r w:rsidRPr="002B5931">
              <w:rPr>
                <w:rFonts w:ascii="Times New Roman" w:hAnsi="Times New Roman" w:cs="Times New Roman"/>
                <w:sz w:val="15"/>
                <w:szCs w:val="15"/>
              </w:rPr>
              <w:t>899</w:t>
            </w:r>
          </w:p>
        </w:tc>
        <w:tc>
          <w:tcPr>
            <w:tcW w:w="90" w:type="dxa"/>
            <w:vAlign w:val="bottom"/>
          </w:tcPr>
          <w:p w14:paraId="5DFB1A3B" w14:textId="77777777" w:rsidR="00760E4A" w:rsidRPr="00177B5A" w:rsidRDefault="00760E4A" w:rsidP="00760E4A">
            <w:pPr>
              <w:tabs>
                <w:tab w:val="decimal" w:pos="619"/>
              </w:tabs>
              <w:spacing w:line="240" w:lineRule="exact"/>
              <w:ind w:right="143" w:hanging="90"/>
              <w:jc w:val="right"/>
              <w:rPr>
                <w:rFonts w:ascii="Times New Roman" w:hAnsi="Times New Roman" w:cs="Times New Roman"/>
                <w:color w:val="000000"/>
                <w:sz w:val="15"/>
                <w:szCs w:val="15"/>
              </w:rPr>
            </w:pPr>
          </w:p>
        </w:tc>
        <w:tc>
          <w:tcPr>
            <w:tcW w:w="720" w:type="dxa"/>
            <w:tcBorders>
              <w:top w:val="single" w:sz="4" w:space="0" w:color="auto"/>
            </w:tcBorders>
            <w:vAlign w:val="bottom"/>
          </w:tcPr>
          <w:p w14:paraId="052A23A7" w14:textId="3E7DDC31" w:rsidR="00760E4A" w:rsidRPr="00177B5A" w:rsidRDefault="002A6BEE" w:rsidP="003512C7">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rPr>
              <w:t>-</w:t>
            </w:r>
          </w:p>
        </w:tc>
        <w:tc>
          <w:tcPr>
            <w:tcW w:w="91" w:type="dxa"/>
            <w:vAlign w:val="bottom"/>
          </w:tcPr>
          <w:p w14:paraId="3CA66575" w14:textId="77777777" w:rsidR="00760E4A" w:rsidRPr="00177B5A" w:rsidRDefault="00760E4A" w:rsidP="00760E4A">
            <w:pPr>
              <w:tabs>
                <w:tab w:val="decimal" w:pos="851"/>
              </w:tabs>
              <w:spacing w:line="240" w:lineRule="exact"/>
              <w:ind w:right="-11"/>
              <w:jc w:val="center"/>
              <w:rPr>
                <w:rFonts w:ascii="Times New Roman" w:hAnsi="Times New Roman" w:cs="Times New Roman"/>
                <w:sz w:val="15"/>
                <w:szCs w:val="15"/>
              </w:rPr>
            </w:pPr>
          </w:p>
        </w:tc>
        <w:tc>
          <w:tcPr>
            <w:tcW w:w="900" w:type="dxa"/>
            <w:tcBorders>
              <w:top w:val="single" w:sz="4" w:space="0" w:color="auto"/>
            </w:tcBorders>
            <w:vAlign w:val="bottom"/>
          </w:tcPr>
          <w:p w14:paraId="568EFE49" w14:textId="19F796D6" w:rsidR="00760E4A" w:rsidRPr="00177B5A" w:rsidRDefault="002B5931" w:rsidP="00760E4A">
            <w:pPr>
              <w:spacing w:line="240" w:lineRule="exact"/>
              <w:ind w:right="143"/>
              <w:jc w:val="right"/>
              <w:rPr>
                <w:rFonts w:ascii="Times New Roman" w:hAnsi="Times New Roman" w:cs="Times New Roman"/>
                <w:sz w:val="15"/>
                <w:szCs w:val="15"/>
              </w:rPr>
            </w:pPr>
            <w:r w:rsidRPr="002B5931">
              <w:rPr>
                <w:rFonts w:ascii="Times New Roman" w:hAnsi="Times New Roman" w:cs="Times New Roman"/>
                <w:sz w:val="15"/>
                <w:szCs w:val="15"/>
              </w:rPr>
              <w:t>670</w:t>
            </w:r>
          </w:p>
        </w:tc>
        <w:tc>
          <w:tcPr>
            <w:tcW w:w="90" w:type="dxa"/>
            <w:vAlign w:val="bottom"/>
          </w:tcPr>
          <w:p w14:paraId="46BE2CFB" w14:textId="77777777" w:rsidR="00760E4A" w:rsidRPr="00177B5A" w:rsidRDefault="00760E4A" w:rsidP="00760E4A">
            <w:pPr>
              <w:spacing w:line="240" w:lineRule="exact"/>
              <w:ind w:right="143"/>
              <w:jc w:val="right"/>
              <w:rPr>
                <w:rFonts w:ascii="Times New Roman" w:hAnsi="Times New Roman" w:cs="Times New Roman"/>
                <w:sz w:val="15"/>
                <w:szCs w:val="15"/>
              </w:rPr>
            </w:pPr>
          </w:p>
        </w:tc>
        <w:tc>
          <w:tcPr>
            <w:tcW w:w="720" w:type="dxa"/>
            <w:tcBorders>
              <w:top w:val="single" w:sz="4" w:space="0" w:color="auto"/>
            </w:tcBorders>
            <w:vAlign w:val="bottom"/>
          </w:tcPr>
          <w:p w14:paraId="08D079B2" w14:textId="09F9CAAD" w:rsidR="00760E4A" w:rsidRPr="00177B5A" w:rsidRDefault="002B5931" w:rsidP="00760E4A">
            <w:pPr>
              <w:spacing w:line="240" w:lineRule="exact"/>
              <w:ind w:right="143"/>
              <w:jc w:val="right"/>
              <w:rPr>
                <w:rFonts w:ascii="Times New Roman" w:hAnsi="Times New Roman"/>
                <w:sz w:val="15"/>
                <w:szCs w:val="19"/>
              </w:rPr>
            </w:pPr>
            <w:r w:rsidRPr="002B5931">
              <w:rPr>
                <w:rFonts w:ascii="Times New Roman" w:hAnsi="Times New Roman"/>
                <w:sz w:val="15"/>
                <w:szCs w:val="19"/>
              </w:rPr>
              <w:t>834</w:t>
            </w:r>
          </w:p>
        </w:tc>
        <w:tc>
          <w:tcPr>
            <w:tcW w:w="90" w:type="dxa"/>
            <w:vAlign w:val="bottom"/>
          </w:tcPr>
          <w:p w14:paraId="40D95358" w14:textId="77777777" w:rsidR="00760E4A" w:rsidRPr="00177B5A" w:rsidRDefault="00760E4A" w:rsidP="00760E4A">
            <w:pPr>
              <w:tabs>
                <w:tab w:val="decimal" w:pos="851"/>
              </w:tabs>
              <w:spacing w:line="240" w:lineRule="exact"/>
              <w:ind w:right="-11"/>
              <w:jc w:val="right"/>
              <w:rPr>
                <w:rFonts w:ascii="Times New Roman" w:hAnsi="Times New Roman" w:cs="Times New Roman"/>
                <w:sz w:val="15"/>
                <w:szCs w:val="15"/>
              </w:rPr>
            </w:pPr>
          </w:p>
        </w:tc>
        <w:tc>
          <w:tcPr>
            <w:tcW w:w="815" w:type="dxa"/>
            <w:tcBorders>
              <w:top w:val="single" w:sz="4" w:space="0" w:color="auto"/>
            </w:tcBorders>
            <w:vAlign w:val="bottom"/>
          </w:tcPr>
          <w:p w14:paraId="6C5F1ADA" w14:textId="38CA7538" w:rsidR="00760E4A" w:rsidRPr="00177B5A" w:rsidRDefault="002B5931" w:rsidP="00760E4A">
            <w:pPr>
              <w:spacing w:line="240" w:lineRule="exact"/>
              <w:ind w:right="143"/>
              <w:jc w:val="right"/>
              <w:rPr>
                <w:rFonts w:ascii="Times New Roman" w:hAnsi="Times New Roman" w:cs="Times New Roman"/>
                <w:sz w:val="15"/>
                <w:szCs w:val="19"/>
                <w:lang w:val="en-GB"/>
              </w:rPr>
            </w:pPr>
            <w:r w:rsidRPr="002B5931">
              <w:rPr>
                <w:rFonts w:ascii="Times New Roman" w:hAnsi="Times New Roman" w:cs="Times New Roman"/>
                <w:sz w:val="15"/>
                <w:szCs w:val="19"/>
              </w:rPr>
              <w:t>12</w:t>
            </w:r>
            <w:r w:rsidR="004F2630" w:rsidRPr="00177B5A">
              <w:rPr>
                <w:rFonts w:ascii="Times New Roman" w:hAnsi="Times New Roman" w:cs="Times New Roman"/>
                <w:sz w:val="15"/>
                <w:szCs w:val="19"/>
                <w:lang w:val="en-GB"/>
              </w:rPr>
              <w:t>,</w:t>
            </w:r>
            <w:r w:rsidRPr="002B5931">
              <w:rPr>
                <w:rFonts w:ascii="Times New Roman" w:hAnsi="Times New Roman" w:cs="Times New Roman"/>
                <w:sz w:val="15"/>
                <w:szCs w:val="19"/>
              </w:rPr>
              <w:t>537</w:t>
            </w:r>
          </w:p>
        </w:tc>
        <w:tc>
          <w:tcPr>
            <w:tcW w:w="90" w:type="dxa"/>
            <w:vAlign w:val="bottom"/>
          </w:tcPr>
          <w:p w14:paraId="17960CC4" w14:textId="77777777" w:rsidR="00760E4A" w:rsidRPr="00177B5A" w:rsidRDefault="00760E4A" w:rsidP="00760E4A">
            <w:pPr>
              <w:spacing w:line="240" w:lineRule="exact"/>
              <w:ind w:right="-11"/>
              <w:jc w:val="right"/>
              <w:rPr>
                <w:rFonts w:ascii="Times New Roman" w:hAnsi="Times New Roman" w:cs="Times New Roman"/>
                <w:sz w:val="15"/>
                <w:szCs w:val="15"/>
              </w:rPr>
            </w:pPr>
          </w:p>
        </w:tc>
        <w:tc>
          <w:tcPr>
            <w:tcW w:w="850" w:type="dxa"/>
            <w:tcBorders>
              <w:top w:val="single" w:sz="4" w:space="0" w:color="auto"/>
            </w:tcBorders>
            <w:vAlign w:val="bottom"/>
          </w:tcPr>
          <w:p w14:paraId="72748082" w14:textId="5E60B907" w:rsidR="00760E4A" w:rsidRPr="00177B5A" w:rsidRDefault="002B5931" w:rsidP="00760E4A">
            <w:pPr>
              <w:spacing w:line="240" w:lineRule="exact"/>
              <w:ind w:right="143"/>
              <w:jc w:val="right"/>
              <w:rPr>
                <w:rFonts w:ascii="Times New Roman" w:hAnsi="Times New Roman" w:cs="Times New Roman"/>
                <w:sz w:val="15"/>
                <w:szCs w:val="15"/>
              </w:rPr>
            </w:pPr>
            <w:r w:rsidRPr="002B5931">
              <w:rPr>
                <w:rFonts w:ascii="Times New Roman" w:hAnsi="Times New Roman" w:cs="Times New Roman"/>
                <w:sz w:val="15"/>
                <w:szCs w:val="15"/>
              </w:rPr>
              <w:t>8</w:t>
            </w:r>
            <w:r w:rsidR="004F2630" w:rsidRPr="00177B5A">
              <w:rPr>
                <w:rFonts w:ascii="Times New Roman" w:hAnsi="Times New Roman" w:cs="Times New Roman"/>
                <w:sz w:val="15"/>
                <w:szCs w:val="15"/>
              </w:rPr>
              <w:t>,</w:t>
            </w:r>
            <w:r w:rsidRPr="002B5931">
              <w:rPr>
                <w:rFonts w:ascii="Times New Roman" w:hAnsi="Times New Roman" w:cs="Times New Roman"/>
                <w:sz w:val="15"/>
                <w:szCs w:val="15"/>
              </w:rPr>
              <w:t>794</w:t>
            </w:r>
          </w:p>
        </w:tc>
        <w:tc>
          <w:tcPr>
            <w:tcW w:w="90" w:type="dxa"/>
            <w:vAlign w:val="bottom"/>
          </w:tcPr>
          <w:p w14:paraId="7A72FC1A" w14:textId="77777777" w:rsidR="00760E4A" w:rsidRPr="00177B5A" w:rsidRDefault="00760E4A" w:rsidP="00760E4A">
            <w:pPr>
              <w:spacing w:line="240" w:lineRule="exact"/>
              <w:ind w:right="143"/>
              <w:jc w:val="center"/>
              <w:rPr>
                <w:rFonts w:ascii="Times New Roman" w:hAnsi="Times New Roman" w:cs="Times New Roman"/>
                <w:sz w:val="15"/>
                <w:szCs w:val="15"/>
              </w:rPr>
            </w:pPr>
          </w:p>
        </w:tc>
        <w:tc>
          <w:tcPr>
            <w:tcW w:w="815" w:type="dxa"/>
            <w:tcBorders>
              <w:top w:val="single" w:sz="4" w:space="0" w:color="auto"/>
            </w:tcBorders>
            <w:vAlign w:val="bottom"/>
          </w:tcPr>
          <w:p w14:paraId="283E5B78" w14:textId="554166B5" w:rsidR="00760E4A" w:rsidRPr="00177B5A" w:rsidRDefault="002B5931" w:rsidP="00760E4A">
            <w:pPr>
              <w:spacing w:line="240" w:lineRule="exact"/>
              <w:ind w:right="143"/>
              <w:jc w:val="right"/>
              <w:rPr>
                <w:rFonts w:ascii="Times New Roman" w:hAnsi="Times New Roman" w:cs="Times New Roman"/>
                <w:sz w:val="15"/>
                <w:szCs w:val="15"/>
              </w:rPr>
            </w:pPr>
            <w:r w:rsidRPr="002B5931">
              <w:rPr>
                <w:rFonts w:ascii="Times New Roman" w:hAnsi="Times New Roman" w:cs="Times New Roman"/>
                <w:sz w:val="15"/>
                <w:szCs w:val="15"/>
              </w:rPr>
              <w:t>754</w:t>
            </w:r>
          </w:p>
        </w:tc>
        <w:tc>
          <w:tcPr>
            <w:tcW w:w="90" w:type="dxa"/>
            <w:vAlign w:val="bottom"/>
          </w:tcPr>
          <w:p w14:paraId="7B47E554" w14:textId="77777777" w:rsidR="00760E4A" w:rsidRPr="00177B5A" w:rsidRDefault="00760E4A" w:rsidP="00760E4A">
            <w:pPr>
              <w:tabs>
                <w:tab w:val="decimal" w:pos="619"/>
                <w:tab w:val="decimal" w:pos="851"/>
              </w:tabs>
              <w:spacing w:line="240" w:lineRule="exact"/>
              <w:ind w:right="143"/>
              <w:jc w:val="center"/>
              <w:rPr>
                <w:rFonts w:ascii="Times New Roman" w:hAnsi="Times New Roman" w:cs="Times New Roman"/>
                <w:color w:val="000000"/>
                <w:sz w:val="15"/>
                <w:szCs w:val="15"/>
              </w:rPr>
            </w:pPr>
          </w:p>
        </w:tc>
        <w:tc>
          <w:tcPr>
            <w:tcW w:w="990" w:type="dxa"/>
            <w:tcBorders>
              <w:top w:val="single" w:sz="4" w:space="0" w:color="auto"/>
            </w:tcBorders>
            <w:vAlign w:val="bottom"/>
          </w:tcPr>
          <w:p w14:paraId="1035C673" w14:textId="77777777" w:rsidR="00760E4A" w:rsidRPr="00177B5A" w:rsidRDefault="00760E4A" w:rsidP="00760E4A">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7A0AD1DC" w14:textId="77777777" w:rsidR="00760E4A" w:rsidRPr="00177B5A" w:rsidRDefault="00760E4A" w:rsidP="00760E4A">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0C21EBF2" w14:textId="39528021" w:rsidR="00760E4A" w:rsidRPr="00177B5A" w:rsidRDefault="002B5931" w:rsidP="00760E4A">
            <w:pPr>
              <w:spacing w:line="240" w:lineRule="exact"/>
              <w:ind w:right="143"/>
              <w:jc w:val="right"/>
              <w:rPr>
                <w:rFonts w:ascii="Times New Roman" w:hAnsi="Times New Roman" w:cs="Times New Roman"/>
                <w:color w:val="000000"/>
                <w:sz w:val="15"/>
                <w:szCs w:val="15"/>
              </w:rPr>
            </w:pPr>
            <w:r w:rsidRPr="002B5931">
              <w:rPr>
                <w:rFonts w:ascii="Times New Roman" w:hAnsi="Times New Roman" w:cs="Times New Roman"/>
                <w:color w:val="000000"/>
                <w:sz w:val="15"/>
                <w:szCs w:val="15"/>
              </w:rPr>
              <w:t>41</w:t>
            </w:r>
          </w:p>
        </w:tc>
        <w:tc>
          <w:tcPr>
            <w:tcW w:w="90" w:type="dxa"/>
            <w:vAlign w:val="bottom"/>
          </w:tcPr>
          <w:p w14:paraId="0C6562AE" w14:textId="77777777" w:rsidR="00760E4A" w:rsidRPr="00177B5A" w:rsidRDefault="00760E4A" w:rsidP="00760E4A">
            <w:pPr>
              <w:spacing w:line="240" w:lineRule="exact"/>
              <w:ind w:right="143"/>
              <w:jc w:val="right"/>
              <w:rPr>
                <w:rFonts w:ascii="Times New Roman" w:hAnsi="Times New Roman" w:cs="Times New Roman"/>
                <w:sz w:val="15"/>
                <w:szCs w:val="15"/>
              </w:rPr>
            </w:pPr>
          </w:p>
        </w:tc>
        <w:tc>
          <w:tcPr>
            <w:tcW w:w="720" w:type="dxa"/>
            <w:tcBorders>
              <w:top w:val="single" w:sz="4" w:space="0" w:color="auto"/>
            </w:tcBorders>
            <w:vAlign w:val="bottom"/>
          </w:tcPr>
          <w:p w14:paraId="288776CB" w14:textId="78685BA4" w:rsidR="00760E4A" w:rsidRPr="00177B5A" w:rsidRDefault="002B5931" w:rsidP="00760E4A">
            <w:pPr>
              <w:spacing w:line="240" w:lineRule="exact"/>
              <w:ind w:right="143"/>
              <w:jc w:val="right"/>
              <w:rPr>
                <w:rFonts w:ascii="Times New Roman" w:hAnsi="Times New Roman" w:cs="Times New Roman"/>
                <w:sz w:val="15"/>
                <w:szCs w:val="15"/>
                <w:lang w:val="en-GB"/>
              </w:rPr>
            </w:pPr>
            <w:r w:rsidRPr="002B5931">
              <w:rPr>
                <w:rFonts w:ascii="Times New Roman" w:hAnsi="Times New Roman" w:cs="Times New Roman"/>
                <w:sz w:val="15"/>
                <w:szCs w:val="15"/>
              </w:rPr>
              <w:t>1</w:t>
            </w:r>
            <w:r w:rsidR="004F2630" w:rsidRPr="00177B5A">
              <w:rPr>
                <w:rFonts w:ascii="Times New Roman" w:hAnsi="Times New Roman" w:cs="Times New Roman"/>
                <w:sz w:val="15"/>
                <w:szCs w:val="15"/>
                <w:lang w:val="en-GB"/>
              </w:rPr>
              <w:t>,</w:t>
            </w:r>
            <w:r w:rsidRPr="002B5931">
              <w:rPr>
                <w:rFonts w:ascii="Times New Roman" w:hAnsi="Times New Roman" w:cs="Times New Roman"/>
                <w:sz w:val="15"/>
                <w:szCs w:val="15"/>
              </w:rPr>
              <w:t>144</w:t>
            </w:r>
          </w:p>
        </w:tc>
        <w:tc>
          <w:tcPr>
            <w:tcW w:w="90" w:type="dxa"/>
            <w:vAlign w:val="bottom"/>
          </w:tcPr>
          <w:p w14:paraId="6FE50B75" w14:textId="77777777" w:rsidR="00760E4A" w:rsidRPr="00177B5A" w:rsidRDefault="00760E4A" w:rsidP="00760E4A">
            <w:pPr>
              <w:tabs>
                <w:tab w:val="decimal" w:pos="851"/>
              </w:tabs>
              <w:spacing w:line="240" w:lineRule="exact"/>
              <w:ind w:right="143"/>
              <w:jc w:val="center"/>
              <w:rPr>
                <w:rFonts w:ascii="Times New Roman" w:hAnsi="Times New Roman" w:cs="Times New Roman"/>
                <w:sz w:val="15"/>
                <w:szCs w:val="15"/>
              </w:rPr>
            </w:pPr>
          </w:p>
        </w:tc>
        <w:tc>
          <w:tcPr>
            <w:tcW w:w="714" w:type="dxa"/>
            <w:tcBorders>
              <w:top w:val="single" w:sz="4" w:space="0" w:color="auto"/>
            </w:tcBorders>
            <w:vAlign w:val="bottom"/>
          </w:tcPr>
          <w:p w14:paraId="40F56CCF" w14:textId="3C2E0BC2" w:rsidR="00760E4A" w:rsidRPr="00177B5A" w:rsidRDefault="002B5931" w:rsidP="00760E4A">
            <w:pPr>
              <w:spacing w:line="240" w:lineRule="exact"/>
              <w:ind w:right="143"/>
              <w:jc w:val="right"/>
              <w:rPr>
                <w:rFonts w:ascii="Times New Roman" w:hAnsi="Times New Roman" w:cs="Times New Roman"/>
                <w:sz w:val="15"/>
                <w:szCs w:val="15"/>
              </w:rPr>
            </w:pPr>
            <w:r w:rsidRPr="002B5931">
              <w:rPr>
                <w:rFonts w:ascii="Times New Roman" w:hAnsi="Times New Roman" w:cs="Times New Roman"/>
                <w:sz w:val="15"/>
                <w:szCs w:val="15"/>
              </w:rPr>
              <w:t>11</w:t>
            </w:r>
            <w:r w:rsidR="004F2630" w:rsidRPr="00177B5A">
              <w:rPr>
                <w:rFonts w:ascii="Times New Roman" w:hAnsi="Times New Roman" w:cs="Times New Roman"/>
                <w:sz w:val="15"/>
                <w:szCs w:val="15"/>
              </w:rPr>
              <w:t>,</w:t>
            </w:r>
            <w:r w:rsidRPr="002B5931">
              <w:rPr>
                <w:rFonts w:ascii="Times New Roman" w:hAnsi="Times New Roman" w:cs="Times New Roman"/>
                <w:sz w:val="15"/>
                <w:szCs w:val="15"/>
              </w:rPr>
              <w:t>852</w:t>
            </w:r>
          </w:p>
        </w:tc>
        <w:tc>
          <w:tcPr>
            <w:tcW w:w="96" w:type="dxa"/>
            <w:vAlign w:val="bottom"/>
          </w:tcPr>
          <w:p w14:paraId="225C0ADB" w14:textId="77777777" w:rsidR="00760E4A" w:rsidRPr="00177B5A" w:rsidRDefault="00760E4A" w:rsidP="00760E4A">
            <w:pPr>
              <w:tabs>
                <w:tab w:val="decimal" w:pos="851"/>
              </w:tabs>
              <w:spacing w:line="240" w:lineRule="exact"/>
              <w:ind w:right="143"/>
              <w:rPr>
                <w:rFonts w:ascii="Times New Roman" w:hAnsi="Times New Roman" w:cs="Times New Roman"/>
                <w:sz w:val="15"/>
                <w:szCs w:val="15"/>
              </w:rPr>
            </w:pPr>
          </w:p>
        </w:tc>
        <w:tc>
          <w:tcPr>
            <w:tcW w:w="950" w:type="dxa"/>
            <w:tcBorders>
              <w:top w:val="single" w:sz="4" w:space="0" w:color="auto"/>
            </w:tcBorders>
            <w:vAlign w:val="bottom"/>
          </w:tcPr>
          <w:p w14:paraId="40193C3D" w14:textId="2EDEA595" w:rsidR="00760E4A" w:rsidRPr="00177B5A" w:rsidRDefault="002B5931" w:rsidP="00760E4A">
            <w:pPr>
              <w:spacing w:line="240" w:lineRule="exact"/>
              <w:ind w:right="143"/>
              <w:jc w:val="right"/>
              <w:rPr>
                <w:rFonts w:ascii="Times New Roman" w:hAnsi="Times New Roman" w:cs="Times New Roman"/>
                <w:sz w:val="15"/>
                <w:szCs w:val="15"/>
                <w:lang w:val="en-GB"/>
              </w:rPr>
            </w:pPr>
            <w:r w:rsidRPr="002B5931">
              <w:rPr>
                <w:rFonts w:ascii="Times New Roman" w:hAnsi="Times New Roman" w:cs="Times New Roman"/>
                <w:sz w:val="15"/>
                <w:szCs w:val="15"/>
              </w:rPr>
              <w:t>121</w:t>
            </w:r>
          </w:p>
        </w:tc>
      </w:tr>
      <w:tr w:rsidR="00760E4A" w:rsidRPr="00177B5A" w14:paraId="438AAD73" w14:textId="77777777" w:rsidTr="00887375">
        <w:trPr>
          <w:trHeight w:val="20"/>
          <w:jc w:val="center"/>
        </w:trPr>
        <w:tc>
          <w:tcPr>
            <w:tcW w:w="3771" w:type="dxa"/>
            <w:vAlign w:val="bottom"/>
          </w:tcPr>
          <w:p w14:paraId="6FF3E6FF" w14:textId="77777777" w:rsidR="00760E4A" w:rsidRPr="00177B5A" w:rsidRDefault="00760E4A" w:rsidP="00760E4A">
            <w:pPr>
              <w:spacing w:line="240" w:lineRule="exact"/>
              <w:ind w:left="554" w:hanging="94"/>
              <w:rPr>
                <w:rFonts w:ascii="Times New Roman" w:hAnsi="Times New Roman" w:cs="Times New Roman"/>
                <w:sz w:val="15"/>
                <w:szCs w:val="15"/>
              </w:rPr>
            </w:pPr>
            <w:r w:rsidRPr="00177B5A">
              <w:rPr>
                <w:rFonts w:ascii="Times New Roman" w:hAnsi="Times New Roman" w:cs="Times New Roman"/>
                <w:sz w:val="15"/>
                <w:szCs w:val="15"/>
                <w:u w:val="single"/>
              </w:rPr>
              <w:t>Less</w:t>
            </w:r>
            <w:r w:rsidRPr="00177B5A">
              <w:rPr>
                <w:rFonts w:ascii="Times New Roman" w:hAnsi="Times New Roman" w:cs="Times New Roman"/>
                <w:sz w:val="15"/>
                <w:szCs w:val="15"/>
              </w:rPr>
              <w:t xml:space="preserve">  Allowance for expected credit loss</w:t>
            </w:r>
          </w:p>
        </w:tc>
        <w:tc>
          <w:tcPr>
            <w:tcW w:w="850" w:type="dxa"/>
            <w:tcBorders>
              <w:bottom w:val="single" w:sz="4" w:space="0" w:color="auto"/>
            </w:tcBorders>
            <w:vAlign w:val="bottom"/>
          </w:tcPr>
          <w:p w14:paraId="7AF1B028" w14:textId="0BD4AD9E" w:rsidR="00760E4A" w:rsidRPr="00177B5A" w:rsidRDefault="004F2630" w:rsidP="001C5FFE">
            <w:pPr>
              <w:tabs>
                <w:tab w:val="decimal" w:pos="688"/>
              </w:tabs>
              <w:spacing w:line="240" w:lineRule="exact"/>
              <w:ind w:right="-15"/>
              <w:jc w:val="both"/>
              <w:rPr>
                <w:rFonts w:ascii="Times New Roman" w:hAnsi="Times New Roman" w:cs="Times New Roman"/>
                <w:color w:val="000000"/>
                <w:sz w:val="15"/>
                <w:szCs w:val="15"/>
              </w:rPr>
            </w:pPr>
            <w:r w:rsidRPr="00177B5A">
              <w:rPr>
                <w:rFonts w:ascii="Times New Roman" w:hAnsi="Times New Roman" w:cs="Times New Roman"/>
                <w:color w:val="000000"/>
                <w:sz w:val="15"/>
                <w:szCs w:val="15"/>
              </w:rPr>
              <w:t>(</w:t>
            </w:r>
            <w:r w:rsidR="002B5931" w:rsidRPr="002B5931">
              <w:rPr>
                <w:rFonts w:ascii="Times New Roman" w:hAnsi="Times New Roman" w:cs="Times New Roman"/>
                <w:color w:val="000000"/>
                <w:sz w:val="15"/>
                <w:szCs w:val="15"/>
              </w:rPr>
              <w:t>9</w:t>
            </w:r>
            <w:r w:rsidRPr="00177B5A">
              <w:rPr>
                <w:rFonts w:ascii="Times New Roman" w:hAnsi="Times New Roman" w:cs="Times New Roman"/>
                <w:color w:val="000000"/>
                <w:sz w:val="15"/>
                <w:szCs w:val="15"/>
              </w:rPr>
              <w:t>)</w:t>
            </w:r>
          </w:p>
        </w:tc>
        <w:tc>
          <w:tcPr>
            <w:tcW w:w="88" w:type="dxa"/>
            <w:vAlign w:val="bottom"/>
          </w:tcPr>
          <w:p w14:paraId="24FFE18C" w14:textId="77777777" w:rsidR="00760E4A" w:rsidRPr="00177B5A" w:rsidRDefault="00760E4A" w:rsidP="00760E4A">
            <w:pPr>
              <w:spacing w:line="240" w:lineRule="exact"/>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077C8ACF" w14:textId="77777777" w:rsidR="00760E4A" w:rsidRPr="00177B5A" w:rsidRDefault="00760E4A" w:rsidP="00760E4A">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4FE5DD99" w14:textId="77777777" w:rsidR="00760E4A" w:rsidRPr="00177B5A" w:rsidRDefault="00760E4A" w:rsidP="00760E4A">
            <w:pPr>
              <w:spacing w:line="240" w:lineRule="exact"/>
              <w:ind w:right="-11" w:firstLine="360"/>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40730B7A" w14:textId="2FA759BF" w:rsidR="00760E4A" w:rsidRPr="00177B5A" w:rsidRDefault="004F2630" w:rsidP="00760E4A">
            <w:pPr>
              <w:tabs>
                <w:tab w:val="decimal" w:pos="704"/>
              </w:tabs>
              <w:spacing w:line="240" w:lineRule="exact"/>
              <w:jc w:val="both"/>
              <w:rPr>
                <w:rFonts w:ascii="Times New Roman" w:hAnsi="Times New Roman" w:cs="Times New Roman"/>
                <w:sz w:val="15"/>
                <w:szCs w:val="15"/>
              </w:rPr>
            </w:pPr>
            <w:r w:rsidRPr="00177B5A">
              <w:rPr>
                <w:rFonts w:ascii="Times New Roman" w:hAnsi="Times New Roman" w:cs="Times New Roman"/>
                <w:sz w:val="15"/>
                <w:szCs w:val="15"/>
              </w:rPr>
              <w:t>(</w:t>
            </w:r>
            <w:r w:rsidR="002B5931" w:rsidRPr="002B5931">
              <w:rPr>
                <w:rFonts w:ascii="Times New Roman" w:hAnsi="Times New Roman" w:cs="Times New Roman"/>
                <w:sz w:val="15"/>
                <w:szCs w:val="15"/>
              </w:rPr>
              <w:t>65</w:t>
            </w:r>
            <w:r w:rsidRPr="00177B5A">
              <w:rPr>
                <w:rFonts w:ascii="Times New Roman" w:hAnsi="Times New Roman" w:cs="Times New Roman"/>
                <w:sz w:val="15"/>
                <w:szCs w:val="15"/>
              </w:rPr>
              <w:t>)</w:t>
            </w:r>
          </w:p>
        </w:tc>
        <w:tc>
          <w:tcPr>
            <w:tcW w:w="90" w:type="dxa"/>
            <w:vAlign w:val="bottom"/>
          </w:tcPr>
          <w:p w14:paraId="188C1972" w14:textId="77777777" w:rsidR="00760E4A" w:rsidRPr="00177B5A" w:rsidRDefault="00760E4A" w:rsidP="00760E4A">
            <w:pPr>
              <w:spacing w:line="240" w:lineRule="exact"/>
              <w:ind w:right="-11"/>
              <w:jc w:val="center"/>
              <w:rPr>
                <w:rFonts w:ascii="Times New Roman" w:hAnsi="Times New Roman" w:cs="Times New Roman"/>
                <w:sz w:val="15"/>
                <w:szCs w:val="15"/>
              </w:rPr>
            </w:pPr>
          </w:p>
        </w:tc>
        <w:tc>
          <w:tcPr>
            <w:tcW w:w="720" w:type="dxa"/>
            <w:tcBorders>
              <w:bottom w:val="single" w:sz="4" w:space="0" w:color="auto"/>
            </w:tcBorders>
            <w:vAlign w:val="bottom"/>
          </w:tcPr>
          <w:p w14:paraId="51B8E0E3" w14:textId="77777777" w:rsidR="00760E4A" w:rsidRPr="00177B5A" w:rsidRDefault="00760E4A" w:rsidP="00760E4A">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1" w:type="dxa"/>
            <w:vAlign w:val="bottom"/>
          </w:tcPr>
          <w:p w14:paraId="3C984054" w14:textId="77777777" w:rsidR="00760E4A" w:rsidRPr="00177B5A" w:rsidRDefault="00760E4A" w:rsidP="00760E4A">
            <w:pPr>
              <w:spacing w:line="240" w:lineRule="exact"/>
              <w:ind w:right="-11" w:firstLine="360"/>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37E8A484" w14:textId="77777777" w:rsidR="00760E4A" w:rsidRPr="00177B5A" w:rsidRDefault="00760E4A" w:rsidP="00760E4A">
            <w:pPr>
              <w:spacing w:line="240" w:lineRule="exact"/>
              <w:ind w:right="-11"/>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72FC3929" w14:textId="77777777" w:rsidR="00760E4A" w:rsidRPr="00177B5A" w:rsidRDefault="00760E4A" w:rsidP="00760E4A">
            <w:pPr>
              <w:spacing w:line="240" w:lineRule="exact"/>
              <w:ind w:right="-11"/>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5129D899" w14:textId="77777777" w:rsidR="00760E4A" w:rsidRPr="00177B5A" w:rsidRDefault="00760E4A" w:rsidP="00760E4A">
            <w:pPr>
              <w:spacing w:line="240" w:lineRule="exact"/>
              <w:ind w:right="-11"/>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4D67456A" w14:textId="77777777" w:rsidR="00760E4A" w:rsidRPr="00177B5A" w:rsidRDefault="00760E4A" w:rsidP="00760E4A">
            <w:pPr>
              <w:spacing w:line="240" w:lineRule="exact"/>
              <w:ind w:right="-11" w:firstLine="360"/>
              <w:jc w:val="right"/>
              <w:rPr>
                <w:rFonts w:ascii="Times New Roman" w:hAnsi="Times New Roman" w:cs="Times New Roman"/>
                <w:color w:val="000000"/>
                <w:sz w:val="15"/>
                <w:szCs w:val="15"/>
              </w:rPr>
            </w:pPr>
          </w:p>
        </w:tc>
        <w:tc>
          <w:tcPr>
            <w:tcW w:w="815" w:type="dxa"/>
            <w:tcBorders>
              <w:bottom w:val="single" w:sz="4" w:space="0" w:color="auto"/>
            </w:tcBorders>
            <w:vAlign w:val="bottom"/>
          </w:tcPr>
          <w:p w14:paraId="0DDED990" w14:textId="77777777" w:rsidR="00760E4A" w:rsidRPr="00177B5A" w:rsidRDefault="00760E4A" w:rsidP="00760E4A">
            <w:pPr>
              <w:spacing w:line="240" w:lineRule="exact"/>
              <w:ind w:right="-11"/>
              <w:jc w:val="center"/>
              <w:rPr>
                <w:rFonts w:ascii="Times New Roman" w:hAnsi="Times New Roman" w:cstheme="minorBidi"/>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394D2BED" w14:textId="77777777" w:rsidR="00760E4A" w:rsidRPr="00177B5A" w:rsidRDefault="00760E4A" w:rsidP="00760E4A">
            <w:pPr>
              <w:spacing w:line="240" w:lineRule="exact"/>
              <w:ind w:right="-11"/>
              <w:jc w:val="center"/>
              <w:rPr>
                <w:rFonts w:ascii="Times New Roman" w:hAnsi="Times New Roman" w:cs="Times New Roman"/>
                <w:color w:val="000000"/>
                <w:sz w:val="15"/>
                <w:szCs w:val="15"/>
              </w:rPr>
            </w:pPr>
          </w:p>
        </w:tc>
        <w:tc>
          <w:tcPr>
            <w:tcW w:w="850" w:type="dxa"/>
            <w:tcBorders>
              <w:bottom w:val="single" w:sz="4" w:space="0" w:color="auto"/>
            </w:tcBorders>
            <w:vAlign w:val="bottom"/>
          </w:tcPr>
          <w:p w14:paraId="609AE8EE" w14:textId="77777777" w:rsidR="00760E4A" w:rsidRPr="00177B5A" w:rsidRDefault="00760E4A" w:rsidP="00760E4A">
            <w:pPr>
              <w:spacing w:line="240" w:lineRule="exact"/>
              <w:ind w:right="-11"/>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31E6D764" w14:textId="77777777" w:rsidR="00760E4A" w:rsidRPr="00177B5A" w:rsidRDefault="00760E4A" w:rsidP="00760E4A">
            <w:pPr>
              <w:tabs>
                <w:tab w:val="decimal" w:pos="619"/>
              </w:tabs>
              <w:spacing w:line="240" w:lineRule="exact"/>
              <w:ind w:right="143" w:hanging="90"/>
              <w:jc w:val="right"/>
              <w:rPr>
                <w:rFonts w:ascii="Times New Roman" w:hAnsi="Times New Roman" w:cs="Times New Roman"/>
                <w:color w:val="000000"/>
                <w:sz w:val="15"/>
                <w:szCs w:val="15"/>
              </w:rPr>
            </w:pPr>
          </w:p>
        </w:tc>
        <w:tc>
          <w:tcPr>
            <w:tcW w:w="815" w:type="dxa"/>
            <w:tcBorders>
              <w:bottom w:val="single" w:sz="4" w:space="0" w:color="auto"/>
            </w:tcBorders>
            <w:vAlign w:val="bottom"/>
          </w:tcPr>
          <w:p w14:paraId="7FE1E480" w14:textId="77777777" w:rsidR="00760E4A" w:rsidRPr="00177B5A" w:rsidRDefault="00760E4A" w:rsidP="00760E4A">
            <w:pPr>
              <w:spacing w:line="240" w:lineRule="exact"/>
              <w:ind w:right="-11"/>
              <w:jc w:val="center"/>
              <w:rPr>
                <w:rFonts w:ascii="Times New Roman" w:hAnsi="Times New Roman" w:cstheme="minorBidi"/>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18080627" w14:textId="77777777" w:rsidR="00760E4A" w:rsidRPr="00177B5A" w:rsidRDefault="00760E4A" w:rsidP="00760E4A">
            <w:pPr>
              <w:tabs>
                <w:tab w:val="decimal" w:pos="619"/>
              </w:tabs>
              <w:spacing w:line="240" w:lineRule="exact"/>
              <w:ind w:right="143" w:hanging="90"/>
              <w:jc w:val="right"/>
              <w:rPr>
                <w:rFonts w:ascii="Times New Roman" w:hAnsi="Times New Roman" w:cs="Times New Roman"/>
                <w:color w:val="000000"/>
                <w:sz w:val="15"/>
                <w:szCs w:val="15"/>
              </w:rPr>
            </w:pPr>
          </w:p>
        </w:tc>
        <w:tc>
          <w:tcPr>
            <w:tcW w:w="990" w:type="dxa"/>
            <w:tcBorders>
              <w:bottom w:val="single" w:sz="4" w:space="0" w:color="auto"/>
            </w:tcBorders>
            <w:vAlign w:val="bottom"/>
          </w:tcPr>
          <w:p w14:paraId="06E0BF31" w14:textId="77777777" w:rsidR="00760E4A" w:rsidRPr="00177B5A" w:rsidRDefault="00760E4A" w:rsidP="00760E4A">
            <w:pPr>
              <w:spacing w:line="240" w:lineRule="exact"/>
              <w:ind w:right="-11"/>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7713770A" w14:textId="77777777" w:rsidR="00760E4A" w:rsidRPr="00177B5A" w:rsidRDefault="00760E4A" w:rsidP="00760E4A">
            <w:pPr>
              <w:spacing w:line="240" w:lineRule="exact"/>
              <w:ind w:right="-11"/>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40CABC55" w14:textId="77777777" w:rsidR="00760E4A" w:rsidRPr="00177B5A" w:rsidRDefault="00760E4A" w:rsidP="00760E4A">
            <w:pPr>
              <w:spacing w:line="240" w:lineRule="exact"/>
              <w:ind w:right="-11"/>
              <w:jc w:val="center"/>
              <w:rPr>
                <w:rFonts w:ascii="Times New Roman" w:hAnsi="Times New Roman" w:cstheme="minorBidi"/>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3CA7F2E7" w14:textId="77777777" w:rsidR="00760E4A" w:rsidRPr="00177B5A" w:rsidRDefault="00760E4A" w:rsidP="00760E4A">
            <w:pPr>
              <w:spacing w:line="240" w:lineRule="exact"/>
              <w:ind w:right="-11"/>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121E6296" w14:textId="77777777" w:rsidR="00760E4A" w:rsidRPr="00177B5A" w:rsidRDefault="00760E4A" w:rsidP="00760E4A">
            <w:pPr>
              <w:spacing w:line="240" w:lineRule="exact"/>
              <w:ind w:right="-11"/>
              <w:jc w:val="center"/>
              <w:rPr>
                <w:rFonts w:ascii="Times New Roman" w:hAnsi="Times New Roman" w:cstheme="minorBidi"/>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32B8BFBA" w14:textId="77777777" w:rsidR="00760E4A" w:rsidRPr="00177B5A" w:rsidRDefault="00760E4A" w:rsidP="00760E4A">
            <w:pPr>
              <w:tabs>
                <w:tab w:val="decimal" w:pos="619"/>
              </w:tabs>
              <w:spacing w:line="240" w:lineRule="exact"/>
              <w:ind w:right="143" w:hanging="90"/>
              <w:jc w:val="right"/>
              <w:rPr>
                <w:rFonts w:ascii="Times New Roman" w:hAnsi="Times New Roman" w:cs="Times New Roman"/>
                <w:color w:val="000000"/>
                <w:sz w:val="15"/>
                <w:szCs w:val="15"/>
              </w:rPr>
            </w:pPr>
          </w:p>
        </w:tc>
        <w:tc>
          <w:tcPr>
            <w:tcW w:w="714" w:type="dxa"/>
            <w:tcBorders>
              <w:bottom w:val="single" w:sz="4" w:space="0" w:color="auto"/>
            </w:tcBorders>
            <w:vAlign w:val="bottom"/>
          </w:tcPr>
          <w:p w14:paraId="74A014FD" w14:textId="77777777" w:rsidR="00760E4A" w:rsidRPr="00177B5A" w:rsidRDefault="00760E4A" w:rsidP="00760E4A">
            <w:pPr>
              <w:spacing w:line="240" w:lineRule="exact"/>
              <w:ind w:right="-11"/>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cs/>
              </w:rPr>
              <w:t>-</w:t>
            </w:r>
          </w:p>
        </w:tc>
        <w:tc>
          <w:tcPr>
            <w:tcW w:w="96" w:type="dxa"/>
            <w:vAlign w:val="bottom"/>
          </w:tcPr>
          <w:p w14:paraId="3C52269F" w14:textId="77777777" w:rsidR="00760E4A" w:rsidRPr="00177B5A" w:rsidRDefault="00760E4A" w:rsidP="00760E4A">
            <w:pPr>
              <w:spacing w:line="240" w:lineRule="exact"/>
              <w:ind w:right="143"/>
              <w:jc w:val="right"/>
              <w:rPr>
                <w:rFonts w:ascii="Times New Roman" w:hAnsi="Times New Roman" w:cs="Times New Roman"/>
                <w:sz w:val="15"/>
                <w:szCs w:val="15"/>
              </w:rPr>
            </w:pPr>
          </w:p>
        </w:tc>
        <w:tc>
          <w:tcPr>
            <w:tcW w:w="950" w:type="dxa"/>
            <w:tcBorders>
              <w:bottom w:val="single" w:sz="4" w:space="0" w:color="auto"/>
            </w:tcBorders>
            <w:vAlign w:val="bottom"/>
          </w:tcPr>
          <w:p w14:paraId="36A06D37" w14:textId="77777777" w:rsidR="00760E4A" w:rsidRPr="00177B5A" w:rsidRDefault="00760E4A" w:rsidP="00760E4A">
            <w:pPr>
              <w:spacing w:line="240" w:lineRule="exact"/>
              <w:ind w:right="-11"/>
              <w:jc w:val="center"/>
              <w:rPr>
                <w:rFonts w:ascii="Times New Roman" w:hAnsi="Times New Roman" w:cs="Times New Roman"/>
                <w:sz w:val="15"/>
                <w:szCs w:val="15"/>
              </w:rPr>
            </w:pPr>
            <w:r w:rsidRPr="00177B5A">
              <w:rPr>
                <w:rFonts w:ascii="Times New Roman" w:hAnsi="Times New Roman" w:cs="Times New Roman"/>
                <w:sz w:val="15"/>
                <w:szCs w:val="15"/>
                <w:cs/>
              </w:rPr>
              <w:t>-</w:t>
            </w:r>
          </w:p>
        </w:tc>
      </w:tr>
      <w:tr w:rsidR="00760E4A" w:rsidRPr="00177B5A" w14:paraId="5447DF43" w14:textId="77777777" w:rsidTr="00887375">
        <w:trPr>
          <w:trHeight w:val="20"/>
          <w:jc w:val="center"/>
        </w:trPr>
        <w:tc>
          <w:tcPr>
            <w:tcW w:w="3771" w:type="dxa"/>
            <w:vAlign w:val="bottom"/>
          </w:tcPr>
          <w:p w14:paraId="3A2CDFC8" w14:textId="77777777" w:rsidR="00760E4A" w:rsidRPr="00177B5A" w:rsidRDefault="00760E4A" w:rsidP="00760E4A">
            <w:pPr>
              <w:spacing w:line="240" w:lineRule="exact"/>
              <w:ind w:left="554" w:firstLine="534"/>
              <w:rPr>
                <w:rFonts w:ascii="Times New Roman" w:hAnsi="Times New Roman" w:cs="Times New Roman"/>
                <w:sz w:val="15"/>
                <w:szCs w:val="15"/>
              </w:rPr>
            </w:pPr>
            <w:r w:rsidRPr="00177B5A">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6691CEAD" w14:textId="3F7F4ADB" w:rsidR="00760E4A" w:rsidRPr="00177B5A" w:rsidRDefault="002B5931" w:rsidP="001C5FFE">
            <w:pPr>
              <w:tabs>
                <w:tab w:val="decimal" w:pos="688"/>
              </w:tabs>
              <w:spacing w:line="240" w:lineRule="exact"/>
              <w:ind w:right="-15"/>
              <w:jc w:val="both"/>
              <w:rPr>
                <w:rFonts w:ascii="Times New Roman" w:hAnsi="Times New Roman" w:cs="Times New Roman"/>
                <w:color w:val="000000"/>
                <w:sz w:val="15"/>
                <w:szCs w:val="15"/>
              </w:rPr>
            </w:pPr>
            <w:r w:rsidRPr="002B5931">
              <w:rPr>
                <w:rFonts w:ascii="Times New Roman" w:hAnsi="Times New Roman" w:cs="Times New Roman"/>
                <w:color w:val="000000"/>
                <w:sz w:val="15"/>
                <w:szCs w:val="15"/>
              </w:rPr>
              <w:t>2</w:t>
            </w:r>
            <w:r w:rsidR="004F2630" w:rsidRPr="00177B5A">
              <w:rPr>
                <w:rFonts w:ascii="Times New Roman" w:hAnsi="Times New Roman" w:cs="Times New Roman"/>
                <w:color w:val="000000"/>
                <w:sz w:val="15"/>
                <w:szCs w:val="15"/>
              </w:rPr>
              <w:t>,</w:t>
            </w:r>
            <w:r w:rsidRPr="002B5931">
              <w:rPr>
                <w:rFonts w:ascii="Times New Roman" w:hAnsi="Times New Roman" w:cs="Times New Roman"/>
                <w:color w:val="000000"/>
                <w:sz w:val="15"/>
                <w:szCs w:val="15"/>
              </w:rPr>
              <w:t>928</w:t>
            </w:r>
          </w:p>
        </w:tc>
        <w:tc>
          <w:tcPr>
            <w:tcW w:w="88" w:type="dxa"/>
            <w:vAlign w:val="bottom"/>
          </w:tcPr>
          <w:p w14:paraId="02B2A695" w14:textId="77777777" w:rsidR="00760E4A" w:rsidRPr="00177B5A" w:rsidRDefault="00760E4A" w:rsidP="00760E4A">
            <w:pPr>
              <w:spacing w:line="240" w:lineRule="exact"/>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1AAD4C8A" w14:textId="77777777" w:rsidR="00760E4A" w:rsidRPr="00177B5A" w:rsidRDefault="00760E4A" w:rsidP="00760E4A">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055E1CA3" w14:textId="77777777" w:rsidR="00760E4A" w:rsidRPr="00177B5A" w:rsidRDefault="00760E4A" w:rsidP="00760E4A">
            <w:pPr>
              <w:spacing w:line="240" w:lineRule="exact"/>
              <w:ind w:right="-11" w:firstLine="360"/>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067D3CCF" w14:textId="10BC229A" w:rsidR="00760E4A" w:rsidRPr="00177B5A" w:rsidRDefault="002B5931" w:rsidP="00760E4A">
            <w:pPr>
              <w:tabs>
                <w:tab w:val="decimal" w:pos="704"/>
              </w:tabs>
              <w:spacing w:line="240" w:lineRule="exact"/>
              <w:jc w:val="both"/>
              <w:rPr>
                <w:rFonts w:ascii="Times New Roman" w:hAnsi="Times New Roman" w:cs="Times New Roman"/>
                <w:sz w:val="15"/>
                <w:szCs w:val="15"/>
              </w:rPr>
            </w:pPr>
            <w:r w:rsidRPr="002B5931">
              <w:rPr>
                <w:rFonts w:ascii="Times New Roman" w:hAnsi="Times New Roman" w:cs="Times New Roman"/>
                <w:sz w:val="15"/>
                <w:szCs w:val="15"/>
              </w:rPr>
              <w:t>35</w:t>
            </w:r>
            <w:r w:rsidR="004F2630" w:rsidRPr="00177B5A">
              <w:rPr>
                <w:rFonts w:ascii="Times New Roman" w:hAnsi="Times New Roman" w:cs="Times New Roman"/>
                <w:sz w:val="15"/>
                <w:szCs w:val="15"/>
              </w:rPr>
              <w:t>,</w:t>
            </w:r>
            <w:r w:rsidRPr="002B5931">
              <w:rPr>
                <w:rFonts w:ascii="Times New Roman" w:hAnsi="Times New Roman" w:cs="Times New Roman"/>
                <w:sz w:val="15"/>
                <w:szCs w:val="15"/>
              </w:rPr>
              <w:t>834</w:t>
            </w:r>
          </w:p>
        </w:tc>
        <w:tc>
          <w:tcPr>
            <w:tcW w:w="90" w:type="dxa"/>
            <w:vAlign w:val="bottom"/>
          </w:tcPr>
          <w:p w14:paraId="0D928F65" w14:textId="77777777" w:rsidR="00760E4A" w:rsidRPr="00177B5A" w:rsidRDefault="00760E4A" w:rsidP="00760E4A">
            <w:pPr>
              <w:tabs>
                <w:tab w:val="decimal" w:pos="619"/>
              </w:tabs>
              <w:spacing w:line="240" w:lineRule="exact"/>
              <w:ind w:right="143" w:hanging="90"/>
              <w:jc w:val="right"/>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4A93C007" w14:textId="7D751D44" w:rsidR="00760E4A" w:rsidRPr="00177B5A" w:rsidRDefault="002A6BEE" w:rsidP="003512C7">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rPr>
              <w:t>-</w:t>
            </w:r>
          </w:p>
        </w:tc>
        <w:tc>
          <w:tcPr>
            <w:tcW w:w="91" w:type="dxa"/>
            <w:vAlign w:val="bottom"/>
          </w:tcPr>
          <w:p w14:paraId="213A9813" w14:textId="77777777" w:rsidR="00760E4A" w:rsidRPr="00177B5A" w:rsidRDefault="00760E4A" w:rsidP="00760E4A">
            <w:pPr>
              <w:spacing w:line="240" w:lineRule="exact"/>
              <w:ind w:right="-11"/>
              <w:rPr>
                <w:rFonts w:ascii="Times New Roman" w:hAnsi="Times New Roman" w:cs="Times New Roman"/>
                <w:sz w:val="15"/>
                <w:szCs w:val="15"/>
              </w:rPr>
            </w:pPr>
          </w:p>
        </w:tc>
        <w:tc>
          <w:tcPr>
            <w:tcW w:w="900" w:type="dxa"/>
            <w:tcBorders>
              <w:top w:val="single" w:sz="4" w:space="0" w:color="auto"/>
              <w:bottom w:val="single" w:sz="4" w:space="0" w:color="auto"/>
            </w:tcBorders>
            <w:vAlign w:val="bottom"/>
          </w:tcPr>
          <w:p w14:paraId="5FE8C7F9" w14:textId="3C48ACBE" w:rsidR="00760E4A" w:rsidRPr="00177B5A" w:rsidRDefault="002B5931" w:rsidP="00543308">
            <w:pPr>
              <w:spacing w:line="240" w:lineRule="exact"/>
              <w:ind w:right="143" w:hanging="57"/>
              <w:jc w:val="right"/>
              <w:rPr>
                <w:rFonts w:ascii="Times New Roman" w:hAnsi="Times New Roman" w:cs="Times New Roman"/>
                <w:sz w:val="15"/>
                <w:szCs w:val="15"/>
              </w:rPr>
            </w:pPr>
            <w:r w:rsidRPr="002B5931">
              <w:rPr>
                <w:rFonts w:ascii="Times New Roman" w:hAnsi="Times New Roman" w:cs="Times New Roman"/>
                <w:sz w:val="15"/>
                <w:szCs w:val="15"/>
              </w:rPr>
              <w:t>670</w:t>
            </w:r>
          </w:p>
        </w:tc>
        <w:tc>
          <w:tcPr>
            <w:tcW w:w="90" w:type="dxa"/>
            <w:vAlign w:val="bottom"/>
          </w:tcPr>
          <w:p w14:paraId="004C88B5" w14:textId="77777777" w:rsidR="00760E4A" w:rsidRPr="00177B5A" w:rsidRDefault="00760E4A" w:rsidP="00760E4A">
            <w:pPr>
              <w:tabs>
                <w:tab w:val="decimal" w:pos="619"/>
              </w:tabs>
              <w:spacing w:line="240" w:lineRule="exact"/>
              <w:ind w:right="143" w:hanging="90"/>
              <w:jc w:val="right"/>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132534CA" w14:textId="2BC21191" w:rsidR="00760E4A" w:rsidRPr="00177B5A" w:rsidRDefault="002B5931" w:rsidP="00760E4A">
            <w:pPr>
              <w:tabs>
                <w:tab w:val="decimal" w:pos="577"/>
              </w:tabs>
              <w:spacing w:line="240" w:lineRule="exact"/>
              <w:ind w:right="143"/>
              <w:jc w:val="both"/>
              <w:rPr>
                <w:rFonts w:ascii="Times New Roman" w:hAnsi="Times New Roman" w:cs="Times New Roman"/>
                <w:sz w:val="15"/>
                <w:szCs w:val="15"/>
              </w:rPr>
            </w:pPr>
            <w:r w:rsidRPr="002B5931">
              <w:rPr>
                <w:rFonts w:ascii="Times New Roman" w:hAnsi="Times New Roman" w:cs="Times New Roman"/>
                <w:sz w:val="15"/>
                <w:szCs w:val="15"/>
              </w:rPr>
              <w:t>834</w:t>
            </w:r>
          </w:p>
        </w:tc>
        <w:tc>
          <w:tcPr>
            <w:tcW w:w="90" w:type="dxa"/>
            <w:vAlign w:val="bottom"/>
          </w:tcPr>
          <w:p w14:paraId="1566E33B" w14:textId="77777777" w:rsidR="00760E4A" w:rsidRPr="00177B5A" w:rsidRDefault="00760E4A" w:rsidP="00760E4A">
            <w:pPr>
              <w:spacing w:line="240" w:lineRule="exact"/>
              <w:ind w:right="-11" w:hanging="90"/>
              <w:jc w:val="right"/>
              <w:rPr>
                <w:rFonts w:ascii="Times New Roman" w:hAnsi="Times New Roman" w:cs="Times New Roman"/>
                <w:sz w:val="15"/>
                <w:szCs w:val="15"/>
              </w:rPr>
            </w:pPr>
          </w:p>
        </w:tc>
        <w:tc>
          <w:tcPr>
            <w:tcW w:w="815" w:type="dxa"/>
            <w:tcBorders>
              <w:top w:val="single" w:sz="4" w:space="0" w:color="auto"/>
              <w:bottom w:val="single" w:sz="4" w:space="0" w:color="auto"/>
            </w:tcBorders>
            <w:vAlign w:val="bottom"/>
          </w:tcPr>
          <w:p w14:paraId="272818F8" w14:textId="6A0635DD" w:rsidR="00760E4A" w:rsidRPr="00177B5A" w:rsidRDefault="002B5931" w:rsidP="00760E4A">
            <w:pPr>
              <w:tabs>
                <w:tab w:val="decimal" w:pos="619"/>
              </w:tabs>
              <w:spacing w:line="240" w:lineRule="exact"/>
              <w:ind w:right="143" w:hanging="90"/>
              <w:jc w:val="right"/>
              <w:rPr>
                <w:rFonts w:ascii="Times New Roman" w:hAnsi="Times New Roman" w:cstheme="minorBidi"/>
                <w:sz w:val="15"/>
                <w:szCs w:val="15"/>
              </w:rPr>
            </w:pPr>
            <w:r w:rsidRPr="002B5931">
              <w:rPr>
                <w:rFonts w:ascii="Times New Roman" w:hAnsi="Times New Roman" w:cstheme="minorBidi"/>
                <w:sz w:val="15"/>
                <w:szCs w:val="15"/>
              </w:rPr>
              <w:t>12</w:t>
            </w:r>
            <w:r w:rsidR="004F2630" w:rsidRPr="00177B5A">
              <w:rPr>
                <w:rFonts w:ascii="Times New Roman" w:hAnsi="Times New Roman" w:cstheme="minorBidi"/>
                <w:sz w:val="15"/>
                <w:szCs w:val="15"/>
              </w:rPr>
              <w:t>,</w:t>
            </w:r>
            <w:r w:rsidRPr="002B5931">
              <w:rPr>
                <w:rFonts w:ascii="Times New Roman" w:hAnsi="Times New Roman" w:cstheme="minorBidi"/>
                <w:sz w:val="15"/>
                <w:szCs w:val="15"/>
              </w:rPr>
              <w:t>537</w:t>
            </w:r>
          </w:p>
        </w:tc>
        <w:tc>
          <w:tcPr>
            <w:tcW w:w="90" w:type="dxa"/>
            <w:vAlign w:val="bottom"/>
          </w:tcPr>
          <w:p w14:paraId="4852B984" w14:textId="77777777" w:rsidR="00760E4A" w:rsidRPr="00177B5A" w:rsidRDefault="00760E4A" w:rsidP="00760E4A">
            <w:pPr>
              <w:spacing w:line="240" w:lineRule="exact"/>
              <w:ind w:right="-11" w:hanging="90"/>
              <w:jc w:val="right"/>
              <w:rPr>
                <w:rFonts w:ascii="Times New Roman" w:hAnsi="Times New Roman" w:cs="Times New Roman"/>
                <w:sz w:val="15"/>
                <w:szCs w:val="15"/>
              </w:rPr>
            </w:pPr>
          </w:p>
        </w:tc>
        <w:tc>
          <w:tcPr>
            <w:tcW w:w="850" w:type="dxa"/>
            <w:tcBorders>
              <w:top w:val="single" w:sz="4" w:space="0" w:color="auto"/>
              <w:bottom w:val="single" w:sz="4" w:space="0" w:color="auto"/>
            </w:tcBorders>
            <w:vAlign w:val="bottom"/>
          </w:tcPr>
          <w:p w14:paraId="28A3DDB0" w14:textId="4CD651A8" w:rsidR="00760E4A" w:rsidRPr="00177B5A" w:rsidRDefault="002B5931" w:rsidP="00760E4A">
            <w:pPr>
              <w:tabs>
                <w:tab w:val="decimal" w:pos="619"/>
              </w:tabs>
              <w:spacing w:line="240" w:lineRule="exact"/>
              <w:ind w:right="143" w:hanging="90"/>
              <w:jc w:val="right"/>
              <w:rPr>
                <w:rFonts w:ascii="Times New Roman" w:hAnsi="Times New Roman" w:cs="Times New Roman"/>
                <w:sz w:val="15"/>
                <w:szCs w:val="15"/>
                <w:lang w:val="en-GB"/>
              </w:rPr>
            </w:pPr>
            <w:r w:rsidRPr="002B5931">
              <w:rPr>
                <w:rFonts w:ascii="Times New Roman" w:hAnsi="Times New Roman" w:cs="Times New Roman"/>
                <w:sz w:val="15"/>
                <w:szCs w:val="15"/>
              </w:rPr>
              <w:t>8</w:t>
            </w:r>
            <w:r w:rsidR="004F2630" w:rsidRPr="00177B5A">
              <w:rPr>
                <w:rFonts w:ascii="Times New Roman" w:hAnsi="Times New Roman" w:cs="Times New Roman"/>
                <w:sz w:val="15"/>
                <w:szCs w:val="15"/>
                <w:lang w:val="en-GB"/>
              </w:rPr>
              <w:t>,</w:t>
            </w:r>
            <w:r w:rsidRPr="002B5931">
              <w:rPr>
                <w:rFonts w:ascii="Times New Roman" w:hAnsi="Times New Roman" w:cs="Times New Roman"/>
                <w:sz w:val="15"/>
                <w:szCs w:val="15"/>
              </w:rPr>
              <w:t>794</w:t>
            </w:r>
          </w:p>
        </w:tc>
        <w:tc>
          <w:tcPr>
            <w:tcW w:w="90" w:type="dxa"/>
            <w:vAlign w:val="bottom"/>
          </w:tcPr>
          <w:p w14:paraId="317C6F85" w14:textId="77777777" w:rsidR="00760E4A" w:rsidRPr="00177B5A" w:rsidRDefault="00760E4A" w:rsidP="00760E4A">
            <w:pPr>
              <w:tabs>
                <w:tab w:val="decimal" w:pos="619"/>
              </w:tabs>
              <w:spacing w:line="240" w:lineRule="exact"/>
              <w:ind w:right="143"/>
              <w:jc w:val="center"/>
              <w:rPr>
                <w:rFonts w:ascii="Times New Roman" w:hAnsi="Times New Roman" w:cs="Times New Roman"/>
                <w:sz w:val="15"/>
                <w:szCs w:val="15"/>
              </w:rPr>
            </w:pPr>
          </w:p>
        </w:tc>
        <w:tc>
          <w:tcPr>
            <w:tcW w:w="815" w:type="dxa"/>
            <w:tcBorders>
              <w:top w:val="single" w:sz="4" w:space="0" w:color="auto"/>
              <w:bottom w:val="single" w:sz="4" w:space="0" w:color="auto"/>
            </w:tcBorders>
            <w:vAlign w:val="bottom"/>
          </w:tcPr>
          <w:p w14:paraId="0DCF1F34" w14:textId="4C649E1C" w:rsidR="00760E4A" w:rsidRPr="00177B5A" w:rsidRDefault="002B5931" w:rsidP="00760E4A">
            <w:pPr>
              <w:spacing w:line="240" w:lineRule="exact"/>
              <w:ind w:right="143"/>
              <w:jc w:val="right"/>
              <w:rPr>
                <w:rFonts w:ascii="Times New Roman" w:hAnsi="Times New Roman" w:cs="Times New Roman"/>
                <w:sz w:val="15"/>
                <w:szCs w:val="15"/>
              </w:rPr>
            </w:pPr>
            <w:r w:rsidRPr="002B5931">
              <w:rPr>
                <w:rFonts w:ascii="Times New Roman" w:hAnsi="Times New Roman" w:cs="Times New Roman"/>
                <w:sz w:val="15"/>
                <w:szCs w:val="15"/>
              </w:rPr>
              <w:t>754</w:t>
            </w:r>
          </w:p>
        </w:tc>
        <w:tc>
          <w:tcPr>
            <w:tcW w:w="90" w:type="dxa"/>
            <w:vAlign w:val="bottom"/>
          </w:tcPr>
          <w:p w14:paraId="5DECD838" w14:textId="77777777" w:rsidR="00760E4A" w:rsidRPr="00177B5A" w:rsidRDefault="00760E4A" w:rsidP="00760E4A">
            <w:pPr>
              <w:tabs>
                <w:tab w:val="decimal" w:pos="851"/>
              </w:tabs>
              <w:spacing w:line="240" w:lineRule="exact"/>
              <w:ind w:right="-11"/>
              <w:jc w:val="center"/>
              <w:rPr>
                <w:rFonts w:ascii="Times New Roman" w:hAnsi="Times New Roman" w:cs="Times New Roman"/>
                <w:sz w:val="15"/>
                <w:szCs w:val="15"/>
              </w:rPr>
            </w:pPr>
          </w:p>
        </w:tc>
        <w:tc>
          <w:tcPr>
            <w:tcW w:w="990" w:type="dxa"/>
            <w:tcBorders>
              <w:top w:val="single" w:sz="4" w:space="0" w:color="auto"/>
              <w:bottom w:val="single" w:sz="4" w:space="0" w:color="auto"/>
            </w:tcBorders>
            <w:vAlign w:val="bottom"/>
          </w:tcPr>
          <w:p w14:paraId="622FBD60" w14:textId="77777777" w:rsidR="00760E4A" w:rsidRPr="00177B5A" w:rsidRDefault="00760E4A" w:rsidP="00760E4A">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5C80EE54" w14:textId="77777777" w:rsidR="00760E4A" w:rsidRPr="00177B5A" w:rsidRDefault="00760E4A" w:rsidP="00760E4A">
            <w:pPr>
              <w:tabs>
                <w:tab w:val="decimal" w:pos="619"/>
              </w:tabs>
              <w:spacing w:line="240" w:lineRule="exact"/>
              <w:ind w:right="143" w:hanging="90"/>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59440047" w14:textId="645E7BFA" w:rsidR="00760E4A" w:rsidRPr="00177B5A" w:rsidRDefault="002B5931" w:rsidP="00760E4A">
            <w:pPr>
              <w:spacing w:line="240" w:lineRule="exact"/>
              <w:ind w:right="143"/>
              <w:jc w:val="right"/>
              <w:rPr>
                <w:rFonts w:ascii="Times New Roman" w:hAnsi="Times New Roman" w:cs="Times New Roman"/>
                <w:color w:val="000000"/>
                <w:sz w:val="15"/>
                <w:szCs w:val="15"/>
              </w:rPr>
            </w:pPr>
            <w:r w:rsidRPr="002B5931">
              <w:rPr>
                <w:rFonts w:ascii="Times New Roman" w:hAnsi="Times New Roman" w:cs="Times New Roman"/>
                <w:color w:val="000000"/>
                <w:sz w:val="15"/>
                <w:szCs w:val="15"/>
              </w:rPr>
              <w:t>41</w:t>
            </w:r>
          </w:p>
        </w:tc>
        <w:tc>
          <w:tcPr>
            <w:tcW w:w="90" w:type="dxa"/>
            <w:vAlign w:val="bottom"/>
          </w:tcPr>
          <w:p w14:paraId="20CB95FC" w14:textId="77777777" w:rsidR="00760E4A" w:rsidRPr="00177B5A" w:rsidRDefault="00760E4A" w:rsidP="00760E4A">
            <w:pPr>
              <w:tabs>
                <w:tab w:val="decimal" w:pos="619"/>
              </w:tabs>
              <w:spacing w:line="240" w:lineRule="exact"/>
              <w:ind w:right="143" w:hanging="90"/>
              <w:jc w:val="right"/>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3D45B77E" w14:textId="07664BA3" w:rsidR="00760E4A" w:rsidRPr="00177B5A" w:rsidRDefault="002B5931" w:rsidP="00760E4A">
            <w:pPr>
              <w:tabs>
                <w:tab w:val="decimal" w:pos="547"/>
              </w:tabs>
              <w:spacing w:line="240" w:lineRule="exact"/>
              <w:ind w:right="143" w:hanging="90"/>
              <w:jc w:val="right"/>
              <w:rPr>
                <w:rFonts w:ascii="Times New Roman" w:hAnsi="Times New Roman" w:cs="Times New Roman"/>
                <w:sz w:val="15"/>
                <w:szCs w:val="15"/>
              </w:rPr>
            </w:pPr>
            <w:r w:rsidRPr="002B5931">
              <w:rPr>
                <w:rFonts w:ascii="Times New Roman" w:hAnsi="Times New Roman" w:cs="Times New Roman"/>
                <w:sz w:val="15"/>
                <w:szCs w:val="15"/>
              </w:rPr>
              <w:t>1</w:t>
            </w:r>
            <w:r w:rsidR="004F2630" w:rsidRPr="00177B5A">
              <w:rPr>
                <w:rFonts w:ascii="Times New Roman" w:hAnsi="Times New Roman" w:cs="Times New Roman"/>
                <w:sz w:val="15"/>
                <w:szCs w:val="15"/>
              </w:rPr>
              <w:t>,</w:t>
            </w:r>
            <w:r w:rsidRPr="002B5931">
              <w:rPr>
                <w:rFonts w:ascii="Times New Roman" w:hAnsi="Times New Roman" w:cs="Times New Roman"/>
                <w:sz w:val="15"/>
                <w:szCs w:val="15"/>
              </w:rPr>
              <w:t>144</w:t>
            </w:r>
          </w:p>
        </w:tc>
        <w:tc>
          <w:tcPr>
            <w:tcW w:w="90" w:type="dxa"/>
            <w:vAlign w:val="bottom"/>
          </w:tcPr>
          <w:p w14:paraId="369D3989" w14:textId="77777777" w:rsidR="00760E4A" w:rsidRPr="00177B5A" w:rsidRDefault="00760E4A" w:rsidP="00760E4A">
            <w:pPr>
              <w:tabs>
                <w:tab w:val="decimal" w:pos="619"/>
              </w:tabs>
              <w:spacing w:line="240" w:lineRule="exact"/>
              <w:ind w:right="143"/>
              <w:rPr>
                <w:rFonts w:ascii="Times New Roman" w:hAnsi="Times New Roman" w:cs="Times New Roman"/>
                <w:sz w:val="15"/>
                <w:szCs w:val="15"/>
              </w:rPr>
            </w:pPr>
          </w:p>
        </w:tc>
        <w:tc>
          <w:tcPr>
            <w:tcW w:w="714" w:type="dxa"/>
            <w:tcBorders>
              <w:top w:val="single" w:sz="4" w:space="0" w:color="auto"/>
              <w:bottom w:val="single" w:sz="4" w:space="0" w:color="auto"/>
            </w:tcBorders>
            <w:vAlign w:val="bottom"/>
          </w:tcPr>
          <w:p w14:paraId="48B511AA" w14:textId="669E7C35" w:rsidR="00760E4A" w:rsidRPr="00177B5A" w:rsidRDefault="002B5931" w:rsidP="00760E4A">
            <w:pPr>
              <w:spacing w:line="240" w:lineRule="exact"/>
              <w:ind w:right="143"/>
              <w:jc w:val="right"/>
              <w:rPr>
                <w:rFonts w:ascii="Times New Roman" w:hAnsi="Times New Roman" w:cs="Times New Roman"/>
                <w:sz w:val="15"/>
                <w:szCs w:val="15"/>
              </w:rPr>
            </w:pPr>
            <w:r w:rsidRPr="002B5931">
              <w:rPr>
                <w:rFonts w:ascii="Times New Roman" w:hAnsi="Times New Roman" w:cs="Times New Roman"/>
                <w:sz w:val="15"/>
                <w:szCs w:val="15"/>
              </w:rPr>
              <w:t>11</w:t>
            </w:r>
            <w:r w:rsidR="004F2630" w:rsidRPr="00177B5A">
              <w:rPr>
                <w:rFonts w:ascii="Times New Roman" w:hAnsi="Times New Roman" w:cs="Times New Roman"/>
                <w:sz w:val="15"/>
                <w:szCs w:val="15"/>
              </w:rPr>
              <w:t>,</w:t>
            </w:r>
            <w:r w:rsidRPr="002B5931">
              <w:rPr>
                <w:rFonts w:ascii="Times New Roman" w:hAnsi="Times New Roman" w:cs="Times New Roman"/>
                <w:sz w:val="15"/>
                <w:szCs w:val="15"/>
              </w:rPr>
              <w:t>852</w:t>
            </w:r>
          </w:p>
        </w:tc>
        <w:tc>
          <w:tcPr>
            <w:tcW w:w="96" w:type="dxa"/>
            <w:vAlign w:val="bottom"/>
          </w:tcPr>
          <w:p w14:paraId="657378E1" w14:textId="77777777" w:rsidR="00760E4A" w:rsidRPr="00177B5A" w:rsidRDefault="00760E4A" w:rsidP="00760E4A">
            <w:pPr>
              <w:tabs>
                <w:tab w:val="decimal" w:pos="619"/>
              </w:tabs>
              <w:spacing w:line="240" w:lineRule="exact"/>
              <w:ind w:right="143"/>
              <w:rPr>
                <w:rFonts w:ascii="Times New Roman" w:hAnsi="Times New Roman" w:cs="Times New Roman"/>
                <w:sz w:val="15"/>
                <w:szCs w:val="15"/>
              </w:rPr>
            </w:pPr>
          </w:p>
        </w:tc>
        <w:tc>
          <w:tcPr>
            <w:tcW w:w="950" w:type="dxa"/>
            <w:tcBorders>
              <w:top w:val="single" w:sz="4" w:space="0" w:color="auto"/>
              <w:bottom w:val="single" w:sz="4" w:space="0" w:color="auto"/>
            </w:tcBorders>
            <w:vAlign w:val="bottom"/>
          </w:tcPr>
          <w:p w14:paraId="19F12C94" w14:textId="50909752" w:rsidR="00760E4A" w:rsidRPr="00177B5A" w:rsidRDefault="002B5931" w:rsidP="00760E4A">
            <w:pPr>
              <w:spacing w:line="240" w:lineRule="exact"/>
              <w:ind w:right="143"/>
              <w:jc w:val="right"/>
              <w:rPr>
                <w:rFonts w:ascii="Times New Roman" w:hAnsi="Times New Roman" w:cs="Times New Roman"/>
                <w:color w:val="000000"/>
                <w:sz w:val="15"/>
                <w:szCs w:val="15"/>
              </w:rPr>
            </w:pPr>
            <w:r w:rsidRPr="002B5931">
              <w:rPr>
                <w:rFonts w:ascii="Times New Roman" w:hAnsi="Times New Roman" w:cs="Times New Roman"/>
                <w:color w:val="000000"/>
                <w:sz w:val="15"/>
                <w:szCs w:val="15"/>
              </w:rPr>
              <w:t>121</w:t>
            </w:r>
          </w:p>
        </w:tc>
      </w:tr>
      <w:tr w:rsidR="00760E4A" w:rsidRPr="00177B5A" w14:paraId="7FE27899" w14:textId="77777777" w:rsidTr="00887375">
        <w:trPr>
          <w:jc w:val="center"/>
        </w:trPr>
        <w:tc>
          <w:tcPr>
            <w:tcW w:w="3771" w:type="dxa"/>
          </w:tcPr>
          <w:p w14:paraId="644D01B4" w14:textId="77777777" w:rsidR="00760E4A" w:rsidRPr="00177B5A" w:rsidRDefault="00760E4A" w:rsidP="00760E4A">
            <w:pPr>
              <w:spacing w:line="240" w:lineRule="exact"/>
              <w:ind w:left="554"/>
              <w:rPr>
                <w:rFonts w:ascii="Times New Roman" w:hAnsi="Times New Roman" w:cs="Times New Roman"/>
                <w:sz w:val="15"/>
                <w:szCs w:val="15"/>
              </w:rPr>
            </w:pPr>
          </w:p>
        </w:tc>
        <w:tc>
          <w:tcPr>
            <w:tcW w:w="850" w:type="dxa"/>
            <w:vAlign w:val="bottom"/>
          </w:tcPr>
          <w:p w14:paraId="79473399" w14:textId="77777777" w:rsidR="00760E4A" w:rsidRPr="00177B5A" w:rsidRDefault="00760E4A" w:rsidP="00760E4A">
            <w:pPr>
              <w:spacing w:line="240" w:lineRule="exact"/>
              <w:ind w:right="-15"/>
              <w:jc w:val="both"/>
              <w:rPr>
                <w:rFonts w:ascii="Times New Roman" w:hAnsi="Times New Roman" w:cs="Times New Roman"/>
                <w:color w:val="000000"/>
                <w:sz w:val="15"/>
                <w:szCs w:val="15"/>
              </w:rPr>
            </w:pPr>
          </w:p>
        </w:tc>
        <w:tc>
          <w:tcPr>
            <w:tcW w:w="88" w:type="dxa"/>
            <w:vAlign w:val="bottom"/>
          </w:tcPr>
          <w:p w14:paraId="3B937349" w14:textId="77777777" w:rsidR="00760E4A" w:rsidRPr="00177B5A" w:rsidRDefault="00760E4A" w:rsidP="00760E4A">
            <w:pPr>
              <w:spacing w:line="240" w:lineRule="exact"/>
              <w:jc w:val="right"/>
              <w:rPr>
                <w:rFonts w:ascii="Times New Roman" w:hAnsi="Times New Roman" w:cs="Times New Roman"/>
                <w:color w:val="000000"/>
                <w:sz w:val="15"/>
                <w:szCs w:val="15"/>
              </w:rPr>
            </w:pPr>
          </w:p>
        </w:tc>
        <w:tc>
          <w:tcPr>
            <w:tcW w:w="810" w:type="dxa"/>
            <w:tcBorders>
              <w:top w:val="single" w:sz="4" w:space="0" w:color="auto"/>
            </w:tcBorders>
            <w:vAlign w:val="bottom"/>
          </w:tcPr>
          <w:p w14:paraId="22BA975B" w14:textId="77777777" w:rsidR="00760E4A" w:rsidRPr="00177B5A" w:rsidRDefault="00760E4A" w:rsidP="00760E4A">
            <w:pPr>
              <w:spacing w:line="240" w:lineRule="exact"/>
              <w:ind w:right="-8"/>
              <w:jc w:val="center"/>
              <w:rPr>
                <w:rFonts w:ascii="Times New Roman" w:hAnsi="Times New Roman" w:cs="Times New Roman"/>
                <w:color w:val="000000"/>
                <w:sz w:val="15"/>
                <w:szCs w:val="15"/>
              </w:rPr>
            </w:pPr>
          </w:p>
        </w:tc>
        <w:tc>
          <w:tcPr>
            <w:tcW w:w="90" w:type="dxa"/>
            <w:vAlign w:val="bottom"/>
          </w:tcPr>
          <w:p w14:paraId="6B4D3DBF" w14:textId="77777777" w:rsidR="00760E4A" w:rsidRPr="00177B5A" w:rsidRDefault="00760E4A" w:rsidP="00760E4A">
            <w:pPr>
              <w:spacing w:line="240" w:lineRule="exact"/>
              <w:ind w:right="-11"/>
              <w:jc w:val="right"/>
              <w:rPr>
                <w:rFonts w:ascii="Times New Roman" w:hAnsi="Times New Roman" w:cs="Times New Roman"/>
                <w:color w:val="000000"/>
                <w:sz w:val="15"/>
                <w:szCs w:val="15"/>
              </w:rPr>
            </w:pPr>
          </w:p>
        </w:tc>
        <w:tc>
          <w:tcPr>
            <w:tcW w:w="900" w:type="dxa"/>
            <w:vAlign w:val="bottom"/>
          </w:tcPr>
          <w:p w14:paraId="0D46B15D" w14:textId="77777777" w:rsidR="00760E4A" w:rsidRPr="00177B5A" w:rsidRDefault="00760E4A" w:rsidP="00760E4A">
            <w:pPr>
              <w:spacing w:line="240" w:lineRule="exact"/>
              <w:ind w:right="143"/>
              <w:jc w:val="center"/>
              <w:rPr>
                <w:rFonts w:ascii="Times New Roman" w:hAnsi="Times New Roman" w:cs="Times New Roman"/>
                <w:color w:val="000000"/>
                <w:sz w:val="15"/>
                <w:szCs w:val="15"/>
              </w:rPr>
            </w:pPr>
          </w:p>
        </w:tc>
        <w:tc>
          <w:tcPr>
            <w:tcW w:w="90" w:type="dxa"/>
            <w:vAlign w:val="bottom"/>
          </w:tcPr>
          <w:p w14:paraId="6C0F02B1" w14:textId="77777777" w:rsidR="00760E4A" w:rsidRPr="00177B5A" w:rsidRDefault="00760E4A" w:rsidP="00760E4A">
            <w:pPr>
              <w:spacing w:line="240" w:lineRule="exact"/>
              <w:ind w:right="-11"/>
              <w:jc w:val="center"/>
              <w:rPr>
                <w:rFonts w:ascii="Times New Roman" w:hAnsi="Times New Roman" w:cs="Times New Roman"/>
                <w:color w:val="000000"/>
                <w:sz w:val="15"/>
                <w:szCs w:val="15"/>
              </w:rPr>
            </w:pPr>
          </w:p>
        </w:tc>
        <w:tc>
          <w:tcPr>
            <w:tcW w:w="720" w:type="dxa"/>
            <w:vAlign w:val="bottom"/>
          </w:tcPr>
          <w:p w14:paraId="16E72C33" w14:textId="77777777" w:rsidR="00760E4A" w:rsidRPr="00177B5A" w:rsidRDefault="00760E4A" w:rsidP="00760E4A">
            <w:pPr>
              <w:spacing w:line="240" w:lineRule="exact"/>
              <w:ind w:right="143"/>
              <w:jc w:val="center"/>
              <w:rPr>
                <w:rFonts w:ascii="Times New Roman" w:hAnsi="Times New Roman" w:cs="Times New Roman"/>
                <w:color w:val="000000"/>
                <w:sz w:val="15"/>
                <w:szCs w:val="15"/>
              </w:rPr>
            </w:pPr>
          </w:p>
        </w:tc>
        <w:tc>
          <w:tcPr>
            <w:tcW w:w="91" w:type="dxa"/>
            <w:vAlign w:val="bottom"/>
          </w:tcPr>
          <w:p w14:paraId="3D976995" w14:textId="77777777" w:rsidR="00760E4A" w:rsidRPr="00177B5A" w:rsidRDefault="00760E4A" w:rsidP="00760E4A">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74BA56C9" w14:textId="77777777" w:rsidR="00760E4A" w:rsidRPr="00177B5A" w:rsidRDefault="00760E4A" w:rsidP="00760E4A">
            <w:pPr>
              <w:spacing w:line="240" w:lineRule="exact"/>
              <w:ind w:right="143"/>
              <w:jc w:val="center"/>
              <w:rPr>
                <w:rFonts w:ascii="Times New Roman" w:hAnsi="Times New Roman" w:cs="Times New Roman"/>
                <w:color w:val="000000"/>
                <w:sz w:val="15"/>
                <w:szCs w:val="15"/>
              </w:rPr>
            </w:pPr>
          </w:p>
        </w:tc>
        <w:tc>
          <w:tcPr>
            <w:tcW w:w="90" w:type="dxa"/>
            <w:vAlign w:val="bottom"/>
          </w:tcPr>
          <w:p w14:paraId="2BA05F2C" w14:textId="77777777" w:rsidR="00760E4A" w:rsidRPr="00177B5A" w:rsidRDefault="00760E4A" w:rsidP="00760E4A">
            <w:pPr>
              <w:spacing w:line="240" w:lineRule="exact"/>
              <w:ind w:right="143"/>
              <w:jc w:val="center"/>
              <w:rPr>
                <w:rFonts w:ascii="Times New Roman" w:hAnsi="Times New Roman" w:cs="Times New Roman"/>
                <w:color w:val="000000"/>
                <w:sz w:val="15"/>
                <w:szCs w:val="15"/>
              </w:rPr>
            </w:pPr>
          </w:p>
        </w:tc>
        <w:tc>
          <w:tcPr>
            <w:tcW w:w="720" w:type="dxa"/>
            <w:vAlign w:val="bottom"/>
          </w:tcPr>
          <w:p w14:paraId="426FE217" w14:textId="77777777" w:rsidR="00760E4A" w:rsidRPr="00177B5A" w:rsidRDefault="00760E4A" w:rsidP="00760E4A">
            <w:pPr>
              <w:spacing w:line="240" w:lineRule="exact"/>
              <w:ind w:right="143"/>
              <w:jc w:val="center"/>
              <w:rPr>
                <w:rFonts w:ascii="Times New Roman" w:hAnsi="Times New Roman" w:cs="Times New Roman"/>
                <w:color w:val="000000"/>
                <w:sz w:val="15"/>
                <w:szCs w:val="15"/>
              </w:rPr>
            </w:pPr>
          </w:p>
        </w:tc>
        <w:tc>
          <w:tcPr>
            <w:tcW w:w="90" w:type="dxa"/>
            <w:vAlign w:val="bottom"/>
          </w:tcPr>
          <w:p w14:paraId="594174A8" w14:textId="77777777" w:rsidR="00760E4A" w:rsidRPr="00177B5A" w:rsidRDefault="00760E4A" w:rsidP="00760E4A">
            <w:pPr>
              <w:spacing w:line="240" w:lineRule="exact"/>
              <w:ind w:right="-11"/>
              <w:jc w:val="right"/>
              <w:rPr>
                <w:rFonts w:ascii="Times New Roman" w:hAnsi="Times New Roman" w:cs="Times New Roman"/>
                <w:color w:val="000000"/>
                <w:sz w:val="15"/>
                <w:szCs w:val="15"/>
              </w:rPr>
            </w:pPr>
          </w:p>
        </w:tc>
        <w:tc>
          <w:tcPr>
            <w:tcW w:w="815" w:type="dxa"/>
            <w:vAlign w:val="bottom"/>
          </w:tcPr>
          <w:p w14:paraId="3F2524E0" w14:textId="77777777" w:rsidR="00760E4A" w:rsidRPr="00177B5A" w:rsidRDefault="00760E4A" w:rsidP="00760E4A">
            <w:pPr>
              <w:spacing w:line="240" w:lineRule="exact"/>
              <w:ind w:right="143" w:hanging="90"/>
              <w:jc w:val="right"/>
              <w:rPr>
                <w:rFonts w:ascii="Times New Roman" w:hAnsi="Times New Roman" w:cs="Times New Roman"/>
                <w:color w:val="000000"/>
                <w:sz w:val="15"/>
                <w:szCs w:val="15"/>
                <w:cs/>
              </w:rPr>
            </w:pPr>
          </w:p>
        </w:tc>
        <w:tc>
          <w:tcPr>
            <w:tcW w:w="90" w:type="dxa"/>
            <w:vAlign w:val="bottom"/>
          </w:tcPr>
          <w:p w14:paraId="0F048908" w14:textId="77777777" w:rsidR="00760E4A" w:rsidRPr="00177B5A" w:rsidRDefault="00760E4A" w:rsidP="00760E4A">
            <w:pPr>
              <w:spacing w:line="240" w:lineRule="exact"/>
              <w:ind w:right="-11" w:firstLine="360"/>
              <w:jc w:val="right"/>
              <w:rPr>
                <w:rFonts w:ascii="Times New Roman" w:hAnsi="Times New Roman" w:cs="Times New Roman"/>
                <w:color w:val="000000"/>
                <w:sz w:val="15"/>
                <w:szCs w:val="15"/>
              </w:rPr>
            </w:pPr>
          </w:p>
        </w:tc>
        <w:tc>
          <w:tcPr>
            <w:tcW w:w="850" w:type="dxa"/>
            <w:vAlign w:val="bottom"/>
          </w:tcPr>
          <w:p w14:paraId="3C09C1B6" w14:textId="77777777" w:rsidR="00760E4A" w:rsidRPr="00177B5A" w:rsidRDefault="00760E4A" w:rsidP="00760E4A">
            <w:pPr>
              <w:spacing w:line="240" w:lineRule="exact"/>
              <w:ind w:right="143"/>
              <w:jc w:val="center"/>
              <w:rPr>
                <w:rFonts w:ascii="Times New Roman" w:hAnsi="Times New Roman" w:cs="Times New Roman"/>
                <w:color w:val="000000"/>
                <w:sz w:val="15"/>
                <w:szCs w:val="15"/>
              </w:rPr>
            </w:pPr>
          </w:p>
        </w:tc>
        <w:tc>
          <w:tcPr>
            <w:tcW w:w="90" w:type="dxa"/>
            <w:vAlign w:val="bottom"/>
          </w:tcPr>
          <w:p w14:paraId="5D5939BC" w14:textId="77777777" w:rsidR="00760E4A" w:rsidRPr="00177B5A" w:rsidRDefault="00760E4A" w:rsidP="00760E4A">
            <w:pPr>
              <w:spacing w:line="240" w:lineRule="exact"/>
              <w:ind w:right="-11"/>
              <w:jc w:val="center"/>
              <w:rPr>
                <w:rFonts w:ascii="Times New Roman" w:hAnsi="Times New Roman" w:cs="Times New Roman"/>
                <w:color w:val="000000"/>
                <w:sz w:val="15"/>
                <w:szCs w:val="15"/>
              </w:rPr>
            </w:pPr>
          </w:p>
        </w:tc>
        <w:tc>
          <w:tcPr>
            <w:tcW w:w="815" w:type="dxa"/>
            <w:tcBorders>
              <w:top w:val="single" w:sz="4" w:space="0" w:color="auto"/>
            </w:tcBorders>
            <w:vAlign w:val="bottom"/>
          </w:tcPr>
          <w:p w14:paraId="4308BA3D" w14:textId="77777777" w:rsidR="00760E4A" w:rsidRPr="00177B5A" w:rsidRDefault="00760E4A" w:rsidP="00760E4A">
            <w:pPr>
              <w:spacing w:line="240" w:lineRule="exact"/>
              <w:ind w:right="143"/>
              <w:jc w:val="center"/>
              <w:rPr>
                <w:rFonts w:ascii="Times New Roman" w:hAnsi="Times New Roman" w:cs="Times New Roman"/>
                <w:color w:val="000000"/>
                <w:sz w:val="15"/>
                <w:szCs w:val="15"/>
              </w:rPr>
            </w:pPr>
          </w:p>
        </w:tc>
        <w:tc>
          <w:tcPr>
            <w:tcW w:w="90" w:type="dxa"/>
            <w:vAlign w:val="bottom"/>
          </w:tcPr>
          <w:p w14:paraId="40DD80F0" w14:textId="77777777" w:rsidR="00760E4A" w:rsidRPr="00177B5A" w:rsidRDefault="00760E4A" w:rsidP="00760E4A">
            <w:pPr>
              <w:spacing w:line="240" w:lineRule="exact"/>
              <w:ind w:right="-11"/>
              <w:jc w:val="right"/>
              <w:rPr>
                <w:rFonts w:ascii="Times New Roman" w:hAnsi="Times New Roman" w:cs="Times New Roman"/>
                <w:color w:val="000000"/>
                <w:sz w:val="15"/>
                <w:szCs w:val="15"/>
              </w:rPr>
            </w:pPr>
          </w:p>
        </w:tc>
        <w:tc>
          <w:tcPr>
            <w:tcW w:w="990" w:type="dxa"/>
            <w:tcBorders>
              <w:top w:val="single" w:sz="4" w:space="0" w:color="auto"/>
            </w:tcBorders>
            <w:vAlign w:val="bottom"/>
          </w:tcPr>
          <w:p w14:paraId="0CA85BAB" w14:textId="77777777" w:rsidR="00760E4A" w:rsidRPr="00177B5A" w:rsidRDefault="00760E4A" w:rsidP="00760E4A">
            <w:pPr>
              <w:spacing w:line="240" w:lineRule="exact"/>
              <w:ind w:right="143" w:hanging="90"/>
              <w:jc w:val="right"/>
              <w:rPr>
                <w:rFonts w:ascii="Times New Roman" w:hAnsi="Times New Roman" w:cs="Times New Roman"/>
                <w:color w:val="000000"/>
                <w:sz w:val="15"/>
                <w:szCs w:val="15"/>
                <w:cs/>
              </w:rPr>
            </w:pPr>
          </w:p>
        </w:tc>
        <w:tc>
          <w:tcPr>
            <w:tcW w:w="90" w:type="dxa"/>
            <w:vAlign w:val="bottom"/>
          </w:tcPr>
          <w:p w14:paraId="31D178DA" w14:textId="77777777" w:rsidR="00760E4A" w:rsidRPr="00177B5A" w:rsidRDefault="00760E4A" w:rsidP="00760E4A">
            <w:pPr>
              <w:spacing w:line="240" w:lineRule="exact"/>
              <w:ind w:right="143" w:hanging="90"/>
              <w:jc w:val="right"/>
              <w:rPr>
                <w:rFonts w:ascii="Times New Roman" w:hAnsi="Times New Roman" w:cs="Times New Roman"/>
                <w:color w:val="000000"/>
                <w:sz w:val="15"/>
                <w:szCs w:val="15"/>
                <w:cs/>
              </w:rPr>
            </w:pPr>
          </w:p>
        </w:tc>
        <w:tc>
          <w:tcPr>
            <w:tcW w:w="720" w:type="dxa"/>
            <w:tcBorders>
              <w:top w:val="single" w:sz="4" w:space="0" w:color="auto"/>
            </w:tcBorders>
            <w:vAlign w:val="bottom"/>
          </w:tcPr>
          <w:p w14:paraId="4C1612D8" w14:textId="77777777" w:rsidR="00760E4A" w:rsidRPr="00177B5A" w:rsidRDefault="00760E4A" w:rsidP="00760E4A">
            <w:pPr>
              <w:spacing w:line="240" w:lineRule="exact"/>
              <w:ind w:right="143" w:hanging="90"/>
              <w:jc w:val="right"/>
              <w:rPr>
                <w:rFonts w:ascii="Times New Roman" w:hAnsi="Times New Roman" w:cs="Times New Roman"/>
                <w:color w:val="000000"/>
                <w:sz w:val="15"/>
                <w:szCs w:val="15"/>
                <w:cs/>
              </w:rPr>
            </w:pPr>
          </w:p>
        </w:tc>
        <w:tc>
          <w:tcPr>
            <w:tcW w:w="90" w:type="dxa"/>
            <w:vAlign w:val="bottom"/>
          </w:tcPr>
          <w:p w14:paraId="05DDC589" w14:textId="77777777" w:rsidR="00760E4A" w:rsidRPr="00177B5A" w:rsidRDefault="00760E4A" w:rsidP="00760E4A">
            <w:pPr>
              <w:spacing w:line="240" w:lineRule="exact"/>
              <w:ind w:right="143" w:hanging="90"/>
              <w:jc w:val="right"/>
              <w:rPr>
                <w:rFonts w:ascii="Times New Roman" w:hAnsi="Times New Roman" w:cs="Times New Roman"/>
                <w:color w:val="000000"/>
                <w:sz w:val="15"/>
                <w:szCs w:val="15"/>
                <w:cs/>
              </w:rPr>
            </w:pPr>
          </w:p>
        </w:tc>
        <w:tc>
          <w:tcPr>
            <w:tcW w:w="720" w:type="dxa"/>
            <w:vAlign w:val="bottom"/>
          </w:tcPr>
          <w:p w14:paraId="27EFBCD0" w14:textId="77777777" w:rsidR="00760E4A" w:rsidRPr="00177B5A" w:rsidRDefault="00760E4A" w:rsidP="00760E4A">
            <w:pPr>
              <w:spacing w:line="240" w:lineRule="exact"/>
              <w:ind w:right="143" w:hanging="90"/>
              <w:jc w:val="right"/>
              <w:rPr>
                <w:rFonts w:ascii="Times New Roman" w:hAnsi="Times New Roman" w:cs="Times New Roman"/>
                <w:color w:val="000000"/>
                <w:sz w:val="15"/>
                <w:szCs w:val="15"/>
                <w:cs/>
              </w:rPr>
            </w:pPr>
          </w:p>
        </w:tc>
        <w:tc>
          <w:tcPr>
            <w:tcW w:w="90" w:type="dxa"/>
            <w:vAlign w:val="bottom"/>
          </w:tcPr>
          <w:p w14:paraId="332B3933" w14:textId="77777777" w:rsidR="00760E4A" w:rsidRPr="00177B5A" w:rsidRDefault="00760E4A" w:rsidP="00760E4A">
            <w:pPr>
              <w:spacing w:line="240" w:lineRule="exact"/>
              <w:ind w:right="-11"/>
              <w:jc w:val="center"/>
              <w:rPr>
                <w:rFonts w:ascii="Times New Roman" w:hAnsi="Times New Roman" w:cs="Times New Roman"/>
                <w:color w:val="000000"/>
                <w:sz w:val="15"/>
                <w:szCs w:val="15"/>
              </w:rPr>
            </w:pPr>
          </w:p>
        </w:tc>
        <w:tc>
          <w:tcPr>
            <w:tcW w:w="714" w:type="dxa"/>
            <w:vAlign w:val="bottom"/>
          </w:tcPr>
          <w:p w14:paraId="1C3E37DD" w14:textId="77777777" w:rsidR="00760E4A" w:rsidRPr="00177B5A" w:rsidRDefault="00760E4A" w:rsidP="00760E4A">
            <w:pPr>
              <w:spacing w:line="240" w:lineRule="exact"/>
              <w:ind w:right="143"/>
              <w:jc w:val="center"/>
              <w:rPr>
                <w:rFonts w:ascii="Times New Roman" w:hAnsi="Times New Roman" w:cs="Times New Roman"/>
                <w:color w:val="000000"/>
                <w:sz w:val="15"/>
                <w:szCs w:val="15"/>
              </w:rPr>
            </w:pPr>
          </w:p>
        </w:tc>
        <w:tc>
          <w:tcPr>
            <w:tcW w:w="96" w:type="dxa"/>
            <w:vAlign w:val="bottom"/>
          </w:tcPr>
          <w:p w14:paraId="19F1E710" w14:textId="77777777" w:rsidR="00760E4A" w:rsidRPr="00177B5A" w:rsidRDefault="00760E4A" w:rsidP="00760E4A">
            <w:pPr>
              <w:spacing w:line="240" w:lineRule="exact"/>
              <w:ind w:right="-11"/>
              <w:jc w:val="right"/>
              <w:rPr>
                <w:rFonts w:ascii="Times New Roman" w:hAnsi="Times New Roman" w:cs="Times New Roman"/>
                <w:color w:val="000000"/>
                <w:sz w:val="15"/>
                <w:szCs w:val="15"/>
              </w:rPr>
            </w:pPr>
          </w:p>
        </w:tc>
        <w:tc>
          <w:tcPr>
            <w:tcW w:w="950" w:type="dxa"/>
            <w:vAlign w:val="bottom"/>
          </w:tcPr>
          <w:p w14:paraId="703A191E" w14:textId="77777777" w:rsidR="00760E4A" w:rsidRPr="00177B5A" w:rsidRDefault="00760E4A" w:rsidP="00760E4A">
            <w:pPr>
              <w:spacing w:line="240" w:lineRule="exact"/>
              <w:ind w:right="143"/>
              <w:jc w:val="center"/>
              <w:rPr>
                <w:rFonts w:ascii="Times New Roman" w:hAnsi="Times New Roman" w:cs="Times New Roman"/>
                <w:color w:val="000000"/>
                <w:sz w:val="15"/>
                <w:szCs w:val="15"/>
              </w:rPr>
            </w:pPr>
          </w:p>
        </w:tc>
      </w:tr>
    </w:tbl>
    <w:p w14:paraId="2E634318" w14:textId="77777777" w:rsidR="00B309DE" w:rsidRPr="00177B5A" w:rsidRDefault="0001661B" w:rsidP="00E43583">
      <w:pPr>
        <w:tabs>
          <w:tab w:val="left" w:pos="284"/>
        </w:tabs>
        <w:ind w:right="-926"/>
        <w:jc w:val="right"/>
        <w:rPr>
          <w:rFonts w:ascii="Times New Roman" w:hAnsi="Times New Roman" w:cs="Times New Roman"/>
          <w:sz w:val="2"/>
          <w:szCs w:val="2"/>
        </w:rPr>
      </w:pPr>
      <w:r w:rsidRPr="00177B5A">
        <w:rPr>
          <w:rFonts w:ascii="Times New Roman" w:hAnsi="Times New Roman" w:cs="Times New Roman"/>
          <w:cs/>
        </w:rPr>
        <w:br w:type="page"/>
      </w:r>
      <w:r w:rsidR="00B309DE" w:rsidRPr="00177B5A">
        <w:rPr>
          <w:rFonts w:ascii="Times New Roman" w:hAnsi="Times New Roman" w:cs="Times New Roman"/>
          <w:b/>
          <w:bCs/>
          <w:sz w:val="15"/>
          <w:szCs w:val="15"/>
        </w:rPr>
        <w:lastRenderedPageBreak/>
        <w:tab/>
      </w:r>
      <w:r w:rsidR="00B309DE" w:rsidRPr="00177B5A">
        <w:rPr>
          <w:rFonts w:ascii="Times New Roman" w:hAnsi="Times New Roman" w:cs="Times New Roman"/>
          <w:b/>
          <w:bCs/>
          <w:sz w:val="15"/>
          <w:szCs w:val="15"/>
        </w:rPr>
        <w:tab/>
        <w:t>Unit</w:t>
      </w:r>
      <w:r w:rsidR="00B309DE" w:rsidRPr="00177B5A">
        <w:rPr>
          <w:rFonts w:ascii="Times New Roman" w:hAnsi="Times New Roman" w:cs="Times New Roman"/>
          <w:b/>
          <w:bCs/>
          <w:sz w:val="15"/>
          <w:szCs w:val="15"/>
          <w:cs/>
        </w:rPr>
        <w:t xml:space="preserve">: </w:t>
      </w:r>
      <w:r w:rsidR="00B309DE" w:rsidRPr="00177B5A">
        <w:rPr>
          <w:rFonts w:ascii="Times New Roman" w:hAnsi="Times New Roman" w:cs="Times New Roman"/>
          <w:b/>
          <w:bCs/>
          <w:sz w:val="15"/>
          <w:szCs w:val="15"/>
        </w:rPr>
        <w:t xml:space="preserve">Million Baht </w:t>
      </w:r>
    </w:p>
    <w:tbl>
      <w:tblPr>
        <w:tblW w:w="16393" w:type="dxa"/>
        <w:jc w:val="center"/>
        <w:tblLayout w:type="fixed"/>
        <w:tblCellMar>
          <w:left w:w="0" w:type="dxa"/>
          <w:right w:w="0" w:type="dxa"/>
        </w:tblCellMar>
        <w:tblLook w:val="0000" w:firstRow="0" w:lastRow="0" w:firstColumn="0" w:lastColumn="0" w:noHBand="0" w:noVBand="0"/>
      </w:tblPr>
      <w:tblGrid>
        <w:gridCol w:w="3750"/>
        <w:gridCol w:w="850"/>
        <w:gridCol w:w="90"/>
        <w:gridCol w:w="810"/>
        <w:gridCol w:w="90"/>
        <w:gridCol w:w="900"/>
        <w:gridCol w:w="90"/>
        <w:gridCol w:w="810"/>
        <w:gridCol w:w="90"/>
        <w:gridCol w:w="900"/>
        <w:gridCol w:w="90"/>
        <w:gridCol w:w="720"/>
        <w:gridCol w:w="90"/>
        <w:gridCol w:w="810"/>
        <w:gridCol w:w="90"/>
        <w:gridCol w:w="850"/>
        <w:gridCol w:w="90"/>
        <w:gridCol w:w="810"/>
        <w:gridCol w:w="90"/>
        <w:gridCol w:w="900"/>
        <w:gridCol w:w="90"/>
        <w:gridCol w:w="720"/>
        <w:gridCol w:w="61"/>
        <w:gridCol w:w="749"/>
        <w:gridCol w:w="59"/>
        <w:gridCol w:w="722"/>
        <w:gridCol w:w="90"/>
        <w:gridCol w:w="982"/>
      </w:tblGrid>
      <w:tr w:rsidR="000B22C4" w:rsidRPr="00177B5A" w14:paraId="313D74C3" w14:textId="77777777" w:rsidTr="00887375">
        <w:trPr>
          <w:jc w:val="center"/>
        </w:trPr>
        <w:tc>
          <w:tcPr>
            <w:tcW w:w="3750" w:type="dxa"/>
          </w:tcPr>
          <w:p w14:paraId="5285E08A" w14:textId="77777777" w:rsidR="000B22C4" w:rsidRPr="00177B5A" w:rsidRDefault="000B22C4" w:rsidP="00887375">
            <w:pPr>
              <w:spacing w:line="240" w:lineRule="exact"/>
              <w:rPr>
                <w:rFonts w:ascii="Times New Roman" w:hAnsi="Times New Roman" w:cs="Times New Roman"/>
                <w:color w:val="000000"/>
                <w:sz w:val="13"/>
                <w:szCs w:val="13"/>
              </w:rPr>
            </w:pPr>
          </w:p>
        </w:tc>
        <w:tc>
          <w:tcPr>
            <w:tcW w:w="12643" w:type="dxa"/>
            <w:gridSpan w:val="27"/>
          </w:tcPr>
          <w:p w14:paraId="7503E38C" w14:textId="77777777" w:rsidR="000B22C4" w:rsidRPr="00177B5A" w:rsidRDefault="000B22C4" w:rsidP="00887375">
            <w:pPr>
              <w:spacing w:line="240" w:lineRule="exact"/>
              <w:jc w:val="center"/>
              <w:rPr>
                <w:rFonts w:ascii="Times New Roman" w:hAnsi="Times New Roman" w:cs="Times New Roman"/>
                <w:b/>
                <w:bCs/>
                <w:color w:val="000000"/>
                <w:sz w:val="15"/>
                <w:szCs w:val="15"/>
              </w:rPr>
            </w:pPr>
            <w:r w:rsidRPr="00177B5A">
              <w:rPr>
                <w:rFonts w:ascii="Times New Roman" w:hAnsi="Times New Roman" w:cs="Times New Roman"/>
                <w:b/>
                <w:bCs/>
                <w:color w:val="000000"/>
                <w:sz w:val="15"/>
                <w:szCs w:val="15"/>
              </w:rPr>
              <w:t>THE BANK</w:t>
            </w:r>
            <w:r w:rsidRPr="00177B5A">
              <w:rPr>
                <w:rFonts w:ascii="Times New Roman" w:hAnsi="Times New Roman" w:cs="Times New Roman"/>
                <w:b/>
                <w:bCs/>
                <w:color w:val="000000"/>
                <w:sz w:val="15"/>
                <w:szCs w:val="15"/>
                <w:cs/>
              </w:rPr>
              <w:t>’</w:t>
            </w:r>
            <w:r w:rsidRPr="00177B5A">
              <w:rPr>
                <w:rFonts w:ascii="Times New Roman" w:hAnsi="Times New Roman" w:cs="Times New Roman"/>
                <w:b/>
                <w:bCs/>
                <w:color w:val="000000"/>
                <w:sz w:val="15"/>
                <w:szCs w:val="15"/>
              </w:rPr>
              <w:t>S FINANCIAL STATEMENTS</w:t>
            </w:r>
            <w:r w:rsidRPr="00177B5A">
              <w:rPr>
                <w:rFonts w:ascii="Times New Roman" w:hAnsi="Times New Roman" w:cs="Times New Roman"/>
                <w:b/>
                <w:bCs/>
                <w:color w:val="000000"/>
                <w:sz w:val="15"/>
                <w:szCs w:val="15"/>
                <w:cs/>
              </w:rPr>
              <w:t xml:space="preserve"> (</w:t>
            </w:r>
            <w:r w:rsidRPr="00177B5A">
              <w:rPr>
                <w:rFonts w:ascii="Times New Roman" w:hAnsi="Times New Roman" w:cs="Times New Roman"/>
                <w:b/>
                <w:bCs/>
                <w:color w:val="000000"/>
                <w:sz w:val="15"/>
                <w:szCs w:val="15"/>
              </w:rPr>
              <w:t>CONTINUED</w:t>
            </w:r>
            <w:r w:rsidRPr="00177B5A">
              <w:rPr>
                <w:rFonts w:ascii="Times New Roman" w:hAnsi="Times New Roman" w:cs="Times New Roman"/>
                <w:b/>
                <w:bCs/>
                <w:color w:val="000000"/>
                <w:sz w:val="15"/>
                <w:szCs w:val="15"/>
                <w:cs/>
              </w:rPr>
              <w:t>)</w:t>
            </w:r>
          </w:p>
        </w:tc>
      </w:tr>
      <w:tr w:rsidR="000B22C4" w:rsidRPr="00177B5A" w14:paraId="75AEA71A" w14:textId="77777777" w:rsidTr="00887375">
        <w:trPr>
          <w:jc w:val="center"/>
        </w:trPr>
        <w:tc>
          <w:tcPr>
            <w:tcW w:w="3750" w:type="dxa"/>
          </w:tcPr>
          <w:p w14:paraId="1DB51CE8" w14:textId="77777777" w:rsidR="000B22C4" w:rsidRPr="00177B5A" w:rsidRDefault="000B22C4" w:rsidP="00887375">
            <w:pPr>
              <w:spacing w:line="240" w:lineRule="exact"/>
              <w:rPr>
                <w:rFonts w:ascii="Times New Roman" w:hAnsi="Times New Roman" w:cs="Times New Roman"/>
                <w:color w:val="000000"/>
                <w:sz w:val="15"/>
                <w:szCs w:val="15"/>
              </w:rPr>
            </w:pPr>
            <w:r w:rsidRPr="00177B5A">
              <w:rPr>
                <w:rFonts w:ascii="Times New Roman" w:hAnsi="Times New Roman" w:cs="Times New Roman"/>
                <w:color w:val="000000"/>
                <w:sz w:val="15"/>
                <w:szCs w:val="15"/>
                <w:cs/>
              </w:rPr>
              <w:t xml:space="preserve"> </w:t>
            </w:r>
          </w:p>
        </w:tc>
        <w:tc>
          <w:tcPr>
            <w:tcW w:w="12643" w:type="dxa"/>
            <w:gridSpan w:val="27"/>
          </w:tcPr>
          <w:p w14:paraId="4822AF5F" w14:textId="4253D9D4" w:rsidR="000B22C4" w:rsidRPr="00177B5A" w:rsidRDefault="00BA1238" w:rsidP="00887375">
            <w:pPr>
              <w:spacing w:line="240" w:lineRule="exact"/>
              <w:jc w:val="center"/>
              <w:rPr>
                <w:rFonts w:ascii="Times New Roman" w:hAnsi="Times New Roman" w:cs="Times New Roman"/>
                <w:b/>
                <w:bCs/>
                <w:color w:val="000000"/>
                <w:sz w:val="15"/>
                <w:szCs w:val="15"/>
              </w:rPr>
            </w:pPr>
            <w:r w:rsidRPr="00177B5A">
              <w:rPr>
                <w:rFonts w:ascii="Times New Roman" w:hAnsi="Times New Roman" w:cs="Times New Roman"/>
                <w:b/>
                <w:bCs/>
                <w:sz w:val="15"/>
                <w:szCs w:val="15"/>
              </w:rPr>
              <w:t xml:space="preserve">December </w:t>
            </w:r>
            <w:r w:rsidR="002B5931" w:rsidRPr="002B5931">
              <w:rPr>
                <w:rFonts w:ascii="Times New Roman" w:hAnsi="Times New Roman" w:cs="Times New Roman"/>
                <w:b/>
                <w:bCs/>
                <w:sz w:val="15"/>
                <w:szCs w:val="15"/>
              </w:rPr>
              <w:t>31</w:t>
            </w:r>
            <w:r w:rsidRPr="00177B5A">
              <w:rPr>
                <w:rFonts w:ascii="Times New Roman" w:hAnsi="Times New Roman" w:cs="Times New Roman"/>
                <w:b/>
                <w:bCs/>
                <w:sz w:val="15"/>
                <w:szCs w:val="15"/>
              </w:rPr>
              <w:t xml:space="preserve">, </w:t>
            </w:r>
            <w:r w:rsidR="002B5931" w:rsidRPr="002B5931">
              <w:rPr>
                <w:rFonts w:ascii="Times New Roman" w:hAnsi="Times New Roman" w:cs="Times New Roman"/>
                <w:b/>
                <w:bCs/>
                <w:sz w:val="15"/>
                <w:szCs w:val="15"/>
              </w:rPr>
              <w:t>2022</w:t>
            </w:r>
          </w:p>
        </w:tc>
      </w:tr>
      <w:tr w:rsidR="000B22C4" w:rsidRPr="00177B5A" w14:paraId="189D8581" w14:textId="77777777" w:rsidTr="00887375">
        <w:trPr>
          <w:jc w:val="center"/>
        </w:trPr>
        <w:tc>
          <w:tcPr>
            <w:tcW w:w="3750" w:type="dxa"/>
          </w:tcPr>
          <w:p w14:paraId="484D773F" w14:textId="77777777" w:rsidR="000B22C4" w:rsidRPr="00177B5A" w:rsidRDefault="000B22C4" w:rsidP="00887375">
            <w:pPr>
              <w:spacing w:line="240" w:lineRule="exact"/>
              <w:rPr>
                <w:rFonts w:ascii="Times New Roman" w:hAnsi="Times New Roman" w:cs="Times New Roman"/>
                <w:color w:val="000000"/>
                <w:sz w:val="15"/>
                <w:szCs w:val="15"/>
              </w:rPr>
            </w:pPr>
          </w:p>
        </w:tc>
        <w:tc>
          <w:tcPr>
            <w:tcW w:w="850" w:type="dxa"/>
          </w:tcPr>
          <w:p w14:paraId="5EE48DD1" w14:textId="77777777" w:rsidR="000B22C4" w:rsidRPr="00177B5A" w:rsidRDefault="000B22C4" w:rsidP="00887375">
            <w:pPr>
              <w:spacing w:line="240" w:lineRule="exact"/>
              <w:jc w:val="center"/>
              <w:rPr>
                <w:rFonts w:ascii="Times New Roman" w:hAnsi="Times New Roman" w:cs="Times New Roman"/>
                <w:b/>
                <w:bCs/>
                <w:color w:val="000000"/>
                <w:sz w:val="15"/>
                <w:szCs w:val="15"/>
              </w:rPr>
            </w:pPr>
            <w:r w:rsidRPr="00177B5A">
              <w:rPr>
                <w:rFonts w:ascii="Times New Roman" w:hAnsi="Times New Roman" w:cs="Times New Roman"/>
                <w:b/>
                <w:bCs/>
                <w:color w:val="000000"/>
                <w:sz w:val="15"/>
                <w:szCs w:val="15"/>
              </w:rPr>
              <w:t>Interbank</w:t>
            </w:r>
          </w:p>
        </w:tc>
        <w:tc>
          <w:tcPr>
            <w:tcW w:w="90" w:type="dxa"/>
          </w:tcPr>
          <w:p w14:paraId="01217447" w14:textId="77777777" w:rsidR="000B22C4" w:rsidRPr="00177B5A" w:rsidRDefault="000B22C4" w:rsidP="00887375">
            <w:pPr>
              <w:spacing w:line="240" w:lineRule="exact"/>
              <w:jc w:val="center"/>
              <w:rPr>
                <w:rFonts w:ascii="Times New Roman" w:hAnsi="Times New Roman" w:cs="Times New Roman"/>
                <w:b/>
                <w:bCs/>
                <w:color w:val="000000"/>
                <w:sz w:val="15"/>
                <w:szCs w:val="15"/>
              </w:rPr>
            </w:pPr>
          </w:p>
        </w:tc>
        <w:tc>
          <w:tcPr>
            <w:tcW w:w="810" w:type="dxa"/>
          </w:tcPr>
          <w:p w14:paraId="7B768A1A" w14:textId="77777777" w:rsidR="000B22C4" w:rsidRPr="00177B5A" w:rsidRDefault="000B22C4" w:rsidP="00887375">
            <w:pPr>
              <w:spacing w:line="240" w:lineRule="exact"/>
              <w:jc w:val="center"/>
              <w:rPr>
                <w:rFonts w:ascii="Times New Roman" w:hAnsi="Times New Roman" w:cs="Times New Roman"/>
                <w:b/>
                <w:bCs/>
                <w:color w:val="000000"/>
                <w:sz w:val="15"/>
                <w:szCs w:val="15"/>
              </w:rPr>
            </w:pPr>
            <w:r w:rsidRPr="00177B5A">
              <w:rPr>
                <w:rFonts w:ascii="Times New Roman" w:hAnsi="Times New Roman" w:cs="Times New Roman"/>
                <w:b/>
                <w:bCs/>
                <w:color w:val="000000"/>
                <w:sz w:val="15"/>
                <w:szCs w:val="15"/>
              </w:rPr>
              <w:t>Investment,</w:t>
            </w:r>
          </w:p>
        </w:tc>
        <w:tc>
          <w:tcPr>
            <w:tcW w:w="90" w:type="dxa"/>
          </w:tcPr>
          <w:p w14:paraId="0D9CFE23" w14:textId="77777777" w:rsidR="000B22C4" w:rsidRPr="00177B5A" w:rsidRDefault="000B22C4" w:rsidP="00887375">
            <w:pPr>
              <w:spacing w:line="240" w:lineRule="exact"/>
              <w:jc w:val="center"/>
              <w:rPr>
                <w:rFonts w:ascii="Times New Roman" w:hAnsi="Times New Roman" w:cs="Times New Roman"/>
                <w:b/>
                <w:bCs/>
                <w:color w:val="000000"/>
                <w:sz w:val="15"/>
                <w:szCs w:val="15"/>
              </w:rPr>
            </w:pPr>
          </w:p>
        </w:tc>
        <w:tc>
          <w:tcPr>
            <w:tcW w:w="900" w:type="dxa"/>
          </w:tcPr>
          <w:p w14:paraId="5ACE38F0" w14:textId="77777777" w:rsidR="000B22C4" w:rsidRPr="00177B5A" w:rsidRDefault="000B22C4" w:rsidP="00887375">
            <w:pPr>
              <w:spacing w:line="240" w:lineRule="exact"/>
              <w:jc w:val="center"/>
              <w:rPr>
                <w:rFonts w:ascii="Times New Roman" w:hAnsi="Times New Roman" w:cs="Times New Roman"/>
                <w:b/>
                <w:bCs/>
                <w:color w:val="000000"/>
                <w:sz w:val="15"/>
                <w:szCs w:val="15"/>
              </w:rPr>
            </w:pPr>
            <w:r w:rsidRPr="00177B5A">
              <w:rPr>
                <w:rFonts w:ascii="Times New Roman" w:hAnsi="Times New Roman" w:cs="Times New Roman"/>
                <w:b/>
                <w:bCs/>
                <w:color w:val="000000"/>
                <w:sz w:val="15"/>
                <w:szCs w:val="15"/>
              </w:rPr>
              <w:t>Loans</w:t>
            </w:r>
          </w:p>
        </w:tc>
        <w:tc>
          <w:tcPr>
            <w:tcW w:w="90" w:type="dxa"/>
          </w:tcPr>
          <w:p w14:paraId="346B402E" w14:textId="77777777" w:rsidR="000B22C4" w:rsidRPr="00177B5A" w:rsidRDefault="000B22C4" w:rsidP="00887375">
            <w:pPr>
              <w:spacing w:line="240" w:lineRule="exact"/>
              <w:jc w:val="center"/>
              <w:rPr>
                <w:rFonts w:ascii="Times New Roman" w:hAnsi="Times New Roman" w:cs="Times New Roman"/>
                <w:b/>
                <w:bCs/>
                <w:color w:val="000000"/>
                <w:sz w:val="15"/>
                <w:szCs w:val="15"/>
              </w:rPr>
            </w:pPr>
          </w:p>
        </w:tc>
        <w:tc>
          <w:tcPr>
            <w:tcW w:w="810" w:type="dxa"/>
          </w:tcPr>
          <w:p w14:paraId="1189FB42" w14:textId="77777777" w:rsidR="000B22C4" w:rsidRPr="00177B5A" w:rsidRDefault="000B22C4" w:rsidP="00887375">
            <w:pPr>
              <w:spacing w:line="240" w:lineRule="exact"/>
              <w:jc w:val="center"/>
              <w:rPr>
                <w:rFonts w:ascii="Times New Roman" w:hAnsi="Times New Roman" w:cs="Times New Roman"/>
                <w:b/>
                <w:bCs/>
                <w:color w:val="000000"/>
                <w:sz w:val="15"/>
                <w:szCs w:val="15"/>
              </w:rPr>
            </w:pPr>
            <w:r w:rsidRPr="00177B5A">
              <w:rPr>
                <w:rFonts w:ascii="Times New Roman" w:hAnsi="Times New Roman" w:cs="Times New Roman"/>
                <w:b/>
                <w:bCs/>
                <w:color w:val="000000"/>
                <w:sz w:val="15"/>
                <w:szCs w:val="15"/>
              </w:rPr>
              <w:t>Derivative</w:t>
            </w:r>
          </w:p>
        </w:tc>
        <w:tc>
          <w:tcPr>
            <w:tcW w:w="90" w:type="dxa"/>
          </w:tcPr>
          <w:p w14:paraId="7578BE95" w14:textId="77777777" w:rsidR="000B22C4" w:rsidRPr="00177B5A" w:rsidRDefault="000B22C4" w:rsidP="00887375">
            <w:pPr>
              <w:spacing w:line="240" w:lineRule="exact"/>
              <w:jc w:val="center"/>
              <w:rPr>
                <w:rFonts w:ascii="Times New Roman" w:hAnsi="Times New Roman" w:cs="Times New Roman"/>
                <w:b/>
                <w:bCs/>
                <w:color w:val="000000"/>
                <w:sz w:val="15"/>
                <w:szCs w:val="15"/>
              </w:rPr>
            </w:pPr>
          </w:p>
        </w:tc>
        <w:tc>
          <w:tcPr>
            <w:tcW w:w="900" w:type="dxa"/>
          </w:tcPr>
          <w:p w14:paraId="34344F65" w14:textId="77777777" w:rsidR="000B22C4" w:rsidRPr="00177B5A" w:rsidRDefault="000B22C4" w:rsidP="00887375">
            <w:pPr>
              <w:spacing w:line="240" w:lineRule="exact"/>
              <w:jc w:val="center"/>
              <w:rPr>
                <w:rFonts w:ascii="Times New Roman" w:hAnsi="Times New Roman" w:cs="Times New Roman"/>
                <w:b/>
                <w:bCs/>
                <w:color w:val="000000"/>
                <w:sz w:val="15"/>
                <w:szCs w:val="15"/>
              </w:rPr>
            </w:pPr>
            <w:r w:rsidRPr="00177B5A">
              <w:rPr>
                <w:rFonts w:ascii="Times New Roman" w:hAnsi="Times New Roman" w:cs="Times New Roman"/>
                <w:b/>
                <w:bCs/>
                <w:color w:val="000000"/>
                <w:sz w:val="15"/>
                <w:szCs w:val="15"/>
              </w:rPr>
              <w:t xml:space="preserve">Premises </w:t>
            </w:r>
          </w:p>
        </w:tc>
        <w:tc>
          <w:tcPr>
            <w:tcW w:w="90" w:type="dxa"/>
          </w:tcPr>
          <w:p w14:paraId="55D69382" w14:textId="77777777" w:rsidR="000B22C4" w:rsidRPr="00177B5A" w:rsidRDefault="000B22C4" w:rsidP="00887375">
            <w:pPr>
              <w:spacing w:line="240" w:lineRule="exact"/>
              <w:jc w:val="center"/>
              <w:rPr>
                <w:rFonts w:ascii="Times New Roman" w:hAnsi="Times New Roman" w:cs="Times New Roman"/>
                <w:b/>
                <w:bCs/>
                <w:color w:val="000000"/>
                <w:sz w:val="15"/>
                <w:szCs w:val="15"/>
              </w:rPr>
            </w:pPr>
          </w:p>
        </w:tc>
        <w:tc>
          <w:tcPr>
            <w:tcW w:w="720" w:type="dxa"/>
          </w:tcPr>
          <w:p w14:paraId="23E5B673" w14:textId="77777777" w:rsidR="000B22C4" w:rsidRPr="00177B5A" w:rsidRDefault="000B22C4" w:rsidP="00887375">
            <w:pPr>
              <w:spacing w:line="240" w:lineRule="exact"/>
              <w:jc w:val="center"/>
              <w:rPr>
                <w:rFonts w:ascii="Times New Roman" w:hAnsi="Times New Roman" w:cs="Times New Roman"/>
                <w:b/>
                <w:bCs/>
                <w:color w:val="000000"/>
                <w:sz w:val="15"/>
                <w:szCs w:val="15"/>
              </w:rPr>
            </w:pPr>
            <w:r w:rsidRPr="00177B5A">
              <w:rPr>
                <w:rFonts w:ascii="Times New Roman" w:hAnsi="Times New Roman" w:cs="Times New Roman"/>
                <w:b/>
                <w:bCs/>
                <w:color w:val="000000"/>
                <w:sz w:val="15"/>
                <w:szCs w:val="15"/>
              </w:rPr>
              <w:t>Other</w:t>
            </w:r>
          </w:p>
        </w:tc>
        <w:tc>
          <w:tcPr>
            <w:tcW w:w="90" w:type="dxa"/>
          </w:tcPr>
          <w:p w14:paraId="3E95138C" w14:textId="77777777" w:rsidR="000B22C4" w:rsidRPr="00177B5A" w:rsidRDefault="000B22C4" w:rsidP="00887375">
            <w:pPr>
              <w:spacing w:line="240" w:lineRule="exact"/>
              <w:jc w:val="center"/>
              <w:rPr>
                <w:rFonts w:ascii="Times New Roman" w:hAnsi="Times New Roman" w:cs="Times New Roman"/>
                <w:b/>
                <w:bCs/>
                <w:color w:val="000000"/>
                <w:sz w:val="15"/>
                <w:szCs w:val="15"/>
              </w:rPr>
            </w:pPr>
          </w:p>
        </w:tc>
        <w:tc>
          <w:tcPr>
            <w:tcW w:w="810" w:type="dxa"/>
          </w:tcPr>
          <w:p w14:paraId="781BBD6B" w14:textId="77777777" w:rsidR="000B22C4" w:rsidRPr="00177B5A" w:rsidRDefault="000B22C4" w:rsidP="00887375">
            <w:pPr>
              <w:spacing w:line="240" w:lineRule="exact"/>
              <w:jc w:val="center"/>
              <w:rPr>
                <w:rFonts w:ascii="Times New Roman" w:hAnsi="Times New Roman" w:cs="Times New Roman"/>
                <w:b/>
                <w:bCs/>
                <w:color w:val="000000"/>
                <w:sz w:val="15"/>
                <w:szCs w:val="15"/>
              </w:rPr>
            </w:pPr>
            <w:r w:rsidRPr="00177B5A">
              <w:rPr>
                <w:rFonts w:ascii="Times New Roman" w:hAnsi="Times New Roman" w:cs="Times New Roman"/>
                <w:b/>
                <w:bCs/>
                <w:color w:val="000000"/>
                <w:sz w:val="15"/>
                <w:szCs w:val="15"/>
              </w:rPr>
              <w:t>Deposits</w:t>
            </w:r>
          </w:p>
        </w:tc>
        <w:tc>
          <w:tcPr>
            <w:tcW w:w="90" w:type="dxa"/>
          </w:tcPr>
          <w:p w14:paraId="5B3EB0B9" w14:textId="77777777" w:rsidR="000B22C4" w:rsidRPr="00177B5A" w:rsidRDefault="000B22C4" w:rsidP="00887375">
            <w:pPr>
              <w:spacing w:line="240" w:lineRule="exact"/>
              <w:jc w:val="center"/>
              <w:rPr>
                <w:rFonts w:ascii="Times New Roman" w:hAnsi="Times New Roman" w:cs="Times New Roman"/>
                <w:b/>
                <w:bCs/>
                <w:color w:val="000000"/>
                <w:sz w:val="15"/>
                <w:szCs w:val="15"/>
              </w:rPr>
            </w:pPr>
          </w:p>
        </w:tc>
        <w:tc>
          <w:tcPr>
            <w:tcW w:w="850" w:type="dxa"/>
          </w:tcPr>
          <w:p w14:paraId="0F0E96FB" w14:textId="77777777" w:rsidR="000B22C4" w:rsidRPr="00177B5A" w:rsidRDefault="000B22C4" w:rsidP="00887375">
            <w:pPr>
              <w:spacing w:line="240" w:lineRule="exact"/>
              <w:jc w:val="center"/>
              <w:rPr>
                <w:rFonts w:ascii="Times New Roman" w:hAnsi="Times New Roman" w:cs="Times New Roman"/>
                <w:b/>
                <w:bCs/>
                <w:color w:val="000000"/>
                <w:sz w:val="15"/>
                <w:szCs w:val="15"/>
              </w:rPr>
            </w:pPr>
            <w:r w:rsidRPr="00177B5A">
              <w:rPr>
                <w:rFonts w:ascii="Times New Roman" w:hAnsi="Times New Roman" w:cs="Times New Roman"/>
                <w:b/>
                <w:bCs/>
                <w:color w:val="000000"/>
                <w:sz w:val="15"/>
                <w:szCs w:val="15"/>
              </w:rPr>
              <w:t>Interbank</w:t>
            </w:r>
          </w:p>
        </w:tc>
        <w:tc>
          <w:tcPr>
            <w:tcW w:w="90" w:type="dxa"/>
          </w:tcPr>
          <w:p w14:paraId="3DC2D2A2" w14:textId="77777777" w:rsidR="000B22C4" w:rsidRPr="00177B5A" w:rsidRDefault="000B22C4" w:rsidP="00887375">
            <w:pPr>
              <w:spacing w:line="240" w:lineRule="exact"/>
              <w:jc w:val="center"/>
              <w:rPr>
                <w:rFonts w:ascii="Times New Roman" w:hAnsi="Times New Roman" w:cs="Times New Roman"/>
                <w:b/>
                <w:bCs/>
                <w:color w:val="000000"/>
                <w:sz w:val="15"/>
                <w:szCs w:val="15"/>
              </w:rPr>
            </w:pPr>
          </w:p>
        </w:tc>
        <w:tc>
          <w:tcPr>
            <w:tcW w:w="810" w:type="dxa"/>
          </w:tcPr>
          <w:p w14:paraId="76175436" w14:textId="77777777" w:rsidR="000B22C4" w:rsidRPr="00177B5A" w:rsidRDefault="000B22C4" w:rsidP="00887375">
            <w:pPr>
              <w:spacing w:line="240" w:lineRule="exact"/>
              <w:jc w:val="center"/>
              <w:rPr>
                <w:rFonts w:ascii="Times New Roman" w:hAnsi="Times New Roman" w:cs="Times New Roman"/>
                <w:b/>
                <w:bCs/>
                <w:color w:val="000000"/>
                <w:sz w:val="15"/>
                <w:szCs w:val="15"/>
              </w:rPr>
            </w:pPr>
            <w:r w:rsidRPr="00177B5A">
              <w:rPr>
                <w:rFonts w:ascii="Times New Roman" w:hAnsi="Times New Roman" w:cs="Times New Roman"/>
                <w:b/>
                <w:bCs/>
                <w:color w:val="000000"/>
                <w:sz w:val="15"/>
                <w:szCs w:val="15"/>
              </w:rPr>
              <w:t>Derivative</w:t>
            </w:r>
          </w:p>
        </w:tc>
        <w:tc>
          <w:tcPr>
            <w:tcW w:w="90" w:type="dxa"/>
          </w:tcPr>
          <w:p w14:paraId="780680C4" w14:textId="77777777" w:rsidR="000B22C4" w:rsidRPr="00177B5A" w:rsidRDefault="000B22C4" w:rsidP="00887375">
            <w:pPr>
              <w:spacing w:line="240" w:lineRule="exact"/>
              <w:jc w:val="center"/>
              <w:rPr>
                <w:rFonts w:ascii="Times New Roman" w:hAnsi="Times New Roman" w:cs="Times New Roman"/>
                <w:b/>
                <w:bCs/>
                <w:color w:val="000000"/>
                <w:sz w:val="15"/>
                <w:szCs w:val="15"/>
              </w:rPr>
            </w:pPr>
          </w:p>
        </w:tc>
        <w:tc>
          <w:tcPr>
            <w:tcW w:w="900" w:type="dxa"/>
          </w:tcPr>
          <w:p w14:paraId="2C86E7CD" w14:textId="77777777" w:rsidR="000B22C4" w:rsidRPr="00177B5A" w:rsidRDefault="000B22C4" w:rsidP="00887375">
            <w:pPr>
              <w:spacing w:line="240" w:lineRule="exact"/>
              <w:jc w:val="center"/>
              <w:rPr>
                <w:rFonts w:ascii="Times New Roman" w:hAnsi="Times New Roman" w:cs="Times New Roman"/>
                <w:b/>
                <w:bCs/>
                <w:color w:val="000000"/>
                <w:sz w:val="15"/>
                <w:szCs w:val="15"/>
              </w:rPr>
            </w:pPr>
            <w:r w:rsidRPr="00177B5A">
              <w:rPr>
                <w:rFonts w:ascii="Times New Roman" w:hAnsi="Times New Roman" w:cs="Times New Roman"/>
                <w:b/>
                <w:bCs/>
                <w:color w:val="000000"/>
                <w:sz w:val="15"/>
                <w:szCs w:val="15"/>
              </w:rPr>
              <w:t xml:space="preserve">Debt issued </w:t>
            </w:r>
          </w:p>
        </w:tc>
        <w:tc>
          <w:tcPr>
            <w:tcW w:w="90" w:type="dxa"/>
          </w:tcPr>
          <w:p w14:paraId="4E775C0B" w14:textId="77777777" w:rsidR="000B22C4" w:rsidRPr="00177B5A" w:rsidRDefault="000B22C4" w:rsidP="00887375">
            <w:pPr>
              <w:spacing w:line="240" w:lineRule="exact"/>
              <w:jc w:val="center"/>
              <w:rPr>
                <w:rFonts w:ascii="Times New Roman" w:hAnsi="Times New Roman" w:cs="Times New Roman"/>
                <w:b/>
                <w:bCs/>
                <w:color w:val="000000"/>
                <w:sz w:val="15"/>
                <w:szCs w:val="15"/>
              </w:rPr>
            </w:pPr>
          </w:p>
        </w:tc>
        <w:tc>
          <w:tcPr>
            <w:tcW w:w="720" w:type="dxa"/>
          </w:tcPr>
          <w:p w14:paraId="5412F127" w14:textId="77777777" w:rsidR="000B22C4" w:rsidRPr="00177B5A" w:rsidRDefault="000B22C4" w:rsidP="00887375">
            <w:pPr>
              <w:spacing w:line="240" w:lineRule="exact"/>
              <w:jc w:val="center"/>
              <w:rPr>
                <w:rFonts w:ascii="Times New Roman" w:hAnsi="Times New Roman" w:cs="Times New Roman"/>
                <w:b/>
                <w:bCs/>
                <w:color w:val="000000"/>
                <w:sz w:val="15"/>
                <w:szCs w:val="15"/>
              </w:rPr>
            </w:pPr>
            <w:r w:rsidRPr="00177B5A">
              <w:rPr>
                <w:rFonts w:ascii="Times New Roman" w:hAnsi="Times New Roman" w:cs="Times New Roman"/>
                <w:b/>
                <w:bCs/>
                <w:color w:val="000000"/>
                <w:sz w:val="15"/>
                <w:szCs w:val="15"/>
              </w:rPr>
              <w:t>Provisions</w:t>
            </w:r>
          </w:p>
        </w:tc>
        <w:tc>
          <w:tcPr>
            <w:tcW w:w="61" w:type="dxa"/>
          </w:tcPr>
          <w:p w14:paraId="75BA593B" w14:textId="77777777" w:rsidR="000B22C4" w:rsidRPr="00177B5A" w:rsidRDefault="000B22C4" w:rsidP="00887375">
            <w:pPr>
              <w:spacing w:line="240" w:lineRule="exact"/>
              <w:jc w:val="center"/>
              <w:rPr>
                <w:rFonts w:ascii="Times New Roman" w:hAnsi="Times New Roman" w:cs="Times New Roman"/>
                <w:b/>
                <w:bCs/>
                <w:color w:val="000000"/>
                <w:sz w:val="15"/>
                <w:szCs w:val="15"/>
              </w:rPr>
            </w:pPr>
          </w:p>
        </w:tc>
        <w:tc>
          <w:tcPr>
            <w:tcW w:w="749" w:type="dxa"/>
          </w:tcPr>
          <w:p w14:paraId="08FE1423" w14:textId="77777777" w:rsidR="000B22C4" w:rsidRPr="00177B5A" w:rsidRDefault="000B22C4" w:rsidP="00887375">
            <w:pPr>
              <w:spacing w:line="240" w:lineRule="exact"/>
              <w:jc w:val="center"/>
              <w:rPr>
                <w:rFonts w:ascii="Times New Roman" w:hAnsi="Times New Roman" w:cs="Times New Roman"/>
                <w:b/>
                <w:bCs/>
                <w:color w:val="000000"/>
                <w:sz w:val="15"/>
                <w:szCs w:val="15"/>
              </w:rPr>
            </w:pPr>
            <w:r w:rsidRPr="00177B5A">
              <w:rPr>
                <w:rFonts w:ascii="Times New Roman" w:hAnsi="Times New Roman" w:cs="Times New Roman"/>
                <w:b/>
                <w:bCs/>
                <w:color w:val="000000"/>
                <w:sz w:val="15"/>
                <w:szCs w:val="15"/>
              </w:rPr>
              <w:t>Other</w:t>
            </w:r>
          </w:p>
        </w:tc>
        <w:tc>
          <w:tcPr>
            <w:tcW w:w="59" w:type="dxa"/>
          </w:tcPr>
          <w:p w14:paraId="1657452E" w14:textId="77777777" w:rsidR="000B22C4" w:rsidRPr="00177B5A" w:rsidRDefault="000B22C4" w:rsidP="00887375">
            <w:pPr>
              <w:spacing w:line="240" w:lineRule="exact"/>
              <w:jc w:val="center"/>
              <w:rPr>
                <w:rFonts w:ascii="Times New Roman" w:hAnsi="Times New Roman" w:cs="Times New Roman"/>
                <w:b/>
                <w:bCs/>
                <w:color w:val="000000"/>
                <w:sz w:val="15"/>
                <w:szCs w:val="15"/>
              </w:rPr>
            </w:pPr>
          </w:p>
        </w:tc>
        <w:tc>
          <w:tcPr>
            <w:tcW w:w="722" w:type="dxa"/>
          </w:tcPr>
          <w:p w14:paraId="2D05AD9C" w14:textId="77777777" w:rsidR="000B22C4" w:rsidRPr="00177B5A" w:rsidRDefault="000B22C4" w:rsidP="00887375">
            <w:pPr>
              <w:spacing w:line="240" w:lineRule="exact"/>
              <w:jc w:val="center"/>
              <w:rPr>
                <w:rFonts w:ascii="Times New Roman" w:hAnsi="Times New Roman" w:cs="Times New Roman"/>
                <w:b/>
                <w:bCs/>
                <w:color w:val="000000"/>
                <w:sz w:val="15"/>
                <w:szCs w:val="15"/>
              </w:rPr>
            </w:pPr>
            <w:r w:rsidRPr="00177B5A">
              <w:rPr>
                <w:rFonts w:ascii="Times New Roman" w:hAnsi="Times New Roman" w:cs="Times New Roman"/>
                <w:b/>
                <w:bCs/>
                <w:color w:val="000000"/>
                <w:sz w:val="15"/>
                <w:szCs w:val="15"/>
              </w:rPr>
              <w:t>Derivative</w:t>
            </w:r>
          </w:p>
        </w:tc>
        <w:tc>
          <w:tcPr>
            <w:tcW w:w="90" w:type="dxa"/>
          </w:tcPr>
          <w:p w14:paraId="4DE2007B" w14:textId="77777777" w:rsidR="000B22C4" w:rsidRPr="00177B5A" w:rsidRDefault="000B22C4" w:rsidP="00887375">
            <w:pPr>
              <w:spacing w:line="240" w:lineRule="exact"/>
              <w:jc w:val="center"/>
              <w:rPr>
                <w:rFonts w:ascii="Times New Roman" w:hAnsi="Times New Roman" w:cs="Times New Roman"/>
                <w:b/>
                <w:bCs/>
                <w:color w:val="000000"/>
                <w:sz w:val="15"/>
                <w:szCs w:val="15"/>
              </w:rPr>
            </w:pPr>
          </w:p>
        </w:tc>
        <w:tc>
          <w:tcPr>
            <w:tcW w:w="982" w:type="dxa"/>
          </w:tcPr>
          <w:p w14:paraId="72393B1C" w14:textId="77777777" w:rsidR="000B22C4" w:rsidRPr="00177B5A" w:rsidRDefault="000B22C4" w:rsidP="00887375">
            <w:pPr>
              <w:spacing w:line="240" w:lineRule="exact"/>
              <w:jc w:val="center"/>
              <w:rPr>
                <w:rFonts w:ascii="Times New Roman" w:hAnsi="Times New Roman" w:cs="Times New Roman"/>
                <w:b/>
                <w:bCs/>
                <w:color w:val="000000"/>
                <w:sz w:val="15"/>
                <w:szCs w:val="15"/>
              </w:rPr>
            </w:pPr>
            <w:r w:rsidRPr="00177B5A">
              <w:rPr>
                <w:rFonts w:ascii="Times New Roman" w:hAnsi="Times New Roman" w:cs="Times New Roman"/>
                <w:b/>
                <w:bCs/>
                <w:color w:val="000000"/>
                <w:sz w:val="15"/>
                <w:szCs w:val="15"/>
              </w:rPr>
              <w:t>Contingencies</w:t>
            </w:r>
          </w:p>
        </w:tc>
      </w:tr>
      <w:tr w:rsidR="000B22C4" w:rsidRPr="00177B5A" w14:paraId="4CEF455C" w14:textId="77777777" w:rsidTr="00887375">
        <w:trPr>
          <w:jc w:val="center"/>
        </w:trPr>
        <w:tc>
          <w:tcPr>
            <w:tcW w:w="3750" w:type="dxa"/>
          </w:tcPr>
          <w:p w14:paraId="6E1761BA" w14:textId="77777777" w:rsidR="000B22C4" w:rsidRPr="00177B5A" w:rsidRDefault="000B22C4" w:rsidP="00887375">
            <w:pPr>
              <w:spacing w:line="240" w:lineRule="exact"/>
              <w:rPr>
                <w:rFonts w:ascii="Times New Roman" w:hAnsi="Times New Roman" w:cs="Times New Roman"/>
                <w:color w:val="000000"/>
                <w:sz w:val="15"/>
                <w:szCs w:val="15"/>
              </w:rPr>
            </w:pPr>
          </w:p>
        </w:tc>
        <w:tc>
          <w:tcPr>
            <w:tcW w:w="850" w:type="dxa"/>
          </w:tcPr>
          <w:p w14:paraId="120D21CC" w14:textId="77777777" w:rsidR="000B22C4" w:rsidRPr="00177B5A" w:rsidRDefault="000B22C4" w:rsidP="00887375">
            <w:pPr>
              <w:spacing w:line="240" w:lineRule="exact"/>
              <w:jc w:val="center"/>
              <w:rPr>
                <w:rFonts w:ascii="Times New Roman" w:hAnsi="Times New Roman" w:cs="Times New Roman"/>
                <w:b/>
                <w:bCs/>
                <w:color w:val="000000"/>
                <w:sz w:val="15"/>
                <w:szCs w:val="15"/>
              </w:rPr>
            </w:pPr>
            <w:r w:rsidRPr="00177B5A">
              <w:rPr>
                <w:rFonts w:ascii="Times New Roman" w:hAnsi="Times New Roman" w:cs="Times New Roman"/>
                <w:b/>
                <w:bCs/>
                <w:color w:val="000000"/>
                <w:sz w:val="15"/>
                <w:szCs w:val="15"/>
              </w:rPr>
              <w:t xml:space="preserve">and money market items </w:t>
            </w:r>
            <w:r w:rsidRPr="00177B5A">
              <w:rPr>
                <w:rFonts w:ascii="Times New Roman" w:hAnsi="Times New Roman" w:cs="Times New Roman"/>
                <w:b/>
                <w:bCs/>
                <w:color w:val="000000"/>
                <w:sz w:val="15"/>
                <w:szCs w:val="15"/>
                <w:cs/>
              </w:rPr>
              <w:t>(</w:t>
            </w:r>
            <w:r w:rsidRPr="00177B5A">
              <w:rPr>
                <w:rFonts w:ascii="Times New Roman" w:hAnsi="Times New Roman" w:cs="Times New Roman"/>
                <w:b/>
                <w:bCs/>
                <w:color w:val="000000"/>
                <w:sz w:val="15"/>
                <w:szCs w:val="15"/>
              </w:rPr>
              <w:t>Assets</w:t>
            </w:r>
            <w:r w:rsidRPr="00177B5A">
              <w:rPr>
                <w:rFonts w:ascii="Times New Roman" w:hAnsi="Times New Roman" w:cs="Times New Roman"/>
                <w:b/>
                <w:bCs/>
                <w:color w:val="000000"/>
                <w:sz w:val="15"/>
                <w:szCs w:val="15"/>
                <w:cs/>
              </w:rPr>
              <w:t>)</w:t>
            </w:r>
          </w:p>
        </w:tc>
        <w:tc>
          <w:tcPr>
            <w:tcW w:w="90" w:type="dxa"/>
          </w:tcPr>
          <w:p w14:paraId="1CD64117" w14:textId="77777777" w:rsidR="000B22C4" w:rsidRPr="00177B5A" w:rsidRDefault="000B22C4" w:rsidP="00887375">
            <w:pPr>
              <w:spacing w:line="240" w:lineRule="exact"/>
              <w:jc w:val="center"/>
              <w:rPr>
                <w:rFonts w:ascii="Times New Roman" w:hAnsi="Times New Roman" w:cs="Times New Roman"/>
                <w:b/>
                <w:bCs/>
                <w:color w:val="000000"/>
                <w:sz w:val="15"/>
                <w:szCs w:val="15"/>
              </w:rPr>
            </w:pPr>
          </w:p>
        </w:tc>
        <w:tc>
          <w:tcPr>
            <w:tcW w:w="810" w:type="dxa"/>
          </w:tcPr>
          <w:p w14:paraId="628BC8C0" w14:textId="77777777" w:rsidR="000B22C4" w:rsidRPr="00177B5A" w:rsidRDefault="000B22C4" w:rsidP="00887375">
            <w:pPr>
              <w:spacing w:line="240" w:lineRule="exact"/>
              <w:jc w:val="center"/>
              <w:rPr>
                <w:rFonts w:ascii="Times New Roman" w:hAnsi="Times New Roman" w:cs="Times New Roman"/>
                <w:b/>
                <w:bCs/>
                <w:color w:val="000000"/>
                <w:sz w:val="15"/>
                <w:szCs w:val="15"/>
              </w:rPr>
            </w:pPr>
            <w:r w:rsidRPr="00177B5A">
              <w:rPr>
                <w:rFonts w:ascii="Times New Roman" w:hAnsi="Times New Roman" w:cs="Times New Roman"/>
                <w:b/>
                <w:bCs/>
                <w:color w:val="000000"/>
                <w:sz w:val="15"/>
                <w:szCs w:val="15"/>
              </w:rPr>
              <w:t>net</w:t>
            </w:r>
          </w:p>
        </w:tc>
        <w:tc>
          <w:tcPr>
            <w:tcW w:w="90" w:type="dxa"/>
          </w:tcPr>
          <w:p w14:paraId="27A14CD6" w14:textId="77777777" w:rsidR="000B22C4" w:rsidRPr="00177B5A" w:rsidRDefault="000B22C4" w:rsidP="00887375">
            <w:pPr>
              <w:spacing w:line="240" w:lineRule="exact"/>
              <w:jc w:val="center"/>
              <w:rPr>
                <w:rFonts w:ascii="Times New Roman" w:hAnsi="Times New Roman" w:cs="Times New Roman"/>
                <w:b/>
                <w:bCs/>
                <w:color w:val="000000"/>
                <w:sz w:val="15"/>
                <w:szCs w:val="15"/>
              </w:rPr>
            </w:pPr>
          </w:p>
        </w:tc>
        <w:tc>
          <w:tcPr>
            <w:tcW w:w="900" w:type="dxa"/>
          </w:tcPr>
          <w:p w14:paraId="720D7479" w14:textId="77777777" w:rsidR="000B22C4" w:rsidRPr="00177B5A" w:rsidRDefault="000B22C4" w:rsidP="00887375">
            <w:pPr>
              <w:spacing w:line="240" w:lineRule="exact"/>
              <w:jc w:val="center"/>
              <w:rPr>
                <w:rFonts w:ascii="Times New Roman" w:hAnsi="Times New Roman" w:cs="Times New Roman"/>
                <w:b/>
                <w:bCs/>
                <w:color w:val="000000"/>
                <w:sz w:val="15"/>
                <w:szCs w:val="15"/>
              </w:rPr>
            </w:pPr>
            <w:r w:rsidRPr="00177B5A">
              <w:rPr>
                <w:rFonts w:ascii="Times New Roman" w:hAnsi="Times New Roman" w:cs="Times New Roman"/>
                <w:b/>
                <w:bCs/>
                <w:color w:val="000000"/>
                <w:sz w:val="15"/>
                <w:szCs w:val="15"/>
              </w:rPr>
              <w:t>to customers and accrued interest             receivables, net</w:t>
            </w:r>
          </w:p>
        </w:tc>
        <w:tc>
          <w:tcPr>
            <w:tcW w:w="90" w:type="dxa"/>
          </w:tcPr>
          <w:p w14:paraId="093A31C8" w14:textId="77777777" w:rsidR="000B22C4" w:rsidRPr="00177B5A" w:rsidRDefault="000B22C4" w:rsidP="00887375">
            <w:pPr>
              <w:spacing w:line="240" w:lineRule="exact"/>
              <w:jc w:val="center"/>
              <w:rPr>
                <w:rFonts w:ascii="Times New Roman" w:hAnsi="Times New Roman" w:cs="Times New Roman"/>
                <w:b/>
                <w:bCs/>
                <w:color w:val="000000"/>
                <w:sz w:val="15"/>
                <w:szCs w:val="15"/>
              </w:rPr>
            </w:pPr>
          </w:p>
        </w:tc>
        <w:tc>
          <w:tcPr>
            <w:tcW w:w="810" w:type="dxa"/>
          </w:tcPr>
          <w:p w14:paraId="189487D2" w14:textId="77777777" w:rsidR="000B22C4" w:rsidRPr="00177B5A" w:rsidRDefault="000B22C4" w:rsidP="00887375">
            <w:pPr>
              <w:spacing w:line="240" w:lineRule="exact"/>
              <w:jc w:val="center"/>
              <w:rPr>
                <w:rFonts w:ascii="Times New Roman" w:hAnsi="Times New Roman" w:cs="Times New Roman"/>
                <w:b/>
                <w:bCs/>
                <w:color w:val="000000"/>
                <w:sz w:val="15"/>
                <w:szCs w:val="15"/>
              </w:rPr>
            </w:pPr>
            <w:r w:rsidRPr="00177B5A">
              <w:rPr>
                <w:rFonts w:ascii="Times New Roman" w:hAnsi="Times New Roman" w:cs="Times New Roman"/>
                <w:b/>
                <w:bCs/>
                <w:color w:val="000000"/>
                <w:sz w:val="15"/>
                <w:szCs w:val="15"/>
              </w:rPr>
              <w:t>assets</w:t>
            </w:r>
          </w:p>
        </w:tc>
        <w:tc>
          <w:tcPr>
            <w:tcW w:w="90" w:type="dxa"/>
          </w:tcPr>
          <w:p w14:paraId="152B45AE" w14:textId="77777777" w:rsidR="000B22C4" w:rsidRPr="00177B5A" w:rsidRDefault="000B22C4" w:rsidP="00887375">
            <w:pPr>
              <w:spacing w:line="240" w:lineRule="exact"/>
              <w:jc w:val="center"/>
              <w:rPr>
                <w:rFonts w:ascii="Times New Roman" w:hAnsi="Times New Roman" w:cs="Times New Roman"/>
                <w:b/>
                <w:bCs/>
                <w:color w:val="000000"/>
                <w:sz w:val="15"/>
                <w:szCs w:val="15"/>
              </w:rPr>
            </w:pPr>
          </w:p>
        </w:tc>
        <w:tc>
          <w:tcPr>
            <w:tcW w:w="900" w:type="dxa"/>
          </w:tcPr>
          <w:p w14:paraId="381CD524" w14:textId="77777777" w:rsidR="000B22C4" w:rsidRPr="00177B5A" w:rsidRDefault="000B22C4" w:rsidP="00887375">
            <w:pPr>
              <w:spacing w:line="240" w:lineRule="exact"/>
              <w:jc w:val="center"/>
              <w:rPr>
                <w:rFonts w:ascii="Times New Roman" w:hAnsi="Times New Roman" w:cs="Times New Roman"/>
                <w:b/>
                <w:bCs/>
                <w:color w:val="000000"/>
                <w:sz w:val="15"/>
                <w:szCs w:val="15"/>
              </w:rPr>
            </w:pPr>
            <w:r w:rsidRPr="00177B5A">
              <w:rPr>
                <w:rFonts w:ascii="Times New Roman" w:hAnsi="Times New Roman" w:cs="Times New Roman"/>
                <w:b/>
                <w:bCs/>
                <w:color w:val="000000"/>
                <w:sz w:val="15"/>
                <w:szCs w:val="15"/>
              </w:rPr>
              <w:t>and equipment, net</w:t>
            </w:r>
          </w:p>
        </w:tc>
        <w:tc>
          <w:tcPr>
            <w:tcW w:w="90" w:type="dxa"/>
          </w:tcPr>
          <w:p w14:paraId="45299102" w14:textId="77777777" w:rsidR="000B22C4" w:rsidRPr="00177B5A" w:rsidRDefault="000B22C4" w:rsidP="00887375">
            <w:pPr>
              <w:spacing w:line="240" w:lineRule="exact"/>
              <w:jc w:val="center"/>
              <w:rPr>
                <w:rFonts w:ascii="Times New Roman" w:hAnsi="Times New Roman" w:cs="Times New Roman"/>
                <w:b/>
                <w:bCs/>
                <w:color w:val="000000"/>
                <w:sz w:val="15"/>
                <w:szCs w:val="15"/>
              </w:rPr>
            </w:pPr>
          </w:p>
        </w:tc>
        <w:tc>
          <w:tcPr>
            <w:tcW w:w="720" w:type="dxa"/>
          </w:tcPr>
          <w:p w14:paraId="66ACC5C7" w14:textId="77777777" w:rsidR="000B22C4" w:rsidRPr="00177B5A" w:rsidRDefault="000B22C4" w:rsidP="00887375">
            <w:pPr>
              <w:spacing w:line="240" w:lineRule="exact"/>
              <w:jc w:val="center"/>
              <w:rPr>
                <w:rFonts w:ascii="Times New Roman" w:hAnsi="Times New Roman" w:cs="Times New Roman"/>
                <w:b/>
                <w:bCs/>
                <w:color w:val="000000"/>
                <w:sz w:val="15"/>
                <w:szCs w:val="15"/>
              </w:rPr>
            </w:pPr>
            <w:r w:rsidRPr="00177B5A">
              <w:rPr>
                <w:rFonts w:ascii="Times New Roman" w:hAnsi="Times New Roman" w:cs="Times New Roman"/>
                <w:b/>
                <w:bCs/>
                <w:color w:val="000000"/>
                <w:sz w:val="15"/>
                <w:szCs w:val="15"/>
              </w:rPr>
              <w:t>assets</w:t>
            </w:r>
          </w:p>
        </w:tc>
        <w:tc>
          <w:tcPr>
            <w:tcW w:w="90" w:type="dxa"/>
          </w:tcPr>
          <w:p w14:paraId="0D2C4B26" w14:textId="77777777" w:rsidR="000B22C4" w:rsidRPr="00177B5A" w:rsidRDefault="000B22C4" w:rsidP="00887375">
            <w:pPr>
              <w:spacing w:line="240" w:lineRule="exact"/>
              <w:jc w:val="center"/>
              <w:rPr>
                <w:rFonts w:ascii="Times New Roman" w:hAnsi="Times New Roman" w:cs="Times New Roman"/>
                <w:b/>
                <w:bCs/>
                <w:color w:val="000000"/>
                <w:sz w:val="15"/>
                <w:szCs w:val="15"/>
              </w:rPr>
            </w:pPr>
          </w:p>
        </w:tc>
        <w:tc>
          <w:tcPr>
            <w:tcW w:w="810" w:type="dxa"/>
          </w:tcPr>
          <w:p w14:paraId="774B9AD6" w14:textId="77777777" w:rsidR="000B22C4" w:rsidRPr="00177B5A" w:rsidRDefault="000B22C4" w:rsidP="00887375">
            <w:pPr>
              <w:spacing w:line="240" w:lineRule="exact"/>
              <w:jc w:val="center"/>
              <w:rPr>
                <w:rFonts w:ascii="Times New Roman" w:hAnsi="Times New Roman" w:cs="Times New Roman"/>
                <w:b/>
                <w:bCs/>
                <w:color w:val="000000"/>
                <w:sz w:val="15"/>
                <w:szCs w:val="15"/>
              </w:rPr>
            </w:pPr>
          </w:p>
        </w:tc>
        <w:tc>
          <w:tcPr>
            <w:tcW w:w="90" w:type="dxa"/>
          </w:tcPr>
          <w:p w14:paraId="2A800020" w14:textId="77777777" w:rsidR="000B22C4" w:rsidRPr="00177B5A" w:rsidRDefault="000B22C4" w:rsidP="00887375">
            <w:pPr>
              <w:spacing w:line="240" w:lineRule="exact"/>
              <w:jc w:val="center"/>
              <w:rPr>
                <w:rFonts w:ascii="Times New Roman" w:hAnsi="Times New Roman" w:cs="Times New Roman"/>
                <w:b/>
                <w:bCs/>
                <w:color w:val="000000"/>
                <w:sz w:val="15"/>
                <w:szCs w:val="15"/>
              </w:rPr>
            </w:pPr>
          </w:p>
        </w:tc>
        <w:tc>
          <w:tcPr>
            <w:tcW w:w="850" w:type="dxa"/>
          </w:tcPr>
          <w:p w14:paraId="0B91932F" w14:textId="77777777" w:rsidR="000B22C4" w:rsidRPr="00177B5A" w:rsidRDefault="000B22C4" w:rsidP="00887375">
            <w:pPr>
              <w:spacing w:line="240" w:lineRule="exact"/>
              <w:jc w:val="center"/>
              <w:rPr>
                <w:rFonts w:ascii="Times New Roman" w:hAnsi="Times New Roman" w:cs="Times New Roman"/>
                <w:b/>
                <w:bCs/>
                <w:color w:val="000000"/>
                <w:sz w:val="15"/>
                <w:szCs w:val="15"/>
              </w:rPr>
            </w:pPr>
            <w:r w:rsidRPr="00177B5A">
              <w:rPr>
                <w:rFonts w:ascii="Times New Roman" w:hAnsi="Times New Roman" w:cs="Times New Roman"/>
                <w:b/>
                <w:bCs/>
                <w:color w:val="000000"/>
                <w:sz w:val="15"/>
                <w:szCs w:val="15"/>
              </w:rPr>
              <w:t xml:space="preserve">and money market items </w:t>
            </w:r>
            <w:r w:rsidRPr="00177B5A">
              <w:rPr>
                <w:rFonts w:ascii="Times New Roman" w:hAnsi="Times New Roman" w:cs="Times New Roman"/>
                <w:b/>
                <w:bCs/>
                <w:color w:val="000000"/>
                <w:sz w:val="15"/>
                <w:szCs w:val="15"/>
                <w:cs/>
              </w:rPr>
              <w:t>(</w:t>
            </w:r>
            <w:r w:rsidRPr="00177B5A">
              <w:rPr>
                <w:rFonts w:ascii="Times New Roman" w:hAnsi="Times New Roman" w:cs="Times New Roman"/>
                <w:b/>
                <w:bCs/>
                <w:color w:val="000000"/>
                <w:sz w:val="15"/>
                <w:szCs w:val="15"/>
              </w:rPr>
              <w:t>Liabilities</w:t>
            </w:r>
            <w:r w:rsidRPr="00177B5A">
              <w:rPr>
                <w:rFonts w:ascii="Times New Roman" w:hAnsi="Times New Roman" w:cs="Times New Roman"/>
                <w:b/>
                <w:bCs/>
                <w:color w:val="000000"/>
                <w:sz w:val="15"/>
                <w:szCs w:val="15"/>
                <w:cs/>
              </w:rPr>
              <w:t>)</w:t>
            </w:r>
          </w:p>
        </w:tc>
        <w:tc>
          <w:tcPr>
            <w:tcW w:w="90" w:type="dxa"/>
          </w:tcPr>
          <w:p w14:paraId="6AC83775" w14:textId="77777777" w:rsidR="000B22C4" w:rsidRPr="00177B5A" w:rsidRDefault="000B22C4" w:rsidP="00887375">
            <w:pPr>
              <w:spacing w:line="240" w:lineRule="exact"/>
              <w:jc w:val="center"/>
              <w:rPr>
                <w:rFonts w:ascii="Times New Roman" w:hAnsi="Times New Roman" w:cs="Times New Roman"/>
                <w:b/>
                <w:bCs/>
                <w:color w:val="000000"/>
                <w:sz w:val="15"/>
                <w:szCs w:val="15"/>
              </w:rPr>
            </w:pPr>
          </w:p>
        </w:tc>
        <w:tc>
          <w:tcPr>
            <w:tcW w:w="810" w:type="dxa"/>
          </w:tcPr>
          <w:p w14:paraId="1E0464FD" w14:textId="77777777" w:rsidR="000B22C4" w:rsidRPr="00177B5A" w:rsidRDefault="000B22C4" w:rsidP="00887375">
            <w:pPr>
              <w:spacing w:line="240" w:lineRule="exact"/>
              <w:jc w:val="center"/>
              <w:rPr>
                <w:rFonts w:ascii="Times New Roman" w:hAnsi="Times New Roman" w:cs="Times New Roman"/>
                <w:b/>
                <w:bCs/>
                <w:color w:val="000000"/>
                <w:sz w:val="15"/>
                <w:szCs w:val="15"/>
              </w:rPr>
            </w:pPr>
            <w:r w:rsidRPr="00177B5A">
              <w:rPr>
                <w:rFonts w:ascii="Times New Roman" w:hAnsi="Times New Roman" w:cs="Times New Roman"/>
                <w:b/>
                <w:bCs/>
                <w:color w:val="000000"/>
                <w:sz w:val="15"/>
                <w:szCs w:val="15"/>
              </w:rPr>
              <w:t>liabilities</w:t>
            </w:r>
          </w:p>
        </w:tc>
        <w:tc>
          <w:tcPr>
            <w:tcW w:w="90" w:type="dxa"/>
          </w:tcPr>
          <w:p w14:paraId="29A2FD87" w14:textId="77777777" w:rsidR="000B22C4" w:rsidRPr="00177B5A" w:rsidRDefault="000B22C4" w:rsidP="00887375">
            <w:pPr>
              <w:spacing w:line="240" w:lineRule="exact"/>
              <w:jc w:val="center"/>
              <w:rPr>
                <w:rFonts w:ascii="Times New Roman" w:hAnsi="Times New Roman" w:cs="Times New Roman"/>
                <w:b/>
                <w:bCs/>
                <w:color w:val="000000"/>
                <w:sz w:val="15"/>
                <w:szCs w:val="15"/>
              </w:rPr>
            </w:pPr>
          </w:p>
        </w:tc>
        <w:tc>
          <w:tcPr>
            <w:tcW w:w="900" w:type="dxa"/>
          </w:tcPr>
          <w:p w14:paraId="6CE4DFAF" w14:textId="77777777" w:rsidR="000B22C4" w:rsidRPr="00177B5A" w:rsidRDefault="000B22C4" w:rsidP="00887375">
            <w:pPr>
              <w:spacing w:line="240" w:lineRule="exact"/>
              <w:jc w:val="center"/>
              <w:rPr>
                <w:rFonts w:ascii="Times New Roman" w:hAnsi="Times New Roman" w:cs="Times New Roman"/>
                <w:b/>
                <w:bCs/>
                <w:color w:val="000000"/>
                <w:sz w:val="15"/>
                <w:szCs w:val="15"/>
              </w:rPr>
            </w:pPr>
            <w:r w:rsidRPr="00177B5A">
              <w:rPr>
                <w:rFonts w:ascii="Times New Roman" w:hAnsi="Times New Roman" w:cs="Times New Roman"/>
                <w:b/>
                <w:bCs/>
                <w:color w:val="000000"/>
                <w:sz w:val="15"/>
                <w:szCs w:val="15"/>
              </w:rPr>
              <w:t>and borrowings</w:t>
            </w:r>
          </w:p>
        </w:tc>
        <w:tc>
          <w:tcPr>
            <w:tcW w:w="90" w:type="dxa"/>
          </w:tcPr>
          <w:p w14:paraId="23662CE5" w14:textId="77777777" w:rsidR="000B22C4" w:rsidRPr="00177B5A" w:rsidRDefault="000B22C4" w:rsidP="00887375">
            <w:pPr>
              <w:spacing w:line="240" w:lineRule="exact"/>
              <w:jc w:val="center"/>
              <w:rPr>
                <w:rFonts w:ascii="Times New Roman" w:hAnsi="Times New Roman" w:cs="Times New Roman"/>
                <w:b/>
                <w:bCs/>
                <w:color w:val="000000"/>
                <w:sz w:val="15"/>
                <w:szCs w:val="15"/>
              </w:rPr>
            </w:pPr>
          </w:p>
        </w:tc>
        <w:tc>
          <w:tcPr>
            <w:tcW w:w="720" w:type="dxa"/>
          </w:tcPr>
          <w:p w14:paraId="21D50B76" w14:textId="77777777" w:rsidR="000B22C4" w:rsidRPr="00177B5A" w:rsidRDefault="000B22C4" w:rsidP="00887375">
            <w:pPr>
              <w:spacing w:line="240" w:lineRule="exact"/>
              <w:jc w:val="center"/>
              <w:rPr>
                <w:rFonts w:ascii="Times New Roman" w:hAnsi="Times New Roman" w:cs="Times New Roman"/>
                <w:b/>
                <w:bCs/>
                <w:color w:val="000000"/>
                <w:sz w:val="15"/>
                <w:szCs w:val="15"/>
              </w:rPr>
            </w:pPr>
          </w:p>
        </w:tc>
        <w:tc>
          <w:tcPr>
            <w:tcW w:w="61" w:type="dxa"/>
          </w:tcPr>
          <w:p w14:paraId="05255F2D" w14:textId="77777777" w:rsidR="000B22C4" w:rsidRPr="00177B5A" w:rsidRDefault="000B22C4" w:rsidP="00887375">
            <w:pPr>
              <w:spacing w:line="240" w:lineRule="exact"/>
              <w:jc w:val="center"/>
              <w:rPr>
                <w:rFonts w:ascii="Times New Roman" w:hAnsi="Times New Roman" w:cs="Times New Roman"/>
                <w:b/>
                <w:bCs/>
                <w:color w:val="000000"/>
                <w:sz w:val="15"/>
                <w:szCs w:val="15"/>
              </w:rPr>
            </w:pPr>
          </w:p>
        </w:tc>
        <w:tc>
          <w:tcPr>
            <w:tcW w:w="749" w:type="dxa"/>
          </w:tcPr>
          <w:p w14:paraId="05C0E265" w14:textId="77777777" w:rsidR="000B22C4" w:rsidRPr="00177B5A" w:rsidRDefault="000B22C4" w:rsidP="00887375">
            <w:pPr>
              <w:spacing w:line="240" w:lineRule="exact"/>
              <w:jc w:val="center"/>
              <w:rPr>
                <w:rFonts w:ascii="Times New Roman" w:hAnsi="Times New Roman" w:cs="Times New Roman"/>
                <w:b/>
                <w:bCs/>
                <w:color w:val="000000"/>
                <w:sz w:val="15"/>
                <w:szCs w:val="15"/>
              </w:rPr>
            </w:pPr>
            <w:r w:rsidRPr="00177B5A">
              <w:rPr>
                <w:rFonts w:ascii="Times New Roman" w:hAnsi="Times New Roman" w:cs="Times New Roman"/>
                <w:b/>
                <w:bCs/>
                <w:color w:val="000000"/>
                <w:sz w:val="15"/>
                <w:szCs w:val="15"/>
              </w:rPr>
              <w:t>liabilities</w:t>
            </w:r>
          </w:p>
        </w:tc>
        <w:tc>
          <w:tcPr>
            <w:tcW w:w="59" w:type="dxa"/>
          </w:tcPr>
          <w:p w14:paraId="53B9F423" w14:textId="77777777" w:rsidR="000B22C4" w:rsidRPr="00177B5A" w:rsidRDefault="000B22C4" w:rsidP="00887375">
            <w:pPr>
              <w:spacing w:line="240" w:lineRule="exact"/>
              <w:jc w:val="center"/>
              <w:rPr>
                <w:rFonts w:ascii="Times New Roman" w:hAnsi="Times New Roman" w:cs="Times New Roman"/>
                <w:b/>
                <w:bCs/>
                <w:color w:val="000000"/>
                <w:sz w:val="15"/>
                <w:szCs w:val="15"/>
              </w:rPr>
            </w:pPr>
          </w:p>
        </w:tc>
        <w:tc>
          <w:tcPr>
            <w:tcW w:w="722" w:type="dxa"/>
          </w:tcPr>
          <w:p w14:paraId="1FD7CC71" w14:textId="77777777" w:rsidR="000B22C4" w:rsidRPr="00177B5A" w:rsidRDefault="000B22C4" w:rsidP="00887375">
            <w:pPr>
              <w:spacing w:line="240" w:lineRule="exact"/>
              <w:jc w:val="center"/>
              <w:rPr>
                <w:rFonts w:ascii="Times New Roman" w:hAnsi="Times New Roman" w:cs="Times New Roman"/>
                <w:b/>
                <w:bCs/>
                <w:color w:val="000000"/>
                <w:sz w:val="15"/>
                <w:szCs w:val="15"/>
              </w:rPr>
            </w:pPr>
            <w:r w:rsidRPr="00177B5A">
              <w:rPr>
                <w:rFonts w:ascii="Times New Roman" w:hAnsi="Times New Roman" w:cs="Times New Roman"/>
                <w:b/>
                <w:bCs/>
                <w:color w:val="000000"/>
                <w:sz w:val="15"/>
                <w:szCs w:val="15"/>
                <w:cs/>
              </w:rPr>
              <w:t>(</w:t>
            </w:r>
            <w:r w:rsidRPr="00177B5A">
              <w:rPr>
                <w:rFonts w:ascii="Times New Roman" w:hAnsi="Times New Roman" w:cs="Times New Roman"/>
                <w:b/>
                <w:bCs/>
                <w:color w:val="000000"/>
                <w:sz w:val="15"/>
                <w:szCs w:val="15"/>
              </w:rPr>
              <w:t>Notional amount</w:t>
            </w:r>
            <w:r w:rsidRPr="00177B5A">
              <w:rPr>
                <w:rFonts w:ascii="Times New Roman" w:hAnsi="Times New Roman" w:cs="Times New Roman"/>
                <w:b/>
                <w:bCs/>
                <w:color w:val="000000"/>
                <w:sz w:val="15"/>
                <w:szCs w:val="15"/>
                <w:cs/>
              </w:rPr>
              <w:t>)</w:t>
            </w:r>
          </w:p>
        </w:tc>
        <w:tc>
          <w:tcPr>
            <w:tcW w:w="90" w:type="dxa"/>
          </w:tcPr>
          <w:p w14:paraId="34CAC9D7" w14:textId="77777777" w:rsidR="000B22C4" w:rsidRPr="00177B5A" w:rsidRDefault="000B22C4" w:rsidP="00887375">
            <w:pPr>
              <w:spacing w:line="240" w:lineRule="exact"/>
              <w:jc w:val="center"/>
              <w:rPr>
                <w:rFonts w:ascii="Times New Roman" w:hAnsi="Times New Roman" w:cs="Times New Roman"/>
                <w:b/>
                <w:bCs/>
                <w:color w:val="000000"/>
                <w:sz w:val="15"/>
                <w:szCs w:val="15"/>
              </w:rPr>
            </w:pPr>
          </w:p>
        </w:tc>
        <w:tc>
          <w:tcPr>
            <w:tcW w:w="982" w:type="dxa"/>
          </w:tcPr>
          <w:p w14:paraId="62AE1F2F" w14:textId="77777777" w:rsidR="000B22C4" w:rsidRPr="00177B5A" w:rsidRDefault="000B22C4" w:rsidP="00887375">
            <w:pPr>
              <w:spacing w:line="240" w:lineRule="exact"/>
              <w:jc w:val="center"/>
              <w:rPr>
                <w:rFonts w:ascii="Times New Roman" w:hAnsi="Times New Roman" w:cs="Times New Roman"/>
                <w:b/>
                <w:bCs/>
                <w:color w:val="000000"/>
                <w:sz w:val="15"/>
                <w:szCs w:val="15"/>
              </w:rPr>
            </w:pPr>
          </w:p>
        </w:tc>
      </w:tr>
      <w:tr w:rsidR="000B22C4" w:rsidRPr="00177B5A" w14:paraId="1937B17C" w14:textId="77777777" w:rsidTr="00887375">
        <w:trPr>
          <w:trHeight w:val="20"/>
          <w:jc w:val="center"/>
        </w:trPr>
        <w:tc>
          <w:tcPr>
            <w:tcW w:w="3750" w:type="dxa"/>
            <w:vAlign w:val="bottom"/>
          </w:tcPr>
          <w:p w14:paraId="1244BADC" w14:textId="77777777" w:rsidR="000B22C4" w:rsidRPr="00177B5A" w:rsidRDefault="000B22C4" w:rsidP="00887375">
            <w:pPr>
              <w:spacing w:line="240" w:lineRule="exact"/>
              <w:ind w:left="329" w:firstLine="5"/>
              <w:rPr>
                <w:rFonts w:ascii="Times New Roman" w:hAnsi="Times New Roman" w:cs="Times New Roman"/>
                <w:b/>
                <w:bCs/>
                <w:sz w:val="15"/>
                <w:szCs w:val="15"/>
              </w:rPr>
            </w:pPr>
            <w:r w:rsidRPr="00177B5A">
              <w:rPr>
                <w:rFonts w:ascii="Times New Roman" w:hAnsi="Times New Roman" w:cs="Times New Roman"/>
                <w:b/>
                <w:bCs/>
                <w:sz w:val="15"/>
                <w:szCs w:val="15"/>
              </w:rPr>
              <w:t>Associate</w:t>
            </w:r>
          </w:p>
        </w:tc>
        <w:tc>
          <w:tcPr>
            <w:tcW w:w="850" w:type="dxa"/>
            <w:vAlign w:val="bottom"/>
          </w:tcPr>
          <w:p w14:paraId="71C134A1" w14:textId="77777777" w:rsidR="000B22C4" w:rsidRPr="00177B5A" w:rsidRDefault="000B22C4" w:rsidP="00887375">
            <w:pPr>
              <w:spacing w:line="240" w:lineRule="exact"/>
              <w:ind w:right="-11"/>
              <w:jc w:val="center"/>
              <w:rPr>
                <w:rFonts w:ascii="Times New Roman" w:hAnsi="Times New Roman" w:cs="Times New Roman"/>
                <w:color w:val="000000"/>
                <w:sz w:val="15"/>
                <w:szCs w:val="15"/>
              </w:rPr>
            </w:pPr>
          </w:p>
        </w:tc>
        <w:tc>
          <w:tcPr>
            <w:tcW w:w="90" w:type="dxa"/>
            <w:vAlign w:val="bottom"/>
          </w:tcPr>
          <w:p w14:paraId="1C0CF2DC" w14:textId="77777777" w:rsidR="000B22C4" w:rsidRPr="00177B5A" w:rsidRDefault="000B22C4" w:rsidP="00887375">
            <w:pPr>
              <w:spacing w:line="240" w:lineRule="exact"/>
              <w:ind w:right="-11"/>
              <w:jc w:val="center"/>
              <w:rPr>
                <w:rFonts w:ascii="Times New Roman" w:hAnsi="Times New Roman" w:cs="Times New Roman"/>
                <w:color w:val="000000"/>
                <w:sz w:val="15"/>
                <w:szCs w:val="15"/>
              </w:rPr>
            </w:pPr>
          </w:p>
        </w:tc>
        <w:tc>
          <w:tcPr>
            <w:tcW w:w="810" w:type="dxa"/>
            <w:vAlign w:val="bottom"/>
          </w:tcPr>
          <w:p w14:paraId="37CDAAD4" w14:textId="77777777" w:rsidR="000B22C4" w:rsidRPr="00177B5A" w:rsidRDefault="000B22C4" w:rsidP="00887375">
            <w:pPr>
              <w:spacing w:line="240" w:lineRule="exact"/>
              <w:ind w:right="-11"/>
              <w:jc w:val="center"/>
              <w:rPr>
                <w:rFonts w:ascii="Times New Roman" w:hAnsi="Times New Roman" w:cs="Times New Roman"/>
                <w:color w:val="000000"/>
                <w:sz w:val="15"/>
                <w:szCs w:val="15"/>
              </w:rPr>
            </w:pPr>
          </w:p>
        </w:tc>
        <w:tc>
          <w:tcPr>
            <w:tcW w:w="90" w:type="dxa"/>
            <w:vAlign w:val="bottom"/>
          </w:tcPr>
          <w:p w14:paraId="681F56BD" w14:textId="77777777" w:rsidR="000B22C4" w:rsidRPr="00177B5A" w:rsidRDefault="000B22C4" w:rsidP="00887375">
            <w:pPr>
              <w:spacing w:line="240" w:lineRule="exact"/>
              <w:ind w:right="-11"/>
              <w:jc w:val="center"/>
              <w:rPr>
                <w:rFonts w:ascii="Times New Roman" w:hAnsi="Times New Roman" w:cs="Times New Roman"/>
                <w:color w:val="000000"/>
                <w:sz w:val="15"/>
                <w:szCs w:val="15"/>
              </w:rPr>
            </w:pPr>
          </w:p>
        </w:tc>
        <w:tc>
          <w:tcPr>
            <w:tcW w:w="900" w:type="dxa"/>
            <w:vAlign w:val="bottom"/>
          </w:tcPr>
          <w:p w14:paraId="154F74B1" w14:textId="77777777" w:rsidR="000B22C4" w:rsidRPr="00177B5A"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243C7096" w14:textId="77777777" w:rsidR="000B22C4" w:rsidRPr="00177B5A"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810" w:type="dxa"/>
            <w:vAlign w:val="bottom"/>
          </w:tcPr>
          <w:p w14:paraId="3DB7EC81" w14:textId="77777777" w:rsidR="000B22C4" w:rsidRPr="00177B5A"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53F8EBAD" w14:textId="77777777" w:rsidR="000B22C4" w:rsidRPr="00177B5A"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900" w:type="dxa"/>
            <w:vAlign w:val="bottom"/>
          </w:tcPr>
          <w:p w14:paraId="0F762B62" w14:textId="77777777" w:rsidR="000B22C4" w:rsidRPr="00177B5A"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436B18C8" w14:textId="77777777" w:rsidR="000B22C4" w:rsidRPr="00177B5A"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720" w:type="dxa"/>
            <w:vAlign w:val="bottom"/>
          </w:tcPr>
          <w:p w14:paraId="7EA283C0" w14:textId="77777777" w:rsidR="000B22C4" w:rsidRPr="00177B5A"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3BA54773" w14:textId="77777777" w:rsidR="000B22C4" w:rsidRPr="00177B5A"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810" w:type="dxa"/>
            <w:vAlign w:val="bottom"/>
          </w:tcPr>
          <w:p w14:paraId="4EB2D36E" w14:textId="77777777" w:rsidR="000B22C4" w:rsidRPr="00177B5A"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3D65F5D5" w14:textId="77777777" w:rsidR="000B22C4" w:rsidRPr="00177B5A"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850" w:type="dxa"/>
            <w:vAlign w:val="bottom"/>
          </w:tcPr>
          <w:p w14:paraId="0B94C22D" w14:textId="77777777" w:rsidR="000B22C4" w:rsidRPr="00177B5A"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64E9EAFF" w14:textId="77777777" w:rsidR="000B22C4" w:rsidRPr="00177B5A"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810" w:type="dxa"/>
            <w:vAlign w:val="bottom"/>
          </w:tcPr>
          <w:p w14:paraId="7CE930BE" w14:textId="77777777" w:rsidR="000B22C4" w:rsidRPr="00177B5A"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18FFEFBF" w14:textId="77777777" w:rsidR="000B22C4" w:rsidRPr="00177B5A"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900" w:type="dxa"/>
            <w:vAlign w:val="bottom"/>
          </w:tcPr>
          <w:p w14:paraId="2D9D3CA4" w14:textId="77777777" w:rsidR="000B22C4" w:rsidRPr="00177B5A"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042C39A5" w14:textId="77777777" w:rsidR="000B22C4" w:rsidRPr="00177B5A"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720" w:type="dxa"/>
            <w:vAlign w:val="bottom"/>
          </w:tcPr>
          <w:p w14:paraId="2FAC2F28" w14:textId="77777777" w:rsidR="000B22C4" w:rsidRPr="00177B5A"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61" w:type="dxa"/>
            <w:vAlign w:val="bottom"/>
          </w:tcPr>
          <w:p w14:paraId="7B99DE8E" w14:textId="77777777" w:rsidR="000B22C4" w:rsidRPr="00177B5A"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749" w:type="dxa"/>
            <w:vAlign w:val="bottom"/>
          </w:tcPr>
          <w:p w14:paraId="58FBE34C" w14:textId="77777777" w:rsidR="000B22C4" w:rsidRPr="00177B5A"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59" w:type="dxa"/>
            <w:vAlign w:val="bottom"/>
          </w:tcPr>
          <w:p w14:paraId="524BC23C" w14:textId="77777777" w:rsidR="000B22C4" w:rsidRPr="00177B5A"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722" w:type="dxa"/>
            <w:vAlign w:val="bottom"/>
          </w:tcPr>
          <w:p w14:paraId="3F6759A7" w14:textId="77777777" w:rsidR="000B22C4" w:rsidRPr="00177B5A"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7AE73E0C" w14:textId="77777777" w:rsidR="000B22C4" w:rsidRPr="00177B5A"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982" w:type="dxa"/>
            <w:vAlign w:val="bottom"/>
          </w:tcPr>
          <w:p w14:paraId="14443F29" w14:textId="77777777" w:rsidR="000B22C4" w:rsidRPr="00177B5A"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r>
      <w:tr w:rsidR="00DC086E" w:rsidRPr="00177B5A" w14:paraId="23FE6E6E" w14:textId="77777777" w:rsidTr="00887375">
        <w:trPr>
          <w:trHeight w:val="20"/>
          <w:jc w:val="center"/>
        </w:trPr>
        <w:tc>
          <w:tcPr>
            <w:tcW w:w="3750" w:type="dxa"/>
            <w:vAlign w:val="bottom"/>
          </w:tcPr>
          <w:p w14:paraId="08A08E42" w14:textId="77777777" w:rsidR="00DC086E" w:rsidRPr="00177B5A" w:rsidRDefault="00DC086E" w:rsidP="00DC086E">
            <w:pPr>
              <w:spacing w:line="240" w:lineRule="exact"/>
              <w:ind w:left="554" w:hanging="78"/>
              <w:rPr>
                <w:rFonts w:ascii="Times New Roman" w:hAnsi="Times New Roman" w:cs="Times New Roman"/>
                <w:sz w:val="15"/>
                <w:szCs w:val="15"/>
              </w:rPr>
            </w:pPr>
            <w:r w:rsidRPr="00177B5A">
              <w:rPr>
                <w:rFonts w:ascii="Times New Roman" w:hAnsi="Times New Roman" w:cs="Times New Roman"/>
                <w:sz w:val="15"/>
                <w:szCs w:val="15"/>
              </w:rPr>
              <w:t>Ngern Tid Lor Public Company Limited</w:t>
            </w:r>
            <w:r w:rsidRPr="00177B5A">
              <w:rPr>
                <w:rFonts w:ascii="Times New Roman" w:hAnsi="Times New Roman" w:cs="Times New Roman"/>
                <w:sz w:val="15"/>
                <w:szCs w:val="15"/>
                <w:cs/>
              </w:rPr>
              <w:t xml:space="preserve"> </w:t>
            </w:r>
          </w:p>
        </w:tc>
        <w:tc>
          <w:tcPr>
            <w:tcW w:w="850" w:type="dxa"/>
            <w:vAlign w:val="bottom"/>
          </w:tcPr>
          <w:p w14:paraId="127E33E6" w14:textId="77777777" w:rsidR="00DC086E" w:rsidRPr="00177B5A" w:rsidRDefault="00DC086E" w:rsidP="00DC086E">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0E99C1B2" w14:textId="77777777" w:rsidR="00DC086E" w:rsidRPr="00177B5A" w:rsidRDefault="00DC086E" w:rsidP="00DC086E">
            <w:pPr>
              <w:spacing w:line="240" w:lineRule="exact"/>
              <w:ind w:right="-11"/>
              <w:jc w:val="center"/>
              <w:rPr>
                <w:rFonts w:ascii="Times New Roman" w:hAnsi="Times New Roman" w:cs="Times New Roman"/>
                <w:color w:val="000000"/>
                <w:sz w:val="15"/>
                <w:szCs w:val="15"/>
              </w:rPr>
            </w:pPr>
          </w:p>
        </w:tc>
        <w:tc>
          <w:tcPr>
            <w:tcW w:w="810" w:type="dxa"/>
            <w:vAlign w:val="bottom"/>
          </w:tcPr>
          <w:p w14:paraId="3BA8738D" w14:textId="42C083EB" w:rsidR="00DC086E" w:rsidRPr="00177B5A" w:rsidRDefault="004F2630" w:rsidP="004F2630">
            <w:pPr>
              <w:spacing w:line="240" w:lineRule="exact"/>
              <w:ind w:right="-11"/>
              <w:jc w:val="center"/>
              <w:rPr>
                <w:rFonts w:ascii="Times New Roman" w:hAnsi="Times New Roman" w:cs="Times New Roman"/>
                <w:color w:val="000000"/>
                <w:sz w:val="15"/>
                <w:szCs w:val="15"/>
                <w:lang w:val="en-GB"/>
              </w:rPr>
            </w:pPr>
            <w:r w:rsidRPr="00177B5A">
              <w:rPr>
                <w:rFonts w:ascii="Times New Roman" w:hAnsi="Times New Roman" w:cs="Times New Roman"/>
                <w:color w:val="000000"/>
                <w:sz w:val="15"/>
                <w:szCs w:val="15"/>
                <w:lang w:val="en-GB"/>
              </w:rPr>
              <w:t>-</w:t>
            </w:r>
          </w:p>
        </w:tc>
        <w:tc>
          <w:tcPr>
            <w:tcW w:w="90" w:type="dxa"/>
            <w:vAlign w:val="bottom"/>
          </w:tcPr>
          <w:p w14:paraId="4865B04E" w14:textId="77777777" w:rsidR="00DC086E" w:rsidRPr="00177B5A" w:rsidRDefault="00DC086E" w:rsidP="00DC086E">
            <w:pPr>
              <w:spacing w:line="240" w:lineRule="exact"/>
              <w:ind w:right="-11"/>
              <w:jc w:val="center"/>
              <w:rPr>
                <w:rFonts w:ascii="Times New Roman" w:hAnsi="Times New Roman" w:cs="Times New Roman"/>
                <w:color w:val="000000"/>
                <w:sz w:val="15"/>
                <w:szCs w:val="15"/>
              </w:rPr>
            </w:pPr>
          </w:p>
        </w:tc>
        <w:tc>
          <w:tcPr>
            <w:tcW w:w="900" w:type="dxa"/>
            <w:vAlign w:val="bottom"/>
          </w:tcPr>
          <w:p w14:paraId="00297024" w14:textId="2E9E7952" w:rsidR="00DC086E" w:rsidRPr="00177B5A" w:rsidRDefault="002B5931" w:rsidP="00DC086E">
            <w:pPr>
              <w:tabs>
                <w:tab w:val="decimal" w:pos="771"/>
              </w:tabs>
              <w:spacing w:line="240" w:lineRule="exact"/>
              <w:ind w:right="-15"/>
              <w:jc w:val="both"/>
              <w:rPr>
                <w:rFonts w:ascii="Times New Roman" w:hAnsi="Times New Roman" w:cs="Times New Roman"/>
                <w:color w:val="000000"/>
                <w:sz w:val="15"/>
                <w:szCs w:val="15"/>
              </w:rPr>
            </w:pPr>
            <w:r w:rsidRPr="002B5931">
              <w:rPr>
                <w:rFonts w:ascii="Times New Roman" w:hAnsi="Times New Roman" w:cs="Times New Roman"/>
                <w:color w:val="000000"/>
                <w:sz w:val="15"/>
                <w:szCs w:val="15"/>
              </w:rPr>
              <w:t>3</w:t>
            </w:r>
            <w:r w:rsidR="004F2630" w:rsidRPr="00177B5A">
              <w:rPr>
                <w:rFonts w:ascii="Times New Roman" w:hAnsi="Times New Roman" w:cs="Times New Roman"/>
                <w:color w:val="000000"/>
                <w:sz w:val="15"/>
                <w:szCs w:val="15"/>
              </w:rPr>
              <w:t>,</w:t>
            </w:r>
            <w:r w:rsidRPr="002B5931">
              <w:rPr>
                <w:rFonts w:ascii="Times New Roman" w:hAnsi="Times New Roman" w:cs="Times New Roman"/>
                <w:color w:val="000000"/>
                <w:sz w:val="15"/>
                <w:szCs w:val="15"/>
              </w:rPr>
              <w:t>440</w:t>
            </w:r>
          </w:p>
        </w:tc>
        <w:tc>
          <w:tcPr>
            <w:tcW w:w="90" w:type="dxa"/>
            <w:vAlign w:val="bottom"/>
          </w:tcPr>
          <w:p w14:paraId="50BFB359" w14:textId="77777777" w:rsidR="00DC086E" w:rsidRPr="00177B5A" w:rsidRDefault="00DC086E" w:rsidP="00DC086E">
            <w:pPr>
              <w:spacing w:line="240" w:lineRule="exact"/>
              <w:ind w:right="-11"/>
              <w:jc w:val="center"/>
              <w:rPr>
                <w:rFonts w:ascii="Times New Roman" w:hAnsi="Times New Roman" w:cs="Times New Roman"/>
                <w:color w:val="000000"/>
                <w:sz w:val="15"/>
                <w:szCs w:val="15"/>
              </w:rPr>
            </w:pPr>
          </w:p>
        </w:tc>
        <w:tc>
          <w:tcPr>
            <w:tcW w:w="810" w:type="dxa"/>
            <w:vAlign w:val="bottom"/>
          </w:tcPr>
          <w:p w14:paraId="655045DB" w14:textId="00641E80" w:rsidR="00DC086E" w:rsidRPr="00177B5A" w:rsidRDefault="003D75CE" w:rsidP="003D75CE">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rPr>
              <w:t>-</w:t>
            </w:r>
          </w:p>
        </w:tc>
        <w:tc>
          <w:tcPr>
            <w:tcW w:w="90" w:type="dxa"/>
            <w:vAlign w:val="bottom"/>
          </w:tcPr>
          <w:p w14:paraId="5394D9B2" w14:textId="77777777" w:rsidR="00DC086E" w:rsidRPr="00177B5A" w:rsidRDefault="00DC086E" w:rsidP="00DC086E">
            <w:pPr>
              <w:spacing w:line="240" w:lineRule="exact"/>
              <w:ind w:right="-11"/>
              <w:jc w:val="center"/>
              <w:rPr>
                <w:rFonts w:ascii="Times New Roman" w:hAnsi="Times New Roman" w:cs="Times New Roman"/>
                <w:color w:val="000000"/>
                <w:sz w:val="15"/>
                <w:szCs w:val="15"/>
              </w:rPr>
            </w:pPr>
          </w:p>
        </w:tc>
        <w:tc>
          <w:tcPr>
            <w:tcW w:w="900" w:type="dxa"/>
            <w:vAlign w:val="bottom"/>
          </w:tcPr>
          <w:p w14:paraId="1070542A" w14:textId="4EA3855B" w:rsidR="00DC086E" w:rsidRPr="00177B5A" w:rsidRDefault="002B5931" w:rsidP="00543308">
            <w:pPr>
              <w:spacing w:line="240" w:lineRule="exact"/>
              <w:ind w:right="143" w:hanging="57"/>
              <w:jc w:val="right"/>
              <w:rPr>
                <w:rFonts w:ascii="Times New Roman" w:hAnsi="Times New Roman" w:cs="Times New Roman"/>
                <w:color w:val="000000"/>
                <w:sz w:val="15"/>
                <w:szCs w:val="15"/>
              </w:rPr>
            </w:pPr>
            <w:r w:rsidRPr="002B5931">
              <w:rPr>
                <w:rFonts w:ascii="Times New Roman" w:hAnsi="Times New Roman" w:cs="Times New Roman"/>
                <w:color w:val="000000"/>
                <w:sz w:val="15"/>
                <w:szCs w:val="15"/>
              </w:rPr>
              <w:t>1</w:t>
            </w:r>
          </w:p>
        </w:tc>
        <w:tc>
          <w:tcPr>
            <w:tcW w:w="90" w:type="dxa"/>
            <w:vAlign w:val="bottom"/>
          </w:tcPr>
          <w:p w14:paraId="40598236" w14:textId="77777777" w:rsidR="00DC086E" w:rsidRPr="00177B5A" w:rsidRDefault="00DC086E" w:rsidP="00DC086E">
            <w:pPr>
              <w:spacing w:line="240" w:lineRule="exact"/>
              <w:ind w:right="-11"/>
              <w:jc w:val="center"/>
              <w:rPr>
                <w:rFonts w:ascii="Times New Roman" w:hAnsi="Times New Roman" w:cs="Times New Roman"/>
                <w:color w:val="000000"/>
                <w:sz w:val="15"/>
                <w:szCs w:val="15"/>
              </w:rPr>
            </w:pPr>
          </w:p>
        </w:tc>
        <w:tc>
          <w:tcPr>
            <w:tcW w:w="720" w:type="dxa"/>
            <w:vAlign w:val="bottom"/>
          </w:tcPr>
          <w:p w14:paraId="44E518E0" w14:textId="511C8D38" w:rsidR="00DC086E" w:rsidRPr="00177B5A" w:rsidRDefault="002B5931" w:rsidP="00DC086E">
            <w:pPr>
              <w:tabs>
                <w:tab w:val="decimal" w:pos="630"/>
              </w:tabs>
              <w:spacing w:line="240" w:lineRule="exact"/>
              <w:ind w:right="-15"/>
              <w:jc w:val="both"/>
              <w:rPr>
                <w:rFonts w:ascii="Times New Roman" w:hAnsi="Times New Roman" w:cs="Times New Roman"/>
                <w:color w:val="000000"/>
                <w:sz w:val="15"/>
                <w:szCs w:val="15"/>
              </w:rPr>
            </w:pPr>
            <w:r w:rsidRPr="002B5931">
              <w:rPr>
                <w:rFonts w:ascii="Times New Roman" w:hAnsi="Times New Roman" w:cs="Times New Roman"/>
                <w:color w:val="000000"/>
                <w:sz w:val="15"/>
                <w:szCs w:val="15"/>
              </w:rPr>
              <w:t>3</w:t>
            </w:r>
          </w:p>
        </w:tc>
        <w:tc>
          <w:tcPr>
            <w:tcW w:w="90" w:type="dxa"/>
            <w:vAlign w:val="bottom"/>
          </w:tcPr>
          <w:p w14:paraId="23F81940" w14:textId="77777777" w:rsidR="00DC086E" w:rsidRPr="00177B5A" w:rsidRDefault="00DC086E" w:rsidP="00DC086E">
            <w:pPr>
              <w:spacing w:line="240" w:lineRule="exact"/>
              <w:ind w:right="-11"/>
              <w:jc w:val="center"/>
              <w:rPr>
                <w:rFonts w:ascii="Times New Roman" w:hAnsi="Times New Roman" w:cs="Times New Roman"/>
                <w:color w:val="000000"/>
                <w:sz w:val="15"/>
                <w:szCs w:val="15"/>
              </w:rPr>
            </w:pPr>
          </w:p>
        </w:tc>
        <w:tc>
          <w:tcPr>
            <w:tcW w:w="810" w:type="dxa"/>
            <w:vAlign w:val="bottom"/>
          </w:tcPr>
          <w:p w14:paraId="7FED77D9" w14:textId="1B81B1D7" w:rsidR="00DC086E" w:rsidRPr="00177B5A" w:rsidRDefault="002B5931" w:rsidP="00DC086E">
            <w:pPr>
              <w:tabs>
                <w:tab w:val="decimal" w:pos="688"/>
              </w:tabs>
              <w:spacing w:line="240" w:lineRule="exact"/>
              <w:ind w:right="-15"/>
              <w:jc w:val="both"/>
              <w:rPr>
                <w:rFonts w:ascii="Times New Roman" w:hAnsi="Times New Roman" w:cs="Times New Roman"/>
                <w:color w:val="000000"/>
                <w:sz w:val="15"/>
                <w:szCs w:val="15"/>
              </w:rPr>
            </w:pPr>
            <w:r w:rsidRPr="002B5931">
              <w:rPr>
                <w:rFonts w:ascii="Times New Roman" w:hAnsi="Times New Roman" w:cs="Times New Roman"/>
                <w:color w:val="000000"/>
                <w:sz w:val="15"/>
                <w:szCs w:val="15"/>
              </w:rPr>
              <w:t>1</w:t>
            </w:r>
            <w:r w:rsidR="004F2630" w:rsidRPr="00177B5A">
              <w:rPr>
                <w:rFonts w:ascii="Times New Roman" w:hAnsi="Times New Roman" w:cs="Times New Roman"/>
                <w:color w:val="000000"/>
                <w:sz w:val="15"/>
                <w:szCs w:val="15"/>
              </w:rPr>
              <w:t>,</w:t>
            </w:r>
            <w:r w:rsidRPr="002B5931">
              <w:rPr>
                <w:rFonts w:ascii="Times New Roman" w:hAnsi="Times New Roman" w:cs="Times New Roman"/>
                <w:color w:val="000000"/>
                <w:sz w:val="15"/>
                <w:szCs w:val="15"/>
              </w:rPr>
              <w:t>890</w:t>
            </w:r>
          </w:p>
        </w:tc>
        <w:tc>
          <w:tcPr>
            <w:tcW w:w="90" w:type="dxa"/>
            <w:vAlign w:val="bottom"/>
          </w:tcPr>
          <w:p w14:paraId="541BCA99" w14:textId="77777777" w:rsidR="00DC086E" w:rsidRPr="00177B5A" w:rsidRDefault="00DC086E" w:rsidP="00DC086E">
            <w:pPr>
              <w:spacing w:line="240" w:lineRule="exact"/>
              <w:ind w:right="-11"/>
              <w:jc w:val="center"/>
              <w:rPr>
                <w:rFonts w:ascii="Times New Roman" w:hAnsi="Times New Roman" w:cs="Times New Roman"/>
                <w:color w:val="000000"/>
                <w:sz w:val="15"/>
                <w:szCs w:val="15"/>
              </w:rPr>
            </w:pPr>
          </w:p>
        </w:tc>
        <w:tc>
          <w:tcPr>
            <w:tcW w:w="850" w:type="dxa"/>
            <w:vAlign w:val="bottom"/>
          </w:tcPr>
          <w:p w14:paraId="493838B5" w14:textId="77777777" w:rsidR="00DC086E" w:rsidRPr="00177B5A" w:rsidRDefault="00DC086E" w:rsidP="00DC086E">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0CE44B87" w14:textId="77777777" w:rsidR="00DC086E" w:rsidRPr="00177B5A" w:rsidDel="0022345E" w:rsidRDefault="00DC086E" w:rsidP="00DC086E">
            <w:pPr>
              <w:spacing w:line="240" w:lineRule="exact"/>
              <w:ind w:right="-11"/>
              <w:jc w:val="center"/>
              <w:rPr>
                <w:rFonts w:ascii="Times New Roman" w:hAnsi="Times New Roman" w:cs="Times New Roman"/>
                <w:color w:val="000000"/>
                <w:sz w:val="15"/>
                <w:szCs w:val="15"/>
              </w:rPr>
            </w:pPr>
          </w:p>
        </w:tc>
        <w:tc>
          <w:tcPr>
            <w:tcW w:w="810" w:type="dxa"/>
            <w:vAlign w:val="bottom"/>
          </w:tcPr>
          <w:p w14:paraId="2D32305E" w14:textId="10C7E923" w:rsidR="00DC086E" w:rsidRPr="00177B5A" w:rsidRDefault="002B5931" w:rsidP="003512C7">
            <w:pPr>
              <w:spacing w:line="240" w:lineRule="exact"/>
              <w:ind w:right="143"/>
              <w:jc w:val="right"/>
              <w:rPr>
                <w:rFonts w:ascii="Times New Roman" w:hAnsi="Times New Roman" w:cs="Times New Roman"/>
                <w:color w:val="000000"/>
                <w:sz w:val="15"/>
                <w:szCs w:val="15"/>
              </w:rPr>
            </w:pPr>
            <w:r w:rsidRPr="002B5931">
              <w:rPr>
                <w:rFonts w:ascii="Times New Roman" w:hAnsi="Times New Roman" w:cs="Times New Roman"/>
                <w:color w:val="000000"/>
                <w:sz w:val="15"/>
                <w:szCs w:val="15"/>
              </w:rPr>
              <w:t>131</w:t>
            </w:r>
          </w:p>
        </w:tc>
        <w:tc>
          <w:tcPr>
            <w:tcW w:w="90" w:type="dxa"/>
            <w:vAlign w:val="bottom"/>
          </w:tcPr>
          <w:p w14:paraId="79765412" w14:textId="77777777" w:rsidR="00DC086E" w:rsidRPr="00177B5A" w:rsidRDefault="00DC086E" w:rsidP="00DC086E">
            <w:pPr>
              <w:spacing w:line="240" w:lineRule="exact"/>
              <w:ind w:right="-11"/>
              <w:jc w:val="center"/>
              <w:rPr>
                <w:rFonts w:ascii="Times New Roman" w:hAnsi="Times New Roman" w:cs="Times New Roman"/>
                <w:color w:val="000000"/>
                <w:sz w:val="15"/>
                <w:szCs w:val="15"/>
              </w:rPr>
            </w:pPr>
          </w:p>
        </w:tc>
        <w:tc>
          <w:tcPr>
            <w:tcW w:w="900" w:type="dxa"/>
            <w:vAlign w:val="bottom"/>
          </w:tcPr>
          <w:p w14:paraId="4B843325" w14:textId="77777777" w:rsidR="00DC086E" w:rsidRPr="00177B5A" w:rsidRDefault="00DC086E" w:rsidP="00DC086E">
            <w:pPr>
              <w:spacing w:line="240" w:lineRule="exact"/>
              <w:ind w:right="-15"/>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29AAEEFB" w14:textId="77777777" w:rsidR="00DC086E" w:rsidRPr="00177B5A" w:rsidRDefault="00DC086E" w:rsidP="00DC086E">
            <w:pPr>
              <w:tabs>
                <w:tab w:val="decimal" w:pos="688"/>
              </w:tabs>
              <w:spacing w:line="240" w:lineRule="exact"/>
              <w:ind w:right="-15"/>
              <w:jc w:val="both"/>
              <w:rPr>
                <w:rFonts w:ascii="Times New Roman" w:hAnsi="Times New Roman" w:cs="Times New Roman"/>
                <w:color w:val="000000"/>
                <w:sz w:val="15"/>
                <w:szCs w:val="15"/>
              </w:rPr>
            </w:pPr>
          </w:p>
        </w:tc>
        <w:tc>
          <w:tcPr>
            <w:tcW w:w="720" w:type="dxa"/>
            <w:vAlign w:val="bottom"/>
          </w:tcPr>
          <w:p w14:paraId="1D9ED32D" w14:textId="0160B17B" w:rsidR="00DC086E" w:rsidRPr="00177B5A" w:rsidRDefault="002B5931" w:rsidP="00DC086E">
            <w:pPr>
              <w:spacing w:line="240" w:lineRule="exact"/>
              <w:ind w:right="143"/>
              <w:jc w:val="right"/>
              <w:rPr>
                <w:rFonts w:ascii="Times New Roman" w:hAnsi="Times New Roman" w:cs="Times New Roman"/>
                <w:color w:val="000000"/>
                <w:sz w:val="15"/>
                <w:szCs w:val="15"/>
              </w:rPr>
            </w:pPr>
            <w:r w:rsidRPr="002B5931">
              <w:rPr>
                <w:rFonts w:ascii="Times New Roman" w:hAnsi="Times New Roman" w:cs="Times New Roman"/>
                <w:color w:val="000000"/>
                <w:sz w:val="15"/>
                <w:szCs w:val="15"/>
              </w:rPr>
              <w:t>5</w:t>
            </w:r>
          </w:p>
        </w:tc>
        <w:tc>
          <w:tcPr>
            <w:tcW w:w="61" w:type="dxa"/>
            <w:vAlign w:val="bottom"/>
          </w:tcPr>
          <w:p w14:paraId="71181D77" w14:textId="77777777" w:rsidR="00DC086E" w:rsidRPr="00177B5A" w:rsidRDefault="00DC086E" w:rsidP="00DC086E">
            <w:pPr>
              <w:spacing w:line="240" w:lineRule="exact"/>
              <w:ind w:right="-11"/>
              <w:jc w:val="center"/>
              <w:rPr>
                <w:rFonts w:ascii="Times New Roman" w:hAnsi="Times New Roman" w:cs="Times New Roman"/>
                <w:color w:val="000000"/>
                <w:sz w:val="15"/>
                <w:szCs w:val="15"/>
              </w:rPr>
            </w:pPr>
          </w:p>
        </w:tc>
        <w:tc>
          <w:tcPr>
            <w:tcW w:w="749" w:type="dxa"/>
            <w:vAlign w:val="bottom"/>
          </w:tcPr>
          <w:p w14:paraId="452F604E" w14:textId="1EB242FF" w:rsidR="00DC086E" w:rsidRPr="00177B5A" w:rsidRDefault="002B5931" w:rsidP="00DC086E">
            <w:pPr>
              <w:spacing w:line="240" w:lineRule="exact"/>
              <w:ind w:right="143"/>
              <w:jc w:val="right"/>
              <w:rPr>
                <w:rFonts w:ascii="Times New Roman" w:hAnsi="Times New Roman" w:cs="Times New Roman"/>
                <w:sz w:val="15"/>
                <w:szCs w:val="15"/>
              </w:rPr>
            </w:pPr>
            <w:r w:rsidRPr="002B5931">
              <w:rPr>
                <w:rFonts w:ascii="Times New Roman" w:hAnsi="Times New Roman" w:cs="Times New Roman"/>
                <w:sz w:val="15"/>
                <w:szCs w:val="15"/>
              </w:rPr>
              <w:t>17</w:t>
            </w:r>
          </w:p>
        </w:tc>
        <w:tc>
          <w:tcPr>
            <w:tcW w:w="59" w:type="dxa"/>
            <w:vAlign w:val="bottom"/>
          </w:tcPr>
          <w:p w14:paraId="458E76C3" w14:textId="77777777" w:rsidR="00DC086E" w:rsidRPr="00177B5A" w:rsidRDefault="00DC086E" w:rsidP="00DC086E">
            <w:pPr>
              <w:spacing w:line="240" w:lineRule="exact"/>
              <w:ind w:right="-11"/>
              <w:jc w:val="center"/>
              <w:rPr>
                <w:rFonts w:ascii="Times New Roman" w:hAnsi="Times New Roman" w:cs="Times New Roman"/>
                <w:color w:val="000000"/>
                <w:sz w:val="15"/>
                <w:szCs w:val="15"/>
              </w:rPr>
            </w:pPr>
          </w:p>
        </w:tc>
        <w:tc>
          <w:tcPr>
            <w:tcW w:w="722" w:type="dxa"/>
            <w:vAlign w:val="bottom"/>
          </w:tcPr>
          <w:p w14:paraId="056EFC4C" w14:textId="32915E26" w:rsidR="00DC086E" w:rsidRPr="00177B5A" w:rsidRDefault="002B5931" w:rsidP="00DC086E">
            <w:pPr>
              <w:spacing w:line="240" w:lineRule="exact"/>
              <w:ind w:right="143"/>
              <w:jc w:val="right"/>
              <w:rPr>
                <w:rFonts w:ascii="Times New Roman" w:hAnsi="Times New Roman" w:cs="Times New Roman"/>
                <w:color w:val="000000"/>
                <w:sz w:val="15"/>
                <w:szCs w:val="15"/>
              </w:rPr>
            </w:pPr>
            <w:r w:rsidRPr="002B5931">
              <w:rPr>
                <w:rFonts w:ascii="Times New Roman" w:hAnsi="Times New Roman" w:cs="Times New Roman"/>
                <w:color w:val="000000"/>
                <w:sz w:val="15"/>
                <w:szCs w:val="15"/>
              </w:rPr>
              <w:t>6</w:t>
            </w:r>
            <w:r w:rsidR="004F2630" w:rsidRPr="00177B5A">
              <w:rPr>
                <w:rFonts w:ascii="Times New Roman" w:hAnsi="Times New Roman" w:cs="Times New Roman"/>
                <w:color w:val="000000"/>
                <w:sz w:val="15"/>
                <w:szCs w:val="15"/>
              </w:rPr>
              <w:t>,</w:t>
            </w:r>
            <w:r w:rsidRPr="002B5931">
              <w:rPr>
                <w:rFonts w:ascii="Times New Roman" w:hAnsi="Times New Roman" w:cs="Times New Roman"/>
                <w:color w:val="000000"/>
                <w:sz w:val="15"/>
                <w:szCs w:val="15"/>
              </w:rPr>
              <w:t>820</w:t>
            </w:r>
          </w:p>
        </w:tc>
        <w:tc>
          <w:tcPr>
            <w:tcW w:w="90" w:type="dxa"/>
            <w:vAlign w:val="bottom"/>
          </w:tcPr>
          <w:p w14:paraId="0DD1A0D7" w14:textId="77777777" w:rsidR="00DC086E" w:rsidRPr="00177B5A" w:rsidRDefault="00DC086E" w:rsidP="00DC086E">
            <w:pPr>
              <w:spacing w:line="240" w:lineRule="exact"/>
              <w:ind w:right="-11"/>
              <w:jc w:val="center"/>
              <w:rPr>
                <w:rFonts w:ascii="Times New Roman" w:hAnsi="Times New Roman" w:cs="Times New Roman"/>
                <w:color w:val="000000"/>
                <w:sz w:val="15"/>
                <w:szCs w:val="15"/>
              </w:rPr>
            </w:pPr>
          </w:p>
        </w:tc>
        <w:tc>
          <w:tcPr>
            <w:tcW w:w="982" w:type="dxa"/>
            <w:vAlign w:val="bottom"/>
          </w:tcPr>
          <w:p w14:paraId="3E14188B" w14:textId="40CEA963" w:rsidR="00DC086E" w:rsidRPr="00177B5A" w:rsidRDefault="002B5931" w:rsidP="00543308">
            <w:pPr>
              <w:spacing w:line="240" w:lineRule="exact"/>
              <w:ind w:right="143" w:hanging="57"/>
              <w:jc w:val="right"/>
              <w:rPr>
                <w:rFonts w:ascii="Times New Roman" w:hAnsi="Times New Roman" w:cs="Times New Roman"/>
                <w:sz w:val="15"/>
                <w:szCs w:val="15"/>
              </w:rPr>
            </w:pPr>
            <w:r w:rsidRPr="002B5931">
              <w:rPr>
                <w:rFonts w:ascii="Times New Roman" w:hAnsi="Times New Roman" w:cs="Times New Roman"/>
                <w:sz w:val="15"/>
                <w:szCs w:val="15"/>
              </w:rPr>
              <w:t>6</w:t>
            </w:r>
          </w:p>
        </w:tc>
      </w:tr>
      <w:tr w:rsidR="00DC086E" w:rsidRPr="00177B5A" w14:paraId="06BF0D80" w14:textId="77777777" w:rsidTr="00887375">
        <w:trPr>
          <w:trHeight w:val="20"/>
          <w:jc w:val="center"/>
        </w:trPr>
        <w:tc>
          <w:tcPr>
            <w:tcW w:w="3750" w:type="dxa"/>
            <w:vAlign w:val="bottom"/>
          </w:tcPr>
          <w:p w14:paraId="72DF34F2" w14:textId="77777777" w:rsidR="00DC086E" w:rsidRPr="00177B5A" w:rsidRDefault="00DC086E" w:rsidP="00DC086E">
            <w:pPr>
              <w:spacing w:line="240" w:lineRule="exact"/>
              <w:ind w:left="554" w:hanging="78"/>
              <w:rPr>
                <w:rFonts w:ascii="Times New Roman" w:hAnsi="Times New Roman" w:cs="Times New Roman"/>
                <w:sz w:val="15"/>
                <w:szCs w:val="15"/>
              </w:rPr>
            </w:pPr>
            <w:r w:rsidRPr="00177B5A">
              <w:rPr>
                <w:rFonts w:ascii="Times New Roman" w:hAnsi="Times New Roman" w:cs="Times New Roman"/>
                <w:sz w:val="15"/>
                <w:szCs w:val="15"/>
                <w:u w:val="single"/>
              </w:rPr>
              <w:t>Less</w:t>
            </w:r>
            <w:r w:rsidRPr="00177B5A">
              <w:rPr>
                <w:rFonts w:ascii="Times New Roman" w:hAnsi="Times New Roman" w:cs="Times New Roman"/>
                <w:sz w:val="15"/>
                <w:szCs w:val="15"/>
              </w:rPr>
              <w:t xml:space="preserve">  Allowance for expected credit loss</w:t>
            </w:r>
          </w:p>
        </w:tc>
        <w:tc>
          <w:tcPr>
            <w:tcW w:w="850" w:type="dxa"/>
            <w:tcBorders>
              <w:bottom w:val="single" w:sz="4" w:space="0" w:color="auto"/>
            </w:tcBorders>
            <w:vAlign w:val="bottom"/>
          </w:tcPr>
          <w:p w14:paraId="77FF1096" w14:textId="77777777" w:rsidR="00DC086E" w:rsidRPr="00177B5A" w:rsidRDefault="00DC086E" w:rsidP="00DC086E">
            <w:pPr>
              <w:spacing w:line="240" w:lineRule="exact"/>
              <w:ind w:right="-11"/>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0F2C4142" w14:textId="77777777" w:rsidR="00DC086E" w:rsidRPr="00177B5A" w:rsidRDefault="00DC086E" w:rsidP="00DC086E">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2FD030B5" w14:textId="77777777" w:rsidR="00DC086E" w:rsidRPr="00177B5A" w:rsidRDefault="00DC086E" w:rsidP="00DC086E">
            <w:pPr>
              <w:spacing w:line="240" w:lineRule="exact"/>
              <w:ind w:right="-11"/>
              <w:jc w:val="center"/>
              <w:rPr>
                <w:rFonts w:ascii="Times New Roman" w:hAnsi="Times New Roman" w:cs="Times New Roman"/>
                <w:color w:val="000000"/>
                <w:sz w:val="15"/>
                <w:szCs w:val="15"/>
                <w:cs/>
                <w:lang w:val="en-GB"/>
              </w:rPr>
            </w:pPr>
            <w:r w:rsidRPr="00177B5A">
              <w:rPr>
                <w:rFonts w:ascii="Times New Roman" w:hAnsi="Times New Roman" w:cs="Times New Roman"/>
                <w:color w:val="000000"/>
                <w:sz w:val="15"/>
                <w:szCs w:val="15"/>
                <w:cs/>
                <w:lang w:val="en-GB"/>
              </w:rPr>
              <w:t>-</w:t>
            </w:r>
          </w:p>
        </w:tc>
        <w:tc>
          <w:tcPr>
            <w:tcW w:w="90" w:type="dxa"/>
            <w:vAlign w:val="bottom"/>
          </w:tcPr>
          <w:p w14:paraId="60E95E47" w14:textId="77777777" w:rsidR="00DC086E" w:rsidRPr="00177B5A" w:rsidRDefault="00DC086E" w:rsidP="00DC086E">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73D2B16A" w14:textId="3F64C35E" w:rsidR="00DC086E" w:rsidRPr="00177B5A" w:rsidRDefault="004F2630" w:rsidP="00DC086E">
            <w:pPr>
              <w:tabs>
                <w:tab w:val="decimal" w:pos="771"/>
              </w:tabs>
              <w:spacing w:line="240" w:lineRule="exact"/>
              <w:ind w:right="-15"/>
              <w:jc w:val="both"/>
              <w:rPr>
                <w:rFonts w:ascii="Times New Roman" w:hAnsi="Times New Roman" w:cs="Times New Roman"/>
                <w:color w:val="000000"/>
                <w:sz w:val="15"/>
                <w:szCs w:val="15"/>
              </w:rPr>
            </w:pPr>
            <w:r w:rsidRPr="00177B5A">
              <w:rPr>
                <w:rFonts w:ascii="Times New Roman" w:hAnsi="Times New Roman" w:cs="Times New Roman"/>
                <w:color w:val="000000"/>
                <w:sz w:val="15"/>
                <w:szCs w:val="15"/>
              </w:rPr>
              <w:t>(</w:t>
            </w:r>
            <w:r w:rsidR="002B5931" w:rsidRPr="002B5931">
              <w:rPr>
                <w:rFonts w:ascii="Times New Roman" w:hAnsi="Times New Roman" w:cs="Times New Roman"/>
                <w:color w:val="000000"/>
                <w:sz w:val="15"/>
                <w:szCs w:val="15"/>
              </w:rPr>
              <w:t>1</w:t>
            </w:r>
            <w:r w:rsidRPr="00177B5A">
              <w:rPr>
                <w:rFonts w:ascii="Times New Roman" w:hAnsi="Times New Roman" w:cs="Times New Roman"/>
                <w:color w:val="000000"/>
                <w:sz w:val="15"/>
                <w:szCs w:val="15"/>
              </w:rPr>
              <w:t>)</w:t>
            </w:r>
          </w:p>
        </w:tc>
        <w:tc>
          <w:tcPr>
            <w:tcW w:w="90" w:type="dxa"/>
            <w:vAlign w:val="bottom"/>
          </w:tcPr>
          <w:p w14:paraId="74ED37B9" w14:textId="77777777" w:rsidR="00DC086E" w:rsidRPr="00177B5A" w:rsidRDefault="00DC086E" w:rsidP="00DC086E">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4B7FBD1A" w14:textId="209DEDEC" w:rsidR="00DC086E" w:rsidRPr="00177B5A" w:rsidRDefault="00DC086E" w:rsidP="00DC086E">
            <w:pPr>
              <w:spacing w:line="240" w:lineRule="exact"/>
              <w:ind w:right="-11"/>
              <w:jc w:val="center"/>
              <w:rPr>
                <w:rFonts w:ascii="Times New Roman" w:hAnsi="Times New Roman" w:cstheme="minorBidi"/>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7E8662E3" w14:textId="77777777" w:rsidR="00DC086E" w:rsidRPr="00177B5A" w:rsidRDefault="00DC086E" w:rsidP="00DC086E">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048C9382" w14:textId="77777777" w:rsidR="00DC086E" w:rsidRPr="00177B5A" w:rsidRDefault="00DC086E" w:rsidP="00DC086E">
            <w:pPr>
              <w:spacing w:line="240" w:lineRule="exact"/>
              <w:ind w:right="-11"/>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20038B37" w14:textId="77777777" w:rsidR="00DC086E" w:rsidRPr="00177B5A" w:rsidRDefault="00DC086E" w:rsidP="00DC086E">
            <w:pPr>
              <w:spacing w:line="240" w:lineRule="exact"/>
              <w:ind w:right="-11"/>
              <w:jc w:val="center"/>
              <w:rPr>
                <w:rFonts w:ascii="Times New Roman" w:hAnsi="Times New Roman" w:cs="Times New Roman"/>
                <w:color w:val="000000"/>
                <w:sz w:val="15"/>
                <w:szCs w:val="15"/>
              </w:rPr>
            </w:pPr>
          </w:p>
        </w:tc>
        <w:tc>
          <w:tcPr>
            <w:tcW w:w="720" w:type="dxa"/>
            <w:tcBorders>
              <w:bottom w:val="single" w:sz="4" w:space="0" w:color="auto"/>
            </w:tcBorders>
            <w:vAlign w:val="bottom"/>
          </w:tcPr>
          <w:p w14:paraId="43007E2B" w14:textId="77777777" w:rsidR="00DC086E" w:rsidRPr="00177B5A" w:rsidRDefault="00DC086E" w:rsidP="00DC086E">
            <w:pPr>
              <w:spacing w:line="240" w:lineRule="exact"/>
              <w:ind w:right="-11"/>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04F51283" w14:textId="77777777" w:rsidR="00DC086E" w:rsidRPr="00177B5A" w:rsidRDefault="00DC086E" w:rsidP="00DC086E">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48D3EBBA" w14:textId="77777777" w:rsidR="00DC086E" w:rsidRPr="00177B5A" w:rsidRDefault="00DC086E" w:rsidP="00DC086E">
            <w:pPr>
              <w:spacing w:line="240" w:lineRule="exact"/>
              <w:ind w:right="-11"/>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05072AFF" w14:textId="77777777" w:rsidR="00DC086E" w:rsidRPr="00177B5A" w:rsidRDefault="00DC086E" w:rsidP="00DC086E">
            <w:pPr>
              <w:spacing w:line="240" w:lineRule="exact"/>
              <w:ind w:right="-11"/>
              <w:jc w:val="center"/>
              <w:rPr>
                <w:rFonts w:ascii="Times New Roman" w:hAnsi="Times New Roman" w:cs="Times New Roman"/>
                <w:color w:val="000000"/>
                <w:sz w:val="15"/>
                <w:szCs w:val="15"/>
              </w:rPr>
            </w:pPr>
          </w:p>
        </w:tc>
        <w:tc>
          <w:tcPr>
            <w:tcW w:w="850" w:type="dxa"/>
            <w:tcBorders>
              <w:bottom w:val="single" w:sz="4" w:space="0" w:color="auto"/>
            </w:tcBorders>
            <w:vAlign w:val="bottom"/>
          </w:tcPr>
          <w:p w14:paraId="7F0925BD" w14:textId="77777777" w:rsidR="00DC086E" w:rsidRPr="00177B5A" w:rsidRDefault="00DC086E" w:rsidP="00DC086E">
            <w:pPr>
              <w:spacing w:line="240" w:lineRule="exact"/>
              <w:ind w:right="-11"/>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1CF9D134" w14:textId="77777777" w:rsidR="00DC086E" w:rsidRPr="00177B5A" w:rsidDel="0022345E" w:rsidRDefault="00DC086E" w:rsidP="00DC086E">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36DB7003" w14:textId="77777777" w:rsidR="00DC086E" w:rsidRPr="00177B5A" w:rsidRDefault="00DC086E" w:rsidP="00DC086E">
            <w:pPr>
              <w:spacing w:line="240" w:lineRule="exact"/>
              <w:ind w:right="-11"/>
              <w:jc w:val="center"/>
              <w:rPr>
                <w:rFonts w:ascii="Times New Roman" w:hAnsi="Times New Roman" w:cstheme="minorBidi"/>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1B64FECE" w14:textId="77777777" w:rsidR="00DC086E" w:rsidRPr="00177B5A" w:rsidRDefault="00DC086E" w:rsidP="00DC086E">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0C8FE4E7" w14:textId="77777777" w:rsidR="00DC086E" w:rsidRPr="00177B5A" w:rsidRDefault="00DC086E" w:rsidP="00DC086E">
            <w:pPr>
              <w:spacing w:line="240" w:lineRule="exact"/>
              <w:ind w:right="-15"/>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074D3103" w14:textId="77777777" w:rsidR="00DC086E" w:rsidRPr="00177B5A" w:rsidRDefault="00DC086E" w:rsidP="00DC086E">
            <w:pPr>
              <w:tabs>
                <w:tab w:val="decimal" w:pos="688"/>
              </w:tabs>
              <w:spacing w:line="240" w:lineRule="exact"/>
              <w:ind w:right="-15"/>
              <w:jc w:val="both"/>
              <w:rPr>
                <w:rFonts w:ascii="Times New Roman" w:hAnsi="Times New Roman" w:cs="Times New Roman"/>
                <w:color w:val="000000"/>
                <w:sz w:val="15"/>
                <w:szCs w:val="15"/>
              </w:rPr>
            </w:pPr>
          </w:p>
        </w:tc>
        <w:tc>
          <w:tcPr>
            <w:tcW w:w="720" w:type="dxa"/>
            <w:tcBorders>
              <w:bottom w:val="single" w:sz="4" w:space="0" w:color="auto"/>
            </w:tcBorders>
            <w:vAlign w:val="bottom"/>
          </w:tcPr>
          <w:p w14:paraId="375DF152" w14:textId="77777777" w:rsidR="00DC086E" w:rsidRPr="00177B5A" w:rsidRDefault="00DC086E" w:rsidP="00DC086E">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61" w:type="dxa"/>
            <w:vAlign w:val="bottom"/>
          </w:tcPr>
          <w:p w14:paraId="29FF973B" w14:textId="77777777" w:rsidR="00DC086E" w:rsidRPr="00177B5A" w:rsidRDefault="00DC086E" w:rsidP="00DC086E">
            <w:pPr>
              <w:spacing w:line="240" w:lineRule="exact"/>
              <w:ind w:right="-11"/>
              <w:jc w:val="center"/>
              <w:rPr>
                <w:rFonts w:ascii="Times New Roman" w:hAnsi="Times New Roman" w:cs="Times New Roman"/>
                <w:color w:val="000000"/>
                <w:sz w:val="15"/>
                <w:szCs w:val="15"/>
              </w:rPr>
            </w:pPr>
          </w:p>
        </w:tc>
        <w:tc>
          <w:tcPr>
            <w:tcW w:w="749" w:type="dxa"/>
            <w:tcBorders>
              <w:bottom w:val="single" w:sz="4" w:space="0" w:color="auto"/>
            </w:tcBorders>
            <w:vAlign w:val="bottom"/>
          </w:tcPr>
          <w:p w14:paraId="4D596E00" w14:textId="77777777" w:rsidR="00DC086E" w:rsidRPr="00177B5A" w:rsidRDefault="00DC086E" w:rsidP="00DC086E">
            <w:pPr>
              <w:spacing w:line="240" w:lineRule="exact"/>
              <w:ind w:right="-11"/>
              <w:jc w:val="center"/>
              <w:rPr>
                <w:rFonts w:ascii="Times New Roman" w:hAnsi="Times New Roman" w:cs="Times New Roman"/>
                <w:sz w:val="15"/>
                <w:szCs w:val="15"/>
                <w:cs/>
              </w:rPr>
            </w:pPr>
            <w:r w:rsidRPr="00177B5A">
              <w:rPr>
                <w:rFonts w:ascii="Times New Roman" w:hAnsi="Times New Roman" w:cs="Times New Roman"/>
                <w:sz w:val="15"/>
                <w:szCs w:val="15"/>
                <w:cs/>
              </w:rPr>
              <w:t>-</w:t>
            </w:r>
          </w:p>
        </w:tc>
        <w:tc>
          <w:tcPr>
            <w:tcW w:w="59" w:type="dxa"/>
            <w:vAlign w:val="bottom"/>
          </w:tcPr>
          <w:p w14:paraId="7ADDDF59" w14:textId="77777777" w:rsidR="00DC086E" w:rsidRPr="00177B5A" w:rsidRDefault="00DC086E" w:rsidP="00DC086E">
            <w:pPr>
              <w:spacing w:line="240" w:lineRule="exact"/>
              <w:ind w:right="-11"/>
              <w:jc w:val="center"/>
              <w:rPr>
                <w:rFonts w:ascii="Times New Roman" w:hAnsi="Times New Roman" w:cs="Times New Roman"/>
                <w:color w:val="000000"/>
                <w:sz w:val="15"/>
                <w:szCs w:val="15"/>
              </w:rPr>
            </w:pPr>
          </w:p>
        </w:tc>
        <w:tc>
          <w:tcPr>
            <w:tcW w:w="722" w:type="dxa"/>
            <w:tcBorders>
              <w:bottom w:val="single" w:sz="4" w:space="0" w:color="auto"/>
            </w:tcBorders>
            <w:vAlign w:val="bottom"/>
          </w:tcPr>
          <w:p w14:paraId="2CCE4202" w14:textId="77777777" w:rsidR="00DC086E" w:rsidRPr="00177B5A" w:rsidRDefault="00DC086E" w:rsidP="00DC086E">
            <w:pPr>
              <w:spacing w:line="240" w:lineRule="exact"/>
              <w:ind w:right="-11"/>
              <w:jc w:val="center"/>
              <w:rPr>
                <w:rFonts w:ascii="Times New Roman" w:hAnsi="Times New Roman" w:cstheme="minorBidi"/>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7FC7171F" w14:textId="77777777" w:rsidR="00DC086E" w:rsidRPr="00177B5A" w:rsidRDefault="00DC086E" w:rsidP="00DC086E">
            <w:pPr>
              <w:spacing w:line="240" w:lineRule="exact"/>
              <w:ind w:right="-11"/>
              <w:jc w:val="center"/>
              <w:rPr>
                <w:rFonts w:ascii="Times New Roman" w:hAnsi="Times New Roman" w:cs="Times New Roman"/>
                <w:color w:val="000000"/>
                <w:sz w:val="15"/>
                <w:szCs w:val="15"/>
              </w:rPr>
            </w:pPr>
          </w:p>
        </w:tc>
        <w:tc>
          <w:tcPr>
            <w:tcW w:w="982" w:type="dxa"/>
            <w:tcBorders>
              <w:bottom w:val="single" w:sz="4" w:space="0" w:color="auto"/>
            </w:tcBorders>
            <w:vAlign w:val="bottom"/>
          </w:tcPr>
          <w:p w14:paraId="13CEFCA5" w14:textId="77777777" w:rsidR="00DC086E" w:rsidRPr="00177B5A" w:rsidRDefault="00DC086E" w:rsidP="00DC086E">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r>
      <w:tr w:rsidR="00DC086E" w:rsidRPr="00177B5A" w14:paraId="3B25D01A" w14:textId="77777777" w:rsidTr="00887375">
        <w:trPr>
          <w:trHeight w:val="20"/>
          <w:jc w:val="center"/>
        </w:trPr>
        <w:tc>
          <w:tcPr>
            <w:tcW w:w="3750" w:type="dxa"/>
            <w:vAlign w:val="bottom"/>
          </w:tcPr>
          <w:p w14:paraId="6A75ACE2" w14:textId="77777777" w:rsidR="00DC086E" w:rsidRPr="00177B5A" w:rsidRDefault="00DC086E" w:rsidP="00DC086E">
            <w:pPr>
              <w:tabs>
                <w:tab w:val="right" w:pos="5760"/>
              </w:tabs>
              <w:spacing w:line="240" w:lineRule="exact"/>
              <w:ind w:left="554" w:firstLine="534"/>
              <w:rPr>
                <w:rFonts w:ascii="Times New Roman" w:hAnsi="Times New Roman" w:cs="Times New Roman"/>
                <w:sz w:val="15"/>
                <w:szCs w:val="15"/>
              </w:rPr>
            </w:pPr>
            <w:r w:rsidRPr="00177B5A">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3F763B95" w14:textId="77777777" w:rsidR="00DC086E" w:rsidRPr="00177B5A" w:rsidRDefault="00DC086E" w:rsidP="00DC086E">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35D8A908" w14:textId="77777777" w:rsidR="00DC086E" w:rsidRPr="00177B5A"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53D972F1" w14:textId="6E91AD27" w:rsidR="00DC086E" w:rsidRPr="00177B5A" w:rsidRDefault="004F2630" w:rsidP="004F2630">
            <w:pPr>
              <w:spacing w:line="240" w:lineRule="exact"/>
              <w:ind w:right="-11"/>
              <w:jc w:val="center"/>
              <w:rPr>
                <w:rFonts w:ascii="Times New Roman" w:hAnsi="Times New Roman" w:cs="Times New Roman"/>
                <w:color w:val="000000"/>
                <w:sz w:val="15"/>
                <w:szCs w:val="15"/>
                <w:lang w:val="en-GB"/>
              </w:rPr>
            </w:pPr>
            <w:r w:rsidRPr="00177B5A">
              <w:rPr>
                <w:rFonts w:ascii="Times New Roman" w:hAnsi="Times New Roman" w:cs="Times New Roman"/>
                <w:color w:val="000000"/>
                <w:sz w:val="15"/>
                <w:szCs w:val="15"/>
                <w:lang w:val="en-GB"/>
              </w:rPr>
              <w:t>-</w:t>
            </w:r>
          </w:p>
        </w:tc>
        <w:tc>
          <w:tcPr>
            <w:tcW w:w="90" w:type="dxa"/>
            <w:vAlign w:val="bottom"/>
          </w:tcPr>
          <w:p w14:paraId="581B7BFD" w14:textId="77777777" w:rsidR="00DC086E" w:rsidRPr="00177B5A" w:rsidRDefault="00DC086E" w:rsidP="00DC086E">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31707D17" w14:textId="0DC8F2F1" w:rsidR="00DC086E" w:rsidRPr="00177B5A" w:rsidRDefault="002B5931" w:rsidP="00DC086E">
            <w:pPr>
              <w:tabs>
                <w:tab w:val="decimal" w:pos="771"/>
              </w:tabs>
              <w:spacing w:line="240" w:lineRule="exact"/>
              <w:ind w:right="-15"/>
              <w:jc w:val="both"/>
              <w:rPr>
                <w:rFonts w:ascii="Times New Roman" w:hAnsi="Times New Roman" w:cs="Times New Roman"/>
                <w:color w:val="000000"/>
                <w:sz w:val="15"/>
                <w:szCs w:val="15"/>
              </w:rPr>
            </w:pPr>
            <w:r w:rsidRPr="002B5931">
              <w:rPr>
                <w:rFonts w:ascii="Times New Roman" w:hAnsi="Times New Roman" w:cs="Times New Roman"/>
                <w:color w:val="000000"/>
                <w:sz w:val="15"/>
                <w:szCs w:val="15"/>
              </w:rPr>
              <w:t>3</w:t>
            </w:r>
            <w:r w:rsidR="004F2630" w:rsidRPr="00177B5A">
              <w:rPr>
                <w:rFonts w:ascii="Times New Roman" w:hAnsi="Times New Roman" w:cs="Times New Roman"/>
                <w:color w:val="000000"/>
                <w:sz w:val="15"/>
                <w:szCs w:val="15"/>
              </w:rPr>
              <w:t>,</w:t>
            </w:r>
            <w:r w:rsidRPr="002B5931">
              <w:rPr>
                <w:rFonts w:ascii="Times New Roman" w:hAnsi="Times New Roman" w:cs="Times New Roman"/>
                <w:color w:val="000000"/>
                <w:sz w:val="15"/>
                <w:szCs w:val="15"/>
              </w:rPr>
              <w:t>439</w:t>
            </w:r>
          </w:p>
        </w:tc>
        <w:tc>
          <w:tcPr>
            <w:tcW w:w="90" w:type="dxa"/>
            <w:vAlign w:val="bottom"/>
          </w:tcPr>
          <w:p w14:paraId="437BAF93" w14:textId="77777777" w:rsidR="00DC086E" w:rsidRPr="00177B5A" w:rsidRDefault="00DC086E" w:rsidP="00DC086E">
            <w:pPr>
              <w:spacing w:line="240" w:lineRule="exact"/>
              <w:ind w:right="143"/>
              <w:jc w:val="center"/>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7B0B7A88" w14:textId="1BF2BD90" w:rsidR="00DC086E" w:rsidRPr="00177B5A" w:rsidRDefault="003D75CE" w:rsidP="003D75CE">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rPr>
              <w:t>-</w:t>
            </w:r>
          </w:p>
        </w:tc>
        <w:tc>
          <w:tcPr>
            <w:tcW w:w="90" w:type="dxa"/>
            <w:vAlign w:val="bottom"/>
          </w:tcPr>
          <w:p w14:paraId="0268B556" w14:textId="77777777" w:rsidR="00DC086E" w:rsidRPr="00177B5A"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06015686" w14:textId="1B1F22DC" w:rsidR="00DC086E" w:rsidRPr="00177B5A" w:rsidRDefault="002B5931" w:rsidP="00543308">
            <w:pPr>
              <w:spacing w:line="240" w:lineRule="exact"/>
              <w:ind w:right="143" w:hanging="57"/>
              <w:jc w:val="right"/>
              <w:rPr>
                <w:rFonts w:ascii="Times New Roman" w:hAnsi="Times New Roman" w:cs="Times New Roman"/>
                <w:color w:val="000000"/>
                <w:sz w:val="15"/>
                <w:szCs w:val="15"/>
              </w:rPr>
            </w:pPr>
            <w:r w:rsidRPr="002B5931">
              <w:rPr>
                <w:rFonts w:ascii="Times New Roman" w:hAnsi="Times New Roman" w:cs="Times New Roman"/>
                <w:color w:val="000000"/>
                <w:sz w:val="15"/>
                <w:szCs w:val="15"/>
              </w:rPr>
              <w:t>1</w:t>
            </w:r>
          </w:p>
        </w:tc>
        <w:tc>
          <w:tcPr>
            <w:tcW w:w="90" w:type="dxa"/>
            <w:vAlign w:val="bottom"/>
          </w:tcPr>
          <w:p w14:paraId="7C610195" w14:textId="77777777" w:rsidR="00DC086E" w:rsidRPr="00177B5A" w:rsidRDefault="00DC086E" w:rsidP="00DC086E">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3086BD16" w14:textId="0036C994" w:rsidR="00DC086E" w:rsidRPr="00177B5A" w:rsidRDefault="002B5931" w:rsidP="00DC086E">
            <w:pPr>
              <w:tabs>
                <w:tab w:val="decimal" w:pos="630"/>
              </w:tabs>
              <w:spacing w:line="240" w:lineRule="exact"/>
              <w:ind w:right="-15"/>
              <w:jc w:val="both"/>
              <w:rPr>
                <w:rFonts w:ascii="Times New Roman" w:hAnsi="Times New Roman" w:cs="Times New Roman"/>
                <w:color w:val="000000"/>
                <w:sz w:val="15"/>
                <w:szCs w:val="15"/>
              </w:rPr>
            </w:pPr>
            <w:r w:rsidRPr="002B5931">
              <w:rPr>
                <w:rFonts w:ascii="Times New Roman" w:hAnsi="Times New Roman" w:cs="Times New Roman"/>
                <w:color w:val="000000"/>
                <w:sz w:val="15"/>
                <w:szCs w:val="15"/>
              </w:rPr>
              <w:t>3</w:t>
            </w:r>
          </w:p>
        </w:tc>
        <w:tc>
          <w:tcPr>
            <w:tcW w:w="90" w:type="dxa"/>
            <w:vAlign w:val="bottom"/>
          </w:tcPr>
          <w:p w14:paraId="3C10CB63" w14:textId="77777777" w:rsidR="00DC086E" w:rsidRPr="00177B5A" w:rsidRDefault="00DC086E" w:rsidP="00DC086E">
            <w:pPr>
              <w:tabs>
                <w:tab w:val="decimal" w:pos="688"/>
              </w:tabs>
              <w:spacing w:line="240" w:lineRule="exact"/>
              <w:ind w:right="-15"/>
              <w:jc w:val="both"/>
              <w:rPr>
                <w:rFonts w:ascii="Times New Roman" w:hAnsi="Times New Roman" w:cs="Times New Roman"/>
                <w:sz w:val="15"/>
                <w:szCs w:val="15"/>
              </w:rPr>
            </w:pPr>
          </w:p>
        </w:tc>
        <w:tc>
          <w:tcPr>
            <w:tcW w:w="810" w:type="dxa"/>
            <w:tcBorders>
              <w:top w:val="single" w:sz="4" w:space="0" w:color="auto"/>
              <w:bottom w:val="single" w:sz="4" w:space="0" w:color="auto"/>
            </w:tcBorders>
            <w:vAlign w:val="bottom"/>
          </w:tcPr>
          <w:p w14:paraId="6B5758FF" w14:textId="760C0F8A" w:rsidR="00DC086E" w:rsidRPr="00177B5A" w:rsidRDefault="002B5931" w:rsidP="00DC086E">
            <w:pPr>
              <w:tabs>
                <w:tab w:val="decimal" w:pos="688"/>
              </w:tabs>
              <w:spacing w:line="240" w:lineRule="exact"/>
              <w:ind w:right="-15"/>
              <w:jc w:val="both"/>
              <w:rPr>
                <w:rFonts w:ascii="Times New Roman" w:hAnsi="Times New Roman" w:cs="Times New Roman"/>
                <w:sz w:val="15"/>
                <w:szCs w:val="15"/>
                <w:lang w:val="en-GB"/>
              </w:rPr>
            </w:pPr>
            <w:r w:rsidRPr="002B5931">
              <w:rPr>
                <w:rFonts w:ascii="Times New Roman" w:hAnsi="Times New Roman" w:cs="Times New Roman"/>
                <w:sz w:val="15"/>
                <w:szCs w:val="15"/>
              </w:rPr>
              <w:t>1</w:t>
            </w:r>
            <w:r w:rsidR="004F2630" w:rsidRPr="00177B5A">
              <w:rPr>
                <w:rFonts w:ascii="Times New Roman" w:hAnsi="Times New Roman" w:cs="Times New Roman"/>
                <w:sz w:val="15"/>
                <w:szCs w:val="15"/>
                <w:lang w:val="en-GB"/>
              </w:rPr>
              <w:t>,</w:t>
            </w:r>
            <w:r w:rsidRPr="002B5931">
              <w:rPr>
                <w:rFonts w:ascii="Times New Roman" w:hAnsi="Times New Roman" w:cs="Times New Roman"/>
                <w:sz w:val="15"/>
                <w:szCs w:val="15"/>
              </w:rPr>
              <w:t>890</w:t>
            </w:r>
          </w:p>
        </w:tc>
        <w:tc>
          <w:tcPr>
            <w:tcW w:w="90" w:type="dxa"/>
            <w:vAlign w:val="bottom"/>
          </w:tcPr>
          <w:p w14:paraId="10FE2C25" w14:textId="77777777" w:rsidR="00DC086E" w:rsidRPr="00177B5A" w:rsidRDefault="00DC086E" w:rsidP="00DC086E">
            <w:pPr>
              <w:tabs>
                <w:tab w:val="decimal" w:pos="619"/>
                <w:tab w:val="decimal" w:pos="851"/>
              </w:tabs>
              <w:spacing w:line="240" w:lineRule="exact"/>
              <w:ind w:right="143"/>
              <w:jc w:val="right"/>
              <w:rPr>
                <w:rFonts w:ascii="Times New Roman" w:hAnsi="Times New Roman" w:cs="Times New Roman"/>
                <w:sz w:val="15"/>
                <w:szCs w:val="15"/>
              </w:rPr>
            </w:pPr>
          </w:p>
        </w:tc>
        <w:tc>
          <w:tcPr>
            <w:tcW w:w="850" w:type="dxa"/>
            <w:tcBorders>
              <w:top w:val="single" w:sz="4" w:space="0" w:color="auto"/>
              <w:bottom w:val="single" w:sz="4" w:space="0" w:color="auto"/>
            </w:tcBorders>
            <w:vAlign w:val="bottom"/>
          </w:tcPr>
          <w:p w14:paraId="01F04483" w14:textId="4FAFC5C0" w:rsidR="00DC086E" w:rsidRPr="00177B5A" w:rsidRDefault="003D75CE" w:rsidP="00DC086E">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rPr>
              <w:t>-</w:t>
            </w:r>
          </w:p>
        </w:tc>
        <w:tc>
          <w:tcPr>
            <w:tcW w:w="90" w:type="dxa"/>
            <w:vAlign w:val="bottom"/>
          </w:tcPr>
          <w:p w14:paraId="79810A7C" w14:textId="77777777" w:rsidR="00DC086E" w:rsidRPr="00177B5A"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667C4064" w14:textId="3540B059" w:rsidR="00DC086E" w:rsidRPr="00177B5A" w:rsidRDefault="002B5931" w:rsidP="003512C7">
            <w:pPr>
              <w:spacing w:line="240" w:lineRule="exact"/>
              <w:ind w:right="143"/>
              <w:jc w:val="right"/>
              <w:rPr>
                <w:rFonts w:ascii="Times New Roman" w:hAnsi="Times New Roman" w:cs="Times New Roman"/>
                <w:color w:val="000000"/>
                <w:sz w:val="15"/>
                <w:szCs w:val="15"/>
              </w:rPr>
            </w:pPr>
            <w:r w:rsidRPr="002B5931">
              <w:rPr>
                <w:rFonts w:ascii="Times New Roman" w:hAnsi="Times New Roman" w:cs="Times New Roman"/>
                <w:color w:val="000000"/>
                <w:sz w:val="15"/>
                <w:szCs w:val="15"/>
              </w:rPr>
              <w:t>131</w:t>
            </w:r>
          </w:p>
        </w:tc>
        <w:tc>
          <w:tcPr>
            <w:tcW w:w="90" w:type="dxa"/>
            <w:vAlign w:val="bottom"/>
          </w:tcPr>
          <w:p w14:paraId="47BF2B26" w14:textId="77777777" w:rsidR="00DC086E" w:rsidRPr="00177B5A"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0BE71D16" w14:textId="29ED0DA5" w:rsidR="00DC086E" w:rsidRPr="00177B5A" w:rsidRDefault="003D75CE" w:rsidP="00DC086E">
            <w:pPr>
              <w:spacing w:line="240" w:lineRule="exact"/>
              <w:ind w:right="-15"/>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rPr>
              <w:t>-</w:t>
            </w:r>
          </w:p>
        </w:tc>
        <w:tc>
          <w:tcPr>
            <w:tcW w:w="90" w:type="dxa"/>
            <w:vAlign w:val="bottom"/>
          </w:tcPr>
          <w:p w14:paraId="3C538506" w14:textId="77777777" w:rsidR="00DC086E" w:rsidRPr="00177B5A" w:rsidRDefault="00DC086E" w:rsidP="00DC086E">
            <w:pPr>
              <w:tabs>
                <w:tab w:val="decimal" w:pos="688"/>
              </w:tabs>
              <w:spacing w:line="240" w:lineRule="exact"/>
              <w:ind w:right="-15"/>
              <w:jc w:val="both"/>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6B22FB36" w14:textId="1CE653F9" w:rsidR="00DC086E" w:rsidRPr="00177B5A" w:rsidRDefault="002B5931" w:rsidP="00DC086E">
            <w:pPr>
              <w:spacing w:line="240" w:lineRule="exact"/>
              <w:ind w:right="143"/>
              <w:jc w:val="right"/>
              <w:rPr>
                <w:rFonts w:ascii="Times New Roman" w:hAnsi="Times New Roman" w:cs="Times New Roman"/>
                <w:color w:val="000000"/>
                <w:sz w:val="15"/>
                <w:szCs w:val="15"/>
                <w:lang w:val="en-GB"/>
              </w:rPr>
            </w:pPr>
            <w:r w:rsidRPr="002B5931">
              <w:rPr>
                <w:rFonts w:ascii="Times New Roman" w:hAnsi="Times New Roman" w:cs="Times New Roman"/>
                <w:color w:val="000000"/>
                <w:sz w:val="15"/>
                <w:szCs w:val="15"/>
              </w:rPr>
              <w:t>5</w:t>
            </w:r>
          </w:p>
        </w:tc>
        <w:tc>
          <w:tcPr>
            <w:tcW w:w="61" w:type="dxa"/>
            <w:vAlign w:val="bottom"/>
          </w:tcPr>
          <w:p w14:paraId="380C441F" w14:textId="77777777" w:rsidR="00DC086E" w:rsidRPr="00177B5A" w:rsidRDefault="00DC086E" w:rsidP="00DC086E">
            <w:pPr>
              <w:spacing w:line="240" w:lineRule="exact"/>
              <w:ind w:right="143"/>
              <w:jc w:val="right"/>
              <w:rPr>
                <w:rFonts w:ascii="Times New Roman" w:hAnsi="Times New Roman" w:cs="Times New Roman"/>
                <w:color w:val="000000"/>
                <w:sz w:val="15"/>
                <w:szCs w:val="15"/>
              </w:rPr>
            </w:pPr>
          </w:p>
        </w:tc>
        <w:tc>
          <w:tcPr>
            <w:tcW w:w="749" w:type="dxa"/>
            <w:tcBorders>
              <w:top w:val="single" w:sz="4" w:space="0" w:color="auto"/>
              <w:bottom w:val="single" w:sz="4" w:space="0" w:color="auto"/>
            </w:tcBorders>
            <w:vAlign w:val="bottom"/>
          </w:tcPr>
          <w:p w14:paraId="499E3CB1" w14:textId="7F35501B" w:rsidR="00DC086E" w:rsidRPr="00177B5A" w:rsidRDefault="002B5931" w:rsidP="00DC086E">
            <w:pPr>
              <w:spacing w:line="240" w:lineRule="exact"/>
              <w:ind w:right="143"/>
              <w:jc w:val="right"/>
              <w:rPr>
                <w:rFonts w:ascii="Times New Roman" w:hAnsi="Times New Roman" w:cs="Times New Roman"/>
                <w:color w:val="000000"/>
                <w:sz w:val="15"/>
                <w:szCs w:val="15"/>
                <w:lang w:val="en-GB"/>
              </w:rPr>
            </w:pPr>
            <w:r w:rsidRPr="002B5931">
              <w:rPr>
                <w:rFonts w:ascii="Times New Roman" w:hAnsi="Times New Roman" w:cs="Times New Roman"/>
                <w:color w:val="000000"/>
                <w:sz w:val="15"/>
                <w:szCs w:val="15"/>
              </w:rPr>
              <w:t>17</w:t>
            </w:r>
          </w:p>
        </w:tc>
        <w:tc>
          <w:tcPr>
            <w:tcW w:w="59" w:type="dxa"/>
            <w:vAlign w:val="bottom"/>
          </w:tcPr>
          <w:p w14:paraId="568B2D90" w14:textId="77777777" w:rsidR="00DC086E" w:rsidRPr="00177B5A"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345FD04B" w14:textId="20174ACB" w:rsidR="00DC086E" w:rsidRPr="00177B5A" w:rsidRDefault="002B5931" w:rsidP="00DC086E">
            <w:pPr>
              <w:spacing w:line="240" w:lineRule="exact"/>
              <w:ind w:right="143"/>
              <w:jc w:val="right"/>
              <w:rPr>
                <w:rFonts w:ascii="Times New Roman" w:hAnsi="Times New Roman" w:cs="Times New Roman"/>
                <w:color w:val="000000"/>
                <w:sz w:val="15"/>
                <w:szCs w:val="15"/>
              </w:rPr>
            </w:pPr>
            <w:r w:rsidRPr="002B5931">
              <w:rPr>
                <w:rFonts w:ascii="Times New Roman" w:hAnsi="Times New Roman" w:cs="Times New Roman"/>
                <w:color w:val="000000"/>
                <w:sz w:val="15"/>
                <w:szCs w:val="15"/>
              </w:rPr>
              <w:t>6</w:t>
            </w:r>
            <w:r w:rsidR="004F2630" w:rsidRPr="00177B5A">
              <w:rPr>
                <w:rFonts w:ascii="Times New Roman" w:hAnsi="Times New Roman" w:cs="Times New Roman"/>
                <w:color w:val="000000"/>
                <w:sz w:val="15"/>
                <w:szCs w:val="15"/>
              </w:rPr>
              <w:t>,</w:t>
            </w:r>
            <w:r w:rsidRPr="002B5931">
              <w:rPr>
                <w:rFonts w:ascii="Times New Roman" w:hAnsi="Times New Roman" w:cs="Times New Roman"/>
                <w:color w:val="000000"/>
                <w:sz w:val="15"/>
                <w:szCs w:val="15"/>
              </w:rPr>
              <w:t>820</w:t>
            </w:r>
          </w:p>
        </w:tc>
        <w:tc>
          <w:tcPr>
            <w:tcW w:w="90" w:type="dxa"/>
            <w:vAlign w:val="bottom"/>
          </w:tcPr>
          <w:p w14:paraId="5AC6A510" w14:textId="77777777" w:rsidR="00DC086E" w:rsidRPr="00177B5A"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82" w:type="dxa"/>
            <w:tcBorders>
              <w:top w:val="single" w:sz="4" w:space="0" w:color="auto"/>
              <w:bottom w:val="single" w:sz="4" w:space="0" w:color="auto"/>
            </w:tcBorders>
            <w:vAlign w:val="bottom"/>
          </w:tcPr>
          <w:p w14:paraId="11B72C29" w14:textId="090D0033" w:rsidR="00DC086E" w:rsidRPr="00177B5A" w:rsidRDefault="002B5931" w:rsidP="00543308">
            <w:pPr>
              <w:spacing w:line="240" w:lineRule="exact"/>
              <w:ind w:right="143" w:hanging="57"/>
              <w:jc w:val="right"/>
              <w:rPr>
                <w:rFonts w:ascii="Times New Roman" w:hAnsi="Times New Roman" w:cs="Times New Roman"/>
                <w:sz w:val="15"/>
                <w:szCs w:val="15"/>
              </w:rPr>
            </w:pPr>
            <w:r w:rsidRPr="002B5931">
              <w:rPr>
                <w:rFonts w:ascii="Times New Roman" w:hAnsi="Times New Roman" w:cs="Times New Roman"/>
                <w:sz w:val="15"/>
                <w:szCs w:val="15"/>
              </w:rPr>
              <w:t>6</w:t>
            </w:r>
          </w:p>
        </w:tc>
      </w:tr>
      <w:tr w:rsidR="00DC086E" w:rsidRPr="00177B5A" w14:paraId="3EA36893" w14:textId="77777777" w:rsidTr="00887375">
        <w:trPr>
          <w:trHeight w:val="20"/>
          <w:jc w:val="center"/>
        </w:trPr>
        <w:tc>
          <w:tcPr>
            <w:tcW w:w="3750" w:type="dxa"/>
            <w:vAlign w:val="bottom"/>
          </w:tcPr>
          <w:p w14:paraId="34AD398E" w14:textId="77777777" w:rsidR="00DC086E" w:rsidRPr="00177B5A" w:rsidRDefault="00DC086E" w:rsidP="00DC086E">
            <w:pPr>
              <w:spacing w:line="240" w:lineRule="exact"/>
              <w:ind w:left="329" w:firstLine="5"/>
              <w:rPr>
                <w:rFonts w:ascii="Times New Roman" w:hAnsi="Times New Roman" w:cs="Times New Roman"/>
                <w:b/>
                <w:bCs/>
                <w:sz w:val="15"/>
                <w:szCs w:val="15"/>
              </w:rPr>
            </w:pPr>
            <w:r w:rsidRPr="00177B5A">
              <w:rPr>
                <w:rFonts w:ascii="Times New Roman" w:hAnsi="Times New Roman" w:cs="Times New Roman"/>
                <w:b/>
                <w:bCs/>
                <w:sz w:val="15"/>
                <w:szCs w:val="15"/>
              </w:rPr>
              <w:t>Joint ventures</w:t>
            </w:r>
          </w:p>
        </w:tc>
        <w:tc>
          <w:tcPr>
            <w:tcW w:w="850" w:type="dxa"/>
            <w:tcBorders>
              <w:top w:val="single" w:sz="4" w:space="0" w:color="auto"/>
            </w:tcBorders>
            <w:vAlign w:val="bottom"/>
          </w:tcPr>
          <w:p w14:paraId="7485DAB1" w14:textId="77777777" w:rsidR="00DC086E" w:rsidRPr="00177B5A" w:rsidRDefault="00DC086E" w:rsidP="00DC086E">
            <w:pPr>
              <w:spacing w:line="240" w:lineRule="exact"/>
              <w:ind w:right="-11"/>
              <w:jc w:val="center"/>
              <w:rPr>
                <w:rFonts w:ascii="Times New Roman" w:hAnsi="Times New Roman" w:cs="Times New Roman"/>
                <w:color w:val="000000"/>
                <w:sz w:val="15"/>
                <w:szCs w:val="15"/>
              </w:rPr>
            </w:pPr>
          </w:p>
        </w:tc>
        <w:tc>
          <w:tcPr>
            <w:tcW w:w="90" w:type="dxa"/>
            <w:vAlign w:val="bottom"/>
          </w:tcPr>
          <w:p w14:paraId="4E23BDE6" w14:textId="77777777" w:rsidR="00DC086E" w:rsidRPr="00177B5A" w:rsidRDefault="00DC086E" w:rsidP="00DC086E">
            <w:pPr>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4C38F54C" w14:textId="77777777" w:rsidR="00DC086E" w:rsidRPr="00177B5A" w:rsidRDefault="00DC086E" w:rsidP="00DC086E">
            <w:pPr>
              <w:spacing w:line="240" w:lineRule="exact"/>
              <w:ind w:right="-11"/>
              <w:jc w:val="center"/>
              <w:rPr>
                <w:rFonts w:ascii="Times New Roman" w:hAnsi="Times New Roman" w:cs="Times New Roman"/>
                <w:color w:val="000000"/>
                <w:sz w:val="15"/>
                <w:szCs w:val="15"/>
              </w:rPr>
            </w:pPr>
          </w:p>
        </w:tc>
        <w:tc>
          <w:tcPr>
            <w:tcW w:w="90" w:type="dxa"/>
            <w:vAlign w:val="bottom"/>
          </w:tcPr>
          <w:p w14:paraId="40274F28" w14:textId="77777777" w:rsidR="00DC086E" w:rsidRPr="00177B5A" w:rsidRDefault="00DC086E" w:rsidP="00DC086E">
            <w:pPr>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3F14969C" w14:textId="77777777" w:rsidR="00DC086E" w:rsidRPr="00177B5A" w:rsidRDefault="00DC086E" w:rsidP="00DC086E">
            <w:pPr>
              <w:tabs>
                <w:tab w:val="decimal" w:pos="771"/>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13E2B9CA" w14:textId="77777777" w:rsidR="00DC086E" w:rsidRPr="00177B5A"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7BFE290F" w14:textId="77777777" w:rsidR="00DC086E" w:rsidRPr="00177B5A"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607A2ADE" w14:textId="77777777" w:rsidR="00DC086E" w:rsidRPr="00177B5A"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49CB81C1" w14:textId="77777777" w:rsidR="00DC086E" w:rsidRPr="00177B5A"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1F3DB3AA" w14:textId="77777777" w:rsidR="00DC086E" w:rsidRPr="00177B5A"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1D223F7A" w14:textId="77777777" w:rsidR="00DC086E" w:rsidRPr="00177B5A"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45E9E012" w14:textId="77777777" w:rsidR="00DC086E" w:rsidRPr="00177B5A"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3845E795" w14:textId="77777777" w:rsidR="00DC086E" w:rsidRPr="00177B5A"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6CD21F2F" w14:textId="77777777" w:rsidR="00DC086E" w:rsidRPr="00177B5A"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c>
          <w:tcPr>
            <w:tcW w:w="850" w:type="dxa"/>
            <w:tcBorders>
              <w:top w:val="single" w:sz="4" w:space="0" w:color="auto"/>
            </w:tcBorders>
            <w:vAlign w:val="bottom"/>
          </w:tcPr>
          <w:p w14:paraId="54034908" w14:textId="77777777" w:rsidR="00DC086E" w:rsidRPr="00177B5A"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1D159498" w14:textId="77777777" w:rsidR="00DC086E" w:rsidRPr="00177B5A"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5FF25924" w14:textId="77777777" w:rsidR="00DC086E" w:rsidRPr="00177B5A"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6F52B6AE" w14:textId="77777777" w:rsidR="00DC086E" w:rsidRPr="00177B5A"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53373409" w14:textId="77777777" w:rsidR="00DC086E" w:rsidRPr="00177B5A"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07D41CCF" w14:textId="77777777" w:rsidR="00DC086E" w:rsidRPr="00177B5A"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6F61D503" w14:textId="77777777" w:rsidR="00DC086E" w:rsidRPr="00177B5A"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c>
          <w:tcPr>
            <w:tcW w:w="61" w:type="dxa"/>
            <w:vAlign w:val="bottom"/>
          </w:tcPr>
          <w:p w14:paraId="1735CD8D" w14:textId="77777777" w:rsidR="00DC086E" w:rsidRPr="00177B5A"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c>
          <w:tcPr>
            <w:tcW w:w="749" w:type="dxa"/>
            <w:tcBorders>
              <w:top w:val="single" w:sz="4" w:space="0" w:color="auto"/>
            </w:tcBorders>
            <w:vAlign w:val="bottom"/>
          </w:tcPr>
          <w:p w14:paraId="061B5EA3" w14:textId="77777777" w:rsidR="00DC086E" w:rsidRPr="00177B5A"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c>
          <w:tcPr>
            <w:tcW w:w="59" w:type="dxa"/>
            <w:vAlign w:val="bottom"/>
          </w:tcPr>
          <w:p w14:paraId="630A4078" w14:textId="77777777" w:rsidR="00DC086E" w:rsidRPr="00177B5A"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c>
          <w:tcPr>
            <w:tcW w:w="722" w:type="dxa"/>
            <w:tcBorders>
              <w:top w:val="single" w:sz="4" w:space="0" w:color="auto"/>
            </w:tcBorders>
            <w:vAlign w:val="bottom"/>
          </w:tcPr>
          <w:p w14:paraId="1B5830B6" w14:textId="77777777" w:rsidR="00DC086E" w:rsidRPr="00177B5A"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215165EC" w14:textId="77777777" w:rsidR="00DC086E" w:rsidRPr="00177B5A"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c>
          <w:tcPr>
            <w:tcW w:w="982" w:type="dxa"/>
            <w:tcBorders>
              <w:top w:val="single" w:sz="4" w:space="0" w:color="auto"/>
            </w:tcBorders>
            <w:vAlign w:val="bottom"/>
          </w:tcPr>
          <w:p w14:paraId="4ABFE43A" w14:textId="77777777" w:rsidR="00DC086E" w:rsidRPr="00177B5A"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r>
      <w:tr w:rsidR="00DC086E" w:rsidRPr="00177B5A" w14:paraId="4BE0DCF9" w14:textId="77777777" w:rsidTr="00887375">
        <w:trPr>
          <w:trHeight w:val="20"/>
          <w:jc w:val="center"/>
        </w:trPr>
        <w:tc>
          <w:tcPr>
            <w:tcW w:w="3750" w:type="dxa"/>
            <w:vAlign w:val="bottom"/>
          </w:tcPr>
          <w:p w14:paraId="1DEFB1A3" w14:textId="2BE3F7A6" w:rsidR="00111BEC" w:rsidRPr="00177B5A" w:rsidRDefault="00EE4BE5" w:rsidP="00062783">
            <w:pPr>
              <w:spacing w:line="240" w:lineRule="exact"/>
              <w:ind w:left="554" w:hanging="78"/>
              <w:rPr>
                <w:rFonts w:ascii="Times New Roman" w:hAnsi="Times New Roman" w:cs="Times New Roman"/>
                <w:sz w:val="15"/>
                <w:szCs w:val="15"/>
              </w:rPr>
            </w:pPr>
            <w:r w:rsidRPr="00177B5A">
              <w:rPr>
                <w:rFonts w:ascii="Times New Roman" w:hAnsi="Times New Roman" w:cs="Times New Roman"/>
                <w:sz w:val="15"/>
                <w:szCs w:val="15"/>
              </w:rPr>
              <w:t>SB Finance</w:t>
            </w:r>
            <w:r w:rsidR="00DC086E" w:rsidRPr="00177B5A">
              <w:rPr>
                <w:rFonts w:ascii="Times New Roman" w:hAnsi="Times New Roman" w:cs="Times New Roman"/>
                <w:sz w:val="15"/>
                <w:szCs w:val="15"/>
              </w:rPr>
              <w:t>, Inc</w:t>
            </w:r>
            <w:r w:rsidR="00DC086E" w:rsidRPr="00177B5A">
              <w:rPr>
                <w:rFonts w:ascii="Times New Roman" w:hAnsi="Times New Roman" w:cs="Times New Roman"/>
                <w:sz w:val="15"/>
                <w:szCs w:val="15"/>
                <w:cs/>
              </w:rPr>
              <w:t>.</w:t>
            </w:r>
          </w:p>
        </w:tc>
        <w:tc>
          <w:tcPr>
            <w:tcW w:w="850" w:type="dxa"/>
            <w:vAlign w:val="bottom"/>
          </w:tcPr>
          <w:p w14:paraId="0F7E72B7" w14:textId="77777777" w:rsidR="00DC086E" w:rsidRPr="00177B5A" w:rsidRDefault="00DC086E" w:rsidP="00DC086E">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01038850" w14:textId="77777777" w:rsidR="00DC086E" w:rsidRPr="00177B5A" w:rsidRDefault="00DC086E" w:rsidP="00DC086E">
            <w:pPr>
              <w:spacing w:line="240" w:lineRule="exact"/>
              <w:ind w:right="-11"/>
              <w:jc w:val="center"/>
              <w:rPr>
                <w:rFonts w:ascii="Times New Roman" w:hAnsi="Times New Roman" w:cs="Times New Roman"/>
                <w:color w:val="000000"/>
                <w:sz w:val="15"/>
                <w:szCs w:val="15"/>
              </w:rPr>
            </w:pPr>
          </w:p>
        </w:tc>
        <w:tc>
          <w:tcPr>
            <w:tcW w:w="810" w:type="dxa"/>
            <w:vAlign w:val="bottom"/>
          </w:tcPr>
          <w:p w14:paraId="7F911084" w14:textId="77777777" w:rsidR="00DC086E" w:rsidRPr="00177B5A" w:rsidRDefault="00DC086E" w:rsidP="00DC086E">
            <w:pPr>
              <w:tabs>
                <w:tab w:val="center" w:pos="1106"/>
              </w:tabs>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7B33A5A4" w14:textId="77777777" w:rsidR="00DC086E" w:rsidRPr="00177B5A" w:rsidRDefault="00DC086E" w:rsidP="00DC086E">
            <w:pPr>
              <w:spacing w:line="240" w:lineRule="exact"/>
              <w:ind w:right="-11"/>
              <w:jc w:val="center"/>
              <w:rPr>
                <w:rFonts w:ascii="Times New Roman" w:hAnsi="Times New Roman" w:cs="Times New Roman"/>
                <w:color w:val="000000"/>
                <w:sz w:val="15"/>
                <w:szCs w:val="15"/>
              </w:rPr>
            </w:pPr>
          </w:p>
        </w:tc>
        <w:tc>
          <w:tcPr>
            <w:tcW w:w="900" w:type="dxa"/>
            <w:vAlign w:val="bottom"/>
          </w:tcPr>
          <w:p w14:paraId="07667C8B" w14:textId="77777777" w:rsidR="00DC086E" w:rsidRPr="00177B5A" w:rsidRDefault="00DC086E" w:rsidP="00DC086E">
            <w:pPr>
              <w:tabs>
                <w:tab w:val="center" w:pos="1106"/>
              </w:tabs>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01C48CA2" w14:textId="77777777" w:rsidR="00DC086E" w:rsidRPr="00177B5A" w:rsidRDefault="00DC086E" w:rsidP="00DC086E">
            <w:pPr>
              <w:spacing w:line="240" w:lineRule="exact"/>
              <w:ind w:right="-11"/>
              <w:jc w:val="center"/>
              <w:rPr>
                <w:rFonts w:ascii="Times New Roman" w:hAnsi="Times New Roman" w:cs="Times New Roman"/>
                <w:color w:val="000000"/>
                <w:sz w:val="15"/>
                <w:szCs w:val="15"/>
              </w:rPr>
            </w:pPr>
          </w:p>
        </w:tc>
        <w:tc>
          <w:tcPr>
            <w:tcW w:w="810" w:type="dxa"/>
            <w:vAlign w:val="bottom"/>
          </w:tcPr>
          <w:p w14:paraId="6C53D5CD" w14:textId="77777777" w:rsidR="00DC086E" w:rsidRPr="00177B5A" w:rsidRDefault="00DC086E" w:rsidP="00DC086E">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673E0718" w14:textId="77777777" w:rsidR="00DC086E" w:rsidRPr="00177B5A" w:rsidRDefault="00DC086E" w:rsidP="00DC086E">
            <w:pPr>
              <w:spacing w:line="240" w:lineRule="exact"/>
              <w:ind w:right="-11"/>
              <w:jc w:val="center"/>
              <w:rPr>
                <w:rFonts w:ascii="Times New Roman" w:hAnsi="Times New Roman" w:cs="Times New Roman"/>
                <w:color w:val="000000"/>
                <w:sz w:val="15"/>
                <w:szCs w:val="15"/>
              </w:rPr>
            </w:pPr>
          </w:p>
        </w:tc>
        <w:tc>
          <w:tcPr>
            <w:tcW w:w="900" w:type="dxa"/>
            <w:vAlign w:val="bottom"/>
          </w:tcPr>
          <w:p w14:paraId="51A30A98" w14:textId="77777777" w:rsidR="00DC086E" w:rsidRPr="00177B5A" w:rsidRDefault="00DC086E" w:rsidP="00DC086E">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76DA521E" w14:textId="77777777" w:rsidR="00DC086E" w:rsidRPr="00177B5A" w:rsidRDefault="00DC086E" w:rsidP="00DC086E">
            <w:pPr>
              <w:spacing w:line="240" w:lineRule="exact"/>
              <w:ind w:right="-11"/>
              <w:jc w:val="center"/>
              <w:rPr>
                <w:rFonts w:ascii="Times New Roman" w:hAnsi="Times New Roman" w:cs="Times New Roman"/>
                <w:color w:val="000000"/>
                <w:sz w:val="15"/>
                <w:szCs w:val="15"/>
              </w:rPr>
            </w:pPr>
          </w:p>
        </w:tc>
        <w:tc>
          <w:tcPr>
            <w:tcW w:w="720" w:type="dxa"/>
            <w:vAlign w:val="bottom"/>
          </w:tcPr>
          <w:p w14:paraId="308D2E21" w14:textId="68FB116A" w:rsidR="00DC086E" w:rsidRPr="00177B5A" w:rsidRDefault="002B5931" w:rsidP="00DC086E">
            <w:pPr>
              <w:tabs>
                <w:tab w:val="decimal" w:pos="630"/>
              </w:tabs>
              <w:spacing w:line="240" w:lineRule="exact"/>
              <w:ind w:right="-15"/>
              <w:jc w:val="both"/>
              <w:rPr>
                <w:rFonts w:ascii="Times New Roman" w:hAnsi="Times New Roman" w:cstheme="minorBidi"/>
                <w:color w:val="000000"/>
                <w:sz w:val="15"/>
                <w:szCs w:val="15"/>
              </w:rPr>
            </w:pPr>
            <w:r w:rsidRPr="002B5931">
              <w:rPr>
                <w:rFonts w:ascii="Times New Roman" w:hAnsi="Times New Roman" w:cstheme="minorBidi"/>
                <w:color w:val="000000"/>
                <w:sz w:val="15"/>
                <w:szCs w:val="15"/>
              </w:rPr>
              <w:t>1</w:t>
            </w:r>
          </w:p>
        </w:tc>
        <w:tc>
          <w:tcPr>
            <w:tcW w:w="90" w:type="dxa"/>
            <w:vAlign w:val="bottom"/>
          </w:tcPr>
          <w:p w14:paraId="332F6AC0" w14:textId="77777777" w:rsidR="00DC086E" w:rsidRPr="00177B5A" w:rsidRDefault="00DC086E" w:rsidP="00DC086E">
            <w:pPr>
              <w:spacing w:line="240" w:lineRule="exact"/>
              <w:ind w:right="-11"/>
              <w:jc w:val="center"/>
              <w:rPr>
                <w:rFonts w:ascii="Times New Roman" w:hAnsi="Times New Roman" w:cs="Times New Roman"/>
                <w:color w:val="000000"/>
                <w:sz w:val="15"/>
                <w:szCs w:val="15"/>
              </w:rPr>
            </w:pPr>
          </w:p>
        </w:tc>
        <w:tc>
          <w:tcPr>
            <w:tcW w:w="810" w:type="dxa"/>
            <w:vAlign w:val="bottom"/>
          </w:tcPr>
          <w:p w14:paraId="3D1F1B85" w14:textId="77777777" w:rsidR="00DC086E" w:rsidRPr="00177B5A" w:rsidRDefault="00DC086E" w:rsidP="00DC086E">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6D6F9A00" w14:textId="77777777" w:rsidR="00DC086E" w:rsidRPr="00177B5A" w:rsidRDefault="00DC086E" w:rsidP="00DC086E">
            <w:pPr>
              <w:spacing w:line="240" w:lineRule="exact"/>
              <w:ind w:right="-11"/>
              <w:jc w:val="center"/>
              <w:rPr>
                <w:rFonts w:ascii="Times New Roman" w:hAnsi="Times New Roman" w:cs="Times New Roman"/>
                <w:color w:val="000000"/>
                <w:sz w:val="15"/>
                <w:szCs w:val="15"/>
              </w:rPr>
            </w:pPr>
          </w:p>
        </w:tc>
        <w:tc>
          <w:tcPr>
            <w:tcW w:w="850" w:type="dxa"/>
            <w:vAlign w:val="bottom"/>
          </w:tcPr>
          <w:p w14:paraId="6D73E649" w14:textId="77777777" w:rsidR="00DC086E" w:rsidRPr="00177B5A" w:rsidRDefault="00DC086E" w:rsidP="00DC086E">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12567B21" w14:textId="77777777" w:rsidR="00DC086E" w:rsidRPr="00177B5A" w:rsidDel="0022345E" w:rsidRDefault="00DC086E" w:rsidP="00DC086E">
            <w:pPr>
              <w:spacing w:line="240" w:lineRule="exact"/>
              <w:ind w:right="-11"/>
              <w:jc w:val="center"/>
              <w:rPr>
                <w:rFonts w:ascii="Times New Roman" w:hAnsi="Times New Roman" w:cs="Times New Roman"/>
                <w:color w:val="000000"/>
                <w:sz w:val="15"/>
                <w:szCs w:val="15"/>
              </w:rPr>
            </w:pPr>
          </w:p>
        </w:tc>
        <w:tc>
          <w:tcPr>
            <w:tcW w:w="810" w:type="dxa"/>
            <w:vAlign w:val="bottom"/>
          </w:tcPr>
          <w:p w14:paraId="1ABE572A" w14:textId="77777777" w:rsidR="00DC086E" w:rsidRPr="00177B5A" w:rsidRDefault="00DC086E" w:rsidP="00DC086E">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1322A640" w14:textId="77777777" w:rsidR="00DC086E" w:rsidRPr="00177B5A" w:rsidRDefault="00DC086E" w:rsidP="00DC086E">
            <w:pPr>
              <w:spacing w:line="240" w:lineRule="exact"/>
              <w:ind w:right="-11"/>
              <w:jc w:val="center"/>
              <w:rPr>
                <w:rFonts w:ascii="Times New Roman" w:hAnsi="Times New Roman" w:cs="Times New Roman"/>
                <w:color w:val="000000"/>
                <w:sz w:val="15"/>
                <w:szCs w:val="15"/>
              </w:rPr>
            </w:pPr>
          </w:p>
        </w:tc>
        <w:tc>
          <w:tcPr>
            <w:tcW w:w="900" w:type="dxa"/>
            <w:vAlign w:val="bottom"/>
          </w:tcPr>
          <w:p w14:paraId="33509D5F" w14:textId="77777777" w:rsidR="00DC086E" w:rsidRPr="00177B5A" w:rsidRDefault="00DC086E" w:rsidP="00DC086E">
            <w:pPr>
              <w:spacing w:line="240" w:lineRule="exact"/>
              <w:ind w:right="-11"/>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36B2213A" w14:textId="77777777" w:rsidR="00DC086E" w:rsidRPr="00177B5A" w:rsidRDefault="00DC086E" w:rsidP="00DC086E">
            <w:pPr>
              <w:spacing w:line="240" w:lineRule="exact"/>
              <w:ind w:right="-11"/>
              <w:jc w:val="center"/>
              <w:rPr>
                <w:rFonts w:ascii="Times New Roman" w:hAnsi="Times New Roman" w:cs="Times New Roman"/>
                <w:color w:val="000000"/>
                <w:sz w:val="15"/>
                <w:szCs w:val="15"/>
                <w:cs/>
              </w:rPr>
            </w:pPr>
          </w:p>
        </w:tc>
        <w:tc>
          <w:tcPr>
            <w:tcW w:w="720" w:type="dxa"/>
            <w:vAlign w:val="bottom"/>
          </w:tcPr>
          <w:p w14:paraId="6AB16E22" w14:textId="77777777" w:rsidR="00DC086E" w:rsidRPr="00177B5A" w:rsidRDefault="00DC086E" w:rsidP="00DC086E">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61" w:type="dxa"/>
            <w:vAlign w:val="bottom"/>
          </w:tcPr>
          <w:p w14:paraId="33DAF3CE" w14:textId="77777777" w:rsidR="00DC086E" w:rsidRPr="00177B5A" w:rsidRDefault="00DC086E" w:rsidP="00DC086E">
            <w:pPr>
              <w:spacing w:line="240" w:lineRule="exact"/>
              <w:ind w:right="-11"/>
              <w:jc w:val="center"/>
              <w:rPr>
                <w:rFonts w:ascii="Times New Roman" w:hAnsi="Times New Roman" w:cs="Times New Roman"/>
                <w:color w:val="000000"/>
                <w:sz w:val="15"/>
                <w:szCs w:val="15"/>
              </w:rPr>
            </w:pPr>
          </w:p>
        </w:tc>
        <w:tc>
          <w:tcPr>
            <w:tcW w:w="749" w:type="dxa"/>
            <w:vAlign w:val="bottom"/>
          </w:tcPr>
          <w:p w14:paraId="71C7FD6D" w14:textId="77777777" w:rsidR="00DC086E" w:rsidRPr="00177B5A" w:rsidRDefault="00DC086E" w:rsidP="00DC086E">
            <w:pPr>
              <w:spacing w:line="240" w:lineRule="exact"/>
              <w:ind w:right="-11"/>
              <w:jc w:val="center"/>
              <w:rPr>
                <w:rFonts w:ascii="Times New Roman" w:hAnsi="Times New Roman" w:cs="Times New Roman"/>
                <w:sz w:val="15"/>
                <w:szCs w:val="15"/>
              </w:rPr>
            </w:pPr>
            <w:r w:rsidRPr="00177B5A">
              <w:rPr>
                <w:rFonts w:ascii="Times New Roman" w:hAnsi="Times New Roman" w:cs="Times New Roman"/>
                <w:color w:val="000000"/>
                <w:sz w:val="15"/>
                <w:szCs w:val="15"/>
                <w:cs/>
              </w:rPr>
              <w:t>-</w:t>
            </w:r>
          </w:p>
        </w:tc>
        <w:tc>
          <w:tcPr>
            <w:tcW w:w="59" w:type="dxa"/>
            <w:vAlign w:val="bottom"/>
          </w:tcPr>
          <w:p w14:paraId="20522567" w14:textId="77777777" w:rsidR="00DC086E" w:rsidRPr="00177B5A" w:rsidRDefault="00DC086E" w:rsidP="00DC086E">
            <w:pPr>
              <w:spacing w:line="240" w:lineRule="exact"/>
              <w:ind w:right="-11"/>
              <w:jc w:val="center"/>
              <w:rPr>
                <w:rFonts w:ascii="Times New Roman" w:hAnsi="Times New Roman" w:cs="Times New Roman"/>
                <w:color w:val="000000"/>
                <w:sz w:val="15"/>
                <w:szCs w:val="15"/>
              </w:rPr>
            </w:pPr>
          </w:p>
        </w:tc>
        <w:tc>
          <w:tcPr>
            <w:tcW w:w="722" w:type="dxa"/>
            <w:vAlign w:val="bottom"/>
          </w:tcPr>
          <w:p w14:paraId="0A719BFD" w14:textId="77777777" w:rsidR="00DC086E" w:rsidRPr="00177B5A" w:rsidRDefault="00DC086E" w:rsidP="00DC086E">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4379FBE5" w14:textId="77777777" w:rsidR="00DC086E" w:rsidRPr="00177B5A" w:rsidRDefault="00DC086E" w:rsidP="00DC086E">
            <w:pPr>
              <w:spacing w:line="240" w:lineRule="exact"/>
              <w:ind w:right="-11"/>
              <w:jc w:val="center"/>
              <w:rPr>
                <w:rFonts w:ascii="Times New Roman" w:hAnsi="Times New Roman" w:cs="Times New Roman"/>
                <w:color w:val="000000"/>
                <w:sz w:val="15"/>
                <w:szCs w:val="15"/>
              </w:rPr>
            </w:pPr>
          </w:p>
        </w:tc>
        <w:tc>
          <w:tcPr>
            <w:tcW w:w="982" w:type="dxa"/>
            <w:vAlign w:val="bottom"/>
          </w:tcPr>
          <w:p w14:paraId="39C168DE" w14:textId="77777777" w:rsidR="00DC086E" w:rsidRPr="00177B5A" w:rsidRDefault="00DC086E" w:rsidP="00DC086E">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r>
      <w:tr w:rsidR="00DC086E" w:rsidRPr="00177B5A" w14:paraId="58BCC8E6" w14:textId="77777777" w:rsidTr="00887375">
        <w:trPr>
          <w:trHeight w:val="20"/>
          <w:jc w:val="center"/>
        </w:trPr>
        <w:tc>
          <w:tcPr>
            <w:tcW w:w="3750" w:type="dxa"/>
            <w:vAlign w:val="bottom"/>
          </w:tcPr>
          <w:p w14:paraId="26E845E8" w14:textId="1E282702" w:rsidR="00DC086E" w:rsidRPr="00177B5A" w:rsidRDefault="00DC086E" w:rsidP="00DC086E">
            <w:pPr>
              <w:spacing w:line="240" w:lineRule="exact"/>
              <w:ind w:left="554" w:hanging="78"/>
              <w:rPr>
                <w:rFonts w:ascii="Times New Roman" w:hAnsi="Times New Roman" w:cs="Times New Roman"/>
                <w:sz w:val="15"/>
                <w:szCs w:val="15"/>
              </w:rPr>
            </w:pPr>
            <w:r w:rsidRPr="00177B5A">
              <w:rPr>
                <w:rFonts w:ascii="Times New Roman" w:hAnsi="Times New Roman" w:cs="Times New Roman"/>
                <w:sz w:val="15"/>
                <w:szCs w:val="15"/>
              </w:rPr>
              <w:t>Lotus</w:t>
            </w:r>
            <w:r w:rsidRPr="00177B5A">
              <w:rPr>
                <w:rFonts w:ascii="Times New Roman" w:hAnsi="Times New Roman" w:cs="Times New Roman"/>
                <w:sz w:val="15"/>
                <w:szCs w:val="15"/>
                <w:cs/>
              </w:rPr>
              <w:t>’</w:t>
            </w:r>
            <w:r w:rsidRPr="00177B5A">
              <w:rPr>
                <w:rFonts w:ascii="Times New Roman" w:hAnsi="Times New Roman" w:cs="Times New Roman"/>
                <w:sz w:val="15"/>
                <w:szCs w:val="15"/>
              </w:rPr>
              <w:t>s Money Services Limited</w:t>
            </w:r>
          </w:p>
        </w:tc>
        <w:tc>
          <w:tcPr>
            <w:tcW w:w="850" w:type="dxa"/>
            <w:vAlign w:val="bottom"/>
          </w:tcPr>
          <w:p w14:paraId="37CE9A4B" w14:textId="77777777" w:rsidR="00DC086E" w:rsidRPr="00177B5A" w:rsidRDefault="00DC086E" w:rsidP="00DC086E">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0C01EDE4" w14:textId="77777777" w:rsidR="00DC086E" w:rsidRPr="00177B5A" w:rsidRDefault="00DC086E" w:rsidP="00DC086E">
            <w:pPr>
              <w:spacing w:line="240" w:lineRule="exact"/>
              <w:ind w:right="-11"/>
              <w:jc w:val="center"/>
              <w:rPr>
                <w:rFonts w:ascii="Times New Roman" w:hAnsi="Times New Roman" w:cs="Times New Roman"/>
                <w:color w:val="000000"/>
                <w:sz w:val="15"/>
                <w:szCs w:val="15"/>
              </w:rPr>
            </w:pPr>
          </w:p>
        </w:tc>
        <w:tc>
          <w:tcPr>
            <w:tcW w:w="810" w:type="dxa"/>
            <w:vAlign w:val="bottom"/>
          </w:tcPr>
          <w:p w14:paraId="410FF19C" w14:textId="77777777" w:rsidR="00DC086E" w:rsidRPr="00177B5A" w:rsidRDefault="00DC086E" w:rsidP="00DC086E">
            <w:pPr>
              <w:tabs>
                <w:tab w:val="center" w:pos="1106"/>
              </w:tabs>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1BB4C6D7" w14:textId="77777777" w:rsidR="00DC086E" w:rsidRPr="00177B5A" w:rsidRDefault="00DC086E" w:rsidP="00DC086E">
            <w:pPr>
              <w:spacing w:line="240" w:lineRule="exact"/>
              <w:ind w:right="-11"/>
              <w:jc w:val="center"/>
              <w:rPr>
                <w:rFonts w:ascii="Times New Roman" w:hAnsi="Times New Roman" w:cs="Times New Roman"/>
                <w:color w:val="000000"/>
                <w:sz w:val="15"/>
                <w:szCs w:val="15"/>
              </w:rPr>
            </w:pPr>
          </w:p>
        </w:tc>
        <w:tc>
          <w:tcPr>
            <w:tcW w:w="900" w:type="dxa"/>
            <w:vAlign w:val="bottom"/>
          </w:tcPr>
          <w:p w14:paraId="013CDF6E" w14:textId="3D41B72A" w:rsidR="00DC086E" w:rsidRPr="00177B5A" w:rsidRDefault="002B5931" w:rsidP="00DC086E">
            <w:pPr>
              <w:tabs>
                <w:tab w:val="decimal" w:pos="771"/>
              </w:tabs>
              <w:spacing w:line="240" w:lineRule="exact"/>
              <w:ind w:right="-15"/>
              <w:jc w:val="both"/>
              <w:rPr>
                <w:rFonts w:ascii="Times New Roman" w:hAnsi="Times New Roman" w:cs="Times New Roman"/>
                <w:color w:val="000000"/>
                <w:sz w:val="15"/>
                <w:szCs w:val="15"/>
              </w:rPr>
            </w:pPr>
            <w:r w:rsidRPr="002B5931">
              <w:rPr>
                <w:rFonts w:ascii="Times New Roman" w:hAnsi="Times New Roman" w:cs="Times New Roman"/>
                <w:color w:val="000000"/>
                <w:sz w:val="15"/>
                <w:szCs w:val="15"/>
              </w:rPr>
              <w:t>5</w:t>
            </w:r>
            <w:r w:rsidR="004F2630" w:rsidRPr="00177B5A">
              <w:rPr>
                <w:rFonts w:ascii="Times New Roman" w:hAnsi="Times New Roman" w:cs="Times New Roman"/>
                <w:color w:val="000000"/>
                <w:sz w:val="15"/>
                <w:szCs w:val="15"/>
              </w:rPr>
              <w:t>,</w:t>
            </w:r>
            <w:r w:rsidRPr="002B5931">
              <w:rPr>
                <w:rFonts w:ascii="Times New Roman" w:hAnsi="Times New Roman" w:cs="Times New Roman"/>
                <w:color w:val="000000"/>
                <w:sz w:val="15"/>
                <w:szCs w:val="15"/>
              </w:rPr>
              <w:t>900</w:t>
            </w:r>
          </w:p>
        </w:tc>
        <w:tc>
          <w:tcPr>
            <w:tcW w:w="90" w:type="dxa"/>
            <w:vAlign w:val="bottom"/>
          </w:tcPr>
          <w:p w14:paraId="175430B7" w14:textId="77777777" w:rsidR="00DC086E" w:rsidRPr="00177B5A" w:rsidRDefault="00DC086E" w:rsidP="00DC086E">
            <w:pPr>
              <w:spacing w:line="240" w:lineRule="exact"/>
              <w:ind w:right="-11"/>
              <w:jc w:val="center"/>
              <w:rPr>
                <w:rFonts w:ascii="Times New Roman" w:hAnsi="Times New Roman" w:cs="Times New Roman"/>
                <w:color w:val="000000"/>
                <w:sz w:val="15"/>
                <w:szCs w:val="15"/>
              </w:rPr>
            </w:pPr>
          </w:p>
        </w:tc>
        <w:tc>
          <w:tcPr>
            <w:tcW w:w="810" w:type="dxa"/>
            <w:vAlign w:val="bottom"/>
          </w:tcPr>
          <w:p w14:paraId="13DDA757" w14:textId="77777777" w:rsidR="00DC086E" w:rsidRPr="00177B5A" w:rsidRDefault="00DC086E" w:rsidP="00DC086E">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39695ED4" w14:textId="77777777" w:rsidR="00DC086E" w:rsidRPr="00177B5A" w:rsidRDefault="00DC086E" w:rsidP="00DC086E">
            <w:pPr>
              <w:tabs>
                <w:tab w:val="decimal" w:pos="619"/>
                <w:tab w:val="center" w:pos="1106"/>
              </w:tabs>
              <w:spacing w:line="240" w:lineRule="exact"/>
              <w:ind w:right="-11"/>
              <w:jc w:val="center"/>
              <w:rPr>
                <w:rFonts w:ascii="Times New Roman" w:hAnsi="Times New Roman" w:cs="Times New Roman"/>
                <w:color w:val="000000"/>
                <w:sz w:val="15"/>
                <w:szCs w:val="15"/>
              </w:rPr>
            </w:pPr>
          </w:p>
        </w:tc>
        <w:tc>
          <w:tcPr>
            <w:tcW w:w="900" w:type="dxa"/>
            <w:vAlign w:val="bottom"/>
          </w:tcPr>
          <w:p w14:paraId="1A67BF46" w14:textId="77777777" w:rsidR="00DC086E" w:rsidRPr="00177B5A" w:rsidRDefault="00DC086E" w:rsidP="00DC086E">
            <w:pPr>
              <w:spacing w:line="240" w:lineRule="exact"/>
              <w:ind w:right="-11"/>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1921B0E8" w14:textId="77777777" w:rsidR="00DC086E" w:rsidRPr="00177B5A" w:rsidRDefault="00DC086E" w:rsidP="00DC086E">
            <w:pPr>
              <w:spacing w:line="240" w:lineRule="exact"/>
              <w:ind w:right="-11"/>
              <w:jc w:val="center"/>
              <w:rPr>
                <w:rFonts w:ascii="Times New Roman" w:hAnsi="Times New Roman" w:cs="Times New Roman"/>
                <w:color w:val="000000"/>
                <w:sz w:val="15"/>
                <w:szCs w:val="15"/>
                <w:cs/>
              </w:rPr>
            </w:pPr>
          </w:p>
        </w:tc>
        <w:tc>
          <w:tcPr>
            <w:tcW w:w="720" w:type="dxa"/>
            <w:vAlign w:val="bottom"/>
          </w:tcPr>
          <w:p w14:paraId="3C8C6AE8" w14:textId="3935834C" w:rsidR="00DC086E" w:rsidRPr="00177B5A" w:rsidRDefault="002B5931" w:rsidP="00DC086E">
            <w:pPr>
              <w:tabs>
                <w:tab w:val="decimal" w:pos="630"/>
              </w:tabs>
              <w:spacing w:line="240" w:lineRule="exact"/>
              <w:ind w:right="-15"/>
              <w:jc w:val="both"/>
              <w:rPr>
                <w:rFonts w:ascii="Times New Roman" w:hAnsi="Times New Roman" w:cs="Times New Roman"/>
                <w:color w:val="000000"/>
                <w:sz w:val="15"/>
                <w:szCs w:val="15"/>
                <w:cs/>
              </w:rPr>
            </w:pPr>
            <w:r w:rsidRPr="002B5931">
              <w:rPr>
                <w:rFonts w:ascii="Times New Roman" w:hAnsi="Times New Roman" w:cs="Times New Roman"/>
                <w:color w:val="000000"/>
                <w:sz w:val="15"/>
                <w:szCs w:val="15"/>
              </w:rPr>
              <w:t>11</w:t>
            </w:r>
          </w:p>
        </w:tc>
        <w:tc>
          <w:tcPr>
            <w:tcW w:w="90" w:type="dxa"/>
            <w:vAlign w:val="bottom"/>
          </w:tcPr>
          <w:p w14:paraId="71EE09B7" w14:textId="77777777" w:rsidR="00DC086E" w:rsidRPr="00177B5A" w:rsidRDefault="00DC086E" w:rsidP="00DC086E">
            <w:pPr>
              <w:spacing w:line="240" w:lineRule="exact"/>
              <w:ind w:right="-11"/>
              <w:jc w:val="center"/>
              <w:rPr>
                <w:rFonts w:ascii="Times New Roman" w:hAnsi="Times New Roman" w:cs="Times New Roman"/>
                <w:color w:val="000000"/>
                <w:sz w:val="15"/>
                <w:szCs w:val="15"/>
              </w:rPr>
            </w:pPr>
          </w:p>
        </w:tc>
        <w:tc>
          <w:tcPr>
            <w:tcW w:w="810" w:type="dxa"/>
            <w:vAlign w:val="bottom"/>
          </w:tcPr>
          <w:p w14:paraId="53F79D9A" w14:textId="584E2EC4" w:rsidR="00DC086E" w:rsidRPr="00177B5A" w:rsidRDefault="002B5931" w:rsidP="00DC086E">
            <w:pPr>
              <w:tabs>
                <w:tab w:val="decimal" w:pos="688"/>
              </w:tabs>
              <w:spacing w:line="240" w:lineRule="exact"/>
              <w:ind w:right="-15"/>
              <w:jc w:val="both"/>
              <w:rPr>
                <w:rFonts w:ascii="Times New Roman" w:hAnsi="Times New Roman" w:cs="Times New Roman"/>
                <w:sz w:val="15"/>
                <w:szCs w:val="15"/>
              </w:rPr>
            </w:pPr>
            <w:r w:rsidRPr="002B5931">
              <w:rPr>
                <w:rFonts w:ascii="Times New Roman" w:hAnsi="Times New Roman" w:cs="Times New Roman"/>
                <w:sz w:val="15"/>
                <w:szCs w:val="15"/>
              </w:rPr>
              <w:t>511</w:t>
            </w:r>
          </w:p>
        </w:tc>
        <w:tc>
          <w:tcPr>
            <w:tcW w:w="90" w:type="dxa"/>
            <w:vAlign w:val="bottom"/>
          </w:tcPr>
          <w:p w14:paraId="5D65FAFB" w14:textId="77777777" w:rsidR="00DC086E" w:rsidRPr="00177B5A" w:rsidRDefault="00DC086E" w:rsidP="00DC086E">
            <w:pPr>
              <w:spacing w:line="240" w:lineRule="exact"/>
              <w:ind w:right="-11"/>
              <w:jc w:val="center"/>
              <w:rPr>
                <w:rFonts w:ascii="Times New Roman" w:hAnsi="Times New Roman" w:cs="Times New Roman"/>
                <w:color w:val="000000"/>
                <w:sz w:val="15"/>
                <w:szCs w:val="15"/>
              </w:rPr>
            </w:pPr>
          </w:p>
        </w:tc>
        <w:tc>
          <w:tcPr>
            <w:tcW w:w="850" w:type="dxa"/>
            <w:vAlign w:val="bottom"/>
          </w:tcPr>
          <w:p w14:paraId="2C5A4773" w14:textId="77777777" w:rsidR="00DC086E" w:rsidRPr="00177B5A" w:rsidRDefault="00DC086E" w:rsidP="00DC086E">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1E73DF92" w14:textId="77777777" w:rsidR="00DC086E" w:rsidRPr="00177B5A" w:rsidDel="0022345E" w:rsidRDefault="00DC086E" w:rsidP="00DC086E">
            <w:pPr>
              <w:spacing w:line="240" w:lineRule="exact"/>
              <w:ind w:right="-11"/>
              <w:jc w:val="center"/>
              <w:rPr>
                <w:rFonts w:ascii="Times New Roman" w:hAnsi="Times New Roman" w:cs="Times New Roman"/>
                <w:color w:val="000000"/>
                <w:sz w:val="15"/>
                <w:szCs w:val="15"/>
              </w:rPr>
            </w:pPr>
          </w:p>
        </w:tc>
        <w:tc>
          <w:tcPr>
            <w:tcW w:w="810" w:type="dxa"/>
            <w:vAlign w:val="bottom"/>
          </w:tcPr>
          <w:p w14:paraId="5E54A0E1" w14:textId="77777777" w:rsidR="00DC086E" w:rsidRPr="00177B5A" w:rsidRDefault="00DC086E" w:rsidP="00DC086E">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6FACC475" w14:textId="77777777" w:rsidR="00DC086E" w:rsidRPr="00177B5A" w:rsidRDefault="00DC086E" w:rsidP="00DC086E">
            <w:pPr>
              <w:spacing w:line="240" w:lineRule="exact"/>
              <w:ind w:right="-11"/>
              <w:jc w:val="center"/>
              <w:rPr>
                <w:rFonts w:ascii="Times New Roman" w:hAnsi="Times New Roman" w:cs="Times New Roman"/>
                <w:color w:val="000000"/>
                <w:sz w:val="15"/>
                <w:szCs w:val="15"/>
              </w:rPr>
            </w:pPr>
          </w:p>
        </w:tc>
        <w:tc>
          <w:tcPr>
            <w:tcW w:w="900" w:type="dxa"/>
            <w:vAlign w:val="bottom"/>
          </w:tcPr>
          <w:p w14:paraId="51F9ABD9" w14:textId="77777777" w:rsidR="00DC086E" w:rsidRPr="00177B5A" w:rsidRDefault="00DC086E" w:rsidP="00DC086E">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72427AAC" w14:textId="77777777" w:rsidR="00DC086E" w:rsidRPr="00177B5A" w:rsidRDefault="00DC086E" w:rsidP="00DC086E">
            <w:pPr>
              <w:spacing w:line="240" w:lineRule="exact"/>
              <w:ind w:right="-11"/>
              <w:jc w:val="center"/>
              <w:rPr>
                <w:rFonts w:ascii="Times New Roman" w:hAnsi="Times New Roman" w:cs="Times New Roman"/>
                <w:color w:val="000000"/>
                <w:sz w:val="15"/>
                <w:szCs w:val="15"/>
              </w:rPr>
            </w:pPr>
          </w:p>
        </w:tc>
        <w:tc>
          <w:tcPr>
            <w:tcW w:w="720" w:type="dxa"/>
            <w:vAlign w:val="bottom"/>
          </w:tcPr>
          <w:p w14:paraId="7B690653" w14:textId="77777777" w:rsidR="00DC086E" w:rsidRPr="00177B5A" w:rsidRDefault="00DC086E" w:rsidP="00DC086E">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61" w:type="dxa"/>
            <w:vAlign w:val="bottom"/>
          </w:tcPr>
          <w:p w14:paraId="0724A973" w14:textId="77777777" w:rsidR="00DC086E" w:rsidRPr="00177B5A" w:rsidRDefault="00DC086E" w:rsidP="00DC086E">
            <w:pPr>
              <w:spacing w:line="240" w:lineRule="exact"/>
              <w:ind w:right="-11"/>
              <w:jc w:val="center"/>
              <w:rPr>
                <w:rFonts w:ascii="Times New Roman" w:hAnsi="Times New Roman" w:cs="Times New Roman"/>
                <w:color w:val="000000"/>
                <w:sz w:val="15"/>
                <w:szCs w:val="15"/>
              </w:rPr>
            </w:pPr>
          </w:p>
        </w:tc>
        <w:tc>
          <w:tcPr>
            <w:tcW w:w="749" w:type="dxa"/>
            <w:vAlign w:val="bottom"/>
          </w:tcPr>
          <w:p w14:paraId="248547AB" w14:textId="38BEA62A" w:rsidR="00DC086E" w:rsidRPr="00177B5A" w:rsidRDefault="002B5931" w:rsidP="00DC086E">
            <w:pPr>
              <w:spacing w:line="240" w:lineRule="exact"/>
              <w:ind w:right="143"/>
              <w:jc w:val="right"/>
              <w:rPr>
                <w:rFonts w:ascii="Times New Roman" w:hAnsi="Times New Roman" w:cs="Times New Roman"/>
                <w:sz w:val="15"/>
                <w:szCs w:val="15"/>
                <w:lang w:val="en-GB"/>
              </w:rPr>
            </w:pPr>
            <w:r w:rsidRPr="002B5931">
              <w:rPr>
                <w:rFonts w:ascii="Times New Roman" w:hAnsi="Times New Roman" w:cs="Times New Roman"/>
                <w:sz w:val="15"/>
                <w:szCs w:val="15"/>
              </w:rPr>
              <w:t>3</w:t>
            </w:r>
          </w:p>
        </w:tc>
        <w:tc>
          <w:tcPr>
            <w:tcW w:w="59" w:type="dxa"/>
            <w:vAlign w:val="bottom"/>
          </w:tcPr>
          <w:p w14:paraId="281B2903" w14:textId="77777777" w:rsidR="00DC086E" w:rsidRPr="00177B5A" w:rsidRDefault="00DC086E" w:rsidP="00DC086E">
            <w:pPr>
              <w:spacing w:line="240" w:lineRule="exact"/>
              <w:ind w:right="-11"/>
              <w:jc w:val="center"/>
              <w:rPr>
                <w:rFonts w:ascii="Times New Roman" w:hAnsi="Times New Roman" w:cs="Times New Roman"/>
                <w:color w:val="000000"/>
                <w:sz w:val="15"/>
                <w:szCs w:val="15"/>
              </w:rPr>
            </w:pPr>
          </w:p>
        </w:tc>
        <w:tc>
          <w:tcPr>
            <w:tcW w:w="722" w:type="dxa"/>
            <w:vAlign w:val="bottom"/>
          </w:tcPr>
          <w:p w14:paraId="35013347" w14:textId="77777777" w:rsidR="00DC086E" w:rsidRPr="00177B5A" w:rsidRDefault="00DC086E" w:rsidP="00DC086E">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0A1906CF" w14:textId="77777777" w:rsidR="00DC086E" w:rsidRPr="00177B5A" w:rsidRDefault="00DC086E" w:rsidP="00DC086E">
            <w:pPr>
              <w:spacing w:line="240" w:lineRule="exact"/>
              <w:ind w:right="-11"/>
              <w:jc w:val="center"/>
              <w:rPr>
                <w:rFonts w:ascii="Times New Roman" w:hAnsi="Times New Roman" w:cs="Times New Roman"/>
                <w:color w:val="000000"/>
                <w:sz w:val="15"/>
                <w:szCs w:val="15"/>
              </w:rPr>
            </w:pPr>
          </w:p>
        </w:tc>
        <w:tc>
          <w:tcPr>
            <w:tcW w:w="982" w:type="dxa"/>
            <w:vAlign w:val="bottom"/>
          </w:tcPr>
          <w:p w14:paraId="7D26E8C5" w14:textId="77777777" w:rsidR="00DC086E" w:rsidRPr="00177B5A" w:rsidRDefault="00DC086E" w:rsidP="00DC086E">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r>
      <w:tr w:rsidR="00DC086E" w:rsidRPr="00177B5A" w14:paraId="36B04D53" w14:textId="77777777" w:rsidTr="00887375">
        <w:trPr>
          <w:trHeight w:val="20"/>
          <w:jc w:val="center"/>
        </w:trPr>
        <w:tc>
          <w:tcPr>
            <w:tcW w:w="3750" w:type="dxa"/>
            <w:vAlign w:val="bottom"/>
          </w:tcPr>
          <w:p w14:paraId="451C6A66" w14:textId="60CE991F" w:rsidR="00DC086E" w:rsidRPr="00177B5A" w:rsidRDefault="00DC086E" w:rsidP="00DC086E">
            <w:pPr>
              <w:tabs>
                <w:tab w:val="right" w:pos="5760"/>
              </w:tabs>
              <w:spacing w:line="240" w:lineRule="exact"/>
              <w:ind w:left="554" w:hanging="78"/>
              <w:rPr>
                <w:rFonts w:ascii="Times New Roman" w:hAnsi="Times New Roman" w:cs="Times New Roman"/>
                <w:sz w:val="15"/>
                <w:szCs w:val="15"/>
              </w:rPr>
            </w:pPr>
            <w:r w:rsidRPr="00177B5A">
              <w:rPr>
                <w:rFonts w:ascii="Times New Roman" w:hAnsi="Times New Roman" w:cs="Times New Roman"/>
                <w:sz w:val="15"/>
                <w:szCs w:val="15"/>
              </w:rPr>
              <w:t>Lotus</w:t>
            </w:r>
            <w:r w:rsidRPr="00177B5A">
              <w:rPr>
                <w:rFonts w:ascii="Times New Roman" w:hAnsi="Times New Roman" w:cs="Times New Roman"/>
                <w:sz w:val="15"/>
                <w:szCs w:val="15"/>
                <w:cs/>
              </w:rPr>
              <w:t>’</w:t>
            </w:r>
            <w:r w:rsidRPr="00177B5A">
              <w:rPr>
                <w:rFonts w:ascii="Times New Roman" w:hAnsi="Times New Roman" w:cs="Times New Roman"/>
                <w:sz w:val="15"/>
                <w:szCs w:val="15"/>
              </w:rPr>
              <w:t>s Life Assurance Broker Limited</w:t>
            </w:r>
          </w:p>
        </w:tc>
        <w:tc>
          <w:tcPr>
            <w:tcW w:w="850" w:type="dxa"/>
            <w:vAlign w:val="bottom"/>
          </w:tcPr>
          <w:p w14:paraId="6E2A9F0C" w14:textId="77777777" w:rsidR="00DC086E" w:rsidRPr="00177B5A" w:rsidRDefault="00DC086E" w:rsidP="00DC086E">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742480F3" w14:textId="77777777" w:rsidR="00DC086E" w:rsidRPr="00177B5A" w:rsidRDefault="00DC086E" w:rsidP="00DC086E">
            <w:pPr>
              <w:spacing w:line="240" w:lineRule="exact"/>
              <w:ind w:right="-11"/>
              <w:jc w:val="center"/>
              <w:rPr>
                <w:rFonts w:ascii="Times New Roman" w:hAnsi="Times New Roman" w:cs="Times New Roman"/>
                <w:color w:val="000000"/>
                <w:sz w:val="15"/>
                <w:szCs w:val="15"/>
              </w:rPr>
            </w:pPr>
          </w:p>
        </w:tc>
        <w:tc>
          <w:tcPr>
            <w:tcW w:w="810" w:type="dxa"/>
            <w:vAlign w:val="bottom"/>
          </w:tcPr>
          <w:p w14:paraId="3773D234" w14:textId="77777777" w:rsidR="00DC086E" w:rsidRPr="00177B5A" w:rsidRDefault="00DC086E" w:rsidP="00DC086E">
            <w:pPr>
              <w:tabs>
                <w:tab w:val="center" w:pos="1106"/>
              </w:tabs>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7153EC54" w14:textId="77777777" w:rsidR="00DC086E" w:rsidRPr="00177B5A" w:rsidRDefault="00DC086E" w:rsidP="00DC086E">
            <w:pPr>
              <w:spacing w:line="240" w:lineRule="exact"/>
              <w:ind w:right="-11"/>
              <w:jc w:val="center"/>
              <w:rPr>
                <w:rFonts w:ascii="Times New Roman" w:hAnsi="Times New Roman" w:cs="Times New Roman"/>
                <w:color w:val="000000"/>
                <w:sz w:val="15"/>
                <w:szCs w:val="15"/>
              </w:rPr>
            </w:pPr>
          </w:p>
        </w:tc>
        <w:tc>
          <w:tcPr>
            <w:tcW w:w="900" w:type="dxa"/>
            <w:vAlign w:val="bottom"/>
          </w:tcPr>
          <w:p w14:paraId="3B9E51BF" w14:textId="77777777" w:rsidR="00DC086E" w:rsidRPr="00177B5A" w:rsidRDefault="00DC086E" w:rsidP="00DC086E">
            <w:pPr>
              <w:tabs>
                <w:tab w:val="center" w:pos="1106"/>
              </w:tabs>
              <w:spacing w:line="240" w:lineRule="exact"/>
              <w:ind w:right="-11"/>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43B2D059" w14:textId="77777777" w:rsidR="00DC086E" w:rsidRPr="00177B5A" w:rsidRDefault="00DC086E" w:rsidP="00DC086E">
            <w:pPr>
              <w:spacing w:line="240" w:lineRule="exact"/>
              <w:ind w:right="-11"/>
              <w:jc w:val="center"/>
              <w:rPr>
                <w:rFonts w:ascii="Times New Roman" w:hAnsi="Times New Roman" w:cs="Times New Roman"/>
                <w:color w:val="000000"/>
                <w:sz w:val="15"/>
                <w:szCs w:val="15"/>
              </w:rPr>
            </w:pPr>
          </w:p>
        </w:tc>
        <w:tc>
          <w:tcPr>
            <w:tcW w:w="810" w:type="dxa"/>
            <w:vAlign w:val="bottom"/>
          </w:tcPr>
          <w:p w14:paraId="3DEFB681" w14:textId="77777777" w:rsidR="00DC086E" w:rsidRPr="00177B5A" w:rsidRDefault="00DC086E" w:rsidP="00DC086E">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30395A57" w14:textId="77777777" w:rsidR="00DC086E" w:rsidRPr="00177B5A" w:rsidRDefault="00DC086E" w:rsidP="00DC086E">
            <w:pPr>
              <w:spacing w:line="240" w:lineRule="exact"/>
              <w:ind w:right="-11"/>
              <w:jc w:val="center"/>
              <w:rPr>
                <w:rFonts w:ascii="Times New Roman" w:hAnsi="Times New Roman" w:cs="Times New Roman"/>
                <w:color w:val="000000"/>
                <w:sz w:val="15"/>
                <w:szCs w:val="15"/>
              </w:rPr>
            </w:pPr>
          </w:p>
        </w:tc>
        <w:tc>
          <w:tcPr>
            <w:tcW w:w="900" w:type="dxa"/>
            <w:vAlign w:val="bottom"/>
          </w:tcPr>
          <w:p w14:paraId="234B8F87" w14:textId="77777777" w:rsidR="00DC086E" w:rsidRPr="00177B5A" w:rsidRDefault="00DC086E" w:rsidP="00DC086E">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24CDF24E" w14:textId="77777777" w:rsidR="00DC086E" w:rsidRPr="00177B5A" w:rsidRDefault="00DC086E" w:rsidP="00DC086E">
            <w:pPr>
              <w:spacing w:line="240" w:lineRule="exact"/>
              <w:ind w:right="-11"/>
              <w:jc w:val="center"/>
              <w:rPr>
                <w:rFonts w:ascii="Times New Roman" w:hAnsi="Times New Roman" w:cs="Times New Roman"/>
                <w:color w:val="000000"/>
                <w:sz w:val="15"/>
                <w:szCs w:val="15"/>
              </w:rPr>
            </w:pPr>
          </w:p>
        </w:tc>
        <w:tc>
          <w:tcPr>
            <w:tcW w:w="720" w:type="dxa"/>
            <w:vAlign w:val="bottom"/>
          </w:tcPr>
          <w:p w14:paraId="0BD56006" w14:textId="77777777" w:rsidR="00DC086E" w:rsidRPr="00177B5A" w:rsidRDefault="00DC086E" w:rsidP="00DC086E">
            <w:pPr>
              <w:spacing w:line="240" w:lineRule="exact"/>
              <w:ind w:right="-11"/>
              <w:jc w:val="center"/>
              <w:rPr>
                <w:rFonts w:ascii="Times New Roman" w:hAnsi="Times New Roman" w:cstheme="minorBidi"/>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13D176D0" w14:textId="77777777" w:rsidR="00DC086E" w:rsidRPr="00177B5A" w:rsidRDefault="00DC086E" w:rsidP="00DC086E">
            <w:pPr>
              <w:spacing w:line="240" w:lineRule="exact"/>
              <w:ind w:right="-11"/>
              <w:jc w:val="center"/>
              <w:rPr>
                <w:rFonts w:ascii="Times New Roman" w:hAnsi="Times New Roman" w:cs="Times New Roman"/>
                <w:color w:val="000000"/>
                <w:sz w:val="15"/>
                <w:szCs w:val="15"/>
              </w:rPr>
            </w:pPr>
          </w:p>
        </w:tc>
        <w:tc>
          <w:tcPr>
            <w:tcW w:w="810" w:type="dxa"/>
            <w:vAlign w:val="bottom"/>
          </w:tcPr>
          <w:p w14:paraId="65C7B89E" w14:textId="2A6573A8" w:rsidR="00DC086E" w:rsidRPr="00177B5A" w:rsidRDefault="002B5931" w:rsidP="00DC086E">
            <w:pPr>
              <w:tabs>
                <w:tab w:val="decimal" w:pos="688"/>
              </w:tabs>
              <w:spacing w:line="240" w:lineRule="exact"/>
              <w:ind w:right="-15"/>
              <w:jc w:val="both"/>
              <w:rPr>
                <w:rFonts w:ascii="Times New Roman" w:hAnsi="Times New Roman" w:cs="Times New Roman"/>
                <w:sz w:val="15"/>
                <w:szCs w:val="15"/>
              </w:rPr>
            </w:pPr>
            <w:r w:rsidRPr="002B5931">
              <w:rPr>
                <w:rFonts w:ascii="Times New Roman" w:hAnsi="Times New Roman" w:cs="Times New Roman"/>
                <w:sz w:val="15"/>
                <w:szCs w:val="15"/>
              </w:rPr>
              <w:t>260</w:t>
            </w:r>
          </w:p>
        </w:tc>
        <w:tc>
          <w:tcPr>
            <w:tcW w:w="90" w:type="dxa"/>
            <w:vAlign w:val="bottom"/>
          </w:tcPr>
          <w:p w14:paraId="3A0261F0" w14:textId="77777777" w:rsidR="00DC086E" w:rsidRPr="00177B5A" w:rsidRDefault="00DC086E" w:rsidP="00DC086E">
            <w:pPr>
              <w:spacing w:line="240" w:lineRule="exact"/>
              <w:ind w:right="-11"/>
              <w:jc w:val="center"/>
              <w:rPr>
                <w:rFonts w:ascii="Times New Roman" w:hAnsi="Times New Roman" w:cs="Times New Roman"/>
                <w:color w:val="000000"/>
                <w:sz w:val="15"/>
                <w:szCs w:val="15"/>
              </w:rPr>
            </w:pPr>
          </w:p>
        </w:tc>
        <w:tc>
          <w:tcPr>
            <w:tcW w:w="850" w:type="dxa"/>
            <w:vAlign w:val="bottom"/>
          </w:tcPr>
          <w:p w14:paraId="0873F42E" w14:textId="77777777" w:rsidR="00DC086E" w:rsidRPr="00177B5A" w:rsidRDefault="00DC086E" w:rsidP="00DC086E">
            <w:pPr>
              <w:tabs>
                <w:tab w:val="left" w:pos="835"/>
              </w:tabs>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636B40D5" w14:textId="77777777" w:rsidR="00DC086E" w:rsidRPr="00177B5A" w:rsidDel="0022345E" w:rsidRDefault="00DC086E" w:rsidP="00DC086E">
            <w:pPr>
              <w:spacing w:line="240" w:lineRule="exact"/>
              <w:ind w:right="-11"/>
              <w:jc w:val="center"/>
              <w:rPr>
                <w:rFonts w:ascii="Times New Roman" w:hAnsi="Times New Roman" w:cs="Times New Roman"/>
                <w:color w:val="000000"/>
                <w:sz w:val="15"/>
                <w:szCs w:val="15"/>
              </w:rPr>
            </w:pPr>
          </w:p>
        </w:tc>
        <w:tc>
          <w:tcPr>
            <w:tcW w:w="810" w:type="dxa"/>
            <w:vAlign w:val="bottom"/>
          </w:tcPr>
          <w:p w14:paraId="24A30718" w14:textId="77777777" w:rsidR="00DC086E" w:rsidRPr="00177B5A" w:rsidRDefault="00DC086E" w:rsidP="00DC086E">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1D53E3C9" w14:textId="77777777" w:rsidR="00DC086E" w:rsidRPr="00177B5A" w:rsidRDefault="00DC086E" w:rsidP="00DC086E">
            <w:pPr>
              <w:spacing w:line="240" w:lineRule="exact"/>
              <w:ind w:right="-11"/>
              <w:jc w:val="center"/>
              <w:rPr>
                <w:rFonts w:ascii="Times New Roman" w:hAnsi="Times New Roman" w:cs="Times New Roman"/>
                <w:color w:val="000000"/>
                <w:sz w:val="15"/>
                <w:szCs w:val="15"/>
              </w:rPr>
            </w:pPr>
          </w:p>
        </w:tc>
        <w:tc>
          <w:tcPr>
            <w:tcW w:w="900" w:type="dxa"/>
            <w:vAlign w:val="bottom"/>
          </w:tcPr>
          <w:p w14:paraId="3656551C" w14:textId="77777777" w:rsidR="00DC086E" w:rsidRPr="00177B5A" w:rsidRDefault="00DC086E" w:rsidP="00DC086E">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290BEAC4" w14:textId="77777777" w:rsidR="00DC086E" w:rsidRPr="00177B5A" w:rsidRDefault="00DC086E" w:rsidP="00DC086E">
            <w:pPr>
              <w:spacing w:line="240" w:lineRule="exact"/>
              <w:ind w:right="-11"/>
              <w:jc w:val="center"/>
              <w:rPr>
                <w:rFonts w:ascii="Times New Roman" w:hAnsi="Times New Roman" w:cs="Times New Roman"/>
                <w:color w:val="000000"/>
                <w:sz w:val="15"/>
                <w:szCs w:val="15"/>
              </w:rPr>
            </w:pPr>
          </w:p>
        </w:tc>
        <w:tc>
          <w:tcPr>
            <w:tcW w:w="720" w:type="dxa"/>
            <w:vAlign w:val="bottom"/>
          </w:tcPr>
          <w:p w14:paraId="493A21A4" w14:textId="77777777" w:rsidR="00DC086E" w:rsidRPr="00177B5A" w:rsidRDefault="00DC086E" w:rsidP="00DC086E">
            <w:pPr>
              <w:spacing w:line="240" w:lineRule="exact"/>
              <w:ind w:right="-11"/>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cs/>
              </w:rPr>
              <w:t>-</w:t>
            </w:r>
          </w:p>
        </w:tc>
        <w:tc>
          <w:tcPr>
            <w:tcW w:w="61" w:type="dxa"/>
            <w:vAlign w:val="bottom"/>
          </w:tcPr>
          <w:p w14:paraId="56297282" w14:textId="77777777" w:rsidR="00DC086E" w:rsidRPr="00177B5A" w:rsidRDefault="00DC086E" w:rsidP="00DC086E">
            <w:pPr>
              <w:spacing w:line="240" w:lineRule="exact"/>
              <w:ind w:right="-11"/>
              <w:jc w:val="center"/>
              <w:rPr>
                <w:rFonts w:ascii="Times New Roman" w:hAnsi="Times New Roman" w:cs="Times New Roman"/>
                <w:color w:val="000000"/>
                <w:sz w:val="15"/>
                <w:szCs w:val="15"/>
                <w:cs/>
              </w:rPr>
            </w:pPr>
          </w:p>
        </w:tc>
        <w:tc>
          <w:tcPr>
            <w:tcW w:w="749" w:type="dxa"/>
            <w:vAlign w:val="bottom"/>
          </w:tcPr>
          <w:p w14:paraId="0F1ACE94" w14:textId="77777777" w:rsidR="00DC086E" w:rsidRPr="00177B5A" w:rsidRDefault="00DC086E" w:rsidP="00DC086E">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59" w:type="dxa"/>
            <w:vAlign w:val="bottom"/>
          </w:tcPr>
          <w:p w14:paraId="1273C615" w14:textId="77777777" w:rsidR="00DC086E" w:rsidRPr="00177B5A" w:rsidRDefault="00DC086E" w:rsidP="00DC086E">
            <w:pPr>
              <w:spacing w:line="240" w:lineRule="exact"/>
              <w:ind w:right="-11"/>
              <w:jc w:val="center"/>
              <w:rPr>
                <w:rFonts w:ascii="Times New Roman" w:hAnsi="Times New Roman" w:cs="Times New Roman"/>
                <w:color w:val="000000"/>
                <w:sz w:val="15"/>
                <w:szCs w:val="15"/>
              </w:rPr>
            </w:pPr>
          </w:p>
        </w:tc>
        <w:tc>
          <w:tcPr>
            <w:tcW w:w="722" w:type="dxa"/>
            <w:vAlign w:val="bottom"/>
          </w:tcPr>
          <w:p w14:paraId="7E82BD96" w14:textId="77777777" w:rsidR="00DC086E" w:rsidRPr="00177B5A" w:rsidRDefault="00DC086E" w:rsidP="00DC086E">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78B018E7" w14:textId="77777777" w:rsidR="00DC086E" w:rsidRPr="00177B5A" w:rsidRDefault="00DC086E" w:rsidP="00DC086E">
            <w:pPr>
              <w:spacing w:line="240" w:lineRule="exact"/>
              <w:ind w:right="-11"/>
              <w:jc w:val="center"/>
              <w:rPr>
                <w:rFonts w:ascii="Times New Roman" w:hAnsi="Times New Roman" w:cs="Times New Roman"/>
                <w:color w:val="000000"/>
                <w:sz w:val="15"/>
                <w:szCs w:val="15"/>
              </w:rPr>
            </w:pPr>
          </w:p>
        </w:tc>
        <w:tc>
          <w:tcPr>
            <w:tcW w:w="982" w:type="dxa"/>
            <w:vAlign w:val="bottom"/>
          </w:tcPr>
          <w:p w14:paraId="16B84809" w14:textId="77777777" w:rsidR="00DC086E" w:rsidRPr="00177B5A" w:rsidRDefault="00DC086E" w:rsidP="00DC086E">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r>
      <w:tr w:rsidR="00DC086E" w:rsidRPr="00177B5A" w14:paraId="36FA2EE1" w14:textId="77777777" w:rsidTr="00887375">
        <w:trPr>
          <w:trHeight w:val="20"/>
          <w:jc w:val="center"/>
        </w:trPr>
        <w:tc>
          <w:tcPr>
            <w:tcW w:w="3750" w:type="dxa"/>
            <w:vAlign w:val="bottom"/>
          </w:tcPr>
          <w:p w14:paraId="3CD7A5FA" w14:textId="0119C05B" w:rsidR="00DC086E" w:rsidRPr="00177B5A" w:rsidRDefault="00DC086E" w:rsidP="00DC086E">
            <w:pPr>
              <w:tabs>
                <w:tab w:val="right" w:pos="5760"/>
              </w:tabs>
              <w:spacing w:line="240" w:lineRule="exact"/>
              <w:ind w:left="554" w:hanging="78"/>
              <w:rPr>
                <w:rFonts w:ascii="Times New Roman" w:hAnsi="Times New Roman" w:cs="Times New Roman"/>
                <w:sz w:val="15"/>
                <w:szCs w:val="15"/>
              </w:rPr>
            </w:pPr>
            <w:r w:rsidRPr="00177B5A">
              <w:rPr>
                <w:rFonts w:ascii="Times New Roman" w:hAnsi="Times New Roman" w:cs="Times New Roman"/>
                <w:sz w:val="15"/>
                <w:szCs w:val="15"/>
              </w:rPr>
              <w:t>Lotus</w:t>
            </w:r>
            <w:r w:rsidRPr="00177B5A">
              <w:rPr>
                <w:rFonts w:ascii="Times New Roman" w:hAnsi="Times New Roman" w:cs="Times New Roman"/>
                <w:sz w:val="15"/>
                <w:szCs w:val="15"/>
                <w:cs/>
              </w:rPr>
              <w:t>’</w:t>
            </w:r>
            <w:r w:rsidRPr="00177B5A">
              <w:rPr>
                <w:rFonts w:ascii="Times New Roman" w:hAnsi="Times New Roman" w:cs="Times New Roman"/>
                <w:sz w:val="15"/>
                <w:szCs w:val="15"/>
              </w:rPr>
              <w:t>s General Insurance Broker Limited</w:t>
            </w:r>
          </w:p>
        </w:tc>
        <w:tc>
          <w:tcPr>
            <w:tcW w:w="850" w:type="dxa"/>
            <w:tcBorders>
              <w:bottom w:val="single" w:sz="4" w:space="0" w:color="auto"/>
            </w:tcBorders>
            <w:vAlign w:val="bottom"/>
          </w:tcPr>
          <w:p w14:paraId="38073DD7" w14:textId="77777777" w:rsidR="00DC086E" w:rsidRPr="00177B5A" w:rsidRDefault="00DC086E" w:rsidP="00DC086E">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08DC28AA" w14:textId="77777777" w:rsidR="00DC086E" w:rsidRPr="00177B5A" w:rsidRDefault="00DC086E" w:rsidP="00DC086E">
            <w:pPr>
              <w:spacing w:line="240" w:lineRule="exact"/>
              <w:ind w:right="-11" w:firstLine="360"/>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0110C725" w14:textId="77777777" w:rsidR="00DC086E" w:rsidRPr="00177B5A" w:rsidRDefault="00DC086E" w:rsidP="00DC086E">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7BB4918E" w14:textId="77777777" w:rsidR="00DC086E" w:rsidRPr="00177B5A" w:rsidRDefault="00DC086E" w:rsidP="00DC086E">
            <w:pPr>
              <w:spacing w:line="240" w:lineRule="exact"/>
              <w:ind w:right="-11" w:firstLine="360"/>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594100DA" w14:textId="77777777" w:rsidR="00DC086E" w:rsidRPr="00177B5A" w:rsidRDefault="00DC086E" w:rsidP="00DC086E">
            <w:pPr>
              <w:tabs>
                <w:tab w:val="center" w:pos="1106"/>
              </w:tabs>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2DCA91C6" w14:textId="77777777" w:rsidR="00DC086E" w:rsidRPr="00177B5A" w:rsidRDefault="00DC086E" w:rsidP="00DC086E">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4F4725F5" w14:textId="77777777" w:rsidR="00DC086E" w:rsidRPr="00177B5A" w:rsidRDefault="00DC086E" w:rsidP="00DC086E">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7787F75A" w14:textId="77777777" w:rsidR="00DC086E" w:rsidRPr="00177B5A" w:rsidRDefault="00DC086E" w:rsidP="00DC086E">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36291F3F" w14:textId="77777777" w:rsidR="00DC086E" w:rsidRPr="00177B5A" w:rsidRDefault="00DC086E" w:rsidP="00DC086E">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62A08EEC" w14:textId="77777777" w:rsidR="00DC086E" w:rsidRPr="00177B5A" w:rsidRDefault="00DC086E" w:rsidP="00DC086E">
            <w:pPr>
              <w:spacing w:line="240" w:lineRule="exact"/>
              <w:ind w:right="-11"/>
              <w:jc w:val="center"/>
              <w:rPr>
                <w:rFonts w:ascii="Times New Roman" w:hAnsi="Times New Roman" w:cs="Times New Roman"/>
                <w:color w:val="000000"/>
                <w:sz w:val="15"/>
                <w:szCs w:val="15"/>
              </w:rPr>
            </w:pPr>
          </w:p>
        </w:tc>
        <w:tc>
          <w:tcPr>
            <w:tcW w:w="720" w:type="dxa"/>
            <w:tcBorders>
              <w:bottom w:val="single" w:sz="4" w:space="0" w:color="auto"/>
            </w:tcBorders>
            <w:vAlign w:val="bottom"/>
          </w:tcPr>
          <w:p w14:paraId="4497E82C" w14:textId="6EDA0C4F" w:rsidR="00DC086E" w:rsidRPr="00177B5A" w:rsidRDefault="002B5931" w:rsidP="003512C7">
            <w:pPr>
              <w:tabs>
                <w:tab w:val="decimal" w:pos="630"/>
              </w:tabs>
              <w:spacing w:line="240" w:lineRule="exact"/>
              <w:ind w:right="-15"/>
              <w:jc w:val="both"/>
              <w:rPr>
                <w:rFonts w:ascii="Times New Roman" w:hAnsi="Times New Roman" w:cs="Times New Roman"/>
                <w:color w:val="000000"/>
                <w:sz w:val="15"/>
                <w:szCs w:val="15"/>
              </w:rPr>
            </w:pPr>
            <w:r w:rsidRPr="002B5931">
              <w:rPr>
                <w:rFonts w:ascii="Times New Roman" w:hAnsi="Times New Roman" w:cs="Times New Roman"/>
                <w:color w:val="000000"/>
                <w:sz w:val="15"/>
                <w:szCs w:val="15"/>
              </w:rPr>
              <w:t>1</w:t>
            </w:r>
          </w:p>
        </w:tc>
        <w:tc>
          <w:tcPr>
            <w:tcW w:w="90" w:type="dxa"/>
            <w:vAlign w:val="bottom"/>
          </w:tcPr>
          <w:p w14:paraId="12B2C42B" w14:textId="77777777" w:rsidR="00DC086E" w:rsidRPr="00177B5A" w:rsidRDefault="00DC086E" w:rsidP="00DC086E">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6F1C537A" w14:textId="67A90A2B" w:rsidR="00DC086E" w:rsidRPr="00177B5A" w:rsidRDefault="002B5931" w:rsidP="00DC086E">
            <w:pPr>
              <w:tabs>
                <w:tab w:val="decimal" w:pos="688"/>
              </w:tabs>
              <w:spacing w:line="240" w:lineRule="exact"/>
              <w:ind w:right="-15"/>
              <w:jc w:val="both"/>
              <w:rPr>
                <w:rFonts w:ascii="Times New Roman" w:hAnsi="Times New Roman" w:cs="Times New Roman"/>
                <w:sz w:val="15"/>
                <w:szCs w:val="15"/>
              </w:rPr>
            </w:pPr>
            <w:r w:rsidRPr="002B5931">
              <w:rPr>
                <w:rFonts w:ascii="Times New Roman" w:hAnsi="Times New Roman" w:cs="Times New Roman"/>
                <w:sz w:val="15"/>
                <w:szCs w:val="15"/>
              </w:rPr>
              <w:t>553</w:t>
            </w:r>
          </w:p>
        </w:tc>
        <w:tc>
          <w:tcPr>
            <w:tcW w:w="90" w:type="dxa"/>
            <w:vAlign w:val="bottom"/>
          </w:tcPr>
          <w:p w14:paraId="2CBB4F74" w14:textId="77777777" w:rsidR="00DC086E" w:rsidRPr="00177B5A" w:rsidRDefault="00DC086E" w:rsidP="00DC086E">
            <w:pPr>
              <w:spacing w:line="240" w:lineRule="exact"/>
              <w:ind w:right="-11"/>
              <w:jc w:val="center"/>
              <w:rPr>
                <w:rFonts w:ascii="Times New Roman" w:hAnsi="Times New Roman" w:cs="Times New Roman"/>
                <w:color w:val="000000"/>
                <w:sz w:val="15"/>
                <w:szCs w:val="15"/>
              </w:rPr>
            </w:pPr>
          </w:p>
        </w:tc>
        <w:tc>
          <w:tcPr>
            <w:tcW w:w="850" w:type="dxa"/>
            <w:tcBorders>
              <w:bottom w:val="single" w:sz="4" w:space="0" w:color="auto"/>
            </w:tcBorders>
            <w:vAlign w:val="bottom"/>
          </w:tcPr>
          <w:p w14:paraId="28E3F0C8" w14:textId="77777777" w:rsidR="00DC086E" w:rsidRPr="00177B5A" w:rsidRDefault="00DC086E" w:rsidP="00DC086E">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4B98E1C0" w14:textId="77777777" w:rsidR="00DC086E" w:rsidRPr="00177B5A" w:rsidRDefault="00DC086E" w:rsidP="00DC086E">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43196C53" w14:textId="77777777" w:rsidR="00DC086E" w:rsidRPr="00177B5A" w:rsidRDefault="00DC086E" w:rsidP="00DC086E">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415D835E" w14:textId="77777777" w:rsidR="00DC086E" w:rsidRPr="00177B5A" w:rsidRDefault="00DC086E" w:rsidP="00DC086E">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3B859779" w14:textId="77777777" w:rsidR="00DC086E" w:rsidRPr="00177B5A" w:rsidRDefault="00DC086E" w:rsidP="00DC086E">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0F10CD22" w14:textId="77777777" w:rsidR="00DC086E" w:rsidRPr="00177B5A" w:rsidRDefault="00DC086E" w:rsidP="00DC086E">
            <w:pPr>
              <w:spacing w:line="240" w:lineRule="exact"/>
              <w:ind w:right="-11"/>
              <w:jc w:val="center"/>
              <w:rPr>
                <w:rFonts w:ascii="Times New Roman" w:hAnsi="Times New Roman" w:cs="Times New Roman"/>
                <w:color w:val="000000"/>
                <w:sz w:val="15"/>
                <w:szCs w:val="15"/>
              </w:rPr>
            </w:pPr>
          </w:p>
        </w:tc>
        <w:tc>
          <w:tcPr>
            <w:tcW w:w="720" w:type="dxa"/>
            <w:tcBorders>
              <w:bottom w:val="single" w:sz="4" w:space="0" w:color="auto"/>
            </w:tcBorders>
            <w:vAlign w:val="bottom"/>
          </w:tcPr>
          <w:p w14:paraId="129A5278" w14:textId="77777777" w:rsidR="00DC086E" w:rsidRPr="00177B5A" w:rsidRDefault="00DC086E" w:rsidP="00DC086E">
            <w:pPr>
              <w:spacing w:line="240" w:lineRule="exact"/>
              <w:ind w:right="-11"/>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cs/>
              </w:rPr>
              <w:t>-</w:t>
            </w:r>
          </w:p>
        </w:tc>
        <w:tc>
          <w:tcPr>
            <w:tcW w:w="61" w:type="dxa"/>
            <w:vAlign w:val="bottom"/>
          </w:tcPr>
          <w:p w14:paraId="455A7326" w14:textId="77777777" w:rsidR="00DC086E" w:rsidRPr="00177B5A" w:rsidRDefault="00DC086E" w:rsidP="00DC086E">
            <w:pPr>
              <w:spacing w:line="240" w:lineRule="exact"/>
              <w:ind w:right="-11"/>
              <w:jc w:val="center"/>
              <w:rPr>
                <w:rFonts w:ascii="Times New Roman" w:hAnsi="Times New Roman" w:cs="Times New Roman"/>
                <w:color w:val="000000"/>
                <w:sz w:val="15"/>
                <w:szCs w:val="15"/>
                <w:cs/>
              </w:rPr>
            </w:pPr>
          </w:p>
        </w:tc>
        <w:tc>
          <w:tcPr>
            <w:tcW w:w="749" w:type="dxa"/>
            <w:tcBorders>
              <w:bottom w:val="single" w:sz="4" w:space="0" w:color="auto"/>
            </w:tcBorders>
            <w:vAlign w:val="bottom"/>
          </w:tcPr>
          <w:p w14:paraId="3A00636E" w14:textId="77777777" w:rsidR="00DC086E" w:rsidRPr="00177B5A" w:rsidRDefault="00DC086E" w:rsidP="00DC086E">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59" w:type="dxa"/>
            <w:vAlign w:val="bottom"/>
          </w:tcPr>
          <w:p w14:paraId="3BF338A5" w14:textId="77777777" w:rsidR="00DC086E" w:rsidRPr="00177B5A" w:rsidRDefault="00DC086E" w:rsidP="00DC086E">
            <w:pPr>
              <w:spacing w:line="240" w:lineRule="exact"/>
              <w:ind w:right="-11"/>
              <w:jc w:val="center"/>
              <w:rPr>
                <w:rFonts w:ascii="Times New Roman" w:hAnsi="Times New Roman" w:cs="Times New Roman"/>
                <w:color w:val="000000"/>
                <w:sz w:val="15"/>
                <w:szCs w:val="15"/>
              </w:rPr>
            </w:pPr>
          </w:p>
        </w:tc>
        <w:tc>
          <w:tcPr>
            <w:tcW w:w="722" w:type="dxa"/>
            <w:tcBorders>
              <w:bottom w:val="single" w:sz="4" w:space="0" w:color="auto"/>
            </w:tcBorders>
            <w:vAlign w:val="bottom"/>
          </w:tcPr>
          <w:p w14:paraId="7CD0E8EE" w14:textId="77777777" w:rsidR="00DC086E" w:rsidRPr="00177B5A" w:rsidRDefault="00DC086E" w:rsidP="00DC086E">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7584EE3D" w14:textId="77777777" w:rsidR="00DC086E" w:rsidRPr="00177B5A" w:rsidRDefault="00DC086E" w:rsidP="00DC086E">
            <w:pPr>
              <w:spacing w:line="240" w:lineRule="exact"/>
              <w:ind w:right="-11"/>
              <w:jc w:val="center"/>
              <w:rPr>
                <w:rFonts w:ascii="Times New Roman" w:hAnsi="Times New Roman" w:cs="Times New Roman"/>
                <w:color w:val="000000"/>
                <w:sz w:val="15"/>
                <w:szCs w:val="15"/>
              </w:rPr>
            </w:pPr>
          </w:p>
        </w:tc>
        <w:tc>
          <w:tcPr>
            <w:tcW w:w="982" w:type="dxa"/>
            <w:tcBorders>
              <w:bottom w:val="single" w:sz="4" w:space="0" w:color="auto"/>
            </w:tcBorders>
            <w:vAlign w:val="bottom"/>
          </w:tcPr>
          <w:p w14:paraId="07B49D10" w14:textId="77777777" w:rsidR="00DC086E" w:rsidRPr="00177B5A" w:rsidRDefault="00DC086E" w:rsidP="00DC086E">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r>
      <w:tr w:rsidR="00DC086E" w:rsidRPr="00177B5A" w14:paraId="66E5207E" w14:textId="77777777" w:rsidTr="00887375">
        <w:trPr>
          <w:trHeight w:val="20"/>
          <w:jc w:val="center"/>
        </w:trPr>
        <w:tc>
          <w:tcPr>
            <w:tcW w:w="3750" w:type="dxa"/>
            <w:vAlign w:val="bottom"/>
          </w:tcPr>
          <w:p w14:paraId="36E52CD4" w14:textId="77777777" w:rsidR="00DC086E" w:rsidRPr="00177B5A" w:rsidRDefault="00DC086E" w:rsidP="00DC086E">
            <w:pPr>
              <w:tabs>
                <w:tab w:val="right" w:pos="5760"/>
              </w:tabs>
              <w:spacing w:line="240" w:lineRule="exact"/>
              <w:ind w:left="554" w:firstLine="534"/>
              <w:rPr>
                <w:rFonts w:ascii="Times New Roman" w:hAnsi="Times New Roman" w:cs="Times New Roman"/>
                <w:sz w:val="15"/>
                <w:szCs w:val="15"/>
              </w:rPr>
            </w:pPr>
            <w:r w:rsidRPr="00177B5A">
              <w:rPr>
                <w:rFonts w:ascii="Times New Roman" w:hAnsi="Times New Roman" w:cs="Times New Roman"/>
                <w:sz w:val="15"/>
                <w:szCs w:val="15"/>
              </w:rPr>
              <w:t>Total</w:t>
            </w:r>
          </w:p>
        </w:tc>
        <w:tc>
          <w:tcPr>
            <w:tcW w:w="850" w:type="dxa"/>
            <w:tcBorders>
              <w:top w:val="single" w:sz="4" w:space="0" w:color="auto"/>
            </w:tcBorders>
            <w:vAlign w:val="bottom"/>
          </w:tcPr>
          <w:p w14:paraId="10F5989C" w14:textId="77777777" w:rsidR="00DC086E" w:rsidRPr="00177B5A" w:rsidRDefault="00DC086E" w:rsidP="00DC086E">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38EC591C" w14:textId="77777777" w:rsidR="00DC086E" w:rsidRPr="00177B5A"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5E23691A" w14:textId="77777777" w:rsidR="00DC086E" w:rsidRPr="00177B5A" w:rsidRDefault="00DC086E" w:rsidP="00DC086E">
            <w:pPr>
              <w:tabs>
                <w:tab w:val="center" w:pos="1106"/>
              </w:tabs>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0F83F3CC" w14:textId="77777777" w:rsidR="00DC086E" w:rsidRPr="00177B5A" w:rsidRDefault="00DC086E" w:rsidP="00DC086E">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542C9B6C" w14:textId="6B25F40F" w:rsidR="00DC086E" w:rsidRPr="00177B5A" w:rsidRDefault="002B5931" w:rsidP="00DC086E">
            <w:pPr>
              <w:tabs>
                <w:tab w:val="decimal" w:pos="771"/>
              </w:tabs>
              <w:spacing w:line="240" w:lineRule="exact"/>
              <w:ind w:right="-15"/>
              <w:jc w:val="both"/>
              <w:rPr>
                <w:rFonts w:ascii="Times New Roman" w:hAnsi="Times New Roman" w:cs="Times New Roman"/>
                <w:color w:val="000000"/>
                <w:sz w:val="15"/>
                <w:szCs w:val="15"/>
                <w:lang w:val="en-GB"/>
              </w:rPr>
            </w:pPr>
            <w:r w:rsidRPr="002B5931">
              <w:rPr>
                <w:rFonts w:ascii="Times New Roman" w:hAnsi="Times New Roman" w:cs="Times New Roman"/>
                <w:color w:val="000000"/>
                <w:sz w:val="15"/>
                <w:szCs w:val="15"/>
              </w:rPr>
              <w:t>5</w:t>
            </w:r>
            <w:r w:rsidR="004F2630" w:rsidRPr="00177B5A">
              <w:rPr>
                <w:rFonts w:ascii="Times New Roman" w:hAnsi="Times New Roman" w:cs="Times New Roman"/>
                <w:color w:val="000000"/>
                <w:sz w:val="15"/>
                <w:szCs w:val="15"/>
                <w:lang w:val="en-GB"/>
              </w:rPr>
              <w:t>,</w:t>
            </w:r>
            <w:r w:rsidRPr="002B5931">
              <w:rPr>
                <w:rFonts w:ascii="Times New Roman" w:hAnsi="Times New Roman" w:cs="Times New Roman"/>
                <w:color w:val="000000"/>
                <w:sz w:val="15"/>
                <w:szCs w:val="15"/>
              </w:rPr>
              <w:t>900</w:t>
            </w:r>
          </w:p>
        </w:tc>
        <w:tc>
          <w:tcPr>
            <w:tcW w:w="90" w:type="dxa"/>
            <w:vAlign w:val="bottom"/>
          </w:tcPr>
          <w:p w14:paraId="4E534E8F" w14:textId="77777777" w:rsidR="00DC086E" w:rsidRPr="00177B5A" w:rsidRDefault="00DC086E" w:rsidP="00DC086E">
            <w:pPr>
              <w:spacing w:line="240" w:lineRule="exact"/>
              <w:ind w:right="143"/>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6CF992FF" w14:textId="77777777" w:rsidR="00DC086E" w:rsidRPr="00177B5A" w:rsidRDefault="00DC086E" w:rsidP="00DC086E">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3D8932AE" w14:textId="77777777" w:rsidR="00DC086E" w:rsidRPr="00177B5A"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00" w:type="dxa"/>
            <w:tcBorders>
              <w:top w:val="single" w:sz="4" w:space="0" w:color="auto"/>
            </w:tcBorders>
            <w:vAlign w:val="bottom"/>
          </w:tcPr>
          <w:p w14:paraId="536A025E" w14:textId="77777777" w:rsidR="00DC086E" w:rsidRPr="00177B5A" w:rsidRDefault="00DC086E" w:rsidP="00DC086E">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24E9C317" w14:textId="77777777" w:rsidR="00DC086E" w:rsidRPr="00177B5A" w:rsidRDefault="00DC086E" w:rsidP="00DC086E">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36EE1542" w14:textId="6EFD1C5C" w:rsidR="00DC086E" w:rsidRPr="00177B5A" w:rsidRDefault="002B5931" w:rsidP="00DC086E">
            <w:pPr>
              <w:tabs>
                <w:tab w:val="decimal" w:pos="630"/>
              </w:tabs>
              <w:spacing w:line="240" w:lineRule="exact"/>
              <w:ind w:right="-15"/>
              <w:jc w:val="both"/>
              <w:rPr>
                <w:rFonts w:ascii="Times New Roman" w:hAnsi="Times New Roman" w:cs="Times New Roman"/>
                <w:color w:val="000000"/>
                <w:sz w:val="15"/>
                <w:szCs w:val="15"/>
                <w:lang w:val="en-GB"/>
              </w:rPr>
            </w:pPr>
            <w:r w:rsidRPr="002B5931">
              <w:rPr>
                <w:rFonts w:ascii="Times New Roman" w:hAnsi="Times New Roman" w:cs="Times New Roman"/>
                <w:color w:val="000000"/>
                <w:sz w:val="15"/>
                <w:szCs w:val="15"/>
              </w:rPr>
              <w:t>13</w:t>
            </w:r>
          </w:p>
        </w:tc>
        <w:tc>
          <w:tcPr>
            <w:tcW w:w="90" w:type="dxa"/>
            <w:vAlign w:val="bottom"/>
          </w:tcPr>
          <w:p w14:paraId="66B25EE3" w14:textId="77777777" w:rsidR="00DC086E" w:rsidRPr="00177B5A" w:rsidRDefault="00DC086E" w:rsidP="00DC086E">
            <w:pPr>
              <w:tabs>
                <w:tab w:val="decimal" w:pos="688"/>
              </w:tabs>
              <w:spacing w:line="240" w:lineRule="exact"/>
              <w:ind w:right="-15"/>
              <w:jc w:val="both"/>
              <w:rPr>
                <w:rFonts w:ascii="Times New Roman" w:hAnsi="Times New Roman" w:cs="Times New Roman"/>
                <w:sz w:val="15"/>
                <w:szCs w:val="15"/>
              </w:rPr>
            </w:pPr>
          </w:p>
        </w:tc>
        <w:tc>
          <w:tcPr>
            <w:tcW w:w="810" w:type="dxa"/>
            <w:tcBorders>
              <w:top w:val="single" w:sz="4" w:space="0" w:color="auto"/>
            </w:tcBorders>
            <w:vAlign w:val="bottom"/>
          </w:tcPr>
          <w:p w14:paraId="63EF2977" w14:textId="581686D1" w:rsidR="00DC086E" w:rsidRPr="00177B5A" w:rsidRDefault="002B5931" w:rsidP="00DC086E">
            <w:pPr>
              <w:tabs>
                <w:tab w:val="decimal" w:pos="688"/>
              </w:tabs>
              <w:spacing w:line="240" w:lineRule="exact"/>
              <w:ind w:right="-15"/>
              <w:jc w:val="both"/>
              <w:rPr>
                <w:rFonts w:ascii="Times New Roman" w:hAnsi="Times New Roman" w:cs="Times New Roman"/>
                <w:sz w:val="15"/>
                <w:szCs w:val="15"/>
              </w:rPr>
            </w:pPr>
            <w:r w:rsidRPr="002B5931">
              <w:rPr>
                <w:rFonts w:ascii="Times New Roman" w:hAnsi="Times New Roman" w:cs="Times New Roman"/>
                <w:sz w:val="15"/>
                <w:szCs w:val="15"/>
              </w:rPr>
              <w:t>1</w:t>
            </w:r>
            <w:r w:rsidR="00E95A5B" w:rsidRPr="00177B5A">
              <w:rPr>
                <w:rFonts w:ascii="Times New Roman" w:hAnsi="Times New Roman" w:cs="Times New Roman"/>
                <w:sz w:val="15"/>
                <w:szCs w:val="15"/>
              </w:rPr>
              <w:t>,</w:t>
            </w:r>
            <w:r w:rsidRPr="002B5931">
              <w:rPr>
                <w:rFonts w:ascii="Times New Roman" w:hAnsi="Times New Roman" w:cs="Times New Roman"/>
                <w:sz w:val="15"/>
                <w:szCs w:val="15"/>
              </w:rPr>
              <w:t>324</w:t>
            </w:r>
          </w:p>
        </w:tc>
        <w:tc>
          <w:tcPr>
            <w:tcW w:w="90" w:type="dxa"/>
            <w:vAlign w:val="bottom"/>
          </w:tcPr>
          <w:p w14:paraId="6916B5DC" w14:textId="77777777" w:rsidR="00DC086E" w:rsidRPr="00177B5A" w:rsidRDefault="00DC086E" w:rsidP="00DC086E">
            <w:pPr>
              <w:tabs>
                <w:tab w:val="decimal" w:pos="619"/>
                <w:tab w:val="decimal" w:pos="851"/>
              </w:tabs>
              <w:spacing w:line="240" w:lineRule="exact"/>
              <w:ind w:right="143"/>
              <w:jc w:val="right"/>
              <w:rPr>
                <w:rFonts w:ascii="Times New Roman" w:hAnsi="Times New Roman" w:cs="Times New Roman"/>
                <w:sz w:val="15"/>
                <w:szCs w:val="15"/>
              </w:rPr>
            </w:pPr>
          </w:p>
        </w:tc>
        <w:tc>
          <w:tcPr>
            <w:tcW w:w="850" w:type="dxa"/>
            <w:tcBorders>
              <w:top w:val="single" w:sz="4" w:space="0" w:color="auto"/>
            </w:tcBorders>
            <w:vAlign w:val="bottom"/>
          </w:tcPr>
          <w:p w14:paraId="274BADE3" w14:textId="77777777" w:rsidR="00DC086E" w:rsidRPr="00177B5A" w:rsidRDefault="00DC086E" w:rsidP="00DC086E">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1D5AA5B3" w14:textId="77777777" w:rsidR="00DC086E" w:rsidRPr="00177B5A"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39937B66" w14:textId="77777777" w:rsidR="00DC086E" w:rsidRPr="00177B5A" w:rsidRDefault="00DC086E" w:rsidP="00DC086E">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69F1DACF" w14:textId="77777777" w:rsidR="00DC086E" w:rsidRPr="00177B5A"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00" w:type="dxa"/>
            <w:tcBorders>
              <w:top w:val="single" w:sz="4" w:space="0" w:color="auto"/>
            </w:tcBorders>
            <w:vAlign w:val="bottom"/>
          </w:tcPr>
          <w:p w14:paraId="7E642078" w14:textId="77777777" w:rsidR="00DC086E" w:rsidRPr="00177B5A" w:rsidRDefault="00DC086E" w:rsidP="00DC086E">
            <w:pPr>
              <w:spacing w:line="240" w:lineRule="exact"/>
              <w:ind w:right="-15"/>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623EA3A9" w14:textId="77777777" w:rsidR="00DC086E" w:rsidRPr="00177B5A" w:rsidRDefault="00DC086E" w:rsidP="00DC086E">
            <w:pPr>
              <w:tabs>
                <w:tab w:val="decimal" w:pos="688"/>
              </w:tabs>
              <w:spacing w:line="240" w:lineRule="exact"/>
              <w:ind w:right="-15"/>
              <w:jc w:val="both"/>
              <w:rPr>
                <w:rFonts w:ascii="Times New Roman" w:hAnsi="Times New Roman" w:cs="Times New Roman"/>
                <w:color w:val="000000"/>
                <w:sz w:val="15"/>
                <w:szCs w:val="15"/>
              </w:rPr>
            </w:pPr>
          </w:p>
        </w:tc>
        <w:tc>
          <w:tcPr>
            <w:tcW w:w="720" w:type="dxa"/>
            <w:tcBorders>
              <w:top w:val="single" w:sz="4" w:space="0" w:color="auto"/>
            </w:tcBorders>
            <w:vAlign w:val="bottom"/>
          </w:tcPr>
          <w:p w14:paraId="18198534" w14:textId="77777777" w:rsidR="00DC086E" w:rsidRPr="00177B5A" w:rsidRDefault="00DC086E" w:rsidP="00DC086E">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61" w:type="dxa"/>
            <w:vAlign w:val="bottom"/>
          </w:tcPr>
          <w:p w14:paraId="2617EA91" w14:textId="77777777" w:rsidR="00DC086E" w:rsidRPr="00177B5A" w:rsidRDefault="00DC086E" w:rsidP="00DC086E">
            <w:pPr>
              <w:spacing w:line="240" w:lineRule="exact"/>
              <w:ind w:right="143"/>
              <w:jc w:val="right"/>
              <w:rPr>
                <w:rFonts w:ascii="Times New Roman" w:hAnsi="Times New Roman" w:cs="Times New Roman"/>
                <w:color w:val="000000"/>
                <w:sz w:val="15"/>
                <w:szCs w:val="15"/>
              </w:rPr>
            </w:pPr>
          </w:p>
        </w:tc>
        <w:tc>
          <w:tcPr>
            <w:tcW w:w="749" w:type="dxa"/>
            <w:tcBorders>
              <w:top w:val="single" w:sz="4" w:space="0" w:color="auto"/>
            </w:tcBorders>
            <w:vAlign w:val="bottom"/>
          </w:tcPr>
          <w:p w14:paraId="7E8E8BDF" w14:textId="65FE1D62" w:rsidR="00DC086E" w:rsidRPr="00177B5A" w:rsidRDefault="002B5931" w:rsidP="00DC086E">
            <w:pPr>
              <w:spacing w:line="240" w:lineRule="exact"/>
              <w:ind w:right="143"/>
              <w:jc w:val="right"/>
              <w:rPr>
                <w:rFonts w:ascii="Times New Roman" w:hAnsi="Times New Roman" w:cs="Times New Roman"/>
                <w:color w:val="000000"/>
                <w:sz w:val="15"/>
                <w:szCs w:val="15"/>
              </w:rPr>
            </w:pPr>
            <w:r w:rsidRPr="002B5931">
              <w:rPr>
                <w:rFonts w:ascii="Times New Roman" w:hAnsi="Times New Roman" w:cs="Times New Roman"/>
                <w:color w:val="000000"/>
                <w:sz w:val="15"/>
                <w:szCs w:val="15"/>
              </w:rPr>
              <w:t>3</w:t>
            </w:r>
          </w:p>
        </w:tc>
        <w:tc>
          <w:tcPr>
            <w:tcW w:w="59" w:type="dxa"/>
            <w:vAlign w:val="bottom"/>
          </w:tcPr>
          <w:p w14:paraId="3D98E9FD" w14:textId="77777777" w:rsidR="00DC086E" w:rsidRPr="00177B5A"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22" w:type="dxa"/>
            <w:tcBorders>
              <w:top w:val="single" w:sz="4" w:space="0" w:color="auto"/>
            </w:tcBorders>
            <w:vAlign w:val="bottom"/>
          </w:tcPr>
          <w:p w14:paraId="2E55720B" w14:textId="77777777" w:rsidR="00DC086E" w:rsidRPr="00177B5A" w:rsidRDefault="00DC086E" w:rsidP="00DC086E">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1F04CF63" w14:textId="77777777" w:rsidR="00DC086E" w:rsidRPr="00177B5A"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82" w:type="dxa"/>
            <w:tcBorders>
              <w:top w:val="single" w:sz="4" w:space="0" w:color="auto"/>
            </w:tcBorders>
            <w:vAlign w:val="bottom"/>
          </w:tcPr>
          <w:p w14:paraId="1694D612" w14:textId="77777777" w:rsidR="00DC086E" w:rsidRPr="00177B5A" w:rsidRDefault="00DC086E" w:rsidP="00DC086E">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r>
      <w:tr w:rsidR="00DC086E" w:rsidRPr="00177B5A" w14:paraId="0DDD236B" w14:textId="77777777" w:rsidTr="00887375">
        <w:trPr>
          <w:trHeight w:val="20"/>
          <w:jc w:val="center"/>
        </w:trPr>
        <w:tc>
          <w:tcPr>
            <w:tcW w:w="3750" w:type="dxa"/>
            <w:vAlign w:val="bottom"/>
          </w:tcPr>
          <w:p w14:paraId="7F1C6533" w14:textId="77777777" w:rsidR="00DC086E" w:rsidRPr="00177B5A" w:rsidRDefault="00DC086E" w:rsidP="00DC086E">
            <w:pPr>
              <w:tabs>
                <w:tab w:val="right" w:pos="5760"/>
              </w:tabs>
              <w:spacing w:line="240" w:lineRule="exact"/>
              <w:ind w:left="554" w:hanging="78"/>
              <w:rPr>
                <w:rFonts w:ascii="Times New Roman" w:hAnsi="Times New Roman" w:cs="Times New Roman"/>
                <w:color w:val="000000"/>
                <w:sz w:val="15"/>
                <w:szCs w:val="15"/>
              </w:rPr>
            </w:pPr>
            <w:r w:rsidRPr="00177B5A">
              <w:rPr>
                <w:rFonts w:ascii="Times New Roman" w:hAnsi="Times New Roman" w:cs="Times New Roman"/>
                <w:sz w:val="15"/>
                <w:szCs w:val="15"/>
                <w:u w:val="single"/>
              </w:rPr>
              <w:t>Less</w:t>
            </w:r>
            <w:r w:rsidRPr="00177B5A">
              <w:rPr>
                <w:rFonts w:ascii="Times New Roman" w:hAnsi="Times New Roman" w:cs="Times New Roman"/>
                <w:sz w:val="15"/>
                <w:szCs w:val="15"/>
              </w:rPr>
              <w:t xml:space="preserve">  Allowance for expected credit loss</w:t>
            </w:r>
          </w:p>
        </w:tc>
        <w:tc>
          <w:tcPr>
            <w:tcW w:w="850" w:type="dxa"/>
            <w:tcBorders>
              <w:bottom w:val="single" w:sz="4" w:space="0" w:color="auto"/>
            </w:tcBorders>
            <w:vAlign w:val="bottom"/>
          </w:tcPr>
          <w:p w14:paraId="7F635726" w14:textId="77777777" w:rsidR="00DC086E" w:rsidRPr="00177B5A" w:rsidRDefault="00DC086E" w:rsidP="00DC086E">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2113564D" w14:textId="77777777" w:rsidR="00DC086E" w:rsidRPr="00177B5A"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7DE2876F" w14:textId="77777777" w:rsidR="00DC086E" w:rsidRPr="00177B5A" w:rsidRDefault="00DC086E" w:rsidP="00DC086E">
            <w:pPr>
              <w:tabs>
                <w:tab w:val="center" w:pos="1106"/>
              </w:tabs>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7672A7C1" w14:textId="77777777" w:rsidR="00DC086E" w:rsidRPr="00177B5A" w:rsidRDefault="00DC086E" w:rsidP="00DC086E">
            <w:pPr>
              <w:tabs>
                <w:tab w:val="decimal" w:pos="619"/>
              </w:tabs>
              <w:spacing w:line="240" w:lineRule="exact"/>
              <w:ind w:right="143" w:firstLine="360"/>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279A8FD3" w14:textId="7D058B3B" w:rsidR="00DC086E" w:rsidRPr="00177B5A" w:rsidRDefault="004F2630" w:rsidP="00DC086E">
            <w:pPr>
              <w:tabs>
                <w:tab w:val="decimal" w:pos="771"/>
              </w:tabs>
              <w:spacing w:line="240" w:lineRule="exact"/>
              <w:ind w:right="-15"/>
              <w:jc w:val="both"/>
              <w:rPr>
                <w:rFonts w:ascii="Times New Roman" w:hAnsi="Times New Roman" w:cs="Times New Roman"/>
                <w:color w:val="000000"/>
                <w:sz w:val="15"/>
                <w:szCs w:val="15"/>
              </w:rPr>
            </w:pPr>
            <w:r w:rsidRPr="00177B5A">
              <w:rPr>
                <w:rFonts w:ascii="Times New Roman" w:hAnsi="Times New Roman" w:cs="Times New Roman"/>
                <w:color w:val="000000"/>
                <w:sz w:val="15"/>
                <w:szCs w:val="15"/>
              </w:rPr>
              <w:t>(</w:t>
            </w:r>
            <w:r w:rsidR="002B5931" w:rsidRPr="002B5931">
              <w:rPr>
                <w:rFonts w:ascii="Times New Roman" w:hAnsi="Times New Roman" w:cs="Times New Roman"/>
                <w:color w:val="000000"/>
                <w:sz w:val="15"/>
                <w:szCs w:val="15"/>
              </w:rPr>
              <w:t>1</w:t>
            </w:r>
            <w:r w:rsidRPr="00177B5A">
              <w:rPr>
                <w:rFonts w:ascii="Times New Roman" w:hAnsi="Times New Roman" w:cs="Times New Roman"/>
                <w:color w:val="000000"/>
                <w:sz w:val="15"/>
                <w:szCs w:val="15"/>
              </w:rPr>
              <w:t>)</w:t>
            </w:r>
          </w:p>
        </w:tc>
        <w:tc>
          <w:tcPr>
            <w:tcW w:w="90" w:type="dxa"/>
            <w:vAlign w:val="bottom"/>
          </w:tcPr>
          <w:p w14:paraId="6F8C5D1A" w14:textId="77777777" w:rsidR="00DC086E" w:rsidRPr="00177B5A" w:rsidRDefault="00DC086E" w:rsidP="00DC086E">
            <w:pPr>
              <w:spacing w:line="240" w:lineRule="exact"/>
              <w:ind w:right="143" w:hanging="90"/>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76DCAB46" w14:textId="77777777" w:rsidR="00DC086E" w:rsidRPr="00177B5A" w:rsidRDefault="00DC086E" w:rsidP="00DC086E">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0AA38DF3" w14:textId="77777777" w:rsidR="00DC086E" w:rsidRPr="00177B5A"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3F895DF2" w14:textId="77777777" w:rsidR="00DC086E" w:rsidRPr="00177B5A" w:rsidRDefault="00DC086E" w:rsidP="00DC086E">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13E5EF5F" w14:textId="77777777" w:rsidR="00DC086E" w:rsidRPr="00177B5A" w:rsidRDefault="00DC086E" w:rsidP="00DC086E">
            <w:pPr>
              <w:spacing w:line="240" w:lineRule="exact"/>
              <w:ind w:right="143"/>
              <w:jc w:val="right"/>
              <w:rPr>
                <w:rFonts w:ascii="Times New Roman" w:hAnsi="Times New Roman" w:cs="Times New Roman"/>
                <w:color w:val="000000"/>
                <w:sz w:val="15"/>
                <w:szCs w:val="15"/>
              </w:rPr>
            </w:pPr>
          </w:p>
        </w:tc>
        <w:tc>
          <w:tcPr>
            <w:tcW w:w="720" w:type="dxa"/>
            <w:tcBorders>
              <w:bottom w:val="single" w:sz="4" w:space="0" w:color="auto"/>
            </w:tcBorders>
            <w:vAlign w:val="bottom"/>
          </w:tcPr>
          <w:p w14:paraId="771CDCE9" w14:textId="77777777" w:rsidR="00DC086E" w:rsidRPr="00177B5A" w:rsidRDefault="00DC086E" w:rsidP="00DC086E">
            <w:pPr>
              <w:spacing w:line="240" w:lineRule="exact"/>
              <w:ind w:right="-11"/>
              <w:jc w:val="center"/>
              <w:rPr>
                <w:rFonts w:ascii="Times New Roman" w:hAnsi="Times New Roman" w:cstheme="minorBidi"/>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2953C8D6" w14:textId="77777777" w:rsidR="00DC086E" w:rsidRPr="00177B5A" w:rsidRDefault="00DC086E" w:rsidP="00DC086E">
            <w:pPr>
              <w:tabs>
                <w:tab w:val="decimal" w:pos="851"/>
              </w:tabs>
              <w:spacing w:line="240" w:lineRule="exact"/>
              <w:ind w:right="143"/>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0E4C8CB1" w14:textId="77777777" w:rsidR="00DC086E" w:rsidRPr="00177B5A" w:rsidRDefault="00DC086E" w:rsidP="00DC086E">
            <w:pPr>
              <w:spacing w:line="240" w:lineRule="exact"/>
              <w:ind w:right="-11"/>
              <w:jc w:val="center"/>
              <w:rPr>
                <w:rFonts w:ascii="Times New Roman" w:hAnsi="Times New Roman" w:cstheme="minorBidi"/>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29BE18B3" w14:textId="77777777" w:rsidR="00DC086E" w:rsidRPr="00177B5A" w:rsidRDefault="00DC086E" w:rsidP="00DC086E">
            <w:pPr>
              <w:tabs>
                <w:tab w:val="decimal" w:pos="619"/>
                <w:tab w:val="center" w:pos="1106"/>
              </w:tabs>
              <w:spacing w:line="240" w:lineRule="exact"/>
              <w:ind w:right="143"/>
              <w:jc w:val="right"/>
              <w:rPr>
                <w:rFonts w:ascii="Times New Roman" w:hAnsi="Times New Roman" w:cs="Times New Roman"/>
                <w:color w:val="000000"/>
                <w:sz w:val="15"/>
                <w:szCs w:val="15"/>
              </w:rPr>
            </w:pPr>
          </w:p>
        </w:tc>
        <w:tc>
          <w:tcPr>
            <w:tcW w:w="850" w:type="dxa"/>
            <w:tcBorders>
              <w:bottom w:val="single" w:sz="4" w:space="0" w:color="auto"/>
            </w:tcBorders>
            <w:vAlign w:val="bottom"/>
          </w:tcPr>
          <w:p w14:paraId="7CC65FEB" w14:textId="77777777" w:rsidR="00DC086E" w:rsidRPr="00177B5A" w:rsidRDefault="00DC086E" w:rsidP="00DC086E">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615AB2DB" w14:textId="77777777" w:rsidR="00DC086E" w:rsidRPr="00177B5A"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6F8C5864" w14:textId="77777777" w:rsidR="00DC086E" w:rsidRPr="00177B5A" w:rsidRDefault="00DC086E" w:rsidP="00DC086E">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7627F68D" w14:textId="77777777" w:rsidR="00DC086E" w:rsidRPr="00177B5A"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762A73BC" w14:textId="77777777" w:rsidR="00DC086E" w:rsidRPr="00177B5A" w:rsidRDefault="00DC086E" w:rsidP="00DC086E">
            <w:pPr>
              <w:spacing w:line="240" w:lineRule="exact"/>
              <w:ind w:right="-11"/>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55A6DE85" w14:textId="77777777" w:rsidR="00DC086E" w:rsidRPr="00177B5A" w:rsidRDefault="00DC086E" w:rsidP="00DC086E">
            <w:pPr>
              <w:spacing w:line="240" w:lineRule="exact"/>
              <w:ind w:right="-11"/>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7DB36B74" w14:textId="77777777" w:rsidR="00DC086E" w:rsidRPr="00177B5A" w:rsidRDefault="00DC086E" w:rsidP="00DC086E">
            <w:pPr>
              <w:spacing w:line="240" w:lineRule="exact"/>
              <w:ind w:right="-11"/>
              <w:jc w:val="center"/>
              <w:rPr>
                <w:rFonts w:ascii="Times New Roman" w:hAnsi="Times New Roman" w:cs="Times New Roman"/>
                <w:color w:val="000000"/>
                <w:sz w:val="15"/>
                <w:szCs w:val="15"/>
                <w:lang w:val="en-GB"/>
              </w:rPr>
            </w:pPr>
            <w:r w:rsidRPr="00177B5A">
              <w:rPr>
                <w:rFonts w:ascii="Times New Roman" w:hAnsi="Times New Roman" w:cs="Times New Roman"/>
                <w:color w:val="000000"/>
                <w:sz w:val="15"/>
                <w:szCs w:val="15"/>
                <w:cs/>
                <w:lang w:val="en-GB"/>
              </w:rPr>
              <w:t>-</w:t>
            </w:r>
          </w:p>
        </w:tc>
        <w:tc>
          <w:tcPr>
            <w:tcW w:w="61" w:type="dxa"/>
            <w:vAlign w:val="bottom"/>
          </w:tcPr>
          <w:p w14:paraId="672E4ADB" w14:textId="77777777" w:rsidR="00DC086E" w:rsidRPr="00177B5A" w:rsidRDefault="00DC086E" w:rsidP="00DC086E">
            <w:pPr>
              <w:spacing w:line="240" w:lineRule="exact"/>
              <w:ind w:right="-11"/>
              <w:jc w:val="center"/>
              <w:rPr>
                <w:rFonts w:ascii="Times New Roman" w:hAnsi="Times New Roman" w:cs="Times New Roman"/>
                <w:color w:val="000000"/>
                <w:sz w:val="15"/>
                <w:szCs w:val="15"/>
                <w:cs/>
              </w:rPr>
            </w:pPr>
          </w:p>
        </w:tc>
        <w:tc>
          <w:tcPr>
            <w:tcW w:w="749" w:type="dxa"/>
            <w:tcBorders>
              <w:bottom w:val="single" w:sz="4" w:space="0" w:color="auto"/>
            </w:tcBorders>
            <w:vAlign w:val="bottom"/>
          </w:tcPr>
          <w:p w14:paraId="75FAAE5D" w14:textId="77777777" w:rsidR="00DC086E" w:rsidRPr="00177B5A" w:rsidRDefault="00DC086E" w:rsidP="00DC086E">
            <w:pPr>
              <w:spacing w:line="240" w:lineRule="exact"/>
              <w:ind w:right="-11"/>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cs/>
              </w:rPr>
              <w:t>-</w:t>
            </w:r>
          </w:p>
        </w:tc>
        <w:tc>
          <w:tcPr>
            <w:tcW w:w="59" w:type="dxa"/>
            <w:vAlign w:val="bottom"/>
          </w:tcPr>
          <w:p w14:paraId="2D001AD3" w14:textId="77777777" w:rsidR="00DC086E" w:rsidRPr="00177B5A"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22" w:type="dxa"/>
            <w:tcBorders>
              <w:bottom w:val="single" w:sz="4" w:space="0" w:color="auto"/>
            </w:tcBorders>
            <w:vAlign w:val="bottom"/>
          </w:tcPr>
          <w:p w14:paraId="7811E000" w14:textId="77777777" w:rsidR="00DC086E" w:rsidRPr="00177B5A" w:rsidRDefault="00DC086E" w:rsidP="00DC086E">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60CB478D" w14:textId="77777777" w:rsidR="00DC086E" w:rsidRPr="00177B5A"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bottom w:val="single" w:sz="4" w:space="0" w:color="auto"/>
            </w:tcBorders>
            <w:vAlign w:val="bottom"/>
          </w:tcPr>
          <w:p w14:paraId="7184C742" w14:textId="77777777" w:rsidR="00DC086E" w:rsidRPr="00177B5A" w:rsidRDefault="00DC086E" w:rsidP="00DC086E">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r>
      <w:tr w:rsidR="00DC086E" w:rsidRPr="00177B5A" w14:paraId="5D971BD6" w14:textId="77777777" w:rsidTr="00887375">
        <w:trPr>
          <w:trHeight w:val="20"/>
          <w:jc w:val="center"/>
        </w:trPr>
        <w:tc>
          <w:tcPr>
            <w:tcW w:w="3750" w:type="dxa"/>
            <w:vAlign w:val="bottom"/>
          </w:tcPr>
          <w:p w14:paraId="77A47DD5" w14:textId="77777777" w:rsidR="00DC086E" w:rsidRPr="00177B5A" w:rsidRDefault="00DC086E" w:rsidP="00DC086E">
            <w:pPr>
              <w:tabs>
                <w:tab w:val="right" w:pos="5760"/>
              </w:tabs>
              <w:spacing w:line="240" w:lineRule="exact"/>
              <w:ind w:left="554" w:firstLine="534"/>
              <w:rPr>
                <w:rFonts w:ascii="Times New Roman" w:hAnsi="Times New Roman" w:cs="Times New Roman"/>
                <w:sz w:val="15"/>
                <w:szCs w:val="15"/>
              </w:rPr>
            </w:pPr>
            <w:r w:rsidRPr="00177B5A">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7C7C5CE5" w14:textId="77777777" w:rsidR="00DC086E" w:rsidRPr="00177B5A" w:rsidRDefault="00DC086E" w:rsidP="00DC086E">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4A04BB98" w14:textId="77777777" w:rsidR="00DC086E" w:rsidRPr="00177B5A"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329DA08B" w14:textId="77777777" w:rsidR="00DC086E" w:rsidRPr="00177B5A" w:rsidRDefault="00DC086E" w:rsidP="00DC086E">
            <w:pPr>
              <w:tabs>
                <w:tab w:val="center" w:pos="1106"/>
              </w:tabs>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6424C4AB" w14:textId="77777777" w:rsidR="00DC086E" w:rsidRPr="00177B5A" w:rsidRDefault="00DC086E" w:rsidP="00DC086E">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7199BB98" w14:textId="4B5F2EB1" w:rsidR="00DC086E" w:rsidRPr="00177B5A" w:rsidRDefault="002B5931" w:rsidP="00DC086E">
            <w:pPr>
              <w:tabs>
                <w:tab w:val="decimal" w:pos="771"/>
              </w:tabs>
              <w:spacing w:line="240" w:lineRule="exact"/>
              <w:ind w:right="-15"/>
              <w:jc w:val="both"/>
              <w:rPr>
                <w:rFonts w:ascii="Times New Roman" w:hAnsi="Times New Roman" w:cs="Times New Roman"/>
                <w:color w:val="000000"/>
                <w:sz w:val="15"/>
                <w:szCs w:val="15"/>
              </w:rPr>
            </w:pPr>
            <w:r w:rsidRPr="002B5931">
              <w:rPr>
                <w:rFonts w:ascii="Times New Roman" w:hAnsi="Times New Roman" w:cs="Times New Roman"/>
                <w:color w:val="000000"/>
                <w:sz w:val="15"/>
                <w:szCs w:val="15"/>
              </w:rPr>
              <w:t>5</w:t>
            </w:r>
            <w:r w:rsidR="004F2630" w:rsidRPr="00177B5A">
              <w:rPr>
                <w:rFonts w:ascii="Times New Roman" w:hAnsi="Times New Roman" w:cs="Times New Roman"/>
                <w:color w:val="000000"/>
                <w:sz w:val="15"/>
                <w:szCs w:val="15"/>
              </w:rPr>
              <w:t>,</w:t>
            </w:r>
            <w:r w:rsidRPr="002B5931">
              <w:rPr>
                <w:rFonts w:ascii="Times New Roman" w:hAnsi="Times New Roman" w:cs="Times New Roman"/>
                <w:color w:val="000000"/>
                <w:sz w:val="15"/>
                <w:szCs w:val="15"/>
              </w:rPr>
              <w:t>899</w:t>
            </w:r>
          </w:p>
        </w:tc>
        <w:tc>
          <w:tcPr>
            <w:tcW w:w="90" w:type="dxa"/>
            <w:vAlign w:val="bottom"/>
          </w:tcPr>
          <w:p w14:paraId="31BEB081" w14:textId="77777777" w:rsidR="00DC086E" w:rsidRPr="00177B5A" w:rsidRDefault="00DC086E" w:rsidP="00DC086E">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7B86091F" w14:textId="77777777" w:rsidR="00DC086E" w:rsidRPr="00177B5A" w:rsidRDefault="00DC086E" w:rsidP="00DC086E">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6018D64F" w14:textId="77777777" w:rsidR="00DC086E" w:rsidRPr="00177B5A"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33E26BD8" w14:textId="77777777" w:rsidR="00DC086E" w:rsidRPr="00177B5A" w:rsidRDefault="00DC086E" w:rsidP="00DC086E">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104FFA77" w14:textId="77777777" w:rsidR="00DC086E" w:rsidRPr="00177B5A" w:rsidRDefault="00DC086E" w:rsidP="00DC086E">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67485529" w14:textId="626FD086" w:rsidR="00DC086E" w:rsidRPr="00177B5A" w:rsidRDefault="002B5931" w:rsidP="00DC086E">
            <w:pPr>
              <w:tabs>
                <w:tab w:val="decimal" w:pos="630"/>
              </w:tabs>
              <w:spacing w:line="240" w:lineRule="exact"/>
              <w:ind w:right="-15"/>
              <w:jc w:val="both"/>
              <w:rPr>
                <w:rFonts w:ascii="Times New Roman" w:hAnsi="Times New Roman" w:cs="Times New Roman"/>
                <w:color w:val="000000"/>
                <w:sz w:val="15"/>
                <w:szCs w:val="15"/>
              </w:rPr>
            </w:pPr>
            <w:r w:rsidRPr="002B5931">
              <w:rPr>
                <w:rFonts w:ascii="Times New Roman" w:hAnsi="Times New Roman" w:cs="Times New Roman"/>
                <w:color w:val="000000"/>
                <w:sz w:val="15"/>
                <w:szCs w:val="15"/>
              </w:rPr>
              <w:t>13</w:t>
            </w:r>
          </w:p>
        </w:tc>
        <w:tc>
          <w:tcPr>
            <w:tcW w:w="90" w:type="dxa"/>
            <w:vAlign w:val="bottom"/>
          </w:tcPr>
          <w:p w14:paraId="5CF7ECFF" w14:textId="77777777" w:rsidR="00DC086E" w:rsidRPr="00177B5A" w:rsidRDefault="00DC086E" w:rsidP="00DC086E">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2E4BCA14" w14:textId="4FE12718" w:rsidR="00DC086E" w:rsidRPr="00177B5A" w:rsidRDefault="002B5931" w:rsidP="00DC086E">
            <w:pPr>
              <w:tabs>
                <w:tab w:val="decimal" w:pos="688"/>
              </w:tabs>
              <w:spacing w:line="240" w:lineRule="exact"/>
              <w:ind w:right="-15"/>
              <w:jc w:val="both"/>
              <w:rPr>
                <w:rFonts w:ascii="Times New Roman" w:hAnsi="Times New Roman" w:cs="Times New Roman"/>
                <w:color w:val="000000"/>
                <w:sz w:val="15"/>
                <w:szCs w:val="15"/>
              </w:rPr>
            </w:pPr>
            <w:r w:rsidRPr="002B5931">
              <w:rPr>
                <w:rFonts w:ascii="Times New Roman" w:hAnsi="Times New Roman" w:cs="Times New Roman"/>
                <w:color w:val="000000"/>
                <w:sz w:val="15"/>
                <w:szCs w:val="15"/>
              </w:rPr>
              <w:t>1</w:t>
            </w:r>
            <w:r w:rsidR="00E95A5B" w:rsidRPr="00177B5A">
              <w:rPr>
                <w:rFonts w:ascii="Times New Roman" w:hAnsi="Times New Roman" w:cs="Times New Roman"/>
                <w:color w:val="000000"/>
                <w:sz w:val="15"/>
                <w:szCs w:val="15"/>
              </w:rPr>
              <w:t>,</w:t>
            </w:r>
            <w:r w:rsidRPr="002B5931">
              <w:rPr>
                <w:rFonts w:ascii="Times New Roman" w:hAnsi="Times New Roman" w:cs="Times New Roman"/>
                <w:color w:val="000000"/>
                <w:sz w:val="15"/>
                <w:szCs w:val="15"/>
              </w:rPr>
              <w:t>324</w:t>
            </w:r>
          </w:p>
        </w:tc>
        <w:tc>
          <w:tcPr>
            <w:tcW w:w="90" w:type="dxa"/>
            <w:vAlign w:val="bottom"/>
          </w:tcPr>
          <w:p w14:paraId="2C943A22" w14:textId="77777777" w:rsidR="00DC086E" w:rsidRPr="00177B5A" w:rsidRDefault="00DC086E" w:rsidP="00DC086E">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bottom w:val="single" w:sz="4" w:space="0" w:color="auto"/>
            </w:tcBorders>
            <w:vAlign w:val="bottom"/>
          </w:tcPr>
          <w:p w14:paraId="4D86EE29" w14:textId="77777777" w:rsidR="00DC086E" w:rsidRPr="00177B5A" w:rsidRDefault="00DC086E" w:rsidP="00DC086E">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4C6B837E" w14:textId="77777777" w:rsidR="00DC086E" w:rsidRPr="00177B5A" w:rsidRDefault="00DC086E" w:rsidP="00DC086E">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53A0687E" w14:textId="77777777" w:rsidR="00DC086E" w:rsidRPr="00177B5A" w:rsidRDefault="00DC086E" w:rsidP="00DC086E">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4BD57CF2" w14:textId="77777777" w:rsidR="00DC086E" w:rsidRPr="00177B5A"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58271B37" w14:textId="77777777" w:rsidR="00DC086E" w:rsidRPr="00177B5A" w:rsidRDefault="00DC086E" w:rsidP="00DC086E">
            <w:pPr>
              <w:spacing w:line="240" w:lineRule="exact"/>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6F4BFBDF" w14:textId="77777777" w:rsidR="00DC086E" w:rsidRPr="00177B5A" w:rsidRDefault="00DC086E" w:rsidP="00DC086E">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510A939F" w14:textId="77777777" w:rsidR="00DC086E" w:rsidRPr="00177B5A" w:rsidRDefault="00DC086E" w:rsidP="00DC086E">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61" w:type="dxa"/>
            <w:vAlign w:val="bottom"/>
          </w:tcPr>
          <w:p w14:paraId="1DCE0D1C" w14:textId="77777777" w:rsidR="00DC086E" w:rsidRPr="00177B5A" w:rsidRDefault="00DC086E" w:rsidP="00DC086E">
            <w:pPr>
              <w:spacing w:line="240" w:lineRule="exact"/>
              <w:ind w:right="143"/>
              <w:jc w:val="right"/>
              <w:rPr>
                <w:rFonts w:ascii="Times New Roman" w:hAnsi="Times New Roman" w:cs="Times New Roman"/>
                <w:color w:val="000000"/>
                <w:sz w:val="15"/>
                <w:szCs w:val="15"/>
              </w:rPr>
            </w:pPr>
          </w:p>
        </w:tc>
        <w:tc>
          <w:tcPr>
            <w:tcW w:w="749" w:type="dxa"/>
            <w:tcBorders>
              <w:top w:val="single" w:sz="4" w:space="0" w:color="auto"/>
              <w:bottom w:val="single" w:sz="4" w:space="0" w:color="auto"/>
            </w:tcBorders>
            <w:vAlign w:val="bottom"/>
          </w:tcPr>
          <w:p w14:paraId="04D9B68E" w14:textId="0CBF5F43" w:rsidR="00DC086E" w:rsidRPr="00177B5A" w:rsidRDefault="002B5931" w:rsidP="00DC086E">
            <w:pPr>
              <w:spacing w:line="240" w:lineRule="exact"/>
              <w:ind w:right="143"/>
              <w:jc w:val="right"/>
              <w:rPr>
                <w:rFonts w:ascii="Times New Roman" w:hAnsi="Times New Roman" w:cs="Times New Roman"/>
                <w:color w:val="000000"/>
                <w:sz w:val="15"/>
                <w:szCs w:val="15"/>
                <w:lang w:val="en-GB"/>
              </w:rPr>
            </w:pPr>
            <w:r w:rsidRPr="002B5931">
              <w:rPr>
                <w:rFonts w:ascii="Times New Roman" w:hAnsi="Times New Roman" w:cs="Times New Roman"/>
                <w:color w:val="000000"/>
                <w:sz w:val="15"/>
                <w:szCs w:val="15"/>
              </w:rPr>
              <w:t>3</w:t>
            </w:r>
          </w:p>
        </w:tc>
        <w:tc>
          <w:tcPr>
            <w:tcW w:w="59" w:type="dxa"/>
            <w:vAlign w:val="bottom"/>
          </w:tcPr>
          <w:p w14:paraId="2F3D0EB9" w14:textId="77777777" w:rsidR="00DC086E" w:rsidRPr="00177B5A"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546A9E55" w14:textId="77777777" w:rsidR="00DC086E" w:rsidRPr="00177B5A" w:rsidRDefault="00DC086E" w:rsidP="00DC086E">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1948F587" w14:textId="77777777" w:rsidR="00DC086E" w:rsidRPr="00177B5A"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bottom w:val="single" w:sz="4" w:space="0" w:color="auto"/>
            </w:tcBorders>
            <w:vAlign w:val="bottom"/>
          </w:tcPr>
          <w:p w14:paraId="1EFFFCEF" w14:textId="77777777" w:rsidR="00DC086E" w:rsidRPr="00177B5A" w:rsidRDefault="00DC086E" w:rsidP="00DC086E">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r>
      <w:tr w:rsidR="00DC086E" w:rsidRPr="00177B5A" w14:paraId="2B47DB43" w14:textId="77777777" w:rsidTr="00887375">
        <w:trPr>
          <w:trHeight w:val="20"/>
          <w:jc w:val="center"/>
        </w:trPr>
        <w:tc>
          <w:tcPr>
            <w:tcW w:w="3750" w:type="dxa"/>
            <w:vAlign w:val="bottom"/>
          </w:tcPr>
          <w:p w14:paraId="0913D7BB" w14:textId="77777777" w:rsidR="00DC086E" w:rsidRPr="00177B5A" w:rsidRDefault="00DC086E" w:rsidP="00DC086E">
            <w:pPr>
              <w:spacing w:line="240" w:lineRule="exact"/>
              <w:ind w:left="329" w:firstLine="5"/>
              <w:rPr>
                <w:rFonts w:ascii="Times New Roman" w:hAnsi="Times New Roman" w:cs="Times New Roman"/>
                <w:sz w:val="15"/>
                <w:szCs w:val="15"/>
              </w:rPr>
            </w:pPr>
            <w:r w:rsidRPr="00177B5A">
              <w:rPr>
                <w:rFonts w:ascii="Times New Roman" w:hAnsi="Times New Roman" w:cs="Times New Roman"/>
                <w:b/>
                <w:bCs/>
                <w:sz w:val="15"/>
                <w:szCs w:val="15"/>
              </w:rPr>
              <w:t>Related companies having joint</w:t>
            </w:r>
          </w:p>
        </w:tc>
        <w:tc>
          <w:tcPr>
            <w:tcW w:w="850" w:type="dxa"/>
            <w:tcBorders>
              <w:top w:val="single" w:sz="4" w:space="0" w:color="auto"/>
            </w:tcBorders>
            <w:vAlign w:val="bottom"/>
          </w:tcPr>
          <w:p w14:paraId="5947E57E" w14:textId="77777777" w:rsidR="00DC086E" w:rsidRPr="00177B5A" w:rsidRDefault="00DC086E" w:rsidP="00DC086E">
            <w:pPr>
              <w:spacing w:line="240" w:lineRule="exact"/>
              <w:ind w:right="-11"/>
              <w:jc w:val="center"/>
              <w:rPr>
                <w:rFonts w:ascii="Times New Roman" w:hAnsi="Times New Roman" w:cs="Times New Roman"/>
                <w:color w:val="000000"/>
                <w:sz w:val="15"/>
                <w:szCs w:val="15"/>
              </w:rPr>
            </w:pPr>
          </w:p>
        </w:tc>
        <w:tc>
          <w:tcPr>
            <w:tcW w:w="90" w:type="dxa"/>
            <w:vAlign w:val="bottom"/>
          </w:tcPr>
          <w:p w14:paraId="363BF455" w14:textId="77777777" w:rsidR="00DC086E" w:rsidRPr="00177B5A"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35192763" w14:textId="77777777" w:rsidR="00DC086E" w:rsidRPr="00177B5A" w:rsidRDefault="00DC086E" w:rsidP="00DC086E">
            <w:pPr>
              <w:tabs>
                <w:tab w:val="center" w:pos="1106"/>
              </w:tabs>
              <w:spacing w:line="240" w:lineRule="exact"/>
              <w:ind w:right="-8"/>
              <w:jc w:val="center"/>
              <w:rPr>
                <w:rFonts w:ascii="Times New Roman" w:hAnsi="Times New Roman" w:cs="Times New Roman"/>
                <w:color w:val="000000"/>
                <w:sz w:val="15"/>
                <w:szCs w:val="15"/>
              </w:rPr>
            </w:pPr>
          </w:p>
        </w:tc>
        <w:tc>
          <w:tcPr>
            <w:tcW w:w="90" w:type="dxa"/>
            <w:vAlign w:val="bottom"/>
          </w:tcPr>
          <w:p w14:paraId="2108D7E2" w14:textId="77777777" w:rsidR="00DC086E" w:rsidRPr="00177B5A" w:rsidRDefault="00DC086E" w:rsidP="00DC086E">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6B4EC78D" w14:textId="77777777" w:rsidR="00DC086E" w:rsidRPr="00177B5A" w:rsidRDefault="00DC086E" w:rsidP="00DC086E">
            <w:pPr>
              <w:tabs>
                <w:tab w:val="decimal" w:pos="771"/>
              </w:tabs>
              <w:spacing w:line="240" w:lineRule="exact"/>
              <w:ind w:right="143"/>
              <w:jc w:val="right"/>
              <w:rPr>
                <w:rFonts w:ascii="Times New Roman" w:hAnsi="Times New Roman" w:cs="Times New Roman"/>
                <w:color w:val="000000"/>
                <w:sz w:val="15"/>
                <w:szCs w:val="15"/>
              </w:rPr>
            </w:pPr>
          </w:p>
        </w:tc>
        <w:tc>
          <w:tcPr>
            <w:tcW w:w="90" w:type="dxa"/>
            <w:vAlign w:val="bottom"/>
          </w:tcPr>
          <w:p w14:paraId="484A4CE1" w14:textId="77777777" w:rsidR="00DC086E" w:rsidRPr="00177B5A" w:rsidRDefault="00DC086E" w:rsidP="00DC086E">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tcBorders>
            <w:vAlign w:val="bottom"/>
          </w:tcPr>
          <w:p w14:paraId="657439DD" w14:textId="77777777" w:rsidR="00DC086E" w:rsidRPr="00177B5A" w:rsidRDefault="00DC086E" w:rsidP="00DC086E">
            <w:pPr>
              <w:spacing w:line="240" w:lineRule="exact"/>
              <w:ind w:right="-11"/>
              <w:jc w:val="center"/>
              <w:rPr>
                <w:rFonts w:ascii="Times New Roman" w:hAnsi="Times New Roman" w:cs="Times New Roman"/>
                <w:color w:val="000000"/>
                <w:sz w:val="15"/>
                <w:szCs w:val="15"/>
              </w:rPr>
            </w:pPr>
          </w:p>
        </w:tc>
        <w:tc>
          <w:tcPr>
            <w:tcW w:w="90" w:type="dxa"/>
            <w:vAlign w:val="bottom"/>
          </w:tcPr>
          <w:p w14:paraId="36DCC33B" w14:textId="77777777" w:rsidR="00DC086E" w:rsidRPr="00177B5A"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4E3A7025" w14:textId="77777777" w:rsidR="00DC086E" w:rsidRPr="00177B5A" w:rsidRDefault="00DC086E" w:rsidP="00DC086E">
            <w:pPr>
              <w:spacing w:line="240" w:lineRule="exact"/>
              <w:ind w:right="143"/>
              <w:jc w:val="right"/>
              <w:rPr>
                <w:rFonts w:ascii="Times New Roman" w:hAnsi="Times New Roman" w:cs="Times New Roman"/>
                <w:color w:val="000000"/>
                <w:sz w:val="15"/>
                <w:szCs w:val="15"/>
              </w:rPr>
            </w:pPr>
          </w:p>
        </w:tc>
        <w:tc>
          <w:tcPr>
            <w:tcW w:w="90" w:type="dxa"/>
            <w:vAlign w:val="bottom"/>
          </w:tcPr>
          <w:p w14:paraId="32ED20BF" w14:textId="77777777" w:rsidR="00DC086E" w:rsidRPr="00177B5A" w:rsidRDefault="00DC086E" w:rsidP="00DC086E">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4E0E090A" w14:textId="77777777" w:rsidR="00DC086E" w:rsidRPr="00177B5A" w:rsidRDefault="00DC086E" w:rsidP="00DC086E">
            <w:pPr>
              <w:tabs>
                <w:tab w:val="decimal" w:pos="630"/>
              </w:tabs>
              <w:spacing w:line="240" w:lineRule="exact"/>
              <w:ind w:right="-15"/>
              <w:jc w:val="both"/>
              <w:rPr>
                <w:rFonts w:ascii="Times New Roman" w:hAnsi="Times New Roman" w:cs="Times New Roman"/>
                <w:color w:val="000000"/>
                <w:sz w:val="15"/>
                <w:szCs w:val="15"/>
              </w:rPr>
            </w:pPr>
          </w:p>
        </w:tc>
        <w:tc>
          <w:tcPr>
            <w:tcW w:w="90" w:type="dxa"/>
            <w:vAlign w:val="bottom"/>
          </w:tcPr>
          <w:p w14:paraId="0B7DB3AE" w14:textId="77777777" w:rsidR="00DC086E" w:rsidRPr="00177B5A" w:rsidRDefault="00DC086E" w:rsidP="00DC086E">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7062D507" w14:textId="77777777" w:rsidR="00DC086E" w:rsidRPr="00177B5A" w:rsidRDefault="00DC086E" w:rsidP="00DC086E">
            <w:pPr>
              <w:spacing w:line="240" w:lineRule="exact"/>
              <w:ind w:right="143"/>
              <w:jc w:val="right"/>
              <w:rPr>
                <w:rFonts w:ascii="Times New Roman" w:hAnsi="Times New Roman" w:cs="Times New Roman"/>
                <w:color w:val="000000"/>
                <w:sz w:val="15"/>
                <w:szCs w:val="15"/>
              </w:rPr>
            </w:pPr>
          </w:p>
        </w:tc>
        <w:tc>
          <w:tcPr>
            <w:tcW w:w="90" w:type="dxa"/>
            <w:vAlign w:val="bottom"/>
          </w:tcPr>
          <w:p w14:paraId="1A935DF0" w14:textId="77777777" w:rsidR="00DC086E" w:rsidRPr="00177B5A" w:rsidRDefault="00DC086E" w:rsidP="00DC086E">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tcBorders>
            <w:vAlign w:val="bottom"/>
          </w:tcPr>
          <w:p w14:paraId="22878559" w14:textId="77777777" w:rsidR="00DC086E" w:rsidRPr="00177B5A" w:rsidRDefault="00DC086E" w:rsidP="00DC086E">
            <w:pPr>
              <w:spacing w:line="240" w:lineRule="exact"/>
              <w:ind w:right="-11"/>
              <w:jc w:val="center"/>
              <w:rPr>
                <w:rFonts w:ascii="Times New Roman" w:hAnsi="Times New Roman" w:cs="Times New Roman"/>
                <w:color w:val="000000"/>
                <w:sz w:val="15"/>
                <w:szCs w:val="15"/>
              </w:rPr>
            </w:pPr>
          </w:p>
        </w:tc>
        <w:tc>
          <w:tcPr>
            <w:tcW w:w="90" w:type="dxa"/>
            <w:vAlign w:val="bottom"/>
          </w:tcPr>
          <w:p w14:paraId="441373E9" w14:textId="77777777" w:rsidR="00DC086E" w:rsidRPr="00177B5A" w:rsidRDefault="00DC086E" w:rsidP="00DC086E">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tcBorders>
            <w:vAlign w:val="bottom"/>
          </w:tcPr>
          <w:p w14:paraId="39527D8C" w14:textId="77777777" w:rsidR="00DC086E" w:rsidRPr="00177B5A" w:rsidRDefault="00DC086E" w:rsidP="00DC086E">
            <w:pPr>
              <w:spacing w:line="240" w:lineRule="exact"/>
              <w:ind w:right="-11"/>
              <w:jc w:val="center"/>
              <w:rPr>
                <w:rFonts w:ascii="Times New Roman" w:hAnsi="Times New Roman" w:cs="Times New Roman"/>
                <w:color w:val="000000"/>
                <w:sz w:val="15"/>
                <w:szCs w:val="15"/>
              </w:rPr>
            </w:pPr>
          </w:p>
        </w:tc>
        <w:tc>
          <w:tcPr>
            <w:tcW w:w="90" w:type="dxa"/>
            <w:vAlign w:val="bottom"/>
          </w:tcPr>
          <w:p w14:paraId="2CA73DC6" w14:textId="77777777" w:rsidR="00DC086E" w:rsidRPr="00177B5A"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26F9AD92" w14:textId="77777777" w:rsidR="00DC086E" w:rsidRPr="00177B5A" w:rsidRDefault="00DC086E" w:rsidP="00DC086E">
            <w:pPr>
              <w:spacing w:line="240" w:lineRule="exact"/>
              <w:jc w:val="center"/>
              <w:rPr>
                <w:rFonts w:ascii="Times New Roman" w:hAnsi="Times New Roman" w:cs="Times New Roman"/>
                <w:color w:val="000000"/>
                <w:sz w:val="15"/>
                <w:szCs w:val="15"/>
              </w:rPr>
            </w:pPr>
          </w:p>
        </w:tc>
        <w:tc>
          <w:tcPr>
            <w:tcW w:w="90" w:type="dxa"/>
            <w:vAlign w:val="bottom"/>
          </w:tcPr>
          <w:p w14:paraId="53848F4E" w14:textId="77777777" w:rsidR="00DC086E" w:rsidRPr="00177B5A" w:rsidRDefault="00DC086E" w:rsidP="00DC086E">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1F7A984D" w14:textId="77777777" w:rsidR="00DC086E" w:rsidRPr="00177B5A" w:rsidRDefault="00DC086E" w:rsidP="00DC086E">
            <w:pPr>
              <w:spacing w:line="240" w:lineRule="exact"/>
              <w:ind w:right="143"/>
              <w:jc w:val="right"/>
              <w:rPr>
                <w:rFonts w:ascii="Times New Roman" w:hAnsi="Times New Roman" w:cs="Times New Roman"/>
                <w:color w:val="000000"/>
                <w:sz w:val="15"/>
                <w:szCs w:val="15"/>
              </w:rPr>
            </w:pPr>
          </w:p>
        </w:tc>
        <w:tc>
          <w:tcPr>
            <w:tcW w:w="61" w:type="dxa"/>
            <w:vAlign w:val="bottom"/>
          </w:tcPr>
          <w:p w14:paraId="3D318A34" w14:textId="77777777" w:rsidR="00DC086E" w:rsidRPr="00177B5A" w:rsidRDefault="00DC086E" w:rsidP="00DC086E">
            <w:pPr>
              <w:spacing w:line="240" w:lineRule="exact"/>
              <w:ind w:right="143"/>
              <w:jc w:val="right"/>
              <w:rPr>
                <w:rFonts w:ascii="Times New Roman" w:hAnsi="Times New Roman" w:cs="Times New Roman"/>
                <w:color w:val="000000"/>
                <w:sz w:val="15"/>
                <w:szCs w:val="15"/>
              </w:rPr>
            </w:pPr>
          </w:p>
        </w:tc>
        <w:tc>
          <w:tcPr>
            <w:tcW w:w="749" w:type="dxa"/>
            <w:tcBorders>
              <w:top w:val="single" w:sz="4" w:space="0" w:color="auto"/>
            </w:tcBorders>
            <w:vAlign w:val="bottom"/>
          </w:tcPr>
          <w:p w14:paraId="308FCAA1" w14:textId="77777777" w:rsidR="00DC086E" w:rsidRPr="00177B5A" w:rsidRDefault="00DC086E" w:rsidP="00DC086E">
            <w:pPr>
              <w:spacing w:line="240" w:lineRule="exact"/>
              <w:ind w:right="143"/>
              <w:jc w:val="right"/>
              <w:rPr>
                <w:rFonts w:ascii="Times New Roman" w:hAnsi="Times New Roman" w:cs="Times New Roman"/>
                <w:color w:val="000000"/>
                <w:sz w:val="15"/>
                <w:szCs w:val="15"/>
              </w:rPr>
            </w:pPr>
          </w:p>
        </w:tc>
        <w:tc>
          <w:tcPr>
            <w:tcW w:w="59" w:type="dxa"/>
            <w:vAlign w:val="bottom"/>
          </w:tcPr>
          <w:p w14:paraId="175D3EE2" w14:textId="77777777" w:rsidR="00DC086E" w:rsidRPr="00177B5A"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tcBorders>
            <w:vAlign w:val="bottom"/>
          </w:tcPr>
          <w:p w14:paraId="6F422703" w14:textId="77777777" w:rsidR="00DC086E" w:rsidRPr="00177B5A" w:rsidRDefault="00DC086E" w:rsidP="00DC086E">
            <w:pPr>
              <w:spacing w:line="240" w:lineRule="exact"/>
              <w:ind w:right="-11"/>
              <w:jc w:val="center"/>
              <w:rPr>
                <w:rFonts w:ascii="Times New Roman" w:hAnsi="Times New Roman" w:cs="Times New Roman"/>
                <w:color w:val="000000"/>
                <w:sz w:val="15"/>
                <w:szCs w:val="15"/>
              </w:rPr>
            </w:pPr>
          </w:p>
        </w:tc>
        <w:tc>
          <w:tcPr>
            <w:tcW w:w="90" w:type="dxa"/>
            <w:vAlign w:val="bottom"/>
          </w:tcPr>
          <w:p w14:paraId="57DF7FCC" w14:textId="77777777" w:rsidR="00DC086E" w:rsidRPr="00177B5A"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tcBorders>
            <w:vAlign w:val="bottom"/>
          </w:tcPr>
          <w:p w14:paraId="3436898E" w14:textId="77777777" w:rsidR="00DC086E" w:rsidRPr="00177B5A" w:rsidRDefault="00DC086E" w:rsidP="00DC086E">
            <w:pPr>
              <w:spacing w:line="240" w:lineRule="exact"/>
              <w:ind w:right="-11"/>
              <w:jc w:val="center"/>
              <w:rPr>
                <w:rFonts w:ascii="Times New Roman" w:hAnsi="Times New Roman" w:cs="Times New Roman"/>
                <w:color w:val="000000"/>
                <w:sz w:val="15"/>
                <w:szCs w:val="15"/>
              </w:rPr>
            </w:pPr>
          </w:p>
        </w:tc>
      </w:tr>
      <w:tr w:rsidR="00DC086E" w:rsidRPr="00177B5A" w14:paraId="75B0720B" w14:textId="77777777" w:rsidTr="00887375">
        <w:trPr>
          <w:trHeight w:val="20"/>
          <w:jc w:val="center"/>
        </w:trPr>
        <w:tc>
          <w:tcPr>
            <w:tcW w:w="3750" w:type="dxa"/>
            <w:vAlign w:val="bottom"/>
          </w:tcPr>
          <w:p w14:paraId="7EB36889" w14:textId="77777777" w:rsidR="00DC086E" w:rsidRPr="00177B5A" w:rsidRDefault="00DC086E" w:rsidP="00DC086E">
            <w:pPr>
              <w:tabs>
                <w:tab w:val="right" w:pos="5760"/>
              </w:tabs>
              <w:spacing w:line="240" w:lineRule="exact"/>
              <w:ind w:left="554" w:hanging="92"/>
              <w:rPr>
                <w:rFonts w:ascii="Times New Roman" w:hAnsi="Times New Roman" w:cs="Times New Roman"/>
                <w:sz w:val="15"/>
                <w:szCs w:val="15"/>
              </w:rPr>
            </w:pPr>
            <w:r w:rsidRPr="00177B5A">
              <w:rPr>
                <w:rFonts w:ascii="Times New Roman" w:hAnsi="Times New Roman" w:cs="Times New Roman"/>
                <w:b/>
                <w:bCs/>
                <w:sz w:val="15"/>
                <w:szCs w:val="15"/>
              </w:rPr>
              <w:t xml:space="preserve">  major shareholders or directors</w:t>
            </w:r>
          </w:p>
        </w:tc>
        <w:tc>
          <w:tcPr>
            <w:tcW w:w="850" w:type="dxa"/>
            <w:vAlign w:val="bottom"/>
          </w:tcPr>
          <w:p w14:paraId="43BE4FBF" w14:textId="0CA4ED7B" w:rsidR="00DC086E" w:rsidRPr="00177B5A" w:rsidRDefault="002B5931" w:rsidP="00DC086E">
            <w:pPr>
              <w:tabs>
                <w:tab w:val="decimal" w:pos="688"/>
              </w:tabs>
              <w:spacing w:line="240" w:lineRule="exact"/>
              <w:ind w:right="-15"/>
              <w:jc w:val="both"/>
              <w:rPr>
                <w:rFonts w:ascii="Times New Roman" w:hAnsi="Times New Roman" w:cs="Times New Roman"/>
                <w:color w:val="000000"/>
                <w:sz w:val="15"/>
                <w:szCs w:val="15"/>
              </w:rPr>
            </w:pPr>
            <w:r w:rsidRPr="002B5931">
              <w:rPr>
                <w:rFonts w:ascii="Times New Roman" w:hAnsi="Times New Roman" w:cs="Times New Roman"/>
                <w:color w:val="000000"/>
                <w:sz w:val="15"/>
                <w:szCs w:val="15"/>
              </w:rPr>
              <w:t>208</w:t>
            </w:r>
          </w:p>
        </w:tc>
        <w:tc>
          <w:tcPr>
            <w:tcW w:w="90" w:type="dxa"/>
            <w:vAlign w:val="bottom"/>
          </w:tcPr>
          <w:p w14:paraId="77063584" w14:textId="77777777" w:rsidR="00DC086E" w:rsidRPr="00177B5A"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vAlign w:val="bottom"/>
          </w:tcPr>
          <w:p w14:paraId="443FEEB5" w14:textId="14799E74" w:rsidR="00DC086E" w:rsidRPr="00177B5A" w:rsidRDefault="002B5931" w:rsidP="00DC086E">
            <w:pPr>
              <w:tabs>
                <w:tab w:val="decimal" w:pos="688"/>
              </w:tabs>
              <w:spacing w:line="240" w:lineRule="exact"/>
              <w:ind w:right="-15"/>
              <w:jc w:val="both"/>
              <w:rPr>
                <w:rFonts w:ascii="Times New Roman" w:hAnsi="Times New Roman" w:cs="Times New Roman"/>
                <w:color w:val="000000"/>
                <w:sz w:val="15"/>
                <w:szCs w:val="15"/>
                <w:lang w:val="en-GB"/>
              </w:rPr>
            </w:pPr>
            <w:r w:rsidRPr="002B5931">
              <w:rPr>
                <w:rFonts w:ascii="Times New Roman" w:hAnsi="Times New Roman" w:cs="Times New Roman"/>
                <w:color w:val="000000"/>
                <w:sz w:val="15"/>
                <w:szCs w:val="15"/>
              </w:rPr>
              <w:t>59</w:t>
            </w:r>
          </w:p>
        </w:tc>
        <w:tc>
          <w:tcPr>
            <w:tcW w:w="90" w:type="dxa"/>
            <w:vAlign w:val="bottom"/>
          </w:tcPr>
          <w:p w14:paraId="63B56301" w14:textId="77777777" w:rsidR="00DC086E" w:rsidRPr="00177B5A" w:rsidRDefault="00DC086E" w:rsidP="00DC086E">
            <w:pPr>
              <w:spacing w:line="240" w:lineRule="exact"/>
              <w:ind w:right="-11"/>
              <w:jc w:val="right"/>
              <w:rPr>
                <w:rFonts w:ascii="Times New Roman" w:hAnsi="Times New Roman" w:cs="Times New Roman"/>
                <w:color w:val="000000"/>
                <w:sz w:val="15"/>
                <w:szCs w:val="15"/>
              </w:rPr>
            </w:pPr>
          </w:p>
        </w:tc>
        <w:tc>
          <w:tcPr>
            <w:tcW w:w="900" w:type="dxa"/>
            <w:vAlign w:val="bottom"/>
          </w:tcPr>
          <w:p w14:paraId="40A4019E" w14:textId="2B954B19" w:rsidR="00DC086E" w:rsidRPr="00177B5A" w:rsidRDefault="002B5931" w:rsidP="00DC086E">
            <w:pPr>
              <w:tabs>
                <w:tab w:val="decimal" w:pos="771"/>
              </w:tabs>
              <w:spacing w:line="240" w:lineRule="exact"/>
              <w:ind w:right="-15"/>
              <w:jc w:val="both"/>
              <w:rPr>
                <w:rFonts w:ascii="Times New Roman" w:hAnsi="Times New Roman" w:cs="Times New Roman"/>
                <w:color w:val="000000"/>
                <w:sz w:val="15"/>
                <w:szCs w:val="15"/>
              </w:rPr>
            </w:pPr>
            <w:r w:rsidRPr="002B5931">
              <w:rPr>
                <w:rFonts w:ascii="Times New Roman" w:hAnsi="Times New Roman" w:cs="Times New Roman"/>
                <w:color w:val="000000"/>
                <w:sz w:val="15"/>
                <w:szCs w:val="15"/>
              </w:rPr>
              <w:t>14</w:t>
            </w:r>
            <w:r w:rsidR="00E95A5B" w:rsidRPr="00177B5A">
              <w:rPr>
                <w:rFonts w:ascii="Times New Roman" w:hAnsi="Times New Roman" w:cs="Times New Roman"/>
                <w:color w:val="000000"/>
                <w:sz w:val="15"/>
                <w:szCs w:val="15"/>
              </w:rPr>
              <w:t>,</w:t>
            </w:r>
            <w:r w:rsidRPr="002B5931">
              <w:rPr>
                <w:rFonts w:ascii="Times New Roman" w:hAnsi="Times New Roman" w:cs="Times New Roman"/>
                <w:color w:val="000000"/>
                <w:sz w:val="15"/>
                <w:szCs w:val="15"/>
              </w:rPr>
              <w:t>829</w:t>
            </w:r>
          </w:p>
        </w:tc>
        <w:tc>
          <w:tcPr>
            <w:tcW w:w="90" w:type="dxa"/>
            <w:vAlign w:val="bottom"/>
          </w:tcPr>
          <w:p w14:paraId="6EDEE595" w14:textId="77777777" w:rsidR="00DC086E" w:rsidRPr="00177B5A" w:rsidRDefault="00DC086E" w:rsidP="00DC086E">
            <w:pPr>
              <w:spacing w:line="240" w:lineRule="exact"/>
              <w:ind w:right="143" w:hanging="90"/>
              <w:jc w:val="right"/>
              <w:rPr>
                <w:rFonts w:ascii="Times New Roman" w:hAnsi="Times New Roman" w:cs="Times New Roman"/>
                <w:color w:val="000000"/>
                <w:sz w:val="15"/>
                <w:szCs w:val="15"/>
              </w:rPr>
            </w:pPr>
          </w:p>
        </w:tc>
        <w:tc>
          <w:tcPr>
            <w:tcW w:w="810" w:type="dxa"/>
            <w:vAlign w:val="bottom"/>
          </w:tcPr>
          <w:p w14:paraId="781A8780" w14:textId="49984A59" w:rsidR="00DC086E" w:rsidRPr="00177B5A" w:rsidRDefault="002B5931" w:rsidP="00DC086E">
            <w:pPr>
              <w:spacing w:line="240" w:lineRule="exact"/>
              <w:ind w:right="143"/>
              <w:jc w:val="right"/>
              <w:rPr>
                <w:rFonts w:ascii="Times New Roman" w:hAnsi="Times New Roman" w:cs="Times New Roman"/>
                <w:color w:val="000000"/>
                <w:sz w:val="15"/>
                <w:szCs w:val="15"/>
              </w:rPr>
            </w:pPr>
            <w:r w:rsidRPr="002B5931">
              <w:rPr>
                <w:rFonts w:ascii="Times New Roman" w:hAnsi="Times New Roman" w:cs="Times New Roman"/>
                <w:color w:val="000000"/>
                <w:sz w:val="15"/>
                <w:szCs w:val="15"/>
              </w:rPr>
              <w:t>229</w:t>
            </w:r>
          </w:p>
        </w:tc>
        <w:tc>
          <w:tcPr>
            <w:tcW w:w="90" w:type="dxa"/>
            <w:vAlign w:val="bottom"/>
          </w:tcPr>
          <w:p w14:paraId="2CCD3BCD" w14:textId="77777777" w:rsidR="00DC086E" w:rsidRPr="00177B5A"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587BFC84" w14:textId="77777777" w:rsidR="00DC086E" w:rsidRPr="00177B5A" w:rsidRDefault="00DC086E" w:rsidP="00DC086E">
            <w:pPr>
              <w:tabs>
                <w:tab w:val="center" w:pos="1106"/>
              </w:tabs>
              <w:spacing w:line="240" w:lineRule="exact"/>
              <w:ind w:right="-8"/>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27933403" w14:textId="77777777" w:rsidR="00DC086E" w:rsidRPr="00177B5A" w:rsidRDefault="00DC086E" w:rsidP="00DC086E">
            <w:pPr>
              <w:spacing w:line="240" w:lineRule="exact"/>
              <w:ind w:right="143"/>
              <w:jc w:val="right"/>
              <w:rPr>
                <w:rFonts w:ascii="Times New Roman" w:hAnsi="Times New Roman" w:cs="Times New Roman"/>
                <w:color w:val="000000"/>
                <w:sz w:val="15"/>
                <w:szCs w:val="15"/>
              </w:rPr>
            </w:pPr>
          </w:p>
        </w:tc>
        <w:tc>
          <w:tcPr>
            <w:tcW w:w="720" w:type="dxa"/>
            <w:vAlign w:val="bottom"/>
          </w:tcPr>
          <w:p w14:paraId="553F2BAF" w14:textId="4B850467" w:rsidR="00DC086E" w:rsidRPr="00177B5A" w:rsidRDefault="00E95A5B" w:rsidP="00E95A5B">
            <w:pPr>
              <w:spacing w:line="240" w:lineRule="exact"/>
              <w:ind w:right="-11"/>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rPr>
              <w:t>-</w:t>
            </w:r>
          </w:p>
        </w:tc>
        <w:tc>
          <w:tcPr>
            <w:tcW w:w="90" w:type="dxa"/>
            <w:vAlign w:val="bottom"/>
          </w:tcPr>
          <w:p w14:paraId="737BB52F" w14:textId="77777777" w:rsidR="00DC086E" w:rsidRPr="00177B5A" w:rsidRDefault="00DC086E" w:rsidP="00DC086E">
            <w:pPr>
              <w:tabs>
                <w:tab w:val="decimal" w:pos="851"/>
              </w:tabs>
              <w:spacing w:line="240" w:lineRule="exact"/>
              <w:ind w:right="143"/>
              <w:jc w:val="right"/>
              <w:rPr>
                <w:rFonts w:ascii="Times New Roman" w:hAnsi="Times New Roman" w:cs="Times New Roman"/>
                <w:color w:val="000000"/>
                <w:sz w:val="15"/>
                <w:szCs w:val="15"/>
              </w:rPr>
            </w:pPr>
          </w:p>
        </w:tc>
        <w:tc>
          <w:tcPr>
            <w:tcW w:w="810" w:type="dxa"/>
            <w:vAlign w:val="bottom"/>
          </w:tcPr>
          <w:p w14:paraId="6BE2B964" w14:textId="46EA7120" w:rsidR="00DC086E" w:rsidRPr="00177B5A" w:rsidRDefault="002B5931" w:rsidP="00DC086E">
            <w:pPr>
              <w:tabs>
                <w:tab w:val="decimal" w:pos="688"/>
              </w:tabs>
              <w:spacing w:line="240" w:lineRule="exact"/>
              <w:ind w:right="-15"/>
              <w:jc w:val="both"/>
              <w:rPr>
                <w:rFonts w:ascii="Times New Roman" w:hAnsi="Times New Roman" w:cs="Times New Roman"/>
                <w:color w:val="000000"/>
                <w:sz w:val="15"/>
                <w:szCs w:val="15"/>
              </w:rPr>
            </w:pPr>
            <w:r w:rsidRPr="002B5931">
              <w:rPr>
                <w:rFonts w:ascii="Times New Roman" w:hAnsi="Times New Roman" w:cs="Times New Roman"/>
                <w:color w:val="000000"/>
                <w:sz w:val="15"/>
                <w:szCs w:val="15"/>
              </w:rPr>
              <w:t>24</w:t>
            </w:r>
            <w:r w:rsidR="00E95A5B" w:rsidRPr="00177B5A">
              <w:rPr>
                <w:rFonts w:ascii="Times New Roman" w:hAnsi="Times New Roman" w:cs="Times New Roman"/>
                <w:color w:val="000000"/>
                <w:sz w:val="15"/>
                <w:szCs w:val="15"/>
              </w:rPr>
              <w:t>,</w:t>
            </w:r>
            <w:r w:rsidRPr="002B5931">
              <w:rPr>
                <w:rFonts w:ascii="Times New Roman" w:hAnsi="Times New Roman" w:cs="Times New Roman"/>
                <w:color w:val="000000"/>
                <w:sz w:val="15"/>
                <w:szCs w:val="15"/>
              </w:rPr>
              <w:t>978</w:t>
            </w:r>
          </w:p>
        </w:tc>
        <w:tc>
          <w:tcPr>
            <w:tcW w:w="90" w:type="dxa"/>
            <w:vAlign w:val="bottom"/>
          </w:tcPr>
          <w:p w14:paraId="73EF3221" w14:textId="77777777" w:rsidR="00DC086E" w:rsidRPr="00177B5A" w:rsidRDefault="00DC086E" w:rsidP="00DC086E">
            <w:pPr>
              <w:spacing w:line="240" w:lineRule="exact"/>
              <w:ind w:right="-11"/>
              <w:jc w:val="right"/>
              <w:rPr>
                <w:rFonts w:ascii="Times New Roman" w:hAnsi="Times New Roman" w:cs="Times New Roman"/>
                <w:color w:val="000000"/>
                <w:sz w:val="15"/>
                <w:szCs w:val="15"/>
              </w:rPr>
            </w:pPr>
          </w:p>
        </w:tc>
        <w:tc>
          <w:tcPr>
            <w:tcW w:w="850" w:type="dxa"/>
            <w:vAlign w:val="bottom"/>
          </w:tcPr>
          <w:p w14:paraId="3A62FF1E" w14:textId="234B7C79" w:rsidR="00DC086E" w:rsidRPr="00177B5A" w:rsidRDefault="002B5931" w:rsidP="00DC086E">
            <w:pPr>
              <w:spacing w:line="240" w:lineRule="exact"/>
              <w:ind w:right="143"/>
              <w:jc w:val="right"/>
              <w:rPr>
                <w:rFonts w:ascii="Times New Roman" w:hAnsi="Times New Roman" w:cs="Times New Roman"/>
                <w:color w:val="000000"/>
                <w:sz w:val="15"/>
                <w:szCs w:val="15"/>
              </w:rPr>
            </w:pPr>
            <w:r w:rsidRPr="002B5931">
              <w:rPr>
                <w:rFonts w:ascii="Times New Roman" w:hAnsi="Times New Roman" w:cs="Times New Roman"/>
                <w:color w:val="000000"/>
                <w:sz w:val="15"/>
                <w:szCs w:val="15"/>
              </w:rPr>
              <w:t>196</w:t>
            </w:r>
          </w:p>
        </w:tc>
        <w:tc>
          <w:tcPr>
            <w:tcW w:w="90" w:type="dxa"/>
            <w:vAlign w:val="bottom"/>
          </w:tcPr>
          <w:p w14:paraId="02E207BB" w14:textId="77777777" w:rsidR="00DC086E" w:rsidRPr="00177B5A" w:rsidRDefault="00DC086E" w:rsidP="00DC086E">
            <w:pPr>
              <w:spacing w:line="240" w:lineRule="exact"/>
              <w:ind w:right="-11"/>
              <w:jc w:val="right"/>
              <w:rPr>
                <w:rFonts w:ascii="Times New Roman" w:hAnsi="Times New Roman" w:cs="Times New Roman"/>
                <w:color w:val="000000"/>
                <w:sz w:val="15"/>
                <w:szCs w:val="15"/>
              </w:rPr>
            </w:pPr>
          </w:p>
        </w:tc>
        <w:tc>
          <w:tcPr>
            <w:tcW w:w="810" w:type="dxa"/>
            <w:vAlign w:val="bottom"/>
          </w:tcPr>
          <w:p w14:paraId="344F3EA4" w14:textId="56E8F934" w:rsidR="00DC086E" w:rsidRPr="00177B5A" w:rsidRDefault="002B5931" w:rsidP="00DC086E">
            <w:pPr>
              <w:spacing w:line="240" w:lineRule="exact"/>
              <w:ind w:right="143"/>
              <w:jc w:val="right"/>
              <w:rPr>
                <w:rFonts w:ascii="Times New Roman" w:hAnsi="Times New Roman" w:cs="Times New Roman"/>
                <w:color w:val="000000"/>
                <w:sz w:val="15"/>
                <w:szCs w:val="15"/>
                <w:lang w:val="en-GB"/>
              </w:rPr>
            </w:pPr>
            <w:r w:rsidRPr="002B5931">
              <w:rPr>
                <w:rFonts w:ascii="Times New Roman" w:hAnsi="Times New Roman" w:cs="Times New Roman"/>
                <w:color w:val="000000"/>
                <w:sz w:val="15"/>
                <w:szCs w:val="15"/>
              </w:rPr>
              <w:t>81</w:t>
            </w:r>
          </w:p>
        </w:tc>
        <w:tc>
          <w:tcPr>
            <w:tcW w:w="90" w:type="dxa"/>
            <w:vAlign w:val="bottom"/>
          </w:tcPr>
          <w:p w14:paraId="5F22EBC6" w14:textId="77777777" w:rsidR="00DC086E" w:rsidRPr="00177B5A"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59BC05BC" w14:textId="77777777" w:rsidR="00DC086E" w:rsidRPr="00177B5A" w:rsidRDefault="00DC086E" w:rsidP="00DC086E">
            <w:pPr>
              <w:tabs>
                <w:tab w:val="center" w:pos="1106"/>
              </w:tabs>
              <w:spacing w:line="240" w:lineRule="exact"/>
              <w:ind w:right="-8"/>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1D34F256" w14:textId="77777777" w:rsidR="00DC086E" w:rsidRPr="00177B5A" w:rsidRDefault="00DC086E" w:rsidP="00DC086E">
            <w:pPr>
              <w:tabs>
                <w:tab w:val="center" w:pos="1106"/>
              </w:tabs>
              <w:spacing w:line="240" w:lineRule="exact"/>
              <w:ind w:right="-8"/>
              <w:jc w:val="center"/>
              <w:rPr>
                <w:rFonts w:ascii="Times New Roman" w:hAnsi="Times New Roman" w:cs="Times New Roman"/>
                <w:color w:val="000000"/>
                <w:sz w:val="15"/>
                <w:szCs w:val="15"/>
                <w:cs/>
              </w:rPr>
            </w:pPr>
          </w:p>
        </w:tc>
        <w:tc>
          <w:tcPr>
            <w:tcW w:w="720" w:type="dxa"/>
            <w:vAlign w:val="bottom"/>
          </w:tcPr>
          <w:p w14:paraId="13419C72" w14:textId="5D9D2213" w:rsidR="00DC086E" w:rsidRPr="00177B5A" w:rsidRDefault="002B5931" w:rsidP="00DC086E">
            <w:pPr>
              <w:spacing w:line="240" w:lineRule="exact"/>
              <w:ind w:right="143"/>
              <w:jc w:val="right"/>
              <w:rPr>
                <w:rFonts w:ascii="Times New Roman" w:hAnsi="Times New Roman" w:cs="Times New Roman"/>
                <w:color w:val="000000"/>
                <w:sz w:val="15"/>
                <w:szCs w:val="15"/>
              </w:rPr>
            </w:pPr>
            <w:r w:rsidRPr="002B5931">
              <w:rPr>
                <w:rFonts w:ascii="Times New Roman" w:hAnsi="Times New Roman" w:cs="Times New Roman"/>
                <w:color w:val="000000"/>
                <w:sz w:val="15"/>
                <w:szCs w:val="15"/>
              </w:rPr>
              <w:t>5</w:t>
            </w:r>
          </w:p>
        </w:tc>
        <w:tc>
          <w:tcPr>
            <w:tcW w:w="61" w:type="dxa"/>
            <w:vAlign w:val="bottom"/>
          </w:tcPr>
          <w:p w14:paraId="571B74AA" w14:textId="77777777" w:rsidR="00DC086E" w:rsidRPr="00177B5A" w:rsidRDefault="00DC086E" w:rsidP="00DC086E">
            <w:pPr>
              <w:spacing w:line="240" w:lineRule="exact"/>
              <w:ind w:right="143"/>
              <w:jc w:val="right"/>
              <w:rPr>
                <w:rFonts w:ascii="Times New Roman" w:hAnsi="Times New Roman" w:cs="Times New Roman"/>
                <w:color w:val="000000"/>
                <w:sz w:val="15"/>
                <w:szCs w:val="15"/>
              </w:rPr>
            </w:pPr>
          </w:p>
        </w:tc>
        <w:tc>
          <w:tcPr>
            <w:tcW w:w="749" w:type="dxa"/>
            <w:vAlign w:val="bottom"/>
          </w:tcPr>
          <w:p w14:paraId="535780E3" w14:textId="55A7C9C7" w:rsidR="00DC086E" w:rsidRPr="00177B5A" w:rsidRDefault="002B5931" w:rsidP="00DC086E">
            <w:pPr>
              <w:spacing w:line="240" w:lineRule="exact"/>
              <w:ind w:right="143"/>
              <w:jc w:val="right"/>
              <w:rPr>
                <w:rFonts w:ascii="Times New Roman" w:hAnsi="Times New Roman" w:cs="Times New Roman"/>
                <w:color w:val="000000"/>
                <w:sz w:val="15"/>
                <w:szCs w:val="15"/>
              </w:rPr>
            </w:pPr>
            <w:r w:rsidRPr="002B5931">
              <w:rPr>
                <w:rFonts w:ascii="Times New Roman" w:hAnsi="Times New Roman" w:cs="Times New Roman"/>
                <w:color w:val="000000"/>
                <w:sz w:val="15"/>
                <w:szCs w:val="15"/>
              </w:rPr>
              <w:t>11</w:t>
            </w:r>
          </w:p>
        </w:tc>
        <w:tc>
          <w:tcPr>
            <w:tcW w:w="59" w:type="dxa"/>
            <w:vAlign w:val="bottom"/>
          </w:tcPr>
          <w:p w14:paraId="5EF86A37" w14:textId="77777777" w:rsidR="00DC086E" w:rsidRPr="00177B5A"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722" w:type="dxa"/>
            <w:vAlign w:val="bottom"/>
          </w:tcPr>
          <w:p w14:paraId="7B0FB371" w14:textId="7895D88C" w:rsidR="00DC086E" w:rsidRPr="00177B5A" w:rsidRDefault="002B5931" w:rsidP="00DC086E">
            <w:pPr>
              <w:spacing w:line="240" w:lineRule="exact"/>
              <w:ind w:right="113"/>
              <w:jc w:val="right"/>
              <w:rPr>
                <w:rFonts w:ascii="Times New Roman" w:hAnsi="Times New Roman" w:cs="Times New Roman"/>
                <w:color w:val="000000"/>
                <w:sz w:val="15"/>
                <w:szCs w:val="15"/>
              </w:rPr>
            </w:pPr>
            <w:r w:rsidRPr="002B5931">
              <w:rPr>
                <w:rFonts w:ascii="Times New Roman" w:hAnsi="Times New Roman" w:cs="Times New Roman"/>
                <w:color w:val="000000"/>
                <w:sz w:val="15"/>
                <w:szCs w:val="15"/>
              </w:rPr>
              <w:t>14</w:t>
            </w:r>
            <w:r w:rsidR="00E95A5B" w:rsidRPr="00177B5A">
              <w:rPr>
                <w:rFonts w:ascii="Times New Roman" w:hAnsi="Times New Roman" w:cs="Times New Roman"/>
                <w:color w:val="000000"/>
                <w:sz w:val="15"/>
                <w:szCs w:val="15"/>
              </w:rPr>
              <w:t>,</w:t>
            </w:r>
            <w:r w:rsidRPr="002B5931">
              <w:rPr>
                <w:rFonts w:ascii="Times New Roman" w:hAnsi="Times New Roman" w:cs="Times New Roman"/>
                <w:color w:val="000000"/>
                <w:sz w:val="15"/>
                <w:szCs w:val="15"/>
              </w:rPr>
              <w:t>106</w:t>
            </w:r>
          </w:p>
        </w:tc>
        <w:tc>
          <w:tcPr>
            <w:tcW w:w="90" w:type="dxa"/>
            <w:vAlign w:val="bottom"/>
          </w:tcPr>
          <w:p w14:paraId="2463F2BC" w14:textId="77777777" w:rsidR="00DC086E" w:rsidRPr="00177B5A"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82" w:type="dxa"/>
            <w:vAlign w:val="bottom"/>
          </w:tcPr>
          <w:p w14:paraId="2963D35D" w14:textId="7DD62FF5" w:rsidR="00DC086E" w:rsidRPr="00177B5A" w:rsidRDefault="002B5931" w:rsidP="00543308">
            <w:pPr>
              <w:spacing w:line="240" w:lineRule="exact"/>
              <w:ind w:right="143" w:hanging="57"/>
              <w:jc w:val="right"/>
              <w:rPr>
                <w:rFonts w:ascii="Times New Roman" w:hAnsi="Times New Roman" w:cs="Times New Roman"/>
                <w:sz w:val="15"/>
                <w:szCs w:val="15"/>
              </w:rPr>
            </w:pPr>
            <w:r w:rsidRPr="002B5931">
              <w:rPr>
                <w:rFonts w:ascii="Times New Roman" w:hAnsi="Times New Roman" w:cs="Times New Roman"/>
                <w:sz w:val="15"/>
                <w:szCs w:val="15"/>
              </w:rPr>
              <w:t>249</w:t>
            </w:r>
          </w:p>
        </w:tc>
      </w:tr>
      <w:tr w:rsidR="00DC086E" w:rsidRPr="00177B5A" w14:paraId="5E0ABDA4" w14:textId="77777777" w:rsidTr="00887375">
        <w:trPr>
          <w:trHeight w:val="20"/>
          <w:jc w:val="center"/>
        </w:trPr>
        <w:tc>
          <w:tcPr>
            <w:tcW w:w="3750" w:type="dxa"/>
            <w:vAlign w:val="bottom"/>
          </w:tcPr>
          <w:p w14:paraId="0D141958" w14:textId="77777777" w:rsidR="00DC086E" w:rsidRPr="00177B5A" w:rsidRDefault="00DC086E" w:rsidP="00DC086E">
            <w:pPr>
              <w:tabs>
                <w:tab w:val="right" w:pos="5760"/>
              </w:tabs>
              <w:spacing w:line="240" w:lineRule="exact"/>
              <w:ind w:left="554" w:hanging="78"/>
              <w:rPr>
                <w:rFonts w:ascii="Times New Roman" w:hAnsi="Times New Roman" w:cs="Times New Roman"/>
                <w:b/>
                <w:bCs/>
                <w:sz w:val="15"/>
                <w:szCs w:val="15"/>
              </w:rPr>
            </w:pPr>
            <w:r w:rsidRPr="00177B5A">
              <w:rPr>
                <w:rFonts w:ascii="Times New Roman" w:hAnsi="Times New Roman" w:cs="Times New Roman"/>
                <w:sz w:val="15"/>
                <w:szCs w:val="15"/>
                <w:u w:val="single"/>
              </w:rPr>
              <w:t>Less</w:t>
            </w:r>
            <w:r w:rsidRPr="00177B5A">
              <w:rPr>
                <w:rFonts w:ascii="Times New Roman" w:hAnsi="Times New Roman" w:cs="Times New Roman"/>
                <w:sz w:val="15"/>
                <w:szCs w:val="15"/>
              </w:rPr>
              <w:t xml:space="preserve">  Allowance for expected credit loss</w:t>
            </w:r>
          </w:p>
        </w:tc>
        <w:tc>
          <w:tcPr>
            <w:tcW w:w="850" w:type="dxa"/>
            <w:tcBorders>
              <w:bottom w:val="single" w:sz="4" w:space="0" w:color="auto"/>
            </w:tcBorders>
            <w:vAlign w:val="bottom"/>
          </w:tcPr>
          <w:p w14:paraId="571CF67F" w14:textId="77777777" w:rsidR="00DC086E" w:rsidRPr="00177B5A" w:rsidRDefault="00DC086E" w:rsidP="00DC086E">
            <w:pPr>
              <w:spacing w:line="240" w:lineRule="exact"/>
              <w:ind w:right="-11"/>
              <w:jc w:val="center"/>
              <w:rPr>
                <w:rFonts w:ascii="Times New Roman" w:hAnsi="Times New Roman" w:cstheme="minorBidi"/>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0D294274" w14:textId="77777777" w:rsidR="00DC086E" w:rsidRPr="00177B5A"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02E7073A" w14:textId="77777777" w:rsidR="00DC086E" w:rsidRPr="00177B5A" w:rsidRDefault="00DC086E" w:rsidP="00DC086E">
            <w:pPr>
              <w:tabs>
                <w:tab w:val="center" w:pos="1106"/>
              </w:tabs>
              <w:spacing w:line="240" w:lineRule="exact"/>
              <w:ind w:right="-8"/>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740D008D" w14:textId="77777777" w:rsidR="00DC086E" w:rsidRPr="00177B5A" w:rsidRDefault="00DC086E" w:rsidP="00DC086E">
            <w:pPr>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31DB222E" w14:textId="282F5F41" w:rsidR="00DC086E" w:rsidRPr="00177B5A" w:rsidRDefault="00E95A5B" w:rsidP="00DC086E">
            <w:pPr>
              <w:tabs>
                <w:tab w:val="decimal" w:pos="771"/>
              </w:tabs>
              <w:spacing w:line="240" w:lineRule="exact"/>
              <w:jc w:val="both"/>
              <w:rPr>
                <w:rFonts w:ascii="Times New Roman" w:hAnsi="Times New Roman" w:cs="Times New Roman"/>
                <w:color w:val="000000"/>
                <w:sz w:val="15"/>
                <w:szCs w:val="15"/>
              </w:rPr>
            </w:pPr>
            <w:r w:rsidRPr="00177B5A">
              <w:rPr>
                <w:rFonts w:ascii="Times New Roman" w:hAnsi="Times New Roman" w:cs="Times New Roman"/>
                <w:color w:val="000000"/>
                <w:sz w:val="15"/>
                <w:szCs w:val="15"/>
              </w:rPr>
              <w:t>(</w:t>
            </w:r>
            <w:r w:rsidR="002B5931" w:rsidRPr="002B5931">
              <w:rPr>
                <w:rFonts w:ascii="Times New Roman" w:hAnsi="Times New Roman" w:cs="Times New Roman"/>
                <w:color w:val="000000"/>
                <w:sz w:val="15"/>
                <w:szCs w:val="15"/>
              </w:rPr>
              <w:t>53</w:t>
            </w:r>
            <w:r w:rsidRPr="00177B5A">
              <w:rPr>
                <w:rFonts w:ascii="Times New Roman" w:hAnsi="Times New Roman" w:cs="Times New Roman"/>
                <w:color w:val="000000"/>
                <w:sz w:val="15"/>
                <w:szCs w:val="15"/>
              </w:rPr>
              <w:t>)</w:t>
            </w:r>
          </w:p>
        </w:tc>
        <w:tc>
          <w:tcPr>
            <w:tcW w:w="90" w:type="dxa"/>
            <w:vAlign w:val="bottom"/>
          </w:tcPr>
          <w:p w14:paraId="3EBAF9FB" w14:textId="77777777" w:rsidR="00DC086E" w:rsidRPr="00177B5A" w:rsidRDefault="00DC086E" w:rsidP="00DC086E">
            <w:pPr>
              <w:spacing w:line="240" w:lineRule="exact"/>
              <w:ind w:right="143" w:hanging="90"/>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2614DFA9" w14:textId="77777777" w:rsidR="00DC086E" w:rsidRPr="00177B5A" w:rsidRDefault="00DC086E" w:rsidP="00DC086E">
            <w:pPr>
              <w:spacing w:line="240" w:lineRule="exact"/>
              <w:ind w:right="-11"/>
              <w:jc w:val="center"/>
              <w:rPr>
                <w:rFonts w:ascii="Times New Roman" w:hAnsi="Times New Roman" w:cstheme="minorBidi"/>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09D52932" w14:textId="77777777" w:rsidR="00DC086E" w:rsidRPr="00177B5A"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519A0BA0" w14:textId="77777777" w:rsidR="00DC086E" w:rsidRPr="00177B5A" w:rsidRDefault="00DC086E" w:rsidP="00DC086E">
            <w:pPr>
              <w:tabs>
                <w:tab w:val="center" w:pos="1106"/>
              </w:tabs>
              <w:spacing w:line="240" w:lineRule="exact"/>
              <w:ind w:right="-8"/>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1DBCD643" w14:textId="77777777" w:rsidR="00DC086E" w:rsidRPr="00177B5A" w:rsidRDefault="00DC086E" w:rsidP="00DC086E">
            <w:pPr>
              <w:spacing w:line="240" w:lineRule="exact"/>
              <w:ind w:right="143"/>
              <w:jc w:val="right"/>
              <w:rPr>
                <w:rFonts w:ascii="Times New Roman" w:hAnsi="Times New Roman" w:cs="Times New Roman"/>
                <w:color w:val="000000"/>
                <w:sz w:val="15"/>
                <w:szCs w:val="15"/>
              </w:rPr>
            </w:pPr>
          </w:p>
        </w:tc>
        <w:tc>
          <w:tcPr>
            <w:tcW w:w="720" w:type="dxa"/>
            <w:tcBorders>
              <w:bottom w:val="single" w:sz="4" w:space="0" w:color="auto"/>
            </w:tcBorders>
            <w:vAlign w:val="bottom"/>
          </w:tcPr>
          <w:p w14:paraId="707499B6" w14:textId="77777777" w:rsidR="00DC086E" w:rsidRPr="00177B5A" w:rsidRDefault="00DC086E" w:rsidP="00DC086E">
            <w:pPr>
              <w:spacing w:line="240" w:lineRule="exact"/>
              <w:ind w:right="-11"/>
              <w:jc w:val="center"/>
              <w:rPr>
                <w:rFonts w:ascii="Times New Roman" w:hAnsi="Times New Roman" w:cstheme="minorBidi"/>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4439BEFF" w14:textId="77777777" w:rsidR="00DC086E" w:rsidRPr="00177B5A" w:rsidRDefault="00DC086E" w:rsidP="00DC086E">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76611B6B" w14:textId="77777777" w:rsidR="00DC086E" w:rsidRPr="00177B5A" w:rsidRDefault="00DC086E" w:rsidP="00DC086E">
            <w:pPr>
              <w:spacing w:line="240" w:lineRule="exact"/>
              <w:ind w:right="-11"/>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0665CF76" w14:textId="77777777" w:rsidR="00DC086E" w:rsidRPr="00177B5A" w:rsidRDefault="00DC086E" w:rsidP="00DC086E">
            <w:pPr>
              <w:spacing w:line="240" w:lineRule="exact"/>
              <w:ind w:right="-11"/>
              <w:jc w:val="right"/>
              <w:rPr>
                <w:rFonts w:ascii="Times New Roman" w:hAnsi="Times New Roman" w:cs="Times New Roman"/>
                <w:color w:val="000000"/>
                <w:sz w:val="15"/>
                <w:szCs w:val="15"/>
              </w:rPr>
            </w:pPr>
          </w:p>
        </w:tc>
        <w:tc>
          <w:tcPr>
            <w:tcW w:w="850" w:type="dxa"/>
            <w:tcBorders>
              <w:bottom w:val="single" w:sz="4" w:space="0" w:color="auto"/>
            </w:tcBorders>
            <w:vAlign w:val="bottom"/>
          </w:tcPr>
          <w:p w14:paraId="0AD49173" w14:textId="77777777" w:rsidR="00DC086E" w:rsidRPr="00177B5A" w:rsidRDefault="00DC086E" w:rsidP="00DC086E">
            <w:pPr>
              <w:spacing w:line="240" w:lineRule="exact"/>
              <w:ind w:right="-11"/>
              <w:jc w:val="center"/>
              <w:rPr>
                <w:rFonts w:ascii="Times New Roman" w:hAnsi="Times New Roman" w:cstheme="minorBidi"/>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17DCA95E" w14:textId="77777777" w:rsidR="00DC086E" w:rsidRPr="00177B5A" w:rsidRDefault="00DC086E" w:rsidP="00DC086E">
            <w:pPr>
              <w:spacing w:line="240" w:lineRule="exact"/>
              <w:ind w:right="-11"/>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075A44A8" w14:textId="77777777" w:rsidR="00DC086E" w:rsidRPr="00177B5A" w:rsidRDefault="00DC086E" w:rsidP="00DC086E">
            <w:pPr>
              <w:spacing w:line="240" w:lineRule="exact"/>
              <w:ind w:right="-11"/>
              <w:jc w:val="center"/>
              <w:rPr>
                <w:rFonts w:ascii="Times New Roman" w:hAnsi="Times New Roman" w:cs="Times New Roman"/>
                <w:color w:val="000000"/>
                <w:sz w:val="15"/>
                <w:szCs w:val="19"/>
                <w:cs/>
                <w:lang w:val="en-GB"/>
              </w:rPr>
            </w:pPr>
            <w:r w:rsidRPr="00177B5A">
              <w:rPr>
                <w:rFonts w:ascii="Times New Roman" w:hAnsi="Times New Roman" w:cs="Times New Roman"/>
                <w:color w:val="000000"/>
                <w:sz w:val="15"/>
                <w:szCs w:val="15"/>
                <w:cs/>
                <w:lang w:val="en-GB"/>
              </w:rPr>
              <w:t>-</w:t>
            </w:r>
          </w:p>
        </w:tc>
        <w:tc>
          <w:tcPr>
            <w:tcW w:w="90" w:type="dxa"/>
            <w:vAlign w:val="bottom"/>
          </w:tcPr>
          <w:p w14:paraId="2D089BC7" w14:textId="77777777" w:rsidR="00DC086E" w:rsidRPr="00177B5A"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3E4CE45B" w14:textId="77777777" w:rsidR="00DC086E" w:rsidRPr="00177B5A" w:rsidRDefault="00DC086E" w:rsidP="00DC086E">
            <w:pPr>
              <w:tabs>
                <w:tab w:val="center" w:pos="1106"/>
              </w:tabs>
              <w:spacing w:line="240" w:lineRule="exact"/>
              <w:ind w:right="-8"/>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26E14057" w14:textId="77777777" w:rsidR="00DC086E" w:rsidRPr="00177B5A" w:rsidRDefault="00DC086E" w:rsidP="00DC086E">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2A6E15CF" w14:textId="77777777" w:rsidR="00DC086E" w:rsidRPr="00177B5A" w:rsidRDefault="00DC086E" w:rsidP="00DC086E">
            <w:pPr>
              <w:tabs>
                <w:tab w:val="center" w:pos="1106"/>
              </w:tabs>
              <w:spacing w:line="240" w:lineRule="exact"/>
              <w:ind w:right="-8"/>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cs/>
              </w:rPr>
              <w:t>-</w:t>
            </w:r>
          </w:p>
        </w:tc>
        <w:tc>
          <w:tcPr>
            <w:tcW w:w="61" w:type="dxa"/>
            <w:vAlign w:val="bottom"/>
          </w:tcPr>
          <w:p w14:paraId="5C47759F" w14:textId="77777777" w:rsidR="00DC086E" w:rsidRPr="00177B5A" w:rsidRDefault="00DC086E" w:rsidP="00DC086E">
            <w:pPr>
              <w:spacing w:line="240" w:lineRule="exact"/>
              <w:ind w:right="-11"/>
              <w:jc w:val="center"/>
              <w:rPr>
                <w:rFonts w:ascii="Times New Roman" w:hAnsi="Times New Roman" w:cs="Times New Roman"/>
                <w:color w:val="000000"/>
                <w:sz w:val="15"/>
                <w:szCs w:val="15"/>
                <w:cs/>
              </w:rPr>
            </w:pPr>
          </w:p>
        </w:tc>
        <w:tc>
          <w:tcPr>
            <w:tcW w:w="749" w:type="dxa"/>
            <w:tcBorders>
              <w:bottom w:val="single" w:sz="4" w:space="0" w:color="auto"/>
            </w:tcBorders>
            <w:vAlign w:val="bottom"/>
          </w:tcPr>
          <w:p w14:paraId="3C784348" w14:textId="77777777" w:rsidR="00DC086E" w:rsidRPr="00177B5A" w:rsidRDefault="00DC086E" w:rsidP="00DC086E">
            <w:pPr>
              <w:spacing w:line="240" w:lineRule="exact"/>
              <w:ind w:right="-11"/>
              <w:jc w:val="center"/>
              <w:rPr>
                <w:rFonts w:ascii="Times New Roman" w:hAnsi="Times New Roman" w:cstheme="minorBidi"/>
                <w:color w:val="000000"/>
                <w:sz w:val="15"/>
                <w:szCs w:val="15"/>
                <w:cs/>
              </w:rPr>
            </w:pPr>
            <w:r w:rsidRPr="00177B5A">
              <w:rPr>
                <w:rFonts w:ascii="Times New Roman" w:hAnsi="Times New Roman" w:cs="Times New Roman"/>
                <w:color w:val="000000"/>
                <w:sz w:val="15"/>
                <w:szCs w:val="15"/>
                <w:cs/>
              </w:rPr>
              <w:t>-</w:t>
            </w:r>
          </w:p>
        </w:tc>
        <w:tc>
          <w:tcPr>
            <w:tcW w:w="59" w:type="dxa"/>
            <w:vAlign w:val="bottom"/>
          </w:tcPr>
          <w:p w14:paraId="6CB9F7EC" w14:textId="77777777" w:rsidR="00DC086E" w:rsidRPr="00177B5A"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bottom w:val="single" w:sz="4" w:space="0" w:color="auto"/>
            </w:tcBorders>
            <w:vAlign w:val="bottom"/>
          </w:tcPr>
          <w:p w14:paraId="3568FF9D" w14:textId="77777777" w:rsidR="00DC086E" w:rsidRPr="00177B5A" w:rsidRDefault="00DC086E" w:rsidP="00DC086E">
            <w:pPr>
              <w:spacing w:line="240" w:lineRule="exact"/>
              <w:ind w:right="-11"/>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1822ECA6" w14:textId="77777777" w:rsidR="00DC086E" w:rsidRPr="00177B5A"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bottom w:val="single" w:sz="4" w:space="0" w:color="auto"/>
            </w:tcBorders>
            <w:vAlign w:val="bottom"/>
          </w:tcPr>
          <w:p w14:paraId="0EDD6224" w14:textId="77777777" w:rsidR="00DC086E" w:rsidRPr="00177B5A" w:rsidRDefault="00DC086E" w:rsidP="00236955">
            <w:pPr>
              <w:spacing w:line="240" w:lineRule="exact"/>
              <w:ind w:right="-11"/>
              <w:jc w:val="center"/>
              <w:rPr>
                <w:rFonts w:ascii="Times New Roman" w:hAnsi="Times New Roman" w:cstheme="minorBidi"/>
                <w:color w:val="000000"/>
                <w:sz w:val="15"/>
                <w:szCs w:val="15"/>
                <w:cs/>
              </w:rPr>
            </w:pPr>
            <w:r w:rsidRPr="00177B5A">
              <w:rPr>
                <w:rFonts w:ascii="Times New Roman" w:hAnsi="Times New Roman" w:cs="Times New Roman"/>
                <w:color w:val="000000"/>
                <w:sz w:val="15"/>
                <w:szCs w:val="15"/>
                <w:cs/>
              </w:rPr>
              <w:t>-</w:t>
            </w:r>
          </w:p>
        </w:tc>
      </w:tr>
      <w:tr w:rsidR="00DC086E" w:rsidRPr="00177B5A" w14:paraId="7B279101" w14:textId="77777777" w:rsidTr="00887375">
        <w:trPr>
          <w:trHeight w:val="20"/>
          <w:jc w:val="center"/>
        </w:trPr>
        <w:tc>
          <w:tcPr>
            <w:tcW w:w="3750" w:type="dxa"/>
            <w:vAlign w:val="bottom"/>
          </w:tcPr>
          <w:p w14:paraId="5D1A301E" w14:textId="77777777" w:rsidR="00DC086E" w:rsidRPr="00177B5A" w:rsidRDefault="00DC086E" w:rsidP="00DC086E">
            <w:pPr>
              <w:tabs>
                <w:tab w:val="right" w:pos="5760"/>
              </w:tabs>
              <w:spacing w:line="240" w:lineRule="exact"/>
              <w:ind w:left="554" w:firstLine="534"/>
              <w:rPr>
                <w:rFonts w:ascii="Times New Roman" w:hAnsi="Times New Roman" w:cs="Times New Roman"/>
                <w:sz w:val="15"/>
                <w:szCs w:val="15"/>
                <w:u w:val="single"/>
              </w:rPr>
            </w:pPr>
            <w:r w:rsidRPr="00177B5A">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50B4CC2F" w14:textId="08CEC96F" w:rsidR="00DC086E" w:rsidRPr="00177B5A" w:rsidRDefault="002B5931" w:rsidP="00DC086E">
            <w:pPr>
              <w:tabs>
                <w:tab w:val="decimal" w:pos="688"/>
              </w:tabs>
              <w:spacing w:line="240" w:lineRule="exact"/>
              <w:ind w:right="-15"/>
              <w:jc w:val="both"/>
              <w:rPr>
                <w:rFonts w:ascii="Times New Roman" w:hAnsi="Times New Roman" w:cs="Times New Roman"/>
                <w:color w:val="000000"/>
                <w:sz w:val="15"/>
                <w:szCs w:val="15"/>
              </w:rPr>
            </w:pPr>
            <w:r w:rsidRPr="002B5931">
              <w:rPr>
                <w:rFonts w:ascii="Times New Roman" w:hAnsi="Times New Roman" w:cs="Times New Roman"/>
                <w:color w:val="000000"/>
                <w:sz w:val="15"/>
                <w:szCs w:val="15"/>
              </w:rPr>
              <w:t>208</w:t>
            </w:r>
          </w:p>
        </w:tc>
        <w:tc>
          <w:tcPr>
            <w:tcW w:w="90" w:type="dxa"/>
            <w:vAlign w:val="bottom"/>
          </w:tcPr>
          <w:p w14:paraId="430A0662" w14:textId="77777777" w:rsidR="00DC086E" w:rsidRPr="00177B5A"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72A3B93C" w14:textId="5CE9DC77" w:rsidR="00DC086E" w:rsidRPr="00177B5A" w:rsidRDefault="002B5931" w:rsidP="00DC086E">
            <w:pPr>
              <w:tabs>
                <w:tab w:val="decimal" w:pos="688"/>
              </w:tabs>
              <w:spacing w:line="240" w:lineRule="exact"/>
              <w:ind w:right="-15"/>
              <w:jc w:val="both"/>
              <w:rPr>
                <w:rFonts w:ascii="Times New Roman" w:hAnsi="Times New Roman" w:cs="Times New Roman"/>
                <w:color w:val="000000"/>
                <w:sz w:val="15"/>
                <w:szCs w:val="15"/>
                <w:lang w:val="en-GB"/>
              </w:rPr>
            </w:pPr>
            <w:r w:rsidRPr="002B5931">
              <w:rPr>
                <w:rFonts w:ascii="Times New Roman" w:hAnsi="Times New Roman" w:cs="Times New Roman"/>
                <w:color w:val="000000"/>
                <w:sz w:val="15"/>
                <w:szCs w:val="15"/>
              </w:rPr>
              <w:t>59</w:t>
            </w:r>
          </w:p>
        </w:tc>
        <w:tc>
          <w:tcPr>
            <w:tcW w:w="90" w:type="dxa"/>
            <w:vAlign w:val="bottom"/>
          </w:tcPr>
          <w:p w14:paraId="0E06389F" w14:textId="77777777" w:rsidR="00DC086E" w:rsidRPr="00177B5A" w:rsidRDefault="00DC086E" w:rsidP="00DC086E">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1FB6EF20" w14:textId="29962625" w:rsidR="00DC086E" w:rsidRPr="00177B5A" w:rsidRDefault="002B5931" w:rsidP="00DC086E">
            <w:pPr>
              <w:tabs>
                <w:tab w:val="decimal" w:pos="771"/>
              </w:tabs>
              <w:spacing w:line="240" w:lineRule="exact"/>
              <w:ind w:right="-15"/>
              <w:jc w:val="both"/>
              <w:rPr>
                <w:rFonts w:ascii="Times New Roman" w:hAnsi="Times New Roman" w:cs="Times New Roman"/>
                <w:color w:val="000000"/>
                <w:sz w:val="15"/>
                <w:szCs w:val="15"/>
              </w:rPr>
            </w:pPr>
            <w:r w:rsidRPr="002B5931">
              <w:rPr>
                <w:rFonts w:ascii="Times New Roman" w:hAnsi="Times New Roman" w:cs="Times New Roman"/>
                <w:color w:val="000000"/>
                <w:sz w:val="15"/>
                <w:szCs w:val="15"/>
              </w:rPr>
              <w:t>14</w:t>
            </w:r>
            <w:r w:rsidR="00E95A5B" w:rsidRPr="00177B5A">
              <w:rPr>
                <w:rFonts w:ascii="Times New Roman" w:hAnsi="Times New Roman" w:cs="Times New Roman"/>
                <w:color w:val="000000"/>
                <w:sz w:val="15"/>
                <w:szCs w:val="15"/>
              </w:rPr>
              <w:t>,</w:t>
            </w:r>
            <w:r w:rsidRPr="002B5931">
              <w:rPr>
                <w:rFonts w:ascii="Times New Roman" w:hAnsi="Times New Roman" w:cs="Times New Roman"/>
                <w:color w:val="000000"/>
                <w:sz w:val="15"/>
                <w:szCs w:val="15"/>
              </w:rPr>
              <w:t>776</w:t>
            </w:r>
          </w:p>
        </w:tc>
        <w:tc>
          <w:tcPr>
            <w:tcW w:w="90" w:type="dxa"/>
            <w:vAlign w:val="bottom"/>
          </w:tcPr>
          <w:p w14:paraId="48005D6A" w14:textId="77777777" w:rsidR="00DC086E" w:rsidRPr="00177B5A" w:rsidRDefault="00DC086E" w:rsidP="00DC086E">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510C8D97" w14:textId="42AEADE9" w:rsidR="00DC086E" w:rsidRPr="00177B5A" w:rsidRDefault="002B5931" w:rsidP="00DC086E">
            <w:pPr>
              <w:spacing w:line="240" w:lineRule="exact"/>
              <w:ind w:right="143"/>
              <w:jc w:val="right"/>
              <w:rPr>
                <w:rFonts w:ascii="Times New Roman" w:hAnsi="Times New Roman" w:cs="Times New Roman"/>
                <w:color w:val="000000"/>
                <w:sz w:val="15"/>
                <w:szCs w:val="15"/>
              </w:rPr>
            </w:pPr>
            <w:r w:rsidRPr="002B5931">
              <w:rPr>
                <w:rFonts w:ascii="Times New Roman" w:hAnsi="Times New Roman" w:cs="Times New Roman"/>
                <w:color w:val="000000"/>
                <w:sz w:val="15"/>
                <w:szCs w:val="15"/>
              </w:rPr>
              <w:t>229</w:t>
            </w:r>
          </w:p>
        </w:tc>
        <w:tc>
          <w:tcPr>
            <w:tcW w:w="90" w:type="dxa"/>
            <w:vAlign w:val="bottom"/>
          </w:tcPr>
          <w:p w14:paraId="69A0AAC7" w14:textId="77777777" w:rsidR="00DC086E" w:rsidRPr="00177B5A"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53C474BA" w14:textId="77777777" w:rsidR="00DC086E" w:rsidRPr="00177B5A" w:rsidRDefault="00DC086E" w:rsidP="00DC086E">
            <w:pPr>
              <w:tabs>
                <w:tab w:val="center" w:pos="1106"/>
              </w:tabs>
              <w:spacing w:line="240" w:lineRule="exact"/>
              <w:ind w:right="-8"/>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32BED4A5" w14:textId="77777777" w:rsidR="00DC086E" w:rsidRPr="00177B5A" w:rsidRDefault="00DC086E" w:rsidP="00DC086E">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5DF085F2" w14:textId="4906B3BE" w:rsidR="00DC086E" w:rsidRPr="00177B5A" w:rsidRDefault="00E95A5B" w:rsidP="00E95A5B">
            <w:pPr>
              <w:spacing w:line="240" w:lineRule="exact"/>
              <w:ind w:right="-11"/>
              <w:jc w:val="center"/>
              <w:rPr>
                <w:rFonts w:ascii="Times New Roman" w:hAnsi="Times New Roman" w:cstheme="minorBidi"/>
                <w:color w:val="000000"/>
                <w:sz w:val="15"/>
                <w:szCs w:val="15"/>
              </w:rPr>
            </w:pPr>
            <w:r w:rsidRPr="00177B5A">
              <w:rPr>
                <w:rFonts w:ascii="Times New Roman" w:hAnsi="Times New Roman" w:cs="Times New Roman"/>
                <w:color w:val="000000"/>
                <w:sz w:val="15"/>
                <w:szCs w:val="15"/>
              </w:rPr>
              <w:t>-</w:t>
            </w:r>
          </w:p>
        </w:tc>
        <w:tc>
          <w:tcPr>
            <w:tcW w:w="90" w:type="dxa"/>
            <w:vAlign w:val="bottom"/>
          </w:tcPr>
          <w:p w14:paraId="6F4F841B" w14:textId="77777777" w:rsidR="00DC086E" w:rsidRPr="00177B5A" w:rsidRDefault="00DC086E" w:rsidP="00DC086E">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588BEEED" w14:textId="740C2B43" w:rsidR="00DC086E" w:rsidRPr="00177B5A" w:rsidRDefault="002B5931" w:rsidP="00DC086E">
            <w:pPr>
              <w:tabs>
                <w:tab w:val="decimal" w:pos="688"/>
              </w:tabs>
              <w:spacing w:line="240" w:lineRule="exact"/>
              <w:ind w:right="-15"/>
              <w:jc w:val="both"/>
              <w:rPr>
                <w:rFonts w:ascii="Times New Roman" w:hAnsi="Times New Roman" w:cs="Times New Roman"/>
                <w:color w:val="000000"/>
                <w:sz w:val="15"/>
                <w:szCs w:val="15"/>
                <w:lang w:val="en-GB"/>
              </w:rPr>
            </w:pPr>
            <w:r w:rsidRPr="002B5931">
              <w:rPr>
                <w:rFonts w:ascii="Times New Roman" w:hAnsi="Times New Roman" w:cs="Times New Roman"/>
                <w:color w:val="000000"/>
                <w:sz w:val="15"/>
                <w:szCs w:val="15"/>
              </w:rPr>
              <w:t>24</w:t>
            </w:r>
            <w:r w:rsidR="00E95A5B" w:rsidRPr="00177B5A">
              <w:rPr>
                <w:rFonts w:ascii="Times New Roman" w:hAnsi="Times New Roman" w:cs="Times New Roman"/>
                <w:color w:val="000000"/>
                <w:sz w:val="15"/>
                <w:szCs w:val="15"/>
                <w:lang w:val="en-GB"/>
              </w:rPr>
              <w:t>,</w:t>
            </w:r>
            <w:r w:rsidRPr="002B5931">
              <w:rPr>
                <w:rFonts w:ascii="Times New Roman" w:hAnsi="Times New Roman" w:cs="Times New Roman"/>
                <w:color w:val="000000"/>
                <w:sz w:val="15"/>
                <w:szCs w:val="15"/>
              </w:rPr>
              <w:t>978</w:t>
            </w:r>
          </w:p>
        </w:tc>
        <w:tc>
          <w:tcPr>
            <w:tcW w:w="90" w:type="dxa"/>
            <w:vAlign w:val="bottom"/>
          </w:tcPr>
          <w:p w14:paraId="0B59E254" w14:textId="77777777" w:rsidR="00DC086E" w:rsidRPr="00177B5A" w:rsidRDefault="00DC086E" w:rsidP="00DC086E">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bottom w:val="single" w:sz="4" w:space="0" w:color="auto"/>
            </w:tcBorders>
            <w:vAlign w:val="bottom"/>
          </w:tcPr>
          <w:p w14:paraId="124C5708" w14:textId="0B8873D6" w:rsidR="00DC086E" w:rsidRPr="00177B5A" w:rsidRDefault="002B5931" w:rsidP="00DC086E">
            <w:pPr>
              <w:spacing w:line="240" w:lineRule="exact"/>
              <w:ind w:right="143"/>
              <w:jc w:val="right"/>
              <w:rPr>
                <w:rFonts w:ascii="Times New Roman" w:hAnsi="Times New Roman" w:cs="Times New Roman"/>
                <w:color w:val="000000"/>
                <w:sz w:val="15"/>
                <w:szCs w:val="15"/>
              </w:rPr>
            </w:pPr>
            <w:r w:rsidRPr="002B5931">
              <w:rPr>
                <w:rFonts w:ascii="Times New Roman" w:hAnsi="Times New Roman" w:cs="Times New Roman"/>
                <w:color w:val="000000"/>
                <w:sz w:val="15"/>
                <w:szCs w:val="15"/>
              </w:rPr>
              <w:t>196</w:t>
            </w:r>
          </w:p>
        </w:tc>
        <w:tc>
          <w:tcPr>
            <w:tcW w:w="90" w:type="dxa"/>
            <w:vAlign w:val="bottom"/>
          </w:tcPr>
          <w:p w14:paraId="15B38F52" w14:textId="77777777" w:rsidR="00DC086E" w:rsidRPr="00177B5A" w:rsidRDefault="00DC086E" w:rsidP="00DC086E">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248E0639" w14:textId="1B433F51" w:rsidR="00DC086E" w:rsidRPr="00177B5A" w:rsidRDefault="002B5931" w:rsidP="00DC086E">
            <w:pPr>
              <w:spacing w:line="240" w:lineRule="exact"/>
              <w:ind w:right="143"/>
              <w:jc w:val="right"/>
              <w:rPr>
                <w:rFonts w:ascii="Times New Roman" w:hAnsi="Times New Roman" w:cs="Times New Roman"/>
                <w:color w:val="000000"/>
                <w:sz w:val="15"/>
                <w:szCs w:val="15"/>
                <w:lang w:val="en-GB"/>
              </w:rPr>
            </w:pPr>
            <w:r w:rsidRPr="002B5931">
              <w:rPr>
                <w:rFonts w:ascii="Times New Roman" w:hAnsi="Times New Roman" w:cs="Times New Roman"/>
                <w:color w:val="000000"/>
                <w:sz w:val="15"/>
                <w:szCs w:val="15"/>
              </w:rPr>
              <w:t>81</w:t>
            </w:r>
          </w:p>
        </w:tc>
        <w:tc>
          <w:tcPr>
            <w:tcW w:w="90" w:type="dxa"/>
            <w:vAlign w:val="bottom"/>
          </w:tcPr>
          <w:p w14:paraId="77916C7B" w14:textId="77777777" w:rsidR="00DC086E" w:rsidRPr="00177B5A"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20FB983B" w14:textId="77777777" w:rsidR="00DC086E" w:rsidRPr="00177B5A" w:rsidRDefault="00DC086E" w:rsidP="00DC086E">
            <w:pPr>
              <w:tabs>
                <w:tab w:val="center" w:pos="1106"/>
              </w:tabs>
              <w:spacing w:line="240" w:lineRule="exact"/>
              <w:ind w:right="-8"/>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6F0BD87C" w14:textId="77777777" w:rsidR="00DC086E" w:rsidRPr="00177B5A" w:rsidRDefault="00DC086E" w:rsidP="00DC086E">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top w:val="single" w:sz="4" w:space="0" w:color="auto"/>
              <w:bottom w:val="single" w:sz="4" w:space="0" w:color="auto"/>
            </w:tcBorders>
            <w:vAlign w:val="bottom"/>
          </w:tcPr>
          <w:p w14:paraId="347D1112" w14:textId="6C664F91" w:rsidR="00DC086E" w:rsidRPr="00177B5A" w:rsidRDefault="002B5931" w:rsidP="00DC086E">
            <w:pPr>
              <w:spacing w:line="240" w:lineRule="exact"/>
              <w:ind w:right="143"/>
              <w:jc w:val="right"/>
              <w:rPr>
                <w:rFonts w:ascii="Times New Roman" w:hAnsi="Times New Roman" w:cs="Times New Roman"/>
                <w:color w:val="000000"/>
                <w:sz w:val="15"/>
                <w:szCs w:val="15"/>
                <w:cs/>
              </w:rPr>
            </w:pPr>
            <w:r w:rsidRPr="002B5931">
              <w:rPr>
                <w:rFonts w:ascii="Times New Roman" w:hAnsi="Times New Roman" w:cs="Times New Roman"/>
                <w:color w:val="000000"/>
                <w:sz w:val="15"/>
                <w:szCs w:val="15"/>
              </w:rPr>
              <w:t>5</w:t>
            </w:r>
          </w:p>
        </w:tc>
        <w:tc>
          <w:tcPr>
            <w:tcW w:w="61" w:type="dxa"/>
            <w:vAlign w:val="bottom"/>
          </w:tcPr>
          <w:p w14:paraId="3D04BB7A" w14:textId="77777777" w:rsidR="00DC086E" w:rsidRPr="00177B5A" w:rsidRDefault="00DC086E" w:rsidP="00DC086E">
            <w:pPr>
              <w:spacing w:line="240" w:lineRule="exact"/>
              <w:ind w:right="143"/>
              <w:jc w:val="right"/>
              <w:rPr>
                <w:rFonts w:ascii="Times New Roman" w:hAnsi="Times New Roman" w:cs="Times New Roman"/>
                <w:color w:val="000000"/>
                <w:sz w:val="15"/>
                <w:szCs w:val="15"/>
                <w:cs/>
              </w:rPr>
            </w:pPr>
          </w:p>
        </w:tc>
        <w:tc>
          <w:tcPr>
            <w:tcW w:w="749" w:type="dxa"/>
            <w:tcBorders>
              <w:top w:val="single" w:sz="4" w:space="0" w:color="auto"/>
              <w:bottom w:val="single" w:sz="4" w:space="0" w:color="auto"/>
            </w:tcBorders>
            <w:vAlign w:val="bottom"/>
          </w:tcPr>
          <w:p w14:paraId="79990C49" w14:textId="00D82F87" w:rsidR="00DC086E" w:rsidRPr="00177B5A" w:rsidRDefault="002B5931" w:rsidP="00DC086E">
            <w:pPr>
              <w:spacing w:line="240" w:lineRule="exact"/>
              <w:ind w:right="143"/>
              <w:jc w:val="right"/>
              <w:rPr>
                <w:rFonts w:ascii="Times New Roman" w:hAnsi="Times New Roman" w:cs="Times New Roman"/>
                <w:color w:val="000000"/>
                <w:sz w:val="15"/>
                <w:szCs w:val="15"/>
              </w:rPr>
            </w:pPr>
            <w:r w:rsidRPr="002B5931">
              <w:rPr>
                <w:rFonts w:ascii="Times New Roman" w:hAnsi="Times New Roman" w:cs="Times New Roman"/>
                <w:color w:val="000000"/>
                <w:sz w:val="15"/>
                <w:szCs w:val="15"/>
              </w:rPr>
              <w:t>11</w:t>
            </w:r>
          </w:p>
        </w:tc>
        <w:tc>
          <w:tcPr>
            <w:tcW w:w="59" w:type="dxa"/>
            <w:vAlign w:val="bottom"/>
          </w:tcPr>
          <w:p w14:paraId="7F794BF8" w14:textId="77777777" w:rsidR="00DC086E" w:rsidRPr="00177B5A"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6B64683F" w14:textId="544780FB" w:rsidR="00DC086E" w:rsidRPr="00177B5A" w:rsidRDefault="002B5931" w:rsidP="00DC086E">
            <w:pPr>
              <w:spacing w:line="240" w:lineRule="exact"/>
              <w:ind w:right="113"/>
              <w:jc w:val="right"/>
              <w:rPr>
                <w:rFonts w:ascii="Times New Roman" w:hAnsi="Times New Roman" w:cs="Times New Roman"/>
                <w:sz w:val="15"/>
                <w:szCs w:val="15"/>
                <w:lang w:val="en-GB"/>
              </w:rPr>
            </w:pPr>
            <w:r w:rsidRPr="002B5931">
              <w:rPr>
                <w:rFonts w:ascii="Times New Roman" w:hAnsi="Times New Roman" w:cs="Times New Roman"/>
                <w:sz w:val="15"/>
                <w:szCs w:val="15"/>
              </w:rPr>
              <w:t>14</w:t>
            </w:r>
            <w:r w:rsidR="00E95A5B" w:rsidRPr="00177B5A">
              <w:rPr>
                <w:rFonts w:ascii="Times New Roman" w:hAnsi="Times New Roman" w:cs="Times New Roman"/>
                <w:sz w:val="15"/>
                <w:szCs w:val="15"/>
                <w:lang w:val="en-GB"/>
              </w:rPr>
              <w:t>,</w:t>
            </w:r>
            <w:r w:rsidRPr="002B5931">
              <w:rPr>
                <w:rFonts w:ascii="Times New Roman" w:hAnsi="Times New Roman" w:cs="Times New Roman"/>
                <w:sz w:val="15"/>
                <w:szCs w:val="15"/>
              </w:rPr>
              <w:t>106</w:t>
            </w:r>
          </w:p>
        </w:tc>
        <w:tc>
          <w:tcPr>
            <w:tcW w:w="90" w:type="dxa"/>
            <w:vAlign w:val="bottom"/>
          </w:tcPr>
          <w:p w14:paraId="06001C2C" w14:textId="77777777" w:rsidR="00DC086E" w:rsidRPr="00177B5A" w:rsidRDefault="00DC086E" w:rsidP="00DC086E">
            <w:pPr>
              <w:tabs>
                <w:tab w:val="decimal" w:pos="851"/>
              </w:tabs>
              <w:spacing w:line="240" w:lineRule="exact"/>
              <w:ind w:right="143"/>
              <w:jc w:val="right"/>
              <w:rPr>
                <w:rFonts w:ascii="Times New Roman" w:hAnsi="Times New Roman" w:cs="Times New Roman"/>
                <w:sz w:val="15"/>
                <w:szCs w:val="15"/>
              </w:rPr>
            </w:pPr>
          </w:p>
        </w:tc>
        <w:tc>
          <w:tcPr>
            <w:tcW w:w="982" w:type="dxa"/>
            <w:tcBorders>
              <w:top w:val="single" w:sz="4" w:space="0" w:color="auto"/>
              <w:bottom w:val="single" w:sz="4" w:space="0" w:color="auto"/>
            </w:tcBorders>
            <w:vAlign w:val="bottom"/>
          </w:tcPr>
          <w:p w14:paraId="4D456B06" w14:textId="38B125BB" w:rsidR="00DC086E" w:rsidRPr="00177B5A" w:rsidRDefault="002B5931" w:rsidP="00DC086E">
            <w:pPr>
              <w:spacing w:line="240" w:lineRule="exact"/>
              <w:ind w:right="143"/>
              <w:jc w:val="right"/>
              <w:rPr>
                <w:rFonts w:ascii="Times New Roman" w:hAnsi="Times New Roman" w:cs="Times New Roman"/>
                <w:color w:val="000000"/>
                <w:sz w:val="15"/>
                <w:szCs w:val="15"/>
              </w:rPr>
            </w:pPr>
            <w:r w:rsidRPr="002B5931">
              <w:rPr>
                <w:rFonts w:ascii="Times New Roman" w:hAnsi="Times New Roman" w:cs="Times New Roman"/>
                <w:color w:val="000000"/>
                <w:sz w:val="15"/>
                <w:szCs w:val="15"/>
              </w:rPr>
              <w:t>249</w:t>
            </w:r>
          </w:p>
        </w:tc>
      </w:tr>
      <w:tr w:rsidR="00DC086E" w:rsidRPr="00177B5A" w14:paraId="2B5A5805" w14:textId="77777777" w:rsidTr="00887375">
        <w:trPr>
          <w:trHeight w:val="20"/>
          <w:jc w:val="center"/>
        </w:trPr>
        <w:tc>
          <w:tcPr>
            <w:tcW w:w="3750" w:type="dxa"/>
            <w:vAlign w:val="bottom"/>
          </w:tcPr>
          <w:p w14:paraId="37F2CCAC" w14:textId="77777777" w:rsidR="00DC086E" w:rsidRPr="00177B5A" w:rsidRDefault="00DC086E" w:rsidP="00DC086E">
            <w:pPr>
              <w:spacing w:line="240" w:lineRule="exact"/>
              <w:ind w:left="329" w:firstLine="5"/>
              <w:rPr>
                <w:rFonts w:ascii="Times New Roman" w:hAnsi="Times New Roman" w:cs="Times New Roman"/>
                <w:sz w:val="15"/>
                <w:szCs w:val="15"/>
              </w:rPr>
            </w:pPr>
            <w:r w:rsidRPr="00177B5A">
              <w:rPr>
                <w:rFonts w:ascii="Times New Roman" w:hAnsi="Times New Roman" w:cs="Times New Roman"/>
                <w:b/>
                <w:bCs/>
                <w:color w:val="000000"/>
                <w:sz w:val="15"/>
                <w:szCs w:val="15"/>
              </w:rPr>
              <w:t xml:space="preserve">Individual and </w:t>
            </w:r>
            <w:r w:rsidRPr="00177B5A">
              <w:rPr>
                <w:rFonts w:ascii="Times New Roman" w:hAnsi="Times New Roman" w:cs="Times New Roman"/>
                <w:b/>
                <w:bCs/>
                <w:sz w:val="15"/>
                <w:szCs w:val="15"/>
              </w:rPr>
              <w:t>related</w:t>
            </w:r>
            <w:r w:rsidRPr="00177B5A">
              <w:rPr>
                <w:rFonts w:ascii="Times New Roman" w:hAnsi="Times New Roman" w:cs="Times New Roman"/>
                <w:b/>
                <w:bCs/>
                <w:color w:val="000000"/>
                <w:sz w:val="15"/>
                <w:szCs w:val="15"/>
              </w:rPr>
              <w:t xml:space="preserve"> parties</w:t>
            </w:r>
          </w:p>
        </w:tc>
        <w:tc>
          <w:tcPr>
            <w:tcW w:w="850" w:type="dxa"/>
            <w:tcBorders>
              <w:top w:val="single" w:sz="4" w:space="0" w:color="auto"/>
            </w:tcBorders>
            <w:vAlign w:val="bottom"/>
          </w:tcPr>
          <w:p w14:paraId="78A2BF51" w14:textId="77777777" w:rsidR="00DC086E" w:rsidRPr="00177B5A" w:rsidRDefault="00DC086E" w:rsidP="00DC086E">
            <w:pPr>
              <w:spacing w:line="240" w:lineRule="exact"/>
              <w:ind w:right="-11"/>
              <w:jc w:val="center"/>
              <w:rPr>
                <w:rFonts w:ascii="Times New Roman" w:hAnsi="Times New Roman" w:cstheme="minorBidi"/>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169288A7" w14:textId="77777777" w:rsidR="00DC086E" w:rsidRPr="00177B5A"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0E913CD2" w14:textId="77777777" w:rsidR="00DC086E" w:rsidRPr="00177B5A" w:rsidRDefault="00DC086E" w:rsidP="00DC086E">
            <w:pPr>
              <w:tabs>
                <w:tab w:val="center" w:pos="1106"/>
              </w:tabs>
              <w:spacing w:line="240" w:lineRule="exact"/>
              <w:ind w:right="-8"/>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74D70912" w14:textId="77777777" w:rsidR="00DC086E" w:rsidRPr="00177B5A" w:rsidRDefault="00DC086E" w:rsidP="00DC086E">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7883EDFF" w14:textId="7006AEF8" w:rsidR="00DC086E" w:rsidRPr="00177B5A" w:rsidRDefault="002B5931" w:rsidP="00DC086E">
            <w:pPr>
              <w:tabs>
                <w:tab w:val="decimal" w:pos="771"/>
              </w:tabs>
              <w:spacing w:line="240" w:lineRule="exact"/>
              <w:ind w:right="-15"/>
              <w:jc w:val="both"/>
              <w:rPr>
                <w:rFonts w:ascii="Times New Roman" w:hAnsi="Times New Roman" w:cs="Times New Roman"/>
                <w:color w:val="000000"/>
                <w:sz w:val="15"/>
                <w:szCs w:val="15"/>
              </w:rPr>
            </w:pPr>
            <w:r w:rsidRPr="002B5931">
              <w:rPr>
                <w:rFonts w:ascii="Times New Roman" w:hAnsi="Times New Roman" w:cs="Times New Roman"/>
                <w:color w:val="000000"/>
                <w:sz w:val="15"/>
                <w:szCs w:val="15"/>
              </w:rPr>
              <w:t>326</w:t>
            </w:r>
          </w:p>
        </w:tc>
        <w:tc>
          <w:tcPr>
            <w:tcW w:w="90" w:type="dxa"/>
            <w:vAlign w:val="bottom"/>
          </w:tcPr>
          <w:p w14:paraId="784E5694" w14:textId="77777777" w:rsidR="00DC086E" w:rsidRPr="00177B5A" w:rsidRDefault="00DC086E" w:rsidP="00DC086E">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tcBorders>
            <w:vAlign w:val="bottom"/>
          </w:tcPr>
          <w:p w14:paraId="705C7136" w14:textId="77777777" w:rsidR="00DC086E" w:rsidRPr="00177B5A" w:rsidRDefault="00DC086E" w:rsidP="00DC086E">
            <w:pPr>
              <w:spacing w:line="240" w:lineRule="exact"/>
              <w:ind w:right="-11"/>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257011CA" w14:textId="77777777" w:rsidR="00DC086E" w:rsidRPr="00177B5A"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57673EE2" w14:textId="77777777" w:rsidR="00DC086E" w:rsidRPr="00177B5A" w:rsidRDefault="00DC086E" w:rsidP="00DC086E">
            <w:pPr>
              <w:tabs>
                <w:tab w:val="center" w:pos="1106"/>
              </w:tabs>
              <w:spacing w:line="240" w:lineRule="exact"/>
              <w:ind w:right="-8"/>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2EE44F66" w14:textId="77777777" w:rsidR="00DC086E" w:rsidRPr="00177B5A" w:rsidRDefault="00DC086E" w:rsidP="00DC086E">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07C6DA18" w14:textId="6F457BF4" w:rsidR="00DC086E" w:rsidRPr="00177B5A" w:rsidRDefault="002B5931" w:rsidP="00DC086E">
            <w:pPr>
              <w:tabs>
                <w:tab w:val="decimal" w:pos="630"/>
              </w:tabs>
              <w:spacing w:line="240" w:lineRule="exact"/>
              <w:ind w:right="-15"/>
              <w:jc w:val="both"/>
              <w:rPr>
                <w:rFonts w:ascii="Times New Roman" w:hAnsi="Times New Roman" w:cs="Times New Roman"/>
                <w:color w:val="000000"/>
                <w:sz w:val="15"/>
                <w:szCs w:val="15"/>
              </w:rPr>
            </w:pPr>
            <w:r w:rsidRPr="002B5931">
              <w:rPr>
                <w:rFonts w:ascii="Times New Roman" w:hAnsi="Times New Roman" w:cs="Times New Roman"/>
                <w:color w:val="000000"/>
                <w:sz w:val="15"/>
                <w:szCs w:val="15"/>
              </w:rPr>
              <w:t>9</w:t>
            </w:r>
          </w:p>
        </w:tc>
        <w:tc>
          <w:tcPr>
            <w:tcW w:w="90" w:type="dxa"/>
            <w:vAlign w:val="bottom"/>
          </w:tcPr>
          <w:p w14:paraId="72A97C9E" w14:textId="77777777" w:rsidR="00DC086E" w:rsidRPr="00177B5A" w:rsidRDefault="00DC086E" w:rsidP="00DC086E">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6B1EB88D" w14:textId="3642DC18" w:rsidR="00DC086E" w:rsidRPr="00177B5A" w:rsidRDefault="002B5931" w:rsidP="00DC086E">
            <w:pPr>
              <w:tabs>
                <w:tab w:val="decimal" w:pos="688"/>
              </w:tabs>
              <w:spacing w:line="240" w:lineRule="exact"/>
              <w:ind w:right="-15"/>
              <w:jc w:val="both"/>
              <w:rPr>
                <w:rFonts w:ascii="Times New Roman" w:hAnsi="Times New Roman" w:cs="Times New Roman"/>
                <w:color w:val="000000"/>
                <w:sz w:val="15"/>
                <w:szCs w:val="15"/>
                <w:cs/>
              </w:rPr>
            </w:pPr>
            <w:r w:rsidRPr="002B5931">
              <w:rPr>
                <w:rFonts w:ascii="Times New Roman" w:hAnsi="Times New Roman" w:cs="Times New Roman"/>
                <w:color w:val="000000"/>
                <w:sz w:val="15"/>
                <w:szCs w:val="15"/>
              </w:rPr>
              <w:t>2</w:t>
            </w:r>
            <w:r w:rsidR="00E95A5B" w:rsidRPr="00177B5A">
              <w:rPr>
                <w:rFonts w:ascii="Times New Roman" w:hAnsi="Times New Roman" w:cs="Times New Roman"/>
                <w:color w:val="000000"/>
                <w:sz w:val="15"/>
                <w:szCs w:val="15"/>
              </w:rPr>
              <w:t>,</w:t>
            </w:r>
            <w:r w:rsidRPr="002B5931">
              <w:rPr>
                <w:rFonts w:ascii="Times New Roman" w:hAnsi="Times New Roman" w:cs="Times New Roman"/>
                <w:color w:val="000000"/>
                <w:sz w:val="15"/>
                <w:szCs w:val="15"/>
              </w:rPr>
              <w:t>075</w:t>
            </w:r>
          </w:p>
        </w:tc>
        <w:tc>
          <w:tcPr>
            <w:tcW w:w="90" w:type="dxa"/>
            <w:vAlign w:val="bottom"/>
          </w:tcPr>
          <w:p w14:paraId="149ADC81" w14:textId="77777777" w:rsidR="00DC086E" w:rsidRPr="00177B5A" w:rsidRDefault="00DC086E" w:rsidP="00DC086E">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tcBorders>
            <w:vAlign w:val="bottom"/>
          </w:tcPr>
          <w:p w14:paraId="140A0E44" w14:textId="77777777" w:rsidR="00DC086E" w:rsidRPr="00177B5A" w:rsidRDefault="00DC086E" w:rsidP="00DC086E">
            <w:pPr>
              <w:spacing w:line="240" w:lineRule="exact"/>
              <w:ind w:right="-11"/>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60D21287" w14:textId="77777777" w:rsidR="00DC086E" w:rsidRPr="00177B5A" w:rsidRDefault="00DC086E" w:rsidP="00DC086E">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tcBorders>
            <w:vAlign w:val="bottom"/>
          </w:tcPr>
          <w:p w14:paraId="761DBE59" w14:textId="77777777" w:rsidR="00DC086E" w:rsidRPr="00177B5A" w:rsidRDefault="00DC086E" w:rsidP="00DC086E">
            <w:pPr>
              <w:spacing w:line="240" w:lineRule="exact"/>
              <w:ind w:right="-11"/>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6E1C5F74" w14:textId="77777777" w:rsidR="00DC086E" w:rsidRPr="00177B5A"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5186E08C" w14:textId="77777777" w:rsidR="00DC086E" w:rsidRPr="00177B5A" w:rsidRDefault="00DC086E" w:rsidP="00DC086E">
            <w:pPr>
              <w:tabs>
                <w:tab w:val="center" w:pos="1106"/>
              </w:tabs>
              <w:spacing w:line="240" w:lineRule="exact"/>
              <w:ind w:right="-8"/>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3E613AFE" w14:textId="77777777" w:rsidR="00DC086E" w:rsidRPr="00177B5A" w:rsidRDefault="00DC086E" w:rsidP="00DC086E">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top w:val="single" w:sz="4" w:space="0" w:color="auto"/>
            </w:tcBorders>
            <w:vAlign w:val="bottom"/>
          </w:tcPr>
          <w:p w14:paraId="3320FDD6" w14:textId="77777777" w:rsidR="00DC086E" w:rsidRPr="00177B5A" w:rsidRDefault="00DC086E" w:rsidP="00DC086E">
            <w:pPr>
              <w:tabs>
                <w:tab w:val="center" w:pos="1106"/>
              </w:tabs>
              <w:spacing w:line="240" w:lineRule="exact"/>
              <w:ind w:right="-8"/>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cs/>
              </w:rPr>
              <w:t>-</w:t>
            </w:r>
          </w:p>
        </w:tc>
        <w:tc>
          <w:tcPr>
            <w:tcW w:w="61" w:type="dxa"/>
            <w:vAlign w:val="bottom"/>
          </w:tcPr>
          <w:p w14:paraId="13B6D33C" w14:textId="77777777" w:rsidR="00DC086E" w:rsidRPr="00177B5A" w:rsidRDefault="00DC086E" w:rsidP="00DC086E">
            <w:pPr>
              <w:spacing w:line="240" w:lineRule="exact"/>
              <w:ind w:right="143"/>
              <w:jc w:val="right"/>
              <w:rPr>
                <w:rFonts w:ascii="Times New Roman" w:hAnsi="Times New Roman" w:cs="Times New Roman"/>
                <w:color w:val="000000"/>
                <w:sz w:val="15"/>
                <w:szCs w:val="15"/>
                <w:cs/>
              </w:rPr>
            </w:pPr>
          </w:p>
        </w:tc>
        <w:tc>
          <w:tcPr>
            <w:tcW w:w="749" w:type="dxa"/>
            <w:tcBorders>
              <w:top w:val="single" w:sz="4" w:space="0" w:color="auto"/>
            </w:tcBorders>
            <w:vAlign w:val="bottom"/>
          </w:tcPr>
          <w:p w14:paraId="67D26C20" w14:textId="22E924E1" w:rsidR="00DC086E" w:rsidRPr="00177B5A" w:rsidRDefault="002B5931" w:rsidP="00DC086E">
            <w:pPr>
              <w:spacing w:line="240" w:lineRule="exact"/>
              <w:ind w:right="143"/>
              <w:jc w:val="right"/>
              <w:rPr>
                <w:rFonts w:ascii="Times New Roman" w:hAnsi="Times New Roman" w:cs="Times New Roman"/>
                <w:color w:val="000000"/>
                <w:sz w:val="15"/>
                <w:szCs w:val="19"/>
                <w:lang w:val="en-GB"/>
              </w:rPr>
            </w:pPr>
            <w:r w:rsidRPr="002B5931">
              <w:rPr>
                <w:rFonts w:ascii="Times New Roman" w:hAnsi="Times New Roman" w:cs="Times New Roman"/>
                <w:color w:val="000000"/>
                <w:sz w:val="15"/>
                <w:szCs w:val="19"/>
              </w:rPr>
              <w:t>463</w:t>
            </w:r>
          </w:p>
        </w:tc>
        <w:tc>
          <w:tcPr>
            <w:tcW w:w="59" w:type="dxa"/>
            <w:vAlign w:val="bottom"/>
          </w:tcPr>
          <w:p w14:paraId="0E8B04D5" w14:textId="77777777" w:rsidR="00DC086E" w:rsidRPr="00177B5A"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tcBorders>
            <w:vAlign w:val="bottom"/>
          </w:tcPr>
          <w:p w14:paraId="064526DD" w14:textId="77777777" w:rsidR="00DC086E" w:rsidRPr="00177B5A" w:rsidRDefault="00DC086E" w:rsidP="00DC086E">
            <w:pPr>
              <w:spacing w:line="240" w:lineRule="exact"/>
              <w:ind w:right="-11"/>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25F0AAB4" w14:textId="77777777" w:rsidR="00DC086E" w:rsidRPr="00177B5A"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tcBorders>
            <w:vAlign w:val="bottom"/>
          </w:tcPr>
          <w:p w14:paraId="1CD17AA2" w14:textId="77777777" w:rsidR="00DC086E" w:rsidRPr="00177B5A" w:rsidRDefault="00DC086E" w:rsidP="00DC086E">
            <w:pPr>
              <w:spacing w:line="240" w:lineRule="exact"/>
              <w:ind w:right="-11"/>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cs/>
              </w:rPr>
              <w:t>-</w:t>
            </w:r>
          </w:p>
        </w:tc>
      </w:tr>
      <w:tr w:rsidR="00DC086E" w:rsidRPr="00177B5A" w14:paraId="6AAD04EE" w14:textId="77777777" w:rsidTr="00887375">
        <w:trPr>
          <w:trHeight w:val="20"/>
          <w:jc w:val="center"/>
        </w:trPr>
        <w:tc>
          <w:tcPr>
            <w:tcW w:w="3750" w:type="dxa"/>
            <w:vAlign w:val="bottom"/>
          </w:tcPr>
          <w:p w14:paraId="43EF7003" w14:textId="77777777" w:rsidR="00DC086E" w:rsidRPr="00177B5A" w:rsidRDefault="00DC086E" w:rsidP="00DC086E">
            <w:pPr>
              <w:tabs>
                <w:tab w:val="right" w:pos="5760"/>
              </w:tabs>
              <w:spacing w:line="240" w:lineRule="exact"/>
              <w:ind w:left="554" w:hanging="78"/>
              <w:rPr>
                <w:rFonts w:ascii="Times New Roman" w:hAnsi="Times New Roman" w:cs="Times New Roman"/>
                <w:b/>
                <w:bCs/>
                <w:sz w:val="15"/>
                <w:szCs w:val="15"/>
              </w:rPr>
            </w:pPr>
            <w:r w:rsidRPr="00177B5A">
              <w:rPr>
                <w:rFonts w:ascii="Times New Roman" w:hAnsi="Times New Roman" w:cs="Times New Roman"/>
                <w:sz w:val="15"/>
                <w:szCs w:val="15"/>
                <w:u w:val="single"/>
              </w:rPr>
              <w:t>Less</w:t>
            </w:r>
            <w:r w:rsidRPr="00177B5A">
              <w:rPr>
                <w:rFonts w:ascii="Times New Roman" w:hAnsi="Times New Roman" w:cs="Times New Roman"/>
                <w:sz w:val="15"/>
                <w:szCs w:val="15"/>
                <w:cs/>
              </w:rPr>
              <w:t xml:space="preserve">  </w:t>
            </w:r>
            <w:r w:rsidRPr="00177B5A">
              <w:rPr>
                <w:rFonts w:ascii="Times New Roman" w:hAnsi="Times New Roman" w:cs="Times New Roman"/>
                <w:sz w:val="15"/>
                <w:szCs w:val="15"/>
              </w:rPr>
              <w:t>Allowance for expected credit loss</w:t>
            </w:r>
          </w:p>
        </w:tc>
        <w:tc>
          <w:tcPr>
            <w:tcW w:w="850" w:type="dxa"/>
            <w:tcBorders>
              <w:bottom w:val="single" w:sz="4" w:space="0" w:color="auto"/>
            </w:tcBorders>
            <w:vAlign w:val="bottom"/>
          </w:tcPr>
          <w:p w14:paraId="53A905C5" w14:textId="77777777" w:rsidR="00DC086E" w:rsidRPr="00177B5A" w:rsidRDefault="00DC086E" w:rsidP="00DC086E">
            <w:pPr>
              <w:spacing w:line="240" w:lineRule="exact"/>
              <w:ind w:right="-11"/>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164F38E0" w14:textId="77777777" w:rsidR="00DC086E" w:rsidRPr="00177B5A"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7845A8D6" w14:textId="77777777" w:rsidR="00DC086E" w:rsidRPr="00177B5A" w:rsidRDefault="00DC086E" w:rsidP="00DC086E">
            <w:pPr>
              <w:tabs>
                <w:tab w:val="center" w:pos="1106"/>
              </w:tabs>
              <w:spacing w:line="240" w:lineRule="exact"/>
              <w:ind w:right="-8"/>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236B142D" w14:textId="77777777" w:rsidR="00DC086E" w:rsidRPr="00177B5A" w:rsidRDefault="00DC086E" w:rsidP="00DC086E">
            <w:pPr>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5DF1D4B1" w14:textId="70811143" w:rsidR="00DC086E" w:rsidRPr="00177B5A" w:rsidRDefault="00E95A5B" w:rsidP="00DC086E">
            <w:pPr>
              <w:tabs>
                <w:tab w:val="decimal" w:pos="771"/>
              </w:tabs>
              <w:spacing w:line="240" w:lineRule="exact"/>
              <w:jc w:val="both"/>
              <w:rPr>
                <w:rFonts w:ascii="Times New Roman" w:hAnsi="Times New Roman" w:cs="Times New Roman"/>
                <w:color w:val="000000"/>
                <w:sz w:val="15"/>
                <w:szCs w:val="15"/>
              </w:rPr>
            </w:pPr>
            <w:r w:rsidRPr="00177B5A">
              <w:rPr>
                <w:rFonts w:ascii="Times New Roman" w:hAnsi="Times New Roman" w:cs="Times New Roman"/>
                <w:color w:val="000000"/>
                <w:sz w:val="15"/>
                <w:szCs w:val="15"/>
              </w:rPr>
              <w:t>(</w:t>
            </w:r>
            <w:r w:rsidR="002B5931" w:rsidRPr="002B5931">
              <w:rPr>
                <w:rFonts w:ascii="Times New Roman" w:hAnsi="Times New Roman" w:cs="Times New Roman"/>
                <w:color w:val="000000"/>
                <w:sz w:val="15"/>
                <w:szCs w:val="15"/>
              </w:rPr>
              <w:t>5</w:t>
            </w:r>
            <w:r w:rsidRPr="00177B5A">
              <w:rPr>
                <w:rFonts w:ascii="Times New Roman" w:hAnsi="Times New Roman" w:cs="Times New Roman"/>
                <w:color w:val="000000"/>
                <w:sz w:val="15"/>
                <w:szCs w:val="15"/>
              </w:rPr>
              <w:t>)</w:t>
            </w:r>
          </w:p>
        </w:tc>
        <w:tc>
          <w:tcPr>
            <w:tcW w:w="90" w:type="dxa"/>
            <w:vAlign w:val="bottom"/>
          </w:tcPr>
          <w:p w14:paraId="21797C0B" w14:textId="77777777" w:rsidR="00DC086E" w:rsidRPr="00177B5A" w:rsidRDefault="00DC086E" w:rsidP="00DC086E">
            <w:pPr>
              <w:spacing w:line="240" w:lineRule="exact"/>
              <w:ind w:right="143" w:hanging="90"/>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4C98817F" w14:textId="77777777" w:rsidR="00DC086E" w:rsidRPr="00177B5A" w:rsidRDefault="00DC086E" w:rsidP="00DC086E">
            <w:pPr>
              <w:spacing w:line="240" w:lineRule="exact"/>
              <w:ind w:right="-11"/>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11ACB444" w14:textId="77777777" w:rsidR="00DC086E" w:rsidRPr="00177B5A"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298C40FD" w14:textId="77777777" w:rsidR="00DC086E" w:rsidRPr="00177B5A" w:rsidRDefault="00DC086E" w:rsidP="00DC086E">
            <w:pPr>
              <w:tabs>
                <w:tab w:val="center" w:pos="1106"/>
              </w:tabs>
              <w:spacing w:line="240" w:lineRule="exact"/>
              <w:ind w:right="-8"/>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04A5EACD" w14:textId="77777777" w:rsidR="00DC086E" w:rsidRPr="00177B5A" w:rsidRDefault="00DC086E" w:rsidP="00DC086E">
            <w:pPr>
              <w:spacing w:line="240" w:lineRule="exact"/>
              <w:ind w:right="143"/>
              <w:jc w:val="right"/>
              <w:rPr>
                <w:rFonts w:ascii="Times New Roman" w:hAnsi="Times New Roman" w:cs="Times New Roman"/>
                <w:color w:val="000000"/>
                <w:sz w:val="15"/>
                <w:szCs w:val="15"/>
              </w:rPr>
            </w:pPr>
          </w:p>
        </w:tc>
        <w:tc>
          <w:tcPr>
            <w:tcW w:w="720" w:type="dxa"/>
            <w:tcBorders>
              <w:bottom w:val="single" w:sz="4" w:space="0" w:color="auto"/>
            </w:tcBorders>
            <w:vAlign w:val="bottom"/>
          </w:tcPr>
          <w:p w14:paraId="6C2D797C" w14:textId="77777777" w:rsidR="00DC086E" w:rsidRPr="00177B5A" w:rsidRDefault="00DC086E" w:rsidP="00DC086E">
            <w:pPr>
              <w:tabs>
                <w:tab w:val="center" w:pos="1106"/>
              </w:tabs>
              <w:spacing w:line="240" w:lineRule="exact"/>
              <w:ind w:right="-8"/>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279A8109" w14:textId="77777777" w:rsidR="00DC086E" w:rsidRPr="00177B5A" w:rsidRDefault="00DC086E" w:rsidP="00DC086E">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6D54FAD4" w14:textId="77777777" w:rsidR="00DC086E" w:rsidRPr="00177B5A" w:rsidRDefault="00DC086E" w:rsidP="00DC086E">
            <w:pPr>
              <w:tabs>
                <w:tab w:val="center" w:pos="1106"/>
              </w:tabs>
              <w:spacing w:line="240" w:lineRule="exact"/>
              <w:ind w:right="-8"/>
              <w:jc w:val="center"/>
              <w:rPr>
                <w:rFonts w:ascii="Times New Roman" w:hAnsi="Times New Roman" w:cs="Times New Roman"/>
                <w:color w:val="000000"/>
                <w:sz w:val="15"/>
                <w:szCs w:val="19"/>
                <w:cs/>
                <w:lang w:val="en-GB"/>
              </w:rPr>
            </w:pPr>
            <w:r w:rsidRPr="00177B5A">
              <w:rPr>
                <w:rFonts w:ascii="Times New Roman" w:hAnsi="Times New Roman" w:cs="Times New Roman"/>
                <w:color w:val="000000"/>
                <w:sz w:val="15"/>
                <w:szCs w:val="15"/>
                <w:cs/>
                <w:lang w:val="en-GB"/>
              </w:rPr>
              <w:t>-</w:t>
            </w:r>
          </w:p>
        </w:tc>
        <w:tc>
          <w:tcPr>
            <w:tcW w:w="90" w:type="dxa"/>
            <w:vAlign w:val="bottom"/>
          </w:tcPr>
          <w:p w14:paraId="70277892" w14:textId="77777777" w:rsidR="00DC086E" w:rsidRPr="00177B5A" w:rsidRDefault="00DC086E" w:rsidP="00DC086E">
            <w:pPr>
              <w:spacing w:line="240" w:lineRule="exact"/>
              <w:ind w:right="-11"/>
              <w:jc w:val="right"/>
              <w:rPr>
                <w:rFonts w:ascii="Times New Roman" w:hAnsi="Times New Roman" w:cs="Times New Roman"/>
                <w:color w:val="000000"/>
                <w:sz w:val="15"/>
                <w:szCs w:val="15"/>
              </w:rPr>
            </w:pPr>
          </w:p>
        </w:tc>
        <w:tc>
          <w:tcPr>
            <w:tcW w:w="850" w:type="dxa"/>
            <w:tcBorders>
              <w:bottom w:val="single" w:sz="4" w:space="0" w:color="auto"/>
            </w:tcBorders>
            <w:vAlign w:val="bottom"/>
          </w:tcPr>
          <w:p w14:paraId="35496610" w14:textId="77777777" w:rsidR="00DC086E" w:rsidRPr="00177B5A" w:rsidRDefault="00DC086E" w:rsidP="00DC086E">
            <w:pPr>
              <w:spacing w:line="240" w:lineRule="exact"/>
              <w:ind w:right="-11"/>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5BDD3260" w14:textId="77777777" w:rsidR="00DC086E" w:rsidRPr="00177B5A" w:rsidRDefault="00DC086E" w:rsidP="00DC086E">
            <w:pPr>
              <w:spacing w:line="240" w:lineRule="exact"/>
              <w:ind w:right="-11"/>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4FE2806A" w14:textId="77777777" w:rsidR="00DC086E" w:rsidRPr="00177B5A" w:rsidRDefault="00DC086E" w:rsidP="00DC086E">
            <w:pPr>
              <w:spacing w:line="240" w:lineRule="exact"/>
              <w:ind w:right="-11"/>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3F653FCB" w14:textId="77777777" w:rsidR="00DC086E" w:rsidRPr="00177B5A"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2A4D2E0E" w14:textId="77777777" w:rsidR="00DC086E" w:rsidRPr="00177B5A" w:rsidRDefault="00DC086E" w:rsidP="00DC086E">
            <w:pPr>
              <w:tabs>
                <w:tab w:val="center" w:pos="1106"/>
              </w:tabs>
              <w:spacing w:line="240" w:lineRule="exact"/>
              <w:ind w:right="-8"/>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6DECAAB9" w14:textId="77777777" w:rsidR="00DC086E" w:rsidRPr="00177B5A" w:rsidRDefault="00DC086E" w:rsidP="00DC086E">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2B5E5AAB" w14:textId="77777777" w:rsidR="00DC086E" w:rsidRPr="00177B5A" w:rsidRDefault="00DC086E" w:rsidP="00DC086E">
            <w:pPr>
              <w:tabs>
                <w:tab w:val="center" w:pos="1106"/>
              </w:tabs>
              <w:spacing w:line="240" w:lineRule="exact"/>
              <w:ind w:right="-8"/>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cs/>
              </w:rPr>
              <w:t>-</w:t>
            </w:r>
          </w:p>
        </w:tc>
        <w:tc>
          <w:tcPr>
            <w:tcW w:w="61" w:type="dxa"/>
            <w:vAlign w:val="bottom"/>
          </w:tcPr>
          <w:p w14:paraId="5DC9157B" w14:textId="77777777" w:rsidR="00DC086E" w:rsidRPr="00177B5A" w:rsidRDefault="00DC086E" w:rsidP="00DC086E">
            <w:pPr>
              <w:spacing w:line="240" w:lineRule="exact"/>
              <w:ind w:right="143"/>
              <w:jc w:val="right"/>
              <w:rPr>
                <w:rFonts w:ascii="Times New Roman" w:hAnsi="Times New Roman" w:cs="Times New Roman"/>
                <w:color w:val="000000"/>
                <w:sz w:val="15"/>
                <w:szCs w:val="15"/>
                <w:cs/>
              </w:rPr>
            </w:pPr>
          </w:p>
        </w:tc>
        <w:tc>
          <w:tcPr>
            <w:tcW w:w="749" w:type="dxa"/>
            <w:tcBorders>
              <w:bottom w:val="single" w:sz="4" w:space="0" w:color="auto"/>
            </w:tcBorders>
            <w:vAlign w:val="bottom"/>
          </w:tcPr>
          <w:p w14:paraId="0649F4D7" w14:textId="77777777" w:rsidR="00DC086E" w:rsidRPr="00177B5A" w:rsidRDefault="00DC086E" w:rsidP="00DC086E">
            <w:pPr>
              <w:tabs>
                <w:tab w:val="center" w:pos="1106"/>
              </w:tabs>
              <w:spacing w:line="240" w:lineRule="exact"/>
              <w:ind w:right="-8"/>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cs/>
              </w:rPr>
              <w:t>-</w:t>
            </w:r>
          </w:p>
        </w:tc>
        <w:tc>
          <w:tcPr>
            <w:tcW w:w="59" w:type="dxa"/>
            <w:vAlign w:val="bottom"/>
          </w:tcPr>
          <w:p w14:paraId="5E4297D2" w14:textId="77777777" w:rsidR="00DC086E" w:rsidRPr="00177B5A"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bottom w:val="single" w:sz="4" w:space="0" w:color="auto"/>
            </w:tcBorders>
            <w:vAlign w:val="bottom"/>
          </w:tcPr>
          <w:p w14:paraId="3BC74A93" w14:textId="77777777" w:rsidR="00DC086E" w:rsidRPr="00177B5A" w:rsidRDefault="00DC086E" w:rsidP="00DC086E">
            <w:pPr>
              <w:spacing w:line="240" w:lineRule="exact"/>
              <w:ind w:right="-11"/>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6784C9D5" w14:textId="77777777" w:rsidR="00DC086E" w:rsidRPr="00177B5A"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bottom w:val="single" w:sz="4" w:space="0" w:color="auto"/>
            </w:tcBorders>
            <w:vAlign w:val="bottom"/>
          </w:tcPr>
          <w:p w14:paraId="6C3FE7D0" w14:textId="77777777" w:rsidR="00DC086E" w:rsidRPr="00177B5A" w:rsidRDefault="00DC086E" w:rsidP="00DC086E">
            <w:pPr>
              <w:spacing w:line="240" w:lineRule="exact"/>
              <w:ind w:right="-11"/>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cs/>
              </w:rPr>
              <w:t>-</w:t>
            </w:r>
          </w:p>
        </w:tc>
      </w:tr>
      <w:tr w:rsidR="00DC086E" w:rsidRPr="00177B5A" w14:paraId="28239E09" w14:textId="77777777" w:rsidTr="00887375">
        <w:trPr>
          <w:trHeight w:val="20"/>
          <w:jc w:val="center"/>
        </w:trPr>
        <w:tc>
          <w:tcPr>
            <w:tcW w:w="3750" w:type="dxa"/>
            <w:vAlign w:val="bottom"/>
          </w:tcPr>
          <w:p w14:paraId="0AA30DBC" w14:textId="77777777" w:rsidR="00DC086E" w:rsidRPr="00177B5A" w:rsidRDefault="00DC086E" w:rsidP="00DC086E">
            <w:pPr>
              <w:tabs>
                <w:tab w:val="right" w:pos="5760"/>
              </w:tabs>
              <w:spacing w:line="240" w:lineRule="exact"/>
              <w:ind w:left="554" w:firstLine="534"/>
              <w:rPr>
                <w:rFonts w:ascii="Times New Roman" w:hAnsi="Times New Roman" w:cs="Times New Roman"/>
                <w:b/>
                <w:bCs/>
                <w:sz w:val="15"/>
                <w:szCs w:val="15"/>
              </w:rPr>
            </w:pPr>
            <w:r w:rsidRPr="00177B5A">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2C528EA9" w14:textId="77777777" w:rsidR="00DC086E" w:rsidRPr="00177B5A" w:rsidRDefault="00DC086E" w:rsidP="00DC086E">
            <w:pPr>
              <w:spacing w:line="240" w:lineRule="exact"/>
              <w:ind w:right="-11"/>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7637A70F" w14:textId="77777777" w:rsidR="00DC086E" w:rsidRPr="00177B5A"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5010D718" w14:textId="77777777" w:rsidR="00DC086E" w:rsidRPr="00177B5A" w:rsidRDefault="00DC086E" w:rsidP="00DC086E">
            <w:pPr>
              <w:tabs>
                <w:tab w:val="center" w:pos="1106"/>
              </w:tabs>
              <w:spacing w:line="240" w:lineRule="exact"/>
              <w:ind w:right="-8"/>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31189C3F" w14:textId="77777777" w:rsidR="00DC086E" w:rsidRPr="00177B5A" w:rsidRDefault="00DC086E" w:rsidP="00DC086E">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182EDF47" w14:textId="372E913A" w:rsidR="00DC086E" w:rsidRPr="00177B5A" w:rsidRDefault="002B5931" w:rsidP="00DC086E">
            <w:pPr>
              <w:tabs>
                <w:tab w:val="decimal" w:pos="771"/>
              </w:tabs>
              <w:spacing w:line="240" w:lineRule="exact"/>
              <w:ind w:right="-15"/>
              <w:jc w:val="both"/>
              <w:rPr>
                <w:rFonts w:ascii="Times New Roman" w:hAnsi="Times New Roman" w:cs="Times New Roman"/>
                <w:color w:val="000000"/>
                <w:sz w:val="15"/>
                <w:szCs w:val="15"/>
              </w:rPr>
            </w:pPr>
            <w:r w:rsidRPr="002B5931">
              <w:rPr>
                <w:rFonts w:ascii="Times New Roman" w:hAnsi="Times New Roman" w:cs="Times New Roman"/>
                <w:color w:val="000000"/>
                <w:sz w:val="15"/>
                <w:szCs w:val="15"/>
              </w:rPr>
              <w:t>321</w:t>
            </w:r>
          </w:p>
        </w:tc>
        <w:tc>
          <w:tcPr>
            <w:tcW w:w="90" w:type="dxa"/>
            <w:vAlign w:val="bottom"/>
          </w:tcPr>
          <w:p w14:paraId="593857B8" w14:textId="77777777" w:rsidR="00DC086E" w:rsidRPr="00177B5A" w:rsidRDefault="00DC086E" w:rsidP="00DC086E">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618A1F22" w14:textId="77777777" w:rsidR="00DC086E" w:rsidRPr="00177B5A" w:rsidRDefault="00DC086E" w:rsidP="00DC086E">
            <w:pPr>
              <w:spacing w:line="240" w:lineRule="exact"/>
              <w:ind w:right="-11"/>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0AD94DC5" w14:textId="77777777" w:rsidR="00DC086E" w:rsidRPr="00177B5A"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4D89400E" w14:textId="77777777" w:rsidR="00DC086E" w:rsidRPr="00177B5A" w:rsidRDefault="00DC086E" w:rsidP="00DC086E">
            <w:pPr>
              <w:tabs>
                <w:tab w:val="center" w:pos="1106"/>
              </w:tabs>
              <w:spacing w:line="240" w:lineRule="exact"/>
              <w:ind w:right="-8"/>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256B297C" w14:textId="77777777" w:rsidR="00DC086E" w:rsidRPr="00177B5A" w:rsidRDefault="00DC086E" w:rsidP="00DC086E">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1B235011" w14:textId="456C98E8" w:rsidR="00DC086E" w:rsidRPr="00177B5A" w:rsidRDefault="002B5931" w:rsidP="00DC086E">
            <w:pPr>
              <w:tabs>
                <w:tab w:val="decimal" w:pos="630"/>
              </w:tabs>
              <w:spacing w:line="240" w:lineRule="exact"/>
              <w:ind w:right="-15"/>
              <w:jc w:val="both"/>
              <w:rPr>
                <w:rFonts w:ascii="Times New Roman" w:hAnsi="Times New Roman" w:cs="Times New Roman"/>
                <w:color w:val="000000"/>
                <w:sz w:val="15"/>
                <w:szCs w:val="15"/>
                <w:cs/>
              </w:rPr>
            </w:pPr>
            <w:r w:rsidRPr="002B5931">
              <w:rPr>
                <w:rFonts w:ascii="Times New Roman" w:hAnsi="Times New Roman" w:cs="Times New Roman"/>
                <w:color w:val="000000"/>
                <w:sz w:val="15"/>
                <w:szCs w:val="15"/>
              </w:rPr>
              <w:t>9</w:t>
            </w:r>
          </w:p>
        </w:tc>
        <w:tc>
          <w:tcPr>
            <w:tcW w:w="90" w:type="dxa"/>
            <w:vAlign w:val="bottom"/>
          </w:tcPr>
          <w:p w14:paraId="34C363BC" w14:textId="77777777" w:rsidR="00DC086E" w:rsidRPr="00177B5A" w:rsidRDefault="00DC086E" w:rsidP="00DC086E">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46D5E8AE" w14:textId="7B5A0C79" w:rsidR="00DC086E" w:rsidRPr="00177B5A" w:rsidRDefault="002B5931" w:rsidP="00DC086E">
            <w:pPr>
              <w:tabs>
                <w:tab w:val="decimal" w:pos="688"/>
              </w:tabs>
              <w:spacing w:line="240" w:lineRule="exact"/>
              <w:ind w:right="-15"/>
              <w:jc w:val="both"/>
              <w:rPr>
                <w:rFonts w:ascii="Times New Roman" w:hAnsi="Times New Roman" w:cs="Times New Roman"/>
                <w:color w:val="000000"/>
                <w:sz w:val="15"/>
                <w:szCs w:val="15"/>
                <w:lang w:val="en-GB"/>
              </w:rPr>
            </w:pPr>
            <w:r w:rsidRPr="002B5931">
              <w:rPr>
                <w:rFonts w:ascii="Times New Roman" w:hAnsi="Times New Roman" w:cs="Times New Roman"/>
                <w:color w:val="000000"/>
                <w:sz w:val="15"/>
                <w:szCs w:val="15"/>
              </w:rPr>
              <w:t>2</w:t>
            </w:r>
            <w:r w:rsidR="00E95A5B" w:rsidRPr="00177B5A">
              <w:rPr>
                <w:rFonts w:ascii="Times New Roman" w:hAnsi="Times New Roman" w:cs="Times New Roman"/>
                <w:color w:val="000000"/>
                <w:sz w:val="15"/>
                <w:szCs w:val="15"/>
                <w:lang w:val="en-GB"/>
              </w:rPr>
              <w:t>,</w:t>
            </w:r>
            <w:r w:rsidRPr="002B5931">
              <w:rPr>
                <w:rFonts w:ascii="Times New Roman" w:hAnsi="Times New Roman" w:cs="Times New Roman"/>
                <w:color w:val="000000"/>
                <w:sz w:val="15"/>
                <w:szCs w:val="15"/>
              </w:rPr>
              <w:t>075</w:t>
            </w:r>
          </w:p>
        </w:tc>
        <w:tc>
          <w:tcPr>
            <w:tcW w:w="90" w:type="dxa"/>
            <w:vAlign w:val="bottom"/>
          </w:tcPr>
          <w:p w14:paraId="174C3CB2" w14:textId="77777777" w:rsidR="00DC086E" w:rsidRPr="00177B5A" w:rsidRDefault="00DC086E" w:rsidP="00DC086E">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bottom w:val="single" w:sz="4" w:space="0" w:color="auto"/>
            </w:tcBorders>
            <w:vAlign w:val="bottom"/>
          </w:tcPr>
          <w:p w14:paraId="62C13834" w14:textId="77777777" w:rsidR="00DC086E" w:rsidRPr="00177B5A" w:rsidRDefault="00DC086E" w:rsidP="00DC086E">
            <w:pPr>
              <w:spacing w:line="240" w:lineRule="exact"/>
              <w:ind w:right="-11"/>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2995FDEE" w14:textId="77777777" w:rsidR="00DC086E" w:rsidRPr="00177B5A" w:rsidRDefault="00DC086E" w:rsidP="00DC086E">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7A3B6188" w14:textId="77777777" w:rsidR="00DC086E" w:rsidRPr="00177B5A" w:rsidRDefault="00DC086E" w:rsidP="00DC086E">
            <w:pPr>
              <w:spacing w:line="240" w:lineRule="exact"/>
              <w:ind w:right="-11"/>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5319A8F3" w14:textId="77777777" w:rsidR="00DC086E" w:rsidRPr="00177B5A"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1A734693" w14:textId="77777777" w:rsidR="00DC086E" w:rsidRPr="00177B5A" w:rsidRDefault="00DC086E" w:rsidP="00DC086E">
            <w:pPr>
              <w:tabs>
                <w:tab w:val="center" w:pos="1106"/>
              </w:tabs>
              <w:spacing w:line="240" w:lineRule="exact"/>
              <w:ind w:right="-8"/>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53673624" w14:textId="77777777" w:rsidR="00DC086E" w:rsidRPr="00177B5A" w:rsidRDefault="00DC086E" w:rsidP="00DC086E">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top w:val="single" w:sz="4" w:space="0" w:color="auto"/>
              <w:bottom w:val="single" w:sz="4" w:space="0" w:color="auto"/>
            </w:tcBorders>
            <w:vAlign w:val="bottom"/>
          </w:tcPr>
          <w:p w14:paraId="3994DA85" w14:textId="77777777" w:rsidR="00DC086E" w:rsidRPr="00177B5A" w:rsidRDefault="00DC086E" w:rsidP="00DC086E">
            <w:pPr>
              <w:tabs>
                <w:tab w:val="center" w:pos="1106"/>
              </w:tabs>
              <w:spacing w:line="240" w:lineRule="exact"/>
              <w:ind w:right="-8"/>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cs/>
              </w:rPr>
              <w:t>-</w:t>
            </w:r>
          </w:p>
        </w:tc>
        <w:tc>
          <w:tcPr>
            <w:tcW w:w="61" w:type="dxa"/>
            <w:vAlign w:val="bottom"/>
          </w:tcPr>
          <w:p w14:paraId="1E8FF92F" w14:textId="77777777" w:rsidR="00DC086E" w:rsidRPr="00177B5A" w:rsidRDefault="00DC086E" w:rsidP="00DC086E">
            <w:pPr>
              <w:spacing w:line="240" w:lineRule="exact"/>
              <w:ind w:right="143"/>
              <w:jc w:val="right"/>
              <w:rPr>
                <w:rFonts w:ascii="Times New Roman" w:hAnsi="Times New Roman" w:cs="Times New Roman"/>
                <w:color w:val="000000"/>
                <w:sz w:val="15"/>
                <w:szCs w:val="15"/>
                <w:cs/>
              </w:rPr>
            </w:pPr>
          </w:p>
        </w:tc>
        <w:tc>
          <w:tcPr>
            <w:tcW w:w="749" w:type="dxa"/>
            <w:tcBorders>
              <w:top w:val="single" w:sz="4" w:space="0" w:color="auto"/>
              <w:bottom w:val="single" w:sz="4" w:space="0" w:color="auto"/>
            </w:tcBorders>
            <w:vAlign w:val="bottom"/>
          </w:tcPr>
          <w:p w14:paraId="145743E3" w14:textId="43CE4EA5" w:rsidR="00DC086E" w:rsidRPr="00177B5A" w:rsidRDefault="002B5931" w:rsidP="00DC086E">
            <w:pPr>
              <w:spacing w:line="240" w:lineRule="exact"/>
              <w:ind w:right="143"/>
              <w:jc w:val="right"/>
              <w:rPr>
                <w:rFonts w:ascii="Times New Roman" w:hAnsi="Times New Roman" w:cs="Times New Roman"/>
                <w:color w:val="000000"/>
                <w:sz w:val="15"/>
                <w:szCs w:val="15"/>
                <w:lang w:val="en-GB"/>
              </w:rPr>
            </w:pPr>
            <w:r w:rsidRPr="002B5931">
              <w:rPr>
                <w:rFonts w:ascii="Times New Roman" w:hAnsi="Times New Roman" w:cs="Times New Roman"/>
                <w:color w:val="000000"/>
                <w:sz w:val="15"/>
                <w:szCs w:val="15"/>
              </w:rPr>
              <w:t>463</w:t>
            </w:r>
          </w:p>
        </w:tc>
        <w:tc>
          <w:tcPr>
            <w:tcW w:w="59" w:type="dxa"/>
            <w:vAlign w:val="bottom"/>
          </w:tcPr>
          <w:p w14:paraId="72D41DB3" w14:textId="77777777" w:rsidR="00DC086E" w:rsidRPr="00177B5A"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4E844BBF" w14:textId="77777777" w:rsidR="00DC086E" w:rsidRPr="00177B5A" w:rsidRDefault="00DC086E" w:rsidP="00DC086E">
            <w:pPr>
              <w:spacing w:line="240" w:lineRule="exact"/>
              <w:ind w:right="-11"/>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cs/>
              </w:rPr>
              <w:t>-</w:t>
            </w:r>
          </w:p>
        </w:tc>
        <w:tc>
          <w:tcPr>
            <w:tcW w:w="90" w:type="dxa"/>
            <w:vAlign w:val="bottom"/>
          </w:tcPr>
          <w:p w14:paraId="445AB1A2" w14:textId="77777777" w:rsidR="00DC086E" w:rsidRPr="00177B5A"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bottom w:val="single" w:sz="4" w:space="0" w:color="auto"/>
            </w:tcBorders>
            <w:vAlign w:val="bottom"/>
          </w:tcPr>
          <w:p w14:paraId="665D661F" w14:textId="77777777" w:rsidR="00DC086E" w:rsidRPr="00177B5A" w:rsidRDefault="00DC086E" w:rsidP="00DC086E">
            <w:pPr>
              <w:spacing w:line="240" w:lineRule="exact"/>
              <w:ind w:right="-11"/>
              <w:jc w:val="center"/>
              <w:rPr>
                <w:rFonts w:ascii="Times New Roman" w:hAnsi="Times New Roman" w:cs="Times New Roman"/>
                <w:color w:val="000000"/>
                <w:sz w:val="15"/>
                <w:szCs w:val="15"/>
                <w:cs/>
              </w:rPr>
            </w:pPr>
            <w:r w:rsidRPr="00177B5A">
              <w:rPr>
                <w:rFonts w:ascii="Times New Roman" w:hAnsi="Times New Roman" w:cs="Times New Roman"/>
                <w:color w:val="000000"/>
                <w:sz w:val="15"/>
                <w:szCs w:val="15"/>
                <w:cs/>
              </w:rPr>
              <w:t>-</w:t>
            </w:r>
          </w:p>
        </w:tc>
      </w:tr>
      <w:tr w:rsidR="00DC086E" w:rsidRPr="00177B5A" w14:paraId="4026CD48" w14:textId="77777777" w:rsidTr="00887375">
        <w:trPr>
          <w:trHeight w:val="20"/>
          <w:jc w:val="center"/>
        </w:trPr>
        <w:tc>
          <w:tcPr>
            <w:tcW w:w="3750" w:type="dxa"/>
            <w:vAlign w:val="bottom"/>
          </w:tcPr>
          <w:p w14:paraId="797292E3" w14:textId="77777777" w:rsidR="00DC086E" w:rsidRPr="00177B5A" w:rsidRDefault="00DC086E" w:rsidP="00DC086E">
            <w:pPr>
              <w:tabs>
                <w:tab w:val="right" w:pos="5760"/>
              </w:tabs>
              <w:spacing w:line="240" w:lineRule="exact"/>
              <w:ind w:left="554" w:firstLine="534"/>
              <w:rPr>
                <w:rFonts w:ascii="Times New Roman" w:hAnsi="Times New Roman" w:cs="Times New Roman"/>
                <w:b/>
                <w:bCs/>
                <w:sz w:val="15"/>
                <w:szCs w:val="15"/>
              </w:rPr>
            </w:pPr>
            <w:r w:rsidRPr="00177B5A">
              <w:rPr>
                <w:rFonts w:ascii="Times New Roman" w:hAnsi="Times New Roman" w:cs="Times New Roman"/>
                <w:sz w:val="15"/>
                <w:szCs w:val="15"/>
              </w:rPr>
              <w:t>Total</w:t>
            </w:r>
          </w:p>
        </w:tc>
        <w:tc>
          <w:tcPr>
            <w:tcW w:w="850" w:type="dxa"/>
            <w:tcBorders>
              <w:top w:val="single" w:sz="4" w:space="0" w:color="auto"/>
              <w:bottom w:val="double" w:sz="4" w:space="0" w:color="auto"/>
            </w:tcBorders>
            <w:vAlign w:val="bottom"/>
          </w:tcPr>
          <w:p w14:paraId="3B7A0394" w14:textId="22B4DBCA" w:rsidR="00DC086E" w:rsidRPr="00177B5A" w:rsidRDefault="002B5931" w:rsidP="00DC086E">
            <w:pPr>
              <w:tabs>
                <w:tab w:val="decimal" w:pos="688"/>
              </w:tabs>
              <w:spacing w:line="240" w:lineRule="exact"/>
              <w:ind w:right="-15"/>
              <w:jc w:val="both"/>
              <w:rPr>
                <w:rFonts w:ascii="Times New Roman" w:hAnsi="Times New Roman" w:cs="Times New Roman"/>
                <w:color w:val="000000"/>
                <w:sz w:val="15"/>
                <w:szCs w:val="15"/>
              </w:rPr>
            </w:pPr>
            <w:r w:rsidRPr="002B5931">
              <w:rPr>
                <w:rFonts w:ascii="Times New Roman" w:hAnsi="Times New Roman" w:cs="Times New Roman"/>
                <w:color w:val="000000"/>
                <w:sz w:val="15"/>
                <w:szCs w:val="15"/>
              </w:rPr>
              <w:t>33</w:t>
            </w:r>
            <w:r w:rsidR="00E95A5B" w:rsidRPr="00177B5A">
              <w:rPr>
                <w:rFonts w:ascii="Times New Roman" w:hAnsi="Times New Roman" w:cs="Times New Roman"/>
                <w:color w:val="000000"/>
                <w:sz w:val="15"/>
                <w:szCs w:val="15"/>
              </w:rPr>
              <w:t>,</w:t>
            </w:r>
            <w:r w:rsidRPr="002B5931">
              <w:rPr>
                <w:rFonts w:ascii="Times New Roman" w:hAnsi="Times New Roman" w:cs="Times New Roman"/>
                <w:color w:val="000000"/>
                <w:sz w:val="15"/>
                <w:szCs w:val="15"/>
              </w:rPr>
              <w:t>459</w:t>
            </w:r>
          </w:p>
        </w:tc>
        <w:tc>
          <w:tcPr>
            <w:tcW w:w="90" w:type="dxa"/>
            <w:vAlign w:val="bottom"/>
          </w:tcPr>
          <w:p w14:paraId="52E81B02" w14:textId="77777777" w:rsidR="00DC086E" w:rsidRPr="00177B5A"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vAlign w:val="bottom"/>
          </w:tcPr>
          <w:p w14:paraId="2D60F831" w14:textId="0936E755" w:rsidR="00DC086E" w:rsidRPr="00177B5A" w:rsidRDefault="002B5931" w:rsidP="00DC086E">
            <w:pPr>
              <w:tabs>
                <w:tab w:val="decimal" w:pos="688"/>
              </w:tabs>
              <w:spacing w:line="240" w:lineRule="exact"/>
              <w:ind w:right="-15"/>
              <w:jc w:val="both"/>
              <w:rPr>
                <w:rFonts w:ascii="Times New Roman" w:hAnsi="Times New Roman" w:cs="Times New Roman"/>
                <w:color w:val="000000"/>
                <w:sz w:val="15"/>
                <w:szCs w:val="15"/>
                <w:cs/>
              </w:rPr>
            </w:pPr>
            <w:r w:rsidRPr="002B5931">
              <w:rPr>
                <w:rFonts w:ascii="Times New Roman" w:hAnsi="Times New Roman" w:cs="Times New Roman"/>
                <w:color w:val="000000"/>
                <w:sz w:val="15"/>
                <w:szCs w:val="15"/>
              </w:rPr>
              <w:t>59</w:t>
            </w:r>
          </w:p>
        </w:tc>
        <w:tc>
          <w:tcPr>
            <w:tcW w:w="90" w:type="dxa"/>
            <w:vAlign w:val="bottom"/>
          </w:tcPr>
          <w:p w14:paraId="7C1E28D1" w14:textId="77777777" w:rsidR="00DC086E" w:rsidRPr="00177B5A" w:rsidRDefault="00DC086E" w:rsidP="00DC086E">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double" w:sz="4" w:space="0" w:color="auto"/>
            </w:tcBorders>
            <w:vAlign w:val="bottom"/>
          </w:tcPr>
          <w:p w14:paraId="2C10E2E5" w14:textId="59DD69DD" w:rsidR="00DC086E" w:rsidRPr="00177B5A" w:rsidRDefault="002B5931" w:rsidP="00DC086E">
            <w:pPr>
              <w:tabs>
                <w:tab w:val="decimal" w:pos="771"/>
              </w:tabs>
              <w:spacing w:line="240" w:lineRule="exact"/>
              <w:ind w:right="-15"/>
              <w:jc w:val="both"/>
              <w:rPr>
                <w:rFonts w:ascii="Times New Roman" w:hAnsi="Times New Roman" w:cs="Times New Roman"/>
                <w:color w:val="000000"/>
                <w:sz w:val="15"/>
                <w:szCs w:val="15"/>
              </w:rPr>
            </w:pPr>
            <w:r w:rsidRPr="002B5931">
              <w:rPr>
                <w:rFonts w:ascii="Times New Roman" w:hAnsi="Times New Roman" w:cs="Times New Roman"/>
                <w:color w:val="000000"/>
                <w:sz w:val="15"/>
                <w:szCs w:val="15"/>
              </w:rPr>
              <w:t>60</w:t>
            </w:r>
            <w:r w:rsidR="00E95A5B" w:rsidRPr="00177B5A">
              <w:rPr>
                <w:rFonts w:ascii="Times New Roman" w:hAnsi="Times New Roman" w:cs="Times New Roman"/>
                <w:color w:val="000000"/>
                <w:sz w:val="15"/>
                <w:szCs w:val="15"/>
              </w:rPr>
              <w:t>,</w:t>
            </w:r>
            <w:r w:rsidRPr="002B5931">
              <w:rPr>
                <w:rFonts w:ascii="Times New Roman" w:hAnsi="Times New Roman" w:cs="Times New Roman"/>
                <w:color w:val="000000"/>
                <w:sz w:val="15"/>
                <w:szCs w:val="15"/>
              </w:rPr>
              <w:t>269</w:t>
            </w:r>
          </w:p>
        </w:tc>
        <w:tc>
          <w:tcPr>
            <w:tcW w:w="90" w:type="dxa"/>
            <w:vAlign w:val="bottom"/>
          </w:tcPr>
          <w:p w14:paraId="1EDD4688" w14:textId="77777777" w:rsidR="00DC086E" w:rsidRPr="00177B5A" w:rsidRDefault="00DC086E" w:rsidP="00DC086E">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vAlign w:val="bottom"/>
          </w:tcPr>
          <w:p w14:paraId="29E792FE" w14:textId="1A04A95A" w:rsidR="00DC086E" w:rsidRPr="00177B5A" w:rsidRDefault="002B5931" w:rsidP="00DC086E">
            <w:pPr>
              <w:spacing w:line="240" w:lineRule="exact"/>
              <w:ind w:right="143"/>
              <w:jc w:val="right"/>
              <w:rPr>
                <w:rFonts w:ascii="Times New Roman" w:hAnsi="Times New Roman" w:cs="Times New Roman"/>
                <w:color w:val="000000"/>
                <w:sz w:val="15"/>
                <w:szCs w:val="15"/>
                <w:lang w:val="en-GB"/>
              </w:rPr>
            </w:pPr>
            <w:r w:rsidRPr="002B5931">
              <w:rPr>
                <w:rFonts w:ascii="Times New Roman" w:hAnsi="Times New Roman" w:cs="Times New Roman"/>
                <w:color w:val="000000"/>
                <w:sz w:val="15"/>
                <w:szCs w:val="15"/>
              </w:rPr>
              <w:t>10</w:t>
            </w:r>
            <w:r w:rsidR="00E95A5B" w:rsidRPr="00177B5A">
              <w:rPr>
                <w:rFonts w:ascii="Times New Roman" w:hAnsi="Times New Roman" w:cs="Times New Roman"/>
                <w:color w:val="000000"/>
                <w:sz w:val="15"/>
                <w:szCs w:val="15"/>
                <w:lang w:val="en-GB"/>
              </w:rPr>
              <w:t>,</w:t>
            </w:r>
            <w:r w:rsidRPr="002B5931">
              <w:rPr>
                <w:rFonts w:ascii="Times New Roman" w:hAnsi="Times New Roman" w:cs="Times New Roman"/>
                <w:color w:val="000000"/>
                <w:sz w:val="15"/>
                <w:szCs w:val="15"/>
              </w:rPr>
              <w:t>077</w:t>
            </w:r>
          </w:p>
        </w:tc>
        <w:tc>
          <w:tcPr>
            <w:tcW w:w="90" w:type="dxa"/>
            <w:vAlign w:val="bottom"/>
          </w:tcPr>
          <w:p w14:paraId="33FEEDF8" w14:textId="77777777" w:rsidR="00DC086E" w:rsidRPr="00177B5A"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double" w:sz="4" w:space="0" w:color="auto"/>
            </w:tcBorders>
            <w:vAlign w:val="bottom"/>
          </w:tcPr>
          <w:p w14:paraId="55FC18D0" w14:textId="4F914336" w:rsidR="00DC086E" w:rsidRPr="00177B5A" w:rsidRDefault="002B5931" w:rsidP="00543308">
            <w:pPr>
              <w:spacing w:line="240" w:lineRule="exact"/>
              <w:ind w:right="143" w:hanging="57"/>
              <w:jc w:val="right"/>
              <w:rPr>
                <w:rFonts w:ascii="Times New Roman" w:hAnsi="Times New Roman" w:cs="Times New Roman"/>
                <w:color w:val="000000"/>
                <w:sz w:val="15"/>
                <w:szCs w:val="15"/>
              </w:rPr>
            </w:pPr>
            <w:r w:rsidRPr="002B5931">
              <w:rPr>
                <w:rFonts w:ascii="Times New Roman" w:hAnsi="Times New Roman" w:cs="Times New Roman"/>
                <w:color w:val="000000"/>
                <w:sz w:val="15"/>
                <w:szCs w:val="15"/>
              </w:rPr>
              <w:t>671</w:t>
            </w:r>
          </w:p>
        </w:tc>
        <w:tc>
          <w:tcPr>
            <w:tcW w:w="90" w:type="dxa"/>
            <w:vAlign w:val="bottom"/>
          </w:tcPr>
          <w:p w14:paraId="4350B59C" w14:textId="77777777" w:rsidR="00DC086E" w:rsidRPr="00177B5A" w:rsidRDefault="00DC086E" w:rsidP="00DC086E">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double" w:sz="4" w:space="0" w:color="auto"/>
            </w:tcBorders>
            <w:vAlign w:val="bottom"/>
          </w:tcPr>
          <w:p w14:paraId="0A53F78B" w14:textId="3036A18A" w:rsidR="00DC086E" w:rsidRPr="00177B5A" w:rsidRDefault="002B5931" w:rsidP="00DC086E">
            <w:pPr>
              <w:tabs>
                <w:tab w:val="decimal" w:pos="630"/>
              </w:tabs>
              <w:spacing w:line="240" w:lineRule="exact"/>
              <w:ind w:right="-15"/>
              <w:jc w:val="both"/>
              <w:rPr>
                <w:rFonts w:ascii="Times New Roman" w:hAnsi="Times New Roman" w:cs="Times New Roman"/>
                <w:color w:val="000000"/>
                <w:sz w:val="15"/>
                <w:szCs w:val="15"/>
                <w:lang w:val="en-GB"/>
              </w:rPr>
            </w:pPr>
            <w:r w:rsidRPr="002B5931">
              <w:rPr>
                <w:rFonts w:ascii="Times New Roman" w:hAnsi="Times New Roman" w:cs="Times New Roman"/>
                <w:color w:val="000000"/>
                <w:sz w:val="15"/>
                <w:szCs w:val="15"/>
              </w:rPr>
              <w:t>998</w:t>
            </w:r>
          </w:p>
        </w:tc>
        <w:tc>
          <w:tcPr>
            <w:tcW w:w="90" w:type="dxa"/>
            <w:vAlign w:val="bottom"/>
          </w:tcPr>
          <w:p w14:paraId="524C491D" w14:textId="77777777" w:rsidR="00DC086E" w:rsidRPr="00177B5A" w:rsidRDefault="00DC086E" w:rsidP="00DC086E">
            <w:pPr>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vAlign w:val="bottom"/>
          </w:tcPr>
          <w:p w14:paraId="539DD186" w14:textId="5E1C0B31" w:rsidR="00DC086E" w:rsidRPr="00177B5A" w:rsidRDefault="002B5931" w:rsidP="00DC086E">
            <w:pPr>
              <w:tabs>
                <w:tab w:val="decimal" w:pos="688"/>
              </w:tabs>
              <w:spacing w:line="240" w:lineRule="exact"/>
              <w:ind w:right="-15"/>
              <w:jc w:val="both"/>
              <w:rPr>
                <w:rFonts w:ascii="Times New Roman" w:hAnsi="Times New Roman" w:cs="Times New Roman"/>
                <w:color w:val="000000"/>
                <w:sz w:val="15"/>
                <w:szCs w:val="15"/>
                <w:lang w:val="en-GB"/>
              </w:rPr>
            </w:pPr>
            <w:r w:rsidRPr="002B5931">
              <w:rPr>
                <w:rFonts w:ascii="Times New Roman" w:hAnsi="Times New Roman" w:cs="Times New Roman"/>
                <w:color w:val="000000"/>
                <w:sz w:val="15"/>
                <w:szCs w:val="15"/>
              </w:rPr>
              <w:t>42</w:t>
            </w:r>
            <w:r w:rsidR="00E95A5B" w:rsidRPr="00177B5A">
              <w:rPr>
                <w:rFonts w:ascii="Times New Roman" w:hAnsi="Times New Roman" w:cs="Times New Roman"/>
                <w:color w:val="000000"/>
                <w:sz w:val="15"/>
                <w:szCs w:val="15"/>
                <w:lang w:val="en-GB"/>
              </w:rPr>
              <w:t>,</w:t>
            </w:r>
            <w:r w:rsidRPr="002B5931">
              <w:rPr>
                <w:rFonts w:ascii="Times New Roman" w:hAnsi="Times New Roman" w:cs="Times New Roman"/>
                <w:color w:val="000000"/>
                <w:sz w:val="15"/>
                <w:szCs w:val="15"/>
              </w:rPr>
              <w:t>804</w:t>
            </w:r>
          </w:p>
        </w:tc>
        <w:tc>
          <w:tcPr>
            <w:tcW w:w="90" w:type="dxa"/>
            <w:vAlign w:val="bottom"/>
          </w:tcPr>
          <w:p w14:paraId="687BE269" w14:textId="77777777" w:rsidR="00DC086E" w:rsidRPr="00177B5A" w:rsidRDefault="00DC086E" w:rsidP="00DC086E">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bottom w:val="double" w:sz="4" w:space="0" w:color="auto"/>
            </w:tcBorders>
            <w:vAlign w:val="bottom"/>
          </w:tcPr>
          <w:p w14:paraId="73A9C316" w14:textId="434F134E" w:rsidR="00DC086E" w:rsidRPr="00177B5A" w:rsidRDefault="002B5931" w:rsidP="00DC086E">
            <w:pPr>
              <w:spacing w:line="240" w:lineRule="exact"/>
              <w:ind w:right="143"/>
              <w:jc w:val="right"/>
              <w:rPr>
                <w:rFonts w:ascii="Times New Roman" w:hAnsi="Times New Roman" w:cs="Times New Roman"/>
                <w:color w:val="000000"/>
                <w:sz w:val="15"/>
                <w:szCs w:val="15"/>
                <w:lang w:val="en-GB"/>
              </w:rPr>
            </w:pPr>
            <w:r w:rsidRPr="002B5931">
              <w:rPr>
                <w:rFonts w:ascii="Times New Roman" w:hAnsi="Times New Roman" w:cs="Times New Roman"/>
                <w:color w:val="000000"/>
                <w:sz w:val="15"/>
                <w:szCs w:val="15"/>
              </w:rPr>
              <w:t>152</w:t>
            </w:r>
            <w:r w:rsidR="00E95A5B" w:rsidRPr="00177B5A">
              <w:rPr>
                <w:rFonts w:ascii="Times New Roman" w:hAnsi="Times New Roman" w:cs="Times New Roman"/>
                <w:color w:val="000000"/>
                <w:sz w:val="15"/>
                <w:szCs w:val="15"/>
                <w:lang w:val="en-GB"/>
              </w:rPr>
              <w:t>,</w:t>
            </w:r>
            <w:r w:rsidRPr="002B5931">
              <w:rPr>
                <w:rFonts w:ascii="Times New Roman" w:hAnsi="Times New Roman" w:cs="Times New Roman"/>
                <w:color w:val="000000"/>
                <w:sz w:val="15"/>
                <w:szCs w:val="15"/>
              </w:rPr>
              <w:t>074</w:t>
            </w:r>
          </w:p>
        </w:tc>
        <w:tc>
          <w:tcPr>
            <w:tcW w:w="90" w:type="dxa"/>
            <w:vAlign w:val="bottom"/>
          </w:tcPr>
          <w:p w14:paraId="52AE273D" w14:textId="77777777" w:rsidR="00DC086E" w:rsidRPr="00177B5A" w:rsidRDefault="00DC086E" w:rsidP="00DC086E">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vAlign w:val="bottom"/>
          </w:tcPr>
          <w:p w14:paraId="7E243FEC" w14:textId="42965F31" w:rsidR="00DC086E" w:rsidRPr="00177B5A" w:rsidRDefault="002B5931" w:rsidP="00DC086E">
            <w:pPr>
              <w:spacing w:line="240" w:lineRule="exact"/>
              <w:ind w:right="143"/>
              <w:jc w:val="right"/>
              <w:rPr>
                <w:rFonts w:ascii="Times New Roman" w:hAnsi="Times New Roman" w:cs="Times New Roman"/>
                <w:color w:val="000000"/>
                <w:sz w:val="15"/>
                <w:szCs w:val="15"/>
                <w:cs/>
              </w:rPr>
            </w:pPr>
            <w:r w:rsidRPr="002B5931">
              <w:rPr>
                <w:rFonts w:ascii="Times New Roman" w:hAnsi="Times New Roman" w:cs="Times New Roman"/>
                <w:color w:val="000000"/>
                <w:sz w:val="15"/>
                <w:szCs w:val="15"/>
              </w:rPr>
              <w:t>8</w:t>
            </w:r>
            <w:r w:rsidR="00E95A5B" w:rsidRPr="00177B5A">
              <w:rPr>
                <w:rFonts w:ascii="Times New Roman" w:hAnsi="Times New Roman" w:cs="Times New Roman"/>
                <w:color w:val="000000"/>
                <w:sz w:val="15"/>
                <w:szCs w:val="15"/>
              </w:rPr>
              <w:t>,</w:t>
            </w:r>
            <w:r w:rsidRPr="002B5931">
              <w:rPr>
                <w:rFonts w:ascii="Times New Roman" w:hAnsi="Times New Roman" w:cs="Times New Roman"/>
                <w:color w:val="000000"/>
                <w:sz w:val="15"/>
                <w:szCs w:val="15"/>
              </w:rPr>
              <w:t>057</w:t>
            </w:r>
          </w:p>
        </w:tc>
        <w:tc>
          <w:tcPr>
            <w:tcW w:w="90" w:type="dxa"/>
            <w:vAlign w:val="bottom"/>
          </w:tcPr>
          <w:p w14:paraId="4FB54F19" w14:textId="77777777" w:rsidR="00DC086E" w:rsidRPr="00177B5A"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double" w:sz="4" w:space="0" w:color="auto"/>
            </w:tcBorders>
            <w:vAlign w:val="bottom"/>
          </w:tcPr>
          <w:p w14:paraId="79A8506A" w14:textId="77777777" w:rsidR="00DC086E" w:rsidRPr="00177B5A" w:rsidRDefault="00DC086E" w:rsidP="00DC086E">
            <w:pPr>
              <w:spacing w:line="240" w:lineRule="exact"/>
              <w:jc w:val="center"/>
              <w:rPr>
                <w:rFonts w:ascii="Times New Roman" w:hAnsi="Times New Roman" w:cs="Times New Roman"/>
                <w:color w:val="000000"/>
                <w:sz w:val="15"/>
                <w:szCs w:val="15"/>
              </w:rPr>
            </w:pPr>
            <w:r w:rsidRPr="00177B5A">
              <w:rPr>
                <w:rFonts w:ascii="Times New Roman" w:hAnsi="Times New Roman" w:cs="Times New Roman"/>
                <w:color w:val="000000"/>
                <w:sz w:val="15"/>
                <w:szCs w:val="15"/>
                <w:cs/>
              </w:rPr>
              <w:t>-</w:t>
            </w:r>
          </w:p>
        </w:tc>
        <w:tc>
          <w:tcPr>
            <w:tcW w:w="90" w:type="dxa"/>
            <w:vAlign w:val="bottom"/>
          </w:tcPr>
          <w:p w14:paraId="4921E6A5" w14:textId="77777777" w:rsidR="00DC086E" w:rsidRPr="00177B5A" w:rsidRDefault="00DC086E" w:rsidP="00DC086E">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double" w:sz="4" w:space="0" w:color="auto"/>
            </w:tcBorders>
            <w:vAlign w:val="bottom"/>
          </w:tcPr>
          <w:p w14:paraId="349A36C3" w14:textId="4883B782" w:rsidR="00DC086E" w:rsidRPr="00177B5A" w:rsidRDefault="002B5931" w:rsidP="00C804FD">
            <w:pPr>
              <w:spacing w:line="240" w:lineRule="exact"/>
              <w:ind w:right="143"/>
              <w:jc w:val="right"/>
              <w:rPr>
                <w:rFonts w:ascii="Times New Roman" w:hAnsi="Times New Roman" w:cs="Times New Roman"/>
                <w:color w:val="000000"/>
                <w:sz w:val="15"/>
                <w:szCs w:val="15"/>
                <w:lang w:val="en-GB"/>
              </w:rPr>
            </w:pPr>
            <w:r w:rsidRPr="002B5931">
              <w:rPr>
                <w:rFonts w:ascii="Times New Roman" w:hAnsi="Times New Roman" w:cs="Times New Roman"/>
                <w:color w:val="000000"/>
                <w:sz w:val="15"/>
                <w:szCs w:val="15"/>
              </w:rPr>
              <w:t>51</w:t>
            </w:r>
          </w:p>
        </w:tc>
        <w:tc>
          <w:tcPr>
            <w:tcW w:w="61" w:type="dxa"/>
            <w:vAlign w:val="bottom"/>
          </w:tcPr>
          <w:p w14:paraId="1B33A31F" w14:textId="77777777" w:rsidR="00DC086E" w:rsidRPr="00177B5A" w:rsidRDefault="00DC086E" w:rsidP="00DC086E">
            <w:pPr>
              <w:spacing w:line="240" w:lineRule="exact"/>
              <w:ind w:right="143"/>
              <w:jc w:val="right"/>
              <w:rPr>
                <w:rFonts w:ascii="Times New Roman" w:hAnsi="Times New Roman" w:cs="Times New Roman"/>
                <w:color w:val="000000"/>
                <w:sz w:val="15"/>
                <w:szCs w:val="15"/>
                <w:cs/>
              </w:rPr>
            </w:pPr>
          </w:p>
        </w:tc>
        <w:tc>
          <w:tcPr>
            <w:tcW w:w="749" w:type="dxa"/>
            <w:tcBorders>
              <w:top w:val="single" w:sz="4" w:space="0" w:color="auto"/>
              <w:bottom w:val="double" w:sz="4" w:space="0" w:color="auto"/>
            </w:tcBorders>
            <w:vAlign w:val="bottom"/>
          </w:tcPr>
          <w:p w14:paraId="27058C4B" w14:textId="3EE0D97E" w:rsidR="00DC086E" w:rsidRPr="00177B5A" w:rsidRDefault="002B5931" w:rsidP="00DC086E">
            <w:pPr>
              <w:spacing w:line="240" w:lineRule="exact"/>
              <w:ind w:right="143"/>
              <w:jc w:val="right"/>
              <w:rPr>
                <w:rFonts w:ascii="Times New Roman" w:hAnsi="Times New Roman" w:cs="Times New Roman"/>
                <w:color w:val="000000"/>
                <w:sz w:val="15"/>
                <w:szCs w:val="15"/>
                <w:lang w:val="en-GB"/>
              </w:rPr>
            </w:pPr>
            <w:r w:rsidRPr="002B5931">
              <w:rPr>
                <w:rFonts w:ascii="Times New Roman" w:hAnsi="Times New Roman" w:cs="Times New Roman"/>
                <w:color w:val="000000"/>
                <w:sz w:val="15"/>
                <w:szCs w:val="15"/>
              </w:rPr>
              <w:t>5</w:t>
            </w:r>
            <w:r w:rsidR="00E95A5B" w:rsidRPr="00177B5A">
              <w:rPr>
                <w:rFonts w:ascii="Times New Roman" w:hAnsi="Times New Roman" w:cs="Times New Roman"/>
                <w:color w:val="000000"/>
                <w:sz w:val="15"/>
                <w:szCs w:val="15"/>
                <w:lang w:val="en-GB"/>
              </w:rPr>
              <w:t>,</w:t>
            </w:r>
            <w:r w:rsidRPr="002B5931">
              <w:rPr>
                <w:rFonts w:ascii="Times New Roman" w:hAnsi="Times New Roman" w:cs="Times New Roman"/>
                <w:color w:val="000000"/>
                <w:sz w:val="15"/>
                <w:szCs w:val="15"/>
              </w:rPr>
              <w:t>789</w:t>
            </w:r>
          </w:p>
        </w:tc>
        <w:tc>
          <w:tcPr>
            <w:tcW w:w="59" w:type="dxa"/>
            <w:vAlign w:val="bottom"/>
          </w:tcPr>
          <w:p w14:paraId="1AE3DD49" w14:textId="77777777" w:rsidR="00DC086E" w:rsidRPr="00177B5A"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bottom w:val="double" w:sz="4" w:space="0" w:color="auto"/>
            </w:tcBorders>
            <w:vAlign w:val="bottom"/>
          </w:tcPr>
          <w:p w14:paraId="32ACEA4D" w14:textId="7B25BBF0" w:rsidR="00DC086E" w:rsidRPr="00177B5A" w:rsidRDefault="002B5931" w:rsidP="00DC086E">
            <w:pPr>
              <w:spacing w:line="240" w:lineRule="exact"/>
              <w:ind w:right="96"/>
              <w:jc w:val="right"/>
              <w:rPr>
                <w:rFonts w:ascii="Times New Roman" w:hAnsi="Times New Roman" w:cs="Times New Roman"/>
                <w:color w:val="000000"/>
                <w:sz w:val="15"/>
                <w:szCs w:val="15"/>
                <w:lang w:val="en-GB"/>
              </w:rPr>
            </w:pPr>
            <w:r w:rsidRPr="002B5931">
              <w:rPr>
                <w:rFonts w:ascii="Times New Roman" w:hAnsi="Times New Roman" w:cs="Times New Roman"/>
                <w:color w:val="000000"/>
                <w:sz w:val="15"/>
                <w:szCs w:val="15"/>
              </w:rPr>
              <w:t>416</w:t>
            </w:r>
            <w:r w:rsidR="00E95A5B" w:rsidRPr="00177B5A">
              <w:rPr>
                <w:rFonts w:ascii="Times New Roman" w:hAnsi="Times New Roman" w:cs="Times New Roman"/>
                <w:color w:val="000000"/>
                <w:sz w:val="15"/>
                <w:szCs w:val="15"/>
                <w:lang w:val="en-GB"/>
              </w:rPr>
              <w:t>,</w:t>
            </w:r>
            <w:r w:rsidRPr="002B5931">
              <w:rPr>
                <w:rFonts w:ascii="Times New Roman" w:hAnsi="Times New Roman" w:cs="Times New Roman"/>
                <w:color w:val="000000"/>
                <w:sz w:val="15"/>
                <w:szCs w:val="15"/>
              </w:rPr>
              <w:t>756</w:t>
            </w:r>
          </w:p>
        </w:tc>
        <w:tc>
          <w:tcPr>
            <w:tcW w:w="90" w:type="dxa"/>
            <w:vAlign w:val="bottom"/>
          </w:tcPr>
          <w:p w14:paraId="2EA548F7" w14:textId="77777777" w:rsidR="00DC086E" w:rsidRPr="00177B5A"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bottom w:val="double" w:sz="4" w:space="0" w:color="auto"/>
            </w:tcBorders>
            <w:vAlign w:val="bottom"/>
          </w:tcPr>
          <w:p w14:paraId="15ED0007" w14:textId="0CA0ABBA" w:rsidR="00DC086E" w:rsidRPr="00177B5A" w:rsidRDefault="002B5931" w:rsidP="00DC086E">
            <w:pPr>
              <w:spacing w:line="240" w:lineRule="exact"/>
              <w:ind w:right="143"/>
              <w:jc w:val="right"/>
              <w:rPr>
                <w:rFonts w:ascii="Times New Roman" w:hAnsi="Times New Roman" w:cs="Times New Roman"/>
                <w:color w:val="000000"/>
                <w:sz w:val="15"/>
                <w:szCs w:val="15"/>
              </w:rPr>
            </w:pPr>
            <w:r w:rsidRPr="002B5931">
              <w:rPr>
                <w:rFonts w:ascii="Times New Roman" w:hAnsi="Times New Roman" w:cs="Times New Roman"/>
                <w:color w:val="000000"/>
                <w:sz w:val="15"/>
                <w:szCs w:val="15"/>
              </w:rPr>
              <w:t>5</w:t>
            </w:r>
            <w:r w:rsidR="00E95A5B" w:rsidRPr="00177B5A">
              <w:rPr>
                <w:rFonts w:ascii="Times New Roman" w:hAnsi="Times New Roman" w:cs="Times New Roman"/>
                <w:color w:val="000000"/>
                <w:sz w:val="15"/>
                <w:szCs w:val="15"/>
              </w:rPr>
              <w:t>,</w:t>
            </w:r>
            <w:r w:rsidRPr="002B5931">
              <w:rPr>
                <w:rFonts w:ascii="Times New Roman" w:hAnsi="Times New Roman" w:cs="Times New Roman"/>
                <w:color w:val="000000"/>
                <w:sz w:val="15"/>
                <w:szCs w:val="15"/>
              </w:rPr>
              <w:t>801</w:t>
            </w:r>
          </w:p>
        </w:tc>
      </w:tr>
    </w:tbl>
    <w:p w14:paraId="73832642" w14:textId="77777777" w:rsidR="0001661B" w:rsidRPr="00177B5A" w:rsidRDefault="0001661B" w:rsidP="0001661B">
      <w:pPr>
        <w:spacing w:line="240" w:lineRule="exact"/>
        <w:ind w:left="851" w:right="-583"/>
        <w:rPr>
          <w:rFonts w:ascii="Times New Roman" w:hAnsi="Times New Roman" w:cs="Times New Roman"/>
          <w:color w:val="000000"/>
          <w:sz w:val="15"/>
          <w:szCs w:val="15"/>
        </w:rPr>
      </w:pPr>
    </w:p>
    <w:p w14:paraId="095FA8BE" w14:textId="77777777" w:rsidR="0001661B" w:rsidRPr="00177B5A" w:rsidRDefault="0001661B" w:rsidP="0001661B">
      <w:pPr>
        <w:spacing w:line="240" w:lineRule="exact"/>
        <w:ind w:left="7560" w:right="-447"/>
        <w:jc w:val="right"/>
        <w:rPr>
          <w:rFonts w:ascii="Times New Roman" w:hAnsi="Times New Roman" w:cs="Times New Roman"/>
          <w:b/>
          <w:bCs/>
          <w:sz w:val="12"/>
          <w:szCs w:val="12"/>
        </w:rPr>
      </w:pPr>
    </w:p>
    <w:p w14:paraId="7D9BC279" w14:textId="4657E81D" w:rsidR="008E0E15" w:rsidRPr="00177B5A" w:rsidRDefault="00803FAC" w:rsidP="00BA1238">
      <w:pPr>
        <w:tabs>
          <w:tab w:val="left" w:pos="284"/>
        </w:tabs>
        <w:ind w:right="67"/>
        <w:rPr>
          <w:rFonts w:ascii="Times New Roman" w:hAnsi="Times New Roman"/>
          <w:b/>
          <w:bCs/>
          <w:sz w:val="12"/>
          <w:szCs w:val="12"/>
          <w:cs/>
        </w:rPr>
        <w:sectPr w:rsidR="008E0E15" w:rsidRPr="00177B5A" w:rsidSect="00B414FB">
          <w:footnotePr>
            <w:numFmt w:val="lowerRoman"/>
          </w:footnotePr>
          <w:endnotePr>
            <w:numFmt w:val="decimal"/>
          </w:endnotePr>
          <w:pgSz w:w="16834" w:h="11909" w:orient="landscape" w:code="9"/>
          <w:pgMar w:top="1440" w:right="1440" w:bottom="1008" w:left="1151" w:header="862" w:footer="432" w:gutter="0"/>
          <w:paperSrc w:first="7" w:other="7"/>
          <w:cols w:space="720"/>
          <w:docGrid w:linePitch="360"/>
        </w:sectPr>
      </w:pPr>
      <w:r w:rsidRPr="00177B5A">
        <w:rPr>
          <w:rFonts w:ascii="Times New Roman" w:hAnsi="Times New Roman" w:cs="Times New Roman"/>
          <w:sz w:val="16"/>
          <w:szCs w:val="16"/>
          <w:cs/>
        </w:rPr>
        <w:t xml:space="preserve"> </w:t>
      </w:r>
    </w:p>
    <w:p w14:paraId="74499F9E" w14:textId="6FEAB730" w:rsidR="00A57F28" w:rsidRPr="00177B5A" w:rsidRDefault="008A52EC" w:rsidP="006E297A">
      <w:pPr>
        <w:ind w:left="1843"/>
        <w:jc w:val="both"/>
        <w:rPr>
          <w:rFonts w:ascii="Times New Roman" w:hAnsi="Times New Roman" w:cs="Times New Roman"/>
          <w:sz w:val="24"/>
          <w:szCs w:val="24"/>
        </w:rPr>
      </w:pPr>
      <w:r w:rsidRPr="00177B5A">
        <w:rPr>
          <w:rFonts w:ascii="Times New Roman" w:hAnsi="Times New Roman" w:cs="Times New Roman"/>
          <w:sz w:val="24"/>
          <w:szCs w:val="24"/>
        </w:rPr>
        <w:lastRenderedPageBreak/>
        <w:t xml:space="preserve">As at </w:t>
      </w:r>
      <w:r w:rsidR="00A66453" w:rsidRPr="00177B5A">
        <w:rPr>
          <w:rFonts w:ascii="Times New Roman" w:hAnsi="Times New Roman" w:cs="Times New Roman"/>
          <w:sz w:val="24"/>
          <w:szCs w:val="24"/>
        </w:rPr>
        <w:t>September</w:t>
      </w:r>
      <w:r w:rsidR="000D3ABF" w:rsidRPr="00177B5A">
        <w:rPr>
          <w:rFonts w:ascii="Times New Roman" w:hAnsi="Times New Roman" w:cs="Times New Roman"/>
          <w:sz w:val="24"/>
          <w:szCs w:val="24"/>
        </w:rPr>
        <w:t xml:space="preserve"> </w:t>
      </w:r>
      <w:r w:rsidR="002B5931" w:rsidRPr="002B5931">
        <w:rPr>
          <w:rFonts w:ascii="Times New Roman" w:hAnsi="Times New Roman" w:cs="Times New Roman"/>
          <w:sz w:val="24"/>
          <w:szCs w:val="24"/>
        </w:rPr>
        <w:t>30</w:t>
      </w:r>
      <w:r w:rsidRPr="00177B5A">
        <w:rPr>
          <w:rFonts w:ascii="Times New Roman" w:hAnsi="Times New Roman" w:cs="Times New Roman"/>
          <w:sz w:val="24"/>
          <w:szCs w:val="24"/>
        </w:rPr>
        <w:t xml:space="preserve">, </w:t>
      </w:r>
      <w:r w:rsidR="002B5931" w:rsidRPr="002B5931">
        <w:rPr>
          <w:rFonts w:ascii="Times New Roman" w:hAnsi="Times New Roman" w:cs="Times New Roman"/>
          <w:sz w:val="24"/>
          <w:szCs w:val="24"/>
        </w:rPr>
        <w:t>2023</w:t>
      </w:r>
      <w:r w:rsidRPr="00177B5A">
        <w:rPr>
          <w:rFonts w:ascii="Times New Roman" w:hAnsi="Times New Roman" w:cs="Times New Roman"/>
          <w:sz w:val="24"/>
          <w:szCs w:val="24"/>
        </w:rPr>
        <w:t xml:space="preserve"> and December </w:t>
      </w:r>
      <w:r w:rsidR="002B5931" w:rsidRPr="002B5931">
        <w:rPr>
          <w:rFonts w:ascii="Times New Roman" w:hAnsi="Times New Roman" w:cs="Times New Roman"/>
          <w:sz w:val="24"/>
          <w:szCs w:val="24"/>
        </w:rPr>
        <w:t>31</w:t>
      </w:r>
      <w:r w:rsidRPr="00177B5A">
        <w:rPr>
          <w:rFonts w:ascii="Times New Roman" w:hAnsi="Times New Roman" w:cs="Times New Roman"/>
          <w:sz w:val="24"/>
          <w:szCs w:val="24"/>
        </w:rPr>
        <w:t xml:space="preserve">, </w:t>
      </w:r>
      <w:r w:rsidR="002B5931" w:rsidRPr="002B5931">
        <w:rPr>
          <w:rFonts w:ascii="Times New Roman" w:hAnsi="Times New Roman" w:cs="Times New Roman"/>
          <w:sz w:val="24"/>
          <w:szCs w:val="24"/>
        </w:rPr>
        <w:t>2022</w:t>
      </w:r>
      <w:r w:rsidR="00A57F28" w:rsidRPr="00177B5A">
        <w:rPr>
          <w:rFonts w:ascii="Times New Roman" w:hAnsi="Times New Roman" w:cs="Times New Roman"/>
          <w:sz w:val="24"/>
          <w:szCs w:val="24"/>
        </w:rPr>
        <w:t xml:space="preserve">, </w:t>
      </w:r>
      <w:r w:rsidR="00A57F28" w:rsidRPr="0022048F">
        <w:rPr>
          <w:rFonts w:ascii="Times New Roman" w:hAnsi="Times New Roman" w:cs="Times New Roman"/>
          <w:spacing w:val="-8"/>
          <w:sz w:val="24"/>
          <w:szCs w:val="24"/>
        </w:rPr>
        <w:t>the Bank charges interest rates</w:t>
      </w:r>
      <w:r w:rsidR="00D9257F" w:rsidRPr="00177B5A">
        <w:rPr>
          <w:rFonts w:ascii="Times New Roman" w:hAnsi="Times New Roman" w:cs="Times New Roman"/>
          <w:sz w:val="24"/>
          <w:szCs w:val="24"/>
        </w:rPr>
        <w:t xml:space="preserve"> on loan</w:t>
      </w:r>
      <w:r w:rsidR="00A57F28" w:rsidRPr="00177B5A">
        <w:rPr>
          <w:rFonts w:ascii="Times New Roman" w:hAnsi="Times New Roman" w:cs="Times New Roman"/>
          <w:sz w:val="24"/>
          <w:szCs w:val="24"/>
        </w:rPr>
        <w:t xml:space="preserve"> to related parties at </w:t>
      </w:r>
      <w:r w:rsidR="002B5931" w:rsidRPr="002B5931">
        <w:rPr>
          <w:rFonts w:ascii="Times New Roman" w:hAnsi="Times New Roman" w:cs="Times New Roman"/>
          <w:sz w:val="24"/>
          <w:szCs w:val="24"/>
        </w:rPr>
        <w:t>1</w:t>
      </w:r>
      <w:r w:rsidR="00564241" w:rsidRPr="00177B5A">
        <w:rPr>
          <w:rFonts w:ascii="Times New Roman" w:hAnsi="Times New Roman" w:cs="Times New Roman"/>
          <w:sz w:val="24"/>
          <w:szCs w:val="24"/>
        </w:rPr>
        <w:t>.</w:t>
      </w:r>
      <w:r w:rsidR="002B5931" w:rsidRPr="002B5931">
        <w:rPr>
          <w:rFonts w:ascii="Times New Roman" w:hAnsi="Times New Roman" w:cs="Times New Roman"/>
          <w:sz w:val="24"/>
          <w:szCs w:val="24"/>
        </w:rPr>
        <w:t>00</w:t>
      </w:r>
      <w:r w:rsidR="004B7457" w:rsidRPr="00177B5A">
        <w:rPr>
          <w:rFonts w:ascii="Times New Roman" w:hAnsi="Times New Roman" w:cs="Times New Roman"/>
          <w:sz w:val="24"/>
          <w:szCs w:val="24"/>
          <w:cs/>
        </w:rPr>
        <w:t xml:space="preserve">% - </w:t>
      </w:r>
      <w:r w:rsidR="002B5931" w:rsidRPr="002B5931">
        <w:rPr>
          <w:rFonts w:ascii="Times New Roman" w:hAnsi="Times New Roman" w:cstheme="minorBidi"/>
          <w:sz w:val="24"/>
          <w:szCs w:val="24"/>
        </w:rPr>
        <w:t>23</w:t>
      </w:r>
      <w:r w:rsidR="00EE5AD1" w:rsidRPr="00177B5A">
        <w:rPr>
          <w:rFonts w:ascii="Times New Roman" w:hAnsi="Times New Roman" w:cs="Times New Roman"/>
          <w:sz w:val="24"/>
          <w:szCs w:val="24"/>
          <w:cs/>
        </w:rPr>
        <w:t>.</w:t>
      </w:r>
      <w:r w:rsidR="002B5931" w:rsidRPr="002B5931">
        <w:rPr>
          <w:rFonts w:ascii="Times New Roman" w:hAnsi="Times New Roman" w:cstheme="minorBidi"/>
          <w:sz w:val="24"/>
          <w:szCs w:val="24"/>
        </w:rPr>
        <w:t>61</w:t>
      </w:r>
      <w:r w:rsidR="00C8767E" w:rsidRPr="00177B5A">
        <w:rPr>
          <w:rFonts w:ascii="Times New Roman" w:hAnsi="Times New Roman" w:cs="Times New Roman"/>
          <w:sz w:val="24"/>
          <w:szCs w:val="24"/>
          <w:cs/>
        </w:rPr>
        <w:t xml:space="preserve">% </w:t>
      </w:r>
      <w:r w:rsidR="00A57F28" w:rsidRPr="00177B5A">
        <w:rPr>
          <w:rFonts w:ascii="Times New Roman" w:hAnsi="Times New Roman" w:cs="Times New Roman"/>
          <w:sz w:val="24"/>
          <w:szCs w:val="24"/>
        </w:rPr>
        <w:t>p</w:t>
      </w:r>
      <w:r w:rsidR="00A57F28" w:rsidRPr="00177B5A">
        <w:rPr>
          <w:rFonts w:ascii="Times New Roman" w:hAnsi="Times New Roman" w:cs="Times New Roman"/>
          <w:sz w:val="24"/>
          <w:szCs w:val="24"/>
          <w:cs/>
        </w:rPr>
        <w:t>.</w:t>
      </w:r>
      <w:r w:rsidR="00A57F28" w:rsidRPr="00177B5A">
        <w:rPr>
          <w:rFonts w:ascii="Times New Roman" w:hAnsi="Times New Roman" w:cs="Times New Roman"/>
          <w:sz w:val="24"/>
          <w:szCs w:val="24"/>
        </w:rPr>
        <w:t>a</w:t>
      </w:r>
      <w:r w:rsidR="00A57F28" w:rsidRPr="00177B5A">
        <w:rPr>
          <w:rFonts w:ascii="Times New Roman" w:hAnsi="Times New Roman" w:cs="Times New Roman"/>
          <w:sz w:val="24"/>
          <w:szCs w:val="24"/>
          <w:cs/>
        </w:rPr>
        <w:t xml:space="preserve">. </w:t>
      </w:r>
      <w:r w:rsidR="00A57F28" w:rsidRPr="00177B5A">
        <w:rPr>
          <w:rFonts w:ascii="Times New Roman" w:hAnsi="Times New Roman" w:cs="Times New Roman"/>
          <w:sz w:val="24"/>
          <w:szCs w:val="24"/>
        </w:rPr>
        <w:t xml:space="preserve">and </w:t>
      </w:r>
      <w:r w:rsidR="002B5931" w:rsidRPr="002B5931">
        <w:rPr>
          <w:rFonts w:ascii="Times New Roman" w:hAnsi="Times New Roman" w:cs="Times New Roman"/>
          <w:sz w:val="24"/>
          <w:szCs w:val="24"/>
        </w:rPr>
        <w:t>0</w:t>
      </w:r>
      <w:r w:rsidR="00F81E98" w:rsidRPr="00177B5A">
        <w:rPr>
          <w:rFonts w:ascii="Times New Roman" w:hAnsi="Times New Roman" w:cs="Times New Roman"/>
          <w:sz w:val="24"/>
          <w:szCs w:val="24"/>
        </w:rPr>
        <w:t>.</w:t>
      </w:r>
      <w:r w:rsidR="002B5931" w:rsidRPr="002B5931">
        <w:rPr>
          <w:rFonts w:ascii="Times New Roman" w:hAnsi="Times New Roman" w:cs="Times New Roman"/>
          <w:sz w:val="24"/>
          <w:szCs w:val="24"/>
        </w:rPr>
        <w:t>95</w:t>
      </w:r>
      <w:r w:rsidR="00F81E98" w:rsidRPr="00177B5A">
        <w:rPr>
          <w:rFonts w:ascii="Times New Roman" w:hAnsi="Times New Roman" w:cs="Times New Roman"/>
          <w:sz w:val="24"/>
          <w:szCs w:val="24"/>
        </w:rPr>
        <w:t xml:space="preserve">% - </w:t>
      </w:r>
      <w:r w:rsidR="002B5931" w:rsidRPr="002B5931">
        <w:rPr>
          <w:rFonts w:ascii="Times New Roman" w:hAnsi="Times New Roman" w:cs="Times New Roman"/>
          <w:sz w:val="24"/>
          <w:szCs w:val="24"/>
        </w:rPr>
        <w:t>25</w:t>
      </w:r>
      <w:r w:rsidR="00F81E98" w:rsidRPr="00177B5A">
        <w:rPr>
          <w:rFonts w:ascii="Times New Roman" w:hAnsi="Times New Roman" w:cs="Times New Roman"/>
          <w:sz w:val="24"/>
          <w:szCs w:val="24"/>
        </w:rPr>
        <w:t>.</w:t>
      </w:r>
      <w:r w:rsidR="002B5931" w:rsidRPr="002B5931">
        <w:rPr>
          <w:rFonts w:ascii="Times New Roman" w:hAnsi="Times New Roman" w:cs="Times New Roman"/>
          <w:sz w:val="24"/>
          <w:szCs w:val="24"/>
        </w:rPr>
        <w:t>00</w:t>
      </w:r>
      <w:r w:rsidR="00F81E98" w:rsidRPr="00177B5A">
        <w:rPr>
          <w:rFonts w:ascii="Times New Roman" w:hAnsi="Times New Roman" w:cs="Times New Roman"/>
          <w:sz w:val="24"/>
          <w:szCs w:val="24"/>
        </w:rPr>
        <w:t>%</w:t>
      </w:r>
      <w:r w:rsidR="00F81E98" w:rsidRPr="00177B5A">
        <w:rPr>
          <w:rFonts w:ascii="Times New Roman" w:hAnsi="Times New Roman" w:cstheme="minorBidi" w:hint="cs"/>
          <w:sz w:val="24"/>
          <w:szCs w:val="24"/>
          <w:cs/>
        </w:rPr>
        <w:t xml:space="preserve"> </w:t>
      </w:r>
      <w:r w:rsidR="00A57F28" w:rsidRPr="00177B5A">
        <w:rPr>
          <w:rFonts w:ascii="Times New Roman" w:hAnsi="Times New Roman" w:cs="Times New Roman"/>
          <w:sz w:val="24"/>
          <w:szCs w:val="24"/>
        </w:rPr>
        <w:t>p</w:t>
      </w:r>
      <w:r w:rsidR="00A57F28" w:rsidRPr="00177B5A">
        <w:rPr>
          <w:rFonts w:ascii="Times New Roman" w:hAnsi="Times New Roman" w:cs="Times New Roman"/>
          <w:sz w:val="24"/>
          <w:szCs w:val="24"/>
          <w:cs/>
        </w:rPr>
        <w:t>.</w:t>
      </w:r>
      <w:r w:rsidR="00A57F28" w:rsidRPr="00177B5A">
        <w:rPr>
          <w:rFonts w:ascii="Times New Roman" w:hAnsi="Times New Roman" w:cs="Times New Roman"/>
          <w:sz w:val="24"/>
          <w:szCs w:val="24"/>
        </w:rPr>
        <w:t>a</w:t>
      </w:r>
      <w:r w:rsidR="00A57F28" w:rsidRPr="00177B5A">
        <w:rPr>
          <w:rFonts w:ascii="Times New Roman" w:hAnsi="Times New Roman" w:cs="Times New Roman"/>
          <w:sz w:val="24"/>
          <w:szCs w:val="24"/>
          <w:cs/>
        </w:rPr>
        <w:t>.</w:t>
      </w:r>
      <w:r w:rsidR="00A57F28" w:rsidRPr="00177B5A">
        <w:rPr>
          <w:rFonts w:ascii="Times New Roman" w:hAnsi="Times New Roman" w:cs="Times New Roman"/>
          <w:sz w:val="24"/>
          <w:szCs w:val="24"/>
        </w:rPr>
        <w:t>, respectively</w:t>
      </w:r>
      <w:r w:rsidR="00A57F28" w:rsidRPr="00177B5A">
        <w:rPr>
          <w:rFonts w:ascii="Times New Roman" w:hAnsi="Times New Roman" w:cs="Times New Roman"/>
          <w:sz w:val="24"/>
          <w:szCs w:val="24"/>
          <w:cs/>
        </w:rPr>
        <w:t xml:space="preserve">. </w:t>
      </w:r>
    </w:p>
    <w:p w14:paraId="477D60B7" w14:textId="77777777" w:rsidR="00A57F28" w:rsidRPr="00177B5A" w:rsidRDefault="00A57F28" w:rsidP="006E297A">
      <w:pPr>
        <w:ind w:left="1843"/>
        <w:rPr>
          <w:rFonts w:ascii="Times New Roman" w:hAnsi="Times New Roman" w:cs="Times New Roman"/>
          <w:color w:val="000000"/>
          <w:sz w:val="24"/>
          <w:szCs w:val="24"/>
        </w:rPr>
      </w:pPr>
    </w:p>
    <w:p w14:paraId="16098F9D" w14:textId="5093CB1B" w:rsidR="00ED7C17" w:rsidRPr="00177B5A" w:rsidRDefault="002B5931" w:rsidP="001E2185">
      <w:pPr>
        <w:pStyle w:val="Heading4"/>
      </w:pPr>
      <w:r w:rsidRPr="002B5931">
        <w:t>6</w:t>
      </w:r>
      <w:r w:rsidR="00CA5669" w:rsidRPr="00177B5A">
        <w:rPr>
          <w:cs/>
        </w:rPr>
        <w:t>.</w:t>
      </w:r>
      <w:r w:rsidRPr="002B5931">
        <w:t>13</w:t>
      </w:r>
      <w:r w:rsidR="0001661B" w:rsidRPr="00177B5A">
        <w:rPr>
          <w:cs/>
        </w:rPr>
        <w:t>.</w:t>
      </w:r>
      <w:r w:rsidRPr="002B5931">
        <w:t>2</w:t>
      </w:r>
      <w:r w:rsidR="0001661B" w:rsidRPr="00177B5A">
        <w:tab/>
        <w:t>The Bank has investments in subsidiaries</w:t>
      </w:r>
      <w:r w:rsidR="00FE1FF8" w:rsidRPr="00177B5A">
        <w:rPr>
          <w:szCs w:val="30"/>
        </w:rPr>
        <w:t>,</w:t>
      </w:r>
      <w:r w:rsidR="00FE1FF8" w:rsidRPr="00177B5A">
        <w:rPr>
          <w:cs/>
        </w:rPr>
        <w:t xml:space="preserve"> </w:t>
      </w:r>
      <w:r w:rsidR="00FE1FF8" w:rsidRPr="00177B5A">
        <w:t>associate</w:t>
      </w:r>
      <w:r w:rsidR="0001661B" w:rsidRPr="00177B5A">
        <w:t xml:space="preserve"> and joint ventures as disclosed in Note </w:t>
      </w:r>
      <w:r w:rsidRPr="002B5931">
        <w:t>6</w:t>
      </w:r>
      <w:r w:rsidR="0072281B" w:rsidRPr="00177B5A">
        <w:rPr>
          <w:cs/>
        </w:rPr>
        <w:t>.</w:t>
      </w:r>
      <w:r w:rsidRPr="002B5931">
        <w:t>5</w:t>
      </w:r>
      <w:r w:rsidR="001E2185" w:rsidRPr="00177B5A">
        <w:rPr>
          <w:cs/>
        </w:rPr>
        <w:t>.</w:t>
      </w:r>
    </w:p>
    <w:p w14:paraId="454A0EFB" w14:textId="77777777" w:rsidR="001E2185" w:rsidRPr="00177B5A" w:rsidRDefault="001E2185" w:rsidP="001E2185">
      <w:pPr>
        <w:rPr>
          <w:rFonts w:ascii="Times New Roman" w:hAnsi="Times New Roman" w:cs="Times New Roman"/>
          <w:sz w:val="24"/>
          <w:szCs w:val="24"/>
        </w:rPr>
      </w:pPr>
    </w:p>
    <w:p w14:paraId="59190C40" w14:textId="4702738E" w:rsidR="00400C75" w:rsidRPr="00177B5A" w:rsidRDefault="002B5931">
      <w:pPr>
        <w:pStyle w:val="Heading4"/>
        <w:rPr>
          <w:spacing w:val="-8"/>
        </w:rPr>
      </w:pPr>
      <w:r w:rsidRPr="002B5931">
        <w:t>6</w:t>
      </w:r>
      <w:r w:rsidR="00CA5669" w:rsidRPr="00177B5A">
        <w:rPr>
          <w:cs/>
        </w:rPr>
        <w:t>.</w:t>
      </w:r>
      <w:r w:rsidRPr="002B5931">
        <w:t>13</w:t>
      </w:r>
      <w:r w:rsidR="0001661B" w:rsidRPr="00177B5A">
        <w:rPr>
          <w:cs/>
        </w:rPr>
        <w:t>.</w:t>
      </w:r>
      <w:r w:rsidRPr="002B5931">
        <w:t>3</w:t>
      </w:r>
      <w:r w:rsidR="0001661B" w:rsidRPr="00177B5A">
        <w:tab/>
        <w:t>Income and expenses between the Bank and its subsidiaries</w:t>
      </w:r>
      <w:r w:rsidR="004C3898" w:rsidRPr="00177B5A">
        <w:t>,</w:t>
      </w:r>
      <w:r w:rsidR="005D493B" w:rsidRPr="00177B5A">
        <w:t xml:space="preserve"> associate</w:t>
      </w:r>
      <w:r w:rsidR="0001661B" w:rsidRPr="00177B5A">
        <w:t xml:space="preserve">, joint ventures and related companies </w:t>
      </w:r>
      <w:r w:rsidR="000D3ABF" w:rsidRPr="00177B5A">
        <w:t>for the</w:t>
      </w:r>
      <w:r w:rsidR="00FD2FED" w:rsidRPr="00177B5A">
        <w:t xml:space="preserve"> </w:t>
      </w:r>
      <w:r w:rsidR="00A66453" w:rsidRPr="00177B5A">
        <w:t xml:space="preserve">three-month and nine-month periods ended September </w:t>
      </w:r>
      <w:r w:rsidRPr="002B5931">
        <w:t>30</w:t>
      </w:r>
      <w:r w:rsidR="00A66453" w:rsidRPr="00177B5A">
        <w:t xml:space="preserve">, </w:t>
      </w:r>
      <w:r w:rsidRPr="002B5931">
        <w:t>2023</w:t>
      </w:r>
      <w:r w:rsidR="000D3ABF" w:rsidRPr="00177B5A">
        <w:t xml:space="preserve"> and </w:t>
      </w:r>
      <w:r w:rsidRPr="002B5931">
        <w:t>2022</w:t>
      </w:r>
      <w:r w:rsidR="000D3ABF" w:rsidRPr="00177B5A">
        <w:t xml:space="preserve"> </w:t>
      </w:r>
      <w:r w:rsidR="0001661B" w:rsidRPr="00177B5A">
        <w:t>are as follows</w:t>
      </w:r>
      <w:r w:rsidR="0001661B" w:rsidRPr="00177B5A">
        <w:rPr>
          <w:cs/>
        </w:rPr>
        <w:t>:</w:t>
      </w:r>
    </w:p>
    <w:p w14:paraId="4CA2B925" w14:textId="77777777" w:rsidR="003715F5" w:rsidRPr="00177B5A" w:rsidRDefault="003715F5" w:rsidP="003715F5">
      <w:pPr>
        <w:rPr>
          <w:sz w:val="24"/>
          <w:szCs w:val="24"/>
        </w:rPr>
      </w:pPr>
    </w:p>
    <w:p w14:paraId="19EDBB1A" w14:textId="77777777" w:rsidR="00400C75" w:rsidRPr="00177B5A" w:rsidRDefault="00400C75" w:rsidP="00D742DB">
      <w:pPr>
        <w:ind w:right="-117"/>
        <w:jc w:val="right"/>
        <w:rPr>
          <w:rFonts w:ascii="Times New Roman" w:hAnsi="Times New Roman" w:cs="Times New Roman"/>
          <w:b/>
          <w:bCs/>
          <w:sz w:val="13"/>
          <w:szCs w:val="13"/>
        </w:rPr>
      </w:pPr>
      <w:r w:rsidRPr="00177B5A">
        <w:rPr>
          <w:rFonts w:ascii="Times New Roman" w:hAnsi="Times New Roman" w:cs="Times New Roman"/>
          <w:b/>
          <w:bCs/>
          <w:sz w:val="13"/>
          <w:szCs w:val="13"/>
        </w:rPr>
        <w:t>Unit</w:t>
      </w:r>
      <w:r w:rsidRPr="00177B5A">
        <w:rPr>
          <w:rFonts w:ascii="Times New Roman" w:hAnsi="Times New Roman" w:cs="Times New Roman"/>
          <w:b/>
          <w:bCs/>
          <w:sz w:val="13"/>
          <w:szCs w:val="13"/>
          <w:cs/>
        </w:rPr>
        <w:t xml:space="preserve">: </w:t>
      </w:r>
      <w:r w:rsidRPr="00177B5A">
        <w:rPr>
          <w:rFonts w:ascii="Times New Roman" w:hAnsi="Times New Roman" w:cs="Times New Roman"/>
          <w:b/>
          <w:bCs/>
          <w:sz w:val="13"/>
          <w:szCs w:val="13"/>
        </w:rPr>
        <w:t>Million Baht</w:t>
      </w:r>
    </w:p>
    <w:tbl>
      <w:tblPr>
        <w:tblW w:w="9770" w:type="dxa"/>
        <w:tblInd w:w="-284" w:type="dxa"/>
        <w:tblLayout w:type="fixed"/>
        <w:tblCellMar>
          <w:left w:w="0" w:type="dxa"/>
          <w:right w:w="0" w:type="dxa"/>
        </w:tblCellMar>
        <w:tblLook w:val="0000" w:firstRow="0" w:lastRow="0" w:firstColumn="0" w:lastColumn="0" w:noHBand="0" w:noVBand="0"/>
      </w:tblPr>
      <w:tblGrid>
        <w:gridCol w:w="2980"/>
        <w:gridCol w:w="708"/>
        <w:gridCol w:w="142"/>
        <w:gridCol w:w="774"/>
        <w:gridCol w:w="97"/>
        <w:gridCol w:w="711"/>
        <w:gridCol w:w="92"/>
        <w:gridCol w:w="764"/>
        <w:gridCol w:w="144"/>
        <w:gridCol w:w="709"/>
        <w:gridCol w:w="135"/>
        <w:gridCol w:w="718"/>
        <w:gridCol w:w="144"/>
        <w:gridCol w:w="718"/>
        <w:gridCol w:w="126"/>
        <w:gridCol w:w="808"/>
      </w:tblGrid>
      <w:tr w:rsidR="004C0012" w:rsidRPr="00177B5A" w14:paraId="579453AA" w14:textId="77777777" w:rsidTr="004F7A79">
        <w:tc>
          <w:tcPr>
            <w:tcW w:w="2980" w:type="dxa"/>
            <w:vAlign w:val="bottom"/>
          </w:tcPr>
          <w:p w14:paraId="405BB5FF" w14:textId="77777777" w:rsidR="004C0012" w:rsidRPr="00177B5A" w:rsidRDefault="004C0012">
            <w:pPr>
              <w:spacing w:line="240" w:lineRule="exact"/>
              <w:ind w:right="697"/>
              <w:rPr>
                <w:rFonts w:ascii="Times New Roman" w:hAnsi="Times New Roman" w:cs="Times New Roman"/>
                <w:color w:val="000000"/>
                <w:sz w:val="13"/>
                <w:szCs w:val="13"/>
              </w:rPr>
            </w:pPr>
          </w:p>
        </w:tc>
        <w:tc>
          <w:tcPr>
            <w:tcW w:w="6790" w:type="dxa"/>
            <w:gridSpan w:val="15"/>
            <w:vAlign w:val="bottom"/>
          </w:tcPr>
          <w:p w14:paraId="1961CA23" w14:textId="77777777" w:rsidR="004C0012" w:rsidRPr="00177B5A" w:rsidRDefault="004C0012">
            <w:pPr>
              <w:spacing w:line="240" w:lineRule="exact"/>
              <w:ind w:right="-36"/>
              <w:jc w:val="center"/>
              <w:rPr>
                <w:rFonts w:ascii="Times New Roman" w:hAnsi="Times New Roman" w:cs="Times New Roman"/>
                <w:b/>
                <w:bCs/>
                <w:color w:val="000000"/>
                <w:sz w:val="12"/>
                <w:szCs w:val="12"/>
              </w:rPr>
            </w:pPr>
            <w:r w:rsidRPr="00177B5A">
              <w:rPr>
                <w:rFonts w:ascii="Times New Roman" w:hAnsi="Times New Roman" w:cs="Times New Roman"/>
                <w:b/>
                <w:bCs/>
                <w:color w:val="000000"/>
                <w:sz w:val="12"/>
                <w:szCs w:val="12"/>
              </w:rPr>
              <w:t>CONSOLIDATED FINANCIAL STATEMENTS</w:t>
            </w:r>
          </w:p>
        </w:tc>
      </w:tr>
      <w:tr w:rsidR="00724114" w:rsidRPr="00177B5A" w14:paraId="6B90E1CD" w14:textId="77777777" w:rsidTr="004F7A79">
        <w:tc>
          <w:tcPr>
            <w:tcW w:w="2980" w:type="dxa"/>
            <w:vAlign w:val="bottom"/>
          </w:tcPr>
          <w:p w14:paraId="705A8E60" w14:textId="77777777" w:rsidR="00724114" w:rsidRPr="00177B5A" w:rsidRDefault="00724114" w:rsidP="003319A1">
            <w:pPr>
              <w:spacing w:before="120"/>
              <w:ind w:right="695"/>
              <w:rPr>
                <w:rFonts w:ascii="Times New Roman" w:hAnsi="Times New Roman" w:cs="Times New Roman"/>
                <w:color w:val="000000"/>
                <w:sz w:val="13"/>
                <w:szCs w:val="13"/>
              </w:rPr>
            </w:pPr>
          </w:p>
        </w:tc>
        <w:tc>
          <w:tcPr>
            <w:tcW w:w="3288" w:type="dxa"/>
            <w:gridSpan w:val="7"/>
            <w:vAlign w:val="bottom"/>
          </w:tcPr>
          <w:p w14:paraId="5D14EF1C" w14:textId="7C101684" w:rsidR="00724114" w:rsidRPr="00177B5A" w:rsidRDefault="000D3ABF" w:rsidP="003319A1">
            <w:pPr>
              <w:spacing w:before="120"/>
              <w:jc w:val="center"/>
              <w:rPr>
                <w:rFonts w:ascii="Times New Roman" w:hAnsi="Times New Roman" w:cs="Times New Roman"/>
                <w:b/>
                <w:bCs/>
                <w:color w:val="000000"/>
                <w:sz w:val="13"/>
                <w:szCs w:val="13"/>
              </w:rPr>
            </w:pPr>
            <w:r w:rsidRPr="00177B5A">
              <w:rPr>
                <w:rFonts w:ascii="Times New Roman" w:hAnsi="Times New Roman" w:cs="Times New Roman"/>
                <w:b/>
                <w:bCs/>
                <w:sz w:val="13"/>
                <w:szCs w:val="13"/>
              </w:rPr>
              <w:t xml:space="preserve">For the three-month period ended </w:t>
            </w:r>
            <w:r w:rsidR="00A66453" w:rsidRPr="00177B5A">
              <w:rPr>
                <w:rFonts w:ascii="Times New Roman" w:hAnsi="Times New Roman" w:cs="Times New Roman"/>
                <w:b/>
                <w:bCs/>
                <w:sz w:val="13"/>
                <w:szCs w:val="13"/>
              </w:rPr>
              <w:t xml:space="preserve">September </w:t>
            </w:r>
            <w:r w:rsidR="002B5931" w:rsidRPr="002B5931">
              <w:rPr>
                <w:rFonts w:ascii="Times New Roman" w:hAnsi="Times New Roman" w:cs="Times New Roman"/>
                <w:b/>
                <w:bCs/>
                <w:sz w:val="13"/>
                <w:szCs w:val="13"/>
              </w:rPr>
              <w:t>30</w:t>
            </w:r>
            <w:r w:rsidR="00A66453" w:rsidRPr="00177B5A">
              <w:rPr>
                <w:rFonts w:ascii="Times New Roman" w:hAnsi="Times New Roman" w:cs="Times New Roman"/>
                <w:b/>
                <w:bCs/>
                <w:sz w:val="13"/>
                <w:szCs w:val="13"/>
              </w:rPr>
              <w:t xml:space="preserve">, </w:t>
            </w:r>
            <w:r w:rsidR="002B5931" w:rsidRPr="002B5931">
              <w:rPr>
                <w:rFonts w:ascii="Times New Roman" w:hAnsi="Times New Roman" w:cs="Times New Roman"/>
                <w:b/>
                <w:bCs/>
                <w:sz w:val="13"/>
                <w:szCs w:val="13"/>
              </w:rPr>
              <w:t>2023</w:t>
            </w:r>
          </w:p>
        </w:tc>
        <w:tc>
          <w:tcPr>
            <w:tcW w:w="144" w:type="dxa"/>
            <w:vAlign w:val="bottom"/>
          </w:tcPr>
          <w:p w14:paraId="0725F74B" w14:textId="77777777" w:rsidR="00724114" w:rsidRPr="00177B5A" w:rsidRDefault="00724114" w:rsidP="003319A1">
            <w:pPr>
              <w:spacing w:before="120"/>
              <w:jc w:val="center"/>
              <w:rPr>
                <w:rFonts w:ascii="Times New Roman" w:hAnsi="Times New Roman" w:cs="Times New Roman"/>
                <w:b/>
                <w:bCs/>
                <w:color w:val="000000"/>
                <w:sz w:val="13"/>
                <w:szCs w:val="13"/>
              </w:rPr>
            </w:pPr>
          </w:p>
        </w:tc>
        <w:tc>
          <w:tcPr>
            <w:tcW w:w="3358" w:type="dxa"/>
            <w:gridSpan w:val="7"/>
            <w:vAlign w:val="bottom"/>
          </w:tcPr>
          <w:p w14:paraId="568C9DDC" w14:textId="08484A50" w:rsidR="00724114" w:rsidRPr="00177B5A" w:rsidRDefault="000D3ABF" w:rsidP="003319A1">
            <w:pPr>
              <w:spacing w:before="120"/>
              <w:jc w:val="center"/>
              <w:rPr>
                <w:rFonts w:ascii="Times New Roman" w:hAnsi="Times New Roman" w:cs="Times New Roman"/>
                <w:b/>
                <w:bCs/>
                <w:color w:val="000000"/>
                <w:sz w:val="13"/>
                <w:szCs w:val="13"/>
              </w:rPr>
            </w:pPr>
            <w:r w:rsidRPr="00177B5A">
              <w:rPr>
                <w:rFonts w:ascii="Times New Roman" w:hAnsi="Times New Roman" w:cs="Times New Roman"/>
                <w:b/>
                <w:bCs/>
                <w:color w:val="000000"/>
                <w:sz w:val="13"/>
                <w:szCs w:val="13"/>
              </w:rPr>
              <w:t xml:space="preserve">For the three-month period ended </w:t>
            </w:r>
            <w:r w:rsidR="00A66453" w:rsidRPr="00177B5A">
              <w:rPr>
                <w:rFonts w:ascii="Times New Roman" w:hAnsi="Times New Roman" w:cs="Times New Roman"/>
                <w:b/>
                <w:bCs/>
                <w:color w:val="000000"/>
                <w:sz w:val="13"/>
                <w:szCs w:val="13"/>
              </w:rPr>
              <w:t xml:space="preserve">September </w:t>
            </w:r>
            <w:r w:rsidR="002B5931" w:rsidRPr="002B5931">
              <w:rPr>
                <w:rFonts w:ascii="Times New Roman" w:hAnsi="Times New Roman" w:cs="Times New Roman"/>
                <w:b/>
                <w:bCs/>
                <w:color w:val="000000"/>
                <w:sz w:val="13"/>
                <w:szCs w:val="13"/>
              </w:rPr>
              <w:t>30</w:t>
            </w:r>
            <w:r w:rsidR="00A66453" w:rsidRPr="00177B5A">
              <w:rPr>
                <w:rFonts w:ascii="Times New Roman" w:hAnsi="Times New Roman" w:cs="Times New Roman"/>
                <w:b/>
                <w:bCs/>
                <w:color w:val="000000"/>
                <w:sz w:val="13"/>
                <w:szCs w:val="13"/>
              </w:rPr>
              <w:t xml:space="preserve">, </w:t>
            </w:r>
            <w:r w:rsidR="002B5931" w:rsidRPr="002B5931">
              <w:rPr>
                <w:rFonts w:ascii="Times New Roman" w:hAnsi="Times New Roman" w:cs="Times New Roman"/>
                <w:b/>
                <w:bCs/>
                <w:color w:val="000000"/>
                <w:sz w:val="13"/>
                <w:szCs w:val="13"/>
              </w:rPr>
              <w:t>2022</w:t>
            </w:r>
          </w:p>
        </w:tc>
      </w:tr>
      <w:tr w:rsidR="002129C7" w:rsidRPr="00177B5A" w14:paraId="3E7B335F" w14:textId="77777777" w:rsidTr="004F7A79">
        <w:tc>
          <w:tcPr>
            <w:tcW w:w="2980" w:type="dxa"/>
            <w:vAlign w:val="bottom"/>
          </w:tcPr>
          <w:p w14:paraId="25690F0B" w14:textId="77777777" w:rsidR="002129C7" w:rsidRPr="00177B5A" w:rsidRDefault="002129C7" w:rsidP="003319A1">
            <w:pPr>
              <w:spacing w:before="120"/>
              <w:ind w:left="794" w:right="697"/>
              <w:rPr>
                <w:rFonts w:ascii="Times New Roman" w:hAnsi="Times New Roman" w:cs="Times New Roman"/>
                <w:b/>
                <w:bCs/>
                <w:color w:val="000000"/>
                <w:sz w:val="13"/>
                <w:szCs w:val="13"/>
              </w:rPr>
            </w:pPr>
          </w:p>
        </w:tc>
        <w:tc>
          <w:tcPr>
            <w:tcW w:w="1624" w:type="dxa"/>
            <w:gridSpan w:val="3"/>
            <w:vAlign w:val="bottom"/>
          </w:tcPr>
          <w:p w14:paraId="5C80EF31" w14:textId="68DB945F" w:rsidR="002129C7" w:rsidRPr="00177B5A" w:rsidRDefault="002129C7" w:rsidP="003319A1">
            <w:pPr>
              <w:spacing w:before="120"/>
              <w:ind w:right="36"/>
              <w:jc w:val="center"/>
              <w:rPr>
                <w:rFonts w:ascii="Times New Roman" w:hAnsi="Times New Roman" w:cs="Times New Roman"/>
                <w:b/>
                <w:bCs/>
                <w:color w:val="000000"/>
                <w:sz w:val="13"/>
                <w:szCs w:val="13"/>
              </w:rPr>
            </w:pPr>
            <w:r w:rsidRPr="00177B5A">
              <w:rPr>
                <w:rFonts w:ascii="Times New Roman" w:hAnsi="Times New Roman" w:cs="Times New Roman"/>
                <w:b/>
                <w:bCs/>
                <w:color w:val="000000"/>
                <w:sz w:val="13"/>
                <w:szCs w:val="13"/>
              </w:rPr>
              <w:t>Income</w:t>
            </w:r>
          </w:p>
        </w:tc>
        <w:tc>
          <w:tcPr>
            <w:tcW w:w="97" w:type="dxa"/>
            <w:vAlign w:val="bottom"/>
          </w:tcPr>
          <w:p w14:paraId="59650C82" w14:textId="77777777" w:rsidR="002129C7" w:rsidRPr="00177B5A" w:rsidRDefault="002129C7" w:rsidP="003319A1">
            <w:pPr>
              <w:spacing w:before="120"/>
              <w:ind w:right="144"/>
              <w:jc w:val="center"/>
              <w:rPr>
                <w:rFonts w:ascii="Times New Roman" w:hAnsi="Times New Roman" w:cs="Times New Roman"/>
                <w:b/>
                <w:bCs/>
                <w:color w:val="000000"/>
                <w:sz w:val="13"/>
                <w:szCs w:val="13"/>
              </w:rPr>
            </w:pPr>
          </w:p>
        </w:tc>
        <w:tc>
          <w:tcPr>
            <w:tcW w:w="1567" w:type="dxa"/>
            <w:gridSpan w:val="3"/>
            <w:vAlign w:val="bottom"/>
          </w:tcPr>
          <w:p w14:paraId="5E3F5818" w14:textId="37F46FD7" w:rsidR="002129C7" w:rsidRPr="00177B5A" w:rsidRDefault="002129C7" w:rsidP="003319A1">
            <w:pPr>
              <w:spacing w:before="120"/>
              <w:jc w:val="center"/>
              <w:rPr>
                <w:rFonts w:ascii="Times New Roman" w:hAnsi="Times New Roman" w:cs="Times New Roman"/>
                <w:b/>
                <w:bCs/>
                <w:color w:val="000000"/>
                <w:sz w:val="13"/>
                <w:szCs w:val="13"/>
              </w:rPr>
            </w:pPr>
            <w:r w:rsidRPr="00177B5A">
              <w:rPr>
                <w:rFonts w:ascii="Times New Roman" w:hAnsi="Times New Roman" w:cs="Times New Roman"/>
                <w:b/>
                <w:bCs/>
                <w:color w:val="000000"/>
                <w:sz w:val="13"/>
                <w:szCs w:val="13"/>
              </w:rPr>
              <w:t>Expenses</w:t>
            </w:r>
          </w:p>
        </w:tc>
        <w:tc>
          <w:tcPr>
            <w:tcW w:w="144" w:type="dxa"/>
            <w:vAlign w:val="bottom"/>
          </w:tcPr>
          <w:p w14:paraId="3F236A69" w14:textId="77777777" w:rsidR="002129C7" w:rsidRPr="00177B5A" w:rsidRDefault="002129C7" w:rsidP="003319A1">
            <w:pPr>
              <w:spacing w:before="120"/>
              <w:ind w:right="144"/>
              <w:jc w:val="center"/>
              <w:rPr>
                <w:rFonts w:ascii="Times New Roman" w:hAnsi="Times New Roman" w:cs="Times New Roman"/>
                <w:b/>
                <w:bCs/>
                <w:color w:val="000000"/>
                <w:sz w:val="13"/>
                <w:szCs w:val="13"/>
              </w:rPr>
            </w:pPr>
          </w:p>
        </w:tc>
        <w:tc>
          <w:tcPr>
            <w:tcW w:w="1562" w:type="dxa"/>
            <w:gridSpan w:val="3"/>
            <w:vAlign w:val="bottom"/>
          </w:tcPr>
          <w:p w14:paraId="3E6267FD" w14:textId="6E7FAA55" w:rsidR="002129C7" w:rsidRPr="00177B5A" w:rsidRDefault="002129C7" w:rsidP="003319A1">
            <w:pPr>
              <w:spacing w:before="120"/>
              <w:jc w:val="center"/>
              <w:rPr>
                <w:rFonts w:ascii="Times New Roman" w:hAnsi="Times New Roman" w:cs="Times New Roman"/>
                <w:b/>
                <w:bCs/>
                <w:color w:val="000000"/>
                <w:sz w:val="13"/>
                <w:szCs w:val="13"/>
              </w:rPr>
            </w:pPr>
            <w:r w:rsidRPr="00177B5A">
              <w:rPr>
                <w:rFonts w:ascii="Times New Roman" w:hAnsi="Times New Roman" w:cs="Times New Roman"/>
                <w:b/>
                <w:bCs/>
                <w:color w:val="000000"/>
                <w:sz w:val="13"/>
                <w:szCs w:val="13"/>
              </w:rPr>
              <w:t>Income</w:t>
            </w:r>
          </w:p>
        </w:tc>
        <w:tc>
          <w:tcPr>
            <w:tcW w:w="144" w:type="dxa"/>
            <w:vAlign w:val="bottom"/>
          </w:tcPr>
          <w:p w14:paraId="603C27DB" w14:textId="77777777" w:rsidR="002129C7" w:rsidRPr="00177B5A" w:rsidRDefault="002129C7" w:rsidP="003319A1">
            <w:pPr>
              <w:spacing w:before="120"/>
              <w:ind w:right="144"/>
              <w:jc w:val="center"/>
              <w:rPr>
                <w:rFonts w:ascii="Times New Roman" w:hAnsi="Times New Roman" w:cs="Times New Roman"/>
                <w:b/>
                <w:bCs/>
                <w:color w:val="000000"/>
                <w:sz w:val="13"/>
                <w:szCs w:val="13"/>
              </w:rPr>
            </w:pPr>
          </w:p>
        </w:tc>
        <w:tc>
          <w:tcPr>
            <w:tcW w:w="1652" w:type="dxa"/>
            <w:gridSpan w:val="3"/>
            <w:vAlign w:val="bottom"/>
          </w:tcPr>
          <w:p w14:paraId="14B352C6" w14:textId="50515D24" w:rsidR="002129C7" w:rsidRPr="00177B5A" w:rsidRDefault="002129C7" w:rsidP="003319A1">
            <w:pPr>
              <w:spacing w:before="120"/>
              <w:ind w:right="-9"/>
              <w:jc w:val="center"/>
              <w:rPr>
                <w:rFonts w:ascii="Times New Roman" w:hAnsi="Times New Roman" w:cs="Times New Roman"/>
                <w:b/>
                <w:bCs/>
                <w:color w:val="000000"/>
                <w:sz w:val="13"/>
                <w:szCs w:val="13"/>
              </w:rPr>
            </w:pPr>
            <w:r w:rsidRPr="00177B5A">
              <w:rPr>
                <w:rFonts w:ascii="Times New Roman" w:hAnsi="Times New Roman" w:cs="Times New Roman"/>
                <w:b/>
                <w:bCs/>
                <w:color w:val="000000"/>
                <w:sz w:val="13"/>
                <w:szCs w:val="13"/>
              </w:rPr>
              <w:t>Expenses</w:t>
            </w:r>
          </w:p>
        </w:tc>
      </w:tr>
      <w:tr w:rsidR="004C0012" w:rsidRPr="00177B5A" w14:paraId="520C470F" w14:textId="77777777" w:rsidTr="004F7A79">
        <w:tc>
          <w:tcPr>
            <w:tcW w:w="2980" w:type="dxa"/>
            <w:vAlign w:val="bottom"/>
          </w:tcPr>
          <w:p w14:paraId="0C95CB2D" w14:textId="77777777" w:rsidR="004C0012" w:rsidRPr="00177B5A" w:rsidRDefault="004C0012" w:rsidP="003319A1">
            <w:pPr>
              <w:spacing w:before="120"/>
              <w:ind w:left="794" w:right="697"/>
              <w:rPr>
                <w:rFonts w:ascii="Times New Roman" w:hAnsi="Times New Roman" w:cs="Times New Roman"/>
                <w:b/>
                <w:bCs/>
                <w:color w:val="000000"/>
                <w:sz w:val="13"/>
                <w:szCs w:val="13"/>
              </w:rPr>
            </w:pPr>
          </w:p>
        </w:tc>
        <w:tc>
          <w:tcPr>
            <w:tcW w:w="708" w:type="dxa"/>
            <w:vAlign w:val="bottom"/>
          </w:tcPr>
          <w:p w14:paraId="69A0420E" w14:textId="77777777" w:rsidR="004C0012" w:rsidRPr="00177B5A" w:rsidRDefault="004C0012" w:rsidP="003319A1">
            <w:pPr>
              <w:spacing w:before="120"/>
              <w:ind w:right="-4"/>
              <w:jc w:val="center"/>
              <w:rPr>
                <w:rFonts w:ascii="Times New Roman" w:hAnsi="Times New Roman" w:cs="Times New Roman"/>
                <w:b/>
                <w:bCs/>
                <w:color w:val="000000"/>
                <w:sz w:val="13"/>
                <w:szCs w:val="13"/>
              </w:rPr>
            </w:pPr>
            <w:r w:rsidRPr="00177B5A">
              <w:rPr>
                <w:rFonts w:ascii="Times New Roman" w:hAnsi="Times New Roman" w:cs="Times New Roman"/>
                <w:b/>
                <w:bCs/>
                <w:color w:val="000000"/>
                <w:sz w:val="13"/>
                <w:szCs w:val="13"/>
              </w:rPr>
              <w:t>Interest income</w:t>
            </w:r>
          </w:p>
        </w:tc>
        <w:tc>
          <w:tcPr>
            <w:tcW w:w="142" w:type="dxa"/>
            <w:vAlign w:val="bottom"/>
          </w:tcPr>
          <w:p w14:paraId="44130294" w14:textId="77777777" w:rsidR="004C0012" w:rsidRPr="00177B5A" w:rsidRDefault="004C0012" w:rsidP="003319A1">
            <w:pPr>
              <w:spacing w:before="120"/>
              <w:ind w:right="144"/>
              <w:jc w:val="center"/>
              <w:rPr>
                <w:rFonts w:ascii="Times New Roman" w:hAnsi="Times New Roman" w:cs="Times New Roman"/>
                <w:b/>
                <w:bCs/>
                <w:color w:val="000000"/>
                <w:sz w:val="13"/>
                <w:szCs w:val="13"/>
              </w:rPr>
            </w:pPr>
          </w:p>
        </w:tc>
        <w:tc>
          <w:tcPr>
            <w:tcW w:w="774" w:type="dxa"/>
            <w:vAlign w:val="bottom"/>
          </w:tcPr>
          <w:p w14:paraId="2856CC65" w14:textId="77777777" w:rsidR="004C0012" w:rsidRPr="00177B5A" w:rsidRDefault="004C0012" w:rsidP="003319A1">
            <w:pPr>
              <w:spacing w:before="120"/>
              <w:ind w:right="36"/>
              <w:jc w:val="center"/>
              <w:rPr>
                <w:rFonts w:ascii="Times New Roman" w:hAnsi="Times New Roman" w:cs="Times New Roman"/>
                <w:b/>
                <w:bCs/>
                <w:color w:val="000000"/>
                <w:sz w:val="13"/>
                <w:szCs w:val="13"/>
              </w:rPr>
            </w:pPr>
            <w:r w:rsidRPr="00177B5A">
              <w:rPr>
                <w:rFonts w:ascii="Times New Roman" w:hAnsi="Times New Roman" w:cs="Times New Roman"/>
                <w:b/>
                <w:bCs/>
                <w:color w:val="000000"/>
                <w:sz w:val="13"/>
                <w:szCs w:val="13"/>
              </w:rPr>
              <w:t>Non</w:t>
            </w:r>
            <w:r w:rsidRPr="00177B5A">
              <w:rPr>
                <w:rFonts w:ascii="Times New Roman" w:hAnsi="Times New Roman" w:cs="Times New Roman"/>
                <w:b/>
                <w:bCs/>
                <w:color w:val="000000"/>
                <w:sz w:val="13"/>
                <w:szCs w:val="13"/>
                <w:cs/>
              </w:rPr>
              <w:t>-</w:t>
            </w:r>
            <w:r w:rsidRPr="00177B5A">
              <w:rPr>
                <w:rFonts w:ascii="Times New Roman" w:hAnsi="Times New Roman" w:cs="Times New Roman"/>
                <w:b/>
                <w:bCs/>
                <w:color w:val="000000"/>
                <w:sz w:val="13"/>
                <w:szCs w:val="13"/>
              </w:rPr>
              <w:t>interest income</w:t>
            </w:r>
          </w:p>
        </w:tc>
        <w:tc>
          <w:tcPr>
            <w:tcW w:w="97" w:type="dxa"/>
            <w:vAlign w:val="bottom"/>
          </w:tcPr>
          <w:p w14:paraId="24EC165C" w14:textId="77777777" w:rsidR="004C0012" w:rsidRPr="00177B5A" w:rsidRDefault="004C0012" w:rsidP="003319A1">
            <w:pPr>
              <w:spacing w:before="120"/>
              <w:ind w:right="144"/>
              <w:jc w:val="center"/>
              <w:rPr>
                <w:rFonts w:ascii="Times New Roman" w:hAnsi="Times New Roman" w:cs="Times New Roman"/>
                <w:b/>
                <w:bCs/>
                <w:color w:val="000000"/>
                <w:sz w:val="13"/>
                <w:szCs w:val="13"/>
              </w:rPr>
            </w:pPr>
          </w:p>
        </w:tc>
        <w:tc>
          <w:tcPr>
            <w:tcW w:w="711" w:type="dxa"/>
            <w:vAlign w:val="bottom"/>
          </w:tcPr>
          <w:p w14:paraId="10228ED5" w14:textId="77777777" w:rsidR="004C0012" w:rsidRPr="00177B5A" w:rsidRDefault="004C0012" w:rsidP="003319A1">
            <w:pPr>
              <w:spacing w:before="120"/>
              <w:ind w:right="7"/>
              <w:jc w:val="center"/>
              <w:rPr>
                <w:rFonts w:ascii="Times New Roman" w:hAnsi="Times New Roman" w:cs="Times New Roman"/>
                <w:b/>
                <w:bCs/>
                <w:color w:val="000000"/>
                <w:sz w:val="13"/>
                <w:szCs w:val="13"/>
              </w:rPr>
            </w:pPr>
            <w:r w:rsidRPr="00177B5A">
              <w:rPr>
                <w:rFonts w:ascii="Times New Roman" w:hAnsi="Times New Roman" w:cs="Times New Roman"/>
                <w:b/>
                <w:bCs/>
                <w:color w:val="000000"/>
                <w:sz w:val="13"/>
                <w:szCs w:val="13"/>
              </w:rPr>
              <w:t>Interest expenses</w:t>
            </w:r>
          </w:p>
        </w:tc>
        <w:tc>
          <w:tcPr>
            <w:tcW w:w="92" w:type="dxa"/>
            <w:vAlign w:val="bottom"/>
          </w:tcPr>
          <w:p w14:paraId="18CE38D4" w14:textId="77777777" w:rsidR="004C0012" w:rsidRPr="00177B5A" w:rsidRDefault="004C0012" w:rsidP="003319A1">
            <w:pPr>
              <w:spacing w:before="120"/>
              <w:ind w:right="144"/>
              <w:jc w:val="center"/>
              <w:rPr>
                <w:rFonts w:ascii="Times New Roman" w:hAnsi="Times New Roman" w:cs="Times New Roman"/>
                <w:b/>
                <w:bCs/>
                <w:color w:val="000000"/>
                <w:sz w:val="13"/>
                <w:szCs w:val="13"/>
              </w:rPr>
            </w:pPr>
          </w:p>
        </w:tc>
        <w:tc>
          <w:tcPr>
            <w:tcW w:w="764" w:type="dxa"/>
            <w:vAlign w:val="bottom"/>
          </w:tcPr>
          <w:p w14:paraId="3A66E060" w14:textId="3F7D9191" w:rsidR="004C0012" w:rsidRPr="00177B5A" w:rsidRDefault="004C0012" w:rsidP="003319A1">
            <w:pPr>
              <w:spacing w:before="120"/>
              <w:jc w:val="center"/>
              <w:rPr>
                <w:rFonts w:ascii="Times New Roman" w:hAnsi="Times New Roman" w:cs="Times New Roman"/>
                <w:b/>
                <w:bCs/>
                <w:color w:val="000000"/>
                <w:sz w:val="13"/>
                <w:szCs w:val="13"/>
              </w:rPr>
            </w:pPr>
            <w:r w:rsidRPr="00177B5A">
              <w:rPr>
                <w:rFonts w:ascii="Times New Roman" w:hAnsi="Times New Roman" w:cs="Times New Roman"/>
                <w:b/>
                <w:bCs/>
                <w:color w:val="000000"/>
                <w:sz w:val="13"/>
                <w:szCs w:val="13"/>
              </w:rPr>
              <w:t>Non</w:t>
            </w:r>
            <w:r w:rsidR="00724529" w:rsidRPr="00177B5A">
              <w:rPr>
                <w:rFonts w:ascii="Times New Roman" w:hAnsi="Times New Roman" w:cs="Times New Roman"/>
                <w:b/>
                <w:bCs/>
                <w:color w:val="000000"/>
                <w:sz w:val="13"/>
                <w:szCs w:val="13"/>
                <w:cs/>
              </w:rPr>
              <w:t>-</w:t>
            </w:r>
            <w:r w:rsidRPr="00177B5A">
              <w:rPr>
                <w:rFonts w:ascii="Times New Roman" w:hAnsi="Times New Roman" w:cs="Times New Roman"/>
                <w:b/>
                <w:bCs/>
                <w:color w:val="000000"/>
                <w:sz w:val="13"/>
                <w:szCs w:val="13"/>
              </w:rPr>
              <w:t>interest expenses</w:t>
            </w:r>
          </w:p>
        </w:tc>
        <w:tc>
          <w:tcPr>
            <w:tcW w:w="144" w:type="dxa"/>
            <w:vAlign w:val="bottom"/>
          </w:tcPr>
          <w:p w14:paraId="17BAA808" w14:textId="77777777" w:rsidR="004C0012" w:rsidRPr="00177B5A" w:rsidRDefault="004C0012" w:rsidP="003319A1">
            <w:pPr>
              <w:spacing w:before="120"/>
              <w:ind w:right="144"/>
              <w:jc w:val="center"/>
              <w:rPr>
                <w:rFonts w:ascii="Times New Roman" w:hAnsi="Times New Roman" w:cs="Times New Roman"/>
                <w:b/>
                <w:bCs/>
                <w:color w:val="000000"/>
                <w:sz w:val="13"/>
                <w:szCs w:val="13"/>
              </w:rPr>
            </w:pPr>
          </w:p>
        </w:tc>
        <w:tc>
          <w:tcPr>
            <w:tcW w:w="709" w:type="dxa"/>
            <w:vAlign w:val="bottom"/>
          </w:tcPr>
          <w:p w14:paraId="6ECCF69F" w14:textId="77777777" w:rsidR="004C0012" w:rsidRPr="00177B5A" w:rsidRDefault="004C0012" w:rsidP="003319A1">
            <w:pPr>
              <w:spacing w:before="120"/>
              <w:ind w:right="-2"/>
              <w:jc w:val="center"/>
              <w:rPr>
                <w:rFonts w:ascii="Times New Roman" w:hAnsi="Times New Roman" w:cs="Times New Roman"/>
                <w:b/>
                <w:bCs/>
                <w:color w:val="000000"/>
                <w:sz w:val="13"/>
                <w:szCs w:val="13"/>
              </w:rPr>
            </w:pPr>
            <w:r w:rsidRPr="00177B5A">
              <w:rPr>
                <w:rFonts w:ascii="Times New Roman" w:hAnsi="Times New Roman" w:cs="Times New Roman"/>
                <w:b/>
                <w:bCs/>
                <w:color w:val="000000"/>
                <w:sz w:val="13"/>
                <w:szCs w:val="13"/>
              </w:rPr>
              <w:t>Interest income</w:t>
            </w:r>
          </w:p>
        </w:tc>
        <w:tc>
          <w:tcPr>
            <w:tcW w:w="135" w:type="dxa"/>
            <w:vAlign w:val="bottom"/>
          </w:tcPr>
          <w:p w14:paraId="481E290C" w14:textId="77777777" w:rsidR="004C0012" w:rsidRPr="00177B5A" w:rsidRDefault="004C0012" w:rsidP="003319A1">
            <w:pPr>
              <w:spacing w:before="120"/>
              <w:ind w:right="144"/>
              <w:jc w:val="center"/>
              <w:rPr>
                <w:rFonts w:ascii="Times New Roman" w:hAnsi="Times New Roman" w:cs="Times New Roman"/>
                <w:b/>
                <w:bCs/>
                <w:color w:val="000000"/>
                <w:sz w:val="13"/>
                <w:szCs w:val="13"/>
              </w:rPr>
            </w:pPr>
          </w:p>
        </w:tc>
        <w:tc>
          <w:tcPr>
            <w:tcW w:w="718" w:type="dxa"/>
            <w:vAlign w:val="bottom"/>
          </w:tcPr>
          <w:p w14:paraId="481991CB" w14:textId="77777777" w:rsidR="004C0012" w:rsidRPr="00177B5A" w:rsidRDefault="004C0012" w:rsidP="003319A1">
            <w:pPr>
              <w:spacing w:before="120"/>
              <w:jc w:val="center"/>
              <w:rPr>
                <w:rFonts w:ascii="Times New Roman" w:hAnsi="Times New Roman" w:cs="Times New Roman"/>
                <w:b/>
                <w:bCs/>
                <w:color w:val="000000"/>
                <w:sz w:val="13"/>
                <w:szCs w:val="13"/>
              </w:rPr>
            </w:pPr>
            <w:r w:rsidRPr="00177B5A">
              <w:rPr>
                <w:rFonts w:ascii="Times New Roman" w:hAnsi="Times New Roman" w:cs="Times New Roman"/>
                <w:b/>
                <w:bCs/>
                <w:color w:val="000000"/>
                <w:sz w:val="13"/>
                <w:szCs w:val="13"/>
              </w:rPr>
              <w:t>Non</w:t>
            </w:r>
            <w:r w:rsidRPr="00177B5A">
              <w:rPr>
                <w:rFonts w:ascii="Times New Roman" w:hAnsi="Times New Roman" w:cs="Times New Roman"/>
                <w:b/>
                <w:bCs/>
                <w:color w:val="000000"/>
                <w:sz w:val="13"/>
                <w:szCs w:val="13"/>
                <w:cs/>
              </w:rPr>
              <w:t>-</w:t>
            </w:r>
            <w:r w:rsidRPr="00177B5A">
              <w:rPr>
                <w:rFonts w:ascii="Times New Roman" w:hAnsi="Times New Roman" w:cs="Times New Roman"/>
                <w:b/>
                <w:bCs/>
                <w:color w:val="000000"/>
                <w:sz w:val="13"/>
                <w:szCs w:val="13"/>
              </w:rPr>
              <w:t>interest income</w:t>
            </w:r>
          </w:p>
        </w:tc>
        <w:tc>
          <w:tcPr>
            <w:tcW w:w="144" w:type="dxa"/>
            <w:vAlign w:val="bottom"/>
          </w:tcPr>
          <w:p w14:paraId="17FAE9D2" w14:textId="77777777" w:rsidR="004C0012" w:rsidRPr="00177B5A" w:rsidRDefault="004C0012" w:rsidP="003319A1">
            <w:pPr>
              <w:spacing w:before="120"/>
              <w:ind w:right="144"/>
              <w:jc w:val="center"/>
              <w:rPr>
                <w:rFonts w:ascii="Times New Roman" w:hAnsi="Times New Roman" w:cs="Times New Roman"/>
                <w:b/>
                <w:bCs/>
                <w:color w:val="000000"/>
                <w:sz w:val="13"/>
                <w:szCs w:val="13"/>
              </w:rPr>
            </w:pPr>
          </w:p>
        </w:tc>
        <w:tc>
          <w:tcPr>
            <w:tcW w:w="718" w:type="dxa"/>
            <w:vAlign w:val="bottom"/>
          </w:tcPr>
          <w:p w14:paraId="0FE8E54C" w14:textId="77777777" w:rsidR="004C0012" w:rsidRPr="00177B5A" w:rsidRDefault="004C0012" w:rsidP="003319A1">
            <w:pPr>
              <w:spacing w:before="120"/>
              <w:ind w:right="-11"/>
              <w:jc w:val="center"/>
              <w:rPr>
                <w:rFonts w:ascii="Times New Roman" w:hAnsi="Times New Roman" w:cs="Times New Roman"/>
                <w:b/>
                <w:bCs/>
                <w:color w:val="000000"/>
                <w:sz w:val="13"/>
                <w:szCs w:val="13"/>
              </w:rPr>
            </w:pPr>
            <w:r w:rsidRPr="00177B5A">
              <w:rPr>
                <w:rFonts w:ascii="Times New Roman" w:hAnsi="Times New Roman" w:cs="Times New Roman"/>
                <w:b/>
                <w:bCs/>
                <w:color w:val="000000"/>
                <w:sz w:val="13"/>
                <w:szCs w:val="13"/>
              </w:rPr>
              <w:t>Interest expenses</w:t>
            </w:r>
          </w:p>
        </w:tc>
        <w:tc>
          <w:tcPr>
            <w:tcW w:w="126" w:type="dxa"/>
            <w:vAlign w:val="bottom"/>
          </w:tcPr>
          <w:p w14:paraId="74B15D70" w14:textId="77777777" w:rsidR="004C0012" w:rsidRPr="00177B5A" w:rsidRDefault="004C0012" w:rsidP="003319A1">
            <w:pPr>
              <w:spacing w:before="120"/>
              <w:ind w:right="144"/>
              <w:jc w:val="center"/>
              <w:rPr>
                <w:rFonts w:ascii="Times New Roman" w:hAnsi="Times New Roman" w:cs="Times New Roman"/>
                <w:b/>
                <w:bCs/>
                <w:color w:val="000000"/>
                <w:sz w:val="13"/>
                <w:szCs w:val="13"/>
              </w:rPr>
            </w:pPr>
          </w:p>
        </w:tc>
        <w:tc>
          <w:tcPr>
            <w:tcW w:w="808" w:type="dxa"/>
            <w:vAlign w:val="bottom"/>
          </w:tcPr>
          <w:p w14:paraId="535A80CE" w14:textId="77777777" w:rsidR="004C0012" w:rsidRPr="00177B5A" w:rsidRDefault="004C0012" w:rsidP="003319A1">
            <w:pPr>
              <w:spacing w:before="120"/>
              <w:ind w:right="-9"/>
              <w:jc w:val="center"/>
              <w:rPr>
                <w:rFonts w:ascii="Times New Roman" w:hAnsi="Times New Roman" w:cs="Times New Roman"/>
                <w:b/>
                <w:bCs/>
                <w:color w:val="000000"/>
                <w:sz w:val="13"/>
                <w:szCs w:val="13"/>
              </w:rPr>
            </w:pPr>
            <w:r w:rsidRPr="00177B5A">
              <w:rPr>
                <w:rFonts w:ascii="Times New Roman" w:hAnsi="Times New Roman" w:cs="Times New Roman"/>
                <w:b/>
                <w:bCs/>
                <w:color w:val="000000"/>
                <w:sz w:val="13"/>
                <w:szCs w:val="13"/>
              </w:rPr>
              <w:t>Non</w:t>
            </w:r>
            <w:r w:rsidRPr="00177B5A">
              <w:rPr>
                <w:rFonts w:ascii="Times New Roman" w:hAnsi="Times New Roman" w:cs="Times New Roman"/>
                <w:b/>
                <w:bCs/>
                <w:color w:val="000000"/>
                <w:sz w:val="13"/>
                <w:szCs w:val="13"/>
                <w:cs/>
              </w:rPr>
              <w:t>-</w:t>
            </w:r>
            <w:r w:rsidRPr="00177B5A">
              <w:rPr>
                <w:rFonts w:ascii="Times New Roman" w:hAnsi="Times New Roman" w:cs="Times New Roman"/>
                <w:b/>
                <w:bCs/>
                <w:color w:val="000000"/>
                <w:sz w:val="13"/>
                <w:szCs w:val="13"/>
              </w:rPr>
              <w:t>interest expenses</w:t>
            </w:r>
          </w:p>
        </w:tc>
      </w:tr>
      <w:tr w:rsidR="00461396" w:rsidRPr="00177B5A" w14:paraId="784C180B" w14:textId="77777777" w:rsidTr="004F7A79">
        <w:tc>
          <w:tcPr>
            <w:tcW w:w="2980" w:type="dxa"/>
            <w:vAlign w:val="bottom"/>
          </w:tcPr>
          <w:p w14:paraId="3C0EFDB1" w14:textId="77777777" w:rsidR="00461396" w:rsidRPr="00177B5A" w:rsidRDefault="00461396" w:rsidP="003319A1">
            <w:pPr>
              <w:spacing w:before="120"/>
              <w:ind w:right="697"/>
              <w:rPr>
                <w:rFonts w:ascii="Times New Roman" w:hAnsi="Times New Roman" w:cs="Times New Roman"/>
                <w:b/>
                <w:bCs/>
                <w:sz w:val="13"/>
                <w:szCs w:val="13"/>
              </w:rPr>
            </w:pPr>
            <w:r w:rsidRPr="00177B5A">
              <w:rPr>
                <w:rFonts w:ascii="Times New Roman" w:hAnsi="Times New Roman" w:cs="Times New Roman"/>
                <w:b/>
                <w:bCs/>
                <w:sz w:val="13"/>
                <w:szCs w:val="13"/>
              </w:rPr>
              <w:t>Parent company</w:t>
            </w:r>
          </w:p>
        </w:tc>
        <w:tc>
          <w:tcPr>
            <w:tcW w:w="708" w:type="dxa"/>
            <w:vAlign w:val="bottom"/>
          </w:tcPr>
          <w:p w14:paraId="262730B7" w14:textId="77777777" w:rsidR="00461396" w:rsidRPr="00177B5A" w:rsidRDefault="00461396" w:rsidP="003319A1">
            <w:pPr>
              <w:tabs>
                <w:tab w:val="decimal" w:pos="1106"/>
              </w:tabs>
              <w:spacing w:before="120"/>
              <w:rPr>
                <w:rFonts w:ascii="Times New Roman" w:hAnsi="Times New Roman" w:cs="Times New Roman"/>
                <w:color w:val="000000"/>
                <w:sz w:val="13"/>
                <w:szCs w:val="13"/>
              </w:rPr>
            </w:pPr>
          </w:p>
        </w:tc>
        <w:tc>
          <w:tcPr>
            <w:tcW w:w="142" w:type="dxa"/>
            <w:vAlign w:val="bottom"/>
          </w:tcPr>
          <w:p w14:paraId="4884A5E9" w14:textId="77777777" w:rsidR="00461396" w:rsidRPr="00177B5A" w:rsidRDefault="00461396" w:rsidP="003319A1">
            <w:pPr>
              <w:tabs>
                <w:tab w:val="decimal" w:pos="1106"/>
              </w:tabs>
              <w:spacing w:before="120"/>
              <w:rPr>
                <w:rFonts w:ascii="Times New Roman" w:hAnsi="Times New Roman" w:cs="Times New Roman"/>
                <w:color w:val="000000"/>
                <w:sz w:val="13"/>
                <w:szCs w:val="13"/>
              </w:rPr>
            </w:pPr>
          </w:p>
        </w:tc>
        <w:tc>
          <w:tcPr>
            <w:tcW w:w="774" w:type="dxa"/>
            <w:vAlign w:val="bottom"/>
          </w:tcPr>
          <w:p w14:paraId="23DDB5C9" w14:textId="77777777" w:rsidR="00461396" w:rsidRPr="00177B5A" w:rsidRDefault="00461396" w:rsidP="003319A1">
            <w:pPr>
              <w:tabs>
                <w:tab w:val="decimal" w:pos="1106"/>
              </w:tabs>
              <w:spacing w:before="120"/>
              <w:rPr>
                <w:rFonts w:ascii="Times New Roman" w:hAnsi="Times New Roman" w:cs="Times New Roman"/>
                <w:color w:val="000000"/>
                <w:sz w:val="13"/>
                <w:szCs w:val="13"/>
              </w:rPr>
            </w:pPr>
          </w:p>
        </w:tc>
        <w:tc>
          <w:tcPr>
            <w:tcW w:w="97" w:type="dxa"/>
            <w:vAlign w:val="bottom"/>
          </w:tcPr>
          <w:p w14:paraId="0B93A734" w14:textId="77777777" w:rsidR="00461396" w:rsidRPr="00177B5A" w:rsidRDefault="00461396" w:rsidP="003319A1">
            <w:pPr>
              <w:tabs>
                <w:tab w:val="decimal" w:pos="1106"/>
              </w:tabs>
              <w:spacing w:before="120"/>
              <w:rPr>
                <w:rFonts w:ascii="Times New Roman" w:hAnsi="Times New Roman" w:cs="Times New Roman"/>
                <w:color w:val="000000"/>
                <w:sz w:val="13"/>
                <w:szCs w:val="13"/>
              </w:rPr>
            </w:pPr>
          </w:p>
        </w:tc>
        <w:tc>
          <w:tcPr>
            <w:tcW w:w="711" w:type="dxa"/>
            <w:vAlign w:val="bottom"/>
          </w:tcPr>
          <w:p w14:paraId="3A823ECC" w14:textId="77777777" w:rsidR="00461396" w:rsidRPr="00177B5A" w:rsidRDefault="00461396" w:rsidP="003319A1">
            <w:pPr>
              <w:tabs>
                <w:tab w:val="decimal" w:pos="1106"/>
              </w:tabs>
              <w:spacing w:before="120"/>
              <w:rPr>
                <w:rFonts w:ascii="Times New Roman" w:hAnsi="Times New Roman" w:cs="Times New Roman"/>
                <w:color w:val="000000"/>
                <w:sz w:val="13"/>
                <w:szCs w:val="13"/>
              </w:rPr>
            </w:pPr>
          </w:p>
        </w:tc>
        <w:tc>
          <w:tcPr>
            <w:tcW w:w="92" w:type="dxa"/>
            <w:vAlign w:val="bottom"/>
          </w:tcPr>
          <w:p w14:paraId="31AFE7D6" w14:textId="77777777" w:rsidR="00461396" w:rsidRPr="00177B5A" w:rsidRDefault="00461396" w:rsidP="003319A1">
            <w:pPr>
              <w:tabs>
                <w:tab w:val="decimal" w:pos="1106"/>
              </w:tabs>
              <w:spacing w:before="120"/>
              <w:rPr>
                <w:rFonts w:ascii="Times New Roman" w:hAnsi="Times New Roman" w:cs="Times New Roman"/>
                <w:color w:val="000000"/>
                <w:sz w:val="13"/>
                <w:szCs w:val="13"/>
              </w:rPr>
            </w:pPr>
          </w:p>
        </w:tc>
        <w:tc>
          <w:tcPr>
            <w:tcW w:w="764" w:type="dxa"/>
            <w:vAlign w:val="bottom"/>
          </w:tcPr>
          <w:p w14:paraId="445DBA69" w14:textId="77777777" w:rsidR="00461396" w:rsidRPr="00177B5A" w:rsidRDefault="00461396" w:rsidP="003319A1">
            <w:pPr>
              <w:tabs>
                <w:tab w:val="decimal" w:pos="1106"/>
              </w:tabs>
              <w:spacing w:before="120"/>
              <w:rPr>
                <w:rFonts w:ascii="Times New Roman" w:hAnsi="Times New Roman" w:cs="Times New Roman"/>
                <w:color w:val="000000"/>
                <w:sz w:val="13"/>
                <w:szCs w:val="13"/>
              </w:rPr>
            </w:pPr>
          </w:p>
        </w:tc>
        <w:tc>
          <w:tcPr>
            <w:tcW w:w="144" w:type="dxa"/>
            <w:vAlign w:val="bottom"/>
          </w:tcPr>
          <w:p w14:paraId="5AC5146D" w14:textId="77777777" w:rsidR="00461396" w:rsidRPr="00177B5A" w:rsidRDefault="00461396" w:rsidP="003319A1">
            <w:pPr>
              <w:tabs>
                <w:tab w:val="decimal" w:pos="1106"/>
              </w:tabs>
              <w:spacing w:before="120"/>
              <w:rPr>
                <w:rFonts w:ascii="Times New Roman" w:hAnsi="Times New Roman" w:cs="Times New Roman"/>
                <w:color w:val="000000"/>
                <w:sz w:val="13"/>
                <w:szCs w:val="13"/>
              </w:rPr>
            </w:pPr>
          </w:p>
        </w:tc>
        <w:tc>
          <w:tcPr>
            <w:tcW w:w="709" w:type="dxa"/>
            <w:vAlign w:val="bottom"/>
          </w:tcPr>
          <w:p w14:paraId="55AD81F9" w14:textId="77777777" w:rsidR="00461396" w:rsidRPr="00177B5A" w:rsidRDefault="00461396" w:rsidP="003319A1">
            <w:pPr>
              <w:tabs>
                <w:tab w:val="center" w:pos="1106"/>
              </w:tabs>
              <w:spacing w:before="120"/>
              <w:ind w:left="113"/>
              <w:jc w:val="center"/>
              <w:rPr>
                <w:rFonts w:ascii="Times New Roman" w:hAnsi="Times New Roman" w:cs="Times New Roman"/>
                <w:color w:val="000000"/>
                <w:sz w:val="13"/>
                <w:szCs w:val="13"/>
              </w:rPr>
            </w:pPr>
          </w:p>
        </w:tc>
        <w:tc>
          <w:tcPr>
            <w:tcW w:w="135" w:type="dxa"/>
            <w:vAlign w:val="bottom"/>
          </w:tcPr>
          <w:p w14:paraId="7C600844" w14:textId="77777777" w:rsidR="00461396" w:rsidRPr="00177B5A" w:rsidRDefault="00461396" w:rsidP="003319A1">
            <w:pPr>
              <w:tabs>
                <w:tab w:val="decimal" w:pos="1106"/>
              </w:tabs>
              <w:spacing w:before="120"/>
              <w:rPr>
                <w:rFonts w:ascii="Times New Roman" w:hAnsi="Times New Roman" w:cs="Times New Roman"/>
                <w:color w:val="000000"/>
                <w:sz w:val="13"/>
                <w:szCs w:val="13"/>
              </w:rPr>
            </w:pPr>
          </w:p>
        </w:tc>
        <w:tc>
          <w:tcPr>
            <w:tcW w:w="718" w:type="dxa"/>
            <w:vAlign w:val="bottom"/>
          </w:tcPr>
          <w:p w14:paraId="0B2A1E9B" w14:textId="77777777" w:rsidR="00461396" w:rsidRPr="00177B5A" w:rsidRDefault="00461396" w:rsidP="003319A1">
            <w:pPr>
              <w:tabs>
                <w:tab w:val="center" w:pos="1106"/>
              </w:tabs>
              <w:spacing w:before="120"/>
              <w:ind w:left="113"/>
              <w:jc w:val="center"/>
              <w:rPr>
                <w:rFonts w:ascii="Times New Roman" w:hAnsi="Times New Roman" w:cs="Times New Roman"/>
                <w:color w:val="000000"/>
                <w:sz w:val="13"/>
                <w:szCs w:val="13"/>
              </w:rPr>
            </w:pPr>
          </w:p>
        </w:tc>
        <w:tc>
          <w:tcPr>
            <w:tcW w:w="144" w:type="dxa"/>
            <w:vAlign w:val="bottom"/>
          </w:tcPr>
          <w:p w14:paraId="69E4C432" w14:textId="77777777" w:rsidR="00461396" w:rsidRPr="00177B5A" w:rsidRDefault="00461396" w:rsidP="003319A1">
            <w:pPr>
              <w:tabs>
                <w:tab w:val="decimal" w:pos="624"/>
              </w:tabs>
              <w:spacing w:before="120"/>
              <w:rPr>
                <w:rFonts w:ascii="Times New Roman" w:hAnsi="Times New Roman" w:cs="Times New Roman"/>
                <w:color w:val="000000"/>
                <w:sz w:val="13"/>
                <w:szCs w:val="13"/>
              </w:rPr>
            </w:pPr>
          </w:p>
        </w:tc>
        <w:tc>
          <w:tcPr>
            <w:tcW w:w="718" w:type="dxa"/>
            <w:vAlign w:val="bottom"/>
          </w:tcPr>
          <w:p w14:paraId="0847B298" w14:textId="77777777" w:rsidR="00461396" w:rsidRPr="00177B5A" w:rsidRDefault="00461396" w:rsidP="003319A1">
            <w:pPr>
              <w:tabs>
                <w:tab w:val="center" w:pos="1106"/>
              </w:tabs>
              <w:spacing w:before="120"/>
              <w:ind w:left="113"/>
              <w:jc w:val="center"/>
              <w:rPr>
                <w:rFonts w:ascii="Times New Roman" w:hAnsi="Times New Roman" w:cs="Times New Roman"/>
                <w:color w:val="000000"/>
                <w:sz w:val="13"/>
                <w:szCs w:val="13"/>
              </w:rPr>
            </w:pPr>
          </w:p>
        </w:tc>
        <w:tc>
          <w:tcPr>
            <w:tcW w:w="126" w:type="dxa"/>
            <w:vAlign w:val="bottom"/>
          </w:tcPr>
          <w:p w14:paraId="419B316F" w14:textId="77777777" w:rsidR="00461396" w:rsidRPr="00177B5A" w:rsidRDefault="00461396" w:rsidP="003319A1">
            <w:pPr>
              <w:tabs>
                <w:tab w:val="decimal" w:pos="624"/>
              </w:tabs>
              <w:spacing w:before="120"/>
              <w:rPr>
                <w:rFonts w:ascii="Times New Roman" w:hAnsi="Times New Roman" w:cs="Times New Roman"/>
                <w:color w:val="000000"/>
                <w:sz w:val="13"/>
                <w:szCs w:val="13"/>
              </w:rPr>
            </w:pPr>
          </w:p>
        </w:tc>
        <w:tc>
          <w:tcPr>
            <w:tcW w:w="808" w:type="dxa"/>
            <w:vAlign w:val="bottom"/>
          </w:tcPr>
          <w:p w14:paraId="79C43C59" w14:textId="77777777" w:rsidR="00461396" w:rsidRPr="00177B5A" w:rsidRDefault="00461396" w:rsidP="003319A1">
            <w:pPr>
              <w:tabs>
                <w:tab w:val="center" w:pos="1106"/>
              </w:tabs>
              <w:spacing w:before="120"/>
              <w:ind w:left="113"/>
              <w:jc w:val="center"/>
              <w:rPr>
                <w:rFonts w:ascii="Times New Roman" w:hAnsi="Times New Roman" w:cs="Times New Roman"/>
                <w:color w:val="000000"/>
                <w:sz w:val="13"/>
                <w:szCs w:val="13"/>
              </w:rPr>
            </w:pPr>
          </w:p>
        </w:tc>
      </w:tr>
      <w:tr w:rsidR="00D33713" w:rsidRPr="00177B5A" w14:paraId="61BF7803" w14:textId="77777777" w:rsidTr="00102EFE">
        <w:tc>
          <w:tcPr>
            <w:tcW w:w="2980" w:type="dxa"/>
            <w:vAlign w:val="bottom"/>
          </w:tcPr>
          <w:p w14:paraId="1A4345A0" w14:textId="77777777" w:rsidR="00D33713" w:rsidRPr="00177B5A" w:rsidRDefault="00D33713" w:rsidP="00D33713">
            <w:pPr>
              <w:tabs>
                <w:tab w:val="right" w:pos="5760"/>
              </w:tabs>
              <w:spacing w:before="120"/>
              <w:ind w:left="397" w:right="-638" w:hanging="170"/>
              <w:rPr>
                <w:rFonts w:ascii="Times New Roman" w:hAnsi="Times New Roman" w:cs="Times New Roman"/>
                <w:sz w:val="13"/>
                <w:szCs w:val="13"/>
              </w:rPr>
            </w:pPr>
            <w:r w:rsidRPr="00177B5A">
              <w:rPr>
                <w:rFonts w:ascii="Times New Roman" w:hAnsi="Times New Roman" w:cs="Times New Roman"/>
                <w:sz w:val="13"/>
                <w:szCs w:val="13"/>
              </w:rPr>
              <w:t>MUFG Bank, Ltd</w:t>
            </w:r>
            <w:r w:rsidRPr="00177B5A">
              <w:rPr>
                <w:rFonts w:ascii="Times New Roman" w:hAnsi="Times New Roman" w:cs="Times New Roman"/>
                <w:sz w:val="13"/>
                <w:szCs w:val="13"/>
                <w:cs/>
              </w:rPr>
              <w:t>.</w:t>
            </w:r>
          </w:p>
        </w:tc>
        <w:tc>
          <w:tcPr>
            <w:tcW w:w="708" w:type="dxa"/>
            <w:tcBorders>
              <w:bottom w:val="single" w:sz="4" w:space="0" w:color="auto"/>
            </w:tcBorders>
            <w:vAlign w:val="bottom"/>
          </w:tcPr>
          <w:p w14:paraId="21D2C6B2" w14:textId="7F16F1CC" w:rsidR="00D33713" w:rsidRPr="00177B5A" w:rsidRDefault="00D33713" w:rsidP="00D33713">
            <w:pPr>
              <w:tabs>
                <w:tab w:val="center" w:pos="1106"/>
              </w:tabs>
              <w:spacing w:before="120"/>
              <w:jc w:val="center"/>
              <w:rPr>
                <w:rFonts w:ascii="Times New Roman" w:hAnsi="Times New Roman" w:cs="Times New Roman"/>
                <w:sz w:val="13"/>
                <w:szCs w:val="13"/>
              </w:rPr>
            </w:pPr>
            <w:r w:rsidRPr="00177B5A">
              <w:rPr>
                <w:rFonts w:ascii="Times New Roman" w:hAnsi="Times New Roman" w:cs="Times New Roman"/>
                <w:sz w:val="13"/>
                <w:szCs w:val="13"/>
                <w:cs/>
              </w:rPr>
              <w:t>-</w:t>
            </w:r>
          </w:p>
        </w:tc>
        <w:tc>
          <w:tcPr>
            <w:tcW w:w="142" w:type="dxa"/>
            <w:vAlign w:val="bottom"/>
          </w:tcPr>
          <w:p w14:paraId="2E1D5DA7" w14:textId="77777777" w:rsidR="00D33713" w:rsidRPr="00177B5A" w:rsidRDefault="00D33713" w:rsidP="00D33713">
            <w:pPr>
              <w:spacing w:before="120"/>
              <w:ind w:right="143"/>
              <w:jc w:val="right"/>
              <w:rPr>
                <w:rFonts w:ascii="Times New Roman" w:hAnsi="Times New Roman" w:cs="Times New Roman"/>
                <w:sz w:val="13"/>
                <w:szCs w:val="13"/>
              </w:rPr>
            </w:pPr>
          </w:p>
        </w:tc>
        <w:tc>
          <w:tcPr>
            <w:tcW w:w="774" w:type="dxa"/>
            <w:tcBorders>
              <w:bottom w:val="single" w:sz="4" w:space="0" w:color="auto"/>
            </w:tcBorders>
            <w:vAlign w:val="bottom"/>
          </w:tcPr>
          <w:p w14:paraId="379E91FB" w14:textId="2242A009" w:rsidR="00D33713" w:rsidRPr="00177B5A" w:rsidRDefault="002B5931" w:rsidP="00D33713">
            <w:pPr>
              <w:tabs>
                <w:tab w:val="decimal" w:pos="610"/>
              </w:tabs>
              <w:spacing w:before="120"/>
              <w:ind w:right="-9"/>
              <w:jc w:val="both"/>
              <w:rPr>
                <w:rFonts w:ascii="Times New Roman" w:hAnsi="Times New Roman" w:cstheme="minorBidi"/>
                <w:sz w:val="13"/>
                <w:szCs w:val="13"/>
              </w:rPr>
            </w:pPr>
            <w:r w:rsidRPr="002B5931">
              <w:rPr>
                <w:rFonts w:ascii="Times New Roman" w:hAnsi="Times New Roman" w:cstheme="minorBidi"/>
                <w:sz w:val="13"/>
                <w:szCs w:val="13"/>
              </w:rPr>
              <w:t>973</w:t>
            </w:r>
          </w:p>
        </w:tc>
        <w:tc>
          <w:tcPr>
            <w:tcW w:w="97" w:type="dxa"/>
            <w:vAlign w:val="bottom"/>
          </w:tcPr>
          <w:p w14:paraId="59531A81" w14:textId="77777777" w:rsidR="00D33713" w:rsidRPr="00177B5A" w:rsidRDefault="00D33713" w:rsidP="00D33713">
            <w:pPr>
              <w:tabs>
                <w:tab w:val="decimal" w:pos="610"/>
              </w:tabs>
              <w:spacing w:before="120"/>
              <w:ind w:right="-9"/>
              <w:jc w:val="both"/>
              <w:rPr>
                <w:rFonts w:ascii="Times New Roman" w:hAnsi="Times New Roman" w:cs="Times New Roman"/>
                <w:sz w:val="13"/>
                <w:szCs w:val="13"/>
              </w:rPr>
            </w:pPr>
          </w:p>
        </w:tc>
        <w:tc>
          <w:tcPr>
            <w:tcW w:w="711" w:type="dxa"/>
            <w:tcBorders>
              <w:bottom w:val="single" w:sz="4" w:space="0" w:color="auto"/>
            </w:tcBorders>
            <w:vAlign w:val="bottom"/>
          </w:tcPr>
          <w:p w14:paraId="642CBC46" w14:textId="7C0846B8" w:rsidR="00D33713" w:rsidRPr="00177B5A" w:rsidRDefault="002B5931" w:rsidP="00D33713">
            <w:pPr>
              <w:spacing w:before="120"/>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2</w:t>
            </w:r>
            <w:r w:rsidR="00F2529D">
              <w:rPr>
                <w:rFonts w:ascii="Times New Roman" w:hAnsi="Times New Roman" w:cs="Times New Roman"/>
                <w:color w:val="000000"/>
                <w:sz w:val="13"/>
                <w:szCs w:val="13"/>
              </w:rPr>
              <w:t>,</w:t>
            </w:r>
            <w:r w:rsidRPr="002B5931">
              <w:rPr>
                <w:rFonts w:ascii="Times New Roman" w:hAnsi="Times New Roman" w:cs="Times New Roman"/>
                <w:color w:val="000000"/>
                <w:sz w:val="13"/>
                <w:szCs w:val="13"/>
              </w:rPr>
              <w:t>098</w:t>
            </w:r>
          </w:p>
        </w:tc>
        <w:tc>
          <w:tcPr>
            <w:tcW w:w="92" w:type="dxa"/>
            <w:vAlign w:val="bottom"/>
          </w:tcPr>
          <w:p w14:paraId="233FBB79" w14:textId="77777777" w:rsidR="00D33713" w:rsidRPr="00177B5A" w:rsidRDefault="00D33713" w:rsidP="00D33713">
            <w:pPr>
              <w:tabs>
                <w:tab w:val="right" w:pos="5760"/>
              </w:tabs>
              <w:spacing w:before="120"/>
              <w:ind w:left="397" w:right="143" w:hanging="170"/>
              <w:jc w:val="right"/>
              <w:rPr>
                <w:rFonts w:ascii="Times New Roman" w:hAnsi="Times New Roman" w:cs="Times New Roman"/>
                <w:sz w:val="13"/>
                <w:szCs w:val="13"/>
              </w:rPr>
            </w:pPr>
          </w:p>
        </w:tc>
        <w:tc>
          <w:tcPr>
            <w:tcW w:w="764" w:type="dxa"/>
            <w:tcBorders>
              <w:bottom w:val="single" w:sz="4" w:space="0" w:color="auto"/>
            </w:tcBorders>
            <w:shd w:val="clear" w:color="auto" w:fill="auto"/>
            <w:vAlign w:val="bottom"/>
          </w:tcPr>
          <w:p w14:paraId="5F07D5F7" w14:textId="65C63D8D" w:rsidR="00D33713" w:rsidRPr="00177B5A" w:rsidRDefault="002B5931" w:rsidP="00D33713">
            <w:pPr>
              <w:tabs>
                <w:tab w:val="right" w:pos="5760"/>
              </w:tabs>
              <w:spacing w:before="120"/>
              <w:ind w:left="25" w:right="143"/>
              <w:jc w:val="right"/>
              <w:rPr>
                <w:rFonts w:ascii="Times New Roman" w:hAnsi="Times New Roman" w:cs="Times New Roman"/>
                <w:sz w:val="13"/>
                <w:szCs w:val="13"/>
              </w:rPr>
            </w:pPr>
            <w:r w:rsidRPr="002B5931">
              <w:rPr>
                <w:rFonts w:ascii="Times New Roman" w:hAnsi="Times New Roman" w:cs="Times New Roman"/>
                <w:sz w:val="13"/>
                <w:szCs w:val="13"/>
              </w:rPr>
              <w:t>65</w:t>
            </w:r>
          </w:p>
        </w:tc>
        <w:tc>
          <w:tcPr>
            <w:tcW w:w="144" w:type="dxa"/>
            <w:vAlign w:val="bottom"/>
          </w:tcPr>
          <w:p w14:paraId="4AA849BC" w14:textId="77777777" w:rsidR="00D33713" w:rsidRPr="00177B5A" w:rsidRDefault="00D33713" w:rsidP="00D33713">
            <w:pPr>
              <w:tabs>
                <w:tab w:val="right" w:pos="5760"/>
              </w:tabs>
              <w:spacing w:before="120"/>
              <w:ind w:left="397" w:right="143" w:hanging="170"/>
              <w:jc w:val="right"/>
              <w:rPr>
                <w:rFonts w:ascii="Times New Roman" w:hAnsi="Times New Roman" w:cs="Times New Roman"/>
                <w:sz w:val="13"/>
                <w:szCs w:val="13"/>
              </w:rPr>
            </w:pPr>
          </w:p>
        </w:tc>
        <w:tc>
          <w:tcPr>
            <w:tcW w:w="709" w:type="dxa"/>
            <w:tcBorders>
              <w:bottom w:val="single" w:sz="4" w:space="0" w:color="auto"/>
            </w:tcBorders>
            <w:vAlign w:val="bottom"/>
          </w:tcPr>
          <w:p w14:paraId="35218571" w14:textId="31324B39" w:rsidR="00D33713" w:rsidRPr="00177B5A" w:rsidRDefault="00D33713" w:rsidP="00D33713">
            <w:pPr>
              <w:tabs>
                <w:tab w:val="center" w:pos="1106"/>
              </w:tabs>
              <w:spacing w:before="120"/>
              <w:jc w:val="center"/>
              <w:rPr>
                <w:rFonts w:ascii="Times New Roman" w:hAnsi="Times New Roman" w:cs="Times New Roman"/>
                <w:sz w:val="13"/>
                <w:szCs w:val="13"/>
              </w:rPr>
            </w:pPr>
            <w:r w:rsidRPr="00177B5A">
              <w:rPr>
                <w:rFonts w:ascii="Times New Roman" w:hAnsi="Times New Roman" w:cs="Times New Roman"/>
                <w:sz w:val="13"/>
                <w:szCs w:val="13"/>
                <w:cs/>
              </w:rPr>
              <w:t>-</w:t>
            </w:r>
          </w:p>
        </w:tc>
        <w:tc>
          <w:tcPr>
            <w:tcW w:w="135" w:type="dxa"/>
            <w:vAlign w:val="bottom"/>
          </w:tcPr>
          <w:p w14:paraId="62091937" w14:textId="77777777" w:rsidR="00D33713" w:rsidRPr="00177B5A" w:rsidRDefault="00D33713" w:rsidP="00D33713">
            <w:pPr>
              <w:tabs>
                <w:tab w:val="right" w:pos="5760"/>
              </w:tabs>
              <w:spacing w:before="120"/>
              <w:ind w:left="397" w:right="143" w:hanging="170"/>
              <w:jc w:val="right"/>
              <w:rPr>
                <w:rFonts w:ascii="Times New Roman" w:hAnsi="Times New Roman" w:cs="Times New Roman"/>
                <w:color w:val="000000"/>
                <w:sz w:val="13"/>
                <w:szCs w:val="13"/>
              </w:rPr>
            </w:pPr>
          </w:p>
        </w:tc>
        <w:tc>
          <w:tcPr>
            <w:tcW w:w="718" w:type="dxa"/>
            <w:tcBorders>
              <w:bottom w:val="single" w:sz="4" w:space="0" w:color="auto"/>
            </w:tcBorders>
            <w:vAlign w:val="bottom"/>
          </w:tcPr>
          <w:p w14:paraId="121932AB" w14:textId="4B332E56" w:rsidR="00D33713" w:rsidRPr="00177B5A" w:rsidRDefault="002B5931" w:rsidP="00D33713">
            <w:pPr>
              <w:tabs>
                <w:tab w:val="decimal" w:pos="610"/>
              </w:tabs>
              <w:spacing w:before="120"/>
              <w:ind w:right="-9"/>
              <w:jc w:val="both"/>
              <w:rPr>
                <w:rFonts w:ascii="Times New Roman" w:hAnsi="Times New Roman" w:cstheme="minorBidi"/>
                <w:sz w:val="13"/>
                <w:szCs w:val="13"/>
              </w:rPr>
            </w:pPr>
            <w:r w:rsidRPr="002B5931">
              <w:rPr>
                <w:rFonts w:ascii="Times New Roman" w:hAnsi="Times New Roman" w:cstheme="minorBidi"/>
                <w:sz w:val="13"/>
                <w:szCs w:val="13"/>
              </w:rPr>
              <w:t>2</w:t>
            </w:r>
            <w:r w:rsidR="00D33713" w:rsidRPr="00177B5A">
              <w:rPr>
                <w:rFonts w:ascii="Times New Roman" w:hAnsi="Times New Roman" w:cstheme="minorBidi"/>
                <w:sz w:val="13"/>
                <w:szCs w:val="13"/>
                <w:lang w:val="en-GB"/>
              </w:rPr>
              <w:t>,</w:t>
            </w:r>
            <w:r w:rsidRPr="002B5931">
              <w:rPr>
                <w:rFonts w:ascii="Times New Roman" w:hAnsi="Times New Roman" w:cstheme="minorBidi"/>
                <w:sz w:val="13"/>
                <w:szCs w:val="13"/>
              </w:rPr>
              <w:t>199</w:t>
            </w:r>
          </w:p>
        </w:tc>
        <w:tc>
          <w:tcPr>
            <w:tcW w:w="144" w:type="dxa"/>
            <w:vAlign w:val="bottom"/>
          </w:tcPr>
          <w:p w14:paraId="6BB97BDF" w14:textId="77777777" w:rsidR="00D33713" w:rsidRPr="00177B5A" w:rsidRDefault="00D33713" w:rsidP="00D33713">
            <w:pPr>
              <w:tabs>
                <w:tab w:val="decimal" w:pos="639"/>
                <w:tab w:val="right" w:pos="5760"/>
              </w:tabs>
              <w:spacing w:before="120"/>
              <w:ind w:left="397" w:right="143" w:hanging="170"/>
              <w:jc w:val="right"/>
              <w:rPr>
                <w:rFonts w:ascii="Times New Roman" w:hAnsi="Times New Roman" w:cs="Times New Roman"/>
                <w:color w:val="000000"/>
                <w:sz w:val="13"/>
                <w:szCs w:val="13"/>
              </w:rPr>
            </w:pPr>
          </w:p>
        </w:tc>
        <w:tc>
          <w:tcPr>
            <w:tcW w:w="718" w:type="dxa"/>
            <w:tcBorders>
              <w:bottom w:val="single" w:sz="4" w:space="0" w:color="auto"/>
            </w:tcBorders>
            <w:vAlign w:val="bottom"/>
          </w:tcPr>
          <w:p w14:paraId="45D20B3A" w14:textId="4C6B2676" w:rsidR="00D33713" w:rsidRPr="00177B5A" w:rsidRDefault="002B5931" w:rsidP="00D33713">
            <w:pPr>
              <w:tabs>
                <w:tab w:val="decimal" w:pos="610"/>
              </w:tabs>
              <w:spacing w:before="120"/>
              <w:ind w:right="-9"/>
              <w:jc w:val="both"/>
              <w:rPr>
                <w:rFonts w:ascii="Times New Roman" w:hAnsi="Times New Roman" w:cs="Times New Roman"/>
                <w:color w:val="000000"/>
                <w:sz w:val="13"/>
                <w:szCs w:val="13"/>
              </w:rPr>
            </w:pPr>
            <w:r w:rsidRPr="002B5931">
              <w:rPr>
                <w:rFonts w:ascii="Times New Roman" w:hAnsi="Times New Roman" w:cs="Times New Roman"/>
                <w:color w:val="000000"/>
                <w:sz w:val="13"/>
                <w:szCs w:val="13"/>
              </w:rPr>
              <w:t>995</w:t>
            </w:r>
          </w:p>
        </w:tc>
        <w:tc>
          <w:tcPr>
            <w:tcW w:w="126" w:type="dxa"/>
            <w:vAlign w:val="bottom"/>
          </w:tcPr>
          <w:p w14:paraId="26059B98" w14:textId="77777777" w:rsidR="00D33713" w:rsidRPr="00177B5A" w:rsidRDefault="00D33713" w:rsidP="00D33713">
            <w:pPr>
              <w:tabs>
                <w:tab w:val="right" w:pos="5760"/>
              </w:tabs>
              <w:spacing w:before="120"/>
              <w:ind w:left="397" w:right="143" w:hanging="170"/>
              <w:jc w:val="right"/>
              <w:rPr>
                <w:rFonts w:ascii="Times New Roman" w:hAnsi="Times New Roman" w:cs="Times New Roman"/>
                <w:sz w:val="13"/>
                <w:szCs w:val="13"/>
              </w:rPr>
            </w:pPr>
          </w:p>
        </w:tc>
        <w:tc>
          <w:tcPr>
            <w:tcW w:w="808" w:type="dxa"/>
            <w:tcBorders>
              <w:bottom w:val="single" w:sz="4" w:space="0" w:color="auto"/>
            </w:tcBorders>
            <w:vAlign w:val="bottom"/>
          </w:tcPr>
          <w:p w14:paraId="402EE2CC" w14:textId="1255537B" w:rsidR="00D33713" w:rsidRPr="00177B5A" w:rsidRDefault="002B5931" w:rsidP="00D33713">
            <w:pPr>
              <w:tabs>
                <w:tab w:val="decimal" w:pos="610"/>
              </w:tabs>
              <w:spacing w:before="120"/>
              <w:ind w:right="-9"/>
              <w:jc w:val="both"/>
              <w:rPr>
                <w:rFonts w:ascii="Times New Roman" w:hAnsi="Times New Roman" w:cstheme="minorBidi"/>
                <w:sz w:val="13"/>
                <w:szCs w:val="13"/>
              </w:rPr>
            </w:pPr>
            <w:r w:rsidRPr="002B5931">
              <w:rPr>
                <w:rFonts w:ascii="Times New Roman" w:hAnsi="Times New Roman" w:cs="Times New Roman"/>
                <w:sz w:val="13"/>
                <w:szCs w:val="13"/>
              </w:rPr>
              <w:t>85</w:t>
            </w:r>
          </w:p>
        </w:tc>
      </w:tr>
      <w:tr w:rsidR="00D33713" w:rsidRPr="00177B5A" w14:paraId="08EF8F3C" w14:textId="77777777" w:rsidTr="00102EFE">
        <w:tc>
          <w:tcPr>
            <w:tcW w:w="2980" w:type="dxa"/>
            <w:vAlign w:val="bottom"/>
          </w:tcPr>
          <w:p w14:paraId="096BE502" w14:textId="77777777" w:rsidR="00D33713" w:rsidRPr="00177B5A" w:rsidRDefault="00D33713" w:rsidP="00D33713">
            <w:pPr>
              <w:tabs>
                <w:tab w:val="right" w:pos="5760"/>
              </w:tabs>
              <w:spacing w:before="120"/>
              <w:ind w:left="397" w:right="-638" w:firstLine="454"/>
              <w:rPr>
                <w:rFonts w:ascii="Times New Roman" w:hAnsi="Times New Roman" w:cs="Times New Roman"/>
                <w:sz w:val="13"/>
                <w:szCs w:val="13"/>
              </w:rPr>
            </w:pPr>
            <w:r w:rsidRPr="00177B5A">
              <w:rPr>
                <w:rFonts w:ascii="Times New Roman" w:hAnsi="Times New Roman" w:cs="Times New Roman"/>
                <w:sz w:val="13"/>
                <w:szCs w:val="13"/>
              </w:rPr>
              <w:t>Total</w:t>
            </w:r>
          </w:p>
        </w:tc>
        <w:tc>
          <w:tcPr>
            <w:tcW w:w="708" w:type="dxa"/>
            <w:tcBorders>
              <w:top w:val="single" w:sz="4" w:space="0" w:color="auto"/>
              <w:bottom w:val="single" w:sz="4" w:space="0" w:color="auto"/>
            </w:tcBorders>
            <w:vAlign w:val="bottom"/>
          </w:tcPr>
          <w:p w14:paraId="0B3D3002" w14:textId="2A6E7263" w:rsidR="00D33713" w:rsidRPr="00177B5A" w:rsidRDefault="00D33713" w:rsidP="00D33713">
            <w:pPr>
              <w:tabs>
                <w:tab w:val="center" w:pos="1106"/>
              </w:tabs>
              <w:spacing w:before="120"/>
              <w:jc w:val="center"/>
              <w:rPr>
                <w:rFonts w:ascii="Times New Roman" w:hAnsi="Times New Roman" w:cs="Times New Roman"/>
                <w:sz w:val="13"/>
                <w:szCs w:val="13"/>
              </w:rPr>
            </w:pPr>
            <w:r w:rsidRPr="00177B5A">
              <w:rPr>
                <w:rFonts w:ascii="Times New Roman" w:hAnsi="Times New Roman" w:cs="Times New Roman"/>
                <w:sz w:val="13"/>
                <w:szCs w:val="13"/>
                <w:cs/>
              </w:rPr>
              <w:t>-</w:t>
            </w:r>
          </w:p>
        </w:tc>
        <w:tc>
          <w:tcPr>
            <w:tcW w:w="142" w:type="dxa"/>
            <w:vAlign w:val="bottom"/>
          </w:tcPr>
          <w:p w14:paraId="45676BA2" w14:textId="77777777" w:rsidR="00D33713" w:rsidRPr="00177B5A" w:rsidRDefault="00D33713" w:rsidP="00D33713">
            <w:pPr>
              <w:spacing w:before="120"/>
              <w:ind w:right="143"/>
              <w:jc w:val="right"/>
              <w:rPr>
                <w:rFonts w:ascii="Times New Roman" w:hAnsi="Times New Roman" w:cs="Times New Roman"/>
                <w:sz w:val="13"/>
                <w:szCs w:val="13"/>
              </w:rPr>
            </w:pPr>
          </w:p>
        </w:tc>
        <w:tc>
          <w:tcPr>
            <w:tcW w:w="774" w:type="dxa"/>
            <w:tcBorders>
              <w:top w:val="single" w:sz="4" w:space="0" w:color="auto"/>
              <w:bottom w:val="single" w:sz="4" w:space="0" w:color="auto"/>
            </w:tcBorders>
            <w:vAlign w:val="bottom"/>
          </w:tcPr>
          <w:p w14:paraId="2B98F474" w14:textId="7150BE6D" w:rsidR="00D33713" w:rsidRPr="00177B5A" w:rsidRDefault="002B5931" w:rsidP="00D33713">
            <w:pPr>
              <w:tabs>
                <w:tab w:val="decimal" w:pos="610"/>
              </w:tabs>
              <w:spacing w:before="120"/>
              <w:ind w:right="-9"/>
              <w:jc w:val="both"/>
              <w:rPr>
                <w:rFonts w:ascii="Times New Roman" w:hAnsi="Times New Roman" w:cs="Times New Roman"/>
                <w:sz w:val="13"/>
                <w:szCs w:val="13"/>
              </w:rPr>
            </w:pPr>
            <w:r w:rsidRPr="002B5931">
              <w:rPr>
                <w:rFonts w:ascii="Times New Roman" w:hAnsi="Times New Roman" w:cs="Times New Roman"/>
                <w:sz w:val="13"/>
                <w:szCs w:val="13"/>
              </w:rPr>
              <w:t>973</w:t>
            </w:r>
          </w:p>
        </w:tc>
        <w:tc>
          <w:tcPr>
            <w:tcW w:w="97" w:type="dxa"/>
            <w:vAlign w:val="bottom"/>
          </w:tcPr>
          <w:p w14:paraId="25E6CE60" w14:textId="77777777" w:rsidR="00D33713" w:rsidRPr="00177B5A" w:rsidRDefault="00D33713" w:rsidP="00D33713">
            <w:pPr>
              <w:tabs>
                <w:tab w:val="decimal" w:pos="610"/>
              </w:tabs>
              <w:spacing w:before="120"/>
              <w:ind w:right="-9"/>
              <w:jc w:val="both"/>
              <w:rPr>
                <w:rFonts w:ascii="Times New Roman" w:hAnsi="Times New Roman" w:cs="Times New Roman"/>
                <w:sz w:val="13"/>
                <w:szCs w:val="13"/>
              </w:rPr>
            </w:pPr>
          </w:p>
        </w:tc>
        <w:tc>
          <w:tcPr>
            <w:tcW w:w="711" w:type="dxa"/>
            <w:tcBorders>
              <w:top w:val="single" w:sz="4" w:space="0" w:color="auto"/>
              <w:bottom w:val="single" w:sz="4" w:space="0" w:color="auto"/>
            </w:tcBorders>
            <w:vAlign w:val="bottom"/>
          </w:tcPr>
          <w:p w14:paraId="2287F040" w14:textId="22F1FDB1" w:rsidR="00D33713" w:rsidRPr="00177B5A" w:rsidRDefault="002B5931" w:rsidP="00D33713">
            <w:pPr>
              <w:spacing w:before="120"/>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2</w:t>
            </w:r>
            <w:r w:rsidR="008036B9" w:rsidRPr="008036B9">
              <w:rPr>
                <w:rFonts w:ascii="Times New Roman" w:hAnsi="Times New Roman" w:cs="Times New Roman"/>
                <w:color w:val="000000"/>
                <w:sz w:val="13"/>
                <w:szCs w:val="13"/>
              </w:rPr>
              <w:t>,</w:t>
            </w:r>
            <w:r w:rsidRPr="002B5931">
              <w:rPr>
                <w:rFonts w:ascii="Times New Roman" w:hAnsi="Times New Roman" w:cs="Times New Roman"/>
                <w:color w:val="000000"/>
                <w:sz w:val="13"/>
                <w:szCs w:val="13"/>
              </w:rPr>
              <w:t>098</w:t>
            </w:r>
          </w:p>
        </w:tc>
        <w:tc>
          <w:tcPr>
            <w:tcW w:w="92" w:type="dxa"/>
            <w:vAlign w:val="bottom"/>
          </w:tcPr>
          <w:p w14:paraId="541883A4" w14:textId="77777777" w:rsidR="00D33713" w:rsidRPr="00177B5A" w:rsidRDefault="00D33713" w:rsidP="00D33713">
            <w:pPr>
              <w:tabs>
                <w:tab w:val="right" w:pos="5760"/>
              </w:tabs>
              <w:spacing w:before="120"/>
              <w:ind w:left="397" w:right="143" w:hanging="170"/>
              <w:jc w:val="right"/>
              <w:rPr>
                <w:rFonts w:ascii="Times New Roman" w:hAnsi="Times New Roman" w:cs="Times New Roman"/>
                <w:sz w:val="13"/>
                <w:szCs w:val="13"/>
              </w:rPr>
            </w:pPr>
          </w:p>
        </w:tc>
        <w:tc>
          <w:tcPr>
            <w:tcW w:w="764" w:type="dxa"/>
            <w:tcBorders>
              <w:top w:val="single" w:sz="4" w:space="0" w:color="auto"/>
              <w:bottom w:val="single" w:sz="4" w:space="0" w:color="auto"/>
            </w:tcBorders>
            <w:shd w:val="clear" w:color="auto" w:fill="auto"/>
            <w:vAlign w:val="bottom"/>
          </w:tcPr>
          <w:p w14:paraId="4B7F13DA" w14:textId="49E7D982" w:rsidR="00D33713" w:rsidRPr="00177B5A" w:rsidRDefault="002B5931" w:rsidP="00D33713">
            <w:pPr>
              <w:tabs>
                <w:tab w:val="right" w:pos="5760"/>
              </w:tabs>
              <w:spacing w:before="120"/>
              <w:ind w:left="397" w:right="143" w:hanging="170"/>
              <w:jc w:val="right"/>
              <w:rPr>
                <w:rFonts w:ascii="Times New Roman" w:hAnsi="Times New Roman" w:cs="Times New Roman"/>
                <w:sz w:val="13"/>
                <w:szCs w:val="13"/>
              </w:rPr>
            </w:pPr>
            <w:r w:rsidRPr="002B5931">
              <w:rPr>
                <w:rFonts w:ascii="Times New Roman" w:hAnsi="Times New Roman" w:cs="Times New Roman"/>
                <w:sz w:val="13"/>
                <w:szCs w:val="13"/>
              </w:rPr>
              <w:t>65</w:t>
            </w:r>
          </w:p>
        </w:tc>
        <w:tc>
          <w:tcPr>
            <w:tcW w:w="144" w:type="dxa"/>
            <w:vAlign w:val="bottom"/>
          </w:tcPr>
          <w:p w14:paraId="652973E6" w14:textId="77777777" w:rsidR="00D33713" w:rsidRPr="00177B5A" w:rsidRDefault="00D33713" w:rsidP="00D33713">
            <w:pPr>
              <w:tabs>
                <w:tab w:val="right" w:pos="5760"/>
              </w:tabs>
              <w:spacing w:before="120"/>
              <w:ind w:left="397" w:right="143" w:hanging="170"/>
              <w:jc w:val="right"/>
              <w:rPr>
                <w:rFonts w:ascii="Times New Roman" w:hAnsi="Times New Roman" w:cs="Times New Roman"/>
                <w:sz w:val="13"/>
                <w:szCs w:val="13"/>
              </w:rPr>
            </w:pPr>
          </w:p>
        </w:tc>
        <w:tc>
          <w:tcPr>
            <w:tcW w:w="709" w:type="dxa"/>
            <w:tcBorders>
              <w:top w:val="single" w:sz="4" w:space="0" w:color="auto"/>
              <w:bottom w:val="single" w:sz="4" w:space="0" w:color="auto"/>
            </w:tcBorders>
            <w:vAlign w:val="bottom"/>
          </w:tcPr>
          <w:p w14:paraId="0250395E" w14:textId="3D47BA3E" w:rsidR="00D33713" w:rsidRPr="00177B5A" w:rsidRDefault="00D33713" w:rsidP="00D33713">
            <w:pPr>
              <w:tabs>
                <w:tab w:val="center" w:pos="1106"/>
              </w:tabs>
              <w:spacing w:before="120"/>
              <w:jc w:val="center"/>
              <w:rPr>
                <w:rFonts w:ascii="Times New Roman" w:hAnsi="Times New Roman" w:cs="Times New Roman"/>
                <w:sz w:val="13"/>
                <w:szCs w:val="13"/>
                <w:cs/>
              </w:rPr>
            </w:pPr>
            <w:r w:rsidRPr="00177B5A">
              <w:rPr>
                <w:rFonts w:ascii="Times New Roman" w:hAnsi="Times New Roman" w:cs="Times New Roman"/>
                <w:sz w:val="13"/>
                <w:szCs w:val="13"/>
                <w:cs/>
              </w:rPr>
              <w:t>-</w:t>
            </w:r>
          </w:p>
        </w:tc>
        <w:tc>
          <w:tcPr>
            <w:tcW w:w="135" w:type="dxa"/>
            <w:vAlign w:val="bottom"/>
          </w:tcPr>
          <w:p w14:paraId="5AB57375" w14:textId="77777777" w:rsidR="00D33713" w:rsidRPr="00177B5A" w:rsidRDefault="00D33713" w:rsidP="00D33713">
            <w:pPr>
              <w:tabs>
                <w:tab w:val="decimal" w:pos="567"/>
              </w:tabs>
              <w:spacing w:before="120"/>
              <w:rPr>
                <w:rFonts w:ascii="Times New Roman" w:hAnsi="Times New Roman" w:cs="Times New Roman"/>
                <w:color w:val="000000"/>
                <w:sz w:val="13"/>
                <w:szCs w:val="13"/>
              </w:rPr>
            </w:pPr>
          </w:p>
        </w:tc>
        <w:tc>
          <w:tcPr>
            <w:tcW w:w="718" w:type="dxa"/>
            <w:tcBorders>
              <w:top w:val="single" w:sz="4" w:space="0" w:color="auto"/>
              <w:bottom w:val="single" w:sz="4" w:space="0" w:color="auto"/>
            </w:tcBorders>
            <w:vAlign w:val="bottom"/>
          </w:tcPr>
          <w:p w14:paraId="7E1B4511" w14:textId="081AA18C" w:rsidR="00D33713" w:rsidRPr="00177B5A" w:rsidRDefault="002B5931" w:rsidP="00D33713">
            <w:pPr>
              <w:tabs>
                <w:tab w:val="decimal" w:pos="610"/>
              </w:tabs>
              <w:spacing w:before="120"/>
              <w:ind w:right="-9"/>
              <w:jc w:val="both"/>
              <w:rPr>
                <w:rFonts w:ascii="Times New Roman" w:hAnsi="Times New Roman" w:cstheme="minorBidi"/>
                <w:sz w:val="13"/>
                <w:szCs w:val="13"/>
              </w:rPr>
            </w:pPr>
            <w:r w:rsidRPr="002B5931">
              <w:rPr>
                <w:rFonts w:ascii="Times New Roman" w:hAnsi="Times New Roman" w:cs="Times New Roman"/>
                <w:sz w:val="13"/>
                <w:szCs w:val="13"/>
              </w:rPr>
              <w:t>2</w:t>
            </w:r>
            <w:r w:rsidR="00D33713" w:rsidRPr="00177B5A">
              <w:rPr>
                <w:rFonts w:ascii="Times New Roman" w:hAnsi="Times New Roman" w:cs="Times New Roman"/>
                <w:sz w:val="13"/>
                <w:szCs w:val="13"/>
              </w:rPr>
              <w:t>,</w:t>
            </w:r>
            <w:r w:rsidRPr="002B5931">
              <w:rPr>
                <w:rFonts w:ascii="Times New Roman" w:hAnsi="Times New Roman" w:cs="Times New Roman"/>
                <w:sz w:val="13"/>
                <w:szCs w:val="13"/>
              </w:rPr>
              <w:t>199</w:t>
            </w:r>
          </w:p>
        </w:tc>
        <w:tc>
          <w:tcPr>
            <w:tcW w:w="144" w:type="dxa"/>
            <w:vAlign w:val="bottom"/>
          </w:tcPr>
          <w:p w14:paraId="77358DCA" w14:textId="77777777" w:rsidR="00D33713" w:rsidRPr="00177B5A" w:rsidRDefault="00D33713" w:rsidP="00D33713">
            <w:pPr>
              <w:tabs>
                <w:tab w:val="decimal" w:pos="639"/>
                <w:tab w:val="right" w:pos="5760"/>
              </w:tabs>
              <w:spacing w:before="120"/>
              <w:ind w:left="397" w:right="143" w:hanging="170"/>
              <w:jc w:val="right"/>
              <w:rPr>
                <w:rFonts w:ascii="Times New Roman" w:hAnsi="Times New Roman" w:cs="Times New Roman"/>
                <w:color w:val="000000"/>
                <w:sz w:val="13"/>
                <w:szCs w:val="13"/>
              </w:rPr>
            </w:pPr>
          </w:p>
        </w:tc>
        <w:tc>
          <w:tcPr>
            <w:tcW w:w="718" w:type="dxa"/>
            <w:tcBorders>
              <w:top w:val="single" w:sz="4" w:space="0" w:color="auto"/>
              <w:bottom w:val="single" w:sz="4" w:space="0" w:color="auto"/>
            </w:tcBorders>
            <w:vAlign w:val="bottom"/>
          </w:tcPr>
          <w:p w14:paraId="5C8D7EE2" w14:textId="0EF3E337" w:rsidR="00D33713" w:rsidRPr="00177B5A" w:rsidRDefault="002B5931" w:rsidP="00D33713">
            <w:pPr>
              <w:tabs>
                <w:tab w:val="decimal" w:pos="610"/>
              </w:tabs>
              <w:spacing w:before="120"/>
              <w:ind w:right="-9"/>
              <w:jc w:val="both"/>
              <w:rPr>
                <w:rFonts w:ascii="Times New Roman" w:hAnsi="Times New Roman" w:cs="Times New Roman"/>
                <w:color w:val="000000"/>
                <w:sz w:val="13"/>
                <w:szCs w:val="13"/>
              </w:rPr>
            </w:pPr>
            <w:r w:rsidRPr="002B5931">
              <w:rPr>
                <w:rFonts w:ascii="Times New Roman" w:hAnsi="Times New Roman" w:cs="Times New Roman"/>
                <w:color w:val="000000"/>
                <w:sz w:val="13"/>
                <w:szCs w:val="13"/>
              </w:rPr>
              <w:t>995</w:t>
            </w:r>
          </w:p>
        </w:tc>
        <w:tc>
          <w:tcPr>
            <w:tcW w:w="126" w:type="dxa"/>
            <w:vAlign w:val="bottom"/>
          </w:tcPr>
          <w:p w14:paraId="3B4991B9" w14:textId="77777777" w:rsidR="00D33713" w:rsidRPr="00177B5A" w:rsidRDefault="00D33713" w:rsidP="00D33713">
            <w:pPr>
              <w:tabs>
                <w:tab w:val="right" w:pos="5760"/>
              </w:tabs>
              <w:spacing w:before="120"/>
              <w:ind w:left="397" w:right="143" w:hanging="170"/>
              <w:jc w:val="right"/>
              <w:rPr>
                <w:rFonts w:ascii="Times New Roman" w:hAnsi="Times New Roman" w:cs="Times New Roman"/>
                <w:sz w:val="13"/>
                <w:szCs w:val="13"/>
              </w:rPr>
            </w:pPr>
          </w:p>
        </w:tc>
        <w:tc>
          <w:tcPr>
            <w:tcW w:w="808" w:type="dxa"/>
            <w:tcBorders>
              <w:top w:val="single" w:sz="4" w:space="0" w:color="auto"/>
              <w:bottom w:val="single" w:sz="4" w:space="0" w:color="auto"/>
            </w:tcBorders>
            <w:vAlign w:val="bottom"/>
          </w:tcPr>
          <w:p w14:paraId="10683615" w14:textId="229B94C2" w:rsidR="00D33713" w:rsidRPr="00177B5A" w:rsidRDefault="002B5931" w:rsidP="00D33713">
            <w:pPr>
              <w:tabs>
                <w:tab w:val="decimal" w:pos="610"/>
              </w:tabs>
              <w:spacing w:before="120"/>
              <w:ind w:right="-9"/>
              <w:jc w:val="both"/>
              <w:rPr>
                <w:rFonts w:ascii="Times New Roman" w:hAnsi="Times New Roman" w:cstheme="minorBidi"/>
                <w:sz w:val="13"/>
                <w:szCs w:val="13"/>
              </w:rPr>
            </w:pPr>
            <w:r w:rsidRPr="002B5931">
              <w:rPr>
                <w:rFonts w:ascii="Times New Roman" w:hAnsi="Times New Roman" w:cs="Times New Roman"/>
                <w:sz w:val="13"/>
                <w:szCs w:val="13"/>
              </w:rPr>
              <w:t>85</w:t>
            </w:r>
          </w:p>
        </w:tc>
      </w:tr>
      <w:tr w:rsidR="00D33713" w:rsidRPr="00177B5A" w14:paraId="5BBF5322" w14:textId="77777777" w:rsidTr="004F7A79">
        <w:tc>
          <w:tcPr>
            <w:tcW w:w="2980" w:type="dxa"/>
            <w:vAlign w:val="bottom"/>
          </w:tcPr>
          <w:p w14:paraId="48134EE2" w14:textId="77777777" w:rsidR="00D33713" w:rsidRPr="00177B5A" w:rsidRDefault="00D33713" w:rsidP="00D33713">
            <w:pPr>
              <w:spacing w:before="120"/>
              <w:ind w:right="697"/>
              <w:rPr>
                <w:rFonts w:ascii="Times New Roman" w:hAnsi="Times New Roman" w:cs="Times New Roman"/>
                <w:b/>
                <w:bCs/>
                <w:sz w:val="13"/>
                <w:szCs w:val="13"/>
              </w:rPr>
            </w:pPr>
            <w:r w:rsidRPr="00177B5A">
              <w:rPr>
                <w:rFonts w:ascii="Times New Roman" w:hAnsi="Times New Roman" w:cs="Times New Roman"/>
                <w:b/>
                <w:bCs/>
                <w:sz w:val="13"/>
                <w:szCs w:val="13"/>
              </w:rPr>
              <w:t>Associate</w:t>
            </w:r>
          </w:p>
        </w:tc>
        <w:tc>
          <w:tcPr>
            <w:tcW w:w="708" w:type="dxa"/>
            <w:vAlign w:val="bottom"/>
          </w:tcPr>
          <w:p w14:paraId="27C60999" w14:textId="77777777" w:rsidR="00D33713" w:rsidRPr="00177B5A" w:rsidRDefault="00D33713" w:rsidP="00D33713">
            <w:pPr>
              <w:tabs>
                <w:tab w:val="decimal" w:pos="1106"/>
              </w:tabs>
              <w:spacing w:before="120"/>
              <w:rPr>
                <w:rFonts w:ascii="Times New Roman" w:hAnsi="Times New Roman" w:cs="Times New Roman"/>
                <w:color w:val="000000"/>
                <w:sz w:val="13"/>
                <w:szCs w:val="13"/>
              </w:rPr>
            </w:pPr>
          </w:p>
        </w:tc>
        <w:tc>
          <w:tcPr>
            <w:tcW w:w="142" w:type="dxa"/>
            <w:vAlign w:val="bottom"/>
          </w:tcPr>
          <w:p w14:paraId="736AEFB9" w14:textId="77777777" w:rsidR="00D33713" w:rsidRPr="00177B5A" w:rsidRDefault="00D33713" w:rsidP="00D33713">
            <w:pPr>
              <w:tabs>
                <w:tab w:val="decimal" w:pos="1106"/>
              </w:tabs>
              <w:spacing w:before="120"/>
              <w:rPr>
                <w:rFonts w:ascii="Times New Roman" w:hAnsi="Times New Roman" w:cs="Times New Roman"/>
                <w:color w:val="000000"/>
                <w:sz w:val="13"/>
                <w:szCs w:val="13"/>
              </w:rPr>
            </w:pPr>
          </w:p>
        </w:tc>
        <w:tc>
          <w:tcPr>
            <w:tcW w:w="774" w:type="dxa"/>
            <w:vAlign w:val="bottom"/>
          </w:tcPr>
          <w:p w14:paraId="687B6E70" w14:textId="77777777" w:rsidR="00D33713" w:rsidRPr="00177B5A" w:rsidRDefault="00D33713" w:rsidP="00D33713">
            <w:pPr>
              <w:tabs>
                <w:tab w:val="decimal" w:pos="610"/>
              </w:tabs>
              <w:spacing w:before="120"/>
              <w:ind w:right="-9"/>
              <w:jc w:val="both"/>
              <w:rPr>
                <w:rFonts w:ascii="Times New Roman" w:hAnsi="Times New Roman" w:cs="Times New Roman"/>
                <w:sz w:val="13"/>
                <w:szCs w:val="13"/>
              </w:rPr>
            </w:pPr>
          </w:p>
        </w:tc>
        <w:tc>
          <w:tcPr>
            <w:tcW w:w="97" w:type="dxa"/>
            <w:vAlign w:val="bottom"/>
          </w:tcPr>
          <w:p w14:paraId="62489D9F" w14:textId="77777777" w:rsidR="00D33713" w:rsidRPr="00177B5A" w:rsidRDefault="00D33713" w:rsidP="00D33713">
            <w:pPr>
              <w:tabs>
                <w:tab w:val="decimal" w:pos="1106"/>
              </w:tabs>
              <w:spacing w:before="120"/>
              <w:rPr>
                <w:rFonts w:ascii="Times New Roman" w:hAnsi="Times New Roman" w:cs="Times New Roman"/>
                <w:color w:val="000000"/>
                <w:sz w:val="13"/>
                <w:szCs w:val="13"/>
              </w:rPr>
            </w:pPr>
          </w:p>
        </w:tc>
        <w:tc>
          <w:tcPr>
            <w:tcW w:w="711" w:type="dxa"/>
            <w:vAlign w:val="bottom"/>
          </w:tcPr>
          <w:p w14:paraId="16D3BBEC" w14:textId="77777777" w:rsidR="00D33713" w:rsidRPr="00177B5A" w:rsidRDefault="00D33713" w:rsidP="00D33713">
            <w:pPr>
              <w:spacing w:before="120"/>
              <w:ind w:right="143"/>
              <w:jc w:val="right"/>
              <w:rPr>
                <w:rFonts w:ascii="Times New Roman" w:hAnsi="Times New Roman" w:cs="Times New Roman"/>
                <w:color w:val="000000"/>
                <w:sz w:val="13"/>
                <w:szCs w:val="13"/>
              </w:rPr>
            </w:pPr>
          </w:p>
        </w:tc>
        <w:tc>
          <w:tcPr>
            <w:tcW w:w="92" w:type="dxa"/>
            <w:vAlign w:val="bottom"/>
          </w:tcPr>
          <w:p w14:paraId="53DD1A6F" w14:textId="77777777" w:rsidR="00D33713" w:rsidRPr="00177B5A" w:rsidRDefault="00D33713" w:rsidP="00D33713">
            <w:pPr>
              <w:tabs>
                <w:tab w:val="decimal" w:pos="1106"/>
              </w:tabs>
              <w:spacing w:before="120"/>
              <w:rPr>
                <w:rFonts w:ascii="Times New Roman" w:hAnsi="Times New Roman" w:cs="Times New Roman"/>
                <w:color w:val="000000"/>
                <w:sz w:val="13"/>
                <w:szCs w:val="13"/>
              </w:rPr>
            </w:pPr>
          </w:p>
        </w:tc>
        <w:tc>
          <w:tcPr>
            <w:tcW w:w="764" w:type="dxa"/>
            <w:vAlign w:val="bottom"/>
          </w:tcPr>
          <w:p w14:paraId="644BFC06" w14:textId="77777777" w:rsidR="00D33713" w:rsidRPr="00177B5A" w:rsidRDefault="00D33713" w:rsidP="00D33713">
            <w:pPr>
              <w:tabs>
                <w:tab w:val="decimal" w:pos="1106"/>
              </w:tabs>
              <w:spacing w:before="120"/>
              <w:rPr>
                <w:rFonts w:ascii="Times New Roman" w:hAnsi="Times New Roman" w:cs="Times New Roman"/>
                <w:color w:val="000000"/>
                <w:sz w:val="13"/>
                <w:szCs w:val="13"/>
              </w:rPr>
            </w:pPr>
          </w:p>
        </w:tc>
        <w:tc>
          <w:tcPr>
            <w:tcW w:w="144" w:type="dxa"/>
            <w:vAlign w:val="bottom"/>
          </w:tcPr>
          <w:p w14:paraId="52105B01" w14:textId="77777777" w:rsidR="00D33713" w:rsidRPr="00177B5A" w:rsidRDefault="00D33713" w:rsidP="00D33713">
            <w:pPr>
              <w:tabs>
                <w:tab w:val="decimal" w:pos="1106"/>
              </w:tabs>
              <w:spacing w:before="120"/>
              <w:rPr>
                <w:rFonts w:ascii="Times New Roman" w:hAnsi="Times New Roman" w:cs="Times New Roman"/>
                <w:color w:val="000000"/>
                <w:sz w:val="13"/>
                <w:szCs w:val="13"/>
              </w:rPr>
            </w:pPr>
          </w:p>
        </w:tc>
        <w:tc>
          <w:tcPr>
            <w:tcW w:w="709" w:type="dxa"/>
            <w:vAlign w:val="bottom"/>
          </w:tcPr>
          <w:p w14:paraId="5880139F" w14:textId="77777777" w:rsidR="00D33713" w:rsidRPr="00177B5A" w:rsidRDefault="00D33713" w:rsidP="00D33713">
            <w:pPr>
              <w:tabs>
                <w:tab w:val="center" w:pos="1106"/>
              </w:tabs>
              <w:spacing w:before="120"/>
              <w:ind w:left="113"/>
              <w:jc w:val="center"/>
              <w:rPr>
                <w:rFonts w:ascii="Times New Roman" w:hAnsi="Times New Roman" w:cs="Times New Roman"/>
                <w:color w:val="000000"/>
                <w:sz w:val="13"/>
                <w:szCs w:val="13"/>
              </w:rPr>
            </w:pPr>
          </w:p>
        </w:tc>
        <w:tc>
          <w:tcPr>
            <w:tcW w:w="135" w:type="dxa"/>
            <w:vAlign w:val="bottom"/>
          </w:tcPr>
          <w:p w14:paraId="447DA7EF" w14:textId="77777777" w:rsidR="00D33713" w:rsidRPr="00177B5A" w:rsidRDefault="00D33713" w:rsidP="00D33713">
            <w:pPr>
              <w:tabs>
                <w:tab w:val="decimal" w:pos="1106"/>
              </w:tabs>
              <w:spacing w:before="120"/>
              <w:rPr>
                <w:rFonts w:ascii="Times New Roman" w:hAnsi="Times New Roman" w:cs="Times New Roman"/>
                <w:color w:val="000000"/>
                <w:sz w:val="13"/>
                <w:szCs w:val="13"/>
              </w:rPr>
            </w:pPr>
          </w:p>
        </w:tc>
        <w:tc>
          <w:tcPr>
            <w:tcW w:w="718" w:type="dxa"/>
            <w:vAlign w:val="bottom"/>
          </w:tcPr>
          <w:p w14:paraId="23A04841" w14:textId="77777777" w:rsidR="00D33713" w:rsidRPr="00177B5A" w:rsidRDefault="00D33713" w:rsidP="00D33713">
            <w:pPr>
              <w:tabs>
                <w:tab w:val="center" w:pos="1106"/>
              </w:tabs>
              <w:spacing w:before="120"/>
              <w:ind w:left="113"/>
              <w:jc w:val="center"/>
              <w:rPr>
                <w:rFonts w:ascii="Times New Roman" w:hAnsi="Times New Roman" w:cs="Times New Roman"/>
                <w:color w:val="000000"/>
                <w:sz w:val="13"/>
                <w:szCs w:val="13"/>
              </w:rPr>
            </w:pPr>
          </w:p>
        </w:tc>
        <w:tc>
          <w:tcPr>
            <w:tcW w:w="144" w:type="dxa"/>
            <w:vAlign w:val="bottom"/>
          </w:tcPr>
          <w:p w14:paraId="5700A394" w14:textId="77777777" w:rsidR="00D33713" w:rsidRPr="00177B5A" w:rsidRDefault="00D33713" w:rsidP="00D33713">
            <w:pPr>
              <w:tabs>
                <w:tab w:val="decimal" w:pos="624"/>
              </w:tabs>
              <w:spacing w:before="120"/>
              <w:rPr>
                <w:rFonts w:ascii="Times New Roman" w:hAnsi="Times New Roman" w:cs="Times New Roman"/>
                <w:color w:val="000000"/>
                <w:sz w:val="13"/>
                <w:szCs w:val="13"/>
              </w:rPr>
            </w:pPr>
          </w:p>
        </w:tc>
        <w:tc>
          <w:tcPr>
            <w:tcW w:w="718" w:type="dxa"/>
            <w:vAlign w:val="bottom"/>
          </w:tcPr>
          <w:p w14:paraId="4E9046EC" w14:textId="77777777" w:rsidR="00D33713" w:rsidRPr="00177B5A" w:rsidRDefault="00D33713" w:rsidP="00D33713">
            <w:pPr>
              <w:tabs>
                <w:tab w:val="center" w:pos="1106"/>
              </w:tabs>
              <w:spacing w:before="120"/>
              <w:ind w:left="113"/>
              <w:jc w:val="center"/>
              <w:rPr>
                <w:rFonts w:ascii="Times New Roman" w:hAnsi="Times New Roman" w:cs="Times New Roman"/>
                <w:color w:val="000000"/>
                <w:sz w:val="13"/>
                <w:szCs w:val="13"/>
              </w:rPr>
            </w:pPr>
          </w:p>
        </w:tc>
        <w:tc>
          <w:tcPr>
            <w:tcW w:w="126" w:type="dxa"/>
            <w:vAlign w:val="bottom"/>
          </w:tcPr>
          <w:p w14:paraId="0FFDA3A1" w14:textId="77777777" w:rsidR="00D33713" w:rsidRPr="00177B5A" w:rsidRDefault="00D33713" w:rsidP="00D33713">
            <w:pPr>
              <w:tabs>
                <w:tab w:val="decimal" w:pos="624"/>
              </w:tabs>
              <w:spacing w:before="120"/>
              <w:rPr>
                <w:rFonts w:ascii="Times New Roman" w:hAnsi="Times New Roman" w:cs="Times New Roman"/>
                <w:color w:val="000000"/>
                <w:sz w:val="13"/>
                <w:szCs w:val="13"/>
              </w:rPr>
            </w:pPr>
          </w:p>
        </w:tc>
        <w:tc>
          <w:tcPr>
            <w:tcW w:w="808" w:type="dxa"/>
            <w:vAlign w:val="bottom"/>
          </w:tcPr>
          <w:p w14:paraId="107B0D71" w14:textId="77777777" w:rsidR="00D33713" w:rsidRPr="00177B5A" w:rsidRDefault="00D33713" w:rsidP="00D33713">
            <w:pPr>
              <w:tabs>
                <w:tab w:val="decimal" w:pos="610"/>
              </w:tabs>
              <w:spacing w:before="120"/>
              <w:ind w:right="-9"/>
              <w:jc w:val="both"/>
              <w:rPr>
                <w:rFonts w:ascii="Times New Roman" w:hAnsi="Times New Roman" w:cstheme="minorBidi"/>
                <w:sz w:val="13"/>
                <w:szCs w:val="13"/>
              </w:rPr>
            </w:pPr>
          </w:p>
        </w:tc>
      </w:tr>
      <w:tr w:rsidR="00D33713" w:rsidRPr="00177B5A" w14:paraId="115E69BC" w14:textId="77777777" w:rsidTr="004F7A79">
        <w:trPr>
          <w:trHeight w:val="141"/>
        </w:trPr>
        <w:tc>
          <w:tcPr>
            <w:tcW w:w="2980" w:type="dxa"/>
            <w:vAlign w:val="bottom"/>
          </w:tcPr>
          <w:p w14:paraId="55E52A33" w14:textId="77777777" w:rsidR="00D33713" w:rsidRPr="00177B5A" w:rsidRDefault="00D33713" w:rsidP="00D33713">
            <w:pPr>
              <w:tabs>
                <w:tab w:val="right" w:pos="5760"/>
              </w:tabs>
              <w:spacing w:before="120"/>
              <w:ind w:left="397" w:right="-638" w:hanging="170"/>
              <w:rPr>
                <w:rFonts w:ascii="Times New Roman" w:hAnsi="Times New Roman" w:cs="Times New Roman"/>
                <w:sz w:val="13"/>
                <w:szCs w:val="13"/>
              </w:rPr>
            </w:pPr>
            <w:r w:rsidRPr="00177B5A">
              <w:rPr>
                <w:rFonts w:ascii="Times New Roman" w:hAnsi="Times New Roman" w:cs="Times New Roman"/>
                <w:sz w:val="13"/>
                <w:szCs w:val="13"/>
              </w:rPr>
              <w:t xml:space="preserve">Ngern Tid Lor Public Company Limited </w:t>
            </w:r>
            <w:r w:rsidRPr="00177B5A">
              <w:rPr>
                <w:rFonts w:ascii="Times New Roman" w:hAnsi="Times New Roman" w:cs="Times New Roman"/>
                <w:sz w:val="13"/>
                <w:szCs w:val="13"/>
              </w:rPr>
              <w:tab/>
            </w:r>
          </w:p>
        </w:tc>
        <w:tc>
          <w:tcPr>
            <w:tcW w:w="708" w:type="dxa"/>
            <w:vAlign w:val="bottom"/>
          </w:tcPr>
          <w:p w14:paraId="5390C11D" w14:textId="4819074D" w:rsidR="00D33713" w:rsidRPr="00177B5A" w:rsidRDefault="002B5931" w:rsidP="00D33713">
            <w:pPr>
              <w:spacing w:before="120"/>
              <w:ind w:right="143"/>
              <w:jc w:val="right"/>
              <w:rPr>
                <w:rFonts w:ascii="Times New Roman" w:hAnsi="Times New Roman" w:cs="Times New Roman"/>
                <w:sz w:val="13"/>
                <w:szCs w:val="13"/>
              </w:rPr>
            </w:pPr>
            <w:r w:rsidRPr="002B5931">
              <w:rPr>
                <w:rFonts w:ascii="Times New Roman" w:hAnsi="Times New Roman" w:cs="Times New Roman"/>
                <w:sz w:val="13"/>
                <w:szCs w:val="13"/>
              </w:rPr>
              <w:t>4</w:t>
            </w:r>
          </w:p>
        </w:tc>
        <w:tc>
          <w:tcPr>
            <w:tcW w:w="142" w:type="dxa"/>
            <w:vAlign w:val="bottom"/>
          </w:tcPr>
          <w:p w14:paraId="734D6686" w14:textId="77777777" w:rsidR="00D33713" w:rsidRPr="00177B5A" w:rsidRDefault="00D33713" w:rsidP="00D33713">
            <w:pPr>
              <w:tabs>
                <w:tab w:val="decimal" w:pos="851"/>
                <w:tab w:val="center" w:pos="1106"/>
              </w:tabs>
              <w:spacing w:before="120"/>
              <w:ind w:left="113" w:right="143"/>
              <w:jc w:val="right"/>
              <w:rPr>
                <w:rFonts w:ascii="Times New Roman" w:hAnsi="Times New Roman" w:cs="Times New Roman"/>
                <w:sz w:val="13"/>
                <w:szCs w:val="13"/>
              </w:rPr>
            </w:pPr>
          </w:p>
        </w:tc>
        <w:tc>
          <w:tcPr>
            <w:tcW w:w="774" w:type="dxa"/>
            <w:vAlign w:val="bottom"/>
          </w:tcPr>
          <w:p w14:paraId="7B631F95" w14:textId="61F882CF" w:rsidR="00D33713" w:rsidRPr="00177B5A" w:rsidRDefault="00F2529D" w:rsidP="00D33713">
            <w:pPr>
              <w:tabs>
                <w:tab w:val="decimal" w:pos="610"/>
              </w:tabs>
              <w:spacing w:before="120"/>
              <w:ind w:right="-9"/>
              <w:jc w:val="both"/>
              <w:rPr>
                <w:rFonts w:ascii="Times New Roman" w:hAnsi="Times New Roman" w:cs="Times New Roman"/>
                <w:sz w:val="13"/>
                <w:szCs w:val="13"/>
              </w:rPr>
            </w:pPr>
            <w:r>
              <w:rPr>
                <w:rFonts w:ascii="Times New Roman" w:hAnsi="Times New Roman" w:cs="Times New Roman"/>
                <w:sz w:val="13"/>
                <w:szCs w:val="13"/>
              </w:rPr>
              <w:t>(</w:t>
            </w:r>
            <w:r w:rsidR="002B5931" w:rsidRPr="002B5931">
              <w:rPr>
                <w:rFonts w:ascii="Times New Roman" w:hAnsi="Times New Roman" w:cs="Times New Roman"/>
                <w:sz w:val="13"/>
                <w:szCs w:val="13"/>
              </w:rPr>
              <w:t>104</w:t>
            </w:r>
            <w:r>
              <w:rPr>
                <w:rFonts w:ascii="Times New Roman" w:hAnsi="Times New Roman" w:cs="Times New Roman"/>
                <w:sz w:val="13"/>
                <w:szCs w:val="13"/>
              </w:rPr>
              <w:t>)</w:t>
            </w:r>
          </w:p>
        </w:tc>
        <w:tc>
          <w:tcPr>
            <w:tcW w:w="97" w:type="dxa"/>
            <w:vAlign w:val="bottom"/>
          </w:tcPr>
          <w:p w14:paraId="24BF8F8A" w14:textId="77777777" w:rsidR="00D33713" w:rsidRPr="00177B5A" w:rsidRDefault="00D33713" w:rsidP="00D33713">
            <w:pPr>
              <w:tabs>
                <w:tab w:val="decimal" w:pos="610"/>
                <w:tab w:val="center" w:pos="1106"/>
              </w:tabs>
              <w:spacing w:before="120"/>
              <w:ind w:left="113" w:right="-9"/>
              <w:jc w:val="both"/>
              <w:rPr>
                <w:rFonts w:ascii="Times New Roman" w:hAnsi="Times New Roman" w:cs="Times New Roman"/>
                <w:sz w:val="13"/>
                <w:szCs w:val="13"/>
              </w:rPr>
            </w:pPr>
          </w:p>
        </w:tc>
        <w:tc>
          <w:tcPr>
            <w:tcW w:w="711" w:type="dxa"/>
            <w:vAlign w:val="bottom"/>
          </w:tcPr>
          <w:p w14:paraId="63F27713" w14:textId="0921417B" w:rsidR="00D33713" w:rsidRPr="00177B5A" w:rsidRDefault="002B5931" w:rsidP="00D33713">
            <w:pPr>
              <w:spacing w:before="120"/>
              <w:ind w:right="143"/>
              <w:jc w:val="right"/>
              <w:rPr>
                <w:rFonts w:ascii="Times New Roman" w:hAnsi="Times New Roman" w:cs="Times New Roman"/>
                <w:sz w:val="13"/>
                <w:szCs w:val="13"/>
                <w:cs/>
              </w:rPr>
            </w:pPr>
            <w:r w:rsidRPr="002B5931">
              <w:rPr>
                <w:rFonts w:ascii="Times New Roman" w:hAnsi="Times New Roman" w:cs="Times New Roman"/>
                <w:sz w:val="13"/>
                <w:szCs w:val="13"/>
              </w:rPr>
              <w:t>1</w:t>
            </w:r>
          </w:p>
        </w:tc>
        <w:tc>
          <w:tcPr>
            <w:tcW w:w="92" w:type="dxa"/>
            <w:vAlign w:val="bottom"/>
          </w:tcPr>
          <w:p w14:paraId="67CEFADA" w14:textId="77777777" w:rsidR="00D33713" w:rsidRPr="00177B5A" w:rsidRDefault="00D33713" w:rsidP="00D33713">
            <w:pPr>
              <w:tabs>
                <w:tab w:val="center" w:pos="1106"/>
              </w:tabs>
              <w:spacing w:before="120"/>
              <w:ind w:left="113" w:right="143"/>
              <w:jc w:val="right"/>
              <w:rPr>
                <w:rFonts w:ascii="Times New Roman" w:hAnsi="Times New Roman" w:cs="Times New Roman"/>
                <w:color w:val="000000"/>
                <w:sz w:val="13"/>
                <w:szCs w:val="13"/>
              </w:rPr>
            </w:pPr>
          </w:p>
        </w:tc>
        <w:tc>
          <w:tcPr>
            <w:tcW w:w="764" w:type="dxa"/>
            <w:vAlign w:val="bottom"/>
          </w:tcPr>
          <w:p w14:paraId="0A7A6D11" w14:textId="649B52BB" w:rsidR="00D33713" w:rsidRPr="00177B5A" w:rsidRDefault="00F2529D" w:rsidP="00F2529D">
            <w:pPr>
              <w:tabs>
                <w:tab w:val="center" w:pos="1106"/>
              </w:tabs>
              <w:spacing w:before="120"/>
              <w:jc w:val="center"/>
              <w:rPr>
                <w:rFonts w:ascii="Times New Roman" w:hAnsi="Times New Roman" w:cs="Times New Roman"/>
                <w:sz w:val="13"/>
                <w:szCs w:val="13"/>
              </w:rPr>
            </w:pPr>
            <w:r>
              <w:rPr>
                <w:rFonts w:ascii="Times New Roman" w:hAnsi="Times New Roman" w:cs="Times New Roman"/>
                <w:sz w:val="13"/>
                <w:szCs w:val="13"/>
              </w:rPr>
              <w:t>-</w:t>
            </w:r>
          </w:p>
        </w:tc>
        <w:tc>
          <w:tcPr>
            <w:tcW w:w="144" w:type="dxa"/>
            <w:vAlign w:val="bottom"/>
          </w:tcPr>
          <w:p w14:paraId="15B6DFEC" w14:textId="77777777" w:rsidR="00D33713" w:rsidRPr="00177B5A" w:rsidRDefault="00D33713" w:rsidP="00D33713">
            <w:pPr>
              <w:tabs>
                <w:tab w:val="decimal" w:pos="851"/>
              </w:tabs>
              <w:spacing w:before="120"/>
              <w:ind w:right="143"/>
              <w:jc w:val="right"/>
              <w:rPr>
                <w:rFonts w:ascii="Times New Roman" w:hAnsi="Times New Roman" w:cs="Times New Roman"/>
                <w:sz w:val="13"/>
                <w:szCs w:val="13"/>
              </w:rPr>
            </w:pPr>
          </w:p>
        </w:tc>
        <w:tc>
          <w:tcPr>
            <w:tcW w:w="709" w:type="dxa"/>
            <w:vAlign w:val="bottom"/>
          </w:tcPr>
          <w:p w14:paraId="23B923CC" w14:textId="5BFE078F" w:rsidR="00D33713" w:rsidRPr="00177B5A" w:rsidRDefault="002B5931" w:rsidP="00D33713">
            <w:pPr>
              <w:tabs>
                <w:tab w:val="left" w:pos="556"/>
              </w:tabs>
              <w:spacing w:before="120"/>
              <w:ind w:right="143"/>
              <w:jc w:val="right"/>
              <w:rPr>
                <w:rFonts w:ascii="Times New Roman" w:hAnsi="Times New Roman" w:cs="Times New Roman"/>
                <w:color w:val="000000"/>
                <w:sz w:val="13"/>
                <w:szCs w:val="13"/>
                <w:cs/>
              </w:rPr>
            </w:pPr>
            <w:r w:rsidRPr="002B5931">
              <w:rPr>
                <w:rFonts w:ascii="Times New Roman" w:hAnsi="Times New Roman" w:cs="Times New Roman"/>
                <w:sz w:val="13"/>
                <w:szCs w:val="13"/>
              </w:rPr>
              <w:t>65</w:t>
            </w:r>
          </w:p>
        </w:tc>
        <w:tc>
          <w:tcPr>
            <w:tcW w:w="135" w:type="dxa"/>
            <w:vAlign w:val="bottom"/>
          </w:tcPr>
          <w:p w14:paraId="109F1264" w14:textId="77777777" w:rsidR="00D33713" w:rsidRPr="00177B5A" w:rsidRDefault="00D33713" w:rsidP="00D33713">
            <w:pPr>
              <w:tabs>
                <w:tab w:val="decimal" w:pos="851"/>
                <w:tab w:val="center" w:pos="1106"/>
              </w:tabs>
              <w:spacing w:before="120"/>
              <w:ind w:left="113" w:right="143"/>
              <w:jc w:val="right"/>
              <w:rPr>
                <w:rFonts w:ascii="Times New Roman" w:hAnsi="Times New Roman" w:cs="Times New Roman"/>
                <w:color w:val="000000"/>
                <w:sz w:val="13"/>
                <w:szCs w:val="13"/>
              </w:rPr>
            </w:pPr>
          </w:p>
        </w:tc>
        <w:tc>
          <w:tcPr>
            <w:tcW w:w="718" w:type="dxa"/>
            <w:vAlign w:val="bottom"/>
          </w:tcPr>
          <w:p w14:paraId="41915288" w14:textId="2293D578" w:rsidR="00D33713" w:rsidRPr="00177B5A" w:rsidRDefault="00D33713" w:rsidP="00D33713">
            <w:pPr>
              <w:tabs>
                <w:tab w:val="decimal" w:pos="610"/>
              </w:tabs>
              <w:spacing w:before="120"/>
              <w:ind w:right="-9"/>
              <w:jc w:val="both"/>
              <w:rPr>
                <w:rFonts w:ascii="Times New Roman" w:hAnsi="Times New Roman" w:cs="Times New Roman"/>
                <w:color w:val="000000"/>
                <w:sz w:val="13"/>
                <w:szCs w:val="13"/>
                <w:cs/>
              </w:rPr>
            </w:pPr>
            <w:r w:rsidRPr="00177B5A">
              <w:rPr>
                <w:rFonts w:ascii="Times New Roman" w:hAnsi="Times New Roman" w:cs="Times New Roman"/>
                <w:sz w:val="13"/>
                <w:szCs w:val="13"/>
              </w:rPr>
              <w:t>(</w:t>
            </w:r>
            <w:r w:rsidR="002B5931" w:rsidRPr="002B5931">
              <w:rPr>
                <w:rFonts w:ascii="Times New Roman" w:hAnsi="Times New Roman" w:cs="Times New Roman"/>
                <w:sz w:val="13"/>
                <w:szCs w:val="13"/>
              </w:rPr>
              <w:t>228</w:t>
            </w:r>
            <w:r w:rsidRPr="00177B5A">
              <w:rPr>
                <w:rFonts w:ascii="Times New Roman" w:hAnsi="Times New Roman" w:cs="Times New Roman"/>
                <w:sz w:val="13"/>
                <w:szCs w:val="13"/>
              </w:rPr>
              <w:t>)</w:t>
            </w:r>
          </w:p>
        </w:tc>
        <w:tc>
          <w:tcPr>
            <w:tcW w:w="144" w:type="dxa"/>
            <w:vAlign w:val="bottom"/>
          </w:tcPr>
          <w:p w14:paraId="7F17FAD4" w14:textId="77777777" w:rsidR="00D33713" w:rsidRPr="00177B5A" w:rsidRDefault="00D33713" w:rsidP="00D33713">
            <w:pPr>
              <w:tabs>
                <w:tab w:val="center" w:pos="1106"/>
              </w:tabs>
              <w:spacing w:before="120"/>
              <w:ind w:left="113" w:right="-638"/>
              <w:rPr>
                <w:rFonts w:ascii="Times New Roman" w:hAnsi="Times New Roman" w:cs="Times New Roman"/>
                <w:sz w:val="13"/>
                <w:szCs w:val="13"/>
              </w:rPr>
            </w:pPr>
          </w:p>
        </w:tc>
        <w:tc>
          <w:tcPr>
            <w:tcW w:w="718" w:type="dxa"/>
            <w:vAlign w:val="bottom"/>
          </w:tcPr>
          <w:p w14:paraId="55FE8589" w14:textId="4C8A0DED" w:rsidR="00D33713" w:rsidRPr="00177B5A" w:rsidRDefault="002B5931" w:rsidP="00D33713">
            <w:pPr>
              <w:tabs>
                <w:tab w:val="decimal" w:pos="610"/>
              </w:tabs>
              <w:spacing w:before="120"/>
              <w:ind w:right="-9"/>
              <w:jc w:val="both"/>
              <w:rPr>
                <w:rFonts w:ascii="Times New Roman" w:hAnsi="Times New Roman"/>
                <w:sz w:val="13"/>
                <w:szCs w:val="13"/>
                <w:cs/>
              </w:rPr>
            </w:pPr>
            <w:r w:rsidRPr="002B5931">
              <w:rPr>
                <w:rFonts w:ascii="Times New Roman" w:hAnsi="Times New Roman" w:cs="Times New Roman"/>
                <w:sz w:val="13"/>
                <w:szCs w:val="13"/>
              </w:rPr>
              <w:t>1</w:t>
            </w:r>
          </w:p>
        </w:tc>
        <w:tc>
          <w:tcPr>
            <w:tcW w:w="126" w:type="dxa"/>
            <w:vAlign w:val="bottom"/>
          </w:tcPr>
          <w:p w14:paraId="2055AF9D" w14:textId="77777777" w:rsidR="00D33713" w:rsidRPr="00177B5A" w:rsidRDefault="00D33713" w:rsidP="00D33713">
            <w:pPr>
              <w:spacing w:before="120"/>
              <w:ind w:right="143"/>
              <w:jc w:val="right"/>
              <w:rPr>
                <w:rFonts w:ascii="Times New Roman" w:hAnsi="Times New Roman" w:cs="Times New Roman"/>
                <w:color w:val="000000"/>
                <w:sz w:val="13"/>
                <w:szCs w:val="13"/>
              </w:rPr>
            </w:pPr>
          </w:p>
        </w:tc>
        <w:tc>
          <w:tcPr>
            <w:tcW w:w="808" w:type="dxa"/>
            <w:vAlign w:val="bottom"/>
          </w:tcPr>
          <w:p w14:paraId="123EE185" w14:textId="5A3C7E32" w:rsidR="00D33713" w:rsidRPr="00177B5A" w:rsidRDefault="00D33713" w:rsidP="00D33713">
            <w:pPr>
              <w:tabs>
                <w:tab w:val="center" w:pos="1106"/>
              </w:tabs>
              <w:spacing w:before="120"/>
              <w:jc w:val="center"/>
              <w:rPr>
                <w:rFonts w:ascii="Times New Roman" w:hAnsi="Times New Roman" w:cs="Times New Roman"/>
                <w:color w:val="000000"/>
                <w:sz w:val="13"/>
                <w:szCs w:val="13"/>
                <w:cs/>
              </w:rPr>
            </w:pPr>
            <w:r w:rsidRPr="00177B5A">
              <w:rPr>
                <w:rFonts w:ascii="Times New Roman" w:hAnsi="Times New Roman" w:cs="Times New Roman"/>
                <w:color w:val="000000"/>
                <w:sz w:val="13"/>
                <w:szCs w:val="13"/>
              </w:rPr>
              <w:t>-</w:t>
            </w:r>
          </w:p>
        </w:tc>
      </w:tr>
      <w:tr w:rsidR="00D33713" w:rsidRPr="00177B5A" w14:paraId="49636828" w14:textId="77777777" w:rsidTr="004F7A79">
        <w:tc>
          <w:tcPr>
            <w:tcW w:w="2980" w:type="dxa"/>
            <w:vAlign w:val="bottom"/>
          </w:tcPr>
          <w:p w14:paraId="6E0B1089" w14:textId="77777777" w:rsidR="00D33713" w:rsidRPr="00177B5A" w:rsidRDefault="00D33713" w:rsidP="00D33713">
            <w:pPr>
              <w:tabs>
                <w:tab w:val="right" w:pos="5760"/>
              </w:tabs>
              <w:spacing w:before="120"/>
              <w:ind w:left="397" w:right="-638" w:firstLine="454"/>
              <w:rPr>
                <w:rFonts w:ascii="Times New Roman" w:hAnsi="Times New Roman" w:cs="Times New Roman"/>
                <w:sz w:val="13"/>
                <w:szCs w:val="13"/>
              </w:rPr>
            </w:pPr>
            <w:r w:rsidRPr="00177B5A">
              <w:rPr>
                <w:rFonts w:ascii="Times New Roman" w:hAnsi="Times New Roman" w:cs="Times New Roman"/>
                <w:sz w:val="13"/>
                <w:szCs w:val="13"/>
              </w:rPr>
              <w:t>Total</w:t>
            </w:r>
          </w:p>
        </w:tc>
        <w:tc>
          <w:tcPr>
            <w:tcW w:w="708" w:type="dxa"/>
            <w:tcBorders>
              <w:top w:val="single" w:sz="4" w:space="0" w:color="auto"/>
              <w:bottom w:val="single" w:sz="4" w:space="0" w:color="auto"/>
            </w:tcBorders>
            <w:vAlign w:val="bottom"/>
          </w:tcPr>
          <w:p w14:paraId="39863D4C" w14:textId="612D466A" w:rsidR="00D33713" w:rsidRPr="00177B5A" w:rsidRDefault="002B5931" w:rsidP="00D33713">
            <w:pPr>
              <w:spacing w:before="120"/>
              <w:ind w:right="143"/>
              <w:jc w:val="right"/>
              <w:rPr>
                <w:rFonts w:ascii="Times New Roman" w:hAnsi="Times New Roman" w:cs="Times New Roman"/>
                <w:sz w:val="13"/>
                <w:szCs w:val="13"/>
              </w:rPr>
            </w:pPr>
            <w:r w:rsidRPr="002B5931">
              <w:rPr>
                <w:rFonts w:ascii="Times New Roman" w:hAnsi="Times New Roman" w:cs="Times New Roman"/>
                <w:sz w:val="13"/>
                <w:szCs w:val="13"/>
              </w:rPr>
              <w:t>4</w:t>
            </w:r>
          </w:p>
        </w:tc>
        <w:tc>
          <w:tcPr>
            <w:tcW w:w="142" w:type="dxa"/>
            <w:vAlign w:val="bottom"/>
          </w:tcPr>
          <w:p w14:paraId="6DEA6B3E" w14:textId="77777777" w:rsidR="00D33713" w:rsidRPr="00177B5A" w:rsidRDefault="00D33713" w:rsidP="00D33713">
            <w:pPr>
              <w:spacing w:before="120"/>
              <w:ind w:right="143"/>
              <w:jc w:val="right"/>
              <w:rPr>
                <w:rFonts w:ascii="Times New Roman" w:hAnsi="Times New Roman" w:cs="Times New Roman"/>
                <w:sz w:val="13"/>
                <w:szCs w:val="13"/>
              </w:rPr>
            </w:pPr>
          </w:p>
        </w:tc>
        <w:tc>
          <w:tcPr>
            <w:tcW w:w="774" w:type="dxa"/>
            <w:tcBorders>
              <w:top w:val="single" w:sz="4" w:space="0" w:color="auto"/>
              <w:bottom w:val="single" w:sz="4" w:space="0" w:color="auto"/>
            </w:tcBorders>
            <w:vAlign w:val="bottom"/>
          </w:tcPr>
          <w:p w14:paraId="5521132C" w14:textId="2FEAF91F" w:rsidR="00D33713" w:rsidRPr="00177B5A" w:rsidRDefault="00F2529D" w:rsidP="00D33713">
            <w:pPr>
              <w:tabs>
                <w:tab w:val="decimal" w:pos="610"/>
              </w:tabs>
              <w:spacing w:before="120"/>
              <w:ind w:right="-9"/>
              <w:jc w:val="both"/>
              <w:rPr>
                <w:rFonts w:ascii="Times New Roman" w:hAnsi="Times New Roman" w:cs="Times New Roman"/>
                <w:sz w:val="13"/>
                <w:szCs w:val="13"/>
              </w:rPr>
            </w:pPr>
            <w:r>
              <w:rPr>
                <w:rFonts w:ascii="Times New Roman" w:hAnsi="Times New Roman" w:cs="Times New Roman"/>
                <w:sz w:val="13"/>
                <w:szCs w:val="13"/>
              </w:rPr>
              <w:t>(</w:t>
            </w:r>
            <w:r w:rsidR="002B5931" w:rsidRPr="002B5931">
              <w:rPr>
                <w:rFonts w:ascii="Times New Roman" w:hAnsi="Times New Roman" w:cs="Times New Roman"/>
                <w:sz w:val="13"/>
                <w:szCs w:val="13"/>
              </w:rPr>
              <w:t>104</w:t>
            </w:r>
            <w:r>
              <w:rPr>
                <w:rFonts w:ascii="Times New Roman" w:hAnsi="Times New Roman" w:cs="Times New Roman"/>
                <w:sz w:val="13"/>
                <w:szCs w:val="13"/>
              </w:rPr>
              <w:t>)</w:t>
            </w:r>
          </w:p>
        </w:tc>
        <w:tc>
          <w:tcPr>
            <w:tcW w:w="97" w:type="dxa"/>
            <w:vAlign w:val="bottom"/>
          </w:tcPr>
          <w:p w14:paraId="70E95D51" w14:textId="77777777" w:rsidR="00D33713" w:rsidRPr="00177B5A" w:rsidRDefault="00D33713" w:rsidP="00D33713">
            <w:pPr>
              <w:tabs>
                <w:tab w:val="decimal" w:pos="610"/>
              </w:tabs>
              <w:spacing w:before="120"/>
              <w:ind w:right="-9"/>
              <w:jc w:val="both"/>
              <w:rPr>
                <w:rFonts w:ascii="Times New Roman" w:hAnsi="Times New Roman" w:cs="Times New Roman"/>
                <w:sz w:val="13"/>
                <w:szCs w:val="13"/>
              </w:rPr>
            </w:pPr>
          </w:p>
        </w:tc>
        <w:tc>
          <w:tcPr>
            <w:tcW w:w="711" w:type="dxa"/>
            <w:tcBorders>
              <w:top w:val="single" w:sz="4" w:space="0" w:color="auto"/>
              <w:bottom w:val="single" w:sz="4" w:space="0" w:color="auto"/>
            </w:tcBorders>
            <w:vAlign w:val="bottom"/>
          </w:tcPr>
          <w:p w14:paraId="43ADE091" w14:textId="19258F8B" w:rsidR="00D33713" w:rsidRPr="00177B5A" w:rsidRDefault="002B5931" w:rsidP="00D33713">
            <w:pPr>
              <w:spacing w:before="120"/>
              <w:ind w:right="143"/>
              <w:jc w:val="right"/>
              <w:rPr>
                <w:rFonts w:ascii="Times New Roman" w:hAnsi="Times New Roman" w:cs="Times New Roman"/>
                <w:sz w:val="13"/>
                <w:szCs w:val="13"/>
              </w:rPr>
            </w:pPr>
            <w:r w:rsidRPr="002B5931">
              <w:rPr>
                <w:rFonts w:ascii="Times New Roman" w:hAnsi="Times New Roman" w:cs="Times New Roman"/>
                <w:sz w:val="13"/>
                <w:szCs w:val="13"/>
              </w:rPr>
              <w:t>1</w:t>
            </w:r>
          </w:p>
        </w:tc>
        <w:tc>
          <w:tcPr>
            <w:tcW w:w="92" w:type="dxa"/>
            <w:vAlign w:val="bottom"/>
          </w:tcPr>
          <w:p w14:paraId="008CE323" w14:textId="77777777" w:rsidR="00D33713" w:rsidRPr="00177B5A" w:rsidRDefault="00D33713" w:rsidP="00D33713">
            <w:pPr>
              <w:tabs>
                <w:tab w:val="right" w:pos="5760"/>
              </w:tabs>
              <w:spacing w:before="120"/>
              <w:ind w:left="397" w:right="143" w:hanging="170"/>
              <w:jc w:val="right"/>
              <w:rPr>
                <w:rFonts w:ascii="Times New Roman" w:hAnsi="Times New Roman" w:cs="Times New Roman"/>
                <w:sz w:val="13"/>
                <w:szCs w:val="13"/>
              </w:rPr>
            </w:pPr>
          </w:p>
        </w:tc>
        <w:tc>
          <w:tcPr>
            <w:tcW w:w="764" w:type="dxa"/>
            <w:tcBorders>
              <w:top w:val="single" w:sz="4" w:space="0" w:color="auto"/>
              <w:bottom w:val="single" w:sz="4" w:space="0" w:color="auto"/>
            </w:tcBorders>
            <w:shd w:val="clear" w:color="auto" w:fill="auto"/>
            <w:vAlign w:val="bottom"/>
          </w:tcPr>
          <w:p w14:paraId="37F25BA1" w14:textId="35C1AEB8" w:rsidR="00D33713" w:rsidRPr="00177B5A" w:rsidRDefault="00F2529D" w:rsidP="00F2529D">
            <w:pPr>
              <w:tabs>
                <w:tab w:val="center" w:pos="1106"/>
              </w:tabs>
              <w:spacing w:before="120"/>
              <w:jc w:val="center"/>
              <w:rPr>
                <w:rFonts w:ascii="Times New Roman" w:hAnsi="Times New Roman" w:cs="Times New Roman"/>
                <w:sz w:val="13"/>
                <w:szCs w:val="13"/>
              </w:rPr>
            </w:pPr>
            <w:r>
              <w:rPr>
                <w:rFonts w:ascii="Times New Roman" w:hAnsi="Times New Roman" w:cs="Times New Roman"/>
                <w:sz w:val="13"/>
                <w:szCs w:val="13"/>
              </w:rPr>
              <w:t>-</w:t>
            </w:r>
          </w:p>
        </w:tc>
        <w:tc>
          <w:tcPr>
            <w:tcW w:w="144" w:type="dxa"/>
            <w:vAlign w:val="bottom"/>
          </w:tcPr>
          <w:p w14:paraId="67B205E1" w14:textId="77777777" w:rsidR="00D33713" w:rsidRPr="00177B5A" w:rsidRDefault="00D33713" w:rsidP="00D33713">
            <w:pPr>
              <w:tabs>
                <w:tab w:val="right" w:pos="5760"/>
              </w:tabs>
              <w:spacing w:before="120"/>
              <w:ind w:left="397" w:right="143" w:hanging="170"/>
              <w:jc w:val="right"/>
              <w:rPr>
                <w:rFonts w:ascii="Times New Roman" w:hAnsi="Times New Roman" w:cs="Times New Roman"/>
                <w:sz w:val="13"/>
                <w:szCs w:val="13"/>
              </w:rPr>
            </w:pPr>
          </w:p>
        </w:tc>
        <w:tc>
          <w:tcPr>
            <w:tcW w:w="709" w:type="dxa"/>
            <w:tcBorders>
              <w:top w:val="single" w:sz="4" w:space="0" w:color="auto"/>
              <w:bottom w:val="single" w:sz="4" w:space="0" w:color="auto"/>
            </w:tcBorders>
            <w:vAlign w:val="bottom"/>
          </w:tcPr>
          <w:p w14:paraId="33987E9A" w14:textId="0F98B516" w:rsidR="00D33713" w:rsidRPr="00177B5A" w:rsidRDefault="002B5931" w:rsidP="00D33713">
            <w:pPr>
              <w:tabs>
                <w:tab w:val="left" w:pos="556"/>
              </w:tabs>
              <w:spacing w:before="120"/>
              <w:ind w:right="143"/>
              <w:jc w:val="right"/>
              <w:rPr>
                <w:rFonts w:ascii="Times New Roman" w:hAnsi="Times New Roman" w:cs="Times New Roman"/>
                <w:color w:val="000000"/>
                <w:sz w:val="13"/>
                <w:szCs w:val="13"/>
                <w:cs/>
              </w:rPr>
            </w:pPr>
            <w:r w:rsidRPr="002B5931">
              <w:rPr>
                <w:rFonts w:ascii="Times New Roman" w:hAnsi="Times New Roman" w:cs="Times New Roman"/>
                <w:sz w:val="13"/>
                <w:szCs w:val="13"/>
              </w:rPr>
              <w:t>65</w:t>
            </w:r>
          </w:p>
        </w:tc>
        <w:tc>
          <w:tcPr>
            <w:tcW w:w="135" w:type="dxa"/>
            <w:vAlign w:val="bottom"/>
          </w:tcPr>
          <w:p w14:paraId="7C3DA911" w14:textId="77777777" w:rsidR="00D33713" w:rsidRPr="00177B5A" w:rsidRDefault="00D33713" w:rsidP="00D33713">
            <w:pPr>
              <w:tabs>
                <w:tab w:val="decimal" w:pos="567"/>
              </w:tabs>
              <w:spacing w:before="120"/>
              <w:rPr>
                <w:rFonts w:ascii="Times New Roman" w:hAnsi="Times New Roman" w:cs="Times New Roman"/>
                <w:color w:val="000000"/>
                <w:sz w:val="13"/>
                <w:szCs w:val="13"/>
              </w:rPr>
            </w:pPr>
          </w:p>
        </w:tc>
        <w:tc>
          <w:tcPr>
            <w:tcW w:w="718" w:type="dxa"/>
            <w:tcBorders>
              <w:top w:val="single" w:sz="4" w:space="0" w:color="auto"/>
              <w:bottom w:val="single" w:sz="4" w:space="0" w:color="auto"/>
            </w:tcBorders>
            <w:vAlign w:val="bottom"/>
          </w:tcPr>
          <w:p w14:paraId="648BEA2F" w14:textId="3973C959" w:rsidR="00D33713" w:rsidRPr="00177B5A" w:rsidRDefault="00D33713" w:rsidP="00D33713">
            <w:pPr>
              <w:tabs>
                <w:tab w:val="decimal" w:pos="610"/>
              </w:tabs>
              <w:spacing w:before="120"/>
              <w:ind w:right="-9"/>
              <w:jc w:val="both"/>
              <w:rPr>
                <w:rFonts w:ascii="Times New Roman" w:hAnsi="Times New Roman" w:cs="Times New Roman"/>
                <w:color w:val="000000"/>
                <w:sz w:val="13"/>
                <w:szCs w:val="13"/>
              </w:rPr>
            </w:pPr>
            <w:r w:rsidRPr="00177B5A">
              <w:rPr>
                <w:rFonts w:ascii="Times New Roman" w:hAnsi="Times New Roman" w:cs="Times New Roman"/>
                <w:sz w:val="13"/>
                <w:szCs w:val="13"/>
              </w:rPr>
              <w:t>(</w:t>
            </w:r>
            <w:r w:rsidR="002B5931" w:rsidRPr="002B5931">
              <w:rPr>
                <w:rFonts w:ascii="Times New Roman" w:hAnsi="Times New Roman" w:cs="Times New Roman"/>
                <w:sz w:val="13"/>
                <w:szCs w:val="13"/>
              </w:rPr>
              <w:t>228</w:t>
            </w:r>
            <w:r w:rsidRPr="00177B5A">
              <w:rPr>
                <w:rFonts w:ascii="Times New Roman" w:hAnsi="Times New Roman" w:cs="Times New Roman"/>
                <w:sz w:val="13"/>
                <w:szCs w:val="13"/>
              </w:rPr>
              <w:t>)</w:t>
            </w:r>
          </w:p>
        </w:tc>
        <w:tc>
          <w:tcPr>
            <w:tcW w:w="144" w:type="dxa"/>
            <w:vAlign w:val="bottom"/>
          </w:tcPr>
          <w:p w14:paraId="66A3F466" w14:textId="77777777" w:rsidR="00D33713" w:rsidRPr="00177B5A" w:rsidRDefault="00D33713" w:rsidP="00D33713">
            <w:pPr>
              <w:tabs>
                <w:tab w:val="decimal" w:pos="639"/>
                <w:tab w:val="right" w:pos="5760"/>
              </w:tabs>
              <w:spacing w:before="120"/>
              <w:ind w:left="397" w:right="143" w:hanging="170"/>
              <w:jc w:val="right"/>
              <w:rPr>
                <w:rFonts w:ascii="Times New Roman" w:hAnsi="Times New Roman" w:cs="Times New Roman"/>
                <w:color w:val="000000"/>
                <w:sz w:val="13"/>
                <w:szCs w:val="13"/>
              </w:rPr>
            </w:pPr>
          </w:p>
        </w:tc>
        <w:tc>
          <w:tcPr>
            <w:tcW w:w="718" w:type="dxa"/>
            <w:tcBorders>
              <w:top w:val="single" w:sz="4" w:space="0" w:color="auto"/>
              <w:bottom w:val="single" w:sz="4" w:space="0" w:color="auto"/>
            </w:tcBorders>
            <w:vAlign w:val="bottom"/>
          </w:tcPr>
          <w:p w14:paraId="3AE3D967" w14:textId="1DCD4DDA" w:rsidR="00D33713" w:rsidRPr="00177B5A" w:rsidRDefault="002B5931" w:rsidP="00D33713">
            <w:pPr>
              <w:tabs>
                <w:tab w:val="decimal" w:pos="610"/>
              </w:tabs>
              <w:spacing w:before="120"/>
              <w:ind w:right="-9"/>
              <w:jc w:val="both"/>
              <w:rPr>
                <w:rFonts w:ascii="Times New Roman" w:hAnsi="Times New Roman"/>
                <w:sz w:val="13"/>
                <w:szCs w:val="13"/>
              </w:rPr>
            </w:pPr>
            <w:r w:rsidRPr="002B5931">
              <w:rPr>
                <w:rFonts w:ascii="Times New Roman" w:hAnsi="Times New Roman" w:cs="Times New Roman"/>
                <w:sz w:val="13"/>
                <w:szCs w:val="13"/>
              </w:rPr>
              <w:t>1</w:t>
            </w:r>
          </w:p>
        </w:tc>
        <w:tc>
          <w:tcPr>
            <w:tcW w:w="126" w:type="dxa"/>
            <w:vAlign w:val="bottom"/>
          </w:tcPr>
          <w:p w14:paraId="521810EB" w14:textId="77777777" w:rsidR="00D33713" w:rsidRPr="00177B5A" w:rsidRDefault="00D33713" w:rsidP="00D33713">
            <w:pPr>
              <w:tabs>
                <w:tab w:val="right" w:pos="5760"/>
              </w:tabs>
              <w:spacing w:before="120"/>
              <w:ind w:left="397" w:right="143" w:hanging="170"/>
              <w:jc w:val="right"/>
              <w:rPr>
                <w:rFonts w:ascii="Times New Roman" w:hAnsi="Times New Roman" w:cs="Times New Roman"/>
                <w:sz w:val="13"/>
                <w:szCs w:val="13"/>
              </w:rPr>
            </w:pPr>
          </w:p>
        </w:tc>
        <w:tc>
          <w:tcPr>
            <w:tcW w:w="808" w:type="dxa"/>
            <w:tcBorders>
              <w:top w:val="single" w:sz="4" w:space="0" w:color="auto"/>
              <w:bottom w:val="single" w:sz="4" w:space="0" w:color="auto"/>
            </w:tcBorders>
            <w:vAlign w:val="bottom"/>
          </w:tcPr>
          <w:p w14:paraId="004DF2AC" w14:textId="63F128B6" w:rsidR="00D33713" w:rsidRPr="00177B5A" w:rsidRDefault="00D33713" w:rsidP="00D33713">
            <w:pPr>
              <w:tabs>
                <w:tab w:val="center" w:pos="1106"/>
              </w:tabs>
              <w:spacing w:before="120"/>
              <w:jc w:val="center"/>
              <w:rPr>
                <w:rFonts w:ascii="Times New Roman" w:hAnsi="Times New Roman" w:cs="Times New Roman"/>
                <w:color w:val="000000"/>
                <w:sz w:val="13"/>
                <w:szCs w:val="13"/>
              </w:rPr>
            </w:pPr>
            <w:r w:rsidRPr="00177B5A">
              <w:rPr>
                <w:rFonts w:ascii="Times New Roman" w:hAnsi="Times New Roman" w:cs="Times New Roman"/>
                <w:color w:val="000000"/>
                <w:sz w:val="13"/>
                <w:szCs w:val="13"/>
              </w:rPr>
              <w:t>-</w:t>
            </w:r>
          </w:p>
        </w:tc>
      </w:tr>
      <w:tr w:rsidR="000D3ABF" w:rsidRPr="00177B5A" w14:paraId="2C1FD3A5" w14:textId="77777777" w:rsidTr="004F7A79">
        <w:tc>
          <w:tcPr>
            <w:tcW w:w="2980" w:type="dxa"/>
            <w:vAlign w:val="bottom"/>
          </w:tcPr>
          <w:p w14:paraId="6956AED6" w14:textId="77777777" w:rsidR="000D3ABF" w:rsidRPr="00177B5A" w:rsidRDefault="000D3ABF" w:rsidP="000D3ABF">
            <w:pPr>
              <w:spacing w:before="120"/>
              <w:ind w:right="697"/>
              <w:rPr>
                <w:rFonts w:ascii="Times New Roman" w:hAnsi="Times New Roman" w:cs="Times New Roman"/>
                <w:sz w:val="13"/>
                <w:szCs w:val="13"/>
              </w:rPr>
            </w:pPr>
            <w:r w:rsidRPr="00177B5A">
              <w:rPr>
                <w:rFonts w:ascii="Times New Roman" w:hAnsi="Times New Roman" w:cs="Times New Roman"/>
                <w:b/>
                <w:bCs/>
                <w:sz w:val="13"/>
                <w:szCs w:val="13"/>
              </w:rPr>
              <w:t>Joint ventures</w:t>
            </w:r>
          </w:p>
        </w:tc>
        <w:tc>
          <w:tcPr>
            <w:tcW w:w="708" w:type="dxa"/>
            <w:tcBorders>
              <w:top w:val="single" w:sz="4" w:space="0" w:color="auto"/>
            </w:tcBorders>
            <w:vAlign w:val="bottom"/>
          </w:tcPr>
          <w:p w14:paraId="3D7E30DE" w14:textId="77777777" w:rsidR="000D3ABF" w:rsidRPr="00177B5A" w:rsidRDefault="000D3ABF" w:rsidP="000D3ABF">
            <w:pPr>
              <w:spacing w:before="120"/>
              <w:ind w:right="143"/>
              <w:jc w:val="right"/>
              <w:rPr>
                <w:rFonts w:ascii="Times New Roman" w:hAnsi="Times New Roman" w:cs="Times New Roman"/>
                <w:color w:val="000000"/>
                <w:sz w:val="13"/>
                <w:szCs w:val="13"/>
              </w:rPr>
            </w:pPr>
          </w:p>
        </w:tc>
        <w:tc>
          <w:tcPr>
            <w:tcW w:w="142" w:type="dxa"/>
            <w:vAlign w:val="bottom"/>
          </w:tcPr>
          <w:p w14:paraId="2D25886B" w14:textId="77777777" w:rsidR="000D3ABF" w:rsidRPr="00177B5A" w:rsidRDefault="000D3ABF" w:rsidP="000D3ABF">
            <w:pPr>
              <w:spacing w:before="120"/>
              <w:ind w:right="143"/>
              <w:jc w:val="right"/>
              <w:rPr>
                <w:rFonts w:ascii="Times New Roman" w:hAnsi="Times New Roman" w:cs="Times New Roman"/>
                <w:sz w:val="13"/>
                <w:szCs w:val="13"/>
              </w:rPr>
            </w:pPr>
          </w:p>
        </w:tc>
        <w:tc>
          <w:tcPr>
            <w:tcW w:w="774" w:type="dxa"/>
            <w:tcBorders>
              <w:top w:val="single" w:sz="4" w:space="0" w:color="auto"/>
            </w:tcBorders>
            <w:vAlign w:val="bottom"/>
          </w:tcPr>
          <w:p w14:paraId="13EF4D8F" w14:textId="77777777" w:rsidR="000D3ABF" w:rsidRPr="00177B5A" w:rsidRDefault="000D3ABF" w:rsidP="000D3ABF">
            <w:pPr>
              <w:tabs>
                <w:tab w:val="decimal" w:pos="610"/>
              </w:tabs>
              <w:spacing w:before="120"/>
              <w:ind w:right="-9"/>
              <w:jc w:val="both"/>
              <w:rPr>
                <w:rFonts w:ascii="Times New Roman" w:hAnsi="Times New Roman" w:cs="Times New Roman"/>
                <w:sz w:val="13"/>
                <w:szCs w:val="13"/>
              </w:rPr>
            </w:pPr>
          </w:p>
        </w:tc>
        <w:tc>
          <w:tcPr>
            <w:tcW w:w="97" w:type="dxa"/>
            <w:vAlign w:val="bottom"/>
          </w:tcPr>
          <w:p w14:paraId="5E7F34E0" w14:textId="77777777" w:rsidR="000D3ABF" w:rsidRPr="00177B5A" w:rsidRDefault="000D3ABF" w:rsidP="000D3ABF">
            <w:pPr>
              <w:tabs>
                <w:tab w:val="decimal" w:pos="610"/>
              </w:tabs>
              <w:spacing w:before="120"/>
              <w:ind w:right="-9"/>
              <w:jc w:val="both"/>
              <w:rPr>
                <w:rFonts w:ascii="Times New Roman" w:hAnsi="Times New Roman" w:cs="Times New Roman"/>
                <w:sz w:val="13"/>
                <w:szCs w:val="13"/>
              </w:rPr>
            </w:pPr>
          </w:p>
        </w:tc>
        <w:tc>
          <w:tcPr>
            <w:tcW w:w="711" w:type="dxa"/>
            <w:tcBorders>
              <w:top w:val="single" w:sz="4" w:space="0" w:color="auto"/>
            </w:tcBorders>
            <w:vAlign w:val="bottom"/>
          </w:tcPr>
          <w:p w14:paraId="511C4B9E" w14:textId="77777777" w:rsidR="000D3ABF" w:rsidRPr="00177B5A" w:rsidRDefault="000D3ABF" w:rsidP="000D3ABF">
            <w:pPr>
              <w:spacing w:before="120"/>
              <w:ind w:right="143"/>
              <w:jc w:val="right"/>
              <w:rPr>
                <w:rFonts w:ascii="Times New Roman" w:hAnsi="Times New Roman" w:cs="Times New Roman"/>
                <w:color w:val="000000"/>
                <w:sz w:val="13"/>
                <w:szCs w:val="13"/>
              </w:rPr>
            </w:pPr>
          </w:p>
        </w:tc>
        <w:tc>
          <w:tcPr>
            <w:tcW w:w="92" w:type="dxa"/>
            <w:vAlign w:val="bottom"/>
          </w:tcPr>
          <w:p w14:paraId="458DC8DC" w14:textId="77777777" w:rsidR="000D3ABF" w:rsidRPr="00177B5A" w:rsidRDefault="000D3ABF" w:rsidP="000D3ABF">
            <w:pPr>
              <w:tabs>
                <w:tab w:val="right" w:pos="5760"/>
              </w:tabs>
              <w:spacing w:before="120"/>
              <w:ind w:left="397" w:right="143" w:hanging="170"/>
              <w:jc w:val="right"/>
              <w:rPr>
                <w:rFonts w:ascii="Times New Roman" w:hAnsi="Times New Roman" w:cs="Times New Roman"/>
                <w:sz w:val="13"/>
                <w:szCs w:val="13"/>
              </w:rPr>
            </w:pPr>
          </w:p>
        </w:tc>
        <w:tc>
          <w:tcPr>
            <w:tcW w:w="764" w:type="dxa"/>
            <w:tcBorders>
              <w:top w:val="single" w:sz="4" w:space="0" w:color="auto"/>
            </w:tcBorders>
            <w:shd w:val="clear" w:color="auto" w:fill="auto"/>
            <w:vAlign w:val="bottom"/>
          </w:tcPr>
          <w:p w14:paraId="6B5F7F4E" w14:textId="77777777" w:rsidR="000D3ABF" w:rsidRPr="00177B5A" w:rsidRDefault="000D3ABF" w:rsidP="000D3ABF">
            <w:pPr>
              <w:tabs>
                <w:tab w:val="center" w:pos="1106"/>
              </w:tabs>
              <w:spacing w:before="120"/>
              <w:ind w:left="113"/>
              <w:jc w:val="center"/>
              <w:rPr>
                <w:rFonts w:ascii="Times New Roman" w:hAnsi="Times New Roman" w:cs="Times New Roman"/>
                <w:color w:val="000000"/>
                <w:sz w:val="13"/>
                <w:szCs w:val="13"/>
              </w:rPr>
            </w:pPr>
          </w:p>
        </w:tc>
        <w:tc>
          <w:tcPr>
            <w:tcW w:w="144" w:type="dxa"/>
            <w:vAlign w:val="bottom"/>
          </w:tcPr>
          <w:p w14:paraId="49A3B5F1" w14:textId="77777777" w:rsidR="000D3ABF" w:rsidRPr="00177B5A" w:rsidRDefault="000D3ABF" w:rsidP="000D3ABF">
            <w:pPr>
              <w:tabs>
                <w:tab w:val="right" w:pos="5760"/>
              </w:tabs>
              <w:spacing w:before="120"/>
              <w:ind w:left="397" w:right="143" w:hanging="170"/>
              <w:jc w:val="right"/>
              <w:rPr>
                <w:rFonts w:ascii="Times New Roman" w:hAnsi="Times New Roman" w:cs="Times New Roman"/>
                <w:sz w:val="13"/>
                <w:szCs w:val="13"/>
              </w:rPr>
            </w:pPr>
          </w:p>
        </w:tc>
        <w:tc>
          <w:tcPr>
            <w:tcW w:w="709" w:type="dxa"/>
            <w:tcBorders>
              <w:top w:val="single" w:sz="4" w:space="0" w:color="auto"/>
            </w:tcBorders>
            <w:vAlign w:val="bottom"/>
          </w:tcPr>
          <w:p w14:paraId="2887B9E4" w14:textId="77777777" w:rsidR="000D3ABF" w:rsidRPr="00177B5A" w:rsidRDefault="000D3ABF" w:rsidP="000D3ABF">
            <w:pPr>
              <w:tabs>
                <w:tab w:val="center" w:pos="1106"/>
                <w:tab w:val="right" w:pos="5760"/>
              </w:tabs>
              <w:spacing w:before="120"/>
              <w:ind w:left="397" w:right="143" w:hanging="170"/>
              <w:jc w:val="right"/>
              <w:rPr>
                <w:rFonts w:ascii="Times New Roman" w:hAnsi="Times New Roman" w:cs="Times New Roman"/>
                <w:color w:val="000000"/>
                <w:sz w:val="13"/>
                <w:szCs w:val="13"/>
                <w:cs/>
              </w:rPr>
            </w:pPr>
          </w:p>
        </w:tc>
        <w:tc>
          <w:tcPr>
            <w:tcW w:w="135" w:type="dxa"/>
            <w:vAlign w:val="bottom"/>
          </w:tcPr>
          <w:p w14:paraId="79F32369" w14:textId="77777777" w:rsidR="000D3ABF" w:rsidRPr="00177B5A" w:rsidRDefault="000D3ABF" w:rsidP="000D3ABF">
            <w:pPr>
              <w:tabs>
                <w:tab w:val="decimal" w:pos="567"/>
              </w:tabs>
              <w:spacing w:before="120"/>
              <w:rPr>
                <w:rFonts w:ascii="Times New Roman" w:hAnsi="Times New Roman" w:cs="Times New Roman"/>
                <w:color w:val="000000"/>
                <w:sz w:val="13"/>
                <w:szCs w:val="13"/>
              </w:rPr>
            </w:pPr>
          </w:p>
        </w:tc>
        <w:tc>
          <w:tcPr>
            <w:tcW w:w="718" w:type="dxa"/>
            <w:tcBorders>
              <w:top w:val="single" w:sz="4" w:space="0" w:color="auto"/>
            </w:tcBorders>
            <w:vAlign w:val="bottom"/>
          </w:tcPr>
          <w:p w14:paraId="7FA26D33" w14:textId="77777777" w:rsidR="000D3ABF" w:rsidRPr="00177B5A" w:rsidRDefault="000D3ABF" w:rsidP="000D3ABF">
            <w:pPr>
              <w:tabs>
                <w:tab w:val="right" w:pos="5760"/>
              </w:tabs>
              <w:spacing w:before="120"/>
              <w:ind w:right="110"/>
              <w:jc w:val="right"/>
              <w:rPr>
                <w:rFonts w:ascii="Times New Roman" w:hAnsi="Times New Roman" w:cs="Times New Roman"/>
                <w:color w:val="000000"/>
                <w:sz w:val="13"/>
                <w:szCs w:val="13"/>
                <w:cs/>
              </w:rPr>
            </w:pPr>
          </w:p>
        </w:tc>
        <w:tc>
          <w:tcPr>
            <w:tcW w:w="144" w:type="dxa"/>
            <w:vAlign w:val="bottom"/>
          </w:tcPr>
          <w:p w14:paraId="154439B0" w14:textId="77777777" w:rsidR="000D3ABF" w:rsidRPr="00177B5A" w:rsidRDefault="000D3ABF" w:rsidP="000D3ABF">
            <w:pPr>
              <w:tabs>
                <w:tab w:val="decimal" w:pos="639"/>
                <w:tab w:val="right" w:pos="5760"/>
              </w:tabs>
              <w:spacing w:before="120"/>
              <w:ind w:left="397" w:right="143" w:hanging="170"/>
              <w:jc w:val="right"/>
              <w:rPr>
                <w:rFonts w:ascii="Times New Roman" w:hAnsi="Times New Roman" w:cs="Times New Roman"/>
                <w:color w:val="000000"/>
                <w:sz w:val="13"/>
                <w:szCs w:val="13"/>
              </w:rPr>
            </w:pPr>
          </w:p>
        </w:tc>
        <w:tc>
          <w:tcPr>
            <w:tcW w:w="718" w:type="dxa"/>
            <w:tcBorders>
              <w:top w:val="single" w:sz="4" w:space="0" w:color="auto"/>
            </w:tcBorders>
            <w:vAlign w:val="bottom"/>
          </w:tcPr>
          <w:p w14:paraId="7565C7A9" w14:textId="77777777" w:rsidR="000D3ABF" w:rsidRPr="00177B5A" w:rsidRDefault="000D3ABF" w:rsidP="000D3ABF">
            <w:pPr>
              <w:tabs>
                <w:tab w:val="decimal" w:pos="639"/>
                <w:tab w:val="right" w:pos="5760"/>
              </w:tabs>
              <w:spacing w:before="120"/>
              <w:ind w:left="397" w:right="143" w:hanging="170"/>
              <w:jc w:val="right"/>
              <w:rPr>
                <w:rFonts w:ascii="Times New Roman" w:hAnsi="Times New Roman" w:cs="Times New Roman"/>
                <w:color w:val="000000"/>
                <w:sz w:val="13"/>
                <w:szCs w:val="13"/>
              </w:rPr>
            </w:pPr>
          </w:p>
        </w:tc>
        <w:tc>
          <w:tcPr>
            <w:tcW w:w="126" w:type="dxa"/>
            <w:vAlign w:val="bottom"/>
          </w:tcPr>
          <w:p w14:paraId="5CA99D79" w14:textId="77777777" w:rsidR="000D3ABF" w:rsidRPr="00177B5A" w:rsidRDefault="000D3ABF" w:rsidP="000D3ABF">
            <w:pPr>
              <w:tabs>
                <w:tab w:val="right" w:pos="5760"/>
              </w:tabs>
              <w:spacing w:before="120"/>
              <w:ind w:left="397" w:right="143" w:hanging="170"/>
              <w:jc w:val="right"/>
              <w:rPr>
                <w:rFonts w:ascii="Times New Roman" w:hAnsi="Times New Roman" w:cs="Times New Roman"/>
                <w:sz w:val="13"/>
                <w:szCs w:val="13"/>
              </w:rPr>
            </w:pPr>
          </w:p>
        </w:tc>
        <w:tc>
          <w:tcPr>
            <w:tcW w:w="808" w:type="dxa"/>
            <w:tcBorders>
              <w:top w:val="single" w:sz="4" w:space="0" w:color="auto"/>
            </w:tcBorders>
            <w:vAlign w:val="bottom"/>
          </w:tcPr>
          <w:p w14:paraId="720B0731" w14:textId="77777777" w:rsidR="000D3ABF" w:rsidRPr="00177B5A" w:rsidRDefault="000D3ABF" w:rsidP="000D3ABF">
            <w:pPr>
              <w:tabs>
                <w:tab w:val="decimal" w:pos="610"/>
              </w:tabs>
              <w:spacing w:before="120"/>
              <w:ind w:right="-9"/>
              <w:jc w:val="both"/>
              <w:rPr>
                <w:rFonts w:ascii="Times New Roman" w:hAnsi="Times New Roman" w:cstheme="minorBidi"/>
                <w:sz w:val="13"/>
                <w:szCs w:val="13"/>
              </w:rPr>
            </w:pPr>
          </w:p>
        </w:tc>
      </w:tr>
      <w:tr w:rsidR="00D33713" w:rsidRPr="00177B5A" w14:paraId="015943DD" w14:textId="77777777" w:rsidTr="00016103">
        <w:trPr>
          <w:trHeight w:val="207"/>
        </w:trPr>
        <w:tc>
          <w:tcPr>
            <w:tcW w:w="2980" w:type="dxa"/>
            <w:vAlign w:val="bottom"/>
          </w:tcPr>
          <w:p w14:paraId="67FF234A" w14:textId="5753E8CE" w:rsidR="00D33713" w:rsidRPr="00177B5A" w:rsidRDefault="00D33713" w:rsidP="00D33713">
            <w:pPr>
              <w:tabs>
                <w:tab w:val="right" w:pos="5760"/>
              </w:tabs>
              <w:spacing w:before="120"/>
              <w:ind w:left="397" w:right="573" w:hanging="170"/>
              <w:rPr>
                <w:rFonts w:ascii="Times New Roman" w:hAnsi="Times New Roman" w:cs="Times New Roman"/>
                <w:sz w:val="13"/>
                <w:szCs w:val="13"/>
              </w:rPr>
            </w:pPr>
            <w:r w:rsidRPr="00177B5A">
              <w:rPr>
                <w:rFonts w:ascii="Times New Roman" w:hAnsi="Times New Roman" w:cs="Times New Roman"/>
                <w:sz w:val="13"/>
                <w:szCs w:val="13"/>
              </w:rPr>
              <w:t>Lotus</w:t>
            </w:r>
            <w:r w:rsidRPr="00177B5A">
              <w:rPr>
                <w:rFonts w:ascii="Times New Roman" w:hAnsi="Times New Roman" w:cs="Times New Roman"/>
                <w:sz w:val="13"/>
                <w:szCs w:val="13"/>
                <w:cs/>
              </w:rPr>
              <w:t>’</w:t>
            </w:r>
            <w:r w:rsidRPr="00177B5A">
              <w:rPr>
                <w:rFonts w:ascii="Times New Roman" w:hAnsi="Times New Roman" w:cs="Times New Roman"/>
                <w:sz w:val="13"/>
                <w:szCs w:val="13"/>
              </w:rPr>
              <w:t xml:space="preserve">s Money Services Limited </w:t>
            </w:r>
            <w:r w:rsidRPr="00177B5A">
              <w:rPr>
                <w:rFonts w:ascii="Times New Roman" w:hAnsi="Times New Roman" w:cs="Times New Roman"/>
                <w:sz w:val="13"/>
                <w:szCs w:val="13"/>
                <w:cs/>
              </w:rPr>
              <w:t xml:space="preserve">   </w:t>
            </w:r>
          </w:p>
        </w:tc>
        <w:tc>
          <w:tcPr>
            <w:tcW w:w="708" w:type="dxa"/>
            <w:vAlign w:val="bottom"/>
          </w:tcPr>
          <w:p w14:paraId="41F9BB5A" w14:textId="0B900D43" w:rsidR="00D33713" w:rsidRPr="00177B5A" w:rsidRDefault="002B5931" w:rsidP="00D33713">
            <w:pPr>
              <w:spacing w:before="120"/>
              <w:ind w:right="143"/>
              <w:jc w:val="right"/>
              <w:rPr>
                <w:rFonts w:ascii="Times New Roman" w:hAnsi="Times New Roman" w:cs="Times New Roman"/>
                <w:sz w:val="13"/>
                <w:szCs w:val="13"/>
                <w:lang w:val="en-GB"/>
              </w:rPr>
            </w:pPr>
            <w:r w:rsidRPr="002B5931">
              <w:rPr>
                <w:rFonts w:ascii="Times New Roman" w:hAnsi="Times New Roman" w:cs="Times New Roman"/>
                <w:sz w:val="13"/>
                <w:szCs w:val="13"/>
              </w:rPr>
              <w:t>50</w:t>
            </w:r>
          </w:p>
        </w:tc>
        <w:tc>
          <w:tcPr>
            <w:tcW w:w="142" w:type="dxa"/>
            <w:vAlign w:val="bottom"/>
          </w:tcPr>
          <w:p w14:paraId="249553FF" w14:textId="77777777" w:rsidR="00D33713" w:rsidRPr="00177B5A" w:rsidRDefault="00D33713" w:rsidP="00D33713">
            <w:pPr>
              <w:tabs>
                <w:tab w:val="decimal" w:pos="851"/>
                <w:tab w:val="center" w:pos="1106"/>
              </w:tabs>
              <w:spacing w:before="120"/>
              <w:ind w:left="113" w:right="143"/>
              <w:jc w:val="right"/>
              <w:rPr>
                <w:rFonts w:ascii="Times New Roman" w:hAnsi="Times New Roman" w:cs="Times New Roman"/>
                <w:sz w:val="13"/>
                <w:szCs w:val="13"/>
              </w:rPr>
            </w:pPr>
          </w:p>
        </w:tc>
        <w:tc>
          <w:tcPr>
            <w:tcW w:w="774" w:type="dxa"/>
            <w:vAlign w:val="bottom"/>
          </w:tcPr>
          <w:p w14:paraId="0FC4317C" w14:textId="54BCD9F2" w:rsidR="00D33713" w:rsidRPr="00177B5A" w:rsidRDefault="002B5931" w:rsidP="00D33713">
            <w:pPr>
              <w:tabs>
                <w:tab w:val="decimal" w:pos="610"/>
              </w:tabs>
              <w:spacing w:before="120"/>
              <w:ind w:right="-9"/>
              <w:jc w:val="both"/>
              <w:rPr>
                <w:rFonts w:ascii="Times New Roman" w:hAnsi="Times New Roman" w:cstheme="minorBidi"/>
                <w:sz w:val="13"/>
                <w:szCs w:val="13"/>
                <w:cs/>
              </w:rPr>
            </w:pPr>
            <w:r w:rsidRPr="002B5931">
              <w:rPr>
                <w:rFonts w:ascii="Times New Roman" w:hAnsi="Times New Roman" w:cstheme="minorBidi"/>
                <w:sz w:val="13"/>
                <w:szCs w:val="13"/>
              </w:rPr>
              <w:t>132</w:t>
            </w:r>
          </w:p>
        </w:tc>
        <w:tc>
          <w:tcPr>
            <w:tcW w:w="97" w:type="dxa"/>
            <w:vAlign w:val="bottom"/>
          </w:tcPr>
          <w:p w14:paraId="74AB1F56" w14:textId="77777777" w:rsidR="00D33713" w:rsidRPr="00177B5A" w:rsidRDefault="00D33713" w:rsidP="00D33713">
            <w:pPr>
              <w:tabs>
                <w:tab w:val="decimal" w:pos="610"/>
                <w:tab w:val="center" w:pos="1106"/>
              </w:tabs>
              <w:spacing w:before="120"/>
              <w:ind w:left="113" w:right="-9"/>
              <w:jc w:val="both"/>
              <w:rPr>
                <w:rFonts w:ascii="Times New Roman" w:hAnsi="Times New Roman" w:cs="Times New Roman"/>
                <w:sz w:val="13"/>
                <w:szCs w:val="13"/>
              </w:rPr>
            </w:pPr>
          </w:p>
        </w:tc>
        <w:tc>
          <w:tcPr>
            <w:tcW w:w="711" w:type="dxa"/>
            <w:vAlign w:val="bottom"/>
          </w:tcPr>
          <w:p w14:paraId="63DE1668" w14:textId="399805D5" w:rsidR="00D33713" w:rsidRPr="00177B5A" w:rsidRDefault="002B5931" w:rsidP="00D33713">
            <w:pPr>
              <w:spacing w:before="120"/>
              <w:ind w:right="143"/>
              <w:jc w:val="right"/>
              <w:rPr>
                <w:rFonts w:ascii="Times New Roman" w:hAnsi="Times New Roman" w:cs="Times New Roman"/>
                <w:sz w:val="13"/>
                <w:szCs w:val="13"/>
              </w:rPr>
            </w:pPr>
            <w:r w:rsidRPr="002B5931">
              <w:rPr>
                <w:rFonts w:ascii="Times New Roman" w:hAnsi="Times New Roman" w:cs="Times New Roman"/>
                <w:sz w:val="13"/>
                <w:szCs w:val="13"/>
              </w:rPr>
              <w:t>1</w:t>
            </w:r>
          </w:p>
        </w:tc>
        <w:tc>
          <w:tcPr>
            <w:tcW w:w="92" w:type="dxa"/>
            <w:vAlign w:val="bottom"/>
          </w:tcPr>
          <w:p w14:paraId="5A0E90D6" w14:textId="77777777" w:rsidR="00D33713" w:rsidRPr="00177B5A" w:rsidRDefault="00D33713" w:rsidP="00D33713">
            <w:pPr>
              <w:tabs>
                <w:tab w:val="center" w:pos="1106"/>
              </w:tabs>
              <w:spacing w:before="120"/>
              <w:ind w:left="113"/>
              <w:jc w:val="center"/>
              <w:rPr>
                <w:rFonts w:ascii="Times New Roman" w:hAnsi="Times New Roman" w:cs="Times New Roman"/>
                <w:color w:val="000000"/>
                <w:sz w:val="13"/>
                <w:szCs w:val="13"/>
              </w:rPr>
            </w:pPr>
          </w:p>
        </w:tc>
        <w:tc>
          <w:tcPr>
            <w:tcW w:w="764" w:type="dxa"/>
            <w:vAlign w:val="bottom"/>
          </w:tcPr>
          <w:p w14:paraId="7BD741A6" w14:textId="2545BFB2" w:rsidR="00D33713" w:rsidRPr="00177B5A" w:rsidRDefault="00F2529D" w:rsidP="00D33713">
            <w:pPr>
              <w:tabs>
                <w:tab w:val="decimal" w:pos="610"/>
              </w:tabs>
              <w:spacing w:before="120"/>
              <w:ind w:right="-9"/>
              <w:jc w:val="both"/>
              <w:rPr>
                <w:rFonts w:ascii="Times New Roman" w:hAnsi="Times New Roman" w:cs="Times New Roman"/>
                <w:color w:val="000000"/>
                <w:sz w:val="13"/>
                <w:szCs w:val="16"/>
                <w:lang w:val="en-GB"/>
              </w:rPr>
            </w:pPr>
            <w:r>
              <w:rPr>
                <w:rFonts w:ascii="Times New Roman" w:hAnsi="Times New Roman" w:cs="Times New Roman"/>
                <w:color w:val="000000"/>
                <w:sz w:val="13"/>
                <w:szCs w:val="16"/>
                <w:lang w:val="en-GB"/>
              </w:rPr>
              <w:t>(</w:t>
            </w:r>
            <w:r w:rsidR="002B5931" w:rsidRPr="002B5931">
              <w:rPr>
                <w:rFonts w:ascii="Times New Roman" w:hAnsi="Times New Roman" w:cs="Times New Roman"/>
                <w:color w:val="000000"/>
                <w:sz w:val="13"/>
                <w:szCs w:val="16"/>
              </w:rPr>
              <w:t>3</w:t>
            </w:r>
            <w:r>
              <w:rPr>
                <w:rFonts w:ascii="Times New Roman" w:hAnsi="Times New Roman" w:cs="Times New Roman"/>
                <w:color w:val="000000"/>
                <w:sz w:val="13"/>
                <w:szCs w:val="16"/>
                <w:lang w:val="en-GB"/>
              </w:rPr>
              <w:t>)</w:t>
            </w:r>
          </w:p>
        </w:tc>
        <w:tc>
          <w:tcPr>
            <w:tcW w:w="144" w:type="dxa"/>
            <w:vAlign w:val="bottom"/>
          </w:tcPr>
          <w:p w14:paraId="0BFE6A54" w14:textId="77777777" w:rsidR="00D33713" w:rsidRPr="00177B5A" w:rsidRDefault="00D33713" w:rsidP="00D33713">
            <w:pPr>
              <w:tabs>
                <w:tab w:val="decimal" w:pos="851"/>
                <w:tab w:val="right" w:pos="5760"/>
              </w:tabs>
              <w:spacing w:before="120"/>
              <w:ind w:left="397" w:right="143" w:hanging="170"/>
              <w:jc w:val="right"/>
              <w:rPr>
                <w:rFonts w:ascii="Times New Roman" w:hAnsi="Times New Roman" w:cs="Times New Roman"/>
                <w:color w:val="000000"/>
                <w:sz w:val="13"/>
                <w:szCs w:val="13"/>
              </w:rPr>
            </w:pPr>
          </w:p>
        </w:tc>
        <w:tc>
          <w:tcPr>
            <w:tcW w:w="709" w:type="dxa"/>
            <w:vAlign w:val="bottom"/>
          </w:tcPr>
          <w:p w14:paraId="3A41D715" w14:textId="2F53241A" w:rsidR="00D33713" w:rsidRPr="00177B5A" w:rsidRDefault="002B5931" w:rsidP="00D33713">
            <w:pPr>
              <w:tabs>
                <w:tab w:val="left" w:pos="556"/>
              </w:tabs>
              <w:spacing w:before="120"/>
              <w:ind w:right="143"/>
              <w:jc w:val="right"/>
              <w:rPr>
                <w:rFonts w:ascii="Times New Roman" w:hAnsi="Times New Roman" w:cs="Times New Roman"/>
                <w:sz w:val="13"/>
                <w:szCs w:val="13"/>
              </w:rPr>
            </w:pPr>
            <w:r w:rsidRPr="002B5931">
              <w:rPr>
                <w:rFonts w:ascii="Times New Roman" w:hAnsi="Times New Roman" w:cs="Times New Roman"/>
                <w:sz w:val="13"/>
                <w:szCs w:val="13"/>
              </w:rPr>
              <w:t>21</w:t>
            </w:r>
          </w:p>
        </w:tc>
        <w:tc>
          <w:tcPr>
            <w:tcW w:w="135" w:type="dxa"/>
            <w:vAlign w:val="bottom"/>
          </w:tcPr>
          <w:p w14:paraId="0AE50DCF" w14:textId="77777777" w:rsidR="00D33713" w:rsidRPr="00177B5A" w:rsidRDefault="00D33713" w:rsidP="00D33713">
            <w:pPr>
              <w:tabs>
                <w:tab w:val="decimal" w:pos="851"/>
                <w:tab w:val="center" w:pos="1106"/>
              </w:tabs>
              <w:spacing w:before="120"/>
              <w:ind w:left="113" w:right="143"/>
              <w:jc w:val="right"/>
              <w:rPr>
                <w:rFonts w:ascii="Times New Roman" w:hAnsi="Times New Roman" w:cs="Times New Roman"/>
                <w:color w:val="000000"/>
                <w:sz w:val="13"/>
                <w:szCs w:val="13"/>
              </w:rPr>
            </w:pPr>
          </w:p>
        </w:tc>
        <w:tc>
          <w:tcPr>
            <w:tcW w:w="718" w:type="dxa"/>
            <w:vAlign w:val="bottom"/>
          </w:tcPr>
          <w:p w14:paraId="104F7520" w14:textId="34E215B4" w:rsidR="00D33713" w:rsidRPr="00177B5A" w:rsidRDefault="002B5931" w:rsidP="00D33713">
            <w:pPr>
              <w:tabs>
                <w:tab w:val="decimal" w:pos="610"/>
              </w:tabs>
              <w:spacing w:before="120"/>
              <w:ind w:right="-9"/>
              <w:jc w:val="both"/>
              <w:rPr>
                <w:rFonts w:ascii="Times New Roman" w:hAnsi="Times New Roman" w:cs="Times New Roman"/>
                <w:color w:val="000000"/>
                <w:sz w:val="13"/>
                <w:szCs w:val="13"/>
              </w:rPr>
            </w:pPr>
            <w:r w:rsidRPr="002B5931">
              <w:rPr>
                <w:rFonts w:ascii="Times New Roman" w:hAnsi="Times New Roman" w:cs="Times New Roman"/>
                <w:sz w:val="13"/>
                <w:szCs w:val="13"/>
              </w:rPr>
              <w:t>119</w:t>
            </w:r>
          </w:p>
        </w:tc>
        <w:tc>
          <w:tcPr>
            <w:tcW w:w="144" w:type="dxa"/>
            <w:vAlign w:val="bottom"/>
          </w:tcPr>
          <w:p w14:paraId="534D0592" w14:textId="77777777" w:rsidR="00D33713" w:rsidRPr="00177B5A" w:rsidRDefault="00D33713" w:rsidP="00D33713">
            <w:pPr>
              <w:tabs>
                <w:tab w:val="center" w:pos="1106"/>
              </w:tabs>
              <w:spacing w:before="120"/>
              <w:ind w:left="113" w:right="-638"/>
              <w:rPr>
                <w:rFonts w:ascii="Times New Roman" w:hAnsi="Times New Roman" w:cs="Times New Roman"/>
                <w:sz w:val="13"/>
                <w:szCs w:val="13"/>
              </w:rPr>
            </w:pPr>
          </w:p>
        </w:tc>
        <w:tc>
          <w:tcPr>
            <w:tcW w:w="718" w:type="dxa"/>
            <w:vAlign w:val="bottom"/>
          </w:tcPr>
          <w:p w14:paraId="4CDB8DAD" w14:textId="7C48A28A" w:rsidR="00D33713" w:rsidRPr="00177B5A" w:rsidRDefault="00D33713" w:rsidP="00D33713">
            <w:pPr>
              <w:tabs>
                <w:tab w:val="center" w:pos="1106"/>
              </w:tabs>
              <w:spacing w:before="120"/>
              <w:jc w:val="center"/>
              <w:rPr>
                <w:rFonts w:ascii="Times New Roman" w:hAnsi="Times New Roman" w:cs="Times New Roman"/>
                <w:sz w:val="13"/>
                <w:szCs w:val="13"/>
                <w:cs/>
              </w:rPr>
            </w:pPr>
            <w:r w:rsidRPr="00177B5A">
              <w:rPr>
                <w:rFonts w:ascii="Times New Roman" w:hAnsi="Times New Roman" w:cs="Times New Roman"/>
                <w:sz w:val="13"/>
                <w:szCs w:val="13"/>
                <w:cs/>
              </w:rPr>
              <w:t>-</w:t>
            </w:r>
          </w:p>
        </w:tc>
        <w:tc>
          <w:tcPr>
            <w:tcW w:w="126" w:type="dxa"/>
            <w:vAlign w:val="bottom"/>
          </w:tcPr>
          <w:p w14:paraId="1DD7054F" w14:textId="77777777" w:rsidR="00D33713" w:rsidRPr="00177B5A" w:rsidRDefault="00D33713" w:rsidP="00D33713">
            <w:pPr>
              <w:tabs>
                <w:tab w:val="center" w:pos="1106"/>
              </w:tabs>
              <w:spacing w:before="120"/>
              <w:ind w:left="113" w:right="-638"/>
              <w:jc w:val="right"/>
              <w:rPr>
                <w:rFonts w:ascii="Times New Roman" w:hAnsi="Times New Roman" w:cs="Times New Roman"/>
                <w:sz w:val="13"/>
                <w:szCs w:val="13"/>
              </w:rPr>
            </w:pPr>
          </w:p>
        </w:tc>
        <w:tc>
          <w:tcPr>
            <w:tcW w:w="808" w:type="dxa"/>
            <w:vAlign w:val="bottom"/>
          </w:tcPr>
          <w:p w14:paraId="5CF36AE9" w14:textId="1759E03B" w:rsidR="00D33713" w:rsidRPr="00177B5A" w:rsidRDefault="00D33713" w:rsidP="00D33713">
            <w:pPr>
              <w:tabs>
                <w:tab w:val="decimal" w:pos="610"/>
              </w:tabs>
              <w:spacing w:before="120"/>
              <w:ind w:right="-9"/>
              <w:jc w:val="both"/>
              <w:rPr>
                <w:rFonts w:ascii="Times New Roman" w:hAnsi="Times New Roman" w:cs="Times New Roman"/>
                <w:sz w:val="13"/>
                <w:szCs w:val="13"/>
              </w:rPr>
            </w:pPr>
            <w:r w:rsidRPr="00177B5A">
              <w:rPr>
                <w:rFonts w:ascii="Times New Roman" w:hAnsi="Times New Roman" w:cs="Times New Roman"/>
                <w:color w:val="000000"/>
                <w:sz w:val="13"/>
                <w:szCs w:val="16"/>
                <w:lang w:val="en-GB"/>
              </w:rPr>
              <w:t>(</w:t>
            </w:r>
            <w:r w:rsidR="002B5931" w:rsidRPr="002B5931">
              <w:rPr>
                <w:rFonts w:ascii="Times New Roman" w:hAnsi="Times New Roman" w:cs="Times New Roman"/>
                <w:color w:val="000000"/>
                <w:sz w:val="13"/>
                <w:szCs w:val="16"/>
              </w:rPr>
              <w:t>3</w:t>
            </w:r>
            <w:r w:rsidRPr="00177B5A">
              <w:rPr>
                <w:rFonts w:ascii="Times New Roman" w:hAnsi="Times New Roman" w:cs="Times New Roman"/>
                <w:color w:val="000000"/>
                <w:sz w:val="13"/>
                <w:szCs w:val="16"/>
                <w:lang w:val="en-GB"/>
              </w:rPr>
              <w:t>)</w:t>
            </w:r>
          </w:p>
        </w:tc>
      </w:tr>
      <w:tr w:rsidR="00D33713" w:rsidRPr="00177B5A" w14:paraId="701587AB" w14:textId="77777777" w:rsidTr="004F7A79">
        <w:trPr>
          <w:trHeight w:val="141"/>
        </w:trPr>
        <w:tc>
          <w:tcPr>
            <w:tcW w:w="2980" w:type="dxa"/>
            <w:vAlign w:val="bottom"/>
          </w:tcPr>
          <w:p w14:paraId="588D393E" w14:textId="37678454" w:rsidR="00D33713" w:rsidRPr="00177B5A" w:rsidRDefault="00D33713" w:rsidP="00D33713">
            <w:pPr>
              <w:tabs>
                <w:tab w:val="right" w:pos="5760"/>
              </w:tabs>
              <w:spacing w:before="120"/>
              <w:ind w:left="397" w:right="573" w:hanging="170"/>
              <w:rPr>
                <w:rFonts w:ascii="Times New Roman" w:hAnsi="Times New Roman" w:cs="Times New Roman"/>
                <w:sz w:val="13"/>
                <w:szCs w:val="13"/>
              </w:rPr>
            </w:pPr>
            <w:r w:rsidRPr="00177B5A">
              <w:rPr>
                <w:rFonts w:ascii="Times New Roman" w:hAnsi="Times New Roman" w:cs="Times New Roman"/>
                <w:sz w:val="13"/>
                <w:szCs w:val="13"/>
              </w:rPr>
              <w:t>Lotus</w:t>
            </w:r>
            <w:r w:rsidRPr="00177B5A">
              <w:rPr>
                <w:rFonts w:ascii="Times New Roman" w:hAnsi="Times New Roman" w:cs="Times New Roman"/>
                <w:sz w:val="13"/>
                <w:szCs w:val="13"/>
                <w:cs/>
              </w:rPr>
              <w:t>’</w:t>
            </w:r>
            <w:r w:rsidRPr="00177B5A">
              <w:rPr>
                <w:rFonts w:ascii="Times New Roman" w:hAnsi="Times New Roman" w:cs="Times New Roman"/>
                <w:sz w:val="13"/>
                <w:szCs w:val="13"/>
              </w:rPr>
              <w:t>s Life Assurance</w:t>
            </w:r>
            <w:r w:rsidRPr="00177B5A">
              <w:rPr>
                <w:rFonts w:ascii="Times New Roman" w:hAnsi="Times New Roman" w:cs="Times New Roman"/>
                <w:sz w:val="13"/>
                <w:szCs w:val="13"/>
                <w:cs/>
              </w:rPr>
              <w:t xml:space="preserve"> </w:t>
            </w:r>
            <w:r w:rsidRPr="00177B5A">
              <w:rPr>
                <w:rFonts w:ascii="Times New Roman" w:hAnsi="Times New Roman" w:cs="Times New Roman"/>
                <w:sz w:val="13"/>
                <w:szCs w:val="13"/>
              </w:rPr>
              <w:t>Broker Limited</w:t>
            </w:r>
            <w:r w:rsidRPr="00177B5A">
              <w:rPr>
                <w:rFonts w:ascii="Times New Roman" w:hAnsi="Times New Roman" w:cs="Times New Roman"/>
                <w:sz w:val="13"/>
                <w:szCs w:val="13"/>
                <w:cs/>
              </w:rPr>
              <w:t xml:space="preserve"> </w:t>
            </w:r>
          </w:p>
        </w:tc>
        <w:tc>
          <w:tcPr>
            <w:tcW w:w="708" w:type="dxa"/>
            <w:vAlign w:val="bottom"/>
          </w:tcPr>
          <w:p w14:paraId="3CD9F610" w14:textId="120F1DDF" w:rsidR="00D33713" w:rsidRPr="00177B5A" w:rsidRDefault="00D33713" w:rsidP="00D33713">
            <w:pPr>
              <w:tabs>
                <w:tab w:val="center" w:pos="1106"/>
                <w:tab w:val="right" w:pos="5760"/>
              </w:tabs>
              <w:spacing w:before="120"/>
              <w:ind w:left="397" w:hanging="397"/>
              <w:jc w:val="center"/>
              <w:rPr>
                <w:rFonts w:ascii="Times New Roman" w:hAnsi="Times New Roman" w:cs="Times New Roman"/>
                <w:color w:val="000000"/>
                <w:sz w:val="13"/>
                <w:szCs w:val="13"/>
                <w:cs/>
              </w:rPr>
            </w:pPr>
            <w:r w:rsidRPr="00177B5A">
              <w:rPr>
                <w:rFonts w:ascii="Times New Roman" w:hAnsi="Times New Roman" w:cs="Times New Roman"/>
                <w:color w:val="000000"/>
                <w:sz w:val="13"/>
                <w:szCs w:val="13"/>
                <w:cs/>
              </w:rPr>
              <w:t>-</w:t>
            </w:r>
          </w:p>
        </w:tc>
        <w:tc>
          <w:tcPr>
            <w:tcW w:w="142" w:type="dxa"/>
            <w:vAlign w:val="bottom"/>
          </w:tcPr>
          <w:p w14:paraId="10C19064" w14:textId="77777777" w:rsidR="00D33713" w:rsidRPr="00177B5A" w:rsidRDefault="00D33713" w:rsidP="00D33713">
            <w:pPr>
              <w:tabs>
                <w:tab w:val="decimal" w:pos="851"/>
                <w:tab w:val="center" w:pos="1106"/>
              </w:tabs>
              <w:spacing w:before="120"/>
              <w:ind w:left="113"/>
              <w:jc w:val="center"/>
              <w:rPr>
                <w:rFonts w:ascii="Times New Roman" w:hAnsi="Times New Roman" w:cs="Times New Roman"/>
                <w:color w:val="000000"/>
                <w:sz w:val="13"/>
                <w:szCs w:val="13"/>
              </w:rPr>
            </w:pPr>
          </w:p>
        </w:tc>
        <w:tc>
          <w:tcPr>
            <w:tcW w:w="774" w:type="dxa"/>
            <w:vAlign w:val="bottom"/>
          </w:tcPr>
          <w:p w14:paraId="6CCD183A" w14:textId="660C03FB" w:rsidR="00D33713" w:rsidRPr="00177B5A" w:rsidRDefault="002B5931" w:rsidP="00D33713">
            <w:pPr>
              <w:tabs>
                <w:tab w:val="decimal" w:pos="610"/>
              </w:tabs>
              <w:spacing w:before="120"/>
              <w:ind w:right="-9"/>
              <w:jc w:val="both"/>
              <w:rPr>
                <w:rFonts w:ascii="Times New Roman" w:hAnsi="Times New Roman" w:cs="Times New Roman"/>
                <w:sz w:val="13"/>
                <w:szCs w:val="13"/>
                <w:lang w:val="en-GB"/>
              </w:rPr>
            </w:pPr>
            <w:r w:rsidRPr="002B5931">
              <w:rPr>
                <w:rFonts w:ascii="Times New Roman" w:hAnsi="Times New Roman" w:cs="Times New Roman"/>
                <w:sz w:val="13"/>
                <w:szCs w:val="13"/>
              </w:rPr>
              <w:t>4</w:t>
            </w:r>
          </w:p>
        </w:tc>
        <w:tc>
          <w:tcPr>
            <w:tcW w:w="97" w:type="dxa"/>
            <w:vAlign w:val="bottom"/>
          </w:tcPr>
          <w:p w14:paraId="1327695A" w14:textId="77777777" w:rsidR="00D33713" w:rsidRPr="00177B5A" w:rsidRDefault="00D33713" w:rsidP="00D33713">
            <w:pPr>
              <w:tabs>
                <w:tab w:val="decimal" w:pos="610"/>
                <w:tab w:val="center" w:pos="1106"/>
              </w:tabs>
              <w:spacing w:before="120"/>
              <w:ind w:left="113" w:right="-9"/>
              <w:jc w:val="both"/>
              <w:rPr>
                <w:rFonts w:ascii="Times New Roman" w:hAnsi="Times New Roman" w:cs="Times New Roman"/>
                <w:sz w:val="13"/>
                <w:szCs w:val="13"/>
              </w:rPr>
            </w:pPr>
          </w:p>
        </w:tc>
        <w:tc>
          <w:tcPr>
            <w:tcW w:w="711" w:type="dxa"/>
            <w:vAlign w:val="bottom"/>
          </w:tcPr>
          <w:p w14:paraId="6A0153F8" w14:textId="2A0AA950" w:rsidR="00D33713" w:rsidRPr="00177B5A" w:rsidRDefault="00D33713" w:rsidP="00D33713">
            <w:pPr>
              <w:tabs>
                <w:tab w:val="center" w:pos="1106"/>
              </w:tabs>
              <w:spacing w:before="120"/>
              <w:jc w:val="center"/>
              <w:rPr>
                <w:rFonts w:ascii="Times New Roman" w:hAnsi="Times New Roman" w:cs="Times New Roman"/>
                <w:sz w:val="13"/>
                <w:szCs w:val="13"/>
                <w:cs/>
              </w:rPr>
            </w:pPr>
            <w:r w:rsidRPr="00177B5A">
              <w:rPr>
                <w:rFonts w:ascii="Times New Roman" w:hAnsi="Times New Roman" w:cs="Times New Roman"/>
                <w:sz w:val="13"/>
                <w:szCs w:val="13"/>
                <w:cs/>
              </w:rPr>
              <w:t>-</w:t>
            </w:r>
          </w:p>
        </w:tc>
        <w:tc>
          <w:tcPr>
            <w:tcW w:w="92" w:type="dxa"/>
            <w:vAlign w:val="bottom"/>
          </w:tcPr>
          <w:p w14:paraId="4FFF4CBA" w14:textId="77777777" w:rsidR="00D33713" w:rsidRPr="00177B5A" w:rsidRDefault="00D33713" w:rsidP="00D33713">
            <w:pPr>
              <w:tabs>
                <w:tab w:val="center" w:pos="1106"/>
              </w:tabs>
              <w:spacing w:before="120"/>
              <w:ind w:left="113"/>
              <w:jc w:val="center"/>
              <w:rPr>
                <w:rFonts w:ascii="Times New Roman" w:hAnsi="Times New Roman" w:cs="Times New Roman"/>
                <w:color w:val="000000"/>
                <w:sz w:val="13"/>
                <w:szCs w:val="13"/>
              </w:rPr>
            </w:pPr>
          </w:p>
        </w:tc>
        <w:tc>
          <w:tcPr>
            <w:tcW w:w="764" w:type="dxa"/>
            <w:vAlign w:val="bottom"/>
          </w:tcPr>
          <w:p w14:paraId="102F4A2C" w14:textId="4E5FAB35" w:rsidR="00D33713" w:rsidRPr="00177B5A" w:rsidRDefault="00D33713" w:rsidP="00D33713">
            <w:pPr>
              <w:tabs>
                <w:tab w:val="center" w:pos="1106"/>
              </w:tabs>
              <w:spacing w:before="120"/>
              <w:jc w:val="center"/>
              <w:rPr>
                <w:rFonts w:ascii="Times New Roman" w:hAnsi="Times New Roman" w:cstheme="minorBidi"/>
                <w:sz w:val="13"/>
                <w:szCs w:val="13"/>
                <w:cs/>
              </w:rPr>
            </w:pPr>
            <w:r w:rsidRPr="00177B5A">
              <w:rPr>
                <w:rFonts w:ascii="Times New Roman" w:hAnsi="Times New Roman" w:cs="Times New Roman"/>
                <w:sz w:val="13"/>
                <w:szCs w:val="13"/>
                <w:cs/>
              </w:rPr>
              <w:t>-</w:t>
            </w:r>
          </w:p>
        </w:tc>
        <w:tc>
          <w:tcPr>
            <w:tcW w:w="144" w:type="dxa"/>
            <w:vAlign w:val="bottom"/>
          </w:tcPr>
          <w:p w14:paraId="013D4238" w14:textId="77777777" w:rsidR="00D33713" w:rsidRPr="00177B5A" w:rsidRDefault="00D33713" w:rsidP="00D33713">
            <w:pPr>
              <w:tabs>
                <w:tab w:val="decimal" w:pos="851"/>
                <w:tab w:val="center" w:pos="1106"/>
                <w:tab w:val="right" w:pos="5760"/>
              </w:tabs>
              <w:spacing w:before="120"/>
              <w:ind w:left="113" w:hanging="170"/>
              <w:jc w:val="center"/>
              <w:rPr>
                <w:rFonts w:ascii="Times New Roman" w:hAnsi="Times New Roman" w:cs="Times New Roman"/>
                <w:color w:val="000000"/>
                <w:sz w:val="13"/>
                <w:szCs w:val="13"/>
              </w:rPr>
            </w:pPr>
          </w:p>
        </w:tc>
        <w:tc>
          <w:tcPr>
            <w:tcW w:w="709" w:type="dxa"/>
            <w:vAlign w:val="bottom"/>
          </w:tcPr>
          <w:p w14:paraId="262215B8" w14:textId="24DB95CF" w:rsidR="00D33713" w:rsidRPr="00177B5A" w:rsidRDefault="00D33713" w:rsidP="00D33713">
            <w:pPr>
              <w:tabs>
                <w:tab w:val="center" w:pos="1106"/>
              </w:tabs>
              <w:spacing w:before="120"/>
              <w:jc w:val="center"/>
              <w:rPr>
                <w:rFonts w:ascii="Times New Roman" w:hAnsi="Times New Roman" w:cs="Times New Roman"/>
                <w:color w:val="000000"/>
                <w:sz w:val="13"/>
                <w:szCs w:val="13"/>
              </w:rPr>
            </w:pPr>
            <w:r w:rsidRPr="00177B5A">
              <w:rPr>
                <w:rFonts w:ascii="Times New Roman" w:hAnsi="Times New Roman" w:cs="Times New Roman"/>
                <w:color w:val="000000"/>
                <w:sz w:val="13"/>
                <w:szCs w:val="13"/>
                <w:cs/>
              </w:rPr>
              <w:t>-</w:t>
            </w:r>
          </w:p>
        </w:tc>
        <w:tc>
          <w:tcPr>
            <w:tcW w:w="135" w:type="dxa"/>
            <w:vAlign w:val="bottom"/>
          </w:tcPr>
          <w:p w14:paraId="04A7F03E" w14:textId="77777777" w:rsidR="00D33713" w:rsidRPr="00177B5A" w:rsidRDefault="00D33713" w:rsidP="00D33713">
            <w:pPr>
              <w:tabs>
                <w:tab w:val="decimal" w:pos="851"/>
                <w:tab w:val="center" w:pos="1106"/>
              </w:tabs>
              <w:spacing w:before="120"/>
              <w:ind w:left="113"/>
              <w:jc w:val="center"/>
              <w:rPr>
                <w:rFonts w:ascii="Times New Roman" w:hAnsi="Times New Roman" w:cs="Times New Roman"/>
                <w:color w:val="000000"/>
                <w:sz w:val="13"/>
                <w:szCs w:val="13"/>
              </w:rPr>
            </w:pPr>
          </w:p>
        </w:tc>
        <w:tc>
          <w:tcPr>
            <w:tcW w:w="718" w:type="dxa"/>
            <w:vAlign w:val="bottom"/>
          </w:tcPr>
          <w:p w14:paraId="39B82293" w14:textId="3A105009" w:rsidR="00D33713" w:rsidRPr="00177B5A" w:rsidRDefault="002B5931" w:rsidP="00D33713">
            <w:pPr>
              <w:tabs>
                <w:tab w:val="decimal" w:pos="610"/>
              </w:tabs>
              <w:spacing w:before="120"/>
              <w:ind w:right="-9"/>
              <w:jc w:val="both"/>
              <w:rPr>
                <w:rFonts w:ascii="Times New Roman" w:hAnsi="Times New Roman" w:cs="Times New Roman"/>
                <w:color w:val="000000"/>
                <w:sz w:val="13"/>
                <w:szCs w:val="13"/>
              </w:rPr>
            </w:pPr>
            <w:r w:rsidRPr="002B5931">
              <w:rPr>
                <w:rFonts w:ascii="Times New Roman" w:hAnsi="Times New Roman" w:cs="Times New Roman"/>
                <w:sz w:val="13"/>
                <w:szCs w:val="13"/>
              </w:rPr>
              <w:t>4</w:t>
            </w:r>
          </w:p>
        </w:tc>
        <w:tc>
          <w:tcPr>
            <w:tcW w:w="144" w:type="dxa"/>
            <w:vAlign w:val="bottom"/>
          </w:tcPr>
          <w:p w14:paraId="68132B64" w14:textId="77777777" w:rsidR="00D33713" w:rsidRPr="00177B5A" w:rsidRDefault="00D33713" w:rsidP="00D33713">
            <w:pPr>
              <w:tabs>
                <w:tab w:val="center" w:pos="1106"/>
              </w:tabs>
              <w:spacing w:before="120"/>
              <w:ind w:left="113" w:right="-638"/>
              <w:rPr>
                <w:rFonts w:ascii="Times New Roman" w:hAnsi="Times New Roman" w:cs="Times New Roman"/>
                <w:sz w:val="13"/>
                <w:szCs w:val="13"/>
              </w:rPr>
            </w:pPr>
          </w:p>
        </w:tc>
        <w:tc>
          <w:tcPr>
            <w:tcW w:w="718" w:type="dxa"/>
            <w:vAlign w:val="bottom"/>
          </w:tcPr>
          <w:p w14:paraId="42749683" w14:textId="5874DA4D" w:rsidR="00D33713" w:rsidRPr="00177B5A" w:rsidRDefault="00D33713" w:rsidP="00D33713">
            <w:pPr>
              <w:tabs>
                <w:tab w:val="center" w:pos="1106"/>
              </w:tabs>
              <w:spacing w:before="120"/>
              <w:jc w:val="center"/>
              <w:rPr>
                <w:rFonts w:ascii="Times New Roman" w:hAnsi="Times New Roman" w:cs="Times New Roman"/>
                <w:sz w:val="13"/>
                <w:szCs w:val="13"/>
                <w:cs/>
              </w:rPr>
            </w:pPr>
            <w:r w:rsidRPr="00177B5A">
              <w:rPr>
                <w:rFonts w:ascii="Times New Roman" w:hAnsi="Times New Roman" w:cs="Times New Roman"/>
                <w:sz w:val="13"/>
                <w:szCs w:val="13"/>
                <w:cs/>
              </w:rPr>
              <w:t>-</w:t>
            </w:r>
          </w:p>
        </w:tc>
        <w:tc>
          <w:tcPr>
            <w:tcW w:w="126" w:type="dxa"/>
            <w:vAlign w:val="bottom"/>
          </w:tcPr>
          <w:p w14:paraId="0DBEEABF" w14:textId="77777777" w:rsidR="00D33713" w:rsidRPr="00177B5A" w:rsidRDefault="00D33713" w:rsidP="00D33713">
            <w:pPr>
              <w:tabs>
                <w:tab w:val="center" w:pos="1106"/>
              </w:tabs>
              <w:spacing w:before="120"/>
              <w:ind w:left="113" w:right="-638"/>
              <w:jc w:val="right"/>
              <w:rPr>
                <w:rFonts w:ascii="Times New Roman" w:hAnsi="Times New Roman" w:cs="Times New Roman"/>
                <w:sz w:val="13"/>
                <w:szCs w:val="13"/>
              </w:rPr>
            </w:pPr>
          </w:p>
        </w:tc>
        <w:tc>
          <w:tcPr>
            <w:tcW w:w="808" w:type="dxa"/>
            <w:vAlign w:val="bottom"/>
          </w:tcPr>
          <w:p w14:paraId="70405BFA" w14:textId="720BEB7B" w:rsidR="00D33713" w:rsidRPr="00177B5A" w:rsidRDefault="00D33713" w:rsidP="00D33713">
            <w:pPr>
              <w:tabs>
                <w:tab w:val="center" w:pos="1106"/>
              </w:tabs>
              <w:spacing w:before="120"/>
              <w:jc w:val="center"/>
              <w:rPr>
                <w:rFonts w:ascii="Times New Roman" w:hAnsi="Times New Roman" w:cs="Times New Roman"/>
                <w:color w:val="000000"/>
                <w:sz w:val="13"/>
                <w:szCs w:val="13"/>
                <w:cs/>
              </w:rPr>
            </w:pPr>
            <w:r w:rsidRPr="00177B5A">
              <w:rPr>
                <w:rFonts w:ascii="Times New Roman" w:hAnsi="Times New Roman" w:cs="Times New Roman"/>
                <w:sz w:val="13"/>
                <w:szCs w:val="13"/>
                <w:cs/>
              </w:rPr>
              <w:t>-</w:t>
            </w:r>
          </w:p>
        </w:tc>
      </w:tr>
      <w:tr w:rsidR="00D33713" w:rsidRPr="00177B5A" w14:paraId="17D8E089" w14:textId="77777777" w:rsidTr="004F7A79">
        <w:trPr>
          <w:trHeight w:val="141"/>
        </w:trPr>
        <w:tc>
          <w:tcPr>
            <w:tcW w:w="2980" w:type="dxa"/>
            <w:vAlign w:val="bottom"/>
          </w:tcPr>
          <w:p w14:paraId="0502A316" w14:textId="241B7B88" w:rsidR="00D33713" w:rsidRPr="00177B5A" w:rsidRDefault="00D33713" w:rsidP="00D33713">
            <w:pPr>
              <w:tabs>
                <w:tab w:val="right" w:pos="5760"/>
              </w:tabs>
              <w:spacing w:before="120"/>
              <w:ind w:left="397" w:right="432" w:hanging="170"/>
              <w:rPr>
                <w:rFonts w:ascii="Times New Roman" w:hAnsi="Times New Roman" w:cs="Times New Roman"/>
                <w:sz w:val="13"/>
                <w:szCs w:val="13"/>
              </w:rPr>
            </w:pPr>
            <w:r w:rsidRPr="00177B5A">
              <w:rPr>
                <w:rFonts w:ascii="Times New Roman" w:hAnsi="Times New Roman" w:cs="Times New Roman"/>
                <w:sz w:val="13"/>
                <w:szCs w:val="13"/>
              </w:rPr>
              <w:t>Lotus</w:t>
            </w:r>
            <w:r w:rsidRPr="00177B5A">
              <w:rPr>
                <w:rFonts w:ascii="Times New Roman" w:hAnsi="Times New Roman" w:cs="Times New Roman"/>
                <w:sz w:val="13"/>
                <w:szCs w:val="13"/>
                <w:cs/>
              </w:rPr>
              <w:t>’</w:t>
            </w:r>
            <w:r w:rsidRPr="00177B5A">
              <w:rPr>
                <w:rFonts w:ascii="Times New Roman" w:hAnsi="Times New Roman" w:cs="Times New Roman"/>
                <w:sz w:val="13"/>
                <w:szCs w:val="13"/>
              </w:rPr>
              <w:t>s General Insurance</w:t>
            </w:r>
            <w:r w:rsidRPr="00177B5A">
              <w:rPr>
                <w:rFonts w:ascii="Times New Roman" w:hAnsi="Times New Roman" w:cs="Times New Roman"/>
                <w:sz w:val="13"/>
                <w:szCs w:val="13"/>
                <w:cs/>
              </w:rPr>
              <w:t xml:space="preserve"> </w:t>
            </w:r>
            <w:r w:rsidRPr="00177B5A">
              <w:rPr>
                <w:rFonts w:ascii="Times New Roman" w:hAnsi="Times New Roman" w:cs="Times New Roman"/>
                <w:sz w:val="13"/>
                <w:szCs w:val="13"/>
              </w:rPr>
              <w:t>Broker Limited</w:t>
            </w:r>
            <w:r w:rsidRPr="00177B5A">
              <w:rPr>
                <w:rFonts w:ascii="Times New Roman" w:hAnsi="Times New Roman" w:cs="Times New Roman"/>
                <w:sz w:val="13"/>
                <w:szCs w:val="13"/>
                <w:cs/>
              </w:rPr>
              <w:t xml:space="preserve"> </w:t>
            </w:r>
          </w:p>
        </w:tc>
        <w:tc>
          <w:tcPr>
            <w:tcW w:w="708" w:type="dxa"/>
            <w:tcBorders>
              <w:bottom w:val="single" w:sz="4" w:space="0" w:color="auto"/>
            </w:tcBorders>
            <w:vAlign w:val="bottom"/>
          </w:tcPr>
          <w:p w14:paraId="51372F20" w14:textId="68F9B173" w:rsidR="00D33713" w:rsidRPr="00177B5A" w:rsidRDefault="00D33713" w:rsidP="00D33713">
            <w:pPr>
              <w:tabs>
                <w:tab w:val="center" w:pos="1106"/>
                <w:tab w:val="right" w:pos="5760"/>
              </w:tabs>
              <w:spacing w:before="120"/>
              <w:ind w:left="397" w:hanging="397"/>
              <w:jc w:val="center"/>
              <w:rPr>
                <w:rFonts w:ascii="Times New Roman" w:hAnsi="Times New Roman" w:cs="Times New Roman"/>
                <w:color w:val="000000"/>
                <w:sz w:val="13"/>
                <w:szCs w:val="13"/>
              </w:rPr>
            </w:pPr>
            <w:r w:rsidRPr="00177B5A">
              <w:rPr>
                <w:rFonts w:ascii="Times New Roman" w:hAnsi="Times New Roman" w:cs="Times New Roman"/>
                <w:color w:val="000000"/>
                <w:sz w:val="13"/>
                <w:szCs w:val="13"/>
                <w:cs/>
              </w:rPr>
              <w:t>-</w:t>
            </w:r>
          </w:p>
        </w:tc>
        <w:tc>
          <w:tcPr>
            <w:tcW w:w="142" w:type="dxa"/>
            <w:vAlign w:val="bottom"/>
          </w:tcPr>
          <w:p w14:paraId="4D17B7F0" w14:textId="77777777" w:rsidR="00D33713" w:rsidRPr="00177B5A" w:rsidRDefault="00D33713" w:rsidP="00D33713">
            <w:pPr>
              <w:tabs>
                <w:tab w:val="decimal" w:pos="851"/>
                <w:tab w:val="center" w:pos="1106"/>
              </w:tabs>
              <w:spacing w:before="120"/>
              <w:ind w:left="113"/>
              <w:jc w:val="center"/>
              <w:rPr>
                <w:rFonts w:ascii="Times New Roman" w:hAnsi="Times New Roman" w:cs="Times New Roman"/>
                <w:color w:val="000000"/>
                <w:sz w:val="13"/>
                <w:szCs w:val="13"/>
              </w:rPr>
            </w:pPr>
          </w:p>
        </w:tc>
        <w:tc>
          <w:tcPr>
            <w:tcW w:w="774" w:type="dxa"/>
            <w:tcBorders>
              <w:bottom w:val="single" w:sz="4" w:space="0" w:color="auto"/>
            </w:tcBorders>
            <w:vAlign w:val="bottom"/>
          </w:tcPr>
          <w:p w14:paraId="21F85FCF" w14:textId="4E82B5CF" w:rsidR="00D33713" w:rsidRPr="00177B5A" w:rsidRDefault="002B5931" w:rsidP="00D33713">
            <w:pPr>
              <w:tabs>
                <w:tab w:val="decimal" w:pos="610"/>
              </w:tabs>
              <w:spacing w:before="120"/>
              <w:ind w:right="-9"/>
              <w:jc w:val="both"/>
              <w:rPr>
                <w:rFonts w:ascii="Times New Roman" w:hAnsi="Times New Roman" w:cs="Times New Roman"/>
                <w:sz w:val="13"/>
                <w:szCs w:val="13"/>
              </w:rPr>
            </w:pPr>
            <w:r w:rsidRPr="002B5931">
              <w:rPr>
                <w:rFonts w:ascii="Times New Roman" w:hAnsi="Times New Roman" w:cs="Times New Roman"/>
                <w:sz w:val="13"/>
                <w:szCs w:val="13"/>
              </w:rPr>
              <w:t>12</w:t>
            </w:r>
          </w:p>
        </w:tc>
        <w:tc>
          <w:tcPr>
            <w:tcW w:w="97" w:type="dxa"/>
            <w:vAlign w:val="bottom"/>
          </w:tcPr>
          <w:p w14:paraId="50805812" w14:textId="77777777" w:rsidR="00D33713" w:rsidRPr="00177B5A" w:rsidRDefault="00D33713" w:rsidP="00D33713">
            <w:pPr>
              <w:tabs>
                <w:tab w:val="decimal" w:pos="610"/>
                <w:tab w:val="center" w:pos="1106"/>
              </w:tabs>
              <w:spacing w:before="120"/>
              <w:ind w:left="113" w:right="-9"/>
              <w:jc w:val="both"/>
              <w:rPr>
                <w:rFonts w:ascii="Times New Roman" w:hAnsi="Times New Roman" w:cs="Times New Roman"/>
                <w:sz w:val="13"/>
                <w:szCs w:val="13"/>
              </w:rPr>
            </w:pPr>
          </w:p>
        </w:tc>
        <w:tc>
          <w:tcPr>
            <w:tcW w:w="711" w:type="dxa"/>
            <w:tcBorders>
              <w:bottom w:val="single" w:sz="4" w:space="0" w:color="auto"/>
            </w:tcBorders>
            <w:vAlign w:val="bottom"/>
          </w:tcPr>
          <w:p w14:paraId="66BF9C81" w14:textId="5F1B3214" w:rsidR="00D33713" w:rsidRPr="00177B5A" w:rsidRDefault="00D33713" w:rsidP="00D33713">
            <w:pPr>
              <w:tabs>
                <w:tab w:val="center" w:pos="1106"/>
              </w:tabs>
              <w:spacing w:before="120"/>
              <w:jc w:val="center"/>
              <w:rPr>
                <w:rFonts w:ascii="Times New Roman" w:hAnsi="Times New Roman" w:cs="Times New Roman"/>
                <w:sz w:val="13"/>
                <w:szCs w:val="13"/>
              </w:rPr>
            </w:pPr>
            <w:r w:rsidRPr="00177B5A">
              <w:rPr>
                <w:rFonts w:ascii="Times New Roman" w:hAnsi="Times New Roman" w:cs="Times New Roman"/>
                <w:sz w:val="13"/>
                <w:szCs w:val="13"/>
              </w:rPr>
              <w:t>-</w:t>
            </w:r>
          </w:p>
        </w:tc>
        <w:tc>
          <w:tcPr>
            <w:tcW w:w="92" w:type="dxa"/>
            <w:vAlign w:val="bottom"/>
          </w:tcPr>
          <w:p w14:paraId="5FE3E544" w14:textId="77777777" w:rsidR="00D33713" w:rsidRPr="00177B5A" w:rsidRDefault="00D33713" w:rsidP="00D33713">
            <w:pPr>
              <w:spacing w:before="120"/>
              <w:ind w:right="143"/>
              <w:jc w:val="right"/>
              <w:rPr>
                <w:rFonts w:ascii="Times New Roman" w:hAnsi="Times New Roman" w:cs="Times New Roman"/>
                <w:color w:val="000000"/>
                <w:sz w:val="13"/>
                <w:szCs w:val="13"/>
              </w:rPr>
            </w:pPr>
          </w:p>
        </w:tc>
        <w:tc>
          <w:tcPr>
            <w:tcW w:w="764" w:type="dxa"/>
            <w:tcBorders>
              <w:bottom w:val="single" w:sz="4" w:space="0" w:color="auto"/>
            </w:tcBorders>
            <w:vAlign w:val="bottom"/>
          </w:tcPr>
          <w:p w14:paraId="44DF4AD4" w14:textId="22616754" w:rsidR="00D33713" w:rsidRPr="00177B5A" w:rsidRDefault="00D33713" w:rsidP="00D33713">
            <w:pPr>
              <w:tabs>
                <w:tab w:val="center" w:pos="1106"/>
              </w:tabs>
              <w:spacing w:before="120"/>
              <w:jc w:val="center"/>
              <w:rPr>
                <w:rFonts w:ascii="Times New Roman" w:hAnsi="Times New Roman" w:cs="Times New Roman"/>
                <w:sz w:val="13"/>
                <w:szCs w:val="13"/>
              </w:rPr>
            </w:pPr>
            <w:r w:rsidRPr="00177B5A">
              <w:rPr>
                <w:rFonts w:ascii="Times New Roman" w:hAnsi="Times New Roman" w:cs="Times New Roman"/>
                <w:sz w:val="13"/>
                <w:szCs w:val="13"/>
              </w:rPr>
              <w:t>-</w:t>
            </w:r>
          </w:p>
        </w:tc>
        <w:tc>
          <w:tcPr>
            <w:tcW w:w="144" w:type="dxa"/>
            <w:vAlign w:val="bottom"/>
          </w:tcPr>
          <w:p w14:paraId="45467AC9" w14:textId="77777777" w:rsidR="00D33713" w:rsidRPr="00177B5A" w:rsidRDefault="00D33713" w:rsidP="00D33713">
            <w:pPr>
              <w:tabs>
                <w:tab w:val="decimal" w:pos="851"/>
                <w:tab w:val="center" w:pos="1106"/>
                <w:tab w:val="right" w:pos="5760"/>
              </w:tabs>
              <w:spacing w:before="120"/>
              <w:ind w:left="113" w:hanging="170"/>
              <w:jc w:val="center"/>
              <w:rPr>
                <w:rFonts w:ascii="Times New Roman" w:hAnsi="Times New Roman" w:cs="Times New Roman"/>
                <w:color w:val="000000"/>
                <w:sz w:val="13"/>
                <w:szCs w:val="13"/>
              </w:rPr>
            </w:pPr>
          </w:p>
        </w:tc>
        <w:tc>
          <w:tcPr>
            <w:tcW w:w="709" w:type="dxa"/>
            <w:tcBorders>
              <w:bottom w:val="single" w:sz="4" w:space="0" w:color="auto"/>
            </w:tcBorders>
            <w:vAlign w:val="bottom"/>
          </w:tcPr>
          <w:p w14:paraId="3BE14DB5" w14:textId="49671637" w:rsidR="00D33713" w:rsidRPr="00177B5A" w:rsidRDefault="00D33713" w:rsidP="00D33713">
            <w:pPr>
              <w:tabs>
                <w:tab w:val="center" w:pos="1106"/>
              </w:tabs>
              <w:spacing w:before="120"/>
              <w:jc w:val="center"/>
              <w:rPr>
                <w:rFonts w:ascii="Times New Roman" w:hAnsi="Times New Roman" w:cs="Times New Roman"/>
                <w:color w:val="000000"/>
                <w:sz w:val="13"/>
                <w:szCs w:val="13"/>
              </w:rPr>
            </w:pPr>
            <w:r w:rsidRPr="00177B5A">
              <w:rPr>
                <w:rFonts w:ascii="Times New Roman" w:hAnsi="Times New Roman" w:cs="Times New Roman"/>
                <w:color w:val="000000"/>
                <w:sz w:val="13"/>
                <w:szCs w:val="13"/>
                <w:cs/>
              </w:rPr>
              <w:t>-</w:t>
            </w:r>
          </w:p>
        </w:tc>
        <w:tc>
          <w:tcPr>
            <w:tcW w:w="135" w:type="dxa"/>
            <w:vAlign w:val="bottom"/>
          </w:tcPr>
          <w:p w14:paraId="4D6EE6AE" w14:textId="77777777" w:rsidR="00D33713" w:rsidRPr="00177B5A" w:rsidRDefault="00D33713" w:rsidP="00D33713">
            <w:pPr>
              <w:tabs>
                <w:tab w:val="decimal" w:pos="851"/>
                <w:tab w:val="center" w:pos="1106"/>
              </w:tabs>
              <w:spacing w:before="120"/>
              <w:ind w:left="113"/>
              <w:jc w:val="center"/>
              <w:rPr>
                <w:rFonts w:ascii="Times New Roman" w:hAnsi="Times New Roman" w:cs="Times New Roman"/>
                <w:color w:val="000000"/>
                <w:sz w:val="13"/>
                <w:szCs w:val="13"/>
              </w:rPr>
            </w:pPr>
          </w:p>
        </w:tc>
        <w:tc>
          <w:tcPr>
            <w:tcW w:w="718" w:type="dxa"/>
            <w:tcBorders>
              <w:bottom w:val="single" w:sz="4" w:space="0" w:color="auto"/>
            </w:tcBorders>
            <w:vAlign w:val="bottom"/>
          </w:tcPr>
          <w:p w14:paraId="32947774" w14:textId="408614D5" w:rsidR="00D33713" w:rsidRPr="00177B5A" w:rsidRDefault="002B5931" w:rsidP="00D33713">
            <w:pPr>
              <w:tabs>
                <w:tab w:val="decimal" w:pos="610"/>
              </w:tabs>
              <w:spacing w:before="120"/>
              <w:ind w:right="-9"/>
              <w:jc w:val="both"/>
              <w:rPr>
                <w:rFonts w:ascii="Times New Roman" w:hAnsi="Times New Roman" w:cs="Times New Roman"/>
                <w:color w:val="000000"/>
                <w:sz w:val="13"/>
                <w:szCs w:val="13"/>
              </w:rPr>
            </w:pPr>
            <w:r w:rsidRPr="002B5931">
              <w:rPr>
                <w:rFonts w:ascii="Times New Roman" w:hAnsi="Times New Roman" w:cs="Times New Roman"/>
                <w:sz w:val="13"/>
                <w:szCs w:val="13"/>
              </w:rPr>
              <w:t>10</w:t>
            </w:r>
          </w:p>
        </w:tc>
        <w:tc>
          <w:tcPr>
            <w:tcW w:w="144" w:type="dxa"/>
            <w:vAlign w:val="bottom"/>
          </w:tcPr>
          <w:p w14:paraId="04B7799B" w14:textId="77777777" w:rsidR="00D33713" w:rsidRPr="00177B5A" w:rsidRDefault="00D33713" w:rsidP="00D33713">
            <w:pPr>
              <w:tabs>
                <w:tab w:val="center" w:pos="1106"/>
              </w:tabs>
              <w:spacing w:before="120"/>
              <w:ind w:left="113" w:right="-638"/>
              <w:rPr>
                <w:rFonts w:ascii="Times New Roman" w:hAnsi="Times New Roman" w:cs="Times New Roman"/>
                <w:sz w:val="13"/>
                <w:szCs w:val="13"/>
              </w:rPr>
            </w:pPr>
          </w:p>
        </w:tc>
        <w:tc>
          <w:tcPr>
            <w:tcW w:w="718" w:type="dxa"/>
            <w:tcBorders>
              <w:bottom w:val="single" w:sz="4" w:space="0" w:color="auto"/>
            </w:tcBorders>
            <w:vAlign w:val="bottom"/>
          </w:tcPr>
          <w:p w14:paraId="0DC0E855" w14:textId="664D480E" w:rsidR="00D33713" w:rsidRPr="00177B5A" w:rsidRDefault="00D33713" w:rsidP="00D33713">
            <w:pPr>
              <w:tabs>
                <w:tab w:val="center" w:pos="1106"/>
              </w:tabs>
              <w:spacing w:before="120"/>
              <w:jc w:val="center"/>
              <w:rPr>
                <w:rFonts w:ascii="Times New Roman" w:hAnsi="Times New Roman" w:cs="Times New Roman"/>
                <w:sz w:val="13"/>
                <w:szCs w:val="13"/>
                <w:cs/>
              </w:rPr>
            </w:pPr>
            <w:r w:rsidRPr="00177B5A">
              <w:rPr>
                <w:rFonts w:ascii="Times New Roman" w:hAnsi="Times New Roman" w:cs="Times New Roman"/>
                <w:sz w:val="13"/>
                <w:szCs w:val="13"/>
                <w:cs/>
              </w:rPr>
              <w:t>-</w:t>
            </w:r>
          </w:p>
        </w:tc>
        <w:tc>
          <w:tcPr>
            <w:tcW w:w="126" w:type="dxa"/>
            <w:vAlign w:val="bottom"/>
          </w:tcPr>
          <w:p w14:paraId="3C9DC11F" w14:textId="77777777" w:rsidR="00D33713" w:rsidRPr="00177B5A" w:rsidRDefault="00D33713" w:rsidP="00D33713">
            <w:pPr>
              <w:tabs>
                <w:tab w:val="center" w:pos="1106"/>
              </w:tabs>
              <w:spacing w:before="120"/>
              <w:ind w:left="113" w:right="-638"/>
              <w:jc w:val="right"/>
              <w:rPr>
                <w:rFonts w:ascii="Times New Roman" w:hAnsi="Times New Roman" w:cs="Times New Roman"/>
                <w:sz w:val="13"/>
                <w:szCs w:val="13"/>
              </w:rPr>
            </w:pPr>
          </w:p>
        </w:tc>
        <w:tc>
          <w:tcPr>
            <w:tcW w:w="808" w:type="dxa"/>
            <w:tcBorders>
              <w:bottom w:val="single" w:sz="4" w:space="0" w:color="auto"/>
            </w:tcBorders>
            <w:vAlign w:val="bottom"/>
          </w:tcPr>
          <w:p w14:paraId="0B069D9A" w14:textId="42BE4C7B" w:rsidR="00D33713" w:rsidRPr="00177B5A" w:rsidRDefault="00D33713" w:rsidP="00D33713">
            <w:pPr>
              <w:tabs>
                <w:tab w:val="center" w:pos="1106"/>
              </w:tabs>
              <w:spacing w:before="120"/>
              <w:jc w:val="center"/>
              <w:rPr>
                <w:rFonts w:ascii="Times New Roman" w:hAnsi="Times New Roman" w:cs="Times New Roman"/>
                <w:color w:val="000000"/>
                <w:sz w:val="13"/>
                <w:szCs w:val="13"/>
                <w:cs/>
              </w:rPr>
            </w:pPr>
            <w:r w:rsidRPr="00177B5A">
              <w:rPr>
                <w:rFonts w:ascii="Times New Roman" w:hAnsi="Times New Roman" w:cs="Times New Roman"/>
                <w:sz w:val="13"/>
                <w:szCs w:val="13"/>
                <w:cs/>
              </w:rPr>
              <w:t>-</w:t>
            </w:r>
          </w:p>
        </w:tc>
      </w:tr>
      <w:tr w:rsidR="00D33713" w:rsidRPr="00177B5A" w14:paraId="190F5845" w14:textId="77777777" w:rsidTr="00102EFE">
        <w:tc>
          <w:tcPr>
            <w:tcW w:w="2980" w:type="dxa"/>
            <w:vAlign w:val="bottom"/>
          </w:tcPr>
          <w:p w14:paraId="762A9519" w14:textId="77777777" w:rsidR="00D33713" w:rsidRPr="00177B5A" w:rsidRDefault="00D33713" w:rsidP="00D33713">
            <w:pPr>
              <w:tabs>
                <w:tab w:val="right" w:pos="5760"/>
              </w:tabs>
              <w:spacing w:before="120"/>
              <w:ind w:left="-284" w:firstLine="1134"/>
              <w:rPr>
                <w:rFonts w:ascii="Times New Roman" w:hAnsi="Times New Roman" w:cs="Times New Roman"/>
                <w:sz w:val="13"/>
                <w:szCs w:val="13"/>
              </w:rPr>
            </w:pPr>
            <w:r w:rsidRPr="00177B5A">
              <w:rPr>
                <w:rFonts w:ascii="Times New Roman" w:hAnsi="Times New Roman" w:cs="Times New Roman"/>
                <w:sz w:val="13"/>
                <w:szCs w:val="13"/>
              </w:rPr>
              <w:t>Total</w:t>
            </w:r>
          </w:p>
        </w:tc>
        <w:tc>
          <w:tcPr>
            <w:tcW w:w="708" w:type="dxa"/>
            <w:tcBorders>
              <w:top w:val="single" w:sz="4" w:space="0" w:color="auto"/>
              <w:bottom w:val="single" w:sz="4" w:space="0" w:color="auto"/>
            </w:tcBorders>
            <w:vAlign w:val="bottom"/>
          </w:tcPr>
          <w:p w14:paraId="5AA6DC29" w14:textId="7169D607" w:rsidR="00D33713" w:rsidRPr="00177B5A" w:rsidRDefault="002B5931" w:rsidP="00D33713">
            <w:pPr>
              <w:spacing w:before="120"/>
              <w:ind w:right="143"/>
              <w:jc w:val="right"/>
              <w:rPr>
                <w:rFonts w:ascii="Times New Roman" w:hAnsi="Times New Roman" w:cs="Times New Roman"/>
                <w:color w:val="000000"/>
                <w:sz w:val="13"/>
                <w:szCs w:val="13"/>
                <w:lang w:val="en-GB"/>
              </w:rPr>
            </w:pPr>
            <w:r w:rsidRPr="002B5931">
              <w:rPr>
                <w:rFonts w:ascii="Times New Roman" w:hAnsi="Times New Roman" w:cs="Times New Roman"/>
                <w:color w:val="000000"/>
                <w:sz w:val="13"/>
                <w:szCs w:val="13"/>
              </w:rPr>
              <w:t>50</w:t>
            </w:r>
          </w:p>
        </w:tc>
        <w:tc>
          <w:tcPr>
            <w:tcW w:w="142" w:type="dxa"/>
            <w:vAlign w:val="bottom"/>
          </w:tcPr>
          <w:p w14:paraId="4E59094E" w14:textId="77777777" w:rsidR="00D33713" w:rsidRPr="00177B5A" w:rsidRDefault="00D33713" w:rsidP="00D33713">
            <w:pPr>
              <w:tabs>
                <w:tab w:val="center" w:pos="1106"/>
              </w:tabs>
              <w:spacing w:before="120"/>
              <w:ind w:left="113" w:right="143"/>
              <w:jc w:val="right"/>
              <w:rPr>
                <w:rFonts w:ascii="Times New Roman" w:hAnsi="Times New Roman" w:cs="Times New Roman"/>
                <w:color w:val="000000"/>
                <w:sz w:val="13"/>
                <w:szCs w:val="13"/>
              </w:rPr>
            </w:pPr>
          </w:p>
        </w:tc>
        <w:tc>
          <w:tcPr>
            <w:tcW w:w="774" w:type="dxa"/>
            <w:tcBorders>
              <w:top w:val="single" w:sz="4" w:space="0" w:color="auto"/>
              <w:bottom w:val="single" w:sz="4" w:space="0" w:color="auto"/>
            </w:tcBorders>
            <w:shd w:val="clear" w:color="auto" w:fill="auto"/>
            <w:vAlign w:val="bottom"/>
          </w:tcPr>
          <w:p w14:paraId="48C6CB34" w14:textId="64D0ECFB" w:rsidR="00D33713" w:rsidRPr="00177B5A" w:rsidRDefault="002B5931" w:rsidP="00D33713">
            <w:pPr>
              <w:tabs>
                <w:tab w:val="decimal" w:pos="610"/>
              </w:tabs>
              <w:spacing w:before="120"/>
              <w:ind w:right="-9"/>
              <w:jc w:val="both"/>
              <w:rPr>
                <w:rFonts w:ascii="Times New Roman" w:hAnsi="Times New Roman" w:cs="Times New Roman"/>
                <w:color w:val="000000"/>
                <w:sz w:val="13"/>
                <w:szCs w:val="13"/>
              </w:rPr>
            </w:pPr>
            <w:r w:rsidRPr="002B5931">
              <w:rPr>
                <w:rFonts w:ascii="Times New Roman" w:hAnsi="Times New Roman" w:cs="Times New Roman"/>
                <w:color w:val="000000"/>
                <w:sz w:val="13"/>
                <w:szCs w:val="13"/>
              </w:rPr>
              <w:t>148</w:t>
            </w:r>
          </w:p>
        </w:tc>
        <w:tc>
          <w:tcPr>
            <w:tcW w:w="97" w:type="dxa"/>
            <w:shd w:val="clear" w:color="auto" w:fill="auto"/>
            <w:vAlign w:val="bottom"/>
          </w:tcPr>
          <w:p w14:paraId="0D6E69E1" w14:textId="77777777" w:rsidR="00D33713" w:rsidRPr="00177B5A" w:rsidRDefault="00D33713" w:rsidP="00D33713">
            <w:pPr>
              <w:tabs>
                <w:tab w:val="center" w:pos="1106"/>
              </w:tabs>
              <w:spacing w:before="120"/>
              <w:ind w:left="113" w:right="143"/>
              <w:jc w:val="right"/>
              <w:rPr>
                <w:rFonts w:ascii="Times New Roman" w:hAnsi="Times New Roman" w:cs="Times New Roman"/>
                <w:color w:val="000000"/>
                <w:sz w:val="13"/>
                <w:szCs w:val="13"/>
              </w:rPr>
            </w:pPr>
          </w:p>
        </w:tc>
        <w:tc>
          <w:tcPr>
            <w:tcW w:w="711" w:type="dxa"/>
            <w:tcBorders>
              <w:top w:val="single" w:sz="4" w:space="0" w:color="auto"/>
              <w:bottom w:val="single" w:sz="4" w:space="0" w:color="auto"/>
            </w:tcBorders>
            <w:shd w:val="clear" w:color="auto" w:fill="auto"/>
            <w:vAlign w:val="bottom"/>
          </w:tcPr>
          <w:p w14:paraId="5FE08400" w14:textId="0F95A000" w:rsidR="00D33713" w:rsidRPr="00177B5A" w:rsidRDefault="002B5931" w:rsidP="00D33713">
            <w:pPr>
              <w:spacing w:before="120"/>
              <w:ind w:right="143"/>
              <w:jc w:val="right"/>
              <w:rPr>
                <w:rFonts w:ascii="Times New Roman" w:hAnsi="Times New Roman" w:cs="Times New Roman"/>
                <w:sz w:val="13"/>
                <w:szCs w:val="13"/>
              </w:rPr>
            </w:pPr>
            <w:r w:rsidRPr="002B5931">
              <w:rPr>
                <w:rFonts w:ascii="Times New Roman" w:hAnsi="Times New Roman" w:cs="Times New Roman"/>
                <w:sz w:val="13"/>
                <w:szCs w:val="13"/>
              </w:rPr>
              <w:t>1</w:t>
            </w:r>
          </w:p>
        </w:tc>
        <w:tc>
          <w:tcPr>
            <w:tcW w:w="92" w:type="dxa"/>
            <w:shd w:val="clear" w:color="auto" w:fill="auto"/>
            <w:vAlign w:val="bottom"/>
          </w:tcPr>
          <w:p w14:paraId="4334D4BC" w14:textId="77777777" w:rsidR="00D33713" w:rsidRPr="00177B5A" w:rsidRDefault="00D33713" w:rsidP="00D33713">
            <w:pPr>
              <w:tabs>
                <w:tab w:val="center" w:pos="1106"/>
              </w:tabs>
              <w:spacing w:before="120"/>
              <w:ind w:left="113" w:right="143"/>
              <w:jc w:val="right"/>
              <w:rPr>
                <w:rFonts w:ascii="Times New Roman" w:hAnsi="Times New Roman" w:cs="Times New Roman"/>
                <w:color w:val="000000"/>
                <w:sz w:val="13"/>
                <w:szCs w:val="13"/>
              </w:rPr>
            </w:pPr>
          </w:p>
        </w:tc>
        <w:tc>
          <w:tcPr>
            <w:tcW w:w="764" w:type="dxa"/>
            <w:tcBorders>
              <w:top w:val="single" w:sz="4" w:space="0" w:color="auto"/>
              <w:bottom w:val="single" w:sz="4" w:space="0" w:color="auto"/>
            </w:tcBorders>
            <w:shd w:val="clear" w:color="auto" w:fill="auto"/>
            <w:vAlign w:val="bottom"/>
          </w:tcPr>
          <w:p w14:paraId="5CD1F6E1" w14:textId="7578326A" w:rsidR="00D33713" w:rsidRPr="00177B5A" w:rsidRDefault="00F2529D" w:rsidP="00D33713">
            <w:pPr>
              <w:tabs>
                <w:tab w:val="decimal" w:pos="618"/>
              </w:tabs>
              <w:spacing w:before="120"/>
              <w:ind w:right="-12"/>
              <w:jc w:val="both"/>
              <w:rPr>
                <w:rFonts w:ascii="Times New Roman" w:hAnsi="Times New Roman" w:cs="Times New Roman"/>
                <w:color w:val="000000"/>
                <w:sz w:val="13"/>
                <w:szCs w:val="13"/>
              </w:rPr>
            </w:pPr>
            <w:r>
              <w:rPr>
                <w:rFonts w:ascii="Times New Roman" w:hAnsi="Times New Roman" w:cs="Times New Roman"/>
                <w:color w:val="000000"/>
                <w:sz w:val="13"/>
                <w:szCs w:val="13"/>
              </w:rPr>
              <w:t>(</w:t>
            </w:r>
            <w:r w:rsidR="002B5931" w:rsidRPr="002B5931">
              <w:rPr>
                <w:rFonts w:ascii="Times New Roman" w:hAnsi="Times New Roman" w:cs="Times New Roman"/>
                <w:color w:val="000000"/>
                <w:sz w:val="13"/>
                <w:szCs w:val="13"/>
              </w:rPr>
              <w:t>3</w:t>
            </w:r>
            <w:r>
              <w:rPr>
                <w:rFonts w:ascii="Times New Roman" w:hAnsi="Times New Roman" w:cs="Times New Roman"/>
                <w:color w:val="000000"/>
                <w:sz w:val="13"/>
                <w:szCs w:val="13"/>
              </w:rPr>
              <w:t>)</w:t>
            </w:r>
          </w:p>
        </w:tc>
        <w:tc>
          <w:tcPr>
            <w:tcW w:w="144" w:type="dxa"/>
            <w:vAlign w:val="bottom"/>
          </w:tcPr>
          <w:p w14:paraId="7DF8F39F" w14:textId="77777777" w:rsidR="00D33713" w:rsidRPr="00177B5A" w:rsidRDefault="00D33713" w:rsidP="00D33713">
            <w:pPr>
              <w:tabs>
                <w:tab w:val="decimal" w:pos="618"/>
              </w:tabs>
              <w:spacing w:before="120"/>
              <w:ind w:left="-1620" w:right="-12" w:firstLine="360"/>
              <w:jc w:val="both"/>
              <w:rPr>
                <w:rFonts w:ascii="Times New Roman" w:hAnsi="Times New Roman" w:cs="Times New Roman"/>
                <w:color w:val="000000"/>
                <w:sz w:val="13"/>
                <w:szCs w:val="13"/>
              </w:rPr>
            </w:pPr>
          </w:p>
        </w:tc>
        <w:tc>
          <w:tcPr>
            <w:tcW w:w="709" w:type="dxa"/>
            <w:tcBorders>
              <w:top w:val="single" w:sz="4" w:space="0" w:color="auto"/>
              <w:bottom w:val="single" w:sz="4" w:space="0" w:color="auto"/>
            </w:tcBorders>
            <w:vAlign w:val="bottom"/>
          </w:tcPr>
          <w:p w14:paraId="52A70B74" w14:textId="2CA14E13" w:rsidR="00D33713" w:rsidRPr="00177B5A" w:rsidRDefault="002B5931" w:rsidP="00D33713">
            <w:pPr>
              <w:tabs>
                <w:tab w:val="left" w:pos="556"/>
              </w:tabs>
              <w:spacing w:before="120"/>
              <w:ind w:right="143"/>
              <w:jc w:val="right"/>
              <w:rPr>
                <w:rFonts w:ascii="Times New Roman" w:hAnsi="Times New Roman" w:cs="Times New Roman"/>
                <w:sz w:val="13"/>
                <w:szCs w:val="13"/>
              </w:rPr>
            </w:pPr>
            <w:r w:rsidRPr="002B5931">
              <w:rPr>
                <w:rFonts w:ascii="Times New Roman" w:hAnsi="Times New Roman" w:cs="Times New Roman"/>
                <w:color w:val="000000"/>
                <w:sz w:val="13"/>
                <w:szCs w:val="13"/>
              </w:rPr>
              <w:t>21</w:t>
            </w:r>
          </w:p>
        </w:tc>
        <w:tc>
          <w:tcPr>
            <w:tcW w:w="135" w:type="dxa"/>
            <w:vAlign w:val="bottom"/>
          </w:tcPr>
          <w:p w14:paraId="6D6F422C" w14:textId="77777777" w:rsidR="00D33713" w:rsidRPr="00177B5A" w:rsidRDefault="00D33713" w:rsidP="00D33713">
            <w:pPr>
              <w:tabs>
                <w:tab w:val="center" w:pos="1106"/>
              </w:tabs>
              <w:spacing w:before="120"/>
              <w:ind w:left="113" w:right="143"/>
              <w:jc w:val="right"/>
              <w:rPr>
                <w:rFonts w:ascii="Times New Roman" w:hAnsi="Times New Roman" w:cs="Times New Roman"/>
                <w:color w:val="000000"/>
                <w:sz w:val="13"/>
                <w:szCs w:val="13"/>
              </w:rPr>
            </w:pPr>
          </w:p>
        </w:tc>
        <w:tc>
          <w:tcPr>
            <w:tcW w:w="718" w:type="dxa"/>
            <w:tcBorders>
              <w:top w:val="single" w:sz="4" w:space="0" w:color="auto"/>
              <w:bottom w:val="single" w:sz="4" w:space="0" w:color="auto"/>
            </w:tcBorders>
            <w:vAlign w:val="bottom"/>
          </w:tcPr>
          <w:p w14:paraId="604A7470" w14:textId="7D14A066" w:rsidR="00D33713" w:rsidRPr="00177B5A" w:rsidRDefault="002B5931" w:rsidP="00D33713">
            <w:pPr>
              <w:tabs>
                <w:tab w:val="decimal" w:pos="610"/>
              </w:tabs>
              <w:spacing w:before="120"/>
              <w:ind w:right="-9"/>
              <w:jc w:val="both"/>
              <w:rPr>
                <w:rFonts w:ascii="Times New Roman" w:hAnsi="Times New Roman" w:cs="Times New Roman"/>
                <w:color w:val="000000"/>
                <w:sz w:val="13"/>
                <w:szCs w:val="13"/>
              </w:rPr>
            </w:pPr>
            <w:r w:rsidRPr="002B5931">
              <w:rPr>
                <w:rFonts w:ascii="Times New Roman" w:hAnsi="Times New Roman" w:cs="Times New Roman"/>
                <w:color w:val="000000"/>
                <w:sz w:val="13"/>
                <w:szCs w:val="13"/>
              </w:rPr>
              <w:t>133</w:t>
            </w:r>
          </w:p>
        </w:tc>
        <w:tc>
          <w:tcPr>
            <w:tcW w:w="144" w:type="dxa"/>
            <w:vAlign w:val="bottom"/>
          </w:tcPr>
          <w:p w14:paraId="2361E09B" w14:textId="77777777" w:rsidR="00D33713" w:rsidRPr="00177B5A" w:rsidRDefault="00D33713" w:rsidP="00D33713">
            <w:pPr>
              <w:tabs>
                <w:tab w:val="center" w:pos="1106"/>
              </w:tabs>
              <w:spacing w:before="120"/>
              <w:ind w:left="113" w:right="143"/>
              <w:jc w:val="right"/>
              <w:rPr>
                <w:rFonts w:ascii="Times New Roman" w:hAnsi="Times New Roman" w:cs="Times New Roman"/>
                <w:color w:val="000000"/>
                <w:sz w:val="13"/>
                <w:szCs w:val="13"/>
              </w:rPr>
            </w:pPr>
          </w:p>
        </w:tc>
        <w:tc>
          <w:tcPr>
            <w:tcW w:w="718" w:type="dxa"/>
            <w:tcBorders>
              <w:top w:val="single" w:sz="4" w:space="0" w:color="auto"/>
              <w:bottom w:val="single" w:sz="4" w:space="0" w:color="auto"/>
            </w:tcBorders>
            <w:vAlign w:val="bottom"/>
          </w:tcPr>
          <w:p w14:paraId="7CF24DB5" w14:textId="0BE70CA0" w:rsidR="00D33713" w:rsidRPr="00177B5A" w:rsidRDefault="00D33713" w:rsidP="00D33713">
            <w:pPr>
              <w:tabs>
                <w:tab w:val="center" w:pos="1106"/>
              </w:tabs>
              <w:spacing w:before="120"/>
              <w:jc w:val="center"/>
              <w:rPr>
                <w:rFonts w:ascii="Times New Roman" w:hAnsi="Times New Roman" w:cs="Times New Roman"/>
                <w:sz w:val="13"/>
                <w:szCs w:val="13"/>
              </w:rPr>
            </w:pPr>
            <w:r w:rsidRPr="00177B5A">
              <w:rPr>
                <w:rFonts w:ascii="Times New Roman" w:hAnsi="Times New Roman" w:cs="Times New Roman"/>
                <w:sz w:val="13"/>
                <w:szCs w:val="13"/>
                <w:cs/>
              </w:rPr>
              <w:t>-</w:t>
            </w:r>
          </w:p>
        </w:tc>
        <w:tc>
          <w:tcPr>
            <w:tcW w:w="126" w:type="dxa"/>
            <w:vAlign w:val="bottom"/>
          </w:tcPr>
          <w:p w14:paraId="769C09D1" w14:textId="77777777" w:rsidR="00D33713" w:rsidRPr="00177B5A" w:rsidRDefault="00D33713" w:rsidP="00D33713">
            <w:pPr>
              <w:tabs>
                <w:tab w:val="center" w:pos="1106"/>
              </w:tabs>
              <w:spacing w:before="120"/>
              <w:ind w:left="113" w:right="143"/>
              <w:jc w:val="right"/>
              <w:rPr>
                <w:rFonts w:ascii="Times New Roman" w:hAnsi="Times New Roman" w:cs="Times New Roman"/>
                <w:color w:val="000000"/>
                <w:sz w:val="13"/>
                <w:szCs w:val="13"/>
              </w:rPr>
            </w:pPr>
          </w:p>
        </w:tc>
        <w:tc>
          <w:tcPr>
            <w:tcW w:w="808" w:type="dxa"/>
            <w:tcBorders>
              <w:top w:val="single" w:sz="4" w:space="0" w:color="auto"/>
              <w:bottom w:val="single" w:sz="4" w:space="0" w:color="auto"/>
            </w:tcBorders>
            <w:vAlign w:val="bottom"/>
          </w:tcPr>
          <w:p w14:paraId="5B319AE0" w14:textId="73A7DBA0" w:rsidR="00D33713" w:rsidRPr="00177B5A" w:rsidRDefault="00D33713" w:rsidP="00D33713">
            <w:pPr>
              <w:tabs>
                <w:tab w:val="decimal" w:pos="610"/>
              </w:tabs>
              <w:spacing w:before="120"/>
              <w:ind w:right="-9"/>
              <w:jc w:val="both"/>
              <w:rPr>
                <w:rFonts w:ascii="Times New Roman" w:hAnsi="Times New Roman" w:cs="Times New Roman"/>
                <w:sz w:val="13"/>
                <w:szCs w:val="13"/>
              </w:rPr>
            </w:pPr>
            <w:r w:rsidRPr="00177B5A">
              <w:rPr>
                <w:rFonts w:ascii="Times New Roman" w:hAnsi="Times New Roman" w:cs="Times New Roman"/>
                <w:color w:val="000000"/>
                <w:sz w:val="13"/>
                <w:szCs w:val="13"/>
              </w:rPr>
              <w:t>(</w:t>
            </w:r>
            <w:r w:rsidR="002B5931" w:rsidRPr="002B5931">
              <w:rPr>
                <w:rFonts w:ascii="Times New Roman" w:hAnsi="Times New Roman" w:cs="Times New Roman"/>
                <w:color w:val="000000"/>
                <w:sz w:val="13"/>
                <w:szCs w:val="13"/>
              </w:rPr>
              <w:t>3</w:t>
            </w:r>
            <w:r w:rsidRPr="00177B5A">
              <w:rPr>
                <w:rFonts w:ascii="Times New Roman" w:hAnsi="Times New Roman" w:cs="Times New Roman"/>
                <w:color w:val="000000"/>
                <w:sz w:val="13"/>
                <w:szCs w:val="13"/>
              </w:rPr>
              <w:t>)</w:t>
            </w:r>
          </w:p>
        </w:tc>
      </w:tr>
      <w:tr w:rsidR="00D33713" w:rsidRPr="00177B5A" w14:paraId="3C098672" w14:textId="77777777" w:rsidTr="00BC641C">
        <w:tc>
          <w:tcPr>
            <w:tcW w:w="2980" w:type="dxa"/>
            <w:vAlign w:val="bottom"/>
          </w:tcPr>
          <w:p w14:paraId="7CBA212F" w14:textId="77777777" w:rsidR="00D33713" w:rsidRPr="00177B5A" w:rsidRDefault="00D33713" w:rsidP="00D33713">
            <w:pPr>
              <w:spacing w:before="120"/>
              <w:ind w:right="697"/>
              <w:rPr>
                <w:rFonts w:ascii="Times New Roman" w:hAnsi="Times New Roman" w:cs="Times New Roman"/>
                <w:b/>
                <w:bCs/>
                <w:color w:val="000000"/>
                <w:sz w:val="13"/>
                <w:szCs w:val="13"/>
              </w:rPr>
            </w:pPr>
            <w:r w:rsidRPr="00177B5A">
              <w:rPr>
                <w:rFonts w:ascii="Times New Roman" w:hAnsi="Times New Roman" w:cs="Times New Roman"/>
                <w:b/>
                <w:bCs/>
                <w:sz w:val="13"/>
                <w:szCs w:val="13"/>
              </w:rPr>
              <w:t>Related companies having joint</w:t>
            </w:r>
          </w:p>
        </w:tc>
        <w:tc>
          <w:tcPr>
            <w:tcW w:w="708" w:type="dxa"/>
            <w:tcBorders>
              <w:top w:val="single" w:sz="4" w:space="0" w:color="auto"/>
            </w:tcBorders>
            <w:vAlign w:val="bottom"/>
          </w:tcPr>
          <w:p w14:paraId="0B980B47" w14:textId="77777777" w:rsidR="00D33713" w:rsidRPr="00177B5A" w:rsidRDefault="00D33713" w:rsidP="00D33713">
            <w:pPr>
              <w:spacing w:before="120"/>
              <w:ind w:right="143"/>
              <w:jc w:val="right"/>
              <w:rPr>
                <w:rFonts w:ascii="Times New Roman" w:hAnsi="Times New Roman" w:cs="Times New Roman"/>
                <w:color w:val="000000"/>
                <w:sz w:val="13"/>
                <w:szCs w:val="13"/>
              </w:rPr>
            </w:pPr>
          </w:p>
        </w:tc>
        <w:tc>
          <w:tcPr>
            <w:tcW w:w="142" w:type="dxa"/>
            <w:vAlign w:val="bottom"/>
          </w:tcPr>
          <w:p w14:paraId="62F5585D" w14:textId="77777777" w:rsidR="00D33713" w:rsidRPr="00177B5A" w:rsidRDefault="00D33713" w:rsidP="00D33713">
            <w:pPr>
              <w:tabs>
                <w:tab w:val="decimal" w:pos="851"/>
                <w:tab w:val="center" w:pos="1106"/>
              </w:tabs>
              <w:spacing w:before="120"/>
              <w:ind w:left="113"/>
              <w:jc w:val="right"/>
              <w:rPr>
                <w:rFonts w:ascii="Times New Roman" w:hAnsi="Times New Roman" w:cs="Times New Roman"/>
                <w:color w:val="000000"/>
                <w:sz w:val="13"/>
                <w:szCs w:val="13"/>
              </w:rPr>
            </w:pPr>
          </w:p>
        </w:tc>
        <w:tc>
          <w:tcPr>
            <w:tcW w:w="774" w:type="dxa"/>
            <w:tcBorders>
              <w:top w:val="single" w:sz="4" w:space="0" w:color="auto"/>
            </w:tcBorders>
            <w:shd w:val="clear" w:color="auto" w:fill="auto"/>
            <w:vAlign w:val="bottom"/>
          </w:tcPr>
          <w:p w14:paraId="794BE31D" w14:textId="77777777" w:rsidR="00D33713" w:rsidRPr="00177B5A" w:rsidRDefault="00D33713" w:rsidP="00D33713">
            <w:pPr>
              <w:tabs>
                <w:tab w:val="decimal" w:pos="610"/>
              </w:tabs>
              <w:spacing w:before="120"/>
              <w:ind w:right="-9"/>
              <w:jc w:val="both"/>
              <w:rPr>
                <w:rFonts w:ascii="Times New Roman" w:hAnsi="Times New Roman" w:cs="Times New Roman"/>
                <w:color w:val="000000"/>
                <w:sz w:val="13"/>
                <w:szCs w:val="13"/>
              </w:rPr>
            </w:pPr>
          </w:p>
        </w:tc>
        <w:tc>
          <w:tcPr>
            <w:tcW w:w="97" w:type="dxa"/>
            <w:shd w:val="clear" w:color="auto" w:fill="auto"/>
            <w:vAlign w:val="bottom"/>
          </w:tcPr>
          <w:p w14:paraId="6F54CEFC" w14:textId="77777777" w:rsidR="00D33713" w:rsidRPr="00177B5A" w:rsidRDefault="00D33713" w:rsidP="00D33713">
            <w:pPr>
              <w:tabs>
                <w:tab w:val="center" w:pos="1106"/>
              </w:tabs>
              <w:spacing w:before="120"/>
              <w:ind w:left="113" w:right="72" w:firstLine="360"/>
              <w:jc w:val="right"/>
              <w:rPr>
                <w:rFonts w:ascii="Times New Roman" w:hAnsi="Times New Roman" w:cs="Times New Roman"/>
                <w:color w:val="000000"/>
                <w:sz w:val="13"/>
                <w:szCs w:val="13"/>
              </w:rPr>
            </w:pPr>
          </w:p>
        </w:tc>
        <w:tc>
          <w:tcPr>
            <w:tcW w:w="711" w:type="dxa"/>
            <w:tcBorders>
              <w:top w:val="single" w:sz="4" w:space="0" w:color="auto"/>
            </w:tcBorders>
            <w:shd w:val="clear" w:color="auto" w:fill="auto"/>
            <w:vAlign w:val="bottom"/>
          </w:tcPr>
          <w:p w14:paraId="239598B4" w14:textId="77777777" w:rsidR="00D33713" w:rsidRPr="00177B5A" w:rsidRDefault="00D33713" w:rsidP="00D33713">
            <w:pPr>
              <w:spacing w:before="120"/>
              <w:ind w:right="143"/>
              <w:jc w:val="right"/>
              <w:rPr>
                <w:rFonts w:ascii="Times New Roman" w:hAnsi="Times New Roman" w:cs="Times New Roman"/>
                <w:color w:val="000000"/>
                <w:sz w:val="13"/>
                <w:szCs w:val="13"/>
              </w:rPr>
            </w:pPr>
          </w:p>
        </w:tc>
        <w:tc>
          <w:tcPr>
            <w:tcW w:w="92" w:type="dxa"/>
            <w:shd w:val="clear" w:color="auto" w:fill="auto"/>
            <w:vAlign w:val="bottom"/>
          </w:tcPr>
          <w:p w14:paraId="3D0FEE4F" w14:textId="77777777" w:rsidR="00D33713" w:rsidRPr="00177B5A" w:rsidRDefault="00D33713" w:rsidP="00D33713">
            <w:pPr>
              <w:tabs>
                <w:tab w:val="decimal" w:pos="851"/>
                <w:tab w:val="center" w:pos="1106"/>
              </w:tabs>
              <w:spacing w:before="120"/>
              <w:ind w:left="113"/>
              <w:jc w:val="right"/>
              <w:rPr>
                <w:rFonts w:ascii="Times New Roman" w:hAnsi="Times New Roman" w:cs="Times New Roman"/>
                <w:color w:val="000000"/>
                <w:sz w:val="13"/>
                <w:szCs w:val="13"/>
              </w:rPr>
            </w:pPr>
          </w:p>
        </w:tc>
        <w:tc>
          <w:tcPr>
            <w:tcW w:w="764" w:type="dxa"/>
            <w:tcBorders>
              <w:top w:val="single" w:sz="4" w:space="0" w:color="auto"/>
            </w:tcBorders>
            <w:shd w:val="clear" w:color="auto" w:fill="auto"/>
            <w:vAlign w:val="bottom"/>
          </w:tcPr>
          <w:p w14:paraId="27361A07" w14:textId="77777777" w:rsidR="00D33713" w:rsidRPr="00177B5A" w:rsidRDefault="00D33713" w:rsidP="00D33713">
            <w:pPr>
              <w:tabs>
                <w:tab w:val="decimal" w:pos="618"/>
              </w:tabs>
              <w:spacing w:before="120"/>
              <w:ind w:right="-12"/>
              <w:jc w:val="both"/>
              <w:rPr>
                <w:rFonts w:ascii="Times New Roman" w:hAnsi="Times New Roman" w:cs="Times New Roman"/>
                <w:color w:val="000000"/>
                <w:sz w:val="13"/>
                <w:szCs w:val="13"/>
              </w:rPr>
            </w:pPr>
          </w:p>
        </w:tc>
        <w:tc>
          <w:tcPr>
            <w:tcW w:w="144" w:type="dxa"/>
            <w:vAlign w:val="bottom"/>
          </w:tcPr>
          <w:p w14:paraId="61914366" w14:textId="77777777" w:rsidR="00D33713" w:rsidRPr="00177B5A" w:rsidRDefault="00D33713" w:rsidP="00D33713">
            <w:pPr>
              <w:spacing w:before="120"/>
              <w:ind w:right="143"/>
              <w:jc w:val="right"/>
              <w:rPr>
                <w:rFonts w:ascii="Times New Roman" w:hAnsi="Times New Roman" w:cs="Times New Roman"/>
                <w:color w:val="000000"/>
                <w:sz w:val="13"/>
                <w:szCs w:val="13"/>
              </w:rPr>
            </w:pPr>
          </w:p>
        </w:tc>
        <w:tc>
          <w:tcPr>
            <w:tcW w:w="709" w:type="dxa"/>
            <w:tcBorders>
              <w:top w:val="single" w:sz="4" w:space="0" w:color="auto"/>
            </w:tcBorders>
            <w:vAlign w:val="bottom"/>
          </w:tcPr>
          <w:p w14:paraId="1CD39D7D" w14:textId="4912A0DA" w:rsidR="00D33713" w:rsidRPr="00177B5A" w:rsidRDefault="00D33713" w:rsidP="00D33713">
            <w:pPr>
              <w:tabs>
                <w:tab w:val="decimal" w:pos="618"/>
              </w:tabs>
              <w:spacing w:before="120"/>
              <w:ind w:right="-12"/>
              <w:jc w:val="both"/>
              <w:rPr>
                <w:rFonts w:ascii="Times New Roman" w:hAnsi="Times New Roman" w:cs="Times New Roman"/>
                <w:color w:val="000000"/>
                <w:sz w:val="13"/>
                <w:szCs w:val="13"/>
              </w:rPr>
            </w:pPr>
          </w:p>
        </w:tc>
        <w:tc>
          <w:tcPr>
            <w:tcW w:w="135" w:type="dxa"/>
            <w:vAlign w:val="bottom"/>
          </w:tcPr>
          <w:p w14:paraId="7D4D7A6E" w14:textId="77777777" w:rsidR="00D33713" w:rsidRPr="00177B5A" w:rsidRDefault="00D33713" w:rsidP="00D33713">
            <w:pPr>
              <w:tabs>
                <w:tab w:val="decimal" w:pos="618"/>
                <w:tab w:val="decimal" w:pos="851"/>
                <w:tab w:val="center" w:pos="1106"/>
              </w:tabs>
              <w:spacing w:before="120"/>
              <w:ind w:left="113" w:right="-12"/>
              <w:jc w:val="both"/>
              <w:rPr>
                <w:rFonts w:ascii="Times New Roman" w:hAnsi="Times New Roman" w:cs="Times New Roman"/>
                <w:color w:val="000000"/>
                <w:sz w:val="13"/>
                <w:szCs w:val="13"/>
              </w:rPr>
            </w:pPr>
          </w:p>
        </w:tc>
        <w:tc>
          <w:tcPr>
            <w:tcW w:w="718" w:type="dxa"/>
            <w:tcBorders>
              <w:top w:val="single" w:sz="4" w:space="0" w:color="auto"/>
            </w:tcBorders>
            <w:vAlign w:val="bottom"/>
          </w:tcPr>
          <w:p w14:paraId="205ECCBE" w14:textId="6AB19453" w:rsidR="00D33713" w:rsidRPr="00177B5A" w:rsidRDefault="00D33713" w:rsidP="00D33713">
            <w:pPr>
              <w:tabs>
                <w:tab w:val="decimal" w:pos="618"/>
              </w:tabs>
              <w:spacing w:before="120"/>
              <w:ind w:right="-12"/>
              <w:jc w:val="both"/>
              <w:rPr>
                <w:rFonts w:ascii="Times New Roman" w:hAnsi="Times New Roman" w:cs="Times New Roman"/>
                <w:color w:val="000000"/>
                <w:sz w:val="13"/>
                <w:szCs w:val="13"/>
              </w:rPr>
            </w:pPr>
          </w:p>
        </w:tc>
        <w:tc>
          <w:tcPr>
            <w:tcW w:w="144" w:type="dxa"/>
            <w:vAlign w:val="bottom"/>
          </w:tcPr>
          <w:p w14:paraId="6FE15562" w14:textId="77777777" w:rsidR="00D33713" w:rsidRPr="00177B5A" w:rsidRDefault="00D33713" w:rsidP="00D33713">
            <w:pPr>
              <w:tabs>
                <w:tab w:val="decimal" w:pos="618"/>
                <w:tab w:val="center" w:pos="1106"/>
              </w:tabs>
              <w:spacing w:before="120"/>
              <w:ind w:left="113" w:right="-12" w:firstLine="360"/>
              <w:jc w:val="both"/>
              <w:rPr>
                <w:rFonts w:ascii="Times New Roman" w:hAnsi="Times New Roman" w:cs="Times New Roman"/>
                <w:color w:val="000000"/>
                <w:sz w:val="13"/>
                <w:szCs w:val="13"/>
              </w:rPr>
            </w:pPr>
          </w:p>
        </w:tc>
        <w:tc>
          <w:tcPr>
            <w:tcW w:w="718" w:type="dxa"/>
            <w:tcBorders>
              <w:top w:val="single" w:sz="4" w:space="0" w:color="auto"/>
            </w:tcBorders>
            <w:vAlign w:val="bottom"/>
          </w:tcPr>
          <w:p w14:paraId="329591EE" w14:textId="399418C8" w:rsidR="00D33713" w:rsidRPr="00177B5A" w:rsidRDefault="00D33713" w:rsidP="00D33713">
            <w:pPr>
              <w:tabs>
                <w:tab w:val="decimal" w:pos="639"/>
              </w:tabs>
              <w:spacing w:before="120"/>
              <w:ind w:right="-12"/>
              <w:jc w:val="both"/>
              <w:rPr>
                <w:rFonts w:ascii="Times New Roman" w:hAnsi="Times New Roman" w:cs="Times New Roman"/>
                <w:color w:val="000000"/>
                <w:sz w:val="13"/>
                <w:szCs w:val="13"/>
              </w:rPr>
            </w:pPr>
          </w:p>
        </w:tc>
        <w:tc>
          <w:tcPr>
            <w:tcW w:w="126" w:type="dxa"/>
            <w:vAlign w:val="bottom"/>
          </w:tcPr>
          <w:p w14:paraId="2F0C1EB8" w14:textId="77777777" w:rsidR="00D33713" w:rsidRPr="00177B5A" w:rsidRDefault="00D33713" w:rsidP="00D33713">
            <w:pPr>
              <w:tabs>
                <w:tab w:val="decimal" w:pos="618"/>
                <w:tab w:val="decimal" w:pos="851"/>
                <w:tab w:val="center" w:pos="1106"/>
              </w:tabs>
              <w:spacing w:before="120"/>
              <w:ind w:left="113" w:right="-12"/>
              <w:jc w:val="both"/>
              <w:rPr>
                <w:rFonts w:ascii="Times New Roman" w:hAnsi="Times New Roman" w:cs="Times New Roman"/>
                <w:color w:val="000000"/>
                <w:sz w:val="13"/>
                <w:szCs w:val="13"/>
              </w:rPr>
            </w:pPr>
          </w:p>
        </w:tc>
        <w:tc>
          <w:tcPr>
            <w:tcW w:w="808" w:type="dxa"/>
            <w:tcBorders>
              <w:top w:val="single" w:sz="4" w:space="0" w:color="auto"/>
            </w:tcBorders>
            <w:vAlign w:val="bottom"/>
          </w:tcPr>
          <w:p w14:paraId="7F0348B7" w14:textId="01878854" w:rsidR="00D33713" w:rsidRPr="00177B5A" w:rsidRDefault="00D33713" w:rsidP="00D33713">
            <w:pPr>
              <w:tabs>
                <w:tab w:val="decimal" w:pos="618"/>
              </w:tabs>
              <w:spacing w:before="120"/>
              <w:ind w:right="-9"/>
              <w:jc w:val="both"/>
              <w:rPr>
                <w:rFonts w:ascii="Times New Roman" w:hAnsi="Times New Roman" w:cstheme="minorBidi"/>
                <w:sz w:val="13"/>
                <w:szCs w:val="13"/>
              </w:rPr>
            </w:pPr>
          </w:p>
        </w:tc>
      </w:tr>
      <w:tr w:rsidR="00D33713" w:rsidRPr="00177B5A" w14:paraId="617620E0" w14:textId="77777777" w:rsidTr="00102EFE">
        <w:tc>
          <w:tcPr>
            <w:tcW w:w="2980" w:type="dxa"/>
            <w:vAlign w:val="bottom"/>
          </w:tcPr>
          <w:p w14:paraId="5477A7E4" w14:textId="77777777" w:rsidR="00D33713" w:rsidRPr="00177B5A" w:rsidRDefault="00D33713" w:rsidP="00D33713">
            <w:pPr>
              <w:spacing w:before="120"/>
              <w:ind w:right="697" w:firstLine="142"/>
              <w:rPr>
                <w:rFonts w:ascii="Times New Roman" w:hAnsi="Times New Roman" w:cs="Times New Roman"/>
                <w:b/>
                <w:bCs/>
                <w:sz w:val="13"/>
                <w:szCs w:val="13"/>
              </w:rPr>
            </w:pPr>
            <w:r w:rsidRPr="00177B5A">
              <w:rPr>
                <w:rFonts w:ascii="Times New Roman" w:hAnsi="Times New Roman" w:cs="Times New Roman"/>
                <w:b/>
                <w:bCs/>
                <w:sz w:val="13"/>
                <w:szCs w:val="13"/>
              </w:rPr>
              <w:t>major shareholders or directors</w:t>
            </w:r>
          </w:p>
        </w:tc>
        <w:tc>
          <w:tcPr>
            <w:tcW w:w="708" w:type="dxa"/>
            <w:vAlign w:val="bottom"/>
          </w:tcPr>
          <w:p w14:paraId="0D70C5ED" w14:textId="7C871E72" w:rsidR="00D33713" w:rsidRPr="00177B5A" w:rsidRDefault="002B5931" w:rsidP="00D33713">
            <w:pPr>
              <w:spacing w:before="120"/>
              <w:ind w:right="143"/>
              <w:jc w:val="right"/>
              <w:rPr>
                <w:rFonts w:ascii="Times New Roman" w:hAnsi="Times New Roman" w:cs="Times New Roman"/>
                <w:sz w:val="13"/>
                <w:szCs w:val="13"/>
              </w:rPr>
            </w:pPr>
            <w:r w:rsidRPr="002B5931">
              <w:rPr>
                <w:rFonts w:ascii="Times New Roman" w:hAnsi="Times New Roman" w:cs="Times New Roman"/>
                <w:sz w:val="13"/>
                <w:szCs w:val="13"/>
              </w:rPr>
              <w:t>99</w:t>
            </w:r>
          </w:p>
        </w:tc>
        <w:tc>
          <w:tcPr>
            <w:tcW w:w="142" w:type="dxa"/>
            <w:vAlign w:val="bottom"/>
          </w:tcPr>
          <w:p w14:paraId="3A65BE62" w14:textId="77777777" w:rsidR="00D33713" w:rsidRPr="00177B5A" w:rsidRDefault="00D33713" w:rsidP="00D33713">
            <w:pPr>
              <w:tabs>
                <w:tab w:val="decimal" w:pos="851"/>
                <w:tab w:val="center" w:pos="1106"/>
              </w:tabs>
              <w:spacing w:before="120"/>
              <w:ind w:left="113"/>
              <w:jc w:val="right"/>
              <w:rPr>
                <w:rFonts w:ascii="Times New Roman" w:hAnsi="Times New Roman" w:cs="Times New Roman"/>
                <w:color w:val="000000"/>
                <w:sz w:val="13"/>
                <w:szCs w:val="13"/>
              </w:rPr>
            </w:pPr>
          </w:p>
        </w:tc>
        <w:tc>
          <w:tcPr>
            <w:tcW w:w="774" w:type="dxa"/>
            <w:shd w:val="clear" w:color="auto" w:fill="auto"/>
            <w:vAlign w:val="bottom"/>
          </w:tcPr>
          <w:p w14:paraId="6C4592A9" w14:textId="118EF656" w:rsidR="00D33713" w:rsidRPr="00177B5A" w:rsidRDefault="002B5931" w:rsidP="00D33713">
            <w:pPr>
              <w:tabs>
                <w:tab w:val="decimal" w:pos="610"/>
              </w:tabs>
              <w:spacing w:before="120"/>
              <w:ind w:right="-9"/>
              <w:jc w:val="both"/>
              <w:rPr>
                <w:rFonts w:ascii="Times New Roman" w:hAnsi="Times New Roman" w:cs="Times New Roman"/>
                <w:color w:val="000000"/>
                <w:sz w:val="13"/>
                <w:szCs w:val="13"/>
              </w:rPr>
            </w:pPr>
            <w:r w:rsidRPr="002B5931">
              <w:rPr>
                <w:rFonts w:ascii="Times New Roman" w:hAnsi="Times New Roman" w:cs="Times New Roman"/>
                <w:color w:val="000000"/>
                <w:sz w:val="13"/>
                <w:szCs w:val="13"/>
              </w:rPr>
              <w:t>3</w:t>
            </w:r>
          </w:p>
        </w:tc>
        <w:tc>
          <w:tcPr>
            <w:tcW w:w="97" w:type="dxa"/>
            <w:shd w:val="clear" w:color="auto" w:fill="auto"/>
            <w:vAlign w:val="bottom"/>
          </w:tcPr>
          <w:p w14:paraId="44184E29" w14:textId="77777777" w:rsidR="00D33713" w:rsidRPr="00177B5A" w:rsidRDefault="00D33713" w:rsidP="00D33713">
            <w:pPr>
              <w:tabs>
                <w:tab w:val="center" w:pos="1106"/>
              </w:tabs>
              <w:spacing w:before="120"/>
              <w:ind w:left="113" w:right="72" w:firstLine="360"/>
              <w:jc w:val="right"/>
              <w:rPr>
                <w:rFonts w:ascii="Times New Roman" w:hAnsi="Times New Roman" w:cs="Times New Roman"/>
                <w:color w:val="000000"/>
                <w:sz w:val="13"/>
                <w:szCs w:val="13"/>
              </w:rPr>
            </w:pPr>
          </w:p>
        </w:tc>
        <w:tc>
          <w:tcPr>
            <w:tcW w:w="711" w:type="dxa"/>
            <w:shd w:val="clear" w:color="auto" w:fill="auto"/>
            <w:vAlign w:val="bottom"/>
          </w:tcPr>
          <w:p w14:paraId="737B62F8" w14:textId="473E4158" w:rsidR="00D33713" w:rsidRPr="00177B5A" w:rsidRDefault="002B5931" w:rsidP="00D33713">
            <w:pPr>
              <w:spacing w:before="120"/>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110</w:t>
            </w:r>
          </w:p>
        </w:tc>
        <w:tc>
          <w:tcPr>
            <w:tcW w:w="92" w:type="dxa"/>
            <w:shd w:val="clear" w:color="auto" w:fill="auto"/>
            <w:vAlign w:val="bottom"/>
          </w:tcPr>
          <w:p w14:paraId="5F90A965" w14:textId="77777777" w:rsidR="00D33713" w:rsidRPr="00177B5A" w:rsidRDefault="00D33713" w:rsidP="00D33713">
            <w:pPr>
              <w:tabs>
                <w:tab w:val="decimal" w:pos="851"/>
                <w:tab w:val="center" w:pos="1106"/>
              </w:tabs>
              <w:spacing w:before="120"/>
              <w:ind w:left="113"/>
              <w:jc w:val="right"/>
              <w:rPr>
                <w:rFonts w:ascii="Times New Roman" w:hAnsi="Times New Roman" w:cs="Times New Roman"/>
                <w:color w:val="000000"/>
                <w:sz w:val="13"/>
                <w:szCs w:val="13"/>
              </w:rPr>
            </w:pPr>
          </w:p>
        </w:tc>
        <w:tc>
          <w:tcPr>
            <w:tcW w:w="764" w:type="dxa"/>
            <w:shd w:val="clear" w:color="auto" w:fill="auto"/>
            <w:vAlign w:val="bottom"/>
          </w:tcPr>
          <w:p w14:paraId="4BBF77B5" w14:textId="5455DAC4" w:rsidR="00D33713" w:rsidRPr="00177B5A" w:rsidRDefault="002B5931" w:rsidP="00D33713">
            <w:pPr>
              <w:tabs>
                <w:tab w:val="decimal" w:pos="618"/>
              </w:tabs>
              <w:spacing w:before="120"/>
              <w:ind w:right="-9"/>
              <w:jc w:val="both"/>
              <w:rPr>
                <w:rFonts w:ascii="Times New Roman" w:hAnsi="Times New Roman" w:cs="Times New Roman"/>
                <w:color w:val="000000"/>
                <w:sz w:val="13"/>
                <w:szCs w:val="13"/>
                <w:lang w:val="en-GB"/>
              </w:rPr>
            </w:pPr>
            <w:r w:rsidRPr="002B5931">
              <w:rPr>
                <w:rFonts w:ascii="Times New Roman" w:hAnsi="Times New Roman" w:cs="Times New Roman"/>
                <w:color w:val="000000"/>
                <w:sz w:val="13"/>
                <w:szCs w:val="13"/>
              </w:rPr>
              <w:t>109</w:t>
            </w:r>
          </w:p>
        </w:tc>
        <w:tc>
          <w:tcPr>
            <w:tcW w:w="144" w:type="dxa"/>
            <w:vAlign w:val="bottom"/>
          </w:tcPr>
          <w:p w14:paraId="0B6049CD" w14:textId="77777777" w:rsidR="00D33713" w:rsidRPr="00177B5A" w:rsidRDefault="00D33713" w:rsidP="00D33713">
            <w:pPr>
              <w:spacing w:before="120"/>
              <w:ind w:right="143"/>
              <w:jc w:val="right"/>
              <w:rPr>
                <w:rFonts w:ascii="Times New Roman" w:hAnsi="Times New Roman" w:cs="Times New Roman"/>
                <w:color w:val="000000"/>
                <w:sz w:val="13"/>
                <w:szCs w:val="13"/>
              </w:rPr>
            </w:pPr>
          </w:p>
        </w:tc>
        <w:tc>
          <w:tcPr>
            <w:tcW w:w="709" w:type="dxa"/>
            <w:vAlign w:val="bottom"/>
          </w:tcPr>
          <w:p w14:paraId="07FBF84C" w14:textId="799F01CE" w:rsidR="00D33713" w:rsidRPr="00177B5A" w:rsidRDefault="002B5931" w:rsidP="00D33713">
            <w:pPr>
              <w:spacing w:before="120"/>
              <w:ind w:right="142"/>
              <w:jc w:val="right"/>
              <w:rPr>
                <w:rFonts w:ascii="Times New Roman" w:hAnsi="Times New Roman" w:cs="Times New Roman"/>
                <w:color w:val="000000"/>
                <w:sz w:val="13"/>
                <w:szCs w:val="13"/>
              </w:rPr>
            </w:pPr>
            <w:r w:rsidRPr="002B5931">
              <w:rPr>
                <w:rFonts w:ascii="Times New Roman" w:hAnsi="Times New Roman" w:cs="Times New Roman"/>
                <w:sz w:val="13"/>
                <w:szCs w:val="13"/>
              </w:rPr>
              <w:t>80</w:t>
            </w:r>
          </w:p>
        </w:tc>
        <w:tc>
          <w:tcPr>
            <w:tcW w:w="135" w:type="dxa"/>
            <w:vAlign w:val="bottom"/>
          </w:tcPr>
          <w:p w14:paraId="68711F46" w14:textId="77777777" w:rsidR="00D33713" w:rsidRPr="00177B5A" w:rsidRDefault="00D33713" w:rsidP="00D33713">
            <w:pPr>
              <w:tabs>
                <w:tab w:val="decimal" w:pos="851"/>
                <w:tab w:val="center" w:pos="1106"/>
              </w:tabs>
              <w:spacing w:before="120"/>
              <w:ind w:left="113" w:right="143"/>
              <w:jc w:val="right"/>
              <w:rPr>
                <w:rFonts w:ascii="Times New Roman" w:hAnsi="Times New Roman" w:cs="Times New Roman"/>
                <w:color w:val="000000"/>
                <w:sz w:val="13"/>
                <w:szCs w:val="13"/>
              </w:rPr>
            </w:pPr>
          </w:p>
        </w:tc>
        <w:tc>
          <w:tcPr>
            <w:tcW w:w="718" w:type="dxa"/>
            <w:vAlign w:val="bottom"/>
          </w:tcPr>
          <w:p w14:paraId="56C9ABF3" w14:textId="1F50CA80" w:rsidR="00D33713" w:rsidRPr="00177B5A" w:rsidRDefault="00D33713" w:rsidP="00D33713">
            <w:pPr>
              <w:tabs>
                <w:tab w:val="decimal" w:pos="610"/>
              </w:tabs>
              <w:spacing w:before="120"/>
              <w:ind w:right="-9"/>
              <w:jc w:val="both"/>
              <w:rPr>
                <w:rFonts w:ascii="Times New Roman" w:hAnsi="Times New Roman" w:cs="Times New Roman"/>
                <w:color w:val="000000"/>
                <w:sz w:val="13"/>
                <w:szCs w:val="13"/>
              </w:rPr>
            </w:pPr>
            <w:r w:rsidRPr="00177B5A">
              <w:rPr>
                <w:rFonts w:ascii="Times New Roman" w:hAnsi="Times New Roman" w:cs="Times New Roman"/>
                <w:color w:val="000000"/>
                <w:sz w:val="13"/>
                <w:szCs w:val="13"/>
              </w:rPr>
              <w:t>(</w:t>
            </w:r>
            <w:r w:rsidR="002B5931" w:rsidRPr="002B5931">
              <w:rPr>
                <w:rFonts w:ascii="Times New Roman" w:hAnsi="Times New Roman" w:cs="Times New Roman"/>
                <w:color w:val="000000"/>
                <w:sz w:val="13"/>
                <w:szCs w:val="13"/>
              </w:rPr>
              <w:t>38</w:t>
            </w:r>
            <w:r w:rsidRPr="00177B5A">
              <w:rPr>
                <w:rFonts w:ascii="Times New Roman" w:hAnsi="Times New Roman" w:cs="Times New Roman"/>
                <w:color w:val="000000"/>
                <w:sz w:val="13"/>
                <w:szCs w:val="13"/>
              </w:rPr>
              <w:t>)</w:t>
            </w:r>
          </w:p>
        </w:tc>
        <w:tc>
          <w:tcPr>
            <w:tcW w:w="144" w:type="dxa"/>
            <w:vAlign w:val="bottom"/>
          </w:tcPr>
          <w:p w14:paraId="11D67C38" w14:textId="77777777" w:rsidR="00D33713" w:rsidRPr="00177B5A" w:rsidRDefault="00D33713" w:rsidP="00D33713">
            <w:pPr>
              <w:tabs>
                <w:tab w:val="center" w:pos="1106"/>
              </w:tabs>
              <w:spacing w:before="120"/>
              <w:ind w:left="113" w:right="143" w:firstLine="360"/>
              <w:jc w:val="right"/>
              <w:rPr>
                <w:rFonts w:ascii="Times New Roman" w:hAnsi="Times New Roman" w:cs="Times New Roman"/>
                <w:color w:val="000000"/>
                <w:sz w:val="13"/>
                <w:szCs w:val="13"/>
              </w:rPr>
            </w:pPr>
          </w:p>
        </w:tc>
        <w:tc>
          <w:tcPr>
            <w:tcW w:w="718" w:type="dxa"/>
            <w:vAlign w:val="bottom"/>
          </w:tcPr>
          <w:p w14:paraId="6C683C3E" w14:textId="5DE955B8" w:rsidR="00D33713" w:rsidRPr="00177B5A" w:rsidRDefault="002B5931" w:rsidP="00D33713">
            <w:pPr>
              <w:tabs>
                <w:tab w:val="decimal" w:pos="618"/>
              </w:tabs>
              <w:spacing w:before="120"/>
              <w:ind w:right="-9"/>
              <w:jc w:val="both"/>
              <w:rPr>
                <w:rFonts w:ascii="Times New Roman" w:hAnsi="Times New Roman"/>
                <w:sz w:val="13"/>
                <w:szCs w:val="13"/>
              </w:rPr>
            </w:pPr>
            <w:r w:rsidRPr="002B5931">
              <w:rPr>
                <w:rFonts w:ascii="Times New Roman" w:hAnsi="Times New Roman" w:cs="Times New Roman"/>
                <w:color w:val="000000"/>
                <w:sz w:val="13"/>
                <w:szCs w:val="13"/>
              </w:rPr>
              <w:t>205</w:t>
            </w:r>
          </w:p>
        </w:tc>
        <w:tc>
          <w:tcPr>
            <w:tcW w:w="126" w:type="dxa"/>
            <w:vAlign w:val="bottom"/>
          </w:tcPr>
          <w:p w14:paraId="75DC16CC" w14:textId="77777777" w:rsidR="00D33713" w:rsidRPr="00177B5A" w:rsidRDefault="00D33713" w:rsidP="00D33713">
            <w:pPr>
              <w:tabs>
                <w:tab w:val="decimal" w:pos="680"/>
                <w:tab w:val="right" w:pos="5760"/>
              </w:tabs>
              <w:spacing w:before="120"/>
              <w:ind w:left="397" w:right="143" w:hanging="170"/>
              <w:jc w:val="right"/>
              <w:rPr>
                <w:rFonts w:ascii="Times New Roman" w:hAnsi="Times New Roman" w:cs="Times New Roman"/>
                <w:color w:val="000000"/>
                <w:sz w:val="13"/>
                <w:szCs w:val="13"/>
              </w:rPr>
            </w:pPr>
          </w:p>
        </w:tc>
        <w:tc>
          <w:tcPr>
            <w:tcW w:w="808" w:type="dxa"/>
            <w:vAlign w:val="bottom"/>
          </w:tcPr>
          <w:p w14:paraId="17638F1E" w14:textId="25895F4B" w:rsidR="00D33713" w:rsidRPr="00177B5A" w:rsidRDefault="002B5931" w:rsidP="00D33713">
            <w:pPr>
              <w:tabs>
                <w:tab w:val="decimal" w:pos="610"/>
              </w:tabs>
              <w:spacing w:before="120"/>
              <w:ind w:right="-9"/>
              <w:jc w:val="both"/>
              <w:rPr>
                <w:rFonts w:ascii="Times New Roman" w:hAnsi="Times New Roman" w:cstheme="minorBidi"/>
                <w:sz w:val="13"/>
                <w:szCs w:val="13"/>
              </w:rPr>
            </w:pPr>
            <w:r w:rsidRPr="002B5931">
              <w:rPr>
                <w:rFonts w:ascii="Times New Roman" w:hAnsi="Times New Roman" w:cs="Times New Roman"/>
                <w:color w:val="000000"/>
                <w:sz w:val="13"/>
                <w:szCs w:val="13"/>
              </w:rPr>
              <w:t>84</w:t>
            </w:r>
          </w:p>
        </w:tc>
      </w:tr>
      <w:tr w:rsidR="00D33713" w:rsidRPr="00177B5A" w14:paraId="48149F27" w14:textId="77777777" w:rsidTr="00102EFE">
        <w:tc>
          <w:tcPr>
            <w:tcW w:w="2980" w:type="dxa"/>
            <w:vAlign w:val="bottom"/>
          </w:tcPr>
          <w:p w14:paraId="15069480" w14:textId="77777777" w:rsidR="00D33713" w:rsidRPr="00177B5A" w:rsidRDefault="00D33713" w:rsidP="00D33713">
            <w:pPr>
              <w:spacing w:before="120"/>
              <w:ind w:right="697"/>
              <w:rPr>
                <w:rFonts w:ascii="Times New Roman" w:hAnsi="Times New Roman" w:cs="Times New Roman"/>
                <w:sz w:val="13"/>
                <w:szCs w:val="13"/>
              </w:rPr>
            </w:pPr>
            <w:r w:rsidRPr="00177B5A">
              <w:rPr>
                <w:rFonts w:ascii="Times New Roman" w:hAnsi="Times New Roman" w:cs="Times New Roman"/>
                <w:b/>
                <w:bCs/>
                <w:color w:val="000000"/>
                <w:sz w:val="13"/>
                <w:szCs w:val="13"/>
              </w:rPr>
              <w:t>Individual and related parties</w:t>
            </w:r>
          </w:p>
        </w:tc>
        <w:tc>
          <w:tcPr>
            <w:tcW w:w="708" w:type="dxa"/>
            <w:tcBorders>
              <w:bottom w:val="single" w:sz="4" w:space="0" w:color="auto"/>
            </w:tcBorders>
            <w:vAlign w:val="bottom"/>
          </w:tcPr>
          <w:p w14:paraId="387BAF7E" w14:textId="23298F38" w:rsidR="00D33713" w:rsidRPr="00177B5A" w:rsidRDefault="002B5931" w:rsidP="00D33713">
            <w:pPr>
              <w:spacing w:before="120"/>
              <w:ind w:right="143"/>
              <w:jc w:val="right"/>
              <w:rPr>
                <w:rFonts w:ascii="Times New Roman" w:hAnsi="Times New Roman" w:cs="Times New Roman"/>
                <w:sz w:val="13"/>
                <w:szCs w:val="13"/>
              </w:rPr>
            </w:pPr>
            <w:r w:rsidRPr="002B5931">
              <w:rPr>
                <w:rFonts w:ascii="Times New Roman" w:hAnsi="Times New Roman" w:cs="Times New Roman"/>
                <w:sz w:val="13"/>
                <w:szCs w:val="13"/>
              </w:rPr>
              <w:t>4</w:t>
            </w:r>
          </w:p>
        </w:tc>
        <w:tc>
          <w:tcPr>
            <w:tcW w:w="142" w:type="dxa"/>
            <w:vAlign w:val="bottom"/>
          </w:tcPr>
          <w:p w14:paraId="7C084910" w14:textId="77777777" w:rsidR="00D33713" w:rsidRPr="00177B5A" w:rsidRDefault="00D33713" w:rsidP="00D33713">
            <w:pPr>
              <w:tabs>
                <w:tab w:val="decimal" w:pos="851"/>
                <w:tab w:val="center" w:pos="1106"/>
              </w:tabs>
              <w:spacing w:before="120"/>
              <w:ind w:left="113"/>
              <w:jc w:val="right"/>
              <w:rPr>
                <w:rFonts w:ascii="Times New Roman" w:hAnsi="Times New Roman" w:cs="Times New Roman"/>
                <w:color w:val="000000"/>
                <w:sz w:val="13"/>
                <w:szCs w:val="13"/>
              </w:rPr>
            </w:pPr>
          </w:p>
        </w:tc>
        <w:tc>
          <w:tcPr>
            <w:tcW w:w="774" w:type="dxa"/>
            <w:tcBorders>
              <w:bottom w:val="single" w:sz="4" w:space="0" w:color="auto"/>
            </w:tcBorders>
            <w:shd w:val="clear" w:color="auto" w:fill="auto"/>
            <w:vAlign w:val="bottom"/>
          </w:tcPr>
          <w:p w14:paraId="64E7F846" w14:textId="2AB05AEB" w:rsidR="00D33713" w:rsidRPr="00177B5A" w:rsidRDefault="002B5931" w:rsidP="00D33713">
            <w:pPr>
              <w:tabs>
                <w:tab w:val="decimal" w:pos="610"/>
              </w:tabs>
              <w:spacing w:before="120"/>
              <w:ind w:right="-9"/>
              <w:jc w:val="both"/>
              <w:rPr>
                <w:rFonts w:ascii="Times New Roman" w:hAnsi="Times New Roman" w:cs="Times New Roman"/>
                <w:color w:val="000000"/>
                <w:sz w:val="13"/>
                <w:szCs w:val="13"/>
                <w:lang w:val="en-GB"/>
              </w:rPr>
            </w:pPr>
            <w:r w:rsidRPr="002B5931">
              <w:rPr>
                <w:rFonts w:ascii="Times New Roman" w:hAnsi="Times New Roman" w:cs="Times New Roman"/>
                <w:color w:val="000000"/>
                <w:sz w:val="13"/>
                <w:szCs w:val="13"/>
              </w:rPr>
              <w:t>1</w:t>
            </w:r>
          </w:p>
        </w:tc>
        <w:tc>
          <w:tcPr>
            <w:tcW w:w="97" w:type="dxa"/>
            <w:shd w:val="clear" w:color="auto" w:fill="auto"/>
            <w:vAlign w:val="bottom"/>
          </w:tcPr>
          <w:p w14:paraId="322C933C" w14:textId="77777777" w:rsidR="00D33713" w:rsidRPr="00177B5A" w:rsidRDefault="00D33713" w:rsidP="00D33713">
            <w:pPr>
              <w:tabs>
                <w:tab w:val="center" w:pos="1106"/>
              </w:tabs>
              <w:spacing w:before="120"/>
              <w:ind w:left="113" w:right="72" w:firstLine="360"/>
              <w:jc w:val="right"/>
              <w:rPr>
                <w:rFonts w:ascii="Times New Roman" w:hAnsi="Times New Roman" w:cs="Times New Roman"/>
                <w:color w:val="000000"/>
                <w:sz w:val="13"/>
                <w:szCs w:val="13"/>
              </w:rPr>
            </w:pPr>
          </w:p>
        </w:tc>
        <w:tc>
          <w:tcPr>
            <w:tcW w:w="711" w:type="dxa"/>
            <w:tcBorders>
              <w:bottom w:val="single" w:sz="4" w:space="0" w:color="auto"/>
            </w:tcBorders>
            <w:shd w:val="clear" w:color="auto" w:fill="auto"/>
            <w:vAlign w:val="bottom"/>
          </w:tcPr>
          <w:p w14:paraId="73193DA9" w14:textId="46DDC1D8" w:rsidR="00D33713" w:rsidRPr="00177B5A" w:rsidRDefault="002B5931" w:rsidP="00D33713">
            <w:pPr>
              <w:spacing w:before="120"/>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8</w:t>
            </w:r>
          </w:p>
        </w:tc>
        <w:tc>
          <w:tcPr>
            <w:tcW w:w="92" w:type="dxa"/>
            <w:shd w:val="clear" w:color="auto" w:fill="auto"/>
            <w:vAlign w:val="bottom"/>
          </w:tcPr>
          <w:p w14:paraId="2A5F6692" w14:textId="77777777" w:rsidR="00D33713" w:rsidRPr="00177B5A" w:rsidRDefault="00D33713" w:rsidP="00D33713">
            <w:pPr>
              <w:tabs>
                <w:tab w:val="decimal" w:pos="851"/>
                <w:tab w:val="center" w:pos="1106"/>
              </w:tabs>
              <w:spacing w:before="120"/>
              <w:ind w:left="113"/>
              <w:jc w:val="right"/>
              <w:rPr>
                <w:rFonts w:ascii="Times New Roman" w:hAnsi="Times New Roman" w:cs="Times New Roman"/>
                <w:color w:val="000000"/>
                <w:sz w:val="13"/>
                <w:szCs w:val="13"/>
              </w:rPr>
            </w:pPr>
          </w:p>
        </w:tc>
        <w:tc>
          <w:tcPr>
            <w:tcW w:w="764" w:type="dxa"/>
            <w:tcBorders>
              <w:bottom w:val="single" w:sz="4" w:space="0" w:color="auto"/>
            </w:tcBorders>
            <w:shd w:val="clear" w:color="auto" w:fill="auto"/>
            <w:vAlign w:val="bottom"/>
          </w:tcPr>
          <w:p w14:paraId="28EEB15A" w14:textId="0986DF5C" w:rsidR="00D33713" w:rsidRPr="00177B5A" w:rsidRDefault="002B5931" w:rsidP="00D33713">
            <w:pPr>
              <w:tabs>
                <w:tab w:val="decimal" w:pos="618"/>
              </w:tabs>
              <w:spacing w:before="120"/>
              <w:ind w:right="-9"/>
              <w:jc w:val="both"/>
              <w:rPr>
                <w:rFonts w:ascii="Times New Roman" w:hAnsi="Times New Roman" w:cs="Times New Roman"/>
                <w:color w:val="000000"/>
                <w:sz w:val="13"/>
                <w:szCs w:val="13"/>
                <w:lang w:val="en-GB"/>
              </w:rPr>
            </w:pPr>
            <w:r w:rsidRPr="002B5931">
              <w:rPr>
                <w:rFonts w:ascii="Times New Roman" w:hAnsi="Times New Roman" w:cs="Times New Roman"/>
                <w:color w:val="000000"/>
                <w:sz w:val="13"/>
                <w:szCs w:val="13"/>
              </w:rPr>
              <w:t>8</w:t>
            </w:r>
          </w:p>
        </w:tc>
        <w:tc>
          <w:tcPr>
            <w:tcW w:w="144" w:type="dxa"/>
            <w:vAlign w:val="bottom"/>
          </w:tcPr>
          <w:p w14:paraId="68169A04" w14:textId="77777777" w:rsidR="00D33713" w:rsidRPr="00177B5A" w:rsidRDefault="00D33713" w:rsidP="00D33713">
            <w:pPr>
              <w:spacing w:before="120"/>
              <w:ind w:right="143"/>
              <w:jc w:val="right"/>
              <w:rPr>
                <w:rFonts w:ascii="Times New Roman" w:hAnsi="Times New Roman" w:cs="Times New Roman"/>
                <w:color w:val="000000"/>
                <w:sz w:val="13"/>
                <w:szCs w:val="13"/>
              </w:rPr>
            </w:pPr>
          </w:p>
        </w:tc>
        <w:tc>
          <w:tcPr>
            <w:tcW w:w="709" w:type="dxa"/>
            <w:tcBorders>
              <w:bottom w:val="single" w:sz="4" w:space="0" w:color="auto"/>
            </w:tcBorders>
            <w:vAlign w:val="bottom"/>
          </w:tcPr>
          <w:p w14:paraId="461F80DE" w14:textId="10A472BF" w:rsidR="00D33713" w:rsidRPr="00177B5A" w:rsidRDefault="002B5931" w:rsidP="00D33713">
            <w:pPr>
              <w:spacing w:before="120"/>
              <w:ind w:right="143"/>
              <w:jc w:val="right"/>
              <w:rPr>
                <w:rFonts w:ascii="Times New Roman" w:hAnsi="Times New Roman" w:cs="Times New Roman"/>
                <w:color w:val="000000"/>
                <w:sz w:val="13"/>
                <w:szCs w:val="13"/>
              </w:rPr>
            </w:pPr>
            <w:r w:rsidRPr="002B5931">
              <w:rPr>
                <w:rFonts w:ascii="Times New Roman" w:hAnsi="Times New Roman" w:cs="Times New Roman"/>
                <w:sz w:val="13"/>
                <w:szCs w:val="13"/>
              </w:rPr>
              <w:t>4</w:t>
            </w:r>
          </w:p>
        </w:tc>
        <w:tc>
          <w:tcPr>
            <w:tcW w:w="135" w:type="dxa"/>
            <w:vAlign w:val="bottom"/>
          </w:tcPr>
          <w:p w14:paraId="419F9054" w14:textId="77777777" w:rsidR="00D33713" w:rsidRPr="00177B5A" w:rsidRDefault="00D33713" w:rsidP="00D33713">
            <w:pPr>
              <w:tabs>
                <w:tab w:val="decimal" w:pos="851"/>
                <w:tab w:val="center" w:pos="1106"/>
              </w:tabs>
              <w:spacing w:before="120"/>
              <w:ind w:left="113" w:right="143"/>
              <w:jc w:val="right"/>
              <w:rPr>
                <w:rFonts w:ascii="Times New Roman" w:hAnsi="Times New Roman" w:cs="Times New Roman"/>
                <w:color w:val="000000"/>
                <w:sz w:val="13"/>
                <w:szCs w:val="13"/>
              </w:rPr>
            </w:pPr>
          </w:p>
        </w:tc>
        <w:tc>
          <w:tcPr>
            <w:tcW w:w="718" w:type="dxa"/>
            <w:tcBorders>
              <w:bottom w:val="single" w:sz="4" w:space="0" w:color="auto"/>
            </w:tcBorders>
            <w:vAlign w:val="bottom"/>
          </w:tcPr>
          <w:p w14:paraId="2170AB87" w14:textId="6CFFB878" w:rsidR="00D33713" w:rsidRPr="00177B5A" w:rsidRDefault="002B5931" w:rsidP="00D33713">
            <w:pPr>
              <w:tabs>
                <w:tab w:val="decimal" w:pos="610"/>
              </w:tabs>
              <w:spacing w:before="120"/>
              <w:ind w:right="-9"/>
              <w:jc w:val="both"/>
              <w:rPr>
                <w:rFonts w:ascii="Times New Roman" w:hAnsi="Times New Roman" w:cs="Times New Roman"/>
                <w:color w:val="000000"/>
                <w:sz w:val="13"/>
                <w:szCs w:val="13"/>
              </w:rPr>
            </w:pPr>
            <w:r w:rsidRPr="002B5931">
              <w:rPr>
                <w:rFonts w:ascii="Times New Roman" w:hAnsi="Times New Roman" w:cs="Times New Roman"/>
                <w:color w:val="000000"/>
                <w:sz w:val="13"/>
                <w:szCs w:val="13"/>
              </w:rPr>
              <w:t>11</w:t>
            </w:r>
          </w:p>
        </w:tc>
        <w:tc>
          <w:tcPr>
            <w:tcW w:w="144" w:type="dxa"/>
            <w:vAlign w:val="bottom"/>
          </w:tcPr>
          <w:p w14:paraId="7A7118AE" w14:textId="77777777" w:rsidR="00D33713" w:rsidRPr="00177B5A" w:rsidRDefault="00D33713" w:rsidP="00D33713">
            <w:pPr>
              <w:tabs>
                <w:tab w:val="center" w:pos="1106"/>
              </w:tabs>
              <w:spacing w:before="120"/>
              <w:ind w:left="113" w:right="143" w:firstLine="360"/>
              <w:jc w:val="right"/>
              <w:rPr>
                <w:rFonts w:ascii="Times New Roman" w:hAnsi="Times New Roman" w:cs="Times New Roman"/>
                <w:color w:val="000000"/>
                <w:sz w:val="13"/>
                <w:szCs w:val="13"/>
              </w:rPr>
            </w:pPr>
          </w:p>
        </w:tc>
        <w:tc>
          <w:tcPr>
            <w:tcW w:w="718" w:type="dxa"/>
            <w:tcBorders>
              <w:bottom w:val="single" w:sz="4" w:space="0" w:color="auto"/>
            </w:tcBorders>
            <w:vAlign w:val="bottom"/>
          </w:tcPr>
          <w:p w14:paraId="5FCCC5B8" w14:textId="59FBAE7C" w:rsidR="00D33713" w:rsidRPr="00177B5A" w:rsidRDefault="002B5931" w:rsidP="00D33713">
            <w:pPr>
              <w:tabs>
                <w:tab w:val="decimal" w:pos="618"/>
              </w:tabs>
              <w:spacing w:before="120"/>
              <w:ind w:right="-9"/>
              <w:jc w:val="both"/>
              <w:rPr>
                <w:rFonts w:ascii="Times New Roman" w:hAnsi="Times New Roman"/>
                <w:sz w:val="13"/>
                <w:szCs w:val="13"/>
              </w:rPr>
            </w:pPr>
            <w:r w:rsidRPr="002B5931">
              <w:rPr>
                <w:rFonts w:ascii="Times New Roman" w:hAnsi="Times New Roman" w:cs="Times New Roman"/>
                <w:color w:val="000000"/>
                <w:sz w:val="13"/>
                <w:szCs w:val="13"/>
              </w:rPr>
              <w:t>6</w:t>
            </w:r>
          </w:p>
        </w:tc>
        <w:tc>
          <w:tcPr>
            <w:tcW w:w="126" w:type="dxa"/>
            <w:vAlign w:val="bottom"/>
          </w:tcPr>
          <w:p w14:paraId="4DC9FD15" w14:textId="77777777" w:rsidR="00D33713" w:rsidRPr="00177B5A" w:rsidRDefault="00D33713" w:rsidP="00D33713">
            <w:pPr>
              <w:tabs>
                <w:tab w:val="decimal" w:pos="680"/>
                <w:tab w:val="right" w:pos="5760"/>
              </w:tabs>
              <w:spacing w:before="120"/>
              <w:ind w:left="397" w:right="143" w:hanging="170"/>
              <w:jc w:val="right"/>
              <w:rPr>
                <w:rFonts w:ascii="Times New Roman" w:hAnsi="Times New Roman" w:cs="Times New Roman"/>
                <w:color w:val="000000"/>
                <w:sz w:val="13"/>
                <w:szCs w:val="13"/>
              </w:rPr>
            </w:pPr>
          </w:p>
        </w:tc>
        <w:tc>
          <w:tcPr>
            <w:tcW w:w="808" w:type="dxa"/>
            <w:tcBorders>
              <w:bottom w:val="single" w:sz="4" w:space="0" w:color="auto"/>
            </w:tcBorders>
            <w:vAlign w:val="bottom"/>
          </w:tcPr>
          <w:p w14:paraId="58FEF548" w14:textId="522E5BAC" w:rsidR="00D33713" w:rsidRPr="00177B5A" w:rsidRDefault="002B5931" w:rsidP="00D33713">
            <w:pPr>
              <w:tabs>
                <w:tab w:val="decimal" w:pos="610"/>
              </w:tabs>
              <w:spacing w:before="120"/>
              <w:ind w:right="-9"/>
              <w:jc w:val="both"/>
              <w:rPr>
                <w:rFonts w:ascii="Times New Roman" w:hAnsi="Times New Roman" w:cstheme="minorBidi"/>
                <w:sz w:val="13"/>
                <w:szCs w:val="13"/>
              </w:rPr>
            </w:pPr>
            <w:r w:rsidRPr="002B5931">
              <w:rPr>
                <w:rFonts w:ascii="Times New Roman" w:hAnsi="Times New Roman" w:cs="Times New Roman"/>
                <w:color w:val="000000"/>
                <w:sz w:val="13"/>
                <w:szCs w:val="13"/>
              </w:rPr>
              <w:t>8</w:t>
            </w:r>
          </w:p>
        </w:tc>
      </w:tr>
      <w:tr w:rsidR="00D33713" w:rsidRPr="00177B5A" w14:paraId="1936F1CB" w14:textId="77777777" w:rsidTr="00102EFE">
        <w:tc>
          <w:tcPr>
            <w:tcW w:w="2980" w:type="dxa"/>
            <w:vAlign w:val="bottom"/>
          </w:tcPr>
          <w:p w14:paraId="5A2A6665" w14:textId="77777777" w:rsidR="00D33713" w:rsidRPr="00177B5A" w:rsidRDefault="00D33713" w:rsidP="00D33713">
            <w:pPr>
              <w:spacing w:before="120"/>
              <w:ind w:right="697" w:firstLine="851"/>
              <w:rPr>
                <w:rFonts w:ascii="Times New Roman" w:hAnsi="Times New Roman" w:cs="Times New Roman"/>
                <w:b/>
                <w:bCs/>
                <w:color w:val="000000"/>
                <w:sz w:val="13"/>
                <w:szCs w:val="13"/>
              </w:rPr>
            </w:pPr>
            <w:r w:rsidRPr="00177B5A">
              <w:rPr>
                <w:rFonts w:ascii="Times New Roman" w:hAnsi="Times New Roman" w:cs="Times New Roman"/>
                <w:sz w:val="13"/>
                <w:szCs w:val="13"/>
              </w:rPr>
              <w:t>Total</w:t>
            </w:r>
          </w:p>
        </w:tc>
        <w:tc>
          <w:tcPr>
            <w:tcW w:w="708" w:type="dxa"/>
            <w:tcBorders>
              <w:top w:val="single" w:sz="4" w:space="0" w:color="auto"/>
              <w:bottom w:val="double" w:sz="4" w:space="0" w:color="auto"/>
            </w:tcBorders>
            <w:vAlign w:val="bottom"/>
          </w:tcPr>
          <w:p w14:paraId="27A7189E" w14:textId="5909AB53" w:rsidR="00D33713" w:rsidRPr="00177B5A" w:rsidRDefault="002B5931" w:rsidP="00D33713">
            <w:pPr>
              <w:spacing w:before="120"/>
              <w:ind w:right="143"/>
              <w:jc w:val="right"/>
              <w:rPr>
                <w:rFonts w:ascii="Times New Roman" w:hAnsi="Times New Roman" w:cs="Times New Roman"/>
                <w:sz w:val="13"/>
                <w:szCs w:val="13"/>
              </w:rPr>
            </w:pPr>
            <w:r w:rsidRPr="002B5931">
              <w:rPr>
                <w:rFonts w:ascii="Times New Roman" w:hAnsi="Times New Roman" w:cs="Times New Roman"/>
                <w:sz w:val="13"/>
                <w:szCs w:val="13"/>
              </w:rPr>
              <w:t>157</w:t>
            </w:r>
          </w:p>
        </w:tc>
        <w:tc>
          <w:tcPr>
            <w:tcW w:w="142" w:type="dxa"/>
            <w:vAlign w:val="bottom"/>
          </w:tcPr>
          <w:p w14:paraId="50683CC4" w14:textId="77777777" w:rsidR="00D33713" w:rsidRPr="00177B5A" w:rsidRDefault="00D33713" w:rsidP="00D33713">
            <w:pPr>
              <w:tabs>
                <w:tab w:val="decimal" w:pos="851"/>
                <w:tab w:val="center" w:pos="1106"/>
              </w:tabs>
              <w:spacing w:before="120"/>
              <w:ind w:left="113"/>
              <w:jc w:val="right"/>
              <w:rPr>
                <w:rFonts w:ascii="Times New Roman" w:hAnsi="Times New Roman" w:cs="Times New Roman"/>
                <w:color w:val="000000"/>
                <w:sz w:val="13"/>
                <w:szCs w:val="13"/>
              </w:rPr>
            </w:pPr>
          </w:p>
        </w:tc>
        <w:tc>
          <w:tcPr>
            <w:tcW w:w="774" w:type="dxa"/>
            <w:tcBorders>
              <w:top w:val="single" w:sz="4" w:space="0" w:color="auto"/>
              <w:bottom w:val="double" w:sz="4" w:space="0" w:color="auto"/>
            </w:tcBorders>
            <w:shd w:val="clear" w:color="auto" w:fill="auto"/>
            <w:vAlign w:val="bottom"/>
          </w:tcPr>
          <w:p w14:paraId="49EFFD19" w14:textId="5860FEEC" w:rsidR="00D33713" w:rsidRPr="00177B5A" w:rsidRDefault="002B5931" w:rsidP="00D33713">
            <w:pPr>
              <w:tabs>
                <w:tab w:val="decimal" w:pos="610"/>
              </w:tabs>
              <w:spacing w:before="120"/>
              <w:ind w:right="-9"/>
              <w:jc w:val="both"/>
              <w:rPr>
                <w:rFonts w:ascii="Times New Roman" w:hAnsi="Times New Roman" w:cs="Times New Roman"/>
                <w:color w:val="000000"/>
                <w:sz w:val="13"/>
                <w:szCs w:val="13"/>
              </w:rPr>
            </w:pPr>
            <w:r w:rsidRPr="002B5931">
              <w:rPr>
                <w:rFonts w:ascii="Times New Roman" w:hAnsi="Times New Roman" w:cs="Times New Roman"/>
                <w:color w:val="000000"/>
                <w:sz w:val="13"/>
                <w:szCs w:val="13"/>
              </w:rPr>
              <w:t>1</w:t>
            </w:r>
            <w:r w:rsidR="00F2529D">
              <w:rPr>
                <w:rFonts w:ascii="Times New Roman" w:hAnsi="Times New Roman" w:cs="Times New Roman"/>
                <w:color w:val="000000"/>
                <w:sz w:val="13"/>
                <w:szCs w:val="13"/>
              </w:rPr>
              <w:t>,</w:t>
            </w:r>
            <w:r w:rsidRPr="002B5931">
              <w:rPr>
                <w:rFonts w:ascii="Times New Roman" w:hAnsi="Times New Roman" w:cs="Times New Roman"/>
                <w:color w:val="000000"/>
                <w:sz w:val="13"/>
                <w:szCs w:val="13"/>
              </w:rPr>
              <w:t>021</w:t>
            </w:r>
          </w:p>
        </w:tc>
        <w:tc>
          <w:tcPr>
            <w:tcW w:w="97" w:type="dxa"/>
            <w:shd w:val="clear" w:color="auto" w:fill="auto"/>
            <w:vAlign w:val="bottom"/>
          </w:tcPr>
          <w:p w14:paraId="16CD9661" w14:textId="77777777" w:rsidR="00D33713" w:rsidRPr="00177B5A" w:rsidRDefault="00D33713" w:rsidP="00D33713">
            <w:pPr>
              <w:tabs>
                <w:tab w:val="center" w:pos="1106"/>
              </w:tabs>
              <w:spacing w:before="120"/>
              <w:ind w:left="113" w:right="72" w:firstLine="360"/>
              <w:jc w:val="right"/>
              <w:rPr>
                <w:rFonts w:ascii="Times New Roman" w:hAnsi="Times New Roman" w:cs="Times New Roman"/>
                <w:color w:val="000000"/>
                <w:sz w:val="13"/>
                <w:szCs w:val="13"/>
              </w:rPr>
            </w:pPr>
          </w:p>
        </w:tc>
        <w:tc>
          <w:tcPr>
            <w:tcW w:w="711" w:type="dxa"/>
            <w:tcBorders>
              <w:top w:val="single" w:sz="4" w:space="0" w:color="auto"/>
              <w:bottom w:val="double" w:sz="4" w:space="0" w:color="auto"/>
            </w:tcBorders>
            <w:shd w:val="clear" w:color="auto" w:fill="auto"/>
            <w:vAlign w:val="bottom"/>
          </w:tcPr>
          <w:p w14:paraId="680EC919" w14:textId="59D4850C" w:rsidR="00D33713" w:rsidRPr="00177B5A" w:rsidRDefault="002B5931" w:rsidP="00D33713">
            <w:pPr>
              <w:spacing w:before="120"/>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2</w:t>
            </w:r>
            <w:r w:rsidR="00F2529D">
              <w:rPr>
                <w:rFonts w:ascii="Times New Roman" w:hAnsi="Times New Roman" w:cs="Times New Roman"/>
                <w:color w:val="000000"/>
                <w:sz w:val="13"/>
                <w:szCs w:val="13"/>
              </w:rPr>
              <w:t>,</w:t>
            </w:r>
            <w:r w:rsidRPr="002B5931">
              <w:rPr>
                <w:rFonts w:ascii="Times New Roman" w:hAnsi="Times New Roman" w:cs="Times New Roman"/>
                <w:color w:val="000000"/>
                <w:sz w:val="13"/>
                <w:szCs w:val="13"/>
              </w:rPr>
              <w:t>218</w:t>
            </w:r>
          </w:p>
        </w:tc>
        <w:tc>
          <w:tcPr>
            <w:tcW w:w="92" w:type="dxa"/>
            <w:shd w:val="clear" w:color="auto" w:fill="auto"/>
            <w:vAlign w:val="bottom"/>
          </w:tcPr>
          <w:p w14:paraId="1A45B753" w14:textId="77777777" w:rsidR="00D33713" w:rsidRPr="00177B5A" w:rsidRDefault="00D33713" w:rsidP="00D33713">
            <w:pPr>
              <w:tabs>
                <w:tab w:val="decimal" w:pos="851"/>
                <w:tab w:val="center" w:pos="1106"/>
              </w:tabs>
              <w:spacing w:before="120"/>
              <w:ind w:left="113"/>
              <w:jc w:val="right"/>
              <w:rPr>
                <w:rFonts w:ascii="Times New Roman" w:hAnsi="Times New Roman" w:cs="Times New Roman"/>
                <w:color w:val="000000"/>
                <w:sz w:val="13"/>
                <w:szCs w:val="13"/>
              </w:rPr>
            </w:pPr>
          </w:p>
        </w:tc>
        <w:tc>
          <w:tcPr>
            <w:tcW w:w="764" w:type="dxa"/>
            <w:tcBorders>
              <w:top w:val="single" w:sz="4" w:space="0" w:color="auto"/>
              <w:bottom w:val="double" w:sz="4" w:space="0" w:color="auto"/>
            </w:tcBorders>
            <w:shd w:val="clear" w:color="auto" w:fill="auto"/>
            <w:vAlign w:val="bottom"/>
          </w:tcPr>
          <w:p w14:paraId="7F96AC90" w14:textId="7BE505CC" w:rsidR="00D33713" w:rsidRPr="00177B5A" w:rsidRDefault="002B5931" w:rsidP="00D33713">
            <w:pPr>
              <w:tabs>
                <w:tab w:val="decimal" w:pos="610"/>
              </w:tabs>
              <w:spacing w:before="120"/>
              <w:ind w:right="-9"/>
              <w:jc w:val="both"/>
              <w:rPr>
                <w:rFonts w:ascii="Times New Roman" w:hAnsi="Times New Roman" w:cs="Times New Roman"/>
                <w:color w:val="000000"/>
                <w:sz w:val="13"/>
                <w:szCs w:val="13"/>
              </w:rPr>
            </w:pPr>
            <w:r w:rsidRPr="002B5931">
              <w:rPr>
                <w:rFonts w:ascii="Times New Roman" w:hAnsi="Times New Roman" w:cs="Times New Roman"/>
                <w:color w:val="000000"/>
                <w:sz w:val="13"/>
                <w:szCs w:val="13"/>
              </w:rPr>
              <w:t>179</w:t>
            </w:r>
          </w:p>
        </w:tc>
        <w:tc>
          <w:tcPr>
            <w:tcW w:w="144" w:type="dxa"/>
            <w:vAlign w:val="bottom"/>
          </w:tcPr>
          <w:p w14:paraId="5267001B" w14:textId="77777777" w:rsidR="00D33713" w:rsidRPr="00177B5A" w:rsidRDefault="00D33713" w:rsidP="00D33713">
            <w:pPr>
              <w:spacing w:before="120"/>
              <w:ind w:right="143"/>
              <w:jc w:val="right"/>
              <w:rPr>
                <w:rFonts w:ascii="Times New Roman" w:hAnsi="Times New Roman" w:cs="Times New Roman"/>
                <w:color w:val="000000"/>
                <w:sz w:val="13"/>
                <w:szCs w:val="13"/>
              </w:rPr>
            </w:pPr>
          </w:p>
        </w:tc>
        <w:tc>
          <w:tcPr>
            <w:tcW w:w="709" w:type="dxa"/>
            <w:tcBorders>
              <w:top w:val="single" w:sz="4" w:space="0" w:color="auto"/>
              <w:bottom w:val="double" w:sz="4" w:space="0" w:color="auto"/>
            </w:tcBorders>
            <w:vAlign w:val="bottom"/>
          </w:tcPr>
          <w:p w14:paraId="547BE5F2" w14:textId="4D056E04" w:rsidR="00D33713" w:rsidRPr="00177B5A" w:rsidRDefault="002B5931" w:rsidP="00D33713">
            <w:pPr>
              <w:spacing w:before="120"/>
              <w:ind w:right="143"/>
              <w:jc w:val="right"/>
              <w:rPr>
                <w:rFonts w:ascii="Times New Roman" w:hAnsi="Times New Roman" w:cs="Times New Roman"/>
                <w:color w:val="000000"/>
                <w:sz w:val="13"/>
                <w:szCs w:val="13"/>
              </w:rPr>
            </w:pPr>
            <w:r w:rsidRPr="002B5931">
              <w:rPr>
                <w:rFonts w:ascii="Times New Roman" w:hAnsi="Times New Roman" w:cs="Times New Roman"/>
                <w:sz w:val="13"/>
                <w:szCs w:val="13"/>
              </w:rPr>
              <w:t>170</w:t>
            </w:r>
          </w:p>
        </w:tc>
        <w:tc>
          <w:tcPr>
            <w:tcW w:w="135" w:type="dxa"/>
            <w:vAlign w:val="bottom"/>
          </w:tcPr>
          <w:p w14:paraId="30316276" w14:textId="77777777" w:rsidR="00D33713" w:rsidRPr="00177B5A" w:rsidRDefault="00D33713" w:rsidP="00D33713">
            <w:pPr>
              <w:tabs>
                <w:tab w:val="decimal" w:pos="851"/>
                <w:tab w:val="center" w:pos="1106"/>
              </w:tabs>
              <w:spacing w:before="120"/>
              <w:ind w:left="113" w:right="143"/>
              <w:jc w:val="right"/>
              <w:rPr>
                <w:rFonts w:ascii="Times New Roman" w:hAnsi="Times New Roman" w:cs="Times New Roman"/>
                <w:color w:val="000000"/>
                <w:sz w:val="13"/>
                <w:szCs w:val="13"/>
              </w:rPr>
            </w:pPr>
          </w:p>
        </w:tc>
        <w:tc>
          <w:tcPr>
            <w:tcW w:w="718" w:type="dxa"/>
            <w:tcBorders>
              <w:top w:val="single" w:sz="4" w:space="0" w:color="auto"/>
              <w:bottom w:val="double" w:sz="4" w:space="0" w:color="auto"/>
            </w:tcBorders>
            <w:vAlign w:val="bottom"/>
          </w:tcPr>
          <w:p w14:paraId="719B11C5" w14:textId="69060C50" w:rsidR="00D33713" w:rsidRPr="00177B5A" w:rsidRDefault="002B5931" w:rsidP="00D33713">
            <w:pPr>
              <w:tabs>
                <w:tab w:val="decimal" w:pos="610"/>
              </w:tabs>
              <w:spacing w:before="120"/>
              <w:ind w:right="-9"/>
              <w:jc w:val="both"/>
              <w:rPr>
                <w:rFonts w:ascii="Times New Roman" w:hAnsi="Times New Roman" w:cs="Times New Roman"/>
                <w:color w:val="000000"/>
                <w:sz w:val="13"/>
                <w:szCs w:val="13"/>
              </w:rPr>
            </w:pPr>
            <w:r w:rsidRPr="002B5931">
              <w:rPr>
                <w:rFonts w:ascii="Times New Roman" w:hAnsi="Times New Roman" w:cs="Times New Roman"/>
                <w:color w:val="000000"/>
                <w:sz w:val="13"/>
                <w:szCs w:val="13"/>
              </w:rPr>
              <w:t>2</w:t>
            </w:r>
            <w:r w:rsidR="00D33713" w:rsidRPr="00177B5A">
              <w:rPr>
                <w:rFonts w:ascii="Times New Roman" w:hAnsi="Times New Roman" w:cs="Times New Roman"/>
                <w:color w:val="000000"/>
                <w:sz w:val="13"/>
                <w:szCs w:val="13"/>
              </w:rPr>
              <w:t>,</w:t>
            </w:r>
            <w:r w:rsidRPr="002B5931">
              <w:rPr>
                <w:rFonts w:ascii="Times New Roman" w:hAnsi="Times New Roman" w:cs="Times New Roman"/>
                <w:color w:val="000000"/>
                <w:sz w:val="13"/>
                <w:szCs w:val="13"/>
              </w:rPr>
              <w:t>077</w:t>
            </w:r>
          </w:p>
        </w:tc>
        <w:tc>
          <w:tcPr>
            <w:tcW w:w="144" w:type="dxa"/>
            <w:vAlign w:val="bottom"/>
          </w:tcPr>
          <w:p w14:paraId="6505A8A7" w14:textId="77777777" w:rsidR="00D33713" w:rsidRPr="00177B5A" w:rsidRDefault="00D33713" w:rsidP="00D33713">
            <w:pPr>
              <w:tabs>
                <w:tab w:val="center" w:pos="1106"/>
                <w:tab w:val="right" w:pos="5760"/>
              </w:tabs>
              <w:spacing w:before="120"/>
              <w:ind w:left="113" w:right="110" w:firstLine="360"/>
              <w:jc w:val="right"/>
              <w:rPr>
                <w:rFonts w:ascii="Times New Roman" w:hAnsi="Times New Roman" w:cs="Times New Roman"/>
                <w:color w:val="000000"/>
                <w:sz w:val="13"/>
                <w:szCs w:val="13"/>
              </w:rPr>
            </w:pPr>
          </w:p>
        </w:tc>
        <w:tc>
          <w:tcPr>
            <w:tcW w:w="718" w:type="dxa"/>
            <w:tcBorders>
              <w:top w:val="single" w:sz="4" w:space="0" w:color="auto"/>
              <w:bottom w:val="double" w:sz="4" w:space="0" w:color="auto"/>
            </w:tcBorders>
            <w:vAlign w:val="bottom"/>
          </w:tcPr>
          <w:p w14:paraId="2523F2B3" w14:textId="07BC29BE" w:rsidR="00D33713" w:rsidRPr="00177B5A" w:rsidRDefault="002B5931" w:rsidP="00D33713">
            <w:pPr>
              <w:tabs>
                <w:tab w:val="decimal" w:pos="618"/>
              </w:tabs>
              <w:spacing w:before="120"/>
              <w:ind w:right="-9"/>
              <w:jc w:val="both"/>
              <w:rPr>
                <w:rFonts w:ascii="Times New Roman" w:hAnsi="Times New Roman"/>
                <w:sz w:val="13"/>
                <w:szCs w:val="13"/>
              </w:rPr>
            </w:pPr>
            <w:r w:rsidRPr="002B5931">
              <w:rPr>
                <w:rFonts w:ascii="Times New Roman" w:hAnsi="Times New Roman" w:cs="Times New Roman"/>
                <w:color w:val="000000"/>
                <w:sz w:val="13"/>
                <w:szCs w:val="13"/>
              </w:rPr>
              <w:t>1</w:t>
            </w:r>
            <w:r w:rsidR="00D33713" w:rsidRPr="00177B5A">
              <w:rPr>
                <w:rFonts w:ascii="Times New Roman" w:hAnsi="Times New Roman" w:cs="Times New Roman"/>
                <w:color w:val="000000"/>
                <w:sz w:val="13"/>
                <w:szCs w:val="13"/>
              </w:rPr>
              <w:t>,</w:t>
            </w:r>
            <w:r w:rsidRPr="002B5931">
              <w:rPr>
                <w:rFonts w:ascii="Times New Roman" w:hAnsi="Times New Roman" w:cs="Times New Roman"/>
                <w:color w:val="000000"/>
                <w:sz w:val="13"/>
                <w:szCs w:val="13"/>
              </w:rPr>
              <w:t>207</w:t>
            </w:r>
          </w:p>
        </w:tc>
        <w:tc>
          <w:tcPr>
            <w:tcW w:w="126" w:type="dxa"/>
            <w:vAlign w:val="bottom"/>
          </w:tcPr>
          <w:p w14:paraId="6F22834F" w14:textId="77777777" w:rsidR="00D33713" w:rsidRPr="00177B5A" w:rsidRDefault="00D33713" w:rsidP="00D33713">
            <w:pPr>
              <w:tabs>
                <w:tab w:val="decimal" w:pos="680"/>
                <w:tab w:val="right" w:pos="5760"/>
              </w:tabs>
              <w:spacing w:before="120"/>
              <w:ind w:left="397" w:right="143" w:hanging="170"/>
              <w:jc w:val="right"/>
              <w:rPr>
                <w:rFonts w:ascii="Times New Roman" w:hAnsi="Times New Roman" w:cs="Times New Roman"/>
                <w:color w:val="000000"/>
                <w:sz w:val="13"/>
                <w:szCs w:val="13"/>
              </w:rPr>
            </w:pPr>
          </w:p>
        </w:tc>
        <w:tc>
          <w:tcPr>
            <w:tcW w:w="808" w:type="dxa"/>
            <w:tcBorders>
              <w:top w:val="single" w:sz="4" w:space="0" w:color="auto"/>
              <w:bottom w:val="double" w:sz="4" w:space="0" w:color="auto"/>
            </w:tcBorders>
            <w:vAlign w:val="bottom"/>
          </w:tcPr>
          <w:p w14:paraId="1A145614" w14:textId="2B029D23" w:rsidR="00D33713" w:rsidRPr="00177B5A" w:rsidRDefault="002B5931" w:rsidP="00D33713">
            <w:pPr>
              <w:tabs>
                <w:tab w:val="decimal" w:pos="610"/>
              </w:tabs>
              <w:spacing w:before="120"/>
              <w:ind w:right="-9"/>
              <w:jc w:val="both"/>
              <w:rPr>
                <w:rFonts w:ascii="Times New Roman" w:hAnsi="Times New Roman" w:cstheme="minorBidi"/>
                <w:sz w:val="13"/>
                <w:szCs w:val="13"/>
              </w:rPr>
            </w:pPr>
            <w:r w:rsidRPr="002B5931">
              <w:rPr>
                <w:rFonts w:ascii="Times New Roman" w:hAnsi="Times New Roman" w:cs="Times New Roman"/>
                <w:color w:val="000000"/>
                <w:sz w:val="13"/>
                <w:szCs w:val="13"/>
              </w:rPr>
              <w:t>174</w:t>
            </w:r>
          </w:p>
        </w:tc>
      </w:tr>
    </w:tbl>
    <w:p w14:paraId="5C7637D6" w14:textId="77777777" w:rsidR="005126B7" w:rsidRPr="00177B5A" w:rsidRDefault="005126B7" w:rsidP="00D742DB">
      <w:pPr>
        <w:ind w:right="-117"/>
        <w:jc w:val="right"/>
        <w:rPr>
          <w:rFonts w:ascii="Times New Roman" w:hAnsi="Times New Roman" w:cs="Times New Roman"/>
          <w:b/>
          <w:bCs/>
          <w:sz w:val="13"/>
          <w:szCs w:val="13"/>
        </w:rPr>
      </w:pPr>
    </w:p>
    <w:p w14:paraId="3B3381CC" w14:textId="3AA4B9BC" w:rsidR="000D3ABF" w:rsidRPr="00177B5A" w:rsidRDefault="000D3ABF" w:rsidP="00D742DB">
      <w:pPr>
        <w:ind w:right="-117"/>
        <w:jc w:val="right"/>
        <w:rPr>
          <w:rFonts w:ascii="Times New Roman" w:hAnsi="Times New Roman" w:cs="Times New Roman"/>
          <w:b/>
          <w:bCs/>
          <w:sz w:val="13"/>
          <w:szCs w:val="13"/>
        </w:rPr>
      </w:pPr>
      <w:r w:rsidRPr="00177B5A">
        <w:rPr>
          <w:rFonts w:ascii="Times New Roman" w:hAnsi="Times New Roman" w:cs="Times New Roman"/>
          <w:b/>
          <w:bCs/>
          <w:sz w:val="13"/>
          <w:szCs w:val="13"/>
        </w:rPr>
        <w:t>Unit</w:t>
      </w:r>
      <w:r w:rsidRPr="00177B5A">
        <w:rPr>
          <w:rFonts w:ascii="Times New Roman" w:hAnsi="Times New Roman" w:cs="Times New Roman"/>
          <w:b/>
          <w:bCs/>
          <w:sz w:val="13"/>
          <w:szCs w:val="13"/>
          <w:cs/>
        </w:rPr>
        <w:t xml:space="preserve">: </w:t>
      </w:r>
      <w:r w:rsidRPr="00177B5A">
        <w:rPr>
          <w:rFonts w:ascii="Times New Roman" w:hAnsi="Times New Roman" w:cs="Times New Roman"/>
          <w:b/>
          <w:bCs/>
          <w:sz w:val="13"/>
          <w:szCs w:val="13"/>
        </w:rPr>
        <w:t>Million Baht</w:t>
      </w:r>
    </w:p>
    <w:tbl>
      <w:tblPr>
        <w:tblW w:w="9770" w:type="dxa"/>
        <w:tblInd w:w="-284" w:type="dxa"/>
        <w:tblLayout w:type="fixed"/>
        <w:tblCellMar>
          <w:left w:w="0" w:type="dxa"/>
          <w:right w:w="0" w:type="dxa"/>
        </w:tblCellMar>
        <w:tblLook w:val="0000" w:firstRow="0" w:lastRow="0" w:firstColumn="0" w:lastColumn="0" w:noHBand="0" w:noVBand="0"/>
      </w:tblPr>
      <w:tblGrid>
        <w:gridCol w:w="2980"/>
        <w:gridCol w:w="708"/>
        <w:gridCol w:w="142"/>
        <w:gridCol w:w="774"/>
        <w:gridCol w:w="97"/>
        <w:gridCol w:w="711"/>
        <w:gridCol w:w="92"/>
        <w:gridCol w:w="764"/>
        <w:gridCol w:w="144"/>
        <w:gridCol w:w="709"/>
        <w:gridCol w:w="135"/>
        <w:gridCol w:w="718"/>
        <w:gridCol w:w="144"/>
        <w:gridCol w:w="718"/>
        <w:gridCol w:w="126"/>
        <w:gridCol w:w="808"/>
      </w:tblGrid>
      <w:tr w:rsidR="000D3ABF" w:rsidRPr="00177B5A" w14:paraId="606CA245" w14:textId="77777777" w:rsidTr="00471BDA">
        <w:tc>
          <w:tcPr>
            <w:tcW w:w="2980" w:type="dxa"/>
            <w:vAlign w:val="bottom"/>
          </w:tcPr>
          <w:p w14:paraId="42073CE3" w14:textId="77777777" w:rsidR="000D3ABF" w:rsidRPr="00177B5A" w:rsidRDefault="000D3ABF" w:rsidP="00471BDA">
            <w:pPr>
              <w:spacing w:line="240" w:lineRule="exact"/>
              <w:ind w:right="697"/>
              <w:rPr>
                <w:rFonts w:ascii="Times New Roman" w:hAnsi="Times New Roman" w:cs="Times New Roman"/>
                <w:color w:val="000000"/>
                <w:sz w:val="13"/>
                <w:szCs w:val="13"/>
              </w:rPr>
            </w:pPr>
          </w:p>
        </w:tc>
        <w:tc>
          <w:tcPr>
            <w:tcW w:w="6790" w:type="dxa"/>
            <w:gridSpan w:val="15"/>
            <w:vAlign w:val="bottom"/>
          </w:tcPr>
          <w:p w14:paraId="2AB798C6" w14:textId="77777777" w:rsidR="000D3ABF" w:rsidRPr="00177B5A" w:rsidRDefault="000D3ABF" w:rsidP="00471BDA">
            <w:pPr>
              <w:spacing w:line="240" w:lineRule="exact"/>
              <w:ind w:right="-36"/>
              <w:jc w:val="center"/>
              <w:rPr>
                <w:rFonts w:ascii="Times New Roman" w:hAnsi="Times New Roman" w:cs="Times New Roman"/>
                <w:b/>
                <w:bCs/>
                <w:color w:val="000000"/>
                <w:sz w:val="12"/>
                <w:szCs w:val="12"/>
              </w:rPr>
            </w:pPr>
            <w:r w:rsidRPr="00177B5A">
              <w:rPr>
                <w:rFonts w:ascii="Times New Roman" w:hAnsi="Times New Roman" w:cs="Times New Roman"/>
                <w:b/>
                <w:bCs/>
                <w:color w:val="000000"/>
                <w:sz w:val="12"/>
                <w:szCs w:val="12"/>
              </w:rPr>
              <w:t>CONSOLIDATED FINANCIAL STATEMENTS</w:t>
            </w:r>
          </w:p>
        </w:tc>
      </w:tr>
      <w:tr w:rsidR="000D3ABF" w:rsidRPr="00177B5A" w14:paraId="33B065B9" w14:textId="77777777" w:rsidTr="00471BDA">
        <w:tc>
          <w:tcPr>
            <w:tcW w:w="2980" w:type="dxa"/>
            <w:vAlign w:val="bottom"/>
          </w:tcPr>
          <w:p w14:paraId="429A0FB3" w14:textId="77777777" w:rsidR="000D3ABF" w:rsidRPr="00177B5A" w:rsidRDefault="000D3ABF" w:rsidP="00471BDA">
            <w:pPr>
              <w:spacing w:before="120"/>
              <w:ind w:right="695"/>
              <w:rPr>
                <w:rFonts w:ascii="Times New Roman" w:hAnsi="Times New Roman" w:cs="Times New Roman"/>
                <w:color w:val="000000"/>
                <w:sz w:val="13"/>
                <w:szCs w:val="13"/>
              </w:rPr>
            </w:pPr>
          </w:p>
        </w:tc>
        <w:tc>
          <w:tcPr>
            <w:tcW w:w="3288" w:type="dxa"/>
            <w:gridSpan w:val="7"/>
            <w:vAlign w:val="bottom"/>
          </w:tcPr>
          <w:p w14:paraId="2B592FAE" w14:textId="1F51C886" w:rsidR="000D3ABF" w:rsidRPr="00177B5A" w:rsidRDefault="000D3ABF" w:rsidP="00471BDA">
            <w:pPr>
              <w:spacing w:before="120"/>
              <w:jc w:val="center"/>
              <w:rPr>
                <w:rFonts w:ascii="Times New Roman" w:hAnsi="Times New Roman" w:cs="Times New Roman"/>
                <w:b/>
                <w:bCs/>
                <w:color w:val="000000"/>
                <w:sz w:val="13"/>
                <w:szCs w:val="13"/>
              </w:rPr>
            </w:pPr>
            <w:r w:rsidRPr="00177B5A">
              <w:rPr>
                <w:rFonts w:ascii="Times New Roman" w:hAnsi="Times New Roman" w:cs="Times New Roman"/>
                <w:b/>
                <w:bCs/>
                <w:sz w:val="13"/>
                <w:szCs w:val="13"/>
              </w:rPr>
              <w:t xml:space="preserve">For the </w:t>
            </w:r>
            <w:r w:rsidR="00D33713" w:rsidRPr="00177B5A">
              <w:rPr>
                <w:rFonts w:ascii="Times New Roman" w:hAnsi="Times New Roman" w:cs="Times New Roman"/>
                <w:b/>
                <w:bCs/>
                <w:sz w:val="13"/>
                <w:szCs w:val="13"/>
              </w:rPr>
              <w:t xml:space="preserve">nine-month period ended September </w:t>
            </w:r>
            <w:r w:rsidR="002B5931" w:rsidRPr="002B5931">
              <w:rPr>
                <w:rFonts w:ascii="Times New Roman" w:hAnsi="Times New Roman" w:cs="Times New Roman"/>
                <w:b/>
                <w:bCs/>
                <w:sz w:val="13"/>
                <w:szCs w:val="13"/>
              </w:rPr>
              <w:t>30</w:t>
            </w:r>
            <w:r w:rsidR="00D33713" w:rsidRPr="00177B5A">
              <w:rPr>
                <w:rFonts w:ascii="Times New Roman" w:hAnsi="Times New Roman" w:cs="Times New Roman"/>
                <w:b/>
                <w:bCs/>
                <w:sz w:val="13"/>
                <w:szCs w:val="13"/>
              </w:rPr>
              <w:t xml:space="preserve">, </w:t>
            </w:r>
            <w:r w:rsidR="002B5931" w:rsidRPr="002B5931">
              <w:rPr>
                <w:rFonts w:ascii="Times New Roman" w:hAnsi="Times New Roman" w:cs="Times New Roman"/>
                <w:b/>
                <w:bCs/>
                <w:sz w:val="13"/>
                <w:szCs w:val="13"/>
              </w:rPr>
              <w:t>2023</w:t>
            </w:r>
          </w:p>
        </w:tc>
        <w:tc>
          <w:tcPr>
            <w:tcW w:w="144" w:type="dxa"/>
            <w:vAlign w:val="bottom"/>
          </w:tcPr>
          <w:p w14:paraId="1786DE09" w14:textId="77777777" w:rsidR="000D3ABF" w:rsidRPr="00177B5A" w:rsidRDefault="000D3ABF" w:rsidP="00471BDA">
            <w:pPr>
              <w:spacing w:before="120"/>
              <w:jc w:val="center"/>
              <w:rPr>
                <w:rFonts w:ascii="Times New Roman" w:hAnsi="Times New Roman" w:cs="Times New Roman"/>
                <w:b/>
                <w:bCs/>
                <w:color w:val="000000"/>
                <w:sz w:val="13"/>
                <w:szCs w:val="13"/>
              </w:rPr>
            </w:pPr>
          </w:p>
        </w:tc>
        <w:tc>
          <w:tcPr>
            <w:tcW w:w="3358" w:type="dxa"/>
            <w:gridSpan w:val="7"/>
            <w:vAlign w:val="bottom"/>
          </w:tcPr>
          <w:p w14:paraId="2C00BF1C" w14:textId="050D8EBF" w:rsidR="000D3ABF" w:rsidRPr="00177B5A" w:rsidRDefault="000D3ABF" w:rsidP="00471BDA">
            <w:pPr>
              <w:spacing w:before="120"/>
              <w:jc w:val="center"/>
              <w:rPr>
                <w:rFonts w:ascii="Times New Roman" w:hAnsi="Times New Roman" w:cs="Times New Roman"/>
                <w:b/>
                <w:bCs/>
                <w:color w:val="000000"/>
                <w:sz w:val="13"/>
                <w:szCs w:val="13"/>
              </w:rPr>
            </w:pPr>
            <w:r w:rsidRPr="00177B5A">
              <w:rPr>
                <w:rFonts w:ascii="Times New Roman" w:hAnsi="Times New Roman" w:cs="Times New Roman"/>
                <w:b/>
                <w:bCs/>
                <w:sz w:val="13"/>
                <w:szCs w:val="13"/>
              </w:rPr>
              <w:t xml:space="preserve">For the </w:t>
            </w:r>
            <w:r w:rsidR="00D33713" w:rsidRPr="00177B5A">
              <w:rPr>
                <w:rFonts w:ascii="Times New Roman" w:hAnsi="Times New Roman" w:cs="Times New Roman"/>
                <w:b/>
                <w:bCs/>
                <w:sz w:val="13"/>
                <w:szCs w:val="13"/>
              </w:rPr>
              <w:t xml:space="preserve">nine-month period ended September </w:t>
            </w:r>
            <w:r w:rsidR="002B5931" w:rsidRPr="002B5931">
              <w:rPr>
                <w:rFonts w:ascii="Times New Roman" w:hAnsi="Times New Roman" w:cs="Times New Roman"/>
                <w:b/>
                <w:bCs/>
                <w:sz w:val="13"/>
                <w:szCs w:val="13"/>
              </w:rPr>
              <w:t>30</w:t>
            </w:r>
            <w:r w:rsidR="00D33713" w:rsidRPr="00177B5A">
              <w:rPr>
                <w:rFonts w:ascii="Times New Roman" w:hAnsi="Times New Roman" w:cs="Times New Roman"/>
                <w:b/>
                <w:bCs/>
                <w:sz w:val="13"/>
                <w:szCs w:val="13"/>
              </w:rPr>
              <w:t xml:space="preserve">, </w:t>
            </w:r>
            <w:r w:rsidR="002B5931" w:rsidRPr="002B5931">
              <w:rPr>
                <w:rFonts w:ascii="Times New Roman" w:hAnsi="Times New Roman" w:cs="Times New Roman"/>
                <w:b/>
                <w:bCs/>
                <w:sz w:val="13"/>
                <w:szCs w:val="13"/>
              </w:rPr>
              <w:t>2022</w:t>
            </w:r>
          </w:p>
        </w:tc>
      </w:tr>
      <w:tr w:rsidR="000D3ABF" w:rsidRPr="00177B5A" w14:paraId="6F5EB014" w14:textId="77777777" w:rsidTr="00471BDA">
        <w:tc>
          <w:tcPr>
            <w:tcW w:w="2980" w:type="dxa"/>
            <w:vAlign w:val="bottom"/>
          </w:tcPr>
          <w:p w14:paraId="113B27CD" w14:textId="77777777" w:rsidR="000D3ABF" w:rsidRPr="00177B5A" w:rsidRDefault="000D3ABF" w:rsidP="00471BDA">
            <w:pPr>
              <w:spacing w:before="120"/>
              <w:ind w:left="794" w:right="697"/>
              <w:rPr>
                <w:rFonts w:ascii="Times New Roman" w:hAnsi="Times New Roman" w:cs="Times New Roman"/>
                <w:b/>
                <w:bCs/>
                <w:color w:val="000000"/>
                <w:sz w:val="13"/>
                <w:szCs w:val="13"/>
              </w:rPr>
            </w:pPr>
          </w:p>
        </w:tc>
        <w:tc>
          <w:tcPr>
            <w:tcW w:w="1624" w:type="dxa"/>
            <w:gridSpan w:val="3"/>
            <w:vAlign w:val="bottom"/>
          </w:tcPr>
          <w:p w14:paraId="2572A2CA" w14:textId="77777777" w:rsidR="000D3ABF" w:rsidRPr="00177B5A" w:rsidRDefault="000D3ABF" w:rsidP="00471BDA">
            <w:pPr>
              <w:spacing w:before="120"/>
              <w:ind w:right="36"/>
              <w:jc w:val="center"/>
              <w:rPr>
                <w:rFonts w:ascii="Times New Roman" w:hAnsi="Times New Roman" w:cs="Times New Roman"/>
                <w:b/>
                <w:bCs/>
                <w:color w:val="000000"/>
                <w:sz w:val="13"/>
                <w:szCs w:val="13"/>
              </w:rPr>
            </w:pPr>
            <w:r w:rsidRPr="00177B5A">
              <w:rPr>
                <w:rFonts w:ascii="Times New Roman" w:hAnsi="Times New Roman" w:cs="Times New Roman"/>
                <w:b/>
                <w:bCs/>
                <w:color w:val="000000"/>
                <w:sz w:val="13"/>
                <w:szCs w:val="13"/>
              </w:rPr>
              <w:t>Income</w:t>
            </w:r>
          </w:p>
        </w:tc>
        <w:tc>
          <w:tcPr>
            <w:tcW w:w="97" w:type="dxa"/>
            <w:vAlign w:val="bottom"/>
          </w:tcPr>
          <w:p w14:paraId="39DBE584" w14:textId="77777777" w:rsidR="000D3ABF" w:rsidRPr="00177B5A" w:rsidRDefault="000D3ABF" w:rsidP="00471BDA">
            <w:pPr>
              <w:spacing w:before="120"/>
              <w:ind w:right="144"/>
              <w:jc w:val="center"/>
              <w:rPr>
                <w:rFonts w:ascii="Times New Roman" w:hAnsi="Times New Roman" w:cs="Times New Roman"/>
                <w:b/>
                <w:bCs/>
                <w:color w:val="000000"/>
                <w:sz w:val="13"/>
                <w:szCs w:val="13"/>
              </w:rPr>
            </w:pPr>
          </w:p>
        </w:tc>
        <w:tc>
          <w:tcPr>
            <w:tcW w:w="1567" w:type="dxa"/>
            <w:gridSpan w:val="3"/>
            <w:vAlign w:val="bottom"/>
          </w:tcPr>
          <w:p w14:paraId="4400D364" w14:textId="77777777" w:rsidR="000D3ABF" w:rsidRPr="00177B5A" w:rsidRDefault="000D3ABF" w:rsidP="00471BDA">
            <w:pPr>
              <w:spacing w:before="120"/>
              <w:jc w:val="center"/>
              <w:rPr>
                <w:rFonts w:ascii="Times New Roman" w:hAnsi="Times New Roman" w:cs="Times New Roman"/>
                <w:b/>
                <w:bCs/>
                <w:color w:val="000000"/>
                <w:sz w:val="13"/>
                <w:szCs w:val="13"/>
              </w:rPr>
            </w:pPr>
            <w:r w:rsidRPr="00177B5A">
              <w:rPr>
                <w:rFonts w:ascii="Times New Roman" w:hAnsi="Times New Roman" w:cs="Times New Roman"/>
                <w:b/>
                <w:bCs/>
                <w:color w:val="000000"/>
                <w:sz w:val="13"/>
                <w:szCs w:val="13"/>
              </w:rPr>
              <w:t>Expenses</w:t>
            </w:r>
          </w:p>
        </w:tc>
        <w:tc>
          <w:tcPr>
            <w:tcW w:w="144" w:type="dxa"/>
            <w:vAlign w:val="bottom"/>
          </w:tcPr>
          <w:p w14:paraId="6EBA8661" w14:textId="77777777" w:rsidR="000D3ABF" w:rsidRPr="00177B5A" w:rsidRDefault="000D3ABF" w:rsidP="00471BDA">
            <w:pPr>
              <w:spacing w:before="120"/>
              <w:ind w:right="144"/>
              <w:jc w:val="center"/>
              <w:rPr>
                <w:rFonts w:ascii="Times New Roman" w:hAnsi="Times New Roman" w:cs="Times New Roman"/>
                <w:b/>
                <w:bCs/>
                <w:color w:val="000000"/>
                <w:sz w:val="13"/>
                <w:szCs w:val="13"/>
              </w:rPr>
            </w:pPr>
          </w:p>
        </w:tc>
        <w:tc>
          <w:tcPr>
            <w:tcW w:w="1562" w:type="dxa"/>
            <w:gridSpan w:val="3"/>
            <w:vAlign w:val="bottom"/>
          </w:tcPr>
          <w:p w14:paraId="04C23C64" w14:textId="77777777" w:rsidR="000D3ABF" w:rsidRPr="00177B5A" w:rsidRDefault="000D3ABF" w:rsidP="00471BDA">
            <w:pPr>
              <w:spacing w:before="120"/>
              <w:jc w:val="center"/>
              <w:rPr>
                <w:rFonts w:ascii="Times New Roman" w:hAnsi="Times New Roman" w:cs="Times New Roman"/>
                <w:b/>
                <w:bCs/>
                <w:color w:val="000000"/>
                <w:sz w:val="13"/>
                <w:szCs w:val="13"/>
              </w:rPr>
            </w:pPr>
            <w:r w:rsidRPr="00177B5A">
              <w:rPr>
                <w:rFonts w:ascii="Times New Roman" w:hAnsi="Times New Roman" w:cs="Times New Roman"/>
                <w:b/>
                <w:bCs/>
                <w:color w:val="000000"/>
                <w:sz w:val="13"/>
                <w:szCs w:val="13"/>
              </w:rPr>
              <w:t>Income</w:t>
            </w:r>
          </w:p>
        </w:tc>
        <w:tc>
          <w:tcPr>
            <w:tcW w:w="144" w:type="dxa"/>
            <w:vAlign w:val="bottom"/>
          </w:tcPr>
          <w:p w14:paraId="2A937344" w14:textId="77777777" w:rsidR="000D3ABF" w:rsidRPr="00177B5A" w:rsidRDefault="000D3ABF" w:rsidP="00471BDA">
            <w:pPr>
              <w:spacing w:before="120"/>
              <w:ind w:right="144"/>
              <w:jc w:val="center"/>
              <w:rPr>
                <w:rFonts w:ascii="Times New Roman" w:hAnsi="Times New Roman" w:cs="Times New Roman"/>
                <w:b/>
                <w:bCs/>
                <w:color w:val="000000"/>
                <w:sz w:val="13"/>
                <w:szCs w:val="13"/>
              </w:rPr>
            </w:pPr>
          </w:p>
        </w:tc>
        <w:tc>
          <w:tcPr>
            <w:tcW w:w="1652" w:type="dxa"/>
            <w:gridSpan w:val="3"/>
            <w:vAlign w:val="bottom"/>
          </w:tcPr>
          <w:p w14:paraId="75B9AE3F" w14:textId="77777777" w:rsidR="000D3ABF" w:rsidRPr="00177B5A" w:rsidRDefault="000D3ABF" w:rsidP="00471BDA">
            <w:pPr>
              <w:spacing w:before="120"/>
              <w:ind w:right="-9"/>
              <w:jc w:val="center"/>
              <w:rPr>
                <w:rFonts w:ascii="Times New Roman" w:hAnsi="Times New Roman" w:cs="Times New Roman"/>
                <w:b/>
                <w:bCs/>
                <w:color w:val="000000"/>
                <w:sz w:val="13"/>
                <w:szCs w:val="13"/>
              </w:rPr>
            </w:pPr>
            <w:r w:rsidRPr="00177B5A">
              <w:rPr>
                <w:rFonts w:ascii="Times New Roman" w:hAnsi="Times New Roman" w:cs="Times New Roman"/>
                <w:b/>
                <w:bCs/>
                <w:color w:val="000000"/>
                <w:sz w:val="13"/>
                <w:szCs w:val="13"/>
              </w:rPr>
              <w:t>Expenses</w:t>
            </w:r>
          </w:p>
        </w:tc>
      </w:tr>
      <w:tr w:rsidR="000D3ABF" w:rsidRPr="00177B5A" w14:paraId="5B287821" w14:textId="77777777" w:rsidTr="00471BDA">
        <w:tc>
          <w:tcPr>
            <w:tcW w:w="2980" w:type="dxa"/>
            <w:vAlign w:val="bottom"/>
          </w:tcPr>
          <w:p w14:paraId="1E95DF96" w14:textId="77777777" w:rsidR="000D3ABF" w:rsidRPr="00177B5A" w:rsidRDefault="000D3ABF" w:rsidP="00471BDA">
            <w:pPr>
              <w:spacing w:before="120"/>
              <w:ind w:left="794" w:right="697"/>
              <w:rPr>
                <w:rFonts w:ascii="Times New Roman" w:hAnsi="Times New Roman" w:cs="Times New Roman"/>
                <w:b/>
                <w:bCs/>
                <w:color w:val="000000"/>
                <w:sz w:val="13"/>
                <w:szCs w:val="13"/>
              </w:rPr>
            </w:pPr>
          </w:p>
        </w:tc>
        <w:tc>
          <w:tcPr>
            <w:tcW w:w="708" w:type="dxa"/>
            <w:vAlign w:val="bottom"/>
          </w:tcPr>
          <w:p w14:paraId="76AF3BC1" w14:textId="77777777" w:rsidR="000D3ABF" w:rsidRPr="00177B5A" w:rsidRDefault="000D3ABF" w:rsidP="00471BDA">
            <w:pPr>
              <w:spacing w:before="120"/>
              <w:ind w:right="-4"/>
              <w:jc w:val="center"/>
              <w:rPr>
                <w:rFonts w:ascii="Times New Roman" w:hAnsi="Times New Roman" w:cs="Times New Roman"/>
                <w:b/>
                <w:bCs/>
                <w:color w:val="000000"/>
                <w:sz w:val="13"/>
                <w:szCs w:val="13"/>
              </w:rPr>
            </w:pPr>
            <w:r w:rsidRPr="00177B5A">
              <w:rPr>
                <w:rFonts w:ascii="Times New Roman" w:hAnsi="Times New Roman" w:cs="Times New Roman"/>
                <w:b/>
                <w:bCs/>
                <w:color w:val="000000"/>
                <w:sz w:val="13"/>
                <w:szCs w:val="13"/>
              </w:rPr>
              <w:t>Interest income</w:t>
            </w:r>
          </w:p>
        </w:tc>
        <w:tc>
          <w:tcPr>
            <w:tcW w:w="142" w:type="dxa"/>
            <w:vAlign w:val="bottom"/>
          </w:tcPr>
          <w:p w14:paraId="3B945925" w14:textId="77777777" w:rsidR="000D3ABF" w:rsidRPr="00177B5A" w:rsidRDefault="000D3ABF" w:rsidP="00471BDA">
            <w:pPr>
              <w:spacing w:before="120"/>
              <w:ind w:right="144"/>
              <w:jc w:val="center"/>
              <w:rPr>
                <w:rFonts w:ascii="Times New Roman" w:hAnsi="Times New Roman" w:cs="Times New Roman"/>
                <w:b/>
                <w:bCs/>
                <w:color w:val="000000"/>
                <w:sz w:val="13"/>
                <w:szCs w:val="13"/>
              </w:rPr>
            </w:pPr>
          </w:p>
        </w:tc>
        <w:tc>
          <w:tcPr>
            <w:tcW w:w="774" w:type="dxa"/>
            <w:vAlign w:val="bottom"/>
          </w:tcPr>
          <w:p w14:paraId="452CA7FF" w14:textId="77777777" w:rsidR="000D3ABF" w:rsidRPr="00177B5A" w:rsidRDefault="000D3ABF" w:rsidP="00471BDA">
            <w:pPr>
              <w:spacing w:before="120"/>
              <w:ind w:right="36"/>
              <w:jc w:val="center"/>
              <w:rPr>
                <w:rFonts w:ascii="Times New Roman" w:hAnsi="Times New Roman" w:cs="Times New Roman"/>
                <w:b/>
                <w:bCs/>
                <w:color w:val="000000"/>
                <w:sz w:val="13"/>
                <w:szCs w:val="13"/>
              </w:rPr>
            </w:pPr>
            <w:r w:rsidRPr="00177B5A">
              <w:rPr>
                <w:rFonts w:ascii="Times New Roman" w:hAnsi="Times New Roman" w:cs="Times New Roman"/>
                <w:b/>
                <w:bCs/>
                <w:color w:val="000000"/>
                <w:sz w:val="13"/>
                <w:szCs w:val="13"/>
              </w:rPr>
              <w:t>Non</w:t>
            </w:r>
            <w:r w:rsidRPr="00177B5A">
              <w:rPr>
                <w:rFonts w:ascii="Times New Roman" w:hAnsi="Times New Roman" w:cs="Times New Roman"/>
                <w:b/>
                <w:bCs/>
                <w:color w:val="000000"/>
                <w:sz w:val="13"/>
                <w:szCs w:val="13"/>
                <w:cs/>
              </w:rPr>
              <w:t>-</w:t>
            </w:r>
            <w:r w:rsidRPr="00177B5A">
              <w:rPr>
                <w:rFonts w:ascii="Times New Roman" w:hAnsi="Times New Roman" w:cs="Times New Roman"/>
                <w:b/>
                <w:bCs/>
                <w:color w:val="000000"/>
                <w:sz w:val="13"/>
                <w:szCs w:val="13"/>
              </w:rPr>
              <w:t>interest income</w:t>
            </w:r>
          </w:p>
        </w:tc>
        <w:tc>
          <w:tcPr>
            <w:tcW w:w="97" w:type="dxa"/>
            <w:vAlign w:val="bottom"/>
          </w:tcPr>
          <w:p w14:paraId="5D35CD62" w14:textId="77777777" w:rsidR="000D3ABF" w:rsidRPr="00177B5A" w:rsidRDefault="000D3ABF" w:rsidP="00471BDA">
            <w:pPr>
              <w:spacing w:before="120"/>
              <w:ind w:right="144"/>
              <w:jc w:val="center"/>
              <w:rPr>
                <w:rFonts w:ascii="Times New Roman" w:hAnsi="Times New Roman" w:cs="Times New Roman"/>
                <w:b/>
                <w:bCs/>
                <w:color w:val="000000"/>
                <w:sz w:val="13"/>
                <w:szCs w:val="13"/>
              </w:rPr>
            </w:pPr>
          </w:p>
        </w:tc>
        <w:tc>
          <w:tcPr>
            <w:tcW w:w="711" w:type="dxa"/>
            <w:vAlign w:val="bottom"/>
          </w:tcPr>
          <w:p w14:paraId="74150A15" w14:textId="77777777" w:rsidR="000D3ABF" w:rsidRPr="00177B5A" w:rsidRDefault="000D3ABF" w:rsidP="00471BDA">
            <w:pPr>
              <w:spacing w:before="120"/>
              <w:ind w:right="7"/>
              <w:jc w:val="center"/>
              <w:rPr>
                <w:rFonts w:ascii="Times New Roman" w:hAnsi="Times New Roman" w:cs="Times New Roman"/>
                <w:b/>
                <w:bCs/>
                <w:color w:val="000000"/>
                <w:sz w:val="13"/>
                <w:szCs w:val="13"/>
              </w:rPr>
            </w:pPr>
            <w:r w:rsidRPr="00177B5A">
              <w:rPr>
                <w:rFonts w:ascii="Times New Roman" w:hAnsi="Times New Roman" w:cs="Times New Roman"/>
                <w:b/>
                <w:bCs/>
                <w:color w:val="000000"/>
                <w:sz w:val="13"/>
                <w:szCs w:val="13"/>
              </w:rPr>
              <w:t>Interest expenses</w:t>
            </w:r>
          </w:p>
        </w:tc>
        <w:tc>
          <w:tcPr>
            <w:tcW w:w="92" w:type="dxa"/>
            <w:vAlign w:val="bottom"/>
          </w:tcPr>
          <w:p w14:paraId="6630AD88" w14:textId="77777777" w:rsidR="000D3ABF" w:rsidRPr="00177B5A" w:rsidRDefault="000D3ABF" w:rsidP="00471BDA">
            <w:pPr>
              <w:spacing w:before="120"/>
              <w:ind w:right="144"/>
              <w:jc w:val="center"/>
              <w:rPr>
                <w:rFonts w:ascii="Times New Roman" w:hAnsi="Times New Roman" w:cs="Times New Roman"/>
                <w:b/>
                <w:bCs/>
                <w:color w:val="000000"/>
                <w:sz w:val="13"/>
                <w:szCs w:val="13"/>
              </w:rPr>
            </w:pPr>
          </w:p>
        </w:tc>
        <w:tc>
          <w:tcPr>
            <w:tcW w:w="764" w:type="dxa"/>
            <w:vAlign w:val="bottom"/>
          </w:tcPr>
          <w:p w14:paraId="747E1571" w14:textId="22621C0B" w:rsidR="000D3ABF" w:rsidRPr="00177B5A" w:rsidRDefault="000D3ABF" w:rsidP="00471BDA">
            <w:pPr>
              <w:spacing w:before="120"/>
              <w:jc w:val="center"/>
              <w:rPr>
                <w:rFonts w:ascii="Times New Roman" w:hAnsi="Times New Roman" w:cs="Times New Roman"/>
                <w:b/>
                <w:bCs/>
                <w:color w:val="000000"/>
                <w:sz w:val="13"/>
                <w:szCs w:val="13"/>
              </w:rPr>
            </w:pPr>
            <w:r w:rsidRPr="00177B5A">
              <w:rPr>
                <w:rFonts w:ascii="Times New Roman" w:hAnsi="Times New Roman" w:cs="Times New Roman"/>
                <w:b/>
                <w:bCs/>
                <w:color w:val="000000"/>
                <w:sz w:val="13"/>
                <w:szCs w:val="13"/>
              </w:rPr>
              <w:t>Non</w:t>
            </w:r>
            <w:r w:rsidRPr="00177B5A">
              <w:rPr>
                <w:rFonts w:ascii="Times New Roman" w:hAnsi="Times New Roman" w:cs="Times New Roman"/>
                <w:b/>
                <w:bCs/>
                <w:color w:val="000000"/>
                <w:sz w:val="13"/>
                <w:szCs w:val="13"/>
                <w:cs/>
              </w:rPr>
              <w:t>-</w:t>
            </w:r>
            <w:r w:rsidRPr="00177B5A">
              <w:rPr>
                <w:rFonts w:ascii="Times New Roman" w:hAnsi="Times New Roman" w:cs="Times New Roman"/>
                <w:b/>
                <w:bCs/>
                <w:color w:val="000000"/>
                <w:sz w:val="13"/>
                <w:szCs w:val="13"/>
              </w:rPr>
              <w:t>interest expenses</w:t>
            </w:r>
          </w:p>
        </w:tc>
        <w:tc>
          <w:tcPr>
            <w:tcW w:w="144" w:type="dxa"/>
            <w:vAlign w:val="bottom"/>
          </w:tcPr>
          <w:p w14:paraId="2409847E" w14:textId="77777777" w:rsidR="000D3ABF" w:rsidRPr="00177B5A" w:rsidRDefault="000D3ABF" w:rsidP="00471BDA">
            <w:pPr>
              <w:spacing w:before="120"/>
              <w:ind w:right="144"/>
              <w:jc w:val="center"/>
              <w:rPr>
                <w:rFonts w:ascii="Times New Roman" w:hAnsi="Times New Roman" w:cs="Times New Roman"/>
                <w:b/>
                <w:bCs/>
                <w:color w:val="000000"/>
                <w:sz w:val="13"/>
                <w:szCs w:val="13"/>
              </w:rPr>
            </w:pPr>
          </w:p>
        </w:tc>
        <w:tc>
          <w:tcPr>
            <w:tcW w:w="709" w:type="dxa"/>
            <w:vAlign w:val="bottom"/>
          </w:tcPr>
          <w:p w14:paraId="1C2C93BE" w14:textId="77777777" w:rsidR="000D3ABF" w:rsidRPr="00177B5A" w:rsidRDefault="000D3ABF" w:rsidP="00471BDA">
            <w:pPr>
              <w:spacing w:before="120"/>
              <w:ind w:right="-2"/>
              <w:jc w:val="center"/>
              <w:rPr>
                <w:rFonts w:ascii="Times New Roman" w:hAnsi="Times New Roman" w:cs="Times New Roman"/>
                <w:b/>
                <w:bCs/>
                <w:color w:val="000000"/>
                <w:sz w:val="13"/>
                <w:szCs w:val="13"/>
              </w:rPr>
            </w:pPr>
            <w:r w:rsidRPr="00177B5A">
              <w:rPr>
                <w:rFonts w:ascii="Times New Roman" w:hAnsi="Times New Roman" w:cs="Times New Roman"/>
                <w:b/>
                <w:bCs/>
                <w:color w:val="000000"/>
                <w:sz w:val="13"/>
                <w:szCs w:val="13"/>
              </w:rPr>
              <w:t>Interest income</w:t>
            </w:r>
          </w:p>
        </w:tc>
        <w:tc>
          <w:tcPr>
            <w:tcW w:w="135" w:type="dxa"/>
            <w:vAlign w:val="bottom"/>
          </w:tcPr>
          <w:p w14:paraId="752C9BD0" w14:textId="77777777" w:rsidR="000D3ABF" w:rsidRPr="00177B5A" w:rsidRDefault="000D3ABF" w:rsidP="00471BDA">
            <w:pPr>
              <w:spacing w:before="120"/>
              <w:ind w:right="144"/>
              <w:jc w:val="center"/>
              <w:rPr>
                <w:rFonts w:ascii="Times New Roman" w:hAnsi="Times New Roman" w:cs="Times New Roman"/>
                <w:b/>
                <w:bCs/>
                <w:color w:val="000000"/>
                <w:sz w:val="13"/>
                <w:szCs w:val="13"/>
              </w:rPr>
            </w:pPr>
          </w:p>
        </w:tc>
        <w:tc>
          <w:tcPr>
            <w:tcW w:w="718" w:type="dxa"/>
            <w:vAlign w:val="bottom"/>
          </w:tcPr>
          <w:p w14:paraId="4B6278D1" w14:textId="77777777" w:rsidR="000D3ABF" w:rsidRPr="00177B5A" w:rsidRDefault="000D3ABF" w:rsidP="00471BDA">
            <w:pPr>
              <w:spacing w:before="120"/>
              <w:jc w:val="center"/>
              <w:rPr>
                <w:rFonts w:ascii="Times New Roman" w:hAnsi="Times New Roman" w:cs="Times New Roman"/>
                <w:b/>
                <w:bCs/>
                <w:color w:val="000000"/>
                <w:sz w:val="13"/>
                <w:szCs w:val="13"/>
              </w:rPr>
            </w:pPr>
            <w:r w:rsidRPr="00177B5A">
              <w:rPr>
                <w:rFonts w:ascii="Times New Roman" w:hAnsi="Times New Roman" w:cs="Times New Roman"/>
                <w:b/>
                <w:bCs/>
                <w:color w:val="000000"/>
                <w:sz w:val="13"/>
                <w:szCs w:val="13"/>
              </w:rPr>
              <w:t>Non</w:t>
            </w:r>
            <w:r w:rsidRPr="00177B5A">
              <w:rPr>
                <w:rFonts w:ascii="Times New Roman" w:hAnsi="Times New Roman" w:cs="Times New Roman"/>
                <w:b/>
                <w:bCs/>
                <w:color w:val="000000"/>
                <w:sz w:val="13"/>
                <w:szCs w:val="13"/>
                <w:cs/>
              </w:rPr>
              <w:t>-</w:t>
            </w:r>
            <w:r w:rsidRPr="00177B5A">
              <w:rPr>
                <w:rFonts w:ascii="Times New Roman" w:hAnsi="Times New Roman" w:cs="Times New Roman"/>
                <w:b/>
                <w:bCs/>
                <w:color w:val="000000"/>
                <w:sz w:val="13"/>
                <w:szCs w:val="13"/>
              </w:rPr>
              <w:t>interest income</w:t>
            </w:r>
          </w:p>
        </w:tc>
        <w:tc>
          <w:tcPr>
            <w:tcW w:w="144" w:type="dxa"/>
            <w:vAlign w:val="bottom"/>
          </w:tcPr>
          <w:p w14:paraId="1BC1C651" w14:textId="77777777" w:rsidR="000D3ABF" w:rsidRPr="00177B5A" w:rsidRDefault="000D3ABF" w:rsidP="00471BDA">
            <w:pPr>
              <w:spacing w:before="120"/>
              <w:ind w:right="144"/>
              <w:jc w:val="center"/>
              <w:rPr>
                <w:rFonts w:ascii="Times New Roman" w:hAnsi="Times New Roman" w:cs="Times New Roman"/>
                <w:b/>
                <w:bCs/>
                <w:color w:val="000000"/>
                <w:sz w:val="13"/>
                <w:szCs w:val="13"/>
              </w:rPr>
            </w:pPr>
          </w:p>
        </w:tc>
        <w:tc>
          <w:tcPr>
            <w:tcW w:w="718" w:type="dxa"/>
            <w:vAlign w:val="bottom"/>
          </w:tcPr>
          <w:p w14:paraId="73E1C37A" w14:textId="77777777" w:rsidR="000D3ABF" w:rsidRPr="00177B5A" w:rsidRDefault="000D3ABF" w:rsidP="00471BDA">
            <w:pPr>
              <w:spacing w:before="120"/>
              <w:ind w:right="-11"/>
              <w:jc w:val="center"/>
              <w:rPr>
                <w:rFonts w:ascii="Times New Roman" w:hAnsi="Times New Roman" w:cs="Times New Roman"/>
                <w:b/>
                <w:bCs/>
                <w:color w:val="000000"/>
                <w:sz w:val="13"/>
                <w:szCs w:val="13"/>
              </w:rPr>
            </w:pPr>
            <w:r w:rsidRPr="00177B5A">
              <w:rPr>
                <w:rFonts w:ascii="Times New Roman" w:hAnsi="Times New Roman" w:cs="Times New Roman"/>
                <w:b/>
                <w:bCs/>
                <w:color w:val="000000"/>
                <w:sz w:val="13"/>
                <w:szCs w:val="13"/>
              </w:rPr>
              <w:t>Interest expenses</w:t>
            </w:r>
          </w:p>
        </w:tc>
        <w:tc>
          <w:tcPr>
            <w:tcW w:w="126" w:type="dxa"/>
            <w:vAlign w:val="bottom"/>
          </w:tcPr>
          <w:p w14:paraId="3715060C" w14:textId="77777777" w:rsidR="000D3ABF" w:rsidRPr="00177B5A" w:rsidRDefault="000D3ABF" w:rsidP="00471BDA">
            <w:pPr>
              <w:spacing w:before="120"/>
              <w:ind w:right="144"/>
              <w:jc w:val="center"/>
              <w:rPr>
                <w:rFonts w:ascii="Times New Roman" w:hAnsi="Times New Roman" w:cs="Times New Roman"/>
                <w:b/>
                <w:bCs/>
                <w:color w:val="000000"/>
                <w:sz w:val="13"/>
                <w:szCs w:val="13"/>
              </w:rPr>
            </w:pPr>
          </w:p>
        </w:tc>
        <w:tc>
          <w:tcPr>
            <w:tcW w:w="808" w:type="dxa"/>
            <w:vAlign w:val="bottom"/>
          </w:tcPr>
          <w:p w14:paraId="3C95D566" w14:textId="77777777" w:rsidR="000D3ABF" w:rsidRPr="00177B5A" w:rsidRDefault="000D3ABF" w:rsidP="00471BDA">
            <w:pPr>
              <w:spacing w:before="120"/>
              <w:ind w:right="-9"/>
              <w:jc w:val="center"/>
              <w:rPr>
                <w:rFonts w:ascii="Times New Roman" w:hAnsi="Times New Roman" w:cs="Times New Roman"/>
                <w:b/>
                <w:bCs/>
                <w:color w:val="000000"/>
                <w:sz w:val="13"/>
                <w:szCs w:val="13"/>
              </w:rPr>
            </w:pPr>
            <w:r w:rsidRPr="00177B5A">
              <w:rPr>
                <w:rFonts w:ascii="Times New Roman" w:hAnsi="Times New Roman" w:cs="Times New Roman"/>
                <w:b/>
                <w:bCs/>
                <w:color w:val="000000"/>
                <w:sz w:val="13"/>
                <w:szCs w:val="13"/>
              </w:rPr>
              <w:t>Non</w:t>
            </w:r>
            <w:r w:rsidRPr="00177B5A">
              <w:rPr>
                <w:rFonts w:ascii="Times New Roman" w:hAnsi="Times New Roman" w:cs="Times New Roman"/>
                <w:b/>
                <w:bCs/>
                <w:color w:val="000000"/>
                <w:sz w:val="13"/>
                <w:szCs w:val="13"/>
                <w:cs/>
              </w:rPr>
              <w:t>-</w:t>
            </w:r>
            <w:r w:rsidRPr="00177B5A">
              <w:rPr>
                <w:rFonts w:ascii="Times New Roman" w:hAnsi="Times New Roman" w:cs="Times New Roman"/>
                <w:b/>
                <w:bCs/>
                <w:color w:val="000000"/>
                <w:sz w:val="13"/>
                <w:szCs w:val="13"/>
              </w:rPr>
              <w:t>interest expenses</w:t>
            </w:r>
          </w:p>
        </w:tc>
      </w:tr>
      <w:tr w:rsidR="000D3ABF" w:rsidRPr="00177B5A" w14:paraId="2C4C1ACF" w14:textId="77777777" w:rsidTr="00471BDA">
        <w:tc>
          <w:tcPr>
            <w:tcW w:w="2980" w:type="dxa"/>
            <w:vAlign w:val="bottom"/>
          </w:tcPr>
          <w:p w14:paraId="3A956E2B" w14:textId="77777777" w:rsidR="000D3ABF" w:rsidRPr="00177B5A" w:rsidRDefault="000D3ABF" w:rsidP="00471BDA">
            <w:pPr>
              <w:spacing w:before="120"/>
              <w:ind w:right="697"/>
              <w:rPr>
                <w:rFonts w:ascii="Times New Roman" w:hAnsi="Times New Roman" w:cs="Times New Roman"/>
                <w:b/>
                <w:bCs/>
                <w:sz w:val="13"/>
                <w:szCs w:val="13"/>
              </w:rPr>
            </w:pPr>
            <w:r w:rsidRPr="00177B5A">
              <w:rPr>
                <w:rFonts w:ascii="Times New Roman" w:hAnsi="Times New Roman" w:cs="Times New Roman"/>
                <w:b/>
                <w:bCs/>
                <w:sz w:val="13"/>
                <w:szCs w:val="13"/>
              </w:rPr>
              <w:t>Parent company</w:t>
            </w:r>
          </w:p>
        </w:tc>
        <w:tc>
          <w:tcPr>
            <w:tcW w:w="708" w:type="dxa"/>
            <w:vAlign w:val="bottom"/>
          </w:tcPr>
          <w:p w14:paraId="11B03BD8" w14:textId="77777777" w:rsidR="000D3ABF" w:rsidRPr="00177B5A" w:rsidRDefault="000D3ABF" w:rsidP="00471BDA">
            <w:pPr>
              <w:tabs>
                <w:tab w:val="decimal" w:pos="1106"/>
              </w:tabs>
              <w:spacing w:before="120"/>
              <w:rPr>
                <w:rFonts w:ascii="Times New Roman" w:hAnsi="Times New Roman" w:cs="Times New Roman"/>
                <w:color w:val="000000"/>
                <w:sz w:val="13"/>
                <w:szCs w:val="13"/>
              </w:rPr>
            </w:pPr>
          </w:p>
        </w:tc>
        <w:tc>
          <w:tcPr>
            <w:tcW w:w="142" w:type="dxa"/>
            <w:vAlign w:val="bottom"/>
          </w:tcPr>
          <w:p w14:paraId="30F4873D" w14:textId="77777777" w:rsidR="000D3ABF" w:rsidRPr="00177B5A" w:rsidRDefault="000D3ABF" w:rsidP="00471BDA">
            <w:pPr>
              <w:tabs>
                <w:tab w:val="decimal" w:pos="1106"/>
              </w:tabs>
              <w:spacing w:before="120"/>
              <w:rPr>
                <w:rFonts w:ascii="Times New Roman" w:hAnsi="Times New Roman" w:cs="Times New Roman"/>
                <w:color w:val="000000"/>
                <w:sz w:val="13"/>
                <w:szCs w:val="13"/>
              </w:rPr>
            </w:pPr>
          </w:p>
        </w:tc>
        <w:tc>
          <w:tcPr>
            <w:tcW w:w="774" w:type="dxa"/>
            <w:vAlign w:val="bottom"/>
          </w:tcPr>
          <w:p w14:paraId="2FF50AB9" w14:textId="77777777" w:rsidR="000D3ABF" w:rsidRPr="00177B5A" w:rsidRDefault="000D3ABF" w:rsidP="00471BDA">
            <w:pPr>
              <w:tabs>
                <w:tab w:val="decimal" w:pos="1106"/>
              </w:tabs>
              <w:spacing w:before="120"/>
              <w:rPr>
                <w:rFonts w:ascii="Times New Roman" w:hAnsi="Times New Roman" w:cs="Times New Roman"/>
                <w:color w:val="000000"/>
                <w:sz w:val="13"/>
                <w:szCs w:val="13"/>
              </w:rPr>
            </w:pPr>
          </w:p>
        </w:tc>
        <w:tc>
          <w:tcPr>
            <w:tcW w:w="97" w:type="dxa"/>
            <w:vAlign w:val="bottom"/>
          </w:tcPr>
          <w:p w14:paraId="66A933B2" w14:textId="77777777" w:rsidR="000D3ABF" w:rsidRPr="00177B5A" w:rsidRDefault="000D3ABF" w:rsidP="00471BDA">
            <w:pPr>
              <w:tabs>
                <w:tab w:val="decimal" w:pos="1106"/>
              </w:tabs>
              <w:spacing w:before="120"/>
              <w:rPr>
                <w:rFonts w:ascii="Times New Roman" w:hAnsi="Times New Roman" w:cs="Times New Roman"/>
                <w:color w:val="000000"/>
                <w:sz w:val="13"/>
                <w:szCs w:val="13"/>
              </w:rPr>
            </w:pPr>
          </w:p>
        </w:tc>
        <w:tc>
          <w:tcPr>
            <w:tcW w:w="711" w:type="dxa"/>
            <w:vAlign w:val="bottom"/>
          </w:tcPr>
          <w:p w14:paraId="0431215D" w14:textId="77777777" w:rsidR="000D3ABF" w:rsidRPr="00177B5A" w:rsidRDefault="000D3ABF" w:rsidP="00471BDA">
            <w:pPr>
              <w:tabs>
                <w:tab w:val="decimal" w:pos="1106"/>
              </w:tabs>
              <w:spacing w:before="120"/>
              <w:rPr>
                <w:rFonts w:ascii="Times New Roman" w:hAnsi="Times New Roman" w:cs="Times New Roman"/>
                <w:color w:val="000000"/>
                <w:sz w:val="13"/>
                <w:szCs w:val="13"/>
              </w:rPr>
            </w:pPr>
          </w:p>
        </w:tc>
        <w:tc>
          <w:tcPr>
            <w:tcW w:w="92" w:type="dxa"/>
            <w:vAlign w:val="bottom"/>
          </w:tcPr>
          <w:p w14:paraId="6BD99D43" w14:textId="77777777" w:rsidR="000D3ABF" w:rsidRPr="00177B5A" w:rsidRDefault="000D3ABF" w:rsidP="00471BDA">
            <w:pPr>
              <w:tabs>
                <w:tab w:val="decimal" w:pos="1106"/>
              </w:tabs>
              <w:spacing w:before="120"/>
              <w:rPr>
                <w:rFonts w:ascii="Times New Roman" w:hAnsi="Times New Roman" w:cs="Times New Roman"/>
                <w:color w:val="000000"/>
                <w:sz w:val="13"/>
                <w:szCs w:val="13"/>
              </w:rPr>
            </w:pPr>
          </w:p>
        </w:tc>
        <w:tc>
          <w:tcPr>
            <w:tcW w:w="764" w:type="dxa"/>
            <w:vAlign w:val="bottom"/>
          </w:tcPr>
          <w:p w14:paraId="16730130" w14:textId="77777777" w:rsidR="000D3ABF" w:rsidRPr="00177B5A" w:rsidRDefault="000D3ABF" w:rsidP="00471BDA">
            <w:pPr>
              <w:tabs>
                <w:tab w:val="decimal" w:pos="1106"/>
              </w:tabs>
              <w:spacing w:before="120"/>
              <w:rPr>
                <w:rFonts w:ascii="Times New Roman" w:hAnsi="Times New Roman" w:cs="Times New Roman"/>
                <w:color w:val="000000"/>
                <w:sz w:val="13"/>
                <w:szCs w:val="13"/>
              </w:rPr>
            </w:pPr>
          </w:p>
        </w:tc>
        <w:tc>
          <w:tcPr>
            <w:tcW w:w="144" w:type="dxa"/>
            <w:vAlign w:val="bottom"/>
          </w:tcPr>
          <w:p w14:paraId="55014D00" w14:textId="77777777" w:rsidR="000D3ABF" w:rsidRPr="00177B5A" w:rsidRDefault="000D3ABF" w:rsidP="00471BDA">
            <w:pPr>
              <w:tabs>
                <w:tab w:val="decimal" w:pos="1106"/>
              </w:tabs>
              <w:spacing w:before="120"/>
              <w:rPr>
                <w:rFonts w:ascii="Times New Roman" w:hAnsi="Times New Roman" w:cs="Times New Roman"/>
                <w:color w:val="000000"/>
                <w:sz w:val="13"/>
                <w:szCs w:val="13"/>
              </w:rPr>
            </w:pPr>
          </w:p>
        </w:tc>
        <w:tc>
          <w:tcPr>
            <w:tcW w:w="709" w:type="dxa"/>
            <w:vAlign w:val="bottom"/>
          </w:tcPr>
          <w:p w14:paraId="2DF3EC8A" w14:textId="77777777" w:rsidR="000D3ABF" w:rsidRPr="00177B5A" w:rsidRDefault="000D3ABF" w:rsidP="00471BDA">
            <w:pPr>
              <w:tabs>
                <w:tab w:val="center" w:pos="1106"/>
              </w:tabs>
              <w:spacing w:before="120"/>
              <w:ind w:left="113"/>
              <w:jc w:val="center"/>
              <w:rPr>
                <w:rFonts w:ascii="Times New Roman" w:hAnsi="Times New Roman" w:cs="Times New Roman"/>
                <w:color w:val="000000"/>
                <w:sz w:val="13"/>
                <w:szCs w:val="13"/>
              </w:rPr>
            </w:pPr>
          </w:p>
        </w:tc>
        <w:tc>
          <w:tcPr>
            <w:tcW w:w="135" w:type="dxa"/>
            <w:vAlign w:val="bottom"/>
          </w:tcPr>
          <w:p w14:paraId="01C6476C" w14:textId="77777777" w:rsidR="000D3ABF" w:rsidRPr="00177B5A" w:rsidRDefault="000D3ABF" w:rsidP="00471BDA">
            <w:pPr>
              <w:tabs>
                <w:tab w:val="decimal" w:pos="1106"/>
              </w:tabs>
              <w:spacing w:before="120"/>
              <w:rPr>
                <w:rFonts w:ascii="Times New Roman" w:hAnsi="Times New Roman" w:cs="Times New Roman"/>
                <w:color w:val="000000"/>
                <w:sz w:val="13"/>
                <w:szCs w:val="13"/>
              </w:rPr>
            </w:pPr>
          </w:p>
        </w:tc>
        <w:tc>
          <w:tcPr>
            <w:tcW w:w="718" w:type="dxa"/>
            <w:vAlign w:val="bottom"/>
          </w:tcPr>
          <w:p w14:paraId="2EAEB32E" w14:textId="77777777" w:rsidR="000D3ABF" w:rsidRPr="00177B5A" w:rsidRDefault="000D3ABF" w:rsidP="00471BDA">
            <w:pPr>
              <w:tabs>
                <w:tab w:val="center" w:pos="1106"/>
              </w:tabs>
              <w:spacing w:before="120"/>
              <w:ind w:left="113"/>
              <w:jc w:val="center"/>
              <w:rPr>
                <w:rFonts w:ascii="Times New Roman" w:hAnsi="Times New Roman" w:cs="Times New Roman"/>
                <w:color w:val="000000"/>
                <w:sz w:val="13"/>
                <w:szCs w:val="13"/>
              </w:rPr>
            </w:pPr>
          </w:p>
        </w:tc>
        <w:tc>
          <w:tcPr>
            <w:tcW w:w="144" w:type="dxa"/>
            <w:vAlign w:val="bottom"/>
          </w:tcPr>
          <w:p w14:paraId="7F1CC759" w14:textId="77777777" w:rsidR="000D3ABF" w:rsidRPr="00177B5A" w:rsidRDefault="000D3ABF" w:rsidP="00471BDA">
            <w:pPr>
              <w:tabs>
                <w:tab w:val="decimal" w:pos="624"/>
              </w:tabs>
              <w:spacing w:before="120"/>
              <w:rPr>
                <w:rFonts w:ascii="Times New Roman" w:hAnsi="Times New Roman" w:cs="Times New Roman"/>
                <w:color w:val="000000"/>
                <w:sz w:val="13"/>
                <w:szCs w:val="13"/>
              </w:rPr>
            </w:pPr>
          </w:p>
        </w:tc>
        <w:tc>
          <w:tcPr>
            <w:tcW w:w="718" w:type="dxa"/>
            <w:vAlign w:val="bottom"/>
          </w:tcPr>
          <w:p w14:paraId="0E1897CC" w14:textId="77777777" w:rsidR="000D3ABF" w:rsidRPr="00177B5A" w:rsidRDefault="000D3ABF" w:rsidP="00471BDA">
            <w:pPr>
              <w:tabs>
                <w:tab w:val="center" w:pos="1106"/>
              </w:tabs>
              <w:spacing w:before="120"/>
              <w:ind w:left="113"/>
              <w:jc w:val="center"/>
              <w:rPr>
                <w:rFonts w:ascii="Times New Roman" w:hAnsi="Times New Roman" w:cs="Times New Roman"/>
                <w:color w:val="000000"/>
                <w:sz w:val="13"/>
                <w:szCs w:val="13"/>
              </w:rPr>
            </w:pPr>
          </w:p>
        </w:tc>
        <w:tc>
          <w:tcPr>
            <w:tcW w:w="126" w:type="dxa"/>
            <w:vAlign w:val="bottom"/>
          </w:tcPr>
          <w:p w14:paraId="60842754" w14:textId="77777777" w:rsidR="000D3ABF" w:rsidRPr="00177B5A" w:rsidRDefault="000D3ABF" w:rsidP="00471BDA">
            <w:pPr>
              <w:tabs>
                <w:tab w:val="decimal" w:pos="624"/>
              </w:tabs>
              <w:spacing w:before="120"/>
              <w:rPr>
                <w:rFonts w:ascii="Times New Roman" w:hAnsi="Times New Roman" w:cs="Times New Roman"/>
                <w:color w:val="000000"/>
                <w:sz w:val="13"/>
                <w:szCs w:val="13"/>
              </w:rPr>
            </w:pPr>
          </w:p>
        </w:tc>
        <w:tc>
          <w:tcPr>
            <w:tcW w:w="808" w:type="dxa"/>
            <w:vAlign w:val="bottom"/>
          </w:tcPr>
          <w:p w14:paraId="48E5A086" w14:textId="77777777" w:rsidR="000D3ABF" w:rsidRPr="00177B5A" w:rsidRDefault="000D3ABF" w:rsidP="00471BDA">
            <w:pPr>
              <w:tabs>
                <w:tab w:val="center" w:pos="1106"/>
              </w:tabs>
              <w:spacing w:before="120"/>
              <w:ind w:left="113"/>
              <w:jc w:val="center"/>
              <w:rPr>
                <w:rFonts w:ascii="Times New Roman" w:hAnsi="Times New Roman" w:cs="Times New Roman"/>
                <w:color w:val="000000"/>
                <w:sz w:val="13"/>
                <w:szCs w:val="13"/>
              </w:rPr>
            </w:pPr>
          </w:p>
        </w:tc>
      </w:tr>
      <w:tr w:rsidR="00D33713" w:rsidRPr="00177B5A" w14:paraId="36CAE612" w14:textId="77777777" w:rsidTr="00471BDA">
        <w:tc>
          <w:tcPr>
            <w:tcW w:w="2980" w:type="dxa"/>
            <w:vAlign w:val="bottom"/>
          </w:tcPr>
          <w:p w14:paraId="7EAD40C6" w14:textId="77777777" w:rsidR="00D33713" w:rsidRPr="00177B5A" w:rsidRDefault="00D33713" w:rsidP="00D33713">
            <w:pPr>
              <w:tabs>
                <w:tab w:val="right" w:pos="5760"/>
              </w:tabs>
              <w:spacing w:before="120"/>
              <w:ind w:left="397" w:right="-638" w:hanging="170"/>
              <w:rPr>
                <w:rFonts w:ascii="Times New Roman" w:hAnsi="Times New Roman" w:cs="Times New Roman"/>
                <w:sz w:val="13"/>
                <w:szCs w:val="13"/>
              </w:rPr>
            </w:pPr>
            <w:r w:rsidRPr="00177B5A">
              <w:rPr>
                <w:rFonts w:ascii="Times New Roman" w:hAnsi="Times New Roman" w:cs="Times New Roman"/>
                <w:sz w:val="13"/>
                <w:szCs w:val="13"/>
              </w:rPr>
              <w:t>MUFG Bank, Ltd</w:t>
            </w:r>
            <w:r w:rsidRPr="00177B5A">
              <w:rPr>
                <w:rFonts w:ascii="Times New Roman" w:hAnsi="Times New Roman" w:cs="Times New Roman"/>
                <w:sz w:val="13"/>
                <w:szCs w:val="13"/>
                <w:cs/>
              </w:rPr>
              <w:t>.</w:t>
            </w:r>
          </w:p>
        </w:tc>
        <w:tc>
          <w:tcPr>
            <w:tcW w:w="708" w:type="dxa"/>
            <w:tcBorders>
              <w:bottom w:val="single" w:sz="4" w:space="0" w:color="auto"/>
            </w:tcBorders>
            <w:vAlign w:val="bottom"/>
          </w:tcPr>
          <w:p w14:paraId="579AFA5E" w14:textId="77777777" w:rsidR="00D33713" w:rsidRPr="00177B5A" w:rsidRDefault="00D33713" w:rsidP="00D33713">
            <w:pPr>
              <w:tabs>
                <w:tab w:val="center" w:pos="1106"/>
              </w:tabs>
              <w:spacing w:before="120"/>
              <w:jc w:val="center"/>
              <w:rPr>
                <w:rFonts w:ascii="Times New Roman" w:hAnsi="Times New Roman" w:cs="Times New Roman"/>
                <w:sz w:val="13"/>
                <w:szCs w:val="13"/>
              </w:rPr>
            </w:pPr>
            <w:r w:rsidRPr="00177B5A">
              <w:rPr>
                <w:rFonts w:ascii="Times New Roman" w:hAnsi="Times New Roman" w:cs="Times New Roman"/>
                <w:sz w:val="13"/>
                <w:szCs w:val="13"/>
                <w:cs/>
              </w:rPr>
              <w:t>-</w:t>
            </w:r>
          </w:p>
        </w:tc>
        <w:tc>
          <w:tcPr>
            <w:tcW w:w="142" w:type="dxa"/>
            <w:vAlign w:val="bottom"/>
          </w:tcPr>
          <w:p w14:paraId="6F83CD86" w14:textId="77777777" w:rsidR="00D33713" w:rsidRPr="00177B5A" w:rsidRDefault="00D33713" w:rsidP="00D33713">
            <w:pPr>
              <w:spacing w:before="120"/>
              <w:ind w:right="143"/>
              <w:jc w:val="right"/>
              <w:rPr>
                <w:rFonts w:ascii="Times New Roman" w:hAnsi="Times New Roman" w:cs="Times New Roman"/>
                <w:sz w:val="13"/>
                <w:szCs w:val="13"/>
              </w:rPr>
            </w:pPr>
          </w:p>
        </w:tc>
        <w:tc>
          <w:tcPr>
            <w:tcW w:w="774" w:type="dxa"/>
            <w:tcBorders>
              <w:bottom w:val="single" w:sz="4" w:space="0" w:color="auto"/>
            </w:tcBorders>
            <w:vAlign w:val="bottom"/>
          </w:tcPr>
          <w:p w14:paraId="2E7084AB" w14:textId="74526C3E" w:rsidR="00D33713" w:rsidRPr="00177B5A" w:rsidRDefault="002B5931" w:rsidP="00D33713">
            <w:pPr>
              <w:tabs>
                <w:tab w:val="decimal" w:pos="610"/>
              </w:tabs>
              <w:spacing w:before="120"/>
              <w:ind w:right="-9"/>
              <w:jc w:val="both"/>
              <w:rPr>
                <w:rFonts w:ascii="Times New Roman" w:hAnsi="Times New Roman" w:cs="Times New Roman"/>
                <w:sz w:val="13"/>
                <w:szCs w:val="13"/>
              </w:rPr>
            </w:pPr>
            <w:r w:rsidRPr="002B5931">
              <w:rPr>
                <w:rFonts w:ascii="Times New Roman" w:hAnsi="Times New Roman" w:cs="Times New Roman"/>
                <w:sz w:val="13"/>
                <w:szCs w:val="13"/>
              </w:rPr>
              <w:t>1</w:t>
            </w:r>
            <w:r w:rsidR="00F2529D">
              <w:rPr>
                <w:rFonts w:ascii="Times New Roman" w:hAnsi="Times New Roman" w:cs="Times New Roman"/>
                <w:sz w:val="13"/>
                <w:szCs w:val="13"/>
              </w:rPr>
              <w:t>,</w:t>
            </w:r>
            <w:r w:rsidRPr="002B5931">
              <w:rPr>
                <w:rFonts w:ascii="Times New Roman" w:hAnsi="Times New Roman" w:cs="Times New Roman"/>
                <w:sz w:val="13"/>
                <w:szCs w:val="13"/>
              </w:rPr>
              <w:t>575</w:t>
            </w:r>
          </w:p>
        </w:tc>
        <w:tc>
          <w:tcPr>
            <w:tcW w:w="97" w:type="dxa"/>
            <w:vAlign w:val="bottom"/>
          </w:tcPr>
          <w:p w14:paraId="2D9E58AF" w14:textId="77777777" w:rsidR="00D33713" w:rsidRPr="00177B5A" w:rsidRDefault="00D33713" w:rsidP="00D33713">
            <w:pPr>
              <w:tabs>
                <w:tab w:val="decimal" w:pos="610"/>
              </w:tabs>
              <w:spacing w:before="120"/>
              <w:ind w:right="-9"/>
              <w:jc w:val="both"/>
              <w:rPr>
                <w:rFonts w:ascii="Times New Roman" w:hAnsi="Times New Roman" w:cs="Times New Roman"/>
                <w:sz w:val="13"/>
                <w:szCs w:val="13"/>
              </w:rPr>
            </w:pPr>
          </w:p>
        </w:tc>
        <w:tc>
          <w:tcPr>
            <w:tcW w:w="711" w:type="dxa"/>
            <w:tcBorders>
              <w:bottom w:val="single" w:sz="4" w:space="0" w:color="auto"/>
            </w:tcBorders>
            <w:vAlign w:val="bottom"/>
          </w:tcPr>
          <w:p w14:paraId="2EBCECC5" w14:textId="0591230A" w:rsidR="00D33713" w:rsidRPr="00177B5A" w:rsidRDefault="002B5931" w:rsidP="00D33713">
            <w:pPr>
              <w:spacing w:before="120"/>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5</w:t>
            </w:r>
            <w:r w:rsidR="00F2529D">
              <w:rPr>
                <w:rFonts w:ascii="Times New Roman" w:hAnsi="Times New Roman" w:cs="Times New Roman"/>
                <w:color w:val="000000"/>
                <w:sz w:val="13"/>
                <w:szCs w:val="13"/>
              </w:rPr>
              <w:t>,</w:t>
            </w:r>
            <w:r w:rsidRPr="002B5931">
              <w:rPr>
                <w:rFonts w:ascii="Times New Roman" w:hAnsi="Times New Roman" w:cs="Times New Roman"/>
                <w:color w:val="000000"/>
                <w:sz w:val="13"/>
                <w:szCs w:val="13"/>
              </w:rPr>
              <w:t>191</w:t>
            </w:r>
          </w:p>
        </w:tc>
        <w:tc>
          <w:tcPr>
            <w:tcW w:w="92" w:type="dxa"/>
            <w:vAlign w:val="bottom"/>
          </w:tcPr>
          <w:p w14:paraId="20D40813" w14:textId="77777777" w:rsidR="00D33713" w:rsidRPr="00177B5A" w:rsidRDefault="00D33713" w:rsidP="00D33713">
            <w:pPr>
              <w:tabs>
                <w:tab w:val="right" w:pos="5760"/>
              </w:tabs>
              <w:spacing w:before="120"/>
              <w:ind w:left="397" w:right="143" w:hanging="170"/>
              <w:jc w:val="right"/>
              <w:rPr>
                <w:rFonts w:ascii="Times New Roman" w:hAnsi="Times New Roman" w:cs="Times New Roman"/>
                <w:sz w:val="13"/>
                <w:szCs w:val="13"/>
              </w:rPr>
            </w:pPr>
          </w:p>
        </w:tc>
        <w:tc>
          <w:tcPr>
            <w:tcW w:w="764" w:type="dxa"/>
            <w:tcBorders>
              <w:bottom w:val="single" w:sz="4" w:space="0" w:color="auto"/>
            </w:tcBorders>
            <w:shd w:val="clear" w:color="auto" w:fill="auto"/>
            <w:vAlign w:val="bottom"/>
          </w:tcPr>
          <w:p w14:paraId="014697D3" w14:textId="1441282D" w:rsidR="00D33713" w:rsidRPr="00177B5A" w:rsidRDefault="002B5931" w:rsidP="00D33713">
            <w:pPr>
              <w:tabs>
                <w:tab w:val="right" w:pos="5760"/>
              </w:tabs>
              <w:spacing w:before="120"/>
              <w:ind w:left="25" w:right="143"/>
              <w:jc w:val="right"/>
              <w:rPr>
                <w:rFonts w:ascii="Times New Roman" w:hAnsi="Times New Roman" w:cs="Times New Roman"/>
                <w:sz w:val="13"/>
                <w:szCs w:val="13"/>
              </w:rPr>
            </w:pPr>
            <w:r w:rsidRPr="002B5931">
              <w:rPr>
                <w:rFonts w:ascii="Times New Roman" w:hAnsi="Times New Roman" w:cs="Times New Roman"/>
                <w:sz w:val="13"/>
                <w:szCs w:val="13"/>
              </w:rPr>
              <w:t>243</w:t>
            </w:r>
          </w:p>
        </w:tc>
        <w:tc>
          <w:tcPr>
            <w:tcW w:w="144" w:type="dxa"/>
            <w:vAlign w:val="bottom"/>
          </w:tcPr>
          <w:p w14:paraId="0C3B21BE" w14:textId="77777777" w:rsidR="00D33713" w:rsidRPr="00177B5A" w:rsidRDefault="00D33713" w:rsidP="00D33713">
            <w:pPr>
              <w:tabs>
                <w:tab w:val="right" w:pos="5760"/>
              </w:tabs>
              <w:spacing w:before="120"/>
              <w:ind w:left="397" w:right="143" w:hanging="170"/>
              <w:jc w:val="right"/>
              <w:rPr>
                <w:rFonts w:ascii="Times New Roman" w:hAnsi="Times New Roman" w:cs="Times New Roman"/>
                <w:sz w:val="13"/>
                <w:szCs w:val="13"/>
              </w:rPr>
            </w:pPr>
          </w:p>
        </w:tc>
        <w:tc>
          <w:tcPr>
            <w:tcW w:w="709" w:type="dxa"/>
            <w:tcBorders>
              <w:bottom w:val="single" w:sz="4" w:space="0" w:color="auto"/>
            </w:tcBorders>
            <w:vAlign w:val="bottom"/>
          </w:tcPr>
          <w:p w14:paraId="538A3051" w14:textId="2A1F8F4E" w:rsidR="00D33713" w:rsidRPr="00177B5A" w:rsidRDefault="00D33713" w:rsidP="00D33713">
            <w:pPr>
              <w:tabs>
                <w:tab w:val="center" w:pos="1106"/>
              </w:tabs>
              <w:spacing w:before="120"/>
              <w:jc w:val="center"/>
              <w:rPr>
                <w:rFonts w:ascii="Times New Roman" w:hAnsi="Times New Roman" w:cs="Times New Roman"/>
                <w:color w:val="000000"/>
                <w:sz w:val="13"/>
                <w:szCs w:val="13"/>
              </w:rPr>
            </w:pPr>
            <w:r w:rsidRPr="00177B5A">
              <w:rPr>
                <w:rFonts w:ascii="Times New Roman" w:hAnsi="Times New Roman" w:cs="Times New Roman"/>
                <w:sz w:val="13"/>
                <w:szCs w:val="13"/>
                <w:cs/>
              </w:rPr>
              <w:t>-</w:t>
            </w:r>
          </w:p>
        </w:tc>
        <w:tc>
          <w:tcPr>
            <w:tcW w:w="135" w:type="dxa"/>
            <w:vAlign w:val="bottom"/>
          </w:tcPr>
          <w:p w14:paraId="776C84E7" w14:textId="77777777" w:rsidR="00D33713" w:rsidRPr="00177B5A" w:rsidRDefault="00D33713" w:rsidP="00D33713">
            <w:pPr>
              <w:tabs>
                <w:tab w:val="right" w:pos="5760"/>
              </w:tabs>
              <w:spacing w:before="120"/>
              <w:ind w:left="397" w:right="143" w:hanging="170"/>
              <w:jc w:val="right"/>
              <w:rPr>
                <w:rFonts w:ascii="Times New Roman" w:hAnsi="Times New Roman" w:cs="Times New Roman"/>
                <w:color w:val="000000"/>
                <w:sz w:val="13"/>
                <w:szCs w:val="13"/>
              </w:rPr>
            </w:pPr>
          </w:p>
        </w:tc>
        <w:tc>
          <w:tcPr>
            <w:tcW w:w="718" w:type="dxa"/>
            <w:tcBorders>
              <w:bottom w:val="single" w:sz="4" w:space="0" w:color="auto"/>
            </w:tcBorders>
            <w:vAlign w:val="bottom"/>
          </w:tcPr>
          <w:p w14:paraId="1933829D" w14:textId="3029483B" w:rsidR="00D33713" w:rsidRPr="00177B5A" w:rsidRDefault="002B5931" w:rsidP="00D33713">
            <w:pPr>
              <w:tabs>
                <w:tab w:val="decimal" w:pos="610"/>
              </w:tabs>
              <w:spacing w:before="120"/>
              <w:ind w:right="-9"/>
              <w:jc w:val="both"/>
              <w:rPr>
                <w:rFonts w:ascii="Times New Roman" w:hAnsi="Times New Roman" w:cs="Times New Roman"/>
                <w:sz w:val="13"/>
                <w:szCs w:val="13"/>
              </w:rPr>
            </w:pPr>
            <w:r w:rsidRPr="002B5931">
              <w:rPr>
                <w:rFonts w:ascii="Times New Roman" w:hAnsi="Times New Roman" w:cs="Times New Roman"/>
                <w:sz w:val="13"/>
                <w:szCs w:val="13"/>
              </w:rPr>
              <w:t>5</w:t>
            </w:r>
            <w:r w:rsidR="00D33713" w:rsidRPr="00177B5A">
              <w:rPr>
                <w:rFonts w:ascii="Times New Roman" w:hAnsi="Times New Roman" w:cs="Times New Roman"/>
                <w:sz w:val="13"/>
                <w:szCs w:val="13"/>
              </w:rPr>
              <w:t>,</w:t>
            </w:r>
            <w:r w:rsidRPr="002B5931">
              <w:rPr>
                <w:rFonts w:ascii="Times New Roman" w:hAnsi="Times New Roman" w:cs="Times New Roman"/>
                <w:sz w:val="13"/>
                <w:szCs w:val="13"/>
              </w:rPr>
              <w:t>479</w:t>
            </w:r>
          </w:p>
        </w:tc>
        <w:tc>
          <w:tcPr>
            <w:tcW w:w="144" w:type="dxa"/>
            <w:vAlign w:val="bottom"/>
          </w:tcPr>
          <w:p w14:paraId="68267BB4" w14:textId="77777777" w:rsidR="00D33713" w:rsidRPr="00177B5A" w:rsidRDefault="00D33713" w:rsidP="00D33713">
            <w:pPr>
              <w:tabs>
                <w:tab w:val="decimal" w:pos="639"/>
                <w:tab w:val="right" w:pos="5760"/>
              </w:tabs>
              <w:spacing w:before="120"/>
              <w:ind w:left="397" w:right="143" w:hanging="170"/>
              <w:jc w:val="right"/>
              <w:rPr>
                <w:rFonts w:ascii="Times New Roman" w:hAnsi="Times New Roman" w:cs="Times New Roman"/>
                <w:color w:val="000000"/>
                <w:sz w:val="13"/>
                <w:szCs w:val="13"/>
              </w:rPr>
            </w:pPr>
          </w:p>
        </w:tc>
        <w:tc>
          <w:tcPr>
            <w:tcW w:w="718" w:type="dxa"/>
            <w:tcBorders>
              <w:bottom w:val="single" w:sz="4" w:space="0" w:color="auto"/>
            </w:tcBorders>
            <w:vAlign w:val="bottom"/>
          </w:tcPr>
          <w:p w14:paraId="27648AD9" w14:textId="2A4B0DEC" w:rsidR="00D33713" w:rsidRPr="00177B5A" w:rsidRDefault="002B5931" w:rsidP="00D33713">
            <w:pPr>
              <w:tabs>
                <w:tab w:val="right" w:pos="5760"/>
              </w:tabs>
              <w:spacing w:before="120"/>
              <w:ind w:left="25"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1</w:t>
            </w:r>
            <w:r w:rsidR="00D33713" w:rsidRPr="00177B5A">
              <w:rPr>
                <w:rFonts w:ascii="Times New Roman" w:hAnsi="Times New Roman" w:cs="Times New Roman"/>
                <w:color w:val="000000"/>
                <w:sz w:val="13"/>
                <w:szCs w:val="13"/>
              </w:rPr>
              <w:t>,</w:t>
            </w:r>
            <w:r w:rsidRPr="002B5931">
              <w:rPr>
                <w:rFonts w:ascii="Times New Roman" w:hAnsi="Times New Roman" w:cs="Times New Roman"/>
                <w:color w:val="000000"/>
                <w:sz w:val="13"/>
                <w:szCs w:val="13"/>
              </w:rPr>
              <w:t>304</w:t>
            </w:r>
          </w:p>
        </w:tc>
        <w:tc>
          <w:tcPr>
            <w:tcW w:w="126" w:type="dxa"/>
            <w:vAlign w:val="bottom"/>
          </w:tcPr>
          <w:p w14:paraId="572F743B" w14:textId="77777777" w:rsidR="00D33713" w:rsidRPr="00177B5A" w:rsidRDefault="00D33713" w:rsidP="00D33713">
            <w:pPr>
              <w:tabs>
                <w:tab w:val="right" w:pos="5760"/>
              </w:tabs>
              <w:spacing w:before="120"/>
              <w:ind w:left="397" w:right="143" w:hanging="170"/>
              <w:jc w:val="right"/>
              <w:rPr>
                <w:rFonts w:ascii="Times New Roman" w:hAnsi="Times New Roman" w:cs="Times New Roman"/>
                <w:sz w:val="13"/>
                <w:szCs w:val="13"/>
              </w:rPr>
            </w:pPr>
          </w:p>
        </w:tc>
        <w:tc>
          <w:tcPr>
            <w:tcW w:w="808" w:type="dxa"/>
            <w:tcBorders>
              <w:bottom w:val="single" w:sz="4" w:space="0" w:color="auto"/>
            </w:tcBorders>
            <w:vAlign w:val="bottom"/>
          </w:tcPr>
          <w:p w14:paraId="528AEDA0" w14:textId="446BB8F5" w:rsidR="00D33713" w:rsidRPr="00177B5A" w:rsidRDefault="002B5931" w:rsidP="00D33713">
            <w:pPr>
              <w:tabs>
                <w:tab w:val="decimal" w:pos="610"/>
              </w:tabs>
              <w:spacing w:before="120"/>
              <w:ind w:right="-9"/>
              <w:jc w:val="both"/>
              <w:rPr>
                <w:rFonts w:ascii="Times New Roman" w:hAnsi="Times New Roman" w:cs="Times New Roman"/>
                <w:sz w:val="13"/>
                <w:szCs w:val="13"/>
              </w:rPr>
            </w:pPr>
            <w:r w:rsidRPr="002B5931">
              <w:rPr>
                <w:rFonts w:ascii="Times New Roman" w:hAnsi="Times New Roman" w:cs="Times New Roman"/>
                <w:sz w:val="13"/>
                <w:szCs w:val="13"/>
              </w:rPr>
              <w:t>284</w:t>
            </w:r>
          </w:p>
        </w:tc>
      </w:tr>
      <w:tr w:rsidR="00D33713" w:rsidRPr="00177B5A" w14:paraId="603D623B" w14:textId="77777777" w:rsidTr="00471BDA">
        <w:tc>
          <w:tcPr>
            <w:tcW w:w="2980" w:type="dxa"/>
            <w:vAlign w:val="bottom"/>
          </w:tcPr>
          <w:p w14:paraId="20E91D4D" w14:textId="77777777" w:rsidR="00D33713" w:rsidRPr="00177B5A" w:rsidRDefault="00D33713" w:rsidP="00D33713">
            <w:pPr>
              <w:tabs>
                <w:tab w:val="right" w:pos="5760"/>
              </w:tabs>
              <w:spacing w:before="120"/>
              <w:ind w:left="397" w:right="-638" w:firstLine="454"/>
              <w:rPr>
                <w:rFonts w:ascii="Times New Roman" w:hAnsi="Times New Roman" w:cs="Times New Roman"/>
                <w:sz w:val="13"/>
                <w:szCs w:val="13"/>
              </w:rPr>
            </w:pPr>
            <w:r w:rsidRPr="00177B5A">
              <w:rPr>
                <w:rFonts w:ascii="Times New Roman" w:hAnsi="Times New Roman" w:cs="Times New Roman"/>
                <w:sz w:val="13"/>
                <w:szCs w:val="13"/>
              </w:rPr>
              <w:t>Total</w:t>
            </w:r>
          </w:p>
        </w:tc>
        <w:tc>
          <w:tcPr>
            <w:tcW w:w="708" w:type="dxa"/>
            <w:tcBorders>
              <w:top w:val="single" w:sz="4" w:space="0" w:color="auto"/>
              <w:bottom w:val="single" w:sz="4" w:space="0" w:color="auto"/>
            </w:tcBorders>
            <w:vAlign w:val="bottom"/>
          </w:tcPr>
          <w:p w14:paraId="2A15E7DE" w14:textId="77777777" w:rsidR="00D33713" w:rsidRPr="00177B5A" w:rsidRDefault="00D33713" w:rsidP="00D33713">
            <w:pPr>
              <w:tabs>
                <w:tab w:val="center" w:pos="1106"/>
              </w:tabs>
              <w:spacing w:before="120"/>
              <w:jc w:val="center"/>
              <w:rPr>
                <w:rFonts w:ascii="Times New Roman" w:hAnsi="Times New Roman" w:cs="Times New Roman"/>
                <w:sz w:val="13"/>
                <w:szCs w:val="13"/>
              </w:rPr>
            </w:pPr>
            <w:r w:rsidRPr="00177B5A">
              <w:rPr>
                <w:rFonts w:ascii="Times New Roman" w:hAnsi="Times New Roman" w:cs="Times New Roman"/>
                <w:sz w:val="13"/>
                <w:szCs w:val="13"/>
                <w:cs/>
              </w:rPr>
              <w:t>-</w:t>
            </w:r>
          </w:p>
        </w:tc>
        <w:tc>
          <w:tcPr>
            <w:tcW w:w="142" w:type="dxa"/>
            <w:vAlign w:val="bottom"/>
          </w:tcPr>
          <w:p w14:paraId="256D01C6" w14:textId="77777777" w:rsidR="00D33713" w:rsidRPr="00177B5A" w:rsidRDefault="00D33713" w:rsidP="00D33713">
            <w:pPr>
              <w:spacing w:before="120"/>
              <w:ind w:right="143"/>
              <w:jc w:val="right"/>
              <w:rPr>
                <w:rFonts w:ascii="Times New Roman" w:hAnsi="Times New Roman" w:cs="Times New Roman"/>
                <w:sz w:val="13"/>
                <w:szCs w:val="13"/>
              </w:rPr>
            </w:pPr>
          </w:p>
        </w:tc>
        <w:tc>
          <w:tcPr>
            <w:tcW w:w="774" w:type="dxa"/>
            <w:tcBorders>
              <w:top w:val="single" w:sz="4" w:space="0" w:color="auto"/>
              <w:bottom w:val="single" w:sz="4" w:space="0" w:color="auto"/>
            </w:tcBorders>
            <w:vAlign w:val="bottom"/>
          </w:tcPr>
          <w:p w14:paraId="61E9BF67" w14:textId="33D8496A" w:rsidR="00D33713" w:rsidRPr="00177B5A" w:rsidRDefault="002B5931" w:rsidP="00D33713">
            <w:pPr>
              <w:tabs>
                <w:tab w:val="decimal" w:pos="610"/>
              </w:tabs>
              <w:spacing w:before="120"/>
              <w:ind w:right="-9"/>
              <w:jc w:val="both"/>
              <w:rPr>
                <w:rFonts w:ascii="Times New Roman" w:hAnsi="Times New Roman" w:cs="Times New Roman"/>
                <w:sz w:val="13"/>
                <w:szCs w:val="13"/>
              </w:rPr>
            </w:pPr>
            <w:r w:rsidRPr="002B5931">
              <w:rPr>
                <w:rFonts w:ascii="Times New Roman" w:hAnsi="Times New Roman" w:cs="Times New Roman"/>
                <w:sz w:val="13"/>
                <w:szCs w:val="13"/>
              </w:rPr>
              <w:t>1</w:t>
            </w:r>
            <w:r w:rsidR="00F2529D">
              <w:rPr>
                <w:rFonts w:ascii="Times New Roman" w:hAnsi="Times New Roman" w:cs="Times New Roman"/>
                <w:sz w:val="13"/>
                <w:szCs w:val="13"/>
              </w:rPr>
              <w:t>,</w:t>
            </w:r>
            <w:r w:rsidRPr="002B5931">
              <w:rPr>
                <w:rFonts w:ascii="Times New Roman" w:hAnsi="Times New Roman" w:cs="Times New Roman"/>
                <w:sz w:val="13"/>
                <w:szCs w:val="13"/>
              </w:rPr>
              <w:t>575</w:t>
            </w:r>
          </w:p>
        </w:tc>
        <w:tc>
          <w:tcPr>
            <w:tcW w:w="97" w:type="dxa"/>
            <w:vAlign w:val="bottom"/>
          </w:tcPr>
          <w:p w14:paraId="5F60AE47" w14:textId="77777777" w:rsidR="00D33713" w:rsidRPr="00177B5A" w:rsidRDefault="00D33713" w:rsidP="00D33713">
            <w:pPr>
              <w:tabs>
                <w:tab w:val="decimal" w:pos="610"/>
              </w:tabs>
              <w:spacing w:before="120"/>
              <w:ind w:right="-9"/>
              <w:jc w:val="both"/>
              <w:rPr>
                <w:rFonts w:ascii="Times New Roman" w:hAnsi="Times New Roman" w:cs="Times New Roman"/>
                <w:sz w:val="13"/>
                <w:szCs w:val="13"/>
              </w:rPr>
            </w:pPr>
          </w:p>
        </w:tc>
        <w:tc>
          <w:tcPr>
            <w:tcW w:w="711" w:type="dxa"/>
            <w:tcBorders>
              <w:top w:val="single" w:sz="4" w:space="0" w:color="auto"/>
              <w:bottom w:val="single" w:sz="4" w:space="0" w:color="auto"/>
            </w:tcBorders>
            <w:vAlign w:val="bottom"/>
          </w:tcPr>
          <w:p w14:paraId="1B0ACE29" w14:textId="294C6C95" w:rsidR="00D33713" w:rsidRPr="00177B5A" w:rsidRDefault="002B5931" w:rsidP="00D33713">
            <w:pPr>
              <w:spacing w:before="120"/>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5</w:t>
            </w:r>
            <w:r w:rsidR="00F2529D">
              <w:rPr>
                <w:rFonts w:ascii="Times New Roman" w:hAnsi="Times New Roman" w:cs="Times New Roman"/>
                <w:color w:val="000000"/>
                <w:sz w:val="13"/>
                <w:szCs w:val="13"/>
              </w:rPr>
              <w:t>,</w:t>
            </w:r>
            <w:r w:rsidRPr="002B5931">
              <w:rPr>
                <w:rFonts w:ascii="Times New Roman" w:hAnsi="Times New Roman" w:cs="Times New Roman"/>
                <w:color w:val="000000"/>
                <w:sz w:val="13"/>
                <w:szCs w:val="13"/>
              </w:rPr>
              <w:t>191</w:t>
            </w:r>
          </w:p>
        </w:tc>
        <w:tc>
          <w:tcPr>
            <w:tcW w:w="92" w:type="dxa"/>
            <w:vAlign w:val="bottom"/>
          </w:tcPr>
          <w:p w14:paraId="0893B1BF" w14:textId="77777777" w:rsidR="00D33713" w:rsidRPr="00177B5A" w:rsidRDefault="00D33713" w:rsidP="00D33713">
            <w:pPr>
              <w:tabs>
                <w:tab w:val="right" w:pos="5760"/>
              </w:tabs>
              <w:spacing w:before="120"/>
              <w:ind w:left="397" w:right="143" w:hanging="170"/>
              <w:jc w:val="right"/>
              <w:rPr>
                <w:rFonts w:ascii="Times New Roman" w:hAnsi="Times New Roman" w:cs="Times New Roman"/>
                <w:sz w:val="13"/>
                <w:szCs w:val="13"/>
              </w:rPr>
            </w:pPr>
          </w:p>
        </w:tc>
        <w:tc>
          <w:tcPr>
            <w:tcW w:w="764" w:type="dxa"/>
            <w:tcBorders>
              <w:top w:val="single" w:sz="4" w:space="0" w:color="auto"/>
              <w:bottom w:val="single" w:sz="4" w:space="0" w:color="auto"/>
            </w:tcBorders>
            <w:shd w:val="clear" w:color="auto" w:fill="auto"/>
            <w:vAlign w:val="bottom"/>
          </w:tcPr>
          <w:p w14:paraId="25169E5E" w14:textId="3EFDA21B" w:rsidR="00D33713" w:rsidRPr="00177B5A" w:rsidRDefault="002B5931" w:rsidP="00D33713">
            <w:pPr>
              <w:tabs>
                <w:tab w:val="right" w:pos="5760"/>
              </w:tabs>
              <w:spacing w:before="120"/>
              <w:ind w:left="397" w:right="143" w:hanging="170"/>
              <w:jc w:val="right"/>
              <w:rPr>
                <w:rFonts w:ascii="Times New Roman" w:hAnsi="Times New Roman" w:cs="Times New Roman"/>
                <w:sz w:val="13"/>
                <w:szCs w:val="13"/>
              </w:rPr>
            </w:pPr>
            <w:r w:rsidRPr="002B5931">
              <w:rPr>
                <w:rFonts w:ascii="Times New Roman" w:hAnsi="Times New Roman" w:cs="Times New Roman"/>
                <w:sz w:val="13"/>
                <w:szCs w:val="13"/>
              </w:rPr>
              <w:t>243</w:t>
            </w:r>
          </w:p>
        </w:tc>
        <w:tc>
          <w:tcPr>
            <w:tcW w:w="144" w:type="dxa"/>
            <w:vAlign w:val="bottom"/>
          </w:tcPr>
          <w:p w14:paraId="6FC6358A" w14:textId="77777777" w:rsidR="00D33713" w:rsidRPr="00177B5A" w:rsidRDefault="00D33713" w:rsidP="00D33713">
            <w:pPr>
              <w:tabs>
                <w:tab w:val="right" w:pos="5760"/>
              </w:tabs>
              <w:spacing w:before="120"/>
              <w:ind w:left="397" w:right="143" w:hanging="170"/>
              <w:jc w:val="right"/>
              <w:rPr>
                <w:rFonts w:ascii="Times New Roman" w:hAnsi="Times New Roman" w:cs="Times New Roman"/>
                <w:sz w:val="13"/>
                <w:szCs w:val="13"/>
              </w:rPr>
            </w:pPr>
          </w:p>
        </w:tc>
        <w:tc>
          <w:tcPr>
            <w:tcW w:w="709" w:type="dxa"/>
            <w:tcBorders>
              <w:top w:val="single" w:sz="4" w:space="0" w:color="auto"/>
              <w:bottom w:val="single" w:sz="4" w:space="0" w:color="auto"/>
            </w:tcBorders>
            <w:vAlign w:val="bottom"/>
          </w:tcPr>
          <w:p w14:paraId="2200F495" w14:textId="313F9206" w:rsidR="00D33713" w:rsidRPr="00177B5A" w:rsidRDefault="00D33713" w:rsidP="00D33713">
            <w:pPr>
              <w:tabs>
                <w:tab w:val="center" w:pos="1106"/>
              </w:tabs>
              <w:spacing w:before="120"/>
              <w:jc w:val="center"/>
              <w:rPr>
                <w:rFonts w:ascii="Times New Roman" w:hAnsi="Times New Roman" w:cs="Times New Roman"/>
                <w:color w:val="000000"/>
                <w:sz w:val="13"/>
                <w:szCs w:val="13"/>
                <w:cs/>
              </w:rPr>
            </w:pPr>
            <w:r w:rsidRPr="00177B5A">
              <w:rPr>
                <w:rFonts w:ascii="Times New Roman" w:hAnsi="Times New Roman" w:cs="Times New Roman"/>
                <w:sz w:val="13"/>
                <w:szCs w:val="13"/>
                <w:cs/>
              </w:rPr>
              <w:t>-</w:t>
            </w:r>
          </w:p>
        </w:tc>
        <w:tc>
          <w:tcPr>
            <w:tcW w:w="135" w:type="dxa"/>
            <w:vAlign w:val="bottom"/>
          </w:tcPr>
          <w:p w14:paraId="19B3BEF0" w14:textId="77777777" w:rsidR="00D33713" w:rsidRPr="00177B5A" w:rsidRDefault="00D33713" w:rsidP="00D33713">
            <w:pPr>
              <w:tabs>
                <w:tab w:val="decimal" w:pos="567"/>
              </w:tabs>
              <w:spacing w:before="120"/>
              <w:rPr>
                <w:rFonts w:ascii="Times New Roman" w:hAnsi="Times New Roman" w:cs="Times New Roman"/>
                <w:color w:val="000000"/>
                <w:sz w:val="13"/>
                <w:szCs w:val="13"/>
              </w:rPr>
            </w:pPr>
          </w:p>
        </w:tc>
        <w:tc>
          <w:tcPr>
            <w:tcW w:w="718" w:type="dxa"/>
            <w:tcBorders>
              <w:top w:val="single" w:sz="4" w:space="0" w:color="auto"/>
              <w:bottom w:val="single" w:sz="4" w:space="0" w:color="auto"/>
            </w:tcBorders>
            <w:vAlign w:val="bottom"/>
          </w:tcPr>
          <w:p w14:paraId="1FB0C99E" w14:textId="1A281A81" w:rsidR="00D33713" w:rsidRPr="00177B5A" w:rsidRDefault="002B5931" w:rsidP="00D33713">
            <w:pPr>
              <w:tabs>
                <w:tab w:val="decimal" w:pos="610"/>
              </w:tabs>
              <w:spacing w:before="120"/>
              <w:ind w:right="-9"/>
              <w:jc w:val="both"/>
              <w:rPr>
                <w:rFonts w:ascii="Times New Roman" w:hAnsi="Times New Roman" w:cs="Times New Roman"/>
                <w:sz w:val="13"/>
                <w:szCs w:val="13"/>
              </w:rPr>
            </w:pPr>
            <w:r w:rsidRPr="002B5931">
              <w:rPr>
                <w:rFonts w:ascii="Times New Roman" w:hAnsi="Times New Roman" w:cs="Times New Roman"/>
                <w:sz w:val="13"/>
                <w:szCs w:val="13"/>
              </w:rPr>
              <w:t>5</w:t>
            </w:r>
            <w:r w:rsidR="00D33713" w:rsidRPr="00177B5A">
              <w:rPr>
                <w:rFonts w:ascii="Times New Roman" w:hAnsi="Times New Roman" w:cs="Times New Roman"/>
                <w:sz w:val="13"/>
                <w:szCs w:val="13"/>
              </w:rPr>
              <w:t>,</w:t>
            </w:r>
            <w:r w:rsidRPr="002B5931">
              <w:rPr>
                <w:rFonts w:ascii="Times New Roman" w:hAnsi="Times New Roman" w:cs="Times New Roman"/>
                <w:sz w:val="13"/>
                <w:szCs w:val="13"/>
              </w:rPr>
              <w:t>479</w:t>
            </w:r>
          </w:p>
        </w:tc>
        <w:tc>
          <w:tcPr>
            <w:tcW w:w="144" w:type="dxa"/>
            <w:vAlign w:val="bottom"/>
          </w:tcPr>
          <w:p w14:paraId="5C33705D" w14:textId="77777777" w:rsidR="00D33713" w:rsidRPr="00177B5A" w:rsidRDefault="00D33713" w:rsidP="00D33713">
            <w:pPr>
              <w:tabs>
                <w:tab w:val="decimal" w:pos="639"/>
                <w:tab w:val="right" w:pos="5760"/>
              </w:tabs>
              <w:spacing w:before="120"/>
              <w:ind w:left="397" w:right="143" w:hanging="170"/>
              <w:jc w:val="right"/>
              <w:rPr>
                <w:rFonts w:ascii="Times New Roman" w:hAnsi="Times New Roman" w:cs="Times New Roman"/>
                <w:color w:val="000000"/>
                <w:sz w:val="13"/>
                <w:szCs w:val="13"/>
              </w:rPr>
            </w:pPr>
          </w:p>
        </w:tc>
        <w:tc>
          <w:tcPr>
            <w:tcW w:w="718" w:type="dxa"/>
            <w:tcBorders>
              <w:top w:val="single" w:sz="4" w:space="0" w:color="auto"/>
              <w:bottom w:val="single" w:sz="4" w:space="0" w:color="auto"/>
            </w:tcBorders>
            <w:vAlign w:val="bottom"/>
          </w:tcPr>
          <w:p w14:paraId="3C6A81F1" w14:textId="581C021E" w:rsidR="00D33713" w:rsidRPr="00177B5A" w:rsidRDefault="002B5931" w:rsidP="00D33713">
            <w:pPr>
              <w:tabs>
                <w:tab w:val="right" w:pos="5760"/>
              </w:tabs>
              <w:spacing w:before="120"/>
              <w:ind w:left="25"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1</w:t>
            </w:r>
            <w:r w:rsidR="00D33713" w:rsidRPr="00177B5A">
              <w:rPr>
                <w:rFonts w:ascii="Times New Roman" w:hAnsi="Times New Roman" w:cs="Times New Roman"/>
                <w:color w:val="000000"/>
                <w:sz w:val="13"/>
                <w:szCs w:val="13"/>
              </w:rPr>
              <w:t>,</w:t>
            </w:r>
            <w:r w:rsidRPr="002B5931">
              <w:rPr>
                <w:rFonts w:ascii="Times New Roman" w:hAnsi="Times New Roman" w:cs="Times New Roman"/>
                <w:color w:val="000000"/>
                <w:sz w:val="13"/>
                <w:szCs w:val="13"/>
              </w:rPr>
              <w:t>304</w:t>
            </w:r>
          </w:p>
        </w:tc>
        <w:tc>
          <w:tcPr>
            <w:tcW w:w="126" w:type="dxa"/>
            <w:vAlign w:val="bottom"/>
          </w:tcPr>
          <w:p w14:paraId="5D07D271" w14:textId="77777777" w:rsidR="00D33713" w:rsidRPr="00177B5A" w:rsidRDefault="00D33713" w:rsidP="00D33713">
            <w:pPr>
              <w:tabs>
                <w:tab w:val="right" w:pos="5760"/>
              </w:tabs>
              <w:spacing w:before="120"/>
              <w:ind w:left="397" w:right="143" w:hanging="170"/>
              <w:jc w:val="right"/>
              <w:rPr>
                <w:rFonts w:ascii="Times New Roman" w:hAnsi="Times New Roman" w:cs="Times New Roman"/>
                <w:sz w:val="13"/>
                <w:szCs w:val="13"/>
              </w:rPr>
            </w:pPr>
          </w:p>
        </w:tc>
        <w:tc>
          <w:tcPr>
            <w:tcW w:w="808" w:type="dxa"/>
            <w:tcBorders>
              <w:top w:val="single" w:sz="4" w:space="0" w:color="auto"/>
              <w:bottom w:val="single" w:sz="4" w:space="0" w:color="auto"/>
            </w:tcBorders>
            <w:vAlign w:val="bottom"/>
          </w:tcPr>
          <w:p w14:paraId="1021155E" w14:textId="61781B6E" w:rsidR="00D33713" w:rsidRPr="00177B5A" w:rsidRDefault="002B5931" w:rsidP="00D33713">
            <w:pPr>
              <w:tabs>
                <w:tab w:val="decimal" w:pos="610"/>
              </w:tabs>
              <w:spacing w:before="120"/>
              <w:ind w:right="-9"/>
              <w:jc w:val="both"/>
              <w:rPr>
                <w:rFonts w:ascii="Times New Roman" w:hAnsi="Times New Roman" w:cs="Times New Roman"/>
                <w:sz w:val="13"/>
                <w:szCs w:val="13"/>
              </w:rPr>
            </w:pPr>
            <w:r w:rsidRPr="002B5931">
              <w:rPr>
                <w:rFonts w:ascii="Times New Roman" w:hAnsi="Times New Roman" w:cs="Times New Roman"/>
                <w:sz w:val="13"/>
                <w:szCs w:val="13"/>
              </w:rPr>
              <w:t>284</w:t>
            </w:r>
          </w:p>
        </w:tc>
      </w:tr>
      <w:tr w:rsidR="00D33713" w:rsidRPr="00177B5A" w14:paraId="4B395EF8" w14:textId="77777777" w:rsidTr="00471BDA">
        <w:tc>
          <w:tcPr>
            <w:tcW w:w="2980" w:type="dxa"/>
            <w:vAlign w:val="bottom"/>
          </w:tcPr>
          <w:p w14:paraId="2DEE5C48" w14:textId="77777777" w:rsidR="00D33713" w:rsidRPr="00177B5A" w:rsidRDefault="00D33713" w:rsidP="00D33713">
            <w:pPr>
              <w:spacing w:before="120"/>
              <w:ind w:right="697"/>
              <w:rPr>
                <w:rFonts w:ascii="Times New Roman" w:hAnsi="Times New Roman" w:cs="Times New Roman"/>
                <w:b/>
                <w:bCs/>
                <w:sz w:val="13"/>
                <w:szCs w:val="13"/>
              </w:rPr>
            </w:pPr>
            <w:r w:rsidRPr="00177B5A">
              <w:rPr>
                <w:rFonts w:ascii="Times New Roman" w:hAnsi="Times New Roman" w:cs="Times New Roman"/>
                <w:b/>
                <w:bCs/>
                <w:sz w:val="13"/>
                <w:szCs w:val="13"/>
              </w:rPr>
              <w:t>Associate</w:t>
            </w:r>
          </w:p>
        </w:tc>
        <w:tc>
          <w:tcPr>
            <w:tcW w:w="708" w:type="dxa"/>
            <w:vAlign w:val="bottom"/>
          </w:tcPr>
          <w:p w14:paraId="2C5710BF" w14:textId="77777777" w:rsidR="00D33713" w:rsidRPr="00177B5A" w:rsidRDefault="00D33713" w:rsidP="00D33713">
            <w:pPr>
              <w:tabs>
                <w:tab w:val="decimal" w:pos="1106"/>
              </w:tabs>
              <w:spacing w:before="120"/>
              <w:rPr>
                <w:rFonts w:ascii="Times New Roman" w:hAnsi="Times New Roman" w:cs="Times New Roman"/>
                <w:color w:val="000000"/>
                <w:sz w:val="13"/>
                <w:szCs w:val="13"/>
              </w:rPr>
            </w:pPr>
          </w:p>
        </w:tc>
        <w:tc>
          <w:tcPr>
            <w:tcW w:w="142" w:type="dxa"/>
            <w:vAlign w:val="bottom"/>
          </w:tcPr>
          <w:p w14:paraId="232A3A04" w14:textId="77777777" w:rsidR="00D33713" w:rsidRPr="00177B5A" w:rsidRDefault="00D33713" w:rsidP="00D33713">
            <w:pPr>
              <w:tabs>
                <w:tab w:val="decimal" w:pos="1106"/>
              </w:tabs>
              <w:spacing w:before="120"/>
              <w:rPr>
                <w:rFonts w:ascii="Times New Roman" w:hAnsi="Times New Roman" w:cs="Times New Roman"/>
                <w:color w:val="000000"/>
                <w:sz w:val="13"/>
                <w:szCs w:val="13"/>
              </w:rPr>
            </w:pPr>
          </w:p>
        </w:tc>
        <w:tc>
          <w:tcPr>
            <w:tcW w:w="774" w:type="dxa"/>
            <w:vAlign w:val="bottom"/>
          </w:tcPr>
          <w:p w14:paraId="260081FF" w14:textId="77777777" w:rsidR="00D33713" w:rsidRPr="00177B5A" w:rsidRDefault="00D33713" w:rsidP="00D33713">
            <w:pPr>
              <w:tabs>
                <w:tab w:val="decimal" w:pos="610"/>
              </w:tabs>
              <w:spacing w:before="120"/>
              <w:ind w:right="-9"/>
              <w:jc w:val="both"/>
              <w:rPr>
                <w:rFonts w:ascii="Times New Roman" w:hAnsi="Times New Roman" w:cs="Times New Roman"/>
                <w:sz w:val="13"/>
                <w:szCs w:val="13"/>
              </w:rPr>
            </w:pPr>
          </w:p>
        </w:tc>
        <w:tc>
          <w:tcPr>
            <w:tcW w:w="97" w:type="dxa"/>
            <w:vAlign w:val="bottom"/>
          </w:tcPr>
          <w:p w14:paraId="7C87E59B" w14:textId="77777777" w:rsidR="00D33713" w:rsidRPr="00177B5A" w:rsidRDefault="00D33713" w:rsidP="00D33713">
            <w:pPr>
              <w:tabs>
                <w:tab w:val="decimal" w:pos="1106"/>
              </w:tabs>
              <w:spacing w:before="120"/>
              <w:rPr>
                <w:rFonts w:ascii="Times New Roman" w:hAnsi="Times New Roman" w:cs="Times New Roman"/>
                <w:color w:val="000000"/>
                <w:sz w:val="13"/>
                <w:szCs w:val="13"/>
              </w:rPr>
            </w:pPr>
          </w:p>
        </w:tc>
        <w:tc>
          <w:tcPr>
            <w:tcW w:w="711" w:type="dxa"/>
            <w:vAlign w:val="bottom"/>
          </w:tcPr>
          <w:p w14:paraId="04806093" w14:textId="77777777" w:rsidR="00D33713" w:rsidRPr="00177B5A" w:rsidRDefault="00D33713" w:rsidP="00D33713">
            <w:pPr>
              <w:spacing w:before="120"/>
              <w:ind w:right="143"/>
              <w:jc w:val="right"/>
              <w:rPr>
                <w:rFonts w:ascii="Times New Roman" w:hAnsi="Times New Roman" w:cs="Times New Roman"/>
                <w:color w:val="000000"/>
                <w:sz w:val="13"/>
                <w:szCs w:val="13"/>
              </w:rPr>
            </w:pPr>
          </w:p>
        </w:tc>
        <w:tc>
          <w:tcPr>
            <w:tcW w:w="92" w:type="dxa"/>
            <w:vAlign w:val="bottom"/>
          </w:tcPr>
          <w:p w14:paraId="4C05A538" w14:textId="77777777" w:rsidR="00D33713" w:rsidRPr="00177B5A" w:rsidRDefault="00D33713" w:rsidP="00D33713">
            <w:pPr>
              <w:tabs>
                <w:tab w:val="decimal" w:pos="1106"/>
              </w:tabs>
              <w:spacing w:before="120"/>
              <w:rPr>
                <w:rFonts w:ascii="Times New Roman" w:hAnsi="Times New Roman" w:cs="Times New Roman"/>
                <w:color w:val="000000"/>
                <w:sz w:val="13"/>
                <w:szCs w:val="13"/>
              </w:rPr>
            </w:pPr>
          </w:p>
        </w:tc>
        <w:tc>
          <w:tcPr>
            <w:tcW w:w="764" w:type="dxa"/>
            <w:vAlign w:val="bottom"/>
          </w:tcPr>
          <w:p w14:paraId="0FA02991" w14:textId="77777777" w:rsidR="00D33713" w:rsidRPr="00177B5A" w:rsidRDefault="00D33713" w:rsidP="00D33713">
            <w:pPr>
              <w:tabs>
                <w:tab w:val="decimal" w:pos="1106"/>
              </w:tabs>
              <w:spacing w:before="120"/>
              <w:rPr>
                <w:rFonts w:ascii="Times New Roman" w:hAnsi="Times New Roman" w:cs="Times New Roman"/>
                <w:color w:val="000000"/>
                <w:sz w:val="13"/>
                <w:szCs w:val="13"/>
              </w:rPr>
            </w:pPr>
          </w:p>
        </w:tc>
        <w:tc>
          <w:tcPr>
            <w:tcW w:w="144" w:type="dxa"/>
            <w:vAlign w:val="bottom"/>
          </w:tcPr>
          <w:p w14:paraId="0E675973" w14:textId="77777777" w:rsidR="00D33713" w:rsidRPr="00177B5A" w:rsidRDefault="00D33713" w:rsidP="00D33713">
            <w:pPr>
              <w:tabs>
                <w:tab w:val="decimal" w:pos="1106"/>
              </w:tabs>
              <w:spacing w:before="120"/>
              <w:rPr>
                <w:rFonts w:ascii="Times New Roman" w:hAnsi="Times New Roman" w:cs="Times New Roman"/>
                <w:color w:val="000000"/>
                <w:sz w:val="13"/>
                <w:szCs w:val="13"/>
              </w:rPr>
            </w:pPr>
          </w:p>
        </w:tc>
        <w:tc>
          <w:tcPr>
            <w:tcW w:w="709" w:type="dxa"/>
            <w:vAlign w:val="bottom"/>
          </w:tcPr>
          <w:p w14:paraId="2DDF45FA" w14:textId="77777777" w:rsidR="00D33713" w:rsidRPr="00177B5A" w:rsidRDefault="00D33713" w:rsidP="00D33713">
            <w:pPr>
              <w:tabs>
                <w:tab w:val="center" w:pos="1106"/>
              </w:tabs>
              <w:spacing w:before="120"/>
              <w:ind w:left="113"/>
              <w:jc w:val="center"/>
              <w:rPr>
                <w:rFonts w:ascii="Times New Roman" w:hAnsi="Times New Roman" w:cs="Times New Roman"/>
                <w:color w:val="000000"/>
                <w:sz w:val="13"/>
                <w:szCs w:val="13"/>
              </w:rPr>
            </w:pPr>
          </w:p>
        </w:tc>
        <w:tc>
          <w:tcPr>
            <w:tcW w:w="135" w:type="dxa"/>
            <w:vAlign w:val="bottom"/>
          </w:tcPr>
          <w:p w14:paraId="698C604F" w14:textId="77777777" w:rsidR="00D33713" w:rsidRPr="00177B5A" w:rsidRDefault="00D33713" w:rsidP="00D33713">
            <w:pPr>
              <w:tabs>
                <w:tab w:val="decimal" w:pos="1106"/>
              </w:tabs>
              <w:spacing w:before="120"/>
              <w:rPr>
                <w:rFonts w:ascii="Times New Roman" w:hAnsi="Times New Roman" w:cs="Times New Roman"/>
                <w:color w:val="000000"/>
                <w:sz w:val="13"/>
                <w:szCs w:val="13"/>
              </w:rPr>
            </w:pPr>
          </w:p>
        </w:tc>
        <w:tc>
          <w:tcPr>
            <w:tcW w:w="718" w:type="dxa"/>
            <w:vAlign w:val="bottom"/>
          </w:tcPr>
          <w:p w14:paraId="4957A465" w14:textId="77777777" w:rsidR="00D33713" w:rsidRPr="00177B5A" w:rsidRDefault="00D33713" w:rsidP="00D33713">
            <w:pPr>
              <w:tabs>
                <w:tab w:val="center" w:pos="1106"/>
              </w:tabs>
              <w:spacing w:before="120"/>
              <w:ind w:left="113"/>
              <w:jc w:val="center"/>
              <w:rPr>
                <w:rFonts w:ascii="Times New Roman" w:hAnsi="Times New Roman" w:cs="Times New Roman"/>
                <w:color w:val="000000"/>
                <w:sz w:val="13"/>
                <w:szCs w:val="13"/>
              </w:rPr>
            </w:pPr>
          </w:p>
        </w:tc>
        <w:tc>
          <w:tcPr>
            <w:tcW w:w="144" w:type="dxa"/>
            <w:vAlign w:val="bottom"/>
          </w:tcPr>
          <w:p w14:paraId="424A8D89" w14:textId="77777777" w:rsidR="00D33713" w:rsidRPr="00177B5A" w:rsidRDefault="00D33713" w:rsidP="00D33713">
            <w:pPr>
              <w:tabs>
                <w:tab w:val="decimal" w:pos="624"/>
              </w:tabs>
              <w:spacing w:before="120"/>
              <w:rPr>
                <w:rFonts w:ascii="Times New Roman" w:hAnsi="Times New Roman" w:cs="Times New Roman"/>
                <w:color w:val="000000"/>
                <w:sz w:val="13"/>
                <w:szCs w:val="13"/>
              </w:rPr>
            </w:pPr>
          </w:p>
        </w:tc>
        <w:tc>
          <w:tcPr>
            <w:tcW w:w="718" w:type="dxa"/>
            <w:vAlign w:val="bottom"/>
          </w:tcPr>
          <w:p w14:paraId="41248840" w14:textId="77777777" w:rsidR="00D33713" w:rsidRPr="00177B5A" w:rsidRDefault="00D33713" w:rsidP="00D33713">
            <w:pPr>
              <w:tabs>
                <w:tab w:val="center" w:pos="1106"/>
              </w:tabs>
              <w:spacing w:before="120"/>
              <w:ind w:left="113"/>
              <w:jc w:val="center"/>
              <w:rPr>
                <w:rFonts w:ascii="Times New Roman" w:hAnsi="Times New Roman" w:cs="Times New Roman"/>
                <w:color w:val="000000"/>
                <w:sz w:val="13"/>
                <w:szCs w:val="13"/>
              </w:rPr>
            </w:pPr>
          </w:p>
        </w:tc>
        <w:tc>
          <w:tcPr>
            <w:tcW w:w="126" w:type="dxa"/>
            <w:vAlign w:val="bottom"/>
          </w:tcPr>
          <w:p w14:paraId="318BE408" w14:textId="77777777" w:rsidR="00D33713" w:rsidRPr="00177B5A" w:rsidRDefault="00D33713" w:rsidP="00D33713">
            <w:pPr>
              <w:tabs>
                <w:tab w:val="decimal" w:pos="624"/>
              </w:tabs>
              <w:spacing w:before="120"/>
              <w:rPr>
                <w:rFonts w:ascii="Times New Roman" w:hAnsi="Times New Roman" w:cs="Times New Roman"/>
                <w:color w:val="000000"/>
                <w:sz w:val="13"/>
                <w:szCs w:val="13"/>
              </w:rPr>
            </w:pPr>
          </w:p>
        </w:tc>
        <w:tc>
          <w:tcPr>
            <w:tcW w:w="808" w:type="dxa"/>
            <w:vAlign w:val="bottom"/>
          </w:tcPr>
          <w:p w14:paraId="5EB7C625" w14:textId="77777777" w:rsidR="00D33713" w:rsidRPr="00177B5A" w:rsidRDefault="00D33713" w:rsidP="00D33713">
            <w:pPr>
              <w:tabs>
                <w:tab w:val="decimal" w:pos="610"/>
              </w:tabs>
              <w:spacing w:before="120"/>
              <w:ind w:right="-9"/>
              <w:jc w:val="both"/>
              <w:rPr>
                <w:rFonts w:ascii="Times New Roman" w:hAnsi="Times New Roman" w:cs="Times New Roman"/>
                <w:sz w:val="13"/>
                <w:szCs w:val="13"/>
              </w:rPr>
            </w:pPr>
          </w:p>
        </w:tc>
      </w:tr>
      <w:tr w:rsidR="00D33713" w:rsidRPr="00177B5A" w14:paraId="667228AB" w14:textId="77777777" w:rsidTr="00471BDA">
        <w:trPr>
          <w:trHeight w:val="141"/>
        </w:trPr>
        <w:tc>
          <w:tcPr>
            <w:tcW w:w="2980" w:type="dxa"/>
            <w:vAlign w:val="bottom"/>
          </w:tcPr>
          <w:p w14:paraId="72FD2EA7" w14:textId="77777777" w:rsidR="00D33713" w:rsidRPr="00177B5A" w:rsidRDefault="00D33713" w:rsidP="00D33713">
            <w:pPr>
              <w:tabs>
                <w:tab w:val="right" w:pos="5760"/>
              </w:tabs>
              <w:spacing w:before="120"/>
              <w:ind w:left="397" w:right="-638" w:hanging="170"/>
              <w:rPr>
                <w:rFonts w:ascii="Times New Roman" w:hAnsi="Times New Roman" w:cs="Times New Roman"/>
                <w:sz w:val="13"/>
                <w:szCs w:val="13"/>
              </w:rPr>
            </w:pPr>
            <w:r w:rsidRPr="00177B5A">
              <w:rPr>
                <w:rFonts w:ascii="Times New Roman" w:hAnsi="Times New Roman" w:cs="Times New Roman"/>
                <w:sz w:val="13"/>
                <w:szCs w:val="13"/>
              </w:rPr>
              <w:t xml:space="preserve">Ngern Tid Lor Public Company Limited </w:t>
            </w:r>
            <w:r w:rsidRPr="00177B5A">
              <w:rPr>
                <w:rFonts w:ascii="Times New Roman" w:hAnsi="Times New Roman" w:cs="Times New Roman"/>
                <w:sz w:val="13"/>
                <w:szCs w:val="13"/>
              </w:rPr>
              <w:tab/>
            </w:r>
          </w:p>
        </w:tc>
        <w:tc>
          <w:tcPr>
            <w:tcW w:w="708" w:type="dxa"/>
            <w:vAlign w:val="bottom"/>
          </w:tcPr>
          <w:p w14:paraId="75F39F58" w14:textId="1209F376" w:rsidR="00D33713" w:rsidRPr="00177B5A" w:rsidRDefault="002B5931" w:rsidP="00D33713">
            <w:pPr>
              <w:spacing w:before="120"/>
              <w:ind w:right="143"/>
              <w:jc w:val="right"/>
              <w:rPr>
                <w:rFonts w:ascii="Times New Roman" w:hAnsi="Times New Roman" w:cs="Times New Roman"/>
                <w:sz w:val="13"/>
                <w:szCs w:val="13"/>
              </w:rPr>
            </w:pPr>
            <w:r w:rsidRPr="002B5931">
              <w:rPr>
                <w:rFonts w:ascii="Times New Roman" w:hAnsi="Times New Roman" w:cs="Times New Roman"/>
                <w:sz w:val="13"/>
                <w:szCs w:val="13"/>
              </w:rPr>
              <w:t>21</w:t>
            </w:r>
          </w:p>
        </w:tc>
        <w:tc>
          <w:tcPr>
            <w:tcW w:w="142" w:type="dxa"/>
            <w:vAlign w:val="bottom"/>
          </w:tcPr>
          <w:p w14:paraId="1E34FBB7" w14:textId="77777777" w:rsidR="00D33713" w:rsidRPr="00177B5A" w:rsidRDefault="00D33713" w:rsidP="00D33713">
            <w:pPr>
              <w:tabs>
                <w:tab w:val="decimal" w:pos="851"/>
                <w:tab w:val="center" w:pos="1106"/>
              </w:tabs>
              <w:spacing w:before="120"/>
              <w:ind w:left="113" w:right="143"/>
              <w:jc w:val="right"/>
              <w:rPr>
                <w:rFonts w:ascii="Times New Roman" w:hAnsi="Times New Roman" w:cs="Times New Roman"/>
                <w:sz w:val="13"/>
                <w:szCs w:val="13"/>
              </w:rPr>
            </w:pPr>
          </w:p>
        </w:tc>
        <w:tc>
          <w:tcPr>
            <w:tcW w:w="774" w:type="dxa"/>
            <w:vAlign w:val="bottom"/>
          </w:tcPr>
          <w:p w14:paraId="71A961FC" w14:textId="287C94D6" w:rsidR="00D33713" w:rsidRPr="00177B5A" w:rsidRDefault="00F2529D" w:rsidP="00D33713">
            <w:pPr>
              <w:tabs>
                <w:tab w:val="decimal" w:pos="610"/>
              </w:tabs>
              <w:spacing w:before="120"/>
              <w:ind w:right="-9"/>
              <w:jc w:val="both"/>
              <w:rPr>
                <w:rFonts w:ascii="Times New Roman" w:hAnsi="Times New Roman" w:cs="Times New Roman"/>
                <w:sz w:val="13"/>
                <w:szCs w:val="13"/>
              </w:rPr>
            </w:pPr>
            <w:r>
              <w:rPr>
                <w:rFonts w:ascii="Times New Roman" w:hAnsi="Times New Roman" w:cs="Times New Roman"/>
                <w:sz w:val="13"/>
                <w:szCs w:val="13"/>
              </w:rPr>
              <w:t>(</w:t>
            </w:r>
            <w:r w:rsidR="002B5931" w:rsidRPr="002B5931">
              <w:rPr>
                <w:rFonts w:ascii="Times New Roman" w:hAnsi="Times New Roman" w:cs="Times New Roman"/>
                <w:sz w:val="13"/>
                <w:szCs w:val="13"/>
              </w:rPr>
              <w:t>218</w:t>
            </w:r>
            <w:r>
              <w:rPr>
                <w:rFonts w:ascii="Times New Roman" w:hAnsi="Times New Roman" w:cs="Times New Roman"/>
                <w:sz w:val="13"/>
                <w:szCs w:val="13"/>
              </w:rPr>
              <w:t>)</w:t>
            </w:r>
          </w:p>
        </w:tc>
        <w:tc>
          <w:tcPr>
            <w:tcW w:w="97" w:type="dxa"/>
            <w:vAlign w:val="bottom"/>
          </w:tcPr>
          <w:p w14:paraId="0A20FDD5" w14:textId="77777777" w:rsidR="00D33713" w:rsidRPr="00177B5A" w:rsidRDefault="00D33713" w:rsidP="00D33713">
            <w:pPr>
              <w:tabs>
                <w:tab w:val="decimal" w:pos="610"/>
                <w:tab w:val="center" w:pos="1106"/>
              </w:tabs>
              <w:spacing w:before="120"/>
              <w:ind w:left="113" w:right="-9"/>
              <w:jc w:val="both"/>
              <w:rPr>
                <w:rFonts w:ascii="Times New Roman" w:hAnsi="Times New Roman" w:cs="Times New Roman"/>
                <w:sz w:val="13"/>
                <w:szCs w:val="13"/>
              </w:rPr>
            </w:pPr>
          </w:p>
        </w:tc>
        <w:tc>
          <w:tcPr>
            <w:tcW w:w="711" w:type="dxa"/>
            <w:vAlign w:val="bottom"/>
          </w:tcPr>
          <w:p w14:paraId="2EB67C78" w14:textId="24BC1E8F" w:rsidR="00D33713" w:rsidRPr="00177B5A" w:rsidRDefault="002B5931" w:rsidP="00D33713">
            <w:pPr>
              <w:tabs>
                <w:tab w:val="right" w:pos="5760"/>
              </w:tabs>
              <w:spacing w:before="120"/>
              <w:ind w:left="397" w:right="143" w:hanging="170"/>
              <w:jc w:val="right"/>
              <w:rPr>
                <w:rFonts w:ascii="Times New Roman" w:hAnsi="Times New Roman" w:cs="Times New Roman"/>
                <w:sz w:val="13"/>
                <w:szCs w:val="13"/>
                <w:cs/>
              </w:rPr>
            </w:pPr>
            <w:r w:rsidRPr="002B5931">
              <w:rPr>
                <w:rFonts w:ascii="Times New Roman" w:hAnsi="Times New Roman" w:cs="Times New Roman"/>
                <w:sz w:val="13"/>
                <w:szCs w:val="13"/>
              </w:rPr>
              <w:t>2</w:t>
            </w:r>
          </w:p>
        </w:tc>
        <w:tc>
          <w:tcPr>
            <w:tcW w:w="92" w:type="dxa"/>
            <w:vAlign w:val="bottom"/>
          </w:tcPr>
          <w:p w14:paraId="29D1C1E4" w14:textId="77777777" w:rsidR="00D33713" w:rsidRPr="00177B5A" w:rsidRDefault="00D33713" w:rsidP="00D33713">
            <w:pPr>
              <w:tabs>
                <w:tab w:val="center" w:pos="1106"/>
              </w:tabs>
              <w:spacing w:before="120"/>
              <w:ind w:left="113" w:right="143"/>
              <w:jc w:val="right"/>
              <w:rPr>
                <w:rFonts w:ascii="Times New Roman" w:hAnsi="Times New Roman" w:cs="Times New Roman"/>
                <w:color w:val="000000"/>
                <w:sz w:val="13"/>
                <w:szCs w:val="13"/>
              </w:rPr>
            </w:pPr>
          </w:p>
        </w:tc>
        <w:tc>
          <w:tcPr>
            <w:tcW w:w="764" w:type="dxa"/>
            <w:vAlign w:val="bottom"/>
          </w:tcPr>
          <w:p w14:paraId="6F080771" w14:textId="48B4AADD" w:rsidR="00D33713" w:rsidRPr="00177B5A" w:rsidRDefault="00D33713" w:rsidP="00D33713">
            <w:pPr>
              <w:tabs>
                <w:tab w:val="center" w:pos="1106"/>
              </w:tabs>
              <w:spacing w:before="120"/>
              <w:jc w:val="center"/>
              <w:rPr>
                <w:rFonts w:ascii="Times New Roman" w:hAnsi="Times New Roman" w:cs="Times New Roman"/>
                <w:sz w:val="13"/>
                <w:szCs w:val="13"/>
              </w:rPr>
            </w:pPr>
            <w:r w:rsidRPr="00177B5A">
              <w:rPr>
                <w:rFonts w:ascii="Times New Roman" w:hAnsi="Times New Roman" w:cs="Times New Roman"/>
                <w:sz w:val="13"/>
                <w:szCs w:val="13"/>
              </w:rPr>
              <w:t>-</w:t>
            </w:r>
          </w:p>
        </w:tc>
        <w:tc>
          <w:tcPr>
            <w:tcW w:w="144" w:type="dxa"/>
            <w:vAlign w:val="bottom"/>
          </w:tcPr>
          <w:p w14:paraId="22125C0F" w14:textId="77777777" w:rsidR="00D33713" w:rsidRPr="00177B5A" w:rsidRDefault="00D33713" w:rsidP="00D33713">
            <w:pPr>
              <w:tabs>
                <w:tab w:val="decimal" w:pos="851"/>
              </w:tabs>
              <w:spacing w:before="120"/>
              <w:ind w:right="143"/>
              <w:jc w:val="right"/>
              <w:rPr>
                <w:rFonts w:ascii="Times New Roman" w:hAnsi="Times New Roman" w:cs="Times New Roman"/>
                <w:sz w:val="13"/>
                <w:szCs w:val="13"/>
              </w:rPr>
            </w:pPr>
          </w:p>
        </w:tc>
        <w:tc>
          <w:tcPr>
            <w:tcW w:w="709" w:type="dxa"/>
            <w:vAlign w:val="bottom"/>
          </w:tcPr>
          <w:p w14:paraId="35627568" w14:textId="4A9CAD16" w:rsidR="00D33713" w:rsidRPr="00177B5A" w:rsidRDefault="002B5931" w:rsidP="00D33713">
            <w:pPr>
              <w:tabs>
                <w:tab w:val="left" w:pos="556"/>
              </w:tabs>
              <w:spacing w:before="120"/>
              <w:ind w:right="143"/>
              <w:jc w:val="right"/>
              <w:rPr>
                <w:rFonts w:ascii="Times New Roman" w:hAnsi="Times New Roman" w:cs="Times New Roman"/>
                <w:color w:val="000000"/>
                <w:sz w:val="13"/>
                <w:szCs w:val="13"/>
                <w:cs/>
              </w:rPr>
            </w:pPr>
            <w:r w:rsidRPr="002B5931">
              <w:rPr>
                <w:rFonts w:ascii="Times New Roman" w:hAnsi="Times New Roman" w:cs="Times New Roman"/>
                <w:sz w:val="13"/>
                <w:szCs w:val="13"/>
              </w:rPr>
              <w:t>227</w:t>
            </w:r>
          </w:p>
        </w:tc>
        <w:tc>
          <w:tcPr>
            <w:tcW w:w="135" w:type="dxa"/>
            <w:vAlign w:val="bottom"/>
          </w:tcPr>
          <w:p w14:paraId="1D3ED4F9" w14:textId="77777777" w:rsidR="00D33713" w:rsidRPr="00177B5A" w:rsidRDefault="00D33713" w:rsidP="00D33713">
            <w:pPr>
              <w:tabs>
                <w:tab w:val="decimal" w:pos="851"/>
                <w:tab w:val="center" w:pos="1106"/>
              </w:tabs>
              <w:spacing w:before="120"/>
              <w:ind w:left="113" w:right="143"/>
              <w:jc w:val="right"/>
              <w:rPr>
                <w:rFonts w:ascii="Times New Roman" w:hAnsi="Times New Roman" w:cs="Times New Roman"/>
                <w:color w:val="000000"/>
                <w:sz w:val="13"/>
                <w:szCs w:val="13"/>
              </w:rPr>
            </w:pPr>
          </w:p>
        </w:tc>
        <w:tc>
          <w:tcPr>
            <w:tcW w:w="718" w:type="dxa"/>
            <w:vAlign w:val="bottom"/>
          </w:tcPr>
          <w:p w14:paraId="0E7D2528" w14:textId="5020AA34" w:rsidR="00D33713" w:rsidRPr="00177B5A" w:rsidRDefault="00D33713" w:rsidP="00D33713">
            <w:pPr>
              <w:tabs>
                <w:tab w:val="decimal" w:pos="610"/>
              </w:tabs>
              <w:spacing w:before="120"/>
              <w:ind w:right="-9"/>
              <w:jc w:val="both"/>
              <w:rPr>
                <w:rFonts w:ascii="Times New Roman" w:hAnsi="Times New Roman" w:cstheme="minorBidi"/>
                <w:color w:val="000000"/>
                <w:sz w:val="13"/>
                <w:szCs w:val="13"/>
                <w:cs/>
              </w:rPr>
            </w:pPr>
            <w:r w:rsidRPr="00177B5A">
              <w:rPr>
                <w:rFonts w:ascii="Times New Roman" w:hAnsi="Times New Roman" w:cs="Times New Roman"/>
                <w:sz w:val="13"/>
                <w:szCs w:val="13"/>
              </w:rPr>
              <w:t>(</w:t>
            </w:r>
            <w:r w:rsidR="002B5931" w:rsidRPr="002B5931">
              <w:rPr>
                <w:rFonts w:ascii="Times New Roman" w:hAnsi="Times New Roman" w:cs="Times New Roman"/>
                <w:sz w:val="13"/>
                <w:szCs w:val="13"/>
              </w:rPr>
              <w:t>387</w:t>
            </w:r>
            <w:r w:rsidRPr="00177B5A">
              <w:rPr>
                <w:rFonts w:ascii="Times New Roman" w:hAnsi="Times New Roman" w:cs="Times New Roman"/>
                <w:sz w:val="13"/>
                <w:szCs w:val="13"/>
              </w:rPr>
              <w:t>)</w:t>
            </w:r>
          </w:p>
        </w:tc>
        <w:tc>
          <w:tcPr>
            <w:tcW w:w="144" w:type="dxa"/>
            <w:vAlign w:val="bottom"/>
          </w:tcPr>
          <w:p w14:paraId="72073B0E" w14:textId="77777777" w:rsidR="00D33713" w:rsidRPr="00177B5A" w:rsidRDefault="00D33713" w:rsidP="00D33713">
            <w:pPr>
              <w:tabs>
                <w:tab w:val="center" w:pos="1106"/>
              </w:tabs>
              <w:spacing w:before="120"/>
              <w:ind w:left="113" w:right="-638"/>
              <w:rPr>
                <w:rFonts w:ascii="Times New Roman" w:hAnsi="Times New Roman" w:cs="Times New Roman"/>
                <w:sz w:val="13"/>
                <w:szCs w:val="13"/>
              </w:rPr>
            </w:pPr>
          </w:p>
        </w:tc>
        <w:tc>
          <w:tcPr>
            <w:tcW w:w="718" w:type="dxa"/>
            <w:vAlign w:val="bottom"/>
          </w:tcPr>
          <w:p w14:paraId="1A718BE3" w14:textId="0A11F126" w:rsidR="00D33713" w:rsidRPr="00177B5A" w:rsidRDefault="002B5931" w:rsidP="00D33713">
            <w:pPr>
              <w:tabs>
                <w:tab w:val="right" w:pos="5760"/>
              </w:tabs>
              <w:spacing w:before="120"/>
              <w:ind w:left="25" w:right="143"/>
              <w:jc w:val="right"/>
              <w:rPr>
                <w:rFonts w:ascii="Times New Roman" w:hAnsi="Times New Roman" w:cs="Times New Roman"/>
                <w:color w:val="000000"/>
                <w:sz w:val="13"/>
                <w:szCs w:val="13"/>
                <w:cs/>
              </w:rPr>
            </w:pPr>
            <w:r w:rsidRPr="002B5931">
              <w:rPr>
                <w:rFonts w:ascii="Times New Roman" w:hAnsi="Times New Roman" w:cs="Times New Roman"/>
                <w:sz w:val="13"/>
                <w:szCs w:val="13"/>
              </w:rPr>
              <w:t>2</w:t>
            </w:r>
          </w:p>
        </w:tc>
        <w:tc>
          <w:tcPr>
            <w:tcW w:w="126" w:type="dxa"/>
            <w:vAlign w:val="bottom"/>
          </w:tcPr>
          <w:p w14:paraId="11104A6D" w14:textId="77777777" w:rsidR="00D33713" w:rsidRPr="00177B5A" w:rsidRDefault="00D33713" w:rsidP="00D33713">
            <w:pPr>
              <w:spacing w:before="120"/>
              <w:ind w:right="143"/>
              <w:jc w:val="right"/>
              <w:rPr>
                <w:rFonts w:ascii="Times New Roman" w:hAnsi="Times New Roman" w:cs="Times New Roman"/>
                <w:color w:val="000000"/>
                <w:sz w:val="13"/>
                <w:szCs w:val="13"/>
              </w:rPr>
            </w:pPr>
          </w:p>
        </w:tc>
        <w:tc>
          <w:tcPr>
            <w:tcW w:w="808" w:type="dxa"/>
            <w:vAlign w:val="bottom"/>
          </w:tcPr>
          <w:p w14:paraId="3903EB99" w14:textId="6A5DE3B5" w:rsidR="00D33713" w:rsidRPr="00177B5A" w:rsidRDefault="002B5931" w:rsidP="00D33713">
            <w:pPr>
              <w:tabs>
                <w:tab w:val="decimal" w:pos="610"/>
              </w:tabs>
              <w:spacing w:before="120"/>
              <w:ind w:right="-9"/>
              <w:jc w:val="both"/>
              <w:rPr>
                <w:rFonts w:ascii="Times New Roman" w:hAnsi="Times New Roman" w:cs="Times New Roman"/>
                <w:sz w:val="13"/>
                <w:szCs w:val="13"/>
                <w:cs/>
              </w:rPr>
            </w:pPr>
            <w:r w:rsidRPr="002B5931">
              <w:rPr>
                <w:rFonts w:ascii="Times New Roman" w:hAnsi="Times New Roman" w:cs="Times New Roman"/>
                <w:sz w:val="13"/>
                <w:szCs w:val="13"/>
              </w:rPr>
              <w:t>1</w:t>
            </w:r>
          </w:p>
        </w:tc>
      </w:tr>
      <w:tr w:rsidR="00D33713" w:rsidRPr="00177B5A" w14:paraId="08C607CF" w14:textId="77777777" w:rsidTr="00471BDA">
        <w:tc>
          <w:tcPr>
            <w:tcW w:w="2980" w:type="dxa"/>
            <w:vAlign w:val="bottom"/>
          </w:tcPr>
          <w:p w14:paraId="448F0B07" w14:textId="77777777" w:rsidR="00D33713" w:rsidRPr="00177B5A" w:rsidRDefault="00D33713" w:rsidP="00D33713">
            <w:pPr>
              <w:tabs>
                <w:tab w:val="right" w:pos="5760"/>
              </w:tabs>
              <w:spacing w:before="120"/>
              <w:ind w:left="397" w:right="-638" w:firstLine="454"/>
              <w:rPr>
                <w:rFonts w:ascii="Times New Roman" w:hAnsi="Times New Roman" w:cs="Times New Roman"/>
                <w:sz w:val="13"/>
                <w:szCs w:val="13"/>
              </w:rPr>
            </w:pPr>
            <w:r w:rsidRPr="00177B5A">
              <w:rPr>
                <w:rFonts w:ascii="Times New Roman" w:hAnsi="Times New Roman" w:cs="Times New Roman"/>
                <w:sz w:val="13"/>
                <w:szCs w:val="13"/>
              </w:rPr>
              <w:t>Total</w:t>
            </w:r>
          </w:p>
        </w:tc>
        <w:tc>
          <w:tcPr>
            <w:tcW w:w="708" w:type="dxa"/>
            <w:tcBorders>
              <w:top w:val="single" w:sz="4" w:space="0" w:color="auto"/>
              <w:bottom w:val="single" w:sz="4" w:space="0" w:color="auto"/>
            </w:tcBorders>
            <w:vAlign w:val="bottom"/>
          </w:tcPr>
          <w:p w14:paraId="3EA6DC64" w14:textId="2373D290" w:rsidR="00D33713" w:rsidRPr="00177B5A" w:rsidRDefault="002B5931" w:rsidP="00D33713">
            <w:pPr>
              <w:spacing w:before="120"/>
              <w:ind w:right="143"/>
              <w:jc w:val="right"/>
              <w:rPr>
                <w:rFonts w:ascii="Times New Roman" w:hAnsi="Times New Roman" w:cs="Times New Roman"/>
                <w:sz w:val="13"/>
                <w:szCs w:val="13"/>
              </w:rPr>
            </w:pPr>
            <w:r w:rsidRPr="002B5931">
              <w:rPr>
                <w:rFonts w:ascii="Times New Roman" w:hAnsi="Times New Roman" w:cs="Times New Roman"/>
                <w:sz w:val="13"/>
                <w:szCs w:val="13"/>
              </w:rPr>
              <w:t>21</w:t>
            </w:r>
          </w:p>
        </w:tc>
        <w:tc>
          <w:tcPr>
            <w:tcW w:w="142" w:type="dxa"/>
            <w:vAlign w:val="bottom"/>
          </w:tcPr>
          <w:p w14:paraId="2261C1CB" w14:textId="77777777" w:rsidR="00D33713" w:rsidRPr="00177B5A" w:rsidRDefault="00D33713" w:rsidP="00D33713">
            <w:pPr>
              <w:spacing w:before="120"/>
              <w:ind w:right="143"/>
              <w:jc w:val="right"/>
              <w:rPr>
                <w:rFonts w:ascii="Times New Roman" w:hAnsi="Times New Roman" w:cs="Times New Roman"/>
                <w:sz w:val="13"/>
                <w:szCs w:val="13"/>
              </w:rPr>
            </w:pPr>
          </w:p>
        </w:tc>
        <w:tc>
          <w:tcPr>
            <w:tcW w:w="774" w:type="dxa"/>
            <w:tcBorders>
              <w:top w:val="single" w:sz="4" w:space="0" w:color="auto"/>
              <w:bottom w:val="single" w:sz="4" w:space="0" w:color="auto"/>
            </w:tcBorders>
            <w:vAlign w:val="bottom"/>
          </w:tcPr>
          <w:p w14:paraId="1B545DF1" w14:textId="5F4A640D" w:rsidR="00D33713" w:rsidRPr="00177B5A" w:rsidRDefault="00F2529D" w:rsidP="00D33713">
            <w:pPr>
              <w:tabs>
                <w:tab w:val="decimal" w:pos="610"/>
              </w:tabs>
              <w:spacing w:before="120"/>
              <w:ind w:right="-9"/>
              <w:jc w:val="both"/>
              <w:rPr>
                <w:rFonts w:ascii="Times New Roman" w:hAnsi="Times New Roman" w:cs="Times New Roman"/>
                <w:sz w:val="13"/>
                <w:szCs w:val="13"/>
              </w:rPr>
            </w:pPr>
            <w:r>
              <w:rPr>
                <w:rFonts w:ascii="Times New Roman" w:hAnsi="Times New Roman" w:cs="Times New Roman"/>
                <w:sz w:val="13"/>
                <w:szCs w:val="13"/>
              </w:rPr>
              <w:t>(</w:t>
            </w:r>
            <w:r w:rsidR="002B5931" w:rsidRPr="002B5931">
              <w:rPr>
                <w:rFonts w:ascii="Times New Roman" w:hAnsi="Times New Roman" w:cs="Times New Roman"/>
                <w:sz w:val="13"/>
                <w:szCs w:val="13"/>
              </w:rPr>
              <w:t>218</w:t>
            </w:r>
            <w:r>
              <w:rPr>
                <w:rFonts w:ascii="Times New Roman" w:hAnsi="Times New Roman" w:cs="Times New Roman"/>
                <w:sz w:val="13"/>
                <w:szCs w:val="13"/>
              </w:rPr>
              <w:t>)</w:t>
            </w:r>
          </w:p>
        </w:tc>
        <w:tc>
          <w:tcPr>
            <w:tcW w:w="97" w:type="dxa"/>
            <w:vAlign w:val="bottom"/>
          </w:tcPr>
          <w:p w14:paraId="0EA4AE30" w14:textId="77777777" w:rsidR="00D33713" w:rsidRPr="00177B5A" w:rsidRDefault="00D33713" w:rsidP="00D33713">
            <w:pPr>
              <w:tabs>
                <w:tab w:val="decimal" w:pos="610"/>
              </w:tabs>
              <w:spacing w:before="120"/>
              <w:ind w:right="-9"/>
              <w:jc w:val="both"/>
              <w:rPr>
                <w:rFonts w:ascii="Times New Roman" w:hAnsi="Times New Roman" w:cs="Times New Roman"/>
                <w:sz w:val="13"/>
                <w:szCs w:val="13"/>
              </w:rPr>
            </w:pPr>
          </w:p>
        </w:tc>
        <w:tc>
          <w:tcPr>
            <w:tcW w:w="711" w:type="dxa"/>
            <w:tcBorders>
              <w:top w:val="single" w:sz="4" w:space="0" w:color="auto"/>
              <w:bottom w:val="single" w:sz="4" w:space="0" w:color="auto"/>
            </w:tcBorders>
            <w:vAlign w:val="bottom"/>
          </w:tcPr>
          <w:p w14:paraId="5EBB0D6D" w14:textId="7A1662EC" w:rsidR="00D33713" w:rsidRPr="00177B5A" w:rsidRDefault="002B5931" w:rsidP="00D33713">
            <w:pPr>
              <w:tabs>
                <w:tab w:val="right" w:pos="5760"/>
              </w:tabs>
              <w:spacing w:before="120"/>
              <w:ind w:left="397" w:right="143" w:hanging="170"/>
              <w:jc w:val="right"/>
              <w:rPr>
                <w:rFonts w:ascii="Times New Roman" w:hAnsi="Times New Roman" w:cs="Times New Roman"/>
                <w:sz w:val="13"/>
                <w:szCs w:val="13"/>
              </w:rPr>
            </w:pPr>
            <w:r w:rsidRPr="002B5931">
              <w:rPr>
                <w:rFonts w:ascii="Times New Roman" w:hAnsi="Times New Roman" w:cs="Times New Roman"/>
                <w:sz w:val="13"/>
                <w:szCs w:val="13"/>
              </w:rPr>
              <w:t>2</w:t>
            </w:r>
          </w:p>
        </w:tc>
        <w:tc>
          <w:tcPr>
            <w:tcW w:w="92" w:type="dxa"/>
            <w:vAlign w:val="bottom"/>
          </w:tcPr>
          <w:p w14:paraId="48FEEBF5" w14:textId="77777777" w:rsidR="00D33713" w:rsidRPr="00177B5A" w:rsidRDefault="00D33713" w:rsidP="00D33713">
            <w:pPr>
              <w:tabs>
                <w:tab w:val="right" w:pos="5760"/>
              </w:tabs>
              <w:spacing w:before="120"/>
              <w:ind w:left="397" w:right="143" w:hanging="170"/>
              <w:jc w:val="right"/>
              <w:rPr>
                <w:rFonts w:ascii="Times New Roman" w:hAnsi="Times New Roman" w:cs="Times New Roman"/>
                <w:sz w:val="13"/>
                <w:szCs w:val="13"/>
              </w:rPr>
            </w:pPr>
          </w:p>
        </w:tc>
        <w:tc>
          <w:tcPr>
            <w:tcW w:w="764" w:type="dxa"/>
            <w:tcBorders>
              <w:top w:val="single" w:sz="4" w:space="0" w:color="auto"/>
              <w:bottom w:val="single" w:sz="4" w:space="0" w:color="auto"/>
            </w:tcBorders>
            <w:shd w:val="clear" w:color="auto" w:fill="auto"/>
            <w:vAlign w:val="bottom"/>
          </w:tcPr>
          <w:p w14:paraId="76AEFC47" w14:textId="560BCCB5" w:rsidR="00D33713" w:rsidRPr="00177B5A" w:rsidRDefault="00D33713" w:rsidP="00D33713">
            <w:pPr>
              <w:tabs>
                <w:tab w:val="center" w:pos="1106"/>
              </w:tabs>
              <w:spacing w:before="120"/>
              <w:jc w:val="center"/>
              <w:rPr>
                <w:rFonts w:ascii="Times New Roman" w:hAnsi="Times New Roman" w:cs="Times New Roman"/>
                <w:sz w:val="13"/>
                <w:szCs w:val="13"/>
              </w:rPr>
            </w:pPr>
            <w:r w:rsidRPr="00177B5A">
              <w:rPr>
                <w:rFonts w:ascii="Times New Roman" w:hAnsi="Times New Roman" w:cs="Times New Roman"/>
                <w:sz w:val="13"/>
                <w:szCs w:val="13"/>
              </w:rPr>
              <w:t>-</w:t>
            </w:r>
          </w:p>
        </w:tc>
        <w:tc>
          <w:tcPr>
            <w:tcW w:w="144" w:type="dxa"/>
            <w:vAlign w:val="bottom"/>
          </w:tcPr>
          <w:p w14:paraId="32112DAC" w14:textId="77777777" w:rsidR="00D33713" w:rsidRPr="00177B5A" w:rsidRDefault="00D33713" w:rsidP="00D33713">
            <w:pPr>
              <w:tabs>
                <w:tab w:val="right" w:pos="5760"/>
              </w:tabs>
              <w:spacing w:before="120"/>
              <w:ind w:left="397" w:right="143" w:hanging="170"/>
              <w:jc w:val="right"/>
              <w:rPr>
                <w:rFonts w:ascii="Times New Roman" w:hAnsi="Times New Roman" w:cs="Times New Roman"/>
                <w:sz w:val="13"/>
                <w:szCs w:val="13"/>
              </w:rPr>
            </w:pPr>
          </w:p>
        </w:tc>
        <w:tc>
          <w:tcPr>
            <w:tcW w:w="709" w:type="dxa"/>
            <w:tcBorders>
              <w:top w:val="single" w:sz="4" w:space="0" w:color="auto"/>
              <w:bottom w:val="single" w:sz="4" w:space="0" w:color="auto"/>
            </w:tcBorders>
            <w:vAlign w:val="bottom"/>
          </w:tcPr>
          <w:p w14:paraId="5811FF51" w14:textId="223784E1" w:rsidR="00D33713" w:rsidRPr="00177B5A" w:rsidRDefault="002B5931" w:rsidP="00D33713">
            <w:pPr>
              <w:tabs>
                <w:tab w:val="left" w:pos="556"/>
              </w:tabs>
              <w:spacing w:before="120"/>
              <w:ind w:right="143"/>
              <w:jc w:val="right"/>
              <w:rPr>
                <w:rFonts w:ascii="Times New Roman" w:hAnsi="Times New Roman" w:cs="Times New Roman"/>
                <w:color w:val="000000"/>
                <w:sz w:val="13"/>
                <w:szCs w:val="13"/>
                <w:cs/>
              </w:rPr>
            </w:pPr>
            <w:r w:rsidRPr="002B5931">
              <w:rPr>
                <w:rFonts w:ascii="Times New Roman" w:hAnsi="Times New Roman" w:cs="Times New Roman"/>
                <w:sz w:val="13"/>
                <w:szCs w:val="13"/>
              </w:rPr>
              <w:t>227</w:t>
            </w:r>
          </w:p>
        </w:tc>
        <w:tc>
          <w:tcPr>
            <w:tcW w:w="135" w:type="dxa"/>
            <w:vAlign w:val="bottom"/>
          </w:tcPr>
          <w:p w14:paraId="457CAC7A" w14:textId="77777777" w:rsidR="00D33713" w:rsidRPr="00177B5A" w:rsidRDefault="00D33713" w:rsidP="00D33713">
            <w:pPr>
              <w:tabs>
                <w:tab w:val="decimal" w:pos="567"/>
              </w:tabs>
              <w:spacing w:before="120"/>
              <w:rPr>
                <w:rFonts w:ascii="Times New Roman" w:hAnsi="Times New Roman" w:cs="Times New Roman"/>
                <w:color w:val="000000"/>
                <w:sz w:val="13"/>
                <w:szCs w:val="13"/>
              </w:rPr>
            </w:pPr>
          </w:p>
        </w:tc>
        <w:tc>
          <w:tcPr>
            <w:tcW w:w="718" w:type="dxa"/>
            <w:tcBorders>
              <w:top w:val="single" w:sz="4" w:space="0" w:color="auto"/>
              <w:bottom w:val="single" w:sz="4" w:space="0" w:color="auto"/>
            </w:tcBorders>
            <w:vAlign w:val="bottom"/>
          </w:tcPr>
          <w:p w14:paraId="5AF1AD4B" w14:textId="7F0C17AF" w:rsidR="00D33713" w:rsidRPr="00177B5A" w:rsidRDefault="00D33713" w:rsidP="00D33713">
            <w:pPr>
              <w:tabs>
                <w:tab w:val="decimal" w:pos="610"/>
              </w:tabs>
              <w:spacing w:before="120"/>
              <w:ind w:right="-9"/>
              <w:jc w:val="both"/>
              <w:rPr>
                <w:rFonts w:ascii="Times New Roman" w:hAnsi="Times New Roman" w:cs="Times New Roman"/>
                <w:color w:val="000000"/>
                <w:sz w:val="13"/>
                <w:szCs w:val="13"/>
              </w:rPr>
            </w:pPr>
            <w:r w:rsidRPr="00177B5A">
              <w:rPr>
                <w:rFonts w:ascii="Times New Roman" w:hAnsi="Times New Roman" w:cs="Times New Roman"/>
                <w:sz w:val="13"/>
                <w:szCs w:val="13"/>
              </w:rPr>
              <w:t>(</w:t>
            </w:r>
            <w:r w:rsidR="002B5931" w:rsidRPr="002B5931">
              <w:rPr>
                <w:rFonts w:ascii="Times New Roman" w:hAnsi="Times New Roman" w:cs="Times New Roman"/>
                <w:sz w:val="13"/>
                <w:szCs w:val="13"/>
              </w:rPr>
              <w:t>387</w:t>
            </w:r>
            <w:r w:rsidRPr="00177B5A">
              <w:rPr>
                <w:rFonts w:ascii="Times New Roman" w:hAnsi="Times New Roman" w:cs="Times New Roman"/>
                <w:sz w:val="13"/>
                <w:szCs w:val="13"/>
              </w:rPr>
              <w:t>)</w:t>
            </w:r>
          </w:p>
        </w:tc>
        <w:tc>
          <w:tcPr>
            <w:tcW w:w="144" w:type="dxa"/>
            <w:vAlign w:val="bottom"/>
          </w:tcPr>
          <w:p w14:paraId="04920272" w14:textId="77777777" w:rsidR="00D33713" w:rsidRPr="00177B5A" w:rsidRDefault="00D33713" w:rsidP="00D33713">
            <w:pPr>
              <w:tabs>
                <w:tab w:val="decimal" w:pos="639"/>
                <w:tab w:val="right" w:pos="5760"/>
              </w:tabs>
              <w:spacing w:before="120"/>
              <w:ind w:left="397" w:right="143" w:hanging="170"/>
              <w:jc w:val="right"/>
              <w:rPr>
                <w:rFonts w:ascii="Times New Roman" w:hAnsi="Times New Roman" w:cs="Times New Roman"/>
                <w:color w:val="000000"/>
                <w:sz w:val="13"/>
                <w:szCs w:val="13"/>
              </w:rPr>
            </w:pPr>
          </w:p>
        </w:tc>
        <w:tc>
          <w:tcPr>
            <w:tcW w:w="718" w:type="dxa"/>
            <w:tcBorders>
              <w:top w:val="single" w:sz="4" w:space="0" w:color="auto"/>
              <w:bottom w:val="single" w:sz="4" w:space="0" w:color="auto"/>
            </w:tcBorders>
            <w:vAlign w:val="bottom"/>
          </w:tcPr>
          <w:p w14:paraId="70748DFA" w14:textId="4242E7E0" w:rsidR="00D33713" w:rsidRPr="00177B5A" w:rsidRDefault="002B5931" w:rsidP="00D33713">
            <w:pPr>
              <w:tabs>
                <w:tab w:val="right" w:pos="5760"/>
              </w:tabs>
              <w:spacing w:before="120"/>
              <w:ind w:left="25" w:right="143"/>
              <w:jc w:val="right"/>
              <w:rPr>
                <w:rFonts w:ascii="Times New Roman" w:hAnsi="Times New Roman" w:cs="Times New Roman"/>
                <w:color w:val="000000"/>
                <w:sz w:val="13"/>
                <w:szCs w:val="13"/>
              </w:rPr>
            </w:pPr>
            <w:r w:rsidRPr="002B5931">
              <w:rPr>
                <w:rFonts w:ascii="Times New Roman" w:hAnsi="Times New Roman" w:cs="Times New Roman"/>
                <w:sz w:val="13"/>
                <w:szCs w:val="13"/>
              </w:rPr>
              <w:t>2</w:t>
            </w:r>
          </w:p>
        </w:tc>
        <w:tc>
          <w:tcPr>
            <w:tcW w:w="126" w:type="dxa"/>
            <w:vAlign w:val="bottom"/>
          </w:tcPr>
          <w:p w14:paraId="4277A35C" w14:textId="77777777" w:rsidR="00D33713" w:rsidRPr="00177B5A" w:rsidRDefault="00D33713" w:rsidP="00D33713">
            <w:pPr>
              <w:tabs>
                <w:tab w:val="right" w:pos="5760"/>
              </w:tabs>
              <w:spacing w:before="120"/>
              <w:ind w:left="397" w:right="143" w:hanging="170"/>
              <w:jc w:val="right"/>
              <w:rPr>
                <w:rFonts w:ascii="Times New Roman" w:hAnsi="Times New Roman" w:cs="Times New Roman"/>
                <w:sz w:val="13"/>
                <w:szCs w:val="13"/>
              </w:rPr>
            </w:pPr>
          </w:p>
        </w:tc>
        <w:tc>
          <w:tcPr>
            <w:tcW w:w="808" w:type="dxa"/>
            <w:tcBorders>
              <w:top w:val="single" w:sz="4" w:space="0" w:color="auto"/>
              <w:bottom w:val="single" w:sz="4" w:space="0" w:color="auto"/>
            </w:tcBorders>
            <w:vAlign w:val="bottom"/>
          </w:tcPr>
          <w:p w14:paraId="02C2DDDD" w14:textId="51893657" w:rsidR="00D33713" w:rsidRPr="00177B5A" w:rsidRDefault="002B5931" w:rsidP="00D33713">
            <w:pPr>
              <w:tabs>
                <w:tab w:val="decimal" w:pos="610"/>
              </w:tabs>
              <w:spacing w:before="120"/>
              <w:ind w:right="-9"/>
              <w:jc w:val="both"/>
              <w:rPr>
                <w:rFonts w:ascii="Times New Roman" w:hAnsi="Times New Roman" w:cs="Times New Roman"/>
                <w:sz w:val="13"/>
                <w:szCs w:val="13"/>
              </w:rPr>
            </w:pPr>
            <w:r w:rsidRPr="002B5931">
              <w:rPr>
                <w:rFonts w:ascii="Times New Roman" w:hAnsi="Times New Roman" w:cs="Times New Roman"/>
                <w:sz w:val="13"/>
                <w:szCs w:val="13"/>
              </w:rPr>
              <w:t>1</w:t>
            </w:r>
          </w:p>
        </w:tc>
      </w:tr>
      <w:tr w:rsidR="000D3ABF" w:rsidRPr="00177B5A" w14:paraId="02D41732" w14:textId="77777777" w:rsidTr="00471BDA">
        <w:tc>
          <w:tcPr>
            <w:tcW w:w="2980" w:type="dxa"/>
            <w:vAlign w:val="bottom"/>
          </w:tcPr>
          <w:p w14:paraId="30263D3C" w14:textId="77777777" w:rsidR="000D3ABF" w:rsidRPr="00177B5A" w:rsidRDefault="000D3ABF" w:rsidP="000D3ABF">
            <w:pPr>
              <w:spacing w:before="120"/>
              <w:ind w:right="697"/>
              <w:rPr>
                <w:rFonts w:ascii="Times New Roman" w:hAnsi="Times New Roman" w:cs="Times New Roman"/>
                <w:sz w:val="13"/>
                <w:szCs w:val="13"/>
              </w:rPr>
            </w:pPr>
            <w:r w:rsidRPr="00177B5A">
              <w:rPr>
                <w:rFonts w:ascii="Times New Roman" w:hAnsi="Times New Roman" w:cs="Times New Roman"/>
                <w:b/>
                <w:bCs/>
                <w:sz w:val="13"/>
                <w:szCs w:val="13"/>
              </w:rPr>
              <w:t>Joint ventures</w:t>
            </w:r>
          </w:p>
        </w:tc>
        <w:tc>
          <w:tcPr>
            <w:tcW w:w="708" w:type="dxa"/>
            <w:tcBorders>
              <w:top w:val="single" w:sz="4" w:space="0" w:color="auto"/>
            </w:tcBorders>
            <w:vAlign w:val="bottom"/>
          </w:tcPr>
          <w:p w14:paraId="4607F7A3" w14:textId="77777777" w:rsidR="000D3ABF" w:rsidRPr="00177B5A" w:rsidRDefault="000D3ABF" w:rsidP="000D3ABF">
            <w:pPr>
              <w:spacing w:before="120"/>
              <w:ind w:right="143"/>
              <w:jc w:val="right"/>
              <w:rPr>
                <w:rFonts w:ascii="Times New Roman" w:hAnsi="Times New Roman" w:cs="Times New Roman"/>
                <w:color w:val="000000"/>
                <w:sz w:val="13"/>
                <w:szCs w:val="13"/>
              </w:rPr>
            </w:pPr>
          </w:p>
        </w:tc>
        <w:tc>
          <w:tcPr>
            <w:tcW w:w="142" w:type="dxa"/>
            <w:vAlign w:val="bottom"/>
          </w:tcPr>
          <w:p w14:paraId="3AB3F26F" w14:textId="77777777" w:rsidR="000D3ABF" w:rsidRPr="00177B5A" w:rsidRDefault="000D3ABF" w:rsidP="000D3ABF">
            <w:pPr>
              <w:spacing w:before="120"/>
              <w:ind w:right="143"/>
              <w:jc w:val="right"/>
              <w:rPr>
                <w:rFonts w:ascii="Times New Roman" w:hAnsi="Times New Roman" w:cs="Times New Roman"/>
                <w:sz w:val="13"/>
                <w:szCs w:val="13"/>
              </w:rPr>
            </w:pPr>
          </w:p>
        </w:tc>
        <w:tc>
          <w:tcPr>
            <w:tcW w:w="774" w:type="dxa"/>
            <w:tcBorders>
              <w:top w:val="single" w:sz="4" w:space="0" w:color="auto"/>
            </w:tcBorders>
            <w:vAlign w:val="bottom"/>
          </w:tcPr>
          <w:p w14:paraId="24684FC3" w14:textId="77777777" w:rsidR="000D3ABF" w:rsidRPr="00177B5A" w:rsidRDefault="000D3ABF" w:rsidP="000D3ABF">
            <w:pPr>
              <w:tabs>
                <w:tab w:val="decimal" w:pos="610"/>
              </w:tabs>
              <w:spacing w:before="120"/>
              <w:ind w:right="-9"/>
              <w:jc w:val="both"/>
              <w:rPr>
                <w:rFonts w:ascii="Times New Roman" w:hAnsi="Times New Roman" w:cs="Times New Roman"/>
                <w:sz w:val="13"/>
                <w:szCs w:val="13"/>
              </w:rPr>
            </w:pPr>
          </w:p>
        </w:tc>
        <w:tc>
          <w:tcPr>
            <w:tcW w:w="97" w:type="dxa"/>
            <w:vAlign w:val="bottom"/>
          </w:tcPr>
          <w:p w14:paraId="50C8B199" w14:textId="77777777" w:rsidR="000D3ABF" w:rsidRPr="00177B5A" w:rsidRDefault="000D3ABF" w:rsidP="000D3ABF">
            <w:pPr>
              <w:tabs>
                <w:tab w:val="decimal" w:pos="610"/>
              </w:tabs>
              <w:spacing w:before="120"/>
              <w:ind w:right="-9"/>
              <w:jc w:val="both"/>
              <w:rPr>
                <w:rFonts w:ascii="Times New Roman" w:hAnsi="Times New Roman" w:cs="Times New Roman"/>
                <w:sz w:val="13"/>
                <w:szCs w:val="13"/>
              </w:rPr>
            </w:pPr>
          </w:p>
        </w:tc>
        <w:tc>
          <w:tcPr>
            <w:tcW w:w="711" w:type="dxa"/>
            <w:tcBorders>
              <w:top w:val="single" w:sz="4" w:space="0" w:color="auto"/>
            </w:tcBorders>
            <w:vAlign w:val="bottom"/>
          </w:tcPr>
          <w:p w14:paraId="3E52188B" w14:textId="77777777" w:rsidR="000D3ABF" w:rsidRPr="00177B5A" w:rsidRDefault="000D3ABF" w:rsidP="000D3ABF">
            <w:pPr>
              <w:spacing w:before="120"/>
              <w:ind w:right="143"/>
              <w:jc w:val="right"/>
              <w:rPr>
                <w:rFonts w:ascii="Times New Roman" w:hAnsi="Times New Roman" w:cs="Times New Roman"/>
                <w:color w:val="000000"/>
                <w:sz w:val="13"/>
                <w:szCs w:val="13"/>
              </w:rPr>
            </w:pPr>
          </w:p>
        </w:tc>
        <w:tc>
          <w:tcPr>
            <w:tcW w:w="92" w:type="dxa"/>
            <w:vAlign w:val="bottom"/>
          </w:tcPr>
          <w:p w14:paraId="6E845DCA" w14:textId="77777777" w:rsidR="000D3ABF" w:rsidRPr="00177B5A" w:rsidRDefault="000D3ABF" w:rsidP="000D3ABF">
            <w:pPr>
              <w:tabs>
                <w:tab w:val="right" w:pos="5760"/>
              </w:tabs>
              <w:spacing w:before="120"/>
              <w:ind w:left="397" w:right="143" w:hanging="170"/>
              <w:jc w:val="right"/>
              <w:rPr>
                <w:rFonts w:ascii="Times New Roman" w:hAnsi="Times New Roman" w:cs="Times New Roman"/>
                <w:sz w:val="13"/>
                <w:szCs w:val="13"/>
              </w:rPr>
            </w:pPr>
          </w:p>
        </w:tc>
        <w:tc>
          <w:tcPr>
            <w:tcW w:w="764" w:type="dxa"/>
            <w:tcBorders>
              <w:top w:val="single" w:sz="4" w:space="0" w:color="auto"/>
            </w:tcBorders>
            <w:shd w:val="clear" w:color="auto" w:fill="auto"/>
            <w:vAlign w:val="bottom"/>
          </w:tcPr>
          <w:p w14:paraId="670F11A8" w14:textId="77777777" w:rsidR="000D3ABF" w:rsidRPr="00177B5A" w:rsidRDefault="000D3ABF" w:rsidP="000D3ABF">
            <w:pPr>
              <w:tabs>
                <w:tab w:val="center" w:pos="1106"/>
              </w:tabs>
              <w:spacing w:before="120"/>
              <w:ind w:left="113"/>
              <w:jc w:val="center"/>
              <w:rPr>
                <w:rFonts w:ascii="Times New Roman" w:hAnsi="Times New Roman" w:cs="Times New Roman"/>
                <w:color w:val="000000"/>
                <w:sz w:val="13"/>
                <w:szCs w:val="13"/>
              </w:rPr>
            </w:pPr>
          </w:p>
        </w:tc>
        <w:tc>
          <w:tcPr>
            <w:tcW w:w="144" w:type="dxa"/>
            <w:vAlign w:val="bottom"/>
          </w:tcPr>
          <w:p w14:paraId="48253CDD" w14:textId="77777777" w:rsidR="000D3ABF" w:rsidRPr="00177B5A" w:rsidRDefault="000D3ABF" w:rsidP="000D3ABF">
            <w:pPr>
              <w:tabs>
                <w:tab w:val="right" w:pos="5760"/>
              </w:tabs>
              <w:spacing w:before="120"/>
              <w:ind w:left="397" w:right="143" w:hanging="170"/>
              <w:jc w:val="right"/>
              <w:rPr>
                <w:rFonts w:ascii="Times New Roman" w:hAnsi="Times New Roman" w:cs="Times New Roman"/>
                <w:sz w:val="13"/>
                <w:szCs w:val="13"/>
              </w:rPr>
            </w:pPr>
          </w:p>
        </w:tc>
        <w:tc>
          <w:tcPr>
            <w:tcW w:w="709" w:type="dxa"/>
            <w:tcBorders>
              <w:top w:val="single" w:sz="4" w:space="0" w:color="auto"/>
            </w:tcBorders>
            <w:vAlign w:val="bottom"/>
          </w:tcPr>
          <w:p w14:paraId="579CB42A" w14:textId="77777777" w:rsidR="000D3ABF" w:rsidRPr="00177B5A" w:rsidRDefault="000D3ABF" w:rsidP="000D3ABF">
            <w:pPr>
              <w:tabs>
                <w:tab w:val="center" w:pos="1106"/>
                <w:tab w:val="right" w:pos="5760"/>
              </w:tabs>
              <w:spacing w:before="120"/>
              <w:ind w:left="397" w:right="143" w:hanging="170"/>
              <w:jc w:val="right"/>
              <w:rPr>
                <w:rFonts w:ascii="Times New Roman" w:hAnsi="Times New Roman" w:cs="Times New Roman"/>
                <w:color w:val="000000"/>
                <w:sz w:val="13"/>
                <w:szCs w:val="13"/>
                <w:cs/>
              </w:rPr>
            </w:pPr>
          </w:p>
        </w:tc>
        <w:tc>
          <w:tcPr>
            <w:tcW w:w="135" w:type="dxa"/>
            <w:vAlign w:val="bottom"/>
          </w:tcPr>
          <w:p w14:paraId="31B88CD8" w14:textId="77777777" w:rsidR="000D3ABF" w:rsidRPr="00177B5A" w:rsidRDefault="000D3ABF" w:rsidP="000D3ABF">
            <w:pPr>
              <w:tabs>
                <w:tab w:val="decimal" w:pos="567"/>
              </w:tabs>
              <w:spacing w:before="120"/>
              <w:rPr>
                <w:rFonts w:ascii="Times New Roman" w:hAnsi="Times New Roman" w:cs="Times New Roman"/>
                <w:color w:val="000000"/>
                <w:sz w:val="13"/>
                <w:szCs w:val="13"/>
              </w:rPr>
            </w:pPr>
          </w:p>
        </w:tc>
        <w:tc>
          <w:tcPr>
            <w:tcW w:w="718" w:type="dxa"/>
            <w:tcBorders>
              <w:top w:val="single" w:sz="4" w:space="0" w:color="auto"/>
            </w:tcBorders>
            <w:vAlign w:val="bottom"/>
          </w:tcPr>
          <w:p w14:paraId="10000F4A" w14:textId="77777777" w:rsidR="000D3ABF" w:rsidRPr="00177B5A" w:rsidRDefault="000D3ABF" w:rsidP="000D3ABF">
            <w:pPr>
              <w:tabs>
                <w:tab w:val="right" w:pos="5760"/>
              </w:tabs>
              <w:spacing w:before="120"/>
              <w:ind w:right="110"/>
              <w:jc w:val="right"/>
              <w:rPr>
                <w:rFonts w:ascii="Times New Roman" w:hAnsi="Times New Roman" w:cs="Times New Roman"/>
                <w:color w:val="000000"/>
                <w:sz w:val="13"/>
                <w:szCs w:val="13"/>
                <w:cs/>
              </w:rPr>
            </w:pPr>
          </w:p>
        </w:tc>
        <w:tc>
          <w:tcPr>
            <w:tcW w:w="144" w:type="dxa"/>
            <w:vAlign w:val="bottom"/>
          </w:tcPr>
          <w:p w14:paraId="6D575509" w14:textId="77777777" w:rsidR="000D3ABF" w:rsidRPr="00177B5A" w:rsidRDefault="000D3ABF" w:rsidP="000D3ABF">
            <w:pPr>
              <w:tabs>
                <w:tab w:val="decimal" w:pos="639"/>
                <w:tab w:val="right" w:pos="5760"/>
              </w:tabs>
              <w:spacing w:before="120"/>
              <w:ind w:left="397" w:right="143" w:hanging="170"/>
              <w:jc w:val="right"/>
              <w:rPr>
                <w:rFonts w:ascii="Times New Roman" w:hAnsi="Times New Roman" w:cs="Times New Roman"/>
                <w:color w:val="000000"/>
                <w:sz w:val="13"/>
                <w:szCs w:val="13"/>
              </w:rPr>
            </w:pPr>
          </w:p>
        </w:tc>
        <w:tc>
          <w:tcPr>
            <w:tcW w:w="718" w:type="dxa"/>
            <w:tcBorders>
              <w:top w:val="single" w:sz="4" w:space="0" w:color="auto"/>
            </w:tcBorders>
            <w:vAlign w:val="bottom"/>
          </w:tcPr>
          <w:p w14:paraId="4A661B3A" w14:textId="77777777" w:rsidR="000D3ABF" w:rsidRPr="00177B5A" w:rsidRDefault="000D3ABF" w:rsidP="000D3ABF">
            <w:pPr>
              <w:tabs>
                <w:tab w:val="decimal" w:pos="639"/>
                <w:tab w:val="right" w:pos="5760"/>
              </w:tabs>
              <w:spacing w:before="120"/>
              <w:ind w:left="397" w:right="143" w:hanging="170"/>
              <w:jc w:val="right"/>
              <w:rPr>
                <w:rFonts w:ascii="Times New Roman" w:hAnsi="Times New Roman" w:cs="Times New Roman"/>
                <w:color w:val="000000"/>
                <w:sz w:val="13"/>
                <w:szCs w:val="13"/>
              </w:rPr>
            </w:pPr>
          </w:p>
        </w:tc>
        <w:tc>
          <w:tcPr>
            <w:tcW w:w="126" w:type="dxa"/>
            <w:vAlign w:val="bottom"/>
          </w:tcPr>
          <w:p w14:paraId="4A2F5BB5" w14:textId="77777777" w:rsidR="000D3ABF" w:rsidRPr="00177B5A" w:rsidRDefault="000D3ABF" w:rsidP="000D3ABF">
            <w:pPr>
              <w:tabs>
                <w:tab w:val="right" w:pos="5760"/>
              </w:tabs>
              <w:spacing w:before="120"/>
              <w:ind w:left="397" w:right="143" w:hanging="170"/>
              <w:jc w:val="right"/>
              <w:rPr>
                <w:rFonts w:ascii="Times New Roman" w:hAnsi="Times New Roman" w:cs="Times New Roman"/>
                <w:sz w:val="13"/>
                <w:szCs w:val="13"/>
              </w:rPr>
            </w:pPr>
          </w:p>
        </w:tc>
        <w:tc>
          <w:tcPr>
            <w:tcW w:w="808" w:type="dxa"/>
            <w:tcBorders>
              <w:top w:val="single" w:sz="4" w:space="0" w:color="auto"/>
            </w:tcBorders>
            <w:vAlign w:val="bottom"/>
          </w:tcPr>
          <w:p w14:paraId="15DE0E37" w14:textId="77777777" w:rsidR="000D3ABF" w:rsidRPr="00177B5A" w:rsidRDefault="000D3ABF" w:rsidP="000D3ABF">
            <w:pPr>
              <w:tabs>
                <w:tab w:val="decimal" w:pos="610"/>
              </w:tabs>
              <w:spacing w:before="120"/>
              <w:ind w:right="-9"/>
              <w:jc w:val="both"/>
              <w:rPr>
                <w:rFonts w:ascii="Times New Roman" w:hAnsi="Times New Roman" w:cs="Times New Roman"/>
                <w:sz w:val="13"/>
                <w:szCs w:val="13"/>
              </w:rPr>
            </w:pPr>
          </w:p>
        </w:tc>
      </w:tr>
      <w:tr w:rsidR="00D33713" w:rsidRPr="00177B5A" w14:paraId="323A2BB5" w14:textId="77777777" w:rsidTr="00471BDA">
        <w:trPr>
          <w:trHeight w:val="141"/>
        </w:trPr>
        <w:tc>
          <w:tcPr>
            <w:tcW w:w="2980" w:type="dxa"/>
            <w:vAlign w:val="bottom"/>
          </w:tcPr>
          <w:p w14:paraId="359EBCF6" w14:textId="77777777" w:rsidR="00D33713" w:rsidRPr="00177B5A" w:rsidRDefault="00D33713" w:rsidP="00D33713">
            <w:pPr>
              <w:tabs>
                <w:tab w:val="right" w:pos="5760"/>
              </w:tabs>
              <w:spacing w:before="120"/>
              <w:ind w:left="397" w:right="573" w:hanging="170"/>
              <w:rPr>
                <w:rFonts w:ascii="Times New Roman" w:hAnsi="Times New Roman" w:cs="Times New Roman"/>
                <w:sz w:val="13"/>
                <w:szCs w:val="13"/>
              </w:rPr>
            </w:pPr>
            <w:r w:rsidRPr="00177B5A">
              <w:rPr>
                <w:rFonts w:ascii="Times New Roman" w:hAnsi="Times New Roman" w:cs="Times New Roman"/>
                <w:sz w:val="13"/>
                <w:szCs w:val="13"/>
              </w:rPr>
              <w:t>Lotus</w:t>
            </w:r>
            <w:r w:rsidRPr="00177B5A">
              <w:rPr>
                <w:rFonts w:ascii="Times New Roman" w:hAnsi="Times New Roman" w:cs="Times New Roman"/>
                <w:sz w:val="13"/>
                <w:szCs w:val="13"/>
                <w:cs/>
              </w:rPr>
              <w:t>’</w:t>
            </w:r>
            <w:r w:rsidRPr="00177B5A">
              <w:rPr>
                <w:rFonts w:ascii="Times New Roman" w:hAnsi="Times New Roman" w:cs="Times New Roman"/>
                <w:sz w:val="13"/>
                <w:szCs w:val="13"/>
              </w:rPr>
              <w:t xml:space="preserve">s Money Services Limited </w:t>
            </w:r>
            <w:r w:rsidRPr="00177B5A">
              <w:rPr>
                <w:rFonts w:ascii="Times New Roman" w:hAnsi="Times New Roman" w:cs="Times New Roman"/>
                <w:sz w:val="13"/>
                <w:szCs w:val="13"/>
                <w:cs/>
              </w:rPr>
              <w:t xml:space="preserve">   </w:t>
            </w:r>
          </w:p>
        </w:tc>
        <w:tc>
          <w:tcPr>
            <w:tcW w:w="708" w:type="dxa"/>
            <w:vAlign w:val="bottom"/>
          </w:tcPr>
          <w:p w14:paraId="25C3FF3D" w14:textId="426D6162" w:rsidR="00D33713" w:rsidRPr="00177B5A" w:rsidRDefault="002B5931" w:rsidP="00D33713">
            <w:pPr>
              <w:spacing w:before="120"/>
              <w:ind w:right="143"/>
              <w:jc w:val="right"/>
              <w:rPr>
                <w:rFonts w:ascii="Times New Roman" w:hAnsi="Times New Roman" w:cs="Times New Roman"/>
                <w:sz w:val="13"/>
                <w:szCs w:val="13"/>
                <w:lang w:val="en-GB"/>
              </w:rPr>
            </w:pPr>
            <w:r w:rsidRPr="002B5931">
              <w:rPr>
                <w:rFonts w:ascii="Times New Roman" w:hAnsi="Times New Roman" w:cs="Times New Roman"/>
                <w:sz w:val="13"/>
                <w:szCs w:val="13"/>
              </w:rPr>
              <w:t>130</w:t>
            </w:r>
          </w:p>
        </w:tc>
        <w:tc>
          <w:tcPr>
            <w:tcW w:w="142" w:type="dxa"/>
            <w:vAlign w:val="bottom"/>
          </w:tcPr>
          <w:p w14:paraId="6B2380C7" w14:textId="77777777" w:rsidR="00D33713" w:rsidRPr="00177B5A" w:rsidRDefault="00D33713" w:rsidP="00D33713">
            <w:pPr>
              <w:tabs>
                <w:tab w:val="decimal" w:pos="851"/>
                <w:tab w:val="center" w:pos="1106"/>
              </w:tabs>
              <w:spacing w:before="120"/>
              <w:ind w:left="113" w:right="143"/>
              <w:jc w:val="right"/>
              <w:rPr>
                <w:rFonts w:ascii="Times New Roman" w:hAnsi="Times New Roman" w:cs="Times New Roman"/>
                <w:sz w:val="13"/>
                <w:szCs w:val="13"/>
              </w:rPr>
            </w:pPr>
          </w:p>
        </w:tc>
        <w:tc>
          <w:tcPr>
            <w:tcW w:w="774" w:type="dxa"/>
            <w:vAlign w:val="bottom"/>
          </w:tcPr>
          <w:p w14:paraId="4C104648" w14:textId="43B794F7" w:rsidR="00D33713" w:rsidRPr="00177B5A" w:rsidRDefault="002B5931" w:rsidP="00D33713">
            <w:pPr>
              <w:tabs>
                <w:tab w:val="decimal" w:pos="610"/>
              </w:tabs>
              <w:spacing w:before="120"/>
              <w:ind w:right="-9"/>
              <w:jc w:val="both"/>
              <w:rPr>
                <w:rFonts w:ascii="Times New Roman" w:hAnsi="Times New Roman" w:cs="Times New Roman"/>
                <w:sz w:val="13"/>
                <w:szCs w:val="13"/>
                <w:cs/>
              </w:rPr>
            </w:pPr>
            <w:r w:rsidRPr="002B5931">
              <w:rPr>
                <w:rFonts w:ascii="Times New Roman" w:hAnsi="Times New Roman" w:cs="Times New Roman"/>
                <w:sz w:val="13"/>
                <w:szCs w:val="13"/>
              </w:rPr>
              <w:t>393</w:t>
            </w:r>
          </w:p>
        </w:tc>
        <w:tc>
          <w:tcPr>
            <w:tcW w:w="97" w:type="dxa"/>
            <w:vAlign w:val="bottom"/>
          </w:tcPr>
          <w:p w14:paraId="276518E4" w14:textId="77777777" w:rsidR="00D33713" w:rsidRPr="00177B5A" w:rsidRDefault="00D33713" w:rsidP="00D33713">
            <w:pPr>
              <w:tabs>
                <w:tab w:val="decimal" w:pos="610"/>
                <w:tab w:val="center" w:pos="1106"/>
              </w:tabs>
              <w:spacing w:before="120"/>
              <w:ind w:left="113" w:right="-9"/>
              <w:jc w:val="both"/>
              <w:rPr>
                <w:rFonts w:ascii="Times New Roman" w:hAnsi="Times New Roman" w:cs="Times New Roman"/>
                <w:sz w:val="13"/>
                <w:szCs w:val="13"/>
              </w:rPr>
            </w:pPr>
          </w:p>
        </w:tc>
        <w:tc>
          <w:tcPr>
            <w:tcW w:w="711" w:type="dxa"/>
            <w:vAlign w:val="bottom"/>
          </w:tcPr>
          <w:p w14:paraId="6C78A968" w14:textId="6B496241" w:rsidR="00D33713" w:rsidRPr="00177B5A" w:rsidRDefault="002B5931" w:rsidP="00D33713">
            <w:pPr>
              <w:tabs>
                <w:tab w:val="right" w:pos="5760"/>
              </w:tabs>
              <w:spacing w:before="120"/>
              <w:ind w:left="397" w:right="143" w:hanging="170"/>
              <w:jc w:val="right"/>
              <w:rPr>
                <w:rFonts w:ascii="Times New Roman" w:hAnsi="Times New Roman" w:cs="Times New Roman"/>
                <w:sz w:val="13"/>
                <w:szCs w:val="13"/>
              </w:rPr>
            </w:pPr>
            <w:r w:rsidRPr="002B5931">
              <w:rPr>
                <w:rFonts w:ascii="Times New Roman" w:hAnsi="Times New Roman" w:cs="Times New Roman"/>
                <w:sz w:val="13"/>
                <w:szCs w:val="13"/>
              </w:rPr>
              <w:t>1</w:t>
            </w:r>
          </w:p>
        </w:tc>
        <w:tc>
          <w:tcPr>
            <w:tcW w:w="92" w:type="dxa"/>
            <w:vAlign w:val="bottom"/>
          </w:tcPr>
          <w:p w14:paraId="6C07FF07" w14:textId="77777777" w:rsidR="00D33713" w:rsidRPr="00177B5A" w:rsidRDefault="00D33713" w:rsidP="00D33713">
            <w:pPr>
              <w:tabs>
                <w:tab w:val="center" w:pos="1106"/>
              </w:tabs>
              <w:spacing w:before="120"/>
              <w:ind w:left="113"/>
              <w:jc w:val="center"/>
              <w:rPr>
                <w:rFonts w:ascii="Times New Roman" w:hAnsi="Times New Roman" w:cs="Times New Roman"/>
                <w:color w:val="000000"/>
                <w:sz w:val="13"/>
                <w:szCs w:val="13"/>
              </w:rPr>
            </w:pPr>
          </w:p>
        </w:tc>
        <w:tc>
          <w:tcPr>
            <w:tcW w:w="764" w:type="dxa"/>
            <w:vAlign w:val="bottom"/>
          </w:tcPr>
          <w:p w14:paraId="09CFA050" w14:textId="1EA78715" w:rsidR="00D33713" w:rsidRPr="00177B5A" w:rsidRDefault="00F2529D" w:rsidP="00D33713">
            <w:pPr>
              <w:tabs>
                <w:tab w:val="decimal" w:pos="610"/>
              </w:tabs>
              <w:spacing w:before="120"/>
              <w:ind w:right="-9"/>
              <w:jc w:val="both"/>
              <w:rPr>
                <w:rFonts w:ascii="Times New Roman" w:hAnsi="Times New Roman" w:cs="Times New Roman"/>
                <w:color w:val="000000"/>
                <w:sz w:val="13"/>
                <w:szCs w:val="16"/>
                <w:lang w:val="en-GB"/>
              </w:rPr>
            </w:pPr>
            <w:r>
              <w:rPr>
                <w:rFonts w:ascii="Times New Roman" w:hAnsi="Times New Roman" w:cs="Times New Roman"/>
                <w:color w:val="000000"/>
                <w:sz w:val="13"/>
                <w:szCs w:val="16"/>
                <w:lang w:val="en-GB"/>
              </w:rPr>
              <w:t>(</w:t>
            </w:r>
            <w:r w:rsidR="002B5931" w:rsidRPr="002B5931">
              <w:rPr>
                <w:rFonts w:ascii="Times New Roman" w:hAnsi="Times New Roman" w:cs="Times New Roman"/>
                <w:color w:val="000000"/>
                <w:sz w:val="13"/>
                <w:szCs w:val="16"/>
              </w:rPr>
              <w:t>8</w:t>
            </w:r>
            <w:r>
              <w:rPr>
                <w:rFonts w:ascii="Times New Roman" w:hAnsi="Times New Roman" w:cs="Times New Roman"/>
                <w:color w:val="000000"/>
                <w:sz w:val="13"/>
                <w:szCs w:val="16"/>
                <w:lang w:val="en-GB"/>
              </w:rPr>
              <w:t>)</w:t>
            </w:r>
          </w:p>
        </w:tc>
        <w:tc>
          <w:tcPr>
            <w:tcW w:w="144" w:type="dxa"/>
            <w:vAlign w:val="bottom"/>
          </w:tcPr>
          <w:p w14:paraId="7D45DEC5" w14:textId="77777777" w:rsidR="00D33713" w:rsidRPr="00177B5A" w:rsidRDefault="00D33713" w:rsidP="00D33713">
            <w:pPr>
              <w:tabs>
                <w:tab w:val="decimal" w:pos="851"/>
                <w:tab w:val="right" w:pos="5760"/>
              </w:tabs>
              <w:spacing w:before="120"/>
              <w:ind w:left="397" w:right="143" w:hanging="170"/>
              <w:jc w:val="right"/>
              <w:rPr>
                <w:rFonts w:ascii="Times New Roman" w:hAnsi="Times New Roman" w:cs="Times New Roman"/>
                <w:color w:val="000000"/>
                <w:sz w:val="13"/>
                <w:szCs w:val="13"/>
              </w:rPr>
            </w:pPr>
          </w:p>
        </w:tc>
        <w:tc>
          <w:tcPr>
            <w:tcW w:w="709" w:type="dxa"/>
            <w:vAlign w:val="bottom"/>
          </w:tcPr>
          <w:p w14:paraId="7C80373B" w14:textId="66978028" w:rsidR="00D33713" w:rsidRPr="00177B5A" w:rsidRDefault="002B5931" w:rsidP="00D33713">
            <w:pPr>
              <w:spacing w:before="120"/>
              <w:ind w:right="143"/>
              <w:jc w:val="right"/>
              <w:rPr>
                <w:rFonts w:ascii="Times New Roman" w:hAnsi="Times New Roman" w:cs="Times New Roman"/>
                <w:color w:val="000000"/>
                <w:sz w:val="13"/>
                <w:szCs w:val="13"/>
              </w:rPr>
            </w:pPr>
            <w:r w:rsidRPr="002B5931">
              <w:rPr>
                <w:rFonts w:ascii="Times New Roman" w:hAnsi="Times New Roman" w:cs="Times New Roman"/>
                <w:sz w:val="13"/>
                <w:szCs w:val="13"/>
              </w:rPr>
              <w:t>55</w:t>
            </w:r>
          </w:p>
        </w:tc>
        <w:tc>
          <w:tcPr>
            <w:tcW w:w="135" w:type="dxa"/>
            <w:vAlign w:val="bottom"/>
          </w:tcPr>
          <w:p w14:paraId="5DD3C273" w14:textId="77777777" w:rsidR="00D33713" w:rsidRPr="00177B5A" w:rsidRDefault="00D33713" w:rsidP="00D33713">
            <w:pPr>
              <w:tabs>
                <w:tab w:val="decimal" w:pos="851"/>
                <w:tab w:val="center" w:pos="1106"/>
              </w:tabs>
              <w:spacing w:before="120"/>
              <w:ind w:left="113" w:right="143"/>
              <w:jc w:val="right"/>
              <w:rPr>
                <w:rFonts w:ascii="Times New Roman" w:hAnsi="Times New Roman" w:cs="Times New Roman"/>
                <w:color w:val="000000"/>
                <w:sz w:val="13"/>
                <w:szCs w:val="13"/>
              </w:rPr>
            </w:pPr>
          </w:p>
        </w:tc>
        <w:tc>
          <w:tcPr>
            <w:tcW w:w="718" w:type="dxa"/>
            <w:vAlign w:val="bottom"/>
          </w:tcPr>
          <w:p w14:paraId="1FD7A4E6" w14:textId="6A6C4E33" w:rsidR="00D33713" w:rsidRPr="00177B5A" w:rsidRDefault="002B5931" w:rsidP="00D33713">
            <w:pPr>
              <w:tabs>
                <w:tab w:val="decimal" w:pos="610"/>
              </w:tabs>
              <w:spacing w:before="120"/>
              <w:ind w:right="-9"/>
              <w:jc w:val="both"/>
              <w:rPr>
                <w:rFonts w:ascii="Times New Roman" w:hAnsi="Times New Roman" w:cs="Times New Roman"/>
                <w:color w:val="000000"/>
                <w:sz w:val="13"/>
                <w:szCs w:val="13"/>
              </w:rPr>
            </w:pPr>
            <w:r w:rsidRPr="002B5931">
              <w:rPr>
                <w:rFonts w:ascii="Times New Roman" w:hAnsi="Times New Roman" w:cs="Times New Roman"/>
                <w:sz w:val="13"/>
                <w:szCs w:val="13"/>
              </w:rPr>
              <w:t>365</w:t>
            </w:r>
          </w:p>
        </w:tc>
        <w:tc>
          <w:tcPr>
            <w:tcW w:w="144" w:type="dxa"/>
            <w:vAlign w:val="bottom"/>
          </w:tcPr>
          <w:p w14:paraId="2EDDCD58" w14:textId="77777777" w:rsidR="00D33713" w:rsidRPr="00177B5A" w:rsidRDefault="00D33713" w:rsidP="00D33713">
            <w:pPr>
              <w:tabs>
                <w:tab w:val="center" w:pos="1106"/>
              </w:tabs>
              <w:spacing w:before="120"/>
              <w:ind w:left="113" w:right="-638"/>
              <w:rPr>
                <w:rFonts w:ascii="Times New Roman" w:hAnsi="Times New Roman" w:cs="Times New Roman"/>
                <w:sz w:val="13"/>
                <w:szCs w:val="13"/>
              </w:rPr>
            </w:pPr>
          </w:p>
        </w:tc>
        <w:tc>
          <w:tcPr>
            <w:tcW w:w="718" w:type="dxa"/>
            <w:vAlign w:val="bottom"/>
          </w:tcPr>
          <w:p w14:paraId="0E1B6EE1" w14:textId="56E95EAC" w:rsidR="00D33713" w:rsidRPr="00177B5A" w:rsidRDefault="00D33713" w:rsidP="00D33713">
            <w:pPr>
              <w:tabs>
                <w:tab w:val="center" w:pos="1106"/>
              </w:tabs>
              <w:spacing w:before="120"/>
              <w:jc w:val="center"/>
              <w:rPr>
                <w:rFonts w:ascii="Times New Roman" w:hAnsi="Times New Roman" w:cs="Times New Roman"/>
                <w:color w:val="000000"/>
                <w:sz w:val="13"/>
                <w:szCs w:val="13"/>
                <w:cs/>
              </w:rPr>
            </w:pPr>
            <w:r w:rsidRPr="00177B5A">
              <w:rPr>
                <w:rFonts w:ascii="Times New Roman" w:hAnsi="Times New Roman" w:cs="Times New Roman"/>
                <w:sz w:val="13"/>
                <w:szCs w:val="13"/>
                <w:cs/>
              </w:rPr>
              <w:t>-</w:t>
            </w:r>
          </w:p>
        </w:tc>
        <w:tc>
          <w:tcPr>
            <w:tcW w:w="126" w:type="dxa"/>
            <w:vAlign w:val="bottom"/>
          </w:tcPr>
          <w:p w14:paraId="4D797345" w14:textId="77777777" w:rsidR="00D33713" w:rsidRPr="00177B5A" w:rsidRDefault="00D33713" w:rsidP="00D33713">
            <w:pPr>
              <w:tabs>
                <w:tab w:val="center" w:pos="1106"/>
              </w:tabs>
              <w:spacing w:before="120"/>
              <w:ind w:left="113" w:right="-638"/>
              <w:jc w:val="right"/>
              <w:rPr>
                <w:rFonts w:ascii="Times New Roman" w:hAnsi="Times New Roman" w:cs="Times New Roman"/>
                <w:sz w:val="13"/>
                <w:szCs w:val="13"/>
              </w:rPr>
            </w:pPr>
          </w:p>
        </w:tc>
        <w:tc>
          <w:tcPr>
            <w:tcW w:w="808" w:type="dxa"/>
            <w:vAlign w:val="bottom"/>
          </w:tcPr>
          <w:p w14:paraId="47480D7C" w14:textId="42F4D4B7" w:rsidR="00D33713" w:rsidRPr="00177B5A" w:rsidRDefault="00D33713" w:rsidP="00D33713">
            <w:pPr>
              <w:tabs>
                <w:tab w:val="decimal" w:pos="610"/>
              </w:tabs>
              <w:spacing w:before="120"/>
              <w:ind w:right="-9"/>
              <w:jc w:val="both"/>
              <w:rPr>
                <w:rFonts w:ascii="Times New Roman" w:hAnsi="Times New Roman" w:cs="Times New Roman"/>
                <w:sz w:val="13"/>
                <w:szCs w:val="13"/>
              </w:rPr>
            </w:pPr>
            <w:r w:rsidRPr="00177B5A">
              <w:rPr>
                <w:rFonts w:ascii="Times New Roman" w:hAnsi="Times New Roman" w:cs="Times New Roman"/>
                <w:color w:val="000000"/>
                <w:sz w:val="13"/>
                <w:szCs w:val="16"/>
                <w:lang w:val="en-GB"/>
              </w:rPr>
              <w:t>(</w:t>
            </w:r>
            <w:r w:rsidR="002B5931" w:rsidRPr="002B5931">
              <w:rPr>
                <w:rFonts w:ascii="Times New Roman" w:hAnsi="Times New Roman" w:cs="Times New Roman"/>
                <w:color w:val="000000"/>
                <w:sz w:val="13"/>
                <w:szCs w:val="16"/>
              </w:rPr>
              <w:t>8</w:t>
            </w:r>
            <w:r w:rsidRPr="00177B5A">
              <w:rPr>
                <w:rFonts w:ascii="Times New Roman" w:hAnsi="Times New Roman" w:cs="Times New Roman"/>
                <w:color w:val="000000"/>
                <w:sz w:val="13"/>
                <w:szCs w:val="16"/>
                <w:lang w:val="en-GB"/>
              </w:rPr>
              <w:t>)</w:t>
            </w:r>
          </w:p>
        </w:tc>
      </w:tr>
      <w:tr w:rsidR="00D33713" w:rsidRPr="00177B5A" w14:paraId="12462838" w14:textId="77777777" w:rsidTr="00471BDA">
        <w:trPr>
          <w:trHeight w:val="141"/>
        </w:trPr>
        <w:tc>
          <w:tcPr>
            <w:tcW w:w="2980" w:type="dxa"/>
            <w:vAlign w:val="bottom"/>
          </w:tcPr>
          <w:p w14:paraId="7CAB9A8A" w14:textId="77777777" w:rsidR="00D33713" w:rsidRPr="00177B5A" w:rsidRDefault="00D33713" w:rsidP="00D33713">
            <w:pPr>
              <w:tabs>
                <w:tab w:val="right" w:pos="5760"/>
              </w:tabs>
              <w:spacing w:before="120"/>
              <w:ind w:left="397" w:right="573" w:hanging="170"/>
              <w:rPr>
                <w:rFonts w:ascii="Times New Roman" w:hAnsi="Times New Roman" w:cs="Times New Roman"/>
                <w:sz w:val="13"/>
                <w:szCs w:val="13"/>
              </w:rPr>
            </w:pPr>
            <w:r w:rsidRPr="00177B5A">
              <w:rPr>
                <w:rFonts w:ascii="Times New Roman" w:hAnsi="Times New Roman" w:cs="Times New Roman"/>
                <w:sz w:val="13"/>
                <w:szCs w:val="13"/>
              </w:rPr>
              <w:t>Lotus</w:t>
            </w:r>
            <w:r w:rsidRPr="00177B5A">
              <w:rPr>
                <w:rFonts w:ascii="Times New Roman" w:hAnsi="Times New Roman" w:cs="Times New Roman"/>
                <w:sz w:val="13"/>
                <w:szCs w:val="13"/>
                <w:cs/>
              </w:rPr>
              <w:t>’</w:t>
            </w:r>
            <w:r w:rsidRPr="00177B5A">
              <w:rPr>
                <w:rFonts w:ascii="Times New Roman" w:hAnsi="Times New Roman" w:cs="Times New Roman"/>
                <w:sz w:val="13"/>
                <w:szCs w:val="13"/>
              </w:rPr>
              <w:t>s Life Assurance</w:t>
            </w:r>
            <w:r w:rsidRPr="00177B5A">
              <w:rPr>
                <w:rFonts w:ascii="Times New Roman" w:hAnsi="Times New Roman" w:cs="Times New Roman"/>
                <w:sz w:val="13"/>
                <w:szCs w:val="13"/>
                <w:cs/>
              </w:rPr>
              <w:t xml:space="preserve"> </w:t>
            </w:r>
            <w:r w:rsidRPr="00177B5A">
              <w:rPr>
                <w:rFonts w:ascii="Times New Roman" w:hAnsi="Times New Roman" w:cs="Times New Roman"/>
                <w:sz w:val="13"/>
                <w:szCs w:val="13"/>
              </w:rPr>
              <w:t>Broker Limited</w:t>
            </w:r>
            <w:r w:rsidRPr="00177B5A">
              <w:rPr>
                <w:rFonts w:ascii="Times New Roman" w:hAnsi="Times New Roman" w:cs="Times New Roman"/>
                <w:sz w:val="13"/>
                <w:szCs w:val="13"/>
                <w:cs/>
              </w:rPr>
              <w:t xml:space="preserve"> </w:t>
            </w:r>
          </w:p>
        </w:tc>
        <w:tc>
          <w:tcPr>
            <w:tcW w:w="708" w:type="dxa"/>
            <w:vAlign w:val="bottom"/>
          </w:tcPr>
          <w:p w14:paraId="5E548D87" w14:textId="77777777" w:rsidR="00D33713" w:rsidRPr="00177B5A" w:rsidRDefault="00D33713" w:rsidP="00D33713">
            <w:pPr>
              <w:tabs>
                <w:tab w:val="center" w:pos="1106"/>
                <w:tab w:val="right" w:pos="5760"/>
              </w:tabs>
              <w:spacing w:before="120"/>
              <w:ind w:left="397" w:hanging="397"/>
              <w:jc w:val="center"/>
              <w:rPr>
                <w:rFonts w:ascii="Times New Roman" w:hAnsi="Times New Roman" w:cs="Times New Roman"/>
                <w:color w:val="000000"/>
                <w:sz w:val="13"/>
                <w:szCs w:val="13"/>
                <w:cs/>
              </w:rPr>
            </w:pPr>
            <w:r w:rsidRPr="00177B5A">
              <w:rPr>
                <w:rFonts w:ascii="Times New Roman" w:hAnsi="Times New Roman" w:cs="Times New Roman"/>
                <w:color w:val="000000"/>
                <w:sz w:val="13"/>
                <w:szCs w:val="13"/>
                <w:cs/>
              </w:rPr>
              <w:t>-</w:t>
            </w:r>
          </w:p>
        </w:tc>
        <w:tc>
          <w:tcPr>
            <w:tcW w:w="142" w:type="dxa"/>
            <w:vAlign w:val="bottom"/>
          </w:tcPr>
          <w:p w14:paraId="6CC6555F" w14:textId="77777777" w:rsidR="00D33713" w:rsidRPr="00177B5A" w:rsidRDefault="00D33713" w:rsidP="00D33713">
            <w:pPr>
              <w:tabs>
                <w:tab w:val="decimal" w:pos="851"/>
                <w:tab w:val="center" w:pos="1106"/>
              </w:tabs>
              <w:spacing w:before="120"/>
              <w:ind w:left="113"/>
              <w:jc w:val="center"/>
              <w:rPr>
                <w:rFonts w:ascii="Times New Roman" w:hAnsi="Times New Roman" w:cs="Times New Roman"/>
                <w:color w:val="000000"/>
                <w:sz w:val="13"/>
                <w:szCs w:val="13"/>
              </w:rPr>
            </w:pPr>
          </w:p>
        </w:tc>
        <w:tc>
          <w:tcPr>
            <w:tcW w:w="774" w:type="dxa"/>
            <w:vAlign w:val="bottom"/>
          </w:tcPr>
          <w:p w14:paraId="0FC61BD8" w14:textId="78A17FCE" w:rsidR="00D33713" w:rsidRPr="00177B5A" w:rsidRDefault="002B5931" w:rsidP="00D33713">
            <w:pPr>
              <w:tabs>
                <w:tab w:val="decimal" w:pos="610"/>
              </w:tabs>
              <w:spacing w:before="120"/>
              <w:ind w:right="-9"/>
              <w:jc w:val="both"/>
              <w:rPr>
                <w:rFonts w:ascii="Times New Roman" w:hAnsi="Times New Roman" w:cs="Times New Roman"/>
                <w:sz w:val="13"/>
                <w:szCs w:val="13"/>
                <w:lang w:val="en-GB"/>
              </w:rPr>
            </w:pPr>
            <w:r w:rsidRPr="002B5931">
              <w:rPr>
                <w:rFonts w:ascii="Times New Roman" w:hAnsi="Times New Roman" w:cs="Times New Roman"/>
                <w:sz w:val="13"/>
                <w:szCs w:val="13"/>
              </w:rPr>
              <w:t>13</w:t>
            </w:r>
          </w:p>
        </w:tc>
        <w:tc>
          <w:tcPr>
            <w:tcW w:w="97" w:type="dxa"/>
            <w:vAlign w:val="bottom"/>
          </w:tcPr>
          <w:p w14:paraId="3E26EA89" w14:textId="77777777" w:rsidR="00D33713" w:rsidRPr="00177B5A" w:rsidRDefault="00D33713" w:rsidP="00D33713">
            <w:pPr>
              <w:tabs>
                <w:tab w:val="decimal" w:pos="610"/>
                <w:tab w:val="center" w:pos="1106"/>
              </w:tabs>
              <w:spacing w:before="120"/>
              <w:ind w:left="113" w:right="-9"/>
              <w:jc w:val="both"/>
              <w:rPr>
                <w:rFonts w:ascii="Times New Roman" w:hAnsi="Times New Roman" w:cs="Times New Roman"/>
                <w:sz w:val="13"/>
                <w:szCs w:val="13"/>
              </w:rPr>
            </w:pPr>
          </w:p>
        </w:tc>
        <w:tc>
          <w:tcPr>
            <w:tcW w:w="711" w:type="dxa"/>
            <w:vAlign w:val="bottom"/>
          </w:tcPr>
          <w:p w14:paraId="76006507" w14:textId="2D28607E" w:rsidR="00D33713" w:rsidRPr="00F2529D" w:rsidRDefault="002B5931" w:rsidP="00F2529D">
            <w:pPr>
              <w:tabs>
                <w:tab w:val="right" w:pos="5760"/>
              </w:tabs>
              <w:spacing w:before="120"/>
              <w:ind w:left="397" w:right="143" w:hanging="170"/>
              <w:jc w:val="right"/>
              <w:rPr>
                <w:rFonts w:ascii="Times New Roman" w:hAnsi="Times New Roman"/>
                <w:sz w:val="13"/>
                <w:szCs w:val="16"/>
              </w:rPr>
            </w:pPr>
            <w:r w:rsidRPr="002B5931">
              <w:rPr>
                <w:rFonts w:ascii="Times New Roman" w:hAnsi="Times New Roman" w:cs="Times New Roman"/>
                <w:sz w:val="13"/>
                <w:szCs w:val="13"/>
              </w:rPr>
              <w:t>1</w:t>
            </w:r>
          </w:p>
        </w:tc>
        <w:tc>
          <w:tcPr>
            <w:tcW w:w="92" w:type="dxa"/>
            <w:vAlign w:val="bottom"/>
          </w:tcPr>
          <w:p w14:paraId="0830C6E4" w14:textId="77777777" w:rsidR="00D33713" w:rsidRPr="00177B5A" w:rsidRDefault="00D33713" w:rsidP="00D33713">
            <w:pPr>
              <w:tabs>
                <w:tab w:val="center" w:pos="1106"/>
              </w:tabs>
              <w:spacing w:before="120"/>
              <w:ind w:left="113"/>
              <w:jc w:val="center"/>
              <w:rPr>
                <w:rFonts w:ascii="Times New Roman" w:hAnsi="Times New Roman" w:cs="Times New Roman"/>
                <w:color w:val="000000"/>
                <w:sz w:val="13"/>
                <w:szCs w:val="13"/>
              </w:rPr>
            </w:pPr>
          </w:p>
        </w:tc>
        <w:tc>
          <w:tcPr>
            <w:tcW w:w="764" w:type="dxa"/>
            <w:vAlign w:val="bottom"/>
          </w:tcPr>
          <w:p w14:paraId="524ACA5B" w14:textId="77777777" w:rsidR="00D33713" w:rsidRPr="00177B5A" w:rsidRDefault="00D33713" w:rsidP="00D33713">
            <w:pPr>
              <w:tabs>
                <w:tab w:val="center" w:pos="1106"/>
              </w:tabs>
              <w:spacing w:before="120"/>
              <w:jc w:val="center"/>
              <w:rPr>
                <w:rFonts w:ascii="Times New Roman" w:hAnsi="Times New Roman" w:cs="Times New Roman"/>
                <w:sz w:val="13"/>
                <w:szCs w:val="13"/>
                <w:cs/>
              </w:rPr>
            </w:pPr>
            <w:r w:rsidRPr="00177B5A">
              <w:rPr>
                <w:rFonts w:ascii="Times New Roman" w:hAnsi="Times New Roman" w:cs="Times New Roman"/>
                <w:sz w:val="13"/>
                <w:szCs w:val="13"/>
                <w:cs/>
              </w:rPr>
              <w:t>-</w:t>
            </w:r>
          </w:p>
        </w:tc>
        <w:tc>
          <w:tcPr>
            <w:tcW w:w="144" w:type="dxa"/>
            <w:vAlign w:val="bottom"/>
          </w:tcPr>
          <w:p w14:paraId="1A41E15F" w14:textId="77777777" w:rsidR="00D33713" w:rsidRPr="00177B5A" w:rsidRDefault="00D33713" w:rsidP="00D33713">
            <w:pPr>
              <w:tabs>
                <w:tab w:val="decimal" w:pos="851"/>
                <w:tab w:val="center" w:pos="1106"/>
                <w:tab w:val="right" w:pos="5760"/>
              </w:tabs>
              <w:spacing w:before="120"/>
              <w:ind w:left="113" w:hanging="170"/>
              <w:jc w:val="center"/>
              <w:rPr>
                <w:rFonts w:ascii="Times New Roman" w:hAnsi="Times New Roman" w:cs="Times New Roman"/>
                <w:color w:val="000000"/>
                <w:sz w:val="13"/>
                <w:szCs w:val="13"/>
              </w:rPr>
            </w:pPr>
          </w:p>
        </w:tc>
        <w:tc>
          <w:tcPr>
            <w:tcW w:w="709" w:type="dxa"/>
            <w:vAlign w:val="bottom"/>
          </w:tcPr>
          <w:p w14:paraId="6C6FCAF5" w14:textId="3B366B2F" w:rsidR="00D33713" w:rsidRPr="00177B5A" w:rsidRDefault="00D33713" w:rsidP="00D33713">
            <w:pPr>
              <w:tabs>
                <w:tab w:val="center" w:pos="1106"/>
              </w:tabs>
              <w:spacing w:before="120"/>
              <w:jc w:val="center"/>
              <w:rPr>
                <w:rFonts w:ascii="Times New Roman" w:hAnsi="Times New Roman" w:cs="Times New Roman"/>
                <w:color w:val="000000"/>
                <w:sz w:val="13"/>
                <w:szCs w:val="13"/>
              </w:rPr>
            </w:pPr>
            <w:r w:rsidRPr="00177B5A">
              <w:rPr>
                <w:rFonts w:ascii="Times New Roman" w:hAnsi="Times New Roman" w:cs="Times New Roman"/>
                <w:color w:val="000000"/>
                <w:sz w:val="13"/>
                <w:szCs w:val="13"/>
                <w:cs/>
              </w:rPr>
              <w:t>-</w:t>
            </w:r>
          </w:p>
        </w:tc>
        <w:tc>
          <w:tcPr>
            <w:tcW w:w="135" w:type="dxa"/>
            <w:vAlign w:val="bottom"/>
          </w:tcPr>
          <w:p w14:paraId="17CA03DB" w14:textId="77777777" w:rsidR="00D33713" w:rsidRPr="00177B5A" w:rsidRDefault="00D33713" w:rsidP="00D33713">
            <w:pPr>
              <w:tabs>
                <w:tab w:val="decimal" w:pos="851"/>
                <w:tab w:val="center" w:pos="1106"/>
              </w:tabs>
              <w:spacing w:before="120"/>
              <w:ind w:left="113"/>
              <w:jc w:val="center"/>
              <w:rPr>
                <w:rFonts w:ascii="Times New Roman" w:hAnsi="Times New Roman" w:cs="Times New Roman"/>
                <w:color w:val="000000"/>
                <w:sz w:val="13"/>
                <w:szCs w:val="13"/>
              </w:rPr>
            </w:pPr>
          </w:p>
        </w:tc>
        <w:tc>
          <w:tcPr>
            <w:tcW w:w="718" w:type="dxa"/>
            <w:vAlign w:val="bottom"/>
          </w:tcPr>
          <w:p w14:paraId="3C029CEF" w14:textId="21E6792A" w:rsidR="00D33713" w:rsidRPr="00177B5A" w:rsidRDefault="002B5931" w:rsidP="00D33713">
            <w:pPr>
              <w:tabs>
                <w:tab w:val="decimal" w:pos="610"/>
              </w:tabs>
              <w:spacing w:before="120"/>
              <w:ind w:right="-9"/>
              <w:jc w:val="both"/>
              <w:rPr>
                <w:rFonts w:ascii="Times New Roman" w:hAnsi="Times New Roman" w:cs="Times New Roman"/>
                <w:color w:val="000000"/>
                <w:sz w:val="13"/>
                <w:szCs w:val="13"/>
              </w:rPr>
            </w:pPr>
            <w:r w:rsidRPr="002B5931">
              <w:rPr>
                <w:rFonts w:ascii="Times New Roman" w:hAnsi="Times New Roman" w:cs="Times New Roman"/>
                <w:sz w:val="13"/>
                <w:szCs w:val="13"/>
              </w:rPr>
              <w:t>12</w:t>
            </w:r>
          </w:p>
        </w:tc>
        <w:tc>
          <w:tcPr>
            <w:tcW w:w="144" w:type="dxa"/>
            <w:vAlign w:val="bottom"/>
          </w:tcPr>
          <w:p w14:paraId="4B4B5564" w14:textId="77777777" w:rsidR="00D33713" w:rsidRPr="00177B5A" w:rsidRDefault="00D33713" w:rsidP="00D33713">
            <w:pPr>
              <w:tabs>
                <w:tab w:val="center" w:pos="1106"/>
              </w:tabs>
              <w:spacing w:before="120"/>
              <w:ind w:left="113" w:right="-638"/>
              <w:rPr>
                <w:rFonts w:ascii="Times New Roman" w:hAnsi="Times New Roman" w:cs="Times New Roman"/>
                <w:sz w:val="13"/>
                <w:szCs w:val="13"/>
              </w:rPr>
            </w:pPr>
          </w:p>
        </w:tc>
        <w:tc>
          <w:tcPr>
            <w:tcW w:w="718" w:type="dxa"/>
            <w:vAlign w:val="bottom"/>
          </w:tcPr>
          <w:p w14:paraId="2417ABA1" w14:textId="1F0F7DFE" w:rsidR="00D33713" w:rsidRPr="00177B5A" w:rsidRDefault="00D33713" w:rsidP="00D33713">
            <w:pPr>
              <w:tabs>
                <w:tab w:val="center" w:pos="1106"/>
              </w:tabs>
              <w:spacing w:before="120"/>
              <w:jc w:val="center"/>
              <w:rPr>
                <w:rFonts w:ascii="Times New Roman" w:hAnsi="Times New Roman" w:cs="Times New Roman"/>
                <w:color w:val="000000"/>
                <w:sz w:val="13"/>
                <w:szCs w:val="13"/>
                <w:cs/>
              </w:rPr>
            </w:pPr>
            <w:r w:rsidRPr="00177B5A">
              <w:rPr>
                <w:rFonts w:ascii="Times New Roman" w:hAnsi="Times New Roman" w:cs="Times New Roman"/>
                <w:sz w:val="13"/>
                <w:szCs w:val="13"/>
                <w:cs/>
              </w:rPr>
              <w:t>-</w:t>
            </w:r>
          </w:p>
        </w:tc>
        <w:tc>
          <w:tcPr>
            <w:tcW w:w="126" w:type="dxa"/>
            <w:vAlign w:val="bottom"/>
          </w:tcPr>
          <w:p w14:paraId="3B201236" w14:textId="77777777" w:rsidR="00D33713" w:rsidRPr="00177B5A" w:rsidRDefault="00D33713" w:rsidP="00D33713">
            <w:pPr>
              <w:tabs>
                <w:tab w:val="center" w:pos="1106"/>
              </w:tabs>
              <w:spacing w:before="120"/>
              <w:ind w:left="113" w:right="-638"/>
              <w:jc w:val="right"/>
              <w:rPr>
                <w:rFonts w:ascii="Times New Roman" w:hAnsi="Times New Roman" w:cs="Times New Roman"/>
                <w:sz w:val="13"/>
                <w:szCs w:val="13"/>
              </w:rPr>
            </w:pPr>
          </w:p>
        </w:tc>
        <w:tc>
          <w:tcPr>
            <w:tcW w:w="808" w:type="dxa"/>
            <w:vAlign w:val="bottom"/>
          </w:tcPr>
          <w:p w14:paraId="58676979" w14:textId="1EE6E66B" w:rsidR="00D33713" w:rsidRPr="00177B5A" w:rsidRDefault="00D33713" w:rsidP="00D33713">
            <w:pPr>
              <w:tabs>
                <w:tab w:val="center" w:pos="1106"/>
              </w:tabs>
              <w:spacing w:before="120"/>
              <w:jc w:val="center"/>
              <w:rPr>
                <w:rFonts w:ascii="Times New Roman" w:hAnsi="Times New Roman" w:cs="Times New Roman"/>
                <w:sz w:val="13"/>
                <w:szCs w:val="13"/>
                <w:cs/>
              </w:rPr>
            </w:pPr>
            <w:r w:rsidRPr="00177B5A">
              <w:rPr>
                <w:rFonts w:ascii="Times New Roman" w:hAnsi="Times New Roman" w:cs="Times New Roman"/>
                <w:sz w:val="13"/>
                <w:szCs w:val="13"/>
                <w:cs/>
              </w:rPr>
              <w:t>-</w:t>
            </w:r>
          </w:p>
        </w:tc>
      </w:tr>
      <w:tr w:rsidR="00D33713" w:rsidRPr="00177B5A" w14:paraId="28F3AAA7" w14:textId="77777777" w:rsidTr="00471BDA">
        <w:trPr>
          <w:trHeight w:val="141"/>
        </w:trPr>
        <w:tc>
          <w:tcPr>
            <w:tcW w:w="2980" w:type="dxa"/>
            <w:vAlign w:val="bottom"/>
          </w:tcPr>
          <w:p w14:paraId="288196FB" w14:textId="77777777" w:rsidR="00D33713" w:rsidRPr="00177B5A" w:rsidRDefault="00D33713" w:rsidP="00D33713">
            <w:pPr>
              <w:tabs>
                <w:tab w:val="right" w:pos="5760"/>
              </w:tabs>
              <w:spacing w:before="120"/>
              <w:ind w:left="397" w:right="432" w:hanging="170"/>
              <w:rPr>
                <w:rFonts w:ascii="Times New Roman" w:hAnsi="Times New Roman" w:cs="Times New Roman"/>
                <w:sz w:val="13"/>
                <w:szCs w:val="13"/>
              </w:rPr>
            </w:pPr>
            <w:r w:rsidRPr="00177B5A">
              <w:rPr>
                <w:rFonts w:ascii="Times New Roman" w:hAnsi="Times New Roman" w:cs="Times New Roman"/>
                <w:sz w:val="13"/>
                <w:szCs w:val="13"/>
              </w:rPr>
              <w:t>Lotus</w:t>
            </w:r>
            <w:r w:rsidRPr="00177B5A">
              <w:rPr>
                <w:rFonts w:ascii="Times New Roman" w:hAnsi="Times New Roman" w:cs="Times New Roman"/>
                <w:sz w:val="13"/>
                <w:szCs w:val="13"/>
                <w:cs/>
              </w:rPr>
              <w:t>’</w:t>
            </w:r>
            <w:r w:rsidRPr="00177B5A">
              <w:rPr>
                <w:rFonts w:ascii="Times New Roman" w:hAnsi="Times New Roman" w:cs="Times New Roman"/>
                <w:sz w:val="13"/>
                <w:szCs w:val="13"/>
              </w:rPr>
              <w:t>s General Insurance</w:t>
            </w:r>
            <w:r w:rsidRPr="00177B5A">
              <w:rPr>
                <w:rFonts w:ascii="Times New Roman" w:hAnsi="Times New Roman" w:cs="Times New Roman"/>
                <w:sz w:val="13"/>
                <w:szCs w:val="13"/>
                <w:cs/>
              </w:rPr>
              <w:t xml:space="preserve"> </w:t>
            </w:r>
            <w:r w:rsidRPr="00177B5A">
              <w:rPr>
                <w:rFonts w:ascii="Times New Roman" w:hAnsi="Times New Roman" w:cs="Times New Roman"/>
                <w:sz w:val="13"/>
                <w:szCs w:val="13"/>
              </w:rPr>
              <w:t>Broker Limited</w:t>
            </w:r>
            <w:r w:rsidRPr="00177B5A">
              <w:rPr>
                <w:rFonts w:ascii="Times New Roman" w:hAnsi="Times New Roman" w:cs="Times New Roman"/>
                <w:sz w:val="13"/>
                <w:szCs w:val="13"/>
                <w:cs/>
              </w:rPr>
              <w:t xml:space="preserve"> </w:t>
            </w:r>
          </w:p>
        </w:tc>
        <w:tc>
          <w:tcPr>
            <w:tcW w:w="708" w:type="dxa"/>
            <w:tcBorders>
              <w:bottom w:val="single" w:sz="4" w:space="0" w:color="auto"/>
            </w:tcBorders>
            <w:vAlign w:val="bottom"/>
          </w:tcPr>
          <w:p w14:paraId="0E89DC3A" w14:textId="77777777" w:rsidR="00D33713" w:rsidRPr="00177B5A" w:rsidRDefault="00D33713" w:rsidP="00D33713">
            <w:pPr>
              <w:tabs>
                <w:tab w:val="center" w:pos="1106"/>
                <w:tab w:val="right" w:pos="5760"/>
              </w:tabs>
              <w:spacing w:before="120"/>
              <w:ind w:left="397" w:hanging="397"/>
              <w:jc w:val="center"/>
              <w:rPr>
                <w:rFonts w:ascii="Times New Roman" w:hAnsi="Times New Roman" w:cs="Times New Roman"/>
                <w:color w:val="000000"/>
                <w:sz w:val="13"/>
                <w:szCs w:val="13"/>
              </w:rPr>
            </w:pPr>
            <w:r w:rsidRPr="00177B5A">
              <w:rPr>
                <w:rFonts w:ascii="Times New Roman" w:hAnsi="Times New Roman" w:cs="Times New Roman"/>
                <w:color w:val="000000"/>
                <w:sz w:val="13"/>
                <w:szCs w:val="13"/>
                <w:cs/>
              </w:rPr>
              <w:t>-</w:t>
            </w:r>
          </w:p>
        </w:tc>
        <w:tc>
          <w:tcPr>
            <w:tcW w:w="142" w:type="dxa"/>
            <w:vAlign w:val="bottom"/>
          </w:tcPr>
          <w:p w14:paraId="59D243A8" w14:textId="77777777" w:rsidR="00D33713" w:rsidRPr="00177B5A" w:rsidRDefault="00D33713" w:rsidP="00D33713">
            <w:pPr>
              <w:tabs>
                <w:tab w:val="decimal" w:pos="851"/>
                <w:tab w:val="center" w:pos="1106"/>
              </w:tabs>
              <w:spacing w:before="120"/>
              <w:ind w:left="113"/>
              <w:jc w:val="center"/>
              <w:rPr>
                <w:rFonts w:ascii="Times New Roman" w:hAnsi="Times New Roman" w:cs="Times New Roman"/>
                <w:color w:val="000000"/>
                <w:sz w:val="13"/>
                <w:szCs w:val="13"/>
              </w:rPr>
            </w:pPr>
          </w:p>
        </w:tc>
        <w:tc>
          <w:tcPr>
            <w:tcW w:w="774" w:type="dxa"/>
            <w:tcBorders>
              <w:bottom w:val="single" w:sz="4" w:space="0" w:color="auto"/>
            </w:tcBorders>
            <w:vAlign w:val="bottom"/>
          </w:tcPr>
          <w:p w14:paraId="727A72C6" w14:textId="2C49B22E" w:rsidR="00D33713" w:rsidRPr="00177B5A" w:rsidRDefault="002B5931" w:rsidP="00D33713">
            <w:pPr>
              <w:tabs>
                <w:tab w:val="decimal" w:pos="610"/>
              </w:tabs>
              <w:spacing w:before="120"/>
              <w:ind w:right="-9"/>
              <w:jc w:val="both"/>
              <w:rPr>
                <w:rFonts w:ascii="Times New Roman" w:hAnsi="Times New Roman" w:cs="Times New Roman"/>
                <w:sz w:val="13"/>
                <w:szCs w:val="13"/>
              </w:rPr>
            </w:pPr>
            <w:r w:rsidRPr="002B5931">
              <w:rPr>
                <w:rFonts w:ascii="Times New Roman" w:hAnsi="Times New Roman" w:cs="Times New Roman"/>
                <w:sz w:val="13"/>
                <w:szCs w:val="13"/>
              </w:rPr>
              <w:t>31</w:t>
            </w:r>
          </w:p>
        </w:tc>
        <w:tc>
          <w:tcPr>
            <w:tcW w:w="97" w:type="dxa"/>
            <w:vAlign w:val="bottom"/>
          </w:tcPr>
          <w:p w14:paraId="5E92019A" w14:textId="77777777" w:rsidR="00D33713" w:rsidRPr="00177B5A" w:rsidRDefault="00D33713" w:rsidP="00D33713">
            <w:pPr>
              <w:tabs>
                <w:tab w:val="decimal" w:pos="610"/>
                <w:tab w:val="center" w:pos="1106"/>
              </w:tabs>
              <w:spacing w:before="120"/>
              <w:ind w:left="113" w:right="-9"/>
              <w:jc w:val="both"/>
              <w:rPr>
                <w:rFonts w:ascii="Times New Roman" w:hAnsi="Times New Roman" w:cs="Times New Roman"/>
                <w:sz w:val="13"/>
                <w:szCs w:val="13"/>
              </w:rPr>
            </w:pPr>
          </w:p>
        </w:tc>
        <w:tc>
          <w:tcPr>
            <w:tcW w:w="711" w:type="dxa"/>
            <w:tcBorders>
              <w:bottom w:val="single" w:sz="4" w:space="0" w:color="auto"/>
            </w:tcBorders>
            <w:vAlign w:val="bottom"/>
          </w:tcPr>
          <w:p w14:paraId="22544B89" w14:textId="31E93787" w:rsidR="00D33713" w:rsidRPr="00177B5A" w:rsidRDefault="002B5931" w:rsidP="00D33713">
            <w:pPr>
              <w:tabs>
                <w:tab w:val="right" w:pos="5760"/>
              </w:tabs>
              <w:spacing w:before="120"/>
              <w:ind w:left="397" w:right="143" w:hanging="170"/>
              <w:jc w:val="right"/>
              <w:rPr>
                <w:rFonts w:ascii="Times New Roman" w:hAnsi="Times New Roman" w:cs="Times New Roman"/>
                <w:sz w:val="13"/>
                <w:szCs w:val="13"/>
              </w:rPr>
            </w:pPr>
            <w:r w:rsidRPr="002B5931">
              <w:rPr>
                <w:rFonts w:ascii="Times New Roman" w:hAnsi="Times New Roman" w:cs="Times New Roman"/>
                <w:sz w:val="13"/>
                <w:szCs w:val="13"/>
              </w:rPr>
              <w:t>1</w:t>
            </w:r>
          </w:p>
        </w:tc>
        <w:tc>
          <w:tcPr>
            <w:tcW w:w="92" w:type="dxa"/>
            <w:vAlign w:val="bottom"/>
          </w:tcPr>
          <w:p w14:paraId="16E29167" w14:textId="77777777" w:rsidR="00D33713" w:rsidRPr="00177B5A" w:rsidRDefault="00D33713" w:rsidP="00D33713">
            <w:pPr>
              <w:spacing w:before="120"/>
              <w:ind w:right="143"/>
              <w:jc w:val="right"/>
              <w:rPr>
                <w:rFonts w:ascii="Times New Roman" w:hAnsi="Times New Roman" w:cs="Times New Roman"/>
                <w:color w:val="000000"/>
                <w:sz w:val="13"/>
                <w:szCs w:val="13"/>
              </w:rPr>
            </w:pPr>
          </w:p>
        </w:tc>
        <w:tc>
          <w:tcPr>
            <w:tcW w:w="764" w:type="dxa"/>
            <w:tcBorders>
              <w:bottom w:val="single" w:sz="4" w:space="0" w:color="auto"/>
            </w:tcBorders>
            <w:vAlign w:val="bottom"/>
          </w:tcPr>
          <w:p w14:paraId="0CF0CC9A" w14:textId="77777777" w:rsidR="00D33713" w:rsidRPr="00177B5A" w:rsidRDefault="00D33713" w:rsidP="00D33713">
            <w:pPr>
              <w:tabs>
                <w:tab w:val="center" w:pos="1106"/>
              </w:tabs>
              <w:spacing w:before="120"/>
              <w:jc w:val="center"/>
              <w:rPr>
                <w:rFonts w:ascii="Times New Roman" w:hAnsi="Times New Roman" w:cs="Times New Roman"/>
                <w:sz w:val="13"/>
                <w:szCs w:val="13"/>
              </w:rPr>
            </w:pPr>
            <w:r w:rsidRPr="00177B5A">
              <w:rPr>
                <w:rFonts w:ascii="Times New Roman" w:hAnsi="Times New Roman" w:cs="Times New Roman"/>
                <w:sz w:val="13"/>
                <w:szCs w:val="13"/>
                <w:cs/>
              </w:rPr>
              <w:t>-</w:t>
            </w:r>
          </w:p>
        </w:tc>
        <w:tc>
          <w:tcPr>
            <w:tcW w:w="144" w:type="dxa"/>
            <w:vAlign w:val="bottom"/>
          </w:tcPr>
          <w:p w14:paraId="0CE5DB8F" w14:textId="77777777" w:rsidR="00D33713" w:rsidRPr="00177B5A" w:rsidRDefault="00D33713" w:rsidP="00D33713">
            <w:pPr>
              <w:tabs>
                <w:tab w:val="decimal" w:pos="851"/>
                <w:tab w:val="center" w:pos="1106"/>
                <w:tab w:val="right" w:pos="5760"/>
              </w:tabs>
              <w:spacing w:before="120"/>
              <w:ind w:left="113" w:hanging="170"/>
              <w:jc w:val="center"/>
              <w:rPr>
                <w:rFonts w:ascii="Times New Roman" w:hAnsi="Times New Roman" w:cs="Times New Roman"/>
                <w:color w:val="000000"/>
                <w:sz w:val="13"/>
                <w:szCs w:val="13"/>
              </w:rPr>
            </w:pPr>
          </w:p>
        </w:tc>
        <w:tc>
          <w:tcPr>
            <w:tcW w:w="709" w:type="dxa"/>
            <w:tcBorders>
              <w:bottom w:val="single" w:sz="4" w:space="0" w:color="auto"/>
            </w:tcBorders>
            <w:vAlign w:val="bottom"/>
          </w:tcPr>
          <w:p w14:paraId="6924A57C" w14:textId="110621EB" w:rsidR="00D33713" w:rsidRPr="00177B5A" w:rsidRDefault="00D33713" w:rsidP="00D33713">
            <w:pPr>
              <w:tabs>
                <w:tab w:val="center" w:pos="1106"/>
              </w:tabs>
              <w:spacing w:before="120"/>
              <w:jc w:val="center"/>
              <w:rPr>
                <w:rFonts w:ascii="Times New Roman" w:hAnsi="Times New Roman" w:cs="Times New Roman"/>
                <w:color w:val="000000"/>
                <w:sz w:val="13"/>
                <w:szCs w:val="13"/>
              </w:rPr>
            </w:pPr>
            <w:r w:rsidRPr="00177B5A">
              <w:rPr>
                <w:rFonts w:ascii="Times New Roman" w:hAnsi="Times New Roman" w:cs="Times New Roman"/>
                <w:color w:val="000000"/>
                <w:sz w:val="13"/>
                <w:szCs w:val="13"/>
                <w:cs/>
              </w:rPr>
              <w:t>-</w:t>
            </w:r>
          </w:p>
        </w:tc>
        <w:tc>
          <w:tcPr>
            <w:tcW w:w="135" w:type="dxa"/>
            <w:vAlign w:val="bottom"/>
          </w:tcPr>
          <w:p w14:paraId="3DED6A27" w14:textId="77777777" w:rsidR="00D33713" w:rsidRPr="00177B5A" w:rsidRDefault="00D33713" w:rsidP="00D33713">
            <w:pPr>
              <w:tabs>
                <w:tab w:val="decimal" w:pos="851"/>
                <w:tab w:val="center" w:pos="1106"/>
              </w:tabs>
              <w:spacing w:before="120"/>
              <w:ind w:left="113"/>
              <w:jc w:val="center"/>
              <w:rPr>
                <w:rFonts w:ascii="Times New Roman" w:hAnsi="Times New Roman" w:cs="Times New Roman"/>
                <w:color w:val="000000"/>
                <w:sz w:val="13"/>
                <w:szCs w:val="13"/>
              </w:rPr>
            </w:pPr>
          </w:p>
        </w:tc>
        <w:tc>
          <w:tcPr>
            <w:tcW w:w="718" w:type="dxa"/>
            <w:tcBorders>
              <w:bottom w:val="single" w:sz="4" w:space="0" w:color="auto"/>
            </w:tcBorders>
            <w:vAlign w:val="bottom"/>
          </w:tcPr>
          <w:p w14:paraId="580E276B" w14:textId="585082DB" w:rsidR="00D33713" w:rsidRPr="00177B5A" w:rsidRDefault="002B5931" w:rsidP="00D33713">
            <w:pPr>
              <w:tabs>
                <w:tab w:val="decimal" w:pos="610"/>
              </w:tabs>
              <w:spacing w:before="120"/>
              <w:ind w:right="-9"/>
              <w:jc w:val="both"/>
              <w:rPr>
                <w:rFonts w:ascii="Times New Roman" w:hAnsi="Times New Roman" w:cs="Times New Roman"/>
                <w:color w:val="000000"/>
                <w:sz w:val="13"/>
                <w:szCs w:val="13"/>
              </w:rPr>
            </w:pPr>
            <w:r w:rsidRPr="002B5931">
              <w:rPr>
                <w:rFonts w:ascii="Times New Roman" w:hAnsi="Times New Roman" w:cs="Times New Roman"/>
                <w:sz w:val="13"/>
                <w:szCs w:val="13"/>
              </w:rPr>
              <w:t>31</w:t>
            </w:r>
          </w:p>
        </w:tc>
        <w:tc>
          <w:tcPr>
            <w:tcW w:w="144" w:type="dxa"/>
            <w:vAlign w:val="bottom"/>
          </w:tcPr>
          <w:p w14:paraId="320B1820" w14:textId="77777777" w:rsidR="00D33713" w:rsidRPr="00177B5A" w:rsidRDefault="00D33713" w:rsidP="00D33713">
            <w:pPr>
              <w:tabs>
                <w:tab w:val="center" w:pos="1106"/>
              </w:tabs>
              <w:spacing w:before="120"/>
              <w:ind w:left="113" w:right="-638"/>
              <w:rPr>
                <w:rFonts w:ascii="Times New Roman" w:hAnsi="Times New Roman" w:cs="Times New Roman"/>
                <w:sz w:val="13"/>
                <w:szCs w:val="13"/>
              </w:rPr>
            </w:pPr>
          </w:p>
        </w:tc>
        <w:tc>
          <w:tcPr>
            <w:tcW w:w="718" w:type="dxa"/>
            <w:tcBorders>
              <w:bottom w:val="single" w:sz="4" w:space="0" w:color="auto"/>
            </w:tcBorders>
            <w:vAlign w:val="bottom"/>
          </w:tcPr>
          <w:p w14:paraId="6EA95ECF" w14:textId="3905B759" w:rsidR="00D33713" w:rsidRPr="00177B5A" w:rsidRDefault="002B5931" w:rsidP="00CD093D">
            <w:pPr>
              <w:tabs>
                <w:tab w:val="right" w:pos="5760"/>
              </w:tabs>
              <w:spacing w:before="120"/>
              <w:ind w:left="25" w:right="143"/>
              <w:jc w:val="right"/>
              <w:rPr>
                <w:rFonts w:ascii="Times New Roman" w:hAnsi="Times New Roman" w:cs="Times New Roman"/>
                <w:color w:val="000000"/>
                <w:sz w:val="13"/>
                <w:szCs w:val="13"/>
                <w:cs/>
              </w:rPr>
            </w:pPr>
            <w:r w:rsidRPr="002B5931">
              <w:rPr>
                <w:rFonts w:ascii="Times New Roman" w:hAnsi="Times New Roman" w:cs="Times New Roman"/>
                <w:sz w:val="13"/>
                <w:szCs w:val="13"/>
              </w:rPr>
              <w:t>1</w:t>
            </w:r>
          </w:p>
        </w:tc>
        <w:tc>
          <w:tcPr>
            <w:tcW w:w="126" w:type="dxa"/>
            <w:vAlign w:val="bottom"/>
          </w:tcPr>
          <w:p w14:paraId="72A72D92" w14:textId="77777777" w:rsidR="00D33713" w:rsidRPr="00177B5A" w:rsidRDefault="00D33713" w:rsidP="00D33713">
            <w:pPr>
              <w:tabs>
                <w:tab w:val="center" w:pos="1106"/>
              </w:tabs>
              <w:spacing w:before="120"/>
              <w:ind w:left="113" w:right="-638"/>
              <w:jc w:val="right"/>
              <w:rPr>
                <w:rFonts w:ascii="Times New Roman" w:hAnsi="Times New Roman" w:cs="Times New Roman"/>
                <w:sz w:val="13"/>
                <w:szCs w:val="13"/>
              </w:rPr>
            </w:pPr>
          </w:p>
        </w:tc>
        <w:tc>
          <w:tcPr>
            <w:tcW w:w="808" w:type="dxa"/>
            <w:tcBorders>
              <w:bottom w:val="single" w:sz="4" w:space="0" w:color="auto"/>
            </w:tcBorders>
            <w:vAlign w:val="bottom"/>
          </w:tcPr>
          <w:p w14:paraId="128C3C58" w14:textId="7B2D23F1" w:rsidR="00D33713" w:rsidRPr="00177B5A" w:rsidRDefault="00D33713" w:rsidP="00D33713">
            <w:pPr>
              <w:tabs>
                <w:tab w:val="center" w:pos="1106"/>
              </w:tabs>
              <w:spacing w:before="120"/>
              <w:jc w:val="center"/>
              <w:rPr>
                <w:rFonts w:ascii="Times New Roman" w:hAnsi="Times New Roman" w:cs="Times New Roman"/>
                <w:sz w:val="13"/>
                <w:szCs w:val="13"/>
                <w:cs/>
              </w:rPr>
            </w:pPr>
            <w:r w:rsidRPr="00177B5A">
              <w:rPr>
                <w:rFonts w:ascii="Times New Roman" w:hAnsi="Times New Roman" w:cs="Times New Roman"/>
                <w:sz w:val="13"/>
                <w:szCs w:val="13"/>
                <w:cs/>
              </w:rPr>
              <w:t>-</w:t>
            </w:r>
          </w:p>
        </w:tc>
      </w:tr>
      <w:tr w:rsidR="00D33713" w:rsidRPr="00177B5A" w14:paraId="3C38A8B3" w14:textId="77777777" w:rsidTr="00471BDA">
        <w:tc>
          <w:tcPr>
            <w:tcW w:w="2980" w:type="dxa"/>
            <w:vAlign w:val="bottom"/>
          </w:tcPr>
          <w:p w14:paraId="26E6825D" w14:textId="77777777" w:rsidR="00D33713" w:rsidRPr="00177B5A" w:rsidRDefault="00D33713" w:rsidP="00D33713">
            <w:pPr>
              <w:tabs>
                <w:tab w:val="right" w:pos="5760"/>
              </w:tabs>
              <w:spacing w:before="120"/>
              <w:ind w:left="-284" w:firstLine="1134"/>
              <w:rPr>
                <w:rFonts w:ascii="Times New Roman" w:hAnsi="Times New Roman" w:cs="Times New Roman"/>
                <w:sz w:val="13"/>
                <w:szCs w:val="13"/>
              </w:rPr>
            </w:pPr>
            <w:r w:rsidRPr="00177B5A">
              <w:rPr>
                <w:rFonts w:ascii="Times New Roman" w:hAnsi="Times New Roman" w:cs="Times New Roman"/>
                <w:sz w:val="13"/>
                <w:szCs w:val="13"/>
              </w:rPr>
              <w:t>Total</w:t>
            </w:r>
          </w:p>
        </w:tc>
        <w:tc>
          <w:tcPr>
            <w:tcW w:w="708" w:type="dxa"/>
            <w:tcBorders>
              <w:top w:val="single" w:sz="4" w:space="0" w:color="auto"/>
              <w:bottom w:val="single" w:sz="4" w:space="0" w:color="auto"/>
            </w:tcBorders>
            <w:vAlign w:val="bottom"/>
          </w:tcPr>
          <w:p w14:paraId="7423FE60" w14:textId="08509FB4" w:rsidR="00D33713" w:rsidRPr="00177B5A" w:rsidRDefault="002B5931" w:rsidP="00D33713">
            <w:pPr>
              <w:spacing w:before="120"/>
              <w:ind w:right="143"/>
              <w:jc w:val="right"/>
              <w:rPr>
                <w:rFonts w:ascii="Times New Roman" w:hAnsi="Times New Roman" w:cs="Times New Roman"/>
                <w:color w:val="000000"/>
                <w:sz w:val="13"/>
                <w:szCs w:val="13"/>
                <w:lang w:val="en-GB"/>
              </w:rPr>
            </w:pPr>
            <w:r w:rsidRPr="002B5931">
              <w:rPr>
                <w:rFonts w:ascii="Times New Roman" w:hAnsi="Times New Roman" w:cs="Times New Roman"/>
                <w:color w:val="000000"/>
                <w:sz w:val="13"/>
                <w:szCs w:val="13"/>
              </w:rPr>
              <w:t>130</w:t>
            </w:r>
          </w:p>
        </w:tc>
        <w:tc>
          <w:tcPr>
            <w:tcW w:w="142" w:type="dxa"/>
            <w:vAlign w:val="bottom"/>
          </w:tcPr>
          <w:p w14:paraId="23E2ABDA" w14:textId="77777777" w:rsidR="00D33713" w:rsidRPr="00177B5A" w:rsidRDefault="00D33713" w:rsidP="00D33713">
            <w:pPr>
              <w:tabs>
                <w:tab w:val="center" w:pos="1106"/>
              </w:tabs>
              <w:spacing w:before="120"/>
              <w:ind w:left="113" w:right="143"/>
              <w:jc w:val="right"/>
              <w:rPr>
                <w:rFonts w:ascii="Times New Roman" w:hAnsi="Times New Roman" w:cs="Times New Roman"/>
                <w:color w:val="000000"/>
                <w:sz w:val="13"/>
                <w:szCs w:val="13"/>
              </w:rPr>
            </w:pPr>
          </w:p>
        </w:tc>
        <w:tc>
          <w:tcPr>
            <w:tcW w:w="774" w:type="dxa"/>
            <w:tcBorders>
              <w:top w:val="single" w:sz="4" w:space="0" w:color="auto"/>
              <w:bottom w:val="single" w:sz="4" w:space="0" w:color="auto"/>
            </w:tcBorders>
            <w:shd w:val="clear" w:color="auto" w:fill="auto"/>
            <w:vAlign w:val="bottom"/>
          </w:tcPr>
          <w:p w14:paraId="49E79127" w14:textId="32084D3E" w:rsidR="00D33713" w:rsidRPr="00177B5A" w:rsidRDefault="002B5931" w:rsidP="00D33713">
            <w:pPr>
              <w:tabs>
                <w:tab w:val="decimal" w:pos="610"/>
              </w:tabs>
              <w:spacing w:before="120"/>
              <w:ind w:right="-9"/>
              <w:jc w:val="both"/>
              <w:rPr>
                <w:rFonts w:ascii="Times New Roman" w:hAnsi="Times New Roman" w:cs="Times New Roman"/>
                <w:color w:val="000000"/>
                <w:sz w:val="13"/>
                <w:szCs w:val="13"/>
              </w:rPr>
            </w:pPr>
            <w:r w:rsidRPr="002B5931">
              <w:rPr>
                <w:rFonts w:ascii="Times New Roman" w:hAnsi="Times New Roman" w:cs="Times New Roman"/>
                <w:color w:val="000000"/>
                <w:sz w:val="13"/>
                <w:szCs w:val="13"/>
              </w:rPr>
              <w:t>437</w:t>
            </w:r>
          </w:p>
        </w:tc>
        <w:tc>
          <w:tcPr>
            <w:tcW w:w="97" w:type="dxa"/>
            <w:shd w:val="clear" w:color="auto" w:fill="auto"/>
            <w:vAlign w:val="bottom"/>
          </w:tcPr>
          <w:p w14:paraId="53B85F88" w14:textId="77777777" w:rsidR="00D33713" w:rsidRPr="00177B5A" w:rsidRDefault="00D33713" w:rsidP="00D33713">
            <w:pPr>
              <w:tabs>
                <w:tab w:val="center" w:pos="1106"/>
              </w:tabs>
              <w:spacing w:before="120"/>
              <w:ind w:left="113" w:right="143"/>
              <w:jc w:val="right"/>
              <w:rPr>
                <w:rFonts w:ascii="Times New Roman" w:hAnsi="Times New Roman" w:cs="Times New Roman"/>
                <w:color w:val="000000"/>
                <w:sz w:val="13"/>
                <w:szCs w:val="13"/>
              </w:rPr>
            </w:pPr>
          </w:p>
        </w:tc>
        <w:tc>
          <w:tcPr>
            <w:tcW w:w="711" w:type="dxa"/>
            <w:tcBorders>
              <w:top w:val="single" w:sz="4" w:space="0" w:color="auto"/>
              <w:bottom w:val="single" w:sz="4" w:space="0" w:color="auto"/>
            </w:tcBorders>
            <w:shd w:val="clear" w:color="auto" w:fill="auto"/>
            <w:vAlign w:val="bottom"/>
          </w:tcPr>
          <w:p w14:paraId="6335C07E" w14:textId="56798ABB" w:rsidR="00D33713" w:rsidRPr="00177B5A" w:rsidRDefault="002B5931" w:rsidP="00D33713">
            <w:pPr>
              <w:tabs>
                <w:tab w:val="right" w:pos="5760"/>
              </w:tabs>
              <w:spacing w:before="120"/>
              <w:ind w:left="397" w:right="143" w:hanging="170"/>
              <w:jc w:val="right"/>
              <w:rPr>
                <w:rFonts w:ascii="Times New Roman" w:hAnsi="Times New Roman" w:cstheme="minorBidi"/>
                <w:sz w:val="13"/>
                <w:szCs w:val="13"/>
              </w:rPr>
            </w:pPr>
            <w:r w:rsidRPr="002B5931">
              <w:rPr>
                <w:rFonts w:ascii="Times New Roman" w:hAnsi="Times New Roman" w:cstheme="minorBidi"/>
                <w:sz w:val="13"/>
                <w:szCs w:val="13"/>
              </w:rPr>
              <w:t>3</w:t>
            </w:r>
          </w:p>
        </w:tc>
        <w:tc>
          <w:tcPr>
            <w:tcW w:w="92" w:type="dxa"/>
            <w:shd w:val="clear" w:color="auto" w:fill="auto"/>
            <w:vAlign w:val="bottom"/>
          </w:tcPr>
          <w:p w14:paraId="202684AE" w14:textId="77777777" w:rsidR="00D33713" w:rsidRPr="00177B5A" w:rsidRDefault="00D33713" w:rsidP="00D33713">
            <w:pPr>
              <w:tabs>
                <w:tab w:val="center" w:pos="1106"/>
              </w:tabs>
              <w:spacing w:before="120"/>
              <w:ind w:left="113" w:right="143"/>
              <w:jc w:val="right"/>
              <w:rPr>
                <w:rFonts w:ascii="Times New Roman" w:hAnsi="Times New Roman" w:cs="Times New Roman"/>
                <w:color w:val="000000"/>
                <w:sz w:val="13"/>
                <w:szCs w:val="13"/>
              </w:rPr>
            </w:pPr>
          </w:p>
        </w:tc>
        <w:tc>
          <w:tcPr>
            <w:tcW w:w="764" w:type="dxa"/>
            <w:tcBorders>
              <w:top w:val="single" w:sz="4" w:space="0" w:color="auto"/>
              <w:bottom w:val="single" w:sz="4" w:space="0" w:color="auto"/>
            </w:tcBorders>
            <w:shd w:val="clear" w:color="auto" w:fill="auto"/>
            <w:vAlign w:val="bottom"/>
          </w:tcPr>
          <w:p w14:paraId="00BCD810" w14:textId="6FFCF30E" w:rsidR="00D33713" w:rsidRPr="00177B5A" w:rsidRDefault="00F2529D" w:rsidP="00D33713">
            <w:pPr>
              <w:tabs>
                <w:tab w:val="decimal" w:pos="618"/>
              </w:tabs>
              <w:spacing w:before="120"/>
              <w:ind w:right="-12"/>
              <w:jc w:val="both"/>
              <w:rPr>
                <w:rFonts w:ascii="Times New Roman" w:hAnsi="Times New Roman" w:cs="Times New Roman"/>
                <w:color w:val="000000"/>
                <w:sz w:val="13"/>
                <w:szCs w:val="13"/>
                <w:lang w:val="en-GB"/>
              </w:rPr>
            </w:pPr>
            <w:r>
              <w:rPr>
                <w:rFonts w:ascii="Times New Roman" w:hAnsi="Times New Roman" w:cs="Times New Roman"/>
                <w:color w:val="000000"/>
                <w:sz w:val="13"/>
                <w:szCs w:val="13"/>
                <w:lang w:val="en-GB"/>
              </w:rPr>
              <w:t>(</w:t>
            </w:r>
            <w:r w:rsidR="002B5931" w:rsidRPr="002B5931">
              <w:rPr>
                <w:rFonts w:ascii="Times New Roman" w:hAnsi="Times New Roman" w:cs="Times New Roman"/>
                <w:color w:val="000000"/>
                <w:sz w:val="13"/>
                <w:szCs w:val="13"/>
              </w:rPr>
              <w:t>8</w:t>
            </w:r>
            <w:r>
              <w:rPr>
                <w:rFonts w:ascii="Times New Roman" w:hAnsi="Times New Roman" w:cs="Times New Roman"/>
                <w:color w:val="000000"/>
                <w:sz w:val="13"/>
                <w:szCs w:val="13"/>
                <w:lang w:val="en-GB"/>
              </w:rPr>
              <w:t>)</w:t>
            </w:r>
          </w:p>
        </w:tc>
        <w:tc>
          <w:tcPr>
            <w:tcW w:w="144" w:type="dxa"/>
            <w:vAlign w:val="bottom"/>
          </w:tcPr>
          <w:p w14:paraId="67B990E9" w14:textId="77777777" w:rsidR="00D33713" w:rsidRPr="00177B5A" w:rsidRDefault="00D33713" w:rsidP="00D33713">
            <w:pPr>
              <w:tabs>
                <w:tab w:val="decimal" w:pos="618"/>
              </w:tabs>
              <w:spacing w:before="120"/>
              <w:ind w:left="-1620" w:right="-12" w:firstLine="360"/>
              <w:jc w:val="both"/>
              <w:rPr>
                <w:rFonts w:ascii="Times New Roman" w:hAnsi="Times New Roman" w:cs="Times New Roman"/>
                <w:color w:val="000000"/>
                <w:sz w:val="13"/>
                <w:szCs w:val="13"/>
              </w:rPr>
            </w:pPr>
          </w:p>
        </w:tc>
        <w:tc>
          <w:tcPr>
            <w:tcW w:w="709" w:type="dxa"/>
            <w:tcBorders>
              <w:top w:val="single" w:sz="4" w:space="0" w:color="auto"/>
              <w:bottom w:val="single" w:sz="4" w:space="0" w:color="auto"/>
            </w:tcBorders>
            <w:vAlign w:val="bottom"/>
          </w:tcPr>
          <w:p w14:paraId="54F93634" w14:textId="6DA7FC47" w:rsidR="00D33713" w:rsidRPr="00177B5A" w:rsidRDefault="002B5931" w:rsidP="00D33713">
            <w:pPr>
              <w:spacing w:before="120"/>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55</w:t>
            </w:r>
          </w:p>
        </w:tc>
        <w:tc>
          <w:tcPr>
            <w:tcW w:w="135" w:type="dxa"/>
            <w:vAlign w:val="bottom"/>
          </w:tcPr>
          <w:p w14:paraId="77A13BFC" w14:textId="77777777" w:rsidR="00D33713" w:rsidRPr="00177B5A" w:rsidRDefault="00D33713" w:rsidP="00D33713">
            <w:pPr>
              <w:tabs>
                <w:tab w:val="center" w:pos="1106"/>
              </w:tabs>
              <w:spacing w:before="120"/>
              <w:ind w:left="113" w:right="143"/>
              <w:jc w:val="right"/>
              <w:rPr>
                <w:rFonts w:ascii="Times New Roman" w:hAnsi="Times New Roman" w:cs="Times New Roman"/>
                <w:color w:val="000000"/>
                <w:sz w:val="13"/>
                <w:szCs w:val="13"/>
              </w:rPr>
            </w:pPr>
          </w:p>
        </w:tc>
        <w:tc>
          <w:tcPr>
            <w:tcW w:w="718" w:type="dxa"/>
            <w:tcBorders>
              <w:top w:val="single" w:sz="4" w:space="0" w:color="auto"/>
              <w:bottom w:val="single" w:sz="4" w:space="0" w:color="auto"/>
            </w:tcBorders>
            <w:vAlign w:val="bottom"/>
          </w:tcPr>
          <w:p w14:paraId="7F871D3E" w14:textId="26E16D7E" w:rsidR="00D33713" w:rsidRPr="00177B5A" w:rsidRDefault="002B5931" w:rsidP="00D33713">
            <w:pPr>
              <w:tabs>
                <w:tab w:val="decimal" w:pos="610"/>
              </w:tabs>
              <w:spacing w:before="120"/>
              <w:ind w:right="-9"/>
              <w:jc w:val="both"/>
              <w:rPr>
                <w:rFonts w:ascii="Times New Roman" w:hAnsi="Times New Roman" w:cs="Times New Roman"/>
                <w:color w:val="000000"/>
                <w:sz w:val="13"/>
                <w:szCs w:val="13"/>
              </w:rPr>
            </w:pPr>
            <w:r w:rsidRPr="002B5931">
              <w:rPr>
                <w:rFonts w:ascii="Times New Roman" w:hAnsi="Times New Roman" w:cs="Times New Roman"/>
                <w:color w:val="000000"/>
                <w:sz w:val="13"/>
                <w:szCs w:val="13"/>
              </w:rPr>
              <w:t>408</w:t>
            </w:r>
          </w:p>
        </w:tc>
        <w:tc>
          <w:tcPr>
            <w:tcW w:w="144" w:type="dxa"/>
            <w:vAlign w:val="bottom"/>
          </w:tcPr>
          <w:p w14:paraId="7D79C689" w14:textId="77777777" w:rsidR="00D33713" w:rsidRPr="00177B5A" w:rsidRDefault="00D33713" w:rsidP="00D33713">
            <w:pPr>
              <w:tabs>
                <w:tab w:val="center" w:pos="1106"/>
              </w:tabs>
              <w:spacing w:before="120"/>
              <w:ind w:left="113" w:right="143"/>
              <w:jc w:val="right"/>
              <w:rPr>
                <w:rFonts w:ascii="Times New Roman" w:hAnsi="Times New Roman" w:cs="Times New Roman"/>
                <w:color w:val="000000"/>
                <w:sz w:val="13"/>
                <w:szCs w:val="13"/>
              </w:rPr>
            </w:pPr>
          </w:p>
        </w:tc>
        <w:tc>
          <w:tcPr>
            <w:tcW w:w="718" w:type="dxa"/>
            <w:tcBorders>
              <w:top w:val="single" w:sz="4" w:space="0" w:color="auto"/>
              <w:bottom w:val="single" w:sz="4" w:space="0" w:color="auto"/>
            </w:tcBorders>
            <w:vAlign w:val="bottom"/>
          </w:tcPr>
          <w:p w14:paraId="43C26F14" w14:textId="443BB367" w:rsidR="00D33713" w:rsidRPr="00177B5A" w:rsidRDefault="002B5931" w:rsidP="00CD093D">
            <w:pPr>
              <w:tabs>
                <w:tab w:val="right" w:pos="5760"/>
              </w:tabs>
              <w:spacing w:before="120"/>
              <w:ind w:left="25" w:right="143"/>
              <w:jc w:val="right"/>
              <w:rPr>
                <w:rFonts w:ascii="Times New Roman" w:hAnsi="Times New Roman" w:cs="Times New Roman"/>
                <w:color w:val="000000"/>
                <w:sz w:val="13"/>
                <w:szCs w:val="13"/>
              </w:rPr>
            </w:pPr>
            <w:r w:rsidRPr="002B5931">
              <w:rPr>
                <w:rFonts w:ascii="Times New Roman" w:hAnsi="Times New Roman" w:cs="Times New Roman"/>
                <w:sz w:val="13"/>
                <w:szCs w:val="13"/>
              </w:rPr>
              <w:t>1</w:t>
            </w:r>
          </w:p>
        </w:tc>
        <w:tc>
          <w:tcPr>
            <w:tcW w:w="126" w:type="dxa"/>
            <w:vAlign w:val="bottom"/>
          </w:tcPr>
          <w:p w14:paraId="152C2F1B" w14:textId="77777777" w:rsidR="00D33713" w:rsidRPr="00177B5A" w:rsidRDefault="00D33713" w:rsidP="00D33713">
            <w:pPr>
              <w:tabs>
                <w:tab w:val="center" w:pos="1106"/>
              </w:tabs>
              <w:spacing w:before="120"/>
              <w:ind w:left="113" w:right="143"/>
              <w:jc w:val="right"/>
              <w:rPr>
                <w:rFonts w:ascii="Times New Roman" w:hAnsi="Times New Roman" w:cs="Times New Roman"/>
                <w:color w:val="000000"/>
                <w:sz w:val="13"/>
                <w:szCs w:val="13"/>
              </w:rPr>
            </w:pPr>
          </w:p>
        </w:tc>
        <w:tc>
          <w:tcPr>
            <w:tcW w:w="808" w:type="dxa"/>
            <w:tcBorders>
              <w:top w:val="single" w:sz="4" w:space="0" w:color="auto"/>
              <w:bottom w:val="single" w:sz="4" w:space="0" w:color="auto"/>
            </w:tcBorders>
            <w:vAlign w:val="bottom"/>
          </w:tcPr>
          <w:p w14:paraId="5B17D44E" w14:textId="6F052952" w:rsidR="00D33713" w:rsidRPr="00177B5A" w:rsidRDefault="00D33713" w:rsidP="00D33713">
            <w:pPr>
              <w:tabs>
                <w:tab w:val="decimal" w:pos="610"/>
              </w:tabs>
              <w:spacing w:before="120"/>
              <w:ind w:right="-9"/>
              <w:jc w:val="both"/>
              <w:rPr>
                <w:rFonts w:ascii="Times New Roman" w:hAnsi="Times New Roman" w:cs="Times New Roman"/>
                <w:sz w:val="13"/>
                <w:szCs w:val="13"/>
              </w:rPr>
            </w:pPr>
            <w:r w:rsidRPr="00177B5A">
              <w:rPr>
                <w:rFonts w:ascii="Times New Roman" w:hAnsi="Times New Roman" w:cs="Times New Roman"/>
                <w:color w:val="000000"/>
                <w:sz w:val="13"/>
                <w:szCs w:val="13"/>
                <w:lang w:val="en-GB"/>
              </w:rPr>
              <w:t>(</w:t>
            </w:r>
            <w:r w:rsidR="002B5931" w:rsidRPr="002B5931">
              <w:rPr>
                <w:rFonts w:ascii="Times New Roman" w:hAnsi="Times New Roman" w:cs="Times New Roman"/>
                <w:color w:val="000000"/>
                <w:sz w:val="13"/>
                <w:szCs w:val="13"/>
              </w:rPr>
              <w:t>8</w:t>
            </w:r>
            <w:r w:rsidRPr="00177B5A">
              <w:rPr>
                <w:rFonts w:ascii="Times New Roman" w:hAnsi="Times New Roman" w:cs="Times New Roman"/>
                <w:color w:val="000000"/>
                <w:sz w:val="13"/>
                <w:szCs w:val="13"/>
                <w:lang w:val="en-GB"/>
              </w:rPr>
              <w:t>)</w:t>
            </w:r>
          </w:p>
        </w:tc>
      </w:tr>
      <w:tr w:rsidR="00D33713" w:rsidRPr="00177B5A" w14:paraId="466B6E27" w14:textId="77777777" w:rsidTr="00471BDA">
        <w:tc>
          <w:tcPr>
            <w:tcW w:w="2980" w:type="dxa"/>
            <w:vAlign w:val="bottom"/>
          </w:tcPr>
          <w:p w14:paraId="64ACB83C" w14:textId="77777777" w:rsidR="00D33713" w:rsidRPr="00177B5A" w:rsidRDefault="00D33713" w:rsidP="00D33713">
            <w:pPr>
              <w:spacing w:before="120"/>
              <w:ind w:right="697"/>
              <w:rPr>
                <w:rFonts w:ascii="Times New Roman" w:hAnsi="Times New Roman" w:cs="Times New Roman"/>
                <w:b/>
                <w:bCs/>
                <w:color w:val="000000"/>
                <w:sz w:val="13"/>
                <w:szCs w:val="13"/>
              </w:rPr>
            </w:pPr>
            <w:r w:rsidRPr="00177B5A">
              <w:rPr>
                <w:rFonts w:ascii="Times New Roman" w:hAnsi="Times New Roman" w:cs="Times New Roman"/>
                <w:b/>
                <w:bCs/>
                <w:sz w:val="13"/>
                <w:szCs w:val="13"/>
              </w:rPr>
              <w:t>Related companies having joint</w:t>
            </w:r>
          </w:p>
        </w:tc>
        <w:tc>
          <w:tcPr>
            <w:tcW w:w="708" w:type="dxa"/>
            <w:tcBorders>
              <w:top w:val="single" w:sz="4" w:space="0" w:color="auto"/>
            </w:tcBorders>
            <w:vAlign w:val="bottom"/>
          </w:tcPr>
          <w:p w14:paraId="5124D480" w14:textId="77777777" w:rsidR="00D33713" w:rsidRPr="00177B5A" w:rsidRDefault="00D33713" w:rsidP="00D33713">
            <w:pPr>
              <w:spacing w:before="120"/>
              <w:ind w:right="143"/>
              <w:jc w:val="right"/>
              <w:rPr>
                <w:rFonts w:ascii="Times New Roman" w:hAnsi="Times New Roman" w:cs="Times New Roman"/>
                <w:color w:val="000000"/>
                <w:sz w:val="13"/>
                <w:szCs w:val="13"/>
              </w:rPr>
            </w:pPr>
          </w:p>
        </w:tc>
        <w:tc>
          <w:tcPr>
            <w:tcW w:w="142" w:type="dxa"/>
            <w:vAlign w:val="bottom"/>
          </w:tcPr>
          <w:p w14:paraId="0CF91243" w14:textId="77777777" w:rsidR="00D33713" w:rsidRPr="00177B5A" w:rsidRDefault="00D33713" w:rsidP="00D33713">
            <w:pPr>
              <w:tabs>
                <w:tab w:val="decimal" w:pos="851"/>
                <w:tab w:val="center" w:pos="1106"/>
              </w:tabs>
              <w:spacing w:before="120"/>
              <w:ind w:left="113"/>
              <w:jc w:val="right"/>
              <w:rPr>
                <w:rFonts w:ascii="Times New Roman" w:hAnsi="Times New Roman" w:cs="Times New Roman"/>
                <w:color w:val="000000"/>
                <w:sz w:val="13"/>
                <w:szCs w:val="13"/>
              </w:rPr>
            </w:pPr>
          </w:p>
        </w:tc>
        <w:tc>
          <w:tcPr>
            <w:tcW w:w="774" w:type="dxa"/>
            <w:tcBorders>
              <w:top w:val="single" w:sz="4" w:space="0" w:color="auto"/>
            </w:tcBorders>
            <w:shd w:val="clear" w:color="auto" w:fill="auto"/>
            <w:vAlign w:val="bottom"/>
          </w:tcPr>
          <w:p w14:paraId="4A3E4D0F" w14:textId="77777777" w:rsidR="00D33713" w:rsidRPr="00177B5A" w:rsidRDefault="00D33713" w:rsidP="00D33713">
            <w:pPr>
              <w:tabs>
                <w:tab w:val="decimal" w:pos="610"/>
              </w:tabs>
              <w:spacing w:before="120"/>
              <w:ind w:right="-9"/>
              <w:jc w:val="both"/>
              <w:rPr>
                <w:rFonts w:ascii="Times New Roman" w:hAnsi="Times New Roman" w:cs="Times New Roman"/>
                <w:color w:val="000000"/>
                <w:sz w:val="13"/>
                <w:szCs w:val="13"/>
              </w:rPr>
            </w:pPr>
          </w:p>
        </w:tc>
        <w:tc>
          <w:tcPr>
            <w:tcW w:w="97" w:type="dxa"/>
            <w:shd w:val="clear" w:color="auto" w:fill="auto"/>
            <w:vAlign w:val="bottom"/>
          </w:tcPr>
          <w:p w14:paraId="531F258B" w14:textId="77777777" w:rsidR="00D33713" w:rsidRPr="00177B5A" w:rsidRDefault="00D33713" w:rsidP="00D33713">
            <w:pPr>
              <w:tabs>
                <w:tab w:val="center" w:pos="1106"/>
              </w:tabs>
              <w:spacing w:before="120"/>
              <w:ind w:left="113" w:right="72" w:firstLine="360"/>
              <w:jc w:val="right"/>
              <w:rPr>
                <w:rFonts w:ascii="Times New Roman" w:hAnsi="Times New Roman" w:cs="Times New Roman"/>
                <w:color w:val="000000"/>
                <w:sz w:val="13"/>
                <w:szCs w:val="13"/>
              </w:rPr>
            </w:pPr>
          </w:p>
        </w:tc>
        <w:tc>
          <w:tcPr>
            <w:tcW w:w="711" w:type="dxa"/>
            <w:tcBorders>
              <w:top w:val="single" w:sz="4" w:space="0" w:color="auto"/>
            </w:tcBorders>
            <w:shd w:val="clear" w:color="auto" w:fill="auto"/>
            <w:vAlign w:val="bottom"/>
          </w:tcPr>
          <w:p w14:paraId="6CF03151" w14:textId="77777777" w:rsidR="00D33713" w:rsidRPr="00177B5A" w:rsidRDefault="00D33713" w:rsidP="00D33713">
            <w:pPr>
              <w:spacing w:before="120"/>
              <w:ind w:right="143"/>
              <w:jc w:val="right"/>
              <w:rPr>
                <w:rFonts w:ascii="Times New Roman" w:hAnsi="Times New Roman" w:cs="Times New Roman"/>
                <w:color w:val="000000"/>
                <w:sz w:val="13"/>
                <w:szCs w:val="13"/>
              </w:rPr>
            </w:pPr>
          </w:p>
        </w:tc>
        <w:tc>
          <w:tcPr>
            <w:tcW w:w="92" w:type="dxa"/>
            <w:shd w:val="clear" w:color="auto" w:fill="auto"/>
            <w:vAlign w:val="bottom"/>
          </w:tcPr>
          <w:p w14:paraId="55A0D8E0" w14:textId="77777777" w:rsidR="00D33713" w:rsidRPr="00177B5A" w:rsidRDefault="00D33713" w:rsidP="00D33713">
            <w:pPr>
              <w:tabs>
                <w:tab w:val="decimal" w:pos="851"/>
                <w:tab w:val="center" w:pos="1106"/>
              </w:tabs>
              <w:spacing w:before="120"/>
              <w:ind w:left="113"/>
              <w:jc w:val="right"/>
              <w:rPr>
                <w:rFonts w:ascii="Times New Roman" w:hAnsi="Times New Roman" w:cs="Times New Roman"/>
                <w:color w:val="000000"/>
                <w:sz w:val="13"/>
                <w:szCs w:val="13"/>
              </w:rPr>
            </w:pPr>
          </w:p>
        </w:tc>
        <w:tc>
          <w:tcPr>
            <w:tcW w:w="764" w:type="dxa"/>
            <w:tcBorders>
              <w:top w:val="single" w:sz="4" w:space="0" w:color="auto"/>
            </w:tcBorders>
            <w:shd w:val="clear" w:color="auto" w:fill="auto"/>
            <w:vAlign w:val="bottom"/>
          </w:tcPr>
          <w:p w14:paraId="16ACEB4F" w14:textId="77777777" w:rsidR="00D33713" w:rsidRPr="00177B5A" w:rsidRDefault="00D33713" w:rsidP="00D33713">
            <w:pPr>
              <w:tabs>
                <w:tab w:val="decimal" w:pos="618"/>
              </w:tabs>
              <w:spacing w:before="120"/>
              <w:ind w:right="-12"/>
              <w:jc w:val="both"/>
              <w:rPr>
                <w:rFonts w:ascii="Times New Roman" w:hAnsi="Times New Roman" w:cs="Times New Roman"/>
                <w:color w:val="000000"/>
                <w:sz w:val="13"/>
                <w:szCs w:val="13"/>
              </w:rPr>
            </w:pPr>
          </w:p>
        </w:tc>
        <w:tc>
          <w:tcPr>
            <w:tcW w:w="144" w:type="dxa"/>
            <w:vAlign w:val="bottom"/>
          </w:tcPr>
          <w:p w14:paraId="02CBF8B0" w14:textId="77777777" w:rsidR="00D33713" w:rsidRPr="00177B5A" w:rsidRDefault="00D33713" w:rsidP="00D33713">
            <w:pPr>
              <w:spacing w:before="120"/>
              <w:ind w:right="143"/>
              <w:jc w:val="right"/>
              <w:rPr>
                <w:rFonts w:ascii="Times New Roman" w:hAnsi="Times New Roman" w:cs="Times New Roman"/>
                <w:color w:val="000000"/>
                <w:sz w:val="13"/>
                <w:szCs w:val="13"/>
              </w:rPr>
            </w:pPr>
          </w:p>
        </w:tc>
        <w:tc>
          <w:tcPr>
            <w:tcW w:w="709" w:type="dxa"/>
            <w:tcBorders>
              <w:top w:val="single" w:sz="4" w:space="0" w:color="auto"/>
            </w:tcBorders>
            <w:vAlign w:val="bottom"/>
          </w:tcPr>
          <w:p w14:paraId="66103A3F" w14:textId="77777777" w:rsidR="00D33713" w:rsidRPr="00177B5A" w:rsidRDefault="00D33713" w:rsidP="00D33713">
            <w:pPr>
              <w:tabs>
                <w:tab w:val="decimal" w:pos="618"/>
              </w:tabs>
              <w:spacing w:before="120"/>
              <w:ind w:right="-12"/>
              <w:jc w:val="both"/>
              <w:rPr>
                <w:rFonts w:ascii="Times New Roman" w:hAnsi="Times New Roman" w:cs="Times New Roman"/>
                <w:color w:val="000000"/>
                <w:sz w:val="13"/>
                <w:szCs w:val="13"/>
              </w:rPr>
            </w:pPr>
          </w:p>
        </w:tc>
        <w:tc>
          <w:tcPr>
            <w:tcW w:w="135" w:type="dxa"/>
            <w:vAlign w:val="bottom"/>
          </w:tcPr>
          <w:p w14:paraId="17977994" w14:textId="77777777" w:rsidR="00D33713" w:rsidRPr="00177B5A" w:rsidRDefault="00D33713" w:rsidP="00D33713">
            <w:pPr>
              <w:tabs>
                <w:tab w:val="decimal" w:pos="618"/>
                <w:tab w:val="decimal" w:pos="851"/>
                <w:tab w:val="center" w:pos="1106"/>
              </w:tabs>
              <w:spacing w:before="120"/>
              <w:ind w:left="113" w:right="-12"/>
              <w:jc w:val="both"/>
              <w:rPr>
                <w:rFonts w:ascii="Times New Roman" w:hAnsi="Times New Roman" w:cs="Times New Roman"/>
                <w:color w:val="000000"/>
                <w:sz w:val="13"/>
                <w:szCs w:val="13"/>
              </w:rPr>
            </w:pPr>
          </w:p>
        </w:tc>
        <w:tc>
          <w:tcPr>
            <w:tcW w:w="718" w:type="dxa"/>
            <w:tcBorders>
              <w:top w:val="single" w:sz="4" w:space="0" w:color="auto"/>
            </w:tcBorders>
            <w:vAlign w:val="bottom"/>
          </w:tcPr>
          <w:p w14:paraId="291FE275" w14:textId="77777777" w:rsidR="00D33713" w:rsidRPr="00177B5A" w:rsidRDefault="00D33713" w:rsidP="00D33713">
            <w:pPr>
              <w:tabs>
                <w:tab w:val="decimal" w:pos="618"/>
              </w:tabs>
              <w:spacing w:before="120"/>
              <w:ind w:right="-12"/>
              <w:jc w:val="both"/>
              <w:rPr>
                <w:rFonts w:ascii="Times New Roman" w:hAnsi="Times New Roman" w:cs="Times New Roman"/>
                <w:color w:val="000000"/>
                <w:sz w:val="13"/>
                <w:szCs w:val="13"/>
              </w:rPr>
            </w:pPr>
          </w:p>
        </w:tc>
        <w:tc>
          <w:tcPr>
            <w:tcW w:w="144" w:type="dxa"/>
            <w:vAlign w:val="bottom"/>
          </w:tcPr>
          <w:p w14:paraId="473F651D" w14:textId="77777777" w:rsidR="00D33713" w:rsidRPr="00177B5A" w:rsidRDefault="00D33713" w:rsidP="00D33713">
            <w:pPr>
              <w:tabs>
                <w:tab w:val="decimal" w:pos="618"/>
                <w:tab w:val="center" w:pos="1106"/>
              </w:tabs>
              <w:spacing w:before="120"/>
              <w:ind w:left="113" w:right="-12" w:firstLine="360"/>
              <w:jc w:val="both"/>
              <w:rPr>
                <w:rFonts w:ascii="Times New Roman" w:hAnsi="Times New Roman" w:cs="Times New Roman"/>
                <w:color w:val="000000"/>
                <w:sz w:val="13"/>
                <w:szCs w:val="13"/>
              </w:rPr>
            </w:pPr>
          </w:p>
        </w:tc>
        <w:tc>
          <w:tcPr>
            <w:tcW w:w="718" w:type="dxa"/>
            <w:tcBorders>
              <w:top w:val="single" w:sz="4" w:space="0" w:color="auto"/>
            </w:tcBorders>
            <w:vAlign w:val="bottom"/>
          </w:tcPr>
          <w:p w14:paraId="6616F5BB" w14:textId="77777777" w:rsidR="00D33713" w:rsidRPr="00177B5A" w:rsidRDefault="00D33713" w:rsidP="00D33713">
            <w:pPr>
              <w:tabs>
                <w:tab w:val="decimal" w:pos="639"/>
              </w:tabs>
              <w:spacing w:before="120"/>
              <w:ind w:right="-12"/>
              <w:jc w:val="both"/>
              <w:rPr>
                <w:rFonts w:ascii="Times New Roman" w:hAnsi="Times New Roman" w:cs="Times New Roman"/>
                <w:color w:val="000000"/>
                <w:sz w:val="13"/>
                <w:szCs w:val="13"/>
              </w:rPr>
            </w:pPr>
          </w:p>
        </w:tc>
        <w:tc>
          <w:tcPr>
            <w:tcW w:w="126" w:type="dxa"/>
            <w:vAlign w:val="bottom"/>
          </w:tcPr>
          <w:p w14:paraId="19DDEBDD" w14:textId="77777777" w:rsidR="00D33713" w:rsidRPr="00177B5A" w:rsidRDefault="00D33713" w:rsidP="00D33713">
            <w:pPr>
              <w:tabs>
                <w:tab w:val="decimal" w:pos="618"/>
                <w:tab w:val="decimal" w:pos="851"/>
                <w:tab w:val="center" w:pos="1106"/>
              </w:tabs>
              <w:spacing w:before="120"/>
              <w:ind w:left="113" w:right="-12"/>
              <w:jc w:val="both"/>
              <w:rPr>
                <w:rFonts w:ascii="Times New Roman" w:hAnsi="Times New Roman" w:cs="Times New Roman"/>
                <w:color w:val="000000"/>
                <w:sz w:val="13"/>
                <w:szCs w:val="13"/>
              </w:rPr>
            </w:pPr>
          </w:p>
        </w:tc>
        <w:tc>
          <w:tcPr>
            <w:tcW w:w="808" w:type="dxa"/>
            <w:tcBorders>
              <w:top w:val="single" w:sz="4" w:space="0" w:color="auto"/>
            </w:tcBorders>
            <w:vAlign w:val="bottom"/>
          </w:tcPr>
          <w:p w14:paraId="71AE4A75" w14:textId="77777777" w:rsidR="00D33713" w:rsidRPr="00177B5A" w:rsidRDefault="00D33713" w:rsidP="00D33713">
            <w:pPr>
              <w:tabs>
                <w:tab w:val="decimal" w:pos="618"/>
              </w:tabs>
              <w:spacing w:before="120"/>
              <w:ind w:right="-9"/>
              <w:jc w:val="both"/>
              <w:rPr>
                <w:rFonts w:ascii="Times New Roman" w:hAnsi="Times New Roman" w:cs="Times New Roman"/>
                <w:sz w:val="13"/>
                <w:szCs w:val="13"/>
              </w:rPr>
            </w:pPr>
          </w:p>
        </w:tc>
      </w:tr>
      <w:tr w:rsidR="00D33713" w:rsidRPr="00177B5A" w14:paraId="551FA113" w14:textId="77777777" w:rsidTr="00471BDA">
        <w:tc>
          <w:tcPr>
            <w:tcW w:w="2980" w:type="dxa"/>
            <w:vAlign w:val="bottom"/>
          </w:tcPr>
          <w:p w14:paraId="226DAD8E" w14:textId="77777777" w:rsidR="00D33713" w:rsidRPr="00177B5A" w:rsidRDefault="00D33713" w:rsidP="00D33713">
            <w:pPr>
              <w:spacing w:before="120"/>
              <w:ind w:right="697" w:firstLine="142"/>
              <w:rPr>
                <w:rFonts w:ascii="Times New Roman" w:hAnsi="Times New Roman" w:cs="Times New Roman"/>
                <w:b/>
                <w:bCs/>
                <w:sz w:val="13"/>
                <w:szCs w:val="13"/>
              </w:rPr>
            </w:pPr>
            <w:r w:rsidRPr="00177B5A">
              <w:rPr>
                <w:rFonts w:ascii="Times New Roman" w:hAnsi="Times New Roman" w:cs="Times New Roman"/>
                <w:b/>
                <w:bCs/>
                <w:sz w:val="13"/>
                <w:szCs w:val="13"/>
              </w:rPr>
              <w:t>major shareholders or directors</w:t>
            </w:r>
          </w:p>
        </w:tc>
        <w:tc>
          <w:tcPr>
            <w:tcW w:w="708" w:type="dxa"/>
            <w:vAlign w:val="bottom"/>
          </w:tcPr>
          <w:p w14:paraId="64A7DCD4" w14:textId="16545C0C" w:rsidR="00D33713" w:rsidRPr="00177B5A" w:rsidRDefault="002B5931" w:rsidP="00D33713">
            <w:pPr>
              <w:spacing w:before="120"/>
              <w:ind w:right="143"/>
              <w:jc w:val="right"/>
              <w:rPr>
                <w:rFonts w:ascii="Times New Roman" w:hAnsi="Times New Roman" w:cs="Times New Roman"/>
                <w:sz w:val="13"/>
                <w:szCs w:val="13"/>
              </w:rPr>
            </w:pPr>
            <w:r w:rsidRPr="002B5931">
              <w:rPr>
                <w:rFonts w:ascii="Times New Roman" w:hAnsi="Times New Roman" w:cs="Times New Roman"/>
                <w:sz w:val="13"/>
                <w:szCs w:val="13"/>
              </w:rPr>
              <w:t>271</w:t>
            </w:r>
          </w:p>
        </w:tc>
        <w:tc>
          <w:tcPr>
            <w:tcW w:w="142" w:type="dxa"/>
            <w:vAlign w:val="bottom"/>
          </w:tcPr>
          <w:p w14:paraId="16CF8C5B" w14:textId="77777777" w:rsidR="00D33713" w:rsidRPr="00177B5A" w:rsidRDefault="00D33713" w:rsidP="00D33713">
            <w:pPr>
              <w:tabs>
                <w:tab w:val="decimal" w:pos="851"/>
                <w:tab w:val="center" w:pos="1106"/>
              </w:tabs>
              <w:spacing w:before="120"/>
              <w:ind w:left="113"/>
              <w:jc w:val="right"/>
              <w:rPr>
                <w:rFonts w:ascii="Times New Roman" w:hAnsi="Times New Roman" w:cs="Times New Roman"/>
                <w:color w:val="000000"/>
                <w:sz w:val="13"/>
                <w:szCs w:val="13"/>
              </w:rPr>
            </w:pPr>
          </w:p>
        </w:tc>
        <w:tc>
          <w:tcPr>
            <w:tcW w:w="774" w:type="dxa"/>
            <w:shd w:val="clear" w:color="auto" w:fill="auto"/>
            <w:vAlign w:val="bottom"/>
          </w:tcPr>
          <w:p w14:paraId="334842A5" w14:textId="13098822" w:rsidR="00D33713" w:rsidRPr="00177B5A" w:rsidRDefault="002B5931" w:rsidP="00D33713">
            <w:pPr>
              <w:tabs>
                <w:tab w:val="decimal" w:pos="610"/>
              </w:tabs>
              <w:spacing w:before="120"/>
              <w:ind w:right="-9"/>
              <w:jc w:val="both"/>
              <w:rPr>
                <w:rFonts w:ascii="Times New Roman" w:hAnsi="Times New Roman" w:cs="Times New Roman"/>
                <w:color w:val="000000"/>
                <w:sz w:val="13"/>
                <w:szCs w:val="13"/>
              </w:rPr>
            </w:pPr>
            <w:r w:rsidRPr="002B5931">
              <w:rPr>
                <w:rFonts w:ascii="Times New Roman" w:hAnsi="Times New Roman" w:cs="Times New Roman"/>
                <w:color w:val="000000"/>
                <w:sz w:val="13"/>
                <w:szCs w:val="13"/>
              </w:rPr>
              <w:t>135</w:t>
            </w:r>
          </w:p>
        </w:tc>
        <w:tc>
          <w:tcPr>
            <w:tcW w:w="97" w:type="dxa"/>
            <w:shd w:val="clear" w:color="auto" w:fill="auto"/>
            <w:vAlign w:val="bottom"/>
          </w:tcPr>
          <w:p w14:paraId="763187A2" w14:textId="77777777" w:rsidR="00D33713" w:rsidRPr="00177B5A" w:rsidRDefault="00D33713" w:rsidP="00D33713">
            <w:pPr>
              <w:tabs>
                <w:tab w:val="center" w:pos="1106"/>
              </w:tabs>
              <w:spacing w:before="120"/>
              <w:ind w:left="113" w:right="72" w:firstLine="360"/>
              <w:jc w:val="right"/>
              <w:rPr>
                <w:rFonts w:ascii="Times New Roman" w:hAnsi="Times New Roman" w:cs="Times New Roman"/>
                <w:color w:val="000000"/>
                <w:sz w:val="13"/>
                <w:szCs w:val="13"/>
              </w:rPr>
            </w:pPr>
          </w:p>
        </w:tc>
        <w:tc>
          <w:tcPr>
            <w:tcW w:w="711" w:type="dxa"/>
            <w:shd w:val="clear" w:color="auto" w:fill="auto"/>
            <w:vAlign w:val="bottom"/>
          </w:tcPr>
          <w:p w14:paraId="652D4DEE" w14:textId="0C562FB2" w:rsidR="00D33713" w:rsidRPr="00177B5A" w:rsidRDefault="002B5931" w:rsidP="00D33713">
            <w:pPr>
              <w:spacing w:before="120"/>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300</w:t>
            </w:r>
          </w:p>
        </w:tc>
        <w:tc>
          <w:tcPr>
            <w:tcW w:w="92" w:type="dxa"/>
            <w:shd w:val="clear" w:color="auto" w:fill="auto"/>
            <w:vAlign w:val="bottom"/>
          </w:tcPr>
          <w:p w14:paraId="16139BE0" w14:textId="77777777" w:rsidR="00D33713" w:rsidRPr="00177B5A" w:rsidRDefault="00D33713" w:rsidP="00D33713">
            <w:pPr>
              <w:tabs>
                <w:tab w:val="decimal" w:pos="851"/>
                <w:tab w:val="center" w:pos="1106"/>
              </w:tabs>
              <w:spacing w:before="120"/>
              <w:ind w:left="113"/>
              <w:jc w:val="right"/>
              <w:rPr>
                <w:rFonts w:ascii="Times New Roman" w:hAnsi="Times New Roman" w:cs="Times New Roman"/>
                <w:color w:val="000000"/>
                <w:sz w:val="13"/>
                <w:szCs w:val="13"/>
              </w:rPr>
            </w:pPr>
          </w:p>
        </w:tc>
        <w:tc>
          <w:tcPr>
            <w:tcW w:w="764" w:type="dxa"/>
            <w:shd w:val="clear" w:color="auto" w:fill="auto"/>
            <w:vAlign w:val="bottom"/>
          </w:tcPr>
          <w:p w14:paraId="094F8FE2" w14:textId="0DE2DAD8" w:rsidR="00D33713" w:rsidRPr="00177B5A" w:rsidRDefault="002B5931" w:rsidP="00D33713">
            <w:pPr>
              <w:tabs>
                <w:tab w:val="decimal" w:pos="618"/>
              </w:tabs>
              <w:spacing w:before="120"/>
              <w:ind w:right="-9"/>
              <w:jc w:val="both"/>
              <w:rPr>
                <w:rFonts w:ascii="Times New Roman" w:hAnsi="Times New Roman" w:cs="Times New Roman"/>
                <w:color w:val="000000"/>
                <w:sz w:val="13"/>
                <w:szCs w:val="13"/>
                <w:lang w:val="en-GB"/>
              </w:rPr>
            </w:pPr>
            <w:r w:rsidRPr="002B5931">
              <w:rPr>
                <w:rFonts w:ascii="Times New Roman" w:hAnsi="Times New Roman" w:cs="Times New Roman"/>
                <w:color w:val="000000"/>
                <w:sz w:val="13"/>
                <w:szCs w:val="13"/>
              </w:rPr>
              <w:t>307</w:t>
            </w:r>
          </w:p>
        </w:tc>
        <w:tc>
          <w:tcPr>
            <w:tcW w:w="144" w:type="dxa"/>
            <w:vAlign w:val="bottom"/>
          </w:tcPr>
          <w:p w14:paraId="4C4F8AB9" w14:textId="77777777" w:rsidR="00D33713" w:rsidRPr="00177B5A" w:rsidRDefault="00D33713" w:rsidP="00D33713">
            <w:pPr>
              <w:spacing w:before="120"/>
              <w:ind w:right="143"/>
              <w:jc w:val="right"/>
              <w:rPr>
                <w:rFonts w:ascii="Times New Roman" w:hAnsi="Times New Roman" w:cs="Times New Roman"/>
                <w:color w:val="000000"/>
                <w:sz w:val="13"/>
                <w:szCs w:val="13"/>
              </w:rPr>
            </w:pPr>
          </w:p>
        </w:tc>
        <w:tc>
          <w:tcPr>
            <w:tcW w:w="709" w:type="dxa"/>
            <w:vAlign w:val="bottom"/>
          </w:tcPr>
          <w:p w14:paraId="2289A8D6" w14:textId="01447D6C" w:rsidR="00D33713" w:rsidRPr="00177B5A" w:rsidRDefault="002B5931" w:rsidP="00D33713">
            <w:pPr>
              <w:spacing w:before="120"/>
              <w:ind w:right="142"/>
              <w:jc w:val="right"/>
              <w:rPr>
                <w:rFonts w:ascii="Times New Roman" w:hAnsi="Times New Roman" w:cs="Times New Roman"/>
                <w:color w:val="000000"/>
                <w:sz w:val="13"/>
                <w:szCs w:val="13"/>
              </w:rPr>
            </w:pPr>
            <w:r w:rsidRPr="002B5931">
              <w:rPr>
                <w:rFonts w:ascii="Times New Roman" w:hAnsi="Times New Roman" w:cs="Times New Roman"/>
                <w:sz w:val="13"/>
                <w:szCs w:val="13"/>
              </w:rPr>
              <w:t>229</w:t>
            </w:r>
          </w:p>
        </w:tc>
        <w:tc>
          <w:tcPr>
            <w:tcW w:w="135" w:type="dxa"/>
            <w:vAlign w:val="bottom"/>
          </w:tcPr>
          <w:p w14:paraId="161ED41D" w14:textId="77777777" w:rsidR="00D33713" w:rsidRPr="00177B5A" w:rsidRDefault="00D33713" w:rsidP="00D33713">
            <w:pPr>
              <w:tabs>
                <w:tab w:val="decimal" w:pos="851"/>
                <w:tab w:val="center" w:pos="1106"/>
              </w:tabs>
              <w:spacing w:before="120"/>
              <w:ind w:left="113" w:right="143"/>
              <w:jc w:val="right"/>
              <w:rPr>
                <w:rFonts w:ascii="Times New Roman" w:hAnsi="Times New Roman" w:cs="Times New Roman"/>
                <w:color w:val="000000"/>
                <w:sz w:val="13"/>
                <w:szCs w:val="13"/>
              </w:rPr>
            </w:pPr>
          </w:p>
        </w:tc>
        <w:tc>
          <w:tcPr>
            <w:tcW w:w="718" w:type="dxa"/>
            <w:vAlign w:val="bottom"/>
          </w:tcPr>
          <w:p w14:paraId="37BC231E" w14:textId="45D274B6" w:rsidR="00D33713" w:rsidRPr="00177B5A" w:rsidRDefault="00D33713" w:rsidP="00D33713">
            <w:pPr>
              <w:tabs>
                <w:tab w:val="decimal" w:pos="610"/>
              </w:tabs>
              <w:spacing w:before="120"/>
              <w:ind w:right="-9"/>
              <w:jc w:val="both"/>
              <w:rPr>
                <w:rFonts w:ascii="Times New Roman" w:hAnsi="Times New Roman" w:cs="Times New Roman"/>
                <w:color w:val="000000"/>
                <w:sz w:val="13"/>
                <w:szCs w:val="13"/>
              </w:rPr>
            </w:pPr>
            <w:r w:rsidRPr="00177B5A">
              <w:rPr>
                <w:rFonts w:ascii="Times New Roman" w:hAnsi="Times New Roman" w:cs="Times New Roman"/>
                <w:color w:val="000000"/>
                <w:sz w:val="13"/>
                <w:szCs w:val="13"/>
              </w:rPr>
              <w:t>(</w:t>
            </w:r>
            <w:r w:rsidR="002B5931" w:rsidRPr="002B5931">
              <w:rPr>
                <w:rFonts w:ascii="Times New Roman" w:hAnsi="Times New Roman" w:cs="Times New Roman"/>
                <w:color w:val="000000"/>
                <w:sz w:val="13"/>
                <w:szCs w:val="13"/>
              </w:rPr>
              <w:t>81</w:t>
            </w:r>
            <w:r w:rsidRPr="00177B5A">
              <w:rPr>
                <w:rFonts w:ascii="Times New Roman" w:hAnsi="Times New Roman" w:cs="Times New Roman"/>
                <w:color w:val="000000"/>
                <w:sz w:val="13"/>
                <w:szCs w:val="13"/>
              </w:rPr>
              <w:t>)</w:t>
            </w:r>
          </w:p>
        </w:tc>
        <w:tc>
          <w:tcPr>
            <w:tcW w:w="144" w:type="dxa"/>
            <w:vAlign w:val="bottom"/>
          </w:tcPr>
          <w:p w14:paraId="479C13C9" w14:textId="77777777" w:rsidR="00D33713" w:rsidRPr="00177B5A" w:rsidRDefault="00D33713" w:rsidP="00D33713">
            <w:pPr>
              <w:tabs>
                <w:tab w:val="center" w:pos="1106"/>
              </w:tabs>
              <w:spacing w:before="120"/>
              <w:ind w:left="113" w:right="143" w:firstLine="360"/>
              <w:jc w:val="right"/>
              <w:rPr>
                <w:rFonts w:ascii="Times New Roman" w:hAnsi="Times New Roman" w:cs="Times New Roman"/>
                <w:color w:val="000000"/>
                <w:sz w:val="13"/>
                <w:szCs w:val="13"/>
              </w:rPr>
            </w:pPr>
          </w:p>
        </w:tc>
        <w:tc>
          <w:tcPr>
            <w:tcW w:w="718" w:type="dxa"/>
            <w:vAlign w:val="bottom"/>
          </w:tcPr>
          <w:p w14:paraId="49AFD059" w14:textId="376377D5" w:rsidR="00D33713" w:rsidRPr="00177B5A" w:rsidRDefault="002B5931" w:rsidP="00D33713">
            <w:pPr>
              <w:tabs>
                <w:tab w:val="right" w:pos="5760"/>
              </w:tabs>
              <w:spacing w:before="120"/>
              <w:ind w:left="25"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236</w:t>
            </w:r>
          </w:p>
        </w:tc>
        <w:tc>
          <w:tcPr>
            <w:tcW w:w="126" w:type="dxa"/>
            <w:vAlign w:val="bottom"/>
          </w:tcPr>
          <w:p w14:paraId="78D8C75C" w14:textId="77777777" w:rsidR="00D33713" w:rsidRPr="00177B5A" w:rsidRDefault="00D33713" w:rsidP="00D33713">
            <w:pPr>
              <w:tabs>
                <w:tab w:val="decimal" w:pos="680"/>
                <w:tab w:val="right" w:pos="5760"/>
              </w:tabs>
              <w:spacing w:before="120"/>
              <w:ind w:left="397" w:right="143" w:hanging="170"/>
              <w:jc w:val="right"/>
              <w:rPr>
                <w:rFonts w:ascii="Times New Roman" w:hAnsi="Times New Roman" w:cs="Times New Roman"/>
                <w:color w:val="000000"/>
                <w:sz w:val="13"/>
                <w:szCs w:val="13"/>
              </w:rPr>
            </w:pPr>
          </w:p>
        </w:tc>
        <w:tc>
          <w:tcPr>
            <w:tcW w:w="808" w:type="dxa"/>
            <w:vAlign w:val="bottom"/>
          </w:tcPr>
          <w:p w14:paraId="2F651D3E" w14:textId="2CFD6BA2" w:rsidR="00D33713" w:rsidRPr="00177B5A" w:rsidRDefault="002B5931" w:rsidP="00D33713">
            <w:pPr>
              <w:tabs>
                <w:tab w:val="decimal" w:pos="610"/>
              </w:tabs>
              <w:spacing w:before="120"/>
              <w:ind w:right="-9"/>
              <w:jc w:val="both"/>
              <w:rPr>
                <w:rFonts w:ascii="Times New Roman" w:hAnsi="Times New Roman" w:cs="Times New Roman"/>
                <w:sz w:val="13"/>
                <w:szCs w:val="13"/>
              </w:rPr>
            </w:pPr>
            <w:r w:rsidRPr="002B5931">
              <w:rPr>
                <w:rFonts w:ascii="Times New Roman" w:hAnsi="Times New Roman" w:cs="Times New Roman"/>
                <w:color w:val="000000"/>
                <w:sz w:val="13"/>
                <w:szCs w:val="13"/>
              </w:rPr>
              <w:t>238</w:t>
            </w:r>
          </w:p>
        </w:tc>
      </w:tr>
      <w:tr w:rsidR="00D33713" w:rsidRPr="00177B5A" w14:paraId="0DCF1D83" w14:textId="77777777" w:rsidTr="00471BDA">
        <w:tc>
          <w:tcPr>
            <w:tcW w:w="2980" w:type="dxa"/>
            <w:vAlign w:val="bottom"/>
          </w:tcPr>
          <w:p w14:paraId="39732FAB" w14:textId="77777777" w:rsidR="00D33713" w:rsidRPr="00177B5A" w:rsidRDefault="00D33713" w:rsidP="00D33713">
            <w:pPr>
              <w:spacing w:before="120"/>
              <w:ind w:right="697"/>
              <w:rPr>
                <w:rFonts w:ascii="Times New Roman" w:hAnsi="Times New Roman" w:cs="Times New Roman"/>
                <w:sz w:val="13"/>
                <w:szCs w:val="13"/>
              </w:rPr>
            </w:pPr>
            <w:r w:rsidRPr="00177B5A">
              <w:rPr>
                <w:rFonts w:ascii="Times New Roman" w:hAnsi="Times New Roman" w:cs="Times New Roman"/>
                <w:b/>
                <w:bCs/>
                <w:color w:val="000000"/>
                <w:sz w:val="13"/>
                <w:szCs w:val="13"/>
              </w:rPr>
              <w:t>Individual and related parties</w:t>
            </w:r>
          </w:p>
        </w:tc>
        <w:tc>
          <w:tcPr>
            <w:tcW w:w="708" w:type="dxa"/>
            <w:tcBorders>
              <w:bottom w:val="single" w:sz="4" w:space="0" w:color="auto"/>
            </w:tcBorders>
            <w:vAlign w:val="bottom"/>
          </w:tcPr>
          <w:p w14:paraId="12F87DD4" w14:textId="796FC3AC" w:rsidR="00D33713" w:rsidRPr="00177B5A" w:rsidRDefault="002B5931" w:rsidP="00D33713">
            <w:pPr>
              <w:spacing w:before="120"/>
              <w:ind w:right="143"/>
              <w:jc w:val="right"/>
              <w:rPr>
                <w:rFonts w:ascii="Times New Roman" w:hAnsi="Times New Roman" w:cs="Times New Roman"/>
                <w:sz w:val="13"/>
                <w:szCs w:val="13"/>
              </w:rPr>
            </w:pPr>
            <w:r w:rsidRPr="002B5931">
              <w:rPr>
                <w:rFonts w:ascii="Times New Roman" w:hAnsi="Times New Roman" w:cs="Times New Roman"/>
                <w:sz w:val="13"/>
                <w:szCs w:val="13"/>
              </w:rPr>
              <w:t>12</w:t>
            </w:r>
          </w:p>
        </w:tc>
        <w:tc>
          <w:tcPr>
            <w:tcW w:w="142" w:type="dxa"/>
            <w:vAlign w:val="bottom"/>
          </w:tcPr>
          <w:p w14:paraId="61FFE529" w14:textId="77777777" w:rsidR="00D33713" w:rsidRPr="00177B5A" w:rsidRDefault="00D33713" w:rsidP="00D33713">
            <w:pPr>
              <w:tabs>
                <w:tab w:val="decimal" w:pos="851"/>
                <w:tab w:val="center" w:pos="1106"/>
              </w:tabs>
              <w:spacing w:before="120"/>
              <w:ind w:left="113"/>
              <w:jc w:val="right"/>
              <w:rPr>
                <w:rFonts w:ascii="Times New Roman" w:hAnsi="Times New Roman" w:cs="Times New Roman"/>
                <w:color w:val="000000"/>
                <w:sz w:val="13"/>
                <w:szCs w:val="13"/>
              </w:rPr>
            </w:pPr>
          </w:p>
        </w:tc>
        <w:tc>
          <w:tcPr>
            <w:tcW w:w="774" w:type="dxa"/>
            <w:tcBorders>
              <w:bottom w:val="single" w:sz="4" w:space="0" w:color="auto"/>
            </w:tcBorders>
            <w:shd w:val="clear" w:color="auto" w:fill="auto"/>
            <w:vAlign w:val="bottom"/>
          </w:tcPr>
          <w:p w14:paraId="31074A1C" w14:textId="3D4ED39B" w:rsidR="00D33713" w:rsidRPr="00177B5A" w:rsidRDefault="002B5931" w:rsidP="00D33713">
            <w:pPr>
              <w:tabs>
                <w:tab w:val="decimal" w:pos="610"/>
              </w:tabs>
              <w:spacing w:before="120"/>
              <w:ind w:right="-9"/>
              <w:jc w:val="both"/>
              <w:rPr>
                <w:rFonts w:ascii="Times New Roman" w:hAnsi="Times New Roman" w:cs="Times New Roman"/>
                <w:color w:val="000000"/>
                <w:sz w:val="13"/>
                <w:szCs w:val="13"/>
                <w:lang w:val="en-GB"/>
              </w:rPr>
            </w:pPr>
            <w:r w:rsidRPr="002B5931">
              <w:rPr>
                <w:rFonts w:ascii="Times New Roman" w:hAnsi="Times New Roman" w:cs="Times New Roman"/>
                <w:color w:val="000000"/>
                <w:sz w:val="13"/>
                <w:szCs w:val="13"/>
              </w:rPr>
              <w:t>3</w:t>
            </w:r>
          </w:p>
        </w:tc>
        <w:tc>
          <w:tcPr>
            <w:tcW w:w="97" w:type="dxa"/>
            <w:shd w:val="clear" w:color="auto" w:fill="auto"/>
            <w:vAlign w:val="bottom"/>
          </w:tcPr>
          <w:p w14:paraId="7FB2E371" w14:textId="77777777" w:rsidR="00D33713" w:rsidRPr="00177B5A" w:rsidRDefault="00D33713" w:rsidP="00D33713">
            <w:pPr>
              <w:tabs>
                <w:tab w:val="center" w:pos="1106"/>
              </w:tabs>
              <w:spacing w:before="120"/>
              <w:ind w:left="113" w:right="72" w:firstLine="360"/>
              <w:jc w:val="right"/>
              <w:rPr>
                <w:rFonts w:ascii="Times New Roman" w:hAnsi="Times New Roman" w:cs="Times New Roman"/>
                <w:color w:val="000000"/>
                <w:sz w:val="13"/>
                <w:szCs w:val="13"/>
              </w:rPr>
            </w:pPr>
          </w:p>
        </w:tc>
        <w:tc>
          <w:tcPr>
            <w:tcW w:w="711" w:type="dxa"/>
            <w:tcBorders>
              <w:bottom w:val="single" w:sz="4" w:space="0" w:color="auto"/>
            </w:tcBorders>
            <w:shd w:val="clear" w:color="auto" w:fill="auto"/>
            <w:vAlign w:val="bottom"/>
          </w:tcPr>
          <w:p w14:paraId="0CCC6D00" w14:textId="1124A873" w:rsidR="00D33713" w:rsidRPr="00177B5A" w:rsidRDefault="002B5931" w:rsidP="00D33713">
            <w:pPr>
              <w:spacing w:before="120"/>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20</w:t>
            </w:r>
          </w:p>
        </w:tc>
        <w:tc>
          <w:tcPr>
            <w:tcW w:w="92" w:type="dxa"/>
            <w:shd w:val="clear" w:color="auto" w:fill="auto"/>
            <w:vAlign w:val="bottom"/>
          </w:tcPr>
          <w:p w14:paraId="197E51B9" w14:textId="77777777" w:rsidR="00D33713" w:rsidRPr="00177B5A" w:rsidRDefault="00D33713" w:rsidP="00D33713">
            <w:pPr>
              <w:tabs>
                <w:tab w:val="decimal" w:pos="851"/>
                <w:tab w:val="center" w:pos="1106"/>
              </w:tabs>
              <w:spacing w:before="120"/>
              <w:ind w:left="113"/>
              <w:jc w:val="right"/>
              <w:rPr>
                <w:rFonts w:ascii="Times New Roman" w:hAnsi="Times New Roman" w:cs="Times New Roman"/>
                <w:color w:val="000000"/>
                <w:sz w:val="13"/>
                <w:szCs w:val="13"/>
              </w:rPr>
            </w:pPr>
          </w:p>
        </w:tc>
        <w:tc>
          <w:tcPr>
            <w:tcW w:w="764" w:type="dxa"/>
            <w:tcBorders>
              <w:bottom w:val="single" w:sz="4" w:space="0" w:color="auto"/>
            </w:tcBorders>
            <w:shd w:val="clear" w:color="auto" w:fill="auto"/>
            <w:vAlign w:val="bottom"/>
          </w:tcPr>
          <w:p w14:paraId="1E11ECF1" w14:textId="368D86D1" w:rsidR="00D33713" w:rsidRPr="00177B5A" w:rsidRDefault="002B5931" w:rsidP="00D33713">
            <w:pPr>
              <w:tabs>
                <w:tab w:val="decimal" w:pos="618"/>
              </w:tabs>
              <w:spacing w:before="120"/>
              <w:ind w:right="-9"/>
              <w:jc w:val="both"/>
              <w:rPr>
                <w:rFonts w:ascii="Times New Roman" w:hAnsi="Times New Roman" w:cs="Times New Roman"/>
                <w:color w:val="000000"/>
                <w:sz w:val="13"/>
                <w:szCs w:val="13"/>
                <w:lang w:val="en-GB"/>
              </w:rPr>
            </w:pPr>
            <w:r w:rsidRPr="002B5931">
              <w:rPr>
                <w:rFonts w:ascii="Times New Roman" w:hAnsi="Times New Roman" w:cs="Times New Roman"/>
                <w:color w:val="000000"/>
                <w:sz w:val="13"/>
                <w:szCs w:val="13"/>
              </w:rPr>
              <w:t>28</w:t>
            </w:r>
          </w:p>
        </w:tc>
        <w:tc>
          <w:tcPr>
            <w:tcW w:w="144" w:type="dxa"/>
            <w:vAlign w:val="bottom"/>
          </w:tcPr>
          <w:p w14:paraId="30BB9F03" w14:textId="77777777" w:rsidR="00D33713" w:rsidRPr="00177B5A" w:rsidRDefault="00D33713" w:rsidP="00D33713">
            <w:pPr>
              <w:spacing w:before="120"/>
              <w:ind w:right="143"/>
              <w:jc w:val="right"/>
              <w:rPr>
                <w:rFonts w:ascii="Times New Roman" w:hAnsi="Times New Roman" w:cs="Times New Roman"/>
                <w:color w:val="000000"/>
                <w:sz w:val="13"/>
                <w:szCs w:val="13"/>
              </w:rPr>
            </w:pPr>
          </w:p>
        </w:tc>
        <w:tc>
          <w:tcPr>
            <w:tcW w:w="709" w:type="dxa"/>
            <w:tcBorders>
              <w:bottom w:val="single" w:sz="4" w:space="0" w:color="auto"/>
            </w:tcBorders>
            <w:vAlign w:val="bottom"/>
          </w:tcPr>
          <w:p w14:paraId="28CFF82E" w14:textId="5250F7B6" w:rsidR="00D33713" w:rsidRPr="00177B5A" w:rsidRDefault="002B5931" w:rsidP="00D33713">
            <w:pPr>
              <w:spacing w:before="120"/>
              <w:ind w:right="143"/>
              <w:jc w:val="right"/>
              <w:rPr>
                <w:rFonts w:ascii="Times New Roman" w:hAnsi="Times New Roman" w:cs="Times New Roman"/>
                <w:color w:val="000000"/>
                <w:sz w:val="13"/>
                <w:szCs w:val="13"/>
              </w:rPr>
            </w:pPr>
            <w:r w:rsidRPr="002B5931">
              <w:rPr>
                <w:rFonts w:ascii="Times New Roman" w:hAnsi="Times New Roman" w:cs="Times New Roman"/>
                <w:sz w:val="13"/>
                <w:szCs w:val="13"/>
              </w:rPr>
              <w:t>10</w:t>
            </w:r>
          </w:p>
        </w:tc>
        <w:tc>
          <w:tcPr>
            <w:tcW w:w="135" w:type="dxa"/>
            <w:vAlign w:val="bottom"/>
          </w:tcPr>
          <w:p w14:paraId="4D70B821" w14:textId="77777777" w:rsidR="00D33713" w:rsidRPr="00177B5A" w:rsidRDefault="00D33713" w:rsidP="00D33713">
            <w:pPr>
              <w:tabs>
                <w:tab w:val="decimal" w:pos="851"/>
                <w:tab w:val="center" w:pos="1106"/>
              </w:tabs>
              <w:spacing w:before="120"/>
              <w:ind w:left="113" w:right="143"/>
              <w:jc w:val="right"/>
              <w:rPr>
                <w:rFonts w:ascii="Times New Roman" w:hAnsi="Times New Roman" w:cs="Times New Roman"/>
                <w:color w:val="000000"/>
                <w:sz w:val="13"/>
                <w:szCs w:val="13"/>
              </w:rPr>
            </w:pPr>
          </w:p>
        </w:tc>
        <w:tc>
          <w:tcPr>
            <w:tcW w:w="718" w:type="dxa"/>
            <w:tcBorders>
              <w:bottom w:val="single" w:sz="4" w:space="0" w:color="auto"/>
            </w:tcBorders>
            <w:vAlign w:val="bottom"/>
          </w:tcPr>
          <w:p w14:paraId="7854A566" w14:textId="33D1E4D4" w:rsidR="00D33713" w:rsidRPr="00177B5A" w:rsidRDefault="002B5931" w:rsidP="00D33713">
            <w:pPr>
              <w:tabs>
                <w:tab w:val="decimal" w:pos="610"/>
              </w:tabs>
              <w:spacing w:before="120"/>
              <w:ind w:right="-9"/>
              <w:jc w:val="both"/>
              <w:rPr>
                <w:rFonts w:ascii="Times New Roman" w:hAnsi="Times New Roman" w:cs="Times New Roman"/>
                <w:color w:val="000000"/>
                <w:sz w:val="13"/>
                <w:szCs w:val="13"/>
              </w:rPr>
            </w:pPr>
            <w:r w:rsidRPr="002B5931">
              <w:rPr>
                <w:rFonts w:ascii="Times New Roman" w:hAnsi="Times New Roman" w:cs="Times New Roman"/>
                <w:color w:val="000000"/>
                <w:sz w:val="13"/>
                <w:szCs w:val="13"/>
              </w:rPr>
              <w:t>17</w:t>
            </w:r>
          </w:p>
        </w:tc>
        <w:tc>
          <w:tcPr>
            <w:tcW w:w="144" w:type="dxa"/>
            <w:vAlign w:val="bottom"/>
          </w:tcPr>
          <w:p w14:paraId="625A2AF8" w14:textId="77777777" w:rsidR="00D33713" w:rsidRPr="00177B5A" w:rsidRDefault="00D33713" w:rsidP="00D33713">
            <w:pPr>
              <w:tabs>
                <w:tab w:val="center" w:pos="1106"/>
              </w:tabs>
              <w:spacing w:before="120"/>
              <w:ind w:left="113" w:right="143" w:firstLine="360"/>
              <w:jc w:val="right"/>
              <w:rPr>
                <w:rFonts w:ascii="Times New Roman" w:hAnsi="Times New Roman" w:cs="Times New Roman"/>
                <w:color w:val="000000"/>
                <w:sz w:val="13"/>
                <w:szCs w:val="13"/>
              </w:rPr>
            </w:pPr>
          </w:p>
        </w:tc>
        <w:tc>
          <w:tcPr>
            <w:tcW w:w="718" w:type="dxa"/>
            <w:tcBorders>
              <w:bottom w:val="single" w:sz="4" w:space="0" w:color="auto"/>
            </w:tcBorders>
            <w:vAlign w:val="bottom"/>
          </w:tcPr>
          <w:p w14:paraId="382F621B" w14:textId="536AC2F3" w:rsidR="00D33713" w:rsidRPr="00177B5A" w:rsidRDefault="002B5931" w:rsidP="00D33713">
            <w:pPr>
              <w:tabs>
                <w:tab w:val="right" w:pos="5760"/>
              </w:tabs>
              <w:spacing w:before="120"/>
              <w:ind w:left="25"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16</w:t>
            </w:r>
          </w:p>
        </w:tc>
        <w:tc>
          <w:tcPr>
            <w:tcW w:w="126" w:type="dxa"/>
            <w:vAlign w:val="bottom"/>
          </w:tcPr>
          <w:p w14:paraId="0CD382DF" w14:textId="77777777" w:rsidR="00D33713" w:rsidRPr="00177B5A" w:rsidRDefault="00D33713" w:rsidP="00D33713">
            <w:pPr>
              <w:tabs>
                <w:tab w:val="decimal" w:pos="680"/>
                <w:tab w:val="right" w:pos="5760"/>
              </w:tabs>
              <w:spacing w:before="120"/>
              <w:ind w:left="397" w:right="143" w:hanging="170"/>
              <w:jc w:val="right"/>
              <w:rPr>
                <w:rFonts w:ascii="Times New Roman" w:hAnsi="Times New Roman" w:cs="Times New Roman"/>
                <w:color w:val="000000"/>
                <w:sz w:val="13"/>
                <w:szCs w:val="13"/>
              </w:rPr>
            </w:pPr>
          </w:p>
        </w:tc>
        <w:tc>
          <w:tcPr>
            <w:tcW w:w="808" w:type="dxa"/>
            <w:tcBorders>
              <w:bottom w:val="single" w:sz="4" w:space="0" w:color="auto"/>
            </w:tcBorders>
            <w:vAlign w:val="bottom"/>
          </w:tcPr>
          <w:p w14:paraId="29506F6B" w14:textId="4E3E0E39" w:rsidR="00D33713" w:rsidRPr="00177B5A" w:rsidRDefault="002B5931" w:rsidP="00D33713">
            <w:pPr>
              <w:tabs>
                <w:tab w:val="decimal" w:pos="610"/>
              </w:tabs>
              <w:spacing w:before="120"/>
              <w:ind w:right="-9"/>
              <w:jc w:val="both"/>
              <w:rPr>
                <w:rFonts w:ascii="Times New Roman" w:hAnsi="Times New Roman" w:cs="Times New Roman"/>
                <w:sz w:val="13"/>
                <w:szCs w:val="13"/>
              </w:rPr>
            </w:pPr>
            <w:r w:rsidRPr="002B5931">
              <w:rPr>
                <w:rFonts w:ascii="Times New Roman" w:hAnsi="Times New Roman" w:cs="Times New Roman"/>
                <w:color w:val="000000"/>
                <w:sz w:val="13"/>
                <w:szCs w:val="13"/>
              </w:rPr>
              <w:t>24</w:t>
            </w:r>
          </w:p>
        </w:tc>
      </w:tr>
      <w:tr w:rsidR="00D33713" w:rsidRPr="00177B5A" w14:paraId="67CF2124" w14:textId="77777777" w:rsidTr="00471BDA">
        <w:tc>
          <w:tcPr>
            <w:tcW w:w="2980" w:type="dxa"/>
            <w:vAlign w:val="bottom"/>
          </w:tcPr>
          <w:p w14:paraId="5DABE28F" w14:textId="77777777" w:rsidR="00D33713" w:rsidRPr="00177B5A" w:rsidRDefault="00D33713" w:rsidP="00D33713">
            <w:pPr>
              <w:spacing w:before="120"/>
              <w:ind w:right="697" w:firstLine="851"/>
              <w:rPr>
                <w:rFonts w:ascii="Times New Roman" w:hAnsi="Times New Roman" w:cs="Times New Roman"/>
                <w:b/>
                <w:bCs/>
                <w:color w:val="000000"/>
                <w:sz w:val="13"/>
                <w:szCs w:val="13"/>
              </w:rPr>
            </w:pPr>
            <w:r w:rsidRPr="00177B5A">
              <w:rPr>
                <w:rFonts w:ascii="Times New Roman" w:hAnsi="Times New Roman" w:cs="Times New Roman"/>
                <w:sz w:val="13"/>
                <w:szCs w:val="13"/>
              </w:rPr>
              <w:t>Total</w:t>
            </w:r>
          </w:p>
        </w:tc>
        <w:tc>
          <w:tcPr>
            <w:tcW w:w="708" w:type="dxa"/>
            <w:tcBorders>
              <w:top w:val="single" w:sz="4" w:space="0" w:color="auto"/>
              <w:bottom w:val="double" w:sz="4" w:space="0" w:color="auto"/>
            </w:tcBorders>
            <w:vAlign w:val="bottom"/>
          </w:tcPr>
          <w:p w14:paraId="261F7C17" w14:textId="49612B44" w:rsidR="00D33713" w:rsidRPr="00177B5A" w:rsidRDefault="002B5931" w:rsidP="00D33713">
            <w:pPr>
              <w:spacing w:before="120"/>
              <w:ind w:right="143"/>
              <w:jc w:val="right"/>
              <w:rPr>
                <w:rFonts w:ascii="Times New Roman" w:hAnsi="Times New Roman" w:cs="Times New Roman"/>
                <w:sz w:val="13"/>
                <w:szCs w:val="13"/>
              </w:rPr>
            </w:pPr>
            <w:r w:rsidRPr="002B5931">
              <w:rPr>
                <w:rFonts w:ascii="Times New Roman" w:hAnsi="Times New Roman" w:cs="Times New Roman"/>
                <w:sz w:val="13"/>
                <w:szCs w:val="13"/>
              </w:rPr>
              <w:t>434</w:t>
            </w:r>
          </w:p>
        </w:tc>
        <w:tc>
          <w:tcPr>
            <w:tcW w:w="142" w:type="dxa"/>
            <w:vAlign w:val="bottom"/>
          </w:tcPr>
          <w:p w14:paraId="20E846AA" w14:textId="77777777" w:rsidR="00D33713" w:rsidRPr="00177B5A" w:rsidRDefault="00D33713" w:rsidP="00D33713">
            <w:pPr>
              <w:tabs>
                <w:tab w:val="decimal" w:pos="851"/>
                <w:tab w:val="center" w:pos="1106"/>
              </w:tabs>
              <w:spacing w:before="120"/>
              <w:ind w:left="113"/>
              <w:jc w:val="right"/>
              <w:rPr>
                <w:rFonts w:ascii="Times New Roman" w:hAnsi="Times New Roman" w:cs="Times New Roman"/>
                <w:color w:val="000000"/>
                <w:sz w:val="13"/>
                <w:szCs w:val="13"/>
              </w:rPr>
            </w:pPr>
          </w:p>
        </w:tc>
        <w:tc>
          <w:tcPr>
            <w:tcW w:w="774" w:type="dxa"/>
            <w:tcBorders>
              <w:top w:val="single" w:sz="4" w:space="0" w:color="auto"/>
              <w:bottom w:val="double" w:sz="4" w:space="0" w:color="auto"/>
            </w:tcBorders>
            <w:shd w:val="clear" w:color="auto" w:fill="auto"/>
            <w:vAlign w:val="bottom"/>
          </w:tcPr>
          <w:p w14:paraId="09EBA61A" w14:textId="12693DF6" w:rsidR="00D33713" w:rsidRPr="00177B5A" w:rsidRDefault="002B5931" w:rsidP="00D33713">
            <w:pPr>
              <w:tabs>
                <w:tab w:val="decimal" w:pos="610"/>
              </w:tabs>
              <w:spacing w:before="120"/>
              <w:ind w:right="-9"/>
              <w:jc w:val="both"/>
              <w:rPr>
                <w:rFonts w:ascii="Times New Roman" w:hAnsi="Times New Roman" w:cs="Times New Roman"/>
                <w:color w:val="000000"/>
                <w:sz w:val="13"/>
                <w:szCs w:val="13"/>
              </w:rPr>
            </w:pPr>
            <w:r w:rsidRPr="002B5931">
              <w:rPr>
                <w:rFonts w:ascii="Times New Roman" w:hAnsi="Times New Roman" w:cs="Times New Roman"/>
                <w:color w:val="000000"/>
                <w:sz w:val="13"/>
                <w:szCs w:val="13"/>
              </w:rPr>
              <w:t>1</w:t>
            </w:r>
            <w:r w:rsidR="00F2529D">
              <w:rPr>
                <w:rFonts w:ascii="Times New Roman" w:hAnsi="Times New Roman" w:cs="Times New Roman"/>
                <w:color w:val="000000"/>
                <w:sz w:val="13"/>
                <w:szCs w:val="13"/>
              </w:rPr>
              <w:t>,</w:t>
            </w:r>
            <w:r w:rsidRPr="002B5931">
              <w:rPr>
                <w:rFonts w:ascii="Times New Roman" w:hAnsi="Times New Roman" w:cs="Times New Roman"/>
                <w:color w:val="000000"/>
                <w:sz w:val="13"/>
                <w:szCs w:val="13"/>
              </w:rPr>
              <w:t>932</w:t>
            </w:r>
          </w:p>
        </w:tc>
        <w:tc>
          <w:tcPr>
            <w:tcW w:w="97" w:type="dxa"/>
            <w:shd w:val="clear" w:color="auto" w:fill="auto"/>
            <w:vAlign w:val="bottom"/>
          </w:tcPr>
          <w:p w14:paraId="304FEBB8" w14:textId="77777777" w:rsidR="00D33713" w:rsidRPr="00177B5A" w:rsidRDefault="00D33713" w:rsidP="00D33713">
            <w:pPr>
              <w:tabs>
                <w:tab w:val="center" w:pos="1106"/>
              </w:tabs>
              <w:spacing w:before="120"/>
              <w:ind w:left="113" w:right="72" w:firstLine="360"/>
              <w:jc w:val="right"/>
              <w:rPr>
                <w:rFonts w:ascii="Times New Roman" w:hAnsi="Times New Roman" w:cs="Times New Roman"/>
                <w:color w:val="000000"/>
                <w:sz w:val="13"/>
                <w:szCs w:val="13"/>
              </w:rPr>
            </w:pPr>
          </w:p>
        </w:tc>
        <w:tc>
          <w:tcPr>
            <w:tcW w:w="711" w:type="dxa"/>
            <w:tcBorders>
              <w:top w:val="single" w:sz="4" w:space="0" w:color="auto"/>
              <w:bottom w:val="double" w:sz="4" w:space="0" w:color="auto"/>
            </w:tcBorders>
            <w:shd w:val="clear" w:color="auto" w:fill="auto"/>
            <w:vAlign w:val="bottom"/>
          </w:tcPr>
          <w:p w14:paraId="0512B522" w14:textId="58946828" w:rsidR="00D33713" w:rsidRPr="00177B5A" w:rsidRDefault="002B5931" w:rsidP="00D33713">
            <w:pPr>
              <w:spacing w:before="120"/>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5</w:t>
            </w:r>
            <w:r w:rsidR="00F2529D">
              <w:rPr>
                <w:rFonts w:ascii="Times New Roman" w:hAnsi="Times New Roman" w:cs="Times New Roman"/>
                <w:color w:val="000000"/>
                <w:sz w:val="13"/>
                <w:szCs w:val="13"/>
              </w:rPr>
              <w:t>,</w:t>
            </w:r>
            <w:r w:rsidRPr="002B5931">
              <w:rPr>
                <w:rFonts w:ascii="Times New Roman" w:hAnsi="Times New Roman" w:cs="Times New Roman"/>
                <w:color w:val="000000"/>
                <w:sz w:val="13"/>
                <w:szCs w:val="13"/>
              </w:rPr>
              <w:t>516</w:t>
            </w:r>
          </w:p>
        </w:tc>
        <w:tc>
          <w:tcPr>
            <w:tcW w:w="92" w:type="dxa"/>
            <w:shd w:val="clear" w:color="auto" w:fill="auto"/>
            <w:vAlign w:val="bottom"/>
          </w:tcPr>
          <w:p w14:paraId="39BB912D" w14:textId="77777777" w:rsidR="00D33713" w:rsidRPr="00177B5A" w:rsidRDefault="00D33713" w:rsidP="00D33713">
            <w:pPr>
              <w:tabs>
                <w:tab w:val="decimal" w:pos="851"/>
                <w:tab w:val="center" w:pos="1106"/>
              </w:tabs>
              <w:spacing w:before="120"/>
              <w:ind w:left="113"/>
              <w:jc w:val="right"/>
              <w:rPr>
                <w:rFonts w:ascii="Times New Roman" w:hAnsi="Times New Roman" w:cs="Times New Roman"/>
                <w:color w:val="000000"/>
                <w:sz w:val="13"/>
                <w:szCs w:val="13"/>
              </w:rPr>
            </w:pPr>
          </w:p>
        </w:tc>
        <w:tc>
          <w:tcPr>
            <w:tcW w:w="764" w:type="dxa"/>
            <w:tcBorders>
              <w:top w:val="single" w:sz="4" w:space="0" w:color="auto"/>
              <w:bottom w:val="double" w:sz="4" w:space="0" w:color="auto"/>
            </w:tcBorders>
            <w:shd w:val="clear" w:color="auto" w:fill="auto"/>
            <w:vAlign w:val="bottom"/>
          </w:tcPr>
          <w:p w14:paraId="6BBD2B2F" w14:textId="58566B7E" w:rsidR="00D33713" w:rsidRPr="00177B5A" w:rsidRDefault="002B5931" w:rsidP="00D33713">
            <w:pPr>
              <w:tabs>
                <w:tab w:val="decimal" w:pos="610"/>
              </w:tabs>
              <w:spacing w:before="120"/>
              <w:ind w:right="-9"/>
              <w:jc w:val="both"/>
              <w:rPr>
                <w:rFonts w:ascii="Times New Roman" w:hAnsi="Times New Roman" w:cs="Times New Roman"/>
                <w:color w:val="000000"/>
                <w:sz w:val="13"/>
                <w:szCs w:val="13"/>
              </w:rPr>
            </w:pPr>
            <w:r w:rsidRPr="002B5931">
              <w:rPr>
                <w:rFonts w:ascii="Times New Roman" w:hAnsi="Times New Roman" w:cs="Times New Roman"/>
                <w:color w:val="000000"/>
                <w:sz w:val="13"/>
                <w:szCs w:val="13"/>
              </w:rPr>
              <w:t>570</w:t>
            </w:r>
          </w:p>
        </w:tc>
        <w:tc>
          <w:tcPr>
            <w:tcW w:w="144" w:type="dxa"/>
            <w:vAlign w:val="bottom"/>
          </w:tcPr>
          <w:p w14:paraId="532EA0FC" w14:textId="77777777" w:rsidR="00D33713" w:rsidRPr="00177B5A" w:rsidRDefault="00D33713" w:rsidP="00D33713">
            <w:pPr>
              <w:spacing w:before="120"/>
              <w:ind w:right="143"/>
              <w:jc w:val="right"/>
              <w:rPr>
                <w:rFonts w:ascii="Times New Roman" w:hAnsi="Times New Roman" w:cs="Times New Roman"/>
                <w:color w:val="000000"/>
                <w:sz w:val="13"/>
                <w:szCs w:val="13"/>
              </w:rPr>
            </w:pPr>
          </w:p>
        </w:tc>
        <w:tc>
          <w:tcPr>
            <w:tcW w:w="709" w:type="dxa"/>
            <w:tcBorders>
              <w:top w:val="single" w:sz="4" w:space="0" w:color="auto"/>
              <w:bottom w:val="double" w:sz="4" w:space="0" w:color="auto"/>
            </w:tcBorders>
            <w:vAlign w:val="bottom"/>
          </w:tcPr>
          <w:p w14:paraId="3EE2C794" w14:textId="3C08F866" w:rsidR="00D33713" w:rsidRPr="00177B5A" w:rsidRDefault="002B5931" w:rsidP="00D33713">
            <w:pPr>
              <w:spacing w:before="120"/>
              <w:ind w:right="143"/>
              <w:jc w:val="right"/>
              <w:rPr>
                <w:rFonts w:ascii="Times New Roman" w:hAnsi="Times New Roman" w:cs="Times New Roman"/>
                <w:color w:val="000000"/>
                <w:sz w:val="13"/>
                <w:szCs w:val="13"/>
              </w:rPr>
            </w:pPr>
            <w:r w:rsidRPr="002B5931">
              <w:rPr>
                <w:rFonts w:ascii="Times New Roman" w:hAnsi="Times New Roman" w:cs="Times New Roman"/>
                <w:sz w:val="13"/>
                <w:szCs w:val="13"/>
              </w:rPr>
              <w:t>521</w:t>
            </w:r>
          </w:p>
        </w:tc>
        <w:tc>
          <w:tcPr>
            <w:tcW w:w="135" w:type="dxa"/>
            <w:vAlign w:val="bottom"/>
          </w:tcPr>
          <w:p w14:paraId="1D0F3F0D" w14:textId="77777777" w:rsidR="00D33713" w:rsidRPr="00177B5A" w:rsidRDefault="00D33713" w:rsidP="00D33713">
            <w:pPr>
              <w:tabs>
                <w:tab w:val="decimal" w:pos="851"/>
                <w:tab w:val="center" w:pos="1106"/>
              </w:tabs>
              <w:spacing w:before="120"/>
              <w:ind w:left="113" w:right="143"/>
              <w:jc w:val="right"/>
              <w:rPr>
                <w:rFonts w:ascii="Times New Roman" w:hAnsi="Times New Roman" w:cs="Times New Roman"/>
                <w:color w:val="000000"/>
                <w:sz w:val="13"/>
                <w:szCs w:val="13"/>
              </w:rPr>
            </w:pPr>
          </w:p>
        </w:tc>
        <w:tc>
          <w:tcPr>
            <w:tcW w:w="718" w:type="dxa"/>
            <w:tcBorders>
              <w:top w:val="single" w:sz="4" w:space="0" w:color="auto"/>
              <w:bottom w:val="double" w:sz="4" w:space="0" w:color="auto"/>
            </w:tcBorders>
            <w:vAlign w:val="bottom"/>
          </w:tcPr>
          <w:p w14:paraId="6CF297BB" w14:textId="75C0C69B" w:rsidR="00D33713" w:rsidRPr="00177B5A" w:rsidRDefault="002B5931" w:rsidP="00D33713">
            <w:pPr>
              <w:tabs>
                <w:tab w:val="decimal" w:pos="610"/>
              </w:tabs>
              <w:spacing w:before="120"/>
              <w:ind w:right="-9"/>
              <w:jc w:val="both"/>
              <w:rPr>
                <w:rFonts w:ascii="Times New Roman" w:hAnsi="Times New Roman" w:cs="Times New Roman"/>
                <w:color w:val="000000"/>
                <w:sz w:val="13"/>
                <w:szCs w:val="13"/>
              </w:rPr>
            </w:pPr>
            <w:r w:rsidRPr="002B5931">
              <w:rPr>
                <w:rFonts w:ascii="Times New Roman" w:hAnsi="Times New Roman" w:cs="Times New Roman"/>
                <w:color w:val="000000"/>
                <w:sz w:val="13"/>
                <w:szCs w:val="13"/>
              </w:rPr>
              <w:t>5</w:t>
            </w:r>
            <w:r w:rsidR="00D33713" w:rsidRPr="00177B5A">
              <w:rPr>
                <w:rFonts w:ascii="Times New Roman" w:hAnsi="Times New Roman" w:cs="Times New Roman"/>
                <w:color w:val="000000"/>
                <w:sz w:val="13"/>
                <w:szCs w:val="13"/>
              </w:rPr>
              <w:t>,</w:t>
            </w:r>
            <w:r w:rsidRPr="002B5931">
              <w:rPr>
                <w:rFonts w:ascii="Times New Roman" w:hAnsi="Times New Roman" w:cs="Times New Roman"/>
                <w:color w:val="000000"/>
                <w:sz w:val="13"/>
                <w:szCs w:val="13"/>
              </w:rPr>
              <w:t>436</w:t>
            </w:r>
          </w:p>
        </w:tc>
        <w:tc>
          <w:tcPr>
            <w:tcW w:w="144" w:type="dxa"/>
            <w:vAlign w:val="bottom"/>
          </w:tcPr>
          <w:p w14:paraId="31B3E21C" w14:textId="77777777" w:rsidR="00D33713" w:rsidRPr="00177B5A" w:rsidRDefault="00D33713" w:rsidP="00D33713">
            <w:pPr>
              <w:tabs>
                <w:tab w:val="center" w:pos="1106"/>
                <w:tab w:val="right" w:pos="5760"/>
              </w:tabs>
              <w:spacing w:before="120"/>
              <w:ind w:left="113" w:right="110" w:firstLine="360"/>
              <w:jc w:val="right"/>
              <w:rPr>
                <w:rFonts w:ascii="Times New Roman" w:hAnsi="Times New Roman" w:cs="Times New Roman"/>
                <w:color w:val="000000"/>
                <w:sz w:val="13"/>
                <w:szCs w:val="13"/>
              </w:rPr>
            </w:pPr>
          </w:p>
        </w:tc>
        <w:tc>
          <w:tcPr>
            <w:tcW w:w="718" w:type="dxa"/>
            <w:tcBorders>
              <w:top w:val="single" w:sz="4" w:space="0" w:color="auto"/>
              <w:bottom w:val="double" w:sz="4" w:space="0" w:color="auto"/>
            </w:tcBorders>
            <w:vAlign w:val="bottom"/>
          </w:tcPr>
          <w:p w14:paraId="5CF62BB4" w14:textId="0506D94E" w:rsidR="00D33713" w:rsidRPr="00177B5A" w:rsidRDefault="002B5931" w:rsidP="00D33713">
            <w:pPr>
              <w:tabs>
                <w:tab w:val="right" w:pos="5760"/>
              </w:tabs>
              <w:spacing w:before="120"/>
              <w:ind w:left="25"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1</w:t>
            </w:r>
            <w:r w:rsidR="00D33713" w:rsidRPr="00177B5A">
              <w:rPr>
                <w:rFonts w:ascii="Times New Roman" w:hAnsi="Times New Roman" w:cs="Times New Roman"/>
                <w:color w:val="000000"/>
                <w:sz w:val="13"/>
                <w:szCs w:val="13"/>
              </w:rPr>
              <w:t>,</w:t>
            </w:r>
            <w:r w:rsidRPr="002B5931">
              <w:rPr>
                <w:rFonts w:ascii="Times New Roman" w:hAnsi="Times New Roman" w:cs="Times New Roman"/>
                <w:color w:val="000000"/>
                <w:sz w:val="13"/>
                <w:szCs w:val="13"/>
              </w:rPr>
              <w:t>559</w:t>
            </w:r>
          </w:p>
        </w:tc>
        <w:tc>
          <w:tcPr>
            <w:tcW w:w="126" w:type="dxa"/>
            <w:vAlign w:val="bottom"/>
          </w:tcPr>
          <w:p w14:paraId="6AF788EE" w14:textId="77777777" w:rsidR="00D33713" w:rsidRPr="00177B5A" w:rsidRDefault="00D33713" w:rsidP="00D33713">
            <w:pPr>
              <w:tabs>
                <w:tab w:val="decimal" w:pos="680"/>
                <w:tab w:val="right" w:pos="5760"/>
              </w:tabs>
              <w:spacing w:before="120"/>
              <w:ind w:left="397" w:right="143" w:hanging="170"/>
              <w:jc w:val="right"/>
              <w:rPr>
                <w:rFonts w:ascii="Times New Roman" w:hAnsi="Times New Roman" w:cs="Times New Roman"/>
                <w:color w:val="000000"/>
                <w:sz w:val="13"/>
                <w:szCs w:val="13"/>
              </w:rPr>
            </w:pPr>
          </w:p>
        </w:tc>
        <w:tc>
          <w:tcPr>
            <w:tcW w:w="808" w:type="dxa"/>
            <w:tcBorders>
              <w:top w:val="single" w:sz="4" w:space="0" w:color="auto"/>
              <w:bottom w:val="double" w:sz="4" w:space="0" w:color="auto"/>
            </w:tcBorders>
            <w:vAlign w:val="bottom"/>
          </w:tcPr>
          <w:p w14:paraId="354D0BEC" w14:textId="76D9D18E" w:rsidR="00D33713" w:rsidRPr="00177B5A" w:rsidRDefault="002B5931" w:rsidP="00D33713">
            <w:pPr>
              <w:tabs>
                <w:tab w:val="decimal" w:pos="610"/>
              </w:tabs>
              <w:spacing w:before="120"/>
              <w:ind w:right="-9"/>
              <w:jc w:val="both"/>
              <w:rPr>
                <w:rFonts w:ascii="Times New Roman" w:hAnsi="Times New Roman" w:cs="Times New Roman"/>
                <w:sz w:val="13"/>
                <w:szCs w:val="13"/>
              </w:rPr>
            </w:pPr>
            <w:r w:rsidRPr="002B5931">
              <w:rPr>
                <w:rFonts w:ascii="Times New Roman" w:hAnsi="Times New Roman" w:cs="Times New Roman"/>
                <w:color w:val="000000"/>
                <w:sz w:val="13"/>
                <w:szCs w:val="13"/>
              </w:rPr>
              <w:t>539</w:t>
            </w:r>
          </w:p>
        </w:tc>
      </w:tr>
    </w:tbl>
    <w:p w14:paraId="4607D913" w14:textId="77777777" w:rsidR="00827691" w:rsidRPr="00177B5A" w:rsidRDefault="00827691" w:rsidP="00D742DB">
      <w:pPr>
        <w:ind w:right="-477"/>
        <w:jc w:val="right"/>
        <w:rPr>
          <w:rFonts w:ascii="Times New Roman" w:hAnsi="Times New Roman" w:cs="Times New Roman"/>
          <w:b/>
          <w:bCs/>
          <w:sz w:val="13"/>
          <w:szCs w:val="13"/>
        </w:rPr>
      </w:pPr>
    </w:p>
    <w:p w14:paraId="3FAE3607" w14:textId="361F990D" w:rsidR="008A5F35" w:rsidRPr="00177B5A" w:rsidRDefault="008A5F35" w:rsidP="00D742DB">
      <w:pPr>
        <w:ind w:right="-477"/>
        <w:jc w:val="right"/>
        <w:rPr>
          <w:rFonts w:ascii="Times New Roman" w:hAnsi="Times New Roman" w:cs="Times New Roman"/>
          <w:b/>
          <w:bCs/>
          <w:sz w:val="13"/>
          <w:szCs w:val="13"/>
        </w:rPr>
      </w:pPr>
      <w:r w:rsidRPr="00177B5A">
        <w:rPr>
          <w:rFonts w:ascii="Times New Roman" w:hAnsi="Times New Roman" w:cs="Times New Roman"/>
          <w:b/>
          <w:bCs/>
          <w:sz w:val="13"/>
          <w:szCs w:val="13"/>
        </w:rPr>
        <w:lastRenderedPageBreak/>
        <w:t>Unit</w:t>
      </w:r>
      <w:r w:rsidRPr="00177B5A">
        <w:rPr>
          <w:rFonts w:ascii="Times New Roman" w:hAnsi="Times New Roman" w:cs="Times New Roman"/>
          <w:b/>
          <w:bCs/>
          <w:sz w:val="13"/>
          <w:szCs w:val="13"/>
          <w:cs/>
        </w:rPr>
        <w:t xml:space="preserve">: </w:t>
      </w:r>
      <w:r w:rsidRPr="00177B5A">
        <w:rPr>
          <w:rFonts w:ascii="Times New Roman" w:hAnsi="Times New Roman" w:cs="Times New Roman"/>
          <w:b/>
          <w:bCs/>
          <w:sz w:val="13"/>
          <w:szCs w:val="13"/>
        </w:rPr>
        <w:t>Million Baht</w:t>
      </w:r>
    </w:p>
    <w:tbl>
      <w:tblPr>
        <w:tblW w:w="10074" w:type="dxa"/>
        <w:tblInd w:w="-270" w:type="dxa"/>
        <w:tblLayout w:type="fixed"/>
        <w:tblCellMar>
          <w:left w:w="0" w:type="dxa"/>
          <w:right w:w="0" w:type="dxa"/>
        </w:tblCellMar>
        <w:tblLook w:val="0000" w:firstRow="0" w:lastRow="0" w:firstColumn="0" w:lastColumn="0" w:noHBand="0" w:noVBand="0"/>
      </w:tblPr>
      <w:tblGrid>
        <w:gridCol w:w="3060"/>
        <w:gridCol w:w="661"/>
        <w:gridCol w:w="191"/>
        <w:gridCol w:w="801"/>
        <w:gridCol w:w="150"/>
        <w:gridCol w:w="751"/>
        <w:gridCol w:w="150"/>
        <w:gridCol w:w="750"/>
        <w:gridCol w:w="150"/>
        <w:gridCol w:w="670"/>
        <w:gridCol w:w="150"/>
        <w:gridCol w:w="793"/>
        <w:gridCol w:w="180"/>
        <w:gridCol w:w="678"/>
        <w:gridCol w:w="150"/>
        <w:gridCol w:w="789"/>
      </w:tblGrid>
      <w:tr w:rsidR="003D14B9" w:rsidRPr="00177B5A" w14:paraId="4BE66C9E" w14:textId="77777777" w:rsidTr="00737C22">
        <w:trPr>
          <w:cantSplit/>
        </w:trPr>
        <w:tc>
          <w:tcPr>
            <w:tcW w:w="3060" w:type="dxa"/>
          </w:tcPr>
          <w:p w14:paraId="5A2BFAA3" w14:textId="77777777" w:rsidR="003D14B9" w:rsidRPr="00177B5A" w:rsidRDefault="003D14B9" w:rsidP="00887375">
            <w:pPr>
              <w:spacing w:line="220" w:lineRule="exact"/>
              <w:ind w:right="697"/>
              <w:rPr>
                <w:rFonts w:ascii="Times New Roman" w:hAnsi="Times New Roman" w:cs="Times New Roman"/>
                <w:color w:val="000000"/>
                <w:sz w:val="12"/>
                <w:szCs w:val="12"/>
              </w:rPr>
            </w:pPr>
          </w:p>
        </w:tc>
        <w:tc>
          <w:tcPr>
            <w:tcW w:w="7014" w:type="dxa"/>
            <w:gridSpan w:val="15"/>
          </w:tcPr>
          <w:p w14:paraId="643B2424" w14:textId="77777777" w:rsidR="003D14B9" w:rsidRPr="00177B5A" w:rsidRDefault="003D14B9" w:rsidP="00887375">
            <w:pPr>
              <w:spacing w:line="220" w:lineRule="exact"/>
              <w:ind w:right="-36"/>
              <w:jc w:val="center"/>
              <w:rPr>
                <w:rFonts w:ascii="Times New Roman" w:hAnsi="Times New Roman" w:cs="Times New Roman"/>
                <w:b/>
                <w:bCs/>
                <w:color w:val="000000"/>
                <w:sz w:val="12"/>
                <w:szCs w:val="12"/>
              </w:rPr>
            </w:pPr>
            <w:r w:rsidRPr="00177B5A">
              <w:rPr>
                <w:rFonts w:ascii="Times New Roman" w:hAnsi="Times New Roman" w:cs="Times New Roman"/>
                <w:b/>
                <w:bCs/>
                <w:color w:val="000000"/>
                <w:sz w:val="12"/>
                <w:szCs w:val="12"/>
              </w:rPr>
              <w:t>THE BANK</w:t>
            </w:r>
            <w:r w:rsidRPr="00177B5A">
              <w:rPr>
                <w:rFonts w:ascii="Times New Roman" w:hAnsi="Times New Roman" w:cs="Times New Roman"/>
                <w:b/>
                <w:bCs/>
                <w:color w:val="000000"/>
                <w:sz w:val="12"/>
                <w:szCs w:val="12"/>
                <w:cs/>
              </w:rPr>
              <w:t>’</w:t>
            </w:r>
            <w:r w:rsidRPr="00177B5A">
              <w:rPr>
                <w:rFonts w:ascii="Times New Roman" w:hAnsi="Times New Roman" w:cs="Times New Roman"/>
                <w:b/>
                <w:bCs/>
                <w:color w:val="000000"/>
                <w:sz w:val="12"/>
                <w:szCs w:val="12"/>
              </w:rPr>
              <w:t>S FINANCIAL STATEMENTS</w:t>
            </w:r>
          </w:p>
        </w:tc>
      </w:tr>
      <w:tr w:rsidR="00447D7D" w:rsidRPr="00177B5A" w14:paraId="4E38F179" w14:textId="77777777" w:rsidTr="00737C22">
        <w:tc>
          <w:tcPr>
            <w:tcW w:w="3060" w:type="dxa"/>
          </w:tcPr>
          <w:p w14:paraId="61E1C6AF" w14:textId="77777777" w:rsidR="00447D7D" w:rsidRPr="00177B5A" w:rsidRDefault="00447D7D" w:rsidP="00447D7D">
            <w:pPr>
              <w:spacing w:line="220" w:lineRule="exact"/>
              <w:ind w:right="695"/>
              <w:rPr>
                <w:rFonts w:ascii="Times New Roman" w:hAnsi="Times New Roman" w:cs="Times New Roman"/>
                <w:color w:val="000000"/>
                <w:sz w:val="12"/>
                <w:szCs w:val="12"/>
              </w:rPr>
            </w:pPr>
          </w:p>
        </w:tc>
        <w:tc>
          <w:tcPr>
            <w:tcW w:w="3454" w:type="dxa"/>
            <w:gridSpan w:val="7"/>
            <w:vAlign w:val="bottom"/>
          </w:tcPr>
          <w:p w14:paraId="2D9006E2" w14:textId="1B505F20" w:rsidR="00447D7D" w:rsidRPr="00177B5A" w:rsidRDefault="00447D7D" w:rsidP="00447D7D">
            <w:pPr>
              <w:spacing w:line="240" w:lineRule="exact"/>
              <w:jc w:val="center"/>
              <w:rPr>
                <w:rFonts w:ascii="Times New Roman" w:hAnsi="Times New Roman" w:cs="Times New Roman"/>
                <w:b/>
                <w:bCs/>
                <w:color w:val="000000"/>
                <w:sz w:val="13"/>
                <w:szCs w:val="13"/>
              </w:rPr>
            </w:pPr>
            <w:r w:rsidRPr="00177B5A">
              <w:rPr>
                <w:rFonts w:ascii="Times New Roman" w:hAnsi="Times New Roman" w:cs="Times New Roman"/>
                <w:b/>
                <w:bCs/>
                <w:sz w:val="13"/>
                <w:szCs w:val="13"/>
              </w:rPr>
              <w:t xml:space="preserve">For the three-month period ended September </w:t>
            </w:r>
            <w:r w:rsidR="002B5931" w:rsidRPr="002B5931">
              <w:rPr>
                <w:rFonts w:ascii="Times New Roman" w:hAnsi="Times New Roman" w:cs="Times New Roman"/>
                <w:b/>
                <w:bCs/>
                <w:sz w:val="13"/>
                <w:szCs w:val="13"/>
              </w:rPr>
              <w:t>30</w:t>
            </w:r>
            <w:r w:rsidRPr="00177B5A">
              <w:rPr>
                <w:rFonts w:ascii="Times New Roman" w:hAnsi="Times New Roman" w:cs="Times New Roman"/>
                <w:b/>
                <w:bCs/>
                <w:sz w:val="13"/>
                <w:szCs w:val="13"/>
              </w:rPr>
              <w:t xml:space="preserve">, </w:t>
            </w:r>
            <w:r w:rsidR="002B5931" w:rsidRPr="002B5931">
              <w:rPr>
                <w:rFonts w:ascii="Times New Roman" w:hAnsi="Times New Roman" w:cs="Times New Roman"/>
                <w:b/>
                <w:bCs/>
                <w:sz w:val="13"/>
                <w:szCs w:val="13"/>
              </w:rPr>
              <w:t>2023</w:t>
            </w:r>
          </w:p>
        </w:tc>
        <w:tc>
          <w:tcPr>
            <w:tcW w:w="150" w:type="dxa"/>
            <w:vAlign w:val="bottom"/>
          </w:tcPr>
          <w:p w14:paraId="0964E7BE" w14:textId="77777777" w:rsidR="00447D7D" w:rsidRPr="00177B5A" w:rsidRDefault="00447D7D" w:rsidP="00447D7D">
            <w:pPr>
              <w:spacing w:line="240" w:lineRule="exact"/>
              <w:jc w:val="center"/>
              <w:rPr>
                <w:rFonts w:ascii="Times New Roman" w:hAnsi="Times New Roman" w:cs="Times New Roman"/>
                <w:b/>
                <w:bCs/>
                <w:color w:val="000000"/>
                <w:sz w:val="13"/>
                <w:szCs w:val="13"/>
              </w:rPr>
            </w:pPr>
          </w:p>
        </w:tc>
        <w:tc>
          <w:tcPr>
            <w:tcW w:w="3410" w:type="dxa"/>
            <w:gridSpan w:val="7"/>
            <w:vAlign w:val="bottom"/>
          </w:tcPr>
          <w:p w14:paraId="7F1B1D1E" w14:textId="327DB161" w:rsidR="00447D7D" w:rsidRPr="00177B5A" w:rsidRDefault="00447D7D" w:rsidP="00447D7D">
            <w:pPr>
              <w:spacing w:line="240" w:lineRule="exact"/>
              <w:jc w:val="center"/>
              <w:rPr>
                <w:rFonts w:ascii="Times New Roman" w:hAnsi="Times New Roman" w:cs="Times New Roman"/>
                <w:b/>
                <w:bCs/>
                <w:color w:val="000000"/>
                <w:sz w:val="13"/>
                <w:szCs w:val="13"/>
              </w:rPr>
            </w:pPr>
            <w:r w:rsidRPr="00177B5A">
              <w:rPr>
                <w:rFonts w:ascii="Times New Roman" w:hAnsi="Times New Roman" w:cs="Times New Roman"/>
                <w:b/>
                <w:bCs/>
                <w:color w:val="000000"/>
                <w:sz w:val="13"/>
                <w:szCs w:val="13"/>
              </w:rPr>
              <w:t xml:space="preserve">For the three-month period ended September </w:t>
            </w:r>
            <w:r w:rsidR="002B5931" w:rsidRPr="002B5931">
              <w:rPr>
                <w:rFonts w:ascii="Times New Roman" w:hAnsi="Times New Roman" w:cs="Times New Roman"/>
                <w:b/>
                <w:bCs/>
                <w:color w:val="000000"/>
                <w:sz w:val="13"/>
                <w:szCs w:val="13"/>
              </w:rPr>
              <w:t>30</w:t>
            </w:r>
            <w:r w:rsidRPr="00177B5A">
              <w:rPr>
                <w:rFonts w:ascii="Times New Roman" w:hAnsi="Times New Roman" w:cs="Times New Roman"/>
                <w:b/>
                <w:bCs/>
                <w:color w:val="000000"/>
                <w:sz w:val="13"/>
                <w:szCs w:val="13"/>
              </w:rPr>
              <w:t xml:space="preserve">, </w:t>
            </w:r>
            <w:r w:rsidR="002B5931" w:rsidRPr="002B5931">
              <w:rPr>
                <w:rFonts w:ascii="Times New Roman" w:hAnsi="Times New Roman" w:cs="Times New Roman"/>
                <w:b/>
                <w:bCs/>
                <w:color w:val="000000"/>
                <w:sz w:val="13"/>
                <w:szCs w:val="13"/>
              </w:rPr>
              <w:t>2022</w:t>
            </w:r>
          </w:p>
        </w:tc>
      </w:tr>
      <w:tr w:rsidR="003D14B9" w:rsidRPr="00177B5A" w14:paraId="2967870C" w14:textId="77777777" w:rsidTr="00737C22">
        <w:tc>
          <w:tcPr>
            <w:tcW w:w="3060" w:type="dxa"/>
          </w:tcPr>
          <w:p w14:paraId="7994863F" w14:textId="77777777" w:rsidR="003D14B9" w:rsidRPr="00177B5A" w:rsidRDefault="003D14B9" w:rsidP="00887375">
            <w:pPr>
              <w:spacing w:line="220" w:lineRule="exact"/>
              <w:ind w:left="794" w:right="697"/>
              <w:rPr>
                <w:rFonts w:ascii="Times New Roman" w:hAnsi="Times New Roman" w:cs="Times New Roman"/>
                <w:b/>
                <w:bCs/>
                <w:color w:val="000000"/>
                <w:sz w:val="12"/>
                <w:szCs w:val="12"/>
              </w:rPr>
            </w:pPr>
          </w:p>
        </w:tc>
        <w:tc>
          <w:tcPr>
            <w:tcW w:w="1803" w:type="dxa"/>
            <w:gridSpan w:val="4"/>
          </w:tcPr>
          <w:p w14:paraId="51EF102D" w14:textId="77777777" w:rsidR="003D14B9" w:rsidRPr="00177B5A" w:rsidRDefault="003D14B9" w:rsidP="00887375">
            <w:pPr>
              <w:spacing w:line="220" w:lineRule="exact"/>
              <w:ind w:right="144"/>
              <w:jc w:val="center"/>
              <w:rPr>
                <w:rFonts w:ascii="Times New Roman" w:hAnsi="Times New Roman" w:cs="Times New Roman"/>
                <w:b/>
                <w:bCs/>
                <w:color w:val="000000"/>
                <w:sz w:val="13"/>
                <w:szCs w:val="13"/>
              </w:rPr>
            </w:pPr>
            <w:r w:rsidRPr="00177B5A">
              <w:rPr>
                <w:rFonts w:ascii="Times New Roman" w:hAnsi="Times New Roman" w:cs="Times New Roman"/>
                <w:b/>
                <w:bCs/>
                <w:color w:val="000000"/>
                <w:sz w:val="13"/>
                <w:szCs w:val="13"/>
              </w:rPr>
              <w:t>Income</w:t>
            </w:r>
          </w:p>
        </w:tc>
        <w:tc>
          <w:tcPr>
            <w:tcW w:w="1801" w:type="dxa"/>
            <w:gridSpan w:val="4"/>
          </w:tcPr>
          <w:p w14:paraId="5B4C80C3" w14:textId="77777777" w:rsidR="003D14B9" w:rsidRPr="00177B5A" w:rsidRDefault="003D14B9" w:rsidP="00887375">
            <w:pPr>
              <w:spacing w:line="220" w:lineRule="exact"/>
              <w:ind w:right="144"/>
              <w:jc w:val="center"/>
              <w:rPr>
                <w:rFonts w:ascii="Times New Roman" w:hAnsi="Times New Roman" w:cs="Times New Roman"/>
                <w:b/>
                <w:bCs/>
                <w:color w:val="000000"/>
                <w:sz w:val="13"/>
                <w:szCs w:val="13"/>
              </w:rPr>
            </w:pPr>
            <w:r w:rsidRPr="00177B5A">
              <w:rPr>
                <w:rFonts w:ascii="Times New Roman" w:hAnsi="Times New Roman" w:cs="Times New Roman"/>
                <w:b/>
                <w:bCs/>
                <w:color w:val="000000"/>
                <w:sz w:val="13"/>
                <w:szCs w:val="13"/>
              </w:rPr>
              <w:t>Expenses</w:t>
            </w:r>
          </w:p>
        </w:tc>
        <w:tc>
          <w:tcPr>
            <w:tcW w:w="1793" w:type="dxa"/>
            <w:gridSpan w:val="4"/>
          </w:tcPr>
          <w:p w14:paraId="20F4A0B1" w14:textId="77777777" w:rsidR="003D14B9" w:rsidRPr="00177B5A" w:rsidRDefault="003D14B9" w:rsidP="00887375">
            <w:pPr>
              <w:spacing w:line="220" w:lineRule="exact"/>
              <w:ind w:right="144"/>
              <w:jc w:val="center"/>
              <w:rPr>
                <w:rFonts w:ascii="Times New Roman" w:hAnsi="Times New Roman" w:cs="Times New Roman"/>
                <w:b/>
                <w:bCs/>
                <w:color w:val="000000"/>
                <w:sz w:val="13"/>
                <w:szCs w:val="13"/>
              </w:rPr>
            </w:pPr>
            <w:r w:rsidRPr="00177B5A">
              <w:rPr>
                <w:rFonts w:ascii="Times New Roman" w:hAnsi="Times New Roman" w:cs="Times New Roman"/>
                <w:b/>
                <w:bCs/>
                <w:color w:val="000000"/>
                <w:sz w:val="13"/>
                <w:szCs w:val="13"/>
              </w:rPr>
              <w:t>Income</w:t>
            </w:r>
          </w:p>
        </w:tc>
        <w:tc>
          <w:tcPr>
            <w:tcW w:w="1617" w:type="dxa"/>
            <w:gridSpan w:val="3"/>
          </w:tcPr>
          <w:p w14:paraId="63C576B2" w14:textId="77777777" w:rsidR="003D14B9" w:rsidRPr="00177B5A" w:rsidRDefault="003D14B9" w:rsidP="00887375">
            <w:pPr>
              <w:spacing w:line="220" w:lineRule="exact"/>
              <w:ind w:right="144"/>
              <w:jc w:val="center"/>
              <w:rPr>
                <w:rFonts w:ascii="Times New Roman" w:hAnsi="Times New Roman" w:cs="Times New Roman"/>
                <w:b/>
                <w:bCs/>
                <w:color w:val="000000"/>
                <w:sz w:val="13"/>
                <w:szCs w:val="13"/>
              </w:rPr>
            </w:pPr>
            <w:r w:rsidRPr="00177B5A">
              <w:rPr>
                <w:rFonts w:ascii="Times New Roman" w:hAnsi="Times New Roman" w:cs="Times New Roman"/>
                <w:b/>
                <w:bCs/>
                <w:color w:val="000000"/>
                <w:sz w:val="13"/>
                <w:szCs w:val="13"/>
              </w:rPr>
              <w:t>Expenses</w:t>
            </w:r>
          </w:p>
        </w:tc>
      </w:tr>
      <w:tr w:rsidR="003D14B9" w:rsidRPr="00177B5A" w14:paraId="10A08C83" w14:textId="77777777" w:rsidTr="00737C22">
        <w:tc>
          <w:tcPr>
            <w:tcW w:w="3060" w:type="dxa"/>
          </w:tcPr>
          <w:p w14:paraId="03B49EEB" w14:textId="77777777" w:rsidR="003D14B9" w:rsidRPr="00177B5A" w:rsidRDefault="003D14B9" w:rsidP="00887375">
            <w:pPr>
              <w:spacing w:line="220" w:lineRule="exact"/>
              <w:ind w:left="794" w:right="697"/>
              <w:rPr>
                <w:rFonts w:ascii="Times New Roman" w:hAnsi="Times New Roman" w:cs="Times New Roman"/>
                <w:b/>
                <w:bCs/>
                <w:color w:val="000000"/>
                <w:sz w:val="12"/>
                <w:szCs w:val="12"/>
              </w:rPr>
            </w:pPr>
          </w:p>
        </w:tc>
        <w:tc>
          <w:tcPr>
            <w:tcW w:w="661" w:type="dxa"/>
          </w:tcPr>
          <w:p w14:paraId="434162C1" w14:textId="77777777" w:rsidR="003D14B9" w:rsidRPr="00177B5A" w:rsidRDefault="003D14B9" w:rsidP="00887375">
            <w:pPr>
              <w:spacing w:line="220" w:lineRule="exact"/>
              <w:ind w:right="-4"/>
              <w:jc w:val="center"/>
              <w:rPr>
                <w:rFonts w:ascii="Times New Roman" w:hAnsi="Times New Roman" w:cs="Times New Roman"/>
                <w:b/>
                <w:bCs/>
                <w:color w:val="000000"/>
                <w:sz w:val="13"/>
                <w:szCs w:val="13"/>
              </w:rPr>
            </w:pPr>
            <w:r w:rsidRPr="00177B5A">
              <w:rPr>
                <w:rFonts w:ascii="Times New Roman" w:hAnsi="Times New Roman" w:cs="Times New Roman"/>
                <w:b/>
                <w:bCs/>
                <w:color w:val="000000"/>
                <w:sz w:val="13"/>
                <w:szCs w:val="13"/>
              </w:rPr>
              <w:t>Interest income</w:t>
            </w:r>
          </w:p>
        </w:tc>
        <w:tc>
          <w:tcPr>
            <w:tcW w:w="191" w:type="dxa"/>
          </w:tcPr>
          <w:p w14:paraId="3E766798" w14:textId="77777777" w:rsidR="003D14B9" w:rsidRPr="00177B5A" w:rsidRDefault="003D14B9" w:rsidP="00887375">
            <w:pPr>
              <w:spacing w:line="220" w:lineRule="exact"/>
              <w:ind w:right="144"/>
              <w:jc w:val="center"/>
              <w:rPr>
                <w:rFonts w:ascii="Times New Roman" w:hAnsi="Times New Roman" w:cs="Times New Roman"/>
                <w:b/>
                <w:bCs/>
                <w:color w:val="000000"/>
                <w:sz w:val="13"/>
                <w:szCs w:val="13"/>
              </w:rPr>
            </w:pPr>
          </w:p>
        </w:tc>
        <w:tc>
          <w:tcPr>
            <w:tcW w:w="801" w:type="dxa"/>
          </w:tcPr>
          <w:p w14:paraId="5F71181F" w14:textId="77777777" w:rsidR="003D14B9" w:rsidRPr="00177B5A" w:rsidRDefault="003D14B9" w:rsidP="00887375">
            <w:pPr>
              <w:spacing w:line="220" w:lineRule="exact"/>
              <w:ind w:right="36"/>
              <w:jc w:val="center"/>
              <w:rPr>
                <w:rFonts w:ascii="Times New Roman" w:hAnsi="Times New Roman" w:cs="Times New Roman"/>
                <w:b/>
                <w:bCs/>
                <w:color w:val="000000"/>
                <w:sz w:val="13"/>
                <w:szCs w:val="13"/>
              </w:rPr>
            </w:pPr>
            <w:r w:rsidRPr="00177B5A">
              <w:rPr>
                <w:rFonts w:ascii="Times New Roman" w:hAnsi="Times New Roman" w:cs="Times New Roman"/>
                <w:b/>
                <w:bCs/>
                <w:color w:val="000000"/>
                <w:sz w:val="13"/>
                <w:szCs w:val="13"/>
              </w:rPr>
              <w:t>Non</w:t>
            </w:r>
            <w:r w:rsidRPr="00177B5A">
              <w:rPr>
                <w:rFonts w:ascii="Times New Roman" w:hAnsi="Times New Roman" w:cs="Times New Roman"/>
                <w:b/>
                <w:bCs/>
                <w:color w:val="000000"/>
                <w:sz w:val="13"/>
                <w:szCs w:val="13"/>
                <w:cs/>
              </w:rPr>
              <w:t>-</w:t>
            </w:r>
            <w:r w:rsidRPr="00177B5A">
              <w:rPr>
                <w:rFonts w:ascii="Times New Roman" w:hAnsi="Times New Roman" w:cs="Times New Roman"/>
                <w:b/>
                <w:bCs/>
                <w:color w:val="000000"/>
                <w:sz w:val="13"/>
                <w:szCs w:val="13"/>
              </w:rPr>
              <w:t>interest income</w:t>
            </w:r>
          </w:p>
        </w:tc>
        <w:tc>
          <w:tcPr>
            <w:tcW w:w="150" w:type="dxa"/>
          </w:tcPr>
          <w:p w14:paraId="10B7384E" w14:textId="77777777" w:rsidR="003D14B9" w:rsidRPr="00177B5A" w:rsidRDefault="003D14B9" w:rsidP="00887375">
            <w:pPr>
              <w:spacing w:line="220" w:lineRule="exact"/>
              <w:ind w:right="144"/>
              <w:jc w:val="center"/>
              <w:rPr>
                <w:rFonts w:ascii="Times New Roman" w:hAnsi="Times New Roman" w:cs="Times New Roman"/>
                <w:b/>
                <w:bCs/>
                <w:color w:val="000000"/>
                <w:sz w:val="13"/>
                <w:szCs w:val="13"/>
              </w:rPr>
            </w:pPr>
          </w:p>
        </w:tc>
        <w:tc>
          <w:tcPr>
            <w:tcW w:w="751" w:type="dxa"/>
          </w:tcPr>
          <w:p w14:paraId="5FF7B00C" w14:textId="77777777" w:rsidR="003D14B9" w:rsidRPr="00177B5A" w:rsidRDefault="003D14B9" w:rsidP="00887375">
            <w:pPr>
              <w:spacing w:line="220" w:lineRule="exact"/>
              <w:jc w:val="center"/>
              <w:rPr>
                <w:rFonts w:ascii="Times New Roman" w:hAnsi="Times New Roman" w:cs="Times New Roman"/>
                <w:b/>
                <w:bCs/>
                <w:color w:val="000000"/>
                <w:sz w:val="13"/>
                <w:szCs w:val="13"/>
              </w:rPr>
            </w:pPr>
            <w:r w:rsidRPr="00177B5A">
              <w:rPr>
                <w:rFonts w:ascii="Times New Roman" w:hAnsi="Times New Roman" w:cs="Times New Roman"/>
                <w:b/>
                <w:bCs/>
                <w:color w:val="000000"/>
                <w:sz w:val="13"/>
                <w:szCs w:val="13"/>
              </w:rPr>
              <w:t>Interest expenses</w:t>
            </w:r>
          </w:p>
        </w:tc>
        <w:tc>
          <w:tcPr>
            <w:tcW w:w="150" w:type="dxa"/>
          </w:tcPr>
          <w:p w14:paraId="3C29A08A" w14:textId="77777777" w:rsidR="003D14B9" w:rsidRPr="00177B5A" w:rsidRDefault="003D14B9" w:rsidP="00887375">
            <w:pPr>
              <w:spacing w:line="220" w:lineRule="exact"/>
              <w:ind w:right="144"/>
              <w:jc w:val="center"/>
              <w:rPr>
                <w:rFonts w:ascii="Times New Roman" w:hAnsi="Times New Roman" w:cs="Times New Roman"/>
                <w:b/>
                <w:bCs/>
                <w:color w:val="000000"/>
                <w:sz w:val="13"/>
                <w:szCs w:val="13"/>
              </w:rPr>
            </w:pPr>
          </w:p>
        </w:tc>
        <w:tc>
          <w:tcPr>
            <w:tcW w:w="750" w:type="dxa"/>
          </w:tcPr>
          <w:p w14:paraId="2400A25B" w14:textId="05748CCA" w:rsidR="003D14B9" w:rsidRPr="00177B5A" w:rsidRDefault="003D14B9" w:rsidP="00887375">
            <w:pPr>
              <w:spacing w:line="220" w:lineRule="exact"/>
              <w:jc w:val="center"/>
              <w:rPr>
                <w:rFonts w:ascii="Times New Roman" w:hAnsi="Times New Roman" w:cs="Times New Roman"/>
                <w:b/>
                <w:bCs/>
                <w:color w:val="000000"/>
                <w:sz w:val="13"/>
                <w:szCs w:val="13"/>
              </w:rPr>
            </w:pPr>
            <w:r w:rsidRPr="00177B5A">
              <w:rPr>
                <w:rFonts w:ascii="Times New Roman" w:hAnsi="Times New Roman" w:cs="Times New Roman"/>
                <w:b/>
                <w:bCs/>
                <w:color w:val="000000"/>
                <w:sz w:val="13"/>
                <w:szCs w:val="13"/>
              </w:rPr>
              <w:t>Non</w:t>
            </w:r>
            <w:r w:rsidR="00F426E7" w:rsidRPr="00177B5A">
              <w:rPr>
                <w:rFonts w:ascii="Times New Roman" w:hAnsi="Times New Roman" w:cs="Times New Roman"/>
                <w:b/>
                <w:bCs/>
                <w:color w:val="000000"/>
                <w:sz w:val="13"/>
                <w:szCs w:val="13"/>
                <w:cs/>
              </w:rPr>
              <w:t>-</w:t>
            </w:r>
            <w:r w:rsidRPr="00177B5A">
              <w:rPr>
                <w:rFonts w:ascii="Times New Roman" w:hAnsi="Times New Roman" w:cs="Times New Roman"/>
                <w:b/>
                <w:bCs/>
                <w:color w:val="000000"/>
                <w:sz w:val="13"/>
                <w:szCs w:val="13"/>
              </w:rPr>
              <w:t>interest expenses</w:t>
            </w:r>
          </w:p>
        </w:tc>
        <w:tc>
          <w:tcPr>
            <w:tcW w:w="150" w:type="dxa"/>
          </w:tcPr>
          <w:p w14:paraId="476136D4" w14:textId="77777777" w:rsidR="003D14B9" w:rsidRPr="00177B5A" w:rsidRDefault="003D14B9" w:rsidP="00887375">
            <w:pPr>
              <w:spacing w:line="220" w:lineRule="exact"/>
              <w:ind w:right="144"/>
              <w:jc w:val="center"/>
              <w:rPr>
                <w:rFonts w:ascii="Times New Roman" w:hAnsi="Times New Roman" w:cs="Times New Roman"/>
                <w:b/>
                <w:bCs/>
                <w:color w:val="000000"/>
                <w:sz w:val="13"/>
                <w:szCs w:val="13"/>
              </w:rPr>
            </w:pPr>
          </w:p>
        </w:tc>
        <w:tc>
          <w:tcPr>
            <w:tcW w:w="670" w:type="dxa"/>
          </w:tcPr>
          <w:p w14:paraId="77813E93" w14:textId="77777777" w:rsidR="003D14B9" w:rsidRPr="00177B5A" w:rsidRDefault="003D14B9" w:rsidP="00887375">
            <w:pPr>
              <w:spacing w:line="220" w:lineRule="exact"/>
              <w:jc w:val="center"/>
              <w:rPr>
                <w:rFonts w:ascii="Times New Roman" w:hAnsi="Times New Roman" w:cs="Times New Roman"/>
                <w:b/>
                <w:bCs/>
                <w:color w:val="000000"/>
                <w:sz w:val="13"/>
                <w:szCs w:val="13"/>
              </w:rPr>
            </w:pPr>
            <w:r w:rsidRPr="00177B5A">
              <w:rPr>
                <w:rFonts w:ascii="Times New Roman" w:hAnsi="Times New Roman" w:cs="Times New Roman"/>
                <w:b/>
                <w:bCs/>
                <w:color w:val="000000"/>
                <w:sz w:val="13"/>
                <w:szCs w:val="13"/>
              </w:rPr>
              <w:t>Interest income</w:t>
            </w:r>
          </w:p>
        </w:tc>
        <w:tc>
          <w:tcPr>
            <w:tcW w:w="150" w:type="dxa"/>
          </w:tcPr>
          <w:p w14:paraId="344A8C42" w14:textId="77777777" w:rsidR="003D14B9" w:rsidRPr="00177B5A" w:rsidRDefault="003D14B9" w:rsidP="00887375">
            <w:pPr>
              <w:spacing w:line="220" w:lineRule="exact"/>
              <w:ind w:right="144"/>
              <w:jc w:val="center"/>
              <w:rPr>
                <w:rFonts w:ascii="Times New Roman" w:hAnsi="Times New Roman" w:cs="Times New Roman"/>
                <w:b/>
                <w:bCs/>
                <w:color w:val="000000"/>
                <w:sz w:val="13"/>
                <w:szCs w:val="13"/>
              </w:rPr>
            </w:pPr>
          </w:p>
        </w:tc>
        <w:tc>
          <w:tcPr>
            <w:tcW w:w="793" w:type="dxa"/>
          </w:tcPr>
          <w:p w14:paraId="2AF38763" w14:textId="46CD1914" w:rsidR="003D14B9" w:rsidRPr="00177B5A" w:rsidRDefault="00DC2C83" w:rsidP="00737C22">
            <w:pPr>
              <w:spacing w:line="220" w:lineRule="exact"/>
              <w:ind w:right="36"/>
              <w:jc w:val="center"/>
              <w:rPr>
                <w:rFonts w:ascii="Times New Roman" w:hAnsi="Times New Roman" w:cs="Times New Roman"/>
                <w:b/>
                <w:bCs/>
                <w:color w:val="000000"/>
                <w:sz w:val="13"/>
                <w:szCs w:val="13"/>
              </w:rPr>
            </w:pPr>
            <w:r w:rsidRPr="00177B5A">
              <w:rPr>
                <w:rFonts w:ascii="Times New Roman" w:hAnsi="Times New Roman" w:cs="Times New Roman"/>
                <w:b/>
                <w:bCs/>
                <w:color w:val="000000"/>
                <w:sz w:val="13"/>
                <w:szCs w:val="13"/>
              </w:rPr>
              <w:t>Non-interest income</w:t>
            </w:r>
          </w:p>
        </w:tc>
        <w:tc>
          <w:tcPr>
            <w:tcW w:w="180" w:type="dxa"/>
          </w:tcPr>
          <w:p w14:paraId="5B9D9869" w14:textId="77777777" w:rsidR="003D14B9" w:rsidRPr="00177B5A" w:rsidRDefault="003D14B9" w:rsidP="00887375">
            <w:pPr>
              <w:spacing w:line="220" w:lineRule="exact"/>
              <w:ind w:right="144"/>
              <w:jc w:val="center"/>
              <w:rPr>
                <w:rFonts w:ascii="Times New Roman" w:hAnsi="Times New Roman" w:cs="Times New Roman"/>
                <w:b/>
                <w:bCs/>
                <w:color w:val="000000"/>
                <w:sz w:val="13"/>
                <w:szCs w:val="13"/>
              </w:rPr>
            </w:pPr>
          </w:p>
        </w:tc>
        <w:tc>
          <w:tcPr>
            <w:tcW w:w="678" w:type="dxa"/>
          </w:tcPr>
          <w:p w14:paraId="47ECDDDE" w14:textId="77777777" w:rsidR="003D14B9" w:rsidRPr="00177B5A" w:rsidRDefault="003D14B9" w:rsidP="00887375">
            <w:pPr>
              <w:spacing w:line="220" w:lineRule="exact"/>
              <w:jc w:val="center"/>
              <w:rPr>
                <w:rFonts w:ascii="Times New Roman" w:hAnsi="Times New Roman" w:cs="Times New Roman"/>
                <w:b/>
                <w:bCs/>
                <w:color w:val="000000"/>
                <w:sz w:val="13"/>
                <w:szCs w:val="13"/>
              </w:rPr>
            </w:pPr>
            <w:r w:rsidRPr="00177B5A">
              <w:rPr>
                <w:rFonts w:ascii="Times New Roman" w:hAnsi="Times New Roman" w:cs="Times New Roman"/>
                <w:b/>
                <w:bCs/>
                <w:color w:val="000000"/>
                <w:sz w:val="13"/>
                <w:szCs w:val="13"/>
              </w:rPr>
              <w:t>Interest expenses</w:t>
            </w:r>
          </w:p>
        </w:tc>
        <w:tc>
          <w:tcPr>
            <w:tcW w:w="150" w:type="dxa"/>
          </w:tcPr>
          <w:p w14:paraId="650872CD" w14:textId="77777777" w:rsidR="003D14B9" w:rsidRPr="00177B5A" w:rsidRDefault="003D14B9" w:rsidP="00887375">
            <w:pPr>
              <w:spacing w:line="220" w:lineRule="exact"/>
              <w:ind w:right="144"/>
              <w:jc w:val="center"/>
              <w:rPr>
                <w:rFonts w:ascii="Times New Roman" w:hAnsi="Times New Roman" w:cs="Times New Roman"/>
                <w:b/>
                <w:bCs/>
                <w:color w:val="000000"/>
                <w:sz w:val="13"/>
                <w:szCs w:val="13"/>
              </w:rPr>
            </w:pPr>
          </w:p>
        </w:tc>
        <w:tc>
          <w:tcPr>
            <w:tcW w:w="789" w:type="dxa"/>
          </w:tcPr>
          <w:p w14:paraId="1029048F" w14:textId="77777777" w:rsidR="003D14B9" w:rsidRPr="00177B5A" w:rsidRDefault="003D14B9" w:rsidP="00887375">
            <w:pPr>
              <w:spacing w:line="220" w:lineRule="exact"/>
              <w:ind w:right="61"/>
              <w:jc w:val="center"/>
              <w:rPr>
                <w:rFonts w:ascii="Times New Roman" w:hAnsi="Times New Roman" w:cs="Times New Roman"/>
                <w:b/>
                <w:bCs/>
                <w:color w:val="000000"/>
                <w:sz w:val="13"/>
                <w:szCs w:val="13"/>
              </w:rPr>
            </w:pPr>
            <w:r w:rsidRPr="00177B5A">
              <w:rPr>
                <w:rFonts w:ascii="Times New Roman" w:hAnsi="Times New Roman" w:cs="Times New Roman"/>
                <w:b/>
                <w:bCs/>
                <w:color w:val="000000"/>
                <w:sz w:val="13"/>
                <w:szCs w:val="13"/>
              </w:rPr>
              <w:t>Non</w:t>
            </w:r>
            <w:r w:rsidRPr="00177B5A">
              <w:rPr>
                <w:rFonts w:ascii="Times New Roman" w:hAnsi="Times New Roman" w:cs="Times New Roman"/>
                <w:b/>
                <w:bCs/>
                <w:color w:val="000000"/>
                <w:sz w:val="13"/>
                <w:szCs w:val="13"/>
                <w:cs/>
              </w:rPr>
              <w:t>-</w:t>
            </w:r>
            <w:r w:rsidRPr="00177B5A">
              <w:rPr>
                <w:rFonts w:ascii="Times New Roman" w:hAnsi="Times New Roman" w:cs="Times New Roman"/>
                <w:b/>
                <w:bCs/>
                <w:color w:val="000000"/>
                <w:sz w:val="13"/>
                <w:szCs w:val="13"/>
              </w:rPr>
              <w:t>interest expenses</w:t>
            </w:r>
          </w:p>
        </w:tc>
      </w:tr>
      <w:tr w:rsidR="003D14B9" w:rsidRPr="00177B5A" w14:paraId="6A96D2F9" w14:textId="77777777" w:rsidTr="00447D7D">
        <w:trPr>
          <w:trHeight w:val="20"/>
        </w:trPr>
        <w:tc>
          <w:tcPr>
            <w:tcW w:w="3060" w:type="dxa"/>
            <w:vAlign w:val="bottom"/>
          </w:tcPr>
          <w:p w14:paraId="7A3B37A8" w14:textId="77777777" w:rsidR="003D14B9" w:rsidRPr="00177B5A" w:rsidRDefault="003D14B9" w:rsidP="00887375">
            <w:pPr>
              <w:spacing w:line="240" w:lineRule="exact"/>
              <w:ind w:right="697"/>
              <w:rPr>
                <w:rFonts w:ascii="Times New Roman" w:hAnsi="Times New Roman" w:cs="Times New Roman"/>
                <w:b/>
                <w:bCs/>
                <w:sz w:val="12"/>
                <w:szCs w:val="12"/>
              </w:rPr>
            </w:pPr>
            <w:r w:rsidRPr="00177B5A">
              <w:rPr>
                <w:rFonts w:ascii="Times New Roman" w:hAnsi="Times New Roman" w:cs="Times New Roman"/>
                <w:b/>
                <w:bCs/>
                <w:sz w:val="12"/>
                <w:szCs w:val="12"/>
              </w:rPr>
              <w:t>Parent company</w:t>
            </w:r>
          </w:p>
        </w:tc>
        <w:tc>
          <w:tcPr>
            <w:tcW w:w="661" w:type="dxa"/>
            <w:vAlign w:val="bottom"/>
          </w:tcPr>
          <w:p w14:paraId="4CD31F77" w14:textId="77777777" w:rsidR="003D14B9" w:rsidRPr="00177B5A" w:rsidRDefault="003D14B9" w:rsidP="00887375">
            <w:pPr>
              <w:tabs>
                <w:tab w:val="center" w:pos="1106"/>
              </w:tabs>
              <w:spacing w:line="240" w:lineRule="exact"/>
              <w:ind w:left="113"/>
              <w:jc w:val="center"/>
              <w:rPr>
                <w:rFonts w:ascii="Times New Roman" w:hAnsi="Times New Roman" w:cs="Times New Roman"/>
                <w:color w:val="000000"/>
                <w:sz w:val="12"/>
                <w:szCs w:val="12"/>
              </w:rPr>
            </w:pPr>
          </w:p>
        </w:tc>
        <w:tc>
          <w:tcPr>
            <w:tcW w:w="191" w:type="dxa"/>
            <w:vAlign w:val="bottom"/>
          </w:tcPr>
          <w:p w14:paraId="5A6B06C0" w14:textId="77777777" w:rsidR="003D14B9" w:rsidRPr="00177B5A" w:rsidRDefault="003D14B9" w:rsidP="00887375">
            <w:pPr>
              <w:spacing w:line="240" w:lineRule="exact"/>
              <w:ind w:right="144"/>
              <w:jc w:val="center"/>
              <w:rPr>
                <w:rFonts w:ascii="Times New Roman" w:hAnsi="Times New Roman" w:cs="Times New Roman"/>
                <w:color w:val="000000"/>
                <w:sz w:val="12"/>
                <w:szCs w:val="12"/>
              </w:rPr>
            </w:pPr>
          </w:p>
        </w:tc>
        <w:tc>
          <w:tcPr>
            <w:tcW w:w="801" w:type="dxa"/>
            <w:vAlign w:val="bottom"/>
          </w:tcPr>
          <w:p w14:paraId="56EECA84" w14:textId="77777777" w:rsidR="003D14B9" w:rsidRPr="00177B5A" w:rsidRDefault="003D14B9" w:rsidP="00887375">
            <w:pPr>
              <w:spacing w:line="240" w:lineRule="exact"/>
              <w:ind w:right="144"/>
              <w:jc w:val="center"/>
              <w:rPr>
                <w:rFonts w:ascii="Times New Roman" w:hAnsi="Times New Roman" w:cs="Times New Roman"/>
                <w:color w:val="000000"/>
                <w:sz w:val="12"/>
                <w:szCs w:val="12"/>
              </w:rPr>
            </w:pPr>
          </w:p>
        </w:tc>
        <w:tc>
          <w:tcPr>
            <w:tcW w:w="150" w:type="dxa"/>
            <w:vAlign w:val="bottom"/>
          </w:tcPr>
          <w:p w14:paraId="21DC10D5" w14:textId="77777777" w:rsidR="003D14B9" w:rsidRPr="00177B5A" w:rsidRDefault="003D14B9" w:rsidP="00887375">
            <w:pPr>
              <w:spacing w:line="240" w:lineRule="exact"/>
              <w:ind w:right="144"/>
              <w:jc w:val="center"/>
              <w:rPr>
                <w:rFonts w:ascii="Times New Roman" w:hAnsi="Times New Roman" w:cs="Times New Roman"/>
                <w:color w:val="000000"/>
                <w:sz w:val="12"/>
                <w:szCs w:val="12"/>
              </w:rPr>
            </w:pPr>
          </w:p>
        </w:tc>
        <w:tc>
          <w:tcPr>
            <w:tcW w:w="751" w:type="dxa"/>
            <w:vAlign w:val="bottom"/>
          </w:tcPr>
          <w:p w14:paraId="127E7DEB" w14:textId="77777777" w:rsidR="003D14B9" w:rsidRPr="00177B5A" w:rsidRDefault="003D14B9" w:rsidP="00887375">
            <w:pPr>
              <w:spacing w:line="240" w:lineRule="exact"/>
              <w:ind w:right="144"/>
              <w:jc w:val="center"/>
              <w:rPr>
                <w:rFonts w:ascii="Times New Roman" w:hAnsi="Times New Roman" w:cs="Times New Roman"/>
                <w:color w:val="000000"/>
                <w:sz w:val="12"/>
                <w:szCs w:val="12"/>
              </w:rPr>
            </w:pPr>
          </w:p>
        </w:tc>
        <w:tc>
          <w:tcPr>
            <w:tcW w:w="150" w:type="dxa"/>
            <w:vAlign w:val="bottom"/>
          </w:tcPr>
          <w:p w14:paraId="19B15F3D" w14:textId="77777777" w:rsidR="003D14B9" w:rsidRPr="00177B5A" w:rsidRDefault="003D14B9" w:rsidP="00887375">
            <w:pPr>
              <w:spacing w:line="240" w:lineRule="exact"/>
              <w:ind w:right="144"/>
              <w:jc w:val="center"/>
              <w:rPr>
                <w:rFonts w:ascii="Times New Roman" w:hAnsi="Times New Roman" w:cs="Times New Roman"/>
                <w:color w:val="000000"/>
                <w:sz w:val="12"/>
                <w:szCs w:val="12"/>
              </w:rPr>
            </w:pPr>
          </w:p>
        </w:tc>
        <w:tc>
          <w:tcPr>
            <w:tcW w:w="750" w:type="dxa"/>
            <w:vAlign w:val="bottom"/>
          </w:tcPr>
          <w:p w14:paraId="449F69D9" w14:textId="77777777" w:rsidR="003D14B9" w:rsidRPr="00177B5A" w:rsidRDefault="003D14B9" w:rsidP="00887375">
            <w:pPr>
              <w:spacing w:line="240" w:lineRule="exact"/>
              <w:ind w:right="144"/>
              <w:jc w:val="center"/>
              <w:rPr>
                <w:rFonts w:ascii="Times New Roman" w:hAnsi="Times New Roman" w:cs="Times New Roman"/>
                <w:color w:val="000000"/>
                <w:sz w:val="12"/>
                <w:szCs w:val="12"/>
              </w:rPr>
            </w:pPr>
          </w:p>
        </w:tc>
        <w:tc>
          <w:tcPr>
            <w:tcW w:w="150" w:type="dxa"/>
            <w:vAlign w:val="bottom"/>
          </w:tcPr>
          <w:p w14:paraId="32AC76A2" w14:textId="77777777" w:rsidR="003D14B9" w:rsidRPr="00177B5A" w:rsidRDefault="003D14B9" w:rsidP="00887375">
            <w:pPr>
              <w:spacing w:line="240" w:lineRule="exact"/>
              <w:ind w:right="144"/>
              <w:jc w:val="center"/>
              <w:rPr>
                <w:rFonts w:ascii="Times New Roman" w:hAnsi="Times New Roman" w:cs="Times New Roman"/>
                <w:color w:val="000000"/>
                <w:sz w:val="12"/>
                <w:szCs w:val="12"/>
              </w:rPr>
            </w:pPr>
          </w:p>
        </w:tc>
        <w:tc>
          <w:tcPr>
            <w:tcW w:w="670" w:type="dxa"/>
            <w:vAlign w:val="bottom"/>
          </w:tcPr>
          <w:p w14:paraId="1D5005A9" w14:textId="77777777" w:rsidR="003D14B9" w:rsidRPr="00177B5A" w:rsidRDefault="003D14B9" w:rsidP="00887375">
            <w:pPr>
              <w:spacing w:line="240" w:lineRule="exact"/>
              <w:ind w:right="144"/>
              <w:jc w:val="center"/>
              <w:rPr>
                <w:rFonts w:ascii="Times New Roman" w:hAnsi="Times New Roman" w:cs="Times New Roman"/>
                <w:color w:val="000000"/>
                <w:sz w:val="12"/>
                <w:szCs w:val="12"/>
              </w:rPr>
            </w:pPr>
          </w:p>
        </w:tc>
        <w:tc>
          <w:tcPr>
            <w:tcW w:w="150" w:type="dxa"/>
            <w:vAlign w:val="bottom"/>
          </w:tcPr>
          <w:p w14:paraId="21F5F1F3" w14:textId="77777777" w:rsidR="003D14B9" w:rsidRPr="00177B5A" w:rsidRDefault="003D14B9" w:rsidP="00887375">
            <w:pPr>
              <w:spacing w:line="240" w:lineRule="exact"/>
              <w:ind w:right="144"/>
              <w:jc w:val="center"/>
              <w:rPr>
                <w:rFonts w:ascii="Times New Roman" w:hAnsi="Times New Roman" w:cs="Times New Roman"/>
                <w:color w:val="000000"/>
                <w:sz w:val="12"/>
                <w:szCs w:val="12"/>
              </w:rPr>
            </w:pPr>
          </w:p>
        </w:tc>
        <w:tc>
          <w:tcPr>
            <w:tcW w:w="793" w:type="dxa"/>
            <w:vAlign w:val="bottom"/>
          </w:tcPr>
          <w:p w14:paraId="734FAAAD" w14:textId="77777777" w:rsidR="003D14B9" w:rsidRPr="00177B5A" w:rsidRDefault="003D14B9" w:rsidP="00887375">
            <w:pPr>
              <w:tabs>
                <w:tab w:val="decimal" w:pos="648"/>
              </w:tabs>
              <w:spacing w:line="240" w:lineRule="exact"/>
              <w:rPr>
                <w:rFonts w:ascii="Times New Roman" w:hAnsi="Times New Roman" w:cs="Times New Roman"/>
                <w:color w:val="000000"/>
                <w:sz w:val="12"/>
                <w:szCs w:val="12"/>
              </w:rPr>
            </w:pPr>
          </w:p>
        </w:tc>
        <w:tc>
          <w:tcPr>
            <w:tcW w:w="180" w:type="dxa"/>
            <w:vAlign w:val="bottom"/>
          </w:tcPr>
          <w:p w14:paraId="52539FEA" w14:textId="77777777" w:rsidR="003D14B9" w:rsidRPr="00177B5A" w:rsidRDefault="003D14B9" w:rsidP="00887375">
            <w:pPr>
              <w:tabs>
                <w:tab w:val="decimal" w:pos="648"/>
              </w:tabs>
              <w:spacing w:line="240" w:lineRule="exact"/>
              <w:rPr>
                <w:rFonts w:ascii="Times New Roman" w:hAnsi="Times New Roman" w:cs="Times New Roman"/>
                <w:color w:val="000000"/>
                <w:sz w:val="12"/>
                <w:szCs w:val="12"/>
              </w:rPr>
            </w:pPr>
          </w:p>
        </w:tc>
        <w:tc>
          <w:tcPr>
            <w:tcW w:w="678" w:type="dxa"/>
            <w:vAlign w:val="bottom"/>
          </w:tcPr>
          <w:p w14:paraId="6D2AB197" w14:textId="77777777" w:rsidR="003D14B9" w:rsidRPr="00177B5A" w:rsidRDefault="003D14B9" w:rsidP="00887375">
            <w:pPr>
              <w:tabs>
                <w:tab w:val="decimal" w:pos="648"/>
              </w:tabs>
              <w:spacing w:line="240" w:lineRule="exact"/>
              <w:rPr>
                <w:rFonts w:ascii="Times New Roman" w:hAnsi="Times New Roman" w:cs="Times New Roman"/>
                <w:color w:val="000000"/>
                <w:sz w:val="12"/>
                <w:szCs w:val="12"/>
              </w:rPr>
            </w:pPr>
          </w:p>
        </w:tc>
        <w:tc>
          <w:tcPr>
            <w:tcW w:w="150" w:type="dxa"/>
            <w:vAlign w:val="bottom"/>
          </w:tcPr>
          <w:p w14:paraId="19EBE90A" w14:textId="77777777" w:rsidR="003D14B9" w:rsidRPr="00177B5A" w:rsidRDefault="003D14B9" w:rsidP="00887375">
            <w:pPr>
              <w:tabs>
                <w:tab w:val="decimal" w:pos="648"/>
              </w:tabs>
              <w:spacing w:line="240" w:lineRule="exact"/>
              <w:rPr>
                <w:rFonts w:ascii="Times New Roman" w:hAnsi="Times New Roman" w:cs="Times New Roman"/>
                <w:color w:val="000000"/>
                <w:sz w:val="12"/>
                <w:szCs w:val="12"/>
              </w:rPr>
            </w:pPr>
          </w:p>
        </w:tc>
        <w:tc>
          <w:tcPr>
            <w:tcW w:w="789" w:type="dxa"/>
            <w:vAlign w:val="bottom"/>
          </w:tcPr>
          <w:p w14:paraId="0A57EFCA" w14:textId="77777777" w:rsidR="003D14B9" w:rsidRPr="00177B5A" w:rsidRDefault="003D14B9" w:rsidP="00887375">
            <w:pPr>
              <w:tabs>
                <w:tab w:val="decimal" w:pos="648"/>
              </w:tabs>
              <w:spacing w:line="240" w:lineRule="exact"/>
              <w:rPr>
                <w:rFonts w:ascii="Times New Roman" w:hAnsi="Times New Roman" w:cs="Times New Roman"/>
                <w:color w:val="000000"/>
                <w:sz w:val="12"/>
                <w:szCs w:val="12"/>
              </w:rPr>
            </w:pPr>
          </w:p>
        </w:tc>
      </w:tr>
      <w:tr w:rsidR="00447D7D" w:rsidRPr="00177B5A" w14:paraId="5FE7F5C5" w14:textId="77777777" w:rsidTr="00447D7D">
        <w:trPr>
          <w:trHeight w:val="20"/>
        </w:trPr>
        <w:tc>
          <w:tcPr>
            <w:tcW w:w="3060" w:type="dxa"/>
            <w:vAlign w:val="bottom"/>
          </w:tcPr>
          <w:p w14:paraId="37289C4F" w14:textId="77777777" w:rsidR="00447D7D" w:rsidRPr="00177B5A" w:rsidRDefault="00447D7D" w:rsidP="00447D7D">
            <w:pPr>
              <w:tabs>
                <w:tab w:val="right" w:pos="5760"/>
              </w:tabs>
              <w:spacing w:line="240" w:lineRule="exact"/>
              <w:ind w:left="397" w:right="170" w:hanging="170"/>
              <w:rPr>
                <w:rFonts w:ascii="Times New Roman" w:hAnsi="Times New Roman" w:cs="Times New Roman"/>
                <w:sz w:val="12"/>
                <w:szCs w:val="12"/>
              </w:rPr>
            </w:pPr>
            <w:r w:rsidRPr="00177B5A">
              <w:rPr>
                <w:rFonts w:ascii="Times New Roman" w:hAnsi="Times New Roman" w:cs="Times New Roman"/>
                <w:sz w:val="12"/>
                <w:szCs w:val="12"/>
              </w:rPr>
              <w:t>MUFG Bank, Ltd</w:t>
            </w:r>
            <w:r w:rsidRPr="00177B5A">
              <w:rPr>
                <w:rFonts w:ascii="Times New Roman" w:hAnsi="Times New Roman" w:cs="Times New Roman"/>
                <w:sz w:val="12"/>
                <w:szCs w:val="12"/>
                <w:cs/>
              </w:rPr>
              <w:t>.</w:t>
            </w:r>
          </w:p>
        </w:tc>
        <w:tc>
          <w:tcPr>
            <w:tcW w:w="661" w:type="dxa"/>
            <w:vAlign w:val="bottom"/>
          </w:tcPr>
          <w:p w14:paraId="2C015439" w14:textId="3372BA5D" w:rsidR="00447D7D" w:rsidRPr="00177B5A" w:rsidRDefault="00447D7D" w:rsidP="00447D7D">
            <w:pPr>
              <w:tabs>
                <w:tab w:val="decimal" w:pos="473"/>
                <w:tab w:val="left" w:pos="624"/>
              </w:tabs>
              <w:spacing w:line="240" w:lineRule="exact"/>
              <w:jc w:val="center"/>
              <w:rPr>
                <w:rFonts w:ascii="Times New Roman" w:hAnsi="Times New Roman" w:cs="Times New Roman"/>
                <w:color w:val="000000"/>
                <w:sz w:val="13"/>
                <w:szCs w:val="13"/>
              </w:rPr>
            </w:pPr>
            <w:r w:rsidRPr="00177B5A">
              <w:rPr>
                <w:rFonts w:ascii="Times New Roman" w:hAnsi="Times New Roman" w:cs="Times New Roman"/>
                <w:color w:val="000000"/>
                <w:sz w:val="13"/>
                <w:szCs w:val="13"/>
                <w:cs/>
              </w:rPr>
              <w:t>-</w:t>
            </w:r>
          </w:p>
        </w:tc>
        <w:tc>
          <w:tcPr>
            <w:tcW w:w="191" w:type="dxa"/>
            <w:vAlign w:val="bottom"/>
          </w:tcPr>
          <w:p w14:paraId="4A08DA29" w14:textId="77777777" w:rsidR="00447D7D" w:rsidRPr="00177B5A" w:rsidRDefault="00447D7D" w:rsidP="00447D7D">
            <w:pPr>
              <w:spacing w:line="220" w:lineRule="exact"/>
              <w:ind w:right="143"/>
              <w:jc w:val="right"/>
              <w:rPr>
                <w:rFonts w:ascii="Times New Roman" w:hAnsi="Times New Roman" w:cs="Times New Roman"/>
                <w:color w:val="000000"/>
                <w:sz w:val="13"/>
                <w:szCs w:val="13"/>
              </w:rPr>
            </w:pPr>
          </w:p>
        </w:tc>
        <w:tc>
          <w:tcPr>
            <w:tcW w:w="801" w:type="dxa"/>
            <w:vAlign w:val="bottom"/>
          </w:tcPr>
          <w:p w14:paraId="50A62D5C" w14:textId="19B21B34" w:rsidR="00447D7D" w:rsidRPr="00177B5A" w:rsidRDefault="002B5931" w:rsidP="00447D7D">
            <w:pPr>
              <w:tabs>
                <w:tab w:val="decimal" w:pos="639"/>
              </w:tabs>
              <w:spacing w:line="220" w:lineRule="exact"/>
              <w:rPr>
                <w:rFonts w:ascii="Times New Roman" w:hAnsi="Times New Roman" w:cs="Times New Roman"/>
                <w:color w:val="000000"/>
                <w:sz w:val="13"/>
                <w:szCs w:val="13"/>
              </w:rPr>
            </w:pPr>
            <w:r w:rsidRPr="002B5931">
              <w:rPr>
                <w:rFonts w:ascii="Times New Roman" w:hAnsi="Times New Roman" w:cs="Times New Roman"/>
                <w:color w:val="000000"/>
                <w:sz w:val="13"/>
                <w:szCs w:val="13"/>
              </w:rPr>
              <w:t>973</w:t>
            </w:r>
          </w:p>
        </w:tc>
        <w:tc>
          <w:tcPr>
            <w:tcW w:w="150" w:type="dxa"/>
            <w:vAlign w:val="bottom"/>
          </w:tcPr>
          <w:p w14:paraId="122713CB" w14:textId="77777777" w:rsidR="00447D7D" w:rsidRPr="00177B5A" w:rsidRDefault="00447D7D" w:rsidP="00447D7D">
            <w:pPr>
              <w:spacing w:line="220" w:lineRule="exact"/>
              <w:ind w:right="143"/>
              <w:jc w:val="right"/>
              <w:rPr>
                <w:rFonts w:ascii="Times New Roman" w:hAnsi="Times New Roman" w:cs="Times New Roman"/>
                <w:color w:val="000000"/>
                <w:sz w:val="13"/>
                <w:szCs w:val="13"/>
              </w:rPr>
            </w:pPr>
          </w:p>
        </w:tc>
        <w:tc>
          <w:tcPr>
            <w:tcW w:w="751" w:type="dxa"/>
            <w:vAlign w:val="bottom"/>
          </w:tcPr>
          <w:p w14:paraId="002EFF68" w14:textId="50374D52" w:rsidR="00447D7D" w:rsidRPr="00177B5A" w:rsidRDefault="002B5931" w:rsidP="00447D7D">
            <w:pPr>
              <w:spacing w:line="240" w:lineRule="exact"/>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2</w:t>
            </w:r>
            <w:r w:rsidR="00F2529D">
              <w:rPr>
                <w:rFonts w:ascii="Times New Roman" w:hAnsi="Times New Roman" w:cs="Times New Roman"/>
                <w:color w:val="000000"/>
                <w:sz w:val="13"/>
                <w:szCs w:val="13"/>
              </w:rPr>
              <w:t>,</w:t>
            </w:r>
            <w:r w:rsidRPr="002B5931">
              <w:rPr>
                <w:rFonts w:ascii="Times New Roman" w:hAnsi="Times New Roman" w:cs="Times New Roman"/>
                <w:color w:val="000000"/>
                <w:sz w:val="13"/>
                <w:szCs w:val="13"/>
              </w:rPr>
              <w:t>085</w:t>
            </w:r>
          </w:p>
        </w:tc>
        <w:tc>
          <w:tcPr>
            <w:tcW w:w="150" w:type="dxa"/>
            <w:vAlign w:val="bottom"/>
          </w:tcPr>
          <w:p w14:paraId="2608F626" w14:textId="77777777" w:rsidR="00447D7D" w:rsidRPr="00177B5A" w:rsidRDefault="00447D7D" w:rsidP="00447D7D">
            <w:pPr>
              <w:spacing w:line="220" w:lineRule="exact"/>
              <w:ind w:right="143"/>
              <w:jc w:val="right"/>
              <w:rPr>
                <w:rFonts w:ascii="Times New Roman" w:hAnsi="Times New Roman" w:cs="Times New Roman"/>
                <w:color w:val="000000"/>
                <w:sz w:val="13"/>
                <w:szCs w:val="13"/>
              </w:rPr>
            </w:pPr>
          </w:p>
        </w:tc>
        <w:tc>
          <w:tcPr>
            <w:tcW w:w="750" w:type="dxa"/>
            <w:vAlign w:val="bottom"/>
          </w:tcPr>
          <w:p w14:paraId="40D7E094" w14:textId="591B7393" w:rsidR="00447D7D" w:rsidRPr="00177B5A" w:rsidRDefault="002B5931" w:rsidP="00447D7D">
            <w:pPr>
              <w:spacing w:line="220" w:lineRule="exact"/>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64</w:t>
            </w:r>
          </w:p>
        </w:tc>
        <w:tc>
          <w:tcPr>
            <w:tcW w:w="150" w:type="dxa"/>
            <w:vAlign w:val="bottom"/>
          </w:tcPr>
          <w:p w14:paraId="34CF6EA6" w14:textId="77777777" w:rsidR="00447D7D" w:rsidRPr="00177B5A" w:rsidRDefault="00447D7D" w:rsidP="00447D7D">
            <w:pPr>
              <w:spacing w:line="240" w:lineRule="exact"/>
              <w:ind w:right="143"/>
              <w:jc w:val="right"/>
              <w:rPr>
                <w:rFonts w:ascii="Times New Roman" w:hAnsi="Times New Roman" w:cs="Times New Roman"/>
                <w:color w:val="000000"/>
                <w:sz w:val="13"/>
                <w:szCs w:val="13"/>
              </w:rPr>
            </w:pPr>
          </w:p>
        </w:tc>
        <w:tc>
          <w:tcPr>
            <w:tcW w:w="670" w:type="dxa"/>
            <w:vAlign w:val="bottom"/>
          </w:tcPr>
          <w:p w14:paraId="14D4AAD4" w14:textId="42EDDC53" w:rsidR="00447D7D" w:rsidRPr="00177B5A" w:rsidRDefault="00447D7D" w:rsidP="00447D7D">
            <w:pPr>
              <w:tabs>
                <w:tab w:val="decimal" w:pos="473"/>
                <w:tab w:val="left" w:pos="600"/>
              </w:tabs>
              <w:spacing w:line="240" w:lineRule="exact"/>
              <w:jc w:val="center"/>
              <w:rPr>
                <w:rFonts w:ascii="Times New Roman" w:hAnsi="Times New Roman" w:cs="Times New Roman"/>
                <w:color w:val="000000"/>
                <w:sz w:val="13"/>
                <w:szCs w:val="13"/>
              </w:rPr>
            </w:pPr>
            <w:r w:rsidRPr="00177B5A">
              <w:rPr>
                <w:rFonts w:ascii="Times New Roman" w:hAnsi="Times New Roman" w:cs="Times New Roman"/>
                <w:color w:val="000000"/>
                <w:sz w:val="13"/>
                <w:szCs w:val="13"/>
                <w:cs/>
              </w:rPr>
              <w:t>-</w:t>
            </w:r>
          </w:p>
        </w:tc>
        <w:tc>
          <w:tcPr>
            <w:tcW w:w="150" w:type="dxa"/>
            <w:vAlign w:val="bottom"/>
          </w:tcPr>
          <w:p w14:paraId="3DAA364C" w14:textId="77777777" w:rsidR="00447D7D" w:rsidRPr="00177B5A" w:rsidRDefault="00447D7D" w:rsidP="00447D7D">
            <w:pPr>
              <w:spacing w:line="220" w:lineRule="exact"/>
              <w:ind w:right="143"/>
              <w:jc w:val="right"/>
              <w:rPr>
                <w:rFonts w:ascii="Times New Roman" w:hAnsi="Times New Roman" w:cs="Times New Roman"/>
                <w:color w:val="000000"/>
                <w:sz w:val="13"/>
                <w:szCs w:val="13"/>
              </w:rPr>
            </w:pPr>
          </w:p>
        </w:tc>
        <w:tc>
          <w:tcPr>
            <w:tcW w:w="793" w:type="dxa"/>
            <w:vAlign w:val="bottom"/>
          </w:tcPr>
          <w:p w14:paraId="45F1CCB0" w14:textId="4BC23295" w:rsidR="00447D7D" w:rsidRPr="00177B5A" w:rsidRDefault="002B5931" w:rsidP="009400CE">
            <w:pPr>
              <w:tabs>
                <w:tab w:val="decimal" w:pos="624"/>
              </w:tabs>
              <w:spacing w:line="240" w:lineRule="exact"/>
              <w:rPr>
                <w:rFonts w:ascii="Times New Roman" w:hAnsi="Times New Roman" w:cs="Times New Roman"/>
                <w:color w:val="000000"/>
                <w:sz w:val="13"/>
                <w:szCs w:val="13"/>
              </w:rPr>
            </w:pPr>
            <w:r w:rsidRPr="002B5931">
              <w:rPr>
                <w:rFonts w:ascii="Times New Roman" w:hAnsi="Times New Roman" w:cs="Times New Roman"/>
                <w:color w:val="000000"/>
                <w:sz w:val="13"/>
                <w:szCs w:val="13"/>
              </w:rPr>
              <w:t>2</w:t>
            </w:r>
            <w:r w:rsidR="00447D7D" w:rsidRPr="00177B5A">
              <w:rPr>
                <w:rFonts w:ascii="Times New Roman" w:hAnsi="Times New Roman" w:cs="Times New Roman"/>
                <w:color w:val="000000"/>
                <w:sz w:val="13"/>
                <w:szCs w:val="13"/>
              </w:rPr>
              <w:t>,</w:t>
            </w:r>
            <w:r w:rsidRPr="002B5931">
              <w:rPr>
                <w:rFonts w:ascii="Times New Roman" w:hAnsi="Times New Roman" w:cs="Times New Roman"/>
                <w:color w:val="000000"/>
                <w:sz w:val="13"/>
                <w:szCs w:val="13"/>
              </w:rPr>
              <w:t>199</w:t>
            </w:r>
          </w:p>
        </w:tc>
        <w:tc>
          <w:tcPr>
            <w:tcW w:w="180" w:type="dxa"/>
            <w:vAlign w:val="bottom"/>
          </w:tcPr>
          <w:p w14:paraId="684655ED" w14:textId="77777777" w:rsidR="00447D7D" w:rsidRPr="00177B5A" w:rsidRDefault="00447D7D" w:rsidP="00447D7D">
            <w:pPr>
              <w:spacing w:line="220" w:lineRule="exact"/>
              <w:ind w:right="143"/>
              <w:jc w:val="right"/>
              <w:rPr>
                <w:rFonts w:ascii="Times New Roman" w:hAnsi="Times New Roman" w:cs="Times New Roman"/>
                <w:color w:val="000000"/>
                <w:sz w:val="13"/>
                <w:szCs w:val="13"/>
              </w:rPr>
            </w:pPr>
          </w:p>
        </w:tc>
        <w:tc>
          <w:tcPr>
            <w:tcW w:w="678" w:type="dxa"/>
            <w:vAlign w:val="bottom"/>
          </w:tcPr>
          <w:p w14:paraId="6D5B44B4" w14:textId="6242D7A3" w:rsidR="00447D7D" w:rsidRPr="00177B5A" w:rsidRDefault="002B5931" w:rsidP="00447D7D">
            <w:pPr>
              <w:spacing w:line="240" w:lineRule="exact"/>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995</w:t>
            </w:r>
          </w:p>
        </w:tc>
        <w:tc>
          <w:tcPr>
            <w:tcW w:w="150" w:type="dxa"/>
            <w:vAlign w:val="bottom"/>
          </w:tcPr>
          <w:p w14:paraId="6167A4E6" w14:textId="77777777" w:rsidR="00447D7D" w:rsidRPr="00177B5A" w:rsidRDefault="00447D7D" w:rsidP="00447D7D">
            <w:pPr>
              <w:spacing w:line="220" w:lineRule="exact"/>
              <w:ind w:right="143"/>
              <w:jc w:val="right"/>
              <w:rPr>
                <w:rFonts w:ascii="Times New Roman" w:hAnsi="Times New Roman" w:cs="Times New Roman"/>
                <w:color w:val="000000"/>
                <w:sz w:val="13"/>
                <w:szCs w:val="13"/>
              </w:rPr>
            </w:pPr>
          </w:p>
        </w:tc>
        <w:tc>
          <w:tcPr>
            <w:tcW w:w="789" w:type="dxa"/>
            <w:vAlign w:val="bottom"/>
          </w:tcPr>
          <w:p w14:paraId="602E00F7" w14:textId="6F52EE74" w:rsidR="00447D7D" w:rsidRPr="00177B5A" w:rsidRDefault="002B5931" w:rsidP="009400CE">
            <w:pPr>
              <w:tabs>
                <w:tab w:val="decimal" w:pos="624"/>
              </w:tabs>
              <w:spacing w:line="240" w:lineRule="exact"/>
              <w:rPr>
                <w:rFonts w:ascii="Times New Roman" w:hAnsi="Times New Roman" w:cs="Times New Roman"/>
                <w:color w:val="000000"/>
                <w:sz w:val="13"/>
                <w:szCs w:val="13"/>
              </w:rPr>
            </w:pPr>
            <w:r w:rsidRPr="002B5931">
              <w:rPr>
                <w:rFonts w:ascii="Times New Roman" w:hAnsi="Times New Roman" w:cs="Times New Roman"/>
                <w:color w:val="000000"/>
                <w:sz w:val="13"/>
                <w:szCs w:val="13"/>
              </w:rPr>
              <w:t>80</w:t>
            </w:r>
          </w:p>
        </w:tc>
      </w:tr>
      <w:tr w:rsidR="00447D7D" w:rsidRPr="00177B5A" w14:paraId="18AE32AA" w14:textId="77777777" w:rsidTr="00447D7D">
        <w:trPr>
          <w:trHeight w:val="20"/>
        </w:trPr>
        <w:tc>
          <w:tcPr>
            <w:tcW w:w="3060" w:type="dxa"/>
            <w:vAlign w:val="bottom"/>
          </w:tcPr>
          <w:p w14:paraId="60CC71F0" w14:textId="77777777" w:rsidR="00447D7D" w:rsidRPr="00177B5A" w:rsidRDefault="00447D7D" w:rsidP="00447D7D">
            <w:pPr>
              <w:tabs>
                <w:tab w:val="right" w:pos="5760"/>
              </w:tabs>
              <w:spacing w:line="240" w:lineRule="exact"/>
              <w:ind w:left="-284" w:firstLine="1134"/>
              <w:rPr>
                <w:rFonts w:ascii="Times New Roman" w:hAnsi="Times New Roman" w:cs="Times New Roman"/>
                <w:sz w:val="12"/>
                <w:szCs w:val="12"/>
              </w:rPr>
            </w:pPr>
            <w:r w:rsidRPr="00177B5A">
              <w:rPr>
                <w:rFonts w:ascii="Times New Roman" w:hAnsi="Times New Roman" w:cs="Times New Roman"/>
                <w:sz w:val="12"/>
                <w:szCs w:val="12"/>
              </w:rPr>
              <w:t>Total</w:t>
            </w:r>
          </w:p>
        </w:tc>
        <w:tc>
          <w:tcPr>
            <w:tcW w:w="661" w:type="dxa"/>
            <w:tcBorders>
              <w:top w:val="single" w:sz="4" w:space="0" w:color="auto"/>
              <w:bottom w:val="single" w:sz="4" w:space="0" w:color="auto"/>
            </w:tcBorders>
            <w:vAlign w:val="bottom"/>
          </w:tcPr>
          <w:p w14:paraId="1E3BE931" w14:textId="54F33287" w:rsidR="00447D7D" w:rsidRPr="00177B5A" w:rsidRDefault="00447D7D" w:rsidP="00447D7D">
            <w:pPr>
              <w:tabs>
                <w:tab w:val="decimal" w:pos="473"/>
                <w:tab w:val="left" w:pos="624"/>
              </w:tabs>
              <w:spacing w:line="240" w:lineRule="exact"/>
              <w:jc w:val="center"/>
              <w:rPr>
                <w:rFonts w:ascii="Times New Roman" w:hAnsi="Times New Roman" w:cs="Times New Roman"/>
                <w:color w:val="000000"/>
                <w:sz w:val="13"/>
                <w:szCs w:val="13"/>
              </w:rPr>
            </w:pPr>
            <w:r w:rsidRPr="00177B5A">
              <w:rPr>
                <w:rFonts w:ascii="Times New Roman" w:hAnsi="Times New Roman" w:cs="Times New Roman"/>
                <w:color w:val="000000"/>
                <w:sz w:val="13"/>
                <w:szCs w:val="13"/>
                <w:cs/>
              </w:rPr>
              <w:t>-</w:t>
            </w:r>
          </w:p>
        </w:tc>
        <w:tc>
          <w:tcPr>
            <w:tcW w:w="191" w:type="dxa"/>
            <w:vAlign w:val="bottom"/>
          </w:tcPr>
          <w:p w14:paraId="7B6DD0F1" w14:textId="77777777" w:rsidR="00447D7D" w:rsidRPr="00177B5A" w:rsidRDefault="00447D7D" w:rsidP="00447D7D">
            <w:pPr>
              <w:tabs>
                <w:tab w:val="left" w:pos="624"/>
                <w:tab w:val="right" w:pos="5760"/>
              </w:tabs>
              <w:spacing w:line="220" w:lineRule="exact"/>
              <w:ind w:right="143" w:firstLine="1134"/>
              <w:jc w:val="right"/>
              <w:rPr>
                <w:rFonts w:ascii="Times New Roman" w:hAnsi="Times New Roman" w:cs="Times New Roman"/>
                <w:color w:val="000000"/>
                <w:sz w:val="13"/>
                <w:szCs w:val="13"/>
              </w:rPr>
            </w:pPr>
          </w:p>
        </w:tc>
        <w:tc>
          <w:tcPr>
            <w:tcW w:w="801" w:type="dxa"/>
            <w:tcBorders>
              <w:top w:val="single" w:sz="4" w:space="0" w:color="auto"/>
              <w:bottom w:val="single" w:sz="4" w:space="0" w:color="auto"/>
            </w:tcBorders>
            <w:vAlign w:val="bottom"/>
          </w:tcPr>
          <w:p w14:paraId="3EF5AD14" w14:textId="6A92AB26" w:rsidR="00447D7D" w:rsidRPr="00177B5A" w:rsidRDefault="002B5931" w:rsidP="00447D7D">
            <w:pPr>
              <w:tabs>
                <w:tab w:val="decimal" w:pos="639"/>
              </w:tabs>
              <w:spacing w:line="220" w:lineRule="exact"/>
              <w:rPr>
                <w:rFonts w:ascii="Times New Roman" w:hAnsi="Times New Roman" w:cs="Times New Roman"/>
                <w:color w:val="000000"/>
                <w:sz w:val="13"/>
                <w:szCs w:val="13"/>
              </w:rPr>
            </w:pPr>
            <w:r w:rsidRPr="002B5931">
              <w:rPr>
                <w:rFonts w:ascii="Times New Roman" w:hAnsi="Times New Roman" w:cs="Times New Roman"/>
                <w:color w:val="000000"/>
                <w:sz w:val="13"/>
                <w:szCs w:val="13"/>
              </w:rPr>
              <w:t>973</w:t>
            </w:r>
          </w:p>
        </w:tc>
        <w:tc>
          <w:tcPr>
            <w:tcW w:w="150" w:type="dxa"/>
            <w:vAlign w:val="bottom"/>
          </w:tcPr>
          <w:p w14:paraId="71FDB819" w14:textId="77777777" w:rsidR="00447D7D" w:rsidRPr="00177B5A" w:rsidRDefault="00447D7D" w:rsidP="00447D7D">
            <w:pPr>
              <w:tabs>
                <w:tab w:val="right" w:pos="5760"/>
              </w:tabs>
              <w:spacing w:line="220" w:lineRule="exact"/>
              <w:ind w:right="143" w:firstLine="1134"/>
              <w:jc w:val="right"/>
              <w:rPr>
                <w:rFonts w:ascii="Times New Roman" w:hAnsi="Times New Roman" w:cs="Times New Roman"/>
                <w:color w:val="000000"/>
                <w:sz w:val="13"/>
                <w:szCs w:val="13"/>
              </w:rPr>
            </w:pPr>
          </w:p>
        </w:tc>
        <w:tc>
          <w:tcPr>
            <w:tcW w:w="751" w:type="dxa"/>
            <w:tcBorders>
              <w:top w:val="single" w:sz="4" w:space="0" w:color="auto"/>
              <w:bottom w:val="single" w:sz="4" w:space="0" w:color="auto"/>
            </w:tcBorders>
            <w:vAlign w:val="bottom"/>
          </w:tcPr>
          <w:p w14:paraId="2D8C7D23" w14:textId="28C51946" w:rsidR="00447D7D" w:rsidRPr="00177B5A" w:rsidRDefault="002B5931" w:rsidP="00447D7D">
            <w:pPr>
              <w:spacing w:line="240" w:lineRule="exact"/>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2</w:t>
            </w:r>
            <w:r w:rsidR="00F2529D">
              <w:rPr>
                <w:rFonts w:ascii="Times New Roman" w:hAnsi="Times New Roman" w:cs="Times New Roman"/>
                <w:color w:val="000000"/>
                <w:sz w:val="13"/>
                <w:szCs w:val="13"/>
              </w:rPr>
              <w:t>,</w:t>
            </w:r>
            <w:r w:rsidRPr="002B5931">
              <w:rPr>
                <w:rFonts w:ascii="Times New Roman" w:hAnsi="Times New Roman" w:cs="Times New Roman"/>
                <w:color w:val="000000"/>
                <w:sz w:val="13"/>
                <w:szCs w:val="13"/>
              </w:rPr>
              <w:t>085</w:t>
            </w:r>
          </w:p>
        </w:tc>
        <w:tc>
          <w:tcPr>
            <w:tcW w:w="150" w:type="dxa"/>
            <w:vAlign w:val="bottom"/>
          </w:tcPr>
          <w:p w14:paraId="01A96A7B" w14:textId="77777777" w:rsidR="00447D7D" w:rsidRPr="00177B5A" w:rsidRDefault="00447D7D" w:rsidP="00447D7D">
            <w:pPr>
              <w:tabs>
                <w:tab w:val="right" w:pos="5760"/>
              </w:tabs>
              <w:spacing w:line="220" w:lineRule="exact"/>
              <w:ind w:right="143" w:firstLine="1134"/>
              <w:jc w:val="right"/>
              <w:rPr>
                <w:rFonts w:ascii="Times New Roman" w:hAnsi="Times New Roman" w:cs="Times New Roman"/>
                <w:color w:val="000000"/>
                <w:sz w:val="13"/>
                <w:szCs w:val="13"/>
              </w:rPr>
            </w:pPr>
          </w:p>
        </w:tc>
        <w:tc>
          <w:tcPr>
            <w:tcW w:w="750" w:type="dxa"/>
            <w:tcBorders>
              <w:top w:val="single" w:sz="4" w:space="0" w:color="auto"/>
              <w:bottom w:val="single" w:sz="4" w:space="0" w:color="auto"/>
            </w:tcBorders>
            <w:vAlign w:val="bottom"/>
          </w:tcPr>
          <w:p w14:paraId="5B669E17" w14:textId="2FC97416" w:rsidR="00447D7D" w:rsidRPr="00177B5A" w:rsidRDefault="002B5931" w:rsidP="00447D7D">
            <w:pPr>
              <w:spacing w:line="220" w:lineRule="exact"/>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64</w:t>
            </w:r>
          </w:p>
        </w:tc>
        <w:tc>
          <w:tcPr>
            <w:tcW w:w="150" w:type="dxa"/>
            <w:vAlign w:val="bottom"/>
          </w:tcPr>
          <w:p w14:paraId="0ACBB50C" w14:textId="77777777" w:rsidR="00447D7D" w:rsidRPr="00177B5A" w:rsidRDefault="00447D7D" w:rsidP="00447D7D">
            <w:pPr>
              <w:spacing w:line="240" w:lineRule="exact"/>
              <w:ind w:right="143"/>
              <w:jc w:val="right"/>
              <w:rPr>
                <w:rFonts w:ascii="Times New Roman" w:hAnsi="Times New Roman" w:cs="Times New Roman"/>
                <w:color w:val="000000"/>
                <w:sz w:val="13"/>
                <w:szCs w:val="13"/>
              </w:rPr>
            </w:pPr>
          </w:p>
        </w:tc>
        <w:tc>
          <w:tcPr>
            <w:tcW w:w="670" w:type="dxa"/>
            <w:tcBorders>
              <w:top w:val="single" w:sz="4" w:space="0" w:color="auto"/>
              <w:bottom w:val="single" w:sz="4" w:space="0" w:color="auto"/>
            </w:tcBorders>
            <w:vAlign w:val="bottom"/>
          </w:tcPr>
          <w:p w14:paraId="43ED4063" w14:textId="0F7C50EB" w:rsidR="00447D7D" w:rsidRPr="00177B5A" w:rsidRDefault="00447D7D" w:rsidP="00447D7D">
            <w:pPr>
              <w:tabs>
                <w:tab w:val="decimal" w:pos="473"/>
                <w:tab w:val="left" w:pos="600"/>
              </w:tabs>
              <w:spacing w:line="240" w:lineRule="exact"/>
              <w:jc w:val="center"/>
              <w:rPr>
                <w:rFonts w:ascii="Times New Roman" w:hAnsi="Times New Roman" w:cs="Times New Roman"/>
                <w:color w:val="000000"/>
                <w:sz w:val="13"/>
                <w:szCs w:val="13"/>
              </w:rPr>
            </w:pPr>
            <w:r w:rsidRPr="00177B5A">
              <w:rPr>
                <w:rFonts w:ascii="Times New Roman" w:hAnsi="Times New Roman" w:cs="Times New Roman"/>
                <w:color w:val="000000"/>
                <w:sz w:val="13"/>
                <w:szCs w:val="13"/>
                <w:cs/>
              </w:rPr>
              <w:t>-</w:t>
            </w:r>
          </w:p>
        </w:tc>
        <w:tc>
          <w:tcPr>
            <w:tcW w:w="150" w:type="dxa"/>
            <w:vAlign w:val="bottom"/>
          </w:tcPr>
          <w:p w14:paraId="7FCBE430" w14:textId="77777777" w:rsidR="00447D7D" w:rsidRPr="00177B5A" w:rsidRDefault="00447D7D" w:rsidP="00447D7D">
            <w:pPr>
              <w:tabs>
                <w:tab w:val="left" w:pos="624"/>
                <w:tab w:val="right" w:pos="5760"/>
              </w:tabs>
              <w:spacing w:line="220" w:lineRule="exact"/>
              <w:ind w:right="143" w:firstLine="1134"/>
              <w:jc w:val="right"/>
              <w:rPr>
                <w:rFonts w:ascii="Times New Roman" w:hAnsi="Times New Roman" w:cs="Times New Roman"/>
                <w:color w:val="000000"/>
                <w:sz w:val="13"/>
                <w:szCs w:val="13"/>
              </w:rPr>
            </w:pPr>
          </w:p>
        </w:tc>
        <w:tc>
          <w:tcPr>
            <w:tcW w:w="793" w:type="dxa"/>
            <w:tcBorders>
              <w:top w:val="single" w:sz="4" w:space="0" w:color="auto"/>
              <w:bottom w:val="single" w:sz="4" w:space="0" w:color="auto"/>
            </w:tcBorders>
            <w:vAlign w:val="bottom"/>
          </w:tcPr>
          <w:p w14:paraId="4BFDF78E" w14:textId="51DFC371" w:rsidR="00447D7D" w:rsidRPr="00177B5A" w:rsidRDefault="002B5931" w:rsidP="009400CE">
            <w:pPr>
              <w:tabs>
                <w:tab w:val="decimal" w:pos="624"/>
              </w:tabs>
              <w:spacing w:line="240" w:lineRule="exact"/>
              <w:rPr>
                <w:rFonts w:ascii="Times New Roman" w:hAnsi="Times New Roman" w:cs="Times New Roman"/>
                <w:color w:val="000000"/>
                <w:sz w:val="13"/>
                <w:szCs w:val="13"/>
              </w:rPr>
            </w:pPr>
            <w:r w:rsidRPr="002B5931">
              <w:rPr>
                <w:rFonts w:ascii="Times New Roman" w:hAnsi="Times New Roman" w:cs="Times New Roman"/>
                <w:color w:val="000000"/>
                <w:sz w:val="13"/>
                <w:szCs w:val="13"/>
              </w:rPr>
              <w:t>2</w:t>
            </w:r>
            <w:r w:rsidR="00447D7D" w:rsidRPr="00177B5A">
              <w:rPr>
                <w:rFonts w:ascii="Times New Roman" w:hAnsi="Times New Roman" w:cs="Times New Roman"/>
                <w:color w:val="000000"/>
                <w:sz w:val="13"/>
                <w:szCs w:val="13"/>
              </w:rPr>
              <w:t>,</w:t>
            </w:r>
            <w:r w:rsidRPr="002B5931">
              <w:rPr>
                <w:rFonts w:ascii="Times New Roman" w:hAnsi="Times New Roman" w:cs="Times New Roman"/>
                <w:color w:val="000000"/>
                <w:sz w:val="13"/>
                <w:szCs w:val="13"/>
              </w:rPr>
              <w:t>199</w:t>
            </w:r>
          </w:p>
        </w:tc>
        <w:tc>
          <w:tcPr>
            <w:tcW w:w="180" w:type="dxa"/>
            <w:vAlign w:val="bottom"/>
          </w:tcPr>
          <w:p w14:paraId="690ECEA3" w14:textId="77777777" w:rsidR="00447D7D" w:rsidRPr="00177B5A" w:rsidRDefault="00447D7D" w:rsidP="00447D7D">
            <w:pPr>
              <w:tabs>
                <w:tab w:val="right" w:pos="5760"/>
              </w:tabs>
              <w:spacing w:line="220" w:lineRule="exact"/>
              <w:ind w:right="143" w:firstLine="1134"/>
              <w:jc w:val="right"/>
              <w:rPr>
                <w:rFonts w:ascii="Times New Roman" w:hAnsi="Times New Roman" w:cs="Times New Roman"/>
                <w:color w:val="000000"/>
                <w:sz w:val="13"/>
                <w:szCs w:val="13"/>
              </w:rPr>
            </w:pPr>
          </w:p>
        </w:tc>
        <w:tc>
          <w:tcPr>
            <w:tcW w:w="678" w:type="dxa"/>
            <w:tcBorders>
              <w:top w:val="single" w:sz="4" w:space="0" w:color="auto"/>
              <w:bottom w:val="single" w:sz="4" w:space="0" w:color="auto"/>
            </w:tcBorders>
            <w:vAlign w:val="bottom"/>
          </w:tcPr>
          <w:p w14:paraId="781A2B10" w14:textId="2B1BABA5" w:rsidR="00447D7D" w:rsidRPr="00177B5A" w:rsidRDefault="002B5931" w:rsidP="00447D7D">
            <w:pPr>
              <w:spacing w:line="240" w:lineRule="exact"/>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995</w:t>
            </w:r>
          </w:p>
        </w:tc>
        <w:tc>
          <w:tcPr>
            <w:tcW w:w="150" w:type="dxa"/>
            <w:vAlign w:val="bottom"/>
          </w:tcPr>
          <w:p w14:paraId="1EF2FB94" w14:textId="77777777" w:rsidR="00447D7D" w:rsidRPr="00177B5A" w:rsidRDefault="00447D7D" w:rsidP="00447D7D">
            <w:pPr>
              <w:tabs>
                <w:tab w:val="right" w:pos="5760"/>
              </w:tabs>
              <w:spacing w:line="220" w:lineRule="exact"/>
              <w:ind w:right="143" w:firstLine="1134"/>
              <w:jc w:val="right"/>
              <w:rPr>
                <w:rFonts w:ascii="Times New Roman" w:hAnsi="Times New Roman" w:cs="Times New Roman"/>
                <w:color w:val="000000"/>
                <w:sz w:val="13"/>
                <w:szCs w:val="13"/>
              </w:rPr>
            </w:pPr>
          </w:p>
        </w:tc>
        <w:tc>
          <w:tcPr>
            <w:tcW w:w="789" w:type="dxa"/>
            <w:tcBorders>
              <w:top w:val="single" w:sz="4" w:space="0" w:color="auto"/>
              <w:bottom w:val="single" w:sz="4" w:space="0" w:color="auto"/>
            </w:tcBorders>
            <w:vAlign w:val="bottom"/>
          </w:tcPr>
          <w:p w14:paraId="6AAA0C7E" w14:textId="13222DBD" w:rsidR="00447D7D" w:rsidRPr="00177B5A" w:rsidRDefault="002B5931" w:rsidP="009400CE">
            <w:pPr>
              <w:tabs>
                <w:tab w:val="decimal" w:pos="624"/>
              </w:tabs>
              <w:spacing w:line="240" w:lineRule="exact"/>
              <w:rPr>
                <w:rFonts w:ascii="Times New Roman" w:hAnsi="Times New Roman" w:cs="Times New Roman"/>
                <w:color w:val="000000"/>
                <w:sz w:val="13"/>
                <w:szCs w:val="13"/>
              </w:rPr>
            </w:pPr>
            <w:r w:rsidRPr="002B5931">
              <w:rPr>
                <w:rFonts w:ascii="Times New Roman" w:hAnsi="Times New Roman" w:cs="Times New Roman"/>
                <w:color w:val="000000"/>
                <w:sz w:val="13"/>
                <w:szCs w:val="13"/>
              </w:rPr>
              <w:t>80</w:t>
            </w:r>
          </w:p>
        </w:tc>
      </w:tr>
      <w:tr w:rsidR="0082683F" w:rsidRPr="00177B5A" w14:paraId="4118E494" w14:textId="77777777" w:rsidTr="00447D7D">
        <w:trPr>
          <w:trHeight w:val="20"/>
        </w:trPr>
        <w:tc>
          <w:tcPr>
            <w:tcW w:w="3060" w:type="dxa"/>
            <w:vAlign w:val="bottom"/>
          </w:tcPr>
          <w:p w14:paraId="6DDA6505" w14:textId="77777777" w:rsidR="0082683F" w:rsidRPr="00177B5A" w:rsidRDefault="0082683F" w:rsidP="0082683F">
            <w:pPr>
              <w:spacing w:line="240" w:lineRule="exact"/>
              <w:ind w:left="284" w:right="697" w:hanging="227"/>
              <w:rPr>
                <w:rFonts w:ascii="Times New Roman" w:hAnsi="Times New Roman" w:cs="Times New Roman"/>
                <w:b/>
                <w:bCs/>
                <w:color w:val="000000"/>
                <w:sz w:val="12"/>
                <w:szCs w:val="12"/>
              </w:rPr>
            </w:pPr>
          </w:p>
        </w:tc>
        <w:tc>
          <w:tcPr>
            <w:tcW w:w="661" w:type="dxa"/>
            <w:tcBorders>
              <w:top w:val="single" w:sz="4" w:space="0" w:color="auto"/>
            </w:tcBorders>
            <w:vAlign w:val="bottom"/>
          </w:tcPr>
          <w:p w14:paraId="6E6252AC" w14:textId="77777777" w:rsidR="0082683F" w:rsidRPr="00177B5A"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191" w:type="dxa"/>
            <w:vAlign w:val="bottom"/>
          </w:tcPr>
          <w:p w14:paraId="4D0A7304" w14:textId="77777777" w:rsidR="0082683F" w:rsidRPr="00177B5A" w:rsidRDefault="0082683F" w:rsidP="0082683F">
            <w:pPr>
              <w:spacing w:line="240" w:lineRule="exact"/>
              <w:ind w:right="144"/>
              <w:jc w:val="center"/>
              <w:rPr>
                <w:rFonts w:ascii="Times New Roman" w:hAnsi="Times New Roman" w:cs="Times New Roman"/>
                <w:color w:val="000000"/>
                <w:sz w:val="13"/>
                <w:szCs w:val="13"/>
              </w:rPr>
            </w:pPr>
          </w:p>
        </w:tc>
        <w:tc>
          <w:tcPr>
            <w:tcW w:w="801" w:type="dxa"/>
            <w:tcBorders>
              <w:top w:val="single" w:sz="4" w:space="0" w:color="auto"/>
            </w:tcBorders>
            <w:vAlign w:val="bottom"/>
          </w:tcPr>
          <w:p w14:paraId="24EB34E6" w14:textId="77777777" w:rsidR="0082683F" w:rsidRPr="00177B5A" w:rsidRDefault="0082683F" w:rsidP="0082683F">
            <w:pPr>
              <w:tabs>
                <w:tab w:val="decimal" w:pos="615"/>
              </w:tabs>
              <w:spacing w:line="240" w:lineRule="exact"/>
              <w:rPr>
                <w:rFonts w:ascii="Times New Roman" w:hAnsi="Times New Roman" w:cs="Times New Roman"/>
                <w:color w:val="000000"/>
                <w:sz w:val="13"/>
                <w:szCs w:val="13"/>
              </w:rPr>
            </w:pPr>
          </w:p>
        </w:tc>
        <w:tc>
          <w:tcPr>
            <w:tcW w:w="150" w:type="dxa"/>
            <w:vAlign w:val="bottom"/>
          </w:tcPr>
          <w:p w14:paraId="6E592A3A" w14:textId="77777777" w:rsidR="0082683F" w:rsidRPr="00177B5A" w:rsidRDefault="0082683F" w:rsidP="0082683F">
            <w:pPr>
              <w:spacing w:line="240" w:lineRule="exact"/>
              <w:ind w:right="144"/>
              <w:jc w:val="center"/>
              <w:rPr>
                <w:rFonts w:ascii="Times New Roman" w:hAnsi="Times New Roman" w:cs="Times New Roman"/>
                <w:color w:val="000000"/>
                <w:sz w:val="13"/>
                <w:szCs w:val="13"/>
              </w:rPr>
            </w:pPr>
          </w:p>
        </w:tc>
        <w:tc>
          <w:tcPr>
            <w:tcW w:w="751" w:type="dxa"/>
            <w:tcBorders>
              <w:top w:val="single" w:sz="4" w:space="0" w:color="auto"/>
            </w:tcBorders>
            <w:vAlign w:val="bottom"/>
          </w:tcPr>
          <w:p w14:paraId="6DB5E8A1" w14:textId="77777777" w:rsidR="0082683F" w:rsidRPr="00177B5A"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150" w:type="dxa"/>
            <w:vAlign w:val="bottom"/>
          </w:tcPr>
          <w:p w14:paraId="76AA688A" w14:textId="77777777" w:rsidR="0082683F" w:rsidRPr="00177B5A"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750" w:type="dxa"/>
            <w:tcBorders>
              <w:top w:val="single" w:sz="4" w:space="0" w:color="auto"/>
            </w:tcBorders>
            <w:vAlign w:val="bottom"/>
          </w:tcPr>
          <w:p w14:paraId="0279604F" w14:textId="77777777" w:rsidR="0082683F" w:rsidRPr="00177B5A" w:rsidRDefault="0082683F" w:rsidP="0082683F">
            <w:pPr>
              <w:tabs>
                <w:tab w:val="decimal" w:pos="615"/>
              </w:tabs>
              <w:spacing w:line="240" w:lineRule="exact"/>
              <w:rPr>
                <w:rFonts w:ascii="Times New Roman" w:hAnsi="Times New Roman" w:cs="Times New Roman"/>
                <w:color w:val="000000"/>
                <w:sz w:val="13"/>
                <w:szCs w:val="13"/>
              </w:rPr>
            </w:pPr>
          </w:p>
        </w:tc>
        <w:tc>
          <w:tcPr>
            <w:tcW w:w="150" w:type="dxa"/>
            <w:vAlign w:val="bottom"/>
          </w:tcPr>
          <w:p w14:paraId="05707904" w14:textId="77777777" w:rsidR="0082683F" w:rsidRPr="00177B5A" w:rsidRDefault="0082683F" w:rsidP="0082683F">
            <w:pPr>
              <w:spacing w:line="240" w:lineRule="exact"/>
              <w:ind w:right="144"/>
              <w:jc w:val="center"/>
              <w:rPr>
                <w:rFonts w:ascii="Times New Roman" w:hAnsi="Times New Roman" w:cs="Times New Roman"/>
                <w:color w:val="000000"/>
                <w:sz w:val="13"/>
                <w:szCs w:val="13"/>
              </w:rPr>
            </w:pPr>
          </w:p>
        </w:tc>
        <w:tc>
          <w:tcPr>
            <w:tcW w:w="670" w:type="dxa"/>
            <w:tcBorders>
              <w:top w:val="single" w:sz="4" w:space="0" w:color="auto"/>
            </w:tcBorders>
            <w:vAlign w:val="bottom"/>
          </w:tcPr>
          <w:p w14:paraId="46DF386A" w14:textId="77777777" w:rsidR="0082683F" w:rsidRPr="00177B5A"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150" w:type="dxa"/>
            <w:vAlign w:val="bottom"/>
          </w:tcPr>
          <w:p w14:paraId="7C84208C" w14:textId="77777777" w:rsidR="0082683F" w:rsidRPr="00177B5A" w:rsidRDefault="0082683F" w:rsidP="0082683F">
            <w:pPr>
              <w:spacing w:line="240" w:lineRule="exact"/>
              <w:ind w:right="144"/>
              <w:jc w:val="center"/>
              <w:rPr>
                <w:rFonts w:ascii="Times New Roman" w:hAnsi="Times New Roman" w:cs="Times New Roman"/>
                <w:color w:val="000000"/>
                <w:sz w:val="13"/>
                <w:szCs w:val="13"/>
              </w:rPr>
            </w:pPr>
          </w:p>
        </w:tc>
        <w:tc>
          <w:tcPr>
            <w:tcW w:w="793" w:type="dxa"/>
            <w:tcBorders>
              <w:top w:val="single" w:sz="4" w:space="0" w:color="auto"/>
            </w:tcBorders>
            <w:vAlign w:val="bottom"/>
          </w:tcPr>
          <w:p w14:paraId="73E19AE9" w14:textId="77777777" w:rsidR="0082683F" w:rsidRPr="00177B5A" w:rsidRDefault="0082683F" w:rsidP="0082683F">
            <w:pPr>
              <w:tabs>
                <w:tab w:val="decimal" w:pos="624"/>
              </w:tabs>
              <w:spacing w:line="240" w:lineRule="exact"/>
              <w:rPr>
                <w:rFonts w:ascii="Times New Roman" w:hAnsi="Times New Roman" w:cs="Times New Roman"/>
                <w:color w:val="000000"/>
                <w:sz w:val="13"/>
                <w:szCs w:val="13"/>
              </w:rPr>
            </w:pPr>
          </w:p>
        </w:tc>
        <w:tc>
          <w:tcPr>
            <w:tcW w:w="180" w:type="dxa"/>
            <w:vAlign w:val="bottom"/>
          </w:tcPr>
          <w:p w14:paraId="3100C6D2" w14:textId="77777777" w:rsidR="0082683F" w:rsidRPr="00177B5A" w:rsidRDefault="0082683F" w:rsidP="0082683F">
            <w:pPr>
              <w:spacing w:line="240" w:lineRule="exact"/>
              <w:ind w:right="144"/>
              <w:jc w:val="center"/>
              <w:rPr>
                <w:rFonts w:ascii="Times New Roman" w:hAnsi="Times New Roman" w:cs="Times New Roman"/>
                <w:color w:val="000000"/>
                <w:sz w:val="13"/>
                <w:szCs w:val="13"/>
              </w:rPr>
            </w:pPr>
          </w:p>
        </w:tc>
        <w:tc>
          <w:tcPr>
            <w:tcW w:w="678" w:type="dxa"/>
            <w:tcBorders>
              <w:top w:val="single" w:sz="4" w:space="0" w:color="auto"/>
            </w:tcBorders>
            <w:vAlign w:val="bottom"/>
          </w:tcPr>
          <w:p w14:paraId="05D8289B" w14:textId="77777777" w:rsidR="0082683F" w:rsidRPr="00177B5A"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150" w:type="dxa"/>
            <w:vAlign w:val="bottom"/>
          </w:tcPr>
          <w:p w14:paraId="509A6C45" w14:textId="77777777" w:rsidR="0082683F" w:rsidRPr="00177B5A"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789" w:type="dxa"/>
            <w:tcBorders>
              <w:top w:val="single" w:sz="4" w:space="0" w:color="auto"/>
            </w:tcBorders>
            <w:vAlign w:val="bottom"/>
          </w:tcPr>
          <w:p w14:paraId="4F38621D" w14:textId="77777777" w:rsidR="0082683F" w:rsidRPr="00177B5A" w:rsidRDefault="0082683F" w:rsidP="000168B0">
            <w:pPr>
              <w:tabs>
                <w:tab w:val="decimal" w:pos="639"/>
              </w:tabs>
              <w:spacing w:line="220" w:lineRule="exact"/>
              <w:rPr>
                <w:rFonts w:ascii="Times New Roman" w:hAnsi="Times New Roman" w:cs="Times New Roman"/>
                <w:color w:val="000000"/>
                <w:sz w:val="13"/>
                <w:szCs w:val="13"/>
              </w:rPr>
            </w:pPr>
          </w:p>
        </w:tc>
      </w:tr>
      <w:tr w:rsidR="0082683F" w:rsidRPr="00177B5A" w14:paraId="68D5D6B9" w14:textId="77777777" w:rsidTr="00447D7D">
        <w:trPr>
          <w:trHeight w:val="20"/>
        </w:trPr>
        <w:tc>
          <w:tcPr>
            <w:tcW w:w="3060" w:type="dxa"/>
            <w:vAlign w:val="bottom"/>
          </w:tcPr>
          <w:p w14:paraId="7305C6C6" w14:textId="77777777" w:rsidR="0082683F" w:rsidRPr="00177B5A" w:rsidRDefault="0082683F" w:rsidP="0082683F">
            <w:pPr>
              <w:spacing w:line="240" w:lineRule="exact"/>
              <w:ind w:right="697"/>
              <w:rPr>
                <w:rFonts w:ascii="Times New Roman" w:hAnsi="Times New Roman" w:cs="Times New Roman"/>
                <w:b/>
                <w:bCs/>
                <w:color w:val="000000"/>
                <w:sz w:val="12"/>
                <w:szCs w:val="12"/>
              </w:rPr>
            </w:pPr>
            <w:r w:rsidRPr="00177B5A">
              <w:rPr>
                <w:rFonts w:ascii="Times New Roman" w:hAnsi="Times New Roman" w:cs="Times New Roman"/>
                <w:b/>
                <w:bCs/>
                <w:sz w:val="12"/>
                <w:szCs w:val="12"/>
              </w:rPr>
              <w:t>Subsidiaries</w:t>
            </w:r>
          </w:p>
        </w:tc>
        <w:tc>
          <w:tcPr>
            <w:tcW w:w="661" w:type="dxa"/>
            <w:vAlign w:val="bottom"/>
          </w:tcPr>
          <w:p w14:paraId="3FA77EEF" w14:textId="77777777" w:rsidR="0082683F" w:rsidRPr="00177B5A"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191" w:type="dxa"/>
            <w:vAlign w:val="bottom"/>
          </w:tcPr>
          <w:p w14:paraId="17BD6AF9" w14:textId="77777777" w:rsidR="0082683F" w:rsidRPr="00177B5A" w:rsidRDefault="0082683F" w:rsidP="0082683F">
            <w:pPr>
              <w:spacing w:line="240" w:lineRule="exact"/>
              <w:ind w:right="144"/>
              <w:jc w:val="center"/>
              <w:rPr>
                <w:rFonts w:ascii="Times New Roman" w:hAnsi="Times New Roman" w:cs="Times New Roman"/>
                <w:color w:val="000000"/>
                <w:sz w:val="13"/>
                <w:szCs w:val="13"/>
              </w:rPr>
            </w:pPr>
          </w:p>
        </w:tc>
        <w:tc>
          <w:tcPr>
            <w:tcW w:w="801" w:type="dxa"/>
            <w:vAlign w:val="bottom"/>
          </w:tcPr>
          <w:p w14:paraId="58BD8542" w14:textId="77777777" w:rsidR="0082683F" w:rsidRPr="00177B5A" w:rsidRDefault="0082683F" w:rsidP="0082683F">
            <w:pPr>
              <w:tabs>
                <w:tab w:val="decimal" w:pos="615"/>
              </w:tabs>
              <w:spacing w:line="240" w:lineRule="exact"/>
              <w:rPr>
                <w:rFonts w:ascii="Times New Roman" w:hAnsi="Times New Roman" w:cs="Times New Roman"/>
                <w:color w:val="000000"/>
                <w:sz w:val="13"/>
                <w:szCs w:val="13"/>
              </w:rPr>
            </w:pPr>
          </w:p>
        </w:tc>
        <w:tc>
          <w:tcPr>
            <w:tcW w:w="150" w:type="dxa"/>
            <w:vAlign w:val="bottom"/>
          </w:tcPr>
          <w:p w14:paraId="79AE14A8" w14:textId="77777777" w:rsidR="0082683F" w:rsidRPr="00177B5A" w:rsidRDefault="0082683F" w:rsidP="0082683F">
            <w:pPr>
              <w:spacing w:line="240" w:lineRule="exact"/>
              <w:ind w:right="144"/>
              <w:jc w:val="center"/>
              <w:rPr>
                <w:rFonts w:ascii="Times New Roman" w:hAnsi="Times New Roman" w:cs="Times New Roman"/>
                <w:color w:val="000000"/>
                <w:sz w:val="13"/>
                <w:szCs w:val="13"/>
              </w:rPr>
            </w:pPr>
          </w:p>
        </w:tc>
        <w:tc>
          <w:tcPr>
            <w:tcW w:w="751" w:type="dxa"/>
            <w:vAlign w:val="bottom"/>
          </w:tcPr>
          <w:p w14:paraId="265B6F83" w14:textId="77777777" w:rsidR="0082683F" w:rsidRPr="00177B5A"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150" w:type="dxa"/>
            <w:vAlign w:val="bottom"/>
          </w:tcPr>
          <w:p w14:paraId="1CD1BF72" w14:textId="77777777" w:rsidR="0082683F" w:rsidRPr="00177B5A"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35AA3D80" w14:textId="77777777" w:rsidR="0082683F" w:rsidRPr="00177B5A" w:rsidRDefault="0082683F" w:rsidP="0082683F">
            <w:pPr>
              <w:tabs>
                <w:tab w:val="decimal" w:pos="615"/>
              </w:tabs>
              <w:spacing w:line="240" w:lineRule="exact"/>
              <w:rPr>
                <w:rFonts w:ascii="Times New Roman" w:hAnsi="Times New Roman" w:cs="Times New Roman"/>
                <w:color w:val="000000"/>
                <w:sz w:val="13"/>
                <w:szCs w:val="13"/>
              </w:rPr>
            </w:pPr>
          </w:p>
        </w:tc>
        <w:tc>
          <w:tcPr>
            <w:tcW w:w="150" w:type="dxa"/>
            <w:vAlign w:val="bottom"/>
          </w:tcPr>
          <w:p w14:paraId="5F061D1B" w14:textId="77777777" w:rsidR="0082683F" w:rsidRPr="00177B5A" w:rsidRDefault="0082683F" w:rsidP="0082683F">
            <w:pPr>
              <w:spacing w:line="240" w:lineRule="exact"/>
              <w:ind w:right="144"/>
              <w:jc w:val="center"/>
              <w:rPr>
                <w:rFonts w:ascii="Times New Roman" w:hAnsi="Times New Roman" w:cs="Times New Roman"/>
                <w:color w:val="000000"/>
                <w:sz w:val="13"/>
                <w:szCs w:val="13"/>
              </w:rPr>
            </w:pPr>
          </w:p>
        </w:tc>
        <w:tc>
          <w:tcPr>
            <w:tcW w:w="670" w:type="dxa"/>
            <w:vAlign w:val="bottom"/>
          </w:tcPr>
          <w:p w14:paraId="08978B33" w14:textId="77777777" w:rsidR="0082683F" w:rsidRPr="00177B5A"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150" w:type="dxa"/>
            <w:vAlign w:val="bottom"/>
          </w:tcPr>
          <w:p w14:paraId="38C3D6B4" w14:textId="77777777" w:rsidR="0082683F" w:rsidRPr="00177B5A" w:rsidRDefault="0082683F" w:rsidP="0082683F">
            <w:pPr>
              <w:spacing w:line="240" w:lineRule="exact"/>
              <w:ind w:right="144"/>
              <w:jc w:val="center"/>
              <w:rPr>
                <w:rFonts w:ascii="Times New Roman" w:hAnsi="Times New Roman" w:cs="Times New Roman"/>
                <w:color w:val="000000"/>
                <w:sz w:val="13"/>
                <w:szCs w:val="13"/>
              </w:rPr>
            </w:pPr>
          </w:p>
        </w:tc>
        <w:tc>
          <w:tcPr>
            <w:tcW w:w="793" w:type="dxa"/>
            <w:vAlign w:val="bottom"/>
          </w:tcPr>
          <w:p w14:paraId="4C10938D" w14:textId="77777777" w:rsidR="0082683F" w:rsidRPr="00177B5A" w:rsidRDefault="0082683F" w:rsidP="0082683F">
            <w:pPr>
              <w:tabs>
                <w:tab w:val="decimal" w:pos="624"/>
              </w:tabs>
              <w:spacing w:line="240" w:lineRule="exact"/>
              <w:rPr>
                <w:rFonts w:ascii="Times New Roman" w:hAnsi="Times New Roman" w:cs="Times New Roman"/>
                <w:color w:val="000000"/>
                <w:sz w:val="13"/>
                <w:szCs w:val="13"/>
              </w:rPr>
            </w:pPr>
          </w:p>
        </w:tc>
        <w:tc>
          <w:tcPr>
            <w:tcW w:w="180" w:type="dxa"/>
            <w:vAlign w:val="bottom"/>
          </w:tcPr>
          <w:p w14:paraId="32F97219" w14:textId="77777777" w:rsidR="0082683F" w:rsidRPr="00177B5A" w:rsidRDefault="0082683F" w:rsidP="0082683F">
            <w:pPr>
              <w:spacing w:line="240" w:lineRule="exact"/>
              <w:ind w:right="144"/>
              <w:jc w:val="center"/>
              <w:rPr>
                <w:rFonts w:ascii="Times New Roman" w:hAnsi="Times New Roman" w:cs="Times New Roman"/>
                <w:color w:val="000000"/>
                <w:sz w:val="13"/>
                <w:szCs w:val="13"/>
              </w:rPr>
            </w:pPr>
          </w:p>
        </w:tc>
        <w:tc>
          <w:tcPr>
            <w:tcW w:w="678" w:type="dxa"/>
            <w:vAlign w:val="bottom"/>
          </w:tcPr>
          <w:p w14:paraId="269AF5CF" w14:textId="77777777" w:rsidR="0082683F" w:rsidRPr="00177B5A"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150" w:type="dxa"/>
            <w:vAlign w:val="bottom"/>
          </w:tcPr>
          <w:p w14:paraId="21D4E00A" w14:textId="77777777" w:rsidR="0082683F" w:rsidRPr="00177B5A"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7EA3B14D" w14:textId="77777777" w:rsidR="0082683F" w:rsidRPr="00177B5A" w:rsidRDefault="0082683F" w:rsidP="000168B0">
            <w:pPr>
              <w:tabs>
                <w:tab w:val="decimal" w:pos="639"/>
              </w:tabs>
              <w:spacing w:line="220" w:lineRule="exact"/>
              <w:rPr>
                <w:rFonts w:ascii="Times New Roman" w:hAnsi="Times New Roman" w:cs="Times New Roman"/>
                <w:color w:val="000000"/>
                <w:sz w:val="13"/>
                <w:szCs w:val="13"/>
              </w:rPr>
            </w:pPr>
          </w:p>
        </w:tc>
      </w:tr>
      <w:tr w:rsidR="00447D7D" w:rsidRPr="00177B5A" w14:paraId="40505F72" w14:textId="77777777" w:rsidTr="00447D7D">
        <w:trPr>
          <w:trHeight w:val="20"/>
        </w:trPr>
        <w:tc>
          <w:tcPr>
            <w:tcW w:w="3060" w:type="dxa"/>
            <w:vAlign w:val="bottom"/>
          </w:tcPr>
          <w:p w14:paraId="6E9B6BDE" w14:textId="77777777" w:rsidR="00447D7D" w:rsidRPr="00177B5A" w:rsidRDefault="00447D7D" w:rsidP="00447D7D">
            <w:pPr>
              <w:spacing w:line="240" w:lineRule="exact"/>
              <w:ind w:left="397" w:right="7" w:hanging="170"/>
              <w:rPr>
                <w:rFonts w:ascii="Times New Roman" w:hAnsi="Times New Roman" w:cs="Times New Roman"/>
                <w:sz w:val="12"/>
                <w:szCs w:val="12"/>
              </w:rPr>
            </w:pPr>
            <w:r w:rsidRPr="00177B5A">
              <w:rPr>
                <w:rFonts w:ascii="Times New Roman" w:hAnsi="Times New Roman" w:cs="Times New Roman"/>
                <w:sz w:val="12"/>
                <w:szCs w:val="12"/>
              </w:rPr>
              <w:t>Ayudhya Development Leasing Company Limited</w:t>
            </w:r>
          </w:p>
        </w:tc>
        <w:tc>
          <w:tcPr>
            <w:tcW w:w="661" w:type="dxa"/>
            <w:vAlign w:val="bottom"/>
          </w:tcPr>
          <w:p w14:paraId="5B861CBB" w14:textId="0CEB4E3A" w:rsidR="00447D7D" w:rsidRPr="00177B5A" w:rsidRDefault="002B5931" w:rsidP="00447D7D">
            <w:pPr>
              <w:spacing w:line="240" w:lineRule="exact"/>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35</w:t>
            </w:r>
          </w:p>
        </w:tc>
        <w:tc>
          <w:tcPr>
            <w:tcW w:w="191" w:type="dxa"/>
            <w:vAlign w:val="bottom"/>
          </w:tcPr>
          <w:p w14:paraId="43092027" w14:textId="77777777" w:rsidR="00447D7D" w:rsidRPr="00177B5A" w:rsidRDefault="00447D7D" w:rsidP="00447D7D">
            <w:pPr>
              <w:tabs>
                <w:tab w:val="decimal" w:pos="1106"/>
              </w:tabs>
              <w:spacing w:line="240" w:lineRule="exact"/>
              <w:jc w:val="right"/>
              <w:rPr>
                <w:rFonts w:ascii="Times New Roman" w:hAnsi="Times New Roman" w:cs="Times New Roman"/>
                <w:color w:val="000000"/>
                <w:sz w:val="13"/>
                <w:szCs w:val="13"/>
              </w:rPr>
            </w:pPr>
          </w:p>
        </w:tc>
        <w:tc>
          <w:tcPr>
            <w:tcW w:w="801" w:type="dxa"/>
            <w:vAlign w:val="bottom"/>
          </w:tcPr>
          <w:p w14:paraId="5023596D" w14:textId="2D6046AE" w:rsidR="00447D7D" w:rsidRPr="00177B5A" w:rsidRDefault="002B5931" w:rsidP="00447D7D">
            <w:pPr>
              <w:tabs>
                <w:tab w:val="decimal" w:pos="615"/>
              </w:tabs>
              <w:spacing w:line="240" w:lineRule="exact"/>
              <w:rPr>
                <w:rFonts w:ascii="Times New Roman" w:hAnsi="Times New Roman" w:cs="Times New Roman"/>
                <w:color w:val="000000"/>
                <w:sz w:val="13"/>
                <w:szCs w:val="13"/>
              </w:rPr>
            </w:pPr>
            <w:r w:rsidRPr="002B5931">
              <w:rPr>
                <w:rFonts w:ascii="Times New Roman" w:hAnsi="Times New Roman" w:cs="Times New Roman"/>
                <w:color w:val="000000"/>
                <w:sz w:val="13"/>
                <w:szCs w:val="13"/>
              </w:rPr>
              <w:t>5</w:t>
            </w:r>
          </w:p>
        </w:tc>
        <w:tc>
          <w:tcPr>
            <w:tcW w:w="150" w:type="dxa"/>
            <w:vAlign w:val="bottom"/>
          </w:tcPr>
          <w:p w14:paraId="772A7B98" w14:textId="77777777" w:rsidR="00447D7D" w:rsidRPr="00177B5A" w:rsidRDefault="00447D7D" w:rsidP="00447D7D">
            <w:pPr>
              <w:spacing w:line="240" w:lineRule="exact"/>
              <w:ind w:left="-1620" w:right="72" w:firstLine="360"/>
              <w:jc w:val="right"/>
              <w:rPr>
                <w:rFonts w:ascii="Times New Roman" w:hAnsi="Times New Roman" w:cs="Times New Roman"/>
                <w:color w:val="000000"/>
                <w:sz w:val="13"/>
                <w:szCs w:val="13"/>
              </w:rPr>
            </w:pPr>
          </w:p>
        </w:tc>
        <w:tc>
          <w:tcPr>
            <w:tcW w:w="751" w:type="dxa"/>
            <w:vAlign w:val="bottom"/>
          </w:tcPr>
          <w:p w14:paraId="33D45D9F" w14:textId="77777777" w:rsidR="00447D7D" w:rsidRPr="00177B5A" w:rsidRDefault="00447D7D" w:rsidP="00447D7D">
            <w:pPr>
              <w:tabs>
                <w:tab w:val="decimal" w:pos="360"/>
                <w:tab w:val="left" w:pos="600"/>
              </w:tabs>
              <w:spacing w:line="240" w:lineRule="exact"/>
              <w:jc w:val="center"/>
              <w:rPr>
                <w:rFonts w:ascii="Times New Roman" w:hAnsi="Times New Roman" w:cs="Times New Roman"/>
                <w:color w:val="000000"/>
                <w:sz w:val="13"/>
                <w:szCs w:val="13"/>
                <w:cs/>
              </w:rPr>
            </w:pPr>
            <w:r w:rsidRPr="00177B5A">
              <w:rPr>
                <w:rFonts w:ascii="Times New Roman" w:hAnsi="Times New Roman" w:cs="Times New Roman"/>
                <w:color w:val="000000"/>
                <w:sz w:val="13"/>
                <w:szCs w:val="13"/>
                <w:cs/>
              </w:rPr>
              <w:t>-</w:t>
            </w:r>
          </w:p>
        </w:tc>
        <w:tc>
          <w:tcPr>
            <w:tcW w:w="150" w:type="dxa"/>
            <w:vAlign w:val="bottom"/>
          </w:tcPr>
          <w:p w14:paraId="751869B6" w14:textId="77777777" w:rsidR="00447D7D" w:rsidRPr="00177B5A" w:rsidRDefault="00447D7D" w:rsidP="00447D7D">
            <w:pPr>
              <w:tabs>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449C59DC" w14:textId="77EFD81F" w:rsidR="00447D7D" w:rsidRPr="00177B5A" w:rsidRDefault="00F2529D" w:rsidP="00447D7D">
            <w:pPr>
              <w:spacing w:line="240" w:lineRule="exact"/>
              <w:ind w:right="115"/>
              <w:jc w:val="right"/>
              <w:rPr>
                <w:rFonts w:ascii="Times New Roman" w:hAnsi="Times New Roman" w:cs="Times New Roman"/>
                <w:color w:val="000000"/>
                <w:sz w:val="13"/>
                <w:szCs w:val="13"/>
              </w:rPr>
            </w:pPr>
            <w:r>
              <w:rPr>
                <w:rFonts w:ascii="Times New Roman" w:hAnsi="Times New Roman" w:cs="Times New Roman"/>
                <w:color w:val="000000"/>
                <w:sz w:val="13"/>
                <w:szCs w:val="13"/>
              </w:rPr>
              <w:t>(</w:t>
            </w:r>
            <w:r w:rsidR="002B5931" w:rsidRPr="002B5931">
              <w:rPr>
                <w:rFonts w:ascii="Times New Roman" w:hAnsi="Times New Roman" w:cs="Times New Roman"/>
                <w:color w:val="000000"/>
                <w:sz w:val="13"/>
                <w:szCs w:val="13"/>
              </w:rPr>
              <w:t>2</w:t>
            </w:r>
            <w:r>
              <w:rPr>
                <w:rFonts w:ascii="Times New Roman" w:hAnsi="Times New Roman" w:cs="Times New Roman"/>
                <w:color w:val="000000"/>
                <w:sz w:val="13"/>
                <w:szCs w:val="13"/>
              </w:rPr>
              <w:t>)</w:t>
            </w:r>
          </w:p>
        </w:tc>
        <w:tc>
          <w:tcPr>
            <w:tcW w:w="150" w:type="dxa"/>
            <w:vAlign w:val="bottom"/>
          </w:tcPr>
          <w:p w14:paraId="3D3038BF" w14:textId="77777777" w:rsidR="00447D7D" w:rsidRPr="00177B5A" w:rsidRDefault="00447D7D" w:rsidP="00447D7D">
            <w:pPr>
              <w:spacing w:line="240" w:lineRule="exact"/>
              <w:ind w:left="-1620" w:right="115" w:firstLine="360"/>
              <w:jc w:val="center"/>
              <w:rPr>
                <w:rFonts w:ascii="Times New Roman" w:hAnsi="Times New Roman" w:cs="Times New Roman"/>
                <w:color w:val="000000"/>
                <w:sz w:val="13"/>
                <w:szCs w:val="13"/>
              </w:rPr>
            </w:pPr>
          </w:p>
        </w:tc>
        <w:tc>
          <w:tcPr>
            <w:tcW w:w="670" w:type="dxa"/>
            <w:vAlign w:val="bottom"/>
          </w:tcPr>
          <w:p w14:paraId="7DFDB978" w14:textId="051859FF" w:rsidR="00447D7D" w:rsidRPr="00177B5A" w:rsidRDefault="002B5931" w:rsidP="00447D7D">
            <w:pPr>
              <w:spacing w:line="240" w:lineRule="exact"/>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31</w:t>
            </w:r>
          </w:p>
        </w:tc>
        <w:tc>
          <w:tcPr>
            <w:tcW w:w="150" w:type="dxa"/>
            <w:vAlign w:val="bottom"/>
          </w:tcPr>
          <w:p w14:paraId="09C138BE" w14:textId="77777777" w:rsidR="00447D7D" w:rsidRPr="00177B5A" w:rsidRDefault="00447D7D" w:rsidP="00447D7D">
            <w:pPr>
              <w:tabs>
                <w:tab w:val="decimal" w:pos="1106"/>
              </w:tabs>
              <w:spacing w:line="240" w:lineRule="exact"/>
              <w:jc w:val="right"/>
              <w:rPr>
                <w:rFonts w:ascii="Times New Roman" w:hAnsi="Times New Roman" w:cs="Times New Roman"/>
                <w:color w:val="000000"/>
                <w:sz w:val="13"/>
                <w:szCs w:val="13"/>
              </w:rPr>
            </w:pPr>
          </w:p>
        </w:tc>
        <w:tc>
          <w:tcPr>
            <w:tcW w:w="793" w:type="dxa"/>
            <w:vAlign w:val="bottom"/>
          </w:tcPr>
          <w:p w14:paraId="54AA8626" w14:textId="2C3E8390" w:rsidR="00447D7D" w:rsidRPr="00177B5A" w:rsidRDefault="002B5931" w:rsidP="00447D7D">
            <w:pPr>
              <w:tabs>
                <w:tab w:val="decimal" w:pos="624"/>
              </w:tabs>
              <w:spacing w:line="240" w:lineRule="exact"/>
              <w:rPr>
                <w:rFonts w:ascii="Times New Roman" w:hAnsi="Times New Roman" w:cs="Times New Roman"/>
                <w:color w:val="000000"/>
                <w:sz w:val="13"/>
                <w:szCs w:val="13"/>
              </w:rPr>
            </w:pPr>
            <w:r w:rsidRPr="002B5931">
              <w:rPr>
                <w:rFonts w:ascii="Times New Roman" w:hAnsi="Times New Roman" w:cs="Times New Roman"/>
                <w:color w:val="000000"/>
                <w:sz w:val="13"/>
                <w:szCs w:val="13"/>
              </w:rPr>
              <w:t>5</w:t>
            </w:r>
          </w:p>
        </w:tc>
        <w:tc>
          <w:tcPr>
            <w:tcW w:w="180" w:type="dxa"/>
            <w:vAlign w:val="bottom"/>
          </w:tcPr>
          <w:p w14:paraId="2CE93154" w14:textId="77777777" w:rsidR="00447D7D" w:rsidRPr="00177B5A" w:rsidRDefault="00447D7D" w:rsidP="00447D7D">
            <w:pPr>
              <w:spacing w:line="240" w:lineRule="exact"/>
              <w:ind w:left="-1620" w:right="72" w:firstLine="360"/>
              <w:jc w:val="right"/>
              <w:rPr>
                <w:rFonts w:ascii="Times New Roman" w:hAnsi="Times New Roman" w:cs="Times New Roman"/>
                <w:color w:val="000000"/>
                <w:sz w:val="13"/>
                <w:szCs w:val="13"/>
              </w:rPr>
            </w:pPr>
          </w:p>
        </w:tc>
        <w:tc>
          <w:tcPr>
            <w:tcW w:w="678" w:type="dxa"/>
            <w:vAlign w:val="bottom"/>
          </w:tcPr>
          <w:p w14:paraId="09162EF9" w14:textId="317F1309" w:rsidR="00447D7D" w:rsidRPr="00177B5A" w:rsidRDefault="00447D7D" w:rsidP="00447D7D">
            <w:pPr>
              <w:tabs>
                <w:tab w:val="decimal" w:pos="360"/>
                <w:tab w:val="left" w:pos="600"/>
              </w:tabs>
              <w:spacing w:line="240" w:lineRule="exact"/>
              <w:jc w:val="center"/>
              <w:rPr>
                <w:rFonts w:ascii="Times New Roman" w:hAnsi="Times New Roman" w:cs="Times New Roman"/>
                <w:color w:val="000000"/>
                <w:sz w:val="13"/>
                <w:szCs w:val="13"/>
              </w:rPr>
            </w:pPr>
            <w:r w:rsidRPr="00177B5A">
              <w:rPr>
                <w:rFonts w:ascii="Times New Roman" w:hAnsi="Times New Roman" w:cs="Times New Roman"/>
                <w:color w:val="000000"/>
                <w:sz w:val="13"/>
                <w:szCs w:val="13"/>
                <w:cs/>
              </w:rPr>
              <w:t>-</w:t>
            </w:r>
          </w:p>
        </w:tc>
        <w:tc>
          <w:tcPr>
            <w:tcW w:w="150" w:type="dxa"/>
            <w:vAlign w:val="bottom"/>
          </w:tcPr>
          <w:p w14:paraId="3314B690" w14:textId="77777777" w:rsidR="00447D7D" w:rsidRPr="00177B5A" w:rsidRDefault="00447D7D" w:rsidP="00447D7D">
            <w:pPr>
              <w:tabs>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3CAC7D51" w14:textId="747ADF30" w:rsidR="00447D7D" w:rsidRPr="00177B5A" w:rsidRDefault="00447D7D" w:rsidP="009400CE">
            <w:pPr>
              <w:tabs>
                <w:tab w:val="decimal" w:pos="624"/>
              </w:tabs>
              <w:spacing w:line="240" w:lineRule="exact"/>
              <w:rPr>
                <w:rFonts w:ascii="Times New Roman" w:hAnsi="Times New Roman" w:cs="Times New Roman"/>
                <w:color w:val="000000"/>
                <w:sz w:val="13"/>
                <w:szCs w:val="13"/>
              </w:rPr>
            </w:pPr>
            <w:r w:rsidRPr="00177B5A">
              <w:rPr>
                <w:rFonts w:ascii="Times New Roman" w:hAnsi="Times New Roman" w:cs="Times New Roman"/>
                <w:color w:val="000000"/>
                <w:sz w:val="13"/>
                <w:szCs w:val="13"/>
              </w:rPr>
              <w:t>(</w:t>
            </w:r>
            <w:r w:rsidR="002B5931" w:rsidRPr="002B5931">
              <w:rPr>
                <w:rFonts w:ascii="Times New Roman" w:hAnsi="Times New Roman" w:cs="Times New Roman"/>
                <w:color w:val="000000"/>
                <w:sz w:val="13"/>
                <w:szCs w:val="13"/>
              </w:rPr>
              <w:t>2</w:t>
            </w:r>
            <w:r w:rsidRPr="00177B5A">
              <w:rPr>
                <w:rFonts w:ascii="Times New Roman" w:hAnsi="Times New Roman" w:cs="Times New Roman"/>
                <w:color w:val="000000"/>
                <w:sz w:val="13"/>
                <w:szCs w:val="13"/>
              </w:rPr>
              <w:t>)</w:t>
            </w:r>
          </w:p>
        </w:tc>
      </w:tr>
      <w:tr w:rsidR="00447D7D" w:rsidRPr="00177B5A" w14:paraId="093EA1EE" w14:textId="77777777" w:rsidTr="00447D7D">
        <w:trPr>
          <w:trHeight w:val="20"/>
        </w:trPr>
        <w:tc>
          <w:tcPr>
            <w:tcW w:w="3060" w:type="dxa"/>
            <w:vAlign w:val="bottom"/>
          </w:tcPr>
          <w:p w14:paraId="666A7C24" w14:textId="77777777" w:rsidR="00447D7D" w:rsidRPr="00177B5A" w:rsidRDefault="00447D7D" w:rsidP="00447D7D">
            <w:pPr>
              <w:spacing w:line="240" w:lineRule="exact"/>
              <w:ind w:left="397" w:right="170" w:hanging="170"/>
              <w:rPr>
                <w:rFonts w:ascii="Times New Roman" w:hAnsi="Times New Roman" w:cs="Times New Roman"/>
                <w:sz w:val="12"/>
                <w:szCs w:val="12"/>
              </w:rPr>
            </w:pPr>
            <w:r w:rsidRPr="00177B5A">
              <w:rPr>
                <w:rFonts w:ascii="Times New Roman" w:hAnsi="Times New Roman" w:cs="Times New Roman"/>
                <w:sz w:val="12"/>
                <w:szCs w:val="12"/>
              </w:rPr>
              <w:t>Ayudhya Capital Auto Lease Public Company Limited</w:t>
            </w:r>
          </w:p>
        </w:tc>
        <w:tc>
          <w:tcPr>
            <w:tcW w:w="661" w:type="dxa"/>
            <w:vAlign w:val="bottom"/>
          </w:tcPr>
          <w:p w14:paraId="1E296837" w14:textId="03411294" w:rsidR="00447D7D" w:rsidRPr="00177B5A" w:rsidRDefault="002B5931" w:rsidP="00447D7D">
            <w:pPr>
              <w:spacing w:line="240" w:lineRule="exact"/>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11</w:t>
            </w:r>
          </w:p>
        </w:tc>
        <w:tc>
          <w:tcPr>
            <w:tcW w:w="191" w:type="dxa"/>
            <w:vAlign w:val="bottom"/>
          </w:tcPr>
          <w:p w14:paraId="358FD87A" w14:textId="77777777" w:rsidR="00447D7D" w:rsidRPr="00177B5A" w:rsidRDefault="00447D7D" w:rsidP="00447D7D">
            <w:pPr>
              <w:tabs>
                <w:tab w:val="decimal" w:pos="1106"/>
              </w:tabs>
              <w:spacing w:line="240" w:lineRule="exact"/>
              <w:jc w:val="right"/>
              <w:rPr>
                <w:rFonts w:ascii="Times New Roman" w:hAnsi="Times New Roman" w:cs="Times New Roman"/>
                <w:color w:val="000000"/>
                <w:sz w:val="13"/>
                <w:szCs w:val="13"/>
              </w:rPr>
            </w:pPr>
          </w:p>
        </w:tc>
        <w:tc>
          <w:tcPr>
            <w:tcW w:w="801" w:type="dxa"/>
            <w:vAlign w:val="bottom"/>
          </w:tcPr>
          <w:p w14:paraId="6A7099A2" w14:textId="645C8E31" w:rsidR="00447D7D" w:rsidRPr="00177B5A" w:rsidRDefault="002B5931" w:rsidP="00447D7D">
            <w:pPr>
              <w:tabs>
                <w:tab w:val="decimal" w:pos="615"/>
              </w:tabs>
              <w:spacing w:line="240" w:lineRule="exact"/>
              <w:rPr>
                <w:rFonts w:ascii="Times New Roman" w:hAnsi="Times New Roman" w:cs="Times New Roman"/>
                <w:color w:val="000000"/>
                <w:sz w:val="13"/>
                <w:szCs w:val="13"/>
              </w:rPr>
            </w:pPr>
            <w:r w:rsidRPr="002B5931">
              <w:rPr>
                <w:rFonts w:ascii="Times New Roman" w:hAnsi="Times New Roman" w:cs="Times New Roman"/>
                <w:color w:val="000000"/>
                <w:sz w:val="13"/>
                <w:szCs w:val="13"/>
              </w:rPr>
              <w:t>489</w:t>
            </w:r>
          </w:p>
        </w:tc>
        <w:tc>
          <w:tcPr>
            <w:tcW w:w="150" w:type="dxa"/>
            <w:vAlign w:val="bottom"/>
          </w:tcPr>
          <w:p w14:paraId="7CC2C978" w14:textId="77777777" w:rsidR="00447D7D" w:rsidRPr="00177B5A" w:rsidRDefault="00447D7D" w:rsidP="00447D7D">
            <w:pPr>
              <w:spacing w:line="240" w:lineRule="exact"/>
              <w:ind w:left="-1620" w:right="72" w:firstLine="360"/>
              <w:jc w:val="right"/>
              <w:rPr>
                <w:rFonts w:ascii="Times New Roman" w:hAnsi="Times New Roman" w:cs="Times New Roman"/>
                <w:color w:val="000000"/>
                <w:sz w:val="13"/>
                <w:szCs w:val="13"/>
              </w:rPr>
            </w:pPr>
          </w:p>
        </w:tc>
        <w:tc>
          <w:tcPr>
            <w:tcW w:w="751" w:type="dxa"/>
            <w:vAlign w:val="bottom"/>
          </w:tcPr>
          <w:p w14:paraId="57B7F6D4" w14:textId="6BEB4F88" w:rsidR="00447D7D" w:rsidRPr="00177B5A" w:rsidRDefault="002B5931" w:rsidP="00447D7D">
            <w:pPr>
              <w:spacing w:line="240" w:lineRule="exact"/>
              <w:ind w:right="143"/>
              <w:jc w:val="right"/>
              <w:rPr>
                <w:rFonts w:ascii="Times New Roman" w:hAnsi="Times New Roman" w:cs="Times New Roman"/>
                <w:color w:val="000000"/>
                <w:sz w:val="13"/>
                <w:szCs w:val="13"/>
                <w:lang w:val="en-GB"/>
              </w:rPr>
            </w:pPr>
            <w:r w:rsidRPr="002B5931">
              <w:rPr>
                <w:rFonts w:ascii="Times New Roman" w:hAnsi="Times New Roman" w:cs="Times New Roman"/>
                <w:color w:val="000000"/>
                <w:sz w:val="13"/>
                <w:szCs w:val="13"/>
              </w:rPr>
              <w:t>3</w:t>
            </w:r>
          </w:p>
        </w:tc>
        <w:tc>
          <w:tcPr>
            <w:tcW w:w="150" w:type="dxa"/>
            <w:vAlign w:val="bottom"/>
          </w:tcPr>
          <w:p w14:paraId="47851522" w14:textId="77777777" w:rsidR="00447D7D" w:rsidRPr="00177B5A" w:rsidRDefault="00447D7D" w:rsidP="00447D7D">
            <w:pPr>
              <w:tabs>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57888554" w14:textId="2180803E" w:rsidR="00447D7D" w:rsidRPr="00177B5A" w:rsidRDefault="002B5931" w:rsidP="00447D7D">
            <w:pPr>
              <w:spacing w:line="240" w:lineRule="exact"/>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261</w:t>
            </w:r>
          </w:p>
        </w:tc>
        <w:tc>
          <w:tcPr>
            <w:tcW w:w="150" w:type="dxa"/>
            <w:vAlign w:val="bottom"/>
          </w:tcPr>
          <w:p w14:paraId="2B6FC866" w14:textId="77777777" w:rsidR="00447D7D" w:rsidRPr="00177B5A" w:rsidRDefault="00447D7D" w:rsidP="00447D7D">
            <w:pPr>
              <w:spacing w:line="240" w:lineRule="exact"/>
              <w:ind w:right="143" w:firstLine="360"/>
              <w:jc w:val="right"/>
              <w:rPr>
                <w:rFonts w:ascii="Times New Roman" w:hAnsi="Times New Roman" w:cs="Times New Roman"/>
                <w:color w:val="000000"/>
                <w:sz w:val="13"/>
                <w:szCs w:val="13"/>
              </w:rPr>
            </w:pPr>
          </w:p>
        </w:tc>
        <w:tc>
          <w:tcPr>
            <w:tcW w:w="670" w:type="dxa"/>
            <w:vAlign w:val="bottom"/>
          </w:tcPr>
          <w:p w14:paraId="7A67C592" w14:textId="64EB7799" w:rsidR="00447D7D" w:rsidRPr="00177B5A" w:rsidRDefault="002B5931" w:rsidP="00447D7D">
            <w:pPr>
              <w:spacing w:line="240" w:lineRule="exact"/>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6</w:t>
            </w:r>
          </w:p>
        </w:tc>
        <w:tc>
          <w:tcPr>
            <w:tcW w:w="150" w:type="dxa"/>
            <w:vAlign w:val="bottom"/>
          </w:tcPr>
          <w:p w14:paraId="7A136E0B" w14:textId="77777777" w:rsidR="00447D7D" w:rsidRPr="00177B5A" w:rsidRDefault="00447D7D" w:rsidP="00447D7D">
            <w:pPr>
              <w:tabs>
                <w:tab w:val="decimal" w:pos="1106"/>
              </w:tabs>
              <w:spacing w:line="240" w:lineRule="exact"/>
              <w:jc w:val="right"/>
              <w:rPr>
                <w:rFonts w:ascii="Times New Roman" w:hAnsi="Times New Roman" w:cs="Times New Roman"/>
                <w:color w:val="000000"/>
                <w:sz w:val="13"/>
                <w:szCs w:val="13"/>
              </w:rPr>
            </w:pPr>
          </w:p>
        </w:tc>
        <w:tc>
          <w:tcPr>
            <w:tcW w:w="793" w:type="dxa"/>
            <w:vAlign w:val="bottom"/>
          </w:tcPr>
          <w:p w14:paraId="56718D83" w14:textId="312B1E5E" w:rsidR="00447D7D" w:rsidRPr="00177B5A" w:rsidRDefault="002B5931" w:rsidP="00447D7D">
            <w:pPr>
              <w:tabs>
                <w:tab w:val="decimal" w:pos="624"/>
              </w:tabs>
              <w:spacing w:line="240" w:lineRule="exact"/>
              <w:rPr>
                <w:rFonts w:ascii="Times New Roman" w:hAnsi="Times New Roman" w:cs="Times New Roman"/>
                <w:color w:val="000000"/>
                <w:sz w:val="13"/>
                <w:szCs w:val="13"/>
              </w:rPr>
            </w:pPr>
            <w:r w:rsidRPr="002B5931">
              <w:rPr>
                <w:rFonts w:ascii="Times New Roman" w:hAnsi="Times New Roman" w:cs="Times New Roman"/>
                <w:color w:val="000000"/>
                <w:sz w:val="13"/>
                <w:szCs w:val="13"/>
              </w:rPr>
              <w:t>371</w:t>
            </w:r>
          </w:p>
        </w:tc>
        <w:tc>
          <w:tcPr>
            <w:tcW w:w="180" w:type="dxa"/>
            <w:vAlign w:val="bottom"/>
          </w:tcPr>
          <w:p w14:paraId="5D4EBB9F" w14:textId="77777777" w:rsidR="00447D7D" w:rsidRPr="00177B5A" w:rsidRDefault="00447D7D" w:rsidP="00447D7D">
            <w:pPr>
              <w:spacing w:line="240" w:lineRule="exact"/>
              <w:ind w:left="-1620" w:right="72" w:firstLine="360"/>
              <w:jc w:val="right"/>
              <w:rPr>
                <w:rFonts w:ascii="Times New Roman" w:hAnsi="Times New Roman" w:cs="Times New Roman"/>
                <w:color w:val="000000"/>
                <w:sz w:val="13"/>
                <w:szCs w:val="13"/>
              </w:rPr>
            </w:pPr>
          </w:p>
        </w:tc>
        <w:tc>
          <w:tcPr>
            <w:tcW w:w="678" w:type="dxa"/>
            <w:vAlign w:val="bottom"/>
          </w:tcPr>
          <w:p w14:paraId="3080A538" w14:textId="70CB4E04" w:rsidR="00447D7D" w:rsidRPr="00177B5A" w:rsidRDefault="002B5931" w:rsidP="00447D7D">
            <w:pPr>
              <w:spacing w:line="240" w:lineRule="exact"/>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1</w:t>
            </w:r>
          </w:p>
        </w:tc>
        <w:tc>
          <w:tcPr>
            <w:tcW w:w="150" w:type="dxa"/>
            <w:vAlign w:val="bottom"/>
          </w:tcPr>
          <w:p w14:paraId="524F22BE" w14:textId="77777777" w:rsidR="00447D7D" w:rsidRPr="00177B5A" w:rsidRDefault="00447D7D" w:rsidP="00447D7D">
            <w:pPr>
              <w:tabs>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40F4C537" w14:textId="256163E3" w:rsidR="00447D7D" w:rsidRPr="00177B5A" w:rsidRDefault="002B5931" w:rsidP="009400CE">
            <w:pPr>
              <w:tabs>
                <w:tab w:val="decimal" w:pos="624"/>
              </w:tabs>
              <w:spacing w:line="240" w:lineRule="exact"/>
              <w:rPr>
                <w:rFonts w:ascii="Times New Roman" w:hAnsi="Times New Roman" w:cs="Times New Roman"/>
                <w:color w:val="000000"/>
                <w:sz w:val="13"/>
                <w:szCs w:val="13"/>
              </w:rPr>
            </w:pPr>
            <w:r w:rsidRPr="002B5931">
              <w:rPr>
                <w:rFonts w:ascii="Times New Roman" w:hAnsi="Times New Roman" w:cs="Times New Roman"/>
                <w:color w:val="000000"/>
                <w:sz w:val="13"/>
                <w:szCs w:val="13"/>
              </w:rPr>
              <w:t>236</w:t>
            </w:r>
          </w:p>
        </w:tc>
      </w:tr>
      <w:tr w:rsidR="00447D7D" w:rsidRPr="00177B5A" w14:paraId="33D73246" w14:textId="77777777" w:rsidTr="00447D7D">
        <w:trPr>
          <w:trHeight w:val="20"/>
        </w:trPr>
        <w:tc>
          <w:tcPr>
            <w:tcW w:w="3060" w:type="dxa"/>
            <w:vAlign w:val="bottom"/>
          </w:tcPr>
          <w:p w14:paraId="0283C02D" w14:textId="77777777" w:rsidR="00447D7D" w:rsidRPr="00177B5A" w:rsidRDefault="00447D7D" w:rsidP="00447D7D">
            <w:pPr>
              <w:spacing w:line="240" w:lineRule="exact"/>
              <w:ind w:left="397" w:right="170" w:hanging="170"/>
              <w:rPr>
                <w:rFonts w:ascii="Times New Roman" w:hAnsi="Times New Roman" w:cs="Times New Roman"/>
                <w:sz w:val="12"/>
                <w:szCs w:val="12"/>
              </w:rPr>
            </w:pPr>
            <w:r w:rsidRPr="00177B5A">
              <w:rPr>
                <w:rFonts w:ascii="Times New Roman" w:hAnsi="Times New Roman" w:cs="Times New Roman"/>
                <w:sz w:val="12"/>
                <w:szCs w:val="12"/>
              </w:rPr>
              <w:t xml:space="preserve">Ayudhya Capital Services Company Limited </w:t>
            </w:r>
          </w:p>
        </w:tc>
        <w:tc>
          <w:tcPr>
            <w:tcW w:w="661" w:type="dxa"/>
            <w:vAlign w:val="bottom"/>
          </w:tcPr>
          <w:p w14:paraId="13703858" w14:textId="6ECDDC68" w:rsidR="00447D7D" w:rsidRPr="00177B5A" w:rsidRDefault="002B5931" w:rsidP="00447D7D">
            <w:pPr>
              <w:spacing w:line="240" w:lineRule="exact"/>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31</w:t>
            </w:r>
          </w:p>
        </w:tc>
        <w:tc>
          <w:tcPr>
            <w:tcW w:w="191" w:type="dxa"/>
            <w:vAlign w:val="bottom"/>
          </w:tcPr>
          <w:p w14:paraId="532E5213" w14:textId="77777777" w:rsidR="00447D7D" w:rsidRPr="00177B5A" w:rsidRDefault="00447D7D" w:rsidP="00447D7D">
            <w:pPr>
              <w:spacing w:line="240" w:lineRule="exact"/>
              <w:ind w:left="-1620" w:right="72" w:firstLine="360"/>
              <w:jc w:val="right"/>
              <w:rPr>
                <w:rFonts w:ascii="Times New Roman" w:hAnsi="Times New Roman" w:cs="Times New Roman"/>
                <w:color w:val="000000"/>
                <w:sz w:val="13"/>
                <w:szCs w:val="13"/>
              </w:rPr>
            </w:pPr>
          </w:p>
        </w:tc>
        <w:tc>
          <w:tcPr>
            <w:tcW w:w="801" w:type="dxa"/>
            <w:vAlign w:val="bottom"/>
          </w:tcPr>
          <w:p w14:paraId="330F8609" w14:textId="61E3038A" w:rsidR="00447D7D" w:rsidRPr="00177B5A" w:rsidRDefault="002B5931" w:rsidP="00447D7D">
            <w:pPr>
              <w:tabs>
                <w:tab w:val="decimal" w:pos="615"/>
              </w:tabs>
              <w:spacing w:line="240" w:lineRule="exact"/>
              <w:rPr>
                <w:rFonts w:ascii="Times New Roman" w:hAnsi="Times New Roman" w:cs="Times New Roman"/>
                <w:color w:val="000000"/>
                <w:sz w:val="13"/>
                <w:szCs w:val="13"/>
              </w:rPr>
            </w:pPr>
            <w:r w:rsidRPr="002B5931">
              <w:rPr>
                <w:rFonts w:ascii="Times New Roman" w:hAnsi="Times New Roman" w:cs="Times New Roman"/>
                <w:color w:val="000000"/>
                <w:sz w:val="13"/>
                <w:szCs w:val="13"/>
              </w:rPr>
              <w:t>86</w:t>
            </w:r>
          </w:p>
        </w:tc>
        <w:tc>
          <w:tcPr>
            <w:tcW w:w="150" w:type="dxa"/>
            <w:vAlign w:val="bottom"/>
          </w:tcPr>
          <w:p w14:paraId="7595C6A8" w14:textId="77777777" w:rsidR="00447D7D" w:rsidRPr="00177B5A" w:rsidRDefault="00447D7D" w:rsidP="00447D7D">
            <w:pPr>
              <w:spacing w:line="240" w:lineRule="exact"/>
              <w:ind w:left="-1620" w:right="72" w:firstLine="360"/>
              <w:jc w:val="right"/>
              <w:rPr>
                <w:rFonts w:ascii="Times New Roman" w:hAnsi="Times New Roman" w:cs="Times New Roman"/>
                <w:color w:val="000000"/>
                <w:sz w:val="13"/>
                <w:szCs w:val="13"/>
              </w:rPr>
            </w:pPr>
          </w:p>
        </w:tc>
        <w:tc>
          <w:tcPr>
            <w:tcW w:w="751" w:type="dxa"/>
            <w:vAlign w:val="bottom"/>
          </w:tcPr>
          <w:p w14:paraId="0DF30E80" w14:textId="30590182" w:rsidR="00447D7D" w:rsidRPr="00177B5A" w:rsidRDefault="002B5931" w:rsidP="00447D7D">
            <w:pPr>
              <w:spacing w:line="240" w:lineRule="exact"/>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5</w:t>
            </w:r>
          </w:p>
        </w:tc>
        <w:tc>
          <w:tcPr>
            <w:tcW w:w="150" w:type="dxa"/>
            <w:vAlign w:val="bottom"/>
          </w:tcPr>
          <w:p w14:paraId="407FF488" w14:textId="77777777" w:rsidR="00447D7D" w:rsidRPr="00177B5A" w:rsidRDefault="00447D7D" w:rsidP="00447D7D">
            <w:pPr>
              <w:tabs>
                <w:tab w:val="decimal" w:pos="615"/>
              </w:tabs>
              <w:spacing w:line="240" w:lineRule="exact"/>
              <w:rPr>
                <w:rFonts w:ascii="Times New Roman" w:hAnsi="Times New Roman" w:cs="Times New Roman"/>
                <w:color w:val="000000"/>
                <w:sz w:val="13"/>
                <w:szCs w:val="13"/>
              </w:rPr>
            </w:pPr>
          </w:p>
        </w:tc>
        <w:tc>
          <w:tcPr>
            <w:tcW w:w="750" w:type="dxa"/>
            <w:vAlign w:val="bottom"/>
          </w:tcPr>
          <w:p w14:paraId="07D4C972" w14:textId="268CD4B5" w:rsidR="00447D7D" w:rsidRPr="00177B5A" w:rsidRDefault="00F2529D" w:rsidP="00447D7D">
            <w:pPr>
              <w:spacing w:line="240" w:lineRule="exact"/>
              <w:ind w:right="100"/>
              <w:jc w:val="right"/>
              <w:rPr>
                <w:rFonts w:ascii="Times New Roman" w:hAnsi="Times New Roman" w:cs="Times New Roman"/>
                <w:color w:val="000000"/>
                <w:sz w:val="13"/>
                <w:szCs w:val="13"/>
              </w:rPr>
            </w:pPr>
            <w:r>
              <w:rPr>
                <w:rFonts w:ascii="Times New Roman" w:hAnsi="Times New Roman" w:cs="Times New Roman"/>
                <w:color w:val="000000"/>
                <w:sz w:val="13"/>
                <w:szCs w:val="13"/>
              </w:rPr>
              <w:t>(</w:t>
            </w:r>
            <w:r w:rsidR="002B5931" w:rsidRPr="002B5931">
              <w:rPr>
                <w:rFonts w:ascii="Times New Roman" w:hAnsi="Times New Roman" w:cs="Times New Roman"/>
                <w:color w:val="000000"/>
                <w:sz w:val="13"/>
                <w:szCs w:val="13"/>
              </w:rPr>
              <w:t>20</w:t>
            </w:r>
            <w:r>
              <w:rPr>
                <w:rFonts w:ascii="Times New Roman" w:hAnsi="Times New Roman" w:cs="Times New Roman"/>
                <w:color w:val="000000"/>
                <w:sz w:val="13"/>
                <w:szCs w:val="13"/>
              </w:rPr>
              <w:t>)</w:t>
            </w:r>
          </w:p>
        </w:tc>
        <w:tc>
          <w:tcPr>
            <w:tcW w:w="150" w:type="dxa"/>
            <w:vAlign w:val="bottom"/>
          </w:tcPr>
          <w:p w14:paraId="0940CB32" w14:textId="77777777" w:rsidR="00447D7D" w:rsidRPr="00177B5A" w:rsidRDefault="00447D7D" w:rsidP="00447D7D">
            <w:pPr>
              <w:spacing w:line="240" w:lineRule="exact"/>
              <w:ind w:left="-1620" w:right="100" w:firstLine="360"/>
              <w:jc w:val="right"/>
              <w:rPr>
                <w:rFonts w:ascii="Times New Roman" w:hAnsi="Times New Roman" w:cs="Times New Roman"/>
                <w:color w:val="000000"/>
                <w:sz w:val="13"/>
                <w:szCs w:val="13"/>
              </w:rPr>
            </w:pPr>
          </w:p>
        </w:tc>
        <w:tc>
          <w:tcPr>
            <w:tcW w:w="670" w:type="dxa"/>
            <w:vAlign w:val="bottom"/>
          </w:tcPr>
          <w:p w14:paraId="15BFFA29" w14:textId="6BE79660" w:rsidR="00447D7D" w:rsidRPr="00177B5A" w:rsidRDefault="002B5931" w:rsidP="00447D7D">
            <w:pPr>
              <w:spacing w:line="240" w:lineRule="exact"/>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44</w:t>
            </w:r>
          </w:p>
        </w:tc>
        <w:tc>
          <w:tcPr>
            <w:tcW w:w="150" w:type="dxa"/>
            <w:vAlign w:val="bottom"/>
          </w:tcPr>
          <w:p w14:paraId="00ECA4D4" w14:textId="77777777" w:rsidR="00447D7D" w:rsidRPr="00177B5A" w:rsidRDefault="00447D7D" w:rsidP="00447D7D">
            <w:pPr>
              <w:spacing w:line="240" w:lineRule="exact"/>
              <w:ind w:left="-1620" w:right="72" w:firstLine="360"/>
              <w:jc w:val="right"/>
              <w:rPr>
                <w:rFonts w:ascii="Times New Roman" w:hAnsi="Times New Roman" w:cs="Times New Roman"/>
                <w:color w:val="000000"/>
                <w:sz w:val="13"/>
                <w:szCs w:val="13"/>
              </w:rPr>
            </w:pPr>
          </w:p>
        </w:tc>
        <w:tc>
          <w:tcPr>
            <w:tcW w:w="793" w:type="dxa"/>
            <w:vAlign w:val="bottom"/>
          </w:tcPr>
          <w:p w14:paraId="117C19C2" w14:textId="25EF1951" w:rsidR="00447D7D" w:rsidRPr="00177B5A" w:rsidRDefault="002B5931" w:rsidP="00447D7D">
            <w:pPr>
              <w:tabs>
                <w:tab w:val="decimal" w:pos="624"/>
              </w:tabs>
              <w:spacing w:line="240" w:lineRule="exact"/>
              <w:rPr>
                <w:rFonts w:ascii="Times New Roman" w:hAnsi="Times New Roman" w:cs="Times New Roman"/>
                <w:color w:val="000000"/>
                <w:sz w:val="13"/>
                <w:szCs w:val="13"/>
              </w:rPr>
            </w:pPr>
            <w:r w:rsidRPr="002B5931">
              <w:rPr>
                <w:rFonts w:ascii="Times New Roman" w:hAnsi="Times New Roman" w:cs="Times New Roman"/>
                <w:color w:val="000000"/>
                <w:sz w:val="13"/>
                <w:szCs w:val="13"/>
              </w:rPr>
              <w:t>80</w:t>
            </w:r>
          </w:p>
        </w:tc>
        <w:tc>
          <w:tcPr>
            <w:tcW w:w="180" w:type="dxa"/>
            <w:vAlign w:val="bottom"/>
          </w:tcPr>
          <w:p w14:paraId="60F4D88E" w14:textId="77777777" w:rsidR="00447D7D" w:rsidRPr="00177B5A" w:rsidRDefault="00447D7D" w:rsidP="00447D7D">
            <w:pPr>
              <w:spacing w:line="240" w:lineRule="exact"/>
              <w:ind w:left="-1620" w:right="72" w:firstLine="360"/>
              <w:jc w:val="right"/>
              <w:rPr>
                <w:rFonts w:ascii="Times New Roman" w:hAnsi="Times New Roman" w:cs="Times New Roman"/>
                <w:color w:val="000000"/>
                <w:sz w:val="13"/>
                <w:szCs w:val="13"/>
              </w:rPr>
            </w:pPr>
          </w:p>
        </w:tc>
        <w:tc>
          <w:tcPr>
            <w:tcW w:w="678" w:type="dxa"/>
            <w:vAlign w:val="bottom"/>
          </w:tcPr>
          <w:p w14:paraId="2C24A3F4" w14:textId="60406E5E" w:rsidR="00447D7D" w:rsidRPr="00177B5A" w:rsidRDefault="002B5931" w:rsidP="00447D7D">
            <w:pPr>
              <w:spacing w:line="240" w:lineRule="exact"/>
              <w:ind w:right="143"/>
              <w:jc w:val="right"/>
              <w:rPr>
                <w:rFonts w:ascii="Times New Roman" w:hAnsi="Times New Roman" w:cs="Times New Roman"/>
                <w:color w:val="000000"/>
                <w:sz w:val="13"/>
                <w:szCs w:val="13"/>
                <w:lang w:val="en-GB"/>
              </w:rPr>
            </w:pPr>
            <w:r w:rsidRPr="002B5931">
              <w:rPr>
                <w:rFonts w:ascii="Times New Roman" w:hAnsi="Times New Roman" w:cs="Times New Roman"/>
                <w:color w:val="000000"/>
                <w:sz w:val="13"/>
                <w:szCs w:val="13"/>
              </w:rPr>
              <w:t>1</w:t>
            </w:r>
          </w:p>
        </w:tc>
        <w:tc>
          <w:tcPr>
            <w:tcW w:w="150" w:type="dxa"/>
            <w:vAlign w:val="bottom"/>
          </w:tcPr>
          <w:p w14:paraId="14B29A11" w14:textId="77777777" w:rsidR="00447D7D" w:rsidRPr="00177B5A" w:rsidRDefault="00447D7D" w:rsidP="00447D7D">
            <w:pPr>
              <w:tabs>
                <w:tab w:val="decimal" w:pos="615"/>
              </w:tabs>
              <w:spacing w:line="240" w:lineRule="exact"/>
              <w:rPr>
                <w:rFonts w:ascii="Times New Roman" w:hAnsi="Times New Roman" w:cs="Times New Roman"/>
                <w:color w:val="000000"/>
                <w:sz w:val="13"/>
                <w:szCs w:val="13"/>
              </w:rPr>
            </w:pPr>
          </w:p>
        </w:tc>
        <w:tc>
          <w:tcPr>
            <w:tcW w:w="789" w:type="dxa"/>
            <w:vAlign w:val="bottom"/>
          </w:tcPr>
          <w:p w14:paraId="22CD2A29" w14:textId="06FA50F5" w:rsidR="00447D7D" w:rsidRPr="00177B5A" w:rsidRDefault="00447D7D" w:rsidP="009400CE">
            <w:pPr>
              <w:tabs>
                <w:tab w:val="decimal" w:pos="624"/>
              </w:tabs>
              <w:spacing w:line="240" w:lineRule="exact"/>
              <w:rPr>
                <w:rFonts w:ascii="Times New Roman" w:hAnsi="Times New Roman" w:cs="Times New Roman"/>
                <w:color w:val="000000"/>
                <w:sz w:val="13"/>
                <w:szCs w:val="13"/>
              </w:rPr>
            </w:pPr>
            <w:r w:rsidRPr="00177B5A">
              <w:rPr>
                <w:rFonts w:ascii="Times New Roman" w:hAnsi="Times New Roman" w:cs="Times New Roman"/>
                <w:color w:val="000000"/>
                <w:sz w:val="13"/>
                <w:szCs w:val="13"/>
              </w:rPr>
              <w:t>(</w:t>
            </w:r>
            <w:r w:rsidR="002B5931" w:rsidRPr="002B5931">
              <w:rPr>
                <w:rFonts w:ascii="Times New Roman" w:hAnsi="Times New Roman" w:cs="Times New Roman"/>
                <w:color w:val="000000"/>
                <w:sz w:val="13"/>
                <w:szCs w:val="13"/>
              </w:rPr>
              <w:t>19</w:t>
            </w:r>
            <w:r w:rsidRPr="00177B5A">
              <w:rPr>
                <w:rFonts w:ascii="Times New Roman" w:hAnsi="Times New Roman" w:cs="Times New Roman"/>
                <w:color w:val="000000"/>
                <w:sz w:val="13"/>
                <w:szCs w:val="13"/>
              </w:rPr>
              <w:t>)</w:t>
            </w:r>
          </w:p>
        </w:tc>
      </w:tr>
      <w:tr w:rsidR="00447D7D" w:rsidRPr="00177B5A" w14:paraId="71A11F99" w14:textId="77777777" w:rsidTr="00447D7D">
        <w:trPr>
          <w:trHeight w:val="20"/>
        </w:trPr>
        <w:tc>
          <w:tcPr>
            <w:tcW w:w="3060" w:type="dxa"/>
            <w:vAlign w:val="bottom"/>
          </w:tcPr>
          <w:p w14:paraId="61B076ED" w14:textId="77777777" w:rsidR="00447D7D" w:rsidRPr="00177B5A" w:rsidRDefault="00447D7D" w:rsidP="00447D7D">
            <w:pPr>
              <w:spacing w:line="240" w:lineRule="exact"/>
              <w:ind w:left="397" w:right="170" w:hanging="170"/>
              <w:rPr>
                <w:rFonts w:ascii="Times New Roman" w:hAnsi="Times New Roman" w:cs="Times New Roman"/>
                <w:sz w:val="12"/>
                <w:szCs w:val="12"/>
              </w:rPr>
            </w:pPr>
            <w:r w:rsidRPr="00177B5A">
              <w:rPr>
                <w:rFonts w:ascii="Times New Roman" w:hAnsi="Times New Roman" w:cs="Times New Roman"/>
                <w:sz w:val="12"/>
                <w:szCs w:val="12"/>
              </w:rPr>
              <w:t>General Card Services Limited</w:t>
            </w:r>
          </w:p>
        </w:tc>
        <w:tc>
          <w:tcPr>
            <w:tcW w:w="661" w:type="dxa"/>
            <w:vAlign w:val="bottom"/>
          </w:tcPr>
          <w:p w14:paraId="49CF5796" w14:textId="18BE47DE" w:rsidR="00447D7D" w:rsidRPr="00177B5A" w:rsidRDefault="002B5931" w:rsidP="00447D7D">
            <w:pPr>
              <w:spacing w:line="240" w:lineRule="exact"/>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80</w:t>
            </w:r>
          </w:p>
        </w:tc>
        <w:tc>
          <w:tcPr>
            <w:tcW w:w="191" w:type="dxa"/>
            <w:vAlign w:val="bottom"/>
          </w:tcPr>
          <w:p w14:paraId="325FE824" w14:textId="77777777" w:rsidR="00447D7D" w:rsidRPr="00177B5A" w:rsidRDefault="00447D7D" w:rsidP="00447D7D">
            <w:pPr>
              <w:tabs>
                <w:tab w:val="decimal" w:pos="1106"/>
              </w:tabs>
              <w:spacing w:line="240" w:lineRule="exact"/>
              <w:jc w:val="right"/>
              <w:rPr>
                <w:rFonts w:ascii="Times New Roman" w:hAnsi="Times New Roman" w:cs="Times New Roman"/>
                <w:color w:val="000000"/>
                <w:sz w:val="13"/>
                <w:szCs w:val="13"/>
              </w:rPr>
            </w:pPr>
          </w:p>
        </w:tc>
        <w:tc>
          <w:tcPr>
            <w:tcW w:w="801" w:type="dxa"/>
            <w:vAlign w:val="bottom"/>
          </w:tcPr>
          <w:p w14:paraId="24596DF8" w14:textId="30B599A8" w:rsidR="00447D7D" w:rsidRPr="00177B5A" w:rsidRDefault="002B5931" w:rsidP="00447D7D">
            <w:pPr>
              <w:tabs>
                <w:tab w:val="decimal" w:pos="615"/>
              </w:tabs>
              <w:spacing w:line="240" w:lineRule="exact"/>
              <w:rPr>
                <w:rFonts w:ascii="Times New Roman" w:hAnsi="Times New Roman" w:cs="Times New Roman"/>
                <w:color w:val="000000"/>
                <w:sz w:val="13"/>
                <w:szCs w:val="13"/>
              </w:rPr>
            </w:pPr>
            <w:r w:rsidRPr="002B5931">
              <w:rPr>
                <w:rFonts w:ascii="Times New Roman" w:hAnsi="Times New Roman" w:cs="Times New Roman"/>
                <w:color w:val="000000"/>
                <w:sz w:val="13"/>
                <w:szCs w:val="13"/>
              </w:rPr>
              <w:t>18</w:t>
            </w:r>
          </w:p>
        </w:tc>
        <w:tc>
          <w:tcPr>
            <w:tcW w:w="150" w:type="dxa"/>
            <w:vAlign w:val="bottom"/>
          </w:tcPr>
          <w:p w14:paraId="15DC821D" w14:textId="77777777" w:rsidR="00447D7D" w:rsidRPr="00177B5A" w:rsidRDefault="00447D7D" w:rsidP="00447D7D">
            <w:pPr>
              <w:spacing w:line="240" w:lineRule="exact"/>
              <w:ind w:left="-1620" w:right="72" w:firstLine="360"/>
              <w:jc w:val="right"/>
              <w:rPr>
                <w:rFonts w:ascii="Times New Roman" w:hAnsi="Times New Roman" w:cs="Times New Roman"/>
                <w:color w:val="000000"/>
                <w:sz w:val="13"/>
                <w:szCs w:val="13"/>
              </w:rPr>
            </w:pPr>
          </w:p>
        </w:tc>
        <w:tc>
          <w:tcPr>
            <w:tcW w:w="751" w:type="dxa"/>
            <w:vAlign w:val="bottom"/>
          </w:tcPr>
          <w:p w14:paraId="47783CCB" w14:textId="7CFD893F" w:rsidR="00447D7D" w:rsidRPr="00177B5A" w:rsidRDefault="002B5931" w:rsidP="00447D7D">
            <w:pPr>
              <w:spacing w:line="240" w:lineRule="exact"/>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1</w:t>
            </w:r>
          </w:p>
        </w:tc>
        <w:tc>
          <w:tcPr>
            <w:tcW w:w="150" w:type="dxa"/>
            <w:vAlign w:val="bottom"/>
          </w:tcPr>
          <w:p w14:paraId="6AC122AB" w14:textId="77777777" w:rsidR="00447D7D" w:rsidRPr="00177B5A" w:rsidRDefault="00447D7D" w:rsidP="00447D7D">
            <w:pPr>
              <w:tabs>
                <w:tab w:val="decimal" w:pos="615"/>
              </w:tabs>
              <w:spacing w:line="240" w:lineRule="exact"/>
              <w:rPr>
                <w:rFonts w:ascii="Times New Roman" w:hAnsi="Times New Roman" w:cs="Times New Roman"/>
                <w:color w:val="000000"/>
                <w:sz w:val="13"/>
                <w:szCs w:val="13"/>
              </w:rPr>
            </w:pPr>
          </w:p>
        </w:tc>
        <w:tc>
          <w:tcPr>
            <w:tcW w:w="750" w:type="dxa"/>
            <w:vAlign w:val="bottom"/>
          </w:tcPr>
          <w:p w14:paraId="0E5BDBAE" w14:textId="4B2981C7" w:rsidR="00447D7D" w:rsidRPr="00177B5A" w:rsidRDefault="00F2529D" w:rsidP="00447D7D">
            <w:pPr>
              <w:spacing w:line="240" w:lineRule="exact"/>
              <w:ind w:right="100"/>
              <w:jc w:val="right"/>
              <w:rPr>
                <w:rFonts w:ascii="Times New Roman" w:hAnsi="Times New Roman" w:cs="Times New Roman"/>
                <w:color w:val="000000"/>
                <w:sz w:val="13"/>
                <w:szCs w:val="13"/>
              </w:rPr>
            </w:pPr>
            <w:r>
              <w:rPr>
                <w:rFonts w:ascii="Times New Roman" w:hAnsi="Times New Roman" w:cs="Times New Roman"/>
                <w:color w:val="000000"/>
                <w:sz w:val="13"/>
                <w:szCs w:val="13"/>
              </w:rPr>
              <w:t>(</w:t>
            </w:r>
            <w:r w:rsidR="002B5931" w:rsidRPr="002B5931">
              <w:rPr>
                <w:rFonts w:ascii="Times New Roman" w:hAnsi="Times New Roman" w:cs="Times New Roman"/>
                <w:color w:val="000000"/>
                <w:sz w:val="13"/>
                <w:szCs w:val="13"/>
              </w:rPr>
              <w:t>2</w:t>
            </w:r>
            <w:r>
              <w:rPr>
                <w:rFonts w:ascii="Times New Roman" w:hAnsi="Times New Roman" w:cs="Times New Roman"/>
                <w:color w:val="000000"/>
                <w:sz w:val="13"/>
                <w:szCs w:val="13"/>
              </w:rPr>
              <w:t>)</w:t>
            </w:r>
          </w:p>
        </w:tc>
        <w:tc>
          <w:tcPr>
            <w:tcW w:w="150" w:type="dxa"/>
            <w:vAlign w:val="bottom"/>
          </w:tcPr>
          <w:p w14:paraId="750768B7" w14:textId="77777777" w:rsidR="00447D7D" w:rsidRPr="00177B5A" w:rsidRDefault="00447D7D" w:rsidP="00447D7D">
            <w:pPr>
              <w:spacing w:line="240" w:lineRule="exact"/>
              <w:ind w:left="-1620" w:right="100" w:firstLine="360"/>
              <w:jc w:val="right"/>
              <w:rPr>
                <w:rFonts w:ascii="Times New Roman" w:hAnsi="Times New Roman" w:cs="Times New Roman"/>
                <w:color w:val="000000"/>
                <w:sz w:val="13"/>
                <w:szCs w:val="13"/>
              </w:rPr>
            </w:pPr>
          </w:p>
        </w:tc>
        <w:tc>
          <w:tcPr>
            <w:tcW w:w="670" w:type="dxa"/>
            <w:vAlign w:val="bottom"/>
          </w:tcPr>
          <w:p w14:paraId="384931C3" w14:textId="0BFFBFDD" w:rsidR="00447D7D" w:rsidRPr="00177B5A" w:rsidRDefault="002B5931" w:rsidP="00447D7D">
            <w:pPr>
              <w:spacing w:line="240" w:lineRule="exact"/>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44</w:t>
            </w:r>
          </w:p>
        </w:tc>
        <w:tc>
          <w:tcPr>
            <w:tcW w:w="150" w:type="dxa"/>
            <w:vAlign w:val="bottom"/>
          </w:tcPr>
          <w:p w14:paraId="6B06D44A" w14:textId="77777777" w:rsidR="00447D7D" w:rsidRPr="00177B5A" w:rsidRDefault="00447D7D" w:rsidP="00447D7D">
            <w:pPr>
              <w:tabs>
                <w:tab w:val="decimal" w:pos="1106"/>
              </w:tabs>
              <w:spacing w:line="240" w:lineRule="exact"/>
              <w:jc w:val="right"/>
              <w:rPr>
                <w:rFonts w:ascii="Times New Roman" w:hAnsi="Times New Roman" w:cs="Times New Roman"/>
                <w:color w:val="000000"/>
                <w:sz w:val="13"/>
                <w:szCs w:val="13"/>
              </w:rPr>
            </w:pPr>
          </w:p>
        </w:tc>
        <w:tc>
          <w:tcPr>
            <w:tcW w:w="793" w:type="dxa"/>
            <w:vAlign w:val="bottom"/>
          </w:tcPr>
          <w:p w14:paraId="000AFB8B" w14:textId="139D9500" w:rsidR="00447D7D" w:rsidRPr="00177B5A" w:rsidRDefault="002B5931" w:rsidP="00447D7D">
            <w:pPr>
              <w:tabs>
                <w:tab w:val="decimal" w:pos="624"/>
              </w:tabs>
              <w:spacing w:line="240" w:lineRule="exact"/>
              <w:rPr>
                <w:rFonts w:ascii="Times New Roman" w:hAnsi="Times New Roman" w:cs="Times New Roman"/>
                <w:color w:val="000000"/>
                <w:sz w:val="13"/>
                <w:szCs w:val="13"/>
              </w:rPr>
            </w:pPr>
            <w:r w:rsidRPr="002B5931">
              <w:rPr>
                <w:rFonts w:ascii="Times New Roman" w:hAnsi="Times New Roman" w:cs="Times New Roman"/>
                <w:color w:val="000000"/>
                <w:sz w:val="13"/>
                <w:szCs w:val="13"/>
              </w:rPr>
              <w:t>8</w:t>
            </w:r>
          </w:p>
        </w:tc>
        <w:tc>
          <w:tcPr>
            <w:tcW w:w="180" w:type="dxa"/>
            <w:vAlign w:val="bottom"/>
          </w:tcPr>
          <w:p w14:paraId="4060C343" w14:textId="77777777" w:rsidR="00447D7D" w:rsidRPr="00177B5A" w:rsidRDefault="00447D7D" w:rsidP="00447D7D">
            <w:pPr>
              <w:spacing w:line="240" w:lineRule="exact"/>
              <w:ind w:left="-1620" w:right="72" w:firstLine="360"/>
              <w:jc w:val="right"/>
              <w:rPr>
                <w:rFonts w:ascii="Times New Roman" w:hAnsi="Times New Roman" w:cs="Times New Roman"/>
                <w:color w:val="000000"/>
                <w:sz w:val="13"/>
                <w:szCs w:val="13"/>
              </w:rPr>
            </w:pPr>
          </w:p>
        </w:tc>
        <w:tc>
          <w:tcPr>
            <w:tcW w:w="678" w:type="dxa"/>
            <w:vAlign w:val="bottom"/>
          </w:tcPr>
          <w:p w14:paraId="5B2FAAEB" w14:textId="3145E9DD" w:rsidR="00447D7D" w:rsidRPr="00177B5A" w:rsidRDefault="00447D7D" w:rsidP="00447D7D">
            <w:pPr>
              <w:tabs>
                <w:tab w:val="decimal" w:pos="360"/>
                <w:tab w:val="left" w:pos="600"/>
              </w:tabs>
              <w:spacing w:line="240" w:lineRule="exact"/>
              <w:jc w:val="center"/>
              <w:rPr>
                <w:rFonts w:ascii="Times New Roman" w:hAnsi="Times New Roman" w:cs="Times New Roman"/>
                <w:color w:val="000000"/>
                <w:sz w:val="13"/>
                <w:szCs w:val="13"/>
              </w:rPr>
            </w:pPr>
            <w:r w:rsidRPr="00177B5A">
              <w:rPr>
                <w:rFonts w:ascii="Times New Roman" w:hAnsi="Times New Roman" w:cs="Times New Roman"/>
                <w:color w:val="000000"/>
                <w:sz w:val="13"/>
                <w:szCs w:val="13"/>
                <w:cs/>
              </w:rPr>
              <w:t>-</w:t>
            </w:r>
          </w:p>
        </w:tc>
        <w:tc>
          <w:tcPr>
            <w:tcW w:w="150" w:type="dxa"/>
            <w:vAlign w:val="bottom"/>
          </w:tcPr>
          <w:p w14:paraId="4EBCEF15" w14:textId="77777777" w:rsidR="00447D7D" w:rsidRPr="00177B5A" w:rsidRDefault="00447D7D" w:rsidP="00447D7D">
            <w:pPr>
              <w:tabs>
                <w:tab w:val="decimal" w:pos="615"/>
              </w:tabs>
              <w:spacing w:line="240" w:lineRule="exact"/>
              <w:rPr>
                <w:rFonts w:ascii="Times New Roman" w:hAnsi="Times New Roman" w:cs="Times New Roman"/>
                <w:color w:val="000000"/>
                <w:sz w:val="13"/>
                <w:szCs w:val="13"/>
              </w:rPr>
            </w:pPr>
          </w:p>
        </w:tc>
        <w:tc>
          <w:tcPr>
            <w:tcW w:w="789" w:type="dxa"/>
            <w:vAlign w:val="bottom"/>
          </w:tcPr>
          <w:p w14:paraId="412CE02E" w14:textId="363E2B67" w:rsidR="00447D7D" w:rsidRPr="00177B5A" w:rsidRDefault="00447D7D" w:rsidP="009400CE">
            <w:pPr>
              <w:tabs>
                <w:tab w:val="decimal" w:pos="624"/>
              </w:tabs>
              <w:spacing w:line="240" w:lineRule="exact"/>
              <w:rPr>
                <w:rFonts w:ascii="Times New Roman" w:hAnsi="Times New Roman" w:cs="Times New Roman"/>
                <w:color w:val="000000"/>
                <w:sz w:val="13"/>
                <w:szCs w:val="13"/>
              </w:rPr>
            </w:pPr>
            <w:r w:rsidRPr="00177B5A">
              <w:rPr>
                <w:rFonts w:ascii="Times New Roman" w:hAnsi="Times New Roman" w:cs="Times New Roman"/>
                <w:color w:val="000000"/>
                <w:sz w:val="13"/>
                <w:szCs w:val="13"/>
              </w:rPr>
              <w:t>(</w:t>
            </w:r>
            <w:r w:rsidR="002B5931" w:rsidRPr="002B5931">
              <w:rPr>
                <w:rFonts w:ascii="Times New Roman" w:hAnsi="Times New Roman" w:cs="Times New Roman"/>
                <w:color w:val="000000"/>
                <w:sz w:val="13"/>
                <w:szCs w:val="13"/>
              </w:rPr>
              <w:t>2</w:t>
            </w:r>
            <w:r w:rsidRPr="00177B5A">
              <w:rPr>
                <w:rFonts w:ascii="Times New Roman" w:hAnsi="Times New Roman" w:cs="Times New Roman"/>
                <w:color w:val="000000"/>
                <w:sz w:val="13"/>
                <w:szCs w:val="13"/>
              </w:rPr>
              <w:t>)</w:t>
            </w:r>
          </w:p>
        </w:tc>
      </w:tr>
      <w:tr w:rsidR="00447D7D" w:rsidRPr="00177B5A" w14:paraId="3AE782B5" w14:textId="77777777" w:rsidTr="00447D7D">
        <w:trPr>
          <w:trHeight w:val="20"/>
        </w:trPr>
        <w:tc>
          <w:tcPr>
            <w:tcW w:w="3060" w:type="dxa"/>
            <w:vAlign w:val="bottom"/>
          </w:tcPr>
          <w:p w14:paraId="4D461715" w14:textId="77777777" w:rsidR="00447D7D" w:rsidRPr="00177B5A" w:rsidRDefault="00447D7D" w:rsidP="00447D7D">
            <w:pPr>
              <w:spacing w:line="240" w:lineRule="exact"/>
              <w:ind w:left="397" w:right="170" w:hanging="170"/>
              <w:rPr>
                <w:rFonts w:ascii="Times New Roman" w:hAnsi="Times New Roman" w:cs="Times New Roman"/>
                <w:sz w:val="12"/>
                <w:szCs w:val="12"/>
              </w:rPr>
            </w:pPr>
            <w:r w:rsidRPr="00177B5A">
              <w:rPr>
                <w:rFonts w:ascii="Times New Roman" w:hAnsi="Times New Roman" w:cs="Times New Roman"/>
                <w:sz w:val="12"/>
                <w:szCs w:val="12"/>
              </w:rPr>
              <w:t>Krungsriayudhya Card Company Limited</w:t>
            </w:r>
          </w:p>
        </w:tc>
        <w:tc>
          <w:tcPr>
            <w:tcW w:w="661" w:type="dxa"/>
            <w:vAlign w:val="bottom"/>
          </w:tcPr>
          <w:p w14:paraId="14F06D0E" w14:textId="2DAC009B" w:rsidR="00447D7D" w:rsidRPr="00177B5A" w:rsidRDefault="002B5931" w:rsidP="00447D7D">
            <w:pPr>
              <w:spacing w:line="240" w:lineRule="exact"/>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25</w:t>
            </w:r>
          </w:p>
        </w:tc>
        <w:tc>
          <w:tcPr>
            <w:tcW w:w="191" w:type="dxa"/>
            <w:vAlign w:val="bottom"/>
          </w:tcPr>
          <w:p w14:paraId="66945F31" w14:textId="77777777" w:rsidR="00447D7D" w:rsidRPr="00177B5A" w:rsidRDefault="00447D7D" w:rsidP="00447D7D">
            <w:pPr>
              <w:tabs>
                <w:tab w:val="decimal" w:pos="1106"/>
              </w:tabs>
              <w:spacing w:line="240" w:lineRule="exact"/>
              <w:jc w:val="right"/>
              <w:rPr>
                <w:rFonts w:ascii="Times New Roman" w:hAnsi="Times New Roman" w:cs="Times New Roman"/>
                <w:color w:val="000000"/>
                <w:sz w:val="13"/>
                <w:szCs w:val="13"/>
              </w:rPr>
            </w:pPr>
          </w:p>
        </w:tc>
        <w:tc>
          <w:tcPr>
            <w:tcW w:w="801" w:type="dxa"/>
            <w:vAlign w:val="bottom"/>
          </w:tcPr>
          <w:p w14:paraId="6514C1FA" w14:textId="495C12DF" w:rsidR="00447D7D" w:rsidRPr="00177B5A" w:rsidRDefault="002B5931" w:rsidP="00447D7D">
            <w:pPr>
              <w:tabs>
                <w:tab w:val="decimal" w:pos="615"/>
              </w:tabs>
              <w:spacing w:line="240" w:lineRule="exact"/>
              <w:rPr>
                <w:rFonts w:ascii="Times New Roman" w:hAnsi="Times New Roman" w:cs="Times New Roman"/>
                <w:color w:val="000000"/>
                <w:sz w:val="13"/>
                <w:szCs w:val="13"/>
              </w:rPr>
            </w:pPr>
            <w:r w:rsidRPr="002B5931">
              <w:rPr>
                <w:rFonts w:ascii="Times New Roman" w:hAnsi="Times New Roman" w:cs="Times New Roman"/>
                <w:color w:val="000000"/>
                <w:sz w:val="13"/>
                <w:szCs w:val="13"/>
              </w:rPr>
              <w:t>39</w:t>
            </w:r>
          </w:p>
        </w:tc>
        <w:tc>
          <w:tcPr>
            <w:tcW w:w="150" w:type="dxa"/>
            <w:vAlign w:val="bottom"/>
          </w:tcPr>
          <w:p w14:paraId="6862723A" w14:textId="77777777" w:rsidR="00447D7D" w:rsidRPr="00177B5A" w:rsidRDefault="00447D7D" w:rsidP="00447D7D">
            <w:pPr>
              <w:spacing w:line="240" w:lineRule="exact"/>
              <w:ind w:left="-1620" w:right="72" w:firstLine="360"/>
              <w:jc w:val="right"/>
              <w:rPr>
                <w:rFonts w:ascii="Times New Roman" w:hAnsi="Times New Roman" w:cs="Times New Roman"/>
                <w:color w:val="000000"/>
                <w:sz w:val="13"/>
                <w:szCs w:val="13"/>
              </w:rPr>
            </w:pPr>
          </w:p>
        </w:tc>
        <w:tc>
          <w:tcPr>
            <w:tcW w:w="751" w:type="dxa"/>
            <w:vAlign w:val="bottom"/>
          </w:tcPr>
          <w:p w14:paraId="23C5162E" w14:textId="4EEDE535" w:rsidR="00447D7D" w:rsidRPr="00177B5A" w:rsidRDefault="002B5931" w:rsidP="00447D7D">
            <w:pPr>
              <w:spacing w:line="240" w:lineRule="exact"/>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1</w:t>
            </w:r>
          </w:p>
        </w:tc>
        <w:tc>
          <w:tcPr>
            <w:tcW w:w="150" w:type="dxa"/>
            <w:vAlign w:val="bottom"/>
          </w:tcPr>
          <w:p w14:paraId="5AF0A6E5" w14:textId="77777777" w:rsidR="00447D7D" w:rsidRPr="00177B5A" w:rsidRDefault="00447D7D" w:rsidP="00447D7D">
            <w:pPr>
              <w:tabs>
                <w:tab w:val="decimal" w:pos="615"/>
              </w:tabs>
              <w:spacing w:line="240" w:lineRule="exact"/>
              <w:rPr>
                <w:rFonts w:ascii="Times New Roman" w:hAnsi="Times New Roman" w:cs="Times New Roman"/>
                <w:color w:val="000000"/>
                <w:sz w:val="13"/>
                <w:szCs w:val="13"/>
              </w:rPr>
            </w:pPr>
          </w:p>
        </w:tc>
        <w:tc>
          <w:tcPr>
            <w:tcW w:w="750" w:type="dxa"/>
            <w:vAlign w:val="bottom"/>
          </w:tcPr>
          <w:p w14:paraId="5D3F8445" w14:textId="02660862" w:rsidR="00447D7D" w:rsidRPr="00177B5A" w:rsidRDefault="002B5931" w:rsidP="00447D7D">
            <w:pPr>
              <w:spacing w:line="240" w:lineRule="exact"/>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40</w:t>
            </w:r>
          </w:p>
        </w:tc>
        <w:tc>
          <w:tcPr>
            <w:tcW w:w="150" w:type="dxa"/>
            <w:vAlign w:val="bottom"/>
          </w:tcPr>
          <w:p w14:paraId="68C2262D" w14:textId="77777777" w:rsidR="00447D7D" w:rsidRPr="00177B5A" w:rsidRDefault="00447D7D" w:rsidP="00447D7D">
            <w:pPr>
              <w:spacing w:line="240" w:lineRule="exact"/>
              <w:ind w:left="-1620" w:right="72" w:firstLine="360"/>
              <w:jc w:val="right"/>
              <w:rPr>
                <w:rFonts w:ascii="Times New Roman" w:hAnsi="Times New Roman" w:cs="Times New Roman"/>
                <w:color w:val="000000"/>
                <w:sz w:val="13"/>
                <w:szCs w:val="13"/>
              </w:rPr>
            </w:pPr>
          </w:p>
        </w:tc>
        <w:tc>
          <w:tcPr>
            <w:tcW w:w="670" w:type="dxa"/>
            <w:vAlign w:val="bottom"/>
          </w:tcPr>
          <w:p w14:paraId="7B3F87C0" w14:textId="2FB6B29A" w:rsidR="00447D7D" w:rsidRPr="00177B5A" w:rsidRDefault="002B5931" w:rsidP="00447D7D">
            <w:pPr>
              <w:spacing w:line="240" w:lineRule="exact"/>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4</w:t>
            </w:r>
          </w:p>
        </w:tc>
        <w:tc>
          <w:tcPr>
            <w:tcW w:w="150" w:type="dxa"/>
            <w:vAlign w:val="bottom"/>
          </w:tcPr>
          <w:p w14:paraId="4F47D72C" w14:textId="77777777" w:rsidR="00447D7D" w:rsidRPr="00177B5A" w:rsidRDefault="00447D7D" w:rsidP="00447D7D">
            <w:pPr>
              <w:tabs>
                <w:tab w:val="decimal" w:pos="1106"/>
              </w:tabs>
              <w:spacing w:line="240" w:lineRule="exact"/>
              <w:jc w:val="right"/>
              <w:rPr>
                <w:rFonts w:ascii="Times New Roman" w:hAnsi="Times New Roman" w:cs="Times New Roman"/>
                <w:color w:val="000000"/>
                <w:sz w:val="13"/>
                <w:szCs w:val="13"/>
              </w:rPr>
            </w:pPr>
          </w:p>
        </w:tc>
        <w:tc>
          <w:tcPr>
            <w:tcW w:w="793" w:type="dxa"/>
            <w:vAlign w:val="bottom"/>
          </w:tcPr>
          <w:p w14:paraId="121687BB" w14:textId="2A09894A" w:rsidR="00447D7D" w:rsidRPr="00177B5A" w:rsidRDefault="002B5931" w:rsidP="00447D7D">
            <w:pPr>
              <w:tabs>
                <w:tab w:val="decimal" w:pos="624"/>
              </w:tabs>
              <w:spacing w:line="240" w:lineRule="exact"/>
              <w:rPr>
                <w:rFonts w:ascii="Times New Roman" w:hAnsi="Times New Roman" w:cs="Times New Roman"/>
                <w:color w:val="000000"/>
                <w:sz w:val="13"/>
                <w:szCs w:val="13"/>
              </w:rPr>
            </w:pPr>
            <w:r w:rsidRPr="002B5931">
              <w:rPr>
                <w:rFonts w:ascii="Times New Roman" w:hAnsi="Times New Roman" w:cs="Times New Roman"/>
                <w:color w:val="000000"/>
                <w:sz w:val="13"/>
                <w:szCs w:val="13"/>
              </w:rPr>
              <w:t>25</w:t>
            </w:r>
          </w:p>
        </w:tc>
        <w:tc>
          <w:tcPr>
            <w:tcW w:w="180" w:type="dxa"/>
            <w:vAlign w:val="bottom"/>
          </w:tcPr>
          <w:p w14:paraId="0561D51F" w14:textId="77777777" w:rsidR="00447D7D" w:rsidRPr="00177B5A" w:rsidRDefault="00447D7D" w:rsidP="00447D7D">
            <w:pPr>
              <w:spacing w:line="240" w:lineRule="exact"/>
              <w:ind w:left="-1620" w:right="72" w:firstLine="360"/>
              <w:jc w:val="right"/>
              <w:rPr>
                <w:rFonts w:ascii="Times New Roman" w:hAnsi="Times New Roman" w:cs="Times New Roman"/>
                <w:color w:val="000000"/>
                <w:sz w:val="13"/>
                <w:szCs w:val="13"/>
              </w:rPr>
            </w:pPr>
          </w:p>
        </w:tc>
        <w:tc>
          <w:tcPr>
            <w:tcW w:w="678" w:type="dxa"/>
            <w:vAlign w:val="bottom"/>
          </w:tcPr>
          <w:p w14:paraId="1539C4FB" w14:textId="5B9164CB" w:rsidR="00447D7D" w:rsidRPr="00177B5A" w:rsidRDefault="00447D7D" w:rsidP="00447D7D">
            <w:pPr>
              <w:tabs>
                <w:tab w:val="decimal" w:pos="360"/>
                <w:tab w:val="left" w:pos="600"/>
              </w:tabs>
              <w:spacing w:line="240" w:lineRule="exact"/>
              <w:jc w:val="center"/>
              <w:rPr>
                <w:rFonts w:ascii="Times New Roman" w:hAnsi="Times New Roman" w:cs="Times New Roman"/>
                <w:color w:val="000000"/>
                <w:sz w:val="13"/>
                <w:szCs w:val="13"/>
              </w:rPr>
            </w:pPr>
            <w:r w:rsidRPr="00177B5A">
              <w:rPr>
                <w:rFonts w:ascii="Times New Roman" w:hAnsi="Times New Roman" w:cs="Times New Roman"/>
                <w:color w:val="000000"/>
                <w:sz w:val="13"/>
                <w:szCs w:val="13"/>
                <w:cs/>
              </w:rPr>
              <w:t>-</w:t>
            </w:r>
          </w:p>
        </w:tc>
        <w:tc>
          <w:tcPr>
            <w:tcW w:w="150" w:type="dxa"/>
            <w:vAlign w:val="bottom"/>
          </w:tcPr>
          <w:p w14:paraId="644685EE" w14:textId="77777777" w:rsidR="00447D7D" w:rsidRPr="00177B5A" w:rsidRDefault="00447D7D" w:rsidP="00447D7D">
            <w:pPr>
              <w:tabs>
                <w:tab w:val="decimal" w:pos="615"/>
              </w:tabs>
              <w:spacing w:line="240" w:lineRule="exact"/>
              <w:rPr>
                <w:rFonts w:ascii="Times New Roman" w:hAnsi="Times New Roman" w:cs="Times New Roman"/>
                <w:color w:val="000000"/>
                <w:sz w:val="13"/>
                <w:szCs w:val="13"/>
              </w:rPr>
            </w:pPr>
          </w:p>
        </w:tc>
        <w:tc>
          <w:tcPr>
            <w:tcW w:w="789" w:type="dxa"/>
            <w:vAlign w:val="bottom"/>
          </w:tcPr>
          <w:p w14:paraId="008CF6DF" w14:textId="5C0F7731" w:rsidR="00447D7D" w:rsidRPr="00177B5A" w:rsidRDefault="002B5931" w:rsidP="009400CE">
            <w:pPr>
              <w:tabs>
                <w:tab w:val="decimal" w:pos="624"/>
              </w:tabs>
              <w:spacing w:line="240" w:lineRule="exact"/>
              <w:rPr>
                <w:rFonts w:ascii="Times New Roman" w:hAnsi="Times New Roman" w:cs="Times New Roman"/>
                <w:color w:val="000000"/>
                <w:sz w:val="13"/>
                <w:szCs w:val="13"/>
              </w:rPr>
            </w:pPr>
            <w:r w:rsidRPr="002B5931">
              <w:rPr>
                <w:rFonts w:ascii="Times New Roman" w:hAnsi="Times New Roman" w:cs="Times New Roman"/>
                <w:color w:val="000000"/>
                <w:sz w:val="13"/>
                <w:szCs w:val="13"/>
              </w:rPr>
              <w:t>39</w:t>
            </w:r>
          </w:p>
        </w:tc>
      </w:tr>
      <w:tr w:rsidR="00447D7D" w:rsidRPr="00177B5A" w14:paraId="74490555" w14:textId="77777777" w:rsidTr="00447D7D">
        <w:trPr>
          <w:trHeight w:val="20"/>
        </w:trPr>
        <w:tc>
          <w:tcPr>
            <w:tcW w:w="3060" w:type="dxa"/>
            <w:vAlign w:val="bottom"/>
          </w:tcPr>
          <w:p w14:paraId="5E8E2E59" w14:textId="77777777" w:rsidR="00447D7D" w:rsidRPr="00177B5A" w:rsidRDefault="00447D7D" w:rsidP="00447D7D">
            <w:pPr>
              <w:tabs>
                <w:tab w:val="right" w:pos="5760"/>
              </w:tabs>
              <w:spacing w:line="240" w:lineRule="exact"/>
              <w:ind w:left="397" w:right="170" w:hanging="170"/>
              <w:rPr>
                <w:rFonts w:ascii="Times New Roman" w:hAnsi="Times New Roman" w:cs="Times New Roman"/>
                <w:sz w:val="12"/>
                <w:szCs w:val="12"/>
              </w:rPr>
            </w:pPr>
            <w:r w:rsidRPr="00177B5A">
              <w:rPr>
                <w:rFonts w:ascii="Times New Roman" w:hAnsi="Times New Roman" w:cs="Times New Roman"/>
                <w:sz w:val="12"/>
                <w:szCs w:val="12"/>
              </w:rPr>
              <w:t>Siam Realty and Services</w:t>
            </w:r>
            <w:r w:rsidRPr="00177B5A">
              <w:rPr>
                <w:rFonts w:ascii="Times New Roman" w:hAnsi="Times New Roman" w:cs="Times New Roman"/>
                <w:sz w:val="12"/>
                <w:szCs w:val="12"/>
                <w:cs/>
              </w:rPr>
              <w:t xml:space="preserve"> </w:t>
            </w:r>
            <w:r w:rsidRPr="00177B5A">
              <w:rPr>
                <w:rFonts w:ascii="Times New Roman" w:hAnsi="Times New Roman" w:cs="Times New Roman"/>
                <w:sz w:val="12"/>
                <w:szCs w:val="12"/>
              </w:rPr>
              <w:t>Security Company Limited</w:t>
            </w:r>
          </w:p>
        </w:tc>
        <w:tc>
          <w:tcPr>
            <w:tcW w:w="661" w:type="dxa"/>
            <w:vAlign w:val="bottom"/>
          </w:tcPr>
          <w:p w14:paraId="0F94F469" w14:textId="06BA9C30" w:rsidR="00447D7D" w:rsidRPr="00177B5A" w:rsidRDefault="00447D7D" w:rsidP="00447D7D">
            <w:pPr>
              <w:tabs>
                <w:tab w:val="decimal" w:pos="473"/>
                <w:tab w:val="left" w:pos="600"/>
              </w:tabs>
              <w:spacing w:line="240" w:lineRule="exact"/>
              <w:jc w:val="center"/>
              <w:rPr>
                <w:rFonts w:ascii="Times New Roman" w:hAnsi="Times New Roman" w:cs="Times New Roman"/>
                <w:color w:val="000000"/>
                <w:sz w:val="13"/>
                <w:szCs w:val="13"/>
              </w:rPr>
            </w:pPr>
            <w:r w:rsidRPr="00177B5A">
              <w:rPr>
                <w:rFonts w:ascii="Times New Roman" w:hAnsi="Times New Roman" w:cs="Times New Roman"/>
                <w:color w:val="000000"/>
                <w:sz w:val="13"/>
                <w:szCs w:val="13"/>
              </w:rPr>
              <w:t>-</w:t>
            </w:r>
          </w:p>
        </w:tc>
        <w:tc>
          <w:tcPr>
            <w:tcW w:w="191" w:type="dxa"/>
            <w:vAlign w:val="bottom"/>
          </w:tcPr>
          <w:p w14:paraId="60711F15" w14:textId="77777777" w:rsidR="00447D7D" w:rsidRPr="00177B5A" w:rsidRDefault="00447D7D" w:rsidP="00447D7D">
            <w:pPr>
              <w:tabs>
                <w:tab w:val="decimal" w:pos="1106"/>
              </w:tabs>
              <w:spacing w:line="240" w:lineRule="exact"/>
              <w:jc w:val="right"/>
              <w:rPr>
                <w:rFonts w:ascii="Times New Roman" w:hAnsi="Times New Roman" w:cs="Times New Roman"/>
                <w:color w:val="000000"/>
                <w:sz w:val="13"/>
                <w:szCs w:val="13"/>
              </w:rPr>
            </w:pPr>
          </w:p>
        </w:tc>
        <w:tc>
          <w:tcPr>
            <w:tcW w:w="801" w:type="dxa"/>
            <w:vAlign w:val="bottom"/>
          </w:tcPr>
          <w:p w14:paraId="6EC258A5" w14:textId="6EACD4F2" w:rsidR="00447D7D" w:rsidRPr="00177B5A" w:rsidRDefault="002B5931" w:rsidP="00447D7D">
            <w:pPr>
              <w:tabs>
                <w:tab w:val="decimal" w:pos="615"/>
              </w:tabs>
              <w:spacing w:line="240" w:lineRule="exact"/>
              <w:rPr>
                <w:rFonts w:ascii="Times New Roman" w:hAnsi="Times New Roman" w:cs="Times New Roman"/>
                <w:color w:val="000000"/>
                <w:sz w:val="13"/>
                <w:szCs w:val="13"/>
              </w:rPr>
            </w:pPr>
            <w:r w:rsidRPr="002B5931">
              <w:rPr>
                <w:rFonts w:ascii="Times New Roman" w:hAnsi="Times New Roman" w:cs="Times New Roman"/>
                <w:color w:val="000000"/>
                <w:sz w:val="13"/>
                <w:szCs w:val="13"/>
              </w:rPr>
              <w:t>4</w:t>
            </w:r>
          </w:p>
        </w:tc>
        <w:tc>
          <w:tcPr>
            <w:tcW w:w="150" w:type="dxa"/>
            <w:vAlign w:val="bottom"/>
          </w:tcPr>
          <w:p w14:paraId="30CFA0FD" w14:textId="77777777" w:rsidR="00447D7D" w:rsidRPr="00177B5A" w:rsidRDefault="00447D7D" w:rsidP="00447D7D">
            <w:pPr>
              <w:spacing w:line="240" w:lineRule="exact"/>
              <w:ind w:left="-1620" w:right="72" w:firstLine="360"/>
              <w:jc w:val="right"/>
              <w:rPr>
                <w:rFonts w:ascii="Times New Roman" w:hAnsi="Times New Roman" w:cs="Times New Roman"/>
                <w:color w:val="000000"/>
                <w:sz w:val="13"/>
                <w:szCs w:val="13"/>
              </w:rPr>
            </w:pPr>
          </w:p>
        </w:tc>
        <w:tc>
          <w:tcPr>
            <w:tcW w:w="751" w:type="dxa"/>
            <w:vAlign w:val="bottom"/>
          </w:tcPr>
          <w:p w14:paraId="285FC4E1" w14:textId="71FE49FE" w:rsidR="00447D7D" w:rsidRPr="00177B5A" w:rsidRDefault="002B5931" w:rsidP="00447D7D">
            <w:pPr>
              <w:spacing w:line="240" w:lineRule="exact"/>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4</w:t>
            </w:r>
          </w:p>
        </w:tc>
        <w:tc>
          <w:tcPr>
            <w:tcW w:w="150" w:type="dxa"/>
            <w:vAlign w:val="bottom"/>
          </w:tcPr>
          <w:p w14:paraId="7D10C3B3" w14:textId="77777777" w:rsidR="00447D7D" w:rsidRPr="00177B5A" w:rsidRDefault="00447D7D" w:rsidP="00447D7D">
            <w:pPr>
              <w:tabs>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0730B3AD" w14:textId="417C8A5D" w:rsidR="00447D7D" w:rsidRPr="00177B5A" w:rsidRDefault="002B5931" w:rsidP="00447D7D">
            <w:pPr>
              <w:spacing w:line="240" w:lineRule="exact"/>
              <w:ind w:right="143"/>
              <w:jc w:val="right"/>
              <w:rPr>
                <w:rFonts w:ascii="Times New Roman" w:hAnsi="Times New Roman" w:cstheme="minorBidi"/>
                <w:color w:val="000000"/>
                <w:sz w:val="13"/>
                <w:szCs w:val="13"/>
              </w:rPr>
            </w:pPr>
            <w:r w:rsidRPr="002B5931">
              <w:rPr>
                <w:rFonts w:ascii="Times New Roman" w:hAnsi="Times New Roman" w:cstheme="minorBidi"/>
                <w:color w:val="000000"/>
                <w:sz w:val="13"/>
                <w:szCs w:val="13"/>
              </w:rPr>
              <w:t>127</w:t>
            </w:r>
          </w:p>
        </w:tc>
        <w:tc>
          <w:tcPr>
            <w:tcW w:w="150" w:type="dxa"/>
            <w:vAlign w:val="bottom"/>
          </w:tcPr>
          <w:p w14:paraId="72699AE2" w14:textId="77777777" w:rsidR="00447D7D" w:rsidRPr="00177B5A" w:rsidRDefault="00447D7D" w:rsidP="00447D7D">
            <w:pPr>
              <w:spacing w:line="240" w:lineRule="exact"/>
              <w:ind w:left="-1620" w:right="72" w:firstLine="360"/>
              <w:jc w:val="right"/>
              <w:rPr>
                <w:rFonts w:ascii="Times New Roman" w:hAnsi="Times New Roman" w:cs="Times New Roman"/>
                <w:color w:val="000000"/>
                <w:sz w:val="13"/>
                <w:szCs w:val="13"/>
              </w:rPr>
            </w:pPr>
          </w:p>
        </w:tc>
        <w:tc>
          <w:tcPr>
            <w:tcW w:w="670" w:type="dxa"/>
            <w:vAlign w:val="bottom"/>
          </w:tcPr>
          <w:p w14:paraId="5867C24B" w14:textId="2BAED92C" w:rsidR="00447D7D" w:rsidRPr="00177B5A" w:rsidRDefault="00447D7D" w:rsidP="00CD093D">
            <w:pPr>
              <w:tabs>
                <w:tab w:val="decimal" w:pos="473"/>
                <w:tab w:val="left" w:pos="600"/>
              </w:tabs>
              <w:spacing w:line="240" w:lineRule="exact"/>
              <w:jc w:val="center"/>
              <w:rPr>
                <w:rFonts w:ascii="Times New Roman" w:hAnsi="Times New Roman" w:cs="Times New Roman"/>
                <w:color w:val="000000"/>
                <w:sz w:val="13"/>
                <w:szCs w:val="13"/>
              </w:rPr>
            </w:pPr>
            <w:r w:rsidRPr="00177B5A">
              <w:rPr>
                <w:rFonts w:ascii="Times New Roman" w:hAnsi="Times New Roman" w:cs="Times New Roman"/>
                <w:color w:val="000000"/>
                <w:sz w:val="13"/>
                <w:szCs w:val="13"/>
              </w:rPr>
              <w:t>-</w:t>
            </w:r>
          </w:p>
        </w:tc>
        <w:tc>
          <w:tcPr>
            <w:tcW w:w="150" w:type="dxa"/>
            <w:vAlign w:val="bottom"/>
          </w:tcPr>
          <w:p w14:paraId="1F958A32" w14:textId="77777777" w:rsidR="00447D7D" w:rsidRPr="00177B5A" w:rsidRDefault="00447D7D" w:rsidP="00447D7D">
            <w:pPr>
              <w:tabs>
                <w:tab w:val="decimal" w:pos="1106"/>
              </w:tabs>
              <w:spacing w:line="240" w:lineRule="exact"/>
              <w:jc w:val="right"/>
              <w:rPr>
                <w:rFonts w:ascii="Times New Roman" w:hAnsi="Times New Roman" w:cs="Times New Roman"/>
                <w:color w:val="000000"/>
                <w:sz w:val="13"/>
                <w:szCs w:val="13"/>
              </w:rPr>
            </w:pPr>
          </w:p>
        </w:tc>
        <w:tc>
          <w:tcPr>
            <w:tcW w:w="793" w:type="dxa"/>
            <w:vAlign w:val="bottom"/>
          </w:tcPr>
          <w:p w14:paraId="46E35690" w14:textId="40766AA9" w:rsidR="00447D7D" w:rsidRPr="00177B5A" w:rsidRDefault="002B5931" w:rsidP="00447D7D">
            <w:pPr>
              <w:tabs>
                <w:tab w:val="decimal" w:pos="624"/>
              </w:tabs>
              <w:spacing w:line="240" w:lineRule="exact"/>
              <w:rPr>
                <w:rFonts w:ascii="Times New Roman" w:hAnsi="Times New Roman" w:cs="Times New Roman"/>
                <w:color w:val="000000"/>
                <w:sz w:val="13"/>
                <w:szCs w:val="13"/>
              </w:rPr>
            </w:pPr>
            <w:r w:rsidRPr="002B5931">
              <w:rPr>
                <w:rFonts w:ascii="Times New Roman" w:hAnsi="Times New Roman" w:cs="Times New Roman"/>
                <w:color w:val="000000"/>
                <w:sz w:val="13"/>
                <w:szCs w:val="13"/>
              </w:rPr>
              <w:t>4</w:t>
            </w:r>
          </w:p>
        </w:tc>
        <w:tc>
          <w:tcPr>
            <w:tcW w:w="180" w:type="dxa"/>
            <w:vAlign w:val="bottom"/>
          </w:tcPr>
          <w:p w14:paraId="1A7CA735" w14:textId="77777777" w:rsidR="00447D7D" w:rsidRPr="00177B5A" w:rsidRDefault="00447D7D" w:rsidP="00447D7D">
            <w:pPr>
              <w:spacing w:line="240" w:lineRule="exact"/>
              <w:ind w:left="-1620" w:right="72" w:firstLine="360"/>
              <w:jc w:val="right"/>
              <w:rPr>
                <w:rFonts w:ascii="Times New Roman" w:hAnsi="Times New Roman" w:cs="Times New Roman"/>
                <w:color w:val="000000"/>
                <w:sz w:val="13"/>
                <w:szCs w:val="13"/>
              </w:rPr>
            </w:pPr>
          </w:p>
        </w:tc>
        <w:tc>
          <w:tcPr>
            <w:tcW w:w="678" w:type="dxa"/>
            <w:vAlign w:val="bottom"/>
          </w:tcPr>
          <w:p w14:paraId="3B276E60" w14:textId="550BCA81" w:rsidR="00447D7D" w:rsidRPr="00177B5A" w:rsidRDefault="002B5931" w:rsidP="00447D7D">
            <w:pPr>
              <w:spacing w:line="240" w:lineRule="exact"/>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3</w:t>
            </w:r>
          </w:p>
        </w:tc>
        <w:tc>
          <w:tcPr>
            <w:tcW w:w="150" w:type="dxa"/>
            <w:vAlign w:val="bottom"/>
          </w:tcPr>
          <w:p w14:paraId="72C235B5" w14:textId="77777777" w:rsidR="00447D7D" w:rsidRPr="00177B5A" w:rsidRDefault="00447D7D" w:rsidP="00447D7D">
            <w:pPr>
              <w:tabs>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1F9362FB" w14:textId="6CC0A13F" w:rsidR="00447D7D" w:rsidRPr="00177B5A" w:rsidRDefault="002B5931" w:rsidP="009400CE">
            <w:pPr>
              <w:tabs>
                <w:tab w:val="decimal" w:pos="624"/>
              </w:tabs>
              <w:spacing w:line="240" w:lineRule="exact"/>
              <w:rPr>
                <w:rFonts w:ascii="Times New Roman" w:hAnsi="Times New Roman" w:cs="Times New Roman"/>
                <w:color w:val="000000"/>
                <w:sz w:val="13"/>
                <w:szCs w:val="13"/>
              </w:rPr>
            </w:pPr>
            <w:r w:rsidRPr="002B5931">
              <w:rPr>
                <w:rFonts w:ascii="Times New Roman" w:hAnsi="Times New Roman" w:cs="Times New Roman"/>
                <w:color w:val="000000"/>
                <w:sz w:val="13"/>
                <w:szCs w:val="13"/>
              </w:rPr>
              <w:t>129</w:t>
            </w:r>
          </w:p>
        </w:tc>
      </w:tr>
      <w:tr w:rsidR="00447D7D" w:rsidRPr="00177B5A" w14:paraId="5B84B201" w14:textId="77777777" w:rsidTr="00447D7D">
        <w:trPr>
          <w:trHeight w:val="20"/>
        </w:trPr>
        <w:tc>
          <w:tcPr>
            <w:tcW w:w="3060" w:type="dxa"/>
            <w:vAlign w:val="bottom"/>
          </w:tcPr>
          <w:p w14:paraId="305E7907" w14:textId="77777777" w:rsidR="00447D7D" w:rsidRPr="00177B5A" w:rsidRDefault="00447D7D" w:rsidP="00447D7D">
            <w:pPr>
              <w:tabs>
                <w:tab w:val="right" w:pos="5760"/>
              </w:tabs>
              <w:spacing w:line="240" w:lineRule="exact"/>
              <w:ind w:left="397" w:right="170" w:hanging="170"/>
              <w:rPr>
                <w:rFonts w:ascii="Times New Roman" w:hAnsi="Times New Roman" w:cs="Times New Roman"/>
                <w:sz w:val="12"/>
                <w:szCs w:val="12"/>
              </w:rPr>
            </w:pPr>
            <w:r w:rsidRPr="00177B5A">
              <w:rPr>
                <w:rFonts w:ascii="Times New Roman" w:hAnsi="Times New Roman" w:cs="Times New Roman"/>
                <w:sz w:val="12"/>
                <w:szCs w:val="12"/>
              </w:rPr>
              <w:t>Total Services Solutions Public Company Limited</w:t>
            </w:r>
          </w:p>
        </w:tc>
        <w:tc>
          <w:tcPr>
            <w:tcW w:w="661" w:type="dxa"/>
            <w:vAlign w:val="bottom"/>
          </w:tcPr>
          <w:p w14:paraId="3355D1CB" w14:textId="77777777" w:rsidR="00447D7D" w:rsidRPr="00177B5A" w:rsidRDefault="00447D7D" w:rsidP="00447D7D">
            <w:pPr>
              <w:tabs>
                <w:tab w:val="decimal" w:pos="473"/>
                <w:tab w:val="left" w:pos="600"/>
              </w:tabs>
              <w:spacing w:line="240" w:lineRule="exact"/>
              <w:jc w:val="center"/>
              <w:rPr>
                <w:rFonts w:ascii="Times New Roman" w:hAnsi="Times New Roman" w:cs="Times New Roman"/>
                <w:color w:val="000000"/>
                <w:sz w:val="13"/>
                <w:szCs w:val="13"/>
                <w:cs/>
              </w:rPr>
            </w:pPr>
            <w:r w:rsidRPr="00177B5A">
              <w:rPr>
                <w:rFonts w:ascii="Times New Roman" w:hAnsi="Times New Roman" w:cs="Times New Roman"/>
                <w:color w:val="000000"/>
                <w:sz w:val="13"/>
                <w:szCs w:val="13"/>
                <w:cs/>
              </w:rPr>
              <w:t>-</w:t>
            </w:r>
          </w:p>
        </w:tc>
        <w:tc>
          <w:tcPr>
            <w:tcW w:w="191" w:type="dxa"/>
            <w:vAlign w:val="bottom"/>
          </w:tcPr>
          <w:p w14:paraId="7E5E20D3" w14:textId="77777777" w:rsidR="00447D7D" w:rsidRPr="00177B5A" w:rsidRDefault="00447D7D" w:rsidP="00447D7D">
            <w:pPr>
              <w:tabs>
                <w:tab w:val="decimal" w:pos="1106"/>
              </w:tabs>
              <w:spacing w:line="240" w:lineRule="exact"/>
              <w:jc w:val="right"/>
              <w:rPr>
                <w:rFonts w:ascii="Times New Roman" w:hAnsi="Times New Roman" w:cs="Times New Roman"/>
                <w:color w:val="000000"/>
                <w:sz w:val="13"/>
                <w:szCs w:val="13"/>
              </w:rPr>
            </w:pPr>
          </w:p>
        </w:tc>
        <w:tc>
          <w:tcPr>
            <w:tcW w:w="801" w:type="dxa"/>
            <w:vAlign w:val="bottom"/>
          </w:tcPr>
          <w:p w14:paraId="7C1E34D0" w14:textId="53D5404B" w:rsidR="00447D7D" w:rsidRPr="00177B5A" w:rsidRDefault="002B5931" w:rsidP="00447D7D">
            <w:pPr>
              <w:tabs>
                <w:tab w:val="decimal" w:pos="615"/>
              </w:tabs>
              <w:spacing w:line="240" w:lineRule="exact"/>
              <w:rPr>
                <w:rFonts w:ascii="Times New Roman" w:hAnsi="Times New Roman" w:cs="Times New Roman"/>
                <w:color w:val="000000"/>
                <w:sz w:val="13"/>
                <w:szCs w:val="13"/>
              </w:rPr>
            </w:pPr>
            <w:r w:rsidRPr="002B5931">
              <w:rPr>
                <w:rFonts w:ascii="Times New Roman" w:hAnsi="Times New Roman" w:cs="Times New Roman"/>
                <w:color w:val="000000"/>
                <w:sz w:val="13"/>
                <w:szCs w:val="13"/>
              </w:rPr>
              <w:t>1</w:t>
            </w:r>
          </w:p>
        </w:tc>
        <w:tc>
          <w:tcPr>
            <w:tcW w:w="150" w:type="dxa"/>
            <w:vAlign w:val="bottom"/>
          </w:tcPr>
          <w:p w14:paraId="2DDCFAA3" w14:textId="77777777" w:rsidR="00447D7D" w:rsidRPr="00177B5A" w:rsidRDefault="00447D7D" w:rsidP="00447D7D">
            <w:pPr>
              <w:spacing w:line="240" w:lineRule="exact"/>
              <w:ind w:left="-1620" w:right="72" w:firstLine="360"/>
              <w:jc w:val="right"/>
              <w:rPr>
                <w:rFonts w:ascii="Times New Roman" w:hAnsi="Times New Roman" w:cs="Times New Roman"/>
                <w:color w:val="000000"/>
                <w:sz w:val="13"/>
                <w:szCs w:val="13"/>
              </w:rPr>
            </w:pPr>
          </w:p>
        </w:tc>
        <w:tc>
          <w:tcPr>
            <w:tcW w:w="751" w:type="dxa"/>
            <w:vAlign w:val="bottom"/>
          </w:tcPr>
          <w:p w14:paraId="1188086C" w14:textId="0840204C" w:rsidR="00447D7D" w:rsidRPr="00177B5A" w:rsidRDefault="002B5931" w:rsidP="00447D7D">
            <w:pPr>
              <w:spacing w:line="240" w:lineRule="exact"/>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1</w:t>
            </w:r>
          </w:p>
        </w:tc>
        <w:tc>
          <w:tcPr>
            <w:tcW w:w="150" w:type="dxa"/>
            <w:vAlign w:val="bottom"/>
          </w:tcPr>
          <w:p w14:paraId="2AB7DC78" w14:textId="77777777" w:rsidR="00447D7D" w:rsidRPr="00177B5A" w:rsidRDefault="00447D7D" w:rsidP="00447D7D">
            <w:pPr>
              <w:tabs>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6A91BB23" w14:textId="6ED350E4" w:rsidR="00447D7D" w:rsidRPr="00177B5A" w:rsidRDefault="002B5931" w:rsidP="00447D7D">
            <w:pPr>
              <w:spacing w:line="240" w:lineRule="exact"/>
              <w:ind w:right="143"/>
              <w:jc w:val="right"/>
              <w:rPr>
                <w:rFonts w:ascii="Times New Roman" w:hAnsi="Times New Roman" w:cstheme="minorBidi"/>
                <w:color w:val="000000"/>
                <w:sz w:val="13"/>
                <w:szCs w:val="13"/>
              </w:rPr>
            </w:pPr>
            <w:r w:rsidRPr="002B5931">
              <w:rPr>
                <w:rFonts w:ascii="Times New Roman" w:hAnsi="Times New Roman" w:cstheme="minorBidi"/>
                <w:color w:val="000000"/>
                <w:sz w:val="13"/>
                <w:szCs w:val="13"/>
              </w:rPr>
              <w:t>11</w:t>
            </w:r>
          </w:p>
        </w:tc>
        <w:tc>
          <w:tcPr>
            <w:tcW w:w="150" w:type="dxa"/>
            <w:vAlign w:val="bottom"/>
          </w:tcPr>
          <w:p w14:paraId="73C51BDB" w14:textId="77777777" w:rsidR="00447D7D" w:rsidRPr="00177B5A" w:rsidRDefault="00447D7D" w:rsidP="00447D7D">
            <w:pPr>
              <w:spacing w:line="240" w:lineRule="exact"/>
              <w:ind w:left="-1620" w:right="72" w:firstLine="360"/>
              <w:jc w:val="right"/>
              <w:rPr>
                <w:rFonts w:ascii="Times New Roman" w:hAnsi="Times New Roman" w:cs="Times New Roman"/>
                <w:color w:val="000000"/>
                <w:sz w:val="13"/>
                <w:szCs w:val="13"/>
              </w:rPr>
            </w:pPr>
          </w:p>
        </w:tc>
        <w:tc>
          <w:tcPr>
            <w:tcW w:w="670" w:type="dxa"/>
            <w:vAlign w:val="bottom"/>
          </w:tcPr>
          <w:p w14:paraId="6BCAA135" w14:textId="16F57C91" w:rsidR="00447D7D" w:rsidRPr="00177B5A" w:rsidRDefault="00447D7D" w:rsidP="00447D7D">
            <w:pPr>
              <w:tabs>
                <w:tab w:val="decimal" w:pos="473"/>
                <w:tab w:val="left" w:pos="600"/>
              </w:tabs>
              <w:spacing w:line="240" w:lineRule="exact"/>
              <w:jc w:val="center"/>
              <w:rPr>
                <w:rFonts w:ascii="Times New Roman" w:hAnsi="Times New Roman" w:cs="Times New Roman"/>
                <w:color w:val="000000"/>
                <w:sz w:val="13"/>
                <w:szCs w:val="13"/>
              </w:rPr>
            </w:pPr>
            <w:r w:rsidRPr="00177B5A">
              <w:rPr>
                <w:rFonts w:ascii="Times New Roman" w:hAnsi="Times New Roman" w:cs="Times New Roman"/>
                <w:color w:val="000000"/>
                <w:sz w:val="13"/>
                <w:szCs w:val="13"/>
                <w:cs/>
              </w:rPr>
              <w:t>-</w:t>
            </w:r>
          </w:p>
        </w:tc>
        <w:tc>
          <w:tcPr>
            <w:tcW w:w="150" w:type="dxa"/>
            <w:vAlign w:val="bottom"/>
          </w:tcPr>
          <w:p w14:paraId="579769CF" w14:textId="77777777" w:rsidR="00447D7D" w:rsidRPr="00177B5A" w:rsidRDefault="00447D7D" w:rsidP="00447D7D">
            <w:pPr>
              <w:tabs>
                <w:tab w:val="decimal" w:pos="1106"/>
              </w:tabs>
              <w:spacing w:line="240" w:lineRule="exact"/>
              <w:jc w:val="right"/>
              <w:rPr>
                <w:rFonts w:ascii="Times New Roman" w:hAnsi="Times New Roman" w:cs="Times New Roman"/>
                <w:color w:val="000000"/>
                <w:sz w:val="13"/>
                <w:szCs w:val="13"/>
              </w:rPr>
            </w:pPr>
          </w:p>
        </w:tc>
        <w:tc>
          <w:tcPr>
            <w:tcW w:w="793" w:type="dxa"/>
            <w:vAlign w:val="bottom"/>
          </w:tcPr>
          <w:p w14:paraId="66C31844" w14:textId="2D8A41E6" w:rsidR="00447D7D" w:rsidRPr="00177B5A" w:rsidRDefault="002B5931" w:rsidP="00447D7D">
            <w:pPr>
              <w:tabs>
                <w:tab w:val="decimal" w:pos="624"/>
              </w:tabs>
              <w:spacing w:line="240" w:lineRule="exact"/>
              <w:rPr>
                <w:rFonts w:ascii="Times New Roman" w:hAnsi="Times New Roman" w:cs="Times New Roman"/>
                <w:color w:val="000000"/>
                <w:sz w:val="13"/>
                <w:szCs w:val="13"/>
              </w:rPr>
            </w:pPr>
            <w:r w:rsidRPr="002B5931">
              <w:rPr>
                <w:rFonts w:ascii="Times New Roman" w:hAnsi="Times New Roman" w:cs="Times New Roman"/>
                <w:color w:val="000000"/>
                <w:sz w:val="13"/>
                <w:szCs w:val="13"/>
              </w:rPr>
              <w:t>1</w:t>
            </w:r>
          </w:p>
        </w:tc>
        <w:tc>
          <w:tcPr>
            <w:tcW w:w="180" w:type="dxa"/>
            <w:vAlign w:val="bottom"/>
          </w:tcPr>
          <w:p w14:paraId="6586E262" w14:textId="77777777" w:rsidR="00447D7D" w:rsidRPr="00177B5A" w:rsidRDefault="00447D7D" w:rsidP="00447D7D">
            <w:pPr>
              <w:spacing w:line="240" w:lineRule="exact"/>
              <w:ind w:left="-1620" w:right="72" w:firstLine="360"/>
              <w:jc w:val="right"/>
              <w:rPr>
                <w:rFonts w:ascii="Times New Roman" w:hAnsi="Times New Roman" w:cs="Times New Roman"/>
                <w:color w:val="000000"/>
                <w:sz w:val="13"/>
                <w:szCs w:val="13"/>
              </w:rPr>
            </w:pPr>
          </w:p>
        </w:tc>
        <w:tc>
          <w:tcPr>
            <w:tcW w:w="678" w:type="dxa"/>
            <w:vAlign w:val="bottom"/>
          </w:tcPr>
          <w:p w14:paraId="02A7C935" w14:textId="1F784A33" w:rsidR="00447D7D" w:rsidRPr="00177B5A" w:rsidRDefault="00447D7D" w:rsidP="00447D7D">
            <w:pPr>
              <w:tabs>
                <w:tab w:val="decimal" w:pos="360"/>
                <w:tab w:val="left" w:pos="600"/>
              </w:tabs>
              <w:spacing w:line="240" w:lineRule="exact"/>
              <w:jc w:val="center"/>
              <w:rPr>
                <w:rFonts w:ascii="Times New Roman" w:hAnsi="Times New Roman" w:cs="Times New Roman"/>
                <w:color w:val="000000"/>
                <w:sz w:val="13"/>
                <w:szCs w:val="13"/>
              </w:rPr>
            </w:pPr>
            <w:r w:rsidRPr="00177B5A">
              <w:rPr>
                <w:rFonts w:ascii="Times New Roman" w:hAnsi="Times New Roman" w:cs="Times New Roman"/>
                <w:color w:val="000000"/>
                <w:sz w:val="13"/>
                <w:szCs w:val="13"/>
                <w:cs/>
              </w:rPr>
              <w:t>-</w:t>
            </w:r>
          </w:p>
        </w:tc>
        <w:tc>
          <w:tcPr>
            <w:tcW w:w="150" w:type="dxa"/>
            <w:vAlign w:val="bottom"/>
          </w:tcPr>
          <w:p w14:paraId="79DEB68A" w14:textId="77777777" w:rsidR="00447D7D" w:rsidRPr="00177B5A" w:rsidRDefault="00447D7D" w:rsidP="00447D7D">
            <w:pPr>
              <w:tabs>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700DC67E" w14:textId="52249E26" w:rsidR="00447D7D" w:rsidRPr="00177B5A" w:rsidRDefault="002B5931" w:rsidP="009400CE">
            <w:pPr>
              <w:tabs>
                <w:tab w:val="decimal" w:pos="624"/>
              </w:tabs>
              <w:spacing w:line="240" w:lineRule="exact"/>
              <w:rPr>
                <w:rFonts w:ascii="Times New Roman" w:hAnsi="Times New Roman" w:cs="Times New Roman"/>
                <w:color w:val="000000"/>
                <w:sz w:val="13"/>
                <w:szCs w:val="13"/>
              </w:rPr>
            </w:pPr>
            <w:r w:rsidRPr="002B5931">
              <w:rPr>
                <w:rFonts w:ascii="Times New Roman" w:hAnsi="Times New Roman" w:cs="Times New Roman"/>
                <w:color w:val="000000"/>
                <w:sz w:val="13"/>
                <w:szCs w:val="13"/>
              </w:rPr>
              <w:t>10</w:t>
            </w:r>
          </w:p>
        </w:tc>
      </w:tr>
      <w:tr w:rsidR="00447D7D" w:rsidRPr="00177B5A" w14:paraId="090D8493" w14:textId="77777777" w:rsidTr="00447D7D">
        <w:trPr>
          <w:trHeight w:val="20"/>
        </w:trPr>
        <w:tc>
          <w:tcPr>
            <w:tcW w:w="3060" w:type="dxa"/>
            <w:vAlign w:val="bottom"/>
          </w:tcPr>
          <w:p w14:paraId="0CADAF4D" w14:textId="77777777" w:rsidR="00447D7D" w:rsidRPr="00177B5A" w:rsidRDefault="00447D7D" w:rsidP="00447D7D">
            <w:pPr>
              <w:spacing w:line="240" w:lineRule="exact"/>
              <w:ind w:left="397" w:right="7" w:hanging="170"/>
              <w:rPr>
                <w:rFonts w:ascii="Times New Roman" w:hAnsi="Times New Roman" w:cs="Times New Roman"/>
                <w:sz w:val="12"/>
                <w:szCs w:val="12"/>
              </w:rPr>
            </w:pPr>
            <w:r w:rsidRPr="00177B5A">
              <w:rPr>
                <w:rFonts w:ascii="Times New Roman" w:hAnsi="Times New Roman" w:cs="Times New Roman"/>
                <w:sz w:val="12"/>
                <w:szCs w:val="12"/>
              </w:rPr>
              <w:t xml:space="preserve">Krungsri Asset Management Company Limited </w:t>
            </w:r>
          </w:p>
        </w:tc>
        <w:tc>
          <w:tcPr>
            <w:tcW w:w="661" w:type="dxa"/>
            <w:vAlign w:val="bottom"/>
          </w:tcPr>
          <w:p w14:paraId="7E2AD5C4" w14:textId="77777777" w:rsidR="00447D7D" w:rsidRPr="00177B5A" w:rsidRDefault="00447D7D" w:rsidP="00447D7D">
            <w:pPr>
              <w:tabs>
                <w:tab w:val="decimal" w:pos="473"/>
                <w:tab w:val="left" w:pos="600"/>
              </w:tabs>
              <w:spacing w:line="240" w:lineRule="exact"/>
              <w:jc w:val="center"/>
              <w:rPr>
                <w:rFonts w:ascii="Times New Roman" w:hAnsi="Times New Roman" w:cs="Times New Roman"/>
                <w:color w:val="000000"/>
                <w:sz w:val="13"/>
                <w:szCs w:val="13"/>
              </w:rPr>
            </w:pPr>
            <w:r w:rsidRPr="00177B5A">
              <w:rPr>
                <w:rFonts w:ascii="Times New Roman" w:hAnsi="Times New Roman" w:cs="Times New Roman"/>
                <w:color w:val="000000"/>
                <w:sz w:val="13"/>
                <w:szCs w:val="13"/>
                <w:cs/>
              </w:rPr>
              <w:t>-</w:t>
            </w:r>
          </w:p>
        </w:tc>
        <w:tc>
          <w:tcPr>
            <w:tcW w:w="191" w:type="dxa"/>
            <w:vAlign w:val="bottom"/>
          </w:tcPr>
          <w:p w14:paraId="4C57B444" w14:textId="77777777" w:rsidR="00447D7D" w:rsidRPr="00177B5A" w:rsidRDefault="00447D7D" w:rsidP="00447D7D">
            <w:pPr>
              <w:spacing w:line="240" w:lineRule="exact"/>
              <w:ind w:left="-1620" w:right="72" w:firstLine="360"/>
              <w:jc w:val="right"/>
              <w:rPr>
                <w:rFonts w:ascii="Times New Roman" w:hAnsi="Times New Roman" w:cs="Times New Roman"/>
                <w:color w:val="000000"/>
                <w:sz w:val="13"/>
                <w:szCs w:val="13"/>
              </w:rPr>
            </w:pPr>
          </w:p>
        </w:tc>
        <w:tc>
          <w:tcPr>
            <w:tcW w:w="801" w:type="dxa"/>
            <w:vAlign w:val="bottom"/>
          </w:tcPr>
          <w:p w14:paraId="5BAB7C7A" w14:textId="00077AE2" w:rsidR="00447D7D" w:rsidRPr="00177B5A" w:rsidRDefault="002B5931" w:rsidP="00447D7D">
            <w:pPr>
              <w:tabs>
                <w:tab w:val="decimal" w:pos="615"/>
              </w:tabs>
              <w:spacing w:line="240" w:lineRule="exact"/>
              <w:rPr>
                <w:rFonts w:ascii="Times New Roman" w:hAnsi="Times New Roman" w:cs="Times New Roman"/>
                <w:color w:val="000000"/>
                <w:sz w:val="13"/>
                <w:szCs w:val="13"/>
              </w:rPr>
            </w:pPr>
            <w:r w:rsidRPr="002B5931">
              <w:rPr>
                <w:rFonts w:ascii="Times New Roman" w:hAnsi="Times New Roman" w:cs="Times New Roman"/>
                <w:color w:val="000000"/>
                <w:sz w:val="13"/>
                <w:szCs w:val="13"/>
              </w:rPr>
              <w:t>197</w:t>
            </w:r>
          </w:p>
        </w:tc>
        <w:tc>
          <w:tcPr>
            <w:tcW w:w="150" w:type="dxa"/>
            <w:vAlign w:val="bottom"/>
          </w:tcPr>
          <w:p w14:paraId="5CD3441D" w14:textId="77777777" w:rsidR="00447D7D" w:rsidRPr="00177B5A" w:rsidRDefault="00447D7D" w:rsidP="00447D7D">
            <w:pPr>
              <w:spacing w:line="240" w:lineRule="exact"/>
              <w:ind w:left="-1620" w:right="72" w:firstLine="360"/>
              <w:jc w:val="right"/>
              <w:rPr>
                <w:rFonts w:ascii="Times New Roman" w:hAnsi="Times New Roman" w:cs="Times New Roman"/>
                <w:color w:val="000000"/>
                <w:sz w:val="13"/>
                <w:szCs w:val="13"/>
              </w:rPr>
            </w:pPr>
          </w:p>
        </w:tc>
        <w:tc>
          <w:tcPr>
            <w:tcW w:w="751" w:type="dxa"/>
            <w:vAlign w:val="bottom"/>
          </w:tcPr>
          <w:p w14:paraId="2FE8E6AD" w14:textId="15DC8D76" w:rsidR="00447D7D" w:rsidRPr="00177B5A" w:rsidRDefault="002B5931" w:rsidP="00447D7D">
            <w:pPr>
              <w:spacing w:line="240" w:lineRule="exact"/>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11</w:t>
            </w:r>
          </w:p>
        </w:tc>
        <w:tc>
          <w:tcPr>
            <w:tcW w:w="150" w:type="dxa"/>
            <w:vAlign w:val="bottom"/>
          </w:tcPr>
          <w:p w14:paraId="14E64208" w14:textId="77777777" w:rsidR="00447D7D" w:rsidRPr="00177B5A" w:rsidRDefault="00447D7D" w:rsidP="00447D7D">
            <w:pPr>
              <w:tabs>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607FF5CF" w14:textId="27AE7F42" w:rsidR="00447D7D" w:rsidRPr="00177B5A" w:rsidRDefault="002B5931" w:rsidP="00447D7D">
            <w:pPr>
              <w:spacing w:line="240" w:lineRule="exact"/>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1</w:t>
            </w:r>
          </w:p>
        </w:tc>
        <w:tc>
          <w:tcPr>
            <w:tcW w:w="150" w:type="dxa"/>
            <w:vAlign w:val="bottom"/>
          </w:tcPr>
          <w:p w14:paraId="2805FC4A" w14:textId="77777777" w:rsidR="00447D7D" w:rsidRPr="00177B5A" w:rsidRDefault="00447D7D" w:rsidP="00447D7D">
            <w:pPr>
              <w:spacing w:line="240" w:lineRule="exact"/>
              <w:ind w:left="-1620" w:right="72" w:firstLine="360"/>
              <w:jc w:val="right"/>
              <w:rPr>
                <w:rFonts w:ascii="Times New Roman" w:hAnsi="Times New Roman" w:cs="Times New Roman"/>
                <w:color w:val="000000"/>
                <w:sz w:val="13"/>
                <w:szCs w:val="13"/>
              </w:rPr>
            </w:pPr>
          </w:p>
        </w:tc>
        <w:tc>
          <w:tcPr>
            <w:tcW w:w="670" w:type="dxa"/>
            <w:vAlign w:val="bottom"/>
          </w:tcPr>
          <w:p w14:paraId="08AC608D" w14:textId="1B97B439" w:rsidR="00447D7D" w:rsidRPr="00177B5A" w:rsidRDefault="00447D7D" w:rsidP="00447D7D">
            <w:pPr>
              <w:tabs>
                <w:tab w:val="decimal" w:pos="473"/>
                <w:tab w:val="left" w:pos="600"/>
              </w:tabs>
              <w:spacing w:line="240" w:lineRule="exact"/>
              <w:jc w:val="center"/>
              <w:rPr>
                <w:rFonts w:ascii="Times New Roman" w:hAnsi="Times New Roman" w:cs="Times New Roman"/>
                <w:color w:val="000000"/>
                <w:sz w:val="13"/>
                <w:szCs w:val="13"/>
              </w:rPr>
            </w:pPr>
            <w:r w:rsidRPr="00177B5A">
              <w:rPr>
                <w:rFonts w:ascii="Times New Roman" w:hAnsi="Times New Roman" w:cs="Times New Roman"/>
                <w:color w:val="000000"/>
                <w:sz w:val="13"/>
                <w:szCs w:val="13"/>
                <w:cs/>
              </w:rPr>
              <w:t>-</w:t>
            </w:r>
          </w:p>
        </w:tc>
        <w:tc>
          <w:tcPr>
            <w:tcW w:w="150" w:type="dxa"/>
            <w:vAlign w:val="bottom"/>
          </w:tcPr>
          <w:p w14:paraId="5800C781" w14:textId="77777777" w:rsidR="00447D7D" w:rsidRPr="00177B5A" w:rsidRDefault="00447D7D" w:rsidP="00447D7D">
            <w:pPr>
              <w:spacing w:line="240" w:lineRule="exact"/>
              <w:ind w:left="-1620" w:right="72" w:firstLine="360"/>
              <w:jc w:val="right"/>
              <w:rPr>
                <w:rFonts w:ascii="Times New Roman" w:hAnsi="Times New Roman" w:cs="Times New Roman"/>
                <w:color w:val="000000"/>
                <w:sz w:val="13"/>
                <w:szCs w:val="13"/>
              </w:rPr>
            </w:pPr>
          </w:p>
        </w:tc>
        <w:tc>
          <w:tcPr>
            <w:tcW w:w="793" w:type="dxa"/>
            <w:vAlign w:val="bottom"/>
          </w:tcPr>
          <w:p w14:paraId="30F2883D" w14:textId="6EC50767" w:rsidR="00447D7D" w:rsidRPr="00177B5A" w:rsidRDefault="002B5931" w:rsidP="00447D7D">
            <w:pPr>
              <w:tabs>
                <w:tab w:val="decimal" w:pos="624"/>
              </w:tabs>
              <w:spacing w:line="240" w:lineRule="exact"/>
              <w:rPr>
                <w:rFonts w:ascii="Times New Roman" w:hAnsi="Times New Roman" w:cs="Times New Roman"/>
                <w:color w:val="000000"/>
                <w:sz w:val="13"/>
                <w:szCs w:val="13"/>
              </w:rPr>
            </w:pPr>
            <w:r w:rsidRPr="002B5931">
              <w:rPr>
                <w:rFonts w:ascii="Times New Roman" w:hAnsi="Times New Roman" w:cs="Times New Roman"/>
                <w:color w:val="000000"/>
                <w:sz w:val="13"/>
                <w:szCs w:val="13"/>
              </w:rPr>
              <w:t>203</w:t>
            </w:r>
          </w:p>
        </w:tc>
        <w:tc>
          <w:tcPr>
            <w:tcW w:w="180" w:type="dxa"/>
            <w:vAlign w:val="bottom"/>
          </w:tcPr>
          <w:p w14:paraId="636166F9" w14:textId="77777777" w:rsidR="00447D7D" w:rsidRPr="00177B5A" w:rsidRDefault="00447D7D" w:rsidP="00447D7D">
            <w:pPr>
              <w:spacing w:line="240" w:lineRule="exact"/>
              <w:ind w:left="-1620" w:right="72" w:firstLine="360"/>
              <w:jc w:val="right"/>
              <w:rPr>
                <w:rFonts w:ascii="Times New Roman" w:hAnsi="Times New Roman" w:cs="Times New Roman"/>
                <w:color w:val="000000"/>
                <w:sz w:val="13"/>
                <w:szCs w:val="13"/>
              </w:rPr>
            </w:pPr>
          </w:p>
        </w:tc>
        <w:tc>
          <w:tcPr>
            <w:tcW w:w="678" w:type="dxa"/>
            <w:vAlign w:val="bottom"/>
          </w:tcPr>
          <w:p w14:paraId="2AB83DFE" w14:textId="11200857" w:rsidR="00447D7D" w:rsidRPr="00177B5A" w:rsidRDefault="002B5931" w:rsidP="00447D7D">
            <w:pPr>
              <w:spacing w:line="240" w:lineRule="exact"/>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6</w:t>
            </w:r>
          </w:p>
        </w:tc>
        <w:tc>
          <w:tcPr>
            <w:tcW w:w="150" w:type="dxa"/>
            <w:vAlign w:val="bottom"/>
          </w:tcPr>
          <w:p w14:paraId="792F0373" w14:textId="77777777" w:rsidR="00447D7D" w:rsidRPr="00177B5A" w:rsidRDefault="00447D7D" w:rsidP="00447D7D">
            <w:pPr>
              <w:tabs>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1BA44C3D" w14:textId="0A3C9D69" w:rsidR="00447D7D" w:rsidRPr="00177B5A" w:rsidRDefault="002B5931" w:rsidP="009400CE">
            <w:pPr>
              <w:tabs>
                <w:tab w:val="decimal" w:pos="624"/>
              </w:tabs>
              <w:spacing w:line="240" w:lineRule="exact"/>
              <w:rPr>
                <w:rFonts w:ascii="Times New Roman" w:hAnsi="Times New Roman" w:cs="Times New Roman"/>
                <w:color w:val="000000"/>
                <w:sz w:val="13"/>
                <w:szCs w:val="13"/>
              </w:rPr>
            </w:pPr>
            <w:r w:rsidRPr="002B5931">
              <w:rPr>
                <w:rFonts w:ascii="Times New Roman" w:hAnsi="Times New Roman" w:cs="Times New Roman"/>
                <w:color w:val="000000"/>
                <w:sz w:val="13"/>
                <w:szCs w:val="13"/>
              </w:rPr>
              <w:t>1</w:t>
            </w:r>
          </w:p>
        </w:tc>
      </w:tr>
      <w:tr w:rsidR="00447D7D" w:rsidRPr="00177B5A" w14:paraId="53718DC1" w14:textId="77777777" w:rsidTr="00447D7D">
        <w:trPr>
          <w:trHeight w:val="20"/>
        </w:trPr>
        <w:tc>
          <w:tcPr>
            <w:tcW w:w="3060" w:type="dxa"/>
            <w:vAlign w:val="bottom"/>
          </w:tcPr>
          <w:p w14:paraId="66A3A8A8" w14:textId="77777777" w:rsidR="00447D7D" w:rsidRPr="00177B5A" w:rsidRDefault="00447D7D" w:rsidP="00447D7D">
            <w:pPr>
              <w:spacing w:line="240" w:lineRule="exact"/>
              <w:ind w:left="397" w:right="7" w:hanging="170"/>
              <w:rPr>
                <w:rFonts w:ascii="Times New Roman" w:hAnsi="Times New Roman" w:cs="Times New Roman"/>
                <w:sz w:val="12"/>
                <w:szCs w:val="12"/>
              </w:rPr>
            </w:pPr>
            <w:r w:rsidRPr="00177B5A">
              <w:rPr>
                <w:rFonts w:ascii="Times New Roman" w:hAnsi="Times New Roman" w:cs="Times New Roman"/>
                <w:sz w:val="12"/>
                <w:szCs w:val="12"/>
              </w:rPr>
              <w:t>Krungsri Ayudhya AMC Limited</w:t>
            </w:r>
          </w:p>
        </w:tc>
        <w:tc>
          <w:tcPr>
            <w:tcW w:w="661" w:type="dxa"/>
            <w:vAlign w:val="bottom"/>
          </w:tcPr>
          <w:p w14:paraId="2F8A2A25" w14:textId="77777777" w:rsidR="00447D7D" w:rsidRPr="00177B5A" w:rsidRDefault="00447D7D" w:rsidP="00447D7D">
            <w:pPr>
              <w:tabs>
                <w:tab w:val="decimal" w:pos="473"/>
                <w:tab w:val="left" w:pos="600"/>
              </w:tabs>
              <w:spacing w:line="240" w:lineRule="exact"/>
              <w:jc w:val="center"/>
              <w:rPr>
                <w:rFonts w:ascii="Times New Roman" w:hAnsi="Times New Roman" w:cs="Times New Roman"/>
                <w:color w:val="000000"/>
                <w:sz w:val="13"/>
                <w:szCs w:val="13"/>
              </w:rPr>
            </w:pPr>
            <w:r w:rsidRPr="00177B5A">
              <w:rPr>
                <w:rFonts w:ascii="Times New Roman" w:hAnsi="Times New Roman" w:cs="Times New Roman"/>
                <w:color w:val="000000"/>
                <w:sz w:val="13"/>
                <w:szCs w:val="13"/>
                <w:cs/>
              </w:rPr>
              <w:t>-</w:t>
            </w:r>
          </w:p>
        </w:tc>
        <w:tc>
          <w:tcPr>
            <w:tcW w:w="191" w:type="dxa"/>
            <w:vAlign w:val="bottom"/>
          </w:tcPr>
          <w:p w14:paraId="627FA39B" w14:textId="77777777" w:rsidR="00447D7D" w:rsidRPr="00177B5A" w:rsidRDefault="00447D7D" w:rsidP="00447D7D">
            <w:pPr>
              <w:spacing w:line="240" w:lineRule="exact"/>
              <w:ind w:left="-1620" w:right="72" w:firstLine="360"/>
              <w:jc w:val="right"/>
              <w:rPr>
                <w:rFonts w:ascii="Times New Roman" w:hAnsi="Times New Roman" w:cs="Times New Roman"/>
                <w:color w:val="000000"/>
                <w:sz w:val="13"/>
                <w:szCs w:val="13"/>
              </w:rPr>
            </w:pPr>
          </w:p>
        </w:tc>
        <w:tc>
          <w:tcPr>
            <w:tcW w:w="801" w:type="dxa"/>
            <w:vAlign w:val="bottom"/>
          </w:tcPr>
          <w:p w14:paraId="55B46D2A" w14:textId="1CCB80DB" w:rsidR="00447D7D" w:rsidRPr="00177B5A" w:rsidRDefault="002B5931" w:rsidP="00447D7D">
            <w:pPr>
              <w:tabs>
                <w:tab w:val="decimal" w:pos="615"/>
              </w:tabs>
              <w:spacing w:line="240" w:lineRule="exact"/>
              <w:rPr>
                <w:rFonts w:ascii="Times New Roman" w:hAnsi="Times New Roman" w:cs="Times New Roman"/>
                <w:color w:val="000000"/>
                <w:sz w:val="13"/>
                <w:szCs w:val="13"/>
              </w:rPr>
            </w:pPr>
            <w:r w:rsidRPr="002B5931">
              <w:rPr>
                <w:rFonts w:ascii="Times New Roman" w:hAnsi="Times New Roman" w:cs="Times New Roman"/>
                <w:color w:val="000000"/>
                <w:sz w:val="13"/>
                <w:szCs w:val="13"/>
              </w:rPr>
              <w:t>2</w:t>
            </w:r>
          </w:p>
        </w:tc>
        <w:tc>
          <w:tcPr>
            <w:tcW w:w="150" w:type="dxa"/>
            <w:vAlign w:val="bottom"/>
          </w:tcPr>
          <w:p w14:paraId="05CCC7C4" w14:textId="77777777" w:rsidR="00447D7D" w:rsidRPr="00177B5A" w:rsidRDefault="00447D7D" w:rsidP="00447D7D">
            <w:pPr>
              <w:spacing w:line="240" w:lineRule="exact"/>
              <w:ind w:left="-1620" w:right="72" w:firstLine="360"/>
              <w:jc w:val="right"/>
              <w:rPr>
                <w:rFonts w:ascii="Times New Roman" w:hAnsi="Times New Roman" w:cs="Times New Roman"/>
                <w:color w:val="000000"/>
                <w:sz w:val="13"/>
                <w:szCs w:val="13"/>
              </w:rPr>
            </w:pPr>
          </w:p>
        </w:tc>
        <w:tc>
          <w:tcPr>
            <w:tcW w:w="751" w:type="dxa"/>
            <w:vAlign w:val="bottom"/>
          </w:tcPr>
          <w:p w14:paraId="1C186613" w14:textId="52DC4E03" w:rsidR="00447D7D" w:rsidRPr="00177B5A" w:rsidRDefault="002B5931" w:rsidP="00447D7D">
            <w:pPr>
              <w:spacing w:line="240" w:lineRule="exact"/>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3</w:t>
            </w:r>
          </w:p>
        </w:tc>
        <w:tc>
          <w:tcPr>
            <w:tcW w:w="150" w:type="dxa"/>
            <w:vAlign w:val="bottom"/>
          </w:tcPr>
          <w:p w14:paraId="6F109F65" w14:textId="77777777" w:rsidR="00447D7D" w:rsidRPr="00177B5A" w:rsidRDefault="00447D7D" w:rsidP="00447D7D">
            <w:pPr>
              <w:tabs>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6BBFE43E" w14:textId="197EBCEB" w:rsidR="00447D7D" w:rsidRPr="00177B5A" w:rsidRDefault="00325BC1" w:rsidP="00447D7D">
            <w:pPr>
              <w:spacing w:line="240" w:lineRule="exact"/>
              <w:ind w:right="100"/>
              <w:jc w:val="right"/>
              <w:rPr>
                <w:rFonts w:ascii="Times New Roman" w:hAnsi="Times New Roman" w:cs="Times New Roman"/>
                <w:color w:val="000000"/>
                <w:sz w:val="13"/>
                <w:szCs w:val="13"/>
              </w:rPr>
            </w:pPr>
            <w:r>
              <w:rPr>
                <w:rFonts w:ascii="Times New Roman" w:hAnsi="Times New Roman" w:cs="Times New Roman"/>
                <w:color w:val="000000"/>
                <w:sz w:val="13"/>
                <w:szCs w:val="13"/>
              </w:rPr>
              <w:t>(</w:t>
            </w:r>
            <w:r w:rsidR="002B5931" w:rsidRPr="002B5931">
              <w:rPr>
                <w:rFonts w:ascii="Times New Roman" w:hAnsi="Times New Roman" w:cs="Times New Roman"/>
                <w:color w:val="000000"/>
                <w:sz w:val="13"/>
                <w:szCs w:val="13"/>
              </w:rPr>
              <w:t>1</w:t>
            </w:r>
            <w:r>
              <w:rPr>
                <w:rFonts w:ascii="Times New Roman" w:hAnsi="Times New Roman" w:cs="Times New Roman"/>
                <w:color w:val="000000"/>
                <w:sz w:val="13"/>
                <w:szCs w:val="13"/>
              </w:rPr>
              <w:t>)</w:t>
            </w:r>
          </w:p>
        </w:tc>
        <w:tc>
          <w:tcPr>
            <w:tcW w:w="150" w:type="dxa"/>
            <w:vAlign w:val="bottom"/>
          </w:tcPr>
          <w:p w14:paraId="3BA416C9" w14:textId="77777777" w:rsidR="00447D7D" w:rsidRPr="00177B5A" w:rsidRDefault="00447D7D" w:rsidP="00447D7D">
            <w:pPr>
              <w:spacing w:line="240" w:lineRule="exact"/>
              <w:ind w:left="-1620" w:right="115" w:firstLine="360"/>
              <w:jc w:val="right"/>
              <w:rPr>
                <w:rFonts w:ascii="Times New Roman" w:hAnsi="Times New Roman" w:cs="Times New Roman"/>
                <w:color w:val="000000"/>
                <w:sz w:val="13"/>
                <w:szCs w:val="13"/>
              </w:rPr>
            </w:pPr>
          </w:p>
        </w:tc>
        <w:tc>
          <w:tcPr>
            <w:tcW w:w="670" w:type="dxa"/>
            <w:vAlign w:val="bottom"/>
          </w:tcPr>
          <w:p w14:paraId="210AE507" w14:textId="32631757" w:rsidR="00447D7D" w:rsidRPr="00177B5A" w:rsidRDefault="00447D7D" w:rsidP="00447D7D">
            <w:pPr>
              <w:tabs>
                <w:tab w:val="decimal" w:pos="473"/>
                <w:tab w:val="left" w:pos="600"/>
              </w:tabs>
              <w:spacing w:line="240" w:lineRule="exact"/>
              <w:jc w:val="center"/>
              <w:rPr>
                <w:rFonts w:ascii="Times New Roman" w:hAnsi="Times New Roman" w:cs="Times New Roman"/>
                <w:color w:val="000000"/>
                <w:sz w:val="13"/>
                <w:szCs w:val="13"/>
              </w:rPr>
            </w:pPr>
            <w:r w:rsidRPr="00177B5A">
              <w:rPr>
                <w:rFonts w:ascii="Times New Roman" w:hAnsi="Times New Roman" w:cs="Times New Roman"/>
                <w:color w:val="000000"/>
                <w:sz w:val="13"/>
                <w:szCs w:val="13"/>
                <w:cs/>
              </w:rPr>
              <w:t>-</w:t>
            </w:r>
          </w:p>
        </w:tc>
        <w:tc>
          <w:tcPr>
            <w:tcW w:w="150" w:type="dxa"/>
            <w:vAlign w:val="bottom"/>
          </w:tcPr>
          <w:p w14:paraId="3A010660" w14:textId="77777777" w:rsidR="00447D7D" w:rsidRPr="00177B5A" w:rsidRDefault="00447D7D" w:rsidP="00447D7D">
            <w:pPr>
              <w:spacing w:line="240" w:lineRule="exact"/>
              <w:ind w:left="-1620" w:right="72" w:firstLine="360"/>
              <w:jc w:val="right"/>
              <w:rPr>
                <w:rFonts w:ascii="Times New Roman" w:hAnsi="Times New Roman" w:cs="Times New Roman"/>
                <w:color w:val="000000"/>
                <w:sz w:val="13"/>
                <w:szCs w:val="13"/>
              </w:rPr>
            </w:pPr>
          </w:p>
        </w:tc>
        <w:tc>
          <w:tcPr>
            <w:tcW w:w="793" w:type="dxa"/>
            <w:vAlign w:val="bottom"/>
          </w:tcPr>
          <w:p w14:paraId="545E59A1" w14:textId="178E4592" w:rsidR="00447D7D" w:rsidRPr="00177B5A" w:rsidRDefault="002B5931" w:rsidP="00447D7D">
            <w:pPr>
              <w:tabs>
                <w:tab w:val="decimal" w:pos="624"/>
              </w:tabs>
              <w:spacing w:line="240" w:lineRule="exact"/>
              <w:rPr>
                <w:rFonts w:ascii="Times New Roman" w:hAnsi="Times New Roman" w:cs="Times New Roman"/>
                <w:color w:val="000000"/>
                <w:sz w:val="13"/>
                <w:szCs w:val="13"/>
              </w:rPr>
            </w:pPr>
            <w:r w:rsidRPr="002B5931">
              <w:rPr>
                <w:rFonts w:ascii="Times New Roman" w:hAnsi="Times New Roman" w:cs="Times New Roman"/>
                <w:color w:val="000000"/>
                <w:sz w:val="13"/>
                <w:szCs w:val="13"/>
              </w:rPr>
              <w:t>2</w:t>
            </w:r>
          </w:p>
        </w:tc>
        <w:tc>
          <w:tcPr>
            <w:tcW w:w="180" w:type="dxa"/>
            <w:vAlign w:val="bottom"/>
          </w:tcPr>
          <w:p w14:paraId="42A15DA4" w14:textId="77777777" w:rsidR="00447D7D" w:rsidRPr="00177B5A" w:rsidRDefault="00447D7D" w:rsidP="00447D7D">
            <w:pPr>
              <w:spacing w:line="240" w:lineRule="exact"/>
              <w:ind w:left="-1620" w:right="72" w:firstLine="360"/>
              <w:jc w:val="right"/>
              <w:rPr>
                <w:rFonts w:ascii="Times New Roman" w:hAnsi="Times New Roman" w:cs="Times New Roman"/>
                <w:color w:val="000000"/>
                <w:sz w:val="13"/>
                <w:szCs w:val="13"/>
              </w:rPr>
            </w:pPr>
          </w:p>
        </w:tc>
        <w:tc>
          <w:tcPr>
            <w:tcW w:w="678" w:type="dxa"/>
            <w:vAlign w:val="bottom"/>
          </w:tcPr>
          <w:p w14:paraId="4392227D" w14:textId="74D50F84" w:rsidR="00447D7D" w:rsidRPr="00177B5A" w:rsidRDefault="002B5931" w:rsidP="00447D7D">
            <w:pPr>
              <w:spacing w:line="240" w:lineRule="exact"/>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1</w:t>
            </w:r>
          </w:p>
        </w:tc>
        <w:tc>
          <w:tcPr>
            <w:tcW w:w="150" w:type="dxa"/>
            <w:vAlign w:val="bottom"/>
          </w:tcPr>
          <w:p w14:paraId="5841DAF1" w14:textId="77777777" w:rsidR="00447D7D" w:rsidRPr="00177B5A" w:rsidRDefault="00447D7D" w:rsidP="00447D7D">
            <w:pPr>
              <w:tabs>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71793EF7" w14:textId="07CE6FE9" w:rsidR="00447D7D" w:rsidRPr="00177B5A" w:rsidRDefault="00447D7D" w:rsidP="009400CE">
            <w:pPr>
              <w:tabs>
                <w:tab w:val="decimal" w:pos="624"/>
              </w:tabs>
              <w:spacing w:line="240" w:lineRule="exact"/>
              <w:rPr>
                <w:rFonts w:ascii="Times New Roman" w:hAnsi="Times New Roman" w:cs="Times New Roman"/>
                <w:color w:val="000000"/>
                <w:sz w:val="13"/>
                <w:szCs w:val="13"/>
              </w:rPr>
            </w:pPr>
            <w:r w:rsidRPr="00177B5A">
              <w:rPr>
                <w:rFonts w:ascii="Times New Roman" w:hAnsi="Times New Roman" w:cs="Times New Roman"/>
                <w:color w:val="000000"/>
                <w:sz w:val="13"/>
                <w:szCs w:val="13"/>
              </w:rPr>
              <w:t>(</w:t>
            </w:r>
            <w:r w:rsidR="002B5931" w:rsidRPr="002B5931">
              <w:rPr>
                <w:rFonts w:ascii="Times New Roman" w:hAnsi="Times New Roman" w:cs="Times New Roman"/>
                <w:color w:val="000000"/>
                <w:sz w:val="13"/>
                <w:szCs w:val="13"/>
              </w:rPr>
              <w:t>1</w:t>
            </w:r>
            <w:r w:rsidRPr="00177B5A">
              <w:rPr>
                <w:rFonts w:ascii="Times New Roman" w:hAnsi="Times New Roman" w:cs="Times New Roman"/>
                <w:color w:val="000000"/>
                <w:sz w:val="13"/>
                <w:szCs w:val="13"/>
              </w:rPr>
              <w:t>)</w:t>
            </w:r>
          </w:p>
        </w:tc>
      </w:tr>
      <w:tr w:rsidR="00447D7D" w:rsidRPr="00177B5A" w14:paraId="28B6AAA7" w14:textId="77777777" w:rsidTr="00447D7D">
        <w:trPr>
          <w:trHeight w:val="20"/>
        </w:trPr>
        <w:tc>
          <w:tcPr>
            <w:tcW w:w="3060" w:type="dxa"/>
            <w:vAlign w:val="bottom"/>
          </w:tcPr>
          <w:p w14:paraId="4658010D" w14:textId="77777777" w:rsidR="00447D7D" w:rsidRPr="00177B5A" w:rsidRDefault="00447D7D" w:rsidP="00447D7D">
            <w:pPr>
              <w:spacing w:line="240" w:lineRule="exact"/>
              <w:ind w:left="397" w:right="170" w:hanging="170"/>
              <w:rPr>
                <w:rFonts w:ascii="Times New Roman" w:hAnsi="Times New Roman" w:cs="Times New Roman"/>
                <w:sz w:val="12"/>
                <w:szCs w:val="12"/>
              </w:rPr>
            </w:pPr>
            <w:r w:rsidRPr="00177B5A">
              <w:rPr>
                <w:rFonts w:ascii="Times New Roman" w:hAnsi="Times New Roman" w:cs="Times New Roman"/>
                <w:sz w:val="12"/>
                <w:szCs w:val="12"/>
              </w:rPr>
              <w:t>Krungsri Securities Public Company Limited</w:t>
            </w:r>
          </w:p>
        </w:tc>
        <w:tc>
          <w:tcPr>
            <w:tcW w:w="661" w:type="dxa"/>
            <w:vAlign w:val="bottom"/>
          </w:tcPr>
          <w:p w14:paraId="392D24B1" w14:textId="4E103F50" w:rsidR="00447D7D" w:rsidRPr="00F2529D" w:rsidRDefault="002B5931" w:rsidP="00447D7D">
            <w:pPr>
              <w:spacing w:line="240" w:lineRule="exact"/>
              <w:ind w:right="143"/>
              <w:jc w:val="right"/>
              <w:rPr>
                <w:rFonts w:ascii="Times New Roman" w:hAnsi="Times New Roman" w:cstheme="minorBidi"/>
                <w:color w:val="000000"/>
                <w:sz w:val="13"/>
                <w:szCs w:val="13"/>
              </w:rPr>
            </w:pPr>
            <w:r w:rsidRPr="002B5931">
              <w:rPr>
                <w:rFonts w:ascii="Times New Roman" w:hAnsi="Times New Roman" w:cstheme="minorBidi"/>
                <w:color w:val="000000"/>
                <w:sz w:val="13"/>
                <w:szCs w:val="13"/>
              </w:rPr>
              <w:t>3</w:t>
            </w:r>
          </w:p>
        </w:tc>
        <w:tc>
          <w:tcPr>
            <w:tcW w:w="191" w:type="dxa"/>
            <w:vAlign w:val="bottom"/>
          </w:tcPr>
          <w:p w14:paraId="13E57365" w14:textId="77777777" w:rsidR="00447D7D" w:rsidRPr="00177B5A" w:rsidRDefault="00447D7D" w:rsidP="00447D7D">
            <w:pPr>
              <w:tabs>
                <w:tab w:val="decimal" w:pos="1106"/>
              </w:tabs>
              <w:spacing w:line="240" w:lineRule="exact"/>
              <w:jc w:val="right"/>
              <w:rPr>
                <w:rFonts w:ascii="Times New Roman" w:hAnsi="Times New Roman" w:cs="Times New Roman"/>
                <w:color w:val="000000"/>
                <w:sz w:val="13"/>
                <w:szCs w:val="13"/>
              </w:rPr>
            </w:pPr>
          </w:p>
        </w:tc>
        <w:tc>
          <w:tcPr>
            <w:tcW w:w="801" w:type="dxa"/>
            <w:vAlign w:val="bottom"/>
          </w:tcPr>
          <w:p w14:paraId="64889C0B" w14:textId="64534108" w:rsidR="00447D7D" w:rsidRPr="00177B5A" w:rsidRDefault="002B5931" w:rsidP="00447D7D">
            <w:pPr>
              <w:tabs>
                <w:tab w:val="decimal" w:pos="615"/>
              </w:tabs>
              <w:spacing w:line="240" w:lineRule="exact"/>
              <w:rPr>
                <w:rFonts w:ascii="Times New Roman" w:hAnsi="Times New Roman" w:cs="Times New Roman"/>
                <w:color w:val="000000"/>
                <w:sz w:val="13"/>
                <w:szCs w:val="13"/>
              </w:rPr>
            </w:pPr>
            <w:r w:rsidRPr="002B5931">
              <w:rPr>
                <w:rFonts w:ascii="Times New Roman" w:hAnsi="Times New Roman" w:cs="Times New Roman"/>
                <w:color w:val="000000"/>
                <w:sz w:val="13"/>
                <w:szCs w:val="13"/>
              </w:rPr>
              <w:t>10</w:t>
            </w:r>
          </w:p>
        </w:tc>
        <w:tc>
          <w:tcPr>
            <w:tcW w:w="150" w:type="dxa"/>
            <w:vAlign w:val="bottom"/>
          </w:tcPr>
          <w:p w14:paraId="67D72E3B" w14:textId="77777777" w:rsidR="00447D7D" w:rsidRPr="00177B5A" w:rsidRDefault="00447D7D" w:rsidP="00447D7D">
            <w:pPr>
              <w:spacing w:line="240" w:lineRule="exact"/>
              <w:ind w:left="-1620" w:right="72" w:firstLine="360"/>
              <w:jc w:val="right"/>
              <w:rPr>
                <w:rFonts w:ascii="Times New Roman" w:hAnsi="Times New Roman" w:cs="Times New Roman"/>
                <w:color w:val="000000"/>
                <w:sz w:val="13"/>
                <w:szCs w:val="13"/>
              </w:rPr>
            </w:pPr>
          </w:p>
        </w:tc>
        <w:tc>
          <w:tcPr>
            <w:tcW w:w="751" w:type="dxa"/>
            <w:vAlign w:val="bottom"/>
          </w:tcPr>
          <w:p w14:paraId="45157E47" w14:textId="40259642" w:rsidR="00447D7D" w:rsidRPr="00177B5A" w:rsidRDefault="002B5931" w:rsidP="00447D7D">
            <w:pPr>
              <w:spacing w:line="240" w:lineRule="exact"/>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4</w:t>
            </w:r>
          </w:p>
        </w:tc>
        <w:tc>
          <w:tcPr>
            <w:tcW w:w="150" w:type="dxa"/>
            <w:vAlign w:val="bottom"/>
          </w:tcPr>
          <w:p w14:paraId="649A3266" w14:textId="77777777" w:rsidR="00447D7D" w:rsidRPr="00177B5A" w:rsidRDefault="00447D7D" w:rsidP="00447D7D">
            <w:pPr>
              <w:tabs>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0A8C4D46" w14:textId="3E4CF3FC" w:rsidR="00447D7D" w:rsidRPr="00177B5A" w:rsidRDefault="00447D7D" w:rsidP="00447D7D">
            <w:pPr>
              <w:tabs>
                <w:tab w:val="decimal" w:pos="473"/>
                <w:tab w:val="left" w:pos="600"/>
              </w:tabs>
              <w:spacing w:line="240" w:lineRule="exact"/>
              <w:jc w:val="center"/>
              <w:rPr>
                <w:rFonts w:ascii="Times New Roman" w:hAnsi="Times New Roman" w:cs="Times New Roman"/>
                <w:color w:val="000000"/>
                <w:sz w:val="13"/>
                <w:szCs w:val="13"/>
              </w:rPr>
            </w:pPr>
            <w:r w:rsidRPr="00177B5A">
              <w:rPr>
                <w:rFonts w:ascii="Times New Roman" w:hAnsi="Times New Roman" w:cs="Times New Roman"/>
                <w:color w:val="000000"/>
                <w:sz w:val="13"/>
                <w:szCs w:val="13"/>
              </w:rPr>
              <w:t>-</w:t>
            </w:r>
          </w:p>
        </w:tc>
        <w:tc>
          <w:tcPr>
            <w:tcW w:w="150" w:type="dxa"/>
            <w:vAlign w:val="bottom"/>
          </w:tcPr>
          <w:p w14:paraId="437D1E37" w14:textId="77777777" w:rsidR="00447D7D" w:rsidRPr="00177B5A" w:rsidRDefault="00447D7D" w:rsidP="00447D7D">
            <w:pPr>
              <w:spacing w:line="240" w:lineRule="exact"/>
              <w:ind w:left="-1620" w:right="72" w:firstLine="360"/>
              <w:jc w:val="right"/>
              <w:rPr>
                <w:rFonts w:ascii="Times New Roman" w:hAnsi="Times New Roman" w:cs="Times New Roman"/>
                <w:color w:val="000000"/>
                <w:sz w:val="13"/>
                <w:szCs w:val="13"/>
              </w:rPr>
            </w:pPr>
          </w:p>
        </w:tc>
        <w:tc>
          <w:tcPr>
            <w:tcW w:w="670" w:type="dxa"/>
            <w:vAlign w:val="bottom"/>
          </w:tcPr>
          <w:p w14:paraId="31FD0F21" w14:textId="0BB9EBCF" w:rsidR="00447D7D" w:rsidRPr="00177B5A" w:rsidRDefault="00447D7D" w:rsidP="00447D7D">
            <w:pPr>
              <w:tabs>
                <w:tab w:val="decimal" w:pos="473"/>
                <w:tab w:val="left" w:pos="600"/>
              </w:tabs>
              <w:spacing w:line="240" w:lineRule="exact"/>
              <w:jc w:val="center"/>
              <w:rPr>
                <w:rFonts w:ascii="Times New Roman" w:hAnsi="Times New Roman" w:cs="Times New Roman"/>
                <w:color w:val="000000"/>
                <w:sz w:val="13"/>
                <w:szCs w:val="13"/>
              </w:rPr>
            </w:pPr>
            <w:r w:rsidRPr="00177B5A">
              <w:rPr>
                <w:rFonts w:ascii="Times New Roman" w:hAnsi="Times New Roman" w:cs="Times New Roman"/>
                <w:color w:val="000000"/>
                <w:sz w:val="13"/>
                <w:szCs w:val="13"/>
                <w:cs/>
              </w:rPr>
              <w:t>-</w:t>
            </w:r>
          </w:p>
        </w:tc>
        <w:tc>
          <w:tcPr>
            <w:tcW w:w="150" w:type="dxa"/>
            <w:vAlign w:val="bottom"/>
          </w:tcPr>
          <w:p w14:paraId="543A3516" w14:textId="77777777" w:rsidR="00447D7D" w:rsidRPr="00177B5A" w:rsidRDefault="00447D7D" w:rsidP="00447D7D">
            <w:pPr>
              <w:tabs>
                <w:tab w:val="decimal" w:pos="1106"/>
              </w:tabs>
              <w:spacing w:line="240" w:lineRule="exact"/>
              <w:jc w:val="right"/>
              <w:rPr>
                <w:rFonts w:ascii="Times New Roman" w:hAnsi="Times New Roman" w:cs="Times New Roman"/>
                <w:color w:val="000000"/>
                <w:sz w:val="13"/>
                <w:szCs w:val="13"/>
              </w:rPr>
            </w:pPr>
          </w:p>
        </w:tc>
        <w:tc>
          <w:tcPr>
            <w:tcW w:w="793" w:type="dxa"/>
            <w:vAlign w:val="bottom"/>
          </w:tcPr>
          <w:p w14:paraId="58136D80" w14:textId="66AD5758" w:rsidR="00447D7D" w:rsidRPr="00177B5A" w:rsidRDefault="002B5931" w:rsidP="00447D7D">
            <w:pPr>
              <w:tabs>
                <w:tab w:val="decimal" w:pos="624"/>
              </w:tabs>
              <w:spacing w:line="240" w:lineRule="exact"/>
              <w:rPr>
                <w:rFonts w:ascii="Times New Roman" w:hAnsi="Times New Roman" w:cs="Times New Roman"/>
                <w:color w:val="000000"/>
                <w:sz w:val="13"/>
                <w:szCs w:val="13"/>
              </w:rPr>
            </w:pPr>
            <w:r w:rsidRPr="002B5931">
              <w:rPr>
                <w:rFonts w:ascii="Times New Roman" w:hAnsi="Times New Roman" w:cs="Times New Roman"/>
                <w:color w:val="000000"/>
                <w:sz w:val="13"/>
                <w:szCs w:val="13"/>
              </w:rPr>
              <w:t>7</w:t>
            </w:r>
          </w:p>
        </w:tc>
        <w:tc>
          <w:tcPr>
            <w:tcW w:w="180" w:type="dxa"/>
            <w:vAlign w:val="bottom"/>
          </w:tcPr>
          <w:p w14:paraId="7C5C9F8A" w14:textId="77777777" w:rsidR="00447D7D" w:rsidRPr="00177B5A" w:rsidRDefault="00447D7D" w:rsidP="00447D7D">
            <w:pPr>
              <w:spacing w:line="240" w:lineRule="exact"/>
              <w:ind w:left="-1620" w:right="72" w:firstLine="360"/>
              <w:jc w:val="right"/>
              <w:rPr>
                <w:rFonts w:ascii="Times New Roman" w:hAnsi="Times New Roman" w:cs="Times New Roman"/>
                <w:color w:val="000000"/>
                <w:sz w:val="13"/>
                <w:szCs w:val="13"/>
              </w:rPr>
            </w:pPr>
          </w:p>
        </w:tc>
        <w:tc>
          <w:tcPr>
            <w:tcW w:w="678" w:type="dxa"/>
            <w:vAlign w:val="bottom"/>
          </w:tcPr>
          <w:p w14:paraId="08615B63" w14:textId="1DA08FDB" w:rsidR="00447D7D" w:rsidRPr="00177B5A" w:rsidRDefault="002B5931" w:rsidP="00447D7D">
            <w:pPr>
              <w:spacing w:line="240" w:lineRule="exact"/>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2</w:t>
            </w:r>
          </w:p>
        </w:tc>
        <w:tc>
          <w:tcPr>
            <w:tcW w:w="150" w:type="dxa"/>
            <w:vAlign w:val="bottom"/>
          </w:tcPr>
          <w:p w14:paraId="19FB87F6" w14:textId="77777777" w:rsidR="00447D7D" w:rsidRPr="00177B5A" w:rsidRDefault="00447D7D" w:rsidP="00447D7D">
            <w:pPr>
              <w:tabs>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619B952C" w14:textId="37D1E91C" w:rsidR="00447D7D" w:rsidRPr="00177B5A" w:rsidRDefault="00447D7D" w:rsidP="00447D7D">
            <w:pPr>
              <w:tabs>
                <w:tab w:val="decimal" w:pos="473"/>
                <w:tab w:val="left" w:pos="600"/>
              </w:tabs>
              <w:spacing w:line="240" w:lineRule="exact"/>
              <w:jc w:val="center"/>
              <w:rPr>
                <w:rFonts w:ascii="Times New Roman" w:hAnsi="Times New Roman" w:cs="Times New Roman"/>
                <w:color w:val="000000"/>
                <w:sz w:val="13"/>
                <w:szCs w:val="13"/>
              </w:rPr>
            </w:pPr>
            <w:r w:rsidRPr="00177B5A">
              <w:rPr>
                <w:rFonts w:ascii="Times New Roman" w:hAnsi="Times New Roman" w:cs="Times New Roman"/>
                <w:color w:val="000000"/>
                <w:sz w:val="13"/>
                <w:szCs w:val="13"/>
                <w:cs/>
              </w:rPr>
              <w:t>-</w:t>
            </w:r>
          </w:p>
        </w:tc>
      </w:tr>
      <w:tr w:rsidR="00B7529D" w:rsidRPr="00177B5A" w14:paraId="6686DFD9" w14:textId="77777777" w:rsidTr="00447D7D">
        <w:trPr>
          <w:trHeight w:val="20"/>
        </w:trPr>
        <w:tc>
          <w:tcPr>
            <w:tcW w:w="3060" w:type="dxa"/>
            <w:vAlign w:val="bottom"/>
          </w:tcPr>
          <w:p w14:paraId="319A07BE" w14:textId="75164D8F" w:rsidR="00B7529D" w:rsidRPr="00177B5A" w:rsidRDefault="00B7529D" w:rsidP="00B7529D">
            <w:pPr>
              <w:spacing w:line="240" w:lineRule="exact"/>
              <w:ind w:left="397" w:right="170" w:hanging="170"/>
              <w:rPr>
                <w:rFonts w:ascii="Times New Roman" w:hAnsi="Times New Roman" w:cs="Times New Roman"/>
                <w:sz w:val="12"/>
                <w:szCs w:val="12"/>
              </w:rPr>
            </w:pPr>
            <w:r w:rsidRPr="00177B5A">
              <w:rPr>
                <w:rFonts w:ascii="Times New Roman" w:hAnsi="Times New Roman" w:cs="Times New Roman"/>
                <w:sz w:val="12"/>
                <w:szCs w:val="12"/>
              </w:rPr>
              <w:t>Krungsri Capital Securities Public Company Limited</w:t>
            </w:r>
          </w:p>
        </w:tc>
        <w:tc>
          <w:tcPr>
            <w:tcW w:w="661" w:type="dxa"/>
            <w:vAlign w:val="bottom"/>
          </w:tcPr>
          <w:p w14:paraId="7D27C715" w14:textId="4030ED81" w:rsidR="00B7529D" w:rsidRPr="00F2529D" w:rsidRDefault="002B5931" w:rsidP="00B7529D">
            <w:pPr>
              <w:spacing w:line="240" w:lineRule="exact"/>
              <w:ind w:right="143"/>
              <w:jc w:val="right"/>
              <w:rPr>
                <w:rFonts w:ascii="Times New Roman" w:hAnsi="Times New Roman"/>
                <w:color w:val="000000"/>
                <w:sz w:val="13"/>
                <w:szCs w:val="16"/>
              </w:rPr>
            </w:pPr>
            <w:r w:rsidRPr="002B5931">
              <w:rPr>
                <w:rFonts w:ascii="Times New Roman" w:hAnsi="Times New Roman"/>
                <w:color w:val="000000"/>
                <w:sz w:val="13"/>
                <w:szCs w:val="16"/>
              </w:rPr>
              <w:t>15</w:t>
            </w:r>
          </w:p>
        </w:tc>
        <w:tc>
          <w:tcPr>
            <w:tcW w:w="191" w:type="dxa"/>
            <w:vAlign w:val="bottom"/>
          </w:tcPr>
          <w:p w14:paraId="7A0D6045" w14:textId="77777777" w:rsidR="00B7529D" w:rsidRPr="00177B5A" w:rsidRDefault="00B7529D" w:rsidP="00B7529D">
            <w:pPr>
              <w:tabs>
                <w:tab w:val="decimal" w:pos="1106"/>
              </w:tabs>
              <w:spacing w:line="240" w:lineRule="exact"/>
              <w:jc w:val="right"/>
              <w:rPr>
                <w:rFonts w:ascii="Times New Roman" w:hAnsi="Times New Roman" w:cs="Times New Roman"/>
                <w:color w:val="000000"/>
                <w:sz w:val="13"/>
                <w:szCs w:val="13"/>
              </w:rPr>
            </w:pPr>
          </w:p>
        </w:tc>
        <w:tc>
          <w:tcPr>
            <w:tcW w:w="801" w:type="dxa"/>
            <w:vAlign w:val="bottom"/>
          </w:tcPr>
          <w:p w14:paraId="6E3329C7" w14:textId="5F1A24C1" w:rsidR="00B7529D" w:rsidRPr="00177B5A" w:rsidRDefault="002B5931" w:rsidP="001E1BBE">
            <w:pPr>
              <w:tabs>
                <w:tab w:val="decimal" w:pos="615"/>
              </w:tabs>
              <w:spacing w:line="240" w:lineRule="exact"/>
              <w:rPr>
                <w:rFonts w:ascii="Times New Roman" w:hAnsi="Times New Roman" w:cs="Times New Roman"/>
                <w:color w:val="000000"/>
                <w:sz w:val="13"/>
                <w:szCs w:val="13"/>
              </w:rPr>
            </w:pPr>
            <w:r w:rsidRPr="002B5931">
              <w:rPr>
                <w:rFonts w:ascii="Times New Roman" w:hAnsi="Times New Roman" w:cs="Times New Roman"/>
                <w:color w:val="000000"/>
                <w:sz w:val="13"/>
                <w:szCs w:val="13"/>
              </w:rPr>
              <w:t>1</w:t>
            </w:r>
          </w:p>
        </w:tc>
        <w:tc>
          <w:tcPr>
            <w:tcW w:w="150" w:type="dxa"/>
            <w:vAlign w:val="bottom"/>
          </w:tcPr>
          <w:p w14:paraId="3BD6BB18" w14:textId="77777777" w:rsidR="00B7529D" w:rsidRPr="00177B5A" w:rsidRDefault="00B7529D" w:rsidP="00B7529D">
            <w:pPr>
              <w:spacing w:line="240" w:lineRule="exact"/>
              <w:ind w:left="-1620" w:right="72" w:firstLine="360"/>
              <w:jc w:val="right"/>
              <w:rPr>
                <w:rFonts w:ascii="Times New Roman" w:hAnsi="Times New Roman" w:cs="Times New Roman"/>
                <w:color w:val="000000"/>
                <w:sz w:val="13"/>
                <w:szCs w:val="13"/>
              </w:rPr>
            </w:pPr>
          </w:p>
        </w:tc>
        <w:tc>
          <w:tcPr>
            <w:tcW w:w="751" w:type="dxa"/>
            <w:vAlign w:val="bottom"/>
          </w:tcPr>
          <w:p w14:paraId="37D44EAD" w14:textId="3BE829A4" w:rsidR="00B7529D" w:rsidRPr="00177B5A" w:rsidRDefault="00B7529D" w:rsidP="00B7529D">
            <w:pPr>
              <w:tabs>
                <w:tab w:val="decimal" w:pos="360"/>
                <w:tab w:val="left" w:pos="600"/>
              </w:tabs>
              <w:spacing w:line="240" w:lineRule="exact"/>
              <w:jc w:val="center"/>
              <w:rPr>
                <w:rFonts w:ascii="Times New Roman" w:hAnsi="Times New Roman" w:cs="Times New Roman"/>
                <w:color w:val="000000"/>
                <w:sz w:val="13"/>
                <w:szCs w:val="13"/>
              </w:rPr>
            </w:pPr>
            <w:r w:rsidRPr="00177B5A">
              <w:rPr>
                <w:rFonts w:ascii="Times New Roman" w:hAnsi="Times New Roman" w:cs="Times New Roman"/>
                <w:color w:val="000000"/>
                <w:sz w:val="13"/>
                <w:szCs w:val="13"/>
              </w:rPr>
              <w:t>-</w:t>
            </w:r>
          </w:p>
        </w:tc>
        <w:tc>
          <w:tcPr>
            <w:tcW w:w="150" w:type="dxa"/>
            <w:vAlign w:val="bottom"/>
          </w:tcPr>
          <w:p w14:paraId="66DB1D36" w14:textId="77777777" w:rsidR="00B7529D" w:rsidRPr="00177B5A" w:rsidRDefault="00B7529D" w:rsidP="00B7529D">
            <w:pPr>
              <w:tabs>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7EFC7CB3" w14:textId="2938EEE1" w:rsidR="00B7529D" w:rsidRPr="00177B5A" w:rsidRDefault="00B7529D" w:rsidP="00B7529D">
            <w:pPr>
              <w:tabs>
                <w:tab w:val="decimal" w:pos="473"/>
                <w:tab w:val="left" w:pos="600"/>
              </w:tabs>
              <w:spacing w:line="240" w:lineRule="exact"/>
              <w:jc w:val="center"/>
              <w:rPr>
                <w:rFonts w:ascii="Times New Roman" w:hAnsi="Times New Roman" w:cs="Times New Roman"/>
                <w:color w:val="000000"/>
                <w:sz w:val="13"/>
                <w:szCs w:val="13"/>
              </w:rPr>
            </w:pPr>
            <w:r w:rsidRPr="00177B5A">
              <w:rPr>
                <w:rFonts w:ascii="Times New Roman" w:hAnsi="Times New Roman" w:cs="Times New Roman"/>
                <w:color w:val="000000"/>
                <w:sz w:val="13"/>
                <w:szCs w:val="13"/>
              </w:rPr>
              <w:t>-</w:t>
            </w:r>
          </w:p>
        </w:tc>
        <w:tc>
          <w:tcPr>
            <w:tcW w:w="150" w:type="dxa"/>
            <w:vAlign w:val="bottom"/>
          </w:tcPr>
          <w:p w14:paraId="3748E84C" w14:textId="77777777" w:rsidR="00B7529D" w:rsidRPr="00177B5A" w:rsidRDefault="00B7529D" w:rsidP="00B7529D">
            <w:pPr>
              <w:spacing w:line="240" w:lineRule="exact"/>
              <w:ind w:left="-1620" w:right="72" w:firstLine="360"/>
              <w:jc w:val="right"/>
              <w:rPr>
                <w:rFonts w:ascii="Times New Roman" w:hAnsi="Times New Roman" w:cs="Times New Roman"/>
                <w:color w:val="000000"/>
                <w:sz w:val="13"/>
                <w:szCs w:val="13"/>
              </w:rPr>
            </w:pPr>
          </w:p>
        </w:tc>
        <w:tc>
          <w:tcPr>
            <w:tcW w:w="670" w:type="dxa"/>
            <w:vAlign w:val="bottom"/>
          </w:tcPr>
          <w:p w14:paraId="03047C76" w14:textId="447BB839" w:rsidR="00B7529D" w:rsidRPr="00177B5A" w:rsidRDefault="00E16D0C" w:rsidP="00B7529D">
            <w:pPr>
              <w:tabs>
                <w:tab w:val="decimal" w:pos="473"/>
                <w:tab w:val="left" w:pos="600"/>
              </w:tabs>
              <w:spacing w:line="240" w:lineRule="exact"/>
              <w:jc w:val="center"/>
              <w:rPr>
                <w:rFonts w:ascii="Times New Roman" w:hAnsi="Times New Roman" w:cs="Times New Roman"/>
                <w:color w:val="000000"/>
                <w:sz w:val="13"/>
                <w:szCs w:val="13"/>
                <w:cs/>
              </w:rPr>
            </w:pPr>
            <w:r w:rsidRPr="00177B5A">
              <w:rPr>
                <w:rFonts w:ascii="Times New Roman" w:hAnsi="Times New Roman" w:cs="Times New Roman"/>
                <w:color w:val="000000"/>
                <w:sz w:val="13"/>
                <w:szCs w:val="13"/>
              </w:rPr>
              <w:t>-</w:t>
            </w:r>
          </w:p>
        </w:tc>
        <w:tc>
          <w:tcPr>
            <w:tcW w:w="150" w:type="dxa"/>
            <w:vAlign w:val="bottom"/>
          </w:tcPr>
          <w:p w14:paraId="5E276DF7" w14:textId="77777777" w:rsidR="00B7529D" w:rsidRPr="00177B5A" w:rsidRDefault="00B7529D" w:rsidP="00B7529D">
            <w:pPr>
              <w:tabs>
                <w:tab w:val="decimal" w:pos="1106"/>
              </w:tabs>
              <w:spacing w:line="240" w:lineRule="exact"/>
              <w:jc w:val="right"/>
              <w:rPr>
                <w:rFonts w:ascii="Times New Roman" w:hAnsi="Times New Roman" w:cs="Times New Roman"/>
                <w:color w:val="000000"/>
                <w:sz w:val="13"/>
                <w:szCs w:val="13"/>
              </w:rPr>
            </w:pPr>
          </w:p>
        </w:tc>
        <w:tc>
          <w:tcPr>
            <w:tcW w:w="793" w:type="dxa"/>
            <w:vAlign w:val="bottom"/>
          </w:tcPr>
          <w:p w14:paraId="29B2984B" w14:textId="5957362D" w:rsidR="00B7529D" w:rsidRPr="00177B5A" w:rsidRDefault="00E16D0C" w:rsidP="00E16D0C">
            <w:pPr>
              <w:spacing w:line="240" w:lineRule="exact"/>
              <w:jc w:val="center"/>
              <w:rPr>
                <w:rFonts w:ascii="Times New Roman" w:hAnsi="Times New Roman" w:cs="Times New Roman"/>
                <w:color w:val="000000"/>
                <w:sz w:val="13"/>
                <w:szCs w:val="13"/>
              </w:rPr>
            </w:pPr>
            <w:r w:rsidRPr="00177B5A">
              <w:rPr>
                <w:rFonts w:ascii="Times New Roman" w:hAnsi="Times New Roman" w:cs="Times New Roman"/>
                <w:color w:val="000000"/>
                <w:sz w:val="13"/>
                <w:szCs w:val="13"/>
              </w:rPr>
              <w:t>-</w:t>
            </w:r>
          </w:p>
        </w:tc>
        <w:tc>
          <w:tcPr>
            <w:tcW w:w="180" w:type="dxa"/>
            <w:vAlign w:val="bottom"/>
          </w:tcPr>
          <w:p w14:paraId="43892D84" w14:textId="77777777" w:rsidR="00B7529D" w:rsidRPr="00177B5A" w:rsidRDefault="00B7529D" w:rsidP="00B7529D">
            <w:pPr>
              <w:spacing w:line="240" w:lineRule="exact"/>
              <w:ind w:left="-1620" w:right="72" w:firstLine="360"/>
              <w:jc w:val="right"/>
              <w:rPr>
                <w:rFonts w:ascii="Times New Roman" w:hAnsi="Times New Roman" w:cs="Times New Roman"/>
                <w:color w:val="000000"/>
                <w:sz w:val="13"/>
                <w:szCs w:val="13"/>
              </w:rPr>
            </w:pPr>
          </w:p>
        </w:tc>
        <w:tc>
          <w:tcPr>
            <w:tcW w:w="678" w:type="dxa"/>
            <w:vAlign w:val="bottom"/>
          </w:tcPr>
          <w:p w14:paraId="00A40A9B" w14:textId="1A665D39" w:rsidR="00B7529D" w:rsidRPr="00177B5A" w:rsidRDefault="00E16D0C" w:rsidP="00B7529D">
            <w:pPr>
              <w:tabs>
                <w:tab w:val="decimal" w:pos="473"/>
                <w:tab w:val="left" w:pos="600"/>
              </w:tabs>
              <w:spacing w:line="240" w:lineRule="exact"/>
              <w:jc w:val="center"/>
              <w:rPr>
                <w:rFonts w:ascii="Times New Roman" w:hAnsi="Times New Roman" w:cs="Times New Roman"/>
                <w:color w:val="000000"/>
                <w:sz w:val="13"/>
                <w:szCs w:val="13"/>
              </w:rPr>
            </w:pPr>
            <w:r w:rsidRPr="00177B5A">
              <w:rPr>
                <w:rFonts w:ascii="Times New Roman" w:hAnsi="Times New Roman" w:cs="Times New Roman"/>
                <w:color w:val="000000"/>
                <w:sz w:val="13"/>
                <w:szCs w:val="13"/>
              </w:rPr>
              <w:t>-</w:t>
            </w:r>
          </w:p>
        </w:tc>
        <w:tc>
          <w:tcPr>
            <w:tcW w:w="150" w:type="dxa"/>
            <w:vAlign w:val="bottom"/>
          </w:tcPr>
          <w:p w14:paraId="30379422" w14:textId="77777777" w:rsidR="00B7529D" w:rsidRPr="00177B5A" w:rsidRDefault="00B7529D" w:rsidP="00B7529D">
            <w:pPr>
              <w:tabs>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5F3A9C31" w14:textId="64131471" w:rsidR="00B7529D" w:rsidRPr="00177B5A" w:rsidRDefault="00E16D0C" w:rsidP="00B7529D">
            <w:pPr>
              <w:tabs>
                <w:tab w:val="decimal" w:pos="473"/>
                <w:tab w:val="left" w:pos="600"/>
              </w:tabs>
              <w:spacing w:line="240" w:lineRule="exact"/>
              <w:jc w:val="center"/>
              <w:rPr>
                <w:rFonts w:ascii="Times New Roman" w:hAnsi="Times New Roman" w:cs="Times New Roman"/>
                <w:color w:val="000000"/>
                <w:sz w:val="13"/>
                <w:szCs w:val="13"/>
                <w:cs/>
              </w:rPr>
            </w:pPr>
            <w:r w:rsidRPr="00177B5A">
              <w:rPr>
                <w:rFonts w:ascii="Times New Roman" w:hAnsi="Times New Roman" w:cs="Times New Roman"/>
                <w:color w:val="000000"/>
                <w:sz w:val="13"/>
                <w:szCs w:val="13"/>
              </w:rPr>
              <w:t>-</w:t>
            </w:r>
          </w:p>
        </w:tc>
      </w:tr>
      <w:tr w:rsidR="00447D7D" w:rsidRPr="00177B5A" w14:paraId="6E35BE73" w14:textId="77777777" w:rsidTr="00447D7D">
        <w:trPr>
          <w:trHeight w:val="20"/>
        </w:trPr>
        <w:tc>
          <w:tcPr>
            <w:tcW w:w="3060" w:type="dxa"/>
            <w:vAlign w:val="bottom"/>
          </w:tcPr>
          <w:p w14:paraId="02BD9134" w14:textId="77777777" w:rsidR="00447D7D" w:rsidRPr="00177B5A" w:rsidRDefault="00447D7D" w:rsidP="00447D7D">
            <w:pPr>
              <w:spacing w:line="240" w:lineRule="exact"/>
              <w:ind w:left="397" w:right="170" w:hanging="170"/>
              <w:rPr>
                <w:rFonts w:ascii="Times New Roman" w:hAnsi="Times New Roman" w:cs="Times New Roman"/>
                <w:sz w:val="12"/>
                <w:szCs w:val="12"/>
              </w:rPr>
            </w:pPr>
            <w:r w:rsidRPr="00177B5A">
              <w:rPr>
                <w:rFonts w:ascii="Times New Roman" w:hAnsi="Times New Roman" w:cs="Times New Roman"/>
                <w:sz w:val="12"/>
                <w:szCs w:val="12"/>
              </w:rPr>
              <w:t>Krungsri Nimble Company Limited</w:t>
            </w:r>
          </w:p>
        </w:tc>
        <w:tc>
          <w:tcPr>
            <w:tcW w:w="661" w:type="dxa"/>
            <w:vAlign w:val="bottom"/>
          </w:tcPr>
          <w:p w14:paraId="3D7824C6" w14:textId="77777777" w:rsidR="00447D7D" w:rsidRPr="00177B5A" w:rsidRDefault="00447D7D" w:rsidP="00447D7D">
            <w:pPr>
              <w:tabs>
                <w:tab w:val="decimal" w:pos="473"/>
                <w:tab w:val="left" w:pos="600"/>
              </w:tabs>
              <w:spacing w:line="240" w:lineRule="exact"/>
              <w:jc w:val="center"/>
              <w:rPr>
                <w:rFonts w:ascii="Times New Roman" w:hAnsi="Times New Roman" w:cs="Times New Roman"/>
                <w:color w:val="000000"/>
                <w:sz w:val="13"/>
                <w:szCs w:val="13"/>
              </w:rPr>
            </w:pPr>
            <w:r w:rsidRPr="00177B5A">
              <w:rPr>
                <w:rFonts w:ascii="Times New Roman" w:hAnsi="Times New Roman" w:cs="Times New Roman"/>
                <w:color w:val="000000"/>
                <w:sz w:val="13"/>
                <w:szCs w:val="13"/>
                <w:cs/>
              </w:rPr>
              <w:t>-</w:t>
            </w:r>
          </w:p>
        </w:tc>
        <w:tc>
          <w:tcPr>
            <w:tcW w:w="191" w:type="dxa"/>
            <w:vAlign w:val="bottom"/>
          </w:tcPr>
          <w:p w14:paraId="45279234" w14:textId="77777777" w:rsidR="00447D7D" w:rsidRPr="00177B5A" w:rsidRDefault="00447D7D" w:rsidP="00447D7D">
            <w:pPr>
              <w:spacing w:line="240" w:lineRule="exact"/>
              <w:ind w:left="-1620" w:right="72" w:firstLine="360"/>
              <w:jc w:val="right"/>
              <w:rPr>
                <w:rFonts w:ascii="Times New Roman" w:hAnsi="Times New Roman" w:cs="Times New Roman"/>
                <w:color w:val="000000"/>
                <w:sz w:val="13"/>
                <w:szCs w:val="13"/>
              </w:rPr>
            </w:pPr>
          </w:p>
        </w:tc>
        <w:tc>
          <w:tcPr>
            <w:tcW w:w="801" w:type="dxa"/>
            <w:vAlign w:val="bottom"/>
          </w:tcPr>
          <w:p w14:paraId="1A20B04E" w14:textId="1496DB7F" w:rsidR="00447D7D" w:rsidRPr="00177B5A" w:rsidRDefault="002B5931" w:rsidP="00447D7D">
            <w:pPr>
              <w:tabs>
                <w:tab w:val="decimal" w:pos="615"/>
              </w:tabs>
              <w:spacing w:line="240" w:lineRule="exact"/>
              <w:rPr>
                <w:rFonts w:ascii="Times New Roman" w:hAnsi="Times New Roman" w:cs="Times New Roman"/>
                <w:color w:val="000000"/>
                <w:sz w:val="13"/>
                <w:szCs w:val="13"/>
              </w:rPr>
            </w:pPr>
            <w:r w:rsidRPr="002B5931">
              <w:rPr>
                <w:rFonts w:ascii="Times New Roman" w:hAnsi="Times New Roman" w:cs="Times New Roman"/>
                <w:color w:val="000000"/>
                <w:sz w:val="13"/>
                <w:szCs w:val="13"/>
              </w:rPr>
              <w:t>5</w:t>
            </w:r>
          </w:p>
        </w:tc>
        <w:tc>
          <w:tcPr>
            <w:tcW w:w="150" w:type="dxa"/>
            <w:vAlign w:val="bottom"/>
          </w:tcPr>
          <w:p w14:paraId="73186AE3" w14:textId="77777777" w:rsidR="00447D7D" w:rsidRPr="00177B5A" w:rsidRDefault="00447D7D" w:rsidP="00447D7D">
            <w:pPr>
              <w:spacing w:line="240" w:lineRule="exact"/>
              <w:ind w:left="-1620" w:right="72" w:firstLine="360"/>
              <w:jc w:val="right"/>
              <w:rPr>
                <w:rFonts w:ascii="Times New Roman" w:hAnsi="Times New Roman" w:cs="Times New Roman"/>
                <w:color w:val="000000"/>
                <w:sz w:val="13"/>
                <w:szCs w:val="13"/>
              </w:rPr>
            </w:pPr>
          </w:p>
        </w:tc>
        <w:tc>
          <w:tcPr>
            <w:tcW w:w="751" w:type="dxa"/>
            <w:vAlign w:val="bottom"/>
          </w:tcPr>
          <w:p w14:paraId="0AC97C68" w14:textId="3064E1EF" w:rsidR="00447D7D" w:rsidRPr="00177B5A" w:rsidRDefault="00447D7D" w:rsidP="00447D7D">
            <w:pPr>
              <w:tabs>
                <w:tab w:val="decimal" w:pos="360"/>
                <w:tab w:val="left" w:pos="600"/>
              </w:tabs>
              <w:spacing w:line="240" w:lineRule="exact"/>
              <w:jc w:val="center"/>
              <w:rPr>
                <w:rFonts w:ascii="Times New Roman" w:hAnsi="Times New Roman" w:cstheme="minorBidi"/>
                <w:color w:val="000000"/>
                <w:sz w:val="13"/>
                <w:szCs w:val="13"/>
                <w:cs/>
              </w:rPr>
            </w:pPr>
            <w:r w:rsidRPr="00177B5A">
              <w:rPr>
                <w:rFonts w:ascii="Times New Roman" w:hAnsi="Times New Roman" w:cs="Times New Roman"/>
                <w:color w:val="000000"/>
                <w:sz w:val="13"/>
                <w:szCs w:val="13"/>
                <w:cs/>
              </w:rPr>
              <w:t>-</w:t>
            </w:r>
          </w:p>
        </w:tc>
        <w:tc>
          <w:tcPr>
            <w:tcW w:w="150" w:type="dxa"/>
            <w:vAlign w:val="bottom"/>
          </w:tcPr>
          <w:p w14:paraId="6EB651A8" w14:textId="77777777" w:rsidR="00447D7D" w:rsidRPr="00177B5A" w:rsidRDefault="00447D7D" w:rsidP="00447D7D">
            <w:pPr>
              <w:tabs>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63679CDB" w14:textId="01D88A41" w:rsidR="00447D7D" w:rsidRPr="00177B5A" w:rsidRDefault="002B5931" w:rsidP="00447D7D">
            <w:pPr>
              <w:spacing w:line="240" w:lineRule="exact"/>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1</w:t>
            </w:r>
          </w:p>
        </w:tc>
        <w:tc>
          <w:tcPr>
            <w:tcW w:w="150" w:type="dxa"/>
            <w:vAlign w:val="bottom"/>
          </w:tcPr>
          <w:p w14:paraId="18F95D18" w14:textId="77777777" w:rsidR="00447D7D" w:rsidRPr="00177B5A" w:rsidRDefault="00447D7D" w:rsidP="00447D7D">
            <w:pPr>
              <w:spacing w:line="240" w:lineRule="exact"/>
              <w:ind w:left="-1620" w:right="72" w:firstLine="360"/>
              <w:jc w:val="right"/>
              <w:rPr>
                <w:rFonts w:ascii="Times New Roman" w:hAnsi="Times New Roman" w:cs="Times New Roman"/>
                <w:color w:val="000000"/>
                <w:sz w:val="13"/>
                <w:szCs w:val="13"/>
              </w:rPr>
            </w:pPr>
          </w:p>
        </w:tc>
        <w:tc>
          <w:tcPr>
            <w:tcW w:w="670" w:type="dxa"/>
            <w:vAlign w:val="bottom"/>
          </w:tcPr>
          <w:p w14:paraId="31752BE6" w14:textId="2DFB6B5A" w:rsidR="00447D7D" w:rsidRPr="00177B5A" w:rsidRDefault="00447D7D" w:rsidP="00447D7D">
            <w:pPr>
              <w:tabs>
                <w:tab w:val="decimal" w:pos="473"/>
                <w:tab w:val="left" w:pos="600"/>
              </w:tabs>
              <w:spacing w:line="240" w:lineRule="exact"/>
              <w:jc w:val="center"/>
              <w:rPr>
                <w:rFonts w:ascii="Times New Roman" w:hAnsi="Times New Roman" w:cs="Times New Roman"/>
                <w:color w:val="000000"/>
                <w:sz w:val="13"/>
                <w:szCs w:val="13"/>
              </w:rPr>
            </w:pPr>
            <w:r w:rsidRPr="00177B5A">
              <w:rPr>
                <w:rFonts w:ascii="Times New Roman" w:hAnsi="Times New Roman" w:cs="Times New Roman"/>
                <w:color w:val="000000"/>
                <w:sz w:val="13"/>
                <w:szCs w:val="13"/>
                <w:cs/>
              </w:rPr>
              <w:t>-</w:t>
            </w:r>
          </w:p>
        </w:tc>
        <w:tc>
          <w:tcPr>
            <w:tcW w:w="150" w:type="dxa"/>
            <w:vAlign w:val="bottom"/>
          </w:tcPr>
          <w:p w14:paraId="7721E9A6" w14:textId="77777777" w:rsidR="00447D7D" w:rsidRPr="00177B5A" w:rsidRDefault="00447D7D" w:rsidP="00447D7D">
            <w:pPr>
              <w:spacing w:line="240" w:lineRule="exact"/>
              <w:ind w:left="-1620" w:right="72" w:firstLine="360"/>
              <w:jc w:val="right"/>
              <w:rPr>
                <w:rFonts w:ascii="Times New Roman" w:hAnsi="Times New Roman" w:cs="Times New Roman"/>
                <w:color w:val="000000"/>
                <w:sz w:val="13"/>
                <w:szCs w:val="13"/>
              </w:rPr>
            </w:pPr>
          </w:p>
        </w:tc>
        <w:tc>
          <w:tcPr>
            <w:tcW w:w="793" w:type="dxa"/>
            <w:vAlign w:val="bottom"/>
          </w:tcPr>
          <w:p w14:paraId="6B0D7000" w14:textId="1D6E199A" w:rsidR="00447D7D" w:rsidRPr="00177B5A" w:rsidRDefault="002B5931" w:rsidP="00447D7D">
            <w:pPr>
              <w:tabs>
                <w:tab w:val="decimal" w:pos="624"/>
              </w:tabs>
              <w:spacing w:line="240" w:lineRule="exact"/>
              <w:rPr>
                <w:rFonts w:ascii="Times New Roman" w:hAnsi="Times New Roman" w:cs="Times New Roman"/>
                <w:color w:val="000000"/>
                <w:sz w:val="13"/>
                <w:szCs w:val="13"/>
              </w:rPr>
            </w:pPr>
            <w:r w:rsidRPr="002B5931">
              <w:rPr>
                <w:rFonts w:ascii="Times New Roman" w:hAnsi="Times New Roman" w:cs="Times New Roman"/>
                <w:color w:val="000000"/>
                <w:sz w:val="13"/>
                <w:szCs w:val="13"/>
              </w:rPr>
              <w:t>5</w:t>
            </w:r>
          </w:p>
        </w:tc>
        <w:tc>
          <w:tcPr>
            <w:tcW w:w="180" w:type="dxa"/>
            <w:vAlign w:val="bottom"/>
          </w:tcPr>
          <w:p w14:paraId="7D8EA303" w14:textId="77777777" w:rsidR="00447D7D" w:rsidRPr="00177B5A" w:rsidRDefault="00447D7D" w:rsidP="00447D7D">
            <w:pPr>
              <w:spacing w:line="240" w:lineRule="exact"/>
              <w:ind w:left="-1620" w:right="72" w:firstLine="360"/>
              <w:jc w:val="right"/>
              <w:rPr>
                <w:rFonts w:ascii="Times New Roman" w:hAnsi="Times New Roman" w:cs="Times New Roman"/>
                <w:color w:val="000000"/>
                <w:sz w:val="13"/>
                <w:szCs w:val="13"/>
              </w:rPr>
            </w:pPr>
          </w:p>
        </w:tc>
        <w:tc>
          <w:tcPr>
            <w:tcW w:w="678" w:type="dxa"/>
            <w:vAlign w:val="bottom"/>
          </w:tcPr>
          <w:p w14:paraId="6410A366" w14:textId="742A3AFA" w:rsidR="00447D7D" w:rsidRPr="00177B5A" w:rsidRDefault="00447D7D" w:rsidP="00447D7D">
            <w:pPr>
              <w:tabs>
                <w:tab w:val="decimal" w:pos="473"/>
                <w:tab w:val="left" w:pos="600"/>
              </w:tabs>
              <w:spacing w:line="240" w:lineRule="exact"/>
              <w:jc w:val="center"/>
              <w:rPr>
                <w:rFonts w:ascii="Times New Roman" w:hAnsi="Times New Roman" w:cs="Times New Roman"/>
                <w:color w:val="000000"/>
                <w:sz w:val="13"/>
                <w:szCs w:val="13"/>
              </w:rPr>
            </w:pPr>
            <w:r w:rsidRPr="00177B5A">
              <w:rPr>
                <w:rFonts w:ascii="Times New Roman" w:hAnsi="Times New Roman" w:cs="Times New Roman"/>
                <w:color w:val="000000"/>
                <w:sz w:val="13"/>
                <w:szCs w:val="13"/>
                <w:cs/>
              </w:rPr>
              <w:t>-</w:t>
            </w:r>
          </w:p>
        </w:tc>
        <w:tc>
          <w:tcPr>
            <w:tcW w:w="150" w:type="dxa"/>
            <w:vAlign w:val="bottom"/>
          </w:tcPr>
          <w:p w14:paraId="6D595CE3" w14:textId="77777777" w:rsidR="00447D7D" w:rsidRPr="00177B5A" w:rsidRDefault="00447D7D" w:rsidP="00447D7D">
            <w:pPr>
              <w:tabs>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184D72B1" w14:textId="0EAFC1DA" w:rsidR="00447D7D" w:rsidRPr="00177B5A" w:rsidRDefault="002B5931" w:rsidP="009400CE">
            <w:pPr>
              <w:tabs>
                <w:tab w:val="decimal" w:pos="624"/>
              </w:tabs>
              <w:spacing w:line="240" w:lineRule="exact"/>
              <w:rPr>
                <w:rFonts w:ascii="Times New Roman" w:hAnsi="Times New Roman" w:cs="Times New Roman"/>
                <w:color w:val="000000"/>
                <w:sz w:val="13"/>
                <w:szCs w:val="13"/>
              </w:rPr>
            </w:pPr>
            <w:r w:rsidRPr="002B5931">
              <w:rPr>
                <w:rFonts w:ascii="Times New Roman" w:hAnsi="Times New Roman" w:cs="Times New Roman"/>
                <w:color w:val="000000"/>
                <w:sz w:val="13"/>
                <w:szCs w:val="13"/>
              </w:rPr>
              <w:t>1</w:t>
            </w:r>
          </w:p>
        </w:tc>
      </w:tr>
      <w:tr w:rsidR="001E1BBE" w:rsidRPr="00177B5A" w14:paraId="16688609" w14:textId="77777777" w:rsidTr="00447D7D">
        <w:trPr>
          <w:trHeight w:val="20"/>
        </w:trPr>
        <w:tc>
          <w:tcPr>
            <w:tcW w:w="3060" w:type="dxa"/>
            <w:vAlign w:val="bottom"/>
          </w:tcPr>
          <w:p w14:paraId="6BFFCE0A" w14:textId="77777777" w:rsidR="001E1BBE" w:rsidRPr="00177B5A" w:rsidRDefault="001E1BBE" w:rsidP="001E1BBE">
            <w:pPr>
              <w:spacing w:line="240" w:lineRule="exact"/>
              <w:ind w:left="397" w:right="170" w:hanging="170"/>
              <w:rPr>
                <w:rFonts w:ascii="Times New Roman" w:hAnsi="Times New Roman" w:cs="Times New Roman"/>
                <w:sz w:val="12"/>
                <w:szCs w:val="12"/>
              </w:rPr>
            </w:pPr>
            <w:r w:rsidRPr="00177B5A">
              <w:rPr>
                <w:rFonts w:ascii="Times New Roman" w:hAnsi="Times New Roman" w:cs="Times New Roman"/>
                <w:sz w:val="12"/>
                <w:szCs w:val="12"/>
              </w:rPr>
              <w:t>Krungsri Genesis Company Limited</w:t>
            </w:r>
          </w:p>
          <w:p w14:paraId="5A44DFE8" w14:textId="4F903910" w:rsidR="001E1BBE" w:rsidRPr="00177B5A" w:rsidRDefault="001E1BBE" w:rsidP="001E1BBE">
            <w:pPr>
              <w:spacing w:line="240" w:lineRule="exact"/>
              <w:ind w:left="397" w:right="170" w:hanging="170"/>
              <w:rPr>
                <w:rFonts w:ascii="Times New Roman" w:hAnsi="Times New Roman" w:cs="Times New Roman"/>
                <w:sz w:val="12"/>
                <w:szCs w:val="12"/>
              </w:rPr>
            </w:pPr>
            <w:r w:rsidRPr="00177B5A">
              <w:rPr>
                <w:rFonts w:ascii="Times New Roman" w:hAnsi="Times New Roman" w:cs="Times New Roman"/>
                <w:sz w:val="12"/>
                <w:szCs w:val="12"/>
              </w:rPr>
              <w:tab/>
              <w:t>(formerly Krungsri Life Assurance Broker Limited)</w:t>
            </w:r>
          </w:p>
        </w:tc>
        <w:tc>
          <w:tcPr>
            <w:tcW w:w="661" w:type="dxa"/>
            <w:vAlign w:val="bottom"/>
          </w:tcPr>
          <w:p w14:paraId="1F4EB80D" w14:textId="6AE9F626" w:rsidR="001E1BBE" w:rsidRPr="00177B5A" w:rsidRDefault="001E1BBE" w:rsidP="00E16D0C">
            <w:pPr>
              <w:tabs>
                <w:tab w:val="decimal" w:pos="473"/>
                <w:tab w:val="left" w:pos="600"/>
              </w:tabs>
              <w:spacing w:line="240" w:lineRule="exact"/>
              <w:jc w:val="center"/>
              <w:rPr>
                <w:rFonts w:ascii="Times New Roman" w:hAnsi="Times New Roman" w:cs="Times New Roman"/>
                <w:color w:val="000000"/>
                <w:sz w:val="13"/>
                <w:szCs w:val="13"/>
                <w:cs/>
              </w:rPr>
            </w:pPr>
            <w:r w:rsidRPr="00177B5A">
              <w:rPr>
                <w:rFonts w:ascii="Times New Roman" w:hAnsi="Times New Roman" w:cs="Times New Roman"/>
                <w:color w:val="000000"/>
                <w:sz w:val="13"/>
                <w:szCs w:val="13"/>
              </w:rPr>
              <w:t>-</w:t>
            </w:r>
          </w:p>
        </w:tc>
        <w:tc>
          <w:tcPr>
            <w:tcW w:w="191" w:type="dxa"/>
            <w:vAlign w:val="bottom"/>
          </w:tcPr>
          <w:p w14:paraId="29F78C5D" w14:textId="77777777" w:rsidR="001E1BBE" w:rsidRPr="00177B5A" w:rsidRDefault="001E1BBE" w:rsidP="00E16D0C">
            <w:pPr>
              <w:spacing w:line="240" w:lineRule="exact"/>
              <w:ind w:left="-1620" w:right="72" w:firstLine="360"/>
              <w:jc w:val="right"/>
              <w:rPr>
                <w:rFonts w:ascii="Times New Roman" w:hAnsi="Times New Roman" w:cs="Times New Roman"/>
                <w:color w:val="000000"/>
                <w:sz w:val="13"/>
                <w:szCs w:val="13"/>
              </w:rPr>
            </w:pPr>
          </w:p>
        </w:tc>
        <w:tc>
          <w:tcPr>
            <w:tcW w:w="801" w:type="dxa"/>
            <w:vAlign w:val="bottom"/>
          </w:tcPr>
          <w:p w14:paraId="18D083C2" w14:textId="46DC9E63" w:rsidR="001E1BBE" w:rsidRPr="00177B5A" w:rsidRDefault="001E1BBE" w:rsidP="001E1BBE">
            <w:pPr>
              <w:tabs>
                <w:tab w:val="decimal" w:pos="473"/>
                <w:tab w:val="left" w:pos="624"/>
              </w:tabs>
              <w:spacing w:line="240" w:lineRule="exact"/>
              <w:jc w:val="center"/>
              <w:rPr>
                <w:rFonts w:ascii="Times New Roman" w:hAnsi="Times New Roman" w:cs="Times New Roman"/>
                <w:color w:val="000000"/>
                <w:sz w:val="13"/>
                <w:szCs w:val="13"/>
              </w:rPr>
            </w:pPr>
            <w:r w:rsidRPr="00177B5A">
              <w:rPr>
                <w:rFonts w:ascii="Times New Roman" w:hAnsi="Times New Roman" w:cs="Times New Roman"/>
                <w:color w:val="000000"/>
                <w:sz w:val="13"/>
                <w:szCs w:val="13"/>
              </w:rPr>
              <w:t>-</w:t>
            </w:r>
          </w:p>
        </w:tc>
        <w:tc>
          <w:tcPr>
            <w:tcW w:w="150" w:type="dxa"/>
            <w:vAlign w:val="bottom"/>
          </w:tcPr>
          <w:p w14:paraId="125B7741" w14:textId="77777777" w:rsidR="001E1BBE" w:rsidRPr="00177B5A" w:rsidRDefault="001E1BBE" w:rsidP="00E16D0C">
            <w:pPr>
              <w:spacing w:line="240" w:lineRule="exact"/>
              <w:ind w:left="-1620" w:right="72" w:firstLine="360"/>
              <w:jc w:val="right"/>
              <w:rPr>
                <w:rFonts w:ascii="Times New Roman" w:hAnsi="Times New Roman" w:cs="Times New Roman"/>
                <w:color w:val="000000"/>
                <w:sz w:val="13"/>
                <w:szCs w:val="13"/>
              </w:rPr>
            </w:pPr>
          </w:p>
        </w:tc>
        <w:tc>
          <w:tcPr>
            <w:tcW w:w="751" w:type="dxa"/>
            <w:vAlign w:val="bottom"/>
          </w:tcPr>
          <w:p w14:paraId="59FAC0EB" w14:textId="7ED7C9BD" w:rsidR="001E1BBE" w:rsidRPr="00177B5A" w:rsidRDefault="002B5931" w:rsidP="001E1BBE">
            <w:pPr>
              <w:spacing w:line="240" w:lineRule="exact"/>
              <w:ind w:right="143"/>
              <w:jc w:val="right"/>
              <w:rPr>
                <w:rFonts w:ascii="Times New Roman" w:hAnsi="Times New Roman" w:cs="Times New Roman"/>
                <w:color w:val="000000"/>
                <w:sz w:val="13"/>
                <w:szCs w:val="13"/>
                <w:cs/>
              </w:rPr>
            </w:pPr>
            <w:r w:rsidRPr="002B5931">
              <w:rPr>
                <w:rFonts w:ascii="Times New Roman" w:hAnsi="Times New Roman" w:cs="Times New Roman"/>
                <w:color w:val="000000"/>
                <w:sz w:val="13"/>
                <w:szCs w:val="13"/>
              </w:rPr>
              <w:t>1</w:t>
            </w:r>
          </w:p>
        </w:tc>
        <w:tc>
          <w:tcPr>
            <w:tcW w:w="150" w:type="dxa"/>
            <w:vAlign w:val="bottom"/>
          </w:tcPr>
          <w:p w14:paraId="03C7DC14" w14:textId="77777777" w:rsidR="001E1BBE" w:rsidRPr="00177B5A" w:rsidRDefault="001E1BBE" w:rsidP="00E16D0C">
            <w:pPr>
              <w:tabs>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2552A38A" w14:textId="434DE5F8" w:rsidR="001E1BBE" w:rsidRPr="00177B5A" w:rsidRDefault="00F742CA" w:rsidP="00F742CA">
            <w:pPr>
              <w:tabs>
                <w:tab w:val="decimal" w:pos="473"/>
                <w:tab w:val="left" w:pos="600"/>
              </w:tabs>
              <w:spacing w:line="240" w:lineRule="exact"/>
              <w:jc w:val="center"/>
              <w:rPr>
                <w:rFonts w:ascii="Times New Roman" w:hAnsi="Times New Roman" w:cs="Times New Roman"/>
                <w:color w:val="000000"/>
                <w:sz w:val="13"/>
                <w:szCs w:val="13"/>
              </w:rPr>
            </w:pPr>
            <w:r w:rsidRPr="00177B5A">
              <w:rPr>
                <w:rFonts w:ascii="Times New Roman" w:hAnsi="Times New Roman" w:cs="Times New Roman"/>
                <w:color w:val="000000"/>
                <w:sz w:val="13"/>
                <w:szCs w:val="13"/>
              </w:rPr>
              <w:t>-</w:t>
            </w:r>
          </w:p>
        </w:tc>
        <w:tc>
          <w:tcPr>
            <w:tcW w:w="150" w:type="dxa"/>
            <w:vAlign w:val="bottom"/>
          </w:tcPr>
          <w:p w14:paraId="6E58A86A" w14:textId="77777777" w:rsidR="001E1BBE" w:rsidRPr="00177B5A" w:rsidRDefault="001E1BBE" w:rsidP="00E16D0C">
            <w:pPr>
              <w:spacing w:line="240" w:lineRule="exact"/>
              <w:ind w:left="-1620" w:right="72" w:firstLine="360"/>
              <w:jc w:val="right"/>
              <w:rPr>
                <w:rFonts w:ascii="Times New Roman" w:hAnsi="Times New Roman" w:cs="Times New Roman"/>
                <w:color w:val="000000"/>
                <w:sz w:val="13"/>
                <w:szCs w:val="13"/>
              </w:rPr>
            </w:pPr>
          </w:p>
        </w:tc>
        <w:tc>
          <w:tcPr>
            <w:tcW w:w="670" w:type="dxa"/>
            <w:vAlign w:val="bottom"/>
          </w:tcPr>
          <w:p w14:paraId="5A41EF0E" w14:textId="2AE29E49" w:rsidR="001E1BBE" w:rsidRPr="00177B5A" w:rsidRDefault="009847CC" w:rsidP="00E16D0C">
            <w:pPr>
              <w:tabs>
                <w:tab w:val="decimal" w:pos="473"/>
                <w:tab w:val="left" w:pos="600"/>
              </w:tabs>
              <w:spacing w:line="240" w:lineRule="exact"/>
              <w:jc w:val="center"/>
              <w:rPr>
                <w:rFonts w:ascii="Times New Roman" w:hAnsi="Times New Roman" w:cs="Times New Roman"/>
                <w:color w:val="000000"/>
                <w:sz w:val="13"/>
                <w:szCs w:val="13"/>
                <w:cs/>
              </w:rPr>
            </w:pPr>
            <w:r w:rsidRPr="00177B5A">
              <w:rPr>
                <w:rFonts w:ascii="Times New Roman" w:hAnsi="Times New Roman" w:cs="Times New Roman"/>
                <w:color w:val="000000"/>
                <w:sz w:val="13"/>
                <w:szCs w:val="13"/>
              </w:rPr>
              <w:t>-</w:t>
            </w:r>
          </w:p>
        </w:tc>
        <w:tc>
          <w:tcPr>
            <w:tcW w:w="150" w:type="dxa"/>
            <w:vAlign w:val="bottom"/>
          </w:tcPr>
          <w:p w14:paraId="2E7CD25D" w14:textId="77777777" w:rsidR="001E1BBE" w:rsidRPr="00177B5A" w:rsidRDefault="001E1BBE" w:rsidP="00E16D0C">
            <w:pPr>
              <w:spacing w:line="240" w:lineRule="exact"/>
              <w:ind w:left="-1620" w:right="72" w:firstLine="360"/>
              <w:jc w:val="right"/>
              <w:rPr>
                <w:rFonts w:ascii="Times New Roman" w:hAnsi="Times New Roman" w:cs="Times New Roman"/>
                <w:color w:val="000000"/>
                <w:sz w:val="13"/>
                <w:szCs w:val="13"/>
              </w:rPr>
            </w:pPr>
          </w:p>
        </w:tc>
        <w:tc>
          <w:tcPr>
            <w:tcW w:w="793" w:type="dxa"/>
            <w:vAlign w:val="bottom"/>
          </w:tcPr>
          <w:p w14:paraId="059F114E" w14:textId="52DF226C" w:rsidR="001E1BBE" w:rsidRPr="00177B5A" w:rsidRDefault="009847CC" w:rsidP="009847CC">
            <w:pPr>
              <w:spacing w:line="240" w:lineRule="exact"/>
              <w:jc w:val="center"/>
              <w:rPr>
                <w:rFonts w:ascii="Times New Roman" w:hAnsi="Times New Roman" w:cs="Times New Roman"/>
                <w:color w:val="000000"/>
                <w:sz w:val="13"/>
                <w:szCs w:val="13"/>
              </w:rPr>
            </w:pPr>
            <w:r w:rsidRPr="00177B5A">
              <w:rPr>
                <w:rFonts w:ascii="Times New Roman" w:hAnsi="Times New Roman" w:cs="Times New Roman"/>
                <w:color w:val="000000"/>
                <w:sz w:val="13"/>
                <w:szCs w:val="13"/>
              </w:rPr>
              <w:t>-</w:t>
            </w:r>
          </w:p>
        </w:tc>
        <w:tc>
          <w:tcPr>
            <w:tcW w:w="180" w:type="dxa"/>
            <w:vAlign w:val="bottom"/>
          </w:tcPr>
          <w:p w14:paraId="426796CE" w14:textId="77777777" w:rsidR="001E1BBE" w:rsidRPr="00177B5A" w:rsidRDefault="001E1BBE" w:rsidP="00E16D0C">
            <w:pPr>
              <w:spacing w:line="240" w:lineRule="exact"/>
              <w:ind w:left="-1620" w:right="72" w:firstLine="360"/>
              <w:jc w:val="right"/>
              <w:rPr>
                <w:rFonts w:ascii="Times New Roman" w:hAnsi="Times New Roman" w:cs="Times New Roman"/>
                <w:color w:val="000000"/>
                <w:sz w:val="13"/>
                <w:szCs w:val="13"/>
              </w:rPr>
            </w:pPr>
          </w:p>
        </w:tc>
        <w:tc>
          <w:tcPr>
            <w:tcW w:w="678" w:type="dxa"/>
            <w:vAlign w:val="bottom"/>
          </w:tcPr>
          <w:p w14:paraId="1B1142E4" w14:textId="55386326" w:rsidR="001E1BBE" w:rsidRPr="00177B5A" w:rsidRDefault="009847CC" w:rsidP="00E16D0C">
            <w:pPr>
              <w:tabs>
                <w:tab w:val="decimal" w:pos="473"/>
                <w:tab w:val="left" w:pos="600"/>
              </w:tabs>
              <w:spacing w:line="240" w:lineRule="exact"/>
              <w:jc w:val="center"/>
              <w:rPr>
                <w:rFonts w:ascii="Times New Roman" w:hAnsi="Times New Roman" w:cs="Times New Roman"/>
                <w:color w:val="000000"/>
                <w:sz w:val="13"/>
                <w:szCs w:val="13"/>
                <w:cs/>
              </w:rPr>
            </w:pPr>
            <w:r w:rsidRPr="00177B5A">
              <w:rPr>
                <w:rFonts w:ascii="Times New Roman" w:hAnsi="Times New Roman" w:cs="Times New Roman"/>
                <w:color w:val="000000"/>
                <w:sz w:val="13"/>
                <w:szCs w:val="13"/>
              </w:rPr>
              <w:t>-</w:t>
            </w:r>
          </w:p>
        </w:tc>
        <w:tc>
          <w:tcPr>
            <w:tcW w:w="150" w:type="dxa"/>
            <w:vAlign w:val="bottom"/>
          </w:tcPr>
          <w:p w14:paraId="003FE772" w14:textId="77777777" w:rsidR="001E1BBE" w:rsidRPr="00177B5A" w:rsidRDefault="001E1BBE" w:rsidP="00E16D0C">
            <w:pPr>
              <w:tabs>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2E9E9FE3" w14:textId="6F408171" w:rsidR="001E1BBE" w:rsidRPr="00177B5A" w:rsidRDefault="009847CC" w:rsidP="009847CC">
            <w:pPr>
              <w:tabs>
                <w:tab w:val="decimal" w:pos="473"/>
                <w:tab w:val="left" w:pos="600"/>
              </w:tabs>
              <w:spacing w:line="240" w:lineRule="exact"/>
              <w:jc w:val="center"/>
              <w:rPr>
                <w:rFonts w:ascii="Times New Roman" w:hAnsi="Times New Roman" w:cs="Times New Roman"/>
                <w:color w:val="000000"/>
                <w:sz w:val="13"/>
                <w:szCs w:val="13"/>
              </w:rPr>
            </w:pPr>
            <w:r w:rsidRPr="00177B5A">
              <w:rPr>
                <w:rFonts w:ascii="Times New Roman" w:hAnsi="Times New Roman" w:cs="Times New Roman"/>
                <w:color w:val="000000"/>
                <w:sz w:val="13"/>
                <w:szCs w:val="13"/>
              </w:rPr>
              <w:t>-</w:t>
            </w:r>
          </w:p>
        </w:tc>
      </w:tr>
      <w:tr w:rsidR="00B7529D" w:rsidRPr="00177B5A" w14:paraId="6D6D85D2" w14:textId="77777777" w:rsidTr="00447D7D">
        <w:trPr>
          <w:trHeight w:val="20"/>
        </w:trPr>
        <w:tc>
          <w:tcPr>
            <w:tcW w:w="3060" w:type="dxa"/>
            <w:vAlign w:val="bottom"/>
          </w:tcPr>
          <w:p w14:paraId="420B4DB9" w14:textId="439D0453" w:rsidR="00B7529D" w:rsidRPr="00177B5A" w:rsidRDefault="00B7529D" w:rsidP="00B7529D">
            <w:pPr>
              <w:spacing w:line="240" w:lineRule="exact"/>
              <w:ind w:left="397" w:right="170" w:hanging="170"/>
              <w:rPr>
                <w:rFonts w:ascii="Times New Roman" w:hAnsi="Times New Roman" w:cs="Times New Roman"/>
                <w:sz w:val="12"/>
                <w:szCs w:val="12"/>
              </w:rPr>
            </w:pPr>
            <w:r w:rsidRPr="00177B5A">
              <w:rPr>
                <w:rFonts w:ascii="Times New Roman" w:hAnsi="Times New Roman" w:cs="Times New Roman"/>
                <w:sz w:val="12"/>
                <w:szCs w:val="12"/>
              </w:rPr>
              <w:t>Krungsri General Insurance Broker Limited</w:t>
            </w:r>
          </w:p>
        </w:tc>
        <w:tc>
          <w:tcPr>
            <w:tcW w:w="661" w:type="dxa"/>
            <w:vAlign w:val="bottom"/>
          </w:tcPr>
          <w:p w14:paraId="46B18F1E" w14:textId="66F4FF79" w:rsidR="00B7529D" w:rsidRPr="00177B5A" w:rsidRDefault="00B7529D" w:rsidP="00B7529D">
            <w:pPr>
              <w:tabs>
                <w:tab w:val="decimal" w:pos="473"/>
                <w:tab w:val="left" w:pos="600"/>
              </w:tabs>
              <w:spacing w:line="240" w:lineRule="exact"/>
              <w:jc w:val="center"/>
              <w:rPr>
                <w:rFonts w:ascii="Times New Roman" w:hAnsi="Times New Roman" w:cs="Times New Roman"/>
                <w:color w:val="000000"/>
                <w:sz w:val="13"/>
                <w:szCs w:val="13"/>
                <w:cs/>
              </w:rPr>
            </w:pPr>
            <w:r w:rsidRPr="00177B5A">
              <w:rPr>
                <w:rFonts w:ascii="Times New Roman" w:hAnsi="Times New Roman" w:cs="Times New Roman"/>
                <w:color w:val="000000"/>
                <w:sz w:val="13"/>
                <w:szCs w:val="13"/>
              </w:rPr>
              <w:t>-</w:t>
            </w:r>
          </w:p>
        </w:tc>
        <w:tc>
          <w:tcPr>
            <w:tcW w:w="191" w:type="dxa"/>
            <w:vAlign w:val="bottom"/>
          </w:tcPr>
          <w:p w14:paraId="24CC54BB" w14:textId="77777777" w:rsidR="00B7529D" w:rsidRPr="00177B5A" w:rsidRDefault="00B7529D" w:rsidP="00B7529D">
            <w:pPr>
              <w:spacing w:line="240" w:lineRule="exact"/>
              <w:ind w:left="-1620" w:right="72" w:firstLine="360"/>
              <w:jc w:val="right"/>
              <w:rPr>
                <w:rFonts w:ascii="Times New Roman" w:hAnsi="Times New Roman" w:cs="Times New Roman"/>
                <w:color w:val="000000"/>
                <w:sz w:val="13"/>
                <w:szCs w:val="13"/>
              </w:rPr>
            </w:pPr>
          </w:p>
        </w:tc>
        <w:tc>
          <w:tcPr>
            <w:tcW w:w="801" w:type="dxa"/>
            <w:vAlign w:val="bottom"/>
          </w:tcPr>
          <w:p w14:paraId="4DDB53D0" w14:textId="70C71BD9" w:rsidR="00B7529D" w:rsidRPr="00177B5A" w:rsidRDefault="002B5931" w:rsidP="00B7529D">
            <w:pPr>
              <w:tabs>
                <w:tab w:val="decimal" w:pos="615"/>
              </w:tabs>
              <w:spacing w:line="240" w:lineRule="exact"/>
              <w:rPr>
                <w:rFonts w:ascii="Times New Roman" w:hAnsi="Times New Roman" w:cs="Times New Roman"/>
                <w:color w:val="000000"/>
                <w:sz w:val="13"/>
                <w:szCs w:val="13"/>
              </w:rPr>
            </w:pPr>
            <w:r w:rsidRPr="002B5931">
              <w:rPr>
                <w:rFonts w:ascii="Times New Roman" w:hAnsi="Times New Roman" w:cs="Times New Roman"/>
                <w:color w:val="000000"/>
                <w:sz w:val="13"/>
                <w:szCs w:val="13"/>
              </w:rPr>
              <w:t>3</w:t>
            </w:r>
          </w:p>
        </w:tc>
        <w:tc>
          <w:tcPr>
            <w:tcW w:w="150" w:type="dxa"/>
            <w:vAlign w:val="bottom"/>
          </w:tcPr>
          <w:p w14:paraId="722B3025" w14:textId="77777777" w:rsidR="00B7529D" w:rsidRPr="00177B5A" w:rsidRDefault="00B7529D" w:rsidP="00B7529D">
            <w:pPr>
              <w:spacing w:line="240" w:lineRule="exact"/>
              <w:ind w:left="-1620" w:right="72" w:firstLine="360"/>
              <w:jc w:val="right"/>
              <w:rPr>
                <w:rFonts w:ascii="Times New Roman" w:hAnsi="Times New Roman" w:cs="Times New Roman"/>
                <w:color w:val="000000"/>
                <w:sz w:val="13"/>
                <w:szCs w:val="13"/>
              </w:rPr>
            </w:pPr>
          </w:p>
        </w:tc>
        <w:tc>
          <w:tcPr>
            <w:tcW w:w="751" w:type="dxa"/>
            <w:vAlign w:val="bottom"/>
          </w:tcPr>
          <w:p w14:paraId="7DE2F69F" w14:textId="79F7C1FA" w:rsidR="00B7529D" w:rsidRPr="00F2529D" w:rsidRDefault="002B5931" w:rsidP="00F2529D">
            <w:pPr>
              <w:spacing w:line="240" w:lineRule="exact"/>
              <w:ind w:right="143"/>
              <w:jc w:val="right"/>
              <w:rPr>
                <w:rFonts w:ascii="Times New Roman" w:hAnsi="Times New Roman" w:cs="Times New Roman"/>
                <w:color w:val="000000"/>
                <w:sz w:val="13"/>
                <w:szCs w:val="13"/>
                <w:cs/>
              </w:rPr>
            </w:pPr>
            <w:r w:rsidRPr="002B5931">
              <w:rPr>
                <w:rFonts w:ascii="Times New Roman" w:hAnsi="Times New Roman" w:cs="Times New Roman"/>
                <w:color w:val="000000"/>
                <w:sz w:val="13"/>
                <w:szCs w:val="13"/>
              </w:rPr>
              <w:t>1</w:t>
            </w:r>
          </w:p>
        </w:tc>
        <w:tc>
          <w:tcPr>
            <w:tcW w:w="150" w:type="dxa"/>
            <w:vAlign w:val="bottom"/>
          </w:tcPr>
          <w:p w14:paraId="071C2348" w14:textId="77777777" w:rsidR="00B7529D" w:rsidRPr="00177B5A" w:rsidRDefault="00B7529D" w:rsidP="00B7529D">
            <w:pPr>
              <w:tabs>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5D823BD3" w14:textId="0F73572B" w:rsidR="00B7529D" w:rsidRPr="00177B5A" w:rsidRDefault="00B7529D" w:rsidP="00B7529D">
            <w:pPr>
              <w:tabs>
                <w:tab w:val="decimal" w:pos="473"/>
                <w:tab w:val="left" w:pos="600"/>
              </w:tabs>
              <w:spacing w:line="240" w:lineRule="exact"/>
              <w:jc w:val="center"/>
              <w:rPr>
                <w:rFonts w:ascii="Times New Roman" w:hAnsi="Times New Roman" w:cs="Times New Roman"/>
                <w:color w:val="000000"/>
                <w:sz w:val="13"/>
                <w:szCs w:val="13"/>
              </w:rPr>
            </w:pPr>
            <w:r w:rsidRPr="00177B5A">
              <w:rPr>
                <w:rFonts w:ascii="Times New Roman" w:hAnsi="Times New Roman" w:cs="Times New Roman"/>
                <w:color w:val="000000"/>
                <w:sz w:val="13"/>
                <w:szCs w:val="13"/>
              </w:rPr>
              <w:t>-</w:t>
            </w:r>
          </w:p>
        </w:tc>
        <w:tc>
          <w:tcPr>
            <w:tcW w:w="150" w:type="dxa"/>
            <w:vAlign w:val="bottom"/>
          </w:tcPr>
          <w:p w14:paraId="683DF01B" w14:textId="77777777" w:rsidR="00B7529D" w:rsidRPr="00177B5A" w:rsidRDefault="00B7529D" w:rsidP="00B7529D">
            <w:pPr>
              <w:spacing w:line="240" w:lineRule="exact"/>
              <w:ind w:left="-1620" w:right="72" w:firstLine="360"/>
              <w:jc w:val="right"/>
              <w:rPr>
                <w:rFonts w:ascii="Times New Roman" w:hAnsi="Times New Roman" w:cs="Times New Roman"/>
                <w:color w:val="000000"/>
                <w:sz w:val="13"/>
                <w:szCs w:val="13"/>
              </w:rPr>
            </w:pPr>
          </w:p>
        </w:tc>
        <w:tc>
          <w:tcPr>
            <w:tcW w:w="670" w:type="dxa"/>
            <w:vAlign w:val="bottom"/>
          </w:tcPr>
          <w:p w14:paraId="2B312F93" w14:textId="366BA876" w:rsidR="00B7529D" w:rsidRPr="00177B5A" w:rsidRDefault="00B7529D" w:rsidP="00B7529D">
            <w:pPr>
              <w:tabs>
                <w:tab w:val="decimal" w:pos="473"/>
                <w:tab w:val="left" w:pos="600"/>
              </w:tabs>
              <w:spacing w:line="240" w:lineRule="exact"/>
              <w:jc w:val="center"/>
              <w:rPr>
                <w:rFonts w:ascii="Times New Roman" w:hAnsi="Times New Roman" w:cs="Times New Roman"/>
                <w:color w:val="000000"/>
                <w:sz w:val="13"/>
                <w:szCs w:val="13"/>
                <w:cs/>
              </w:rPr>
            </w:pPr>
            <w:r w:rsidRPr="00177B5A">
              <w:rPr>
                <w:rFonts w:ascii="Times New Roman" w:hAnsi="Times New Roman" w:cs="Times New Roman"/>
                <w:color w:val="000000"/>
                <w:sz w:val="13"/>
                <w:szCs w:val="13"/>
                <w:cs/>
              </w:rPr>
              <w:t>-</w:t>
            </w:r>
          </w:p>
        </w:tc>
        <w:tc>
          <w:tcPr>
            <w:tcW w:w="150" w:type="dxa"/>
            <w:vAlign w:val="bottom"/>
          </w:tcPr>
          <w:p w14:paraId="18FAE63C" w14:textId="77777777" w:rsidR="00B7529D" w:rsidRPr="00177B5A" w:rsidRDefault="00B7529D" w:rsidP="00B7529D">
            <w:pPr>
              <w:spacing w:line="240" w:lineRule="exact"/>
              <w:ind w:left="-1620" w:right="72" w:firstLine="360"/>
              <w:jc w:val="right"/>
              <w:rPr>
                <w:rFonts w:ascii="Times New Roman" w:hAnsi="Times New Roman" w:cs="Times New Roman"/>
                <w:color w:val="000000"/>
                <w:sz w:val="13"/>
                <w:szCs w:val="13"/>
              </w:rPr>
            </w:pPr>
          </w:p>
        </w:tc>
        <w:tc>
          <w:tcPr>
            <w:tcW w:w="793" w:type="dxa"/>
            <w:vAlign w:val="bottom"/>
          </w:tcPr>
          <w:p w14:paraId="6C5F3860" w14:textId="07E4E520" w:rsidR="00B7529D" w:rsidRPr="00177B5A" w:rsidRDefault="00B7529D" w:rsidP="00B7529D">
            <w:pPr>
              <w:spacing w:line="240" w:lineRule="exact"/>
              <w:jc w:val="center"/>
              <w:rPr>
                <w:rFonts w:ascii="Times New Roman" w:hAnsi="Times New Roman" w:cs="Times New Roman"/>
                <w:color w:val="000000"/>
                <w:sz w:val="13"/>
                <w:szCs w:val="13"/>
              </w:rPr>
            </w:pPr>
            <w:r w:rsidRPr="00177B5A">
              <w:rPr>
                <w:rFonts w:ascii="Times New Roman" w:hAnsi="Times New Roman" w:cs="Times New Roman"/>
                <w:color w:val="000000"/>
                <w:sz w:val="13"/>
                <w:szCs w:val="13"/>
                <w:cs/>
              </w:rPr>
              <w:t>-</w:t>
            </w:r>
          </w:p>
        </w:tc>
        <w:tc>
          <w:tcPr>
            <w:tcW w:w="180" w:type="dxa"/>
            <w:vAlign w:val="bottom"/>
          </w:tcPr>
          <w:p w14:paraId="1C02BE01" w14:textId="77777777" w:rsidR="00B7529D" w:rsidRPr="00177B5A" w:rsidRDefault="00B7529D" w:rsidP="00B7529D">
            <w:pPr>
              <w:spacing w:line="240" w:lineRule="exact"/>
              <w:ind w:left="-1620" w:right="72" w:firstLine="360"/>
              <w:jc w:val="right"/>
              <w:rPr>
                <w:rFonts w:ascii="Times New Roman" w:hAnsi="Times New Roman" w:cs="Times New Roman"/>
                <w:color w:val="000000"/>
                <w:sz w:val="13"/>
                <w:szCs w:val="13"/>
              </w:rPr>
            </w:pPr>
          </w:p>
        </w:tc>
        <w:tc>
          <w:tcPr>
            <w:tcW w:w="678" w:type="dxa"/>
            <w:vAlign w:val="bottom"/>
          </w:tcPr>
          <w:p w14:paraId="303FDB0B" w14:textId="11F7FF2D" w:rsidR="00B7529D" w:rsidRPr="00177B5A" w:rsidRDefault="00B7529D" w:rsidP="00B7529D">
            <w:pPr>
              <w:tabs>
                <w:tab w:val="decimal" w:pos="360"/>
                <w:tab w:val="left" w:pos="600"/>
              </w:tabs>
              <w:spacing w:line="240" w:lineRule="exact"/>
              <w:jc w:val="center"/>
              <w:rPr>
                <w:rFonts w:ascii="Times New Roman" w:hAnsi="Times New Roman" w:cs="Times New Roman"/>
                <w:color w:val="000000"/>
                <w:sz w:val="13"/>
                <w:szCs w:val="13"/>
                <w:cs/>
              </w:rPr>
            </w:pPr>
            <w:r w:rsidRPr="00177B5A">
              <w:rPr>
                <w:rFonts w:ascii="Times New Roman" w:hAnsi="Times New Roman" w:cs="Times New Roman"/>
                <w:color w:val="000000"/>
                <w:sz w:val="13"/>
                <w:szCs w:val="13"/>
                <w:cs/>
              </w:rPr>
              <w:t>-</w:t>
            </w:r>
          </w:p>
        </w:tc>
        <w:tc>
          <w:tcPr>
            <w:tcW w:w="150" w:type="dxa"/>
            <w:vAlign w:val="bottom"/>
          </w:tcPr>
          <w:p w14:paraId="1CC3150E" w14:textId="77777777" w:rsidR="00B7529D" w:rsidRPr="00177B5A" w:rsidRDefault="00B7529D" w:rsidP="00B7529D">
            <w:pPr>
              <w:tabs>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030B8EAF" w14:textId="47CEB665" w:rsidR="00B7529D" w:rsidRPr="00177B5A" w:rsidRDefault="00B7529D" w:rsidP="00B7529D">
            <w:pPr>
              <w:tabs>
                <w:tab w:val="decimal" w:pos="473"/>
                <w:tab w:val="left" w:pos="600"/>
              </w:tabs>
              <w:spacing w:line="240" w:lineRule="exact"/>
              <w:jc w:val="center"/>
              <w:rPr>
                <w:rFonts w:ascii="Times New Roman" w:hAnsi="Times New Roman" w:cs="Times New Roman"/>
                <w:color w:val="000000"/>
                <w:sz w:val="13"/>
                <w:szCs w:val="13"/>
              </w:rPr>
            </w:pPr>
            <w:r w:rsidRPr="00177B5A">
              <w:rPr>
                <w:rFonts w:ascii="Times New Roman" w:hAnsi="Times New Roman" w:cs="Times New Roman"/>
                <w:color w:val="000000"/>
                <w:sz w:val="13"/>
                <w:szCs w:val="13"/>
                <w:cs/>
              </w:rPr>
              <w:t>-</w:t>
            </w:r>
          </w:p>
        </w:tc>
      </w:tr>
      <w:tr w:rsidR="00447D7D" w:rsidRPr="00177B5A" w14:paraId="512D7FB6" w14:textId="77777777" w:rsidTr="00447D7D">
        <w:trPr>
          <w:trHeight w:val="20"/>
        </w:trPr>
        <w:tc>
          <w:tcPr>
            <w:tcW w:w="3060" w:type="dxa"/>
            <w:vAlign w:val="bottom"/>
          </w:tcPr>
          <w:p w14:paraId="5705E7BD" w14:textId="77777777" w:rsidR="00447D7D" w:rsidRPr="00177B5A" w:rsidRDefault="00447D7D" w:rsidP="00447D7D">
            <w:pPr>
              <w:spacing w:line="240" w:lineRule="exact"/>
              <w:ind w:left="397" w:right="170" w:hanging="170"/>
              <w:rPr>
                <w:rFonts w:ascii="Times New Roman" w:hAnsi="Times New Roman" w:cs="Times New Roman"/>
                <w:sz w:val="12"/>
                <w:szCs w:val="12"/>
              </w:rPr>
            </w:pPr>
            <w:r w:rsidRPr="00177B5A">
              <w:rPr>
                <w:rFonts w:ascii="Times New Roman" w:hAnsi="Times New Roman" w:cs="Times New Roman"/>
                <w:sz w:val="12"/>
                <w:szCs w:val="12"/>
              </w:rPr>
              <w:t>Krungsri Leasing Services Company Limited</w:t>
            </w:r>
          </w:p>
        </w:tc>
        <w:tc>
          <w:tcPr>
            <w:tcW w:w="661" w:type="dxa"/>
            <w:vAlign w:val="bottom"/>
          </w:tcPr>
          <w:p w14:paraId="18982E35" w14:textId="6D7604FB" w:rsidR="00447D7D" w:rsidRPr="00177B5A" w:rsidRDefault="002B5931" w:rsidP="00447D7D">
            <w:pPr>
              <w:spacing w:line="240" w:lineRule="exact"/>
              <w:ind w:right="143"/>
              <w:jc w:val="right"/>
              <w:rPr>
                <w:rFonts w:ascii="Times New Roman" w:hAnsi="Times New Roman" w:cs="Times New Roman"/>
                <w:color w:val="000000"/>
                <w:sz w:val="13"/>
                <w:szCs w:val="13"/>
                <w:lang w:val="en-GB"/>
              </w:rPr>
            </w:pPr>
            <w:r w:rsidRPr="002B5931">
              <w:rPr>
                <w:rFonts w:ascii="Times New Roman" w:hAnsi="Times New Roman" w:cs="Times New Roman"/>
                <w:color w:val="000000"/>
                <w:sz w:val="13"/>
                <w:szCs w:val="13"/>
              </w:rPr>
              <w:t>31</w:t>
            </w:r>
          </w:p>
        </w:tc>
        <w:tc>
          <w:tcPr>
            <w:tcW w:w="191" w:type="dxa"/>
            <w:vAlign w:val="bottom"/>
          </w:tcPr>
          <w:p w14:paraId="213153FD" w14:textId="77777777" w:rsidR="00447D7D" w:rsidRPr="00177B5A" w:rsidRDefault="00447D7D" w:rsidP="00447D7D">
            <w:pPr>
              <w:spacing w:line="240" w:lineRule="exact"/>
              <w:ind w:left="-1620" w:right="72" w:firstLine="360"/>
              <w:jc w:val="right"/>
              <w:rPr>
                <w:rFonts w:ascii="Times New Roman" w:hAnsi="Times New Roman" w:cs="Times New Roman"/>
                <w:color w:val="000000"/>
                <w:sz w:val="13"/>
                <w:szCs w:val="13"/>
              </w:rPr>
            </w:pPr>
          </w:p>
        </w:tc>
        <w:tc>
          <w:tcPr>
            <w:tcW w:w="801" w:type="dxa"/>
            <w:vAlign w:val="bottom"/>
          </w:tcPr>
          <w:p w14:paraId="7C6FD53E" w14:textId="734C9141" w:rsidR="00447D7D" w:rsidRPr="00177B5A" w:rsidRDefault="00447D7D" w:rsidP="00447D7D">
            <w:pPr>
              <w:tabs>
                <w:tab w:val="decimal" w:pos="473"/>
                <w:tab w:val="left" w:pos="624"/>
              </w:tabs>
              <w:spacing w:line="240" w:lineRule="exact"/>
              <w:jc w:val="center"/>
              <w:rPr>
                <w:rFonts w:ascii="Times New Roman" w:hAnsi="Times New Roman" w:cstheme="minorBidi"/>
                <w:color w:val="000000"/>
                <w:sz w:val="13"/>
                <w:szCs w:val="13"/>
                <w:cs/>
              </w:rPr>
            </w:pPr>
            <w:r w:rsidRPr="00177B5A">
              <w:rPr>
                <w:rFonts w:ascii="Times New Roman" w:hAnsi="Times New Roman" w:cs="Times New Roman"/>
                <w:color w:val="000000"/>
                <w:sz w:val="13"/>
                <w:szCs w:val="13"/>
                <w:cs/>
              </w:rPr>
              <w:t>-</w:t>
            </w:r>
          </w:p>
        </w:tc>
        <w:tc>
          <w:tcPr>
            <w:tcW w:w="150" w:type="dxa"/>
            <w:vAlign w:val="bottom"/>
          </w:tcPr>
          <w:p w14:paraId="69549E89" w14:textId="77777777" w:rsidR="00447D7D" w:rsidRPr="00177B5A" w:rsidRDefault="00447D7D" w:rsidP="00447D7D">
            <w:pPr>
              <w:spacing w:line="240" w:lineRule="exact"/>
              <w:ind w:left="-1620" w:right="72" w:firstLine="360"/>
              <w:jc w:val="right"/>
              <w:rPr>
                <w:rFonts w:ascii="Times New Roman" w:hAnsi="Times New Roman" w:cs="Times New Roman"/>
                <w:color w:val="000000"/>
                <w:sz w:val="13"/>
                <w:szCs w:val="13"/>
              </w:rPr>
            </w:pPr>
          </w:p>
        </w:tc>
        <w:tc>
          <w:tcPr>
            <w:tcW w:w="751" w:type="dxa"/>
            <w:vAlign w:val="bottom"/>
          </w:tcPr>
          <w:p w14:paraId="6E52E713" w14:textId="3E4B7127" w:rsidR="00447D7D" w:rsidRPr="00177B5A" w:rsidRDefault="002B5931" w:rsidP="00447D7D">
            <w:pPr>
              <w:spacing w:line="240" w:lineRule="exact"/>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2</w:t>
            </w:r>
          </w:p>
        </w:tc>
        <w:tc>
          <w:tcPr>
            <w:tcW w:w="150" w:type="dxa"/>
            <w:vAlign w:val="bottom"/>
          </w:tcPr>
          <w:p w14:paraId="7D77C706" w14:textId="77777777" w:rsidR="00447D7D" w:rsidRPr="00177B5A" w:rsidRDefault="00447D7D" w:rsidP="00447D7D">
            <w:pPr>
              <w:tabs>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771B2C95" w14:textId="77777777" w:rsidR="00447D7D" w:rsidRPr="00177B5A" w:rsidRDefault="00447D7D" w:rsidP="00447D7D">
            <w:pPr>
              <w:tabs>
                <w:tab w:val="decimal" w:pos="473"/>
                <w:tab w:val="left" w:pos="600"/>
              </w:tabs>
              <w:spacing w:line="240" w:lineRule="exact"/>
              <w:jc w:val="center"/>
              <w:rPr>
                <w:rFonts w:ascii="Times New Roman" w:hAnsi="Times New Roman" w:cstheme="minorBidi"/>
                <w:color w:val="000000"/>
                <w:sz w:val="13"/>
                <w:szCs w:val="13"/>
                <w:cs/>
              </w:rPr>
            </w:pPr>
            <w:r w:rsidRPr="00177B5A">
              <w:rPr>
                <w:rFonts w:ascii="Times New Roman" w:hAnsi="Times New Roman" w:cs="Times New Roman"/>
                <w:color w:val="000000"/>
                <w:sz w:val="13"/>
                <w:szCs w:val="13"/>
                <w:cs/>
              </w:rPr>
              <w:t>-</w:t>
            </w:r>
          </w:p>
        </w:tc>
        <w:tc>
          <w:tcPr>
            <w:tcW w:w="150" w:type="dxa"/>
            <w:vAlign w:val="bottom"/>
          </w:tcPr>
          <w:p w14:paraId="688A569F" w14:textId="77777777" w:rsidR="00447D7D" w:rsidRPr="00177B5A" w:rsidRDefault="00447D7D" w:rsidP="00447D7D">
            <w:pPr>
              <w:spacing w:line="240" w:lineRule="exact"/>
              <w:ind w:left="-1620" w:right="72" w:firstLine="360"/>
              <w:jc w:val="right"/>
              <w:rPr>
                <w:rFonts w:ascii="Times New Roman" w:hAnsi="Times New Roman" w:cs="Times New Roman"/>
                <w:color w:val="000000"/>
                <w:sz w:val="13"/>
                <w:szCs w:val="13"/>
              </w:rPr>
            </w:pPr>
          </w:p>
        </w:tc>
        <w:tc>
          <w:tcPr>
            <w:tcW w:w="670" w:type="dxa"/>
            <w:vAlign w:val="bottom"/>
          </w:tcPr>
          <w:p w14:paraId="1E2A13C4" w14:textId="566D98BF" w:rsidR="00447D7D" w:rsidRPr="00177B5A" w:rsidRDefault="002B5931" w:rsidP="00447D7D">
            <w:pPr>
              <w:spacing w:line="240" w:lineRule="exact"/>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42</w:t>
            </w:r>
          </w:p>
        </w:tc>
        <w:tc>
          <w:tcPr>
            <w:tcW w:w="150" w:type="dxa"/>
            <w:vAlign w:val="bottom"/>
          </w:tcPr>
          <w:p w14:paraId="4F44FF4C" w14:textId="77777777" w:rsidR="00447D7D" w:rsidRPr="00177B5A" w:rsidRDefault="00447D7D" w:rsidP="00447D7D">
            <w:pPr>
              <w:spacing w:line="240" w:lineRule="exact"/>
              <w:ind w:left="-1620" w:right="72" w:firstLine="360"/>
              <w:jc w:val="right"/>
              <w:rPr>
                <w:rFonts w:ascii="Times New Roman" w:hAnsi="Times New Roman" w:cs="Times New Roman"/>
                <w:color w:val="000000"/>
                <w:sz w:val="13"/>
                <w:szCs w:val="13"/>
              </w:rPr>
            </w:pPr>
          </w:p>
        </w:tc>
        <w:tc>
          <w:tcPr>
            <w:tcW w:w="793" w:type="dxa"/>
            <w:vAlign w:val="bottom"/>
          </w:tcPr>
          <w:p w14:paraId="2502F02F" w14:textId="0986098B" w:rsidR="00447D7D" w:rsidRPr="00177B5A" w:rsidRDefault="00447D7D" w:rsidP="00447D7D">
            <w:pPr>
              <w:spacing w:line="240" w:lineRule="exact"/>
              <w:jc w:val="center"/>
              <w:rPr>
                <w:rFonts w:ascii="Times New Roman" w:hAnsi="Times New Roman" w:cs="Times New Roman"/>
                <w:color w:val="000000"/>
                <w:sz w:val="13"/>
                <w:szCs w:val="13"/>
              </w:rPr>
            </w:pPr>
            <w:r w:rsidRPr="00177B5A">
              <w:rPr>
                <w:rFonts w:ascii="Times New Roman" w:hAnsi="Times New Roman" w:cs="Times New Roman"/>
                <w:color w:val="000000"/>
                <w:sz w:val="13"/>
                <w:szCs w:val="13"/>
                <w:cs/>
              </w:rPr>
              <w:t>-</w:t>
            </w:r>
          </w:p>
        </w:tc>
        <w:tc>
          <w:tcPr>
            <w:tcW w:w="180" w:type="dxa"/>
            <w:vAlign w:val="bottom"/>
          </w:tcPr>
          <w:p w14:paraId="7CC5124A" w14:textId="77777777" w:rsidR="00447D7D" w:rsidRPr="00177B5A" w:rsidRDefault="00447D7D" w:rsidP="00447D7D">
            <w:pPr>
              <w:spacing w:line="240" w:lineRule="exact"/>
              <w:ind w:left="-1620" w:right="72" w:firstLine="360"/>
              <w:jc w:val="right"/>
              <w:rPr>
                <w:rFonts w:ascii="Times New Roman" w:hAnsi="Times New Roman" w:cs="Times New Roman"/>
                <w:color w:val="000000"/>
                <w:sz w:val="13"/>
                <w:szCs w:val="13"/>
              </w:rPr>
            </w:pPr>
          </w:p>
        </w:tc>
        <w:tc>
          <w:tcPr>
            <w:tcW w:w="678" w:type="dxa"/>
            <w:vAlign w:val="bottom"/>
          </w:tcPr>
          <w:p w14:paraId="2F5B8B35" w14:textId="40A7BB6C" w:rsidR="00447D7D" w:rsidRPr="00177B5A" w:rsidRDefault="002B5931" w:rsidP="00447D7D">
            <w:pPr>
              <w:spacing w:line="240" w:lineRule="exact"/>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1</w:t>
            </w:r>
          </w:p>
        </w:tc>
        <w:tc>
          <w:tcPr>
            <w:tcW w:w="150" w:type="dxa"/>
            <w:vAlign w:val="bottom"/>
          </w:tcPr>
          <w:p w14:paraId="65F84080" w14:textId="77777777" w:rsidR="00447D7D" w:rsidRPr="00177B5A" w:rsidRDefault="00447D7D" w:rsidP="00447D7D">
            <w:pPr>
              <w:tabs>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7FCF5CF1" w14:textId="17090B40" w:rsidR="00447D7D" w:rsidRPr="00177B5A" w:rsidRDefault="00447D7D" w:rsidP="00447D7D">
            <w:pPr>
              <w:tabs>
                <w:tab w:val="decimal" w:pos="473"/>
                <w:tab w:val="left" w:pos="600"/>
              </w:tabs>
              <w:spacing w:line="240" w:lineRule="exact"/>
              <w:jc w:val="center"/>
              <w:rPr>
                <w:rFonts w:ascii="Times New Roman" w:hAnsi="Times New Roman" w:cs="Times New Roman"/>
                <w:color w:val="000000"/>
                <w:sz w:val="13"/>
                <w:szCs w:val="13"/>
                <w:cs/>
              </w:rPr>
            </w:pPr>
            <w:r w:rsidRPr="00177B5A">
              <w:rPr>
                <w:rFonts w:ascii="Times New Roman" w:hAnsi="Times New Roman" w:cs="Times New Roman"/>
                <w:color w:val="000000"/>
                <w:sz w:val="13"/>
                <w:szCs w:val="13"/>
                <w:cs/>
              </w:rPr>
              <w:t>-</w:t>
            </w:r>
          </w:p>
        </w:tc>
      </w:tr>
      <w:tr w:rsidR="00447D7D" w:rsidRPr="00177B5A" w14:paraId="069E7DAA" w14:textId="77777777" w:rsidTr="00447D7D">
        <w:trPr>
          <w:trHeight w:val="20"/>
        </w:trPr>
        <w:tc>
          <w:tcPr>
            <w:tcW w:w="3060" w:type="dxa"/>
            <w:vAlign w:val="bottom"/>
          </w:tcPr>
          <w:p w14:paraId="59895430" w14:textId="36A547BF" w:rsidR="00447D7D" w:rsidRPr="00177B5A" w:rsidRDefault="00447D7D" w:rsidP="00447D7D">
            <w:pPr>
              <w:spacing w:line="240" w:lineRule="exact"/>
              <w:ind w:left="397" w:right="170" w:hanging="170"/>
              <w:rPr>
                <w:rFonts w:ascii="Times New Roman" w:hAnsi="Times New Roman" w:cs="Times New Roman"/>
                <w:sz w:val="12"/>
                <w:szCs w:val="12"/>
              </w:rPr>
            </w:pPr>
            <w:r w:rsidRPr="00177B5A">
              <w:rPr>
                <w:rFonts w:ascii="Times New Roman" w:hAnsi="Times New Roman" w:cs="Times New Roman"/>
                <w:sz w:val="12"/>
                <w:szCs w:val="12"/>
              </w:rPr>
              <w:t>Hattha Bank Plc</w:t>
            </w:r>
            <w:r w:rsidRPr="00177B5A">
              <w:rPr>
                <w:rFonts w:ascii="Times New Roman" w:hAnsi="Times New Roman" w:cs="Times New Roman"/>
                <w:sz w:val="12"/>
                <w:szCs w:val="12"/>
                <w:cs/>
              </w:rPr>
              <w:t xml:space="preserve">. </w:t>
            </w:r>
            <w:r w:rsidRPr="00177B5A">
              <w:rPr>
                <w:rFonts w:ascii="Times New Roman" w:hAnsi="Times New Roman" w:cs="Times New Roman"/>
                <w:sz w:val="12"/>
                <w:szCs w:val="12"/>
                <w:cs/>
              </w:rPr>
              <w:tab/>
            </w:r>
          </w:p>
        </w:tc>
        <w:tc>
          <w:tcPr>
            <w:tcW w:w="661" w:type="dxa"/>
            <w:vAlign w:val="bottom"/>
          </w:tcPr>
          <w:p w14:paraId="046FA4EF" w14:textId="0CC9078B" w:rsidR="00447D7D" w:rsidRPr="00177B5A" w:rsidRDefault="002B5931" w:rsidP="00447D7D">
            <w:pPr>
              <w:spacing w:line="240" w:lineRule="exact"/>
              <w:ind w:right="143"/>
              <w:jc w:val="right"/>
              <w:rPr>
                <w:rFonts w:ascii="Times New Roman" w:hAnsi="Times New Roman" w:cstheme="minorBidi"/>
                <w:color w:val="000000"/>
                <w:sz w:val="13"/>
                <w:szCs w:val="13"/>
                <w:cs/>
              </w:rPr>
            </w:pPr>
            <w:r w:rsidRPr="002B5931">
              <w:rPr>
                <w:rFonts w:ascii="Times New Roman" w:hAnsi="Times New Roman" w:cstheme="minorBidi"/>
                <w:color w:val="000000"/>
                <w:sz w:val="13"/>
                <w:szCs w:val="13"/>
              </w:rPr>
              <w:t>13</w:t>
            </w:r>
          </w:p>
        </w:tc>
        <w:tc>
          <w:tcPr>
            <w:tcW w:w="191" w:type="dxa"/>
            <w:vAlign w:val="bottom"/>
          </w:tcPr>
          <w:p w14:paraId="4A172317" w14:textId="77777777" w:rsidR="00447D7D" w:rsidRPr="00177B5A" w:rsidRDefault="00447D7D" w:rsidP="00447D7D">
            <w:pPr>
              <w:spacing w:line="240" w:lineRule="exact"/>
              <w:ind w:left="-1620" w:right="72" w:firstLine="360"/>
              <w:jc w:val="right"/>
              <w:rPr>
                <w:rFonts w:ascii="Times New Roman" w:hAnsi="Times New Roman" w:cs="Times New Roman"/>
                <w:color w:val="000000"/>
                <w:sz w:val="13"/>
                <w:szCs w:val="13"/>
              </w:rPr>
            </w:pPr>
          </w:p>
        </w:tc>
        <w:tc>
          <w:tcPr>
            <w:tcW w:w="801" w:type="dxa"/>
            <w:vAlign w:val="bottom"/>
          </w:tcPr>
          <w:p w14:paraId="74AA0105" w14:textId="2EFC3030" w:rsidR="00447D7D" w:rsidRPr="00177B5A" w:rsidRDefault="00F2529D" w:rsidP="00447D7D">
            <w:pPr>
              <w:tabs>
                <w:tab w:val="decimal" w:pos="615"/>
              </w:tabs>
              <w:spacing w:line="240" w:lineRule="exact"/>
              <w:rPr>
                <w:rFonts w:ascii="Times New Roman" w:hAnsi="Times New Roman" w:cstheme="minorBidi"/>
                <w:color w:val="000000"/>
                <w:sz w:val="13"/>
                <w:szCs w:val="13"/>
              </w:rPr>
            </w:pPr>
            <w:r>
              <w:rPr>
                <w:rFonts w:ascii="Times New Roman" w:hAnsi="Times New Roman" w:cstheme="minorBidi"/>
                <w:color w:val="000000"/>
                <w:sz w:val="13"/>
                <w:szCs w:val="13"/>
              </w:rPr>
              <w:t>(</w:t>
            </w:r>
            <w:r w:rsidR="002B5931" w:rsidRPr="002B5931">
              <w:rPr>
                <w:rFonts w:ascii="Times New Roman" w:hAnsi="Times New Roman" w:cstheme="minorBidi"/>
                <w:color w:val="000000"/>
                <w:sz w:val="13"/>
                <w:szCs w:val="13"/>
              </w:rPr>
              <w:t>12</w:t>
            </w:r>
            <w:r>
              <w:rPr>
                <w:rFonts w:ascii="Times New Roman" w:hAnsi="Times New Roman" w:cstheme="minorBidi"/>
                <w:color w:val="000000"/>
                <w:sz w:val="13"/>
                <w:szCs w:val="13"/>
              </w:rPr>
              <w:t>)</w:t>
            </w:r>
          </w:p>
        </w:tc>
        <w:tc>
          <w:tcPr>
            <w:tcW w:w="150" w:type="dxa"/>
            <w:vAlign w:val="bottom"/>
          </w:tcPr>
          <w:p w14:paraId="38F60A96" w14:textId="77777777" w:rsidR="00447D7D" w:rsidRPr="00177B5A" w:rsidRDefault="00447D7D" w:rsidP="00447D7D">
            <w:pPr>
              <w:spacing w:line="240" w:lineRule="exact"/>
              <w:ind w:left="-1620" w:right="72" w:firstLine="360"/>
              <w:jc w:val="right"/>
              <w:rPr>
                <w:rFonts w:ascii="Times New Roman" w:hAnsi="Times New Roman" w:cs="Times New Roman"/>
                <w:color w:val="000000"/>
                <w:sz w:val="13"/>
                <w:szCs w:val="13"/>
              </w:rPr>
            </w:pPr>
          </w:p>
        </w:tc>
        <w:tc>
          <w:tcPr>
            <w:tcW w:w="751" w:type="dxa"/>
            <w:vAlign w:val="bottom"/>
          </w:tcPr>
          <w:p w14:paraId="5200FA60" w14:textId="77777777" w:rsidR="00447D7D" w:rsidRPr="00177B5A" w:rsidRDefault="00447D7D" w:rsidP="00447D7D">
            <w:pPr>
              <w:tabs>
                <w:tab w:val="decimal" w:pos="360"/>
                <w:tab w:val="left" w:pos="600"/>
              </w:tabs>
              <w:spacing w:line="240" w:lineRule="exact"/>
              <w:jc w:val="center"/>
              <w:rPr>
                <w:rFonts w:ascii="Times New Roman" w:hAnsi="Times New Roman" w:cstheme="minorBidi"/>
                <w:color w:val="000000"/>
                <w:sz w:val="13"/>
                <w:szCs w:val="13"/>
                <w:cs/>
              </w:rPr>
            </w:pPr>
            <w:r w:rsidRPr="00177B5A">
              <w:rPr>
                <w:rFonts w:ascii="Times New Roman" w:hAnsi="Times New Roman" w:cs="Times New Roman"/>
                <w:color w:val="000000"/>
                <w:sz w:val="13"/>
                <w:szCs w:val="13"/>
                <w:cs/>
              </w:rPr>
              <w:t>-</w:t>
            </w:r>
          </w:p>
        </w:tc>
        <w:tc>
          <w:tcPr>
            <w:tcW w:w="150" w:type="dxa"/>
            <w:vAlign w:val="bottom"/>
          </w:tcPr>
          <w:p w14:paraId="0A922592" w14:textId="77777777" w:rsidR="00447D7D" w:rsidRPr="00177B5A" w:rsidRDefault="00447D7D" w:rsidP="00447D7D">
            <w:pPr>
              <w:tabs>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23B80CB6" w14:textId="77777777" w:rsidR="00447D7D" w:rsidRPr="00177B5A" w:rsidRDefault="00447D7D" w:rsidP="00447D7D">
            <w:pPr>
              <w:tabs>
                <w:tab w:val="decimal" w:pos="473"/>
                <w:tab w:val="left" w:pos="600"/>
              </w:tabs>
              <w:spacing w:line="240" w:lineRule="exact"/>
              <w:jc w:val="center"/>
              <w:rPr>
                <w:rFonts w:ascii="Times New Roman" w:hAnsi="Times New Roman" w:cs="Times New Roman"/>
                <w:color w:val="000000"/>
                <w:sz w:val="13"/>
                <w:szCs w:val="13"/>
                <w:cs/>
              </w:rPr>
            </w:pPr>
            <w:r w:rsidRPr="00177B5A">
              <w:rPr>
                <w:rFonts w:ascii="Times New Roman" w:hAnsi="Times New Roman" w:cs="Times New Roman"/>
                <w:color w:val="000000"/>
                <w:sz w:val="13"/>
                <w:szCs w:val="13"/>
                <w:cs/>
              </w:rPr>
              <w:t>-</w:t>
            </w:r>
          </w:p>
        </w:tc>
        <w:tc>
          <w:tcPr>
            <w:tcW w:w="150" w:type="dxa"/>
            <w:vAlign w:val="bottom"/>
          </w:tcPr>
          <w:p w14:paraId="66CC5E35" w14:textId="77777777" w:rsidR="00447D7D" w:rsidRPr="00177B5A" w:rsidRDefault="00447D7D" w:rsidP="00447D7D">
            <w:pPr>
              <w:spacing w:line="240" w:lineRule="exact"/>
              <w:ind w:left="-1620" w:right="72" w:firstLine="360"/>
              <w:jc w:val="right"/>
              <w:rPr>
                <w:rFonts w:ascii="Times New Roman" w:hAnsi="Times New Roman" w:cs="Times New Roman"/>
                <w:color w:val="000000"/>
                <w:sz w:val="13"/>
                <w:szCs w:val="13"/>
              </w:rPr>
            </w:pPr>
          </w:p>
        </w:tc>
        <w:tc>
          <w:tcPr>
            <w:tcW w:w="670" w:type="dxa"/>
            <w:vAlign w:val="bottom"/>
          </w:tcPr>
          <w:p w14:paraId="49470B05" w14:textId="3870F05B" w:rsidR="00447D7D" w:rsidRPr="00177B5A" w:rsidRDefault="002B5931" w:rsidP="00447D7D">
            <w:pPr>
              <w:spacing w:line="240" w:lineRule="exact"/>
              <w:ind w:right="143"/>
              <w:jc w:val="right"/>
              <w:rPr>
                <w:rFonts w:ascii="Times New Roman" w:hAnsi="Times New Roman" w:cs="Times New Roman"/>
                <w:color w:val="000000"/>
                <w:sz w:val="13"/>
                <w:szCs w:val="13"/>
                <w:cs/>
              </w:rPr>
            </w:pPr>
            <w:r w:rsidRPr="002B5931">
              <w:rPr>
                <w:rFonts w:ascii="Times New Roman" w:hAnsi="Times New Roman" w:cs="Times New Roman"/>
                <w:color w:val="000000"/>
                <w:sz w:val="13"/>
                <w:szCs w:val="13"/>
              </w:rPr>
              <w:t>38</w:t>
            </w:r>
          </w:p>
        </w:tc>
        <w:tc>
          <w:tcPr>
            <w:tcW w:w="150" w:type="dxa"/>
            <w:vAlign w:val="bottom"/>
          </w:tcPr>
          <w:p w14:paraId="457E8AA5" w14:textId="77777777" w:rsidR="00447D7D" w:rsidRPr="00177B5A" w:rsidRDefault="00447D7D" w:rsidP="00447D7D">
            <w:pPr>
              <w:spacing w:line="240" w:lineRule="exact"/>
              <w:ind w:left="-1620" w:right="72" w:firstLine="360"/>
              <w:jc w:val="right"/>
              <w:rPr>
                <w:rFonts w:ascii="Times New Roman" w:hAnsi="Times New Roman" w:cs="Times New Roman"/>
                <w:color w:val="000000"/>
                <w:sz w:val="13"/>
                <w:szCs w:val="13"/>
              </w:rPr>
            </w:pPr>
          </w:p>
        </w:tc>
        <w:tc>
          <w:tcPr>
            <w:tcW w:w="793" w:type="dxa"/>
            <w:vAlign w:val="bottom"/>
          </w:tcPr>
          <w:p w14:paraId="2299AEE4" w14:textId="5D9B48EA" w:rsidR="00447D7D" w:rsidRPr="00177B5A" w:rsidRDefault="00447D7D" w:rsidP="009400CE">
            <w:pPr>
              <w:tabs>
                <w:tab w:val="decimal" w:pos="624"/>
              </w:tabs>
              <w:spacing w:line="240" w:lineRule="exact"/>
              <w:rPr>
                <w:rFonts w:ascii="Times New Roman" w:hAnsi="Times New Roman" w:cs="Times New Roman"/>
                <w:color w:val="000000"/>
                <w:sz w:val="13"/>
                <w:szCs w:val="13"/>
              </w:rPr>
            </w:pPr>
            <w:r w:rsidRPr="00177B5A">
              <w:rPr>
                <w:rFonts w:ascii="Times New Roman" w:hAnsi="Times New Roman" w:cs="Times New Roman"/>
                <w:color w:val="000000"/>
                <w:sz w:val="13"/>
                <w:szCs w:val="13"/>
              </w:rPr>
              <w:t>(</w:t>
            </w:r>
            <w:r w:rsidR="002B5931" w:rsidRPr="002B5931">
              <w:rPr>
                <w:rFonts w:ascii="Times New Roman" w:hAnsi="Times New Roman" w:cs="Times New Roman"/>
                <w:color w:val="000000"/>
                <w:sz w:val="13"/>
                <w:szCs w:val="13"/>
              </w:rPr>
              <w:t>277</w:t>
            </w:r>
            <w:r w:rsidRPr="00177B5A">
              <w:rPr>
                <w:rFonts w:ascii="Times New Roman" w:hAnsi="Times New Roman" w:cs="Times New Roman"/>
                <w:color w:val="000000"/>
                <w:sz w:val="13"/>
                <w:szCs w:val="13"/>
              </w:rPr>
              <w:t>)</w:t>
            </w:r>
          </w:p>
        </w:tc>
        <w:tc>
          <w:tcPr>
            <w:tcW w:w="180" w:type="dxa"/>
            <w:vAlign w:val="bottom"/>
          </w:tcPr>
          <w:p w14:paraId="7CD71739" w14:textId="77777777" w:rsidR="00447D7D" w:rsidRPr="00177B5A" w:rsidRDefault="00447D7D" w:rsidP="00447D7D">
            <w:pPr>
              <w:spacing w:line="240" w:lineRule="exact"/>
              <w:ind w:left="-1620" w:right="72" w:firstLine="360"/>
              <w:jc w:val="right"/>
              <w:rPr>
                <w:rFonts w:ascii="Times New Roman" w:hAnsi="Times New Roman" w:cs="Times New Roman"/>
                <w:color w:val="000000"/>
                <w:sz w:val="13"/>
                <w:szCs w:val="13"/>
              </w:rPr>
            </w:pPr>
          </w:p>
        </w:tc>
        <w:tc>
          <w:tcPr>
            <w:tcW w:w="678" w:type="dxa"/>
            <w:vAlign w:val="bottom"/>
          </w:tcPr>
          <w:p w14:paraId="62A2E0F6" w14:textId="334630E7" w:rsidR="00447D7D" w:rsidRPr="00177B5A" w:rsidRDefault="00447D7D" w:rsidP="00447D7D">
            <w:pPr>
              <w:tabs>
                <w:tab w:val="decimal" w:pos="473"/>
                <w:tab w:val="left" w:pos="600"/>
              </w:tabs>
              <w:spacing w:line="240" w:lineRule="exact"/>
              <w:jc w:val="center"/>
              <w:rPr>
                <w:rFonts w:ascii="Times New Roman" w:hAnsi="Times New Roman" w:cs="Times New Roman"/>
                <w:color w:val="000000"/>
                <w:sz w:val="13"/>
                <w:szCs w:val="13"/>
              </w:rPr>
            </w:pPr>
            <w:r w:rsidRPr="00177B5A">
              <w:rPr>
                <w:rFonts w:ascii="Times New Roman" w:hAnsi="Times New Roman" w:cs="Times New Roman"/>
                <w:color w:val="000000"/>
                <w:sz w:val="13"/>
                <w:szCs w:val="13"/>
                <w:cs/>
              </w:rPr>
              <w:t>-</w:t>
            </w:r>
          </w:p>
        </w:tc>
        <w:tc>
          <w:tcPr>
            <w:tcW w:w="150" w:type="dxa"/>
            <w:vAlign w:val="bottom"/>
          </w:tcPr>
          <w:p w14:paraId="1D9D35EE" w14:textId="77777777" w:rsidR="00447D7D" w:rsidRPr="00177B5A" w:rsidRDefault="00447D7D" w:rsidP="00447D7D">
            <w:pPr>
              <w:tabs>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332AA8E7" w14:textId="6A924FAA" w:rsidR="00447D7D" w:rsidRPr="00177B5A" w:rsidRDefault="00447D7D" w:rsidP="00447D7D">
            <w:pPr>
              <w:tabs>
                <w:tab w:val="decimal" w:pos="473"/>
                <w:tab w:val="left" w:pos="600"/>
              </w:tabs>
              <w:spacing w:line="240" w:lineRule="exact"/>
              <w:jc w:val="center"/>
              <w:rPr>
                <w:rFonts w:ascii="Times New Roman" w:hAnsi="Times New Roman" w:cs="Times New Roman"/>
                <w:color w:val="000000"/>
                <w:sz w:val="13"/>
                <w:szCs w:val="13"/>
                <w:cs/>
              </w:rPr>
            </w:pPr>
            <w:r w:rsidRPr="00177B5A">
              <w:rPr>
                <w:rFonts w:ascii="Times New Roman" w:hAnsi="Times New Roman" w:cs="Times New Roman"/>
                <w:color w:val="000000"/>
                <w:sz w:val="13"/>
                <w:szCs w:val="13"/>
                <w:cs/>
              </w:rPr>
              <w:t>-</w:t>
            </w:r>
          </w:p>
        </w:tc>
      </w:tr>
      <w:tr w:rsidR="00447D7D" w:rsidRPr="00177B5A" w14:paraId="1FB58835" w14:textId="77777777" w:rsidTr="00447D7D">
        <w:trPr>
          <w:trHeight w:val="20"/>
        </w:trPr>
        <w:tc>
          <w:tcPr>
            <w:tcW w:w="3060" w:type="dxa"/>
            <w:vAlign w:val="bottom"/>
          </w:tcPr>
          <w:p w14:paraId="09478AC6" w14:textId="77777777" w:rsidR="00447D7D" w:rsidRPr="00177B5A" w:rsidRDefault="00447D7D" w:rsidP="00447D7D">
            <w:pPr>
              <w:spacing w:line="240" w:lineRule="exact"/>
              <w:ind w:left="397" w:right="170" w:hanging="170"/>
              <w:rPr>
                <w:rFonts w:ascii="Times New Roman" w:hAnsi="Times New Roman" w:cs="Times New Roman"/>
                <w:sz w:val="12"/>
                <w:szCs w:val="12"/>
              </w:rPr>
            </w:pPr>
            <w:r w:rsidRPr="00177B5A">
              <w:rPr>
                <w:rFonts w:ascii="Times New Roman" w:hAnsi="Times New Roman" w:cs="Times New Roman"/>
                <w:sz w:val="12"/>
                <w:szCs w:val="12"/>
              </w:rPr>
              <w:t>Krungsri Finnovate Company Limited</w:t>
            </w:r>
          </w:p>
        </w:tc>
        <w:tc>
          <w:tcPr>
            <w:tcW w:w="661" w:type="dxa"/>
            <w:vAlign w:val="bottom"/>
          </w:tcPr>
          <w:p w14:paraId="18A38142" w14:textId="77777777" w:rsidR="00447D7D" w:rsidRPr="00177B5A" w:rsidRDefault="00447D7D" w:rsidP="00447D7D">
            <w:pPr>
              <w:tabs>
                <w:tab w:val="decimal" w:pos="473"/>
                <w:tab w:val="left" w:pos="600"/>
              </w:tabs>
              <w:spacing w:line="240" w:lineRule="exact"/>
              <w:jc w:val="center"/>
              <w:rPr>
                <w:rFonts w:ascii="Times New Roman" w:hAnsi="Times New Roman" w:cstheme="minorBidi"/>
                <w:color w:val="000000"/>
                <w:sz w:val="13"/>
                <w:szCs w:val="13"/>
                <w:cs/>
              </w:rPr>
            </w:pPr>
            <w:r w:rsidRPr="00177B5A">
              <w:rPr>
                <w:rFonts w:ascii="Times New Roman" w:hAnsi="Times New Roman" w:cs="Times New Roman"/>
                <w:color w:val="000000"/>
                <w:sz w:val="13"/>
                <w:szCs w:val="13"/>
                <w:cs/>
              </w:rPr>
              <w:t>-</w:t>
            </w:r>
          </w:p>
        </w:tc>
        <w:tc>
          <w:tcPr>
            <w:tcW w:w="191" w:type="dxa"/>
            <w:vAlign w:val="bottom"/>
          </w:tcPr>
          <w:p w14:paraId="53A284B6" w14:textId="77777777" w:rsidR="00447D7D" w:rsidRPr="00177B5A" w:rsidRDefault="00447D7D" w:rsidP="00447D7D">
            <w:pPr>
              <w:spacing w:line="240" w:lineRule="exact"/>
              <w:ind w:left="-1620" w:right="72" w:firstLine="360"/>
              <w:jc w:val="right"/>
              <w:rPr>
                <w:rFonts w:ascii="Times New Roman" w:hAnsi="Times New Roman" w:cs="Times New Roman"/>
                <w:color w:val="000000"/>
                <w:sz w:val="13"/>
                <w:szCs w:val="13"/>
              </w:rPr>
            </w:pPr>
          </w:p>
        </w:tc>
        <w:tc>
          <w:tcPr>
            <w:tcW w:w="801" w:type="dxa"/>
            <w:vAlign w:val="bottom"/>
          </w:tcPr>
          <w:p w14:paraId="1CCA1BC0" w14:textId="5F9D82C8" w:rsidR="00447D7D" w:rsidRPr="00177B5A" w:rsidRDefault="002B5931" w:rsidP="00447D7D">
            <w:pPr>
              <w:tabs>
                <w:tab w:val="decimal" w:pos="615"/>
              </w:tabs>
              <w:spacing w:line="240" w:lineRule="exact"/>
              <w:rPr>
                <w:rFonts w:ascii="Times New Roman" w:hAnsi="Times New Roman" w:cs="Times New Roman"/>
                <w:color w:val="000000"/>
                <w:sz w:val="13"/>
                <w:szCs w:val="13"/>
              </w:rPr>
            </w:pPr>
            <w:r w:rsidRPr="002B5931">
              <w:rPr>
                <w:rFonts w:ascii="Times New Roman" w:hAnsi="Times New Roman" w:cs="Times New Roman"/>
                <w:color w:val="000000"/>
                <w:sz w:val="13"/>
                <w:szCs w:val="13"/>
              </w:rPr>
              <w:t>10</w:t>
            </w:r>
          </w:p>
        </w:tc>
        <w:tc>
          <w:tcPr>
            <w:tcW w:w="150" w:type="dxa"/>
            <w:vAlign w:val="bottom"/>
          </w:tcPr>
          <w:p w14:paraId="1097623B" w14:textId="77777777" w:rsidR="00447D7D" w:rsidRPr="00177B5A" w:rsidRDefault="00447D7D" w:rsidP="00447D7D">
            <w:pPr>
              <w:spacing w:line="240" w:lineRule="exact"/>
              <w:ind w:left="-1620" w:right="72" w:firstLine="360"/>
              <w:jc w:val="right"/>
              <w:rPr>
                <w:rFonts w:ascii="Times New Roman" w:hAnsi="Times New Roman" w:cs="Times New Roman"/>
                <w:color w:val="000000"/>
                <w:sz w:val="13"/>
                <w:szCs w:val="13"/>
              </w:rPr>
            </w:pPr>
          </w:p>
        </w:tc>
        <w:tc>
          <w:tcPr>
            <w:tcW w:w="751" w:type="dxa"/>
            <w:vAlign w:val="bottom"/>
          </w:tcPr>
          <w:p w14:paraId="1AA01DDE" w14:textId="77777777" w:rsidR="00447D7D" w:rsidRPr="00177B5A" w:rsidRDefault="00447D7D" w:rsidP="00447D7D">
            <w:pPr>
              <w:tabs>
                <w:tab w:val="decimal" w:pos="360"/>
                <w:tab w:val="left" w:pos="600"/>
              </w:tabs>
              <w:spacing w:line="240" w:lineRule="exact"/>
              <w:jc w:val="center"/>
              <w:rPr>
                <w:rFonts w:ascii="Times New Roman" w:hAnsi="Times New Roman" w:cs="Times New Roman"/>
                <w:color w:val="000000"/>
                <w:sz w:val="13"/>
                <w:szCs w:val="13"/>
              </w:rPr>
            </w:pPr>
            <w:r w:rsidRPr="00177B5A">
              <w:rPr>
                <w:rFonts w:ascii="Times New Roman" w:hAnsi="Times New Roman" w:cs="Times New Roman"/>
                <w:color w:val="000000"/>
                <w:sz w:val="13"/>
                <w:szCs w:val="13"/>
                <w:cs/>
              </w:rPr>
              <w:t>-</w:t>
            </w:r>
          </w:p>
        </w:tc>
        <w:tc>
          <w:tcPr>
            <w:tcW w:w="150" w:type="dxa"/>
            <w:vAlign w:val="bottom"/>
          </w:tcPr>
          <w:p w14:paraId="0BA69C7A" w14:textId="77777777" w:rsidR="00447D7D" w:rsidRPr="00177B5A" w:rsidRDefault="00447D7D" w:rsidP="00447D7D">
            <w:pPr>
              <w:tabs>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11CDAB19" w14:textId="77777777" w:rsidR="00447D7D" w:rsidRPr="00177B5A" w:rsidRDefault="00447D7D" w:rsidP="00447D7D">
            <w:pPr>
              <w:tabs>
                <w:tab w:val="decimal" w:pos="473"/>
                <w:tab w:val="left" w:pos="600"/>
              </w:tabs>
              <w:spacing w:line="240" w:lineRule="exact"/>
              <w:jc w:val="center"/>
              <w:rPr>
                <w:rFonts w:ascii="Times New Roman" w:hAnsi="Times New Roman" w:cs="Times New Roman"/>
                <w:color w:val="000000"/>
                <w:sz w:val="13"/>
                <w:szCs w:val="13"/>
                <w:cs/>
              </w:rPr>
            </w:pPr>
            <w:r w:rsidRPr="00177B5A">
              <w:rPr>
                <w:rFonts w:ascii="Times New Roman" w:hAnsi="Times New Roman" w:cs="Times New Roman"/>
                <w:color w:val="000000"/>
                <w:sz w:val="13"/>
                <w:szCs w:val="13"/>
                <w:cs/>
              </w:rPr>
              <w:t>-</w:t>
            </w:r>
          </w:p>
        </w:tc>
        <w:tc>
          <w:tcPr>
            <w:tcW w:w="150" w:type="dxa"/>
            <w:vAlign w:val="bottom"/>
          </w:tcPr>
          <w:p w14:paraId="1A298918" w14:textId="77777777" w:rsidR="00447D7D" w:rsidRPr="00177B5A" w:rsidRDefault="00447D7D" w:rsidP="00447D7D">
            <w:pPr>
              <w:spacing w:line="240" w:lineRule="exact"/>
              <w:ind w:left="-1620" w:right="72" w:firstLine="360"/>
              <w:jc w:val="right"/>
              <w:rPr>
                <w:rFonts w:ascii="Times New Roman" w:hAnsi="Times New Roman" w:cs="Times New Roman"/>
                <w:color w:val="000000"/>
                <w:sz w:val="13"/>
                <w:szCs w:val="13"/>
              </w:rPr>
            </w:pPr>
          </w:p>
        </w:tc>
        <w:tc>
          <w:tcPr>
            <w:tcW w:w="670" w:type="dxa"/>
            <w:vAlign w:val="bottom"/>
          </w:tcPr>
          <w:p w14:paraId="467D1B3C" w14:textId="6873F545" w:rsidR="00447D7D" w:rsidRPr="00177B5A" w:rsidRDefault="00447D7D" w:rsidP="00447D7D">
            <w:pPr>
              <w:tabs>
                <w:tab w:val="decimal" w:pos="473"/>
                <w:tab w:val="left" w:pos="600"/>
              </w:tabs>
              <w:spacing w:line="240" w:lineRule="exact"/>
              <w:jc w:val="center"/>
              <w:rPr>
                <w:rFonts w:ascii="Times New Roman" w:hAnsi="Times New Roman" w:cs="Times New Roman"/>
                <w:color w:val="000000"/>
                <w:sz w:val="13"/>
                <w:szCs w:val="13"/>
              </w:rPr>
            </w:pPr>
            <w:r w:rsidRPr="00177B5A">
              <w:rPr>
                <w:rFonts w:ascii="Times New Roman" w:hAnsi="Times New Roman" w:cs="Times New Roman"/>
                <w:color w:val="000000"/>
                <w:sz w:val="13"/>
                <w:szCs w:val="13"/>
                <w:cs/>
              </w:rPr>
              <w:t>-</w:t>
            </w:r>
          </w:p>
        </w:tc>
        <w:tc>
          <w:tcPr>
            <w:tcW w:w="150" w:type="dxa"/>
            <w:vAlign w:val="bottom"/>
          </w:tcPr>
          <w:p w14:paraId="488AAB82" w14:textId="77777777" w:rsidR="00447D7D" w:rsidRPr="00177B5A" w:rsidRDefault="00447D7D" w:rsidP="00447D7D">
            <w:pPr>
              <w:spacing w:line="240" w:lineRule="exact"/>
              <w:ind w:left="-1620" w:right="72" w:firstLine="360"/>
              <w:jc w:val="right"/>
              <w:rPr>
                <w:rFonts w:ascii="Times New Roman" w:hAnsi="Times New Roman" w:cs="Times New Roman"/>
                <w:color w:val="000000"/>
                <w:sz w:val="13"/>
                <w:szCs w:val="13"/>
              </w:rPr>
            </w:pPr>
          </w:p>
        </w:tc>
        <w:tc>
          <w:tcPr>
            <w:tcW w:w="793" w:type="dxa"/>
            <w:vAlign w:val="bottom"/>
          </w:tcPr>
          <w:p w14:paraId="0AE2647C" w14:textId="54614C51" w:rsidR="00447D7D" w:rsidRPr="00177B5A" w:rsidRDefault="002B5931" w:rsidP="00447D7D">
            <w:pPr>
              <w:tabs>
                <w:tab w:val="decimal" w:pos="624"/>
              </w:tabs>
              <w:spacing w:line="240" w:lineRule="exact"/>
              <w:rPr>
                <w:rFonts w:ascii="Times New Roman" w:hAnsi="Times New Roman" w:cs="Times New Roman"/>
                <w:color w:val="000000"/>
                <w:sz w:val="13"/>
                <w:szCs w:val="13"/>
              </w:rPr>
            </w:pPr>
            <w:r w:rsidRPr="002B5931">
              <w:rPr>
                <w:rFonts w:ascii="Times New Roman" w:hAnsi="Times New Roman" w:cs="Times New Roman"/>
                <w:color w:val="000000"/>
                <w:sz w:val="13"/>
                <w:szCs w:val="13"/>
              </w:rPr>
              <w:t>5</w:t>
            </w:r>
          </w:p>
        </w:tc>
        <w:tc>
          <w:tcPr>
            <w:tcW w:w="180" w:type="dxa"/>
            <w:vAlign w:val="bottom"/>
          </w:tcPr>
          <w:p w14:paraId="2A359CC0" w14:textId="77777777" w:rsidR="00447D7D" w:rsidRPr="00177B5A" w:rsidRDefault="00447D7D" w:rsidP="00447D7D">
            <w:pPr>
              <w:spacing w:line="240" w:lineRule="exact"/>
              <w:ind w:left="-1620" w:right="72" w:firstLine="360"/>
              <w:jc w:val="right"/>
              <w:rPr>
                <w:rFonts w:ascii="Times New Roman" w:hAnsi="Times New Roman" w:cs="Times New Roman"/>
                <w:color w:val="000000"/>
                <w:sz w:val="13"/>
                <w:szCs w:val="13"/>
              </w:rPr>
            </w:pPr>
          </w:p>
        </w:tc>
        <w:tc>
          <w:tcPr>
            <w:tcW w:w="678" w:type="dxa"/>
            <w:vAlign w:val="bottom"/>
          </w:tcPr>
          <w:p w14:paraId="65CB31F6" w14:textId="67C29E8D" w:rsidR="00447D7D" w:rsidRPr="00177B5A" w:rsidRDefault="00447D7D" w:rsidP="00447D7D">
            <w:pPr>
              <w:tabs>
                <w:tab w:val="decimal" w:pos="473"/>
                <w:tab w:val="left" w:pos="600"/>
              </w:tabs>
              <w:spacing w:line="240" w:lineRule="exact"/>
              <w:jc w:val="center"/>
              <w:rPr>
                <w:rFonts w:ascii="Times New Roman" w:hAnsi="Times New Roman" w:cs="Times New Roman"/>
                <w:color w:val="000000"/>
                <w:sz w:val="13"/>
                <w:szCs w:val="13"/>
              </w:rPr>
            </w:pPr>
            <w:r w:rsidRPr="00177B5A">
              <w:rPr>
                <w:rFonts w:ascii="Times New Roman" w:hAnsi="Times New Roman" w:cs="Times New Roman"/>
                <w:color w:val="000000"/>
                <w:sz w:val="13"/>
                <w:szCs w:val="13"/>
                <w:cs/>
              </w:rPr>
              <w:t>-</w:t>
            </w:r>
          </w:p>
        </w:tc>
        <w:tc>
          <w:tcPr>
            <w:tcW w:w="150" w:type="dxa"/>
            <w:vAlign w:val="bottom"/>
          </w:tcPr>
          <w:p w14:paraId="3F489DC2" w14:textId="77777777" w:rsidR="00447D7D" w:rsidRPr="00177B5A" w:rsidRDefault="00447D7D" w:rsidP="00447D7D">
            <w:pPr>
              <w:tabs>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5FD8EAD3" w14:textId="0AFACA88" w:rsidR="00447D7D" w:rsidRPr="00177B5A" w:rsidRDefault="00447D7D" w:rsidP="00447D7D">
            <w:pPr>
              <w:tabs>
                <w:tab w:val="decimal" w:pos="473"/>
                <w:tab w:val="left" w:pos="600"/>
              </w:tabs>
              <w:spacing w:line="240" w:lineRule="exact"/>
              <w:jc w:val="center"/>
              <w:rPr>
                <w:rFonts w:ascii="Times New Roman" w:hAnsi="Times New Roman" w:cs="Times New Roman"/>
                <w:color w:val="000000"/>
                <w:sz w:val="13"/>
                <w:szCs w:val="13"/>
                <w:cs/>
              </w:rPr>
            </w:pPr>
            <w:r w:rsidRPr="00177B5A">
              <w:rPr>
                <w:rFonts w:ascii="Times New Roman" w:hAnsi="Times New Roman" w:cs="Times New Roman"/>
                <w:color w:val="000000"/>
                <w:sz w:val="13"/>
                <w:szCs w:val="13"/>
                <w:cs/>
              </w:rPr>
              <w:t>-</w:t>
            </w:r>
          </w:p>
        </w:tc>
      </w:tr>
      <w:tr w:rsidR="00F2529D" w:rsidRPr="00177B5A" w14:paraId="4048734C" w14:textId="77777777" w:rsidTr="00447D7D">
        <w:trPr>
          <w:trHeight w:val="20"/>
        </w:trPr>
        <w:tc>
          <w:tcPr>
            <w:tcW w:w="3060" w:type="dxa"/>
            <w:vAlign w:val="bottom"/>
          </w:tcPr>
          <w:p w14:paraId="414FE21A" w14:textId="695A19C6" w:rsidR="00F2529D" w:rsidRPr="00177B5A" w:rsidRDefault="00F2529D" w:rsidP="00F2529D">
            <w:pPr>
              <w:spacing w:line="240" w:lineRule="exact"/>
              <w:ind w:left="397" w:right="170" w:hanging="170"/>
              <w:rPr>
                <w:rFonts w:ascii="Times New Roman" w:hAnsi="Times New Roman" w:cs="Times New Roman"/>
                <w:sz w:val="12"/>
                <w:szCs w:val="12"/>
              </w:rPr>
            </w:pPr>
            <w:r w:rsidRPr="00F2529D">
              <w:rPr>
                <w:rFonts w:ascii="Times New Roman" w:hAnsi="Times New Roman" w:cs="Times New Roman"/>
                <w:sz w:val="12"/>
                <w:szCs w:val="12"/>
              </w:rPr>
              <w:t>SHBank Finance Company Limited</w:t>
            </w:r>
          </w:p>
        </w:tc>
        <w:tc>
          <w:tcPr>
            <w:tcW w:w="661" w:type="dxa"/>
            <w:vAlign w:val="bottom"/>
          </w:tcPr>
          <w:p w14:paraId="30A1CECC" w14:textId="26050F03" w:rsidR="00F2529D" w:rsidRPr="00F2529D" w:rsidRDefault="002B5931" w:rsidP="00F2529D">
            <w:pPr>
              <w:spacing w:line="240" w:lineRule="exact"/>
              <w:ind w:right="143"/>
              <w:jc w:val="right"/>
              <w:rPr>
                <w:rFonts w:ascii="Times New Roman" w:hAnsi="Times New Roman" w:cstheme="minorBidi"/>
                <w:color w:val="000000"/>
                <w:sz w:val="13"/>
                <w:szCs w:val="13"/>
                <w:cs/>
              </w:rPr>
            </w:pPr>
            <w:r w:rsidRPr="002B5931">
              <w:rPr>
                <w:rFonts w:ascii="Times New Roman" w:hAnsi="Times New Roman" w:cstheme="minorBidi"/>
                <w:color w:val="000000"/>
                <w:sz w:val="13"/>
                <w:szCs w:val="13"/>
              </w:rPr>
              <w:t>12</w:t>
            </w:r>
          </w:p>
        </w:tc>
        <w:tc>
          <w:tcPr>
            <w:tcW w:w="191" w:type="dxa"/>
            <w:vAlign w:val="bottom"/>
          </w:tcPr>
          <w:p w14:paraId="4A87294C" w14:textId="77777777" w:rsidR="00F2529D" w:rsidRPr="00177B5A" w:rsidRDefault="00F2529D" w:rsidP="00F2529D">
            <w:pPr>
              <w:spacing w:line="240" w:lineRule="exact"/>
              <w:ind w:left="-1620" w:right="72" w:firstLine="360"/>
              <w:jc w:val="right"/>
              <w:rPr>
                <w:rFonts w:ascii="Times New Roman" w:hAnsi="Times New Roman" w:cs="Times New Roman"/>
                <w:color w:val="000000"/>
                <w:sz w:val="13"/>
                <w:szCs w:val="13"/>
              </w:rPr>
            </w:pPr>
          </w:p>
        </w:tc>
        <w:tc>
          <w:tcPr>
            <w:tcW w:w="801" w:type="dxa"/>
            <w:vAlign w:val="bottom"/>
          </w:tcPr>
          <w:p w14:paraId="3E48237F" w14:textId="722B812C" w:rsidR="00F2529D" w:rsidRPr="00177B5A" w:rsidRDefault="00F2529D" w:rsidP="00F2529D">
            <w:pPr>
              <w:tabs>
                <w:tab w:val="decimal" w:pos="473"/>
                <w:tab w:val="left" w:pos="624"/>
              </w:tabs>
              <w:spacing w:line="240" w:lineRule="exact"/>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150" w:type="dxa"/>
            <w:vAlign w:val="bottom"/>
          </w:tcPr>
          <w:p w14:paraId="7086A5A3" w14:textId="77777777" w:rsidR="00F2529D" w:rsidRPr="00177B5A" w:rsidRDefault="00F2529D" w:rsidP="00F2529D">
            <w:pPr>
              <w:spacing w:line="240" w:lineRule="exact"/>
              <w:ind w:left="-1620" w:right="72" w:firstLine="360"/>
              <w:jc w:val="right"/>
              <w:rPr>
                <w:rFonts w:ascii="Times New Roman" w:hAnsi="Times New Roman" w:cs="Times New Roman"/>
                <w:color w:val="000000"/>
                <w:sz w:val="13"/>
                <w:szCs w:val="13"/>
              </w:rPr>
            </w:pPr>
          </w:p>
        </w:tc>
        <w:tc>
          <w:tcPr>
            <w:tcW w:w="751" w:type="dxa"/>
            <w:vAlign w:val="bottom"/>
          </w:tcPr>
          <w:p w14:paraId="788D4AA2" w14:textId="5E3B20BE" w:rsidR="00F2529D" w:rsidRPr="00177B5A" w:rsidRDefault="00F2529D" w:rsidP="00F2529D">
            <w:pPr>
              <w:tabs>
                <w:tab w:val="decimal" w:pos="360"/>
                <w:tab w:val="left" w:pos="600"/>
              </w:tabs>
              <w:spacing w:line="240" w:lineRule="exact"/>
              <w:jc w:val="center"/>
              <w:rPr>
                <w:rFonts w:ascii="Times New Roman" w:hAnsi="Times New Roman" w:cs="Times New Roman"/>
                <w:color w:val="000000"/>
                <w:sz w:val="13"/>
                <w:szCs w:val="13"/>
                <w:cs/>
              </w:rPr>
            </w:pPr>
            <w:r>
              <w:rPr>
                <w:rFonts w:ascii="Times New Roman" w:hAnsi="Times New Roman" w:cs="Times New Roman"/>
                <w:color w:val="000000"/>
                <w:sz w:val="13"/>
                <w:szCs w:val="13"/>
              </w:rPr>
              <w:t>-</w:t>
            </w:r>
          </w:p>
        </w:tc>
        <w:tc>
          <w:tcPr>
            <w:tcW w:w="150" w:type="dxa"/>
            <w:vAlign w:val="bottom"/>
          </w:tcPr>
          <w:p w14:paraId="5F7522C2" w14:textId="77777777" w:rsidR="00F2529D" w:rsidRPr="00177B5A" w:rsidRDefault="00F2529D" w:rsidP="00F2529D">
            <w:pPr>
              <w:tabs>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2BC35AB3" w14:textId="501480CF" w:rsidR="00F2529D" w:rsidRPr="00177B5A" w:rsidRDefault="00325BC1" w:rsidP="00F2529D">
            <w:pPr>
              <w:tabs>
                <w:tab w:val="decimal" w:pos="473"/>
                <w:tab w:val="left" w:pos="600"/>
              </w:tabs>
              <w:spacing w:line="240" w:lineRule="exact"/>
              <w:jc w:val="center"/>
              <w:rPr>
                <w:rFonts w:ascii="Times New Roman" w:hAnsi="Times New Roman" w:cs="Times New Roman"/>
                <w:color w:val="000000"/>
                <w:sz w:val="13"/>
                <w:szCs w:val="13"/>
                <w:cs/>
              </w:rPr>
            </w:pPr>
            <w:r>
              <w:rPr>
                <w:rFonts w:ascii="Times New Roman" w:hAnsi="Times New Roman" w:cs="Times New Roman"/>
                <w:color w:val="000000"/>
                <w:sz w:val="13"/>
                <w:szCs w:val="13"/>
              </w:rPr>
              <w:t>-</w:t>
            </w:r>
          </w:p>
        </w:tc>
        <w:tc>
          <w:tcPr>
            <w:tcW w:w="150" w:type="dxa"/>
            <w:vAlign w:val="bottom"/>
          </w:tcPr>
          <w:p w14:paraId="007B3FED" w14:textId="77777777" w:rsidR="00F2529D" w:rsidRPr="00177B5A" w:rsidRDefault="00F2529D" w:rsidP="00F2529D">
            <w:pPr>
              <w:spacing w:line="240" w:lineRule="exact"/>
              <w:ind w:left="-1620" w:right="72" w:firstLine="360"/>
              <w:jc w:val="right"/>
              <w:rPr>
                <w:rFonts w:ascii="Times New Roman" w:hAnsi="Times New Roman" w:cs="Times New Roman"/>
                <w:color w:val="000000"/>
                <w:sz w:val="13"/>
                <w:szCs w:val="13"/>
              </w:rPr>
            </w:pPr>
          </w:p>
        </w:tc>
        <w:tc>
          <w:tcPr>
            <w:tcW w:w="670" w:type="dxa"/>
            <w:vAlign w:val="bottom"/>
          </w:tcPr>
          <w:p w14:paraId="135011BC" w14:textId="2686BC77" w:rsidR="00F2529D" w:rsidRPr="00177B5A" w:rsidRDefault="00F2529D" w:rsidP="00F2529D">
            <w:pPr>
              <w:tabs>
                <w:tab w:val="decimal" w:pos="473"/>
                <w:tab w:val="left" w:pos="600"/>
              </w:tabs>
              <w:spacing w:line="240" w:lineRule="exact"/>
              <w:jc w:val="center"/>
              <w:rPr>
                <w:rFonts w:ascii="Times New Roman" w:hAnsi="Times New Roman" w:cs="Times New Roman"/>
                <w:color w:val="000000"/>
                <w:sz w:val="13"/>
                <w:szCs w:val="13"/>
                <w:cs/>
              </w:rPr>
            </w:pPr>
            <w:r w:rsidRPr="00177B5A">
              <w:rPr>
                <w:rFonts w:ascii="Times New Roman" w:hAnsi="Times New Roman" w:cs="Times New Roman"/>
                <w:color w:val="000000"/>
                <w:sz w:val="13"/>
                <w:szCs w:val="13"/>
              </w:rPr>
              <w:t>-</w:t>
            </w:r>
          </w:p>
        </w:tc>
        <w:tc>
          <w:tcPr>
            <w:tcW w:w="150" w:type="dxa"/>
            <w:vAlign w:val="bottom"/>
          </w:tcPr>
          <w:p w14:paraId="01C51A57" w14:textId="77777777" w:rsidR="00F2529D" w:rsidRPr="00177B5A" w:rsidRDefault="00F2529D" w:rsidP="00F2529D">
            <w:pPr>
              <w:spacing w:line="240" w:lineRule="exact"/>
              <w:ind w:left="-1620" w:right="72" w:firstLine="360"/>
              <w:jc w:val="right"/>
              <w:rPr>
                <w:rFonts w:ascii="Times New Roman" w:hAnsi="Times New Roman" w:cs="Times New Roman"/>
                <w:color w:val="000000"/>
                <w:sz w:val="13"/>
                <w:szCs w:val="13"/>
              </w:rPr>
            </w:pPr>
          </w:p>
        </w:tc>
        <w:tc>
          <w:tcPr>
            <w:tcW w:w="793" w:type="dxa"/>
            <w:vAlign w:val="bottom"/>
          </w:tcPr>
          <w:p w14:paraId="01902DB3" w14:textId="19F8DC5A" w:rsidR="00F2529D" w:rsidRPr="0053626E" w:rsidRDefault="00F2529D" w:rsidP="00F2529D">
            <w:pPr>
              <w:spacing w:line="240" w:lineRule="exact"/>
              <w:jc w:val="center"/>
              <w:rPr>
                <w:rFonts w:ascii="Times New Roman" w:hAnsi="Times New Roman" w:cs="Times New Roman"/>
                <w:color w:val="000000"/>
                <w:sz w:val="13"/>
                <w:szCs w:val="13"/>
              </w:rPr>
            </w:pPr>
            <w:r w:rsidRPr="00177B5A">
              <w:rPr>
                <w:rFonts w:ascii="Times New Roman" w:hAnsi="Times New Roman" w:cs="Times New Roman"/>
                <w:color w:val="000000"/>
                <w:sz w:val="13"/>
                <w:szCs w:val="13"/>
              </w:rPr>
              <w:t>-</w:t>
            </w:r>
          </w:p>
        </w:tc>
        <w:tc>
          <w:tcPr>
            <w:tcW w:w="180" w:type="dxa"/>
            <w:vAlign w:val="bottom"/>
          </w:tcPr>
          <w:p w14:paraId="1335DCB3" w14:textId="77777777" w:rsidR="00F2529D" w:rsidRPr="00177B5A" w:rsidRDefault="00F2529D" w:rsidP="00F2529D">
            <w:pPr>
              <w:spacing w:line="240" w:lineRule="exact"/>
              <w:ind w:left="-1620" w:right="72" w:firstLine="360"/>
              <w:jc w:val="right"/>
              <w:rPr>
                <w:rFonts w:ascii="Times New Roman" w:hAnsi="Times New Roman" w:cs="Times New Roman"/>
                <w:color w:val="000000"/>
                <w:sz w:val="13"/>
                <w:szCs w:val="13"/>
              </w:rPr>
            </w:pPr>
          </w:p>
        </w:tc>
        <w:tc>
          <w:tcPr>
            <w:tcW w:w="678" w:type="dxa"/>
            <w:vAlign w:val="bottom"/>
          </w:tcPr>
          <w:p w14:paraId="14607563" w14:textId="7B2A283B" w:rsidR="00F2529D" w:rsidRPr="00177B5A" w:rsidRDefault="00F2529D" w:rsidP="00F2529D">
            <w:pPr>
              <w:tabs>
                <w:tab w:val="decimal" w:pos="473"/>
                <w:tab w:val="left" w:pos="600"/>
              </w:tabs>
              <w:spacing w:line="240" w:lineRule="exact"/>
              <w:jc w:val="center"/>
              <w:rPr>
                <w:rFonts w:ascii="Times New Roman" w:hAnsi="Times New Roman" w:cs="Times New Roman"/>
                <w:color w:val="000000"/>
                <w:sz w:val="13"/>
                <w:szCs w:val="13"/>
                <w:cs/>
              </w:rPr>
            </w:pPr>
            <w:r w:rsidRPr="00177B5A">
              <w:rPr>
                <w:rFonts w:ascii="Times New Roman" w:hAnsi="Times New Roman" w:cs="Times New Roman"/>
                <w:color w:val="000000"/>
                <w:sz w:val="13"/>
                <w:szCs w:val="13"/>
              </w:rPr>
              <w:t>-</w:t>
            </w:r>
          </w:p>
        </w:tc>
        <w:tc>
          <w:tcPr>
            <w:tcW w:w="150" w:type="dxa"/>
            <w:vAlign w:val="bottom"/>
          </w:tcPr>
          <w:p w14:paraId="53840211" w14:textId="77777777" w:rsidR="00F2529D" w:rsidRPr="00177B5A" w:rsidRDefault="00F2529D" w:rsidP="00F2529D">
            <w:pPr>
              <w:tabs>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0A50292E" w14:textId="1B5660D6" w:rsidR="00F2529D" w:rsidRPr="00177B5A" w:rsidRDefault="00F2529D" w:rsidP="00F2529D">
            <w:pPr>
              <w:tabs>
                <w:tab w:val="decimal" w:pos="473"/>
                <w:tab w:val="left" w:pos="600"/>
              </w:tabs>
              <w:spacing w:line="240" w:lineRule="exact"/>
              <w:jc w:val="center"/>
              <w:rPr>
                <w:rFonts w:ascii="Times New Roman" w:hAnsi="Times New Roman" w:cs="Times New Roman"/>
                <w:color w:val="000000"/>
                <w:sz w:val="13"/>
                <w:szCs w:val="13"/>
                <w:cs/>
              </w:rPr>
            </w:pPr>
            <w:r w:rsidRPr="00177B5A">
              <w:rPr>
                <w:rFonts w:ascii="Times New Roman" w:hAnsi="Times New Roman" w:cs="Times New Roman"/>
                <w:color w:val="000000"/>
                <w:sz w:val="13"/>
                <w:szCs w:val="13"/>
              </w:rPr>
              <w:t>-</w:t>
            </w:r>
          </w:p>
        </w:tc>
      </w:tr>
      <w:tr w:rsidR="00F2529D" w:rsidRPr="00177B5A" w14:paraId="55A8CD3E" w14:textId="77777777" w:rsidTr="00447D7D">
        <w:trPr>
          <w:trHeight w:val="20"/>
        </w:trPr>
        <w:tc>
          <w:tcPr>
            <w:tcW w:w="3060" w:type="dxa"/>
            <w:vAlign w:val="bottom"/>
          </w:tcPr>
          <w:p w14:paraId="2C98DE6B" w14:textId="38071818" w:rsidR="00F2529D" w:rsidRPr="00177B5A" w:rsidRDefault="00F2529D" w:rsidP="00F2529D">
            <w:pPr>
              <w:spacing w:line="240" w:lineRule="exact"/>
              <w:ind w:left="397" w:right="170" w:hanging="170"/>
              <w:rPr>
                <w:rFonts w:ascii="Times New Roman" w:hAnsi="Times New Roman" w:cs="Times New Roman"/>
                <w:sz w:val="12"/>
                <w:szCs w:val="12"/>
              </w:rPr>
            </w:pPr>
            <w:r w:rsidRPr="00177B5A">
              <w:rPr>
                <w:rFonts w:ascii="Times New Roman" w:hAnsi="Times New Roman" w:cs="Times New Roman"/>
                <w:sz w:val="12"/>
                <w:szCs w:val="12"/>
              </w:rPr>
              <w:t>HC Consumer Finance Philippines, Inc.</w:t>
            </w:r>
          </w:p>
        </w:tc>
        <w:tc>
          <w:tcPr>
            <w:tcW w:w="661" w:type="dxa"/>
            <w:vAlign w:val="bottom"/>
          </w:tcPr>
          <w:p w14:paraId="7F997321" w14:textId="06328AF7" w:rsidR="00F2529D" w:rsidRPr="00177B5A" w:rsidRDefault="002B5931" w:rsidP="00F2529D">
            <w:pPr>
              <w:spacing w:line="240" w:lineRule="exact"/>
              <w:ind w:right="143"/>
              <w:jc w:val="right"/>
              <w:rPr>
                <w:rFonts w:ascii="Times New Roman" w:hAnsi="Times New Roman" w:cstheme="minorBidi"/>
                <w:color w:val="000000"/>
                <w:sz w:val="13"/>
                <w:szCs w:val="13"/>
                <w:cs/>
              </w:rPr>
            </w:pPr>
            <w:r w:rsidRPr="002B5931">
              <w:rPr>
                <w:rFonts w:ascii="Times New Roman" w:hAnsi="Times New Roman" w:cstheme="minorBidi"/>
                <w:color w:val="000000"/>
                <w:sz w:val="13"/>
                <w:szCs w:val="13"/>
              </w:rPr>
              <w:t>32</w:t>
            </w:r>
          </w:p>
        </w:tc>
        <w:tc>
          <w:tcPr>
            <w:tcW w:w="191" w:type="dxa"/>
            <w:vAlign w:val="bottom"/>
          </w:tcPr>
          <w:p w14:paraId="3CE2A509" w14:textId="77777777" w:rsidR="00F2529D" w:rsidRPr="00177B5A" w:rsidRDefault="00F2529D" w:rsidP="00F2529D">
            <w:pPr>
              <w:spacing w:line="240" w:lineRule="exact"/>
              <w:ind w:left="-1620" w:right="72" w:firstLine="360"/>
              <w:jc w:val="right"/>
              <w:rPr>
                <w:rFonts w:ascii="Times New Roman" w:hAnsi="Times New Roman" w:cs="Times New Roman"/>
                <w:color w:val="000000"/>
                <w:sz w:val="13"/>
                <w:szCs w:val="13"/>
              </w:rPr>
            </w:pPr>
          </w:p>
        </w:tc>
        <w:tc>
          <w:tcPr>
            <w:tcW w:w="801" w:type="dxa"/>
            <w:vAlign w:val="bottom"/>
          </w:tcPr>
          <w:p w14:paraId="5DE22169" w14:textId="22D6E902" w:rsidR="00F2529D" w:rsidRPr="00177B5A" w:rsidRDefault="00F2529D" w:rsidP="00F2529D">
            <w:pPr>
              <w:tabs>
                <w:tab w:val="decimal" w:pos="473"/>
                <w:tab w:val="left" w:pos="624"/>
              </w:tabs>
              <w:spacing w:line="240" w:lineRule="exact"/>
              <w:jc w:val="center"/>
              <w:rPr>
                <w:rFonts w:ascii="Times New Roman" w:hAnsi="Times New Roman" w:cs="Times New Roman"/>
                <w:color w:val="000000"/>
                <w:sz w:val="13"/>
                <w:szCs w:val="13"/>
              </w:rPr>
            </w:pPr>
            <w:r w:rsidRPr="00177B5A">
              <w:rPr>
                <w:rFonts w:ascii="Times New Roman" w:hAnsi="Times New Roman" w:cs="Times New Roman"/>
                <w:color w:val="000000"/>
                <w:sz w:val="13"/>
                <w:szCs w:val="13"/>
              </w:rPr>
              <w:t>-</w:t>
            </w:r>
          </w:p>
        </w:tc>
        <w:tc>
          <w:tcPr>
            <w:tcW w:w="150" w:type="dxa"/>
            <w:vAlign w:val="bottom"/>
          </w:tcPr>
          <w:p w14:paraId="47289C80" w14:textId="77777777" w:rsidR="00F2529D" w:rsidRPr="00177B5A" w:rsidRDefault="00F2529D" w:rsidP="00F2529D">
            <w:pPr>
              <w:spacing w:line="240" w:lineRule="exact"/>
              <w:ind w:left="-1620" w:right="72" w:firstLine="360"/>
              <w:jc w:val="right"/>
              <w:rPr>
                <w:rFonts w:ascii="Times New Roman" w:hAnsi="Times New Roman" w:cs="Times New Roman"/>
                <w:color w:val="000000"/>
                <w:sz w:val="13"/>
                <w:szCs w:val="13"/>
              </w:rPr>
            </w:pPr>
          </w:p>
        </w:tc>
        <w:tc>
          <w:tcPr>
            <w:tcW w:w="751" w:type="dxa"/>
            <w:vAlign w:val="bottom"/>
          </w:tcPr>
          <w:p w14:paraId="7C08AECA" w14:textId="5F01DDEE" w:rsidR="00F2529D" w:rsidRPr="00177B5A" w:rsidRDefault="00F2529D" w:rsidP="00F2529D">
            <w:pPr>
              <w:tabs>
                <w:tab w:val="decimal" w:pos="360"/>
                <w:tab w:val="left" w:pos="600"/>
              </w:tabs>
              <w:spacing w:line="240" w:lineRule="exact"/>
              <w:jc w:val="center"/>
              <w:rPr>
                <w:rFonts w:ascii="Times New Roman" w:hAnsi="Times New Roman" w:cs="Times New Roman"/>
                <w:color w:val="000000"/>
                <w:sz w:val="13"/>
                <w:szCs w:val="13"/>
                <w:cs/>
              </w:rPr>
            </w:pPr>
            <w:r w:rsidRPr="00177B5A">
              <w:rPr>
                <w:rFonts w:ascii="Times New Roman" w:hAnsi="Times New Roman" w:cs="Times New Roman"/>
                <w:color w:val="000000"/>
                <w:sz w:val="13"/>
                <w:szCs w:val="13"/>
              </w:rPr>
              <w:t>-</w:t>
            </w:r>
          </w:p>
        </w:tc>
        <w:tc>
          <w:tcPr>
            <w:tcW w:w="150" w:type="dxa"/>
            <w:vAlign w:val="bottom"/>
          </w:tcPr>
          <w:p w14:paraId="742688D8" w14:textId="77777777" w:rsidR="00F2529D" w:rsidRPr="00177B5A" w:rsidRDefault="00F2529D" w:rsidP="00F2529D">
            <w:pPr>
              <w:tabs>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055CC447" w14:textId="78A69147" w:rsidR="00F2529D" w:rsidRPr="00177B5A" w:rsidRDefault="00F2529D" w:rsidP="00F2529D">
            <w:pPr>
              <w:tabs>
                <w:tab w:val="decimal" w:pos="473"/>
                <w:tab w:val="left" w:pos="600"/>
              </w:tabs>
              <w:spacing w:line="240" w:lineRule="exact"/>
              <w:jc w:val="center"/>
              <w:rPr>
                <w:rFonts w:ascii="Times New Roman" w:hAnsi="Times New Roman" w:cs="Times New Roman"/>
                <w:color w:val="000000"/>
                <w:sz w:val="13"/>
                <w:szCs w:val="13"/>
                <w:cs/>
              </w:rPr>
            </w:pPr>
            <w:r w:rsidRPr="00177B5A">
              <w:rPr>
                <w:rFonts w:ascii="Times New Roman" w:hAnsi="Times New Roman" w:cs="Times New Roman"/>
                <w:color w:val="000000"/>
                <w:sz w:val="13"/>
                <w:szCs w:val="13"/>
              </w:rPr>
              <w:t>-</w:t>
            </w:r>
          </w:p>
        </w:tc>
        <w:tc>
          <w:tcPr>
            <w:tcW w:w="150" w:type="dxa"/>
            <w:vAlign w:val="bottom"/>
          </w:tcPr>
          <w:p w14:paraId="52E28A5E" w14:textId="77777777" w:rsidR="00F2529D" w:rsidRPr="00177B5A" w:rsidRDefault="00F2529D" w:rsidP="00F2529D">
            <w:pPr>
              <w:spacing w:line="240" w:lineRule="exact"/>
              <w:ind w:left="-1620" w:right="72" w:firstLine="360"/>
              <w:jc w:val="right"/>
              <w:rPr>
                <w:rFonts w:ascii="Times New Roman" w:hAnsi="Times New Roman" w:cs="Times New Roman"/>
                <w:color w:val="000000"/>
                <w:sz w:val="13"/>
                <w:szCs w:val="13"/>
              </w:rPr>
            </w:pPr>
          </w:p>
        </w:tc>
        <w:tc>
          <w:tcPr>
            <w:tcW w:w="670" w:type="dxa"/>
            <w:vAlign w:val="bottom"/>
          </w:tcPr>
          <w:p w14:paraId="57E3294A" w14:textId="0C25722A" w:rsidR="00F2529D" w:rsidRPr="00177B5A" w:rsidRDefault="00F2529D" w:rsidP="00F2529D">
            <w:pPr>
              <w:tabs>
                <w:tab w:val="decimal" w:pos="473"/>
                <w:tab w:val="left" w:pos="600"/>
              </w:tabs>
              <w:spacing w:line="240" w:lineRule="exact"/>
              <w:jc w:val="center"/>
              <w:rPr>
                <w:rFonts w:ascii="Times New Roman" w:hAnsi="Times New Roman" w:cs="Times New Roman"/>
                <w:color w:val="000000"/>
                <w:sz w:val="13"/>
                <w:szCs w:val="13"/>
              </w:rPr>
            </w:pPr>
            <w:r w:rsidRPr="00177B5A">
              <w:rPr>
                <w:rFonts w:ascii="Times New Roman" w:hAnsi="Times New Roman" w:cs="Times New Roman"/>
                <w:color w:val="000000"/>
                <w:sz w:val="13"/>
                <w:szCs w:val="13"/>
              </w:rPr>
              <w:t>-</w:t>
            </w:r>
          </w:p>
        </w:tc>
        <w:tc>
          <w:tcPr>
            <w:tcW w:w="150" w:type="dxa"/>
            <w:vAlign w:val="bottom"/>
          </w:tcPr>
          <w:p w14:paraId="40B3E05D" w14:textId="77777777" w:rsidR="00F2529D" w:rsidRPr="00177B5A" w:rsidRDefault="00F2529D" w:rsidP="00F2529D">
            <w:pPr>
              <w:spacing w:line="240" w:lineRule="exact"/>
              <w:ind w:left="-1620" w:right="72" w:firstLine="360"/>
              <w:jc w:val="right"/>
              <w:rPr>
                <w:rFonts w:ascii="Times New Roman" w:hAnsi="Times New Roman" w:cs="Times New Roman"/>
                <w:color w:val="000000"/>
                <w:sz w:val="13"/>
                <w:szCs w:val="13"/>
              </w:rPr>
            </w:pPr>
          </w:p>
        </w:tc>
        <w:tc>
          <w:tcPr>
            <w:tcW w:w="793" w:type="dxa"/>
            <w:vAlign w:val="bottom"/>
          </w:tcPr>
          <w:p w14:paraId="4FB31984" w14:textId="13996C68" w:rsidR="00F2529D" w:rsidRPr="00177B5A" w:rsidRDefault="00F2529D" w:rsidP="00F2529D">
            <w:pPr>
              <w:spacing w:line="240" w:lineRule="exact"/>
              <w:jc w:val="center"/>
              <w:rPr>
                <w:rFonts w:ascii="Times New Roman" w:hAnsi="Times New Roman" w:cs="Times New Roman"/>
                <w:color w:val="000000"/>
                <w:sz w:val="13"/>
                <w:szCs w:val="13"/>
              </w:rPr>
            </w:pPr>
            <w:r w:rsidRPr="00177B5A">
              <w:rPr>
                <w:rFonts w:ascii="Times New Roman" w:hAnsi="Times New Roman" w:cs="Times New Roman"/>
                <w:color w:val="000000"/>
                <w:sz w:val="13"/>
                <w:szCs w:val="13"/>
              </w:rPr>
              <w:t>-</w:t>
            </w:r>
          </w:p>
        </w:tc>
        <w:tc>
          <w:tcPr>
            <w:tcW w:w="180" w:type="dxa"/>
            <w:vAlign w:val="bottom"/>
          </w:tcPr>
          <w:p w14:paraId="24E6AC9B" w14:textId="77777777" w:rsidR="00F2529D" w:rsidRPr="00177B5A" w:rsidRDefault="00F2529D" w:rsidP="00F2529D">
            <w:pPr>
              <w:spacing w:line="240" w:lineRule="exact"/>
              <w:ind w:left="-1620" w:right="72" w:firstLine="360"/>
              <w:jc w:val="right"/>
              <w:rPr>
                <w:rFonts w:ascii="Times New Roman" w:hAnsi="Times New Roman" w:cs="Times New Roman"/>
                <w:color w:val="000000"/>
                <w:sz w:val="13"/>
                <w:szCs w:val="13"/>
              </w:rPr>
            </w:pPr>
          </w:p>
        </w:tc>
        <w:tc>
          <w:tcPr>
            <w:tcW w:w="678" w:type="dxa"/>
            <w:vAlign w:val="bottom"/>
          </w:tcPr>
          <w:p w14:paraId="40786D02" w14:textId="7FE09FA1" w:rsidR="00F2529D" w:rsidRPr="00177B5A" w:rsidRDefault="00F2529D" w:rsidP="00F2529D">
            <w:pPr>
              <w:tabs>
                <w:tab w:val="decimal" w:pos="473"/>
                <w:tab w:val="left" w:pos="600"/>
              </w:tabs>
              <w:spacing w:line="240" w:lineRule="exact"/>
              <w:jc w:val="center"/>
              <w:rPr>
                <w:rFonts w:ascii="Times New Roman" w:hAnsi="Times New Roman" w:cs="Times New Roman"/>
                <w:color w:val="000000"/>
                <w:sz w:val="13"/>
                <w:szCs w:val="13"/>
              </w:rPr>
            </w:pPr>
            <w:r w:rsidRPr="00177B5A">
              <w:rPr>
                <w:rFonts w:ascii="Times New Roman" w:hAnsi="Times New Roman" w:cs="Times New Roman"/>
                <w:color w:val="000000"/>
                <w:sz w:val="13"/>
                <w:szCs w:val="13"/>
              </w:rPr>
              <w:t>-</w:t>
            </w:r>
          </w:p>
        </w:tc>
        <w:tc>
          <w:tcPr>
            <w:tcW w:w="150" w:type="dxa"/>
            <w:vAlign w:val="bottom"/>
          </w:tcPr>
          <w:p w14:paraId="66FAB021" w14:textId="77777777" w:rsidR="00F2529D" w:rsidRPr="00177B5A" w:rsidRDefault="00F2529D" w:rsidP="00F2529D">
            <w:pPr>
              <w:tabs>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3A43C9FD" w14:textId="6758D920" w:rsidR="00F2529D" w:rsidRPr="00177B5A" w:rsidRDefault="00F2529D" w:rsidP="00F2529D">
            <w:pPr>
              <w:tabs>
                <w:tab w:val="decimal" w:pos="473"/>
                <w:tab w:val="left" w:pos="600"/>
              </w:tabs>
              <w:spacing w:line="240" w:lineRule="exact"/>
              <w:jc w:val="center"/>
              <w:rPr>
                <w:rFonts w:ascii="Times New Roman" w:hAnsi="Times New Roman" w:cs="Times New Roman"/>
                <w:color w:val="000000"/>
                <w:sz w:val="13"/>
                <w:szCs w:val="13"/>
              </w:rPr>
            </w:pPr>
            <w:r w:rsidRPr="00177B5A">
              <w:rPr>
                <w:rFonts w:ascii="Times New Roman" w:hAnsi="Times New Roman" w:cs="Times New Roman"/>
                <w:color w:val="000000"/>
                <w:sz w:val="13"/>
                <w:szCs w:val="13"/>
              </w:rPr>
              <w:t>-</w:t>
            </w:r>
          </w:p>
        </w:tc>
      </w:tr>
      <w:tr w:rsidR="00F2529D" w:rsidRPr="00177B5A" w14:paraId="4F8AB159" w14:textId="77777777" w:rsidTr="00447D7D">
        <w:trPr>
          <w:trHeight w:val="20"/>
        </w:trPr>
        <w:tc>
          <w:tcPr>
            <w:tcW w:w="3060" w:type="dxa"/>
            <w:vAlign w:val="bottom"/>
          </w:tcPr>
          <w:p w14:paraId="12370DC8" w14:textId="77777777" w:rsidR="00F2529D" w:rsidRPr="00177B5A" w:rsidRDefault="00F2529D" w:rsidP="00F2529D">
            <w:pPr>
              <w:tabs>
                <w:tab w:val="right" w:pos="5760"/>
              </w:tabs>
              <w:spacing w:line="240" w:lineRule="exact"/>
              <w:ind w:left="-284" w:firstLine="1134"/>
              <w:rPr>
                <w:rFonts w:ascii="Times New Roman" w:hAnsi="Times New Roman" w:cs="Times New Roman"/>
                <w:sz w:val="12"/>
                <w:szCs w:val="12"/>
              </w:rPr>
            </w:pPr>
            <w:r w:rsidRPr="00177B5A">
              <w:rPr>
                <w:rFonts w:ascii="Times New Roman" w:hAnsi="Times New Roman" w:cs="Times New Roman"/>
                <w:sz w:val="12"/>
                <w:szCs w:val="12"/>
              </w:rPr>
              <w:t>Total</w:t>
            </w:r>
          </w:p>
        </w:tc>
        <w:tc>
          <w:tcPr>
            <w:tcW w:w="661" w:type="dxa"/>
            <w:tcBorders>
              <w:top w:val="single" w:sz="4" w:space="0" w:color="auto"/>
              <w:bottom w:val="single" w:sz="4" w:space="0" w:color="auto"/>
            </w:tcBorders>
            <w:vAlign w:val="bottom"/>
          </w:tcPr>
          <w:p w14:paraId="651871CB" w14:textId="6692253C" w:rsidR="00F2529D" w:rsidRPr="00177B5A" w:rsidRDefault="002B5931" w:rsidP="00F2529D">
            <w:pPr>
              <w:spacing w:line="240" w:lineRule="exact"/>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288</w:t>
            </w:r>
          </w:p>
        </w:tc>
        <w:tc>
          <w:tcPr>
            <w:tcW w:w="191" w:type="dxa"/>
            <w:vAlign w:val="bottom"/>
          </w:tcPr>
          <w:p w14:paraId="75D2652A" w14:textId="77777777" w:rsidR="00F2529D" w:rsidRPr="00177B5A" w:rsidRDefault="00F2529D" w:rsidP="00F2529D">
            <w:pPr>
              <w:spacing w:line="240" w:lineRule="exact"/>
              <w:ind w:left="-1620" w:right="72" w:firstLine="360"/>
              <w:jc w:val="right"/>
              <w:rPr>
                <w:rFonts w:ascii="Times New Roman" w:hAnsi="Times New Roman" w:cs="Times New Roman"/>
                <w:color w:val="000000"/>
                <w:sz w:val="13"/>
                <w:szCs w:val="13"/>
              </w:rPr>
            </w:pPr>
          </w:p>
        </w:tc>
        <w:tc>
          <w:tcPr>
            <w:tcW w:w="801" w:type="dxa"/>
            <w:tcBorders>
              <w:top w:val="single" w:sz="4" w:space="0" w:color="auto"/>
              <w:bottom w:val="single" w:sz="4" w:space="0" w:color="auto"/>
            </w:tcBorders>
            <w:vAlign w:val="bottom"/>
          </w:tcPr>
          <w:p w14:paraId="237FF618" w14:textId="1DC618BE" w:rsidR="00F2529D" w:rsidRPr="00177B5A" w:rsidRDefault="002B5931" w:rsidP="00F2529D">
            <w:pPr>
              <w:tabs>
                <w:tab w:val="decimal" w:pos="615"/>
              </w:tabs>
              <w:spacing w:line="240" w:lineRule="exact"/>
              <w:rPr>
                <w:rFonts w:ascii="Times New Roman" w:hAnsi="Times New Roman" w:cs="Times New Roman"/>
                <w:color w:val="000000"/>
                <w:sz w:val="13"/>
                <w:szCs w:val="13"/>
              </w:rPr>
            </w:pPr>
            <w:r w:rsidRPr="002B5931">
              <w:rPr>
                <w:rFonts w:ascii="Times New Roman" w:hAnsi="Times New Roman" w:cs="Times New Roman"/>
                <w:color w:val="000000"/>
                <w:sz w:val="13"/>
                <w:szCs w:val="13"/>
              </w:rPr>
              <w:t>858</w:t>
            </w:r>
          </w:p>
        </w:tc>
        <w:tc>
          <w:tcPr>
            <w:tcW w:w="150" w:type="dxa"/>
            <w:vAlign w:val="bottom"/>
          </w:tcPr>
          <w:p w14:paraId="7F10B7AE" w14:textId="77777777" w:rsidR="00F2529D" w:rsidRPr="00177B5A" w:rsidRDefault="00F2529D" w:rsidP="00F2529D">
            <w:pPr>
              <w:spacing w:line="240" w:lineRule="exact"/>
              <w:ind w:left="-1620" w:right="72" w:firstLine="360"/>
              <w:jc w:val="right"/>
              <w:rPr>
                <w:rFonts w:ascii="Times New Roman" w:hAnsi="Times New Roman" w:cs="Times New Roman"/>
                <w:color w:val="000000"/>
                <w:sz w:val="13"/>
                <w:szCs w:val="13"/>
              </w:rPr>
            </w:pPr>
          </w:p>
        </w:tc>
        <w:tc>
          <w:tcPr>
            <w:tcW w:w="751" w:type="dxa"/>
            <w:tcBorders>
              <w:top w:val="single" w:sz="4" w:space="0" w:color="auto"/>
              <w:bottom w:val="single" w:sz="4" w:space="0" w:color="auto"/>
            </w:tcBorders>
            <w:vAlign w:val="bottom"/>
          </w:tcPr>
          <w:p w14:paraId="3F637A8F" w14:textId="75BAC59A" w:rsidR="00F2529D" w:rsidRPr="00177B5A" w:rsidRDefault="002B5931" w:rsidP="00F2529D">
            <w:pPr>
              <w:spacing w:line="240" w:lineRule="exact"/>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37</w:t>
            </w:r>
          </w:p>
        </w:tc>
        <w:tc>
          <w:tcPr>
            <w:tcW w:w="150" w:type="dxa"/>
            <w:vAlign w:val="bottom"/>
          </w:tcPr>
          <w:p w14:paraId="66618C99" w14:textId="77777777" w:rsidR="00F2529D" w:rsidRPr="00177B5A" w:rsidRDefault="00F2529D" w:rsidP="00F2529D">
            <w:pPr>
              <w:tabs>
                <w:tab w:val="center" w:pos="1106"/>
              </w:tabs>
              <w:spacing w:line="240" w:lineRule="exact"/>
              <w:ind w:left="113"/>
              <w:jc w:val="center"/>
              <w:rPr>
                <w:rFonts w:ascii="Times New Roman" w:hAnsi="Times New Roman" w:cs="Times New Roman"/>
                <w:color w:val="000000"/>
                <w:sz w:val="13"/>
                <w:szCs w:val="13"/>
              </w:rPr>
            </w:pPr>
          </w:p>
        </w:tc>
        <w:tc>
          <w:tcPr>
            <w:tcW w:w="750" w:type="dxa"/>
            <w:tcBorders>
              <w:top w:val="single" w:sz="4" w:space="0" w:color="auto"/>
              <w:bottom w:val="single" w:sz="4" w:space="0" w:color="auto"/>
            </w:tcBorders>
            <w:vAlign w:val="bottom"/>
          </w:tcPr>
          <w:p w14:paraId="475BC2D1" w14:textId="54CDF094" w:rsidR="00F2529D" w:rsidRPr="00177B5A" w:rsidRDefault="002B5931" w:rsidP="00F2529D">
            <w:pPr>
              <w:spacing w:line="240" w:lineRule="exact"/>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416</w:t>
            </w:r>
          </w:p>
        </w:tc>
        <w:tc>
          <w:tcPr>
            <w:tcW w:w="150" w:type="dxa"/>
            <w:vAlign w:val="bottom"/>
          </w:tcPr>
          <w:p w14:paraId="264DA1B8" w14:textId="77777777" w:rsidR="00F2529D" w:rsidRPr="00177B5A" w:rsidRDefault="00F2529D" w:rsidP="00F2529D">
            <w:pPr>
              <w:spacing w:line="240" w:lineRule="exact"/>
              <w:ind w:left="-1620" w:right="72" w:firstLine="360"/>
              <w:jc w:val="right"/>
              <w:rPr>
                <w:rFonts w:ascii="Times New Roman" w:hAnsi="Times New Roman" w:cs="Times New Roman"/>
                <w:color w:val="000000"/>
                <w:sz w:val="13"/>
                <w:szCs w:val="13"/>
              </w:rPr>
            </w:pPr>
          </w:p>
        </w:tc>
        <w:tc>
          <w:tcPr>
            <w:tcW w:w="670" w:type="dxa"/>
            <w:tcBorders>
              <w:top w:val="single" w:sz="4" w:space="0" w:color="auto"/>
              <w:bottom w:val="single" w:sz="4" w:space="0" w:color="auto"/>
            </w:tcBorders>
            <w:vAlign w:val="bottom"/>
          </w:tcPr>
          <w:p w14:paraId="0B41E8DD" w14:textId="747362B9" w:rsidR="00F2529D" w:rsidRPr="00177B5A" w:rsidRDefault="002B5931" w:rsidP="00F2529D">
            <w:pPr>
              <w:spacing w:line="240" w:lineRule="exact"/>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209</w:t>
            </w:r>
          </w:p>
        </w:tc>
        <w:tc>
          <w:tcPr>
            <w:tcW w:w="150" w:type="dxa"/>
            <w:vAlign w:val="bottom"/>
          </w:tcPr>
          <w:p w14:paraId="7A8F11AA" w14:textId="77777777" w:rsidR="00F2529D" w:rsidRPr="00177B5A" w:rsidRDefault="00F2529D" w:rsidP="00F2529D">
            <w:pPr>
              <w:spacing w:line="240" w:lineRule="exact"/>
              <w:ind w:left="-1620" w:right="72" w:firstLine="360"/>
              <w:jc w:val="right"/>
              <w:rPr>
                <w:rFonts w:ascii="Times New Roman" w:hAnsi="Times New Roman" w:cs="Times New Roman"/>
                <w:color w:val="000000"/>
                <w:sz w:val="13"/>
                <w:szCs w:val="13"/>
              </w:rPr>
            </w:pPr>
          </w:p>
        </w:tc>
        <w:tc>
          <w:tcPr>
            <w:tcW w:w="793" w:type="dxa"/>
            <w:tcBorders>
              <w:top w:val="single" w:sz="4" w:space="0" w:color="auto"/>
              <w:bottom w:val="single" w:sz="4" w:space="0" w:color="auto"/>
            </w:tcBorders>
            <w:vAlign w:val="bottom"/>
          </w:tcPr>
          <w:p w14:paraId="5DA5AD7A" w14:textId="3DB7B2B1" w:rsidR="00F2529D" w:rsidRPr="00177B5A" w:rsidRDefault="002B5931" w:rsidP="00F2529D">
            <w:pPr>
              <w:tabs>
                <w:tab w:val="decimal" w:pos="624"/>
              </w:tabs>
              <w:spacing w:line="240" w:lineRule="exact"/>
              <w:rPr>
                <w:rFonts w:ascii="Times New Roman" w:hAnsi="Times New Roman" w:cs="Times New Roman"/>
                <w:color w:val="000000"/>
                <w:sz w:val="13"/>
                <w:szCs w:val="13"/>
              </w:rPr>
            </w:pPr>
            <w:r w:rsidRPr="002B5931">
              <w:rPr>
                <w:rFonts w:ascii="Times New Roman" w:hAnsi="Times New Roman" w:cs="Times New Roman"/>
                <w:color w:val="000000"/>
                <w:sz w:val="13"/>
                <w:szCs w:val="13"/>
              </w:rPr>
              <w:t>439</w:t>
            </w:r>
          </w:p>
        </w:tc>
        <w:tc>
          <w:tcPr>
            <w:tcW w:w="180" w:type="dxa"/>
            <w:vAlign w:val="bottom"/>
          </w:tcPr>
          <w:p w14:paraId="37FD11F0" w14:textId="77777777" w:rsidR="00F2529D" w:rsidRPr="00177B5A" w:rsidRDefault="00F2529D" w:rsidP="00F2529D">
            <w:pPr>
              <w:spacing w:line="240" w:lineRule="exact"/>
              <w:ind w:left="-1620" w:right="72" w:firstLine="360"/>
              <w:jc w:val="right"/>
              <w:rPr>
                <w:rFonts w:ascii="Times New Roman" w:hAnsi="Times New Roman" w:cs="Times New Roman"/>
                <w:color w:val="000000"/>
                <w:sz w:val="13"/>
                <w:szCs w:val="13"/>
              </w:rPr>
            </w:pPr>
          </w:p>
        </w:tc>
        <w:tc>
          <w:tcPr>
            <w:tcW w:w="678" w:type="dxa"/>
            <w:tcBorders>
              <w:top w:val="single" w:sz="4" w:space="0" w:color="auto"/>
              <w:bottom w:val="single" w:sz="4" w:space="0" w:color="auto"/>
            </w:tcBorders>
            <w:vAlign w:val="bottom"/>
          </w:tcPr>
          <w:p w14:paraId="02A5FE41" w14:textId="5111317C" w:rsidR="00F2529D" w:rsidRPr="00177B5A" w:rsidRDefault="002B5931" w:rsidP="00F2529D">
            <w:pPr>
              <w:spacing w:line="240" w:lineRule="exact"/>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15</w:t>
            </w:r>
          </w:p>
        </w:tc>
        <w:tc>
          <w:tcPr>
            <w:tcW w:w="150" w:type="dxa"/>
            <w:vAlign w:val="bottom"/>
          </w:tcPr>
          <w:p w14:paraId="3517C3D4" w14:textId="77777777" w:rsidR="00F2529D" w:rsidRPr="00177B5A" w:rsidRDefault="00F2529D" w:rsidP="00F2529D">
            <w:pPr>
              <w:tabs>
                <w:tab w:val="center" w:pos="1106"/>
              </w:tabs>
              <w:spacing w:line="240" w:lineRule="exact"/>
              <w:ind w:left="113"/>
              <w:jc w:val="center"/>
              <w:rPr>
                <w:rFonts w:ascii="Times New Roman" w:hAnsi="Times New Roman" w:cs="Times New Roman"/>
                <w:color w:val="000000"/>
                <w:sz w:val="13"/>
                <w:szCs w:val="13"/>
              </w:rPr>
            </w:pPr>
          </w:p>
        </w:tc>
        <w:tc>
          <w:tcPr>
            <w:tcW w:w="789" w:type="dxa"/>
            <w:tcBorders>
              <w:top w:val="single" w:sz="4" w:space="0" w:color="auto"/>
              <w:bottom w:val="single" w:sz="4" w:space="0" w:color="auto"/>
            </w:tcBorders>
            <w:vAlign w:val="bottom"/>
          </w:tcPr>
          <w:p w14:paraId="6BC0690B" w14:textId="312285D0" w:rsidR="00F2529D" w:rsidRPr="00177B5A" w:rsidRDefault="002B5931" w:rsidP="00F2529D">
            <w:pPr>
              <w:tabs>
                <w:tab w:val="decimal" w:pos="624"/>
              </w:tabs>
              <w:spacing w:line="240" w:lineRule="exact"/>
              <w:rPr>
                <w:rFonts w:ascii="Times New Roman" w:hAnsi="Times New Roman" w:cs="Times New Roman"/>
                <w:color w:val="000000"/>
                <w:sz w:val="13"/>
                <w:szCs w:val="13"/>
              </w:rPr>
            </w:pPr>
            <w:r w:rsidRPr="002B5931">
              <w:rPr>
                <w:rFonts w:ascii="Times New Roman" w:hAnsi="Times New Roman" w:cs="Times New Roman"/>
                <w:color w:val="000000"/>
                <w:sz w:val="13"/>
                <w:szCs w:val="13"/>
              </w:rPr>
              <w:t>392</w:t>
            </w:r>
          </w:p>
        </w:tc>
      </w:tr>
      <w:tr w:rsidR="00F2529D" w:rsidRPr="00177B5A" w14:paraId="2B50DA39" w14:textId="77777777" w:rsidTr="00447D7D">
        <w:trPr>
          <w:trHeight w:val="20"/>
        </w:trPr>
        <w:tc>
          <w:tcPr>
            <w:tcW w:w="3060" w:type="dxa"/>
            <w:vAlign w:val="bottom"/>
          </w:tcPr>
          <w:p w14:paraId="5B0C7170" w14:textId="77777777" w:rsidR="00F2529D" w:rsidRPr="00177B5A" w:rsidRDefault="00F2529D" w:rsidP="00F2529D">
            <w:pPr>
              <w:spacing w:line="240" w:lineRule="exact"/>
              <w:ind w:left="284" w:right="697" w:hanging="227"/>
              <w:rPr>
                <w:rFonts w:ascii="Times New Roman" w:hAnsi="Times New Roman" w:cs="Times New Roman"/>
                <w:b/>
                <w:bCs/>
                <w:color w:val="000000"/>
                <w:sz w:val="12"/>
                <w:szCs w:val="12"/>
              </w:rPr>
            </w:pPr>
          </w:p>
        </w:tc>
        <w:tc>
          <w:tcPr>
            <w:tcW w:w="661" w:type="dxa"/>
            <w:tcBorders>
              <w:top w:val="single" w:sz="4" w:space="0" w:color="auto"/>
            </w:tcBorders>
            <w:vAlign w:val="bottom"/>
          </w:tcPr>
          <w:p w14:paraId="0768CF26" w14:textId="77777777" w:rsidR="00F2529D" w:rsidRPr="00177B5A" w:rsidRDefault="00F2529D" w:rsidP="00F2529D">
            <w:pPr>
              <w:tabs>
                <w:tab w:val="center" w:pos="1106"/>
              </w:tabs>
              <w:spacing w:line="240" w:lineRule="exact"/>
              <w:ind w:left="113"/>
              <w:jc w:val="center"/>
              <w:rPr>
                <w:rFonts w:ascii="Times New Roman" w:hAnsi="Times New Roman" w:cs="Times New Roman"/>
                <w:color w:val="000000"/>
                <w:sz w:val="13"/>
                <w:szCs w:val="13"/>
              </w:rPr>
            </w:pPr>
          </w:p>
        </w:tc>
        <w:tc>
          <w:tcPr>
            <w:tcW w:w="191" w:type="dxa"/>
            <w:vAlign w:val="bottom"/>
          </w:tcPr>
          <w:p w14:paraId="5ADFA923" w14:textId="77777777" w:rsidR="00F2529D" w:rsidRPr="00177B5A" w:rsidRDefault="00F2529D" w:rsidP="00F2529D">
            <w:pPr>
              <w:spacing w:line="240" w:lineRule="exact"/>
              <w:ind w:right="144"/>
              <w:jc w:val="center"/>
              <w:rPr>
                <w:rFonts w:ascii="Times New Roman" w:hAnsi="Times New Roman" w:cs="Times New Roman"/>
                <w:color w:val="000000"/>
                <w:sz w:val="13"/>
                <w:szCs w:val="13"/>
              </w:rPr>
            </w:pPr>
          </w:p>
        </w:tc>
        <w:tc>
          <w:tcPr>
            <w:tcW w:w="801" w:type="dxa"/>
            <w:tcBorders>
              <w:top w:val="single" w:sz="4" w:space="0" w:color="auto"/>
            </w:tcBorders>
            <w:vAlign w:val="bottom"/>
          </w:tcPr>
          <w:p w14:paraId="516896BB" w14:textId="77777777" w:rsidR="00F2529D" w:rsidRPr="00177B5A" w:rsidRDefault="00F2529D" w:rsidP="00F2529D">
            <w:pPr>
              <w:tabs>
                <w:tab w:val="decimal" w:pos="615"/>
              </w:tabs>
              <w:spacing w:line="240" w:lineRule="exact"/>
              <w:rPr>
                <w:rFonts w:ascii="Times New Roman" w:hAnsi="Times New Roman" w:cs="Times New Roman"/>
                <w:color w:val="000000"/>
                <w:sz w:val="13"/>
                <w:szCs w:val="13"/>
              </w:rPr>
            </w:pPr>
          </w:p>
        </w:tc>
        <w:tc>
          <w:tcPr>
            <w:tcW w:w="150" w:type="dxa"/>
            <w:vAlign w:val="bottom"/>
          </w:tcPr>
          <w:p w14:paraId="346B56CE" w14:textId="77777777" w:rsidR="00F2529D" w:rsidRPr="00177B5A" w:rsidRDefault="00F2529D" w:rsidP="00F2529D">
            <w:pPr>
              <w:spacing w:line="240" w:lineRule="exact"/>
              <w:ind w:right="144"/>
              <w:jc w:val="center"/>
              <w:rPr>
                <w:rFonts w:ascii="Times New Roman" w:hAnsi="Times New Roman" w:cs="Times New Roman"/>
                <w:color w:val="000000"/>
                <w:sz w:val="13"/>
                <w:szCs w:val="13"/>
              </w:rPr>
            </w:pPr>
          </w:p>
        </w:tc>
        <w:tc>
          <w:tcPr>
            <w:tcW w:w="751" w:type="dxa"/>
            <w:tcBorders>
              <w:top w:val="single" w:sz="4" w:space="0" w:color="auto"/>
            </w:tcBorders>
            <w:vAlign w:val="bottom"/>
          </w:tcPr>
          <w:p w14:paraId="14EDF2A2" w14:textId="77777777" w:rsidR="00F2529D" w:rsidRPr="00177B5A" w:rsidRDefault="00F2529D" w:rsidP="00F2529D">
            <w:pPr>
              <w:tabs>
                <w:tab w:val="center" w:pos="1106"/>
              </w:tabs>
              <w:spacing w:line="240" w:lineRule="exact"/>
              <w:ind w:left="113"/>
              <w:jc w:val="center"/>
              <w:rPr>
                <w:rFonts w:ascii="Times New Roman" w:hAnsi="Times New Roman" w:cs="Times New Roman"/>
                <w:color w:val="000000"/>
                <w:sz w:val="13"/>
                <w:szCs w:val="13"/>
              </w:rPr>
            </w:pPr>
          </w:p>
        </w:tc>
        <w:tc>
          <w:tcPr>
            <w:tcW w:w="150" w:type="dxa"/>
            <w:vAlign w:val="bottom"/>
          </w:tcPr>
          <w:p w14:paraId="0781E382" w14:textId="77777777" w:rsidR="00F2529D" w:rsidRPr="00177B5A" w:rsidRDefault="00F2529D" w:rsidP="00F2529D">
            <w:pPr>
              <w:tabs>
                <w:tab w:val="center" w:pos="1106"/>
              </w:tabs>
              <w:spacing w:line="240" w:lineRule="exact"/>
              <w:ind w:left="113"/>
              <w:jc w:val="center"/>
              <w:rPr>
                <w:rFonts w:ascii="Times New Roman" w:hAnsi="Times New Roman" w:cs="Times New Roman"/>
                <w:color w:val="000000"/>
                <w:sz w:val="13"/>
                <w:szCs w:val="13"/>
              </w:rPr>
            </w:pPr>
          </w:p>
        </w:tc>
        <w:tc>
          <w:tcPr>
            <w:tcW w:w="750" w:type="dxa"/>
            <w:tcBorders>
              <w:top w:val="single" w:sz="4" w:space="0" w:color="auto"/>
            </w:tcBorders>
            <w:vAlign w:val="bottom"/>
          </w:tcPr>
          <w:p w14:paraId="1D019D9D" w14:textId="77777777" w:rsidR="00F2529D" w:rsidRPr="00177B5A" w:rsidRDefault="00F2529D" w:rsidP="00F2529D">
            <w:pPr>
              <w:tabs>
                <w:tab w:val="decimal" w:pos="615"/>
              </w:tabs>
              <w:spacing w:line="240" w:lineRule="exact"/>
              <w:rPr>
                <w:rFonts w:ascii="Times New Roman" w:hAnsi="Times New Roman" w:cs="Times New Roman"/>
                <w:color w:val="000000"/>
                <w:sz w:val="13"/>
                <w:szCs w:val="13"/>
              </w:rPr>
            </w:pPr>
          </w:p>
        </w:tc>
        <w:tc>
          <w:tcPr>
            <w:tcW w:w="150" w:type="dxa"/>
            <w:vAlign w:val="bottom"/>
          </w:tcPr>
          <w:p w14:paraId="62084A07" w14:textId="77777777" w:rsidR="00F2529D" w:rsidRPr="00177B5A" w:rsidRDefault="00F2529D" w:rsidP="00F2529D">
            <w:pPr>
              <w:spacing w:line="240" w:lineRule="exact"/>
              <w:ind w:right="144"/>
              <w:jc w:val="center"/>
              <w:rPr>
                <w:rFonts w:ascii="Times New Roman" w:hAnsi="Times New Roman" w:cs="Times New Roman"/>
                <w:color w:val="000000"/>
                <w:sz w:val="13"/>
                <w:szCs w:val="13"/>
              </w:rPr>
            </w:pPr>
          </w:p>
        </w:tc>
        <w:tc>
          <w:tcPr>
            <w:tcW w:w="670" w:type="dxa"/>
            <w:tcBorders>
              <w:top w:val="single" w:sz="4" w:space="0" w:color="auto"/>
            </w:tcBorders>
            <w:vAlign w:val="bottom"/>
          </w:tcPr>
          <w:p w14:paraId="730CDF02" w14:textId="77777777" w:rsidR="00F2529D" w:rsidRPr="00177B5A" w:rsidRDefault="00F2529D" w:rsidP="00F2529D">
            <w:pPr>
              <w:tabs>
                <w:tab w:val="center" w:pos="1106"/>
              </w:tabs>
              <w:spacing w:line="240" w:lineRule="exact"/>
              <w:ind w:left="113"/>
              <w:jc w:val="center"/>
              <w:rPr>
                <w:rFonts w:ascii="Times New Roman" w:hAnsi="Times New Roman" w:cs="Times New Roman"/>
                <w:color w:val="000000"/>
                <w:sz w:val="13"/>
                <w:szCs w:val="13"/>
              </w:rPr>
            </w:pPr>
          </w:p>
        </w:tc>
        <w:tc>
          <w:tcPr>
            <w:tcW w:w="150" w:type="dxa"/>
            <w:vAlign w:val="bottom"/>
          </w:tcPr>
          <w:p w14:paraId="4FD44237" w14:textId="77777777" w:rsidR="00F2529D" w:rsidRPr="00177B5A" w:rsidRDefault="00F2529D" w:rsidP="00F2529D">
            <w:pPr>
              <w:spacing w:line="240" w:lineRule="exact"/>
              <w:ind w:right="144"/>
              <w:jc w:val="center"/>
              <w:rPr>
                <w:rFonts w:ascii="Times New Roman" w:hAnsi="Times New Roman" w:cs="Times New Roman"/>
                <w:color w:val="000000"/>
                <w:sz w:val="13"/>
                <w:szCs w:val="13"/>
              </w:rPr>
            </w:pPr>
          </w:p>
        </w:tc>
        <w:tc>
          <w:tcPr>
            <w:tcW w:w="793" w:type="dxa"/>
            <w:tcBorders>
              <w:top w:val="single" w:sz="4" w:space="0" w:color="auto"/>
            </w:tcBorders>
            <w:vAlign w:val="bottom"/>
          </w:tcPr>
          <w:p w14:paraId="1CFD26CD" w14:textId="77777777" w:rsidR="00F2529D" w:rsidRPr="00177B5A" w:rsidRDefault="00F2529D" w:rsidP="00F2529D">
            <w:pPr>
              <w:tabs>
                <w:tab w:val="decimal" w:pos="624"/>
              </w:tabs>
              <w:spacing w:line="240" w:lineRule="exact"/>
              <w:rPr>
                <w:rFonts w:ascii="Times New Roman" w:hAnsi="Times New Roman" w:cs="Times New Roman"/>
                <w:color w:val="000000"/>
                <w:sz w:val="13"/>
                <w:szCs w:val="13"/>
              </w:rPr>
            </w:pPr>
          </w:p>
        </w:tc>
        <w:tc>
          <w:tcPr>
            <w:tcW w:w="180" w:type="dxa"/>
            <w:vAlign w:val="bottom"/>
          </w:tcPr>
          <w:p w14:paraId="36C652C0" w14:textId="77777777" w:rsidR="00F2529D" w:rsidRPr="00177B5A" w:rsidRDefault="00F2529D" w:rsidP="00F2529D">
            <w:pPr>
              <w:spacing w:line="240" w:lineRule="exact"/>
              <w:ind w:right="144"/>
              <w:jc w:val="center"/>
              <w:rPr>
                <w:rFonts w:ascii="Times New Roman" w:hAnsi="Times New Roman" w:cs="Times New Roman"/>
                <w:color w:val="000000"/>
                <w:sz w:val="13"/>
                <w:szCs w:val="13"/>
              </w:rPr>
            </w:pPr>
          </w:p>
        </w:tc>
        <w:tc>
          <w:tcPr>
            <w:tcW w:w="678" w:type="dxa"/>
            <w:tcBorders>
              <w:top w:val="single" w:sz="4" w:space="0" w:color="auto"/>
            </w:tcBorders>
            <w:vAlign w:val="bottom"/>
          </w:tcPr>
          <w:p w14:paraId="71616624" w14:textId="77777777" w:rsidR="00F2529D" w:rsidRPr="00177B5A" w:rsidRDefault="00F2529D" w:rsidP="00F2529D">
            <w:pPr>
              <w:tabs>
                <w:tab w:val="center" w:pos="1106"/>
              </w:tabs>
              <w:spacing w:line="240" w:lineRule="exact"/>
              <w:ind w:left="113"/>
              <w:jc w:val="center"/>
              <w:rPr>
                <w:rFonts w:ascii="Times New Roman" w:hAnsi="Times New Roman" w:cs="Times New Roman"/>
                <w:color w:val="000000"/>
                <w:sz w:val="13"/>
                <w:szCs w:val="13"/>
              </w:rPr>
            </w:pPr>
          </w:p>
        </w:tc>
        <w:tc>
          <w:tcPr>
            <w:tcW w:w="150" w:type="dxa"/>
            <w:vAlign w:val="bottom"/>
          </w:tcPr>
          <w:p w14:paraId="40985D7A" w14:textId="77777777" w:rsidR="00F2529D" w:rsidRPr="00177B5A" w:rsidRDefault="00F2529D" w:rsidP="00F2529D">
            <w:pPr>
              <w:tabs>
                <w:tab w:val="center" w:pos="1106"/>
              </w:tabs>
              <w:spacing w:line="240" w:lineRule="exact"/>
              <w:ind w:left="113"/>
              <w:jc w:val="center"/>
              <w:rPr>
                <w:rFonts w:ascii="Times New Roman" w:hAnsi="Times New Roman" w:cs="Times New Roman"/>
                <w:color w:val="000000"/>
                <w:sz w:val="13"/>
                <w:szCs w:val="13"/>
              </w:rPr>
            </w:pPr>
          </w:p>
        </w:tc>
        <w:tc>
          <w:tcPr>
            <w:tcW w:w="789" w:type="dxa"/>
            <w:tcBorders>
              <w:top w:val="single" w:sz="4" w:space="0" w:color="auto"/>
            </w:tcBorders>
            <w:vAlign w:val="bottom"/>
          </w:tcPr>
          <w:p w14:paraId="3046E877" w14:textId="77777777" w:rsidR="00F2529D" w:rsidRPr="00177B5A" w:rsidRDefault="00F2529D" w:rsidP="00F2529D">
            <w:pPr>
              <w:tabs>
                <w:tab w:val="decimal" w:pos="639"/>
              </w:tabs>
              <w:spacing w:line="220" w:lineRule="exact"/>
              <w:rPr>
                <w:rFonts w:ascii="Times New Roman" w:hAnsi="Times New Roman" w:cs="Times New Roman"/>
                <w:color w:val="000000"/>
                <w:sz w:val="13"/>
                <w:szCs w:val="13"/>
              </w:rPr>
            </w:pPr>
          </w:p>
        </w:tc>
      </w:tr>
      <w:tr w:rsidR="00F2529D" w:rsidRPr="00177B5A" w14:paraId="4EB80445" w14:textId="77777777" w:rsidTr="00447D7D">
        <w:trPr>
          <w:trHeight w:val="20"/>
        </w:trPr>
        <w:tc>
          <w:tcPr>
            <w:tcW w:w="3060" w:type="dxa"/>
            <w:vAlign w:val="bottom"/>
          </w:tcPr>
          <w:p w14:paraId="24EFE5DE" w14:textId="5D502ABA" w:rsidR="00F2529D" w:rsidRPr="00177B5A" w:rsidRDefault="00F2529D" w:rsidP="00F2529D">
            <w:pPr>
              <w:spacing w:line="240" w:lineRule="exact"/>
              <w:ind w:right="697"/>
              <w:rPr>
                <w:rFonts w:ascii="Times New Roman" w:hAnsi="Times New Roman" w:cs="Times New Roman"/>
                <w:b/>
                <w:bCs/>
                <w:sz w:val="12"/>
                <w:szCs w:val="12"/>
              </w:rPr>
            </w:pPr>
            <w:r w:rsidRPr="00177B5A">
              <w:rPr>
                <w:rFonts w:ascii="Times New Roman" w:hAnsi="Times New Roman" w:cs="Times New Roman"/>
                <w:b/>
                <w:bCs/>
                <w:sz w:val="12"/>
                <w:szCs w:val="12"/>
              </w:rPr>
              <w:t>Associate</w:t>
            </w:r>
          </w:p>
        </w:tc>
        <w:tc>
          <w:tcPr>
            <w:tcW w:w="661" w:type="dxa"/>
            <w:vAlign w:val="bottom"/>
          </w:tcPr>
          <w:p w14:paraId="2252496C" w14:textId="77777777" w:rsidR="00F2529D" w:rsidRPr="00177B5A" w:rsidRDefault="00F2529D" w:rsidP="00F2529D">
            <w:pPr>
              <w:tabs>
                <w:tab w:val="center" w:pos="1106"/>
              </w:tabs>
              <w:spacing w:line="240" w:lineRule="exact"/>
              <w:ind w:left="113"/>
              <w:jc w:val="center"/>
              <w:rPr>
                <w:rFonts w:ascii="Times New Roman" w:hAnsi="Times New Roman" w:cs="Times New Roman"/>
                <w:color w:val="000000"/>
                <w:sz w:val="12"/>
                <w:szCs w:val="12"/>
              </w:rPr>
            </w:pPr>
          </w:p>
        </w:tc>
        <w:tc>
          <w:tcPr>
            <w:tcW w:w="191" w:type="dxa"/>
            <w:vAlign w:val="bottom"/>
          </w:tcPr>
          <w:p w14:paraId="49D76A8F" w14:textId="77777777" w:rsidR="00F2529D" w:rsidRPr="00177B5A" w:rsidRDefault="00F2529D" w:rsidP="00F2529D">
            <w:pPr>
              <w:spacing w:line="240" w:lineRule="exact"/>
              <w:ind w:right="144"/>
              <w:jc w:val="center"/>
              <w:rPr>
                <w:rFonts w:ascii="Times New Roman" w:hAnsi="Times New Roman" w:cs="Times New Roman"/>
                <w:color w:val="000000"/>
                <w:sz w:val="12"/>
                <w:szCs w:val="12"/>
              </w:rPr>
            </w:pPr>
          </w:p>
        </w:tc>
        <w:tc>
          <w:tcPr>
            <w:tcW w:w="801" w:type="dxa"/>
            <w:vAlign w:val="bottom"/>
          </w:tcPr>
          <w:p w14:paraId="681FBDDF" w14:textId="77777777" w:rsidR="00F2529D" w:rsidRPr="00177B5A" w:rsidRDefault="00F2529D" w:rsidP="00F2529D">
            <w:pPr>
              <w:spacing w:line="240" w:lineRule="exact"/>
              <w:ind w:right="144"/>
              <w:jc w:val="center"/>
              <w:rPr>
                <w:rFonts w:ascii="Times New Roman" w:hAnsi="Times New Roman" w:cs="Times New Roman"/>
                <w:color w:val="000000"/>
                <w:sz w:val="12"/>
                <w:szCs w:val="12"/>
              </w:rPr>
            </w:pPr>
          </w:p>
        </w:tc>
        <w:tc>
          <w:tcPr>
            <w:tcW w:w="150" w:type="dxa"/>
            <w:vAlign w:val="bottom"/>
          </w:tcPr>
          <w:p w14:paraId="24C4109F" w14:textId="77777777" w:rsidR="00F2529D" w:rsidRPr="00177B5A" w:rsidRDefault="00F2529D" w:rsidP="00F2529D">
            <w:pPr>
              <w:spacing w:line="240" w:lineRule="exact"/>
              <w:ind w:right="144"/>
              <w:jc w:val="center"/>
              <w:rPr>
                <w:rFonts w:ascii="Times New Roman" w:hAnsi="Times New Roman" w:cs="Times New Roman"/>
                <w:color w:val="000000"/>
                <w:sz w:val="12"/>
                <w:szCs w:val="12"/>
              </w:rPr>
            </w:pPr>
          </w:p>
        </w:tc>
        <w:tc>
          <w:tcPr>
            <w:tcW w:w="751" w:type="dxa"/>
            <w:vAlign w:val="bottom"/>
          </w:tcPr>
          <w:p w14:paraId="10BE59DD" w14:textId="77777777" w:rsidR="00F2529D" w:rsidRPr="00177B5A" w:rsidRDefault="00F2529D" w:rsidP="00F2529D">
            <w:pPr>
              <w:spacing w:line="240" w:lineRule="exact"/>
              <w:ind w:right="144"/>
              <w:jc w:val="center"/>
              <w:rPr>
                <w:rFonts w:ascii="Times New Roman" w:hAnsi="Times New Roman" w:cs="Times New Roman"/>
                <w:color w:val="000000"/>
                <w:sz w:val="12"/>
                <w:szCs w:val="12"/>
              </w:rPr>
            </w:pPr>
          </w:p>
        </w:tc>
        <w:tc>
          <w:tcPr>
            <w:tcW w:w="150" w:type="dxa"/>
            <w:vAlign w:val="bottom"/>
          </w:tcPr>
          <w:p w14:paraId="718A2C4E" w14:textId="77777777" w:rsidR="00F2529D" w:rsidRPr="00177B5A" w:rsidRDefault="00F2529D" w:rsidP="00F2529D">
            <w:pPr>
              <w:spacing w:line="240" w:lineRule="exact"/>
              <w:ind w:right="144"/>
              <w:jc w:val="center"/>
              <w:rPr>
                <w:rFonts w:ascii="Times New Roman" w:hAnsi="Times New Roman" w:cs="Times New Roman"/>
                <w:color w:val="000000"/>
                <w:sz w:val="12"/>
                <w:szCs w:val="12"/>
              </w:rPr>
            </w:pPr>
          </w:p>
        </w:tc>
        <w:tc>
          <w:tcPr>
            <w:tcW w:w="750" w:type="dxa"/>
            <w:vAlign w:val="bottom"/>
          </w:tcPr>
          <w:p w14:paraId="5CD28EF1" w14:textId="77777777" w:rsidR="00F2529D" w:rsidRPr="00177B5A" w:rsidRDefault="00F2529D" w:rsidP="00F2529D">
            <w:pPr>
              <w:spacing w:line="240" w:lineRule="exact"/>
              <w:ind w:right="144"/>
              <w:jc w:val="center"/>
              <w:rPr>
                <w:rFonts w:ascii="Times New Roman" w:hAnsi="Times New Roman" w:cs="Times New Roman"/>
                <w:color w:val="000000"/>
                <w:sz w:val="12"/>
                <w:szCs w:val="12"/>
              </w:rPr>
            </w:pPr>
          </w:p>
        </w:tc>
        <w:tc>
          <w:tcPr>
            <w:tcW w:w="150" w:type="dxa"/>
            <w:vAlign w:val="bottom"/>
          </w:tcPr>
          <w:p w14:paraId="14C28EE4" w14:textId="77777777" w:rsidR="00F2529D" w:rsidRPr="00177B5A" w:rsidRDefault="00F2529D" w:rsidP="00F2529D">
            <w:pPr>
              <w:spacing w:line="240" w:lineRule="exact"/>
              <w:ind w:right="144"/>
              <w:jc w:val="center"/>
              <w:rPr>
                <w:rFonts w:ascii="Times New Roman" w:hAnsi="Times New Roman" w:cs="Times New Roman"/>
                <w:color w:val="000000"/>
                <w:sz w:val="12"/>
                <w:szCs w:val="12"/>
              </w:rPr>
            </w:pPr>
          </w:p>
        </w:tc>
        <w:tc>
          <w:tcPr>
            <w:tcW w:w="670" w:type="dxa"/>
            <w:vAlign w:val="bottom"/>
          </w:tcPr>
          <w:p w14:paraId="06F0846B" w14:textId="77777777" w:rsidR="00F2529D" w:rsidRPr="00177B5A" w:rsidRDefault="00F2529D" w:rsidP="00F2529D">
            <w:pPr>
              <w:spacing w:line="240" w:lineRule="exact"/>
              <w:ind w:right="144"/>
              <w:jc w:val="center"/>
              <w:rPr>
                <w:rFonts w:ascii="Times New Roman" w:hAnsi="Times New Roman" w:cs="Times New Roman"/>
                <w:color w:val="000000"/>
                <w:sz w:val="12"/>
                <w:szCs w:val="12"/>
              </w:rPr>
            </w:pPr>
          </w:p>
        </w:tc>
        <w:tc>
          <w:tcPr>
            <w:tcW w:w="150" w:type="dxa"/>
            <w:vAlign w:val="bottom"/>
          </w:tcPr>
          <w:p w14:paraId="5414AA34" w14:textId="77777777" w:rsidR="00F2529D" w:rsidRPr="00177B5A" w:rsidRDefault="00F2529D" w:rsidP="00F2529D">
            <w:pPr>
              <w:spacing w:line="240" w:lineRule="exact"/>
              <w:ind w:right="144"/>
              <w:jc w:val="center"/>
              <w:rPr>
                <w:rFonts w:ascii="Times New Roman" w:hAnsi="Times New Roman" w:cs="Times New Roman"/>
                <w:color w:val="000000"/>
                <w:sz w:val="12"/>
                <w:szCs w:val="12"/>
              </w:rPr>
            </w:pPr>
          </w:p>
        </w:tc>
        <w:tc>
          <w:tcPr>
            <w:tcW w:w="793" w:type="dxa"/>
            <w:vAlign w:val="bottom"/>
          </w:tcPr>
          <w:p w14:paraId="37D2629C" w14:textId="77777777" w:rsidR="00F2529D" w:rsidRPr="00177B5A" w:rsidRDefault="00F2529D" w:rsidP="00F2529D">
            <w:pPr>
              <w:tabs>
                <w:tab w:val="decimal" w:pos="648"/>
              </w:tabs>
              <w:spacing w:line="240" w:lineRule="exact"/>
              <w:rPr>
                <w:rFonts w:ascii="Times New Roman" w:hAnsi="Times New Roman" w:cs="Times New Roman"/>
                <w:color w:val="000000"/>
                <w:sz w:val="12"/>
                <w:szCs w:val="12"/>
              </w:rPr>
            </w:pPr>
          </w:p>
        </w:tc>
        <w:tc>
          <w:tcPr>
            <w:tcW w:w="180" w:type="dxa"/>
            <w:vAlign w:val="bottom"/>
          </w:tcPr>
          <w:p w14:paraId="1D1DCCB9" w14:textId="77777777" w:rsidR="00F2529D" w:rsidRPr="00177B5A" w:rsidRDefault="00F2529D" w:rsidP="00F2529D">
            <w:pPr>
              <w:tabs>
                <w:tab w:val="decimal" w:pos="648"/>
              </w:tabs>
              <w:spacing w:line="240" w:lineRule="exact"/>
              <w:rPr>
                <w:rFonts w:ascii="Times New Roman" w:hAnsi="Times New Roman" w:cs="Times New Roman"/>
                <w:color w:val="000000"/>
                <w:sz w:val="12"/>
                <w:szCs w:val="12"/>
              </w:rPr>
            </w:pPr>
          </w:p>
        </w:tc>
        <w:tc>
          <w:tcPr>
            <w:tcW w:w="678" w:type="dxa"/>
            <w:vAlign w:val="bottom"/>
          </w:tcPr>
          <w:p w14:paraId="1B4384B7" w14:textId="77777777" w:rsidR="00F2529D" w:rsidRPr="00177B5A" w:rsidRDefault="00F2529D" w:rsidP="00F2529D">
            <w:pPr>
              <w:tabs>
                <w:tab w:val="decimal" w:pos="648"/>
              </w:tabs>
              <w:spacing w:line="240" w:lineRule="exact"/>
              <w:rPr>
                <w:rFonts w:ascii="Times New Roman" w:hAnsi="Times New Roman" w:cs="Times New Roman"/>
                <w:color w:val="000000"/>
                <w:sz w:val="12"/>
                <w:szCs w:val="12"/>
              </w:rPr>
            </w:pPr>
          </w:p>
        </w:tc>
        <w:tc>
          <w:tcPr>
            <w:tcW w:w="150" w:type="dxa"/>
            <w:vAlign w:val="bottom"/>
          </w:tcPr>
          <w:p w14:paraId="08471A1B" w14:textId="77777777" w:rsidR="00F2529D" w:rsidRPr="00177B5A" w:rsidRDefault="00F2529D" w:rsidP="00F2529D">
            <w:pPr>
              <w:tabs>
                <w:tab w:val="decimal" w:pos="648"/>
              </w:tabs>
              <w:spacing w:line="240" w:lineRule="exact"/>
              <w:rPr>
                <w:rFonts w:ascii="Times New Roman" w:hAnsi="Times New Roman" w:cs="Times New Roman"/>
                <w:color w:val="000000"/>
                <w:sz w:val="12"/>
                <w:szCs w:val="12"/>
              </w:rPr>
            </w:pPr>
          </w:p>
        </w:tc>
        <w:tc>
          <w:tcPr>
            <w:tcW w:w="789" w:type="dxa"/>
            <w:vAlign w:val="bottom"/>
          </w:tcPr>
          <w:p w14:paraId="2AC12513" w14:textId="77777777" w:rsidR="00F2529D" w:rsidRPr="00177B5A" w:rsidRDefault="00F2529D" w:rsidP="00F2529D">
            <w:pPr>
              <w:tabs>
                <w:tab w:val="decimal" w:pos="648"/>
              </w:tabs>
              <w:spacing w:line="220" w:lineRule="exact"/>
              <w:rPr>
                <w:rFonts w:ascii="Times New Roman" w:hAnsi="Times New Roman" w:cs="Times New Roman"/>
                <w:color w:val="000000"/>
                <w:sz w:val="13"/>
                <w:szCs w:val="13"/>
              </w:rPr>
            </w:pPr>
          </w:p>
        </w:tc>
      </w:tr>
      <w:tr w:rsidR="00F2529D" w:rsidRPr="00177B5A" w14:paraId="2F8DBF29" w14:textId="77777777" w:rsidTr="00447D7D">
        <w:trPr>
          <w:trHeight w:val="20"/>
        </w:trPr>
        <w:tc>
          <w:tcPr>
            <w:tcW w:w="3060" w:type="dxa"/>
            <w:vAlign w:val="bottom"/>
          </w:tcPr>
          <w:p w14:paraId="0488B804" w14:textId="519ACB6A" w:rsidR="00F2529D" w:rsidRPr="00177B5A" w:rsidRDefault="00F2529D" w:rsidP="00F2529D">
            <w:pPr>
              <w:tabs>
                <w:tab w:val="right" w:pos="5760"/>
              </w:tabs>
              <w:spacing w:line="240" w:lineRule="exact"/>
              <w:ind w:left="397" w:right="170" w:hanging="170"/>
              <w:rPr>
                <w:rFonts w:ascii="Times New Roman" w:hAnsi="Times New Roman" w:cs="Times New Roman"/>
                <w:sz w:val="12"/>
                <w:szCs w:val="12"/>
              </w:rPr>
            </w:pPr>
            <w:r w:rsidRPr="00177B5A">
              <w:rPr>
                <w:rFonts w:ascii="Times New Roman" w:hAnsi="Times New Roman" w:cs="Times New Roman"/>
                <w:sz w:val="12"/>
                <w:szCs w:val="12"/>
              </w:rPr>
              <w:t xml:space="preserve">Ngern Tid Lor Public Company Limited </w:t>
            </w:r>
            <w:r w:rsidRPr="00177B5A">
              <w:rPr>
                <w:rFonts w:ascii="Times New Roman" w:hAnsi="Times New Roman" w:cs="Times New Roman"/>
                <w:sz w:val="12"/>
                <w:szCs w:val="12"/>
              </w:rPr>
              <w:tab/>
            </w:r>
          </w:p>
        </w:tc>
        <w:tc>
          <w:tcPr>
            <w:tcW w:w="661" w:type="dxa"/>
            <w:vAlign w:val="bottom"/>
          </w:tcPr>
          <w:p w14:paraId="0C0828FA" w14:textId="766A9323" w:rsidR="00F2529D" w:rsidRPr="00177B5A" w:rsidRDefault="002B5931" w:rsidP="00F2529D">
            <w:pPr>
              <w:spacing w:line="240" w:lineRule="exact"/>
              <w:ind w:right="143"/>
              <w:jc w:val="right"/>
              <w:rPr>
                <w:rFonts w:ascii="Times New Roman" w:hAnsi="Times New Roman" w:cstheme="minorBidi"/>
                <w:color w:val="000000"/>
                <w:sz w:val="13"/>
                <w:szCs w:val="13"/>
                <w:cs/>
              </w:rPr>
            </w:pPr>
            <w:r w:rsidRPr="002B5931">
              <w:rPr>
                <w:rFonts w:ascii="Times New Roman" w:hAnsi="Times New Roman" w:cstheme="minorBidi"/>
                <w:color w:val="000000"/>
                <w:sz w:val="13"/>
                <w:szCs w:val="13"/>
              </w:rPr>
              <w:t>4</w:t>
            </w:r>
          </w:p>
        </w:tc>
        <w:tc>
          <w:tcPr>
            <w:tcW w:w="191" w:type="dxa"/>
            <w:vAlign w:val="bottom"/>
          </w:tcPr>
          <w:p w14:paraId="3018C927" w14:textId="77777777" w:rsidR="00F2529D" w:rsidRPr="00177B5A" w:rsidRDefault="00F2529D" w:rsidP="00F2529D">
            <w:pPr>
              <w:spacing w:line="220" w:lineRule="exact"/>
              <w:ind w:right="143"/>
              <w:jc w:val="right"/>
              <w:rPr>
                <w:rFonts w:ascii="Times New Roman" w:hAnsi="Times New Roman" w:cs="Times New Roman"/>
                <w:color w:val="000000"/>
                <w:sz w:val="13"/>
                <w:szCs w:val="13"/>
              </w:rPr>
            </w:pPr>
          </w:p>
        </w:tc>
        <w:tc>
          <w:tcPr>
            <w:tcW w:w="801" w:type="dxa"/>
            <w:vAlign w:val="bottom"/>
          </w:tcPr>
          <w:p w14:paraId="41E997D6" w14:textId="1D315BEF" w:rsidR="00F2529D" w:rsidRPr="00177B5A" w:rsidRDefault="00325BC1" w:rsidP="00F2529D">
            <w:pPr>
              <w:tabs>
                <w:tab w:val="decimal" w:pos="618"/>
              </w:tabs>
              <w:spacing w:line="220" w:lineRule="exact"/>
              <w:rPr>
                <w:rFonts w:ascii="Times New Roman" w:hAnsi="Times New Roman" w:cs="Times New Roman"/>
                <w:color w:val="000000"/>
                <w:sz w:val="13"/>
                <w:szCs w:val="13"/>
              </w:rPr>
            </w:pPr>
            <w:r>
              <w:rPr>
                <w:rFonts w:ascii="Times New Roman" w:hAnsi="Times New Roman" w:cs="Times New Roman"/>
                <w:color w:val="000000"/>
                <w:sz w:val="13"/>
                <w:szCs w:val="13"/>
              </w:rPr>
              <w:t>(</w:t>
            </w:r>
            <w:r w:rsidR="002B5931" w:rsidRPr="002B5931">
              <w:rPr>
                <w:rFonts w:ascii="Times New Roman" w:hAnsi="Times New Roman" w:cs="Times New Roman"/>
                <w:color w:val="000000"/>
                <w:sz w:val="13"/>
                <w:szCs w:val="13"/>
              </w:rPr>
              <w:t>108</w:t>
            </w:r>
            <w:r>
              <w:rPr>
                <w:rFonts w:ascii="Times New Roman" w:hAnsi="Times New Roman" w:cs="Times New Roman"/>
                <w:color w:val="000000"/>
                <w:sz w:val="13"/>
                <w:szCs w:val="13"/>
              </w:rPr>
              <w:t>)</w:t>
            </w:r>
          </w:p>
        </w:tc>
        <w:tc>
          <w:tcPr>
            <w:tcW w:w="150" w:type="dxa"/>
            <w:vAlign w:val="bottom"/>
          </w:tcPr>
          <w:p w14:paraId="3972CF33" w14:textId="77777777" w:rsidR="00F2529D" w:rsidRPr="00177B5A" w:rsidRDefault="00F2529D" w:rsidP="00F2529D">
            <w:pPr>
              <w:spacing w:line="220" w:lineRule="exact"/>
              <w:ind w:right="143"/>
              <w:jc w:val="right"/>
              <w:rPr>
                <w:rFonts w:ascii="Times New Roman" w:hAnsi="Times New Roman" w:cs="Times New Roman"/>
                <w:color w:val="000000"/>
                <w:sz w:val="13"/>
                <w:szCs w:val="13"/>
              </w:rPr>
            </w:pPr>
          </w:p>
        </w:tc>
        <w:tc>
          <w:tcPr>
            <w:tcW w:w="751" w:type="dxa"/>
            <w:vAlign w:val="bottom"/>
          </w:tcPr>
          <w:p w14:paraId="0483A4EF" w14:textId="27687B39" w:rsidR="00F2529D" w:rsidRPr="00177B5A" w:rsidRDefault="00325BC1" w:rsidP="00325BC1">
            <w:pPr>
              <w:tabs>
                <w:tab w:val="decimal" w:pos="360"/>
                <w:tab w:val="left" w:pos="600"/>
              </w:tabs>
              <w:spacing w:line="240" w:lineRule="exact"/>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150" w:type="dxa"/>
            <w:vAlign w:val="bottom"/>
          </w:tcPr>
          <w:p w14:paraId="495B0A4A" w14:textId="77777777" w:rsidR="00F2529D" w:rsidRPr="00177B5A" w:rsidRDefault="00F2529D" w:rsidP="00F2529D">
            <w:pPr>
              <w:spacing w:line="220" w:lineRule="exact"/>
              <w:ind w:right="143"/>
              <w:jc w:val="right"/>
              <w:rPr>
                <w:rFonts w:ascii="Times New Roman" w:hAnsi="Times New Roman" w:cs="Times New Roman"/>
                <w:color w:val="000000"/>
                <w:sz w:val="13"/>
                <w:szCs w:val="13"/>
              </w:rPr>
            </w:pPr>
          </w:p>
        </w:tc>
        <w:tc>
          <w:tcPr>
            <w:tcW w:w="750" w:type="dxa"/>
            <w:vAlign w:val="bottom"/>
          </w:tcPr>
          <w:p w14:paraId="44A68BD4" w14:textId="07A0266C" w:rsidR="00F2529D" w:rsidRPr="00177B5A" w:rsidRDefault="00F2529D" w:rsidP="00F2529D">
            <w:pPr>
              <w:tabs>
                <w:tab w:val="decimal" w:pos="473"/>
                <w:tab w:val="left" w:pos="600"/>
              </w:tabs>
              <w:spacing w:line="240" w:lineRule="exact"/>
              <w:jc w:val="center"/>
              <w:rPr>
                <w:rFonts w:ascii="Times New Roman" w:hAnsi="Times New Roman" w:cs="Times New Roman"/>
                <w:color w:val="000000"/>
                <w:sz w:val="13"/>
                <w:szCs w:val="13"/>
              </w:rPr>
            </w:pPr>
            <w:r w:rsidRPr="00177B5A">
              <w:rPr>
                <w:rFonts w:ascii="Times New Roman" w:hAnsi="Times New Roman" w:cs="Times New Roman"/>
                <w:color w:val="000000"/>
                <w:sz w:val="13"/>
                <w:szCs w:val="13"/>
              </w:rPr>
              <w:t>-</w:t>
            </w:r>
          </w:p>
        </w:tc>
        <w:tc>
          <w:tcPr>
            <w:tcW w:w="150" w:type="dxa"/>
            <w:vAlign w:val="bottom"/>
          </w:tcPr>
          <w:p w14:paraId="444F20C7" w14:textId="77777777" w:rsidR="00F2529D" w:rsidRPr="00177B5A" w:rsidRDefault="00F2529D" w:rsidP="00F2529D">
            <w:pPr>
              <w:spacing w:line="240" w:lineRule="exact"/>
              <w:ind w:right="143"/>
              <w:jc w:val="right"/>
              <w:rPr>
                <w:rFonts w:ascii="Times New Roman" w:hAnsi="Times New Roman" w:cs="Times New Roman"/>
                <w:color w:val="000000"/>
                <w:sz w:val="13"/>
                <w:szCs w:val="13"/>
              </w:rPr>
            </w:pPr>
          </w:p>
        </w:tc>
        <w:tc>
          <w:tcPr>
            <w:tcW w:w="670" w:type="dxa"/>
            <w:vAlign w:val="bottom"/>
          </w:tcPr>
          <w:p w14:paraId="2AA94730" w14:textId="58FFD008" w:rsidR="00F2529D" w:rsidRPr="00177B5A" w:rsidRDefault="002B5931" w:rsidP="00F2529D">
            <w:pPr>
              <w:spacing w:line="240" w:lineRule="exact"/>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65</w:t>
            </w:r>
          </w:p>
        </w:tc>
        <w:tc>
          <w:tcPr>
            <w:tcW w:w="150" w:type="dxa"/>
            <w:vAlign w:val="bottom"/>
          </w:tcPr>
          <w:p w14:paraId="3B1CCE8F" w14:textId="77777777" w:rsidR="00F2529D" w:rsidRPr="00177B5A" w:rsidRDefault="00F2529D" w:rsidP="00F2529D">
            <w:pPr>
              <w:spacing w:line="220" w:lineRule="exact"/>
              <w:ind w:right="143"/>
              <w:jc w:val="right"/>
              <w:rPr>
                <w:rFonts w:ascii="Times New Roman" w:hAnsi="Times New Roman" w:cs="Times New Roman"/>
                <w:color w:val="000000"/>
                <w:sz w:val="13"/>
                <w:szCs w:val="13"/>
              </w:rPr>
            </w:pPr>
          </w:p>
        </w:tc>
        <w:tc>
          <w:tcPr>
            <w:tcW w:w="793" w:type="dxa"/>
            <w:vAlign w:val="bottom"/>
          </w:tcPr>
          <w:p w14:paraId="5B2D20C9" w14:textId="7C3BC567" w:rsidR="00F2529D" w:rsidRPr="00177B5A" w:rsidRDefault="00F2529D" w:rsidP="00F2529D">
            <w:pPr>
              <w:tabs>
                <w:tab w:val="decimal" w:pos="624"/>
              </w:tabs>
              <w:spacing w:line="240" w:lineRule="exact"/>
              <w:rPr>
                <w:rFonts w:ascii="Times New Roman" w:hAnsi="Times New Roman" w:cs="Times New Roman"/>
                <w:color w:val="000000"/>
                <w:sz w:val="13"/>
                <w:szCs w:val="13"/>
              </w:rPr>
            </w:pPr>
            <w:r w:rsidRPr="00177B5A">
              <w:rPr>
                <w:rFonts w:ascii="Times New Roman" w:hAnsi="Times New Roman" w:cs="Times New Roman"/>
                <w:color w:val="000000"/>
                <w:sz w:val="13"/>
                <w:szCs w:val="13"/>
              </w:rPr>
              <w:t>(</w:t>
            </w:r>
            <w:r w:rsidR="002B5931" w:rsidRPr="002B5931">
              <w:rPr>
                <w:rFonts w:ascii="Times New Roman" w:hAnsi="Times New Roman" w:cs="Times New Roman"/>
                <w:color w:val="000000"/>
                <w:sz w:val="13"/>
                <w:szCs w:val="13"/>
              </w:rPr>
              <w:t>234</w:t>
            </w:r>
            <w:r w:rsidRPr="00177B5A">
              <w:rPr>
                <w:rFonts w:ascii="Times New Roman" w:hAnsi="Times New Roman" w:cs="Times New Roman"/>
                <w:color w:val="000000"/>
                <w:sz w:val="13"/>
                <w:szCs w:val="13"/>
              </w:rPr>
              <w:t>)</w:t>
            </w:r>
          </w:p>
        </w:tc>
        <w:tc>
          <w:tcPr>
            <w:tcW w:w="180" w:type="dxa"/>
            <w:vAlign w:val="bottom"/>
          </w:tcPr>
          <w:p w14:paraId="6D4F9AE1" w14:textId="77777777" w:rsidR="00F2529D" w:rsidRPr="00177B5A" w:rsidRDefault="00F2529D" w:rsidP="00F2529D">
            <w:pPr>
              <w:spacing w:line="220" w:lineRule="exact"/>
              <w:ind w:right="143"/>
              <w:jc w:val="right"/>
              <w:rPr>
                <w:rFonts w:ascii="Times New Roman" w:hAnsi="Times New Roman" w:cs="Times New Roman"/>
                <w:color w:val="000000"/>
                <w:sz w:val="13"/>
                <w:szCs w:val="13"/>
              </w:rPr>
            </w:pPr>
          </w:p>
        </w:tc>
        <w:tc>
          <w:tcPr>
            <w:tcW w:w="678" w:type="dxa"/>
            <w:vAlign w:val="bottom"/>
          </w:tcPr>
          <w:p w14:paraId="21F59E1B" w14:textId="6EAB89FE" w:rsidR="00F2529D" w:rsidRPr="00177B5A" w:rsidRDefault="002B5931" w:rsidP="00F2529D">
            <w:pPr>
              <w:spacing w:line="240" w:lineRule="exact"/>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1</w:t>
            </w:r>
          </w:p>
        </w:tc>
        <w:tc>
          <w:tcPr>
            <w:tcW w:w="150" w:type="dxa"/>
            <w:vAlign w:val="bottom"/>
          </w:tcPr>
          <w:p w14:paraId="66BF28BB" w14:textId="77777777" w:rsidR="00F2529D" w:rsidRPr="00177B5A" w:rsidRDefault="00F2529D" w:rsidP="00F2529D">
            <w:pPr>
              <w:spacing w:line="220" w:lineRule="exact"/>
              <w:ind w:right="143"/>
              <w:jc w:val="right"/>
              <w:rPr>
                <w:rFonts w:ascii="Times New Roman" w:hAnsi="Times New Roman" w:cs="Times New Roman"/>
                <w:color w:val="000000"/>
                <w:sz w:val="13"/>
                <w:szCs w:val="13"/>
              </w:rPr>
            </w:pPr>
          </w:p>
        </w:tc>
        <w:tc>
          <w:tcPr>
            <w:tcW w:w="789" w:type="dxa"/>
            <w:vAlign w:val="bottom"/>
          </w:tcPr>
          <w:p w14:paraId="4E8A6D3E" w14:textId="16575A4F" w:rsidR="00F2529D" w:rsidRPr="00177B5A" w:rsidRDefault="00F2529D" w:rsidP="00F2529D">
            <w:pPr>
              <w:tabs>
                <w:tab w:val="decimal" w:pos="473"/>
                <w:tab w:val="left" w:pos="600"/>
              </w:tabs>
              <w:spacing w:line="240" w:lineRule="exact"/>
              <w:jc w:val="center"/>
              <w:rPr>
                <w:rFonts w:ascii="Times New Roman" w:hAnsi="Times New Roman" w:cs="Times New Roman"/>
                <w:color w:val="000000"/>
                <w:sz w:val="13"/>
                <w:szCs w:val="13"/>
              </w:rPr>
            </w:pPr>
            <w:r w:rsidRPr="00177B5A">
              <w:rPr>
                <w:rFonts w:ascii="Times New Roman" w:hAnsi="Times New Roman" w:cs="Times New Roman"/>
                <w:color w:val="000000"/>
                <w:sz w:val="13"/>
                <w:szCs w:val="13"/>
              </w:rPr>
              <w:t>-</w:t>
            </w:r>
          </w:p>
        </w:tc>
      </w:tr>
      <w:tr w:rsidR="00F2529D" w:rsidRPr="00177B5A" w14:paraId="0DD2FC11" w14:textId="77777777" w:rsidTr="00447D7D">
        <w:trPr>
          <w:trHeight w:val="20"/>
        </w:trPr>
        <w:tc>
          <w:tcPr>
            <w:tcW w:w="3060" w:type="dxa"/>
            <w:vAlign w:val="bottom"/>
          </w:tcPr>
          <w:p w14:paraId="6BEB675A" w14:textId="0795DA1D" w:rsidR="00F2529D" w:rsidRPr="00177B5A" w:rsidRDefault="00F2529D" w:rsidP="00F2529D">
            <w:pPr>
              <w:tabs>
                <w:tab w:val="right" w:pos="5760"/>
              </w:tabs>
              <w:spacing w:line="240" w:lineRule="exact"/>
              <w:ind w:left="-284" w:firstLine="1134"/>
              <w:rPr>
                <w:rFonts w:ascii="Times New Roman" w:hAnsi="Times New Roman" w:cs="Times New Roman"/>
                <w:sz w:val="12"/>
                <w:szCs w:val="12"/>
              </w:rPr>
            </w:pPr>
            <w:r w:rsidRPr="00177B5A">
              <w:rPr>
                <w:rFonts w:ascii="Times New Roman" w:hAnsi="Times New Roman" w:cs="Times New Roman"/>
                <w:sz w:val="12"/>
                <w:szCs w:val="12"/>
              </w:rPr>
              <w:t>Total</w:t>
            </w:r>
          </w:p>
        </w:tc>
        <w:tc>
          <w:tcPr>
            <w:tcW w:w="661" w:type="dxa"/>
            <w:tcBorders>
              <w:top w:val="single" w:sz="4" w:space="0" w:color="auto"/>
              <w:bottom w:val="single" w:sz="4" w:space="0" w:color="auto"/>
            </w:tcBorders>
            <w:vAlign w:val="bottom"/>
          </w:tcPr>
          <w:p w14:paraId="40E8D145" w14:textId="53D01FD1" w:rsidR="00F2529D" w:rsidRPr="00177B5A" w:rsidRDefault="002B5931" w:rsidP="00F2529D">
            <w:pPr>
              <w:spacing w:line="240" w:lineRule="exact"/>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4</w:t>
            </w:r>
          </w:p>
        </w:tc>
        <w:tc>
          <w:tcPr>
            <w:tcW w:w="191" w:type="dxa"/>
            <w:vAlign w:val="bottom"/>
          </w:tcPr>
          <w:p w14:paraId="3EB11B5C" w14:textId="77777777" w:rsidR="00F2529D" w:rsidRPr="00177B5A" w:rsidRDefault="00F2529D" w:rsidP="00F2529D">
            <w:pPr>
              <w:tabs>
                <w:tab w:val="left" w:pos="624"/>
                <w:tab w:val="right" w:pos="5760"/>
              </w:tabs>
              <w:spacing w:line="220" w:lineRule="exact"/>
              <w:ind w:right="143" w:firstLine="1134"/>
              <w:jc w:val="right"/>
              <w:rPr>
                <w:rFonts w:ascii="Times New Roman" w:hAnsi="Times New Roman" w:cs="Times New Roman"/>
                <w:color w:val="000000"/>
                <w:sz w:val="13"/>
                <w:szCs w:val="13"/>
              </w:rPr>
            </w:pPr>
          </w:p>
        </w:tc>
        <w:tc>
          <w:tcPr>
            <w:tcW w:w="801" w:type="dxa"/>
            <w:tcBorders>
              <w:top w:val="single" w:sz="4" w:space="0" w:color="auto"/>
              <w:bottom w:val="single" w:sz="4" w:space="0" w:color="auto"/>
            </w:tcBorders>
            <w:vAlign w:val="bottom"/>
          </w:tcPr>
          <w:p w14:paraId="2B73635A" w14:textId="72BDE5EE" w:rsidR="00F2529D" w:rsidRPr="00177B5A" w:rsidRDefault="00325BC1" w:rsidP="00F2529D">
            <w:pPr>
              <w:tabs>
                <w:tab w:val="decimal" w:pos="618"/>
              </w:tabs>
              <w:spacing w:line="220" w:lineRule="exact"/>
              <w:rPr>
                <w:rFonts w:ascii="Times New Roman" w:hAnsi="Times New Roman" w:cs="Times New Roman"/>
                <w:color w:val="000000"/>
                <w:sz w:val="13"/>
                <w:szCs w:val="13"/>
              </w:rPr>
            </w:pPr>
            <w:r>
              <w:rPr>
                <w:rFonts w:ascii="Times New Roman" w:hAnsi="Times New Roman" w:cs="Times New Roman"/>
                <w:color w:val="000000"/>
                <w:sz w:val="13"/>
                <w:szCs w:val="13"/>
              </w:rPr>
              <w:t>(</w:t>
            </w:r>
            <w:r w:rsidR="002B5931" w:rsidRPr="002B5931">
              <w:rPr>
                <w:rFonts w:ascii="Times New Roman" w:hAnsi="Times New Roman" w:cs="Times New Roman"/>
                <w:color w:val="000000"/>
                <w:sz w:val="13"/>
                <w:szCs w:val="13"/>
              </w:rPr>
              <w:t>108</w:t>
            </w:r>
            <w:r>
              <w:rPr>
                <w:rFonts w:ascii="Times New Roman" w:hAnsi="Times New Roman" w:cs="Times New Roman"/>
                <w:color w:val="000000"/>
                <w:sz w:val="13"/>
                <w:szCs w:val="13"/>
              </w:rPr>
              <w:t>)</w:t>
            </w:r>
          </w:p>
        </w:tc>
        <w:tc>
          <w:tcPr>
            <w:tcW w:w="150" w:type="dxa"/>
            <w:vAlign w:val="bottom"/>
          </w:tcPr>
          <w:p w14:paraId="04B73FC0" w14:textId="77777777" w:rsidR="00F2529D" w:rsidRPr="00177B5A" w:rsidRDefault="00F2529D" w:rsidP="00F2529D">
            <w:pPr>
              <w:tabs>
                <w:tab w:val="right" w:pos="5760"/>
              </w:tabs>
              <w:spacing w:line="220" w:lineRule="exact"/>
              <w:ind w:right="143" w:firstLine="1134"/>
              <w:jc w:val="right"/>
              <w:rPr>
                <w:rFonts w:ascii="Times New Roman" w:hAnsi="Times New Roman" w:cs="Times New Roman"/>
                <w:color w:val="000000"/>
                <w:sz w:val="13"/>
                <w:szCs w:val="13"/>
              </w:rPr>
            </w:pPr>
          </w:p>
        </w:tc>
        <w:tc>
          <w:tcPr>
            <w:tcW w:w="751" w:type="dxa"/>
            <w:tcBorders>
              <w:top w:val="single" w:sz="4" w:space="0" w:color="auto"/>
              <w:bottom w:val="single" w:sz="4" w:space="0" w:color="auto"/>
            </w:tcBorders>
            <w:vAlign w:val="bottom"/>
          </w:tcPr>
          <w:p w14:paraId="05156A3E" w14:textId="6E4C072E" w:rsidR="00F2529D" w:rsidRPr="00177B5A" w:rsidRDefault="00325BC1" w:rsidP="00325BC1">
            <w:pPr>
              <w:tabs>
                <w:tab w:val="decimal" w:pos="360"/>
                <w:tab w:val="left" w:pos="600"/>
              </w:tabs>
              <w:spacing w:line="240" w:lineRule="exact"/>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150" w:type="dxa"/>
            <w:vAlign w:val="bottom"/>
          </w:tcPr>
          <w:p w14:paraId="2199768F" w14:textId="77777777" w:rsidR="00F2529D" w:rsidRPr="00177B5A" w:rsidRDefault="00F2529D" w:rsidP="00F2529D">
            <w:pPr>
              <w:tabs>
                <w:tab w:val="right" w:pos="5760"/>
              </w:tabs>
              <w:spacing w:line="220" w:lineRule="exact"/>
              <w:ind w:right="143" w:firstLine="1134"/>
              <w:jc w:val="right"/>
              <w:rPr>
                <w:rFonts w:ascii="Times New Roman" w:hAnsi="Times New Roman" w:cs="Times New Roman"/>
                <w:color w:val="000000"/>
                <w:sz w:val="13"/>
                <w:szCs w:val="13"/>
              </w:rPr>
            </w:pPr>
          </w:p>
        </w:tc>
        <w:tc>
          <w:tcPr>
            <w:tcW w:w="750" w:type="dxa"/>
            <w:tcBorders>
              <w:top w:val="single" w:sz="4" w:space="0" w:color="auto"/>
              <w:bottom w:val="single" w:sz="4" w:space="0" w:color="auto"/>
            </w:tcBorders>
            <w:vAlign w:val="bottom"/>
          </w:tcPr>
          <w:p w14:paraId="176621F8" w14:textId="25EEC518" w:rsidR="00F2529D" w:rsidRPr="00177B5A" w:rsidRDefault="00F2529D" w:rsidP="00F2529D">
            <w:pPr>
              <w:tabs>
                <w:tab w:val="decimal" w:pos="473"/>
                <w:tab w:val="left" w:pos="600"/>
              </w:tabs>
              <w:spacing w:line="240" w:lineRule="exact"/>
              <w:jc w:val="center"/>
              <w:rPr>
                <w:rFonts w:ascii="Times New Roman" w:hAnsi="Times New Roman" w:cs="Times New Roman"/>
                <w:color w:val="000000"/>
                <w:sz w:val="13"/>
                <w:szCs w:val="13"/>
              </w:rPr>
            </w:pPr>
            <w:r w:rsidRPr="00177B5A">
              <w:rPr>
                <w:rFonts w:ascii="Times New Roman" w:hAnsi="Times New Roman" w:cs="Times New Roman"/>
                <w:color w:val="000000"/>
                <w:sz w:val="13"/>
                <w:szCs w:val="13"/>
              </w:rPr>
              <w:t>-</w:t>
            </w:r>
          </w:p>
        </w:tc>
        <w:tc>
          <w:tcPr>
            <w:tcW w:w="150" w:type="dxa"/>
            <w:vAlign w:val="bottom"/>
          </w:tcPr>
          <w:p w14:paraId="4431EEA6" w14:textId="77777777" w:rsidR="00F2529D" w:rsidRPr="00177B5A" w:rsidRDefault="00F2529D" w:rsidP="00F2529D">
            <w:pPr>
              <w:spacing w:line="240" w:lineRule="exact"/>
              <w:ind w:right="143"/>
              <w:jc w:val="right"/>
              <w:rPr>
                <w:rFonts w:ascii="Times New Roman" w:hAnsi="Times New Roman" w:cs="Times New Roman"/>
                <w:color w:val="000000"/>
                <w:sz w:val="13"/>
                <w:szCs w:val="13"/>
              </w:rPr>
            </w:pPr>
          </w:p>
        </w:tc>
        <w:tc>
          <w:tcPr>
            <w:tcW w:w="670" w:type="dxa"/>
            <w:tcBorders>
              <w:top w:val="single" w:sz="4" w:space="0" w:color="auto"/>
              <w:bottom w:val="single" w:sz="4" w:space="0" w:color="auto"/>
            </w:tcBorders>
            <w:vAlign w:val="bottom"/>
          </w:tcPr>
          <w:p w14:paraId="4A9D420D" w14:textId="75617B6E" w:rsidR="00F2529D" w:rsidRPr="00177B5A" w:rsidRDefault="002B5931" w:rsidP="00F2529D">
            <w:pPr>
              <w:spacing w:line="240" w:lineRule="exact"/>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65</w:t>
            </w:r>
          </w:p>
        </w:tc>
        <w:tc>
          <w:tcPr>
            <w:tcW w:w="150" w:type="dxa"/>
            <w:vAlign w:val="bottom"/>
          </w:tcPr>
          <w:p w14:paraId="0DFBCE35" w14:textId="77777777" w:rsidR="00F2529D" w:rsidRPr="00177B5A" w:rsidRDefault="00F2529D" w:rsidP="00F2529D">
            <w:pPr>
              <w:tabs>
                <w:tab w:val="left" w:pos="624"/>
                <w:tab w:val="right" w:pos="5760"/>
              </w:tabs>
              <w:spacing w:line="220" w:lineRule="exact"/>
              <w:ind w:right="143" w:firstLine="1134"/>
              <w:jc w:val="right"/>
              <w:rPr>
                <w:rFonts w:ascii="Times New Roman" w:hAnsi="Times New Roman" w:cs="Times New Roman"/>
                <w:color w:val="000000"/>
                <w:sz w:val="13"/>
                <w:szCs w:val="13"/>
              </w:rPr>
            </w:pPr>
          </w:p>
        </w:tc>
        <w:tc>
          <w:tcPr>
            <w:tcW w:w="793" w:type="dxa"/>
            <w:tcBorders>
              <w:top w:val="single" w:sz="4" w:space="0" w:color="auto"/>
              <w:bottom w:val="single" w:sz="4" w:space="0" w:color="auto"/>
            </w:tcBorders>
            <w:vAlign w:val="bottom"/>
          </w:tcPr>
          <w:p w14:paraId="102286CC" w14:textId="216FA985" w:rsidR="00F2529D" w:rsidRPr="00177B5A" w:rsidRDefault="00F2529D" w:rsidP="00F2529D">
            <w:pPr>
              <w:tabs>
                <w:tab w:val="decimal" w:pos="624"/>
              </w:tabs>
              <w:spacing w:line="240" w:lineRule="exact"/>
              <w:rPr>
                <w:rFonts w:ascii="Times New Roman" w:hAnsi="Times New Roman" w:cs="Times New Roman"/>
                <w:color w:val="000000"/>
                <w:sz w:val="13"/>
                <w:szCs w:val="13"/>
              </w:rPr>
            </w:pPr>
            <w:r w:rsidRPr="00177B5A">
              <w:rPr>
                <w:rFonts w:ascii="Times New Roman" w:hAnsi="Times New Roman" w:cs="Times New Roman"/>
                <w:color w:val="000000"/>
                <w:sz w:val="13"/>
                <w:szCs w:val="13"/>
              </w:rPr>
              <w:t>(</w:t>
            </w:r>
            <w:r w:rsidR="002B5931" w:rsidRPr="002B5931">
              <w:rPr>
                <w:rFonts w:ascii="Times New Roman" w:hAnsi="Times New Roman" w:cs="Times New Roman"/>
                <w:color w:val="000000"/>
                <w:sz w:val="13"/>
                <w:szCs w:val="13"/>
              </w:rPr>
              <w:t>234</w:t>
            </w:r>
            <w:r w:rsidRPr="00177B5A">
              <w:rPr>
                <w:rFonts w:ascii="Times New Roman" w:hAnsi="Times New Roman" w:cs="Times New Roman"/>
                <w:color w:val="000000"/>
                <w:sz w:val="13"/>
                <w:szCs w:val="13"/>
              </w:rPr>
              <w:t>)</w:t>
            </w:r>
          </w:p>
        </w:tc>
        <w:tc>
          <w:tcPr>
            <w:tcW w:w="180" w:type="dxa"/>
            <w:vAlign w:val="bottom"/>
          </w:tcPr>
          <w:p w14:paraId="1799F4C9" w14:textId="77777777" w:rsidR="00F2529D" w:rsidRPr="00177B5A" w:rsidRDefault="00F2529D" w:rsidP="00F2529D">
            <w:pPr>
              <w:tabs>
                <w:tab w:val="right" w:pos="5760"/>
              </w:tabs>
              <w:spacing w:line="220" w:lineRule="exact"/>
              <w:ind w:right="143" w:firstLine="1134"/>
              <w:jc w:val="right"/>
              <w:rPr>
                <w:rFonts w:ascii="Times New Roman" w:hAnsi="Times New Roman" w:cs="Times New Roman"/>
                <w:color w:val="000000"/>
                <w:sz w:val="13"/>
                <w:szCs w:val="13"/>
              </w:rPr>
            </w:pPr>
          </w:p>
        </w:tc>
        <w:tc>
          <w:tcPr>
            <w:tcW w:w="678" w:type="dxa"/>
            <w:tcBorders>
              <w:top w:val="single" w:sz="4" w:space="0" w:color="auto"/>
              <w:bottom w:val="single" w:sz="4" w:space="0" w:color="auto"/>
            </w:tcBorders>
            <w:vAlign w:val="bottom"/>
          </w:tcPr>
          <w:p w14:paraId="08509119" w14:textId="1D2C10D9" w:rsidR="00F2529D" w:rsidRPr="00177B5A" w:rsidRDefault="002B5931" w:rsidP="00F2529D">
            <w:pPr>
              <w:spacing w:line="240" w:lineRule="exact"/>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1</w:t>
            </w:r>
          </w:p>
        </w:tc>
        <w:tc>
          <w:tcPr>
            <w:tcW w:w="150" w:type="dxa"/>
            <w:vAlign w:val="bottom"/>
          </w:tcPr>
          <w:p w14:paraId="15DB29E7" w14:textId="77777777" w:rsidR="00F2529D" w:rsidRPr="00177B5A" w:rsidRDefault="00F2529D" w:rsidP="00F2529D">
            <w:pPr>
              <w:tabs>
                <w:tab w:val="right" w:pos="5760"/>
              </w:tabs>
              <w:spacing w:line="220" w:lineRule="exact"/>
              <w:ind w:right="143" w:firstLine="1134"/>
              <w:jc w:val="right"/>
              <w:rPr>
                <w:rFonts w:ascii="Times New Roman" w:hAnsi="Times New Roman" w:cs="Times New Roman"/>
                <w:color w:val="000000"/>
                <w:sz w:val="13"/>
                <w:szCs w:val="13"/>
              </w:rPr>
            </w:pPr>
          </w:p>
        </w:tc>
        <w:tc>
          <w:tcPr>
            <w:tcW w:w="789" w:type="dxa"/>
            <w:tcBorders>
              <w:top w:val="single" w:sz="4" w:space="0" w:color="auto"/>
              <w:bottom w:val="single" w:sz="4" w:space="0" w:color="auto"/>
            </w:tcBorders>
            <w:vAlign w:val="bottom"/>
          </w:tcPr>
          <w:p w14:paraId="13E330C7" w14:textId="5DC93876" w:rsidR="00F2529D" w:rsidRPr="00177B5A" w:rsidRDefault="00F2529D" w:rsidP="00F2529D">
            <w:pPr>
              <w:tabs>
                <w:tab w:val="decimal" w:pos="473"/>
                <w:tab w:val="left" w:pos="600"/>
              </w:tabs>
              <w:spacing w:line="240" w:lineRule="exact"/>
              <w:jc w:val="center"/>
              <w:rPr>
                <w:rFonts w:ascii="Times New Roman" w:hAnsi="Times New Roman" w:cs="Times New Roman"/>
                <w:color w:val="000000"/>
                <w:sz w:val="13"/>
                <w:szCs w:val="13"/>
              </w:rPr>
            </w:pPr>
            <w:r w:rsidRPr="00177B5A">
              <w:rPr>
                <w:rFonts w:ascii="Times New Roman" w:hAnsi="Times New Roman" w:cs="Times New Roman"/>
                <w:color w:val="000000"/>
                <w:sz w:val="13"/>
                <w:szCs w:val="13"/>
              </w:rPr>
              <w:t>-</w:t>
            </w:r>
          </w:p>
        </w:tc>
      </w:tr>
      <w:tr w:rsidR="00F2529D" w:rsidRPr="00177B5A" w14:paraId="5B19E82B" w14:textId="77777777" w:rsidTr="00447D7D">
        <w:trPr>
          <w:trHeight w:val="20"/>
        </w:trPr>
        <w:tc>
          <w:tcPr>
            <w:tcW w:w="3060" w:type="dxa"/>
            <w:vAlign w:val="bottom"/>
          </w:tcPr>
          <w:p w14:paraId="721CCD5F" w14:textId="77777777" w:rsidR="00F2529D" w:rsidRPr="00177B5A" w:rsidRDefault="00F2529D" w:rsidP="00F2529D">
            <w:pPr>
              <w:spacing w:line="240" w:lineRule="exact"/>
              <w:ind w:left="284" w:right="697" w:hanging="227"/>
              <w:rPr>
                <w:rFonts w:ascii="Times New Roman" w:hAnsi="Times New Roman" w:cs="Times New Roman"/>
                <w:b/>
                <w:bCs/>
                <w:color w:val="000000"/>
                <w:sz w:val="12"/>
                <w:szCs w:val="12"/>
              </w:rPr>
            </w:pPr>
          </w:p>
        </w:tc>
        <w:tc>
          <w:tcPr>
            <w:tcW w:w="661" w:type="dxa"/>
            <w:tcBorders>
              <w:top w:val="single" w:sz="4" w:space="0" w:color="auto"/>
            </w:tcBorders>
            <w:vAlign w:val="bottom"/>
          </w:tcPr>
          <w:p w14:paraId="55FFB45D" w14:textId="77777777" w:rsidR="00F2529D" w:rsidRPr="00177B5A" w:rsidRDefault="00F2529D" w:rsidP="00F2529D">
            <w:pPr>
              <w:tabs>
                <w:tab w:val="center" w:pos="1106"/>
              </w:tabs>
              <w:spacing w:line="240" w:lineRule="exact"/>
              <w:ind w:left="113"/>
              <w:jc w:val="center"/>
              <w:rPr>
                <w:rFonts w:ascii="Times New Roman" w:hAnsi="Times New Roman" w:cs="Times New Roman"/>
                <w:color w:val="000000"/>
                <w:sz w:val="13"/>
                <w:szCs w:val="13"/>
              </w:rPr>
            </w:pPr>
          </w:p>
        </w:tc>
        <w:tc>
          <w:tcPr>
            <w:tcW w:w="191" w:type="dxa"/>
            <w:vAlign w:val="bottom"/>
          </w:tcPr>
          <w:p w14:paraId="4DB7418E" w14:textId="77777777" w:rsidR="00F2529D" w:rsidRPr="00177B5A" w:rsidRDefault="00F2529D" w:rsidP="00F2529D">
            <w:pPr>
              <w:spacing w:line="240" w:lineRule="exact"/>
              <w:ind w:right="144"/>
              <w:jc w:val="center"/>
              <w:rPr>
                <w:rFonts w:ascii="Times New Roman" w:hAnsi="Times New Roman" w:cs="Times New Roman"/>
                <w:color w:val="000000"/>
                <w:sz w:val="13"/>
                <w:szCs w:val="13"/>
              </w:rPr>
            </w:pPr>
          </w:p>
        </w:tc>
        <w:tc>
          <w:tcPr>
            <w:tcW w:w="801" w:type="dxa"/>
            <w:tcBorders>
              <w:top w:val="single" w:sz="4" w:space="0" w:color="auto"/>
            </w:tcBorders>
            <w:vAlign w:val="bottom"/>
          </w:tcPr>
          <w:p w14:paraId="0A5AC266" w14:textId="77777777" w:rsidR="00F2529D" w:rsidRPr="00177B5A" w:rsidRDefault="00F2529D" w:rsidP="00F2529D">
            <w:pPr>
              <w:tabs>
                <w:tab w:val="decimal" w:pos="615"/>
              </w:tabs>
              <w:spacing w:line="240" w:lineRule="exact"/>
              <w:rPr>
                <w:rFonts w:ascii="Times New Roman" w:hAnsi="Times New Roman" w:cs="Times New Roman"/>
                <w:color w:val="000000"/>
                <w:sz w:val="13"/>
                <w:szCs w:val="13"/>
              </w:rPr>
            </w:pPr>
          </w:p>
        </w:tc>
        <w:tc>
          <w:tcPr>
            <w:tcW w:w="150" w:type="dxa"/>
            <w:vAlign w:val="bottom"/>
          </w:tcPr>
          <w:p w14:paraId="56E0866A" w14:textId="77777777" w:rsidR="00F2529D" w:rsidRPr="00177B5A" w:rsidRDefault="00F2529D" w:rsidP="00F2529D">
            <w:pPr>
              <w:spacing w:line="240" w:lineRule="exact"/>
              <w:ind w:right="144"/>
              <w:jc w:val="center"/>
              <w:rPr>
                <w:rFonts w:ascii="Times New Roman" w:hAnsi="Times New Roman" w:cs="Times New Roman"/>
                <w:color w:val="000000"/>
                <w:sz w:val="13"/>
                <w:szCs w:val="13"/>
              </w:rPr>
            </w:pPr>
          </w:p>
        </w:tc>
        <w:tc>
          <w:tcPr>
            <w:tcW w:w="751" w:type="dxa"/>
            <w:tcBorders>
              <w:top w:val="single" w:sz="4" w:space="0" w:color="auto"/>
            </w:tcBorders>
            <w:vAlign w:val="bottom"/>
          </w:tcPr>
          <w:p w14:paraId="7E9175A8" w14:textId="77777777" w:rsidR="00F2529D" w:rsidRPr="00177B5A" w:rsidRDefault="00F2529D" w:rsidP="00F2529D">
            <w:pPr>
              <w:tabs>
                <w:tab w:val="center" w:pos="1106"/>
              </w:tabs>
              <w:spacing w:line="240" w:lineRule="exact"/>
              <w:ind w:left="113"/>
              <w:jc w:val="center"/>
              <w:rPr>
                <w:rFonts w:ascii="Times New Roman" w:hAnsi="Times New Roman" w:cs="Times New Roman"/>
                <w:color w:val="000000"/>
                <w:sz w:val="13"/>
                <w:szCs w:val="13"/>
              </w:rPr>
            </w:pPr>
          </w:p>
        </w:tc>
        <w:tc>
          <w:tcPr>
            <w:tcW w:w="150" w:type="dxa"/>
            <w:vAlign w:val="bottom"/>
          </w:tcPr>
          <w:p w14:paraId="2D5BB67A" w14:textId="77777777" w:rsidR="00F2529D" w:rsidRPr="00177B5A" w:rsidRDefault="00F2529D" w:rsidP="00F2529D">
            <w:pPr>
              <w:tabs>
                <w:tab w:val="center" w:pos="1106"/>
              </w:tabs>
              <w:spacing w:line="240" w:lineRule="exact"/>
              <w:ind w:left="113"/>
              <w:jc w:val="center"/>
              <w:rPr>
                <w:rFonts w:ascii="Times New Roman" w:hAnsi="Times New Roman" w:cs="Times New Roman"/>
                <w:color w:val="000000"/>
                <w:sz w:val="13"/>
                <w:szCs w:val="13"/>
              </w:rPr>
            </w:pPr>
          </w:p>
        </w:tc>
        <w:tc>
          <w:tcPr>
            <w:tcW w:w="750" w:type="dxa"/>
            <w:tcBorders>
              <w:top w:val="single" w:sz="4" w:space="0" w:color="auto"/>
            </w:tcBorders>
            <w:vAlign w:val="bottom"/>
          </w:tcPr>
          <w:p w14:paraId="32743752" w14:textId="77777777" w:rsidR="00F2529D" w:rsidRPr="00177B5A" w:rsidRDefault="00F2529D" w:rsidP="00F2529D">
            <w:pPr>
              <w:tabs>
                <w:tab w:val="decimal" w:pos="615"/>
              </w:tabs>
              <w:spacing w:line="240" w:lineRule="exact"/>
              <w:rPr>
                <w:rFonts w:ascii="Times New Roman" w:hAnsi="Times New Roman" w:cs="Times New Roman"/>
                <w:color w:val="000000"/>
                <w:sz w:val="13"/>
                <w:szCs w:val="13"/>
              </w:rPr>
            </w:pPr>
          </w:p>
        </w:tc>
        <w:tc>
          <w:tcPr>
            <w:tcW w:w="150" w:type="dxa"/>
            <w:vAlign w:val="bottom"/>
          </w:tcPr>
          <w:p w14:paraId="2F7B05D4" w14:textId="77777777" w:rsidR="00F2529D" w:rsidRPr="00177B5A" w:rsidRDefault="00F2529D" w:rsidP="00F2529D">
            <w:pPr>
              <w:spacing w:line="240" w:lineRule="exact"/>
              <w:ind w:right="144"/>
              <w:jc w:val="center"/>
              <w:rPr>
                <w:rFonts w:ascii="Times New Roman" w:hAnsi="Times New Roman" w:cs="Times New Roman"/>
                <w:color w:val="000000"/>
                <w:sz w:val="13"/>
                <w:szCs w:val="13"/>
              </w:rPr>
            </w:pPr>
          </w:p>
        </w:tc>
        <w:tc>
          <w:tcPr>
            <w:tcW w:w="670" w:type="dxa"/>
            <w:tcBorders>
              <w:top w:val="single" w:sz="4" w:space="0" w:color="auto"/>
            </w:tcBorders>
            <w:vAlign w:val="bottom"/>
          </w:tcPr>
          <w:p w14:paraId="1D9B62F8" w14:textId="77777777" w:rsidR="00F2529D" w:rsidRPr="00177B5A" w:rsidRDefault="00F2529D" w:rsidP="00F2529D">
            <w:pPr>
              <w:tabs>
                <w:tab w:val="center" w:pos="1106"/>
              </w:tabs>
              <w:spacing w:line="240" w:lineRule="exact"/>
              <w:ind w:left="113"/>
              <w:jc w:val="center"/>
              <w:rPr>
                <w:rFonts w:ascii="Times New Roman" w:hAnsi="Times New Roman" w:cs="Times New Roman"/>
                <w:color w:val="000000"/>
                <w:sz w:val="13"/>
                <w:szCs w:val="13"/>
              </w:rPr>
            </w:pPr>
          </w:p>
        </w:tc>
        <w:tc>
          <w:tcPr>
            <w:tcW w:w="150" w:type="dxa"/>
            <w:vAlign w:val="bottom"/>
          </w:tcPr>
          <w:p w14:paraId="6D308C79" w14:textId="77777777" w:rsidR="00F2529D" w:rsidRPr="00177B5A" w:rsidRDefault="00F2529D" w:rsidP="00F2529D">
            <w:pPr>
              <w:spacing w:line="240" w:lineRule="exact"/>
              <w:ind w:right="144"/>
              <w:jc w:val="center"/>
              <w:rPr>
                <w:rFonts w:ascii="Times New Roman" w:hAnsi="Times New Roman" w:cs="Times New Roman"/>
                <w:color w:val="000000"/>
                <w:sz w:val="13"/>
                <w:szCs w:val="13"/>
              </w:rPr>
            </w:pPr>
          </w:p>
        </w:tc>
        <w:tc>
          <w:tcPr>
            <w:tcW w:w="793" w:type="dxa"/>
            <w:tcBorders>
              <w:top w:val="single" w:sz="4" w:space="0" w:color="auto"/>
            </w:tcBorders>
            <w:vAlign w:val="bottom"/>
          </w:tcPr>
          <w:p w14:paraId="7A89E9A0" w14:textId="77777777" w:rsidR="00F2529D" w:rsidRPr="00177B5A" w:rsidRDefault="00F2529D" w:rsidP="00F2529D">
            <w:pPr>
              <w:tabs>
                <w:tab w:val="decimal" w:pos="624"/>
              </w:tabs>
              <w:spacing w:line="240" w:lineRule="exact"/>
              <w:rPr>
                <w:rFonts w:ascii="Times New Roman" w:hAnsi="Times New Roman" w:cs="Times New Roman"/>
                <w:color w:val="000000"/>
                <w:sz w:val="13"/>
                <w:szCs w:val="13"/>
              </w:rPr>
            </w:pPr>
          </w:p>
        </w:tc>
        <w:tc>
          <w:tcPr>
            <w:tcW w:w="180" w:type="dxa"/>
            <w:vAlign w:val="bottom"/>
          </w:tcPr>
          <w:p w14:paraId="17D4A014" w14:textId="77777777" w:rsidR="00F2529D" w:rsidRPr="00177B5A" w:rsidRDefault="00F2529D" w:rsidP="00F2529D">
            <w:pPr>
              <w:spacing w:line="240" w:lineRule="exact"/>
              <w:ind w:right="144"/>
              <w:jc w:val="center"/>
              <w:rPr>
                <w:rFonts w:ascii="Times New Roman" w:hAnsi="Times New Roman" w:cs="Times New Roman"/>
                <w:color w:val="000000"/>
                <w:sz w:val="13"/>
                <w:szCs w:val="13"/>
              </w:rPr>
            </w:pPr>
          </w:p>
        </w:tc>
        <w:tc>
          <w:tcPr>
            <w:tcW w:w="678" w:type="dxa"/>
            <w:tcBorders>
              <w:top w:val="single" w:sz="4" w:space="0" w:color="auto"/>
            </w:tcBorders>
            <w:vAlign w:val="bottom"/>
          </w:tcPr>
          <w:p w14:paraId="530DE9F8" w14:textId="77777777" w:rsidR="00F2529D" w:rsidRPr="00177B5A" w:rsidRDefault="00F2529D" w:rsidP="00F2529D">
            <w:pPr>
              <w:tabs>
                <w:tab w:val="center" w:pos="1106"/>
              </w:tabs>
              <w:spacing w:line="240" w:lineRule="exact"/>
              <w:ind w:left="113"/>
              <w:jc w:val="center"/>
              <w:rPr>
                <w:rFonts w:ascii="Times New Roman" w:hAnsi="Times New Roman" w:cs="Times New Roman"/>
                <w:color w:val="000000"/>
                <w:sz w:val="13"/>
                <w:szCs w:val="13"/>
              </w:rPr>
            </w:pPr>
          </w:p>
        </w:tc>
        <w:tc>
          <w:tcPr>
            <w:tcW w:w="150" w:type="dxa"/>
            <w:vAlign w:val="bottom"/>
          </w:tcPr>
          <w:p w14:paraId="57D5AC9A" w14:textId="77777777" w:rsidR="00F2529D" w:rsidRPr="00177B5A" w:rsidRDefault="00F2529D" w:rsidP="00F2529D">
            <w:pPr>
              <w:tabs>
                <w:tab w:val="center" w:pos="1106"/>
              </w:tabs>
              <w:spacing w:line="240" w:lineRule="exact"/>
              <w:ind w:left="113"/>
              <w:jc w:val="center"/>
              <w:rPr>
                <w:rFonts w:ascii="Times New Roman" w:hAnsi="Times New Roman" w:cs="Times New Roman"/>
                <w:color w:val="000000"/>
                <w:sz w:val="13"/>
                <w:szCs w:val="13"/>
              </w:rPr>
            </w:pPr>
          </w:p>
        </w:tc>
        <w:tc>
          <w:tcPr>
            <w:tcW w:w="789" w:type="dxa"/>
            <w:tcBorders>
              <w:top w:val="single" w:sz="4" w:space="0" w:color="auto"/>
            </w:tcBorders>
            <w:vAlign w:val="bottom"/>
          </w:tcPr>
          <w:p w14:paraId="3B4B8429" w14:textId="77777777" w:rsidR="00F2529D" w:rsidRPr="00177B5A" w:rsidRDefault="00F2529D" w:rsidP="00F2529D">
            <w:pPr>
              <w:tabs>
                <w:tab w:val="decimal" w:pos="639"/>
              </w:tabs>
              <w:spacing w:line="220" w:lineRule="exact"/>
              <w:rPr>
                <w:rFonts w:ascii="Times New Roman" w:hAnsi="Times New Roman" w:cs="Times New Roman"/>
                <w:color w:val="000000"/>
                <w:sz w:val="13"/>
                <w:szCs w:val="13"/>
              </w:rPr>
            </w:pPr>
          </w:p>
        </w:tc>
      </w:tr>
      <w:tr w:rsidR="00F2529D" w:rsidRPr="00177B5A" w14:paraId="1D2C3CCB" w14:textId="77777777" w:rsidTr="00447D7D">
        <w:trPr>
          <w:trHeight w:val="20"/>
        </w:trPr>
        <w:tc>
          <w:tcPr>
            <w:tcW w:w="3060" w:type="dxa"/>
            <w:vAlign w:val="bottom"/>
          </w:tcPr>
          <w:p w14:paraId="16C281F8" w14:textId="77777777" w:rsidR="00F2529D" w:rsidRPr="00177B5A" w:rsidRDefault="00F2529D" w:rsidP="00F2529D">
            <w:pPr>
              <w:tabs>
                <w:tab w:val="right" w:pos="5760"/>
              </w:tabs>
              <w:spacing w:line="240" w:lineRule="exact"/>
              <w:rPr>
                <w:rFonts w:ascii="Times New Roman" w:hAnsi="Times New Roman" w:cs="Times New Roman"/>
                <w:sz w:val="12"/>
                <w:szCs w:val="12"/>
              </w:rPr>
            </w:pPr>
            <w:r w:rsidRPr="00177B5A">
              <w:rPr>
                <w:rFonts w:ascii="Times New Roman" w:hAnsi="Times New Roman" w:cs="Times New Roman"/>
                <w:b/>
                <w:bCs/>
                <w:sz w:val="12"/>
                <w:szCs w:val="12"/>
              </w:rPr>
              <w:t>Joint ventures</w:t>
            </w:r>
          </w:p>
        </w:tc>
        <w:tc>
          <w:tcPr>
            <w:tcW w:w="661" w:type="dxa"/>
            <w:vAlign w:val="bottom"/>
          </w:tcPr>
          <w:p w14:paraId="3F00CA61" w14:textId="77777777" w:rsidR="00F2529D" w:rsidRPr="00177B5A" w:rsidRDefault="00F2529D" w:rsidP="00F2529D">
            <w:pPr>
              <w:spacing w:line="240" w:lineRule="exact"/>
              <w:ind w:left="-1620" w:right="72" w:firstLine="360"/>
              <w:jc w:val="right"/>
              <w:rPr>
                <w:rFonts w:ascii="Times New Roman" w:hAnsi="Times New Roman" w:cs="Times New Roman"/>
                <w:color w:val="000000"/>
                <w:sz w:val="13"/>
                <w:szCs w:val="13"/>
              </w:rPr>
            </w:pPr>
          </w:p>
        </w:tc>
        <w:tc>
          <w:tcPr>
            <w:tcW w:w="191" w:type="dxa"/>
            <w:vAlign w:val="bottom"/>
          </w:tcPr>
          <w:p w14:paraId="1C60C96D" w14:textId="77777777" w:rsidR="00F2529D" w:rsidRPr="00177B5A" w:rsidRDefault="00F2529D" w:rsidP="00F2529D">
            <w:pPr>
              <w:tabs>
                <w:tab w:val="decimal" w:pos="1106"/>
              </w:tabs>
              <w:spacing w:line="240" w:lineRule="exact"/>
              <w:rPr>
                <w:rFonts w:ascii="Times New Roman" w:hAnsi="Times New Roman" w:cs="Times New Roman"/>
                <w:color w:val="000000"/>
                <w:sz w:val="13"/>
                <w:szCs w:val="13"/>
              </w:rPr>
            </w:pPr>
          </w:p>
        </w:tc>
        <w:tc>
          <w:tcPr>
            <w:tcW w:w="801" w:type="dxa"/>
            <w:vAlign w:val="bottom"/>
          </w:tcPr>
          <w:p w14:paraId="481C1A70" w14:textId="77777777" w:rsidR="00F2529D" w:rsidRPr="00177B5A" w:rsidRDefault="00F2529D" w:rsidP="00F2529D">
            <w:pPr>
              <w:tabs>
                <w:tab w:val="decimal" w:pos="615"/>
              </w:tabs>
              <w:spacing w:line="240" w:lineRule="exact"/>
              <w:rPr>
                <w:rFonts w:ascii="Times New Roman" w:hAnsi="Times New Roman" w:cs="Times New Roman"/>
                <w:color w:val="000000"/>
                <w:sz w:val="13"/>
                <w:szCs w:val="13"/>
              </w:rPr>
            </w:pPr>
          </w:p>
        </w:tc>
        <w:tc>
          <w:tcPr>
            <w:tcW w:w="150" w:type="dxa"/>
            <w:vAlign w:val="bottom"/>
          </w:tcPr>
          <w:p w14:paraId="792F0B3B" w14:textId="77777777" w:rsidR="00F2529D" w:rsidRPr="00177B5A" w:rsidRDefault="00F2529D" w:rsidP="00F2529D">
            <w:pPr>
              <w:spacing w:line="240" w:lineRule="exact"/>
              <w:ind w:left="-1620" w:right="72" w:firstLine="360"/>
              <w:jc w:val="right"/>
              <w:rPr>
                <w:rFonts w:ascii="Times New Roman" w:hAnsi="Times New Roman" w:cs="Times New Roman"/>
                <w:color w:val="000000"/>
                <w:sz w:val="13"/>
                <w:szCs w:val="13"/>
              </w:rPr>
            </w:pPr>
          </w:p>
        </w:tc>
        <w:tc>
          <w:tcPr>
            <w:tcW w:w="751" w:type="dxa"/>
            <w:vAlign w:val="bottom"/>
          </w:tcPr>
          <w:p w14:paraId="1CCEE0C1" w14:textId="77777777" w:rsidR="00F2529D" w:rsidRPr="00177B5A" w:rsidRDefault="00F2529D" w:rsidP="00F2529D">
            <w:pPr>
              <w:tabs>
                <w:tab w:val="center" w:pos="1106"/>
              </w:tabs>
              <w:spacing w:line="240" w:lineRule="exact"/>
              <w:ind w:left="113"/>
              <w:jc w:val="center"/>
              <w:rPr>
                <w:rFonts w:ascii="Times New Roman" w:hAnsi="Times New Roman" w:cs="Times New Roman"/>
                <w:color w:val="000000"/>
                <w:sz w:val="13"/>
                <w:szCs w:val="13"/>
              </w:rPr>
            </w:pPr>
          </w:p>
        </w:tc>
        <w:tc>
          <w:tcPr>
            <w:tcW w:w="150" w:type="dxa"/>
            <w:vAlign w:val="bottom"/>
          </w:tcPr>
          <w:p w14:paraId="47910B94" w14:textId="77777777" w:rsidR="00F2529D" w:rsidRPr="00177B5A" w:rsidRDefault="00F2529D" w:rsidP="00F2529D">
            <w:pPr>
              <w:tabs>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227600D6" w14:textId="77777777" w:rsidR="00F2529D" w:rsidRPr="00177B5A" w:rsidRDefault="00F2529D" w:rsidP="00F2529D">
            <w:pPr>
              <w:tabs>
                <w:tab w:val="decimal" w:pos="615"/>
              </w:tabs>
              <w:spacing w:line="240" w:lineRule="exact"/>
              <w:rPr>
                <w:rFonts w:ascii="Times New Roman" w:hAnsi="Times New Roman" w:cs="Times New Roman"/>
                <w:color w:val="000000"/>
                <w:sz w:val="13"/>
                <w:szCs w:val="13"/>
              </w:rPr>
            </w:pPr>
          </w:p>
        </w:tc>
        <w:tc>
          <w:tcPr>
            <w:tcW w:w="150" w:type="dxa"/>
            <w:vAlign w:val="bottom"/>
          </w:tcPr>
          <w:p w14:paraId="240AE3F1" w14:textId="77777777" w:rsidR="00F2529D" w:rsidRPr="00177B5A" w:rsidRDefault="00F2529D" w:rsidP="00F2529D">
            <w:pPr>
              <w:spacing w:line="240" w:lineRule="exact"/>
              <w:ind w:left="-1620" w:right="72" w:firstLine="360"/>
              <w:jc w:val="right"/>
              <w:rPr>
                <w:rFonts w:ascii="Times New Roman" w:hAnsi="Times New Roman" w:cs="Times New Roman"/>
                <w:color w:val="000000"/>
                <w:sz w:val="13"/>
                <w:szCs w:val="13"/>
              </w:rPr>
            </w:pPr>
          </w:p>
        </w:tc>
        <w:tc>
          <w:tcPr>
            <w:tcW w:w="670" w:type="dxa"/>
            <w:vAlign w:val="bottom"/>
          </w:tcPr>
          <w:p w14:paraId="50D751FE" w14:textId="77777777" w:rsidR="00F2529D" w:rsidRPr="00177B5A" w:rsidRDefault="00F2529D" w:rsidP="00F2529D">
            <w:pPr>
              <w:spacing w:line="240" w:lineRule="exact"/>
              <w:ind w:left="-1620" w:right="72" w:firstLine="360"/>
              <w:jc w:val="right"/>
              <w:rPr>
                <w:rFonts w:ascii="Times New Roman" w:hAnsi="Times New Roman" w:cs="Times New Roman"/>
                <w:color w:val="000000"/>
                <w:sz w:val="13"/>
                <w:szCs w:val="13"/>
              </w:rPr>
            </w:pPr>
          </w:p>
        </w:tc>
        <w:tc>
          <w:tcPr>
            <w:tcW w:w="150" w:type="dxa"/>
            <w:vAlign w:val="bottom"/>
          </w:tcPr>
          <w:p w14:paraId="6F715503" w14:textId="77777777" w:rsidR="00F2529D" w:rsidRPr="00177B5A" w:rsidRDefault="00F2529D" w:rsidP="00F2529D">
            <w:pPr>
              <w:tabs>
                <w:tab w:val="decimal" w:pos="1106"/>
              </w:tabs>
              <w:spacing w:line="240" w:lineRule="exact"/>
              <w:rPr>
                <w:rFonts w:ascii="Times New Roman" w:hAnsi="Times New Roman" w:cs="Times New Roman"/>
                <w:color w:val="000000"/>
                <w:sz w:val="13"/>
                <w:szCs w:val="13"/>
              </w:rPr>
            </w:pPr>
          </w:p>
        </w:tc>
        <w:tc>
          <w:tcPr>
            <w:tcW w:w="793" w:type="dxa"/>
            <w:vAlign w:val="bottom"/>
          </w:tcPr>
          <w:p w14:paraId="69D748D3" w14:textId="77777777" w:rsidR="00F2529D" w:rsidRPr="00177B5A" w:rsidRDefault="00F2529D" w:rsidP="00F2529D">
            <w:pPr>
              <w:tabs>
                <w:tab w:val="decimal" w:pos="624"/>
              </w:tabs>
              <w:spacing w:line="240" w:lineRule="exact"/>
              <w:rPr>
                <w:rFonts w:ascii="Times New Roman" w:hAnsi="Times New Roman" w:cs="Times New Roman"/>
                <w:color w:val="000000"/>
                <w:sz w:val="13"/>
                <w:szCs w:val="13"/>
              </w:rPr>
            </w:pPr>
          </w:p>
        </w:tc>
        <w:tc>
          <w:tcPr>
            <w:tcW w:w="180" w:type="dxa"/>
            <w:vAlign w:val="bottom"/>
          </w:tcPr>
          <w:p w14:paraId="0311C6DC" w14:textId="77777777" w:rsidR="00F2529D" w:rsidRPr="00177B5A" w:rsidRDefault="00F2529D" w:rsidP="00F2529D">
            <w:pPr>
              <w:spacing w:line="240" w:lineRule="exact"/>
              <w:ind w:left="-1620" w:right="72" w:firstLine="360"/>
              <w:jc w:val="right"/>
              <w:rPr>
                <w:rFonts w:ascii="Times New Roman" w:hAnsi="Times New Roman" w:cs="Times New Roman"/>
                <w:color w:val="000000"/>
                <w:sz w:val="13"/>
                <w:szCs w:val="13"/>
              </w:rPr>
            </w:pPr>
          </w:p>
        </w:tc>
        <w:tc>
          <w:tcPr>
            <w:tcW w:w="678" w:type="dxa"/>
            <w:vAlign w:val="bottom"/>
          </w:tcPr>
          <w:p w14:paraId="5C06913B" w14:textId="77777777" w:rsidR="00F2529D" w:rsidRPr="00177B5A" w:rsidRDefault="00F2529D" w:rsidP="00F2529D">
            <w:pPr>
              <w:tabs>
                <w:tab w:val="center" w:pos="1106"/>
              </w:tabs>
              <w:spacing w:line="240" w:lineRule="exact"/>
              <w:ind w:left="113"/>
              <w:jc w:val="center"/>
              <w:rPr>
                <w:rFonts w:ascii="Times New Roman" w:hAnsi="Times New Roman" w:cs="Times New Roman"/>
                <w:color w:val="000000"/>
                <w:sz w:val="13"/>
                <w:szCs w:val="13"/>
              </w:rPr>
            </w:pPr>
          </w:p>
        </w:tc>
        <w:tc>
          <w:tcPr>
            <w:tcW w:w="150" w:type="dxa"/>
            <w:vAlign w:val="bottom"/>
          </w:tcPr>
          <w:p w14:paraId="02FE5DD4" w14:textId="77777777" w:rsidR="00F2529D" w:rsidRPr="00177B5A" w:rsidRDefault="00F2529D" w:rsidP="00F2529D">
            <w:pPr>
              <w:tabs>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73624CE1" w14:textId="77777777" w:rsidR="00F2529D" w:rsidRPr="00177B5A" w:rsidRDefault="00F2529D" w:rsidP="00F2529D">
            <w:pPr>
              <w:tabs>
                <w:tab w:val="decimal" w:pos="615"/>
              </w:tabs>
              <w:spacing w:line="220" w:lineRule="exact"/>
              <w:rPr>
                <w:rFonts w:ascii="Times New Roman" w:hAnsi="Times New Roman" w:cs="Times New Roman"/>
                <w:color w:val="000000"/>
                <w:sz w:val="13"/>
                <w:szCs w:val="13"/>
              </w:rPr>
            </w:pPr>
          </w:p>
        </w:tc>
      </w:tr>
      <w:tr w:rsidR="00F2529D" w:rsidRPr="00177B5A" w14:paraId="79F53230" w14:textId="4B025F02" w:rsidTr="00447D7D">
        <w:trPr>
          <w:trHeight w:val="20"/>
        </w:trPr>
        <w:tc>
          <w:tcPr>
            <w:tcW w:w="3060" w:type="dxa"/>
            <w:vAlign w:val="bottom"/>
          </w:tcPr>
          <w:p w14:paraId="0319DBF0" w14:textId="30FF918F" w:rsidR="00F2529D" w:rsidRPr="00177B5A" w:rsidRDefault="00F2529D" w:rsidP="00F2529D">
            <w:pPr>
              <w:tabs>
                <w:tab w:val="right" w:pos="5760"/>
              </w:tabs>
              <w:spacing w:line="240" w:lineRule="exact"/>
              <w:ind w:left="397" w:right="170" w:hanging="170"/>
              <w:rPr>
                <w:rFonts w:ascii="Times New Roman" w:hAnsi="Times New Roman" w:cs="Times New Roman"/>
                <w:sz w:val="12"/>
                <w:szCs w:val="12"/>
              </w:rPr>
            </w:pPr>
            <w:r w:rsidRPr="00177B5A">
              <w:rPr>
                <w:rFonts w:ascii="Times New Roman" w:hAnsi="Times New Roman" w:cs="Times New Roman"/>
                <w:sz w:val="12"/>
                <w:szCs w:val="12"/>
              </w:rPr>
              <w:t>Lotus</w:t>
            </w:r>
            <w:r w:rsidRPr="00177B5A">
              <w:rPr>
                <w:rFonts w:ascii="Times New Roman" w:hAnsi="Times New Roman" w:cs="Times New Roman"/>
                <w:sz w:val="12"/>
                <w:szCs w:val="12"/>
                <w:cs/>
              </w:rPr>
              <w:t>’</w:t>
            </w:r>
            <w:r w:rsidRPr="00177B5A">
              <w:rPr>
                <w:rFonts w:ascii="Times New Roman" w:hAnsi="Times New Roman" w:cs="Times New Roman"/>
                <w:sz w:val="12"/>
                <w:szCs w:val="12"/>
              </w:rPr>
              <w:t xml:space="preserve">s Money Services Limited </w:t>
            </w:r>
          </w:p>
        </w:tc>
        <w:tc>
          <w:tcPr>
            <w:tcW w:w="661" w:type="dxa"/>
            <w:vAlign w:val="bottom"/>
          </w:tcPr>
          <w:p w14:paraId="12173C83" w14:textId="68AFBF10" w:rsidR="00F2529D" w:rsidRPr="00177B5A" w:rsidRDefault="002B5931" w:rsidP="00F2529D">
            <w:pPr>
              <w:spacing w:line="240" w:lineRule="exact"/>
              <w:ind w:right="143"/>
              <w:jc w:val="right"/>
              <w:rPr>
                <w:rFonts w:ascii="Times New Roman" w:hAnsi="Times New Roman"/>
                <w:color w:val="000000"/>
                <w:sz w:val="13"/>
                <w:szCs w:val="16"/>
              </w:rPr>
            </w:pPr>
            <w:r w:rsidRPr="002B5931">
              <w:rPr>
                <w:rFonts w:ascii="Times New Roman" w:hAnsi="Times New Roman"/>
                <w:color w:val="000000"/>
                <w:sz w:val="13"/>
                <w:szCs w:val="16"/>
              </w:rPr>
              <w:t>50</w:t>
            </w:r>
          </w:p>
        </w:tc>
        <w:tc>
          <w:tcPr>
            <w:tcW w:w="191" w:type="dxa"/>
            <w:vAlign w:val="bottom"/>
          </w:tcPr>
          <w:p w14:paraId="20793B85" w14:textId="77777777" w:rsidR="00F2529D" w:rsidRPr="00177B5A" w:rsidRDefault="00F2529D" w:rsidP="00F2529D">
            <w:pPr>
              <w:tabs>
                <w:tab w:val="decimal" w:pos="1106"/>
              </w:tabs>
              <w:spacing w:line="240" w:lineRule="exact"/>
              <w:rPr>
                <w:rFonts w:ascii="Times New Roman" w:hAnsi="Times New Roman" w:cs="Times New Roman"/>
                <w:color w:val="000000"/>
                <w:sz w:val="13"/>
                <w:szCs w:val="13"/>
              </w:rPr>
            </w:pPr>
          </w:p>
        </w:tc>
        <w:tc>
          <w:tcPr>
            <w:tcW w:w="801" w:type="dxa"/>
            <w:vAlign w:val="bottom"/>
          </w:tcPr>
          <w:p w14:paraId="65ED2432" w14:textId="111066EF" w:rsidR="00F2529D" w:rsidRPr="00177B5A" w:rsidRDefault="002B5931" w:rsidP="00F2529D">
            <w:pPr>
              <w:tabs>
                <w:tab w:val="decimal" w:pos="615"/>
              </w:tabs>
              <w:spacing w:line="240" w:lineRule="exact"/>
              <w:rPr>
                <w:rFonts w:ascii="Times New Roman" w:hAnsi="Times New Roman" w:cs="Times New Roman"/>
                <w:color w:val="000000"/>
                <w:sz w:val="13"/>
                <w:szCs w:val="13"/>
              </w:rPr>
            </w:pPr>
            <w:r w:rsidRPr="002B5931">
              <w:rPr>
                <w:rFonts w:ascii="Times New Roman" w:hAnsi="Times New Roman" w:cs="Times New Roman"/>
                <w:color w:val="000000"/>
                <w:sz w:val="13"/>
                <w:szCs w:val="13"/>
              </w:rPr>
              <w:t>10</w:t>
            </w:r>
          </w:p>
        </w:tc>
        <w:tc>
          <w:tcPr>
            <w:tcW w:w="150" w:type="dxa"/>
            <w:vAlign w:val="bottom"/>
          </w:tcPr>
          <w:p w14:paraId="55928BEC" w14:textId="77777777" w:rsidR="00F2529D" w:rsidRPr="00177B5A" w:rsidRDefault="00F2529D" w:rsidP="00F2529D">
            <w:pPr>
              <w:spacing w:line="240" w:lineRule="exact"/>
              <w:ind w:left="-1620" w:right="72" w:firstLine="360"/>
              <w:jc w:val="right"/>
              <w:rPr>
                <w:rFonts w:ascii="Times New Roman" w:hAnsi="Times New Roman" w:cs="Times New Roman"/>
                <w:color w:val="000000"/>
                <w:sz w:val="13"/>
                <w:szCs w:val="13"/>
              </w:rPr>
            </w:pPr>
          </w:p>
        </w:tc>
        <w:tc>
          <w:tcPr>
            <w:tcW w:w="751" w:type="dxa"/>
            <w:vAlign w:val="bottom"/>
          </w:tcPr>
          <w:p w14:paraId="720EBCF1" w14:textId="4B55FBF2" w:rsidR="00F2529D" w:rsidRPr="00177B5A" w:rsidRDefault="002B5931" w:rsidP="00325BC1">
            <w:pPr>
              <w:spacing w:line="240" w:lineRule="exact"/>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1</w:t>
            </w:r>
          </w:p>
        </w:tc>
        <w:tc>
          <w:tcPr>
            <w:tcW w:w="150" w:type="dxa"/>
            <w:vAlign w:val="bottom"/>
          </w:tcPr>
          <w:p w14:paraId="3A734C15" w14:textId="77777777" w:rsidR="00F2529D" w:rsidRPr="00177B5A" w:rsidRDefault="00F2529D" w:rsidP="00F2529D">
            <w:pPr>
              <w:tabs>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743A9612" w14:textId="610F57AF" w:rsidR="00F2529D" w:rsidRPr="00177B5A" w:rsidRDefault="00325BC1" w:rsidP="00F2529D">
            <w:pPr>
              <w:spacing w:line="240" w:lineRule="exact"/>
              <w:ind w:right="113"/>
              <w:jc w:val="right"/>
              <w:rPr>
                <w:rFonts w:ascii="Times New Roman" w:hAnsi="Times New Roman" w:cs="Times New Roman"/>
                <w:color w:val="000000"/>
                <w:sz w:val="13"/>
                <w:szCs w:val="13"/>
              </w:rPr>
            </w:pPr>
            <w:r>
              <w:rPr>
                <w:rFonts w:ascii="Times New Roman" w:hAnsi="Times New Roman" w:cs="Times New Roman"/>
                <w:color w:val="000000"/>
                <w:sz w:val="13"/>
                <w:szCs w:val="13"/>
              </w:rPr>
              <w:t>(</w:t>
            </w:r>
            <w:r w:rsidR="002B5931" w:rsidRPr="002B5931">
              <w:rPr>
                <w:rFonts w:ascii="Times New Roman" w:hAnsi="Times New Roman" w:cs="Times New Roman"/>
                <w:color w:val="000000"/>
                <w:sz w:val="13"/>
                <w:szCs w:val="13"/>
              </w:rPr>
              <w:t>3</w:t>
            </w:r>
            <w:r>
              <w:rPr>
                <w:rFonts w:ascii="Times New Roman" w:hAnsi="Times New Roman" w:cs="Times New Roman"/>
                <w:color w:val="000000"/>
                <w:sz w:val="13"/>
                <w:szCs w:val="13"/>
              </w:rPr>
              <w:t>)</w:t>
            </w:r>
          </w:p>
        </w:tc>
        <w:tc>
          <w:tcPr>
            <w:tcW w:w="150" w:type="dxa"/>
            <w:vAlign w:val="bottom"/>
          </w:tcPr>
          <w:p w14:paraId="069C2595" w14:textId="77777777" w:rsidR="00F2529D" w:rsidRPr="00177B5A" w:rsidRDefault="00F2529D" w:rsidP="00F2529D">
            <w:pPr>
              <w:spacing w:line="240" w:lineRule="exact"/>
              <w:ind w:left="-1620" w:right="72" w:firstLine="360"/>
              <w:jc w:val="right"/>
              <w:rPr>
                <w:rFonts w:ascii="Times New Roman" w:hAnsi="Times New Roman" w:cs="Times New Roman"/>
                <w:color w:val="000000"/>
                <w:sz w:val="13"/>
                <w:szCs w:val="13"/>
              </w:rPr>
            </w:pPr>
          </w:p>
        </w:tc>
        <w:tc>
          <w:tcPr>
            <w:tcW w:w="670" w:type="dxa"/>
            <w:vAlign w:val="bottom"/>
          </w:tcPr>
          <w:p w14:paraId="2F5A6E1E" w14:textId="2B3A4EAE" w:rsidR="00F2529D" w:rsidRPr="00177B5A" w:rsidRDefault="002B5931" w:rsidP="00F2529D">
            <w:pPr>
              <w:spacing w:line="240" w:lineRule="exact"/>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21</w:t>
            </w:r>
          </w:p>
        </w:tc>
        <w:tc>
          <w:tcPr>
            <w:tcW w:w="150" w:type="dxa"/>
            <w:vAlign w:val="bottom"/>
          </w:tcPr>
          <w:p w14:paraId="3B3F3616" w14:textId="77777777" w:rsidR="00F2529D" w:rsidRPr="00177B5A" w:rsidRDefault="00F2529D" w:rsidP="00F2529D">
            <w:pPr>
              <w:tabs>
                <w:tab w:val="decimal" w:pos="1106"/>
              </w:tabs>
              <w:spacing w:line="240" w:lineRule="exact"/>
              <w:rPr>
                <w:rFonts w:ascii="Times New Roman" w:hAnsi="Times New Roman" w:cs="Times New Roman"/>
                <w:color w:val="000000"/>
                <w:sz w:val="13"/>
                <w:szCs w:val="13"/>
              </w:rPr>
            </w:pPr>
          </w:p>
        </w:tc>
        <w:tc>
          <w:tcPr>
            <w:tcW w:w="793" w:type="dxa"/>
            <w:vAlign w:val="bottom"/>
          </w:tcPr>
          <w:p w14:paraId="030AC4E2" w14:textId="3B9F8E0B" w:rsidR="00F2529D" w:rsidRPr="00177B5A" w:rsidRDefault="002B5931" w:rsidP="00F2529D">
            <w:pPr>
              <w:tabs>
                <w:tab w:val="decimal" w:pos="624"/>
              </w:tabs>
              <w:spacing w:line="240" w:lineRule="exact"/>
              <w:rPr>
                <w:rFonts w:ascii="Times New Roman" w:hAnsi="Times New Roman" w:cs="Times New Roman"/>
                <w:color w:val="000000"/>
                <w:sz w:val="13"/>
                <w:szCs w:val="13"/>
              </w:rPr>
            </w:pPr>
            <w:r w:rsidRPr="002B5931">
              <w:rPr>
                <w:rFonts w:ascii="Times New Roman" w:hAnsi="Times New Roman" w:cs="Times New Roman"/>
                <w:color w:val="000000"/>
                <w:sz w:val="13"/>
                <w:szCs w:val="13"/>
              </w:rPr>
              <w:t>3</w:t>
            </w:r>
          </w:p>
        </w:tc>
        <w:tc>
          <w:tcPr>
            <w:tcW w:w="180" w:type="dxa"/>
            <w:vAlign w:val="bottom"/>
          </w:tcPr>
          <w:p w14:paraId="4F2FD23D" w14:textId="77777777" w:rsidR="00F2529D" w:rsidRPr="00177B5A" w:rsidRDefault="00F2529D" w:rsidP="00F2529D">
            <w:pPr>
              <w:spacing w:line="240" w:lineRule="exact"/>
              <w:ind w:left="-1620" w:right="72" w:firstLine="360"/>
              <w:jc w:val="right"/>
              <w:rPr>
                <w:rFonts w:ascii="Times New Roman" w:hAnsi="Times New Roman" w:cs="Times New Roman"/>
                <w:color w:val="000000"/>
                <w:sz w:val="13"/>
                <w:szCs w:val="13"/>
              </w:rPr>
            </w:pPr>
          </w:p>
        </w:tc>
        <w:tc>
          <w:tcPr>
            <w:tcW w:w="678" w:type="dxa"/>
            <w:vAlign w:val="bottom"/>
          </w:tcPr>
          <w:p w14:paraId="78A15A95" w14:textId="45686B81" w:rsidR="00F2529D" w:rsidRPr="00177B5A" w:rsidRDefault="00F2529D" w:rsidP="00F2529D">
            <w:pPr>
              <w:tabs>
                <w:tab w:val="decimal" w:pos="473"/>
                <w:tab w:val="left" w:pos="600"/>
              </w:tabs>
              <w:spacing w:line="240" w:lineRule="exact"/>
              <w:jc w:val="center"/>
              <w:rPr>
                <w:rFonts w:ascii="Times New Roman" w:hAnsi="Times New Roman" w:cs="Times New Roman"/>
                <w:color w:val="000000"/>
                <w:sz w:val="13"/>
                <w:szCs w:val="13"/>
              </w:rPr>
            </w:pPr>
            <w:r w:rsidRPr="00177B5A">
              <w:rPr>
                <w:rFonts w:ascii="Times New Roman" w:hAnsi="Times New Roman" w:cs="Times New Roman"/>
                <w:color w:val="000000"/>
                <w:sz w:val="13"/>
                <w:szCs w:val="13"/>
                <w:cs/>
              </w:rPr>
              <w:t>-</w:t>
            </w:r>
          </w:p>
        </w:tc>
        <w:tc>
          <w:tcPr>
            <w:tcW w:w="150" w:type="dxa"/>
            <w:vAlign w:val="bottom"/>
          </w:tcPr>
          <w:p w14:paraId="611CF09A" w14:textId="77777777" w:rsidR="00F2529D" w:rsidRPr="00177B5A" w:rsidRDefault="00F2529D" w:rsidP="00F2529D">
            <w:pPr>
              <w:tabs>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2E472222" w14:textId="6B4E5775" w:rsidR="00F2529D" w:rsidRPr="00177B5A" w:rsidRDefault="00F2529D" w:rsidP="00F2529D">
            <w:pPr>
              <w:tabs>
                <w:tab w:val="decimal" w:pos="624"/>
              </w:tabs>
              <w:spacing w:line="240" w:lineRule="exact"/>
              <w:rPr>
                <w:rFonts w:ascii="Times New Roman" w:hAnsi="Times New Roman" w:cs="Times New Roman"/>
                <w:color w:val="000000"/>
                <w:sz w:val="13"/>
                <w:szCs w:val="13"/>
              </w:rPr>
            </w:pPr>
            <w:r w:rsidRPr="00177B5A">
              <w:rPr>
                <w:rFonts w:ascii="Times New Roman" w:hAnsi="Times New Roman" w:cs="Times New Roman"/>
                <w:color w:val="000000"/>
                <w:sz w:val="13"/>
                <w:szCs w:val="13"/>
              </w:rPr>
              <w:t>(</w:t>
            </w:r>
            <w:r w:rsidR="002B5931" w:rsidRPr="002B5931">
              <w:rPr>
                <w:rFonts w:ascii="Times New Roman" w:hAnsi="Times New Roman" w:cs="Times New Roman"/>
                <w:color w:val="000000"/>
                <w:sz w:val="13"/>
                <w:szCs w:val="13"/>
              </w:rPr>
              <w:t>2</w:t>
            </w:r>
            <w:r w:rsidRPr="00177B5A">
              <w:rPr>
                <w:rFonts w:ascii="Times New Roman" w:hAnsi="Times New Roman" w:cs="Times New Roman"/>
                <w:color w:val="000000"/>
                <w:sz w:val="13"/>
                <w:szCs w:val="13"/>
              </w:rPr>
              <w:t>)</w:t>
            </w:r>
          </w:p>
        </w:tc>
      </w:tr>
      <w:tr w:rsidR="00F2529D" w:rsidRPr="00177B5A" w14:paraId="514E79EC" w14:textId="32FA7678" w:rsidTr="00447D7D">
        <w:trPr>
          <w:trHeight w:val="20"/>
        </w:trPr>
        <w:tc>
          <w:tcPr>
            <w:tcW w:w="3060" w:type="dxa"/>
            <w:vAlign w:val="bottom"/>
          </w:tcPr>
          <w:p w14:paraId="4E935259" w14:textId="2FE9D397" w:rsidR="00F2529D" w:rsidRPr="00177B5A" w:rsidRDefault="00F2529D" w:rsidP="00F2529D">
            <w:pPr>
              <w:tabs>
                <w:tab w:val="right" w:pos="5760"/>
              </w:tabs>
              <w:spacing w:line="240" w:lineRule="exact"/>
              <w:ind w:left="397" w:right="170" w:hanging="170"/>
              <w:rPr>
                <w:rFonts w:ascii="Times New Roman" w:hAnsi="Times New Roman" w:cs="Times New Roman"/>
                <w:spacing w:val="-4"/>
                <w:sz w:val="12"/>
                <w:szCs w:val="12"/>
              </w:rPr>
            </w:pPr>
            <w:r w:rsidRPr="00177B5A">
              <w:rPr>
                <w:rFonts w:ascii="Times New Roman" w:hAnsi="Times New Roman" w:cs="Times New Roman"/>
                <w:sz w:val="12"/>
                <w:szCs w:val="12"/>
              </w:rPr>
              <w:t>Lotus</w:t>
            </w:r>
            <w:r w:rsidRPr="00177B5A">
              <w:rPr>
                <w:rFonts w:ascii="Times New Roman" w:hAnsi="Times New Roman" w:cs="Times New Roman"/>
                <w:sz w:val="12"/>
                <w:szCs w:val="12"/>
                <w:cs/>
              </w:rPr>
              <w:t>’</w:t>
            </w:r>
            <w:r w:rsidRPr="00177B5A">
              <w:rPr>
                <w:rFonts w:ascii="Times New Roman" w:hAnsi="Times New Roman" w:cs="Times New Roman"/>
                <w:sz w:val="12"/>
                <w:szCs w:val="12"/>
              </w:rPr>
              <w:t>s Life Assurance</w:t>
            </w:r>
            <w:r w:rsidRPr="00177B5A">
              <w:rPr>
                <w:rFonts w:ascii="Times New Roman" w:hAnsi="Times New Roman" w:cs="Times New Roman"/>
                <w:sz w:val="12"/>
                <w:szCs w:val="12"/>
                <w:cs/>
              </w:rPr>
              <w:t xml:space="preserve"> </w:t>
            </w:r>
            <w:r w:rsidRPr="00177B5A">
              <w:rPr>
                <w:rFonts w:ascii="Times New Roman" w:hAnsi="Times New Roman" w:cs="Times New Roman"/>
                <w:sz w:val="12"/>
                <w:szCs w:val="12"/>
              </w:rPr>
              <w:t>Broker Limited</w:t>
            </w:r>
          </w:p>
        </w:tc>
        <w:tc>
          <w:tcPr>
            <w:tcW w:w="661" w:type="dxa"/>
            <w:vAlign w:val="bottom"/>
          </w:tcPr>
          <w:p w14:paraId="04CB045E" w14:textId="2E4C7988" w:rsidR="00F2529D" w:rsidRPr="00177B5A" w:rsidRDefault="00F2529D" w:rsidP="00F2529D">
            <w:pPr>
              <w:tabs>
                <w:tab w:val="decimal" w:pos="473"/>
                <w:tab w:val="left" w:pos="600"/>
              </w:tabs>
              <w:spacing w:line="240" w:lineRule="exact"/>
              <w:jc w:val="center"/>
              <w:rPr>
                <w:rFonts w:ascii="Times New Roman" w:hAnsi="Times New Roman" w:cs="Times New Roman"/>
                <w:color w:val="000000"/>
                <w:sz w:val="13"/>
                <w:szCs w:val="13"/>
                <w:cs/>
              </w:rPr>
            </w:pPr>
            <w:r w:rsidRPr="00177B5A">
              <w:rPr>
                <w:rFonts w:ascii="Times New Roman" w:hAnsi="Times New Roman" w:cs="Times New Roman"/>
                <w:color w:val="000000"/>
                <w:sz w:val="13"/>
                <w:szCs w:val="13"/>
                <w:cs/>
              </w:rPr>
              <w:t>-</w:t>
            </w:r>
          </w:p>
        </w:tc>
        <w:tc>
          <w:tcPr>
            <w:tcW w:w="191" w:type="dxa"/>
            <w:vAlign w:val="bottom"/>
          </w:tcPr>
          <w:p w14:paraId="7B732A11" w14:textId="77777777" w:rsidR="00F2529D" w:rsidRPr="00177B5A" w:rsidRDefault="00F2529D" w:rsidP="00F2529D">
            <w:pPr>
              <w:tabs>
                <w:tab w:val="decimal" w:pos="851"/>
                <w:tab w:val="center" w:pos="1106"/>
              </w:tabs>
              <w:spacing w:line="240" w:lineRule="exact"/>
              <w:rPr>
                <w:rFonts w:ascii="Times New Roman" w:hAnsi="Times New Roman" w:cs="Times New Roman"/>
                <w:color w:val="000000"/>
                <w:sz w:val="13"/>
                <w:szCs w:val="13"/>
              </w:rPr>
            </w:pPr>
          </w:p>
        </w:tc>
        <w:tc>
          <w:tcPr>
            <w:tcW w:w="801" w:type="dxa"/>
            <w:vAlign w:val="bottom"/>
          </w:tcPr>
          <w:p w14:paraId="0C21B68E" w14:textId="55348C46" w:rsidR="00F2529D" w:rsidRPr="00177B5A" w:rsidRDefault="002B5931" w:rsidP="00F2529D">
            <w:pPr>
              <w:tabs>
                <w:tab w:val="decimal" w:pos="615"/>
              </w:tabs>
              <w:spacing w:line="240" w:lineRule="exact"/>
              <w:rPr>
                <w:rFonts w:ascii="Times New Roman" w:hAnsi="Times New Roman" w:cs="Times New Roman"/>
                <w:color w:val="000000"/>
                <w:sz w:val="13"/>
                <w:szCs w:val="13"/>
              </w:rPr>
            </w:pPr>
            <w:r w:rsidRPr="002B5931">
              <w:rPr>
                <w:rFonts w:ascii="Times New Roman" w:hAnsi="Times New Roman" w:cs="Times New Roman"/>
                <w:color w:val="000000"/>
                <w:sz w:val="13"/>
                <w:szCs w:val="13"/>
              </w:rPr>
              <w:t>1</w:t>
            </w:r>
          </w:p>
        </w:tc>
        <w:tc>
          <w:tcPr>
            <w:tcW w:w="150" w:type="dxa"/>
            <w:vAlign w:val="bottom"/>
          </w:tcPr>
          <w:p w14:paraId="04651A1D" w14:textId="77777777" w:rsidR="00F2529D" w:rsidRPr="00177B5A" w:rsidRDefault="00F2529D" w:rsidP="00F2529D">
            <w:pPr>
              <w:tabs>
                <w:tab w:val="center" w:pos="1106"/>
              </w:tabs>
              <w:spacing w:line="240" w:lineRule="exact"/>
              <w:ind w:left="-669" w:firstLine="180"/>
              <w:jc w:val="center"/>
              <w:rPr>
                <w:rFonts w:ascii="Times New Roman" w:hAnsi="Times New Roman" w:cs="Times New Roman"/>
                <w:color w:val="000000"/>
                <w:sz w:val="13"/>
                <w:szCs w:val="13"/>
              </w:rPr>
            </w:pPr>
          </w:p>
        </w:tc>
        <w:tc>
          <w:tcPr>
            <w:tcW w:w="751" w:type="dxa"/>
            <w:vAlign w:val="bottom"/>
          </w:tcPr>
          <w:p w14:paraId="35A78AAD" w14:textId="27CAB41E" w:rsidR="00F2529D" w:rsidRPr="00177B5A" w:rsidRDefault="00F2529D" w:rsidP="00F2529D">
            <w:pPr>
              <w:tabs>
                <w:tab w:val="decimal" w:pos="473"/>
                <w:tab w:val="left" w:pos="600"/>
              </w:tabs>
              <w:spacing w:line="240" w:lineRule="exact"/>
              <w:jc w:val="center"/>
              <w:rPr>
                <w:rFonts w:ascii="Times New Roman" w:hAnsi="Times New Roman" w:cs="Times New Roman"/>
                <w:color w:val="000000"/>
                <w:sz w:val="13"/>
                <w:szCs w:val="13"/>
              </w:rPr>
            </w:pPr>
            <w:r w:rsidRPr="00177B5A">
              <w:rPr>
                <w:rFonts w:ascii="Times New Roman" w:hAnsi="Times New Roman" w:cs="Times New Roman"/>
                <w:color w:val="000000"/>
                <w:sz w:val="13"/>
                <w:szCs w:val="13"/>
                <w:cs/>
              </w:rPr>
              <w:t>-</w:t>
            </w:r>
          </w:p>
        </w:tc>
        <w:tc>
          <w:tcPr>
            <w:tcW w:w="150" w:type="dxa"/>
            <w:vAlign w:val="bottom"/>
          </w:tcPr>
          <w:p w14:paraId="777FD4E7" w14:textId="77777777" w:rsidR="00F2529D" w:rsidRPr="00177B5A" w:rsidRDefault="00F2529D" w:rsidP="00F2529D">
            <w:pPr>
              <w:tabs>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7E179BBF" w14:textId="38671448" w:rsidR="00F2529D" w:rsidRPr="00177B5A" w:rsidRDefault="00F2529D" w:rsidP="00F2529D">
            <w:pPr>
              <w:tabs>
                <w:tab w:val="decimal" w:pos="473"/>
                <w:tab w:val="left" w:pos="600"/>
              </w:tabs>
              <w:spacing w:line="240" w:lineRule="exact"/>
              <w:jc w:val="center"/>
              <w:rPr>
                <w:rFonts w:ascii="Times New Roman" w:hAnsi="Times New Roman" w:cstheme="minorBidi"/>
                <w:color w:val="000000"/>
                <w:sz w:val="13"/>
                <w:szCs w:val="13"/>
                <w:cs/>
              </w:rPr>
            </w:pPr>
            <w:r w:rsidRPr="00177B5A">
              <w:rPr>
                <w:rFonts w:ascii="Times New Roman" w:hAnsi="Times New Roman" w:cs="Times New Roman"/>
                <w:color w:val="000000"/>
                <w:sz w:val="13"/>
                <w:szCs w:val="13"/>
                <w:cs/>
              </w:rPr>
              <w:t>-</w:t>
            </w:r>
          </w:p>
        </w:tc>
        <w:tc>
          <w:tcPr>
            <w:tcW w:w="150" w:type="dxa"/>
            <w:vAlign w:val="bottom"/>
          </w:tcPr>
          <w:p w14:paraId="6ABEFC13" w14:textId="77777777" w:rsidR="00F2529D" w:rsidRPr="00177B5A" w:rsidRDefault="00F2529D" w:rsidP="00F2529D">
            <w:pPr>
              <w:tabs>
                <w:tab w:val="decimal" w:pos="851"/>
              </w:tabs>
              <w:spacing w:line="240" w:lineRule="exact"/>
              <w:rPr>
                <w:rFonts w:ascii="Times New Roman" w:hAnsi="Times New Roman" w:cs="Times New Roman"/>
                <w:color w:val="000000"/>
                <w:sz w:val="13"/>
                <w:szCs w:val="13"/>
              </w:rPr>
            </w:pPr>
          </w:p>
        </w:tc>
        <w:tc>
          <w:tcPr>
            <w:tcW w:w="670" w:type="dxa"/>
            <w:vAlign w:val="bottom"/>
          </w:tcPr>
          <w:p w14:paraId="3BD95153" w14:textId="42207D39" w:rsidR="00F2529D" w:rsidRPr="00177B5A" w:rsidRDefault="00F2529D" w:rsidP="00F2529D">
            <w:pPr>
              <w:tabs>
                <w:tab w:val="decimal" w:pos="473"/>
                <w:tab w:val="left" w:pos="600"/>
              </w:tabs>
              <w:spacing w:line="240" w:lineRule="exact"/>
              <w:jc w:val="center"/>
              <w:rPr>
                <w:rFonts w:ascii="Times New Roman" w:hAnsi="Times New Roman" w:cs="Times New Roman"/>
                <w:color w:val="000000"/>
                <w:sz w:val="13"/>
                <w:szCs w:val="13"/>
              </w:rPr>
            </w:pPr>
            <w:r w:rsidRPr="00177B5A">
              <w:rPr>
                <w:rFonts w:ascii="Times New Roman" w:hAnsi="Times New Roman" w:cs="Times New Roman"/>
                <w:color w:val="000000"/>
                <w:sz w:val="13"/>
                <w:szCs w:val="13"/>
                <w:cs/>
              </w:rPr>
              <w:t>-</w:t>
            </w:r>
          </w:p>
        </w:tc>
        <w:tc>
          <w:tcPr>
            <w:tcW w:w="150" w:type="dxa"/>
            <w:vAlign w:val="bottom"/>
          </w:tcPr>
          <w:p w14:paraId="1B11B0A0" w14:textId="77777777" w:rsidR="00F2529D" w:rsidRPr="00177B5A" w:rsidRDefault="00F2529D" w:rsidP="00F2529D">
            <w:pPr>
              <w:tabs>
                <w:tab w:val="decimal" w:pos="851"/>
                <w:tab w:val="center" w:pos="1106"/>
              </w:tabs>
              <w:spacing w:line="240" w:lineRule="exact"/>
              <w:rPr>
                <w:rFonts w:ascii="Times New Roman" w:hAnsi="Times New Roman" w:cs="Times New Roman"/>
                <w:color w:val="000000"/>
                <w:sz w:val="13"/>
                <w:szCs w:val="13"/>
              </w:rPr>
            </w:pPr>
          </w:p>
        </w:tc>
        <w:tc>
          <w:tcPr>
            <w:tcW w:w="793" w:type="dxa"/>
            <w:vAlign w:val="bottom"/>
          </w:tcPr>
          <w:p w14:paraId="10B1AAF1" w14:textId="0E3699F5" w:rsidR="00F2529D" w:rsidRPr="00177B5A" w:rsidRDefault="002B5931" w:rsidP="00F2529D">
            <w:pPr>
              <w:tabs>
                <w:tab w:val="decimal" w:pos="624"/>
              </w:tabs>
              <w:spacing w:line="240" w:lineRule="exact"/>
              <w:rPr>
                <w:rFonts w:ascii="Times New Roman" w:hAnsi="Times New Roman" w:cs="Times New Roman"/>
                <w:color w:val="000000"/>
                <w:sz w:val="13"/>
                <w:szCs w:val="13"/>
              </w:rPr>
            </w:pPr>
            <w:r w:rsidRPr="002B5931">
              <w:rPr>
                <w:rFonts w:ascii="Times New Roman" w:hAnsi="Times New Roman" w:cs="Times New Roman"/>
                <w:color w:val="000000"/>
                <w:sz w:val="13"/>
                <w:szCs w:val="13"/>
              </w:rPr>
              <w:t>1</w:t>
            </w:r>
          </w:p>
        </w:tc>
        <w:tc>
          <w:tcPr>
            <w:tcW w:w="180" w:type="dxa"/>
            <w:vAlign w:val="bottom"/>
          </w:tcPr>
          <w:p w14:paraId="0AF7979A" w14:textId="77777777" w:rsidR="00F2529D" w:rsidRPr="00177B5A" w:rsidRDefault="00F2529D" w:rsidP="00F2529D">
            <w:pPr>
              <w:tabs>
                <w:tab w:val="center" w:pos="1106"/>
              </w:tabs>
              <w:spacing w:line="240" w:lineRule="exact"/>
              <w:ind w:left="-669" w:firstLine="180"/>
              <w:jc w:val="center"/>
              <w:rPr>
                <w:rFonts w:ascii="Times New Roman" w:hAnsi="Times New Roman" w:cs="Times New Roman"/>
                <w:color w:val="000000"/>
                <w:sz w:val="13"/>
                <w:szCs w:val="13"/>
              </w:rPr>
            </w:pPr>
          </w:p>
        </w:tc>
        <w:tc>
          <w:tcPr>
            <w:tcW w:w="678" w:type="dxa"/>
            <w:vAlign w:val="bottom"/>
          </w:tcPr>
          <w:p w14:paraId="577F9D53" w14:textId="0B952D59" w:rsidR="00F2529D" w:rsidRPr="00177B5A" w:rsidRDefault="00F2529D" w:rsidP="00F2529D">
            <w:pPr>
              <w:tabs>
                <w:tab w:val="decimal" w:pos="473"/>
                <w:tab w:val="left" w:pos="600"/>
              </w:tabs>
              <w:spacing w:line="240" w:lineRule="exact"/>
              <w:jc w:val="center"/>
              <w:rPr>
                <w:rFonts w:ascii="Times New Roman" w:hAnsi="Times New Roman" w:cs="Times New Roman"/>
                <w:color w:val="000000"/>
                <w:sz w:val="13"/>
                <w:szCs w:val="13"/>
              </w:rPr>
            </w:pPr>
            <w:r w:rsidRPr="00177B5A">
              <w:rPr>
                <w:rFonts w:ascii="Times New Roman" w:hAnsi="Times New Roman" w:cs="Times New Roman"/>
                <w:color w:val="000000"/>
                <w:sz w:val="13"/>
                <w:szCs w:val="13"/>
                <w:cs/>
              </w:rPr>
              <w:t>-</w:t>
            </w:r>
          </w:p>
        </w:tc>
        <w:tc>
          <w:tcPr>
            <w:tcW w:w="150" w:type="dxa"/>
            <w:vAlign w:val="bottom"/>
          </w:tcPr>
          <w:p w14:paraId="55C363B3" w14:textId="77777777" w:rsidR="00F2529D" w:rsidRPr="00177B5A" w:rsidRDefault="00F2529D" w:rsidP="00F2529D">
            <w:pPr>
              <w:tabs>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43D4AF1B" w14:textId="1D7BBA72" w:rsidR="00F2529D" w:rsidRPr="00177B5A" w:rsidRDefault="00F2529D" w:rsidP="00F2529D">
            <w:pPr>
              <w:tabs>
                <w:tab w:val="decimal" w:pos="473"/>
                <w:tab w:val="left" w:pos="600"/>
              </w:tabs>
              <w:spacing w:line="240" w:lineRule="exact"/>
              <w:jc w:val="center"/>
              <w:rPr>
                <w:rFonts w:ascii="Times New Roman" w:hAnsi="Times New Roman" w:cs="Times New Roman"/>
                <w:color w:val="000000"/>
                <w:sz w:val="13"/>
                <w:szCs w:val="13"/>
              </w:rPr>
            </w:pPr>
            <w:r w:rsidRPr="00177B5A">
              <w:rPr>
                <w:rFonts w:ascii="Times New Roman" w:hAnsi="Times New Roman" w:cs="Times New Roman"/>
                <w:color w:val="000000"/>
                <w:sz w:val="13"/>
                <w:szCs w:val="13"/>
                <w:cs/>
              </w:rPr>
              <w:t>-</w:t>
            </w:r>
          </w:p>
        </w:tc>
      </w:tr>
      <w:tr w:rsidR="00F2529D" w:rsidRPr="00177B5A" w14:paraId="457D0D5F" w14:textId="49EF4CE4" w:rsidTr="00447D7D">
        <w:trPr>
          <w:trHeight w:val="20"/>
        </w:trPr>
        <w:tc>
          <w:tcPr>
            <w:tcW w:w="3060" w:type="dxa"/>
            <w:vAlign w:val="bottom"/>
          </w:tcPr>
          <w:p w14:paraId="4AA827C7" w14:textId="4B10168A" w:rsidR="00F2529D" w:rsidRPr="00177B5A" w:rsidRDefault="00F2529D" w:rsidP="00F2529D">
            <w:pPr>
              <w:tabs>
                <w:tab w:val="right" w:pos="5760"/>
              </w:tabs>
              <w:spacing w:line="240" w:lineRule="exact"/>
              <w:ind w:left="397" w:right="170" w:hanging="170"/>
              <w:rPr>
                <w:rFonts w:ascii="Times New Roman" w:hAnsi="Times New Roman" w:cs="Times New Roman"/>
                <w:spacing w:val="-4"/>
                <w:sz w:val="12"/>
                <w:szCs w:val="12"/>
              </w:rPr>
            </w:pPr>
            <w:r w:rsidRPr="00177B5A">
              <w:rPr>
                <w:rFonts w:ascii="Times New Roman" w:hAnsi="Times New Roman" w:cs="Times New Roman"/>
                <w:sz w:val="12"/>
                <w:szCs w:val="12"/>
              </w:rPr>
              <w:t>Lotus</w:t>
            </w:r>
            <w:r w:rsidRPr="00177B5A">
              <w:rPr>
                <w:rFonts w:ascii="Times New Roman" w:hAnsi="Times New Roman" w:cs="Times New Roman"/>
                <w:sz w:val="12"/>
                <w:szCs w:val="12"/>
                <w:cs/>
              </w:rPr>
              <w:t>’</w:t>
            </w:r>
            <w:r w:rsidRPr="00177B5A">
              <w:rPr>
                <w:rFonts w:ascii="Times New Roman" w:hAnsi="Times New Roman" w:cs="Times New Roman"/>
                <w:sz w:val="12"/>
                <w:szCs w:val="12"/>
              </w:rPr>
              <w:t>s General Insurance</w:t>
            </w:r>
            <w:r w:rsidRPr="00177B5A">
              <w:rPr>
                <w:rFonts w:ascii="Times New Roman" w:hAnsi="Times New Roman" w:cs="Times New Roman"/>
                <w:sz w:val="12"/>
                <w:szCs w:val="12"/>
                <w:cs/>
              </w:rPr>
              <w:t xml:space="preserve"> </w:t>
            </w:r>
            <w:r w:rsidRPr="00177B5A">
              <w:rPr>
                <w:rFonts w:ascii="Times New Roman" w:hAnsi="Times New Roman" w:cs="Times New Roman"/>
                <w:sz w:val="12"/>
                <w:szCs w:val="12"/>
              </w:rPr>
              <w:t>Broker Limited</w:t>
            </w:r>
            <w:r w:rsidRPr="00177B5A">
              <w:rPr>
                <w:rFonts w:ascii="Times New Roman" w:hAnsi="Times New Roman" w:cs="Times New Roman"/>
                <w:sz w:val="12"/>
                <w:szCs w:val="12"/>
                <w:cs/>
              </w:rPr>
              <w:t xml:space="preserve"> </w:t>
            </w:r>
          </w:p>
        </w:tc>
        <w:tc>
          <w:tcPr>
            <w:tcW w:w="661" w:type="dxa"/>
            <w:vAlign w:val="bottom"/>
          </w:tcPr>
          <w:p w14:paraId="300ADD5A" w14:textId="77777777" w:rsidR="00F2529D" w:rsidRPr="00177B5A" w:rsidRDefault="00F2529D" w:rsidP="00F2529D">
            <w:pPr>
              <w:tabs>
                <w:tab w:val="decimal" w:pos="473"/>
                <w:tab w:val="left" w:pos="600"/>
              </w:tabs>
              <w:spacing w:line="240" w:lineRule="exact"/>
              <w:jc w:val="center"/>
              <w:rPr>
                <w:rFonts w:ascii="Times New Roman" w:hAnsi="Times New Roman" w:cs="Times New Roman"/>
                <w:color w:val="000000"/>
                <w:sz w:val="13"/>
                <w:szCs w:val="13"/>
              </w:rPr>
            </w:pPr>
            <w:r w:rsidRPr="00177B5A">
              <w:rPr>
                <w:rFonts w:ascii="Times New Roman" w:hAnsi="Times New Roman" w:cs="Times New Roman"/>
                <w:color w:val="000000"/>
                <w:sz w:val="13"/>
                <w:szCs w:val="13"/>
                <w:cs/>
              </w:rPr>
              <w:t>-</w:t>
            </w:r>
          </w:p>
        </w:tc>
        <w:tc>
          <w:tcPr>
            <w:tcW w:w="191" w:type="dxa"/>
            <w:vAlign w:val="bottom"/>
          </w:tcPr>
          <w:p w14:paraId="2BDA9A4A" w14:textId="77777777" w:rsidR="00F2529D" w:rsidRPr="00177B5A" w:rsidRDefault="00F2529D" w:rsidP="00F2529D">
            <w:pPr>
              <w:tabs>
                <w:tab w:val="decimal" w:pos="851"/>
                <w:tab w:val="center" w:pos="1106"/>
              </w:tabs>
              <w:spacing w:line="240" w:lineRule="exact"/>
              <w:ind w:left="-669" w:firstLine="180"/>
              <w:jc w:val="center"/>
              <w:rPr>
                <w:rFonts w:ascii="Times New Roman" w:hAnsi="Times New Roman" w:cs="Times New Roman"/>
                <w:color w:val="000000"/>
                <w:sz w:val="13"/>
                <w:szCs w:val="13"/>
              </w:rPr>
            </w:pPr>
          </w:p>
        </w:tc>
        <w:tc>
          <w:tcPr>
            <w:tcW w:w="801" w:type="dxa"/>
            <w:vAlign w:val="bottom"/>
          </w:tcPr>
          <w:p w14:paraId="7C5DE57E" w14:textId="2B64D4A7" w:rsidR="00F2529D" w:rsidRPr="00177B5A" w:rsidRDefault="002B5931" w:rsidP="00F2529D">
            <w:pPr>
              <w:tabs>
                <w:tab w:val="decimal" w:pos="615"/>
              </w:tabs>
              <w:spacing w:line="240" w:lineRule="exact"/>
              <w:rPr>
                <w:rFonts w:ascii="Times New Roman" w:hAnsi="Times New Roman" w:cs="Times New Roman"/>
                <w:color w:val="000000"/>
                <w:sz w:val="13"/>
                <w:szCs w:val="13"/>
              </w:rPr>
            </w:pPr>
            <w:r w:rsidRPr="002B5931">
              <w:rPr>
                <w:rFonts w:ascii="Times New Roman" w:hAnsi="Times New Roman" w:cs="Times New Roman"/>
                <w:color w:val="000000"/>
                <w:sz w:val="13"/>
                <w:szCs w:val="13"/>
              </w:rPr>
              <w:t>5</w:t>
            </w:r>
          </w:p>
        </w:tc>
        <w:tc>
          <w:tcPr>
            <w:tcW w:w="150" w:type="dxa"/>
            <w:vAlign w:val="bottom"/>
          </w:tcPr>
          <w:p w14:paraId="393A0018" w14:textId="77777777" w:rsidR="00F2529D" w:rsidRPr="00177B5A" w:rsidRDefault="00F2529D" w:rsidP="00F2529D">
            <w:pPr>
              <w:tabs>
                <w:tab w:val="center" w:pos="1106"/>
              </w:tabs>
              <w:spacing w:line="240" w:lineRule="exact"/>
              <w:ind w:left="-669" w:firstLine="180"/>
              <w:jc w:val="center"/>
              <w:rPr>
                <w:rFonts w:ascii="Times New Roman" w:hAnsi="Times New Roman" w:cs="Times New Roman"/>
                <w:color w:val="000000"/>
                <w:sz w:val="13"/>
                <w:szCs w:val="13"/>
              </w:rPr>
            </w:pPr>
          </w:p>
        </w:tc>
        <w:tc>
          <w:tcPr>
            <w:tcW w:w="751" w:type="dxa"/>
            <w:vAlign w:val="bottom"/>
          </w:tcPr>
          <w:p w14:paraId="01227329" w14:textId="0FCA4649" w:rsidR="00F2529D" w:rsidRPr="00177B5A" w:rsidRDefault="00F2529D" w:rsidP="00F2529D">
            <w:pPr>
              <w:tabs>
                <w:tab w:val="decimal" w:pos="473"/>
                <w:tab w:val="left" w:pos="600"/>
              </w:tabs>
              <w:spacing w:line="240" w:lineRule="exact"/>
              <w:jc w:val="center"/>
              <w:rPr>
                <w:rFonts w:ascii="Times New Roman" w:hAnsi="Times New Roman" w:cs="Times New Roman"/>
                <w:color w:val="000000"/>
                <w:sz w:val="13"/>
                <w:szCs w:val="13"/>
              </w:rPr>
            </w:pPr>
            <w:r w:rsidRPr="00177B5A">
              <w:rPr>
                <w:rFonts w:ascii="Times New Roman" w:hAnsi="Times New Roman" w:cs="Times New Roman"/>
                <w:color w:val="000000"/>
                <w:sz w:val="13"/>
                <w:szCs w:val="13"/>
              </w:rPr>
              <w:t>-</w:t>
            </w:r>
          </w:p>
        </w:tc>
        <w:tc>
          <w:tcPr>
            <w:tcW w:w="150" w:type="dxa"/>
            <w:vAlign w:val="bottom"/>
          </w:tcPr>
          <w:p w14:paraId="21A8A897" w14:textId="77777777" w:rsidR="00F2529D" w:rsidRPr="00177B5A" w:rsidRDefault="00F2529D" w:rsidP="00F2529D">
            <w:pPr>
              <w:tabs>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5E586147" w14:textId="0D77A2C5" w:rsidR="00F2529D" w:rsidRPr="00177B5A" w:rsidRDefault="00F2529D" w:rsidP="00F2529D">
            <w:pPr>
              <w:tabs>
                <w:tab w:val="decimal" w:pos="473"/>
                <w:tab w:val="left" w:pos="600"/>
              </w:tabs>
              <w:spacing w:line="240" w:lineRule="exact"/>
              <w:jc w:val="center"/>
              <w:rPr>
                <w:rFonts w:ascii="Times New Roman" w:hAnsi="Times New Roman" w:cs="Times New Roman"/>
                <w:color w:val="000000"/>
                <w:sz w:val="13"/>
                <w:szCs w:val="13"/>
              </w:rPr>
            </w:pPr>
            <w:r w:rsidRPr="00177B5A">
              <w:rPr>
                <w:rFonts w:ascii="Times New Roman" w:hAnsi="Times New Roman" w:cs="Times New Roman"/>
                <w:color w:val="000000"/>
                <w:sz w:val="13"/>
                <w:szCs w:val="13"/>
              </w:rPr>
              <w:t>-</w:t>
            </w:r>
          </w:p>
        </w:tc>
        <w:tc>
          <w:tcPr>
            <w:tcW w:w="150" w:type="dxa"/>
            <w:vAlign w:val="bottom"/>
          </w:tcPr>
          <w:p w14:paraId="7F98BD83" w14:textId="77777777" w:rsidR="00F2529D" w:rsidRPr="00177B5A" w:rsidRDefault="00F2529D" w:rsidP="00F2529D">
            <w:pPr>
              <w:tabs>
                <w:tab w:val="decimal" w:pos="851"/>
              </w:tabs>
              <w:spacing w:line="240" w:lineRule="exact"/>
              <w:rPr>
                <w:rFonts w:ascii="Times New Roman" w:hAnsi="Times New Roman" w:cs="Times New Roman"/>
                <w:color w:val="000000"/>
                <w:sz w:val="13"/>
                <w:szCs w:val="13"/>
              </w:rPr>
            </w:pPr>
          </w:p>
        </w:tc>
        <w:tc>
          <w:tcPr>
            <w:tcW w:w="670" w:type="dxa"/>
            <w:vAlign w:val="bottom"/>
          </w:tcPr>
          <w:p w14:paraId="21AB5582" w14:textId="24CBB2A4" w:rsidR="00F2529D" w:rsidRPr="00177B5A" w:rsidRDefault="00F2529D" w:rsidP="00F2529D">
            <w:pPr>
              <w:tabs>
                <w:tab w:val="decimal" w:pos="473"/>
                <w:tab w:val="left" w:pos="600"/>
              </w:tabs>
              <w:spacing w:line="240" w:lineRule="exact"/>
              <w:jc w:val="center"/>
              <w:rPr>
                <w:rFonts w:ascii="Times New Roman" w:hAnsi="Times New Roman" w:cs="Times New Roman"/>
                <w:color w:val="000000"/>
                <w:sz w:val="13"/>
                <w:szCs w:val="13"/>
              </w:rPr>
            </w:pPr>
            <w:r w:rsidRPr="00177B5A">
              <w:rPr>
                <w:rFonts w:ascii="Times New Roman" w:hAnsi="Times New Roman" w:cs="Times New Roman"/>
                <w:color w:val="000000"/>
                <w:sz w:val="13"/>
                <w:szCs w:val="13"/>
                <w:cs/>
              </w:rPr>
              <w:t>-</w:t>
            </w:r>
          </w:p>
        </w:tc>
        <w:tc>
          <w:tcPr>
            <w:tcW w:w="150" w:type="dxa"/>
            <w:vAlign w:val="bottom"/>
          </w:tcPr>
          <w:p w14:paraId="44FC2D13" w14:textId="7D206BF1" w:rsidR="00F2529D" w:rsidRPr="00177B5A" w:rsidRDefault="00F2529D" w:rsidP="00F2529D">
            <w:pPr>
              <w:tabs>
                <w:tab w:val="decimal" w:pos="851"/>
                <w:tab w:val="center" w:pos="1106"/>
              </w:tabs>
              <w:spacing w:line="240" w:lineRule="exact"/>
              <w:ind w:left="-669" w:firstLine="180"/>
              <w:jc w:val="center"/>
              <w:rPr>
                <w:rFonts w:ascii="Times New Roman" w:hAnsi="Times New Roman" w:cs="Times New Roman"/>
                <w:color w:val="000000"/>
                <w:sz w:val="13"/>
                <w:szCs w:val="13"/>
              </w:rPr>
            </w:pPr>
          </w:p>
        </w:tc>
        <w:tc>
          <w:tcPr>
            <w:tcW w:w="793" w:type="dxa"/>
            <w:vAlign w:val="bottom"/>
          </w:tcPr>
          <w:p w14:paraId="195A0B5F" w14:textId="249E21F5" w:rsidR="00F2529D" w:rsidRPr="00177B5A" w:rsidRDefault="002B5931" w:rsidP="00F2529D">
            <w:pPr>
              <w:tabs>
                <w:tab w:val="decimal" w:pos="624"/>
              </w:tabs>
              <w:spacing w:line="240" w:lineRule="exact"/>
              <w:rPr>
                <w:rFonts w:ascii="Times New Roman" w:hAnsi="Times New Roman" w:cs="Times New Roman"/>
                <w:color w:val="000000"/>
                <w:sz w:val="13"/>
                <w:szCs w:val="13"/>
              </w:rPr>
            </w:pPr>
            <w:r w:rsidRPr="002B5931">
              <w:rPr>
                <w:rFonts w:ascii="Times New Roman" w:hAnsi="Times New Roman" w:cs="Times New Roman"/>
                <w:color w:val="000000"/>
                <w:sz w:val="13"/>
                <w:szCs w:val="13"/>
              </w:rPr>
              <w:t>3</w:t>
            </w:r>
          </w:p>
        </w:tc>
        <w:tc>
          <w:tcPr>
            <w:tcW w:w="180" w:type="dxa"/>
            <w:vAlign w:val="bottom"/>
          </w:tcPr>
          <w:p w14:paraId="2E72EA58" w14:textId="77777777" w:rsidR="00F2529D" w:rsidRPr="00177B5A" w:rsidRDefault="00F2529D" w:rsidP="00F2529D">
            <w:pPr>
              <w:tabs>
                <w:tab w:val="center" w:pos="1106"/>
              </w:tabs>
              <w:spacing w:line="240" w:lineRule="exact"/>
              <w:ind w:left="-669" w:firstLine="180"/>
              <w:jc w:val="center"/>
              <w:rPr>
                <w:rFonts w:ascii="Times New Roman" w:hAnsi="Times New Roman" w:cs="Times New Roman"/>
                <w:color w:val="000000"/>
                <w:sz w:val="13"/>
                <w:szCs w:val="13"/>
              </w:rPr>
            </w:pPr>
          </w:p>
        </w:tc>
        <w:tc>
          <w:tcPr>
            <w:tcW w:w="678" w:type="dxa"/>
            <w:vAlign w:val="bottom"/>
          </w:tcPr>
          <w:p w14:paraId="0994F99B" w14:textId="43DB2D14" w:rsidR="00F2529D" w:rsidRPr="00177B5A" w:rsidRDefault="00F2529D" w:rsidP="00F2529D">
            <w:pPr>
              <w:tabs>
                <w:tab w:val="decimal" w:pos="473"/>
                <w:tab w:val="left" w:pos="600"/>
              </w:tabs>
              <w:spacing w:line="240" w:lineRule="exact"/>
              <w:jc w:val="center"/>
              <w:rPr>
                <w:rFonts w:ascii="Times New Roman" w:hAnsi="Times New Roman" w:cs="Times New Roman"/>
                <w:color w:val="000000"/>
                <w:sz w:val="13"/>
                <w:szCs w:val="13"/>
              </w:rPr>
            </w:pPr>
            <w:r w:rsidRPr="00177B5A">
              <w:rPr>
                <w:rFonts w:ascii="Times New Roman" w:hAnsi="Times New Roman" w:cs="Times New Roman"/>
                <w:color w:val="000000"/>
                <w:sz w:val="13"/>
                <w:szCs w:val="13"/>
                <w:cs/>
              </w:rPr>
              <w:t>-</w:t>
            </w:r>
          </w:p>
        </w:tc>
        <w:tc>
          <w:tcPr>
            <w:tcW w:w="150" w:type="dxa"/>
            <w:vAlign w:val="bottom"/>
          </w:tcPr>
          <w:p w14:paraId="3338554C" w14:textId="77777777" w:rsidR="00F2529D" w:rsidRPr="00177B5A" w:rsidRDefault="00F2529D" w:rsidP="00F2529D">
            <w:pPr>
              <w:tabs>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132D21F9" w14:textId="7230204F" w:rsidR="00F2529D" w:rsidRPr="00177B5A" w:rsidRDefault="00F2529D" w:rsidP="00F2529D">
            <w:pPr>
              <w:tabs>
                <w:tab w:val="decimal" w:pos="473"/>
                <w:tab w:val="left" w:pos="600"/>
              </w:tabs>
              <w:spacing w:line="240" w:lineRule="exact"/>
              <w:jc w:val="center"/>
              <w:rPr>
                <w:rFonts w:ascii="Times New Roman" w:hAnsi="Times New Roman" w:cs="Times New Roman"/>
                <w:color w:val="000000"/>
                <w:sz w:val="13"/>
                <w:szCs w:val="13"/>
              </w:rPr>
            </w:pPr>
            <w:r w:rsidRPr="00177B5A">
              <w:rPr>
                <w:rFonts w:ascii="Times New Roman" w:hAnsi="Times New Roman" w:cs="Times New Roman"/>
                <w:color w:val="000000"/>
                <w:sz w:val="13"/>
                <w:szCs w:val="13"/>
                <w:cs/>
              </w:rPr>
              <w:t>-</w:t>
            </w:r>
          </w:p>
        </w:tc>
      </w:tr>
      <w:tr w:rsidR="00F2529D" w:rsidRPr="00177B5A" w14:paraId="711D8A3E" w14:textId="36D96FC8" w:rsidTr="00447D7D">
        <w:trPr>
          <w:trHeight w:val="20"/>
        </w:trPr>
        <w:tc>
          <w:tcPr>
            <w:tcW w:w="3060" w:type="dxa"/>
            <w:vAlign w:val="bottom"/>
          </w:tcPr>
          <w:p w14:paraId="6976CD07" w14:textId="77777777" w:rsidR="00F2529D" w:rsidRPr="00177B5A" w:rsidRDefault="00F2529D" w:rsidP="00F2529D">
            <w:pPr>
              <w:tabs>
                <w:tab w:val="right" w:pos="5760"/>
              </w:tabs>
              <w:spacing w:line="240" w:lineRule="exact"/>
              <w:ind w:left="-284" w:firstLine="1134"/>
              <w:rPr>
                <w:rFonts w:ascii="Times New Roman" w:hAnsi="Times New Roman" w:cs="Times New Roman"/>
                <w:spacing w:val="-4"/>
                <w:sz w:val="12"/>
                <w:szCs w:val="12"/>
              </w:rPr>
            </w:pPr>
            <w:r w:rsidRPr="00177B5A">
              <w:rPr>
                <w:rFonts w:ascii="Times New Roman" w:hAnsi="Times New Roman" w:cs="Times New Roman"/>
                <w:sz w:val="12"/>
                <w:szCs w:val="12"/>
              </w:rPr>
              <w:t>Total</w:t>
            </w:r>
          </w:p>
        </w:tc>
        <w:tc>
          <w:tcPr>
            <w:tcW w:w="661" w:type="dxa"/>
            <w:tcBorders>
              <w:top w:val="single" w:sz="4" w:space="0" w:color="auto"/>
              <w:bottom w:val="single" w:sz="4" w:space="0" w:color="auto"/>
            </w:tcBorders>
            <w:vAlign w:val="bottom"/>
          </w:tcPr>
          <w:p w14:paraId="0DA46561" w14:textId="445E5195" w:rsidR="00F2529D" w:rsidRPr="00177B5A" w:rsidRDefault="002B5931" w:rsidP="00F2529D">
            <w:pPr>
              <w:spacing w:line="240" w:lineRule="exact"/>
              <w:ind w:right="143"/>
              <w:jc w:val="right"/>
              <w:rPr>
                <w:rFonts w:ascii="Times New Roman" w:hAnsi="Times New Roman" w:cs="Times New Roman"/>
                <w:color w:val="000000"/>
                <w:sz w:val="13"/>
                <w:szCs w:val="13"/>
                <w:lang w:val="en-GB"/>
              </w:rPr>
            </w:pPr>
            <w:r w:rsidRPr="002B5931">
              <w:rPr>
                <w:rFonts w:ascii="Times New Roman" w:hAnsi="Times New Roman" w:cs="Times New Roman"/>
                <w:color w:val="000000"/>
                <w:sz w:val="13"/>
                <w:szCs w:val="13"/>
              </w:rPr>
              <w:t>50</w:t>
            </w:r>
          </w:p>
        </w:tc>
        <w:tc>
          <w:tcPr>
            <w:tcW w:w="191" w:type="dxa"/>
            <w:vAlign w:val="bottom"/>
          </w:tcPr>
          <w:p w14:paraId="76D1F9ED" w14:textId="77777777" w:rsidR="00F2529D" w:rsidRPr="00177B5A" w:rsidRDefault="00F2529D" w:rsidP="00F2529D">
            <w:pPr>
              <w:tabs>
                <w:tab w:val="decimal" w:pos="1106"/>
              </w:tabs>
              <w:spacing w:line="240" w:lineRule="exact"/>
              <w:ind w:left="-669" w:right="99" w:firstLine="180"/>
              <w:jc w:val="right"/>
              <w:rPr>
                <w:rFonts w:ascii="Times New Roman" w:hAnsi="Times New Roman" w:cs="Times New Roman"/>
                <w:color w:val="000000"/>
                <w:sz w:val="13"/>
                <w:szCs w:val="13"/>
              </w:rPr>
            </w:pPr>
          </w:p>
        </w:tc>
        <w:tc>
          <w:tcPr>
            <w:tcW w:w="801" w:type="dxa"/>
            <w:tcBorders>
              <w:top w:val="single" w:sz="4" w:space="0" w:color="auto"/>
              <w:bottom w:val="single" w:sz="4" w:space="0" w:color="auto"/>
            </w:tcBorders>
            <w:vAlign w:val="bottom"/>
          </w:tcPr>
          <w:p w14:paraId="706DE212" w14:textId="3BDFF820" w:rsidR="00F2529D" w:rsidRPr="00177B5A" w:rsidRDefault="002B5931" w:rsidP="00F2529D">
            <w:pPr>
              <w:tabs>
                <w:tab w:val="decimal" w:pos="615"/>
              </w:tabs>
              <w:spacing w:line="240" w:lineRule="exact"/>
              <w:rPr>
                <w:rFonts w:ascii="Times New Roman" w:hAnsi="Times New Roman" w:cs="Times New Roman"/>
                <w:color w:val="000000"/>
                <w:sz w:val="13"/>
                <w:szCs w:val="13"/>
              </w:rPr>
            </w:pPr>
            <w:r w:rsidRPr="002B5931">
              <w:rPr>
                <w:rFonts w:ascii="Times New Roman" w:hAnsi="Times New Roman" w:cs="Times New Roman"/>
                <w:color w:val="000000"/>
                <w:sz w:val="13"/>
                <w:szCs w:val="13"/>
              </w:rPr>
              <w:t>16</w:t>
            </w:r>
          </w:p>
        </w:tc>
        <w:tc>
          <w:tcPr>
            <w:tcW w:w="150" w:type="dxa"/>
            <w:vAlign w:val="bottom"/>
          </w:tcPr>
          <w:p w14:paraId="4286B8D0" w14:textId="77777777" w:rsidR="00F2529D" w:rsidRPr="00177B5A" w:rsidRDefault="00F2529D" w:rsidP="00F2529D">
            <w:pPr>
              <w:tabs>
                <w:tab w:val="center" w:pos="1106"/>
              </w:tabs>
              <w:spacing w:line="240" w:lineRule="exact"/>
              <w:ind w:left="-669" w:right="99" w:firstLine="180"/>
              <w:jc w:val="right"/>
              <w:rPr>
                <w:rFonts w:ascii="Times New Roman" w:hAnsi="Times New Roman" w:cs="Times New Roman"/>
                <w:color w:val="000000"/>
                <w:sz w:val="13"/>
                <w:szCs w:val="13"/>
              </w:rPr>
            </w:pPr>
          </w:p>
        </w:tc>
        <w:tc>
          <w:tcPr>
            <w:tcW w:w="751" w:type="dxa"/>
            <w:tcBorders>
              <w:top w:val="single" w:sz="4" w:space="0" w:color="auto"/>
              <w:bottom w:val="single" w:sz="4" w:space="0" w:color="auto"/>
            </w:tcBorders>
            <w:vAlign w:val="bottom"/>
          </w:tcPr>
          <w:p w14:paraId="456CC92C" w14:textId="54477246" w:rsidR="00F2529D" w:rsidRPr="00177B5A" w:rsidRDefault="002B5931" w:rsidP="00325BC1">
            <w:pPr>
              <w:spacing w:line="240" w:lineRule="exact"/>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1</w:t>
            </w:r>
          </w:p>
        </w:tc>
        <w:tc>
          <w:tcPr>
            <w:tcW w:w="150" w:type="dxa"/>
            <w:vAlign w:val="bottom"/>
          </w:tcPr>
          <w:p w14:paraId="796E6D01" w14:textId="77777777" w:rsidR="00F2529D" w:rsidRPr="00177B5A" w:rsidRDefault="00F2529D" w:rsidP="00F2529D">
            <w:pPr>
              <w:tabs>
                <w:tab w:val="center" w:pos="1106"/>
              </w:tabs>
              <w:spacing w:line="240" w:lineRule="exact"/>
              <w:ind w:left="113" w:right="143"/>
              <w:jc w:val="center"/>
              <w:rPr>
                <w:rFonts w:ascii="Times New Roman" w:hAnsi="Times New Roman" w:cs="Times New Roman"/>
                <w:color w:val="000000"/>
                <w:sz w:val="13"/>
                <w:szCs w:val="13"/>
              </w:rPr>
            </w:pPr>
          </w:p>
        </w:tc>
        <w:tc>
          <w:tcPr>
            <w:tcW w:w="750" w:type="dxa"/>
            <w:tcBorders>
              <w:top w:val="single" w:sz="4" w:space="0" w:color="auto"/>
              <w:bottom w:val="single" w:sz="4" w:space="0" w:color="auto"/>
            </w:tcBorders>
            <w:vAlign w:val="bottom"/>
          </w:tcPr>
          <w:p w14:paraId="1C58BF45" w14:textId="74C8AC80" w:rsidR="00F2529D" w:rsidRPr="00177B5A" w:rsidRDefault="00325BC1" w:rsidP="00F2529D">
            <w:pPr>
              <w:spacing w:line="240" w:lineRule="exact"/>
              <w:ind w:right="113"/>
              <w:jc w:val="right"/>
              <w:rPr>
                <w:rFonts w:ascii="Times New Roman" w:hAnsi="Times New Roman" w:cs="Times New Roman"/>
                <w:color w:val="000000"/>
                <w:sz w:val="13"/>
                <w:szCs w:val="13"/>
              </w:rPr>
            </w:pPr>
            <w:r>
              <w:rPr>
                <w:rFonts w:ascii="Times New Roman" w:hAnsi="Times New Roman" w:cs="Times New Roman"/>
                <w:color w:val="000000"/>
                <w:sz w:val="13"/>
                <w:szCs w:val="13"/>
              </w:rPr>
              <w:t>(</w:t>
            </w:r>
            <w:r w:rsidR="002B5931" w:rsidRPr="002B5931">
              <w:rPr>
                <w:rFonts w:ascii="Times New Roman" w:hAnsi="Times New Roman" w:cs="Times New Roman"/>
                <w:color w:val="000000"/>
                <w:sz w:val="13"/>
                <w:szCs w:val="13"/>
              </w:rPr>
              <w:t>3</w:t>
            </w:r>
            <w:r>
              <w:rPr>
                <w:rFonts w:ascii="Times New Roman" w:hAnsi="Times New Roman" w:cs="Times New Roman"/>
                <w:color w:val="000000"/>
                <w:sz w:val="13"/>
                <w:szCs w:val="13"/>
              </w:rPr>
              <w:t>)</w:t>
            </w:r>
          </w:p>
        </w:tc>
        <w:tc>
          <w:tcPr>
            <w:tcW w:w="150" w:type="dxa"/>
            <w:vAlign w:val="bottom"/>
          </w:tcPr>
          <w:p w14:paraId="13AE6FF1" w14:textId="77777777" w:rsidR="00F2529D" w:rsidRPr="00177B5A" w:rsidRDefault="00F2529D" w:rsidP="00F2529D">
            <w:pPr>
              <w:tabs>
                <w:tab w:val="decimal" w:pos="851"/>
              </w:tabs>
              <w:spacing w:line="240" w:lineRule="exact"/>
              <w:ind w:right="115"/>
              <w:rPr>
                <w:rFonts w:ascii="Times New Roman" w:hAnsi="Times New Roman" w:cs="Times New Roman"/>
                <w:color w:val="000000"/>
                <w:sz w:val="13"/>
                <w:szCs w:val="13"/>
              </w:rPr>
            </w:pPr>
          </w:p>
        </w:tc>
        <w:tc>
          <w:tcPr>
            <w:tcW w:w="670" w:type="dxa"/>
            <w:tcBorders>
              <w:top w:val="single" w:sz="4" w:space="0" w:color="auto"/>
              <w:bottom w:val="single" w:sz="4" w:space="0" w:color="auto"/>
            </w:tcBorders>
            <w:vAlign w:val="bottom"/>
          </w:tcPr>
          <w:p w14:paraId="26093B08" w14:textId="792796CC" w:rsidR="00F2529D" w:rsidRPr="00177B5A" w:rsidRDefault="002B5931" w:rsidP="00F2529D">
            <w:pPr>
              <w:spacing w:line="240" w:lineRule="exact"/>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21</w:t>
            </w:r>
          </w:p>
        </w:tc>
        <w:tc>
          <w:tcPr>
            <w:tcW w:w="150" w:type="dxa"/>
            <w:vAlign w:val="bottom"/>
          </w:tcPr>
          <w:p w14:paraId="4B2A6A83" w14:textId="77777777" w:rsidR="00F2529D" w:rsidRPr="00177B5A" w:rsidRDefault="00F2529D" w:rsidP="00F2529D">
            <w:pPr>
              <w:tabs>
                <w:tab w:val="decimal" w:pos="1106"/>
              </w:tabs>
              <w:spacing w:line="220" w:lineRule="exact"/>
              <w:ind w:left="-669" w:right="110" w:firstLine="180"/>
              <w:jc w:val="right"/>
              <w:rPr>
                <w:rFonts w:ascii="Times New Roman" w:hAnsi="Times New Roman" w:cs="Times New Roman"/>
                <w:color w:val="000000"/>
                <w:sz w:val="13"/>
                <w:szCs w:val="13"/>
              </w:rPr>
            </w:pPr>
          </w:p>
        </w:tc>
        <w:tc>
          <w:tcPr>
            <w:tcW w:w="793" w:type="dxa"/>
            <w:tcBorders>
              <w:top w:val="single" w:sz="4" w:space="0" w:color="auto"/>
              <w:bottom w:val="single" w:sz="4" w:space="0" w:color="auto"/>
            </w:tcBorders>
            <w:vAlign w:val="bottom"/>
          </w:tcPr>
          <w:p w14:paraId="3544FDCE" w14:textId="1E304C17" w:rsidR="00F2529D" w:rsidRPr="00177B5A" w:rsidRDefault="002B5931" w:rsidP="00F2529D">
            <w:pPr>
              <w:tabs>
                <w:tab w:val="decimal" w:pos="624"/>
              </w:tabs>
              <w:spacing w:line="240" w:lineRule="exact"/>
              <w:rPr>
                <w:rFonts w:ascii="Times New Roman" w:hAnsi="Times New Roman" w:cs="Times New Roman"/>
                <w:color w:val="000000"/>
                <w:sz w:val="13"/>
                <w:szCs w:val="13"/>
              </w:rPr>
            </w:pPr>
            <w:r w:rsidRPr="002B5931">
              <w:rPr>
                <w:rFonts w:ascii="Times New Roman" w:hAnsi="Times New Roman" w:cs="Times New Roman"/>
                <w:color w:val="000000"/>
                <w:sz w:val="13"/>
                <w:szCs w:val="13"/>
              </w:rPr>
              <w:t>7</w:t>
            </w:r>
          </w:p>
        </w:tc>
        <w:tc>
          <w:tcPr>
            <w:tcW w:w="180" w:type="dxa"/>
            <w:vAlign w:val="bottom"/>
          </w:tcPr>
          <w:p w14:paraId="32C995FD" w14:textId="77777777" w:rsidR="00F2529D" w:rsidRPr="00177B5A" w:rsidRDefault="00F2529D" w:rsidP="00F2529D">
            <w:pPr>
              <w:tabs>
                <w:tab w:val="center" w:pos="1106"/>
              </w:tabs>
              <w:spacing w:line="220" w:lineRule="exact"/>
              <w:ind w:left="-669" w:right="110" w:firstLine="180"/>
              <w:jc w:val="right"/>
              <w:rPr>
                <w:rFonts w:ascii="Times New Roman" w:hAnsi="Times New Roman" w:cs="Times New Roman"/>
                <w:color w:val="000000"/>
                <w:sz w:val="13"/>
                <w:szCs w:val="13"/>
              </w:rPr>
            </w:pPr>
          </w:p>
        </w:tc>
        <w:tc>
          <w:tcPr>
            <w:tcW w:w="678" w:type="dxa"/>
            <w:tcBorders>
              <w:top w:val="single" w:sz="4" w:space="0" w:color="auto"/>
              <w:bottom w:val="single" w:sz="4" w:space="0" w:color="auto"/>
            </w:tcBorders>
            <w:vAlign w:val="bottom"/>
          </w:tcPr>
          <w:p w14:paraId="7A8BCFB1" w14:textId="516AC4C1" w:rsidR="00F2529D" w:rsidRPr="00177B5A" w:rsidRDefault="00F2529D" w:rsidP="00F2529D">
            <w:pPr>
              <w:tabs>
                <w:tab w:val="decimal" w:pos="473"/>
                <w:tab w:val="left" w:pos="600"/>
              </w:tabs>
              <w:spacing w:line="240" w:lineRule="exact"/>
              <w:jc w:val="center"/>
              <w:rPr>
                <w:rFonts w:ascii="Times New Roman" w:hAnsi="Times New Roman" w:cs="Times New Roman"/>
                <w:color w:val="000000"/>
                <w:sz w:val="13"/>
                <w:szCs w:val="13"/>
              </w:rPr>
            </w:pPr>
            <w:r w:rsidRPr="00177B5A">
              <w:rPr>
                <w:rFonts w:ascii="Times New Roman" w:hAnsi="Times New Roman" w:cs="Times New Roman"/>
                <w:color w:val="000000"/>
                <w:sz w:val="13"/>
                <w:szCs w:val="13"/>
                <w:cs/>
              </w:rPr>
              <w:t>-</w:t>
            </w:r>
          </w:p>
        </w:tc>
        <w:tc>
          <w:tcPr>
            <w:tcW w:w="150" w:type="dxa"/>
            <w:vAlign w:val="bottom"/>
          </w:tcPr>
          <w:p w14:paraId="60ABAFC3" w14:textId="77777777" w:rsidR="00F2529D" w:rsidRPr="00177B5A" w:rsidRDefault="00F2529D" w:rsidP="00F2529D">
            <w:pPr>
              <w:tabs>
                <w:tab w:val="center" w:pos="1106"/>
              </w:tabs>
              <w:spacing w:line="220" w:lineRule="exact"/>
              <w:ind w:left="113" w:right="110"/>
              <w:jc w:val="right"/>
              <w:rPr>
                <w:rFonts w:ascii="Times New Roman" w:hAnsi="Times New Roman" w:cs="Times New Roman"/>
                <w:color w:val="000000"/>
                <w:sz w:val="13"/>
                <w:szCs w:val="13"/>
              </w:rPr>
            </w:pPr>
          </w:p>
        </w:tc>
        <w:tc>
          <w:tcPr>
            <w:tcW w:w="789" w:type="dxa"/>
            <w:tcBorders>
              <w:top w:val="single" w:sz="4" w:space="0" w:color="auto"/>
              <w:bottom w:val="single" w:sz="4" w:space="0" w:color="auto"/>
            </w:tcBorders>
            <w:vAlign w:val="bottom"/>
          </w:tcPr>
          <w:p w14:paraId="3582AC6C" w14:textId="33469770" w:rsidR="00F2529D" w:rsidRPr="00177B5A" w:rsidRDefault="00F2529D" w:rsidP="00F2529D">
            <w:pPr>
              <w:tabs>
                <w:tab w:val="decimal" w:pos="624"/>
              </w:tabs>
              <w:spacing w:line="240" w:lineRule="exact"/>
              <w:rPr>
                <w:rFonts w:ascii="Times New Roman" w:hAnsi="Times New Roman" w:cs="Times New Roman"/>
                <w:color w:val="000000"/>
                <w:sz w:val="13"/>
                <w:szCs w:val="13"/>
              </w:rPr>
            </w:pPr>
            <w:r w:rsidRPr="00177B5A">
              <w:rPr>
                <w:rFonts w:ascii="Times New Roman" w:hAnsi="Times New Roman" w:cs="Times New Roman"/>
                <w:color w:val="000000"/>
                <w:sz w:val="13"/>
                <w:szCs w:val="13"/>
              </w:rPr>
              <w:t>(</w:t>
            </w:r>
            <w:r w:rsidR="002B5931" w:rsidRPr="002B5931">
              <w:rPr>
                <w:rFonts w:ascii="Times New Roman" w:hAnsi="Times New Roman" w:cs="Times New Roman"/>
                <w:color w:val="000000"/>
                <w:sz w:val="13"/>
                <w:szCs w:val="13"/>
              </w:rPr>
              <w:t>2</w:t>
            </w:r>
            <w:r w:rsidRPr="00177B5A">
              <w:rPr>
                <w:rFonts w:ascii="Times New Roman" w:hAnsi="Times New Roman" w:cs="Times New Roman"/>
                <w:color w:val="000000"/>
                <w:sz w:val="13"/>
                <w:szCs w:val="13"/>
              </w:rPr>
              <w:t>)</w:t>
            </w:r>
          </w:p>
        </w:tc>
      </w:tr>
      <w:tr w:rsidR="00F2529D" w:rsidRPr="00177B5A" w14:paraId="22D50B13" w14:textId="29ED86AC" w:rsidTr="00447D7D">
        <w:trPr>
          <w:trHeight w:val="20"/>
        </w:trPr>
        <w:tc>
          <w:tcPr>
            <w:tcW w:w="3060" w:type="dxa"/>
            <w:vAlign w:val="bottom"/>
          </w:tcPr>
          <w:p w14:paraId="4D367210" w14:textId="77777777" w:rsidR="00F2529D" w:rsidRPr="00177B5A" w:rsidRDefault="00F2529D" w:rsidP="00F2529D">
            <w:pPr>
              <w:tabs>
                <w:tab w:val="right" w:pos="5760"/>
              </w:tabs>
              <w:spacing w:line="240" w:lineRule="exact"/>
              <w:rPr>
                <w:rFonts w:ascii="Times New Roman" w:hAnsi="Times New Roman" w:cs="Times New Roman"/>
                <w:b/>
                <w:bCs/>
                <w:sz w:val="12"/>
                <w:szCs w:val="12"/>
              </w:rPr>
            </w:pPr>
            <w:r w:rsidRPr="00177B5A">
              <w:rPr>
                <w:rFonts w:ascii="Times New Roman" w:hAnsi="Times New Roman" w:cs="Times New Roman"/>
                <w:b/>
                <w:bCs/>
                <w:sz w:val="12"/>
                <w:szCs w:val="12"/>
              </w:rPr>
              <w:t xml:space="preserve">Related companies having joint </w:t>
            </w:r>
          </w:p>
          <w:p w14:paraId="154D52A7" w14:textId="3B9B3B15" w:rsidR="00F2529D" w:rsidRPr="00177B5A" w:rsidRDefault="00F2529D" w:rsidP="00F2529D">
            <w:pPr>
              <w:tabs>
                <w:tab w:val="right" w:pos="5760"/>
              </w:tabs>
              <w:spacing w:line="240" w:lineRule="exact"/>
              <w:ind w:left="142"/>
              <w:rPr>
                <w:rFonts w:ascii="Times New Roman" w:hAnsi="Times New Roman" w:cs="Times New Roman"/>
                <w:sz w:val="12"/>
                <w:szCs w:val="12"/>
              </w:rPr>
            </w:pPr>
            <w:r w:rsidRPr="00177B5A">
              <w:rPr>
                <w:rFonts w:ascii="Times New Roman" w:hAnsi="Times New Roman" w:cs="Times New Roman"/>
                <w:b/>
                <w:bCs/>
                <w:sz w:val="12"/>
                <w:szCs w:val="12"/>
              </w:rPr>
              <w:t>major shareholders or directors</w:t>
            </w:r>
          </w:p>
        </w:tc>
        <w:tc>
          <w:tcPr>
            <w:tcW w:w="661" w:type="dxa"/>
            <w:vAlign w:val="bottom"/>
          </w:tcPr>
          <w:p w14:paraId="52689A52" w14:textId="191A62C9" w:rsidR="00F2529D" w:rsidRPr="00177B5A" w:rsidRDefault="002B5931" w:rsidP="00F2529D">
            <w:pPr>
              <w:spacing w:line="240" w:lineRule="exact"/>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99</w:t>
            </w:r>
          </w:p>
        </w:tc>
        <w:tc>
          <w:tcPr>
            <w:tcW w:w="191" w:type="dxa"/>
            <w:vAlign w:val="bottom"/>
          </w:tcPr>
          <w:p w14:paraId="11F52AD6" w14:textId="77777777" w:rsidR="00F2529D" w:rsidRPr="00177B5A" w:rsidRDefault="00F2529D" w:rsidP="00F2529D">
            <w:pPr>
              <w:tabs>
                <w:tab w:val="center" w:pos="1106"/>
              </w:tabs>
              <w:spacing w:line="240" w:lineRule="exact"/>
              <w:ind w:left="-669" w:firstLine="180"/>
              <w:rPr>
                <w:rFonts w:ascii="Times New Roman" w:hAnsi="Times New Roman" w:cs="Times New Roman"/>
                <w:color w:val="000000"/>
                <w:sz w:val="13"/>
                <w:szCs w:val="13"/>
              </w:rPr>
            </w:pPr>
          </w:p>
        </w:tc>
        <w:tc>
          <w:tcPr>
            <w:tcW w:w="801" w:type="dxa"/>
            <w:vAlign w:val="bottom"/>
          </w:tcPr>
          <w:p w14:paraId="05790E91" w14:textId="18D78354" w:rsidR="00F2529D" w:rsidRPr="00177B5A" w:rsidRDefault="00325BC1" w:rsidP="00F2529D">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w:t>
            </w:r>
            <w:r w:rsidR="002B5931" w:rsidRPr="002B5931">
              <w:rPr>
                <w:rFonts w:ascii="Times New Roman" w:hAnsi="Times New Roman" w:cs="Times New Roman"/>
                <w:color w:val="000000"/>
                <w:sz w:val="13"/>
                <w:szCs w:val="13"/>
              </w:rPr>
              <w:t>14</w:t>
            </w:r>
            <w:r>
              <w:rPr>
                <w:rFonts w:ascii="Times New Roman" w:hAnsi="Times New Roman" w:cs="Times New Roman"/>
                <w:color w:val="000000"/>
                <w:sz w:val="13"/>
                <w:szCs w:val="13"/>
              </w:rPr>
              <w:t>)</w:t>
            </w:r>
          </w:p>
        </w:tc>
        <w:tc>
          <w:tcPr>
            <w:tcW w:w="150" w:type="dxa"/>
            <w:vAlign w:val="bottom"/>
          </w:tcPr>
          <w:p w14:paraId="10307458" w14:textId="77777777" w:rsidR="00F2529D" w:rsidRPr="00177B5A" w:rsidRDefault="00F2529D" w:rsidP="00F2529D">
            <w:pPr>
              <w:tabs>
                <w:tab w:val="center" w:pos="1106"/>
              </w:tabs>
              <w:spacing w:line="240" w:lineRule="exact"/>
              <w:ind w:left="-669" w:firstLine="180"/>
              <w:jc w:val="center"/>
              <w:rPr>
                <w:rFonts w:ascii="Times New Roman" w:hAnsi="Times New Roman" w:cs="Times New Roman"/>
                <w:color w:val="000000"/>
                <w:sz w:val="13"/>
                <w:szCs w:val="13"/>
              </w:rPr>
            </w:pPr>
          </w:p>
        </w:tc>
        <w:tc>
          <w:tcPr>
            <w:tcW w:w="751" w:type="dxa"/>
            <w:vAlign w:val="bottom"/>
          </w:tcPr>
          <w:p w14:paraId="2DEC1921" w14:textId="69B48A54" w:rsidR="00F2529D" w:rsidRPr="00177B5A" w:rsidRDefault="002B5931" w:rsidP="00F2529D">
            <w:pPr>
              <w:spacing w:line="240" w:lineRule="exact"/>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47</w:t>
            </w:r>
          </w:p>
        </w:tc>
        <w:tc>
          <w:tcPr>
            <w:tcW w:w="150" w:type="dxa"/>
            <w:vAlign w:val="bottom"/>
          </w:tcPr>
          <w:p w14:paraId="558CD390" w14:textId="77777777" w:rsidR="00F2529D" w:rsidRPr="00177B5A" w:rsidRDefault="00F2529D" w:rsidP="00F2529D">
            <w:pPr>
              <w:tabs>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169D2D95" w14:textId="1ABB43AD" w:rsidR="00F2529D" w:rsidRPr="00177B5A" w:rsidRDefault="002B5931" w:rsidP="00F2529D">
            <w:pPr>
              <w:spacing w:line="240" w:lineRule="exact"/>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77</w:t>
            </w:r>
          </w:p>
        </w:tc>
        <w:tc>
          <w:tcPr>
            <w:tcW w:w="150" w:type="dxa"/>
            <w:vAlign w:val="bottom"/>
          </w:tcPr>
          <w:p w14:paraId="26EA60AE" w14:textId="77777777" w:rsidR="00F2529D" w:rsidRPr="00177B5A" w:rsidRDefault="00F2529D" w:rsidP="00F2529D">
            <w:pPr>
              <w:spacing w:line="240" w:lineRule="exact"/>
              <w:ind w:left="-1620" w:right="72" w:firstLine="360"/>
              <w:jc w:val="right"/>
              <w:rPr>
                <w:rFonts w:ascii="Times New Roman" w:hAnsi="Times New Roman" w:cs="Times New Roman"/>
                <w:color w:val="000000"/>
                <w:sz w:val="13"/>
                <w:szCs w:val="13"/>
              </w:rPr>
            </w:pPr>
          </w:p>
        </w:tc>
        <w:tc>
          <w:tcPr>
            <w:tcW w:w="670" w:type="dxa"/>
            <w:vAlign w:val="bottom"/>
          </w:tcPr>
          <w:p w14:paraId="088BCBDB" w14:textId="5A08D131" w:rsidR="00F2529D" w:rsidRPr="00177B5A" w:rsidRDefault="002B5931" w:rsidP="00F2529D">
            <w:pPr>
              <w:spacing w:line="240" w:lineRule="exact"/>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80</w:t>
            </w:r>
          </w:p>
        </w:tc>
        <w:tc>
          <w:tcPr>
            <w:tcW w:w="150" w:type="dxa"/>
            <w:vAlign w:val="bottom"/>
          </w:tcPr>
          <w:p w14:paraId="76183F76" w14:textId="77777777" w:rsidR="00F2529D" w:rsidRPr="00177B5A" w:rsidRDefault="00F2529D" w:rsidP="00F2529D">
            <w:pPr>
              <w:tabs>
                <w:tab w:val="center" w:pos="1106"/>
              </w:tabs>
              <w:spacing w:line="240" w:lineRule="exact"/>
              <w:ind w:left="-669" w:firstLine="180"/>
              <w:rPr>
                <w:rFonts w:ascii="Times New Roman" w:hAnsi="Times New Roman" w:cs="Times New Roman"/>
                <w:color w:val="000000"/>
                <w:sz w:val="13"/>
                <w:szCs w:val="13"/>
              </w:rPr>
            </w:pPr>
          </w:p>
        </w:tc>
        <w:tc>
          <w:tcPr>
            <w:tcW w:w="793" w:type="dxa"/>
            <w:vAlign w:val="bottom"/>
          </w:tcPr>
          <w:p w14:paraId="1B4786D5" w14:textId="3C3C225F" w:rsidR="00F2529D" w:rsidRPr="00177B5A" w:rsidRDefault="00F2529D" w:rsidP="00F2529D">
            <w:pPr>
              <w:tabs>
                <w:tab w:val="decimal" w:pos="624"/>
              </w:tabs>
              <w:spacing w:line="240" w:lineRule="exact"/>
              <w:rPr>
                <w:rFonts w:ascii="Times New Roman" w:hAnsi="Times New Roman" w:cs="Times New Roman"/>
                <w:color w:val="000000"/>
                <w:sz w:val="13"/>
                <w:szCs w:val="13"/>
              </w:rPr>
            </w:pPr>
            <w:r w:rsidRPr="00177B5A">
              <w:rPr>
                <w:rFonts w:ascii="Times New Roman" w:hAnsi="Times New Roman" w:cs="Times New Roman"/>
                <w:color w:val="000000"/>
                <w:sz w:val="13"/>
                <w:szCs w:val="13"/>
              </w:rPr>
              <w:t>(</w:t>
            </w:r>
            <w:r w:rsidR="002B5931" w:rsidRPr="002B5931">
              <w:rPr>
                <w:rFonts w:ascii="Times New Roman" w:hAnsi="Times New Roman" w:cs="Times New Roman"/>
                <w:color w:val="000000"/>
                <w:sz w:val="13"/>
                <w:szCs w:val="13"/>
              </w:rPr>
              <w:t>55</w:t>
            </w:r>
            <w:r w:rsidRPr="00177B5A">
              <w:rPr>
                <w:rFonts w:ascii="Times New Roman" w:hAnsi="Times New Roman" w:cs="Times New Roman"/>
                <w:color w:val="000000"/>
                <w:sz w:val="13"/>
                <w:szCs w:val="13"/>
              </w:rPr>
              <w:t>)</w:t>
            </w:r>
          </w:p>
        </w:tc>
        <w:tc>
          <w:tcPr>
            <w:tcW w:w="180" w:type="dxa"/>
            <w:vAlign w:val="bottom"/>
          </w:tcPr>
          <w:p w14:paraId="220C61B0" w14:textId="77777777" w:rsidR="00F2529D" w:rsidRPr="00177B5A" w:rsidRDefault="00F2529D" w:rsidP="00F2529D">
            <w:pPr>
              <w:tabs>
                <w:tab w:val="center" w:pos="1106"/>
              </w:tabs>
              <w:spacing w:line="240" w:lineRule="exact"/>
              <w:ind w:left="-669" w:firstLine="180"/>
              <w:jc w:val="center"/>
              <w:rPr>
                <w:rFonts w:ascii="Times New Roman" w:hAnsi="Times New Roman" w:cs="Times New Roman"/>
                <w:color w:val="000000"/>
                <w:sz w:val="13"/>
                <w:szCs w:val="13"/>
              </w:rPr>
            </w:pPr>
          </w:p>
        </w:tc>
        <w:tc>
          <w:tcPr>
            <w:tcW w:w="678" w:type="dxa"/>
            <w:vAlign w:val="bottom"/>
          </w:tcPr>
          <w:p w14:paraId="500C5B47" w14:textId="67F59B9F" w:rsidR="00F2529D" w:rsidRPr="00177B5A" w:rsidRDefault="002B5931" w:rsidP="00F2529D">
            <w:pPr>
              <w:spacing w:line="240" w:lineRule="exact"/>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13</w:t>
            </w:r>
          </w:p>
        </w:tc>
        <w:tc>
          <w:tcPr>
            <w:tcW w:w="150" w:type="dxa"/>
            <w:vAlign w:val="bottom"/>
          </w:tcPr>
          <w:p w14:paraId="0516916E" w14:textId="77777777" w:rsidR="00F2529D" w:rsidRPr="00177B5A" w:rsidRDefault="00F2529D" w:rsidP="00F2529D">
            <w:pPr>
              <w:tabs>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4DD5EC3F" w14:textId="6F8AEF5F" w:rsidR="00F2529D" w:rsidRPr="00177B5A" w:rsidRDefault="002B5931" w:rsidP="00F2529D">
            <w:pPr>
              <w:tabs>
                <w:tab w:val="decimal" w:pos="624"/>
              </w:tabs>
              <w:spacing w:line="240" w:lineRule="exact"/>
              <w:rPr>
                <w:rFonts w:ascii="Times New Roman" w:hAnsi="Times New Roman" w:cs="Times New Roman"/>
                <w:color w:val="000000"/>
                <w:sz w:val="13"/>
                <w:szCs w:val="13"/>
              </w:rPr>
            </w:pPr>
            <w:r w:rsidRPr="002B5931">
              <w:rPr>
                <w:rFonts w:ascii="Times New Roman" w:hAnsi="Times New Roman" w:cs="Times New Roman"/>
                <w:color w:val="000000"/>
                <w:sz w:val="13"/>
                <w:szCs w:val="13"/>
              </w:rPr>
              <w:t>57</w:t>
            </w:r>
          </w:p>
        </w:tc>
      </w:tr>
      <w:tr w:rsidR="00F2529D" w:rsidRPr="00177B5A" w14:paraId="4559072D" w14:textId="5A4698DB" w:rsidTr="00447D7D">
        <w:trPr>
          <w:trHeight w:val="20"/>
        </w:trPr>
        <w:tc>
          <w:tcPr>
            <w:tcW w:w="3060" w:type="dxa"/>
            <w:vAlign w:val="bottom"/>
          </w:tcPr>
          <w:p w14:paraId="621697BD" w14:textId="362075EE" w:rsidR="00F2529D" w:rsidRPr="00177B5A" w:rsidRDefault="00F2529D" w:rsidP="00F2529D">
            <w:pPr>
              <w:spacing w:line="240" w:lineRule="exact"/>
              <w:outlineLvl w:val="0"/>
              <w:rPr>
                <w:rFonts w:ascii="Times New Roman" w:hAnsi="Times New Roman" w:cs="Times New Roman"/>
                <w:b/>
                <w:bCs/>
                <w:color w:val="000000"/>
                <w:sz w:val="12"/>
                <w:szCs w:val="12"/>
              </w:rPr>
            </w:pPr>
            <w:r w:rsidRPr="00177B5A">
              <w:rPr>
                <w:rFonts w:ascii="Times New Roman" w:hAnsi="Times New Roman" w:cs="Times New Roman"/>
                <w:b/>
                <w:bCs/>
                <w:color w:val="000000"/>
                <w:sz w:val="12"/>
                <w:szCs w:val="12"/>
              </w:rPr>
              <w:t>Individual and related parties</w:t>
            </w:r>
          </w:p>
        </w:tc>
        <w:tc>
          <w:tcPr>
            <w:tcW w:w="661" w:type="dxa"/>
            <w:vAlign w:val="bottom"/>
          </w:tcPr>
          <w:p w14:paraId="17C82493" w14:textId="6A6957EF" w:rsidR="00F2529D" w:rsidRPr="00177B5A" w:rsidRDefault="002B5931" w:rsidP="00F2529D">
            <w:pPr>
              <w:spacing w:line="240" w:lineRule="exact"/>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4</w:t>
            </w:r>
          </w:p>
        </w:tc>
        <w:tc>
          <w:tcPr>
            <w:tcW w:w="191" w:type="dxa"/>
            <w:vAlign w:val="bottom"/>
          </w:tcPr>
          <w:p w14:paraId="742FD8FE" w14:textId="77777777" w:rsidR="00F2529D" w:rsidRPr="00177B5A" w:rsidRDefault="00F2529D" w:rsidP="00F2529D">
            <w:pPr>
              <w:tabs>
                <w:tab w:val="decimal" w:pos="851"/>
              </w:tabs>
              <w:spacing w:line="240" w:lineRule="exact"/>
              <w:rPr>
                <w:rFonts w:ascii="Times New Roman" w:hAnsi="Times New Roman" w:cs="Times New Roman"/>
                <w:color w:val="000000"/>
                <w:sz w:val="13"/>
                <w:szCs w:val="13"/>
              </w:rPr>
            </w:pPr>
          </w:p>
        </w:tc>
        <w:tc>
          <w:tcPr>
            <w:tcW w:w="801" w:type="dxa"/>
            <w:vAlign w:val="bottom"/>
          </w:tcPr>
          <w:p w14:paraId="6AA46DF3" w14:textId="58A40118" w:rsidR="00F2529D" w:rsidRPr="00177B5A" w:rsidRDefault="002B5931" w:rsidP="00F2529D">
            <w:pPr>
              <w:tabs>
                <w:tab w:val="decimal" w:pos="615"/>
              </w:tabs>
              <w:spacing w:line="240" w:lineRule="exact"/>
              <w:rPr>
                <w:rFonts w:ascii="Times New Roman" w:hAnsi="Times New Roman" w:cs="Times New Roman"/>
                <w:color w:val="000000"/>
                <w:sz w:val="13"/>
                <w:szCs w:val="13"/>
              </w:rPr>
            </w:pPr>
            <w:r w:rsidRPr="002B5931">
              <w:rPr>
                <w:rFonts w:ascii="Times New Roman" w:hAnsi="Times New Roman" w:cs="Times New Roman"/>
                <w:color w:val="000000"/>
                <w:sz w:val="13"/>
                <w:szCs w:val="13"/>
              </w:rPr>
              <w:t>1</w:t>
            </w:r>
          </w:p>
        </w:tc>
        <w:tc>
          <w:tcPr>
            <w:tcW w:w="150" w:type="dxa"/>
            <w:vAlign w:val="bottom"/>
          </w:tcPr>
          <w:p w14:paraId="411AEFD9" w14:textId="77777777" w:rsidR="00F2529D" w:rsidRPr="00177B5A" w:rsidRDefault="00F2529D" w:rsidP="00F2529D">
            <w:pPr>
              <w:spacing w:line="240" w:lineRule="exact"/>
              <w:ind w:left="-1620" w:right="72" w:firstLine="360"/>
              <w:jc w:val="right"/>
              <w:rPr>
                <w:rFonts w:ascii="Times New Roman" w:hAnsi="Times New Roman" w:cs="Times New Roman"/>
                <w:color w:val="000000"/>
                <w:sz w:val="13"/>
                <w:szCs w:val="13"/>
              </w:rPr>
            </w:pPr>
          </w:p>
        </w:tc>
        <w:tc>
          <w:tcPr>
            <w:tcW w:w="751" w:type="dxa"/>
            <w:vAlign w:val="bottom"/>
          </w:tcPr>
          <w:p w14:paraId="4170393D" w14:textId="157E2E49" w:rsidR="00F2529D" w:rsidRPr="00177B5A" w:rsidRDefault="002B5931" w:rsidP="00F2529D">
            <w:pPr>
              <w:spacing w:line="240" w:lineRule="exact"/>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8</w:t>
            </w:r>
          </w:p>
        </w:tc>
        <w:tc>
          <w:tcPr>
            <w:tcW w:w="150" w:type="dxa"/>
            <w:vAlign w:val="bottom"/>
          </w:tcPr>
          <w:p w14:paraId="0950B819" w14:textId="77777777" w:rsidR="00F2529D" w:rsidRPr="00177B5A" w:rsidRDefault="00F2529D" w:rsidP="00F2529D">
            <w:pPr>
              <w:tabs>
                <w:tab w:val="decimal" w:pos="851"/>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78B34FE0" w14:textId="4E962239" w:rsidR="00F2529D" w:rsidRPr="00177B5A" w:rsidRDefault="002B5931" w:rsidP="00F2529D">
            <w:pPr>
              <w:spacing w:line="240" w:lineRule="exact"/>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8</w:t>
            </w:r>
          </w:p>
        </w:tc>
        <w:tc>
          <w:tcPr>
            <w:tcW w:w="150" w:type="dxa"/>
            <w:vAlign w:val="bottom"/>
          </w:tcPr>
          <w:p w14:paraId="120C3871" w14:textId="77777777" w:rsidR="00F2529D" w:rsidRPr="00177B5A" w:rsidRDefault="00F2529D" w:rsidP="00F2529D">
            <w:pPr>
              <w:tabs>
                <w:tab w:val="decimal" w:pos="851"/>
              </w:tabs>
              <w:spacing w:line="240" w:lineRule="exact"/>
              <w:rPr>
                <w:rFonts w:ascii="Times New Roman" w:hAnsi="Times New Roman" w:cs="Times New Roman"/>
                <w:color w:val="000000"/>
                <w:sz w:val="13"/>
                <w:szCs w:val="13"/>
              </w:rPr>
            </w:pPr>
          </w:p>
        </w:tc>
        <w:tc>
          <w:tcPr>
            <w:tcW w:w="670" w:type="dxa"/>
            <w:vAlign w:val="bottom"/>
          </w:tcPr>
          <w:p w14:paraId="79DE0876" w14:textId="71D7C738" w:rsidR="00F2529D" w:rsidRPr="00177B5A" w:rsidRDefault="002B5931" w:rsidP="00F2529D">
            <w:pPr>
              <w:spacing w:line="240" w:lineRule="exact"/>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4</w:t>
            </w:r>
          </w:p>
        </w:tc>
        <w:tc>
          <w:tcPr>
            <w:tcW w:w="150" w:type="dxa"/>
            <w:vAlign w:val="bottom"/>
          </w:tcPr>
          <w:p w14:paraId="55F786A9" w14:textId="77777777" w:rsidR="00F2529D" w:rsidRPr="00177B5A" w:rsidRDefault="00F2529D" w:rsidP="00F2529D">
            <w:pPr>
              <w:tabs>
                <w:tab w:val="decimal" w:pos="851"/>
              </w:tabs>
              <w:spacing w:line="240" w:lineRule="exact"/>
              <w:rPr>
                <w:rFonts w:ascii="Times New Roman" w:hAnsi="Times New Roman" w:cs="Times New Roman"/>
                <w:color w:val="000000"/>
                <w:sz w:val="13"/>
                <w:szCs w:val="13"/>
              </w:rPr>
            </w:pPr>
          </w:p>
        </w:tc>
        <w:tc>
          <w:tcPr>
            <w:tcW w:w="793" w:type="dxa"/>
            <w:vAlign w:val="bottom"/>
          </w:tcPr>
          <w:p w14:paraId="13F5DB89" w14:textId="4677A037" w:rsidR="00F2529D" w:rsidRPr="00177B5A" w:rsidRDefault="002B5931" w:rsidP="00F2529D">
            <w:pPr>
              <w:tabs>
                <w:tab w:val="decimal" w:pos="624"/>
              </w:tabs>
              <w:spacing w:line="240" w:lineRule="exact"/>
              <w:rPr>
                <w:rFonts w:ascii="Times New Roman" w:hAnsi="Times New Roman" w:cs="Times New Roman"/>
                <w:color w:val="000000"/>
                <w:sz w:val="13"/>
                <w:szCs w:val="13"/>
              </w:rPr>
            </w:pPr>
            <w:r w:rsidRPr="002B5931">
              <w:rPr>
                <w:rFonts w:ascii="Times New Roman" w:hAnsi="Times New Roman" w:cs="Times New Roman"/>
                <w:color w:val="000000"/>
                <w:sz w:val="13"/>
                <w:szCs w:val="13"/>
              </w:rPr>
              <w:t>11</w:t>
            </w:r>
          </w:p>
        </w:tc>
        <w:tc>
          <w:tcPr>
            <w:tcW w:w="180" w:type="dxa"/>
            <w:vAlign w:val="bottom"/>
          </w:tcPr>
          <w:p w14:paraId="59F3DDF3" w14:textId="77777777" w:rsidR="00F2529D" w:rsidRPr="00177B5A" w:rsidRDefault="00F2529D" w:rsidP="00F2529D">
            <w:pPr>
              <w:spacing w:line="240" w:lineRule="exact"/>
              <w:ind w:left="-1620" w:right="72" w:firstLine="360"/>
              <w:jc w:val="right"/>
              <w:rPr>
                <w:rFonts w:ascii="Times New Roman" w:hAnsi="Times New Roman" w:cs="Times New Roman"/>
                <w:color w:val="000000"/>
                <w:sz w:val="13"/>
                <w:szCs w:val="13"/>
              </w:rPr>
            </w:pPr>
          </w:p>
        </w:tc>
        <w:tc>
          <w:tcPr>
            <w:tcW w:w="678" w:type="dxa"/>
            <w:vAlign w:val="bottom"/>
          </w:tcPr>
          <w:p w14:paraId="7B96A28B" w14:textId="73A9B364" w:rsidR="00F2529D" w:rsidRPr="00177B5A" w:rsidRDefault="002B5931" w:rsidP="00F2529D">
            <w:pPr>
              <w:spacing w:line="240" w:lineRule="exact"/>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6</w:t>
            </w:r>
          </w:p>
        </w:tc>
        <w:tc>
          <w:tcPr>
            <w:tcW w:w="150" w:type="dxa"/>
            <w:vAlign w:val="bottom"/>
          </w:tcPr>
          <w:p w14:paraId="5CE6A495" w14:textId="77777777" w:rsidR="00F2529D" w:rsidRPr="00177B5A" w:rsidRDefault="00F2529D" w:rsidP="00F2529D">
            <w:pPr>
              <w:tabs>
                <w:tab w:val="decimal" w:pos="851"/>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1744CC29" w14:textId="08214DE1" w:rsidR="00F2529D" w:rsidRPr="00177B5A" w:rsidRDefault="002B5931" w:rsidP="00F2529D">
            <w:pPr>
              <w:tabs>
                <w:tab w:val="decimal" w:pos="624"/>
              </w:tabs>
              <w:spacing w:line="240" w:lineRule="exact"/>
              <w:rPr>
                <w:rFonts w:ascii="Times New Roman" w:hAnsi="Times New Roman" w:cs="Times New Roman"/>
                <w:color w:val="000000"/>
                <w:sz w:val="13"/>
                <w:szCs w:val="13"/>
              </w:rPr>
            </w:pPr>
            <w:r w:rsidRPr="002B5931">
              <w:rPr>
                <w:rFonts w:ascii="Times New Roman" w:hAnsi="Times New Roman" w:cs="Times New Roman"/>
                <w:color w:val="000000"/>
                <w:sz w:val="13"/>
                <w:szCs w:val="13"/>
              </w:rPr>
              <w:t>8</w:t>
            </w:r>
          </w:p>
        </w:tc>
      </w:tr>
      <w:tr w:rsidR="00F2529D" w:rsidRPr="00177B5A" w14:paraId="0FCFE417" w14:textId="17FFFE0F" w:rsidTr="00447D7D">
        <w:trPr>
          <w:trHeight w:val="20"/>
        </w:trPr>
        <w:tc>
          <w:tcPr>
            <w:tcW w:w="3060" w:type="dxa"/>
            <w:vAlign w:val="bottom"/>
          </w:tcPr>
          <w:p w14:paraId="72D8F7F2" w14:textId="77777777" w:rsidR="00F2529D" w:rsidRPr="00177B5A" w:rsidRDefault="00F2529D" w:rsidP="00F2529D">
            <w:pPr>
              <w:tabs>
                <w:tab w:val="right" w:pos="5760"/>
              </w:tabs>
              <w:spacing w:line="240" w:lineRule="exact"/>
              <w:ind w:left="-284" w:firstLine="1134"/>
              <w:rPr>
                <w:rFonts w:ascii="Times New Roman" w:hAnsi="Times New Roman" w:cs="Times New Roman"/>
                <w:b/>
                <w:bCs/>
                <w:color w:val="000000"/>
                <w:sz w:val="12"/>
                <w:szCs w:val="12"/>
              </w:rPr>
            </w:pPr>
            <w:r w:rsidRPr="00177B5A">
              <w:rPr>
                <w:rFonts w:ascii="Times New Roman" w:hAnsi="Times New Roman" w:cs="Times New Roman"/>
                <w:sz w:val="12"/>
                <w:szCs w:val="12"/>
              </w:rPr>
              <w:t>Total</w:t>
            </w:r>
          </w:p>
        </w:tc>
        <w:tc>
          <w:tcPr>
            <w:tcW w:w="661" w:type="dxa"/>
            <w:tcBorders>
              <w:top w:val="single" w:sz="4" w:space="0" w:color="auto"/>
              <w:bottom w:val="double" w:sz="4" w:space="0" w:color="auto"/>
            </w:tcBorders>
            <w:vAlign w:val="bottom"/>
          </w:tcPr>
          <w:p w14:paraId="08AD0437" w14:textId="434D2589" w:rsidR="00F2529D" w:rsidRPr="00177B5A" w:rsidRDefault="002B5931" w:rsidP="00F2529D">
            <w:pPr>
              <w:spacing w:line="240" w:lineRule="exact"/>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445</w:t>
            </w:r>
          </w:p>
        </w:tc>
        <w:tc>
          <w:tcPr>
            <w:tcW w:w="191" w:type="dxa"/>
            <w:vAlign w:val="bottom"/>
          </w:tcPr>
          <w:p w14:paraId="70876AD9" w14:textId="77777777" w:rsidR="00F2529D" w:rsidRPr="00177B5A" w:rsidRDefault="00F2529D" w:rsidP="00F2529D">
            <w:pPr>
              <w:tabs>
                <w:tab w:val="decimal" w:pos="851"/>
              </w:tabs>
              <w:spacing w:line="240" w:lineRule="exact"/>
              <w:rPr>
                <w:rFonts w:ascii="Times New Roman" w:hAnsi="Times New Roman" w:cs="Times New Roman"/>
                <w:color w:val="000000"/>
                <w:sz w:val="13"/>
                <w:szCs w:val="13"/>
              </w:rPr>
            </w:pPr>
          </w:p>
        </w:tc>
        <w:tc>
          <w:tcPr>
            <w:tcW w:w="801" w:type="dxa"/>
            <w:tcBorders>
              <w:top w:val="single" w:sz="4" w:space="0" w:color="auto"/>
              <w:bottom w:val="double" w:sz="4" w:space="0" w:color="auto"/>
            </w:tcBorders>
            <w:vAlign w:val="bottom"/>
          </w:tcPr>
          <w:p w14:paraId="161B01DE" w14:textId="756F7D62" w:rsidR="00F2529D" w:rsidRPr="00177B5A" w:rsidRDefault="002B5931" w:rsidP="00F2529D">
            <w:pPr>
              <w:tabs>
                <w:tab w:val="decimal" w:pos="615"/>
              </w:tabs>
              <w:spacing w:line="240" w:lineRule="exact"/>
              <w:rPr>
                <w:rFonts w:ascii="Times New Roman" w:hAnsi="Times New Roman" w:cs="Times New Roman"/>
                <w:color w:val="000000"/>
                <w:sz w:val="13"/>
                <w:szCs w:val="13"/>
              </w:rPr>
            </w:pPr>
            <w:r w:rsidRPr="002B5931">
              <w:rPr>
                <w:rFonts w:ascii="Times New Roman" w:hAnsi="Times New Roman" w:cs="Times New Roman"/>
                <w:color w:val="000000"/>
                <w:sz w:val="13"/>
                <w:szCs w:val="13"/>
              </w:rPr>
              <w:t>1</w:t>
            </w:r>
            <w:r w:rsidR="00325BC1">
              <w:rPr>
                <w:rFonts w:ascii="Times New Roman" w:hAnsi="Times New Roman" w:cs="Times New Roman"/>
                <w:color w:val="000000"/>
                <w:sz w:val="13"/>
                <w:szCs w:val="13"/>
              </w:rPr>
              <w:t>,</w:t>
            </w:r>
            <w:r w:rsidRPr="002B5931">
              <w:rPr>
                <w:rFonts w:ascii="Times New Roman" w:hAnsi="Times New Roman" w:cs="Times New Roman"/>
                <w:color w:val="000000"/>
                <w:sz w:val="13"/>
                <w:szCs w:val="13"/>
              </w:rPr>
              <w:t>726</w:t>
            </w:r>
          </w:p>
        </w:tc>
        <w:tc>
          <w:tcPr>
            <w:tcW w:w="150" w:type="dxa"/>
            <w:vAlign w:val="bottom"/>
          </w:tcPr>
          <w:p w14:paraId="25235F04" w14:textId="77777777" w:rsidR="00F2529D" w:rsidRPr="00177B5A" w:rsidRDefault="00F2529D" w:rsidP="00F2529D">
            <w:pPr>
              <w:spacing w:line="240" w:lineRule="exact"/>
              <w:ind w:left="-1620" w:right="72" w:firstLine="360"/>
              <w:jc w:val="right"/>
              <w:rPr>
                <w:rFonts w:ascii="Times New Roman" w:hAnsi="Times New Roman" w:cs="Times New Roman"/>
                <w:color w:val="000000"/>
                <w:sz w:val="13"/>
                <w:szCs w:val="13"/>
              </w:rPr>
            </w:pPr>
          </w:p>
        </w:tc>
        <w:tc>
          <w:tcPr>
            <w:tcW w:w="751" w:type="dxa"/>
            <w:tcBorders>
              <w:top w:val="single" w:sz="4" w:space="0" w:color="auto"/>
              <w:bottom w:val="double" w:sz="4" w:space="0" w:color="auto"/>
            </w:tcBorders>
            <w:vAlign w:val="bottom"/>
          </w:tcPr>
          <w:p w14:paraId="5900ED3A" w14:textId="4A8A5B60" w:rsidR="00F2529D" w:rsidRPr="00177B5A" w:rsidRDefault="002B5931" w:rsidP="00F2529D">
            <w:pPr>
              <w:spacing w:line="240" w:lineRule="exact"/>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2</w:t>
            </w:r>
            <w:r w:rsidR="00325BC1">
              <w:rPr>
                <w:rFonts w:ascii="Times New Roman" w:hAnsi="Times New Roman" w:cs="Times New Roman"/>
                <w:color w:val="000000"/>
                <w:sz w:val="13"/>
                <w:szCs w:val="13"/>
              </w:rPr>
              <w:t>,</w:t>
            </w:r>
            <w:r w:rsidRPr="002B5931">
              <w:rPr>
                <w:rFonts w:ascii="Times New Roman" w:hAnsi="Times New Roman" w:cs="Times New Roman"/>
                <w:color w:val="000000"/>
                <w:sz w:val="13"/>
                <w:szCs w:val="13"/>
              </w:rPr>
              <w:t>178</w:t>
            </w:r>
          </w:p>
        </w:tc>
        <w:tc>
          <w:tcPr>
            <w:tcW w:w="150" w:type="dxa"/>
            <w:vAlign w:val="bottom"/>
          </w:tcPr>
          <w:p w14:paraId="13999C92" w14:textId="77777777" w:rsidR="00F2529D" w:rsidRPr="00177B5A" w:rsidRDefault="00F2529D" w:rsidP="00F2529D">
            <w:pPr>
              <w:tabs>
                <w:tab w:val="center" w:pos="1106"/>
              </w:tabs>
              <w:spacing w:line="240" w:lineRule="exact"/>
              <w:ind w:left="113"/>
              <w:jc w:val="center"/>
              <w:rPr>
                <w:rFonts w:ascii="Times New Roman" w:hAnsi="Times New Roman" w:cs="Times New Roman"/>
                <w:color w:val="000000"/>
                <w:sz w:val="13"/>
                <w:szCs w:val="13"/>
              </w:rPr>
            </w:pPr>
          </w:p>
        </w:tc>
        <w:tc>
          <w:tcPr>
            <w:tcW w:w="750" w:type="dxa"/>
            <w:tcBorders>
              <w:top w:val="single" w:sz="4" w:space="0" w:color="auto"/>
              <w:bottom w:val="double" w:sz="4" w:space="0" w:color="auto"/>
            </w:tcBorders>
            <w:vAlign w:val="bottom"/>
          </w:tcPr>
          <w:p w14:paraId="07183FFE" w14:textId="743A857A" w:rsidR="00F2529D" w:rsidRPr="00177B5A" w:rsidRDefault="002B5931" w:rsidP="00F2529D">
            <w:pPr>
              <w:spacing w:line="240" w:lineRule="exact"/>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562</w:t>
            </w:r>
          </w:p>
        </w:tc>
        <w:tc>
          <w:tcPr>
            <w:tcW w:w="150" w:type="dxa"/>
            <w:vAlign w:val="bottom"/>
          </w:tcPr>
          <w:p w14:paraId="485BBA88" w14:textId="77777777" w:rsidR="00F2529D" w:rsidRPr="00177B5A" w:rsidRDefault="00F2529D" w:rsidP="00F2529D">
            <w:pPr>
              <w:spacing w:line="240" w:lineRule="exact"/>
              <w:ind w:left="-1620" w:right="72" w:firstLine="360"/>
              <w:jc w:val="right"/>
              <w:rPr>
                <w:rFonts w:ascii="Times New Roman" w:hAnsi="Times New Roman" w:cs="Times New Roman"/>
                <w:color w:val="000000"/>
                <w:sz w:val="13"/>
                <w:szCs w:val="13"/>
              </w:rPr>
            </w:pPr>
          </w:p>
        </w:tc>
        <w:tc>
          <w:tcPr>
            <w:tcW w:w="670" w:type="dxa"/>
            <w:tcBorders>
              <w:top w:val="single" w:sz="4" w:space="0" w:color="auto"/>
              <w:bottom w:val="double" w:sz="4" w:space="0" w:color="auto"/>
            </w:tcBorders>
            <w:vAlign w:val="bottom"/>
          </w:tcPr>
          <w:p w14:paraId="020FC349" w14:textId="245DFC21" w:rsidR="00F2529D" w:rsidRPr="00177B5A" w:rsidRDefault="002B5931" w:rsidP="00F2529D">
            <w:pPr>
              <w:spacing w:line="240" w:lineRule="exact"/>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379</w:t>
            </w:r>
          </w:p>
        </w:tc>
        <w:tc>
          <w:tcPr>
            <w:tcW w:w="150" w:type="dxa"/>
            <w:vAlign w:val="bottom"/>
          </w:tcPr>
          <w:p w14:paraId="31C36CC3" w14:textId="77777777" w:rsidR="00F2529D" w:rsidRPr="00177B5A" w:rsidRDefault="00F2529D" w:rsidP="00F2529D">
            <w:pPr>
              <w:tabs>
                <w:tab w:val="decimal" w:pos="851"/>
              </w:tabs>
              <w:spacing w:line="240" w:lineRule="exact"/>
              <w:rPr>
                <w:rFonts w:ascii="Times New Roman" w:hAnsi="Times New Roman" w:cs="Times New Roman"/>
                <w:color w:val="000000"/>
                <w:sz w:val="13"/>
                <w:szCs w:val="13"/>
              </w:rPr>
            </w:pPr>
          </w:p>
        </w:tc>
        <w:tc>
          <w:tcPr>
            <w:tcW w:w="793" w:type="dxa"/>
            <w:tcBorders>
              <w:top w:val="single" w:sz="4" w:space="0" w:color="auto"/>
              <w:bottom w:val="double" w:sz="4" w:space="0" w:color="auto"/>
            </w:tcBorders>
            <w:vAlign w:val="bottom"/>
          </w:tcPr>
          <w:p w14:paraId="313032E2" w14:textId="07C431CE" w:rsidR="00F2529D" w:rsidRPr="00177B5A" w:rsidRDefault="002B5931" w:rsidP="00F2529D">
            <w:pPr>
              <w:tabs>
                <w:tab w:val="decimal" w:pos="624"/>
              </w:tabs>
              <w:spacing w:line="240" w:lineRule="exact"/>
              <w:rPr>
                <w:rFonts w:ascii="Times New Roman" w:hAnsi="Times New Roman" w:cs="Times New Roman"/>
                <w:color w:val="000000"/>
                <w:sz w:val="13"/>
                <w:szCs w:val="13"/>
              </w:rPr>
            </w:pPr>
            <w:r w:rsidRPr="002B5931">
              <w:rPr>
                <w:rFonts w:ascii="Times New Roman" w:hAnsi="Times New Roman" w:cs="Times New Roman"/>
                <w:color w:val="000000"/>
                <w:sz w:val="13"/>
                <w:szCs w:val="13"/>
              </w:rPr>
              <w:t>2</w:t>
            </w:r>
            <w:r w:rsidR="00F2529D" w:rsidRPr="00177B5A">
              <w:rPr>
                <w:rFonts w:ascii="Times New Roman" w:hAnsi="Times New Roman" w:cs="Times New Roman"/>
                <w:color w:val="000000"/>
                <w:sz w:val="13"/>
                <w:szCs w:val="13"/>
              </w:rPr>
              <w:t>,</w:t>
            </w:r>
            <w:r w:rsidRPr="002B5931">
              <w:rPr>
                <w:rFonts w:ascii="Times New Roman" w:hAnsi="Times New Roman" w:cs="Times New Roman"/>
                <w:color w:val="000000"/>
                <w:sz w:val="13"/>
                <w:szCs w:val="13"/>
              </w:rPr>
              <w:t>367</w:t>
            </w:r>
          </w:p>
        </w:tc>
        <w:tc>
          <w:tcPr>
            <w:tcW w:w="180" w:type="dxa"/>
            <w:vAlign w:val="bottom"/>
          </w:tcPr>
          <w:p w14:paraId="211CE1DE" w14:textId="77777777" w:rsidR="00F2529D" w:rsidRPr="00177B5A" w:rsidRDefault="00F2529D" w:rsidP="00F2529D">
            <w:pPr>
              <w:spacing w:line="240" w:lineRule="exact"/>
              <w:ind w:left="-1620" w:right="72" w:firstLine="360"/>
              <w:jc w:val="right"/>
              <w:rPr>
                <w:rFonts w:ascii="Times New Roman" w:hAnsi="Times New Roman" w:cs="Times New Roman"/>
                <w:color w:val="000000"/>
                <w:sz w:val="13"/>
                <w:szCs w:val="13"/>
              </w:rPr>
            </w:pPr>
          </w:p>
        </w:tc>
        <w:tc>
          <w:tcPr>
            <w:tcW w:w="678" w:type="dxa"/>
            <w:tcBorders>
              <w:top w:val="single" w:sz="4" w:space="0" w:color="auto"/>
              <w:bottom w:val="double" w:sz="4" w:space="0" w:color="auto"/>
            </w:tcBorders>
            <w:vAlign w:val="bottom"/>
          </w:tcPr>
          <w:p w14:paraId="6C11CC59" w14:textId="66FD4B3C" w:rsidR="00F2529D" w:rsidRPr="00177B5A" w:rsidRDefault="002B5931" w:rsidP="00F2529D">
            <w:pPr>
              <w:spacing w:line="240" w:lineRule="exact"/>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1</w:t>
            </w:r>
            <w:r w:rsidR="00F2529D" w:rsidRPr="00177B5A">
              <w:rPr>
                <w:rFonts w:ascii="Times New Roman" w:hAnsi="Times New Roman" w:cs="Times New Roman"/>
                <w:color w:val="000000"/>
                <w:sz w:val="13"/>
                <w:szCs w:val="13"/>
              </w:rPr>
              <w:t>,</w:t>
            </w:r>
            <w:r w:rsidRPr="002B5931">
              <w:rPr>
                <w:rFonts w:ascii="Times New Roman" w:hAnsi="Times New Roman" w:cs="Times New Roman"/>
                <w:color w:val="000000"/>
                <w:sz w:val="13"/>
                <w:szCs w:val="13"/>
              </w:rPr>
              <w:t>030</w:t>
            </w:r>
          </w:p>
        </w:tc>
        <w:tc>
          <w:tcPr>
            <w:tcW w:w="150" w:type="dxa"/>
            <w:vAlign w:val="bottom"/>
          </w:tcPr>
          <w:p w14:paraId="01D97636" w14:textId="77777777" w:rsidR="00F2529D" w:rsidRPr="00177B5A" w:rsidRDefault="00F2529D" w:rsidP="00F2529D">
            <w:pPr>
              <w:tabs>
                <w:tab w:val="center" w:pos="1106"/>
              </w:tabs>
              <w:spacing w:line="240" w:lineRule="exact"/>
              <w:ind w:left="113"/>
              <w:jc w:val="center"/>
              <w:rPr>
                <w:rFonts w:ascii="Times New Roman" w:hAnsi="Times New Roman" w:cs="Times New Roman"/>
                <w:color w:val="000000"/>
                <w:sz w:val="13"/>
                <w:szCs w:val="13"/>
              </w:rPr>
            </w:pPr>
          </w:p>
        </w:tc>
        <w:tc>
          <w:tcPr>
            <w:tcW w:w="789" w:type="dxa"/>
            <w:tcBorders>
              <w:top w:val="single" w:sz="4" w:space="0" w:color="auto"/>
              <w:bottom w:val="double" w:sz="4" w:space="0" w:color="auto"/>
            </w:tcBorders>
            <w:vAlign w:val="bottom"/>
          </w:tcPr>
          <w:p w14:paraId="0E989D1C" w14:textId="6A60B7D7" w:rsidR="00F2529D" w:rsidRPr="00177B5A" w:rsidRDefault="002B5931" w:rsidP="00F2529D">
            <w:pPr>
              <w:tabs>
                <w:tab w:val="decimal" w:pos="624"/>
              </w:tabs>
              <w:spacing w:line="240" w:lineRule="exact"/>
              <w:rPr>
                <w:rFonts w:ascii="Times New Roman" w:hAnsi="Times New Roman" w:cs="Times New Roman"/>
                <w:color w:val="000000"/>
                <w:sz w:val="13"/>
                <w:szCs w:val="13"/>
              </w:rPr>
            </w:pPr>
            <w:r w:rsidRPr="002B5931">
              <w:rPr>
                <w:rFonts w:ascii="Times New Roman" w:hAnsi="Times New Roman" w:cs="Times New Roman"/>
                <w:color w:val="000000"/>
                <w:sz w:val="13"/>
                <w:szCs w:val="13"/>
              </w:rPr>
              <w:t>535</w:t>
            </w:r>
          </w:p>
        </w:tc>
      </w:tr>
    </w:tbl>
    <w:p w14:paraId="15C879A1" w14:textId="77777777" w:rsidR="00400C75" w:rsidRPr="00177B5A" w:rsidRDefault="00400C75" w:rsidP="00D5698D">
      <w:pPr>
        <w:ind w:left="1620" w:hanging="713"/>
        <w:jc w:val="both"/>
        <w:rPr>
          <w:rFonts w:ascii="Times New Roman" w:hAnsi="Times New Roman" w:cs="Times New Roman"/>
          <w:sz w:val="24"/>
          <w:szCs w:val="24"/>
        </w:rPr>
      </w:pPr>
    </w:p>
    <w:p w14:paraId="5CC752D9" w14:textId="77777777" w:rsidR="006E09E0" w:rsidRPr="00177B5A" w:rsidRDefault="006E09E0" w:rsidP="006E09E0">
      <w:pPr>
        <w:ind w:right="-536"/>
        <w:jc w:val="right"/>
        <w:rPr>
          <w:rFonts w:ascii="Times New Roman" w:hAnsi="Times New Roman" w:cs="Times New Roman"/>
          <w:b/>
          <w:bCs/>
          <w:sz w:val="13"/>
          <w:szCs w:val="13"/>
        </w:rPr>
      </w:pPr>
    </w:p>
    <w:p w14:paraId="67F7B99D" w14:textId="77777777" w:rsidR="006E09E0" w:rsidRPr="00177B5A" w:rsidRDefault="006E09E0" w:rsidP="006E09E0">
      <w:pPr>
        <w:ind w:right="-536"/>
        <w:jc w:val="right"/>
        <w:rPr>
          <w:rFonts w:ascii="Times New Roman" w:hAnsi="Times New Roman" w:cs="Times New Roman"/>
          <w:b/>
          <w:bCs/>
          <w:sz w:val="13"/>
          <w:szCs w:val="13"/>
        </w:rPr>
      </w:pPr>
    </w:p>
    <w:p w14:paraId="6F57C362" w14:textId="77777777" w:rsidR="006E09E0" w:rsidRPr="00177B5A" w:rsidRDefault="006E09E0" w:rsidP="006E09E0">
      <w:pPr>
        <w:ind w:right="-536"/>
        <w:jc w:val="right"/>
        <w:rPr>
          <w:rFonts w:ascii="Times New Roman" w:hAnsi="Times New Roman" w:cs="Times New Roman"/>
          <w:b/>
          <w:bCs/>
          <w:sz w:val="13"/>
          <w:szCs w:val="13"/>
        </w:rPr>
      </w:pPr>
    </w:p>
    <w:p w14:paraId="3FEBCE6F" w14:textId="77777777" w:rsidR="006E09E0" w:rsidRPr="00177B5A" w:rsidRDefault="006E09E0" w:rsidP="006E09E0">
      <w:pPr>
        <w:ind w:right="-536"/>
        <w:jc w:val="right"/>
        <w:rPr>
          <w:rFonts w:ascii="Times New Roman" w:hAnsi="Times New Roman" w:cs="Times New Roman"/>
          <w:b/>
          <w:bCs/>
          <w:sz w:val="13"/>
          <w:szCs w:val="13"/>
        </w:rPr>
      </w:pPr>
    </w:p>
    <w:p w14:paraId="4DF04C7D" w14:textId="77777777" w:rsidR="006E09E0" w:rsidRPr="00177B5A" w:rsidRDefault="006E09E0" w:rsidP="006E09E0">
      <w:pPr>
        <w:ind w:right="-536"/>
        <w:jc w:val="right"/>
        <w:rPr>
          <w:rFonts w:ascii="Times New Roman" w:hAnsi="Times New Roman" w:cs="Times New Roman"/>
          <w:b/>
          <w:bCs/>
          <w:sz w:val="13"/>
          <w:szCs w:val="13"/>
        </w:rPr>
      </w:pPr>
    </w:p>
    <w:p w14:paraId="76F32DB3" w14:textId="77777777" w:rsidR="006E09E0" w:rsidRPr="00177B5A" w:rsidRDefault="006E09E0" w:rsidP="006E09E0">
      <w:pPr>
        <w:ind w:right="-536"/>
        <w:jc w:val="right"/>
        <w:rPr>
          <w:rFonts w:ascii="Times New Roman" w:hAnsi="Times New Roman" w:cs="Times New Roman"/>
          <w:b/>
          <w:bCs/>
          <w:sz w:val="13"/>
          <w:szCs w:val="13"/>
        </w:rPr>
      </w:pPr>
    </w:p>
    <w:p w14:paraId="5F9CA0E9" w14:textId="77777777" w:rsidR="006E09E0" w:rsidRPr="00177B5A" w:rsidRDefault="006E09E0" w:rsidP="006E09E0">
      <w:pPr>
        <w:ind w:right="-536"/>
        <w:jc w:val="right"/>
        <w:rPr>
          <w:rFonts w:ascii="Times New Roman" w:hAnsi="Times New Roman" w:cs="Times New Roman"/>
          <w:b/>
          <w:bCs/>
          <w:sz w:val="13"/>
          <w:szCs w:val="13"/>
        </w:rPr>
      </w:pPr>
    </w:p>
    <w:p w14:paraId="2726D529" w14:textId="77777777" w:rsidR="006E09E0" w:rsidRPr="00177B5A" w:rsidRDefault="006E09E0" w:rsidP="006E09E0">
      <w:pPr>
        <w:ind w:right="-536"/>
        <w:jc w:val="right"/>
        <w:rPr>
          <w:rFonts w:ascii="Times New Roman" w:hAnsi="Times New Roman" w:cs="Times New Roman"/>
          <w:b/>
          <w:bCs/>
          <w:sz w:val="13"/>
          <w:szCs w:val="13"/>
        </w:rPr>
      </w:pPr>
    </w:p>
    <w:p w14:paraId="12E10ABE" w14:textId="77777777" w:rsidR="006E09E0" w:rsidRPr="00177B5A" w:rsidRDefault="006E09E0" w:rsidP="006E09E0">
      <w:pPr>
        <w:ind w:right="-536"/>
        <w:jc w:val="right"/>
        <w:rPr>
          <w:rFonts w:ascii="Times New Roman" w:hAnsi="Times New Roman" w:cs="Times New Roman"/>
          <w:b/>
          <w:bCs/>
          <w:sz w:val="13"/>
          <w:szCs w:val="13"/>
        </w:rPr>
      </w:pPr>
    </w:p>
    <w:p w14:paraId="06A0C8C8" w14:textId="77777777" w:rsidR="006E09E0" w:rsidRPr="00177B5A" w:rsidRDefault="006E09E0" w:rsidP="006E09E0">
      <w:pPr>
        <w:ind w:right="-536"/>
        <w:jc w:val="right"/>
        <w:rPr>
          <w:rFonts w:ascii="Times New Roman" w:hAnsi="Times New Roman" w:cs="Times New Roman"/>
          <w:b/>
          <w:bCs/>
          <w:sz w:val="13"/>
          <w:szCs w:val="13"/>
        </w:rPr>
      </w:pPr>
    </w:p>
    <w:p w14:paraId="70A03B45" w14:textId="77777777" w:rsidR="006E09E0" w:rsidRPr="00177B5A" w:rsidRDefault="006E09E0" w:rsidP="006E09E0">
      <w:pPr>
        <w:ind w:right="-536"/>
        <w:jc w:val="right"/>
        <w:rPr>
          <w:rFonts w:ascii="Times New Roman" w:hAnsi="Times New Roman" w:cs="Times New Roman"/>
          <w:b/>
          <w:bCs/>
          <w:sz w:val="13"/>
          <w:szCs w:val="13"/>
        </w:rPr>
      </w:pPr>
    </w:p>
    <w:p w14:paraId="2477DDD1" w14:textId="77777777" w:rsidR="006E09E0" w:rsidRPr="00177B5A" w:rsidRDefault="006E09E0" w:rsidP="006E09E0">
      <w:pPr>
        <w:ind w:right="-536"/>
        <w:jc w:val="right"/>
        <w:rPr>
          <w:rFonts w:ascii="Times New Roman" w:hAnsi="Times New Roman" w:cs="Times New Roman"/>
          <w:b/>
          <w:bCs/>
          <w:sz w:val="13"/>
          <w:szCs w:val="13"/>
        </w:rPr>
      </w:pPr>
    </w:p>
    <w:p w14:paraId="0A0E89B3" w14:textId="77777777" w:rsidR="006E09E0" w:rsidRPr="00177B5A" w:rsidRDefault="006E09E0" w:rsidP="006E09E0">
      <w:pPr>
        <w:ind w:right="-536"/>
        <w:jc w:val="right"/>
        <w:rPr>
          <w:rFonts w:ascii="Times New Roman" w:hAnsi="Times New Roman" w:cs="Times New Roman"/>
          <w:b/>
          <w:bCs/>
          <w:sz w:val="13"/>
          <w:szCs w:val="13"/>
        </w:rPr>
      </w:pPr>
    </w:p>
    <w:p w14:paraId="2F8F32C9" w14:textId="77777777" w:rsidR="006E09E0" w:rsidRPr="00177B5A" w:rsidRDefault="006E09E0" w:rsidP="006E09E0">
      <w:pPr>
        <w:ind w:right="-536"/>
        <w:jc w:val="right"/>
        <w:rPr>
          <w:rFonts w:ascii="Times New Roman" w:hAnsi="Times New Roman" w:cs="Times New Roman"/>
          <w:b/>
          <w:bCs/>
          <w:sz w:val="13"/>
          <w:szCs w:val="13"/>
        </w:rPr>
      </w:pPr>
    </w:p>
    <w:p w14:paraId="3493CA64" w14:textId="77777777" w:rsidR="006E09E0" w:rsidRPr="00177B5A" w:rsidRDefault="006E09E0" w:rsidP="006E09E0">
      <w:pPr>
        <w:ind w:right="-536"/>
        <w:jc w:val="right"/>
        <w:rPr>
          <w:rFonts w:ascii="Times New Roman" w:hAnsi="Times New Roman" w:cs="Times New Roman"/>
          <w:b/>
          <w:bCs/>
          <w:sz w:val="13"/>
          <w:szCs w:val="13"/>
        </w:rPr>
      </w:pPr>
    </w:p>
    <w:p w14:paraId="315BCD11" w14:textId="77777777" w:rsidR="006E09E0" w:rsidRPr="00177B5A" w:rsidRDefault="006E09E0" w:rsidP="006E09E0">
      <w:pPr>
        <w:ind w:right="-536"/>
        <w:jc w:val="right"/>
        <w:rPr>
          <w:rFonts w:ascii="Times New Roman" w:hAnsi="Times New Roman" w:cs="Times New Roman"/>
          <w:b/>
          <w:bCs/>
          <w:sz w:val="13"/>
          <w:szCs w:val="13"/>
        </w:rPr>
      </w:pPr>
    </w:p>
    <w:p w14:paraId="1286CFA2" w14:textId="77777777" w:rsidR="006E09E0" w:rsidRPr="00177B5A" w:rsidRDefault="006E09E0" w:rsidP="006E09E0">
      <w:pPr>
        <w:ind w:right="-536"/>
        <w:jc w:val="right"/>
        <w:rPr>
          <w:rFonts w:ascii="Times New Roman" w:hAnsi="Times New Roman" w:cs="Times New Roman"/>
          <w:b/>
          <w:bCs/>
          <w:sz w:val="13"/>
          <w:szCs w:val="13"/>
        </w:rPr>
      </w:pPr>
    </w:p>
    <w:p w14:paraId="5130229D" w14:textId="24A53B24" w:rsidR="00DF7793" w:rsidRPr="00177B5A" w:rsidRDefault="00AC27C7">
      <w:pPr>
        <w:rPr>
          <w:rFonts w:ascii="Times New Roman" w:hAnsi="Times New Roman" w:cs="Times New Roman"/>
          <w:sz w:val="24"/>
          <w:szCs w:val="24"/>
        </w:rPr>
      </w:pPr>
      <w:r w:rsidRPr="00177B5A">
        <w:rPr>
          <w:rFonts w:ascii="Times New Roman" w:hAnsi="Times New Roman" w:cs="Times New Roman"/>
          <w:b/>
          <w:bCs/>
          <w:sz w:val="13"/>
          <w:szCs w:val="13"/>
        </w:rPr>
        <w:br w:type="page"/>
      </w:r>
    </w:p>
    <w:p w14:paraId="3BC9A99C" w14:textId="77777777" w:rsidR="00B7529D" w:rsidRPr="00177B5A" w:rsidRDefault="00B7529D" w:rsidP="00D742DB">
      <w:pPr>
        <w:ind w:right="-477"/>
        <w:jc w:val="right"/>
        <w:rPr>
          <w:rFonts w:ascii="Times New Roman" w:hAnsi="Times New Roman" w:cs="Times New Roman"/>
          <w:b/>
          <w:bCs/>
          <w:sz w:val="13"/>
          <w:szCs w:val="13"/>
        </w:rPr>
      </w:pPr>
      <w:r w:rsidRPr="00177B5A">
        <w:rPr>
          <w:rFonts w:ascii="Times New Roman" w:hAnsi="Times New Roman" w:cs="Times New Roman"/>
          <w:b/>
          <w:bCs/>
          <w:sz w:val="13"/>
          <w:szCs w:val="13"/>
        </w:rPr>
        <w:lastRenderedPageBreak/>
        <w:t>Unit</w:t>
      </w:r>
      <w:r w:rsidRPr="00177B5A">
        <w:rPr>
          <w:rFonts w:ascii="Times New Roman" w:hAnsi="Times New Roman" w:cs="Times New Roman"/>
          <w:b/>
          <w:bCs/>
          <w:sz w:val="13"/>
          <w:szCs w:val="13"/>
          <w:cs/>
        </w:rPr>
        <w:t xml:space="preserve">: </w:t>
      </w:r>
      <w:r w:rsidRPr="00177B5A">
        <w:rPr>
          <w:rFonts w:ascii="Times New Roman" w:hAnsi="Times New Roman" w:cs="Times New Roman"/>
          <w:b/>
          <w:bCs/>
          <w:sz w:val="13"/>
          <w:szCs w:val="13"/>
        </w:rPr>
        <w:t>Million Baht</w:t>
      </w:r>
    </w:p>
    <w:tbl>
      <w:tblPr>
        <w:tblW w:w="9787" w:type="dxa"/>
        <w:tblLayout w:type="fixed"/>
        <w:tblCellMar>
          <w:left w:w="0" w:type="dxa"/>
          <w:right w:w="0" w:type="dxa"/>
        </w:tblCellMar>
        <w:tblLook w:val="0000" w:firstRow="0" w:lastRow="0" w:firstColumn="0" w:lastColumn="0" w:noHBand="0" w:noVBand="0"/>
      </w:tblPr>
      <w:tblGrid>
        <w:gridCol w:w="3060"/>
        <w:gridCol w:w="623"/>
        <w:gridCol w:w="180"/>
        <w:gridCol w:w="756"/>
        <w:gridCol w:w="142"/>
        <w:gridCol w:w="709"/>
        <w:gridCol w:w="142"/>
        <w:gridCol w:w="708"/>
        <w:gridCol w:w="142"/>
        <w:gridCol w:w="632"/>
        <w:gridCol w:w="142"/>
        <w:gridCol w:w="708"/>
        <w:gridCol w:w="142"/>
        <w:gridCol w:w="709"/>
        <w:gridCol w:w="142"/>
        <w:gridCol w:w="850"/>
      </w:tblGrid>
      <w:tr w:rsidR="00B7529D" w:rsidRPr="00177B5A" w14:paraId="71E18B0A" w14:textId="77777777" w:rsidTr="00471BDA">
        <w:trPr>
          <w:cantSplit/>
        </w:trPr>
        <w:tc>
          <w:tcPr>
            <w:tcW w:w="3060" w:type="dxa"/>
          </w:tcPr>
          <w:p w14:paraId="427C9E9D" w14:textId="77777777" w:rsidR="00B7529D" w:rsidRPr="00177B5A" w:rsidRDefault="00B7529D" w:rsidP="00471BDA">
            <w:pPr>
              <w:spacing w:line="220" w:lineRule="exact"/>
              <w:ind w:right="697"/>
              <w:rPr>
                <w:rFonts w:ascii="Times New Roman" w:hAnsi="Times New Roman" w:cs="Times New Roman"/>
                <w:color w:val="000000"/>
                <w:sz w:val="12"/>
                <w:szCs w:val="12"/>
              </w:rPr>
            </w:pPr>
          </w:p>
        </w:tc>
        <w:tc>
          <w:tcPr>
            <w:tcW w:w="6727" w:type="dxa"/>
            <w:gridSpan w:val="15"/>
          </w:tcPr>
          <w:p w14:paraId="41DDB7D0" w14:textId="77777777" w:rsidR="00B7529D" w:rsidRPr="00177B5A" w:rsidRDefault="00B7529D" w:rsidP="00471BDA">
            <w:pPr>
              <w:spacing w:line="220" w:lineRule="exact"/>
              <w:ind w:right="-36"/>
              <w:jc w:val="center"/>
              <w:rPr>
                <w:rFonts w:ascii="Times New Roman" w:hAnsi="Times New Roman" w:cs="Times New Roman"/>
                <w:b/>
                <w:bCs/>
                <w:color w:val="000000"/>
                <w:sz w:val="12"/>
                <w:szCs w:val="12"/>
              </w:rPr>
            </w:pPr>
            <w:r w:rsidRPr="00177B5A">
              <w:rPr>
                <w:rFonts w:ascii="Times New Roman" w:hAnsi="Times New Roman" w:cs="Times New Roman"/>
                <w:b/>
                <w:bCs/>
                <w:color w:val="000000"/>
                <w:sz w:val="12"/>
                <w:szCs w:val="12"/>
              </w:rPr>
              <w:t>THE BANK</w:t>
            </w:r>
            <w:r w:rsidRPr="00177B5A">
              <w:rPr>
                <w:rFonts w:ascii="Times New Roman" w:hAnsi="Times New Roman" w:cs="Times New Roman"/>
                <w:b/>
                <w:bCs/>
                <w:color w:val="000000"/>
                <w:sz w:val="12"/>
                <w:szCs w:val="12"/>
                <w:cs/>
              </w:rPr>
              <w:t>’</w:t>
            </w:r>
            <w:r w:rsidRPr="00177B5A">
              <w:rPr>
                <w:rFonts w:ascii="Times New Roman" w:hAnsi="Times New Roman" w:cs="Times New Roman"/>
                <w:b/>
                <w:bCs/>
                <w:color w:val="000000"/>
                <w:sz w:val="12"/>
                <w:szCs w:val="12"/>
              </w:rPr>
              <w:t>S FINANCIAL STATEMENTS</w:t>
            </w:r>
          </w:p>
        </w:tc>
      </w:tr>
      <w:tr w:rsidR="009400CE" w:rsidRPr="00177B5A" w14:paraId="696CFEF7" w14:textId="77777777" w:rsidTr="00471BDA">
        <w:tc>
          <w:tcPr>
            <w:tcW w:w="3060" w:type="dxa"/>
          </w:tcPr>
          <w:p w14:paraId="749FEEB9" w14:textId="77777777" w:rsidR="009400CE" w:rsidRPr="00177B5A" w:rsidRDefault="009400CE" w:rsidP="009400CE">
            <w:pPr>
              <w:spacing w:line="220" w:lineRule="exact"/>
              <w:ind w:right="695"/>
              <w:rPr>
                <w:rFonts w:ascii="Times New Roman" w:hAnsi="Times New Roman" w:cs="Times New Roman"/>
                <w:color w:val="000000"/>
                <w:sz w:val="12"/>
                <w:szCs w:val="12"/>
              </w:rPr>
            </w:pPr>
          </w:p>
        </w:tc>
        <w:tc>
          <w:tcPr>
            <w:tcW w:w="3260" w:type="dxa"/>
            <w:gridSpan w:val="7"/>
            <w:vAlign w:val="bottom"/>
          </w:tcPr>
          <w:p w14:paraId="36962538" w14:textId="3155FAAE" w:rsidR="009400CE" w:rsidRPr="00177B5A" w:rsidRDefault="009400CE" w:rsidP="009400CE">
            <w:pPr>
              <w:spacing w:line="240" w:lineRule="exact"/>
              <w:jc w:val="center"/>
              <w:rPr>
                <w:rFonts w:ascii="Times New Roman" w:hAnsi="Times New Roman" w:cs="Times New Roman"/>
                <w:b/>
                <w:bCs/>
                <w:color w:val="000000"/>
                <w:sz w:val="13"/>
                <w:szCs w:val="13"/>
              </w:rPr>
            </w:pPr>
            <w:r w:rsidRPr="00177B5A">
              <w:rPr>
                <w:rFonts w:ascii="Times New Roman" w:hAnsi="Times New Roman" w:cs="Times New Roman"/>
                <w:b/>
                <w:bCs/>
                <w:sz w:val="13"/>
                <w:szCs w:val="13"/>
              </w:rPr>
              <w:t xml:space="preserve">For the nine-month period ended September </w:t>
            </w:r>
            <w:r w:rsidR="002B5931" w:rsidRPr="002B5931">
              <w:rPr>
                <w:rFonts w:ascii="Times New Roman" w:hAnsi="Times New Roman" w:cs="Times New Roman"/>
                <w:b/>
                <w:bCs/>
                <w:sz w:val="13"/>
                <w:szCs w:val="13"/>
              </w:rPr>
              <w:t>30</w:t>
            </w:r>
            <w:r w:rsidRPr="00177B5A">
              <w:rPr>
                <w:rFonts w:ascii="Times New Roman" w:hAnsi="Times New Roman" w:cs="Times New Roman"/>
                <w:b/>
                <w:bCs/>
                <w:sz w:val="13"/>
                <w:szCs w:val="13"/>
              </w:rPr>
              <w:t xml:space="preserve">, </w:t>
            </w:r>
            <w:r w:rsidR="002B5931" w:rsidRPr="002B5931">
              <w:rPr>
                <w:rFonts w:ascii="Times New Roman" w:hAnsi="Times New Roman" w:cs="Times New Roman"/>
                <w:b/>
                <w:bCs/>
                <w:sz w:val="13"/>
                <w:szCs w:val="13"/>
              </w:rPr>
              <w:t>2023</w:t>
            </w:r>
          </w:p>
        </w:tc>
        <w:tc>
          <w:tcPr>
            <w:tcW w:w="142" w:type="dxa"/>
            <w:vAlign w:val="bottom"/>
          </w:tcPr>
          <w:p w14:paraId="391EB27B" w14:textId="77777777" w:rsidR="009400CE" w:rsidRPr="00177B5A" w:rsidRDefault="009400CE" w:rsidP="009400CE">
            <w:pPr>
              <w:spacing w:line="240" w:lineRule="exact"/>
              <w:jc w:val="center"/>
              <w:rPr>
                <w:rFonts w:ascii="Times New Roman" w:hAnsi="Times New Roman" w:cs="Times New Roman"/>
                <w:b/>
                <w:bCs/>
                <w:color w:val="000000"/>
                <w:sz w:val="13"/>
                <w:szCs w:val="13"/>
              </w:rPr>
            </w:pPr>
          </w:p>
        </w:tc>
        <w:tc>
          <w:tcPr>
            <w:tcW w:w="3325" w:type="dxa"/>
            <w:gridSpan w:val="7"/>
            <w:vAlign w:val="bottom"/>
          </w:tcPr>
          <w:p w14:paraId="69B1EA0E" w14:textId="7BB3648C" w:rsidR="009400CE" w:rsidRPr="00177B5A" w:rsidRDefault="009400CE" w:rsidP="009400CE">
            <w:pPr>
              <w:spacing w:line="240" w:lineRule="exact"/>
              <w:jc w:val="center"/>
              <w:rPr>
                <w:rFonts w:ascii="Times New Roman" w:hAnsi="Times New Roman" w:cs="Times New Roman"/>
                <w:b/>
                <w:bCs/>
                <w:color w:val="000000"/>
                <w:sz w:val="13"/>
                <w:szCs w:val="13"/>
              </w:rPr>
            </w:pPr>
            <w:r w:rsidRPr="00177B5A">
              <w:rPr>
                <w:rFonts w:ascii="Times New Roman" w:hAnsi="Times New Roman" w:cs="Times New Roman"/>
                <w:b/>
                <w:bCs/>
                <w:sz w:val="13"/>
                <w:szCs w:val="13"/>
              </w:rPr>
              <w:t xml:space="preserve">For the nine-month period ended September </w:t>
            </w:r>
            <w:r w:rsidR="002B5931" w:rsidRPr="002B5931">
              <w:rPr>
                <w:rFonts w:ascii="Times New Roman" w:hAnsi="Times New Roman" w:cs="Times New Roman"/>
                <w:b/>
                <w:bCs/>
                <w:sz w:val="13"/>
                <w:szCs w:val="13"/>
              </w:rPr>
              <w:t>30</w:t>
            </w:r>
            <w:r w:rsidRPr="00177B5A">
              <w:rPr>
                <w:rFonts w:ascii="Times New Roman" w:hAnsi="Times New Roman" w:cs="Times New Roman"/>
                <w:b/>
                <w:bCs/>
                <w:sz w:val="13"/>
                <w:szCs w:val="13"/>
              </w:rPr>
              <w:t xml:space="preserve">, </w:t>
            </w:r>
            <w:r w:rsidR="002B5931" w:rsidRPr="002B5931">
              <w:rPr>
                <w:rFonts w:ascii="Times New Roman" w:hAnsi="Times New Roman" w:cs="Times New Roman"/>
                <w:b/>
                <w:bCs/>
                <w:sz w:val="13"/>
                <w:szCs w:val="13"/>
              </w:rPr>
              <w:t>2022</w:t>
            </w:r>
          </w:p>
        </w:tc>
      </w:tr>
      <w:tr w:rsidR="00B7529D" w:rsidRPr="00177B5A" w14:paraId="06751817" w14:textId="77777777" w:rsidTr="00471BDA">
        <w:tc>
          <w:tcPr>
            <w:tcW w:w="3060" w:type="dxa"/>
          </w:tcPr>
          <w:p w14:paraId="157E2871" w14:textId="77777777" w:rsidR="00B7529D" w:rsidRPr="00177B5A" w:rsidRDefault="00B7529D" w:rsidP="00471BDA">
            <w:pPr>
              <w:spacing w:line="220" w:lineRule="exact"/>
              <w:ind w:left="794" w:right="697"/>
              <w:rPr>
                <w:rFonts w:ascii="Times New Roman" w:hAnsi="Times New Roman" w:cs="Times New Roman"/>
                <w:b/>
                <w:bCs/>
                <w:color w:val="000000"/>
                <w:sz w:val="12"/>
                <w:szCs w:val="12"/>
              </w:rPr>
            </w:pPr>
          </w:p>
        </w:tc>
        <w:tc>
          <w:tcPr>
            <w:tcW w:w="1701" w:type="dxa"/>
            <w:gridSpan w:val="4"/>
          </w:tcPr>
          <w:p w14:paraId="23E2414F" w14:textId="77777777" w:rsidR="00B7529D" w:rsidRPr="00177B5A" w:rsidRDefault="00B7529D" w:rsidP="00471BDA">
            <w:pPr>
              <w:spacing w:line="220" w:lineRule="exact"/>
              <w:ind w:right="144"/>
              <w:jc w:val="center"/>
              <w:rPr>
                <w:rFonts w:ascii="Times New Roman" w:hAnsi="Times New Roman" w:cs="Times New Roman"/>
                <w:b/>
                <w:bCs/>
                <w:color w:val="000000"/>
                <w:sz w:val="12"/>
                <w:szCs w:val="12"/>
              </w:rPr>
            </w:pPr>
            <w:r w:rsidRPr="00177B5A">
              <w:rPr>
                <w:rFonts w:ascii="Times New Roman" w:hAnsi="Times New Roman" w:cs="Times New Roman"/>
                <w:b/>
                <w:bCs/>
                <w:color w:val="000000"/>
                <w:sz w:val="12"/>
                <w:szCs w:val="12"/>
              </w:rPr>
              <w:t>Income</w:t>
            </w:r>
          </w:p>
        </w:tc>
        <w:tc>
          <w:tcPr>
            <w:tcW w:w="1701" w:type="dxa"/>
            <w:gridSpan w:val="4"/>
          </w:tcPr>
          <w:p w14:paraId="39F02767" w14:textId="77777777" w:rsidR="00B7529D" w:rsidRPr="00177B5A" w:rsidRDefault="00B7529D" w:rsidP="00471BDA">
            <w:pPr>
              <w:spacing w:line="220" w:lineRule="exact"/>
              <w:ind w:right="144"/>
              <w:jc w:val="center"/>
              <w:rPr>
                <w:rFonts w:ascii="Times New Roman" w:hAnsi="Times New Roman" w:cs="Times New Roman"/>
                <w:b/>
                <w:bCs/>
                <w:color w:val="000000"/>
                <w:sz w:val="12"/>
                <w:szCs w:val="12"/>
              </w:rPr>
            </w:pPr>
            <w:r w:rsidRPr="00177B5A">
              <w:rPr>
                <w:rFonts w:ascii="Times New Roman" w:hAnsi="Times New Roman" w:cs="Times New Roman"/>
                <w:b/>
                <w:bCs/>
                <w:color w:val="000000"/>
                <w:sz w:val="12"/>
                <w:szCs w:val="12"/>
              </w:rPr>
              <w:t>Expenses</w:t>
            </w:r>
          </w:p>
        </w:tc>
        <w:tc>
          <w:tcPr>
            <w:tcW w:w="1624" w:type="dxa"/>
            <w:gridSpan w:val="4"/>
          </w:tcPr>
          <w:p w14:paraId="4D245AA2" w14:textId="77777777" w:rsidR="00B7529D" w:rsidRPr="00177B5A" w:rsidRDefault="00B7529D" w:rsidP="00471BDA">
            <w:pPr>
              <w:spacing w:line="220" w:lineRule="exact"/>
              <w:ind w:right="144"/>
              <w:jc w:val="center"/>
              <w:rPr>
                <w:rFonts w:ascii="Times New Roman" w:hAnsi="Times New Roman" w:cs="Times New Roman"/>
                <w:b/>
                <w:bCs/>
                <w:color w:val="000000"/>
                <w:sz w:val="12"/>
                <w:szCs w:val="12"/>
              </w:rPr>
            </w:pPr>
            <w:r w:rsidRPr="00177B5A">
              <w:rPr>
                <w:rFonts w:ascii="Times New Roman" w:hAnsi="Times New Roman" w:cs="Times New Roman"/>
                <w:b/>
                <w:bCs/>
                <w:color w:val="000000"/>
                <w:sz w:val="12"/>
                <w:szCs w:val="12"/>
              </w:rPr>
              <w:t>Income</w:t>
            </w:r>
          </w:p>
        </w:tc>
        <w:tc>
          <w:tcPr>
            <w:tcW w:w="1701" w:type="dxa"/>
            <w:gridSpan w:val="3"/>
          </w:tcPr>
          <w:p w14:paraId="06B5C5E2" w14:textId="77777777" w:rsidR="00B7529D" w:rsidRPr="00177B5A" w:rsidRDefault="00B7529D" w:rsidP="00471BDA">
            <w:pPr>
              <w:spacing w:line="220" w:lineRule="exact"/>
              <w:ind w:right="144"/>
              <w:jc w:val="center"/>
              <w:rPr>
                <w:rFonts w:ascii="Times New Roman" w:hAnsi="Times New Roman" w:cs="Times New Roman"/>
                <w:b/>
                <w:bCs/>
                <w:color w:val="000000"/>
                <w:sz w:val="12"/>
                <w:szCs w:val="12"/>
              </w:rPr>
            </w:pPr>
            <w:r w:rsidRPr="00177B5A">
              <w:rPr>
                <w:rFonts w:ascii="Times New Roman" w:hAnsi="Times New Roman" w:cs="Times New Roman"/>
                <w:b/>
                <w:bCs/>
                <w:color w:val="000000"/>
                <w:sz w:val="12"/>
                <w:szCs w:val="12"/>
              </w:rPr>
              <w:t>Expenses</w:t>
            </w:r>
          </w:p>
        </w:tc>
      </w:tr>
      <w:tr w:rsidR="00B7529D" w:rsidRPr="00177B5A" w14:paraId="6BE3D33A" w14:textId="77777777" w:rsidTr="00471BDA">
        <w:tc>
          <w:tcPr>
            <w:tcW w:w="3060" w:type="dxa"/>
          </w:tcPr>
          <w:p w14:paraId="5529EB8B" w14:textId="77777777" w:rsidR="00B7529D" w:rsidRPr="00177B5A" w:rsidRDefault="00B7529D" w:rsidP="00471BDA">
            <w:pPr>
              <w:spacing w:line="220" w:lineRule="exact"/>
              <w:ind w:left="794" w:right="697"/>
              <w:rPr>
                <w:rFonts w:ascii="Times New Roman" w:hAnsi="Times New Roman" w:cs="Times New Roman"/>
                <w:b/>
                <w:bCs/>
                <w:color w:val="000000"/>
                <w:sz w:val="12"/>
                <w:szCs w:val="12"/>
              </w:rPr>
            </w:pPr>
          </w:p>
        </w:tc>
        <w:tc>
          <w:tcPr>
            <w:tcW w:w="623" w:type="dxa"/>
          </w:tcPr>
          <w:p w14:paraId="443E0E62" w14:textId="77777777" w:rsidR="00B7529D" w:rsidRPr="00177B5A" w:rsidRDefault="00B7529D" w:rsidP="00471BDA">
            <w:pPr>
              <w:spacing w:line="220" w:lineRule="exact"/>
              <w:ind w:right="-4"/>
              <w:jc w:val="center"/>
              <w:rPr>
                <w:rFonts w:ascii="Times New Roman" w:hAnsi="Times New Roman" w:cs="Times New Roman"/>
                <w:b/>
                <w:bCs/>
                <w:color w:val="000000"/>
                <w:sz w:val="12"/>
                <w:szCs w:val="12"/>
              </w:rPr>
            </w:pPr>
            <w:r w:rsidRPr="00177B5A">
              <w:rPr>
                <w:rFonts w:ascii="Times New Roman" w:hAnsi="Times New Roman" w:cs="Times New Roman"/>
                <w:b/>
                <w:bCs/>
                <w:color w:val="000000"/>
                <w:sz w:val="12"/>
                <w:szCs w:val="12"/>
              </w:rPr>
              <w:t>Interest income</w:t>
            </w:r>
          </w:p>
        </w:tc>
        <w:tc>
          <w:tcPr>
            <w:tcW w:w="180" w:type="dxa"/>
          </w:tcPr>
          <w:p w14:paraId="1BBAAC1B" w14:textId="77777777" w:rsidR="00B7529D" w:rsidRPr="00177B5A" w:rsidRDefault="00B7529D" w:rsidP="00471BDA">
            <w:pPr>
              <w:spacing w:line="220" w:lineRule="exact"/>
              <w:ind w:right="144"/>
              <w:jc w:val="center"/>
              <w:rPr>
                <w:rFonts w:ascii="Times New Roman" w:hAnsi="Times New Roman" w:cs="Times New Roman"/>
                <w:b/>
                <w:bCs/>
                <w:color w:val="000000"/>
                <w:sz w:val="12"/>
                <w:szCs w:val="12"/>
              </w:rPr>
            </w:pPr>
          </w:p>
        </w:tc>
        <w:tc>
          <w:tcPr>
            <w:tcW w:w="756" w:type="dxa"/>
          </w:tcPr>
          <w:p w14:paraId="63694DDD" w14:textId="77777777" w:rsidR="00B7529D" w:rsidRPr="00177B5A" w:rsidRDefault="00B7529D" w:rsidP="00471BDA">
            <w:pPr>
              <w:spacing w:line="220" w:lineRule="exact"/>
              <w:ind w:right="36"/>
              <w:jc w:val="center"/>
              <w:rPr>
                <w:rFonts w:ascii="Times New Roman" w:hAnsi="Times New Roman" w:cs="Times New Roman"/>
                <w:b/>
                <w:bCs/>
                <w:color w:val="000000"/>
                <w:sz w:val="12"/>
                <w:szCs w:val="12"/>
              </w:rPr>
            </w:pPr>
            <w:r w:rsidRPr="00177B5A">
              <w:rPr>
                <w:rFonts w:ascii="Times New Roman" w:hAnsi="Times New Roman" w:cs="Times New Roman"/>
                <w:b/>
                <w:bCs/>
                <w:color w:val="000000"/>
                <w:sz w:val="12"/>
                <w:szCs w:val="12"/>
              </w:rPr>
              <w:t>Non</w:t>
            </w:r>
            <w:r w:rsidRPr="00177B5A">
              <w:rPr>
                <w:rFonts w:ascii="Times New Roman" w:hAnsi="Times New Roman" w:cs="Times New Roman"/>
                <w:b/>
                <w:bCs/>
                <w:color w:val="000000"/>
                <w:sz w:val="12"/>
                <w:szCs w:val="12"/>
                <w:cs/>
              </w:rPr>
              <w:t>-</w:t>
            </w:r>
            <w:r w:rsidRPr="00177B5A">
              <w:rPr>
                <w:rFonts w:ascii="Times New Roman" w:hAnsi="Times New Roman" w:cs="Times New Roman"/>
                <w:b/>
                <w:bCs/>
                <w:color w:val="000000"/>
                <w:sz w:val="12"/>
                <w:szCs w:val="12"/>
              </w:rPr>
              <w:t>interest income</w:t>
            </w:r>
          </w:p>
        </w:tc>
        <w:tc>
          <w:tcPr>
            <w:tcW w:w="142" w:type="dxa"/>
          </w:tcPr>
          <w:p w14:paraId="59DD111E" w14:textId="77777777" w:rsidR="00B7529D" w:rsidRPr="00177B5A" w:rsidRDefault="00B7529D" w:rsidP="00471BDA">
            <w:pPr>
              <w:spacing w:line="220" w:lineRule="exact"/>
              <w:ind w:right="144"/>
              <w:jc w:val="center"/>
              <w:rPr>
                <w:rFonts w:ascii="Times New Roman" w:hAnsi="Times New Roman" w:cs="Times New Roman"/>
                <w:b/>
                <w:bCs/>
                <w:color w:val="000000"/>
                <w:sz w:val="12"/>
                <w:szCs w:val="12"/>
              </w:rPr>
            </w:pPr>
          </w:p>
        </w:tc>
        <w:tc>
          <w:tcPr>
            <w:tcW w:w="709" w:type="dxa"/>
          </w:tcPr>
          <w:p w14:paraId="10E69314" w14:textId="77777777" w:rsidR="00B7529D" w:rsidRPr="00177B5A" w:rsidRDefault="00B7529D" w:rsidP="00471BDA">
            <w:pPr>
              <w:spacing w:line="220" w:lineRule="exact"/>
              <w:jc w:val="center"/>
              <w:rPr>
                <w:rFonts w:ascii="Times New Roman" w:hAnsi="Times New Roman" w:cs="Times New Roman"/>
                <w:b/>
                <w:bCs/>
                <w:color w:val="000000"/>
                <w:sz w:val="12"/>
                <w:szCs w:val="12"/>
              </w:rPr>
            </w:pPr>
            <w:r w:rsidRPr="00177B5A">
              <w:rPr>
                <w:rFonts w:ascii="Times New Roman" w:hAnsi="Times New Roman" w:cs="Times New Roman"/>
                <w:b/>
                <w:bCs/>
                <w:color w:val="000000"/>
                <w:sz w:val="12"/>
                <w:szCs w:val="12"/>
              </w:rPr>
              <w:t>Interest expenses</w:t>
            </w:r>
          </w:p>
        </w:tc>
        <w:tc>
          <w:tcPr>
            <w:tcW w:w="142" w:type="dxa"/>
          </w:tcPr>
          <w:p w14:paraId="78A51E4F" w14:textId="77777777" w:rsidR="00B7529D" w:rsidRPr="00177B5A" w:rsidRDefault="00B7529D" w:rsidP="00471BDA">
            <w:pPr>
              <w:spacing w:line="220" w:lineRule="exact"/>
              <w:ind w:right="144"/>
              <w:jc w:val="center"/>
              <w:rPr>
                <w:rFonts w:ascii="Times New Roman" w:hAnsi="Times New Roman" w:cs="Times New Roman"/>
                <w:b/>
                <w:bCs/>
                <w:color w:val="000000"/>
                <w:sz w:val="12"/>
                <w:szCs w:val="12"/>
              </w:rPr>
            </w:pPr>
          </w:p>
        </w:tc>
        <w:tc>
          <w:tcPr>
            <w:tcW w:w="708" w:type="dxa"/>
          </w:tcPr>
          <w:p w14:paraId="7188B7CE" w14:textId="28DA8446" w:rsidR="00B7529D" w:rsidRPr="00177B5A" w:rsidRDefault="00B7529D" w:rsidP="00471BDA">
            <w:pPr>
              <w:spacing w:line="220" w:lineRule="exact"/>
              <w:jc w:val="center"/>
              <w:rPr>
                <w:rFonts w:ascii="Times New Roman" w:hAnsi="Times New Roman" w:cs="Times New Roman"/>
                <w:b/>
                <w:bCs/>
                <w:color w:val="000000"/>
                <w:sz w:val="12"/>
                <w:szCs w:val="12"/>
              </w:rPr>
            </w:pPr>
            <w:r w:rsidRPr="00177B5A">
              <w:rPr>
                <w:rFonts w:ascii="Times New Roman" w:hAnsi="Times New Roman" w:cs="Times New Roman"/>
                <w:b/>
                <w:bCs/>
                <w:color w:val="000000"/>
                <w:sz w:val="12"/>
                <w:szCs w:val="12"/>
              </w:rPr>
              <w:t>Non</w:t>
            </w:r>
            <w:r w:rsidRPr="00177B5A">
              <w:rPr>
                <w:rFonts w:ascii="Times New Roman" w:hAnsi="Times New Roman" w:cs="Times New Roman"/>
                <w:b/>
                <w:bCs/>
                <w:color w:val="000000"/>
                <w:sz w:val="12"/>
                <w:szCs w:val="12"/>
                <w:cs/>
              </w:rPr>
              <w:t>-</w:t>
            </w:r>
            <w:r w:rsidRPr="00177B5A">
              <w:rPr>
                <w:rFonts w:ascii="Times New Roman" w:hAnsi="Times New Roman" w:cs="Times New Roman"/>
                <w:b/>
                <w:bCs/>
                <w:color w:val="000000"/>
                <w:sz w:val="12"/>
                <w:szCs w:val="12"/>
              </w:rPr>
              <w:t>interest expenses</w:t>
            </w:r>
          </w:p>
        </w:tc>
        <w:tc>
          <w:tcPr>
            <w:tcW w:w="142" w:type="dxa"/>
          </w:tcPr>
          <w:p w14:paraId="25004476" w14:textId="77777777" w:rsidR="00B7529D" w:rsidRPr="00177B5A" w:rsidRDefault="00B7529D" w:rsidP="00471BDA">
            <w:pPr>
              <w:spacing w:line="220" w:lineRule="exact"/>
              <w:ind w:right="144"/>
              <w:jc w:val="center"/>
              <w:rPr>
                <w:rFonts w:ascii="Times New Roman" w:hAnsi="Times New Roman" w:cs="Times New Roman"/>
                <w:b/>
                <w:bCs/>
                <w:color w:val="000000"/>
                <w:sz w:val="12"/>
                <w:szCs w:val="12"/>
              </w:rPr>
            </w:pPr>
          </w:p>
        </w:tc>
        <w:tc>
          <w:tcPr>
            <w:tcW w:w="632" w:type="dxa"/>
          </w:tcPr>
          <w:p w14:paraId="164F28A1" w14:textId="77777777" w:rsidR="00B7529D" w:rsidRPr="00177B5A" w:rsidRDefault="00B7529D" w:rsidP="00471BDA">
            <w:pPr>
              <w:spacing w:line="220" w:lineRule="exact"/>
              <w:jc w:val="center"/>
              <w:rPr>
                <w:rFonts w:ascii="Times New Roman" w:hAnsi="Times New Roman" w:cs="Times New Roman"/>
                <w:b/>
                <w:bCs/>
                <w:color w:val="000000"/>
                <w:sz w:val="12"/>
                <w:szCs w:val="12"/>
              </w:rPr>
            </w:pPr>
            <w:r w:rsidRPr="00177B5A">
              <w:rPr>
                <w:rFonts w:ascii="Times New Roman" w:hAnsi="Times New Roman" w:cs="Times New Roman"/>
                <w:b/>
                <w:bCs/>
                <w:color w:val="000000"/>
                <w:sz w:val="12"/>
                <w:szCs w:val="12"/>
              </w:rPr>
              <w:t>Interest income</w:t>
            </w:r>
          </w:p>
        </w:tc>
        <w:tc>
          <w:tcPr>
            <w:tcW w:w="142" w:type="dxa"/>
          </w:tcPr>
          <w:p w14:paraId="75D66015" w14:textId="77777777" w:rsidR="00B7529D" w:rsidRPr="00177B5A" w:rsidRDefault="00B7529D" w:rsidP="00471BDA">
            <w:pPr>
              <w:spacing w:line="220" w:lineRule="exact"/>
              <w:ind w:right="144"/>
              <w:jc w:val="center"/>
              <w:rPr>
                <w:rFonts w:ascii="Times New Roman" w:hAnsi="Times New Roman" w:cs="Times New Roman"/>
                <w:b/>
                <w:bCs/>
                <w:color w:val="000000"/>
                <w:sz w:val="12"/>
                <w:szCs w:val="12"/>
              </w:rPr>
            </w:pPr>
          </w:p>
        </w:tc>
        <w:tc>
          <w:tcPr>
            <w:tcW w:w="708" w:type="dxa"/>
          </w:tcPr>
          <w:p w14:paraId="3C30FD4A" w14:textId="77777777" w:rsidR="00B7529D" w:rsidRPr="00177B5A" w:rsidRDefault="00B7529D" w:rsidP="00471BDA">
            <w:pPr>
              <w:spacing w:line="220" w:lineRule="exact"/>
              <w:ind w:right="18"/>
              <w:jc w:val="center"/>
              <w:rPr>
                <w:rFonts w:ascii="Times New Roman" w:hAnsi="Times New Roman" w:cs="Times New Roman"/>
                <w:b/>
                <w:bCs/>
                <w:color w:val="000000"/>
                <w:sz w:val="12"/>
                <w:szCs w:val="12"/>
              </w:rPr>
            </w:pPr>
            <w:r w:rsidRPr="00177B5A">
              <w:rPr>
                <w:rFonts w:ascii="Times New Roman" w:hAnsi="Times New Roman" w:cs="Times New Roman"/>
                <w:b/>
                <w:bCs/>
                <w:color w:val="000000"/>
                <w:sz w:val="12"/>
                <w:szCs w:val="12"/>
              </w:rPr>
              <w:t>Non</w:t>
            </w:r>
            <w:r w:rsidRPr="00177B5A">
              <w:rPr>
                <w:rFonts w:ascii="Times New Roman" w:hAnsi="Times New Roman" w:cs="Times New Roman"/>
                <w:b/>
                <w:bCs/>
                <w:color w:val="000000"/>
                <w:sz w:val="12"/>
                <w:szCs w:val="12"/>
                <w:cs/>
              </w:rPr>
              <w:t>-</w:t>
            </w:r>
            <w:r w:rsidRPr="00177B5A">
              <w:rPr>
                <w:rFonts w:ascii="Times New Roman" w:hAnsi="Times New Roman" w:cs="Times New Roman"/>
                <w:b/>
                <w:bCs/>
                <w:color w:val="000000"/>
                <w:sz w:val="12"/>
                <w:szCs w:val="12"/>
              </w:rPr>
              <w:t>interest income</w:t>
            </w:r>
          </w:p>
        </w:tc>
        <w:tc>
          <w:tcPr>
            <w:tcW w:w="142" w:type="dxa"/>
          </w:tcPr>
          <w:p w14:paraId="3E71DCDF" w14:textId="77777777" w:rsidR="00B7529D" w:rsidRPr="00177B5A" w:rsidRDefault="00B7529D" w:rsidP="00471BDA">
            <w:pPr>
              <w:spacing w:line="220" w:lineRule="exact"/>
              <w:ind w:right="144"/>
              <w:jc w:val="center"/>
              <w:rPr>
                <w:rFonts w:ascii="Times New Roman" w:hAnsi="Times New Roman" w:cs="Times New Roman"/>
                <w:b/>
                <w:bCs/>
                <w:color w:val="000000"/>
                <w:sz w:val="12"/>
                <w:szCs w:val="12"/>
              </w:rPr>
            </w:pPr>
          </w:p>
        </w:tc>
        <w:tc>
          <w:tcPr>
            <w:tcW w:w="709" w:type="dxa"/>
          </w:tcPr>
          <w:p w14:paraId="31331A73" w14:textId="77777777" w:rsidR="00B7529D" w:rsidRPr="00177B5A" w:rsidRDefault="00B7529D" w:rsidP="00471BDA">
            <w:pPr>
              <w:spacing w:line="220" w:lineRule="exact"/>
              <w:jc w:val="center"/>
              <w:rPr>
                <w:rFonts w:ascii="Times New Roman" w:hAnsi="Times New Roman" w:cs="Times New Roman"/>
                <w:b/>
                <w:bCs/>
                <w:color w:val="000000"/>
                <w:sz w:val="12"/>
                <w:szCs w:val="12"/>
              </w:rPr>
            </w:pPr>
            <w:r w:rsidRPr="00177B5A">
              <w:rPr>
                <w:rFonts w:ascii="Times New Roman" w:hAnsi="Times New Roman" w:cs="Times New Roman"/>
                <w:b/>
                <w:bCs/>
                <w:color w:val="000000"/>
                <w:sz w:val="12"/>
                <w:szCs w:val="12"/>
              </w:rPr>
              <w:t>Interest expenses</w:t>
            </w:r>
          </w:p>
        </w:tc>
        <w:tc>
          <w:tcPr>
            <w:tcW w:w="142" w:type="dxa"/>
          </w:tcPr>
          <w:p w14:paraId="108A738A" w14:textId="77777777" w:rsidR="00B7529D" w:rsidRPr="00177B5A" w:rsidRDefault="00B7529D" w:rsidP="00471BDA">
            <w:pPr>
              <w:spacing w:line="220" w:lineRule="exact"/>
              <w:ind w:right="144"/>
              <w:jc w:val="center"/>
              <w:rPr>
                <w:rFonts w:ascii="Times New Roman" w:hAnsi="Times New Roman" w:cs="Times New Roman"/>
                <w:b/>
                <w:bCs/>
                <w:color w:val="000000"/>
                <w:sz w:val="12"/>
                <w:szCs w:val="12"/>
              </w:rPr>
            </w:pPr>
          </w:p>
        </w:tc>
        <w:tc>
          <w:tcPr>
            <w:tcW w:w="850" w:type="dxa"/>
          </w:tcPr>
          <w:p w14:paraId="2A7F2CBB" w14:textId="77777777" w:rsidR="00B7529D" w:rsidRPr="00177B5A" w:rsidRDefault="00B7529D" w:rsidP="00471BDA">
            <w:pPr>
              <w:spacing w:line="220" w:lineRule="exact"/>
              <w:ind w:right="61"/>
              <w:jc w:val="center"/>
              <w:rPr>
                <w:rFonts w:ascii="Times New Roman" w:hAnsi="Times New Roman" w:cs="Times New Roman"/>
                <w:b/>
                <w:bCs/>
                <w:color w:val="000000"/>
                <w:sz w:val="12"/>
                <w:szCs w:val="12"/>
              </w:rPr>
            </w:pPr>
            <w:r w:rsidRPr="00177B5A">
              <w:rPr>
                <w:rFonts w:ascii="Times New Roman" w:hAnsi="Times New Roman" w:cs="Times New Roman"/>
                <w:b/>
                <w:bCs/>
                <w:color w:val="000000"/>
                <w:sz w:val="12"/>
                <w:szCs w:val="12"/>
              </w:rPr>
              <w:t>Non</w:t>
            </w:r>
            <w:r w:rsidRPr="00177B5A">
              <w:rPr>
                <w:rFonts w:ascii="Times New Roman" w:hAnsi="Times New Roman" w:cs="Times New Roman"/>
                <w:b/>
                <w:bCs/>
                <w:color w:val="000000"/>
                <w:sz w:val="12"/>
                <w:szCs w:val="12"/>
                <w:cs/>
              </w:rPr>
              <w:t>-</w:t>
            </w:r>
            <w:r w:rsidRPr="00177B5A">
              <w:rPr>
                <w:rFonts w:ascii="Times New Roman" w:hAnsi="Times New Roman" w:cs="Times New Roman"/>
                <w:b/>
                <w:bCs/>
                <w:color w:val="000000"/>
                <w:sz w:val="12"/>
                <w:szCs w:val="12"/>
              </w:rPr>
              <w:t>interest expenses</w:t>
            </w:r>
          </w:p>
        </w:tc>
      </w:tr>
      <w:tr w:rsidR="00B7529D" w:rsidRPr="00177B5A" w14:paraId="43906737" w14:textId="77777777" w:rsidTr="00471BDA">
        <w:tc>
          <w:tcPr>
            <w:tcW w:w="3060" w:type="dxa"/>
            <w:vAlign w:val="bottom"/>
          </w:tcPr>
          <w:p w14:paraId="1E2B5B59" w14:textId="77777777" w:rsidR="00B7529D" w:rsidRPr="00177B5A" w:rsidRDefault="00B7529D" w:rsidP="00471BDA">
            <w:pPr>
              <w:spacing w:line="240" w:lineRule="exact"/>
              <w:ind w:right="697"/>
              <w:rPr>
                <w:rFonts w:ascii="Times New Roman" w:hAnsi="Times New Roman" w:cs="Times New Roman"/>
                <w:b/>
                <w:bCs/>
                <w:sz w:val="12"/>
                <w:szCs w:val="12"/>
              </w:rPr>
            </w:pPr>
            <w:r w:rsidRPr="00177B5A">
              <w:rPr>
                <w:rFonts w:ascii="Times New Roman" w:hAnsi="Times New Roman" w:cs="Times New Roman"/>
                <w:b/>
                <w:bCs/>
                <w:sz w:val="12"/>
                <w:szCs w:val="12"/>
              </w:rPr>
              <w:t>Parent company</w:t>
            </w:r>
          </w:p>
        </w:tc>
        <w:tc>
          <w:tcPr>
            <w:tcW w:w="623" w:type="dxa"/>
            <w:vAlign w:val="bottom"/>
          </w:tcPr>
          <w:p w14:paraId="005C21CE" w14:textId="77777777" w:rsidR="00B7529D" w:rsidRPr="00177B5A" w:rsidRDefault="00B7529D" w:rsidP="00471BDA">
            <w:pPr>
              <w:tabs>
                <w:tab w:val="center" w:pos="1106"/>
              </w:tabs>
              <w:spacing w:line="240" w:lineRule="exact"/>
              <w:ind w:left="113"/>
              <w:jc w:val="center"/>
              <w:rPr>
                <w:rFonts w:ascii="Times New Roman" w:hAnsi="Times New Roman" w:cs="Times New Roman"/>
                <w:color w:val="000000"/>
                <w:sz w:val="12"/>
                <w:szCs w:val="12"/>
              </w:rPr>
            </w:pPr>
          </w:p>
        </w:tc>
        <w:tc>
          <w:tcPr>
            <w:tcW w:w="180" w:type="dxa"/>
            <w:vAlign w:val="bottom"/>
          </w:tcPr>
          <w:p w14:paraId="69897F5A" w14:textId="77777777" w:rsidR="00B7529D" w:rsidRPr="00177B5A" w:rsidRDefault="00B7529D" w:rsidP="00471BDA">
            <w:pPr>
              <w:spacing w:line="240" w:lineRule="exact"/>
              <w:ind w:right="144"/>
              <w:jc w:val="center"/>
              <w:rPr>
                <w:rFonts w:ascii="Times New Roman" w:hAnsi="Times New Roman" w:cs="Times New Roman"/>
                <w:color w:val="000000"/>
                <w:sz w:val="12"/>
                <w:szCs w:val="12"/>
              </w:rPr>
            </w:pPr>
          </w:p>
        </w:tc>
        <w:tc>
          <w:tcPr>
            <w:tcW w:w="756" w:type="dxa"/>
            <w:vAlign w:val="bottom"/>
          </w:tcPr>
          <w:p w14:paraId="5AE77D48" w14:textId="77777777" w:rsidR="00B7529D" w:rsidRPr="00177B5A" w:rsidRDefault="00B7529D" w:rsidP="00471BDA">
            <w:pPr>
              <w:spacing w:line="240" w:lineRule="exact"/>
              <w:ind w:right="144"/>
              <w:jc w:val="center"/>
              <w:rPr>
                <w:rFonts w:ascii="Times New Roman" w:hAnsi="Times New Roman" w:cs="Times New Roman"/>
                <w:color w:val="000000"/>
                <w:sz w:val="12"/>
                <w:szCs w:val="12"/>
              </w:rPr>
            </w:pPr>
          </w:p>
        </w:tc>
        <w:tc>
          <w:tcPr>
            <w:tcW w:w="142" w:type="dxa"/>
            <w:vAlign w:val="bottom"/>
          </w:tcPr>
          <w:p w14:paraId="7DBE165C" w14:textId="77777777" w:rsidR="00B7529D" w:rsidRPr="00177B5A" w:rsidRDefault="00B7529D" w:rsidP="00471BDA">
            <w:pPr>
              <w:spacing w:line="240" w:lineRule="exact"/>
              <w:ind w:right="144"/>
              <w:jc w:val="center"/>
              <w:rPr>
                <w:rFonts w:ascii="Times New Roman" w:hAnsi="Times New Roman" w:cs="Times New Roman"/>
                <w:color w:val="000000"/>
                <w:sz w:val="12"/>
                <w:szCs w:val="12"/>
              </w:rPr>
            </w:pPr>
          </w:p>
        </w:tc>
        <w:tc>
          <w:tcPr>
            <w:tcW w:w="709" w:type="dxa"/>
            <w:vAlign w:val="bottom"/>
          </w:tcPr>
          <w:p w14:paraId="006CB426" w14:textId="77777777" w:rsidR="00B7529D" w:rsidRPr="00177B5A" w:rsidRDefault="00B7529D" w:rsidP="00471BDA">
            <w:pPr>
              <w:spacing w:line="240" w:lineRule="exact"/>
              <w:ind w:right="144"/>
              <w:jc w:val="center"/>
              <w:rPr>
                <w:rFonts w:ascii="Times New Roman" w:hAnsi="Times New Roman" w:cs="Times New Roman"/>
                <w:color w:val="000000"/>
                <w:sz w:val="12"/>
                <w:szCs w:val="12"/>
              </w:rPr>
            </w:pPr>
          </w:p>
        </w:tc>
        <w:tc>
          <w:tcPr>
            <w:tcW w:w="142" w:type="dxa"/>
            <w:vAlign w:val="bottom"/>
          </w:tcPr>
          <w:p w14:paraId="6547B87F" w14:textId="77777777" w:rsidR="00B7529D" w:rsidRPr="00177B5A" w:rsidRDefault="00B7529D" w:rsidP="00471BDA">
            <w:pPr>
              <w:spacing w:line="240" w:lineRule="exact"/>
              <w:ind w:right="144"/>
              <w:jc w:val="center"/>
              <w:rPr>
                <w:rFonts w:ascii="Times New Roman" w:hAnsi="Times New Roman" w:cs="Times New Roman"/>
                <w:color w:val="000000"/>
                <w:sz w:val="12"/>
                <w:szCs w:val="12"/>
              </w:rPr>
            </w:pPr>
          </w:p>
        </w:tc>
        <w:tc>
          <w:tcPr>
            <w:tcW w:w="708" w:type="dxa"/>
            <w:vAlign w:val="bottom"/>
          </w:tcPr>
          <w:p w14:paraId="0B7DBDCD" w14:textId="77777777" w:rsidR="00B7529D" w:rsidRPr="00177B5A" w:rsidRDefault="00B7529D" w:rsidP="00471BDA">
            <w:pPr>
              <w:spacing w:line="240" w:lineRule="exact"/>
              <w:ind w:right="144"/>
              <w:jc w:val="center"/>
              <w:rPr>
                <w:rFonts w:ascii="Times New Roman" w:hAnsi="Times New Roman" w:cs="Times New Roman"/>
                <w:color w:val="000000"/>
                <w:sz w:val="12"/>
                <w:szCs w:val="12"/>
              </w:rPr>
            </w:pPr>
          </w:p>
        </w:tc>
        <w:tc>
          <w:tcPr>
            <w:tcW w:w="142" w:type="dxa"/>
            <w:vAlign w:val="bottom"/>
          </w:tcPr>
          <w:p w14:paraId="71E7225C" w14:textId="77777777" w:rsidR="00B7529D" w:rsidRPr="00177B5A" w:rsidRDefault="00B7529D" w:rsidP="00471BDA">
            <w:pPr>
              <w:spacing w:line="240" w:lineRule="exact"/>
              <w:ind w:right="144"/>
              <w:jc w:val="center"/>
              <w:rPr>
                <w:rFonts w:ascii="Times New Roman" w:hAnsi="Times New Roman" w:cs="Times New Roman"/>
                <w:color w:val="000000"/>
                <w:sz w:val="12"/>
                <w:szCs w:val="12"/>
              </w:rPr>
            </w:pPr>
          </w:p>
        </w:tc>
        <w:tc>
          <w:tcPr>
            <w:tcW w:w="632" w:type="dxa"/>
            <w:vAlign w:val="bottom"/>
          </w:tcPr>
          <w:p w14:paraId="4B1E08CD" w14:textId="77777777" w:rsidR="00B7529D" w:rsidRPr="00177B5A" w:rsidRDefault="00B7529D" w:rsidP="00471BDA">
            <w:pPr>
              <w:spacing w:line="240" w:lineRule="exact"/>
              <w:ind w:right="144"/>
              <w:jc w:val="center"/>
              <w:rPr>
                <w:rFonts w:ascii="Times New Roman" w:hAnsi="Times New Roman" w:cs="Times New Roman"/>
                <w:color w:val="000000"/>
                <w:sz w:val="12"/>
                <w:szCs w:val="12"/>
              </w:rPr>
            </w:pPr>
          </w:p>
        </w:tc>
        <w:tc>
          <w:tcPr>
            <w:tcW w:w="142" w:type="dxa"/>
            <w:vAlign w:val="bottom"/>
          </w:tcPr>
          <w:p w14:paraId="5A44712B" w14:textId="77777777" w:rsidR="00B7529D" w:rsidRPr="00177B5A" w:rsidRDefault="00B7529D" w:rsidP="00471BDA">
            <w:pPr>
              <w:spacing w:line="240" w:lineRule="exact"/>
              <w:ind w:right="144"/>
              <w:jc w:val="center"/>
              <w:rPr>
                <w:rFonts w:ascii="Times New Roman" w:hAnsi="Times New Roman" w:cs="Times New Roman"/>
                <w:color w:val="000000"/>
                <w:sz w:val="12"/>
                <w:szCs w:val="12"/>
              </w:rPr>
            </w:pPr>
          </w:p>
        </w:tc>
        <w:tc>
          <w:tcPr>
            <w:tcW w:w="708" w:type="dxa"/>
            <w:vAlign w:val="bottom"/>
          </w:tcPr>
          <w:p w14:paraId="0EB67084" w14:textId="77777777" w:rsidR="00B7529D" w:rsidRPr="00177B5A" w:rsidRDefault="00B7529D" w:rsidP="00471BDA">
            <w:pPr>
              <w:tabs>
                <w:tab w:val="decimal" w:pos="648"/>
              </w:tabs>
              <w:spacing w:line="240" w:lineRule="exact"/>
              <w:rPr>
                <w:rFonts w:ascii="Times New Roman" w:hAnsi="Times New Roman" w:cs="Times New Roman"/>
                <w:color w:val="000000"/>
                <w:sz w:val="12"/>
                <w:szCs w:val="12"/>
              </w:rPr>
            </w:pPr>
          </w:p>
        </w:tc>
        <w:tc>
          <w:tcPr>
            <w:tcW w:w="142" w:type="dxa"/>
            <w:vAlign w:val="bottom"/>
          </w:tcPr>
          <w:p w14:paraId="08072F07" w14:textId="77777777" w:rsidR="00B7529D" w:rsidRPr="00177B5A" w:rsidRDefault="00B7529D" w:rsidP="00471BDA">
            <w:pPr>
              <w:tabs>
                <w:tab w:val="decimal" w:pos="648"/>
              </w:tabs>
              <w:spacing w:line="240" w:lineRule="exact"/>
              <w:rPr>
                <w:rFonts w:ascii="Times New Roman" w:hAnsi="Times New Roman" w:cs="Times New Roman"/>
                <w:color w:val="000000"/>
                <w:sz w:val="12"/>
                <w:szCs w:val="12"/>
              </w:rPr>
            </w:pPr>
          </w:p>
        </w:tc>
        <w:tc>
          <w:tcPr>
            <w:tcW w:w="709" w:type="dxa"/>
            <w:vAlign w:val="bottom"/>
          </w:tcPr>
          <w:p w14:paraId="16A3E66E" w14:textId="77777777" w:rsidR="00B7529D" w:rsidRPr="00177B5A" w:rsidRDefault="00B7529D" w:rsidP="00471BDA">
            <w:pPr>
              <w:tabs>
                <w:tab w:val="decimal" w:pos="648"/>
              </w:tabs>
              <w:spacing w:line="240" w:lineRule="exact"/>
              <w:rPr>
                <w:rFonts w:ascii="Times New Roman" w:hAnsi="Times New Roman" w:cs="Times New Roman"/>
                <w:color w:val="000000"/>
                <w:sz w:val="12"/>
                <w:szCs w:val="12"/>
              </w:rPr>
            </w:pPr>
          </w:p>
        </w:tc>
        <w:tc>
          <w:tcPr>
            <w:tcW w:w="142" w:type="dxa"/>
            <w:vAlign w:val="bottom"/>
          </w:tcPr>
          <w:p w14:paraId="28CBB6FF" w14:textId="77777777" w:rsidR="00B7529D" w:rsidRPr="00177B5A" w:rsidRDefault="00B7529D" w:rsidP="00471BDA">
            <w:pPr>
              <w:tabs>
                <w:tab w:val="decimal" w:pos="648"/>
              </w:tabs>
              <w:spacing w:line="240" w:lineRule="exact"/>
              <w:rPr>
                <w:rFonts w:ascii="Times New Roman" w:hAnsi="Times New Roman" w:cs="Times New Roman"/>
                <w:color w:val="000000"/>
                <w:sz w:val="12"/>
                <w:szCs w:val="12"/>
              </w:rPr>
            </w:pPr>
          </w:p>
        </w:tc>
        <w:tc>
          <w:tcPr>
            <w:tcW w:w="850" w:type="dxa"/>
            <w:vAlign w:val="bottom"/>
          </w:tcPr>
          <w:p w14:paraId="2A380E7C" w14:textId="77777777" w:rsidR="00B7529D" w:rsidRPr="00177B5A" w:rsidRDefault="00B7529D" w:rsidP="00471BDA">
            <w:pPr>
              <w:tabs>
                <w:tab w:val="decimal" w:pos="648"/>
              </w:tabs>
              <w:spacing w:line="240" w:lineRule="exact"/>
              <w:rPr>
                <w:rFonts w:ascii="Times New Roman" w:hAnsi="Times New Roman" w:cs="Times New Roman"/>
                <w:color w:val="000000"/>
                <w:sz w:val="12"/>
                <w:szCs w:val="12"/>
              </w:rPr>
            </w:pPr>
          </w:p>
        </w:tc>
      </w:tr>
      <w:tr w:rsidR="009400CE" w:rsidRPr="00177B5A" w14:paraId="136EAC08" w14:textId="77777777" w:rsidTr="00471BDA">
        <w:tc>
          <w:tcPr>
            <w:tcW w:w="3060" w:type="dxa"/>
            <w:vAlign w:val="bottom"/>
          </w:tcPr>
          <w:p w14:paraId="15D47D5A" w14:textId="77777777" w:rsidR="009400CE" w:rsidRPr="00177B5A" w:rsidRDefault="009400CE" w:rsidP="009400CE">
            <w:pPr>
              <w:tabs>
                <w:tab w:val="right" w:pos="5760"/>
              </w:tabs>
              <w:spacing w:line="240" w:lineRule="exact"/>
              <w:ind w:left="397" w:right="170" w:hanging="170"/>
              <w:rPr>
                <w:rFonts w:ascii="Times New Roman" w:hAnsi="Times New Roman" w:cs="Times New Roman"/>
                <w:sz w:val="12"/>
                <w:szCs w:val="12"/>
              </w:rPr>
            </w:pPr>
            <w:r w:rsidRPr="00177B5A">
              <w:rPr>
                <w:rFonts w:ascii="Times New Roman" w:hAnsi="Times New Roman" w:cs="Times New Roman"/>
                <w:spacing w:val="-2"/>
                <w:sz w:val="12"/>
                <w:szCs w:val="12"/>
              </w:rPr>
              <w:t>MUFG Bank, Ltd</w:t>
            </w:r>
            <w:r w:rsidRPr="00177B5A">
              <w:rPr>
                <w:rFonts w:ascii="Times New Roman" w:hAnsi="Times New Roman" w:cs="Times New Roman"/>
                <w:spacing w:val="-2"/>
                <w:sz w:val="12"/>
                <w:szCs w:val="12"/>
                <w:cs/>
              </w:rPr>
              <w:t>.</w:t>
            </w:r>
          </w:p>
        </w:tc>
        <w:tc>
          <w:tcPr>
            <w:tcW w:w="623" w:type="dxa"/>
            <w:vAlign w:val="bottom"/>
          </w:tcPr>
          <w:p w14:paraId="13D9AD68" w14:textId="77777777" w:rsidR="009400CE" w:rsidRPr="00177B5A" w:rsidRDefault="009400CE" w:rsidP="009400CE">
            <w:pPr>
              <w:tabs>
                <w:tab w:val="decimal" w:pos="473"/>
                <w:tab w:val="left" w:pos="624"/>
              </w:tabs>
              <w:spacing w:line="240" w:lineRule="exact"/>
              <w:jc w:val="center"/>
              <w:rPr>
                <w:rFonts w:ascii="Times New Roman" w:hAnsi="Times New Roman" w:cs="Times New Roman"/>
                <w:color w:val="000000"/>
                <w:sz w:val="13"/>
                <w:szCs w:val="13"/>
              </w:rPr>
            </w:pPr>
            <w:r w:rsidRPr="00177B5A">
              <w:rPr>
                <w:rFonts w:ascii="Times New Roman" w:hAnsi="Times New Roman" w:cs="Times New Roman"/>
                <w:color w:val="000000"/>
                <w:sz w:val="13"/>
                <w:szCs w:val="13"/>
                <w:cs/>
              </w:rPr>
              <w:t>-</w:t>
            </w:r>
          </w:p>
        </w:tc>
        <w:tc>
          <w:tcPr>
            <w:tcW w:w="180" w:type="dxa"/>
            <w:vAlign w:val="bottom"/>
          </w:tcPr>
          <w:p w14:paraId="20DE1BBE" w14:textId="77777777" w:rsidR="009400CE" w:rsidRPr="00177B5A" w:rsidRDefault="009400CE" w:rsidP="009400CE">
            <w:pPr>
              <w:spacing w:line="220" w:lineRule="exact"/>
              <w:ind w:right="143"/>
              <w:jc w:val="right"/>
              <w:rPr>
                <w:rFonts w:ascii="Times New Roman" w:hAnsi="Times New Roman" w:cs="Times New Roman"/>
                <w:color w:val="000000"/>
                <w:sz w:val="13"/>
                <w:szCs w:val="13"/>
              </w:rPr>
            </w:pPr>
          </w:p>
        </w:tc>
        <w:tc>
          <w:tcPr>
            <w:tcW w:w="756" w:type="dxa"/>
            <w:vAlign w:val="bottom"/>
          </w:tcPr>
          <w:p w14:paraId="03DAFAE7" w14:textId="71185A02" w:rsidR="009400CE" w:rsidRPr="00177B5A" w:rsidRDefault="002B5931" w:rsidP="009400CE">
            <w:pPr>
              <w:tabs>
                <w:tab w:val="decimal" w:pos="639"/>
              </w:tabs>
              <w:spacing w:line="220" w:lineRule="exact"/>
              <w:rPr>
                <w:rFonts w:ascii="Times New Roman" w:hAnsi="Times New Roman" w:cs="Times New Roman"/>
                <w:color w:val="000000"/>
                <w:sz w:val="13"/>
                <w:szCs w:val="13"/>
              </w:rPr>
            </w:pPr>
            <w:r w:rsidRPr="002B5931">
              <w:rPr>
                <w:rFonts w:ascii="Times New Roman" w:hAnsi="Times New Roman" w:cs="Times New Roman"/>
                <w:color w:val="000000"/>
                <w:sz w:val="13"/>
                <w:szCs w:val="13"/>
              </w:rPr>
              <w:t>1</w:t>
            </w:r>
            <w:r w:rsidR="00325BC1">
              <w:rPr>
                <w:rFonts w:ascii="Times New Roman" w:hAnsi="Times New Roman" w:cs="Times New Roman"/>
                <w:color w:val="000000"/>
                <w:sz w:val="13"/>
                <w:szCs w:val="13"/>
              </w:rPr>
              <w:t>,</w:t>
            </w:r>
            <w:r w:rsidRPr="002B5931">
              <w:rPr>
                <w:rFonts w:ascii="Times New Roman" w:hAnsi="Times New Roman" w:cs="Times New Roman"/>
                <w:color w:val="000000"/>
                <w:sz w:val="13"/>
                <w:szCs w:val="13"/>
              </w:rPr>
              <w:t>575</w:t>
            </w:r>
          </w:p>
        </w:tc>
        <w:tc>
          <w:tcPr>
            <w:tcW w:w="142" w:type="dxa"/>
            <w:vAlign w:val="bottom"/>
          </w:tcPr>
          <w:p w14:paraId="02D83036" w14:textId="77777777" w:rsidR="009400CE" w:rsidRPr="00177B5A" w:rsidRDefault="009400CE" w:rsidP="009400CE">
            <w:pPr>
              <w:spacing w:line="220" w:lineRule="exact"/>
              <w:ind w:right="143"/>
              <w:jc w:val="right"/>
              <w:rPr>
                <w:rFonts w:ascii="Times New Roman" w:hAnsi="Times New Roman" w:cs="Times New Roman"/>
                <w:color w:val="000000"/>
                <w:sz w:val="13"/>
                <w:szCs w:val="13"/>
              </w:rPr>
            </w:pPr>
          </w:p>
        </w:tc>
        <w:tc>
          <w:tcPr>
            <w:tcW w:w="709" w:type="dxa"/>
            <w:vAlign w:val="bottom"/>
          </w:tcPr>
          <w:p w14:paraId="3ABE3540" w14:textId="106C411E" w:rsidR="009400CE" w:rsidRPr="00177B5A" w:rsidRDefault="002B5931" w:rsidP="009400CE">
            <w:pPr>
              <w:spacing w:line="240" w:lineRule="exact"/>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5</w:t>
            </w:r>
            <w:r w:rsidR="00325BC1">
              <w:rPr>
                <w:rFonts w:ascii="Times New Roman" w:hAnsi="Times New Roman" w:cs="Times New Roman"/>
                <w:color w:val="000000"/>
                <w:sz w:val="13"/>
                <w:szCs w:val="13"/>
              </w:rPr>
              <w:t>,</w:t>
            </w:r>
            <w:r w:rsidRPr="002B5931">
              <w:rPr>
                <w:rFonts w:ascii="Times New Roman" w:hAnsi="Times New Roman" w:cs="Times New Roman"/>
                <w:color w:val="000000"/>
                <w:sz w:val="13"/>
                <w:szCs w:val="13"/>
              </w:rPr>
              <w:t>178</w:t>
            </w:r>
          </w:p>
        </w:tc>
        <w:tc>
          <w:tcPr>
            <w:tcW w:w="142" w:type="dxa"/>
            <w:vAlign w:val="bottom"/>
          </w:tcPr>
          <w:p w14:paraId="2E0DA37B" w14:textId="77777777" w:rsidR="009400CE" w:rsidRPr="00177B5A" w:rsidRDefault="009400CE" w:rsidP="009400CE">
            <w:pPr>
              <w:spacing w:line="220" w:lineRule="exact"/>
              <w:ind w:right="143"/>
              <w:jc w:val="right"/>
              <w:rPr>
                <w:rFonts w:ascii="Times New Roman" w:hAnsi="Times New Roman" w:cs="Times New Roman"/>
                <w:color w:val="000000"/>
                <w:sz w:val="13"/>
                <w:szCs w:val="13"/>
              </w:rPr>
            </w:pPr>
          </w:p>
        </w:tc>
        <w:tc>
          <w:tcPr>
            <w:tcW w:w="708" w:type="dxa"/>
            <w:vAlign w:val="bottom"/>
          </w:tcPr>
          <w:p w14:paraId="5C457E3F" w14:textId="50EA2335" w:rsidR="009400CE" w:rsidRPr="00177B5A" w:rsidRDefault="002B5931" w:rsidP="009400CE">
            <w:pPr>
              <w:tabs>
                <w:tab w:val="decimal" w:pos="594"/>
              </w:tabs>
              <w:spacing w:line="220" w:lineRule="exact"/>
              <w:rPr>
                <w:rFonts w:ascii="Times New Roman" w:hAnsi="Times New Roman" w:cs="Times New Roman"/>
                <w:color w:val="000000"/>
                <w:sz w:val="13"/>
                <w:szCs w:val="13"/>
              </w:rPr>
            </w:pPr>
            <w:r w:rsidRPr="002B5931">
              <w:rPr>
                <w:rFonts w:ascii="Times New Roman" w:hAnsi="Times New Roman" w:cs="Times New Roman"/>
                <w:color w:val="000000"/>
                <w:sz w:val="13"/>
                <w:szCs w:val="13"/>
              </w:rPr>
              <w:t>238</w:t>
            </w:r>
          </w:p>
        </w:tc>
        <w:tc>
          <w:tcPr>
            <w:tcW w:w="142" w:type="dxa"/>
            <w:vAlign w:val="bottom"/>
          </w:tcPr>
          <w:p w14:paraId="71092B8C" w14:textId="77777777" w:rsidR="009400CE" w:rsidRPr="00177B5A" w:rsidRDefault="009400CE" w:rsidP="009400CE">
            <w:pPr>
              <w:spacing w:line="240" w:lineRule="exact"/>
              <w:ind w:right="143"/>
              <w:jc w:val="right"/>
              <w:rPr>
                <w:rFonts w:ascii="Times New Roman" w:hAnsi="Times New Roman" w:cs="Times New Roman"/>
                <w:color w:val="000000"/>
                <w:sz w:val="13"/>
                <w:szCs w:val="13"/>
              </w:rPr>
            </w:pPr>
          </w:p>
        </w:tc>
        <w:tc>
          <w:tcPr>
            <w:tcW w:w="632" w:type="dxa"/>
            <w:vAlign w:val="bottom"/>
          </w:tcPr>
          <w:p w14:paraId="07D892F2" w14:textId="35C0A452" w:rsidR="009400CE" w:rsidRPr="00177B5A" w:rsidRDefault="009400CE" w:rsidP="009400CE">
            <w:pPr>
              <w:tabs>
                <w:tab w:val="decimal" w:pos="473"/>
                <w:tab w:val="left" w:pos="624"/>
              </w:tabs>
              <w:spacing w:line="240" w:lineRule="exact"/>
              <w:jc w:val="center"/>
              <w:rPr>
                <w:rFonts w:ascii="Times New Roman" w:hAnsi="Times New Roman" w:cs="Times New Roman"/>
                <w:color w:val="000000"/>
                <w:sz w:val="13"/>
                <w:szCs w:val="13"/>
              </w:rPr>
            </w:pPr>
            <w:r w:rsidRPr="00177B5A">
              <w:rPr>
                <w:rFonts w:ascii="Times New Roman" w:hAnsi="Times New Roman" w:cs="Times New Roman"/>
                <w:color w:val="000000"/>
                <w:sz w:val="13"/>
                <w:szCs w:val="13"/>
                <w:cs/>
              </w:rPr>
              <w:t>-</w:t>
            </w:r>
          </w:p>
        </w:tc>
        <w:tc>
          <w:tcPr>
            <w:tcW w:w="142" w:type="dxa"/>
            <w:vAlign w:val="bottom"/>
          </w:tcPr>
          <w:p w14:paraId="1A8A15C6" w14:textId="77777777" w:rsidR="009400CE" w:rsidRPr="00177B5A" w:rsidRDefault="009400CE" w:rsidP="009400CE">
            <w:pPr>
              <w:spacing w:line="220" w:lineRule="exact"/>
              <w:ind w:right="143"/>
              <w:jc w:val="right"/>
              <w:rPr>
                <w:rFonts w:ascii="Times New Roman" w:hAnsi="Times New Roman" w:cs="Times New Roman"/>
                <w:color w:val="000000"/>
                <w:sz w:val="13"/>
                <w:szCs w:val="13"/>
              </w:rPr>
            </w:pPr>
          </w:p>
        </w:tc>
        <w:tc>
          <w:tcPr>
            <w:tcW w:w="708" w:type="dxa"/>
            <w:vAlign w:val="bottom"/>
          </w:tcPr>
          <w:p w14:paraId="3E7207D3" w14:textId="0900F8AD" w:rsidR="009400CE" w:rsidRPr="00177B5A" w:rsidRDefault="002B5931" w:rsidP="00CD108E">
            <w:pPr>
              <w:spacing w:line="240" w:lineRule="exact"/>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5</w:t>
            </w:r>
            <w:r w:rsidR="009400CE" w:rsidRPr="00177B5A">
              <w:rPr>
                <w:rFonts w:ascii="Times New Roman" w:hAnsi="Times New Roman" w:cs="Times New Roman"/>
                <w:color w:val="000000"/>
                <w:sz w:val="13"/>
                <w:szCs w:val="13"/>
              </w:rPr>
              <w:t>,</w:t>
            </w:r>
            <w:r w:rsidRPr="002B5931">
              <w:rPr>
                <w:rFonts w:ascii="Times New Roman" w:hAnsi="Times New Roman" w:cs="Times New Roman"/>
                <w:color w:val="000000"/>
                <w:sz w:val="13"/>
                <w:szCs w:val="13"/>
              </w:rPr>
              <w:t>479</w:t>
            </w:r>
          </w:p>
        </w:tc>
        <w:tc>
          <w:tcPr>
            <w:tcW w:w="142" w:type="dxa"/>
            <w:vAlign w:val="bottom"/>
          </w:tcPr>
          <w:p w14:paraId="37A2FAA7" w14:textId="77777777" w:rsidR="009400CE" w:rsidRPr="00177B5A" w:rsidRDefault="009400CE" w:rsidP="009400CE">
            <w:pPr>
              <w:spacing w:line="220" w:lineRule="exact"/>
              <w:ind w:right="143"/>
              <w:jc w:val="right"/>
              <w:rPr>
                <w:rFonts w:ascii="Times New Roman" w:hAnsi="Times New Roman" w:cs="Times New Roman"/>
                <w:color w:val="000000"/>
                <w:sz w:val="13"/>
                <w:szCs w:val="13"/>
              </w:rPr>
            </w:pPr>
          </w:p>
        </w:tc>
        <w:tc>
          <w:tcPr>
            <w:tcW w:w="709" w:type="dxa"/>
            <w:vAlign w:val="bottom"/>
          </w:tcPr>
          <w:p w14:paraId="027699B6" w14:textId="7E5EB399" w:rsidR="009400CE" w:rsidRPr="00177B5A" w:rsidRDefault="002B5931" w:rsidP="009400CE">
            <w:pPr>
              <w:spacing w:line="240" w:lineRule="exact"/>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1</w:t>
            </w:r>
            <w:r w:rsidR="009400CE" w:rsidRPr="00177B5A">
              <w:rPr>
                <w:rFonts w:ascii="Times New Roman" w:hAnsi="Times New Roman" w:cs="Times New Roman"/>
                <w:color w:val="000000"/>
                <w:sz w:val="13"/>
                <w:szCs w:val="13"/>
              </w:rPr>
              <w:t>,</w:t>
            </w:r>
            <w:r w:rsidRPr="002B5931">
              <w:rPr>
                <w:rFonts w:ascii="Times New Roman" w:hAnsi="Times New Roman" w:cs="Times New Roman"/>
                <w:color w:val="000000"/>
                <w:sz w:val="13"/>
                <w:szCs w:val="13"/>
              </w:rPr>
              <w:t>304</w:t>
            </w:r>
          </w:p>
        </w:tc>
        <w:tc>
          <w:tcPr>
            <w:tcW w:w="142" w:type="dxa"/>
            <w:vAlign w:val="bottom"/>
          </w:tcPr>
          <w:p w14:paraId="1AF381B5" w14:textId="77777777" w:rsidR="009400CE" w:rsidRPr="00177B5A" w:rsidRDefault="009400CE" w:rsidP="009400CE">
            <w:pPr>
              <w:spacing w:line="220" w:lineRule="exact"/>
              <w:ind w:right="143"/>
              <w:jc w:val="right"/>
              <w:rPr>
                <w:rFonts w:ascii="Times New Roman" w:hAnsi="Times New Roman" w:cs="Times New Roman"/>
                <w:color w:val="000000"/>
                <w:sz w:val="13"/>
                <w:szCs w:val="13"/>
              </w:rPr>
            </w:pPr>
          </w:p>
        </w:tc>
        <w:tc>
          <w:tcPr>
            <w:tcW w:w="850" w:type="dxa"/>
            <w:vAlign w:val="bottom"/>
          </w:tcPr>
          <w:p w14:paraId="0AC3C524" w14:textId="0385A7CC" w:rsidR="009400CE" w:rsidRPr="00177B5A" w:rsidRDefault="002B5931" w:rsidP="00CD108E">
            <w:pPr>
              <w:spacing w:line="240" w:lineRule="exact"/>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279</w:t>
            </w:r>
          </w:p>
        </w:tc>
      </w:tr>
      <w:tr w:rsidR="009400CE" w:rsidRPr="00177B5A" w14:paraId="27FEF2D8" w14:textId="77777777" w:rsidTr="00471BDA">
        <w:tc>
          <w:tcPr>
            <w:tcW w:w="3060" w:type="dxa"/>
            <w:vAlign w:val="bottom"/>
          </w:tcPr>
          <w:p w14:paraId="17CA59FE" w14:textId="77777777" w:rsidR="009400CE" w:rsidRPr="00177B5A" w:rsidRDefault="009400CE" w:rsidP="009400CE">
            <w:pPr>
              <w:tabs>
                <w:tab w:val="right" w:pos="5760"/>
              </w:tabs>
              <w:spacing w:line="240" w:lineRule="exact"/>
              <w:ind w:left="-284" w:firstLine="1134"/>
              <w:rPr>
                <w:rFonts w:ascii="Times New Roman" w:hAnsi="Times New Roman" w:cs="Times New Roman"/>
                <w:sz w:val="12"/>
                <w:szCs w:val="12"/>
              </w:rPr>
            </w:pPr>
            <w:r w:rsidRPr="00177B5A">
              <w:rPr>
                <w:rFonts w:ascii="Times New Roman" w:hAnsi="Times New Roman" w:cs="Times New Roman"/>
                <w:sz w:val="12"/>
                <w:szCs w:val="12"/>
              </w:rPr>
              <w:t>Total</w:t>
            </w:r>
          </w:p>
        </w:tc>
        <w:tc>
          <w:tcPr>
            <w:tcW w:w="623" w:type="dxa"/>
            <w:tcBorders>
              <w:top w:val="single" w:sz="4" w:space="0" w:color="auto"/>
              <w:bottom w:val="single" w:sz="4" w:space="0" w:color="auto"/>
            </w:tcBorders>
            <w:vAlign w:val="bottom"/>
          </w:tcPr>
          <w:p w14:paraId="48EB29C2" w14:textId="77777777" w:rsidR="009400CE" w:rsidRPr="00177B5A" w:rsidRDefault="009400CE" w:rsidP="009400CE">
            <w:pPr>
              <w:tabs>
                <w:tab w:val="decimal" w:pos="473"/>
                <w:tab w:val="left" w:pos="624"/>
              </w:tabs>
              <w:spacing w:line="240" w:lineRule="exact"/>
              <w:jc w:val="center"/>
              <w:rPr>
                <w:rFonts w:ascii="Times New Roman" w:hAnsi="Times New Roman" w:cs="Times New Roman"/>
                <w:color w:val="000000"/>
                <w:sz w:val="13"/>
                <w:szCs w:val="13"/>
              </w:rPr>
            </w:pPr>
            <w:r w:rsidRPr="00177B5A">
              <w:rPr>
                <w:rFonts w:ascii="Times New Roman" w:hAnsi="Times New Roman" w:cs="Times New Roman"/>
                <w:color w:val="000000"/>
                <w:sz w:val="13"/>
                <w:szCs w:val="13"/>
                <w:cs/>
              </w:rPr>
              <w:t>-</w:t>
            </w:r>
          </w:p>
        </w:tc>
        <w:tc>
          <w:tcPr>
            <w:tcW w:w="180" w:type="dxa"/>
            <w:vAlign w:val="bottom"/>
          </w:tcPr>
          <w:p w14:paraId="00ADD212" w14:textId="77777777" w:rsidR="009400CE" w:rsidRPr="00177B5A" w:rsidRDefault="009400CE" w:rsidP="009400CE">
            <w:pPr>
              <w:tabs>
                <w:tab w:val="left" w:pos="624"/>
                <w:tab w:val="right" w:pos="5760"/>
              </w:tabs>
              <w:spacing w:line="220" w:lineRule="exact"/>
              <w:ind w:right="143" w:firstLine="1134"/>
              <w:jc w:val="right"/>
              <w:rPr>
                <w:rFonts w:ascii="Times New Roman" w:hAnsi="Times New Roman" w:cs="Times New Roman"/>
                <w:color w:val="000000"/>
                <w:sz w:val="13"/>
                <w:szCs w:val="13"/>
              </w:rPr>
            </w:pPr>
          </w:p>
        </w:tc>
        <w:tc>
          <w:tcPr>
            <w:tcW w:w="756" w:type="dxa"/>
            <w:tcBorders>
              <w:top w:val="single" w:sz="4" w:space="0" w:color="auto"/>
              <w:bottom w:val="single" w:sz="4" w:space="0" w:color="auto"/>
            </w:tcBorders>
            <w:vAlign w:val="bottom"/>
          </w:tcPr>
          <w:p w14:paraId="2760A0CE" w14:textId="2CD10078" w:rsidR="009400CE" w:rsidRPr="00177B5A" w:rsidRDefault="002B5931" w:rsidP="009400CE">
            <w:pPr>
              <w:tabs>
                <w:tab w:val="decimal" w:pos="639"/>
              </w:tabs>
              <w:spacing w:line="220" w:lineRule="exact"/>
              <w:rPr>
                <w:rFonts w:ascii="Times New Roman" w:hAnsi="Times New Roman" w:cs="Times New Roman"/>
                <w:color w:val="000000"/>
                <w:sz w:val="13"/>
                <w:szCs w:val="13"/>
              </w:rPr>
            </w:pPr>
            <w:r w:rsidRPr="002B5931">
              <w:rPr>
                <w:rFonts w:ascii="Times New Roman" w:hAnsi="Times New Roman" w:cs="Times New Roman"/>
                <w:color w:val="000000"/>
                <w:sz w:val="13"/>
                <w:szCs w:val="13"/>
              </w:rPr>
              <w:t>1</w:t>
            </w:r>
            <w:r w:rsidR="00325BC1">
              <w:rPr>
                <w:rFonts w:ascii="Times New Roman" w:hAnsi="Times New Roman" w:cs="Times New Roman"/>
                <w:color w:val="000000"/>
                <w:sz w:val="13"/>
                <w:szCs w:val="13"/>
              </w:rPr>
              <w:t>,</w:t>
            </w:r>
            <w:r w:rsidRPr="002B5931">
              <w:rPr>
                <w:rFonts w:ascii="Times New Roman" w:hAnsi="Times New Roman" w:cs="Times New Roman"/>
                <w:color w:val="000000"/>
                <w:sz w:val="13"/>
                <w:szCs w:val="13"/>
              </w:rPr>
              <w:t>575</w:t>
            </w:r>
          </w:p>
        </w:tc>
        <w:tc>
          <w:tcPr>
            <w:tcW w:w="142" w:type="dxa"/>
            <w:vAlign w:val="bottom"/>
          </w:tcPr>
          <w:p w14:paraId="4105D561" w14:textId="77777777" w:rsidR="009400CE" w:rsidRPr="00177B5A" w:rsidRDefault="009400CE" w:rsidP="009400CE">
            <w:pPr>
              <w:tabs>
                <w:tab w:val="right" w:pos="5760"/>
              </w:tabs>
              <w:spacing w:line="220" w:lineRule="exact"/>
              <w:ind w:right="143" w:firstLine="1134"/>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vAlign w:val="bottom"/>
          </w:tcPr>
          <w:p w14:paraId="17D7C7B7" w14:textId="074A5175" w:rsidR="009400CE" w:rsidRPr="00177B5A" w:rsidRDefault="002B5931" w:rsidP="009400CE">
            <w:pPr>
              <w:spacing w:line="240" w:lineRule="exact"/>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5</w:t>
            </w:r>
            <w:r w:rsidR="00325BC1">
              <w:rPr>
                <w:rFonts w:ascii="Times New Roman" w:hAnsi="Times New Roman" w:cs="Times New Roman"/>
                <w:color w:val="000000"/>
                <w:sz w:val="13"/>
                <w:szCs w:val="13"/>
              </w:rPr>
              <w:t>,</w:t>
            </w:r>
            <w:r w:rsidRPr="002B5931">
              <w:rPr>
                <w:rFonts w:ascii="Times New Roman" w:hAnsi="Times New Roman" w:cs="Times New Roman"/>
                <w:color w:val="000000"/>
                <w:sz w:val="13"/>
                <w:szCs w:val="13"/>
              </w:rPr>
              <w:t>178</w:t>
            </w:r>
          </w:p>
        </w:tc>
        <w:tc>
          <w:tcPr>
            <w:tcW w:w="142" w:type="dxa"/>
            <w:vAlign w:val="bottom"/>
          </w:tcPr>
          <w:p w14:paraId="4C156EA1" w14:textId="77777777" w:rsidR="009400CE" w:rsidRPr="00177B5A" w:rsidRDefault="009400CE" w:rsidP="009400CE">
            <w:pPr>
              <w:tabs>
                <w:tab w:val="right" w:pos="5760"/>
              </w:tabs>
              <w:spacing w:line="220" w:lineRule="exact"/>
              <w:ind w:right="143" w:firstLine="1134"/>
              <w:jc w:val="right"/>
              <w:rPr>
                <w:rFonts w:ascii="Times New Roman" w:hAnsi="Times New Roman" w:cs="Times New Roman"/>
                <w:color w:val="000000"/>
                <w:sz w:val="13"/>
                <w:szCs w:val="13"/>
              </w:rPr>
            </w:pPr>
          </w:p>
        </w:tc>
        <w:tc>
          <w:tcPr>
            <w:tcW w:w="708" w:type="dxa"/>
            <w:tcBorders>
              <w:top w:val="single" w:sz="4" w:space="0" w:color="auto"/>
              <w:bottom w:val="single" w:sz="4" w:space="0" w:color="auto"/>
            </w:tcBorders>
            <w:vAlign w:val="bottom"/>
          </w:tcPr>
          <w:p w14:paraId="6D41E456" w14:textId="7727E196" w:rsidR="009400CE" w:rsidRPr="00177B5A" w:rsidRDefault="002B5931" w:rsidP="009400CE">
            <w:pPr>
              <w:tabs>
                <w:tab w:val="decimal" w:pos="594"/>
              </w:tabs>
              <w:spacing w:line="220" w:lineRule="exact"/>
              <w:rPr>
                <w:rFonts w:ascii="Times New Roman" w:hAnsi="Times New Roman" w:cs="Times New Roman"/>
                <w:color w:val="000000"/>
                <w:sz w:val="13"/>
                <w:szCs w:val="13"/>
              </w:rPr>
            </w:pPr>
            <w:r w:rsidRPr="002B5931">
              <w:rPr>
                <w:rFonts w:ascii="Times New Roman" w:hAnsi="Times New Roman" w:cs="Times New Roman"/>
                <w:color w:val="000000"/>
                <w:sz w:val="13"/>
                <w:szCs w:val="13"/>
              </w:rPr>
              <w:t>238</w:t>
            </w:r>
          </w:p>
        </w:tc>
        <w:tc>
          <w:tcPr>
            <w:tcW w:w="142" w:type="dxa"/>
            <w:vAlign w:val="bottom"/>
          </w:tcPr>
          <w:p w14:paraId="13E1ACE2" w14:textId="77777777" w:rsidR="009400CE" w:rsidRPr="00177B5A" w:rsidRDefault="009400CE" w:rsidP="009400CE">
            <w:pPr>
              <w:spacing w:line="240" w:lineRule="exact"/>
              <w:ind w:right="143"/>
              <w:jc w:val="right"/>
              <w:rPr>
                <w:rFonts w:ascii="Times New Roman" w:hAnsi="Times New Roman" w:cs="Times New Roman"/>
                <w:color w:val="000000"/>
                <w:sz w:val="13"/>
                <w:szCs w:val="13"/>
              </w:rPr>
            </w:pPr>
          </w:p>
        </w:tc>
        <w:tc>
          <w:tcPr>
            <w:tcW w:w="632" w:type="dxa"/>
            <w:tcBorders>
              <w:top w:val="single" w:sz="4" w:space="0" w:color="auto"/>
              <w:bottom w:val="single" w:sz="4" w:space="0" w:color="auto"/>
            </w:tcBorders>
            <w:vAlign w:val="bottom"/>
          </w:tcPr>
          <w:p w14:paraId="53B21478" w14:textId="3D409C76" w:rsidR="009400CE" w:rsidRPr="00177B5A" w:rsidRDefault="009400CE" w:rsidP="009400CE">
            <w:pPr>
              <w:tabs>
                <w:tab w:val="decimal" w:pos="473"/>
                <w:tab w:val="left" w:pos="624"/>
              </w:tabs>
              <w:spacing w:line="240" w:lineRule="exact"/>
              <w:jc w:val="center"/>
              <w:rPr>
                <w:rFonts w:ascii="Times New Roman" w:hAnsi="Times New Roman" w:cs="Times New Roman"/>
                <w:color w:val="000000"/>
                <w:sz w:val="13"/>
                <w:szCs w:val="13"/>
              </w:rPr>
            </w:pPr>
            <w:r w:rsidRPr="00177B5A">
              <w:rPr>
                <w:rFonts w:ascii="Times New Roman" w:hAnsi="Times New Roman" w:cs="Times New Roman"/>
                <w:color w:val="000000"/>
                <w:sz w:val="13"/>
                <w:szCs w:val="13"/>
                <w:cs/>
              </w:rPr>
              <w:t>-</w:t>
            </w:r>
          </w:p>
        </w:tc>
        <w:tc>
          <w:tcPr>
            <w:tcW w:w="142" w:type="dxa"/>
            <w:vAlign w:val="bottom"/>
          </w:tcPr>
          <w:p w14:paraId="71C82C89" w14:textId="77777777" w:rsidR="009400CE" w:rsidRPr="00177B5A" w:rsidRDefault="009400CE" w:rsidP="009400CE">
            <w:pPr>
              <w:tabs>
                <w:tab w:val="left" w:pos="624"/>
                <w:tab w:val="right" w:pos="5760"/>
              </w:tabs>
              <w:spacing w:line="220" w:lineRule="exact"/>
              <w:ind w:right="143" w:firstLine="1134"/>
              <w:jc w:val="right"/>
              <w:rPr>
                <w:rFonts w:ascii="Times New Roman" w:hAnsi="Times New Roman" w:cs="Times New Roman"/>
                <w:color w:val="000000"/>
                <w:sz w:val="13"/>
                <w:szCs w:val="13"/>
              </w:rPr>
            </w:pPr>
          </w:p>
        </w:tc>
        <w:tc>
          <w:tcPr>
            <w:tcW w:w="708" w:type="dxa"/>
            <w:tcBorders>
              <w:top w:val="single" w:sz="4" w:space="0" w:color="auto"/>
              <w:bottom w:val="single" w:sz="4" w:space="0" w:color="auto"/>
            </w:tcBorders>
            <w:vAlign w:val="bottom"/>
          </w:tcPr>
          <w:p w14:paraId="27618805" w14:textId="6CF8D752" w:rsidR="009400CE" w:rsidRPr="00177B5A" w:rsidRDefault="002B5931" w:rsidP="00CD108E">
            <w:pPr>
              <w:spacing w:line="240" w:lineRule="exact"/>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5</w:t>
            </w:r>
            <w:r w:rsidR="009400CE" w:rsidRPr="00177B5A">
              <w:rPr>
                <w:rFonts w:ascii="Times New Roman" w:hAnsi="Times New Roman" w:cs="Times New Roman"/>
                <w:color w:val="000000"/>
                <w:sz w:val="13"/>
                <w:szCs w:val="13"/>
              </w:rPr>
              <w:t>,</w:t>
            </w:r>
            <w:r w:rsidRPr="002B5931">
              <w:rPr>
                <w:rFonts w:ascii="Times New Roman" w:hAnsi="Times New Roman" w:cs="Times New Roman"/>
                <w:color w:val="000000"/>
                <w:sz w:val="13"/>
                <w:szCs w:val="13"/>
              </w:rPr>
              <w:t>479</w:t>
            </w:r>
          </w:p>
        </w:tc>
        <w:tc>
          <w:tcPr>
            <w:tcW w:w="142" w:type="dxa"/>
            <w:vAlign w:val="bottom"/>
          </w:tcPr>
          <w:p w14:paraId="63ABF238" w14:textId="77777777" w:rsidR="009400CE" w:rsidRPr="00177B5A" w:rsidRDefault="009400CE" w:rsidP="009400CE">
            <w:pPr>
              <w:tabs>
                <w:tab w:val="right" w:pos="5760"/>
              </w:tabs>
              <w:spacing w:line="220" w:lineRule="exact"/>
              <w:ind w:right="143" w:firstLine="1134"/>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vAlign w:val="bottom"/>
          </w:tcPr>
          <w:p w14:paraId="56783658" w14:textId="7E4AAE27" w:rsidR="009400CE" w:rsidRPr="00177B5A" w:rsidRDefault="002B5931" w:rsidP="009400CE">
            <w:pPr>
              <w:spacing w:line="240" w:lineRule="exact"/>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1</w:t>
            </w:r>
            <w:r w:rsidR="009400CE" w:rsidRPr="00177B5A">
              <w:rPr>
                <w:rFonts w:ascii="Times New Roman" w:hAnsi="Times New Roman" w:cs="Times New Roman"/>
                <w:color w:val="000000"/>
                <w:sz w:val="13"/>
                <w:szCs w:val="13"/>
              </w:rPr>
              <w:t>,</w:t>
            </w:r>
            <w:r w:rsidRPr="002B5931">
              <w:rPr>
                <w:rFonts w:ascii="Times New Roman" w:hAnsi="Times New Roman" w:cs="Times New Roman"/>
                <w:color w:val="000000"/>
                <w:sz w:val="13"/>
                <w:szCs w:val="13"/>
              </w:rPr>
              <w:t>304</w:t>
            </w:r>
          </w:p>
        </w:tc>
        <w:tc>
          <w:tcPr>
            <w:tcW w:w="142" w:type="dxa"/>
            <w:vAlign w:val="bottom"/>
          </w:tcPr>
          <w:p w14:paraId="5CC9AC4D" w14:textId="77777777" w:rsidR="009400CE" w:rsidRPr="00177B5A" w:rsidRDefault="009400CE" w:rsidP="009400CE">
            <w:pPr>
              <w:tabs>
                <w:tab w:val="right" w:pos="5760"/>
              </w:tabs>
              <w:spacing w:line="220" w:lineRule="exact"/>
              <w:ind w:right="143" w:firstLine="1134"/>
              <w:jc w:val="right"/>
              <w:rPr>
                <w:rFonts w:ascii="Times New Roman" w:hAnsi="Times New Roman" w:cs="Times New Roman"/>
                <w:color w:val="000000"/>
                <w:sz w:val="13"/>
                <w:szCs w:val="13"/>
              </w:rPr>
            </w:pPr>
          </w:p>
        </w:tc>
        <w:tc>
          <w:tcPr>
            <w:tcW w:w="850" w:type="dxa"/>
            <w:tcBorders>
              <w:top w:val="single" w:sz="4" w:space="0" w:color="auto"/>
              <w:bottom w:val="single" w:sz="4" w:space="0" w:color="auto"/>
            </w:tcBorders>
            <w:vAlign w:val="bottom"/>
          </w:tcPr>
          <w:p w14:paraId="3FE3FA1D" w14:textId="60B95406" w:rsidR="009400CE" w:rsidRPr="00177B5A" w:rsidRDefault="002B5931" w:rsidP="00CD108E">
            <w:pPr>
              <w:spacing w:line="240" w:lineRule="exact"/>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279</w:t>
            </w:r>
          </w:p>
        </w:tc>
      </w:tr>
      <w:tr w:rsidR="00B7529D" w:rsidRPr="00177B5A" w14:paraId="28A4986B" w14:textId="77777777" w:rsidTr="00471BDA">
        <w:tc>
          <w:tcPr>
            <w:tcW w:w="3060" w:type="dxa"/>
            <w:vAlign w:val="bottom"/>
          </w:tcPr>
          <w:p w14:paraId="7AB706CE" w14:textId="77777777" w:rsidR="00B7529D" w:rsidRPr="00177B5A" w:rsidRDefault="00B7529D" w:rsidP="00B7529D">
            <w:pPr>
              <w:spacing w:line="240" w:lineRule="exact"/>
              <w:ind w:left="284" w:right="697" w:hanging="227"/>
              <w:rPr>
                <w:rFonts w:ascii="Times New Roman" w:hAnsi="Times New Roman" w:cs="Times New Roman"/>
                <w:b/>
                <w:bCs/>
                <w:color w:val="000000"/>
                <w:sz w:val="12"/>
                <w:szCs w:val="12"/>
              </w:rPr>
            </w:pPr>
          </w:p>
        </w:tc>
        <w:tc>
          <w:tcPr>
            <w:tcW w:w="623" w:type="dxa"/>
            <w:tcBorders>
              <w:top w:val="single" w:sz="4" w:space="0" w:color="auto"/>
            </w:tcBorders>
            <w:vAlign w:val="bottom"/>
          </w:tcPr>
          <w:p w14:paraId="5A8D11D5" w14:textId="77777777" w:rsidR="00B7529D" w:rsidRPr="00177B5A" w:rsidRDefault="00B7529D" w:rsidP="00B7529D">
            <w:pPr>
              <w:tabs>
                <w:tab w:val="center" w:pos="1106"/>
              </w:tabs>
              <w:spacing w:line="240" w:lineRule="exact"/>
              <w:ind w:left="113"/>
              <w:jc w:val="center"/>
              <w:rPr>
                <w:rFonts w:ascii="Times New Roman" w:hAnsi="Times New Roman" w:cs="Times New Roman"/>
                <w:color w:val="000000"/>
                <w:sz w:val="13"/>
                <w:szCs w:val="13"/>
              </w:rPr>
            </w:pPr>
          </w:p>
        </w:tc>
        <w:tc>
          <w:tcPr>
            <w:tcW w:w="180" w:type="dxa"/>
            <w:vAlign w:val="bottom"/>
          </w:tcPr>
          <w:p w14:paraId="70F2021A" w14:textId="77777777" w:rsidR="00B7529D" w:rsidRPr="00177B5A" w:rsidRDefault="00B7529D" w:rsidP="00B7529D">
            <w:pPr>
              <w:spacing w:line="240" w:lineRule="exact"/>
              <w:ind w:right="144"/>
              <w:jc w:val="center"/>
              <w:rPr>
                <w:rFonts w:ascii="Times New Roman" w:hAnsi="Times New Roman" w:cs="Times New Roman"/>
                <w:color w:val="000000"/>
                <w:sz w:val="13"/>
                <w:szCs w:val="13"/>
              </w:rPr>
            </w:pPr>
          </w:p>
        </w:tc>
        <w:tc>
          <w:tcPr>
            <w:tcW w:w="756" w:type="dxa"/>
            <w:tcBorders>
              <w:top w:val="single" w:sz="4" w:space="0" w:color="auto"/>
            </w:tcBorders>
            <w:vAlign w:val="bottom"/>
          </w:tcPr>
          <w:p w14:paraId="0F47849A" w14:textId="77777777" w:rsidR="00B7529D" w:rsidRPr="00177B5A" w:rsidRDefault="00B7529D" w:rsidP="00B7529D">
            <w:pPr>
              <w:tabs>
                <w:tab w:val="decimal" w:pos="615"/>
              </w:tabs>
              <w:spacing w:line="240" w:lineRule="exact"/>
              <w:rPr>
                <w:rFonts w:ascii="Times New Roman" w:hAnsi="Times New Roman" w:cs="Times New Roman"/>
                <w:color w:val="000000"/>
                <w:sz w:val="13"/>
                <w:szCs w:val="13"/>
              </w:rPr>
            </w:pPr>
          </w:p>
        </w:tc>
        <w:tc>
          <w:tcPr>
            <w:tcW w:w="142" w:type="dxa"/>
            <w:vAlign w:val="bottom"/>
          </w:tcPr>
          <w:p w14:paraId="45B6C3D0" w14:textId="77777777" w:rsidR="00B7529D" w:rsidRPr="00177B5A" w:rsidRDefault="00B7529D" w:rsidP="00B7529D">
            <w:pPr>
              <w:spacing w:line="240" w:lineRule="exact"/>
              <w:ind w:right="144"/>
              <w:jc w:val="center"/>
              <w:rPr>
                <w:rFonts w:ascii="Times New Roman" w:hAnsi="Times New Roman" w:cs="Times New Roman"/>
                <w:color w:val="000000"/>
                <w:sz w:val="13"/>
                <w:szCs w:val="13"/>
              </w:rPr>
            </w:pPr>
          </w:p>
        </w:tc>
        <w:tc>
          <w:tcPr>
            <w:tcW w:w="709" w:type="dxa"/>
            <w:tcBorders>
              <w:top w:val="single" w:sz="4" w:space="0" w:color="auto"/>
            </w:tcBorders>
            <w:vAlign w:val="bottom"/>
          </w:tcPr>
          <w:p w14:paraId="0F82E16D" w14:textId="77777777" w:rsidR="00B7529D" w:rsidRPr="00177B5A" w:rsidRDefault="00B7529D" w:rsidP="00B7529D">
            <w:pPr>
              <w:tabs>
                <w:tab w:val="center" w:pos="1106"/>
              </w:tabs>
              <w:spacing w:line="240" w:lineRule="exact"/>
              <w:ind w:left="113"/>
              <w:jc w:val="center"/>
              <w:rPr>
                <w:rFonts w:ascii="Times New Roman" w:hAnsi="Times New Roman" w:cs="Times New Roman"/>
                <w:color w:val="000000"/>
                <w:sz w:val="13"/>
                <w:szCs w:val="13"/>
              </w:rPr>
            </w:pPr>
          </w:p>
        </w:tc>
        <w:tc>
          <w:tcPr>
            <w:tcW w:w="142" w:type="dxa"/>
            <w:vAlign w:val="bottom"/>
          </w:tcPr>
          <w:p w14:paraId="2B0EC46D" w14:textId="77777777" w:rsidR="00B7529D" w:rsidRPr="00177B5A" w:rsidRDefault="00B7529D" w:rsidP="00B7529D">
            <w:pPr>
              <w:tabs>
                <w:tab w:val="center" w:pos="1106"/>
              </w:tabs>
              <w:spacing w:line="240" w:lineRule="exact"/>
              <w:ind w:left="113"/>
              <w:jc w:val="center"/>
              <w:rPr>
                <w:rFonts w:ascii="Times New Roman" w:hAnsi="Times New Roman" w:cs="Times New Roman"/>
                <w:color w:val="000000"/>
                <w:sz w:val="13"/>
                <w:szCs w:val="13"/>
              </w:rPr>
            </w:pPr>
          </w:p>
        </w:tc>
        <w:tc>
          <w:tcPr>
            <w:tcW w:w="708" w:type="dxa"/>
            <w:tcBorders>
              <w:top w:val="single" w:sz="4" w:space="0" w:color="auto"/>
            </w:tcBorders>
            <w:vAlign w:val="bottom"/>
          </w:tcPr>
          <w:p w14:paraId="70925B6B" w14:textId="77777777" w:rsidR="00B7529D" w:rsidRPr="00177B5A" w:rsidRDefault="00B7529D" w:rsidP="00B7529D">
            <w:pPr>
              <w:tabs>
                <w:tab w:val="decimal" w:pos="615"/>
              </w:tabs>
              <w:spacing w:line="220" w:lineRule="exact"/>
              <w:rPr>
                <w:rFonts w:ascii="Times New Roman" w:hAnsi="Times New Roman" w:cs="Times New Roman"/>
                <w:color w:val="000000"/>
                <w:sz w:val="13"/>
                <w:szCs w:val="13"/>
              </w:rPr>
            </w:pPr>
          </w:p>
        </w:tc>
        <w:tc>
          <w:tcPr>
            <w:tcW w:w="142" w:type="dxa"/>
            <w:vAlign w:val="bottom"/>
          </w:tcPr>
          <w:p w14:paraId="39C9FF33" w14:textId="77777777" w:rsidR="00B7529D" w:rsidRPr="00177B5A" w:rsidRDefault="00B7529D" w:rsidP="00B7529D">
            <w:pPr>
              <w:spacing w:line="240" w:lineRule="exact"/>
              <w:ind w:right="144"/>
              <w:jc w:val="center"/>
              <w:rPr>
                <w:rFonts w:ascii="Times New Roman" w:hAnsi="Times New Roman" w:cs="Times New Roman"/>
                <w:color w:val="000000"/>
                <w:sz w:val="13"/>
                <w:szCs w:val="13"/>
              </w:rPr>
            </w:pPr>
          </w:p>
        </w:tc>
        <w:tc>
          <w:tcPr>
            <w:tcW w:w="632" w:type="dxa"/>
            <w:tcBorders>
              <w:top w:val="single" w:sz="4" w:space="0" w:color="auto"/>
            </w:tcBorders>
            <w:vAlign w:val="bottom"/>
          </w:tcPr>
          <w:p w14:paraId="15500D97" w14:textId="77777777" w:rsidR="00B7529D" w:rsidRPr="00177B5A" w:rsidRDefault="00B7529D" w:rsidP="00B7529D">
            <w:pPr>
              <w:tabs>
                <w:tab w:val="center" w:pos="1106"/>
              </w:tabs>
              <w:spacing w:line="240" w:lineRule="exact"/>
              <w:ind w:left="113"/>
              <w:jc w:val="center"/>
              <w:rPr>
                <w:rFonts w:ascii="Times New Roman" w:hAnsi="Times New Roman" w:cs="Times New Roman"/>
                <w:color w:val="000000"/>
                <w:sz w:val="13"/>
                <w:szCs w:val="13"/>
              </w:rPr>
            </w:pPr>
          </w:p>
        </w:tc>
        <w:tc>
          <w:tcPr>
            <w:tcW w:w="142" w:type="dxa"/>
            <w:vAlign w:val="bottom"/>
          </w:tcPr>
          <w:p w14:paraId="3B2606F7" w14:textId="77777777" w:rsidR="00B7529D" w:rsidRPr="00177B5A" w:rsidRDefault="00B7529D" w:rsidP="00B7529D">
            <w:pPr>
              <w:spacing w:line="240" w:lineRule="exact"/>
              <w:ind w:right="144"/>
              <w:jc w:val="center"/>
              <w:rPr>
                <w:rFonts w:ascii="Times New Roman" w:hAnsi="Times New Roman" w:cs="Times New Roman"/>
                <w:color w:val="000000"/>
                <w:sz w:val="13"/>
                <w:szCs w:val="13"/>
              </w:rPr>
            </w:pPr>
          </w:p>
        </w:tc>
        <w:tc>
          <w:tcPr>
            <w:tcW w:w="708" w:type="dxa"/>
            <w:tcBorders>
              <w:top w:val="single" w:sz="4" w:space="0" w:color="auto"/>
            </w:tcBorders>
            <w:vAlign w:val="bottom"/>
          </w:tcPr>
          <w:p w14:paraId="3CE5F28B" w14:textId="77777777" w:rsidR="00B7529D" w:rsidRPr="00177B5A" w:rsidRDefault="00B7529D" w:rsidP="00B7529D">
            <w:pPr>
              <w:tabs>
                <w:tab w:val="decimal" w:pos="624"/>
              </w:tabs>
              <w:spacing w:line="240" w:lineRule="exact"/>
              <w:rPr>
                <w:rFonts w:ascii="Times New Roman" w:hAnsi="Times New Roman" w:cs="Times New Roman"/>
                <w:color w:val="000000"/>
                <w:sz w:val="13"/>
                <w:szCs w:val="13"/>
              </w:rPr>
            </w:pPr>
          </w:p>
        </w:tc>
        <w:tc>
          <w:tcPr>
            <w:tcW w:w="142" w:type="dxa"/>
            <w:vAlign w:val="bottom"/>
          </w:tcPr>
          <w:p w14:paraId="5C969CE8" w14:textId="77777777" w:rsidR="00B7529D" w:rsidRPr="00177B5A" w:rsidRDefault="00B7529D" w:rsidP="00B7529D">
            <w:pPr>
              <w:spacing w:line="240" w:lineRule="exact"/>
              <w:ind w:right="144"/>
              <w:jc w:val="center"/>
              <w:rPr>
                <w:rFonts w:ascii="Times New Roman" w:hAnsi="Times New Roman" w:cs="Times New Roman"/>
                <w:color w:val="000000"/>
                <w:sz w:val="13"/>
                <w:szCs w:val="13"/>
              </w:rPr>
            </w:pPr>
          </w:p>
        </w:tc>
        <w:tc>
          <w:tcPr>
            <w:tcW w:w="709" w:type="dxa"/>
            <w:tcBorders>
              <w:top w:val="single" w:sz="4" w:space="0" w:color="auto"/>
            </w:tcBorders>
            <w:vAlign w:val="bottom"/>
          </w:tcPr>
          <w:p w14:paraId="190E4507" w14:textId="77777777" w:rsidR="00B7529D" w:rsidRPr="00177B5A" w:rsidRDefault="00B7529D" w:rsidP="00B7529D">
            <w:pPr>
              <w:tabs>
                <w:tab w:val="center" w:pos="1106"/>
              </w:tabs>
              <w:spacing w:line="240" w:lineRule="exact"/>
              <w:ind w:left="113"/>
              <w:jc w:val="center"/>
              <w:rPr>
                <w:rFonts w:ascii="Times New Roman" w:hAnsi="Times New Roman" w:cs="Times New Roman"/>
                <w:color w:val="000000"/>
                <w:sz w:val="13"/>
                <w:szCs w:val="13"/>
              </w:rPr>
            </w:pPr>
          </w:p>
        </w:tc>
        <w:tc>
          <w:tcPr>
            <w:tcW w:w="142" w:type="dxa"/>
            <w:vAlign w:val="bottom"/>
          </w:tcPr>
          <w:p w14:paraId="537AE1BA" w14:textId="77777777" w:rsidR="00B7529D" w:rsidRPr="00177B5A" w:rsidRDefault="00B7529D" w:rsidP="00B7529D">
            <w:pPr>
              <w:tabs>
                <w:tab w:val="center" w:pos="1106"/>
              </w:tabs>
              <w:spacing w:line="240" w:lineRule="exact"/>
              <w:ind w:left="113"/>
              <w:jc w:val="center"/>
              <w:rPr>
                <w:rFonts w:ascii="Times New Roman" w:hAnsi="Times New Roman" w:cs="Times New Roman"/>
                <w:color w:val="000000"/>
                <w:sz w:val="13"/>
                <w:szCs w:val="13"/>
              </w:rPr>
            </w:pPr>
          </w:p>
        </w:tc>
        <w:tc>
          <w:tcPr>
            <w:tcW w:w="850" w:type="dxa"/>
            <w:tcBorders>
              <w:top w:val="single" w:sz="4" w:space="0" w:color="auto"/>
            </w:tcBorders>
            <w:vAlign w:val="bottom"/>
          </w:tcPr>
          <w:p w14:paraId="2C3281A6" w14:textId="77777777" w:rsidR="00B7529D" w:rsidRPr="00177B5A" w:rsidRDefault="00B7529D" w:rsidP="00CD108E">
            <w:pPr>
              <w:spacing w:line="240" w:lineRule="exact"/>
              <w:ind w:right="143"/>
              <w:jc w:val="right"/>
              <w:rPr>
                <w:rFonts w:ascii="Times New Roman" w:hAnsi="Times New Roman" w:cs="Times New Roman"/>
                <w:color w:val="000000"/>
                <w:sz w:val="13"/>
                <w:szCs w:val="13"/>
              </w:rPr>
            </w:pPr>
          </w:p>
        </w:tc>
      </w:tr>
      <w:tr w:rsidR="00B7529D" w:rsidRPr="00177B5A" w14:paraId="261F6E07" w14:textId="77777777" w:rsidTr="00471BDA">
        <w:tc>
          <w:tcPr>
            <w:tcW w:w="3060" w:type="dxa"/>
            <w:vAlign w:val="bottom"/>
          </w:tcPr>
          <w:p w14:paraId="4D7815EA" w14:textId="77777777" w:rsidR="00B7529D" w:rsidRPr="00177B5A" w:rsidRDefault="00B7529D" w:rsidP="00B7529D">
            <w:pPr>
              <w:spacing w:line="240" w:lineRule="exact"/>
              <w:ind w:right="697"/>
              <w:rPr>
                <w:rFonts w:ascii="Times New Roman" w:hAnsi="Times New Roman" w:cs="Times New Roman"/>
                <w:b/>
                <w:bCs/>
                <w:color w:val="000000"/>
                <w:sz w:val="12"/>
                <w:szCs w:val="12"/>
              </w:rPr>
            </w:pPr>
            <w:r w:rsidRPr="00177B5A">
              <w:rPr>
                <w:rFonts w:ascii="Times New Roman" w:hAnsi="Times New Roman" w:cs="Times New Roman"/>
                <w:b/>
                <w:bCs/>
                <w:sz w:val="12"/>
                <w:szCs w:val="12"/>
              </w:rPr>
              <w:t>Subsidiaries</w:t>
            </w:r>
          </w:p>
        </w:tc>
        <w:tc>
          <w:tcPr>
            <w:tcW w:w="623" w:type="dxa"/>
            <w:vAlign w:val="bottom"/>
          </w:tcPr>
          <w:p w14:paraId="12ED9212" w14:textId="77777777" w:rsidR="00B7529D" w:rsidRPr="00177B5A" w:rsidRDefault="00B7529D" w:rsidP="00B7529D">
            <w:pPr>
              <w:tabs>
                <w:tab w:val="center" w:pos="1106"/>
              </w:tabs>
              <w:spacing w:line="240" w:lineRule="exact"/>
              <w:ind w:left="113"/>
              <w:jc w:val="center"/>
              <w:rPr>
                <w:rFonts w:ascii="Times New Roman" w:hAnsi="Times New Roman" w:cs="Times New Roman"/>
                <w:color w:val="000000"/>
                <w:sz w:val="13"/>
                <w:szCs w:val="13"/>
              </w:rPr>
            </w:pPr>
          </w:p>
        </w:tc>
        <w:tc>
          <w:tcPr>
            <w:tcW w:w="180" w:type="dxa"/>
            <w:vAlign w:val="bottom"/>
          </w:tcPr>
          <w:p w14:paraId="3F096AC5" w14:textId="77777777" w:rsidR="00B7529D" w:rsidRPr="00177B5A" w:rsidRDefault="00B7529D" w:rsidP="00B7529D">
            <w:pPr>
              <w:spacing w:line="240" w:lineRule="exact"/>
              <w:ind w:right="144"/>
              <w:jc w:val="center"/>
              <w:rPr>
                <w:rFonts w:ascii="Times New Roman" w:hAnsi="Times New Roman" w:cs="Times New Roman"/>
                <w:color w:val="000000"/>
                <w:sz w:val="13"/>
                <w:szCs w:val="13"/>
              </w:rPr>
            </w:pPr>
          </w:p>
        </w:tc>
        <w:tc>
          <w:tcPr>
            <w:tcW w:w="756" w:type="dxa"/>
            <w:vAlign w:val="bottom"/>
          </w:tcPr>
          <w:p w14:paraId="6751E42D" w14:textId="77777777" w:rsidR="00B7529D" w:rsidRPr="00177B5A" w:rsidRDefault="00B7529D" w:rsidP="00B7529D">
            <w:pPr>
              <w:tabs>
                <w:tab w:val="decimal" w:pos="615"/>
              </w:tabs>
              <w:spacing w:line="240" w:lineRule="exact"/>
              <w:rPr>
                <w:rFonts w:ascii="Times New Roman" w:hAnsi="Times New Roman" w:cs="Times New Roman"/>
                <w:color w:val="000000"/>
                <w:sz w:val="13"/>
                <w:szCs w:val="13"/>
              </w:rPr>
            </w:pPr>
          </w:p>
        </w:tc>
        <w:tc>
          <w:tcPr>
            <w:tcW w:w="142" w:type="dxa"/>
            <w:vAlign w:val="bottom"/>
          </w:tcPr>
          <w:p w14:paraId="4BAB7FAB" w14:textId="77777777" w:rsidR="00B7529D" w:rsidRPr="00177B5A" w:rsidRDefault="00B7529D" w:rsidP="00B7529D">
            <w:pPr>
              <w:spacing w:line="240" w:lineRule="exact"/>
              <w:ind w:right="144"/>
              <w:jc w:val="center"/>
              <w:rPr>
                <w:rFonts w:ascii="Times New Roman" w:hAnsi="Times New Roman" w:cs="Times New Roman"/>
                <w:color w:val="000000"/>
                <w:sz w:val="13"/>
                <w:szCs w:val="13"/>
              </w:rPr>
            </w:pPr>
          </w:p>
        </w:tc>
        <w:tc>
          <w:tcPr>
            <w:tcW w:w="709" w:type="dxa"/>
            <w:vAlign w:val="bottom"/>
          </w:tcPr>
          <w:p w14:paraId="0D4D9D7D" w14:textId="77777777" w:rsidR="00B7529D" w:rsidRPr="00177B5A" w:rsidRDefault="00B7529D" w:rsidP="00B7529D">
            <w:pPr>
              <w:tabs>
                <w:tab w:val="center" w:pos="1106"/>
              </w:tabs>
              <w:spacing w:line="240" w:lineRule="exact"/>
              <w:ind w:left="113"/>
              <w:jc w:val="center"/>
              <w:rPr>
                <w:rFonts w:ascii="Times New Roman" w:hAnsi="Times New Roman" w:cs="Times New Roman"/>
                <w:color w:val="000000"/>
                <w:sz w:val="13"/>
                <w:szCs w:val="13"/>
              </w:rPr>
            </w:pPr>
          </w:p>
        </w:tc>
        <w:tc>
          <w:tcPr>
            <w:tcW w:w="142" w:type="dxa"/>
            <w:vAlign w:val="bottom"/>
          </w:tcPr>
          <w:p w14:paraId="759F7A21" w14:textId="77777777" w:rsidR="00B7529D" w:rsidRPr="00177B5A" w:rsidRDefault="00B7529D" w:rsidP="00B7529D">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021D4D43" w14:textId="77777777" w:rsidR="00B7529D" w:rsidRPr="00177B5A" w:rsidRDefault="00B7529D" w:rsidP="00B7529D">
            <w:pPr>
              <w:tabs>
                <w:tab w:val="decimal" w:pos="615"/>
              </w:tabs>
              <w:spacing w:line="220" w:lineRule="exact"/>
              <w:rPr>
                <w:rFonts w:ascii="Times New Roman" w:hAnsi="Times New Roman" w:cs="Times New Roman"/>
                <w:color w:val="000000"/>
                <w:sz w:val="13"/>
                <w:szCs w:val="13"/>
              </w:rPr>
            </w:pPr>
          </w:p>
        </w:tc>
        <w:tc>
          <w:tcPr>
            <w:tcW w:w="142" w:type="dxa"/>
            <w:vAlign w:val="bottom"/>
          </w:tcPr>
          <w:p w14:paraId="3929ADD3" w14:textId="77777777" w:rsidR="00B7529D" w:rsidRPr="00177B5A" w:rsidRDefault="00B7529D" w:rsidP="00B7529D">
            <w:pPr>
              <w:spacing w:line="240" w:lineRule="exact"/>
              <w:ind w:right="144"/>
              <w:jc w:val="center"/>
              <w:rPr>
                <w:rFonts w:ascii="Times New Roman" w:hAnsi="Times New Roman" w:cs="Times New Roman"/>
                <w:color w:val="000000"/>
                <w:sz w:val="13"/>
                <w:szCs w:val="13"/>
              </w:rPr>
            </w:pPr>
          </w:p>
        </w:tc>
        <w:tc>
          <w:tcPr>
            <w:tcW w:w="632" w:type="dxa"/>
            <w:vAlign w:val="bottom"/>
          </w:tcPr>
          <w:p w14:paraId="0EFE511F" w14:textId="77777777" w:rsidR="00B7529D" w:rsidRPr="00177B5A" w:rsidRDefault="00B7529D" w:rsidP="00B7529D">
            <w:pPr>
              <w:tabs>
                <w:tab w:val="center" w:pos="1106"/>
              </w:tabs>
              <w:spacing w:line="240" w:lineRule="exact"/>
              <w:ind w:left="113"/>
              <w:jc w:val="center"/>
              <w:rPr>
                <w:rFonts w:ascii="Times New Roman" w:hAnsi="Times New Roman" w:cs="Times New Roman"/>
                <w:color w:val="000000"/>
                <w:sz w:val="13"/>
                <w:szCs w:val="13"/>
              </w:rPr>
            </w:pPr>
          </w:p>
        </w:tc>
        <w:tc>
          <w:tcPr>
            <w:tcW w:w="142" w:type="dxa"/>
            <w:vAlign w:val="bottom"/>
          </w:tcPr>
          <w:p w14:paraId="4D7AD818" w14:textId="77777777" w:rsidR="00B7529D" w:rsidRPr="00177B5A" w:rsidRDefault="00B7529D" w:rsidP="00B7529D">
            <w:pPr>
              <w:spacing w:line="240" w:lineRule="exact"/>
              <w:ind w:right="144"/>
              <w:jc w:val="center"/>
              <w:rPr>
                <w:rFonts w:ascii="Times New Roman" w:hAnsi="Times New Roman" w:cs="Times New Roman"/>
                <w:color w:val="000000"/>
                <w:sz w:val="13"/>
                <w:szCs w:val="13"/>
              </w:rPr>
            </w:pPr>
          </w:p>
        </w:tc>
        <w:tc>
          <w:tcPr>
            <w:tcW w:w="708" w:type="dxa"/>
            <w:vAlign w:val="bottom"/>
          </w:tcPr>
          <w:p w14:paraId="7CC0F5A5" w14:textId="77777777" w:rsidR="00B7529D" w:rsidRPr="00177B5A" w:rsidRDefault="00B7529D" w:rsidP="00B7529D">
            <w:pPr>
              <w:tabs>
                <w:tab w:val="decimal" w:pos="624"/>
              </w:tabs>
              <w:spacing w:line="240" w:lineRule="exact"/>
              <w:rPr>
                <w:rFonts w:ascii="Times New Roman" w:hAnsi="Times New Roman" w:cs="Times New Roman"/>
                <w:color w:val="000000"/>
                <w:sz w:val="13"/>
                <w:szCs w:val="13"/>
              </w:rPr>
            </w:pPr>
          </w:p>
        </w:tc>
        <w:tc>
          <w:tcPr>
            <w:tcW w:w="142" w:type="dxa"/>
            <w:vAlign w:val="bottom"/>
          </w:tcPr>
          <w:p w14:paraId="119CAE7C" w14:textId="77777777" w:rsidR="00B7529D" w:rsidRPr="00177B5A" w:rsidRDefault="00B7529D" w:rsidP="00B7529D">
            <w:pPr>
              <w:spacing w:line="240" w:lineRule="exact"/>
              <w:ind w:right="144"/>
              <w:jc w:val="center"/>
              <w:rPr>
                <w:rFonts w:ascii="Times New Roman" w:hAnsi="Times New Roman" w:cs="Times New Roman"/>
                <w:color w:val="000000"/>
                <w:sz w:val="13"/>
                <w:szCs w:val="13"/>
              </w:rPr>
            </w:pPr>
          </w:p>
        </w:tc>
        <w:tc>
          <w:tcPr>
            <w:tcW w:w="709" w:type="dxa"/>
            <w:vAlign w:val="bottom"/>
          </w:tcPr>
          <w:p w14:paraId="42DE821F" w14:textId="77777777" w:rsidR="00B7529D" w:rsidRPr="00177B5A" w:rsidRDefault="00B7529D" w:rsidP="00B7529D">
            <w:pPr>
              <w:tabs>
                <w:tab w:val="center" w:pos="1106"/>
              </w:tabs>
              <w:spacing w:line="240" w:lineRule="exact"/>
              <w:ind w:left="113"/>
              <w:jc w:val="center"/>
              <w:rPr>
                <w:rFonts w:ascii="Times New Roman" w:hAnsi="Times New Roman" w:cs="Times New Roman"/>
                <w:color w:val="000000"/>
                <w:sz w:val="13"/>
                <w:szCs w:val="13"/>
              </w:rPr>
            </w:pPr>
          </w:p>
        </w:tc>
        <w:tc>
          <w:tcPr>
            <w:tcW w:w="142" w:type="dxa"/>
            <w:vAlign w:val="bottom"/>
          </w:tcPr>
          <w:p w14:paraId="6D32A624" w14:textId="77777777" w:rsidR="00B7529D" w:rsidRPr="00177B5A" w:rsidRDefault="00B7529D" w:rsidP="00B7529D">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4B1CACD6" w14:textId="77777777" w:rsidR="00B7529D" w:rsidRPr="00177B5A" w:rsidRDefault="00B7529D" w:rsidP="00CD108E">
            <w:pPr>
              <w:spacing w:line="240" w:lineRule="exact"/>
              <w:ind w:right="143"/>
              <w:jc w:val="right"/>
              <w:rPr>
                <w:rFonts w:ascii="Times New Roman" w:hAnsi="Times New Roman" w:cs="Times New Roman"/>
                <w:color w:val="000000"/>
                <w:sz w:val="13"/>
                <w:szCs w:val="13"/>
              </w:rPr>
            </w:pPr>
          </w:p>
        </w:tc>
      </w:tr>
      <w:tr w:rsidR="009400CE" w:rsidRPr="00177B5A" w14:paraId="7EE2B450" w14:textId="77777777" w:rsidTr="00471BDA">
        <w:tc>
          <w:tcPr>
            <w:tcW w:w="3060" w:type="dxa"/>
            <w:vAlign w:val="bottom"/>
          </w:tcPr>
          <w:p w14:paraId="1ECCC5AE" w14:textId="77777777" w:rsidR="009400CE" w:rsidRPr="00177B5A" w:rsidRDefault="009400CE" w:rsidP="009400CE">
            <w:pPr>
              <w:spacing w:line="240" w:lineRule="exact"/>
              <w:ind w:left="397" w:right="7" w:hanging="170"/>
              <w:rPr>
                <w:rFonts w:ascii="Times New Roman" w:hAnsi="Times New Roman" w:cs="Times New Roman"/>
                <w:sz w:val="12"/>
                <w:szCs w:val="12"/>
              </w:rPr>
            </w:pPr>
            <w:r w:rsidRPr="00177B5A">
              <w:rPr>
                <w:rFonts w:ascii="Times New Roman" w:hAnsi="Times New Roman" w:cs="Times New Roman"/>
                <w:sz w:val="12"/>
                <w:szCs w:val="12"/>
              </w:rPr>
              <w:t>Ayudhya Development Leasing Company Limited</w:t>
            </w:r>
          </w:p>
        </w:tc>
        <w:tc>
          <w:tcPr>
            <w:tcW w:w="623" w:type="dxa"/>
            <w:vAlign w:val="bottom"/>
          </w:tcPr>
          <w:p w14:paraId="30C87476" w14:textId="6A9A5F68" w:rsidR="009400CE" w:rsidRPr="00177B5A" w:rsidRDefault="002B5931" w:rsidP="009400CE">
            <w:pPr>
              <w:spacing w:line="240" w:lineRule="exact"/>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97</w:t>
            </w:r>
          </w:p>
        </w:tc>
        <w:tc>
          <w:tcPr>
            <w:tcW w:w="180" w:type="dxa"/>
            <w:vAlign w:val="bottom"/>
          </w:tcPr>
          <w:p w14:paraId="15289AF3" w14:textId="77777777" w:rsidR="009400CE" w:rsidRPr="00177B5A" w:rsidRDefault="009400CE" w:rsidP="009400CE">
            <w:pPr>
              <w:tabs>
                <w:tab w:val="decimal" w:pos="1106"/>
              </w:tabs>
              <w:spacing w:line="240" w:lineRule="exact"/>
              <w:jc w:val="right"/>
              <w:rPr>
                <w:rFonts w:ascii="Times New Roman" w:hAnsi="Times New Roman" w:cs="Times New Roman"/>
                <w:color w:val="000000"/>
                <w:sz w:val="13"/>
                <w:szCs w:val="13"/>
              </w:rPr>
            </w:pPr>
          </w:p>
        </w:tc>
        <w:tc>
          <w:tcPr>
            <w:tcW w:w="756" w:type="dxa"/>
            <w:vAlign w:val="bottom"/>
          </w:tcPr>
          <w:p w14:paraId="51CD2C13" w14:textId="49FE449A" w:rsidR="009400CE" w:rsidRPr="00177B5A" w:rsidRDefault="002B5931" w:rsidP="009400CE">
            <w:pPr>
              <w:tabs>
                <w:tab w:val="decimal" w:pos="639"/>
              </w:tabs>
              <w:spacing w:line="220" w:lineRule="exact"/>
              <w:rPr>
                <w:rFonts w:ascii="Times New Roman" w:hAnsi="Times New Roman" w:cs="Times New Roman"/>
                <w:color w:val="000000"/>
                <w:sz w:val="13"/>
                <w:szCs w:val="13"/>
              </w:rPr>
            </w:pPr>
            <w:r w:rsidRPr="002B5931">
              <w:rPr>
                <w:rFonts w:ascii="Times New Roman" w:hAnsi="Times New Roman" w:cs="Times New Roman"/>
                <w:color w:val="000000"/>
                <w:sz w:val="13"/>
                <w:szCs w:val="13"/>
              </w:rPr>
              <w:t>15</w:t>
            </w:r>
          </w:p>
        </w:tc>
        <w:tc>
          <w:tcPr>
            <w:tcW w:w="142" w:type="dxa"/>
            <w:vAlign w:val="bottom"/>
          </w:tcPr>
          <w:p w14:paraId="4720BFE6" w14:textId="77777777" w:rsidR="009400CE" w:rsidRPr="00177B5A" w:rsidRDefault="009400CE" w:rsidP="009400CE">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4E6EC314" w14:textId="77777777" w:rsidR="009400CE" w:rsidRPr="00177B5A" w:rsidRDefault="009400CE" w:rsidP="009400CE">
            <w:pPr>
              <w:tabs>
                <w:tab w:val="decimal" w:pos="360"/>
                <w:tab w:val="left" w:pos="600"/>
              </w:tabs>
              <w:spacing w:line="240" w:lineRule="exact"/>
              <w:jc w:val="center"/>
              <w:rPr>
                <w:rFonts w:ascii="Times New Roman" w:hAnsi="Times New Roman" w:cs="Times New Roman"/>
                <w:color w:val="000000"/>
                <w:sz w:val="13"/>
                <w:szCs w:val="13"/>
                <w:cs/>
              </w:rPr>
            </w:pPr>
            <w:r w:rsidRPr="00177B5A">
              <w:rPr>
                <w:rFonts w:ascii="Times New Roman" w:hAnsi="Times New Roman" w:cs="Times New Roman"/>
                <w:color w:val="000000"/>
                <w:sz w:val="13"/>
                <w:szCs w:val="13"/>
                <w:cs/>
              </w:rPr>
              <w:t>-</w:t>
            </w:r>
          </w:p>
        </w:tc>
        <w:tc>
          <w:tcPr>
            <w:tcW w:w="142" w:type="dxa"/>
            <w:vAlign w:val="bottom"/>
          </w:tcPr>
          <w:p w14:paraId="0A3EBF05" w14:textId="77777777" w:rsidR="009400CE" w:rsidRPr="00177B5A" w:rsidRDefault="009400CE" w:rsidP="009400CE">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2432D3BF" w14:textId="5893D552" w:rsidR="009400CE" w:rsidRPr="00177B5A" w:rsidRDefault="00325BC1" w:rsidP="009400CE">
            <w:pPr>
              <w:tabs>
                <w:tab w:val="decimal" w:pos="594"/>
              </w:tabs>
              <w:spacing w:line="220" w:lineRule="exact"/>
              <w:rPr>
                <w:rFonts w:ascii="Times New Roman" w:hAnsi="Times New Roman" w:cs="Times New Roman"/>
                <w:color w:val="000000"/>
                <w:sz w:val="13"/>
                <w:szCs w:val="13"/>
              </w:rPr>
            </w:pPr>
            <w:r>
              <w:rPr>
                <w:rFonts w:ascii="Times New Roman" w:hAnsi="Times New Roman" w:cs="Times New Roman"/>
                <w:color w:val="000000"/>
                <w:sz w:val="13"/>
                <w:szCs w:val="13"/>
              </w:rPr>
              <w:t>(</w:t>
            </w:r>
            <w:r w:rsidR="002B5931" w:rsidRPr="002B5931">
              <w:rPr>
                <w:rFonts w:ascii="Times New Roman" w:hAnsi="Times New Roman" w:cs="Times New Roman"/>
                <w:color w:val="000000"/>
                <w:sz w:val="13"/>
                <w:szCs w:val="13"/>
              </w:rPr>
              <w:t>5</w:t>
            </w:r>
            <w:r>
              <w:rPr>
                <w:rFonts w:ascii="Times New Roman" w:hAnsi="Times New Roman" w:cs="Times New Roman"/>
                <w:color w:val="000000"/>
                <w:sz w:val="13"/>
                <w:szCs w:val="13"/>
              </w:rPr>
              <w:t>)</w:t>
            </w:r>
          </w:p>
        </w:tc>
        <w:tc>
          <w:tcPr>
            <w:tcW w:w="142" w:type="dxa"/>
            <w:vAlign w:val="bottom"/>
          </w:tcPr>
          <w:p w14:paraId="4CF21151" w14:textId="77777777" w:rsidR="009400CE" w:rsidRPr="00177B5A" w:rsidRDefault="009400CE" w:rsidP="009400CE">
            <w:pPr>
              <w:spacing w:line="240" w:lineRule="exact"/>
              <w:ind w:left="-1620" w:right="115" w:firstLine="360"/>
              <w:jc w:val="center"/>
              <w:rPr>
                <w:rFonts w:ascii="Times New Roman" w:hAnsi="Times New Roman" w:cs="Times New Roman"/>
                <w:color w:val="000000"/>
                <w:sz w:val="13"/>
                <w:szCs w:val="13"/>
              </w:rPr>
            </w:pPr>
          </w:p>
        </w:tc>
        <w:tc>
          <w:tcPr>
            <w:tcW w:w="632" w:type="dxa"/>
            <w:vAlign w:val="bottom"/>
          </w:tcPr>
          <w:p w14:paraId="7D8F1C79" w14:textId="3EB1313A" w:rsidR="009400CE" w:rsidRPr="00177B5A" w:rsidRDefault="002B5931" w:rsidP="009400CE">
            <w:pPr>
              <w:spacing w:line="240" w:lineRule="exact"/>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90</w:t>
            </w:r>
          </w:p>
        </w:tc>
        <w:tc>
          <w:tcPr>
            <w:tcW w:w="142" w:type="dxa"/>
            <w:vAlign w:val="bottom"/>
          </w:tcPr>
          <w:p w14:paraId="76445C2B" w14:textId="77777777" w:rsidR="009400CE" w:rsidRPr="00177B5A" w:rsidRDefault="009400CE" w:rsidP="009400CE">
            <w:pPr>
              <w:tabs>
                <w:tab w:val="decimal" w:pos="1106"/>
              </w:tabs>
              <w:spacing w:line="240" w:lineRule="exact"/>
              <w:jc w:val="right"/>
              <w:rPr>
                <w:rFonts w:ascii="Times New Roman" w:hAnsi="Times New Roman" w:cs="Times New Roman"/>
                <w:color w:val="000000"/>
                <w:sz w:val="13"/>
                <w:szCs w:val="13"/>
              </w:rPr>
            </w:pPr>
          </w:p>
        </w:tc>
        <w:tc>
          <w:tcPr>
            <w:tcW w:w="708" w:type="dxa"/>
            <w:vAlign w:val="bottom"/>
          </w:tcPr>
          <w:p w14:paraId="3790D488" w14:textId="29976F41" w:rsidR="009400CE" w:rsidRPr="00177B5A" w:rsidRDefault="002B5931" w:rsidP="00CD108E">
            <w:pPr>
              <w:spacing w:line="240" w:lineRule="exact"/>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16</w:t>
            </w:r>
          </w:p>
        </w:tc>
        <w:tc>
          <w:tcPr>
            <w:tcW w:w="142" w:type="dxa"/>
            <w:vAlign w:val="bottom"/>
          </w:tcPr>
          <w:p w14:paraId="4A36496F" w14:textId="77777777" w:rsidR="009400CE" w:rsidRPr="00177B5A" w:rsidRDefault="009400CE" w:rsidP="009400CE">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1FAC13F9" w14:textId="2251FE98" w:rsidR="009400CE" w:rsidRPr="00177B5A" w:rsidRDefault="009400CE" w:rsidP="009400CE">
            <w:pPr>
              <w:tabs>
                <w:tab w:val="decimal" w:pos="360"/>
                <w:tab w:val="left" w:pos="600"/>
              </w:tabs>
              <w:spacing w:line="240" w:lineRule="exact"/>
              <w:jc w:val="center"/>
              <w:rPr>
                <w:rFonts w:ascii="Times New Roman" w:hAnsi="Times New Roman" w:cs="Times New Roman"/>
                <w:color w:val="000000"/>
                <w:sz w:val="13"/>
                <w:szCs w:val="13"/>
              </w:rPr>
            </w:pPr>
            <w:r w:rsidRPr="00177B5A">
              <w:rPr>
                <w:rFonts w:ascii="Times New Roman" w:hAnsi="Times New Roman" w:cs="Times New Roman"/>
                <w:color w:val="000000"/>
                <w:sz w:val="13"/>
                <w:szCs w:val="13"/>
                <w:cs/>
              </w:rPr>
              <w:t>-</w:t>
            </w:r>
          </w:p>
        </w:tc>
        <w:tc>
          <w:tcPr>
            <w:tcW w:w="142" w:type="dxa"/>
            <w:vAlign w:val="bottom"/>
          </w:tcPr>
          <w:p w14:paraId="2786F978" w14:textId="77777777" w:rsidR="009400CE" w:rsidRPr="00177B5A" w:rsidRDefault="009400CE" w:rsidP="009400CE">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001D4B69" w14:textId="4BABF090" w:rsidR="009400CE" w:rsidRPr="00177B5A" w:rsidRDefault="009400CE" w:rsidP="00CD108E">
            <w:pPr>
              <w:spacing w:line="240" w:lineRule="exact"/>
              <w:ind w:right="143"/>
              <w:jc w:val="right"/>
              <w:rPr>
                <w:rFonts w:ascii="Times New Roman" w:hAnsi="Times New Roman" w:cs="Times New Roman"/>
                <w:color w:val="000000"/>
                <w:sz w:val="13"/>
                <w:szCs w:val="13"/>
              </w:rPr>
            </w:pPr>
            <w:r w:rsidRPr="00177B5A">
              <w:rPr>
                <w:rFonts w:ascii="Times New Roman" w:hAnsi="Times New Roman" w:cs="Times New Roman"/>
                <w:color w:val="000000"/>
                <w:sz w:val="13"/>
                <w:szCs w:val="13"/>
              </w:rPr>
              <w:t>(</w:t>
            </w:r>
            <w:r w:rsidR="002B5931" w:rsidRPr="002B5931">
              <w:rPr>
                <w:rFonts w:ascii="Times New Roman" w:hAnsi="Times New Roman" w:cs="Times New Roman"/>
                <w:color w:val="000000"/>
                <w:sz w:val="13"/>
                <w:szCs w:val="13"/>
              </w:rPr>
              <w:t>5</w:t>
            </w:r>
            <w:r w:rsidRPr="00177B5A">
              <w:rPr>
                <w:rFonts w:ascii="Times New Roman" w:hAnsi="Times New Roman" w:cs="Times New Roman"/>
                <w:color w:val="000000"/>
                <w:sz w:val="13"/>
                <w:szCs w:val="13"/>
              </w:rPr>
              <w:t>)</w:t>
            </w:r>
          </w:p>
        </w:tc>
      </w:tr>
      <w:tr w:rsidR="009400CE" w:rsidRPr="00177B5A" w14:paraId="22B858B4" w14:textId="77777777" w:rsidTr="00471BDA">
        <w:tc>
          <w:tcPr>
            <w:tcW w:w="3060" w:type="dxa"/>
            <w:vAlign w:val="bottom"/>
          </w:tcPr>
          <w:p w14:paraId="5A2C519B" w14:textId="77777777" w:rsidR="009400CE" w:rsidRPr="00177B5A" w:rsidRDefault="009400CE" w:rsidP="009400CE">
            <w:pPr>
              <w:spacing w:line="240" w:lineRule="exact"/>
              <w:ind w:left="397" w:right="170" w:hanging="170"/>
              <w:rPr>
                <w:rFonts w:ascii="Times New Roman" w:hAnsi="Times New Roman" w:cs="Times New Roman"/>
                <w:sz w:val="12"/>
                <w:szCs w:val="12"/>
              </w:rPr>
            </w:pPr>
            <w:r w:rsidRPr="00177B5A">
              <w:rPr>
                <w:rFonts w:ascii="Times New Roman" w:hAnsi="Times New Roman" w:cs="Times New Roman"/>
                <w:sz w:val="12"/>
                <w:szCs w:val="12"/>
              </w:rPr>
              <w:t>Ayudhya Capital Auto Lease Public Company Limited</w:t>
            </w:r>
          </w:p>
        </w:tc>
        <w:tc>
          <w:tcPr>
            <w:tcW w:w="623" w:type="dxa"/>
            <w:vAlign w:val="bottom"/>
          </w:tcPr>
          <w:p w14:paraId="714388CA" w14:textId="587AFA02" w:rsidR="009400CE" w:rsidRPr="00177B5A" w:rsidRDefault="002B5931" w:rsidP="009400CE">
            <w:pPr>
              <w:spacing w:line="240" w:lineRule="exact"/>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31</w:t>
            </w:r>
          </w:p>
        </w:tc>
        <w:tc>
          <w:tcPr>
            <w:tcW w:w="180" w:type="dxa"/>
            <w:vAlign w:val="bottom"/>
          </w:tcPr>
          <w:p w14:paraId="46E39349" w14:textId="77777777" w:rsidR="009400CE" w:rsidRPr="00177B5A" w:rsidRDefault="009400CE" w:rsidP="009400CE">
            <w:pPr>
              <w:tabs>
                <w:tab w:val="decimal" w:pos="1106"/>
              </w:tabs>
              <w:spacing w:line="240" w:lineRule="exact"/>
              <w:jc w:val="right"/>
              <w:rPr>
                <w:rFonts w:ascii="Times New Roman" w:hAnsi="Times New Roman" w:cs="Times New Roman"/>
                <w:color w:val="000000"/>
                <w:sz w:val="13"/>
                <w:szCs w:val="13"/>
              </w:rPr>
            </w:pPr>
          </w:p>
        </w:tc>
        <w:tc>
          <w:tcPr>
            <w:tcW w:w="756" w:type="dxa"/>
            <w:vAlign w:val="bottom"/>
          </w:tcPr>
          <w:p w14:paraId="2396328F" w14:textId="12DE1295" w:rsidR="009400CE" w:rsidRPr="00177B5A" w:rsidRDefault="002B5931" w:rsidP="009400CE">
            <w:pPr>
              <w:tabs>
                <w:tab w:val="decimal" w:pos="615"/>
              </w:tabs>
              <w:spacing w:line="220" w:lineRule="exact"/>
              <w:rPr>
                <w:rFonts w:ascii="Times New Roman" w:hAnsi="Times New Roman" w:cs="Times New Roman"/>
                <w:color w:val="000000"/>
                <w:sz w:val="13"/>
                <w:szCs w:val="13"/>
              </w:rPr>
            </w:pPr>
            <w:r w:rsidRPr="002B5931">
              <w:rPr>
                <w:rFonts w:ascii="Times New Roman" w:hAnsi="Times New Roman" w:cs="Times New Roman"/>
                <w:color w:val="000000"/>
                <w:sz w:val="13"/>
                <w:szCs w:val="13"/>
              </w:rPr>
              <w:t>1</w:t>
            </w:r>
            <w:r w:rsidR="00325BC1">
              <w:rPr>
                <w:rFonts w:ascii="Times New Roman" w:hAnsi="Times New Roman" w:cs="Times New Roman"/>
                <w:color w:val="000000"/>
                <w:sz w:val="13"/>
                <w:szCs w:val="13"/>
              </w:rPr>
              <w:t>,</w:t>
            </w:r>
            <w:r w:rsidRPr="002B5931">
              <w:rPr>
                <w:rFonts w:ascii="Times New Roman" w:hAnsi="Times New Roman" w:cs="Times New Roman"/>
                <w:color w:val="000000"/>
                <w:sz w:val="13"/>
                <w:szCs w:val="13"/>
              </w:rPr>
              <w:t>364</w:t>
            </w:r>
          </w:p>
        </w:tc>
        <w:tc>
          <w:tcPr>
            <w:tcW w:w="142" w:type="dxa"/>
            <w:vAlign w:val="bottom"/>
          </w:tcPr>
          <w:p w14:paraId="541E6606" w14:textId="77777777" w:rsidR="009400CE" w:rsidRPr="00177B5A" w:rsidRDefault="009400CE" w:rsidP="009400CE">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2D3CD85C" w14:textId="3F9FE23D" w:rsidR="009400CE" w:rsidRPr="00177B5A" w:rsidRDefault="002B5931" w:rsidP="009400CE">
            <w:pPr>
              <w:spacing w:line="240" w:lineRule="exact"/>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9</w:t>
            </w:r>
          </w:p>
        </w:tc>
        <w:tc>
          <w:tcPr>
            <w:tcW w:w="142" w:type="dxa"/>
            <w:vAlign w:val="bottom"/>
          </w:tcPr>
          <w:p w14:paraId="124515A5" w14:textId="77777777" w:rsidR="009400CE" w:rsidRPr="00177B5A" w:rsidRDefault="009400CE" w:rsidP="009400CE">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7F5C14B5" w14:textId="19069FD3" w:rsidR="009400CE" w:rsidRPr="00177B5A" w:rsidRDefault="002B5931" w:rsidP="009400CE">
            <w:pPr>
              <w:tabs>
                <w:tab w:val="decimal" w:pos="594"/>
              </w:tabs>
              <w:spacing w:line="220" w:lineRule="exact"/>
              <w:rPr>
                <w:rFonts w:ascii="Times New Roman" w:hAnsi="Times New Roman" w:cs="Times New Roman"/>
                <w:color w:val="000000"/>
                <w:sz w:val="13"/>
                <w:szCs w:val="13"/>
              </w:rPr>
            </w:pPr>
            <w:r w:rsidRPr="002B5931">
              <w:rPr>
                <w:rFonts w:ascii="Times New Roman" w:hAnsi="Times New Roman" w:cs="Times New Roman"/>
                <w:color w:val="000000"/>
                <w:sz w:val="13"/>
                <w:szCs w:val="13"/>
              </w:rPr>
              <w:t>748</w:t>
            </w:r>
          </w:p>
        </w:tc>
        <w:tc>
          <w:tcPr>
            <w:tcW w:w="142" w:type="dxa"/>
            <w:vAlign w:val="bottom"/>
          </w:tcPr>
          <w:p w14:paraId="0A9365AF" w14:textId="77777777" w:rsidR="009400CE" w:rsidRPr="00177B5A" w:rsidRDefault="009400CE" w:rsidP="009400CE">
            <w:pPr>
              <w:spacing w:line="240" w:lineRule="exact"/>
              <w:ind w:right="143" w:firstLine="360"/>
              <w:jc w:val="right"/>
              <w:rPr>
                <w:rFonts w:ascii="Times New Roman" w:hAnsi="Times New Roman" w:cs="Times New Roman"/>
                <w:color w:val="000000"/>
                <w:sz w:val="13"/>
                <w:szCs w:val="13"/>
              </w:rPr>
            </w:pPr>
          </w:p>
        </w:tc>
        <w:tc>
          <w:tcPr>
            <w:tcW w:w="632" w:type="dxa"/>
            <w:vAlign w:val="bottom"/>
          </w:tcPr>
          <w:p w14:paraId="53B09CDA" w14:textId="3C76DBEC" w:rsidR="009400CE" w:rsidRPr="00177B5A" w:rsidRDefault="002B5931" w:rsidP="009400CE">
            <w:pPr>
              <w:spacing w:line="240" w:lineRule="exact"/>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18</w:t>
            </w:r>
          </w:p>
        </w:tc>
        <w:tc>
          <w:tcPr>
            <w:tcW w:w="142" w:type="dxa"/>
            <w:vAlign w:val="bottom"/>
          </w:tcPr>
          <w:p w14:paraId="397E2C77" w14:textId="77777777" w:rsidR="009400CE" w:rsidRPr="00177B5A" w:rsidRDefault="009400CE" w:rsidP="009400CE">
            <w:pPr>
              <w:tabs>
                <w:tab w:val="decimal" w:pos="1106"/>
              </w:tabs>
              <w:spacing w:line="240" w:lineRule="exact"/>
              <w:jc w:val="right"/>
              <w:rPr>
                <w:rFonts w:ascii="Times New Roman" w:hAnsi="Times New Roman" w:cs="Times New Roman"/>
                <w:color w:val="000000"/>
                <w:sz w:val="13"/>
                <w:szCs w:val="13"/>
              </w:rPr>
            </w:pPr>
          </w:p>
        </w:tc>
        <w:tc>
          <w:tcPr>
            <w:tcW w:w="708" w:type="dxa"/>
            <w:vAlign w:val="bottom"/>
          </w:tcPr>
          <w:p w14:paraId="387C9FD5" w14:textId="29B877B1" w:rsidR="009400CE" w:rsidRPr="00177B5A" w:rsidRDefault="002B5931" w:rsidP="00CD108E">
            <w:pPr>
              <w:spacing w:line="240" w:lineRule="exact"/>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1</w:t>
            </w:r>
            <w:r w:rsidR="009400CE" w:rsidRPr="00177B5A">
              <w:rPr>
                <w:rFonts w:ascii="Times New Roman" w:hAnsi="Times New Roman" w:cs="Times New Roman"/>
                <w:color w:val="000000"/>
                <w:sz w:val="13"/>
                <w:szCs w:val="13"/>
              </w:rPr>
              <w:t>,</w:t>
            </w:r>
            <w:r w:rsidRPr="002B5931">
              <w:rPr>
                <w:rFonts w:ascii="Times New Roman" w:hAnsi="Times New Roman" w:cs="Times New Roman"/>
                <w:color w:val="000000"/>
                <w:sz w:val="13"/>
                <w:szCs w:val="13"/>
              </w:rPr>
              <w:t>170</w:t>
            </w:r>
          </w:p>
        </w:tc>
        <w:tc>
          <w:tcPr>
            <w:tcW w:w="142" w:type="dxa"/>
            <w:vAlign w:val="bottom"/>
          </w:tcPr>
          <w:p w14:paraId="200C769D" w14:textId="77777777" w:rsidR="009400CE" w:rsidRPr="00177B5A" w:rsidRDefault="009400CE" w:rsidP="009400CE">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192F1C69" w14:textId="505A395B" w:rsidR="009400CE" w:rsidRPr="00177B5A" w:rsidRDefault="002B5931" w:rsidP="009400CE">
            <w:pPr>
              <w:spacing w:line="240" w:lineRule="exact"/>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4</w:t>
            </w:r>
          </w:p>
        </w:tc>
        <w:tc>
          <w:tcPr>
            <w:tcW w:w="142" w:type="dxa"/>
            <w:vAlign w:val="bottom"/>
          </w:tcPr>
          <w:p w14:paraId="3F61A489" w14:textId="77777777" w:rsidR="009400CE" w:rsidRPr="00177B5A" w:rsidRDefault="009400CE" w:rsidP="009400CE">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1FF2050C" w14:textId="42AF1D1E" w:rsidR="009400CE" w:rsidRPr="00177B5A" w:rsidRDefault="002B5931" w:rsidP="00CD108E">
            <w:pPr>
              <w:spacing w:line="240" w:lineRule="exact"/>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708</w:t>
            </w:r>
          </w:p>
        </w:tc>
      </w:tr>
      <w:tr w:rsidR="009400CE" w:rsidRPr="00177B5A" w14:paraId="3DCFC47A" w14:textId="77777777" w:rsidTr="00471BDA">
        <w:tc>
          <w:tcPr>
            <w:tcW w:w="3060" w:type="dxa"/>
            <w:vAlign w:val="bottom"/>
          </w:tcPr>
          <w:p w14:paraId="152FC5D6" w14:textId="77777777" w:rsidR="009400CE" w:rsidRPr="00177B5A" w:rsidRDefault="009400CE" w:rsidP="009400CE">
            <w:pPr>
              <w:spacing w:line="240" w:lineRule="exact"/>
              <w:ind w:left="397" w:right="170" w:hanging="170"/>
              <w:rPr>
                <w:rFonts w:ascii="Times New Roman" w:hAnsi="Times New Roman" w:cs="Times New Roman"/>
                <w:sz w:val="12"/>
                <w:szCs w:val="12"/>
              </w:rPr>
            </w:pPr>
            <w:r w:rsidRPr="00177B5A">
              <w:rPr>
                <w:rFonts w:ascii="Times New Roman" w:hAnsi="Times New Roman" w:cs="Times New Roman"/>
                <w:sz w:val="12"/>
                <w:szCs w:val="12"/>
              </w:rPr>
              <w:t xml:space="preserve">Ayudhya Capital Services Company Limited </w:t>
            </w:r>
          </w:p>
        </w:tc>
        <w:tc>
          <w:tcPr>
            <w:tcW w:w="623" w:type="dxa"/>
            <w:vAlign w:val="bottom"/>
          </w:tcPr>
          <w:p w14:paraId="64C5716A" w14:textId="4F210C34" w:rsidR="009400CE" w:rsidRPr="00177B5A" w:rsidRDefault="002B5931" w:rsidP="009400CE">
            <w:pPr>
              <w:spacing w:line="240" w:lineRule="exact"/>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94</w:t>
            </w:r>
          </w:p>
        </w:tc>
        <w:tc>
          <w:tcPr>
            <w:tcW w:w="180" w:type="dxa"/>
            <w:vAlign w:val="bottom"/>
          </w:tcPr>
          <w:p w14:paraId="059CE513" w14:textId="77777777" w:rsidR="009400CE" w:rsidRPr="00177B5A" w:rsidRDefault="009400CE" w:rsidP="009400CE">
            <w:pPr>
              <w:spacing w:line="240" w:lineRule="exact"/>
              <w:ind w:left="-1620" w:right="72" w:firstLine="360"/>
              <w:jc w:val="right"/>
              <w:rPr>
                <w:rFonts w:ascii="Times New Roman" w:hAnsi="Times New Roman" w:cs="Times New Roman"/>
                <w:color w:val="000000"/>
                <w:sz w:val="13"/>
                <w:szCs w:val="13"/>
              </w:rPr>
            </w:pPr>
          </w:p>
        </w:tc>
        <w:tc>
          <w:tcPr>
            <w:tcW w:w="756" w:type="dxa"/>
            <w:vAlign w:val="bottom"/>
          </w:tcPr>
          <w:p w14:paraId="6F0CBD27" w14:textId="7D5FEC9A" w:rsidR="009400CE" w:rsidRPr="00177B5A" w:rsidRDefault="002B5931" w:rsidP="009400CE">
            <w:pPr>
              <w:tabs>
                <w:tab w:val="decimal" w:pos="615"/>
              </w:tabs>
              <w:spacing w:line="220" w:lineRule="exact"/>
              <w:rPr>
                <w:rFonts w:ascii="Times New Roman" w:hAnsi="Times New Roman" w:cs="Times New Roman"/>
                <w:color w:val="000000"/>
                <w:sz w:val="13"/>
                <w:szCs w:val="13"/>
              </w:rPr>
            </w:pPr>
            <w:r w:rsidRPr="002B5931">
              <w:rPr>
                <w:rFonts w:ascii="Times New Roman" w:hAnsi="Times New Roman" w:cs="Times New Roman"/>
                <w:color w:val="000000"/>
                <w:sz w:val="13"/>
                <w:szCs w:val="13"/>
              </w:rPr>
              <w:t>252</w:t>
            </w:r>
          </w:p>
        </w:tc>
        <w:tc>
          <w:tcPr>
            <w:tcW w:w="142" w:type="dxa"/>
            <w:vAlign w:val="bottom"/>
          </w:tcPr>
          <w:p w14:paraId="56C1644C" w14:textId="77777777" w:rsidR="009400CE" w:rsidRPr="00177B5A" w:rsidRDefault="009400CE" w:rsidP="009400CE">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54319D70" w14:textId="72ABD5DD" w:rsidR="009400CE" w:rsidRPr="00177B5A" w:rsidRDefault="002B5931" w:rsidP="009400CE">
            <w:pPr>
              <w:spacing w:line="240" w:lineRule="exact"/>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10</w:t>
            </w:r>
          </w:p>
        </w:tc>
        <w:tc>
          <w:tcPr>
            <w:tcW w:w="142" w:type="dxa"/>
            <w:vAlign w:val="bottom"/>
          </w:tcPr>
          <w:p w14:paraId="0E71A5C3" w14:textId="77777777" w:rsidR="009400CE" w:rsidRPr="00177B5A" w:rsidRDefault="009400CE" w:rsidP="009400CE">
            <w:pPr>
              <w:tabs>
                <w:tab w:val="decimal" w:pos="615"/>
              </w:tabs>
              <w:spacing w:line="240" w:lineRule="exact"/>
              <w:rPr>
                <w:rFonts w:ascii="Times New Roman" w:hAnsi="Times New Roman" w:cs="Times New Roman"/>
                <w:color w:val="000000"/>
                <w:sz w:val="13"/>
                <w:szCs w:val="13"/>
              </w:rPr>
            </w:pPr>
          </w:p>
        </w:tc>
        <w:tc>
          <w:tcPr>
            <w:tcW w:w="708" w:type="dxa"/>
            <w:vAlign w:val="bottom"/>
          </w:tcPr>
          <w:p w14:paraId="38F0D5AC" w14:textId="3FF65F8E" w:rsidR="009400CE" w:rsidRPr="00177B5A" w:rsidRDefault="00325BC1" w:rsidP="009400CE">
            <w:pPr>
              <w:tabs>
                <w:tab w:val="decimal" w:pos="594"/>
              </w:tabs>
              <w:spacing w:line="220" w:lineRule="exact"/>
              <w:rPr>
                <w:rFonts w:ascii="Times New Roman" w:hAnsi="Times New Roman" w:cs="Times New Roman"/>
                <w:color w:val="000000"/>
                <w:sz w:val="13"/>
                <w:szCs w:val="13"/>
              </w:rPr>
            </w:pPr>
            <w:r>
              <w:rPr>
                <w:rFonts w:ascii="Times New Roman" w:hAnsi="Times New Roman" w:cs="Times New Roman"/>
                <w:color w:val="000000"/>
                <w:sz w:val="13"/>
                <w:szCs w:val="13"/>
              </w:rPr>
              <w:t>(</w:t>
            </w:r>
            <w:r w:rsidR="002B5931" w:rsidRPr="002B5931">
              <w:rPr>
                <w:rFonts w:ascii="Times New Roman" w:hAnsi="Times New Roman" w:cs="Times New Roman"/>
                <w:color w:val="000000"/>
                <w:sz w:val="13"/>
                <w:szCs w:val="13"/>
              </w:rPr>
              <w:t>55</w:t>
            </w:r>
            <w:r>
              <w:rPr>
                <w:rFonts w:ascii="Times New Roman" w:hAnsi="Times New Roman" w:cs="Times New Roman"/>
                <w:color w:val="000000"/>
                <w:sz w:val="13"/>
                <w:szCs w:val="13"/>
              </w:rPr>
              <w:t>)</w:t>
            </w:r>
          </w:p>
        </w:tc>
        <w:tc>
          <w:tcPr>
            <w:tcW w:w="142" w:type="dxa"/>
            <w:vAlign w:val="bottom"/>
          </w:tcPr>
          <w:p w14:paraId="0A420B4B" w14:textId="77777777" w:rsidR="009400CE" w:rsidRPr="00177B5A" w:rsidRDefault="009400CE" w:rsidP="009400CE">
            <w:pPr>
              <w:spacing w:line="240" w:lineRule="exact"/>
              <w:ind w:left="-1620" w:right="100" w:firstLine="360"/>
              <w:jc w:val="right"/>
              <w:rPr>
                <w:rFonts w:ascii="Times New Roman" w:hAnsi="Times New Roman" w:cs="Times New Roman"/>
                <w:color w:val="000000"/>
                <w:sz w:val="13"/>
                <w:szCs w:val="13"/>
              </w:rPr>
            </w:pPr>
          </w:p>
        </w:tc>
        <w:tc>
          <w:tcPr>
            <w:tcW w:w="632" w:type="dxa"/>
            <w:vAlign w:val="bottom"/>
          </w:tcPr>
          <w:p w14:paraId="22B7EDA0" w14:textId="15F1E92B" w:rsidR="009400CE" w:rsidRPr="00177B5A" w:rsidRDefault="002B5931" w:rsidP="009400CE">
            <w:pPr>
              <w:spacing w:line="240" w:lineRule="exact"/>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142</w:t>
            </w:r>
          </w:p>
        </w:tc>
        <w:tc>
          <w:tcPr>
            <w:tcW w:w="142" w:type="dxa"/>
            <w:vAlign w:val="bottom"/>
          </w:tcPr>
          <w:p w14:paraId="0523E181" w14:textId="77777777" w:rsidR="009400CE" w:rsidRPr="00177B5A" w:rsidRDefault="009400CE" w:rsidP="009400CE">
            <w:pPr>
              <w:spacing w:line="240" w:lineRule="exact"/>
              <w:ind w:left="-1620" w:right="72" w:firstLine="360"/>
              <w:jc w:val="right"/>
              <w:rPr>
                <w:rFonts w:ascii="Times New Roman" w:hAnsi="Times New Roman" w:cs="Times New Roman"/>
                <w:color w:val="000000"/>
                <w:sz w:val="13"/>
                <w:szCs w:val="13"/>
              </w:rPr>
            </w:pPr>
          </w:p>
        </w:tc>
        <w:tc>
          <w:tcPr>
            <w:tcW w:w="708" w:type="dxa"/>
            <w:vAlign w:val="bottom"/>
          </w:tcPr>
          <w:p w14:paraId="4C8EC530" w14:textId="59AF0CC1" w:rsidR="009400CE" w:rsidRPr="00177B5A" w:rsidRDefault="002B5931" w:rsidP="00CD108E">
            <w:pPr>
              <w:spacing w:line="240" w:lineRule="exact"/>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230</w:t>
            </w:r>
          </w:p>
        </w:tc>
        <w:tc>
          <w:tcPr>
            <w:tcW w:w="142" w:type="dxa"/>
            <w:vAlign w:val="bottom"/>
          </w:tcPr>
          <w:p w14:paraId="1C2FAC8A" w14:textId="77777777" w:rsidR="009400CE" w:rsidRPr="00177B5A" w:rsidRDefault="009400CE" w:rsidP="009400CE">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6BFAE566" w14:textId="63A4FE4C" w:rsidR="009400CE" w:rsidRPr="00177B5A" w:rsidRDefault="002B5931" w:rsidP="009400CE">
            <w:pPr>
              <w:spacing w:line="240" w:lineRule="exact"/>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2</w:t>
            </w:r>
          </w:p>
        </w:tc>
        <w:tc>
          <w:tcPr>
            <w:tcW w:w="142" w:type="dxa"/>
            <w:vAlign w:val="bottom"/>
          </w:tcPr>
          <w:p w14:paraId="133F6DE6" w14:textId="77777777" w:rsidR="009400CE" w:rsidRPr="00177B5A" w:rsidRDefault="009400CE" w:rsidP="009400CE">
            <w:pPr>
              <w:tabs>
                <w:tab w:val="decimal" w:pos="615"/>
              </w:tabs>
              <w:spacing w:line="240" w:lineRule="exact"/>
              <w:rPr>
                <w:rFonts w:ascii="Times New Roman" w:hAnsi="Times New Roman" w:cs="Times New Roman"/>
                <w:color w:val="000000"/>
                <w:sz w:val="13"/>
                <w:szCs w:val="13"/>
              </w:rPr>
            </w:pPr>
          </w:p>
        </w:tc>
        <w:tc>
          <w:tcPr>
            <w:tcW w:w="850" w:type="dxa"/>
            <w:vAlign w:val="bottom"/>
          </w:tcPr>
          <w:p w14:paraId="0367BD24" w14:textId="34F3F37D" w:rsidR="009400CE" w:rsidRPr="00177B5A" w:rsidRDefault="009400CE" w:rsidP="00CD108E">
            <w:pPr>
              <w:spacing w:line="240" w:lineRule="exact"/>
              <w:ind w:right="143"/>
              <w:jc w:val="right"/>
              <w:rPr>
                <w:rFonts w:ascii="Times New Roman" w:hAnsi="Times New Roman" w:cs="Times New Roman"/>
                <w:color w:val="000000"/>
                <w:sz w:val="13"/>
                <w:szCs w:val="13"/>
              </w:rPr>
            </w:pPr>
            <w:r w:rsidRPr="00177B5A">
              <w:rPr>
                <w:rFonts w:ascii="Times New Roman" w:hAnsi="Times New Roman" w:cs="Times New Roman"/>
                <w:color w:val="000000"/>
                <w:sz w:val="13"/>
                <w:szCs w:val="13"/>
              </w:rPr>
              <w:t>(</w:t>
            </w:r>
            <w:r w:rsidR="002B5931" w:rsidRPr="002B5931">
              <w:rPr>
                <w:rFonts w:ascii="Times New Roman" w:hAnsi="Times New Roman" w:cs="Times New Roman"/>
                <w:color w:val="000000"/>
                <w:sz w:val="13"/>
                <w:szCs w:val="13"/>
              </w:rPr>
              <w:t>57</w:t>
            </w:r>
            <w:r w:rsidRPr="00177B5A">
              <w:rPr>
                <w:rFonts w:ascii="Times New Roman" w:hAnsi="Times New Roman" w:cs="Times New Roman"/>
                <w:color w:val="000000"/>
                <w:sz w:val="13"/>
                <w:szCs w:val="13"/>
              </w:rPr>
              <w:t>)</w:t>
            </w:r>
          </w:p>
        </w:tc>
      </w:tr>
      <w:tr w:rsidR="009400CE" w:rsidRPr="00177B5A" w14:paraId="312812F1" w14:textId="77777777" w:rsidTr="00471BDA">
        <w:tc>
          <w:tcPr>
            <w:tcW w:w="3060" w:type="dxa"/>
            <w:vAlign w:val="bottom"/>
          </w:tcPr>
          <w:p w14:paraId="66B15136" w14:textId="77777777" w:rsidR="009400CE" w:rsidRPr="00177B5A" w:rsidRDefault="009400CE" w:rsidP="009400CE">
            <w:pPr>
              <w:spacing w:line="240" w:lineRule="exact"/>
              <w:ind w:left="397" w:right="170" w:hanging="170"/>
              <w:rPr>
                <w:rFonts w:ascii="Times New Roman" w:hAnsi="Times New Roman" w:cs="Times New Roman"/>
                <w:sz w:val="12"/>
                <w:szCs w:val="12"/>
              </w:rPr>
            </w:pPr>
            <w:r w:rsidRPr="00177B5A">
              <w:rPr>
                <w:rFonts w:ascii="Times New Roman" w:hAnsi="Times New Roman" w:cs="Times New Roman"/>
                <w:sz w:val="12"/>
                <w:szCs w:val="12"/>
              </w:rPr>
              <w:t>General Card Services Limited</w:t>
            </w:r>
          </w:p>
        </w:tc>
        <w:tc>
          <w:tcPr>
            <w:tcW w:w="623" w:type="dxa"/>
            <w:vAlign w:val="bottom"/>
          </w:tcPr>
          <w:p w14:paraId="3B857D1A" w14:textId="48CC1416" w:rsidR="009400CE" w:rsidRPr="00177B5A" w:rsidRDefault="002B5931" w:rsidP="009400CE">
            <w:pPr>
              <w:spacing w:line="240" w:lineRule="exact"/>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218</w:t>
            </w:r>
          </w:p>
        </w:tc>
        <w:tc>
          <w:tcPr>
            <w:tcW w:w="180" w:type="dxa"/>
            <w:vAlign w:val="bottom"/>
          </w:tcPr>
          <w:p w14:paraId="0B1D2B49" w14:textId="77777777" w:rsidR="009400CE" w:rsidRPr="00177B5A" w:rsidRDefault="009400CE" w:rsidP="009400CE">
            <w:pPr>
              <w:tabs>
                <w:tab w:val="decimal" w:pos="1106"/>
              </w:tabs>
              <w:spacing w:line="240" w:lineRule="exact"/>
              <w:jc w:val="right"/>
              <w:rPr>
                <w:rFonts w:ascii="Times New Roman" w:hAnsi="Times New Roman" w:cs="Times New Roman"/>
                <w:color w:val="000000"/>
                <w:sz w:val="13"/>
                <w:szCs w:val="13"/>
              </w:rPr>
            </w:pPr>
          </w:p>
        </w:tc>
        <w:tc>
          <w:tcPr>
            <w:tcW w:w="756" w:type="dxa"/>
            <w:vAlign w:val="bottom"/>
          </w:tcPr>
          <w:p w14:paraId="79124504" w14:textId="1206DEE5" w:rsidR="009400CE" w:rsidRPr="00177B5A" w:rsidRDefault="002B5931" w:rsidP="009400CE">
            <w:pPr>
              <w:tabs>
                <w:tab w:val="decimal" w:pos="615"/>
              </w:tabs>
              <w:spacing w:line="220" w:lineRule="exact"/>
              <w:rPr>
                <w:rFonts w:ascii="Times New Roman" w:hAnsi="Times New Roman" w:cs="Times New Roman"/>
                <w:color w:val="000000"/>
                <w:sz w:val="13"/>
                <w:szCs w:val="13"/>
              </w:rPr>
            </w:pPr>
            <w:r w:rsidRPr="002B5931">
              <w:rPr>
                <w:rFonts w:ascii="Times New Roman" w:hAnsi="Times New Roman" w:cs="Times New Roman"/>
                <w:color w:val="000000"/>
                <w:sz w:val="13"/>
                <w:szCs w:val="13"/>
              </w:rPr>
              <w:t>48</w:t>
            </w:r>
          </w:p>
        </w:tc>
        <w:tc>
          <w:tcPr>
            <w:tcW w:w="142" w:type="dxa"/>
            <w:vAlign w:val="bottom"/>
          </w:tcPr>
          <w:p w14:paraId="4CEE9ED1" w14:textId="77777777" w:rsidR="009400CE" w:rsidRPr="00177B5A" w:rsidRDefault="009400CE" w:rsidP="009400CE">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794F9535" w14:textId="2E18401E" w:rsidR="009400CE" w:rsidRPr="00177B5A" w:rsidRDefault="002B5931" w:rsidP="009400CE">
            <w:pPr>
              <w:spacing w:line="240" w:lineRule="exact"/>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1</w:t>
            </w:r>
          </w:p>
        </w:tc>
        <w:tc>
          <w:tcPr>
            <w:tcW w:w="142" w:type="dxa"/>
            <w:vAlign w:val="bottom"/>
          </w:tcPr>
          <w:p w14:paraId="7D1C17EC" w14:textId="77777777" w:rsidR="009400CE" w:rsidRPr="00177B5A" w:rsidRDefault="009400CE" w:rsidP="009400CE">
            <w:pPr>
              <w:tabs>
                <w:tab w:val="decimal" w:pos="615"/>
              </w:tabs>
              <w:spacing w:line="240" w:lineRule="exact"/>
              <w:rPr>
                <w:rFonts w:ascii="Times New Roman" w:hAnsi="Times New Roman" w:cs="Times New Roman"/>
                <w:color w:val="000000"/>
                <w:sz w:val="13"/>
                <w:szCs w:val="13"/>
              </w:rPr>
            </w:pPr>
          </w:p>
        </w:tc>
        <w:tc>
          <w:tcPr>
            <w:tcW w:w="708" w:type="dxa"/>
            <w:vAlign w:val="bottom"/>
          </w:tcPr>
          <w:p w14:paraId="39CEBABC" w14:textId="5D4B44EF" w:rsidR="009400CE" w:rsidRPr="00177B5A" w:rsidRDefault="00325BC1" w:rsidP="009400CE">
            <w:pPr>
              <w:tabs>
                <w:tab w:val="decimal" w:pos="594"/>
              </w:tabs>
              <w:spacing w:line="220" w:lineRule="exact"/>
              <w:rPr>
                <w:rFonts w:ascii="Times New Roman" w:hAnsi="Times New Roman" w:cs="Times New Roman"/>
                <w:color w:val="000000"/>
                <w:sz w:val="13"/>
                <w:szCs w:val="13"/>
              </w:rPr>
            </w:pPr>
            <w:r>
              <w:rPr>
                <w:rFonts w:ascii="Times New Roman" w:hAnsi="Times New Roman" w:cs="Times New Roman"/>
                <w:color w:val="000000"/>
                <w:sz w:val="13"/>
                <w:szCs w:val="13"/>
              </w:rPr>
              <w:t>(</w:t>
            </w:r>
            <w:r w:rsidR="002B5931" w:rsidRPr="002B5931">
              <w:rPr>
                <w:rFonts w:ascii="Times New Roman" w:hAnsi="Times New Roman" w:cs="Times New Roman"/>
                <w:color w:val="000000"/>
                <w:sz w:val="13"/>
                <w:szCs w:val="13"/>
              </w:rPr>
              <w:t>6</w:t>
            </w:r>
            <w:r>
              <w:rPr>
                <w:rFonts w:ascii="Times New Roman" w:hAnsi="Times New Roman" w:cs="Times New Roman"/>
                <w:color w:val="000000"/>
                <w:sz w:val="13"/>
                <w:szCs w:val="13"/>
              </w:rPr>
              <w:t>)</w:t>
            </w:r>
          </w:p>
        </w:tc>
        <w:tc>
          <w:tcPr>
            <w:tcW w:w="142" w:type="dxa"/>
            <w:vAlign w:val="bottom"/>
          </w:tcPr>
          <w:p w14:paraId="4ADE9DD5" w14:textId="77777777" w:rsidR="009400CE" w:rsidRPr="00177B5A" w:rsidRDefault="009400CE" w:rsidP="009400CE">
            <w:pPr>
              <w:spacing w:line="240" w:lineRule="exact"/>
              <w:ind w:left="-1620" w:right="100" w:firstLine="360"/>
              <w:jc w:val="right"/>
              <w:rPr>
                <w:rFonts w:ascii="Times New Roman" w:hAnsi="Times New Roman" w:cs="Times New Roman"/>
                <w:color w:val="000000"/>
                <w:sz w:val="13"/>
                <w:szCs w:val="13"/>
              </w:rPr>
            </w:pPr>
          </w:p>
        </w:tc>
        <w:tc>
          <w:tcPr>
            <w:tcW w:w="632" w:type="dxa"/>
            <w:vAlign w:val="bottom"/>
          </w:tcPr>
          <w:p w14:paraId="5959BE8F" w14:textId="098FFE9C" w:rsidR="009400CE" w:rsidRPr="00177B5A" w:rsidRDefault="002B5931" w:rsidP="009400CE">
            <w:pPr>
              <w:spacing w:line="240" w:lineRule="exact"/>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114</w:t>
            </w:r>
          </w:p>
        </w:tc>
        <w:tc>
          <w:tcPr>
            <w:tcW w:w="142" w:type="dxa"/>
            <w:vAlign w:val="bottom"/>
          </w:tcPr>
          <w:p w14:paraId="62F0470B" w14:textId="77777777" w:rsidR="009400CE" w:rsidRPr="00177B5A" w:rsidRDefault="009400CE" w:rsidP="009400CE">
            <w:pPr>
              <w:tabs>
                <w:tab w:val="decimal" w:pos="1106"/>
              </w:tabs>
              <w:spacing w:line="240" w:lineRule="exact"/>
              <w:jc w:val="right"/>
              <w:rPr>
                <w:rFonts w:ascii="Times New Roman" w:hAnsi="Times New Roman" w:cs="Times New Roman"/>
                <w:color w:val="000000"/>
                <w:sz w:val="13"/>
                <w:szCs w:val="13"/>
              </w:rPr>
            </w:pPr>
          </w:p>
        </w:tc>
        <w:tc>
          <w:tcPr>
            <w:tcW w:w="708" w:type="dxa"/>
            <w:vAlign w:val="bottom"/>
          </w:tcPr>
          <w:p w14:paraId="36E25BB2" w14:textId="7A1EF6B4" w:rsidR="009400CE" w:rsidRPr="00177B5A" w:rsidRDefault="002B5931" w:rsidP="00CD108E">
            <w:pPr>
              <w:spacing w:line="240" w:lineRule="exact"/>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21</w:t>
            </w:r>
          </w:p>
        </w:tc>
        <w:tc>
          <w:tcPr>
            <w:tcW w:w="142" w:type="dxa"/>
            <w:vAlign w:val="bottom"/>
          </w:tcPr>
          <w:p w14:paraId="24E48851" w14:textId="77777777" w:rsidR="009400CE" w:rsidRPr="00177B5A" w:rsidRDefault="009400CE" w:rsidP="009400CE">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6E4E5E4B" w14:textId="3C09665E" w:rsidR="009400CE" w:rsidRPr="00177B5A" w:rsidRDefault="009400CE" w:rsidP="009400CE">
            <w:pPr>
              <w:tabs>
                <w:tab w:val="decimal" w:pos="360"/>
                <w:tab w:val="left" w:pos="600"/>
              </w:tabs>
              <w:spacing w:line="240" w:lineRule="exact"/>
              <w:jc w:val="center"/>
              <w:rPr>
                <w:rFonts w:ascii="Times New Roman" w:hAnsi="Times New Roman" w:cs="Times New Roman"/>
                <w:color w:val="000000"/>
                <w:sz w:val="13"/>
                <w:szCs w:val="13"/>
              </w:rPr>
            </w:pPr>
            <w:r w:rsidRPr="00177B5A">
              <w:rPr>
                <w:rFonts w:ascii="Times New Roman" w:hAnsi="Times New Roman" w:cs="Times New Roman"/>
                <w:color w:val="000000"/>
                <w:sz w:val="13"/>
                <w:szCs w:val="13"/>
                <w:cs/>
              </w:rPr>
              <w:t>-</w:t>
            </w:r>
          </w:p>
        </w:tc>
        <w:tc>
          <w:tcPr>
            <w:tcW w:w="142" w:type="dxa"/>
            <w:vAlign w:val="bottom"/>
          </w:tcPr>
          <w:p w14:paraId="4F845F67" w14:textId="77777777" w:rsidR="009400CE" w:rsidRPr="00177B5A" w:rsidRDefault="009400CE" w:rsidP="009400CE">
            <w:pPr>
              <w:tabs>
                <w:tab w:val="decimal" w:pos="615"/>
              </w:tabs>
              <w:spacing w:line="240" w:lineRule="exact"/>
              <w:rPr>
                <w:rFonts w:ascii="Times New Roman" w:hAnsi="Times New Roman" w:cs="Times New Roman"/>
                <w:color w:val="000000"/>
                <w:sz w:val="13"/>
                <w:szCs w:val="13"/>
              </w:rPr>
            </w:pPr>
          </w:p>
        </w:tc>
        <w:tc>
          <w:tcPr>
            <w:tcW w:w="850" w:type="dxa"/>
            <w:vAlign w:val="bottom"/>
          </w:tcPr>
          <w:p w14:paraId="244CCB82" w14:textId="44509AED" w:rsidR="009400CE" w:rsidRPr="00177B5A" w:rsidRDefault="009400CE" w:rsidP="00CD108E">
            <w:pPr>
              <w:spacing w:line="240" w:lineRule="exact"/>
              <w:ind w:right="143"/>
              <w:jc w:val="right"/>
              <w:rPr>
                <w:rFonts w:ascii="Times New Roman" w:hAnsi="Times New Roman" w:cs="Times New Roman"/>
                <w:color w:val="000000"/>
                <w:sz w:val="13"/>
                <w:szCs w:val="13"/>
              </w:rPr>
            </w:pPr>
            <w:r w:rsidRPr="00177B5A">
              <w:rPr>
                <w:rFonts w:ascii="Times New Roman" w:hAnsi="Times New Roman" w:cs="Times New Roman"/>
                <w:color w:val="000000"/>
                <w:sz w:val="13"/>
                <w:szCs w:val="13"/>
              </w:rPr>
              <w:t>(</w:t>
            </w:r>
            <w:r w:rsidR="002B5931" w:rsidRPr="002B5931">
              <w:rPr>
                <w:rFonts w:ascii="Times New Roman" w:hAnsi="Times New Roman" w:cs="Times New Roman"/>
                <w:color w:val="000000"/>
                <w:sz w:val="13"/>
                <w:szCs w:val="13"/>
              </w:rPr>
              <w:t>6</w:t>
            </w:r>
            <w:r w:rsidRPr="00177B5A">
              <w:rPr>
                <w:rFonts w:ascii="Times New Roman" w:hAnsi="Times New Roman" w:cs="Times New Roman"/>
                <w:color w:val="000000"/>
                <w:sz w:val="13"/>
                <w:szCs w:val="13"/>
              </w:rPr>
              <w:t>)</w:t>
            </w:r>
          </w:p>
        </w:tc>
      </w:tr>
      <w:tr w:rsidR="009400CE" w:rsidRPr="00177B5A" w14:paraId="46CE4BD4" w14:textId="77777777" w:rsidTr="00471BDA">
        <w:tc>
          <w:tcPr>
            <w:tcW w:w="3060" w:type="dxa"/>
            <w:vAlign w:val="bottom"/>
          </w:tcPr>
          <w:p w14:paraId="696B83C9" w14:textId="77777777" w:rsidR="009400CE" w:rsidRPr="00177B5A" w:rsidRDefault="009400CE" w:rsidP="009400CE">
            <w:pPr>
              <w:spacing w:line="240" w:lineRule="exact"/>
              <w:ind w:left="397" w:right="170" w:hanging="170"/>
              <w:rPr>
                <w:rFonts w:ascii="Times New Roman" w:hAnsi="Times New Roman" w:cs="Times New Roman"/>
                <w:sz w:val="12"/>
                <w:szCs w:val="12"/>
              </w:rPr>
            </w:pPr>
            <w:r w:rsidRPr="00177B5A">
              <w:rPr>
                <w:rFonts w:ascii="Times New Roman" w:hAnsi="Times New Roman" w:cs="Times New Roman"/>
                <w:sz w:val="12"/>
                <w:szCs w:val="12"/>
              </w:rPr>
              <w:t>Krungsriayudhya Card Company Limited</w:t>
            </w:r>
          </w:p>
        </w:tc>
        <w:tc>
          <w:tcPr>
            <w:tcW w:w="623" w:type="dxa"/>
            <w:vAlign w:val="bottom"/>
          </w:tcPr>
          <w:p w14:paraId="5CABA6DC" w14:textId="36406834" w:rsidR="009400CE" w:rsidRPr="00177B5A" w:rsidRDefault="002B5931" w:rsidP="009400CE">
            <w:pPr>
              <w:spacing w:line="240" w:lineRule="exact"/>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63</w:t>
            </w:r>
          </w:p>
        </w:tc>
        <w:tc>
          <w:tcPr>
            <w:tcW w:w="180" w:type="dxa"/>
            <w:vAlign w:val="bottom"/>
          </w:tcPr>
          <w:p w14:paraId="402D34E4" w14:textId="77777777" w:rsidR="009400CE" w:rsidRPr="00177B5A" w:rsidRDefault="009400CE" w:rsidP="009400CE">
            <w:pPr>
              <w:tabs>
                <w:tab w:val="decimal" w:pos="1106"/>
              </w:tabs>
              <w:spacing w:line="240" w:lineRule="exact"/>
              <w:jc w:val="right"/>
              <w:rPr>
                <w:rFonts w:ascii="Times New Roman" w:hAnsi="Times New Roman" w:cs="Times New Roman"/>
                <w:color w:val="000000"/>
                <w:sz w:val="13"/>
                <w:szCs w:val="13"/>
              </w:rPr>
            </w:pPr>
          </w:p>
        </w:tc>
        <w:tc>
          <w:tcPr>
            <w:tcW w:w="756" w:type="dxa"/>
            <w:vAlign w:val="bottom"/>
          </w:tcPr>
          <w:p w14:paraId="2152E90B" w14:textId="3149BFFF" w:rsidR="009400CE" w:rsidRPr="00177B5A" w:rsidRDefault="002B5931" w:rsidP="009400CE">
            <w:pPr>
              <w:tabs>
                <w:tab w:val="decimal" w:pos="615"/>
              </w:tabs>
              <w:spacing w:line="220" w:lineRule="exact"/>
              <w:rPr>
                <w:rFonts w:ascii="Times New Roman" w:hAnsi="Times New Roman" w:cs="Times New Roman"/>
                <w:color w:val="000000"/>
                <w:sz w:val="13"/>
                <w:szCs w:val="13"/>
              </w:rPr>
            </w:pPr>
            <w:r w:rsidRPr="002B5931">
              <w:rPr>
                <w:rFonts w:ascii="Times New Roman" w:hAnsi="Times New Roman" w:cs="Times New Roman"/>
                <w:color w:val="000000"/>
                <w:sz w:val="13"/>
                <w:szCs w:val="13"/>
              </w:rPr>
              <w:t>102</w:t>
            </w:r>
          </w:p>
        </w:tc>
        <w:tc>
          <w:tcPr>
            <w:tcW w:w="142" w:type="dxa"/>
            <w:vAlign w:val="bottom"/>
          </w:tcPr>
          <w:p w14:paraId="04C31926" w14:textId="77777777" w:rsidR="009400CE" w:rsidRPr="00177B5A" w:rsidRDefault="009400CE" w:rsidP="009400CE">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4BA88B97" w14:textId="353E14C8" w:rsidR="009400CE" w:rsidRPr="00177B5A" w:rsidRDefault="002B5931" w:rsidP="009400CE">
            <w:pPr>
              <w:spacing w:line="240" w:lineRule="exact"/>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2</w:t>
            </w:r>
          </w:p>
        </w:tc>
        <w:tc>
          <w:tcPr>
            <w:tcW w:w="142" w:type="dxa"/>
            <w:vAlign w:val="bottom"/>
          </w:tcPr>
          <w:p w14:paraId="1BFFEFF5" w14:textId="77777777" w:rsidR="009400CE" w:rsidRPr="00177B5A" w:rsidRDefault="009400CE" w:rsidP="009400CE">
            <w:pPr>
              <w:tabs>
                <w:tab w:val="decimal" w:pos="615"/>
              </w:tabs>
              <w:spacing w:line="240" w:lineRule="exact"/>
              <w:rPr>
                <w:rFonts w:ascii="Times New Roman" w:hAnsi="Times New Roman" w:cs="Times New Roman"/>
                <w:color w:val="000000"/>
                <w:sz w:val="13"/>
                <w:szCs w:val="13"/>
              </w:rPr>
            </w:pPr>
          </w:p>
        </w:tc>
        <w:tc>
          <w:tcPr>
            <w:tcW w:w="708" w:type="dxa"/>
            <w:vAlign w:val="bottom"/>
          </w:tcPr>
          <w:p w14:paraId="44A54426" w14:textId="20CEB38B" w:rsidR="009400CE" w:rsidRPr="00177B5A" w:rsidRDefault="002B5931" w:rsidP="009400CE">
            <w:pPr>
              <w:tabs>
                <w:tab w:val="decimal" w:pos="594"/>
              </w:tabs>
              <w:spacing w:line="220" w:lineRule="exact"/>
              <w:rPr>
                <w:rFonts w:ascii="Times New Roman" w:hAnsi="Times New Roman" w:cs="Times New Roman"/>
                <w:color w:val="000000"/>
                <w:sz w:val="13"/>
                <w:szCs w:val="13"/>
              </w:rPr>
            </w:pPr>
            <w:r w:rsidRPr="002B5931">
              <w:rPr>
                <w:rFonts w:ascii="Times New Roman" w:hAnsi="Times New Roman" w:cs="Times New Roman"/>
                <w:color w:val="000000"/>
                <w:sz w:val="13"/>
                <w:szCs w:val="13"/>
              </w:rPr>
              <w:t>113</w:t>
            </w:r>
          </w:p>
        </w:tc>
        <w:tc>
          <w:tcPr>
            <w:tcW w:w="142" w:type="dxa"/>
            <w:vAlign w:val="bottom"/>
          </w:tcPr>
          <w:p w14:paraId="13343DD9" w14:textId="77777777" w:rsidR="009400CE" w:rsidRPr="00177B5A" w:rsidRDefault="009400CE" w:rsidP="009400CE">
            <w:pPr>
              <w:spacing w:line="240" w:lineRule="exact"/>
              <w:ind w:left="-1620" w:right="72" w:firstLine="360"/>
              <w:jc w:val="right"/>
              <w:rPr>
                <w:rFonts w:ascii="Times New Roman" w:hAnsi="Times New Roman" w:cs="Times New Roman"/>
                <w:color w:val="000000"/>
                <w:sz w:val="13"/>
                <w:szCs w:val="13"/>
              </w:rPr>
            </w:pPr>
          </w:p>
        </w:tc>
        <w:tc>
          <w:tcPr>
            <w:tcW w:w="632" w:type="dxa"/>
            <w:vAlign w:val="bottom"/>
          </w:tcPr>
          <w:p w14:paraId="563571B7" w14:textId="50C9D78B" w:rsidR="009400CE" w:rsidRPr="00177B5A" w:rsidRDefault="002B5931" w:rsidP="009400CE">
            <w:pPr>
              <w:spacing w:line="240" w:lineRule="exact"/>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28</w:t>
            </w:r>
          </w:p>
        </w:tc>
        <w:tc>
          <w:tcPr>
            <w:tcW w:w="142" w:type="dxa"/>
            <w:vAlign w:val="bottom"/>
          </w:tcPr>
          <w:p w14:paraId="5B58690C" w14:textId="77777777" w:rsidR="009400CE" w:rsidRPr="00177B5A" w:rsidRDefault="009400CE" w:rsidP="009400CE">
            <w:pPr>
              <w:tabs>
                <w:tab w:val="decimal" w:pos="1106"/>
              </w:tabs>
              <w:spacing w:line="240" w:lineRule="exact"/>
              <w:jc w:val="right"/>
              <w:rPr>
                <w:rFonts w:ascii="Times New Roman" w:hAnsi="Times New Roman" w:cs="Times New Roman"/>
                <w:color w:val="000000"/>
                <w:sz w:val="13"/>
                <w:szCs w:val="13"/>
              </w:rPr>
            </w:pPr>
          </w:p>
        </w:tc>
        <w:tc>
          <w:tcPr>
            <w:tcW w:w="708" w:type="dxa"/>
            <w:vAlign w:val="bottom"/>
          </w:tcPr>
          <w:p w14:paraId="69C2DCF4" w14:textId="1F6DA2A2" w:rsidR="009400CE" w:rsidRPr="00177B5A" w:rsidRDefault="002B5931" w:rsidP="00CD108E">
            <w:pPr>
              <w:spacing w:line="240" w:lineRule="exact"/>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76</w:t>
            </w:r>
          </w:p>
        </w:tc>
        <w:tc>
          <w:tcPr>
            <w:tcW w:w="142" w:type="dxa"/>
            <w:vAlign w:val="bottom"/>
          </w:tcPr>
          <w:p w14:paraId="73A3768C" w14:textId="77777777" w:rsidR="009400CE" w:rsidRPr="00177B5A" w:rsidRDefault="009400CE" w:rsidP="009400CE">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6107C701" w14:textId="1A108DCB" w:rsidR="009400CE" w:rsidRPr="00177B5A" w:rsidRDefault="002B5931" w:rsidP="009400CE">
            <w:pPr>
              <w:spacing w:line="240" w:lineRule="exact"/>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1</w:t>
            </w:r>
          </w:p>
        </w:tc>
        <w:tc>
          <w:tcPr>
            <w:tcW w:w="142" w:type="dxa"/>
            <w:vAlign w:val="bottom"/>
          </w:tcPr>
          <w:p w14:paraId="026A4BCE" w14:textId="77777777" w:rsidR="009400CE" w:rsidRPr="00177B5A" w:rsidRDefault="009400CE" w:rsidP="009400CE">
            <w:pPr>
              <w:tabs>
                <w:tab w:val="decimal" w:pos="615"/>
              </w:tabs>
              <w:spacing w:line="240" w:lineRule="exact"/>
              <w:rPr>
                <w:rFonts w:ascii="Times New Roman" w:hAnsi="Times New Roman" w:cs="Times New Roman"/>
                <w:color w:val="000000"/>
                <w:sz w:val="13"/>
                <w:szCs w:val="13"/>
              </w:rPr>
            </w:pPr>
          </w:p>
        </w:tc>
        <w:tc>
          <w:tcPr>
            <w:tcW w:w="850" w:type="dxa"/>
            <w:vAlign w:val="bottom"/>
          </w:tcPr>
          <w:p w14:paraId="42EADA87" w14:textId="7AEBED54" w:rsidR="009400CE" w:rsidRPr="00177B5A" w:rsidRDefault="002B5931" w:rsidP="00CD108E">
            <w:pPr>
              <w:spacing w:line="240" w:lineRule="exact"/>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109</w:t>
            </w:r>
          </w:p>
        </w:tc>
      </w:tr>
      <w:tr w:rsidR="009400CE" w:rsidRPr="00177B5A" w14:paraId="269C1FB2" w14:textId="77777777" w:rsidTr="00471BDA">
        <w:tc>
          <w:tcPr>
            <w:tcW w:w="3060" w:type="dxa"/>
            <w:vAlign w:val="bottom"/>
          </w:tcPr>
          <w:p w14:paraId="733FEC3D" w14:textId="77777777" w:rsidR="009400CE" w:rsidRPr="00177B5A" w:rsidRDefault="009400CE" w:rsidP="009400CE">
            <w:pPr>
              <w:tabs>
                <w:tab w:val="right" w:pos="5760"/>
              </w:tabs>
              <w:spacing w:line="240" w:lineRule="exact"/>
              <w:ind w:left="397" w:right="170" w:hanging="170"/>
              <w:rPr>
                <w:rFonts w:ascii="Times New Roman" w:hAnsi="Times New Roman" w:cs="Times New Roman"/>
                <w:sz w:val="12"/>
                <w:szCs w:val="12"/>
              </w:rPr>
            </w:pPr>
            <w:r w:rsidRPr="00177B5A">
              <w:rPr>
                <w:rFonts w:ascii="Times New Roman" w:hAnsi="Times New Roman" w:cs="Times New Roman"/>
                <w:sz w:val="12"/>
                <w:szCs w:val="12"/>
              </w:rPr>
              <w:t>Siam Realty and Services</w:t>
            </w:r>
            <w:r w:rsidRPr="00177B5A">
              <w:rPr>
                <w:rFonts w:ascii="Times New Roman" w:hAnsi="Times New Roman" w:cs="Times New Roman"/>
                <w:sz w:val="12"/>
                <w:szCs w:val="12"/>
                <w:cs/>
              </w:rPr>
              <w:t xml:space="preserve"> </w:t>
            </w:r>
            <w:r w:rsidRPr="00177B5A">
              <w:rPr>
                <w:rFonts w:ascii="Times New Roman" w:hAnsi="Times New Roman" w:cs="Times New Roman"/>
                <w:sz w:val="12"/>
                <w:szCs w:val="12"/>
              </w:rPr>
              <w:t>Security Company Limited</w:t>
            </w:r>
          </w:p>
        </w:tc>
        <w:tc>
          <w:tcPr>
            <w:tcW w:w="623" w:type="dxa"/>
            <w:vAlign w:val="bottom"/>
          </w:tcPr>
          <w:p w14:paraId="7656D366" w14:textId="693D7178" w:rsidR="009400CE" w:rsidRPr="00177B5A" w:rsidRDefault="002B5931" w:rsidP="009400CE">
            <w:pPr>
              <w:spacing w:line="240" w:lineRule="exact"/>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1</w:t>
            </w:r>
          </w:p>
        </w:tc>
        <w:tc>
          <w:tcPr>
            <w:tcW w:w="180" w:type="dxa"/>
            <w:vAlign w:val="bottom"/>
          </w:tcPr>
          <w:p w14:paraId="7BF8D7FA" w14:textId="77777777" w:rsidR="009400CE" w:rsidRPr="00177B5A" w:rsidRDefault="009400CE" w:rsidP="009400CE">
            <w:pPr>
              <w:tabs>
                <w:tab w:val="decimal" w:pos="1106"/>
              </w:tabs>
              <w:spacing w:line="240" w:lineRule="exact"/>
              <w:jc w:val="right"/>
              <w:rPr>
                <w:rFonts w:ascii="Times New Roman" w:hAnsi="Times New Roman" w:cs="Times New Roman"/>
                <w:color w:val="000000"/>
                <w:sz w:val="13"/>
                <w:szCs w:val="13"/>
              </w:rPr>
            </w:pPr>
          </w:p>
        </w:tc>
        <w:tc>
          <w:tcPr>
            <w:tcW w:w="756" w:type="dxa"/>
            <w:vAlign w:val="bottom"/>
          </w:tcPr>
          <w:p w14:paraId="14828FA1" w14:textId="10955AF1" w:rsidR="009400CE" w:rsidRPr="00177B5A" w:rsidRDefault="002B5931" w:rsidP="009400CE">
            <w:pPr>
              <w:tabs>
                <w:tab w:val="decimal" w:pos="615"/>
              </w:tabs>
              <w:spacing w:line="220" w:lineRule="exact"/>
              <w:rPr>
                <w:rFonts w:ascii="Times New Roman" w:hAnsi="Times New Roman" w:cs="Times New Roman"/>
                <w:color w:val="000000"/>
                <w:sz w:val="13"/>
                <w:szCs w:val="13"/>
              </w:rPr>
            </w:pPr>
            <w:r w:rsidRPr="002B5931">
              <w:rPr>
                <w:rFonts w:ascii="Times New Roman" w:hAnsi="Times New Roman" w:cs="Times New Roman"/>
                <w:color w:val="000000"/>
                <w:sz w:val="13"/>
                <w:szCs w:val="13"/>
              </w:rPr>
              <w:t>11</w:t>
            </w:r>
          </w:p>
        </w:tc>
        <w:tc>
          <w:tcPr>
            <w:tcW w:w="142" w:type="dxa"/>
            <w:vAlign w:val="bottom"/>
          </w:tcPr>
          <w:p w14:paraId="6FCCC610" w14:textId="77777777" w:rsidR="009400CE" w:rsidRPr="00177B5A" w:rsidRDefault="009400CE" w:rsidP="009400CE">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1DD744F5" w14:textId="2B6E1F3B" w:rsidR="009400CE" w:rsidRPr="00177B5A" w:rsidRDefault="002B5931" w:rsidP="009400CE">
            <w:pPr>
              <w:spacing w:line="240" w:lineRule="exact"/>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10</w:t>
            </w:r>
          </w:p>
        </w:tc>
        <w:tc>
          <w:tcPr>
            <w:tcW w:w="142" w:type="dxa"/>
            <w:vAlign w:val="bottom"/>
          </w:tcPr>
          <w:p w14:paraId="667D2944" w14:textId="77777777" w:rsidR="009400CE" w:rsidRPr="00177B5A" w:rsidRDefault="009400CE" w:rsidP="009400CE">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6AA513BB" w14:textId="51F7130F" w:rsidR="009400CE" w:rsidRPr="00177B5A" w:rsidRDefault="002B5931" w:rsidP="009400CE">
            <w:pPr>
              <w:tabs>
                <w:tab w:val="decimal" w:pos="594"/>
              </w:tabs>
              <w:spacing w:line="220" w:lineRule="exact"/>
              <w:rPr>
                <w:rFonts w:ascii="Times New Roman" w:hAnsi="Times New Roman" w:cs="Times New Roman"/>
                <w:color w:val="000000"/>
                <w:sz w:val="13"/>
                <w:szCs w:val="13"/>
              </w:rPr>
            </w:pPr>
            <w:r w:rsidRPr="002B5931">
              <w:rPr>
                <w:rFonts w:ascii="Times New Roman" w:hAnsi="Times New Roman" w:cs="Times New Roman"/>
                <w:color w:val="000000"/>
                <w:sz w:val="13"/>
                <w:szCs w:val="13"/>
              </w:rPr>
              <w:t>382</w:t>
            </w:r>
          </w:p>
        </w:tc>
        <w:tc>
          <w:tcPr>
            <w:tcW w:w="142" w:type="dxa"/>
            <w:vAlign w:val="bottom"/>
          </w:tcPr>
          <w:p w14:paraId="59F2DAB4" w14:textId="77777777" w:rsidR="009400CE" w:rsidRPr="00177B5A" w:rsidRDefault="009400CE" w:rsidP="009400CE">
            <w:pPr>
              <w:spacing w:line="240" w:lineRule="exact"/>
              <w:ind w:left="-1620" w:right="72" w:firstLine="360"/>
              <w:jc w:val="right"/>
              <w:rPr>
                <w:rFonts w:ascii="Times New Roman" w:hAnsi="Times New Roman" w:cs="Times New Roman"/>
                <w:color w:val="000000"/>
                <w:sz w:val="13"/>
                <w:szCs w:val="13"/>
              </w:rPr>
            </w:pPr>
          </w:p>
        </w:tc>
        <w:tc>
          <w:tcPr>
            <w:tcW w:w="632" w:type="dxa"/>
            <w:vAlign w:val="bottom"/>
          </w:tcPr>
          <w:p w14:paraId="54BD0933" w14:textId="29C73629" w:rsidR="009400CE" w:rsidRPr="00177B5A" w:rsidRDefault="002B5931" w:rsidP="009400CE">
            <w:pPr>
              <w:spacing w:line="240" w:lineRule="exact"/>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2</w:t>
            </w:r>
          </w:p>
        </w:tc>
        <w:tc>
          <w:tcPr>
            <w:tcW w:w="142" w:type="dxa"/>
            <w:vAlign w:val="bottom"/>
          </w:tcPr>
          <w:p w14:paraId="7316D340" w14:textId="77777777" w:rsidR="009400CE" w:rsidRPr="00177B5A" w:rsidRDefault="009400CE" w:rsidP="009400CE">
            <w:pPr>
              <w:tabs>
                <w:tab w:val="decimal" w:pos="1106"/>
              </w:tabs>
              <w:spacing w:line="240" w:lineRule="exact"/>
              <w:jc w:val="right"/>
              <w:rPr>
                <w:rFonts w:ascii="Times New Roman" w:hAnsi="Times New Roman" w:cs="Times New Roman"/>
                <w:color w:val="000000"/>
                <w:sz w:val="13"/>
                <w:szCs w:val="13"/>
              </w:rPr>
            </w:pPr>
          </w:p>
        </w:tc>
        <w:tc>
          <w:tcPr>
            <w:tcW w:w="708" w:type="dxa"/>
            <w:vAlign w:val="bottom"/>
          </w:tcPr>
          <w:p w14:paraId="4DB32367" w14:textId="0A6ED495" w:rsidR="009400CE" w:rsidRPr="00177B5A" w:rsidRDefault="002B5931" w:rsidP="00CD108E">
            <w:pPr>
              <w:spacing w:line="240" w:lineRule="exact"/>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11</w:t>
            </w:r>
          </w:p>
        </w:tc>
        <w:tc>
          <w:tcPr>
            <w:tcW w:w="142" w:type="dxa"/>
            <w:vAlign w:val="bottom"/>
          </w:tcPr>
          <w:p w14:paraId="6C6208A6" w14:textId="77777777" w:rsidR="009400CE" w:rsidRPr="00177B5A" w:rsidRDefault="009400CE" w:rsidP="009400CE">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07F2A72B" w14:textId="727A535B" w:rsidR="009400CE" w:rsidRPr="00177B5A" w:rsidRDefault="002B5931" w:rsidP="009400CE">
            <w:pPr>
              <w:spacing w:line="240" w:lineRule="exact"/>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7</w:t>
            </w:r>
          </w:p>
        </w:tc>
        <w:tc>
          <w:tcPr>
            <w:tcW w:w="142" w:type="dxa"/>
            <w:vAlign w:val="bottom"/>
          </w:tcPr>
          <w:p w14:paraId="0303CE9A" w14:textId="77777777" w:rsidR="009400CE" w:rsidRPr="00177B5A" w:rsidRDefault="009400CE" w:rsidP="009400CE">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4419A357" w14:textId="2000F507" w:rsidR="009400CE" w:rsidRPr="00177B5A" w:rsidRDefault="002B5931" w:rsidP="00CD108E">
            <w:pPr>
              <w:spacing w:line="240" w:lineRule="exact"/>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385</w:t>
            </w:r>
          </w:p>
        </w:tc>
      </w:tr>
      <w:tr w:rsidR="009400CE" w:rsidRPr="00177B5A" w14:paraId="7090B88C" w14:textId="77777777" w:rsidTr="00471BDA">
        <w:tc>
          <w:tcPr>
            <w:tcW w:w="3060" w:type="dxa"/>
            <w:vAlign w:val="bottom"/>
          </w:tcPr>
          <w:p w14:paraId="4E78A709" w14:textId="77777777" w:rsidR="009400CE" w:rsidRPr="00177B5A" w:rsidRDefault="009400CE" w:rsidP="009400CE">
            <w:pPr>
              <w:tabs>
                <w:tab w:val="right" w:pos="5760"/>
              </w:tabs>
              <w:spacing w:line="240" w:lineRule="exact"/>
              <w:ind w:left="397" w:right="170" w:hanging="170"/>
              <w:rPr>
                <w:rFonts w:ascii="Times New Roman" w:hAnsi="Times New Roman" w:cs="Times New Roman"/>
                <w:sz w:val="12"/>
                <w:szCs w:val="12"/>
              </w:rPr>
            </w:pPr>
            <w:r w:rsidRPr="00177B5A">
              <w:rPr>
                <w:rFonts w:ascii="Times New Roman" w:hAnsi="Times New Roman" w:cs="Times New Roman"/>
                <w:sz w:val="12"/>
                <w:szCs w:val="12"/>
              </w:rPr>
              <w:t>Total Services Solutions Public Company Limited</w:t>
            </w:r>
          </w:p>
        </w:tc>
        <w:tc>
          <w:tcPr>
            <w:tcW w:w="623" w:type="dxa"/>
            <w:vAlign w:val="bottom"/>
          </w:tcPr>
          <w:p w14:paraId="05ACE707" w14:textId="77777777" w:rsidR="009400CE" w:rsidRPr="00177B5A" w:rsidRDefault="009400CE" w:rsidP="009400CE">
            <w:pPr>
              <w:tabs>
                <w:tab w:val="decimal" w:pos="473"/>
                <w:tab w:val="left" w:pos="600"/>
              </w:tabs>
              <w:spacing w:line="240" w:lineRule="exact"/>
              <w:jc w:val="center"/>
              <w:rPr>
                <w:rFonts w:ascii="Times New Roman" w:hAnsi="Times New Roman" w:cs="Times New Roman"/>
                <w:color w:val="000000"/>
                <w:sz w:val="13"/>
                <w:szCs w:val="13"/>
                <w:cs/>
              </w:rPr>
            </w:pPr>
            <w:r w:rsidRPr="00177B5A">
              <w:rPr>
                <w:rFonts w:ascii="Times New Roman" w:hAnsi="Times New Roman" w:cs="Times New Roman"/>
                <w:color w:val="000000"/>
                <w:sz w:val="13"/>
                <w:szCs w:val="13"/>
                <w:cs/>
              </w:rPr>
              <w:t>-</w:t>
            </w:r>
          </w:p>
        </w:tc>
        <w:tc>
          <w:tcPr>
            <w:tcW w:w="180" w:type="dxa"/>
            <w:vAlign w:val="bottom"/>
          </w:tcPr>
          <w:p w14:paraId="5527BA74" w14:textId="77777777" w:rsidR="009400CE" w:rsidRPr="00177B5A" w:rsidRDefault="009400CE" w:rsidP="009400CE">
            <w:pPr>
              <w:tabs>
                <w:tab w:val="decimal" w:pos="1106"/>
              </w:tabs>
              <w:spacing w:line="240" w:lineRule="exact"/>
              <w:jc w:val="right"/>
              <w:rPr>
                <w:rFonts w:ascii="Times New Roman" w:hAnsi="Times New Roman" w:cs="Times New Roman"/>
                <w:color w:val="000000"/>
                <w:sz w:val="13"/>
                <w:szCs w:val="13"/>
              </w:rPr>
            </w:pPr>
          </w:p>
        </w:tc>
        <w:tc>
          <w:tcPr>
            <w:tcW w:w="756" w:type="dxa"/>
            <w:vAlign w:val="bottom"/>
          </w:tcPr>
          <w:p w14:paraId="7028D5D8" w14:textId="6D190952" w:rsidR="009400CE" w:rsidRPr="00177B5A" w:rsidRDefault="002B5931" w:rsidP="009400CE">
            <w:pPr>
              <w:tabs>
                <w:tab w:val="decimal" w:pos="615"/>
              </w:tabs>
              <w:spacing w:line="220" w:lineRule="exact"/>
              <w:rPr>
                <w:rFonts w:ascii="Times New Roman" w:hAnsi="Times New Roman" w:cs="Times New Roman"/>
                <w:color w:val="000000"/>
                <w:sz w:val="13"/>
                <w:szCs w:val="13"/>
              </w:rPr>
            </w:pPr>
            <w:r w:rsidRPr="002B5931">
              <w:rPr>
                <w:rFonts w:ascii="Times New Roman" w:hAnsi="Times New Roman" w:cs="Times New Roman"/>
                <w:color w:val="000000"/>
                <w:sz w:val="13"/>
                <w:szCs w:val="13"/>
              </w:rPr>
              <w:t>2</w:t>
            </w:r>
          </w:p>
        </w:tc>
        <w:tc>
          <w:tcPr>
            <w:tcW w:w="142" w:type="dxa"/>
            <w:vAlign w:val="bottom"/>
          </w:tcPr>
          <w:p w14:paraId="69A0BA46" w14:textId="77777777" w:rsidR="009400CE" w:rsidRPr="00177B5A" w:rsidRDefault="009400CE" w:rsidP="009400CE">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5617048B" w14:textId="0C5DBC70" w:rsidR="009400CE" w:rsidRPr="00177B5A" w:rsidRDefault="002B5931" w:rsidP="009400CE">
            <w:pPr>
              <w:spacing w:line="240" w:lineRule="exact"/>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2</w:t>
            </w:r>
          </w:p>
        </w:tc>
        <w:tc>
          <w:tcPr>
            <w:tcW w:w="142" w:type="dxa"/>
            <w:vAlign w:val="bottom"/>
          </w:tcPr>
          <w:p w14:paraId="4C161EAA" w14:textId="77777777" w:rsidR="009400CE" w:rsidRPr="00177B5A" w:rsidRDefault="009400CE" w:rsidP="009400CE">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07A33541" w14:textId="25470F24" w:rsidR="009400CE" w:rsidRPr="00177B5A" w:rsidRDefault="002B5931" w:rsidP="009400CE">
            <w:pPr>
              <w:tabs>
                <w:tab w:val="decimal" w:pos="594"/>
              </w:tabs>
              <w:spacing w:line="220" w:lineRule="exact"/>
              <w:rPr>
                <w:rFonts w:ascii="Times New Roman" w:hAnsi="Times New Roman" w:cs="Times New Roman"/>
                <w:color w:val="000000"/>
                <w:sz w:val="13"/>
                <w:szCs w:val="13"/>
              </w:rPr>
            </w:pPr>
            <w:r w:rsidRPr="002B5931">
              <w:rPr>
                <w:rFonts w:ascii="Times New Roman" w:hAnsi="Times New Roman" w:cs="Times New Roman"/>
                <w:color w:val="000000"/>
                <w:sz w:val="13"/>
                <w:szCs w:val="13"/>
              </w:rPr>
              <w:t>34</w:t>
            </w:r>
          </w:p>
        </w:tc>
        <w:tc>
          <w:tcPr>
            <w:tcW w:w="142" w:type="dxa"/>
            <w:vAlign w:val="bottom"/>
          </w:tcPr>
          <w:p w14:paraId="1B3EBBC2" w14:textId="77777777" w:rsidR="009400CE" w:rsidRPr="00177B5A" w:rsidRDefault="009400CE" w:rsidP="009400CE">
            <w:pPr>
              <w:spacing w:line="240" w:lineRule="exact"/>
              <w:ind w:left="-1620" w:right="72" w:firstLine="360"/>
              <w:jc w:val="right"/>
              <w:rPr>
                <w:rFonts w:ascii="Times New Roman" w:hAnsi="Times New Roman" w:cs="Times New Roman"/>
                <w:color w:val="000000"/>
                <w:sz w:val="13"/>
                <w:szCs w:val="13"/>
              </w:rPr>
            </w:pPr>
          </w:p>
        </w:tc>
        <w:tc>
          <w:tcPr>
            <w:tcW w:w="632" w:type="dxa"/>
            <w:vAlign w:val="bottom"/>
          </w:tcPr>
          <w:p w14:paraId="50B5BD58" w14:textId="4F14585C" w:rsidR="009400CE" w:rsidRPr="00177B5A" w:rsidRDefault="009400CE" w:rsidP="009400CE">
            <w:pPr>
              <w:tabs>
                <w:tab w:val="decimal" w:pos="473"/>
                <w:tab w:val="left" w:pos="600"/>
              </w:tabs>
              <w:spacing w:line="240" w:lineRule="exact"/>
              <w:jc w:val="center"/>
              <w:rPr>
                <w:rFonts w:ascii="Times New Roman" w:hAnsi="Times New Roman" w:cs="Times New Roman"/>
                <w:color w:val="000000"/>
                <w:sz w:val="13"/>
                <w:szCs w:val="13"/>
              </w:rPr>
            </w:pPr>
            <w:r w:rsidRPr="00177B5A">
              <w:rPr>
                <w:rFonts w:ascii="Times New Roman" w:hAnsi="Times New Roman" w:cs="Times New Roman"/>
                <w:color w:val="000000"/>
                <w:sz w:val="13"/>
                <w:szCs w:val="13"/>
                <w:cs/>
              </w:rPr>
              <w:t>-</w:t>
            </w:r>
          </w:p>
        </w:tc>
        <w:tc>
          <w:tcPr>
            <w:tcW w:w="142" w:type="dxa"/>
            <w:vAlign w:val="bottom"/>
          </w:tcPr>
          <w:p w14:paraId="672DB7D3" w14:textId="77777777" w:rsidR="009400CE" w:rsidRPr="00177B5A" w:rsidRDefault="009400CE" w:rsidP="009400CE">
            <w:pPr>
              <w:tabs>
                <w:tab w:val="decimal" w:pos="1106"/>
              </w:tabs>
              <w:spacing w:line="240" w:lineRule="exact"/>
              <w:jc w:val="right"/>
              <w:rPr>
                <w:rFonts w:ascii="Times New Roman" w:hAnsi="Times New Roman" w:cs="Times New Roman"/>
                <w:color w:val="000000"/>
                <w:sz w:val="13"/>
                <w:szCs w:val="13"/>
              </w:rPr>
            </w:pPr>
          </w:p>
        </w:tc>
        <w:tc>
          <w:tcPr>
            <w:tcW w:w="708" w:type="dxa"/>
            <w:vAlign w:val="bottom"/>
          </w:tcPr>
          <w:p w14:paraId="5FF21834" w14:textId="05AF213D" w:rsidR="009400CE" w:rsidRPr="00177B5A" w:rsidRDefault="002B5931" w:rsidP="00CD108E">
            <w:pPr>
              <w:spacing w:line="240" w:lineRule="exact"/>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2</w:t>
            </w:r>
          </w:p>
        </w:tc>
        <w:tc>
          <w:tcPr>
            <w:tcW w:w="142" w:type="dxa"/>
            <w:vAlign w:val="bottom"/>
          </w:tcPr>
          <w:p w14:paraId="65977B13" w14:textId="77777777" w:rsidR="009400CE" w:rsidRPr="00177B5A" w:rsidRDefault="009400CE" w:rsidP="009400CE">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7F596F3A" w14:textId="5C38EAE8" w:rsidR="009400CE" w:rsidRPr="00177B5A" w:rsidRDefault="002B5931" w:rsidP="00CD108E">
            <w:pPr>
              <w:spacing w:line="240" w:lineRule="exact"/>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1</w:t>
            </w:r>
          </w:p>
        </w:tc>
        <w:tc>
          <w:tcPr>
            <w:tcW w:w="142" w:type="dxa"/>
            <w:vAlign w:val="bottom"/>
          </w:tcPr>
          <w:p w14:paraId="250CF06B" w14:textId="77777777" w:rsidR="009400CE" w:rsidRPr="00177B5A" w:rsidRDefault="009400CE" w:rsidP="009400CE">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7C700585" w14:textId="18FD7C75" w:rsidR="009400CE" w:rsidRPr="00177B5A" w:rsidRDefault="002B5931" w:rsidP="00CD108E">
            <w:pPr>
              <w:spacing w:line="240" w:lineRule="exact"/>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33</w:t>
            </w:r>
          </w:p>
        </w:tc>
      </w:tr>
      <w:tr w:rsidR="009400CE" w:rsidRPr="00177B5A" w14:paraId="32BE7049" w14:textId="77777777" w:rsidTr="00471BDA">
        <w:tc>
          <w:tcPr>
            <w:tcW w:w="3060" w:type="dxa"/>
            <w:vAlign w:val="bottom"/>
          </w:tcPr>
          <w:p w14:paraId="7B04CF2A" w14:textId="77777777" w:rsidR="009400CE" w:rsidRPr="00177B5A" w:rsidRDefault="009400CE" w:rsidP="009400CE">
            <w:pPr>
              <w:spacing w:line="240" w:lineRule="exact"/>
              <w:ind w:left="397" w:right="7" w:hanging="170"/>
              <w:rPr>
                <w:rFonts w:ascii="Times New Roman" w:hAnsi="Times New Roman" w:cs="Times New Roman"/>
                <w:sz w:val="12"/>
                <w:szCs w:val="12"/>
              </w:rPr>
            </w:pPr>
            <w:r w:rsidRPr="00177B5A">
              <w:rPr>
                <w:rFonts w:ascii="Times New Roman" w:hAnsi="Times New Roman" w:cs="Times New Roman"/>
                <w:sz w:val="12"/>
                <w:szCs w:val="12"/>
              </w:rPr>
              <w:t xml:space="preserve">Krungsri Asset Management Company Limited </w:t>
            </w:r>
          </w:p>
        </w:tc>
        <w:tc>
          <w:tcPr>
            <w:tcW w:w="623" w:type="dxa"/>
            <w:vAlign w:val="bottom"/>
          </w:tcPr>
          <w:p w14:paraId="028C654A" w14:textId="77777777" w:rsidR="009400CE" w:rsidRPr="00177B5A" w:rsidRDefault="009400CE" w:rsidP="009400CE">
            <w:pPr>
              <w:tabs>
                <w:tab w:val="decimal" w:pos="473"/>
                <w:tab w:val="left" w:pos="600"/>
              </w:tabs>
              <w:spacing w:line="240" w:lineRule="exact"/>
              <w:jc w:val="center"/>
              <w:rPr>
                <w:rFonts w:ascii="Times New Roman" w:hAnsi="Times New Roman" w:cs="Times New Roman"/>
                <w:color w:val="000000"/>
                <w:sz w:val="13"/>
                <w:szCs w:val="13"/>
              </w:rPr>
            </w:pPr>
            <w:r w:rsidRPr="00177B5A">
              <w:rPr>
                <w:rFonts w:ascii="Times New Roman" w:hAnsi="Times New Roman" w:cs="Times New Roman"/>
                <w:color w:val="000000"/>
                <w:sz w:val="13"/>
                <w:szCs w:val="13"/>
                <w:cs/>
              </w:rPr>
              <w:t>-</w:t>
            </w:r>
          </w:p>
        </w:tc>
        <w:tc>
          <w:tcPr>
            <w:tcW w:w="180" w:type="dxa"/>
            <w:vAlign w:val="bottom"/>
          </w:tcPr>
          <w:p w14:paraId="5F167211" w14:textId="77777777" w:rsidR="009400CE" w:rsidRPr="00177B5A" w:rsidRDefault="009400CE" w:rsidP="009400CE">
            <w:pPr>
              <w:spacing w:line="240" w:lineRule="exact"/>
              <w:ind w:left="-1620" w:right="72" w:firstLine="360"/>
              <w:jc w:val="right"/>
              <w:rPr>
                <w:rFonts w:ascii="Times New Roman" w:hAnsi="Times New Roman" w:cs="Times New Roman"/>
                <w:color w:val="000000"/>
                <w:sz w:val="13"/>
                <w:szCs w:val="13"/>
              </w:rPr>
            </w:pPr>
          </w:p>
        </w:tc>
        <w:tc>
          <w:tcPr>
            <w:tcW w:w="756" w:type="dxa"/>
            <w:vAlign w:val="bottom"/>
          </w:tcPr>
          <w:p w14:paraId="7B22DA21" w14:textId="4421B543" w:rsidR="009400CE" w:rsidRPr="00177B5A" w:rsidRDefault="002B5931" w:rsidP="009400CE">
            <w:pPr>
              <w:tabs>
                <w:tab w:val="decimal" w:pos="615"/>
              </w:tabs>
              <w:spacing w:line="220" w:lineRule="exact"/>
              <w:rPr>
                <w:rFonts w:ascii="Times New Roman" w:hAnsi="Times New Roman" w:cs="Times New Roman"/>
                <w:color w:val="000000"/>
                <w:sz w:val="13"/>
                <w:szCs w:val="13"/>
              </w:rPr>
            </w:pPr>
            <w:r w:rsidRPr="002B5931">
              <w:rPr>
                <w:rFonts w:ascii="Times New Roman" w:hAnsi="Times New Roman" w:cs="Times New Roman"/>
                <w:color w:val="000000"/>
                <w:sz w:val="13"/>
                <w:szCs w:val="13"/>
              </w:rPr>
              <w:t>595</w:t>
            </w:r>
          </w:p>
        </w:tc>
        <w:tc>
          <w:tcPr>
            <w:tcW w:w="142" w:type="dxa"/>
            <w:vAlign w:val="bottom"/>
          </w:tcPr>
          <w:p w14:paraId="031720AC" w14:textId="77777777" w:rsidR="009400CE" w:rsidRPr="00177B5A" w:rsidRDefault="009400CE" w:rsidP="009400CE">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294D238D" w14:textId="104FE827" w:rsidR="009400CE" w:rsidRPr="00177B5A" w:rsidRDefault="002B5931" w:rsidP="009400CE">
            <w:pPr>
              <w:spacing w:line="240" w:lineRule="exact"/>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24</w:t>
            </w:r>
          </w:p>
        </w:tc>
        <w:tc>
          <w:tcPr>
            <w:tcW w:w="142" w:type="dxa"/>
            <w:vAlign w:val="bottom"/>
          </w:tcPr>
          <w:p w14:paraId="0F59B37E" w14:textId="77777777" w:rsidR="009400CE" w:rsidRPr="00177B5A" w:rsidRDefault="009400CE" w:rsidP="009400CE">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7F479607" w14:textId="16B170CE" w:rsidR="009400CE" w:rsidRPr="00177B5A" w:rsidRDefault="002B5931" w:rsidP="009400CE">
            <w:pPr>
              <w:tabs>
                <w:tab w:val="decimal" w:pos="594"/>
              </w:tabs>
              <w:spacing w:line="220" w:lineRule="exact"/>
              <w:rPr>
                <w:rFonts w:ascii="Times New Roman" w:hAnsi="Times New Roman" w:cs="Times New Roman"/>
                <w:color w:val="000000"/>
                <w:sz w:val="13"/>
                <w:szCs w:val="13"/>
              </w:rPr>
            </w:pPr>
            <w:r w:rsidRPr="002B5931">
              <w:rPr>
                <w:rFonts w:ascii="Times New Roman" w:hAnsi="Times New Roman" w:cs="Times New Roman"/>
                <w:color w:val="000000"/>
                <w:sz w:val="13"/>
                <w:szCs w:val="13"/>
              </w:rPr>
              <w:t>4</w:t>
            </w:r>
          </w:p>
        </w:tc>
        <w:tc>
          <w:tcPr>
            <w:tcW w:w="142" w:type="dxa"/>
            <w:vAlign w:val="bottom"/>
          </w:tcPr>
          <w:p w14:paraId="78537FA7" w14:textId="77777777" w:rsidR="009400CE" w:rsidRPr="00177B5A" w:rsidRDefault="009400CE" w:rsidP="009400CE">
            <w:pPr>
              <w:spacing w:line="240" w:lineRule="exact"/>
              <w:ind w:left="-1620" w:right="72" w:firstLine="360"/>
              <w:jc w:val="right"/>
              <w:rPr>
                <w:rFonts w:ascii="Times New Roman" w:hAnsi="Times New Roman" w:cs="Times New Roman"/>
                <w:color w:val="000000"/>
                <w:sz w:val="13"/>
                <w:szCs w:val="13"/>
              </w:rPr>
            </w:pPr>
          </w:p>
        </w:tc>
        <w:tc>
          <w:tcPr>
            <w:tcW w:w="632" w:type="dxa"/>
            <w:vAlign w:val="bottom"/>
          </w:tcPr>
          <w:p w14:paraId="36552646" w14:textId="5BD81334" w:rsidR="009400CE" w:rsidRPr="00177B5A" w:rsidRDefault="009400CE" w:rsidP="009400CE">
            <w:pPr>
              <w:tabs>
                <w:tab w:val="decimal" w:pos="473"/>
                <w:tab w:val="left" w:pos="600"/>
              </w:tabs>
              <w:spacing w:line="240" w:lineRule="exact"/>
              <w:jc w:val="center"/>
              <w:rPr>
                <w:rFonts w:ascii="Times New Roman" w:hAnsi="Times New Roman" w:cs="Times New Roman"/>
                <w:color w:val="000000"/>
                <w:sz w:val="13"/>
                <w:szCs w:val="13"/>
              </w:rPr>
            </w:pPr>
            <w:r w:rsidRPr="00177B5A">
              <w:rPr>
                <w:rFonts w:ascii="Times New Roman" w:hAnsi="Times New Roman" w:cs="Times New Roman"/>
                <w:color w:val="000000"/>
                <w:sz w:val="13"/>
                <w:szCs w:val="13"/>
                <w:cs/>
              </w:rPr>
              <w:t>-</w:t>
            </w:r>
          </w:p>
        </w:tc>
        <w:tc>
          <w:tcPr>
            <w:tcW w:w="142" w:type="dxa"/>
            <w:vAlign w:val="bottom"/>
          </w:tcPr>
          <w:p w14:paraId="7BAA27F6" w14:textId="77777777" w:rsidR="009400CE" w:rsidRPr="00177B5A" w:rsidRDefault="009400CE" w:rsidP="009400CE">
            <w:pPr>
              <w:spacing w:line="240" w:lineRule="exact"/>
              <w:ind w:left="-1620" w:right="72" w:firstLine="360"/>
              <w:jc w:val="right"/>
              <w:rPr>
                <w:rFonts w:ascii="Times New Roman" w:hAnsi="Times New Roman" w:cs="Times New Roman"/>
                <w:color w:val="000000"/>
                <w:sz w:val="13"/>
                <w:szCs w:val="13"/>
              </w:rPr>
            </w:pPr>
          </w:p>
        </w:tc>
        <w:tc>
          <w:tcPr>
            <w:tcW w:w="708" w:type="dxa"/>
            <w:vAlign w:val="bottom"/>
          </w:tcPr>
          <w:p w14:paraId="49CC1515" w14:textId="45B077BC" w:rsidR="009400CE" w:rsidRPr="00177B5A" w:rsidRDefault="002B5931" w:rsidP="00CD108E">
            <w:pPr>
              <w:spacing w:line="240" w:lineRule="exact"/>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629</w:t>
            </w:r>
          </w:p>
        </w:tc>
        <w:tc>
          <w:tcPr>
            <w:tcW w:w="142" w:type="dxa"/>
            <w:vAlign w:val="bottom"/>
          </w:tcPr>
          <w:p w14:paraId="3551A544" w14:textId="77777777" w:rsidR="009400CE" w:rsidRPr="00177B5A" w:rsidRDefault="009400CE" w:rsidP="009400CE">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183DE4FE" w14:textId="7DD4787A" w:rsidR="009400CE" w:rsidRPr="00177B5A" w:rsidRDefault="002B5931" w:rsidP="009400CE">
            <w:pPr>
              <w:spacing w:line="240" w:lineRule="exact"/>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16</w:t>
            </w:r>
          </w:p>
        </w:tc>
        <w:tc>
          <w:tcPr>
            <w:tcW w:w="142" w:type="dxa"/>
            <w:vAlign w:val="bottom"/>
          </w:tcPr>
          <w:p w14:paraId="19869C19" w14:textId="77777777" w:rsidR="009400CE" w:rsidRPr="00177B5A" w:rsidRDefault="009400CE" w:rsidP="009400CE">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5C1F2AEB" w14:textId="5562A8A9" w:rsidR="009400CE" w:rsidRPr="00177B5A" w:rsidRDefault="002B5931" w:rsidP="00CD108E">
            <w:pPr>
              <w:spacing w:line="240" w:lineRule="exact"/>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4</w:t>
            </w:r>
          </w:p>
        </w:tc>
      </w:tr>
      <w:tr w:rsidR="009400CE" w:rsidRPr="00177B5A" w14:paraId="3E71FAEF" w14:textId="77777777" w:rsidTr="00471BDA">
        <w:tc>
          <w:tcPr>
            <w:tcW w:w="3060" w:type="dxa"/>
            <w:vAlign w:val="bottom"/>
          </w:tcPr>
          <w:p w14:paraId="4EE65E1C" w14:textId="77777777" w:rsidR="009400CE" w:rsidRPr="00177B5A" w:rsidRDefault="009400CE" w:rsidP="009400CE">
            <w:pPr>
              <w:spacing w:line="240" w:lineRule="exact"/>
              <w:ind w:left="397" w:right="7" w:hanging="170"/>
              <w:rPr>
                <w:rFonts w:ascii="Times New Roman" w:hAnsi="Times New Roman" w:cs="Times New Roman"/>
                <w:sz w:val="12"/>
                <w:szCs w:val="12"/>
              </w:rPr>
            </w:pPr>
            <w:r w:rsidRPr="00177B5A">
              <w:rPr>
                <w:rFonts w:ascii="Times New Roman" w:hAnsi="Times New Roman" w:cs="Times New Roman"/>
                <w:sz w:val="12"/>
                <w:szCs w:val="12"/>
              </w:rPr>
              <w:t>Krungsri Ayudhya AMC Limited</w:t>
            </w:r>
          </w:p>
        </w:tc>
        <w:tc>
          <w:tcPr>
            <w:tcW w:w="623" w:type="dxa"/>
            <w:vAlign w:val="bottom"/>
          </w:tcPr>
          <w:p w14:paraId="76B53DD9" w14:textId="77777777" w:rsidR="009400CE" w:rsidRPr="00177B5A" w:rsidRDefault="009400CE" w:rsidP="009400CE">
            <w:pPr>
              <w:tabs>
                <w:tab w:val="decimal" w:pos="473"/>
                <w:tab w:val="left" w:pos="600"/>
              </w:tabs>
              <w:spacing w:line="240" w:lineRule="exact"/>
              <w:jc w:val="center"/>
              <w:rPr>
                <w:rFonts w:ascii="Times New Roman" w:hAnsi="Times New Roman" w:cs="Times New Roman"/>
                <w:color w:val="000000"/>
                <w:sz w:val="13"/>
                <w:szCs w:val="13"/>
              </w:rPr>
            </w:pPr>
            <w:r w:rsidRPr="00177B5A">
              <w:rPr>
                <w:rFonts w:ascii="Times New Roman" w:hAnsi="Times New Roman" w:cs="Times New Roman"/>
                <w:color w:val="000000"/>
                <w:sz w:val="13"/>
                <w:szCs w:val="13"/>
                <w:cs/>
              </w:rPr>
              <w:t>-</w:t>
            </w:r>
          </w:p>
        </w:tc>
        <w:tc>
          <w:tcPr>
            <w:tcW w:w="180" w:type="dxa"/>
            <w:vAlign w:val="bottom"/>
          </w:tcPr>
          <w:p w14:paraId="22129A55" w14:textId="77777777" w:rsidR="009400CE" w:rsidRPr="00177B5A" w:rsidRDefault="009400CE" w:rsidP="009400CE">
            <w:pPr>
              <w:spacing w:line="240" w:lineRule="exact"/>
              <w:ind w:left="-1620" w:right="72" w:firstLine="360"/>
              <w:jc w:val="right"/>
              <w:rPr>
                <w:rFonts w:ascii="Times New Roman" w:hAnsi="Times New Roman" w:cs="Times New Roman"/>
                <w:color w:val="000000"/>
                <w:sz w:val="13"/>
                <w:szCs w:val="13"/>
              </w:rPr>
            </w:pPr>
          </w:p>
        </w:tc>
        <w:tc>
          <w:tcPr>
            <w:tcW w:w="756" w:type="dxa"/>
            <w:vAlign w:val="bottom"/>
          </w:tcPr>
          <w:p w14:paraId="3EB762F4" w14:textId="49D7AF04" w:rsidR="009400CE" w:rsidRPr="00177B5A" w:rsidRDefault="002B5931" w:rsidP="009400CE">
            <w:pPr>
              <w:tabs>
                <w:tab w:val="decimal" w:pos="615"/>
              </w:tabs>
              <w:spacing w:line="220" w:lineRule="exact"/>
              <w:rPr>
                <w:rFonts w:ascii="Times New Roman" w:hAnsi="Times New Roman" w:cs="Times New Roman"/>
                <w:color w:val="000000"/>
                <w:sz w:val="13"/>
                <w:szCs w:val="13"/>
              </w:rPr>
            </w:pPr>
            <w:r w:rsidRPr="002B5931">
              <w:rPr>
                <w:rFonts w:ascii="Times New Roman" w:hAnsi="Times New Roman" w:cs="Times New Roman"/>
                <w:color w:val="000000"/>
                <w:sz w:val="13"/>
                <w:szCs w:val="13"/>
              </w:rPr>
              <w:t>6</w:t>
            </w:r>
          </w:p>
        </w:tc>
        <w:tc>
          <w:tcPr>
            <w:tcW w:w="142" w:type="dxa"/>
            <w:vAlign w:val="bottom"/>
          </w:tcPr>
          <w:p w14:paraId="1C5C0DB3" w14:textId="77777777" w:rsidR="009400CE" w:rsidRPr="00177B5A" w:rsidRDefault="009400CE" w:rsidP="009400CE">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12864474" w14:textId="029F2840" w:rsidR="009400CE" w:rsidRPr="00177B5A" w:rsidRDefault="002B5931" w:rsidP="009400CE">
            <w:pPr>
              <w:spacing w:line="240" w:lineRule="exact"/>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7</w:t>
            </w:r>
          </w:p>
        </w:tc>
        <w:tc>
          <w:tcPr>
            <w:tcW w:w="142" w:type="dxa"/>
            <w:vAlign w:val="bottom"/>
          </w:tcPr>
          <w:p w14:paraId="43FCC100" w14:textId="77777777" w:rsidR="009400CE" w:rsidRPr="00177B5A" w:rsidRDefault="009400CE" w:rsidP="009400CE">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5284F2F1" w14:textId="049C4315" w:rsidR="009400CE" w:rsidRPr="00177B5A" w:rsidRDefault="00325BC1" w:rsidP="009400CE">
            <w:pPr>
              <w:tabs>
                <w:tab w:val="decimal" w:pos="594"/>
              </w:tabs>
              <w:spacing w:line="220" w:lineRule="exact"/>
              <w:rPr>
                <w:rFonts w:ascii="Times New Roman" w:hAnsi="Times New Roman" w:cs="Times New Roman"/>
                <w:color w:val="000000"/>
                <w:sz w:val="13"/>
                <w:szCs w:val="13"/>
              </w:rPr>
            </w:pPr>
            <w:r>
              <w:rPr>
                <w:rFonts w:ascii="Times New Roman" w:hAnsi="Times New Roman" w:cs="Times New Roman"/>
                <w:color w:val="000000"/>
                <w:sz w:val="13"/>
                <w:szCs w:val="13"/>
              </w:rPr>
              <w:t>(</w:t>
            </w:r>
            <w:r w:rsidR="002B5931" w:rsidRPr="002B5931">
              <w:rPr>
                <w:rFonts w:ascii="Times New Roman" w:hAnsi="Times New Roman" w:cs="Times New Roman"/>
                <w:color w:val="000000"/>
                <w:sz w:val="13"/>
                <w:szCs w:val="13"/>
              </w:rPr>
              <w:t>2</w:t>
            </w:r>
            <w:r>
              <w:rPr>
                <w:rFonts w:ascii="Times New Roman" w:hAnsi="Times New Roman" w:cs="Times New Roman"/>
                <w:color w:val="000000"/>
                <w:sz w:val="13"/>
                <w:szCs w:val="13"/>
              </w:rPr>
              <w:t>)</w:t>
            </w:r>
          </w:p>
        </w:tc>
        <w:tc>
          <w:tcPr>
            <w:tcW w:w="142" w:type="dxa"/>
            <w:vAlign w:val="bottom"/>
          </w:tcPr>
          <w:p w14:paraId="5168EE80" w14:textId="77777777" w:rsidR="009400CE" w:rsidRPr="00177B5A" w:rsidRDefault="009400CE" w:rsidP="009400CE">
            <w:pPr>
              <w:spacing w:line="240" w:lineRule="exact"/>
              <w:ind w:left="-1620" w:right="115" w:firstLine="360"/>
              <w:jc w:val="right"/>
              <w:rPr>
                <w:rFonts w:ascii="Times New Roman" w:hAnsi="Times New Roman" w:cs="Times New Roman"/>
                <w:color w:val="000000"/>
                <w:sz w:val="13"/>
                <w:szCs w:val="13"/>
              </w:rPr>
            </w:pPr>
          </w:p>
        </w:tc>
        <w:tc>
          <w:tcPr>
            <w:tcW w:w="632" w:type="dxa"/>
            <w:vAlign w:val="bottom"/>
          </w:tcPr>
          <w:p w14:paraId="4192945E" w14:textId="363D303A" w:rsidR="009400CE" w:rsidRPr="00177B5A" w:rsidRDefault="009400CE" w:rsidP="009400CE">
            <w:pPr>
              <w:tabs>
                <w:tab w:val="decimal" w:pos="473"/>
                <w:tab w:val="left" w:pos="600"/>
              </w:tabs>
              <w:spacing w:line="240" w:lineRule="exact"/>
              <w:jc w:val="center"/>
              <w:rPr>
                <w:rFonts w:ascii="Times New Roman" w:hAnsi="Times New Roman" w:cs="Times New Roman"/>
                <w:color w:val="000000"/>
                <w:sz w:val="13"/>
                <w:szCs w:val="13"/>
              </w:rPr>
            </w:pPr>
            <w:r w:rsidRPr="00177B5A">
              <w:rPr>
                <w:rFonts w:ascii="Times New Roman" w:hAnsi="Times New Roman" w:cs="Times New Roman"/>
                <w:color w:val="000000"/>
                <w:sz w:val="13"/>
                <w:szCs w:val="13"/>
                <w:cs/>
              </w:rPr>
              <w:t>-</w:t>
            </w:r>
          </w:p>
        </w:tc>
        <w:tc>
          <w:tcPr>
            <w:tcW w:w="142" w:type="dxa"/>
            <w:vAlign w:val="bottom"/>
          </w:tcPr>
          <w:p w14:paraId="2F52BB42" w14:textId="77777777" w:rsidR="009400CE" w:rsidRPr="00177B5A" w:rsidRDefault="009400CE" w:rsidP="009400CE">
            <w:pPr>
              <w:spacing w:line="240" w:lineRule="exact"/>
              <w:ind w:left="-1620" w:right="72" w:firstLine="360"/>
              <w:jc w:val="right"/>
              <w:rPr>
                <w:rFonts w:ascii="Times New Roman" w:hAnsi="Times New Roman" w:cs="Times New Roman"/>
                <w:color w:val="000000"/>
                <w:sz w:val="13"/>
                <w:szCs w:val="13"/>
              </w:rPr>
            </w:pPr>
          </w:p>
        </w:tc>
        <w:tc>
          <w:tcPr>
            <w:tcW w:w="708" w:type="dxa"/>
            <w:vAlign w:val="bottom"/>
          </w:tcPr>
          <w:p w14:paraId="13E6960A" w14:textId="29D2CEB4" w:rsidR="009400CE" w:rsidRPr="00177B5A" w:rsidRDefault="002B5931" w:rsidP="00CD108E">
            <w:pPr>
              <w:spacing w:line="240" w:lineRule="exact"/>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7</w:t>
            </w:r>
          </w:p>
        </w:tc>
        <w:tc>
          <w:tcPr>
            <w:tcW w:w="142" w:type="dxa"/>
            <w:vAlign w:val="bottom"/>
          </w:tcPr>
          <w:p w14:paraId="1016C6EA" w14:textId="77777777" w:rsidR="009400CE" w:rsidRPr="00177B5A" w:rsidRDefault="009400CE" w:rsidP="009400CE">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54D9CB35" w14:textId="434FEC0F" w:rsidR="009400CE" w:rsidRPr="00177B5A" w:rsidRDefault="002B5931" w:rsidP="009400CE">
            <w:pPr>
              <w:spacing w:line="240" w:lineRule="exact"/>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2</w:t>
            </w:r>
          </w:p>
        </w:tc>
        <w:tc>
          <w:tcPr>
            <w:tcW w:w="142" w:type="dxa"/>
            <w:vAlign w:val="bottom"/>
          </w:tcPr>
          <w:p w14:paraId="4255A60B" w14:textId="77777777" w:rsidR="009400CE" w:rsidRPr="00177B5A" w:rsidRDefault="009400CE" w:rsidP="009400CE">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6ACFBC26" w14:textId="3BD25F37" w:rsidR="009400CE" w:rsidRPr="00177B5A" w:rsidRDefault="009400CE" w:rsidP="00CD108E">
            <w:pPr>
              <w:spacing w:line="240" w:lineRule="exact"/>
              <w:ind w:right="143"/>
              <w:jc w:val="right"/>
              <w:rPr>
                <w:rFonts w:ascii="Times New Roman" w:hAnsi="Times New Roman" w:cs="Times New Roman"/>
                <w:color w:val="000000"/>
                <w:sz w:val="13"/>
                <w:szCs w:val="13"/>
              </w:rPr>
            </w:pPr>
            <w:r w:rsidRPr="00177B5A">
              <w:rPr>
                <w:rFonts w:ascii="Times New Roman" w:hAnsi="Times New Roman" w:cs="Times New Roman"/>
                <w:color w:val="000000"/>
                <w:sz w:val="13"/>
                <w:szCs w:val="13"/>
              </w:rPr>
              <w:t>(</w:t>
            </w:r>
            <w:r w:rsidR="002B5931" w:rsidRPr="002B5931">
              <w:rPr>
                <w:rFonts w:ascii="Times New Roman" w:hAnsi="Times New Roman" w:cs="Times New Roman"/>
                <w:color w:val="000000"/>
                <w:sz w:val="13"/>
                <w:szCs w:val="13"/>
              </w:rPr>
              <w:t>3</w:t>
            </w:r>
            <w:r w:rsidRPr="00177B5A">
              <w:rPr>
                <w:rFonts w:ascii="Times New Roman" w:hAnsi="Times New Roman" w:cs="Times New Roman"/>
                <w:color w:val="000000"/>
                <w:sz w:val="13"/>
                <w:szCs w:val="13"/>
              </w:rPr>
              <w:t>)</w:t>
            </w:r>
          </w:p>
        </w:tc>
      </w:tr>
      <w:tr w:rsidR="009400CE" w:rsidRPr="00177B5A" w14:paraId="028A9A5A" w14:textId="77777777" w:rsidTr="00471BDA">
        <w:tc>
          <w:tcPr>
            <w:tcW w:w="3060" w:type="dxa"/>
            <w:vAlign w:val="bottom"/>
          </w:tcPr>
          <w:p w14:paraId="35B489DA" w14:textId="77777777" w:rsidR="009400CE" w:rsidRPr="00177B5A" w:rsidRDefault="009400CE" w:rsidP="009400CE">
            <w:pPr>
              <w:spacing w:line="240" w:lineRule="exact"/>
              <w:ind w:left="397" w:right="170" w:hanging="170"/>
              <w:rPr>
                <w:rFonts w:ascii="Times New Roman" w:hAnsi="Times New Roman" w:cs="Times New Roman"/>
                <w:sz w:val="12"/>
                <w:szCs w:val="12"/>
              </w:rPr>
            </w:pPr>
            <w:r w:rsidRPr="00177B5A">
              <w:rPr>
                <w:rFonts w:ascii="Times New Roman" w:hAnsi="Times New Roman" w:cs="Times New Roman"/>
                <w:sz w:val="12"/>
                <w:szCs w:val="12"/>
              </w:rPr>
              <w:t>Krungsri Securities Public Company Limited</w:t>
            </w:r>
          </w:p>
        </w:tc>
        <w:tc>
          <w:tcPr>
            <w:tcW w:w="623" w:type="dxa"/>
            <w:vAlign w:val="bottom"/>
          </w:tcPr>
          <w:p w14:paraId="6A1940AB" w14:textId="58374E08" w:rsidR="009400CE" w:rsidRPr="00177B5A" w:rsidRDefault="002B5931" w:rsidP="009400CE">
            <w:pPr>
              <w:spacing w:line="240" w:lineRule="exact"/>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9</w:t>
            </w:r>
          </w:p>
        </w:tc>
        <w:tc>
          <w:tcPr>
            <w:tcW w:w="180" w:type="dxa"/>
            <w:vAlign w:val="bottom"/>
          </w:tcPr>
          <w:p w14:paraId="65D2BD1B" w14:textId="77777777" w:rsidR="009400CE" w:rsidRPr="00177B5A" w:rsidRDefault="009400CE" w:rsidP="009400CE">
            <w:pPr>
              <w:tabs>
                <w:tab w:val="decimal" w:pos="1106"/>
              </w:tabs>
              <w:spacing w:line="240" w:lineRule="exact"/>
              <w:jc w:val="right"/>
              <w:rPr>
                <w:rFonts w:ascii="Times New Roman" w:hAnsi="Times New Roman" w:cs="Times New Roman"/>
                <w:color w:val="000000"/>
                <w:sz w:val="13"/>
                <w:szCs w:val="13"/>
              </w:rPr>
            </w:pPr>
          </w:p>
        </w:tc>
        <w:tc>
          <w:tcPr>
            <w:tcW w:w="756" w:type="dxa"/>
            <w:vAlign w:val="bottom"/>
          </w:tcPr>
          <w:p w14:paraId="60AD9E9B" w14:textId="36A950A2" w:rsidR="009400CE" w:rsidRPr="00177B5A" w:rsidRDefault="002B5931" w:rsidP="009400CE">
            <w:pPr>
              <w:tabs>
                <w:tab w:val="decimal" w:pos="615"/>
              </w:tabs>
              <w:spacing w:line="220" w:lineRule="exact"/>
              <w:rPr>
                <w:rFonts w:ascii="Times New Roman" w:hAnsi="Times New Roman" w:cs="Times New Roman"/>
                <w:color w:val="000000"/>
                <w:sz w:val="13"/>
                <w:szCs w:val="13"/>
              </w:rPr>
            </w:pPr>
            <w:r w:rsidRPr="002B5931">
              <w:rPr>
                <w:rFonts w:ascii="Times New Roman" w:hAnsi="Times New Roman" w:cs="Times New Roman"/>
                <w:color w:val="000000"/>
                <w:sz w:val="13"/>
                <w:szCs w:val="13"/>
              </w:rPr>
              <w:t>26</w:t>
            </w:r>
          </w:p>
        </w:tc>
        <w:tc>
          <w:tcPr>
            <w:tcW w:w="142" w:type="dxa"/>
            <w:vAlign w:val="bottom"/>
          </w:tcPr>
          <w:p w14:paraId="7FAA8C6D" w14:textId="77777777" w:rsidR="009400CE" w:rsidRPr="00177B5A" w:rsidRDefault="009400CE" w:rsidP="009400CE">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4CDA35EC" w14:textId="14DD584D" w:rsidR="009400CE" w:rsidRPr="00177B5A" w:rsidRDefault="002B5931" w:rsidP="009400CE">
            <w:pPr>
              <w:spacing w:line="240" w:lineRule="exact"/>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10</w:t>
            </w:r>
          </w:p>
        </w:tc>
        <w:tc>
          <w:tcPr>
            <w:tcW w:w="142" w:type="dxa"/>
            <w:vAlign w:val="bottom"/>
          </w:tcPr>
          <w:p w14:paraId="6A53702E" w14:textId="77777777" w:rsidR="009400CE" w:rsidRPr="00177B5A" w:rsidRDefault="009400CE" w:rsidP="009400CE">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1E037F90" w14:textId="016B7B0E" w:rsidR="009400CE" w:rsidRPr="00177B5A" w:rsidRDefault="00325BC1" w:rsidP="00325BC1">
            <w:pPr>
              <w:tabs>
                <w:tab w:val="decimal" w:pos="594"/>
              </w:tabs>
              <w:spacing w:line="220" w:lineRule="exact"/>
              <w:rPr>
                <w:rFonts w:ascii="Times New Roman" w:hAnsi="Times New Roman" w:cs="Times New Roman"/>
                <w:color w:val="000000"/>
                <w:sz w:val="13"/>
                <w:szCs w:val="13"/>
              </w:rPr>
            </w:pPr>
            <w:r>
              <w:rPr>
                <w:rFonts w:ascii="Times New Roman" w:hAnsi="Times New Roman" w:cs="Times New Roman"/>
                <w:color w:val="000000"/>
                <w:sz w:val="13"/>
                <w:szCs w:val="13"/>
              </w:rPr>
              <w:t>(</w:t>
            </w:r>
            <w:r w:rsidR="002B5931" w:rsidRPr="002B5931">
              <w:rPr>
                <w:rFonts w:ascii="Times New Roman" w:hAnsi="Times New Roman" w:cs="Times New Roman"/>
                <w:color w:val="000000"/>
                <w:sz w:val="13"/>
                <w:szCs w:val="13"/>
              </w:rPr>
              <w:t>1</w:t>
            </w:r>
            <w:r>
              <w:rPr>
                <w:rFonts w:ascii="Times New Roman" w:hAnsi="Times New Roman" w:cs="Times New Roman"/>
                <w:color w:val="000000"/>
                <w:sz w:val="13"/>
                <w:szCs w:val="13"/>
              </w:rPr>
              <w:t>)</w:t>
            </w:r>
          </w:p>
        </w:tc>
        <w:tc>
          <w:tcPr>
            <w:tcW w:w="142" w:type="dxa"/>
            <w:vAlign w:val="bottom"/>
          </w:tcPr>
          <w:p w14:paraId="07416B8B" w14:textId="77777777" w:rsidR="009400CE" w:rsidRPr="00177B5A" w:rsidRDefault="009400CE" w:rsidP="009400CE">
            <w:pPr>
              <w:spacing w:line="240" w:lineRule="exact"/>
              <w:ind w:left="-1620" w:right="72" w:firstLine="360"/>
              <w:jc w:val="right"/>
              <w:rPr>
                <w:rFonts w:ascii="Times New Roman" w:hAnsi="Times New Roman" w:cs="Times New Roman"/>
                <w:color w:val="000000"/>
                <w:sz w:val="13"/>
                <w:szCs w:val="13"/>
              </w:rPr>
            </w:pPr>
          </w:p>
        </w:tc>
        <w:tc>
          <w:tcPr>
            <w:tcW w:w="632" w:type="dxa"/>
            <w:vAlign w:val="bottom"/>
          </w:tcPr>
          <w:p w14:paraId="73C757C2" w14:textId="298AC55C" w:rsidR="009400CE" w:rsidRPr="00177B5A" w:rsidRDefault="009400CE" w:rsidP="009400CE">
            <w:pPr>
              <w:tabs>
                <w:tab w:val="decimal" w:pos="473"/>
                <w:tab w:val="left" w:pos="600"/>
              </w:tabs>
              <w:spacing w:line="240" w:lineRule="exact"/>
              <w:jc w:val="center"/>
              <w:rPr>
                <w:rFonts w:ascii="Times New Roman" w:hAnsi="Times New Roman" w:cs="Times New Roman"/>
                <w:color w:val="000000"/>
                <w:sz w:val="13"/>
                <w:szCs w:val="13"/>
              </w:rPr>
            </w:pPr>
            <w:r w:rsidRPr="00177B5A">
              <w:rPr>
                <w:rFonts w:ascii="Times New Roman" w:hAnsi="Times New Roman" w:cs="Times New Roman"/>
                <w:color w:val="000000"/>
                <w:sz w:val="13"/>
                <w:szCs w:val="13"/>
                <w:cs/>
              </w:rPr>
              <w:t>-</w:t>
            </w:r>
          </w:p>
        </w:tc>
        <w:tc>
          <w:tcPr>
            <w:tcW w:w="142" w:type="dxa"/>
            <w:vAlign w:val="bottom"/>
          </w:tcPr>
          <w:p w14:paraId="417EAA62" w14:textId="77777777" w:rsidR="009400CE" w:rsidRPr="00177B5A" w:rsidRDefault="009400CE" w:rsidP="009400CE">
            <w:pPr>
              <w:tabs>
                <w:tab w:val="decimal" w:pos="1106"/>
              </w:tabs>
              <w:spacing w:line="240" w:lineRule="exact"/>
              <w:jc w:val="right"/>
              <w:rPr>
                <w:rFonts w:ascii="Times New Roman" w:hAnsi="Times New Roman" w:cs="Times New Roman"/>
                <w:color w:val="000000"/>
                <w:sz w:val="13"/>
                <w:szCs w:val="13"/>
              </w:rPr>
            </w:pPr>
          </w:p>
        </w:tc>
        <w:tc>
          <w:tcPr>
            <w:tcW w:w="708" w:type="dxa"/>
            <w:vAlign w:val="bottom"/>
          </w:tcPr>
          <w:p w14:paraId="335B43A6" w14:textId="5235822C" w:rsidR="009400CE" w:rsidRPr="00177B5A" w:rsidRDefault="002B5931" w:rsidP="00CD108E">
            <w:pPr>
              <w:spacing w:line="240" w:lineRule="exact"/>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20</w:t>
            </w:r>
          </w:p>
        </w:tc>
        <w:tc>
          <w:tcPr>
            <w:tcW w:w="142" w:type="dxa"/>
            <w:vAlign w:val="bottom"/>
          </w:tcPr>
          <w:p w14:paraId="4F3F0D2C" w14:textId="77777777" w:rsidR="009400CE" w:rsidRPr="00177B5A" w:rsidRDefault="009400CE" w:rsidP="009400CE">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40E930F8" w14:textId="14279634" w:rsidR="009400CE" w:rsidRPr="00177B5A" w:rsidRDefault="002B5931" w:rsidP="009400CE">
            <w:pPr>
              <w:spacing w:line="240" w:lineRule="exact"/>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6</w:t>
            </w:r>
          </w:p>
        </w:tc>
        <w:tc>
          <w:tcPr>
            <w:tcW w:w="142" w:type="dxa"/>
            <w:vAlign w:val="bottom"/>
          </w:tcPr>
          <w:p w14:paraId="4D0867B8" w14:textId="77777777" w:rsidR="009400CE" w:rsidRPr="00177B5A" w:rsidRDefault="009400CE" w:rsidP="009400CE">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567FDE93" w14:textId="5D451D43" w:rsidR="009400CE" w:rsidRPr="00177B5A" w:rsidRDefault="009400CE" w:rsidP="00CD108E">
            <w:pPr>
              <w:spacing w:line="240" w:lineRule="exact"/>
              <w:ind w:right="143"/>
              <w:jc w:val="right"/>
              <w:rPr>
                <w:rFonts w:ascii="Times New Roman" w:hAnsi="Times New Roman" w:cs="Times New Roman"/>
                <w:color w:val="000000"/>
                <w:sz w:val="13"/>
                <w:szCs w:val="13"/>
              </w:rPr>
            </w:pPr>
            <w:r w:rsidRPr="00177B5A">
              <w:rPr>
                <w:rFonts w:ascii="Times New Roman" w:hAnsi="Times New Roman" w:cs="Times New Roman"/>
                <w:color w:val="000000"/>
                <w:sz w:val="13"/>
                <w:szCs w:val="13"/>
              </w:rPr>
              <w:t>(</w:t>
            </w:r>
            <w:r w:rsidR="002B5931" w:rsidRPr="002B5931">
              <w:rPr>
                <w:rFonts w:ascii="Times New Roman" w:hAnsi="Times New Roman" w:cs="Times New Roman"/>
                <w:color w:val="000000"/>
                <w:sz w:val="13"/>
                <w:szCs w:val="13"/>
              </w:rPr>
              <w:t>1</w:t>
            </w:r>
            <w:r w:rsidRPr="00177B5A">
              <w:rPr>
                <w:rFonts w:ascii="Times New Roman" w:hAnsi="Times New Roman" w:cs="Times New Roman"/>
                <w:color w:val="000000"/>
                <w:sz w:val="13"/>
                <w:szCs w:val="13"/>
              </w:rPr>
              <w:t>)</w:t>
            </w:r>
          </w:p>
        </w:tc>
      </w:tr>
      <w:tr w:rsidR="004152DC" w:rsidRPr="00177B5A" w14:paraId="0BCA55AD" w14:textId="77777777" w:rsidTr="00471BDA">
        <w:tc>
          <w:tcPr>
            <w:tcW w:w="3060" w:type="dxa"/>
            <w:vAlign w:val="bottom"/>
          </w:tcPr>
          <w:p w14:paraId="33AA62CA" w14:textId="6C457B7A" w:rsidR="004152DC" w:rsidRPr="00177B5A" w:rsidRDefault="004152DC" w:rsidP="00B7529D">
            <w:pPr>
              <w:spacing w:line="240" w:lineRule="exact"/>
              <w:ind w:left="397" w:right="170" w:hanging="170"/>
              <w:rPr>
                <w:rFonts w:ascii="Times New Roman" w:hAnsi="Times New Roman" w:cs="Times New Roman"/>
                <w:sz w:val="12"/>
                <w:szCs w:val="12"/>
              </w:rPr>
            </w:pPr>
            <w:r w:rsidRPr="00177B5A">
              <w:rPr>
                <w:rFonts w:ascii="Times New Roman" w:hAnsi="Times New Roman" w:cs="Times New Roman"/>
                <w:sz w:val="12"/>
                <w:szCs w:val="12"/>
              </w:rPr>
              <w:t>Krungsri Capital Securities Public Company Limited</w:t>
            </w:r>
          </w:p>
        </w:tc>
        <w:tc>
          <w:tcPr>
            <w:tcW w:w="623" w:type="dxa"/>
            <w:vAlign w:val="bottom"/>
          </w:tcPr>
          <w:p w14:paraId="2A9CB1F5" w14:textId="3BC04546" w:rsidR="004152DC" w:rsidRPr="00177B5A" w:rsidRDefault="002B5931" w:rsidP="00F742CA">
            <w:pPr>
              <w:spacing w:line="240" w:lineRule="exact"/>
              <w:ind w:right="143"/>
              <w:jc w:val="right"/>
              <w:rPr>
                <w:rFonts w:ascii="Times New Roman" w:hAnsi="Times New Roman" w:cs="Times New Roman"/>
                <w:color w:val="000000"/>
                <w:sz w:val="13"/>
                <w:szCs w:val="13"/>
                <w:cs/>
              </w:rPr>
            </w:pPr>
            <w:r w:rsidRPr="002B5931">
              <w:rPr>
                <w:rFonts w:ascii="Times New Roman" w:hAnsi="Times New Roman" w:cs="Times New Roman"/>
                <w:color w:val="000000"/>
                <w:sz w:val="13"/>
                <w:szCs w:val="13"/>
              </w:rPr>
              <w:t>32</w:t>
            </w:r>
          </w:p>
        </w:tc>
        <w:tc>
          <w:tcPr>
            <w:tcW w:w="180" w:type="dxa"/>
            <w:vAlign w:val="bottom"/>
          </w:tcPr>
          <w:p w14:paraId="5863BDEC" w14:textId="77777777" w:rsidR="004152DC" w:rsidRPr="00177B5A" w:rsidRDefault="004152DC" w:rsidP="00B7529D">
            <w:pPr>
              <w:tabs>
                <w:tab w:val="decimal" w:pos="1106"/>
              </w:tabs>
              <w:spacing w:line="240" w:lineRule="exact"/>
              <w:jc w:val="right"/>
              <w:rPr>
                <w:rFonts w:ascii="Times New Roman" w:hAnsi="Times New Roman" w:cs="Times New Roman"/>
                <w:color w:val="000000"/>
                <w:sz w:val="13"/>
                <w:szCs w:val="13"/>
              </w:rPr>
            </w:pPr>
          </w:p>
        </w:tc>
        <w:tc>
          <w:tcPr>
            <w:tcW w:w="756" w:type="dxa"/>
            <w:vAlign w:val="bottom"/>
          </w:tcPr>
          <w:p w14:paraId="0579F03D" w14:textId="4E5E5003" w:rsidR="004152DC" w:rsidRPr="00177B5A" w:rsidRDefault="002B5931" w:rsidP="00B7529D">
            <w:pPr>
              <w:tabs>
                <w:tab w:val="decimal" w:pos="615"/>
              </w:tabs>
              <w:spacing w:line="220" w:lineRule="exact"/>
              <w:rPr>
                <w:rFonts w:ascii="Times New Roman" w:hAnsi="Times New Roman" w:cs="Times New Roman"/>
                <w:color w:val="000000"/>
                <w:sz w:val="13"/>
                <w:szCs w:val="13"/>
              </w:rPr>
            </w:pPr>
            <w:r w:rsidRPr="002B5931">
              <w:rPr>
                <w:rFonts w:ascii="Times New Roman" w:hAnsi="Times New Roman" w:cs="Times New Roman"/>
                <w:color w:val="000000"/>
                <w:sz w:val="13"/>
                <w:szCs w:val="13"/>
              </w:rPr>
              <w:t>2</w:t>
            </w:r>
          </w:p>
        </w:tc>
        <w:tc>
          <w:tcPr>
            <w:tcW w:w="142" w:type="dxa"/>
            <w:vAlign w:val="bottom"/>
          </w:tcPr>
          <w:p w14:paraId="3201FE0C" w14:textId="77777777" w:rsidR="004152DC" w:rsidRPr="00177B5A" w:rsidRDefault="004152DC" w:rsidP="00B7529D">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117BDA72" w14:textId="35F0353A" w:rsidR="004152DC" w:rsidRPr="00177B5A" w:rsidRDefault="00F742CA" w:rsidP="00F742CA">
            <w:pPr>
              <w:tabs>
                <w:tab w:val="decimal" w:pos="360"/>
                <w:tab w:val="left" w:pos="600"/>
              </w:tabs>
              <w:spacing w:line="240" w:lineRule="exact"/>
              <w:jc w:val="center"/>
              <w:rPr>
                <w:rFonts w:ascii="Times New Roman" w:hAnsi="Times New Roman" w:cs="Times New Roman"/>
                <w:color w:val="000000"/>
                <w:sz w:val="13"/>
                <w:szCs w:val="13"/>
              </w:rPr>
            </w:pPr>
            <w:r w:rsidRPr="00177B5A">
              <w:rPr>
                <w:rFonts w:ascii="Times New Roman" w:hAnsi="Times New Roman" w:cs="Times New Roman"/>
                <w:color w:val="000000"/>
                <w:sz w:val="13"/>
                <w:szCs w:val="13"/>
              </w:rPr>
              <w:t>-</w:t>
            </w:r>
          </w:p>
        </w:tc>
        <w:tc>
          <w:tcPr>
            <w:tcW w:w="142" w:type="dxa"/>
            <w:vAlign w:val="bottom"/>
          </w:tcPr>
          <w:p w14:paraId="5777F0D9" w14:textId="77777777" w:rsidR="004152DC" w:rsidRPr="00177B5A" w:rsidRDefault="004152DC" w:rsidP="00B7529D">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2F5F9FD5" w14:textId="5A536592" w:rsidR="004152DC" w:rsidRPr="00177B5A" w:rsidRDefault="00F742CA" w:rsidP="00F742CA">
            <w:pPr>
              <w:tabs>
                <w:tab w:val="decimal" w:pos="473"/>
                <w:tab w:val="left" w:pos="600"/>
              </w:tabs>
              <w:spacing w:line="240" w:lineRule="exact"/>
              <w:jc w:val="center"/>
              <w:rPr>
                <w:rFonts w:ascii="Times New Roman" w:hAnsi="Times New Roman" w:cs="Times New Roman"/>
                <w:color w:val="000000"/>
                <w:sz w:val="13"/>
                <w:szCs w:val="13"/>
              </w:rPr>
            </w:pPr>
            <w:r w:rsidRPr="00177B5A">
              <w:rPr>
                <w:rFonts w:ascii="Times New Roman" w:hAnsi="Times New Roman" w:cs="Times New Roman"/>
                <w:color w:val="000000"/>
                <w:sz w:val="13"/>
                <w:szCs w:val="13"/>
              </w:rPr>
              <w:t>-</w:t>
            </w:r>
          </w:p>
        </w:tc>
        <w:tc>
          <w:tcPr>
            <w:tcW w:w="142" w:type="dxa"/>
            <w:vAlign w:val="bottom"/>
          </w:tcPr>
          <w:p w14:paraId="0283708B" w14:textId="77777777" w:rsidR="004152DC" w:rsidRPr="00177B5A" w:rsidRDefault="004152DC" w:rsidP="00B7529D">
            <w:pPr>
              <w:spacing w:line="240" w:lineRule="exact"/>
              <w:ind w:left="-1620" w:right="72" w:firstLine="360"/>
              <w:jc w:val="right"/>
              <w:rPr>
                <w:rFonts w:ascii="Times New Roman" w:hAnsi="Times New Roman" w:cs="Times New Roman"/>
                <w:color w:val="000000"/>
                <w:sz w:val="13"/>
                <w:szCs w:val="13"/>
              </w:rPr>
            </w:pPr>
          </w:p>
        </w:tc>
        <w:tc>
          <w:tcPr>
            <w:tcW w:w="632" w:type="dxa"/>
            <w:vAlign w:val="bottom"/>
          </w:tcPr>
          <w:p w14:paraId="078146E3" w14:textId="409EE8E9" w:rsidR="004152DC" w:rsidRPr="00177B5A" w:rsidRDefault="004152DC" w:rsidP="00B7529D">
            <w:pPr>
              <w:tabs>
                <w:tab w:val="decimal" w:pos="473"/>
                <w:tab w:val="left" w:pos="600"/>
              </w:tabs>
              <w:spacing w:line="240" w:lineRule="exact"/>
              <w:jc w:val="center"/>
              <w:rPr>
                <w:rFonts w:ascii="Times New Roman" w:hAnsi="Times New Roman" w:cs="Times New Roman"/>
                <w:color w:val="000000"/>
                <w:sz w:val="13"/>
                <w:szCs w:val="13"/>
                <w:cs/>
              </w:rPr>
            </w:pPr>
            <w:r w:rsidRPr="00177B5A">
              <w:rPr>
                <w:rFonts w:ascii="Times New Roman" w:hAnsi="Times New Roman" w:cs="Times New Roman"/>
                <w:color w:val="000000"/>
                <w:sz w:val="13"/>
                <w:szCs w:val="13"/>
              </w:rPr>
              <w:t>-</w:t>
            </w:r>
          </w:p>
        </w:tc>
        <w:tc>
          <w:tcPr>
            <w:tcW w:w="142" w:type="dxa"/>
            <w:vAlign w:val="bottom"/>
          </w:tcPr>
          <w:p w14:paraId="05892366" w14:textId="77777777" w:rsidR="004152DC" w:rsidRPr="00177B5A" w:rsidRDefault="004152DC" w:rsidP="00B7529D">
            <w:pPr>
              <w:tabs>
                <w:tab w:val="decimal" w:pos="1106"/>
              </w:tabs>
              <w:spacing w:line="240" w:lineRule="exact"/>
              <w:jc w:val="right"/>
              <w:rPr>
                <w:rFonts w:ascii="Times New Roman" w:hAnsi="Times New Roman" w:cs="Times New Roman"/>
                <w:color w:val="000000"/>
                <w:sz w:val="13"/>
                <w:szCs w:val="13"/>
              </w:rPr>
            </w:pPr>
          </w:p>
        </w:tc>
        <w:tc>
          <w:tcPr>
            <w:tcW w:w="708" w:type="dxa"/>
            <w:vAlign w:val="bottom"/>
          </w:tcPr>
          <w:p w14:paraId="791FBB9C" w14:textId="2B5A1A92" w:rsidR="004152DC" w:rsidRPr="00177B5A" w:rsidRDefault="004152DC" w:rsidP="004152DC">
            <w:pPr>
              <w:tabs>
                <w:tab w:val="decimal" w:pos="473"/>
                <w:tab w:val="left" w:pos="624"/>
              </w:tabs>
              <w:spacing w:line="240" w:lineRule="exact"/>
              <w:jc w:val="center"/>
              <w:rPr>
                <w:rFonts w:ascii="Times New Roman" w:hAnsi="Times New Roman" w:cs="Times New Roman"/>
                <w:color w:val="000000"/>
                <w:sz w:val="13"/>
                <w:szCs w:val="13"/>
              </w:rPr>
            </w:pPr>
            <w:r w:rsidRPr="00177B5A">
              <w:rPr>
                <w:rFonts w:ascii="Times New Roman" w:hAnsi="Times New Roman" w:cs="Times New Roman"/>
                <w:color w:val="000000"/>
                <w:sz w:val="13"/>
                <w:szCs w:val="13"/>
              </w:rPr>
              <w:t>-</w:t>
            </w:r>
          </w:p>
        </w:tc>
        <w:tc>
          <w:tcPr>
            <w:tcW w:w="142" w:type="dxa"/>
            <w:vAlign w:val="bottom"/>
          </w:tcPr>
          <w:p w14:paraId="516D5020" w14:textId="77777777" w:rsidR="004152DC" w:rsidRPr="00177B5A" w:rsidRDefault="004152DC" w:rsidP="00B7529D">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69A7C9B1" w14:textId="15142889" w:rsidR="004152DC" w:rsidRPr="00177B5A" w:rsidRDefault="004152DC" w:rsidP="004152DC">
            <w:pPr>
              <w:tabs>
                <w:tab w:val="decimal" w:pos="473"/>
                <w:tab w:val="left" w:pos="600"/>
              </w:tabs>
              <w:spacing w:line="240" w:lineRule="exact"/>
              <w:jc w:val="center"/>
              <w:rPr>
                <w:rFonts w:ascii="Times New Roman" w:hAnsi="Times New Roman" w:cs="Times New Roman"/>
                <w:color w:val="000000"/>
                <w:sz w:val="13"/>
                <w:szCs w:val="13"/>
              </w:rPr>
            </w:pPr>
            <w:r w:rsidRPr="00177B5A">
              <w:rPr>
                <w:rFonts w:ascii="Times New Roman" w:hAnsi="Times New Roman" w:cs="Times New Roman"/>
                <w:color w:val="000000"/>
                <w:sz w:val="13"/>
                <w:szCs w:val="13"/>
              </w:rPr>
              <w:t>-</w:t>
            </w:r>
          </w:p>
        </w:tc>
        <w:tc>
          <w:tcPr>
            <w:tcW w:w="142" w:type="dxa"/>
            <w:vAlign w:val="bottom"/>
          </w:tcPr>
          <w:p w14:paraId="64F184FB" w14:textId="77777777" w:rsidR="004152DC" w:rsidRPr="00177B5A" w:rsidRDefault="004152DC" w:rsidP="00B7529D">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208790CA" w14:textId="7DE4BA61" w:rsidR="004152DC" w:rsidRPr="00177B5A" w:rsidRDefault="004152DC" w:rsidP="004152DC">
            <w:pPr>
              <w:tabs>
                <w:tab w:val="decimal" w:pos="473"/>
                <w:tab w:val="left" w:pos="600"/>
              </w:tabs>
              <w:spacing w:line="240" w:lineRule="exact"/>
              <w:jc w:val="center"/>
              <w:rPr>
                <w:rFonts w:ascii="Times New Roman" w:hAnsi="Times New Roman" w:cs="Times New Roman"/>
                <w:color w:val="000000"/>
                <w:sz w:val="13"/>
                <w:szCs w:val="13"/>
              </w:rPr>
            </w:pPr>
            <w:r w:rsidRPr="00177B5A">
              <w:rPr>
                <w:rFonts w:ascii="Times New Roman" w:hAnsi="Times New Roman" w:cs="Times New Roman"/>
                <w:color w:val="000000"/>
                <w:sz w:val="13"/>
                <w:szCs w:val="13"/>
              </w:rPr>
              <w:t>-</w:t>
            </w:r>
          </w:p>
        </w:tc>
      </w:tr>
      <w:tr w:rsidR="009400CE" w:rsidRPr="00177B5A" w14:paraId="539B9B51" w14:textId="77777777" w:rsidTr="00471BDA">
        <w:tc>
          <w:tcPr>
            <w:tcW w:w="3060" w:type="dxa"/>
            <w:vAlign w:val="bottom"/>
          </w:tcPr>
          <w:p w14:paraId="1A502638" w14:textId="77777777" w:rsidR="009400CE" w:rsidRPr="00177B5A" w:rsidRDefault="009400CE" w:rsidP="009400CE">
            <w:pPr>
              <w:spacing w:line="240" w:lineRule="exact"/>
              <w:ind w:left="397" w:right="170" w:hanging="170"/>
              <w:rPr>
                <w:rFonts w:ascii="Times New Roman" w:hAnsi="Times New Roman" w:cs="Times New Roman"/>
                <w:sz w:val="12"/>
                <w:szCs w:val="12"/>
              </w:rPr>
            </w:pPr>
            <w:r w:rsidRPr="00177B5A">
              <w:rPr>
                <w:rFonts w:ascii="Times New Roman" w:hAnsi="Times New Roman" w:cs="Times New Roman"/>
                <w:sz w:val="12"/>
                <w:szCs w:val="12"/>
              </w:rPr>
              <w:t>Krungsri Nimble Company Limited</w:t>
            </w:r>
          </w:p>
        </w:tc>
        <w:tc>
          <w:tcPr>
            <w:tcW w:w="623" w:type="dxa"/>
            <w:vAlign w:val="bottom"/>
          </w:tcPr>
          <w:p w14:paraId="0FD6FCAE" w14:textId="77777777" w:rsidR="009400CE" w:rsidRPr="00177B5A" w:rsidRDefault="009400CE" w:rsidP="009400CE">
            <w:pPr>
              <w:tabs>
                <w:tab w:val="decimal" w:pos="473"/>
                <w:tab w:val="left" w:pos="600"/>
              </w:tabs>
              <w:spacing w:line="240" w:lineRule="exact"/>
              <w:jc w:val="center"/>
              <w:rPr>
                <w:rFonts w:ascii="Times New Roman" w:hAnsi="Times New Roman" w:cs="Times New Roman"/>
                <w:color w:val="000000"/>
                <w:sz w:val="13"/>
                <w:szCs w:val="13"/>
              </w:rPr>
            </w:pPr>
            <w:r w:rsidRPr="00177B5A">
              <w:rPr>
                <w:rFonts w:ascii="Times New Roman" w:hAnsi="Times New Roman" w:cs="Times New Roman"/>
                <w:color w:val="000000"/>
                <w:sz w:val="13"/>
                <w:szCs w:val="13"/>
                <w:cs/>
              </w:rPr>
              <w:t>-</w:t>
            </w:r>
          </w:p>
        </w:tc>
        <w:tc>
          <w:tcPr>
            <w:tcW w:w="180" w:type="dxa"/>
            <w:vAlign w:val="bottom"/>
          </w:tcPr>
          <w:p w14:paraId="45A84A85" w14:textId="77777777" w:rsidR="009400CE" w:rsidRPr="00177B5A" w:rsidRDefault="009400CE" w:rsidP="009400CE">
            <w:pPr>
              <w:spacing w:line="240" w:lineRule="exact"/>
              <w:ind w:left="-1620" w:right="72" w:firstLine="360"/>
              <w:jc w:val="right"/>
              <w:rPr>
                <w:rFonts w:ascii="Times New Roman" w:hAnsi="Times New Roman" w:cs="Times New Roman"/>
                <w:color w:val="000000"/>
                <w:sz w:val="13"/>
                <w:szCs w:val="13"/>
              </w:rPr>
            </w:pPr>
          </w:p>
        </w:tc>
        <w:tc>
          <w:tcPr>
            <w:tcW w:w="756" w:type="dxa"/>
            <w:vAlign w:val="bottom"/>
          </w:tcPr>
          <w:p w14:paraId="643FA9B4" w14:textId="71F400C0" w:rsidR="009400CE" w:rsidRPr="00177B5A" w:rsidRDefault="002B5931" w:rsidP="009400CE">
            <w:pPr>
              <w:tabs>
                <w:tab w:val="decimal" w:pos="615"/>
              </w:tabs>
              <w:spacing w:line="220" w:lineRule="exact"/>
              <w:rPr>
                <w:rFonts w:ascii="Times New Roman" w:hAnsi="Times New Roman" w:cs="Times New Roman"/>
                <w:color w:val="000000"/>
                <w:sz w:val="13"/>
                <w:szCs w:val="13"/>
              </w:rPr>
            </w:pPr>
            <w:r w:rsidRPr="002B5931">
              <w:rPr>
                <w:rFonts w:ascii="Times New Roman" w:hAnsi="Times New Roman" w:cs="Times New Roman"/>
                <w:color w:val="000000"/>
                <w:sz w:val="13"/>
                <w:szCs w:val="13"/>
              </w:rPr>
              <w:t>16</w:t>
            </w:r>
          </w:p>
        </w:tc>
        <w:tc>
          <w:tcPr>
            <w:tcW w:w="142" w:type="dxa"/>
            <w:vAlign w:val="bottom"/>
          </w:tcPr>
          <w:p w14:paraId="795E52FA" w14:textId="77777777" w:rsidR="009400CE" w:rsidRPr="00177B5A" w:rsidRDefault="009400CE" w:rsidP="009400CE">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32A232F0" w14:textId="186CAB61" w:rsidR="009400CE" w:rsidRPr="00325BC1" w:rsidRDefault="002B5931" w:rsidP="00325BC1">
            <w:pPr>
              <w:spacing w:line="240" w:lineRule="exact"/>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1</w:t>
            </w:r>
          </w:p>
        </w:tc>
        <w:tc>
          <w:tcPr>
            <w:tcW w:w="142" w:type="dxa"/>
            <w:vAlign w:val="bottom"/>
          </w:tcPr>
          <w:p w14:paraId="1388ED3E" w14:textId="77777777" w:rsidR="009400CE" w:rsidRPr="00177B5A" w:rsidRDefault="009400CE" w:rsidP="009400CE">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07022504" w14:textId="3FCAC31A" w:rsidR="009400CE" w:rsidRPr="00177B5A" w:rsidRDefault="002B5931" w:rsidP="009400CE">
            <w:pPr>
              <w:tabs>
                <w:tab w:val="decimal" w:pos="594"/>
              </w:tabs>
              <w:spacing w:line="220" w:lineRule="exact"/>
              <w:rPr>
                <w:rFonts w:ascii="Times New Roman" w:hAnsi="Times New Roman" w:cs="Times New Roman"/>
                <w:color w:val="000000"/>
                <w:sz w:val="13"/>
                <w:szCs w:val="13"/>
              </w:rPr>
            </w:pPr>
            <w:r w:rsidRPr="002B5931">
              <w:rPr>
                <w:rFonts w:ascii="Times New Roman" w:hAnsi="Times New Roman" w:cs="Times New Roman"/>
                <w:color w:val="000000"/>
                <w:sz w:val="13"/>
                <w:szCs w:val="13"/>
              </w:rPr>
              <w:t>3</w:t>
            </w:r>
          </w:p>
        </w:tc>
        <w:tc>
          <w:tcPr>
            <w:tcW w:w="142" w:type="dxa"/>
            <w:vAlign w:val="bottom"/>
          </w:tcPr>
          <w:p w14:paraId="7852B47C" w14:textId="77777777" w:rsidR="009400CE" w:rsidRPr="00177B5A" w:rsidRDefault="009400CE" w:rsidP="009400CE">
            <w:pPr>
              <w:spacing w:line="240" w:lineRule="exact"/>
              <w:ind w:left="-1620" w:right="72" w:firstLine="360"/>
              <w:jc w:val="right"/>
              <w:rPr>
                <w:rFonts w:ascii="Times New Roman" w:hAnsi="Times New Roman" w:cs="Times New Roman"/>
                <w:color w:val="000000"/>
                <w:sz w:val="13"/>
                <w:szCs w:val="13"/>
              </w:rPr>
            </w:pPr>
          </w:p>
        </w:tc>
        <w:tc>
          <w:tcPr>
            <w:tcW w:w="632" w:type="dxa"/>
            <w:vAlign w:val="bottom"/>
          </w:tcPr>
          <w:p w14:paraId="17E2F56E" w14:textId="462D0967" w:rsidR="009400CE" w:rsidRPr="00177B5A" w:rsidRDefault="009400CE" w:rsidP="009400CE">
            <w:pPr>
              <w:tabs>
                <w:tab w:val="decimal" w:pos="473"/>
                <w:tab w:val="left" w:pos="600"/>
              </w:tabs>
              <w:spacing w:line="240" w:lineRule="exact"/>
              <w:jc w:val="center"/>
              <w:rPr>
                <w:rFonts w:ascii="Times New Roman" w:hAnsi="Times New Roman" w:cs="Times New Roman"/>
                <w:color w:val="000000"/>
                <w:sz w:val="13"/>
                <w:szCs w:val="13"/>
              </w:rPr>
            </w:pPr>
            <w:r w:rsidRPr="00177B5A">
              <w:rPr>
                <w:rFonts w:ascii="Times New Roman" w:hAnsi="Times New Roman" w:cs="Times New Roman"/>
                <w:color w:val="000000"/>
                <w:sz w:val="13"/>
                <w:szCs w:val="13"/>
                <w:cs/>
              </w:rPr>
              <w:t>-</w:t>
            </w:r>
          </w:p>
        </w:tc>
        <w:tc>
          <w:tcPr>
            <w:tcW w:w="142" w:type="dxa"/>
            <w:vAlign w:val="bottom"/>
          </w:tcPr>
          <w:p w14:paraId="78EE4484" w14:textId="77777777" w:rsidR="009400CE" w:rsidRPr="00177B5A" w:rsidRDefault="009400CE" w:rsidP="009400CE">
            <w:pPr>
              <w:spacing w:line="240" w:lineRule="exact"/>
              <w:ind w:left="-1620" w:right="72" w:firstLine="360"/>
              <w:jc w:val="right"/>
              <w:rPr>
                <w:rFonts w:ascii="Times New Roman" w:hAnsi="Times New Roman" w:cs="Times New Roman"/>
                <w:color w:val="000000"/>
                <w:sz w:val="13"/>
                <w:szCs w:val="13"/>
              </w:rPr>
            </w:pPr>
          </w:p>
        </w:tc>
        <w:tc>
          <w:tcPr>
            <w:tcW w:w="708" w:type="dxa"/>
            <w:vAlign w:val="bottom"/>
          </w:tcPr>
          <w:p w14:paraId="67C767B3" w14:textId="41D72338" w:rsidR="009400CE" w:rsidRPr="00177B5A" w:rsidRDefault="002B5931" w:rsidP="00CD108E">
            <w:pPr>
              <w:spacing w:line="240" w:lineRule="exact"/>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12</w:t>
            </w:r>
          </w:p>
        </w:tc>
        <w:tc>
          <w:tcPr>
            <w:tcW w:w="142" w:type="dxa"/>
            <w:vAlign w:val="bottom"/>
          </w:tcPr>
          <w:p w14:paraId="67E21FA8" w14:textId="77777777" w:rsidR="009400CE" w:rsidRPr="00177B5A" w:rsidRDefault="009400CE" w:rsidP="009400CE">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68E563DE" w14:textId="28FEF786" w:rsidR="009400CE" w:rsidRPr="00177B5A" w:rsidRDefault="009400CE" w:rsidP="009400CE">
            <w:pPr>
              <w:tabs>
                <w:tab w:val="decimal" w:pos="473"/>
                <w:tab w:val="left" w:pos="600"/>
              </w:tabs>
              <w:spacing w:line="240" w:lineRule="exact"/>
              <w:jc w:val="center"/>
              <w:rPr>
                <w:rFonts w:ascii="Times New Roman" w:hAnsi="Times New Roman" w:cs="Times New Roman"/>
                <w:color w:val="000000"/>
                <w:sz w:val="13"/>
                <w:szCs w:val="13"/>
              </w:rPr>
            </w:pPr>
            <w:r w:rsidRPr="00177B5A">
              <w:rPr>
                <w:rFonts w:ascii="Times New Roman" w:hAnsi="Times New Roman" w:cs="Times New Roman"/>
                <w:color w:val="000000"/>
                <w:sz w:val="13"/>
                <w:szCs w:val="13"/>
                <w:cs/>
              </w:rPr>
              <w:t>-</w:t>
            </w:r>
          </w:p>
        </w:tc>
        <w:tc>
          <w:tcPr>
            <w:tcW w:w="142" w:type="dxa"/>
            <w:vAlign w:val="bottom"/>
          </w:tcPr>
          <w:p w14:paraId="433534CF" w14:textId="77777777" w:rsidR="009400CE" w:rsidRPr="00177B5A" w:rsidRDefault="009400CE" w:rsidP="009400CE">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6B37B805" w14:textId="78A3F1ED" w:rsidR="009400CE" w:rsidRPr="00177B5A" w:rsidRDefault="002B5931" w:rsidP="00CD108E">
            <w:pPr>
              <w:spacing w:line="240" w:lineRule="exact"/>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5</w:t>
            </w:r>
          </w:p>
        </w:tc>
      </w:tr>
      <w:tr w:rsidR="009400CE" w:rsidRPr="00177B5A" w14:paraId="2E469842" w14:textId="77777777" w:rsidTr="00471BDA">
        <w:tc>
          <w:tcPr>
            <w:tcW w:w="3060" w:type="dxa"/>
            <w:vAlign w:val="bottom"/>
          </w:tcPr>
          <w:p w14:paraId="2CF01423" w14:textId="77777777" w:rsidR="009400CE" w:rsidRPr="00177B5A" w:rsidRDefault="009400CE" w:rsidP="009400CE">
            <w:pPr>
              <w:spacing w:line="240" w:lineRule="exact"/>
              <w:ind w:left="397" w:right="170" w:hanging="170"/>
              <w:rPr>
                <w:rFonts w:ascii="Times New Roman" w:hAnsi="Times New Roman" w:cs="Times New Roman"/>
                <w:sz w:val="12"/>
                <w:szCs w:val="12"/>
              </w:rPr>
            </w:pPr>
            <w:r w:rsidRPr="00177B5A">
              <w:rPr>
                <w:rFonts w:ascii="Times New Roman" w:hAnsi="Times New Roman" w:cs="Times New Roman"/>
                <w:sz w:val="12"/>
                <w:szCs w:val="12"/>
              </w:rPr>
              <w:t>Krungsri Genesis Company Limited</w:t>
            </w:r>
          </w:p>
          <w:p w14:paraId="13A243E0" w14:textId="1141469A" w:rsidR="009400CE" w:rsidRPr="00177B5A" w:rsidRDefault="009400CE" w:rsidP="009400CE">
            <w:pPr>
              <w:spacing w:line="240" w:lineRule="exact"/>
              <w:ind w:left="397" w:right="170" w:hanging="170"/>
              <w:rPr>
                <w:rFonts w:ascii="Times New Roman" w:hAnsi="Times New Roman" w:cs="Times New Roman"/>
                <w:sz w:val="12"/>
                <w:szCs w:val="12"/>
              </w:rPr>
            </w:pPr>
            <w:r w:rsidRPr="00177B5A">
              <w:rPr>
                <w:rFonts w:ascii="Times New Roman" w:hAnsi="Times New Roman" w:cs="Times New Roman"/>
                <w:sz w:val="12"/>
                <w:szCs w:val="12"/>
              </w:rPr>
              <w:tab/>
              <w:t>(formerly Krungsri Life Assurance Broker Limited)</w:t>
            </w:r>
          </w:p>
        </w:tc>
        <w:tc>
          <w:tcPr>
            <w:tcW w:w="623" w:type="dxa"/>
            <w:vAlign w:val="bottom"/>
          </w:tcPr>
          <w:p w14:paraId="5312ACDC" w14:textId="77777777" w:rsidR="009400CE" w:rsidRPr="00177B5A" w:rsidRDefault="009400CE" w:rsidP="009400CE">
            <w:pPr>
              <w:tabs>
                <w:tab w:val="left" w:pos="294"/>
                <w:tab w:val="decimal" w:pos="473"/>
                <w:tab w:val="left" w:pos="600"/>
              </w:tabs>
              <w:spacing w:line="240" w:lineRule="exact"/>
              <w:jc w:val="center"/>
              <w:rPr>
                <w:rFonts w:ascii="Times New Roman" w:hAnsi="Times New Roman" w:cs="Times New Roman"/>
                <w:color w:val="000000"/>
                <w:sz w:val="13"/>
                <w:szCs w:val="13"/>
              </w:rPr>
            </w:pPr>
            <w:r w:rsidRPr="00177B5A">
              <w:rPr>
                <w:rFonts w:ascii="Times New Roman" w:hAnsi="Times New Roman" w:cs="Times New Roman"/>
                <w:color w:val="000000"/>
                <w:sz w:val="13"/>
                <w:szCs w:val="13"/>
                <w:cs/>
              </w:rPr>
              <w:t>-</w:t>
            </w:r>
          </w:p>
        </w:tc>
        <w:tc>
          <w:tcPr>
            <w:tcW w:w="180" w:type="dxa"/>
            <w:vAlign w:val="bottom"/>
          </w:tcPr>
          <w:p w14:paraId="0E7E4E83" w14:textId="77777777" w:rsidR="009400CE" w:rsidRPr="00177B5A" w:rsidRDefault="009400CE" w:rsidP="009400CE">
            <w:pPr>
              <w:spacing w:line="240" w:lineRule="exact"/>
              <w:ind w:left="-1620" w:right="72" w:firstLine="360"/>
              <w:jc w:val="right"/>
              <w:rPr>
                <w:rFonts w:ascii="Times New Roman" w:hAnsi="Times New Roman" w:cs="Times New Roman"/>
                <w:color w:val="000000"/>
                <w:sz w:val="13"/>
                <w:szCs w:val="13"/>
              </w:rPr>
            </w:pPr>
          </w:p>
        </w:tc>
        <w:tc>
          <w:tcPr>
            <w:tcW w:w="756" w:type="dxa"/>
            <w:vAlign w:val="bottom"/>
          </w:tcPr>
          <w:p w14:paraId="1E96C239" w14:textId="103E4B27" w:rsidR="009400CE" w:rsidRPr="00177B5A" w:rsidRDefault="009400CE" w:rsidP="009400CE">
            <w:pPr>
              <w:tabs>
                <w:tab w:val="decimal" w:pos="473"/>
                <w:tab w:val="left" w:pos="624"/>
              </w:tabs>
              <w:spacing w:line="240" w:lineRule="exact"/>
              <w:jc w:val="center"/>
              <w:rPr>
                <w:rFonts w:ascii="Times New Roman" w:hAnsi="Times New Roman" w:cs="Times New Roman"/>
                <w:color w:val="000000"/>
                <w:sz w:val="13"/>
                <w:szCs w:val="13"/>
              </w:rPr>
            </w:pPr>
            <w:r w:rsidRPr="00177B5A">
              <w:rPr>
                <w:rFonts w:ascii="Times New Roman" w:hAnsi="Times New Roman" w:cs="Times New Roman"/>
                <w:color w:val="000000"/>
                <w:sz w:val="13"/>
                <w:szCs w:val="13"/>
              </w:rPr>
              <w:t>-</w:t>
            </w:r>
          </w:p>
        </w:tc>
        <w:tc>
          <w:tcPr>
            <w:tcW w:w="142" w:type="dxa"/>
            <w:vAlign w:val="bottom"/>
          </w:tcPr>
          <w:p w14:paraId="18A5B4E3" w14:textId="77777777" w:rsidR="009400CE" w:rsidRPr="00177B5A" w:rsidRDefault="009400CE" w:rsidP="009400CE">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28193A70" w14:textId="3315B028" w:rsidR="009400CE" w:rsidRPr="00177B5A" w:rsidRDefault="002B5931" w:rsidP="009400CE">
            <w:pPr>
              <w:spacing w:line="240" w:lineRule="exact"/>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3</w:t>
            </w:r>
          </w:p>
        </w:tc>
        <w:tc>
          <w:tcPr>
            <w:tcW w:w="142" w:type="dxa"/>
            <w:vAlign w:val="bottom"/>
          </w:tcPr>
          <w:p w14:paraId="6AE3A996" w14:textId="77777777" w:rsidR="009400CE" w:rsidRPr="00177B5A" w:rsidRDefault="009400CE" w:rsidP="009400CE">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3AEDC399" w14:textId="77777777" w:rsidR="009400CE" w:rsidRPr="00177B5A" w:rsidRDefault="009400CE" w:rsidP="009400CE">
            <w:pPr>
              <w:tabs>
                <w:tab w:val="decimal" w:pos="473"/>
                <w:tab w:val="left" w:pos="600"/>
              </w:tabs>
              <w:spacing w:line="240" w:lineRule="exact"/>
              <w:jc w:val="center"/>
              <w:rPr>
                <w:rFonts w:ascii="Times New Roman" w:hAnsi="Times New Roman" w:cs="Times New Roman"/>
                <w:color w:val="000000"/>
                <w:sz w:val="13"/>
                <w:szCs w:val="13"/>
                <w:cs/>
              </w:rPr>
            </w:pPr>
            <w:r w:rsidRPr="00177B5A">
              <w:rPr>
                <w:rFonts w:ascii="Times New Roman" w:hAnsi="Times New Roman" w:cs="Times New Roman"/>
                <w:color w:val="000000"/>
                <w:sz w:val="13"/>
                <w:szCs w:val="13"/>
                <w:cs/>
              </w:rPr>
              <w:t>-</w:t>
            </w:r>
          </w:p>
        </w:tc>
        <w:tc>
          <w:tcPr>
            <w:tcW w:w="142" w:type="dxa"/>
            <w:vAlign w:val="bottom"/>
          </w:tcPr>
          <w:p w14:paraId="4E7591D5" w14:textId="77777777" w:rsidR="009400CE" w:rsidRPr="00177B5A" w:rsidRDefault="009400CE" w:rsidP="009400CE">
            <w:pPr>
              <w:spacing w:line="240" w:lineRule="exact"/>
              <w:ind w:left="-1620" w:right="72" w:firstLine="360"/>
              <w:jc w:val="right"/>
              <w:rPr>
                <w:rFonts w:ascii="Times New Roman" w:hAnsi="Times New Roman" w:cs="Times New Roman"/>
                <w:color w:val="000000"/>
                <w:sz w:val="13"/>
                <w:szCs w:val="13"/>
              </w:rPr>
            </w:pPr>
          </w:p>
        </w:tc>
        <w:tc>
          <w:tcPr>
            <w:tcW w:w="632" w:type="dxa"/>
            <w:vAlign w:val="bottom"/>
          </w:tcPr>
          <w:p w14:paraId="0F687CA3" w14:textId="76B67E70" w:rsidR="009400CE" w:rsidRPr="00177B5A" w:rsidRDefault="009400CE" w:rsidP="009400CE">
            <w:pPr>
              <w:tabs>
                <w:tab w:val="left" w:pos="324"/>
                <w:tab w:val="decimal" w:pos="473"/>
                <w:tab w:val="left" w:pos="600"/>
              </w:tabs>
              <w:spacing w:line="240" w:lineRule="exact"/>
              <w:jc w:val="center"/>
              <w:rPr>
                <w:rFonts w:ascii="Times New Roman" w:hAnsi="Times New Roman" w:cs="Times New Roman"/>
                <w:color w:val="000000"/>
                <w:sz w:val="13"/>
                <w:szCs w:val="13"/>
              </w:rPr>
            </w:pPr>
            <w:r w:rsidRPr="00177B5A">
              <w:rPr>
                <w:rFonts w:ascii="Times New Roman" w:hAnsi="Times New Roman" w:cs="Times New Roman"/>
                <w:color w:val="000000"/>
                <w:sz w:val="13"/>
                <w:szCs w:val="13"/>
                <w:cs/>
              </w:rPr>
              <w:t>-</w:t>
            </w:r>
          </w:p>
        </w:tc>
        <w:tc>
          <w:tcPr>
            <w:tcW w:w="142" w:type="dxa"/>
            <w:vAlign w:val="bottom"/>
          </w:tcPr>
          <w:p w14:paraId="36822E0A" w14:textId="77777777" w:rsidR="009400CE" w:rsidRPr="00177B5A" w:rsidRDefault="009400CE" w:rsidP="009400CE">
            <w:pPr>
              <w:spacing w:line="240" w:lineRule="exact"/>
              <w:ind w:left="-1620" w:right="72" w:firstLine="360"/>
              <w:jc w:val="right"/>
              <w:rPr>
                <w:rFonts w:ascii="Times New Roman" w:hAnsi="Times New Roman" w:cs="Times New Roman"/>
                <w:color w:val="000000"/>
                <w:sz w:val="13"/>
                <w:szCs w:val="13"/>
              </w:rPr>
            </w:pPr>
          </w:p>
        </w:tc>
        <w:tc>
          <w:tcPr>
            <w:tcW w:w="708" w:type="dxa"/>
            <w:vAlign w:val="bottom"/>
          </w:tcPr>
          <w:p w14:paraId="3B2D11A5" w14:textId="1F519B6A" w:rsidR="009400CE" w:rsidRPr="00177B5A" w:rsidRDefault="002B5931" w:rsidP="00CD108E">
            <w:pPr>
              <w:spacing w:line="240" w:lineRule="exact"/>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1</w:t>
            </w:r>
          </w:p>
        </w:tc>
        <w:tc>
          <w:tcPr>
            <w:tcW w:w="142" w:type="dxa"/>
            <w:vAlign w:val="bottom"/>
          </w:tcPr>
          <w:p w14:paraId="4B0AC2E1" w14:textId="77777777" w:rsidR="009400CE" w:rsidRPr="00177B5A" w:rsidRDefault="009400CE" w:rsidP="009400CE">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76E306B4" w14:textId="2EC702A0" w:rsidR="009400CE" w:rsidRPr="00177B5A" w:rsidRDefault="002B5931" w:rsidP="009400CE">
            <w:pPr>
              <w:spacing w:line="240" w:lineRule="exact"/>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1</w:t>
            </w:r>
          </w:p>
        </w:tc>
        <w:tc>
          <w:tcPr>
            <w:tcW w:w="142" w:type="dxa"/>
            <w:vAlign w:val="bottom"/>
          </w:tcPr>
          <w:p w14:paraId="7E8526D7" w14:textId="77777777" w:rsidR="009400CE" w:rsidRPr="00177B5A" w:rsidRDefault="009400CE" w:rsidP="009400CE">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55300542" w14:textId="320E0B6A" w:rsidR="009400CE" w:rsidRPr="00177B5A" w:rsidRDefault="009400CE" w:rsidP="009400CE">
            <w:pPr>
              <w:tabs>
                <w:tab w:val="decimal" w:pos="473"/>
                <w:tab w:val="left" w:pos="600"/>
              </w:tabs>
              <w:spacing w:line="240" w:lineRule="exact"/>
              <w:jc w:val="center"/>
              <w:rPr>
                <w:rFonts w:ascii="Times New Roman" w:hAnsi="Times New Roman" w:cs="Times New Roman"/>
                <w:color w:val="000000"/>
                <w:sz w:val="13"/>
                <w:szCs w:val="13"/>
                <w:cs/>
              </w:rPr>
            </w:pPr>
            <w:r w:rsidRPr="00177B5A">
              <w:rPr>
                <w:rFonts w:ascii="Times New Roman" w:hAnsi="Times New Roman" w:cs="Times New Roman"/>
                <w:color w:val="000000"/>
                <w:sz w:val="13"/>
                <w:szCs w:val="13"/>
                <w:cs/>
              </w:rPr>
              <w:t>-</w:t>
            </w:r>
          </w:p>
        </w:tc>
      </w:tr>
      <w:tr w:rsidR="009400CE" w:rsidRPr="00177B5A" w14:paraId="3F3C776F" w14:textId="77777777" w:rsidTr="00471BDA">
        <w:tc>
          <w:tcPr>
            <w:tcW w:w="3060" w:type="dxa"/>
            <w:vAlign w:val="bottom"/>
          </w:tcPr>
          <w:p w14:paraId="654BE94D" w14:textId="77777777" w:rsidR="009400CE" w:rsidRPr="00177B5A" w:rsidRDefault="009400CE" w:rsidP="009400CE">
            <w:pPr>
              <w:spacing w:line="240" w:lineRule="exact"/>
              <w:ind w:left="397" w:right="170" w:hanging="170"/>
              <w:rPr>
                <w:rFonts w:ascii="Times New Roman" w:hAnsi="Times New Roman" w:cs="Times New Roman"/>
                <w:sz w:val="12"/>
                <w:szCs w:val="12"/>
              </w:rPr>
            </w:pPr>
            <w:r w:rsidRPr="00177B5A">
              <w:rPr>
                <w:rFonts w:ascii="Times New Roman" w:hAnsi="Times New Roman" w:cs="Times New Roman"/>
                <w:sz w:val="12"/>
                <w:szCs w:val="12"/>
              </w:rPr>
              <w:t>Krungsri General Insurance Broker Limited</w:t>
            </w:r>
          </w:p>
        </w:tc>
        <w:tc>
          <w:tcPr>
            <w:tcW w:w="623" w:type="dxa"/>
            <w:vAlign w:val="bottom"/>
          </w:tcPr>
          <w:p w14:paraId="2C421A32" w14:textId="77777777" w:rsidR="009400CE" w:rsidRPr="00177B5A" w:rsidRDefault="009400CE" w:rsidP="009400CE">
            <w:pPr>
              <w:tabs>
                <w:tab w:val="decimal" w:pos="473"/>
                <w:tab w:val="left" w:pos="600"/>
              </w:tabs>
              <w:spacing w:line="240" w:lineRule="exact"/>
              <w:jc w:val="center"/>
              <w:rPr>
                <w:rFonts w:ascii="Times New Roman" w:hAnsi="Times New Roman" w:cs="Times New Roman"/>
                <w:color w:val="000000"/>
                <w:sz w:val="13"/>
                <w:szCs w:val="13"/>
              </w:rPr>
            </w:pPr>
            <w:r w:rsidRPr="00177B5A">
              <w:rPr>
                <w:rFonts w:ascii="Times New Roman" w:hAnsi="Times New Roman" w:cs="Times New Roman"/>
                <w:color w:val="000000"/>
                <w:sz w:val="13"/>
                <w:szCs w:val="13"/>
                <w:cs/>
              </w:rPr>
              <w:t>-</w:t>
            </w:r>
          </w:p>
        </w:tc>
        <w:tc>
          <w:tcPr>
            <w:tcW w:w="180" w:type="dxa"/>
            <w:vAlign w:val="bottom"/>
          </w:tcPr>
          <w:p w14:paraId="7EF3C73A" w14:textId="77777777" w:rsidR="009400CE" w:rsidRPr="00177B5A" w:rsidRDefault="009400CE" w:rsidP="009400CE">
            <w:pPr>
              <w:spacing w:line="240" w:lineRule="exact"/>
              <w:ind w:left="-1620" w:right="72" w:firstLine="360"/>
              <w:jc w:val="right"/>
              <w:rPr>
                <w:rFonts w:ascii="Times New Roman" w:hAnsi="Times New Roman" w:cs="Times New Roman"/>
                <w:color w:val="000000"/>
                <w:sz w:val="13"/>
                <w:szCs w:val="13"/>
              </w:rPr>
            </w:pPr>
          </w:p>
        </w:tc>
        <w:tc>
          <w:tcPr>
            <w:tcW w:w="756" w:type="dxa"/>
            <w:vAlign w:val="bottom"/>
          </w:tcPr>
          <w:p w14:paraId="692EFED1" w14:textId="52134845" w:rsidR="009400CE" w:rsidRPr="00177B5A" w:rsidRDefault="002B5931" w:rsidP="009400CE">
            <w:pPr>
              <w:tabs>
                <w:tab w:val="decimal" w:pos="637"/>
              </w:tabs>
              <w:spacing w:line="220" w:lineRule="exact"/>
              <w:rPr>
                <w:rFonts w:ascii="Times New Roman" w:hAnsi="Times New Roman" w:cs="Times New Roman"/>
                <w:color w:val="000000"/>
                <w:sz w:val="13"/>
                <w:szCs w:val="13"/>
              </w:rPr>
            </w:pPr>
            <w:r w:rsidRPr="002B5931">
              <w:rPr>
                <w:rFonts w:ascii="Times New Roman" w:hAnsi="Times New Roman" w:cs="Times New Roman"/>
                <w:color w:val="000000"/>
                <w:sz w:val="13"/>
                <w:szCs w:val="13"/>
              </w:rPr>
              <w:t>9</w:t>
            </w:r>
          </w:p>
        </w:tc>
        <w:tc>
          <w:tcPr>
            <w:tcW w:w="142" w:type="dxa"/>
            <w:vAlign w:val="bottom"/>
          </w:tcPr>
          <w:p w14:paraId="4AF296C7" w14:textId="77777777" w:rsidR="009400CE" w:rsidRPr="00177B5A" w:rsidRDefault="009400CE" w:rsidP="009400CE">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578F3DFD" w14:textId="3C36E3F4" w:rsidR="009400CE" w:rsidRPr="00177B5A" w:rsidRDefault="002B5931" w:rsidP="009400CE">
            <w:pPr>
              <w:spacing w:line="240" w:lineRule="exact"/>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2</w:t>
            </w:r>
          </w:p>
        </w:tc>
        <w:tc>
          <w:tcPr>
            <w:tcW w:w="142" w:type="dxa"/>
            <w:vAlign w:val="bottom"/>
          </w:tcPr>
          <w:p w14:paraId="2D49E9C1" w14:textId="77777777" w:rsidR="009400CE" w:rsidRPr="00177B5A" w:rsidRDefault="009400CE" w:rsidP="009400CE">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07995899" w14:textId="77777777" w:rsidR="009400CE" w:rsidRPr="00177B5A" w:rsidRDefault="009400CE" w:rsidP="009400CE">
            <w:pPr>
              <w:tabs>
                <w:tab w:val="decimal" w:pos="473"/>
                <w:tab w:val="left" w:pos="600"/>
              </w:tabs>
              <w:spacing w:line="240" w:lineRule="exact"/>
              <w:jc w:val="center"/>
              <w:rPr>
                <w:rFonts w:ascii="Times New Roman" w:hAnsi="Times New Roman" w:cs="Times New Roman"/>
                <w:color w:val="000000"/>
                <w:sz w:val="13"/>
                <w:szCs w:val="13"/>
              </w:rPr>
            </w:pPr>
            <w:r w:rsidRPr="00177B5A">
              <w:rPr>
                <w:rFonts w:ascii="Times New Roman" w:hAnsi="Times New Roman" w:cs="Times New Roman"/>
                <w:color w:val="000000"/>
                <w:sz w:val="13"/>
                <w:szCs w:val="13"/>
                <w:cs/>
              </w:rPr>
              <w:t>-</w:t>
            </w:r>
          </w:p>
        </w:tc>
        <w:tc>
          <w:tcPr>
            <w:tcW w:w="142" w:type="dxa"/>
            <w:vAlign w:val="bottom"/>
          </w:tcPr>
          <w:p w14:paraId="20E8A400" w14:textId="77777777" w:rsidR="009400CE" w:rsidRPr="00177B5A" w:rsidRDefault="009400CE" w:rsidP="009400CE">
            <w:pPr>
              <w:spacing w:line="240" w:lineRule="exact"/>
              <w:ind w:left="-1620" w:right="72" w:firstLine="360"/>
              <w:jc w:val="center"/>
              <w:rPr>
                <w:rFonts w:ascii="Times New Roman" w:hAnsi="Times New Roman" w:cs="Times New Roman"/>
                <w:color w:val="000000"/>
                <w:sz w:val="13"/>
                <w:szCs w:val="13"/>
              </w:rPr>
            </w:pPr>
          </w:p>
        </w:tc>
        <w:tc>
          <w:tcPr>
            <w:tcW w:w="632" w:type="dxa"/>
            <w:vAlign w:val="bottom"/>
          </w:tcPr>
          <w:p w14:paraId="17E8533E" w14:textId="13D3FBAF" w:rsidR="009400CE" w:rsidRPr="00177B5A" w:rsidRDefault="009400CE" w:rsidP="009400CE">
            <w:pPr>
              <w:tabs>
                <w:tab w:val="decimal" w:pos="473"/>
                <w:tab w:val="left" w:pos="600"/>
              </w:tabs>
              <w:spacing w:line="240" w:lineRule="exact"/>
              <w:jc w:val="center"/>
              <w:rPr>
                <w:rFonts w:ascii="Times New Roman" w:hAnsi="Times New Roman" w:cs="Times New Roman"/>
                <w:color w:val="000000"/>
                <w:sz w:val="13"/>
                <w:szCs w:val="13"/>
              </w:rPr>
            </w:pPr>
            <w:r w:rsidRPr="00177B5A">
              <w:rPr>
                <w:rFonts w:ascii="Times New Roman" w:hAnsi="Times New Roman" w:cs="Times New Roman"/>
                <w:color w:val="000000"/>
                <w:sz w:val="13"/>
                <w:szCs w:val="13"/>
                <w:cs/>
              </w:rPr>
              <w:t>-</w:t>
            </w:r>
          </w:p>
        </w:tc>
        <w:tc>
          <w:tcPr>
            <w:tcW w:w="142" w:type="dxa"/>
            <w:vAlign w:val="bottom"/>
          </w:tcPr>
          <w:p w14:paraId="46CE30B0" w14:textId="77777777" w:rsidR="009400CE" w:rsidRPr="00177B5A" w:rsidRDefault="009400CE" w:rsidP="009400CE">
            <w:pPr>
              <w:spacing w:line="240" w:lineRule="exact"/>
              <w:ind w:left="-1620" w:right="72" w:firstLine="360"/>
              <w:jc w:val="right"/>
              <w:rPr>
                <w:rFonts w:ascii="Times New Roman" w:hAnsi="Times New Roman" w:cs="Times New Roman"/>
                <w:color w:val="000000"/>
                <w:sz w:val="13"/>
                <w:szCs w:val="13"/>
              </w:rPr>
            </w:pPr>
          </w:p>
        </w:tc>
        <w:tc>
          <w:tcPr>
            <w:tcW w:w="708" w:type="dxa"/>
            <w:vAlign w:val="bottom"/>
          </w:tcPr>
          <w:p w14:paraId="6F2EAE7F" w14:textId="10CD8EDE" w:rsidR="009400CE" w:rsidRPr="00177B5A" w:rsidRDefault="002B5931" w:rsidP="00CD108E">
            <w:pPr>
              <w:spacing w:line="240" w:lineRule="exact"/>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1</w:t>
            </w:r>
          </w:p>
        </w:tc>
        <w:tc>
          <w:tcPr>
            <w:tcW w:w="142" w:type="dxa"/>
            <w:vAlign w:val="bottom"/>
          </w:tcPr>
          <w:p w14:paraId="6CE920D1" w14:textId="77777777" w:rsidR="009400CE" w:rsidRPr="00177B5A" w:rsidRDefault="009400CE" w:rsidP="009400CE">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469CD44E" w14:textId="32875688" w:rsidR="009400CE" w:rsidRPr="00177B5A" w:rsidRDefault="002B5931" w:rsidP="00CD108E">
            <w:pPr>
              <w:spacing w:line="240" w:lineRule="exact"/>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1</w:t>
            </w:r>
          </w:p>
        </w:tc>
        <w:tc>
          <w:tcPr>
            <w:tcW w:w="142" w:type="dxa"/>
            <w:vAlign w:val="bottom"/>
          </w:tcPr>
          <w:p w14:paraId="0989A136" w14:textId="77777777" w:rsidR="009400CE" w:rsidRPr="00177B5A" w:rsidRDefault="009400CE" w:rsidP="009400CE">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7FFA452B" w14:textId="289524D0" w:rsidR="009400CE" w:rsidRPr="00177B5A" w:rsidRDefault="009400CE" w:rsidP="009400CE">
            <w:pPr>
              <w:tabs>
                <w:tab w:val="decimal" w:pos="473"/>
                <w:tab w:val="left" w:pos="600"/>
              </w:tabs>
              <w:spacing w:line="240" w:lineRule="exact"/>
              <w:jc w:val="center"/>
              <w:rPr>
                <w:rFonts w:ascii="Times New Roman" w:hAnsi="Times New Roman" w:cs="Times New Roman"/>
                <w:color w:val="000000"/>
                <w:sz w:val="13"/>
                <w:szCs w:val="13"/>
              </w:rPr>
            </w:pPr>
            <w:r w:rsidRPr="00177B5A">
              <w:rPr>
                <w:rFonts w:ascii="Times New Roman" w:hAnsi="Times New Roman" w:cs="Times New Roman"/>
                <w:color w:val="000000"/>
                <w:sz w:val="13"/>
                <w:szCs w:val="13"/>
                <w:cs/>
              </w:rPr>
              <w:t>-</w:t>
            </w:r>
          </w:p>
        </w:tc>
      </w:tr>
      <w:tr w:rsidR="009400CE" w:rsidRPr="00177B5A" w14:paraId="4037BC72" w14:textId="77777777" w:rsidTr="00471BDA">
        <w:tc>
          <w:tcPr>
            <w:tcW w:w="3060" w:type="dxa"/>
            <w:vAlign w:val="bottom"/>
          </w:tcPr>
          <w:p w14:paraId="0DBEBE0F" w14:textId="77777777" w:rsidR="009400CE" w:rsidRPr="00177B5A" w:rsidRDefault="009400CE" w:rsidP="009400CE">
            <w:pPr>
              <w:spacing w:line="240" w:lineRule="exact"/>
              <w:ind w:left="397" w:right="170" w:hanging="170"/>
              <w:rPr>
                <w:rFonts w:ascii="Times New Roman" w:hAnsi="Times New Roman" w:cs="Times New Roman"/>
                <w:sz w:val="12"/>
                <w:szCs w:val="12"/>
              </w:rPr>
            </w:pPr>
            <w:r w:rsidRPr="00177B5A">
              <w:rPr>
                <w:rFonts w:ascii="Times New Roman" w:hAnsi="Times New Roman" w:cs="Times New Roman"/>
                <w:sz w:val="12"/>
                <w:szCs w:val="12"/>
              </w:rPr>
              <w:t>Krungsri Leasing Services Company Limited</w:t>
            </w:r>
          </w:p>
        </w:tc>
        <w:tc>
          <w:tcPr>
            <w:tcW w:w="623" w:type="dxa"/>
            <w:vAlign w:val="bottom"/>
          </w:tcPr>
          <w:p w14:paraId="698E0C08" w14:textId="498EA7E0" w:rsidR="009400CE" w:rsidRPr="00177B5A" w:rsidRDefault="002B5931" w:rsidP="009400CE">
            <w:pPr>
              <w:spacing w:line="240" w:lineRule="exact"/>
              <w:ind w:right="143"/>
              <w:jc w:val="right"/>
              <w:rPr>
                <w:rFonts w:ascii="Times New Roman" w:hAnsi="Times New Roman" w:cs="Times New Roman"/>
                <w:color w:val="000000"/>
                <w:sz w:val="13"/>
                <w:szCs w:val="13"/>
                <w:lang w:val="en-GB"/>
              </w:rPr>
            </w:pPr>
            <w:r w:rsidRPr="002B5931">
              <w:rPr>
                <w:rFonts w:ascii="Times New Roman" w:hAnsi="Times New Roman" w:cs="Times New Roman"/>
                <w:color w:val="000000"/>
                <w:sz w:val="13"/>
                <w:szCs w:val="13"/>
              </w:rPr>
              <w:t>94</w:t>
            </w:r>
          </w:p>
        </w:tc>
        <w:tc>
          <w:tcPr>
            <w:tcW w:w="180" w:type="dxa"/>
            <w:vAlign w:val="bottom"/>
          </w:tcPr>
          <w:p w14:paraId="09706CCC" w14:textId="77777777" w:rsidR="009400CE" w:rsidRPr="00177B5A" w:rsidRDefault="009400CE" w:rsidP="009400CE">
            <w:pPr>
              <w:spacing w:line="240" w:lineRule="exact"/>
              <w:ind w:left="-1620" w:right="72" w:firstLine="360"/>
              <w:jc w:val="right"/>
              <w:rPr>
                <w:rFonts w:ascii="Times New Roman" w:hAnsi="Times New Roman" w:cs="Times New Roman"/>
                <w:color w:val="000000"/>
                <w:sz w:val="13"/>
                <w:szCs w:val="13"/>
              </w:rPr>
            </w:pPr>
          </w:p>
        </w:tc>
        <w:tc>
          <w:tcPr>
            <w:tcW w:w="756" w:type="dxa"/>
            <w:vAlign w:val="bottom"/>
          </w:tcPr>
          <w:p w14:paraId="390A7213" w14:textId="77777777" w:rsidR="009400CE" w:rsidRPr="00177B5A" w:rsidRDefault="009400CE" w:rsidP="009400CE">
            <w:pPr>
              <w:tabs>
                <w:tab w:val="decimal" w:pos="473"/>
                <w:tab w:val="left" w:pos="624"/>
              </w:tabs>
              <w:spacing w:line="240" w:lineRule="exact"/>
              <w:jc w:val="center"/>
              <w:rPr>
                <w:rFonts w:ascii="Times New Roman" w:hAnsi="Times New Roman" w:cs="Times New Roman"/>
                <w:color w:val="000000"/>
                <w:sz w:val="13"/>
                <w:szCs w:val="13"/>
              </w:rPr>
            </w:pPr>
            <w:r w:rsidRPr="00177B5A">
              <w:rPr>
                <w:rFonts w:ascii="Times New Roman" w:hAnsi="Times New Roman" w:cs="Times New Roman"/>
                <w:color w:val="000000"/>
                <w:sz w:val="13"/>
                <w:szCs w:val="13"/>
                <w:cs/>
              </w:rPr>
              <w:t>-</w:t>
            </w:r>
          </w:p>
        </w:tc>
        <w:tc>
          <w:tcPr>
            <w:tcW w:w="142" w:type="dxa"/>
            <w:vAlign w:val="bottom"/>
          </w:tcPr>
          <w:p w14:paraId="60C723EF" w14:textId="77777777" w:rsidR="009400CE" w:rsidRPr="00177B5A" w:rsidRDefault="009400CE" w:rsidP="009400CE">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52BA6A47" w14:textId="3FEFC8FA" w:rsidR="009400CE" w:rsidRPr="00177B5A" w:rsidRDefault="002B5931" w:rsidP="009400CE">
            <w:pPr>
              <w:spacing w:line="240" w:lineRule="exact"/>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5</w:t>
            </w:r>
          </w:p>
        </w:tc>
        <w:tc>
          <w:tcPr>
            <w:tcW w:w="142" w:type="dxa"/>
            <w:vAlign w:val="bottom"/>
          </w:tcPr>
          <w:p w14:paraId="548C198E" w14:textId="77777777" w:rsidR="009400CE" w:rsidRPr="00177B5A" w:rsidRDefault="009400CE" w:rsidP="009400CE">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1DBD4EC7" w14:textId="77777777" w:rsidR="009400CE" w:rsidRPr="00177B5A" w:rsidRDefault="009400CE" w:rsidP="009400CE">
            <w:pPr>
              <w:tabs>
                <w:tab w:val="decimal" w:pos="473"/>
                <w:tab w:val="left" w:pos="600"/>
              </w:tabs>
              <w:spacing w:line="240" w:lineRule="exact"/>
              <w:jc w:val="center"/>
              <w:rPr>
                <w:rFonts w:ascii="Times New Roman" w:hAnsi="Times New Roman" w:cs="Times New Roman"/>
                <w:color w:val="000000"/>
                <w:sz w:val="13"/>
                <w:szCs w:val="13"/>
                <w:cs/>
              </w:rPr>
            </w:pPr>
            <w:r w:rsidRPr="00177B5A">
              <w:rPr>
                <w:rFonts w:ascii="Times New Roman" w:hAnsi="Times New Roman" w:cs="Times New Roman"/>
                <w:color w:val="000000"/>
                <w:sz w:val="13"/>
                <w:szCs w:val="13"/>
                <w:cs/>
              </w:rPr>
              <w:t>-</w:t>
            </w:r>
          </w:p>
        </w:tc>
        <w:tc>
          <w:tcPr>
            <w:tcW w:w="142" w:type="dxa"/>
            <w:vAlign w:val="bottom"/>
          </w:tcPr>
          <w:p w14:paraId="0283FB3E" w14:textId="77777777" w:rsidR="009400CE" w:rsidRPr="00177B5A" w:rsidRDefault="009400CE" w:rsidP="009400CE">
            <w:pPr>
              <w:spacing w:line="240" w:lineRule="exact"/>
              <w:ind w:left="-1620" w:right="72" w:firstLine="360"/>
              <w:jc w:val="right"/>
              <w:rPr>
                <w:rFonts w:ascii="Times New Roman" w:hAnsi="Times New Roman" w:cs="Times New Roman"/>
                <w:color w:val="000000"/>
                <w:sz w:val="13"/>
                <w:szCs w:val="13"/>
              </w:rPr>
            </w:pPr>
          </w:p>
        </w:tc>
        <w:tc>
          <w:tcPr>
            <w:tcW w:w="632" w:type="dxa"/>
            <w:vAlign w:val="bottom"/>
          </w:tcPr>
          <w:p w14:paraId="1C4A2FED" w14:textId="7BE9E9DC" w:rsidR="009400CE" w:rsidRPr="00177B5A" w:rsidRDefault="002B5931" w:rsidP="009400CE">
            <w:pPr>
              <w:spacing w:line="240" w:lineRule="exact"/>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143</w:t>
            </w:r>
          </w:p>
        </w:tc>
        <w:tc>
          <w:tcPr>
            <w:tcW w:w="142" w:type="dxa"/>
            <w:vAlign w:val="bottom"/>
          </w:tcPr>
          <w:p w14:paraId="651D45A1" w14:textId="77777777" w:rsidR="009400CE" w:rsidRPr="00177B5A" w:rsidRDefault="009400CE" w:rsidP="009400CE">
            <w:pPr>
              <w:spacing w:line="240" w:lineRule="exact"/>
              <w:ind w:left="-1620" w:right="72" w:firstLine="360"/>
              <w:jc w:val="right"/>
              <w:rPr>
                <w:rFonts w:ascii="Times New Roman" w:hAnsi="Times New Roman" w:cs="Times New Roman"/>
                <w:color w:val="000000"/>
                <w:sz w:val="13"/>
                <w:szCs w:val="13"/>
              </w:rPr>
            </w:pPr>
          </w:p>
        </w:tc>
        <w:tc>
          <w:tcPr>
            <w:tcW w:w="708" w:type="dxa"/>
            <w:vAlign w:val="bottom"/>
          </w:tcPr>
          <w:p w14:paraId="2F051A9D" w14:textId="279AE2A6" w:rsidR="009400CE" w:rsidRPr="00177B5A" w:rsidRDefault="009400CE" w:rsidP="009400CE">
            <w:pPr>
              <w:tabs>
                <w:tab w:val="decimal" w:pos="473"/>
                <w:tab w:val="left" w:pos="624"/>
              </w:tabs>
              <w:spacing w:line="240" w:lineRule="exact"/>
              <w:jc w:val="center"/>
              <w:rPr>
                <w:rFonts w:ascii="Times New Roman" w:hAnsi="Times New Roman" w:cs="Times New Roman"/>
                <w:color w:val="000000"/>
                <w:sz w:val="13"/>
                <w:szCs w:val="13"/>
              </w:rPr>
            </w:pPr>
            <w:r w:rsidRPr="00177B5A">
              <w:rPr>
                <w:rFonts w:ascii="Times New Roman" w:hAnsi="Times New Roman" w:cs="Times New Roman"/>
                <w:color w:val="000000"/>
                <w:sz w:val="13"/>
                <w:szCs w:val="13"/>
                <w:cs/>
              </w:rPr>
              <w:t>-</w:t>
            </w:r>
          </w:p>
        </w:tc>
        <w:tc>
          <w:tcPr>
            <w:tcW w:w="142" w:type="dxa"/>
            <w:vAlign w:val="bottom"/>
          </w:tcPr>
          <w:p w14:paraId="71DACCCD" w14:textId="77777777" w:rsidR="009400CE" w:rsidRPr="00177B5A" w:rsidRDefault="009400CE" w:rsidP="009400CE">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71EFD785" w14:textId="1EBA1AFD" w:rsidR="009400CE" w:rsidRPr="00177B5A" w:rsidRDefault="002B5931" w:rsidP="009400CE">
            <w:pPr>
              <w:spacing w:line="240" w:lineRule="exact"/>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3</w:t>
            </w:r>
          </w:p>
        </w:tc>
        <w:tc>
          <w:tcPr>
            <w:tcW w:w="142" w:type="dxa"/>
            <w:vAlign w:val="bottom"/>
          </w:tcPr>
          <w:p w14:paraId="192BFDAF" w14:textId="77777777" w:rsidR="009400CE" w:rsidRPr="00177B5A" w:rsidRDefault="009400CE" w:rsidP="009400CE">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47AFD97F" w14:textId="7CB20192" w:rsidR="009400CE" w:rsidRPr="00177B5A" w:rsidRDefault="009400CE" w:rsidP="009400CE">
            <w:pPr>
              <w:tabs>
                <w:tab w:val="decimal" w:pos="473"/>
                <w:tab w:val="left" w:pos="600"/>
              </w:tabs>
              <w:spacing w:line="240" w:lineRule="exact"/>
              <w:jc w:val="center"/>
              <w:rPr>
                <w:rFonts w:ascii="Times New Roman" w:hAnsi="Times New Roman" w:cs="Times New Roman"/>
                <w:color w:val="000000"/>
                <w:sz w:val="13"/>
                <w:szCs w:val="13"/>
                <w:cs/>
              </w:rPr>
            </w:pPr>
            <w:r w:rsidRPr="00177B5A">
              <w:rPr>
                <w:rFonts w:ascii="Times New Roman" w:hAnsi="Times New Roman" w:cs="Times New Roman"/>
                <w:color w:val="000000"/>
                <w:sz w:val="13"/>
                <w:szCs w:val="13"/>
                <w:cs/>
              </w:rPr>
              <w:t>-</w:t>
            </w:r>
          </w:p>
        </w:tc>
      </w:tr>
      <w:tr w:rsidR="009400CE" w:rsidRPr="00177B5A" w14:paraId="3DA5048D" w14:textId="77777777" w:rsidTr="00471BDA">
        <w:tc>
          <w:tcPr>
            <w:tcW w:w="3060" w:type="dxa"/>
            <w:vAlign w:val="bottom"/>
          </w:tcPr>
          <w:p w14:paraId="35453D0D" w14:textId="77777777" w:rsidR="009400CE" w:rsidRPr="00177B5A" w:rsidRDefault="009400CE" w:rsidP="009400CE">
            <w:pPr>
              <w:spacing w:line="240" w:lineRule="exact"/>
              <w:ind w:left="397" w:right="170" w:hanging="170"/>
              <w:rPr>
                <w:rFonts w:ascii="Times New Roman" w:hAnsi="Times New Roman" w:cs="Times New Roman"/>
                <w:sz w:val="12"/>
                <w:szCs w:val="12"/>
              </w:rPr>
            </w:pPr>
            <w:r w:rsidRPr="00177B5A">
              <w:rPr>
                <w:rFonts w:ascii="Times New Roman" w:hAnsi="Times New Roman" w:cs="Times New Roman"/>
                <w:sz w:val="12"/>
                <w:szCs w:val="12"/>
              </w:rPr>
              <w:t>Hattha Bank Plc</w:t>
            </w:r>
            <w:r w:rsidRPr="00177B5A">
              <w:rPr>
                <w:rFonts w:ascii="Times New Roman" w:hAnsi="Times New Roman" w:cs="Times New Roman"/>
                <w:sz w:val="12"/>
                <w:szCs w:val="12"/>
                <w:cs/>
              </w:rPr>
              <w:t xml:space="preserve">. </w:t>
            </w:r>
            <w:r w:rsidRPr="00177B5A">
              <w:rPr>
                <w:rFonts w:ascii="Times New Roman" w:hAnsi="Times New Roman" w:cs="Times New Roman"/>
                <w:sz w:val="12"/>
                <w:szCs w:val="12"/>
                <w:cs/>
              </w:rPr>
              <w:tab/>
            </w:r>
          </w:p>
        </w:tc>
        <w:tc>
          <w:tcPr>
            <w:tcW w:w="623" w:type="dxa"/>
            <w:vAlign w:val="bottom"/>
          </w:tcPr>
          <w:p w14:paraId="3C43FB2F" w14:textId="47A3453C" w:rsidR="009400CE" w:rsidRPr="00177B5A" w:rsidRDefault="002B5931" w:rsidP="009400CE">
            <w:pPr>
              <w:spacing w:line="240" w:lineRule="exact"/>
              <w:ind w:right="143"/>
              <w:jc w:val="right"/>
              <w:rPr>
                <w:rFonts w:ascii="Times New Roman" w:hAnsi="Times New Roman" w:cs="Times New Roman"/>
                <w:color w:val="000000"/>
                <w:sz w:val="13"/>
                <w:szCs w:val="13"/>
                <w:cs/>
              </w:rPr>
            </w:pPr>
            <w:r w:rsidRPr="002B5931">
              <w:rPr>
                <w:rFonts w:ascii="Times New Roman" w:hAnsi="Times New Roman" w:cs="Times New Roman"/>
                <w:color w:val="000000"/>
                <w:sz w:val="13"/>
                <w:szCs w:val="13"/>
              </w:rPr>
              <w:t>65</w:t>
            </w:r>
          </w:p>
        </w:tc>
        <w:tc>
          <w:tcPr>
            <w:tcW w:w="180" w:type="dxa"/>
            <w:vAlign w:val="bottom"/>
          </w:tcPr>
          <w:p w14:paraId="1707FD4A" w14:textId="77777777" w:rsidR="009400CE" w:rsidRPr="00177B5A" w:rsidRDefault="009400CE" w:rsidP="009400CE">
            <w:pPr>
              <w:spacing w:line="240" w:lineRule="exact"/>
              <w:ind w:left="-1620" w:right="72" w:firstLine="360"/>
              <w:jc w:val="right"/>
              <w:rPr>
                <w:rFonts w:ascii="Times New Roman" w:hAnsi="Times New Roman" w:cs="Times New Roman"/>
                <w:color w:val="000000"/>
                <w:sz w:val="13"/>
                <w:szCs w:val="13"/>
              </w:rPr>
            </w:pPr>
          </w:p>
        </w:tc>
        <w:tc>
          <w:tcPr>
            <w:tcW w:w="756" w:type="dxa"/>
            <w:vAlign w:val="bottom"/>
          </w:tcPr>
          <w:p w14:paraId="288CB0BD" w14:textId="09C6F1AA" w:rsidR="009400CE" w:rsidRPr="00177B5A" w:rsidRDefault="002B5931" w:rsidP="009400CE">
            <w:pPr>
              <w:tabs>
                <w:tab w:val="decimal" w:pos="615"/>
              </w:tabs>
              <w:spacing w:line="220" w:lineRule="exact"/>
              <w:rPr>
                <w:rFonts w:ascii="Times New Roman" w:hAnsi="Times New Roman" w:cs="Times New Roman"/>
                <w:color w:val="000000"/>
                <w:sz w:val="13"/>
                <w:szCs w:val="13"/>
              </w:rPr>
            </w:pPr>
            <w:r w:rsidRPr="002B5931">
              <w:rPr>
                <w:rFonts w:ascii="Times New Roman" w:hAnsi="Times New Roman" w:cs="Times New Roman"/>
                <w:color w:val="000000"/>
                <w:sz w:val="13"/>
                <w:szCs w:val="13"/>
              </w:rPr>
              <w:t>59</w:t>
            </w:r>
          </w:p>
        </w:tc>
        <w:tc>
          <w:tcPr>
            <w:tcW w:w="142" w:type="dxa"/>
            <w:vAlign w:val="bottom"/>
          </w:tcPr>
          <w:p w14:paraId="3865069F" w14:textId="77777777" w:rsidR="009400CE" w:rsidRPr="00177B5A" w:rsidRDefault="009400CE" w:rsidP="009400CE">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16BBD1F0" w14:textId="77777777" w:rsidR="009400CE" w:rsidRPr="00177B5A" w:rsidRDefault="009400CE" w:rsidP="009400CE">
            <w:pPr>
              <w:tabs>
                <w:tab w:val="decimal" w:pos="360"/>
                <w:tab w:val="left" w:pos="600"/>
              </w:tabs>
              <w:spacing w:line="240" w:lineRule="exact"/>
              <w:jc w:val="center"/>
              <w:rPr>
                <w:rFonts w:ascii="Times New Roman" w:hAnsi="Times New Roman" w:cs="Times New Roman"/>
                <w:color w:val="000000"/>
                <w:sz w:val="13"/>
                <w:szCs w:val="13"/>
                <w:cs/>
              </w:rPr>
            </w:pPr>
            <w:r w:rsidRPr="00177B5A">
              <w:rPr>
                <w:rFonts w:ascii="Times New Roman" w:hAnsi="Times New Roman" w:cs="Times New Roman"/>
                <w:color w:val="000000"/>
                <w:sz w:val="13"/>
                <w:szCs w:val="13"/>
                <w:cs/>
              </w:rPr>
              <w:t>-</w:t>
            </w:r>
          </w:p>
        </w:tc>
        <w:tc>
          <w:tcPr>
            <w:tcW w:w="142" w:type="dxa"/>
            <w:vAlign w:val="bottom"/>
          </w:tcPr>
          <w:p w14:paraId="3E71A54D" w14:textId="77777777" w:rsidR="009400CE" w:rsidRPr="00177B5A" w:rsidRDefault="009400CE" w:rsidP="009400CE">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28DF4EE5" w14:textId="77777777" w:rsidR="009400CE" w:rsidRPr="00177B5A" w:rsidRDefault="009400CE" w:rsidP="009400CE">
            <w:pPr>
              <w:tabs>
                <w:tab w:val="decimal" w:pos="473"/>
                <w:tab w:val="left" w:pos="600"/>
              </w:tabs>
              <w:spacing w:line="240" w:lineRule="exact"/>
              <w:jc w:val="center"/>
              <w:rPr>
                <w:rFonts w:ascii="Times New Roman" w:hAnsi="Times New Roman" w:cs="Times New Roman"/>
                <w:color w:val="000000"/>
                <w:sz w:val="13"/>
                <w:szCs w:val="13"/>
                <w:cs/>
              </w:rPr>
            </w:pPr>
            <w:r w:rsidRPr="00177B5A">
              <w:rPr>
                <w:rFonts w:ascii="Times New Roman" w:hAnsi="Times New Roman" w:cs="Times New Roman"/>
                <w:color w:val="000000"/>
                <w:sz w:val="13"/>
                <w:szCs w:val="13"/>
                <w:cs/>
              </w:rPr>
              <w:t>-</w:t>
            </w:r>
          </w:p>
        </w:tc>
        <w:tc>
          <w:tcPr>
            <w:tcW w:w="142" w:type="dxa"/>
            <w:vAlign w:val="bottom"/>
          </w:tcPr>
          <w:p w14:paraId="19E26B74" w14:textId="77777777" w:rsidR="009400CE" w:rsidRPr="00177B5A" w:rsidRDefault="009400CE" w:rsidP="009400CE">
            <w:pPr>
              <w:spacing w:line="240" w:lineRule="exact"/>
              <w:ind w:left="-1620" w:right="72" w:firstLine="360"/>
              <w:jc w:val="right"/>
              <w:rPr>
                <w:rFonts w:ascii="Times New Roman" w:hAnsi="Times New Roman" w:cs="Times New Roman"/>
                <w:color w:val="000000"/>
                <w:sz w:val="13"/>
                <w:szCs w:val="13"/>
              </w:rPr>
            </w:pPr>
          </w:p>
        </w:tc>
        <w:tc>
          <w:tcPr>
            <w:tcW w:w="632" w:type="dxa"/>
            <w:vAlign w:val="bottom"/>
          </w:tcPr>
          <w:p w14:paraId="1E4106D4" w14:textId="07B08534" w:rsidR="009400CE" w:rsidRPr="00177B5A" w:rsidRDefault="002B5931" w:rsidP="009400CE">
            <w:pPr>
              <w:spacing w:line="240" w:lineRule="exact"/>
              <w:ind w:right="143"/>
              <w:jc w:val="right"/>
              <w:rPr>
                <w:rFonts w:ascii="Times New Roman" w:hAnsi="Times New Roman" w:cs="Times New Roman"/>
                <w:color w:val="000000"/>
                <w:sz w:val="13"/>
                <w:szCs w:val="13"/>
                <w:cs/>
              </w:rPr>
            </w:pPr>
            <w:r w:rsidRPr="002B5931">
              <w:rPr>
                <w:rFonts w:ascii="Times New Roman" w:hAnsi="Times New Roman" w:cs="Times New Roman"/>
                <w:color w:val="000000"/>
                <w:sz w:val="13"/>
                <w:szCs w:val="13"/>
              </w:rPr>
              <w:t>57</w:t>
            </w:r>
          </w:p>
        </w:tc>
        <w:tc>
          <w:tcPr>
            <w:tcW w:w="142" w:type="dxa"/>
            <w:vAlign w:val="bottom"/>
          </w:tcPr>
          <w:p w14:paraId="3FAFA3A5" w14:textId="77777777" w:rsidR="009400CE" w:rsidRPr="00177B5A" w:rsidRDefault="009400CE" w:rsidP="009400CE">
            <w:pPr>
              <w:spacing w:line="240" w:lineRule="exact"/>
              <w:ind w:left="-1620" w:right="72" w:firstLine="360"/>
              <w:jc w:val="right"/>
              <w:rPr>
                <w:rFonts w:ascii="Times New Roman" w:hAnsi="Times New Roman" w:cs="Times New Roman"/>
                <w:color w:val="000000"/>
                <w:sz w:val="13"/>
                <w:szCs w:val="13"/>
              </w:rPr>
            </w:pPr>
          </w:p>
        </w:tc>
        <w:tc>
          <w:tcPr>
            <w:tcW w:w="708" w:type="dxa"/>
            <w:vAlign w:val="bottom"/>
          </w:tcPr>
          <w:p w14:paraId="5025C65C" w14:textId="0096F7E5" w:rsidR="009400CE" w:rsidRPr="00177B5A" w:rsidRDefault="009400CE" w:rsidP="00CD108E">
            <w:pPr>
              <w:spacing w:line="240" w:lineRule="exact"/>
              <w:ind w:right="143"/>
              <w:jc w:val="right"/>
              <w:rPr>
                <w:rFonts w:ascii="Times New Roman" w:hAnsi="Times New Roman" w:cs="Times New Roman"/>
                <w:color w:val="000000"/>
                <w:sz w:val="13"/>
                <w:szCs w:val="13"/>
              </w:rPr>
            </w:pPr>
            <w:r w:rsidRPr="00177B5A">
              <w:rPr>
                <w:rFonts w:ascii="Times New Roman" w:hAnsi="Times New Roman" w:cs="Times New Roman"/>
                <w:color w:val="000000"/>
                <w:sz w:val="13"/>
                <w:szCs w:val="13"/>
              </w:rPr>
              <w:t>(</w:t>
            </w:r>
            <w:r w:rsidR="002B5931" w:rsidRPr="002B5931">
              <w:rPr>
                <w:rFonts w:ascii="Times New Roman" w:hAnsi="Times New Roman" w:cs="Times New Roman"/>
                <w:color w:val="000000"/>
                <w:sz w:val="13"/>
                <w:szCs w:val="13"/>
              </w:rPr>
              <w:t>695</w:t>
            </w:r>
            <w:r w:rsidRPr="00177B5A">
              <w:rPr>
                <w:rFonts w:ascii="Times New Roman" w:hAnsi="Times New Roman" w:cs="Times New Roman"/>
                <w:color w:val="000000"/>
                <w:sz w:val="13"/>
                <w:szCs w:val="13"/>
              </w:rPr>
              <w:t>)</w:t>
            </w:r>
          </w:p>
        </w:tc>
        <w:tc>
          <w:tcPr>
            <w:tcW w:w="142" w:type="dxa"/>
            <w:vAlign w:val="bottom"/>
          </w:tcPr>
          <w:p w14:paraId="543793F5" w14:textId="77777777" w:rsidR="009400CE" w:rsidRPr="00177B5A" w:rsidRDefault="009400CE" w:rsidP="009400CE">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7334045A" w14:textId="4B51C4BD" w:rsidR="009400CE" w:rsidRPr="00177B5A" w:rsidRDefault="009400CE" w:rsidP="009400CE">
            <w:pPr>
              <w:tabs>
                <w:tab w:val="decimal" w:pos="473"/>
                <w:tab w:val="left" w:pos="600"/>
              </w:tabs>
              <w:spacing w:line="240" w:lineRule="exact"/>
              <w:jc w:val="center"/>
              <w:rPr>
                <w:rFonts w:ascii="Times New Roman" w:hAnsi="Times New Roman" w:cs="Times New Roman"/>
                <w:color w:val="000000"/>
                <w:sz w:val="13"/>
                <w:szCs w:val="13"/>
              </w:rPr>
            </w:pPr>
            <w:r w:rsidRPr="00177B5A">
              <w:rPr>
                <w:rFonts w:ascii="Times New Roman" w:hAnsi="Times New Roman" w:cs="Times New Roman"/>
                <w:color w:val="000000"/>
                <w:sz w:val="13"/>
                <w:szCs w:val="13"/>
                <w:cs/>
              </w:rPr>
              <w:t>-</w:t>
            </w:r>
          </w:p>
        </w:tc>
        <w:tc>
          <w:tcPr>
            <w:tcW w:w="142" w:type="dxa"/>
            <w:vAlign w:val="bottom"/>
          </w:tcPr>
          <w:p w14:paraId="2D97F58B" w14:textId="77777777" w:rsidR="009400CE" w:rsidRPr="00177B5A" w:rsidRDefault="009400CE" w:rsidP="009400CE">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39B3B149" w14:textId="53869488" w:rsidR="009400CE" w:rsidRPr="00177B5A" w:rsidRDefault="009400CE" w:rsidP="009400CE">
            <w:pPr>
              <w:tabs>
                <w:tab w:val="decimal" w:pos="473"/>
                <w:tab w:val="left" w:pos="600"/>
              </w:tabs>
              <w:spacing w:line="240" w:lineRule="exact"/>
              <w:jc w:val="center"/>
              <w:rPr>
                <w:rFonts w:ascii="Times New Roman" w:hAnsi="Times New Roman" w:cs="Times New Roman"/>
                <w:color w:val="000000"/>
                <w:sz w:val="13"/>
                <w:szCs w:val="13"/>
                <w:cs/>
              </w:rPr>
            </w:pPr>
            <w:r w:rsidRPr="00177B5A">
              <w:rPr>
                <w:rFonts w:ascii="Times New Roman" w:hAnsi="Times New Roman" w:cs="Times New Roman"/>
                <w:color w:val="000000"/>
                <w:sz w:val="13"/>
                <w:szCs w:val="13"/>
                <w:cs/>
              </w:rPr>
              <w:t>-</w:t>
            </w:r>
          </w:p>
        </w:tc>
      </w:tr>
      <w:tr w:rsidR="009400CE" w:rsidRPr="00177B5A" w14:paraId="14E63A8E" w14:textId="77777777" w:rsidTr="00471BDA">
        <w:tc>
          <w:tcPr>
            <w:tcW w:w="3060" w:type="dxa"/>
            <w:vAlign w:val="bottom"/>
          </w:tcPr>
          <w:p w14:paraId="7EAC768D" w14:textId="77777777" w:rsidR="009400CE" w:rsidRPr="00177B5A" w:rsidRDefault="009400CE" w:rsidP="009400CE">
            <w:pPr>
              <w:spacing w:line="240" w:lineRule="exact"/>
              <w:ind w:left="397" w:right="170" w:hanging="170"/>
              <w:rPr>
                <w:rFonts w:ascii="Times New Roman" w:hAnsi="Times New Roman" w:cs="Times New Roman"/>
                <w:sz w:val="12"/>
                <w:szCs w:val="12"/>
              </w:rPr>
            </w:pPr>
            <w:r w:rsidRPr="00177B5A">
              <w:rPr>
                <w:rFonts w:ascii="Times New Roman" w:hAnsi="Times New Roman" w:cs="Times New Roman"/>
                <w:sz w:val="12"/>
                <w:szCs w:val="12"/>
              </w:rPr>
              <w:t>Krungsri Finnovate Company Limited</w:t>
            </w:r>
          </w:p>
        </w:tc>
        <w:tc>
          <w:tcPr>
            <w:tcW w:w="623" w:type="dxa"/>
            <w:vAlign w:val="bottom"/>
          </w:tcPr>
          <w:p w14:paraId="394CFD8D" w14:textId="77777777" w:rsidR="009400CE" w:rsidRPr="00177B5A" w:rsidRDefault="009400CE" w:rsidP="009400CE">
            <w:pPr>
              <w:tabs>
                <w:tab w:val="decimal" w:pos="473"/>
                <w:tab w:val="left" w:pos="600"/>
              </w:tabs>
              <w:spacing w:line="240" w:lineRule="exact"/>
              <w:jc w:val="center"/>
              <w:rPr>
                <w:rFonts w:ascii="Times New Roman" w:hAnsi="Times New Roman" w:cs="Times New Roman"/>
                <w:color w:val="000000"/>
                <w:sz w:val="13"/>
                <w:szCs w:val="13"/>
                <w:cs/>
              </w:rPr>
            </w:pPr>
            <w:r w:rsidRPr="00177B5A">
              <w:rPr>
                <w:rFonts w:ascii="Times New Roman" w:hAnsi="Times New Roman" w:cs="Times New Roman"/>
                <w:color w:val="000000"/>
                <w:sz w:val="13"/>
                <w:szCs w:val="13"/>
                <w:cs/>
              </w:rPr>
              <w:t>-</w:t>
            </w:r>
          </w:p>
        </w:tc>
        <w:tc>
          <w:tcPr>
            <w:tcW w:w="180" w:type="dxa"/>
            <w:vAlign w:val="bottom"/>
          </w:tcPr>
          <w:p w14:paraId="59A7EDA7" w14:textId="77777777" w:rsidR="009400CE" w:rsidRPr="00177B5A" w:rsidRDefault="009400CE" w:rsidP="009400CE">
            <w:pPr>
              <w:spacing w:line="240" w:lineRule="exact"/>
              <w:ind w:left="-1620" w:right="72" w:firstLine="360"/>
              <w:jc w:val="right"/>
              <w:rPr>
                <w:rFonts w:ascii="Times New Roman" w:hAnsi="Times New Roman" w:cs="Times New Roman"/>
                <w:color w:val="000000"/>
                <w:sz w:val="13"/>
                <w:szCs w:val="13"/>
              </w:rPr>
            </w:pPr>
          </w:p>
        </w:tc>
        <w:tc>
          <w:tcPr>
            <w:tcW w:w="756" w:type="dxa"/>
            <w:vAlign w:val="bottom"/>
          </w:tcPr>
          <w:p w14:paraId="1A54FAEF" w14:textId="524287AA" w:rsidR="009400CE" w:rsidRPr="00177B5A" w:rsidRDefault="002B5931" w:rsidP="009400CE">
            <w:pPr>
              <w:tabs>
                <w:tab w:val="decimal" w:pos="637"/>
              </w:tabs>
              <w:spacing w:line="220" w:lineRule="exact"/>
              <w:rPr>
                <w:rFonts w:ascii="Times New Roman" w:hAnsi="Times New Roman" w:cs="Times New Roman"/>
                <w:color w:val="000000"/>
                <w:sz w:val="13"/>
                <w:szCs w:val="13"/>
              </w:rPr>
            </w:pPr>
            <w:r w:rsidRPr="002B5931">
              <w:rPr>
                <w:rFonts w:ascii="Times New Roman" w:hAnsi="Times New Roman" w:cs="Times New Roman"/>
                <w:color w:val="000000"/>
                <w:sz w:val="13"/>
                <w:szCs w:val="13"/>
              </w:rPr>
              <w:t>25</w:t>
            </w:r>
          </w:p>
        </w:tc>
        <w:tc>
          <w:tcPr>
            <w:tcW w:w="142" w:type="dxa"/>
            <w:vAlign w:val="bottom"/>
          </w:tcPr>
          <w:p w14:paraId="492B5F71" w14:textId="77777777" w:rsidR="009400CE" w:rsidRPr="00177B5A" w:rsidRDefault="009400CE" w:rsidP="009400CE">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1FF949DE" w14:textId="77777777" w:rsidR="009400CE" w:rsidRPr="00177B5A" w:rsidRDefault="009400CE" w:rsidP="009400CE">
            <w:pPr>
              <w:tabs>
                <w:tab w:val="decimal" w:pos="360"/>
                <w:tab w:val="left" w:pos="600"/>
              </w:tabs>
              <w:spacing w:line="240" w:lineRule="exact"/>
              <w:jc w:val="center"/>
              <w:rPr>
                <w:rFonts w:ascii="Times New Roman" w:hAnsi="Times New Roman" w:cs="Times New Roman"/>
                <w:color w:val="000000"/>
                <w:sz w:val="13"/>
                <w:szCs w:val="13"/>
              </w:rPr>
            </w:pPr>
            <w:r w:rsidRPr="00177B5A">
              <w:rPr>
                <w:rFonts w:ascii="Times New Roman" w:hAnsi="Times New Roman" w:cs="Times New Roman"/>
                <w:color w:val="000000"/>
                <w:sz w:val="13"/>
                <w:szCs w:val="13"/>
                <w:cs/>
              </w:rPr>
              <w:t>-</w:t>
            </w:r>
          </w:p>
        </w:tc>
        <w:tc>
          <w:tcPr>
            <w:tcW w:w="142" w:type="dxa"/>
            <w:vAlign w:val="bottom"/>
          </w:tcPr>
          <w:p w14:paraId="39939EFE" w14:textId="77777777" w:rsidR="009400CE" w:rsidRPr="00177B5A" w:rsidRDefault="009400CE" w:rsidP="009400CE">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6F474BD7" w14:textId="77777777" w:rsidR="009400CE" w:rsidRPr="00177B5A" w:rsidRDefault="009400CE" w:rsidP="009400CE">
            <w:pPr>
              <w:tabs>
                <w:tab w:val="decimal" w:pos="473"/>
                <w:tab w:val="left" w:pos="600"/>
              </w:tabs>
              <w:spacing w:line="240" w:lineRule="exact"/>
              <w:jc w:val="center"/>
              <w:rPr>
                <w:rFonts w:ascii="Times New Roman" w:hAnsi="Times New Roman" w:cs="Times New Roman"/>
                <w:color w:val="000000"/>
                <w:sz w:val="13"/>
                <w:szCs w:val="13"/>
                <w:cs/>
              </w:rPr>
            </w:pPr>
            <w:r w:rsidRPr="00177B5A">
              <w:rPr>
                <w:rFonts w:ascii="Times New Roman" w:hAnsi="Times New Roman" w:cs="Times New Roman"/>
                <w:color w:val="000000"/>
                <w:sz w:val="13"/>
                <w:szCs w:val="13"/>
                <w:cs/>
              </w:rPr>
              <w:t>-</w:t>
            </w:r>
          </w:p>
        </w:tc>
        <w:tc>
          <w:tcPr>
            <w:tcW w:w="142" w:type="dxa"/>
            <w:vAlign w:val="bottom"/>
          </w:tcPr>
          <w:p w14:paraId="1D356195" w14:textId="77777777" w:rsidR="009400CE" w:rsidRPr="00177B5A" w:rsidRDefault="009400CE" w:rsidP="009400CE">
            <w:pPr>
              <w:spacing w:line="240" w:lineRule="exact"/>
              <w:ind w:left="-1620" w:right="72" w:firstLine="360"/>
              <w:jc w:val="right"/>
              <w:rPr>
                <w:rFonts w:ascii="Times New Roman" w:hAnsi="Times New Roman" w:cs="Times New Roman"/>
                <w:color w:val="000000"/>
                <w:sz w:val="13"/>
                <w:szCs w:val="13"/>
              </w:rPr>
            </w:pPr>
          </w:p>
        </w:tc>
        <w:tc>
          <w:tcPr>
            <w:tcW w:w="632" w:type="dxa"/>
            <w:vAlign w:val="bottom"/>
          </w:tcPr>
          <w:p w14:paraId="23ED48F4" w14:textId="42B05059" w:rsidR="009400CE" w:rsidRPr="00177B5A" w:rsidRDefault="009400CE" w:rsidP="009400CE">
            <w:pPr>
              <w:tabs>
                <w:tab w:val="decimal" w:pos="473"/>
                <w:tab w:val="left" w:pos="600"/>
              </w:tabs>
              <w:spacing w:line="240" w:lineRule="exact"/>
              <w:jc w:val="center"/>
              <w:rPr>
                <w:rFonts w:ascii="Times New Roman" w:hAnsi="Times New Roman" w:cs="Times New Roman"/>
                <w:color w:val="000000"/>
                <w:sz w:val="13"/>
                <w:szCs w:val="13"/>
              </w:rPr>
            </w:pPr>
            <w:r w:rsidRPr="00177B5A">
              <w:rPr>
                <w:rFonts w:ascii="Times New Roman" w:hAnsi="Times New Roman" w:cs="Times New Roman"/>
                <w:color w:val="000000"/>
                <w:sz w:val="13"/>
                <w:szCs w:val="13"/>
                <w:cs/>
              </w:rPr>
              <w:t>-</w:t>
            </w:r>
          </w:p>
        </w:tc>
        <w:tc>
          <w:tcPr>
            <w:tcW w:w="142" w:type="dxa"/>
            <w:vAlign w:val="bottom"/>
          </w:tcPr>
          <w:p w14:paraId="6114787A" w14:textId="77777777" w:rsidR="009400CE" w:rsidRPr="00177B5A" w:rsidRDefault="009400CE" w:rsidP="009400CE">
            <w:pPr>
              <w:spacing w:line="240" w:lineRule="exact"/>
              <w:ind w:left="-1620" w:right="72" w:firstLine="360"/>
              <w:jc w:val="right"/>
              <w:rPr>
                <w:rFonts w:ascii="Times New Roman" w:hAnsi="Times New Roman" w:cs="Times New Roman"/>
                <w:color w:val="000000"/>
                <w:sz w:val="13"/>
                <w:szCs w:val="13"/>
              </w:rPr>
            </w:pPr>
          </w:p>
        </w:tc>
        <w:tc>
          <w:tcPr>
            <w:tcW w:w="708" w:type="dxa"/>
            <w:vAlign w:val="bottom"/>
          </w:tcPr>
          <w:p w14:paraId="695ED73B" w14:textId="16993620" w:rsidR="009400CE" w:rsidRPr="00177B5A" w:rsidRDefault="002B5931" w:rsidP="00CD108E">
            <w:pPr>
              <w:spacing w:line="240" w:lineRule="exact"/>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15</w:t>
            </w:r>
          </w:p>
        </w:tc>
        <w:tc>
          <w:tcPr>
            <w:tcW w:w="142" w:type="dxa"/>
            <w:vAlign w:val="bottom"/>
          </w:tcPr>
          <w:p w14:paraId="7673D663" w14:textId="77777777" w:rsidR="009400CE" w:rsidRPr="00177B5A" w:rsidRDefault="009400CE" w:rsidP="009400CE">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54F479A4" w14:textId="72F40EE4" w:rsidR="009400CE" w:rsidRPr="00177B5A" w:rsidRDefault="009400CE" w:rsidP="009400CE">
            <w:pPr>
              <w:tabs>
                <w:tab w:val="decimal" w:pos="473"/>
                <w:tab w:val="left" w:pos="600"/>
              </w:tabs>
              <w:spacing w:line="240" w:lineRule="exact"/>
              <w:jc w:val="center"/>
              <w:rPr>
                <w:rFonts w:ascii="Times New Roman" w:hAnsi="Times New Roman" w:cs="Times New Roman"/>
                <w:color w:val="000000"/>
                <w:sz w:val="13"/>
                <w:szCs w:val="13"/>
              </w:rPr>
            </w:pPr>
            <w:r w:rsidRPr="00177B5A">
              <w:rPr>
                <w:rFonts w:ascii="Times New Roman" w:hAnsi="Times New Roman" w:cs="Times New Roman"/>
                <w:color w:val="000000"/>
                <w:sz w:val="13"/>
                <w:szCs w:val="13"/>
                <w:cs/>
              </w:rPr>
              <w:t>-</w:t>
            </w:r>
          </w:p>
        </w:tc>
        <w:tc>
          <w:tcPr>
            <w:tcW w:w="142" w:type="dxa"/>
            <w:vAlign w:val="bottom"/>
          </w:tcPr>
          <w:p w14:paraId="41EB7526" w14:textId="77777777" w:rsidR="009400CE" w:rsidRPr="00177B5A" w:rsidRDefault="009400CE" w:rsidP="009400CE">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00FA1437" w14:textId="5A06CA00" w:rsidR="009400CE" w:rsidRPr="00177B5A" w:rsidRDefault="009400CE" w:rsidP="009400CE">
            <w:pPr>
              <w:tabs>
                <w:tab w:val="decimal" w:pos="473"/>
                <w:tab w:val="left" w:pos="600"/>
              </w:tabs>
              <w:spacing w:line="240" w:lineRule="exact"/>
              <w:jc w:val="center"/>
              <w:rPr>
                <w:rFonts w:ascii="Times New Roman" w:hAnsi="Times New Roman" w:cs="Times New Roman"/>
                <w:color w:val="000000"/>
                <w:sz w:val="13"/>
                <w:szCs w:val="13"/>
                <w:cs/>
              </w:rPr>
            </w:pPr>
            <w:r w:rsidRPr="00177B5A">
              <w:rPr>
                <w:rFonts w:ascii="Times New Roman" w:hAnsi="Times New Roman" w:cs="Times New Roman"/>
                <w:color w:val="000000"/>
                <w:sz w:val="13"/>
                <w:szCs w:val="13"/>
                <w:cs/>
              </w:rPr>
              <w:t>-</w:t>
            </w:r>
          </w:p>
        </w:tc>
      </w:tr>
      <w:tr w:rsidR="00325BC1" w:rsidRPr="00177B5A" w14:paraId="49C72FD9" w14:textId="77777777" w:rsidTr="00471BDA">
        <w:tc>
          <w:tcPr>
            <w:tcW w:w="3060" w:type="dxa"/>
            <w:vAlign w:val="bottom"/>
          </w:tcPr>
          <w:p w14:paraId="60BD502C" w14:textId="4C4004AE" w:rsidR="00325BC1" w:rsidRPr="00177B5A" w:rsidRDefault="00325BC1" w:rsidP="00325BC1">
            <w:pPr>
              <w:spacing w:line="240" w:lineRule="exact"/>
              <w:ind w:left="397" w:right="170" w:hanging="170"/>
              <w:rPr>
                <w:rFonts w:ascii="Times New Roman" w:hAnsi="Times New Roman" w:cs="Times New Roman"/>
                <w:sz w:val="12"/>
                <w:szCs w:val="12"/>
              </w:rPr>
            </w:pPr>
            <w:r w:rsidRPr="00325BC1">
              <w:rPr>
                <w:rFonts w:ascii="Times New Roman" w:hAnsi="Times New Roman" w:cs="Times New Roman"/>
                <w:sz w:val="12"/>
                <w:szCs w:val="12"/>
              </w:rPr>
              <w:t>SHBank Finance Company Limited</w:t>
            </w:r>
          </w:p>
        </w:tc>
        <w:tc>
          <w:tcPr>
            <w:tcW w:w="623" w:type="dxa"/>
            <w:vAlign w:val="bottom"/>
          </w:tcPr>
          <w:p w14:paraId="59B9A530" w14:textId="19818A7E" w:rsidR="00325BC1" w:rsidRPr="00177B5A" w:rsidRDefault="002B5931" w:rsidP="00325BC1">
            <w:pPr>
              <w:spacing w:line="240" w:lineRule="exact"/>
              <w:ind w:right="143"/>
              <w:jc w:val="right"/>
              <w:rPr>
                <w:rFonts w:ascii="Times New Roman" w:hAnsi="Times New Roman" w:cs="Times New Roman"/>
                <w:color w:val="000000"/>
                <w:sz w:val="13"/>
                <w:szCs w:val="13"/>
                <w:cs/>
              </w:rPr>
            </w:pPr>
            <w:r w:rsidRPr="002B5931">
              <w:rPr>
                <w:rFonts w:ascii="Times New Roman" w:hAnsi="Times New Roman" w:cs="Times New Roman"/>
                <w:color w:val="000000"/>
                <w:sz w:val="13"/>
                <w:szCs w:val="13"/>
              </w:rPr>
              <w:t>12</w:t>
            </w:r>
          </w:p>
        </w:tc>
        <w:tc>
          <w:tcPr>
            <w:tcW w:w="180" w:type="dxa"/>
            <w:vAlign w:val="bottom"/>
          </w:tcPr>
          <w:p w14:paraId="42031048" w14:textId="77777777" w:rsidR="00325BC1" w:rsidRPr="00177B5A" w:rsidRDefault="00325BC1" w:rsidP="00325BC1">
            <w:pPr>
              <w:spacing w:line="240" w:lineRule="exact"/>
              <w:ind w:left="-1620" w:right="72" w:firstLine="360"/>
              <w:jc w:val="right"/>
              <w:rPr>
                <w:rFonts w:ascii="Times New Roman" w:hAnsi="Times New Roman" w:cs="Times New Roman"/>
                <w:color w:val="000000"/>
                <w:sz w:val="13"/>
                <w:szCs w:val="13"/>
              </w:rPr>
            </w:pPr>
          </w:p>
        </w:tc>
        <w:tc>
          <w:tcPr>
            <w:tcW w:w="756" w:type="dxa"/>
            <w:vAlign w:val="bottom"/>
          </w:tcPr>
          <w:p w14:paraId="0A947EF0" w14:textId="7219D6E5" w:rsidR="00325BC1" w:rsidRPr="00177B5A" w:rsidRDefault="00325BC1" w:rsidP="00325BC1">
            <w:pPr>
              <w:tabs>
                <w:tab w:val="decimal" w:pos="473"/>
                <w:tab w:val="left" w:pos="624"/>
              </w:tabs>
              <w:spacing w:line="240" w:lineRule="exact"/>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142" w:type="dxa"/>
            <w:vAlign w:val="bottom"/>
          </w:tcPr>
          <w:p w14:paraId="7DD67C6C" w14:textId="77777777" w:rsidR="00325BC1" w:rsidRPr="00177B5A" w:rsidRDefault="00325BC1" w:rsidP="00325BC1">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28704721" w14:textId="62A631D6" w:rsidR="00325BC1" w:rsidRPr="00177B5A" w:rsidRDefault="00325BC1" w:rsidP="00325BC1">
            <w:pPr>
              <w:tabs>
                <w:tab w:val="decimal" w:pos="360"/>
                <w:tab w:val="left" w:pos="600"/>
              </w:tabs>
              <w:spacing w:line="240" w:lineRule="exact"/>
              <w:jc w:val="center"/>
              <w:rPr>
                <w:rFonts w:ascii="Times New Roman" w:hAnsi="Times New Roman" w:cs="Times New Roman"/>
                <w:color w:val="000000"/>
                <w:sz w:val="13"/>
                <w:szCs w:val="13"/>
                <w:cs/>
              </w:rPr>
            </w:pPr>
            <w:r>
              <w:rPr>
                <w:rFonts w:ascii="Times New Roman" w:hAnsi="Times New Roman" w:cs="Times New Roman"/>
                <w:color w:val="000000"/>
                <w:sz w:val="13"/>
                <w:szCs w:val="13"/>
              </w:rPr>
              <w:t>-</w:t>
            </w:r>
          </w:p>
        </w:tc>
        <w:tc>
          <w:tcPr>
            <w:tcW w:w="142" w:type="dxa"/>
            <w:vAlign w:val="bottom"/>
          </w:tcPr>
          <w:p w14:paraId="76657542" w14:textId="77777777" w:rsidR="00325BC1" w:rsidRPr="00177B5A" w:rsidRDefault="00325BC1" w:rsidP="00325BC1">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2D504EA0" w14:textId="7BE79DB9" w:rsidR="00325BC1" w:rsidRPr="00177B5A" w:rsidRDefault="00325BC1" w:rsidP="00325BC1">
            <w:pPr>
              <w:tabs>
                <w:tab w:val="decimal" w:pos="473"/>
                <w:tab w:val="left" w:pos="600"/>
              </w:tabs>
              <w:spacing w:line="240" w:lineRule="exact"/>
              <w:jc w:val="center"/>
              <w:rPr>
                <w:rFonts w:ascii="Times New Roman" w:hAnsi="Times New Roman" w:cs="Times New Roman"/>
                <w:color w:val="000000"/>
                <w:sz w:val="13"/>
                <w:szCs w:val="13"/>
                <w:cs/>
              </w:rPr>
            </w:pPr>
            <w:r>
              <w:rPr>
                <w:rFonts w:ascii="Times New Roman" w:hAnsi="Times New Roman" w:cs="Times New Roman"/>
                <w:color w:val="000000"/>
                <w:sz w:val="13"/>
                <w:szCs w:val="13"/>
              </w:rPr>
              <w:t>-</w:t>
            </w:r>
          </w:p>
        </w:tc>
        <w:tc>
          <w:tcPr>
            <w:tcW w:w="142" w:type="dxa"/>
            <w:vAlign w:val="bottom"/>
          </w:tcPr>
          <w:p w14:paraId="7CE52E75" w14:textId="77777777" w:rsidR="00325BC1" w:rsidRPr="00177B5A" w:rsidRDefault="00325BC1" w:rsidP="00325BC1">
            <w:pPr>
              <w:spacing w:line="240" w:lineRule="exact"/>
              <w:ind w:left="-1620" w:right="72" w:firstLine="360"/>
              <w:jc w:val="right"/>
              <w:rPr>
                <w:rFonts w:ascii="Times New Roman" w:hAnsi="Times New Roman" w:cs="Times New Roman"/>
                <w:color w:val="000000"/>
                <w:sz w:val="13"/>
                <w:szCs w:val="13"/>
              </w:rPr>
            </w:pPr>
          </w:p>
        </w:tc>
        <w:tc>
          <w:tcPr>
            <w:tcW w:w="632" w:type="dxa"/>
            <w:vAlign w:val="bottom"/>
          </w:tcPr>
          <w:p w14:paraId="7F3432A4" w14:textId="5AB9A1EC" w:rsidR="00325BC1" w:rsidRPr="00177B5A" w:rsidRDefault="00325BC1" w:rsidP="00325BC1">
            <w:pPr>
              <w:tabs>
                <w:tab w:val="decimal" w:pos="473"/>
                <w:tab w:val="left" w:pos="600"/>
              </w:tabs>
              <w:spacing w:line="240" w:lineRule="exact"/>
              <w:jc w:val="center"/>
              <w:rPr>
                <w:rFonts w:ascii="Times New Roman" w:hAnsi="Times New Roman" w:cs="Times New Roman"/>
                <w:color w:val="000000"/>
                <w:sz w:val="13"/>
                <w:szCs w:val="13"/>
                <w:cs/>
              </w:rPr>
            </w:pPr>
            <w:r w:rsidRPr="00177B5A">
              <w:rPr>
                <w:rFonts w:ascii="Times New Roman" w:hAnsi="Times New Roman" w:cs="Times New Roman"/>
                <w:color w:val="000000"/>
                <w:sz w:val="13"/>
                <w:szCs w:val="13"/>
              </w:rPr>
              <w:t>-</w:t>
            </w:r>
          </w:p>
        </w:tc>
        <w:tc>
          <w:tcPr>
            <w:tcW w:w="142" w:type="dxa"/>
            <w:vAlign w:val="bottom"/>
          </w:tcPr>
          <w:p w14:paraId="1087AC66" w14:textId="77777777" w:rsidR="00325BC1" w:rsidRPr="00177B5A" w:rsidRDefault="00325BC1" w:rsidP="00325BC1">
            <w:pPr>
              <w:spacing w:line="240" w:lineRule="exact"/>
              <w:ind w:left="-1620" w:right="72" w:firstLine="360"/>
              <w:jc w:val="right"/>
              <w:rPr>
                <w:rFonts w:ascii="Times New Roman" w:hAnsi="Times New Roman" w:cs="Times New Roman"/>
                <w:color w:val="000000"/>
                <w:sz w:val="13"/>
                <w:szCs w:val="13"/>
              </w:rPr>
            </w:pPr>
          </w:p>
        </w:tc>
        <w:tc>
          <w:tcPr>
            <w:tcW w:w="708" w:type="dxa"/>
            <w:vAlign w:val="bottom"/>
          </w:tcPr>
          <w:p w14:paraId="3FED9168" w14:textId="1E85C55C" w:rsidR="00325BC1" w:rsidRPr="0053626E" w:rsidRDefault="00325BC1" w:rsidP="00325BC1">
            <w:pPr>
              <w:tabs>
                <w:tab w:val="decimal" w:pos="473"/>
                <w:tab w:val="left" w:pos="624"/>
              </w:tabs>
              <w:spacing w:line="240" w:lineRule="exact"/>
              <w:jc w:val="center"/>
              <w:rPr>
                <w:rFonts w:ascii="Times New Roman" w:hAnsi="Times New Roman" w:cs="Times New Roman"/>
                <w:color w:val="000000"/>
                <w:sz w:val="13"/>
                <w:szCs w:val="13"/>
              </w:rPr>
            </w:pPr>
            <w:r w:rsidRPr="00177B5A">
              <w:rPr>
                <w:rFonts w:ascii="Times New Roman" w:hAnsi="Times New Roman" w:cs="Times New Roman"/>
                <w:color w:val="000000"/>
                <w:sz w:val="13"/>
                <w:szCs w:val="13"/>
              </w:rPr>
              <w:t>-</w:t>
            </w:r>
          </w:p>
        </w:tc>
        <w:tc>
          <w:tcPr>
            <w:tcW w:w="142" w:type="dxa"/>
            <w:vAlign w:val="bottom"/>
          </w:tcPr>
          <w:p w14:paraId="17F02025" w14:textId="77777777" w:rsidR="00325BC1" w:rsidRPr="00177B5A" w:rsidRDefault="00325BC1" w:rsidP="00325BC1">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720DEB5A" w14:textId="0CF12DBF" w:rsidR="00325BC1" w:rsidRPr="00177B5A" w:rsidRDefault="00325BC1" w:rsidP="00325BC1">
            <w:pPr>
              <w:tabs>
                <w:tab w:val="decimal" w:pos="473"/>
                <w:tab w:val="left" w:pos="600"/>
              </w:tabs>
              <w:spacing w:line="240" w:lineRule="exact"/>
              <w:jc w:val="center"/>
              <w:rPr>
                <w:rFonts w:ascii="Times New Roman" w:hAnsi="Times New Roman" w:cs="Times New Roman"/>
                <w:color w:val="000000"/>
                <w:sz w:val="13"/>
                <w:szCs w:val="13"/>
                <w:cs/>
              </w:rPr>
            </w:pPr>
            <w:r w:rsidRPr="00177B5A">
              <w:rPr>
                <w:rFonts w:ascii="Times New Roman" w:hAnsi="Times New Roman" w:cs="Times New Roman"/>
                <w:color w:val="000000"/>
                <w:sz w:val="13"/>
                <w:szCs w:val="13"/>
              </w:rPr>
              <w:t>-</w:t>
            </w:r>
          </w:p>
        </w:tc>
        <w:tc>
          <w:tcPr>
            <w:tcW w:w="142" w:type="dxa"/>
            <w:vAlign w:val="bottom"/>
          </w:tcPr>
          <w:p w14:paraId="1B0AD994" w14:textId="77777777" w:rsidR="00325BC1" w:rsidRPr="00177B5A" w:rsidRDefault="00325BC1" w:rsidP="00325BC1">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0A49BC3D" w14:textId="1B74AB44" w:rsidR="00325BC1" w:rsidRPr="00177B5A" w:rsidRDefault="00325BC1" w:rsidP="00325BC1">
            <w:pPr>
              <w:tabs>
                <w:tab w:val="decimal" w:pos="473"/>
                <w:tab w:val="left" w:pos="600"/>
              </w:tabs>
              <w:spacing w:line="240" w:lineRule="exact"/>
              <w:jc w:val="center"/>
              <w:rPr>
                <w:rFonts w:ascii="Times New Roman" w:hAnsi="Times New Roman" w:cs="Times New Roman"/>
                <w:color w:val="000000"/>
                <w:sz w:val="13"/>
                <w:szCs w:val="13"/>
                <w:cs/>
              </w:rPr>
            </w:pPr>
            <w:r w:rsidRPr="00177B5A">
              <w:rPr>
                <w:rFonts w:ascii="Times New Roman" w:hAnsi="Times New Roman" w:cs="Times New Roman"/>
                <w:color w:val="000000"/>
                <w:sz w:val="13"/>
                <w:szCs w:val="13"/>
              </w:rPr>
              <w:t>-</w:t>
            </w:r>
          </w:p>
        </w:tc>
      </w:tr>
      <w:tr w:rsidR="00325BC1" w:rsidRPr="00177B5A" w14:paraId="1FFECB5E" w14:textId="77777777" w:rsidTr="00471BDA">
        <w:tc>
          <w:tcPr>
            <w:tcW w:w="3060" w:type="dxa"/>
            <w:vAlign w:val="bottom"/>
          </w:tcPr>
          <w:p w14:paraId="22FFD738" w14:textId="1A29B75D" w:rsidR="00325BC1" w:rsidRPr="00177B5A" w:rsidRDefault="00325BC1" w:rsidP="00325BC1">
            <w:pPr>
              <w:spacing w:line="240" w:lineRule="exact"/>
              <w:ind w:left="397" w:right="170" w:hanging="170"/>
              <w:rPr>
                <w:rFonts w:ascii="Times New Roman" w:hAnsi="Times New Roman" w:cs="Times New Roman"/>
                <w:sz w:val="12"/>
                <w:szCs w:val="12"/>
              </w:rPr>
            </w:pPr>
            <w:r w:rsidRPr="00177B5A">
              <w:rPr>
                <w:rFonts w:ascii="Times New Roman" w:hAnsi="Times New Roman" w:cs="Times New Roman"/>
                <w:sz w:val="12"/>
                <w:szCs w:val="12"/>
              </w:rPr>
              <w:t>HC Consumer Finance Philippines, Inc.</w:t>
            </w:r>
          </w:p>
        </w:tc>
        <w:tc>
          <w:tcPr>
            <w:tcW w:w="623" w:type="dxa"/>
            <w:vAlign w:val="bottom"/>
          </w:tcPr>
          <w:p w14:paraId="4BF03EBC" w14:textId="6C7BCADB" w:rsidR="00325BC1" w:rsidRPr="00177B5A" w:rsidRDefault="002B5931" w:rsidP="00325BC1">
            <w:pPr>
              <w:spacing w:line="240" w:lineRule="exact"/>
              <w:ind w:right="143"/>
              <w:jc w:val="right"/>
              <w:rPr>
                <w:rFonts w:ascii="Times New Roman" w:hAnsi="Times New Roman" w:cs="Times New Roman"/>
                <w:color w:val="000000"/>
                <w:sz w:val="13"/>
                <w:szCs w:val="13"/>
                <w:cs/>
              </w:rPr>
            </w:pPr>
            <w:r w:rsidRPr="002B5931">
              <w:rPr>
                <w:rFonts w:ascii="Times New Roman" w:hAnsi="Times New Roman" w:cs="Times New Roman"/>
                <w:color w:val="000000"/>
                <w:sz w:val="13"/>
                <w:szCs w:val="13"/>
              </w:rPr>
              <w:t>32</w:t>
            </w:r>
          </w:p>
        </w:tc>
        <w:tc>
          <w:tcPr>
            <w:tcW w:w="180" w:type="dxa"/>
            <w:vAlign w:val="bottom"/>
          </w:tcPr>
          <w:p w14:paraId="5AA38AE6" w14:textId="77777777" w:rsidR="00325BC1" w:rsidRPr="00177B5A" w:rsidRDefault="00325BC1" w:rsidP="00325BC1">
            <w:pPr>
              <w:spacing w:line="240" w:lineRule="exact"/>
              <w:ind w:left="-1620" w:right="72" w:firstLine="360"/>
              <w:jc w:val="right"/>
              <w:rPr>
                <w:rFonts w:ascii="Times New Roman" w:hAnsi="Times New Roman" w:cs="Times New Roman"/>
                <w:color w:val="000000"/>
                <w:sz w:val="13"/>
                <w:szCs w:val="13"/>
              </w:rPr>
            </w:pPr>
          </w:p>
        </w:tc>
        <w:tc>
          <w:tcPr>
            <w:tcW w:w="756" w:type="dxa"/>
            <w:vAlign w:val="bottom"/>
          </w:tcPr>
          <w:p w14:paraId="4F147E8F" w14:textId="6872E80A" w:rsidR="00325BC1" w:rsidRPr="00177B5A" w:rsidRDefault="00325BC1" w:rsidP="00325BC1">
            <w:pPr>
              <w:tabs>
                <w:tab w:val="decimal" w:pos="473"/>
                <w:tab w:val="left" w:pos="624"/>
              </w:tabs>
              <w:spacing w:line="240" w:lineRule="exact"/>
              <w:jc w:val="center"/>
              <w:rPr>
                <w:rFonts w:ascii="Times New Roman" w:hAnsi="Times New Roman" w:cs="Times New Roman"/>
                <w:color w:val="000000"/>
                <w:sz w:val="13"/>
                <w:szCs w:val="13"/>
              </w:rPr>
            </w:pPr>
            <w:r w:rsidRPr="00177B5A">
              <w:rPr>
                <w:rFonts w:ascii="Times New Roman" w:hAnsi="Times New Roman" w:cs="Times New Roman"/>
                <w:color w:val="000000"/>
                <w:sz w:val="13"/>
                <w:szCs w:val="13"/>
              </w:rPr>
              <w:t>-</w:t>
            </w:r>
          </w:p>
        </w:tc>
        <w:tc>
          <w:tcPr>
            <w:tcW w:w="142" w:type="dxa"/>
            <w:vAlign w:val="bottom"/>
          </w:tcPr>
          <w:p w14:paraId="60480818" w14:textId="77777777" w:rsidR="00325BC1" w:rsidRPr="00177B5A" w:rsidRDefault="00325BC1" w:rsidP="00325BC1">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466B59E2" w14:textId="6A6D6BCA" w:rsidR="00325BC1" w:rsidRPr="00177B5A" w:rsidRDefault="00325BC1" w:rsidP="00325BC1">
            <w:pPr>
              <w:tabs>
                <w:tab w:val="decimal" w:pos="360"/>
                <w:tab w:val="left" w:pos="600"/>
              </w:tabs>
              <w:spacing w:line="240" w:lineRule="exact"/>
              <w:jc w:val="center"/>
              <w:rPr>
                <w:rFonts w:ascii="Times New Roman" w:hAnsi="Times New Roman" w:cs="Times New Roman"/>
                <w:color w:val="000000"/>
                <w:sz w:val="13"/>
                <w:szCs w:val="13"/>
                <w:cs/>
              </w:rPr>
            </w:pPr>
            <w:r w:rsidRPr="00177B5A">
              <w:rPr>
                <w:rFonts w:ascii="Times New Roman" w:hAnsi="Times New Roman" w:cs="Times New Roman"/>
                <w:color w:val="000000"/>
                <w:sz w:val="13"/>
                <w:szCs w:val="13"/>
              </w:rPr>
              <w:t>-</w:t>
            </w:r>
          </w:p>
        </w:tc>
        <w:tc>
          <w:tcPr>
            <w:tcW w:w="142" w:type="dxa"/>
            <w:vAlign w:val="bottom"/>
          </w:tcPr>
          <w:p w14:paraId="1F6412CA" w14:textId="77777777" w:rsidR="00325BC1" w:rsidRPr="00177B5A" w:rsidRDefault="00325BC1" w:rsidP="00325BC1">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5D318122" w14:textId="7295C4C2" w:rsidR="00325BC1" w:rsidRPr="00177B5A" w:rsidRDefault="00325BC1" w:rsidP="00325BC1">
            <w:pPr>
              <w:tabs>
                <w:tab w:val="decimal" w:pos="473"/>
                <w:tab w:val="left" w:pos="600"/>
              </w:tabs>
              <w:spacing w:line="240" w:lineRule="exact"/>
              <w:jc w:val="center"/>
              <w:rPr>
                <w:rFonts w:ascii="Times New Roman" w:hAnsi="Times New Roman"/>
                <w:color w:val="000000"/>
                <w:sz w:val="13"/>
                <w:szCs w:val="16"/>
              </w:rPr>
            </w:pPr>
            <w:r w:rsidRPr="00177B5A">
              <w:rPr>
                <w:rFonts w:ascii="Times New Roman" w:hAnsi="Times New Roman"/>
                <w:color w:val="000000"/>
                <w:sz w:val="13"/>
                <w:szCs w:val="16"/>
              </w:rPr>
              <w:t>-</w:t>
            </w:r>
          </w:p>
        </w:tc>
        <w:tc>
          <w:tcPr>
            <w:tcW w:w="142" w:type="dxa"/>
            <w:vAlign w:val="bottom"/>
          </w:tcPr>
          <w:p w14:paraId="4F33E691" w14:textId="77777777" w:rsidR="00325BC1" w:rsidRPr="00177B5A" w:rsidRDefault="00325BC1" w:rsidP="00325BC1">
            <w:pPr>
              <w:spacing w:line="240" w:lineRule="exact"/>
              <w:ind w:left="-1620" w:right="72" w:firstLine="360"/>
              <w:jc w:val="right"/>
              <w:rPr>
                <w:rFonts w:ascii="Times New Roman" w:hAnsi="Times New Roman" w:cs="Times New Roman"/>
                <w:color w:val="000000"/>
                <w:sz w:val="13"/>
                <w:szCs w:val="13"/>
              </w:rPr>
            </w:pPr>
          </w:p>
        </w:tc>
        <w:tc>
          <w:tcPr>
            <w:tcW w:w="632" w:type="dxa"/>
            <w:vAlign w:val="bottom"/>
          </w:tcPr>
          <w:p w14:paraId="15213420" w14:textId="4D6C2E72" w:rsidR="00325BC1" w:rsidRPr="00177B5A" w:rsidRDefault="00325BC1" w:rsidP="00325BC1">
            <w:pPr>
              <w:tabs>
                <w:tab w:val="decimal" w:pos="473"/>
                <w:tab w:val="left" w:pos="600"/>
              </w:tabs>
              <w:spacing w:line="240" w:lineRule="exact"/>
              <w:jc w:val="center"/>
              <w:rPr>
                <w:rFonts w:ascii="Times New Roman" w:hAnsi="Times New Roman" w:cs="Times New Roman"/>
                <w:color w:val="000000"/>
                <w:sz w:val="13"/>
                <w:szCs w:val="13"/>
              </w:rPr>
            </w:pPr>
            <w:r w:rsidRPr="00177B5A">
              <w:rPr>
                <w:rFonts w:ascii="Times New Roman" w:hAnsi="Times New Roman" w:cs="Times New Roman"/>
                <w:color w:val="000000"/>
                <w:sz w:val="13"/>
                <w:szCs w:val="13"/>
              </w:rPr>
              <w:t>-</w:t>
            </w:r>
          </w:p>
        </w:tc>
        <w:tc>
          <w:tcPr>
            <w:tcW w:w="142" w:type="dxa"/>
            <w:vAlign w:val="bottom"/>
          </w:tcPr>
          <w:p w14:paraId="35D9753C" w14:textId="77777777" w:rsidR="00325BC1" w:rsidRPr="00177B5A" w:rsidRDefault="00325BC1" w:rsidP="00325BC1">
            <w:pPr>
              <w:spacing w:line="240" w:lineRule="exact"/>
              <w:ind w:left="-1620" w:right="72" w:firstLine="360"/>
              <w:jc w:val="right"/>
              <w:rPr>
                <w:rFonts w:ascii="Times New Roman" w:hAnsi="Times New Roman" w:cs="Times New Roman"/>
                <w:color w:val="000000"/>
                <w:sz w:val="13"/>
                <w:szCs w:val="13"/>
              </w:rPr>
            </w:pPr>
          </w:p>
        </w:tc>
        <w:tc>
          <w:tcPr>
            <w:tcW w:w="708" w:type="dxa"/>
            <w:vAlign w:val="bottom"/>
          </w:tcPr>
          <w:p w14:paraId="72734ED1" w14:textId="4A3EA614" w:rsidR="00325BC1" w:rsidRPr="00177B5A" w:rsidRDefault="00325BC1" w:rsidP="00325BC1">
            <w:pPr>
              <w:tabs>
                <w:tab w:val="decimal" w:pos="473"/>
                <w:tab w:val="left" w:pos="624"/>
              </w:tabs>
              <w:spacing w:line="240" w:lineRule="exact"/>
              <w:jc w:val="center"/>
              <w:rPr>
                <w:rFonts w:ascii="Times New Roman" w:hAnsi="Times New Roman" w:cs="Times New Roman"/>
                <w:color w:val="000000"/>
                <w:sz w:val="13"/>
                <w:szCs w:val="13"/>
              </w:rPr>
            </w:pPr>
            <w:r w:rsidRPr="00177B5A">
              <w:rPr>
                <w:rFonts w:ascii="Times New Roman" w:hAnsi="Times New Roman" w:cs="Times New Roman"/>
                <w:color w:val="000000"/>
                <w:sz w:val="13"/>
                <w:szCs w:val="13"/>
              </w:rPr>
              <w:t>-</w:t>
            </w:r>
          </w:p>
        </w:tc>
        <w:tc>
          <w:tcPr>
            <w:tcW w:w="142" w:type="dxa"/>
            <w:vAlign w:val="bottom"/>
          </w:tcPr>
          <w:p w14:paraId="4CA3A7D4" w14:textId="77777777" w:rsidR="00325BC1" w:rsidRPr="00177B5A" w:rsidRDefault="00325BC1" w:rsidP="00325BC1">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3D6A4C41" w14:textId="60761EDC" w:rsidR="00325BC1" w:rsidRPr="00177B5A" w:rsidRDefault="00325BC1" w:rsidP="00325BC1">
            <w:pPr>
              <w:tabs>
                <w:tab w:val="decimal" w:pos="473"/>
                <w:tab w:val="left" w:pos="600"/>
              </w:tabs>
              <w:spacing w:line="240" w:lineRule="exact"/>
              <w:jc w:val="center"/>
              <w:rPr>
                <w:rFonts w:ascii="Times New Roman" w:hAnsi="Times New Roman" w:cs="Times New Roman"/>
                <w:color w:val="000000"/>
                <w:sz w:val="13"/>
                <w:szCs w:val="13"/>
              </w:rPr>
            </w:pPr>
            <w:r w:rsidRPr="00177B5A">
              <w:rPr>
                <w:rFonts w:ascii="Times New Roman" w:hAnsi="Times New Roman" w:cs="Times New Roman"/>
                <w:color w:val="000000"/>
                <w:sz w:val="13"/>
                <w:szCs w:val="13"/>
              </w:rPr>
              <w:t>-</w:t>
            </w:r>
          </w:p>
        </w:tc>
        <w:tc>
          <w:tcPr>
            <w:tcW w:w="142" w:type="dxa"/>
            <w:vAlign w:val="bottom"/>
          </w:tcPr>
          <w:p w14:paraId="31FC2418" w14:textId="77777777" w:rsidR="00325BC1" w:rsidRPr="00177B5A" w:rsidRDefault="00325BC1" w:rsidP="00325BC1">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31017553" w14:textId="2E8AD6B5" w:rsidR="00325BC1" w:rsidRPr="00177B5A" w:rsidRDefault="00325BC1" w:rsidP="00325BC1">
            <w:pPr>
              <w:tabs>
                <w:tab w:val="decimal" w:pos="473"/>
                <w:tab w:val="left" w:pos="600"/>
              </w:tabs>
              <w:spacing w:line="240" w:lineRule="exact"/>
              <w:jc w:val="center"/>
              <w:rPr>
                <w:rFonts w:ascii="Times New Roman" w:hAnsi="Times New Roman" w:cs="Times New Roman"/>
                <w:color w:val="000000"/>
                <w:sz w:val="13"/>
                <w:szCs w:val="13"/>
              </w:rPr>
            </w:pPr>
            <w:r w:rsidRPr="00177B5A">
              <w:rPr>
                <w:rFonts w:ascii="Times New Roman" w:hAnsi="Times New Roman" w:cs="Times New Roman"/>
                <w:color w:val="000000"/>
                <w:sz w:val="13"/>
                <w:szCs w:val="13"/>
              </w:rPr>
              <w:t>-</w:t>
            </w:r>
          </w:p>
        </w:tc>
      </w:tr>
      <w:tr w:rsidR="00325BC1" w:rsidRPr="00177B5A" w14:paraId="0DE8A43C" w14:textId="77777777" w:rsidTr="00471BDA">
        <w:tc>
          <w:tcPr>
            <w:tcW w:w="3060" w:type="dxa"/>
            <w:vAlign w:val="bottom"/>
          </w:tcPr>
          <w:p w14:paraId="5F611262" w14:textId="77777777" w:rsidR="00325BC1" w:rsidRPr="00177B5A" w:rsidRDefault="00325BC1" w:rsidP="00325BC1">
            <w:pPr>
              <w:tabs>
                <w:tab w:val="right" w:pos="5760"/>
              </w:tabs>
              <w:spacing w:line="240" w:lineRule="exact"/>
              <w:ind w:left="-284" w:firstLine="1134"/>
              <w:rPr>
                <w:rFonts w:ascii="Times New Roman" w:hAnsi="Times New Roman" w:cs="Times New Roman"/>
                <w:sz w:val="12"/>
                <w:szCs w:val="12"/>
              </w:rPr>
            </w:pPr>
            <w:r w:rsidRPr="00177B5A">
              <w:rPr>
                <w:rFonts w:ascii="Times New Roman" w:hAnsi="Times New Roman" w:cs="Times New Roman"/>
                <w:sz w:val="12"/>
                <w:szCs w:val="12"/>
              </w:rPr>
              <w:t>Total</w:t>
            </w:r>
          </w:p>
        </w:tc>
        <w:tc>
          <w:tcPr>
            <w:tcW w:w="623" w:type="dxa"/>
            <w:tcBorders>
              <w:top w:val="single" w:sz="4" w:space="0" w:color="auto"/>
              <w:bottom w:val="single" w:sz="4" w:space="0" w:color="auto"/>
            </w:tcBorders>
            <w:vAlign w:val="bottom"/>
          </w:tcPr>
          <w:p w14:paraId="2A0B12CE" w14:textId="1E975BAA" w:rsidR="00325BC1" w:rsidRPr="00177B5A" w:rsidRDefault="002B5931" w:rsidP="00325BC1">
            <w:pPr>
              <w:spacing w:line="240" w:lineRule="exact"/>
              <w:ind w:right="143"/>
              <w:jc w:val="right"/>
              <w:rPr>
                <w:rFonts w:ascii="Times New Roman" w:hAnsi="Times New Roman" w:cs="Times New Roman"/>
                <w:color w:val="000000"/>
                <w:sz w:val="13"/>
                <w:szCs w:val="13"/>
                <w:lang w:val="en-GB"/>
              </w:rPr>
            </w:pPr>
            <w:r w:rsidRPr="002B5931">
              <w:rPr>
                <w:rFonts w:ascii="Times New Roman" w:hAnsi="Times New Roman" w:cs="Times New Roman"/>
                <w:color w:val="000000"/>
                <w:sz w:val="13"/>
                <w:szCs w:val="13"/>
              </w:rPr>
              <w:t>748</w:t>
            </w:r>
          </w:p>
        </w:tc>
        <w:tc>
          <w:tcPr>
            <w:tcW w:w="180" w:type="dxa"/>
            <w:vAlign w:val="bottom"/>
          </w:tcPr>
          <w:p w14:paraId="05DD38DD" w14:textId="77777777" w:rsidR="00325BC1" w:rsidRPr="00177B5A" w:rsidRDefault="00325BC1" w:rsidP="00325BC1">
            <w:pPr>
              <w:spacing w:line="240" w:lineRule="exact"/>
              <w:ind w:left="-1620" w:right="72" w:firstLine="360"/>
              <w:jc w:val="right"/>
              <w:rPr>
                <w:rFonts w:ascii="Times New Roman" w:hAnsi="Times New Roman" w:cs="Times New Roman"/>
                <w:color w:val="000000"/>
                <w:sz w:val="13"/>
                <w:szCs w:val="13"/>
              </w:rPr>
            </w:pPr>
          </w:p>
        </w:tc>
        <w:tc>
          <w:tcPr>
            <w:tcW w:w="756" w:type="dxa"/>
            <w:tcBorders>
              <w:top w:val="single" w:sz="4" w:space="0" w:color="auto"/>
              <w:bottom w:val="single" w:sz="4" w:space="0" w:color="auto"/>
            </w:tcBorders>
            <w:vAlign w:val="bottom"/>
          </w:tcPr>
          <w:p w14:paraId="12DB2977" w14:textId="30D94450" w:rsidR="00325BC1" w:rsidRPr="00177B5A" w:rsidRDefault="002B5931" w:rsidP="00325BC1">
            <w:pPr>
              <w:tabs>
                <w:tab w:val="decimal" w:pos="615"/>
              </w:tabs>
              <w:spacing w:line="220" w:lineRule="exact"/>
              <w:rPr>
                <w:rFonts w:ascii="Times New Roman" w:hAnsi="Times New Roman" w:cs="Times New Roman"/>
                <w:color w:val="000000"/>
                <w:sz w:val="13"/>
                <w:szCs w:val="13"/>
              </w:rPr>
            </w:pPr>
            <w:r w:rsidRPr="002B5931">
              <w:rPr>
                <w:rFonts w:ascii="Times New Roman" w:hAnsi="Times New Roman" w:cs="Times New Roman"/>
                <w:color w:val="000000"/>
                <w:sz w:val="13"/>
                <w:szCs w:val="13"/>
              </w:rPr>
              <w:t>2</w:t>
            </w:r>
            <w:r w:rsidR="00325BC1">
              <w:rPr>
                <w:rFonts w:ascii="Times New Roman" w:hAnsi="Times New Roman" w:cs="Times New Roman"/>
                <w:color w:val="000000"/>
                <w:sz w:val="13"/>
                <w:szCs w:val="13"/>
              </w:rPr>
              <w:t>,</w:t>
            </w:r>
            <w:r w:rsidRPr="002B5931">
              <w:rPr>
                <w:rFonts w:ascii="Times New Roman" w:hAnsi="Times New Roman" w:cs="Times New Roman"/>
                <w:color w:val="000000"/>
                <w:sz w:val="13"/>
                <w:szCs w:val="13"/>
              </w:rPr>
              <w:t>532</w:t>
            </w:r>
          </w:p>
        </w:tc>
        <w:tc>
          <w:tcPr>
            <w:tcW w:w="142" w:type="dxa"/>
            <w:vAlign w:val="bottom"/>
          </w:tcPr>
          <w:p w14:paraId="7CD27007" w14:textId="77777777" w:rsidR="00325BC1" w:rsidRPr="00177B5A" w:rsidRDefault="00325BC1" w:rsidP="00325BC1">
            <w:pPr>
              <w:spacing w:line="240" w:lineRule="exact"/>
              <w:ind w:left="-1620" w:right="72" w:firstLine="360"/>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vAlign w:val="bottom"/>
          </w:tcPr>
          <w:p w14:paraId="3020A66B" w14:textId="4F170862" w:rsidR="00325BC1" w:rsidRPr="00177B5A" w:rsidRDefault="002B5931" w:rsidP="00325BC1">
            <w:pPr>
              <w:tabs>
                <w:tab w:val="decimal" w:pos="549"/>
              </w:tabs>
              <w:spacing w:line="220" w:lineRule="exact"/>
              <w:rPr>
                <w:rFonts w:ascii="Times New Roman" w:hAnsi="Times New Roman" w:cs="Times New Roman"/>
                <w:color w:val="000000"/>
                <w:sz w:val="13"/>
                <w:szCs w:val="13"/>
                <w:lang w:val="en-GB"/>
              </w:rPr>
            </w:pPr>
            <w:r w:rsidRPr="002B5931">
              <w:rPr>
                <w:rFonts w:ascii="Times New Roman" w:hAnsi="Times New Roman" w:cs="Times New Roman"/>
                <w:color w:val="000000"/>
                <w:sz w:val="13"/>
                <w:szCs w:val="13"/>
              </w:rPr>
              <w:t>86</w:t>
            </w:r>
          </w:p>
        </w:tc>
        <w:tc>
          <w:tcPr>
            <w:tcW w:w="142" w:type="dxa"/>
            <w:vAlign w:val="bottom"/>
          </w:tcPr>
          <w:p w14:paraId="6F9D23AC" w14:textId="77777777" w:rsidR="00325BC1" w:rsidRPr="00177B5A" w:rsidRDefault="00325BC1" w:rsidP="00325BC1">
            <w:pPr>
              <w:tabs>
                <w:tab w:val="center" w:pos="1106"/>
              </w:tabs>
              <w:spacing w:line="240" w:lineRule="exact"/>
              <w:ind w:left="113"/>
              <w:jc w:val="center"/>
              <w:rPr>
                <w:rFonts w:ascii="Times New Roman" w:hAnsi="Times New Roman" w:cs="Times New Roman"/>
                <w:color w:val="000000"/>
                <w:sz w:val="13"/>
                <w:szCs w:val="13"/>
              </w:rPr>
            </w:pPr>
          </w:p>
        </w:tc>
        <w:tc>
          <w:tcPr>
            <w:tcW w:w="708" w:type="dxa"/>
            <w:tcBorders>
              <w:top w:val="single" w:sz="4" w:space="0" w:color="auto"/>
              <w:bottom w:val="single" w:sz="4" w:space="0" w:color="auto"/>
            </w:tcBorders>
            <w:vAlign w:val="bottom"/>
          </w:tcPr>
          <w:p w14:paraId="7A6E5E4A" w14:textId="202578B4" w:rsidR="00325BC1" w:rsidRPr="00177B5A" w:rsidRDefault="002B5931" w:rsidP="00325BC1">
            <w:pPr>
              <w:tabs>
                <w:tab w:val="decimal" w:pos="594"/>
              </w:tabs>
              <w:spacing w:line="220" w:lineRule="exact"/>
              <w:rPr>
                <w:rFonts w:ascii="Times New Roman" w:hAnsi="Times New Roman" w:cs="Times New Roman"/>
                <w:color w:val="000000"/>
                <w:sz w:val="13"/>
                <w:szCs w:val="13"/>
              </w:rPr>
            </w:pPr>
            <w:r w:rsidRPr="002B5931">
              <w:rPr>
                <w:rFonts w:ascii="Times New Roman" w:hAnsi="Times New Roman" w:cs="Times New Roman"/>
                <w:color w:val="000000"/>
                <w:sz w:val="13"/>
                <w:szCs w:val="13"/>
              </w:rPr>
              <w:t>1</w:t>
            </w:r>
            <w:r w:rsidR="00325BC1">
              <w:rPr>
                <w:rFonts w:ascii="Times New Roman" w:hAnsi="Times New Roman" w:cs="Times New Roman"/>
                <w:color w:val="000000"/>
                <w:sz w:val="13"/>
                <w:szCs w:val="13"/>
              </w:rPr>
              <w:t>,</w:t>
            </w:r>
            <w:r w:rsidRPr="002B5931">
              <w:rPr>
                <w:rFonts w:ascii="Times New Roman" w:hAnsi="Times New Roman" w:cs="Times New Roman"/>
                <w:color w:val="000000"/>
                <w:sz w:val="13"/>
                <w:szCs w:val="13"/>
              </w:rPr>
              <w:t>215</w:t>
            </w:r>
          </w:p>
        </w:tc>
        <w:tc>
          <w:tcPr>
            <w:tcW w:w="142" w:type="dxa"/>
            <w:vAlign w:val="bottom"/>
          </w:tcPr>
          <w:p w14:paraId="772430CB" w14:textId="77777777" w:rsidR="00325BC1" w:rsidRPr="00177B5A" w:rsidRDefault="00325BC1" w:rsidP="00325BC1">
            <w:pPr>
              <w:spacing w:line="240" w:lineRule="exact"/>
              <w:ind w:left="-1620" w:right="72" w:firstLine="360"/>
              <w:jc w:val="right"/>
              <w:rPr>
                <w:rFonts w:ascii="Times New Roman" w:hAnsi="Times New Roman" w:cs="Times New Roman"/>
                <w:color w:val="000000"/>
                <w:sz w:val="13"/>
                <w:szCs w:val="13"/>
              </w:rPr>
            </w:pPr>
          </w:p>
        </w:tc>
        <w:tc>
          <w:tcPr>
            <w:tcW w:w="632" w:type="dxa"/>
            <w:tcBorders>
              <w:top w:val="single" w:sz="4" w:space="0" w:color="auto"/>
              <w:bottom w:val="single" w:sz="4" w:space="0" w:color="auto"/>
            </w:tcBorders>
            <w:vAlign w:val="bottom"/>
          </w:tcPr>
          <w:p w14:paraId="4270DBF3" w14:textId="28E84E0B" w:rsidR="00325BC1" w:rsidRPr="00177B5A" w:rsidRDefault="002B5931" w:rsidP="00325BC1">
            <w:pPr>
              <w:spacing w:line="240" w:lineRule="exact"/>
              <w:ind w:right="143"/>
              <w:jc w:val="right"/>
              <w:rPr>
                <w:rFonts w:ascii="Times New Roman" w:hAnsi="Times New Roman" w:cs="Times New Roman"/>
                <w:color w:val="000000"/>
                <w:sz w:val="13"/>
                <w:szCs w:val="13"/>
              </w:rPr>
            </w:pPr>
            <w:r w:rsidRPr="002B5931">
              <w:rPr>
                <w:rFonts w:ascii="Times New Roman" w:hAnsi="Times New Roman"/>
                <w:color w:val="000000"/>
                <w:sz w:val="13"/>
                <w:szCs w:val="16"/>
              </w:rPr>
              <w:t>594</w:t>
            </w:r>
          </w:p>
        </w:tc>
        <w:tc>
          <w:tcPr>
            <w:tcW w:w="142" w:type="dxa"/>
            <w:vAlign w:val="bottom"/>
          </w:tcPr>
          <w:p w14:paraId="7EB2CB05" w14:textId="77777777" w:rsidR="00325BC1" w:rsidRPr="00177B5A" w:rsidRDefault="00325BC1" w:rsidP="00325BC1">
            <w:pPr>
              <w:spacing w:line="240" w:lineRule="exact"/>
              <w:ind w:left="-1620" w:right="72" w:firstLine="360"/>
              <w:jc w:val="right"/>
              <w:rPr>
                <w:rFonts w:ascii="Times New Roman" w:hAnsi="Times New Roman" w:cs="Times New Roman"/>
                <w:color w:val="000000"/>
                <w:sz w:val="13"/>
                <w:szCs w:val="13"/>
              </w:rPr>
            </w:pPr>
          </w:p>
        </w:tc>
        <w:tc>
          <w:tcPr>
            <w:tcW w:w="708" w:type="dxa"/>
            <w:tcBorders>
              <w:top w:val="single" w:sz="4" w:space="0" w:color="auto"/>
              <w:bottom w:val="single" w:sz="4" w:space="0" w:color="auto"/>
            </w:tcBorders>
            <w:vAlign w:val="bottom"/>
          </w:tcPr>
          <w:p w14:paraId="2C23858A" w14:textId="721612F7" w:rsidR="00325BC1" w:rsidRPr="00177B5A" w:rsidRDefault="002B5931" w:rsidP="00325BC1">
            <w:pPr>
              <w:spacing w:line="240" w:lineRule="exact"/>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1</w:t>
            </w:r>
            <w:r w:rsidR="00325BC1" w:rsidRPr="00177B5A">
              <w:rPr>
                <w:rFonts w:ascii="Times New Roman" w:hAnsi="Times New Roman" w:cs="Times New Roman"/>
                <w:color w:val="000000"/>
                <w:sz w:val="13"/>
                <w:szCs w:val="13"/>
              </w:rPr>
              <w:t>,</w:t>
            </w:r>
            <w:r w:rsidRPr="002B5931">
              <w:rPr>
                <w:rFonts w:ascii="Times New Roman" w:hAnsi="Times New Roman" w:cs="Times New Roman"/>
                <w:color w:val="000000"/>
                <w:sz w:val="13"/>
                <w:szCs w:val="13"/>
              </w:rPr>
              <w:t>516</w:t>
            </w:r>
          </w:p>
        </w:tc>
        <w:tc>
          <w:tcPr>
            <w:tcW w:w="142" w:type="dxa"/>
            <w:vAlign w:val="bottom"/>
          </w:tcPr>
          <w:p w14:paraId="69C6C962" w14:textId="77777777" w:rsidR="00325BC1" w:rsidRPr="00177B5A" w:rsidRDefault="00325BC1" w:rsidP="00325BC1">
            <w:pPr>
              <w:spacing w:line="240" w:lineRule="exact"/>
              <w:ind w:left="-1620" w:right="72" w:firstLine="360"/>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vAlign w:val="bottom"/>
          </w:tcPr>
          <w:p w14:paraId="0A28B508" w14:textId="363F03A7" w:rsidR="00325BC1" w:rsidRPr="00177B5A" w:rsidRDefault="002B5931" w:rsidP="00325BC1">
            <w:pPr>
              <w:spacing w:line="240" w:lineRule="exact"/>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44</w:t>
            </w:r>
          </w:p>
        </w:tc>
        <w:tc>
          <w:tcPr>
            <w:tcW w:w="142" w:type="dxa"/>
            <w:vAlign w:val="bottom"/>
          </w:tcPr>
          <w:p w14:paraId="56B5B41E" w14:textId="77777777" w:rsidR="00325BC1" w:rsidRPr="00177B5A" w:rsidRDefault="00325BC1" w:rsidP="00325BC1">
            <w:pPr>
              <w:tabs>
                <w:tab w:val="center" w:pos="1106"/>
              </w:tabs>
              <w:spacing w:line="240" w:lineRule="exact"/>
              <w:ind w:left="113"/>
              <w:jc w:val="center"/>
              <w:rPr>
                <w:rFonts w:ascii="Times New Roman" w:hAnsi="Times New Roman" w:cs="Times New Roman"/>
                <w:color w:val="000000"/>
                <w:sz w:val="13"/>
                <w:szCs w:val="13"/>
              </w:rPr>
            </w:pPr>
          </w:p>
        </w:tc>
        <w:tc>
          <w:tcPr>
            <w:tcW w:w="850" w:type="dxa"/>
            <w:tcBorders>
              <w:top w:val="single" w:sz="4" w:space="0" w:color="auto"/>
              <w:bottom w:val="single" w:sz="4" w:space="0" w:color="auto"/>
            </w:tcBorders>
            <w:vAlign w:val="bottom"/>
          </w:tcPr>
          <w:p w14:paraId="13CBD64B" w14:textId="363E9E7C" w:rsidR="00325BC1" w:rsidRPr="00177B5A" w:rsidRDefault="002B5931" w:rsidP="00325BC1">
            <w:pPr>
              <w:spacing w:line="240" w:lineRule="exact"/>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1</w:t>
            </w:r>
            <w:r w:rsidR="00325BC1" w:rsidRPr="00177B5A">
              <w:rPr>
                <w:rFonts w:ascii="Times New Roman" w:hAnsi="Times New Roman" w:cs="Times New Roman"/>
                <w:color w:val="000000"/>
                <w:sz w:val="13"/>
                <w:szCs w:val="13"/>
              </w:rPr>
              <w:t>,</w:t>
            </w:r>
            <w:r w:rsidRPr="002B5931">
              <w:rPr>
                <w:rFonts w:ascii="Times New Roman" w:hAnsi="Times New Roman" w:cs="Times New Roman"/>
                <w:color w:val="000000"/>
                <w:sz w:val="13"/>
                <w:szCs w:val="13"/>
              </w:rPr>
              <w:t>172</w:t>
            </w:r>
          </w:p>
        </w:tc>
      </w:tr>
      <w:tr w:rsidR="00325BC1" w:rsidRPr="00177B5A" w14:paraId="5B15F1D5" w14:textId="77777777" w:rsidTr="00471BDA">
        <w:tc>
          <w:tcPr>
            <w:tcW w:w="3060" w:type="dxa"/>
            <w:vAlign w:val="bottom"/>
          </w:tcPr>
          <w:p w14:paraId="30F152FC" w14:textId="77777777" w:rsidR="00325BC1" w:rsidRPr="00177B5A" w:rsidRDefault="00325BC1" w:rsidP="00325BC1">
            <w:pPr>
              <w:spacing w:line="240" w:lineRule="exact"/>
              <w:ind w:left="284" w:right="697" w:hanging="227"/>
              <w:rPr>
                <w:rFonts w:ascii="Times New Roman" w:hAnsi="Times New Roman" w:cs="Times New Roman"/>
                <w:b/>
                <w:bCs/>
                <w:color w:val="000000"/>
                <w:sz w:val="12"/>
                <w:szCs w:val="12"/>
              </w:rPr>
            </w:pPr>
          </w:p>
        </w:tc>
        <w:tc>
          <w:tcPr>
            <w:tcW w:w="623" w:type="dxa"/>
            <w:tcBorders>
              <w:top w:val="single" w:sz="4" w:space="0" w:color="auto"/>
            </w:tcBorders>
            <w:vAlign w:val="bottom"/>
          </w:tcPr>
          <w:p w14:paraId="35096870" w14:textId="77777777" w:rsidR="00325BC1" w:rsidRPr="00177B5A" w:rsidRDefault="00325BC1" w:rsidP="00325BC1">
            <w:pPr>
              <w:tabs>
                <w:tab w:val="center" w:pos="1106"/>
              </w:tabs>
              <w:spacing w:line="240" w:lineRule="exact"/>
              <w:ind w:left="113"/>
              <w:jc w:val="center"/>
              <w:rPr>
                <w:rFonts w:ascii="Times New Roman" w:hAnsi="Times New Roman" w:cs="Times New Roman"/>
                <w:color w:val="000000"/>
                <w:sz w:val="13"/>
                <w:szCs w:val="13"/>
              </w:rPr>
            </w:pPr>
          </w:p>
        </w:tc>
        <w:tc>
          <w:tcPr>
            <w:tcW w:w="180" w:type="dxa"/>
            <w:vAlign w:val="bottom"/>
          </w:tcPr>
          <w:p w14:paraId="44F850D3" w14:textId="77777777" w:rsidR="00325BC1" w:rsidRPr="00177B5A" w:rsidRDefault="00325BC1" w:rsidP="00325BC1">
            <w:pPr>
              <w:spacing w:line="240" w:lineRule="exact"/>
              <w:ind w:right="144"/>
              <w:jc w:val="center"/>
              <w:rPr>
                <w:rFonts w:ascii="Times New Roman" w:hAnsi="Times New Roman" w:cs="Times New Roman"/>
                <w:color w:val="000000"/>
                <w:sz w:val="13"/>
                <w:szCs w:val="13"/>
              </w:rPr>
            </w:pPr>
          </w:p>
        </w:tc>
        <w:tc>
          <w:tcPr>
            <w:tcW w:w="756" w:type="dxa"/>
            <w:tcBorders>
              <w:top w:val="single" w:sz="4" w:space="0" w:color="auto"/>
            </w:tcBorders>
            <w:vAlign w:val="bottom"/>
          </w:tcPr>
          <w:p w14:paraId="05419B14" w14:textId="77777777" w:rsidR="00325BC1" w:rsidRPr="00177B5A" w:rsidRDefault="00325BC1" w:rsidP="00325BC1">
            <w:pPr>
              <w:tabs>
                <w:tab w:val="decimal" w:pos="615"/>
              </w:tabs>
              <w:spacing w:line="240" w:lineRule="exact"/>
              <w:rPr>
                <w:rFonts w:ascii="Times New Roman" w:hAnsi="Times New Roman" w:cs="Times New Roman"/>
                <w:color w:val="000000"/>
                <w:sz w:val="13"/>
                <w:szCs w:val="13"/>
              </w:rPr>
            </w:pPr>
          </w:p>
        </w:tc>
        <w:tc>
          <w:tcPr>
            <w:tcW w:w="142" w:type="dxa"/>
            <w:vAlign w:val="bottom"/>
          </w:tcPr>
          <w:p w14:paraId="40E6FB5F" w14:textId="77777777" w:rsidR="00325BC1" w:rsidRPr="00177B5A" w:rsidRDefault="00325BC1" w:rsidP="00325BC1">
            <w:pPr>
              <w:spacing w:line="240" w:lineRule="exact"/>
              <w:ind w:right="144"/>
              <w:jc w:val="center"/>
              <w:rPr>
                <w:rFonts w:ascii="Times New Roman" w:hAnsi="Times New Roman" w:cs="Times New Roman"/>
                <w:color w:val="000000"/>
                <w:sz w:val="13"/>
                <w:szCs w:val="13"/>
              </w:rPr>
            </w:pPr>
          </w:p>
        </w:tc>
        <w:tc>
          <w:tcPr>
            <w:tcW w:w="709" w:type="dxa"/>
            <w:tcBorders>
              <w:top w:val="single" w:sz="4" w:space="0" w:color="auto"/>
            </w:tcBorders>
            <w:vAlign w:val="bottom"/>
          </w:tcPr>
          <w:p w14:paraId="784652AF" w14:textId="77777777" w:rsidR="00325BC1" w:rsidRPr="00177B5A" w:rsidRDefault="00325BC1" w:rsidP="00325BC1">
            <w:pPr>
              <w:tabs>
                <w:tab w:val="center" w:pos="1106"/>
              </w:tabs>
              <w:spacing w:line="240" w:lineRule="exact"/>
              <w:ind w:left="113"/>
              <w:jc w:val="center"/>
              <w:rPr>
                <w:rFonts w:ascii="Times New Roman" w:hAnsi="Times New Roman" w:cs="Times New Roman"/>
                <w:color w:val="000000"/>
                <w:sz w:val="13"/>
                <w:szCs w:val="13"/>
              </w:rPr>
            </w:pPr>
          </w:p>
        </w:tc>
        <w:tc>
          <w:tcPr>
            <w:tcW w:w="142" w:type="dxa"/>
            <w:vAlign w:val="bottom"/>
          </w:tcPr>
          <w:p w14:paraId="3CDF0859" w14:textId="77777777" w:rsidR="00325BC1" w:rsidRPr="00177B5A" w:rsidRDefault="00325BC1" w:rsidP="00325BC1">
            <w:pPr>
              <w:tabs>
                <w:tab w:val="center" w:pos="1106"/>
              </w:tabs>
              <w:spacing w:line="240" w:lineRule="exact"/>
              <w:ind w:left="113"/>
              <w:jc w:val="center"/>
              <w:rPr>
                <w:rFonts w:ascii="Times New Roman" w:hAnsi="Times New Roman" w:cs="Times New Roman"/>
                <w:color w:val="000000"/>
                <w:sz w:val="13"/>
                <w:szCs w:val="13"/>
              </w:rPr>
            </w:pPr>
          </w:p>
        </w:tc>
        <w:tc>
          <w:tcPr>
            <w:tcW w:w="708" w:type="dxa"/>
            <w:tcBorders>
              <w:top w:val="single" w:sz="4" w:space="0" w:color="auto"/>
            </w:tcBorders>
            <w:vAlign w:val="bottom"/>
          </w:tcPr>
          <w:p w14:paraId="53501313" w14:textId="77777777" w:rsidR="00325BC1" w:rsidRPr="00177B5A" w:rsidRDefault="00325BC1" w:rsidP="00325BC1">
            <w:pPr>
              <w:tabs>
                <w:tab w:val="decimal" w:pos="615"/>
              </w:tabs>
              <w:spacing w:line="220" w:lineRule="exact"/>
              <w:rPr>
                <w:rFonts w:ascii="Times New Roman" w:hAnsi="Times New Roman" w:cs="Times New Roman"/>
                <w:color w:val="000000"/>
                <w:sz w:val="13"/>
                <w:szCs w:val="13"/>
              </w:rPr>
            </w:pPr>
          </w:p>
        </w:tc>
        <w:tc>
          <w:tcPr>
            <w:tcW w:w="142" w:type="dxa"/>
            <w:vAlign w:val="bottom"/>
          </w:tcPr>
          <w:p w14:paraId="41F8AA73" w14:textId="77777777" w:rsidR="00325BC1" w:rsidRPr="00177B5A" w:rsidRDefault="00325BC1" w:rsidP="00325BC1">
            <w:pPr>
              <w:spacing w:line="240" w:lineRule="exact"/>
              <w:ind w:right="144"/>
              <w:jc w:val="center"/>
              <w:rPr>
                <w:rFonts w:ascii="Times New Roman" w:hAnsi="Times New Roman" w:cs="Times New Roman"/>
                <w:color w:val="000000"/>
                <w:sz w:val="13"/>
                <w:szCs w:val="13"/>
              </w:rPr>
            </w:pPr>
          </w:p>
        </w:tc>
        <w:tc>
          <w:tcPr>
            <w:tcW w:w="632" w:type="dxa"/>
            <w:tcBorders>
              <w:top w:val="single" w:sz="4" w:space="0" w:color="auto"/>
            </w:tcBorders>
            <w:vAlign w:val="bottom"/>
          </w:tcPr>
          <w:p w14:paraId="7BAFE2DA" w14:textId="77777777" w:rsidR="00325BC1" w:rsidRPr="00177B5A" w:rsidRDefault="00325BC1" w:rsidP="00325BC1">
            <w:pPr>
              <w:tabs>
                <w:tab w:val="center" w:pos="1106"/>
              </w:tabs>
              <w:spacing w:line="240" w:lineRule="exact"/>
              <w:ind w:left="113"/>
              <w:jc w:val="center"/>
              <w:rPr>
                <w:rFonts w:ascii="Times New Roman" w:hAnsi="Times New Roman" w:cs="Times New Roman"/>
                <w:color w:val="000000"/>
                <w:sz w:val="13"/>
                <w:szCs w:val="13"/>
              </w:rPr>
            </w:pPr>
          </w:p>
        </w:tc>
        <w:tc>
          <w:tcPr>
            <w:tcW w:w="142" w:type="dxa"/>
            <w:vAlign w:val="bottom"/>
          </w:tcPr>
          <w:p w14:paraId="259EC6AC" w14:textId="77777777" w:rsidR="00325BC1" w:rsidRPr="00177B5A" w:rsidRDefault="00325BC1" w:rsidP="00325BC1">
            <w:pPr>
              <w:spacing w:line="240" w:lineRule="exact"/>
              <w:ind w:right="144"/>
              <w:jc w:val="center"/>
              <w:rPr>
                <w:rFonts w:ascii="Times New Roman" w:hAnsi="Times New Roman" w:cs="Times New Roman"/>
                <w:color w:val="000000"/>
                <w:sz w:val="13"/>
                <w:szCs w:val="13"/>
              </w:rPr>
            </w:pPr>
          </w:p>
        </w:tc>
        <w:tc>
          <w:tcPr>
            <w:tcW w:w="708" w:type="dxa"/>
            <w:tcBorders>
              <w:top w:val="single" w:sz="4" w:space="0" w:color="auto"/>
            </w:tcBorders>
            <w:vAlign w:val="bottom"/>
          </w:tcPr>
          <w:p w14:paraId="57388987" w14:textId="77777777" w:rsidR="00325BC1" w:rsidRPr="00177B5A" w:rsidRDefault="00325BC1" w:rsidP="00325BC1">
            <w:pPr>
              <w:tabs>
                <w:tab w:val="decimal" w:pos="624"/>
              </w:tabs>
              <w:spacing w:line="240" w:lineRule="exact"/>
              <w:rPr>
                <w:rFonts w:ascii="Times New Roman" w:hAnsi="Times New Roman" w:cs="Times New Roman"/>
                <w:color w:val="000000"/>
                <w:sz w:val="13"/>
                <w:szCs w:val="13"/>
              </w:rPr>
            </w:pPr>
          </w:p>
        </w:tc>
        <w:tc>
          <w:tcPr>
            <w:tcW w:w="142" w:type="dxa"/>
            <w:vAlign w:val="bottom"/>
          </w:tcPr>
          <w:p w14:paraId="2F00E01A" w14:textId="77777777" w:rsidR="00325BC1" w:rsidRPr="00177B5A" w:rsidRDefault="00325BC1" w:rsidP="00325BC1">
            <w:pPr>
              <w:spacing w:line="240" w:lineRule="exact"/>
              <w:ind w:right="144"/>
              <w:jc w:val="center"/>
              <w:rPr>
                <w:rFonts w:ascii="Times New Roman" w:hAnsi="Times New Roman" w:cs="Times New Roman"/>
                <w:color w:val="000000"/>
                <w:sz w:val="13"/>
                <w:szCs w:val="13"/>
              </w:rPr>
            </w:pPr>
          </w:p>
        </w:tc>
        <w:tc>
          <w:tcPr>
            <w:tcW w:w="709" w:type="dxa"/>
            <w:tcBorders>
              <w:top w:val="single" w:sz="4" w:space="0" w:color="auto"/>
            </w:tcBorders>
            <w:vAlign w:val="bottom"/>
          </w:tcPr>
          <w:p w14:paraId="4FA21A0A" w14:textId="77777777" w:rsidR="00325BC1" w:rsidRPr="00177B5A" w:rsidRDefault="00325BC1" w:rsidP="00325BC1">
            <w:pPr>
              <w:tabs>
                <w:tab w:val="center" w:pos="1106"/>
              </w:tabs>
              <w:spacing w:line="240" w:lineRule="exact"/>
              <w:ind w:left="113"/>
              <w:jc w:val="center"/>
              <w:rPr>
                <w:rFonts w:ascii="Times New Roman" w:hAnsi="Times New Roman" w:cs="Times New Roman"/>
                <w:color w:val="000000"/>
                <w:sz w:val="13"/>
                <w:szCs w:val="13"/>
              </w:rPr>
            </w:pPr>
          </w:p>
        </w:tc>
        <w:tc>
          <w:tcPr>
            <w:tcW w:w="142" w:type="dxa"/>
            <w:vAlign w:val="bottom"/>
          </w:tcPr>
          <w:p w14:paraId="18CDCE3F" w14:textId="77777777" w:rsidR="00325BC1" w:rsidRPr="00177B5A" w:rsidRDefault="00325BC1" w:rsidP="00325BC1">
            <w:pPr>
              <w:tabs>
                <w:tab w:val="center" w:pos="1106"/>
              </w:tabs>
              <w:spacing w:line="240" w:lineRule="exact"/>
              <w:ind w:left="113"/>
              <w:jc w:val="center"/>
              <w:rPr>
                <w:rFonts w:ascii="Times New Roman" w:hAnsi="Times New Roman" w:cs="Times New Roman"/>
                <w:color w:val="000000"/>
                <w:sz w:val="13"/>
                <w:szCs w:val="13"/>
              </w:rPr>
            </w:pPr>
          </w:p>
        </w:tc>
        <w:tc>
          <w:tcPr>
            <w:tcW w:w="850" w:type="dxa"/>
            <w:tcBorders>
              <w:top w:val="single" w:sz="4" w:space="0" w:color="auto"/>
            </w:tcBorders>
            <w:vAlign w:val="bottom"/>
          </w:tcPr>
          <w:p w14:paraId="2A6E0DD8" w14:textId="77777777" w:rsidR="00325BC1" w:rsidRPr="00177B5A" w:rsidRDefault="00325BC1" w:rsidP="00325BC1">
            <w:pPr>
              <w:tabs>
                <w:tab w:val="decimal" w:pos="639"/>
              </w:tabs>
              <w:spacing w:line="220" w:lineRule="exact"/>
              <w:rPr>
                <w:rFonts w:ascii="Times New Roman" w:hAnsi="Times New Roman" w:cs="Times New Roman"/>
                <w:color w:val="000000"/>
                <w:sz w:val="13"/>
                <w:szCs w:val="13"/>
              </w:rPr>
            </w:pPr>
          </w:p>
        </w:tc>
      </w:tr>
      <w:tr w:rsidR="00325BC1" w:rsidRPr="00177B5A" w14:paraId="6FF5E958" w14:textId="77777777" w:rsidTr="00471BDA">
        <w:tc>
          <w:tcPr>
            <w:tcW w:w="3060" w:type="dxa"/>
            <w:vAlign w:val="bottom"/>
          </w:tcPr>
          <w:p w14:paraId="73EB5477" w14:textId="77777777" w:rsidR="00325BC1" w:rsidRPr="00177B5A" w:rsidRDefault="00325BC1" w:rsidP="00325BC1">
            <w:pPr>
              <w:spacing w:line="240" w:lineRule="exact"/>
              <w:ind w:right="697"/>
              <w:rPr>
                <w:rFonts w:ascii="Times New Roman" w:hAnsi="Times New Roman" w:cs="Times New Roman"/>
                <w:b/>
                <w:bCs/>
                <w:sz w:val="12"/>
                <w:szCs w:val="12"/>
              </w:rPr>
            </w:pPr>
            <w:r w:rsidRPr="00177B5A">
              <w:rPr>
                <w:rFonts w:ascii="Times New Roman" w:hAnsi="Times New Roman" w:cs="Times New Roman"/>
                <w:b/>
                <w:bCs/>
                <w:sz w:val="13"/>
                <w:szCs w:val="13"/>
              </w:rPr>
              <w:t>Associate</w:t>
            </w:r>
          </w:p>
        </w:tc>
        <w:tc>
          <w:tcPr>
            <w:tcW w:w="623" w:type="dxa"/>
            <w:vAlign w:val="bottom"/>
          </w:tcPr>
          <w:p w14:paraId="26143C23" w14:textId="77777777" w:rsidR="00325BC1" w:rsidRPr="00177B5A" w:rsidRDefault="00325BC1" w:rsidP="00325BC1">
            <w:pPr>
              <w:tabs>
                <w:tab w:val="center" w:pos="1106"/>
              </w:tabs>
              <w:spacing w:line="240" w:lineRule="exact"/>
              <w:ind w:left="113"/>
              <w:jc w:val="center"/>
              <w:rPr>
                <w:rFonts w:ascii="Times New Roman" w:hAnsi="Times New Roman" w:cs="Times New Roman"/>
                <w:color w:val="000000"/>
                <w:sz w:val="12"/>
                <w:szCs w:val="12"/>
              </w:rPr>
            </w:pPr>
          </w:p>
        </w:tc>
        <w:tc>
          <w:tcPr>
            <w:tcW w:w="180" w:type="dxa"/>
            <w:vAlign w:val="bottom"/>
          </w:tcPr>
          <w:p w14:paraId="7153DB8F" w14:textId="77777777" w:rsidR="00325BC1" w:rsidRPr="00177B5A" w:rsidRDefault="00325BC1" w:rsidP="00325BC1">
            <w:pPr>
              <w:spacing w:line="240" w:lineRule="exact"/>
              <w:ind w:right="144"/>
              <w:jc w:val="center"/>
              <w:rPr>
                <w:rFonts w:ascii="Times New Roman" w:hAnsi="Times New Roman" w:cs="Times New Roman"/>
                <w:color w:val="000000"/>
                <w:sz w:val="12"/>
                <w:szCs w:val="12"/>
              </w:rPr>
            </w:pPr>
          </w:p>
        </w:tc>
        <w:tc>
          <w:tcPr>
            <w:tcW w:w="756" w:type="dxa"/>
            <w:vAlign w:val="bottom"/>
          </w:tcPr>
          <w:p w14:paraId="391AFCC7" w14:textId="77777777" w:rsidR="00325BC1" w:rsidRPr="00177B5A" w:rsidRDefault="00325BC1" w:rsidP="00325BC1">
            <w:pPr>
              <w:spacing w:line="240" w:lineRule="exact"/>
              <w:ind w:right="144"/>
              <w:jc w:val="center"/>
              <w:rPr>
                <w:rFonts w:ascii="Times New Roman" w:hAnsi="Times New Roman" w:cs="Times New Roman"/>
                <w:color w:val="000000"/>
                <w:sz w:val="12"/>
                <w:szCs w:val="12"/>
              </w:rPr>
            </w:pPr>
          </w:p>
        </w:tc>
        <w:tc>
          <w:tcPr>
            <w:tcW w:w="142" w:type="dxa"/>
            <w:vAlign w:val="bottom"/>
          </w:tcPr>
          <w:p w14:paraId="5B6033A3" w14:textId="77777777" w:rsidR="00325BC1" w:rsidRPr="00177B5A" w:rsidRDefault="00325BC1" w:rsidP="00325BC1">
            <w:pPr>
              <w:spacing w:line="240" w:lineRule="exact"/>
              <w:ind w:right="144"/>
              <w:jc w:val="center"/>
              <w:rPr>
                <w:rFonts w:ascii="Times New Roman" w:hAnsi="Times New Roman" w:cs="Times New Roman"/>
                <w:color w:val="000000"/>
                <w:sz w:val="12"/>
                <w:szCs w:val="12"/>
              </w:rPr>
            </w:pPr>
          </w:p>
        </w:tc>
        <w:tc>
          <w:tcPr>
            <w:tcW w:w="709" w:type="dxa"/>
            <w:vAlign w:val="bottom"/>
          </w:tcPr>
          <w:p w14:paraId="14A9C9C9" w14:textId="77777777" w:rsidR="00325BC1" w:rsidRPr="00177B5A" w:rsidRDefault="00325BC1" w:rsidP="00325BC1">
            <w:pPr>
              <w:spacing w:line="240" w:lineRule="exact"/>
              <w:ind w:right="144"/>
              <w:jc w:val="center"/>
              <w:rPr>
                <w:rFonts w:ascii="Times New Roman" w:hAnsi="Times New Roman" w:cs="Times New Roman"/>
                <w:color w:val="000000"/>
                <w:sz w:val="12"/>
                <w:szCs w:val="12"/>
              </w:rPr>
            </w:pPr>
          </w:p>
        </w:tc>
        <w:tc>
          <w:tcPr>
            <w:tcW w:w="142" w:type="dxa"/>
            <w:vAlign w:val="bottom"/>
          </w:tcPr>
          <w:p w14:paraId="50AEE821" w14:textId="77777777" w:rsidR="00325BC1" w:rsidRPr="00177B5A" w:rsidRDefault="00325BC1" w:rsidP="00325BC1">
            <w:pPr>
              <w:spacing w:line="240" w:lineRule="exact"/>
              <w:ind w:right="144"/>
              <w:jc w:val="center"/>
              <w:rPr>
                <w:rFonts w:ascii="Times New Roman" w:hAnsi="Times New Roman" w:cs="Times New Roman"/>
                <w:color w:val="000000"/>
                <w:sz w:val="12"/>
                <w:szCs w:val="12"/>
              </w:rPr>
            </w:pPr>
          </w:p>
        </w:tc>
        <w:tc>
          <w:tcPr>
            <w:tcW w:w="708" w:type="dxa"/>
            <w:vAlign w:val="bottom"/>
          </w:tcPr>
          <w:p w14:paraId="610C1819" w14:textId="77777777" w:rsidR="00325BC1" w:rsidRPr="00177B5A" w:rsidRDefault="00325BC1" w:rsidP="00325BC1">
            <w:pPr>
              <w:tabs>
                <w:tab w:val="decimal" w:pos="594"/>
              </w:tabs>
              <w:spacing w:line="220" w:lineRule="exact"/>
              <w:rPr>
                <w:rFonts w:ascii="Times New Roman" w:hAnsi="Times New Roman" w:cs="Times New Roman"/>
                <w:color w:val="000000"/>
                <w:sz w:val="13"/>
                <w:szCs w:val="13"/>
              </w:rPr>
            </w:pPr>
          </w:p>
        </w:tc>
        <w:tc>
          <w:tcPr>
            <w:tcW w:w="142" w:type="dxa"/>
            <w:vAlign w:val="bottom"/>
          </w:tcPr>
          <w:p w14:paraId="28055651" w14:textId="77777777" w:rsidR="00325BC1" w:rsidRPr="00177B5A" w:rsidRDefault="00325BC1" w:rsidP="00325BC1">
            <w:pPr>
              <w:spacing w:line="240" w:lineRule="exact"/>
              <w:ind w:right="144"/>
              <w:jc w:val="center"/>
              <w:rPr>
                <w:rFonts w:ascii="Times New Roman" w:hAnsi="Times New Roman" w:cs="Times New Roman"/>
                <w:color w:val="000000"/>
                <w:sz w:val="12"/>
                <w:szCs w:val="12"/>
              </w:rPr>
            </w:pPr>
          </w:p>
        </w:tc>
        <w:tc>
          <w:tcPr>
            <w:tcW w:w="632" w:type="dxa"/>
            <w:vAlign w:val="bottom"/>
          </w:tcPr>
          <w:p w14:paraId="6FCD3618" w14:textId="77777777" w:rsidR="00325BC1" w:rsidRPr="00177B5A" w:rsidRDefault="00325BC1" w:rsidP="00325BC1">
            <w:pPr>
              <w:spacing w:line="240" w:lineRule="exact"/>
              <w:ind w:right="144"/>
              <w:jc w:val="center"/>
              <w:rPr>
                <w:rFonts w:ascii="Times New Roman" w:hAnsi="Times New Roman" w:cs="Times New Roman"/>
                <w:color w:val="000000"/>
                <w:sz w:val="12"/>
                <w:szCs w:val="12"/>
              </w:rPr>
            </w:pPr>
          </w:p>
        </w:tc>
        <w:tc>
          <w:tcPr>
            <w:tcW w:w="142" w:type="dxa"/>
            <w:vAlign w:val="bottom"/>
          </w:tcPr>
          <w:p w14:paraId="2EA11A4D" w14:textId="77777777" w:rsidR="00325BC1" w:rsidRPr="00177B5A" w:rsidRDefault="00325BC1" w:rsidP="00325BC1">
            <w:pPr>
              <w:spacing w:line="240" w:lineRule="exact"/>
              <w:ind w:right="144"/>
              <w:jc w:val="center"/>
              <w:rPr>
                <w:rFonts w:ascii="Times New Roman" w:hAnsi="Times New Roman" w:cs="Times New Roman"/>
                <w:color w:val="000000"/>
                <w:sz w:val="12"/>
                <w:szCs w:val="12"/>
              </w:rPr>
            </w:pPr>
          </w:p>
        </w:tc>
        <w:tc>
          <w:tcPr>
            <w:tcW w:w="708" w:type="dxa"/>
            <w:vAlign w:val="bottom"/>
          </w:tcPr>
          <w:p w14:paraId="757ABEE1" w14:textId="77777777" w:rsidR="00325BC1" w:rsidRPr="00177B5A" w:rsidRDefault="00325BC1" w:rsidP="00325BC1">
            <w:pPr>
              <w:tabs>
                <w:tab w:val="decimal" w:pos="648"/>
              </w:tabs>
              <w:spacing w:line="240" w:lineRule="exact"/>
              <w:rPr>
                <w:rFonts w:ascii="Times New Roman" w:hAnsi="Times New Roman" w:cs="Times New Roman"/>
                <w:color w:val="000000"/>
                <w:sz w:val="12"/>
                <w:szCs w:val="12"/>
              </w:rPr>
            </w:pPr>
          </w:p>
        </w:tc>
        <w:tc>
          <w:tcPr>
            <w:tcW w:w="142" w:type="dxa"/>
            <w:vAlign w:val="bottom"/>
          </w:tcPr>
          <w:p w14:paraId="00F9C5D0" w14:textId="77777777" w:rsidR="00325BC1" w:rsidRPr="00177B5A" w:rsidRDefault="00325BC1" w:rsidP="00325BC1">
            <w:pPr>
              <w:tabs>
                <w:tab w:val="decimal" w:pos="648"/>
              </w:tabs>
              <w:spacing w:line="240" w:lineRule="exact"/>
              <w:rPr>
                <w:rFonts w:ascii="Times New Roman" w:hAnsi="Times New Roman" w:cs="Times New Roman"/>
                <w:color w:val="000000"/>
                <w:sz w:val="12"/>
                <w:szCs w:val="12"/>
              </w:rPr>
            </w:pPr>
          </w:p>
        </w:tc>
        <w:tc>
          <w:tcPr>
            <w:tcW w:w="709" w:type="dxa"/>
            <w:vAlign w:val="bottom"/>
          </w:tcPr>
          <w:p w14:paraId="09266AA6" w14:textId="77777777" w:rsidR="00325BC1" w:rsidRPr="00177B5A" w:rsidRDefault="00325BC1" w:rsidP="00325BC1">
            <w:pPr>
              <w:tabs>
                <w:tab w:val="decimal" w:pos="648"/>
              </w:tabs>
              <w:spacing w:line="240" w:lineRule="exact"/>
              <w:rPr>
                <w:rFonts w:ascii="Times New Roman" w:hAnsi="Times New Roman" w:cs="Times New Roman"/>
                <w:color w:val="000000"/>
                <w:sz w:val="12"/>
                <w:szCs w:val="12"/>
              </w:rPr>
            </w:pPr>
          </w:p>
        </w:tc>
        <w:tc>
          <w:tcPr>
            <w:tcW w:w="142" w:type="dxa"/>
            <w:vAlign w:val="bottom"/>
          </w:tcPr>
          <w:p w14:paraId="21D60A9F" w14:textId="77777777" w:rsidR="00325BC1" w:rsidRPr="00177B5A" w:rsidRDefault="00325BC1" w:rsidP="00325BC1">
            <w:pPr>
              <w:tabs>
                <w:tab w:val="decimal" w:pos="648"/>
              </w:tabs>
              <w:spacing w:line="240" w:lineRule="exact"/>
              <w:rPr>
                <w:rFonts w:ascii="Times New Roman" w:hAnsi="Times New Roman" w:cs="Times New Roman"/>
                <w:color w:val="000000"/>
                <w:sz w:val="12"/>
                <w:szCs w:val="12"/>
              </w:rPr>
            </w:pPr>
          </w:p>
        </w:tc>
        <w:tc>
          <w:tcPr>
            <w:tcW w:w="850" w:type="dxa"/>
            <w:vAlign w:val="bottom"/>
          </w:tcPr>
          <w:p w14:paraId="2B622A1A" w14:textId="77777777" w:rsidR="00325BC1" w:rsidRPr="00177B5A" w:rsidRDefault="00325BC1" w:rsidP="00325BC1">
            <w:pPr>
              <w:tabs>
                <w:tab w:val="decimal" w:pos="648"/>
              </w:tabs>
              <w:spacing w:line="220" w:lineRule="exact"/>
              <w:rPr>
                <w:rFonts w:ascii="Times New Roman" w:hAnsi="Times New Roman" w:cs="Times New Roman"/>
                <w:color w:val="000000"/>
                <w:sz w:val="13"/>
                <w:szCs w:val="13"/>
              </w:rPr>
            </w:pPr>
          </w:p>
        </w:tc>
      </w:tr>
      <w:tr w:rsidR="00325BC1" w:rsidRPr="00177B5A" w14:paraId="65F6E7C7" w14:textId="77777777" w:rsidTr="00471BDA">
        <w:tc>
          <w:tcPr>
            <w:tcW w:w="3060" w:type="dxa"/>
            <w:vAlign w:val="bottom"/>
          </w:tcPr>
          <w:p w14:paraId="4805B883" w14:textId="77777777" w:rsidR="00325BC1" w:rsidRPr="00177B5A" w:rsidRDefault="00325BC1" w:rsidP="00325BC1">
            <w:pPr>
              <w:tabs>
                <w:tab w:val="right" w:pos="5760"/>
              </w:tabs>
              <w:spacing w:line="240" w:lineRule="exact"/>
              <w:ind w:left="397" w:right="170" w:hanging="170"/>
              <w:rPr>
                <w:rFonts w:ascii="Times New Roman" w:hAnsi="Times New Roman" w:cs="Times New Roman"/>
                <w:sz w:val="12"/>
                <w:szCs w:val="12"/>
              </w:rPr>
            </w:pPr>
            <w:r w:rsidRPr="00177B5A">
              <w:rPr>
                <w:rFonts w:ascii="Times New Roman" w:hAnsi="Times New Roman" w:cs="Times New Roman"/>
                <w:sz w:val="13"/>
                <w:szCs w:val="13"/>
              </w:rPr>
              <w:t xml:space="preserve">Ngern Tid Lor Public Company Limited </w:t>
            </w:r>
            <w:r w:rsidRPr="00177B5A">
              <w:rPr>
                <w:rFonts w:ascii="Times New Roman" w:hAnsi="Times New Roman" w:cs="Times New Roman"/>
                <w:sz w:val="13"/>
                <w:szCs w:val="13"/>
              </w:rPr>
              <w:tab/>
            </w:r>
          </w:p>
        </w:tc>
        <w:tc>
          <w:tcPr>
            <w:tcW w:w="623" w:type="dxa"/>
            <w:vAlign w:val="bottom"/>
          </w:tcPr>
          <w:p w14:paraId="1E844C3D" w14:textId="03F6F246" w:rsidR="00325BC1" w:rsidRPr="00177B5A" w:rsidRDefault="002B5931" w:rsidP="00325BC1">
            <w:pPr>
              <w:spacing w:line="240" w:lineRule="exact"/>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21</w:t>
            </w:r>
          </w:p>
        </w:tc>
        <w:tc>
          <w:tcPr>
            <w:tcW w:w="180" w:type="dxa"/>
            <w:vAlign w:val="bottom"/>
          </w:tcPr>
          <w:p w14:paraId="546D810C" w14:textId="77777777" w:rsidR="00325BC1" w:rsidRPr="00177B5A" w:rsidRDefault="00325BC1" w:rsidP="00325BC1">
            <w:pPr>
              <w:spacing w:line="220" w:lineRule="exact"/>
              <w:ind w:right="143"/>
              <w:jc w:val="right"/>
              <w:rPr>
                <w:rFonts w:ascii="Times New Roman" w:hAnsi="Times New Roman" w:cs="Times New Roman"/>
                <w:color w:val="000000"/>
                <w:sz w:val="13"/>
                <w:szCs w:val="13"/>
              </w:rPr>
            </w:pPr>
          </w:p>
        </w:tc>
        <w:tc>
          <w:tcPr>
            <w:tcW w:w="756" w:type="dxa"/>
            <w:vAlign w:val="bottom"/>
          </w:tcPr>
          <w:p w14:paraId="07FC8EBE" w14:textId="1FA508DE" w:rsidR="00325BC1" w:rsidRPr="00177B5A" w:rsidRDefault="00325BC1" w:rsidP="00325BC1">
            <w:pPr>
              <w:tabs>
                <w:tab w:val="decimal" w:pos="618"/>
              </w:tabs>
              <w:spacing w:line="220" w:lineRule="exact"/>
              <w:rPr>
                <w:rFonts w:ascii="Times New Roman" w:hAnsi="Times New Roman" w:cs="Times New Roman"/>
                <w:color w:val="000000"/>
                <w:sz w:val="13"/>
                <w:szCs w:val="13"/>
              </w:rPr>
            </w:pPr>
            <w:r>
              <w:rPr>
                <w:rFonts w:ascii="Times New Roman" w:hAnsi="Times New Roman" w:cs="Times New Roman"/>
                <w:color w:val="000000"/>
                <w:sz w:val="13"/>
                <w:szCs w:val="13"/>
              </w:rPr>
              <w:t>(</w:t>
            </w:r>
            <w:r w:rsidR="002B5931" w:rsidRPr="002B5931">
              <w:rPr>
                <w:rFonts w:ascii="Times New Roman" w:hAnsi="Times New Roman" w:cs="Times New Roman"/>
                <w:color w:val="000000"/>
                <w:sz w:val="13"/>
                <w:szCs w:val="13"/>
              </w:rPr>
              <w:t>228</w:t>
            </w:r>
            <w:r>
              <w:rPr>
                <w:rFonts w:ascii="Times New Roman" w:hAnsi="Times New Roman" w:cs="Times New Roman"/>
                <w:color w:val="000000"/>
                <w:sz w:val="13"/>
                <w:szCs w:val="13"/>
              </w:rPr>
              <w:t>)</w:t>
            </w:r>
          </w:p>
        </w:tc>
        <w:tc>
          <w:tcPr>
            <w:tcW w:w="142" w:type="dxa"/>
            <w:vAlign w:val="bottom"/>
          </w:tcPr>
          <w:p w14:paraId="7EFCB948" w14:textId="77777777" w:rsidR="00325BC1" w:rsidRPr="00177B5A" w:rsidRDefault="00325BC1" w:rsidP="00325BC1">
            <w:pPr>
              <w:spacing w:line="220" w:lineRule="exact"/>
              <w:ind w:right="143"/>
              <w:jc w:val="right"/>
              <w:rPr>
                <w:rFonts w:ascii="Times New Roman" w:hAnsi="Times New Roman" w:cs="Times New Roman"/>
                <w:color w:val="000000"/>
                <w:sz w:val="13"/>
                <w:szCs w:val="13"/>
              </w:rPr>
            </w:pPr>
          </w:p>
        </w:tc>
        <w:tc>
          <w:tcPr>
            <w:tcW w:w="709" w:type="dxa"/>
            <w:vAlign w:val="bottom"/>
          </w:tcPr>
          <w:p w14:paraId="405CEA14" w14:textId="4C5B8F2A" w:rsidR="00325BC1" w:rsidRPr="00177B5A" w:rsidRDefault="002B5931" w:rsidP="00325BC1">
            <w:pPr>
              <w:spacing w:line="240" w:lineRule="exact"/>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2</w:t>
            </w:r>
          </w:p>
        </w:tc>
        <w:tc>
          <w:tcPr>
            <w:tcW w:w="142" w:type="dxa"/>
            <w:vAlign w:val="bottom"/>
          </w:tcPr>
          <w:p w14:paraId="478CE2E6" w14:textId="77777777" w:rsidR="00325BC1" w:rsidRPr="00177B5A" w:rsidRDefault="00325BC1" w:rsidP="00325BC1">
            <w:pPr>
              <w:spacing w:line="220" w:lineRule="exact"/>
              <w:ind w:right="143"/>
              <w:jc w:val="right"/>
              <w:rPr>
                <w:rFonts w:ascii="Times New Roman" w:hAnsi="Times New Roman" w:cs="Times New Roman"/>
                <w:color w:val="000000"/>
                <w:sz w:val="13"/>
                <w:szCs w:val="13"/>
              </w:rPr>
            </w:pPr>
          </w:p>
        </w:tc>
        <w:tc>
          <w:tcPr>
            <w:tcW w:w="708" w:type="dxa"/>
            <w:vAlign w:val="bottom"/>
          </w:tcPr>
          <w:p w14:paraId="02E95F09" w14:textId="3C9817D7" w:rsidR="00325BC1" w:rsidRPr="00177B5A" w:rsidRDefault="00325BC1" w:rsidP="00325BC1">
            <w:pPr>
              <w:tabs>
                <w:tab w:val="decimal" w:pos="473"/>
                <w:tab w:val="left" w:pos="600"/>
              </w:tabs>
              <w:spacing w:line="240" w:lineRule="exact"/>
              <w:jc w:val="center"/>
              <w:rPr>
                <w:rFonts w:ascii="Times New Roman" w:hAnsi="Times New Roman" w:cs="Times New Roman"/>
                <w:color w:val="000000"/>
                <w:sz w:val="13"/>
                <w:szCs w:val="13"/>
              </w:rPr>
            </w:pPr>
            <w:r w:rsidRPr="00177B5A">
              <w:rPr>
                <w:rFonts w:ascii="Times New Roman" w:hAnsi="Times New Roman" w:cs="Times New Roman"/>
                <w:color w:val="000000"/>
                <w:sz w:val="13"/>
                <w:szCs w:val="13"/>
              </w:rPr>
              <w:t>-</w:t>
            </w:r>
          </w:p>
        </w:tc>
        <w:tc>
          <w:tcPr>
            <w:tcW w:w="142" w:type="dxa"/>
            <w:vAlign w:val="bottom"/>
          </w:tcPr>
          <w:p w14:paraId="4DEF88B4" w14:textId="77777777" w:rsidR="00325BC1" w:rsidRPr="00177B5A" w:rsidRDefault="00325BC1" w:rsidP="00325BC1">
            <w:pPr>
              <w:spacing w:line="240" w:lineRule="exact"/>
              <w:ind w:right="143"/>
              <w:jc w:val="right"/>
              <w:rPr>
                <w:rFonts w:ascii="Times New Roman" w:hAnsi="Times New Roman" w:cs="Times New Roman"/>
                <w:color w:val="000000"/>
                <w:sz w:val="13"/>
                <w:szCs w:val="13"/>
              </w:rPr>
            </w:pPr>
          </w:p>
        </w:tc>
        <w:tc>
          <w:tcPr>
            <w:tcW w:w="632" w:type="dxa"/>
            <w:vAlign w:val="bottom"/>
          </w:tcPr>
          <w:p w14:paraId="795C3037" w14:textId="50318301" w:rsidR="00325BC1" w:rsidRPr="00177B5A" w:rsidRDefault="002B5931" w:rsidP="00325BC1">
            <w:pPr>
              <w:spacing w:line="240" w:lineRule="exact"/>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227</w:t>
            </w:r>
          </w:p>
        </w:tc>
        <w:tc>
          <w:tcPr>
            <w:tcW w:w="142" w:type="dxa"/>
            <w:vAlign w:val="bottom"/>
          </w:tcPr>
          <w:p w14:paraId="60B2A21E" w14:textId="77777777" w:rsidR="00325BC1" w:rsidRPr="00177B5A" w:rsidRDefault="00325BC1" w:rsidP="00325BC1">
            <w:pPr>
              <w:spacing w:line="220" w:lineRule="exact"/>
              <w:ind w:right="143"/>
              <w:jc w:val="right"/>
              <w:rPr>
                <w:rFonts w:ascii="Times New Roman" w:hAnsi="Times New Roman" w:cs="Times New Roman"/>
                <w:color w:val="000000"/>
                <w:sz w:val="13"/>
                <w:szCs w:val="13"/>
              </w:rPr>
            </w:pPr>
          </w:p>
        </w:tc>
        <w:tc>
          <w:tcPr>
            <w:tcW w:w="708" w:type="dxa"/>
            <w:vAlign w:val="bottom"/>
          </w:tcPr>
          <w:p w14:paraId="400247B8" w14:textId="65386797" w:rsidR="00325BC1" w:rsidRPr="00177B5A" w:rsidRDefault="00325BC1" w:rsidP="00325BC1">
            <w:pPr>
              <w:spacing w:line="240" w:lineRule="exact"/>
              <w:ind w:right="143"/>
              <w:jc w:val="right"/>
              <w:rPr>
                <w:rFonts w:ascii="Times New Roman" w:hAnsi="Times New Roman" w:cs="Times New Roman"/>
                <w:color w:val="000000"/>
                <w:sz w:val="13"/>
                <w:szCs w:val="13"/>
              </w:rPr>
            </w:pPr>
            <w:r w:rsidRPr="00177B5A">
              <w:rPr>
                <w:rFonts w:ascii="Times New Roman" w:hAnsi="Times New Roman" w:cs="Times New Roman"/>
                <w:color w:val="000000"/>
                <w:sz w:val="13"/>
                <w:szCs w:val="13"/>
              </w:rPr>
              <w:t>(</w:t>
            </w:r>
            <w:r w:rsidR="002B5931" w:rsidRPr="002B5931">
              <w:rPr>
                <w:rFonts w:ascii="Times New Roman" w:hAnsi="Times New Roman" w:cs="Times New Roman"/>
                <w:color w:val="000000"/>
                <w:sz w:val="13"/>
                <w:szCs w:val="13"/>
              </w:rPr>
              <w:t>409</w:t>
            </w:r>
            <w:r w:rsidRPr="00177B5A">
              <w:rPr>
                <w:rFonts w:ascii="Times New Roman" w:hAnsi="Times New Roman" w:cs="Times New Roman"/>
                <w:color w:val="000000"/>
                <w:sz w:val="13"/>
                <w:szCs w:val="13"/>
              </w:rPr>
              <w:t>)</w:t>
            </w:r>
          </w:p>
        </w:tc>
        <w:tc>
          <w:tcPr>
            <w:tcW w:w="142" w:type="dxa"/>
            <w:vAlign w:val="bottom"/>
          </w:tcPr>
          <w:p w14:paraId="32862A1F" w14:textId="77777777" w:rsidR="00325BC1" w:rsidRPr="00177B5A" w:rsidRDefault="00325BC1" w:rsidP="00325BC1">
            <w:pPr>
              <w:spacing w:line="220" w:lineRule="exact"/>
              <w:ind w:right="143"/>
              <w:jc w:val="right"/>
              <w:rPr>
                <w:rFonts w:ascii="Times New Roman" w:hAnsi="Times New Roman" w:cs="Times New Roman"/>
                <w:color w:val="000000"/>
                <w:sz w:val="13"/>
                <w:szCs w:val="13"/>
              </w:rPr>
            </w:pPr>
          </w:p>
        </w:tc>
        <w:tc>
          <w:tcPr>
            <w:tcW w:w="709" w:type="dxa"/>
            <w:vAlign w:val="bottom"/>
          </w:tcPr>
          <w:p w14:paraId="600ABDA7" w14:textId="721853C3" w:rsidR="00325BC1" w:rsidRPr="00177B5A" w:rsidRDefault="002B5931" w:rsidP="00325BC1">
            <w:pPr>
              <w:spacing w:line="240" w:lineRule="exact"/>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2</w:t>
            </w:r>
          </w:p>
        </w:tc>
        <w:tc>
          <w:tcPr>
            <w:tcW w:w="142" w:type="dxa"/>
            <w:vAlign w:val="bottom"/>
          </w:tcPr>
          <w:p w14:paraId="171A9A12" w14:textId="77777777" w:rsidR="00325BC1" w:rsidRPr="00177B5A" w:rsidRDefault="00325BC1" w:rsidP="00325BC1">
            <w:pPr>
              <w:spacing w:line="220" w:lineRule="exact"/>
              <w:ind w:right="143"/>
              <w:jc w:val="right"/>
              <w:rPr>
                <w:rFonts w:ascii="Times New Roman" w:hAnsi="Times New Roman" w:cs="Times New Roman"/>
                <w:color w:val="000000"/>
                <w:sz w:val="13"/>
                <w:szCs w:val="13"/>
              </w:rPr>
            </w:pPr>
          </w:p>
        </w:tc>
        <w:tc>
          <w:tcPr>
            <w:tcW w:w="850" w:type="dxa"/>
            <w:vAlign w:val="bottom"/>
          </w:tcPr>
          <w:p w14:paraId="72955551" w14:textId="7D9DB12B" w:rsidR="00325BC1" w:rsidRPr="00177B5A" w:rsidRDefault="002B5931" w:rsidP="00325BC1">
            <w:pPr>
              <w:spacing w:line="240" w:lineRule="exact"/>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1</w:t>
            </w:r>
          </w:p>
        </w:tc>
      </w:tr>
      <w:tr w:rsidR="00325BC1" w:rsidRPr="00177B5A" w14:paraId="3329C10D" w14:textId="77777777" w:rsidTr="00471BDA">
        <w:tc>
          <w:tcPr>
            <w:tcW w:w="3060" w:type="dxa"/>
            <w:vAlign w:val="bottom"/>
          </w:tcPr>
          <w:p w14:paraId="4C26B81A" w14:textId="77777777" w:rsidR="00325BC1" w:rsidRPr="00177B5A" w:rsidRDefault="00325BC1" w:rsidP="00325BC1">
            <w:pPr>
              <w:tabs>
                <w:tab w:val="right" w:pos="5760"/>
              </w:tabs>
              <w:spacing w:line="240" w:lineRule="exact"/>
              <w:ind w:left="-284" w:firstLine="1134"/>
              <w:rPr>
                <w:rFonts w:ascii="Times New Roman" w:hAnsi="Times New Roman" w:cs="Times New Roman"/>
                <w:sz w:val="12"/>
                <w:szCs w:val="12"/>
              </w:rPr>
            </w:pPr>
            <w:r w:rsidRPr="00177B5A">
              <w:rPr>
                <w:rFonts w:ascii="Times New Roman" w:hAnsi="Times New Roman" w:cs="Times New Roman"/>
                <w:sz w:val="13"/>
                <w:szCs w:val="13"/>
              </w:rPr>
              <w:t>Total</w:t>
            </w:r>
          </w:p>
        </w:tc>
        <w:tc>
          <w:tcPr>
            <w:tcW w:w="623" w:type="dxa"/>
            <w:tcBorders>
              <w:top w:val="single" w:sz="4" w:space="0" w:color="auto"/>
              <w:bottom w:val="single" w:sz="4" w:space="0" w:color="auto"/>
            </w:tcBorders>
            <w:vAlign w:val="bottom"/>
          </w:tcPr>
          <w:p w14:paraId="04718C20" w14:textId="34F65AD9" w:rsidR="00325BC1" w:rsidRPr="00177B5A" w:rsidRDefault="002B5931" w:rsidP="00325BC1">
            <w:pPr>
              <w:spacing w:line="240" w:lineRule="exact"/>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21</w:t>
            </w:r>
          </w:p>
        </w:tc>
        <w:tc>
          <w:tcPr>
            <w:tcW w:w="180" w:type="dxa"/>
            <w:vAlign w:val="bottom"/>
          </w:tcPr>
          <w:p w14:paraId="13195077" w14:textId="77777777" w:rsidR="00325BC1" w:rsidRPr="00177B5A" w:rsidRDefault="00325BC1" w:rsidP="00325BC1">
            <w:pPr>
              <w:tabs>
                <w:tab w:val="left" w:pos="624"/>
                <w:tab w:val="right" w:pos="5760"/>
              </w:tabs>
              <w:spacing w:line="220" w:lineRule="exact"/>
              <w:ind w:right="143" w:firstLine="1134"/>
              <w:jc w:val="right"/>
              <w:rPr>
                <w:rFonts w:ascii="Times New Roman" w:hAnsi="Times New Roman" w:cs="Times New Roman"/>
                <w:color w:val="000000"/>
                <w:sz w:val="13"/>
                <w:szCs w:val="13"/>
              </w:rPr>
            </w:pPr>
          </w:p>
        </w:tc>
        <w:tc>
          <w:tcPr>
            <w:tcW w:w="756" w:type="dxa"/>
            <w:tcBorders>
              <w:top w:val="single" w:sz="4" w:space="0" w:color="auto"/>
              <w:bottom w:val="single" w:sz="4" w:space="0" w:color="auto"/>
            </w:tcBorders>
            <w:vAlign w:val="bottom"/>
          </w:tcPr>
          <w:p w14:paraId="4D30987B" w14:textId="77350498" w:rsidR="00325BC1" w:rsidRPr="00177B5A" w:rsidRDefault="00325BC1" w:rsidP="00325BC1">
            <w:pPr>
              <w:tabs>
                <w:tab w:val="decimal" w:pos="618"/>
              </w:tabs>
              <w:spacing w:line="220" w:lineRule="exact"/>
              <w:rPr>
                <w:rFonts w:ascii="Times New Roman" w:hAnsi="Times New Roman" w:cs="Times New Roman"/>
                <w:color w:val="000000"/>
                <w:sz w:val="13"/>
                <w:szCs w:val="13"/>
              </w:rPr>
            </w:pPr>
            <w:r>
              <w:rPr>
                <w:rFonts w:ascii="Times New Roman" w:hAnsi="Times New Roman" w:cs="Times New Roman"/>
                <w:color w:val="000000"/>
                <w:sz w:val="13"/>
                <w:szCs w:val="13"/>
              </w:rPr>
              <w:t>(</w:t>
            </w:r>
            <w:r w:rsidR="002B5931" w:rsidRPr="002B5931">
              <w:rPr>
                <w:rFonts w:ascii="Times New Roman" w:hAnsi="Times New Roman" w:cs="Times New Roman"/>
                <w:color w:val="000000"/>
                <w:sz w:val="13"/>
                <w:szCs w:val="13"/>
              </w:rPr>
              <w:t>228</w:t>
            </w:r>
            <w:r>
              <w:rPr>
                <w:rFonts w:ascii="Times New Roman" w:hAnsi="Times New Roman" w:cs="Times New Roman"/>
                <w:color w:val="000000"/>
                <w:sz w:val="13"/>
                <w:szCs w:val="13"/>
              </w:rPr>
              <w:t>)</w:t>
            </w:r>
          </w:p>
        </w:tc>
        <w:tc>
          <w:tcPr>
            <w:tcW w:w="142" w:type="dxa"/>
            <w:vAlign w:val="bottom"/>
          </w:tcPr>
          <w:p w14:paraId="5C5689D0" w14:textId="77777777" w:rsidR="00325BC1" w:rsidRPr="00177B5A" w:rsidRDefault="00325BC1" w:rsidP="00325BC1">
            <w:pPr>
              <w:tabs>
                <w:tab w:val="right" w:pos="5760"/>
              </w:tabs>
              <w:spacing w:line="220" w:lineRule="exact"/>
              <w:ind w:right="143" w:firstLine="1134"/>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vAlign w:val="bottom"/>
          </w:tcPr>
          <w:p w14:paraId="7EF1D650" w14:textId="7871FD4E" w:rsidR="00325BC1" w:rsidRPr="00177B5A" w:rsidRDefault="002B5931" w:rsidP="00325BC1">
            <w:pPr>
              <w:spacing w:line="240" w:lineRule="exact"/>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2</w:t>
            </w:r>
          </w:p>
        </w:tc>
        <w:tc>
          <w:tcPr>
            <w:tcW w:w="142" w:type="dxa"/>
            <w:vAlign w:val="bottom"/>
          </w:tcPr>
          <w:p w14:paraId="1EB7AE88" w14:textId="77777777" w:rsidR="00325BC1" w:rsidRPr="00177B5A" w:rsidRDefault="00325BC1" w:rsidP="00325BC1">
            <w:pPr>
              <w:tabs>
                <w:tab w:val="right" w:pos="5760"/>
              </w:tabs>
              <w:spacing w:line="220" w:lineRule="exact"/>
              <w:ind w:right="143" w:firstLine="1134"/>
              <w:jc w:val="right"/>
              <w:rPr>
                <w:rFonts w:ascii="Times New Roman" w:hAnsi="Times New Roman" w:cs="Times New Roman"/>
                <w:color w:val="000000"/>
                <w:sz w:val="13"/>
                <w:szCs w:val="13"/>
              </w:rPr>
            </w:pPr>
          </w:p>
        </w:tc>
        <w:tc>
          <w:tcPr>
            <w:tcW w:w="708" w:type="dxa"/>
            <w:tcBorders>
              <w:top w:val="single" w:sz="4" w:space="0" w:color="auto"/>
              <w:bottom w:val="single" w:sz="4" w:space="0" w:color="auto"/>
            </w:tcBorders>
            <w:vAlign w:val="bottom"/>
          </w:tcPr>
          <w:p w14:paraId="07AF4770" w14:textId="31D759FD" w:rsidR="00325BC1" w:rsidRPr="00177B5A" w:rsidRDefault="00325BC1" w:rsidP="00325BC1">
            <w:pPr>
              <w:tabs>
                <w:tab w:val="decimal" w:pos="473"/>
                <w:tab w:val="left" w:pos="600"/>
              </w:tabs>
              <w:spacing w:line="240" w:lineRule="exact"/>
              <w:jc w:val="center"/>
              <w:rPr>
                <w:rFonts w:ascii="Times New Roman" w:hAnsi="Times New Roman" w:cs="Times New Roman"/>
                <w:color w:val="000000"/>
                <w:sz w:val="13"/>
                <w:szCs w:val="13"/>
              </w:rPr>
            </w:pPr>
            <w:r w:rsidRPr="00177B5A">
              <w:rPr>
                <w:rFonts w:ascii="Times New Roman" w:hAnsi="Times New Roman" w:cs="Times New Roman"/>
                <w:color w:val="000000"/>
                <w:sz w:val="13"/>
                <w:szCs w:val="13"/>
              </w:rPr>
              <w:t>-</w:t>
            </w:r>
          </w:p>
        </w:tc>
        <w:tc>
          <w:tcPr>
            <w:tcW w:w="142" w:type="dxa"/>
            <w:vAlign w:val="bottom"/>
          </w:tcPr>
          <w:p w14:paraId="6A5457B8" w14:textId="77777777" w:rsidR="00325BC1" w:rsidRPr="00177B5A" w:rsidRDefault="00325BC1" w:rsidP="00325BC1">
            <w:pPr>
              <w:spacing w:line="240" w:lineRule="exact"/>
              <w:ind w:right="143"/>
              <w:jc w:val="right"/>
              <w:rPr>
                <w:rFonts w:ascii="Times New Roman" w:hAnsi="Times New Roman" w:cs="Times New Roman"/>
                <w:color w:val="000000"/>
                <w:sz w:val="13"/>
                <w:szCs w:val="13"/>
              </w:rPr>
            </w:pPr>
          </w:p>
        </w:tc>
        <w:tc>
          <w:tcPr>
            <w:tcW w:w="632" w:type="dxa"/>
            <w:tcBorders>
              <w:top w:val="single" w:sz="4" w:space="0" w:color="auto"/>
              <w:bottom w:val="single" w:sz="4" w:space="0" w:color="auto"/>
            </w:tcBorders>
            <w:vAlign w:val="bottom"/>
          </w:tcPr>
          <w:p w14:paraId="40B62B59" w14:textId="1E02BBF6" w:rsidR="00325BC1" w:rsidRPr="00177B5A" w:rsidRDefault="002B5931" w:rsidP="00325BC1">
            <w:pPr>
              <w:spacing w:line="240" w:lineRule="exact"/>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227</w:t>
            </w:r>
          </w:p>
        </w:tc>
        <w:tc>
          <w:tcPr>
            <w:tcW w:w="142" w:type="dxa"/>
            <w:vAlign w:val="bottom"/>
          </w:tcPr>
          <w:p w14:paraId="27A9D8B0" w14:textId="77777777" w:rsidR="00325BC1" w:rsidRPr="00177B5A" w:rsidRDefault="00325BC1" w:rsidP="00325BC1">
            <w:pPr>
              <w:tabs>
                <w:tab w:val="left" w:pos="624"/>
                <w:tab w:val="right" w:pos="5760"/>
              </w:tabs>
              <w:spacing w:line="220" w:lineRule="exact"/>
              <w:ind w:right="143" w:firstLine="1134"/>
              <w:jc w:val="right"/>
              <w:rPr>
                <w:rFonts w:ascii="Times New Roman" w:hAnsi="Times New Roman" w:cs="Times New Roman"/>
                <w:color w:val="000000"/>
                <w:sz w:val="13"/>
                <w:szCs w:val="13"/>
              </w:rPr>
            </w:pPr>
          </w:p>
        </w:tc>
        <w:tc>
          <w:tcPr>
            <w:tcW w:w="708" w:type="dxa"/>
            <w:tcBorders>
              <w:top w:val="single" w:sz="4" w:space="0" w:color="auto"/>
              <w:bottom w:val="single" w:sz="4" w:space="0" w:color="auto"/>
            </w:tcBorders>
            <w:vAlign w:val="bottom"/>
          </w:tcPr>
          <w:p w14:paraId="39EAAC3C" w14:textId="32B1215F" w:rsidR="00325BC1" w:rsidRPr="00177B5A" w:rsidRDefault="00325BC1" w:rsidP="00325BC1">
            <w:pPr>
              <w:spacing w:line="240" w:lineRule="exact"/>
              <w:ind w:right="143"/>
              <w:jc w:val="right"/>
              <w:rPr>
                <w:rFonts w:ascii="Times New Roman" w:hAnsi="Times New Roman" w:cs="Times New Roman"/>
                <w:color w:val="000000"/>
                <w:sz w:val="13"/>
                <w:szCs w:val="13"/>
              </w:rPr>
            </w:pPr>
            <w:r w:rsidRPr="00177B5A">
              <w:rPr>
                <w:rFonts w:ascii="Times New Roman" w:hAnsi="Times New Roman" w:cs="Times New Roman"/>
                <w:color w:val="000000"/>
                <w:sz w:val="13"/>
                <w:szCs w:val="13"/>
              </w:rPr>
              <w:t>(</w:t>
            </w:r>
            <w:r w:rsidR="002B5931" w:rsidRPr="002B5931">
              <w:rPr>
                <w:rFonts w:ascii="Times New Roman" w:hAnsi="Times New Roman" w:cs="Times New Roman"/>
                <w:color w:val="000000"/>
                <w:sz w:val="13"/>
                <w:szCs w:val="13"/>
              </w:rPr>
              <w:t>409</w:t>
            </w:r>
            <w:r w:rsidRPr="00177B5A">
              <w:rPr>
                <w:rFonts w:ascii="Times New Roman" w:hAnsi="Times New Roman" w:cs="Times New Roman"/>
                <w:color w:val="000000"/>
                <w:sz w:val="13"/>
                <w:szCs w:val="13"/>
              </w:rPr>
              <w:t>)</w:t>
            </w:r>
          </w:p>
        </w:tc>
        <w:tc>
          <w:tcPr>
            <w:tcW w:w="142" w:type="dxa"/>
            <w:vAlign w:val="bottom"/>
          </w:tcPr>
          <w:p w14:paraId="7ADE3A88" w14:textId="77777777" w:rsidR="00325BC1" w:rsidRPr="00177B5A" w:rsidRDefault="00325BC1" w:rsidP="00325BC1">
            <w:pPr>
              <w:tabs>
                <w:tab w:val="right" w:pos="5760"/>
              </w:tabs>
              <w:spacing w:line="220" w:lineRule="exact"/>
              <w:ind w:right="143" w:firstLine="1134"/>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vAlign w:val="bottom"/>
          </w:tcPr>
          <w:p w14:paraId="3A787136" w14:textId="3EC90648" w:rsidR="00325BC1" w:rsidRPr="00177B5A" w:rsidRDefault="002B5931" w:rsidP="00325BC1">
            <w:pPr>
              <w:spacing w:line="240" w:lineRule="exact"/>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2</w:t>
            </w:r>
          </w:p>
        </w:tc>
        <w:tc>
          <w:tcPr>
            <w:tcW w:w="142" w:type="dxa"/>
            <w:vAlign w:val="bottom"/>
          </w:tcPr>
          <w:p w14:paraId="399BFD8F" w14:textId="77777777" w:rsidR="00325BC1" w:rsidRPr="00177B5A" w:rsidRDefault="00325BC1" w:rsidP="00325BC1">
            <w:pPr>
              <w:tabs>
                <w:tab w:val="right" w:pos="5760"/>
              </w:tabs>
              <w:spacing w:line="220" w:lineRule="exact"/>
              <w:ind w:right="143" w:firstLine="1134"/>
              <w:jc w:val="right"/>
              <w:rPr>
                <w:rFonts w:ascii="Times New Roman" w:hAnsi="Times New Roman" w:cs="Times New Roman"/>
                <w:color w:val="000000"/>
                <w:sz w:val="13"/>
                <w:szCs w:val="13"/>
              </w:rPr>
            </w:pPr>
          </w:p>
        </w:tc>
        <w:tc>
          <w:tcPr>
            <w:tcW w:w="850" w:type="dxa"/>
            <w:tcBorders>
              <w:top w:val="single" w:sz="4" w:space="0" w:color="auto"/>
              <w:bottom w:val="single" w:sz="4" w:space="0" w:color="auto"/>
            </w:tcBorders>
            <w:vAlign w:val="bottom"/>
          </w:tcPr>
          <w:p w14:paraId="305B21BB" w14:textId="17866EA7" w:rsidR="00325BC1" w:rsidRPr="00177B5A" w:rsidRDefault="002B5931" w:rsidP="00325BC1">
            <w:pPr>
              <w:spacing w:line="240" w:lineRule="exact"/>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1</w:t>
            </w:r>
          </w:p>
        </w:tc>
      </w:tr>
      <w:tr w:rsidR="00325BC1" w:rsidRPr="00177B5A" w14:paraId="2BA39213" w14:textId="77777777" w:rsidTr="00471BDA">
        <w:tc>
          <w:tcPr>
            <w:tcW w:w="3060" w:type="dxa"/>
            <w:vAlign w:val="bottom"/>
          </w:tcPr>
          <w:p w14:paraId="63DFD973" w14:textId="77777777" w:rsidR="00325BC1" w:rsidRPr="00177B5A" w:rsidRDefault="00325BC1" w:rsidP="00325BC1">
            <w:pPr>
              <w:spacing w:line="240" w:lineRule="exact"/>
              <w:ind w:left="284" w:right="697" w:hanging="227"/>
              <w:rPr>
                <w:rFonts w:ascii="Times New Roman" w:hAnsi="Times New Roman" w:cs="Times New Roman"/>
                <w:b/>
                <w:bCs/>
                <w:color w:val="000000"/>
                <w:sz w:val="12"/>
                <w:szCs w:val="12"/>
              </w:rPr>
            </w:pPr>
          </w:p>
        </w:tc>
        <w:tc>
          <w:tcPr>
            <w:tcW w:w="623" w:type="dxa"/>
            <w:tcBorders>
              <w:top w:val="single" w:sz="4" w:space="0" w:color="auto"/>
            </w:tcBorders>
            <w:vAlign w:val="bottom"/>
          </w:tcPr>
          <w:p w14:paraId="1DA606CB" w14:textId="77777777" w:rsidR="00325BC1" w:rsidRPr="00177B5A" w:rsidRDefault="00325BC1" w:rsidP="00325BC1">
            <w:pPr>
              <w:tabs>
                <w:tab w:val="center" w:pos="1106"/>
              </w:tabs>
              <w:spacing w:line="240" w:lineRule="exact"/>
              <w:ind w:left="113"/>
              <w:jc w:val="center"/>
              <w:rPr>
                <w:rFonts w:ascii="Times New Roman" w:hAnsi="Times New Roman" w:cs="Times New Roman"/>
                <w:color w:val="000000"/>
                <w:sz w:val="13"/>
                <w:szCs w:val="13"/>
              </w:rPr>
            </w:pPr>
          </w:p>
        </w:tc>
        <w:tc>
          <w:tcPr>
            <w:tcW w:w="180" w:type="dxa"/>
            <w:vAlign w:val="bottom"/>
          </w:tcPr>
          <w:p w14:paraId="055F5073" w14:textId="77777777" w:rsidR="00325BC1" w:rsidRPr="00177B5A" w:rsidRDefault="00325BC1" w:rsidP="00325BC1">
            <w:pPr>
              <w:spacing w:line="240" w:lineRule="exact"/>
              <w:ind w:right="144"/>
              <w:jc w:val="center"/>
              <w:rPr>
                <w:rFonts w:ascii="Times New Roman" w:hAnsi="Times New Roman" w:cs="Times New Roman"/>
                <w:color w:val="000000"/>
                <w:sz w:val="13"/>
                <w:szCs w:val="13"/>
              </w:rPr>
            </w:pPr>
          </w:p>
        </w:tc>
        <w:tc>
          <w:tcPr>
            <w:tcW w:w="756" w:type="dxa"/>
            <w:tcBorders>
              <w:top w:val="single" w:sz="4" w:space="0" w:color="auto"/>
            </w:tcBorders>
            <w:vAlign w:val="bottom"/>
          </w:tcPr>
          <w:p w14:paraId="349DEFD2" w14:textId="77777777" w:rsidR="00325BC1" w:rsidRPr="00177B5A" w:rsidRDefault="00325BC1" w:rsidP="00325BC1">
            <w:pPr>
              <w:tabs>
                <w:tab w:val="decimal" w:pos="615"/>
              </w:tabs>
              <w:spacing w:line="240" w:lineRule="exact"/>
              <w:rPr>
                <w:rFonts w:ascii="Times New Roman" w:hAnsi="Times New Roman" w:cs="Times New Roman"/>
                <w:color w:val="000000"/>
                <w:sz w:val="13"/>
                <w:szCs w:val="13"/>
              </w:rPr>
            </w:pPr>
          </w:p>
        </w:tc>
        <w:tc>
          <w:tcPr>
            <w:tcW w:w="142" w:type="dxa"/>
            <w:vAlign w:val="bottom"/>
          </w:tcPr>
          <w:p w14:paraId="2A060CEE" w14:textId="77777777" w:rsidR="00325BC1" w:rsidRPr="00177B5A" w:rsidRDefault="00325BC1" w:rsidP="00325BC1">
            <w:pPr>
              <w:spacing w:line="240" w:lineRule="exact"/>
              <w:ind w:right="144"/>
              <w:jc w:val="center"/>
              <w:rPr>
                <w:rFonts w:ascii="Times New Roman" w:hAnsi="Times New Roman" w:cs="Times New Roman"/>
                <w:color w:val="000000"/>
                <w:sz w:val="13"/>
                <w:szCs w:val="13"/>
              </w:rPr>
            </w:pPr>
          </w:p>
        </w:tc>
        <w:tc>
          <w:tcPr>
            <w:tcW w:w="709" w:type="dxa"/>
            <w:tcBorders>
              <w:top w:val="single" w:sz="4" w:space="0" w:color="auto"/>
            </w:tcBorders>
            <w:vAlign w:val="bottom"/>
          </w:tcPr>
          <w:p w14:paraId="452ABE6F" w14:textId="77777777" w:rsidR="00325BC1" w:rsidRPr="00177B5A" w:rsidRDefault="00325BC1" w:rsidP="00325BC1">
            <w:pPr>
              <w:tabs>
                <w:tab w:val="center" w:pos="1106"/>
              </w:tabs>
              <w:spacing w:line="240" w:lineRule="exact"/>
              <w:ind w:left="113"/>
              <w:jc w:val="center"/>
              <w:rPr>
                <w:rFonts w:ascii="Times New Roman" w:hAnsi="Times New Roman" w:cs="Times New Roman"/>
                <w:color w:val="000000"/>
                <w:sz w:val="13"/>
                <w:szCs w:val="13"/>
              </w:rPr>
            </w:pPr>
          </w:p>
        </w:tc>
        <w:tc>
          <w:tcPr>
            <w:tcW w:w="142" w:type="dxa"/>
            <w:vAlign w:val="bottom"/>
          </w:tcPr>
          <w:p w14:paraId="13D8761A" w14:textId="77777777" w:rsidR="00325BC1" w:rsidRPr="00177B5A" w:rsidRDefault="00325BC1" w:rsidP="00325BC1">
            <w:pPr>
              <w:tabs>
                <w:tab w:val="center" w:pos="1106"/>
              </w:tabs>
              <w:spacing w:line="240" w:lineRule="exact"/>
              <w:ind w:left="113"/>
              <w:jc w:val="center"/>
              <w:rPr>
                <w:rFonts w:ascii="Times New Roman" w:hAnsi="Times New Roman" w:cs="Times New Roman"/>
                <w:color w:val="000000"/>
                <w:sz w:val="13"/>
                <w:szCs w:val="13"/>
              </w:rPr>
            </w:pPr>
          </w:p>
        </w:tc>
        <w:tc>
          <w:tcPr>
            <w:tcW w:w="708" w:type="dxa"/>
            <w:tcBorders>
              <w:top w:val="single" w:sz="4" w:space="0" w:color="auto"/>
            </w:tcBorders>
            <w:vAlign w:val="bottom"/>
          </w:tcPr>
          <w:p w14:paraId="72378BC0" w14:textId="77777777" w:rsidR="00325BC1" w:rsidRPr="00177B5A" w:rsidRDefault="00325BC1" w:rsidP="00325BC1">
            <w:pPr>
              <w:tabs>
                <w:tab w:val="decimal" w:pos="615"/>
              </w:tabs>
              <w:spacing w:line="220" w:lineRule="exact"/>
              <w:rPr>
                <w:rFonts w:ascii="Times New Roman" w:hAnsi="Times New Roman" w:cs="Times New Roman"/>
                <w:color w:val="000000"/>
                <w:sz w:val="13"/>
                <w:szCs w:val="13"/>
              </w:rPr>
            </w:pPr>
          </w:p>
        </w:tc>
        <w:tc>
          <w:tcPr>
            <w:tcW w:w="142" w:type="dxa"/>
            <w:vAlign w:val="bottom"/>
          </w:tcPr>
          <w:p w14:paraId="57F92974" w14:textId="77777777" w:rsidR="00325BC1" w:rsidRPr="00177B5A" w:rsidRDefault="00325BC1" w:rsidP="00325BC1">
            <w:pPr>
              <w:spacing w:line="240" w:lineRule="exact"/>
              <w:ind w:right="144"/>
              <w:jc w:val="center"/>
              <w:rPr>
                <w:rFonts w:ascii="Times New Roman" w:hAnsi="Times New Roman" w:cs="Times New Roman"/>
                <w:color w:val="000000"/>
                <w:sz w:val="13"/>
                <w:szCs w:val="13"/>
              </w:rPr>
            </w:pPr>
          </w:p>
        </w:tc>
        <w:tc>
          <w:tcPr>
            <w:tcW w:w="632" w:type="dxa"/>
            <w:tcBorders>
              <w:top w:val="single" w:sz="4" w:space="0" w:color="auto"/>
            </w:tcBorders>
            <w:vAlign w:val="bottom"/>
          </w:tcPr>
          <w:p w14:paraId="0CB825C7" w14:textId="77777777" w:rsidR="00325BC1" w:rsidRPr="00177B5A" w:rsidRDefault="00325BC1" w:rsidP="00325BC1">
            <w:pPr>
              <w:tabs>
                <w:tab w:val="center" w:pos="1106"/>
              </w:tabs>
              <w:spacing w:line="240" w:lineRule="exact"/>
              <w:ind w:left="113"/>
              <w:jc w:val="center"/>
              <w:rPr>
                <w:rFonts w:ascii="Times New Roman" w:hAnsi="Times New Roman" w:cs="Times New Roman"/>
                <w:color w:val="000000"/>
                <w:sz w:val="13"/>
                <w:szCs w:val="13"/>
              </w:rPr>
            </w:pPr>
          </w:p>
        </w:tc>
        <w:tc>
          <w:tcPr>
            <w:tcW w:w="142" w:type="dxa"/>
            <w:vAlign w:val="bottom"/>
          </w:tcPr>
          <w:p w14:paraId="0F8E0695" w14:textId="77777777" w:rsidR="00325BC1" w:rsidRPr="00177B5A" w:rsidRDefault="00325BC1" w:rsidP="00325BC1">
            <w:pPr>
              <w:spacing w:line="240" w:lineRule="exact"/>
              <w:ind w:right="144"/>
              <w:jc w:val="center"/>
              <w:rPr>
                <w:rFonts w:ascii="Times New Roman" w:hAnsi="Times New Roman" w:cs="Times New Roman"/>
                <w:color w:val="000000"/>
                <w:sz w:val="13"/>
                <w:szCs w:val="13"/>
              </w:rPr>
            </w:pPr>
          </w:p>
        </w:tc>
        <w:tc>
          <w:tcPr>
            <w:tcW w:w="708" w:type="dxa"/>
            <w:tcBorders>
              <w:top w:val="single" w:sz="4" w:space="0" w:color="auto"/>
            </w:tcBorders>
            <w:vAlign w:val="bottom"/>
          </w:tcPr>
          <w:p w14:paraId="569F39F3" w14:textId="77777777" w:rsidR="00325BC1" w:rsidRPr="00177B5A" w:rsidRDefault="00325BC1" w:rsidP="00325BC1">
            <w:pPr>
              <w:spacing w:line="240" w:lineRule="exact"/>
              <w:ind w:right="143"/>
              <w:jc w:val="right"/>
              <w:rPr>
                <w:rFonts w:ascii="Times New Roman" w:hAnsi="Times New Roman" w:cs="Times New Roman"/>
                <w:color w:val="000000"/>
                <w:sz w:val="13"/>
                <w:szCs w:val="13"/>
              </w:rPr>
            </w:pPr>
          </w:p>
        </w:tc>
        <w:tc>
          <w:tcPr>
            <w:tcW w:w="142" w:type="dxa"/>
            <w:vAlign w:val="bottom"/>
          </w:tcPr>
          <w:p w14:paraId="357F057B" w14:textId="77777777" w:rsidR="00325BC1" w:rsidRPr="00177B5A" w:rsidRDefault="00325BC1" w:rsidP="00325BC1">
            <w:pPr>
              <w:spacing w:line="240" w:lineRule="exact"/>
              <w:ind w:right="144"/>
              <w:jc w:val="center"/>
              <w:rPr>
                <w:rFonts w:ascii="Times New Roman" w:hAnsi="Times New Roman" w:cs="Times New Roman"/>
                <w:color w:val="000000"/>
                <w:sz w:val="13"/>
                <w:szCs w:val="13"/>
              </w:rPr>
            </w:pPr>
          </w:p>
        </w:tc>
        <w:tc>
          <w:tcPr>
            <w:tcW w:w="709" w:type="dxa"/>
            <w:tcBorders>
              <w:top w:val="single" w:sz="4" w:space="0" w:color="auto"/>
            </w:tcBorders>
            <w:vAlign w:val="bottom"/>
          </w:tcPr>
          <w:p w14:paraId="6502103B" w14:textId="77777777" w:rsidR="00325BC1" w:rsidRPr="00177B5A" w:rsidRDefault="00325BC1" w:rsidP="00325BC1">
            <w:pPr>
              <w:tabs>
                <w:tab w:val="center" w:pos="1106"/>
              </w:tabs>
              <w:spacing w:line="240" w:lineRule="exact"/>
              <w:ind w:left="113"/>
              <w:jc w:val="center"/>
              <w:rPr>
                <w:rFonts w:ascii="Times New Roman" w:hAnsi="Times New Roman" w:cs="Times New Roman"/>
                <w:color w:val="000000"/>
                <w:sz w:val="13"/>
                <w:szCs w:val="13"/>
              </w:rPr>
            </w:pPr>
          </w:p>
        </w:tc>
        <w:tc>
          <w:tcPr>
            <w:tcW w:w="142" w:type="dxa"/>
            <w:vAlign w:val="bottom"/>
          </w:tcPr>
          <w:p w14:paraId="1B358B64" w14:textId="77777777" w:rsidR="00325BC1" w:rsidRPr="00177B5A" w:rsidRDefault="00325BC1" w:rsidP="00325BC1">
            <w:pPr>
              <w:tabs>
                <w:tab w:val="center" w:pos="1106"/>
              </w:tabs>
              <w:spacing w:line="240" w:lineRule="exact"/>
              <w:ind w:left="113"/>
              <w:jc w:val="center"/>
              <w:rPr>
                <w:rFonts w:ascii="Times New Roman" w:hAnsi="Times New Roman" w:cs="Times New Roman"/>
                <w:color w:val="000000"/>
                <w:sz w:val="13"/>
                <w:szCs w:val="13"/>
              </w:rPr>
            </w:pPr>
          </w:p>
        </w:tc>
        <w:tc>
          <w:tcPr>
            <w:tcW w:w="850" w:type="dxa"/>
            <w:tcBorders>
              <w:top w:val="single" w:sz="4" w:space="0" w:color="auto"/>
            </w:tcBorders>
            <w:vAlign w:val="bottom"/>
          </w:tcPr>
          <w:p w14:paraId="70313AA4" w14:textId="77777777" w:rsidR="00325BC1" w:rsidRPr="00177B5A" w:rsidRDefault="00325BC1" w:rsidP="00325BC1">
            <w:pPr>
              <w:spacing w:line="240" w:lineRule="exact"/>
              <w:ind w:right="143"/>
              <w:jc w:val="right"/>
              <w:rPr>
                <w:rFonts w:ascii="Times New Roman" w:hAnsi="Times New Roman" w:cs="Times New Roman"/>
                <w:color w:val="000000"/>
                <w:sz w:val="13"/>
                <w:szCs w:val="13"/>
              </w:rPr>
            </w:pPr>
          </w:p>
        </w:tc>
      </w:tr>
      <w:tr w:rsidR="00325BC1" w:rsidRPr="00177B5A" w14:paraId="19DF31D5" w14:textId="77777777" w:rsidTr="00471BDA">
        <w:tc>
          <w:tcPr>
            <w:tcW w:w="3060" w:type="dxa"/>
            <w:vAlign w:val="bottom"/>
          </w:tcPr>
          <w:p w14:paraId="3D27BD57" w14:textId="77777777" w:rsidR="00325BC1" w:rsidRPr="00177B5A" w:rsidRDefault="00325BC1" w:rsidP="00325BC1">
            <w:pPr>
              <w:tabs>
                <w:tab w:val="right" w:pos="5760"/>
              </w:tabs>
              <w:spacing w:line="240" w:lineRule="exact"/>
              <w:rPr>
                <w:rFonts w:ascii="Times New Roman" w:hAnsi="Times New Roman" w:cs="Times New Roman"/>
                <w:sz w:val="12"/>
                <w:szCs w:val="12"/>
              </w:rPr>
            </w:pPr>
            <w:r w:rsidRPr="00177B5A">
              <w:rPr>
                <w:rFonts w:ascii="Times New Roman" w:hAnsi="Times New Roman" w:cs="Times New Roman"/>
                <w:b/>
                <w:bCs/>
                <w:sz w:val="12"/>
                <w:szCs w:val="12"/>
              </w:rPr>
              <w:t>Joint ventures</w:t>
            </w:r>
          </w:p>
        </w:tc>
        <w:tc>
          <w:tcPr>
            <w:tcW w:w="623" w:type="dxa"/>
            <w:vAlign w:val="bottom"/>
          </w:tcPr>
          <w:p w14:paraId="389795A9" w14:textId="77777777" w:rsidR="00325BC1" w:rsidRPr="00177B5A" w:rsidRDefault="00325BC1" w:rsidP="00325BC1">
            <w:pPr>
              <w:spacing w:line="240" w:lineRule="exact"/>
              <w:ind w:left="-1620" w:right="72" w:firstLine="360"/>
              <w:jc w:val="right"/>
              <w:rPr>
                <w:rFonts w:ascii="Times New Roman" w:hAnsi="Times New Roman" w:cs="Times New Roman"/>
                <w:color w:val="000000"/>
                <w:sz w:val="13"/>
                <w:szCs w:val="13"/>
              </w:rPr>
            </w:pPr>
          </w:p>
        </w:tc>
        <w:tc>
          <w:tcPr>
            <w:tcW w:w="180" w:type="dxa"/>
            <w:vAlign w:val="bottom"/>
          </w:tcPr>
          <w:p w14:paraId="2A55532E" w14:textId="77777777" w:rsidR="00325BC1" w:rsidRPr="00177B5A" w:rsidRDefault="00325BC1" w:rsidP="00325BC1">
            <w:pPr>
              <w:tabs>
                <w:tab w:val="decimal" w:pos="1106"/>
              </w:tabs>
              <w:spacing w:line="240" w:lineRule="exact"/>
              <w:rPr>
                <w:rFonts w:ascii="Times New Roman" w:hAnsi="Times New Roman" w:cs="Times New Roman"/>
                <w:color w:val="000000"/>
                <w:sz w:val="13"/>
                <w:szCs w:val="13"/>
              </w:rPr>
            </w:pPr>
          </w:p>
        </w:tc>
        <w:tc>
          <w:tcPr>
            <w:tcW w:w="756" w:type="dxa"/>
            <w:vAlign w:val="bottom"/>
          </w:tcPr>
          <w:p w14:paraId="2664DCEF" w14:textId="77777777" w:rsidR="00325BC1" w:rsidRPr="00177B5A" w:rsidRDefault="00325BC1" w:rsidP="00325BC1">
            <w:pPr>
              <w:tabs>
                <w:tab w:val="decimal" w:pos="615"/>
              </w:tabs>
              <w:spacing w:line="240" w:lineRule="exact"/>
              <w:rPr>
                <w:rFonts w:ascii="Times New Roman" w:hAnsi="Times New Roman" w:cs="Times New Roman"/>
                <w:color w:val="000000"/>
                <w:sz w:val="13"/>
                <w:szCs w:val="13"/>
              </w:rPr>
            </w:pPr>
          </w:p>
        </w:tc>
        <w:tc>
          <w:tcPr>
            <w:tcW w:w="142" w:type="dxa"/>
            <w:vAlign w:val="bottom"/>
          </w:tcPr>
          <w:p w14:paraId="067C92C5" w14:textId="77777777" w:rsidR="00325BC1" w:rsidRPr="00177B5A" w:rsidRDefault="00325BC1" w:rsidP="00325BC1">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74175027" w14:textId="77777777" w:rsidR="00325BC1" w:rsidRPr="00177B5A" w:rsidRDefault="00325BC1" w:rsidP="00325BC1">
            <w:pPr>
              <w:tabs>
                <w:tab w:val="center" w:pos="1106"/>
              </w:tabs>
              <w:spacing w:line="240" w:lineRule="exact"/>
              <w:ind w:left="113"/>
              <w:jc w:val="center"/>
              <w:rPr>
                <w:rFonts w:ascii="Times New Roman" w:hAnsi="Times New Roman" w:cs="Times New Roman"/>
                <w:color w:val="000000"/>
                <w:sz w:val="13"/>
                <w:szCs w:val="13"/>
              </w:rPr>
            </w:pPr>
          </w:p>
        </w:tc>
        <w:tc>
          <w:tcPr>
            <w:tcW w:w="142" w:type="dxa"/>
            <w:vAlign w:val="bottom"/>
          </w:tcPr>
          <w:p w14:paraId="3D6AD809" w14:textId="77777777" w:rsidR="00325BC1" w:rsidRPr="00177B5A" w:rsidRDefault="00325BC1" w:rsidP="00325BC1">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46EEB274" w14:textId="77777777" w:rsidR="00325BC1" w:rsidRPr="00177B5A" w:rsidRDefault="00325BC1" w:rsidP="00325BC1">
            <w:pPr>
              <w:tabs>
                <w:tab w:val="decimal" w:pos="615"/>
              </w:tabs>
              <w:spacing w:line="220" w:lineRule="exact"/>
              <w:rPr>
                <w:rFonts w:ascii="Times New Roman" w:hAnsi="Times New Roman" w:cs="Times New Roman"/>
                <w:color w:val="000000"/>
                <w:sz w:val="13"/>
                <w:szCs w:val="13"/>
              </w:rPr>
            </w:pPr>
          </w:p>
        </w:tc>
        <w:tc>
          <w:tcPr>
            <w:tcW w:w="142" w:type="dxa"/>
            <w:vAlign w:val="bottom"/>
          </w:tcPr>
          <w:p w14:paraId="4E40D62B" w14:textId="77777777" w:rsidR="00325BC1" w:rsidRPr="00177B5A" w:rsidRDefault="00325BC1" w:rsidP="00325BC1">
            <w:pPr>
              <w:spacing w:line="240" w:lineRule="exact"/>
              <w:ind w:left="-1620" w:right="72" w:firstLine="360"/>
              <w:jc w:val="right"/>
              <w:rPr>
                <w:rFonts w:ascii="Times New Roman" w:hAnsi="Times New Roman" w:cs="Times New Roman"/>
                <w:color w:val="000000"/>
                <w:sz w:val="13"/>
                <w:szCs w:val="13"/>
              </w:rPr>
            </w:pPr>
          </w:p>
        </w:tc>
        <w:tc>
          <w:tcPr>
            <w:tcW w:w="632" w:type="dxa"/>
            <w:vAlign w:val="bottom"/>
          </w:tcPr>
          <w:p w14:paraId="28651B25" w14:textId="77777777" w:rsidR="00325BC1" w:rsidRPr="00177B5A" w:rsidRDefault="00325BC1" w:rsidP="00325BC1">
            <w:pPr>
              <w:spacing w:line="240" w:lineRule="exact"/>
              <w:ind w:left="-1620" w:right="72" w:firstLine="360"/>
              <w:jc w:val="right"/>
              <w:rPr>
                <w:rFonts w:ascii="Times New Roman" w:hAnsi="Times New Roman" w:cs="Times New Roman"/>
                <w:color w:val="000000"/>
                <w:sz w:val="13"/>
                <w:szCs w:val="13"/>
              </w:rPr>
            </w:pPr>
          </w:p>
        </w:tc>
        <w:tc>
          <w:tcPr>
            <w:tcW w:w="142" w:type="dxa"/>
            <w:vAlign w:val="bottom"/>
          </w:tcPr>
          <w:p w14:paraId="49CF2705" w14:textId="77777777" w:rsidR="00325BC1" w:rsidRPr="00177B5A" w:rsidRDefault="00325BC1" w:rsidP="00325BC1">
            <w:pPr>
              <w:tabs>
                <w:tab w:val="decimal" w:pos="1106"/>
              </w:tabs>
              <w:spacing w:line="240" w:lineRule="exact"/>
              <w:rPr>
                <w:rFonts w:ascii="Times New Roman" w:hAnsi="Times New Roman" w:cs="Times New Roman"/>
                <w:color w:val="000000"/>
                <w:sz w:val="13"/>
                <w:szCs w:val="13"/>
              </w:rPr>
            </w:pPr>
          </w:p>
        </w:tc>
        <w:tc>
          <w:tcPr>
            <w:tcW w:w="708" w:type="dxa"/>
            <w:vAlign w:val="bottom"/>
          </w:tcPr>
          <w:p w14:paraId="2B18B6B8" w14:textId="77777777" w:rsidR="00325BC1" w:rsidRPr="00177B5A" w:rsidRDefault="00325BC1" w:rsidP="00325BC1">
            <w:pPr>
              <w:spacing w:line="240" w:lineRule="exact"/>
              <w:ind w:right="143"/>
              <w:jc w:val="right"/>
              <w:rPr>
                <w:rFonts w:ascii="Times New Roman" w:hAnsi="Times New Roman" w:cs="Times New Roman"/>
                <w:color w:val="000000"/>
                <w:sz w:val="13"/>
                <w:szCs w:val="13"/>
              </w:rPr>
            </w:pPr>
          </w:p>
        </w:tc>
        <w:tc>
          <w:tcPr>
            <w:tcW w:w="142" w:type="dxa"/>
            <w:vAlign w:val="bottom"/>
          </w:tcPr>
          <w:p w14:paraId="6E268AC1" w14:textId="77777777" w:rsidR="00325BC1" w:rsidRPr="00177B5A" w:rsidRDefault="00325BC1" w:rsidP="00325BC1">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57A60D1E" w14:textId="77777777" w:rsidR="00325BC1" w:rsidRPr="00177B5A" w:rsidRDefault="00325BC1" w:rsidP="00325BC1">
            <w:pPr>
              <w:tabs>
                <w:tab w:val="center" w:pos="1106"/>
              </w:tabs>
              <w:spacing w:line="240" w:lineRule="exact"/>
              <w:ind w:left="113"/>
              <w:jc w:val="center"/>
              <w:rPr>
                <w:rFonts w:ascii="Times New Roman" w:hAnsi="Times New Roman" w:cs="Times New Roman"/>
                <w:color w:val="000000"/>
                <w:sz w:val="13"/>
                <w:szCs w:val="13"/>
              </w:rPr>
            </w:pPr>
          </w:p>
        </w:tc>
        <w:tc>
          <w:tcPr>
            <w:tcW w:w="142" w:type="dxa"/>
            <w:vAlign w:val="bottom"/>
          </w:tcPr>
          <w:p w14:paraId="18520D3F" w14:textId="77777777" w:rsidR="00325BC1" w:rsidRPr="00177B5A" w:rsidRDefault="00325BC1" w:rsidP="00325BC1">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1ED2D918" w14:textId="77777777" w:rsidR="00325BC1" w:rsidRPr="00177B5A" w:rsidRDefault="00325BC1" w:rsidP="00325BC1">
            <w:pPr>
              <w:spacing w:line="240" w:lineRule="exact"/>
              <w:ind w:right="143"/>
              <w:jc w:val="right"/>
              <w:rPr>
                <w:rFonts w:ascii="Times New Roman" w:hAnsi="Times New Roman" w:cs="Times New Roman"/>
                <w:color w:val="000000"/>
                <w:sz w:val="13"/>
                <w:szCs w:val="13"/>
              </w:rPr>
            </w:pPr>
          </w:p>
        </w:tc>
      </w:tr>
      <w:tr w:rsidR="00325BC1" w:rsidRPr="00177B5A" w14:paraId="3059BCB3" w14:textId="77777777" w:rsidTr="00471BDA">
        <w:tc>
          <w:tcPr>
            <w:tcW w:w="3060" w:type="dxa"/>
            <w:vAlign w:val="bottom"/>
          </w:tcPr>
          <w:p w14:paraId="02A26E78" w14:textId="77777777" w:rsidR="00325BC1" w:rsidRPr="00177B5A" w:rsidRDefault="00325BC1" w:rsidP="00325BC1">
            <w:pPr>
              <w:tabs>
                <w:tab w:val="right" w:pos="5760"/>
              </w:tabs>
              <w:spacing w:line="240" w:lineRule="exact"/>
              <w:ind w:left="397" w:right="170" w:hanging="170"/>
              <w:rPr>
                <w:rFonts w:ascii="Times New Roman" w:hAnsi="Times New Roman" w:cs="Times New Roman"/>
                <w:sz w:val="12"/>
                <w:szCs w:val="12"/>
              </w:rPr>
            </w:pPr>
            <w:r w:rsidRPr="00177B5A">
              <w:rPr>
                <w:rFonts w:ascii="Times New Roman" w:hAnsi="Times New Roman" w:cs="Times New Roman"/>
                <w:sz w:val="13"/>
                <w:szCs w:val="13"/>
              </w:rPr>
              <w:t>Lotus</w:t>
            </w:r>
            <w:r w:rsidRPr="00177B5A">
              <w:rPr>
                <w:rFonts w:ascii="Times New Roman" w:hAnsi="Times New Roman" w:cs="Times New Roman"/>
                <w:sz w:val="13"/>
                <w:szCs w:val="13"/>
                <w:cs/>
              </w:rPr>
              <w:t>’</w:t>
            </w:r>
            <w:r w:rsidRPr="00177B5A">
              <w:rPr>
                <w:rFonts w:ascii="Times New Roman" w:hAnsi="Times New Roman" w:cs="Times New Roman"/>
                <w:sz w:val="13"/>
                <w:szCs w:val="13"/>
              </w:rPr>
              <w:t xml:space="preserve">s Money Services Limited </w:t>
            </w:r>
          </w:p>
        </w:tc>
        <w:tc>
          <w:tcPr>
            <w:tcW w:w="623" w:type="dxa"/>
            <w:vAlign w:val="bottom"/>
          </w:tcPr>
          <w:p w14:paraId="2C74A2D3" w14:textId="79653421" w:rsidR="00325BC1" w:rsidRPr="00177B5A" w:rsidRDefault="002B5931" w:rsidP="00325BC1">
            <w:pPr>
              <w:spacing w:line="240" w:lineRule="exact"/>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131</w:t>
            </w:r>
          </w:p>
        </w:tc>
        <w:tc>
          <w:tcPr>
            <w:tcW w:w="180" w:type="dxa"/>
            <w:vAlign w:val="bottom"/>
          </w:tcPr>
          <w:p w14:paraId="11973919" w14:textId="77777777" w:rsidR="00325BC1" w:rsidRPr="00177B5A" w:rsidRDefault="00325BC1" w:rsidP="00325BC1">
            <w:pPr>
              <w:tabs>
                <w:tab w:val="decimal" w:pos="1106"/>
              </w:tabs>
              <w:spacing w:line="240" w:lineRule="exact"/>
              <w:rPr>
                <w:rFonts w:ascii="Times New Roman" w:hAnsi="Times New Roman" w:cs="Times New Roman"/>
                <w:color w:val="000000"/>
                <w:sz w:val="13"/>
                <w:szCs w:val="13"/>
              </w:rPr>
            </w:pPr>
          </w:p>
        </w:tc>
        <w:tc>
          <w:tcPr>
            <w:tcW w:w="756" w:type="dxa"/>
            <w:vAlign w:val="bottom"/>
          </w:tcPr>
          <w:p w14:paraId="71762049" w14:textId="7C2F72F3" w:rsidR="00325BC1" w:rsidRPr="00177B5A" w:rsidRDefault="002B5931" w:rsidP="00325BC1">
            <w:pPr>
              <w:tabs>
                <w:tab w:val="decimal" w:pos="637"/>
              </w:tabs>
              <w:spacing w:line="220" w:lineRule="exact"/>
              <w:rPr>
                <w:rFonts w:ascii="Times New Roman" w:hAnsi="Times New Roman" w:cs="Times New Roman"/>
                <w:color w:val="000000"/>
                <w:sz w:val="13"/>
                <w:szCs w:val="13"/>
              </w:rPr>
            </w:pPr>
            <w:r w:rsidRPr="002B5931">
              <w:rPr>
                <w:rFonts w:ascii="Times New Roman" w:hAnsi="Times New Roman" w:cs="Times New Roman"/>
                <w:color w:val="000000"/>
                <w:sz w:val="13"/>
                <w:szCs w:val="13"/>
              </w:rPr>
              <w:t>28</w:t>
            </w:r>
          </w:p>
        </w:tc>
        <w:tc>
          <w:tcPr>
            <w:tcW w:w="142" w:type="dxa"/>
            <w:vAlign w:val="bottom"/>
          </w:tcPr>
          <w:p w14:paraId="5BC1972A" w14:textId="77777777" w:rsidR="00325BC1" w:rsidRPr="00177B5A" w:rsidRDefault="00325BC1" w:rsidP="00325BC1">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2CD10FD5" w14:textId="2ADE4D98" w:rsidR="00325BC1" w:rsidRPr="00177B5A" w:rsidRDefault="002B5931" w:rsidP="00325BC1">
            <w:pPr>
              <w:spacing w:line="240" w:lineRule="exact"/>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1</w:t>
            </w:r>
          </w:p>
        </w:tc>
        <w:tc>
          <w:tcPr>
            <w:tcW w:w="142" w:type="dxa"/>
            <w:vAlign w:val="bottom"/>
          </w:tcPr>
          <w:p w14:paraId="6B593598" w14:textId="77777777" w:rsidR="00325BC1" w:rsidRPr="00177B5A" w:rsidRDefault="00325BC1" w:rsidP="00325BC1">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5869F28A" w14:textId="68CBDDE8" w:rsidR="00325BC1" w:rsidRPr="00177B5A" w:rsidRDefault="00325BC1" w:rsidP="00325BC1">
            <w:pPr>
              <w:tabs>
                <w:tab w:val="decimal" w:pos="594"/>
              </w:tabs>
              <w:spacing w:line="220" w:lineRule="exact"/>
              <w:rPr>
                <w:rFonts w:ascii="Times New Roman" w:hAnsi="Times New Roman" w:cs="Times New Roman"/>
                <w:color w:val="000000"/>
                <w:sz w:val="13"/>
                <w:szCs w:val="13"/>
              </w:rPr>
            </w:pPr>
            <w:r>
              <w:rPr>
                <w:rFonts w:ascii="Times New Roman" w:hAnsi="Times New Roman" w:cs="Times New Roman"/>
                <w:color w:val="000000"/>
                <w:sz w:val="13"/>
                <w:szCs w:val="13"/>
              </w:rPr>
              <w:t>(</w:t>
            </w:r>
            <w:r w:rsidR="002B5931" w:rsidRPr="002B5931">
              <w:rPr>
                <w:rFonts w:ascii="Times New Roman" w:hAnsi="Times New Roman" w:cs="Times New Roman"/>
                <w:color w:val="000000"/>
                <w:sz w:val="13"/>
                <w:szCs w:val="13"/>
              </w:rPr>
              <w:t>8</w:t>
            </w:r>
            <w:r>
              <w:rPr>
                <w:rFonts w:ascii="Times New Roman" w:hAnsi="Times New Roman" w:cs="Times New Roman"/>
                <w:color w:val="000000"/>
                <w:sz w:val="13"/>
                <w:szCs w:val="13"/>
              </w:rPr>
              <w:t>)</w:t>
            </w:r>
          </w:p>
        </w:tc>
        <w:tc>
          <w:tcPr>
            <w:tcW w:w="142" w:type="dxa"/>
            <w:vAlign w:val="bottom"/>
          </w:tcPr>
          <w:p w14:paraId="738A8EBE" w14:textId="77777777" w:rsidR="00325BC1" w:rsidRPr="00177B5A" w:rsidRDefault="00325BC1" w:rsidP="00325BC1">
            <w:pPr>
              <w:spacing w:line="240" w:lineRule="exact"/>
              <w:ind w:left="-1620" w:right="72" w:firstLine="360"/>
              <w:jc w:val="right"/>
              <w:rPr>
                <w:rFonts w:ascii="Times New Roman" w:hAnsi="Times New Roman" w:cs="Times New Roman"/>
                <w:color w:val="000000"/>
                <w:sz w:val="13"/>
                <w:szCs w:val="13"/>
              </w:rPr>
            </w:pPr>
          </w:p>
        </w:tc>
        <w:tc>
          <w:tcPr>
            <w:tcW w:w="632" w:type="dxa"/>
            <w:vAlign w:val="bottom"/>
          </w:tcPr>
          <w:p w14:paraId="2592FD78" w14:textId="4E02351A" w:rsidR="00325BC1" w:rsidRPr="00177B5A" w:rsidRDefault="002B5931" w:rsidP="00325BC1">
            <w:pPr>
              <w:spacing w:line="240" w:lineRule="exact"/>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55</w:t>
            </w:r>
          </w:p>
        </w:tc>
        <w:tc>
          <w:tcPr>
            <w:tcW w:w="142" w:type="dxa"/>
            <w:vAlign w:val="bottom"/>
          </w:tcPr>
          <w:p w14:paraId="1312B48C" w14:textId="77777777" w:rsidR="00325BC1" w:rsidRPr="00177B5A" w:rsidRDefault="00325BC1" w:rsidP="00325BC1">
            <w:pPr>
              <w:tabs>
                <w:tab w:val="decimal" w:pos="1106"/>
              </w:tabs>
              <w:spacing w:line="240" w:lineRule="exact"/>
              <w:rPr>
                <w:rFonts w:ascii="Times New Roman" w:hAnsi="Times New Roman" w:cs="Times New Roman"/>
                <w:color w:val="000000"/>
                <w:sz w:val="13"/>
                <w:szCs w:val="13"/>
              </w:rPr>
            </w:pPr>
          </w:p>
        </w:tc>
        <w:tc>
          <w:tcPr>
            <w:tcW w:w="708" w:type="dxa"/>
            <w:vAlign w:val="bottom"/>
          </w:tcPr>
          <w:p w14:paraId="4FA50B11" w14:textId="4303C7CB" w:rsidR="00325BC1" w:rsidRPr="00177B5A" w:rsidRDefault="002B5931" w:rsidP="00325BC1">
            <w:pPr>
              <w:spacing w:line="240" w:lineRule="exact"/>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11</w:t>
            </w:r>
          </w:p>
        </w:tc>
        <w:tc>
          <w:tcPr>
            <w:tcW w:w="142" w:type="dxa"/>
            <w:vAlign w:val="bottom"/>
          </w:tcPr>
          <w:p w14:paraId="09A66B76" w14:textId="77777777" w:rsidR="00325BC1" w:rsidRPr="00177B5A" w:rsidRDefault="00325BC1" w:rsidP="00325BC1">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50755101" w14:textId="0DDA68A9" w:rsidR="00325BC1" w:rsidRPr="00177B5A" w:rsidRDefault="00325BC1" w:rsidP="00325BC1">
            <w:pPr>
              <w:tabs>
                <w:tab w:val="decimal" w:pos="473"/>
                <w:tab w:val="left" w:pos="600"/>
              </w:tabs>
              <w:spacing w:line="240" w:lineRule="exact"/>
              <w:jc w:val="center"/>
              <w:rPr>
                <w:rFonts w:ascii="Times New Roman" w:hAnsi="Times New Roman" w:cs="Times New Roman"/>
                <w:color w:val="000000"/>
                <w:sz w:val="13"/>
                <w:szCs w:val="13"/>
              </w:rPr>
            </w:pPr>
            <w:r w:rsidRPr="00177B5A">
              <w:rPr>
                <w:rFonts w:ascii="Times New Roman" w:hAnsi="Times New Roman" w:cs="Times New Roman"/>
                <w:color w:val="000000"/>
                <w:sz w:val="13"/>
                <w:szCs w:val="13"/>
                <w:cs/>
              </w:rPr>
              <w:t>-</w:t>
            </w:r>
          </w:p>
        </w:tc>
        <w:tc>
          <w:tcPr>
            <w:tcW w:w="142" w:type="dxa"/>
            <w:vAlign w:val="bottom"/>
          </w:tcPr>
          <w:p w14:paraId="3FB1639D" w14:textId="77777777" w:rsidR="00325BC1" w:rsidRPr="00177B5A" w:rsidRDefault="00325BC1" w:rsidP="00325BC1">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1347461F" w14:textId="3F104820" w:rsidR="00325BC1" w:rsidRPr="00177B5A" w:rsidRDefault="00325BC1" w:rsidP="00325BC1">
            <w:pPr>
              <w:spacing w:line="240" w:lineRule="exact"/>
              <w:ind w:right="143"/>
              <w:jc w:val="right"/>
              <w:rPr>
                <w:rFonts w:ascii="Times New Roman" w:hAnsi="Times New Roman" w:cs="Times New Roman"/>
                <w:color w:val="000000"/>
                <w:sz w:val="13"/>
                <w:szCs w:val="13"/>
              </w:rPr>
            </w:pPr>
            <w:r w:rsidRPr="00177B5A">
              <w:rPr>
                <w:rFonts w:ascii="Times New Roman" w:hAnsi="Times New Roman" w:cs="Times New Roman"/>
                <w:color w:val="000000"/>
                <w:sz w:val="13"/>
                <w:szCs w:val="13"/>
              </w:rPr>
              <w:t>(</w:t>
            </w:r>
            <w:r w:rsidR="002B5931" w:rsidRPr="002B5931">
              <w:rPr>
                <w:rFonts w:ascii="Times New Roman" w:hAnsi="Times New Roman" w:cs="Times New Roman"/>
                <w:color w:val="000000"/>
                <w:sz w:val="13"/>
                <w:szCs w:val="13"/>
              </w:rPr>
              <w:t>8</w:t>
            </w:r>
            <w:r w:rsidRPr="00177B5A">
              <w:rPr>
                <w:rFonts w:ascii="Times New Roman" w:hAnsi="Times New Roman" w:cs="Times New Roman"/>
                <w:color w:val="000000"/>
                <w:sz w:val="13"/>
                <w:szCs w:val="13"/>
              </w:rPr>
              <w:t>)</w:t>
            </w:r>
          </w:p>
        </w:tc>
      </w:tr>
      <w:tr w:rsidR="00325BC1" w:rsidRPr="00177B5A" w14:paraId="322E187D" w14:textId="77777777" w:rsidTr="00471BDA">
        <w:tc>
          <w:tcPr>
            <w:tcW w:w="3060" w:type="dxa"/>
            <w:vAlign w:val="bottom"/>
          </w:tcPr>
          <w:p w14:paraId="7DA8E3A9" w14:textId="77777777" w:rsidR="00325BC1" w:rsidRPr="00177B5A" w:rsidRDefault="00325BC1" w:rsidP="00325BC1">
            <w:pPr>
              <w:tabs>
                <w:tab w:val="right" w:pos="5760"/>
              </w:tabs>
              <w:spacing w:line="240" w:lineRule="exact"/>
              <w:ind w:left="397" w:right="170" w:hanging="170"/>
              <w:rPr>
                <w:rFonts w:ascii="Times New Roman" w:hAnsi="Times New Roman" w:cs="Times New Roman"/>
                <w:spacing w:val="-4"/>
                <w:sz w:val="12"/>
                <w:szCs w:val="12"/>
              </w:rPr>
            </w:pPr>
            <w:r w:rsidRPr="00177B5A">
              <w:rPr>
                <w:rFonts w:ascii="Times New Roman" w:hAnsi="Times New Roman" w:cs="Times New Roman"/>
                <w:sz w:val="13"/>
                <w:szCs w:val="13"/>
              </w:rPr>
              <w:t>Lotus</w:t>
            </w:r>
            <w:r w:rsidRPr="00177B5A">
              <w:rPr>
                <w:rFonts w:ascii="Times New Roman" w:hAnsi="Times New Roman" w:cs="Times New Roman"/>
                <w:sz w:val="13"/>
                <w:szCs w:val="13"/>
                <w:cs/>
              </w:rPr>
              <w:t>’</w:t>
            </w:r>
            <w:r w:rsidRPr="00177B5A">
              <w:rPr>
                <w:rFonts w:ascii="Times New Roman" w:hAnsi="Times New Roman" w:cs="Times New Roman"/>
                <w:sz w:val="13"/>
                <w:szCs w:val="13"/>
              </w:rPr>
              <w:t>s Life Assurance</w:t>
            </w:r>
            <w:r w:rsidRPr="00177B5A">
              <w:rPr>
                <w:rFonts w:ascii="Times New Roman" w:hAnsi="Times New Roman" w:cs="Times New Roman"/>
                <w:sz w:val="13"/>
                <w:szCs w:val="13"/>
                <w:cs/>
              </w:rPr>
              <w:t xml:space="preserve"> </w:t>
            </w:r>
            <w:r w:rsidRPr="00177B5A">
              <w:rPr>
                <w:rFonts w:ascii="Times New Roman" w:hAnsi="Times New Roman" w:cs="Times New Roman"/>
                <w:sz w:val="13"/>
                <w:szCs w:val="13"/>
              </w:rPr>
              <w:t>Broker Limited</w:t>
            </w:r>
          </w:p>
        </w:tc>
        <w:tc>
          <w:tcPr>
            <w:tcW w:w="623" w:type="dxa"/>
            <w:vAlign w:val="bottom"/>
          </w:tcPr>
          <w:p w14:paraId="5332B2EB" w14:textId="77777777" w:rsidR="00325BC1" w:rsidRPr="00177B5A" w:rsidRDefault="00325BC1" w:rsidP="00325BC1">
            <w:pPr>
              <w:tabs>
                <w:tab w:val="decimal" w:pos="473"/>
                <w:tab w:val="left" w:pos="600"/>
              </w:tabs>
              <w:spacing w:line="240" w:lineRule="exact"/>
              <w:jc w:val="center"/>
              <w:rPr>
                <w:rFonts w:ascii="Times New Roman" w:hAnsi="Times New Roman" w:cs="Times New Roman"/>
                <w:color w:val="000000"/>
                <w:sz w:val="13"/>
                <w:szCs w:val="13"/>
                <w:cs/>
              </w:rPr>
            </w:pPr>
            <w:r w:rsidRPr="00177B5A">
              <w:rPr>
                <w:rFonts w:ascii="Times New Roman" w:hAnsi="Times New Roman" w:cs="Times New Roman"/>
                <w:color w:val="000000"/>
                <w:sz w:val="13"/>
                <w:szCs w:val="13"/>
                <w:cs/>
              </w:rPr>
              <w:t>-</w:t>
            </w:r>
          </w:p>
        </w:tc>
        <w:tc>
          <w:tcPr>
            <w:tcW w:w="180" w:type="dxa"/>
            <w:vAlign w:val="bottom"/>
          </w:tcPr>
          <w:p w14:paraId="5B06CA32" w14:textId="77777777" w:rsidR="00325BC1" w:rsidRPr="00177B5A" w:rsidRDefault="00325BC1" w:rsidP="00325BC1">
            <w:pPr>
              <w:tabs>
                <w:tab w:val="decimal" w:pos="851"/>
                <w:tab w:val="center" w:pos="1106"/>
              </w:tabs>
              <w:spacing w:line="240" w:lineRule="exact"/>
              <w:rPr>
                <w:rFonts w:ascii="Times New Roman" w:hAnsi="Times New Roman" w:cs="Times New Roman"/>
                <w:color w:val="000000"/>
                <w:sz w:val="13"/>
                <w:szCs w:val="13"/>
              </w:rPr>
            </w:pPr>
          </w:p>
        </w:tc>
        <w:tc>
          <w:tcPr>
            <w:tcW w:w="756" w:type="dxa"/>
            <w:vAlign w:val="bottom"/>
          </w:tcPr>
          <w:p w14:paraId="2E87BE6D" w14:textId="6F3C3D83" w:rsidR="00325BC1" w:rsidRPr="00177B5A" w:rsidRDefault="002B5931" w:rsidP="00325BC1">
            <w:pPr>
              <w:tabs>
                <w:tab w:val="decimal" w:pos="637"/>
              </w:tabs>
              <w:spacing w:line="220" w:lineRule="exact"/>
              <w:rPr>
                <w:rFonts w:ascii="Times New Roman" w:hAnsi="Times New Roman" w:cs="Times New Roman"/>
                <w:color w:val="000000"/>
                <w:sz w:val="13"/>
                <w:szCs w:val="13"/>
              </w:rPr>
            </w:pPr>
            <w:r w:rsidRPr="002B5931">
              <w:rPr>
                <w:rFonts w:ascii="Times New Roman" w:hAnsi="Times New Roman" w:cs="Times New Roman"/>
                <w:color w:val="000000"/>
                <w:sz w:val="13"/>
                <w:szCs w:val="13"/>
              </w:rPr>
              <w:t>3</w:t>
            </w:r>
          </w:p>
        </w:tc>
        <w:tc>
          <w:tcPr>
            <w:tcW w:w="142" w:type="dxa"/>
            <w:vAlign w:val="bottom"/>
          </w:tcPr>
          <w:p w14:paraId="28A12268" w14:textId="77777777" w:rsidR="00325BC1" w:rsidRPr="00177B5A" w:rsidRDefault="00325BC1" w:rsidP="00325BC1">
            <w:pPr>
              <w:tabs>
                <w:tab w:val="center" w:pos="1106"/>
              </w:tabs>
              <w:spacing w:line="240" w:lineRule="exact"/>
              <w:ind w:left="-669" w:firstLine="180"/>
              <w:jc w:val="center"/>
              <w:rPr>
                <w:rFonts w:ascii="Times New Roman" w:hAnsi="Times New Roman" w:cs="Times New Roman"/>
                <w:color w:val="000000"/>
                <w:sz w:val="13"/>
                <w:szCs w:val="13"/>
              </w:rPr>
            </w:pPr>
          </w:p>
        </w:tc>
        <w:tc>
          <w:tcPr>
            <w:tcW w:w="709" w:type="dxa"/>
            <w:vAlign w:val="bottom"/>
          </w:tcPr>
          <w:p w14:paraId="48B1BC35" w14:textId="48013065" w:rsidR="00325BC1" w:rsidRPr="00325BC1" w:rsidRDefault="002B5931" w:rsidP="00325BC1">
            <w:pPr>
              <w:spacing w:line="240" w:lineRule="exact"/>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1</w:t>
            </w:r>
          </w:p>
        </w:tc>
        <w:tc>
          <w:tcPr>
            <w:tcW w:w="142" w:type="dxa"/>
            <w:vAlign w:val="bottom"/>
          </w:tcPr>
          <w:p w14:paraId="658E2195" w14:textId="77777777" w:rsidR="00325BC1" w:rsidRPr="00177B5A" w:rsidRDefault="00325BC1" w:rsidP="00325BC1">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18AB334A" w14:textId="77777777" w:rsidR="00325BC1" w:rsidRPr="00177B5A" w:rsidRDefault="00325BC1" w:rsidP="00325BC1">
            <w:pPr>
              <w:tabs>
                <w:tab w:val="decimal" w:pos="473"/>
                <w:tab w:val="left" w:pos="600"/>
              </w:tabs>
              <w:spacing w:line="240" w:lineRule="exact"/>
              <w:jc w:val="center"/>
              <w:rPr>
                <w:rFonts w:ascii="Times New Roman" w:hAnsi="Times New Roman" w:cs="Times New Roman"/>
                <w:color w:val="000000"/>
                <w:sz w:val="13"/>
                <w:szCs w:val="13"/>
                <w:cs/>
              </w:rPr>
            </w:pPr>
            <w:r w:rsidRPr="00177B5A">
              <w:rPr>
                <w:rFonts w:ascii="Times New Roman" w:hAnsi="Times New Roman" w:cs="Times New Roman"/>
                <w:color w:val="000000"/>
                <w:sz w:val="13"/>
                <w:szCs w:val="13"/>
                <w:cs/>
              </w:rPr>
              <w:t>-</w:t>
            </w:r>
          </w:p>
        </w:tc>
        <w:tc>
          <w:tcPr>
            <w:tcW w:w="142" w:type="dxa"/>
            <w:vAlign w:val="bottom"/>
          </w:tcPr>
          <w:p w14:paraId="7ADB4F68" w14:textId="77777777" w:rsidR="00325BC1" w:rsidRPr="00177B5A" w:rsidRDefault="00325BC1" w:rsidP="00325BC1">
            <w:pPr>
              <w:tabs>
                <w:tab w:val="decimal" w:pos="851"/>
              </w:tabs>
              <w:spacing w:line="240" w:lineRule="exact"/>
              <w:rPr>
                <w:rFonts w:ascii="Times New Roman" w:hAnsi="Times New Roman" w:cs="Times New Roman"/>
                <w:color w:val="000000"/>
                <w:sz w:val="13"/>
                <w:szCs w:val="13"/>
              </w:rPr>
            </w:pPr>
          </w:p>
        </w:tc>
        <w:tc>
          <w:tcPr>
            <w:tcW w:w="632" w:type="dxa"/>
            <w:vAlign w:val="bottom"/>
          </w:tcPr>
          <w:p w14:paraId="4A824B75" w14:textId="32861A5D" w:rsidR="00325BC1" w:rsidRPr="00177B5A" w:rsidRDefault="00325BC1" w:rsidP="00325BC1">
            <w:pPr>
              <w:tabs>
                <w:tab w:val="decimal" w:pos="473"/>
                <w:tab w:val="left" w:pos="600"/>
              </w:tabs>
              <w:spacing w:line="240" w:lineRule="exact"/>
              <w:jc w:val="center"/>
              <w:rPr>
                <w:rFonts w:ascii="Times New Roman" w:hAnsi="Times New Roman" w:cs="Times New Roman"/>
                <w:color w:val="000000"/>
                <w:sz w:val="13"/>
                <w:szCs w:val="13"/>
              </w:rPr>
            </w:pPr>
            <w:r w:rsidRPr="00177B5A">
              <w:rPr>
                <w:rFonts w:ascii="Times New Roman" w:hAnsi="Times New Roman" w:cs="Times New Roman"/>
                <w:color w:val="000000"/>
                <w:sz w:val="13"/>
                <w:szCs w:val="13"/>
                <w:cs/>
              </w:rPr>
              <w:t>-</w:t>
            </w:r>
          </w:p>
        </w:tc>
        <w:tc>
          <w:tcPr>
            <w:tcW w:w="142" w:type="dxa"/>
            <w:vAlign w:val="bottom"/>
          </w:tcPr>
          <w:p w14:paraId="039598F4" w14:textId="77777777" w:rsidR="00325BC1" w:rsidRPr="00177B5A" w:rsidRDefault="00325BC1" w:rsidP="00325BC1">
            <w:pPr>
              <w:tabs>
                <w:tab w:val="decimal" w:pos="851"/>
                <w:tab w:val="center" w:pos="1106"/>
              </w:tabs>
              <w:spacing w:line="240" w:lineRule="exact"/>
              <w:rPr>
                <w:rFonts w:ascii="Times New Roman" w:hAnsi="Times New Roman" w:cs="Times New Roman"/>
                <w:color w:val="000000"/>
                <w:sz w:val="13"/>
                <w:szCs w:val="13"/>
              </w:rPr>
            </w:pPr>
          </w:p>
        </w:tc>
        <w:tc>
          <w:tcPr>
            <w:tcW w:w="708" w:type="dxa"/>
            <w:vAlign w:val="bottom"/>
          </w:tcPr>
          <w:p w14:paraId="1D198D21" w14:textId="57AC1D02" w:rsidR="00325BC1" w:rsidRPr="00177B5A" w:rsidRDefault="002B5931" w:rsidP="00325BC1">
            <w:pPr>
              <w:spacing w:line="240" w:lineRule="exact"/>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2</w:t>
            </w:r>
          </w:p>
        </w:tc>
        <w:tc>
          <w:tcPr>
            <w:tcW w:w="142" w:type="dxa"/>
            <w:vAlign w:val="bottom"/>
          </w:tcPr>
          <w:p w14:paraId="7847DF36" w14:textId="77777777" w:rsidR="00325BC1" w:rsidRPr="00177B5A" w:rsidRDefault="00325BC1" w:rsidP="00325BC1">
            <w:pPr>
              <w:tabs>
                <w:tab w:val="center" w:pos="1106"/>
              </w:tabs>
              <w:spacing w:line="240" w:lineRule="exact"/>
              <w:ind w:left="-669" w:firstLine="180"/>
              <w:jc w:val="center"/>
              <w:rPr>
                <w:rFonts w:ascii="Times New Roman" w:hAnsi="Times New Roman" w:cs="Times New Roman"/>
                <w:color w:val="000000"/>
                <w:sz w:val="13"/>
                <w:szCs w:val="13"/>
              </w:rPr>
            </w:pPr>
          </w:p>
        </w:tc>
        <w:tc>
          <w:tcPr>
            <w:tcW w:w="709" w:type="dxa"/>
            <w:vAlign w:val="bottom"/>
          </w:tcPr>
          <w:p w14:paraId="784B0B9B" w14:textId="5331E4DC" w:rsidR="00325BC1" w:rsidRPr="00177B5A" w:rsidRDefault="00325BC1" w:rsidP="00325BC1">
            <w:pPr>
              <w:tabs>
                <w:tab w:val="decimal" w:pos="473"/>
                <w:tab w:val="left" w:pos="600"/>
              </w:tabs>
              <w:spacing w:line="240" w:lineRule="exact"/>
              <w:jc w:val="center"/>
              <w:rPr>
                <w:rFonts w:ascii="Times New Roman" w:hAnsi="Times New Roman" w:cs="Times New Roman"/>
                <w:color w:val="000000"/>
                <w:sz w:val="13"/>
                <w:szCs w:val="13"/>
              </w:rPr>
            </w:pPr>
            <w:r w:rsidRPr="00177B5A">
              <w:rPr>
                <w:rFonts w:ascii="Times New Roman" w:hAnsi="Times New Roman" w:cs="Times New Roman"/>
                <w:color w:val="000000"/>
                <w:sz w:val="13"/>
                <w:szCs w:val="13"/>
                <w:cs/>
              </w:rPr>
              <w:t>-</w:t>
            </w:r>
          </w:p>
        </w:tc>
        <w:tc>
          <w:tcPr>
            <w:tcW w:w="142" w:type="dxa"/>
            <w:vAlign w:val="bottom"/>
          </w:tcPr>
          <w:p w14:paraId="72093636" w14:textId="77777777" w:rsidR="00325BC1" w:rsidRPr="00177B5A" w:rsidRDefault="00325BC1" w:rsidP="00325BC1">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6671AE06" w14:textId="09EDABAE" w:rsidR="00325BC1" w:rsidRPr="00177B5A" w:rsidRDefault="00325BC1" w:rsidP="00325BC1">
            <w:pPr>
              <w:tabs>
                <w:tab w:val="decimal" w:pos="473"/>
                <w:tab w:val="left" w:pos="600"/>
              </w:tabs>
              <w:spacing w:line="240" w:lineRule="exact"/>
              <w:jc w:val="center"/>
              <w:rPr>
                <w:rFonts w:ascii="Times New Roman" w:hAnsi="Times New Roman" w:cs="Times New Roman"/>
                <w:color w:val="000000"/>
                <w:sz w:val="13"/>
                <w:szCs w:val="13"/>
              </w:rPr>
            </w:pPr>
            <w:r w:rsidRPr="00177B5A">
              <w:rPr>
                <w:rFonts w:ascii="Times New Roman" w:hAnsi="Times New Roman" w:cs="Times New Roman"/>
                <w:color w:val="000000"/>
                <w:sz w:val="13"/>
                <w:szCs w:val="13"/>
                <w:cs/>
              </w:rPr>
              <w:t>-</w:t>
            </w:r>
          </w:p>
        </w:tc>
      </w:tr>
      <w:tr w:rsidR="00325BC1" w:rsidRPr="00177B5A" w14:paraId="69A67638" w14:textId="77777777" w:rsidTr="00471BDA">
        <w:tc>
          <w:tcPr>
            <w:tcW w:w="3060" w:type="dxa"/>
            <w:vAlign w:val="bottom"/>
          </w:tcPr>
          <w:p w14:paraId="2D6E3400" w14:textId="77777777" w:rsidR="00325BC1" w:rsidRPr="00177B5A" w:rsidRDefault="00325BC1" w:rsidP="00325BC1">
            <w:pPr>
              <w:tabs>
                <w:tab w:val="right" w:pos="5760"/>
              </w:tabs>
              <w:spacing w:line="240" w:lineRule="exact"/>
              <w:ind w:left="397" w:right="170" w:hanging="170"/>
              <w:rPr>
                <w:rFonts w:ascii="Times New Roman" w:hAnsi="Times New Roman" w:cs="Times New Roman"/>
                <w:spacing w:val="-4"/>
                <w:sz w:val="12"/>
                <w:szCs w:val="12"/>
              </w:rPr>
            </w:pPr>
            <w:r w:rsidRPr="00177B5A">
              <w:rPr>
                <w:rFonts w:ascii="Times New Roman" w:hAnsi="Times New Roman" w:cs="Times New Roman"/>
                <w:sz w:val="13"/>
                <w:szCs w:val="13"/>
              </w:rPr>
              <w:t>Lotus</w:t>
            </w:r>
            <w:r w:rsidRPr="00177B5A">
              <w:rPr>
                <w:rFonts w:ascii="Times New Roman" w:hAnsi="Times New Roman" w:cs="Times New Roman"/>
                <w:sz w:val="13"/>
                <w:szCs w:val="13"/>
                <w:cs/>
              </w:rPr>
              <w:t>’</w:t>
            </w:r>
            <w:r w:rsidRPr="00177B5A">
              <w:rPr>
                <w:rFonts w:ascii="Times New Roman" w:hAnsi="Times New Roman" w:cs="Times New Roman"/>
                <w:sz w:val="13"/>
                <w:szCs w:val="13"/>
              </w:rPr>
              <w:t>s General Insurance</w:t>
            </w:r>
            <w:r w:rsidRPr="00177B5A">
              <w:rPr>
                <w:rFonts w:ascii="Times New Roman" w:hAnsi="Times New Roman" w:cs="Times New Roman"/>
                <w:sz w:val="13"/>
                <w:szCs w:val="13"/>
                <w:cs/>
              </w:rPr>
              <w:t xml:space="preserve"> </w:t>
            </w:r>
            <w:r w:rsidRPr="00177B5A">
              <w:rPr>
                <w:rFonts w:ascii="Times New Roman" w:hAnsi="Times New Roman" w:cs="Times New Roman"/>
                <w:sz w:val="13"/>
                <w:szCs w:val="13"/>
              </w:rPr>
              <w:t>Broker Limited</w:t>
            </w:r>
            <w:r w:rsidRPr="00177B5A">
              <w:rPr>
                <w:rFonts w:ascii="Times New Roman" w:hAnsi="Times New Roman" w:cs="Times New Roman"/>
                <w:sz w:val="13"/>
                <w:szCs w:val="13"/>
                <w:cs/>
              </w:rPr>
              <w:t xml:space="preserve"> </w:t>
            </w:r>
          </w:p>
        </w:tc>
        <w:tc>
          <w:tcPr>
            <w:tcW w:w="623" w:type="dxa"/>
            <w:vAlign w:val="bottom"/>
          </w:tcPr>
          <w:p w14:paraId="77CDAD80" w14:textId="77777777" w:rsidR="00325BC1" w:rsidRPr="00177B5A" w:rsidRDefault="00325BC1" w:rsidP="00325BC1">
            <w:pPr>
              <w:tabs>
                <w:tab w:val="decimal" w:pos="473"/>
                <w:tab w:val="left" w:pos="600"/>
              </w:tabs>
              <w:spacing w:line="240" w:lineRule="exact"/>
              <w:jc w:val="center"/>
              <w:rPr>
                <w:rFonts w:ascii="Times New Roman" w:hAnsi="Times New Roman" w:cs="Times New Roman"/>
                <w:color w:val="000000"/>
                <w:sz w:val="13"/>
                <w:szCs w:val="13"/>
              </w:rPr>
            </w:pPr>
            <w:r w:rsidRPr="00177B5A">
              <w:rPr>
                <w:rFonts w:ascii="Times New Roman" w:hAnsi="Times New Roman" w:cs="Times New Roman"/>
                <w:color w:val="000000"/>
                <w:sz w:val="13"/>
                <w:szCs w:val="13"/>
                <w:cs/>
              </w:rPr>
              <w:t>-</w:t>
            </w:r>
          </w:p>
        </w:tc>
        <w:tc>
          <w:tcPr>
            <w:tcW w:w="180" w:type="dxa"/>
            <w:vAlign w:val="bottom"/>
          </w:tcPr>
          <w:p w14:paraId="28860EF9" w14:textId="77777777" w:rsidR="00325BC1" w:rsidRPr="00177B5A" w:rsidRDefault="00325BC1" w:rsidP="00325BC1">
            <w:pPr>
              <w:tabs>
                <w:tab w:val="decimal" w:pos="851"/>
                <w:tab w:val="center" w:pos="1106"/>
              </w:tabs>
              <w:spacing w:line="240" w:lineRule="exact"/>
              <w:ind w:left="-669" w:firstLine="180"/>
              <w:jc w:val="center"/>
              <w:rPr>
                <w:rFonts w:ascii="Times New Roman" w:hAnsi="Times New Roman" w:cs="Times New Roman"/>
                <w:color w:val="000000"/>
                <w:sz w:val="13"/>
                <w:szCs w:val="13"/>
              </w:rPr>
            </w:pPr>
          </w:p>
        </w:tc>
        <w:tc>
          <w:tcPr>
            <w:tcW w:w="756" w:type="dxa"/>
            <w:vAlign w:val="bottom"/>
          </w:tcPr>
          <w:p w14:paraId="39F92985" w14:textId="28587C89" w:rsidR="00325BC1" w:rsidRPr="00177B5A" w:rsidRDefault="002B5931" w:rsidP="00325BC1">
            <w:pPr>
              <w:tabs>
                <w:tab w:val="decimal" w:pos="637"/>
              </w:tabs>
              <w:spacing w:line="220" w:lineRule="exact"/>
              <w:rPr>
                <w:rFonts w:ascii="Times New Roman" w:hAnsi="Times New Roman" w:cs="Times New Roman"/>
                <w:color w:val="000000"/>
                <w:sz w:val="13"/>
                <w:szCs w:val="13"/>
              </w:rPr>
            </w:pPr>
            <w:r w:rsidRPr="002B5931">
              <w:rPr>
                <w:rFonts w:ascii="Times New Roman" w:hAnsi="Times New Roman" w:cs="Times New Roman"/>
                <w:color w:val="000000"/>
                <w:sz w:val="13"/>
                <w:szCs w:val="13"/>
              </w:rPr>
              <w:t>11</w:t>
            </w:r>
          </w:p>
        </w:tc>
        <w:tc>
          <w:tcPr>
            <w:tcW w:w="142" w:type="dxa"/>
            <w:vAlign w:val="bottom"/>
          </w:tcPr>
          <w:p w14:paraId="26BA9C99" w14:textId="77777777" w:rsidR="00325BC1" w:rsidRPr="00177B5A" w:rsidRDefault="00325BC1" w:rsidP="00325BC1">
            <w:pPr>
              <w:tabs>
                <w:tab w:val="center" w:pos="1106"/>
              </w:tabs>
              <w:spacing w:line="240" w:lineRule="exact"/>
              <w:ind w:left="-669" w:firstLine="180"/>
              <w:jc w:val="center"/>
              <w:rPr>
                <w:rFonts w:ascii="Times New Roman" w:hAnsi="Times New Roman" w:cs="Times New Roman"/>
                <w:color w:val="000000"/>
                <w:sz w:val="13"/>
                <w:szCs w:val="13"/>
              </w:rPr>
            </w:pPr>
          </w:p>
        </w:tc>
        <w:tc>
          <w:tcPr>
            <w:tcW w:w="709" w:type="dxa"/>
            <w:vAlign w:val="bottom"/>
          </w:tcPr>
          <w:p w14:paraId="601665C8" w14:textId="6C4BB266" w:rsidR="00325BC1" w:rsidRPr="00177B5A" w:rsidRDefault="002B5931" w:rsidP="00325BC1">
            <w:pPr>
              <w:spacing w:line="240" w:lineRule="exact"/>
              <w:ind w:right="143"/>
              <w:jc w:val="right"/>
              <w:rPr>
                <w:rFonts w:ascii="Times New Roman" w:hAnsi="Times New Roman" w:cstheme="minorBidi"/>
                <w:color w:val="000000"/>
                <w:sz w:val="13"/>
                <w:szCs w:val="13"/>
              </w:rPr>
            </w:pPr>
            <w:r w:rsidRPr="002B5931">
              <w:rPr>
                <w:rFonts w:ascii="Times New Roman" w:hAnsi="Times New Roman" w:cstheme="minorBidi"/>
                <w:color w:val="000000"/>
                <w:sz w:val="13"/>
                <w:szCs w:val="13"/>
              </w:rPr>
              <w:t>1</w:t>
            </w:r>
          </w:p>
        </w:tc>
        <w:tc>
          <w:tcPr>
            <w:tcW w:w="142" w:type="dxa"/>
            <w:vAlign w:val="bottom"/>
          </w:tcPr>
          <w:p w14:paraId="564B9F71" w14:textId="77777777" w:rsidR="00325BC1" w:rsidRPr="00177B5A" w:rsidRDefault="00325BC1" w:rsidP="00325BC1">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2E30A092" w14:textId="77777777" w:rsidR="00325BC1" w:rsidRPr="00177B5A" w:rsidRDefault="00325BC1" w:rsidP="00325BC1">
            <w:pPr>
              <w:tabs>
                <w:tab w:val="decimal" w:pos="473"/>
                <w:tab w:val="left" w:pos="600"/>
              </w:tabs>
              <w:spacing w:line="240" w:lineRule="exact"/>
              <w:jc w:val="center"/>
              <w:rPr>
                <w:rFonts w:ascii="Times New Roman" w:hAnsi="Times New Roman" w:cs="Times New Roman"/>
                <w:color w:val="000000"/>
                <w:sz w:val="13"/>
                <w:szCs w:val="13"/>
              </w:rPr>
            </w:pPr>
            <w:r w:rsidRPr="00177B5A">
              <w:rPr>
                <w:rFonts w:ascii="Times New Roman" w:hAnsi="Times New Roman" w:cs="Times New Roman"/>
                <w:color w:val="000000"/>
                <w:sz w:val="13"/>
                <w:szCs w:val="13"/>
                <w:cs/>
              </w:rPr>
              <w:t>-</w:t>
            </w:r>
          </w:p>
        </w:tc>
        <w:tc>
          <w:tcPr>
            <w:tcW w:w="142" w:type="dxa"/>
            <w:vAlign w:val="bottom"/>
          </w:tcPr>
          <w:p w14:paraId="1A8CD7CF" w14:textId="77777777" w:rsidR="00325BC1" w:rsidRPr="00177B5A" w:rsidRDefault="00325BC1" w:rsidP="00325BC1">
            <w:pPr>
              <w:tabs>
                <w:tab w:val="decimal" w:pos="851"/>
              </w:tabs>
              <w:spacing w:line="240" w:lineRule="exact"/>
              <w:rPr>
                <w:rFonts w:ascii="Times New Roman" w:hAnsi="Times New Roman" w:cs="Times New Roman"/>
                <w:color w:val="000000"/>
                <w:sz w:val="13"/>
                <w:szCs w:val="13"/>
              </w:rPr>
            </w:pPr>
          </w:p>
        </w:tc>
        <w:tc>
          <w:tcPr>
            <w:tcW w:w="632" w:type="dxa"/>
            <w:vAlign w:val="bottom"/>
          </w:tcPr>
          <w:p w14:paraId="283FE0B7" w14:textId="13DFA711" w:rsidR="00325BC1" w:rsidRPr="00177B5A" w:rsidRDefault="00325BC1" w:rsidP="00325BC1">
            <w:pPr>
              <w:tabs>
                <w:tab w:val="decimal" w:pos="473"/>
                <w:tab w:val="left" w:pos="600"/>
              </w:tabs>
              <w:spacing w:line="240" w:lineRule="exact"/>
              <w:jc w:val="center"/>
              <w:rPr>
                <w:rFonts w:ascii="Times New Roman" w:hAnsi="Times New Roman" w:cs="Times New Roman"/>
                <w:color w:val="000000"/>
                <w:sz w:val="13"/>
                <w:szCs w:val="13"/>
              </w:rPr>
            </w:pPr>
            <w:r w:rsidRPr="00177B5A">
              <w:rPr>
                <w:rFonts w:ascii="Times New Roman" w:hAnsi="Times New Roman" w:cs="Times New Roman"/>
                <w:color w:val="000000"/>
                <w:sz w:val="13"/>
                <w:szCs w:val="13"/>
                <w:cs/>
              </w:rPr>
              <w:t>-</w:t>
            </w:r>
          </w:p>
        </w:tc>
        <w:tc>
          <w:tcPr>
            <w:tcW w:w="142" w:type="dxa"/>
            <w:vAlign w:val="bottom"/>
          </w:tcPr>
          <w:p w14:paraId="359C8F05" w14:textId="77777777" w:rsidR="00325BC1" w:rsidRPr="00177B5A" w:rsidRDefault="00325BC1" w:rsidP="00325BC1">
            <w:pPr>
              <w:tabs>
                <w:tab w:val="decimal" w:pos="851"/>
                <w:tab w:val="center" w:pos="1106"/>
              </w:tabs>
              <w:spacing w:line="240" w:lineRule="exact"/>
              <w:ind w:left="-669" w:firstLine="180"/>
              <w:jc w:val="center"/>
              <w:rPr>
                <w:rFonts w:ascii="Times New Roman" w:hAnsi="Times New Roman" w:cs="Times New Roman"/>
                <w:color w:val="000000"/>
                <w:sz w:val="13"/>
                <w:szCs w:val="13"/>
              </w:rPr>
            </w:pPr>
          </w:p>
        </w:tc>
        <w:tc>
          <w:tcPr>
            <w:tcW w:w="708" w:type="dxa"/>
            <w:vAlign w:val="bottom"/>
          </w:tcPr>
          <w:p w14:paraId="522771AE" w14:textId="3A017A93" w:rsidR="00325BC1" w:rsidRPr="00177B5A" w:rsidRDefault="002B5931" w:rsidP="00325BC1">
            <w:pPr>
              <w:spacing w:line="240" w:lineRule="exact"/>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11</w:t>
            </w:r>
          </w:p>
        </w:tc>
        <w:tc>
          <w:tcPr>
            <w:tcW w:w="142" w:type="dxa"/>
            <w:vAlign w:val="bottom"/>
          </w:tcPr>
          <w:p w14:paraId="4E410943" w14:textId="77777777" w:rsidR="00325BC1" w:rsidRPr="00177B5A" w:rsidRDefault="00325BC1" w:rsidP="00325BC1">
            <w:pPr>
              <w:tabs>
                <w:tab w:val="center" w:pos="1106"/>
              </w:tabs>
              <w:spacing w:line="240" w:lineRule="exact"/>
              <w:ind w:left="-669" w:firstLine="180"/>
              <w:jc w:val="center"/>
              <w:rPr>
                <w:rFonts w:ascii="Times New Roman" w:hAnsi="Times New Roman" w:cs="Times New Roman"/>
                <w:color w:val="000000"/>
                <w:sz w:val="13"/>
                <w:szCs w:val="13"/>
              </w:rPr>
            </w:pPr>
          </w:p>
        </w:tc>
        <w:tc>
          <w:tcPr>
            <w:tcW w:w="709" w:type="dxa"/>
            <w:vAlign w:val="bottom"/>
          </w:tcPr>
          <w:p w14:paraId="300D1C25" w14:textId="493527CB" w:rsidR="00325BC1" w:rsidRPr="00177B5A" w:rsidRDefault="002B5931" w:rsidP="00325BC1">
            <w:pPr>
              <w:spacing w:line="240" w:lineRule="exact"/>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1</w:t>
            </w:r>
          </w:p>
        </w:tc>
        <w:tc>
          <w:tcPr>
            <w:tcW w:w="142" w:type="dxa"/>
            <w:vAlign w:val="bottom"/>
          </w:tcPr>
          <w:p w14:paraId="01FD71E4" w14:textId="77777777" w:rsidR="00325BC1" w:rsidRPr="00177B5A" w:rsidRDefault="00325BC1" w:rsidP="00325BC1">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7306DF03" w14:textId="09A07860" w:rsidR="00325BC1" w:rsidRPr="00177B5A" w:rsidRDefault="00325BC1" w:rsidP="00325BC1">
            <w:pPr>
              <w:tabs>
                <w:tab w:val="decimal" w:pos="473"/>
                <w:tab w:val="left" w:pos="600"/>
              </w:tabs>
              <w:spacing w:line="240" w:lineRule="exact"/>
              <w:jc w:val="center"/>
              <w:rPr>
                <w:rFonts w:ascii="Times New Roman" w:hAnsi="Times New Roman" w:cs="Times New Roman"/>
                <w:color w:val="000000"/>
                <w:sz w:val="13"/>
                <w:szCs w:val="13"/>
              </w:rPr>
            </w:pPr>
            <w:r w:rsidRPr="00177B5A">
              <w:rPr>
                <w:rFonts w:ascii="Times New Roman" w:hAnsi="Times New Roman" w:cs="Times New Roman"/>
                <w:color w:val="000000"/>
                <w:sz w:val="13"/>
                <w:szCs w:val="13"/>
                <w:cs/>
              </w:rPr>
              <w:t>-</w:t>
            </w:r>
          </w:p>
        </w:tc>
      </w:tr>
      <w:tr w:rsidR="00325BC1" w:rsidRPr="00177B5A" w14:paraId="1319F59F" w14:textId="77777777" w:rsidTr="00471BDA">
        <w:tc>
          <w:tcPr>
            <w:tcW w:w="3060" w:type="dxa"/>
            <w:vAlign w:val="bottom"/>
          </w:tcPr>
          <w:p w14:paraId="32122420" w14:textId="77777777" w:rsidR="00325BC1" w:rsidRPr="00177B5A" w:rsidRDefault="00325BC1" w:rsidP="00325BC1">
            <w:pPr>
              <w:tabs>
                <w:tab w:val="right" w:pos="5760"/>
              </w:tabs>
              <w:spacing w:line="240" w:lineRule="exact"/>
              <w:ind w:left="-284" w:firstLine="1134"/>
              <w:rPr>
                <w:rFonts w:ascii="Times New Roman" w:hAnsi="Times New Roman" w:cs="Times New Roman"/>
                <w:spacing w:val="-4"/>
                <w:sz w:val="12"/>
                <w:szCs w:val="12"/>
              </w:rPr>
            </w:pPr>
            <w:r w:rsidRPr="00177B5A">
              <w:rPr>
                <w:rFonts w:ascii="Times New Roman" w:hAnsi="Times New Roman" w:cs="Times New Roman"/>
                <w:sz w:val="12"/>
                <w:szCs w:val="12"/>
              </w:rPr>
              <w:t>Total</w:t>
            </w:r>
          </w:p>
        </w:tc>
        <w:tc>
          <w:tcPr>
            <w:tcW w:w="623" w:type="dxa"/>
            <w:tcBorders>
              <w:top w:val="single" w:sz="4" w:space="0" w:color="auto"/>
              <w:bottom w:val="single" w:sz="4" w:space="0" w:color="auto"/>
            </w:tcBorders>
            <w:vAlign w:val="bottom"/>
          </w:tcPr>
          <w:p w14:paraId="7D00BB09" w14:textId="1E9FD253" w:rsidR="00325BC1" w:rsidRPr="00177B5A" w:rsidRDefault="002B5931" w:rsidP="00325BC1">
            <w:pPr>
              <w:spacing w:line="240" w:lineRule="exact"/>
              <w:ind w:right="143"/>
              <w:jc w:val="right"/>
              <w:rPr>
                <w:rFonts w:ascii="Times New Roman" w:hAnsi="Times New Roman" w:cs="Times New Roman"/>
                <w:color w:val="000000"/>
                <w:sz w:val="13"/>
                <w:szCs w:val="13"/>
                <w:lang w:val="en-GB"/>
              </w:rPr>
            </w:pPr>
            <w:r w:rsidRPr="002B5931">
              <w:rPr>
                <w:rFonts w:ascii="Times New Roman" w:hAnsi="Times New Roman" w:cs="Times New Roman"/>
                <w:color w:val="000000"/>
                <w:sz w:val="13"/>
                <w:szCs w:val="13"/>
              </w:rPr>
              <w:t>131</w:t>
            </w:r>
          </w:p>
        </w:tc>
        <w:tc>
          <w:tcPr>
            <w:tcW w:w="180" w:type="dxa"/>
            <w:vAlign w:val="bottom"/>
          </w:tcPr>
          <w:p w14:paraId="20143930" w14:textId="77777777" w:rsidR="00325BC1" w:rsidRPr="00177B5A" w:rsidRDefault="00325BC1" w:rsidP="00325BC1">
            <w:pPr>
              <w:tabs>
                <w:tab w:val="decimal" w:pos="1106"/>
              </w:tabs>
              <w:spacing w:line="240" w:lineRule="exact"/>
              <w:ind w:left="-669" w:right="99" w:firstLine="180"/>
              <w:jc w:val="right"/>
              <w:rPr>
                <w:rFonts w:ascii="Times New Roman" w:hAnsi="Times New Roman" w:cs="Times New Roman"/>
                <w:color w:val="000000"/>
                <w:sz w:val="13"/>
                <w:szCs w:val="13"/>
              </w:rPr>
            </w:pPr>
          </w:p>
        </w:tc>
        <w:tc>
          <w:tcPr>
            <w:tcW w:w="756" w:type="dxa"/>
            <w:tcBorders>
              <w:top w:val="single" w:sz="4" w:space="0" w:color="auto"/>
              <w:bottom w:val="single" w:sz="4" w:space="0" w:color="auto"/>
            </w:tcBorders>
            <w:vAlign w:val="bottom"/>
          </w:tcPr>
          <w:p w14:paraId="42E2B616" w14:textId="7E5BFCAF" w:rsidR="00325BC1" w:rsidRPr="00177B5A" w:rsidRDefault="002B5931" w:rsidP="00325BC1">
            <w:pPr>
              <w:tabs>
                <w:tab w:val="decimal" w:pos="615"/>
              </w:tabs>
              <w:spacing w:line="220" w:lineRule="exact"/>
              <w:rPr>
                <w:rFonts w:ascii="Times New Roman" w:hAnsi="Times New Roman" w:cs="Times New Roman"/>
                <w:color w:val="000000"/>
                <w:sz w:val="13"/>
                <w:szCs w:val="13"/>
              </w:rPr>
            </w:pPr>
            <w:r w:rsidRPr="002B5931">
              <w:rPr>
                <w:rFonts w:ascii="Times New Roman" w:hAnsi="Times New Roman" w:cs="Times New Roman"/>
                <w:color w:val="000000"/>
                <w:sz w:val="13"/>
                <w:szCs w:val="13"/>
              </w:rPr>
              <w:t>42</w:t>
            </w:r>
          </w:p>
        </w:tc>
        <w:tc>
          <w:tcPr>
            <w:tcW w:w="142" w:type="dxa"/>
            <w:vAlign w:val="bottom"/>
          </w:tcPr>
          <w:p w14:paraId="0E70470E" w14:textId="77777777" w:rsidR="00325BC1" w:rsidRPr="00177B5A" w:rsidRDefault="00325BC1" w:rsidP="00325BC1">
            <w:pPr>
              <w:tabs>
                <w:tab w:val="center" w:pos="1106"/>
              </w:tabs>
              <w:spacing w:line="240" w:lineRule="exact"/>
              <w:ind w:left="-669" w:right="99" w:firstLine="180"/>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vAlign w:val="bottom"/>
          </w:tcPr>
          <w:p w14:paraId="0462AE7E" w14:textId="65970FD0" w:rsidR="00325BC1" w:rsidRPr="00177B5A" w:rsidRDefault="002B5931" w:rsidP="00325BC1">
            <w:pPr>
              <w:spacing w:line="240" w:lineRule="exact"/>
              <w:ind w:right="143"/>
              <w:jc w:val="right"/>
              <w:rPr>
                <w:rFonts w:ascii="Times New Roman" w:hAnsi="Times New Roman" w:cstheme="minorBidi"/>
                <w:color w:val="000000"/>
                <w:sz w:val="13"/>
                <w:szCs w:val="13"/>
              </w:rPr>
            </w:pPr>
            <w:r w:rsidRPr="002B5931">
              <w:rPr>
                <w:rFonts w:ascii="Times New Roman" w:hAnsi="Times New Roman" w:cstheme="minorBidi"/>
                <w:color w:val="000000"/>
                <w:sz w:val="13"/>
                <w:szCs w:val="13"/>
              </w:rPr>
              <w:t>3</w:t>
            </w:r>
          </w:p>
        </w:tc>
        <w:tc>
          <w:tcPr>
            <w:tcW w:w="142" w:type="dxa"/>
            <w:vAlign w:val="bottom"/>
          </w:tcPr>
          <w:p w14:paraId="58CCD969" w14:textId="77777777" w:rsidR="00325BC1" w:rsidRPr="00177B5A" w:rsidRDefault="00325BC1" w:rsidP="00325BC1">
            <w:pPr>
              <w:tabs>
                <w:tab w:val="center" w:pos="1106"/>
              </w:tabs>
              <w:spacing w:line="240" w:lineRule="exact"/>
              <w:ind w:left="113" w:right="143"/>
              <w:jc w:val="center"/>
              <w:rPr>
                <w:rFonts w:ascii="Times New Roman" w:hAnsi="Times New Roman" w:cs="Times New Roman"/>
                <w:color w:val="000000"/>
                <w:sz w:val="13"/>
                <w:szCs w:val="13"/>
              </w:rPr>
            </w:pPr>
          </w:p>
        </w:tc>
        <w:tc>
          <w:tcPr>
            <w:tcW w:w="708" w:type="dxa"/>
            <w:tcBorders>
              <w:top w:val="single" w:sz="4" w:space="0" w:color="auto"/>
              <w:bottom w:val="single" w:sz="4" w:space="0" w:color="auto"/>
            </w:tcBorders>
            <w:vAlign w:val="bottom"/>
          </w:tcPr>
          <w:p w14:paraId="45BD6F7B" w14:textId="4FCDE1B6" w:rsidR="00325BC1" w:rsidRPr="00177B5A" w:rsidRDefault="00325BC1" w:rsidP="00325BC1">
            <w:pPr>
              <w:tabs>
                <w:tab w:val="decimal" w:pos="594"/>
              </w:tabs>
              <w:spacing w:line="220" w:lineRule="exact"/>
              <w:rPr>
                <w:rFonts w:ascii="Times New Roman" w:hAnsi="Times New Roman" w:cs="Times New Roman"/>
                <w:color w:val="000000"/>
                <w:sz w:val="13"/>
                <w:szCs w:val="13"/>
              </w:rPr>
            </w:pPr>
            <w:r>
              <w:rPr>
                <w:rFonts w:ascii="Times New Roman" w:hAnsi="Times New Roman" w:cs="Times New Roman"/>
                <w:color w:val="000000"/>
                <w:sz w:val="13"/>
                <w:szCs w:val="13"/>
              </w:rPr>
              <w:t>(</w:t>
            </w:r>
            <w:r w:rsidR="002B5931" w:rsidRPr="002B5931">
              <w:rPr>
                <w:rFonts w:ascii="Times New Roman" w:hAnsi="Times New Roman" w:cs="Times New Roman"/>
                <w:color w:val="000000"/>
                <w:sz w:val="13"/>
                <w:szCs w:val="13"/>
              </w:rPr>
              <w:t>8</w:t>
            </w:r>
            <w:r>
              <w:rPr>
                <w:rFonts w:ascii="Times New Roman" w:hAnsi="Times New Roman" w:cs="Times New Roman"/>
                <w:color w:val="000000"/>
                <w:sz w:val="13"/>
                <w:szCs w:val="13"/>
              </w:rPr>
              <w:t>)</w:t>
            </w:r>
          </w:p>
        </w:tc>
        <w:tc>
          <w:tcPr>
            <w:tcW w:w="142" w:type="dxa"/>
            <w:vAlign w:val="bottom"/>
          </w:tcPr>
          <w:p w14:paraId="0F6A8F76" w14:textId="77777777" w:rsidR="00325BC1" w:rsidRPr="00177B5A" w:rsidRDefault="00325BC1" w:rsidP="00325BC1">
            <w:pPr>
              <w:tabs>
                <w:tab w:val="decimal" w:pos="851"/>
              </w:tabs>
              <w:spacing w:line="240" w:lineRule="exact"/>
              <w:ind w:right="115"/>
              <w:rPr>
                <w:rFonts w:ascii="Times New Roman" w:hAnsi="Times New Roman" w:cs="Times New Roman"/>
                <w:color w:val="000000"/>
                <w:sz w:val="13"/>
                <w:szCs w:val="13"/>
              </w:rPr>
            </w:pPr>
          </w:p>
        </w:tc>
        <w:tc>
          <w:tcPr>
            <w:tcW w:w="632" w:type="dxa"/>
            <w:tcBorders>
              <w:top w:val="single" w:sz="4" w:space="0" w:color="auto"/>
              <w:bottom w:val="single" w:sz="4" w:space="0" w:color="auto"/>
            </w:tcBorders>
            <w:vAlign w:val="bottom"/>
          </w:tcPr>
          <w:p w14:paraId="060E6A2D" w14:textId="57806E5F" w:rsidR="00325BC1" w:rsidRPr="00177B5A" w:rsidRDefault="002B5931" w:rsidP="00325BC1">
            <w:pPr>
              <w:spacing w:line="240" w:lineRule="exact"/>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55</w:t>
            </w:r>
          </w:p>
        </w:tc>
        <w:tc>
          <w:tcPr>
            <w:tcW w:w="142" w:type="dxa"/>
            <w:vAlign w:val="bottom"/>
          </w:tcPr>
          <w:p w14:paraId="720BFEAF" w14:textId="77777777" w:rsidR="00325BC1" w:rsidRPr="00177B5A" w:rsidRDefault="00325BC1" w:rsidP="00325BC1">
            <w:pPr>
              <w:tabs>
                <w:tab w:val="decimal" w:pos="1106"/>
              </w:tabs>
              <w:spacing w:line="220" w:lineRule="exact"/>
              <w:ind w:left="-669" w:right="110" w:firstLine="180"/>
              <w:jc w:val="right"/>
              <w:rPr>
                <w:rFonts w:ascii="Times New Roman" w:hAnsi="Times New Roman" w:cs="Times New Roman"/>
                <w:color w:val="000000"/>
                <w:sz w:val="13"/>
                <w:szCs w:val="13"/>
              </w:rPr>
            </w:pPr>
          </w:p>
        </w:tc>
        <w:tc>
          <w:tcPr>
            <w:tcW w:w="708" w:type="dxa"/>
            <w:tcBorders>
              <w:top w:val="single" w:sz="4" w:space="0" w:color="auto"/>
              <w:bottom w:val="single" w:sz="4" w:space="0" w:color="auto"/>
            </w:tcBorders>
            <w:vAlign w:val="bottom"/>
          </w:tcPr>
          <w:p w14:paraId="51368492" w14:textId="6B7BF3C3" w:rsidR="00325BC1" w:rsidRPr="00177B5A" w:rsidRDefault="002B5931" w:rsidP="00325BC1">
            <w:pPr>
              <w:spacing w:line="240" w:lineRule="exact"/>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24</w:t>
            </w:r>
          </w:p>
        </w:tc>
        <w:tc>
          <w:tcPr>
            <w:tcW w:w="142" w:type="dxa"/>
            <w:vAlign w:val="bottom"/>
          </w:tcPr>
          <w:p w14:paraId="3388BEC4" w14:textId="77777777" w:rsidR="00325BC1" w:rsidRPr="00177B5A" w:rsidRDefault="00325BC1" w:rsidP="00325BC1">
            <w:pPr>
              <w:tabs>
                <w:tab w:val="center" w:pos="1106"/>
              </w:tabs>
              <w:spacing w:line="220" w:lineRule="exact"/>
              <w:ind w:left="-669" w:right="110" w:firstLine="180"/>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vAlign w:val="bottom"/>
          </w:tcPr>
          <w:p w14:paraId="200B23FF" w14:textId="0DD85A42" w:rsidR="00325BC1" w:rsidRPr="00177B5A" w:rsidRDefault="002B5931" w:rsidP="00325BC1">
            <w:pPr>
              <w:spacing w:line="240" w:lineRule="exact"/>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1</w:t>
            </w:r>
          </w:p>
        </w:tc>
        <w:tc>
          <w:tcPr>
            <w:tcW w:w="142" w:type="dxa"/>
            <w:vAlign w:val="bottom"/>
          </w:tcPr>
          <w:p w14:paraId="6670A95A" w14:textId="77777777" w:rsidR="00325BC1" w:rsidRPr="00177B5A" w:rsidRDefault="00325BC1" w:rsidP="00325BC1">
            <w:pPr>
              <w:tabs>
                <w:tab w:val="center" w:pos="1106"/>
              </w:tabs>
              <w:spacing w:line="220" w:lineRule="exact"/>
              <w:ind w:left="113" w:right="110"/>
              <w:jc w:val="right"/>
              <w:rPr>
                <w:rFonts w:ascii="Times New Roman" w:hAnsi="Times New Roman" w:cs="Times New Roman"/>
                <w:color w:val="000000"/>
                <w:sz w:val="13"/>
                <w:szCs w:val="13"/>
              </w:rPr>
            </w:pPr>
          </w:p>
        </w:tc>
        <w:tc>
          <w:tcPr>
            <w:tcW w:w="850" w:type="dxa"/>
            <w:tcBorders>
              <w:top w:val="single" w:sz="4" w:space="0" w:color="auto"/>
              <w:bottom w:val="single" w:sz="4" w:space="0" w:color="auto"/>
            </w:tcBorders>
            <w:vAlign w:val="bottom"/>
          </w:tcPr>
          <w:p w14:paraId="0B1DD8FC" w14:textId="76F5D415" w:rsidR="00325BC1" w:rsidRPr="00177B5A" w:rsidRDefault="00325BC1" w:rsidP="00325BC1">
            <w:pPr>
              <w:spacing w:line="240" w:lineRule="exact"/>
              <w:ind w:right="143"/>
              <w:jc w:val="right"/>
              <w:rPr>
                <w:rFonts w:ascii="Times New Roman" w:hAnsi="Times New Roman" w:cs="Times New Roman"/>
                <w:color w:val="000000"/>
                <w:sz w:val="13"/>
                <w:szCs w:val="13"/>
              </w:rPr>
            </w:pPr>
            <w:r w:rsidRPr="00177B5A">
              <w:rPr>
                <w:rFonts w:ascii="Times New Roman" w:hAnsi="Times New Roman" w:cs="Times New Roman"/>
                <w:color w:val="000000"/>
                <w:sz w:val="13"/>
                <w:szCs w:val="13"/>
              </w:rPr>
              <w:t>(</w:t>
            </w:r>
            <w:r w:rsidR="002B5931" w:rsidRPr="002B5931">
              <w:rPr>
                <w:rFonts w:ascii="Times New Roman" w:hAnsi="Times New Roman" w:cs="Times New Roman"/>
                <w:color w:val="000000"/>
                <w:sz w:val="13"/>
                <w:szCs w:val="13"/>
              </w:rPr>
              <w:t>8</w:t>
            </w:r>
            <w:r w:rsidRPr="00177B5A">
              <w:rPr>
                <w:rFonts w:ascii="Times New Roman" w:hAnsi="Times New Roman" w:cs="Times New Roman"/>
                <w:color w:val="000000"/>
                <w:sz w:val="13"/>
                <w:szCs w:val="13"/>
              </w:rPr>
              <w:t>)</w:t>
            </w:r>
          </w:p>
        </w:tc>
      </w:tr>
      <w:tr w:rsidR="00325BC1" w:rsidRPr="00177B5A" w14:paraId="6F8E76D2" w14:textId="77777777" w:rsidTr="00471BDA">
        <w:tc>
          <w:tcPr>
            <w:tcW w:w="3060" w:type="dxa"/>
            <w:vAlign w:val="bottom"/>
          </w:tcPr>
          <w:p w14:paraId="65F07F78" w14:textId="77777777" w:rsidR="00325BC1" w:rsidRPr="00177B5A" w:rsidRDefault="00325BC1" w:rsidP="00325BC1">
            <w:pPr>
              <w:tabs>
                <w:tab w:val="right" w:pos="5760"/>
              </w:tabs>
              <w:spacing w:line="240" w:lineRule="exact"/>
              <w:rPr>
                <w:rFonts w:ascii="Times New Roman" w:hAnsi="Times New Roman" w:cs="Times New Roman"/>
                <w:b/>
                <w:bCs/>
                <w:sz w:val="12"/>
                <w:szCs w:val="12"/>
              </w:rPr>
            </w:pPr>
            <w:r w:rsidRPr="00177B5A">
              <w:rPr>
                <w:rFonts w:ascii="Times New Roman" w:hAnsi="Times New Roman" w:cs="Times New Roman"/>
                <w:b/>
                <w:bCs/>
                <w:sz w:val="12"/>
                <w:szCs w:val="12"/>
              </w:rPr>
              <w:t xml:space="preserve">Related companies having joint </w:t>
            </w:r>
          </w:p>
          <w:p w14:paraId="56570CF6" w14:textId="77777777" w:rsidR="00325BC1" w:rsidRPr="00177B5A" w:rsidRDefault="00325BC1" w:rsidP="00325BC1">
            <w:pPr>
              <w:tabs>
                <w:tab w:val="right" w:pos="5760"/>
              </w:tabs>
              <w:spacing w:line="240" w:lineRule="exact"/>
              <w:ind w:left="142"/>
              <w:rPr>
                <w:rFonts w:ascii="Times New Roman" w:hAnsi="Times New Roman" w:cs="Times New Roman"/>
                <w:sz w:val="12"/>
                <w:szCs w:val="12"/>
              </w:rPr>
            </w:pPr>
            <w:r w:rsidRPr="00177B5A">
              <w:rPr>
                <w:rFonts w:ascii="Times New Roman" w:hAnsi="Times New Roman" w:cs="Times New Roman"/>
                <w:b/>
                <w:bCs/>
                <w:sz w:val="12"/>
                <w:szCs w:val="12"/>
              </w:rPr>
              <w:t>major shareholders or directors</w:t>
            </w:r>
          </w:p>
        </w:tc>
        <w:tc>
          <w:tcPr>
            <w:tcW w:w="623" w:type="dxa"/>
            <w:vAlign w:val="bottom"/>
          </w:tcPr>
          <w:p w14:paraId="6499288F" w14:textId="747128B8" w:rsidR="00325BC1" w:rsidRPr="00177B5A" w:rsidRDefault="002B5931" w:rsidP="00325BC1">
            <w:pPr>
              <w:spacing w:line="240" w:lineRule="exact"/>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271</w:t>
            </w:r>
          </w:p>
        </w:tc>
        <w:tc>
          <w:tcPr>
            <w:tcW w:w="180" w:type="dxa"/>
            <w:vAlign w:val="bottom"/>
          </w:tcPr>
          <w:p w14:paraId="62B5E511" w14:textId="77777777" w:rsidR="00325BC1" w:rsidRPr="00177B5A" w:rsidRDefault="00325BC1" w:rsidP="00325BC1">
            <w:pPr>
              <w:tabs>
                <w:tab w:val="center" w:pos="1106"/>
              </w:tabs>
              <w:spacing w:line="240" w:lineRule="exact"/>
              <w:ind w:left="-669" w:firstLine="180"/>
              <w:rPr>
                <w:rFonts w:ascii="Times New Roman" w:hAnsi="Times New Roman" w:cs="Times New Roman"/>
                <w:color w:val="000000"/>
                <w:sz w:val="13"/>
                <w:szCs w:val="13"/>
              </w:rPr>
            </w:pPr>
          </w:p>
        </w:tc>
        <w:tc>
          <w:tcPr>
            <w:tcW w:w="756" w:type="dxa"/>
            <w:vAlign w:val="bottom"/>
          </w:tcPr>
          <w:p w14:paraId="7721A553" w14:textId="6596E78E" w:rsidR="00325BC1" w:rsidRPr="00177B5A" w:rsidRDefault="002B5931" w:rsidP="00325BC1">
            <w:pPr>
              <w:tabs>
                <w:tab w:val="decimal" w:pos="615"/>
              </w:tabs>
              <w:spacing w:line="220" w:lineRule="exact"/>
              <w:rPr>
                <w:rFonts w:ascii="Times New Roman" w:hAnsi="Times New Roman" w:cs="Times New Roman"/>
                <w:color w:val="000000"/>
                <w:sz w:val="13"/>
                <w:szCs w:val="13"/>
              </w:rPr>
            </w:pPr>
            <w:r w:rsidRPr="002B5931">
              <w:rPr>
                <w:rFonts w:ascii="Times New Roman" w:hAnsi="Times New Roman" w:cs="Times New Roman"/>
                <w:color w:val="000000"/>
                <w:sz w:val="13"/>
                <w:szCs w:val="13"/>
              </w:rPr>
              <w:t>82</w:t>
            </w:r>
          </w:p>
        </w:tc>
        <w:tc>
          <w:tcPr>
            <w:tcW w:w="142" w:type="dxa"/>
            <w:vAlign w:val="bottom"/>
          </w:tcPr>
          <w:p w14:paraId="60D04D6C" w14:textId="77777777" w:rsidR="00325BC1" w:rsidRPr="00177B5A" w:rsidRDefault="00325BC1" w:rsidP="00325BC1">
            <w:pPr>
              <w:tabs>
                <w:tab w:val="center" w:pos="1106"/>
              </w:tabs>
              <w:spacing w:line="240" w:lineRule="exact"/>
              <w:ind w:left="-669" w:firstLine="180"/>
              <w:jc w:val="center"/>
              <w:rPr>
                <w:rFonts w:ascii="Times New Roman" w:hAnsi="Times New Roman" w:cs="Times New Roman"/>
                <w:color w:val="000000"/>
                <w:sz w:val="13"/>
                <w:szCs w:val="13"/>
              </w:rPr>
            </w:pPr>
          </w:p>
        </w:tc>
        <w:tc>
          <w:tcPr>
            <w:tcW w:w="709" w:type="dxa"/>
            <w:vAlign w:val="bottom"/>
          </w:tcPr>
          <w:p w14:paraId="32371435" w14:textId="112A7FE5" w:rsidR="00325BC1" w:rsidRPr="00177B5A" w:rsidRDefault="002B5931" w:rsidP="00325BC1">
            <w:pPr>
              <w:spacing w:line="240" w:lineRule="exact"/>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115</w:t>
            </w:r>
          </w:p>
        </w:tc>
        <w:tc>
          <w:tcPr>
            <w:tcW w:w="142" w:type="dxa"/>
            <w:vAlign w:val="bottom"/>
          </w:tcPr>
          <w:p w14:paraId="060F0548" w14:textId="77777777" w:rsidR="00325BC1" w:rsidRPr="00177B5A" w:rsidRDefault="00325BC1" w:rsidP="00325BC1">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094A4E56" w14:textId="271E9DFA" w:rsidR="00325BC1" w:rsidRPr="00177B5A" w:rsidRDefault="002B5931" w:rsidP="00325BC1">
            <w:pPr>
              <w:tabs>
                <w:tab w:val="decimal" w:pos="594"/>
              </w:tabs>
              <w:spacing w:line="220" w:lineRule="exact"/>
              <w:rPr>
                <w:rFonts w:ascii="Times New Roman" w:hAnsi="Times New Roman" w:cs="Times New Roman"/>
                <w:color w:val="000000"/>
                <w:sz w:val="13"/>
                <w:szCs w:val="13"/>
              </w:rPr>
            </w:pPr>
            <w:r w:rsidRPr="002B5931">
              <w:rPr>
                <w:rFonts w:ascii="Times New Roman" w:hAnsi="Times New Roman" w:cs="Times New Roman"/>
                <w:color w:val="000000"/>
                <w:sz w:val="13"/>
                <w:szCs w:val="13"/>
              </w:rPr>
              <w:t>196</w:t>
            </w:r>
          </w:p>
        </w:tc>
        <w:tc>
          <w:tcPr>
            <w:tcW w:w="142" w:type="dxa"/>
            <w:vAlign w:val="bottom"/>
          </w:tcPr>
          <w:p w14:paraId="02ABEF0B" w14:textId="77777777" w:rsidR="00325BC1" w:rsidRPr="00177B5A" w:rsidRDefault="00325BC1" w:rsidP="00325BC1">
            <w:pPr>
              <w:spacing w:line="240" w:lineRule="exact"/>
              <w:ind w:left="-1620" w:right="72" w:firstLine="360"/>
              <w:jc w:val="right"/>
              <w:rPr>
                <w:rFonts w:ascii="Times New Roman" w:hAnsi="Times New Roman" w:cs="Times New Roman"/>
                <w:color w:val="000000"/>
                <w:sz w:val="13"/>
                <w:szCs w:val="13"/>
              </w:rPr>
            </w:pPr>
          </w:p>
        </w:tc>
        <w:tc>
          <w:tcPr>
            <w:tcW w:w="632" w:type="dxa"/>
            <w:vAlign w:val="bottom"/>
          </w:tcPr>
          <w:p w14:paraId="18FE3C82" w14:textId="66A18CB0" w:rsidR="00325BC1" w:rsidRPr="00177B5A" w:rsidRDefault="002B5931" w:rsidP="00325BC1">
            <w:pPr>
              <w:spacing w:line="240" w:lineRule="exact"/>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229</w:t>
            </w:r>
          </w:p>
        </w:tc>
        <w:tc>
          <w:tcPr>
            <w:tcW w:w="142" w:type="dxa"/>
            <w:vAlign w:val="bottom"/>
          </w:tcPr>
          <w:p w14:paraId="6C6413F4" w14:textId="77777777" w:rsidR="00325BC1" w:rsidRPr="00177B5A" w:rsidRDefault="00325BC1" w:rsidP="00325BC1">
            <w:pPr>
              <w:tabs>
                <w:tab w:val="center" w:pos="1106"/>
              </w:tabs>
              <w:spacing w:line="240" w:lineRule="exact"/>
              <w:ind w:left="-669" w:firstLine="180"/>
              <w:rPr>
                <w:rFonts w:ascii="Times New Roman" w:hAnsi="Times New Roman" w:cs="Times New Roman"/>
                <w:color w:val="000000"/>
                <w:sz w:val="13"/>
                <w:szCs w:val="13"/>
              </w:rPr>
            </w:pPr>
          </w:p>
        </w:tc>
        <w:tc>
          <w:tcPr>
            <w:tcW w:w="708" w:type="dxa"/>
            <w:vAlign w:val="bottom"/>
          </w:tcPr>
          <w:p w14:paraId="565E687B" w14:textId="0276A031" w:rsidR="00325BC1" w:rsidRPr="00177B5A" w:rsidRDefault="00325BC1" w:rsidP="00325BC1">
            <w:pPr>
              <w:spacing w:line="240" w:lineRule="exact"/>
              <w:ind w:right="143"/>
              <w:jc w:val="right"/>
              <w:rPr>
                <w:rFonts w:ascii="Times New Roman" w:hAnsi="Times New Roman" w:cs="Times New Roman"/>
                <w:color w:val="000000"/>
                <w:sz w:val="13"/>
                <w:szCs w:val="13"/>
              </w:rPr>
            </w:pPr>
            <w:r w:rsidRPr="00177B5A">
              <w:rPr>
                <w:rFonts w:ascii="Times New Roman" w:hAnsi="Times New Roman" w:cs="Times New Roman"/>
                <w:color w:val="000000"/>
                <w:sz w:val="13"/>
                <w:szCs w:val="13"/>
              </w:rPr>
              <w:t>(</w:t>
            </w:r>
            <w:r w:rsidR="002B5931" w:rsidRPr="002B5931">
              <w:rPr>
                <w:rFonts w:ascii="Times New Roman" w:hAnsi="Times New Roman" w:cs="Times New Roman"/>
                <w:color w:val="000000"/>
                <w:sz w:val="13"/>
                <w:szCs w:val="13"/>
              </w:rPr>
              <w:t>132</w:t>
            </w:r>
            <w:r w:rsidRPr="00177B5A">
              <w:rPr>
                <w:rFonts w:ascii="Times New Roman" w:hAnsi="Times New Roman" w:cs="Times New Roman"/>
                <w:color w:val="000000"/>
                <w:sz w:val="13"/>
                <w:szCs w:val="13"/>
              </w:rPr>
              <w:t>)</w:t>
            </w:r>
          </w:p>
        </w:tc>
        <w:tc>
          <w:tcPr>
            <w:tcW w:w="142" w:type="dxa"/>
            <w:vAlign w:val="bottom"/>
          </w:tcPr>
          <w:p w14:paraId="7EDB25CC" w14:textId="77777777" w:rsidR="00325BC1" w:rsidRPr="00177B5A" w:rsidRDefault="00325BC1" w:rsidP="00325BC1">
            <w:pPr>
              <w:tabs>
                <w:tab w:val="center" w:pos="1106"/>
              </w:tabs>
              <w:spacing w:line="240" w:lineRule="exact"/>
              <w:ind w:left="-669" w:firstLine="180"/>
              <w:jc w:val="center"/>
              <w:rPr>
                <w:rFonts w:ascii="Times New Roman" w:hAnsi="Times New Roman" w:cs="Times New Roman"/>
                <w:color w:val="000000"/>
                <w:sz w:val="13"/>
                <w:szCs w:val="13"/>
              </w:rPr>
            </w:pPr>
          </w:p>
        </w:tc>
        <w:tc>
          <w:tcPr>
            <w:tcW w:w="709" w:type="dxa"/>
            <w:vAlign w:val="bottom"/>
          </w:tcPr>
          <w:p w14:paraId="384611A0" w14:textId="18D527E6" w:rsidR="00325BC1" w:rsidRPr="00177B5A" w:rsidRDefault="002B5931" w:rsidP="00325BC1">
            <w:pPr>
              <w:spacing w:line="240" w:lineRule="exact"/>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33</w:t>
            </w:r>
          </w:p>
        </w:tc>
        <w:tc>
          <w:tcPr>
            <w:tcW w:w="142" w:type="dxa"/>
            <w:vAlign w:val="bottom"/>
          </w:tcPr>
          <w:p w14:paraId="731EED2E" w14:textId="77777777" w:rsidR="00325BC1" w:rsidRPr="00177B5A" w:rsidRDefault="00325BC1" w:rsidP="00325BC1">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047DF78C" w14:textId="081ECF27" w:rsidR="00325BC1" w:rsidRPr="00177B5A" w:rsidRDefault="002B5931" w:rsidP="00325BC1">
            <w:pPr>
              <w:spacing w:line="240" w:lineRule="exact"/>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162</w:t>
            </w:r>
          </w:p>
        </w:tc>
      </w:tr>
      <w:tr w:rsidR="00325BC1" w:rsidRPr="00177B5A" w14:paraId="3B2B02F7" w14:textId="77777777" w:rsidTr="00471BDA">
        <w:tc>
          <w:tcPr>
            <w:tcW w:w="3060" w:type="dxa"/>
            <w:vAlign w:val="bottom"/>
          </w:tcPr>
          <w:p w14:paraId="477142A3" w14:textId="77777777" w:rsidR="00325BC1" w:rsidRPr="00177B5A" w:rsidRDefault="00325BC1" w:rsidP="00325BC1">
            <w:pPr>
              <w:spacing w:line="240" w:lineRule="exact"/>
              <w:outlineLvl w:val="0"/>
              <w:rPr>
                <w:rFonts w:ascii="Times New Roman" w:hAnsi="Times New Roman" w:cs="Times New Roman"/>
                <w:b/>
                <w:bCs/>
                <w:color w:val="000000"/>
                <w:sz w:val="12"/>
                <w:szCs w:val="12"/>
              </w:rPr>
            </w:pPr>
            <w:r w:rsidRPr="00177B5A">
              <w:rPr>
                <w:rFonts w:ascii="Times New Roman" w:hAnsi="Times New Roman" w:cs="Times New Roman"/>
                <w:b/>
                <w:bCs/>
                <w:color w:val="000000"/>
                <w:sz w:val="12"/>
                <w:szCs w:val="12"/>
              </w:rPr>
              <w:t>Individual and related parties</w:t>
            </w:r>
          </w:p>
        </w:tc>
        <w:tc>
          <w:tcPr>
            <w:tcW w:w="623" w:type="dxa"/>
            <w:vAlign w:val="bottom"/>
          </w:tcPr>
          <w:p w14:paraId="5F1633DD" w14:textId="3A4D57D1" w:rsidR="00325BC1" w:rsidRPr="00177B5A" w:rsidRDefault="002B5931" w:rsidP="00325BC1">
            <w:pPr>
              <w:spacing w:line="240" w:lineRule="exact"/>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12</w:t>
            </w:r>
          </w:p>
        </w:tc>
        <w:tc>
          <w:tcPr>
            <w:tcW w:w="180" w:type="dxa"/>
            <w:vAlign w:val="bottom"/>
          </w:tcPr>
          <w:p w14:paraId="71D09E84" w14:textId="77777777" w:rsidR="00325BC1" w:rsidRPr="00177B5A" w:rsidRDefault="00325BC1" w:rsidP="00325BC1">
            <w:pPr>
              <w:tabs>
                <w:tab w:val="decimal" w:pos="851"/>
              </w:tabs>
              <w:spacing w:line="240" w:lineRule="exact"/>
              <w:rPr>
                <w:rFonts w:ascii="Times New Roman" w:hAnsi="Times New Roman" w:cs="Times New Roman"/>
                <w:color w:val="000000"/>
                <w:sz w:val="13"/>
                <w:szCs w:val="13"/>
              </w:rPr>
            </w:pPr>
          </w:p>
        </w:tc>
        <w:tc>
          <w:tcPr>
            <w:tcW w:w="756" w:type="dxa"/>
            <w:vAlign w:val="bottom"/>
          </w:tcPr>
          <w:p w14:paraId="6B5E2A1B" w14:textId="74A4A0F3" w:rsidR="00325BC1" w:rsidRPr="00177B5A" w:rsidRDefault="002B5931" w:rsidP="00325BC1">
            <w:pPr>
              <w:tabs>
                <w:tab w:val="decimal" w:pos="615"/>
              </w:tabs>
              <w:spacing w:line="220" w:lineRule="exact"/>
              <w:rPr>
                <w:rFonts w:ascii="Times New Roman" w:hAnsi="Times New Roman" w:cs="Times New Roman"/>
                <w:color w:val="000000"/>
                <w:sz w:val="13"/>
                <w:szCs w:val="13"/>
              </w:rPr>
            </w:pPr>
            <w:r w:rsidRPr="002B5931">
              <w:rPr>
                <w:rFonts w:ascii="Times New Roman" w:hAnsi="Times New Roman" w:cs="Times New Roman"/>
                <w:color w:val="000000"/>
                <w:sz w:val="13"/>
                <w:szCs w:val="13"/>
              </w:rPr>
              <w:t>3</w:t>
            </w:r>
          </w:p>
        </w:tc>
        <w:tc>
          <w:tcPr>
            <w:tcW w:w="142" w:type="dxa"/>
            <w:vAlign w:val="bottom"/>
          </w:tcPr>
          <w:p w14:paraId="16824D44" w14:textId="77777777" w:rsidR="00325BC1" w:rsidRPr="00177B5A" w:rsidRDefault="00325BC1" w:rsidP="00325BC1">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1FDADC22" w14:textId="50053076" w:rsidR="00325BC1" w:rsidRPr="00177B5A" w:rsidRDefault="002B5931" w:rsidP="00325BC1">
            <w:pPr>
              <w:spacing w:line="240" w:lineRule="exact"/>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20</w:t>
            </w:r>
          </w:p>
        </w:tc>
        <w:tc>
          <w:tcPr>
            <w:tcW w:w="142" w:type="dxa"/>
            <w:vAlign w:val="bottom"/>
          </w:tcPr>
          <w:p w14:paraId="2A3BC132" w14:textId="77777777" w:rsidR="00325BC1" w:rsidRPr="00177B5A" w:rsidRDefault="00325BC1" w:rsidP="00325BC1">
            <w:pPr>
              <w:tabs>
                <w:tab w:val="decimal" w:pos="851"/>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516F6185" w14:textId="105AB623" w:rsidR="00325BC1" w:rsidRPr="00177B5A" w:rsidRDefault="002B5931" w:rsidP="00325BC1">
            <w:pPr>
              <w:tabs>
                <w:tab w:val="decimal" w:pos="594"/>
              </w:tabs>
              <w:spacing w:line="220" w:lineRule="exact"/>
              <w:rPr>
                <w:rFonts w:ascii="Times New Roman" w:hAnsi="Times New Roman" w:cs="Times New Roman"/>
                <w:color w:val="000000"/>
                <w:sz w:val="13"/>
                <w:szCs w:val="13"/>
              </w:rPr>
            </w:pPr>
            <w:r w:rsidRPr="002B5931">
              <w:rPr>
                <w:rFonts w:ascii="Times New Roman" w:hAnsi="Times New Roman" w:cs="Times New Roman"/>
                <w:color w:val="000000"/>
                <w:sz w:val="13"/>
                <w:szCs w:val="13"/>
              </w:rPr>
              <w:t>28</w:t>
            </w:r>
          </w:p>
        </w:tc>
        <w:tc>
          <w:tcPr>
            <w:tcW w:w="142" w:type="dxa"/>
            <w:vAlign w:val="bottom"/>
          </w:tcPr>
          <w:p w14:paraId="38FD1AA9" w14:textId="77777777" w:rsidR="00325BC1" w:rsidRPr="00177B5A" w:rsidRDefault="00325BC1" w:rsidP="00325BC1">
            <w:pPr>
              <w:tabs>
                <w:tab w:val="decimal" w:pos="851"/>
              </w:tabs>
              <w:spacing w:line="240" w:lineRule="exact"/>
              <w:rPr>
                <w:rFonts w:ascii="Times New Roman" w:hAnsi="Times New Roman" w:cs="Times New Roman"/>
                <w:color w:val="000000"/>
                <w:sz w:val="13"/>
                <w:szCs w:val="13"/>
              </w:rPr>
            </w:pPr>
          </w:p>
        </w:tc>
        <w:tc>
          <w:tcPr>
            <w:tcW w:w="632" w:type="dxa"/>
            <w:vAlign w:val="bottom"/>
          </w:tcPr>
          <w:p w14:paraId="60F49C16" w14:textId="3634D290" w:rsidR="00325BC1" w:rsidRPr="00177B5A" w:rsidRDefault="002B5931" w:rsidP="00325BC1">
            <w:pPr>
              <w:spacing w:line="240" w:lineRule="exact"/>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10</w:t>
            </w:r>
          </w:p>
        </w:tc>
        <w:tc>
          <w:tcPr>
            <w:tcW w:w="142" w:type="dxa"/>
            <w:vAlign w:val="bottom"/>
          </w:tcPr>
          <w:p w14:paraId="2314D7E7" w14:textId="77777777" w:rsidR="00325BC1" w:rsidRPr="00177B5A" w:rsidRDefault="00325BC1" w:rsidP="00325BC1">
            <w:pPr>
              <w:tabs>
                <w:tab w:val="decimal" w:pos="851"/>
              </w:tabs>
              <w:spacing w:line="240" w:lineRule="exact"/>
              <w:rPr>
                <w:rFonts w:ascii="Times New Roman" w:hAnsi="Times New Roman" w:cs="Times New Roman"/>
                <w:color w:val="000000"/>
                <w:sz w:val="13"/>
                <w:szCs w:val="13"/>
              </w:rPr>
            </w:pPr>
          </w:p>
        </w:tc>
        <w:tc>
          <w:tcPr>
            <w:tcW w:w="708" w:type="dxa"/>
            <w:vAlign w:val="bottom"/>
          </w:tcPr>
          <w:p w14:paraId="71AB7F93" w14:textId="4C943D67" w:rsidR="00325BC1" w:rsidRPr="00177B5A" w:rsidRDefault="002B5931" w:rsidP="00325BC1">
            <w:pPr>
              <w:spacing w:line="240" w:lineRule="exact"/>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17</w:t>
            </w:r>
          </w:p>
        </w:tc>
        <w:tc>
          <w:tcPr>
            <w:tcW w:w="142" w:type="dxa"/>
            <w:vAlign w:val="bottom"/>
          </w:tcPr>
          <w:p w14:paraId="5B4A0F41" w14:textId="77777777" w:rsidR="00325BC1" w:rsidRPr="00177B5A" w:rsidRDefault="00325BC1" w:rsidP="00325BC1">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43381D56" w14:textId="415C738E" w:rsidR="00325BC1" w:rsidRPr="00177B5A" w:rsidRDefault="002B5931" w:rsidP="00325BC1">
            <w:pPr>
              <w:spacing w:line="240" w:lineRule="exact"/>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16</w:t>
            </w:r>
          </w:p>
        </w:tc>
        <w:tc>
          <w:tcPr>
            <w:tcW w:w="142" w:type="dxa"/>
            <w:vAlign w:val="bottom"/>
          </w:tcPr>
          <w:p w14:paraId="5ACA3539" w14:textId="77777777" w:rsidR="00325BC1" w:rsidRPr="00177B5A" w:rsidRDefault="00325BC1" w:rsidP="00325BC1">
            <w:pPr>
              <w:tabs>
                <w:tab w:val="decimal" w:pos="851"/>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1A68A267" w14:textId="707D245C" w:rsidR="00325BC1" w:rsidRPr="00177B5A" w:rsidRDefault="002B5931" w:rsidP="00325BC1">
            <w:pPr>
              <w:spacing w:line="240" w:lineRule="exact"/>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24</w:t>
            </w:r>
          </w:p>
        </w:tc>
      </w:tr>
      <w:tr w:rsidR="00325BC1" w:rsidRPr="00177B5A" w14:paraId="53F552F5" w14:textId="77777777" w:rsidTr="00471BDA">
        <w:tc>
          <w:tcPr>
            <w:tcW w:w="3060" w:type="dxa"/>
            <w:vAlign w:val="bottom"/>
          </w:tcPr>
          <w:p w14:paraId="7C1D8462" w14:textId="77777777" w:rsidR="00325BC1" w:rsidRPr="00177B5A" w:rsidRDefault="00325BC1" w:rsidP="00325BC1">
            <w:pPr>
              <w:tabs>
                <w:tab w:val="right" w:pos="5760"/>
              </w:tabs>
              <w:spacing w:line="240" w:lineRule="exact"/>
              <w:ind w:left="-284" w:firstLine="1134"/>
              <w:rPr>
                <w:rFonts w:ascii="Times New Roman" w:hAnsi="Times New Roman" w:cs="Times New Roman"/>
                <w:b/>
                <w:bCs/>
                <w:color w:val="000000"/>
                <w:sz w:val="12"/>
                <w:szCs w:val="12"/>
              </w:rPr>
            </w:pPr>
            <w:r w:rsidRPr="00177B5A">
              <w:rPr>
                <w:rFonts w:ascii="Times New Roman" w:hAnsi="Times New Roman" w:cs="Times New Roman"/>
                <w:sz w:val="12"/>
                <w:szCs w:val="12"/>
              </w:rPr>
              <w:t>Total</w:t>
            </w:r>
          </w:p>
        </w:tc>
        <w:tc>
          <w:tcPr>
            <w:tcW w:w="623" w:type="dxa"/>
            <w:tcBorders>
              <w:top w:val="single" w:sz="4" w:space="0" w:color="auto"/>
              <w:bottom w:val="double" w:sz="4" w:space="0" w:color="auto"/>
            </w:tcBorders>
            <w:vAlign w:val="bottom"/>
          </w:tcPr>
          <w:p w14:paraId="136CAED2" w14:textId="36F8F87F" w:rsidR="00325BC1" w:rsidRPr="00177B5A" w:rsidRDefault="002B5931" w:rsidP="00325BC1">
            <w:pPr>
              <w:spacing w:line="240" w:lineRule="exact"/>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1</w:t>
            </w:r>
            <w:r w:rsidR="00325BC1">
              <w:rPr>
                <w:rFonts w:ascii="Times New Roman" w:hAnsi="Times New Roman" w:cs="Times New Roman"/>
                <w:color w:val="000000"/>
                <w:sz w:val="13"/>
                <w:szCs w:val="13"/>
              </w:rPr>
              <w:t>,</w:t>
            </w:r>
            <w:r w:rsidRPr="002B5931">
              <w:rPr>
                <w:rFonts w:ascii="Times New Roman" w:hAnsi="Times New Roman" w:cs="Times New Roman"/>
                <w:color w:val="000000"/>
                <w:sz w:val="13"/>
                <w:szCs w:val="13"/>
              </w:rPr>
              <w:t>183</w:t>
            </w:r>
          </w:p>
        </w:tc>
        <w:tc>
          <w:tcPr>
            <w:tcW w:w="180" w:type="dxa"/>
            <w:vAlign w:val="bottom"/>
          </w:tcPr>
          <w:p w14:paraId="4B7B74A5" w14:textId="77777777" w:rsidR="00325BC1" w:rsidRPr="00177B5A" w:rsidRDefault="00325BC1" w:rsidP="00325BC1">
            <w:pPr>
              <w:tabs>
                <w:tab w:val="decimal" w:pos="851"/>
              </w:tabs>
              <w:spacing w:line="240" w:lineRule="exact"/>
              <w:rPr>
                <w:rFonts w:ascii="Times New Roman" w:hAnsi="Times New Roman" w:cs="Times New Roman"/>
                <w:color w:val="000000"/>
                <w:sz w:val="13"/>
                <w:szCs w:val="13"/>
              </w:rPr>
            </w:pPr>
          </w:p>
        </w:tc>
        <w:tc>
          <w:tcPr>
            <w:tcW w:w="756" w:type="dxa"/>
            <w:tcBorders>
              <w:top w:val="single" w:sz="4" w:space="0" w:color="auto"/>
              <w:bottom w:val="double" w:sz="4" w:space="0" w:color="auto"/>
            </w:tcBorders>
            <w:vAlign w:val="bottom"/>
          </w:tcPr>
          <w:p w14:paraId="5A36CD49" w14:textId="649929C8" w:rsidR="00325BC1" w:rsidRPr="00177B5A" w:rsidRDefault="002B5931" w:rsidP="00325BC1">
            <w:pPr>
              <w:tabs>
                <w:tab w:val="decimal" w:pos="615"/>
              </w:tabs>
              <w:spacing w:line="220" w:lineRule="exact"/>
              <w:rPr>
                <w:rFonts w:ascii="Times New Roman" w:hAnsi="Times New Roman" w:cs="Times New Roman"/>
                <w:color w:val="000000"/>
                <w:sz w:val="13"/>
                <w:szCs w:val="13"/>
              </w:rPr>
            </w:pPr>
            <w:r w:rsidRPr="002B5931">
              <w:rPr>
                <w:rFonts w:ascii="Times New Roman" w:hAnsi="Times New Roman" w:cs="Times New Roman"/>
                <w:color w:val="000000"/>
                <w:sz w:val="13"/>
                <w:szCs w:val="13"/>
              </w:rPr>
              <w:t>4</w:t>
            </w:r>
            <w:r w:rsidR="00325BC1">
              <w:rPr>
                <w:rFonts w:ascii="Times New Roman" w:hAnsi="Times New Roman" w:cs="Times New Roman"/>
                <w:color w:val="000000"/>
                <w:sz w:val="13"/>
                <w:szCs w:val="13"/>
              </w:rPr>
              <w:t>,</w:t>
            </w:r>
            <w:r w:rsidRPr="002B5931">
              <w:rPr>
                <w:rFonts w:ascii="Times New Roman" w:hAnsi="Times New Roman" w:cs="Times New Roman"/>
                <w:color w:val="000000"/>
                <w:sz w:val="13"/>
                <w:szCs w:val="13"/>
              </w:rPr>
              <w:t>006</w:t>
            </w:r>
          </w:p>
        </w:tc>
        <w:tc>
          <w:tcPr>
            <w:tcW w:w="142" w:type="dxa"/>
            <w:vAlign w:val="bottom"/>
          </w:tcPr>
          <w:p w14:paraId="036E4037" w14:textId="77777777" w:rsidR="00325BC1" w:rsidRPr="00177B5A" w:rsidRDefault="00325BC1" w:rsidP="00325BC1">
            <w:pPr>
              <w:spacing w:line="240" w:lineRule="exact"/>
              <w:ind w:left="-1620" w:right="72" w:firstLine="360"/>
              <w:jc w:val="right"/>
              <w:rPr>
                <w:rFonts w:ascii="Times New Roman" w:hAnsi="Times New Roman" w:cs="Times New Roman"/>
                <w:color w:val="000000"/>
                <w:sz w:val="13"/>
                <w:szCs w:val="13"/>
              </w:rPr>
            </w:pPr>
          </w:p>
        </w:tc>
        <w:tc>
          <w:tcPr>
            <w:tcW w:w="709" w:type="dxa"/>
            <w:tcBorders>
              <w:top w:val="single" w:sz="4" w:space="0" w:color="auto"/>
              <w:bottom w:val="double" w:sz="4" w:space="0" w:color="auto"/>
            </w:tcBorders>
            <w:vAlign w:val="bottom"/>
          </w:tcPr>
          <w:p w14:paraId="37A23787" w14:textId="129D09A8" w:rsidR="00325BC1" w:rsidRPr="00177B5A" w:rsidRDefault="002B5931" w:rsidP="00325BC1">
            <w:pPr>
              <w:spacing w:line="240" w:lineRule="exact"/>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5</w:t>
            </w:r>
            <w:r w:rsidR="00325BC1">
              <w:rPr>
                <w:rFonts w:ascii="Times New Roman" w:hAnsi="Times New Roman" w:cs="Times New Roman"/>
                <w:color w:val="000000"/>
                <w:sz w:val="13"/>
                <w:szCs w:val="13"/>
              </w:rPr>
              <w:t>,</w:t>
            </w:r>
            <w:r w:rsidRPr="002B5931">
              <w:rPr>
                <w:rFonts w:ascii="Times New Roman" w:hAnsi="Times New Roman" w:cs="Times New Roman"/>
                <w:color w:val="000000"/>
                <w:sz w:val="13"/>
                <w:szCs w:val="13"/>
              </w:rPr>
              <w:t>404</w:t>
            </w:r>
          </w:p>
        </w:tc>
        <w:tc>
          <w:tcPr>
            <w:tcW w:w="142" w:type="dxa"/>
            <w:vAlign w:val="bottom"/>
          </w:tcPr>
          <w:p w14:paraId="6538FCB3" w14:textId="77777777" w:rsidR="00325BC1" w:rsidRPr="00177B5A" w:rsidRDefault="00325BC1" w:rsidP="00325BC1">
            <w:pPr>
              <w:tabs>
                <w:tab w:val="center" w:pos="1106"/>
              </w:tabs>
              <w:spacing w:line="240" w:lineRule="exact"/>
              <w:ind w:left="113"/>
              <w:jc w:val="center"/>
              <w:rPr>
                <w:rFonts w:ascii="Times New Roman" w:hAnsi="Times New Roman" w:cs="Times New Roman"/>
                <w:color w:val="000000"/>
                <w:sz w:val="13"/>
                <w:szCs w:val="13"/>
              </w:rPr>
            </w:pPr>
          </w:p>
        </w:tc>
        <w:tc>
          <w:tcPr>
            <w:tcW w:w="708" w:type="dxa"/>
            <w:tcBorders>
              <w:top w:val="single" w:sz="4" w:space="0" w:color="auto"/>
              <w:bottom w:val="double" w:sz="4" w:space="0" w:color="auto"/>
            </w:tcBorders>
            <w:vAlign w:val="bottom"/>
          </w:tcPr>
          <w:p w14:paraId="564343E1" w14:textId="1AB3E6B5" w:rsidR="00325BC1" w:rsidRPr="00177B5A" w:rsidRDefault="002B5931" w:rsidP="00325BC1">
            <w:pPr>
              <w:tabs>
                <w:tab w:val="decimal" w:pos="594"/>
              </w:tabs>
              <w:spacing w:line="220" w:lineRule="exact"/>
              <w:rPr>
                <w:rFonts w:ascii="Times New Roman" w:hAnsi="Times New Roman" w:cs="Times New Roman"/>
                <w:color w:val="000000"/>
                <w:sz w:val="13"/>
                <w:szCs w:val="13"/>
                <w:cs/>
              </w:rPr>
            </w:pPr>
            <w:r w:rsidRPr="002B5931">
              <w:rPr>
                <w:rFonts w:ascii="Times New Roman" w:hAnsi="Times New Roman" w:cs="Times New Roman"/>
                <w:color w:val="000000"/>
                <w:sz w:val="13"/>
                <w:szCs w:val="13"/>
              </w:rPr>
              <w:t>1</w:t>
            </w:r>
            <w:r w:rsidR="00325BC1">
              <w:rPr>
                <w:rFonts w:ascii="Times New Roman" w:hAnsi="Times New Roman" w:cs="Times New Roman"/>
                <w:color w:val="000000"/>
                <w:sz w:val="13"/>
                <w:szCs w:val="13"/>
              </w:rPr>
              <w:t>,</w:t>
            </w:r>
            <w:r w:rsidRPr="002B5931">
              <w:rPr>
                <w:rFonts w:ascii="Times New Roman" w:hAnsi="Times New Roman" w:cs="Times New Roman"/>
                <w:color w:val="000000"/>
                <w:sz w:val="13"/>
                <w:szCs w:val="13"/>
              </w:rPr>
              <w:t>669</w:t>
            </w:r>
          </w:p>
        </w:tc>
        <w:tc>
          <w:tcPr>
            <w:tcW w:w="142" w:type="dxa"/>
            <w:vAlign w:val="bottom"/>
          </w:tcPr>
          <w:p w14:paraId="6D8FFB4F" w14:textId="77777777" w:rsidR="00325BC1" w:rsidRPr="00177B5A" w:rsidRDefault="00325BC1" w:rsidP="00325BC1">
            <w:pPr>
              <w:spacing w:line="240" w:lineRule="exact"/>
              <w:ind w:left="-1620" w:right="72" w:firstLine="360"/>
              <w:jc w:val="right"/>
              <w:rPr>
                <w:rFonts w:ascii="Times New Roman" w:hAnsi="Times New Roman" w:cs="Times New Roman"/>
                <w:color w:val="000000"/>
                <w:sz w:val="13"/>
                <w:szCs w:val="13"/>
              </w:rPr>
            </w:pPr>
          </w:p>
        </w:tc>
        <w:tc>
          <w:tcPr>
            <w:tcW w:w="632" w:type="dxa"/>
            <w:tcBorders>
              <w:top w:val="single" w:sz="4" w:space="0" w:color="auto"/>
              <w:bottom w:val="double" w:sz="4" w:space="0" w:color="auto"/>
            </w:tcBorders>
            <w:vAlign w:val="bottom"/>
          </w:tcPr>
          <w:p w14:paraId="47A8E71B" w14:textId="5B97F7F3" w:rsidR="00325BC1" w:rsidRPr="00177B5A" w:rsidRDefault="002B5931" w:rsidP="00325BC1">
            <w:pPr>
              <w:spacing w:line="240" w:lineRule="exact"/>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1</w:t>
            </w:r>
            <w:r w:rsidR="00325BC1" w:rsidRPr="00177B5A">
              <w:rPr>
                <w:rFonts w:ascii="Times New Roman" w:hAnsi="Times New Roman" w:cs="Times New Roman"/>
                <w:color w:val="000000"/>
                <w:sz w:val="13"/>
                <w:szCs w:val="13"/>
              </w:rPr>
              <w:t>,</w:t>
            </w:r>
            <w:r w:rsidRPr="002B5931">
              <w:rPr>
                <w:rFonts w:ascii="Times New Roman" w:hAnsi="Times New Roman" w:cs="Times New Roman"/>
                <w:color w:val="000000"/>
                <w:sz w:val="13"/>
                <w:szCs w:val="13"/>
              </w:rPr>
              <w:t>115</w:t>
            </w:r>
          </w:p>
        </w:tc>
        <w:tc>
          <w:tcPr>
            <w:tcW w:w="142" w:type="dxa"/>
            <w:vAlign w:val="bottom"/>
          </w:tcPr>
          <w:p w14:paraId="35B6D5BE" w14:textId="77777777" w:rsidR="00325BC1" w:rsidRPr="00177B5A" w:rsidRDefault="00325BC1" w:rsidP="00325BC1">
            <w:pPr>
              <w:tabs>
                <w:tab w:val="decimal" w:pos="851"/>
              </w:tabs>
              <w:spacing w:line="240" w:lineRule="exact"/>
              <w:rPr>
                <w:rFonts w:ascii="Times New Roman" w:hAnsi="Times New Roman" w:cs="Times New Roman"/>
                <w:color w:val="000000"/>
                <w:sz w:val="13"/>
                <w:szCs w:val="13"/>
              </w:rPr>
            </w:pPr>
          </w:p>
        </w:tc>
        <w:tc>
          <w:tcPr>
            <w:tcW w:w="708" w:type="dxa"/>
            <w:tcBorders>
              <w:top w:val="single" w:sz="4" w:space="0" w:color="auto"/>
              <w:bottom w:val="double" w:sz="4" w:space="0" w:color="auto"/>
            </w:tcBorders>
            <w:vAlign w:val="bottom"/>
          </w:tcPr>
          <w:p w14:paraId="4232B92F" w14:textId="43126FEF" w:rsidR="00325BC1" w:rsidRPr="00177B5A" w:rsidRDefault="002B5931" w:rsidP="00325BC1">
            <w:pPr>
              <w:spacing w:line="240" w:lineRule="exact"/>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6</w:t>
            </w:r>
            <w:r w:rsidR="00325BC1" w:rsidRPr="00177B5A">
              <w:rPr>
                <w:rFonts w:ascii="Times New Roman" w:hAnsi="Times New Roman" w:cs="Times New Roman"/>
                <w:color w:val="000000"/>
                <w:sz w:val="13"/>
                <w:szCs w:val="13"/>
              </w:rPr>
              <w:t>,</w:t>
            </w:r>
            <w:r w:rsidRPr="002B5931">
              <w:rPr>
                <w:rFonts w:ascii="Times New Roman" w:hAnsi="Times New Roman" w:cs="Times New Roman"/>
                <w:color w:val="000000"/>
                <w:sz w:val="13"/>
                <w:szCs w:val="13"/>
              </w:rPr>
              <w:t>495</w:t>
            </w:r>
          </w:p>
        </w:tc>
        <w:tc>
          <w:tcPr>
            <w:tcW w:w="142" w:type="dxa"/>
            <w:vAlign w:val="bottom"/>
          </w:tcPr>
          <w:p w14:paraId="2EF70DC7" w14:textId="77777777" w:rsidR="00325BC1" w:rsidRPr="00177B5A" w:rsidRDefault="00325BC1" w:rsidP="00325BC1">
            <w:pPr>
              <w:spacing w:line="240" w:lineRule="exact"/>
              <w:ind w:left="-1620" w:right="72" w:firstLine="360"/>
              <w:jc w:val="right"/>
              <w:rPr>
                <w:rFonts w:ascii="Times New Roman" w:hAnsi="Times New Roman" w:cs="Times New Roman"/>
                <w:color w:val="000000"/>
                <w:sz w:val="13"/>
                <w:szCs w:val="13"/>
              </w:rPr>
            </w:pPr>
          </w:p>
        </w:tc>
        <w:tc>
          <w:tcPr>
            <w:tcW w:w="709" w:type="dxa"/>
            <w:tcBorders>
              <w:top w:val="single" w:sz="4" w:space="0" w:color="auto"/>
              <w:bottom w:val="double" w:sz="4" w:space="0" w:color="auto"/>
            </w:tcBorders>
            <w:vAlign w:val="bottom"/>
          </w:tcPr>
          <w:p w14:paraId="56D84CA1" w14:textId="63B86415" w:rsidR="00325BC1" w:rsidRPr="00177B5A" w:rsidRDefault="002B5931" w:rsidP="00325BC1">
            <w:pPr>
              <w:spacing w:line="240" w:lineRule="exact"/>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1</w:t>
            </w:r>
            <w:r w:rsidR="00325BC1" w:rsidRPr="00177B5A">
              <w:rPr>
                <w:rFonts w:ascii="Times New Roman" w:hAnsi="Times New Roman" w:cs="Times New Roman"/>
                <w:color w:val="000000"/>
                <w:sz w:val="13"/>
                <w:szCs w:val="13"/>
              </w:rPr>
              <w:t>,</w:t>
            </w:r>
            <w:r w:rsidRPr="002B5931">
              <w:rPr>
                <w:rFonts w:ascii="Times New Roman" w:hAnsi="Times New Roman" w:cs="Times New Roman"/>
                <w:color w:val="000000"/>
                <w:sz w:val="13"/>
                <w:szCs w:val="13"/>
              </w:rPr>
              <w:t>400</w:t>
            </w:r>
          </w:p>
        </w:tc>
        <w:tc>
          <w:tcPr>
            <w:tcW w:w="142" w:type="dxa"/>
            <w:vAlign w:val="bottom"/>
          </w:tcPr>
          <w:p w14:paraId="4300A550" w14:textId="77777777" w:rsidR="00325BC1" w:rsidRPr="00177B5A" w:rsidRDefault="00325BC1" w:rsidP="00325BC1">
            <w:pPr>
              <w:tabs>
                <w:tab w:val="center" w:pos="1106"/>
              </w:tabs>
              <w:spacing w:line="240" w:lineRule="exact"/>
              <w:ind w:left="113"/>
              <w:jc w:val="center"/>
              <w:rPr>
                <w:rFonts w:ascii="Times New Roman" w:hAnsi="Times New Roman" w:cs="Times New Roman"/>
                <w:color w:val="000000"/>
                <w:sz w:val="13"/>
                <w:szCs w:val="13"/>
              </w:rPr>
            </w:pPr>
          </w:p>
        </w:tc>
        <w:tc>
          <w:tcPr>
            <w:tcW w:w="850" w:type="dxa"/>
            <w:tcBorders>
              <w:top w:val="single" w:sz="4" w:space="0" w:color="auto"/>
              <w:bottom w:val="double" w:sz="4" w:space="0" w:color="auto"/>
            </w:tcBorders>
            <w:vAlign w:val="bottom"/>
          </w:tcPr>
          <w:p w14:paraId="0AD2CC53" w14:textId="26637B2E" w:rsidR="00325BC1" w:rsidRPr="00177B5A" w:rsidRDefault="002B5931" w:rsidP="00325BC1">
            <w:pPr>
              <w:spacing w:line="240" w:lineRule="exact"/>
              <w:ind w:right="143"/>
              <w:jc w:val="right"/>
              <w:rPr>
                <w:rFonts w:ascii="Times New Roman" w:hAnsi="Times New Roman" w:cs="Times New Roman"/>
                <w:color w:val="000000"/>
                <w:sz w:val="13"/>
                <w:szCs w:val="13"/>
              </w:rPr>
            </w:pPr>
            <w:r w:rsidRPr="002B5931">
              <w:rPr>
                <w:rFonts w:ascii="Times New Roman" w:hAnsi="Times New Roman" w:cs="Times New Roman"/>
                <w:color w:val="000000"/>
                <w:sz w:val="13"/>
                <w:szCs w:val="13"/>
              </w:rPr>
              <w:t>1</w:t>
            </w:r>
            <w:r w:rsidR="00325BC1" w:rsidRPr="00177B5A">
              <w:rPr>
                <w:rFonts w:ascii="Times New Roman" w:hAnsi="Times New Roman" w:cs="Times New Roman"/>
                <w:color w:val="000000"/>
                <w:sz w:val="13"/>
                <w:szCs w:val="13"/>
              </w:rPr>
              <w:t>,</w:t>
            </w:r>
            <w:r w:rsidRPr="002B5931">
              <w:rPr>
                <w:rFonts w:ascii="Times New Roman" w:hAnsi="Times New Roman" w:cs="Times New Roman"/>
                <w:color w:val="000000"/>
                <w:sz w:val="13"/>
                <w:szCs w:val="13"/>
              </w:rPr>
              <w:t>630</w:t>
            </w:r>
          </w:p>
        </w:tc>
      </w:tr>
    </w:tbl>
    <w:p w14:paraId="76235AED" w14:textId="534A8B3A" w:rsidR="006432D8" w:rsidRPr="00177B5A" w:rsidRDefault="006432D8" w:rsidP="00473C92">
      <w:pPr>
        <w:tabs>
          <w:tab w:val="left" w:pos="284"/>
        </w:tabs>
        <w:ind w:left="1620" w:hanging="713"/>
        <w:jc w:val="both"/>
        <w:rPr>
          <w:rFonts w:ascii="Times New Roman" w:hAnsi="Times New Roman" w:cs="Times New Roman"/>
          <w:sz w:val="24"/>
          <w:szCs w:val="24"/>
        </w:rPr>
      </w:pPr>
    </w:p>
    <w:p w14:paraId="6DCC017A" w14:textId="46619FE7" w:rsidR="00AB7C7C" w:rsidRPr="00177B5A" w:rsidRDefault="00AB7C7C" w:rsidP="00473C92">
      <w:pPr>
        <w:tabs>
          <w:tab w:val="left" w:pos="284"/>
        </w:tabs>
        <w:ind w:left="1620" w:hanging="713"/>
        <w:jc w:val="both"/>
        <w:rPr>
          <w:rFonts w:ascii="Times New Roman" w:hAnsi="Times New Roman" w:cs="Times New Roman"/>
          <w:sz w:val="24"/>
          <w:szCs w:val="24"/>
        </w:rPr>
      </w:pPr>
    </w:p>
    <w:p w14:paraId="2A40410D" w14:textId="7E0C6B48" w:rsidR="00AB7C7C" w:rsidRPr="00177B5A" w:rsidRDefault="00AB7C7C" w:rsidP="00473C92">
      <w:pPr>
        <w:tabs>
          <w:tab w:val="left" w:pos="284"/>
        </w:tabs>
        <w:ind w:left="1620" w:hanging="713"/>
        <w:jc w:val="both"/>
        <w:rPr>
          <w:rFonts w:ascii="Times New Roman" w:hAnsi="Times New Roman" w:cs="Times New Roman"/>
          <w:sz w:val="24"/>
          <w:szCs w:val="24"/>
        </w:rPr>
      </w:pPr>
    </w:p>
    <w:p w14:paraId="3D7CA803" w14:textId="7246427E" w:rsidR="00AB7C7C" w:rsidRPr="00177B5A" w:rsidRDefault="00AB7C7C" w:rsidP="00473C92">
      <w:pPr>
        <w:tabs>
          <w:tab w:val="left" w:pos="284"/>
        </w:tabs>
        <w:ind w:left="1620" w:hanging="713"/>
        <w:jc w:val="both"/>
        <w:rPr>
          <w:rFonts w:ascii="Times New Roman" w:hAnsi="Times New Roman" w:cs="Times New Roman"/>
          <w:sz w:val="24"/>
          <w:szCs w:val="24"/>
        </w:rPr>
      </w:pPr>
    </w:p>
    <w:p w14:paraId="0C71DFF3" w14:textId="07A930A4" w:rsidR="00AB7C7C" w:rsidRPr="00177B5A" w:rsidRDefault="00AB7C7C" w:rsidP="00473C92">
      <w:pPr>
        <w:tabs>
          <w:tab w:val="left" w:pos="284"/>
        </w:tabs>
        <w:ind w:left="1620" w:hanging="713"/>
        <w:jc w:val="both"/>
        <w:rPr>
          <w:rFonts w:ascii="Times New Roman" w:hAnsi="Times New Roman" w:cs="Times New Roman"/>
          <w:sz w:val="24"/>
          <w:szCs w:val="24"/>
        </w:rPr>
      </w:pPr>
    </w:p>
    <w:p w14:paraId="00BBC25F" w14:textId="3E1C723B" w:rsidR="00AB7C7C" w:rsidRPr="00177B5A" w:rsidRDefault="00AB7C7C" w:rsidP="00473C92">
      <w:pPr>
        <w:tabs>
          <w:tab w:val="left" w:pos="284"/>
        </w:tabs>
        <w:ind w:left="1620" w:hanging="713"/>
        <w:jc w:val="both"/>
        <w:rPr>
          <w:rFonts w:ascii="Times New Roman" w:hAnsi="Times New Roman" w:cs="Times New Roman"/>
          <w:sz w:val="24"/>
          <w:szCs w:val="24"/>
        </w:rPr>
      </w:pPr>
    </w:p>
    <w:p w14:paraId="6457125B" w14:textId="06537D65" w:rsidR="00AB7C7C" w:rsidRPr="00177B5A" w:rsidRDefault="00AB7C7C" w:rsidP="00473C92">
      <w:pPr>
        <w:tabs>
          <w:tab w:val="left" w:pos="284"/>
        </w:tabs>
        <w:ind w:left="1620" w:hanging="713"/>
        <w:jc w:val="both"/>
        <w:rPr>
          <w:rFonts w:ascii="Times New Roman" w:hAnsi="Times New Roman" w:cs="Times New Roman"/>
          <w:sz w:val="24"/>
          <w:szCs w:val="24"/>
        </w:rPr>
      </w:pPr>
    </w:p>
    <w:p w14:paraId="4BFE4FCD" w14:textId="76484994" w:rsidR="00F742CA" w:rsidRPr="00177B5A" w:rsidRDefault="00F742CA" w:rsidP="00473C92">
      <w:pPr>
        <w:tabs>
          <w:tab w:val="left" w:pos="284"/>
        </w:tabs>
        <w:ind w:left="1620" w:hanging="713"/>
        <w:jc w:val="both"/>
        <w:rPr>
          <w:rFonts w:ascii="Times New Roman" w:hAnsi="Times New Roman" w:cs="Times New Roman"/>
          <w:sz w:val="24"/>
          <w:szCs w:val="24"/>
        </w:rPr>
      </w:pPr>
    </w:p>
    <w:p w14:paraId="4E3BB85D" w14:textId="77777777" w:rsidR="00F742CA" w:rsidRPr="00177B5A" w:rsidRDefault="00F742CA" w:rsidP="00473C92">
      <w:pPr>
        <w:tabs>
          <w:tab w:val="left" w:pos="284"/>
        </w:tabs>
        <w:ind w:left="1620" w:hanging="713"/>
        <w:jc w:val="both"/>
        <w:rPr>
          <w:rFonts w:ascii="Times New Roman" w:hAnsi="Times New Roman" w:cs="Times New Roman"/>
          <w:sz w:val="24"/>
          <w:szCs w:val="24"/>
        </w:rPr>
      </w:pPr>
    </w:p>
    <w:p w14:paraId="38ADD197" w14:textId="77777777" w:rsidR="00F742CA" w:rsidRPr="00177B5A" w:rsidRDefault="00F742CA">
      <w:pPr>
        <w:rPr>
          <w:rFonts w:ascii="Times New Roman" w:hAnsi="Times New Roman" w:cs="Times New Roman"/>
          <w:sz w:val="24"/>
          <w:szCs w:val="24"/>
        </w:rPr>
      </w:pPr>
      <w:r w:rsidRPr="00177B5A">
        <w:br w:type="page"/>
      </w:r>
    </w:p>
    <w:p w14:paraId="77ED9E28" w14:textId="4F1AE23B" w:rsidR="00AA5FEC" w:rsidRDefault="002B5931" w:rsidP="00C459ED">
      <w:pPr>
        <w:pStyle w:val="Heading4"/>
      </w:pPr>
      <w:r w:rsidRPr="002B5931">
        <w:lastRenderedPageBreak/>
        <w:t>6</w:t>
      </w:r>
      <w:r w:rsidR="00AA5FEC" w:rsidRPr="00177B5A">
        <w:rPr>
          <w:cs/>
        </w:rPr>
        <w:t>.</w:t>
      </w:r>
      <w:r w:rsidRPr="002B5931">
        <w:t>13</w:t>
      </w:r>
      <w:r w:rsidR="00AA5FEC" w:rsidRPr="00177B5A">
        <w:rPr>
          <w:cs/>
        </w:rPr>
        <w:t>.</w:t>
      </w:r>
      <w:r w:rsidRPr="002B5931">
        <w:t>4</w:t>
      </w:r>
      <w:r w:rsidR="00AA5FEC">
        <w:tab/>
        <w:t xml:space="preserve">For the nine-month period ended September </w:t>
      </w:r>
      <w:r w:rsidRPr="002B5931">
        <w:t>30</w:t>
      </w:r>
      <w:r w:rsidR="00AA5FEC">
        <w:t xml:space="preserve">, </w:t>
      </w:r>
      <w:r w:rsidRPr="002B5931">
        <w:t>2022</w:t>
      </w:r>
      <w:r w:rsidR="00AA5FEC" w:rsidRPr="00CC2DEC">
        <w:t>, the Bank entered into an agreement to sell non</w:t>
      </w:r>
      <w:r w:rsidR="00AA5FEC" w:rsidRPr="00CC2DEC">
        <w:rPr>
          <w:cs/>
        </w:rPr>
        <w:t>-</w:t>
      </w:r>
      <w:r w:rsidR="00AA5FEC" w:rsidRPr="00CC2DEC">
        <w:t xml:space="preserve">performing loans </w:t>
      </w:r>
      <w:r w:rsidR="00AA5FEC" w:rsidRPr="00CC2DEC">
        <w:rPr>
          <w:cs/>
        </w:rPr>
        <w:t>(</w:t>
      </w:r>
      <w:r w:rsidR="00AA5FEC" w:rsidRPr="00CC2DEC">
        <w:t>NPLs</w:t>
      </w:r>
      <w:r w:rsidR="00AA5FEC" w:rsidRPr="00CC2DEC">
        <w:rPr>
          <w:cs/>
        </w:rPr>
        <w:t xml:space="preserve">) </w:t>
      </w:r>
      <w:r w:rsidR="00AA5FEC" w:rsidRPr="00CC2DEC">
        <w:t>to a related company with a net book value</w:t>
      </w:r>
      <w:r w:rsidR="00522577">
        <w:t xml:space="preserve"> at the transfer date</w:t>
      </w:r>
      <w:r w:rsidR="00AA5FEC" w:rsidRPr="00CC2DEC">
        <w:t xml:space="preserve"> of Baht </w:t>
      </w:r>
      <w:r w:rsidRPr="002B5931">
        <w:t>967</w:t>
      </w:r>
      <w:r w:rsidR="00AA5FEC" w:rsidRPr="00CC2DEC">
        <w:t xml:space="preserve"> million</w:t>
      </w:r>
      <w:r w:rsidR="00AA5FEC" w:rsidRPr="00CC2DEC">
        <w:rPr>
          <w:cs/>
        </w:rPr>
        <w:t>.</w:t>
      </w:r>
    </w:p>
    <w:p w14:paraId="6E86341F" w14:textId="77777777" w:rsidR="00AA5FEC" w:rsidRPr="00F25354" w:rsidRDefault="00AA5FEC" w:rsidP="00F25354">
      <w:pPr>
        <w:tabs>
          <w:tab w:val="left" w:pos="284"/>
        </w:tabs>
        <w:ind w:left="1620" w:hanging="713"/>
        <w:jc w:val="both"/>
        <w:rPr>
          <w:sz w:val="24"/>
          <w:szCs w:val="24"/>
        </w:rPr>
      </w:pPr>
    </w:p>
    <w:p w14:paraId="17DA9246" w14:textId="170A400B" w:rsidR="00C459ED" w:rsidRPr="00177B5A" w:rsidRDefault="002B5931" w:rsidP="00C459ED">
      <w:pPr>
        <w:pStyle w:val="Heading4"/>
      </w:pPr>
      <w:r w:rsidRPr="002B5931">
        <w:t>6</w:t>
      </w:r>
      <w:r w:rsidR="008A5F35" w:rsidRPr="00177B5A">
        <w:rPr>
          <w:cs/>
        </w:rPr>
        <w:t>.</w:t>
      </w:r>
      <w:r w:rsidRPr="002B5931">
        <w:t>13</w:t>
      </w:r>
      <w:r w:rsidR="008A5F35" w:rsidRPr="00177B5A">
        <w:rPr>
          <w:cs/>
        </w:rPr>
        <w:t>.</w:t>
      </w:r>
      <w:r w:rsidRPr="002B5931">
        <w:t>5</w:t>
      </w:r>
      <w:r w:rsidR="0001661B" w:rsidRPr="00177B5A">
        <w:tab/>
      </w:r>
      <w:r w:rsidR="00AB7C7C" w:rsidRPr="00177B5A">
        <w:t xml:space="preserve">For the three-month and </w:t>
      </w:r>
      <w:r w:rsidR="00017514" w:rsidRPr="00177B5A">
        <w:t xml:space="preserve">nine-month periods ended September </w:t>
      </w:r>
      <w:r w:rsidRPr="002B5931">
        <w:t>30</w:t>
      </w:r>
      <w:r w:rsidR="00017514" w:rsidRPr="00177B5A">
        <w:t xml:space="preserve">, </w:t>
      </w:r>
      <w:r w:rsidRPr="002B5931">
        <w:t>2023</w:t>
      </w:r>
      <w:r w:rsidR="00017514" w:rsidRPr="00177B5A">
        <w:t xml:space="preserve"> </w:t>
      </w:r>
      <w:r w:rsidR="00AB7C7C" w:rsidRPr="00177B5A">
        <w:t xml:space="preserve">and </w:t>
      </w:r>
      <w:r w:rsidRPr="002B5931">
        <w:t>2022</w:t>
      </w:r>
      <w:r w:rsidR="00C459ED" w:rsidRPr="00177B5A">
        <w:t xml:space="preserve">, compensations paid to key management personnel under TAS </w:t>
      </w:r>
      <w:r w:rsidRPr="002B5931">
        <w:t>24</w:t>
      </w:r>
      <w:r w:rsidR="00C459ED" w:rsidRPr="00177B5A">
        <w:rPr>
          <w:cs/>
        </w:rPr>
        <w:t xml:space="preserve"> “</w:t>
      </w:r>
      <w:r w:rsidR="00C459ED" w:rsidRPr="00177B5A">
        <w:t>Related Party Disclosures</w:t>
      </w:r>
      <w:r w:rsidR="00C459ED" w:rsidRPr="00177B5A">
        <w:rPr>
          <w:cs/>
        </w:rPr>
        <w:t xml:space="preserve">” </w:t>
      </w:r>
      <w:r w:rsidR="00C459ED" w:rsidRPr="00177B5A">
        <w:t>are as follows</w:t>
      </w:r>
      <w:r w:rsidR="00C459ED" w:rsidRPr="00177B5A">
        <w:rPr>
          <w:cs/>
        </w:rPr>
        <w:t>:</w:t>
      </w:r>
    </w:p>
    <w:p w14:paraId="372A35E3" w14:textId="77777777" w:rsidR="00C459ED" w:rsidRPr="00177B5A" w:rsidRDefault="00C459ED" w:rsidP="00C459ED">
      <w:pPr>
        <w:ind w:left="1267" w:hanging="360"/>
        <w:jc w:val="right"/>
        <w:rPr>
          <w:rFonts w:ascii="Times New Roman" w:hAnsi="Times New Roman" w:cs="Times New Roman"/>
          <w:b/>
          <w:bCs/>
          <w:sz w:val="24"/>
          <w:szCs w:val="24"/>
        </w:rPr>
      </w:pPr>
    </w:p>
    <w:p w14:paraId="6962109E" w14:textId="77777777" w:rsidR="00C459ED" w:rsidRPr="00177B5A" w:rsidRDefault="00C459ED" w:rsidP="00D742DB">
      <w:pPr>
        <w:spacing w:line="240" w:lineRule="exact"/>
        <w:ind w:left="907" w:right="31"/>
        <w:jc w:val="right"/>
        <w:rPr>
          <w:rFonts w:ascii="Times New Roman" w:hAnsi="Times New Roman" w:cs="Times New Roman"/>
          <w:b/>
          <w:bCs/>
          <w:sz w:val="18"/>
          <w:szCs w:val="18"/>
        </w:rPr>
      </w:pPr>
      <w:r w:rsidRPr="00177B5A">
        <w:rPr>
          <w:rFonts w:ascii="Times New Roman" w:hAnsi="Times New Roman" w:cs="Times New Roman"/>
          <w:b/>
          <w:bCs/>
          <w:sz w:val="18"/>
          <w:szCs w:val="18"/>
        </w:rPr>
        <w:t>Unit</w:t>
      </w:r>
      <w:r w:rsidRPr="00177B5A">
        <w:rPr>
          <w:rFonts w:ascii="Times New Roman" w:hAnsi="Times New Roman" w:cs="Times New Roman"/>
          <w:b/>
          <w:bCs/>
          <w:sz w:val="18"/>
          <w:szCs w:val="18"/>
          <w:cs/>
        </w:rPr>
        <w:t xml:space="preserve">: </w:t>
      </w:r>
      <w:r w:rsidRPr="00177B5A">
        <w:rPr>
          <w:rFonts w:ascii="Times New Roman" w:hAnsi="Times New Roman" w:cs="Times New Roman"/>
          <w:b/>
          <w:bCs/>
          <w:sz w:val="18"/>
          <w:szCs w:val="18"/>
        </w:rPr>
        <w:t>Million Baht</w:t>
      </w:r>
    </w:p>
    <w:tbl>
      <w:tblPr>
        <w:tblW w:w="9315" w:type="dxa"/>
        <w:tblLayout w:type="fixed"/>
        <w:tblCellMar>
          <w:left w:w="0" w:type="dxa"/>
          <w:right w:w="0" w:type="dxa"/>
        </w:tblCellMar>
        <w:tblLook w:val="0000" w:firstRow="0" w:lastRow="0" w:firstColumn="0" w:lastColumn="0" w:noHBand="0" w:noVBand="0"/>
      </w:tblPr>
      <w:tblGrid>
        <w:gridCol w:w="4140"/>
        <w:gridCol w:w="1050"/>
        <w:gridCol w:w="145"/>
        <w:gridCol w:w="1230"/>
        <w:gridCol w:w="145"/>
        <w:gridCol w:w="1230"/>
        <w:gridCol w:w="145"/>
        <w:gridCol w:w="1230"/>
      </w:tblGrid>
      <w:tr w:rsidR="00C459ED" w:rsidRPr="00177B5A" w14:paraId="11324865" w14:textId="77777777" w:rsidTr="00E372ED">
        <w:tc>
          <w:tcPr>
            <w:tcW w:w="4140" w:type="dxa"/>
          </w:tcPr>
          <w:p w14:paraId="72245E5A" w14:textId="77777777" w:rsidR="00C459ED" w:rsidRPr="00177B5A" w:rsidRDefault="00C459ED" w:rsidP="00887375">
            <w:pPr>
              <w:tabs>
                <w:tab w:val="left" w:pos="720"/>
              </w:tabs>
              <w:ind w:firstLine="720"/>
              <w:rPr>
                <w:rFonts w:ascii="Times New Roman" w:hAnsi="Times New Roman" w:cs="Times New Roman"/>
                <w:color w:val="000000"/>
                <w:sz w:val="16"/>
                <w:szCs w:val="16"/>
              </w:rPr>
            </w:pPr>
          </w:p>
        </w:tc>
        <w:tc>
          <w:tcPr>
            <w:tcW w:w="2425" w:type="dxa"/>
            <w:gridSpan w:val="3"/>
          </w:tcPr>
          <w:p w14:paraId="7844A48B" w14:textId="77777777" w:rsidR="00C459ED" w:rsidRPr="00177B5A" w:rsidRDefault="00C459ED" w:rsidP="00887375">
            <w:pPr>
              <w:ind w:right="-72"/>
              <w:jc w:val="center"/>
              <w:rPr>
                <w:rFonts w:ascii="Times New Roman" w:hAnsi="Times New Roman" w:cs="Times New Roman"/>
                <w:b/>
                <w:bCs/>
                <w:color w:val="000000"/>
                <w:sz w:val="15"/>
                <w:szCs w:val="15"/>
              </w:rPr>
            </w:pPr>
            <w:r w:rsidRPr="00177B5A">
              <w:rPr>
                <w:rFonts w:ascii="Times New Roman" w:hAnsi="Times New Roman" w:cs="Times New Roman"/>
                <w:b/>
                <w:bCs/>
                <w:color w:val="000000"/>
                <w:sz w:val="15"/>
                <w:szCs w:val="15"/>
              </w:rPr>
              <w:t>CONSOLIDATED</w:t>
            </w:r>
          </w:p>
        </w:tc>
        <w:tc>
          <w:tcPr>
            <w:tcW w:w="145" w:type="dxa"/>
          </w:tcPr>
          <w:p w14:paraId="7C696074" w14:textId="77777777" w:rsidR="00C459ED" w:rsidRPr="00177B5A" w:rsidRDefault="00C459ED" w:rsidP="00887375">
            <w:pPr>
              <w:ind w:right="-72"/>
              <w:jc w:val="center"/>
              <w:rPr>
                <w:rFonts w:ascii="Times New Roman" w:hAnsi="Times New Roman" w:cs="Times New Roman"/>
                <w:b/>
                <w:bCs/>
                <w:color w:val="000000"/>
                <w:sz w:val="16"/>
                <w:szCs w:val="16"/>
                <w:lang w:val="en-GB"/>
              </w:rPr>
            </w:pPr>
          </w:p>
        </w:tc>
        <w:tc>
          <w:tcPr>
            <w:tcW w:w="2605" w:type="dxa"/>
            <w:gridSpan w:val="3"/>
          </w:tcPr>
          <w:p w14:paraId="71A63AFF" w14:textId="77777777" w:rsidR="00C459ED" w:rsidRPr="00177B5A" w:rsidRDefault="00C459ED" w:rsidP="00887375">
            <w:pPr>
              <w:ind w:right="-72"/>
              <w:jc w:val="center"/>
              <w:rPr>
                <w:rFonts w:ascii="Times New Roman" w:hAnsi="Times New Roman" w:cs="Times New Roman"/>
                <w:b/>
                <w:bCs/>
                <w:color w:val="000000"/>
                <w:sz w:val="15"/>
                <w:szCs w:val="15"/>
              </w:rPr>
            </w:pPr>
            <w:r w:rsidRPr="00177B5A">
              <w:rPr>
                <w:rFonts w:ascii="Times New Roman" w:hAnsi="Times New Roman" w:cs="Times New Roman"/>
                <w:b/>
                <w:bCs/>
                <w:color w:val="000000"/>
                <w:sz w:val="15"/>
                <w:szCs w:val="15"/>
              </w:rPr>
              <w:t>THE BANK</w:t>
            </w:r>
            <w:r w:rsidRPr="00177B5A">
              <w:rPr>
                <w:rFonts w:ascii="Times New Roman" w:hAnsi="Times New Roman" w:cs="Times New Roman"/>
                <w:b/>
                <w:bCs/>
                <w:color w:val="000000"/>
                <w:sz w:val="15"/>
                <w:szCs w:val="15"/>
                <w:cs/>
              </w:rPr>
              <w:t>’</w:t>
            </w:r>
            <w:r w:rsidRPr="00177B5A">
              <w:rPr>
                <w:rFonts w:ascii="Times New Roman" w:hAnsi="Times New Roman" w:cs="Times New Roman"/>
                <w:b/>
                <w:bCs/>
                <w:color w:val="000000"/>
                <w:sz w:val="15"/>
                <w:szCs w:val="15"/>
              </w:rPr>
              <w:t>S</w:t>
            </w:r>
          </w:p>
        </w:tc>
      </w:tr>
      <w:tr w:rsidR="00C459ED" w:rsidRPr="00177B5A" w14:paraId="23C76DED" w14:textId="77777777" w:rsidTr="00E372ED">
        <w:tc>
          <w:tcPr>
            <w:tcW w:w="4140" w:type="dxa"/>
          </w:tcPr>
          <w:p w14:paraId="510FF2A1" w14:textId="77777777" w:rsidR="00C459ED" w:rsidRPr="00177B5A" w:rsidRDefault="00C459ED" w:rsidP="00887375">
            <w:pPr>
              <w:ind w:left="540" w:firstLine="720"/>
              <w:rPr>
                <w:rFonts w:ascii="Times New Roman" w:hAnsi="Times New Roman" w:cs="Times New Roman"/>
                <w:color w:val="000000"/>
                <w:sz w:val="16"/>
                <w:szCs w:val="16"/>
                <w:lang w:val="en-GB"/>
              </w:rPr>
            </w:pPr>
          </w:p>
        </w:tc>
        <w:tc>
          <w:tcPr>
            <w:tcW w:w="2425" w:type="dxa"/>
            <w:gridSpan w:val="3"/>
          </w:tcPr>
          <w:p w14:paraId="6BDBDD35" w14:textId="108D6439" w:rsidR="00C459ED" w:rsidRPr="00177B5A" w:rsidRDefault="00C459ED" w:rsidP="00887375">
            <w:pPr>
              <w:ind w:right="-72"/>
              <w:jc w:val="center"/>
              <w:rPr>
                <w:rFonts w:ascii="Times New Roman" w:hAnsi="Times New Roman" w:cs="Times New Roman"/>
                <w:b/>
                <w:bCs/>
                <w:color w:val="000000"/>
                <w:sz w:val="15"/>
                <w:szCs w:val="15"/>
                <w:lang w:val="en-GB"/>
              </w:rPr>
            </w:pPr>
            <w:r w:rsidRPr="00177B5A">
              <w:rPr>
                <w:rFonts w:ascii="Times New Roman" w:hAnsi="Times New Roman" w:cs="Times New Roman"/>
                <w:b/>
                <w:bCs/>
                <w:color w:val="000000"/>
                <w:sz w:val="15"/>
                <w:szCs w:val="15"/>
              </w:rPr>
              <w:t>FINANCIAL STATEMENTS</w:t>
            </w:r>
          </w:p>
        </w:tc>
        <w:tc>
          <w:tcPr>
            <w:tcW w:w="145" w:type="dxa"/>
          </w:tcPr>
          <w:p w14:paraId="6CC22879" w14:textId="77777777" w:rsidR="00C459ED" w:rsidRPr="00177B5A" w:rsidRDefault="00C459ED" w:rsidP="00887375">
            <w:pPr>
              <w:ind w:right="-72"/>
              <w:jc w:val="center"/>
              <w:rPr>
                <w:rFonts w:ascii="Times New Roman" w:hAnsi="Times New Roman" w:cs="Times New Roman"/>
                <w:b/>
                <w:bCs/>
                <w:color w:val="000000"/>
                <w:sz w:val="16"/>
                <w:szCs w:val="16"/>
                <w:lang w:val="en-GB"/>
              </w:rPr>
            </w:pPr>
          </w:p>
        </w:tc>
        <w:tc>
          <w:tcPr>
            <w:tcW w:w="2605" w:type="dxa"/>
            <w:gridSpan w:val="3"/>
          </w:tcPr>
          <w:p w14:paraId="6F978B49" w14:textId="1B4A89CB" w:rsidR="00C459ED" w:rsidRPr="00177B5A" w:rsidRDefault="00C459ED" w:rsidP="00887375">
            <w:pPr>
              <w:ind w:right="-72"/>
              <w:jc w:val="center"/>
              <w:rPr>
                <w:rFonts w:ascii="Times New Roman" w:hAnsi="Times New Roman" w:cs="Times New Roman"/>
                <w:b/>
                <w:bCs/>
                <w:color w:val="000000"/>
                <w:sz w:val="15"/>
                <w:szCs w:val="15"/>
              </w:rPr>
            </w:pPr>
            <w:r w:rsidRPr="00177B5A">
              <w:rPr>
                <w:rFonts w:ascii="Times New Roman" w:hAnsi="Times New Roman" w:cs="Times New Roman"/>
                <w:b/>
                <w:bCs/>
                <w:color w:val="000000"/>
                <w:sz w:val="15"/>
                <w:szCs w:val="15"/>
              </w:rPr>
              <w:t>FINANCIAL STATEMENTS</w:t>
            </w:r>
          </w:p>
        </w:tc>
      </w:tr>
      <w:tr w:rsidR="00436D5E" w:rsidRPr="00177B5A" w14:paraId="154A7466" w14:textId="77777777" w:rsidTr="000C62DC">
        <w:tc>
          <w:tcPr>
            <w:tcW w:w="4140" w:type="dxa"/>
          </w:tcPr>
          <w:p w14:paraId="34D0E10F" w14:textId="77777777" w:rsidR="00436D5E" w:rsidRPr="00177B5A" w:rsidRDefault="00436D5E" w:rsidP="00436D5E">
            <w:pPr>
              <w:ind w:left="540" w:firstLine="720"/>
              <w:rPr>
                <w:rFonts w:ascii="Times New Roman" w:hAnsi="Times New Roman" w:cs="Times New Roman"/>
                <w:color w:val="000000"/>
                <w:sz w:val="18"/>
                <w:szCs w:val="18"/>
                <w:lang w:val="en-GB"/>
              </w:rPr>
            </w:pPr>
          </w:p>
        </w:tc>
        <w:tc>
          <w:tcPr>
            <w:tcW w:w="2425" w:type="dxa"/>
            <w:gridSpan w:val="3"/>
          </w:tcPr>
          <w:p w14:paraId="23F21315" w14:textId="7C1A7388" w:rsidR="00436D5E" w:rsidRPr="00177B5A" w:rsidRDefault="00436D5E" w:rsidP="00436D5E">
            <w:pPr>
              <w:ind w:left="-90" w:right="-72"/>
              <w:jc w:val="center"/>
              <w:rPr>
                <w:rFonts w:ascii="Times New Roman" w:hAnsi="Times New Roman" w:cs="Times New Roman"/>
                <w:b/>
                <w:bCs/>
                <w:color w:val="000000"/>
                <w:sz w:val="18"/>
                <w:szCs w:val="18"/>
              </w:rPr>
            </w:pPr>
            <w:r w:rsidRPr="00177B5A">
              <w:rPr>
                <w:rFonts w:ascii="Times New Roman" w:hAnsi="Times New Roman" w:cs="Times New Roman"/>
                <w:b/>
                <w:bCs/>
                <w:color w:val="000000"/>
                <w:sz w:val="18"/>
                <w:szCs w:val="18"/>
              </w:rPr>
              <w:t>For the three</w:t>
            </w:r>
            <w:r w:rsidRPr="00177B5A">
              <w:rPr>
                <w:rFonts w:ascii="Times New Roman" w:hAnsi="Times New Roman" w:cs="Times New Roman"/>
                <w:b/>
                <w:bCs/>
                <w:color w:val="000000"/>
                <w:sz w:val="18"/>
                <w:szCs w:val="18"/>
                <w:cs/>
              </w:rPr>
              <w:t>-</w:t>
            </w:r>
            <w:r w:rsidRPr="00177B5A">
              <w:rPr>
                <w:rFonts w:ascii="Times New Roman" w:hAnsi="Times New Roman" w:cs="Times New Roman"/>
                <w:b/>
                <w:bCs/>
                <w:color w:val="000000"/>
                <w:sz w:val="18"/>
                <w:szCs w:val="18"/>
              </w:rPr>
              <w:t>month periods</w:t>
            </w:r>
          </w:p>
        </w:tc>
        <w:tc>
          <w:tcPr>
            <w:tcW w:w="145" w:type="dxa"/>
          </w:tcPr>
          <w:p w14:paraId="18D2D0E4" w14:textId="77777777" w:rsidR="00436D5E" w:rsidRPr="00177B5A" w:rsidRDefault="00436D5E" w:rsidP="00436D5E">
            <w:pPr>
              <w:ind w:right="-72"/>
              <w:jc w:val="center"/>
              <w:rPr>
                <w:rFonts w:ascii="Times New Roman" w:hAnsi="Times New Roman" w:cs="Times New Roman"/>
                <w:b/>
                <w:bCs/>
                <w:color w:val="000000"/>
                <w:sz w:val="18"/>
                <w:szCs w:val="18"/>
              </w:rPr>
            </w:pPr>
          </w:p>
        </w:tc>
        <w:tc>
          <w:tcPr>
            <w:tcW w:w="2605" w:type="dxa"/>
            <w:gridSpan w:val="3"/>
          </w:tcPr>
          <w:p w14:paraId="7567418B" w14:textId="34E6FD72" w:rsidR="00436D5E" w:rsidRPr="00177B5A" w:rsidRDefault="00436D5E" w:rsidP="00436D5E">
            <w:pPr>
              <w:ind w:left="-90" w:right="-72"/>
              <w:jc w:val="center"/>
              <w:rPr>
                <w:rFonts w:ascii="Times New Roman" w:hAnsi="Times New Roman" w:cs="Times New Roman"/>
                <w:b/>
                <w:bCs/>
                <w:color w:val="000000"/>
                <w:sz w:val="18"/>
                <w:szCs w:val="18"/>
              </w:rPr>
            </w:pPr>
            <w:r w:rsidRPr="00177B5A">
              <w:rPr>
                <w:rFonts w:ascii="Times New Roman" w:hAnsi="Times New Roman" w:cs="Times New Roman"/>
                <w:b/>
                <w:bCs/>
                <w:color w:val="000000"/>
                <w:sz w:val="18"/>
                <w:szCs w:val="18"/>
              </w:rPr>
              <w:t>For the three</w:t>
            </w:r>
            <w:r w:rsidRPr="00177B5A">
              <w:rPr>
                <w:rFonts w:ascii="Times New Roman" w:hAnsi="Times New Roman" w:cs="Times New Roman"/>
                <w:b/>
                <w:bCs/>
                <w:color w:val="000000"/>
                <w:sz w:val="18"/>
                <w:szCs w:val="18"/>
                <w:cs/>
              </w:rPr>
              <w:t>-</w:t>
            </w:r>
            <w:r w:rsidRPr="00177B5A">
              <w:rPr>
                <w:rFonts w:ascii="Times New Roman" w:hAnsi="Times New Roman" w:cs="Times New Roman"/>
                <w:b/>
                <w:bCs/>
                <w:color w:val="000000"/>
                <w:sz w:val="18"/>
                <w:szCs w:val="18"/>
              </w:rPr>
              <w:t>month periods</w:t>
            </w:r>
          </w:p>
        </w:tc>
      </w:tr>
      <w:tr w:rsidR="00436D5E" w:rsidRPr="00177B5A" w14:paraId="22E27DCB" w14:textId="77777777" w:rsidTr="000C62DC">
        <w:tc>
          <w:tcPr>
            <w:tcW w:w="4140" w:type="dxa"/>
          </w:tcPr>
          <w:p w14:paraId="3DB459B1" w14:textId="77777777" w:rsidR="00436D5E" w:rsidRPr="00177B5A" w:rsidRDefault="00436D5E" w:rsidP="00436D5E">
            <w:pPr>
              <w:ind w:left="540" w:firstLine="720"/>
              <w:rPr>
                <w:rFonts w:ascii="Times New Roman" w:hAnsi="Times New Roman" w:cs="Times New Roman"/>
                <w:color w:val="000000"/>
                <w:sz w:val="18"/>
                <w:szCs w:val="18"/>
                <w:lang w:val="en-GB"/>
              </w:rPr>
            </w:pPr>
          </w:p>
        </w:tc>
        <w:tc>
          <w:tcPr>
            <w:tcW w:w="2425" w:type="dxa"/>
            <w:gridSpan w:val="3"/>
          </w:tcPr>
          <w:p w14:paraId="2B700B04" w14:textId="2C788301" w:rsidR="00436D5E" w:rsidRPr="00177B5A" w:rsidRDefault="00AB7C7C" w:rsidP="00436D5E">
            <w:pPr>
              <w:ind w:left="-90" w:right="-72"/>
              <w:jc w:val="center"/>
              <w:rPr>
                <w:rFonts w:ascii="Times New Roman" w:hAnsi="Times New Roman" w:cs="Times New Roman"/>
                <w:b/>
                <w:bCs/>
                <w:color w:val="000000"/>
                <w:sz w:val="18"/>
                <w:szCs w:val="18"/>
              </w:rPr>
            </w:pPr>
            <w:r w:rsidRPr="00177B5A">
              <w:rPr>
                <w:rFonts w:ascii="Times New Roman" w:hAnsi="Times New Roman" w:cs="Times New Roman"/>
                <w:b/>
                <w:bCs/>
                <w:color w:val="000000"/>
                <w:sz w:val="18"/>
                <w:szCs w:val="18"/>
              </w:rPr>
              <w:t xml:space="preserve">ended </w:t>
            </w:r>
            <w:r w:rsidR="00017514" w:rsidRPr="00177B5A">
              <w:rPr>
                <w:rFonts w:ascii="Times New Roman" w:hAnsi="Times New Roman" w:cs="Times New Roman"/>
                <w:b/>
                <w:bCs/>
                <w:color w:val="000000"/>
                <w:sz w:val="18"/>
                <w:szCs w:val="18"/>
              </w:rPr>
              <w:t>September</w:t>
            </w:r>
            <w:r w:rsidRPr="00177B5A">
              <w:rPr>
                <w:rFonts w:ascii="Times New Roman" w:hAnsi="Times New Roman" w:cs="Times New Roman"/>
                <w:b/>
                <w:bCs/>
                <w:color w:val="000000"/>
                <w:sz w:val="18"/>
                <w:szCs w:val="18"/>
              </w:rPr>
              <w:t xml:space="preserve"> </w:t>
            </w:r>
            <w:r w:rsidR="002B5931" w:rsidRPr="002B5931">
              <w:rPr>
                <w:rFonts w:ascii="Times New Roman" w:hAnsi="Times New Roman" w:cs="Times New Roman"/>
                <w:b/>
                <w:bCs/>
                <w:color w:val="000000"/>
                <w:sz w:val="18"/>
                <w:szCs w:val="18"/>
              </w:rPr>
              <w:t>30</w:t>
            </w:r>
            <w:r w:rsidRPr="00177B5A">
              <w:rPr>
                <w:rFonts w:ascii="Times New Roman" w:hAnsi="Times New Roman" w:cs="Times New Roman"/>
                <w:b/>
                <w:bCs/>
                <w:color w:val="000000"/>
                <w:sz w:val="18"/>
                <w:szCs w:val="18"/>
              </w:rPr>
              <w:t>,</w:t>
            </w:r>
          </w:p>
        </w:tc>
        <w:tc>
          <w:tcPr>
            <w:tcW w:w="145" w:type="dxa"/>
          </w:tcPr>
          <w:p w14:paraId="046363AF" w14:textId="77777777" w:rsidR="00436D5E" w:rsidRPr="00177B5A" w:rsidRDefault="00436D5E" w:rsidP="00436D5E">
            <w:pPr>
              <w:ind w:right="-72"/>
              <w:jc w:val="center"/>
              <w:rPr>
                <w:rFonts w:ascii="Times New Roman" w:hAnsi="Times New Roman" w:cs="Times New Roman"/>
                <w:b/>
                <w:bCs/>
                <w:color w:val="000000"/>
                <w:sz w:val="18"/>
                <w:szCs w:val="18"/>
              </w:rPr>
            </w:pPr>
          </w:p>
        </w:tc>
        <w:tc>
          <w:tcPr>
            <w:tcW w:w="2605" w:type="dxa"/>
            <w:gridSpan w:val="3"/>
          </w:tcPr>
          <w:p w14:paraId="5218F7AD" w14:textId="78FBE769" w:rsidR="00436D5E" w:rsidRPr="00177B5A" w:rsidRDefault="00AB7C7C" w:rsidP="00436D5E">
            <w:pPr>
              <w:ind w:left="-90" w:right="-72"/>
              <w:jc w:val="center"/>
              <w:rPr>
                <w:rFonts w:ascii="Times New Roman" w:hAnsi="Times New Roman" w:cs="Times New Roman"/>
                <w:b/>
                <w:bCs/>
                <w:color w:val="000000"/>
                <w:sz w:val="18"/>
                <w:szCs w:val="18"/>
              </w:rPr>
            </w:pPr>
            <w:r w:rsidRPr="00177B5A">
              <w:rPr>
                <w:rFonts w:ascii="Times New Roman" w:hAnsi="Times New Roman" w:cs="Times New Roman"/>
                <w:b/>
                <w:bCs/>
                <w:color w:val="000000"/>
                <w:sz w:val="18"/>
                <w:szCs w:val="18"/>
              </w:rPr>
              <w:t xml:space="preserve">ended </w:t>
            </w:r>
            <w:r w:rsidR="00017514" w:rsidRPr="00177B5A">
              <w:rPr>
                <w:rFonts w:ascii="Times New Roman" w:hAnsi="Times New Roman" w:cs="Times New Roman"/>
                <w:b/>
                <w:bCs/>
                <w:color w:val="000000"/>
                <w:sz w:val="18"/>
                <w:szCs w:val="18"/>
              </w:rPr>
              <w:t>September</w:t>
            </w:r>
            <w:r w:rsidRPr="00177B5A">
              <w:rPr>
                <w:rFonts w:ascii="Times New Roman" w:hAnsi="Times New Roman" w:cs="Times New Roman"/>
                <w:b/>
                <w:bCs/>
                <w:color w:val="000000"/>
                <w:sz w:val="18"/>
                <w:szCs w:val="18"/>
              </w:rPr>
              <w:t xml:space="preserve"> </w:t>
            </w:r>
            <w:r w:rsidR="002B5931" w:rsidRPr="002B5931">
              <w:rPr>
                <w:rFonts w:ascii="Times New Roman" w:hAnsi="Times New Roman" w:cs="Times New Roman"/>
                <w:b/>
                <w:bCs/>
                <w:color w:val="000000"/>
                <w:sz w:val="18"/>
                <w:szCs w:val="18"/>
              </w:rPr>
              <w:t>30</w:t>
            </w:r>
            <w:r w:rsidRPr="00177B5A">
              <w:rPr>
                <w:rFonts w:ascii="Times New Roman" w:hAnsi="Times New Roman" w:cs="Times New Roman"/>
                <w:b/>
                <w:bCs/>
                <w:color w:val="000000"/>
                <w:sz w:val="18"/>
                <w:szCs w:val="18"/>
              </w:rPr>
              <w:t>,</w:t>
            </w:r>
          </w:p>
        </w:tc>
      </w:tr>
      <w:tr w:rsidR="00234A2D" w:rsidRPr="00177B5A" w14:paraId="25D4272C" w14:textId="77777777" w:rsidTr="00E372ED">
        <w:tc>
          <w:tcPr>
            <w:tcW w:w="4140" w:type="dxa"/>
          </w:tcPr>
          <w:p w14:paraId="4447B465" w14:textId="77777777" w:rsidR="00234A2D" w:rsidRPr="00177B5A" w:rsidRDefault="00234A2D" w:rsidP="00234A2D">
            <w:pPr>
              <w:ind w:left="540" w:firstLine="720"/>
              <w:rPr>
                <w:rFonts w:ascii="Times New Roman" w:hAnsi="Times New Roman" w:cs="Times New Roman"/>
                <w:color w:val="000000"/>
                <w:sz w:val="18"/>
                <w:szCs w:val="18"/>
                <w:lang w:val="en-GB"/>
              </w:rPr>
            </w:pPr>
          </w:p>
        </w:tc>
        <w:tc>
          <w:tcPr>
            <w:tcW w:w="1050" w:type="dxa"/>
          </w:tcPr>
          <w:p w14:paraId="0DE059B7" w14:textId="073EE4AC" w:rsidR="00234A2D" w:rsidRPr="00177B5A" w:rsidRDefault="002B5931" w:rsidP="00234A2D">
            <w:pPr>
              <w:ind w:left="-90" w:right="-72"/>
              <w:jc w:val="center"/>
              <w:rPr>
                <w:rFonts w:ascii="Times New Roman" w:hAnsi="Times New Roman" w:cs="Times New Roman"/>
                <w:b/>
                <w:bCs/>
                <w:color w:val="000000"/>
                <w:sz w:val="18"/>
                <w:szCs w:val="18"/>
              </w:rPr>
            </w:pPr>
            <w:r w:rsidRPr="002B5931">
              <w:rPr>
                <w:rFonts w:ascii="Times New Roman" w:hAnsi="Times New Roman" w:cs="Times New Roman"/>
                <w:b/>
                <w:bCs/>
                <w:color w:val="000000"/>
                <w:sz w:val="18"/>
                <w:szCs w:val="18"/>
              </w:rPr>
              <w:t>2023</w:t>
            </w:r>
          </w:p>
        </w:tc>
        <w:tc>
          <w:tcPr>
            <w:tcW w:w="145" w:type="dxa"/>
          </w:tcPr>
          <w:p w14:paraId="72DE7ED8" w14:textId="77777777" w:rsidR="00234A2D" w:rsidRPr="00177B5A" w:rsidRDefault="00234A2D" w:rsidP="00234A2D">
            <w:pPr>
              <w:ind w:right="-72"/>
              <w:jc w:val="center"/>
              <w:rPr>
                <w:rFonts w:ascii="Times New Roman" w:hAnsi="Times New Roman" w:cs="Times New Roman"/>
                <w:b/>
                <w:bCs/>
                <w:color w:val="000000"/>
                <w:sz w:val="18"/>
                <w:szCs w:val="18"/>
              </w:rPr>
            </w:pPr>
          </w:p>
        </w:tc>
        <w:tc>
          <w:tcPr>
            <w:tcW w:w="1230" w:type="dxa"/>
          </w:tcPr>
          <w:p w14:paraId="5CB51B9A" w14:textId="5676088B" w:rsidR="00234A2D" w:rsidRPr="00177B5A" w:rsidRDefault="002B5931" w:rsidP="00234A2D">
            <w:pPr>
              <w:ind w:left="-90" w:right="-72"/>
              <w:jc w:val="center"/>
              <w:rPr>
                <w:rFonts w:ascii="Times New Roman" w:hAnsi="Times New Roman" w:cs="Times New Roman"/>
                <w:b/>
                <w:bCs/>
                <w:color w:val="000000"/>
                <w:sz w:val="18"/>
                <w:szCs w:val="18"/>
              </w:rPr>
            </w:pPr>
            <w:r w:rsidRPr="002B5931">
              <w:rPr>
                <w:rFonts w:ascii="Times New Roman" w:hAnsi="Times New Roman" w:cs="Times New Roman"/>
                <w:b/>
                <w:bCs/>
                <w:color w:val="000000"/>
                <w:sz w:val="18"/>
                <w:szCs w:val="18"/>
              </w:rPr>
              <w:t>2022</w:t>
            </w:r>
          </w:p>
        </w:tc>
        <w:tc>
          <w:tcPr>
            <w:tcW w:w="145" w:type="dxa"/>
          </w:tcPr>
          <w:p w14:paraId="2AF0DBF5" w14:textId="77777777" w:rsidR="00234A2D" w:rsidRPr="00177B5A" w:rsidRDefault="00234A2D" w:rsidP="00234A2D">
            <w:pPr>
              <w:ind w:right="-72"/>
              <w:jc w:val="center"/>
              <w:rPr>
                <w:rFonts w:ascii="Times New Roman" w:hAnsi="Times New Roman" w:cs="Times New Roman"/>
                <w:b/>
                <w:bCs/>
                <w:color w:val="000000"/>
                <w:sz w:val="18"/>
                <w:szCs w:val="18"/>
              </w:rPr>
            </w:pPr>
          </w:p>
        </w:tc>
        <w:tc>
          <w:tcPr>
            <w:tcW w:w="1230" w:type="dxa"/>
          </w:tcPr>
          <w:p w14:paraId="753306E4" w14:textId="6794B685" w:rsidR="00234A2D" w:rsidRPr="00177B5A" w:rsidRDefault="002B5931" w:rsidP="00234A2D">
            <w:pPr>
              <w:ind w:left="-90" w:right="-72"/>
              <w:jc w:val="center"/>
              <w:rPr>
                <w:rFonts w:ascii="Times New Roman" w:hAnsi="Times New Roman" w:cs="Times New Roman"/>
                <w:b/>
                <w:bCs/>
                <w:color w:val="000000"/>
                <w:sz w:val="18"/>
                <w:szCs w:val="18"/>
              </w:rPr>
            </w:pPr>
            <w:r w:rsidRPr="002B5931">
              <w:rPr>
                <w:rFonts w:ascii="Times New Roman" w:hAnsi="Times New Roman" w:cs="Times New Roman"/>
                <w:b/>
                <w:bCs/>
                <w:color w:val="000000"/>
                <w:sz w:val="18"/>
                <w:szCs w:val="18"/>
              </w:rPr>
              <w:t>2023</w:t>
            </w:r>
          </w:p>
        </w:tc>
        <w:tc>
          <w:tcPr>
            <w:tcW w:w="145" w:type="dxa"/>
          </w:tcPr>
          <w:p w14:paraId="419C3E35" w14:textId="77777777" w:rsidR="00234A2D" w:rsidRPr="00177B5A" w:rsidRDefault="00234A2D" w:rsidP="00234A2D">
            <w:pPr>
              <w:ind w:right="-72"/>
              <w:jc w:val="center"/>
              <w:rPr>
                <w:rFonts w:ascii="Times New Roman" w:hAnsi="Times New Roman" w:cs="Times New Roman"/>
                <w:b/>
                <w:bCs/>
                <w:color w:val="000000"/>
                <w:sz w:val="18"/>
                <w:szCs w:val="18"/>
              </w:rPr>
            </w:pPr>
          </w:p>
        </w:tc>
        <w:tc>
          <w:tcPr>
            <w:tcW w:w="1230" w:type="dxa"/>
          </w:tcPr>
          <w:p w14:paraId="220B47F4" w14:textId="5399A20E" w:rsidR="00234A2D" w:rsidRPr="00177B5A" w:rsidRDefault="002B5931" w:rsidP="00234A2D">
            <w:pPr>
              <w:ind w:left="-90" w:right="-72"/>
              <w:jc w:val="center"/>
              <w:rPr>
                <w:rFonts w:ascii="Times New Roman" w:hAnsi="Times New Roman" w:cs="Times New Roman"/>
                <w:b/>
                <w:bCs/>
                <w:color w:val="000000"/>
                <w:sz w:val="18"/>
                <w:szCs w:val="18"/>
              </w:rPr>
            </w:pPr>
            <w:r w:rsidRPr="002B5931">
              <w:rPr>
                <w:rFonts w:ascii="Times New Roman" w:hAnsi="Times New Roman" w:cs="Times New Roman"/>
                <w:b/>
                <w:bCs/>
                <w:color w:val="000000"/>
                <w:sz w:val="18"/>
                <w:szCs w:val="18"/>
              </w:rPr>
              <w:t>2022</w:t>
            </w:r>
          </w:p>
        </w:tc>
      </w:tr>
      <w:tr w:rsidR="00017514" w:rsidRPr="00177B5A" w14:paraId="6E30C7FD" w14:textId="77777777" w:rsidTr="001A18F1">
        <w:trPr>
          <w:trHeight w:val="302"/>
        </w:trPr>
        <w:tc>
          <w:tcPr>
            <w:tcW w:w="4140" w:type="dxa"/>
            <w:vAlign w:val="bottom"/>
          </w:tcPr>
          <w:p w14:paraId="64602D1E" w14:textId="77777777" w:rsidR="00017514" w:rsidRPr="00177B5A" w:rsidRDefault="00017514" w:rsidP="00017514">
            <w:pPr>
              <w:ind w:left="540" w:firstLine="1350"/>
              <w:rPr>
                <w:rFonts w:ascii="Times New Roman" w:hAnsi="Times New Roman" w:cs="Times New Roman"/>
                <w:color w:val="000000"/>
                <w:sz w:val="18"/>
                <w:szCs w:val="18"/>
                <w:lang w:val="en-GB"/>
              </w:rPr>
            </w:pPr>
            <w:r w:rsidRPr="00177B5A">
              <w:rPr>
                <w:rFonts w:ascii="Times New Roman" w:hAnsi="Times New Roman" w:cs="Times New Roman"/>
                <w:color w:val="000000"/>
                <w:sz w:val="18"/>
                <w:szCs w:val="18"/>
                <w:lang w:val="en-GB"/>
              </w:rPr>
              <w:t>Short</w:t>
            </w:r>
            <w:r w:rsidRPr="00177B5A">
              <w:rPr>
                <w:rFonts w:ascii="Times New Roman" w:hAnsi="Times New Roman" w:cs="Times New Roman"/>
                <w:color w:val="000000"/>
                <w:sz w:val="18"/>
                <w:szCs w:val="18"/>
                <w:cs/>
                <w:lang w:val="en-GB"/>
              </w:rPr>
              <w:t>-</w:t>
            </w:r>
            <w:r w:rsidRPr="00177B5A">
              <w:rPr>
                <w:rFonts w:ascii="Times New Roman" w:hAnsi="Times New Roman" w:cs="Times New Roman"/>
                <w:color w:val="000000"/>
                <w:sz w:val="18"/>
                <w:szCs w:val="18"/>
                <w:lang w:val="en-GB"/>
              </w:rPr>
              <w:t>term employee benefits</w:t>
            </w:r>
          </w:p>
        </w:tc>
        <w:tc>
          <w:tcPr>
            <w:tcW w:w="1050" w:type="dxa"/>
            <w:vAlign w:val="bottom"/>
          </w:tcPr>
          <w:p w14:paraId="58AFBD5A" w14:textId="5565C341" w:rsidR="00017514" w:rsidRPr="00177B5A" w:rsidRDefault="00A06911" w:rsidP="00017514">
            <w:pPr>
              <w:ind w:left="90" w:right="228"/>
              <w:jc w:val="right"/>
              <w:rPr>
                <w:rFonts w:ascii="Times New Roman" w:hAnsi="Times New Roman" w:cs="Times New Roman"/>
                <w:sz w:val="18"/>
                <w:szCs w:val="18"/>
                <w:cs/>
              </w:rPr>
            </w:pPr>
            <w:r>
              <w:rPr>
                <w:rFonts w:ascii="Times New Roman" w:hAnsi="Times New Roman" w:cs="Times New Roman"/>
                <w:sz w:val="18"/>
                <w:szCs w:val="18"/>
              </w:rPr>
              <w:t>465</w:t>
            </w:r>
          </w:p>
        </w:tc>
        <w:tc>
          <w:tcPr>
            <w:tcW w:w="145" w:type="dxa"/>
            <w:vAlign w:val="bottom"/>
          </w:tcPr>
          <w:p w14:paraId="68FFFD49" w14:textId="77777777" w:rsidR="00017514" w:rsidRPr="00177B5A" w:rsidRDefault="00017514" w:rsidP="00017514">
            <w:pPr>
              <w:tabs>
                <w:tab w:val="decimal" w:pos="1080"/>
              </w:tabs>
              <w:ind w:right="34" w:hanging="18"/>
              <w:rPr>
                <w:rFonts w:ascii="Times New Roman" w:hAnsi="Times New Roman" w:cs="Times New Roman"/>
                <w:sz w:val="18"/>
                <w:szCs w:val="18"/>
                <w:cs/>
              </w:rPr>
            </w:pPr>
          </w:p>
        </w:tc>
        <w:tc>
          <w:tcPr>
            <w:tcW w:w="1230" w:type="dxa"/>
            <w:vAlign w:val="bottom"/>
          </w:tcPr>
          <w:p w14:paraId="3FA4C052" w14:textId="353ECD2E" w:rsidR="00017514" w:rsidRPr="00177B5A" w:rsidRDefault="002B5931" w:rsidP="00017514">
            <w:pPr>
              <w:ind w:left="90" w:right="228"/>
              <w:jc w:val="right"/>
              <w:rPr>
                <w:rFonts w:ascii="Times New Roman" w:hAnsi="Times New Roman" w:cs="Times New Roman"/>
                <w:sz w:val="18"/>
                <w:szCs w:val="18"/>
                <w:cs/>
              </w:rPr>
            </w:pPr>
            <w:r w:rsidRPr="002B5931">
              <w:rPr>
                <w:rFonts w:ascii="Times New Roman" w:hAnsi="Times New Roman" w:cs="Times New Roman"/>
                <w:sz w:val="18"/>
                <w:szCs w:val="18"/>
              </w:rPr>
              <w:t>376</w:t>
            </w:r>
          </w:p>
        </w:tc>
        <w:tc>
          <w:tcPr>
            <w:tcW w:w="145" w:type="dxa"/>
            <w:vAlign w:val="bottom"/>
          </w:tcPr>
          <w:p w14:paraId="2E72EBB9" w14:textId="77777777" w:rsidR="00017514" w:rsidRPr="00177B5A" w:rsidRDefault="00017514" w:rsidP="00017514">
            <w:pPr>
              <w:tabs>
                <w:tab w:val="decimal" w:pos="1080"/>
              </w:tabs>
              <w:ind w:right="34" w:hanging="18"/>
              <w:rPr>
                <w:rFonts w:ascii="Times New Roman" w:hAnsi="Times New Roman" w:cs="Times New Roman"/>
                <w:sz w:val="18"/>
                <w:szCs w:val="18"/>
                <w:cs/>
              </w:rPr>
            </w:pPr>
          </w:p>
        </w:tc>
        <w:tc>
          <w:tcPr>
            <w:tcW w:w="1230" w:type="dxa"/>
            <w:vAlign w:val="bottom"/>
          </w:tcPr>
          <w:p w14:paraId="09C9DB32" w14:textId="0E3C104E" w:rsidR="00017514" w:rsidRPr="00177B5A" w:rsidRDefault="002B5931" w:rsidP="00017514">
            <w:pPr>
              <w:ind w:left="90" w:right="228"/>
              <w:jc w:val="right"/>
              <w:rPr>
                <w:rFonts w:ascii="Times New Roman" w:hAnsi="Times New Roman" w:cs="Times New Roman"/>
                <w:sz w:val="18"/>
                <w:szCs w:val="18"/>
                <w:cs/>
              </w:rPr>
            </w:pPr>
            <w:r w:rsidRPr="002B5931">
              <w:rPr>
                <w:rFonts w:ascii="Times New Roman" w:hAnsi="Times New Roman" w:cs="Times New Roman"/>
                <w:sz w:val="18"/>
                <w:szCs w:val="18"/>
              </w:rPr>
              <w:t>242</w:t>
            </w:r>
          </w:p>
        </w:tc>
        <w:tc>
          <w:tcPr>
            <w:tcW w:w="145" w:type="dxa"/>
            <w:vAlign w:val="bottom"/>
          </w:tcPr>
          <w:p w14:paraId="1FEACF7A" w14:textId="77777777" w:rsidR="00017514" w:rsidRPr="00177B5A" w:rsidRDefault="00017514" w:rsidP="00017514">
            <w:pPr>
              <w:tabs>
                <w:tab w:val="decimal" w:pos="1080"/>
              </w:tabs>
              <w:ind w:right="34" w:hanging="18"/>
              <w:rPr>
                <w:rFonts w:ascii="Times New Roman" w:hAnsi="Times New Roman" w:cs="Times New Roman"/>
                <w:sz w:val="18"/>
                <w:szCs w:val="18"/>
                <w:cs/>
              </w:rPr>
            </w:pPr>
          </w:p>
        </w:tc>
        <w:tc>
          <w:tcPr>
            <w:tcW w:w="1230" w:type="dxa"/>
            <w:vAlign w:val="bottom"/>
          </w:tcPr>
          <w:p w14:paraId="0E264BA6" w14:textId="4D2ED39D" w:rsidR="00017514" w:rsidRPr="00177B5A" w:rsidRDefault="002B5931" w:rsidP="00017514">
            <w:pPr>
              <w:ind w:left="90" w:right="228"/>
              <w:jc w:val="right"/>
              <w:rPr>
                <w:rFonts w:ascii="Times New Roman" w:hAnsi="Times New Roman" w:cs="Times New Roman"/>
                <w:sz w:val="18"/>
                <w:szCs w:val="18"/>
                <w:cs/>
              </w:rPr>
            </w:pPr>
            <w:r w:rsidRPr="002B5931">
              <w:rPr>
                <w:rFonts w:ascii="Times New Roman" w:hAnsi="Times New Roman" w:cs="Times New Roman"/>
                <w:sz w:val="18"/>
                <w:szCs w:val="18"/>
              </w:rPr>
              <w:t>221</w:t>
            </w:r>
          </w:p>
        </w:tc>
      </w:tr>
      <w:tr w:rsidR="00017514" w:rsidRPr="00177B5A" w14:paraId="103055B9" w14:textId="77777777" w:rsidTr="001A18F1">
        <w:trPr>
          <w:trHeight w:val="302"/>
        </w:trPr>
        <w:tc>
          <w:tcPr>
            <w:tcW w:w="4140" w:type="dxa"/>
            <w:vAlign w:val="bottom"/>
          </w:tcPr>
          <w:p w14:paraId="607526F3" w14:textId="77777777" w:rsidR="00017514" w:rsidRPr="00177B5A" w:rsidRDefault="00017514" w:rsidP="00017514">
            <w:pPr>
              <w:ind w:left="540" w:firstLine="1350"/>
              <w:rPr>
                <w:rFonts w:ascii="Times New Roman" w:hAnsi="Times New Roman" w:cs="Times New Roman"/>
                <w:color w:val="000000"/>
                <w:sz w:val="18"/>
                <w:szCs w:val="18"/>
                <w:lang w:val="en-GB"/>
              </w:rPr>
            </w:pPr>
            <w:r w:rsidRPr="00177B5A">
              <w:rPr>
                <w:rFonts w:ascii="Times New Roman" w:hAnsi="Times New Roman" w:cs="Times New Roman"/>
                <w:color w:val="000000"/>
                <w:sz w:val="18"/>
                <w:szCs w:val="18"/>
                <w:lang w:val="en-GB"/>
              </w:rPr>
              <w:t>Post</w:t>
            </w:r>
            <w:r w:rsidRPr="00177B5A">
              <w:rPr>
                <w:rFonts w:ascii="Times New Roman" w:hAnsi="Times New Roman" w:cs="Times New Roman"/>
                <w:color w:val="000000"/>
                <w:sz w:val="18"/>
                <w:szCs w:val="18"/>
                <w:cs/>
                <w:lang w:val="en-GB"/>
              </w:rPr>
              <w:t>-</w:t>
            </w:r>
            <w:r w:rsidRPr="00177B5A">
              <w:rPr>
                <w:rFonts w:ascii="Times New Roman" w:hAnsi="Times New Roman" w:cs="Times New Roman"/>
                <w:color w:val="000000"/>
                <w:sz w:val="18"/>
                <w:szCs w:val="18"/>
                <w:lang w:val="en-GB"/>
              </w:rPr>
              <w:t>employment benefits</w:t>
            </w:r>
          </w:p>
        </w:tc>
        <w:tc>
          <w:tcPr>
            <w:tcW w:w="1050" w:type="dxa"/>
            <w:vAlign w:val="bottom"/>
          </w:tcPr>
          <w:p w14:paraId="096423CE" w14:textId="75B19121" w:rsidR="00017514" w:rsidRPr="00177B5A" w:rsidRDefault="002B5931" w:rsidP="00017514">
            <w:pPr>
              <w:ind w:right="228" w:hanging="18"/>
              <w:jc w:val="right"/>
              <w:rPr>
                <w:rFonts w:ascii="Times New Roman" w:hAnsi="Times New Roman" w:cs="Times New Roman"/>
                <w:sz w:val="18"/>
                <w:szCs w:val="18"/>
              </w:rPr>
            </w:pPr>
            <w:r w:rsidRPr="002B5931">
              <w:rPr>
                <w:rFonts w:ascii="Times New Roman" w:hAnsi="Times New Roman" w:cs="Times New Roman"/>
                <w:sz w:val="18"/>
                <w:szCs w:val="18"/>
              </w:rPr>
              <w:t>15</w:t>
            </w:r>
          </w:p>
        </w:tc>
        <w:tc>
          <w:tcPr>
            <w:tcW w:w="145" w:type="dxa"/>
            <w:vAlign w:val="bottom"/>
          </w:tcPr>
          <w:p w14:paraId="61BE3C0C" w14:textId="77777777" w:rsidR="00017514" w:rsidRPr="00177B5A" w:rsidRDefault="00017514" w:rsidP="00017514">
            <w:pPr>
              <w:tabs>
                <w:tab w:val="decimal" w:pos="1080"/>
              </w:tabs>
              <w:ind w:right="34" w:hanging="18"/>
              <w:rPr>
                <w:rFonts w:ascii="Times New Roman" w:hAnsi="Times New Roman" w:cs="Times New Roman"/>
                <w:sz w:val="18"/>
                <w:szCs w:val="18"/>
                <w:cs/>
              </w:rPr>
            </w:pPr>
          </w:p>
        </w:tc>
        <w:tc>
          <w:tcPr>
            <w:tcW w:w="1230" w:type="dxa"/>
            <w:vAlign w:val="bottom"/>
          </w:tcPr>
          <w:p w14:paraId="5A128AA0" w14:textId="04EC58AC" w:rsidR="00017514" w:rsidRPr="00177B5A" w:rsidRDefault="002B5931" w:rsidP="00017514">
            <w:pPr>
              <w:ind w:left="90" w:right="228"/>
              <w:jc w:val="right"/>
              <w:rPr>
                <w:rFonts w:ascii="Times New Roman" w:hAnsi="Times New Roman" w:cs="Times New Roman"/>
                <w:sz w:val="18"/>
                <w:szCs w:val="18"/>
                <w:cs/>
              </w:rPr>
            </w:pPr>
            <w:r w:rsidRPr="002B5931">
              <w:rPr>
                <w:rFonts w:ascii="Times New Roman" w:hAnsi="Times New Roman" w:cs="Times New Roman"/>
                <w:sz w:val="18"/>
                <w:szCs w:val="18"/>
              </w:rPr>
              <w:t>14</w:t>
            </w:r>
          </w:p>
        </w:tc>
        <w:tc>
          <w:tcPr>
            <w:tcW w:w="145" w:type="dxa"/>
            <w:vAlign w:val="bottom"/>
          </w:tcPr>
          <w:p w14:paraId="145CF60B" w14:textId="77777777" w:rsidR="00017514" w:rsidRPr="00177B5A" w:rsidRDefault="00017514" w:rsidP="00017514">
            <w:pPr>
              <w:tabs>
                <w:tab w:val="decimal" w:pos="1080"/>
              </w:tabs>
              <w:ind w:right="34" w:hanging="18"/>
              <w:rPr>
                <w:rFonts w:ascii="Times New Roman" w:hAnsi="Times New Roman" w:cs="Times New Roman"/>
                <w:sz w:val="18"/>
                <w:szCs w:val="18"/>
                <w:cs/>
              </w:rPr>
            </w:pPr>
          </w:p>
        </w:tc>
        <w:tc>
          <w:tcPr>
            <w:tcW w:w="1230" w:type="dxa"/>
            <w:vAlign w:val="bottom"/>
          </w:tcPr>
          <w:p w14:paraId="4D57B646" w14:textId="78173E01" w:rsidR="00017514" w:rsidRPr="00177B5A" w:rsidRDefault="002B5931" w:rsidP="00017514">
            <w:pPr>
              <w:ind w:right="228" w:hanging="18"/>
              <w:jc w:val="right"/>
              <w:rPr>
                <w:rFonts w:ascii="Times New Roman" w:hAnsi="Times New Roman" w:cs="Times New Roman"/>
                <w:sz w:val="18"/>
                <w:szCs w:val="18"/>
                <w:cs/>
              </w:rPr>
            </w:pPr>
            <w:r w:rsidRPr="002B5931">
              <w:rPr>
                <w:rFonts w:ascii="Times New Roman" w:hAnsi="Times New Roman" w:cs="Times New Roman"/>
                <w:sz w:val="18"/>
                <w:szCs w:val="18"/>
              </w:rPr>
              <w:t>10</w:t>
            </w:r>
          </w:p>
        </w:tc>
        <w:tc>
          <w:tcPr>
            <w:tcW w:w="145" w:type="dxa"/>
            <w:vAlign w:val="bottom"/>
          </w:tcPr>
          <w:p w14:paraId="38F870B3" w14:textId="77777777" w:rsidR="00017514" w:rsidRPr="00177B5A" w:rsidRDefault="00017514" w:rsidP="00017514">
            <w:pPr>
              <w:tabs>
                <w:tab w:val="decimal" w:pos="1080"/>
              </w:tabs>
              <w:ind w:right="34" w:hanging="18"/>
              <w:rPr>
                <w:rFonts w:ascii="Times New Roman" w:hAnsi="Times New Roman" w:cs="Times New Roman"/>
                <w:sz w:val="18"/>
                <w:szCs w:val="18"/>
                <w:cs/>
              </w:rPr>
            </w:pPr>
          </w:p>
        </w:tc>
        <w:tc>
          <w:tcPr>
            <w:tcW w:w="1230" w:type="dxa"/>
            <w:vAlign w:val="bottom"/>
          </w:tcPr>
          <w:p w14:paraId="2E0851A1" w14:textId="1673955C" w:rsidR="00017514" w:rsidRPr="00177B5A" w:rsidRDefault="002B5931" w:rsidP="00017514">
            <w:pPr>
              <w:ind w:left="90" w:right="228"/>
              <w:jc w:val="right"/>
              <w:rPr>
                <w:rFonts w:ascii="Times New Roman" w:hAnsi="Times New Roman" w:cs="Times New Roman"/>
                <w:sz w:val="18"/>
                <w:szCs w:val="18"/>
                <w:cs/>
              </w:rPr>
            </w:pPr>
            <w:r w:rsidRPr="002B5931">
              <w:rPr>
                <w:rFonts w:ascii="Times New Roman" w:hAnsi="Times New Roman" w:cs="Times New Roman"/>
                <w:sz w:val="18"/>
                <w:szCs w:val="18"/>
              </w:rPr>
              <w:t>10</w:t>
            </w:r>
          </w:p>
        </w:tc>
      </w:tr>
      <w:tr w:rsidR="00017514" w:rsidRPr="00177B5A" w14:paraId="1AB93A74" w14:textId="3A84661E" w:rsidTr="001A18F1">
        <w:trPr>
          <w:trHeight w:val="302"/>
        </w:trPr>
        <w:tc>
          <w:tcPr>
            <w:tcW w:w="4140" w:type="dxa"/>
            <w:vAlign w:val="bottom"/>
          </w:tcPr>
          <w:p w14:paraId="1D6ABB20" w14:textId="7ACBD310" w:rsidR="00017514" w:rsidRPr="00177B5A" w:rsidRDefault="00017514" w:rsidP="00017514">
            <w:pPr>
              <w:ind w:left="540" w:firstLine="1350"/>
              <w:rPr>
                <w:rFonts w:ascii="Times New Roman" w:hAnsi="Times New Roman" w:cs="Times New Roman"/>
                <w:color w:val="000000"/>
                <w:sz w:val="18"/>
                <w:szCs w:val="18"/>
                <w:lang w:val="en-GB"/>
              </w:rPr>
            </w:pPr>
            <w:r w:rsidRPr="00177B5A">
              <w:rPr>
                <w:rFonts w:ascii="Times New Roman" w:hAnsi="Times New Roman" w:cs="Times New Roman"/>
                <w:color w:val="000000"/>
                <w:sz w:val="18"/>
                <w:szCs w:val="18"/>
                <w:lang w:val="en-GB"/>
              </w:rPr>
              <w:t>Other long-term benefits</w:t>
            </w:r>
          </w:p>
        </w:tc>
        <w:tc>
          <w:tcPr>
            <w:tcW w:w="1050" w:type="dxa"/>
            <w:vAlign w:val="bottom"/>
          </w:tcPr>
          <w:p w14:paraId="22998614" w14:textId="7895C639" w:rsidR="00017514" w:rsidRPr="00177B5A" w:rsidRDefault="00BD4FDC" w:rsidP="00017514">
            <w:pPr>
              <w:ind w:right="228" w:hanging="18"/>
              <w:jc w:val="center"/>
              <w:rPr>
                <w:rFonts w:ascii="Times New Roman" w:hAnsi="Times New Roman" w:cs="Times New Roman"/>
                <w:sz w:val="18"/>
                <w:szCs w:val="18"/>
              </w:rPr>
            </w:pPr>
            <w:r>
              <w:rPr>
                <w:rFonts w:ascii="Times New Roman" w:hAnsi="Times New Roman" w:cs="Times New Roman"/>
                <w:sz w:val="18"/>
                <w:szCs w:val="18"/>
              </w:rPr>
              <w:t>-</w:t>
            </w:r>
          </w:p>
        </w:tc>
        <w:tc>
          <w:tcPr>
            <w:tcW w:w="145" w:type="dxa"/>
            <w:vAlign w:val="bottom"/>
          </w:tcPr>
          <w:p w14:paraId="76B983BB" w14:textId="0F3C11E9" w:rsidR="00017514" w:rsidRPr="00177B5A" w:rsidRDefault="00017514" w:rsidP="00017514">
            <w:pPr>
              <w:tabs>
                <w:tab w:val="decimal" w:pos="1080"/>
              </w:tabs>
              <w:ind w:right="34" w:hanging="18"/>
              <w:rPr>
                <w:rFonts w:ascii="Times New Roman" w:hAnsi="Times New Roman" w:cs="Times New Roman"/>
                <w:sz w:val="18"/>
                <w:szCs w:val="18"/>
                <w:cs/>
              </w:rPr>
            </w:pPr>
          </w:p>
        </w:tc>
        <w:tc>
          <w:tcPr>
            <w:tcW w:w="1230" w:type="dxa"/>
            <w:vAlign w:val="bottom"/>
          </w:tcPr>
          <w:p w14:paraId="45FF8E4D" w14:textId="16AC3F94" w:rsidR="00017514" w:rsidRPr="00177B5A" w:rsidRDefault="00017514" w:rsidP="00017514">
            <w:pPr>
              <w:ind w:left="90" w:right="228"/>
              <w:jc w:val="center"/>
              <w:rPr>
                <w:rFonts w:ascii="Times New Roman" w:hAnsi="Times New Roman" w:cs="Times New Roman"/>
                <w:sz w:val="18"/>
                <w:szCs w:val="18"/>
              </w:rPr>
            </w:pPr>
            <w:r w:rsidRPr="00177B5A">
              <w:rPr>
                <w:rFonts w:ascii="Times New Roman" w:hAnsi="Times New Roman" w:cstheme="minorBidi"/>
                <w:color w:val="000000"/>
                <w:sz w:val="19"/>
                <w:szCs w:val="19"/>
              </w:rPr>
              <w:t>-</w:t>
            </w:r>
          </w:p>
        </w:tc>
        <w:tc>
          <w:tcPr>
            <w:tcW w:w="145" w:type="dxa"/>
            <w:vAlign w:val="bottom"/>
          </w:tcPr>
          <w:p w14:paraId="7802F311" w14:textId="76D39ADC" w:rsidR="00017514" w:rsidRPr="00177B5A" w:rsidRDefault="00017514" w:rsidP="00017514">
            <w:pPr>
              <w:tabs>
                <w:tab w:val="decimal" w:pos="1080"/>
              </w:tabs>
              <w:ind w:right="34" w:hanging="18"/>
              <w:rPr>
                <w:rFonts w:ascii="Times New Roman" w:hAnsi="Times New Roman" w:cs="Times New Roman"/>
                <w:sz w:val="18"/>
                <w:szCs w:val="18"/>
                <w:cs/>
              </w:rPr>
            </w:pPr>
          </w:p>
        </w:tc>
        <w:tc>
          <w:tcPr>
            <w:tcW w:w="1230" w:type="dxa"/>
            <w:vAlign w:val="bottom"/>
          </w:tcPr>
          <w:p w14:paraId="2433BDE0" w14:textId="74095D63" w:rsidR="00017514" w:rsidRPr="00177B5A" w:rsidRDefault="00017514" w:rsidP="00017514">
            <w:pPr>
              <w:ind w:right="228" w:hanging="18"/>
              <w:jc w:val="center"/>
              <w:rPr>
                <w:rFonts w:ascii="Times New Roman" w:hAnsi="Times New Roman" w:cs="Times New Roman"/>
                <w:sz w:val="18"/>
                <w:szCs w:val="18"/>
              </w:rPr>
            </w:pPr>
            <w:r w:rsidRPr="00177B5A">
              <w:rPr>
                <w:rFonts w:ascii="Times New Roman" w:hAnsi="Times New Roman" w:cs="Times New Roman"/>
                <w:sz w:val="18"/>
                <w:szCs w:val="18"/>
              </w:rPr>
              <w:t xml:space="preserve"> </w:t>
            </w:r>
            <w:r w:rsidRPr="00177B5A">
              <w:rPr>
                <w:rFonts w:ascii="Times New Roman" w:hAnsi="Times New Roman" w:cstheme="minorBidi" w:hint="cs"/>
                <w:sz w:val="18"/>
                <w:szCs w:val="18"/>
                <w:cs/>
              </w:rPr>
              <w:t xml:space="preserve"> </w:t>
            </w:r>
            <w:r w:rsidRPr="00177B5A">
              <w:rPr>
                <w:rFonts w:ascii="Times New Roman" w:hAnsi="Times New Roman" w:cs="Times New Roman"/>
                <w:sz w:val="18"/>
                <w:szCs w:val="18"/>
              </w:rPr>
              <w:t xml:space="preserve">     -</w:t>
            </w:r>
          </w:p>
        </w:tc>
        <w:tc>
          <w:tcPr>
            <w:tcW w:w="145" w:type="dxa"/>
            <w:vAlign w:val="bottom"/>
          </w:tcPr>
          <w:p w14:paraId="70080706" w14:textId="2650829F" w:rsidR="00017514" w:rsidRPr="00177B5A" w:rsidRDefault="00017514" w:rsidP="00017514">
            <w:pPr>
              <w:tabs>
                <w:tab w:val="decimal" w:pos="1080"/>
              </w:tabs>
              <w:ind w:right="34" w:hanging="18"/>
              <w:rPr>
                <w:rFonts w:ascii="Times New Roman" w:hAnsi="Times New Roman" w:cs="Times New Roman"/>
                <w:sz w:val="18"/>
                <w:szCs w:val="18"/>
                <w:cs/>
              </w:rPr>
            </w:pPr>
          </w:p>
        </w:tc>
        <w:tc>
          <w:tcPr>
            <w:tcW w:w="1230" w:type="dxa"/>
            <w:vAlign w:val="bottom"/>
          </w:tcPr>
          <w:p w14:paraId="7F026A69" w14:textId="70B2D5CC" w:rsidR="00017514" w:rsidRPr="00177B5A" w:rsidRDefault="00017514" w:rsidP="00017514">
            <w:pPr>
              <w:ind w:left="90" w:right="228"/>
              <w:jc w:val="center"/>
              <w:rPr>
                <w:rFonts w:ascii="Times New Roman" w:hAnsi="Times New Roman" w:cs="Times New Roman"/>
                <w:sz w:val="18"/>
                <w:szCs w:val="18"/>
              </w:rPr>
            </w:pPr>
            <w:r w:rsidRPr="00177B5A">
              <w:rPr>
                <w:rFonts w:ascii="Times New Roman" w:hAnsi="Times New Roman" w:cstheme="minorBidi"/>
                <w:sz w:val="18"/>
                <w:szCs w:val="18"/>
              </w:rPr>
              <w:t>-</w:t>
            </w:r>
          </w:p>
        </w:tc>
      </w:tr>
      <w:tr w:rsidR="00017514" w:rsidRPr="00177B5A" w14:paraId="6059E638" w14:textId="77777777" w:rsidTr="001A18F1">
        <w:trPr>
          <w:trHeight w:val="302"/>
        </w:trPr>
        <w:tc>
          <w:tcPr>
            <w:tcW w:w="4140" w:type="dxa"/>
            <w:vAlign w:val="bottom"/>
          </w:tcPr>
          <w:p w14:paraId="62E85440" w14:textId="77777777" w:rsidR="00017514" w:rsidRPr="00177B5A" w:rsidRDefault="00017514" w:rsidP="00017514">
            <w:pPr>
              <w:ind w:left="540" w:firstLine="1350"/>
              <w:rPr>
                <w:rFonts w:ascii="Times New Roman" w:hAnsi="Times New Roman" w:cs="Times New Roman"/>
                <w:color w:val="000000"/>
                <w:sz w:val="18"/>
                <w:szCs w:val="18"/>
                <w:lang w:val="en-GB"/>
              </w:rPr>
            </w:pPr>
            <w:r w:rsidRPr="00177B5A">
              <w:rPr>
                <w:rFonts w:ascii="Times New Roman" w:hAnsi="Times New Roman" w:cs="Times New Roman"/>
                <w:color w:val="000000"/>
                <w:sz w:val="18"/>
                <w:szCs w:val="18"/>
                <w:lang w:val="en-GB"/>
              </w:rPr>
              <w:t>Total</w:t>
            </w:r>
          </w:p>
        </w:tc>
        <w:tc>
          <w:tcPr>
            <w:tcW w:w="1050" w:type="dxa"/>
            <w:tcBorders>
              <w:top w:val="single" w:sz="4" w:space="0" w:color="auto"/>
              <w:bottom w:val="double" w:sz="4" w:space="0" w:color="auto"/>
            </w:tcBorders>
            <w:vAlign w:val="bottom"/>
          </w:tcPr>
          <w:p w14:paraId="05F507AD" w14:textId="3C008767" w:rsidR="00017514" w:rsidRPr="00177B5A" w:rsidRDefault="002F5F2A" w:rsidP="00017514">
            <w:pPr>
              <w:ind w:right="228" w:hanging="18"/>
              <w:jc w:val="right"/>
              <w:rPr>
                <w:rFonts w:ascii="Times New Roman" w:hAnsi="Times New Roman" w:cstheme="minorBidi"/>
                <w:sz w:val="18"/>
                <w:szCs w:val="18"/>
              </w:rPr>
            </w:pPr>
            <w:r>
              <w:rPr>
                <w:rFonts w:ascii="Times New Roman" w:hAnsi="Times New Roman" w:cstheme="minorBidi"/>
                <w:sz w:val="18"/>
                <w:szCs w:val="18"/>
              </w:rPr>
              <w:t>480</w:t>
            </w:r>
          </w:p>
        </w:tc>
        <w:tc>
          <w:tcPr>
            <w:tcW w:w="145" w:type="dxa"/>
            <w:vAlign w:val="bottom"/>
          </w:tcPr>
          <w:p w14:paraId="243424F5" w14:textId="77777777" w:rsidR="00017514" w:rsidRPr="00177B5A" w:rsidRDefault="00017514" w:rsidP="00017514">
            <w:pPr>
              <w:tabs>
                <w:tab w:val="decimal" w:pos="1080"/>
              </w:tabs>
              <w:ind w:right="34" w:hanging="18"/>
              <w:rPr>
                <w:rFonts w:ascii="Times New Roman" w:hAnsi="Times New Roman" w:cs="Times New Roman"/>
                <w:sz w:val="18"/>
                <w:szCs w:val="18"/>
              </w:rPr>
            </w:pPr>
          </w:p>
        </w:tc>
        <w:tc>
          <w:tcPr>
            <w:tcW w:w="1230" w:type="dxa"/>
            <w:tcBorders>
              <w:top w:val="single" w:sz="4" w:space="0" w:color="auto"/>
              <w:bottom w:val="double" w:sz="4" w:space="0" w:color="auto"/>
            </w:tcBorders>
            <w:vAlign w:val="bottom"/>
          </w:tcPr>
          <w:p w14:paraId="7F7A8BD0" w14:textId="748191C5" w:rsidR="00017514" w:rsidRPr="00177B5A" w:rsidRDefault="002B5931" w:rsidP="00017514">
            <w:pPr>
              <w:ind w:left="90" w:right="228"/>
              <w:jc w:val="right"/>
              <w:rPr>
                <w:rFonts w:ascii="Times New Roman" w:hAnsi="Times New Roman" w:cs="Times New Roman"/>
                <w:sz w:val="18"/>
                <w:szCs w:val="18"/>
                <w:cs/>
              </w:rPr>
            </w:pPr>
            <w:r w:rsidRPr="002B5931">
              <w:rPr>
                <w:rFonts w:ascii="Times New Roman" w:hAnsi="Times New Roman" w:cstheme="minorBidi"/>
                <w:sz w:val="18"/>
                <w:szCs w:val="18"/>
              </w:rPr>
              <w:t>390</w:t>
            </w:r>
          </w:p>
        </w:tc>
        <w:tc>
          <w:tcPr>
            <w:tcW w:w="145" w:type="dxa"/>
            <w:vAlign w:val="bottom"/>
          </w:tcPr>
          <w:p w14:paraId="1B52AF57" w14:textId="77777777" w:rsidR="00017514" w:rsidRPr="00177B5A" w:rsidRDefault="00017514" w:rsidP="00017514">
            <w:pPr>
              <w:tabs>
                <w:tab w:val="decimal" w:pos="1080"/>
              </w:tabs>
              <w:ind w:right="34" w:hanging="18"/>
              <w:rPr>
                <w:rFonts w:ascii="Times New Roman" w:hAnsi="Times New Roman" w:cs="Times New Roman"/>
                <w:sz w:val="18"/>
                <w:szCs w:val="18"/>
              </w:rPr>
            </w:pPr>
          </w:p>
        </w:tc>
        <w:tc>
          <w:tcPr>
            <w:tcW w:w="1230" w:type="dxa"/>
            <w:tcBorders>
              <w:top w:val="single" w:sz="4" w:space="0" w:color="auto"/>
              <w:bottom w:val="double" w:sz="4" w:space="0" w:color="auto"/>
            </w:tcBorders>
            <w:vAlign w:val="bottom"/>
          </w:tcPr>
          <w:p w14:paraId="4E1D4AFC" w14:textId="477069D4" w:rsidR="00017514" w:rsidRPr="00177B5A" w:rsidRDefault="002B5931" w:rsidP="00017514">
            <w:pPr>
              <w:ind w:right="228" w:hanging="18"/>
              <w:jc w:val="right"/>
              <w:rPr>
                <w:rFonts w:ascii="Times New Roman" w:hAnsi="Times New Roman" w:cstheme="minorBidi"/>
                <w:sz w:val="18"/>
                <w:szCs w:val="18"/>
              </w:rPr>
            </w:pPr>
            <w:r w:rsidRPr="002B5931">
              <w:rPr>
                <w:rFonts w:ascii="Times New Roman" w:hAnsi="Times New Roman" w:cstheme="minorBidi"/>
                <w:sz w:val="18"/>
                <w:szCs w:val="18"/>
              </w:rPr>
              <w:t>252</w:t>
            </w:r>
          </w:p>
        </w:tc>
        <w:tc>
          <w:tcPr>
            <w:tcW w:w="145" w:type="dxa"/>
            <w:vAlign w:val="bottom"/>
          </w:tcPr>
          <w:p w14:paraId="54D29018" w14:textId="77777777" w:rsidR="00017514" w:rsidRPr="00177B5A" w:rsidRDefault="00017514" w:rsidP="00017514">
            <w:pPr>
              <w:tabs>
                <w:tab w:val="decimal" w:pos="1080"/>
              </w:tabs>
              <w:ind w:right="34" w:hanging="18"/>
              <w:rPr>
                <w:rFonts w:ascii="Times New Roman" w:hAnsi="Times New Roman" w:cs="Times New Roman"/>
                <w:sz w:val="18"/>
                <w:szCs w:val="18"/>
              </w:rPr>
            </w:pPr>
          </w:p>
        </w:tc>
        <w:tc>
          <w:tcPr>
            <w:tcW w:w="1230" w:type="dxa"/>
            <w:tcBorders>
              <w:top w:val="single" w:sz="4" w:space="0" w:color="auto"/>
              <w:bottom w:val="double" w:sz="4" w:space="0" w:color="auto"/>
            </w:tcBorders>
            <w:vAlign w:val="bottom"/>
          </w:tcPr>
          <w:p w14:paraId="2CEECDCC" w14:textId="60CCD532" w:rsidR="00017514" w:rsidRPr="00177B5A" w:rsidRDefault="002B5931" w:rsidP="00017514">
            <w:pPr>
              <w:ind w:left="90" w:right="228"/>
              <w:jc w:val="right"/>
              <w:rPr>
                <w:rFonts w:ascii="Times New Roman" w:hAnsi="Times New Roman" w:cs="Times New Roman"/>
                <w:sz w:val="18"/>
                <w:szCs w:val="18"/>
                <w:cs/>
              </w:rPr>
            </w:pPr>
            <w:r w:rsidRPr="002B5931">
              <w:rPr>
                <w:rFonts w:ascii="Times New Roman" w:hAnsi="Times New Roman" w:cstheme="minorBidi"/>
                <w:sz w:val="18"/>
                <w:szCs w:val="18"/>
              </w:rPr>
              <w:t>231</w:t>
            </w:r>
          </w:p>
        </w:tc>
      </w:tr>
    </w:tbl>
    <w:p w14:paraId="7D7E9729" w14:textId="75800008" w:rsidR="00D75BB6" w:rsidRPr="00177B5A" w:rsidRDefault="00D75BB6" w:rsidP="00473C92">
      <w:pPr>
        <w:tabs>
          <w:tab w:val="left" w:pos="284"/>
        </w:tabs>
        <w:ind w:left="1620" w:hanging="713"/>
        <w:jc w:val="both"/>
        <w:rPr>
          <w:rFonts w:ascii="Times New Roman" w:hAnsi="Times New Roman" w:cs="Times New Roman"/>
          <w:sz w:val="24"/>
          <w:szCs w:val="24"/>
        </w:rPr>
      </w:pPr>
    </w:p>
    <w:p w14:paraId="4B90B366" w14:textId="77777777" w:rsidR="00AB7C7C" w:rsidRPr="00177B5A" w:rsidRDefault="00AB7C7C" w:rsidP="00AB7C7C">
      <w:pPr>
        <w:spacing w:line="240" w:lineRule="exact"/>
        <w:ind w:left="907" w:right="31"/>
        <w:jc w:val="right"/>
        <w:rPr>
          <w:rFonts w:ascii="Times New Roman" w:hAnsi="Times New Roman" w:cs="Times New Roman"/>
          <w:b/>
          <w:bCs/>
          <w:sz w:val="18"/>
          <w:szCs w:val="18"/>
        </w:rPr>
      </w:pPr>
      <w:r w:rsidRPr="00177B5A">
        <w:rPr>
          <w:rFonts w:ascii="Times New Roman" w:hAnsi="Times New Roman" w:cs="Times New Roman"/>
          <w:b/>
          <w:bCs/>
          <w:sz w:val="18"/>
          <w:szCs w:val="18"/>
        </w:rPr>
        <w:t>Unit</w:t>
      </w:r>
      <w:r w:rsidRPr="00177B5A">
        <w:rPr>
          <w:rFonts w:ascii="Times New Roman" w:hAnsi="Times New Roman" w:cs="Times New Roman"/>
          <w:b/>
          <w:bCs/>
          <w:sz w:val="18"/>
          <w:szCs w:val="18"/>
          <w:cs/>
        </w:rPr>
        <w:t xml:space="preserve">: </w:t>
      </w:r>
      <w:r w:rsidRPr="00177B5A">
        <w:rPr>
          <w:rFonts w:ascii="Times New Roman" w:hAnsi="Times New Roman" w:cs="Times New Roman"/>
          <w:b/>
          <w:bCs/>
          <w:sz w:val="18"/>
          <w:szCs w:val="18"/>
        </w:rPr>
        <w:t>Million Baht</w:t>
      </w:r>
    </w:p>
    <w:tbl>
      <w:tblPr>
        <w:tblW w:w="9315" w:type="dxa"/>
        <w:tblLayout w:type="fixed"/>
        <w:tblCellMar>
          <w:left w:w="0" w:type="dxa"/>
          <w:right w:w="0" w:type="dxa"/>
        </w:tblCellMar>
        <w:tblLook w:val="0000" w:firstRow="0" w:lastRow="0" w:firstColumn="0" w:lastColumn="0" w:noHBand="0" w:noVBand="0"/>
      </w:tblPr>
      <w:tblGrid>
        <w:gridCol w:w="4140"/>
        <w:gridCol w:w="1050"/>
        <w:gridCol w:w="145"/>
        <w:gridCol w:w="1230"/>
        <w:gridCol w:w="145"/>
        <w:gridCol w:w="1230"/>
        <w:gridCol w:w="145"/>
        <w:gridCol w:w="1230"/>
      </w:tblGrid>
      <w:tr w:rsidR="00AB7C7C" w:rsidRPr="00177B5A" w14:paraId="2B5081C1" w14:textId="77777777" w:rsidTr="00471BDA">
        <w:tc>
          <w:tcPr>
            <w:tcW w:w="4140" w:type="dxa"/>
          </w:tcPr>
          <w:p w14:paraId="093F36B6" w14:textId="77777777" w:rsidR="00AB7C7C" w:rsidRPr="00177B5A" w:rsidRDefault="00AB7C7C" w:rsidP="00471BDA">
            <w:pPr>
              <w:tabs>
                <w:tab w:val="left" w:pos="720"/>
              </w:tabs>
              <w:ind w:firstLine="720"/>
              <w:rPr>
                <w:rFonts w:ascii="Times New Roman" w:hAnsi="Times New Roman" w:cs="Times New Roman"/>
                <w:color w:val="000000"/>
                <w:sz w:val="16"/>
                <w:szCs w:val="16"/>
              </w:rPr>
            </w:pPr>
          </w:p>
        </w:tc>
        <w:tc>
          <w:tcPr>
            <w:tcW w:w="2425" w:type="dxa"/>
            <w:gridSpan w:val="3"/>
          </w:tcPr>
          <w:p w14:paraId="592291BF" w14:textId="77777777" w:rsidR="00AB7C7C" w:rsidRPr="00177B5A" w:rsidRDefault="00AB7C7C" w:rsidP="00471BDA">
            <w:pPr>
              <w:ind w:right="-72"/>
              <w:jc w:val="center"/>
              <w:rPr>
                <w:rFonts w:ascii="Times New Roman" w:hAnsi="Times New Roman" w:cs="Times New Roman"/>
                <w:b/>
                <w:bCs/>
                <w:color w:val="000000"/>
                <w:sz w:val="15"/>
                <w:szCs w:val="15"/>
              </w:rPr>
            </w:pPr>
            <w:r w:rsidRPr="00177B5A">
              <w:rPr>
                <w:rFonts w:ascii="Times New Roman" w:hAnsi="Times New Roman" w:cs="Times New Roman"/>
                <w:b/>
                <w:bCs/>
                <w:color w:val="000000"/>
                <w:sz w:val="15"/>
                <w:szCs w:val="15"/>
              </w:rPr>
              <w:t>CONSOLIDATED</w:t>
            </w:r>
          </w:p>
        </w:tc>
        <w:tc>
          <w:tcPr>
            <w:tcW w:w="145" w:type="dxa"/>
          </w:tcPr>
          <w:p w14:paraId="1E3E3DFB" w14:textId="77777777" w:rsidR="00AB7C7C" w:rsidRPr="00177B5A" w:rsidRDefault="00AB7C7C" w:rsidP="00471BDA">
            <w:pPr>
              <w:ind w:right="-72"/>
              <w:jc w:val="center"/>
              <w:rPr>
                <w:rFonts w:ascii="Times New Roman" w:hAnsi="Times New Roman" w:cs="Times New Roman"/>
                <w:b/>
                <w:bCs/>
                <w:color w:val="000000"/>
                <w:sz w:val="16"/>
                <w:szCs w:val="16"/>
                <w:lang w:val="en-GB"/>
              </w:rPr>
            </w:pPr>
          </w:p>
        </w:tc>
        <w:tc>
          <w:tcPr>
            <w:tcW w:w="2605" w:type="dxa"/>
            <w:gridSpan w:val="3"/>
          </w:tcPr>
          <w:p w14:paraId="54DC87BF" w14:textId="77777777" w:rsidR="00AB7C7C" w:rsidRPr="00177B5A" w:rsidRDefault="00AB7C7C" w:rsidP="00471BDA">
            <w:pPr>
              <w:ind w:right="-72"/>
              <w:jc w:val="center"/>
              <w:rPr>
                <w:rFonts w:ascii="Times New Roman" w:hAnsi="Times New Roman" w:cs="Times New Roman"/>
                <w:b/>
                <w:bCs/>
                <w:color w:val="000000"/>
                <w:sz w:val="15"/>
                <w:szCs w:val="15"/>
              </w:rPr>
            </w:pPr>
            <w:r w:rsidRPr="00177B5A">
              <w:rPr>
                <w:rFonts w:ascii="Times New Roman" w:hAnsi="Times New Roman" w:cs="Times New Roman"/>
                <w:b/>
                <w:bCs/>
                <w:color w:val="000000"/>
                <w:sz w:val="15"/>
                <w:szCs w:val="15"/>
              </w:rPr>
              <w:t>THE BANK</w:t>
            </w:r>
            <w:r w:rsidRPr="00177B5A">
              <w:rPr>
                <w:rFonts w:ascii="Times New Roman" w:hAnsi="Times New Roman" w:cs="Times New Roman"/>
                <w:b/>
                <w:bCs/>
                <w:color w:val="000000"/>
                <w:sz w:val="15"/>
                <w:szCs w:val="15"/>
                <w:cs/>
              </w:rPr>
              <w:t>’</w:t>
            </w:r>
            <w:r w:rsidRPr="00177B5A">
              <w:rPr>
                <w:rFonts w:ascii="Times New Roman" w:hAnsi="Times New Roman" w:cs="Times New Roman"/>
                <w:b/>
                <w:bCs/>
                <w:color w:val="000000"/>
                <w:sz w:val="15"/>
                <w:szCs w:val="15"/>
              </w:rPr>
              <w:t>S</w:t>
            </w:r>
          </w:p>
        </w:tc>
      </w:tr>
      <w:tr w:rsidR="00AB7C7C" w:rsidRPr="00177B5A" w14:paraId="5C3E56C9" w14:textId="77777777" w:rsidTr="00471BDA">
        <w:tc>
          <w:tcPr>
            <w:tcW w:w="4140" w:type="dxa"/>
          </w:tcPr>
          <w:p w14:paraId="4A8E9B02" w14:textId="77777777" w:rsidR="00AB7C7C" w:rsidRPr="00177B5A" w:rsidRDefault="00AB7C7C" w:rsidP="00471BDA">
            <w:pPr>
              <w:ind w:left="540" w:firstLine="720"/>
              <w:rPr>
                <w:rFonts w:ascii="Times New Roman" w:hAnsi="Times New Roman" w:cs="Times New Roman"/>
                <w:color w:val="000000"/>
                <w:sz w:val="16"/>
                <w:szCs w:val="16"/>
                <w:lang w:val="en-GB"/>
              </w:rPr>
            </w:pPr>
          </w:p>
        </w:tc>
        <w:tc>
          <w:tcPr>
            <w:tcW w:w="2425" w:type="dxa"/>
            <w:gridSpan w:val="3"/>
          </w:tcPr>
          <w:p w14:paraId="5BDD8A05" w14:textId="77777777" w:rsidR="00AB7C7C" w:rsidRPr="00177B5A" w:rsidRDefault="00AB7C7C" w:rsidP="00471BDA">
            <w:pPr>
              <w:ind w:right="-72"/>
              <w:jc w:val="center"/>
              <w:rPr>
                <w:rFonts w:ascii="Times New Roman" w:hAnsi="Times New Roman" w:cs="Times New Roman"/>
                <w:b/>
                <w:bCs/>
                <w:color w:val="000000"/>
                <w:sz w:val="15"/>
                <w:szCs w:val="15"/>
                <w:lang w:val="en-GB"/>
              </w:rPr>
            </w:pPr>
            <w:r w:rsidRPr="00177B5A">
              <w:rPr>
                <w:rFonts w:ascii="Times New Roman" w:hAnsi="Times New Roman" w:cs="Times New Roman"/>
                <w:b/>
                <w:bCs/>
                <w:color w:val="000000"/>
                <w:sz w:val="15"/>
                <w:szCs w:val="15"/>
              </w:rPr>
              <w:t>FINANCIAL STATEMENTS</w:t>
            </w:r>
          </w:p>
        </w:tc>
        <w:tc>
          <w:tcPr>
            <w:tcW w:w="145" w:type="dxa"/>
          </w:tcPr>
          <w:p w14:paraId="5D04CA0A" w14:textId="77777777" w:rsidR="00AB7C7C" w:rsidRPr="00177B5A" w:rsidRDefault="00AB7C7C" w:rsidP="00471BDA">
            <w:pPr>
              <w:ind w:right="-72"/>
              <w:jc w:val="center"/>
              <w:rPr>
                <w:rFonts w:ascii="Times New Roman" w:hAnsi="Times New Roman" w:cs="Times New Roman"/>
                <w:b/>
                <w:bCs/>
                <w:color w:val="000000"/>
                <w:sz w:val="16"/>
                <w:szCs w:val="16"/>
                <w:lang w:val="en-GB"/>
              </w:rPr>
            </w:pPr>
          </w:p>
        </w:tc>
        <w:tc>
          <w:tcPr>
            <w:tcW w:w="2605" w:type="dxa"/>
            <w:gridSpan w:val="3"/>
          </w:tcPr>
          <w:p w14:paraId="1BC7D4E0" w14:textId="77777777" w:rsidR="00AB7C7C" w:rsidRPr="00177B5A" w:rsidRDefault="00AB7C7C" w:rsidP="00471BDA">
            <w:pPr>
              <w:ind w:right="-72"/>
              <w:jc w:val="center"/>
              <w:rPr>
                <w:rFonts w:ascii="Times New Roman" w:hAnsi="Times New Roman" w:cs="Times New Roman"/>
                <w:b/>
                <w:bCs/>
                <w:color w:val="000000"/>
                <w:sz w:val="15"/>
                <w:szCs w:val="15"/>
              </w:rPr>
            </w:pPr>
            <w:r w:rsidRPr="00177B5A">
              <w:rPr>
                <w:rFonts w:ascii="Times New Roman" w:hAnsi="Times New Roman" w:cs="Times New Roman"/>
                <w:b/>
                <w:bCs/>
                <w:color w:val="000000"/>
                <w:sz w:val="15"/>
                <w:szCs w:val="15"/>
              </w:rPr>
              <w:t>FINANCIAL STATEMENTS</w:t>
            </w:r>
          </w:p>
        </w:tc>
      </w:tr>
      <w:tr w:rsidR="00AB7C7C" w:rsidRPr="00177B5A" w14:paraId="7903DB3C" w14:textId="77777777" w:rsidTr="00471BDA">
        <w:tc>
          <w:tcPr>
            <w:tcW w:w="4140" w:type="dxa"/>
          </w:tcPr>
          <w:p w14:paraId="5E944CD0" w14:textId="77777777" w:rsidR="00AB7C7C" w:rsidRPr="00177B5A" w:rsidRDefault="00AB7C7C" w:rsidP="00471BDA">
            <w:pPr>
              <w:ind w:left="540" w:firstLine="720"/>
              <w:rPr>
                <w:rFonts w:ascii="Times New Roman" w:hAnsi="Times New Roman" w:cs="Times New Roman"/>
                <w:color w:val="000000"/>
                <w:sz w:val="16"/>
                <w:szCs w:val="16"/>
                <w:lang w:val="en-GB"/>
              </w:rPr>
            </w:pPr>
          </w:p>
        </w:tc>
        <w:tc>
          <w:tcPr>
            <w:tcW w:w="2425" w:type="dxa"/>
            <w:gridSpan w:val="3"/>
          </w:tcPr>
          <w:p w14:paraId="7A53A1B3" w14:textId="79BC7DEA" w:rsidR="00AB7C7C" w:rsidRPr="00177B5A" w:rsidRDefault="00AB7C7C" w:rsidP="00471BDA">
            <w:pPr>
              <w:ind w:left="-90" w:right="-72"/>
              <w:jc w:val="center"/>
              <w:rPr>
                <w:rFonts w:ascii="Times New Roman" w:hAnsi="Times New Roman" w:cs="Times New Roman"/>
                <w:b/>
                <w:bCs/>
                <w:color w:val="000000"/>
                <w:sz w:val="15"/>
                <w:szCs w:val="15"/>
              </w:rPr>
            </w:pPr>
            <w:r w:rsidRPr="00177B5A">
              <w:rPr>
                <w:rFonts w:ascii="Times New Roman" w:hAnsi="Times New Roman" w:cs="Times New Roman"/>
                <w:b/>
                <w:bCs/>
                <w:color w:val="000000"/>
                <w:sz w:val="18"/>
                <w:szCs w:val="18"/>
              </w:rPr>
              <w:t xml:space="preserve">For the </w:t>
            </w:r>
            <w:r w:rsidR="00C71AED" w:rsidRPr="00177B5A">
              <w:rPr>
                <w:rFonts w:ascii="Times New Roman" w:hAnsi="Times New Roman" w:cs="Times New Roman"/>
                <w:b/>
                <w:bCs/>
                <w:color w:val="000000"/>
                <w:sz w:val="18"/>
                <w:szCs w:val="18"/>
              </w:rPr>
              <w:t>nine</w:t>
            </w:r>
            <w:r w:rsidRPr="00177B5A">
              <w:rPr>
                <w:rFonts w:ascii="Times New Roman" w:hAnsi="Times New Roman" w:cs="Times New Roman"/>
                <w:b/>
                <w:bCs/>
                <w:color w:val="000000"/>
                <w:sz w:val="18"/>
                <w:szCs w:val="18"/>
                <w:cs/>
              </w:rPr>
              <w:t>-</w:t>
            </w:r>
            <w:r w:rsidRPr="00177B5A">
              <w:rPr>
                <w:rFonts w:ascii="Times New Roman" w:hAnsi="Times New Roman" w:cs="Times New Roman"/>
                <w:b/>
                <w:bCs/>
                <w:color w:val="000000"/>
                <w:sz w:val="18"/>
                <w:szCs w:val="18"/>
              </w:rPr>
              <w:t>month periods</w:t>
            </w:r>
          </w:p>
        </w:tc>
        <w:tc>
          <w:tcPr>
            <w:tcW w:w="145" w:type="dxa"/>
          </w:tcPr>
          <w:p w14:paraId="756F3D92" w14:textId="77777777" w:rsidR="00AB7C7C" w:rsidRPr="00177B5A" w:rsidRDefault="00AB7C7C" w:rsidP="00471BDA">
            <w:pPr>
              <w:ind w:right="-72"/>
              <w:jc w:val="center"/>
              <w:rPr>
                <w:rFonts w:ascii="Times New Roman" w:hAnsi="Times New Roman" w:cs="Times New Roman"/>
                <w:b/>
                <w:bCs/>
                <w:color w:val="000000"/>
                <w:sz w:val="16"/>
                <w:szCs w:val="16"/>
                <w:lang w:val="en-GB"/>
              </w:rPr>
            </w:pPr>
          </w:p>
        </w:tc>
        <w:tc>
          <w:tcPr>
            <w:tcW w:w="2605" w:type="dxa"/>
            <w:gridSpan w:val="3"/>
          </w:tcPr>
          <w:p w14:paraId="4799F975" w14:textId="4C31C418" w:rsidR="00AB7C7C" w:rsidRPr="00177B5A" w:rsidRDefault="00C71AED" w:rsidP="00471BDA">
            <w:pPr>
              <w:ind w:right="-72"/>
              <w:jc w:val="center"/>
              <w:rPr>
                <w:rFonts w:ascii="Times New Roman" w:hAnsi="Times New Roman" w:cs="Times New Roman"/>
                <w:b/>
                <w:bCs/>
                <w:color w:val="000000"/>
                <w:sz w:val="15"/>
                <w:szCs w:val="15"/>
              </w:rPr>
            </w:pPr>
            <w:r w:rsidRPr="00177B5A">
              <w:rPr>
                <w:rFonts w:ascii="Times New Roman" w:hAnsi="Times New Roman" w:cs="Times New Roman"/>
                <w:b/>
                <w:bCs/>
                <w:color w:val="000000"/>
                <w:sz w:val="18"/>
                <w:szCs w:val="18"/>
              </w:rPr>
              <w:t>For the nine</w:t>
            </w:r>
            <w:r w:rsidRPr="00177B5A">
              <w:rPr>
                <w:rFonts w:ascii="Times New Roman" w:hAnsi="Times New Roman" w:cs="Times New Roman"/>
                <w:b/>
                <w:bCs/>
                <w:color w:val="000000"/>
                <w:sz w:val="18"/>
                <w:szCs w:val="18"/>
                <w:cs/>
              </w:rPr>
              <w:t>-</w:t>
            </w:r>
            <w:r w:rsidRPr="00177B5A">
              <w:rPr>
                <w:rFonts w:ascii="Times New Roman" w:hAnsi="Times New Roman" w:cs="Times New Roman"/>
                <w:b/>
                <w:bCs/>
                <w:color w:val="000000"/>
                <w:sz w:val="18"/>
                <w:szCs w:val="18"/>
              </w:rPr>
              <w:t>month periods</w:t>
            </w:r>
          </w:p>
        </w:tc>
      </w:tr>
      <w:tr w:rsidR="00AB7C7C" w:rsidRPr="00177B5A" w14:paraId="2942E8D5" w14:textId="77777777" w:rsidTr="00471BDA">
        <w:tc>
          <w:tcPr>
            <w:tcW w:w="4140" w:type="dxa"/>
          </w:tcPr>
          <w:p w14:paraId="23FE95EB" w14:textId="77777777" w:rsidR="00AB7C7C" w:rsidRPr="00177B5A" w:rsidRDefault="00AB7C7C" w:rsidP="00471BDA">
            <w:pPr>
              <w:ind w:left="540" w:firstLine="720"/>
              <w:rPr>
                <w:rFonts w:ascii="Times New Roman" w:hAnsi="Times New Roman" w:cs="Times New Roman"/>
                <w:color w:val="000000"/>
                <w:sz w:val="16"/>
                <w:szCs w:val="16"/>
                <w:lang w:val="en-GB"/>
              </w:rPr>
            </w:pPr>
          </w:p>
        </w:tc>
        <w:tc>
          <w:tcPr>
            <w:tcW w:w="2425" w:type="dxa"/>
            <w:gridSpan w:val="3"/>
          </w:tcPr>
          <w:p w14:paraId="78CA1B6E" w14:textId="1F72008D" w:rsidR="00AB7C7C" w:rsidRPr="00177B5A" w:rsidRDefault="00017514" w:rsidP="00471BDA">
            <w:pPr>
              <w:ind w:left="-90" w:right="-72"/>
              <w:jc w:val="center"/>
              <w:rPr>
                <w:rFonts w:ascii="Times New Roman" w:hAnsi="Times New Roman" w:cs="Times New Roman"/>
                <w:b/>
                <w:bCs/>
                <w:color w:val="000000"/>
                <w:sz w:val="18"/>
                <w:szCs w:val="18"/>
              </w:rPr>
            </w:pPr>
            <w:r w:rsidRPr="00177B5A">
              <w:rPr>
                <w:rFonts w:ascii="Times New Roman" w:hAnsi="Times New Roman" w:cs="Times New Roman"/>
                <w:b/>
                <w:bCs/>
                <w:color w:val="000000"/>
                <w:sz w:val="18"/>
                <w:szCs w:val="18"/>
              </w:rPr>
              <w:t xml:space="preserve">ended September </w:t>
            </w:r>
            <w:r w:rsidR="002B5931" w:rsidRPr="002B5931">
              <w:rPr>
                <w:rFonts w:ascii="Times New Roman" w:hAnsi="Times New Roman" w:cs="Times New Roman"/>
                <w:b/>
                <w:bCs/>
                <w:color w:val="000000"/>
                <w:sz w:val="18"/>
                <w:szCs w:val="18"/>
              </w:rPr>
              <w:t>30</w:t>
            </w:r>
            <w:r w:rsidRPr="00177B5A">
              <w:rPr>
                <w:rFonts w:ascii="Times New Roman" w:hAnsi="Times New Roman" w:cs="Times New Roman"/>
                <w:b/>
                <w:bCs/>
                <w:color w:val="000000"/>
                <w:sz w:val="18"/>
                <w:szCs w:val="18"/>
              </w:rPr>
              <w:t>,</w:t>
            </w:r>
          </w:p>
        </w:tc>
        <w:tc>
          <w:tcPr>
            <w:tcW w:w="145" w:type="dxa"/>
          </w:tcPr>
          <w:p w14:paraId="7C8B3A9A" w14:textId="77777777" w:rsidR="00AB7C7C" w:rsidRPr="00177B5A" w:rsidRDefault="00AB7C7C" w:rsidP="00471BDA">
            <w:pPr>
              <w:ind w:right="-72"/>
              <w:jc w:val="center"/>
              <w:rPr>
                <w:rFonts w:ascii="Times New Roman" w:hAnsi="Times New Roman" w:cs="Times New Roman"/>
                <w:b/>
                <w:bCs/>
                <w:color w:val="000000"/>
                <w:sz w:val="16"/>
                <w:szCs w:val="16"/>
                <w:lang w:val="en-GB"/>
              </w:rPr>
            </w:pPr>
          </w:p>
        </w:tc>
        <w:tc>
          <w:tcPr>
            <w:tcW w:w="2605" w:type="dxa"/>
            <w:gridSpan w:val="3"/>
          </w:tcPr>
          <w:p w14:paraId="045418AA" w14:textId="569F665F" w:rsidR="00AB7C7C" w:rsidRPr="00177B5A" w:rsidRDefault="00017514" w:rsidP="00471BDA">
            <w:pPr>
              <w:ind w:right="-72"/>
              <w:jc w:val="center"/>
              <w:rPr>
                <w:rFonts w:ascii="Times New Roman" w:hAnsi="Times New Roman" w:cs="Times New Roman"/>
                <w:b/>
                <w:bCs/>
                <w:color w:val="000000"/>
                <w:sz w:val="18"/>
                <w:szCs w:val="18"/>
              </w:rPr>
            </w:pPr>
            <w:r w:rsidRPr="00177B5A">
              <w:rPr>
                <w:rFonts w:ascii="Times New Roman" w:hAnsi="Times New Roman" w:cs="Times New Roman"/>
                <w:b/>
                <w:bCs/>
                <w:color w:val="000000"/>
                <w:sz w:val="18"/>
                <w:szCs w:val="18"/>
              </w:rPr>
              <w:t xml:space="preserve">ended September </w:t>
            </w:r>
            <w:r w:rsidR="002B5931" w:rsidRPr="002B5931">
              <w:rPr>
                <w:rFonts w:ascii="Times New Roman" w:hAnsi="Times New Roman" w:cs="Times New Roman"/>
                <w:b/>
                <w:bCs/>
                <w:color w:val="000000"/>
                <w:sz w:val="18"/>
                <w:szCs w:val="18"/>
              </w:rPr>
              <w:t>30</w:t>
            </w:r>
            <w:r w:rsidRPr="00177B5A">
              <w:rPr>
                <w:rFonts w:ascii="Times New Roman" w:hAnsi="Times New Roman" w:cs="Times New Roman"/>
                <w:b/>
                <w:bCs/>
                <w:color w:val="000000"/>
                <w:sz w:val="18"/>
                <w:szCs w:val="18"/>
              </w:rPr>
              <w:t>,</w:t>
            </w:r>
          </w:p>
        </w:tc>
      </w:tr>
      <w:tr w:rsidR="00AB7C7C" w:rsidRPr="00177B5A" w14:paraId="67AE39CA" w14:textId="77777777" w:rsidTr="00471BDA">
        <w:tc>
          <w:tcPr>
            <w:tcW w:w="4140" w:type="dxa"/>
          </w:tcPr>
          <w:p w14:paraId="06EAFA44" w14:textId="77777777" w:rsidR="00AB7C7C" w:rsidRPr="00177B5A" w:rsidRDefault="00AB7C7C" w:rsidP="00AB7C7C">
            <w:pPr>
              <w:ind w:left="540" w:firstLine="720"/>
              <w:rPr>
                <w:rFonts w:ascii="Times New Roman" w:hAnsi="Times New Roman" w:cs="Times New Roman"/>
                <w:color w:val="000000"/>
                <w:sz w:val="18"/>
                <w:szCs w:val="18"/>
                <w:lang w:val="en-GB"/>
              </w:rPr>
            </w:pPr>
          </w:p>
        </w:tc>
        <w:tc>
          <w:tcPr>
            <w:tcW w:w="1050" w:type="dxa"/>
          </w:tcPr>
          <w:p w14:paraId="7F8FAFBB" w14:textId="44FADEBF" w:rsidR="00AB7C7C" w:rsidRPr="00177B5A" w:rsidRDefault="002B5931" w:rsidP="00AB7C7C">
            <w:pPr>
              <w:ind w:left="-90" w:right="-72"/>
              <w:jc w:val="center"/>
              <w:rPr>
                <w:rFonts w:ascii="Times New Roman" w:hAnsi="Times New Roman" w:cs="Times New Roman"/>
                <w:b/>
                <w:bCs/>
                <w:color w:val="000000"/>
                <w:sz w:val="18"/>
                <w:szCs w:val="18"/>
              </w:rPr>
            </w:pPr>
            <w:r w:rsidRPr="002B5931">
              <w:rPr>
                <w:rFonts w:ascii="Times New Roman" w:hAnsi="Times New Roman" w:cs="Times New Roman"/>
                <w:b/>
                <w:bCs/>
                <w:color w:val="000000"/>
                <w:sz w:val="18"/>
                <w:szCs w:val="18"/>
              </w:rPr>
              <w:t>2023</w:t>
            </w:r>
          </w:p>
        </w:tc>
        <w:tc>
          <w:tcPr>
            <w:tcW w:w="145" w:type="dxa"/>
          </w:tcPr>
          <w:p w14:paraId="46559F81" w14:textId="77777777" w:rsidR="00AB7C7C" w:rsidRPr="00177B5A" w:rsidRDefault="00AB7C7C" w:rsidP="00AB7C7C">
            <w:pPr>
              <w:ind w:right="-72"/>
              <w:jc w:val="center"/>
              <w:rPr>
                <w:rFonts w:ascii="Times New Roman" w:hAnsi="Times New Roman" w:cs="Times New Roman"/>
                <w:b/>
                <w:bCs/>
                <w:color w:val="000000"/>
                <w:sz w:val="18"/>
                <w:szCs w:val="18"/>
              </w:rPr>
            </w:pPr>
          </w:p>
        </w:tc>
        <w:tc>
          <w:tcPr>
            <w:tcW w:w="1230" w:type="dxa"/>
          </w:tcPr>
          <w:p w14:paraId="5DD4FA64" w14:textId="2B2283F4" w:rsidR="00AB7C7C" w:rsidRPr="00177B5A" w:rsidRDefault="002B5931" w:rsidP="00AB7C7C">
            <w:pPr>
              <w:ind w:left="-90" w:right="-72"/>
              <w:jc w:val="center"/>
              <w:rPr>
                <w:rFonts w:ascii="Times New Roman" w:hAnsi="Times New Roman" w:cs="Times New Roman"/>
                <w:b/>
                <w:bCs/>
                <w:color w:val="000000"/>
                <w:sz w:val="18"/>
                <w:szCs w:val="18"/>
              </w:rPr>
            </w:pPr>
            <w:r w:rsidRPr="002B5931">
              <w:rPr>
                <w:rFonts w:ascii="Times New Roman" w:hAnsi="Times New Roman" w:cs="Times New Roman"/>
                <w:b/>
                <w:bCs/>
                <w:color w:val="000000"/>
                <w:sz w:val="18"/>
                <w:szCs w:val="18"/>
              </w:rPr>
              <w:t>2022</w:t>
            </w:r>
          </w:p>
        </w:tc>
        <w:tc>
          <w:tcPr>
            <w:tcW w:w="145" w:type="dxa"/>
          </w:tcPr>
          <w:p w14:paraId="4E96C90F" w14:textId="77777777" w:rsidR="00AB7C7C" w:rsidRPr="00177B5A" w:rsidRDefault="00AB7C7C" w:rsidP="00AB7C7C">
            <w:pPr>
              <w:ind w:right="-72"/>
              <w:jc w:val="center"/>
              <w:rPr>
                <w:rFonts w:ascii="Times New Roman" w:hAnsi="Times New Roman" w:cs="Times New Roman"/>
                <w:b/>
                <w:bCs/>
                <w:color w:val="000000"/>
                <w:sz w:val="18"/>
                <w:szCs w:val="18"/>
              </w:rPr>
            </w:pPr>
          </w:p>
        </w:tc>
        <w:tc>
          <w:tcPr>
            <w:tcW w:w="1230" w:type="dxa"/>
          </w:tcPr>
          <w:p w14:paraId="09AC3286" w14:textId="21DE070A" w:rsidR="00AB7C7C" w:rsidRPr="00177B5A" w:rsidRDefault="002B5931" w:rsidP="00AB7C7C">
            <w:pPr>
              <w:ind w:left="-90" w:right="-72"/>
              <w:jc w:val="center"/>
              <w:rPr>
                <w:rFonts w:ascii="Times New Roman" w:hAnsi="Times New Roman" w:cs="Times New Roman"/>
                <w:b/>
                <w:bCs/>
                <w:color w:val="000000"/>
                <w:sz w:val="18"/>
                <w:szCs w:val="18"/>
              </w:rPr>
            </w:pPr>
            <w:r w:rsidRPr="002B5931">
              <w:rPr>
                <w:rFonts w:ascii="Times New Roman" w:hAnsi="Times New Roman" w:cs="Times New Roman"/>
                <w:b/>
                <w:bCs/>
                <w:color w:val="000000"/>
                <w:sz w:val="18"/>
                <w:szCs w:val="18"/>
              </w:rPr>
              <w:t>2023</w:t>
            </w:r>
          </w:p>
        </w:tc>
        <w:tc>
          <w:tcPr>
            <w:tcW w:w="145" w:type="dxa"/>
          </w:tcPr>
          <w:p w14:paraId="2E1AEBA3" w14:textId="77777777" w:rsidR="00AB7C7C" w:rsidRPr="00177B5A" w:rsidRDefault="00AB7C7C" w:rsidP="00AB7C7C">
            <w:pPr>
              <w:ind w:right="-72"/>
              <w:jc w:val="center"/>
              <w:rPr>
                <w:rFonts w:ascii="Times New Roman" w:hAnsi="Times New Roman" w:cs="Times New Roman"/>
                <w:b/>
                <w:bCs/>
                <w:color w:val="000000"/>
                <w:sz w:val="18"/>
                <w:szCs w:val="18"/>
              </w:rPr>
            </w:pPr>
          </w:p>
        </w:tc>
        <w:tc>
          <w:tcPr>
            <w:tcW w:w="1230" w:type="dxa"/>
          </w:tcPr>
          <w:p w14:paraId="59CEA574" w14:textId="6CDA5FEC" w:rsidR="00AB7C7C" w:rsidRPr="00177B5A" w:rsidRDefault="002B5931" w:rsidP="00AB7C7C">
            <w:pPr>
              <w:ind w:left="-90" w:right="-72"/>
              <w:jc w:val="center"/>
              <w:rPr>
                <w:rFonts w:ascii="Times New Roman" w:hAnsi="Times New Roman" w:cs="Times New Roman"/>
                <w:b/>
                <w:bCs/>
                <w:color w:val="000000"/>
                <w:sz w:val="18"/>
                <w:szCs w:val="18"/>
              </w:rPr>
            </w:pPr>
            <w:r w:rsidRPr="002B5931">
              <w:rPr>
                <w:rFonts w:ascii="Times New Roman" w:hAnsi="Times New Roman" w:cs="Times New Roman"/>
                <w:b/>
                <w:bCs/>
                <w:color w:val="000000"/>
                <w:sz w:val="18"/>
                <w:szCs w:val="18"/>
              </w:rPr>
              <w:t>2022</w:t>
            </w:r>
          </w:p>
        </w:tc>
      </w:tr>
      <w:tr w:rsidR="00017514" w:rsidRPr="00177B5A" w14:paraId="7B53BCE5" w14:textId="77777777" w:rsidTr="00471BDA">
        <w:trPr>
          <w:trHeight w:val="302"/>
        </w:trPr>
        <w:tc>
          <w:tcPr>
            <w:tcW w:w="4140" w:type="dxa"/>
            <w:vAlign w:val="bottom"/>
          </w:tcPr>
          <w:p w14:paraId="21EBF4BE" w14:textId="77777777" w:rsidR="00017514" w:rsidRPr="00177B5A" w:rsidRDefault="00017514" w:rsidP="00017514">
            <w:pPr>
              <w:ind w:left="540" w:firstLine="1350"/>
              <w:rPr>
                <w:rFonts w:ascii="Times New Roman" w:hAnsi="Times New Roman" w:cs="Times New Roman"/>
                <w:color w:val="000000"/>
                <w:sz w:val="18"/>
                <w:szCs w:val="18"/>
                <w:lang w:val="en-GB"/>
              </w:rPr>
            </w:pPr>
            <w:r w:rsidRPr="00177B5A">
              <w:rPr>
                <w:rFonts w:ascii="Times New Roman" w:hAnsi="Times New Roman" w:cs="Times New Roman"/>
                <w:color w:val="000000"/>
                <w:sz w:val="18"/>
                <w:szCs w:val="18"/>
                <w:lang w:val="en-GB"/>
              </w:rPr>
              <w:t>Short</w:t>
            </w:r>
            <w:r w:rsidRPr="00177B5A">
              <w:rPr>
                <w:rFonts w:ascii="Times New Roman" w:hAnsi="Times New Roman" w:cs="Times New Roman"/>
                <w:color w:val="000000"/>
                <w:sz w:val="18"/>
                <w:szCs w:val="18"/>
                <w:cs/>
                <w:lang w:val="en-GB"/>
              </w:rPr>
              <w:t>-</w:t>
            </w:r>
            <w:r w:rsidRPr="00177B5A">
              <w:rPr>
                <w:rFonts w:ascii="Times New Roman" w:hAnsi="Times New Roman" w:cs="Times New Roman"/>
                <w:color w:val="000000"/>
                <w:sz w:val="18"/>
                <w:szCs w:val="18"/>
                <w:lang w:val="en-GB"/>
              </w:rPr>
              <w:t>term employee benefits</w:t>
            </w:r>
          </w:p>
        </w:tc>
        <w:tc>
          <w:tcPr>
            <w:tcW w:w="1050" w:type="dxa"/>
            <w:vAlign w:val="bottom"/>
          </w:tcPr>
          <w:p w14:paraId="7418E840" w14:textId="7B575EBE" w:rsidR="00017514" w:rsidRPr="00177B5A" w:rsidRDefault="002B5931" w:rsidP="00017514">
            <w:pPr>
              <w:ind w:left="90" w:right="228"/>
              <w:jc w:val="right"/>
              <w:rPr>
                <w:rFonts w:ascii="Times New Roman" w:hAnsi="Times New Roman" w:cs="Times New Roman"/>
                <w:sz w:val="18"/>
                <w:szCs w:val="18"/>
                <w:cs/>
              </w:rPr>
            </w:pPr>
            <w:r w:rsidRPr="002B5931">
              <w:rPr>
                <w:rFonts w:ascii="Times New Roman" w:hAnsi="Times New Roman" w:cs="Times New Roman"/>
                <w:sz w:val="18"/>
                <w:szCs w:val="18"/>
              </w:rPr>
              <w:t>1</w:t>
            </w:r>
            <w:r w:rsidR="00BD4FDC">
              <w:rPr>
                <w:rFonts w:ascii="Times New Roman" w:hAnsi="Times New Roman" w:cs="Times New Roman"/>
                <w:sz w:val="18"/>
                <w:szCs w:val="18"/>
              </w:rPr>
              <w:t>,</w:t>
            </w:r>
            <w:r w:rsidR="002F5F2A">
              <w:rPr>
                <w:rFonts w:ascii="Times New Roman" w:hAnsi="Times New Roman" w:cs="Times New Roman"/>
                <w:sz w:val="18"/>
                <w:szCs w:val="18"/>
              </w:rPr>
              <w:t>493</w:t>
            </w:r>
          </w:p>
        </w:tc>
        <w:tc>
          <w:tcPr>
            <w:tcW w:w="145" w:type="dxa"/>
            <w:vAlign w:val="bottom"/>
          </w:tcPr>
          <w:p w14:paraId="7A92C72C" w14:textId="77777777" w:rsidR="00017514" w:rsidRPr="00177B5A" w:rsidRDefault="00017514" w:rsidP="00017514">
            <w:pPr>
              <w:tabs>
                <w:tab w:val="decimal" w:pos="1080"/>
              </w:tabs>
              <w:ind w:right="34" w:hanging="18"/>
              <w:rPr>
                <w:rFonts w:ascii="Times New Roman" w:hAnsi="Times New Roman" w:cs="Times New Roman"/>
                <w:sz w:val="18"/>
                <w:szCs w:val="18"/>
                <w:cs/>
              </w:rPr>
            </w:pPr>
          </w:p>
        </w:tc>
        <w:tc>
          <w:tcPr>
            <w:tcW w:w="1230" w:type="dxa"/>
            <w:vAlign w:val="bottom"/>
          </w:tcPr>
          <w:p w14:paraId="6BEFE0C9" w14:textId="602C8FF1" w:rsidR="00017514" w:rsidRPr="00177B5A" w:rsidRDefault="002B5931" w:rsidP="00017514">
            <w:pPr>
              <w:ind w:left="90" w:right="228"/>
              <w:jc w:val="right"/>
              <w:rPr>
                <w:rFonts w:ascii="Times New Roman" w:hAnsi="Times New Roman" w:cs="Times New Roman"/>
                <w:sz w:val="18"/>
                <w:szCs w:val="18"/>
                <w:cs/>
              </w:rPr>
            </w:pPr>
            <w:r w:rsidRPr="002B5931">
              <w:rPr>
                <w:rFonts w:ascii="Times New Roman" w:hAnsi="Times New Roman" w:cs="Times New Roman"/>
                <w:sz w:val="18"/>
                <w:szCs w:val="18"/>
              </w:rPr>
              <w:t>1</w:t>
            </w:r>
            <w:r w:rsidR="00017514" w:rsidRPr="00177B5A">
              <w:rPr>
                <w:rFonts w:ascii="Times New Roman" w:hAnsi="Times New Roman" w:cs="Times New Roman"/>
                <w:sz w:val="18"/>
                <w:szCs w:val="18"/>
              </w:rPr>
              <w:t>,</w:t>
            </w:r>
            <w:r w:rsidRPr="002B5931">
              <w:rPr>
                <w:rFonts w:ascii="Times New Roman" w:hAnsi="Times New Roman" w:cs="Times New Roman"/>
                <w:sz w:val="18"/>
                <w:szCs w:val="18"/>
              </w:rPr>
              <w:t>285</w:t>
            </w:r>
          </w:p>
        </w:tc>
        <w:tc>
          <w:tcPr>
            <w:tcW w:w="145" w:type="dxa"/>
            <w:vAlign w:val="bottom"/>
          </w:tcPr>
          <w:p w14:paraId="6C8F7E52" w14:textId="77777777" w:rsidR="00017514" w:rsidRPr="00177B5A" w:rsidRDefault="00017514" w:rsidP="00017514">
            <w:pPr>
              <w:tabs>
                <w:tab w:val="decimal" w:pos="1080"/>
              </w:tabs>
              <w:ind w:right="34" w:hanging="18"/>
              <w:rPr>
                <w:rFonts w:ascii="Times New Roman" w:hAnsi="Times New Roman" w:cs="Times New Roman"/>
                <w:sz w:val="18"/>
                <w:szCs w:val="18"/>
                <w:cs/>
              </w:rPr>
            </w:pPr>
          </w:p>
        </w:tc>
        <w:tc>
          <w:tcPr>
            <w:tcW w:w="1230" w:type="dxa"/>
            <w:vAlign w:val="bottom"/>
          </w:tcPr>
          <w:p w14:paraId="57EE0101" w14:textId="5DC22619" w:rsidR="00017514" w:rsidRPr="00177B5A" w:rsidRDefault="002B5931" w:rsidP="00017514">
            <w:pPr>
              <w:ind w:left="90" w:right="228"/>
              <w:jc w:val="right"/>
              <w:rPr>
                <w:rFonts w:ascii="Times New Roman" w:hAnsi="Times New Roman" w:cs="Times New Roman"/>
                <w:sz w:val="18"/>
                <w:szCs w:val="18"/>
                <w:cs/>
              </w:rPr>
            </w:pPr>
            <w:r w:rsidRPr="002B5931">
              <w:rPr>
                <w:rFonts w:ascii="Times New Roman" w:hAnsi="Times New Roman" w:cs="Times New Roman"/>
                <w:sz w:val="18"/>
                <w:szCs w:val="18"/>
              </w:rPr>
              <w:t>871</w:t>
            </w:r>
          </w:p>
        </w:tc>
        <w:tc>
          <w:tcPr>
            <w:tcW w:w="145" w:type="dxa"/>
            <w:vAlign w:val="bottom"/>
          </w:tcPr>
          <w:p w14:paraId="60A96EE2" w14:textId="77777777" w:rsidR="00017514" w:rsidRPr="00177B5A" w:rsidRDefault="00017514" w:rsidP="00017514">
            <w:pPr>
              <w:tabs>
                <w:tab w:val="decimal" w:pos="1080"/>
              </w:tabs>
              <w:ind w:right="34" w:hanging="18"/>
              <w:rPr>
                <w:rFonts w:ascii="Times New Roman" w:hAnsi="Times New Roman" w:cs="Times New Roman"/>
                <w:sz w:val="18"/>
                <w:szCs w:val="18"/>
                <w:cs/>
              </w:rPr>
            </w:pPr>
          </w:p>
        </w:tc>
        <w:tc>
          <w:tcPr>
            <w:tcW w:w="1230" w:type="dxa"/>
            <w:vAlign w:val="bottom"/>
          </w:tcPr>
          <w:p w14:paraId="5F0FC70A" w14:textId="175101B4" w:rsidR="00017514" w:rsidRPr="00177B5A" w:rsidRDefault="002B5931" w:rsidP="00017514">
            <w:pPr>
              <w:ind w:left="90" w:right="228"/>
              <w:jc w:val="right"/>
              <w:rPr>
                <w:rFonts w:ascii="Times New Roman" w:hAnsi="Times New Roman" w:cs="Times New Roman"/>
                <w:sz w:val="18"/>
                <w:szCs w:val="18"/>
                <w:cs/>
              </w:rPr>
            </w:pPr>
            <w:r w:rsidRPr="002B5931">
              <w:rPr>
                <w:rFonts w:ascii="Times New Roman" w:hAnsi="Times New Roman" w:cs="Times New Roman"/>
                <w:sz w:val="18"/>
                <w:szCs w:val="18"/>
              </w:rPr>
              <w:t>791</w:t>
            </w:r>
          </w:p>
        </w:tc>
      </w:tr>
      <w:tr w:rsidR="00017514" w:rsidRPr="00177B5A" w14:paraId="2743648F" w14:textId="77777777" w:rsidTr="00471BDA">
        <w:trPr>
          <w:trHeight w:val="302"/>
        </w:trPr>
        <w:tc>
          <w:tcPr>
            <w:tcW w:w="4140" w:type="dxa"/>
            <w:vAlign w:val="bottom"/>
          </w:tcPr>
          <w:p w14:paraId="56829D78" w14:textId="77777777" w:rsidR="00017514" w:rsidRPr="00177B5A" w:rsidRDefault="00017514" w:rsidP="00017514">
            <w:pPr>
              <w:ind w:left="540" w:firstLine="1350"/>
              <w:rPr>
                <w:rFonts w:ascii="Times New Roman" w:hAnsi="Times New Roman" w:cs="Times New Roman"/>
                <w:color w:val="000000"/>
                <w:sz w:val="18"/>
                <w:szCs w:val="18"/>
                <w:lang w:val="en-GB"/>
              </w:rPr>
            </w:pPr>
            <w:r w:rsidRPr="00177B5A">
              <w:rPr>
                <w:rFonts w:ascii="Times New Roman" w:hAnsi="Times New Roman" w:cs="Times New Roman"/>
                <w:color w:val="000000"/>
                <w:sz w:val="18"/>
                <w:szCs w:val="18"/>
                <w:lang w:val="en-GB"/>
              </w:rPr>
              <w:t>Post</w:t>
            </w:r>
            <w:r w:rsidRPr="00177B5A">
              <w:rPr>
                <w:rFonts w:ascii="Times New Roman" w:hAnsi="Times New Roman" w:cs="Times New Roman"/>
                <w:color w:val="000000"/>
                <w:sz w:val="18"/>
                <w:szCs w:val="18"/>
                <w:cs/>
                <w:lang w:val="en-GB"/>
              </w:rPr>
              <w:t>-</w:t>
            </w:r>
            <w:r w:rsidRPr="00177B5A">
              <w:rPr>
                <w:rFonts w:ascii="Times New Roman" w:hAnsi="Times New Roman" w:cs="Times New Roman"/>
                <w:color w:val="000000"/>
                <w:sz w:val="18"/>
                <w:szCs w:val="18"/>
                <w:lang w:val="en-GB"/>
              </w:rPr>
              <w:t>employment benefits</w:t>
            </w:r>
          </w:p>
        </w:tc>
        <w:tc>
          <w:tcPr>
            <w:tcW w:w="1050" w:type="dxa"/>
            <w:vAlign w:val="bottom"/>
          </w:tcPr>
          <w:p w14:paraId="6BDFDD3B" w14:textId="35EF8406" w:rsidR="00017514" w:rsidRPr="00177B5A" w:rsidRDefault="002B5931" w:rsidP="00017514">
            <w:pPr>
              <w:ind w:left="90" w:right="228"/>
              <w:jc w:val="right"/>
              <w:rPr>
                <w:rFonts w:ascii="Times New Roman" w:hAnsi="Times New Roman" w:cs="Times New Roman"/>
                <w:sz w:val="18"/>
                <w:szCs w:val="18"/>
                <w:cs/>
              </w:rPr>
            </w:pPr>
            <w:r w:rsidRPr="002B5931">
              <w:rPr>
                <w:rFonts w:ascii="Times New Roman" w:hAnsi="Times New Roman" w:cs="Times New Roman"/>
                <w:sz w:val="18"/>
                <w:szCs w:val="18"/>
              </w:rPr>
              <w:t>44</w:t>
            </w:r>
          </w:p>
        </w:tc>
        <w:tc>
          <w:tcPr>
            <w:tcW w:w="145" w:type="dxa"/>
            <w:vAlign w:val="bottom"/>
          </w:tcPr>
          <w:p w14:paraId="06371C12" w14:textId="77777777" w:rsidR="00017514" w:rsidRPr="00177B5A" w:rsidRDefault="00017514" w:rsidP="00017514">
            <w:pPr>
              <w:tabs>
                <w:tab w:val="decimal" w:pos="1080"/>
              </w:tabs>
              <w:ind w:right="34" w:hanging="18"/>
              <w:rPr>
                <w:rFonts w:ascii="Times New Roman" w:hAnsi="Times New Roman" w:cs="Times New Roman"/>
                <w:sz w:val="18"/>
                <w:szCs w:val="18"/>
                <w:cs/>
              </w:rPr>
            </w:pPr>
          </w:p>
        </w:tc>
        <w:tc>
          <w:tcPr>
            <w:tcW w:w="1230" w:type="dxa"/>
            <w:vAlign w:val="bottom"/>
          </w:tcPr>
          <w:p w14:paraId="0B3C86EE" w14:textId="233173F0" w:rsidR="00017514" w:rsidRPr="00177B5A" w:rsidRDefault="002B5931" w:rsidP="00017514">
            <w:pPr>
              <w:ind w:right="228" w:hanging="18"/>
              <w:jc w:val="right"/>
              <w:rPr>
                <w:rFonts w:ascii="Times New Roman" w:hAnsi="Times New Roman" w:cs="Times New Roman"/>
                <w:sz w:val="18"/>
                <w:szCs w:val="18"/>
                <w:cs/>
              </w:rPr>
            </w:pPr>
            <w:r w:rsidRPr="002B5931">
              <w:rPr>
                <w:rFonts w:ascii="Times New Roman" w:hAnsi="Times New Roman" w:cs="Times New Roman"/>
                <w:sz w:val="18"/>
                <w:szCs w:val="18"/>
              </w:rPr>
              <w:t>43</w:t>
            </w:r>
          </w:p>
        </w:tc>
        <w:tc>
          <w:tcPr>
            <w:tcW w:w="145" w:type="dxa"/>
            <w:vAlign w:val="bottom"/>
          </w:tcPr>
          <w:p w14:paraId="2C110844" w14:textId="77777777" w:rsidR="00017514" w:rsidRPr="00177B5A" w:rsidRDefault="00017514" w:rsidP="00017514">
            <w:pPr>
              <w:tabs>
                <w:tab w:val="decimal" w:pos="1080"/>
              </w:tabs>
              <w:ind w:right="34" w:hanging="18"/>
              <w:rPr>
                <w:rFonts w:ascii="Times New Roman" w:hAnsi="Times New Roman" w:cs="Times New Roman"/>
                <w:sz w:val="18"/>
                <w:szCs w:val="18"/>
                <w:cs/>
              </w:rPr>
            </w:pPr>
          </w:p>
        </w:tc>
        <w:tc>
          <w:tcPr>
            <w:tcW w:w="1230" w:type="dxa"/>
            <w:vAlign w:val="bottom"/>
          </w:tcPr>
          <w:p w14:paraId="2476EE33" w14:textId="35537140" w:rsidR="00017514" w:rsidRPr="00177B5A" w:rsidRDefault="002B5931" w:rsidP="00017514">
            <w:pPr>
              <w:ind w:left="90" w:right="228"/>
              <w:jc w:val="right"/>
              <w:rPr>
                <w:rFonts w:ascii="Times New Roman" w:hAnsi="Times New Roman" w:cs="Times New Roman"/>
                <w:sz w:val="18"/>
                <w:szCs w:val="18"/>
                <w:cs/>
              </w:rPr>
            </w:pPr>
            <w:r w:rsidRPr="002B5931">
              <w:rPr>
                <w:rFonts w:ascii="Times New Roman" w:hAnsi="Times New Roman" w:cs="Times New Roman"/>
                <w:sz w:val="18"/>
                <w:szCs w:val="18"/>
              </w:rPr>
              <w:t>28</w:t>
            </w:r>
          </w:p>
        </w:tc>
        <w:tc>
          <w:tcPr>
            <w:tcW w:w="145" w:type="dxa"/>
            <w:vAlign w:val="bottom"/>
          </w:tcPr>
          <w:p w14:paraId="019CD7AC" w14:textId="77777777" w:rsidR="00017514" w:rsidRPr="00177B5A" w:rsidRDefault="00017514" w:rsidP="00017514">
            <w:pPr>
              <w:tabs>
                <w:tab w:val="decimal" w:pos="1080"/>
              </w:tabs>
              <w:ind w:right="34" w:hanging="18"/>
              <w:rPr>
                <w:rFonts w:ascii="Times New Roman" w:hAnsi="Times New Roman" w:cs="Times New Roman"/>
                <w:sz w:val="18"/>
                <w:szCs w:val="18"/>
                <w:cs/>
              </w:rPr>
            </w:pPr>
          </w:p>
        </w:tc>
        <w:tc>
          <w:tcPr>
            <w:tcW w:w="1230" w:type="dxa"/>
            <w:vAlign w:val="bottom"/>
          </w:tcPr>
          <w:p w14:paraId="790A9D59" w14:textId="0E4D1146" w:rsidR="00017514" w:rsidRPr="00177B5A" w:rsidRDefault="002B5931" w:rsidP="00017514">
            <w:pPr>
              <w:ind w:right="228" w:hanging="18"/>
              <w:jc w:val="right"/>
              <w:rPr>
                <w:rFonts w:ascii="Times New Roman" w:hAnsi="Times New Roman" w:cs="Times New Roman"/>
                <w:sz w:val="18"/>
                <w:szCs w:val="18"/>
                <w:cs/>
              </w:rPr>
            </w:pPr>
            <w:r w:rsidRPr="002B5931">
              <w:rPr>
                <w:rFonts w:ascii="Times New Roman" w:hAnsi="Times New Roman" w:cs="Times New Roman"/>
                <w:sz w:val="18"/>
                <w:szCs w:val="18"/>
              </w:rPr>
              <w:t>28</w:t>
            </w:r>
          </w:p>
        </w:tc>
      </w:tr>
      <w:tr w:rsidR="00017514" w:rsidRPr="00177B5A" w14:paraId="27C9134A" w14:textId="77777777" w:rsidTr="00471BDA">
        <w:trPr>
          <w:trHeight w:val="302"/>
        </w:trPr>
        <w:tc>
          <w:tcPr>
            <w:tcW w:w="4140" w:type="dxa"/>
            <w:vAlign w:val="bottom"/>
          </w:tcPr>
          <w:p w14:paraId="5F757F50" w14:textId="77777777" w:rsidR="00017514" w:rsidRPr="00177B5A" w:rsidRDefault="00017514" w:rsidP="00017514">
            <w:pPr>
              <w:ind w:left="540" w:firstLine="1350"/>
              <w:rPr>
                <w:rFonts w:ascii="Times New Roman" w:hAnsi="Times New Roman" w:cs="Times New Roman"/>
                <w:color w:val="000000"/>
                <w:sz w:val="18"/>
                <w:szCs w:val="18"/>
                <w:lang w:val="en-GB"/>
              </w:rPr>
            </w:pPr>
            <w:r w:rsidRPr="00177B5A">
              <w:rPr>
                <w:rFonts w:ascii="Times New Roman" w:hAnsi="Times New Roman" w:cs="Times New Roman"/>
                <w:color w:val="000000"/>
                <w:sz w:val="18"/>
                <w:szCs w:val="18"/>
                <w:lang w:val="en-GB"/>
              </w:rPr>
              <w:t>Other long</w:t>
            </w:r>
            <w:r w:rsidRPr="00177B5A">
              <w:rPr>
                <w:rFonts w:ascii="Times New Roman" w:hAnsi="Times New Roman" w:cs="Times New Roman"/>
                <w:color w:val="000000"/>
                <w:sz w:val="18"/>
                <w:szCs w:val="18"/>
                <w:cs/>
                <w:lang w:val="en-GB"/>
              </w:rPr>
              <w:t>-</w:t>
            </w:r>
            <w:r w:rsidRPr="00177B5A">
              <w:rPr>
                <w:rFonts w:ascii="Times New Roman" w:hAnsi="Times New Roman" w:cs="Times New Roman"/>
                <w:color w:val="000000"/>
                <w:sz w:val="18"/>
                <w:szCs w:val="18"/>
                <w:lang w:val="en-GB"/>
              </w:rPr>
              <w:t>term benefits</w:t>
            </w:r>
          </w:p>
        </w:tc>
        <w:tc>
          <w:tcPr>
            <w:tcW w:w="1050" w:type="dxa"/>
            <w:tcBorders>
              <w:bottom w:val="single" w:sz="4" w:space="0" w:color="auto"/>
            </w:tcBorders>
            <w:vAlign w:val="bottom"/>
          </w:tcPr>
          <w:p w14:paraId="39A21733" w14:textId="61881D87" w:rsidR="00017514" w:rsidRPr="00177B5A" w:rsidRDefault="002B5931" w:rsidP="00017514">
            <w:pPr>
              <w:ind w:left="90" w:right="228"/>
              <w:jc w:val="right"/>
              <w:rPr>
                <w:rFonts w:ascii="Times New Roman" w:hAnsi="Times New Roman" w:cs="Times New Roman"/>
                <w:sz w:val="18"/>
                <w:szCs w:val="18"/>
              </w:rPr>
            </w:pPr>
            <w:r w:rsidRPr="002B5931">
              <w:rPr>
                <w:rFonts w:ascii="Times New Roman" w:hAnsi="Times New Roman" w:cs="Times New Roman"/>
                <w:sz w:val="18"/>
                <w:szCs w:val="18"/>
              </w:rPr>
              <w:t>1</w:t>
            </w:r>
          </w:p>
        </w:tc>
        <w:tc>
          <w:tcPr>
            <w:tcW w:w="145" w:type="dxa"/>
            <w:vAlign w:val="bottom"/>
          </w:tcPr>
          <w:p w14:paraId="1A60D207" w14:textId="77777777" w:rsidR="00017514" w:rsidRPr="00177B5A" w:rsidRDefault="00017514" w:rsidP="00017514">
            <w:pPr>
              <w:tabs>
                <w:tab w:val="decimal" w:pos="1080"/>
              </w:tabs>
              <w:ind w:right="34" w:hanging="18"/>
              <w:rPr>
                <w:rFonts w:ascii="Times New Roman" w:hAnsi="Times New Roman" w:cs="Times New Roman"/>
                <w:sz w:val="18"/>
                <w:szCs w:val="18"/>
                <w:cs/>
              </w:rPr>
            </w:pPr>
          </w:p>
        </w:tc>
        <w:tc>
          <w:tcPr>
            <w:tcW w:w="1230" w:type="dxa"/>
            <w:tcBorders>
              <w:bottom w:val="single" w:sz="4" w:space="0" w:color="auto"/>
            </w:tcBorders>
            <w:vAlign w:val="bottom"/>
          </w:tcPr>
          <w:p w14:paraId="0F66097F" w14:textId="16135A84" w:rsidR="00017514" w:rsidRPr="00177B5A" w:rsidRDefault="002B5931" w:rsidP="00017514">
            <w:pPr>
              <w:ind w:right="228" w:hanging="18"/>
              <w:jc w:val="right"/>
              <w:rPr>
                <w:rFonts w:ascii="Times New Roman" w:hAnsi="Times New Roman" w:cs="Times New Roman"/>
                <w:sz w:val="18"/>
                <w:szCs w:val="18"/>
                <w:cs/>
              </w:rPr>
            </w:pPr>
            <w:r w:rsidRPr="002B5931">
              <w:rPr>
                <w:rFonts w:ascii="Times New Roman" w:hAnsi="Times New Roman" w:cs="Times New Roman"/>
                <w:sz w:val="18"/>
                <w:szCs w:val="18"/>
              </w:rPr>
              <w:t>1</w:t>
            </w:r>
          </w:p>
        </w:tc>
        <w:tc>
          <w:tcPr>
            <w:tcW w:w="145" w:type="dxa"/>
            <w:vAlign w:val="bottom"/>
          </w:tcPr>
          <w:p w14:paraId="58871464" w14:textId="77777777" w:rsidR="00017514" w:rsidRPr="00177B5A" w:rsidRDefault="00017514" w:rsidP="00017514">
            <w:pPr>
              <w:tabs>
                <w:tab w:val="decimal" w:pos="1080"/>
              </w:tabs>
              <w:ind w:right="34" w:hanging="18"/>
              <w:rPr>
                <w:rFonts w:ascii="Times New Roman" w:hAnsi="Times New Roman" w:cs="Times New Roman"/>
                <w:sz w:val="18"/>
                <w:szCs w:val="18"/>
                <w:cs/>
              </w:rPr>
            </w:pPr>
          </w:p>
        </w:tc>
        <w:tc>
          <w:tcPr>
            <w:tcW w:w="1230" w:type="dxa"/>
            <w:tcBorders>
              <w:bottom w:val="single" w:sz="4" w:space="0" w:color="auto"/>
            </w:tcBorders>
            <w:vAlign w:val="bottom"/>
          </w:tcPr>
          <w:p w14:paraId="51263690" w14:textId="0BF53077" w:rsidR="00017514" w:rsidRPr="00177B5A" w:rsidRDefault="002B5931" w:rsidP="00017514">
            <w:pPr>
              <w:ind w:left="90" w:right="228"/>
              <w:jc w:val="right"/>
              <w:rPr>
                <w:rFonts w:ascii="Times New Roman" w:hAnsi="Times New Roman" w:cs="Times New Roman"/>
                <w:sz w:val="18"/>
                <w:szCs w:val="18"/>
              </w:rPr>
            </w:pPr>
            <w:r w:rsidRPr="002B5931">
              <w:rPr>
                <w:rFonts w:ascii="Times New Roman" w:hAnsi="Times New Roman" w:cs="Times New Roman"/>
                <w:sz w:val="18"/>
                <w:szCs w:val="18"/>
              </w:rPr>
              <w:t>1</w:t>
            </w:r>
          </w:p>
        </w:tc>
        <w:tc>
          <w:tcPr>
            <w:tcW w:w="145" w:type="dxa"/>
            <w:vAlign w:val="bottom"/>
          </w:tcPr>
          <w:p w14:paraId="42082447" w14:textId="77777777" w:rsidR="00017514" w:rsidRPr="00177B5A" w:rsidRDefault="00017514" w:rsidP="00017514">
            <w:pPr>
              <w:tabs>
                <w:tab w:val="decimal" w:pos="1080"/>
              </w:tabs>
              <w:ind w:right="34" w:hanging="18"/>
              <w:rPr>
                <w:rFonts w:ascii="Times New Roman" w:hAnsi="Times New Roman" w:cs="Times New Roman"/>
                <w:sz w:val="18"/>
                <w:szCs w:val="18"/>
                <w:cs/>
              </w:rPr>
            </w:pPr>
          </w:p>
        </w:tc>
        <w:tc>
          <w:tcPr>
            <w:tcW w:w="1230" w:type="dxa"/>
            <w:tcBorders>
              <w:bottom w:val="single" w:sz="4" w:space="0" w:color="auto"/>
            </w:tcBorders>
            <w:vAlign w:val="bottom"/>
          </w:tcPr>
          <w:p w14:paraId="4D649C32" w14:textId="3647FF15" w:rsidR="00017514" w:rsidRPr="00177B5A" w:rsidRDefault="002B5931" w:rsidP="00017514">
            <w:pPr>
              <w:ind w:right="228" w:hanging="18"/>
              <w:jc w:val="right"/>
              <w:rPr>
                <w:rFonts w:ascii="Times New Roman" w:hAnsi="Times New Roman" w:cs="Times New Roman"/>
                <w:sz w:val="18"/>
                <w:szCs w:val="18"/>
                <w:cs/>
              </w:rPr>
            </w:pPr>
            <w:r w:rsidRPr="002B5931">
              <w:rPr>
                <w:rFonts w:ascii="Times New Roman" w:hAnsi="Times New Roman" w:cs="Times New Roman"/>
                <w:sz w:val="18"/>
                <w:szCs w:val="18"/>
              </w:rPr>
              <w:t>1</w:t>
            </w:r>
          </w:p>
        </w:tc>
      </w:tr>
      <w:tr w:rsidR="00017514" w:rsidRPr="00177B5A" w14:paraId="5CDE3C09" w14:textId="77777777" w:rsidTr="00471BDA">
        <w:trPr>
          <w:trHeight w:val="302"/>
        </w:trPr>
        <w:tc>
          <w:tcPr>
            <w:tcW w:w="4140" w:type="dxa"/>
            <w:vAlign w:val="bottom"/>
          </w:tcPr>
          <w:p w14:paraId="67F5D1A7" w14:textId="77777777" w:rsidR="00017514" w:rsidRPr="00177B5A" w:rsidRDefault="00017514" w:rsidP="00017514">
            <w:pPr>
              <w:ind w:left="540" w:firstLine="1350"/>
              <w:rPr>
                <w:rFonts w:ascii="Times New Roman" w:hAnsi="Times New Roman" w:cs="Times New Roman"/>
                <w:color w:val="000000"/>
                <w:sz w:val="18"/>
                <w:szCs w:val="18"/>
                <w:lang w:val="en-GB"/>
              </w:rPr>
            </w:pPr>
            <w:r w:rsidRPr="00177B5A">
              <w:rPr>
                <w:rFonts w:ascii="Times New Roman" w:hAnsi="Times New Roman" w:cs="Times New Roman"/>
                <w:color w:val="000000"/>
                <w:sz w:val="18"/>
                <w:szCs w:val="18"/>
                <w:lang w:val="en-GB"/>
              </w:rPr>
              <w:t>Total</w:t>
            </w:r>
          </w:p>
        </w:tc>
        <w:tc>
          <w:tcPr>
            <w:tcW w:w="1050" w:type="dxa"/>
            <w:tcBorders>
              <w:top w:val="single" w:sz="4" w:space="0" w:color="auto"/>
              <w:bottom w:val="double" w:sz="4" w:space="0" w:color="auto"/>
            </w:tcBorders>
            <w:vAlign w:val="bottom"/>
          </w:tcPr>
          <w:p w14:paraId="5C78D05A" w14:textId="1C5A578A" w:rsidR="00017514" w:rsidRPr="00177B5A" w:rsidRDefault="002B5931" w:rsidP="00017514">
            <w:pPr>
              <w:ind w:left="90" w:right="228"/>
              <w:jc w:val="right"/>
              <w:rPr>
                <w:rFonts w:ascii="Times New Roman" w:hAnsi="Times New Roman" w:cs="Times New Roman"/>
                <w:sz w:val="18"/>
                <w:szCs w:val="18"/>
              </w:rPr>
            </w:pPr>
            <w:r w:rsidRPr="002B5931">
              <w:rPr>
                <w:rFonts w:ascii="Times New Roman" w:hAnsi="Times New Roman" w:cs="Times New Roman"/>
                <w:sz w:val="18"/>
                <w:szCs w:val="18"/>
              </w:rPr>
              <w:t>1</w:t>
            </w:r>
            <w:r w:rsidR="00BD4FDC">
              <w:rPr>
                <w:rFonts w:ascii="Times New Roman" w:hAnsi="Times New Roman" w:cs="Times New Roman"/>
                <w:sz w:val="18"/>
                <w:szCs w:val="18"/>
              </w:rPr>
              <w:t>,</w:t>
            </w:r>
            <w:r w:rsidR="002F5F2A">
              <w:rPr>
                <w:rFonts w:ascii="Times New Roman" w:hAnsi="Times New Roman" w:cs="Times New Roman"/>
                <w:sz w:val="18"/>
                <w:szCs w:val="18"/>
              </w:rPr>
              <w:t>538</w:t>
            </w:r>
          </w:p>
        </w:tc>
        <w:tc>
          <w:tcPr>
            <w:tcW w:w="145" w:type="dxa"/>
            <w:vAlign w:val="bottom"/>
          </w:tcPr>
          <w:p w14:paraId="21DE00FC" w14:textId="77777777" w:rsidR="00017514" w:rsidRPr="00177B5A" w:rsidRDefault="00017514" w:rsidP="00017514">
            <w:pPr>
              <w:tabs>
                <w:tab w:val="decimal" w:pos="1080"/>
              </w:tabs>
              <w:ind w:right="34" w:hanging="18"/>
              <w:rPr>
                <w:rFonts w:ascii="Times New Roman" w:hAnsi="Times New Roman" w:cs="Times New Roman"/>
                <w:sz w:val="18"/>
                <w:szCs w:val="18"/>
              </w:rPr>
            </w:pPr>
          </w:p>
        </w:tc>
        <w:tc>
          <w:tcPr>
            <w:tcW w:w="1230" w:type="dxa"/>
            <w:tcBorders>
              <w:top w:val="single" w:sz="4" w:space="0" w:color="auto"/>
              <w:bottom w:val="double" w:sz="4" w:space="0" w:color="auto"/>
            </w:tcBorders>
            <w:vAlign w:val="bottom"/>
          </w:tcPr>
          <w:p w14:paraId="5CD899CA" w14:textId="372E7E8E" w:rsidR="00017514" w:rsidRPr="00177B5A" w:rsidRDefault="002B5931" w:rsidP="00017514">
            <w:pPr>
              <w:ind w:right="228" w:hanging="18"/>
              <w:jc w:val="right"/>
              <w:rPr>
                <w:rFonts w:ascii="Times New Roman" w:hAnsi="Times New Roman" w:cs="Times New Roman"/>
                <w:sz w:val="18"/>
                <w:szCs w:val="18"/>
                <w:cs/>
              </w:rPr>
            </w:pPr>
            <w:r w:rsidRPr="002B5931">
              <w:rPr>
                <w:rFonts w:ascii="Times New Roman" w:hAnsi="Times New Roman" w:cs="Times New Roman"/>
                <w:sz w:val="18"/>
                <w:szCs w:val="18"/>
              </w:rPr>
              <w:t>1</w:t>
            </w:r>
            <w:r w:rsidR="00017514" w:rsidRPr="00177B5A">
              <w:rPr>
                <w:rFonts w:ascii="Times New Roman" w:hAnsi="Times New Roman" w:cs="Times New Roman"/>
                <w:sz w:val="18"/>
                <w:szCs w:val="18"/>
              </w:rPr>
              <w:t>,</w:t>
            </w:r>
            <w:r w:rsidRPr="002B5931">
              <w:rPr>
                <w:rFonts w:ascii="Times New Roman" w:hAnsi="Times New Roman" w:cs="Times New Roman"/>
                <w:sz w:val="18"/>
                <w:szCs w:val="18"/>
              </w:rPr>
              <w:t>329</w:t>
            </w:r>
          </w:p>
        </w:tc>
        <w:tc>
          <w:tcPr>
            <w:tcW w:w="145" w:type="dxa"/>
            <w:vAlign w:val="bottom"/>
          </w:tcPr>
          <w:p w14:paraId="7C90B6D7" w14:textId="77777777" w:rsidR="00017514" w:rsidRPr="00177B5A" w:rsidRDefault="00017514" w:rsidP="00017514">
            <w:pPr>
              <w:tabs>
                <w:tab w:val="decimal" w:pos="1080"/>
              </w:tabs>
              <w:ind w:right="34" w:hanging="18"/>
              <w:rPr>
                <w:rFonts w:ascii="Times New Roman" w:hAnsi="Times New Roman" w:cs="Times New Roman"/>
                <w:sz w:val="18"/>
                <w:szCs w:val="18"/>
              </w:rPr>
            </w:pPr>
          </w:p>
        </w:tc>
        <w:tc>
          <w:tcPr>
            <w:tcW w:w="1230" w:type="dxa"/>
            <w:tcBorders>
              <w:top w:val="single" w:sz="4" w:space="0" w:color="auto"/>
              <w:bottom w:val="double" w:sz="4" w:space="0" w:color="auto"/>
            </w:tcBorders>
            <w:vAlign w:val="bottom"/>
          </w:tcPr>
          <w:p w14:paraId="56C35BDA" w14:textId="2E1007DE" w:rsidR="00017514" w:rsidRPr="00177B5A" w:rsidRDefault="002B5931" w:rsidP="00017514">
            <w:pPr>
              <w:ind w:left="90" w:right="228"/>
              <w:jc w:val="right"/>
              <w:rPr>
                <w:rFonts w:ascii="Times New Roman" w:hAnsi="Times New Roman" w:cs="Times New Roman"/>
                <w:sz w:val="18"/>
                <w:szCs w:val="18"/>
                <w:cs/>
              </w:rPr>
            </w:pPr>
            <w:r w:rsidRPr="002B5931">
              <w:rPr>
                <w:rFonts w:ascii="Times New Roman" w:hAnsi="Times New Roman" w:cs="Times New Roman"/>
                <w:sz w:val="18"/>
                <w:szCs w:val="18"/>
              </w:rPr>
              <w:t>900</w:t>
            </w:r>
          </w:p>
        </w:tc>
        <w:tc>
          <w:tcPr>
            <w:tcW w:w="145" w:type="dxa"/>
            <w:vAlign w:val="bottom"/>
          </w:tcPr>
          <w:p w14:paraId="1FA79CE1" w14:textId="77777777" w:rsidR="00017514" w:rsidRPr="00177B5A" w:rsidRDefault="00017514" w:rsidP="00017514">
            <w:pPr>
              <w:tabs>
                <w:tab w:val="decimal" w:pos="1080"/>
              </w:tabs>
              <w:ind w:right="34" w:hanging="18"/>
              <w:rPr>
                <w:rFonts w:ascii="Times New Roman" w:hAnsi="Times New Roman" w:cs="Times New Roman"/>
                <w:sz w:val="18"/>
                <w:szCs w:val="18"/>
              </w:rPr>
            </w:pPr>
          </w:p>
        </w:tc>
        <w:tc>
          <w:tcPr>
            <w:tcW w:w="1230" w:type="dxa"/>
            <w:tcBorders>
              <w:top w:val="single" w:sz="4" w:space="0" w:color="auto"/>
              <w:bottom w:val="double" w:sz="4" w:space="0" w:color="auto"/>
            </w:tcBorders>
            <w:vAlign w:val="bottom"/>
          </w:tcPr>
          <w:p w14:paraId="7C3A1FAD" w14:textId="32D11EB2" w:rsidR="00017514" w:rsidRPr="00177B5A" w:rsidRDefault="002B5931" w:rsidP="00017514">
            <w:pPr>
              <w:ind w:right="228" w:hanging="18"/>
              <w:jc w:val="right"/>
              <w:rPr>
                <w:rFonts w:ascii="Times New Roman" w:hAnsi="Times New Roman" w:cs="Times New Roman"/>
                <w:sz w:val="18"/>
                <w:szCs w:val="18"/>
                <w:cs/>
              </w:rPr>
            </w:pPr>
            <w:r w:rsidRPr="002B5931">
              <w:rPr>
                <w:rFonts w:ascii="Times New Roman" w:hAnsi="Times New Roman" w:cstheme="minorBidi"/>
                <w:sz w:val="18"/>
                <w:szCs w:val="18"/>
              </w:rPr>
              <w:t>820</w:t>
            </w:r>
          </w:p>
        </w:tc>
      </w:tr>
    </w:tbl>
    <w:p w14:paraId="4A8E2E3D" w14:textId="77777777" w:rsidR="00AB7C7C" w:rsidRPr="00177B5A" w:rsidRDefault="00AB7C7C" w:rsidP="00473C92">
      <w:pPr>
        <w:tabs>
          <w:tab w:val="left" w:pos="284"/>
        </w:tabs>
        <w:ind w:left="1620" w:hanging="713"/>
        <w:jc w:val="both"/>
        <w:rPr>
          <w:rFonts w:ascii="Times New Roman" w:hAnsi="Times New Roman" w:cs="Times New Roman"/>
          <w:sz w:val="24"/>
          <w:szCs w:val="24"/>
        </w:rPr>
      </w:pPr>
    </w:p>
    <w:p w14:paraId="63983ABF" w14:textId="38F7ED4D" w:rsidR="00843395" w:rsidRPr="00177B5A" w:rsidRDefault="002B5931" w:rsidP="00B251EA">
      <w:pPr>
        <w:pStyle w:val="Heading4"/>
        <w:rPr>
          <w:spacing w:val="-2"/>
        </w:rPr>
      </w:pPr>
      <w:r w:rsidRPr="002B5931">
        <w:t>6</w:t>
      </w:r>
      <w:r w:rsidR="008A5F35" w:rsidRPr="00177B5A">
        <w:rPr>
          <w:cs/>
        </w:rPr>
        <w:t>.</w:t>
      </w:r>
      <w:r w:rsidRPr="002B5931">
        <w:t>13</w:t>
      </w:r>
      <w:r w:rsidR="008A5F35" w:rsidRPr="00177B5A">
        <w:rPr>
          <w:cs/>
        </w:rPr>
        <w:t>.</w:t>
      </w:r>
      <w:r w:rsidRPr="002B5931">
        <w:t>6</w:t>
      </w:r>
      <w:r w:rsidR="0001661B" w:rsidRPr="00177B5A">
        <w:tab/>
      </w:r>
      <w:r w:rsidR="00AB7C7C" w:rsidRPr="00177B5A">
        <w:rPr>
          <w:spacing w:val="-4"/>
        </w:rPr>
        <w:t xml:space="preserve">For the </w:t>
      </w:r>
      <w:r w:rsidR="00C71AED" w:rsidRPr="00177B5A">
        <w:rPr>
          <w:spacing w:val="-4"/>
        </w:rPr>
        <w:t>nine-month period</w:t>
      </w:r>
      <w:r w:rsidR="00CE58D7">
        <w:rPr>
          <w:spacing w:val="-4"/>
        </w:rPr>
        <w:t>s</w:t>
      </w:r>
      <w:r w:rsidR="00C71AED" w:rsidRPr="00177B5A">
        <w:rPr>
          <w:spacing w:val="-4"/>
        </w:rPr>
        <w:t xml:space="preserve"> ended September </w:t>
      </w:r>
      <w:r w:rsidRPr="002B5931">
        <w:rPr>
          <w:spacing w:val="-4"/>
        </w:rPr>
        <w:t>30</w:t>
      </w:r>
      <w:r w:rsidR="00C71AED" w:rsidRPr="00177B5A">
        <w:rPr>
          <w:spacing w:val="-4"/>
        </w:rPr>
        <w:t xml:space="preserve">, </w:t>
      </w:r>
      <w:r w:rsidRPr="002B5931">
        <w:rPr>
          <w:spacing w:val="-4"/>
        </w:rPr>
        <w:t>2023</w:t>
      </w:r>
      <w:r w:rsidR="00AA5FEC">
        <w:rPr>
          <w:spacing w:val="-4"/>
        </w:rPr>
        <w:t xml:space="preserve"> and </w:t>
      </w:r>
      <w:r w:rsidRPr="002B5931">
        <w:rPr>
          <w:spacing w:val="-4"/>
        </w:rPr>
        <w:t>2022</w:t>
      </w:r>
      <w:r w:rsidR="007057CF" w:rsidRPr="00177B5A">
        <w:rPr>
          <w:spacing w:val="-4"/>
        </w:rPr>
        <w:t>,</w:t>
      </w:r>
      <w:r w:rsidR="00E57557" w:rsidRPr="00177B5A">
        <w:rPr>
          <w:spacing w:val="-4"/>
        </w:rPr>
        <w:t xml:space="preserve"> </w:t>
      </w:r>
      <w:r w:rsidR="00FD2FED" w:rsidRPr="00177B5A">
        <w:rPr>
          <w:spacing w:val="-4"/>
        </w:rPr>
        <w:t xml:space="preserve">there was </w:t>
      </w:r>
      <w:r w:rsidR="007B7898" w:rsidRPr="00177B5A">
        <w:rPr>
          <w:spacing w:val="-4"/>
        </w:rPr>
        <w:t xml:space="preserve">a related party transaction among subsidiaries </w:t>
      </w:r>
      <w:r w:rsidR="007B7898" w:rsidRPr="00177B5A">
        <w:rPr>
          <w:rFonts w:cs="Angsana New"/>
          <w:spacing w:val="-4"/>
          <w:szCs w:val="30"/>
        </w:rPr>
        <w:t>regarding dividend payment</w:t>
      </w:r>
      <w:r w:rsidR="007B7898" w:rsidRPr="00177B5A">
        <w:rPr>
          <w:spacing w:val="-4"/>
        </w:rPr>
        <w:t xml:space="preserve"> </w:t>
      </w:r>
      <w:r w:rsidR="00D175C9" w:rsidRPr="00177B5A">
        <w:rPr>
          <w:spacing w:val="-4"/>
        </w:rPr>
        <w:t>of</w:t>
      </w:r>
      <w:r w:rsidR="007B7898" w:rsidRPr="00177B5A">
        <w:rPr>
          <w:spacing w:val="-4"/>
        </w:rPr>
        <w:t xml:space="preserve"> </w:t>
      </w:r>
      <w:r w:rsidR="00CE58D7">
        <w:rPr>
          <w:spacing w:val="-4"/>
        </w:rPr>
        <w:br/>
      </w:r>
      <w:r w:rsidR="007B7898" w:rsidRPr="00177B5A">
        <w:rPr>
          <w:spacing w:val="-4"/>
        </w:rPr>
        <w:t xml:space="preserve">Baht </w:t>
      </w:r>
      <w:r w:rsidRPr="002B5931">
        <w:rPr>
          <w:rFonts w:cstheme="minorBidi"/>
          <w:spacing w:val="-4"/>
        </w:rPr>
        <w:t>203</w:t>
      </w:r>
      <w:r w:rsidR="007B7898" w:rsidRPr="00177B5A">
        <w:rPr>
          <w:spacing w:val="-4"/>
          <w:cs/>
        </w:rPr>
        <w:t xml:space="preserve"> </w:t>
      </w:r>
      <w:r w:rsidR="007B7898" w:rsidRPr="00177B5A">
        <w:rPr>
          <w:spacing w:val="-4"/>
        </w:rPr>
        <w:t>million</w:t>
      </w:r>
      <w:r w:rsidR="00AA5FEC">
        <w:rPr>
          <w:spacing w:val="-4"/>
        </w:rPr>
        <w:t xml:space="preserve"> and </w:t>
      </w:r>
      <w:r w:rsidR="00AA5FEC" w:rsidRPr="00BC28AD">
        <w:rPr>
          <w:spacing w:val="-2"/>
        </w:rPr>
        <w:t xml:space="preserve">Baht </w:t>
      </w:r>
      <w:r w:rsidRPr="002B5931">
        <w:rPr>
          <w:spacing w:val="-2"/>
        </w:rPr>
        <w:t>110</w:t>
      </w:r>
      <w:r w:rsidR="00AA5FEC" w:rsidRPr="00BC28AD">
        <w:rPr>
          <w:spacing w:val="-2"/>
          <w:cs/>
        </w:rPr>
        <w:t xml:space="preserve"> </w:t>
      </w:r>
      <w:r w:rsidR="00AA5FEC" w:rsidRPr="00BC28AD">
        <w:rPr>
          <w:spacing w:val="-2"/>
        </w:rPr>
        <w:t>million</w:t>
      </w:r>
      <w:r w:rsidR="00AA5FEC" w:rsidRPr="009A0AA9">
        <w:rPr>
          <w:spacing w:val="-6"/>
        </w:rPr>
        <w:t>,</w:t>
      </w:r>
      <w:r w:rsidR="00AA5FEC" w:rsidRPr="009A0AA9">
        <w:t xml:space="preserve"> respectively</w:t>
      </w:r>
      <w:r w:rsidR="00AA5FEC" w:rsidRPr="009A0AA9">
        <w:rPr>
          <w:cs/>
        </w:rPr>
        <w:t>.</w:t>
      </w:r>
    </w:p>
    <w:p w14:paraId="4A057BB1" w14:textId="77777777" w:rsidR="007B7898" w:rsidRPr="00177B5A" w:rsidRDefault="007B7898" w:rsidP="00473C92">
      <w:pPr>
        <w:tabs>
          <w:tab w:val="left" w:pos="284"/>
        </w:tabs>
        <w:ind w:left="1620" w:hanging="713"/>
        <w:jc w:val="both"/>
        <w:rPr>
          <w:sz w:val="24"/>
          <w:szCs w:val="24"/>
        </w:rPr>
      </w:pPr>
    </w:p>
    <w:p w14:paraId="17101EA5" w14:textId="0CE0FE31" w:rsidR="007B7898" w:rsidRPr="00177B5A" w:rsidRDefault="002B5931" w:rsidP="000C2BBF">
      <w:pPr>
        <w:pStyle w:val="Heading4"/>
      </w:pPr>
      <w:r w:rsidRPr="002B5931">
        <w:t>6</w:t>
      </w:r>
      <w:r w:rsidR="00E9706B" w:rsidRPr="00177B5A">
        <w:rPr>
          <w:cs/>
        </w:rPr>
        <w:t>.</w:t>
      </w:r>
      <w:r w:rsidRPr="002B5931">
        <w:t>13</w:t>
      </w:r>
      <w:r w:rsidR="00E9706B" w:rsidRPr="00177B5A">
        <w:rPr>
          <w:cs/>
        </w:rPr>
        <w:t>.</w:t>
      </w:r>
      <w:r w:rsidRPr="002B5931">
        <w:t>7</w:t>
      </w:r>
      <w:r w:rsidR="007B7898" w:rsidRPr="00177B5A">
        <w:tab/>
      </w:r>
      <w:r w:rsidR="00AB7C7C" w:rsidRPr="00177B5A">
        <w:t xml:space="preserve">For the </w:t>
      </w:r>
      <w:r w:rsidR="00C71AED" w:rsidRPr="00177B5A">
        <w:t xml:space="preserve">nine-month periods ended September </w:t>
      </w:r>
      <w:r w:rsidRPr="002B5931">
        <w:t>30</w:t>
      </w:r>
      <w:r w:rsidR="00C71AED" w:rsidRPr="00177B5A">
        <w:t xml:space="preserve">, </w:t>
      </w:r>
      <w:r w:rsidRPr="002B5931">
        <w:t>2023</w:t>
      </w:r>
      <w:r w:rsidR="00C71AED" w:rsidRPr="00177B5A">
        <w:t xml:space="preserve"> </w:t>
      </w:r>
      <w:r w:rsidR="000D4A06" w:rsidRPr="00177B5A">
        <w:t xml:space="preserve">and </w:t>
      </w:r>
      <w:r w:rsidRPr="002B5931">
        <w:t>2022</w:t>
      </w:r>
      <w:r w:rsidR="007B7898" w:rsidRPr="00177B5A">
        <w:t xml:space="preserve">, related party transactions among subsidiaries included collection services and other services of Baht </w:t>
      </w:r>
      <w:r w:rsidRPr="002B5931">
        <w:rPr>
          <w:rFonts w:cstheme="minorBidi"/>
        </w:rPr>
        <w:t>639</w:t>
      </w:r>
      <w:r w:rsidR="007B7898" w:rsidRPr="00177B5A">
        <w:rPr>
          <w:cs/>
        </w:rPr>
        <w:t xml:space="preserve"> </w:t>
      </w:r>
      <w:r w:rsidR="007B7898" w:rsidRPr="00177B5A">
        <w:t xml:space="preserve">million and Baht </w:t>
      </w:r>
      <w:r w:rsidRPr="002B5931">
        <w:t>652</w:t>
      </w:r>
      <w:r w:rsidR="007B7898" w:rsidRPr="00177B5A">
        <w:rPr>
          <w:cs/>
        </w:rPr>
        <w:t xml:space="preserve"> </w:t>
      </w:r>
      <w:r w:rsidR="007B7898" w:rsidRPr="00177B5A">
        <w:t>million, respectively, and office and vehicle r</w:t>
      </w:r>
      <w:r w:rsidR="007B7898" w:rsidRPr="00177B5A">
        <w:rPr>
          <w:spacing w:val="-2"/>
        </w:rPr>
        <w:t>ental and facilities service of</w:t>
      </w:r>
      <w:r w:rsidR="00B251EA" w:rsidRPr="00177B5A">
        <w:rPr>
          <w:spacing w:val="-2"/>
        </w:rPr>
        <w:t xml:space="preserve"> </w:t>
      </w:r>
      <w:r w:rsidR="007B7898" w:rsidRPr="00177B5A">
        <w:rPr>
          <w:spacing w:val="-2"/>
        </w:rPr>
        <w:t xml:space="preserve">Baht </w:t>
      </w:r>
      <w:r w:rsidRPr="002B5931">
        <w:rPr>
          <w:rFonts w:cstheme="minorBidi"/>
          <w:spacing w:val="-2"/>
        </w:rPr>
        <w:t>39</w:t>
      </w:r>
      <w:r w:rsidR="007B7898" w:rsidRPr="00177B5A">
        <w:rPr>
          <w:spacing w:val="-2"/>
          <w:cs/>
        </w:rPr>
        <w:t xml:space="preserve"> </w:t>
      </w:r>
      <w:r w:rsidR="007B7898" w:rsidRPr="00177B5A">
        <w:rPr>
          <w:spacing w:val="-2"/>
        </w:rPr>
        <w:t xml:space="preserve">million and Baht </w:t>
      </w:r>
      <w:r w:rsidRPr="002B5931">
        <w:rPr>
          <w:spacing w:val="-2"/>
        </w:rPr>
        <w:t>39</w:t>
      </w:r>
      <w:r w:rsidR="007B7898" w:rsidRPr="00177B5A">
        <w:rPr>
          <w:spacing w:val="-2"/>
        </w:rPr>
        <w:t xml:space="preserve"> million, respectively</w:t>
      </w:r>
      <w:r w:rsidR="007B7898" w:rsidRPr="00177B5A">
        <w:rPr>
          <w:spacing w:val="-2"/>
          <w:cs/>
        </w:rPr>
        <w:t>.</w:t>
      </w:r>
    </w:p>
    <w:p w14:paraId="6EA362ED" w14:textId="77777777" w:rsidR="00470512" w:rsidRPr="00177B5A" w:rsidRDefault="00470512" w:rsidP="00473C92">
      <w:pPr>
        <w:tabs>
          <w:tab w:val="left" w:pos="284"/>
        </w:tabs>
        <w:ind w:left="1620" w:hanging="713"/>
        <w:jc w:val="both"/>
        <w:rPr>
          <w:rFonts w:ascii="Times New Roman" w:hAnsi="Times New Roman" w:cs="Times New Roman"/>
          <w:sz w:val="24"/>
          <w:szCs w:val="24"/>
        </w:rPr>
      </w:pPr>
    </w:p>
    <w:p w14:paraId="7F13C774" w14:textId="0891CA9B" w:rsidR="004E53EC" w:rsidRPr="00177B5A" w:rsidRDefault="002B5931" w:rsidP="004E53EC">
      <w:pPr>
        <w:pStyle w:val="Heading4"/>
      </w:pPr>
      <w:r w:rsidRPr="002B5931">
        <w:t>6</w:t>
      </w:r>
      <w:r w:rsidR="00E9706B" w:rsidRPr="00177B5A">
        <w:rPr>
          <w:cs/>
        </w:rPr>
        <w:t>.</w:t>
      </w:r>
      <w:r w:rsidRPr="002B5931">
        <w:t>13</w:t>
      </w:r>
      <w:r w:rsidR="00E9706B" w:rsidRPr="00177B5A">
        <w:rPr>
          <w:cs/>
        </w:rPr>
        <w:t>.</w:t>
      </w:r>
      <w:r w:rsidRPr="002B5931">
        <w:t>8</w:t>
      </w:r>
      <w:r w:rsidR="0001661B" w:rsidRPr="00177B5A">
        <w:tab/>
      </w:r>
      <w:r w:rsidR="00C71AED" w:rsidRPr="00177B5A">
        <w:t xml:space="preserve">For the nine-month periods ended September </w:t>
      </w:r>
      <w:r w:rsidRPr="002B5931">
        <w:t>30</w:t>
      </w:r>
      <w:r w:rsidR="00C71AED" w:rsidRPr="00177B5A">
        <w:t xml:space="preserve">, </w:t>
      </w:r>
      <w:r w:rsidRPr="002B5931">
        <w:t>2023</w:t>
      </w:r>
      <w:r w:rsidR="00C71AED" w:rsidRPr="00177B5A">
        <w:t xml:space="preserve"> and </w:t>
      </w:r>
      <w:r w:rsidRPr="002B5931">
        <w:t>2022</w:t>
      </w:r>
      <w:r w:rsidR="00CA1832" w:rsidRPr="00177B5A">
        <w:t xml:space="preserve">, subsidiaries had related party transactions </w:t>
      </w:r>
      <w:r w:rsidR="00501350" w:rsidRPr="00177B5A">
        <w:t xml:space="preserve">to provide the information technology services </w:t>
      </w:r>
      <w:r w:rsidR="00CA1832" w:rsidRPr="00177B5A">
        <w:t xml:space="preserve">of Baht </w:t>
      </w:r>
      <w:r w:rsidRPr="002B5931">
        <w:t>8</w:t>
      </w:r>
      <w:r w:rsidR="00CA1832" w:rsidRPr="00177B5A">
        <w:t xml:space="preserve"> million</w:t>
      </w:r>
      <w:r w:rsidR="00BD0B60" w:rsidRPr="00177B5A">
        <w:t xml:space="preserve"> and Baht </w:t>
      </w:r>
      <w:r w:rsidRPr="002B5931">
        <w:t>7</w:t>
      </w:r>
      <w:r w:rsidR="00BD0B60" w:rsidRPr="00177B5A">
        <w:t xml:space="preserve"> million, respectively</w:t>
      </w:r>
      <w:r w:rsidR="00CA1832" w:rsidRPr="00177B5A">
        <w:rPr>
          <w:cs/>
        </w:rPr>
        <w:t>.</w:t>
      </w:r>
    </w:p>
    <w:p w14:paraId="4C875C01" w14:textId="77777777" w:rsidR="00713940" w:rsidRPr="00177B5A" w:rsidRDefault="00713940" w:rsidP="00713940"/>
    <w:p w14:paraId="56D2F0E7" w14:textId="1C21B762" w:rsidR="00843395" w:rsidRPr="00177B5A" w:rsidRDefault="004E53EC" w:rsidP="004E53EC">
      <w:pPr>
        <w:pStyle w:val="Heading4"/>
      </w:pPr>
      <w:r w:rsidRPr="00177B5A">
        <w:tab/>
      </w:r>
      <w:r w:rsidR="00C71AED" w:rsidRPr="00177B5A">
        <w:t xml:space="preserve">For the nine-month periods ended September </w:t>
      </w:r>
      <w:r w:rsidR="002B5931" w:rsidRPr="002B5931">
        <w:t>30</w:t>
      </w:r>
      <w:r w:rsidR="00C71AED" w:rsidRPr="00177B5A">
        <w:t xml:space="preserve">, </w:t>
      </w:r>
      <w:r w:rsidR="002B5931" w:rsidRPr="002B5931">
        <w:t>2023</w:t>
      </w:r>
      <w:r w:rsidR="00C71AED" w:rsidRPr="00177B5A">
        <w:t xml:space="preserve"> and </w:t>
      </w:r>
      <w:r w:rsidR="002B5931" w:rsidRPr="002B5931">
        <w:t>2022</w:t>
      </w:r>
      <w:r w:rsidR="00843395" w:rsidRPr="00177B5A">
        <w:t>,</w:t>
      </w:r>
      <w:r w:rsidR="00843395" w:rsidRPr="00177B5A">
        <w:rPr>
          <w:cs/>
        </w:rPr>
        <w:t xml:space="preserve"> </w:t>
      </w:r>
      <w:r w:rsidR="00843395" w:rsidRPr="00177B5A">
        <w:t xml:space="preserve">a subsidiary had related party transactions with the Bank </w:t>
      </w:r>
      <w:bookmarkStart w:id="25" w:name="_Hlk134535040"/>
      <w:r w:rsidR="00843395" w:rsidRPr="00177B5A">
        <w:t>to provide the information technology</w:t>
      </w:r>
      <w:r w:rsidRPr="00177B5A">
        <w:t xml:space="preserve"> </w:t>
      </w:r>
      <w:r w:rsidR="00843395" w:rsidRPr="00177B5A">
        <w:t xml:space="preserve">services </w:t>
      </w:r>
      <w:bookmarkEnd w:id="25"/>
      <w:r w:rsidR="00843395" w:rsidRPr="00177B5A">
        <w:t xml:space="preserve">of Baht </w:t>
      </w:r>
      <w:r w:rsidR="002B5931" w:rsidRPr="002B5931">
        <w:t>266</w:t>
      </w:r>
      <w:r w:rsidR="00A2250E" w:rsidRPr="00177B5A">
        <w:rPr>
          <w:cs/>
        </w:rPr>
        <w:t xml:space="preserve"> </w:t>
      </w:r>
      <w:r w:rsidR="00843395" w:rsidRPr="00177B5A">
        <w:t xml:space="preserve">million and Baht </w:t>
      </w:r>
      <w:r w:rsidR="002B5931" w:rsidRPr="002B5931">
        <w:t>211</w:t>
      </w:r>
      <w:r w:rsidR="00BF75C8" w:rsidRPr="00177B5A">
        <w:t xml:space="preserve"> </w:t>
      </w:r>
      <w:r w:rsidR="00843395" w:rsidRPr="00177B5A">
        <w:t>million, respectively</w:t>
      </w:r>
      <w:r w:rsidR="00843395" w:rsidRPr="00177B5A">
        <w:rPr>
          <w:cs/>
        </w:rPr>
        <w:t>.</w:t>
      </w:r>
    </w:p>
    <w:p w14:paraId="4BA199C1" w14:textId="77777777" w:rsidR="00470512" w:rsidRPr="00177B5A" w:rsidRDefault="00470512" w:rsidP="00473C92">
      <w:pPr>
        <w:tabs>
          <w:tab w:val="left" w:pos="284"/>
        </w:tabs>
        <w:ind w:left="1620" w:hanging="713"/>
        <w:jc w:val="both"/>
        <w:rPr>
          <w:rFonts w:ascii="Times New Roman" w:hAnsi="Times New Roman" w:cs="Times New Roman"/>
          <w:sz w:val="24"/>
          <w:szCs w:val="24"/>
        </w:rPr>
      </w:pPr>
    </w:p>
    <w:p w14:paraId="4FDEB653" w14:textId="2759A982" w:rsidR="009265A1" w:rsidRPr="00177B5A" w:rsidRDefault="002B5931" w:rsidP="00E9706B">
      <w:pPr>
        <w:pStyle w:val="Heading4"/>
      </w:pPr>
      <w:r w:rsidRPr="002B5931">
        <w:t>6</w:t>
      </w:r>
      <w:r w:rsidR="00E9706B" w:rsidRPr="00177B5A">
        <w:rPr>
          <w:cs/>
        </w:rPr>
        <w:t>.</w:t>
      </w:r>
      <w:r w:rsidRPr="002B5931">
        <w:t>13</w:t>
      </w:r>
      <w:r w:rsidR="00E9706B" w:rsidRPr="00177B5A">
        <w:rPr>
          <w:cs/>
        </w:rPr>
        <w:t>.</w:t>
      </w:r>
      <w:r w:rsidRPr="002B5931">
        <w:t>9</w:t>
      </w:r>
      <w:r w:rsidR="007A3344" w:rsidRPr="00177B5A">
        <w:tab/>
      </w:r>
      <w:r w:rsidR="00C71AED" w:rsidRPr="00177B5A">
        <w:t xml:space="preserve">For the nine-month periods ended September </w:t>
      </w:r>
      <w:r w:rsidRPr="002B5931">
        <w:t>30</w:t>
      </w:r>
      <w:r w:rsidR="00C71AED" w:rsidRPr="00177B5A">
        <w:t xml:space="preserve">, </w:t>
      </w:r>
      <w:r w:rsidRPr="002B5931">
        <w:t>2023</w:t>
      </w:r>
      <w:r w:rsidR="00C71AED" w:rsidRPr="00177B5A">
        <w:t xml:space="preserve"> and </w:t>
      </w:r>
      <w:r w:rsidRPr="002B5931">
        <w:t>2022</w:t>
      </w:r>
      <w:r w:rsidR="00843395" w:rsidRPr="00177B5A">
        <w:t xml:space="preserve">, related party transactions among subsidiaries from other services were Baht </w:t>
      </w:r>
      <w:r w:rsidRPr="002B5931">
        <w:t>1</w:t>
      </w:r>
      <w:r w:rsidR="00503842">
        <w:t>,</w:t>
      </w:r>
      <w:r w:rsidRPr="002B5931">
        <w:t>336</w:t>
      </w:r>
      <w:r w:rsidR="00F54BD4" w:rsidRPr="00177B5A">
        <w:rPr>
          <w:cs/>
        </w:rPr>
        <w:t xml:space="preserve"> </w:t>
      </w:r>
      <w:r w:rsidR="00843395" w:rsidRPr="00177B5A">
        <w:t xml:space="preserve">million and Baht </w:t>
      </w:r>
      <w:r w:rsidRPr="002B5931">
        <w:t>1</w:t>
      </w:r>
      <w:r w:rsidR="00C71AED" w:rsidRPr="00177B5A">
        <w:t>,</w:t>
      </w:r>
      <w:r w:rsidRPr="002B5931">
        <w:t>272</w:t>
      </w:r>
      <w:r w:rsidR="00C71AED" w:rsidRPr="00177B5A">
        <w:t xml:space="preserve"> </w:t>
      </w:r>
      <w:r w:rsidR="00843395" w:rsidRPr="00177B5A">
        <w:t>million, respectively</w:t>
      </w:r>
      <w:r w:rsidR="00843395" w:rsidRPr="00177B5A">
        <w:rPr>
          <w:cs/>
        </w:rPr>
        <w:t>.</w:t>
      </w:r>
      <w:bookmarkStart w:id="26" w:name="_Hlk102728591"/>
    </w:p>
    <w:p w14:paraId="7D468CCA" w14:textId="77777777" w:rsidR="0093749E" w:rsidRDefault="0093749E" w:rsidP="009179ED">
      <w:pPr>
        <w:tabs>
          <w:tab w:val="left" w:pos="284"/>
        </w:tabs>
        <w:ind w:left="1620" w:hanging="713"/>
        <w:jc w:val="both"/>
      </w:pPr>
    </w:p>
    <w:p w14:paraId="0DE53D30" w14:textId="7A77BC44" w:rsidR="005F1BF0" w:rsidRPr="00177B5A" w:rsidRDefault="002B5931" w:rsidP="005F1BF0">
      <w:pPr>
        <w:pStyle w:val="Heading4"/>
      </w:pPr>
      <w:r w:rsidRPr="002B5931">
        <w:t>6</w:t>
      </w:r>
      <w:r w:rsidR="005F1BF0" w:rsidRPr="00177B5A">
        <w:rPr>
          <w:cs/>
        </w:rPr>
        <w:t>.</w:t>
      </w:r>
      <w:r w:rsidRPr="002B5931">
        <w:t>13</w:t>
      </w:r>
      <w:r w:rsidR="005F1BF0" w:rsidRPr="00177B5A">
        <w:rPr>
          <w:cs/>
        </w:rPr>
        <w:t>.</w:t>
      </w:r>
      <w:r w:rsidRPr="002B5931">
        <w:rPr>
          <w:rFonts w:cstheme="minorBidi"/>
        </w:rPr>
        <w:t>10</w:t>
      </w:r>
      <w:r w:rsidR="005F1BF0" w:rsidRPr="00177B5A">
        <w:tab/>
      </w:r>
      <w:r w:rsidR="00C71AED" w:rsidRPr="00177B5A">
        <w:t xml:space="preserve">For the nine-month period ended September </w:t>
      </w:r>
      <w:r w:rsidRPr="002B5931">
        <w:t>30</w:t>
      </w:r>
      <w:r w:rsidR="00C71AED" w:rsidRPr="00177B5A">
        <w:t xml:space="preserve">, </w:t>
      </w:r>
      <w:r w:rsidRPr="002B5931">
        <w:t>2023</w:t>
      </w:r>
      <w:r w:rsidR="00EE582C" w:rsidRPr="00177B5A">
        <w:t>, subsidiaries</w:t>
      </w:r>
      <w:r w:rsidR="005F1BF0" w:rsidRPr="00177B5A">
        <w:t xml:space="preserve"> </w:t>
      </w:r>
      <w:r w:rsidR="00D13E1E" w:rsidRPr="00177B5A">
        <w:t xml:space="preserve">had loan and accrued interest </w:t>
      </w:r>
      <w:r w:rsidR="00891E1B" w:rsidRPr="00177B5A">
        <w:t>rec</w:t>
      </w:r>
      <w:r w:rsidR="00D2414E" w:rsidRPr="00177B5A">
        <w:t>eivable</w:t>
      </w:r>
      <w:r w:rsidR="005F1BF0" w:rsidRPr="00177B5A">
        <w:t xml:space="preserve"> of Baht </w:t>
      </w:r>
      <w:r w:rsidRPr="002B5931">
        <w:t>25</w:t>
      </w:r>
      <w:r w:rsidR="005F1BF0" w:rsidRPr="00177B5A">
        <w:t xml:space="preserve"> million and</w:t>
      </w:r>
      <w:r w:rsidR="00EA30F0" w:rsidRPr="00177B5A">
        <w:t xml:space="preserve"> reco</w:t>
      </w:r>
      <w:r w:rsidR="00F742CA" w:rsidRPr="00177B5A">
        <w:t>gnized</w:t>
      </w:r>
      <w:r w:rsidR="005F1BF0" w:rsidRPr="00177B5A">
        <w:t xml:space="preserve"> interest income of Baht </w:t>
      </w:r>
      <w:r w:rsidRPr="002B5931">
        <w:t>1</w:t>
      </w:r>
      <w:r w:rsidR="00503842">
        <w:t>.</w:t>
      </w:r>
      <w:r w:rsidRPr="002B5931">
        <w:t>4</w:t>
      </w:r>
      <w:r w:rsidR="005F1BF0" w:rsidRPr="00177B5A">
        <w:t xml:space="preserve"> millio</w:t>
      </w:r>
      <w:r w:rsidR="00B67F25" w:rsidRPr="00177B5A">
        <w:t>n</w:t>
      </w:r>
      <w:r w:rsidR="0024770E" w:rsidRPr="00177B5A">
        <w:rPr>
          <w:cs/>
        </w:rPr>
        <w:t>.</w:t>
      </w:r>
    </w:p>
    <w:p w14:paraId="57F5DB27" w14:textId="33B7FC74" w:rsidR="0082669E" w:rsidRPr="00177B5A" w:rsidRDefault="0082669E">
      <w:pPr>
        <w:rPr>
          <w:rFonts w:ascii="Times New Roman" w:hAnsi="Times New Roman" w:cs="Times New Roman"/>
          <w:sz w:val="24"/>
          <w:szCs w:val="24"/>
        </w:rPr>
      </w:pPr>
    </w:p>
    <w:p w14:paraId="11A9DEA6" w14:textId="36E39283" w:rsidR="0099085E" w:rsidRPr="00177B5A" w:rsidRDefault="002B5931" w:rsidP="0051462A">
      <w:pPr>
        <w:pStyle w:val="Heading4"/>
      </w:pPr>
      <w:r w:rsidRPr="002B5931">
        <w:lastRenderedPageBreak/>
        <w:t>6</w:t>
      </w:r>
      <w:r w:rsidR="00843395" w:rsidRPr="00177B5A">
        <w:rPr>
          <w:cs/>
        </w:rPr>
        <w:t>.</w:t>
      </w:r>
      <w:r w:rsidRPr="002B5931">
        <w:t>13</w:t>
      </w:r>
      <w:r w:rsidR="00843395" w:rsidRPr="00177B5A">
        <w:rPr>
          <w:cs/>
        </w:rPr>
        <w:t>.</w:t>
      </w:r>
      <w:r w:rsidRPr="002B5931">
        <w:rPr>
          <w:rFonts w:cs="Angsana New"/>
          <w:szCs w:val="30"/>
        </w:rPr>
        <w:t>11</w:t>
      </w:r>
      <w:r w:rsidR="00843395" w:rsidRPr="00177B5A">
        <w:tab/>
      </w:r>
      <w:r w:rsidR="00C71AED" w:rsidRPr="00177B5A">
        <w:t xml:space="preserve">For the nine-month periods ended September </w:t>
      </w:r>
      <w:r w:rsidRPr="002B5931">
        <w:t>30</w:t>
      </w:r>
      <w:r w:rsidR="00C71AED" w:rsidRPr="00177B5A">
        <w:t xml:space="preserve">, </w:t>
      </w:r>
      <w:r w:rsidRPr="002B5931">
        <w:t>2023</w:t>
      </w:r>
      <w:r w:rsidR="00C71AED" w:rsidRPr="00177B5A">
        <w:t xml:space="preserve"> </w:t>
      </w:r>
      <w:r w:rsidR="00E607CF" w:rsidRPr="00177B5A">
        <w:t xml:space="preserve">and </w:t>
      </w:r>
      <w:r w:rsidRPr="002B5931">
        <w:t>2022</w:t>
      </w:r>
      <w:r w:rsidR="003D1377" w:rsidRPr="00177B5A">
        <w:t xml:space="preserve">, the </w:t>
      </w:r>
      <w:r w:rsidR="005B7C1F" w:rsidRPr="00177B5A">
        <w:t xml:space="preserve">Bank had the </w:t>
      </w:r>
      <w:r w:rsidR="003D1377" w:rsidRPr="00177B5A">
        <w:t>expected credit loss of loans granted and loan commitments and financial guarantee contracts to subsidiaries</w:t>
      </w:r>
      <w:r w:rsidR="005B7C1F" w:rsidRPr="00177B5A">
        <w:t>,</w:t>
      </w:r>
      <w:r w:rsidR="003D1377" w:rsidRPr="00177B5A">
        <w:rPr>
          <w:cs/>
        </w:rPr>
        <w:t xml:space="preserve"> </w:t>
      </w:r>
      <w:r w:rsidR="003D1377" w:rsidRPr="00177B5A">
        <w:t>associate</w:t>
      </w:r>
      <w:r w:rsidR="003D1377" w:rsidRPr="00177B5A">
        <w:rPr>
          <w:cs/>
        </w:rPr>
        <w:t xml:space="preserve"> </w:t>
      </w:r>
      <w:r w:rsidR="003D1377" w:rsidRPr="00177B5A">
        <w:t>and joint venture</w:t>
      </w:r>
      <w:r w:rsidR="005B7C1F" w:rsidRPr="00177B5A">
        <w:t>s</w:t>
      </w:r>
      <w:r w:rsidR="00CE587C" w:rsidRPr="00177B5A">
        <w:rPr>
          <w:rFonts w:cstheme="minorBidi" w:hint="cs"/>
          <w:cs/>
        </w:rPr>
        <w:t xml:space="preserve"> </w:t>
      </w:r>
      <w:r w:rsidR="005B7C1F" w:rsidRPr="00177B5A">
        <w:rPr>
          <w:rFonts w:cstheme="minorBidi"/>
        </w:rPr>
        <w:t>are as follows:</w:t>
      </w:r>
      <w:bookmarkEnd w:id="26"/>
      <w:r w:rsidR="0051462A" w:rsidRPr="00177B5A">
        <w:t xml:space="preserve"> </w:t>
      </w:r>
      <w:r w:rsidR="0099085E" w:rsidRPr="00177B5A">
        <w:tab/>
      </w:r>
    </w:p>
    <w:p w14:paraId="2F3B517D" w14:textId="4D279C86" w:rsidR="0099085E" w:rsidRPr="00177B5A" w:rsidRDefault="0099085E" w:rsidP="00F03604">
      <w:pPr>
        <w:spacing w:line="240" w:lineRule="exact"/>
        <w:ind w:left="907" w:right="31"/>
        <w:jc w:val="right"/>
        <w:rPr>
          <w:rFonts w:ascii="Times New Roman" w:hAnsi="Times New Roman" w:cs="Times New Roman"/>
          <w:b/>
          <w:bCs/>
          <w:sz w:val="18"/>
          <w:szCs w:val="18"/>
        </w:rPr>
      </w:pPr>
      <w:r w:rsidRPr="00177B5A">
        <w:tab/>
      </w:r>
      <w:r w:rsidR="00B76A96" w:rsidRPr="00177B5A">
        <w:rPr>
          <w:rFonts w:ascii="Times New Roman" w:hAnsi="Times New Roman" w:cs="Times New Roman"/>
          <w:b/>
          <w:bCs/>
          <w:sz w:val="18"/>
          <w:szCs w:val="18"/>
        </w:rPr>
        <w:t>Unit</w:t>
      </w:r>
      <w:r w:rsidR="00B76A96" w:rsidRPr="00177B5A">
        <w:rPr>
          <w:rFonts w:ascii="Times New Roman" w:hAnsi="Times New Roman" w:cs="Times New Roman"/>
          <w:b/>
          <w:bCs/>
          <w:sz w:val="18"/>
          <w:szCs w:val="18"/>
          <w:cs/>
        </w:rPr>
        <w:t xml:space="preserve">: </w:t>
      </w:r>
      <w:r w:rsidR="00B76A96" w:rsidRPr="00177B5A">
        <w:rPr>
          <w:rFonts w:ascii="Times New Roman" w:hAnsi="Times New Roman" w:cs="Times New Roman"/>
          <w:b/>
          <w:bCs/>
          <w:sz w:val="18"/>
          <w:szCs w:val="18"/>
        </w:rPr>
        <w:t>Million Baht</w:t>
      </w:r>
    </w:p>
    <w:tbl>
      <w:tblPr>
        <w:tblW w:w="9305" w:type="dxa"/>
        <w:tblLayout w:type="fixed"/>
        <w:tblCellMar>
          <w:left w:w="0" w:type="dxa"/>
          <w:right w:w="0" w:type="dxa"/>
        </w:tblCellMar>
        <w:tblLook w:val="0000" w:firstRow="0" w:lastRow="0" w:firstColumn="0" w:lastColumn="0" w:noHBand="0" w:noVBand="0"/>
      </w:tblPr>
      <w:tblGrid>
        <w:gridCol w:w="5428"/>
        <w:gridCol w:w="1708"/>
        <w:gridCol w:w="461"/>
        <w:gridCol w:w="1708"/>
      </w:tblGrid>
      <w:tr w:rsidR="00B76A96" w:rsidRPr="00177B5A" w14:paraId="465BD9DE" w14:textId="77777777" w:rsidTr="00C71AED">
        <w:tc>
          <w:tcPr>
            <w:tcW w:w="5490" w:type="dxa"/>
          </w:tcPr>
          <w:p w14:paraId="491C59E8" w14:textId="77777777" w:rsidR="00B76A96" w:rsidRPr="00177B5A" w:rsidRDefault="00B76A96" w:rsidP="00AE3D10">
            <w:pPr>
              <w:tabs>
                <w:tab w:val="left" w:pos="720"/>
              </w:tabs>
              <w:ind w:firstLine="720"/>
              <w:rPr>
                <w:rFonts w:ascii="Times New Roman" w:hAnsi="Times New Roman" w:cs="Times New Roman"/>
                <w:color w:val="000000"/>
                <w:sz w:val="16"/>
                <w:szCs w:val="16"/>
              </w:rPr>
            </w:pPr>
          </w:p>
        </w:tc>
        <w:tc>
          <w:tcPr>
            <w:tcW w:w="3815" w:type="dxa"/>
            <w:gridSpan w:val="3"/>
          </w:tcPr>
          <w:p w14:paraId="5FB1E2EF" w14:textId="76BFE714" w:rsidR="00B76A96" w:rsidRPr="00177B5A" w:rsidRDefault="00B76A96" w:rsidP="00AE3D10">
            <w:pPr>
              <w:ind w:right="-72"/>
              <w:jc w:val="center"/>
              <w:rPr>
                <w:rFonts w:ascii="Times New Roman" w:hAnsi="Times New Roman" w:cs="Times New Roman"/>
                <w:b/>
                <w:bCs/>
                <w:color w:val="000000"/>
                <w:sz w:val="15"/>
                <w:szCs w:val="15"/>
              </w:rPr>
            </w:pPr>
            <w:r w:rsidRPr="00177B5A">
              <w:rPr>
                <w:rFonts w:ascii="Times New Roman" w:hAnsi="Times New Roman" w:cs="Times New Roman"/>
                <w:b/>
                <w:bCs/>
                <w:color w:val="000000"/>
                <w:sz w:val="15"/>
                <w:szCs w:val="15"/>
              </w:rPr>
              <w:t>THE BANK’S</w:t>
            </w:r>
          </w:p>
        </w:tc>
      </w:tr>
      <w:tr w:rsidR="00B76A96" w:rsidRPr="00177B5A" w14:paraId="1D178C4E" w14:textId="77777777" w:rsidTr="00C71AED">
        <w:tc>
          <w:tcPr>
            <w:tcW w:w="5490" w:type="dxa"/>
          </w:tcPr>
          <w:p w14:paraId="4CC1FAD4" w14:textId="77777777" w:rsidR="00B76A96" w:rsidRPr="00177B5A" w:rsidRDefault="00B76A96" w:rsidP="00AE3D10">
            <w:pPr>
              <w:ind w:left="540" w:firstLine="720"/>
              <w:rPr>
                <w:rFonts w:ascii="Times New Roman" w:hAnsi="Times New Roman" w:cs="Times New Roman"/>
                <w:color w:val="000000"/>
                <w:sz w:val="16"/>
                <w:szCs w:val="16"/>
                <w:lang w:val="en-GB"/>
              </w:rPr>
            </w:pPr>
          </w:p>
        </w:tc>
        <w:tc>
          <w:tcPr>
            <w:tcW w:w="3815" w:type="dxa"/>
            <w:gridSpan w:val="3"/>
          </w:tcPr>
          <w:p w14:paraId="48C08768" w14:textId="77777777" w:rsidR="00B76A96" w:rsidRPr="00177B5A" w:rsidRDefault="00B76A96" w:rsidP="00AE3D10">
            <w:pPr>
              <w:ind w:right="-72"/>
              <w:jc w:val="center"/>
              <w:rPr>
                <w:rFonts w:ascii="Times New Roman" w:hAnsi="Times New Roman" w:cs="Times New Roman"/>
                <w:b/>
                <w:bCs/>
                <w:color w:val="000000"/>
                <w:sz w:val="15"/>
                <w:szCs w:val="15"/>
                <w:lang w:val="en-GB"/>
              </w:rPr>
            </w:pPr>
            <w:r w:rsidRPr="00177B5A">
              <w:rPr>
                <w:rFonts w:ascii="Times New Roman" w:hAnsi="Times New Roman" w:cs="Times New Roman"/>
                <w:b/>
                <w:bCs/>
                <w:color w:val="000000"/>
                <w:sz w:val="15"/>
                <w:szCs w:val="15"/>
              </w:rPr>
              <w:t>FINANCIAL STATEMENTS</w:t>
            </w:r>
          </w:p>
        </w:tc>
      </w:tr>
      <w:tr w:rsidR="005C7DE6" w:rsidRPr="00177B5A" w14:paraId="3C1F77A2" w14:textId="77777777" w:rsidTr="00C71AED">
        <w:tc>
          <w:tcPr>
            <w:tcW w:w="5490" w:type="dxa"/>
          </w:tcPr>
          <w:p w14:paraId="74AD771D" w14:textId="77777777" w:rsidR="005C7DE6" w:rsidRPr="00177B5A" w:rsidRDefault="005C7DE6" w:rsidP="00AE3D10">
            <w:pPr>
              <w:ind w:left="540" w:firstLine="720"/>
              <w:rPr>
                <w:rFonts w:ascii="Times New Roman" w:hAnsi="Times New Roman" w:cs="Times New Roman"/>
                <w:color w:val="000000"/>
                <w:sz w:val="18"/>
                <w:szCs w:val="18"/>
                <w:lang w:val="en-GB"/>
              </w:rPr>
            </w:pPr>
          </w:p>
        </w:tc>
        <w:tc>
          <w:tcPr>
            <w:tcW w:w="3815" w:type="dxa"/>
            <w:gridSpan w:val="3"/>
          </w:tcPr>
          <w:p w14:paraId="2E3ED934" w14:textId="47D22976" w:rsidR="005C7DE6" w:rsidRPr="00177B5A" w:rsidRDefault="00C6493C" w:rsidP="005C7DE6">
            <w:pPr>
              <w:ind w:left="-90" w:right="-72" w:firstLine="90"/>
              <w:jc w:val="center"/>
              <w:rPr>
                <w:rFonts w:ascii="Times New Roman" w:hAnsi="Times New Roman" w:cs="Times New Roman"/>
                <w:b/>
                <w:bCs/>
                <w:color w:val="000000"/>
                <w:sz w:val="18"/>
                <w:szCs w:val="18"/>
              </w:rPr>
            </w:pPr>
            <w:r w:rsidRPr="00177B5A">
              <w:rPr>
                <w:rFonts w:ascii="Times New Roman" w:hAnsi="Times New Roman" w:cs="Times New Roman"/>
                <w:b/>
                <w:bCs/>
                <w:color w:val="000000"/>
                <w:sz w:val="18"/>
                <w:szCs w:val="18"/>
              </w:rPr>
              <w:t xml:space="preserve">For the </w:t>
            </w:r>
            <w:r w:rsidR="00C71AED" w:rsidRPr="00177B5A">
              <w:rPr>
                <w:rFonts w:ascii="Times New Roman" w:hAnsi="Times New Roman" w:cs="Times New Roman"/>
                <w:b/>
                <w:bCs/>
                <w:color w:val="000000"/>
                <w:sz w:val="18"/>
                <w:szCs w:val="18"/>
              </w:rPr>
              <w:t>nine</w:t>
            </w:r>
            <w:r w:rsidRPr="00177B5A">
              <w:rPr>
                <w:rFonts w:ascii="Times New Roman" w:hAnsi="Times New Roman" w:cs="Times New Roman"/>
                <w:b/>
                <w:bCs/>
                <w:color w:val="000000"/>
                <w:sz w:val="18"/>
                <w:szCs w:val="18"/>
                <w:cs/>
              </w:rPr>
              <w:t>-</w:t>
            </w:r>
            <w:r w:rsidRPr="00177B5A">
              <w:rPr>
                <w:rFonts w:ascii="Times New Roman" w:hAnsi="Times New Roman" w:cs="Times New Roman"/>
                <w:b/>
                <w:bCs/>
                <w:color w:val="000000"/>
                <w:sz w:val="18"/>
                <w:szCs w:val="18"/>
              </w:rPr>
              <w:t xml:space="preserve">month periods ended </w:t>
            </w:r>
            <w:r w:rsidR="00C71AED" w:rsidRPr="00177B5A">
              <w:rPr>
                <w:rFonts w:ascii="Times New Roman" w:hAnsi="Times New Roman" w:cs="Times New Roman"/>
                <w:b/>
                <w:bCs/>
                <w:color w:val="000000"/>
                <w:sz w:val="18"/>
                <w:szCs w:val="18"/>
              </w:rPr>
              <w:t xml:space="preserve">September </w:t>
            </w:r>
            <w:r w:rsidR="002B5931" w:rsidRPr="002B5931">
              <w:rPr>
                <w:rFonts w:ascii="Times New Roman" w:hAnsi="Times New Roman" w:cs="Times New Roman"/>
                <w:b/>
                <w:bCs/>
                <w:color w:val="000000"/>
                <w:sz w:val="18"/>
                <w:szCs w:val="18"/>
              </w:rPr>
              <w:t>30</w:t>
            </w:r>
            <w:r w:rsidRPr="00177B5A">
              <w:rPr>
                <w:rFonts w:ascii="Times New Roman" w:hAnsi="Times New Roman" w:cs="Times New Roman"/>
                <w:b/>
                <w:bCs/>
                <w:color w:val="000000"/>
                <w:sz w:val="18"/>
                <w:szCs w:val="18"/>
              </w:rPr>
              <w:t>,</w:t>
            </w:r>
          </w:p>
        </w:tc>
      </w:tr>
      <w:tr w:rsidR="005C7DE6" w:rsidRPr="00177B5A" w14:paraId="1CD0B251" w14:textId="77777777" w:rsidTr="00C71AED">
        <w:tc>
          <w:tcPr>
            <w:tcW w:w="5490" w:type="dxa"/>
          </w:tcPr>
          <w:p w14:paraId="4A840594" w14:textId="77777777" w:rsidR="005C7DE6" w:rsidRPr="00177B5A" w:rsidRDefault="005C7DE6" w:rsidP="005C7DE6">
            <w:pPr>
              <w:ind w:left="540" w:firstLine="720"/>
              <w:rPr>
                <w:rFonts w:ascii="Times New Roman" w:hAnsi="Times New Roman" w:cs="Times New Roman"/>
                <w:color w:val="000000"/>
                <w:sz w:val="18"/>
                <w:szCs w:val="18"/>
                <w:lang w:val="en-GB"/>
              </w:rPr>
            </w:pPr>
          </w:p>
        </w:tc>
        <w:tc>
          <w:tcPr>
            <w:tcW w:w="1728" w:type="dxa"/>
          </w:tcPr>
          <w:p w14:paraId="45D6E5CB" w14:textId="20E7683B" w:rsidR="005C7DE6" w:rsidRPr="00177B5A" w:rsidRDefault="002B5931" w:rsidP="00041345">
            <w:pPr>
              <w:ind w:left="-90" w:firstLine="90"/>
              <w:jc w:val="center"/>
              <w:rPr>
                <w:rFonts w:ascii="Times New Roman" w:hAnsi="Times New Roman" w:cs="Times New Roman"/>
                <w:b/>
                <w:bCs/>
                <w:color w:val="000000"/>
                <w:sz w:val="18"/>
                <w:szCs w:val="18"/>
              </w:rPr>
            </w:pPr>
            <w:r w:rsidRPr="002B5931">
              <w:rPr>
                <w:rFonts w:ascii="Times New Roman" w:hAnsi="Times New Roman" w:cs="Times New Roman"/>
                <w:b/>
                <w:bCs/>
                <w:color w:val="000000"/>
                <w:sz w:val="18"/>
                <w:szCs w:val="18"/>
              </w:rPr>
              <w:t>2023</w:t>
            </w:r>
          </w:p>
        </w:tc>
        <w:tc>
          <w:tcPr>
            <w:tcW w:w="466" w:type="dxa"/>
          </w:tcPr>
          <w:p w14:paraId="603A6D38" w14:textId="77777777" w:rsidR="005C7DE6" w:rsidRPr="00177B5A" w:rsidRDefault="005C7DE6" w:rsidP="005C7DE6">
            <w:pPr>
              <w:ind w:right="-72"/>
              <w:jc w:val="center"/>
              <w:rPr>
                <w:rFonts w:ascii="Times New Roman" w:hAnsi="Times New Roman" w:cs="Times New Roman"/>
                <w:b/>
                <w:bCs/>
                <w:color w:val="000000"/>
                <w:sz w:val="18"/>
                <w:szCs w:val="18"/>
              </w:rPr>
            </w:pPr>
          </w:p>
        </w:tc>
        <w:tc>
          <w:tcPr>
            <w:tcW w:w="1728" w:type="dxa"/>
          </w:tcPr>
          <w:p w14:paraId="3C7CDA55" w14:textId="74F7BF4F" w:rsidR="005C7DE6" w:rsidRPr="00177B5A" w:rsidRDefault="002B5931" w:rsidP="00041345">
            <w:pPr>
              <w:ind w:left="-90" w:right="30" w:firstLine="90"/>
              <w:jc w:val="center"/>
              <w:rPr>
                <w:rFonts w:ascii="Times New Roman" w:hAnsi="Times New Roman" w:cs="Times New Roman"/>
                <w:b/>
                <w:bCs/>
                <w:color w:val="000000"/>
                <w:sz w:val="18"/>
                <w:szCs w:val="18"/>
              </w:rPr>
            </w:pPr>
            <w:r w:rsidRPr="002B5931">
              <w:rPr>
                <w:rFonts w:ascii="Times New Roman" w:hAnsi="Times New Roman" w:cs="Times New Roman"/>
                <w:b/>
                <w:bCs/>
                <w:color w:val="000000"/>
                <w:sz w:val="18"/>
                <w:szCs w:val="18"/>
              </w:rPr>
              <w:t>2022</w:t>
            </w:r>
          </w:p>
        </w:tc>
      </w:tr>
      <w:tr w:rsidR="00C6493C" w:rsidRPr="00177B5A" w14:paraId="70CFA9BE" w14:textId="77777777" w:rsidTr="002D3AC1">
        <w:trPr>
          <w:trHeight w:val="198"/>
        </w:trPr>
        <w:tc>
          <w:tcPr>
            <w:tcW w:w="5490" w:type="dxa"/>
            <w:vAlign w:val="bottom"/>
          </w:tcPr>
          <w:p w14:paraId="1E3D503B" w14:textId="574A626D" w:rsidR="00C6493C" w:rsidRPr="00177B5A" w:rsidRDefault="00C6493C" w:rsidP="00C6493C">
            <w:pPr>
              <w:ind w:left="540" w:firstLine="1350"/>
              <w:rPr>
                <w:rFonts w:ascii="Times New Roman" w:hAnsi="Times New Roman" w:cs="Times New Roman"/>
                <w:color w:val="000000"/>
                <w:sz w:val="18"/>
                <w:szCs w:val="18"/>
                <w:lang w:val="en-GB"/>
              </w:rPr>
            </w:pPr>
            <w:r w:rsidRPr="00177B5A">
              <w:rPr>
                <w:rFonts w:ascii="Times New Roman" w:hAnsi="Times New Roman" w:cs="Times New Roman"/>
                <w:color w:val="000000"/>
                <w:sz w:val="18"/>
                <w:szCs w:val="18"/>
                <w:lang w:val="en-GB"/>
              </w:rPr>
              <w:t>Subsidiaries</w:t>
            </w:r>
          </w:p>
        </w:tc>
        <w:tc>
          <w:tcPr>
            <w:tcW w:w="1728" w:type="dxa"/>
            <w:vAlign w:val="bottom"/>
          </w:tcPr>
          <w:p w14:paraId="313B9AC3" w14:textId="6C4FC11E" w:rsidR="00C6493C" w:rsidRPr="00177B5A" w:rsidRDefault="002B5931" w:rsidP="00C6493C">
            <w:pPr>
              <w:ind w:left="90" w:right="228"/>
              <w:jc w:val="right"/>
              <w:rPr>
                <w:rFonts w:ascii="Times New Roman" w:hAnsi="Times New Roman" w:cs="Times New Roman"/>
                <w:sz w:val="18"/>
                <w:szCs w:val="18"/>
                <w:cs/>
              </w:rPr>
            </w:pPr>
            <w:r w:rsidRPr="002B5931">
              <w:rPr>
                <w:rFonts w:ascii="Times New Roman" w:hAnsi="Times New Roman" w:cs="Times New Roman"/>
                <w:sz w:val="18"/>
                <w:szCs w:val="18"/>
              </w:rPr>
              <w:t>59</w:t>
            </w:r>
          </w:p>
        </w:tc>
        <w:tc>
          <w:tcPr>
            <w:tcW w:w="466" w:type="dxa"/>
            <w:vAlign w:val="bottom"/>
          </w:tcPr>
          <w:p w14:paraId="56ACEE93" w14:textId="77777777" w:rsidR="00C6493C" w:rsidRPr="00177B5A" w:rsidRDefault="00C6493C" w:rsidP="00C6493C">
            <w:pPr>
              <w:tabs>
                <w:tab w:val="decimal" w:pos="1080"/>
              </w:tabs>
              <w:ind w:right="34" w:hanging="18"/>
              <w:rPr>
                <w:rFonts w:ascii="Times New Roman" w:hAnsi="Times New Roman" w:cs="Times New Roman"/>
                <w:sz w:val="18"/>
                <w:szCs w:val="18"/>
                <w:cs/>
              </w:rPr>
            </w:pPr>
          </w:p>
        </w:tc>
        <w:tc>
          <w:tcPr>
            <w:tcW w:w="1728" w:type="dxa"/>
            <w:vAlign w:val="bottom"/>
          </w:tcPr>
          <w:p w14:paraId="43495F09" w14:textId="451FF925" w:rsidR="00C6493C" w:rsidRPr="00177B5A" w:rsidRDefault="002B5931" w:rsidP="00C71AED">
            <w:pPr>
              <w:ind w:left="90" w:right="228"/>
              <w:jc w:val="right"/>
              <w:rPr>
                <w:rFonts w:ascii="Times New Roman" w:hAnsi="Times New Roman" w:cs="Times New Roman"/>
                <w:sz w:val="18"/>
                <w:szCs w:val="18"/>
                <w:cs/>
              </w:rPr>
            </w:pPr>
            <w:r w:rsidRPr="002B5931">
              <w:rPr>
                <w:rFonts w:ascii="Times New Roman" w:hAnsi="Times New Roman" w:cs="Times New Roman"/>
                <w:sz w:val="18"/>
                <w:szCs w:val="18"/>
              </w:rPr>
              <w:t>40</w:t>
            </w:r>
          </w:p>
        </w:tc>
      </w:tr>
      <w:tr w:rsidR="00C6493C" w:rsidRPr="00177B5A" w14:paraId="13CF4D92" w14:textId="77777777" w:rsidTr="00C71AED">
        <w:trPr>
          <w:trHeight w:val="261"/>
        </w:trPr>
        <w:tc>
          <w:tcPr>
            <w:tcW w:w="5490" w:type="dxa"/>
            <w:vAlign w:val="bottom"/>
          </w:tcPr>
          <w:p w14:paraId="69AFD72E" w14:textId="3B6C0906" w:rsidR="00C6493C" w:rsidRPr="00177B5A" w:rsidRDefault="00C6493C" w:rsidP="00C6493C">
            <w:pPr>
              <w:ind w:left="540" w:firstLine="1350"/>
              <w:rPr>
                <w:rFonts w:ascii="Times New Roman" w:hAnsi="Times New Roman" w:cs="Times New Roman"/>
                <w:color w:val="000000"/>
                <w:sz w:val="18"/>
                <w:szCs w:val="18"/>
                <w:lang w:val="en-GB"/>
              </w:rPr>
            </w:pPr>
            <w:r w:rsidRPr="00177B5A">
              <w:rPr>
                <w:rFonts w:ascii="Times New Roman" w:hAnsi="Times New Roman" w:cs="Times New Roman"/>
                <w:color w:val="000000"/>
                <w:sz w:val="18"/>
                <w:szCs w:val="18"/>
                <w:lang w:val="en-GB"/>
              </w:rPr>
              <w:t>Associate and Joint ventures</w:t>
            </w:r>
          </w:p>
        </w:tc>
        <w:tc>
          <w:tcPr>
            <w:tcW w:w="1728" w:type="dxa"/>
            <w:tcBorders>
              <w:bottom w:val="single" w:sz="4" w:space="0" w:color="auto"/>
            </w:tcBorders>
            <w:vAlign w:val="bottom"/>
          </w:tcPr>
          <w:p w14:paraId="19DEF4FA" w14:textId="1D816CAD" w:rsidR="00C6493C" w:rsidRPr="00177B5A" w:rsidRDefault="00F742CA" w:rsidP="00F742CA">
            <w:pPr>
              <w:ind w:right="675" w:hanging="18"/>
              <w:jc w:val="right"/>
              <w:rPr>
                <w:rFonts w:ascii="Times New Roman" w:hAnsi="Times New Roman" w:cstheme="minorBidi"/>
                <w:sz w:val="18"/>
                <w:szCs w:val="18"/>
                <w:cs/>
              </w:rPr>
            </w:pPr>
            <w:r w:rsidRPr="00177B5A">
              <w:rPr>
                <w:rFonts w:ascii="Times New Roman" w:hAnsi="Times New Roman" w:cs="Times New Roman"/>
                <w:sz w:val="18"/>
                <w:szCs w:val="18"/>
              </w:rPr>
              <w:t>-</w:t>
            </w:r>
          </w:p>
        </w:tc>
        <w:tc>
          <w:tcPr>
            <w:tcW w:w="466" w:type="dxa"/>
            <w:vAlign w:val="bottom"/>
          </w:tcPr>
          <w:p w14:paraId="1968D890" w14:textId="77777777" w:rsidR="00C6493C" w:rsidRPr="00177B5A" w:rsidRDefault="00C6493C" w:rsidP="00C6493C">
            <w:pPr>
              <w:tabs>
                <w:tab w:val="decimal" w:pos="1080"/>
              </w:tabs>
              <w:ind w:right="34" w:hanging="18"/>
              <w:rPr>
                <w:rFonts w:ascii="Times New Roman" w:hAnsi="Times New Roman" w:cs="Times New Roman"/>
                <w:sz w:val="18"/>
                <w:szCs w:val="18"/>
                <w:cs/>
              </w:rPr>
            </w:pPr>
          </w:p>
        </w:tc>
        <w:tc>
          <w:tcPr>
            <w:tcW w:w="1728" w:type="dxa"/>
            <w:tcBorders>
              <w:bottom w:val="single" w:sz="4" w:space="0" w:color="auto"/>
            </w:tcBorders>
            <w:vAlign w:val="bottom"/>
          </w:tcPr>
          <w:p w14:paraId="6648D990" w14:textId="6A521057" w:rsidR="00C6493C" w:rsidRPr="00177B5A" w:rsidRDefault="002B5931" w:rsidP="00C71AED">
            <w:pPr>
              <w:ind w:left="90" w:right="228"/>
              <w:jc w:val="right"/>
              <w:rPr>
                <w:rFonts w:ascii="Times New Roman" w:hAnsi="Times New Roman" w:cs="Times New Roman"/>
                <w:sz w:val="18"/>
                <w:szCs w:val="18"/>
                <w:cs/>
              </w:rPr>
            </w:pPr>
            <w:r w:rsidRPr="002B5931">
              <w:rPr>
                <w:rFonts w:ascii="Times New Roman" w:hAnsi="Times New Roman" w:cs="Times New Roman"/>
                <w:sz w:val="18"/>
                <w:szCs w:val="18"/>
              </w:rPr>
              <w:t>6</w:t>
            </w:r>
          </w:p>
        </w:tc>
      </w:tr>
      <w:tr w:rsidR="00C6493C" w:rsidRPr="00177B5A" w14:paraId="40638BE5" w14:textId="77777777" w:rsidTr="00C71AED">
        <w:trPr>
          <w:trHeight w:val="260"/>
        </w:trPr>
        <w:tc>
          <w:tcPr>
            <w:tcW w:w="5490" w:type="dxa"/>
            <w:vAlign w:val="bottom"/>
          </w:tcPr>
          <w:p w14:paraId="7008AE46" w14:textId="30B409F5" w:rsidR="00C6493C" w:rsidRPr="00177B5A" w:rsidRDefault="00C6493C" w:rsidP="00C6493C">
            <w:pPr>
              <w:ind w:left="540" w:firstLine="1350"/>
              <w:rPr>
                <w:rFonts w:ascii="Times New Roman" w:hAnsi="Times New Roman" w:cs="Times New Roman"/>
                <w:color w:val="000000"/>
                <w:sz w:val="18"/>
                <w:szCs w:val="18"/>
                <w:lang w:val="en-GB"/>
              </w:rPr>
            </w:pPr>
            <w:r w:rsidRPr="00177B5A">
              <w:rPr>
                <w:rFonts w:ascii="Times New Roman" w:hAnsi="Times New Roman" w:cs="Times New Roman"/>
                <w:color w:val="000000"/>
                <w:sz w:val="18"/>
                <w:szCs w:val="18"/>
                <w:lang w:val="en-GB"/>
              </w:rPr>
              <w:t>Total</w:t>
            </w:r>
          </w:p>
        </w:tc>
        <w:tc>
          <w:tcPr>
            <w:tcW w:w="1728" w:type="dxa"/>
            <w:tcBorders>
              <w:top w:val="single" w:sz="4" w:space="0" w:color="auto"/>
              <w:bottom w:val="double" w:sz="4" w:space="0" w:color="auto"/>
            </w:tcBorders>
            <w:vAlign w:val="bottom"/>
          </w:tcPr>
          <w:p w14:paraId="1812AF4A" w14:textId="73E5C8AD" w:rsidR="00C6493C" w:rsidRPr="00177B5A" w:rsidRDefault="002B5931" w:rsidP="00C6493C">
            <w:pPr>
              <w:ind w:right="228" w:hanging="18"/>
              <w:jc w:val="right"/>
              <w:rPr>
                <w:rFonts w:ascii="Times New Roman" w:hAnsi="Times New Roman" w:cstheme="minorBidi"/>
                <w:sz w:val="18"/>
                <w:szCs w:val="18"/>
              </w:rPr>
            </w:pPr>
            <w:r w:rsidRPr="002B5931">
              <w:rPr>
                <w:rFonts w:ascii="Times New Roman" w:hAnsi="Times New Roman" w:cstheme="minorBidi"/>
                <w:sz w:val="18"/>
                <w:szCs w:val="18"/>
              </w:rPr>
              <w:t>59</w:t>
            </w:r>
          </w:p>
        </w:tc>
        <w:tc>
          <w:tcPr>
            <w:tcW w:w="466" w:type="dxa"/>
            <w:vAlign w:val="bottom"/>
          </w:tcPr>
          <w:p w14:paraId="1FDB671A" w14:textId="77777777" w:rsidR="00C6493C" w:rsidRPr="00177B5A" w:rsidRDefault="00C6493C" w:rsidP="00C6493C">
            <w:pPr>
              <w:tabs>
                <w:tab w:val="decimal" w:pos="1080"/>
              </w:tabs>
              <w:ind w:right="34" w:hanging="18"/>
              <w:rPr>
                <w:rFonts w:ascii="Times New Roman" w:hAnsi="Times New Roman" w:cs="Times New Roman"/>
                <w:sz w:val="18"/>
                <w:szCs w:val="18"/>
                <w:cs/>
              </w:rPr>
            </w:pPr>
          </w:p>
        </w:tc>
        <w:tc>
          <w:tcPr>
            <w:tcW w:w="1728" w:type="dxa"/>
            <w:tcBorders>
              <w:top w:val="single" w:sz="4" w:space="0" w:color="auto"/>
              <w:bottom w:val="double" w:sz="4" w:space="0" w:color="auto"/>
            </w:tcBorders>
            <w:vAlign w:val="bottom"/>
          </w:tcPr>
          <w:p w14:paraId="3F0F1348" w14:textId="503E8275" w:rsidR="00C6493C" w:rsidRPr="00177B5A" w:rsidRDefault="002B5931" w:rsidP="00C71AED">
            <w:pPr>
              <w:ind w:left="90" w:right="228"/>
              <w:jc w:val="right"/>
              <w:rPr>
                <w:rFonts w:ascii="Times New Roman" w:hAnsi="Times New Roman" w:cs="Times New Roman"/>
                <w:sz w:val="18"/>
                <w:szCs w:val="18"/>
              </w:rPr>
            </w:pPr>
            <w:r w:rsidRPr="002B5931">
              <w:rPr>
                <w:rFonts w:ascii="Times New Roman" w:hAnsi="Times New Roman" w:cs="Times New Roman"/>
                <w:sz w:val="18"/>
                <w:szCs w:val="18"/>
              </w:rPr>
              <w:t>46</w:t>
            </w:r>
          </w:p>
        </w:tc>
      </w:tr>
    </w:tbl>
    <w:p w14:paraId="5554BF12" w14:textId="61CBA9F9" w:rsidR="00071F8B" w:rsidRPr="00177B5A" w:rsidRDefault="00071F8B">
      <w:pPr>
        <w:rPr>
          <w:rFonts w:ascii="Times New Roman" w:hAnsi="Times New Roman" w:cs="Times New Roman"/>
          <w:b/>
          <w:bCs/>
          <w:sz w:val="24"/>
          <w:szCs w:val="24"/>
          <w:lang w:eastAsia="x-none"/>
        </w:rPr>
      </w:pPr>
    </w:p>
    <w:p w14:paraId="05A4DDDB" w14:textId="50DD0D04" w:rsidR="005F1BF0" w:rsidRPr="00177B5A" w:rsidRDefault="002B5931" w:rsidP="008C59F4">
      <w:pPr>
        <w:pStyle w:val="Heading4"/>
        <w:rPr>
          <w:spacing w:val="-2"/>
        </w:rPr>
      </w:pPr>
      <w:r w:rsidRPr="002B5931">
        <w:rPr>
          <w:rFonts w:cstheme="minorBidi"/>
        </w:rPr>
        <w:t>6</w:t>
      </w:r>
      <w:r w:rsidR="00FD5CCF" w:rsidRPr="00177B5A">
        <w:rPr>
          <w:rFonts w:cstheme="minorBidi"/>
        </w:rPr>
        <w:t>.</w:t>
      </w:r>
      <w:r w:rsidRPr="002B5931">
        <w:rPr>
          <w:rFonts w:cstheme="minorBidi"/>
        </w:rPr>
        <w:t>13</w:t>
      </w:r>
      <w:r w:rsidR="004F6AB7" w:rsidRPr="00177B5A">
        <w:rPr>
          <w:cs/>
        </w:rPr>
        <w:t>.</w:t>
      </w:r>
      <w:r w:rsidRPr="002B5931">
        <w:t>12</w:t>
      </w:r>
      <w:r w:rsidR="004F6AB7" w:rsidRPr="00177B5A">
        <w:tab/>
      </w:r>
      <w:r w:rsidR="00C71AED" w:rsidRPr="00177B5A">
        <w:t xml:space="preserve">For the nine-month period ended September </w:t>
      </w:r>
      <w:r w:rsidRPr="002B5931">
        <w:t>30</w:t>
      </w:r>
      <w:r w:rsidR="00C71AED" w:rsidRPr="00177B5A">
        <w:t xml:space="preserve">, </w:t>
      </w:r>
      <w:r w:rsidRPr="002B5931">
        <w:t>2022</w:t>
      </w:r>
      <w:r w:rsidR="004F6AB7" w:rsidRPr="00177B5A">
        <w:t>, a subsidiary had sold investment in equity securities measured at fair value through other comprehensive income to related company</w:t>
      </w:r>
      <w:r w:rsidR="0016390A" w:rsidRPr="00177B5A">
        <w:rPr>
          <w:rFonts w:cstheme="minorBidi"/>
        </w:rPr>
        <w:t xml:space="preserve"> </w:t>
      </w:r>
      <w:r w:rsidR="00873BDA" w:rsidRPr="00177B5A">
        <w:rPr>
          <w:rFonts w:cstheme="minorBidi"/>
        </w:rPr>
        <w:t>who</w:t>
      </w:r>
      <w:r w:rsidR="0016390A" w:rsidRPr="00177B5A">
        <w:rPr>
          <w:rFonts w:cstheme="minorBidi"/>
        </w:rPr>
        <w:t xml:space="preserve"> </w:t>
      </w:r>
      <w:r w:rsidR="00AD6D9A" w:rsidRPr="00177B5A">
        <w:rPr>
          <w:rFonts w:cstheme="minorBidi"/>
        </w:rPr>
        <w:t>operates</w:t>
      </w:r>
      <w:r w:rsidR="0016390A" w:rsidRPr="00177B5A">
        <w:rPr>
          <w:rFonts w:cstheme="minorBidi"/>
        </w:rPr>
        <w:t xml:space="preserve"> </w:t>
      </w:r>
      <w:r w:rsidR="00AD6D9A" w:rsidRPr="00177B5A">
        <w:rPr>
          <w:rFonts w:cstheme="minorBidi"/>
        </w:rPr>
        <w:t>fund</w:t>
      </w:r>
      <w:r w:rsidR="0016390A" w:rsidRPr="00177B5A">
        <w:t xml:space="preserve"> </w:t>
      </w:r>
      <w:r w:rsidR="004F6AB7" w:rsidRPr="00177B5A">
        <w:t>of</w:t>
      </w:r>
      <w:r w:rsidR="0016390A" w:rsidRPr="00177B5A">
        <w:t xml:space="preserve"> </w:t>
      </w:r>
      <w:r w:rsidR="00C6493C" w:rsidRPr="00177B5A">
        <w:t xml:space="preserve"> Baht </w:t>
      </w:r>
      <w:r w:rsidRPr="002B5931">
        <w:t>163</w:t>
      </w:r>
      <w:r w:rsidR="00C6493C" w:rsidRPr="00177B5A">
        <w:t xml:space="preserve"> million</w:t>
      </w:r>
      <w:r w:rsidR="0024770E" w:rsidRPr="00177B5A">
        <w:rPr>
          <w:cs/>
        </w:rPr>
        <w:t>.</w:t>
      </w:r>
      <w:r w:rsidR="004F6AB7" w:rsidRPr="00177B5A">
        <w:rPr>
          <w:rFonts w:cs="Angsana New"/>
          <w:cs/>
        </w:rPr>
        <w:t xml:space="preserve"> </w:t>
      </w:r>
      <w:r w:rsidR="004F6AB7" w:rsidRPr="00177B5A">
        <w:t>The subsidiary had recognized gain on sale of such investments in retained earnings</w:t>
      </w:r>
      <w:r w:rsidR="0024770E" w:rsidRPr="00177B5A">
        <w:t xml:space="preserve"> of </w:t>
      </w:r>
      <w:r w:rsidR="00C6493C" w:rsidRPr="00177B5A">
        <w:t xml:space="preserve">Baht </w:t>
      </w:r>
      <w:r w:rsidR="00A30D27">
        <w:t>79</w:t>
      </w:r>
      <w:r w:rsidR="00C6493C" w:rsidRPr="00177B5A">
        <w:t xml:space="preserve"> million</w:t>
      </w:r>
      <w:r w:rsidR="004F6AB7" w:rsidRPr="00177B5A">
        <w:rPr>
          <w:cs/>
        </w:rPr>
        <w:t>.</w:t>
      </w:r>
    </w:p>
    <w:p w14:paraId="2A290789" w14:textId="334AC6B0" w:rsidR="008C59F4" w:rsidRPr="00177B5A" w:rsidRDefault="008C59F4" w:rsidP="008C59F4">
      <w:pPr>
        <w:rPr>
          <w:sz w:val="24"/>
          <w:szCs w:val="24"/>
        </w:rPr>
      </w:pPr>
    </w:p>
    <w:p w14:paraId="4F0B27BF" w14:textId="2DD8ACA2" w:rsidR="009158BE" w:rsidRPr="00177B5A" w:rsidRDefault="002B5931" w:rsidP="00E43583">
      <w:pPr>
        <w:pStyle w:val="Heading2"/>
        <w:rPr>
          <w:b/>
          <w:bCs/>
        </w:rPr>
      </w:pPr>
      <w:r w:rsidRPr="002B5931">
        <w:rPr>
          <w:b/>
          <w:bCs/>
        </w:rPr>
        <w:t>6</w:t>
      </w:r>
      <w:r w:rsidR="004E5C08" w:rsidRPr="00177B5A">
        <w:rPr>
          <w:b/>
          <w:bCs/>
          <w:cs/>
        </w:rPr>
        <w:t>.</w:t>
      </w:r>
      <w:r w:rsidRPr="002B5931">
        <w:rPr>
          <w:b/>
          <w:bCs/>
        </w:rPr>
        <w:t>14</w:t>
      </w:r>
      <w:r w:rsidR="004E5C08" w:rsidRPr="00177B5A">
        <w:rPr>
          <w:b/>
          <w:bCs/>
        </w:rPr>
        <w:tab/>
      </w:r>
      <w:r w:rsidR="00774F42" w:rsidRPr="00177B5A">
        <w:rPr>
          <w:b/>
          <w:bCs/>
        </w:rPr>
        <w:t>Management compensation</w:t>
      </w:r>
    </w:p>
    <w:p w14:paraId="7A00BCB9" w14:textId="77777777" w:rsidR="00093BBA" w:rsidRPr="00177B5A" w:rsidRDefault="00093BBA" w:rsidP="009158BE">
      <w:pPr>
        <w:tabs>
          <w:tab w:val="left" w:pos="284"/>
        </w:tabs>
        <w:ind w:left="907"/>
        <w:jc w:val="both"/>
        <w:rPr>
          <w:rFonts w:ascii="Times New Roman" w:hAnsi="Times New Roman" w:cs="Times New Roman"/>
          <w:sz w:val="22"/>
          <w:szCs w:val="22"/>
        </w:rPr>
      </w:pPr>
    </w:p>
    <w:p w14:paraId="09550C75" w14:textId="77777777" w:rsidR="00441238" w:rsidRPr="00177B5A" w:rsidRDefault="00441238" w:rsidP="00400C75">
      <w:pPr>
        <w:ind w:left="993"/>
        <w:jc w:val="both"/>
        <w:rPr>
          <w:rFonts w:ascii="Times New Roman" w:hAnsi="Times New Roman" w:cs="Times New Roman"/>
          <w:color w:val="000000"/>
          <w:spacing w:val="-2"/>
          <w:sz w:val="24"/>
          <w:szCs w:val="24"/>
        </w:rPr>
      </w:pPr>
      <w:r w:rsidRPr="00177B5A">
        <w:rPr>
          <w:rFonts w:ascii="Times New Roman" w:hAnsi="Times New Roman" w:cs="Times New Roman"/>
          <w:color w:val="000000"/>
          <w:spacing w:val="-2"/>
          <w:sz w:val="24"/>
          <w:szCs w:val="24"/>
        </w:rPr>
        <w:t>The Bank and its subsidiaries have no special benefits given to the directors and executive officers beyond the general benefits made as usual, including contingency benefits from employment compensation agreements and other benefits for those persons</w:t>
      </w:r>
      <w:r w:rsidRPr="00177B5A">
        <w:rPr>
          <w:rFonts w:ascii="Times New Roman" w:hAnsi="Times New Roman" w:cs="Times New Roman"/>
          <w:color w:val="000000"/>
          <w:spacing w:val="-2"/>
          <w:sz w:val="24"/>
          <w:szCs w:val="24"/>
          <w:cs/>
        </w:rPr>
        <w:t>.</w:t>
      </w:r>
    </w:p>
    <w:p w14:paraId="1ECB92BD" w14:textId="77777777" w:rsidR="00441238" w:rsidRPr="00177B5A" w:rsidRDefault="00441238" w:rsidP="00400C75">
      <w:pPr>
        <w:ind w:left="993"/>
        <w:jc w:val="both"/>
        <w:rPr>
          <w:rFonts w:ascii="Times New Roman" w:hAnsi="Times New Roman" w:cs="Times New Roman"/>
          <w:color w:val="000000"/>
          <w:spacing w:val="-2"/>
          <w:sz w:val="22"/>
          <w:szCs w:val="22"/>
        </w:rPr>
      </w:pPr>
    </w:p>
    <w:p w14:paraId="54AB7847" w14:textId="5D05BA74" w:rsidR="00F026BC" w:rsidRPr="00177B5A" w:rsidRDefault="00441238" w:rsidP="00734A9B">
      <w:pPr>
        <w:ind w:left="993"/>
        <w:jc w:val="both"/>
        <w:rPr>
          <w:rFonts w:ascii="Times New Roman" w:hAnsi="Times New Roman" w:cs="Times New Roman"/>
          <w:color w:val="000000"/>
          <w:spacing w:val="-2"/>
          <w:sz w:val="24"/>
          <w:szCs w:val="24"/>
        </w:rPr>
      </w:pPr>
      <w:r w:rsidRPr="00177B5A">
        <w:rPr>
          <w:rFonts w:ascii="Times New Roman" w:hAnsi="Times New Roman" w:cs="Times New Roman"/>
          <w:color w:val="000000"/>
          <w:spacing w:val="-2"/>
          <w:sz w:val="24"/>
          <w:szCs w:val="24"/>
        </w:rPr>
        <w:t>The Bank and its subsidiaries did not sell, give</w:t>
      </w:r>
      <w:r w:rsidR="00056997" w:rsidRPr="00177B5A">
        <w:rPr>
          <w:rFonts w:ascii="Times New Roman" w:hAnsi="Times New Roman" w:cs="Times New Roman"/>
          <w:color w:val="000000"/>
          <w:spacing w:val="-2"/>
          <w:sz w:val="24"/>
          <w:szCs w:val="24"/>
        </w:rPr>
        <w:t>,</w:t>
      </w:r>
      <w:r w:rsidRPr="00177B5A">
        <w:rPr>
          <w:rFonts w:ascii="Times New Roman" w:hAnsi="Times New Roman" w:cs="Times New Roman"/>
          <w:color w:val="000000"/>
          <w:spacing w:val="-2"/>
          <w:sz w:val="24"/>
          <w:szCs w:val="24"/>
        </w:rPr>
        <w:t xml:space="preserve"> or lease any properties to directors, executive officers, or their related parties, or did not purchase or lease any assets</w:t>
      </w:r>
      <w:r w:rsidR="00B92E57" w:rsidRPr="00177B5A">
        <w:rPr>
          <w:rFonts w:ascii="Times New Roman" w:hAnsi="Times New Roman" w:cs="Times New Roman"/>
          <w:color w:val="000000"/>
          <w:spacing w:val="-2"/>
          <w:sz w:val="24"/>
          <w:szCs w:val="24"/>
          <w:cs/>
        </w:rPr>
        <w:t xml:space="preserve"> </w:t>
      </w:r>
      <w:r w:rsidRPr="00177B5A">
        <w:rPr>
          <w:rFonts w:ascii="Times New Roman" w:hAnsi="Times New Roman" w:cs="Times New Roman"/>
          <w:color w:val="000000"/>
          <w:spacing w:val="-2"/>
          <w:sz w:val="24"/>
          <w:szCs w:val="24"/>
        </w:rPr>
        <w:t>from those persons, except,</w:t>
      </w:r>
      <w:r w:rsidRPr="00177B5A">
        <w:rPr>
          <w:rFonts w:ascii="Times New Roman" w:hAnsi="Times New Roman" w:cs="Times New Roman"/>
          <w:spacing w:val="-2"/>
          <w:sz w:val="24"/>
          <w:szCs w:val="24"/>
          <w:cs/>
        </w:rPr>
        <w:t xml:space="preserve"> </w:t>
      </w:r>
      <w:r w:rsidR="00780FAF" w:rsidRPr="00177B5A">
        <w:rPr>
          <w:rFonts w:ascii="Times New Roman" w:hAnsi="Times New Roman" w:cs="Times New Roman"/>
          <w:spacing w:val="-2"/>
          <w:sz w:val="24"/>
          <w:szCs w:val="24"/>
        </w:rPr>
        <w:t xml:space="preserve">for the </w:t>
      </w:r>
      <w:r w:rsidR="00A25850" w:rsidRPr="00177B5A">
        <w:rPr>
          <w:rFonts w:ascii="Times New Roman" w:hAnsi="Times New Roman" w:cs="Times New Roman"/>
          <w:spacing w:val="-2"/>
          <w:sz w:val="24"/>
          <w:szCs w:val="24"/>
        </w:rPr>
        <w:t xml:space="preserve">nine-month periods ended September </w:t>
      </w:r>
      <w:r w:rsidR="002B5931" w:rsidRPr="002B5931">
        <w:rPr>
          <w:rFonts w:ascii="Times New Roman" w:hAnsi="Times New Roman" w:cs="Times New Roman"/>
          <w:spacing w:val="-2"/>
          <w:sz w:val="24"/>
          <w:szCs w:val="24"/>
        </w:rPr>
        <w:t>30</w:t>
      </w:r>
      <w:r w:rsidR="00A25850" w:rsidRPr="00177B5A">
        <w:rPr>
          <w:rFonts w:ascii="Times New Roman" w:hAnsi="Times New Roman" w:cs="Times New Roman"/>
          <w:spacing w:val="-2"/>
          <w:sz w:val="24"/>
          <w:szCs w:val="24"/>
        </w:rPr>
        <w:t xml:space="preserve">, </w:t>
      </w:r>
      <w:r w:rsidR="002B5931" w:rsidRPr="002B5931">
        <w:rPr>
          <w:rFonts w:ascii="Times New Roman" w:hAnsi="Times New Roman" w:cs="Times New Roman"/>
          <w:spacing w:val="-2"/>
          <w:sz w:val="24"/>
          <w:szCs w:val="24"/>
        </w:rPr>
        <w:t>2023</w:t>
      </w:r>
      <w:r w:rsidR="00D33BC2" w:rsidRPr="00177B5A">
        <w:rPr>
          <w:rFonts w:ascii="Times New Roman" w:hAnsi="Times New Roman" w:cs="Times New Roman"/>
          <w:spacing w:val="-2"/>
          <w:sz w:val="24"/>
          <w:szCs w:val="24"/>
        </w:rPr>
        <w:t xml:space="preserve"> and </w:t>
      </w:r>
      <w:r w:rsidR="002B5931" w:rsidRPr="002B5931">
        <w:rPr>
          <w:rFonts w:ascii="Times New Roman" w:hAnsi="Times New Roman" w:cs="Times New Roman"/>
          <w:spacing w:val="-2"/>
          <w:sz w:val="24"/>
          <w:szCs w:val="24"/>
        </w:rPr>
        <w:t>2022</w:t>
      </w:r>
      <w:r w:rsidR="000E1396" w:rsidRPr="00177B5A">
        <w:rPr>
          <w:rFonts w:ascii="Times New Roman" w:hAnsi="Times New Roman" w:cs="Times New Roman"/>
          <w:color w:val="000000"/>
          <w:spacing w:val="-2"/>
          <w:sz w:val="24"/>
          <w:szCs w:val="24"/>
        </w:rPr>
        <w:t>,</w:t>
      </w:r>
      <w:r w:rsidR="008A0933" w:rsidRPr="00177B5A">
        <w:rPr>
          <w:rFonts w:ascii="Times New Roman" w:hAnsi="Times New Roman" w:cs="Times New Roman"/>
          <w:color w:val="000000"/>
          <w:spacing w:val="-2"/>
          <w:sz w:val="24"/>
          <w:szCs w:val="24"/>
        </w:rPr>
        <w:t xml:space="preserve"> </w:t>
      </w:r>
      <w:r w:rsidR="00745A5F" w:rsidRPr="00177B5A">
        <w:rPr>
          <w:rFonts w:ascii="Times New Roman" w:hAnsi="Times New Roman" w:cs="Times New Roman"/>
          <w:color w:val="000000"/>
          <w:spacing w:val="-2"/>
          <w:sz w:val="24"/>
          <w:szCs w:val="24"/>
        </w:rPr>
        <w:t xml:space="preserve">                                    </w:t>
      </w:r>
      <w:r w:rsidR="000E1396" w:rsidRPr="00177B5A">
        <w:rPr>
          <w:rFonts w:ascii="Times New Roman" w:hAnsi="Times New Roman" w:cs="Times New Roman"/>
          <w:color w:val="000000"/>
          <w:spacing w:val="-2"/>
          <w:sz w:val="24"/>
          <w:szCs w:val="24"/>
        </w:rPr>
        <w:t xml:space="preserve">the subsidiary had sold assets to managements in the amount of Baht </w:t>
      </w:r>
      <w:r w:rsidR="002B5931" w:rsidRPr="002B5931">
        <w:rPr>
          <w:rFonts w:ascii="Times New Roman" w:hAnsi="Times New Roman" w:cs="Times New Roman"/>
          <w:color w:val="000000"/>
          <w:spacing w:val="-2"/>
          <w:sz w:val="24"/>
          <w:szCs w:val="24"/>
        </w:rPr>
        <w:t>2</w:t>
      </w:r>
      <w:r w:rsidR="007230E4" w:rsidRPr="00177B5A">
        <w:rPr>
          <w:rFonts w:ascii="Times New Roman" w:hAnsi="Times New Roman" w:cs="Times New Roman"/>
          <w:color w:val="000000"/>
          <w:spacing w:val="-2"/>
          <w:sz w:val="24"/>
          <w:szCs w:val="24"/>
        </w:rPr>
        <w:t xml:space="preserve"> </w:t>
      </w:r>
      <w:r w:rsidR="000E1396" w:rsidRPr="00177B5A">
        <w:rPr>
          <w:rFonts w:ascii="Times New Roman" w:hAnsi="Times New Roman" w:cs="Times New Roman"/>
          <w:color w:val="000000"/>
          <w:spacing w:val="-2"/>
          <w:sz w:val="24"/>
          <w:szCs w:val="24"/>
        </w:rPr>
        <w:t xml:space="preserve">million and </w:t>
      </w:r>
      <w:r w:rsidR="00734A9B" w:rsidRPr="00177B5A">
        <w:rPr>
          <w:rFonts w:ascii="Times New Roman" w:hAnsi="Times New Roman" w:cs="Times New Roman"/>
          <w:color w:val="000000"/>
          <w:spacing w:val="-2"/>
          <w:sz w:val="24"/>
          <w:szCs w:val="24"/>
        </w:rPr>
        <w:br/>
      </w:r>
      <w:r w:rsidR="00EA0C89" w:rsidRPr="00177B5A">
        <w:rPr>
          <w:rFonts w:ascii="Times New Roman" w:hAnsi="Times New Roman" w:cs="Times New Roman"/>
          <w:color w:val="000000"/>
          <w:spacing w:val="-2"/>
          <w:sz w:val="24"/>
          <w:szCs w:val="24"/>
        </w:rPr>
        <w:t xml:space="preserve">Baht </w:t>
      </w:r>
      <w:r w:rsidR="002B5931" w:rsidRPr="002B5931">
        <w:rPr>
          <w:rFonts w:ascii="Times New Roman" w:hAnsi="Times New Roman" w:cs="Times New Roman"/>
          <w:color w:val="000000"/>
          <w:sz w:val="24"/>
          <w:szCs w:val="24"/>
        </w:rPr>
        <w:t>8</w:t>
      </w:r>
      <w:r w:rsidR="00D33BC2" w:rsidRPr="00177B5A">
        <w:rPr>
          <w:rFonts w:ascii="Times New Roman" w:hAnsi="Times New Roman" w:cs="Times New Roman"/>
          <w:color w:val="000000"/>
          <w:spacing w:val="-2"/>
          <w:sz w:val="24"/>
          <w:szCs w:val="24"/>
        </w:rPr>
        <w:t xml:space="preserve"> </w:t>
      </w:r>
      <w:r w:rsidR="000E1396" w:rsidRPr="00177B5A">
        <w:rPr>
          <w:rFonts w:ascii="Times New Roman" w:hAnsi="Times New Roman" w:cs="Times New Roman"/>
          <w:color w:val="000000"/>
          <w:spacing w:val="-2"/>
          <w:sz w:val="24"/>
          <w:szCs w:val="24"/>
        </w:rPr>
        <w:t xml:space="preserve">million with the book value of Baht </w:t>
      </w:r>
      <w:r w:rsidR="002B5931" w:rsidRPr="002B5931">
        <w:rPr>
          <w:rFonts w:ascii="Times New Roman" w:hAnsi="Times New Roman" w:cs="Times New Roman"/>
          <w:color w:val="000000"/>
          <w:spacing w:val="-2"/>
          <w:sz w:val="24"/>
          <w:szCs w:val="24"/>
        </w:rPr>
        <w:t>1</w:t>
      </w:r>
      <w:r w:rsidR="007230E4" w:rsidRPr="00177B5A">
        <w:rPr>
          <w:rFonts w:ascii="Times New Roman" w:hAnsi="Times New Roman" w:cs="Times New Roman"/>
          <w:color w:val="000000"/>
          <w:spacing w:val="-2"/>
          <w:sz w:val="24"/>
          <w:szCs w:val="24"/>
        </w:rPr>
        <w:t xml:space="preserve"> </w:t>
      </w:r>
      <w:r w:rsidR="000E1396" w:rsidRPr="00177B5A">
        <w:rPr>
          <w:rFonts w:ascii="Times New Roman" w:hAnsi="Times New Roman" w:cs="Times New Roman"/>
          <w:color w:val="000000"/>
          <w:spacing w:val="-2"/>
          <w:sz w:val="24"/>
          <w:szCs w:val="24"/>
        </w:rPr>
        <w:t xml:space="preserve">million and </w:t>
      </w:r>
      <w:r w:rsidR="00EA0C89" w:rsidRPr="00177B5A">
        <w:rPr>
          <w:rFonts w:ascii="Times New Roman" w:hAnsi="Times New Roman" w:cs="Times New Roman"/>
          <w:color w:val="000000"/>
          <w:spacing w:val="-2"/>
          <w:sz w:val="24"/>
          <w:szCs w:val="24"/>
        </w:rPr>
        <w:t xml:space="preserve">Baht </w:t>
      </w:r>
      <w:r w:rsidR="002B5931" w:rsidRPr="002B5931">
        <w:rPr>
          <w:rFonts w:ascii="Times New Roman" w:hAnsi="Times New Roman" w:cs="Times New Roman"/>
          <w:color w:val="000000"/>
          <w:sz w:val="24"/>
          <w:szCs w:val="24"/>
        </w:rPr>
        <w:t>6</w:t>
      </w:r>
      <w:r w:rsidR="000E1396" w:rsidRPr="00177B5A">
        <w:rPr>
          <w:rFonts w:ascii="Times New Roman" w:hAnsi="Times New Roman" w:cs="Times New Roman"/>
          <w:color w:val="000000"/>
          <w:spacing w:val="-2"/>
          <w:sz w:val="24"/>
          <w:szCs w:val="24"/>
          <w:cs/>
        </w:rPr>
        <w:t xml:space="preserve"> </w:t>
      </w:r>
      <w:r w:rsidR="000E1396" w:rsidRPr="00177B5A">
        <w:rPr>
          <w:rFonts w:ascii="Times New Roman" w:hAnsi="Times New Roman" w:cs="Times New Roman"/>
          <w:color w:val="000000"/>
          <w:spacing w:val="-2"/>
          <w:sz w:val="24"/>
          <w:szCs w:val="24"/>
        </w:rPr>
        <w:t xml:space="preserve">million, </w:t>
      </w:r>
      <w:r w:rsidR="000E1396" w:rsidRPr="00177B5A">
        <w:rPr>
          <w:rFonts w:ascii="Times New Roman" w:hAnsi="Times New Roman" w:cs="Times New Roman"/>
          <w:spacing w:val="-2"/>
          <w:sz w:val="24"/>
          <w:szCs w:val="24"/>
        </w:rPr>
        <w:t>respectively</w:t>
      </w:r>
      <w:r w:rsidR="000E1396" w:rsidRPr="00177B5A">
        <w:rPr>
          <w:rFonts w:ascii="Times New Roman" w:hAnsi="Times New Roman" w:cs="Times New Roman"/>
          <w:color w:val="000000"/>
          <w:spacing w:val="-2"/>
          <w:sz w:val="24"/>
          <w:szCs w:val="24"/>
          <w:cs/>
        </w:rPr>
        <w:t>.</w:t>
      </w:r>
    </w:p>
    <w:p w14:paraId="75046DD3" w14:textId="495D1398" w:rsidR="008A0933" w:rsidRPr="00177B5A" w:rsidRDefault="008A0933" w:rsidP="008B7B95">
      <w:pPr>
        <w:jc w:val="both"/>
        <w:rPr>
          <w:rFonts w:ascii="Times New Roman" w:hAnsi="Times New Roman" w:cs="Times New Roman"/>
          <w:color w:val="000000"/>
          <w:sz w:val="24"/>
          <w:szCs w:val="24"/>
        </w:rPr>
      </w:pPr>
    </w:p>
    <w:p w14:paraId="2889139B" w14:textId="3F362BDE" w:rsidR="003D3EA6" w:rsidRPr="00177B5A" w:rsidRDefault="002B5931">
      <w:pPr>
        <w:pStyle w:val="Heading2"/>
        <w:rPr>
          <w:b/>
          <w:bCs/>
        </w:rPr>
      </w:pPr>
      <w:bookmarkStart w:id="27" w:name="_Hlk109739568"/>
      <w:r w:rsidRPr="002B5931">
        <w:rPr>
          <w:b/>
          <w:bCs/>
        </w:rPr>
        <w:t>6</w:t>
      </w:r>
      <w:r w:rsidR="004E5C08" w:rsidRPr="00177B5A">
        <w:rPr>
          <w:b/>
          <w:bCs/>
          <w:cs/>
        </w:rPr>
        <w:t>.</w:t>
      </w:r>
      <w:r w:rsidRPr="002B5931">
        <w:rPr>
          <w:b/>
          <w:bCs/>
        </w:rPr>
        <w:t>15</w:t>
      </w:r>
      <w:r w:rsidR="004E5C08" w:rsidRPr="00177B5A">
        <w:rPr>
          <w:b/>
          <w:bCs/>
        </w:rPr>
        <w:tab/>
      </w:r>
      <w:r w:rsidR="003D3EA6" w:rsidRPr="00177B5A">
        <w:rPr>
          <w:b/>
          <w:bCs/>
        </w:rPr>
        <w:t xml:space="preserve">Operating </w:t>
      </w:r>
      <w:r w:rsidR="00EE6309" w:rsidRPr="00177B5A">
        <w:rPr>
          <w:b/>
          <w:bCs/>
        </w:rPr>
        <w:t>segments</w:t>
      </w:r>
    </w:p>
    <w:p w14:paraId="2DC1ECEA" w14:textId="77777777" w:rsidR="003D3EA6" w:rsidRPr="00177B5A" w:rsidRDefault="003D3EA6" w:rsidP="003D3EA6">
      <w:pPr>
        <w:ind w:left="851"/>
        <w:jc w:val="both"/>
        <w:rPr>
          <w:rFonts w:ascii="Times New Roman" w:hAnsi="Times New Roman" w:cs="Times New Roman"/>
          <w:color w:val="000000"/>
          <w:sz w:val="24"/>
          <w:szCs w:val="24"/>
        </w:rPr>
      </w:pPr>
    </w:p>
    <w:p w14:paraId="03AA8B0D" w14:textId="77777777" w:rsidR="00537E87" w:rsidRPr="00177B5A" w:rsidRDefault="00537E87" w:rsidP="00400C75">
      <w:pPr>
        <w:ind w:left="993"/>
        <w:jc w:val="both"/>
        <w:rPr>
          <w:rFonts w:ascii="Times New Roman" w:hAnsi="Times New Roman" w:cs="Times New Roman"/>
          <w:color w:val="000000"/>
          <w:sz w:val="24"/>
          <w:szCs w:val="24"/>
        </w:rPr>
      </w:pPr>
      <w:bookmarkStart w:id="28" w:name="_Hlk101887545"/>
      <w:bookmarkStart w:id="29" w:name="_Hlk94051472"/>
      <w:r w:rsidRPr="00177B5A">
        <w:rPr>
          <w:rFonts w:ascii="Times New Roman" w:hAnsi="Times New Roman" w:cs="Times New Roman"/>
          <w:color w:val="000000"/>
          <w:sz w:val="24"/>
          <w:szCs w:val="24"/>
        </w:rPr>
        <w:t>The business segment results are prepared based on the Bank and its subsidiaries</w:t>
      </w:r>
      <w:r w:rsidRPr="00177B5A">
        <w:rPr>
          <w:rFonts w:ascii="Times New Roman" w:hAnsi="Times New Roman" w:cs="Times New Roman"/>
          <w:color w:val="000000"/>
          <w:sz w:val="24"/>
          <w:szCs w:val="24"/>
          <w:cs/>
        </w:rPr>
        <w:t xml:space="preserve">’ </w:t>
      </w:r>
      <w:r w:rsidRPr="00177B5A">
        <w:rPr>
          <w:rFonts w:ascii="Times New Roman" w:hAnsi="Times New Roman" w:cs="Times New Roman"/>
          <w:color w:val="000000"/>
          <w:sz w:val="24"/>
          <w:szCs w:val="24"/>
        </w:rPr>
        <w:t>internal management reporting which reflects the organizational management structure</w:t>
      </w:r>
      <w:r w:rsidRPr="00177B5A">
        <w:rPr>
          <w:rFonts w:ascii="Times New Roman" w:hAnsi="Times New Roman" w:cs="Times New Roman"/>
          <w:color w:val="000000"/>
          <w:sz w:val="24"/>
          <w:szCs w:val="24"/>
          <w:cs/>
        </w:rPr>
        <w:t xml:space="preserve">. </w:t>
      </w:r>
      <w:r w:rsidRPr="00177B5A">
        <w:rPr>
          <w:rFonts w:ascii="Times New Roman" w:hAnsi="Times New Roman" w:cs="Times New Roman"/>
          <w:color w:val="000000"/>
          <w:sz w:val="24"/>
          <w:szCs w:val="24"/>
        </w:rPr>
        <w:t>The operating results by business segment provided to Chief Operating Decision Maker to make decision about resources allocations</w:t>
      </w:r>
      <w:r w:rsidR="00137EED" w:rsidRPr="00177B5A">
        <w:rPr>
          <w:rFonts w:ascii="Times New Roman" w:hAnsi="Times New Roman" w:cs="Times New Roman"/>
          <w:color w:val="000000"/>
          <w:sz w:val="24"/>
          <w:szCs w:val="24"/>
        </w:rPr>
        <w:t>, and assess the performance of</w:t>
      </w:r>
      <w:r w:rsidRPr="00177B5A">
        <w:rPr>
          <w:rFonts w:ascii="Times New Roman" w:hAnsi="Times New Roman" w:cs="Times New Roman"/>
          <w:color w:val="000000"/>
          <w:sz w:val="24"/>
          <w:szCs w:val="24"/>
        </w:rPr>
        <w:t xml:space="preserve"> operating segments</w:t>
      </w:r>
      <w:r w:rsidRPr="00177B5A">
        <w:rPr>
          <w:rFonts w:ascii="Times New Roman" w:hAnsi="Times New Roman" w:cs="Times New Roman"/>
          <w:color w:val="000000"/>
          <w:sz w:val="24"/>
          <w:szCs w:val="24"/>
          <w:cs/>
        </w:rPr>
        <w:t xml:space="preserve">. </w:t>
      </w:r>
      <w:r w:rsidRPr="00177B5A">
        <w:rPr>
          <w:rFonts w:ascii="Times New Roman" w:hAnsi="Times New Roman" w:cs="Times New Roman"/>
          <w:color w:val="000000"/>
          <w:sz w:val="24"/>
          <w:szCs w:val="24"/>
        </w:rPr>
        <w:t>The operating segment results are measured in accordance with Thai Financial Reporting Standards, which are also adjusted in accordance with internal management accounting rules and practices</w:t>
      </w:r>
      <w:r w:rsidRPr="00177B5A">
        <w:rPr>
          <w:rFonts w:ascii="Times New Roman" w:hAnsi="Times New Roman" w:cs="Times New Roman"/>
          <w:color w:val="000000"/>
          <w:sz w:val="24"/>
          <w:szCs w:val="24"/>
          <w:cs/>
        </w:rPr>
        <w:t xml:space="preserve">.  </w:t>
      </w:r>
      <w:r w:rsidRPr="00177B5A">
        <w:rPr>
          <w:rFonts w:ascii="Times New Roman" w:hAnsi="Times New Roman" w:cs="Times New Roman"/>
          <w:color w:val="000000"/>
          <w:sz w:val="24"/>
          <w:szCs w:val="24"/>
        </w:rPr>
        <w:t>Amounts for each business segment are shown after the allocation of certain centralized costs, income from investment, and the application of transfer pricing, where appropriate</w:t>
      </w:r>
      <w:r w:rsidRPr="00177B5A">
        <w:rPr>
          <w:rFonts w:ascii="Times New Roman" w:hAnsi="Times New Roman" w:cs="Times New Roman"/>
          <w:color w:val="000000"/>
          <w:sz w:val="24"/>
          <w:szCs w:val="24"/>
          <w:cs/>
        </w:rPr>
        <w:t xml:space="preserve">. </w:t>
      </w:r>
      <w:r w:rsidRPr="00177B5A">
        <w:rPr>
          <w:rFonts w:ascii="Times New Roman" w:hAnsi="Times New Roman" w:cs="Times New Roman"/>
          <w:color w:val="000000"/>
          <w:sz w:val="24"/>
          <w:szCs w:val="24"/>
        </w:rPr>
        <w:t>Transactions between segments are recorded on the same basis as the transaction conducted with the third party</w:t>
      </w:r>
      <w:r w:rsidRPr="00177B5A">
        <w:rPr>
          <w:rFonts w:ascii="Times New Roman" w:hAnsi="Times New Roman" w:cs="Times New Roman"/>
          <w:color w:val="000000"/>
          <w:sz w:val="24"/>
          <w:szCs w:val="24"/>
          <w:cs/>
        </w:rPr>
        <w:t xml:space="preserve">. </w:t>
      </w:r>
      <w:r w:rsidRPr="00177B5A">
        <w:rPr>
          <w:rFonts w:ascii="Times New Roman" w:hAnsi="Times New Roman" w:cs="Times New Roman"/>
          <w:color w:val="000000"/>
          <w:sz w:val="24"/>
          <w:szCs w:val="24"/>
        </w:rPr>
        <w:t>Transactions between segments are eliminated on consolidation</w:t>
      </w:r>
      <w:r w:rsidRPr="00177B5A">
        <w:rPr>
          <w:rFonts w:ascii="Times New Roman" w:hAnsi="Times New Roman" w:cs="Times New Roman"/>
          <w:color w:val="000000"/>
          <w:sz w:val="24"/>
          <w:szCs w:val="24"/>
          <w:cs/>
        </w:rPr>
        <w:t xml:space="preserve">. </w:t>
      </w:r>
    </w:p>
    <w:p w14:paraId="40A5347C" w14:textId="06FE98E2" w:rsidR="00537E87" w:rsidRPr="00177B5A" w:rsidRDefault="00537E87" w:rsidP="00400C75">
      <w:pPr>
        <w:ind w:left="993"/>
        <w:jc w:val="both"/>
        <w:rPr>
          <w:rFonts w:ascii="Times New Roman" w:hAnsi="Times New Roman" w:cs="Times New Roman"/>
          <w:color w:val="000000"/>
          <w:sz w:val="24"/>
          <w:szCs w:val="24"/>
        </w:rPr>
      </w:pPr>
    </w:p>
    <w:p w14:paraId="702B7A3E" w14:textId="77777777" w:rsidR="00014F3A" w:rsidRDefault="00014F3A">
      <w:pPr>
        <w:rPr>
          <w:rFonts w:ascii="Times New Roman" w:hAnsi="Times New Roman" w:cs="Times New Roman"/>
          <w:color w:val="000000"/>
          <w:sz w:val="24"/>
          <w:szCs w:val="24"/>
        </w:rPr>
      </w:pPr>
      <w:r>
        <w:rPr>
          <w:rFonts w:ascii="Times New Roman" w:hAnsi="Times New Roman" w:cs="Times New Roman"/>
          <w:color w:val="000000"/>
          <w:sz w:val="24"/>
          <w:szCs w:val="24"/>
        </w:rPr>
        <w:br w:type="page"/>
      </w:r>
    </w:p>
    <w:p w14:paraId="1CDB4CD2" w14:textId="7C8AB415" w:rsidR="00537E87" w:rsidRPr="00177B5A" w:rsidRDefault="00537E87" w:rsidP="00400C75">
      <w:pPr>
        <w:ind w:left="993"/>
        <w:jc w:val="both"/>
        <w:rPr>
          <w:rFonts w:ascii="Times New Roman" w:hAnsi="Times New Roman" w:cs="Times New Roman"/>
          <w:color w:val="000000"/>
          <w:sz w:val="24"/>
          <w:szCs w:val="24"/>
        </w:rPr>
      </w:pPr>
      <w:r w:rsidRPr="00177B5A">
        <w:rPr>
          <w:rFonts w:ascii="Times New Roman" w:hAnsi="Times New Roman" w:cs="Times New Roman"/>
          <w:color w:val="000000"/>
          <w:sz w:val="24"/>
          <w:szCs w:val="24"/>
        </w:rPr>
        <w:lastRenderedPageBreak/>
        <w:t>The business segments are described below</w:t>
      </w:r>
      <w:r w:rsidRPr="00177B5A">
        <w:rPr>
          <w:rFonts w:ascii="Times New Roman" w:hAnsi="Times New Roman" w:cs="Times New Roman"/>
          <w:color w:val="000000"/>
          <w:sz w:val="24"/>
          <w:szCs w:val="24"/>
          <w:cs/>
        </w:rPr>
        <w:t>:</w:t>
      </w:r>
    </w:p>
    <w:p w14:paraId="241ECA9D" w14:textId="77777777" w:rsidR="00537E87" w:rsidRPr="00177B5A" w:rsidRDefault="00537E87" w:rsidP="00400C75">
      <w:pPr>
        <w:ind w:left="993"/>
        <w:jc w:val="both"/>
        <w:rPr>
          <w:rFonts w:ascii="Times New Roman" w:hAnsi="Times New Roman" w:cs="Times New Roman"/>
          <w:color w:val="000000"/>
          <w:sz w:val="24"/>
          <w:szCs w:val="24"/>
        </w:rPr>
      </w:pPr>
    </w:p>
    <w:p w14:paraId="4EC8E031" w14:textId="58DDAEDA" w:rsidR="00FC2840" w:rsidRPr="00177B5A" w:rsidRDefault="00537E87" w:rsidP="00271E63">
      <w:pPr>
        <w:ind w:left="993"/>
        <w:jc w:val="both"/>
        <w:rPr>
          <w:rFonts w:ascii="Times New Roman" w:hAnsi="Times New Roman" w:cs="Times New Roman"/>
          <w:color w:val="000000"/>
          <w:sz w:val="24"/>
          <w:szCs w:val="24"/>
        </w:rPr>
      </w:pPr>
      <w:r w:rsidRPr="00177B5A">
        <w:rPr>
          <w:rFonts w:ascii="Times New Roman" w:hAnsi="Times New Roman" w:cs="Times New Roman"/>
          <w:color w:val="000000"/>
          <w:sz w:val="24"/>
          <w:szCs w:val="24"/>
        </w:rPr>
        <w:t>Retail</w:t>
      </w:r>
      <w:r w:rsidRPr="00177B5A">
        <w:rPr>
          <w:rFonts w:ascii="Times New Roman" w:hAnsi="Times New Roman" w:cs="Times New Roman"/>
          <w:color w:val="000000"/>
          <w:sz w:val="24"/>
          <w:szCs w:val="24"/>
          <w:cs/>
        </w:rPr>
        <w:t xml:space="preserve">: </w:t>
      </w:r>
      <w:r w:rsidRPr="00177B5A">
        <w:rPr>
          <w:rFonts w:ascii="Times New Roman" w:hAnsi="Times New Roman" w:cs="Times New Roman"/>
          <w:color w:val="000000"/>
          <w:sz w:val="24"/>
          <w:szCs w:val="24"/>
        </w:rPr>
        <w:t>provides individual customers with a diverse range of banking and related financial services</w:t>
      </w:r>
      <w:r w:rsidRPr="00177B5A">
        <w:rPr>
          <w:rFonts w:ascii="Times New Roman" w:hAnsi="Times New Roman" w:cs="Times New Roman"/>
          <w:color w:val="000000"/>
          <w:sz w:val="24"/>
          <w:szCs w:val="24"/>
          <w:cs/>
        </w:rPr>
        <w:t xml:space="preserve">. </w:t>
      </w:r>
      <w:r w:rsidRPr="00177B5A">
        <w:rPr>
          <w:rFonts w:ascii="Times New Roman" w:hAnsi="Times New Roman" w:cs="Times New Roman"/>
          <w:color w:val="000000"/>
          <w:sz w:val="24"/>
          <w:szCs w:val="24"/>
        </w:rPr>
        <w:t>The products and services available to customers include current and savings accounts, fixed deposits, bill of exchange, housing loan, credit cards, personal loans and sale finance loans, hire</w:t>
      </w:r>
      <w:r w:rsidRPr="00177B5A">
        <w:rPr>
          <w:rFonts w:ascii="Times New Roman" w:hAnsi="Times New Roman" w:cs="Times New Roman"/>
          <w:color w:val="000000"/>
          <w:sz w:val="24"/>
          <w:szCs w:val="24"/>
          <w:cs/>
        </w:rPr>
        <w:t>-</w:t>
      </w:r>
      <w:r w:rsidRPr="00177B5A">
        <w:rPr>
          <w:rFonts w:ascii="Times New Roman" w:hAnsi="Times New Roman" w:cs="Times New Roman"/>
          <w:color w:val="000000"/>
          <w:sz w:val="24"/>
          <w:szCs w:val="24"/>
        </w:rPr>
        <w:t>purchase and leasing, wealth management and</w:t>
      </w:r>
      <w:r w:rsidRPr="00177B5A">
        <w:rPr>
          <w:rFonts w:ascii="Times New Roman" w:hAnsi="Times New Roman" w:cs="Times New Roman"/>
          <w:color w:val="000000"/>
          <w:sz w:val="24"/>
          <w:szCs w:val="24"/>
          <w:cs/>
        </w:rPr>
        <w:t xml:space="preserve"> </w:t>
      </w:r>
      <w:r w:rsidR="00EE6309" w:rsidRPr="00177B5A">
        <w:rPr>
          <w:rFonts w:ascii="Times New Roman" w:hAnsi="Times New Roman" w:cs="Times New Roman"/>
          <w:color w:val="000000"/>
          <w:sz w:val="24"/>
          <w:szCs w:val="24"/>
        </w:rPr>
        <w:t xml:space="preserve">bancassurance </w:t>
      </w:r>
      <w:r w:rsidRPr="00177B5A">
        <w:rPr>
          <w:rFonts w:ascii="Times New Roman" w:hAnsi="Times New Roman" w:cs="Times New Roman"/>
          <w:color w:val="000000"/>
          <w:sz w:val="24"/>
          <w:szCs w:val="24"/>
        </w:rPr>
        <w:t>products</w:t>
      </w:r>
      <w:r w:rsidRPr="00177B5A">
        <w:rPr>
          <w:rFonts w:ascii="Times New Roman" w:hAnsi="Times New Roman" w:cs="Times New Roman"/>
          <w:color w:val="000000"/>
          <w:sz w:val="24"/>
          <w:szCs w:val="24"/>
          <w:cs/>
        </w:rPr>
        <w:t>.</w:t>
      </w:r>
    </w:p>
    <w:p w14:paraId="4B89B5B7" w14:textId="77777777" w:rsidR="005233AB" w:rsidRPr="00177B5A" w:rsidRDefault="005233AB" w:rsidP="00271E63">
      <w:pPr>
        <w:ind w:left="993"/>
        <w:jc w:val="both"/>
        <w:rPr>
          <w:rFonts w:ascii="Times New Roman" w:hAnsi="Times New Roman" w:cs="Times New Roman"/>
          <w:color w:val="000000"/>
          <w:sz w:val="24"/>
          <w:szCs w:val="24"/>
        </w:rPr>
      </w:pPr>
    </w:p>
    <w:p w14:paraId="0551A675" w14:textId="49C968DE" w:rsidR="00F6195A" w:rsidRPr="00177B5A" w:rsidRDefault="00537E87" w:rsidP="00F6195A">
      <w:pPr>
        <w:ind w:left="993"/>
        <w:jc w:val="both"/>
        <w:rPr>
          <w:rFonts w:ascii="Times New Roman" w:hAnsi="Times New Roman" w:cs="Times New Roman"/>
          <w:color w:val="000000"/>
          <w:sz w:val="24"/>
          <w:szCs w:val="24"/>
        </w:rPr>
      </w:pPr>
      <w:r w:rsidRPr="00177B5A">
        <w:rPr>
          <w:rFonts w:ascii="Times New Roman" w:hAnsi="Times New Roman" w:cs="Times New Roman"/>
          <w:color w:val="000000"/>
          <w:sz w:val="24"/>
          <w:szCs w:val="24"/>
        </w:rPr>
        <w:t>Commercial</w:t>
      </w:r>
      <w:r w:rsidRPr="00177B5A">
        <w:rPr>
          <w:rFonts w:ascii="Times New Roman" w:hAnsi="Times New Roman" w:cs="Times New Roman"/>
          <w:color w:val="000000"/>
          <w:sz w:val="24"/>
          <w:szCs w:val="24"/>
          <w:cs/>
        </w:rPr>
        <w:t xml:space="preserve">: </w:t>
      </w:r>
      <w:r w:rsidRPr="00177B5A">
        <w:rPr>
          <w:rFonts w:ascii="Times New Roman" w:hAnsi="Times New Roman" w:cs="Times New Roman"/>
          <w:color w:val="000000"/>
          <w:sz w:val="24"/>
          <w:szCs w:val="24"/>
        </w:rPr>
        <w:t>provides financial services and products to institutional clients including corporate, small and medium</w:t>
      </w:r>
      <w:r w:rsidRPr="00177B5A">
        <w:rPr>
          <w:rFonts w:ascii="Times New Roman" w:hAnsi="Times New Roman" w:cs="Times New Roman"/>
          <w:color w:val="000000"/>
          <w:sz w:val="24"/>
          <w:szCs w:val="24"/>
          <w:cs/>
        </w:rPr>
        <w:t>-</w:t>
      </w:r>
      <w:r w:rsidRPr="00177B5A">
        <w:rPr>
          <w:rFonts w:ascii="Times New Roman" w:hAnsi="Times New Roman" w:cs="Times New Roman"/>
          <w:color w:val="000000"/>
          <w:sz w:val="24"/>
          <w:szCs w:val="24"/>
        </w:rPr>
        <w:t>sized businesses and financial institutions</w:t>
      </w:r>
      <w:r w:rsidRPr="00177B5A">
        <w:rPr>
          <w:rFonts w:ascii="Times New Roman" w:hAnsi="Times New Roman" w:cs="Times New Roman"/>
          <w:color w:val="000000"/>
          <w:sz w:val="24"/>
          <w:szCs w:val="24"/>
          <w:cs/>
        </w:rPr>
        <w:t xml:space="preserve">. </w:t>
      </w:r>
      <w:r w:rsidRPr="00177B5A">
        <w:rPr>
          <w:rFonts w:ascii="Times New Roman" w:hAnsi="Times New Roman" w:cs="Times New Roman"/>
          <w:color w:val="000000"/>
          <w:sz w:val="24"/>
          <w:szCs w:val="24"/>
        </w:rPr>
        <w:t xml:space="preserve">Products and services comprise the full range of credit facilities from short term working capital, cash management, trade finance, </w:t>
      </w:r>
      <w:r w:rsidR="00F41D77" w:rsidRPr="00177B5A">
        <w:rPr>
          <w:rFonts w:ascii="Times New Roman" w:hAnsi="Times New Roman" w:cs="Times New Roman"/>
          <w:color w:val="000000"/>
          <w:sz w:val="24"/>
          <w:szCs w:val="24"/>
        </w:rPr>
        <w:t xml:space="preserve">transactional banking, </w:t>
      </w:r>
      <w:r w:rsidRPr="00177B5A">
        <w:rPr>
          <w:rFonts w:ascii="Times New Roman" w:hAnsi="Times New Roman" w:cs="Times New Roman"/>
          <w:color w:val="000000"/>
          <w:sz w:val="24"/>
          <w:szCs w:val="24"/>
        </w:rPr>
        <w:t>advisory services</w:t>
      </w:r>
      <w:r w:rsidR="00597E2A" w:rsidRPr="00177B5A">
        <w:rPr>
          <w:rFonts w:ascii="Times New Roman" w:hAnsi="Times New Roman" w:cs="Times New Roman"/>
          <w:color w:val="000000"/>
          <w:sz w:val="24"/>
          <w:szCs w:val="24"/>
        </w:rPr>
        <w:t>, and treasury</w:t>
      </w:r>
      <w:r w:rsidR="00F41D77" w:rsidRPr="00177B5A">
        <w:rPr>
          <w:rFonts w:ascii="Times New Roman" w:hAnsi="Times New Roman" w:cs="Times New Roman"/>
          <w:color w:val="000000"/>
          <w:sz w:val="24"/>
          <w:szCs w:val="24"/>
        </w:rPr>
        <w:t xml:space="preserve"> and money markets products</w:t>
      </w:r>
      <w:r w:rsidRPr="00177B5A">
        <w:rPr>
          <w:rFonts w:ascii="Times New Roman" w:hAnsi="Times New Roman" w:cs="Times New Roman"/>
          <w:color w:val="000000"/>
          <w:sz w:val="24"/>
          <w:szCs w:val="24"/>
          <w:cs/>
        </w:rPr>
        <w:t>.</w:t>
      </w:r>
    </w:p>
    <w:p w14:paraId="760F158B" w14:textId="77777777" w:rsidR="00036A1E" w:rsidRPr="00177B5A" w:rsidRDefault="00036A1E" w:rsidP="00400C75">
      <w:pPr>
        <w:ind w:left="993"/>
        <w:jc w:val="both"/>
        <w:rPr>
          <w:rFonts w:ascii="Times New Roman" w:hAnsi="Times New Roman" w:cs="Times New Roman"/>
          <w:color w:val="000000"/>
          <w:sz w:val="24"/>
          <w:szCs w:val="24"/>
        </w:rPr>
      </w:pPr>
    </w:p>
    <w:p w14:paraId="32F4C3E7" w14:textId="3DDD839E" w:rsidR="00537E87" w:rsidRPr="00177B5A" w:rsidRDefault="00537E87" w:rsidP="00400C75">
      <w:pPr>
        <w:ind w:left="993"/>
        <w:jc w:val="both"/>
        <w:rPr>
          <w:rFonts w:ascii="Times New Roman" w:hAnsi="Times New Roman" w:cs="Times New Roman"/>
          <w:color w:val="000000"/>
          <w:sz w:val="24"/>
          <w:szCs w:val="24"/>
        </w:rPr>
      </w:pPr>
      <w:r w:rsidRPr="00177B5A">
        <w:rPr>
          <w:rFonts w:ascii="Times New Roman" w:hAnsi="Times New Roman" w:cs="Times New Roman"/>
          <w:color w:val="000000"/>
          <w:sz w:val="24"/>
          <w:szCs w:val="24"/>
        </w:rPr>
        <w:t>Others</w:t>
      </w:r>
      <w:r w:rsidRPr="00177B5A">
        <w:rPr>
          <w:rFonts w:ascii="Times New Roman" w:hAnsi="Times New Roman" w:cs="Times New Roman"/>
          <w:color w:val="000000"/>
          <w:sz w:val="24"/>
          <w:szCs w:val="24"/>
          <w:cs/>
        </w:rPr>
        <w:t xml:space="preserve">: </w:t>
      </w:r>
      <w:r w:rsidRPr="00177B5A">
        <w:rPr>
          <w:rFonts w:ascii="Times New Roman" w:hAnsi="Times New Roman" w:cs="Times New Roman"/>
          <w:color w:val="000000"/>
          <w:sz w:val="24"/>
          <w:szCs w:val="24"/>
        </w:rPr>
        <w:t>encompasses other income and expenses generating activities that are not attributed to the business segments described above</w:t>
      </w:r>
      <w:r w:rsidRPr="00177B5A">
        <w:rPr>
          <w:rFonts w:ascii="Times New Roman" w:hAnsi="Times New Roman" w:cs="Times New Roman"/>
          <w:color w:val="000000"/>
          <w:sz w:val="24"/>
          <w:szCs w:val="24"/>
          <w:cs/>
        </w:rPr>
        <w:t xml:space="preserve">. </w:t>
      </w:r>
    </w:p>
    <w:p w14:paraId="730C5041" w14:textId="77777777" w:rsidR="00970FDE" w:rsidRPr="00177B5A" w:rsidRDefault="00970FDE" w:rsidP="00400C75">
      <w:pPr>
        <w:ind w:left="993"/>
        <w:jc w:val="both"/>
        <w:rPr>
          <w:rFonts w:ascii="Times New Roman" w:hAnsi="Times New Roman" w:cs="Times New Roman"/>
          <w:color w:val="000000"/>
          <w:sz w:val="24"/>
          <w:szCs w:val="24"/>
        </w:rPr>
      </w:pPr>
    </w:p>
    <w:p w14:paraId="00DC2F42" w14:textId="7ACC0A9D" w:rsidR="004F6AB7" w:rsidRPr="00177B5A" w:rsidRDefault="001511E1" w:rsidP="00064637">
      <w:pPr>
        <w:ind w:left="993"/>
        <w:jc w:val="both"/>
        <w:rPr>
          <w:rFonts w:ascii="Times New Roman" w:hAnsi="Times New Roman" w:cs="Times New Roman"/>
          <w:color w:val="000000"/>
          <w:sz w:val="24"/>
          <w:szCs w:val="24"/>
        </w:rPr>
      </w:pPr>
      <w:r w:rsidRPr="00177B5A">
        <w:rPr>
          <w:rFonts w:ascii="Times New Roman" w:hAnsi="Times New Roman" w:cs="Times New Roman"/>
          <w:color w:val="000000"/>
          <w:sz w:val="24"/>
          <w:szCs w:val="24"/>
        </w:rPr>
        <w:t xml:space="preserve">During </w:t>
      </w:r>
      <w:r w:rsidR="00CB4940" w:rsidRPr="00177B5A">
        <w:rPr>
          <w:rFonts w:ascii="Times New Roman" w:hAnsi="Times New Roman" w:cs="Times New Roman"/>
          <w:color w:val="000000"/>
          <w:sz w:val="24"/>
          <w:szCs w:val="24"/>
        </w:rPr>
        <w:t xml:space="preserve">the three-month and </w:t>
      </w:r>
      <w:r w:rsidR="00CB7E18" w:rsidRPr="00177B5A">
        <w:rPr>
          <w:rFonts w:ascii="Times New Roman" w:hAnsi="Times New Roman" w:cs="Times New Roman"/>
          <w:color w:val="000000"/>
          <w:sz w:val="24"/>
          <w:szCs w:val="24"/>
        </w:rPr>
        <w:t xml:space="preserve">nine-month periods ended September </w:t>
      </w:r>
      <w:r w:rsidR="002B5931" w:rsidRPr="002B5931">
        <w:rPr>
          <w:rFonts w:ascii="Times New Roman" w:hAnsi="Times New Roman" w:cs="Times New Roman"/>
          <w:color w:val="000000"/>
          <w:sz w:val="24"/>
          <w:szCs w:val="24"/>
        </w:rPr>
        <w:t>30</w:t>
      </w:r>
      <w:r w:rsidR="00CB7E18" w:rsidRPr="00177B5A">
        <w:rPr>
          <w:rFonts w:ascii="Times New Roman" w:hAnsi="Times New Roman" w:cs="Times New Roman"/>
          <w:color w:val="000000"/>
          <w:sz w:val="24"/>
          <w:szCs w:val="24"/>
        </w:rPr>
        <w:t xml:space="preserve">, </w:t>
      </w:r>
      <w:r w:rsidR="002B5931" w:rsidRPr="002B5931">
        <w:rPr>
          <w:rFonts w:ascii="Times New Roman" w:hAnsi="Times New Roman" w:cs="Times New Roman"/>
          <w:color w:val="000000"/>
          <w:sz w:val="24"/>
          <w:szCs w:val="24"/>
        </w:rPr>
        <w:t>2023</w:t>
      </w:r>
      <w:r w:rsidR="00CB7E18" w:rsidRPr="00177B5A">
        <w:rPr>
          <w:rFonts w:ascii="Times New Roman" w:hAnsi="Times New Roman" w:cs="Times New Roman"/>
          <w:color w:val="000000"/>
          <w:sz w:val="24"/>
          <w:szCs w:val="24"/>
        </w:rPr>
        <w:t xml:space="preserve"> </w:t>
      </w:r>
      <w:r w:rsidRPr="00177B5A">
        <w:rPr>
          <w:rFonts w:ascii="Times New Roman" w:hAnsi="Times New Roman" w:cs="Times New Roman"/>
          <w:color w:val="000000"/>
          <w:sz w:val="24"/>
          <w:szCs w:val="24"/>
        </w:rPr>
        <w:t xml:space="preserve">and </w:t>
      </w:r>
      <w:r w:rsidR="002B5931" w:rsidRPr="002B5931">
        <w:rPr>
          <w:rFonts w:ascii="Times New Roman" w:hAnsi="Times New Roman" w:cs="Times New Roman"/>
          <w:color w:val="000000"/>
          <w:sz w:val="24"/>
          <w:szCs w:val="24"/>
        </w:rPr>
        <w:t>2022</w:t>
      </w:r>
      <w:r w:rsidR="00970FDE" w:rsidRPr="00177B5A">
        <w:rPr>
          <w:rFonts w:ascii="Times New Roman" w:hAnsi="Times New Roman" w:cs="Times New Roman"/>
          <w:color w:val="000000"/>
          <w:sz w:val="24"/>
          <w:szCs w:val="24"/>
        </w:rPr>
        <w:t>,</w:t>
      </w:r>
      <w:r w:rsidR="00101455" w:rsidRPr="00177B5A">
        <w:rPr>
          <w:rFonts w:ascii="Times New Roman" w:hAnsi="Times New Roman" w:cs="Times New Roman"/>
          <w:color w:val="000000"/>
          <w:sz w:val="24"/>
          <w:szCs w:val="24"/>
          <w:cs/>
        </w:rPr>
        <w:t xml:space="preserve"> </w:t>
      </w:r>
      <w:r w:rsidR="00681F9F" w:rsidRPr="00177B5A">
        <w:rPr>
          <w:rFonts w:ascii="Times New Roman" w:hAnsi="Times New Roman" w:cs="Times New Roman"/>
          <w:color w:val="000000"/>
          <w:sz w:val="24"/>
          <w:szCs w:val="24"/>
        </w:rPr>
        <w:t xml:space="preserve">                </w:t>
      </w:r>
      <w:r w:rsidR="00DD5276" w:rsidRPr="00177B5A">
        <w:rPr>
          <w:rFonts w:ascii="Times New Roman" w:hAnsi="Times New Roman" w:cs="Times New Roman"/>
          <w:color w:val="000000"/>
          <w:sz w:val="24"/>
          <w:szCs w:val="24"/>
        </w:rPr>
        <w:t xml:space="preserve">no revenue from transactions with a single external customer or counter party amounted to </w:t>
      </w:r>
      <w:r w:rsidR="002B5931" w:rsidRPr="002B5931">
        <w:rPr>
          <w:rFonts w:ascii="Times New Roman" w:hAnsi="Times New Roman" w:cs="Times New Roman"/>
          <w:color w:val="000000"/>
          <w:sz w:val="24"/>
          <w:szCs w:val="24"/>
        </w:rPr>
        <w:t>10</w:t>
      </w:r>
      <w:r w:rsidR="00DD5276" w:rsidRPr="00177B5A">
        <w:rPr>
          <w:rFonts w:ascii="Times New Roman" w:hAnsi="Times New Roman" w:cs="Times New Roman"/>
          <w:color w:val="000000"/>
          <w:sz w:val="24"/>
          <w:szCs w:val="24"/>
          <w:cs/>
        </w:rPr>
        <w:t xml:space="preserve">% </w:t>
      </w:r>
      <w:r w:rsidR="00DD5276" w:rsidRPr="00177B5A">
        <w:rPr>
          <w:rFonts w:ascii="Times New Roman" w:hAnsi="Times New Roman" w:cs="Times New Roman"/>
          <w:color w:val="000000"/>
          <w:sz w:val="24"/>
          <w:szCs w:val="24"/>
        </w:rPr>
        <w:t>or more of the Bank</w:t>
      </w:r>
      <w:r w:rsidR="008C2006" w:rsidRPr="00177B5A">
        <w:rPr>
          <w:rFonts w:ascii="Times New Roman" w:hAnsi="Times New Roman" w:cs="Times New Roman"/>
          <w:color w:val="000000"/>
          <w:sz w:val="24"/>
          <w:szCs w:val="24"/>
        </w:rPr>
        <w:t xml:space="preserve"> and </w:t>
      </w:r>
      <w:r w:rsidR="00DD7517" w:rsidRPr="00177B5A">
        <w:rPr>
          <w:rFonts w:ascii="Times New Roman" w:hAnsi="Times New Roman" w:cs="Times New Roman"/>
          <w:color w:val="000000"/>
          <w:sz w:val="24"/>
          <w:szCs w:val="24"/>
        </w:rPr>
        <w:t xml:space="preserve">its </w:t>
      </w:r>
      <w:r w:rsidR="008C2006" w:rsidRPr="00177B5A">
        <w:rPr>
          <w:rFonts w:ascii="Times New Roman" w:hAnsi="Times New Roman" w:cs="Times New Roman"/>
          <w:color w:val="000000"/>
          <w:sz w:val="24"/>
          <w:szCs w:val="24"/>
        </w:rPr>
        <w:t>subsidiaries</w:t>
      </w:r>
      <w:r w:rsidR="008C2006" w:rsidRPr="00177B5A">
        <w:rPr>
          <w:rFonts w:ascii="Times New Roman" w:hAnsi="Times New Roman" w:cs="Times New Roman"/>
          <w:color w:val="000000"/>
          <w:sz w:val="24"/>
          <w:szCs w:val="24"/>
          <w:cs/>
        </w:rPr>
        <w:t>’</w:t>
      </w:r>
      <w:r w:rsidR="00DD5276" w:rsidRPr="00177B5A">
        <w:rPr>
          <w:rFonts w:ascii="Times New Roman" w:hAnsi="Times New Roman" w:cs="Times New Roman"/>
          <w:color w:val="000000"/>
          <w:sz w:val="24"/>
          <w:szCs w:val="24"/>
        </w:rPr>
        <w:t xml:space="preserve"> total revenue</w:t>
      </w:r>
      <w:r w:rsidR="00DD5276" w:rsidRPr="00177B5A">
        <w:rPr>
          <w:rFonts w:ascii="Times New Roman" w:hAnsi="Times New Roman" w:cs="Times New Roman"/>
          <w:color w:val="000000"/>
          <w:sz w:val="24"/>
          <w:szCs w:val="24"/>
          <w:cs/>
        </w:rPr>
        <w:t>.</w:t>
      </w:r>
    </w:p>
    <w:p w14:paraId="37663D95" w14:textId="77777777" w:rsidR="00CB4940" w:rsidRPr="00177B5A" w:rsidRDefault="00CB4940" w:rsidP="00064637">
      <w:pPr>
        <w:ind w:left="993"/>
        <w:jc w:val="both"/>
        <w:rPr>
          <w:rFonts w:ascii="Times New Roman" w:hAnsi="Times New Roman" w:cs="Times New Roman"/>
          <w:color w:val="000000"/>
          <w:sz w:val="24"/>
          <w:szCs w:val="24"/>
        </w:rPr>
      </w:pPr>
    </w:p>
    <w:p w14:paraId="76D4592F" w14:textId="2EB00C7C" w:rsidR="00DD5276" w:rsidRPr="00177B5A" w:rsidRDefault="00166041" w:rsidP="00400C75">
      <w:pPr>
        <w:ind w:left="993"/>
        <w:jc w:val="both"/>
        <w:rPr>
          <w:rFonts w:ascii="Times New Roman" w:hAnsi="Times New Roman" w:cs="Times New Roman"/>
          <w:color w:val="000000"/>
          <w:sz w:val="24"/>
          <w:szCs w:val="24"/>
        </w:rPr>
      </w:pPr>
      <w:r w:rsidRPr="00177B5A">
        <w:rPr>
          <w:rFonts w:ascii="Times New Roman" w:hAnsi="Times New Roman" w:cs="Times New Roman"/>
          <w:color w:val="000000"/>
          <w:sz w:val="24"/>
          <w:szCs w:val="24"/>
        </w:rPr>
        <w:t>Operating segment by businesses</w:t>
      </w:r>
      <w:r w:rsidR="00874533" w:rsidRPr="00177B5A">
        <w:rPr>
          <w:rFonts w:ascii="Times New Roman" w:hAnsi="Times New Roman" w:cs="Times New Roman"/>
          <w:color w:val="000000"/>
          <w:sz w:val="24"/>
          <w:szCs w:val="24"/>
        </w:rPr>
        <w:t xml:space="preserve"> </w:t>
      </w:r>
      <w:r w:rsidR="00CB4940" w:rsidRPr="00177B5A">
        <w:rPr>
          <w:rFonts w:ascii="Times New Roman" w:hAnsi="Times New Roman" w:cs="Times New Roman"/>
          <w:color w:val="000000"/>
          <w:sz w:val="24"/>
          <w:szCs w:val="24"/>
        </w:rPr>
        <w:t xml:space="preserve">for the three-month and </w:t>
      </w:r>
      <w:r w:rsidR="00CB7E18" w:rsidRPr="00177B5A">
        <w:rPr>
          <w:rFonts w:ascii="Times New Roman" w:hAnsi="Times New Roman" w:cs="Times New Roman"/>
          <w:color w:val="000000"/>
          <w:sz w:val="24"/>
          <w:szCs w:val="24"/>
        </w:rPr>
        <w:t xml:space="preserve">nine-month periods ended September </w:t>
      </w:r>
      <w:r w:rsidR="002B5931" w:rsidRPr="002B5931">
        <w:rPr>
          <w:rFonts w:ascii="Times New Roman" w:hAnsi="Times New Roman" w:cs="Times New Roman"/>
          <w:color w:val="000000"/>
          <w:sz w:val="24"/>
          <w:szCs w:val="24"/>
        </w:rPr>
        <w:t>30</w:t>
      </w:r>
      <w:r w:rsidR="00CB7E18" w:rsidRPr="00177B5A">
        <w:rPr>
          <w:rFonts w:ascii="Times New Roman" w:hAnsi="Times New Roman" w:cs="Times New Roman"/>
          <w:color w:val="000000"/>
          <w:sz w:val="24"/>
          <w:szCs w:val="24"/>
        </w:rPr>
        <w:t xml:space="preserve">, </w:t>
      </w:r>
      <w:r w:rsidR="002B5931" w:rsidRPr="002B5931">
        <w:rPr>
          <w:rFonts w:ascii="Times New Roman" w:hAnsi="Times New Roman" w:cs="Times New Roman"/>
          <w:color w:val="000000"/>
          <w:sz w:val="24"/>
          <w:szCs w:val="24"/>
        </w:rPr>
        <w:t>2023</w:t>
      </w:r>
      <w:r w:rsidR="001511E1" w:rsidRPr="00177B5A">
        <w:rPr>
          <w:rFonts w:ascii="Times New Roman" w:hAnsi="Times New Roman" w:cs="Times New Roman"/>
          <w:color w:val="000000"/>
          <w:sz w:val="24"/>
          <w:szCs w:val="24"/>
        </w:rPr>
        <w:t xml:space="preserve"> and </w:t>
      </w:r>
      <w:r w:rsidR="002B5931" w:rsidRPr="002B5931">
        <w:rPr>
          <w:rFonts w:ascii="Times New Roman" w:hAnsi="Times New Roman" w:cs="Times New Roman"/>
          <w:color w:val="000000"/>
          <w:sz w:val="24"/>
          <w:szCs w:val="24"/>
        </w:rPr>
        <w:t>2022</w:t>
      </w:r>
      <w:r w:rsidR="001511E1" w:rsidRPr="00177B5A">
        <w:rPr>
          <w:rFonts w:ascii="Times New Roman" w:hAnsi="Times New Roman" w:cs="Times New Roman"/>
          <w:color w:val="000000"/>
          <w:sz w:val="24"/>
          <w:szCs w:val="24"/>
        </w:rPr>
        <w:t xml:space="preserve"> </w:t>
      </w:r>
      <w:r w:rsidR="00DD5276" w:rsidRPr="00177B5A">
        <w:rPr>
          <w:rFonts w:ascii="Times New Roman" w:hAnsi="Times New Roman" w:cs="Times New Roman"/>
          <w:color w:val="000000"/>
          <w:sz w:val="24"/>
          <w:szCs w:val="24"/>
        </w:rPr>
        <w:t>are as follows</w:t>
      </w:r>
      <w:r w:rsidR="00DD5276" w:rsidRPr="00177B5A">
        <w:rPr>
          <w:rFonts w:ascii="Times New Roman" w:hAnsi="Times New Roman" w:cs="Times New Roman"/>
          <w:color w:val="000000"/>
          <w:sz w:val="24"/>
          <w:szCs w:val="24"/>
          <w:cs/>
        </w:rPr>
        <w:t>:</w:t>
      </w:r>
    </w:p>
    <w:p w14:paraId="4B6E5064" w14:textId="45A89F1F" w:rsidR="00A85F71" w:rsidRPr="00177B5A" w:rsidRDefault="00A85F71" w:rsidP="00463DA2">
      <w:pPr>
        <w:ind w:left="993"/>
        <w:jc w:val="both"/>
        <w:rPr>
          <w:rFonts w:ascii="Times New Roman" w:hAnsi="Times New Roman" w:cs="Times New Roman"/>
          <w:b/>
          <w:bCs/>
          <w:sz w:val="24"/>
          <w:szCs w:val="24"/>
        </w:rPr>
      </w:pPr>
    </w:p>
    <w:p w14:paraId="4152FDE3" w14:textId="77777777" w:rsidR="00A153A8" w:rsidRPr="00177B5A" w:rsidRDefault="00A153A8" w:rsidP="000E6B3C">
      <w:pPr>
        <w:spacing w:line="240" w:lineRule="exact"/>
        <w:ind w:left="907" w:right="-23"/>
        <w:jc w:val="right"/>
        <w:rPr>
          <w:rFonts w:ascii="Times New Roman" w:hAnsi="Times New Roman" w:cs="Times New Roman"/>
          <w:b/>
          <w:bCs/>
          <w:sz w:val="19"/>
          <w:szCs w:val="19"/>
        </w:rPr>
      </w:pPr>
      <w:r w:rsidRPr="00177B5A">
        <w:rPr>
          <w:rFonts w:ascii="Times New Roman" w:hAnsi="Times New Roman" w:cs="Times New Roman"/>
          <w:b/>
          <w:bCs/>
          <w:sz w:val="19"/>
          <w:szCs w:val="19"/>
        </w:rPr>
        <w:t>Unit</w:t>
      </w:r>
      <w:r w:rsidRPr="00177B5A">
        <w:rPr>
          <w:rFonts w:ascii="Times New Roman" w:hAnsi="Times New Roman" w:cs="Times New Roman"/>
          <w:b/>
          <w:bCs/>
          <w:sz w:val="19"/>
          <w:szCs w:val="19"/>
          <w:cs/>
        </w:rPr>
        <w:t xml:space="preserve">: </w:t>
      </w:r>
      <w:r w:rsidRPr="00177B5A">
        <w:rPr>
          <w:rFonts w:ascii="Times New Roman" w:hAnsi="Times New Roman" w:cs="Times New Roman"/>
          <w:b/>
          <w:bCs/>
          <w:sz w:val="19"/>
          <w:szCs w:val="19"/>
        </w:rPr>
        <w:t>Million Baht</w:t>
      </w:r>
    </w:p>
    <w:tbl>
      <w:tblPr>
        <w:tblW w:w="8505" w:type="dxa"/>
        <w:tblInd w:w="993" w:type="dxa"/>
        <w:tblLayout w:type="fixed"/>
        <w:tblCellMar>
          <w:left w:w="0" w:type="dxa"/>
          <w:right w:w="0" w:type="dxa"/>
        </w:tblCellMar>
        <w:tblLook w:val="0000" w:firstRow="0" w:lastRow="0" w:firstColumn="0" w:lastColumn="0" w:noHBand="0" w:noVBand="0"/>
      </w:tblPr>
      <w:tblGrid>
        <w:gridCol w:w="2337"/>
        <w:gridCol w:w="1065"/>
        <w:gridCol w:w="141"/>
        <w:gridCol w:w="1134"/>
        <w:gridCol w:w="142"/>
        <w:gridCol w:w="1134"/>
        <w:gridCol w:w="142"/>
        <w:gridCol w:w="1134"/>
        <w:gridCol w:w="142"/>
        <w:gridCol w:w="1134"/>
      </w:tblGrid>
      <w:tr w:rsidR="007C6F60" w:rsidRPr="00177B5A" w14:paraId="574CEBBB" w14:textId="77777777" w:rsidTr="003B2F1D">
        <w:trPr>
          <w:tblHeader/>
        </w:trPr>
        <w:tc>
          <w:tcPr>
            <w:tcW w:w="2337" w:type="dxa"/>
            <w:vAlign w:val="center"/>
          </w:tcPr>
          <w:p w14:paraId="4C862AB3" w14:textId="77777777" w:rsidR="007C6F60" w:rsidRPr="00177B5A" w:rsidRDefault="007C6F60" w:rsidP="000C4F50">
            <w:pPr>
              <w:ind w:left="990"/>
              <w:rPr>
                <w:rFonts w:ascii="Times New Roman" w:hAnsi="Times New Roman" w:cs="Times New Roman"/>
                <w:sz w:val="18"/>
                <w:szCs w:val="18"/>
              </w:rPr>
            </w:pPr>
          </w:p>
        </w:tc>
        <w:tc>
          <w:tcPr>
            <w:tcW w:w="6168" w:type="dxa"/>
            <w:gridSpan w:val="9"/>
            <w:vAlign w:val="center"/>
          </w:tcPr>
          <w:p w14:paraId="522101BF" w14:textId="77777777" w:rsidR="007C6F60" w:rsidRPr="00177B5A" w:rsidRDefault="007C6F60" w:rsidP="000C4F50">
            <w:pPr>
              <w:jc w:val="center"/>
              <w:rPr>
                <w:rFonts w:ascii="Times New Roman" w:hAnsi="Times New Roman" w:cs="Times New Roman"/>
                <w:b/>
                <w:bCs/>
                <w:sz w:val="16"/>
                <w:szCs w:val="16"/>
              </w:rPr>
            </w:pPr>
            <w:r w:rsidRPr="00177B5A">
              <w:rPr>
                <w:rFonts w:ascii="Times New Roman" w:hAnsi="Times New Roman" w:cs="Times New Roman"/>
                <w:b/>
                <w:bCs/>
                <w:sz w:val="16"/>
                <w:szCs w:val="16"/>
              </w:rPr>
              <w:t>CONSOLIDATED FINANCIAL STATEMENTS</w:t>
            </w:r>
          </w:p>
        </w:tc>
      </w:tr>
      <w:tr w:rsidR="007C6F60" w:rsidRPr="00177B5A" w14:paraId="0E66A4EE" w14:textId="77777777" w:rsidTr="003B2F1D">
        <w:trPr>
          <w:tblHeader/>
        </w:trPr>
        <w:tc>
          <w:tcPr>
            <w:tcW w:w="2337" w:type="dxa"/>
            <w:vAlign w:val="center"/>
          </w:tcPr>
          <w:p w14:paraId="3CFC3BA0" w14:textId="77777777" w:rsidR="007C6F60" w:rsidRPr="00177B5A" w:rsidRDefault="007C6F60" w:rsidP="000C4F50">
            <w:pPr>
              <w:ind w:left="990"/>
              <w:rPr>
                <w:rFonts w:ascii="Times New Roman" w:hAnsi="Times New Roman" w:cs="Times New Roman"/>
                <w:sz w:val="16"/>
                <w:szCs w:val="16"/>
              </w:rPr>
            </w:pPr>
          </w:p>
        </w:tc>
        <w:tc>
          <w:tcPr>
            <w:tcW w:w="6168" w:type="dxa"/>
            <w:gridSpan w:val="9"/>
            <w:vAlign w:val="center"/>
          </w:tcPr>
          <w:p w14:paraId="33884909" w14:textId="51C7C92F" w:rsidR="007C6F60" w:rsidRPr="00177B5A" w:rsidRDefault="00CB4940" w:rsidP="000C4F50">
            <w:pPr>
              <w:jc w:val="center"/>
              <w:rPr>
                <w:rFonts w:ascii="Times New Roman" w:hAnsi="Times New Roman" w:cs="Times New Roman"/>
                <w:b/>
                <w:bCs/>
                <w:sz w:val="16"/>
                <w:szCs w:val="16"/>
              </w:rPr>
            </w:pPr>
            <w:r w:rsidRPr="00177B5A">
              <w:rPr>
                <w:rFonts w:ascii="Times New Roman" w:hAnsi="Times New Roman" w:cs="Times New Roman"/>
                <w:b/>
                <w:bCs/>
                <w:sz w:val="19"/>
                <w:szCs w:val="19"/>
              </w:rPr>
              <w:t>For the three</w:t>
            </w:r>
            <w:r w:rsidRPr="00177B5A">
              <w:rPr>
                <w:rFonts w:ascii="Times New Roman" w:hAnsi="Times New Roman" w:cs="Times New Roman"/>
                <w:b/>
                <w:bCs/>
                <w:sz w:val="19"/>
                <w:szCs w:val="19"/>
                <w:cs/>
              </w:rPr>
              <w:t>-</w:t>
            </w:r>
            <w:r w:rsidRPr="00177B5A">
              <w:rPr>
                <w:rFonts w:ascii="Times New Roman" w:hAnsi="Times New Roman" w:cs="Times New Roman"/>
                <w:b/>
                <w:bCs/>
                <w:sz w:val="19"/>
                <w:szCs w:val="19"/>
              </w:rPr>
              <w:t xml:space="preserve">month period ended </w:t>
            </w:r>
            <w:r w:rsidR="000C5E11" w:rsidRPr="00177B5A">
              <w:rPr>
                <w:rFonts w:ascii="Times New Roman" w:hAnsi="Times New Roman" w:cs="Times New Roman"/>
                <w:b/>
                <w:bCs/>
                <w:sz w:val="19"/>
                <w:szCs w:val="19"/>
              </w:rPr>
              <w:t>September</w:t>
            </w:r>
            <w:r w:rsidRPr="00177B5A">
              <w:rPr>
                <w:rFonts w:ascii="Times New Roman" w:hAnsi="Times New Roman" w:cs="Times New Roman"/>
                <w:b/>
                <w:bCs/>
                <w:sz w:val="19"/>
                <w:szCs w:val="19"/>
              </w:rPr>
              <w:t xml:space="preserve"> </w:t>
            </w:r>
            <w:r w:rsidR="002B5931" w:rsidRPr="002B5931">
              <w:rPr>
                <w:rFonts w:ascii="Times New Roman" w:hAnsi="Times New Roman" w:cs="Times New Roman"/>
                <w:b/>
                <w:bCs/>
                <w:sz w:val="19"/>
                <w:szCs w:val="19"/>
              </w:rPr>
              <w:t>30</w:t>
            </w:r>
            <w:r w:rsidRPr="00177B5A">
              <w:rPr>
                <w:rFonts w:ascii="Times New Roman" w:hAnsi="Times New Roman" w:cs="Times New Roman"/>
                <w:b/>
                <w:bCs/>
                <w:sz w:val="19"/>
                <w:szCs w:val="19"/>
              </w:rPr>
              <w:t>,</w:t>
            </w:r>
            <w:r w:rsidRPr="00177B5A">
              <w:rPr>
                <w:rFonts w:ascii="Times New Roman" w:hAnsi="Times New Roman" w:cs="Times New Roman"/>
                <w:b/>
                <w:bCs/>
                <w:sz w:val="19"/>
                <w:szCs w:val="19"/>
                <w:cs/>
              </w:rPr>
              <w:t xml:space="preserve"> </w:t>
            </w:r>
            <w:r w:rsidR="002B5931" w:rsidRPr="002B5931">
              <w:rPr>
                <w:rFonts w:ascii="Times New Roman" w:hAnsi="Times New Roman" w:cs="Times New Roman"/>
                <w:b/>
                <w:bCs/>
                <w:sz w:val="19"/>
                <w:szCs w:val="19"/>
              </w:rPr>
              <w:t>2023</w:t>
            </w:r>
          </w:p>
        </w:tc>
      </w:tr>
      <w:tr w:rsidR="007C6F60" w:rsidRPr="00177B5A" w14:paraId="204F99C1" w14:textId="77777777" w:rsidTr="003B2F1D">
        <w:trPr>
          <w:tblHeader/>
        </w:trPr>
        <w:tc>
          <w:tcPr>
            <w:tcW w:w="2337" w:type="dxa"/>
            <w:vAlign w:val="center"/>
          </w:tcPr>
          <w:p w14:paraId="12D1FCF4" w14:textId="77777777" w:rsidR="007C6F60" w:rsidRPr="00177B5A" w:rsidRDefault="007C6F60" w:rsidP="000C4F50">
            <w:pPr>
              <w:ind w:left="990"/>
              <w:rPr>
                <w:rFonts w:ascii="Times New Roman" w:hAnsi="Times New Roman" w:cs="Times New Roman"/>
                <w:sz w:val="19"/>
                <w:szCs w:val="19"/>
              </w:rPr>
            </w:pPr>
          </w:p>
        </w:tc>
        <w:tc>
          <w:tcPr>
            <w:tcW w:w="1065" w:type="dxa"/>
            <w:vAlign w:val="center"/>
          </w:tcPr>
          <w:p w14:paraId="1CE1E2DA" w14:textId="77777777" w:rsidR="007C6F60" w:rsidRPr="00177B5A" w:rsidRDefault="007C6F60" w:rsidP="000C4F50">
            <w:pPr>
              <w:jc w:val="center"/>
              <w:rPr>
                <w:rFonts w:ascii="Times New Roman" w:hAnsi="Times New Roman" w:cs="Times New Roman"/>
                <w:b/>
                <w:bCs/>
                <w:sz w:val="19"/>
                <w:szCs w:val="19"/>
              </w:rPr>
            </w:pPr>
            <w:r w:rsidRPr="00177B5A">
              <w:rPr>
                <w:rFonts w:ascii="Times New Roman" w:hAnsi="Times New Roman" w:cs="Times New Roman"/>
                <w:b/>
                <w:bCs/>
                <w:sz w:val="19"/>
                <w:szCs w:val="19"/>
              </w:rPr>
              <w:t>Retail</w:t>
            </w:r>
          </w:p>
        </w:tc>
        <w:tc>
          <w:tcPr>
            <w:tcW w:w="141" w:type="dxa"/>
          </w:tcPr>
          <w:p w14:paraId="20C8803E" w14:textId="77777777" w:rsidR="007C6F60" w:rsidRPr="00177B5A" w:rsidRDefault="007C6F60" w:rsidP="000C4F50">
            <w:pPr>
              <w:jc w:val="center"/>
              <w:rPr>
                <w:rFonts w:ascii="Times New Roman" w:hAnsi="Times New Roman" w:cs="Times New Roman"/>
                <w:b/>
                <w:bCs/>
                <w:sz w:val="19"/>
                <w:szCs w:val="19"/>
              </w:rPr>
            </w:pPr>
          </w:p>
        </w:tc>
        <w:tc>
          <w:tcPr>
            <w:tcW w:w="1134" w:type="dxa"/>
            <w:vAlign w:val="center"/>
          </w:tcPr>
          <w:p w14:paraId="46EC8318" w14:textId="77777777" w:rsidR="007C6F60" w:rsidRPr="00177B5A" w:rsidRDefault="007C6F60" w:rsidP="000C4F50">
            <w:pPr>
              <w:jc w:val="center"/>
              <w:rPr>
                <w:rFonts w:ascii="Times New Roman" w:hAnsi="Times New Roman" w:cs="Times New Roman"/>
                <w:b/>
                <w:bCs/>
                <w:sz w:val="19"/>
                <w:szCs w:val="19"/>
              </w:rPr>
            </w:pPr>
            <w:r w:rsidRPr="00177B5A">
              <w:rPr>
                <w:rFonts w:ascii="Times New Roman" w:hAnsi="Times New Roman" w:cs="Times New Roman"/>
                <w:b/>
                <w:bCs/>
                <w:sz w:val="19"/>
                <w:szCs w:val="19"/>
              </w:rPr>
              <w:t>Commercial</w:t>
            </w:r>
          </w:p>
        </w:tc>
        <w:tc>
          <w:tcPr>
            <w:tcW w:w="142" w:type="dxa"/>
            <w:vAlign w:val="center"/>
          </w:tcPr>
          <w:p w14:paraId="7A6E0EE0" w14:textId="77777777" w:rsidR="007C6F60" w:rsidRPr="00177B5A" w:rsidRDefault="007C6F60" w:rsidP="000C4F50">
            <w:pPr>
              <w:jc w:val="center"/>
              <w:rPr>
                <w:rFonts w:ascii="Times New Roman" w:hAnsi="Times New Roman" w:cs="Times New Roman"/>
                <w:b/>
                <w:bCs/>
                <w:sz w:val="19"/>
                <w:szCs w:val="19"/>
              </w:rPr>
            </w:pPr>
          </w:p>
        </w:tc>
        <w:tc>
          <w:tcPr>
            <w:tcW w:w="1134" w:type="dxa"/>
            <w:vAlign w:val="center"/>
          </w:tcPr>
          <w:p w14:paraId="6B3D9B70" w14:textId="77777777" w:rsidR="007C6F60" w:rsidRPr="00177B5A" w:rsidRDefault="007C6F60" w:rsidP="000C4F50">
            <w:pPr>
              <w:jc w:val="center"/>
              <w:rPr>
                <w:rFonts w:ascii="Times New Roman" w:hAnsi="Times New Roman" w:cs="Times New Roman"/>
                <w:b/>
                <w:bCs/>
                <w:sz w:val="19"/>
                <w:szCs w:val="19"/>
              </w:rPr>
            </w:pPr>
            <w:r w:rsidRPr="00177B5A">
              <w:rPr>
                <w:rFonts w:ascii="Times New Roman" w:hAnsi="Times New Roman" w:cs="Times New Roman"/>
                <w:b/>
                <w:bCs/>
                <w:sz w:val="19"/>
                <w:szCs w:val="19"/>
              </w:rPr>
              <w:t>Others</w:t>
            </w:r>
          </w:p>
        </w:tc>
        <w:tc>
          <w:tcPr>
            <w:tcW w:w="142" w:type="dxa"/>
            <w:vAlign w:val="center"/>
          </w:tcPr>
          <w:p w14:paraId="3580FF77" w14:textId="77777777" w:rsidR="007C6F60" w:rsidRPr="00177B5A" w:rsidRDefault="007C6F60" w:rsidP="000C4F50">
            <w:pPr>
              <w:ind w:left="130" w:right="54"/>
              <w:jc w:val="center"/>
              <w:rPr>
                <w:rFonts w:ascii="Times New Roman" w:hAnsi="Times New Roman" w:cs="Times New Roman"/>
                <w:b/>
                <w:bCs/>
                <w:sz w:val="19"/>
                <w:szCs w:val="19"/>
              </w:rPr>
            </w:pPr>
          </w:p>
        </w:tc>
        <w:tc>
          <w:tcPr>
            <w:tcW w:w="1134" w:type="dxa"/>
            <w:vAlign w:val="center"/>
          </w:tcPr>
          <w:p w14:paraId="30D541BD" w14:textId="77777777" w:rsidR="007C6F60" w:rsidRPr="00177B5A" w:rsidRDefault="007C6F60" w:rsidP="000C4F50">
            <w:pPr>
              <w:jc w:val="center"/>
              <w:rPr>
                <w:rFonts w:ascii="Times New Roman" w:hAnsi="Times New Roman" w:cs="Times New Roman"/>
                <w:b/>
                <w:bCs/>
                <w:sz w:val="19"/>
                <w:szCs w:val="19"/>
              </w:rPr>
            </w:pPr>
            <w:r w:rsidRPr="00177B5A">
              <w:rPr>
                <w:rFonts w:ascii="Times New Roman" w:hAnsi="Times New Roman" w:cs="Times New Roman"/>
                <w:b/>
                <w:bCs/>
                <w:sz w:val="19"/>
                <w:szCs w:val="19"/>
              </w:rPr>
              <w:t>Elimination</w:t>
            </w:r>
          </w:p>
        </w:tc>
        <w:tc>
          <w:tcPr>
            <w:tcW w:w="142" w:type="dxa"/>
            <w:vAlign w:val="center"/>
          </w:tcPr>
          <w:p w14:paraId="0047AA68" w14:textId="77777777" w:rsidR="007C6F60" w:rsidRPr="00177B5A" w:rsidRDefault="007C6F60" w:rsidP="000C4F50">
            <w:pPr>
              <w:jc w:val="center"/>
              <w:rPr>
                <w:rFonts w:ascii="Times New Roman" w:hAnsi="Times New Roman" w:cs="Times New Roman"/>
                <w:b/>
                <w:bCs/>
                <w:sz w:val="19"/>
                <w:szCs w:val="19"/>
              </w:rPr>
            </w:pPr>
          </w:p>
        </w:tc>
        <w:tc>
          <w:tcPr>
            <w:tcW w:w="1134" w:type="dxa"/>
            <w:vAlign w:val="center"/>
          </w:tcPr>
          <w:p w14:paraId="58611AD7" w14:textId="77777777" w:rsidR="007C6F60" w:rsidRPr="00177B5A" w:rsidRDefault="007C6F60" w:rsidP="000C4F50">
            <w:pPr>
              <w:jc w:val="center"/>
              <w:rPr>
                <w:rFonts w:ascii="Times New Roman" w:hAnsi="Times New Roman" w:cs="Times New Roman"/>
                <w:b/>
                <w:bCs/>
                <w:sz w:val="19"/>
                <w:szCs w:val="19"/>
              </w:rPr>
            </w:pPr>
            <w:r w:rsidRPr="00177B5A">
              <w:rPr>
                <w:rFonts w:ascii="Times New Roman" w:hAnsi="Times New Roman" w:cs="Times New Roman"/>
                <w:b/>
                <w:bCs/>
                <w:sz w:val="19"/>
                <w:szCs w:val="19"/>
              </w:rPr>
              <w:t>Total</w:t>
            </w:r>
          </w:p>
        </w:tc>
      </w:tr>
      <w:tr w:rsidR="00436847" w:rsidRPr="00177B5A" w14:paraId="737DC2CB" w14:textId="77777777" w:rsidTr="003B2F1D">
        <w:trPr>
          <w:trHeight w:val="360"/>
          <w:tblHeader/>
        </w:trPr>
        <w:tc>
          <w:tcPr>
            <w:tcW w:w="2337" w:type="dxa"/>
            <w:vAlign w:val="bottom"/>
          </w:tcPr>
          <w:p w14:paraId="28CA3557" w14:textId="77777777" w:rsidR="00436847" w:rsidRPr="00177B5A" w:rsidRDefault="00436847" w:rsidP="00436847">
            <w:pPr>
              <w:rPr>
                <w:rFonts w:ascii="Times New Roman" w:hAnsi="Times New Roman" w:cs="Times New Roman"/>
                <w:b/>
                <w:bCs/>
                <w:i/>
                <w:iCs/>
                <w:sz w:val="19"/>
                <w:szCs w:val="19"/>
              </w:rPr>
            </w:pPr>
            <w:r w:rsidRPr="00177B5A">
              <w:rPr>
                <w:rFonts w:ascii="Times New Roman" w:hAnsi="Times New Roman" w:cs="Times New Roman"/>
                <w:sz w:val="19"/>
                <w:szCs w:val="19"/>
              </w:rPr>
              <w:t>Interest income, net</w:t>
            </w:r>
          </w:p>
        </w:tc>
        <w:tc>
          <w:tcPr>
            <w:tcW w:w="1065" w:type="dxa"/>
            <w:vAlign w:val="bottom"/>
          </w:tcPr>
          <w:p w14:paraId="706D153B" w14:textId="7B25AED6" w:rsidR="00436847" w:rsidRPr="00177B5A" w:rsidRDefault="002B5931" w:rsidP="00436847">
            <w:pPr>
              <w:tabs>
                <w:tab w:val="decimal" w:pos="992"/>
              </w:tabs>
              <w:rPr>
                <w:rFonts w:ascii="Times New Roman" w:hAnsi="Times New Roman" w:cstheme="minorBidi"/>
                <w:sz w:val="19"/>
                <w:szCs w:val="19"/>
                <w:lang w:val="en-GB"/>
              </w:rPr>
            </w:pPr>
            <w:r w:rsidRPr="002B5931">
              <w:rPr>
                <w:rFonts w:ascii="Times New Roman" w:hAnsi="Times New Roman" w:cstheme="minorBidi"/>
                <w:sz w:val="19"/>
                <w:szCs w:val="19"/>
              </w:rPr>
              <w:t>17</w:t>
            </w:r>
            <w:r w:rsidR="003332FD">
              <w:rPr>
                <w:rFonts w:ascii="Times New Roman" w:hAnsi="Times New Roman" w:cstheme="minorBidi"/>
                <w:sz w:val="19"/>
                <w:szCs w:val="19"/>
                <w:lang w:val="en-GB"/>
              </w:rPr>
              <w:t>,</w:t>
            </w:r>
            <w:r w:rsidRPr="002B5931">
              <w:rPr>
                <w:rFonts w:ascii="Times New Roman" w:hAnsi="Times New Roman" w:cstheme="minorBidi"/>
                <w:sz w:val="19"/>
                <w:szCs w:val="19"/>
              </w:rPr>
              <w:t>835</w:t>
            </w:r>
          </w:p>
        </w:tc>
        <w:tc>
          <w:tcPr>
            <w:tcW w:w="141" w:type="dxa"/>
            <w:vAlign w:val="bottom"/>
          </w:tcPr>
          <w:p w14:paraId="23D47557" w14:textId="77777777" w:rsidR="00436847" w:rsidRPr="00177B5A" w:rsidRDefault="00436847" w:rsidP="00436847">
            <w:pPr>
              <w:jc w:val="right"/>
              <w:rPr>
                <w:rFonts w:ascii="Times New Roman" w:hAnsi="Times New Roman" w:cs="Times New Roman"/>
                <w:color w:val="000000"/>
                <w:sz w:val="19"/>
                <w:szCs w:val="19"/>
              </w:rPr>
            </w:pPr>
          </w:p>
        </w:tc>
        <w:tc>
          <w:tcPr>
            <w:tcW w:w="1134" w:type="dxa"/>
            <w:vAlign w:val="bottom"/>
          </w:tcPr>
          <w:p w14:paraId="28A65CA7" w14:textId="33662744" w:rsidR="00436847" w:rsidRPr="00177B5A" w:rsidRDefault="002B5931" w:rsidP="00436847">
            <w:pPr>
              <w:tabs>
                <w:tab w:val="decimal" w:pos="992"/>
              </w:tabs>
              <w:ind w:right="1"/>
              <w:rPr>
                <w:rFonts w:ascii="Times New Roman" w:hAnsi="Times New Roman" w:cs="Times New Roman"/>
                <w:color w:val="000000"/>
                <w:sz w:val="19"/>
                <w:szCs w:val="19"/>
              </w:rPr>
            </w:pPr>
            <w:r w:rsidRPr="002B5931">
              <w:rPr>
                <w:rFonts w:ascii="Times New Roman" w:hAnsi="Times New Roman" w:cs="Times New Roman"/>
                <w:color w:val="000000"/>
                <w:sz w:val="19"/>
                <w:szCs w:val="19"/>
              </w:rPr>
              <w:t>7</w:t>
            </w:r>
            <w:r w:rsidR="003332FD">
              <w:rPr>
                <w:rFonts w:ascii="Times New Roman" w:hAnsi="Times New Roman" w:cs="Times New Roman"/>
                <w:color w:val="000000"/>
                <w:sz w:val="19"/>
                <w:szCs w:val="19"/>
              </w:rPr>
              <w:t>,</w:t>
            </w:r>
            <w:r w:rsidRPr="002B5931">
              <w:rPr>
                <w:rFonts w:ascii="Times New Roman" w:hAnsi="Times New Roman" w:cs="Times New Roman"/>
                <w:color w:val="000000"/>
                <w:sz w:val="19"/>
                <w:szCs w:val="19"/>
              </w:rPr>
              <w:t>828</w:t>
            </w:r>
          </w:p>
        </w:tc>
        <w:tc>
          <w:tcPr>
            <w:tcW w:w="142" w:type="dxa"/>
            <w:vAlign w:val="bottom"/>
          </w:tcPr>
          <w:p w14:paraId="113D488A" w14:textId="77777777" w:rsidR="00436847" w:rsidRPr="00177B5A" w:rsidRDefault="00436847" w:rsidP="00436847">
            <w:pPr>
              <w:ind w:right="54"/>
              <w:jc w:val="right"/>
              <w:rPr>
                <w:rFonts w:ascii="Times New Roman" w:hAnsi="Times New Roman" w:cs="Times New Roman"/>
                <w:color w:val="000000"/>
                <w:sz w:val="19"/>
                <w:szCs w:val="19"/>
              </w:rPr>
            </w:pPr>
          </w:p>
        </w:tc>
        <w:tc>
          <w:tcPr>
            <w:tcW w:w="1134" w:type="dxa"/>
            <w:vAlign w:val="bottom"/>
          </w:tcPr>
          <w:p w14:paraId="77148FC0" w14:textId="2628717C" w:rsidR="00436847" w:rsidRPr="00177B5A" w:rsidRDefault="002B5931" w:rsidP="00436847">
            <w:pPr>
              <w:tabs>
                <w:tab w:val="decimal" w:pos="852"/>
              </w:tabs>
              <w:rPr>
                <w:rFonts w:ascii="Times New Roman" w:hAnsi="Times New Roman" w:cs="Times New Roman"/>
                <w:color w:val="000000"/>
                <w:sz w:val="19"/>
                <w:szCs w:val="19"/>
              </w:rPr>
            </w:pPr>
            <w:r w:rsidRPr="002B5931">
              <w:rPr>
                <w:rFonts w:ascii="Times New Roman" w:hAnsi="Times New Roman" w:cs="Times New Roman"/>
                <w:color w:val="000000"/>
                <w:sz w:val="19"/>
                <w:szCs w:val="19"/>
              </w:rPr>
              <w:t>312</w:t>
            </w:r>
          </w:p>
        </w:tc>
        <w:tc>
          <w:tcPr>
            <w:tcW w:w="142" w:type="dxa"/>
            <w:vAlign w:val="bottom"/>
          </w:tcPr>
          <w:p w14:paraId="6ADBACBD" w14:textId="77777777" w:rsidR="00436847" w:rsidRPr="00177B5A" w:rsidRDefault="00436847" w:rsidP="00436847">
            <w:pPr>
              <w:ind w:right="153"/>
              <w:jc w:val="right"/>
              <w:rPr>
                <w:rFonts w:ascii="Times New Roman" w:hAnsi="Times New Roman" w:cs="Times New Roman"/>
                <w:color w:val="000000"/>
                <w:sz w:val="19"/>
                <w:szCs w:val="19"/>
              </w:rPr>
            </w:pPr>
          </w:p>
        </w:tc>
        <w:tc>
          <w:tcPr>
            <w:tcW w:w="1134" w:type="dxa"/>
            <w:vAlign w:val="bottom"/>
          </w:tcPr>
          <w:p w14:paraId="087EAF65" w14:textId="445D54AA" w:rsidR="00436847" w:rsidRPr="00177B5A" w:rsidRDefault="003332FD" w:rsidP="00436847">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w:t>
            </w:r>
            <w:r w:rsidR="002B5931" w:rsidRPr="002B5931">
              <w:rPr>
                <w:rFonts w:ascii="Times New Roman" w:hAnsi="Times New Roman" w:cs="Times New Roman"/>
                <w:color w:val="000000"/>
                <w:sz w:val="19"/>
                <w:szCs w:val="19"/>
              </w:rPr>
              <w:t>42</w:t>
            </w:r>
            <w:r>
              <w:rPr>
                <w:rFonts w:ascii="Times New Roman" w:hAnsi="Times New Roman" w:cs="Times New Roman"/>
                <w:color w:val="000000"/>
                <w:sz w:val="19"/>
                <w:szCs w:val="19"/>
              </w:rPr>
              <w:t>)</w:t>
            </w:r>
          </w:p>
        </w:tc>
        <w:tc>
          <w:tcPr>
            <w:tcW w:w="142" w:type="dxa"/>
            <w:vAlign w:val="bottom"/>
          </w:tcPr>
          <w:p w14:paraId="7F1B7C58" w14:textId="77777777" w:rsidR="00436847" w:rsidRPr="00177B5A" w:rsidRDefault="00436847" w:rsidP="00436847">
            <w:pPr>
              <w:tabs>
                <w:tab w:val="decimal" w:pos="992"/>
              </w:tabs>
              <w:rPr>
                <w:rFonts w:ascii="Times New Roman" w:hAnsi="Times New Roman" w:cs="Times New Roman"/>
                <w:color w:val="000000"/>
                <w:sz w:val="19"/>
                <w:szCs w:val="19"/>
              </w:rPr>
            </w:pPr>
          </w:p>
        </w:tc>
        <w:tc>
          <w:tcPr>
            <w:tcW w:w="1134" w:type="dxa"/>
            <w:vAlign w:val="bottom"/>
          </w:tcPr>
          <w:p w14:paraId="5C7E472F" w14:textId="1C8B27E2" w:rsidR="00436847" w:rsidRPr="00177B5A" w:rsidRDefault="002B5931" w:rsidP="00436847">
            <w:pPr>
              <w:tabs>
                <w:tab w:val="decimal" w:pos="992"/>
              </w:tabs>
              <w:rPr>
                <w:rFonts w:ascii="Times New Roman" w:hAnsi="Times New Roman" w:cs="Times New Roman"/>
                <w:color w:val="000000"/>
                <w:sz w:val="19"/>
                <w:szCs w:val="19"/>
              </w:rPr>
            </w:pPr>
            <w:r w:rsidRPr="002B5931">
              <w:rPr>
                <w:rFonts w:ascii="Times New Roman" w:hAnsi="Times New Roman" w:cs="Times New Roman"/>
                <w:color w:val="000000"/>
                <w:sz w:val="19"/>
                <w:szCs w:val="19"/>
              </w:rPr>
              <w:t>25</w:t>
            </w:r>
            <w:r w:rsidR="003332FD">
              <w:rPr>
                <w:rFonts w:ascii="Times New Roman" w:hAnsi="Times New Roman" w:cs="Times New Roman"/>
                <w:color w:val="000000"/>
                <w:sz w:val="19"/>
                <w:szCs w:val="19"/>
              </w:rPr>
              <w:t>,</w:t>
            </w:r>
            <w:r w:rsidRPr="002B5931">
              <w:rPr>
                <w:rFonts w:ascii="Times New Roman" w:hAnsi="Times New Roman" w:cs="Times New Roman"/>
                <w:color w:val="000000"/>
                <w:sz w:val="19"/>
                <w:szCs w:val="19"/>
              </w:rPr>
              <w:t>933</w:t>
            </w:r>
          </w:p>
        </w:tc>
      </w:tr>
      <w:tr w:rsidR="00436847" w:rsidRPr="00177B5A" w14:paraId="3FDD3702" w14:textId="77777777" w:rsidTr="003B2F1D">
        <w:trPr>
          <w:trHeight w:val="360"/>
          <w:tblHeader/>
        </w:trPr>
        <w:tc>
          <w:tcPr>
            <w:tcW w:w="2337" w:type="dxa"/>
            <w:vAlign w:val="bottom"/>
          </w:tcPr>
          <w:p w14:paraId="3AA6D517" w14:textId="77777777" w:rsidR="00436847" w:rsidRPr="00177B5A" w:rsidRDefault="00436847" w:rsidP="00436847">
            <w:pPr>
              <w:rPr>
                <w:rFonts w:ascii="Times New Roman" w:hAnsi="Times New Roman" w:cs="Times New Roman"/>
                <w:b/>
                <w:bCs/>
                <w:i/>
                <w:iCs/>
                <w:sz w:val="19"/>
                <w:szCs w:val="19"/>
              </w:rPr>
            </w:pPr>
            <w:r w:rsidRPr="00177B5A">
              <w:rPr>
                <w:rFonts w:ascii="Times New Roman" w:hAnsi="Times New Roman" w:cs="Times New Roman"/>
                <w:sz w:val="19"/>
                <w:szCs w:val="19"/>
              </w:rPr>
              <w:t>Other operating income</w:t>
            </w:r>
          </w:p>
        </w:tc>
        <w:tc>
          <w:tcPr>
            <w:tcW w:w="1065" w:type="dxa"/>
            <w:tcBorders>
              <w:bottom w:val="single" w:sz="4" w:space="0" w:color="auto"/>
            </w:tcBorders>
            <w:vAlign w:val="bottom"/>
          </w:tcPr>
          <w:p w14:paraId="2D49AA33" w14:textId="3ADC9F9C" w:rsidR="00436847" w:rsidRPr="00177B5A" w:rsidRDefault="002B5931" w:rsidP="00436847">
            <w:pPr>
              <w:tabs>
                <w:tab w:val="decimal" w:pos="992"/>
              </w:tabs>
              <w:rPr>
                <w:rFonts w:ascii="Times New Roman" w:hAnsi="Times New Roman" w:cs="Times New Roman"/>
                <w:sz w:val="19"/>
                <w:szCs w:val="19"/>
              </w:rPr>
            </w:pPr>
            <w:r w:rsidRPr="002B5931">
              <w:rPr>
                <w:rFonts w:ascii="Times New Roman" w:hAnsi="Times New Roman" w:cs="Times New Roman"/>
                <w:sz w:val="19"/>
                <w:szCs w:val="19"/>
              </w:rPr>
              <w:t>8</w:t>
            </w:r>
            <w:r w:rsidR="003332FD">
              <w:rPr>
                <w:rFonts w:ascii="Times New Roman" w:hAnsi="Times New Roman" w:cs="Times New Roman"/>
                <w:sz w:val="19"/>
                <w:szCs w:val="19"/>
              </w:rPr>
              <w:t>,</w:t>
            </w:r>
            <w:r w:rsidRPr="002B5931">
              <w:rPr>
                <w:rFonts w:ascii="Times New Roman" w:hAnsi="Times New Roman" w:cs="Times New Roman"/>
                <w:sz w:val="19"/>
                <w:szCs w:val="19"/>
              </w:rPr>
              <w:t>154</w:t>
            </w:r>
          </w:p>
        </w:tc>
        <w:tc>
          <w:tcPr>
            <w:tcW w:w="141" w:type="dxa"/>
            <w:vAlign w:val="bottom"/>
          </w:tcPr>
          <w:p w14:paraId="7E132E01" w14:textId="77777777" w:rsidR="00436847" w:rsidRPr="00177B5A" w:rsidRDefault="00436847" w:rsidP="00436847">
            <w:pPr>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40D8E781" w14:textId="05E6253E" w:rsidR="00436847" w:rsidRPr="00177B5A" w:rsidRDefault="002B5931" w:rsidP="00436847">
            <w:pPr>
              <w:tabs>
                <w:tab w:val="decimal" w:pos="992"/>
              </w:tabs>
              <w:ind w:right="1"/>
              <w:rPr>
                <w:rFonts w:ascii="Times New Roman" w:hAnsi="Times New Roman" w:cs="Times New Roman"/>
                <w:color w:val="000000"/>
                <w:sz w:val="19"/>
                <w:szCs w:val="19"/>
              </w:rPr>
            </w:pPr>
            <w:r w:rsidRPr="002B5931">
              <w:rPr>
                <w:rFonts w:ascii="Times New Roman" w:hAnsi="Times New Roman" w:cs="Times New Roman"/>
                <w:color w:val="000000"/>
                <w:sz w:val="19"/>
                <w:szCs w:val="19"/>
              </w:rPr>
              <w:t>1</w:t>
            </w:r>
            <w:r w:rsidR="003332FD">
              <w:rPr>
                <w:rFonts w:ascii="Times New Roman" w:hAnsi="Times New Roman" w:cs="Times New Roman"/>
                <w:color w:val="000000"/>
                <w:sz w:val="19"/>
                <w:szCs w:val="19"/>
              </w:rPr>
              <w:t>,</w:t>
            </w:r>
            <w:r w:rsidRPr="002B5931">
              <w:rPr>
                <w:rFonts w:ascii="Times New Roman" w:hAnsi="Times New Roman" w:cs="Times New Roman"/>
                <w:color w:val="000000"/>
                <w:sz w:val="19"/>
                <w:szCs w:val="19"/>
              </w:rPr>
              <w:t>979</w:t>
            </w:r>
          </w:p>
        </w:tc>
        <w:tc>
          <w:tcPr>
            <w:tcW w:w="142" w:type="dxa"/>
            <w:vAlign w:val="bottom"/>
          </w:tcPr>
          <w:p w14:paraId="5C36258A" w14:textId="77777777" w:rsidR="00436847" w:rsidRPr="00177B5A" w:rsidRDefault="00436847" w:rsidP="00436847">
            <w:pPr>
              <w:ind w:right="54"/>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244B0BA2" w14:textId="133088DE" w:rsidR="00436847" w:rsidRPr="00177B5A" w:rsidRDefault="002B5931" w:rsidP="00436847">
            <w:pPr>
              <w:tabs>
                <w:tab w:val="decimal" w:pos="852"/>
              </w:tabs>
              <w:rPr>
                <w:rFonts w:ascii="Times New Roman" w:hAnsi="Times New Roman" w:cs="Times New Roman"/>
                <w:color w:val="000000"/>
                <w:sz w:val="19"/>
                <w:szCs w:val="19"/>
              </w:rPr>
            </w:pPr>
            <w:r w:rsidRPr="002B5931">
              <w:rPr>
                <w:rFonts w:ascii="Times New Roman" w:hAnsi="Times New Roman" w:cs="Times New Roman"/>
                <w:color w:val="000000"/>
                <w:sz w:val="19"/>
                <w:szCs w:val="19"/>
              </w:rPr>
              <w:t>568</w:t>
            </w:r>
          </w:p>
        </w:tc>
        <w:tc>
          <w:tcPr>
            <w:tcW w:w="142" w:type="dxa"/>
            <w:vAlign w:val="bottom"/>
          </w:tcPr>
          <w:p w14:paraId="6E09F9ED" w14:textId="77777777" w:rsidR="00436847" w:rsidRPr="00177B5A" w:rsidRDefault="00436847" w:rsidP="00436847">
            <w:pPr>
              <w:ind w:right="153"/>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0FC5DC28" w14:textId="52536A3C" w:rsidR="00436847" w:rsidRPr="00177B5A" w:rsidRDefault="003332FD" w:rsidP="00436847">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w:t>
            </w:r>
            <w:r w:rsidR="002B5931" w:rsidRPr="002B5931">
              <w:rPr>
                <w:rFonts w:ascii="Times New Roman" w:hAnsi="Times New Roman" w:cs="Times New Roman"/>
                <w:color w:val="000000"/>
                <w:sz w:val="19"/>
                <w:szCs w:val="19"/>
              </w:rPr>
              <w:t>1</w:t>
            </w:r>
            <w:r>
              <w:rPr>
                <w:rFonts w:ascii="Times New Roman" w:hAnsi="Times New Roman" w:cs="Times New Roman"/>
                <w:color w:val="000000"/>
                <w:sz w:val="19"/>
                <w:szCs w:val="19"/>
              </w:rPr>
              <w:t>,</w:t>
            </w:r>
            <w:r w:rsidR="002B5931" w:rsidRPr="002B5931">
              <w:rPr>
                <w:rFonts w:ascii="Times New Roman" w:hAnsi="Times New Roman" w:cs="Times New Roman"/>
                <w:color w:val="000000"/>
                <w:sz w:val="19"/>
                <w:szCs w:val="19"/>
              </w:rPr>
              <w:t>242</w:t>
            </w:r>
            <w:r>
              <w:rPr>
                <w:rFonts w:ascii="Times New Roman" w:hAnsi="Times New Roman" w:cs="Times New Roman"/>
                <w:color w:val="000000"/>
                <w:sz w:val="19"/>
                <w:szCs w:val="19"/>
              </w:rPr>
              <w:t>)</w:t>
            </w:r>
          </w:p>
        </w:tc>
        <w:tc>
          <w:tcPr>
            <w:tcW w:w="142" w:type="dxa"/>
            <w:vAlign w:val="bottom"/>
          </w:tcPr>
          <w:p w14:paraId="349BA31A" w14:textId="77777777" w:rsidR="00436847" w:rsidRPr="00177B5A" w:rsidRDefault="00436847" w:rsidP="00436847">
            <w:pPr>
              <w:tabs>
                <w:tab w:val="decimal" w:pos="992"/>
              </w:tabs>
              <w:rPr>
                <w:rFonts w:ascii="Times New Roman" w:hAnsi="Times New Roman" w:cs="Times New Roman"/>
                <w:color w:val="000000"/>
                <w:sz w:val="19"/>
                <w:szCs w:val="19"/>
              </w:rPr>
            </w:pPr>
          </w:p>
        </w:tc>
        <w:tc>
          <w:tcPr>
            <w:tcW w:w="1134" w:type="dxa"/>
            <w:tcBorders>
              <w:bottom w:val="single" w:sz="4" w:space="0" w:color="auto"/>
            </w:tcBorders>
            <w:vAlign w:val="bottom"/>
          </w:tcPr>
          <w:p w14:paraId="51CCFB9A" w14:textId="67591E78" w:rsidR="00436847" w:rsidRPr="00177B5A" w:rsidRDefault="002B5931" w:rsidP="00436847">
            <w:pPr>
              <w:tabs>
                <w:tab w:val="decimal" w:pos="992"/>
              </w:tabs>
              <w:rPr>
                <w:rFonts w:ascii="Times New Roman" w:hAnsi="Times New Roman" w:cs="Times New Roman"/>
                <w:color w:val="000000"/>
                <w:sz w:val="19"/>
                <w:szCs w:val="19"/>
              </w:rPr>
            </w:pPr>
            <w:r w:rsidRPr="002B5931">
              <w:rPr>
                <w:rFonts w:ascii="Times New Roman" w:hAnsi="Times New Roman" w:cs="Times New Roman"/>
                <w:color w:val="000000"/>
                <w:sz w:val="19"/>
                <w:szCs w:val="19"/>
              </w:rPr>
              <w:t>9</w:t>
            </w:r>
            <w:r w:rsidR="003332FD">
              <w:rPr>
                <w:rFonts w:ascii="Times New Roman" w:hAnsi="Times New Roman" w:cs="Times New Roman"/>
                <w:color w:val="000000"/>
                <w:sz w:val="19"/>
                <w:szCs w:val="19"/>
              </w:rPr>
              <w:t>,</w:t>
            </w:r>
            <w:r w:rsidRPr="002B5931">
              <w:rPr>
                <w:rFonts w:ascii="Times New Roman" w:hAnsi="Times New Roman" w:cs="Times New Roman"/>
                <w:color w:val="000000"/>
                <w:sz w:val="19"/>
                <w:szCs w:val="19"/>
              </w:rPr>
              <w:t>459</w:t>
            </w:r>
          </w:p>
        </w:tc>
      </w:tr>
      <w:tr w:rsidR="00436847" w:rsidRPr="00177B5A" w14:paraId="4F1C7EB1" w14:textId="77777777" w:rsidTr="003B2F1D">
        <w:trPr>
          <w:trHeight w:val="360"/>
          <w:tblHeader/>
        </w:trPr>
        <w:tc>
          <w:tcPr>
            <w:tcW w:w="2337" w:type="dxa"/>
            <w:vAlign w:val="bottom"/>
          </w:tcPr>
          <w:p w14:paraId="24942F6E" w14:textId="77777777" w:rsidR="00436847" w:rsidRPr="00177B5A" w:rsidRDefault="00436847" w:rsidP="00436847">
            <w:pPr>
              <w:rPr>
                <w:rFonts w:ascii="Times New Roman" w:hAnsi="Times New Roman" w:cs="Times New Roman"/>
                <w:b/>
                <w:bCs/>
                <w:i/>
                <w:iCs/>
                <w:sz w:val="19"/>
                <w:szCs w:val="19"/>
              </w:rPr>
            </w:pPr>
            <w:r w:rsidRPr="00177B5A">
              <w:rPr>
                <w:rFonts w:ascii="Times New Roman" w:hAnsi="Times New Roman" w:cs="Times New Roman"/>
                <w:sz w:val="19"/>
                <w:szCs w:val="19"/>
              </w:rPr>
              <w:t>Total operating income</w:t>
            </w:r>
          </w:p>
        </w:tc>
        <w:tc>
          <w:tcPr>
            <w:tcW w:w="1065" w:type="dxa"/>
            <w:tcBorders>
              <w:top w:val="single" w:sz="4" w:space="0" w:color="auto"/>
            </w:tcBorders>
            <w:vAlign w:val="bottom"/>
          </w:tcPr>
          <w:p w14:paraId="63EC516C" w14:textId="3D1836C3" w:rsidR="00436847" w:rsidRPr="00177B5A" w:rsidRDefault="002B5931" w:rsidP="00436847">
            <w:pPr>
              <w:tabs>
                <w:tab w:val="decimal" w:pos="992"/>
              </w:tabs>
              <w:rPr>
                <w:rFonts w:ascii="Times New Roman" w:hAnsi="Times New Roman" w:cs="Times New Roman"/>
                <w:sz w:val="19"/>
                <w:szCs w:val="19"/>
              </w:rPr>
            </w:pPr>
            <w:r w:rsidRPr="002B5931">
              <w:rPr>
                <w:rFonts w:ascii="Times New Roman" w:hAnsi="Times New Roman" w:cs="Times New Roman"/>
                <w:sz w:val="19"/>
                <w:szCs w:val="19"/>
              </w:rPr>
              <w:t>25</w:t>
            </w:r>
            <w:r w:rsidR="003332FD">
              <w:rPr>
                <w:rFonts w:ascii="Times New Roman" w:hAnsi="Times New Roman" w:cs="Times New Roman"/>
                <w:sz w:val="19"/>
                <w:szCs w:val="19"/>
              </w:rPr>
              <w:t>,</w:t>
            </w:r>
            <w:r w:rsidRPr="002B5931">
              <w:rPr>
                <w:rFonts w:ascii="Times New Roman" w:hAnsi="Times New Roman" w:cs="Times New Roman"/>
                <w:sz w:val="19"/>
                <w:szCs w:val="19"/>
              </w:rPr>
              <w:t>989</w:t>
            </w:r>
          </w:p>
        </w:tc>
        <w:tc>
          <w:tcPr>
            <w:tcW w:w="141" w:type="dxa"/>
            <w:vAlign w:val="bottom"/>
          </w:tcPr>
          <w:p w14:paraId="7BFC7A7E" w14:textId="77777777" w:rsidR="00436847" w:rsidRPr="00177B5A" w:rsidRDefault="00436847" w:rsidP="00436847">
            <w:pPr>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1FF420F2" w14:textId="5669BE02" w:rsidR="00436847" w:rsidRPr="00177B5A" w:rsidRDefault="002B5931" w:rsidP="00436847">
            <w:pPr>
              <w:tabs>
                <w:tab w:val="decimal" w:pos="992"/>
              </w:tabs>
              <w:ind w:right="1"/>
              <w:rPr>
                <w:rFonts w:ascii="Times New Roman" w:hAnsi="Times New Roman" w:cs="Times New Roman"/>
                <w:color w:val="000000"/>
                <w:sz w:val="19"/>
                <w:szCs w:val="19"/>
              </w:rPr>
            </w:pPr>
            <w:r w:rsidRPr="002B5931">
              <w:rPr>
                <w:rFonts w:ascii="Times New Roman" w:hAnsi="Times New Roman" w:cs="Times New Roman"/>
                <w:color w:val="000000"/>
                <w:sz w:val="19"/>
                <w:szCs w:val="19"/>
              </w:rPr>
              <w:t>9</w:t>
            </w:r>
            <w:r w:rsidR="003332FD">
              <w:rPr>
                <w:rFonts w:ascii="Times New Roman" w:hAnsi="Times New Roman" w:cs="Times New Roman"/>
                <w:color w:val="000000"/>
                <w:sz w:val="19"/>
                <w:szCs w:val="19"/>
              </w:rPr>
              <w:t>,</w:t>
            </w:r>
            <w:r w:rsidRPr="002B5931">
              <w:rPr>
                <w:rFonts w:ascii="Times New Roman" w:hAnsi="Times New Roman" w:cs="Times New Roman"/>
                <w:color w:val="000000"/>
                <w:sz w:val="19"/>
                <w:szCs w:val="19"/>
              </w:rPr>
              <w:t>807</w:t>
            </w:r>
          </w:p>
        </w:tc>
        <w:tc>
          <w:tcPr>
            <w:tcW w:w="142" w:type="dxa"/>
            <w:vAlign w:val="bottom"/>
          </w:tcPr>
          <w:p w14:paraId="73A0B06A" w14:textId="77777777" w:rsidR="00436847" w:rsidRPr="00177B5A" w:rsidRDefault="00436847" w:rsidP="00436847">
            <w:pPr>
              <w:ind w:right="54"/>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769CBDCD" w14:textId="7CA1B506" w:rsidR="00436847" w:rsidRPr="00177B5A" w:rsidRDefault="002B5931" w:rsidP="00436847">
            <w:pPr>
              <w:tabs>
                <w:tab w:val="decimal" w:pos="852"/>
              </w:tabs>
              <w:rPr>
                <w:rFonts w:ascii="Times New Roman" w:hAnsi="Times New Roman" w:cs="Times New Roman"/>
                <w:color w:val="000000"/>
                <w:sz w:val="19"/>
                <w:szCs w:val="19"/>
              </w:rPr>
            </w:pPr>
            <w:r w:rsidRPr="002B5931">
              <w:rPr>
                <w:rFonts w:ascii="Times New Roman" w:hAnsi="Times New Roman" w:cs="Times New Roman"/>
                <w:color w:val="000000"/>
                <w:sz w:val="19"/>
                <w:szCs w:val="19"/>
              </w:rPr>
              <w:t>880</w:t>
            </w:r>
          </w:p>
        </w:tc>
        <w:tc>
          <w:tcPr>
            <w:tcW w:w="142" w:type="dxa"/>
            <w:vAlign w:val="bottom"/>
          </w:tcPr>
          <w:p w14:paraId="762A65DE" w14:textId="77777777" w:rsidR="00436847" w:rsidRPr="00177B5A" w:rsidRDefault="00436847" w:rsidP="00436847">
            <w:pPr>
              <w:ind w:right="153"/>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5392F45A" w14:textId="47968FC4" w:rsidR="00436847" w:rsidRPr="00177B5A" w:rsidRDefault="003332FD" w:rsidP="00436847">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w:t>
            </w:r>
            <w:r w:rsidR="002B5931" w:rsidRPr="002B5931">
              <w:rPr>
                <w:rFonts w:ascii="Times New Roman" w:hAnsi="Times New Roman" w:cs="Times New Roman"/>
                <w:color w:val="000000"/>
                <w:sz w:val="19"/>
                <w:szCs w:val="19"/>
              </w:rPr>
              <w:t>1</w:t>
            </w:r>
            <w:r>
              <w:rPr>
                <w:rFonts w:ascii="Times New Roman" w:hAnsi="Times New Roman" w:cs="Times New Roman"/>
                <w:color w:val="000000"/>
                <w:sz w:val="19"/>
                <w:szCs w:val="19"/>
              </w:rPr>
              <w:t>,</w:t>
            </w:r>
            <w:r w:rsidR="002B5931" w:rsidRPr="002B5931">
              <w:rPr>
                <w:rFonts w:ascii="Times New Roman" w:hAnsi="Times New Roman" w:cs="Times New Roman"/>
                <w:color w:val="000000"/>
                <w:sz w:val="19"/>
                <w:szCs w:val="19"/>
              </w:rPr>
              <w:t>284</w:t>
            </w:r>
            <w:r>
              <w:rPr>
                <w:rFonts w:ascii="Times New Roman" w:hAnsi="Times New Roman" w:cs="Times New Roman"/>
                <w:color w:val="000000"/>
                <w:sz w:val="19"/>
                <w:szCs w:val="19"/>
              </w:rPr>
              <w:t>)</w:t>
            </w:r>
          </w:p>
        </w:tc>
        <w:tc>
          <w:tcPr>
            <w:tcW w:w="142" w:type="dxa"/>
            <w:vAlign w:val="bottom"/>
          </w:tcPr>
          <w:p w14:paraId="47B50087" w14:textId="77777777" w:rsidR="00436847" w:rsidRPr="00177B5A" w:rsidRDefault="00436847" w:rsidP="00436847">
            <w:pPr>
              <w:tabs>
                <w:tab w:val="decimal" w:pos="992"/>
              </w:tabs>
              <w:rPr>
                <w:rFonts w:ascii="Times New Roman" w:hAnsi="Times New Roman" w:cs="Times New Roman"/>
                <w:color w:val="000000"/>
                <w:sz w:val="19"/>
                <w:szCs w:val="19"/>
              </w:rPr>
            </w:pPr>
          </w:p>
        </w:tc>
        <w:tc>
          <w:tcPr>
            <w:tcW w:w="1134" w:type="dxa"/>
            <w:tcBorders>
              <w:top w:val="single" w:sz="4" w:space="0" w:color="auto"/>
            </w:tcBorders>
            <w:vAlign w:val="bottom"/>
          </w:tcPr>
          <w:p w14:paraId="05E22119" w14:textId="0FB3FE86" w:rsidR="00436847" w:rsidRPr="00177B5A" w:rsidRDefault="002B5931" w:rsidP="00436847">
            <w:pPr>
              <w:tabs>
                <w:tab w:val="decimal" w:pos="992"/>
              </w:tabs>
              <w:rPr>
                <w:rFonts w:ascii="Times New Roman" w:hAnsi="Times New Roman" w:cs="Times New Roman"/>
                <w:color w:val="000000"/>
                <w:sz w:val="19"/>
                <w:szCs w:val="19"/>
              </w:rPr>
            </w:pPr>
            <w:r w:rsidRPr="002B5931">
              <w:rPr>
                <w:rFonts w:ascii="Times New Roman" w:hAnsi="Times New Roman" w:cs="Times New Roman"/>
                <w:color w:val="000000"/>
                <w:sz w:val="19"/>
                <w:szCs w:val="19"/>
              </w:rPr>
              <w:t>35</w:t>
            </w:r>
            <w:r w:rsidR="003332FD">
              <w:rPr>
                <w:rFonts w:ascii="Times New Roman" w:hAnsi="Times New Roman" w:cs="Times New Roman"/>
                <w:color w:val="000000"/>
                <w:sz w:val="19"/>
                <w:szCs w:val="19"/>
              </w:rPr>
              <w:t>,</w:t>
            </w:r>
            <w:r w:rsidRPr="002B5931">
              <w:rPr>
                <w:rFonts w:ascii="Times New Roman" w:hAnsi="Times New Roman" w:cs="Times New Roman"/>
                <w:color w:val="000000"/>
                <w:sz w:val="19"/>
                <w:szCs w:val="19"/>
              </w:rPr>
              <w:t>392</w:t>
            </w:r>
          </w:p>
        </w:tc>
      </w:tr>
      <w:tr w:rsidR="00436847" w:rsidRPr="00177B5A" w14:paraId="2C47A3F4" w14:textId="77777777" w:rsidTr="003B2F1D">
        <w:trPr>
          <w:trHeight w:val="360"/>
          <w:tblHeader/>
        </w:trPr>
        <w:tc>
          <w:tcPr>
            <w:tcW w:w="2337" w:type="dxa"/>
            <w:vAlign w:val="bottom"/>
          </w:tcPr>
          <w:p w14:paraId="13353880" w14:textId="77777777" w:rsidR="00436847" w:rsidRPr="00177B5A" w:rsidRDefault="00436847" w:rsidP="00436847">
            <w:pPr>
              <w:rPr>
                <w:rFonts w:ascii="Times New Roman" w:hAnsi="Times New Roman" w:cs="Times New Roman"/>
                <w:b/>
                <w:bCs/>
                <w:i/>
                <w:iCs/>
                <w:sz w:val="19"/>
                <w:szCs w:val="19"/>
              </w:rPr>
            </w:pPr>
            <w:r w:rsidRPr="00177B5A">
              <w:rPr>
                <w:rFonts w:ascii="Times New Roman" w:hAnsi="Times New Roman" w:cs="Times New Roman"/>
                <w:sz w:val="19"/>
                <w:szCs w:val="19"/>
              </w:rPr>
              <w:t>Operating expenses</w:t>
            </w:r>
          </w:p>
        </w:tc>
        <w:tc>
          <w:tcPr>
            <w:tcW w:w="1065" w:type="dxa"/>
            <w:vAlign w:val="bottom"/>
          </w:tcPr>
          <w:p w14:paraId="7BC54510" w14:textId="0B8131D9" w:rsidR="00436847" w:rsidRPr="00177B5A" w:rsidRDefault="002B5931" w:rsidP="00436847">
            <w:pPr>
              <w:tabs>
                <w:tab w:val="decimal" w:pos="992"/>
              </w:tabs>
              <w:rPr>
                <w:rFonts w:ascii="Times New Roman" w:hAnsi="Times New Roman" w:cstheme="minorBidi"/>
                <w:sz w:val="19"/>
                <w:szCs w:val="19"/>
              </w:rPr>
            </w:pPr>
            <w:r w:rsidRPr="002B5931">
              <w:rPr>
                <w:rFonts w:ascii="Times New Roman" w:hAnsi="Times New Roman" w:cstheme="minorBidi"/>
                <w:sz w:val="19"/>
                <w:szCs w:val="19"/>
              </w:rPr>
              <w:t>11</w:t>
            </w:r>
            <w:r w:rsidR="003332FD">
              <w:rPr>
                <w:rFonts w:ascii="Times New Roman" w:hAnsi="Times New Roman" w:cstheme="minorBidi"/>
                <w:sz w:val="19"/>
                <w:szCs w:val="19"/>
              </w:rPr>
              <w:t>,</w:t>
            </w:r>
            <w:r w:rsidRPr="002B5931">
              <w:rPr>
                <w:rFonts w:ascii="Times New Roman" w:hAnsi="Times New Roman" w:cstheme="minorBidi"/>
                <w:sz w:val="19"/>
                <w:szCs w:val="19"/>
              </w:rPr>
              <w:t>965</w:t>
            </w:r>
          </w:p>
        </w:tc>
        <w:tc>
          <w:tcPr>
            <w:tcW w:w="141" w:type="dxa"/>
            <w:vAlign w:val="bottom"/>
          </w:tcPr>
          <w:p w14:paraId="59F76A5A" w14:textId="77777777" w:rsidR="00436847" w:rsidRPr="00177B5A" w:rsidRDefault="00436847" w:rsidP="00436847">
            <w:pPr>
              <w:jc w:val="right"/>
              <w:rPr>
                <w:rFonts w:ascii="Times New Roman" w:hAnsi="Times New Roman" w:cs="Times New Roman"/>
                <w:color w:val="000000"/>
                <w:sz w:val="19"/>
                <w:szCs w:val="19"/>
              </w:rPr>
            </w:pPr>
          </w:p>
        </w:tc>
        <w:tc>
          <w:tcPr>
            <w:tcW w:w="1134" w:type="dxa"/>
            <w:vAlign w:val="bottom"/>
          </w:tcPr>
          <w:p w14:paraId="03B7DC23" w14:textId="09E8AA34" w:rsidR="00436847" w:rsidRPr="00177B5A" w:rsidRDefault="002B5931" w:rsidP="00436847">
            <w:pPr>
              <w:tabs>
                <w:tab w:val="decimal" w:pos="992"/>
              </w:tabs>
              <w:ind w:right="1"/>
              <w:rPr>
                <w:rFonts w:ascii="Times New Roman" w:hAnsi="Times New Roman" w:cs="Times New Roman"/>
                <w:color w:val="000000"/>
                <w:sz w:val="19"/>
                <w:szCs w:val="19"/>
              </w:rPr>
            </w:pPr>
            <w:r w:rsidRPr="002B5931">
              <w:rPr>
                <w:rFonts w:ascii="Times New Roman" w:hAnsi="Times New Roman" w:cs="Times New Roman"/>
                <w:color w:val="000000"/>
                <w:sz w:val="19"/>
                <w:szCs w:val="19"/>
              </w:rPr>
              <w:t>2</w:t>
            </w:r>
            <w:r w:rsidR="003332FD">
              <w:rPr>
                <w:rFonts w:ascii="Times New Roman" w:hAnsi="Times New Roman" w:cs="Times New Roman"/>
                <w:color w:val="000000"/>
                <w:sz w:val="19"/>
                <w:szCs w:val="19"/>
              </w:rPr>
              <w:t>,</w:t>
            </w:r>
            <w:r w:rsidRPr="002B5931">
              <w:rPr>
                <w:rFonts w:ascii="Times New Roman" w:hAnsi="Times New Roman" w:cs="Times New Roman"/>
                <w:color w:val="000000"/>
                <w:sz w:val="19"/>
                <w:szCs w:val="19"/>
              </w:rPr>
              <w:t>996</w:t>
            </w:r>
          </w:p>
        </w:tc>
        <w:tc>
          <w:tcPr>
            <w:tcW w:w="142" w:type="dxa"/>
            <w:vAlign w:val="bottom"/>
          </w:tcPr>
          <w:p w14:paraId="3F84CB3C" w14:textId="77777777" w:rsidR="00436847" w:rsidRPr="00177B5A" w:rsidRDefault="00436847" w:rsidP="00436847">
            <w:pPr>
              <w:ind w:right="54"/>
              <w:jc w:val="right"/>
              <w:rPr>
                <w:rFonts w:ascii="Times New Roman" w:hAnsi="Times New Roman" w:cs="Times New Roman"/>
                <w:color w:val="000000"/>
                <w:sz w:val="19"/>
                <w:szCs w:val="19"/>
              </w:rPr>
            </w:pPr>
          </w:p>
        </w:tc>
        <w:tc>
          <w:tcPr>
            <w:tcW w:w="1134" w:type="dxa"/>
            <w:vAlign w:val="bottom"/>
          </w:tcPr>
          <w:p w14:paraId="64759031" w14:textId="4B009B0A" w:rsidR="00436847" w:rsidRPr="00177B5A" w:rsidRDefault="002B5931" w:rsidP="00436847">
            <w:pPr>
              <w:tabs>
                <w:tab w:val="decimal" w:pos="852"/>
              </w:tabs>
              <w:rPr>
                <w:rFonts w:ascii="Times New Roman" w:hAnsi="Times New Roman" w:cs="Times New Roman"/>
                <w:color w:val="000000"/>
                <w:sz w:val="19"/>
                <w:szCs w:val="19"/>
              </w:rPr>
            </w:pPr>
            <w:r w:rsidRPr="002B5931">
              <w:rPr>
                <w:rFonts w:ascii="Times New Roman" w:hAnsi="Times New Roman" w:cs="Times New Roman"/>
                <w:color w:val="000000"/>
                <w:sz w:val="19"/>
                <w:szCs w:val="19"/>
              </w:rPr>
              <w:t>2</w:t>
            </w:r>
            <w:r w:rsidR="004B09FD">
              <w:rPr>
                <w:rFonts w:ascii="Times New Roman" w:hAnsi="Times New Roman" w:cs="Times New Roman"/>
                <w:color w:val="000000"/>
                <w:sz w:val="19"/>
                <w:szCs w:val="19"/>
              </w:rPr>
              <w:t>,</w:t>
            </w:r>
            <w:r w:rsidRPr="002B5931">
              <w:rPr>
                <w:rFonts w:ascii="Times New Roman" w:hAnsi="Times New Roman" w:cs="Times New Roman"/>
                <w:color w:val="000000"/>
                <w:sz w:val="19"/>
                <w:szCs w:val="19"/>
              </w:rPr>
              <w:t>338</w:t>
            </w:r>
          </w:p>
        </w:tc>
        <w:tc>
          <w:tcPr>
            <w:tcW w:w="142" w:type="dxa"/>
            <w:vAlign w:val="bottom"/>
          </w:tcPr>
          <w:p w14:paraId="0D298803" w14:textId="77777777" w:rsidR="00436847" w:rsidRPr="00177B5A" w:rsidRDefault="00436847" w:rsidP="00436847">
            <w:pPr>
              <w:ind w:right="153"/>
              <w:jc w:val="right"/>
              <w:rPr>
                <w:rFonts w:ascii="Times New Roman" w:hAnsi="Times New Roman" w:cs="Times New Roman"/>
                <w:color w:val="000000"/>
                <w:sz w:val="19"/>
                <w:szCs w:val="19"/>
              </w:rPr>
            </w:pPr>
          </w:p>
        </w:tc>
        <w:tc>
          <w:tcPr>
            <w:tcW w:w="1134" w:type="dxa"/>
            <w:vAlign w:val="bottom"/>
          </w:tcPr>
          <w:p w14:paraId="0D539743" w14:textId="5D9991DB" w:rsidR="00436847" w:rsidRPr="00177B5A" w:rsidRDefault="003332FD" w:rsidP="00436847">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w:t>
            </w:r>
            <w:r w:rsidR="002B5931" w:rsidRPr="002B5931">
              <w:rPr>
                <w:rFonts w:ascii="Times New Roman" w:hAnsi="Times New Roman" w:cs="Times New Roman"/>
                <w:color w:val="000000"/>
                <w:sz w:val="19"/>
                <w:szCs w:val="19"/>
              </w:rPr>
              <w:t>1</w:t>
            </w:r>
            <w:r>
              <w:rPr>
                <w:rFonts w:ascii="Times New Roman" w:hAnsi="Times New Roman" w:cs="Times New Roman"/>
                <w:color w:val="000000"/>
                <w:sz w:val="19"/>
                <w:szCs w:val="19"/>
              </w:rPr>
              <w:t>,</w:t>
            </w:r>
            <w:r w:rsidR="002B5931" w:rsidRPr="002B5931">
              <w:rPr>
                <w:rFonts w:ascii="Times New Roman" w:hAnsi="Times New Roman" w:cs="Times New Roman"/>
                <w:color w:val="000000"/>
                <w:sz w:val="19"/>
                <w:szCs w:val="19"/>
              </w:rPr>
              <w:t>306</w:t>
            </w:r>
            <w:r>
              <w:rPr>
                <w:rFonts w:ascii="Times New Roman" w:hAnsi="Times New Roman" w:cs="Times New Roman"/>
                <w:color w:val="000000"/>
                <w:sz w:val="19"/>
                <w:szCs w:val="19"/>
              </w:rPr>
              <w:t>)</w:t>
            </w:r>
          </w:p>
        </w:tc>
        <w:tc>
          <w:tcPr>
            <w:tcW w:w="142" w:type="dxa"/>
            <w:vAlign w:val="bottom"/>
          </w:tcPr>
          <w:p w14:paraId="5ADE9358" w14:textId="77777777" w:rsidR="00436847" w:rsidRPr="00177B5A" w:rsidRDefault="00436847" w:rsidP="00436847">
            <w:pPr>
              <w:tabs>
                <w:tab w:val="decimal" w:pos="992"/>
              </w:tabs>
              <w:rPr>
                <w:rFonts w:ascii="Times New Roman" w:hAnsi="Times New Roman" w:cs="Times New Roman"/>
                <w:color w:val="000000"/>
                <w:sz w:val="19"/>
                <w:szCs w:val="19"/>
              </w:rPr>
            </w:pPr>
          </w:p>
        </w:tc>
        <w:tc>
          <w:tcPr>
            <w:tcW w:w="1134" w:type="dxa"/>
            <w:vAlign w:val="bottom"/>
          </w:tcPr>
          <w:p w14:paraId="27C7850A" w14:textId="1423A13C" w:rsidR="00436847" w:rsidRPr="00177B5A" w:rsidRDefault="002B5931" w:rsidP="00436847">
            <w:pPr>
              <w:tabs>
                <w:tab w:val="decimal" w:pos="992"/>
              </w:tabs>
              <w:rPr>
                <w:rFonts w:ascii="Times New Roman" w:hAnsi="Times New Roman" w:cs="Times New Roman"/>
                <w:color w:val="000000"/>
                <w:sz w:val="19"/>
                <w:szCs w:val="19"/>
              </w:rPr>
            </w:pPr>
            <w:r w:rsidRPr="002B5931">
              <w:rPr>
                <w:rFonts w:ascii="Times New Roman" w:hAnsi="Times New Roman" w:cs="Times New Roman"/>
                <w:color w:val="000000"/>
                <w:sz w:val="19"/>
                <w:szCs w:val="19"/>
              </w:rPr>
              <w:t>15</w:t>
            </w:r>
            <w:r w:rsidR="003332FD">
              <w:rPr>
                <w:rFonts w:ascii="Times New Roman" w:hAnsi="Times New Roman" w:cs="Times New Roman"/>
                <w:color w:val="000000"/>
                <w:sz w:val="19"/>
                <w:szCs w:val="19"/>
              </w:rPr>
              <w:t>,</w:t>
            </w:r>
            <w:r w:rsidRPr="002B5931">
              <w:rPr>
                <w:rFonts w:ascii="Times New Roman" w:hAnsi="Times New Roman" w:cs="Times New Roman"/>
                <w:color w:val="000000"/>
                <w:sz w:val="19"/>
                <w:szCs w:val="19"/>
              </w:rPr>
              <w:t>993</w:t>
            </w:r>
          </w:p>
        </w:tc>
      </w:tr>
      <w:tr w:rsidR="00436847" w:rsidRPr="00177B5A" w14:paraId="78ED2DF9" w14:textId="77777777" w:rsidTr="003B2F1D">
        <w:trPr>
          <w:trHeight w:val="360"/>
          <w:tblHeader/>
        </w:trPr>
        <w:tc>
          <w:tcPr>
            <w:tcW w:w="2337" w:type="dxa"/>
            <w:vAlign w:val="bottom"/>
          </w:tcPr>
          <w:p w14:paraId="5369A0E1" w14:textId="51AF92D7" w:rsidR="00436847" w:rsidRPr="00177B5A" w:rsidRDefault="00436847" w:rsidP="00436847">
            <w:pPr>
              <w:rPr>
                <w:rFonts w:ascii="Times New Roman" w:hAnsi="Times New Roman" w:cs="Times New Roman"/>
                <w:b/>
                <w:bCs/>
                <w:i/>
                <w:iCs/>
                <w:sz w:val="19"/>
                <w:szCs w:val="19"/>
              </w:rPr>
            </w:pPr>
            <w:r w:rsidRPr="00177B5A">
              <w:rPr>
                <w:rFonts w:ascii="Times New Roman" w:hAnsi="Times New Roman" w:cs="Times New Roman"/>
                <w:sz w:val="19"/>
                <w:szCs w:val="19"/>
              </w:rPr>
              <w:t>Expected credit loss</w:t>
            </w:r>
            <w:r w:rsidR="00666575" w:rsidRPr="00177B5A">
              <w:rPr>
                <w:rFonts w:ascii="Times New Roman" w:hAnsi="Times New Roman" w:cs="Times New Roman"/>
                <w:sz w:val="19"/>
                <w:szCs w:val="19"/>
              </w:rPr>
              <w:t xml:space="preserve"> (reversal)</w:t>
            </w:r>
          </w:p>
        </w:tc>
        <w:tc>
          <w:tcPr>
            <w:tcW w:w="1065" w:type="dxa"/>
            <w:tcBorders>
              <w:bottom w:val="single" w:sz="4" w:space="0" w:color="auto"/>
            </w:tcBorders>
            <w:vAlign w:val="bottom"/>
          </w:tcPr>
          <w:p w14:paraId="164DBE65" w14:textId="6AC99A6C" w:rsidR="00436847" w:rsidRPr="00177B5A" w:rsidRDefault="002B5931" w:rsidP="00436847">
            <w:pPr>
              <w:tabs>
                <w:tab w:val="decimal" w:pos="992"/>
              </w:tabs>
              <w:rPr>
                <w:rFonts w:ascii="Times New Roman" w:hAnsi="Times New Roman" w:cstheme="minorBidi"/>
                <w:sz w:val="19"/>
                <w:szCs w:val="19"/>
              </w:rPr>
            </w:pPr>
            <w:r w:rsidRPr="002B5931">
              <w:rPr>
                <w:rFonts w:ascii="Times New Roman" w:hAnsi="Times New Roman" w:cstheme="minorBidi"/>
                <w:sz w:val="19"/>
                <w:szCs w:val="19"/>
              </w:rPr>
              <w:t>8</w:t>
            </w:r>
            <w:r w:rsidR="003332FD">
              <w:rPr>
                <w:rFonts w:ascii="Times New Roman" w:hAnsi="Times New Roman" w:cstheme="minorBidi"/>
                <w:sz w:val="19"/>
                <w:szCs w:val="19"/>
              </w:rPr>
              <w:t>,</w:t>
            </w:r>
            <w:r w:rsidRPr="002B5931">
              <w:rPr>
                <w:rFonts w:ascii="Times New Roman" w:hAnsi="Times New Roman" w:cstheme="minorBidi"/>
                <w:sz w:val="19"/>
                <w:szCs w:val="19"/>
              </w:rPr>
              <w:t>469</w:t>
            </w:r>
          </w:p>
        </w:tc>
        <w:tc>
          <w:tcPr>
            <w:tcW w:w="141" w:type="dxa"/>
            <w:vAlign w:val="bottom"/>
          </w:tcPr>
          <w:p w14:paraId="3F8DD653" w14:textId="77777777" w:rsidR="00436847" w:rsidRPr="00177B5A" w:rsidRDefault="00436847" w:rsidP="00436847">
            <w:pPr>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3F63F961" w14:textId="0255CC45" w:rsidR="00436847" w:rsidRPr="00177B5A" w:rsidRDefault="002B5931" w:rsidP="00436847">
            <w:pPr>
              <w:tabs>
                <w:tab w:val="decimal" w:pos="992"/>
              </w:tabs>
              <w:ind w:right="1"/>
              <w:rPr>
                <w:rFonts w:ascii="Times New Roman" w:hAnsi="Times New Roman" w:cs="Times New Roman"/>
                <w:color w:val="000000"/>
                <w:sz w:val="19"/>
                <w:szCs w:val="19"/>
              </w:rPr>
            </w:pPr>
            <w:r w:rsidRPr="002B5931">
              <w:rPr>
                <w:rFonts w:ascii="Times New Roman" w:hAnsi="Times New Roman" w:cs="Times New Roman"/>
                <w:color w:val="000000"/>
                <w:sz w:val="19"/>
                <w:szCs w:val="19"/>
              </w:rPr>
              <w:t>347</w:t>
            </w:r>
          </w:p>
        </w:tc>
        <w:tc>
          <w:tcPr>
            <w:tcW w:w="142" w:type="dxa"/>
            <w:vAlign w:val="bottom"/>
          </w:tcPr>
          <w:p w14:paraId="7962E629" w14:textId="77777777" w:rsidR="00436847" w:rsidRPr="00177B5A" w:rsidRDefault="00436847" w:rsidP="00436847">
            <w:pPr>
              <w:ind w:right="54"/>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6224B09F" w14:textId="173C39BA" w:rsidR="00436847" w:rsidRPr="00177B5A" w:rsidRDefault="002B5931" w:rsidP="00C53410">
            <w:pPr>
              <w:tabs>
                <w:tab w:val="decimal" w:pos="852"/>
              </w:tabs>
              <w:rPr>
                <w:rFonts w:ascii="Times New Roman" w:hAnsi="Times New Roman" w:cs="Times New Roman"/>
                <w:color w:val="000000"/>
                <w:sz w:val="19"/>
                <w:szCs w:val="19"/>
              </w:rPr>
            </w:pPr>
            <w:r w:rsidRPr="002B5931">
              <w:rPr>
                <w:rFonts w:ascii="Times New Roman" w:hAnsi="Times New Roman" w:cs="Times New Roman"/>
                <w:color w:val="000000"/>
                <w:sz w:val="19"/>
                <w:szCs w:val="19"/>
              </w:rPr>
              <w:t>284</w:t>
            </w:r>
          </w:p>
        </w:tc>
        <w:tc>
          <w:tcPr>
            <w:tcW w:w="142" w:type="dxa"/>
            <w:vAlign w:val="bottom"/>
          </w:tcPr>
          <w:p w14:paraId="3498BC2C" w14:textId="77777777" w:rsidR="00436847" w:rsidRPr="00177B5A" w:rsidRDefault="00436847" w:rsidP="00436847">
            <w:pPr>
              <w:ind w:right="153"/>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6277B9DA" w14:textId="3BC7B157" w:rsidR="00436847" w:rsidRPr="00177B5A" w:rsidRDefault="003332FD" w:rsidP="00436847">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w:t>
            </w:r>
            <w:r w:rsidR="002B5931" w:rsidRPr="002B5931">
              <w:rPr>
                <w:rFonts w:ascii="Times New Roman" w:hAnsi="Times New Roman" w:cs="Times New Roman"/>
                <w:color w:val="000000"/>
                <w:sz w:val="19"/>
                <w:szCs w:val="19"/>
              </w:rPr>
              <w:t>48</w:t>
            </w:r>
            <w:r>
              <w:rPr>
                <w:rFonts w:ascii="Times New Roman" w:hAnsi="Times New Roman" w:cs="Times New Roman"/>
                <w:color w:val="000000"/>
                <w:sz w:val="19"/>
                <w:szCs w:val="19"/>
              </w:rPr>
              <w:t>)</w:t>
            </w:r>
          </w:p>
        </w:tc>
        <w:tc>
          <w:tcPr>
            <w:tcW w:w="142" w:type="dxa"/>
            <w:vAlign w:val="bottom"/>
          </w:tcPr>
          <w:p w14:paraId="2621C02E" w14:textId="77777777" w:rsidR="00436847" w:rsidRPr="00177B5A" w:rsidRDefault="00436847" w:rsidP="00436847">
            <w:pPr>
              <w:tabs>
                <w:tab w:val="decimal" w:pos="992"/>
              </w:tabs>
              <w:rPr>
                <w:rFonts w:ascii="Times New Roman" w:hAnsi="Times New Roman" w:cs="Times New Roman"/>
                <w:color w:val="000000"/>
                <w:sz w:val="19"/>
                <w:szCs w:val="19"/>
              </w:rPr>
            </w:pPr>
          </w:p>
        </w:tc>
        <w:tc>
          <w:tcPr>
            <w:tcW w:w="1134" w:type="dxa"/>
            <w:tcBorders>
              <w:bottom w:val="single" w:sz="4" w:space="0" w:color="auto"/>
            </w:tcBorders>
            <w:vAlign w:val="bottom"/>
          </w:tcPr>
          <w:p w14:paraId="77D67255" w14:textId="5C0735F4" w:rsidR="00436847" w:rsidRPr="00177B5A" w:rsidRDefault="002B5931" w:rsidP="00436847">
            <w:pPr>
              <w:tabs>
                <w:tab w:val="decimal" w:pos="992"/>
              </w:tabs>
              <w:rPr>
                <w:rFonts w:ascii="Times New Roman" w:hAnsi="Times New Roman" w:cs="Times New Roman"/>
                <w:color w:val="000000"/>
                <w:sz w:val="19"/>
                <w:szCs w:val="19"/>
              </w:rPr>
            </w:pPr>
            <w:r w:rsidRPr="002B5931">
              <w:rPr>
                <w:rFonts w:ascii="Times New Roman" w:hAnsi="Times New Roman" w:cs="Times New Roman"/>
                <w:color w:val="000000"/>
                <w:sz w:val="19"/>
                <w:szCs w:val="19"/>
              </w:rPr>
              <w:t>9</w:t>
            </w:r>
            <w:r w:rsidR="003332FD">
              <w:rPr>
                <w:rFonts w:ascii="Times New Roman" w:hAnsi="Times New Roman" w:cs="Times New Roman"/>
                <w:color w:val="000000"/>
                <w:sz w:val="19"/>
                <w:szCs w:val="19"/>
              </w:rPr>
              <w:t>,</w:t>
            </w:r>
            <w:r w:rsidRPr="002B5931">
              <w:rPr>
                <w:rFonts w:ascii="Times New Roman" w:hAnsi="Times New Roman" w:cs="Times New Roman"/>
                <w:color w:val="000000"/>
                <w:sz w:val="19"/>
                <w:szCs w:val="19"/>
              </w:rPr>
              <w:t>052</w:t>
            </w:r>
          </w:p>
        </w:tc>
      </w:tr>
      <w:tr w:rsidR="004B09FD" w:rsidRPr="00177B5A" w14:paraId="7D20EE6C" w14:textId="77777777" w:rsidTr="003B2F1D">
        <w:trPr>
          <w:trHeight w:val="360"/>
          <w:tblHeader/>
        </w:trPr>
        <w:tc>
          <w:tcPr>
            <w:tcW w:w="2337" w:type="dxa"/>
            <w:vAlign w:val="bottom"/>
          </w:tcPr>
          <w:p w14:paraId="3E09967A" w14:textId="77777777" w:rsidR="004B09FD" w:rsidRPr="00177B5A" w:rsidRDefault="004B09FD" w:rsidP="004B09FD">
            <w:pPr>
              <w:rPr>
                <w:rFonts w:ascii="Times New Roman" w:hAnsi="Times New Roman" w:cs="Times New Roman"/>
                <w:b/>
                <w:bCs/>
                <w:i/>
                <w:iCs/>
                <w:sz w:val="19"/>
                <w:szCs w:val="19"/>
              </w:rPr>
            </w:pPr>
            <w:r w:rsidRPr="00177B5A">
              <w:rPr>
                <w:rFonts w:ascii="Times New Roman" w:hAnsi="Times New Roman" w:cs="Times New Roman"/>
                <w:sz w:val="19"/>
                <w:szCs w:val="19"/>
              </w:rPr>
              <w:t xml:space="preserve">Profit </w:t>
            </w:r>
            <w:r w:rsidRPr="00177B5A">
              <w:rPr>
                <w:rFonts w:ascii="Times New Roman" w:hAnsi="Times New Roman" w:cs="Times New Roman"/>
                <w:sz w:val="19"/>
                <w:szCs w:val="19"/>
                <w:cs/>
              </w:rPr>
              <w:t>(</w:t>
            </w:r>
            <w:r w:rsidRPr="00177B5A">
              <w:rPr>
                <w:rFonts w:ascii="Times New Roman" w:hAnsi="Times New Roman" w:cs="Times New Roman"/>
                <w:sz w:val="19"/>
                <w:szCs w:val="19"/>
              </w:rPr>
              <w:t>loss</w:t>
            </w:r>
            <w:r w:rsidRPr="00177B5A">
              <w:rPr>
                <w:rFonts w:ascii="Times New Roman" w:hAnsi="Times New Roman" w:cs="Times New Roman"/>
                <w:sz w:val="19"/>
                <w:szCs w:val="19"/>
                <w:cs/>
              </w:rPr>
              <w:t xml:space="preserve">) </w:t>
            </w:r>
            <w:r w:rsidRPr="00177B5A">
              <w:rPr>
                <w:rFonts w:ascii="Times New Roman" w:hAnsi="Times New Roman" w:cs="Times New Roman"/>
                <w:sz w:val="19"/>
                <w:szCs w:val="19"/>
              </w:rPr>
              <w:t>before tax</w:t>
            </w:r>
          </w:p>
        </w:tc>
        <w:tc>
          <w:tcPr>
            <w:tcW w:w="1065" w:type="dxa"/>
            <w:tcBorders>
              <w:top w:val="single" w:sz="4" w:space="0" w:color="auto"/>
            </w:tcBorders>
            <w:vAlign w:val="bottom"/>
          </w:tcPr>
          <w:p w14:paraId="10DEAB40" w14:textId="706BC314" w:rsidR="004B09FD" w:rsidRPr="00177B5A" w:rsidRDefault="002B5931" w:rsidP="004B09FD">
            <w:pPr>
              <w:tabs>
                <w:tab w:val="decimal" w:pos="992"/>
              </w:tabs>
              <w:rPr>
                <w:rFonts w:ascii="Times New Roman" w:hAnsi="Times New Roman" w:cs="Times New Roman"/>
                <w:sz w:val="19"/>
                <w:szCs w:val="19"/>
              </w:rPr>
            </w:pPr>
            <w:r w:rsidRPr="002B5931">
              <w:rPr>
                <w:rFonts w:ascii="Times New Roman" w:hAnsi="Times New Roman" w:cs="Times New Roman"/>
                <w:sz w:val="19"/>
                <w:szCs w:val="19"/>
              </w:rPr>
              <w:t>5</w:t>
            </w:r>
            <w:r w:rsidR="004B09FD">
              <w:rPr>
                <w:rFonts w:ascii="Times New Roman" w:hAnsi="Times New Roman" w:cs="Times New Roman"/>
                <w:sz w:val="19"/>
                <w:szCs w:val="19"/>
              </w:rPr>
              <w:t>,</w:t>
            </w:r>
            <w:r w:rsidRPr="002B5931">
              <w:rPr>
                <w:rFonts w:ascii="Times New Roman" w:hAnsi="Times New Roman" w:cs="Times New Roman"/>
                <w:sz w:val="19"/>
                <w:szCs w:val="19"/>
              </w:rPr>
              <w:t>555</w:t>
            </w:r>
          </w:p>
        </w:tc>
        <w:tc>
          <w:tcPr>
            <w:tcW w:w="141" w:type="dxa"/>
            <w:vAlign w:val="bottom"/>
          </w:tcPr>
          <w:p w14:paraId="495C836D" w14:textId="77777777" w:rsidR="004B09FD" w:rsidRPr="00177B5A" w:rsidRDefault="004B09FD" w:rsidP="004B09FD">
            <w:pPr>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7D2AC9E1" w14:textId="3405353C" w:rsidR="004B09FD" w:rsidRPr="00177B5A" w:rsidRDefault="002B5931" w:rsidP="004B09FD">
            <w:pPr>
              <w:tabs>
                <w:tab w:val="decimal" w:pos="992"/>
              </w:tabs>
              <w:ind w:right="1"/>
              <w:rPr>
                <w:rFonts w:ascii="Times New Roman" w:hAnsi="Times New Roman" w:cs="Times New Roman"/>
                <w:color w:val="000000"/>
                <w:sz w:val="19"/>
                <w:szCs w:val="19"/>
              </w:rPr>
            </w:pPr>
            <w:r w:rsidRPr="002B5931">
              <w:rPr>
                <w:rFonts w:ascii="Times New Roman" w:hAnsi="Times New Roman" w:cs="Times New Roman"/>
                <w:color w:val="000000"/>
                <w:sz w:val="19"/>
                <w:szCs w:val="19"/>
              </w:rPr>
              <w:t>6</w:t>
            </w:r>
            <w:r w:rsidR="004B09FD">
              <w:rPr>
                <w:rFonts w:ascii="Times New Roman" w:hAnsi="Times New Roman" w:cs="Times New Roman"/>
                <w:color w:val="000000"/>
                <w:sz w:val="19"/>
                <w:szCs w:val="19"/>
              </w:rPr>
              <w:t>,</w:t>
            </w:r>
            <w:r w:rsidRPr="002B5931">
              <w:rPr>
                <w:rFonts w:ascii="Times New Roman" w:hAnsi="Times New Roman" w:cs="Times New Roman"/>
                <w:color w:val="000000"/>
                <w:sz w:val="19"/>
                <w:szCs w:val="19"/>
              </w:rPr>
              <w:t>464</w:t>
            </w:r>
          </w:p>
        </w:tc>
        <w:tc>
          <w:tcPr>
            <w:tcW w:w="142" w:type="dxa"/>
            <w:vAlign w:val="bottom"/>
          </w:tcPr>
          <w:p w14:paraId="6D8FC268" w14:textId="77777777" w:rsidR="004B09FD" w:rsidRPr="00177B5A" w:rsidRDefault="004B09FD" w:rsidP="004B09FD">
            <w:pPr>
              <w:ind w:right="54"/>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3F2211C8" w14:textId="405FBADF" w:rsidR="004B09FD" w:rsidRPr="00177B5A" w:rsidRDefault="004B09FD" w:rsidP="004B09FD">
            <w:pPr>
              <w:tabs>
                <w:tab w:val="decimal" w:pos="852"/>
              </w:tabs>
              <w:rPr>
                <w:rFonts w:ascii="Times New Roman" w:hAnsi="Times New Roman" w:cs="Times New Roman"/>
                <w:color w:val="000000"/>
                <w:sz w:val="19"/>
                <w:szCs w:val="19"/>
              </w:rPr>
            </w:pPr>
            <w:r>
              <w:rPr>
                <w:rFonts w:ascii="Times New Roman" w:hAnsi="Times New Roman" w:cs="Times New Roman"/>
                <w:color w:val="000000"/>
                <w:sz w:val="19"/>
                <w:szCs w:val="19"/>
              </w:rPr>
              <w:t>(</w:t>
            </w:r>
            <w:r w:rsidR="002B5931" w:rsidRPr="002B5931">
              <w:rPr>
                <w:rFonts w:ascii="Times New Roman" w:hAnsi="Times New Roman" w:cs="Times New Roman"/>
                <w:color w:val="000000"/>
                <w:sz w:val="19"/>
                <w:szCs w:val="19"/>
              </w:rPr>
              <w:t>1</w:t>
            </w:r>
            <w:r>
              <w:rPr>
                <w:rFonts w:ascii="Times New Roman" w:hAnsi="Times New Roman" w:cs="Times New Roman"/>
                <w:color w:val="000000"/>
                <w:sz w:val="19"/>
                <w:szCs w:val="19"/>
              </w:rPr>
              <w:t>,</w:t>
            </w:r>
            <w:r w:rsidR="002B5931" w:rsidRPr="002B5931">
              <w:rPr>
                <w:rFonts w:ascii="Times New Roman" w:hAnsi="Times New Roman" w:cs="Times New Roman"/>
                <w:color w:val="000000"/>
                <w:sz w:val="19"/>
                <w:szCs w:val="19"/>
              </w:rPr>
              <w:t>742</w:t>
            </w:r>
            <w:r>
              <w:rPr>
                <w:rFonts w:ascii="Times New Roman" w:hAnsi="Times New Roman" w:cs="Times New Roman"/>
                <w:color w:val="000000"/>
                <w:sz w:val="19"/>
                <w:szCs w:val="19"/>
              </w:rPr>
              <w:t>)</w:t>
            </w:r>
          </w:p>
        </w:tc>
        <w:tc>
          <w:tcPr>
            <w:tcW w:w="142" w:type="dxa"/>
            <w:vAlign w:val="bottom"/>
          </w:tcPr>
          <w:p w14:paraId="19110531" w14:textId="77777777" w:rsidR="004B09FD" w:rsidRPr="00177B5A" w:rsidRDefault="004B09FD" w:rsidP="004B09FD">
            <w:pPr>
              <w:ind w:right="153"/>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3D00F2FB" w14:textId="56A919B4" w:rsidR="004B09FD" w:rsidRPr="00177B5A" w:rsidRDefault="002B5931" w:rsidP="004B09FD">
            <w:pPr>
              <w:tabs>
                <w:tab w:val="decimal" w:pos="992"/>
              </w:tabs>
              <w:rPr>
                <w:rFonts w:ascii="Times New Roman" w:hAnsi="Times New Roman" w:cs="Times New Roman"/>
                <w:color w:val="000000"/>
                <w:sz w:val="19"/>
                <w:szCs w:val="19"/>
              </w:rPr>
            </w:pPr>
            <w:r w:rsidRPr="002B5931">
              <w:rPr>
                <w:rFonts w:ascii="Times New Roman" w:hAnsi="Times New Roman" w:cs="Times New Roman"/>
                <w:color w:val="000000"/>
                <w:sz w:val="19"/>
                <w:szCs w:val="19"/>
              </w:rPr>
              <w:t>70</w:t>
            </w:r>
          </w:p>
        </w:tc>
        <w:tc>
          <w:tcPr>
            <w:tcW w:w="142" w:type="dxa"/>
            <w:vAlign w:val="bottom"/>
          </w:tcPr>
          <w:p w14:paraId="68765A47" w14:textId="77777777" w:rsidR="004B09FD" w:rsidRPr="00177B5A" w:rsidRDefault="004B09FD" w:rsidP="004B09FD">
            <w:pPr>
              <w:tabs>
                <w:tab w:val="decimal" w:pos="992"/>
              </w:tabs>
              <w:rPr>
                <w:rFonts w:ascii="Times New Roman" w:hAnsi="Times New Roman" w:cs="Times New Roman"/>
                <w:color w:val="000000"/>
                <w:sz w:val="19"/>
                <w:szCs w:val="19"/>
              </w:rPr>
            </w:pPr>
          </w:p>
        </w:tc>
        <w:tc>
          <w:tcPr>
            <w:tcW w:w="1134" w:type="dxa"/>
            <w:tcBorders>
              <w:top w:val="single" w:sz="4" w:space="0" w:color="auto"/>
            </w:tcBorders>
            <w:vAlign w:val="bottom"/>
          </w:tcPr>
          <w:p w14:paraId="1F72407E" w14:textId="6B388FAE" w:rsidR="004B09FD" w:rsidRPr="00177B5A" w:rsidRDefault="002B5931" w:rsidP="004B09FD">
            <w:pPr>
              <w:tabs>
                <w:tab w:val="decimal" w:pos="992"/>
              </w:tabs>
              <w:rPr>
                <w:rFonts w:ascii="Times New Roman" w:hAnsi="Times New Roman" w:cs="Times New Roman"/>
                <w:color w:val="000000"/>
                <w:sz w:val="19"/>
                <w:szCs w:val="19"/>
              </w:rPr>
            </w:pPr>
            <w:r w:rsidRPr="002B5931">
              <w:rPr>
                <w:rFonts w:ascii="Times New Roman" w:hAnsi="Times New Roman" w:cs="Times New Roman"/>
                <w:color w:val="000000"/>
                <w:sz w:val="19"/>
                <w:szCs w:val="19"/>
              </w:rPr>
              <w:t>10</w:t>
            </w:r>
            <w:r w:rsidR="004B09FD">
              <w:rPr>
                <w:rFonts w:ascii="Times New Roman" w:hAnsi="Times New Roman" w:cs="Times New Roman"/>
                <w:color w:val="000000"/>
                <w:sz w:val="19"/>
                <w:szCs w:val="19"/>
              </w:rPr>
              <w:t>,</w:t>
            </w:r>
            <w:r w:rsidRPr="002B5931">
              <w:rPr>
                <w:rFonts w:ascii="Times New Roman" w:hAnsi="Times New Roman" w:cs="Times New Roman"/>
                <w:color w:val="000000"/>
                <w:sz w:val="19"/>
                <w:szCs w:val="19"/>
              </w:rPr>
              <w:t>347</w:t>
            </w:r>
          </w:p>
        </w:tc>
      </w:tr>
      <w:tr w:rsidR="004B09FD" w:rsidRPr="00177B5A" w14:paraId="046EAEE6" w14:textId="77777777" w:rsidTr="003B2F1D">
        <w:trPr>
          <w:trHeight w:val="360"/>
          <w:tblHeader/>
        </w:trPr>
        <w:tc>
          <w:tcPr>
            <w:tcW w:w="2337" w:type="dxa"/>
            <w:vAlign w:val="bottom"/>
          </w:tcPr>
          <w:p w14:paraId="73679E77" w14:textId="6C2528AE" w:rsidR="004B09FD" w:rsidRPr="00177B5A" w:rsidRDefault="004B09FD" w:rsidP="004B09FD">
            <w:pPr>
              <w:rPr>
                <w:rFonts w:ascii="Times New Roman" w:hAnsi="Times New Roman" w:cs="Times New Roman"/>
                <w:b/>
                <w:bCs/>
                <w:i/>
                <w:iCs/>
                <w:sz w:val="19"/>
                <w:szCs w:val="19"/>
              </w:rPr>
            </w:pPr>
            <w:r w:rsidRPr="00177B5A">
              <w:rPr>
                <w:rFonts w:ascii="Times New Roman" w:hAnsi="Times New Roman" w:cs="Times New Roman"/>
                <w:sz w:val="19"/>
                <w:szCs w:val="19"/>
              </w:rPr>
              <w:t xml:space="preserve">Taxation </w:t>
            </w:r>
          </w:p>
        </w:tc>
        <w:tc>
          <w:tcPr>
            <w:tcW w:w="1065" w:type="dxa"/>
            <w:vAlign w:val="bottom"/>
          </w:tcPr>
          <w:p w14:paraId="69373789" w14:textId="7397DCD3" w:rsidR="004B09FD" w:rsidRPr="00177B5A" w:rsidRDefault="002B5931" w:rsidP="004B09FD">
            <w:pPr>
              <w:tabs>
                <w:tab w:val="decimal" w:pos="992"/>
              </w:tabs>
              <w:rPr>
                <w:rFonts w:ascii="Times New Roman" w:hAnsi="Times New Roman" w:cs="Times New Roman"/>
                <w:sz w:val="19"/>
                <w:szCs w:val="19"/>
              </w:rPr>
            </w:pPr>
            <w:r w:rsidRPr="002B5931">
              <w:rPr>
                <w:rFonts w:ascii="Times New Roman" w:hAnsi="Times New Roman" w:cs="Times New Roman"/>
                <w:sz w:val="19"/>
                <w:szCs w:val="19"/>
              </w:rPr>
              <w:t>1</w:t>
            </w:r>
            <w:r w:rsidR="004B09FD">
              <w:rPr>
                <w:rFonts w:ascii="Times New Roman" w:hAnsi="Times New Roman" w:cs="Times New Roman"/>
                <w:sz w:val="19"/>
                <w:szCs w:val="19"/>
              </w:rPr>
              <w:t>,</w:t>
            </w:r>
            <w:r w:rsidRPr="002B5931">
              <w:rPr>
                <w:rFonts w:ascii="Times New Roman" w:hAnsi="Times New Roman" w:cs="Times New Roman"/>
                <w:sz w:val="19"/>
                <w:szCs w:val="19"/>
              </w:rPr>
              <w:t>089</w:t>
            </w:r>
          </w:p>
        </w:tc>
        <w:tc>
          <w:tcPr>
            <w:tcW w:w="141" w:type="dxa"/>
            <w:vAlign w:val="bottom"/>
          </w:tcPr>
          <w:p w14:paraId="065A69CD" w14:textId="77777777" w:rsidR="004B09FD" w:rsidRPr="00177B5A" w:rsidRDefault="004B09FD" w:rsidP="004B09FD">
            <w:pPr>
              <w:jc w:val="right"/>
              <w:rPr>
                <w:rFonts w:ascii="Times New Roman" w:hAnsi="Times New Roman" w:cs="Times New Roman"/>
                <w:color w:val="000000"/>
                <w:sz w:val="19"/>
                <w:szCs w:val="19"/>
              </w:rPr>
            </w:pPr>
          </w:p>
        </w:tc>
        <w:tc>
          <w:tcPr>
            <w:tcW w:w="1134" w:type="dxa"/>
            <w:vAlign w:val="bottom"/>
          </w:tcPr>
          <w:p w14:paraId="55998795" w14:textId="62CAA94A" w:rsidR="004B09FD" w:rsidRPr="00177B5A" w:rsidRDefault="002B5931" w:rsidP="004B09FD">
            <w:pPr>
              <w:tabs>
                <w:tab w:val="decimal" w:pos="992"/>
              </w:tabs>
              <w:ind w:right="1"/>
              <w:rPr>
                <w:rFonts w:ascii="Times New Roman" w:hAnsi="Times New Roman" w:cstheme="minorBidi"/>
                <w:color w:val="000000"/>
                <w:sz w:val="19"/>
                <w:szCs w:val="19"/>
              </w:rPr>
            </w:pPr>
            <w:r w:rsidRPr="002B5931">
              <w:rPr>
                <w:rFonts w:ascii="Times New Roman" w:hAnsi="Times New Roman" w:cstheme="minorBidi"/>
                <w:color w:val="000000"/>
                <w:sz w:val="19"/>
                <w:szCs w:val="19"/>
              </w:rPr>
              <w:t>1</w:t>
            </w:r>
            <w:r w:rsidR="004B09FD">
              <w:rPr>
                <w:rFonts w:ascii="Times New Roman" w:hAnsi="Times New Roman" w:cstheme="minorBidi"/>
                <w:color w:val="000000"/>
                <w:sz w:val="19"/>
                <w:szCs w:val="19"/>
              </w:rPr>
              <w:t>,</w:t>
            </w:r>
            <w:r w:rsidRPr="002B5931">
              <w:rPr>
                <w:rFonts w:ascii="Times New Roman" w:hAnsi="Times New Roman" w:cstheme="minorBidi"/>
                <w:color w:val="000000"/>
                <w:sz w:val="19"/>
                <w:szCs w:val="19"/>
              </w:rPr>
              <w:t>278</w:t>
            </w:r>
          </w:p>
        </w:tc>
        <w:tc>
          <w:tcPr>
            <w:tcW w:w="142" w:type="dxa"/>
            <w:vAlign w:val="bottom"/>
          </w:tcPr>
          <w:p w14:paraId="7DF33C1D" w14:textId="77777777" w:rsidR="004B09FD" w:rsidRPr="00177B5A" w:rsidRDefault="004B09FD" w:rsidP="004B09FD">
            <w:pPr>
              <w:ind w:right="54"/>
              <w:jc w:val="right"/>
              <w:rPr>
                <w:rFonts w:ascii="Times New Roman" w:hAnsi="Times New Roman" w:cs="Times New Roman"/>
                <w:color w:val="000000"/>
                <w:sz w:val="19"/>
                <w:szCs w:val="19"/>
              </w:rPr>
            </w:pPr>
          </w:p>
        </w:tc>
        <w:tc>
          <w:tcPr>
            <w:tcW w:w="1134" w:type="dxa"/>
            <w:vAlign w:val="bottom"/>
          </w:tcPr>
          <w:p w14:paraId="77560E55" w14:textId="41AF0778" w:rsidR="004B09FD" w:rsidRPr="00177B5A" w:rsidRDefault="004B09FD" w:rsidP="004B09FD">
            <w:pPr>
              <w:tabs>
                <w:tab w:val="decimal" w:pos="852"/>
              </w:tabs>
              <w:rPr>
                <w:rFonts w:ascii="Times New Roman" w:hAnsi="Times New Roman" w:cs="Times New Roman"/>
                <w:color w:val="000000"/>
                <w:sz w:val="19"/>
                <w:szCs w:val="19"/>
              </w:rPr>
            </w:pPr>
            <w:r>
              <w:rPr>
                <w:rFonts w:ascii="Times New Roman" w:hAnsi="Times New Roman" w:cs="Times New Roman"/>
                <w:color w:val="000000"/>
                <w:sz w:val="19"/>
                <w:szCs w:val="19"/>
              </w:rPr>
              <w:t>(</w:t>
            </w:r>
            <w:r w:rsidR="002B5931" w:rsidRPr="002B5931">
              <w:rPr>
                <w:rFonts w:ascii="Times New Roman" w:hAnsi="Times New Roman" w:cs="Times New Roman"/>
                <w:color w:val="000000"/>
                <w:sz w:val="19"/>
                <w:szCs w:val="19"/>
              </w:rPr>
              <w:t>167</w:t>
            </w:r>
            <w:r>
              <w:rPr>
                <w:rFonts w:ascii="Times New Roman" w:hAnsi="Times New Roman" w:cs="Times New Roman"/>
                <w:color w:val="000000"/>
                <w:sz w:val="19"/>
                <w:szCs w:val="19"/>
              </w:rPr>
              <w:t>)</w:t>
            </w:r>
          </w:p>
        </w:tc>
        <w:tc>
          <w:tcPr>
            <w:tcW w:w="142" w:type="dxa"/>
            <w:vAlign w:val="bottom"/>
          </w:tcPr>
          <w:p w14:paraId="3B70BF00" w14:textId="77777777" w:rsidR="004B09FD" w:rsidRPr="00177B5A" w:rsidRDefault="004B09FD" w:rsidP="004B09FD">
            <w:pPr>
              <w:ind w:right="153"/>
              <w:jc w:val="right"/>
              <w:rPr>
                <w:rFonts w:ascii="Times New Roman" w:hAnsi="Times New Roman" w:cs="Times New Roman"/>
                <w:color w:val="000000"/>
                <w:sz w:val="19"/>
                <w:szCs w:val="19"/>
              </w:rPr>
            </w:pPr>
          </w:p>
        </w:tc>
        <w:tc>
          <w:tcPr>
            <w:tcW w:w="1134" w:type="dxa"/>
            <w:vAlign w:val="bottom"/>
          </w:tcPr>
          <w:p w14:paraId="6F5C4108" w14:textId="6C79CE22" w:rsidR="004B09FD" w:rsidRPr="00177B5A" w:rsidRDefault="004B09FD" w:rsidP="004B09FD">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w:t>
            </w:r>
            <w:r w:rsidR="002B5931" w:rsidRPr="002B5931">
              <w:rPr>
                <w:rFonts w:ascii="Times New Roman" w:hAnsi="Times New Roman" w:cs="Times New Roman"/>
                <w:color w:val="000000"/>
                <w:sz w:val="19"/>
                <w:szCs w:val="19"/>
              </w:rPr>
              <w:t>1</w:t>
            </w:r>
            <w:r>
              <w:rPr>
                <w:rFonts w:ascii="Times New Roman" w:hAnsi="Times New Roman" w:cs="Times New Roman"/>
                <w:color w:val="000000"/>
                <w:sz w:val="19"/>
                <w:szCs w:val="19"/>
              </w:rPr>
              <w:t>)</w:t>
            </w:r>
          </w:p>
        </w:tc>
        <w:tc>
          <w:tcPr>
            <w:tcW w:w="142" w:type="dxa"/>
            <w:vAlign w:val="bottom"/>
          </w:tcPr>
          <w:p w14:paraId="4137CE89" w14:textId="77777777" w:rsidR="004B09FD" w:rsidRPr="00177B5A" w:rsidRDefault="004B09FD" w:rsidP="004B09FD">
            <w:pPr>
              <w:tabs>
                <w:tab w:val="decimal" w:pos="992"/>
              </w:tabs>
              <w:rPr>
                <w:rFonts w:ascii="Times New Roman" w:hAnsi="Times New Roman" w:cs="Times New Roman"/>
                <w:color w:val="000000"/>
                <w:sz w:val="19"/>
                <w:szCs w:val="19"/>
              </w:rPr>
            </w:pPr>
          </w:p>
        </w:tc>
        <w:tc>
          <w:tcPr>
            <w:tcW w:w="1134" w:type="dxa"/>
            <w:vAlign w:val="bottom"/>
          </w:tcPr>
          <w:p w14:paraId="14FB36B6" w14:textId="5253D1E5" w:rsidR="004B09FD" w:rsidRPr="00177B5A" w:rsidRDefault="002B5931" w:rsidP="004B09FD">
            <w:pPr>
              <w:tabs>
                <w:tab w:val="decimal" w:pos="992"/>
              </w:tabs>
              <w:rPr>
                <w:rFonts w:ascii="Times New Roman" w:hAnsi="Times New Roman" w:cs="Times New Roman"/>
                <w:color w:val="000000"/>
                <w:sz w:val="19"/>
                <w:szCs w:val="19"/>
              </w:rPr>
            </w:pPr>
            <w:r w:rsidRPr="002B5931">
              <w:rPr>
                <w:rFonts w:ascii="Times New Roman" w:hAnsi="Times New Roman" w:cs="Times New Roman"/>
                <w:color w:val="000000"/>
                <w:sz w:val="19"/>
                <w:szCs w:val="19"/>
              </w:rPr>
              <w:t>2</w:t>
            </w:r>
            <w:r w:rsidR="004B09FD">
              <w:rPr>
                <w:rFonts w:ascii="Times New Roman" w:hAnsi="Times New Roman" w:cs="Times New Roman"/>
                <w:color w:val="000000"/>
                <w:sz w:val="19"/>
                <w:szCs w:val="19"/>
              </w:rPr>
              <w:t>,</w:t>
            </w:r>
            <w:r w:rsidRPr="002B5931">
              <w:rPr>
                <w:rFonts w:ascii="Times New Roman" w:hAnsi="Times New Roman" w:cs="Times New Roman"/>
                <w:color w:val="000000"/>
                <w:sz w:val="19"/>
                <w:szCs w:val="19"/>
              </w:rPr>
              <w:t>199</w:t>
            </w:r>
          </w:p>
        </w:tc>
      </w:tr>
      <w:tr w:rsidR="004B09FD" w:rsidRPr="00177B5A" w14:paraId="477FE59F" w14:textId="77777777" w:rsidTr="003B2F1D">
        <w:trPr>
          <w:trHeight w:val="360"/>
          <w:tblHeader/>
        </w:trPr>
        <w:tc>
          <w:tcPr>
            <w:tcW w:w="2337" w:type="dxa"/>
            <w:vAlign w:val="bottom"/>
          </w:tcPr>
          <w:p w14:paraId="25386BAC" w14:textId="77777777" w:rsidR="004B09FD" w:rsidRPr="00177B5A" w:rsidRDefault="004B09FD" w:rsidP="004B09FD">
            <w:pPr>
              <w:rPr>
                <w:rFonts w:ascii="Times New Roman" w:hAnsi="Times New Roman" w:cs="Times New Roman"/>
                <w:b/>
                <w:bCs/>
                <w:i/>
                <w:iCs/>
                <w:sz w:val="19"/>
                <w:szCs w:val="19"/>
              </w:rPr>
            </w:pPr>
            <w:r w:rsidRPr="00177B5A">
              <w:rPr>
                <w:rFonts w:ascii="Times New Roman" w:hAnsi="Times New Roman" w:cs="Times New Roman"/>
                <w:sz w:val="19"/>
                <w:szCs w:val="19"/>
              </w:rPr>
              <w:t>Net profit</w:t>
            </w:r>
            <w:r w:rsidRPr="00177B5A">
              <w:rPr>
                <w:rFonts w:ascii="Times New Roman" w:hAnsi="Times New Roman" w:cs="Times New Roman"/>
                <w:sz w:val="19"/>
                <w:szCs w:val="19"/>
                <w:cs/>
              </w:rPr>
              <w:t xml:space="preserve"> (</w:t>
            </w:r>
            <w:r w:rsidRPr="00177B5A">
              <w:rPr>
                <w:rFonts w:ascii="Times New Roman" w:hAnsi="Times New Roman" w:cs="Times New Roman"/>
                <w:sz w:val="19"/>
                <w:szCs w:val="19"/>
              </w:rPr>
              <w:t>loss</w:t>
            </w:r>
            <w:r w:rsidRPr="00177B5A">
              <w:rPr>
                <w:rFonts w:ascii="Times New Roman" w:hAnsi="Times New Roman" w:cs="Times New Roman"/>
                <w:sz w:val="19"/>
                <w:szCs w:val="19"/>
                <w:cs/>
              </w:rPr>
              <w:t>)</w:t>
            </w:r>
          </w:p>
        </w:tc>
        <w:tc>
          <w:tcPr>
            <w:tcW w:w="1065" w:type="dxa"/>
            <w:tcBorders>
              <w:top w:val="single" w:sz="4" w:space="0" w:color="auto"/>
              <w:bottom w:val="double" w:sz="4" w:space="0" w:color="auto"/>
            </w:tcBorders>
            <w:vAlign w:val="bottom"/>
          </w:tcPr>
          <w:p w14:paraId="00876F38" w14:textId="0632A408" w:rsidR="004B09FD" w:rsidRPr="00177B5A" w:rsidRDefault="002B5931" w:rsidP="004B09FD">
            <w:pPr>
              <w:tabs>
                <w:tab w:val="decimal" w:pos="992"/>
              </w:tabs>
              <w:rPr>
                <w:rFonts w:ascii="Times New Roman" w:hAnsi="Times New Roman" w:cs="Times New Roman"/>
                <w:sz w:val="19"/>
                <w:szCs w:val="19"/>
              </w:rPr>
            </w:pPr>
            <w:r w:rsidRPr="002B5931">
              <w:rPr>
                <w:rFonts w:ascii="Times New Roman" w:hAnsi="Times New Roman" w:cs="Times New Roman"/>
                <w:sz w:val="19"/>
                <w:szCs w:val="19"/>
              </w:rPr>
              <w:t>4</w:t>
            </w:r>
            <w:r w:rsidR="004B09FD">
              <w:rPr>
                <w:rFonts w:ascii="Times New Roman" w:hAnsi="Times New Roman" w:cs="Times New Roman"/>
                <w:sz w:val="19"/>
                <w:szCs w:val="19"/>
              </w:rPr>
              <w:t>,</w:t>
            </w:r>
            <w:r w:rsidRPr="002B5931">
              <w:rPr>
                <w:rFonts w:ascii="Times New Roman" w:hAnsi="Times New Roman" w:cs="Times New Roman"/>
                <w:sz w:val="19"/>
                <w:szCs w:val="19"/>
              </w:rPr>
              <w:t>466</w:t>
            </w:r>
          </w:p>
        </w:tc>
        <w:tc>
          <w:tcPr>
            <w:tcW w:w="141" w:type="dxa"/>
            <w:vAlign w:val="bottom"/>
          </w:tcPr>
          <w:p w14:paraId="66C260A1" w14:textId="77777777" w:rsidR="004B09FD" w:rsidRPr="00177B5A" w:rsidRDefault="004B09FD" w:rsidP="004B09FD">
            <w:pPr>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4A01DD8D" w14:textId="4ACE044E" w:rsidR="004B09FD" w:rsidRPr="00177B5A" w:rsidRDefault="002B5931" w:rsidP="004B09FD">
            <w:pPr>
              <w:tabs>
                <w:tab w:val="decimal" w:pos="992"/>
              </w:tabs>
              <w:ind w:right="1"/>
              <w:rPr>
                <w:rFonts w:ascii="Times New Roman" w:hAnsi="Times New Roman" w:cs="Times New Roman"/>
                <w:color w:val="000000"/>
                <w:sz w:val="19"/>
                <w:szCs w:val="19"/>
              </w:rPr>
            </w:pPr>
            <w:r w:rsidRPr="002B5931">
              <w:rPr>
                <w:rFonts w:ascii="Times New Roman" w:hAnsi="Times New Roman" w:cs="Times New Roman"/>
                <w:color w:val="000000"/>
                <w:sz w:val="19"/>
                <w:szCs w:val="19"/>
              </w:rPr>
              <w:t>5</w:t>
            </w:r>
            <w:r w:rsidR="004B09FD">
              <w:rPr>
                <w:rFonts w:ascii="Times New Roman" w:hAnsi="Times New Roman" w:cs="Times New Roman"/>
                <w:color w:val="000000"/>
                <w:sz w:val="19"/>
                <w:szCs w:val="19"/>
              </w:rPr>
              <w:t>,</w:t>
            </w:r>
            <w:r w:rsidRPr="002B5931">
              <w:rPr>
                <w:rFonts w:ascii="Times New Roman" w:hAnsi="Times New Roman" w:cs="Times New Roman"/>
                <w:color w:val="000000"/>
                <w:sz w:val="19"/>
                <w:szCs w:val="19"/>
              </w:rPr>
              <w:t>186</w:t>
            </w:r>
          </w:p>
        </w:tc>
        <w:tc>
          <w:tcPr>
            <w:tcW w:w="142" w:type="dxa"/>
            <w:vAlign w:val="bottom"/>
          </w:tcPr>
          <w:p w14:paraId="449D4017" w14:textId="77777777" w:rsidR="004B09FD" w:rsidRPr="00177B5A" w:rsidRDefault="004B09FD" w:rsidP="004B09FD">
            <w:pPr>
              <w:ind w:right="54"/>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5FB09256" w14:textId="0A4D2D9B" w:rsidR="004B09FD" w:rsidRPr="00177B5A" w:rsidRDefault="004B09FD" w:rsidP="004B09FD">
            <w:pPr>
              <w:tabs>
                <w:tab w:val="decimal" w:pos="852"/>
              </w:tabs>
              <w:rPr>
                <w:rFonts w:ascii="Times New Roman" w:hAnsi="Times New Roman" w:cs="Times New Roman"/>
                <w:color w:val="000000"/>
                <w:sz w:val="19"/>
                <w:szCs w:val="19"/>
              </w:rPr>
            </w:pPr>
            <w:r>
              <w:rPr>
                <w:rFonts w:ascii="Times New Roman" w:hAnsi="Times New Roman" w:cs="Times New Roman"/>
                <w:color w:val="000000"/>
                <w:sz w:val="19"/>
                <w:szCs w:val="19"/>
              </w:rPr>
              <w:t>(</w:t>
            </w:r>
            <w:r w:rsidR="002B5931" w:rsidRPr="002B5931">
              <w:rPr>
                <w:rFonts w:ascii="Times New Roman" w:hAnsi="Times New Roman" w:cs="Times New Roman"/>
                <w:color w:val="000000"/>
                <w:sz w:val="19"/>
                <w:szCs w:val="19"/>
              </w:rPr>
              <w:t>1</w:t>
            </w:r>
            <w:r>
              <w:rPr>
                <w:rFonts w:ascii="Times New Roman" w:hAnsi="Times New Roman" w:cs="Times New Roman"/>
                <w:color w:val="000000"/>
                <w:sz w:val="19"/>
                <w:szCs w:val="19"/>
              </w:rPr>
              <w:t>,</w:t>
            </w:r>
            <w:r w:rsidR="002B5931" w:rsidRPr="002B5931">
              <w:rPr>
                <w:rFonts w:ascii="Times New Roman" w:hAnsi="Times New Roman" w:cs="Times New Roman"/>
                <w:color w:val="000000"/>
                <w:sz w:val="19"/>
                <w:szCs w:val="19"/>
              </w:rPr>
              <w:t>575</w:t>
            </w:r>
            <w:r>
              <w:rPr>
                <w:rFonts w:ascii="Times New Roman" w:hAnsi="Times New Roman" w:cs="Times New Roman"/>
                <w:color w:val="000000"/>
                <w:sz w:val="19"/>
                <w:szCs w:val="19"/>
              </w:rPr>
              <w:t>)</w:t>
            </w:r>
          </w:p>
        </w:tc>
        <w:tc>
          <w:tcPr>
            <w:tcW w:w="142" w:type="dxa"/>
            <w:vAlign w:val="bottom"/>
          </w:tcPr>
          <w:p w14:paraId="13EAE13C" w14:textId="77777777" w:rsidR="004B09FD" w:rsidRPr="00177B5A" w:rsidRDefault="004B09FD" w:rsidP="004B09FD">
            <w:pPr>
              <w:ind w:right="153"/>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34CF752B" w14:textId="71B2CD9E" w:rsidR="004B09FD" w:rsidRPr="00177B5A" w:rsidRDefault="002B5931" w:rsidP="004B09FD">
            <w:pPr>
              <w:tabs>
                <w:tab w:val="decimal" w:pos="992"/>
              </w:tabs>
              <w:rPr>
                <w:rFonts w:ascii="Times New Roman" w:hAnsi="Times New Roman" w:cs="Times New Roman"/>
                <w:color w:val="000000"/>
                <w:sz w:val="19"/>
                <w:szCs w:val="19"/>
              </w:rPr>
            </w:pPr>
            <w:r w:rsidRPr="002B5931">
              <w:rPr>
                <w:rFonts w:ascii="Times New Roman" w:hAnsi="Times New Roman" w:cs="Times New Roman"/>
                <w:color w:val="000000"/>
                <w:sz w:val="19"/>
                <w:szCs w:val="19"/>
              </w:rPr>
              <w:t>71</w:t>
            </w:r>
          </w:p>
        </w:tc>
        <w:tc>
          <w:tcPr>
            <w:tcW w:w="142" w:type="dxa"/>
            <w:vAlign w:val="bottom"/>
          </w:tcPr>
          <w:p w14:paraId="15CEB935" w14:textId="77777777" w:rsidR="004B09FD" w:rsidRPr="00177B5A" w:rsidRDefault="004B09FD" w:rsidP="004B09FD">
            <w:pPr>
              <w:tabs>
                <w:tab w:val="decimal" w:pos="992"/>
              </w:tabs>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36A3DDC7" w14:textId="446226A5" w:rsidR="004B09FD" w:rsidRPr="00177B5A" w:rsidRDefault="002B5931" w:rsidP="004B09FD">
            <w:pPr>
              <w:tabs>
                <w:tab w:val="decimal" w:pos="992"/>
              </w:tabs>
              <w:rPr>
                <w:rFonts w:ascii="Times New Roman" w:hAnsi="Times New Roman" w:cs="Times New Roman"/>
                <w:color w:val="000000"/>
                <w:sz w:val="19"/>
                <w:szCs w:val="19"/>
              </w:rPr>
            </w:pPr>
            <w:r w:rsidRPr="002B5931">
              <w:rPr>
                <w:rFonts w:ascii="Times New Roman" w:hAnsi="Times New Roman" w:cs="Times New Roman"/>
                <w:color w:val="000000"/>
                <w:sz w:val="19"/>
                <w:szCs w:val="19"/>
              </w:rPr>
              <w:t>8</w:t>
            </w:r>
            <w:r w:rsidR="004B09FD">
              <w:rPr>
                <w:rFonts w:ascii="Times New Roman" w:hAnsi="Times New Roman" w:cs="Times New Roman"/>
                <w:color w:val="000000"/>
                <w:sz w:val="19"/>
                <w:szCs w:val="19"/>
              </w:rPr>
              <w:t>,</w:t>
            </w:r>
            <w:r w:rsidRPr="002B5931">
              <w:rPr>
                <w:rFonts w:ascii="Times New Roman" w:hAnsi="Times New Roman" w:cs="Times New Roman"/>
                <w:color w:val="000000"/>
                <w:sz w:val="19"/>
                <w:szCs w:val="19"/>
              </w:rPr>
              <w:t>148</w:t>
            </w:r>
          </w:p>
        </w:tc>
      </w:tr>
    </w:tbl>
    <w:p w14:paraId="59C30385" w14:textId="77777777" w:rsidR="00CB4940" w:rsidRPr="00177B5A" w:rsidRDefault="00CB4940" w:rsidP="000C5E11">
      <w:pPr>
        <w:jc w:val="both"/>
        <w:rPr>
          <w:rFonts w:ascii="Times New Roman" w:hAnsi="Times New Roman" w:cs="Times New Roman"/>
          <w:b/>
          <w:bCs/>
          <w:sz w:val="24"/>
          <w:szCs w:val="24"/>
        </w:rPr>
      </w:pPr>
    </w:p>
    <w:p w14:paraId="30DBE9FF" w14:textId="77777777" w:rsidR="00014F3A" w:rsidRDefault="00014F3A">
      <w:pPr>
        <w:rPr>
          <w:rFonts w:ascii="Times New Roman" w:hAnsi="Times New Roman" w:cs="Times New Roman"/>
          <w:b/>
          <w:bCs/>
          <w:sz w:val="19"/>
          <w:szCs w:val="19"/>
        </w:rPr>
      </w:pPr>
      <w:r>
        <w:rPr>
          <w:rFonts w:ascii="Times New Roman" w:hAnsi="Times New Roman" w:cs="Times New Roman"/>
          <w:b/>
          <w:bCs/>
          <w:sz w:val="19"/>
          <w:szCs w:val="19"/>
        </w:rPr>
        <w:br w:type="page"/>
      </w:r>
    </w:p>
    <w:p w14:paraId="06AA9D25" w14:textId="02527840" w:rsidR="000C5E11" w:rsidRPr="00177B5A" w:rsidRDefault="000C5E11" w:rsidP="000C5E11">
      <w:pPr>
        <w:spacing w:line="240" w:lineRule="exact"/>
        <w:ind w:left="907" w:right="-23"/>
        <w:jc w:val="right"/>
        <w:rPr>
          <w:rFonts w:ascii="Times New Roman" w:hAnsi="Times New Roman" w:cs="Times New Roman"/>
          <w:b/>
          <w:bCs/>
          <w:sz w:val="19"/>
          <w:szCs w:val="19"/>
        </w:rPr>
      </w:pPr>
      <w:r w:rsidRPr="00177B5A">
        <w:rPr>
          <w:rFonts w:ascii="Times New Roman" w:hAnsi="Times New Roman" w:cs="Times New Roman"/>
          <w:b/>
          <w:bCs/>
          <w:sz w:val="19"/>
          <w:szCs w:val="19"/>
        </w:rPr>
        <w:lastRenderedPageBreak/>
        <w:t>Unit</w:t>
      </w:r>
      <w:r w:rsidRPr="00177B5A">
        <w:rPr>
          <w:rFonts w:ascii="Times New Roman" w:hAnsi="Times New Roman" w:cs="Times New Roman"/>
          <w:b/>
          <w:bCs/>
          <w:sz w:val="19"/>
          <w:szCs w:val="19"/>
          <w:cs/>
        </w:rPr>
        <w:t xml:space="preserve">: </w:t>
      </w:r>
      <w:r w:rsidRPr="00177B5A">
        <w:rPr>
          <w:rFonts w:ascii="Times New Roman" w:hAnsi="Times New Roman" w:cs="Times New Roman"/>
          <w:b/>
          <w:bCs/>
          <w:sz w:val="19"/>
          <w:szCs w:val="19"/>
        </w:rPr>
        <w:t>Million Baht</w:t>
      </w:r>
    </w:p>
    <w:tbl>
      <w:tblPr>
        <w:tblW w:w="8505" w:type="dxa"/>
        <w:tblInd w:w="993" w:type="dxa"/>
        <w:tblLayout w:type="fixed"/>
        <w:tblCellMar>
          <w:left w:w="0" w:type="dxa"/>
          <w:right w:w="0" w:type="dxa"/>
        </w:tblCellMar>
        <w:tblLook w:val="0000" w:firstRow="0" w:lastRow="0" w:firstColumn="0" w:lastColumn="0" w:noHBand="0" w:noVBand="0"/>
      </w:tblPr>
      <w:tblGrid>
        <w:gridCol w:w="2337"/>
        <w:gridCol w:w="1065"/>
        <w:gridCol w:w="141"/>
        <w:gridCol w:w="1134"/>
        <w:gridCol w:w="142"/>
        <w:gridCol w:w="1134"/>
        <w:gridCol w:w="142"/>
        <w:gridCol w:w="1134"/>
        <w:gridCol w:w="142"/>
        <w:gridCol w:w="1134"/>
      </w:tblGrid>
      <w:tr w:rsidR="000C5E11" w:rsidRPr="00177B5A" w14:paraId="53BD7B4C" w14:textId="77777777" w:rsidTr="00CD093D">
        <w:trPr>
          <w:tblHeader/>
        </w:trPr>
        <w:tc>
          <w:tcPr>
            <w:tcW w:w="2337" w:type="dxa"/>
            <w:vAlign w:val="center"/>
          </w:tcPr>
          <w:p w14:paraId="5A5B3628" w14:textId="77777777" w:rsidR="000C5E11" w:rsidRPr="00177B5A" w:rsidRDefault="000C5E11" w:rsidP="009A7EF5">
            <w:pPr>
              <w:ind w:left="990"/>
              <w:rPr>
                <w:rFonts w:ascii="Times New Roman" w:hAnsi="Times New Roman" w:cs="Times New Roman"/>
                <w:sz w:val="18"/>
                <w:szCs w:val="18"/>
              </w:rPr>
            </w:pPr>
          </w:p>
        </w:tc>
        <w:tc>
          <w:tcPr>
            <w:tcW w:w="6168" w:type="dxa"/>
            <w:gridSpan w:val="9"/>
            <w:vAlign w:val="center"/>
          </w:tcPr>
          <w:p w14:paraId="783992B1" w14:textId="77777777" w:rsidR="000C5E11" w:rsidRPr="00177B5A" w:rsidRDefault="000C5E11" w:rsidP="009A7EF5">
            <w:pPr>
              <w:jc w:val="center"/>
              <w:rPr>
                <w:rFonts w:ascii="Times New Roman" w:hAnsi="Times New Roman" w:cs="Times New Roman"/>
                <w:b/>
                <w:bCs/>
                <w:sz w:val="16"/>
                <w:szCs w:val="16"/>
              </w:rPr>
            </w:pPr>
            <w:r w:rsidRPr="00177B5A">
              <w:rPr>
                <w:rFonts w:ascii="Times New Roman" w:hAnsi="Times New Roman" w:cs="Times New Roman"/>
                <w:b/>
                <w:bCs/>
                <w:sz w:val="16"/>
                <w:szCs w:val="16"/>
              </w:rPr>
              <w:t>CONSOLIDATED FINANCIAL STATEMENTS</w:t>
            </w:r>
          </w:p>
        </w:tc>
      </w:tr>
      <w:tr w:rsidR="000C5E11" w:rsidRPr="00177B5A" w14:paraId="12BC2CBD" w14:textId="77777777" w:rsidTr="00CD093D">
        <w:trPr>
          <w:tblHeader/>
        </w:trPr>
        <w:tc>
          <w:tcPr>
            <w:tcW w:w="2337" w:type="dxa"/>
            <w:vAlign w:val="center"/>
          </w:tcPr>
          <w:p w14:paraId="272FFB23" w14:textId="77777777" w:rsidR="000C5E11" w:rsidRPr="00177B5A" w:rsidRDefault="000C5E11" w:rsidP="009A7EF5">
            <w:pPr>
              <w:ind w:left="990"/>
              <w:rPr>
                <w:rFonts w:ascii="Times New Roman" w:hAnsi="Times New Roman" w:cs="Times New Roman"/>
                <w:sz w:val="16"/>
                <w:szCs w:val="16"/>
              </w:rPr>
            </w:pPr>
          </w:p>
        </w:tc>
        <w:tc>
          <w:tcPr>
            <w:tcW w:w="6168" w:type="dxa"/>
            <w:gridSpan w:val="9"/>
            <w:vAlign w:val="center"/>
          </w:tcPr>
          <w:p w14:paraId="76C23019" w14:textId="4FB1A892" w:rsidR="000C5E11" w:rsidRPr="00177B5A" w:rsidRDefault="000C5E11" w:rsidP="009A7EF5">
            <w:pPr>
              <w:jc w:val="center"/>
              <w:rPr>
                <w:rFonts w:ascii="Times New Roman" w:hAnsi="Times New Roman" w:cs="Times New Roman"/>
                <w:b/>
                <w:bCs/>
                <w:sz w:val="16"/>
                <w:szCs w:val="16"/>
              </w:rPr>
            </w:pPr>
            <w:r w:rsidRPr="00177B5A">
              <w:rPr>
                <w:rFonts w:ascii="Times New Roman" w:hAnsi="Times New Roman" w:cs="Times New Roman"/>
                <w:b/>
                <w:bCs/>
                <w:sz w:val="19"/>
                <w:szCs w:val="19"/>
              </w:rPr>
              <w:t xml:space="preserve">For the three-month period ended September </w:t>
            </w:r>
            <w:r w:rsidR="002B5931" w:rsidRPr="002B5931">
              <w:rPr>
                <w:rFonts w:ascii="Times New Roman" w:hAnsi="Times New Roman" w:cs="Times New Roman"/>
                <w:b/>
                <w:bCs/>
                <w:sz w:val="19"/>
                <w:szCs w:val="19"/>
              </w:rPr>
              <w:t>30</w:t>
            </w:r>
            <w:r w:rsidRPr="00177B5A">
              <w:rPr>
                <w:rFonts w:ascii="Times New Roman" w:hAnsi="Times New Roman" w:cs="Times New Roman"/>
                <w:b/>
                <w:bCs/>
                <w:sz w:val="19"/>
                <w:szCs w:val="19"/>
              </w:rPr>
              <w:t xml:space="preserve">, </w:t>
            </w:r>
            <w:r w:rsidR="002B5931" w:rsidRPr="002B5931">
              <w:rPr>
                <w:rFonts w:ascii="Times New Roman" w:hAnsi="Times New Roman" w:cs="Times New Roman"/>
                <w:b/>
                <w:bCs/>
                <w:sz w:val="19"/>
                <w:szCs w:val="19"/>
              </w:rPr>
              <w:t>2022</w:t>
            </w:r>
          </w:p>
        </w:tc>
      </w:tr>
      <w:tr w:rsidR="000C5E11" w:rsidRPr="00177B5A" w14:paraId="31C3901F" w14:textId="77777777" w:rsidTr="00CD093D">
        <w:trPr>
          <w:tblHeader/>
        </w:trPr>
        <w:tc>
          <w:tcPr>
            <w:tcW w:w="2337" w:type="dxa"/>
            <w:vAlign w:val="center"/>
          </w:tcPr>
          <w:p w14:paraId="580D19AA" w14:textId="77777777" w:rsidR="000C5E11" w:rsidRPr="00177B5A" w:rsidRDefault="000C5E11" w:rsidP="009A7EF5">
            <w:pPr>
              <w:ind w:left="990"/>
              <w:rPr>
                <w:rFonts w:ascii="Times New Roman" w:hAnsi="Times New Roman" w:cs="Times New Roman"/>
                <w:sz w:val="19"/>
                <w:szCs w:val="19"/>
              </w:rPr>
            </w:pPr>
          </w:p>
        </w:tc>
        <w:tc>
          <w:tcPr>
            <w:tcW w:w="1065" w:type="dxa"/>
            <w:vAlign w:val="center"/>
          </w:tcPr>
          <w:p w14:paraId="099E61C8" w14:textId="77777777" w:rsidR="000C5E11" w:rsidRPr="00177B5A" w:rsidRDefault="000C5E11" w:rsidP="009A7EF5">
            <w:pPr>
              <w:jc w:val="center"/>
              <w:rPr>
                <w:rFonts w:ascii="Times New Roman" w:hAnsi="Times New Roman" w:cs="Times New Roman"/>
                <w:b/>
                <w:bCs/>
                <w:sz w:val="19"/>
                <w:szCs w:val="19"/>
              </w:rPr>
            </w:pPr>
            <w:r w:rsidRPr="00177B5A">
              <w:rPr>
                <w:rFonts w:ascii="Times New Roman" w:hAnsi="Times New Roman" w:cs="Times New Roman"/>
                <w:b/>
                <w:bCs/>
                <w:sz w:val="19"/>
                <w:szCs w:val="19"/>
              </w:rPr>
              <w:t>Retail</w:t>
            </w:r>
          </w:p>
        </w:tc>
        <w:tc>
          <w:tcPr>
            <w:tcW w:w="141" w:type="dxa"/>
          </w:tcPr>
          <w:p w14:paraId="1C19F306" w14:textId="77777777" w:rsidR="000C5E11" w:rsidRPr="00177B5A" w:rsidRDefault="000C5E11" w:rsidP="009A7EF5">
            <w:pPr>
              <w:jc w:val="center"/>
              <w:rPr>
                <w:rFonts w:ascii="Times New Roman" w:hAnsi="Times New Roman" w:cs="Times New Roman"/>
                <w:b/>
                <w:bCs/>
                <w:sz w:val="19"/>
                <w:szCs w:val="19"/>
              </w:rPr>
            </w:pPr>
          </w:p>
        </w:tc>
        <w:tc>
          <w:tcPr>
            <w:tcW w:w="1134" w:type="dxa"/>
            <w:vAlign w:val="center"/>
          </w:tcPr>
          <w:p w14:paraId="2A8CFDF4" w14:textId="77777777" w:rsidR="000C5E11" w:rsidRPr="00177B5A" w:rsidRDefault="000C5E11" w:rsidP="009A7EF5">
            <w:pPr>
              <w:jc w:val="center"/>
              <w:rPr>
                <w:rFonts w:ascii="Times New Roman" w:hAnsi="Times New Roman" w:cs="Times New Roman"/>
                <w:b/>
                <w:bCs/>
                <w:sz w:val="19"/>
                <w:szCs w:val="19"/>
              </w:rPr>
            </w:pPr>
            <w:r w:rsidRPr="00177B5A">
              <w:rPr>
                <w:rFonts w:ascii="Times New Roman" w:hAnsi="Times New Roman" w:cs="Times New Roman"/>
                <w:b/>
                <w:bCs/>
                <w:sz w:val="19"/>
                <w:szCs w:val="19"/>
              </w:rPr>
              <w:t>Commercial</w:t>
            </w:r>
          </w:p>
        </w:tc>
        <w:tc>
          <w:tcPr>
            <w:tcW w:w="142" w:type="dxa"/>
            <w:vAlign w:val="center"/>
          </w:tcPr>
          <w:p w14:paraId="7DF74C22" w14:textId="77777777" w:rsidR="000C5E11" w:rsidRPr="00177B5A" w:rsidRDefault="000C5E11" w:rsidP="009A7EF5">
            <w:pPr>
              <w:jc w:val="center"/>
              <w:rPr>
                <w:rFonts w:ascii="Times New Roman" w:hAnsi="Times New Roman" w:cs="Times New Roman"/>
                <w:b/>
                <w:bCs/>
                <w:sz w:val="19"/>
                <w:szCs w:val="19"/>
              </w:rPr>
            </w:pPr>
          </w:p>
        </w:tc>
        <w:tc>
          <w:tcPr>
            <w:tcW w:w="1134" w:type="dxa"/>
            <w:vAlign w:val="center"/>
          </w:tcPr>
          <w:p w14:paraId="1330B408" w14:textId="77777777" w:rsidR="000C5E11" w:rsidRPr="00177B5A" w:rsidRDefault="000C5E11" w:rsidP="009A7EF5">
            <w:pPr>
              <w:jc w:val="center"/>
              <w:rPr>
                <w:rFonts w:ascii="Times New Roman" w:hAnsi="Times New Roman" w:cs="Times New Roman"/>
                <w:b/>
                <w:bCs/>
                <w:sz w:val="19"/>
                <w:szCs w:val="19"/>
              </w:rPr>
            </w:pPr>
            <w:r w:rsidRPr="00177B5A">
              <w:rPr>
                <w:rFonts w:ascii="Times New Roman" w:hAnsi="Times New Roman" w:cs="Times New Roman"/>
                <w:b/>
                <w:bCs/>
                <w:sz w:val="19"/>
                <w:szCs w:val="19"/>
              </w:rPr>
              <w:t>Others</w:t>
            </w:r>
          </w:p>
        </w:tc>
        <w:tc>
          <w:tcPr>
            <w:tcW w:w="142" w:type="dxa"/>
            <w:vAlign w:val="center"/>
          </w:tcPr>
          <w:p w14:paraId="4E775E2A" w14:textId="77777777" w:rsidR="000C5E11" w:rsidRPr="00177B5A" w:rsidRDefault="000C5E11" w:rsidP="009A7EF5">
            <w:pPr>
              <w:ind w:left="130" w:right="54"/>
              <w:jc w:val="center"/>
              <w:rPr>
                <w:rFonts w:ascii="Times New Roman" w:hAnsi="Times New Roman" w:cs="Times New Roman"/>
                <w:b/>
                <w:bCs/>
                <w:sz w:val="19"/>
                <w:szCs w:val="19"/>
              </w:rPr>
            </w:pPr>
          </w:p>
        </w:tc>
        <w:tc>
          <w:tcPr>
            <w:tcW w:w="1134" w:type="dxa"/>
            <w:vAlign w:val="center"/>
          </w:tcPr>
          <w:p w14:paraId="54644121" w14:textId="77777777" w:rsidR="000C5E11" w:rsidRPr="00177B5A" w:rsidRDefault="000C5E11" w:rsidP="009A7EF5">
            <w:pPr>
              <w:jc w:val="center"/>
              <w:rPr>
                <w:rFonts w:ascii="Times New Roman" w:hAnsi="Times New Roman" w:cs="Times New Roman"/>
                <w:b/>
                <w:bCs/>
                <w:sz w:val="19"/>
                <w:szCs w:val="19"/>
              </w:rPr>
            </w:pPr>
            <w:r w:rsidRPr="00177B5A">
              <w:rPr>
                <w:rFonts w:ascii="Times New Roman" w:hAnsi="Times New Roman" w:cs="Times New Roman"/>
                <w:b/>
                <w:bCs/>
                <w:sz w:val="19"/>
                <w:szCs w:val="19"/>
              </w:rPr>
              <w:t>Elimination</w:t>
            </w:r>
          </w:p>
        </w:tc>
        <w:tc>
          <w:tcPr>
            <w:tcW w:w="142" w:type="dxa"/>
            <w:vAlign w:val="center"/>
          </w:tcPr>
          <w:p w14:paraId="252380F5" w14:textId="77777777" w:rsidR="000C5E11" w:rsidRPr="00177B5A" w:rsidRDefault="000C5E11" w:rsidP="009A7EF5">
            <w:pPr>
              <w:jc w:val="center"/>
              <w:rPr>
                <w:rFonts w:ascii="Times New Roman" w:hAnsi="Times New Roman" w:cs="Times New Roman"/>
                <w:b/>
                <w:bCs/>
                <w:sz w:val="19"/>
                <w:szCs w:val="19"/>
              </w:rPr>
            </w:pPr>
          </w:p>
        </w:tc>
        <w:tc>
          <w:tcPr>
            <w:tcW w:w="1134" w:type="dxa"/>
            <w:vAlign w:val="center"/>
          </w:tcPr>
          <w:p w14:paraId="5E16F50B" w14:textId="77777777" w:rsidR="000C5E11" w:rsidRPr="00177B5A" w:rsidRDefault="000C5E11" w:rsidP="009A7EF5">
            <w:pPr>
              <w:jc w:val="center"/>
              <w:rPr>
                <w:rFonts w:ascii="Times New Roman" w:hAnsi="Times New Roman" w:cs="Times New Roman"/>
                <w:b/>
                <w:bCs/>
                <w:sz w:val="19"/>
                <w:szCs w:val="19"/>
              </w:rPr>
            </w:pPr>
            <w:r w:rsidRPr="00177B5A">
              <w:rPr>
                <w:rFonts w:ascii="Times New Roman" w:hAnsi="Times New Roman" w:cs="Times New Roman"/>
                <w:b/>
                <w:bCs/>
                <w:sz w:val="19"/>
                <w:szCs w:val="19"/>
              </w:rPr>
              <w:t>Total</w:t>
            </w:r>
          </w:p>
        </w:tc>
      </w:tr>
      <w:tr w:rsidR="000C5E11" w:rsidRPr="00177B5A" w14:paraId="549AC114" w14:textId="77777777" w:rsidTr="00CD093D">
        <w:trPr>
          <w:trHeight w:val="360"/>
          <w:tblHeader/>
        </w:trPr>
        <w:tc>
          <w:tcPr>
            <w:tcW w:w="2337" w:type="dxa"/>
            <w:vAlign w:val="bottom"/>
          </w:tcPr>
          <w:p w14:paraId="367CC908" w14:textId="77777777" w:rsidR="000C5E11" w:rsidRPr="00177B5A" w:rsidRDefault="000C5E11" w:rsidP="009A7EF5">
            <w:pPr>
              <w:rPr>
                <w:rFonts w:ascii="Times New Roman" w:hAnsi="Times New Roman" w:cs="Times New Roman"/>
                <w:b/>
                <w:bCs/>
                <w:i/>
                <w:iCs/>
                <w:sz w:val="19"/>
                <w:szCs w:val="19"/>
              </w:rPr>
            </w:pPr>
            <w:r w:rsidRPr="00177B5A">
              <w:rPr>
                <w:rFonts w:ascii="Times New Roman" w:hAnsi="Times New Roman" w:cs="Times New Roman"/>
                <w:sz w:val="19"/>
                <w:szCs w:val="19"/>
              </w:rPr>
              <w:t>Interest income, net</w:t>
            </w:r>
          </w:p>
        </w:tc>
        <w:tc>
          <w:tcPr>
            <w:tcW w:w="1065" w:type="dxa"/>
            <w:vAlign w:val="bottom"/>
          </w:tcPr>
          <w:p w14:paraId="6C391497" w14:textId="21C7005E" w:rsidR="000C5E11" w:rsidRPr="00177B5A" w:rsidRDefault="002B5931" w:rsidP="009A7EF5">
            <w:pPr>
              <w:tabs>
                <w:tab w:val="decimal" w:pos="992"/>
              </w:tabs>
              <w:rPr>
                <w:rFonts w:ascii="Times New Roman" w:hAnsi="Times New Roman" w:cstheme="minorBidi"/>
                <w:sz w:val="19"/>
                <w:szCs w:val="19"/>
                <w:lang w:val="en-GB"/>
              </w:rPr>
            </w:pPr>
            <w:r w:rsidRPr="002B5931">
              <w:rPr>
                <w:rFonts w:ascii="Times New Roman" w:hAnsi="Times New Roman" w:cstheme="minorBidi"/>
                <w:sz w:val="19"/>
                <w:szCs w:val="19"/>
              </w:rPr>
              <w:t>14</w:t>
            </w:r>
            <w:r w:rsidR="000C5E11" w:rsidRPr="00177B5A">
              <w:rPr>
                <w:rFonts w:ascii="Times New Roman" w:hAnsi="Times New Roman" w:cstheme="minorBidi"/>
                <w:sz w:val="19"/>
                <w:szCs w:val="19"/>
                <w:lang w:val="en-GB"/>
              </w:rPr>
              <w:t>,</w:t>
            </w:r>
            <w:r w:rsidRPr="002B5931">
              <w:rPr>
                <w:rFonts w:ascii="Times New Roman" w:hAnsi="Times New Roman" w:cstheme="minorBidi"/>
                <w:sz w:val="19"/>
                <w:szCs w:val="19"/>
              </w:rPr>
              <w:t>427</w:t>
            </w:r>
          </w:p>
        </w:tc>
        <w:tc>
          <w:tcPr>
            <w:tcW w:w="141" w:type="dxa"/>
            <w:vAlign w:val="bottom"/>
          </w:tcPr>
          <w:p w14:paraId="64D7D924" w14:textId="77777777" w:rsidR="000C5E11" w:rsidRPr="00177B5A" w:rsidRDefault="000C5E11" w:rsidP="009A7EF5">
            <w:pPr>
              <w:jc w:val="right"/>
              <w:rPr>
                <w:rFonts w:ascii="Times New Roman" w:hAnsi="Times New Roman" w:cs="Times New Roman"/>
                <w:color w:val="000000"/>
                <w:sz w:val="19"/>
                <w:szCs w:val="19"/>
              </w:rPr>
            </w:pPr>
          </w:p>
        </w:tc>
        <w:tc>
          <w:tcPr>
            <w:tcW w:w="1134" w:type="dxa"/>
            <w:vAlign w:val="bottom"/>
          </w:tcPr>
          <w:p w14:paraId="47B236AF" w14:textId="70F38DF6" w:rsidR="000C5E11" w:rsidRPr="00177B5A" w:rsidRDefault="002B5931" w:rsidP="009A7EF5">
            <w:pPr>
              <w:tabs>
                <w:tab w:val="decimal" w:pos="992"/>
              </w:tabs>
              <w:ind w:right="1"/>
              <w:rPr>
                <w:rFonts w:ascii="Times New Roman" w:hAnsi="Times New Roman" w:cs="Times New Roman"/>
                <w:color w:val="000000"/>
                <w:sz w:val="19"/>
                <w:szCs w:val="19"/>
              </w:rPr>
            </w:pPr>
            <w:r w:rsidRPr="002B5931">
              <w:rPr>
                <w:rFonts w:ascii="Times New Roman" w:hAnsi="Times New Roman" w:cs="Times New Roman"/>
                <w:color w:val="000000"/>
                <w:sz w:val="19"/>
                <w:szCs w:val="19"/>
              </w:rPr>
              <w:t>6</w:t>
            </w:r>
            <w:r w:rsidR="000C5E11" w:rsidRPr="00177B5A">
              <w:rPr>
                <w:rFonts w:ascii="Times New Roman" w:hAnsi="Times New Roman" w:cs="Times New Roman"/>
                <w:color w:val="000000"/>
                <w:sz w:val="19"/>
                <w:szCs w:val="19"/>
              </w:rPr>
              <w:t>,</w:t>
            </w:r>
            <w:r w:rsidRPr="002B5931">
              <w:rPr>
                <w:rFonts w:ascii="Times New Roman" w:hAnsi="Times New Roman" w:cs="Times New Roman"/>
                <w:color w:val="000000"/>
                <w:sz w:val="19"/>
                <w:szCs w:val="19"/>
              </w:rPr>
              <w:t>920</w:t>
            </w:r>
          </w:p>
        </w:tc>
        <w:tc>
          <w:tcPr>
            <w:tcW w:w="142" w:type="dxa"/>
            <w:vAlign w:val="bottom"/>
          </w:tcPr>
          <w:p w14:paraId="1AE8B40A" w14:textId="77777777" w:rsidR="000C5E11" w:rsidRPr="00177B5A" w:rsidRDefault="000C5E11" w:rsidP="009A7EF5">
            <w:pPr>
              <w:ind w:right="54"/>
              <w:jc w:val="right"/>
              <w:rPr>
                <w:rFonts w:ascii="Times New Roman" w:hAnsi="Times New Roman" w:cs="Times New Roman"/>
                <w:color w:val="000000"/>
                <w:sz w:val="19"/>
                <w:szCs w:val="19"/>
              </w:rPr>
            </w:pPr>
          </w:p>
        </w:tc>
        <w:tc>
          <w:tcPr>
            <w:tcW w:w="1134" w:type="dxa"/>
            <w:vAlign w:val="bottom"/>
          </w:tcPr>
          <w:p w14:paraId="6C4F9CA7" w14:textId="75F36AD9" w:rsidR="000C5E11" w:rsidRPr="00177B5A" w:rsidRDefault="002B5931" w:rsidP="009A7EF5">
            <w:pPr>
              <w:tabs>
                <w:tab w:val="decimal" w:pos="852"/>
              </w:tabs>
              <w:rPr>
                <w:rFonts w:ascii="Times New Roman" w:hAnsi="Times New Roman" w:cs="Times New Roman"/>
                <w:color w:val="000000"/>
                <w:sz w:val="19"/>
                <w:szCs w:val="19"/>
              </w:rPr>
            </w:pPr>
            <w:r w:rsidRPr="002B5931">
              <w:rPr>
                <w:rFonts w:ascii="Times New Roman" w:hAnsi="Times New Roman" w:cs="Times New Roman"/>
                <w:color w:val="000000"/>
                <w:sz w:val="19"/>
                <w:szCs w:val="19"/>
              </w:rPr>
              <w:t>36</w:t>
            </w:r>
          </w:p>
        </w:tc>
        <w:tc>
          <w:tcPr>
            <w:tcW w:w="142" w:type="dxa"/>
            <w:vAlign w:val="bottom"/>
          </w:tcPr>
          <w:p w14:paraId="45399546" w14:textId="77777777" w:rsidR="000C5E11" w:rsidRPr="00177B5A" w:rsidRDefault="000C5E11" w:rsidP="009A7EF5">
            <w:pPr>
              <w:ind w:right="153"/>
              <w:jc w:val="right"/>
              <w:rPr>
                <w:rFonts w:ascii="Times New Roman" w:hAnsi="Times New Roman" w:cs="Times New Roman"/>
                <w:color w:val="000000"/>
                <w:sz w:val="19"/>
                <w:szCs w:val="19"/>
              </w:rPr>
            </w:pPr>
          </w:p>
        </w:tc>
        <w:tc>
          <w:tcPr>
            <w:tcW w:w="1134" w:type="dxa"/>
            <w:vAlign w:val="bottom"/>
          </w:tcPr>
          <w:p w14:paraId="4D2079C4" w14:textId="310ABA5D" w:rsidR="000C5E11" w:rsidRPr="00177B5A" w:rsidRDefault="002B5931" w:rsidP="009A7EF5">
            <w:pPr>
              <w:tabs>
                <w:tab w:val="decimal" w:pos="992"/>
              </w:tabs>
              <w:rPr>
                <w:rFonts w:ascii="Times New Roman" w:hAnsi="Times New Roman" w:cs="Times New Roman"/>
                <w:color w:val="000000"/>
                <w:sz w:val="19"/>
                <w:szCs w:val="19"/>
              </w:rPr>
            </w:pPr>
            <w:r w:rsidRPr="002B5931">
              <w:rPr>
                <w:rFonts w:ascii="Times New Roman" w:hAnsi="Times New Roman" w:cs="Times New Roman"/>
                <w:color w:val="000000"/>
                <w:sz w:val="19"/>
                <w:szCs w:val="19"/>
              </w:rPr>
              <w:t>1</w:t>
            </w:r>
          </w:p>
        </w:tc>
        <w:tc>
          <w:tcPr>
            <w:tcW w:w="142" w:type="dxa"/>
            <w:vAlign w:val="bottom"/>
          </w:tcPr>
          <w:p w14:paraId="71EC3E26" w14:textId="77777777" w:rsidR="000C5E11" w:rsidRPr="00177B5A" w:rsidRDefault="000C5E11" w:rsidP="009A7EF5">
            <w:pPr>
              <w:tabs>
                <w:tab w:val="decimal" w:pos="992"/>
              </w:tabs>
              <w:rPr>
                <w:rFonts w:ascii="Times New Roman" w:hAnsi="Times New Roman" w:cs="Times New Roman"/>
                <w:color w:val="000000"/>
                <w:sz w:val="19"/>
                <w:szCs w:val="19"/>
              </w:rPr>
            </w:pPr>
          </w:p>
        </w:tc>
        <w:tc>
          <w:tcPr>
            <w:tcW w:w="1134" w:type="dxa"/>
            <w:vAlign w:val="bottom"/>
          </w:tcPr>
          <w:p w14:paraId="0F1931DE" w14:textId="0D78FF0E" w:rsidR="000C5E11" w:rsidRPr="00177B5A" w:rsidRDefault="002B5931" w:rsidP="009A7EF5">
            <w:pPr>
              <w:tabs>
                <w:tab w:val="decimal" w:pos="992"/>
              </w:tabs>
              <w:rPr>
                <w:rFonts w:ascii="Times New Roman" w:hAnsi="Times New Roman" w:cs="Times New Roman"/>
                <w:color w:val="000000"/>
                <w:sz w:val="19"/>
                <w:szCs w:val="19"/>
              </w:rPr>
            </w:pPr>
            <w:r w:rsidRPr="002B5931">
              <w:rPr>
                <w:rFonts w:ascii="Times New Roman" w:hAnsi="Times New Roman" w:cs="Times New Roman"/>
                <w:color w:val="000000"/>
                <w:sz w:val="19"/>
                <w:szCs w:val="19"/>
              </w:rPr>
              <w:t>21</w:t>
            </w:r>
            <w:r w:rsidR="000C5E11" w:rsidRPr="00177B5A">
              <w:rPr>
                <w:rFonts w:ascii="Times New Roman" w:hAnsi="Times New Roman" w:cs="Times New Roman"/>
                <w:color w:val="000000"/>
                <w:sz w:val="19"/>
                <w:szCs w:val="19"/>
              </w:rPr>
              <w:t>,</w:t>
            </w:r>
            <w:r w:rsidRPr="002B5931">
              <w:rPr>
                <w:rFonts w:ascii="Times New Roman" w:hAnsi="Times New Roman" w:cs="Times New Roman"/>
                <w:color w:val="000000"/>
                <w:sz w:val="19"/>
                <w:szCs w:val="19"/>
              </w:rPr>
              <w:t>384</w:t>
            </w:r>
          </w:p>
        </w:tc>
      </w:tr>
      <w:tr w:rsidR="000C5E11" w:rsidRPr="00177B5A" w14:paraId="4811CD94" w14:textId="77777777" w:rsidTr="00CD093D">
        <w:trPr>
          <w:trHeight w:val="360"/>
          <w:tblHeader/>
        </w:trPr>
        <w:tc>
          <w:tcPr>
            <w:tcW w:w="2337" w:type="dxa"/>
            <w:vAlign w:val="bottom"/>
          </w:tcPr>
          <w:p w14:paraId="4FEDF548" w14:textId="77777777" w:rsidR="000C5E11" w:rsidRPr="00177B5A" w:rsidRDefault="000C5E11" w:rsidP="009A7EF5">
            <w:pPr>
              <w:rPr>
                <w:rFonts w:ascii="Times New Roman" w:hAnsi="Times New Roman" w:cs="Times New Roman"/>
                <w:b/>
                <w:bCs/>
                <w:i/>
                <w:iCs/>
                <w:sz w:val="19"/>
                <w:szCs w:val="19"/>
              </w:rPr>
            </w:pPr>
            <w:r w:rsidRPr="00177B5A">
              <w:rPr>
                <w:rFonts w:ascii="Times New Roman" w:hAnsi="Times New Roman" w:cs="Times New Roman"/>
                <w:sz w:val="19"/>
                <w:szCs w:val="19"/>
              </w:rPr>
              <w:t>Other operating income</w:t>
            </w:r>
          </w:p>
        </w:tc>
        <w:tc>
          <w:tcPr>
            <w:tcW w:w="1065" w:type="dxa"/>
            <w:tcBorders>
              <w:bottom w:val="single" w:sz="4" w:space="0" w:color="auto"/>
            </w:tcBorders>
            <w:vAlign w:val="bottom"/>
          </w:tcPr>
          <w:p w14:paraId="76E79CE6" w14:textId="4BB4717C" w:rsidR="000C5E11" w:rsidRPr="00177B5A" w:rsidRDefault="002B5931" w:rsidP="009A7EF5">
            <w:pPr>
              <w:tabs>
                <w:tab w:val="decimal" w:pos="992"/>
              </w:tabs>
              <w:rPr>
                <w:rFonts w:ascii="Times New Roman" w:hAnsi="Times New Roman" w:cs="Times New Roman"/>
                <w:sz w:val="19"/>
                <w:szCs w:val="19"/>
              </w:rPr>
            </w:pPr>
            <w:r w:rsidRPr="002B5931">
              <w:rPr>
                <w:rFonts w:ascii="Times New Roman" w:hAnsi="Times New Roman" w:cs="Times New Roman"/>
                <w:sz w:val="19"/>
                <w:szCs w:val="19"/>
              </w:rPr>
              <w:t>6</w:t>
            </w:r>
            <w:r w:rsidR="000C5E11" w:rsidRPr="00177B5A">
              <w:rPr>
                <w:rFonts w:ascii="Times New Roman" w:hAnsi="Times New Roman" w:cs="Times New Roman"/>
                <w:sz w:val="19"/>
                <w:szCs w:val="19"/>
              </w:rPr>
              <w:t>,</w:t>
            </w:r>
            <w:r w:rsidRPr="002B5931">
              <w:rPr>
                <w:rFonts w:ascii="Times New Roman" w:hAnsi="Times New Roman" w:cs="Times New Roman"/>
                <w:sz w:val="19"/>
                <w:szCs w:val="19"/>
              </w:rPr>
              <w:t>840</w:t>
            </w:r>
          </w:p>
        </w:tc>
        <w:tc>
          <w:tcPr>
            <w:tcW w:w="141" w:type="dxa"/>
            <w:vAlign w:val="bottom"/>
          </w:tcPr>
          <w:p w14:paraId="2E7B2A47" w14:textId="77777777" w:rsidR="000C5E11" w:rsidRPr="00177B5A" w:rsidRDefault="000C5E11" w:rsidP="009A7EF5">
            <w:pPr>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4611B00C" w14:textId="6CE3B6E7" w:rsidR="000C5E11" w:rsidRPr="00177B5A" w:rsidRDefault="002B5931" w:rsidP="009A7EF5">
            <w:pPr>
              <w:tabs>
                <w:tab w:val="decimal" w:pos="992"/>
              </w:tabs>
              <w:ind w:right="1"/>
              <w:rPr>
                <w:rFonts w:ascii="Times New Roman" w:hAnsi="Times New Roman" w:cs="Times New Roman"/>
                <w:color w:val="000000"/>
                <w:sz w:val="19"/>
                <w:szCs w:val="19"/>
              </w:rPr>
            </w:pPr>
            <w:r w:rsidRPr="002B5931">
              <w:rPr>
                <w:rFonts w:ascii="Times New Roman" w:hAnsi="Times New Roman" w:cs="Times New Roman"/>
                <w:color w:val="000000"/>
                <w:sz w:val="19"/>
                <w:szCs w:val="19"/>
              </w:rPr>
              <w:t>2</w:t>
            </w:r>
            <w:r w:rsidR="000C5E11" w:rsidRPr="00177B5A">
              <w:rPr>
                <w:rFonts w:ascii="Times New Roman" w:hAnsi="Times New Roman" w:cs="Times New Roman"/>
                <w:color w:val="000000"/>
                <w:sz w:val="19"/>
                <w:szCs w:val="19"/>
              </w:rPr>
              <w:t>,</w:t>
            </w:r>
            <w:r w:rsidRPr="002B5931">
              <w:rPr>
                <w:rFonts w:ascii="Times New Roman" w:hAnsi="Times New Roman" w:cs="Times New Roman"/>
                <w:color w:val="000000"/>
                <w:sz w:val="19"/>
                <w:szCs w:val="19"/>
              </w:rPr>
              <w:t>056</w:t>
            </w:r>
          </w:p>
        </w:tc>
        <w:tc>
          <w:tcPr>
            <w:tcW w:w="142" w:type="dxa"/>
            <w:vAlign w:val="bottom"/>
          </w:tcPr>
          <w:p w14:paraId="2F9B966D" w14:textId="77777777" w:rsidR="000C5E11" w:rsidRPr="00177B5A" w:rsidRDefault="000C5E11" w:rsidP="009A7EF5">
            <w:pPr>
              <w:ind w:right="54"/>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7EE693CF" w14:textId="12C656EF" w:rsidR="000C5E11" w:rsidRPr="00177B5A" w:rsidRDefault="002B5931" w:rsidP="009A7EF5">
            <w:pPr>
              <w:tabs>
                <w:tab w:val="decimal" w:pos="852"/>
              </w:tabs>
              <w:rPr>
                <w:rFonts w:ascii="Times New Roman" w:hAnsi="Times New Roman" w:cs="Times New Roman"/>
                <w:color w:val="000000"/>
                <w:sz w:val="19"/>
                <w:szCs w:val="19"/>
              </w:rPr>
            </w:pPr>
            <w:r w:rsidRPr="002B5931">
              <w:rPr>
                <w:rFonts w:ascii="Times New Roman" w:hAnsi="Times New Roman" w:cs="Times New Roman"/>
                <w:color w:val="000000"/>
                <w:sz w:val="19"/>
                <w:szCs w:val="19"/>
              </w:rPr>
              <w:t>299</w:t>
            </w:r>
          </w:p>
        </w:tc>
        <w:tc>
          <w:tcPr>
            <w:tcW w:w="142" w:type="dxa"/>
            <w:vAlign w:val="bottom"/>
          </w:tcPr>
          <w:p w14:paraId="6EC15F96" w14:textId="77777777" w:rsidR="000C5E11" w:rsidRPr="00177B5A" w:rsidRDefault="000C5E11" w:rsidP="009A7EF5">
            <w:pPr>
              <w:ind w:right="153"/>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0B7CF335" w14:textId="08170CA7" w:rsidR="000C5E11" w:rsidRPr="00177B5A" w:rsidRDefault="000C5E11" w:rsidP="009A7EF5">
            <w:pPr>
              <w:tabs>
                <w:tab w:val="decimal" w:pos="992"/>
              </w:tabs>
              <w:rPr>
                <w:rFonts w:ascii="Times New Roman" w:hAnsi="Times New Roman" w:cs="Times New Roman"/>
                <w:color w:val="000000"/>
                <w:sz w:val="19"/>
                <w:szCs w:val="19"/>
              </w:rPr>
            </w:pPr>
            <w:r w:rsidRPr="00177B5A">
              <w:rPr>
                <w:rFonts w:ascii="Times New Roman" w:hAnsi="Times New Roman" w:cs="Times New Roman"/>
                <w:color w:val="000000"/>
                <w:sz w:val="19"/>
                <w:szCs w:val="19"/>
              </w:rPr>
              <w:t>(</w:t>
            </w:r>
            <w:r w:rsidR="002B5931" w:rsidRPr="002B5931">
              <w:rPr>
                <w:rFonts w:ascii="Times New Roman" w:hAnsi="Times New Roman" w:cs="Times New Roman"/>
                <w:color w:val="000000"/>
                <w:sz w:val="19"/>
                <w:szCs w:val="19"/>
              </w:rPr>
              <w:t>869</w:t>
            </w:r>
            <w:r w:rsidRPr="00177B5A">
              <w:rPr>
                <w:rFonts w:ascii="Times New Roman" w:hAnsi="Times New Roman" w:cs="Times New Roman"/>
                <w:color w:val="000000"/>
                <w:sz w:val="19"/>
                <w:szCs w:val="19"/>
              </w:rPr>
              <w:t>)</w:t>
            </w:r>
          </w:p>
        </w:tc>
        <w:tc>
          <w:tcPr>
            <w:tcW w:w="142" w:type="dxa"/>
            <w:vAlign w:val="bottom"/>
          </w:tcPr>
          <w:p w14:paraId="538AF984" w14:textId="77777777" w:rsidR="000C5E11" w:rsidRPr="00177B5A" w:rsidRDefault="000C5E11" w:rsidP="009A7EF5">
            <w:pPr>
              <w:tabs>
                <w:tab w:val="decimal" w:pos="992"/>
              </w:tabs>
              <w:rPr>
                <w:rFonts w:ascii="Times New Roman" w:hAnsi="Times New Roman" w:cs="Times New Roman"/>
                <w:color w:val="000000"/>
                <w:sz w:val="19"/>
                <w:szCs w:val="19"/>
              </w:rPr>
            </w:pPr>
          </w:p>
        </w:tc>
        <w:tc>
          <w:tcPr>
            <w:tcW w:w="1134" w:type="dxa"/>
            <w:tcBorders>
              <w:bottom w:val="single" w:sz="4" w:space="0" w:color="auto"/>
            </w:tcBorders>
            <w:vAlign w:val="bottom"/>
          </w:tcPr>
          <w:p w14:paraId="15931ED0" w14:textId="645525E4" w:rsidR="000C5E11" w:rsidRPr="00177B5A" w:rsidRDefault="002B5931" w:rsidP="009A7EF5">
            <w:pPr>
              <w:tabs>
                <w:tab w:val="decimal" w:pos="992"/>
              </w:tabs>
              <w:rPr>
                <w:rFonts w:ascii="Times New Roman" w:hAnsi="Times New Roman" w:cs="Times New Roman"/>
                <w:color w:val="000000"/>
                <w:sz w:val="19"/>
                <w:szCs w:val="19"/>
              </w:rPr>
            </w:pPr>
            <w:r w:rsidRPr="002B5931">
              <w:rPr>
                <w:rFonts w:ascii="Times New Roman" w:hAnsi="Times New Roman" w:cs="Times New Roman"/>
                <w:color w:val="000000"/>
                <w:sz w:val="19"/>
                <w:szCs w:val="19"/>
              </w:rPr>
              <w:t>8</w:t>
            </w:r>
            <w:r w:rsidR="000C5E11" w:rsidRPr="00177B5A">
              <w:rPr>
                <w:rFonts w:ascii="Times New Roman" w:hAnsi="Times New Roman" w:cs="Times New Roman"/>
                <w:color w:val="000000"/>
                <w:sz w:val="19"/>
                <w:szCs w:val="19"/>
              </w:rPr>
              <w:t>,</w:t>
            </w:r>
            <w:r w:rsidRPr="002B5931">
              <w:rPr>
                <w:rFonts w:ascii="Times New Roman" w:hAnsi="Times New Roman" w:cs="Times New Roman"/>
                <w:color w:val="000000"/>
                <w:sz w:val="19"/>
                <w:szCs w:val="19"/>
              </w:rPr>
              <w:t>326</w:t>
            </w:r>
          </w:p>
        </w:tc>
      </w:tr>
      <w:tr w:rsidR="000C5E11" w:rsidRPr="00177B5A" w14:paraId="05808813" w14:textId="77777777" w:rsidTr="00CD093D">
        <w:trPr>
          <w:trHeight w:val="360"/>
          <w:tblHeader/>
        </w:trPr>
        <w:tc>
          <w:tcPr>
            <w:tcW w:w="2337" w:type="dxa"/>
            <w:vAlign w:val="bottom"/>
          </w:tcPr>
          <w:p w14:paraId="6E08938F" w14:textId="77777777" w:rsidR="000C5E11" w:rsidRPr="00177B5A" w:rsidRDefault="000C5E11" w:rsidP="009A7EF5">
            <w:pPr>
              <w:rPr>
                <w:rFonts w:ascii="Times New Roman" w:hAnsi="Times New Roman" w:cs="Times New Roman"/>
                <w:b/>
                <w:bCs/>
                <w:i/>
                <w:iCs/>
                <w:sz w:val="19"/>
                <w:szCs w:val="19"/>
              </w:rPr>
            </w:pPr>
            <w:r w:rsidRPr="00177B5A">
              <w:rPr>
                <w:rFonts w:ascii="Times New Roman" w:hAnsi="Times New Roman" w:cs="Times New Roman"/>
                <w:sz w:val="19"/>
                <w:szCs w:val="19"/>
              </w:rPr>
              <w:t>Total operating income</w:t>
            </w:r>
          </w:p>
        </w:tc>
        <w:tc>
          <w:tcPr>
            <w:tcW w:w="1065" w:type="dxa"/>
            <w:tcBorders>
              <w:top w:val="single" w:sz="4" w:space="0" w:color="auto"/>
            </w:tcBorders>
            <w:vAlign w:val="bottom"/>
          </w:tcPr>
          <w:p w14:paraId="5A11CB42" w14:textId="61F9E27F" w:rsidR="000C5E11" w:rsidRPr="00177B5A" w:rsidRDefault="002B5931" w:rsidP="009A7EF5">
            <w:pPr>
              <w:tabs>
                <w:tab w:val="decimal" w:pos="992"/>
              </w:tabs>
              <w:rPr>
                <w:rFonts w:ascii="Times New Roman" w:hAnsi="Times New Roman" w:cs="Times New Roman"/>
                <w:sz w:val="19"/>
                <w:szCs w:val="19"/>
              </w:rPr>
            </w:pPr>
            <w:r w:rsidRPr="002B5931">
              <w:rPr>
                <w:rFonts w:ascii="Times New Roman" w:hAnsi="Times New Roman" w:cs="Times New Roman"/>
                <w:sz w:val="19"/>
                <w:szCs w:val="19"/>
              </w:rPr>
              <w:t>21</w:t>
            </w:r>
            <w:r w:rsidR="000C5E11" w:rsidRPr="00177B5A">
              <w:rPr>
                <w:rFonts w:ascii="Times New Roman" w:hAnsi="Times New Roman" w:cs="Times New Roman"/>
                <w:sz w:val="19"/>
                <w:szCs w:val="19"/>
              </w:rPr>
              <w:t>,</w:t>
            </w:r>
            <w:r w:rsidRPr="002B5931">
              <w:rPr>
                <w:rFonts w:ascii="Times New Roman" w:hAnsi="Times New Roman" w:cs="Times New Roman"/>
                <w:sz w:val="19"/>
                <w:szCs w:val="19"/>
              </w:rPr>
              <w:t>267</w:t>
            </w:r>
          </w:p>
        </w:tc>
        <w:tc>
          <w:tcPr>
            <w:tcW w:w="141" w:type="dxa"/>
            <w:vAlign w:val="bottom"/>
          </w:tcPr>
          <w:p w14:paraId="77AF9BFC" w14:textId="77777777" w:rsidR="000C5E11" w:rsidRPr="00177B5A" w:rsidRDefault="000C5E11" w:rsidP="009A7EF5">
            <w:pPr>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26FFF9CD" w14:textId="62F87F61" w:rsidR="000C5E11" w:rsidRPr="00177B5A" w:rsidRDefault="002B5931" w:rsidP="009A7EF5">
            <w:pPr>
              <w:tabs>
                <w:tab w:val="decimal" w:pos="992"/>
              </w:tabs>
              <w:ind w:right="1"/>
              <w:rPr>
                <w:rFonts w:ascii="Times New Roman" w:hAnsi="Times New Roman" w:cs="Times New Roman"/>
                <w:color w:val="000000"/>
                <w:sz w:val="19"/>
                <w:szCs w:val="19"/>
              </w:rPr>
            </w:pPr>
            <w:r w:rsidRPr="002B5931">
              <w:rPr>
                <w:rFonts w:ascii="Times New Roman" w:hAnsi="Times New Roman" w:cs="Times New Roman"/>
                <w:color w:val="000000"/>
                <w:sz w:val="19"/>
                <w:szCs w:val="19"/>
              </w:rPr>
              <w:t>8</w:t>
            </w:r>
            <w:r w:rsidR="000C5E11" w:rsidRPr="00177B5A">
              <w:rPr>
                <w:rFonts w:ascii="Times New Roman" w:hAnsi="Times New Roman" w:cs="Times New Roman"/>
                <w:color w:val="000000"/>
                <w:sz w:val="19"/>
                <w:szCs w:val="19"/>
              </w:rPr>
              <w:t>,</w:t>
            </w:r>
            <w:r w:rsidRPr="002B5931">
              <w:rPr>
                <w:rFonts w:ascii="Times New Roman" w:hAnsi="Times New Roman" w:cs="Times New Roman"/>
                <w:color w:val="000000"/>
                <w:sz w:val="19"/>
                <w:szCs w:val="19"/>
              </w:rPr>
              <w:t>976</w:t>
            </w:r>
          </w:p>
        </w:tc>
        <w:tc>
          <w:tcPr>
            <w:tcW w:w="142" w:type="dxa"/>
            <w:vAlign w:val="bottom"/>
          </w:tcPr>
          <w:p w14:paraId="451EECA3" w14:textId="77777777" w:rsidR="000C5E11" w:rsidRPr="00177B5A" w:rsidRDefault="000C5E11" w:rsidP="009A7EF5">
            <w:pPr>
              <w:ind w:right="54"/>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4E6907C6" w14:textId="482890B3" w:rsidR="000C5E11" w:rsidRPr="00177B5A" w:rsidRDefault="002B5931" w:rsidP="009A7EF5">
            <w:pPr>
              <w:tabs>
                <w:tab w:val="decimal" w:pos="852"/>
              </w:tabs>
              <w:rPr>
                <w:rFonts w:ascii="Times New Roman" w:hAnsi="Times New Roman" w:cs="Times New Roman"/>
                <w:color w:val="000000"/>
                <w:sz w:val="19"/>
                <w:szCs w:val="19"/>
              </w:rPr>
            </w:pPr>
            <w:r w:rsidRPr="002B5931">
              <w:rPr>
                <w:rFonts w:ascii="Times New Roman" w:hAnsi="Times New Roman" w:cs="Times New Roman"/>
                <w:color w:val="000000"/>
                <w:sz w:val="19"/>
                <w:szCs w:val="19"/>
              </w:rPr>
              <w:t>335</w:t>
            </w:r>
          </w:p>
        </w:tc>
        <w:tc>
          <w:tcPr>
            <w:tcW w:w="142" w:type="dxa"/>
            <w:vAlign w:val="bottom"/>
          </w:tcPr>
          <w:p w14:paraId="2E5C199D" w14:textId="77777777" w:rsidR="000C5E11" w:rsidRPr="00177B5A" w:rsidRDefault="000C5E11" w:rsidP="009A7EF5">
            <w:pPr>
              <w:ind w:right="153"/>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1E4F57FB" w14:textId="1D1D8F91" w:rsidR="000C5E11" w:rsidRPr="00177B5A" w:rsidRDefault="000C5E11" w:rsidP="009A7EF5">
            <w:pPr>
              <w:tabs>
                <w:tab w:val="decimal" w:pos="992"/>
              </w:tabs>
              <w:rPr>
                <w:rFonts w:ascii="Times New Roman" w:hAnsi="Times New Roman" w:cs="Times New Roman"/>
                <w:color w:val="000000"/>
                <w:sz w:val="19"/>
                <w:szCs w:val="19"/>
              </w:rPr>
            </w:pPr>
            <w:r w:rsidRPr="00177B5A">
              <w:rPr>
                <w:rFonts w:ascii="Times New Roman" w:hAnsi="Times New Roman" w:cs="Times New Roman"/>
                <w:color w:val="000000"/>
                <w:sz w:val="19"/>
                <w:szCs w:val="19"/>
              </w:rPr>
              <w:t>(</w:t>
            </w:r>
            <w:r w:rsidR="002B5931" w:rsidRPr="002B5931">
              <w:rPr>
                <w:rFonts w:ascii="Times New Roman" w:hAnsi="Times New Roman" w:cs="Times New Roman"/>
                <w:color w:val="000000"/>
                <w:sz w:val="19"/>
                <w:szCs w:val="19"/>
              </w:rPr>
              <w:t>868</w:t>
            </w:r>
            <w:r w:rsidRPr="00177B5A">
              <w:rPr>
                <w:rFonts w:ascii="Times New Roman" w:hAnsi="Times New Roman" w:cs="Times New Roman"/>
                <w:color w:val="000000"/>
                <w:sz w:val="19"/>
                <w:szCs w:val="19"/>
              </w:rPr>
              <w:t>)</w:t>
            </w:r>
          </w:p>
        </w:tc>
        <w:tc>
          <w:tcPr>
            <w:tcW w:w="142" w:type="dxa"/>
            <w:vAlign w:val="bottom"/>
          </w:tcPr>
          <w:p w14:paraId="64EEF7A5" w14:textId="77777777" w:rsidR="000C5E11" w:rsidRPr="00177B5A" w:rsidRDefault="000C5E11" w:rsidP="009A7EF5">
            <w:pPr>
              <w:tabs>
                <w:tab w:val="decimal" w:pos="992"/>
              </w:tabs>
              <w:rPr>
                <w:rFonts w:ascii="Times New Roman" w:hAnsi="Times New Roman" w:cs="Times New Roman"/>
                <w:color w:val="000000"/>
                <w:sz w:val="19"/>
                <w:szCs w:val="19"/>
              </w:rPr>
            </w:pPr>
          </w:p>
        </w:tc>
        <w:tc>
          <w:tcPr>
            <w:tcW w:w="1134" w:type="dxa"/>
            <w:tcBorders>
              <w:top w:val="single" w:sz="4" w:space="0" w:color="auto"/>
            </w:tcBorders>
            <w:vAlign w:val="bottom"/>
          </w:tcPr>
          <w:p w14:paraId="3E9F6F60" w14:textId="73A71B80" w:rsidR="000C5E11" w:rsidRPr="00177B5A" w:rsidRDefault="002B5931" w:rsidP="009A7EF5">
            <w:pPr>
              <w:tabs>
                <w:tab w:val="decimal" w:pos="992"/>
              </w:tabs>
              <w:rPr>
                <w:rFonts w:ascii="Times New Roman" w:hAnsi="Times New Roman" w:cs="Times New Roman"/>
                <w:color w:val="000000"/>
                <w:sz w:val="19"/>
                <w:szCs w:val="19"/>
              </w:rPr>
            </w:pPr>
            <w:r w:rsidRPr="002B5931">
              <w:rPr>
                <w:rFonts w:ascii="Times New Roman" w:hAnsi="Times New Roman" w:cs="Times New Roman"/>
                <w:color w:val="000000"/>
                <w:sz w:val="19"/>
                <w:szCs w:val="19"/>
              </w:rPr>
              <w:t>29</w:t>
            </w:r>
            <w:r w:rsidR="000C5E11" w:rsidRPr="00177B5A">
              <w:rPr>
                <w:rFonts w:ascii="Times New Roman" w:hAnsi="Times New Roman" w:cs="Times New Roman"/>
                <w:color w:val="000000"/>
                <w:sz w:val="19"/>
                <w:szCs w:val="19"/>
              </w:rPr>
              <w:t>,</w:t>
            </w:r>
            <w:r w:rsidRPr="002B5931">
              <w:rPr>
                <w:rFonts w:ascii="Times New Roman" w:hAnsi="Times New Roman" w:cs="Times New Roman"/>
                <w:color w:val="000000"/>
                <w:sz w:val="19"/>
                <w:szCs w:val="19"/>
              </w:rPr>
              <w:t>710</w:t>
            </w:r>
          </w:p>
        </w:tc>
      </w:tr>
      <w:tr w:rsidR="000C5E11" w:rsidRPr="00177B5A" w14:paraId="39D43149" w14:textId="77777777" w:rsidTr="00CD093D">
        <w:trPr>
          <w:trHeight w:val="360"/>
          <w:tblHeader/>
        </w:trPr>
        <w:tc>
          <w:tcPr>
            <w:tcW w:w="2337" w:type="dxa"/>
            <w:vAlign w:val="bottom"/>
          </w:tcPr>
          <w:p w14:paraId="2EF0FE58" w14:textId="77777777" w:rsidR="000C5E11" w:rsidRPr="00177B5A" w:rsidRDefault="000C5E11" w:rsidP="009A7EF5">
            <w:pPr>
              <w:rPr>
                <w:rFonts w:ascii="Times New Roman" w:hAnsi="Times New Roman" w:cs="Times New Roman"/>
                <w:b/>
                <w:bCs/>
                <w:i/>
                <w:iCs/>
                <w:sz w:val="19"/>
                <w:szCs w:val="19"/>
              </w:rPr>
            </w:pPr>
            <w:r w:rsidRPr="00177B5A">
              <w:rPr>
                <w:rFonts w:ascii="Times New Roman" w:hAnsi="Times New Roman" w:cs="Times New Roman"/>
                <w:sz w:val="19"/>
                <w:szCs w:val="19"/>
              </w:rPr>
              <w:t>Operating expenses</w:t>
            </w:r>
          </w:p>
        </w:tc>
        <w:tc>
          <w:tcPr>
            <w:tcW w:w="1065" w:type="dxa"/>
            <w:vAlign w:val="bottom"/>
          </w:tcPr>
          <w:p w14:paraId="6E5A4DB5" w14:textId="0C4051A1" w:rsidR="000C5E11" w:rsidRPr="00177B5A" w:rsidRDefault="002B5931" w:rsidP="009A7EF5">
            <w:pPr>
              <w:tabs>
                <w:tab w:val="decimal" w:pos="992"/>
              </w:tabs>
              <w:rPr>
                <w:rFonts w:ascii="Times New Roman" w:hAnsi="Times New Roman" w:cstheme="minorBidi"/>
                <w:sz w:val="19"/>
                <w:szCs w:val="19"/>
              </w:rPr>
            </w:pPr>
            <w:r w:rsidRPr="002B5931">
              <w:rPr>
                <w:rFonts w:ascii="Times New Roman" w:hAnsi="Times New Roman" w:cstheme="minorBidi"/>
                <w:sz w:val="19"/>
                <w:szCs w:val="19"/>
              </w:rPr>
              <w:t>9</w:t>
            </w:r>
            <w:r w:rsidR="000C5E11" w:rsidRPr="00177B5A">
              <w:rPr>
                <w:rFonts w:ascii="Times New Roman" w:hAnsi="Times New Roman" w:cstheme="minorBidi"/>
                <w:sz w:val="19"/>
                <w:szCs w:val="19"/>
              </w:rPr>
              <w:t>,</w:t>
            </w:r>
            <w:r w:rsidRPr="002B5931">
              <w:rPr>
                <w:rFonts w:ascii="Times New Roman" w:hAnsi="Times New Roman" w:cstheme="minorBidi"/>
                <w:sz w:val="19"/>
                <w:szCs w:val="19"/>
              </w:rPr>
              <w:t>420</w:t>
            </w:r>
          </w:p>
        </w:tc>
        <w:tc>
          <w:tcPr>
            <w:tcW w:w="141" w:type="dxa"/>
            <w:vAlign w:val="bottom"/>
          </w:tcPr>
          <w:p w14:paraId="19640D7F" w14:textId="77777777" w:rsidR="000C5E11" w:rsidRPr="00177B5A" w:rsidRDefault="000C5E11" w:rsidP="009A7EF5">
            <w:pPr>
              <w:jc w:val="right"/>
              <w:rPr>
                <w:rFonts w:ascii="Times New Roman" w:hAnsi="Times New Roman" w:cs="Times New Roman"/>
                <w:color w:val="000000"/>
                <w:sz w:val="19"/>
                <w:szCs w:val="19"/>
              </w:rPr>
            </w:pPr>
          </w:p>
        </w:tc>
        <w:tc>
          <w:tcPr>
            <w:tcW w:w="1134" w:type="dxa"/>
            <w:vAlign w:val="bottom"/>
          </w:tcPr>
          <w:p w14:paraId="2E66749D" w14:textId="7603C08E" w:rsidR="000C5E11" w:rsidRPr="00177B5A" w:rsidRDefault="002B5931" w:rsidP="009A7EF5">
            <w:pPr>
              <w:tabs>
                <w:tab w:val="decimal" w:pos="992"/>
              </w:tabs>
              <w:ind w:right="1"/>
              <w:rPr>
                <w:rFonts w:ascii="Times New Roman" w:hAnsi="Times New Roman" w:cs="Times New Roman"/>
                <w:color w:val="000000"/>
                <w:sz w:val="19"/>
                <w:szCs w:val="19"/>
              </w:rPr>
            </w:pPr>
            <w:r w:rsidRPr="002B5931">
              <w:rPr>
                <w:rFonts w:ascii="Times New Roman" w:hAnsi="Times New Roman" w:cs="Times New Roman"/>
                <w:color w:val="000000"/>
                <w:sz w:val="19"/>
                <w:szCs w:val="19"/>
              </w:rPr>
              <w:t>2</w:t>
            </w:r>
            <w:r w:rsidR="000C5E11" w:rsidRPr="00177B5A">
              <w:rPr>
                <w:rFonts w:ascii="Times New Roman" w:hAnsi="Times New Roman" w:cs="Times New Roman"/>
                <w:color w:val="000000"/>
                <w:sz w:val="19"/>
                <w:szCs w:val="19"/>
              </w:rPr>
              <w:t>,</w:t>
            </w:r>
            <w:r w:rsidRPr="002B5931">
              <w:rPr>
                <w:rFonts w:ascii="Times New Roman" w:hAnsi="Times New Roman" w:cs="Times New Roman"/>
                <w:color w:val="000000"/>
                <w:sz w:val="19"/>
                <w:szCs w:val="19"/>
              </w:rPr>
              <w:t>812</w:t>
            </w:r>
          </w:p>
        </w:tc>
        <w:tc>
          <w:tcPr>
            <w:tcW w:w="142" w:type="dxa"/>
            <w:vAlign w:val="bottom"/>
          </w:tcPr>
          <w:p w14:paraId="2B947CB5" w14:textId="77777777" w:rsidR="000C5E11" w:rsidRPr="00177B5A" w:rsidRDefault="000C5E11" w:rsidP="009A7EF5">
            <w:pPr>
              <w:ind w:right="54"/>
              <w:jc w:val="right"/>
              <w:rPr>
                <w:rFonts w:ascii="Times New Roman" w:hAnsi="Times New Roman" w:cs="Times New Roman"/>
                <w:color w:val="000000"/>
                <w:sz w:val="19"/>
                <w:szCs w:val="19"/>
              </w:rPr>
            </w:pPr>
          </w:p>
        </w:tc>
        <w:tc>
          <w:tcPr>
            <w:tcW w:w="1134" w:type="dxa"/>
            <w:vAlign w:val="bottom"/>
          </w:tcPr>
          <w:p w14:paraId="7A810524" w14:textId="680BEE04" w:rsidR="000C5E11" w:rsidRPr="00177B5A" w:rsidRDefault="002B5931" w:rsidP="009A7EF5">
            <w:pPr>
              <w:tabs>
                <w:tab w:val="decimal" w:pos="852"/>
              </w:tabs>
              <w:rPr>
                <w:rFonts w:ascii="Times New Roman" w:hAnsi="Times New Roman" w:cs="Times New Roman"/>
                <w:color w:val="000000"/>
                <w:sz w:val="19"/>
                <w:szCs w:val="19"/>
              </w:rPr>
            </w:pPr>
            <w:r w:rsidRPr="002B5931">
              <w:rPr>
                <w:rFonts w:ascii="Times New Roman" w:hAnsi="Times New Roman" w:cs="Times New Roman"/>
                <w:color w:val="000000"/>
                <w:sz w:val="19"/>
                <w:szCs w:val="19"/>
              </w:rPr>
              <w:t>2</w:t>
            </w:r>
            <w:r w:rsidR="000C5E11" w:rsidRPr="00177B5A">
              <w:rPr>
                <w:rFonts w:ascii="Times New Roman" w:hAnsi="Times New Roman" w:cs="Times New Roman"/>
                <w:color w:val="000000"/>
                <w:sz w:val="19"/>
                <w:szCs w:val="19"/>
              </w:rPr>
              <w:t>,</w:t>
            </w:r>
            <w:r w:rsidRPr="002B5931">
              <w:rPr>
                <w:rFonts w:ascii="Times New Roman" w:hAnsi="Times New Roman" w:cs="Times New Roman"/>
                <w:color w:val="000000"/>
                <w:sz w:val="19"/>
                <w:szCs w:val="19"/>
              </w:rPr>
              <w:t>105</w:t>
            </w:r>
          </w:p>
        </w:tc>
        <w:tc>
          <w:tcPr>
            <w:tcW w:w="142" w:type="dxa"/>
            <w:vAlign w:val="bottom"/>
          </w:tcPr>
          <w:p w14:paraId="42AF2AAB" w14:textId="77777777" w:rsidR="000C5E11" w:rsidRPr="00177B5A" w:rsidRDefault="000C5E11" w:rsidP="009A7EF5">
            <w:pPr>
              <w:ind w:right="153"/>
              <w:jc w:val="right"/>
              <w:rPr>
                <w:rFonts w:ascii="Times New Roman" w:hAnsi="Times New Roman" w:cs="Times New Roman"/>
                <w:color w:val="000000"/>
                <w:sz w:val="19"/>
                <w:szCs w:val="19"/>
              </w:rPr>
            </w:pPr>
          </w:p>
        </w:tc>
        <w:tc>
          <w:tcPr>
            <w:tcW w:w="1134" w:type="dxa"/>
            <w:vAlign w:val="bottom"/>
          </w:tcPr>
          <w:p w14:paraId="5504ADDF" w14:textId="00D5CBC6" w:rsidR="000C5E11" w:rsidRPr="00177B5A" w:rsidRDefault="000C5E11" w:rsidP="009A7EF5">
            <w:pPr>
              <w:tabs>
                <w:tab w:val="decimal" w:pos="992"/>
              </w:tabs>
              <w:rPr>
                <w:rFonts w:ascii="Times New Roman" w:hAnsi="Times New Roman" w:cs="Times New Roman"/>
                <w:color w:val="000000"/>
                <w:sz w:val="19"/>
                <w:szCs w:val="19"/>
              </w:rPr>
            </w:pPr>
            <w:r w:rsidRPr="00177B5A">
              <w:rPr>
                <w:rFonts w:ascii="Times New Roman" w:hAnsi="Times New Roman" w:cs="Times New Roman"/>
                <w:color w:val="000000"/>
                <w:sz w:val="19"/>
                <w:szCs w:val="19"/>
              </w:rPr>
              <w:t>(</w:t>
            </w:r>
            <w:r w:rsidR="002B5931" w:rsidRPr="002B5931">
              <w:rPr>
                <w:rFonts w:ascii="Times New Roman" w:hAnsi="Times New Roman" w:cs="Times New Roman"/>
                <w:color w:val="000000"/>
                <w:sz w:val="19"/>
                <w:szCs w:val="19"/>
              </w:rPr>
              <w:t>1</w:t>
            </w:r>
            <w:r w:rsidRPr="00177B5A">
              <w:rPr>
                <w:rFonts w:ascii="Times New Roman" w:hAnsi="Times New Roman" w:cs="Times New Roman"/>
                <w:color w:val="000000"/>
                <w:sz w:val="19"/>
                <w:szCs w:val="19"/>
              </w:rPr>
              <w:t>,</w:t>
            </w:r>
            <w:r w:rsidR="002B5931" w:rsidRPr="002B5931">
              <w:rPr>
                <w:rFonts w:ascii="Times New Roman" w:hAnsi="Times New Roman" w:cs="Times New Roman"/>
                <w:color w:val="000000"/>
                <w:sz w:val="19"/>
                <w:szCs w:val="19"/>
              </w:rPr>
              <w:t>125</w:t>
            </w:r>
            <w:r w:rsidRPr="00177B5A">
              <w:rPr>
                <w:rFonts w:ascii="Times New Roman" w:hAnsi="Times New Roman" w:cs="Times New Roman"/>
                <w:color w:val="000000"/>
                <w:sz w:val="19"/>
                <w:szCs w:val="19"/>
              </w:rPr>
              <w:t>)</w:t>
            </w:r>
          </w:p>
        </w:tc>
        <w:tc>
          <w:tcPr>
            <w:tcW w:w="142" w:type="dxa"/>
            <w:vAlign w:val="bottom"/>
          </w:tcPr>
          <w:p w14:paraId="2F8F365B" w14:textId="77777777" w:rsidR="000C5E11" w:rsidRPr="00177B5A" w:rsidRDefault="000C5E11" w:rsidP="009A7EF5">
            <w:pPr>
              <w:tabs>
                <w:tab w:val="decimal" w:pos="992"/>
              </w:tabs>
              <w:rPr>
                <w:rFonts w:ascii="Times New Roman" w:hAnsi="Times New Roman" w:cs="Times New Roman"/>
                <w:color w:val="000000"/>
                <w:sz w:val="19"/>
                <w:szCs w:val="19"/>
              </w:rPr>
            </w:pPr>
          </w:p>
        </w:tc>
        <w:tc>
          <w:tcPr>
            <w:tcW w:w="1134" w:type="dxa"/>
            <w:vAlign w:val="bottom"/>
          </w:tcPr>
          <w:p w14:paraId="2424FB94" w14:textId="09EC6B01" w:rsidR="000C5E11" w:rsidRPr="00177B5A" w:rsidRDefault="002B5931" w:rsidP="009A7EF5">
            <w:pPr>
              <w:tabs>
                <w:tab w:val="decimal" w:pos="992"/>
              </w:tabs>
              <w:rPr>
                <w:rFonts w:ascii="Times New Roman" w:hAnsi="Times New Roman" w:cs="Times New Roman"/>
                <w:color w:val="000000"/>
                <w:sz w:val="19"/>
                <w:szCs w:val="19"/>
              </w:rPr>
            </w:pPr>
            <w:r w:rsidRPr="002B5931">
              <w:rPr>
                <w:rFonts w:ascii="Times New Roman" w:hAnsi="Times New Roman" w:cs="Times New Roman"/>
                <w:color w:val="000000"/>
                <w:sz w:val="19"/>
                <w:szCs w:val="19"/>
              </w:rPr>
              <w:t>13</w:t>
            </w:r>
            <w:r w:rsidR="000C5E11" w:rsidRPr="00177B5A">
              <w:rPr>
                <w:rFonts w:ascii="Times New Roman" w:hAnsi="Times New Roman" w:cs="Times New Roman"/>
                <w:color w:val="000000"/>
                <w:sz w:val="19"/>
                <w:szCs w:val="19"/>
              </w:rPr>
              <w:t>,</w:t>
            </w:r>
            <w:r w:rsidRPr="002B5931">
              <w:rPr>
                <w:rFonts w:ascii="Times New Roman" w:hAnsi="Times New Roman" w:cs="Times New Roman"/>
                <w:color w:val="000000"/>
                <w:sz w:val="19"/>
                <w:szCs w:val="19"/>
              </w:rPr>
              <w:t>212</w:t>
            </w:r>
          </w:p>
        </w:tc>
      </w:tr>
      <w:tr w:rsidR="000C5E11" w:rsidRPr="00177B5A" w14:paraId="53698B6E" w14:textId="77777777" w:rsidTr="00CD093D">
        <w:trPr>
          <w:trHeight w:val="360"/>
          <w:tblHeader/>
        </w:trPr>
        <w:tc>
          <w:tcPr>
            <w:tcW w:w="2337" w:type="dxa"/>
            <w:vAlign w:val="bottom"/>
          </w:tcPr>
          <w:p w14:paraId="1C73932A" w14:textId="38157F16" w:rsidR="000C5E11" w:rsidRPr="00177B5A" w:rsidRDefault="00CD093D" w:rsidP="009A7EF5">
            <w:pPr>
              <w:rPr>
                <w:rFonts w:ascii="Times New Roman" w:hAnsi="Times New Roman" w:cs="Times New Roman"/>
                <w:b/>
                <w:bCs/>
                <w:i/>
                <w:iCs/>
                <w:sz w:val="19"/>
                <w:szCs w:val="19"/>
              </w:rPr>
            </w:pPr>
            <w:r w:rsidRPr="00177B5A">
              <w:rPr>
                <w:rFonts w:ascii="Times New Roman" w:hAnsi="Times New Roman" w:cs="Times New Roman"/>
                <w:sz w:val="19"/>
                <w:szCs w:val="19"/>
              </w:rPr>
              <w:t>Expected credit loss</w:t>
            </w:r>
            <w:r>
              <w:rPr>
                <w:rFonts w:ascii="Times New Roman" w:hAnsi="Times New Roman" w:cs="Times New Roman"/>
                <w:sz w:val="19"/>
                <w:szCs w:val="19"/>
              </w:rPr>
              <w:t xml:space="preserve"> </w:t>
            </w:r>
            <w:r w:rsidRPr="00177B5A">
              <w:rPr>
                <w:rFonts w:ascii="Times New Roman" w:hAnsi="Times New Roman" w:cs="Times New Roman"/>
                <w:sz w:val="19"/>
                <w:szCs w:val="19"/>
              </w:rPr>
              <w:t>(reversal)</w:t>
            </w:r>
          </w:p>
        </w:tc>
        <w:tc>
          <w:tcPr>
            <w:tcW w:w="1065" w:type="dxa"/>
            <w:tcBorders>
              <w:bottom w:val="single" w:sz="4" w:space="0" w:color="auto"/>
            </w:tcBorders>
            <w:vAlign w:val="bottom"/>
          </w:tcPr>
          <w:p w14:paraId="18E17D57" w14:textId="7642ABA5" w:rsidR="000C5E11" w:rsidRPr="00177B5A" w:rsidRDefault="002B5931" w:rsidP="009A7EF5">
            <w:pPr>
              <w:tabs>
                <w:tab w:val="decimal" w:pos="992"/>
              </w:tabs>
              <w:rPr>
                <w:rFonts w:ascii="Times New Roman" w:hAnsi="Times New Roman" w:cstheme="minorBidi"/>
                <w:sz w:val="19"/>
                <w:szCs w:val="19"/>
              </w:rPr>
            </w:pPr>
            <w:r w:rsidRPr="002B5931">
              <w:rPr>
                <w:rFonts w:ascii="Times New Roman" w:hAnsi="Times New Roman" w:cstheme="minorBidi"/>
                <w:sz w:val="19"/>
                <w:szCs w:val="19"/>
              </w:rPr>
              <w:t>6</w:t>
            </w:r>
            <w:r w:rsidR="000C5E11" w:rsidRPr="00177B5A">
              <w:rPr>
                <w:rFonts w:ascii="Times New Roman" w:hAnsi="Times New Roman" w:cstheme="minorBidi"/>
                <w:sz w:val="19"/>
                <w:szCs w:val="19"/>
              </w:rPr>
              <w:t>,</w:t>
            </w:r>
            <w:r w:rsidRPr="002B5931">
              <w:rPr>
                <w:rFonts w:ascii="Times New Roman" w:hAnsi="Times New Roman" w:cstheme="minorBidi"/>
                <w:sz w:val="19"/>
                <w:szCs w:val="19"/>
              </w:rPr>
              <w:t>219</w:t>
            </w:r>
          </w:p>
        </w:tc>
        <w:tc>
          <w:tcPr>
            <w:tcW w:w="141" w:type="dxa"/>
            <w:vAlign w:val="bottom"/>
          </w:tcPr>
          <w:p w14:paraId="1D92263C" w14:textId="77777777" w:rsidR="000C5E11" w:rsidRPr="00177B5A" w:rsidRDefault="000C5E11" w:rsidP="009A7EF5">
            <w:pPr>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0AD1850C" w14:textId="36537A1E" w:rsidR="000C5E11" w:rsidRPr="00177B5A" w:rsidRDefault="002B5931" w:rsidP="009A7EF5">
            <w:pPr>
              <w:tabs>
                <w:tab w:val="decimal" w:pos="992"/>
              </w:tabs>
              <w:ind w:right="1"/>
              <w:rPr>
                <w:rFonts w:ascii="Times New Roman" w:hAnsi="Times New Roman" w:cs="Times New Roman"/>
                <w:color w:val="000000"/>
                <w:sz w:val="19"/>
                <w:szCs w:val="19"/>
              </w:rPr>
            </w:pPr>
            <w:r w:rsidRPr="002B5931">
              <w:rPr>
                <w:rFonts w:ascii="Times New Roman" w:hAnsi="Times New Roman" w:cs="Times New Roman"/>
                <w:color w:val="000000"/>
                <w:sz w:val="19"/>
                <w:szCs w:val="19"/>
              </w:rPr>
              <w:t>100</w:t>
            </w:r>
          </w:p>
        </w:tc>
        <w:tc>
          <w:tcPr>
            <w:tcW w:w="142" w:type="dxa"/>
            <w:vAlign w:val="bottom"/>
          </w:tcPr>
          <w:p w14:paraId="22E9C825" w14:textId="77777777" w:rsidR="000C5E11" w:rsidRPr="00177B5A" w:rsidRDefault="000C5E11" w:rsidP="009A7EF5">
            <w:pPr>
              <w:ind w:right="54"/>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7DB0026A" w14:textId="520BE75E" w:rsidR="000C5E11" w:rsidRPr="00177B5A" w:rsidRDefault="000C5E11" w:rsidP="009A7EF5">
            <w:pPr>
              <w:tabs>
                <w:tab w:val="decimal" w:pos="852"/>
              </w:tabs>
              <w:rPr>
                <w:rFonts w:ascii="Times New Roman" w:hAnsi="Times New Roman" w:cs="Times New Roman"/>
                <w:color w:val="000000"/>
                <w:sz w:val="19"/>
                <w:szCs w:val="19"/>
              </w:rPr>
            </w:pPr>
            <w:r w:rsidRPr="00177B5A">
              <w:rPr>
                <w:rFonts w:ascii="Times New Roman" w:hAnsi="Times New Roman" w:cs="Times New Roman"/>
                <w:color w:val="000000"/>
                <w:sz w:val="19"/>
                <w:szCs w:val="19"/>
              </w:rPr>
              <w:t>(</w:t>
            </w:r>
            <w:r w:rsidR="002B5931" w:rsidRPr="002B5931">
              <w:rPr>
                <w:rFonts w:ascii="Times New Roman" w:hAnsi="Times New Roman" w:cs="Times New Roman"/>
                <w:color w:val="000000"/>
                <w:sz w:val="19"/>
                <w:szCs w:val="19"/>
              </w:rPr>
              <w:t>1</w:t>
            </w:r>
            <w:r w:rsidRPr="00177B5A">
              <w:rPr>
                <w:rFonts w:ascii="Times New Roman" w:hAnsi="Times New Roman" w:cs="Times New Roman"/>
                <w:color w:val="000000"/>
                <w:sz w:val="19"/>
                <w:szCs w:val="19"/>
              </w:rPr>
              <w:t>)</w:t>
            </w:r>
          </w:p>
        </w:tc>
        <w:tc>
          <w:tcPr>
            <w:tcW w:w="142" w:type="dxa"/>
            <w:vAlign w:val="bottom"/>
          </w:tcPr>
          <w:p w14:paraId="64598794" w14:textId="77777777" w:rsidR="000C5E11" w:rsidRPr="00177B5A" w:rsidRDefault="000C5E11" w:rsidP="009A7EF5">
            <w:pPr>
              <w:ind w:right="153"/>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59B32855" w14:textId="35E695A0" w:rsidR="000C5E11" w:rsidRPr="00177B5A" w:rsidRDefault="002B5931" w:rsidP="009A7EF5">
            <w:pPr>
              <w:tabs>
                <w:tab w:val="decimal" w:pos="992"/>
              </w:tabs>
              <w:rPr>
                <w:rFonts w:ascii="Times New Roman" w:hAnsi="Times New Roman" w:cs="Times New Roman"/>
                <w:color w:val="000000"/>
                <w:sz w:val="19"/>
                <w:szCs w:val="19"/>
              </w:rPr>
            </w:pPr>
            <w:r w:rsidRPr="002B5931">
              <w:rPr>
                <w:rFonts w:ascii="Times New Roman" w:hAnsi="Times New Roman" w:cs="Times New Roman"/>
                <w:color w:val="000000"/>
                <w:sz w:val="19"/>
                <w:szCs w:val="19"/>
              </w:rPr>
              <w:t>29</w:t>
            </w:r>
          </w:p>
        </w:tc>
        <w:tc>
          <w:tcPr>
            <w:tcW w:w="142" w:type="dxa"/>
            <w:vAlign w:val="bottom"/>
          </w:tcPr>
          <w:p w14:paraId="491F307A" w14:textId="77777777" w:rsidR="000C5E11" w:rsidRPr="00177B5A" w:rsidRDefault="000C5E11" w:rsidP="009A7EF5">
            <w:pPr>
              <w:tabs>
                <w:tab w:val="decimal" w:pos="992"/>
              </w:tabs>
              <w:rPr>
                <w:rFonts w:ascii="Times New Roman" w:hAnsi="Times New Roman" w:cs="Times New Roman"/>
                <w:color w:val="000000"/>
                <w:sz w:val="19"/>
                <w:szCs w:val="19"/>
              </w:rPr>
            </w:pPr>
          </w:p>
        </w:tc>
        <w:tc>
          <w:tcPr>
            <w:tcW w:w="1134" w:type="dxa"/>
            <w:tcBorders>
              <w:bottom w:val="single" w:sz="4" w:space="0" w:color="auto"/>
            </w:tcBorders>
            <w:vAlign w:val="bottom"/>
          </w:tcPr>
          <w:p w14:paraId="4C938BDD" w14:textId="656DEA00" w:rsidR="000C5E11" w:rsidRPr="00177B5A" w:rsidRDefault="002B5931" w:rsidP="009A7EF5">
            <w:pPr>
              <w:tabs>
                <w:tab w:val="decimal" w:pos="992"/>
              </w:tabs>
              <w:rPr>
                <w:rFonts w:ascii="Times New Roman" w:hAnsi="Times New Roman" w:cs="Times New Roman"/>
                <w:color w:val="000000"/>
                <w:sz w:val="19"/>
                <w:szCs w:val="19"/>
              </w:rPr>
            </w:pPr>
            <w:r w:rsidRPr="002B5931">
              <w:rPr>
                <w:rFonts w:ascii="Times New Roman" w:hAnsi="Times New Roman" w:cs="Times New Roman"/>
                <w:color w:val="000000"/>
                <w:sz w:val="19"/>
                <w:szCs w:val="19"/>
              </w:rPr>
              <w:t>6</w:t>
            </w:r>
            <w:r w:rsidR="000C5E11" w:rsidRPr="00177B5A">
              <w:rPr>
                <w:rFonts w:ascii="Times New Roman" w:hAnsi="Times New Roman" w:cs="Times New Roman"/>
                <w:color w:val="000000"/>
                <w:sz w:val="19"/>
                <w:szCs w:val="19"/>
              </w:rPr>
              <w:t>,</w:t>
            </w:r>
            <w:r w:rsidRPr="002B5931">
              <w:rPr>
                <w:rFonts w:ascii="Times New Roman" w:hAnsi="Times New Roman" w:cs="Times New Roman"/>
                <w:color w:val="000000"/>
                <w:sz w:val="19"/>
                <w:szCs w:val="19"/>
              </w:rPr>
              <w:t>347</w:t>
            </w:r>
          </w:p>
        </w:tc>
      </w:tr>
      <w:tr w:rsidR="000C5E11" w:rsidRPr="00177B5A" w14:paraId="7800AC9E" w14:textId="77777777" w:rsidTr="00CD093D">
        <w:trPr>
          <w:trHeight w:val="360"/>
          <w:tblHeader/>
        </w:trPr>
        <w:tc>
          <w:tcPr>
            <w:tcW w:w="2337" w:type="dxa"/>
            <w:vAlign w:val="bottom"/>
          </w:tcPr>
          <w:p w14:paraId="1316D541" w14:textId="77777777" w:rsidR="000C5E11" w:rsidRPr="00177B5A" w:rsidRDefault="000C5E11" w:rsidP="009A7EF5">
            <w:pPr>
              <w:rPr>
                <w:rFonts w:ascii="Times New Roman" w:hAnsi="Times New Roman" w:cs="Times New Roman"/>
                <w:b/>
                <w:bCs/>
                <w:i/>
                <w:iCs/>
                <w:sz w:val="19"/>
                <w:szCs w:val="19"/>
              </w:rPr>
            </w:pPr>
            <w:r w:rsidRPr="00177B5A">
              <w:rPr>
                <w:rFonts w:ascii="Times New Roman" w:hAnsi="Times New Roman" w:cs="Times New Roman"/>
                <w:sz w:val="19"/>
                <w:szCs w:val="19"/>
              </w:rPr>
              <w:t xml:space="preserve">Profit </w:t>
            </w:r>
            <w:r w:rsidRPr="00177B5A">
              <w:rPr>
                <w:rFonts w:ascii="Times New Roman" w:hAnsi="Times New Roman" w:cs="Times New Roman"/>
                <w:sz w:val="19"/>
                <w:szCs w:val="19"/>
                <w:cs/>
              </w:rPr>
              <w:t>(</w:t>
            </w:r>
            <w:r w:rsidRPr="00177B5A">
              <w:rPr>
                <w:rFonts w:ascii="Times New Roman" w:hAnsi="Times New Roman" w:cs="Times New Roman"/>
                <w:sz w:val="19"/>
                <w:szCs w:val="19"/>
              </w:rPr>
              <w:t>loss</w:t>
            </w:r>
            <w:r w:rsidRPr="00177B5A">
              <w:rPr>
                <w:rFonts w:ascii="Times New Roman" w:hAnsi="Times New Roman" w:cs="Times New Roman"/>
                <w:sz w:val="19"/>
                <w:szCs w:val="19"/>
                <w:cs/>
              </w:rPr>
              <w:t xml:space="preserve">) </w:t>
            </w:r>
            <w:r w:rsidRPr="00177B5A">
              <w:rPr>
                <w:rFonts w:ascii="Times New Roman" w:hAnsi="Times New Roman" w:cs="Times New Roman"/>
                <w:sz w:val="19"/>
                <w:szCs w:val="19"/>
              </w:rPr>
              <w:t>before tax</w:t>
            </w:r>
          </w:p>
        </w:tc>
        <w:tc>
          <w:tcPr>
            <w:tcW w:w="1065" w:type="dxa"/>
            <w:tcBorders>
              <w:top w:val="single" w:sz="4" w:space="0" w:color="auto"/>
            </w:tcBorders>
            <w:vAlign w:val="bottom"/>
          </w:tcPr>
          <w:p w14:paraId="6DFFCD5E" w14:textId="3BF45575" w:rsidR="000C5E11" w:rsidRPr="00177B5A" w:rsidRDefault="002B5931" w:rsidP="009A7EF5">
            <w:pPr>
              <w:tabs>
                <w:tab w:val="decimal" w:pos="992"/>
              </w:tabs>
              <w:rPr>
                <w:rFonts w:ascii="Times New Roman" w:hAnsi="Times New Roman" w:cs="Times New Roman"/>
                <w:sz w:val="19"/>
                <w:szCs w:val="19"/>
              </w:rPr>
            </w:pPr>
            <w:r w:rsidRPr="002B5931">
              <w:rPr>
                <w:rFonts w:ascii="Times New Roman" w:hAnsi="Times New Roman" w:cs="Times New Roman"/>
                <w:sz w:val="19"/>
                <w:szCs w:val="19"/>
              </w:rPr>
              <w:t>5</w:t>
            </w:r>
            <w:r w:rsidR="000C5E11" w:rsidRPr="00177B5A">
              <w:rPr>
                <w:rFonts w:ascii="Times New Roman" w:hAnsi="Times New Roman" w:cs="Times New Roman"/>
                <w:sz w:val="19"/>
                <w:szCs w:val="19"/>
              </w:rPr>
              <w:t>,</w:t>
            </w:r>
            <w:r w:rsidRPr="002B5931">
              <w:rPr>
                <w:rFonts w:ascii="Times New Roman" w:hAnsi="Times New Roman" w:cs="Times New Roman"/>
                <w:sz w:val="19"/>
                <w:szCs w:val="19"/>
              </w:rPr>
              <w:t>628</w:t>
            </w:r>
          </w:p>
        </w:tc>
        <w:tc>
          <w:tcPr>
            <w:tcW w:w="141" w:type="dxa"/>
            <w:vAlign w:val="bottom"/>
          </w:tcPr>
          <w:p w14:paraId="0976762E" w14:textId="77777777" w:rsidR="000C5E11" w:rsidRPr="00177B5A" w:rsidRDefault="000C5E11" w:rsidP="009A7EF5">
            <w:pPr>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20A06CE6" w14:textId="721903F3" w:rsidR="000C5E11" w:rsidRPr="00177B5A" w:rsidRDefault="002B5931" w:rsidP="009A7EF5">
            <w:pPr>
              <w:tabs>
                <w:tab w:val="decimal" w:pos="992"/>
              </w:tabs>
              <w:ind w:right="1"/>
              <w:rPr>
                <w:rFonts w:ascii="Times New Roman" w:hAnsi="Times New Roman" w:cs="Times New Roman"/>
                <w:color w:val="000000"/>
                <w:sz w:val="19"/>
                <w:szCs w:val="19"/>
              </w:rPr>
            </w:pPr>
            <w:r w:rsidRPr="002B5931">
              <w:rPr>
                <w:rFonts w:ascii="Times New Roman" w:hAnsi="Times New Roman" w:cs="Times New Roman"/>
                <w:color w:val="000000"/>
                <w:sz w:val="19"/>
                <w:szCs w:val="19"/>
              </w:rPr>
              <w:t>6</w:t>
            </w:r>
            <w:r w:rsidR="000C5E11" w:rsidRPr="00177B5A">
              <w:rPr>
                <w:rFonts w:ascii="Times New Roman" w:hAnsi="Times New Roman" w:cs="Times New Roman"/>
                <w:color w:val="000000"/>
                <w:sz w:val="19"/>
                <w:szCs w:val="19"/>
              </w:rPr>
              <w:t>,</w:t>
            </w:r>
            <w:r w:rsidRPr="002B5931">
              <w:rPr>
                <w:rFonts w:ascii="Times New Roman" w:hAnsi="Times New Roman" w:cs="Times New Roman"/>
                <w:color w:val="000000"/>
                <w:sz w:val="19"/>
                <w:szCs w:val="19"/>
              </w:rPr>
              <w:t>064</w:t>
            </w:r>
          </w:p>
        </w:tc>
        <w:tc>
          <w:tcPr>
            <w:tcW w:w="142" w:type="dxa"/>
            <w:vAlign w:val="bottom"/>
          </w:tcPr>
          <w:p w14:paraId="457E7125" w14:textId="77777777" w:rsidR="000C5E11" w:rsidRPr="00177B5A" w:rsidRDefault="000C5E11" w:rsidP="009A7EF5">
            <w:pPr>
              <w:ind w:right="54"/>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1EC77E1F" w14:textId="25ABD387" w:rsidR="000C5E11" w:rsidRPr="00177B5A" w:rsidRDefault="000C5E11" w:rsidP="009A7EF5">
            <w:pPr>
              <w:tabs>
                <w:tab w:val="decimal" w:pos="852"/>
              </w:tabs>
              <w:rPr>
                <w:rFonts w:ascii="Times New Roman" w:hAnsi="Times New Roman" w:cs="Times New Roman"/>
                <w:color w:val="000000"/>
                <w:sz w:val="19"/>
                <w:szCs w:val="19"/>
              </w:rPr>
            </w:pPr>
            <w:r w:rsidRPr="00177B5A">
              <w:rPr>
                <w:rFonts w:ascii="Times New Roman" w:hAnsi="Times New Roman" w:cs="Times New Roman"/>
                <w:color w:val="000000"/>
                <w:sz w:val="19"/>
                <w:szCs w:val="19"/>
              </w:rPr>
              <w:t>(</w:t>
            </w:r>
            <w:r w:rsidR="002B5931" w:rsidRPr="002B5931">
              <w:rPr>
                <w:rFonts w:ascii="Times New Roman" w:hAnsi="Times New Roman" w:cs="Times New Roman"/>
                <w:color w:val="000000"/>
                <w:sz w:val="19"/>
                <w:szCs w:val="19"/>
              </w:rPr>
              <w:t>1</w:t>
            </w:r>
            <w:r w:rsidRPr="00177B5A">
              <w:rPr>
                <w:rFonts w:ascii="Times New Roman" w:hAnsi="Times New Roman" w:cs="Times New Roman"/>
                <w:color w:val="000000"/>
                <w:sz w:val="19"/>
                <w:szCs w:val="19"/>
              </w:rPr>
              <w:t>,</w:t>
            </w:r>
            <w:r w:rsidR="002B5931" w:rsidRPr="002B5931">
              <w:rPr>
                <w:rFonts w:ascii="Times New Roman" w:hAnsi="Times New Roman" w:cs="Times New Roman"/>
                <w:color w:val="000000"/>
                <w:sz w:val="19"/>
                <w:szCs w:val="19"/>
              </w:rPr>
              <w:t>769</w:t>
            </w:r>
            <w:r w:rsidRPr="00177B5A">
              <w:rPr>
                <w:rFonts w:ascii="Times New Roman" w:hAnsi="Times New Roman" w:cs="Times New Roman"/>
                <w:color w:val="000000"/>
                <w:sz w:val="19"/>
                <w:szCs w:val="19"/>
              </w:rPr>
              <w:t>)</w:t>
            </w:r>
          </w:p>
        </w:tc>
        <w:tc>
          <w:tcPr>
            <w:tcW w:w="142" w:type="dxa"/>
            <w:vAlign w:val="bottom"/>
          </w:tcPr>
          <w:p w14:paraId="663E3165" w14:textId="77777777" w:rsidR="000C5E11" w:rsidRPr="00177B5A" w:rsidRDefault="000C5E11" w:rsidP="009A7EF5">
            <w:pPr>
              <w:ind w:right="153"/>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7AF9CA20" w14:textId="5639504E" w:rsidR="000C5E11" w:rsidRPr="00177B5A" w:rsidRDefault="002B5931" w:rsidP="009A7EF5">
            <w:pPr>
              <w:tabs>
                <w:tab w:val="decimal" w:pos="992"/>
              </w:tabs>
              <w:rPr>
                <w:rFonts w:ascii="Times New Roman" w:hAnsi="Times New Roman" w:cs="Times New Roman"/>
                <w:color w:val="000000"/>
                <w:sz w:val="19"/>
                <w:szCs w:val="19"/>
              </w:rPr>
            </w:pPr>
            <w:r w:rsidRPr="002B5931">
              <w:rPr>
                <w:rFonts w:ascii="Times New Roman" w:hAnsi="Times New Roman" w:cs="Times New Roman"/>
                <w:color w:val="000000"/>
                <w:sz w:val="19"/>
                <w:szCs w:val="19"/>
              </w:rPr>
              <w:t>228</w:t>
            </w:r>
          </w:p>
        </w:tc>
        <w:tc>
          <w:tcPr>
            <w:tcW w:w="142" w:type="dxa"/>
            <w:vAlign w:val="bottom"/>
          </w:tcPr>
          <w:p w14:paraId="5BCC370B" w14:textId="77777777" w:rsidR="000C5E11" w:rsidRPr="00177B5A" w:rsidRDefault="000C5E11" w:rsidP="009A7EF5">
            <w:pPr>
              <w:tabs>
                <w:tab w:val="decimal" w:pos="992"/>
              </w:tabs>
              <w:rPr>
                <w:rFonts w:ascii="Times New Roman" w:hAnsi="Times New Roman" w:cs="Times New Roman"/>
                <w:color w:val="000000"/>
                <w:sz w:val="19"/>
                <w:szCs w:val="19"/>
              </w:rPr>
            </w:pPr>
          </w:p>
        </w:tc>
        <w:tc>
          <w:tcPr>
            <w:tcW w:w="1134" w:type="dxa"/>
            <w:tcBorders>
              <w:top w:val="single" w:sz="4" w:space="0" w:color="auto"/>
            </w:tcBorders>
            <w:vAlign w:val="bottom"/>
          </w:tcPr>
          <w:p w14:paraId="44687FEE" w14:textId="04E2B6A9" w:rsidR="000C5E11" w:rsidRPr="00177B5A" w:rsidRDefault="002B5931" w:rsidP="009A7EF5">
            <w:pPr>
              <w:tabs>
                <w:tab w:val="decimal" w:pos="992"/>
              </w:tabs>
              <w:rPr>
                <w:rFonts w:ascii="Times New Roman" w:hAnsi="Times New Roman" w:cs="Times New Roman"/>
                <w:color w:val="000000"/>
                <w:sz w:val="19"/>
                <w:szCs w:val="19"/>
              </w:rPr>
            </w:pPr>
            <w:r w:rsidRPr="002B5931">
              <w:rPr>
                <w:rFonts w:ascii="Times New Roman" w:hAnsi="Times New Roman" w:cs="Times New Roman"/>
                <w:color w:val="000000"/>
                <w:sz w:val="19"/>
                <w:szCs w:val="19"/>
              </w:rPr>
              <w:t>10</w:t>
            </w:r>
            <w:r w:rsidR="000C5E11" w:rsidRPr="00177B5A">
              <w:rPr>
                <w:rFonts w:ascii="Times New Roman" w:hAnsi="Times New Roman" w:cs="Times New Roman"/>
                <w:color w:val="000000"/>
                <w:sz w:val="19"/>
                <w:szCs w:val="19"/>
              </w:rPr>
              <w:t>,</w:t>
            </w:r>
            <w:r w:rsidRPr="002B5931">
              <w:rPr>
                <w:rFonts w:ascii="Times New Roman" w:hAnsi="Times New Roman" w:cs="Times New Roman"/>
                <w:color w:val="000000"/>
                <w:sz w:val="19"/>
                <w:szCs w:val="19"/>
              </w:rPr>
              <w:t>151</w:t>
            </w:r>
          </w:p>
        </w:tc>
      </w:tr>
      <w:tr w:rsidR="000C5E11" w:rsidRPr="00177B5A" w14:paraId="2EA86C60" w14:textId="77777777" w:rsidTr="00CD093D">
        <w:trPr>
          <w:trHeight w:val="360"/>
          <w:tblHeader/>
        </w:trPr>
        <w:tc>
          <w:tcPr>
            <w:tcW w:w="2337" w:type="dxa"/>
            <w:vAlign w:val="bottom"/>
          </w:tcPr>
          <w:p w14:paraId="4CEB1D76" w14:textId="77777777" w:rsidR="000C5E11" w:rsidRPr="00177B5A" w:rsidRDefault="000C5E11" w:rsidP="009A7EF5">
            <w:pPr>
              <w:rPr>
                <w:rFonts w:ascii="Times New Roman" w:hAnsi="Times New Roman" w:cs="Times New Roman"/>
                <w:b/>
                <w:bCs/>
                <w:i/>
                <w:iCs/>
                <w:sz w:val="19"/>
                <w:szCs w:val="19"/>
              </w:rPr>
            </w:pPr>
            <w:r w:rsidRPr="00177B5A">
              <w:rPr>
                <w:rFonts w:ascii="Times New Roman" w:hAnsi="Times New Roman" w:cs="Times New Roman"/>
                <w:sz w:val="19"/>
                <w:szCs w:val="19"/>
              </w:rPr>
              <w:t>Taxation</w:t>
            </w:r>
          </w:p>
        </w:tc>
        <w:tc>
          <w:tcPr>
            <w:tcW w:w="1065" w:type="dxa"/>
            <w:vAlign w:val="bottom"/>
          </w:tcPr>
          <w:p w14:paraId="72D61FA4" w14:textId="390EB377" w:rsidR="000C5E11" w:rsidRPr="00177B5A" w:rsidRDefault="002B5931" w:rsidP="009A7EF5">
            <w:pPr>
              <w:tabs>
                <w:tab w:val="decimal" w:pos="992"/>
              </w:tabs>
              <w:rPr>
                <w:rFonts w:ascii="Times New Roman" w:hAnsi="Times New Roman" w:cs="Times New Roman"/>
                <w:sz w:val="19"/>
                <w:szCs w:val="19"/>
              </w:rPr>
            </w:pPr>
            <w:r w:rsidRPr="002B5931">
              <w:rPr>
                <w:rFonts w:ascii="Times New Roman" w:hAnsi="Times New Roman" w:cs="Times New Roman"/>
                <w:sz w:val="19"/>
                <w:szCs w:val="19"/>
              </w:rPr>
              <w:t>1</w:t>
            </w:r>
            <w:r w:rsidR="000C5E11" w:rsidRPr="00177B5A">
              <w:rPr>
                <w:rFonts w:ascii="Times New Roman" w:hAnsi="Times New Roman" w:cs="Times New Roman"/>
                <w:sz w:val="19"/>
                <w:szCs w:val="19"/>
              </w:rPr>
              <w:t>,</w:t>
            </w:r>
            <w:r w:rsidRPr="002B5931">
              <w:rPr>
                <w:rFonts w:ascii="Times New Roman" w:hAnsi="Times New Roman" w:cs="Times New Roman"/>
                <w:sz w:val="19"/>
                <w:szCs w:val="19"/>
              </w:rPr>
              <w:t>090</w:t>
            </w:r>
          </w:p>
        </w:tc>
        <w:tc>
          <w:tcPr>
            <w:tcW w:w="141" w:type="dxa"/>
            <w:vAlign w:val="bottom"/>
          </w:tcPr>
          <w:p w14:paraId="1B88C660" w14:textId="77777777" w:rsidR="000C5E11" w:rsidRPr="00177B5A" w:rsidRDefault="000C5E11" w:rsidP="009A7EF5">
            <w:pPr>
              <w:jc w:val="right"/>
              <w:rPr>
                <w:rFonts w:ascii="Times New Roman" w:hAnsi="Times New Roman" w:cs="Times New Roman"/>
                <w:color w:val="000000"/>
                <w:sz w:val="19"/>
                <w:szCs w:val="19"/>
              </w:rPr>
            </w:pPr>
          </w:p>
        </w:tc>
        <w:tc>
          <w:tcPr>
            <w:tcW w:w="1134" w:type="dxa"/>
            <w:vAlign w:val="bottom"/>
          </w:tcPr>
          <w:p w14:paraId="692F04A6" w14:textId="37E35693" w:rsidR="000C5E11" w:rsidRPr="00177B5A" w:rsidRDefault="002B5931" w:rsidP="009A7EF5">
            <w:pPr>
              <w:tabs>
                <w:tab w:val="decimal" w:pos="992"/>
              </w:tabs>
              <w:ind w:right="1"/>
              <w:rPr>
                <w:rFonts w:ascii="Times New Roman" w:hAnsi="Times New Roman" w:cs="Times New Roman"/>
                <w:color w:val="000000"/>
                <w:sz w:val="19"/>
                <w:szCs w:val="19"/>
              </w:rPr>
            </w:pPr>
            <w:r w:rsidRPr="002B5931">
              <w:rPr>
                <w:rFonts w:ascii="Times New Roman" w:hAnsi="Times New Roman" w:cs="Times New Roman"/>
                <w:color w:val="000000"/>
                <w:sz w:val="19"/>
                <w:szCs w:val="19"/>
              </w:rPr>
              <w:t>1</w:t>
            </w:r>
            <w:r w:rsidR="000C5E11" w:rsidRPr="00177B5A">
              <w:rPr>
                <w:rFonts w:ascii="Times New Roman" w:hAnsi="Times New Roman" w:cs="Times New Roman"/>
                <w:color w:val="000000"/>
                <w:sz w:val="19"/>
                <w:szCs w:val="19"/>
              </w:rPr>
              <w:t>,</w:t>
            </w:r>
            <w:r w:rsidRPr="002B5931">
              <w:rPr>
                <w:rFonts w:ascii="Times New Roman" w:hAnsi="Times New Roman" w:cs="Times New Roman"/>
                <w:color w:val="000000"/>
                <w:sz w:val="19"/>
                <w:szCs w:val="19"/>
              </w:rPr>
              <w:t>189</w:t>
            </w:r>
          </w:p>
        </w:tc>
        <w:tc>
          <w:tcPr>
            <w:tcW w:w="142" w:type="dxa"/>
            <w:vAlign w:val="bottom"/>
          </w:tcPr>
          <w:p w14:paraId="4BD241D9" w14:textId="77777777" w:rsidR="000C5E11" w:rsidRPr="00177B5A" w:rsidRDefault="000C5E11" w:rsidP="009A7EF5">
            <w:pPr>
              <w:ind w:right="54"/>
              <w:jc w:val="right"/>
              <w:rPr>
                <w:rFonts w:ascii="Times New Roman" w:hAnsi="Times New Roman" w:cs="Times New Roman"/>
                <w:color w:val="000000"/>
                <w:sz w:val="19"/>
                <w:szCs w:val="19"/>
              </w:rPr>
            </w:pPr>
          </w:p>
        </w:tc>
        <w:tc>
          <w:tcPr>
            <w:tcW w:w="1134" w:type="dxa"/>
            <w:vAlign w:val="bottom"/>
          </w:tcPr>
          <w:p w14:paraId="5C351119" w14:textId="18994485" w:rsidR="000C5E11" w:rsidRPr="00177B5A" w:rsidRDefault="000C5E11" w:rsidP="009A7EF5">
            <w:pPr>
              <w:tabs>
                <w:tab w:val="decimal" w:pos="852"/>
              </w:tabs>
              <w:rPr>
                <w:rFonts w:ascii="Times New Roman" w:hAnsi="Times New Roman" w:cs="Times New Roman"/>
                <w:color w:val="000000"/>
                <w:sz w:val="19"/>
                <w:szCs w:val="19"/>
              </w:rPr>
            </w:pPr>
            <w:r w:rsidRPr="00177B5A">
              <w:rPr>
                <w:rFonts w:ascii="Times New Roman" w:hAnsi="Times New Roman" w:cs="Times New Roman"/>
                <w:color w:val="000000"/>
                <w:sz w:val="19"/>
                <w:szCs w:val="19"/>
              </w:rPr>
              <w:t>(</w:t>
            </w:r>
            <w:r w:rsidR="002B5931" w:rsidRPr="002B5931">
              <w:rPr>
                <w:rFonts w:ascii="Times New Roman" w:hAnsi="Times New Roman" w:cs="Times New Roman"/>
                <w:color w:val="000000"/>
                <w:sz w:val="19"/>
                <w:szCs w:val="19"/>
              </w:rPr>
              <w:t>243</w:t>
            </w:r>
            <w:r w:rsidRPr="00177B5A">
              <w:rPr>
                <w:rFonts w:ascii="Times New Roman" w:hAnsi="Times New Roman" w:cs="Times New Roman"/>
                <w:color w:val="000000"/>
                <w:sz w:val="19"/>
                <w:szCs w:val="19"/>
              </w:rPr>
              <w:t>)</w:t>
            </w:r>
          </w:p>
        </w:tc>
        <w:tc>
          <w:tcPr>
            <w:tcW w:w="142" w:type="dxa"/>
            <w:vAlign w:val="bottom"/>
          </w:tcPr>
          <w:p w14:paraId="7ADDE22A" w14:textId="77777777" w:rsidR="000C5E11" w:rsidRPr="00177B5A" w:rsidRDefault="000C5E11" w:rsidP="009A7EF5">
            <w:pPr>
              <w:ind w:right="153"/>
              <w:jc w:val="right"/>
              <w:rPr>
                <w:rFonts w:ascii="Times New Roman" w:hAnsi="Times New Roman" w:cs="Times New Roman"/>
                <w:color w:val="000000"/>
                <w:sz w:val="19"/>
                <w:szCs w:val="19"/>
              </w:rPr>
            </w:pPr>
          </w:p>
        </w:tc>
        <w:tc>
          <w:tcPr>
            <w:tcW w:w="1134" w:type="dxa"/>
            <w:vAlign w:val="bottom"/>
          </w:tcPr>
          <w:p w14:paraId="2D3A6FA7" w14:textId="77777777" w:rsidR="000C5E11" w:rsidRPr="00177B5A" w:rsidRDefault="000C5E11" w:rsidP="009A7EF5">
            <w:pPr>
              <w:spacing w:line="240" w:lineRule="exact"/>
              <w:jc w:val="center"/>
              <w:rPr>
                <w:rFonts w:ascii="Times New Roman" w:hAnsi="Times New Roman" w:cs="Times New Roman"/>
                <w:color w:val="000000"/>
                <w:sz w:val="19"/>
                <w:szCs w:val="19"/>
              </w:rPr>
            </w:pPr>
            <w:r w:rsidRPr="00177B5A">
              <w:rPr>
                <w:rFonts w:ascii="Times New Roman" w:hAnsi="Times New Roman" w:cs="Times New Roman"/>
                <w:color w:val="000000"/>
                <w:sz w:val="19"/>
                <w:szCs w:val="19"/>
                <w:cs/>
              </w:rPr>
              <w:t>-</w:t>
            </w:r>
          </w:p>
        </w:tc>
        <w:tc>
          <w:tcPr>
            <w:tcW w:w="142" w:type="dxa"/>
            <w:vAlign w:val="bottom"/>
          </w:tcPr>
          <w:p w14:paraId="35DA2007" w14:textId="77777777" w:rsidR="000C5E11" w:rsidRPr="00177B5A" w:rsidRDefault="000C5E11" w:rsidP="009A7EF5">
            <w:pPr>
              <w:tabs>
                <w:tab w:val="decimal" w:pos="992"/>
              </w:tabs>
              <w:rPr>
                <w:rFonts w:ascii="Times New Roman" w:hAnsi="Times New Roman" w:cs="Times New Roman"/>
                <w:color w:val="000000"/>
                <w:sz w:val="19"/>
                <w:szCs w:val="19"/>
              </w:rPr>
            </w:pPr>
          </w:p>
        </w:tc>
        <w:tc>
          <w:tcPr>
            <w:tcW w:w="1134" w:type="dxa"/>
            <w:vAlign w:val="bottom"/>
          </w:tcPr>
          <w:p w14:paraId="0C0B7587" w14:textId="16B5A319" w:rsidR="000C5E11" w:rsidRPr="00177B5A" w:rsidRDefault="002B5931" w:rsidP="009A7EF5">
            <w:pPr>
              <w:tabs>
                <w:tab w:val="decimal" w:pos="992"/>
              </w:tabs>
              <w:rPr>
                <w:rFonts w:ascii="Times New Roman" w:hAnsi="Times New Roman" w:cs="Times New Roman"/>
                <w:color w:val="000000"/>
                <w:sz w:val="19"/>
                <w:szCs w:val="19"/>
              </w:rPr>
            </w:pPr>
            <w:r w:rsidRPr="002B5931">
              <w:rPr>
                <w:rFonts w:ascii="Times New Roman" w:hAnsi="Times New Roman" w:cs="Times New Roman"/>
                <w:color w:val="000000"/>
                <w:sz w:val="19"/>
                <w:szCs w:val="19"/>
              </w:rPr>
              <w:t>2</w:t>
            </w:r>
            <w:r w:rsidR="000C5E11" w:rsidRPr="00177B5A">
              <w:rPr>
                <w:rFonts w:ascii="Times New Roman" w:hAnsi="Times New Roman" w:cs="Times New Roman"/>
                <w:color w:val="000000"/>
                <w:sz w:val="19"/>
                <w:szCs w:val="19"/>
              </w:rPr>
              <w:t>,</w:t>
            </w:r>
            <w:r w:rsidRPr="002B5931">
              <w:rPr>
                <w:rFonts w:ascii="Times New Roman" w:hAnsi="Times New Roman" w:cs="Times New Roman"/>
                <w:color w:val="000000"/>
                <w:sz w:val="19"/>
                <w:szCs w:val="19"/>
              </w:rPr>
              <w:t>036</w:t>
            </w:r>
          </w:p>
        </w:tc>
      </w:tr>
      <w:tr w:rsidR="000C5E11" w:rsidRPr="00177B5A" w14:paraId="7E566966" w14:textId="77777777" w:rsidTr="00CD093D">
        <w:trPr>
          <w:trHeight w:val="360"/>
          <w:tblHeader/>
        </w:trPr>
        <w:tc>
          <w:tcPr>
            <w:tcW w:w="2337" w:type="dxa"/>
            <w:vAlign w:val="bottom"/>
          </w:tcPr>
          <w:p w14:paraId="0E52586C" w14:textId="77777777" w:rsidR="000C5E11" w:rsidRPr="00177B5A" w:rsidRDefault="000C5E11" w:rsidP="009A7EF5">
            <w:pPr>
              <w:rPr>
                <w:rFonts w:ascii="Times New Roman" w:hAnsi="Times New Roman" w:cs="Times New Roman"/>
                <w:b/>
                <w:bCs/>
                <w:i/>
                <w:iCs/>
                <w:sz w:val="19"/>
                <w:szCs w:val="19"/>
              </w:rPr>
            </w:pPr>
            <w:r w:rsidRPr="00177B5A">
              <w:rPr>
                <w:rFonts w:ascii="Times New Roman" w:hAnsi="Times New Roman" w:cs="Times New Roman"/>
                <w:sz w:val="19"/>
                <w:szCs w:val="19"/>
              </w:rPr>
              <w:t>Net profit</w:t>
            </w:r>
            <w:r w:rsidRPr="00177B5A">
              <w:rPr>
                <w:rFonts w:ascii="Times New Roman" w:hAnsi="Times New Roman" w:cs="Times New Roman"/>
                <w:sz w:val="19"/>
                <w:szCs w:val="19"/>
                <w:cs/>
              </w:rPr>
              <w:t xml:space="preserve"> (</w:t>
            </w:r>
            <w:r w:rsidRPr="00177B5A">
              <w:rPr>
                <w:rFonts w:ascii="Times New Roman" w:hAnsi="Times New Roman" w:cs="Times New Roman"/>
                <w:sz w:val="19"/>
                <w:szCs w:val="19"/>
              </w:rPr>
              <w:t>loss</w:t>
            </w:r>
            <w:r w:rsidRPr="00177B5A">
              <w:rPr>
                <w:rFonts w:ascii="Times New Roman" w:hAnsi="Times New Roman" w:cs="Times New Roman"/>
                <w:sz w:val="19"/>
                <w:szCs w:val="19"/>
                <w:cs/>
              </w:rPr>
              <w:t>)</w:t>
            </w:r>
          </w:p>
        </w:tc>
        <w:tc>
          <w:tcPr>
            <w:tcW w:w="1065" w:type="dxa"/>
            <w:tcBorders>
              <w:top w:val="single" w:sz="4" w:space="0" w:color="auto"/>
              <w:bottom w:val="double" w:sz="4" w:space="0" w:color="auto"/>
            </w:tcBorders>
            <w:vAlign w:val="bottom"/>
          </w:tcPr>
          <w:p w14:paraId="0816EDE5" w14:textId="405AF977" w:rsidR="000C5E11" w:rsidRPr="00177B5A" w:rsidRDefault="002B5931" w:rsidP="009A7EF5">
            <w:pPr>
              <w:tabs>
                <w:tab w:val="decimal" w:pos="992"/>
              </w:tabs>
              <w:rPr>
                <w:rFonts w:ascii="Times New Roman" w:hAnsi="Times New Roman" w:cs="Times New Roman"/>
                <w:sz w:val="19"/>
                <w:szCs w:val="19"/>
              </w:rPr>
            </w:pPr>
            <w:r w:rsidRPr="002B5931">
              <w:rPr>
                <w:rFonts w:ascii="Times New Roman" w:hAnsi="Times New Roman" w:cs="Times New Roman"/>
                <w:sz w:val="19"/>
                <w:szCs w:val="19"/>
              </w:rPr>
              <w:t>4</w:t>
            </w:r>
            <w:r w:rsidR="000C5E11" w:rsidRPr="00177B5A">
              <w:rPr>
                <w:rFonts w:ascii="Times New Roman" w:hAnsi="Times New Roman" w:cs="Times New Roman"/>
                <w:sz w:val="19"/>
                <w:szCs w:val="19"/>
              </w:rPr>
              <w:t>,</w:t>
            </w:r>
            <w:r w:rsidRPr="002B5931">
              <w:rPr>
                <w:rFonts w:ascii="Times New Roman" w:hAnsi="Times New Roman" w:cs="Times New Roman"/>
                <w:sz w:val="19"/>
                <w:szCs w:val="19"/>
              </w:rPr>
              <w:t>538</w:t>
            </w:r>
          </w:p>
        </w:tc>
        <w:tc>
          <w:tcPr>
            <w:tcW w:w="141" w:type="dxa"/>
            <w:vAlign w:val="bottom"/>
          </w:tcPr>
          <w:p w14:paraId="72B128AE" w14:textId="77777777" w:rsidR="000C5E11" w:rsidRPr="00177B5A" w:rsidRDefault="000C5E11" w:rsidP="009A7EF5">
            <w:pPr>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117287C9" w14:textId="7C408EE5" w:rsidR="000C5E11" w:rsidRPr="00177B5A" w:rsidRDefault="002B5931" w:rsidP="009A7EF5">
            <w:pPr>
              <w:tabs>
                <w:tab w:val="decimal" w:pos="992"/>
              </w:tabs>
              <w:ind w:right="1"/>
              <w:rPr>
                <w:rFonts w:ascii="Times New Roman" w:hAnsi="Times New Roman" w:cs="Times New Roman"/>
                <w:color w:val="000000"/>
                <w:sz w:val="19"/>
                <w:szCs w:val="19"/>
              </w:rPr>
            </w:pPr>
            <w:r w:rsidRPr="002B5931">
              <w:rPr>
                <w:rFonts w:ascii="Times New Roman" w:hAnsi="Times New Roman" w:cs="Times New Roman"/>
                <w:color w:val="000000"/>
                <w:sz w:val="19"/>
                <w:szCs w:val="19"/>
              </w:rPr>
              <w:t>4</w:t>
            </w:r>
            <w:r w:rsidR="000C5E11" w:rsidRPr="00177B5A">
              <w:rPr>
                <w:rFonts w:ascii="Times New Roman" w:hAnsi="Times New Roman" w:cs="Times New Roman"/>
                <w:color w:val="000000"/>
                <w:sz w:val="19"/>
                <w:szCs w:val="19"/>
              </w:rPr>
              <w:t>,</w:t>
            </w:r>
            <w:r w:rsidRPr="002B5931">
              <w:rPr>
                <w:rFonts w:ascii="Times New Roman" w:hAnsi="Times New Roman" w:cs="Times New Roman"/>
                <w:color w:val="000000"/>
                <w:sz w:val="19"/>
                <w:szCs w:val="19"/>
              </w:rPr>
              <w:t>875</w:t>
            </w:r>
          </w:p>
        </w:tc>
        <w:tc>
          <w:tcPr>
            <w:tcW w:w="142" w:type="dxa"/>
            <w:vAlign w:val="bottom"/>
          </w:tcPr>
          <w:p w14:paraId="71CFE523" w14:textId="77777777" w:rsidR="000C5E11" w:rsidRPr="00177B5A" w:rsidRDefault="000C5E11" w:rsidP="009A7EF5">
            <w:pPr>
              <w:ind w:right="54"/>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4F96559E" w14:textId="6D37D665" w:rsidR="000C5E11" w:rsidRPr="00177B5A" w:rsidRDefault="000C5E11" w:rsidP="009A7EF5">
            <w:pPr>
              <w:tabs>
                <w:tab w:val="decimal" w:pos="852"/>
              </w:tabs>
              <w:rPr>
                <w:rFonts w:ascii="Times New Roman" w:hAnsi="Times New Roman" w:cs="Times New Roman"/>
                <w:color w:val="000000"/>
                <w:sz w:val="19"/>
                <w:szCs w:val="19"/>
              </w:rPr>
            </w:pPr>
            <w:r w:rsidRPr="00177B5A">
              <w:rPr>
                <w:rFonts w:ascii="Times New Roman" w:hAnsi="Times New Roman" w:cs="Times New Roman"/>
                <w:color w:val="000000"/>
                <w:sz w:val="19"/>
                <w:szCs w:val="19"/>
              </w:rPr>
              <w:t>(</w:t>
            </w:r>
            <w:r w:rsidR="002B5931" w:rsidRPr="002B5931">
              <w:rPr>
                <w:rFonts w:ascii="Times New Roman" w:hAnsi="Times New Roman" w:cs="Times New Roman"/>
                <w:color w:val="000000"/>
                <w:sz w:val="19"/>
                <w:szCs w:val="19"/>
              </w:rPr>
              <w:t>1</w:t>
            </w:r>
            <w:r w:rsidRPr="00177B5A">
              <w:rPr>
                <w:rFonts w:ascii="Times New Roman" w:hAnsi="Times New Roman" w:cs="Times New Roman"/>
                <w:color w:val="000000"/>
                <w:sz w:val="19"/>
                <w:szCs w:val="19"/>
              </w:rPr>
              <w:t>,</w:t>
            </w:r>
            <w:r w:rsidR="002B5931" w:rsidRPr="002B5931">
              <w:rPr>
                <w:rFonts w:ascii="Times New Roman" w:hAnsi="Times New Roman" w:cs="Times New Roman"/>
                <w:color w:val="000000"/>
                <w:sz w:val="19"/>
                <w:szCs w:val="19"/>
              </w:rPr>
              <w:t>526</w:t>
            </w:r>
            <w:r w:rsidRPr="00177B5A">
              <w:rPr>
                <w:rFonts w:ascii="Times New Roman" w:hAnsi="Times New Roman" w:cs="Times New Roman"/>
                <w:color w:val="000000"/>
                <w:sz w:val="19"/>
                <w:szCs w:val="19"/>
              </w:rPr>
              <w:t>)</w:t>
            </w:r>
          </w:p>
        </w:tc>
        <w:tc>
          <w:tcPr>
            <w:tcW w:w="142" w:type="dxa"/>
            <w:vAlign w:val="bottom"/>
          </w:tcPr>
          <w:p w14:paraId="555F696F" w14:textId="77777777" w:rsidR="000C5E11" w:rsidRPr="00177B5A" w:rsidRDefault="000C5E11" w:rsidP="009A7EF5">
            <w:pPr>
              <w:ind w:right="153"/>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485CBBC3" w14:textId="2C534E5E" w:rsidR="000C5E11" w:rsidRPr="00177B5A" w:rsidRDefault="002B5931" w:rsidP="009A7EF5">
            <w:pPr>
              <w:tabs>
                <w:tab w:val="decimal" w:pos="992"/>
              </w:tabs>
              <w:rPr>
                <w:rFonts w:ascii="Times New Roman" w:hAnsi="Times New Roman" w:cs="Times New Roman"/>
                <w:color w:val="000000"/>
                <w:sz w:val="19"/>
                <w:szCs w:val="19"/>
              </w:rPr>
            </w:pPr>
            <w:r w:rsidRPr="002B5931">
              <w:rPr>
                <w:rFonts w:ascii="Times New Roman" w:hAnsi="Times New Roman" w:cs="Times New Roman"/>
                <w:color w:val="000000"/>
                <w:sz w:val="19"/>
                <w:szCs w:val="19"/>
              </w:rPr>
              <w:t>228</w:t>
            </w:r>
          </w:p>
        </w:tc>
        <w:tc>
          <w:tcPr>
            <w:tcW w:w="142" w:type="dxa"/>
            <w:vAlign w:val="bottom"/>
          </w:tcPr>
          <w:p w14:paraId="289C0C05" w14:textId="77777777" w:rsidR="000C5E11" w:rsidRPr="00177B5A" w:rsidRDefault="000C5E11" w:rsidP="009A7EF5">
            <w:pPr>
              <w:tabs>
                <w:tab w:val="decimal" w:pos="992"/>
              </w:tabs>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0585F00A" w14:textId="73656D3A" w:rsidR="000C5E11" w:rsidRPr="00177B5A" w:rsidRDefault="002B5931" w:rsidP="009A7EF5">
            <w:pPr>
              <w:tabs>
                <w:tab w:val="decimal" w:pos="992"/>
              </w:tabs>
              <w:rPr>
                <w:rFonts w:ascii="Times New Roman" w:hAnsi="Times New Roman" w:cs="Times New Roman"/>
                <w:color w:val="000000"/>
                <w:sz w:val="19"/>
                <w:szCs w:val="19"/>
              </w:rPr>
            </w:pPr>
            <w:r w:rsidRPr="002B5931">
              <w:rPr>
                <w:rFonts w:ascii="Times New Roman" w:hAnsi="Times New Roman" w:cs="Times New Roman"/>
                <w:color w:val="000000"/>
                <w:sz w:val="19"/>
                <w:szCs w:val="19"/>
              </w:rPr>
              <w:t>8</w:t>
            </w:r>
            <w:r w:rsidR="000C5E11" w:rsidRPr="00177B5A">
              <w:rPr>
                <w:rFonts w:ascii="Times New Roman" w:hAnsi="Times New Roman" w:cs="Times New Roman"/>
                <w:color w:val="000000"/>
                <w:sz w:val="19"/>
                <w:szCs w:val="19"/>
              </w:rPr>
              <w:t>,</w:t>
            </w:r>
            <w:r w:rsidRPr="002B5931">
              <w:rPr>
                <w:rFonts w:ascii="Times New Roman" w:hAnsi="Times New Roman" w:cs="Times New Roman"/>
                <w:color w:val="000000"/>
                <w:sz w:val="19"/>
                <w:szCs w:val="19"/>
              </w:rPr>
              <w:t>115</w:t>
            </w:r>
          </w:p>
        </w:tc>
      </w:tr>
    </w:tbl>
    <w:p w14:paraId="7C24B67B" w14:textId="77777777" w:rsidR="000C5E11" w:rsidRPr="008954CC" w:rsidRDefault="000C5E11" w:rsidP="000E6B3C">
      <w:pPr>
        <w:spacing w:line="240" w:lineRule="exact"/>
        <w:ind w:left="907" w:right="-23"/>
        <w:jc w:val="right"/>
        <w:rPr>
          <w:rFonts w:ascii="Times New Roman" w:hAnsi="Times New Roman" w:cs="Times New Roman"/>
          <w:b/>
          <w:bCs/>
          <w:sz w:val="24"/>
          <w:szCs w:val="24"/>
          <w:lang w:val="en-GB"/>
        </w:rPr>
      </w:pPr>
    </w:p>
    <w:p w14:paraId="64AF12F4" w14:textId="77777777" w:rsidR="00CB4940" w:rsidRPr="00177B5A" w:rsidRDefault="00CB4940" w:rsidP="00CB4940">
      <w:pPr>
        <w:spacing w:line="240" w:lineRule="exact"/>
        <w:ind w:left="907" w:right="-23"/>
        <w:jc w:val="right"/>
        <w:rPr>
          <w:rFonts w:ascii="Times New Roman" w:hAnsi="Times New Roman" w:cs="Times New Roman"/>
          <w:b/>
          <w:bCs/>
          <w:sz w:val="19"/>
          <w:szCs w:val="19"/>
        </w:rPr>
      </w:pPr>
      <w:r w:rsidRPr="00177B5A">
        <w:rPr>
          <w:rFonts w:ascii="Times New Roman" w:hAnsi="Times New Roman" w:cs="Times New Roman"/>
          <w:b/>
          <w:bCs/>
          <w:sz w:val="19"/>
          <w:szCs w:val="19"/>
        </w:rPr>
        <w:t>Unit</w:t>
      </w:r>
      <w:r w:rsidRPr="00177B5A">
        <w:rPr>
          <w:rFonts w:ascii="Times New Roman" w:hAnsi="Times New Roman" w:cs="Times New Roman"/>
          <w:b/>
          <w:bCs/>
          <w:sz w:val="19"/>
          <w:szCs w:val="19"/>
          <w:cs/>
        </w:rPr>
        <w:t xml:space="preserve">: </w:t>
      </w:r>
      <w:r w:rsidRPr="00177B5A">
        <w:rPr>
          <w:rFonts w:ascii="Times New Roman" w:hAnsi="Times New Roman" w:cs="Times New Roman"/>
          <w:b/>
          <w:bCs/>
          <w:sz w:val="19"/>
          <w:szCs w:val="19"/>
        </w:rPr>
        <w:t>Million Baht</w:t>
      </w:r>
    </w:p>
    <w:tbl>
      <w:tblPr>
        <w:tblW w:w="8505" w:type="dxa"/>
        <w:tblInd w:w="993" w:type="dxa"/>
        <w:tblLayout w:type="fixed"/>
        <w:tblCellMar>
          <w:left w:w="0" w:type="dxa"/>
          <w:right w:w="0" w:type="dxa"/>
        </w:tblCellMar>
        <w:tblLook w:val="0000" w:firstRow="0" w:lastRow="0" w:firstColumn="0" w:lastColumn="0" w:noHBand="0" w:noVBand="0"/>
      </w:tblPr>
      <w:tblGrid>
        <w:gridCol w:w="2337"/>
        <w:gridCol w:w="1065"/>
        <w:gridCol w:w="141"/>
        <w:gridCol w:w="1134"/>
        <w:gridCol w:w="142"/>
        <w:gridCol w:w="1134"/>
        <w:gridCol w:w="142"/>
        <w:gridCol w:w="1134"/>
        <w:gridCol w:w="142"/>
        <w:gridCol w:w="1134"/>
      </w:tblGrid>
      <w:tr w:rsidR="00CB4940" w:rsidRPr="00177B5A" w14:paraId="0D221062" w14:textId="77777777" w:rsidTr="003B2F1D">
        <w:trPr>
          <w:tblHeader/>
        </w:trPr>
        <w:tc>
          <w:tcPr>
            <w:tcW w:w="2337" w:type="dxa"/>
            <w:vAlign w:val="center"/>
          </w:tcPr>
          <w:p w14:paraId="2B770916" w14:textId="77777777" w:rsidR="00CB4940" w:rsidRPr="00177B5A" w:rsidRDefault="00CB4940" w:rsidP="00471BDA">
            <w:pPr>
              <w:ind w:left="990"/>
              <w:rPr>
                <w:rFonts w:ascii="Times New Roman" w:hAnsi="Times New Roman" w:cs="Times New Roman"/>
                <w:sz w:val="18"/>
                <w:szCs w:val="18"/>
              </w:rPr>
            </w:pPr>
          </w:p>
        </w:tc>
        <w:tc>
          <w:tcPr>
            <w:tcW w:w="6168" w:type="dxa"/>
            <w:gridSpan w:val="9"/>
            <w:vAlign w:val="center"/>
          </w:tcPr>
          <w:p w14:paraId="10A460CB" w14:textId="77777777" w:rsidR="00CB4940" w:rsidRPr="00177B5A" w:rsidRDefault="00CB4940" w:rsidP="00471BDA">
            <w:pPr>
              <w:jc w:val="center"/>
              <w:rPr>
                <w:rFonts w:ascii="Times New Roman" w:hAnsi="Times New Roman" w:cs="Times New Roman"/>
                <w:b/>
                <w:bCs/>
                <w:sz w:val="16"/>
                <w:szCs w:val="16"/>
              </w:rPr>
            </w:pPr>
            <w:r w:rsidRPr="00177B5A">
              <w:rPr>
                <w:rFonts w:ascii="Times New Roman" w:hAnsi="Times New Roman" w:cs="Times New Roman"/>
                <w:b/>
                <w:bCs/>
                <w:sz w:val="16"/>
                <w:szCs w:val="16"/>
              </w:rPr>
              <w:t>CONSOLIDATED FINANCIAL STATEMENTS</w:t>
            </w:r>
          </w:p>
        </w:tc>
      </w:tr>
      <w:tr w:rsidR="00CB4940" w:rsidRPr="00177B5A" w14:paraId="227A7E4D" w14:textId="77777777" w:rsidTr="003B2F1D">
        <w:trPr>
          <w:tblHeader/>
        </w:trPr>
        <w:tc>
          <w:tcPr>
            <w:tcW w:w="2337" w:type="dxa"/>
            <w:vAlign w:val="center"/>
          </w:tcPr>
          <w:p w14:paraId="6EDB41C3" w14:textId="77777777" w:rsidR="00CB4940" w:rsidRPr="00177B5A" w:rsidRDefault="00CB4940" w:rsidP="00471BDA">
            <w:pPr>
              <w:ind w:left="990"/>
              <w:rPr>
                <w:rFonts w:ascii="Times New Roman" w:hAnsi="Times New Roman" w:cs="Times New Roman"/>
                <w:sz w:val="16"/>
                <w:szCs w:val="16"/>
              </w:rPr>
            </w:pPr>
          </w:p>
        </w:tc>
        <w:tc>
          <w:tcPr>
            <w:tcW w:w="6168" w:type="dxa"/>
            <w:gridSpan w:val="9"/>
            <w:vAlign w:val="center"/>
          </w:tcPr>
          <w:p w14:paraId="6C76BE96" w14:textId="56F11623" w:rsidR="00CB4940" w:rsidRPr="00177B5A" w:rsidRDefault="000C5E11" w:rsidP="00471BDA">
            <w:pPr>
              <w:jc w:val="center"/>
              <w:rPr>
                <w:rFonts w:ascii="Times New Roman" w:hAnsi="Times New Roman" w:cs="Times New Roman"/>
                <w:b/>
                <w:bCs/>
                <w:sz w:val="16"/>
                <w:szCs w:val="16"/>
              </w:rPr>
            </w:pPr>
            <w:r w:rsidRPr="00177B5A">
              <w:rPr>
                <w:rFonts w:ascii="Times New Roman" w:hAnsi="Times New Roman" w:cs="Times New Roman"/>
                <w:b/>
                <w:bCs/>
                <w:sz w:val="19"/>
                <w:szCs w:val="19"/>
              </w:rPr>
              <w:t xml:space="preserve">For the nine-month period ended September </w:t>
            </w:r>
            <w:r w:rsidR="002B5931" w:rsidRPr="002B5931">
              <w:rPr>
                <w:rFonts w:ascii="Times New Roman" w:hAnsi="Times New Roman" w:cs="Times New Roman"/>
                <w:b/>
                <w:bCs/>
                <w:sz w:val="19"/>
                <w:szCs w:val="19"/>
              </w:rPr>
              <w:t>30</w:t>
            </w:r>
            <w:r w:rsidRPr="00177B5A">
              <w:rPr>
                <w:rFonts w:ascii="Times New Roman" w:hAnsi="Times New Roman" w:cs="Times New Roman"/>
                <w:b/>
                <w:bCs/>
                <w:sz w:val="19"/>
                <w:szCs w:val="19"/>
              </w:rPr>
              <w:t xml:space="preserve">, </w:t>
            </w:r>
            <w:r w:rsidR="002B5931" w:rsidRPr="002B5931">
              <w:rPr>
                <w:rFonts w:ascii="Times New Roman" w:hAnsi="Times New Roman" w:cs="Times New Roman"/>
                <w:b/>
                <w:bCs/>
                <w:sz w:val="19"/>
                <w:szCs w:val="19"/>
              </w:rPr>
              <w:t>2023</w:t>
            </w:r>
          </w:p>
        </w:tc>
      </w:tr>
      <w:tr w:rsidR="00CB4940" w:rsidRPr="00177B5A" w14:paraId="5DF6B1EE" w14:textId="77777777" w:rsidTr="003B2F1D">
        <w:trPr>
          <w:tblHeader/>
        </w:trPr>
        <w:tc>
          <w:tcPr>
            <w:tcW w:w="2337" w:type="dxa"/>
            <w:vAlign w:val="center"/>
          </w:tcPr>
          <w:p w14:paraId="504C028C" w14:textId="77777777" w:rsidR="00CB4940" w:rsidRPr="00177B5A" w:rsidRDefault="00CB4940" w:rsidP="00471BDA">
            <w:pPr>
              <w:ind w:left="990"/>
              <w:rPr>
                <w:rFonts w:ascii="Times New Roman" w:hAnsi="Times New Roman" w:cs="Times New Roman"/>
                <w:sz w:val="19"/>
                <w:szCs w:val="19"/>
              </w:rPr>
            </w:pPr>
          </w:p>
        </w:tc>
        <w:tc>
          <w:tcPr>
            <w:tcW w:w="1065" w:type="dxa"/>
            <w:vAlign w:val="center"/>
          </w:tcPr>
          <w:p w14:paraId="0F0AA601" w14:textId="77777777" w:rsidR="00CB4940" w:rsidRPr="00177B5A" w:rsidRDefault="00CB4940" w:rsidP="00471BDA">
            <w:pPr>
              <w:jc w:val="center"/>
              <w:rPr>
                <w:rFonts w:ascii="Times New Roman" w:hAnsi="Times New Roman" w:cs="Times New Roman"/>
                <w:b/>
                <w:bCs/>
                <w:sz w:val="19"/>
                <w:szCs w:val="19"/>
              </w:rPr>
            </w:pPr>
            <w:r w:rsidRPr="00177B5A">
              <w:rPr>
                <w:rFonts w:ascii="Times New Roman" w:hAnsi="Times New Roman" w:cs="Times New Roman"/>
                <w:b/>
                <w:bCs/>
                <w:sz w:val="19"/>
                <w:szCs w:val="19"/>
              </w:rPr>
              <w:t>Retail</w:t>
            </w:r>
          </w:p>
        </w:tc>
        <w:tc>
          <w:tcPr>
            <w:tcW w:w="141" w:type="dxa"/>
          </w:tcPr>
          <w:p w14:paraId="268F327B" w14:textId="77777777" w:rsidR="00CB4940" w:rsidRPr="00177B5A" w:rsidRDefault="00CB4940" w:rsidP="00471BDA">
            <w:pPr>
              <w:jc w:val="center"/>
              <w:rPr>
                <w:rFonts w:ascii="Times New Roman" w:hAnsi="Times New Roman" w:cs="Times New Roman"/>
                <w:b/>
                <w:bCs/>
                <w:sz w:val="19"/>
                <w:szCs w:val="19"/>
              </w:rPr>
            </w:pPr>
          </w:p>
        </w:tc>
        <w:tc>
          <w:tcPr>
            <w:tcW w:w="1134" w:type="dxa"/>
            <w:vAlign w:val="center"/>
          </w:tcPr>
          <w:p w14:paraId="5E906269" w14:textId="77777777" w:rsidR="00CB4940" w:rsidRPr="00177B5A" w:rsidRDefault="00CB4940" w:rsidP="00471BDA">
            <w:pPr>
              <w:jc w:val="center"/>
              <w:rPr>
                <w:rFonts w:ascii="Times New Roman" w:hAnsi="Times New Roman" w:cs="Times New Roman"/>
                <w:b/>
                <w:bCs/>
                <w:sz w:val="19"/>
                <w:szCs w:val="19"/>
              </w:rPr>
            </w:pPr>
            <w:r w:rsidRPr="00177B5A">
              <w:rPr>
                <w:rFonts w:ascii="Times New Roman" w:hAnsi="Times New Roman" w:cs="Times New Roman"/>
                <w:b/>
                <w:bCs/>
                <w:sz w:val="19"/>
                <w:szCs w:val="19"/>
              </w:rPr>
              <w:t>Commercial</w:t>
            </w:r>
          </w:p>
        </w:tc>
        <w:tc>
          <w:tcPr>
            <w:tcW w:w="142" w:type="dxa"/>
            <w:vAlign w:val="center"/>
          </w:tcPr>
          <w:p w14:paraId="641C4C28" w14:textId="77777777" w:rsidR="00CB4940" w:rsidRPr="00177B5A" w:rsidRDefault="00CB4940" w:rsidP="00471BDA">
            <w:pPr>
              <w:jc w:val="center"/>
              <w:rPr>
                <w:rFonts w:ascii="Times New Roman" w:hAnsi="Times New Roman" w:cs="Times New Roman"/>
                <w:b/>
                <w:bCs/>
                <w:sz w:val="19"/>
                <w:szCs w:val="19"/>
              </w:rPr>
            </w:pPr>
          </w:p>
        </w:tc>
        <w:tc>
          <w:tcPr>
            <w:tcW w:w="1134" w:type="dxa"/>
            <w:vAlign w:val="center"/>
          </w:tcPr>
          <w:p w14:paraId="2CA27798" w14:textId="77777777" w:rsidR="00CB4940" w:rsidRPr="00177B5A" w:rsidRDefault="00CB4940" w:rsidP="00471BDA">
            <w:pPr>
              <w:jc w:val="center"/>
              <w:rPr>
                <w:rFonts w:ascii="Times New Roman" w:hAnsi="Times New Roman" w:cs="Times New Roman"/>
                <w:b/>
                <w:bCs/>
                <w:sz w:val="19"/>
                <w:szCs w:val="19"/>
              </w:rPr>
            </w:pPr>
            <w:r w:rsidRPr="00177B5A">
              <w:rPr>
                <w:rFonts w:ascii="Times New Roman" w:hAnsi="Times New Roman" w:cs="Times New Roman"/>
                <w:b/>
                <w:bCs/>
                <w:sz w:val="19"/>
                <w:szCs w:val="19"/>
              </w:rPr>
              <w:t>Others</w:t>
            </w:r>
          </w:p>
        </w:tc>
        <w:tc>
          <w:tcPr>
            <w:tcW w:w="142" w:type="dxa"/>
            <w:vAlign w:val="center"/>
          </w:tcPr>
          <w:p w14:paraId="6FD2CC9F" w14:textId="77777777" w:rsidR="00CB4940" w:rsidRPr="00177B5A" w:rsidRDefault="00CB4940" w:rsidP="00471BDA">
            <w:pPr>
              <w:ind w:left="130" w:right="54"/>
              <w:jc w:val="center"/>
              <w:rPr>
                <w:rFonts w:ascii="Times New Roman" w:hAnsi="Times New Roman" w:cs="Times New Roman"/>
                <w:b/>
                <w:bCs/>
                <w:sz w:val="19"/>
                <w:szCs w:val="19"/>
              </w:rPr>
            </w:pPr>
          </w:p>
        </w:tc>
        <w:tc>
          <w:tcPr>
            <w:tcW w:w="1134" w:type="dxa"/>
            <w:vAlign w:val="center"/>
          </w:tcPr>
          <w:p w14:paraId="0500D7C4" w14:textId="77777777" w:rsidR="00CB4940" w:rsidRPr="00177B5A" w:rsidRDefault="00CB4940" w:rsidP="00471BDA">
            <w:pPr>
              <w:jc w:val="center"/>
              <w:rPr>
                <w:rFonts w:ascii="Times New Roman" w:hAnsi="Times New Roman" w:cs="Times New Roman"/>
                <w:b/>
                <w:bCs/>
                <w:sz w:val="19"/>
                <w:szCs w:val="19"/>
              </w:rPr>
            </w:pPr>
            <w:r w:rsidRPr="00177B5A">
              <w:rPr>
                <w:rFonts w:ascii="Times New Roman" w:hAnsi="Times New Roman" w:cs="Times New Roman"/>
                <w:b/>
                <w:bCs/>
                <w:sz w:val="19"/>
                <w:szCs w:val="19"/>
              </w:rPr>
              <w:t>Elimination</w:t>
            </w:r>
          </w:p>
        </w:tc>
        <w:tc>
          <w:tcPr>
            <w:tcW w:w="142" w:type="dxa"/>
            <w:vAlign w:val="center"/>
          </w:tcPr>
          <w:p w14:paraId="0C62322E" w14:textId="77777777" w:rsidR="00CB4940" w:rsidRPr="00177B5A" w:rsidRDefault="00CB4940" w:rsidP="00471BDA">
            <w:pPr>
              <w:jc w:val="center"/>
              <w:rPr>
                <w:rFonts w:ascii="Times New Roman" w:hAnsi="Times New Roman" w:cs="Times New Roman"/>
                <w:b/>
                <w:bCs/>
                <w:sz w:val="19"/>
                <w:szCs w:val="19"/>
              </w:rPr>
            </w:pPr>
          </w:p>
        </w:tc>
        <w:tc>
          <w:tcPr>
            <w:tcW w:w="1134" w:type="dxa"/>
            <w:vAlign w:val="center"/>
          </w:tcPr>
          <w:p w14:paraId="2E2BB620" w14:textId="77777777" w:rsidR="00CB4940" w:rsidRPr="00177B5A" w:rsidRDefault="00CB4940" w:rsidP="00471BDA">
            <w:pPr>
              <w:jc w:val="center"/>
              <w:rPr>
                <w:rFonts w:ascii="Times New Roman" w:hAnsi="Times New Roman" w:cs="Times New Roman"/>
                <w:b/>
                <w:bCs/>
                <w:sz w:val="19"/>
                <w:szCs w:val="19"/>
              </w:rPr>
            </w:pPr>
            <w:r w:rsidRPr="00177B5A">
              <w:rPr>
                <w:rFonts w:ascii="Times New Roman" w:hAnsi="Times New Roman" w:cs="Times New Roman"/>
                <w:b/>
                <w:bCs/>
                <w:sz w:val="19"/>
                <w:szCs w:val="19"/>
              </w:rPr>
              <w:t>Total</w:t>
            </w:r>
          </w:p>
        </w:tc>
      </w:tr>
      <w:tr w:rsidR="00436847" w:rsidRPr="00177B5A" w14:paraId="6F477BAD" w14:textId="77777777" w:rsidTr="003B2F1D">
        <w:trPr>
          <w:trHeight w:val="360"/>
          <w:tblHeader/>
        </w:trPr>
        <w:tc>
          <w:tcPr>
            <w:tcW w:w="2337" w:type="dxa"/>
            <w:vAlign w:val="bottom"/>
          </w:tcPr>
          <w:p w14:paraId="5C14DC2A" w14:textId="77777777" w:rsidR="00436847" w:rsidRPr="00177B5A" w:rsidRDefault="00436847" w:rsidP="00436847">
            <w:pPr>
              <w:rPr>
                <w:rFonts w:ascii="Times New Roman" w:hAnsi="Times New Roman" w:cs="Times New Roman"/>
                <w:b/>
                <w:bCs/>
                <w:i/>
                <w:iCs/>
                <w:sz w:val="19"/>
                <w:szCs w:val="19"/>
              </w:rPr>
            </w:pPr>
            <w:r w:rsidRPr="00177B5A">
              <w:rPr>
                <w:rFonts w:ascii="Times New Roman" w:hAnsi="Times New Roman" w:cs="Times New Roman"/>
                <w:sz w:val="19"/>
                <w:szCs w:val="19"/>
              </w:rPr>
              <w:t>Interest income, net</w:t>
            </w:r>
          </w:p>
        </w:tc>
        <w:tc>
          <w:tcPr>
            <w:tcW w:w="1065" w:type="dxa"/>
            <w:vAlign w:val="bottom"/>
          </w:tcPr>
          <w:p w14:paraId="274F15E5" w14:textId="769FB086" w:rsidR="00436847" w:rsidRPr="00177B5A" w:rsidRDefault="002B5931" w:rsidP="00436847">
            <w:pPr>
              <w:tabs>
                <w:tab w:val="decimal" w:pos="992"/>
              </w:tabs>
              <w:rPr>
                <w:rFonts w:ascii="Times New Roman" w:hAnsi="Times New Roman" w:cstheme="minorBidi"/>
                <w:sz w:val="19"/>
                <w:szCs w:val="19"/>
                <w:lang w:val="en-GB"/>
              </w:rPr>
            </w:pPr>
            <w:r w:rsidRPr="002B5931">
              <w:rPr>
                <w:rFonts w:ascii="Times New Roman" w:hAnsi="Times New Roman" w:cstheme="minorBidi"/>
                <w:sz w:val="19"/>
                <w:szCs w:val="19"/>
              </w:rPr>
              <w:t>48</w:t>
            </w:r>
            <w:r w:rsidR="00FF4FEF">
              <w:rPr>
                <w:rFonts w:ascii="Times New Roman" w:hAnsi="Times New Roman" w:cstheme="minorBidi"/>
                <w:sz w:val="19"/>
                <w:szCs w:val="19"/>
                <w:lang w:val="en-GB"/>
              </w:rPr>
              <w:t>,</w:t>
            </w:r>
            <w:r w:rsidRPr="002B5931">
              <w:rPr>
                <w:rFonts w:ascii="Times New Roman" w:hAnsi="Times New Roman" w:cstheme="minorBidi"/>
                <w:sz w:val="19"/>
                <w:szCs w:val="19"/>
              </w:rPr>
              <w:t>110</w:t>
            </w:r>
          </w:p>
        </w:tc>
        <w:tc>
          <w:tcPr>
            <w:tcW w:w="141" w:type="dxa"/>
            <w:vAlign w:val="bottom"/>
          </w:tcPr>
          <w:p w14:paraId="2007B57B" w14:textId="77777777" w:rsidR="00436847" w:rsidRPr="00177B5A" w:rsidRDefault="00436847" w:rsidP="00436847">
            <w:pPr>
              <w:jc w:val="right"/>
              <w:rPr>
                <w:rFonts w:ascii="Times New Roman" w:hAnsi="Times New Roman" w:cs="Times New Roman"/>
                <w:color w:val="000000"/>
                <w:sz w:val="19"/>
                <w:szCs w:val="19"/>
              </w:rPr>
            </w:pPr>
          </w:p>
        </w:tc>
        <w:tc>
          <w:tcPr>
            <w:tcW w:w="1134" w:type="dxa"/>
            <w:vAlign w:val="bottom"/>
          </w:tcPr>
          <w:p w14:paraId="62C9E781" w14:textId="14277154" w:rsidR="00436847" w:rsidRPr="00177B5A" w:rsidRDefault="002B5931" w:rsidP="00436847">
            <w:pPr>
              <w:tabs>
                <w:tab w:val="decimal" w:pos="992"/>
              </w:tabs>
              <w:ind w:right="1"/>
              <w:rPr>
                <w:rFonts w:ascii="Times New Roman" w:hAnsi="Times New Roman" w:cs="Times New Roman"/>
                <w:color w:val="000000"/>
                <w:sz w:val="19"/>
                <w:szCs w:val="19"/>
              </w:rPr>
            </w:pPr>
            <w:r w:rsidRPr="002B5931">
              <w:rPr>
                <w:rFonts w:ascii="Times New Roman" w:hAnsi="Times New Roman" w:cs="Times New Roman"/>
                <w:color w:val="000000"/>
                <w:sz w:val="19"/>
                <w:szCs w:val="19"/>
              </w:rPr>
              <w:t>21</w:t>
            </w:r>
            <w:r w:rsidR="00FF4FEF">
              <w:rPr>
                <w:rFonts w:ascii="Times New Roman" w:hAnsi="Times New Roman" w:cs="Times New Roman"/>
                <w:color w:val="000000"/>
                <w:sz w:val="19"/>
                <w:szCs w:val="19"/>
              </w:rPr>
              <w:t>,</w:t>
            </w:r>
            <w:r w:rsidRPr="002B5931">
              <w:rPr>
                <w:rFonts w:ascii="Times New Roman" w:hAnsi="Times New Roman" w:cs="Times New Roman"/>
                <w:color w:val="000000"/>
                <w:sz w:val="19"/>
                <w:szCs w:val="19"/>
              </w:rPr>
              <w:t>887</w:t>
            </w:r>
          </w:p>
        </w:tc>
        <w:tc>
          <w:tcPr>
            <w:tcW w:w="142" w:type="dxa"/>
            <w:vAlign w:val="bottom"/>
          </w:tcPr>
          <w:p w14:paraId="76C32610" w14:textId="77777777" w:rsidR="00436847" w:rsidRPr="00177B5A" w:rsidRDefault="00436847" w:rsidP="00436847">
            <w:pPr>
              <w:ind w:right="54"/>
              <w:jc w:val="right"/>
              <w:rPr>
                <w:rFonts w:ascii="Times New Roman" w:hAnsi="Times New Roman" w:cs="Times New Roman"/>
                <w:color w:val="000000"/>
                <w:sz w:val="19"/>
                <w:szCs w:val="19"/>
              </w:rPr>
            </w:pPr>
          </w:p>
        </w:tc>
        <w:tc>
          <w:tcPr>
            <w:tcW w:w="1134" w:type="dxa"/>
            <w:vAlign w:val="bottom"/>
          </w:tcPr>
          <w:p w14:paraId="37982AB9" w14:textId="4085B9C6" w:rsidR="00436847" w:rsidRPr="00177B5A" w:rsidRDefault="002B5931" w:rsidP="00436847">
            <w:pPr>
              <w:tabs>
                <w:tab w:val="decimal" w:pos="852"/>
              </w:tabs>
              <w:rPr>
                <w:rFonts w:ascii="Times New Roman" w:hAnsi="Times New Roman" w:cs="Times New Roman"/>
                <w:color w:val="000000"/>
                <w:sz w:val="19"/>
                <w:szCs w:val="19"/>
              </w:rPr>
            </w:pPr>
            <w:r w:rsidRPr="002B5931">
              <w:rPr>
                <w:rFonts w:ascii="Times New Roman" w:hAnsi="Times New Roman" w:cs="Times New Roman"/>
                <w:color w:val="000000"/>
                <w:sz w:val="19"/>
                <w:szCs w:val="19"/>
              </w:rPr>
              <w:t>536</w:t>
            </w:r>
          </w:p>
        </w:tc>
        <w:tc>
          <w:tcPr>
            <w:tcW w:w="142" w:type="dxa"/>
            <w:vAlign w:val="bottom"/>
          </w:tcPr>
          <w:p w14:paraId="63ABDF3C" w14:textId="77777777" w:rsidR="00436847" w:rsidRPr="00177B5A" w:rsidRDefault="00436847" w:rsidP="00436847">
            <w:pPr>
              <w:ind w:right="153"/>
              <w:jc w:val="right"/>
              <w:rPr>
                <w:rFonts w:ascii="Times New Roman" w:hAnsi="Times New Roman" w:cs="Times New Roman"/>
                <w:color w:val="000000"/>
                <w:sz w:val="19"/>
                <w:szCs w:val="19"/>
              </w:rPr>
            </w:pPr>
          </w:p>
        </w:tc>
        <w:tc>
          <w:tcPr>
            <w:tcW w:w="1134" w:type="dxa"/>
            <w:vAlign w:val="bottom"/>
          </w:tcPr>
          <w:p w14:paraId="539FED71" w14:textId="0DF32BE3" w:rsidR="00436847" w:rsidRPr="00177B5A" w:rsidRDefault="00FF4FEF" w:rsidP="00436847">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w:t>
            </w:r>
            <w:r w:rsidR="002B5931" w:rsidRPr="002B5931">
              <w:rPr>
                <w:rFonts w:ascii="Times New Roman" w:hAnsi="Times New Roman" w:cs="Times New Roman"/>
                <w:color w:val="000000"/>
                <w:sz w:val="19"/>
                <w:szCs w:val="19"/>
              </w:rPr>
              <w:t>110</w:t>
            </w:r>
            <w:r>
              <w:rPr>
                <w:rFonts w:ascii="Times New Roman" w:hAnsi="Times New Roman" w:cs="Times New Roman"/>
                <w:color w:val="000000"/>
                <w:sz w:val="19"/>
                <w:szCs w:val="19"/>
              </w:rPr>
              <w:t>)</w:t>
            </w:r>
          </w:p>
        </w:tc>
        <w:tc>
          <w:tcPr>
            <w:tcW w:w="142" w:type="dxa"/>
            <w:vAlign w:val="bottom"/>
          </w:tcPr>
          <w:p w14:paraId="3964F06D" w14:textId="77777777" w:rsidR="00436847" w:rsidRPr="00177B5A" w:rsidRDefault="00436847" w:rsidP="00436847">
            <w:pPr>
              <w:tabs>
                <w:tab w:val="decimal" w:pos="992"/>
              </w:tabs>
              <w:rPr>
                <w:rFonts w:ascii="Times New Roman" w:hAnsi="Times New Roman" w:cs="Times New Roman"/>
                <w:color w:val="000000"/>
                <w:sz w:val="19"/>
                <w:szCs w:val="19"/>
              </w:rPr>
            </w:pPr>
          </w:p>
        </w:tc>
        <w:tc>
          <w:tcPr>
            <w:tcW w:w="1134" w:type="dxa"/>
            <w:vAlign w:val="bottom"/>
          </w:tcPr>
          <w:p w14:paraId="70686068" w14:textId="0DDA52BF" w:rsidR="00436847" w:rsidRPr="00177B5A" w:rsidRDefault="002B5931" w:rsidP="00436847">
            <w:pPr>
              <w:tabs>
                <w:tab w:val="decimal" w:pos="992"/>
              </w:tabs>
              <w:rPr>
                <w:rFonts w:ascii="Times New Roman" w:hAnsi="Times New Roman" w:cs="Times New Roman"/>
                <w:color w:val="000000"/>
                <w:sz w:val="19"/>
                <w:szCs w:val="19"/>
              </w:rPr>
            </w:pPr>
            <w:r w:rsidRPr="002B5931">
              <w:rPr>
                <w:rFonts w:ascii="Times New Roman" w:hAnsi="Times New Roman" w:cs="Times New Roman"/>
                <w:color w:val="000000"/>
                <w:sz w:val="19"/>
                <w:szCs w:val="19"/>
              </w:rPr>
              <w:t>70</w:t>
            </w:r>
            <w:r w:rsidR="00FF4FEF">
              <w:rPr>
                <w:rFonts w:ascii="Times New Roman" w:hAnsi="Times New Roman" w:cs="Times New Roman"/>
                <w:color w:val="000000"/>
                <w:sz w:val="19"/>
                <w:szCs w:val="19"/>
              </w:rPr>
              <w:t>,</w:t>
            </w:r>
            <w:r w:rsidRPr="002B5931">
              <w:rPr>
                <w:rFonts w:ascii="Times New Roman" w:hAnsi="Times New Roman" w:cs="Times New Roman"/>
                <w:color w:val="000000"/>
                <w:sz w:val="19"/>
                <w:szCs w:val="19"/>
              </w:rPr>
              <w:t>423</w:t>
            </w:r>
          </w:p>
        </w:tc>
      </w:tr>
      <w:tr w:rsidR="00436847" w:rsidRPr="00177B5A" w14:paraId="5819E058" w14:textId="77777777" w:rsidTr="003B2F1D">
        <w:trPr>
          <w:trHeight w:val="360"/>
          <w:tblHeader/>
        </w:trPr>
        <w:tc>
          <w:tcPr>
            <w:tcW w:w="2337" w:type="dxa"/>
            <w:vAlign w:val="bottom"/>
          </w:tcPr>
          <w:p w14:paraId="24608C78" w14:textId="77777777" w:rsidR="00436847" w:rsidRPr="00177B5A" w:rsidRDefault="00436847" w:rsidP="00436847">
            <w:pPr>
              <w:rPr>
                <w:rFonts w:ascii="Times New Roman" w:hAnsi="Times New Roman" w:cs="Times New Roman"/>
                <w:b/>
                <w:bCs/>
                <w:i/>
                <w:iCs/>
                <w:sz w:val="19"/>
                <w:szCs w:val="19"/>
              </w:rPr>
            </w:pPr>
            <w:r w:rsidRPr="00177B5A">
              <w:rPr>
                <w:rFonts w:ascii="Times New Roman" w:hAnsi="Times New Roman" w:cs="Times New Roman"/>
                <w:sz w:val="19"/>
                <w:szCs w:val="19"/>
              </w:rPr>
              <w:t>Other operating income</w:t>
            </w:r>
          </w:p>
        </w:tc>
        <w:tc>
          <w:tcPr>
            <w:tcW w:w="1065" w:type="dxa"/>
            <w:tcBorders>
              <w:bottom w:val="single" w:sz="4" w:space="0" w:color="auto"/>
            </w:tcBorders>
            <w:vAlign w:val="bottom"/>
          </w:tcPr>
          <w:p w14:paraId="26F98B5F" w14:textId="23FA4E5E" w:rsidR="00436847" w:rsidRPr="00B06AFD" w:rsidRDefault="002B5931" w:rsidP="00436847">
            <w:pPr>
              <w:tabs>
                <w:tab w:val="decimal" w:pos="992"/>
              </w:tabs>
              <w:rPr>
                <w:rFonts w:ascii="Times New Roman" w:hAnsi="Times New Roman" w:cstheme="minorBidi"/>
                <w:sz w:val="19"/>
                <w:szCs w:val="19"/>
              </w:rPr>
            </w:pPr>
            <w:r w:rsidRPr="002B5931">
              <w:rPr>
                <w:rFonts w:ascii="Times New Roman" w:hAnsi="Times New Roman" w:cs="Times New Roman"/>
                <w:sz w:val="19"/>
                <w:szCs w:val="19"/>
              </w:rPr>
              <w:t>22</w:t>
            </w:r>
            <w:r w:rsidR="00FF4FEF">
              <w:rPr>
                <w:rFonts w:ascii="Times New Roman" w:hAnsi="Times New Roman" w:cs="Times New Roman"/>
                <w:sz w:val="19"/>
                <w:szCs w:val="19"/>
              </w:rPr>
              <w:t>,</w:t>
            </w:r>
            <w:r w:rsidRPr="002B5931">
              <w:rPr>
                <w:rFonts w:ascii="Times New Roman" w:hAnsi="Times New Roman" w:cstheme="minorBidi" w:hint="cs"/>
                <w:sz w:val="19"/>
                <w:szCs w:val="19"/>
              </w:rPr>
              <w:t>515</w:t>
            </w:r>
          </w:p>
        </w:tc>
        <w:tc>
          <w:tcPr>
            <w:tcW w:w="141" w:type="dxa"/>
            <w:vAlign w:val="bottom"/>
          </w:tcPr>
          <w:p w14:paraId="4E6482B1" w14:textId="77777777" w:rsidR="00436847" w:rsidRPr="00177B5A" w:rsidRDefault="00436847" w:rsidP="00436847">
            <w:pPr>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00F6AF93" w14:textId="314D1BFE" w:rsidR="00436847" w:rsidRPr="00177B5A" w:rsidRDefault="002B5931" w:rsidP="00436847">
            <w:pPr>
              <w:tabs>
                <w:tab w:val="decimal" w:pos="992"/>
              </w:tabs>
              <w:ind w:right="1"/>
              <w:rPr>
                <w:rFonts w:ascii="Times New Roman" w:hAnsi="Times New Roman" w:cs="Times New Roman"/>
                <w:color w:val="000000"/>
                <w:sz w:val="19"/>
                <w:szCs w:val="19"/>
              </w:rPr>
            </w:pPr>
            <w:r w:rsidRPr="002B5931">
              <w:rPr>
                <w:rFonts w:ascii="Times New Roman" w:hAnsi="Times New Roman" w:cs="Times New Roman"/>
                <w:color w:val="000000"/>
                <w:sz w:val="19"/>
                <w:szCs w:val="19"/>
              </w:rPr>
              <w:t>6</w:t>
            </w:r>
            <w:r w:rsidR="00FF4FEF">
              <w:rPr>
                <w:rFonts w:ascii="Times New Roman" w:hAnsi="Times New Roman" w:cs="Times New Roman"/>
                <w:color w:val="000000"/>
                <w:sz w:val="19"/>
                <w:szCs w:val="19"/>
              </w:rPr>
              <w:t>,</w:t>
            </w:r>
            <w:r w:rsidRPr="002B5931">
              <w:rPr>
                <w:rFonts w:ascii="Times New Roman" w:hAnsi="Times New Roman" w:cs="Times New Roman"/>
                <w:color w:val="000000"/>
                <w:sz w:val="19"/>
                <w:szCs w:val="19"/>
              </w:rPr>
              <w:t>441</w:t>
            </w:r>
          </w:p>
        </w:tc>
        <w:tc>
          <w:tcPr>
            <w:tcW w:w="142" w:type="dxa"/>
            <w:vAlign w:val="bottom"/>
          </w:tcPr>
          <w:p w14:paraId="12BA43C4" w14:textId="77777777" w:rsidR="00436847" w:rsidRPr="00177B5A" w:rsidRDefault="00436847" w:rsidP="00436847">
            <w:pPr>
              <w:ind w:right="54"/>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0EC673E0" w14:textId="023C0C34" w:rsidR="00436847" w:rsidRPr="00177B5A" w:rsidRDefault="002B5931" w:rsidP="00436847">
            <w:pPr>
              <w:tabs>
                <w:tab w:val="decimal" w:pos="852"/>
              </w:tabs>
              <w:rPr>
                <w:rFonts w:ascii="Times New Roman" w:hAnsi="Times New Roman" w:cs="Times New Roman"/>
                <w:color w:val="000000"/>
                <w:sz w:val="19"/>
                <w:szCs w:val="19"/>
              </w:rPr>
            </w:pPr>
            <w:r w:rsidRPr="002B5931">
              <w:rPr>
                <w:rFonts w:ascii="Times New Roman" w:hAnsi="Times New Roman" w:cs="Times New Roman"/>
                <w:color w:val="000000"/>
                <w:sz w:val="19"/>
                <w:szCs w:val="19"/>
              </w:rPr>
              <w:t>1</w:t>
            </w:r>
            <w:r w:rsidR="00FF4FEF">
              <w:rPr>
                <w:rFonts w:ascii="Times New Roman" w:hAnsi="Times New Roman" w:cs="Times New Roman"/>
                <w:color w:val="000000"/>
                <w:sz w:val="19"/>
                <w:szCs w:val="19"/>
              </w:rPr>
              <w:t>,</w:t>
            </w:r>
            <w:r w:rsidRPr="002B5931">
              <w:rPr>
                <w:rFonts w:ascii="Times New Roman" w:hAnsi="Times New Roman" w:cs="Times New Roman"/>
                <w:color w:val="000000"/>
                <w:sz w:val="19"/>
                <w:szCs w:val="19"/>
              </w:rPr>
              <w:t>925</w:t>
            </w:r>
          </w:p>
        </w:tc>
        <w:tc>
          <w:tcPr>
            <w:tcW w:w="142" w:type="dxa"/>
            <w:vAlign w:val="bottom"/>
          </w:tcPr>
          <w:p w14:paraId="6E5803CB" w14:textId="77777777" w:rsidR="00436847" w:rsidRPr="00177B5A" w:rsidRDefault="00436847" w:rsidP="00436847">
            <w:pPr>
              <w:ind w:right="153"/>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419679C5" w14:textId="56CA2D8B" w:rsidR="00436847" w:rsidRPr="00177B5A" w:rsidRDefault="00FF4FEF" w:rsidP="00436847">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w:t>
            </w:r>
            <w:r w:rsidR="002B5931" w:rsidRPr="002B5931">
              <w:rPr>
                <w:rFonts w:ascii="Times New Roman" w:hAnsi="Times New Roman" w:cs="Times New Roman"/>
                <w:color w:val="000000"/>
                <w:sz w:val="19"/>
                <w:szCs w:val="19"/>
              </w:rPr>
              <w:t>3</w:t>
            </w:r>
            <w:r>
              <w:rPr>
                <w:rFonts w:ascii="Times New Roman" w:hAnsi="Times New Roman" w:cs="Times New Roman"/>
                <w:color w:val="000000"/>
                <w:sz w:val="19"/>
                <w:szCs w:val="19"/>
              </w:rPr>
              <w:t>,</w:t>
            </w:r>
            <w:r w:rsidR="002B5931" w:rsidRPr="002B5931">
              <w:rPr>
                <w:rFonts w:ascii="Times New Roman" w:hAnsi="Times New Roman" w:cs="Times New Roman"/>
                <w:color w:val="000000"/>
                <w:sz w:val="19"/>
                <w:szCs w:val="19"/>
              </w:rPr>
              <w:t>721</w:t>
            </w:r>
            <w:r>
              <w:rPr>
                <w:rFonts w:ascii="Times New Roman" w:hAnsi="Times New Roman" w:cs="Times New Roman"/>
                <w:color w:val="000000"/>
                <w:sz w:val="19"/>
                <w:szCs w:val="19"/>
              </w:rPr>
              <w:t>)</w:t>
            </w:r>
          </w:p>
        </w:tc>
        <w:tc>
          <w:tcPr>
            <w:tcW w:w="142" w:type="dxa"/>
            <w:vAlign w:val="bottom"/>
          </w:tcPr>
          <w:p w14:paraId="44CA55E7" w14:textId="77777777" w:rsidR="00436847" w:rsidRPr="00177B5A" w:rsidRDefault="00436847" w:rsidP="00436847">
            <w:pPr>
              <w:tabs>
                <w:tab w:val="decimal" w:pos="992"/>
              </w:tabs>
              <w:rPr>
                <w:rFonts w:ascii="Times New Roman" w:hAnsi="Times New Roman" w:cs="Times New Roman"/>
                <w:color w:val="000000"/>
                <w:sz w:val="19"/>
                <w:szCs w:val="19"/>
              </w:rPr>
            </w:pPr>
          </w:p>
        </w:tc>
        <w:tc>
          <w:tcPr>
            <w:tcW w:w="1134" w:type="dxa"/>
            <w:tcBorders>
              <w:bottom w:val="single" w:sz="4" w:space="0" w:color="auto"/>
            </w:tcBorders>
            <w:vAlign w:val="bottom"/>
          </w:tcPr>
          <w:p w14:paraId="214E68DE" w14:textId="748FD856" w:rsidR="00436847" w:rsidRPr="00177B5A" w:rsidRDefault="002B5931" w:rsidP="00436847">
            <w:pPr>
              <w:tabs>
                <w:tab w:val="decimal" w:pos="992"/>
              </w:tabs>
              <w:rPr>
                <w:rFonts w:ascii="Times New Roman" w:hAnsi="Times New Roman" w:cs="Times New Roman"/>
                <w:color w:val="000000"/>
                <w:sz w:val="19"/>
                <w:szCs w:val="19"/>
              </w:rPr>
            </w:pPr>
            <w:r w:rsidRPr="002B5931">
              <w:rPr>
                <w:rFonts w:ascii="Times New Roman" w:hAnsi="Times New Roman" w:cs="Times New Roman"/>
                <w:color w:val="000000"/>
                <w:sz w:val="19"/>
                <w:szCs w:val="19"/>
              </w:rPr>
              <w:t>27</w:t>
            </w:r>
            <w:r w:rsidR="00FF4FEF">
              <w:rPr>
                <w:rFonts w:ascii="Times New Roman" w:hAnsi="Times New Roman" w:cs="Times New Roman"/>
                <w:color w:val="000000"/>
                <w:sz w:val="19"/>
                <w:szCs w:val="19"/>
              </w:rPr>
              <w:t>,</w:t>
            </w:r>
            <w:r w:rsidRPr="002B5931">
              <w:rPr>
                <w:rFonts w:ascii="Times New Roman" w:hAnsi="Times New Roman" w:cs="Times New Roman"/>
                <w:color w:val="000000"/>
                <w:sz w:val="19"/>
                <w:szCs w:val="19"/>
              </w:rPr>
              <w:t>160</w:t>
            </w:r>
          </w:p>
        </w:tc>
      </w:tr>
      <w:tr w:rsidR="00436847" w:rsidRPr="00177B5A" w14:paraId="733DD411" w14:textId="77777777" w:rsidTr="003B2F1D">
        <w:trPr>
          <w:trHeight w:val="360"/>
          <w:tblHeader/>
        </w:trPr>
        <w:tc>
          <w:tcPr>
            <w:tcW w:w="2337" w:type="dxa"/>
            <w:vAlign w:val="bottom"/>
          </w:tcPr>
          <w:p w14:paraId="73C065AF" w14:textId="77777777" w:rsidR="00436847" w:rsidRPr="00177B5A" w:rsidRDefault="00436847" w:rsidP="00436847">
            <w:pPr>
              <w:rPr>
                <w:rFonts w:ascii="Times New Roman" w:hAnsi="Times New Roman" w:cs="Times New Roman"/>
                <w:b/>
                <w:bCs/>
                <w:i/>
                <w:iCs/>
                <w:sz w:val="19"/>
                <w:szCs w:val="19"/>
              </w:rPr>
            </w:pPr>
            <w:r w:rsidRPr="00177B5A">
              <w:rPr>
                <w:rFonts w:ascii="Times New Roman" w:hAnsi="Times New Roman" w:cs="Times New Roman"/>
                <w:sz w:val="19"/>
                <w:szCs w:val="19"/>
              </w:rPr>
              <w:t>Total operating income</w:t>
            </w:r>
          </w:p>
        </w:tc>
        <w:tc>
          <w:tcPr>
            <w:tcW w:w="1065" w:type="dxa"/>
            <w:tcBorders>
              <w:top w:val="single" w:sz="4" w:space="0" w:color="auto"/>
            </w:tcBorders>
            <w:vAlign w:val="bottom"/>
          </w:tcPr>
          <w:p w14:paraId="3709E2FC" w14:textId="2B4C6E67" w:rsidR="00436847" w:rsidRPr="0053626E" w:rsidRDefault="002B5931" w:rsidP="00436847">
            <w:pPr>
              <w:tabs>
                <w:tab w:val="decimal" w:pos="992"/>
              </w:tabs>
              <w:rPr>
                <w:rFonts w:ascii="Times New Roman" w:hAnsi="Times New Roman" w:cstheme="minorBidi"/>
                <w:sz w:val="19"/>
                <w:szCs w:val="19"/>
                <w:lang w:val="en-GB"/>
              </w:rPr>
            </w:pPr>
            <w:r w:rsidRPr="002B5931">
              <w:rPr>
                <w:rFonts w:ascii="Times New Roman" w:hAnsi="Times New Roman" w:cs="Times New Roman"/>
                <w:sz w:val="19"/>
                <w:szCs w:val="19"/>
              </w:rPr>
              <w:t>70</w:t>
            </w:r>
            <w:r w:rsidR="00FF4FEF">
              <w:rPr>
                <w:rFonts w:ascii="Times New Roman" w:hAnsi="Times New Roman" w:cs="Times New Roman"/>
                <w:sz w:val="19"/>
                <w:szCs w:val="19"/>
              </w:rPr>
              <w:t>,</w:t>
            </w:r>
            <w:r w:rsidRPr="002B5931">
              <w:rPr>
                <w:rFonts w:ascii="Times New Roman" w:hAnsi="Times New Roman" w:cstheme="minorBidi" w:hint="cs"/>
                <w:sz w:val="19"/>
                <w:szCs w:val="19"/>
              </w:rPr>
              <w:t>625</w:t>
            </w:r>
          </w:p>
        </w:tc>
        <w:tc>
          <w:tcPr>
            <w:tcW w:w="141" w:type="dxa"/>
            <w:vAlign w:val="bottom"/>
          </w:tcPr>
          <w:p w14:paraId="1155B37E" w14:textId="77777777" w:rsidR="00436847" w:rsidRPr="00177B5A" w:rsidRDefault="00436847" w:rsidP="00436847">
            <w:pPr>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1FD3A95D" w14:textId="345CE1EB" w:rsidR="00436847" w:rsidRPr="00177B5A" w:rsidRDefault="002B5931" w:rsidP="00436847">
            <w:pPr>
              <w:tabs>
                <w:tab w:val="decimal" w:pos="992"/>
              </w:tabs>
              <w:ind w:right="1"/>
              <w:rPr>
                <w:rFonts w:ascii="Times New Roman" w:hAnsi="Times New Roman" w:cs="Times New Roman"/>
                <w:color w:val="000000"/>
                <w:sz w:val="19"/>
                <w:szCs w:val="19"/>
              </w:rPr>
            </w:pPr>
            <w:r w:rsidRPr="002B5931">
              <w:rPr>
                <w:rFonts w:ascii="Times New Roman" w:hAnsi="Times New Roman" w:cs="Times New Roman"/>
                <w:color w:val="000000"/>
                <w:sz w:val="19"/>
                <w:szCs w:val="19"/>
              </w:rPr>
              <w:t>28</w:t>
            </w:r>
            <w:r w:rsidR="00FF4FEF">
              <w:rPr>
                <w:rFonts w:ascii="Times New Roman" w:hAnsi="Times New Roman" w:cs="Times New Roman"/>
                <w:color w:val="000000"/>
                <w:sz w:val="19"/>
                <w:szCs w:val="19"/>
              </w:rPr>
              <w:t>,</w:t>
            </w:r>
            <w:r w:rsidRPr="002B5931">
              <w:rPr>
                <w:rFonts w:ascii="Times New Roman" w:hAnsi="Times New Roman" w:cs="Times New Roman"/>
                <w:color w:val="000000"/>
                <w:sz w:val="19"/>
                <w:szCs w:val="19"/>
              </w:rPr>
              <w:t>328</w:t>
            </w:r>
          </w:p>
        </w:tc>
        <w:tc>
          <w:tcPr>
            <w:tcW w:w="142" w:type="dxa"/>
            <w:vAlign w:val="bottom"/>
          </w:tcPr>
          <w:p w14:paraId="16151E4B" w14:textId="77777777" w:rsidR="00436847" w:rsidRPr="00177B5A" w:rsidRDefault="00436847" w:rsidP="00436847">
            <w:pPr>
              <w:ind w:right="54"/>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4337DDFD" w14:textId="5BD1A8EB" w:rsidR="00436847" w:rsidRPr="00177B5A" w:rsidRDefault="002B5931" w:rsidP="00436847">
            <w:pPr>
              <w:tabs>
                <w:tab w:val="decimal" w:pos="852"/>
              </w:tabs>
              <w:rPr>
                <w:rFonts w:ascii="Times New Roman" w:hAnsi="Times New Roman" w:cs="Times New Roman"/>
                <w:color w:val="000000"/>
                <w:sz w:val="19"/>
                <w:szCs w:val="19"/>
              </w:rPr>
            </w:pPr>
            <w:r w:rsidRPr="002B5931">
              <w:rPr>
                <w:rFonts w:ascii="Times New Roman" w:hAnsi="Times New Roman" w:cs="Times New Roman"/>
                <w:color w:val="000000"/>
                <w:sz w:val="19"/>
                <w:szCs w:val="19"/>
              </w:rPr>
              <w:t>2</w:t>
            </w:r>
            <w:r w:rsidR="00FF4FEF">
              <w:rPr>
                <w:rFonts w:ascii="Times New Roman" w:hAnsi="Times New Roman" w:cs="Times New Roman"/>
                <w:color w:val="000000"/>
                <w:sz w:val="19"/>
                <w:szCs w:val="19"/>
              </w:rPr>
              <w:t>,</w:t>
            </w:r>
            <w:r w:rsidRPr="002B5931">
              <w:rPr>
                <w:rFonts w:ascii="Times New Roman" w:hAnsi="Times New Roman" w:cs="Times New Roman"/>
                <w:color w:val="000000"/>
                <w:sz w:val="19"/>
                <w:szCs w:val="19"/>
              </w:rPr>
              <w:t>461</w:t>
            </w:r>
          </w:p>
        </w:tc>
        <w:tc>
          <w:tcPr>
            <w:tcW w:w="142" w:type="dxa"/>
            <w:vAlign w:val="bottom"/>
          </w:tcPr>
          <w:p w14:paraId="514C1C55" w14:textId="77777777" w:rsidR="00436847" w:rsidRPr="00177B5A" w:rsidRDefault="00436847" w:rsidP="00436847">
            <w:pPr>
              <w:ind w:right="153"/>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6FE7D885" w14:textId="2B31E9C4" w:rsidR="00436847" w:rsidRPr="00177B5A" w:rsidRDefault="00FF4FEF" w:rsidP="00436847">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w:t>
            </w:r>
            <w:r w:rsidR="002B5931" w:rsidRPr="002B5931">
              <w:rPr>
                <w:rFonts w:ascii="Times New Roman" w:hAnsi="Times New Roman" w:cs="Times New Roman"/>
                <w:color w:val="000000"/>
                <w:sz w:val="19"/>
                <w:szCs w:val="19"/>
              </w:rPr>
              <w:t>3</w:t>
            </w:r>
            <w:r>
              <w:rPr>
                <w:rFonts w:ascii="Times New Roman" w:hAnsi="Times New Roman" w:cs="Times New Roman"/>
                <w:color w:val="000000"/>
                <w:sz w:val="19"/>
                <w:szCs w:val="19"/>
              </w:rPr>
              <w:t>,</w:t>
            </w:r>
            <w:r w:rsidR="002B5931" w:rsidRPr="002B5931">
              <w:rPr>
                <w:rFonts w:ascii="Times New Roman" w:hAnsi="Times New Roman" w:cs="Times New Roman"/>
                <w:color w:val="000000"/>
                <w:sz w:val="19"/>
                <w:szCs w:val="19"/>
              </w:rPr>
              <w:t>831</w:t>
            </w:r>
            <w:r>
              <w:rPr>
                <w:rFonts w:ascii="Times New Roman" w:hAnsi="Times New Roman" w:cs="Times New Roman"/>
                <w:color w:val="000000"/>
                <w:sz w:val="19"/>
                <w:szCs w:val="19"/>
              </w:rPr>
              <w:t>)</w:t>
            </w:r>
          </w:p>
        </w:tc>
        <w:tc>
          <w:tcPr>
            <w:tcW w:w="142" w:type="dxa"/>
            <w:vAlign w:val="bottom"/>
          </w:tcPr>
          <w:p w14:paraId="2C6A58E2" w14:textId="77777777" w:rsidR="00436847" w:rsidRPr="00177B5A" w:rsidRDefault="00436847" w:rsidP="00436847">
            <w:pPr>
              <w:tabs>
                <w:tab w:val="decimal" w:pos="992"/>
              </w:tabs>
              <w:rPr>
                <w:rFonts w:ascii="Times New Roman" w:hAnsi="Times New Roman" w:cs="Times New Roman"/>
                <w:color w:val="000000"/>
                <w:sz w:val="19"/>
                <w:szCs w:val="19"/>
              </w:rPr>
            </w:pPr>
          </w:p>
        </w:tc>
        <w:tc>
          <w:tcPr>
            <w:tcW w:w="1134" w:type="dxa"/>
            <w:tcBorders>
              <w:top w:val="single" w:sz="4" w:space="0" w:color="auto"/>
            </w:tcBorders>
            <w:vAlign w:val="bottom"/>
          </w:tcPr>
          <w:p w14:paraId="06E0A59B" w14:textId="08644141" w:rsidR="00436847" w:rsidRPr="00177B5A" w:rsidRDefault="002B5931" w:rsidP="00436847">
            <w:pPr>
              <w:tabs>
                <w:tab w:val="decimal" w:pos="992"/>
              </w:tabs>
              <w:rPr>
                <w:rFonts w:ascii="Times New Roman" w:hAnsi="Times New Roman" w:cs="Times New Roman"/>
                <w:color w:val="000000"/>
                <w:sz w:val="19"/>
                <w:szCs w:val="19"/>
              </w:rPr>
            </w:pPr>
            <w:r w:rsidRPr="002B5931">
              <w:rPr>
                <w:rFonts w:ascii="Times New Roman" w:hAnsi="Times New Roman" w:cs="Times New Roman"/>
                <w:color w:val="000000"/>
                <w:sz w:val="19"/>
                <w:szCs w:val="19"/>
              </w:rPr>
              <w:t>97</w:t>
            </w:r>
            <w:r w:rsidR="00FF4FEF">
              <w:rPr>
                <w:rFonts w:ascii="Times New Roman" w:hAnsi="Times New Roman" w:cs="Times New Roman"/>
                <w:color w:val="000000"/>
                <w:sz w:val="19"/>
                <w:szCs w:val="19"/>
              </w:rPr>
              <w:t>,</w:t>
            </w:r>
            <w:r w:rsidRPr="002B5931">
              <w:rPr>
                <w:rFonts w:ascii="Times New Roman" w:hAnsi="Times New Roman" w:cs="Times New Roman"/>
                <w:color w:val="000000"/>
                <w:sz w:val="19"/>
                <w:szCs w:val="19"/>
              </w:rPr>
              <w:t>583</w:t>
            </w:r>
          </w:p>
        </w:tc>
      </w:tr>
      <w:tr w:rsidR="00436847" w:rsidRPr="00177B5A" w14:paraId="22E20182" w14:textId="77777777" w:rsidTr="003B2F1D">
        <w:trPr>
          <w:trHeight w:val="360"/>
          <w:tblHeader/>
        </w:trPr>
        <w:tc>
          <w:tcPr>
            <w:tcW w:w="2337" w:type="dxa"/>
            <w:vAlign w:val="bottom"/>
          </w:tcPr>
          <w:p w14:paraId="25FD8930" w14:textId="77777777" w:rsidR="00436847" w:rsidRPr="00177B5A" w:rsidRDefault="00436847" w:rsidP="00436847">
            <w:pPr>
              <w:rPr>
                <w:rFonts w:ascii="Times New Roman" w:hAnsi="Times New Roman" w:cs="Times New Roman"/>
                <w:b/>
                <w:bCs/>
                <w:i/>
                <w:iCs/>
                <w:sz w:val="19"/>
                <w:szCs w:val="19"/>
              </w:rPr>
            </w:pPr>
            <w:r w:rsidRPr="00177B5A">
              <w:rPr>
                <w:rFonts w:ascii="Times New Roman" w:hAnsi="Times New Roman" w:cs="Times New Roman"/>
                <w:sz w:val="19"/>
                <w:szCs w:val="19"/>
              </w:rPr>
              <w:t>Operating expenses</w:t>
            </w:r>
          </w:p>
        </w:tc>
        <w:tc>
          <w:tcPr>
            <w:tcW w:w="1065" w:type="dxa"/>
            <w:vAlign w:val="bottom"/>
          </w:tcPr>
          <w:p w14:paraId="0A84B767" w14:textId="61B6EE42" w:rsidR="00436847" w:rsidRPr="00177B5A" w:rsidRDefault="002B5931" w:rsidP="00436847">
            <w:pPr>
              <w:tabs>
                <w:tab w:val="decimal" w:pos="992"/>
              </w:tabs>
              <w:rPr>
                <w:rFonts w:ascii="Times New Roman" w:hAnsi="Times New Roman" w:cstheme="minorBidi"/>
                <w:sz w:val="19"/>
                <w:szCs w:val="19"/>
              </w:rPr>
            </w:pPr>
            <w:r w:rsidRPr="002B5931">
              <w:rPr>
                <w:rFonts w:ascii="Times New Roman" w:hAnsi="Times New Roman" w:cstheme="minorBidi"/>
                <w:sz w:val="19"/>
                <w:szCs w:val="19"/>
              </w:rPr>
              <w:t>31</w:t>
            </w:r>
            <w:r w:rsidR="00FF4FEF">
              <w:rPr>
                <w:rFonts w:ascii="Times New Roman" w:hAnsi="Times New Roman" w:cstheme="minorBidi"/>
                <w:sz w:val="19"/>
                <w:szCs w:val="19"/>
              </w:rPr>
              <w:t>,</w:t>
            </w:r>
            <w:r w:rsidRPr="002B5931">
              <w:rPr>
                <w:rFonts w:ascii="Times New Roman" w:hAnsi="Times New Roman" w:cstheme="minorBidi"/>
                <w:sz w:val="19"/>
                <w:szCs w:val="19"/>
              </w:rPr>
              <w:t>893</w:t>
            </w:r>
          </w:p>
        </w:tc>
        <w:tc>
          <w:tcPr>
            <w:tcW w:w="141" w:type="dxa"/>
            <w:vAlign w:val="bottom"/>
          </w:tcPr>
          <w:p w14:paraId="207CB067" w14:textId="77777777" w:rsidR="00436847" w:rsidRPr="00177B5A" w:rsidRDefault="00436847" w:rsidP="00436847">
            <w:pPr>
              <w:jc w:val="right"/>
              <w:rPr>
                <w:rFonts w:ascii="Times New Roman" w:hAnsi="Times New Roman" w:cs="Times New Roman"/>
                <w:color w:val="000000"/>
                <w:sz w:val="19"/>
                <w:szCs w:val="19"/>
              </w:rPr>
            </w:pPr>
          </w:p>
        </w:tc>
        <w:tc>
          <w:tcPr>
            <w:tcW w:w="1134" w:type="dxa"/>
            <w:vAlign w:val="bottom"/>
          </w:tcPr>
          <w:p w14:paraId="6A882BEB" w14:textId="110CB2D1" w:rsidR="00436847" w:rsidRPr="00177B5A" w:rsidRDefault="002B5931" w:rsidP="00436847">
            <w:pPr>
              <w:tabs>
                <w:tab w:val="decimal" w:pos="992"/>
              </w:tabs>
              <w:ind w:right="1"/>
              <w:rPr>
                <w:rFonts w:ascii="Times New Roman" w:hAnsi="Times New Roman" w:cs="Times New Roman"/>
                <w:color w:val="000000"/>
                <w:sz w:val="19"/>
                <w:szCs w:val="19"/>
              </w:rPr>
            </w:pPr>
            <w:r w:rsidRPr="002B5931">
              <w:rPr>
                <w:rFonts w:ascii="Times New Roman" w:hAnsi="Times New Roman" w:cs="Times New Roman"/>
                <w:color w:val="000000"/>
                <w:sz w:val="19"/>
                <w:szCs w:val="19"/>
              </w:rPr>
              <w:t>8</w:t>
            </w:r>
            <w:r w:rsidR="00FF4FEF">
              <w:rPr>
                <w:rFonts w:ascii="Times New Roman" w:hAnsi="Times New Roman" w:cs="Times New Roman"/>
                <w:color w:val="000000"/>
                <w:sz w:val="19"/>
                <w:szCs w:val="19"/>
              </w:rPr>
              <w:t>,</w:t>
            </w:r>
            <w:r w:rsidRPr="002B5931">
              <w:rPr>
                <w:rFonts w:ascii="Times New Roman" w:hAnsi="Times New Roman" w:cs="Times New Roman"/>
                <w:color w:val="000000"/>
                <w:sz w:val="19"/>
                <w:szCs w:val="19"/>
              </w:rPr>
              <w:t>748</w:t>
            </w:r>
          </w:p>
        </w:tc>
        <w:tc>
          <w:tcPr>
            <w:tcW w:w="142" w:type="dxa"/>
            <w:vAlign w:val="bottom"/>
          </w:tcPr>
          <w:p w14:paraId="0509C1AC" w14:textId="77777777" w:rsidR="00436847" w:rsidRPr="00177B5A" w:rsidRDefault="00436847" w:rsidP="00436847">
            <w:pPr>
              <w:ind w:right="54"/>
              <w:jc w:val="right"/>
              <w:rPr>
                <w:rFonts w:ascii="Times New Roman" w:hAnsi="Times New Roman" w:cs="Times New Roman"/>
                <w:color w:val="000000"/>
                <w:sz w:val="19"/>
                <w:szCs w:val="19"/>
              </w:rPr>
            </w:pPr>
          </w:p>
        </w:tc>
        <w:tc>
          <w:tcPr>
            <w:tcW w:w="1134" w:type="dxa"/>
            <w:vAlign w:val="bottom"/>
          </w:tcPr>
          <w:p w14:paraId="62579B28" w14:textId="57E0F0D7" w:rsidR="00436847" w:rsidRPr="00177B5A" w:rsidRDefault="002B5931" w:rsidP="00436847">
            <w:pPr>
              <w:tabs>
                <w:tab w:val="decimal" w:pos="852"/>
              </w:tabs>
              <w:rPr>
                <w:rFonts w:ascii="Times New Roman" w:hAnsi="Times New Roman" w:cs="Times New Roman"/>
                <w:color w:val="000000"/>
                <w:sz w:val="19"/>
                <w:szCs w:val="19"/>
              </w:rPr>
            </w:pPr>
            <w:r w:rsidRPr="002B5931">
              <w:rPr>
                <w:rFonts w:ascii="Times New Roman" w:hAnsi="Times New Roman" w:cs="Times New Roman"/>
                <w:color w:val="000000"/>
                <w:sz w:val="19"/>
                <w:szCs w:val="19"/>
              </w:rPr>
              <w:t>6</w:t>
            </w:r>
            <w:r w:rsidR="00FF4FEF">
              <w:rPr>
                <w:rFonts w:ascii="Times New Roman" w:hAnsi="Times New Roman" w:cs="Times New Roman"/>
                <w:color w:val="000000"/>
                <w:sz w:val="19"/>
                <w:szCs w:val="19"/>
              </w:rPr>
              <w:t>,</w:t>
            </w:r>
            <w:r w:rsidRPr="002B5931">
              <w:rPr>
                <w:rFonts w:ascii="Times New Roman" w:hAnsi="Times New Roman" w:cs="Times New Roman"/>
                <w:color w:val="000000"/>
                <w:sz w:val="19"/>
                <w:szCs w:val="19"/>
              </w:rPr>
              <w:t>235</w:t>
            </w:r>
          </w:p>
        </w:tc>
        <w:tc>
          <w:tcPr>
            <w:tcW w:w="142" w:type="dxa"/>
            <w:vAlign w:val="bottom"/>
          </w:tcPr>
          <w:p w14:paraId="55E825CC" w14:textId="77777777" w:rsidR="00436847" w:rsidRPr="00177B5A" w:rsidRDefault="00436847" w:rsidP="00436847">
            <w:pPr>
              <w:ind w:right="153"/>
              <w:jc w:val="right"/>
              <w:rPr>
                <w:rFonts w:ascii="Times New Roman" w:hAnsi="Times New Roman" w:cs="Times New Roman"/>
                <w:color w:val="000000"/>
                <w:sz w:val="19"/>
                <w:szCs w:val="19"/>
              </w:rPr>
            </w:pPr>
          </w:p>
        </w:tc>
        <w:tc>
          <w:tcPr>
            <w:tcW w:w="1134" w:type="dxa"/>
            <w:vAlign w:val="bottom"/>
          </w:tcPr>
          <w:p w14:paraId="45FEDBE6" w14:textId="1322D521" w:rsidR="00436847" w:rsidRPr="00177B5A" w:rsidRDefault="00FF4FEF" w:rsidP="00436847">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w:t>
            </w:r>
            <w:r w:rsidR="002B5931" w:rsidRPr="002B5931">
              <w:rPr>
                <w:rFonts w:ascii="Times New Roman" w:hAnsi="Times New Roman" w:cs="Times New Roman"/>
                <w:color w:val="000000"/>
                <w:sz w:val="19"/>
                <w:szCs w:val="19"/>
              </w:rPr>
              <w:t>3</w:t>
            </w:r>
            <w:r>
              <w:rPr>
                <w:rFonts w:ascii="Times New Roman" w:hAnsi="Times New Roman" w:cs="Times New Roman"/>
                <w:color w:val="000000"/>
                <w:sz w:val="19"/>
                <w:szCs w:val="19"/>
              </w:rPr>
              <w:t>,</w:t>
            </w:r>
            <w:r w:rsidR="002B5931" w:rsidRPr="002B5931">
              <w:rPr>
                <w:rFonts w:ascii="Times New Roman" w:hAnsi="Times New Roman" w:cs="Times New Roman"/>
                <w:color w:val="000000"/>
                <w:sz w:val="19"/>
                <w:szCs w:val="19"/>
              </w:rPr>
              <w:t>758</w:t>
            </w:r>
            <w:r>
              <w:rPr>
                <w:rFonts w:ascii="Times New Roman" w:hAnsi="Times New Roman" w:cs="Times New Roman"/>
                <w:color w:val="000000"/>
                <w:sz w:val="19"/>
                <w:szCs w:val="19"/>
              </w:rPr>
              <w:t>)</w:t>
            </w:r>
          </w:p>
        </w:tc>
        <w:tc>
          <w:tcPr>
            <w:tcW w:w="142" w:type="dxa"/>
            <w:vAlign w:val="bottom"/>
          </w:tcPr>
          <w:p w14:paraId="5D46E9C2" w14:textId="77777777" w:rsidR="00436847" w:rsidRPr="00177B5A" w:rsidRDefault="00436847" w:rsidP="00436847">
            <w:pPr>
              <w:tabs>
                <w:tab w:val="decimal" w:pos="992"/>
              </w:tabs>
              <w:rPr>
                <w:rFonts w:ascii="Times New Roman" w:hAnsi="Times New Roman" w:cs="Times New Roman"/>
                <w:color w:val="000000"/>
                <w:sz w:val="19"/>
                <w:szCs w:val="19"/>
              </w:rPr>
            </w:pPr>
          </w:p>
        </w:tc>
        <w:tc>
          <w:tcPr>
            <w:tcW w:w="1134" w:type="dxa"/>
            <w:vAlign w:val="bottom"/>
          </w:tcPr>
          <w:p w14:paraId="0482A434" w14:textId="36BF9EFE" w:rsidR="00436847" w:rsidRPr="00177B5A" w:rsidRDefault="002B5931" w:rsidP="00436847">
            <w:pPr>
              <w:tabs>
                <w:tab w:val="decimal" w:pos="992"/>
              </w:tabs>
              <w:rPr>
                <w:rFonts w:ascii="Times New Roman" w:hAnsi="Times New Roman" w:cs="Times New Roman"/>
                <w:color w:val="000000"/>
                <w:sz w:val="19"/>
                <w:szCs w:val="19"/>
              </w:rPr>
            </w:pPr>
            <w:r w:rsidRPr="002B5931">
              <w:rPr>
                <w:rFonts w:ascii="Times New Roman" w:hAnsi="Times New Roman" w:cs="Times New Roman"/>
                <w:color w:val="000000"/>
                <w:sz w:val="19"/>
                <w:szCs w:val="19"/>
              </w:rPr>
              <w:t>43</w:t>
            </w:r>
            <w:r w:rsidR="00FF4FEF">
              <w:rPr>
                <w:rFonts w:ascii="Times New Roman" w:hAnsi="Times New Roman" w:cs="Times New Roman"/>
                <w:color w:val="000000"/>
                <w:sz w:val="19"/>
                <w:szCs w:val="19"/>
              </w:rPr>
              <w:t>,</w:t>
            </w:r>
            <w:r w:rsidRPr="002B5931">
              <w:rPr>
                <w:rFonts w:ascii="Times New Roman" w:hAnsi="Times New Roman" w:cs="Times New Roman"/>
                <w:color w:val="000000"/>
                <w:sz w:val="19"/>
                <w:szCs w:val="19"/>
              </w:rPr>
              <w:t>118</w:t>
            </w:r>
          </w:p>
        </w:tc>
      </w:tr>
      <w:tr w:rsidR="00436847" w:rsidRPr="00177B5A" w14:paraId="4B00BC7F" w14:textId="77777777" w:rsidTr="003B2F1D">
        <w:trPr>
          <w:trHeight w:val="360"/>
          <w:tblHeader/>
        </w:trPr>
        <w:tc>
          <w:tcPr>
            <w:tcW w:w="2337" w:type="dxa"/>
            <w:vAlign w:val="bottom"/>
          </w:tcPr>
          <w:p w14:paraId="5360AEEB" w14:textId="7671B040" w:rsidR="00436847" w:rsidRPr="00177B5A" w:rsidRDefault="00436847" w:rsidP="00436847">
            <w:pPr>
              <w:rPr>
                <w:rFonts w:ascii="Times New Roman" w:hAnsi="Times New Roman" w:cs="Times New Roman"/>
                <w:b/>
                <w:bCs/>
                <w:i/>
                <w:iCs/>
                <w:sz w:val="19"/>
                <w:szCs w:val="19"/>
              </w:rPr>
            </w:pPr>
            <w:r w:rsidRPr="00177B5A">
              <w:rPr>
                <w:rFonts w:ascii="Times New Roman" w:hAnsi="Times New Roman" w:cs="Times New Roman"/>
                <w:sz w:val="19"/>
                <w:szCs w:val="19"/>
              </w:rPr>
              <w:t>Expected credit loss</w:t>
            </w:r>
            <w:r w:rsidR="00666575" w:rsidRPr="00177B5A">
              <w:rPr>
                <w:rFonts w:ascii="Times New Roman" w:hAnsi="Times New Roman" w:cs="Times New Roman"/>
                <w:sz w:val="19"/>
                <w:szCs w:val="19"/>
              </w:rPr>
              <w:t xml:space="preserve"> (reversal)</w:t>
            </w:r>
          </w:p>
        </w:tc>
        <w:tc>
          <w:tcPr>
            <w:tcW w:w="1065" w:type="dxa"/>
            <w:tcBorders>
              <w:bottom w:val="single" w:sz="4" w:space="0" w:color="auto"/>
            </w:tcBorders>
            <w:vAlign w:val="bottom"/>
          </w:tcPr>
          <w:p w14:paraId="3F234D48" w14:textId="5DC1E41B" w:rsidR="00436847" w:rsidRPr="00177B5A" w:rsidRDefault="002B5931" w:rsidP="00436847">
            <w:pPr>
              <w:tabs>
                <w:tab w:val="decimal" w:pos="992"/>
              </w:tabs>
              <w:rPr>
                <w:rFonts w:ascii="Times New Roman" w:hAnsi="Times New Roman" w:cstheme="minorBidi"/>
                <w:sz w:val="19"/>
                <w:szCs w:val="19"/>
              </w:rPr>
            </w:pPr>
            <w:r w:rsidRPr="002B5931">
              <w:rPr>
                <w:rFonts w:ascii="Times New Roman" w:hAnsi="Times New Roman" w:cstheme="minorBidi"/>
                <w:sz w:val="19"/>
                <w:szCs w:val="19"/>
              </w:rPr>
              <w:t>22</w:t>
            </w:r>
            <w:r w:rsidR="00FF4FEF">
              <w:rPr>
                <w:rFonts w:ascii="Times New Roman" w:hAnsi="Times New Roman" w:cstheme="minorBidi"/>
                <w:sz w:val="19"/>
                <w:szCs w:val="19"/>
              </w:rPr>
              <w:t>,</w:t>
            </w:r>
            <w:r w:rsidRPr="002B5931">
              <w:rPr>
                <w:rFonts w:ascii="Times New Roman" w:hAnsi="Times New Roman" w:cstheme="minorBidi"/>
                <w:sz w:val="19"/>
                <w:szCs w:val="19"/>
              </w:rPr>
              <w:t>684</w:t>
            </w:r>
          </w:p>
        </w:tc>
        <w:tc>
          <w:tcPr>
            <w:tcW w:w="141" w:type="dxa"/>
            <w:vAlign w:val="bottom"/>
          </w:tcPr>
          <w:p w14:paraId="485889D0" w14:textId="77777777" w:rsidR="00436847" w:rsidRPr="00177B5A" w:rsidRDefault="00436847" w:rsidP="00436847">
            <w:pPr>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07ABD56B" w14:textId="29C1E202" w:rsidR="00436847" w:rsidRPr="00177B5A" w:rsidRDefault="00FF4FEF" w:rsidP="00436847">
            <w:pPr>
              <w:tabs>
                <w:tab w:val="decimal" w:pos="992"/>
              </w:tabs>
              <w:ind w:right="1"/>
              <w:rPr>
                <w:rFonts w:ascii="Times New Roman" w:hAnsi="Times New Roman" w:cs="Times New Roman"/>
                <w:color w:val="000000"/>
                <w:sz w:val="19"/>
                <w:szCs w:val="19"/>
              </w:rPr>
            </w:pPr>
            <w:r>
              <w:rPr>
                <w:rFonts w:ascii="Times New Roman" w:hAnsi="Times New Roman" w:cs="Times New Roman"/>
                <w:color w:val="000000"/>
                <w:sz w:val="19"/>
                <w:szCs w:val="19"/>
              </w:rPr>
              <w:t>(</w:t>
            </w:r>
            <w:r w:rsidR="002B5931" w:rsidRPr="002B5931">
              <w:rPr>
                <w:rFonts w:ascii="Times New Roman" w:hAnsi="Times New Roman" w:cs="Times New Roman"/>
                <w:color w:val="000000"/>
                <w:sz w:val="19"/>
                <w:szCs w:val="19"/>
              </w:rPr>
              <w:t>350</w:t>
            </w:r>
            <w:r>
              <w:rPr>
                <w:rFonts w:ascii="Times New Roman" w:hAnsi="Times New Roman" w:cs="Times New Roman"/>
                <w:color w:val="000000"/>
                <w:sz w:val="19"/>
                <w:szCs w:val="19"/>
              </w:rPr>
              <w:t>)</w:t>
            </w:r>
          </w:p>
        </w:tc>
        <w:tc>
          <w:tcPr>
            <w:tcW w:w="142" w:type="dxa"/>
            <w:vAlign w:val="bottom"/>
          </w:tcPr>
          <w:p w14:paraId="66273014" w14:textId="77777777" w:rsidR="00436847" w:rsidRPr="00177B5A" w:rsidRDefault="00436847" w:rsidP="00436847">
            <w:pPr>
              <w:ind w:right="54"/>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086C50AD" w14:textId="556BB236" w:rsidR="00436847" w:rsidRPr="00177B5A" w:rsidRDefault="002B5931" w:rsidP="00C53410">
            <w:pPr>
              <w:tabs>
                <w:tab w:val="decimal" w:pos="852"/>
              </w:tabs>
              <w:rPr>
                <w:rFonts w:ascii="Times New Roman" w:hAnsi="Times New Roman" w:cs="Times New Roman"/>
                <w:color w:val="000000"/>
                <w:sz w:val="19"/>
                <w:szCs w:val="19"/>
              </w:rPr>
            </w:pPr>
            <w:r w:rsidRPr="002B5931">
              <w:rPr>
                <w:rFonts w:ascii="Times New Roman" w:hAnsi="Times New Roman" w:cs="Times New Roman"/>
                <w:color w:val="000000"/>
                <w:sz w:val="19"/>
                <w:szCs w:val="19"/>
              </w:rPr>
              <w:t>387</w:t>
            </w:r>
          </w:p>
        </w:tc>
        <w:tc>
          <w:tcPr>
            <w:tcW w:w="142" w:type="dxa"/>
            <w:vAlign w:val="bottom"/>
          </w:tcPr>
          <w:p w14:paraId="3E5FB56B" w14:textId="77777777" w:rsidR="00436847" w:rsidRPr="00177B5A" w:rsidRDefault="00436847" w:rsidP="00436847">
            <w:pPr>
              <w:ind w:right="153"/>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78BFA907" w14:textId="2C0CFC81" w:rsidR="00436847" w:rsidRPr="00177B5A" w:rsidRDefault="00FF4FEF" w:rsidP="00436847">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w:t>
            </w:r>
            <w:r w:rsidR="002B5931" w:rsidRPr="002B5931">
              <w:rPr>
                <w:rFonts w:ascii="Times New Roman" w:hAnsi="Times New Roman" w:cs="Times New Roman"/>
                <w:color w:val="000000"/>
                <w:sz w:val="19"/>
                <w:szCs w:val="19"/>
              </w:rPr>
              <w:t>59</w:t>
            </w:r>
            <w:r>
              <w:rPr>
                <w:rFonts w:ascii="Times New Roman" w:hAnsi="Times New Roman" w:cs="Times New Roman"/>
                <w:color w:val="000000"/>
                <w:sz w:val="19"/>
                <w:szCs w:val="19"/>
              </w:rPr>
              <w:t>)</w:t>
            </w:r>
          </w:p>
        </w:tc>
        <w:tc>
          <w:tcPr>
            <w:tcW w:w="142" w:type="dxa"/>
            <w:vAlign w:val="bottom"/>
          </w:tcPr>
          <w:p w14:paraId="6BC4659B" w14:textId="77777777" w:rsidR="00436847" w:rsidRPr="00177B5A" w:rsidRDefault="00436847" w:rsidP="00436847">
            <w:pPr>
              <w:tabs>
                <w:tab w:val="decimal" w:pos="992"/>
              </w:tabs>
              <w:rPr>
                <w:rFonts w:ascii="Times New Roman" w:hAnsi="Times New Roman" w:cs="Times New Roman"/>
                <w:color w:val="000000"/>
                <w:sz w:val="19"/>
                <w:szCs w:val="19"/>
              </w:rPr>
            </w:pPr>
          </w:p>
        </w:tc>
        <w:tc>
          <w:tcPr>
            <w:tcW w:w="1134" w:type="dxa"/>
            <w:tcBorders>
              <w:bottom w:val="single" w:sz="4" w:space="0" w:color="auto"/>
            </w:tcBorders>
            <w:vAlign w:val="bottom"/>
          </w:tcPr>
          <w:p w14:paraId="687AD315" w14:textId="362A28D7" w:rsidR="00436847" w:rsidRPr="00177B5A" w:rsidRDefault="002B5931" w:rsidP="00436847">
            <w:pPr>
              <w:tabs>
                <w:tab w:val="decimal" w:pos="992"/>
              </w:tabs>
              <w:rPr>
                <w:rFonts w:ascii="Times New Roman" w:hAnsi="Times New Roman" w:cs="Times New Roman"/>
                <w:color w:val="000000"/>
                <w:sz w:val="19"/>
                <w:szCs w:val="19"/>
              </w:rPr>
            </w:pPr>
            <w:r w:rsidRPr="002B5931">
              <w:rPr>
                <w:rFonts w:ascii="Times New Roman" w:hAnsi="Times New Roman" w:cs="Times New Roman"/>
                <w:color w:val="000000"/>
                <w:sz w:val="19"/>
                <w:szCs w:val="19"/>
              </w:rPr>
              <w:t>22</w:t>
            </w:r>
            <w:r w:rsidR="00FF4FEF">
              <w:rPr>
                <w:rFonts w:ascii="Times New Roman" w:hAnsi="Times New Roman" w:cs="Times New Roman"/>
                <w:color w:val="000000"/>
                <w:sz w:val="19"/>
                <w:szCs w:val="19"/>
              </w:rPr>
              <w:t>,</w:t>
            </w:r>
            <w:r w:rsidRPr="002B5931">
              <w:rPr>
                <w:rFonts w:ascii="Times New Roman" w:hAnsi="Times New Roman" w:cs="Times New Roman"/>
                <w:color w:val="000000"/>
                <w:sz w:val="19"/>
                <w:szCs w:val="19"/>
              </w:rPr>
              <w:t>662</w:t>
            </w:r>
          </w:p>
        </w:tc>
      </w:tr>
      <w:tr w:rsidR="00436847" w:rsidRPr="00177B5A" w14:paraId="2D7F9318" w14:textId="77777777" w:rsidTr="003B2F1D">
        <w:trPr>
          <w:trHeight w:val="360"/>
          <w:tblHeader/>
        </w:trPr>
        <w:tc>
          <w:tcPr>
            <w:tcW w:w="2337" w:type="dxa"/>
            <w:vAlign w:val="bottom"/>
          </w:tcPr>
          <w:p w14:paraId="764C353E" w14:textId="77777777" w:rsidR="00436847" w:rsidRPr="00177B5A" w:rsidRDefault="00436847" w:rsidP="00436847">
            <w:pPr>
              <w:rPr>
                <w:rFonts w:ascii="Times New Roman" w:hAnsi="Times New Roman" w:cs="Times New Roman"/>
                <w:b/>
                <w:bCs/>
                <w:i/>
                <w:iCs/>
                <w:sz w:val="19"/>
                <w:szCs w:val="19"/>
              </w:rPr>
            </w:pPr>
            <w:r w:rsidRPr="00177B5A">
              <w:rPr>
                <w:rFonts w:ascii="Times New Roman" w:hAnsi="Times New Roman" w:cs="Times New Roman"/>
                <w:sz w:val="19"/>
                <w:szCs w:val="19"/>
              </w:rPr>
              <w:t xml:space="preserve">Profit </w:t>
            </w:r>
            <w:r w:rsidRPr="00177B5A">
              <w:rPr>
                <w:rFonts w:ascii="Times New Roman" w:hAnsi="Times New Roman" w:cs="Times New Roman"/>
                <w:sz w:val="19"/>
                <w:szCs w:val="19"/>
                <w:cs/>
              </w:rPr>
              <w:t>(</w:t>
            </w:r>
            <w:r w:rsidRPr="00177B5A">
              <w:rPr>
                <w:rFonts w:ascii="Times New Roman" w:hAnsi="Times New Roman" w:cs="Times New Roman"/>
                <w:sz w:val="19"/>
                <w:szCs w:val="19"/>
              </w:rPr>
              <w:t>loss</w:t>
            </w:r>
            <w:r w:rsidRPr="00177B5A">
              <w:rPr>
                <w:rFonts w:ascii="Times New Roman" w:hAnsi="Times New Roman" w:cs="Times New Roman"/>
                <w:sz w:val="19"/>
                <w:szCs w:val="19"/>
                <w:cs/>
              </w:rPr>
              <w:t xml:space="preserve">) </w:t>
            </w:r>
            <w:r w:rsidRPr="00177B5A">
              <w:rPr>
                <w:rFonts w:ascii="Times New Roman" w:hAnsi="Times New Roman" w:cs="Times New Roman"/>
                <w:sz w:val="19"/>
                <w:szCs w:val="19"/>
              </w:rPr>
              <w:t>before tax</w:t>
            </w:r>
          </w:p>
        </w:tc>
        <w:tc>
          <w:tcPr>
            <w:tcW w:w="1065" w:type="dxa"/>
            <w:tcBorders>
              <w:top w:val="single" w:sz="4" w:space="0" w:color="auto"/>
            </w:tcBorders>
            <w:vAlign w:val="bottom"/>
          </w:tcPr>
          <w:p w14:paraId="64A374F2" w14:textId="706A1E4F" w:rsidR="00436847" w:rsidRPr="00177B5A" w:rsidRDefault="002B5931" w:rsidP="00436847">
            <w:pPr>
              <w:tabs>
                <w:tab w:val="decimal" w:pos="992"/>
              </w:tabs>
              <w:rPr>
                <w:rFonts w:ascii="Times New Roman" w:hAnsi="Times New Roman" w:cs="Times New Roman"/>
                <w:sz w:val="19"/>
                <w:szCs w:val="19"/>
              </w:rPr>
            </w:pPr>
            <w:r w:rsidRPr="002B5931">
              <w:rPr>
                <w:rFonts w:ascii="Times New Roman" w:hAnsi="Times New Roman" w:cs="Times New Roman"/>
                <w:sz w:val="19"/>
                <w:szCs w:val="19"/>
              </w:rPr>
              <w:t>16</w:t>
            </w:r>
            <w:r w:rsidR="00FF4FEF">
              <w:rPr>
                <w:rFonts w:ascii="Times New Roman" w:hAnsi="Times New Roman" w:cs="Times New Roman"/>
                <w:sz w:val="19"/>
                <w:szCs w:val="19"/>
              </w:rPr>
              <w:t>,</w:t>
            </w:r>
            <w:r w:rsidRPr="002B5931">
              <w:rPr>
                <w:rFonts w:ascii="Times New Roman" w:hAnsi="Times New Roman" w:cs="Times New Roman"/>
                <w:sz w:val="19"/>
                <w:szCs w:val="19"/>
              </w:rPr>
              <w:t>048</w:t>
            </w:r>
          </w:p>
        </w:tc>
        <w:tc>
          <w:tcPr>
            <w:tcW w:w="141" w:type="dxa"/>
            <w:vAlign w:val="bottom"/>
          </w:tcPr>
          <w:p w14:paraId="6DCA57A1" w14:textId="77777777" w:rsidR="00436847" w:rsidRPr="00177B5A" w:rsidRDefault="00436847" w:rsidP="00436847">
            <w:pPr>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0690B507" w14:textId="5FA4E64B" w:rsidR="00436847" w:rsidRPr="00177B5A" w:rsidRDefault="002B5931" w:rsidP="00436847">
            <w:pPr>
              <w:tabs>
                <w:tab w:val="decimal" w:pos="992"/>
              </w:tabs>
              <w:ind w:right="1"/>
              <w:rPr>
                <w:rFonts w:ascii="Times New Roman" w:hAnsi="Times New Roman" w:cs="Times New Roman"/>
                <w:color w:val="000000"/>
                <w:sz w:val="19"/>
                <w:szCs w:val="19"/>
              </w:rPr>
            </w:pPr>
            <w:r w:rsidRPr="002B5931">
              <w:rPr>
                <w:rFonts w:ascii="Times New Roman" w:hAnsi="Times New Roman" w:cs="Times New Roman"/>
                <w:color w:val="000000"/>
                <w:sz w:val="19"/>
                <w:szCs w:val="19"/>
              </w:rPr>
              <w:t>19</w:t>
            </w:r>
            <w:r w:rsidR="00FF4FEF">
              <w:rPr>
                <w:rFonts w:ascii="Times New Roman" w:hAnsi="Times New Roman" w:cs="Times New Roman"/>
                <w:color w:val="000000"/>
                <w:sz w:val="19"/>
                <w:szCs w:val="19"/>
              </w:rPr>
              <w:t>,</w:t>
            </w:r>
            <w:r w:rsidRPr="002B5931">
              <w:rPr>
                <w:rFonts w:ascii="Times New Roman" w:hAnsi="Times New Roman" w:cs="Times New Roman"/>
                <w:color w:val="000000"/>
                <w:sz w:val="19"/>
                <w:szCs w:val="19"/>
              </w:rPr>
              <w:t>930</w:t>
            </w:r>
          </w:p>
        </w:tc>
        <w:tc>
          <w:tcPr>
            <w:tcW w:w="142" w:type="dxa"/>
            <w:vAlign w:val="bottom"/>
          </w:tcPr>
          <w:p w14:paraId="787D72A1" w14:textId="77777777" w:rsidR="00436847" w:rsidRPr="00177B5A" w:rsidRDefault="00436847" w:rsidP="00436847">
            <w:pPr>
              <w:ind w:right="54"/>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7FA38751" w14:textId="370B2327" w:rsidR="00436847" w:rsidRPr="00177B5A" w:rsidRDefault="00FF4FEF" w:rsidP="00436847">
            <w:pPr>
              <w:tabs>
                <w:tab w:val="decimal" w:pos="852"/>
              </w:tabs>
              <w:rPr>
                <w:rFonts w:ascii="Times New Roman" w:hAnsi="Times New Roman" w:cs="Times New Roman"/>
                <w:color w:val="000000"/>
                <w:sz w:val="19"/>
                <w:szCs w:val="19"/>
              </w:rPr>
            </w:pPr>
            <w:r>
              <w:rPr>
                <w:rFonts w:ascii="Times New Roman" w:hAnsi="Times New Roman" w:cs="Times New Roman"/>
                <w:color w:val="000000"/>
                <w:sz w:val="19"/>
                <w:szCs w:val="19"/>
              </w:rPr>
              <w:t>(</w:t>
            </w:r>
            <w:r w:rsidR="002B5931" w:rsidRPr="002B5931">
              <w:rPr>
                <w:rFonts w:ascii="Times New Roman" w:hAnsi="Times New Roman" w:cs="Times New Roman"/>
                <w:color w:val="000000"/>
                <w:sz w:val="19"/>
                <w:szCs w:val="19"/>
              </w:rPr>
              <w:t>4</w:t>
            </w:r>
            <w:r>
              <w:rPr>
                <w:rFonts w:ascii="Times New Roman" w:hAnsi="Times New Roman" w:cs="Times New Roman"/>
                <w:color w:val="000000"/>
                <w:sz w:val="19"/>
                <w:szCs w:val="19"/>
              </w:rPr>
              <w:t>,</w:t>
            </w:r>
            <w:r w:rsidR="002B5931" w:rsidRPr="002B5931">
              <w:rPr>
                <w:rFonts w:ascii="Times New Roman" w:hAnsi="Times New Roman" w:cs="Times New Roman"/>
                <w:color w:val="000000"/>
                <w:sz w:val="19"/>
                <w:szCs w:val="19"/>
              </w:rPr>
              <w:t>161</w:t>
            </w:r>
            <w:r>
              <w:rPr>
                <w:rFonts w:ascii="Times New Roman" w:hAnsi="Times New Roman" w:cs="Times New Roman"/>
                <w:color w:val="000000"/>
                <w:sz w:val="19"/>
                <w:szCs w:val="19"/>
              </w:rPr>
              <w:t>)</w:t>
            </w:r>
          </w:p>
        </w:tc>
        <w:tc>
          <w:tcPr>
            <w:tcW w:w="142" w:type="dxa"/>
            <w:vAlign w:val="bottom"/>
          </w:tcPr>
          <w:p w14:paraId="3F8B1FF1" w14:textId="77777777" w:rsidR="00436847" w:rsidRPr="00177B5A" w:rsidRDefault="00436847" w:rsidP="00436847">
            <w:pPr>
              <w:ind w:right="153"/>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57554195" w14:textId="0C61CB50" w:rsidR="00436847" w:rsidRPr="00177B5A" w:rsidRDefault="00FF4FEF" w:rsidP="00436847">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w:t>
            </w:r>
            <w:r w:rsidR="002B5931" w:rsidRPr="002B5931">
              <w:rPr>
                <w:rFonts w:ascii="Times New Roman" w:hAnsi="Times New Roman" w:cs="Times New Roman"/>
                <w:color w:val="000000"/>
                <w:sz w:val="19"/>
                <w:szCs w:val="19"/>
              </w:rPr>
              <w:t>14</w:t>
            </w:r>
            <w:r>
              <w:rPr>
                <w:rFonts w:ascii="Times New Roman" w:hAnsi="Times New Roman" w:cs="Times New Roman"/>
                <w:color w:val="000000"/>
                <w:sz w:val="19"/>
                <w:szCs w:val="19"/>
              </w:rPr>
              <w:t>)</w:t>
            </w:r>
          </w:p>
        </w:tc>
        <w:tc>
          <w:tcPr>
            <w:tcW w:w="142" w:type="dxa"/>
            <w:vAlign w:val="bottom"/>
          </w:tcPr>
          <w:p w14:paraId="7CC1D395" w14:textId="77777777" w:rsidR="00436847" w:rsidRPr="00177B5A" w:rsidRDefault="00436847" w:rsidP="00436847">
            <w:pPr>
              <w:tabs>
                <w:tab w:val="decimal" w:pos="992"/>
              </w:tabs>
              <w:rPr>
                <w:rFonts w:ascii="Times New Roman" w:hAnsi="Times New Roman" w:cs="Times New Roman"/>
                <w:color w:val="000000"/>
                <w:sz w:val="19"/>
                <w:szCs w:val="19"/>
              </w:rPr>
            </w:pPr>
          </w:p>
        </w:tc>
        <w:tc>
          <w:tcPr>
            <w:tcW w:w="1134" w:type="dxa"/>
            <w:tcBorders>
              <w:top w:val="single" w:sz="4" w:space="0" w:color="auto"/>
            </w:tcBorders>
            <w:vAlign w:val="bottom"/>
          </w:tcPr>
          <w:p w14:paraId="32DEEEE5" w14:textId="203CFDFF" w:rsidR="00436847" w:rsidRPr="00177B5A" w:rsidRDefault="002B5931" w:rsidP="00436847">
            <w:pPr>
              <w:tabs>
                <w:tab w:val="decimal" w:pos="992"/>
              </w:tabs>
              <w:rPr>
                <w:rFonts w:ascii="Times New Roman" w:hAnsi="Times New Roman" w:cs="Times New Roman"/>
                <w:color w:val="000000"/>
                <w:sz w:val="19"/>
                <w:szCs w:val="19"/>
              </w:rPr>
            </w:pPr>
            <w:r w:rsidRPr="002B5931">
              <w:rPr>
                <w:rFonts w:ascii="Times New Roman" w:hAnsi="Times New Roman" w:cs="Times New Roman"/>
                <w:color w:val="000000"/>
                <w:sz w:val="19"/>
                <w:szCs w:val="19"/>
              </w:rPr>
              <w:t>31</w:t>
            </w:r>
            <w:r w:rsidR="00FF4FEF">
              <w:rPr>
                <w:rFonts w:ascii="Times New Roman" w:hAnsi="Times New Roman" w:cs="Times New Roman"/>
                <w:color w:val="000000"/>
                <w:sz w:val="19"/>
                <w:szCs w:val="19"/>
              </w:rPr>
              <w:t>,</w:t>
            </w:r>
            <w:r w:rsidRPr="002B5931">
              <w:rPr>
                <w:rFonts w:ascii="Times New Roman" w:hAnsi="Times New Roman" w:cs="Times New Roman"/>
                <w:color w:val="000000"/>
                <w:sz w:val="19"/>
                <w:szCs w:val="19"/>
              </w:rPr>
              <w:t>803</w:t>
            </w:r>
          </w:p>
        </w:tc>
      </w:tr>
      <w:tr w:rsidR="00436847" w:rsidRPr="00177B5A" w14:paraId="5683F657" w14:textId="77777777" w:rsidTr="003B2F1D">
        <w:trPr>
          <w:trHeight w:val="360"/>
          <w:tblHeader/>
        </w:trPr>
        <w:tc>
          <w:tcPr>
            <w:tcW w:w="2337" w:type="dxa"/>
            <w:vAlign w:val="bottom"/>
          </w:tcPr>
          <w:p w14:paraId="123AD9A3" w14:textId="744829AA" w:rsidR="00436847" w:rsidRPr="00177B5A" w:rsidRDefault="00436847" w:rsidP="00436847">
            <w:pPr>
              <w:rPr>
                <w:rFonts w:ascii="Times New Roman" w:hAnsi="Times New Roman" w:cs="Times New Roman"/>
                <w:b/>
                <w:bCs/>
                <w:i/>
                <w:iCs/>
                <w:sz w:val="19"/>
                <w:szCs w:val="19"/>
              </w:rPr>
            </w:pPr>
            <w:r w:rsidRPr="00177B5A">
              <w:rPr>
                <w:rFonts w:ascii="Times New Roman" w:hAnsi="Times New Roman" w:cs="Times New Roman"/>
                <w:sz w:val="19"/>
                <w:szCs w:val="19"/>
              </w:rPr>
              <w:t>Taxation</w:t>
            </w:r>
            <w:r w:rsidR="00666575" w:rsidRPr="00177B5A">
              <w:rPr>
                <w:rFonts w:ascii="Times New Roman" w:hAnsi="Times New Roman" w:cs="Times New Roman"/>
                <w:sz w:val="19"/>
                <w:szCs w:val="19"/>
              </w:rPr>
              <w:t xml:space="preserve"> </w:t>
            </w:r>
          </w:p>
        </w:tc>
        <w:tc>
          <w:tcPr>
            <w:tcW w:w="1065" w:type="dxa"/>
            <w:vAlign w:val="bottom"/>
          </w:tcPr>
          <w:p w14:paraId="76BBF47D" w14:textId="30CA3359" w:rsidR="00436847" w:rsidRPr="00177B5A" w:rsidRDefault="002B5931" w:rsidP="00436847">
            <w:pPr>
              <w:tabs>
                <w:tab w:val="decimal" w:pos="992"/>
              </w:tabs>
              <w:rPr>
                <w:rFonts w:ascii="Times New Roman" w:hAnsi="Times New Roman" w:cs="Times New Roman"/>
                <w:sz w:val="19"/>
                <w:szCs w:val="19"/>
              </w:rPr>
            </w:pPr>
            <w:r w:rsidRPr="002B5931">
              <w:rPr>
                <w:rFonts w:ascii="Times New Roman" w:hAnsi="Times New Roman" w:cs="Times New Roman"/>
                <w:sz w:val="19"/>
                <w:szCs w:val="19"/>
              </w:rPr>
              <w:t>3</w:t>
            </w:r>
            <w:r w:rsidR="00FF4FEF">
              <w:rPr>
                <w:rFonts w:ascii="Times New Roman" w:hAnsi="Times New Roman" w:cs="Times New Roman"/>
                <w:sz w:val="19"/>
                <w:szCs w:val="19"/>
              </w:rPr>
              <w:t>,</w:t>
            </w:r>
            <w:r w:rsidRPr="002B5931">
              <w:rPr>
                <w:rFonts w:ascii="Times New Roman" w:hAnsi="Times New Roman" w:cs="Times New Roman"/>
                <w:sz w:val="19"/>
                <w:szCs w:val="19"/>
              </w:rPr>
              <w:t>157</w:t>
            </w:r>
          </w:p>
        </w:tc>
        <w:tc>
          <w:tcPr>
            <w:tcW w:w="141" w:type="dxa"/>
            <w:vAlign w:val="bottom"/>
          </w:tcPr>
          <w:p w14:paraId="239F5B0B" w14:textId="77777777" w:rsidR="00436847" w:rsidRPr="00177B5A" w:rsidRDefault="00436847" w:rsidP="00436847">
            <w:pPr>
              <w:jc w:val="right"/>
              <w:rPr>
                <w:rFonts w:ascii="Times New Roman" w:hAnsi="Times New Roman" w:cs="Times New Roman"/>
                <w:color w:val="000000"/>
                <w:sz w:val="19"/>
                <w:szCs w:val="19"/>
              </w:rPr>
            </w:pPr>
          </w:p>
        </w:tc>
        <w:tc>
          <w:tcPr>
            <w:tcW w:w="1134" w:type="dxa"/>
            <w:vAlign w:val="bottom"/>
          </w:tcPr>
          <w:p w14:paraId="337483BF" w14:textId="7969A42B" w:rsidR="00436847" w:rsidRPr="00177B5A" w:rsidRDefault="002B5931" w:rsidP="00436847">
            <w:pPr>
              <w:tabs>
                <w:tab w:val="decimal" w:pos="992"/>
              </w:tabs>
              <w:ind w:right="1"/>
              <w:rPr>
                <w:rFonts w:ascii="Times New Roman" w:hAnsi="Times New Roman" w:cstheme="minorBidi"/>
                <w:color w:val="000000"/>
                <w:sz w:val="19"/>
                <w:szCs w:val="19"/>
              </w:rPr>
            </w:pPr>
            <w:r w:rsidRPr="002B5931">
              <w:rPr>
                <w:rFonts w:ascii="Times New Roman" w:hAnsi="Times New Roman" w:cstheme="minorBidi"/>
                <w:color w:val="000000"/>
                <w:sz w:val="19"/>
                <w:szCs w:val="19"/>
              </w:rPr>
              <w:t>3</w:t>
            </w:r>
            <w:r w:rsidR="00FF4FEF">
              <w:rPr>
                <w:rFonts w:ascii="Times New Roman" w:hAnsi="Times New Roman" w:cstheme="minorBidi"/>
                <w:color w:val="000000"/>
                <w:sz w:val="19"/>
                <w:szCs w:val="19"/>
              </w:rPr>
              <w:t>,</w:t>
            </w:r>
            <w:r w:rsidRPr="002B5931">
              <w:rPr>
                <w:rFonts w:ascii="Times New Roman" w:hAnsi="Times New Roman" w:cstheme="minorBidi"/>
                <w:color w:val="000000"/>
                <w:sz w:val="19"/>
                <w:szCs w:val="19"/>
              </w:rPr>
              <w:t>931</w:t>
            </w:r>
          </w:p>
        </w:tc>
        <w:tc>
          <w:tcPr>
            <w:tcW w:w="142" w:type="dxa"/>
            <w:vAlign w:val="bottom"/>
          </w:tcPr>
          <w:p w14:paraId="17EF0C8F" w14:textId="77777777" w:rsidR="00436847" w:rsidRPr="00177B5A" w:rsidRDefault="00436847" w:rsidP="00436847">
            <w:pPr>
              <w:ind w:right="54"/>
              <w:jc w:val="right"/>
              <w:rPr>
                <w:rFonts w:ascii="Times New Roman" w:hAnsi="Times New Roman" w:cs="Times New Roman"/>
                <w:color w:val="000000"/>
                <w:sz w:val="19"/>
                <w:szCs w:val="19"/>
              </w:rPr>
            </w:pPr>
          </w:p>
        </w:tc>
        <w:tc>
          <w:tcPr>
            <w:tcW w:w="1134" w:type="dxa"/>
            <w:vAlign w:val="bottom"/>
          </w:tcPr>
          <w:p w14:paraId="48C17914" w14:textId="4346D581" w:rsidR="00436847" w:rsidRPr="00177B5A" w:rsidRDefault="00FF4FEF" w:rsidP="00436847">
            <w:pPr>
              <w:tabs>
                <w:tab w:val="decimal" w:pos="852"/>
              </w:tabs>
              <w:rPr>
                <w:rFonts w:ascii="Times New Roman" w:hAnsi="Times New Roman" w:cs="Times New Roman"/>
                <w:color w:val="000000"/>
                <w:sz w:val="19"/>
                <w:szCs w:val="19"/>
              </w:rPr>
            </w:pPr>
            <w:r>
              <w:rPr>
                <w:rFonts w:ascii="Times New Roman" w:hAnsi="Times New Roman" w:cs="Times New Roman"/>
                <w:color w:val="000000"/>
                <w:sz w:val="19"/>
                <w:szCs w:val="19"/>
              </w:rPr>
              <w:t>(</w:t>
            </w:r>
            <w:r w:rsidR="002B5931" w:rsidRPr="002B5931">
              <w:rPr>
                <w:rFonts w:ascii="Times New Roman" w:hAnsi="Times New Roman" w:cs="Times New Roman"/>
                <w:color w:val="000000"/>
                <w:sz w:val="19"/>
                <w:szCs w:val="19"/>
              </w:rPr>
              <w:t>633</w:t>
            </w:r>
            <w:r>
              <w:rPr>
                <w:rFonts w:ascii="Times New Roman" w:hAnsi="Times New Roman" w:cs="Times New Roman"/>
                <w:color w:val="000000"/>
                <w:sz w:val="19"/>
                <w:szCs w:val="19"/>
              </w:rPr>
              <w:t>)</w:t>
            </w:r>
          </w:p>
        </w:tc>
        <w:tc>
          <w:tcPr>
            <w:tcW w:w="142" w:type="dxa"/>
            <w:vAlign w:val="bottom"/>
          </w:tcPr>
          <w:p w14:paraId="414ED7C5" w14:textId="77777777" w:rsidR="00436847" w:rsidRPr="00177B5A" w:rsidRDefault="00436847" w:rsidP="00436847">
            <w:pPr>
              <w:ind w:right="153"/>
              <w:jc w:val="right"/>
              <w:rPr>
                <w:rFonts w:ascii="Times New Roman" w:hAnsi="Times New Roman" w:cs="Times New Roman"/>
                <w:color w:val="000000"/>
                <w:sz w:val="19"/>
                <w:szCs w:val="19"/>
              </w:rPr>
            </w:pPr>
          </w:p>
        </w:tc>
        <w:tc>
          <w:tcPr>
            <w:tcW w:w="1134" w:type="dxa"/>
            <w:vAlign w:val="bottom"/>
          </w:tcPr>
          <w:p w14:paraId="08B882CD" w14:textId="45B2FC40" w:rsidR="00436847" w:rsidRPr="00177B5A" w:rsidRDefault="00FF4FEF" w:rsidP="00436847">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w:t>
            </w:r>
            <w:r w:rsidR="002B5931" w:rsidRPr="002B5931">
              <w:rPr>
                <w:rFonts w:ascii="Times New Roman" w:hAnsi="Times New Roman" w:cs="Times New Roman"/>
                <w:color w:val="000000"/>
                <w:sz w:val="19"/>
                <w:szCs w:val="19"/>
              </w:rPr>
              <w:t>6</w:t>
            </w:r>
            <w:r>
              <w:rPr>
                <w:rFonts w:ascii="Times New Roman" w:hAnsi="Times New Roman" w:cs="Times New Roman"/>
                <w:color w:val="000000"/>
                <w:sz w:val="19"/>
                <w:szCs w:val="19"/>
              </w:rPr>
              <w:t>)</w:t>
            </w:r>
          </w:p>
        </w:tc>
        <w:tc>
          <w:tcPr>
            <w:tcW w:w="142" w:type="dxa"/>
            <w:vAlign w:val="bottom"/>
          </w:tcPr>
          <w:p w14:paraId="297EAAF8" w14:textId="77777777" w:rsidR="00436847" w:rsidRPr="00177B5A" w:rsidRDefault="00436847" w:rsidP="00436847">
            <w:pPr>
              <w:tabs>
                <w:tab w:val="decimal" w:pos="992"/>
              </w:tabs>
              <w:rPr>
                <w:rFonts w:ascii="Times New Roman" w:hAnsi="Times New Roman" w:cs="Times New Roman"/>
                <w:color w:val="000000"/>
                <w:sz w:val="19"/>
                <w:szCs w:val="19"/>
              </w:rPr>
            </w:pPr>
          </w:p>
        </w:tc>
        <w:tc>
          <w:tcPr>
            <w:tcW w:w="1134" w:type="dxa"/>
            <w:vAlign w:val="bottom"/>
          </w:tcPr>
          <w:p w14:paraId="7B71C448" w14:textId="01A0C60F" w:rsidR="00436847" w:rsidRPr="00177B5A" w:rsidRDefault="002B5931" w:rsidP="00436847">
            <w:pPr>
              <w:tabs>
                <w:tab w:val="decimal" w:pos="992"/>
              </w:tabs>
              <w:rPr>
                <w:rFonts w:ascii="Times New Roman" w:hAnsi="Times New Roman" w:cs="Times New Roman"/>
                <w:color w:val="000000"/>
                <w:sz w:val="19"/>
                <w:szCs w:val="19"/>
              </w:rPr>
            </w:pPr>
            <w:r w:rsidRPr="002B5931">
              <w:rPr>
                <w:rFonts w:ascii="Times New Roman" w:hAnsi="Times New Roman" w:cs="Times New Roman"/>
                <w:color w:val="000000"/>
                <w:sz w:val="19"/>
                <w:szCs w:val="19"/>
              </w:rPr>
              <w:t>6</w:t>
            </w:r>
            <w:r w:rsidR="00FF4FEF">
              <w:rPr>
                <w:rFonts w:ascii="Times New Roman" w:hAnsi="Times New Roman" w:cs="Times New Roman"/>
                <w:color w:val="000000"/>
                <w:sz w:val="19"/>
                <w:szCs w:val="19"/>
              </w:rPr>
              <w:t>,</w:t>
            </w:r>
            <w:r w:rsidRPr="002B5931">
              <w:rPr>
                <w:rFonts w:ascii="Times New Roman" w:hAnsi="Times New Roman" w:cs="Times New Roman"/>
                <w:color w:val="000000"/>
                <w:sz w:val="19"/>
                <w:szCs w:val="19"/>
              </w:rPr>
              <w:t>449</w:t>
            </w:r>
          </w:p>
        </w:tc>
      </w:tr>
      <w:tr w:rsidR="00436847" w:rsidRPr="00177B5A" w14:paraId="3FE5EDDA" w14:textId="77777777" w:rsidTr="003B2F1D">
        <w:trPr>
          <w:trHeight w:val="360"/>
          <w:tblHeader/>
        </w:trPr>
        <w:tc>
          <w:tcPr>
            <w:tcW w:w="2337" w:type="dxa"/>
            <w:vAlign w:val="bottom"/>
          </w:tcPr>
          <w:p w14:paraId="1F8E4EEF" w14:textId="77777777" w:rsidR="00436847" w:rsidRPr="00177B5A" w:rsidRDefault="00436847" w:rsidP="00436847">
            <w:pPr>
              <w:rPr>
                <w:rFonts w:ascii="Times New Roman" w:hAnsi="Times New Roman" w:cs="Times New Roman"/>
                <w:b/>
                <w:bCs/>
                <w:i/>
                <w:iCs/>
                <w:sz w:val="19"/>
                <w:szCs w:val="19"/>
              </w:rPr>
            </w:pPr>
            <w:r w:rsidRPr="00177B5A">
              <w:rPr>
                <w:rFonts w:ascii="Times New Roman" w:hAnsi="Times New Roman" w:cs="Times New Roman"/>
                <w:sz w:val="19"/>
                <w:szCs w:val="19"/>
              </w:rPr>
              <w:t>Net profit</w:t>
            </w:r>
            <w:r w:rsidRPr="00177B5A">
              <w:rPr>
                <w:rFonts w:ascii="Times New Roman" w:hAnsi="Times New Roman" w:cs="Times New Roman"/>
                <w:sz w:val="19"/>
                <w:szCs w:val="19"/>
                <w:cs/>
              </w:rPr>
              <w:t xml:space="preserve"> (</w:t>
            </w:r>
            <w:r w:rsidRPr="00177B5A">
              <w:rPr>
                <w:rFonts w:ascii="Times New Roman" w:hAnsi="Times New Roman" w:cs="Times New Roman"/>
                <w:sz w:val="19"/>
                <w:szCs w:val="19"/>
              </w:rPr>
              <w:t>loss</w:t>
            </w:r>
            <w:r w:rsidRPr="00177B5A">
              <w:rPr>
                <w:rFonts w:ascii="Times New Roman" w:hAnsi="Times New Roman" w:cs="Times New Roman"/>
                <w:sz w:val="19"/>
                <w:szCs w:val="19"/>
                <w:cs/>
              </w:rPr>
              <w:t>)</w:t>
            </w:r>
          </w:p>
        </w:tc>
        <w:tc>
          <w:tcPr>
            <w:tcW w:w="1065" w:type="dxa"/>
            <w:tcBorders>
              <w:top w:val="single" w:sz="4" w:space="0" w:color="auto"/>
              <w:bottom w:val="double" w:sz="4" w:space="0" w:color="auto"/>
            </w:tcBorders>
            <w:vAlign w:val="bottom"/>
          </w:tcPr>
          <w:p w14:paraId="3176ECCF" w14:textId="5B2A5350" w:rsidR="00436847" w:rsidRPr="00177B5A" w:rsidRDefault="002B5931" w:rsidP="00436847">
            <w:pPr>
              <w:tabs>
                <w:tab w:val="decimal" w:pos="992"/>
              </w:tabs>
              <w:rPr>
                <w:rFonts w:ascii="Times New Roman" w:hAnsi="Times New Roman" w:cs="Times New Roman"/>
                <w:sz w:val="19"/>
                <w:szCs w:val="19"/>
              </w:rPr>
            </w:pPr>
            <w:r w:rsidRPr="002B5931">
              <w:rPr>
                <w:rFonts w:ascii="Times New Roman" w:hAnsi="Times New Roman" w:cs="Times New Roman"/>
                <w:sz w:val="19"/>
                <w:szCs w:val="19"/>
              </w:rPr>
              <w:t>12</w:t>
            </w:r>
            <w:r w:rsidR="00FF4FEF">
              <w:rPr>
                <w:rFonts w:ascii="Times New Roman" w:hAnsi="Times New Roman" w:cs="Times New Roman"/>
                <w:sz w:val="19"/>
                <w:szCs w:val="19"/>
              </w:rPr>
              <w:t>,</w:t>
            </w:r>
            <w:r w:rsidRPr="002B5931">
              <w:rPr>
                <w:rFonts w:ascii="Times New Roman" w:hAnsi="Times New Roman" w:cs="Times New Roman"/>
                <w:sz w:val="19"/>
                <w:szCs w:val="19"/>
              </w:rPr>
              <w:t>891</w:t>
            </w:r>
          </w:p>
        </w:tc>
        <w:tc>
          <w:tcPr>
            <w:tcW w:w="141" w:type="dxa"/>
            <w:vAlign w:val="bottom"/>
          </w:tcPr>
          <w:p w14:paraId="3A678DB4" w14:textId="77777777" w:rsidR="00436847" w:rsidRPr="00177B5A" w:rsidRDefault="00436847" w:rsidP="00436847">
            <w:pPr>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31B3F753" w14:textId="54694846" w:rsidR="00436847" w:rsidRPr="00177B5A" w:rsidRDefault="002B5931" w:rsidP="00436847">
            <w:pPr>
              <w:tabs>
                <w:tab w:val="decimal" w:pos="992"/>
              </w:tabs>
              <w:ind w:right="1"/>
              <w:rPr>
                <w:rFonts w:ascii="Times New Roman" w:hAnsi="Times New Roman" w:cs="Times New Roman"/>
                <w:color w:val="000000"/>
                <w:sz w:val="19"/>
                <w:szCs w:val="19"/>
              </w:rPr>
            </w:pPr>
            <w:r w:rsidRPr="002B5931">
              <w:rPr>
                <w:rFonts w:ascii="Times New Roman" w:hAnsi="Times New Roman" w:cs="Times New Roman"/>
                <w:color w:val="000000"/>
                <w:sz w:val="19"/>
                <w:szCs w:val="19"/>
              </w:rPr>
              <w:t>15</w:t>
            </w:r>
            <w:r w:rsidR="00FF4FEF">
              <w:rPr>
                <w:rFonts w:ascii="Times New Roman" w:hAnsi="Times New Roman" w:cs="Times New Roman"/>
                <w:color w:val="000000"/>
                <w:sz w:val="19"/>
                <w:szCs w:val="19"/>
              </w:rPr>
              <w:t>,</w:t>
            </w:r>
            <w:r w:rsidRPr="002B5931">
              <w:rPr>
                <w:rFonts w:ascii="Times New Roman" w:hAnsi="Times New Roman" w:cs="Times New Roman"/>
                <w:color w:val="000000"/>
                <w:sz w:val="19"/>
                <w:szCs w:val="19"/>
              </w:rPr>
              <w:t>999</w:t>
            </w:r>
          </w:p>
        </w:tc>
        <w:tc>
          <w:tcPr>
            <w:tcW w:w="142" w:type="dxa"/>
            <w:vAlign w:val="bottom"/>
          </w:tcPr>
          <w:p w14:paraId="60240930" w14:textId="77777777" w:rsidR="00436847" w:rsidRPr="00177B5A" w:rsidRDefault="00436847" w:rsidP="00436847">
            <w:pPr>
              <w:ind w:right="54"/>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61814EB4" w14:textId="215B9DEA" w:rsidR="00436847" w:rsidRPr="00177B5A" w:rsidRDefault="00FF4FEF" w:rsidP="00436847">
            <w:pPr>
              <w:tabs>
                <w:tab w:val="decimal" w:pos="852"/>
              </w:tabs>
              <w:rPr>
                <w:rFonts w:ascii="Times New Roman" w:hAnsi="Times New Roman" w:cs="Times New Roman"/>
                <w:color w:val="000000"/>
                <w:sz w:val="19"/>
                <w:szCs w:val="19"/>
              </w:rPr>
            </w:pPr>
            <w:r>
              <w:rPr>
                <w:rFonts w:ascii="Times New Roman" w:hAnsi="Times New Roman" w:cs="Times New Roman"/>
                <w:color w:val="000000"/>
                <w:sz w:val="19"/>
                <w:szCs w:val="19"/>
              </w:rPr>
              <w:t>(</w:t>
            </w:r>
            <w:r w:rsidR="002B5931" w:rsidRPr="002B5931">
              <w:rPr>
                <w:rFonts w:ascii="Times New Roman" w:hAnsi="Times New Roman" w:cs="Times New Roman"/>
                <w:color w:val="000000"/>
                <w:sz w:val="19"/>
                <w:szCs w:val="19"/>
              </w:rPr>
              <w:t>3</w:t>
            </w:r>
            <w:r>
              <w:rPr>
                <w:rFonts w:ascii="Times New Roman" w:hAnsi="Times New Roman" w:cs="Times New Roman"/>
                <w:color w:val="000000"/>
                <w:sz w:val="19"/>
                <w:szCs w:val="19"/>
              </w:rPr>
              <w:t>,</w:t>
            </w:r>
            <w:r w:rsidR="002B5931" w:rsidRPr="002B5931">
              <w:rPr>
                <w:rFonts w:ascii="Times New Roman" w:hAnsi="Times New Roman" w:cs="Times New Roman"/>
                <w:color w:val="000000"/>
                <w:sz w:val="19"/>
                <w:szCs w:val="19"/>
              </w:rPr>
              <w:t>528</w:t>
            </w:r>
            <w:r>
              <w:rPr>
                <w:rFonts w:ascii="Times New Roman" w:hAnsi="Times New Roman" w:cs="Times New Roman"/>
                <w:color w:val="000000"/>
                <w:sz w:val="19"/>
                <w:szCs w:val="19"/>
              </w:rPr>
              <w:t>)</w:t>
            </w:r>
          </w:p>
        </w:tc>
        <w:tc>
          <w:tcPr>
            <w:tcW w:w="142" w:type="dxa"/>
            <w:vAlign w:val="bottom"/>
          </w:tcPr>
          <w:p w14:paraId="38B5282E" w14:textId="77777777" w:rsidR="00436847" w:rsidRPr="00177B5A" w:rsidRDefault="00436847" w:rsidP="00436847">
            <w:pPr>
              <w:ind w:right="153"/>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18D34FEB" w14:textId="0DD28CE6" w:rsidR="00436847" w:rsidRPr="00177B5A" w:rsidRDefault="00FF4FEF" w:rsidP="00436847">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w:t>
            </w:r>
            <w:r w:rsidR="002B5931" w:rsidRPr="002B5931">
              <w:rPr>
                <w:rFonts w:ascii="Times New Roman" w:hAnsi="Times New Roman" w:cs="Times New Roman"/>
                <w:color w:val="000000"/>
                <w:sz w:val="19"/>
                <w:szCs w:val="19"/>
              </w:rPr>
              <w:t>8</w:t>
            </w:r>
            <w:r>
              <w:rPr>
                <w:rFonts w:ascii="Times New Roman" w:hAnsi="Times New Roman" w:cs="Times New Roman"/>
                <w:color w:val="000000"/>
                <w:sz w:val="19"/>
                <w:szCs w:val="19"/>
              </w:rPr>
              <w:t>)</w:t>
            </w:r>
          </w:p>
        </w:tc>
        <w:tc>
          <w:tcPr>
            <w:tcW w:w="142" w:type="dxa"/>
            <w:vAlign w:val="bottom"/>
          </w:tcPr>
          <w:p w14:paraId="7DADB0BA" w14:textId="77777777" w:rsidR="00436847" w:rsidRPr="00177B5A" w:rsidRDefault="00436847" w:rsidP="00436847">
            <w:pPr>
              <w:tabs>
                <w:tab w:val="decimal" w:pos="992"/>
              </w:tabs>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0B61BEEB" w14:textId="553F2B04" w:rsidR="00436847" w:rsidRPr="00177B5A" w:rsidRDefault="002B5931" w:rsidP="00436847">
            <w:pPr>
              <w:tabs>
                <w:tab w:val="decimal" w:pos="992"/>
              </w:tabs>
              <w:rPr>
                <w:rFonts w:ascii="Times New Roman" w:hAnsi="Times New Roman" w:cs="Times New Roman"/>
                <w:color w:val="000000"/>
                <w:sz w:val="19"/>
                <w:szCs w:val="19"/>
              </w:rPr>
            </w:pPr>
            <w:r w:rsidRPr="002B5931">
              <w:rPr>
                <w:rFonts w:ascii="Times New Roman" w:hAnsi="Times New Roman" w:cs="Times New Roman"/>
                <w:color w:val="000000"/>
                <w:sz w:val="19"/>
                <w:szCs w:val="19"/>
              </w:rPr>
              <w:t>25</w:t>
            </w:r>
            <w:r w:rsidR="00FF4FEF">
              <w:rPr>
                <w:rFonts w:ascii="Times New Roman" w:hAnsi="Times New Roman" w:cs="Times New Roman"/>
                <w:color w:val="000000"/>
                <w:sz w:val="19"/>
                <w:szCs w:val="19"/>
              </w:rPr>
              <w:t>,</w:t>
            </w:r>
            <w:r w:rsidRPr="002B5931">
              <w:rPr>
                <w:rFonts w:ascii="Times New Roman" w:hAnsi="Times New Roman" w:cs="Times New Roman"/>
                <w:color w:val="000000"/>
                <w:sz w:val="19"/>
                <w:szCs w:val="19"/>
              </w:rPr>
              <w:t>354</w:t>
            </w:r>
          </w:p>
        </w:tc>
      </w:tr>
    </w:tbl>
    <w:p w14:paraId="47593A8A" w14:textId="77777777" w:rsidR="00CB4940" w:rsidRPr="00177B5A" w:rsidRDefault="00CB4940" w:rsidP="00CB4940">
      <w:pPr>
        <w:ind w:left="993"/>
        <w:jc w:val="both"/>
        <w:rPr>
          <w:rFonts w:ascii="Times New Roman" w:hAnsi="Times New Roman" w:cs="Times New Roman"/>
          <w:b/>
          <w:bCs/>
          <w:sz w:val="24"/>
          <w:szCs w:val="24"/>
        </w:rPr>
      </w:pPr>
    </w:p>
    <w:p w14:paraId="4AA42E1E" w14:textId="77777777" w:rsidR="000C5E11" w:rsidRPr="00177B5A" w:rsidRDefault="000C5E11" w:rsidP="000C5E11">
      <w:pPr>
        <w:spacing w:line="240" w:lineRule="exact"/>
        <w:ind w:left="907" w:right="-23"/>
        <w:jc w:val="right"/>
        <w:rPr>
          <w:rFonts w:ascii="Times New Roman" w:hAnsi="Times New Roman" w:cs="Times New Roman"/>
          <w:b/>
          <w:bCs/>
          <w:sz w:val="19"/>
          <w:szCs w:val="19"/>
        </w:rPr>
      </w:pPr>
      <w:r w:rsidRPr="00177B5A">
        <w:rPr>
          <w:rFonts w:ascii="Times New Roman" w:hAnsi="Times New Roman" w:cs="Times New Roman"/>
          <w:b/>
          <w:bCs/>
          <w:sz w:val="19"/>
          <w:szCs w:val="19"/>
        </w:rPr>
        <w:t>Unit</w:t>
      </w:r>
      <w:r w:rsidRPr="00177B5A">
        <w:rPr>
          <w:rFonts w:ascii="Times New Roman" w:hAnsi="Times New Roman" w:cs="Times New Roman"/>
          <w:b/>
          <w:bCs/>
          <w:sz w:val="19"/>
          <w:szCs w:val="19"/>
          <w:cs/>
        </w:rPr>
        <w:t xml:space="preserve">: </w:t>
      </w:r>
      <w:r w:rsidRPr="00177B5A">
        <w:rPr>
          <w:rFonts w:ascii="Times New Roman" w:hAnsi="Times New Roman" w:cs="Times New Roman"/>
          <w:b/>
          <w:bCs/>
          <w:sz w:val="19"/>
          <w:szCs w:val="19"/>
        </w:rPr>
        <w:t>Million Baht</w:t>
      </w:r>
    </w:p>
    <w:tbl>
      <w:tblPr>
        <w:tblW w:w="8505" w:type="dxa"/>
        <w:tblInd w:w="993" w:type="dxa"/>
        <w:tblLayout w:type="fixed"/>
        <w:tblCellMar>
          <w:left w:w="0" w:type="dxa"/>
          <w:right w:w="0" w:type="dxa"/>
        </w:tblCellMar>
        <w:tblLook w:val="0000" w:firstRow="0" w:lastRow="0" w:firstColumn="0" w:lastColumn="0" w:noHBand="0" w:noVBand="0"/>
      </w:tblPr>
      <w:tblGrid>
        <w:gridCol w:w="2268"/>
        <w:gridCol w:w="1134"/>
        <w:gridCol w:w="141"/>
        <w:gridCol w:w="1134"/>
        <w:gridCol w:w="142"/>
        <w:gridCol w:w="1134"/>
        <w:gridCol w:w="142"/>
        <w:gridCol w:w="1134"/>
        <w:gridCol w:w="142"/>
        <w:gridCol w:w="1134"/>
      </w:tblGrid>
      <w:tr w:rsidR="000C5E11" w:rsidRPr="00177B5A" w14:paraId="4109EAA0" w14:textId="77777777" w:rsidTr="009A7EF5">
        <w:trPr>
          <w:tblHeader/>
        </w:trPr>
        <w:tc>
          <w:tcPr>
            <w:tcW w:w="2268" w:type="dxa"/>
            <w:vAlign w:val="center"/>
          </w:tcPr>
          <w:p w14:paraId="178A0646" w14:textId="77777777" w:rsidR="000C5E11" w:rsidRPr="00177B5A" w:rsidRDefault="000C5E11" w:rsidP="009A7EF5">
            <w:pPr>
              <w:ind w:left="990"/>
              <w:rPr>
                <w:rFonts w:ascii="Times New Roman" w:hAnsi="Times New Roman" w:cs="Times New Roman"/>
                <w:sz w:val="18"/>
                <w:szCs w:val="18"/>
              </w:rPr>
            </w:pPr>
          </w:p>
        </w:tc>
        <w:tc>
          <w:tcPr>
            <w:tcW w:w="6237" w:type="dxa"/>
            <w:gridSpan w:val="9"/>
            <w:vAlign w:val="center"/>
          </w:tcPr>
          <w:p w14:paraId="251F68F3" w14:textId="77777777" w:rsidR="000C5E11" w:rsidRPr="00177B5A" w:rsidRDefault="000C5E11" w:rsidP="009A7EF5">
            <w:pPr>
              <w:jc w:val="center"/>
              <w:rPr>
                <w:rFonts w:ascii="Times New Roman" w:hAnsi="Times New Roman" w:cs="Times New Roman"/>
                <w:b/>
                <w:bCs/>
                <w:sz w:val="15"/>
                <w:szCs w:val="15"/>
              </w:rPr>
            </w:pPr>
            <w:r w:rsidRPr="00177B5A">
              <w:rPr>
                <w:rFonts w:ascii="Times New Roman" w:hAnsi="Times New Roman" w:cs="Times New Roman"/>
                <w:b/>
                <w:bCs/>
                <w:sz w:val="16"/>
                <w:szCs w:val="16"/>
              </w:rPr>
              <w:t>CONSOLIDATED FINANCIAL STATEMENTS</w:t>
            </w:r>
          </w:p>
        </w:tc>
      </w:tr>
      <w:tr w:rsidR="000C5E11" w:rsidRPr="00177B5A" w14:paraId="1750DD8D" w14:textId="77777777" w:rsidTr="009A7EF5">
        <w:trPr>
          <w:tblHeader/>
        </w:trPr>
        <w:tc>
          <w:tcPr>
            <w:tcW w:w="2268" w:type="dxa"/>
            <w:vAlign w:val="center"/>
          </w:tcPr>
          <w:p w14:paraId="347AC661" w14:textId="77777777" w:rsidR="000C5E11" w:rsidRPr="00177B5A" w:rsidRDefault="000C5E11" w:rsidP="009A7EF5">
            <w:pPr>
              <w:ind w:left="990"/>
              <w:rPr>
                <w:rFonts w:ascii="Times New Roman" w:hAnsi="Times New Roman" w:cs="Times New Roman"/>
                <w:sz w:val="16"/>
                <w:szCs w:val="16"/>
              </w:rPr>
            </w:pPr>
          </w:p>
        </w:tc>
        <w:tc>
          <w:tcPr>
            <w:tcW w:w="6237" w:type="dxa"/>
            <w:gridSpan w:val="9"/>
            <w:vAlign w:val="center"/>
          </w:tcPr>
          <w:p w14:paraId="6519514D" w14:textId="12378B1C" w:rsidR="000C5E11" w:rsidRPr="00177B5A" w:rsidRDefault="000C5E11" w:rsidP="009A7EF5">
            <w:pPr>
              <w:jc w:val="center"/>
              <w:rPr>
                <w:rFonts w:ascii="Times New Roman" w:hAnsi="Times New Roman" w:cs="Times New Roman"/>
                <w:b/>
                <w:bCs/>
                <w:sz w:val="16"/>
                <w:szCs w:val="16"/>
              </w:rPr>
            </w:pPr>
            <w:r w:rsidRPr="00177B5A">
              <w:rPr>
                <w:rFonts w:ascii="Times New Roman" w:hAnsi="Times New Roman" w:cs="Times New Roman"/>
                <w:b/>
                <w:bCs/>
                <w:sz w:val="19"/>
                <w:szCs w:val="19"/>
              </w:rPr>
              <w:t xml:space="preserve">For the nine-month period ended September </w:t>
            </w:r>
            <w:r w:rsidR="002B5931" w:rsidRPr="002B5931">
              <w:rPr>
                <w:rFonts w:ascii="Times New Roman" w:hAnsi="Times New Roman" w:cs="Times New Roman"/>
                <w:b/>
                <w:bCs/>
                <w:sz w:val="19"/>
                <w:szCs w:val="19"/>
              </w:rPr>
              <w:t>30</w:t>
            </w:r>
            <w:r w:rsidRPr="00177B5A">
              <w:rPr>
                <w:rFonts w:ascii="Times New Roman" w:hAnsi="Times New Roman" w:cs="Times New Roman"/>
                <w:b/>
                <w:bCs/>
                <w:sz w:val="19"/>
                <w:szCs w:val="19"/>
              </w:rPr>
              <w:t xml:space="preserve">, </w:t>
            </w:r>
            <w:r w:rsidR="002B5931" w:rsidRPr="002B5931">
              <w:rPr>
                <w:rFonts w:ascii="Times New Roman" w:hAnsi="Times New Roman" w:cs="Times New Roman"/>
                <w:b/>
                <w:bCs/>
                <w:sz w:val="19"/>
                <w:szCs w:val="19"/>
              </w:rPr>
              <w:t>2022</w:t>
            </w:r>
          </w:p>
        </w:tc>
      </w:tr>
      <w:tr w:rsidR="000C5E11" w:rsidRPr="00177B5A" w14:paraId="0772B182" w14:textId="77777777" w:rsidTr="009A7EF5">
        <w:trPr>
          <w:tblHeader/>
        </w:trPr>
        <w:tc>
          <w:tcPr>
            <w:tcW w:w="2268" w:type="dxa"/>
            <w:vAlign w:val="center"/>
          </w:tcPr>
          <w:p w14:paraId="14503740" w14:textId="77777777" w:rsidR="000C5E11" w:rsidRPr="00177B5A" w:rsidRDefault="000C5E11" w:rsidP="009A7EF5">
            <w:pPr>
              <w:ind w:left="990"/>
              <w:rPr>
                <w:rFonts w:ascii="Times New Roman" w:hAnsi="Times New Roman" w:cs="Times New Roman"/>
                <w:sz w:val="19"/>
                <w:szCs w:val="19"/>
              </w:rPr>
            </w:pPr>
          </w:p>
        </w:tc>
        <w:tc>
          <w:tcPr>
            <w:tcW w:w="1134" w:type="dxa"/>
            <w:vAlign w:val="center"/>
          </w:tcPr>
          <w:p w14:paraId="64646199" w14:textId="77777777" w:rsidR="000C5E11" w:rsidRPr="00177B5A" w:rsidRDefault="000C5E11" w:rsidP="009A7EF5">
            <w:pPr>
              <w:jc w:val="center"/>
              <w:rPr>
                <w:rFonts w:ascii="Times New Roman" w:hAnsi="Times New Roman" w:cs="Times New Roman"/>
                <w:b/>
                <w:bCs/>
                <w:sz w:val="19"/>
                <w:szCs w:val="19"/>
              </w:rPr>
            </w:pPr>
            <w:r w:rsidRPr="00177B5A">
              <w:rPr>
                <w:rFonts w:ascii="Times New Roman" w:hAnsi="Times New Roman" w:cs="Times New Roman"/>
                <w:b/>
                <w:bCs/>
                <w:sz w:val="19"/>
                <w:szCs w:val="19"/>
              </w:rPr>
              <w:t>Retail</w:t>
            </w:r>
          </w:p>
        </w:tc>
        <w:tc>
          <w:tcPr>
            <w:tcW w:w="141" w:type="dxa"/>
          </w:tcPr>
          <w:p w14:paraId="7A011221" w14:textId="77777777" w:rsidR="000C5E11" w:rsidRPr="00177B5A" w:rsidRDefault="000C5E11" w:rsidP="009A7EF5">
            <w:pPr>
              <w:jc w:val="center"/>
              <w:rPr>
                <w:rFonts w:ascii="Times New Roman" w:hAnsi="Times New Roman" w:cs="Times New Roman"/>
                <w:b/>
                <w:bCs/>
                <w:sz w:val="19"/>
                <w:szCs w:val="19"/>
              </w:rPr>
            </w:pPr>
          </w:p>
        </w:tc>
        <w:tc>
          <w:tcPr>
            <w:tcW w:w="1134" w:type="dxa"/>
            <w:vAlign w:val="center"/>
          </w:tcPr>
          <w:p w14:paraId="16217D3E" w14:textId="77777777" w:rsidR="000C5E11" w:rsidRPr="00177B5A" w:rsidRDefault="000C5E11" w:rsidP="009A7EF5">
            <w:pPr>
              <w:jc w:val="center"/>
              <w:rPr>
                <w:rFonts w:ascii="Times New Roman" w:hAnsi="Times New Roman" w:cs="Times New Roman"/>
                <w:b/>
                <w:bCs/>
                <w:sz w:val="19"/>
                <w:szCs w:val="19"/>
              </w:rPr>
            </w:pPr>
            <w:r w:rsidRPr="00177B5A">
              <w:rPr>
                <w:rFonts w:ascii="Times New Roman" w:hAnsi="Times New Roman" w:cs="Times New Roman"/>
                <w:b/>
                <w:bCs/>
                <w:sz w:val="19"/>
                <w:szCs w:val="19"/>
              </w:rPr>
              <w:t>Commercial</w:t>
            </w:r>
          </w:p>
        </w:tc>
        <w:tc>
          <w:tcPr>
            <w:tcW w:w="142" w:type="dxa"/>
            <w:vAlign w:val="center"/>
          </w:tcPr>
          <w:p w14:paraId="1DCE73BD" w14:textId="77777777" w:rsidR="000C5E11" w:rsidRPr="00177B5A" w:rsidRDefault="000C5E11" w:rsidP="009A7EF5">
            <w:pPr>
              <w:jc w:val="center"/>
              <w:rPr>
                <w:rFonts w:ascii="Times New Roman" w:hAnsi="Times New Roman" w:cs="Times New Roman"/>
                <w:b/>
                <w:bCs/>
                <w:sz w:val="19"/>
                <w:szCs w:val="19"/>
              </w:rPr>
            </w:pPr>
          </w:p>
        </w:tc>
        <w:tc>
          <w:tcPr>
            <w:tcW w:w="1134" w:type="dxa"/>
            <w:vAlign w:val="center"/>
          </w:tcPr>
          <w:p w14:paraId="143AE6B0" w14:textId="77777777" w:rsidR="000C5E11" w:rsidRPr="00177B5A" w:rsidRDefault="000C5E11" w:rsidP="009A7EF5">
            <w:pPr>
              <w:jc w:val="center"/>
              <w:rPr>
                <w:rFonts w:ascii="Times New Roman" w:hAnsi="Times New Roman" w:cs="Times New Roman"/>
                <w:b/>
                <w:bCs/>
                <w:sz w:val="19"/>
                <w:szCs w:val="19"/>
              </w:rPr>
            </w:pPr>
            <w:r w:rsidRPr="00177B5A">
              <w:rPr>
                <w:rFonts w:ascii="Times New Roman" w:hAnsi="Times New Roman" w:cs="Times New Roman"/>
                <w:b/>
                <w:bCs/>
                <w:sz w:val="19"/>
                <w:szCs w:val="19"/>
              </w:rPr>
              <w:t>Others</w:t>
            </w:r>
          </w:p>
        </w:tc>
        <w:tc>
          <w:tcPr>
            <w:tcW w:w="142" w:type="dxa"/>
            <w:vAlign w:val="center"/>
          </w:tcPr>
          <w:p w14:paraId="32B0BD4A" w14:textId="77777777" w:rsidR="000C5E11" w:rsidRPr="00177B5A" w:rsidRDefault="000C5E11" w:rsidP="009A7EF5">
            <w:pPr>
              <w:ind w:left="130" w:right="54"/>
              <w:jc w:val="center"/>
              <w:rPr>
                <w:rFonts w:ascii="Times New Roman" w:hAnsi="Times New Roman" w:cs="Times New Roman"/>
                <w:b/>
                <w:bCs/>
                <w:sz w:val="19"/>
                <w:szCs w:val="19"/>
              </w:rPr>
            </w:pPr>
          </w:p>
        </w:tc>
        <w:tc>
          <w:tcPr>
            <w:tcW w:w="1134" w:type="dxa"/>
            <w:vAlign w:val="center"/>
          </w:tcPr>
          <w:p w14:paraId="415A8112" w14:textId="77777777" w:rsidR="000C5E11" w:rsidRPr="00177B5A" w:rsidRDefault="000C5E11" w:rsidP="009A7EF5">
            <w:pPr>
              <w:jc w:val="center"/>
              <w:rPr>
                <w:rFonts w:ascii="Times New Roman" w:hAnsi="Times New Roman" w:cs="Times New Roman"/>
                <w:b/>
                <w:bCs/>
                <w:sz w:val="19"/>
                <w:szCs w:val="19"/>
              </w:rPr>
            </w:pPr>
            <w:r w:rsidRPr="00177B5A">
              <w:rPr>
                <w:rFonts w:ascii="Times New Roman" w:hAnsi="Times New Roman" w:cs="Times New Roman"/>
                <w:b/>
                <w:bCs/>
                <w:sz w:val="19"/>
                <w:szCs w:val="19"/>
              </w:rPr>
              <w:t>Elimination</w:t>
            </w:r>
          </w:p>
        </w:tc>
        <w:tc>
          <w:tcPr>
            <w:tcW w:w="142" w:type="dxa"/>
            <w:vAlign w:val="center"/>
          </w:tcPr>
          <w:p w14:paraId="48166A6D" w14:textId="77777777" w:rsidR="000C5E11" w:rsidRPr="00177B5A" w:rsidRDefault="000C5E11" w:rsidP="009A7EF5">
            <w:pPr>
              <w:jc w:val="center"/>
              <w:rPr>
                <w:rFonts w:ascii="Times New Roman" w:hAnsi="Times New Roman" w:cs="Times New Roman"/>
                <w:b/>
                <w:bCs/>
                <w:sz w:val="19"/>
                <w:szCs w:val="19"/>
              </w:rPr>
            </w:pPr>
          </w:p>
        </w:tc>
        <w:tc>
          <w:tcPr>
            <w:tcW w:w="1134" w:type="dxa"/>
            <w:vAlign w:val="center"/>
          </w:tcPr>
          <w:p w14:paraId="1EFDBE1A" w14:textId="77777777" w:rsidR="000C5E11" w:rsidRPr="00177B5A" w:rsidRDefault="000C5E11" w:rsidP="009A7EF5">
            <w:pPr>
              <w:jc w:val="center"/>
              <w:rPr>
                <w:rFonts w:ascii="Times New Roman" w:hAnsi="Times New Roman" w:cs="Times New Roman"/>
                <w:b/>
                <w:bCs/>
                <w:sz w:val="19"/>
                <w:szCs w:val="19"/>
              </w:rPr>
            </w:pPr>
            <w:r w:rsidRPr="00177B5A">
              <w:rPr>
                <w:rFonts w:ascii="Times New Roman" w:hAnsi="Times New Roman" w:cs="Times New Roman"/>
                <w:b/>
                <w:bCs/>
                <w:sz w:val="19"/>
                <w:szCs w:val="19"/>
              </w:rPr>
              <w:t>Total</w:t>
            </w:r>
          </w:p>
        </w:tc>
      </w:tr>
      <w:tr w:rsidR="000C5E11" w:rsidRPr="00177B5A" w14:paraId="5E298464" w14:textId="77777777" w:rsidTr="009A7EF5">
        <w:trPr>
          <w:trHeight w:val="360"/>
          <w:tblHeader/>
        </w:trPr>
        <w:tc>
          <w:tcPr>
            <w:tcW w:w="2268" w:type="dxa"/>
            <w:vAlign w:val="bottom"/>
          </w:tcPr>
          <w:p w14:paraId="56107555" w14:textId="77777777" w:rsidR="000C5E11" w:rsidRPr="00177B5A" w:rsidRDefault="000C5E11" w:rsidP="009A7EF5">
            <w:pPr>
              <w:rPr>
                <w:rFonts w:ascii="Times New Roman" w:hAnsi="Times New Roman" w:cs="Times New Roman"/>
                <w:b/>
                <w:bCs/>
                <w:i/>
                <w:iCs/>
                <w:sz w:val="19"/>
                <w:szCs w:val="19"/>
              </w:rPr>
            </w:pPr>
            <w:r w:rsidRPr="00177B5A">
              <w:rPr>
                <w:rFonts w:ascii="Times New Roman" w:hAnsi="Times New Roman" w:cs="Times New Roman"/>
                <w:sz w:val="19"/>
                <w:szCs w:val="19"/>
              </w:rPr>
              <w:t>Interest income, net</w:t>
            </w:r>
          </w:p>
        </w:tc>
        <w:tc>
          <w:tcPr>
            <w:tcW w:w="1134" w:type="dxa"/>
            <w:vAlign w:val="bottom"/>
          </w:tcPr>
          <w:p w14:paraId="5072250E" w14:textId="7A2B6423" w:rsidR="000C5E11" w:rsidRPr="00177B5A" w:rsidRDefault="002B5931" w:rsidP="009A7EF5">
            <w:pPr>
              <w:tabs>
                <w:tab w:val="decimal" w:pos="992"/>
              </w:tabs>
              <w:rPr>
                <w:rFonts w:ascii="Times New Roman" w:hAnsi="Times New Roman" w:cs="Times New Roman"/>
                <w:sz w:val="19"/>
                <w:szCs w:val="19"/>
              </w:rPr>
            </w:pPr>
            <w:r w:rsidRPr="002B5931">
              <w:rPr>
                <w:rFonts w:ascii="Times New Roman" w:hAnsi="Times New Roman" w:cs="Times New Roman"/>
                <w:sz w:val="19"/>
                <w:szCs w:val="19"/>
              </w:rPr>
              <w:t>42</w:t>
            </w:r>
            <w:r w:rsidR="000C5E11" w:rsidRPr="00177B5A">
              <w:rPr>
                <w:rFonts w:ascii="Times New Roman" w:hAnsi="Times New Roman" w:cs="Times New Roman"/>
                <w:sz w:val="19"/>
                <w:szCs w:val="19"/>
              </w:rPr>
              <w:t>,</w:t>
            </w:r>
            <w:r w:rsidRPr="002B5931">
              <w:rPr>
                <w:rFonts w:ascii="Times New Roman" w:hAnsi="Times New Roman" w:cs="Times New Roman"/>
                <w:sz w:val="19"/>
                <w:szCs w:val="19"/>
              </w:rPr>
              <w:t>762</w:t>
            </w:r>
          </w:p>
        </w:tc>
        <w:tc>
          <w:tcPr>
            <w:tcW w:w="141" w:type="dxa"/>
            <w:vAlign w:val="bottom"/>
          </w:tcPr>
          <w:p w14:paraId="4604687F" w14:textId="77777777" w:rsidR="000C5E11" w:rsidRPr="00177B5A" w:rsidRDefault="000C5E11" w:rsidP="009A7EF5">
            <w:pPr>
              <w:jc w:val="right"/>
              <w:rPr>
                <w:rFonts w:ascii="Times New Roman" w:hAnsi="Times New Roman" w:cs="Times New Roman"/>
                <w:color w:val="000000"/>
                <w:sz w:val="19"/>
                <w:szCs w:val="19"/>
              </w:rPr>
            </w:pPr>
          </w:p>
        </w:tc>
        <w:tc>
          <w:tcPr>
            <w:tcW w:w="1134" w:type="dxa"/>
            <w:vAlign w:val="bottom"/>
          </w:tcPr>
          <w:p w14:paraId="3229A4E2" w14:textId="23082356" w:rsidR="000C5E11" w:rsidRPr="00177B5A" w:rsidRDefault="002B5931" w:rsidP="009A7EF5">
            <w:pPr>
              <w:tabs>
                <w:tab w:val="decimal" w:pos="992"/>
              </w:tabs>
              <w:ind w:right="1"/>
              <w:rPr>
                <w:rFonts w:ascii="Times New Roman" w:hAnsi="Times New Roman" w:cs="Times New Roman"/>
                <w:color w:val="000000"/>
                <w:sz w:val="19"/>
                <w:szCs w:val="19"/>
              </w:rPr>
            </w:pPr>
            <w:r w:rsidRPr="002B5931">
              <w:rPr>
                <w:rFonts w:ascii="Times New Roman" w:hAnsi="Times New Roman" w:cs="Times New Roman"/>
                <w:color w:val="000000"/>
                <w:sz w:val="19"/>
                <w:szCs w:val="19"/>
              </w:rPr>
              <w:t>18</w:t>
            </w:r>
            <w:r w:rsidR="000C5E11" w:rsidRPr="00177B5A">
              <w:rPr>
                <w:rFonts w:ascii="Times New Roman" w:hAnsi="Times New Roman" w:cs="Times New Roman"/>
                <w:color w:val="000000"/>
                <w:sz w:val="19"/>
                <w:szCs w:val="19"/>
              </w:rPr>
              <w:t>,</w:t>
            </w:r>
            <w:r w:rsidRPr="002B5931">
              <w:rPr>
                <w:rFonts w:ascii="Times New Roman" w:hAnsi="Times New Roman" w:cs="Times New Roman"/>
                <w:color w:val="000000"/>
                <w:sz w:val="19"/>
                <w:szCs w:val="19"/>
              </w:rPr>
              <w:t>964</w:t>
            </w:r>
          </w:p>
        </w:tc>
        <w:tc>
          <w:tcPr>
            <w:tcW w:w="142" w:type="dxa"/>
            <w:vAlign w:val="bottom"/>
          </w:tcPr>
          <w:p w14:paraId="02A7364A" w14:textId="77777777" w:rsidR="000C5E11" w:rsidRPr="00177B5A" w:rsidRDefault="000C5E11" w:rsidP="009A7EF5">
            <w:pPr>
              <w:ind w:right="54"/>
              <w:jc w:val="right"/>
              <w:rPr>
                <w:rFonts w:ascii="Times New Roman" w:hAnsi="Times New Roman" w:cs="Times New Roman"/>
                <w:color w:val="000000"/>
                <w:sz w:val="19"/>
                <w:szCs w:val="19"/>
              </w:rPr>
            </w:pPr>
          </w:p>
        </w:tc>
        <w:tc>
          <w:tcPr>
            <w:tcW w:w="1134" w:type="dxa"/>
            <w:vAlign w:val="bottom"/>
          </w:tcPr>
          <w:p w14:paraId="63DA7399" w14:textId="785A141B" w:rsidR="000C5E11" w:rsidRPr="00177B5A" w:rsidRDefault="002B5931" w:rsidP="009A7EF5">
            <w:pPr>
              <w:tabs>
                <w:tab w:val="decimal" w:pos="852"/>
              </w:tabs>
              <w:rPr>
                <w:rFonts w:ascii="Times New Roman" w:hAnsi="Times New Roman" w:cs="Times New Roman"/>
                <w:color w:val="000000"/>
                <w:sz w:val="19"/>
                <w:szCs w:val="19"/>
              </w:rPr>
            </w:pPr>
            <w:r w:rsidRPr="002B5931">
              <w:rPr>
                <w:rFonts w:ascii="Times New Roman" w:hAnsi="Times New Roman" w:cs="Times New Roman"/>
                <w:color w:val="000000"/>
                <w:sz w:val="19"/>
                <w:szCs w:val="19"/>
              </w:rPr>
              <w:t>6</w:t>
            </w:r>
          </w:p>
        </w:tc>
        <w:tc>
          <w:tcPr>
            <w:tcW w:w="142" w:type="dxa"/>
            <w:vAlign w:val="bottom"/>
          </w:tcPr>
          <w:p w14:paraId="4E918FB2" w14:textId="77777777" w:rsidR="000C5E11" w:rsidRPr="00177B5A" w:rsidRDefault="000C5E11" w:rsidP="009A7EF5">
            <w:pPr>
              <w:ind w:right="153"/>
              <w:jc w:val="right"/>
              <w:rPr>
                <w:rFonts w:ascii="Times New Roman" w:hAnsi="Times New Roman" w:cs="Times New Roman"/>
                <w:color w:val="000000"/>
                <w:sz w:val="19"/>
                <w:szCs w:val="19"/>
              </w:rPr>
            </w:pPr>
          </w:p>
        </w:tc>
        <w:tc>
          <w:tcPr>
            <w:tcW w:w="1134" w:type="dxa"/>
            <w:vAlign w:val="bottom"/>
          </w:tcPr>
          <w:p w14:paraId="41428BB6" w14:textId="0CA6F709" w:rsidR="000C5E11" w:rsidRPr="00177B5A" w:rsidRDefault="002B5931" w:rsidP="009A7EF5">
            <w:pPr>
              <w:tabs>
                <w:tab w:val="decimal" w:pos="992"/>
              </w:tabs>
              <w:rPr>
                <w:rFonts w:ascii="Times New Roman" w:hAnsi="Times New Roman" w:cs="Times New Roman"/>
                <w:color w:val="000000"/>
                <w:sz w:val="19"/>
                <w:szCs w:val="19"/>
              </w:rPr>
            </w:pPr>
            <w:r w:rsidRPr="002B5931">
              <w:rPr>
                <w:rFonts w:ascii="Times New Roman" w:hAnsi="Times New Roman" w:cs="Times New Roman"/>
                <w:color w:val="000000"/>
                <w:sz w:val="19"/>
                <w:szCs w:val="19"/>
              </w:rPr>
              <w:t>68</w:t>
            </w:r>
          </w:p>
        </w:tc>
        <w:tc>
          <w:tcPr>
            <w:tcW w:w="142" w:type="dxa"/>
            <w:vAlign w:val="bottom"/>
          </w:tcPr>
          <w:p w14:paraId="30F69C1C" w14:textId="77777777" w:rsidR="000C5E11" w:rsidRPr="00177B5A" w:rsidRDefault="000C5E11" w:rsidP="009A7EF5">
            <w:pPr>
              <w:tabs>
                <w:tab w:val="decimal" w:pos="992"/>
              </w:tabs>
              <w:rPr>
                <w:rFonts w:ascii="Times New Roman" w:hAnsi="Times New Roman" w:cs="Times New Roman"/>
                <w:color w:val="000000"/>
                <w:sz w:val="19"/>
                <w:szCs w:val="19"/>
              </w:rPr>
            </w:pPr>
          </w:p>
        </w:tc>
        <w:tc>
          <w:tcPr>
            <w:tcW w:w="1134" w:type="dxa"/>
            <w:vAlign w:val="bottom"/>
          </w:tcPr>
          <w:p w14:paraId="7FCFB396" w14:textId="03A3C35D" w:rsidR="000C5E11" w:rsidRPr="00177B5A" w:rsidRDefault="002B5931" w:rsidP="009A7EF5">
            <w:pPr>
              <w:tabs>
                <w:tab w:val="decimal" w:pos="992"/>
              </w:tabs>
              <w:rPr>
                <w:rFonts w:ascii="Times New Roman" w:hAnsi="Times New Roman" w:cs="Times New Roman"/>
                <w:color w:val="000000"/>
                <w:sz w:val="19"/>
                <w:szCs w:val="19"/>
              </w:rPr>
            </w:pPr>
            <w:r w:rsidRPr="002B5931">
              <w:rPr>
                <w:rFonts w:ascii="Times New Roman" w:hAnsi="Times New Roman" w:cs="Times New Roman"/>
                <w:color w:val="000000"/>
                <w:sz w:val="19"/>
                <w:szCs w:val="19"/>
              </w:rPr>
              <w:t>61</w:t>
            </w:r>
            <w:r w:rsidR="000C5E11" w:rsidRPr="00177B5A">
              <w:rPr>
                <w:rFonts w:ascii="Times New Roman" w:hAnsi="Times New Roman" w:cs="Times New Roman"/>
                <w:color w:val="000000"/>
                <w:sz w:val="19"/>
                <w:szCs w:val="19"/>
              </w:rPr>
              <w:t>,</w:t>
            </w:r>
            <w:r w:rsidRPr="002B5931">
              <w:rPr>
                <w:rFonts w:ascii="Times New Roman" w:hAnsi="Times New Roman" w:cs="Times New Roman"/>
                <w:color w:val="000000"/>
                <w:sz w:val="19"/>
                <w:szCs w:val="19"/>
              </w:rPr>
              <w:t>800</w:t>
            </w:r>
          </w:p>
        </w:tc>
      </w:tr>
      <w:tr w:rsidR="000C5E11" w:rsidRPr="00177B5A" w14:paraId="1C258C4E" w14:textId="77777777" w:rsidTr="009A7EF5">
        <w:trPr>
          <w:trHeight w:val="360"/>
          <w:tblHeader/>
        </w:trPr>
        <w:tc>
          <w:tcPr>
            <w:tcW w:w="2268" w:type="dxa"/>
            <w:vAlign w:val="bottom"/>
          </w:tcPr>
          <w:p w14:paraId="79C8D6C0" w14:textId="77777777" w:rsidR="000C5E11" w:rsidRPr="00177B5A" w:rsidRDefault="000C5E11" w:rsidP="009A7EF5">
            <w:pPr>
              <w:rPr>
                <w:rFonts w:ascii="Times New Roman" w:hAnsi="Times New Roman" w:cs="Times New Roman"/>
                <w:b/>
                <w:bCs/>
                <w:i/>
                <w:iCs/>
                <w:sz w:val="19"/>
                <w:szCs w:val="19"/>
              </w:rPr>
            </w:pPr>
            <w:r w:rsidRPr="00177B5A">
              <w:rPr>
                <w:rFonts w:ascii="Times New Roman" w:hAnsi="Times New Roman" w:cs="Times New Roman"/>
                <w:sz w:val="19"/>
                <w:szCs w:val="19"/>
              </w:rPr>
              <w:t>Other operating income</w:t>
            </w:r>
          </w:p>
        </w:tc>
        <w:tc>
          <w:tcPr>
            <w:tcW w:w="1134" w:type="dxa"/>
            <w:tcBorders>
              <w:bottom w:val="single" w:sz="4" w:space="0" w:color="auto"/>
            </w:tcBorders>
            <w:vAlign w:val="bottom"/>
          </w:tcPr>
          <w:p w14:paraId="28E38F91" w14:textId="157E57B6" w:rsidR="000C5E11" w:rsidRPr="00177B5A" w:rsidRDefault="002B5931" w:rsidP="009A7EF5">
            <w:pPr>
              <w:tabs>
                <w:tab w:val="decimal" w:pos="992"/>
              </w:tabs>
              <w:rPr>
                <w:rFonts w:ascii="Times New Roman" w:hAnsi="Times New Roman" w:cs="Times New Roman"/>
                <w:sz w:val="19"/>
                <w:szCs w:val="19"/>
              </w:rPr>
            </w:pPr>
            <w:r w:rsidRPr="002B5931">
              <w:rPr>
                <w:rFonts w:ascii="Times New Roman" w:hAnsi="Times New Roman" w:cs="Times New Roman"/>
                <w:sz w:val="19"/>
                <w:szCs w:val="19"/>
              </w:rPr>
              <w:t>20</w:t>
            </w:r>
            <w:r w:rsidR="000C5E11" w:rsidRPr="00177B5A">
              <w:rPr>
                <w:rFonts w:ascii="Times New Roman" w:hAnsi="Times New Roman" w:cs="Times New Roman"/>
                <w:sz w:val="19"/>
                <w:szCs w:val="19"/>
              </w:rPr>
              <w:t>,</w:t>
            </w:r>
            <w:r w:rsidRPr="002B5931">
              <w:rPr>
                <w:rFonts w:ascii="Times New Roman" w:hAnsi="Times New Roman" w:cs="Times New Roman"/>
                <w:sz w:val="19"/>
                <w:szCs w:val="19"/>
              </w:rPr>
              <w:t>540</w:t>
            </w:r>
          </w:p>
        </w:tc>
        <w:tc>
          <w:tcPr>
            <w:tcW w:w="141" w:type="dxa"/>
            <w:vAlign w:val="bottom"/>
          </w:tcPr>
          <w:p w14:paraId="3D07856B" w14:textId="77777777" w:rsidR="000C5E11" w:rsidRPr="00177B5A" w:rsidRDefault="000C5E11" w:rsidP="009A7EF5">
            <w:pPr>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6496283F" w14:textId="17DF7001" w:rsidR="000C5E11" w:rsidRPr="00177B5A" w:rsidRDefault="002B5931" w:rsidP="009A7EF5">
            <w:pPr>
              <w:tabs>
                <w:tab w:val="decimal" w:pos="992"/>
              </w:tabs>
              <w:ind w:right="1"/>
              <w:rPr>
                <w:rFonts w:ascii="Times New Roman" w:hAnsi="Times New Roman" w:cs="Times New Roman"/>
                <w:color w:val="000000"/>
                <w:sz w:val="19"/>
                <w:szCs w:val="19"/>
              </w:rPr>
            </w:pPr>
            <w:r w:rsidRPr="002B5931">
              <w:rPr>
                <w:rFonts w:ascii="Times New Roman" w:hAnsi="Times New Roman" w:cs="Times New Roman"/>
                <w:color w:val="000000"/>
                <w:sz w:val="19"/>
                <w:szCs w:val="19"/>
              </w:rPr>
              <w:t>6</w:t>
            </w:r>
            <w:r w:rsidR="000C5E11" w:rsidRPr="00177B5A">
              <w:rPr>
                <w:rFonts w:ascii="Times New Roman" w:hAnsi="Times New Roman" w:cs="Times New Roman"/>
                <w:color w:val="000000"/>
                <w:sz w:val="19"/>
                <w:szCs w:val="19"/>
              </w:rPr>
              <w:t>,</w:t>
            </w:r>
            <w:r w:rsidRPr="002B5931">
              <w:rPr>
                <w:rFonts w:ascii="Times New Roman" w:hAnsi="Times New Roman" w:cs="Times New Roman"/>
                <w:color w:val="000000"/>
                <w:sz w:val="19"/>
                <w:szCs w:val="19"/>
              </w:rPr>
              <w:t>041</w:t>
            </w:r>
          </w:p>
        </w:tc>
        <w:tc>
          <w:tcPr>
            <w:tcW w:w="142" w:type="dxa"/>
            <w:vAlign w:val="bottom"/>
          </w:tcPr>
          <w:p w14:paraId="6F92D293" w14:textId="77777777" w:rsidR="000C5E11" w:rsidRPr="00177B5A" w:rsidRDefault="000C5E11" w:rsidP="009A7EF5">
            <w:pPr>
              <w:ind w:right="54"/>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6EA53B80" w14:textId="5FFAFD20" w:rsidR="000C5E11" w:rsidRPr="00177B5A" w:rsidRDefault="002B5931" w:rsidP="009A7EF5">
            <w:pPr>
              <w:tabs>
                <w:tab w:val="decimal" w:pos="852"/>
              </w:tabs>
              <w:rPr>
                <w:rFonts w:ascii="Times New Roman" w:hAnsi="Times New Roman" w:cs="Times New Roman"/>
                <w:color w:val="000000"/>
                <w:sz w:val="19"/>
                <w:szCs w:val="19"/>
              </w:rPr>
            </w:pPr>
            <w:r w:rsidRPr="002B5931">
              <w:rPr>
                <w:rFonts w:ascii="Times New Roman" w:hAnsi="Times New Roman" w:cs="Times New Roman"/>
                <w:color w:val="000000"/>
                <w:sz w:val="19"/>
                <w:szCs w:val="19"/>
              </w:rPr>
              <w:t>986</w:t>
            </w:r>
          </w:p>
        </w:tc>
        <w:tc>
          <w:tcPr>
            <w:tcW w:w="142" w:type="dxa"/>
            <w:vAlign w:val="bottom"/>
          </w:tcPr>
          <w:p w14:paraId="53E87F21" w14:textId="77777777" w:rsidR="000C5E11" w:rsidRPr="00177B5A" w:rsidRDefault="000C5E11" w:rsidP="009A7EF5">
            <w:pPr>
              <w:ind w:right="153"/>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196208E8" w14:textId="7EB370CC" w:rsidR="000C5E11" w:rsidRPr="00177B5A" w:rsidRDefault="000C5E11" w:rsidP="009A7EF5">
            <w:pPr>
              <w:tabs>
                <w:tab w:val="decimal" w:pos="992"/>
              </w:tabs>
              <w:rPr>
                <w:rFonts w:ascii="Times New Roman" w:hAnsi="Times New Roman" w:cs="Times New Roman"/>
                <w:color w:val="000000"/>
                <w:sz w:val="19"/>
                <w:szCs w:val="19"/>
              </w:rPr>
            </w:pPr>
            <w:r w:rsidRPr="00177B5A">
              <w:rPr>
                <w:rFonts w:ascii="Times New Roman" w:hAnsi="Times New Roman" w:cs="Times New Roman"/>
                <w:color w:val="000000"/>
                <w:sz w:val="19"/>
                <w:szCs w:val="19"/>
              </w:rPr>
              <w:t>(</w:t>
            </w:r>
            <w:r w:rsidR="002B5931" w:rsidRPr="002B5931">
              <w:rPr>
                <w:rFonts w:ascii="Times New Roman" w:hAnsi="Times New Roman" w:cs="Times New Roman"/>
                <w:color w:val="000000"/>
                <w:sz w:val="19"/>
                <w:szCs w:val="19"/>
              </w:rPr>
              <w:t>2</w:t>
            </w:r>
            <w:r w:rsidRPr="00177B5A">
              <w:rPr>
                <w:rFonts w:ascii="Times New Roman" w:hAnsi="Times New Roman" w:cs="Times New Roman"/>
                <w:color w:val="000000"/>
                <w:sz w:val="19"/>
                <w:szCs w:val="19"/>
              </w:rPr>
              <w:t>,</w:t>
            </w:r>
            <w:r w:rsidR="002B5931" w:rsidRPr="002B5931">
              <w:rPr>
                <w:rFonts w:ascii="Times New Roman" w:hAnsi="Times New Roman" w:cs="Times New Roman"/>
                <w:color w:val="000000"/>
                <w:sz w:val="19"/>
                <w:szCs w:val="19"/>
              </w:rPr>
              <w:t>793</w:t>
            </w:r>
            <w:r w:rsidRPr="00177B5A">
              <w:rPr>
                <w:rFonts w:ascii="Times New Roman" w:hAnsi="Times New Roman" w:cs="Times New Roman"/>
                <w:color w:val="000000"/>
                <w:sz w:val="19"/>
                <w:szCs w:val="19"/>
              </w:rPr>
              <w:t>)</w:t>
            </w:r>
          </w:p>
        </w:tc>
        <w:tc>
          <w:tcPr>
            <w:tcW w:w="142" w:type="dxa"/>
            <w:vAlign w:val="bottom"/>
          </w:tcPr>
          <w:p w14:paraId="60FC5FAE" w14:textId="77777777" w:rsidR="000C5E11" w:rsidRPr="00177B5A" w:rsidRDefault="000C5E11" w:rsidP="009A7EF5">
            <w:pPr>
              <w:tabs>
                <w:tab w:val="decimal" w:pos="992"/>
              </w:tabs>
              <w:rPr>
                <w:rFonts w:ascii="Times New Roman" w:hAnsi="Times New Roman" w:cs="Times New Roman"/>
                <w:color w:val="000000"/>
                <w:sz w:val="19"/>
                <w:szCs w:val="19"/>
              </w:rPr>
            </w:pPr>
          </w:p>
        </w:tc>
        <w:tc>
          <w:tcPr>
            <w:tcW w:w="1134" w:type="dxa"/>
            <w:tcBorders>
              <w:bottom w:val="single" w:sz="4" w:space="0" w:color="auto"/>
            </w:tcBorders>
            <w:vAlign w:val="bottom"/>
          </w:tcPr>
          <w:p w14:paraId="4CEF8747" w14:textId="0551A349" w:rsidR="000C5E11" w:rsidRPr="00177B5A" w:rsidRDefault="002B5931" w:rsidP="009A7EF5">
            <w:pPr>
              <w:tabs>
                <w:tab w:val="decimal" w:pos="992"/>
              </w:tabs>
              <w:rPr>
                <w:rFonts w:ascii="Times New Roman" w:hAnsi="Times New Roman" w:cs="Times New Roman"/>
                <w:color w:val="000000"/>
                <w:sz w:val="19"/>
                <w:szCs w:val="19"/>
              </w:rPr>
            </w:pPr>
            <w:r w:rsidRPr="002B5931">
              <w:rPr>
                <w:rFonts w:ascii="Times New Roman" w:hAnsi="Times New Roman" w:cs="Times New Roman"/>
                <w:color w:val="000000"/>
                <w:sz w:val="19"/>
                <w:szCs w:val="19"/>
              </w:rPr>
              <w:t>24</w:t>
            </w:r>
            <w:r w:rsidR="000C5E11" w:rsidRPr="00177B5A">
              <w:rPr>
                <w:rFonts w:ascii="Times New Roman" w:hAnsi="Times New Roman" w:cs="Times New Roman"/>
                <w:color w:val="000000"/>
                <w:sz w:val="19"/>
                <w:szCs w:val="19"/>
              </w:rPr>
              <w:t>,</w:t>
            </w:r>
            <w:r w:rsidRPr="002B5931">
              <w:rPr>
                <w:rFonts w:ascii="Times New Roman" w:hAnsi="Times New Roman" w:cs="Times New Roman"/>
                <w:color w:val="000000"/>
                <w:sz w:val="19"/>
                <w:szCs w:val="19"/>
              </w:rPr>
              <w:t>774</w:t>
            </w:r>
          </w:p>
        </w:tc>
      </w:tr>
      <w:tr w:rsidR="000C5E11" w:rsidRPr="00177B5A" w14:paraId="548E4976" w14:textId="77777777" w:rsidTr="009A7EF5">
        <w:trPr>
          <w:trHeight w:val="360"/>
          <w:tblHeader/>
        </w:trPr>
        <w:tc>
          <w:tcPr>
            <w:tcW w:w="2268" w:type="dxa"/>
            <w:vAlign w:val="bottom"/>
          </w:tcPr>
          <w:p w14:paraId="67845A2F" w14:textId="77777777" w:rsidR="000C5E11" w:rsidRPr="00177B5A" w:rsidRDefault="000C5E11" w:rsidP="009A7EF5">
            <w:pPr>
              <w:rPr>
                <w:rFonts w:ascii="Times New Roman" w:hAnsi="Times New Roman" w:cs="Times New Roman"/>
                <w:b/>
                <w:bCs/>
                <w:i/>
                <w:iCs/>
                <w:sz w:val="19"/>
                <w:szCs w:val="19"/>
              </w:rPr>
            </w:pPr>
            <w:r w:rsidRPr="00177B5A">
              <w:rPr>
                <w:rFonts w:ascii="Times New Roman" w:hAnsi="Times New Roman" w:cs="Times New Roman"/>
                <w:sz w:val="19"/>
                <w:szCs w:val="19"/>
              </w:rPr>
              <w:t>Total operating income</w:t>
            </w:r>
          </w:p>
        </w:tc>
        <w:tc>
          <w:tcPr>
            <w:tcW w:w="1134" w:type="dxa"/>
            <w:tcBorders>
              <w:top w:val="single" w:sz="4" w:space="0" w:color="auto"/>
            </w:tcBorders>
            <w:vAlign w:val="bottom"/>
          </w:tcPr>
          <w:p w14:paraId="5B84B2B6" w14:textId="7DDC15F0" w:rsidR="000C5E11" w:rsidRPr="00177B5A" w:rsidRDefault="002B5931" w:rsidP="009A7EF5">
            <w:pPr>
              <w:tabs>
                <w:tab w:val="decimal" w:pos="992"/>
              </w:tabs>
              <w:rPr>
                <w:rFonts w:ascii="Times New Roman" w:hAnsi="Times New Roman" w:cs="Times New Roman"/>
                <w:sz w:val="19"/>
                <w:szCs w:val="19"/>
              </w:rPr>
            </w:pPr>
            <w:r w:rsidRPr="002B5931">
              <w:rPr>
                <w:rFonts w:ascii="Times New Roman" w:hAnsi="Times New Roman" w:cs="Times New Roman"/>
                <w:sz w:val="19"/>
                <w:szCs w:val="19"/>
              </w:rPr>
              <w:t>63</w:t>
            </w:r>
            <w:r w:rsidR="000C5E11" w:rsidRPr="00177B5A">
              <w:rPr>
                <w:rFonts w:ascii="Times New Roman" w:hAnsi="Times New Roman" w:cs="Times New Roman"/>
                <w:sz w:val="19"/>
                <w:szCs w:val="19"/>
              </w:rPr>
              <w:t>,</w:t>
            </w:r>
            <w:r w:rsidRPr="002B5931">
              <w:rPr>
                <w:rFonts w:ascii="Times New Roman" w:hAnsi="Times New Roman" w:cs="Times New Roman"/>
                <w:sz w:val="19"/>
                <w:szCs w:val="19"/>
              </w:rPr>
              <w:t>302</w:t>
            </w:r>
          </w:p>
        </w:tc>
        <w:tc>
          <w:tcPr>
            <w:tcW w:w="141" w:type="dxa"/>
            <w:vAlign w:val="bottom"/>
          </w:tcPr>
          <w:p w14:paraId="0CC8D0B4" w14:textId="77777777" w:rsidR="000C5E11" w:rsidRPr="00177B5A" w:rsidRDefault="000C5E11" w:rsidP="009A7EF5">
            <w:pPr>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0EFB420A" w14:textId="5F229D00" w:rsidR="000C5E11" w:rsidRPr="00177B5A" w:rsidRDefault="002B5931" w:rsidP="009A7EF5">
            <w:pPr>
              <w:tabs>
                <w:tab w:val="decimal" w:pos="992"/>
              </w:tabs>
              <w:ind w:right="1"/>
              <w:rPr>
                <w:rFonts w:ascii="Times New Roman" w:hAnsi="Times New Roman" w:cs="Times New Roman"/>
                <w:color w:val="000000"/>
                <w:sz w:val="19"/>
                <w:szCs w:val="19"/>
              </w:rPr>
            </w:pPr>
            <w:r w:rsidRPr="002B5931">
              <w:rPr>
                <w:rFonts w:ascii="Times New Roman" w:hAnsi="Times New Roman" w:cs="Times New Roman"/>
                <w:color w:val="000000"/>
                <w:sz w:val="19"/>
                <w:szCs w:val="19"/>
              </w:rPr>
              <w:t>25</w:t>
            </w:r>
            <w:r w:rsidR="000C5E11" w:rsidRPr="00177B5A">
              <w:rPr>
                <w:rFonts w:ascii="Times New Roman" w:hAnsi="Times New Roman" w:cs="Times New Roman"/>
                <w:color w:val="000000"/>
                <w:sz w:val="19"/>
                <w:szCs w:val="19"/>
              </w:rPr>
              <w:t>,</w:t>
            </w:r>
            <w:r w:rsidRPr="002B5931">
              <w:rPr>
                <w:rFonts w:ascii="Times New Roman" w:hAnsi="Times New Roman" w:cs="Times New Roman"/>
                <w:color w:val="000000"/>
                <w:sz w:val="19"/>
                <w:szCs w:val="19"/>
              </w:rPr>
              <w:t>005</w:t>
            </w:r>
          </w:p>
        </w:tc>
        <w:tc>
          <w:tcPr>
            <w:tcW w:w="142" w:type="dxa"/>
            <w:vAlign w:val="bottom"/>
          </w:tcPr>
          <w:p w14:paraId="58213965" w14:textId="77777777" w:rsidR="000C5E11" w:rsidRPr="00177B5A" w:rsidRDefault="000C5E11" w:rsidP="009A7EF5">
            <w:pPr>
              <w:ind w:right="54"/>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0DA3C7A3" w14:textId="1AEE3034" w:rsidR="000C5E11" w:rsidRPr="00177B5A" w:rsidRDefault="002B5931" w:rsidP="009A7EF5">
            <w:pPr>
              <w:tabs>
                <w:tab w:val="decimal" w:pos="852"/>
              </w:tabs>
              <w:rPr>
                <w:rFonts w:ascii="Times New Roman" w:hAnsi="Times New Roman" w:cs="Times New Roman"/>
                <w:color w:val="000000"/>
                <w:sz w:val="19"/>
                <w:szCs w:val="19"/>
              </w:rPr>
            </w:pPr>
            <w:r w:rsidRPr="002B5931">
              <w:rPr>
                <w:rFonts w:ascii="Times New Roman" w:hAnsi="Times New Roman" w:cs="Times New Roman"/>
                <w:color w:val="000000"/>
                <w:sz w:val="19"/>
                <w:szCs w:val="19"/>
              </w:rPr>
              <w:t>992</w:t>
            </w:r>
          </w:p>
        </w:tc>
        <w:tc>
          <w:tcPr>
            <w:tcW w:w="142" w:type="dxa"/>
            <w:vAlign w:val="bottom"/>
          </w:tcPr>
          <w:p w14:paraId="5F2E79ED" w14:textId="77777777" w:rsidR="000C5E11" w:rsidRPr="00177B5A" w:rsidRDefault="000C5E11" w:rsidP="009A7EF5">
            <w:pPr>
              <w:ind w:right="153"/>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15085E67" w14:textId="01ADD9DE" w:rsidR="000C5E11" w:rsidRPr="00177B5A" w:rsidRDefault="000C5E11" w:rsidP="009A7EF5">
            <w:pPr>
              <w:tabs>
                <w:tab w:val="decimal" w:pos="992"/>
              </w:tabs>
              <w:rPr>
                <w:rFonts w:ascii="Times New Roman" w:hAnsi="Times New Roman" w:cs="Times New Roman"/>
                <w:color w:val="000000"/>
                <w:sz w:val="19"/>
                <w:szCs w:val="19"/>
              </w:rPr>
            </w:pPr>
            <w:r w:rsidRPr="00177B5A">
              <w:rPr>
                <w:rFonts w:ascii="Times New Roman" w:hAnsi="Times New Roman" w:cs="Times New Roman"/>
                <w:color w:val="000000"/>
                <w:sz w:val="19"/>
                <w:szCs w:val="19"/>
              </w:rPr>
              <w:t>(</w:t>
            </w:r>
            <w:r w:rsidR="002B5931" w:rsidRPr="002B5931">
              <w:rPr>
                <w:rFonts w:ascii="Times New Roman" w:hAnsi="Times New Roman" w:cs="Times New Roman"/>
                <w:color w:val="000000"/>
                <w:sz w:val="19"/>
                <w:szCs w:val="19"/>
              </w:rPr>
              <w:t>2</w:t>
            </w:r>
            <w:r w:rsidRPr="00177B5A">
              <w:rPr>
                <w:rFonts w:ascii="Times New Roman" w:hAnsi="Times New Roman" w:cs="Times New Roman"/>
                <w:color w:val="000000"/>
                <w:sz w:val="19"/>
                <w:szCs w:val="19"/>
              </w:rPr>
              <w:t>,</w:t>
            </w:r>
            <w:r w:rsidR="002B5931" w:rsidRPr="002B5931">
              <w:rPr>
                <w:rFonts w:ascii="Times New Roman" w:hAnsi="Times New Roman" w:cs="Times New Roman"/>
                <w:color w:val="000000"/>
                <w:sz w:val="19"/>
                <w:szCs w:val="19"/>
              </w:rPr>
              <w:t>725</w:t>
            </w:r>
            <w:r w:rsidRPr="00177B5A">
              <w:rPr>
                <w:rFonts w:ascii="Times New Roman" w:hAnsi="Times New Roman" w:cs="Times New Roman"/>
                <w:color w:val="000000"/>
                <w:sz w:val="19"/>
                <w:szCs w:val="19"/>
              </w:rPr>
              <w:t>)</w:t>
            </w:r>
          </w:p>
        </w:tc>
        <w:tc>
          <w:tcPr>
            <w:tcW w:w="142" w:type="dxa"/>
            <w:vAlign w:val="bottom"/>
          </w:tcPr>
          <w:p w14:paraId="7D1A5F12" w14:textId="77777777" w:rsidR="000C5E11" w:rsidRPr="00177B5A" w:rsidRDefault="000C5E11" w:rsidP="009A7EF5">
            <w:pPr>
              <w:tabs>
                <w:tab w:val="decimal" w:pos="992"/>
              </w:tabs>
              <w:rPr>
                <w:rFonts w:ascii="Times New Roman" w:hAnsi="Times New Roman" w:cs="Times New Roman"/>
                <w:color w:val="000000"/>
                <w:sz w:val="19"/>
                <w:szCs w:val="19"/>
              </w:rPr>
            </w:pPr>
          </w:p>
        </w:tc>
        <w:tc>
          <w:tcPr>
            <w:tcW w:w="1134" w:type="dxa"/>
            <w:tcBorders>
              <w:top w:val="single" w:sz="4" w:space="0" w:color="auto"/>
            </w:tcBorders>
            <w:vAlign w:val="bottom"/>
          </w:tcPr>
          <w:p w14:paraId="77BE2494" w14:textId="2322602A" w:rsidR="000C5E11" w:rsidRPr="00177B5A" w:rsidRDefault="002B5931" w:rsidP="009A7EF5">
            <w:pPr>
              <w:tabs>
                <w:tab w:val="decimal" w:pos="992"/>
              </w:tabs>
              <w:rPr>
                <w:rFonts w:ascii="Times New Roman" w:hAnsi="Times New Roman" w:cs="Times New Roman"/>
                <w:color w:val="000000"/>
                <w:sz w:val="19"/>
                <w:szCs w:val="19"/>
              </w:rPr>
            </w:pPr>
            <w:r w:rsidRPr="002B5931">
              <w:rPr>
                <w:rFonts w:ascii="Times New Roman" w:hAnsi="Times New Roman" w:cs="Times New Roman"/>
                <w:color w:val="000000"/>
                <w:sz w:val="19"/>
                <w:szCs w:val="19"/>
              </w:rPr>
              <w:t>86</w:t>
            </w:r>
            <w:r w:rsidR="000C5E11" w:rsidRPr="00177B5A">
              <w:rPr>
                <w:rFonts w:ascii="Times New Roman" w:hAnsi="Times New Roman" w:cs="Times New Roman"/>
                <w:color w:val="000000"/>
                <w:sz w:val="19"/>
                <w:szCs w:val="19"/>
              </w:rPr>
              <w:t>,</w:t>
            </w:r>
            <w:r w:rsidRPr="002B5931">
              <w:rPr>
                <w:rFonts w:ascii="Times New Roman" w:hAnsi="Times New Roman" w:cs="Times New Roman"/>
                <w:color w:val="000000"/>
                <w:sz w:val="19"/>
                <w:szCs w:val="19"/>
              </w:rPr>
              <w:t>574</w:t>
            </w:r>
          </w:p>
        </w:tc>
      </w:tr>
      <w:tr w:rsidR="000C5E11" w:rsidRPr="00177B5A" w14:paraId="78206F6D" w14:textId="77777777" w:rsidTr="009A7EF5">
        <w:trPr>
          <w:trHeight w:val="360"/>
          <w:tblHeader/>
        </w:trPr>
        <w:tc>
          <w:tcPr>
            <w:tcW w:w="2268" w:type="dxa"/>
            <w:vAlign w:val="bottom"/>
          </w:tcPr>
          <w:p w14:paraId="71A50BE8" w14:textId="77777777" w:rsidR="000C5E11" w:rsidRPr="00177B5A" w:rsidRDefault="000C5E11" w:rsidP="009A7EF5">
            <w:pPr>
              <w:rPr>
                <w:rFonts w:ascii="Times New Roman" w:hAnsi="Times New Roman" w:cs="Times New Roman"/>
                <w:b/>
                <w:bCs/>
                <w:i/>
                <w:iCs/>
                <w:sz w:val="19"/>
                <w:szCs w:val="19"/>
              </w:rPr>
            </w:pPr>
            <w:r w:rsidRPr="00177B5A">
              <w:rPr>
                <w:rFonts w:ascii="Times New Roman" w:hAnsi="Times New Roman" w:cs="Times New Roman"/>
                <w:sz w:val="19"/>
                <w:szCs w:val="19"/>
              </w:rPr>
              <w:t>Operating expenses</w:t>
            </w:r>
          </w:p>
        </w:tc>
        <w:tc>
          <w:tcPr>
            <w:tcW w:w="1134" w:type="dxa"/>
            <w:vAlign w:val="bottom"/>
          </w:tcPr>
          <w:p w14:paraId="63C6AD87" w14:textId="0F634E32" w:rsidR="000C5E11" w:rsidRPr="00177B5A" w:rsidRDefault="002B5931" w:rsidP="009A7EF5">
            <w:pPr>
              <w:tabs>
                <w:tab w:val="decimal" w:pos="992"/>
              </w:tabs>
              <w:rPr>
                <w:rFonts w:ascii="Times New Roman" w:hAnsi="Times New Roman" w:cs="Times New Roman"/>
                <w:sz w:val="19"/>
                <w:szCs w:val="19"/>
              </w:rPr>
            </w:pPr>
            <w:r w:rsidRPr="002B5931">
              <w:rPr>
                <w:rFonts w:ascii="Times New Roman" w:hAnsi="Times New Roman" w:cs="Times New Roman"/>
                <w:sz w:val="19"/>
                <w:szCs w:val="19"/>
              </w:rPr>
              <w:t>27</w:t>
            </w:r>
            <w:r w:rsidR="000C5E11" w:rsidRPr="00177B5A">
              <w:rPr>
                <w:rFonts w:ascii="Times New Roman" w:hAnsi="Times New Roman" w:cs="Times New Roman"/>
                <w:sz w:val="19"/>
                <w:szCs w:val="19"/>
              </w:rPr>
              <w:t>,</w:t>
            </w:r>
            <w:r w:rsidRPr="002B5931">
              <w:rPr>
                <w:rFonts w:ascii="Times New Roman" w:hAnsi="Times New Roman" w:cs="Times New Roman"/>
                <w:sz w:val="19"/>
                <w:szCs w:val="19"/>
              </w:rPr>
              <w:t>535</w:t>
            </w:r>
          </w:p>
        </w:tc>
        <w:tc>
          <w:tcPr>
            <w:tcW w:w="141" w:type="dxa"/>
            <w:vAlign w:val="bottom"/>
          </w:tcPr>
          <w:p w14:paraId="57FC03C3" w14:textId="77777777" w:rsidR="000C5E11" w:rsidRPr="00177B5A" w:rsidRDefault="000C5E11" w:rsidP="009A7EF5">
            <w:pPr>
              <w:jc w:val="right"/>
              <w:rPr>
                <w:rFonts w:ascii="Times New Roman" w:hAnsi="Times New Roman" w:cs="Times New Roman"/>
                <w:color w:val="000000"/>
                <w:sz w:val="19"/>
                <w:szCs w:val="19"/>
              </w:rPr>
            </w:pPr>
          </w:p>
        </w:tc>
        <w:tc>
          <w:tcPr>
            <w:tcW w:w="1134" w:type="dxa"/>
            <w:vAlign w:val="bottom"/>
          </w:tcPr>
          <w:p w14:paraId="7A292302" w14:textId="4BF36F77" w:rsidR="000C5E11" w:rsidRPr="00177B5A" w:rsidRDefault="002B5931" w:rsidP="009A7EF5">
            <w:pPr>
              <w:tabs>
                <w:tab w:val="decimal" w:pos="992"/>
              </w:tabs>
              <w:ind w:right="1"/>
              <w:rPr>
                <w:rFonts w:ascii="Times New Roman" w:hAnsi="Times New Roman" w:cs="Times New Roman"/>
                <w:color w:val="000000"/>
                <w:sz w:val="19"/>
                <w:szCs w:val="19"/>
              </w:rPr>
            </w:pPr>
            <w:r w:rsidRPr="002B5931">
              <w:rPr>
                <w:rFonts w:ascii="Times New Roman" w:hAnsi="Times New Roman" w:cs="Times New Roman"/>
                <w:color w:val="000000"/>
                <w:sz w:val="19"/>
                <w:szCs w:val="19"/>
              </w:rPr>
              <w:t>8</w:t>
            </w:r>
            <w:r w:rsidR="000C5E11" w:rsidRPr="00177B5A">
              <w:rPr>
                <w:rFonts w:ascii="Times New Roman" w:hAnsi="Times New Roman" w:cs="Times New Roman"/>
                <w:color w:val="000000"/>
                <w:sz w:val="19"/>
                <w:szCs w:val="19"/>
              </w:rPr>
              <w:t>,</w:t>
            </w:r>
            <w:r w:rsidRPr="002B5931">
              <w:rPr>
                <w:rFonts w:ascii="Times New Roman" w:hAnsi="Times New Roman" w:cs="Times New Roman"/>
                <w:color w:val="000000"/>
                <w:sz w:val="19"/>
                <w:szCs w:val="19"/>
              </w:rPr>
              <w:t>198</w:t>
            </w:r>
          </w:p>
        </w:tc>
        <w:tc>
          <w:tcPr>
            <w:tcW w:w="142" w:type="dxa"/>
            <w:vAlign w:val="bottom"/>
          </w:tcPr>
          <w:p w14:paraId="1730F565" w14:textId="77777777" w:rsidR="000C5E11" w:rsidRPr="00177B5A" w:rsidRDefault="000C5E11" w:rsidP="009A7EF5">
            <w:pPr>
              <w:ind w:right="54"/>
              <w:jc w:val="right"/>
              <w:rPr>
                <w:rFonts w:ascii="Times New Roman" w:hAnsi="Times New Roman" w:cs="Times New Roman"/>
                <w:color w:val="000000"/>
                <w:sz w:val="19"/>
                <w:szCs w:val="19"/>
              </w:rPr>
            </w:pPr>
          </w:p>
        </w:tc>
        <w:tc>
          <w:tcPr>
            <w:tcW w:w="1134" w:type="dxa"/>
            <w:vAlign w:val="bottom"/>
          </w:tcPr>
          <w:p w14:paraId="4C42EC4C" w14:textId="21D40460" w:rsidR="000C5E11" w:rsidRPr="00177B5A" w:rsidRDefault="002B5931" w:rsidP="009A7EF5">
            <w:pPr>
              <w:tabs>
                <w:tab w:val="decimal" w:pos="852"/>
              </w:tabs>
              <w:rPr>
                <w:rFonts w:ascii="Times New Roman" w:hAnsi="Times New Roman" w:cs="Times New Roman"/>
                <w:color w:val="000000"/>
                <w:sz w:val="19"/>
                <w:szCs w:val="19"/>
              </w:rPr>
            </w:pPr>
            <w:r w:rsidRPr="002B5931">
              <w:rPr>
                <w:rFonts w:ascii="Times New Roman" w:hAnsi="Times New Roman" w:cs="Times New Roman"/>
                <w:color w:val="000000"/>
                <w:sz w:val="19"/>
                <w:szCs w:val="19"/>
              </w:rPr>
              <w:t>5</w:t>
            </w:r>
            <w:r w:rsidR="000C5E11" w:rsidRPr="00177B5A">
              <w:rPr>
                <w:rFonts w:ascii="Times New Roman" w:hAnsi="Times New Roman" w:cs="Times New Roman"/>
                <w:color w:val="000000"/>
                <w:sz w:val="19"/>
                <w:szCs w:val="19"/>
              </w:rPr>
              <w:t>,</w:t>
            </w:r>
            <w:r w:rsidRPr="002B5931">
              <w:rPr>
                <w:rFonts w:ascii="Times New Roman" w:hAnsi="Times New Roman" w:cs="Times New Roman"/>
                <w:color w:val="000000"/>
                <w:sz w:val="19"/>
                <w:szCs w:val="19"/>
              </w:rPr>
              <w:t>288</w:t>
            </w:r>
          </w:p>
        </w:tc>
        <w:tc>
          <w:tcPr>
            <w:tcW w:w="142" w:type="dxa"/>
            <w:vAlign w:val="bottom"/>
          </w:tcPr>
          <w:p w14:paraId="3E6FF9D3" w14:textId="77777777" w:rsidR="000C5E11" w:rsidRPr="00177B5A" w:rsidRDefault="000C5E11" w:rsidP="009A7EF5">
            <w:pPr>
              <w:ind w:right="153"/>
              <w:jc w:val="right"/>
              <w:rPr>
                <w:rFonts w:ascii="Times New Roman" w:hAnsi="Times New Roman" w:cs="Times New Roman"/>
                <w:color w:val="000000"/>
                <w:sz w:val="19"/>
                <w:szCs w:val="19"/>
              </w:rPr>
            </w:pPr>
          </w:p>
        </w:tc>
        <w:tc>
          <w:tcPr>
            <w:tcW w:w="1134" w:type="dxa"/>
            <w:vAlign w:val="bottom"/>
          </w:tcPr>
          <w:p w14:paraId="68CFE1CD" w14:textId="066A987C" w:rsidR="000C5E11" w:rsidRPr="00177B5A" w:rsidRDefault="000C5E11" w:rsidP="009A7EF5">
            <w:pPr>
              <w:tabs>
                <w:tab w:val="decimal" w:pos="992"/>
              </w:tabs>
              <w:rPr>
                <w:rFonts w:ascii="Times New Roman" w:hAnsi="Times New Roman" w:cs="Times New Roman"/>
                <w:color w:val="000000"/>
                <w:sz w:val="19"/>
                <w:szCs w:val="19"/>
              </w:rPr>
            </w:pPr>
            <w:r w:rsidRPr="00177B5A">
              <w:rPr>
                <w:rFonts w:ascii="Times New Roman" w:hAnsi="Times New Roman" w:cs="Times New Roman"/>
                <w:color w:val="000000"/>
                <w:sz w:val="19"/>
                <w:szCs w:val="19"/>
              </w:rPr>
              <w:t>(</w:t>
            </w:r>
            <w:r w:rsidR="002B5931" w:rsidRPr="002B5931">
              <w:rPr>
                <w:rFonts w:ascii="Times New Roman" w:hAnsi="Times New Roman" w:cs="Times New Roman"/>
                <w:color w:val="000000"/>
                <w:sz w:val="19"/>
                <w:szCs w:val="19"/>
              </w:rPr>
              <w:t>3</w:t>
            </w:r>
            <w:r w:rsidRPr="00177B5A">
              <w:rPr>
                <w:rFonts w:ascii="Times New Roman" w:hAnsi="Times New Roman" w:cs="Times New Roman"/>
                <w:color w:val="000000"/>
                <w:sz w:val="19"/>
                <w:szCs w:val="19"/>
              </w:rPr>
              <w:t>,</w:t>
            </w:r>
            <w:r w:rsidR="002B5931" w:rsidRPr="002B5931">
              <w:rPr>
                <w:rFonts w:ascii="Times New Roman" w:hAnsi="Times New Roman" w:cs="Times New Roman"/>
                <w:color w:val="000000"/>
                <w:sz w:val="19"/>
                <w:szCs w:val="19"/>
              </w:rPr>
              <w:t>411</w:t>
            </w:r>
            <w:r w:rsidRPr="00177B5A">
              <w:rPr>
                <w:rFonts w:ascii="Times New Roman" w:hAnsi="Times New Roman" w:cs="Times New Roman"/>
                <w:color w:val="000000"/>
                <w:sz w:val="19"/>
                <w:szCs w:val="19"/>
              </w:rPr>
              <w:t>)</w:t>
            </w:r>
          </w:p>
        </w:tc>
        <w:tc>
          <w:tcPr>
            <w:tcW w:w="142" w:type="dxa"/>
            <w:vAlign w:val="bottom"/>
          </w:tcPr>
          <w:p w14:paraId="0A1660A0" w14:textId="77777777" w:rsidR="000C5E11" w:rsidRPr="00177B5A" w:rsidRDefault="000C5E11" w:rsidP="009A7EF5">
            <w:pPr>
              <w:tabs>
                <w:tab w:val="decimal" w:pos="992"/>
              </w:tabs>
              <w:rPr>
                <w:rFonts w:ascii="Times New Roman" w:hAnsi="Times New Roman" w:cs="Times New Roman"/>
                <w:color w:val="000000"/>
                <w:sz w:val="19"/>
                <w:szCs w:val="19"/>
              </w:rPr>
            </w:pPr>
          </w:p>
        </w:tc>
        <w:tc>
          <w:tcPr>
            <w:tcW w:w="1134" w:type="dxa"/>
            <w:vAlign w:val="bottom"/>
          </w:tcPr>
          <w:p w14:paraId="178583DD" w14:textId="09AB579C" w:rsidR="000C5E11" w:rsidRPr="00177B5A" w:rsidRDefault="002B5931" w:rsidP="009A7EF5">
            <w:pPr>
              <w:tabs>
                <w:tab w:val="decimal" w:pos="992"/>
              </w:tabs>
              <w:rPr>
                <w:rFonts w:ascii="Times New Roman" w:hAnsi="Times New Roman" w:cs="Times New Roman"/>
                <w:color w:val="000000"/>
                <w:sz w:val="19"/>
                <w:szCs w:val="19"/>
              </w:rPr>
            </w:pPr>
            <w:r w:rsidRPr="002B5931">
              <w:rPr>
                <w:rFonts w:ascii="Times New Roman" w:hAnsi="Times New Roman" w:cs="Times New Roman"/>
                <w:color w:val="000000"/>
                <w:sz w:val="19"/>
                <w:szCs w:val="19"/>
              </w:rPr>
              <w:t>37</w:t>
            </w:r>
            <w:r w:rsidR="000C5E11" w:rsidRPr="00177B5A">
              <w:rPr>
                <w:rFonts w:ascii="Times New Roman" w:hAnsi="Times New Roman" w:cs="Times New Roman"/>
                <w:color w:val="000000"/>
                <w:sz w:val="19"/>
                <w:szCs w:val="19"/>
              </w:rPr>
              <w:t>,</w:t>
            </w:r>
            <w:r w:rsidRPr="002B5931">
              <w:rPr>
                <w:rFonts w:ascii="Times New Roman" w:hAnsi="Times New Roman" w:cs="Times New Roman"/>
                <w:color w:val="000000"/>
                <w:sz w:val="19"/>
                <w:szCs w:val="19"/>
              </w:rPr>
              <w:t>610</w:t>
            </w:r>
          </w:p>
        </w:tc>
      </w:tr>
      <w:tr w:rsidR="000C5E11" w:rsidRPr="00177B5A" w14:paraId="33DD923F" w14:textId="77777777" w:rsidTr="009A7EF5">
        <w:trPr>
          <w:trHeight w:val="360"/>
          <w:tblHeader/>
        </w:trPr>
        <w:tc>
          <w:tcPr>
            <w:tcW w:w="2268" w:type="dxa"/>
            <w:vAlign w:val="bottom"/>
          </w:tcPr>
          <w:p w14:paraId="0F5FA701" w14:textId="6A12523B" w:rsidR="000C5E11" w:rsidRPr="0022048F" w:rsidRDefault="000C5E11" w:rsidP="009A7EF5">
            <w:pPr>
              <w:rPr>
                <w:rFonts w:ascii="Times New Roman" w:hAnsi="Times New Roman" w:cs="Times New Roman"/>
                <w:b/>
                <w:bCs/>
                <w:i/>
                <w:iCs/>
                <w:spacing w:val="-8"/>
                <w:sz w:val="19"/>
                <w:szCs w:val="19"/>
              </w:rPr>
            </w:pPr>
            <w:r w:rsidRPr="0022048F">
              <w:rPr>
                <w:rFonts w:ascii="Times New Roman" w:hAnsi="Times New Roman" w:cs="Times New Roman"/>
                <w:spacing w:val="-8"/>
                <w:sz w:val="19"/>
                <w:szCs w:val="19"/>
              </w:rPr>
              <w:t>Expected credit loss</w:t>
            </w:r>
            <w:r w:rsidR="00A30D27" w:rsidRPr="0022048F">
              <w:rPr>
                <w:rFonts w:ascii="Times New Roman" w:hAnsi="Times New Roman" w:cs="Times New Roman"/>
                <w:spacing w:val="-8"/>
                <w:sz w:val="19"/>
                <w:szCs w:val="19"/>
              </w:rPr>
              <w:t xml:space="preserve"> (reversal)</w:t>
            </w:r>
          </w:p>
        </w:tc>
        <w:tc>
          <w:tcPr>
            <w:tcW w:w="1134" w:type="dxa"/>
            <w:tcBorders>
              <w:bottom w:val="single" w:sz="4" w:space="0" w:color="auto"/>
            </w:tcBorders>
            <w:vAlign w:val="bottom"/>
          </w:tcPr>
          <w:p w14:paraId="63969552" w14:textId="10211C83" w:rsidR="000C5E11" w:rsidRPr="00177B5A" w:rsidRDefault="002B5931" w:rsidP="009A7EF5">
            <w:pPr>
              <w:tabs>
                <w:tab w:val="decimal" w:pos="992"/>
              </w:tabs>
              <w:rPr>
                <w:rFonts w:ascii="Times New Roman" w:hAnsi="Times New Roman" w:cs="Times New Roman"/>
                <w:sz w:val="19"/>
                <w:szCs w:val="19"/>
              </w:rPr>
            </w:pPr>
            <w:r w:rsidRPr="002B5931">
              <w:rPr>
                <w:rFonts w:ascii="Times New Roman" w:hAnsi="Times New Roman" w:cs="Times New Roman"/>
                <w:sz w:val="19"/>
                <w:szCs w:val="19"/>
              </w:rPr>
              <w:t>17</w:t>
            </w:r>
            <w:r w:rsidR="000C5E11" w:rsidRPr="00177B5A">
              <w:rPr>
                <w:rFonts w:ascii="Times New Roman" w:hAnsi="Times New Roman" w:cs="Times New Roman"/>
                <w:sz w:val="19"/>
                <w:szCs w:val="19"/>
              </w:rPr>
              <w:t>,</w:t>
            </w:r>
            <w:r w:rsidRPr="002B5931">
              <w:rPr>
                <w:rFonts w:ascii="Times New Roman" w:hAnsi="Times New Roman" w:cs="Times New Roman"/>
                <w:sz w:val="19"/>
                <w:szCs w:val="19"/>
              </w:rPr>
              <w:t>587</w:t>
            </w:r>
          </w:p>
        </w:tc>
        <w:tc>
          <w:tcPr>
            <w:tcW w:w="141" w:type="dxa"/>
            <w:vAlign w:val="bottom"/>
          </w:tcPr>
          <w:p w14:paraId="22EB6154" w14:textId="77777777" w:rsidR="000C5E11" w:rsidRPr="00177B5A" w:rsidRDefault="000C5E11" w:rsidP="009A7EF5">
            <w:pPr>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3B0194A1" w14:textId="16DDD347" w:rsidR="000C5E11" w:rsidRPr="00177B5A" w:rsidRDefault="002B5931" w:rsidP="009A7EF5">
            <w:pPr>
              <w:tabs>
                <w:tab w:val="decimal" w:pos="992"/>
              </w:tabs>
              <w:ind w:right="1"/>
              <w:rPr>
                <w:rFonts w:ascii="Times New Roman" w:hAnsi="Times New Roman" w:cs="Times New Roman"/>
                <w:color w:val="000000"/>
                <w:sz w:val="19"/>
                <w:szCs w:val="19"/>
              </w:rPr>
            </w:pPr>
            <w:r w:rsidRPr="002B5931">
              <w:rPr>
                <w:rFonts w:ascii="Times New Roman" w:hAnsi="Times New Roman" w:cs="Times New Roman"/>
                <w:color w:val="000000"/>
                <w:sz w:val="19"/>
                <w:szCs w:val="19"/>
              </w:rPr>
              <w:t>2</w:t>
            </w:r>
            <w:r w:rsidR="000C5E11" w:rsidRPr="00177B5A">
              <w:rPr>
                <w:rFonts w:ascii="Times New Roman" w:hAnsi="Times New Roman" w:cs="Times New Roman"/>
                <w:color w:val="000000"/>
                <w:sz w:val="19"/>
                <w:szCs w:val="19"/>
              </w:rPr>
              <w:t>,</w:t>
            </w:r>
            <w:r w:rsidRPr="002B5931">
              <w:rPr>
                <w:rFonts w:ascii="Times New Roman" w:hAnsi="Times New Roman" w:cs="Times New Roman"/>
                <w:color w:val="000000"/>
                <w:sz w:val="19"/>
                <w:szCs w:val="19"/>
              </w:rPr>
              <w:t>151</w:t>
            </w:r>
          </w:p>
        </w:tc>
        <w:tc>
          <w:tcPr>
            <w:tcW w:w="142" w:type="dxa"/>
            <w:vAlign w:val="bottom"/>
          </w:tcPr>
          <w:p w14:paraId="46AFB868" w14:textId="77777777" w:rsidR="000C5E11" w:rsidRPr="00177B5A" w:rsidRDefault="000C5E11" w:rsidP="009A7EF5">
            <w:pPr>
              <w:ind w:right="54"/>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5E425867" w14:textId="44910349" w:rsidR="000C5E11" w:rsidRPr="00177B5A" w:rsidRDefault="000C5E11" w:rsidP="009A7EF5">
            <w:pPr>
              <w:tabs>
                <w:tab w:val="decimal" w:pos="852"/>
              </w:tabs>
              <w:rPr>
                <w:rFonts w:ascii="Times New Roman" w:hAnsi="Times New Roman" w:cs="Times New Roman"/>
                <w:color w:val="000000"/>
                <w:sz w:val="19"/>
                <w:szCs w:val="19"/>
              </w:rPr>
            </w:pPr>
            <w:r w:rsidRPr="00177B5A">
              <w:rPr>
                <w:rFonts w:ascii="Times New Roman" w:hAnsi="Times New Roman" w:cs="Times New Roman"/>
                <w:color w:val="000000"/>
                <w:sz w:val="19"/>
                <w:szCs w:val="19"/>
              </w:rPr>
              <w:t>(</w:t>
            </w:r>
            <w:r w:rsidR="002B5931" w:rsidRPr="002B5931">
              <w:rPr>
                <w:rFonts w:ascii="Times New Roman" w:hAnsi="Times New Roman" w:cs="Times New Roman"/>
                <w:color w:val="000000"/>
                <w:sz w:val="19"/>
                <w:szCs w:val="19"/>
              </w:rPr>
              <w:t>1</w:t>
            </w:r>
            <w:r w:rsidRPr="00177B5A">
              <w:rPr>
                <w:rFonts w:ascii="Times New Roman" w:hAnsi="Times New Roman" w:cs="Times New Roman"/>
                <w:color w:val="000000"/>
                <w:sz w:val="19"/>
                <w:szCs w:val="19"/>
              </w:rPr>
              <w:t>)</w:t>
            </w:r>
          </w:p>
        </w:tc>
        <w:tc>
          <w:tcPr>
            <w:tcW w:w="142" w:type="dxa"/>
            <w:vAlign w:val="bottom"/>
          </w:tcPr>
          <w:p w14:paraId="32465377" w14:textId="77777777" w:rsidR="000C5E11" w:rsidRPr="00177B5A" w:rsidRDefault="000C5E11" w:rsidP="009A7EF5">
            <w:pPr>
              <w:ind w:right="153"/>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4EFCD339" w14:textId="3F5957DE" w:rsidR="000C5E11" w:rsidRPr="00177B5A" w:rsidRDefault="000C5E11" w:rsidP="009A7EF5">
            <w:pPr>
              <w:tabs>
                <w:tab w:val="decimal" w:pos="992"/>
              </w:tabs>
              <w:rPr>
                <w:rFonts w:ascii="Times New Roman" w:hAnsi="Times New Roman" w:cs="Times New Roman"/>
                <w:color w:val="000000"/>
                <w:sz w:val="19"/>
                <w:szCs w:val="19"/>
              </w:rPr>
            </w:pPr>
            <w:r w:rsidRPr="00177B5A">
              <w:rPr>
                <w:rFonts w:ascii="Times New Roman" w:hAnsi="Times New Roman" w:cs="Times New Roman"/>
                <w:color w:val="000000"/>
                <w:sz w:val="19"/>
                <w:szCs w:val="19"/>
              </w:rPr>
              <w:t>(</w:t>
            </w:r>
            <w:r w:rsidR="002B5931" w:rsidRPr="002B5931">
              <w:rPr>
                <w:rFonts w:ascii="Times New Roman" w:hAnsi="Times New Roman" w:cs="Times New Roman"/>
                <w:color w:val="000000"/>
                <w:sz w:val="19"/>
                <w:szCs w:val="19"/>
              </w:rPr>
              <w:t>40</w:t>
            </w:r>
            <w:r w:rsidRPr="00177B5A">
              <w:rPr>
                <w:rFonts w:ascii="Times New Roman" w:hAnsi="Times New Roman" w:cs="Times New Roman"/>
                <w:color w:val="000000"/>
                <w:sz w:val="19"/>
                <w:szCs w:val="19"/>
              </w:rPr>
              <w:t>)</w:t>
            </w:r>
          </w:p>
        </w:tc>
        <w:tc>
          <w:tcPr>
            <w:tcW w:w="142" w:type="dxa"/>
            <w:vAlign w:val="bottom"/>
          </w:tcPr>
          <w:p w14:paraId="54400720" w14:textId="77777777" w:rsidR="000C5E11" w:rsidRPr="00177B5A" w:rsidRDefault="000C5E11" w:rsidP="009A7EF5">
            <w:pPr>
              <w:tabs>
                <w:tab w:val="decimal" w:pos="992"/>
              </w:tabs>
              <w:rPr>
                <w:rFonts w:ascii="Times New Roman" w:hAnsi="Times New Roman" w:cs="Times New Roman"/>
                <w:color w:val="000000"/>
                <w:sz w:val="19"/>
                <w:szCs w:val="19"/>
              </w:rPr>
            </w:pPr>
          </w:p>
        </w:tc>
        <w:tc>
          <w:tcPr>
            <w:tcW w:w="1134" w:type="dxa"/>
            <w:tcBorders>
              <w:bottom w:val="single" w:sz="4" w:space="0" w:color="auto"/>
            </w:tcBorders>
            <w:vAlign w:val="bottom"/>
          </w:tcPr>
          <w:p w14:paraId="375E332A" w14:textId="3A9FACA5" w:rsidR="000C5E11" w:rsidRPr="00177B5A" w:rsidRDefault="002B5931" w:rsidP="009A7EF5">
            <w:pPr>
              <w:tabs>
                <w:tab w:val="decimal" w:pos="992"/>
              </w:tabs>
              <w:rPr>
                <w:rFonts w:ascii="Times New Roman" w:hAnsi="Times New Roman" w:cs="Times New Roman"/>
                <w:color w:val="000000"/>
                <w:sz w:val="19"/>
                <w:szCs w:val="19"/>
              </w:rPr>
            </w:pPr>
            <w:r w:rsidRPr="002B5931">
              <w:rPr>
                <w:rFonts w:ascii="Times New Roman" w:hAnsi="Times New Roman" w:cs="Times New Roman"/>
                <w:color w:val="000000"/>
                <w:sz w:val="19"/>
                <w:szCs w:val="19"/>
              </w:rPr>
              <w:t>19</w:t>
            </w:r>
            <w:r w:rsidR="000C5E11" w:rsidRPr="00177B5A">
              <w:rPr>
                <w:rFonts w:ascii="Times New Roman" w:hAnsi="Times New Roman" w:cs="Times New Roman"/>
                <w:color w:val="000000"/>
                <w:sz w:val="19"/>
                <w:szCs w:val="19"/>
              </w:rPr>
              <w:t>,</w:t>
            </w:r>
            <w:r w:rsidRPr="002B5931">
              <w:rPr>
                <w:rFonts w:ascii="Times New Roman" w:hAnsi="Times New Roman" w:cs="Times New Roman"/>
                <w:color w:val="000000"/>
                <w:sz w:val="19"/>
                <w:szCs w:val="19"/>
              </w:rPr>
              <w:t>697</w:t>
            </w:r>
          </w:p>
        </w:tc>
      </w:tr>
      <w:tr w:rsidR="000C5E11" w:rsidRPr="00177B5A" w14:paraId="6202ABCC" w14:textId="77777777" w:rsidTr="009A7EF5">
        <w:trPr>
          <w:trHeight w:val="360"/>
          <w:tblHeader/>
        </w:trPr>
        <w:tc>
          <w:tcPr>
            <w:tcW w:w="2268" w:type="dxa"/>
            <w:vAlign w:val="bottom"/>
          </w:tcPr>
          <w:p w14:paraId="5640595F" w14:textId="77777777" w:rsidR="000C5E11" w:rsidRPr="00177B5A" w:rsidRDefault="000C5E11" w:rsidP="009A7EF5">
            <w:pPr>
              <w:rPr>
                <w:rFonts w:ascii="Times New Roman" w:hAnsi="Times New Roman" w:cs="Times New Roman"/>
                <w:b/>
                <w:bCs/>
                <w:i/>
                <w:iCs/>
                <w:sz w:val="19"/>
                <w:szCs w:val="19"/>
              </w:rPr>
            </w:pPr>
            <w:r w:rsidRPr="00177B5A">
              <w:rPr>
                <w:rFonts w:ascii="Times New Roman" w:hAnsi="Times New Roman" w:cs="Times New Roman"/>
                <w:sz w:val="19"/>
                <w:szCs w:val="19"/>
              </w:rPr>
              <w:t xml:space="preserve">Profit </w:t>
            </w:r>
            <w:r w:rsidRPr="00177B5A">
              <w:rPr>
                <w:rFonts w:ascii="Times New Roman" w:hAnsi="Times New Roman" w:cs="Times New Roman"/>
                <w:sz w:val="19"/>
                <w:szCs w:val="19"/>
                <w:cs/>
              </w:rPr>
              <w:t>(</w:t>
            </w:r>
            <w:r w:rsidRPr="00177B5A">
              <w:rPr>
                <w:rFonts w:ascii="Times New Roman" w:hAnsi="Times New Roman" w:cs="Times New Roman"/>
                <w:sz w:val="19"/>
                <w:szCs w:val="19"/>
              </w:rPr>
              <w:t>loss</w:t>
            </w:r>
            <w:r w:rsidRPr="00177B5A">
              <w:rPr>
                <w:rFonts w:ascii="Times New Roman" w:hAnsi="Times New Roman" w:cs="Times New Roman"/>
                <w:sz w:val="19"/>
                <w:szCs w:val="19"/>
                <w:cs/>
              </w:rPr>
              <w:t xml:space="preserve">) </w:t>
            </w:r>
            <w:r w:rsidRPr="00177B5A">
              <w:rPr>
                <w:rFonts w:ascii="Times New Roman" w:hAnsi="Times New Roman" w:cs="Times New Roman"/>
                <w:sz w:val="19"/>
                <w:szCs w:val="19"/>
              </w:rPr>
              <w:t>before tax</w:t>
            </w:r>
          </w:p>
        </w:tc>
        <w:tc>
          <w:tcPr>
            <w:tcW w:w="1134" w:type="dxa"/>
            <w:tcBorders>
              <w:top w:val="single" w:sz="4" w:space="0" w:color="auto"/>
            </w:tcBorders>
            <w:vAlign w:val="bottom"/>
          </w:tcPr>
          <w:p w14:paraId="7DB16D38" w14:textId="7228EFCE" w:rsidR="000C5E11" w:rsidRPr="00177B5A" w:rsidRDefault="002B5931" w:rsidP="009A7EF5">
            <w:pPr>
              <w:tabs>
                <w:tab w:val="decimal" w:pos="992"/>
              </w:tabs>
              <w:rPr>
                <w:rFonts w:ascii="Times New Roman" w:hAnsi="Times New Roman" w:cs="Times New Roman"/>
                <w:sz w:val="19"/>
                <w:szCs w:val="19"/>
              </w:rPr>
            </w:pPr>
            <w:r w:rsidRPr="002B5931">
              <w:rPr>
                <w:rFonts w:ascii="Times New Roman" w:hAnsi="Times New Roman" w:cs="Times New Roman"/>
                <w:sz w:val="19"/>
                <w:szCs w:val="19"/>
              </w:rPr>
              <w:t>18</w:t>
            </w:r>
            <w:r w:rsidR="000C5E11" w:rsidRPr="00177B5A">
              <w:rPr>
                <w:rFonts w:ascii="Times New Roman" w:hAnsi="Times New Roman" w:cs="Times New Roman"/>
                <w:sz w:val="19"/>
                <w:szCs w:val="19"/>
              </w:rPr>
              <w:t>,</w:t>
            </w:r>
            <w:r w:rsidRPr="002B5931">
              <w:rPr>
                <w:rFonts w:ascii="Times New Roman" w:hAnsi="Times New Roman" w:cs="Times New Roman"/>
                <w:sz w:val="19"/>
                <w:szCs w:val="19"/>
              </w:rPr>
              <w:t>180</w:t>
            </w:r>
          </w:p>
        </w:tc>
        <w:tc>
          <w:tcPr>
            <w:tcW w:w="141" w:type="dxa"/>
            <w:vAlign w:val="bottom"/>
          </w:tcPr>
          <w:p w14:paraId="1AB80A23" w14:textId="77777777" w:rsidR="000C5E11" w:rsidRPr="00177B5A" w:rsidRDefault="000C5E11" w:rsidP="009A7EF5">
            <w:pPr>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21699FE2" w14:textId="50DBDEF4" w:rsidR="000C5E11" w:rsidRPr="00177B5A" w:rsidRDefault="002B5931" w:rsidP="009A7EF5">
            <w:pPr>
              <w:tabs>
                <w:tab w:val="decimal" w:pos="992"/>
              </w:tabs>
              <w:ind w:right="1"/>
              <w:rPr>
                <w:rFonts w:ascii="Times New Roman" w:hAnsi="Times New Roman" w:cs="Times New Roman"/>
                <w:color w:val="000000"/>
                <w:sz w:val="19"/>
                <w:szCs w:val="19"/>
              </w:rPr>
            </w:pPr>
            <w:r w:rsidRPr="002B5931">
              <w:rPr>
                <w:rFonts w:ascii="Times New Roman" w:hAnsi="Times New Roman" w:cs="Times New Roman"/>
                <w:color w:val="000000"/>
                <w:sz w:val="19"/>
                <w:szCs w:val="19"/>
              </w:rPr>
              <w:t>14</w:t>
            </w:r>
            <w:r w:rsidR="000C5E11" w:rsidRPr="00177B5A">
              <w:rPr>
                <w:rFonts w:ascii="Times New Roman" w:hAnsi="Times New Roman" w:cs="Times New Roman"/>
                <w:color w:val="000000"/>
                <w:sz w:val="19"/>
                <w:szCs w:val="19"/>
              </w:rPr>
              <w:t>,</w:t>
            </w:r>
            <w:r w:rsidRPr="002B5931">
              <w:rPr>
                <w:rFonts w:ascii="Times New Roman" w:hAnsi="Times New Roman" w:cs="Times New Roman"/>
                <w:color w:val="000000"/>
                <w:sz w:val="19"/>
                <w:szCs w:val="19"/>
              </w:rPr>
              <w:t>656</w:t>
            </w:r>
          </w:p>
        </w:tc>
        <w:tc>
          <w:tcPr>
            <w:tcW w:w="142" w:type="dxa"/>
            <w:vAlign w:val="bottom"/>
          </w:tcPr>
          <w:p w14:paraId="6C27594C" w14:textId="77777777" w:rsidR="000C5E11" w:rsidRPr="00177B5A" w:rsidRDefault="000C5E11" w:rsidP="009A7EF5">
            <w:pPr>
              <w:ind w:right="54"/>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3C999B4A" w14:textId="46B5B795" w:rsidR="000C5E11" w:rsidRPr="00177B5A" w:rsidRDefault="000C5E11" w:rsidP="009A7EF5">
            <w:pPr>
              <w:tabs>
                <w:tab w:val="decimal" w:pos="852"/>
              </w:tabs>
              <w:rPr>
                <w:rFonts w:ascii="Times New Roman" w:hAnsi="Times New Roman" w:cs="Times New Roman"/>
                <w:color w:val="000000"/>
                <w:sz w:val="19"/>
                <w:szCs w:val="19"/>
              </w:rPr>
            </w:pPr>
            <w:r w:rsidRPr="00177B5A">
              <w:rPr>
                <w:rFonts w:ascii="Times New Roman" w:hAnsi="Times New Roman" w:cs="Times New Roman"/>
                <w:color w:val="000000"/>
                <w:sz w:val="19"/>
                <w:szCs w:val="19"/>
              </w:rPr>
              <w:t>(</w:t>
            </w:r>
            <w:r w:rsidR="002B5931" w:rsidRPr="002B5931">
              <w:rPr>
                <w:rFonts w:ascii="Times New Roman" w:hAnsi="Times New Roman" w:cs="Times New Roman"/>
                <w:color w:val="000000"/>
                <w:sz w:val="19"/>
                <w:szCs w:val="19"/>
              </w:rPr>
              <w:t>4</w:t>
            </w:r>
            <w:r w:rsidRPr="00177B5A">
              <w:rPr>
                <w:rFonts w:ascii="Times New Roman" w:hAnsi="Times New Roman" w:cs="Times New Roman"/>
                <w:color w:val="000000"/>
                <w:sz w:val="19"/>
                <w:szCs w:val="19"/>
              </w:rPr>
              <w:t>,</w:t>
            </w:r>
            <w:r w:rsidR="002B5931" w:rsidRPr="002B5931">
              <w:rPr>
                <w:rFonts w:ascii="Times New Roman" w:hAnsi="Times New Roman" w:cs="Times New Roman"/>
                <w:color w:val="000000"/>
                <w:sz w:val="19"/>
                <w:szCs w:val="19"/>
              </w:rPr>
              <w:t>295</w:t>
            </w:r>
            <w:r w:rsidRPr="00177B5A">
              <w:rPr>
                <w:rFonts w:ascii="Times New Roman" w:hAnsi="Times New Roman" w:cs="Times New Roman"/>
                <w:color w:val="000000"/>
                <w:sz w:val="19"/>
                <w:szCs w:val="19"/>
              </w:rPr>
              <w:t>)</w:t>
            </w:r>
          </w:p>
        </w:tc>
        <w:tc>
          <w:tcPr>
            <w:tcW w:w="142" w:type="dxa"/>
            <w:vAlign w:val="bottom"/>
          </w:tcPr>
          <w:p w14:paraId="6BE74843" w14:textId="77777777" w:rsidR="000C5E11" w:rsidRPr="00177B5A" w:rsidRDefault="000C5E11" w:rsidP="009A7EF5">
            <w:pPr>
              <w:ind w:right="153"/>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22CC1F23" w14:textId="68AF830E" w:rsidR="000C5E11" w:rsidRPr="00177B5A" w:rsidRDefault="002B5931" w:rsidP="009A7EF5">
            <w:pPr>
              <w:tabs>
                <w:tab w:val="decimal" w:pos="992"/>
              </w:tabs>
              <w:rPr>
                <w:rFonts w:ascii="Times New Roman" w:hAnsi="Times New Roman" w:cs="Times New Roman"/>
                <w:color w:val="000000"/>
                <w:sz w:val="19"/>
                <w:szCs w:val="19"/>
              </w:rPr>
            </w:pPr>
            <w:r w:rsidRPr="002B5931">
              <w:rPr>
                <w:rFonts w:ascii="Times New Roman" w:hAnsi="Times New Roman" w:cs="Times New Roman"/>
                <w:color w:val="000000"/>
                <w:sz w:val="19"/>
                <w:szCs w:val="19"/>
              </w:rPr>
              <w:t>726</w:t>
            </w:r>
          </w:p>
        </w:tc>
        <w:tc>
          <w:tcPr>
            <w:tcW w:w="142" w:type="dxa"/>
            <w:vAlign w:val="bottom"/>
          </w:tcPr>
          <w:p w14:paraId="0BD351AB" w14:textId="77777777" w:rsidR="000C5E11" w:rsidRPr="00177B5A" w:rsidRDefault="000C5E11" w:rsidP="009A7EF5">
            <w:pPr>
              <w:tabs>
                <w:tab w:val="decimal" w:pos="992"/>
              </w:tabs>
              <w:rPr>
                <w:rFonts w:ascii="Times New Roman" w:hAnsi="Times New Roman" w:cs="Times New Roman"/>
                <w:color w:val="000000"/>
                <w:sz w:val="19"/>
                <w:szCs w:val="19"/>
              </w:rPr>
            </w:pPr>
          </w:p>
        </w:tc>
        <w:tc>
          <w:tcPr>
            <w:tcW w:w="1134" w:type="dxa"/>
            <w:tcBorders>
              <w:top w:val="single" w:sz="4" w:space="0" w:color="auto"/>
            </w:tcBorders>
            <w:vAlign w:val="bottom"/>
          </w:tcPr>
          <w:p w14:paraId="44F0B954" w14:textId="64413158" w:rsidR="000C5E11" w:rsidRPr="00177B5A" w:rsidRDefault="002B5931" w:rsidP="009A7EF5">
            <w:pPr>
              <w:tabs>
                <w:tab w:val="decimal" w:pos="992"/>
              </w:tabs>
              <w:rPr>
                <w:rFonts w:ascii="Times New Roman" w:hAnsi="Times New Roman" w:cs="Times New Roman"/>
                <w:color w:val="000000"/>
                <w:sz w:val="19"/>
                <w:szCs w:val="19"/>
              </w:rPr>
            </w:pPr>
            <w:r w:rsidRPr="002B5931">
              <w:rPr>
                <w:rFonts w:ascii="Times New Roman" w:hAnsi="Times New Roman" w:cs="Times New Roman"/>
                <w:color w:val="000000"/>
                <w:sz w:val="19"/>
                <w:szCs w:val="19"/>
              </w:rPr>
              <w:t>29</w:t>
            </w:r>
            <w:r w:rsidR="000C5E11" w:rsidRPr="00177B5A">
              <w:rPr>
                <w:rFonts w:ascii="Times New Roman" w:hAnsi="Times New Roman" w:cs="Times New Roman"/>
                <w:color w:val="000000"/>
                <w:sz w:val="19"/>
                <w:szCs w:val="19"/>
              </w:rPr>
              <w:t>,</w:t>
            </w:r>
            <w:r w:rsidRPr="002B5931">
              <w:rPr>
                <w:rFonts w:ascii="Times New Roman" w:hAnsi="Times New Roman" w:cs="Times New Roman"/>
                <w:color w:val="000000"/>
                <w:sz w:val="19"/>
                <w:szCs w:val="19"/>
              </w:rPr>
              <w:t>267</w:t>
            </w:r>
          </w:p>
        </w:tc>
      </w:tr>
      <w:tr w:rsidR="000C5E11" w:rsidRPr="00177B5A" w14:paraId="30B5B5CA" w14:textId="77777777" w:rsidTr="009A7EF5">
        <w:trPr>
          <w:trHeight w:val="360"/>
          <w:tblHeader/>
        </w:trPr>
        <w:tc>
          <w:tcPr>
            <w:tcW w:w="2268" w:type="dxa"/>
            <w:vAlign w:val="bottom"/>
          </w:tcPr>
          <w:p w14:paraId="1B859A9C" w14:textId="77777777" w:rsidR="000C5E11" w:rsidRPr="00177B5A" w:rsidRDefault="000C5E11" w:rsidP="009A7EF5">
            <w:pPr>
              <w:rPr>
                <w:rFonts w:ascii="Times New Roman" w:hAnsi="Times New Roman" w:cs="Times New Roman"/>
                <w:b/>
                <w:bCs/>
                <w:i/>
                <w:iCs/>
                <w:sz w:val="19"/>
                <w:szCs w:val="19"/>
              </w:rPr>
            </w:pPr>
            <w:r w:rsidRPr="00177B5A">
              <w:rPr>
                <w:rFonts w:ascii="Times New Roman" w:hAnsi="Times New Roman" w:cs="Times New Roman"/>
                <w:sz w:val="19"/>
                <w:szCs w:val="19"/>
              </w:rPr>
              <w:t>Taxation</w:t>
            </w:r>
          </w:p>
        </w:tc>
        <w:tc>
          <w:tcPr>
            <w:tcW w:w="1134" w:type="dxa"/>
            <w:vAlign w:val="bottom"/>
          </w:tcPr>
          <w:p w14:paraId="6F8922EB" w14:textId="6C87356B" w:rsidR="000C5E11" w:rsidRPr="00177B5A" w:rsidRDefault="002B5931" w:rsidP="009A7EF5">
            <w:pPr>
              <w:tabs>
                <w:tab w:val="decimal" w:pos="992"/>
              </w:tabs>
              <w:rPr>
                <w:rFonts w:ascii="Times New Roman" w:hAnsi="Times New Roman" w:cs="Times New Roman"/>
                <w:sz w:val="19"/>
                <w:szCs w:val="19"/>
              </w:rPr>
            </w:pPr>
            <w:r w:rsidRPr="002B5931">
              <w:rPr>
                <w:rFonts w:ascii="Times New Roman" w:hAnsi="Times New Roman" w:cs="Times New Roman"/>
                <w:sz w:val="19"/>
                <w:szCs w:val="19"/>
              </w:rPr>
              <w:t>3</w:t>
            </w:r>
            <w:r w:rsidR="000C5E11" w:rsidRPr="00177B5A">
              <w:rPr>
                <w:rFonts w:ascii="Times New Roman" w:hAnsi="Times New Roman" w:cs="Times New Roman"/>
                <w:sz w:val="19"/>
                <w:szCs w:val="19"/>
              </w:rPr>
              <w:t>,</w:t>
            </w:r>
            <w:r w:rsidRPr="002B5931">
              <w:rPr>
                <w:rFonts w:ascii="Times New Roman" w:hAnsi="Times New Roman" w:cs="Times New Roman"/>
                <w:sz w:val="19"/>
                <w:szCs w:val="19"/>
              </w:rPr>
              <w:t>544</w:t>
            </w:r>
          </w:p>
        </w:tc>
        <w:tc>
          <w:tcPr>
            <w:tcW w:w="141" w:type="dxa"/>
            <w:vAlign w:val="bottom"/>
          </w:tcPr>
          <w:p w14:paraId="7B0D7FD0" w14:textId="77777777" w:rsidR="000C5E11" w:rsidRPr="00177B5A" w:rsidRDefault="000C5E11" w:rsidP="009A7EF5">
            <w:pPr>
              <w:jc w:val="right"/>
              <w:rPr>
                <w:rFonts w:ascii="Times New Roman" w:hAnsi="Times New Roman" w:cs="Times New Roman"/>
                <w:color w:val="000000"/>
                <w:sz w:val="19"/>
                <w:szCs w:val="19"/>
              </w:rPr>
            </w:pPr>
          </w:p>
        </w:tc>
        <w:tc>
          <w:tcPr>
            <w:tcW w:w="1134" w:type="dxa"/>
            <w:vAlign w:val="bottom"/>
          </w:tcPr>
          <w:p w14:paraId="4FED44E0" w14:textId="39DD6327" w:rsidR="000C5E11" w:rsidRPr="00177B5A" w:rsidRDefault="002B5931" w:rsidP="009A7EF5">
            <w:pPr>
              <w:tabs>
                <w:tab w:val="decimal" w:pos="992"/>
              </w:tabs>
              <w:ind w:right="1"/>
              <w:rPr>
                <w:rFonts w:ascii="Times New Roman" w:hAnsi="Times New Roman" w:cs="Times New Roman"/>
                <w:color w:val="000000"/>
                <w:sz w:val="19"/>
                <w:szCs w:val="19"/>
              </w:rPr>
            </w:pPr>
            <w:r w:rsidRPr="002B5931">
              <w:rPr>
                <w:rFonts w:ascii="Times New Roman" w:hAnsi="Times New Roman" w:cs="Times New Roman"/>
                <w:color w:val="000000"/>
                <w:sz w:val="19"/>
                <w:szCs w:val="19"/>
              </w:rPr>
              <w:t>2</w:t>
            </w:r>
            <w:r w:rsidR="000C5E11" w:rsidRPr="00177B5A">
              <w:rPr>
                <w:rFonts w:ascii="Times New Roman" w:hAnsi="Times New Roman" w:cs="Times New Roman"/>
                <w:color w:val="000000"/>
                <w:sz w:val="19"/>
                <w:szCs w:val="19"/>
              </w:rPr>
              <w:t>,</w:t>
            </w:r>
            <w:r w:rsidRPr="002B5931">
              <w:rPr>
                <w:rFonts w:ascii="Times New Roman" w:hAnsi="Times New Roman" w:cs="Times New Roman"/>
                <w:color w:val="000000"/>
                <w:sz w:val="19"/>
                <w:szCs w:val="19"/>
              </w:rPr>
              <w:t>879</w:t>
            </w:r>
          </w:p>
        </w:tc>
        <w:tc>
          <w:tcPr>
            <w:tcW w:w="142" w:type="dxa"/>
            <w:vAlign w:val="bottom"/>
          </w:tcPr>
          <w:p w14:paraId="5C781805" w14:textId="77777777" w:rsidR="000C5E11" w:rsidRPr="00177B5A" w:rsidRDefault="000C5E11" w:rsidP="009A7EF5">
            <w:pPr>
              <w:ind w:right="54"/>
              <w:jc w:val="right"/>
              <w:rPr>
                <w:rFonts w:ascii="Times New Roman" w:hAnsi="Times New Roman" w:cs="Times New Roman"/>
                <w:color w:val="000000"/>
                <w:sz w:val="19"/>
                <w:szCs w:val="19"/>
              </w:rPr>
            </w:pPr>
          </w:p>
        </w:tc>
        <w:tc>
          <w:tcPr>
            <w:tcW w:w="1134" w:type="dxa"/>
            <w:vAlign w:val="bottom"/>
          </w:tcPr>
          <w:p w14:paraId="063E5F12" w14:textId="6494DE67" w:rsidR="000C5E11" w:rsidRPr="00177B5A" w:rsidRDefault="000C5E11" w:rsidP="009A7EF5">
            <w:pPr>
              <w:tabs>
                <w:tab w:val="decimal" w:pos="852"/>
              </w:tabs>
              <w:rPr>
                <w:rFonts w:ascii="Times New Roman" w:hAnsi="Times New Roman" w:cs="Times New Roman"/>
                <w:color w:val="000000"/>
                <w:sz w:val="19"/>
                <w:szCs w:val="19"/>
              </w:rPr>
            </w:pPr>
            <w:r w:rsidRPr="00177B5A">
              <w:rPr>
                <w:rFonts w:ascii="Times New Roman" w:hAnsi="Times New Roman" w:cs="Times New Roman"/>
                <w:color w:val="000000"/>
                <w:sz w:val="19"/>
                <w:szCs w:val="19"/>
              </w:rPr>
              <w:t>(</w:t>
            </w:r>
            <w:r w:rsidR="002B5931" w:rsidRPr="002B5931">
              <w:rPr>
                <w:rFonts w:ascii="Times New Roman" w:hAnsi="Times New Roman" w:cs="Times New Roman"/>
                <w:color w:val="000000"/>
                <w:sz w:val="19"/>
                <w:szCs w:val="19"/>
              </w:rPr>
              <w:t>614</w:t>
            </w:r>
            <w:r w:rsidRPr="00177B5A">
              <w:rPr>
                <w:rFonts w:ascii="Times New Roman" w:hAnsi="Times New Roman" w:cs="Times New Roman"/>
                <w:color w:val="000000"/>
                <w:sz w:val="19"/>
                <w:szCs w:val="19"/>
              </w:rPr>
              <w:t>)</w:t>
            </w:r>
          </w:p>
        </w:tc>
        <w:tc>
          <w:tcPr>
            <w:tcW w:w="142" w:type="dxa"/>
            <w:vAlign w:val="bottom"/>
          </w:tcPr>
          <w:p w14:paraId="21D1F48E" w14:textId="77777777" w:rsidR="000C5E11" w:rsidRPr="00177B5A" w:rsidRDefault="000C5E11" w:rsidP="009A7EF5">
            <w:pPr>
              <w:ind w:right="153"/>
              <w:jc w:val="right"/>
              <w:rPr>
                <w:rFonts w:ascii="Times New Roman" w:hAnsi="Times New Roman" w:cs="Times New Roman"/>
                <w:color w:val="000000"/>
                <w:sz w:val="19"/>
                <w:szCs w:val="19"/>
              </w:rPr>
            </w:pPr>
          </w:p>
        </w:tc>
        <w:tc>
          <w:tcPr>
            <w:tcW w:w="1134" w:type="dxa"/>
            <w:vAlign w:val="bottom"/>
          </w:tcPr>
          <w:p w14:paraId="0E9FBC36" w14:textId="77777777" w:rsidR="000C5E11" w:rsidRPr="00177B5A" w:rsidRDefault="000C5E11" w:rsidP="009A7EF5">
            <w:pPr>
              <w:spacing w:line="240" w:lineRule="exact"/>
              <w:jc w:val="center"/>
              <w:rPr>
                <w:rFonts w:ascii="Times New Roman" w:hAnsi="Times New Roman" w:cs="Times New Roman"/>
                <w:color w:val="000000"/>
                <w:sz w:val="19"/>
                <w:szCs w:val="19"/>
              </w:rPr>
            </w:pPr>
            <w:r w:rsidRPr="00177B5A">
              <w:rPr>
                <w:rFonts w:ascii="Times New Roman" w:hAnsi="Times New Roman" w:cs="Times New Roman"/>
                <w:color w:val="000000"/>
                <w:sz w:val="19"/>
                <w:szCs w:val="19"/>
                <w:cs/>
              </w:rPr>
              <w:t>-</w:t>
            </w:r>
          </w:p>
        </w:tc>
        <w:tc>
          <w:tcPr>
            <w:tcW w:w="142" w:type="dxa"/>
            <w:vAlign w:val="bottom"/>
          </w:tcPr>
          <w:p w14:paraId="2104282E" w14:textId="77777777" w:rsidR="000C5E11" w:rsidRPr="00177B5A" w:rsidRDefault="000C5E11" w:rsidP="009A7EF5">
            <w:pPr>
              <w:tabs>
                <w:tab w:val="decimal" w:pos="992"/>
              </w:tabs>
              <w:rPr>
                <w:rFonts w:ascii="Times New Roman" w:hAnsi="Times New Roman" w:cs="Times New Roman"/>
                <w:color w:val="000000"/>
                <w:sz w:val="19"/>
                <w:szCs w:val="19"/>
              </w:rPr>
            </w:pPr>
          </w:p>
        </w:tc>
        <w:tc>
          <w:tcPr>
            <w:tcW w:w="1134" w:type="dxa"/>
            <w:vAlign w:val="bottom"/>
          </w:tcPr>
          <w:p w14:paraId="378627E8" w14:textId="76BD116B" w:rsidR="000C5E11" w:rsidRPr="00177B5A" w:rsidRDefault="002B5931" w:rsidP="009A7EF5">
            <w:pPr>
              <w:tabs>
                <w:tab w:val="decimal" w:pos="992"/>
              </w:tabs>
              <w:rPr>
                <w:rFonts w:ascii="Times New Roman" w:hAnsi="Times New Roman" w:cs="Times New Roman"/>
                <w:color w:val="000000"/>
                <w:sz w:val="19"/>
                <w:szCs w:val="19"/>
              </w:rPr>
            </w:pPr>
            <w:r w:rsidRPr="002B5931">
              <w:rPr>
                <w:rFonts w:ascii="Times New Roman" w:hAnsi="Times New Roman" w:cs="Times New Roman"/>
                <w:color w:val="000000"/>
                <w:sz w:val="19"/>
                <w:szCs w:val="19"/>
              </w:rPr>
              <w:t>5</w:t>
            </w:r>
            <w:r w:rsidR="000C5E11" w:rsidRPr="00177B5A">
              <w:rPr>
                <w:rFonts w:ascii="Times New Roman" w:hAnsi="Times New Roman" w:cs="Times New Roman"/>
                <w:color w:val="000000"/>
                <w:sz w:val="19"/>
                <w:szCs w:val="19"/>
              </w:rPr>
              <w:t>,</w:t>
            </w:r>
            <w:r w:rsidRPr="002B5931">
              <w:rPr>
                <w:rFonts w:ascii="Times New Roman" w:hAnsi="Times New Roman" w:cs="Times New Roman"/>
                <w:color w:val="000000"/>
                <w:sz w:val="19"/>
                <w:szCs w:val="19"/>
              </w:rPr>
              <w:t>809</w:t>
            </w:r>
          </w:p>
        </w:tc>
      </w:tr>
      <w:tr w:rsidR="000C5E11" w:rsidRPr="00177B5A" w14:paraId="455DCDFA" w14:textId="77777777" w:rsidTr="009A7EF5">
        <w:trPr>
          <w:trHeight w:val="360"/>
          <w:tblHeader/>
        </w:trPr>
        <w:tc>
          <w:tcPr>
            <w:tcW w:w="2268" w:type="dxa"/>
            <w:vAlign w:val="bottom"/>
          </w:tcPr>
          <w:p w14:paraId="460BDD4D" w14:textId="77777777" w:rsidR="000C5E11" w:rsidRPr="00177B5A" w:rsidRDefault="000C5E11" w:rsidP="009A7EF5">
            <w:pPr>
              <w:rPr>
                <w:rFonts w:ascii="Times New Roman" w:hAnsi="Times New Roman" w:cs="Times New Roman"/>
                <w:b/>
                <w:bCs/>
                <w:i/>
                <w:iCs/>
                <w:sz w:val="19"/>
                <w:szCs w:val="19"/>
              </w:rPr>
            </w:pPr>
            <w:r w:rsidRPr="00177B5A">
              <w:rPr>
                <w:rFonts w:ascii="Times New Roman" w:hAnsi="Times New Roman" w:cs="Times New Roman"/>
                <w:sz w:val="19"/>
                <w:szCs w:val="19"/>
              </w:rPr>
              <w:t>Net profit</w:t>
            </w:r>
            <w:r w:rsidRPr="00177B5A">
              <w:rPr>
                <w:rFonts w:ascii="Times New Roman" w:hAnsi="Times New Roman" w:cs="Times New Roman"/>
                <w:sz w:val="19"/>
                <w:szCs w:val="19"/>
                <w:cs/>
              </w:rPr>
              <w:t xml:space="preserve"> (</w:t>
            </w:r>
            <w:r w:rsidRPr="00177B5A">
              <w:rPr>
                <w:rFonts w:ascii="Times New Roman" w:hAnsi="Times New Roman" w:cs="Times New Roman"/>
                <w:sz w:val="19"/>
                <w:szCs w:val="19"/>
              </w:rPr>
              <w:t>loss</w:t>
            </w:r>
            <w:r w:rsidRPr="00177B5A">
              <w:rPr>
                <w:rFonts w:ascii="Times New Roman" w:hAnsi="Times New Roman" w:cs="Times New Roman"/>
                <w:sz w:val="19"/>
                <w:szCs w:val="19"/>
                <w:cs/>
              </w:rPr>
              <w:t>)</w:t>
            </w:r>
          </w:p>
        </w:tc>
        <w:tc>
          <w:tcPr>
            <w:tcW w:w="1134" w:type="dxa"/>
            <w:tcBorders>
              <w:top w:val="single" w:sz="4" w:space="0" w:color="auto"/>
              <w:bottom w:val="double" w:sz="4" w:space="0" w:color="auto"/>
            </w:tcBorders>
            <w:vAlign w:val="bottom"/>
          </w:tcPr>
          <w:p w14:paraId="5035A16C" w14:textId="6C5E027C" w:rsidR="000C5E11" w:rsidRPr="00177B5A" w:rsidRDefault="002B5931" w:rsidP="009A7EF5">
            <w:pPr>
              <w:tabs>
                <w:tab w:val="decimal" w:pos="992"/>
              </w:tabs>
              <w:rPr>
                <w:rFonts w:ascii="Times New Roman" w:hAnsi="Times New Roman" w:cstheme="minorBidi"/>
                <w:sz w:val="19"/>
                <w:szCs w:val="19"/>
                <w:lang w:val="en-GB"/>
              </w:rPr>
            </w:pPr>
            <w:r w:rsidRPr="002B5931">
              <w:rPr>
                <w:rFonts w:ascii="Times New Roman" w:hAnsi="Times New Roman" w:cstheme="minorBidi"/>
                <w:sz w:val="19"/>
                <w:szCs w:val="19"/>
              </w:rPr>
              <w:t>14</w:t>
            </w:r>
            <w:r w:rsidR="000C5E11" w:rsidRPr="00177B5A">
              <w:rPr>
                <w:rFonts w:ascii="Times New Roman" w:hAnsi="Times New Roman" w:cstheme="minorBidi"/>
                <w:sz w:val="19"/>
                <w:szCs w:val="19"/>
                <w:lang w:val="en-GB"/>
              </w:rPr>
              <w:t>,</w:t>
            </w:r>
            <w:r w:rsidRPr="002B5931">
              <w:rPr>
                <w:rFonts w:ascii="Times New Roman" w:hAnsi="Times New Roman" w:cstheme="minorBidi"/>
                <w:sz w:val="19"/>
                <w:szCs w:val="19"/>
              </w:rPr>
              <w:t>636</w:t>
            </w:r>
          </w:p>
        </w:tc>
        <w:tc>
          <w:tcPr>
            <w:tcW w:w="141" w:type="dxa"/>
            <w:vAlign w:val="bottom"/>
          </w:tcPr>
          <w:p w14:paraId="347E8CE5" w14:textId="77777777" w:rsidR="000C5E11" w:rsidRPr="00177B5A" w:rsidRDefault="000C5E11" w:rsidP="009A7EF5">
            <w:pPr>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75EFECCD" w14:textId="6BDFD029" w:rsidR="000C5E11" w:rsidRPr="00177B5A" w:rsidRDefault="002B5931" w:rsidP="009A7EF5">
            <w:pPr>
              <w:tabs>
                <w:tab w:val="decimal" w:pos="992"/>
              </w:tabs>
              <w:ind w:right="1"/>
              <w:rPr>
                <w:rFonts w:ascii="Times New Roman" w:hAnsi="Times New Roman" w:cs="Times New Roman"/>
                <w:color w:val="000000"/>
                <w:sz w:val="19"/>
                <w:szCs w:val="19"/>
              </w:rPr>
            </w:pPr>
            <w:r w:rsidRPr="002B5931">
              <w:rPr>
                <w:rFonts w:ascii="Times New Roman" w:hAnsi="Times New Roman" w:cs="Times New Roman"/>
                <w:color w:val="000000"/>
                <w:sz w:val="19"/>
                <w:szCs w:val="19"/>
              </w:rPr>
              <w:t>11</w:t>
            </w:r>
            <w:r w:rsidR="000C5E11" w:rsidRPr="00177B5A">
              <w:rPr>
                <w:rFonts w:ascii="Times New Roman" w:hAnsi="Times New Roman" w:cs="Times New Roman"/>
                <w:color w:val="000000"/>
                <w:sz w:val="19"/>
                <w:szCs w:val="19"/>
              </w:rPr>
              <w:t>,</w:t>
            </w:r>
            <w:r w:rsidRPr="002B5931">
              <w:rPr>
                <w:rFonts w:ascii="Times New Roman" w:hAnsi="Times New Roman" w:cs="Times New Roman"/>
                <w:color w:val="000000"/>
                <w:sz w:val="19"/>
                <w:szCs w:val="19"/>
              </w:rPr>
              <w:t>777</w:t>
            </w:r>
          </w:p>
        </w:tc>
        <w:tc>
          <w:tcPr>
            <w:tcW w:w="142" w:type="dxa"/>
            <w:vAlign w:val="bottom"/>
          </w:tcPr>
          <w:p w14:paraId="105C7CD8" w14:textId="77777777" w:rsidR="000C5E11" w:rsidRPr="00177B5A" w:rsidRDefault="000C5E11" w:rsidP="009A7EF5">
            <w:pPr>
              <w:ind w:right="54"/>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472E346C" w14:textId="47AC2F52" w:rsidR="000C5E11" w:rsidRPr="00177B5A" w:rsidRDefault="000C5E11" w:rsidP="009A7EF5">
            <w:pPr>
              <w:tabs>
                <w:tab w:val="decimal" w:pos="852"/>
              </w:tabs>
              <w:rPr>
                <w:rFonts w:ascii="Times New Roman" w:hAnsi="Times New Roman" w:cs="Times New Roman"/>
                <w:color w:val="000000"/>
                <w:sz w:val="19"/>
                <w:szCs w:val="19"/>
              </w:rPr>
            </w:pPr>
            <w:r w:rsidRPr="00177B5A">
              <w:rPr>
                <w:rFonts w:ascii="Times New Roman" w:hAnsi="Times New Roman" w:cs="Times New Roman"/>
                <w:color w:val="000000"/>
                <w:sz w:val="19"/>
                <w:szCs w:val="19"/>
              </w:rPr>
              <w:t>(</w:t>
            </w:r>
            <w:r w:rsidR="002B5931" w:rsidRPr="002B5931">
              <w:rPr>
                <w:rFonts w:ascii="Times New Roman" w:hAnsi="Times New Roman" w:cs="Times New Roman"/>
                <w:color w:val="000000"/>
                <w:sz w:val="19"/>
                <w:szCs w:val="19"/>
              </w:rPr>
              <w:t>3</w:t>
            </w:r>
            <w:r w:rsidRPr="00177B5A">
              <w:rPr>
                <w:rFonts w:ascii="Times New Roman" w:hAnsi="Times New Roman" w:cs="Times New Roman"/>
                <w:color w:val="000000"/>
                <w:sz w:val="19"/>
                <w:szCs w:val="19"/>
              </w:rPr>
              <w:t>,</w:t>
            </w:r>
            <w:r w:rsidR="002B5931" w:rsidRPr="002B5931">
              <w:rPr>
                <w:rFonts w:ascii="Times New Roman" w:hAnsi="Times New Roman" w:cs="Times New Roman"/>
                <w:color w:val="000000"/>
                <w:sz w:val="19"/>
                <w:szCs w:val="19"/>
              </w:rPr>
              <w:t>681</w:t>
            </w:r>
            <w:r w:rsidRPr="00177B5A">
              <w:rPr>
                <w:rFonts w:ascii="Times New Roman" w:hAnsi="Times New Roman" w:cs="Times New Roman"/>
                <w:color w:val="000000"/>
                <w:sz w:val="19"/>
                <w:szCs w:val="19"/>
              </w:rPr>
              <w:t>)</w:t>
            </w:r>
          </w:p>
        </w:tc>
        <w:tc>
          <w:tcPr>
            <w:tcW w:w="142" w:type="dxa"/>
            <w:vAlign w:val="bottom"/>
          </w:tcPr>
          <w:p w14:paraId="529DF7CA" w14:textId="77777777" w:rsidR="000C5E11" w:rsidRPr="00177B5A" w:rsidRDefault="000C5E11" w:rsidP="009A7EF5">
            <w:pPr>
              <w:ind w:right="153"/>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1137D115" w14:textId="650D1196" w:rsidR="000C5E11" w:rsidRPr="00177B5A" w:rsidRDefault="002B5931" w:rsidP="009A7EF5">
            <w:pPr>
              <w:tabs>
                <w:tab w:val="decimal" w:pos="992"/>
              </w:tabs>
              <w:rPr>
                <w:rFonts w:ascii="Times New Roman" w:hAnsi="Times New Roman" w:cs="Times New Roman"/>
                <w:color w:val="000000"/>
                <w:sz w:val="19"/>
                <w:szCs w:val="19"/>
              </w:rPr>
            </w:pPr>
            <w:r w:rsidRPr="002B5931">
              <w:rPr>
                <w:rFonts w:ascii="Times New Roman" w:hAnsi="Times New Roman" w:cs="Times New Roman"/>
                <w:color w:val="000000"/>
                <w:sz w:val="19"/>
                <w:szCs w:val="19"/>
              </w:rPr>
              <w:t>726</w:t>
            </w:r>
          </w:p>
        </w:tc>
        <w:tc>
          <w:tcPr>
            <w:tcW w:w="142" w:type="dxa"/>
            <w:vAlign w:val="bottom"/>
          </w:tcPr>
          <w:p w14:paraId="255CDE29" w14:textId="77777777" w:rsidR="000C5E11" w:rsidRPr="00177B5A" w:rsidRDefault="000C5E11" w:rsidP="009A7EF5">
            <w:pPr>
              <w:tabs>
                <w:tab w:val="decimal" w:pos="992"/>
              </w:tabs>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76C381F7" w14:textId="2584A2D7" w:rsidR="000C5E11" w:rsidRPr="00177B5A" w:rsidRDefault="002B5931" w:rsidP="009A7EF5">
            <w:pPr>
              <w:tabs>
                <w:tab w:val="decimal" w:pos="992"/>
              </w:tabs>
              <w:rPr>
                <w:rFonts w:ascii="Times New Roman" w:hAnsi="Times New Roman" w:cs="Times New Roman"/>
                <w:color w:val="000000"/>
                <w:sz w:val="19"/>
                <w:szCs w:val="19"/>
              </w:rPr>
            </w:pPr>
            <w:r w:rsidRPr="002B5931">
              <w:rPr>
                <w:rFonts w:ascii="Times New Roman" w:hAnsi="Times New Roman" w:cs="Times New Roman"/>
                <w:color w:val="000000"/>
                <w:sz w:val="19"/>
                <w:szCs w:val="19"/>
              </w:rPr>
              <w:t>23</w:t>
            </w:r>
            <w:r w:rsidR="000C5E11" w:rsidRPr="00177B5A">
              <w:rPr>
                <w:rFonts w:ascii="Times New Roman" w:hAnsi="Times New Roman" w:cs="Times New Roman"/>
                <w:color w:val="000000"/>
                <w:sz w:val="19"/>
                <w:szCs w:val="19"/>
              </w:rPr>
              <w:t>,</w:t>
            </w:r>
            <w:r w:rsidRPr="002B5931">
              <w:rPr>
                <w:rFonts w:ascii="Times New Roman" w:hAnsi="Times New Roman" w:cs="Times New Roman"/>
                <w:color w:val="000000"/>
                <w:sz w:val="19"/>
                <w:szCs w:val="19"/>
              </w:rPr>
              <w:t>458</w:t>
            </w:r>
          </w:p>
        </w:tc>
      </w:tr>
    </w:tbl>
    <w:p w14:paraId="3A542F37" w14:textId="77777777" w:rsidR="000C5E11" w:rsidRPr="00177B5A" w:rsidRDefault="000C5E11" w:rsidP="000C5E11">
      <w:pPr>
        <w:ind w:left="993"/>
        <w:jc w:val="both"/>
        <w:rPr>
          <w:rFonts w:ascii="Times New Roman" w:hAnsi="Times New Roman" w:cs="Times New Roman"/>
          <w:b/>
          <w:bCs/>
          <w:sz w:val="24"/>
          <w:szCs w:val="24"/>
        </w:rPr>
      </w:pPr>
    </w:p>
    <w:p w14:paraId="2EA28E48" w14:textId="77777777" w:rsidR="00014F3A" w:rsidRDefault="00014F3A">
      <w:pPr>
        <w:rPr>
          <w:rFonts w:ascii="Times New Roman" w:hAnsi="Times New Roman" w:cs="Times New Roman"/>
          <w:b/>
          <w:bCs/>
          <w:sz w:val="19"/>
          <w:szCs w:val="19"/>
        </w:rPr>
      </w:pPr>
      <w:r>
        <w:rPr>
          <w:rFonts w:ascii="Times New Roman" w:hAnsi="Times New Roman" w:cs="Times New Roman"/>
          <w:b/>
          <w:bCs/>
          <w:sz w:val="19"/>
          <w:szCs w:val="19"/>
        </w:rPr>
        <w:br w:type="page"/>
      </w:r>
    </w:p>
    <w:p w14:paraId="3A2F6B3E" w14:textId="1249A744" w:rsidR="00A153A8" w:rsidRPr="00177B5A" w:rsidRDefault="00A153A8" w:rsidP="000E6B3C">
      <w:pPr>
        <w:spacing w:line="240" w:lineRule="exact"/>
        <w:ind w:left="907" w:right="-23"/>
        <w:jc w:val="right"/>
        <w:rPr>
          <w:rFonts w:ascii="Times New Roman" w:hAnsi="Times New Roman" w:cs="Times New Roman"/>
          <w:b/>
          <w:bCs/>
          <w:sz w:val="19"/>
          <w:szCs w:val="19"/>
        </w:rPr>
      </w:pPr>
      <w:r w:rsidRPr="00177B5A">
        <w:rPr>
          <w:rFonts w:ascii="Times New Roman" w:hAnsi="Times New Roman" w:cs="Times New Roman"/>
          <w:b/>
          <w:bCs/>
          <w:sz w:val="19"/>
          <w:szCs w:val="19"/>
        </w:rPr>
        <w:lastRenderedPageBreak/>
        <w:t>Unit</w:t>
      </w:r>
      <w:r w:rsidRPr="00177B5A">
        <w:rPr>
          <w:rFonts w:ascii="Times New Roman" w:hAnsi="Times New Roman" w:cs="Times New Roman"/>
          <w:b/>
          <w:bCs/>
          <w:sz w:val="19"/>
          <w:szCs w:val="19"/>
          <w:cs/>
        </w:rPr>
        <w:t xml:space="preserve">: </w:t>
      </w:r>
      <w:r w:rsidRPr="00177B5A">
        <w:rPr>
          <w:rFonts w:ascii="Times New Roman" w:hAnsi="Times New Roman" w:cs="Times New Roman"/>
          <w:b/>
          <w:bCs/>
          <w:sz w:val="19"/>
          <w:szCs w:val="19"/>
        </w:rPr>
        <w:t>Million Baht</w:t>
      </w:r>
    </w:p>
    <w:tbl>
      <w:tblPr>
        <w:tblW w:w="8505" w:type="dxa"/>
        <w:tblInd w:w="993" w:type="dxa"/>
        <w:tblLayout w:type="fixed"/>
        <w:tblCellMar>
          <w:left w:w="0" w:type="dxa"/>
          <w:right w:w="0" w:type="dxa"/>
        </w:tblCellMar>
        <w:tblLook w:val="0000" w:firstRow="0" w:lastRow="0" w:firstColumn="0" w:lastColumn="0" w:noHBand="0" w:noVBand="0"/>
      </w:tblPr>
      <w:tblGrid>
        <w:gridCol w:w="2268"/>
        <w:gridCol w:w="1134"/>
        <w:gridCol w:w="141"/>
        <w:gridCol w:w="1134"/>
        <w:gridCol w:w="142"/>
        <w:gridCol w:w="1134"/>
        <w:gridCol w:w="142"/>
        <w:gridCol w:w="1134"/>
        <w:gridCol w:w="142"/>
        <w:gridCol w:w="1134"/>
      </w:tblGrid>
      <w:tr w:rsidR="006E3696" w:rsidRPr="00177B5A" w14:paraId="1F14C110" w14:textId="77777777" w:rsidTr="00887375">
        <w:trPr>
          <w:tblHeader/>
        </w:trPr>
        <w:tc>
          <w:tcPr>
            <w:tcW w:w="2268" w:type="dxa"/>
            <w:vAlign w:val="center"/>
          </w:tcPr>
          <w:p w14:paraId="69AB3F80" w14:textId="77777777" w:rsidR="006E3696" w:rsidRPr="00177B5A" w:rsidRDefault="006E3696" w:rsidP="00887375">
            <w:pPr>
              <w:ind w:left="990"/>
              <w:rPr>
                <w:rFonts w:ascii="Times New Roman" w:hAnsi="Times New Roman" w:cs="Times New Roman"/>
                <w:sz w:val="19"/>
                <w:szCs w:val="19"/>
              </w:rPr>
            </w:pPr>
          </w:p>
        </w:tc>
        <w:tc>
          <w:tcPr>
            <w:tcW w:w="6237" w:type="dxa"/>
            <w:gridSpan w:val="9"/>
            <w:vAlign w:val="center"/>
          </w:tcPr>
          <w:p w14:paraId="69AFF9F3" w14:textId="7A386D88" w:rsidR="006E3696" w:rsidRPr="00177B5A" w:rsidRDefault="006E3696" w:rsidP="00887375">
            <w:pPr>
              <w:jc w:val="center"/>
              <w:rPr>
                <w:rFonts w:ascii="Times New Roman" w:hAnsi="Times New Roman" w:cs="Times New Roman"/>
                <w:b/>
                <w:bCs/>
                <w:sz w:val="15"/>
                <w:szCs w:val="15"/>
              </w:rPr>
            </w:pPr>
            <w:r w:rsidRPr="00177B5A">
              <w:rPr>
                <w:rFonts w:ascii="Times New Roman" w:hAnsi="Times New Roman" w:cs="Times New Roman"/>
                <w:b/>
                <w:bCs/>
                <w:sz w:val="16"/>
                <w:szCs w:val="16"/>
              </w:rPr>
              <w:t>CONSOLIDATED FINANCIAL STATEMENTS</w:t>
            </w:r>
          </w:p>
        </w:tc>
      </w:tr>
      <w:tr w:rsidR="006E3696" w:rsidRPr="00177B5A" w14:paraId="68C5806D" w14:textId="77777777" w:rsidTr="00887375">
        <w:trPr>
          <w:tblHeader/>
        </w:trPr>
        <w:tc>
          <w:tcPr>
            <w:tcW w:w="2268" w:type="dxa"/>
            <w:vAlign w:val="center"/>
          </w:tcPr>
          <w:p w14:paraId="7A3F37DC" w14:textId="77777777" w:rsidR="006E3696" w:rsidRPr="00177B5A" w:rsidRDefault="006E3696" w:rsidP="00887375">
            <w:pPr>
              <w:ind w:left="990"/>
              <w:rPr>
                <w:rFonts w:ascii="Times New Roman" w:hAnsi="Times New Roman" w:cs="Times New Roman"/>
                <w:sz w:val="19"/>
                <w:szCs w:val="19"/>
              </w:rPr>
            </w:pPr>
          </w:p>
        </w:tc>
        <w:tc>
          <w:tcPr>
            <w:tcW w:w="1134" w:type="dxa"/>
            <w:vAlign w:val="center"/>
          </w:tcPr>
          <w:p w14:paraId="664EE3D6" w14:textId="77777777" w:rsidR="006E3696" w:rsidRPr="00177B5A" w:rsidRDefault="006E3696" w:rsidP="00887375">
            <w:pPr>
              <w:jc w:val="center"/>
              <w:rPr>
                <w:rFonts w:ascii="Times New Roman" w:hAnsi="Times New Roman" w:cs="Times New Roman"/>
                <w:b/>
                <w:bCs/>
                <w:sz w:val="19"/>
                <w:szCs w:val="19"/>
              </w:rPr>
            </w:pPr>
            <w:r w:rsidRPr="00177B5A">
              <w:rPr>
                <w:rFonts w:ascii="Times New Roman" w:hAnsi="Times New Roman" w:cs="Times New Roman"/>
                <w:b/>
                <w:bCs/>
                <w:sz w:val="19"/>
                <w:szCs w:val="19"/>
              </w:rPr>
              <w:t>Retail</w:t>
            </w:r>
          </w:p>
        </w:tc>
        <w:tc>
          <w:tcPr>
            <w:tcW w:w="141" w:type="dxa"/>
          </w:tcPr>
          <w:p w14:paraId="7B877EC0" w14:textId="77777777" w:rsidR="006E3696" w:rsidRPr="00177B5A" w:rsidRDefault="006E3696" w:rsidP="00887375">
            <w:pPr>
              <w:jc w:val="center"/>
              <w:rPr>
                <w:rFonts w:ascii="Times New Roman" w:hAnsi="Times New Roman" w:cs="Times New Roman"/>
                <w:b/>
                <w:bCs/>
                <w:sz w:val="19"/>
                <w:szCs w:val="19"/>
              </w:rPr>
            </w:pPr>
          </w:p>
        </w:tc>
        <w:tc>
          <w:tcPr>
            <w:tcW w:w="1134" w:type="dxa"/>
            <w:vAlign w:val="center"/>
          </w:tcPr>
          <w:p w14:paraId="18168F2D" w14:textId="77777777" w:rsidR="006E3696" w:rsidRPr="00177B5A" w:rsidRDefault="006E3696" w:rsidP="00887375">
            <w:pPr>
              <w:jc w:val="center"/>
              <w:rPr>
                <w:rFonts w:ascii="Times New Roman" w:hAnsi="Times New Roman" w:cs="Times New Roman"/>
                <w:b/>
                <w:bCs/>
                <w:sz w:val="19"/>
                <w:szCs w:val="19"/>
              </w:rPr>
            </w:pPr>
            <w:r w:rsidRPr="00177B5A">
              <w:rPr>
                <w:rFonts w:ascii="Times New Roman" w:hAnsi="Times New Roman" w:cs="Times New Roman"/>
                <w:b/>
                <w:bCs/>
                <w:sz w:val="19"/>
                <w:szCs w:val="19"/>
              </w:rPr>
              <w:t>Commercial</w:t>
            </w:r>
          </w:p>
        </w:tc>
        <w:tc>
          <w:tcPr>
            <w:tcW w:w="142" w:type="dxa"/>
            <w:vAlign w:val="center"/>
          </w:tcPr>
          <w:p w14:paraId="347F7BE7" w14:textId="77777777" w:rsidR="006E3696" w:rsidRPr="00177B5A" w:rsidRDefault="006E3696" w:rsidP="00887375">
            <w:pPr>
              <w:jc w:val="center"/>
              <w:rPr>
                <w:rFonts w:ascii="Times New Roman" w:hAnsi="Times New Roman" w:cs="Times New Roman"/>
                <w:b/>
                <w:bCs/>
                <w:sz w:val="19"/>
                <w:szCs w:val="19"/>
              </w:rPr>
            </w:pPr>
          </w:p>
        </w:tc>
        <w:tc>
          <w:tcPr>
            <w:tcW w:w="1134" w:type="dxa"/>
            <w:vAlign w:val="center"/>
          </w:tcPr>
          <w:p w14:paraId="19C11C7F" w14:textId="77777777" w:rsidR="006E3696" w:rsidRPr="00177B5A" w:rsidRDefault="006E3696" w:rsidP="00887375">
            <w:pPr>
              <w:jc w:val="center"/>
              <w:rPr>
                <w:rFonts w:ascii="Times New Roman" w:hAnsi="Times New Roman" w:cs="Times New Roman"/>
                <w:b/>
                <w:bCs/>
                <w:sz w:val="19"/>
                <w:szCs w:val="19"/>
              </w:rPr>
            </w:pPr>
            <w:r w:rsidRPr="00177B5A">
              <w:rPr>
                <w:rFonts w:ascii="Times New Roman" w:hAnsi="Times New Roman" w:cs="Times New Roman"/>
                <w:b/>
                <w:bCs/>
                <w:sz w:val="19"/>
                <w:szCs w:val="19"/>
              </w:rPr>
              <w:t>Others</w:t>
            </w:r>
          </w:p>
        </w:tc>
        <w:tc>
          <w:tcPr>
            <w:tcW w:w="142" w:type="dxa"/>
            <w:vAlign w:val="center"/>
          </w:tcPr>
          <w:p w14:paraId="206EE3DE" w14:textId="77777777" w:rsidR="006E3696" w:rsidRPr="00177B5A" w:rsidRDefault="006E3696" w:rsidP="00887375">
            <w:pPr>
              <w:ind w:left="130" w:right="54"/>
              <w:jc w:val="center"/>
              <w:rPr>
                <w:rFonts w:ascii="Times New Roman" w:hAnsi="Times New Roman" w:cs="Times New Roman"/>
                <w:b/>
                <w:bCs/>
                <w:sz w:val="19"/>
                <w:szCs w:val="19"/>
              </w:rPr>
            </w:pPr>
          </w:p>
        </w:tc>
        <w:tc>
          <w:tcPr>
            <w:tcW w:w="1134" w:type="dxa"/>
            <w:vAlign w:val="center"/>
          </w:tcPr>
          <w:p w14:paraId="59288A2C" w14:textId="77777777" w:rsidR="006E3696" w:rsidRPr="00177B5A" w:rsidRDefault="006E3696" w:rsidP="00887375">
            <w:pPr>
              <w:jc w:val="center"/>
              <w:rPr>
                <w:rFonts w:ascii="Times New Roman" w:hAnsi="Times New Roman" w:cs="Times New Roman"/>
                <w:b/>
                <w:bCs/>
                <w:sz w:val="19"/>
                <w:szCs w:val="19"/>
              </w:rPr>
            </w:pPr>
            <w:r w:rsidRPr="00177B5A">
              <w:rPr>
                <w:rFonts w:ascii="Times New Roman" w:hAnsi="Times New Roman" w:cs="Times New Roman"/>
                <w:b/>
                <w:bCs/>
                <w:sz w:val="19"/>
                <w:szCs w:val="19"/>
              </w:rPr>
              <w:t>Elimination</w:t>
            </w:r>
          </w:p>
        </w:tc>
        <w:tc>
          <w:tcPr>
            <w:tcW w:w="142" w:type="dxa"/>
            <w:vAlign w:val="center"/>
          </w:tcPr>
          <w:p w14:paraId="0349A19D" w14:textId="77777777" w:rsidR="006E3696" w:rsidRPr="00177B5A" w:rsidRDefault="006E3696" w:rsidP="00887375">
            <w:pPr>
              <w:jc w:val="center"/>
              <w:rPr>
                <w:rFonts w:ascii="Times New Roman" w:hAnsi="Times New Roman" w:cs="Times New Roman"/>
                <w:b/>
                <w:bCs/>
                <w:sz w:val="19"/>
                <w:szCs w:val="19"/>
              </w:rPr>
            </w:pPr>
          </w:p>
        </w:tc>
        <w:tc>
          <w:tcPr>
            <w:tcW w:w="1134" w:type="dxa"/>
            <w:vAlign w:val="center"/>
          </w:tcPr>
          <w:p w14:paraId="3AC9BF87" w14:textId="77777777" w:rsidR="006E3696" w:rsidRPr="00177B5A" w:rsidRDefault="006E3696" w:rsidP="00887375">
            <w:pPr>
              <w:jc w:val="center"/>
              <w:rPr>
                <w:rFonts w:ascii="Times New Roman" w:hAnsi="Times New Roman" w:cs="Times New Roman"/>
                <w:b/>
                <w:bCs/>
                <w:sz w:val="19"/>
                <w:szCs w:val="19"/>
              </w:rPr>
            </w:pPr>
            <w:r w:rsidRPr="00177B5A">
              <w:rPr>
                <w:rFonts w:ascii="Times New Roman" w:hAnsi="Times New Roman" w:cs="Times New Roman"/>
                <w:b/>
                <w:bCs/>
                <w:sz w:val="19"/>
                <w:szCs w:val="19"/>
              </w:rPr>
              <w:t>Total</w:t>
            </w:r>
          </w:p>
        </w:tc>
      </w:tr>
      <w:tr w:rsidR="006E3696" w:rsidRPr="00177B5A" w14:paraId="1D603078" w14:textId="77777777" w:rsidTr="005D172C">
        <w:trPr>
          <w:trHeight w:val="360"/>
          <w:tblHeader/>
        </w:trPr>
        <w:tc>
          <w:tcPr>
            <w:tcW w:w="2268" w:type="dxa"/>
            <w:vAlign w:val="bottom"/>
          </w:tcPr>
          <w:p w14:paraId="7BDCB308" w14:textId="77777777" w:rsidR="006E3696" w:rsidRPr="00177B5A" w:rsidRDefault="006E3696" w:rsidP="00887375">
            <w:pPr>
              <w:rPr>
                <w:rFonts w:ascii="Times New Roman" w:hAnsi="Times New Roman" w:cs="Times New Roman"/>
                <w:b/>
                <w:bCs/>
                <w:i/>
                <w:iCs/>
                <w:sz w:val="19"/>
                <w:szCs w:val="19"/>
              </w:rPr>
            </w:pPr>
            <w:r w:rsidRPr="00177B5A">
              <w:rPr>
                <w:rFonts w:ascii="Times New Roman" w:hAnsi="Times New Roman" w:cs="Times New Roman"/>
                <w:b/>
                <w:bCs/>
                <w:sz w:val="19"/>
                <w:szCs w:val="19"/>
              </w:rPr>
              <w:t>Total assets</w:t>
            </w:r>
          </w:p>
        </w:tc>
        <w:tc>
          <w:tcPr>
            <w:tcW w:w="2409" w:type="dxa"/>
            <w:gridSpan w:val="3"/>
            <w:vAlign w:val="bottom"/>
          </w:tcPr>
          <w:p w14:paraId="5CCD2726" w14:textId="77777777" w:rsidR="006E3696" w:rsidRPr="00177B5A" w:rsidRDefault="006E3696" w:rsidP="00887375">
            <w:pPr>
              <w:tabs>
                <w:tab w:val="decimal" w:pos="992"/>
              </w:tabs>
              <w:spacing w:line="240" w:lineRule="exact"/>
              <w:rPr>
                <w:rFonts w:ascii="Times New Roman" w:hAnsi="Times New Roman" w:cs="Times New Roman"/>
                <w:b/>
                <w:bCs/>
                <w:sz w:val="19"/>
                <w:szCs w:val="19"/>
              </w:rPr>
            </w:pPr>
          </w:p>
        </w:tc>
        <w:tc>
          <w:tcPr>
            <w:tcW w:w="142" w:type="dxa"/>
            <w:vAlign w:val="bottom"/>
          </w:tcPr>
          <w:p w14:paraId="4563D6B7" w14:textId="77777777" w:rsidR="006E3696" w:rsidRPr="00177B5A" w:rsidRDefault="006E3696" w:rsidP="00887375">
            <w:pPr>
              <w:spacing w:line="240" w:lineRule="exact"/>
              <w:jc w:val="right"/>
              <w:rPr>
                <w:rFonts w:ascii="Times New Roman" w:hAnsi="Times New Roman" w:cs="Times New Roman"/>
                <w:color w:val="000000"/>
                <w:sz w:val="19"/>
                <w:szCs w:val="19"/>
              </w:rPr>
            </w:pPr>
          </w:p>
        </w:tc>
        <w:tc>
          <w:tcPr>
            <w:tcW w:w="1134" w:type="dxa"/>
            <w:vAlign w:val="bottom"/>
          </w:tcPr>
          <w:p w14:paraId="2230F244" w14:textId="77777777" w:rsidR="006E3696" w:rsidRPr="00177B5A" w:rsidRDefault="006E3696" w:rsidP="00887375">
            <w:pPr>
              <w:tabs>
                <w:tab w:val="decimal" w:pos="673"/>
              </w:tabs>
              <w:spacing w:line="240" w:lineRule="exact"/>
              <w:ind w:right="143"/>
              <w:rPr>
                <w:rFonts w:ascii="Times New Roman" w:hAnsi="Times New Roman" w:cs="Times New Roman"/>
                <w:color w:val="000000"/>
                <w:sz w:val="19"/>
                <w:szCs w:val="19"/>
              </w:rPr>
            </w:pPr>
          </w:p>
        </w:tc>
        <w:tc>
          <w:tcPr>
            <w:tcW w:w="142" w:type="dxa"/>
            <w:vAlign w:val="bottom"/>
          </w:tcPr>
          <w:p w14:paraId="4ACACEA1" w14:textId="77777777" w:rsidR="006E3696" w:rsidRPr="00177B5A" w:rsidRDefault="006E3696" w:rsidP="00887375">
            <w:pPr>
              <w:spacing w:line="240" w:lineRule="exact"/>
              <w:ind w:right="54"/>
              <w:jc w:val="right"/>
              <w:rPr>
                <w:rFonts w:ascii="Times New Roman" w:hAnsi="Times New Roman" w:cs="Times New Roman"/>
                <w:color w:val="000000"/>
                <w:sz w:val="19"/>
                <w:szCs w:val="19"/>
              </w:rPr>
            </w:pPr>
          </w:p>
        </w:tc>
        <w:tc>
          <w:tcPr>
            <w:tcW w:w="1134" w:type="dxa"/>
            <w:vAlign w:val="bottom"/>
          </w:tcPr>
          <w:p w14:paraId="6165CB9B" w14:textId="77777777" w:rsidR="006E3696" w:rsidRPr="00177B5A" w:rsidRDefault="006E3696" w:rsidP="00887375">
            <w:pPr>
              <w:tabs>
                <w:tab w:val="decimal" w:pos="720"/>
              </w:tabs>
              <w:spacing w:line="240" w:lineRule="exact"/>
              <w:rPr>
                <w:rFonts w:ascii="Times New Roman" w:hAnsi="Times New Roman" w:cs="Times New Roman"/>
                <w:color w:val="000000"/>
                <w:sz w:val="19"/>
                <w:szCs w:val="19"/>
              </w:rPr>
            </w:pPr>
          </w:p>
        </w:tc>
        <w:tc>
          <w:tcPr>
            <w:tcW w:w="142" w:type="dxa"/>
            <w:vAlign w:val="bottom"/>
          </w:tcPr>
          <w:p w14:paraId="1940E056" w14:textId="77777777" w:rsidR="006E3696" w:rsidRPr="00177B5A" w:rsidRDefault="006E3696" w:rsidP="00887375">
            <w:pPr>
              <w:spacing w:line="240" w:lineRule="exact"/>
              <w:ind w:right="153"/>
              <w:jc w:val="right"/>
              <w:rPr>
                <w:rFonts w:ascii="Times New Roman" w:hAnsi="Times New Roman" w:cs="Times New Roman"/>
                <w:color w:val="000000"/>
                <w:sz w:val="19"/>
                <w:szCs w:val="19"/>
              </w:rPr>
            </w:pPr>
          </w:p>
        </w:tc>
        <w:tc>
          <w:tcPr>
            <w:tcW w:w="1134" w:type="dxa"/>
            <w:vAlign w:val="bottom"/>
          </w:tcPr>
          <w:p w14:paraId="68EB13B7" w14:textId="77777777" w:rsidR="006E3696" w:rsidRPr="00177B5A" w:rsidRDefault="006E3696" w:rsidP="00887375">
            <w:pPr>
              <w:tabs>
                <w:tab w:val="decimal" w:pos="708"/>
              </w:tabs>
              <w:spacing w:line="240" w:lineRule="exact"/>
              <w:rPr>
                <w:rFonts w:ascii="Times New Roman" w:hAnsi="Times New Roman" w:cs="Times New Roman"/>
                <w:color w:val="000000"/>
                <w:sz w:val="19"/>
                <w:szCs w:val="19"/>
              </w:rPr>
            </w:pPr>
          </w:p>
        </w:tc>
      </w:tr>
      <w:tr w:rsidR="00436847" w:rsidRPr="00177B5A" w14:paraId="4A472D87" w14:textId="77777777" w:rsidTr="005D172C">
        <w:trPr>
          <w:trHeight w:val="360"/>
          <w:tblHeader/>
        </w:trPr>
        <w:tc>
          <w:tcPr>
            <w:tcW w:w="2268" w:type="dxa"/>
            <w:vAlign w:val="bottom"/>
          </w:tcPr>
          <w:p w14:paraId="0E302F08" w14:textId="081FB1F4" w:rsidR="00436847" w:rsidRPr="00177B5A" w:rsidRDefault="00436847" w:rsidP="00436847">
            <w:pPr>
              <w:rPr>
                <w:rFonts w:ascii="Times New Roman" w:hAnsi="Times New Roman" w:cs="Times New Roman"/>
                <w:b/>
                <w:bCs/>
                <w:i/>
                <w:iCs/>
                <w:sz w:val="19"/>
                <w:szCs w:val="19"/>
              </w:rPr>
            </w:pPr>
            <w:r w:rsidRPr="00177B5A">
              <w:rPr>
                <w:rFonts w:ascii="Times New Roman" w:hAnsi="Times New Roman" w:cs="Times New Roman"/>
                <w:sz w:val="19"/>
                <w:szCs w:val="19"/>
              </w:rPr>
              <w:t xml:space="preserve">As at </w:t>
            </w:r>
            <w:r w:rsidR="000C5E11" w:rsidRPr="00177B5A">
              <w:rPr>
                <w:rFonts w:ascii="Times New Roman" w:hAnsi="Times New Roman" w:cs="Times New Roman"/>
                <w:sz w:val="19"/>
                <w:szCs w:val="19"/>
              </w:rPr>
              <w:t>September</w:t>
            </w:r>
            <w:r w:rsidRPr="00177B5A">
              <w:rPr>
                <w:rFonts w:ascii="Times New Roman" w:hAnsi="Times New Roman" w:cs="Times New Roman"/>
                <w:sz w:val="19"/>
                <w:szCs w:val="19"/>
              </w:rPr>
              <w:t xml:space="preserve"> </w:t>
            </w:r>
            <w:r w:rsidR="002B5931" w:rsidRPr="002B5931">
              <w:rPr>
                <w:rFonts w:ascii="Times New Roman" w:hAnsi="Times New Roman" w:cs="Times New Roman"/>
                <w:sz w:val="19"/>
                <w:szCs w:val="19"/>
              </w:rPr>
              <w:t>30</w:t>
            </w:r>
            <w:r w:rsidRPr="00177B5A">
              <w:rPr>
                <w:rFonts w:ascii="Times New Roman" w:hAnsi="Times New Roman" w:cs="Times New Roman"/>
                <w:sz w:val="19"/>
                <w:szCs w:val="19"/>
              </w:rPr>
              <w:t xml:space="preserve">, </w:t>
            </w:r>
            <w:r w:rsidR="002B5931" w:rsidRPr="002B5931">
              <w:rPr>
                <w:rFonts w:ascii="Times New Roman" w:hAnsi="Times New Roman" w:cs="Times New Roman"/>
                <w:sz w:val="19"/>
                <w:szCs w:val="19"/>
              </w:rPr>
              <w:t>2023</w:t>
            </w:r>
          </w:p>
        </w:tc>
        <w:tc>
          <w:tcPr>
            <w:tcW w:w="1134" w:type="dxa"/>
            <w:vAlign w:val="bottom"/>
          </w:tcPr>
          <w:p w14:paraId="69890BAA" w14:textId="65105F31" w:rsidR="00436847" w:rsidRPr="00177B5A" w:rsidRDefault="002B5931" w:rsidP="00436847">
            <w:pPr>
              <w:tabs>
                <w:tab w:val="decimal" w:pos="992"/>
              </w:tabs>
              <w:rPr>
                <w:rFonts w:ascii="Times New Roman" w:hAnsi="Times New Roman" w:cs="Times New Roman"/>
                <w:sz w:val="19"/>
                <w:szCs w:val="19"/>
              </w:rPr>
            </w:pPr>
            <w:r w:rsidRPr="002B5931">
              <w:rPr>
                <w:rFonts w:ascii="Times New Roman" w:hAnsi="Times New Roman" w:cs="Times New Roman"/>
                <w:sz w:val="19"/>
                <w:szCs w:val="19"/>
              </w:rPr>
              <w:t>1</w:t>
            </w:r>
            <w:r w:rsidR="00FF4FEF">
              <w:rPr>
                <w:rFonts w:ascii="Times New Roman" w:hAnsi="Times New Roman" w:cs="Times New Roman"/>
                <w:sz w:val="19"/>
                <w:szCs w:val="19"/>
              </w:rPr>
              <w:t>,</w:t>
            </w:r>
            <w:r w:rsidRPr="002B5931">
              <w:rPr>
                <w:rFonts w:ascii="Times New Roman" w:hAnsi="Times New Roman" w:cs="Times New Roman"/>
                <w:sz w:val="19"/>
                <w:szCs w:val="19"/>
              </w:rPr>
              <w:t>117</w:t>
            </w:r>
            <w:r w:rsidR="00FF4FEF">
              <w:rPr>
                <w:rFonts w:ascii="Times New Roman" w:hAnsi="Times New Roman" w:cs="Times New Roman"/>
                <w:sz w:val="19"/>
                <w:szCs w:val="19"/>
              </w:rPr>
              <w:t>,</w:t>
            </w:r>
            <w:r w:rsidRPr="002B5931">
              <w:rPr>
                <w:rFonts w:ascii="Times New Roman" w:hAnsi="Times New Roman" w:cs="Times New Roman"/>
                <w:sz w:val="19"/>
                <w:szCs w:val="19"/>
              </w:rPr>
              <w:t>203</w:t>
            </w:r>
          </w:p>
        </w:tc>
        <w:tc>
          <w:tcPr>
            <w:tcW w:w="141" w:type="dxa"/>
            <w:vAlign w:val="bottom"/>
          </w:tcPr>
          <w:p w14:paraId="499156B8" w14:textId="77777777" w:rsidR="00436847" w:rsidRPr="00177B5A" w:rsidRDefault="00436847" w:rsidP="00436847">
            <w:pPr>
              <w:jc w:val="right"/>
              <w:rPr>
                <w:rFonts w:ascii="Times New Roman" w:hAnsi="Times New Roman" w:cs="Times New Roman"/>
                <w:color w:val="000000"/>
                <w:sz w:val="19"/>
                <w:szCs w:val="19"/>
              </w:rPr>
            </w:pPr>
          </w:p>
        </w:tc>
        <w:tc>
          <w:tcPr>
            <w:tcW w:w="1134" w:type="dxa"/>
            <w:vAlign w:val="bottom"/>
          </w:tcPr>
          <w:p w14:paraId="67B8A224" w14:textId="27DFC19B" w:rsidR="00436847" w:rsidRPr="00177B5A" w:rsidRDefault="002B5931" w:rsidP="00436847">
            <w:pPr>
              <w:tabs>
                <w:tab w:val="decimal" w:pos="992"/>
              </w:tabs>
              <w:ind w:right="1"/>
              <w:rPr>
                <w:rFonts w:ascii="Times New Roman" w:hAnsi="Times New Roman" w:cs="Times New Roman"/>
                <w:color w:val="000000"/>
                <w:sz w:val="19"/>
                <w:szCs w:val="19"/>
              </w:rPr>
            </w:pPr>
            <w:r w:rsidRPr="002B5931">
              <w:rPr>
                <w:rFonts w:ascii="Times New Roman" w:hAnsi="Times New Roman" w:cs="Times New Roman"/>
                <w:color w:val="000000"/>
                <w:sz w:val="19"/>
                <w:szCs w:val="19"/>
              </w:rPr>
              <w:t>1</w:t>
            </w:r>
            <w:r w:rsidR="00FF4FEF">
              <w:rPr>
                <w:rFonts w:ascii="Times New Roman" w:hAnsi="Times New Roman" w:cs="Times New Roman"/>
                <w:color w:val="000000"/>
                <w:sz w:val="19"/>
                <w:szCs w:val="19"/>
              </w:rPr>
              <w:t>,</w:t>
            </w:r>
            <w:r w:rsidRPr="002B5931">
              <w:rPr>
                <w:rFonts w:ascii="Times New Roman" w:hAnsi="Times New Roman" w:cs="Times New Roman"/>
                <w:color w:val="000000"/>
                <w:sz w:val="19"/>
                <w:szCs w:val="19"/>
              </w:rPr>
              <w:t>770</w:t>
            </w:r>
            <w:r w:rsidR="00FF4FEF">
              <w:rPr>
                <w:rFonts w:ascii="Times New Roman" w:hAnsi="Times New Roman" w:cs="Times New Roman"/>
                <w:color w:val="000000"/>
                <w:sz w:val="19"/>
                <w:szCs w:val="19"/>
              </w:rPr>
              <w:t>,</w:t>
            </w:r>
            <w:r w:rsidRPr="002B5931">
              <w:rPr>
                <w:rFonts w:ascii="Times New Roman" w:hAnsi="Times New Roman" w:cs="Times New Roman"/>
                <w:color w:val="000000"/>
                <w:sz w:val="19"/>
                <w:szCs w:val="19"/>
              </w:rPr>
              <w:t>550</w:t>
            </w:r>
          </w:p>
        </w:tc>
        <w:tc>
          <w:tcPr>
            <w:tcW w:w="142" w:type="dxa"/>
            <w:vAlign w:val="bottom"/>
          </w:tcPr>
          <w:p w14:paraId="31311BFE" w14:textId="77777777" w:rsidR="00436847" w:rsidRPr="00177B5A" w:rsidRDefault="00436847" w:rsidP="00436847">
            <w:pPr>
              <w:ind w:right="54"/>
              <w:jc w:val="right"/>
              <w:rPr>
                <w:rFonts w:ascii="Times New Roman" w:hAnsi="Times New Roman" w:cs="Times New Roman"/>
                <w:color w:val="000000"/>
                <w:sz w:val="19"/>
                <w:szCs w:val="19"/>
              </w:rPr>
            </w:pPr>
          </w:p>
        </w:tc>
        <w:tc>
          <w:tcPr>
            <w:tcW w:w="1134" w:type="dxa"/>
            <w:vAlign w:val="bottom"/>
          </w:tcPr>
          <w:p w14:paraId="440B9BBE" w14:textId="5EE7F1F1" w:rsidR="00436847" w:rsidRPr="00177B5A" w:rsidRDefault="002B5931" w:rsidP="00436847">
            <w:pPr>
              <w:tabs>
                <w:tab w:val="decimal" w:pos="852"/>
              </w:tabs>
              <w:rPr>
                <w:rFonts w:ascii="Times New Roman" w:hAnsi="Times New Roman" w:cs="Times New Roman"/>
                <w:color w:val="000000"/>
                <w:sz w:val="19"/>
                <w:szCs w:val="19"/>
              </w:rPr>
            </w:pPr>
            <w:r w:rsidRPr="002B5931">
              <w:rPr>
                <w:rFonts w:ascii="Times New Roman" w:hAnsi="Times New Roman" w:cs="Times New Roman"/>
                <w:color w:val="000000"/>
                <w:sz w:val="19"/>
                <w:szCs w:val="19"/>
              </w:rPr>
              <w:t>27</w:t>
            </w:r>
            <w:r w:rsidR="00FF4FEF">
              <w:rPr>
                <w:rFonts w:ascii="Times New Roman" w:hAnsi="Times New Roman" w:cs="Times New Roman"/>
                <w:color w:val="000000"/>
                <w:sz w:val="19"/>
                <w:szCs w:val="19"/>
              </w:rPr>
              <w:t>,</w:t>
            </w:r>
            <w:r w:rsidRPr="002B5931">
              <w:rPr>
                <w:rFonts w:ascii="Times New Roman" w:hAnsi="Times New Roman" w:cs="Times New Roman"/>
                <w:color w:val="000000"/>
                <w:sz w:val="19"/>
                <w:szCs w:val="19"/>
              </w:rPr>
              <w:t>919</w:t>
            </w:r>
          </w:p>
        </w:tc>
        <w:tc>
          <w:tcPr>
            <w:tcW w:w="142" w:type="dxa"/>
            <w:vAlign w:val="bottom"/>
          </w:tcPr>
          <w:p w14:paraId="0C6291E8" w14:textId="77777777" w:rsidR="00436847" w:rsidRPr="00177B5A" w:rsidRDefault="00436847" w:rsidP="00436847">
            <w:pPr>
              <w:ind w:right="153"/>
              <w:jc w:val="right"/>
              <w:rPr>
                <w:rFonts w:ascii="Times New Roman" w:hAnsi="Times New Roman" w:cs="Times New Roman"/>
                <w:color w:val="000000"/>
                <w:sz w:val="19"/>
                <w:szCs w:val="19"/>
              </w:rPr>
            </w:pPr>
          </w:p>
        </w:tc>
        <w:tc>
          <w:tcPr>
            <w:tcW w:w="1134" w:type="dxa"/>
            <w:vAlign w:val="bottom"/>
          </w:tcPr>
          <w:p w14:paraId="3C842881" w14:textId="55B4A728" w:rsidR="00436847" w:rsidRPr="00177B5A" w:rsidRDefault="00FF4FEF" w:rsidP="00436847">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w:t>
            </w:r>
            <w:r w:rsidR="002B5931" w:rsidRPr="002B5931">
              <w:rPr>
                <w:rFonts w:ascii="Times New Roman" w:hAnsi="Times New Roman" w:cs="Times New Roman"/>
                <w:color w:val="000000"/>
                <w:sz w:val="19"/>
                <w:szCs w:val="19"/>
              </w:rPr>
              <w:t>155</w:t>
            </w:r>
            <w:r>
              <w:rPr>
                <w:rFonts w:ascii="Times New Roman" w:hAnsi="Times New Roman" w:cs="Times New Roman"/>
                <w:color w:val="000000"/>
                <w:sz w:val="19"/>
                <w:szCs w:val="19"/>
              </w:rPr>
              <w:t>,</w:t>
            </w:r>
            <w:r w:rsidR="002B5931" w:rsidRPr="002B5931">
              <w:rPr>
                <w:rFonts w:ascii="Times New Roman" w:hAnsi="Times New Roman" w:cs="Times New Roman"/>
                <w:color w:val="000000"/>
                <w:sz w:val="19"/>
                <w:szCs w:val="19"/>
              </w:rPr>
              <w:t>955</w:t>
            </w:r>
            <w:r>
              <w:rPr>
                <w:rFonts w:ascii="Times New Roman" w:hAnsi="Times New Roman" w:cs="Times New Roman"/>
                <w:color w:val="000000"/>
                <w:sz w:val="19"/>
                <w:szCs w:val="19"/>
              </w:rPr>
              <w:t>)</w:t>
            </w:r>
          </w:p>
        </w:tc>
        <w:tc>
          <w:tcPr>
            <w:tcW w:w="142" w:type="dxa"/>
            <w:vAlign w:val="bottom"/>
          </w:tcPr>
          <w:p w14:paraId="3512B1AF" w14:textId="77777777" w:rsidR="00436847" w:rsidRPr="00177B5A" w:rsidRDefault="00436847" w:rsidP="00436847">
            <w:pPr>
              <w:tabs>
                <w:tab w:val="decimal" w:pos="992"/>
              </w:tabs>
              <w:rPr>
                <w:rFonts w:ascii="Times New Roman" w:hAnsi="Times New Roman" w:cs="Times New Roman"/>
                <w:color w:val="000000"/>
                <w:sz w:val="19"/>
                <w:szCs w:val="19"/>
              </w:rPr>
            </w:pPr>
          </w:p>
        </w:tc>
        <w:tc>
          <w:tcPr>
            <w:tcW w:w="1134" w:type="dxa"/>
            <w:vAlign w:val="bottom"/>
          </w:tcPr>
          <w:p w14:paraId="293751BB" w14:textId="00C994D2" w:rsidR="00436847" w:rsidRPr="00177B5A" w:rsidRDefault="002B5931" w:rsidP="00436847">
            <w:pPr>
              <w:tabs>
                <w:tab w:val="decimal" w:pos="992"/>
              </w:tabs>
              <w:rPr>
                <w:rFonts w:ascii="Times New Roman" w:hAnsi="Times New Roman" w:cs="Times New Roman"/>
                <w:color w:val="000000"/>
                <w:sz w:val="19"/>
                <w:szCs w:val="19"/>
              </w:rPr>
            </w:pPr>
            <w:r w:rsidRPr="002B5931">
              <w:rPr>
                <w:rFonts w:ascii="Times New Roman" w:hAnsi="Times New Roman" w:cs="Times New Roman"/>
                <w:color w:val="000000"/>
                <w:sz w:val="19"/>
                <w:szCs w:val="19"/>
              </w:rPr>
              <w:t>2</w:t>
            </w:r>
            <w:r w:rsidR="00FF4FEF">
              <w:rPr>
                <w:rFonts w:ascii="Times New Roman" w:hAnsi="Times New Roman" w:cs="Times New Roman"/>
                <w:color w:val="000000"/>
                <w:sz w:val="19"/>
                <w:szCs w:val="19"/>
              </w:rPr>
              <w:t>,</w:t>
            </w:r>
            <w:r w:rsidRPr="002B5931">
              <w:rPr>
                <w:rFonts w:ascii="Times New Roman" w:hAnsi="Times New Roman" w:cs="Times New Roman"/>
                <w:color w:val="000000"/>
                <w:sz w:val="19"/>
                <w:szCs w:val="19"/>
              </w:rPr>
              <w:t>759</w:t>
            </w:r>
            <w:r w:rsidR="00FF4FEF">
              <w:rPr>
                <w:rFonts w:ascii="Times New Roman" w:hAnsi="Times New Roman" w:cs="Times New Roman"/>
                <w:color w:val="000000"/>
                <w:sz w:val="19"/>
                <w:szCs w:val="19"/>
              </w:rPr>
              <w:t>,</w:t>
            </w:r>
            <w:r w:rsidRPr="002B5931">
              <w:rPr>
                <w:rFonts w:ascii="Times New Roman" w:hAnsi="Times New Roman" w:cs="Times New Roman"/>
                <w:color w:val="000000"/>
                <w:sz w:val="19"/>
                <w:szCs w:val="19"/>
              </w:rPr>
              <w:t>717</w:t>
            </w:r>
          </w:p>
        </w:tc>
      </w:tr>
      <w:tr w:rsidR="00436847" w:rsidRPr="00177B5A" w14:paraId="127188AC" w14:textId="77777777" w:rsidTr="005D172C">
        <w:trPr>
          <w:trHeight w:val="360"/>
          <w:tblHeader/>
        </w:trPr>
        <w:tc>
          <w:tcPr>
            <w:tcW w:w="2268" w:type="dxa"/>
            <w:vAlign w:val="bottom"/>
          </w:tcPr>
          <w:p w14:paraId="27AA6F88" w14:textId="1F90BC57" w:rsidR="00436847" w:rsidRPr="00177B5A" w:rsidRDefault="00436847" w:rsidP="00436847">
            <w:pPr>
              <w:rPr>
                <w:rFonts w:ascii="Times New Roman" w:hAnsi="Times New Roman" w:cs="Times New Roman"/>
                <w:b/>
                <w:bCs/>
                <w:i/>
                <w:iCs/>
                <w:sz w:val="19"/>
                <w:szCs w:val="19"/>
              </w:rPr>
            </w:pPr>
            <w:r w:rsidRPr="00177B5A">
              <w:rPr>
                <w:rFonts w:ascii="Times New Roman" w:hAnsi="Times New Roman" w:cs="Times New Roman"/>
                <w:sz w:val="19"/>
                <w:szCs w:val="19"/>
              </w:rPr>
              <w:t xml:space="preserve">As at December </w:t>
            </w:r>
            <w:r w:rsidR="002B5931" w:rsidRPr="002B5931">
              <w:rPr>
                <w:rFonts w:ascii="Times New Roman" w:hAnsi="Times New Roman" w:cs="Times New Roman"/>
                <w:sz w:val="19"/>
                <w:szCs w:val="19"/>
              </w:rPr>
              <w:t>31</w:t>
            </w:r>
            <w:r w:rsidRPr="00177B5A">
              <w:rPr>
                <w:rFonts w:ascii="Times New Roman" w:hAnsi="Times New Roman" w:cs="Times New Roman"/>
                <w:sz w:val="19"/>
                <w:szCs w:val="19"/>
              </w:rPr>
              <w:t>,</w:t>
            </w:r>
            <w:r w:rsidRPr="00177B5A">
              <w:rPr>
                <w:rFonts w:ascii="Times New Roman" w:hAnsi="Times New Roman" w:cs="Times New Roman"/>
                <w:sz w:val="19"/>
                <w:szCs w:val="19"/>
                <w:cs/>
              </w:rPr>
              <w:t xml:space="preserve"> </w:t>
            </w:r>
            <w:r w:rsidR="002B5931" w:rsidRPr="002B5931">
              <w:rPr>
                <w:rFonts w:ascii="Times New Roman" w:hAnsi="Times New Roman" w:cs="Times New Roman"/>
                <w:sz w:val="19"/>
                <w:szCs w:val="19"/>
              </w:rPr>
              <w:t>2022</w:t>
            </w:r>
          </w:p>
        </w:tc>
        <w:tc>
          <w:tcPr>
            <w:tcW w:w="1134" w:type="dxa"/>
            <w:vAlign w:val="bottom"/>
          </w:tcPr>
          <w:p w14:paraId="508585ED" w14:textId="5077E750" w:rsidR="00436847" w:rsidRPr="00177B5A" w:rsidRDefault="002B5931" w:rsidP="00436847">
            <w:pPr>
              <w:tabs>
                <w:tab w:val="decimal" w:pos="992"/>
              </w:tabs>
              <w:rPr>
                <w:rFonts w:ascii="Times New Roman" w:hAnsi="Times New Roman" w:cs="Times New Roman"/>
                <w:sz w:val="19"/>
                <w:szCs w:val="19"/>
              </w:rPr>
            </w:pPr>
            <w:r w:rsidRPr="002B5931">
              <w:rPr>
                <w:rFonts w:ascii="Times New Roman" w:hAnsi="Times New Roman" w:cs="Times New Roman"/>
                <w:sz w:val="19"/>
                <w:szCs w:val="19"/>
              </w:rPr>
              <w:t>1</w:t>
            </w:r>
            <w:r w:rsidR="00436847" w:rsidRPr="00177B5A">
              <w:rPr>
                <w:rFonts w:ascii="Times New Roman" w:hAnsi="Times New Roman" w:cs="Times New Roman"/>
                <w:sz w:val="19"/>
                <w:szCs w:val="19"/>
              </w:rPr>
              <w:t>,</w:t>
            </w:r>
            <w:r w:rsidRPr="002B5931">
              <w:rPr>
                <w:rFonts w:ascii="Times New Roman" w:hAnsi="Times New Roman" w:cs="Times New Roman"/>
                <w:sz w:val="19"/>
                <w:szCs w:val="19"/>
              </w:rPr>
              <w:t>023</w:t>
            </w:r>
            <w:r w:rsidR="00436847" w:rsidRPr="00177B5A">
              <w:rPr>
                <w:rFonts w:ascii="Times New Roman" w:hAnsi="Times New Roman" w:cs="Times New Roman"/>
                <w:sz w:val="19"/>
                <w:szCs w:val="19"/>
              </w:rPr>
              <w:t>,</w:t>
            </w:r>
            <w:r w:rsidRPr="002B5931">
              <w:rPr>
                <w:rFonts w:ascii="Times New Roman" w:hAnsi="Times New Roman" w:cs="Times New Roman"/>
                <w:sz w:val="19"/>
                <w:szCs w:val="19"/>
              </w:rPr>
              <w:t>355</w:t>
            </w:r>
          </w:p>
        </w:tc>
        <w:tc>
          <w:tcPr>
            <w:tcW w:w="141" w:type="dxa"/>
            <w:vAlign w:val="bottom"/>
          </w:tcPr>
          <w:p w14:paraId="2D6FC6EA" w14:textId="77777777" w:rsidR="00436847" w:rsidRPr="00177B5A" w:rsidRDefault="00436847" w:rsidP="00436847">
            <w:pPr>
              <w:jc w:val="right"/>
              <w:rPr>
                <w:rFonts w:ascii="Times New Roman" w:hAnsi="Times New Roman" w:cs="Times New Roman"/>
                <w:color w:val="000000"/>
                <w:sz w:val="19"/>
                <w:szCs w:val="19"/>
              </w:rPr>
            </w:pPr>
          </w:p>
        </w:tc>
        <w:tc>
          <w:tcPr>
            <w:tcW w:w="1134" w:type="dxa"/>
            <w:vAlign w:val="bottom"/>
          </w:tcPr>
          <w:p w14:paraId="342ED57A" w14:textId="3E0D3FCB" w:rsidR="00436847" w:rsidRPr="00177B5A" w:rsidRDefault="002B5931" w:rsidP="00436847">
            <w:pPr>
              <w:tabs>
                <w:tab w:val="decimal" w:pos="992"/>
              </w:tabs>
              <w:ind w:right="1"/>
              <w:rPr>
                <w:rFonts w:ascii="Times New Roman" w:hAnsi="Times New Roman" w:cs="Times New Roman"/>
                <w:color w:val="000000"/>
                <w:sz w:val="19"/>
                <w:szCs w:val="19"/>
              </w:rPr>
            </w:pPr>
            <w:r w:rsidRPr="002B5931">
              <w:rPr>
                <w:rFonts w:ascii="Times New Roman" w:hAnsi="Times New Roman" w:cs="Times New Roman"/>
                <w:color w:val="000000"/>
                <w:sz w:val="19"/>
                <w:szCs w:val="19"/>
              </w:rPr>
              <w:t>1</w:t>
            </w:r>
            <w:r w:rsidR="00436847" w:rsidRPr="00177B5A">
              <w:rPr>
                <w:rFonts w:ascii="Times New Roman" w:hAnsi="Times New Roman" w:cs="Times New Roman"/>
                <w:color w:val="000000"/>
                <w:sz w:val="19"/>
                <w:szCs w:val="19"/>
              </w:rPr>
              <w:t>,</w:t>
            </w:r>
            <w:r w:rsidRPr="002B5931">
              <w:rPr>
                <w:rFonts w:ascii="Times New Roman" w:hAnsi="Times New Roman" w:cs="Times New Roman"/>
                <w:color w:val="000000"/>
                <w:sz w:val="19"/>
                <w:szCs w:val="19"/>
              </w:rPr>
              <w:t>721</w:t>
            </w:r>
            <w:r w:rsidR="00436847" w:rsidRPr="00177B5A">
              <w:rPr>
                <w:rFonts w:ascii="Times New Roman" w:hAnsi="Times New Roman" w:cs="Times New Roman"/>
                <w:color w:val="000000"/>
                <w:sz w:val="19"/>
                <w:szCs w:val="19"/>
              </w:rPr>
              <w:t>,</w:t>
            </w:r>
            <w:r w:rsidRPr="002B5931">
              <w:rPr>
                <w:rFonts w:ascii="Times New Roman" w:hAnsi="Times New Roman" w:cs="Times New Roman"/>
                <w:color w:val="000000"/>
                <w:sz w:val="19"/>
                <w:szCs w:val="19"/>
              </w:rPr>
              <w:t>621</w:t>
            </w:r>
          </w:p>
        </w:tc>
        <w:tc>
          <w:tcPr>
            <w:tcW w:w="142" w:type="dxa"/>
            <w:vAlign w:val="bottom"/>
          </w:tcPr>
          <w:p w14:paraId="03C07454" w14:textId="77777777" w:rsidR="00436847" w:rsidRPr="00177B5A" w:rsidRDefault="00436847" w:rsidP="00436847">
            <w:pPr>
              <w:ind w:right="54"/>
              <w:jc w:val="right"/>
              <w:rPr>
                <w:rFonts w:ascii="Times New Roman" w:hAnsi="Times New Roman" w:cs="Times New Roman"/>
                <w:color w:val="000000"/>
                <w:sz w:val="19"/>
                <w:szCs w:val="19"/>
              </w:rPr>
            </w:pPr>
          </w:p>
        </w:tc>
        <w:tc>
          <w:tcPr>
            <w:tcW w:w="1134" w:type="dxa"/>
            <w:vAlign w:val="bottom"/>
          </w:tcPr>
          <w:p w14:paraId="093B672D" w14:textId="62FEDC72" w:rsidR="00436847" w:rsidRPr="00177B5A" w:rsidRDefault="002B5931" w:rsidP="00436847">
            <w:pPr>
              <w:tabs>
                <w:tab w:val="decimal" w:pos="852"/>
              </w:tabs>
              <w:rPr>
                <w:rFonts w:ascii="Times New Roman" w:hAnsi="Times New Roman" w:cs="Times New Roman"/>
                <w:color w:val="000000"/>
                <w:sz w:val="19"/>
                <w:szCs w:val="19"/>
              </w:rPr>
            </w:pPr>
            <w:r w:rsidRPr="002B5931">
              <w:rPr>
                <w:rFonts w:ascii="Times New Roman" w:hAnsi="Times New Roman" w:cs="Times New Roman"/>
                <w:color w:val="000000"/>
                <w:sz w:val="19"/>
                <w:szCs w:val="19"/>
              </w:rPr>
              <w:t>25</w:t>
            </w:r>
            <w:r w:rsidR="00436847" w:rsidRPr="00177B5A">
              <w:rPr>
                <w:rFonts w:ascii="Times New Roman" w:hAnsi="Times New Roman" w:cs="Times New Roman"/>
                <w:color w:val="000000"/>
                <w:sz w:val="19"/>
                <w:szCs w:val="19"/>
              </w:rPr>
              <w:t>,</w:t>
            </w:r>
            <w:r w:rsidRPr="002B5931">
              <w:rPr>
                <w:rFonts w:ascii="Times New Roman" w:hAnsi="Times New Roman" w:cs="Times New Roman"/>
                <w:color w:val="000000"/>
                <w:sz w:val="19"/>
                <w:szCs w:val="19"/>
              </w:rPr>
              <w:t>974</w:t>
            </w:r>
          </w:p>
        </w:tc>
        <w:tc>
          <w:tcPr>
            <w:tcW w:w="142" w:type="dxa"/>
            <w:vAlign w:val="bottom"/>
          </w:tcPr>
          <w:p w14:paraId="46F1E6B7" w14:textId="77777777" w:rsidR="00436847" w:rsidRPr="00177B5A" w:rsidRDefault="00436847" w:rsidP="00436847">
            <w:pPr>
              <w:ind w:right="153"/>
              <w:jc w:val="right"/>
              <w:rPr>
                <w:rFonts w:ascii="Times New Roman" w:hAnsi="Times New Roman" w:cs="Times New Roman"/>
                <w:color w:val="000000"/>
                <w:sz w:val="19"/>
                <w:szCs w:val="19"/>
              </w:rPr>
            </w:pPr>
          </w:p>
        </w:tc>
        <w:tc>
          <w:tcPr>
            <w:tcW w:w="1134" w:type="dxa"/>
            <w:vAlign w:val="bottom"/>
          </w:tcPr>
          <w:p w14:paraId="492CCB41" w14:textId="6FBFCDB5" w:rsidR="00436847" w:rsidRPr="00177B5A" w:rsidRDefault="00436847" w:rsidP="00436847">
            <w:pPr>
              <w:tabs>
                <w:tab w:val="decimal" w:pos="992"/>
              </w:tabs>
              <w:rPr>
                <w:rFonts w:ascii="Times New Roman" w:hAnsi="Times New Roman" w:cs="Times New Roman"/>
                <w:color w:val="000000"/>
                <w:sz w:val="19"/>
                <w:szCs w:val="19"/>
              </w:rPr>
            </w:pPr>
            <w:r w:rsidRPr="00177B5A">
              <w:rPr>
                <w:rFonts w:ascii="Times New Roman" w:hAnsi="Times New Roman" w:cs="Times New Roman"/>
                <w:color w:val="000000"/>
                <w:sz w:val="19"/>
                <w:szCs w:val="19"/>
              </w:rPr>
              <w:t>(</w:t>
            </w:r>
            <w:r w:rsidR="002B5931" w:rsidRPr="002B5931">
              <w:rPr>
                <w:rFonts w:ascii="Times New Roman" w:hAnsi="Times New Roman" w:cs="Times New Roman"/>
                <w:color w:val="000000"/>
                <w:sz w:val="19"/>
                <w:szCs w:val="19"/>
              </w:rPr>
              <w:t>133</w:t>
            </w:r>
            <w:r w:rsidRPr="00177B5A">
              <w:rPr>
                <w:rFonts w:ascii="Times New Roman" w:hAnsi="Times New Roman" w:cs="Times New Roman"/>
                <w:color w:val="000000"/>
                <w:sz w:val="19"/>
                <w:szCs w:val="19"/>
              </w:rPr>
              <w:t>,</w:t>
            </w:r>
            <w:r w:rsidR="002B5931" w:rsidRPr="002B5931">
              <w:rPr>
                <w:rFonts w:ascii="Times New Roman" w:hAnsi="Times New Roman" w:cs="Times New Roman"/>
                <w:color w:val="000000"/>
                <w:sz w:val="19"/>
                <w:szCs w:val="19"/>
              </w:rPr>
              <w:t>999</w:t>
            </w:r>
            <w:r w:rsidRPr="00177B5A">
              <w:rPr>
                <w:rFonts w:ascii="Times New Roman" w:hAnsi="Times New Roman" w:cs="Times New Roman"/>
                <w:color w:val="000000"/>
                <w:sz w:val="19"/>
                <w:szCs w:val="19"/>
              </w:rPr>
              <w:t>)</w:t>
            </w:r>
          </w:p>
        </w:tc>
        <w:tc>
          <w:tcPr>
            <w:tcW w:w="142" w:type="dxa"/>
            <w:vAlign w:val="bottom"/>
          </w:tcPr>
          <w:p w14:paraId="567E4F1C" w14:textId="77777777" w:rsidR="00436847" w:rsidRPr="00177B5A" w:rsidRDefault="00436847" w:rsidP="00436847">
            <w:pPr>
              <w:tabs>
                <w:tab w:val="decimal" w:pos="992"/>
              </w:tabs>
              <w:rPr>
                <w:rFonts w:ascii="Times New Roman" w:hAnsi="Times New Roman" w:cs="Times New Roman"/>
                <w:color w:val="000000"/>
                <w:sz w:val="19"/>
                <w:szCs w:val="19"/>
              </w:rPr>
            </w:pPr>
          </w:p>
        </w:tc>
        <w:tc>
          <w:tcPr>
            <w:tcW w:w="1134" w:type="dxa"/>
            <w:vAlign w:val="bottom"/>
          </w:tcPr>
          <w:p w14:paraId="46ADBE7C" w14:textId="384CE0F5" w:rsidR="00436847" w:rsidRPr="00177B5A" w:rsidRDefault="002B5931" w:rsidP="00436847">
            <w:pPr>
              <w:tabs>
                <w:tab w:val="decimal" w:pos="992"/>
              </w:tabs>
              <w:rPr>
                <w:rFonts w:ascii="Times New Roman" w:hAnsi="Times New Roman" w:cs="Times New Roman"/>
                <w:color w:val="000000"/>
                <w:sz w:val="19"/>
                <w:szCs w:val="19"/>
              </w:rPr>
            </w:pPr>
            <w:r w:rsidRPr="002B5931">
              <w:rPr>
                <w:rFonts w:ascii="Times New Roman" w:hAnsi="Times New Roman" w:cs="Times New Roman"/>
                <w:color w:val="000000"/>
                <w:sz w:val="19"/>
                <w:szCs w:val="19"/>
              </w:rPr>
              <w:t>2</w:t>
            </w:r>
            <w:r w:rsidR="00436847" w:rsidRPr="00177B5A">
              <w:rPr>
                <w:rFonts w:ascii="Times New Roman" w:hAnsi="Times New Roman" w:cs="Times New Roman"/>
                <w:color w:val="000000"/>
                <w:sz w:val="19"/>
                <w:szCs w:val="19"/>
              </w:rPr>
              <w:t>,</w:t>
            </w:r>
            <w:r w:rsidRPr="002B5931">
              <w:rPr>
                <w:rFonts w:ascii="Times New Roman" w:hAnsi="Times New Roman" w:cs="Times New Roman"/>
                <w:color w:val="000000"/>
                <w:sz w:val="19"/>
                <w:szCs w:val="19"/>
              </w:rPr>
              <w:t>636</w:t>
            </w:r>
            <w:r w:rsidR="00436847" w:rsidRPr="00177B5A">
              <w:rPr>
                <w:rFonts w:ascii="Times New Roman" w:hAnsi="Times New Roman" w:cs="Times New Roman"/>
                <w:color w:val="000000"/>
                <w:sz w:val="19"/>
                <w:szCs w:val="19"/>
              </w:rPr>
              <w:t>,</w:t>
            </w:r>
            <w:r w:rsidRPr="002B5931">
              <w:rPr>
                <w:rFonts w:ascii="Times New Roman" w:hAnsi="Times New Roman" w:cs="Times New Roman"/>
                <w:color w:val="000000"/>
                <w:sz w:val="19"/>
                <w:szCs w:val="19"/>
              </w:rPr>
              <w:t>951</w:t>
            </w:r>
          </w:p>
        </w:tc>
      </w:tr>
      <w:bookmarkEnd w:id="27"/>
      <w:bookmarkEnd w:id="28"/>
      <w:bookmarkEnd w:id="29"/>
    </w:tbl>
    <w:p w14:paraId="51859880" w14:textId="77777777" w:rsidR="000C5E11" w:rsidRPr="00177B5A" w:rsidRDefault="000C5E11" w:rsidP="000C5E11">
      <w:pPr>
        <w:ind w:left="993"/>
        <w:jc w:val="both"/>
        <w:rPr>
          <w:rFonts w:ascii="Times New Roman" w:hAnsi="Times New Roman" w:cs="Times New Roman"/>
          <w:b/>
          <w:bCs/>
          <w:sz w:val="24"/>
          <w:szCs w:val="24"/>
        </w:rPr>
      </w:pPr>
    </w:p>
    <w:p w14:paraId="2EB30290" w14:textId="0BDC02FC" w:rsidR="00093BBA" w:rsidRPr="00177B5A" w:rsidRDefault="002B5931">
      <w:pPr>
        <w:pStyle w:val="Heading2"/>
        <w:rPr>
          <w:b/>
          <w:bCs/>
        </w:rPr>
      </w:pPr>
      <w:r w:rsidRPr="002B5931">
        <w:rPr>
          <w:b/>
          <w:bCs/>
        </w:rPr>
        <w:t>6</w:t>
      </w:r>
      <w:r w:rsidR="004E5C08" w:rsidRPr="00177B5A">
        <w:rPr>
          <w:b/>
          <w:bCs/>
          <w:cs/>
        </w:rPr>
        <w:t>.</w:t>
      </w:r>
      <w:r w:rsidRPr="002B5931">
        <w:rPr>
          <w:b/>
          <w:bCs/>
        </w:rPr>
        <w:t>16</w:t>
      </w:r>
      <w:r w:rsidR="004E5C08" w:rsidRPr="00177B5A">
        <w:rPr>
          <w:b/>
          <w:bCs/>
        </w:rPr>
        <w:tab/>
      </w:r>
      <w:r w:rsidR="00093BBA" w:rsidRPr="00177B5A">
        <w:rPr>
          <w:b/>
          <w:bCs/>
        </w:rPr>
        <w:t>Position and results of operations classified by domestic and foreign business</w:t>
      </w:r>
    </w:p>
    <w:p w14:paraId="72C94018" w14:textId="77777777" w:rsidR="00472384" w:rsidRPr="00177B5A" w:rsidRDefault="00472384" w:rsidP="00472384">
      <w:pPr>
        <w:pStyle w:val="ListParagraph"/>
        <w:ind w:left="1417"/>
        <w:jc w:val="thaiDistribute"/>
        <w:rPr>
          <w:rFonts w:ascii="Times New Roman" w:hAnsi="Times New Roman" w:cs="Times New Roman"/>
          <w:sz w:val="24"/>
          <w:szCs w:val="24"/>
        </w:rPr>
      </w:pPr>
    </w:p>
    <w:p w14:paraId="63795724" w14:textId="04A96D0D" w:rsidR="00093BBA" w:rsidRPr="00177B5A" w:rsidRDefault="00093BBA" w:rsidP="00472384">
      <w:pPr>
        <w:pStyle w:val="ListParagraph"/>
        <w:numPr>
          <w:ilvl w:val="0"/>
          <w:numId w:val="3"/>
        </w:numPr>
        <w:ind w:left="1417" w:hanging="425"/>
        <w:jc w:val="thaiDistribute"/>
        <w:rPr>
          <w:rFonts w:ascii="Times New Roman" w:hAnsi="Times New Roman" w:cs="Times New Roman"/>
          <w:sz w:val="24"/>
          <w:szCs w:val="24"/>
        </w:rPr>
      </w:pPr>
      <w:r w:rsidRPr="00177B5A">
        <w:rPr>
          <w:rFonts w:ascii="Times New Roman" w:hAnsi="Times New Roman" w:cs="Times New Roman"/>
          <w:sz w:val="24"/>
          <w:szCs w:val="24"/>
        </w:rPr>
        <w:t>Position classified by type of business</w:t>
      </w:r>
    </w:p>
    <w:p w14:paraId="4110E8FA" w14:textId="77777777" w:rsidR="00093BBA" w:rsidRPr="00177B5A" w:rsidRDefault="00093BBA" w:rsidP="00093BBA">
      <w:pPr>
        <w:pStyle w:val="ListParagraph"/>
        <w:ind w:left="1251"/>
        <w:jc w:val="thaiDistribute"/>
        <w:rPr>
          <w:rFonts w:ascii="Times New Roman" w:hAnsi="Times New Roman" w:cs="Times New Roman"/>
          <w:sz w:val="24"/>
          <w:szCs w:val="24"/>
        </w:rPr>
      </w:pPr>
    </w:p>
    <w:p w14:paraId="40C6A40C" w14:textId="2664F2BF" w:rsidR="00093BBA" w:rsidRPr="00177B5A" w:rsidRDefault="00093BBA" w:rsidP="009A4BF6">
      <w:pPr>
        <w:pStyle w:val="ListParagraph"/>
        <w:ind w:left="1418"/>
        <w:jc w:val="both"/>
        <w:rPr>
          <w:rFonts w:ascii="Times New Roman" w:hAnsi="Times New Roman" w:cs="Times New Roman"/>
          <w:sz w:val="24"/>
          <w:szCs w:val="24"/>
        </w:rPr>
      </w:pPr>
      <w:r w:rsidRPr="00177B5A">
        <w:rPr>
          <w:rFonts w:ascii="Times New Roman" w:hAnsi="Times New Roman" w:cs="Times New Roman"/>
          <w:sz w:val="24"/>
          <w:szCs w:val="24"/>
        </w:rPr>
        <w:t xml:space="preserve">Position classified by domestic and foreign business </w:t>
      </w:r>
      <w:r w:rsidR="00C53A8A" w:rsidRPr="00177B5A">
        <w:rPr>
          <w:rFonts w:ascii="Times New Roman" w:hAnsi="Times New Roman" w:cs="Times New Roman"/>
          <w:sz w:val="24"/>
          <w:szCs w:val="24"/>
        </w:rPr>
        <w:t xml:space="preserve">as at </w:t>
      </w:r>
      <w:r w:rsidR="000C5E11" w:rsidRPr="00177B5A">
        <w:rPr>
          <w:rFonts w:ascii="Times New Roman" w:hAnsi="Times New Roman" w:cs="Times New Roman"/>
          <w:sz w:val="24"/>
          <w:szCs w:val="24"/>
        </w:rPr>
        <w:t>September</w:t>
      </w:r>
      <w:r w:rsidR="00CB4940" w:rsidRPr="00177B5A">
        <w:rPr>
          <w:rFonts w:ascii="Times New Roman" w:hAnsi="Times New Roman" w:cs="Times New Roman"/>
          <w:sz w:val="24"/>
          <w:szCs w:val="24"/>
        </w:rPr>
        <w:t xml:space="preserve"> </w:t>
      </w:r>
      <w:r w:rsidR="002B5931" w:rsidRPr="002B5931">
        <w:rPr>
          <w:rFonts w:ascii="Times New Roman" w:hAnsi="Times New Roman" w:cs="Times New Roman"/>
          <w:sz w:val="24"/>
          <w:szCs w:val="24"/>
        </w:rPr>
        <w:t>30</w:t>
      </w:r>
      <w:r w:rsidR="008A13FA" w:rsidRPr="00177B5A">
        <w:rPr>
          <w:rFonts w:ascii="Times New Roman" w:hAnsi="Times New Roman" w:cs="Times New Roman"/>
          <w:sz w:val="24"/>
          <w:szCs w:val="24"/>
        </w:rPr>
        <w:t xml:space="preserve">, </w:t>
      </w:r>
      <w:r w:rsidR="002B5931" w:rsidRPr="002B5931">
        <w:rPr>
          <w:rFonts w:ascii="Times New Roman" w:hAnsi="Times New Roman" w:cs="Times New Roman"/>
          <w:sz w:val="24"/>
          <w:szCs w:val="24"/>
        </w:rPr>
        <w:t>2023</w:t>
      </w:r>
      <w:r w:rsidR="008A13FA" w:rsidRPr="00177B5A">
        <w:rPr>
          <w:rFonts w:ascii="Times New Roman" w:hAnsi="Times New Roman" w:cs="Times New Roman"/>
          <w:sz w:val="24"/>
          <w:szCs w:val="24"/>
        </w:rPr>
        <w:t xml:space="preserve"> and December </w:t>
      </w:r>
      <w:r w:rsidR="002B5931" w:rsidRPr="002B5931">
        <w:rPr>
          <w:rFonts w:ascii="Times New Roman" w:hAnsi="Times New Roman" w:cs="Times New Roman"/>
          <w:sz w:val="24"/>
          <w:szCs w:val="24"/>
        </w:rPr>
        <w:t>31</w:t>
      </w:r>
      <w:r w:rsidR="008A13FA" w:rsidRPr="00177B5A">
        <w:rPr>
          <w:rFonts w:ascii="Times New Roman" w:hAnsi="Times New Roman" w:cs="Times New Roman"/>
          <w:sz w:val="24"/>
          <w:szCs w:val="24"/>
        </w:rPr>
        <w:t xml:space="preserve">, </w:t>
      </w:r>
      <w:r w:rsidR="002B5931" w:rsidRPr="002B5931">
        <w:rPr>
          <w:rFonts w:ascii="Times New Roman" w:hAnsi="Times New Roman" w:cs="Times New Roman"/>
          <w:sz w:val="24"/>
          <w:szCs w:val="24"/>
        </w:rPr>
        <w:t>2022</w:t>
      </w:r>
      <w:r w:rsidR="00BA1BD0" w:rsidRPr="00177B5A">
        <w:rPr>
          <w:rFonts w:ascii="Times New Roman" w:hAnsi="Times New Roman" w:cs="Times New Roman"/>
          <w:sz w:val="24"/>
          <w:szCs w:val="24"/>
        </w:rPr>
        <w:t xml:space="preserve"> </w:t>
      </w:r>
      <w:r w:rsidRPr="00177B5A">
        <w:rPr>
          <w:rFonts w:ascii="Times New Roman" w:hAnsi="Times New Roman" w:cs="Times New Roman"/>
          <w:sz w:val="24"/>
          <w:szCs w:val="24"/>
        </w:rPr>
        <w:t>are as follows</w:t>
      </w:r>
      <w:r w:rsidRPr="00177B5A">
        <w:rPr>
          <w:rFonts w:ascii="Times New Roman" w:hAnsi="Times New Roman" w:cs="Times New Roman"/>
          <w:sz w:val="24"/>
          <w:szCs w:val="24"/>
          <w:cs/>
        </w:rPr>
        <w:t>:</w:t>
      </w:r>
    </w:p>
    <w:p w14:paraId="435448D2" w14:textId="77777777" w:rsidR="00463DA2" w:rsidRPr="00177B5A" w:rsidRDefault="00463DA2" w:rsidP="009A4BF6">
      <w:pPr>
        <w:pStyle w:val="ListParagraph"/>
        <w:ind w:left="1418"/>
        <w:jc w:val="both"/>
        <w:rPr>
          <w:rFonts w:ascii="Times New Roman" w:hAnsi="Times New Roman" w:cs="Times New Roman"/>
          <w:sz w:val="24"/>
          <w:szCs w:val="24"/>
        </w:rPr>
      </w:pPr>
    </w:p>
    <w:p w14:paraId="3356CD2D" w14:textId="5DBC6F4A" w:rsidR="00A153A8" w:rsidRPr="00177B5A" w:rsidRDefault="00A153A8" w:rsidP="00CA33C0">
      <w:pPr>
        <w:spacing w:line="240" w:lineRule="exact"/>
        <w:ind w:left="907" w:right="-111"/>
        <w:jc w:val="right"/>
        <w:rPr>
          <w:rFonts w:ascii="Times New Roman" w:hAnsi="Times New Roman" w:cs="Times New Roman"/>
          <w:b/>
          <w:bCs/>
          <w:sz w:val="19"/>
          <w:szCs w:val="19"/>
        </w:rPr>
      </w:pPr>
      <w:r w:rsidRPr="00177B5A">
        <w:rPr>
          <w:rFonts w:ascii="Times New Roman" w:hAnsi="Times New Roman" w:cs="Times New Roman"/>
          <w:b/>
          <w:bCs/>
          <w:sz w:val="19"/>
          <w:szCs w:val="19"/>
        </w:rPr>
        <w:t>Unit</w:t>
      </w:r>
      <w:r w:rsidRPr="00177B5A">
        <w:rPr>
          <w:rFonts w:ascii="Times New Roman" w:hAnsi="Times New Roman" w:cs="Times New Roman"/>
          <w:b/>
          <w:bCs/>
          <w:sz w:val="19"/>
          <w:szCs w:val="19"/>
          <w:cs/>
        </w:rPr>
        <w:t xml:space="preserve">: </w:t>
      </w:r>
      <w:r w:rsidRPr="00177B5A">
        <w:rPr>
          <w:rFonts w:ascii="Times New Roman" w:hAnsi="Times New Roman" w:cs="Times New Roman"/>
          <w:b/>
          <w:bCs/>
          <w:sz w:val="19"/>
          <w:szCs w:val="19"/>
        </w:rPr>
        <w:t>Million Baht</w:t>
      </w:r>
    </w:p>
    <w:tbl>
      <w:tblPr>
        <w:tblW w:w="10444" w:type="dxa"/>
        <w:tblInd w:w="-810" w:type="dxa"/>
        <w:tblLayout w:type="fixed"/>
        <w:tblCellMar>
          <w:left w:w="0" w:type="dxa"/>
          <w:right w:w="0" w:type="dxa"/>
        </w:tblCellMar>
        <w:tblLook w:val="0000" w:firstRow="0" w:lastRow="0" w:firstColumn="0" w:lastColumn="0" w:noHBand="0" w:noVBand="0"/>
      </w:tblPr>
      <w:tblGrid>
        <w:gridCol w:w="3649"/>
        <w:gridCol w:w="1047"/>
        <w:gridCol w:w="111"/>
        <w:gridCol w:w="1047"/>
        <w:gridCol w:w="111"/>
        <w:gridCol w:w="1085"/>
        <w:gridCol w:w="1047"/>
        <w:gridCol w:w="94"/>
        <w:gridCol w:w="1047"/>
        <w:gridCol w:w="88"/>
        <w:gridCol w:w="1118"/>
      </w:tblGrid>
      <w:tr w:rsidR="00E60A2C" w:rsidRPr="00177B5A" w14:paraId="5C46E90D" w14:textId="3D115C4E" w:rsidTr="00AE3D10">
        <w:tc>
          <w:tcPr>
            <w:tcW w:w="3649" w:type="dxa"/>
            <w:vAlign w:val="center"/>
          </w:tcPr>
          <w:p w14:paraId="2E42E184" w14:textId="77777777" w:rsidR="00E60A2C" w:rsidRPr="00177B5A" w:rsidRDefault="00E60A2C" w:rsidP="00887375">
            <w:pPr>
              <w:spacing w:line="240" w:lineRule="exact"/>
              <w:ind w:left="990"/>
              <w:rPr>
                <w:rFonts w:ascii="Times New Roman" w:hAnsi="Times New Roman" w:cs="Times New Roman"/>
                <w:sz w:val="12"/>
                <w:szCs w:val="12"/>
              </w:rPr>
            </w:pPr>
            <w:r w:rsidRPr="00177B5A">
              <w:rPr>
                <w:rFonts w:ascii="Times New Roman" w:hAnsi="Times New Roman" w:cs="Times New Roman"/>
                <w:b/>
                <w:bCs/>
                <w:sz w:val="12"/>
                <w:szCs w:val="12"/>
              </w:rPr>
              <w:tab/>
            </w:r>
          </w:p>
        </w:tc>
        <w:tc>
          <w:tcPr>
            <w:tcW w:w="6795" w:type="dxa"/>
            <w:gridSpan w:val="10"/>
            <w:vAlign w:val="center"/>
          </w:tcPr>
          <w:p w14:paraId="5E0EEE9B" w14:textId="6FE7C199" w:rsidR="00E60A2C" w:rsidRPr="00177B5A" w:rsidRDefault="00E60A2C" w:rsidP="00EB69B8">
            <w:pPr>
              <w:jc w:val="center"/>
              <w:rPr>
                <w:rFonts w:ascii="Times New Roman" w:hAnsi="Times New Roman" w:cs="Times New Roman"/>
                <w:b/>
                <w:bCs/>
                <w:sz w:val="16"/>
                <w:szCs w:val="16"/>
              </w:rPr>
            </w:pPr>
            <w:r w:rsidRPr="00177B5A">
              <w:rPr>
                <w:rFonts w:ascii="Times New Roman" w:hAnsi="Times New Roman" w:cs="Times New Roman"/>
                <w:b/>
                <w:bCs/>
                <w:sz w:val="16"/>
                <w:szCs w:val="16"/>
              </w:rPr>
              <w:t>CONSOLIDATED FINANCIAL STATEMENTS</w:t>
            </w:r>
          </w:p>
        </w:tc>
      </w:tr>
      <w:tr w:rsidR="00E60A2C" w:rsidRPr="00177B5A" w14:paraId="64428F0C" w14:textId="7DE49B14" w:rsidTr="00AE3D10">
        <w:tc>
          <w:tcPr>
            <w:tcW w:w="3649" w:type="dxa"/>
            <w:vAlign w:val="center"/>
          </w:tcPr>
          <w:p w14:paraId="27677B14" w14:textId="77777777" w:rsidR="00E60A2C" w:rsidRPr="00177B5A" w:rsidRDefault="00E60A2C" w:rsidP="00887375">
            <w:pPr>
              <w:spacing w:line="240" w:lineRule="exact"/>
              <w:rPr>
                <w:rFonts w:ascii="Times New Roman" w:hAnsi="Times New Roman" w:cs="Times New Roman"/>
                <w:sz w:val="19"/>
                <w:szCs w:val="19"/>
              </w:rPr>
            </w:pPr>
          </w:p>
        </w:tc>
        <w:tc>
          <w:tcPr>
            <w:tcW w:w="3401" w:type="dxa"/>
            <w:gridSpan w:val="5"/>
            <w:vAlign w:val="center"/>
          </w:tcPr>
          <w:p w14:paraId="47E9828F" w14:textId="0ED5CB1C" w:rsidR="00E60A2C" w:rsidRPr="00177B5A" w:rsidRDefault="000C5E11" w:rsidP="00887375">
            <w:pPr>
              <w:spacing w:line="240" w:lineRule="exact"/>
              <w:jc w:val="center"/>
              <w:rPr>
                <w:rFonts w:ascii="Times New Roman" w:hAnsi="Times New Roman" w:cs="Times New Roman"/>
                <w:b/>
                <w:bCs/>
                <w:sz w:val="19"/>
                <w:szCs w:val="19"/>
              </w:rPr>
            </w:pPr>
            <w:r w:rsidRPr="00177B5A">
              <w:rPr>
                <w:rFonts w:ascii="Times New Roman" w:hAnsi="Times New Roman" w:cs="Times New Roman"/>
                <w:b/>
                <w:bCs/>
                <w:sz w:val="19"/>
                <w:szCs w:val="19"/>
              </w:rPr>
              <w:t>September</w:t>
            </w:r>
            <w:r w:rsidR="00CB4940" w:rsidRPr="00177B5A">
              <w:rPr>
                <w:rFonts w:ascii="Times New Roman" w:hAnsi="Times New Roman" w:cs="Times New Roman"/>
                <w:b/>
                <w:bCs/>
                <w:sz w:val="19"/>
                <w:szCs w:val="19"/>
              </w:rPr>
              <w:t xml:space="preserve"> </w:t>
            </w:r>
            <w:r w:rsidR="002B5931" w:rsidRPr="002B5931">
              <w:rPr>
                <w:rFonts w:ascii="Times New Roman" w:hAnsi="Times New Roman" w:cs="Times New Roman"/>
                <w:b/>
                <w:bCs/>
                <w:sz w:val="19"/>
                <w:szCs w:val="19"/>
              </w:rPr>
              <w:t>30</w:t>
            </w:r>
            <w:r w:rsidR="008A13FA" w:rsidRPr="00177B5A">
              <w:rPr>
                <w:rFonts w:ascii="Times New Roman" w:hAnsi="Times New Roman" w:cs="Times New Roman"/>
                <w:b/>
                <w:bCs/>
                <w:sz w:val="19"/>
                <w:szCs w:val="19"/>
              </w:rPr>
              <w:t xml:space="preserve">, </w:t>
            </w:r>
            <w:r w:rsidR="002B5931" w:rsidRPr="002B5931">
              <w:rPr>
                <w:rFonts w:ascii="Times New Roman" w:hAnsi="Times New Roman" w:cs="Times New Roman"/>
                <w:b/>
                <w:bCs/>
                <w:sz w:val="19"/>
                <w:szCs w:val="19"/>
              </w:rPr>
              <w:t>2023</w:t>
            </w:r>
          </w:p>
        </w:tc>
        <w:tc>
          <w:tcPr>
            <w:tcW w:w="3394" w:type="dxa"/>
            <w:gridSpan w:val="5"/>
          </w:tcPr>
          <w:p w14:paraId="461E4840" w14:textId="64EDFB5F" w:rsidR="00E60A2C" w:rsidRPr="00177B5A" w:rsidRDefault="008A13FA" w:rsidP="00887375">
            <w:pPr>
              <w:spacing w:line="240" w:lineRule="exact"/>
              <w:jc w:val="center"/>
              <w:rPr>
                <w:rFonts w:ascii="Times New Roman" w:hAnsi="Times New Roman" w:cs="Times New Roman"/>
                <w:b/>
                <w:bCs/>
                <w:sz w:val="19"/>
                <w:szCs w:val="19"/>
              </w:rPr>
            </w:pPr>
            <w:r w:rsidRPr="00177B5A">
              <w:rPr>
                <w:rFonts w:ascii="Times New Roman" w:hAnsi="Times New Roman" w:cs="Times New Roman"/>
                <w:b/>
                <w:bCs/>
                <w:sz w:val="19"/>
                <w:szCs w:val="19"/>
              </w:rPr>
              <w:t xml:space="preserve">December </w:t>
            </w:r>
            <w:r w:rsidR="002B5931" w:rsidRPr="002B5931">
              <w:rPr>
                <w:rFonts w:ascii="Times New Roman" w:hAnsi="Times New Roman" w:cs="Times New Roman"/>
                <w:b/>
                <w:bCs/>
                <w:sz w:val="19"/>
                <w:szCs w:val="19"/>
              </w:rPr>
              <w:t>31</w:t>
            </w:r>
            <w:r w:rsidRPr="00177B5A">
              <w:rPr>
                <w:rFonts w:ascii="Times New Roman" w:hAnsi="Times New Roman" w:cs="Times New Roman"/>
                <w:b/>
                <w:bCs/>
                <w:sz w:val="19"/>
                <w:szCs w:val="19"/>
              </w:rPr>
              <w:t xml:space="preserve">, </w:t>
            </w:r>
            <w:r w:rsidR="002B5931" w:rsidRPr="002B5931">
              <w:rPr>
                <w:rFonts w:ascii="Times New Roman" w:hAnsi="Times New Roman" w:cs="Times New Roman"/>
                <w:b/>
                <w:bCs/>
                <w:sz w:val="19"/>
                <w:szCs w:val="19"/>
              </w:rPr>
              <w:t>2022</w:t>
            </w:r>
          </w:p>
        </w:tc>
      </w:tr>
      <w:tr w:rsidR="00E60A2C" w:rsidRPr="00177B5A" w14:paraId="4FD0E454" w14:textId="12C68E01" w:rsidTr="00AE3D10">
        <w:tc>
          <w:tcPr>
            <w:tcW w:w="3649" w:type="dxa"/>
            <w:vAlign w:val="center"/>
          </w:tcPr>
          <w:p w14:paraId="6876BD29" w14:textId="77777777" w:rsidR="00E60A2C" w:rsidRPr="00177B5A" w:rsidRDefault="00E60A2C" w:rsidP="00E60A2C">
            <w:pPr>
              <w:spacing w:line="240" w:lineRule="exact"/>
              <w:rPr>
                <w:rFonts w:ascii="Times New Roman" w:hAnsi="Times New Roman" w:cs="Times New Roman"/>
                <w:sz w:val="19"/>
                <w:szCs w:val="19"/>
              </w:rPr>
            </w:pPr>
          </w:p>
        </w:tc>
        <w:tc>
          <w:tcPr>
            <w:tcW w:w="1047" w:type="dxa"/>
            <w:vAlign w:val="center"/>
          </w:tcPr>
          <w:p w14:paraId="2E43CD20" w14:textId="77777777" w:rsidR="00E60A2C" w:rsidRPr="00177B5A" w:rsidRDefault="00E60A2C" w:rsidP="00E60A2C">
            <w:pPr>
              <w:spacing w:line="240" w:lineRule="exact"/>
              <w:jc w:val="center"/>
              <w:rPr>
                <w:rFonts w:ascii="Times New Roman" w:hAnsi="Times New Roman" w:cs="Times New Roman"/>
                <w:b/>
                <w:bCs/>
                <w:sz w:val="19"/>
                <w:szCs w:val="19"/>
              </w:rPr>
            </w:pPr>
            <w:r w:rsidRPr="00177B5A">
              <w:rPr>
                <w:rFonts w:ascii="Times New Roman" w:hAnsi="Times New Roman" w:cs="Times New Roman"/>
                <w:b/>
                <w:bCs/>
                <w:sz w:val="19"/>
                <w:szCs w:val="19"/>
              </w:rPr>
              <w:t>Domestic</w:t>
            </w:r>
          </w:p>
        </w:tc>
        <w:tc>
          <w:tcPr>
            <w:tcW w:w="111" w:type="dxa"/>
            <w:vAlign w:val="center"/>
          </w:tcPr>
          <w:p w14:paraId="7A21086F" w14:textId="77777777" w:rsidR="00E60A2C" w:rsidRPr="00177B5A" w:rsidRDefault="00E60A2C" w:rsidP="00E60A2C">
            <w:pPr>
              <w:spacing w:line="240" w:lineRule="exact"/>
              <w:jc w:val="center"/>
              <w:rPr>
                <w:rFonts w:ascii="Times New Roman" w:hAnsi="Times New Roman" w:cs="Times New Roman"/>
                <w:b/>
                <w:bCs/>
                <w:sz w:val="19"/>
                <w:szCs w:val="19"/>
              </w:rPr>
            </w:pPr>
          </w:p>
        </w:tc>
        <w:tc>
          <w:tcPr>
            <w:tcW w:w="1047" w:type="dxa"/>
            <w:vAlign w:val="center"/>
          </w:tcPr>
          <w:p w14:paraId="604D72EC" w14:textId="77777777" w:rsidR="00E60A2C" w:rsidRPr="00177B5A" w:rsidRDefault="00E60A2C" w:rsidP="00E60A2C">
            <w:pPr>
              <w:spacing w:line="240" w:lineRule="exact"/>
              <w:jc w:val="center"/>
              <w:rPr>
                <w:rFonts w:ascii="Times New Roman" w:hAnsi="Times New Roman" w:cs="Times New Roman"/>
                <w:b/>
                <w:bCs/>
                <w:sz w:val="19"/>
                <w:szCs w:val="19"/>
              </w:rPr>
            </w:pPr>
            <w:r w:rsidRPr="00177B5A">
              <w:rPr>
                <w:rFonts w:ascii="Times New Roman" w:hAnsi="Times New Roman" w:cs="Times New Roman"/>
                <w:b/>
                <w:bCs/>
                <w:sz w:val="19"/>
                <w:szCs w:val="19"/>
              </w:rPr>
              <w:t>Foreign</w:t>
            </w:r>
          </w:p>
        </w:tc>
        <w:tc>
          <w:tcPr>
            <w:tcW w:w="111" w:type="dxa"/>
            <w:vAlign w:val="center"/>
          </w:tcPr>
          <w:p w14:paraId="3E48B85E" w14:textId="77777777" w:rsidR="00E60A2C" w:rsidRPr="00177B5A" w:rsidRDefault="00E60A2C" w:rsidP="00E60A2C">
            <w:pPr>
              <w:spacing w:line="240" w:lineRule="exact"/>
              <w:jc w:val="center"/>
              <w:rPr>
                <w:rFonts w:ascii="Times New Roman" w:hAnsi="Times New Roman" w:cs="Times New Roman"/>
                <w:b/>
                <w:bCs/>
                <w:sz w:val="19"/>
                <w:szCs w:val="19"/>
              </w:rPr>
            </w:pPr>
          </w:p>
        </w:tc>
        <w:tc>
          <w:tcPr>
            <w:tcW w:w="1085" w:type="dxa"/>
            <w:vAlign w:val="center"/>
          </w:tcPr>
          <w:p w14:paraId="06D5B6C2" w14:textId="77777777" w:rsidR="00E60A2C" w:rsidRPr="00177B5A" w:rsidRDefault="00E60A2C" w:rsidP="00E60A2C">
            <w:pPr>
              <w:spacing w:line="240" w:lineRule="exact"/>
              <w:jc w:val="center"/>
              <w:rPr>
                <w:rFonts w:ascii="Times New Roman" w:hAnsi="Times New Roman" w:cs="Times New Roman"/>
                <w:b/>
                <w:bCs/>
                <w:sz w:val="19"/>
                <w:szCs w:val="19"/>
              </w:rPr>
            </w:pPr>
            <w:r w:rsidRPr="00177B5A">
              <w:rPr>
                <w:rFonts w:ascii="Times New Roman" w:hAnsi="Times New Roman" w:cs="Times New Roman"/>
                <w:b/>
                <w:bCs/>
                <w:sz w:val="19"/>
                <w:szCs w:val="19"/>
              </w:rPr>
              <w:t>Total</w:t>
            </w:r>
          </w:p>
        </w:tc>
        <w:tc>
          <w:tcPr>
            <w:tcW w:w="1047" w:type="dxa"/>
            <w:vAlign w:val="center"/>
          </w:tcPr>
          <w:p w14:paraId="6772F5C6" w14:textId="7F1D0CF2" w:rsidR="00E60A2C" w:rsidRPr="00177B5A" w:rsidRDefault="00E60A2C" w:rsidP="00E60A2C">
            <w:pPr>
              <w:spacing w:line="240" w:lineRule="exact"/>
              <w:jc w:val="center"/>
              <w:rPr>
                <w:rFonts w:ascii="Times New Roman" w:hAnsi="Times New Roman" w:cs="Times New Roman"/>
                <w:b/>
                <w:bCs/>
                <w:sz w:val="19"/>
                <w:szCs w:val="19"/>
              </w:rPr>
            </w:pPr>
            <w:r w:rsidRPr="00177B5A">
              <w:rPr>
                <w:rFonts w:ascii="Times New Roman" w:hAnsi="Times New Roman" w:cs="Times New Roman"/>
                <w:b/>
                <w:bCs/>
                <w:sz w:val="19"/>
                <w:szCs w:val="19"/>
              </w:rPr>
              <w:t>Domestic</w:t>
            </w:r>
          </w:p>
        </w:tc>
        <w:tc>
          <w:tcPr>
            <w:tcW w:w="94" w:type="dxa"/>
            <w:vAlign w:val="center"/>
          </w:tcPr>
          <w:p w14:paraId="4F8F2EE6" w14:textId="21C6ECB1" w:rsidR="00E60A2C" w:rsidRPr="00177B5A" w:rsidRDefault="00E60A2C" w:rsidP="00E60A2C">
            <w:pPr>
              <w:spacing w:line="240" w:lineRule="exact"/>
              <w:jc w:val="center"/>
              <w:rPr>
                <w:rFonts w:ascii="Times New Roman" w:hAnsi="Times New Roman" w:cs="Times New Roman"/>
                <w:b/>
                <w:bCs/>
                <w:sz w:val="19"/>
                <w:szCs w:val="19"/>
              </w:rPr>
            </w:pPr>
          </w:p>
        </w:tc>
        <w:tc>
          <w:tcPr>
            <w:tcW w:w="1047" w:type="dxa"/>
            <w:vAlign w:val="center"/>
          </w:tcPr>
          <w:p w14:paraId="493F3378" w14:textId="188695B4" w:rsidR="00E60A2C" w:rsidRPr="00177B5A" w:rsidRDefault="00E60A2C" w:rsidP="00E60A2C">
            <w:pPr>
              <w:spacing w:line="240" w:lineRule="exact"/>
              <w:jc w:val="center"/>
              <w:rPr>
                <w:rFonts w:ascii="Times New Roman" w:hAnsi="Times New Roman" w:cs="Times New Roman"/>
                <w:b/>
                <w:bCs/>
                <w:sz w:val="19"/>
                <w:szCs w:val="19"/>
              </w:rPr>
            </w:pPr>
            <w:r w:rsidRPr="00177B5A">
              <w:rPr>
                <w:rFonts w:ascii="Times New Roman" w:hAnsi="Times New Roman" w:cs="Times New Roman"/>
                <w:b/>
                <w:bCs/>
                <w:sz w:val="19"/>
                <w:szCs w:val="19"/>
              </w:rPr>
              <w:t>Foreign</w:t>
            </w:r>
          </w:p>
        </w:tc>
        <w:tc>
          <w:tcPr>
            <w:tcW w:w="88" w:type="dxa"/>
            <w:vAlign w:val="center"/>
          </w:tcPr>
          <w:p w14:paraId="79F24768" w14:textId="77777777" w:rsidR="00E60A2C" w:rsidRPr="00177B5A" w:rsidRDefault="00E60A2C" w:rsidP="00E60A2C">
            <w:pPr>
              <w:spacing w:line="240" w:lineRule="exact"/>
              <w:jc w:val="center"/>
              <w:rPr>
                <w:rFonts w:ascii="Times New Roman" w:hAnsi="Times New Roman" w:cs="Times New Roman"/>
                <w:b/>
                <w:bCs/>
                <w:sz w:val="19"/>
                <w:szCs w:val="19"/>
              </w:rPr>
            </w:pPr>
          </w:p>
        </w:tc>
        <w:tc>
          <w:tcPr>
            <w:tcW w:w="1118" w:type="dxa"/>
            <w:vAlign w:val="center"/>
          </w:tcPr>
          <w:p w14:paraId="66426C2A" w14:textId="7E29E28B" w:rsidR="00E60A2C" w:rsidRPr="00177B5A" w:rsidRDefault="00E60A2C" w:rsidP="00E60A2C">
            <w:pPr>
              <w:spacing w:line="240" w:lineRule="exact"/>
              <w:jc w:val="center"/>
              <w:rPr>
                <w:rFonts w:ascii="Times New Roman" w:hAnsi="Times New Roman" w:cs="Times New Roman"/>
                <w:b/>
                <w:bCs/>
                <w:sz w:val="19"/>
                <w:szCs w:val="19"/>
              </w:rPr>
            </w:pPr>
            <w:r w:rsidRPr="00177B5A">
              <w:rPr>
                <w:rFonts w:ascii="Times New Roman" w:hAnsi="Times New Roman" w:cs="Times New Roman"/>
                <w:b/>
                <w:bCs/>
                <w:sz w:val="19"/>
                <w:szCs w:val="19"/>
              </w:rPr>
              <w:t>Total</w:t>
            </w:r>
          </w:p>
        </w:tc>
      </w:tr>
      <w:tr w:rsidR="00394D07" w:rsidRPr="00177B5A" w14:paraId="54CD34D8" w14:textId="1D3C831E" w:rsidTr="000C4F50">
        <w:tc>
          <w:tcPr>
            <w:tcW w:w="3649" w:type="dxa"/>
          </w:tcPr>
          <w:p w14:paraId="1BD438AB" w14:textId="77777777" w:rsidR="00394D07" w:rsidRPr="00177B5A" w:rsidRDefault="00394D07" w:rsidP="00394D07">
            <w:pPr>
              <w:spacing w:before="120"/>
              <w:ind w:left="1276" w:hanging="286"/>
              <w:rPr>
                <w:rFonts w:ascii="Times New Roman" w:hAnsi="Times New Roman" w:cs="Times New Roman"/>
                <w:sz w:val="19"/>
                <w:szCs w:val="19"/>
              </w:rPr>
            </w:pPr>
            <w:r w:rsidRPr="00177B5A">
              <w:rPr>
                <w:rFonts w:ascii="Times New Roman" w:hAnsi="Times New Roman" w:cs="Times New Roman"/>
                <w:sz w:val="19"/>
                <w:szCs w:val="19"/>
              </w:rPr>
              <w:t>Total</w:t>
            </w:r>
            <w:r w:rsidRPr="00177B5A">
              <w:rPr>
                <w:rFonts w:ascii="Times New Roman" w:hAnsi="Times New Roman" w:cs="Times New Roman"/>
                <w:sz w:val="19"/>
                <w:szCs w:val="19"/>
                <w:cs/>
              </w:rPr>
              <w:t xml:space="preserve"> </w:t>
            </w:r>
            <w:r w:rsidRPr="00177B5A">
              <w:rPr>
                <w:rFonts w:ascii="Times New Roman" w:hAnsi="Times New Roman" w:cs="Times New Roman"/>
                <w:sz w:val="19"/>
                <w:szCs w:val="19"/>
              </w:rPr>
              <w:t>assets</w:t>
            </w:r>
          </w:p>
        </w:tc>
        <w:tc>
          <w:tcPr>
            <w:tcW w:w="1047" w:type="dxa"/>
            <w:vAlign w:val="bottom"/>
          </w:tcPr>
          <w:p w14:paraId="378EBCE8" w14:textId="21FB37B9" w:rsidR="00394D07" w:rsidRPr="00177B5A" w:rsidRDefault="002B5931" w:rsidP="00394D07">
            <w:pPr>
              <w:tabs>
                <w:tab w:val="decimal" w:pos="780"/>
              </w:tabs>
              <w:spacing w:before="120"/>
              <w:ind w:right="153"/>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2</w:t>
            </w:r>
            <w:r w:rsidR="00394D07" w:rsidRPr="00177B5A">
              <w:rPr>
                <w:rFonts w:ascii="Times New Roman" w:hAnsi="Times New Roman" w:cs="Times New Roman"/>
                <w:color w:val="000000"/>
                <w:sz w:val="19"/>
                <w:szCs w:val="19"/>
              </w:rPr>
              <w:t>,</w:t>
            </w:r>
            <w:r w:rsidRPr="002B5931">
              <w:rPr>
                <w:rFonts w:ascii="Times New Roman" w:hAnsi="Times New Roman" w:cs="Times New Roman"/>
                <w:color w:val="000000"/>
                <w:sz w:val="19"/>
                <w:szCs w:val="19"/>
              </w:rPr>
              <w:t>616</w:t>
            </w:r>
            <w:r w:rsidR="00394D07" w:rsidRPr="00177B5A">
              <w:rPr>
                <w:rFonts w:ascii="Times New Roman" w:hAnsi="Times New Roman" w:cs="Times New Roman"/>
                <w:color w:val="000000"/>
                <w:sz w:val="19"/>
                <w:szCs w:val="19"/>
              </w:rPr>
              <w:t>,</w:t>
            </w:r>
            <w:r w:rsidRPr="002B5931">
              <w:rPr>
                <w:rFonts w:ascii="Times New Roman" w:hAnsi="Times New Roman" w:cs="Times New Roman"/>
                <w:color w:val="000000"/>
                <w:sz w:val="19"/>
                <w:szCs w:val="19"/>
              </w:rPr>
              <w:t>849</w:t>
            </w:r>
          </w:p>
        </w:tc>
        <w:tc>
          <w:tcPr>
            <w:tcW w:w="111" w:type="dxa"/>
            <w:vAlign w:val="bottom"/>
          </w:tcPr>
          <w:p w14:paraId="79F1E060" w14:textId="77777777" w:rsidR="00394D07" w:rsidRPr="00177B5A" w:rsidRDefault="00394D07" w:rsidP="00394D07">
            <w:pPr>
              <w:spacing w:before="120"/>
              <w:ind w:right="54"/>
              <w:jc w:val="right"/>
              <w:rPr>
                <w:rFonts w:ascii="Times New Roman" w:hAnsi="Times New Roman" w:cs="Times New Roman"/>
                <w:color w:val="000000"/>
                <w:sz w:val="19"/>
                <w:szCs w:val="19"/>
              </w:rPr>
            </w:pPr>
          </w:p>
        </w:tc>
        <w:tc>
          <w:tcPr>
            <w:tcW w:w="1047" w:type="dxa"/>
            <w:vAlign w:val="bottom"/>
          </w:tcPr>
          <w:p w14:paraId="4F39C9BF" w14:textId="67D665DC" w:rsidR="00394D07" w:rsidRPr="00177B5A" w:rsidRDefault="002B5931" w:rsidP="00394D07">
            <w:pPr>
              <w:tabs>
                <w:tab w:val="decimal" w:pos="780"/>
              </w:tabs>
              <w:spacing w:before="120"/>
              <w:ind w:right="153"/>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142</w:t>
            </w:r>
            <w:r w:rsidR="00394D07" w:rsidRPr="00177B5A">
              <w:rPr>
                <w:rFonts w:ascii="Times New Roman" w:hAnsi="Times New Roman" w:cs="Times New Roman"/>
                <w:color w:val="000000"/>
                <w:sz w:val="19"/>
                <w:szCs w:val="19"/>
              </w:rPr>
              <w:t>,</w:t>
            </w:r>
            <w:r w:rsidRPr="002B5931">
              <w:rPr>
                <w:rFonts w:ascii="Times New Roman" w:hAnsi="Times New Roman" w:cs="Times New Roman"/>
                <w:color w:val="000000"/>
                <w:sz w:val="19"/>
                <w:szCs w:val="19"/>
              </w:rPr>
              <w:t>868</w:t>
            </w:r>
          </w:p>
        </w:tc>
        <w:tc>
          <w:tcPr>
            <w:tcW w:w="111" w:type="dxa"/>
            <w:vAlign w:val="bottom"/>
          </w:tcPr>
          <w:p w14:paraId="61B98D2F" w14:textId="77777777" w:rsidR="00394D07" w:rsidRPr="00177B5A" w:rsidRDefault="00394D07" w:rsidP="00394D07">
            <w:pPr>
              <w:spacing w:before="120"/>
              <w:ind w:right="153"/>
              <w:jc w:val="right"/>
              <w:rPr>
                <w:rFonts w:ascii="Times New Roman" w:hAnsi="Times New Roman" w:cs="Times New Roman"/>
                <w:color w:val="000000"/>
                <w:sz w:val="19"/>
                <w:szCs w:val="19"/>
              </w:rPr>
            </w:pPr>
          </w:p>
        </w:tc>
        <w:tc>
          <w:tcPr>
            <w:tcW w:w="1085" w:type="dxa"/>
            <w:vAlign w:val="bottom"/>
          </w:tcPr>
          <w:p w14:paraId="266A3DAF" w14:textId="2A2FD9CC" w:rsidR="00394D07" w:rsidRPr="00177B5A" w:rsidRDefault="002B5931" w:rsidP="00394D07">
            <w:pPr>
              <w:tabs>
                <w:tab w:val="decimal" w:pos="780"/>
              </w:tabs>
              <w:spacing w:before="120"/>
              <w:ind w:right="153"/>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2</w:t>
            </w:r>
            <w:r w:rsidR="00394D07" w:rsidRPr="00177B5A">
              <w:rPr>
                <w:rFonts w:ascii="Times New Roman" w:hAnsi="Times New Roman" w:cs="Times New Roman"/>
                <w:color w:val="000000"/>
                <w:sz w:val="19"/>
                <w:szCs w:val="19"/>
              </w:rPr>
              <w:t>,</w:t>
            </w:r>
            <w:r w:rsidRPr="002B5931">
              <w:rPr>
                <w:rFonts w:ascii="Times New Roman" w:hAnsi="Times New Roman" w:cs="Times New Roman"/>
                <w:color w:val="000000"/>
                <w:sz w:val="19"/>
                <w:szCs w:val="19"/>
              </w:rPr>
              <w:t>759</w:t>
            </w:r>
            <w:r w:rsidR="00394D07" w:rsidRPr="00177B5A">
              <w:rPr>
                <w:rFonts w:ascii="Times New Roman" w:hAnsi="Times New Roman" w:cs="Times New Roman"/>
                <w:color w:val="000000"/>
                <w:sz w:val="19"/>
                <w:szCs w:val="19"/>
              </w:rPr>
              <w:t>,</w:t>
            </w:r>
            <w:r w:rsidRPr="002B5931">
              <w:rPr>
                <w:rFonts w:ascii="Times New Roman" w:hAnsi="Times New Roman" w:cs="Times New Roman"/>
                <w:color w:val="000000"/>
                <w:sz w:val="19"/>
                <w:szCs w:val="19"/>
              </w:rPr>
              <w:t>717</w:t>
            </w:r>
          </w:p>
        </w:tc>
        <w:tc>
          <w:tcPr>
            <w:tcW w:w="1047" w:type="dxa"/>
            <w:vAlign w:val="bottom"/>
          </w:tcPr>
          <w:p w14:paraId="3104711F" w14:textId="702404CD" w:rsidR="00394D07" w:rsidRPr="00177B5A" w:rsidRDefault="002B5931" w:rsidP="00394D07">
            <w:pPr>
              <w:tabs>
                <w:tab w:val="decimal" w:pos="780"/>
              </w:tabs>
              <w:spacing w:before="120"/>
              <w:ind w:right="153"/>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2</w:t>
            </w:r>
            <w:r w:rsidR="00394D07" w:rsidRPr="00177B5A">
              <w:rPr>
                <w:rFonts w:ascii="Times New Roman" w:hAnsi="Times New Roman" w:cs="Times New Roman"/>
                <w:color w:val="000000"/>
                <w:sz w:val="19"/>
                <w:szCs w:val="19"/>
              </w:rPr>
              <w:t>,</w:t>
            </w:r>
            <w:r w:rsidRPr="002B5931">
              <w:rPr>
                <w:rFonts w:ascii="Times New Roman" w:hAnsi="Times New Roman" w:cs="Times New Roman"/>
                <w:color w:val="000000"/>
                <w:sz w:val="19"/>
                <w:szCs w:val="19"/>
              </w:rPr>
              <w:t>547</w:t>
            </w:r>
            <w:r w:rsidR="00394D07" w:rsidRPr="00177B5A">
              <w:rPr>
                <w:rFonts w:ascii="Times New Roman" w:hAnsi="Times New Roman" w:cs="Times New Roman"/>
                <w:color w:val="000000"/>
                <w:sz w:val="19"/>
                <w:szCs w:val="19"/>
              </w:rPr>
              <w:t>,</w:t>
            </w:r>
            <w:r w:rsidRPr="002B5931">
              <w:rPr>
                <w:rFonts w:ascii="Times New Roman" w:hAnsi="Times New Roman" w:cs="Times New Roman"/>
                <w:color w:val="000000"/>
                <w:sz w:val="19"/>
                <w:szCs w:val="19"/>
              </w:rPr>
              <w:t>721</w:t>
            </w:r>
          </w:p>
        </w:tc>
        <w:tc>
          <w:tcPr>
            <w:tcW w:w="94" w:type="dxa"/>
            <w:vAlign w:val="bottom"/>
          </w:tcPr>
          <w:p w14:paraId="7E1591FC" w14:textId="404BA4F7" w:rsidR="00394D07" w:rsidRPr="00177B5A" w:rsidRDefault="00394D07" w:rsidP="00394D07">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44093F68" w14:textId="41EAE6A0" w:rsidR="00394D07" w:rsidRPr="00177B5A" w:rsidRDefault="002B5931" w:rsidP="00394D07">
            <w:pPr>
              <w:tabs>
                <w:tab w:val="decimal" w:pos="780"/>
              </w:tabs>
              <w:spacing w:before="120"/>
              <w:ind w:right="153"/>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89</w:t>
            </w:r>
            <w:r w:rsidR="00394D07" w:rsidRPr="00177B5A">
              <w:rPr>
                <w:rFonts w:ascii="Times New Roman" w:hAnsi="Times New Roman" w:cs="Times New Roman"/>
                <w:color w:val="000000"/>
                <w:sz w:val="19"/>
                <w:szCs w:val="19"/>
              </w:rPr>
              <w:t>,</w:t>
            </w:r>
            <w:r w:rsidRPr="002B5931">
              <w:rPr>
                <w:rFonts w:ascii="Times New Roman" w:hAnsi="Times New Roman" w:cs="Times New Roman"/>
                <w:color w:val="000000"/>
                <w:sz w:val="19"/>
                <w:szCs w:val="19"/>
              </w:rPr>
              <w:t>230</w:t>
            </w:r>
          </w:p>
        </w:tc>
        <w:tc>
          <w:tcPr>
            <w:tcW w:w="88" w:type="dxa"/>
            <w:vAlign w:val="bottom"/>
          </w:tcPr>
          <w:p w14:paraId="4A48EA6E" w14:textId="77777777" w:rsidR="00394D07" w:rsidRPr="00177B5A" w:rsidRDefault="00394D07" w:rsidP="00394D07">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357ED30A" w14:textId="38A4F56F" w:rsidR="00394D07" w:rsidRPr="00177B5A" w:rsidRDefault="002B5931" w:rsidP="00394D07">
            <w:pPr>
              <w:tabs>
                <w:tab w:val="decimal" w:pos="780"/>
              </w:tabs>
              <w:spacing w:before="120"/>
              <w:ind w:right="153"/>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2</w:t>
            </w:r>
            <w:r w:rsidR="00394D07" w:rsidRPr="00177B5A">
              <w:rPr>
                <w:rFonts w:ascii="Times New Roman" w:hAnsi="Times New Roman" w:cs="Times New Roman"/>
                <w:color w:val="000000"/>
                <w:sz w:val="19"/>
                <w:szCs w:val="19"/>
              </w:rPr>
              <w:t>,</w:t>
            </w:r>
            <w:r w:rsidRPr="002B5931">
              <w:rPr>
                <w:rFonts w:ascii="Times New Roman" w:hAnsi="Times New Roman" w:cs="Times New Roman"/>
                <w:color w:val="000000"/>
                <w:sz w:val="19"/>
                <w:szCs w:val="19"/>
              </w:rPr>
              <w:t>636</w:t>
            </w:r>
            <w:r w:rsidR="00394D07" w:rsidRPr="00177B5A">
              <w:rPr>
                <w:rFonts w:ascii="Times New Roman" w:hAnsi="Times New Roman" w:cs="Times New Roman"/>
                <w:color w:val="000000"/>
                <w:sz w:val="19"/>
                <w:szCs w:val="19"/>
              </w:rPr>
              <w:t>,</w:t>
            </w:r>
            <w:r w:rsidRPr="002B5931">
              <w:rPr>
                <w:rFonts w:ascii="Times New Roman" w:hAnsi="Times New Roman" w:cs="Times New Roman"/>
                <w:color w:val="000000"/>
                <w:sz w:val="19"/>
                <w:szCs w:val="19"/>
              </w:rPr>
              <w:t>951</w:t>
            </w:r>
          </w:p>
        </w:tc>
      </w:tr>
      <w:tr w:rsidR="00394D07" w:rsidRPr="00177B5A" w14:paraId="50433D99" w14:textId="5D7308DD" w:rsidTr="000C4F50">
        <w:tc>
          <w:tcPr>
            <w:tcW w:w="3649" w:type="dxa"/>
          </w:tcPr>
          <w:p w14:paraId="5F712D3D" w14:textId="128508E6" w:rsidR="00394D07" w:rsidRPr="00177B5A" w:rsidRDefault="00394D07" w:rsidP="00394D07">
            <w:pPr>
              <w:spacing w:before="120"/>
              <w:ind w:left="1276" w:hanging="286"/>
              <w:rPr>
                <w:rFonts w:ascii="Times New Roman" w:hAnsi="Times New Roman" w:cs="Times New Roman"/>
                <w:sz w:val="19"/>
                <w:szCs w:val="19"/>
              </w:rPr>
            </w:pPr>
            <w:r w:rsidRPr="00177B5A">
              <w:rPr>
                <w:rFonts w:ascii="Times New Roman" w:hAnsi="Times New Roman" w:cs="Times New Roman"/>
                <w:sz w:val="19"/>
                <w:szCs w:val="19"/>
              </w:rPr>
              <w:t xml:space="preserve">Interbank and money market                  items, net </w:t>
            </w:r>
            <w:r w:rsidRPr="00177B5A">
              <w:rPr>
                <w:rFonts w:ascii="Times New Roman" w:hAnsi="Times New Roman" w:cs="Times New Roman"/>
                <w:sz w:val="19"/>
                <w:szCs w:val="19"/>
                <w:cs/>
              </w:rPr>
              <w:t>(</w:t>
            </w:r>
            <w:r w:rsidRPr="00177B5A">
              <w:rPr>
                <w:rFonts w:ascii="Times New Roman" w:hAnsi="Times New Roman" w:cs="Times New Roman"/>
                <w:sz w:val="19"/>
                <w:szCs w:val="19"/>
              </w:rPr>
              <w:t>Assets</w:t>
            </w:r>
            <w:r w:rsidRPr="00177B5A">
              <w:rPr>
                <w:rFonts w:ascii="Times New Roman" w:hAnsi="Times New Roman" w:cs="Times New Roman"/>
                <w:sz w:val="19"/>
                <w:szCs w:val="19"/>
                <w:cs/>
              </w:rPr>
              <w:t>)</w:t>
            </w:r>
          </w:p>
        </w:tc>
        <w:tc>
          <w:tcPr>
            <w:tcW w:w="1047" w:type="dxa"/>
            <w:vAlign w:val="bottom"/>
          </w:tcPr>
          <w:p w14:paraId="13E17725" w14:textId="16EFB675" w:rsidR="00394D07" w:rsidRPr="00177B5A" w:rsidRDefault="002B5931" w:rsidP="00394D07">
            <w:pPr>
              <w:tabs>
                <w:tab w:val="decimal" w:pos="780"/>
              </w:tabs>
              <w:spacing w:before="120"/>
              <w:ind w:right="153"/>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461</w:t>
            </w:r>
            <w:r w:rsidR="00394D07" w:rsidRPr="00177B5A">
              <w:rPr>
                <w:rFonts w:ascii="Times New Roman" w:hAnsi="Times New Roman" w:cs="Times New Roman"/>
                <w:color w:val="000000"/>
                <w:sz w:val="19"/>
                <w:szCs w:val="19"/>
              </w:rPr>
              <w:t>,</w:t>
            </w:r>
            <w:r w:rsidRPr="002B5931">
              <w:rPr>
                <w:rFonts w:ascii="Times New Roman" w:hAnsi="Times New Roman" w:cs="Times New Roman"/>
                <w:color w:val="000000"/>
                <w:sz w:val="19"/>
                <w:szCs w:val="19"/>
              </w:rPr>
              <w:t>170</w:t>
            </w:r>
          </w:p>
        </w:tc>
        <w:tc>
          <w:tcPr>
            <w:tcW w:w="111" w:type="dxa"/>
            <w:vAlign w:val="bottom"/>
          </w:tcPr>
          <w:p w14:paraId="4BA49531" w14:textId="77777777" w:rsidR="00394D07" w:rsidRPr="00177B5A" w:rsidRDefault="00394D07" w:rsidP="00394D07">
            <w:pPr>
              <w:spacing w:before="120"/>
              <w:ind w:right="54"/>
              <w:jc w:val="right"/>
              <w:rPr>
                <w:rFonts w:ascii="Times New Roman" w:hAnsi="Times New Roman" w:cs="Times New Roman"/>
                <w:color w:val="000000"/>
                <w:sz w:val="19"/>
                <w:szCs w:val="19"/>
              </w:rPr>
            </w:pPr>
          </w:p>
        </w:tc>
        <w:tc>
          <w:tcPr>
            <w:tcW w:w="1047" w:type="dxa"/>
            <w:vAlign w:val="bottom"/>
          </w:tcPr>
          <w:p w14:paraId="03FC4EF9" w14:textId="622F0A95" w:rsidR="00394D07" w:rsidRPr="00177B5A" w:rsidRDefault="002B5931" w:rsidP="00394D07">
            <w:pPr>
              <w:tabs>
                <w:tab w:val="decimal" w:pos="780"/>
              </w:tabs>
              <w:spacing w:before="120"/>
              <w:ind w:right="153"/>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15</w:t>
            </w:r>
            <w:r w:rsidR="00394D07" w:rsidRPr="00177B5A">
              <w:rPr>
                <w:rFonts w:ascii="Times New Roman" w:hAnsi="Times New Roman" w:cs="Times New Roman"/>
                <w:color w:val="000000"/>
                <w:sz w:val="19"/>
                <w:szCs w:val="19"/>
              </w:rPr>
              <w:t>,</w:t>
            </w:r>
            <w:r w:rsidRPr="002B5931">
              <w:rPr>
                <w:rFonts w:ascii="Times New Roman" w:hAnsi="Times New Roman" w:cs="Times New Roman"/>
                <w:color w:val="000000"/>
                <w:sz w:val="19"/>
                <w:szCs w:val="19"/>
              </w:rPr>
              <w:t>912</w:t>
            </w:r>
          </w:p>
        </w:tc>
        <w:tc>
          <w:tcPr>
            <w:tcW w:w="111" w:type="dxa"/>
            <w:vAlign w:val="bottom"/>
          </w:tcPr>
          <w:p w14:paraId="363B9EDF" w14:textId="77777777" w:rsidR="00394D07" w:rsidRPr="00177B5A" w:rsidRDefault="00394D07" w:rsidP="00394D07">
            <w:pPr>
              <w:spacing w:before="120"/>
              <w:ind w:right="153"/>
              <w:jc w:val="right"/>
              <w:rPr>
                <w:rFonts w:ascii="Times New Roman" w:hAnsi="Times New Roman" w:cs="Times New Roman"/>
                <w:color w:val="000000"/>
                <w:sz w:val="19"/>
                <w:szCs w:val="19"/>
              </w:rPr>
            </w:pPr>
          </w:p>
        </w:tc>
        <w:tc>
          <w:tcPr>
            <w:tcW w:w="1085" w:type="dxa"/>
            <w:vAlign w:val="bottom"/>
          </w:tcPr>
          <w:p w14:paraId="284A9502" w14:textId="6F3639DA" w:rsidR="00394D07" w:rsidRPr="00177B5A" w:rsidRDefault="002B5931" w:rsidP="00394D07">
            <w:pPr>
              <w:tabs>
                <w:tab w:val="decimal" w:pos="780"/>
              </w:tabs>
              <w:spacing w:before="120"/>
              <w:ind w:right="153"/>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477</w:t>
            </w:r>
            <w:r w:rsidR="00394D07" w:rsidRPr="00177B5A">
              <w:rPr>
                <w:rFonts w:ascii="Times New Roman" w:hAnsi="Times New Roman" w:cs="Times New Roman"/>
                <w:color w:val="000000"/>
                <w:sz w:val="19"/>
                <w:szCs w:val="19"/>
              </w:rPr>
              <w:t>,</w:t>
            </w:r>
            <w:r w:rsidRPr="002B5931">
              <w:rPr>
                <w:rFonts w:ascii="Times New Roman" w:hAnsi="Times New Roman" w:cs="Times New Roman"/>
                <w:color w:val="000000"/>
                <w:sz w:val="19"/>
                <w:szCs w:val="19"/>
              </w:rPr>
              <w:t>082</w:t>
            </w:r>
          </w:p>
        </w:tc>
        <w:tc>
          <w:tcPr>
            <w:tcW w:w="1047" w:type="dxa"/>
            <w:vAlign w:val="bottom"/>
          </w:tcPr>
          <w:p w14:paraId="1A72072A" w14:textId="572D4454" w:rsidR="00394D07" w:rsidRPr="00177B5A" w:rsidRDefault="002B5931" w:rsidP="00394D07">
            <w:pPr>
              <w:tabs>
                <w:tab w:val="decimal" w:pos="780"/>
              </w:tabs>
              <w:spacing w:before="120"/>
              <w:ind w:right="153"/>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449</w:t>
            </w:r>
            <w:r w:rsidR="00394D07" w:rsidRPr="00177B5A">
              <w:rPr>
                <w:rFonts w:ascii="Times New Roman" w:hAnsi="Times New Roman" w:cs="Times New Roman"/>
                <w:color w:val="000000"/>
                <w:sz w:val="19"/>
                <w:szCs w:val="19"/>
              </w:rPr>
              <w:t>,</w:t>
            </w:r>
            <w:r w:rsidRPr="002B5931">
              <w:rPr>
                <w:rFonts w:ascii="Times New Roman" w:hAnsi="Times New Roman" w:cs="Times New Roman"/>
                <w:color w:val="000000"/>
                <w:sz w:val="19"/>
                <w:szCs w:val="19"/>
              </w:rPr>
              <w:t>298</w:t>
            </w:r>
          </w:p>
        </w:tc>
        <w:tc>
          <w:tcPr>
            <w:tcW w:w="94" w:type="dxa"/>
            <w:vAlign w:val="bottom"/>
          </w:tcPr>
          <w:p w14:paraId="1C692B74" w14:textId="1274807D" w:rsidR="00394D07" w:rsidRPr="00177B5A" w:rsidRDefault="00394D07" w:rsidP="00394D07">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6C3FB4DD" w14:textId="4D53CB66" w:rsidR="00394D07" w:rsidRPr="00177B5A" w:rsidRDefault="002B5931" w:rsidP="00394D07">
            <w:pPr>
              <w:tabs>
                <w:tab w:val="decimal" w:pos="780"/>
              </w:tabs>
              <w:spacing w:before="120"/>
              <w:ind w:right="153"/>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11</w:t>
            </w:r>
            <w:r w:rsidR="00394D07" w:rsidRPr="00177B5A">
              <w:rPr>
                <w:rFonts w:ascii="Times New Roman" w:hAnsi="Times New Roman" w:cs="Times New Roman"/>
                <w:color w:val="000000"/>
                <w:sz w:val="19"/>
                <w:szCs w:val="19"/>
              </w:rPr>
              <w:t>,</w:t>
            </w:r>
            <w:r w:rsidRPr="002B5931">
              <w:rPr>
                <w:rFonts w:ascii="Times New Roman" w:hAnsi="Times New Roman" w:cs="Times New Roman"/>
                <w:color w:val="000000"/>
                <w:sz w:val="19"/>
                <w:szCs w:val="19"/>
              </w:rPr>
              <w:t>622</w:t>
            </w:r>
          </w:p>
        </w:tc>
        <w:tc>
          <w:tcPr>
            <w:tcW w:w="88" w:type="dxa"/>
            <w:vAlign w:val="bottom"/>
          </w:tcPr>
          <w:p w14:paraId="0E4ABB73" w14:textId="77777777" w:rsidR="00394D07" w:rsidRPr="00177B5A" w:rsidRDefault="00394D07" w:rsidP="00394D07">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2127E526" w14:textId="57348082" w:rsidR="00394D07" w:rsidRPr="00177B5A" w:rsidRDefault="002B5931" w:rsidP="00394D07">
            <w:pPr>
              <w:tabs>
                <w:tab w:val="decimal" w:pos="780"/>
              </w:tabs>
              <w:spacing w:before="120"/>
              <w:ind w:right="153"/>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460</w:t>
            </w:r>
            <w:r w:rsidR="00394D07" w:rsidRPr="00177B5A">
              <w:rPr>
                <w:rFonts w:ascii="Times New Roman" w:hAnsi="Times New Roman" w:cs="Times New Roman"/>
                <w:color w:val="000000"/>
                <w:sz w:val="19"/>
                <w:szCs w:val="19"/>
              </w:rPr>
              <w:t>,</w:t>
            </w:r>
            <w:r w:rsidRPr="002B5931">
              <w:rPr>
                <w:rFonts w:ascii="Times New Roman" w:hAnsi="Times New Roman" w:cs="Times New Roman"/>
                <w:color w:val="000000"/>
                <w:sz w:val="19"/>
                <w:szCs w:val="19"/>
              </w:rPr>
              <w:t>920</w:t>
            </w:r>
          </w:p>
        </w:tc>
      </w:tr>
      <w:tr w:rsidR="00394D07" w:rsidRPr="00177B5A" w14:paraId="6FECD00B" w14:textId="128E94A3" w:rsidTr="000C4F50">
        <w:tc>
          <w:tcPr>
            <w:tcW w:w="3649" w:type="dxa"/>
          </w:tcPr>
          <w:p w14:paraId="3E9F088C" w14:textId="5E3D8E3E" w:rsidR="00394D07" w:rsidRPr="00177B5A" w:rsidRDefault="00394D07" w:rsidP="00394D07">
            <w:pPr>
              <w:spacing w:before="120"/>
              <w:ind w:left="1276" w:hanging="283"/>
              <w:rPr>
                <w:rFonts w:ascii="Times New Roman" w:hAnsi="Times New Roman" w:cs="Times New Roman"/>
                <w:sz w:val="19"/>
                <w:szCs w:val="19"/>
              </w:rPr>
            </w:pPr>
            <w:r w:rsidRPr="00177B5A">
              <w:rPr>
                <w:rFonts w:ascii="Times New Roman" w:hAnsi="Times New Roman" w:cs="Times New Roman"/>
                <w:sz w:val="19"/>
                <w:szCs w:val="19"/>
              </w:rPr>
              <w:t>Financial assets measured at fair value through profit or loss</w:t>
            </w:r>
          </w:p>
        </w:tc>
        <w:tc>
          <w:tcPr>
            <w:tcW w:w="1047" w:type="dxa"/>
            <w:vAlign w:val="bottom"/>
          </w:tcPr>
          <w:p w14:paraId="7617C743" w14:textId="6119CB4E" w:rsidR="00394D07" w:rsidRPr="00177B5A" w:rsidRDefault="002B5931" w:rsidP="00394D07">
            <w:pPr>
              <w:tabs>
                <w:tab w:val="decimal" w:pos="780"/>
              </w:tabs>
              <w:spacing w:before="120"/>
              <w:ind w:right="153"/>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2</w:t>
            </w:r>
            <w:r w:rsidR="00394D07">
              <w:rPr>
                <w:rFonts w:ascii="Times New Roman" w:hAnsi="Times New Roman" w:cs="Times New Roman"/>
                <w:color w:val="000000"/>
                <w:sz w:val="19"/>
                <w:szCs w:val="19"/>
              </w:rPr>
              <w:t>,</w:t>
            </w:r>
            <w:r w:rsidRPr="002B5931">
              <w:rPr>
                <w:rFonts w:ascii="Times New Roman" w:hAnsi="Times New Roman" w:cs="Times New Roman"/>
                <w:color w:val="000000"/>
                <w:sz w:val="19"/>
                <w:szCs w:val="19"/>
              </w:rPr>
              <w:t>550</w:t>
            </w:r>
          </w:p>
        </w:tc>
        <w:tc>
          <w:tcPr>
            <w:tcW w:w="111" w:type="dxa"/>
            <w:vAlign w:val="bottom"/>
          </w:tcPr>
          <w:p w14:paraId="09443E78" w14:textId="77777777" w:rsidR="00394D07" w:rsidRPr="00177B5A" w:rsidRDefault="00394D07" w:rsidP="00394D07">
            <w:pPr>
              <w:spacing w:before="120"/>
              <w:ind w:right="54"/>
              <w:jc w:val="right"/>
              <w:rPr>
                <w:rFonts w:ascii="Times New Roman" w:hAnsi="Times New Roman" w:cs="Times New Roman"/>
                <w:color w:val="000000"/>
                <w:sz w:val="19"/>
                <w:szCs w:val="19"/>
              </w:rPr>
            </w:pPr>
          </w:p>
        </w:tc>
        <w:tc>
          <w:tcPr>
            <w:tcW w:w="1047" w:type="dxa"/>
            <w:vAlign w:val="bottom"/>
          </w:tcPr>
          <w:p w14:paraId="1A1D2F14" w14:textId="38748776" w:rsidR="00394D07" w:rsidRPr="00177B5A" w:rsidRDefault="00394D07" w:rsidP="00394D07">
            <w:pPr>
              <w:spacing w:before="120"/>
              <w:jc w:val="center"/>
              <w:rPr>
                <w:rFonts w:ascii="Times New Roman" w:hAnsi="Times New Roman" w:cs="Times New Roman"/>
                <w:color w:val="000000"/>
                <w:sz w:val="19"/>
                <w:szCs w:val="19"/>
                <w:cs/>
              </w:rPr>
            </w:pPr>
            <w:r w:rsidRPr="00177B5A">
              <w:rPr>
                <w:rFonts w:ascii="Times New Roman" w:hAnsi="Times New Roman" w:cs="Times New Roman"/>
                <w:color w:val="000000"/>
                <w:sz w:val="19"/>
                <w:szCs w:val="19"/>
                <w:cs/>
              </w:rPr>
              <w:t>-</w:t>
            </w:r>
          </w:p>
        </w:tc>
        <w:tc>
          <w:tcPr>
            <w:tcW w:w="111" w:type="dxa"/>
            <w:vAlign w:val="bottom"/>
          </w:tcPr>
          <w:p w14:paraId="383244CE" w14:textId="77777777" w:rsidR="00394D07" w:rsidRPr="00177B5A" w:rsidRDefault="00394D07" w:rsidP="00394D07">
            <w:pPr>
              <w:spacing w:before="120"/>
              <w:ind w:right="153"/>
              <w:jc w:val="right"/>
              <w:rPr>
                <w:rFonts w:ascii="Times New Roman" w:hAnsi="Times New Roman" w:cs="Times New Roman"/>
                <w:color w:val="000000"/>
                <w:sz w:val="19"/>
                <w:szCs w:val="19"/>
              </w:rPr>
            </w:pPr>
          </w:p>
        </w:tc>
        <w:tc>
          <w:tcPr>
            <w:tcW w:w="1085" w:type="dxa"/>
            <w:vAlign w:val="bottom"/>
          </w:tcPr>
          <w:p w14:paraId="7B8672BE" w14:textId="648DBED7" w:rsidR="00394D07" w:rsidRPr="00177B5A" w:rsidRDefault="002B5931" w:rsidP="00394D07">
            <w:pPr>
              <w:tabs>
                <w:tab w:val="decimal" w:pos="780"/>
              </w:tabs>
              <w:spacing w:before="120"/>
              <w:ind w:right="153"/>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2</w:t>
            </w:r>
            <w:r w:rsidR="00394D07">
              <w:rPr>
                <w:rFonts w:ascii="Times New Roman" w:hAnsi="Times New Roman" w:cs="Times New Roman"/>
                <w:color w:val="000000"/>
                <w:sz w:val="19"/>
                <w:szCs w:val="19"/>
              </w:rPr>
              <w:t>,</w:t>
            </w:r>
            <w:r w:rsidRPr="002B5931">
              <w:rPr>
                <w:rFonts w:ascii="Times New Roman" w:hAnsi="Times New Roman" w:cs="Times New Roman"/>
                <w:color w:val="000000"/>
                <w:sz w:val="19"/>
                <w:szCs w:val="19"/>
              </w:rPr>
              <w:t>550</w:t>
            </w:r>
          </w:p>
        </w:tc>
        <w:tc>
          <w:tcPr>
            <w:tcW w:w="1047" w:type="dxa"/>
            <w:vAlign w:val="bottom"/>
          </w:tcPr>
          <w:p w14:paraId="7221B8AD" w14:textId="3179095C" w:rsidR="00394D07" w:rsidRPr="00177B5A" w:rsidRDefault="002B5931" w:rsidP="00394D07">
            <w:pPr>
              <w:tabs>
                <w:tab w:val="decimal" w:pos="780"/>
              </w:tabs>
              <w:spacing w:before="120"/>
              <w:ind w:right="153"/>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998</w:t>
            </w:r>
          </w:p>
        </w:tc>
        <w:tc>
          <w:tcPr>
            <w:tcW w:w="94" w:type="dxa"/>
            <w:vAlign w:val="bottom"/>
          </w:tcPr>
          <w:p w14:paraId="74B2C0DE" w14:textId="2389A23D" w:rsidR="00394D07" w:rsidRPr="00177B5A" w:rsidRDefault="00394D07" w:rsidP="00394D07">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225CE844" w14:textId="267BFAE2" w:rsidR="00394D07" w:rsidRPr="00177B5A" w:rsidRDefault="00394D07" w:rsidP="00394D07">
            <w:pPr>
              <w:spacing w:before="120"/>
              <w:jc w:val="center"/>
              <w:rPr>
                <w:rFonts w:ascii="Times New Roman" w:hAnsi="Times New Roman" w:cs="Times New Roman"/>
                <w:color w:val="000000"/>
                <w:sz w:val="19"/>
                <w:szCs w:val="19"/>
              </w:rPr>
            </w:pPr>
            <w:r w:rsidRPr="00177B5A">
              <w:rPr>
                <w:rFonts w:ascii="Times New Roman" w:hAnsi="Times New Roman" w:cs="Times New Roman"/>
                <w:color w:val="000000"/>
                <w:sz w:val="19"/>
                <w:szCs w:val="19"/>
                <w:cs/>
              </w:rPr>
              <w:t>-</w:t>
            </w:r>
          </w:p>
        </w:tc>
        <w:tc>
          <w:tcPr>
            <w:tcW w:w="88" w:type="dxa"/>
            <w:vAlign w:val="bottom"/>
          </w:tcPr>
          <w:p w14:paraId="4FC799D0" w14:textId="77777777" w:rsidR="00394D07" w:rsidRPr="00177B5A" w:rsidRDefault="00394D07" w:rsidP="00394D07">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02E8DCAD" w14:textId="4C3720E8" w:rsidR="00394D07" w:rsidRPr="00177B5A" w:rsidRDefault="002B5931" w:rsidP="00394D07">
            <w:pPr>
              <w:tabs>
                <w:tab w:val="decimal" w:pos="780"/>
              </w:tabs>
              <w:spacing w:before="120"/>
              <w:ind w:right="153"/>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998</w:t>
            </w:r>
          </w:p>
        </w:tc>
      </w:tr>
      <w:tr w:rsidR="00394D07" w:rsidRPr="00177B5A" w14:paraId="5FCCD412" w14:textId="3A6699D0" w:rsidTr="000C4F50">
        <w:tc>
          <w:tcPr>
            <w:tcW w:w="3649" w:type="dxa"/>
          </w:tcPr>
          <w:p w14:paraId="6AF61AEC" w14:textId="77777777" w:rsidR="00394D07" w:rsidRPr="00177B5A" w:rsidRDefault="00394D07" w:rsidP="00394D07">
            <w:pPr>
              <w:spacing w:before="120"/>
              <w:ind w:left="1276" w:hanging="286"/>
              <w:rPr>
                <w:rFonts w:ascii="Times New Roman" w:hAnsi="Times New Roman" w:cs="Times New Roman"/>
                <w:sz w:val="19"/>
                <w:szCs w:val="19"/>
              </w:rPr>
            </w:pPr>
            <w:r w:rsidRPr="00177B5A">
              <w:rPr>
                <w:rFonts w:ascii="Times New Roman" w:hAnsi="Times New Roman" w:cs="Times New Roman"/>
                <w:sz w:val="19"/>
                <w:szCs w:val="19"/>
              </w:rPr>
              <w:t>Investments, net</w:t>
            </w:r>
            <w:r w:rsidRPr="00177B5A">
              <w:rPr>
                <w:rFonts w:ascii="Times New Roman" w:hAnsi="Times New Roman" w:cs="Times New Roman"/>
                <w:sz w:val="19"/>
                <w:szCs w:val="19"/>
                <w:cs/>
              </w:rPr>
              <w:t>*</w:t>
            </w:r>
          </w:p>
        </w:tc>
        <w:tc>
          <w:tcPr>
            <w:tcW w:w="1047" w:type="dxa"/>
            <w:vAlign w:val="bottom"/>
          </w:tcPr>
          <w:p w14:paraId="7E73C358" w14:textId="79E77855" w:rsidR="00394D07" w:rsidRPr="00177B5A" w:rsidRDefault="002B5931" w:rsidP="00394D07">
            <w:pPr>
              <w:tabs>
                <w:tab w:val="decimal" w:pos="780"/>
              </w:tabs>
              <w:spacing w:before="120"/>
              <w:ind w:right="153"/>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159</w:t>
            </w:r>
            <w:r w:rsidR="00394D07" w:rsidRPr="00177B5A">
              <w:rPr>
                <w:rFonts w:ascii="Times New Roman" w:hAnsi="Times New Roman" w:cs="Times New Roman"/>
                <w:color w:val="000000"/>
                <w:sz w:val="19"/>
                <w:szCs w:val="19"/>
              </w:rPr>
              <w:t>,</w:t>
            </w:r>
            <w:r w:rsidRPr="002B5931">
              <w:rPr>
                <w:rFonts w:ascii="Times New Roman" w:hAnsi="Times New Roman" w:cs="Times New Roman"/>
                <w:color w:val="000000"/>
                <w:sz w:val="19"/>
                <w:szCs w:val="19"/>
              </w:rPr>
              <w:t>567</w:t>
            </w:r>
          </w:p>
        </w:tc>
        <w:tc>
          <w:tcPr>
            <w:tcW w:w="111" w:type="dxa"/>
            <w:vAlign w:val="bottom"/>
          </w:tcPr>
          <w:p w14:paraId="3A1A11A9" w14:textId="77777777" w:rsidR="00394D07" w:rsidRPr="00177B5A" w:rsidRDefault="00394D07" w:rsidP="00394D07">
            <w:pPr>
              <w:spacing w:before="120"/>
              <w:ind w:right="54"/>
              <w:jc w:val="right"/>
              <w:rPr>
                <w:rFonts w:ascii="Times New Roman" w:hAnsi="Times New Roman" w:cs="Times New Roman"/>
                <w:color w:val="000000"/>
                <w:sz w:val="19"/>
                <w:szCs w:val="19"/>
              </w:rPr>
            </w:pPr>
          </w:p>
        </w:tc>
        <w:tc>
          <w:tcPr>
            <w:tcW w:w="1047" w:type="dxa"/>
            <w:vAlign w:val="bottom"/>
          </w:tcPr>
          <w:p w14:paraId="152462A1" w14:textId="07F34CB9" w:rsidR="00394D07" w:rsidRPr="00177B5A" w:rsidRDefault="002B5931" w:rsidP="00394D07">
            <w:pPr>
              <w:tabs>
                <w:tab w:val="decimal" w:pos="780"/>
              </w:tabs>
              <w:spacing w:before="120"/>
              <w:ind w:right="153"/>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3</w:t>
            </w:r>
            <w:r w:rsidR="00394D07">
              <w:rPr>
                <w:rFonts w:ascii="Times New Roman" w:hAnsi="Times New Roman" w:cs="Times New Roman"/>
                <w:color w:val="000000"/>
                <w:sz w:val="19"/>
                <w:szCs w:val="19"/>
              </w:rPr>
              <w:t>,</w:t>
            </w:r>
            <w:r w:rsidRPr="002B5931">
              <w:rPr>
                <w:rFonts w:ascii="Times New Roman" w:hAnsi="Times New Roman" w:cs="Times New Roman"/>
                <w:color w:val="000000"/>
                <w:sz w:val="19"/>
                <w:szCs w:val="19"/>
              </w:rPr>
              <w:t>020</w:t>
            </w:r>
          </w:p>
        </w:tc>
        <w:tc>
          <w:tcPr>
            <w:tcW w:w="111" w:type="dxa"/>
            <w:vAlign w:val="bottom"/>
          </w:tcPr>
          <w:p w14:paraId="4738F57B" w14:textId="77777777" w:rsidR="00394D07" w:rsidRPr="00177B5A" w:rsidRDefault="00394D07" w:rsidP="00394D07">
            <w:pPr>
              <w:spacing w:before="120"/>
              <w:ind w:right="153"/>
              <w:jc w:val="right"/>
              <w:rPr>
                <w:rFonts w:ascii="Times New Roman" w:hAnsi="Times New Roman" w:cs="Times New Roman"/>
                <w:color w:val="000000"/>
                <w:sz w:val="19"/>
                <w:szCs w:val="19"/>
              </w:rPr>
            </w:pPr>
          </w:p>
        </w:tc>
        <w:tc>
          <w:tcPr>
            <w:tcW w:w="1085" w:type="dxa"/>
            <w:vAlign w:val="bottom"/>
          </w:tcPr>
          <w:p w14:paraId="6F2E5702" w14:textId="54D436FE" w:rsidR="00394D07" w:rsidRPr="00177B5A" w:rsidRDefault="002B5931" w:rsidP="00394D07">
            <w:pPr>
              <w:spacing w:before="120"/>
              <w:ind w:right="153"/>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162</w:t>
            </w:r>
            <w:r w:rsidR="00394D07" w:rsidRPr="00177B5A">
              <w:rPr>
                <w:rFonts w:ascii="Times New Roman" w:hAnsi="Times New Roman" w:cs="Times New Roman"/>
                <w:color w:val="000000"/>
                <w:sz w:val="19"/>
                <w:szCs w:val="19"/>
              </w:rPr>
              <w:t>,</w:t>
            </w:r>
            <w:r w:rsidRPr="002B5931">
              <w:rPr>
                <w:rFonts w:ascii="Times New Roman" w:hAnsi="Times New Roman" w:cs="Times New Roman"/>
                <w:color w:val="000000"/>
                <w:sz w:val="19"/>
                <w:szCs w:val="19"/>
              </w:rPr>
              <w:t>587</w:t>
            </w:r>
          </w:p>
        </w:tc>
        <w:tc>
          <w:tcPr>
            <w:tcW w:w="1047" w:type="dxa"/>
            <w:vAlign w:val="bottom"/>
          </w:tcPr>
          <w:p w14:paraId="07E63E95" w14:textId="1ABD3E3D" w:rsidR="00394D07" w:rsidRPr="00177B5A" w:rsidRDefault="002B5931" w:rsidP="00394D07">
            <w:pPr>
              <w:tabs>
                <w:tab w:val="decimal" w:pos="780"/>
              </w:tabs>
              <w:spacing w:before="120"/>
              <w:ind w:right="153"/>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161</w:t>
            </w:r>
            <w:r w:rsidR="00394D07" w:rsidRPr="00177B5A">
              <w:rPr>
                <w:rFonts w:ascii="Times New Roman" w:hAnsi="Times New Roman" w:cs="Times New Roman"/>
                <w:color w:val="000000"/>
                <w:sz w:val="19"/>
                <w:szCs w:val="19"/>
              </w:rPr>
              <w:t>,</w:t>
            </w:r>
            <w:r w:rsidRPr="002B5931">
              <w:rPr>
                <w:rFonts w:ascii="Times New Roman" w:hAnsi="Times New Roman" w:cs="Times New Roman"/>
                <w:color w:val="000000"/>
                <w:sz w:val="19"/>
                <w:szCs w:val="19"/>
              </w:rPr>
              <w:t>228</w:t>
            </w:r>
          </w:p>
        </w:tc>
        <w:tc>
          <w:tcPr>
            <w:tcW w:w="94" w:type="dxa"/>
            <w:vAlign w:val="bottom"/>
          </w:tcPr>
          <w:p w14:paraId="321B8649" w14:textId="12B6BFBC" w:rsidR="00394D07" w:rsidRPr="00177B5A" w:rsidRDefault="00394D07" w:rsidP="00394D07">
            <w:pPr>
              <w:spacing w:before="120"/>
              <w:ind w:right="153"/>
              <w:jc w:val="right"/>
              <w:rPr>
                <w:rFonts w:ascii="Times New Roman" w:hAnsi="Times New Roman" w:cs="Times New Roman"/>
                <w:color w:val="000000"/>
                <w:sz w:val="19"/>
                <w:szCs w:val="19"/>
              </w:rPr>
            </w:pPr>
          </w:p>
        </w:tc>
        <w:tc>
          <w:tcPr>
            <w:tcW w:w="1047" w:type="dxa"/>
            <w:vAlign w:val="bottom"/>
          </w:tcPr>
          <w:p w14:paraId="0650A607" w14:textId="65713388" w:rsidR="00394D07" w:rsidRPr="00177B5A" w:rsidRDefault="002B5931" w:rsidP="00394D07">
            <w:pPr>
              <w:tabs>
                <w:tab w:val="decimal" w:pos="780"/>
              </w:tabs>
              <w:spacing w:before="120"/>
              <w:ind w:right="153"/>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519</w:t>
            </w:r>
          </w:p>
        </w:tc>
        <w:tc>
          <w:tcPr>
            <w:tcW w:w="88" w:type="dxa"/>
            <w:vAlign w:val="bottom"/>
          </w:tcPr>
          <w:p w14:paraId="281163C6" w14:textId="77777777" w:rsidR="00394D07" w:rsidRPr="00177B5A" w:rsidRDefault="00394D07" w:rsidP="00394D07">
            <w:pPr>
              <w:spacing w:before="120"/>
              <w:ind w:right="153"/>
              <w:jc w:val="right"/>
              <w:rPr>
                <w:rFonts w:ascii="Times New Roman" w:hAnsi="Times New Roman" w:cs="Times New Roman"/>
                <w:color w:val="000000"/>
                <w:sz w:val="19"/>
                <w:szCs w:val="19"/>
              </w:rPr>
            </w:pPr>
          </w:p>
        </w:tc>
        <w:tc>
          <w:tcPr>
            <w:tcW w:w="1118" w:type="dxa"/>
            <w:vAlign w:val="bottom"/>
          </w:tcPr>
          <w:p w14:paraId="0D27868D" w14:textId="77C823E9" w:rsidR="00394D07" w:rsidRPr="00177B5A" w:rsidRDefault="002B5931" w:rsidP="00394D07">
            <w:pPr>
              <w:spacing w:before="120"/>
              <w:ind w:right="153"/>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161</w:t>
            </w:r>
            <w:r w:rsidR="00394D07" w:rsidRPr="00177B5A">
              <w:rPr>
                <w:rFonts w:ascii="Times New Roman" w:hAnsi="Times New Roman" w:cs="Times New Roman"/>
                <w:color w:val="000000"/>
                <w:sz w:val="19"/>
                <w:szCs w:val="19"/>
              </w:rPr>
              <w:t>,</w:t>
            </w:r>
            <w:r w:rsidRPr="002B5931">
              <w:rPr>
                <w:rFonts w:ascii="Times New Roman" w:hAnsi="Times New Roman" w:cs="Times New Roman"/>
                <w:color w:val="000000"/>
                <w:sz w:val="19"/>
                <w:szCs w:val="19"/>
              </w:rPr>
              <w:t>747</w:t>
            </w:r>
          </w:p>
        </w:tc>
      </w:tr>
      <w:tr w:rsidR="00394D07" w:rsidRPr="00177B5A" w14:paraId="18CE0580" w14:textId="40618C5D" w:rsidTr="000C4F50">
        <w:tc>
          <w:tcPr>
            <w:tcW w:w="3649" w:type="dxa"/>
          </w:tcPr>
          <w:p w14:paraId="4FF0A98E" w14:textId="112994CD" w:rsidR="00394D07" w:rsidRPr="00177B5A" w:rsidRDefault="00394D07" w:rsidP="00394D07">
            <w:pPr>
              <w:spacing w:before="120"/>
              <w:ind w:left="1260" w:hanging="270"/>
              <w:rPr>
                <w:rFonts w:ascii="Times New Roman" w:hAnsi="Times New Roman" w:cs="Times New Roman"/>
                <w:sz w:val="19"/>
                <w:szCs w:val="19"/>
              </w:rPr>
            </w:pPr>
            <w:r w:rsidRPr="00177B5A">
              <w:rPr>
                <w:rFonts w:ascii="Times New Roman" w:hAnsi="Times New Roman" w:cs="Times New Roman"/>
                <w:sz w:val="19"/>
                <w:szCs w:val="19"/>
              </w:rPr>
              <w:t>Loans to customers and              accrued interest receivable, net</w:t>
            </w:r>
          </w:p>
        </w:tc>
        <w:tc>
          <w:tcPr>
            <w:tcW w:w="1047" w:type="dxa"/>
            <w:vAlign w:val="bottom"/>
          </w:tcPr>
          <w:p w14:paraId="5EA57F75" w14:textId="273D492F" w:rsidR="00394D07" w:rsidRPr="00177B5A" w:rsidRDefault="002B5931" w:rsidP="00394D07">
            <w:pPr>
              <w:tabs>
                <w:tab w:val="decimal" w:pos="780"/>
              </w:tabs>
              <w:spacing w:before="120"/>
              <w:ind w:right="153"/>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1</w:t>
            </w:r>
            <w:r w:rsidR="00394D07" w:rsidRPr="00177B5A">
              <w:rPr>
                <w:rFonts w:ascii="Times New Roman" w:hAnsi="Times New Roman" w:cs="Times New Roman"/>
                <w:color w:val="000000"/>
                <w:sz w:val="19"/>
                <w:szCs w:val="19"/>
              </w:rPr>
              <w:t>,</w:t>
            </w:r>
            <w:r w:rsidRPr="002B5931">
              <w:rPr>
                <w:rFonts w:ascii="Times New Roman" w:hAnsi="Times New Roman" w:cs="Times New Roman"/>
                <w:color w:val="000000"/>
                <w:sz w:val="19"/>
                <w:szCs w:val="19"/>
              </w:rPr>
              <w:t>840</w:t>
            </w:r>
            <w:r w:rsidR="00394D07" w:rsidRPr="00177B5A">
              <w:rPr>
                <w:rFonts w:ascii="Times New Roman" w:hAnsi="Times New Roman" w:cs="Times New Roman"/>
                <w:color w:val="000000"/>
                <w:sz w:val="19"/>
                <w:szCs w:val="19"/>
              </w:rPr>
              <w:t>,</w:t>
            </w:r>
            <w:r w:rsidRPr="002B5931">
              <w:rPr>
                <w:rFonts w:ascii="Times New Roman" w:hAnsi="Times New Roman" w:cs="Times New Roman"/>
                <w:color w:val="000000"/>
                <w:sz w:val="19"/>
                <w:szCs w:val="19"/>
              </w:rPr>
              <w:t>573</w:t>
            </w:r>
          </w:p>
        </w:tc>
        <w:tc>
          <w:tcPr>
            <w:tcW w:w="111" w:type="dxa"/>
            <w:vAlign w:val="bottom"/>
          </w:tcPr>
          <w:p w14:paraId="0E17814D" w14:textId="77777777" w:rsidR="00394D07" w:rsidRPr="00177B5A" w:rsidRDefault="00394D07" w:rsidP="00394D07">
            <w:pPr>
              <w:spacing w:before="120"/>
              <w:ind w:right="54"/>
              <w:jc w:val="right"/>
              <w:rPr>
                <w:rFonts w:ascii="Times New Roman" w:hAnsi="Times New Roman" w:cs="Times New Roman"/>
                <w:color w:val="000000"/>
                <w:sz w:val="19"/>
                <w:szCs w:val="19"/>
              </w:rPr>
            </w:pPr>
          </w:p>
        </w:tc>
        <w:tc>
          <w:tcPr>
            <w:tcW w:w="1047" w:type="dxa"/>
            <w:vAlign w:val="bottom"/>
          </w:tcPr>
          <w:p w14:paraId="36C819A0" w14:textId="37C9D54D" w:rsidR="00394D07" w:rsidRPr="00177B5A" w:rsidRDefault="002B5931" w:rsidP="00394D07">
            <w:pPr>
              <w:tabs>
                <w:tab w:val="decimal" w:pos="780"/>
              </w:tabs>
              <w:spacing w:before="120"/>
              <w:ind w:right="153"/>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100</w:t>
            </w:r>
            <w:r w:rsidR="00394D07" w:rsidRPr="00177B5A">
              <w:rPr>
                <w:rFonts w:ascii="Times New Roman" w:hAnsi="Times New Roman" w:cs="Times New Roman"/>
                <w:color w:val="000000"/>
                <w:sz w:val="19"/>
                <w:szCs w:val="19"/>
              </w:rPr>
              <w:t>,</w:t>
            </w:r>
            <w:r w:rsidRPr="002B5931">
              <w:rPr>
                <w:rFonts w:ascii="Times New Roman" w:hAnsi="Times New Roman" w:cs="Times New Roman"/>
                <w:color w:val="000000"/>
                <w:sz w:val="19"/>
                <w:szCs w:val="19"/>
              </w:rPr>
              <w:t>704</w:t>
            </w:r>
          </w:p>
        </w:tc>
        <w:tc>
          <w:tcPr>
            <w:tcW w:w="111" w:type="dxa"/>
            <w:vAlign w:val="bottom"/>
          </w:tcPr>
          <w:p w14:paraId="4941259E" w14:textId="77777777" w:rsidR="00394D07" w:rsidRPr="00177B5A" w:rsidRDefault="00394D07" w:rsidP="00394D07">
            <w:pPr>
              <w:spacing w:before="120"/>
              <w:ind w:right="153"/>
              <w:jc w:val="right"/>
              <w:rPr>
                <w:rFonts w:ascii="Times New Roman" w:hAnsi="Times New Roman" w:cs="Times New Roman"/>
                <w:color w:val="000000"/>
                <w:sz w:val="19"/>
                <w:szCs w:val="19"/>
              </w:rPr>
            </w:pPr>
          </w:p>
        </w:tc>
        <w:tc>
          <w:tcPr>
            <w:tcW w:w="1085" w:type="dxa"/>
            <w:vAlign w:val="bottom"/>
          </w:tcPr>
          <w:p w14:paraId="634CEA86" w14:textId="2EA2EC52" w:rsidR="00394D07" w:rsidRPr="00177B5A" w:rsidRDefault="002B5931" w:rsidP="00394D07">
            <w:pPr>
              <w:tabs>
                <w:tab w:val="decimal" w:pos="780"/>
              </w:tabs>
              <w:spacing w:before="120"/>
              <w:ind w:right="153"/>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1</w:t>
            </w:r>
            <w:r w:rsidR="00394D07" w:rsidRPr="00177B5A">
              <w:rPr>
                <w:rFonts w:ascii="Times New Roman" w:hAnsi="Times New Roman" w:cs="Times New Roman"/>
                <w:color w:val="000000"/>
                <w:sz w:val="19"/>
                <w:szCs w:val="19"/>
              </w:rPr>
              <w:t>,</w:t>
            </w:r>
            <w:r w:rsidRPr="002B5931">
              <w:rPr>
                <w:rFonts w:ascii="Times New Roman" w:hAnsi="Times New Roman" w:cs="Times New Roman"/>
                <w:color w:val="000000"/>
                <w:sz w:val="19"/>
                <w:szCs w:val="19"/>
              </w:rPr>
              <w:t>941</w:t>
            </w:r>
            <w:r w:rsidR="00394D07" w:rsidRPr="00177B5A">
              <w:rPr>
                <w:rFonts w:ascii="Times New Roman" w:hAnsi="Times New Roman" w:cs="Times New Roman"/>
                <w:color w:val="000000"/>
                <w:sz w:val="19"/>
                <w:szCs w:val="19"/>
              </w:rPr>
              <w:t>,</w:t>
            </w:r>
            <w:r w:rsidRPr="002B5931">
              <w:rPr>
                <w:rFonts w:ascii="Times New Roman" w:hAnsi="Times New Roman" w:cs="Times New Roman"/>
                <w:color w:val="000000"/>
                <w:sz w:val="19"/>
                <w:szCs w:val="19"/>
              </w:rPr>
              <w:t>277</w:t>
            </w:r>
          </w:p>
        </w:tc>
        <w:tc>
          <w:tcPr>
            <w:tcW w:w="1047" w:type="dxa"/>
            <w:vAlign w:val="bottom"/>
          </w:tcPr>
          <w:p w14:paraId="193DFE76" w14:textId="64E145C1" w:rsidR="00394D07" w:rsidRPr="00177B5A" w:rsidRDefault="002B5931" w:rsidP="00394D07">
            <w:pPr>
              <w:tabs>
                <w:tab w:val="decimal" w:pos="780"/>
              </w:tabs>
              <w:spacing w:before="120"/>
              <w:ind w:right="153"/>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1</w:t>
            </w:r>
            <w:r w:rsidR="00394D07" w:rsidRPr="00177B5A">
              <w:rPr>
                <w:rFonts w:ascii="Times New Roman" w:hAnsi="Times New Roman" w:cs="Times New Roman"/>
                <w:color w:val="000000"/>
                <w:sz w:val="19"/>
                <w:szCs w:val="19"/>
              </w:rPr>
              <w:t>,</w:t>
            </w:r>
            <w:r w:rsidRPr="002B5931">
              <w:rPr>
                <w:rFonts w:ascii="Times New Roman" w:hAnsi="Times New Roman" w:cs="Times New Roman"/>
                <w:color w:val="000000"/>
                <w:sz w:val="19"/>
                <w:szCs w:val="19"/>
              </w:rPr>
              <w:t>805</w:t>
            </w:r>
            <w:r w:rsidR="00394D07" w:rsidRPr="00177B5A">
              <w:rPr>
                <w:rFonts w:ascii="Times New Roman" w:hAnsi="Times New Roman" w:cs="Times New Roman"/>
                <w:color w:val="000000"/>
                <w:sz w:val="19"/>
                <w:szCs w:val="19"/>
              </w:rPr>
              <w:t>,</w:t>
            </w:r>
            <w:r w:rsidRPr="002B5931">
              <w:rPr>
                <w:rFonts w:ascii="Times New Roman" w:hAnsi="Times New Roman" w:cs="Times New Roman"/>
                <w:color w:val="000000"/>
                <w:sz w:val="19"/>
                <w:szCs w:val="19"/>
              </w:rPr>
              <w:t>006</w:t>
            </w:r>
          </w:p>
        </w:tc>
        <w:tc>
          <w:tcPr>
            <w:tcW w:w="94" w:type="dxa"/>
            <w:vAlign w:val="bottom"/>
          </w:tcPr>
          <w:p w14:paraId="1B067879" w14:textId="26FB7ED8" w:rsidR="00394D07" w:rsidRPr="00177B5A" w:rsidRDefault="00394D07" w:rsidP="00394D07">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543E7E0C" w14:textId="601607F3" w:rsidR="00394D07" w:rsidRPr="00177B5A" w:rsidRDefault="002B5931" w:rsidP="00394D07">
            <w:pPr>
              <w:tabs>
                <w:tab w:val="decimal" w:pos="780"/>
              </w:tabs>
              <w:spacing w:before="120"/>
              <w:ind w:right="153"/>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68</w:t>
            </w:r>
            <w:r w:rsidR="00394D07" w:rsidRPr="00177B5A">
              <w:rPr>
                <w:rFonts w:ascii="Times New Roman" w:hAnsi="Times New Roman" w:cs="Times New Roman"/>
                <w:color w:val="000000"/>
                <w:sz w:val="19"/>
                <w:szCs w:val="19"/>
              </w:rPr>
              <w:t>,</w:t>
            </w:r>
            <w:r w:rsidRPr="002B5931">
              <w:rPr>
                <w:rFonts w:ascii="Times New Roman" w:hAnsi="Times New Roman" w:cs="Times New Roman"/>
                <w:color w:val="000000"/>
                <w:sz w:val="19"/>
                <w:szCs w:val="19"/>
              </w:rPr>
              <w:t>485</w:t>
            </w:r>
          </w:p>
        </w:tc>
        <w:tc>
          <w:tcPr>
            <w:tcW w:w="88" w:type="dxa"/>
            <w:vAlign w:val="bottom"/>
          </w:tcPr>
          <w:p w14:paraId="71354D74" w14:textId="77777777" w:rsidR="00394D07" w:rsidRPr="00177B5A" w:rsidRDefault="00394D07" w:rsidP="00394D07">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7952AE03" w14:textId="282A1A77" w:rsidR="00394D07" w:rsidRPr="00177B5A" w:rsidRDefault="002B5931" w:rsidP="00394D07">
            <w:pPr>
              <w:tabs>
                <w:tab w:val="decimal" w:pos="780"/>
              </w:tabs>
              <w:spacing w:before="120"/>
              <w:ind w:right="153"/>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1</w:t>
            </w:r>
            <w:r w:rsidR="00394D07" w:rsidRPr="00177B5A">
              <w:rPr>
                <w:rFonts w:ascii="Times New Roman" w:hAnsi="Times New Roman" w:cs="Times New Roman"/>
                <w:color w:val="000000"/>
                <w:sz w:val="19"/>
                <w:szCs w:val="19"/>
              </w:rPr>
              <w:t>,</w:t>
            </w:r>
            <w:r w:rsidRPr="002B5931">
              <w:rPr>
                <w:rFonts w:ascii="Times New Roman" w:hAnsi="Times New Roman" w:cs="Times New Roman"/>
                <w:color w:val="000000"/>
                <w:sz w:val="19"/>
                <w:szCs w:val="19"/>
              </w:rPr>
              <w:t>873</w:t>
            </w:r>
            <w:r w:rsidR="00394D07" w:rsidRPr="00177B5A">
              <w:rPr>
                <w:rFonts w:ascii="Times New Roman" w:hAnsi="Times New Roman" w:cs="Times New Roman"/>
                <w:color w:val="000000"/>
                <w:sz w:val="19"/>
                <w:szCs w:val="19"/>
              </w:rPr>
              <w:t>,</w:t>
            </w:r>
            <w:r w:rsidRPr="002B5931">
              <w:rPr>
                <w:rFonts w:ascii="Times New Roman" w:hAnsi="Times New Roman" w:cs="Times New Roman"/>
                <w:color w:val="000000"/>
                <w:sz w:val="19"/>
                <w:szCs w:val="19"/>
              </w:rPr>
              <w:t>491</w:t>
            </w:r>
          </w:p>
        </w:tc>
      </w:tr>
      <w:tr w:rsidR="00394D07" w:rsidRPr="00177B5A" w14:paraId="0EA3AC7F" w14:textId="73EAAE4F" w:rsidTr="000C4F50">
        <w:tc>
          <w:tcPr>
            <w:tcW w:w="3649" w:type="dxa"/>
          </w:tcPr>
          <w:p w14:paraId="32B5CBC7" w14:textId="77777777" w:rsidR="00394D07" w:rsidRPr="00177B5A" w:rsidRDefault="00394D07" w:rsidP="00394D07">
            <w:pPr>
              <w:spacing w:before="120"/>
              <w:ind w:left="1276" w:hanging="286"/>
              <w:rPr>
                <w:rFonts w:ascii="Times New Roman" w:hAnsi="Times New Roman" w:cs="Times New Roman"/>
                <w:sz w:val="19"/>
                <w:szCs w:val="19"/>
              </w:rPr>
            </w:pPr>
            <w:r w:rsidRPr="00177B5A">
              <w:rPr>
                <w:rFonts w:ascii="Times New Roman" w:hAnsi="Times New Roman" w:cs="Times New Roman"/>
                <w:sz w:val="19"/>
                <w:szCs w:val="19"/>
              </w:rPr>
              <w:t>Deposits</w:t>
            </w:r>
          </w:p>
        </w:tc>
        <w:tc>
          <w:tcPr>
            <w:tcW w:w="1047" w:type="dxa"/>
            <w:vAlign w:val="bottom"/>
          </w:tcPr>
          <w:p w14:paraId="035767B0" w14:textId="4CBBF195" w:rsidR="00394D07" w:rsidRPr="00177B5A" w:rsidRDefault="002B5931" w:rsidP="00394D07">
            <w:pPr>
              <w:tabs>
                <w:tab w:val="decimal" w:pos="780"/>
              </w:tabs>
              <w:spacing w:before="120"/>
              <w:ind w:right="153"/>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1</w:t>
            </w:r>
            <w:r w:rsidR="00394D07" w:rsidRPr="00177B5A">
              <w:rPr>
                <w:rFonts w:ascii="Times New Roman" w:hAnsi="Times New Roman" w:cs="Times New Roman"/>
                <w:color w:val="000000"/>
                <w:sz w:val="19"/>
                <w:szCs w:val="19"/>
              </w:rPr>
              <w:t>,</w:t>
            </w:r>
            <w:r w:rsidRPr="002B5931">
              <w:rPr>
                <w:rFonts w:ascii="Times New Roman" w:hAnsi="Times New Roman" w:cs="Times New Roman"/>
                <w:color w:val="000000"/>
                <w:sz w:val="19"/>
                <w:szCs w:val="19"/>
              </w:rPr>
              <w:t>730</w:t>
            </w:r>
            <w:r w:rsidR="00394D07" w:rsidRPr="00177B5A">
              <w:rPr>
                <w:rFonts w:ascii="Times New Roman" w:hAnsi="Times New Roman" w:cs="Times New Roman"/>
                <w:color w:val="000000"/>
                <w:sz w:val="19"/>
                <w:szCs w:val="19"/>
              </w:rPr>
              <w:t>,</w:t>
            </w:r>
            <w:r w:rsidRPr="002B5931">
              <w:rPr>
                <w:rFonts w:ascii="Times New Roman" w:hAnsi="Times New Roman" w:cs="Times New Roman"/>
                <w:color w:val="000000"/>
                <w:sz w:val="19"/>
                <w:szCs w:val="19"/>
              </w:rPr>
              <w:t>840</w:t>
            </w:r>
          </w:p>
        </w:tc>
        <w:tc>
          <w:tcPr>
            <w:tcW w:w="111" w:type="dxa"/>
            <w:vAlign w:val="bottom"/>
          </w:tcPr>
          <w:p w14:paraId="4B318EF9" w14:textId="77777777" w:rsidR="00394D07" w:rsidRPr="00177B5A" w:rsidRDefault="00394D07" w:rsidP="00394D07">
            <w:pPr>
              <w:spacing w:before="120"/>
              <w:ind w:right="54"/>
              <w:jc w:val="right"/>
              <w:rPr>
                <w:rFonts w:ascii="Times New Roman" w:hAnsi="Times New Roman" w:cs="Times New Roman"/>
                <w:color w:val="000000"/>
                <w:sz w:val="19"/>
                <w:szCs w:val="19"/>
              </w:rPr>
            </w:pPr>
          </w:p>
        </w:tc>
        <w:tc>
          <w:tcPr>
            <w:tcW w:w="1047" w:type="dxa"/>
            <w:vAlign w:val="bottom"/>
          </w:tcPr>
          <w:p w14:paraId="4746BD99" w14:textId="0A64F6BA" w:rsidR="00394D07" w:rsidRPr="00177B5A" w:rsidRDefault="002B5931" w:rsidP="00394D07">
            <w:pPr>
              <w:tabs>
                <w:tab w:val="decimal" w:pos="780"/>
              </w:tabs>
              <w:spacing w:before="120"/>
              <w:ind w:right="153"/>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41</w:t>
            </w:r>
            <w:r w:rsidR="00394D07" w:rsidRPr="00177B5A">
              <w:rPr>
                <w:rFonts w:ascii="Times New Roman" w:hAnsi="Times New Roman" w:cs="Times New Roman"/>
                <w:color w:val="000000"/>
                <w:sz w:val="19"/>
                <w:szCs w:val="19"/>
              </w:rPr>
              <w:t>,</w:t>
            </w:r>
            <w:r w:rsidRPr="002B5931">
              <w:rPr>
                <w:rFonts w:ascii="Times New Roman" w:hAnsi="Times New Roman" w:cs="Times New Roman"/>
                <w:color w:val="000000"/>
                <w:sz w:val="19"/>
                <w:szCs w:val="19"/>
              </w:rPr>
              <w:t>388</w:t>
            </w:r>
          </w:p>
        </w:tc>
        <w:tc>
          <w:tcPr>
            <w:tcW w:w="111" w:type="dxa"/>
            <w:vAlign w:val="bottom"/>
          </w:tcPr>
          <w:p w14:paraId="18B315DD" w14:textId="77777777" w:rsidR="00394D07" w:rsidRPr="00177B5A" w:rsidRDefault="00394D07" w:rsidP="00394D07">
            <w:pPr>
              <w:spacing w:before="120"/>
              <w:ind w:right="153"/>
              <w:jc w:val="right"/>
              <w:rPr>
                <w:rFonts w:ascii="Times New Roman" w:hAnsi="Times New Roman" w:cs="Times New Roman"/>
                <w:color w:val="000000"/>
                <w:sz w:val="19"/>
                <w:szCs w:val="19"/>
              </w:rPr>
            </w:pPr>
          </w:p>
        </w:tc>
        <w:tc>
          <w:tcPr>
            <w:tcW w:w="1085" w:type="dxa"/>
            <w:vAlign w:val="bottom"/>
          </w:tcPr>
          <w:p w14:paraId="295A7768" w14:textId="3A84366A" w:rsidR="00394D07" w:rsidRPr="00177B5A" w:rsidRDefault="002B5931" w:rsidP="00394D07">
            <w:pPr>
              <w:tabs>
                <w:tab w:val="decimal" w:pos="780"/>
              </w:tabs>
              <w:spacing w:before="120"/>
              <w:ind w:right="153"/>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1</w:t>
            </w:r>
            <w:r w:rsidR="00394D07" w:rsidRPr="00177B5A">
              <w:rPr>
                <w:rFonts w:ascii="Times New Roman" w:hAnsi="Times New Roman" w:cs="Times New Roman"/>
                <w:color w:val="000000"/>
                <w:sz w:val="19"/>
                <w:szCs w:val="19"/>
              </w:rPr>
              <w:t>,</w:t>
            </w:r>
            <w:r w:rsidRPr="002B5931">
              <w:rPr>
                <w:rFonts w:ascii="Times New Roman" w:hAnsi="Times New Roman" w:cs="Times New Roman"/>
                <w:color w:val="000000"/>
                <w:sz w:val="19"/>
                <w:szCs w:val="19"/>
              </w:rPr>
              <w:t>772</w:t>
            </w:r>
            <w:r w:rsidR="00394D07" w:rsidRPr="00177B5A">
              <w:rPr>
                <w:rFonts w:ascii="Times New Roman" w:hAnsi="Times New Roman" w:cs="Times New Roman"/>
                <w:color w:val="000000"/>
                <w:sz w:val="19"/>
                <w:szCs w:val="19"/>
              </w:rPr>
              <w:t>,</w:t>
            </w:r>
            <w:r w:rsidRPr="002B5931">
              <w:rPr>
                <w:rFonts w:ascii="Times New Roman" w:hAnsi="Times New Roman" w:cs="Times New Roman"/>
                <w:color w:val="000000"/>
                <w:sz w:val="19"/>
                <w:szCs w:val="19"/>
              </w:rPr>
              <w:t>228</w:t>
            </w:r>
          </w:p>
        </w:tc>
        <w:tc>
          <w:tcPr>
            <w:tcW w:w="1047" w:type="dxa"/>
            <w:vAlign w:val="bottom"/>
          </w:tcPr>
          <w:p w14:paraId="10BF5FB0" w14:textId="1E181C10" w:rsidR="00394D07" w:rsidRPr="00177B5A" w:rsidRDefault="002B5931" w:rsidP="00394D07">
            <w:pPr>
              <w:tabs>
                <w:tab w:val="decimal" w:pos="780"/>
              </w:tabs>
              <w:spacing w:before="120"/>
              <w:ind w:right="153"/>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1</w:t>
            </w:r>
            <w:r w:rsidR="00394D07" w:rsidRPr="00177B5A">
              <w:rPr>
                <w:rFonts w:ascii="Times New Roman" w:hAnsi="Times New Roman" w:cs="Times New Roman"/>
                <w:color w:val="000000"/>
                <w:sz w:val="19"/>
                <w:szCs w:val="19"/>
              </w:rPr>
              <w:t>,</w:t>
            </w:r>
            <w:r w:rsidRPr="002B5931">
              <w:rPr>
                <w:rFonts w:ascii="Times New Roman" w:hAnsi="Times New Roman" w:cs="Times New Roman"/>
                <w:color w:val="000000"/>
                <w:sz w:val="19"/>
                <w:szCs w:val="19"/>
              </w:rPr>
              <w:t>767</w:t>
            </w:r>
            <w:r w:rsidR="00394D07" w:rsidRPr="00177B5A">
              <w:rPr>
                <w:rFonts w:ascii="Times New Roman" w:hAnsi="Times New Roman" w:cs="Times New Roman"/>
                <w:color w:val="000000"/>
                <w:sz w:val="19"/>
                <w:szCs w:val="19"/>
              </w:rPr>
              <w:t>,</w:t>
            </w:r>
            <w:r w:rsidRPr="002B5931">
              <w:rPr>
                <w:rFonts w:ascii="Times New Roman" w:hAnsi="Times New Roman" w:cs="Times New Roman"/>
                <w:color w:val="000000"/>
                <w:sz w:val="19"/>
                <w:szCs w:val="19"/>
              </w:rPr>
              <w:t>520</w:t>
            </w:r>
          </w:p>
        </w:tc>
        <w:tc>
          <w:tcPr>
            <w:tcW w:w="94" w:type="dxa"/>
            <w:vAlign w:val="bottom"/>
          </w:tcPr>
          <w:p w14:paraId="0FCBEACD" w14:textId="7A57AE1C" w:rsidR="00394D07" w:rsidRPr="00177B5A" w:rsidRDefault="00394D07" w:rsidP="00394D07">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66F9487F" w14:textId="4719AD6C" w:rsidR="00394D07" w:rsidRPr="00177B5A" w:rsidRDefault="002B5931" w:rsidP="00394D07">
            <w:pPr>
              <w:tabs>
                <w:tab w:val="decimal" w:pos="780"/>
              </w:tabs>
              <w:spacing w:before="120"/>
              <w:ind w:right="153"/>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37</w:t>
            </w:r>
            <w:r w:rsidR="00394D07" w:rsidRPr="00177B5A">
              <w:rPr>
                <w:rFonts w:ascii="Times New Roman" w:hAnsi="Times New Roman" w:cs="Times New Roman"/>
                <w:color w:val="000000"/>
                <w:sz w:val="19"/>
                <w:szCs w:val="19"/>
              </w:rPr>
              <w:t>,</w:t>
            </w:r>
            <w:r w:rsidRPr="002B5931">
              <w:rPr>
                <w:rFonts w:ascii="Times New Roman" w:hAnsi="Times New Roman" w:cs="Times New Roman"/>
                <w:color w:val="000000"/>
                <w:sz w:val="19"/>
                <w:szCs w:val="19"/>
              </w:rPr>
              <w:t>172</w:t>
            </w:r>
          </w:p>
        </w:tc>
        <w:tc>
          <w:tcPr>
            <w:tcW w:w="88" w:type="dxa"/>
            <w:vAlign w:val="bottom"/>
          </w:tcPr>
          <w:p w14:paraId="245CD395" w14:textId="77777777" w:rsidR="00394D07" w:rsidRPr="00177B5A" w:rsidRDefault="00394D07" w:rsidP="00394D07">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0D2E0B68" w14:textId="03F1896F" w:rsidR="00394D07" w:rsidRPr="00177B5A" w:rsidRDefault="002B5931" w:rsidP="00394D07">
            <w:pPr>
              <w:tabs>
                <w:tab w:val="decimal" w:pos="780"/>
              </w:tabs>
              <w:spacing w:before="120"/>
              <w:ind w:right="153"/>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1</w:t>
            </w:r>
            <w:r w:rsidR="00394D07" w:rsidRPr="00177B5A">
              <w:rPr>
                <w:rFonts w:ascii="Times New Roman" w:hAnsi="Times New Roman" w:cs="Times New Roman"/>
                <w:color w:val="000000"/>
                <w:sz w:val="19"/>
                <w:szCs w:val="19"/>
              </w:rPr>
              <w:t>,</w:t>
            </w:r>
            <w:r w:rsidRPr="002B5931">
              <w:rPr>
                <w:rFonts w:ascii="Times New Roman" w:hAnsi="Times New Roman" w:cs="Times New Roman"/>
                <w:color w:val="000000"/>
                <w:sz w:val="19"/>
                <w:szCs w:val="19"/>
              </w:rPr>
              <w:t>804</w:t>
            </w:r>
            <w:r w:rsidR="00394D07" w:rsidRPr="00177B5A">
              <w:rPr>
                <w:rFonts w:ascii="Times New Roman" w:hAnsi="Times New Roman" w:cs="Times New Roman"/>
                <w:color w:val="000000"/>
                <w:sz w:val="19"/>
                <w:szCs w:val="19"/>
              </w:rPr>
              <w:t>,</w:t>
            </w:r>
            <w:r w:rsidRPr="002B5931">
              <w:rPr>
                <w:rFonts w:ascii="Times New Roman" w:hAnsi="Times New Roman" w:cs="Times New Roman"/>
                <w:color w:val="000000"/>
                <w:sz w:val="19"/>
                <w:szCs w:val="19"/>
              </w:rPr>
              <w:t>692</w:t>
            </w:r>
          </w:p>
        </w:tc>
      </w:tr>
      <w:tr w:rsidR="00394D07" w:rsidRPr="00177B5A" w14:paraId="34E5E412" w14:textId="3A784E40" w:rsidTr="000C4F50">
        <w:tc>
          <w:tcPr>
            <w:tcW w:w="3649" w:type="dxa"/>
          </w:tcPr>
          <w:p w14:paraId="381D4434" w14:textId="6DD60829" w:rsidR="00394D07" w:rsidRPr="00177B5A" w:rsidRDefault="00394D07" w:rsidP="00394D07">
            <w:pPr>
              <w:spacing w:before="120"/>
              <w:ind w:left="1276" w:hanging="286"/>
              <w:rPr>
                <w:rFonts w:ascii="Times New Roman" w:hAnsi="Times New Roman" w:cs="Times New Roman"/>
                <w:sz w:val="19"/>
                <w:szCs w:val="19"/>
                <w:cs/>
              </w:rPr>
            </w:pPr>
            <w:r w:rsidRPr="00177B5A">
              <w:rPr>
                <w:rFonts w:ascii="Times New Roman" w:hAnsi="Times New Roman" w:cs="Times New Roman"/>
                <w:sz w:val="19"/>
                <w:szCs w:val="19"/>
              </w:rPr>
              <w:t>Interbank and money market                          items</w:t>
            </w:r>
            <w:r w:rsidRPr="00177B5A">
              <w:rPr>
                <w:rFonts w:ascii="Times New Roman" w:hAnsi="Times New Roman" w:cs="Times New Roman"/>
                <w:sz w:val="19"/>
                <w:szCs w:val="19"/>
                <w:cs/>
              </w:rPr>
              <w:t xml:space="preserve"> (</w:t>
            </w:r>
            <w:r w:rsidRPr="00177B5A">
              <w:rPr>
                <w:rFonts w:ascii="Times New Roman" w:hAnsi="Times New Roman" w:cs="Times New Roman"/>
                <w:sz w:val="19"/>
                <w:szCs w:val="19"/>
              </w:rPr>
              <w:t>Liabilities</w:t>
            </w:r>
            <w:r w:rsidRPr="00177B5A">
              <w:rPr>
                <w:rFonts w:ascii="Times New Roman" w:hAnsi="Times New Roman" w:cs="Times New Roman"/>
                <w:sz w:val="19"/>
                <w:szCs w:val="19"/>
                <w:cs/>
              </w:rPr>
              <w:t>)</w:t>
            </w:r>
          </w:p>
        </w:tc>
        <w:tc>
          <w:tcPr>
            <w:tcW w:w="1047" w:type="dxa"/>
            <w:vAlign w:val="bottom"/>
          </w:tcPr>
          <w:p w14:paraId="55CE3DFB" w14:textId="42A5ED59" w:rsidR="00394D07" w:rsidRPr="00177B5A" w:rsidRDefault="002B5931" w:rsidP="00394D07">
            <w:pPr>
              <w:tabs>
                <w:tab w:val="decimal" w:pos="780"/>
              </w:tabs>
              <w:spacing w:before="120"/>
              <w:ind w:right="153"/>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338</w:t>
            </w:r>
            <w:r w:rsidR="00394D07" w:rsidRPr="00177B5A">
              <w:rPr>
                <w:rFonts w:ascii="Times New Roman" w:hAnsi="Times New Roman" w:cs="Times New Roman"/>
                <w:color w:val="000000"/>
                <w:sz w:val="19"/>
                <w:szCs w:val="19"/>
              </w:rPr>
              <w:t>,</w:t>
            </w:r>
            <w:r w:rsidRPr="002B5931">
              <w:rPr>
                <w:rFonts w:ascii="Times New Roman" w:hAnsi="Times New Roman" w:cs="Times New Roman"/>
                <w:color w:val="000000"/>
                <w:sz w:val="19"/>
                <w:szCs w:val="19"/>
              </w:rPr>
              <w:t>654</w:t>
            </w:r>
          </w:p>
        </w:tc>
        <w:tc>
          <w:tcPr>
            <w:tcW w:w="111" w:type="dxa"/>
            <w:vAlign w:val="bottom"/>
          </w:tcPr>
          <w:p w14:paraId="642C9DC6" w14:textId="77777777" w:rsidR="00394D07" w:rsidRPr="00177B5A" w:rsidRDefault="00394D07" w:rsidP="00394D07">
            <w:pPr>
              <w:spacing w:before="120"/>
              <w:ind w:right="54"/>
              <w:jc w:val="right"/>
              <w:rPr>
                <w:rFonts w:ascii="Times New Roman" w:hAnsi="Times New Roman" w:cs="Times New Roman"/>
                <w:color w:val="000000"/>
                <w:sz w:val="19"/>
                <w:szCs w:val="19"/>
              </w:rPr>
            </w:pPr>
          </w:p>
        </w:tc>
        <w:tc>
          <w:tcPr>
            <w:tcW w:w="1047" w:type="dxa"/>
            <w:vAlign w:val="bottom"/>
          </w:tcPr>
          <w:p w14:paraId="1EAD9BBC" w14:textId="7D503627" w:rsidR="00394D07" w:rsidRPr="00177B5A" w:rsidRDefault="002B5931" w:rsidP="00394D07">
            <w:pPr>
              <w:tabs>
                <w:tab w:val="decimal" w:pos="780"/>
              </w:tabs>
              <w:spacing w:before="120"/>
              <w:ind w:right="153"/>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45</w:t>
            </w:r>
            <w:r w:rsidR="00394D07" w:rsidRPr="00177B5A">
              <w:rPr>
                <w:rFonts w:ascii="Times New Roman" w:hAnsi="Times New Roman" w:cs="Times New Roman"/>
                <w:color w:val="000000"/>
                <w:sz w:val="19"/>
                <w:szCs w:val="19"/>
              </w:rPr>
              <w:t>,</w:t>
            </w:r>
            <w:r w:rsidRPr="002B5931">
              <w:rPr>
                <w:rFonts w:ascii="Times New Roman" w:hAnsi="Times New Roman" w:cs="Times New Roman"/>
                <w:color w:val="000000"/>
                <w:sz w:val="19"/>
                <w:szCs w:val="19"/>
              </w:rPr>
              <w:t>748</w:t>
            </w:r>
          </w:p>
        </w:tc>
        <w:tc>
          <w:tcPr>
            <w:tcW w:w="111" w:type="dxa"/>
            <w:vAlign w:val="bottom"/>
          </w:tcPr>
          <w:p w14:paraId="2A0C2087" w14:textId="77777777" w:rsidR="00394D07" w:rsidRPr="00177B5A" w:rsidRDefault="00394D07" w:rsidP="00394D07">
            <w:pPr>
              <w:spacing w:before="120"/>
              <w:ind w:right="153"/>
              <w:jc w:val="right"/>
              <w:rPr>
                <w:rFonts w:ascii="Times New Roman" w:hAnsi="Times New Roman" w:cs="Times New Roman"/>
                <w:color w:val="000000"/>
                <w:sz w:val="19"/>
                <w:szCs w:val="19"/>
              </w:rPr>
            </w:pPr>
          </w:p>
        </w:tc>
        <w:tc>
          <w:tcPr>
            <w:tcW w:w="1085" w:type="dxa"/>
            <w:vAlign w:val="bottom"/>
          </w:tcPr>
          <w:p w14:paraId="2E48AB71" w14:textId="241DDDC7" w:rsidR="00394D07" w:rsidRPr="00177B5A" w:rsidRDefault="002B5931" w:rsidP="00394D07">
            <w:pPr>
              <w:tabs>
                <w:tab w:val="decimal" w:pos="780"/>
              </w:tabs>
              <w:spacing w:before="120"/>
              <w:ind w:right="153"/>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384</w:t>
            </w:r>
            <w:r w:rsidR="00394D07" w:rsidRPr="00177B5A">
              <w:rPr>
                <w:rFonts w:ascii="Times New Roman" w:hAnsi="Times New Roman" w:cs="Times New Roman"/>
                <w:color w:val="000000"/>
                <w:sz w:val="19"/>
                <w:szCs w:val="19"/>
              </w:rPr>
              <w:t>,</w:t>
            </w:r>
            <w:r w:rsidRPr="002B5931">
              <w:rPr>
                <w:rFonts w:ascii="Times New Roman" w:hAnsi="Times New Roman" w:cs="Times New Roman"/>
                <w:color w:val="000000"/>
                <w:sz w:val="19"/>
                <w:szCs w:val="19"/>
              </w:rPr>
              <w:t>402</w:t>
            </w:r>
          </w:p>
        </w:tc>
        <w:tc>
          <w:tcPr>
            <w:tcW w:w="1047" w:type="dxa"/>
            <w:vAlign w:val="bottom"/>
          </w:tcPr>
          <w:p w14:paraId="13E744CE" w14:textId="14C2440F" w:rsidR="00394D07" w:rsidRPr="00177B5A" w:rsidRDefault="002B5931" w:rsidP="00394D07">
            <w:pPr>
              <w:tabs>
                <w:tab w:val="decimal" w:pos="780"/>
              </w:tabs>
              <w:spacing w:before="120"/>
              <w:ind w:right="153"/>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270</w:t>
            </w:r>
            <w:r w:rsidR="00394D07" w:rsidRPr="00177B5A">
              <w:rPr>
                <w:rFonts w:ascii="Times New Roman" w:hAnsi="Times New Roman" w:cs="Times New Roman"/>
                <w:color w:val="000000"/>
                <w:sz w:val="19"/>
                <w:szCs w:val="19"/>
              </w:rPr>
              <w:t>,</w:t>
            </w:r>
            <w:r w:rsidRPr="002B5931">
              <w:rPr>
                <w:rFonts w:ascii="Times New Roman" w:hAnsi="Times New Roman" w:cs="Times New Roman"/>
                <w:color w:val="000000"/>
                <w:sz w:val="19"/>
                <w:szCs w:val="19"/>
              </w:rPr>
              <w:t>084</w:t>
            </w:r>
          </w:p>
        </w:tc>
        <w:tc>
          <w:tcPr>
            <w:tcW w:w="94" w:type="dxa"/>
            <w:vAlign w:val="bottom"/>
          </w:tcPr>
          <w:p w14:paraId="75A46A36" w14:textId="18C68BA0" w:rsidR="00394D07" w:rsidRPr="00177B5A" w:rsidRDefault="00394D07" w:rsidP="00394D07">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526C8FAC" w14:textId="43DED30B" w:rsidR="00394D07" w:rsidRPr="00177B5A" w:rsidRDefault="002B5931" w:rsidP="00394D07">
            <w:pPr>
              <w:tabs>
                <w:tab w:val="decimal" w:pos="780"/>
              </w:tabs>
              <w:spacing w:before="120"/>
              <w:ind w:right="153"/>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19</w:t>
            </w:r>
            <w:r w:rsidR="00394D07" w:rsidRPr="00177B5A">
              <w:rPr>
                <w:rFonts w:ascii="Times New Roman" w:hAnsi="Times New Roman" w:cs="Times New Roman"/>
                <w:color w:val="000000"/>
                <w:sz w:val="19"/>
                <w:szCs w:val="19"/>
              </w:rPr>
              <w:t>,</w:t>
            </w:r>
            <w:r w:rsidRPr="002B5931">
              <w:rPr>
                <w:rFonts w:ascii="Times New Roman" w:hAnsi="Times New Roman" w:cs="Times New Roman"/>
                <w:color w:val="000000"/>
                <w:sz w:val="19"/>
                <w:szCs w:val="19"/>
              </w:rPr>
              <w:t>893</w:t>
            </w:r>
          </w:p>
        </w:tc>
        <w:tc>
          <w:tcPr>
            <w:tcW w:w="88" w:type="dxa"/>
            <w:vAlign w:val="bottom"/>
          </w:tcPr>
          <w:p w14:paraId="2CFD518F" w14:textId="77777777" w:rsidR="00394D07" w:rsidRPr="00177B5A" w:rsidRDefault="00394D07" w:rsidP="00394D07">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345ED34E" w14:textId="1AF046E8" w:rsidR="00394D07" w:rsidRPr="00177B5A" w:rsidRDefault="002B5931" w:rsidP="00394D07">
            <w:pPr>
              <w:tabs>
                <w:tab w:val="decimal" w:pos="780"/>
              </w:tabs>
              <w:spacing w:before="120"/>
              <w:ind w:right="153"/>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289</w:t>
            </w:r>
            <w:r w:rsidR="00394D07" w:rsidRPr="00177B5A">
              <w:rPr>
                <w:rFonts w:ascii="Times New Roman" w:hAnsi="Times New Roman" w:cs="Times New Roman"/>
                <w:color w:val="000000"/>
                <w:sz w:val="19"/>
                <w:szCs w:val="19"/>
              </w:rPr>
              <w:t>,</w:t>
            </w:r>
            <w:r w:rsidRPr="002B5931">
              <w:rPr>
                <w:rFonts w:ascii="Times New Roman" w:hAnsi="Times New Roman" w:cs="Times New Roman"/>
                <w:color w:val="000000"/>
                <w:sz w:val="19"/>
                <w:szCs w:val="19"/>
              </w:rPr>
              <w:t>977</w:t>
            </w:r>
          </w:p>
        </w:tc>
      </w:tr>
      <w:tr w:rsidR="00394D07" w:rsidRPr="00177B5A" w14:paraId="7B3BB310" w14:textId="34DD19F3" w:rsidTr="000C4F50">
        <w:tc>
          <w:tcPr>
            <w:tcW w:w="3649" w:type="dxa"/>
          </w:tcPr>
          <w:p w14:paraId="726B4E18" w14:textId="77777777" w:rsidR="00394D07" w:rsidRPr="00177B5A" w:rsidRDefault="00394D07" w:rsidP="00394D07">
            <w:pPr>
              <w:spacing w:before="120"/>
              <w:ind w:left="1276" w:hanging="286"/>
              <w:rPr>
                <w:rFonts w:ascii="Times New Roman" w:hAnsi="Times New Roman" w:cs="Times New Roman"/>
                <w:sz w:val="19"/>
                <w:szCs w:val="19"/>
              </w:rPr>
            </w:pPr>
            <w:r w:rsidRPr="00177B5A">
              <w:rPr>
                <w:rFonts w:ascii="Times New Roman" w:hAnsi="Times New Roman" w:cs="Times New Roman"/>
                <w:sz w:val="19"/>
                <w:szCs w:val="19"/>
              </w:rPr>
              <w:t>Debt issued and borrowings</w:t>
            </w:r>
          </w:p>
        </w:tc>
        <w:tc>
          <w:tcPr>
            <w:tcW w:w="1047" w:type="dxa"/>
            <w:vAlign w:val="bottom"/>
          </w:tcPr>
          <w:p w14:paraId="199FDA78" w14:textId="731C5819" w:rsidR="00394D07" w:rsidRPr="00177B5A" w:rsidRDefault="002B5931" w:rsidP="00394D07">
            <w:pPr>
              <w:tabs>
                <w:tab w:val="decimal" w:pos="780"/>
              </w:tabs>
              <w:spacing w:before="120"/>
              <w:ind w:right="153"/>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97</w:t>
            </w:r>
            <w:r w:rsidR="00394D07" w:rsidRPr="00177B5A">
              <w:rPr>
                <w:rFonts w:ascii="Times New Roman" w:hAnsi="Times New Roman" w:cs="Times New Roman"/>
                <w:color w:val="000000"/>
                <w:sz w:val="19"/>
                <w:szCs w:val="19"/>
              </w:rPr>
              <w:t>,</w:t>
            </w:r>
            <w:r w:rsidRPr="002B5931">
              <w:rPr>
                <w:rFonts w:ascii="Times New Roman" w:hAnsi="Times New Roman" w:cs="Times New Roman"/>
                <w:color w:val="000000"/>
                <w:sz w:val="19"/>
                <w:szCs w:val="19"/>
              </w:rPr>
              <w:t>799</w:t>
            </w:r>
          </w:p>
        </w:tc>
        <w:tc>
          <w:tcPr>
            <w:tcW w:w="111" w:type="dxa"/>
            <w:vAlign w:val="bottom"/>
          </w:tcPr>
          <w:p w14:paraId="248CE8DD" w14:textId="77777777" w:rsidR="00394D07" w:rsidRPr="00177B5A" w:rsidRDefault="00394D07" w:rsidP="00394D07">
            <w:pPr>
              <w:spacing w:before="120"/>
              <w:ind w:right="54"/>
              <w:jc w:val="right"/>
              <w:rPr>
                <w:rFonts w:ascii="Times New Roman" w:hAnsi="Times New Roman" w:cs="Times New Roman"/>
                <w:color w:val="000000"/>
                <w:sz w:val="19"/>
                <w:szCs w:val="19"/>
              </w:rPr>
            </w:pPr>
          </w:p>
        </w:tc>
        <w:tc>
          <w:tcPr>
            <w:tcW w:w="1047" w:type="dxa"/>
            <w:vAlign w:val="bottom"/>
          </w:tcPr>
          <w:p w14:paraId="4CCE33C3" w14:textId="3CE83B87" w:rsidR="00394D07" w:rsidRPr="00177B5A" w:rsidRDefault="002B5931" w:rsidP="00394D07">
            <w:pPr>
              <w:tabs>
                <w:tab w:val="decimal" w:pos="780"/>
              </w:tabs>
              <w:spacing w:before="120"/>
              <w:ind w:right="153"/>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8</w:t>
            </w:r>
            <w:r w:rsidR="00394D07" w:rsidRPr="00177B5A">
              <w:rPr>
                <w:rFonts w:ascii="Times New Roman" w:hAnsi="Times New Roman" w:cs="Times New Roman"/>
                <w:color w:val="000000"/>
                <w:sz w:val="19"/>
                <w:szCs w:val="19"/>
              </w:rPr>
              <w:t>,</w:t>
            </w:r>
            <w:r w:rsidRPr="002B5931">
              <w:rPr>
                <w:rFonts w:ascii="Times New Roman" w:hAnsi="Times New Roman" w:cs="Times New Roman"/>
                <w:color w:val="000000"/>
                <w:sz w:val="19"/>
                <w:szCs w:val="19"/>
              </w:rPr>
              <w:t>823</w:t>
            </w:r>
          </w:p>
        </w:tc>
        <w:tc>
          <w:tcPr>
            <w:tcW w:w="111" w:type="dxa"/>
            <w:vAlign w:val="bottom"/>
          </w:tcPr>
          <w:p w14:paraId="327DCAC5" w14:textId="77777777" w:rsidR="00394D07" w:rsidRPr="00177B5A" w:rsidRDefault="00394D07" w:rsidP="00394D07">
            <w:pPr>
              <w:spacing w:before="120"/>
              <w:ind w:right="153"/>
              <w:jc w:val="right"/>
              <w:rPr>
                <w:rFonts w:ascii="Times New Roman" w:hAnsi="Times New Roman" w:cs="Times New Roman"/>
                <w:color w:val="000000"/>
                <w:sz w:val="19"/>
                <w:szCs w:val="19"/>
              </w:rPr>
            </w:pPr>
          </w:p>
        </w:tc>
        <w:tc>
          <w:tcPr>
            <w:tcW w:w="1085" w:type="dxa"/>
            <w:vAlign w:val="bottom"/>
          </w:tcPr>
          <w:p w14:paraId="1ED8B8F1" w14:textId="288FBDDC" w:rsidR="00394D07" w:rsidRPr="00177B5A" w:rsidRDefault="002B5931" w:rsidP="00394D07">
            <w:pPr>
              <w:tabs>
                <w:tab w:val="decimal" w:pos="780"/>
              </w:tabs>
              <w:spacing w:before="120"/>
              <w:ind w:right="153"/>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106</w:t>
            </w:r>
            <w:r w:rsidR="00394D07" w:rsidRPr="00177B5A">
              <w:rPr>
                <w:rFonts w:ascii="Times New Roman" w:hAnsi="Times New Roman" w:cs="Times New Roman"/>
                <w:color w:val="000000"/>
                <w:sz w:val="19"/>
                <w:szCs w:val="19"/>
              </w:rPr>
              <w:t>,</w:t>
            </w:r>
            <w:r w:rsidRPr="002B5931">
              <w:rPr>
                <w:rFonts w:ascii="Times New Roman" w:hAnsi="Times New Roman" w:cs="Times New Roman"/>
                <w:color w:val="000000"/>
                <w:sz w:val="19"/>
                <w:szCs w:val="19"/>
              </w:rPr>
              <w:t>622</w:t>
            </w:r>
          </w:p>
        </w:tc>
        <w:tc>
          <w:tcPr>
            <w:tcW w:w="1047" w:type="dxa"/>
            <w:vAlign w:val="bottom"/>
          </w:tcPr>
          <w:p w14:paraId="0E01DE7A" w14:textId="610E30B8" w:rsidR="00394D07" w:rsidRPr="00177B5A" w:rsidRDefault="002B5931" w:rsidP="00394D07">
            <w:pPr>
              <w:tabs>
                <w:tab w:val="decimal" w:pos="780"/>
              </w:tabs>
              <w:spacing w:before="120"/>
              <w:ind w:right="153"/>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89</w:t>
            </w:r>
            <w:r w:rsidR="00394D07" w:rsidRPr="00177B5A">
              <w:rPr>
                <w:rFonts w:ascii="Times New Roman" w:hAnsi="Times New Roman" w:cs="Times New Roman"/>
                <w:color w:val="000000"/>
                <w:sz w:val="19"/>
                <w:szCs w:val="19"/>
              </w:rPr>
              <w:t>,</w:t>
            </w:r>
            <w:r w:rsidRPr="002B5931">
              <w:rPr>
                <w:rFonts w:ascii="Times New Roman" w:hAnsi="Times New Roman" w:cs="Times New Roman"/>
                <w:color w:val="000000"/>
                <w:sz w:val="19"/>
                <w:szCs w:val="19"/>
              </w:rPr>
              <w:t>632</w:t>
            </w:r>
          </w:p>
        </w:tc>
        <w:tc>
          <w:tcPr>
            <w:tcW w:w="94" w:type="dxa"/>
            <w:vAlign w:val="bottom"/>
          </w:tcPr>
          <w:p w14:paraId="6A033A2C" w14:textId="2A4757D9" w:rsidR="00394D07" w:rsidRPr="00177B5A" w:rsidRDefault="00394D07" w:rsidP="00394D07">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455F7E68" w14:textId="4D088AC6" w:rsidR="00394D07" w:rsidRPr="00177B5A" w:rsidRDefault="002B5931" w:rsidP="00394D07">
            <w:pPr>
              <w:tabs>
                <w:tab w:val="decimal" w:pos="780"/>
              </w:tabs>
              <w:spacing w:before="120"/>
              <w:ind w:right="153"/>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8</w:t>
            </w:r>
            <w:r w:rsidR="00394D07" w:rsidRPr="00177B5A">
              <w:rPr>
                <w:rFonts w:ascii="Times New Roman" w:hAnsi="Times New Roman" w:cs="Times New Roman"/>
                <w:color w:val="000000"/>
                <w:sz w:val="19"/>
                <w:szCs w:val="19"/>
              </w:rPr>
              <w:t>,</w:t>
            </w:r>
            <w:r w:rsidRPr="002B5931">
              <w:rPr>
                <w:rFonts w:ascii="Times New Roman" w:hAnsi="Times New Roman" w:cs="Times New Roman"/>
                <w:color w:val="000000"/>
                <w:sz w:val="19"/>
                <w:szCs w:val="19"/>
              </w:rPr>
              <w:t>567</w:t>
            </w:r>
          </w:p>
        </w:tc>
        <w:tc>
          <w:tcPr>
            <w:tcW w:w="88" w:type="dxa"/>
            <w:vAlign w:val="bottom"/>
          </w:tcPr>
          <w:p w14:paraId="50178661" w14:textId="77777777" w:rsidR="00394D07" w:rsidRPr="00177B5A" w:rsidRDefault="00394D07" w:rsidP="00394D07">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2139451D" w14:textId="253E781A" w:rsidR="00394D07" w:rsidRPr="00177B5A" w:rsidRDefault="002B5931" w:rsidP="00394D07">
            <w:pPr>
              <w:tabs>
                <w:tab w:val="decimal" w:pos="780"/>
              </w:tabs>
              <w:spacing w:before="120"/>
              <w:ind w:right="153"/>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98</w:t>
            </w:r>
            <w:r w:rsidR="00394D07" w:rsidRPr="00177B5A">
              <w:rPr>
                <w:rFonts w:ascii="Times New Roman" w:hAnsi="Times New Roman" w:cs="Times New Roman"/>
                <w:color w:val="000000"/>
                <w:sz w:val="19"/>
                <w:szCs w:val="19"/>
              </w:rPr>
              <w:t>,</w:t>
            </w:r>
            <w:r w:rsidRPr="002B5931">
              <w:rPr>
                <w:rFonts w:ascii="Times New Roman" w:hAnsi="Times New Roman" w:cs="Times New Roman"/>
                <w:color w:val="000000"/>
                <w:sz w:val="19"/>
                <w:szCs w:val="19"/>
              </w:rPr>
              <w:t>199</w:t>
            </w:r>
          </w:p>
        </w:tc>
      </w:tr>
    </w:tbl>
    <w:p w14:paraId="4A5E98FD" w14:textId="77777777" w:rsidR="0048437D" w:rsidRPr="00177B5A" w:rsidRDefault="0048437D" w:rsidP="00D742DB">
      <w:pPr>
        <w:rPr>
          <w:rFonts w:ascii="Times New Roman" w:hAnsi="Times New Roman" w:cs="Times New Roman"/>
          <w:sz w:val="19"/>
          <w:szCs w:val="19"/>
        </w:rPr>
      </w:pPr>
    </w:p>
    <w:p w14:paraId="32A23707" w14:textId="77777777" w:rsidR="00E60A2C" w:rsidRPr="00177B5A" w:rsidRDefault="00721F53" w:rsidP="00D742DB">
      <w:pPr>
        <w:ind w:left="131" w:firstLine="11"/>
        <w:jc w:val="thaiDistribute"/>
        <w:rPr>
          <w:rFonts w:ascii="Times New Roman" w:hAnsi="Times New Roman" w:cs="Times New Roman"/>
          <w:sz w:val="19"/>
          <w:szCs w:val="19"/>
        </w:rPr>
      </w:pPr>
      <w:r w:rsidRPr="00177B5A">
        <w:rPr>
          <w:rFonts w:ascii="Times New Roman" w:hAnsi="Times New Roman" w:cs="Times New Roman"/>
          <w:sz w:val="19"/>
          <w:szCs w:val="19"/>
          <w:cs/>
        </w:rPr>
        <w:t>*</w:t>
      </w:r>
      <w:r w:rsidRPr="00177B5A">
        <w:rPr>
          <w:rFonts w:ascii="Times New Roman" w:hAnsi="Times New Roman" w:cs="Times New Roman"/>
          <w:sz w:val="19"/>
          <w:szCs w:val="19"/>
        </w:rPr>
        <w:t>Includes investments in subsidiaries</w:t>
      </w:r>
      <w:r w:rsidR="00443440" w:rsidRPr="00177B5A">
        <w:rPr>
          <w:rFonts w:ascii="Times New Roman" w:hAnsi="Times New Roman" w:cs="Times New Roman"/>
          <w:sz w:val="19"/>
          <w:szCs w:val="19"/>
        </w:rPr>
        <w:t>,</w:t>
      </w:r>
      <w:r w:rsidR="00776C04" w:rsidRPr="00177B5A">
        <w:rPr>
          <w:rFonts w:ascii="Times New Roman" w:hAnsi="Times New Roman" w:cs="Times New Roman"/>
          <w:sz w:val="19"/>
          <w:szCs w:val="19"/>
        </w:rPr>
        <w:t xml:space="preserve"> associate</w:t>
      </w:r>
      <w:r w:rsidRPr="00177B5A">
        <w:rPr>
          <w:rFonts w:ascii="Times New Roman" w:hAnsi="Times New Roman" w:cs="Times New Roman"/>
          <w:sz w:val="19"/>
          <w:szCs w:val="19"/>
        </w:rPr>
        <w:t xml:space="preserve"> and joint ventures, net</w:t>
      </w:r>
    </w:p>
    <w:p w14:paraId="0AE86DED" w14:textId="77777777" w:rsidR="00E60A2C" w:rsidRPr="00177B5A" w:rsidRDefault="00E60A2C" w:rsidP="00E60A2C">
      <w:pPr>
        <w:pStyle w:val="ListParagraph"/>
        <w:ind w:left="1418"/>
        <w:jc w:val="both"/>
        <w:rPr>
          <w:rFonts w:ascii="Times New Roman" w:hAnsi="Times New Roman" w:cs="Times New Roman"/>
          <w:sz w:val="24"/>
          <w:szCs w:val="24"/>
        </w:rPr>
      </w:pPr>
    </w:p>
    <w:p w14:paraId="0218C8C5" w14:textId="1425D852" w:rsidR="00E60A2C" w:rsidRPr="00177B5A" w:rsidRDefault="00E60A2C" w:rsidP="00E60A2C">
      <w:pPr>
        <w:spacing w:line="240" w:lineRule="exact"/>
        <w:ind w:left="907" w:right="-111"/>
        <w:jc w:val="right"/>
        <w:rPr>
          <w:rFonts w:ascii="Times New Roman" w:hAnsi="Times New Roman" w:cs="Times New Roman"/>
          <w:b/>
          <w:bCs/>
          <w:sz w:val="19"/>
          <w:szCs w:val="19"/>
        </w:rPr>
      </w:pPr>
      <w:r w:rsidRPr="00177B5A">
        <w:rPr>
          <w:rFonts w:ascii="Times New Roman" w:hAnsi="Times New Roman" w:cs="Times New Roman"/>
          <w:b/>
          <w:bCs/>
          <w:sz w:val="19"/>
          <w:szCs w:val="19"/>
        </w:rPr>
        <w:t>Unit</w:t>
      </w:r>
      <w:r w:rsidRPr="00177B5A">
        <w:rPr>
          <w:rFonts w:ascii="Times New Roman" w:hAnsi="Times New Roman" w:cs="Times New Roman"/>
          <w:b/>
          <w:bCs/>
          <w:sz w:val="19"/>
          <w:szCs w:val="19"/>
          <w:cs/>
        </w:rPr>
        <w:t xml:space="preserve">: </w:t>
      </w:r>
      <w:r w:rsidRPr="00177B5A">
        <w:rPr>
          <w:rFonts w:ascii="Times New Roman" w:hAnsi="Times New Roman" w:cs="Times New Roman"/>
          <w:b/>
          <w:bCs/>
          <w:sz w:val="19"/>
          <w:szCs w:val="19"/>
        </w:rPr>
        <w:t>Million Baht</w:t>
      </w:r>
    </w:p>
    <w:tbl>
      <w:tblPr>
        <w:tblW w:w="10444" w:type="dxa"/>
        <w:tblInd w:w="-810" w:type="dxa"/>
        <w:tblLayout w:type="fixed"/>
        <w:tblCellMar>
          <w:left w:w="0" w:type="dxa"/>
          <w:right w:w="0" w:type="dxa"/>
        </w:tblCellMar>
        <w:tblLook w:val="0000" w:firstRow="0" w:lastRow="0" w:firstColumn="0" w:lastColumn="0" w:noHBand="0" w:noVBand="0"/>
      </w:tblPr>
      <w:tblGrid>
        <w:gridCol w:w="3649"/>
        <w:gridCol w:w="1047"/>
        <w:gridCol w:w="111"/>
        <w:gridCol w:w="1047"/>
        <w:gridCol w:w="111"/>
        <w:gridCol w:w="1085"/>
        <w:gridCol w:w="1047"/>
        <w:gridCol w:w="94"/>
        <w:gridCol w:w="1047"/>
        <w:gridCol w:w="88"/>
        <w:gridCol w:w="1118"/>
      </w:tblGrid>
      <w:tr w:rsidR="00E60A2C" w:rsidRPr="00177B5A" w14:paraId="15EAE307" w14:textId="77777777" w:rsidTr="00AE3D10">
        <w:tc>
          <w:tcPr>
            <w:tcW w:w="3649" w:type="dxa"/>
            <w:vAlign w:val="center"/>
          </w:tcPr>
          <w:p w14:paraId="0BDAE8EA" w14:textId="77777777" w:rsidR="00E60A2C" w:rsidRPr="00177B5A" w:rsidRDefault="00E60A2C" w:rsidP="00AE3D10">
            <w:pPr>
              <w:spacing w:line="240" w:lineRule="exact"/>
              <w:ind w:left="990"/>
              <w:rPr>
                <w:rFonts w:ascii="Times New Roman" w:hAnsi="Times New Roman" w:cs="Times New Roman"/>
                <w:sz w:val="12"/>
                <w:szCs w:val="12"/>
              </w:rPr>
            </w:pPr>
            <w:r w:rsidRPr="00177B5A">
              <w:rPr>
                <w:rFonts w:ascii="Times New Roman" w:hAnsi="Times New Roman" w:cs="Times New Roman"/>
                <w:b/>
                <w:bCs/>
                <w:sz w:val="12"/>
                <w:szCs w:val="12"/>
              </w:rPr>
              <w:tab/>
            </w:r>
          </w:p>
        </w:tc>
        <w:tc>
          <w:tcPr>
            <w:tcW w:w="6795" w:type="dxa"/>
            <w:gridSpan w:val="10"/>
            <w:vAlign w:val="center"/>
          </w:tcPr>
          <w:p w14:paraId="68260717" w14:textId="07806916" w:rsidR="00E60A2C" w:rsidRPr="00177B5A" w:rsidRDefault="00E60A2C" w:rsidP="00AE3D10">
            <w:pPr>
              <w:jc w:val="center"/>
              <w:rPr>
                <w:rFonts w:ascii="Times New Roman" w:hAnsi="Times New Roman" w:cs="Times New Roman"/>
                <w:b/>
                <w:bCs/>
                <w:sz w:val="16"/>
                <w:szCs w:val="16"/>
              </w:rPr>
            </w:pPr>
            <w:r w:rsidRPr="00177B5A">
              <w:rPr>
                <w:rFonts w:ascii="Times New Roman" w:hAnsi="Times New Roman" w:cs="Times New Roman"/>
                <w:b/>
                <w:bCs/>
                <w:sz w:val="16"/>
                <w:szCs w:val="16"/>
              </w:rPr>
              <w:t>THE BANK</w:t>
            </w:r>
            <w:r w:rsidRPr="00177B5A">
              <w:rPr>
                <w:rFonts w:ascii="Times New Roman" w:hAnsi="Times New Roman" w:cs="Times New Roman"/>
                <w:b/>
                <w:bCs/>
                <w:sz w:val="16"/>
                <w:szCs w:val="16"/>
                <w:cs/>
              </w:rPr>
              <w:t>’</w:t>
            </w:r>
            <w:r w:rsidRPr="00177B5A">
              <w:rPr>
                <w:rFonts w:ascii="Times New Roman" w:hAnsi="Times New Roman" w:cs="Times New Roman"/>
                <w:b/>
                <w:bCs/>
                <w:sz w:val="16"/>
                <w:szCs w:val="16"/>
              </w:rPr>
              <w:t>S FINANCIAL STATEMENTS</w:t>
            </w:r>
          </w:p>
        </w:tc>
      </w:tr>
      <w:tr w:rsidR="00604178" w:rsidRPr="00177B5A" w14:paraId="761A2FC4" w14:textId="77777777" w:rsidTr="00AE3D10">
        <w:tc>
          <w:tcPr>
            <w:tcW w:w="3649" w:type="dxa"/>
            <w:vAlign w:val="center"/>
          </w:tcPr>
          <w:p w14:paraId="6F143A63" w14:textId="77777777" w:rsidR="00604178" w:rsidRPr="00177B5A" w:rsidRDefault="00604178" w:rsidP="00604178">
            <w:pPr>
              <w:spacing w:line="240" w:lineRule="exact"/>
              <w:rPr>
                <w:rFonts w:ascii="Times New Roman" w:hAnsi="Times New Roman" w:cs="Times New Roman"/>
                <w:sz w:val="19"/>
                <w:szCs w:val="19"/>
              </w:rPr>
            </w:pPr>
          </w:p>
        </w:tc>
        <w:tc>
          <w:tcPr>
            <w:tcW w:w="3401" w:type="dxa"/>
            <w:gridSpan w:val="5"/>
            <w:vAlign w:val="center"/>
          </w:tcPr>
          <w:p w14:paraId="7610E6AA" w14:textId="157AEC48" w:rsidR="00604178" w:rsidRPr="00177B5A" w:rsidRDefault="000C5E11" w:rsidP="00604178">
            <w:pPr>
              <w:spacing w:line="240" w:lineRule="exact"/>
              <w:jc w:val="center"/>
              <w:rPr>
                <w:rFonts w:ascii="Times New Roman" w:hAnsi="Times New Roman" w:cs="Times New Roman"/>
                <w:b/>
                <w:bCs/>
                <w:sz w:val="19"/>
                <w:szCs w:val="19"/>
              </w:rPr>
            </w:pPr>
            <w:r w:rsidRPr="00177B5A">
              <w:rPr>
                <w:rFonts w:ascii="Times New Roman" w:hAnsi="Times New Roman" w:cs="Times New Roman"/>
                <w:b/>
                <w:bCs/>
                <w:sz w:val="19"/>
                <w:szCs w:val="19"/>
              </w:rPr>
              <w:t>September</w:t>
            </w:r>
            <w:r w:rsidR="00CB4940" w:rsidRPr="00177B5A">
              <w:rPr>
                <w:rFonts w:ascii="Times New Roman" w:hAnsi="Times New Roman" w:cs="Times New Roman"/>
                <w:b/>
                <w:bCs/>
                <w:sz w:val="19"/>
                <w:szCs w:val="19"/>
              </w:rPr>
              <w:t xml:space="preserve"> </w:t>
            </w:r>
            <w:r w:rsidR="002B5931" w:rsidRPr="002B5931">
              <w:rPr>
                <w:rFonts w:ascii="Times New Roman" w:hAnsi="Times New Roman" w:cs="Times New Roman"/>
                <w:b/>
                <w:bCs/>
                <w:sz w:val="19"/>
                <w:szCs w:val="19"/>
              </w:rPr>
              <w:t>30</w:t>
            </w:r>
            <w:r w:rsidR="00604178" w:rsidRPr="00177B5A">
              <w:rPr>
                <w:rFonts w:ascii="Times New Roman" w:hAnsi="Times New Roman" w:cs="Times New Roman"/>
                <w:b/>
                <w:bCs/>
                <w:sz w:val="19"/>
                <w:szCs w:val="19"/>
              </w:rPr>
              <w:t xml:space="preserve">, </w:t>
            </w:r>
            <w:r w:rsidR="002B5931" w:rsidRPr="002B5931">
              <w:rPr>
                <w:rFonts w:ascii="Times New Roman" w:hAnsi="Times New Roman" w:cs="Times New Roman"/>
                <w:b/>
                <w:bCs/>
                <w:sz w:val="19"/>
                <w:szCs w:val="19"/>
              </w:rPr>
              <w:t>2023</w:t>
            </w:r>
          </w:p>
        </w:tc>
        <w:tc>
          <w:tcPr>
            <w:tcW w:w="3394" w:type="dxa"/>
            <w:gridSpan w:val="5"/>
          </w:tcPr>
          <w:p w14:paraId="016E0DF5" w14:textId="203D1610" w:rsidR="00604178" w:rsidRPr="00177B5A" w:rsidRDefault="00604178" w:rsidP="00604178">
            <w:pPr>
              <w:spacing w:line="240" w:lineRule="exact"/>
              <w:jc w:val="center"/>
              <w:rPr>
                <w:rFonts w:ascii="Times New Roman" w:hAnsi="Times New Roman" w:cs="Times New Roman"/>
                <w:b/>
                <w:bCs/>
                <w:sz w:val="19"/>
                <w:szCs w:val="19"/>
              </w:rPr>
            </w:pPr>
            <w:r w:rsidRPr="00177B5A">
              <w:rPr>
                <w:rFonts w:ascii="Times New Roman" w:hAnsi="Times New Roman" w:cs="Times New Roman"/>
                <w:b/>
                <w:bCs/>
                <w:sz w:val="19"/>
                <w:szCs w:val="19"/>
              </w:rPr>
              <w:t xml:space="preserve">December </w:t>
            </w:r>
            <w:r w:rsidR="002B5931" w:rsidRPr="002B5931">
              <w:rPr>
                <w:rFonts w:ascii="Times New Roman" w:hAnsi="Times New Roman" w:cs="Times New Roman"/>
                <w:b/>
                <w:bCs/>
                <w:sz w:val="19"/>
                <w:szCs w:val="19"/>
              </w:rPr>
              <w:t>31</w:t>
            </w:r>
            <w:r w:rsidRPr="00177B5A">
              <w:rPr>
                <w:rFonts w:ascii="Times New Roman" w:hAnsi="Times New Roman" w:cs="Times New Roman"/>
                <w:b/>
                <w:bCs/>
                <w:sz w:val="19"/>
                <w:szCs w:val="19"/>
              </w:rPr>
              <w:t xml:space="preserve">, </w:t>
            </w:r>
            <w:r w:rsidR="002B5931" w:rsidRPr="002B5931">
              <w:rPr>
                <w:rFonts w:ascii="Times New Roman" w:hAnsi="Times New Roman" w:cs="Times New Roman"/>
                <w:b/>
                <w:bCs/>
                <w:sz w:val="19"/>
                <w:szCs w:val="19"/>
              </w:rPr>
              <w:t>2022</w:t>
            </w:r>
          </w:p>
        </w:tc>
      </w:tr>
      <w:tr w:rsidR="00E60A2C" w:rsidRPr="00177B5A" w14:paraId="0068F17C" w14:textId="77777777" w:rsidTr="00AE3D10">
        <w:tc>
          <w:tcPr>
            <w:tcW w:w="3649" w:type="dxa"/>
            <w:vAlign w:val="center"/>
          </w:tcPr>
          <w:p w14:paraId="65A76225" w14:textId="77777777" w:rsidR="00E60A2C" w:rsidRPr="00177B5A" w:rsidRDefault="00E60A2C" w:rsidP="00AE3D10">
            <w:pPr>
              <w:spacing w:line="240" w:lineRule="exact"/>
              <w:rPr>
                <w:rFonts w:ascii="Times New Roman" w:hAnsi="Times New Roman" w:cs="Times New Roman"/>
                <w:sz w:val="19"/>
                <w:szCs w:val="19"/>
              </w:rPr>
            </w:pPr>
          </w:p>
        </w:tc>
        <w:tc>
          <w:tcPr>
            <w:tcW w:w="1047" w:type="dxa"/>
            <w:vAlign w:val="center"/>
          </w:tcPr>
          <w:p w14:paraId="616D190E" w14:textId="77777777" w:rsidR="00E60A2C" w:rsidRPr="00177B5A" w:rsidRDefault="00E60A2C" w:rsidP="00AE3D10">
            <w:pPr>
              <w:spacing w:line="240" w:lineRule="exact"/>
              <w:jc w:val="center"/>
              <w:rPr>
                <w:rFonts w:ascii="Times New Roman" w:hAnsi="Times New Roman" w:cs="Times New Roman"/>
                <w:b/>
                <w:bCs/>
                <w:sz w:val="19"/>
                <w:szCs w:val="19"/>
              </w:rPr>
            </w:pPr>
            <w:r w:rsidRPr="00177B5A">
              <w:rPr>
                <w:rFonts w:ascii="Times New Roman" w:hAnsi="Times New Roman" w:cs="Times New Roman"/>
                <w:b/>
                <w:bCs/>
                <w:sz w:val="19"/>
                <w:szCs w:val="19"/>
              </w:rPr>
              <w:t>Domestic</w:t>
            </w:r>
          </w:p>
        </w:tc>
        <w:tc>
          <w:tcPr>
            <w:tcW w:w="111" w:type="dxa"/>
            <w:vAlign w:val="center"/>
          </w:tcPr>
          <w:p w14:paraId="31671257" w14:textId="77777777" w:rsidR="00E60A2C" w:rsidRPr="00177B5A" w:rsidRDefault="00E60A2C" w:rsidP="00AE3D10">
            <w:pPr>
              <w:spacing w:line="240" w:lineRule="exact"/>
              <w:jc w:val="center"/>
              <w:rPr>
                <w:rFonts w:ascii="Times New Roman" w:hAnsi="Times New Roman" w:cs="Times New Roman"/>
                <w:b/>
                <w:bCs/>
                <w:sz w:val="19"/>
                <w:szCs w:val="19"/>
              </w:rPr>
            </w:pPr>
          </w:p>
        </w:tc>
        <w:tc>
          <w:tcPr>
            <w:tcW w:w="1047" w:type="dxa"/>
            <w:vAlign w:val="center"/>
          </w:tcPr>
          <w:p w14:paraId="5A376ECB" w14:textId="77777777" w:rsidR="00E60A2C" w:rsidRPr="00177B5A" w:rsidRDefault="00E60A2C" w:rsidP="00AE3D10">
            <w:pPr>
              <w:spacing w:line="240" w:lineRule="exact"/>
              <w:jc w:val="center"/>
              <w:rPr>
                <w:rFonts w:ascii="Times New Roman" w:hAnsi="Times New Roman" w:cs="Times New Roman"/>
                <w:b/>
                <w:bCs/>
                <w:sz w:val="19"/>
                <w:szCs w:val="19"/>
              </w:rPr>
            </w:pPr>
            <w:r w:rsidRPr="00177B5A">
              <w:rPr>
                <w:rFonts w:ascii="Times New Roman" w:hAnsi="Times New Roman" w:cs="Times New Roman"/>
                <w:b/>
                <w:bCs/>
                <w:sz w:val="19"/>
                <w:szCs w:val="19"/>
              </w:rPr>
              <w:t>Foreign</w:t>
            </w:r>
          </w:p>
        </w:tc>
        <w:tc>
          <w:tcPr>
            <w:tcW w:w="111" w:type="dxa"/>
            <w:vAlign w:val="center"/>
          </w:tcPr>
          <w:p w14:paraId="1BA23DC3" w14:textId="77777777" w:rsidR="00E60A2C" w:rsidRPr="00177B5A" w:rsidRDefault="00E60A2C" w:rsidP="00AE3D10">
            <w:pPr>
              <w:spacing w:line="240" w:lineRule="exact"/>
              <w:jc w:val="center"/>
              <w:rPr>
                <w:rFonts w:ascii="Times New Roman" w:hAnsi="Times New Roman" w:cs="Times New Roman"/>
                <w:b/>
                <w:bCs/>
                <w:sz w:val="19"/>
                <w:szCs w:val="19"/>
              </w:rPr>
            </w:pPr>
          </w:p>
        </w:tc>
        <w:tc>
          <w:tcPr>
            <w:tcW w:w="1085" w:type="dxa"/>
            <w:vAlign w:val="center"/>
          </w:tcPr>
          <w:p w14:paraId="3A28176A" w14:textId="77777777" w:rsidR="00E60A2C" w:rsidRPr="00177B5A" w:rsidRDefault="00E60A2C" w:rsidP="00AE3D10">
            <w:pPr>
              <w:spacing w:line="240" w:lineRule="exact"/>
              <w:jc w:val="center"/>
              <w:rPr>
                <w:rFonts w:ascii="Times New Roman" w:hAnsi="Times New Roman" w:cs="Times New Roman"/>
                <w:b/>
                <w:bCs/>
                <w:sz w:val="19"/>
                <w:szCs w:val="19"/>
              </w:rPr>
            </w:pPr>
            <w:r w:rsidRPr="00177B5A">
              <w:rPr>
                <w:rFonts w:ascii="Times New Roman" w:hAnsi="Times New Roman" w:cs="Times New Roman"/>
                <w:b/>
                <w:bCs/>
                <w:sz w:val="19"/>
                <w:szCs w:val="19"/>
              </w:rPr>
              <w:t>Total</w:t>
            </w:r>
          </w:p>
        </w:tc>
        <w:tc>
          <w:tcPr>
            <w:tcW w:w="1047" w:type="dxa"/>
            <w:vAlign w:val="center"/>
          </w:tcPr>
          <w:p w14:paraId="2F17127A" w14:textId="77777777" w:rsidR="00E60A2C" w:rsidRPr="00177B5A" w:rsidRDefault="00E60A2C" w:rsidP="00AE3D10">
            <w:pPr>
              <w:spacing w:line="240" w:lineRule="exact"/>
              <w:jc w:val="center"/>
              <w:rPr>
                <w:rFonts w:ascii="Times New Roman" w:hAnsi="Times New Roman" w:cs="Times New Roman"/>
                <w:b/>
                <w:bCs/>
                <w:sz w:val="19"/>
                <w:szCs w:val="19"/>
              </w:rPr>
            </w:pPr>
            <w:r w:rsidRPr="00177B5A">
              <w:rPr>
                <w:rFonts w:ascii="Times New Roman" w:hAnsi="Times New Roman" w:cs="Times New Roman"/>
                <w:b/>
                <w:bCs/>
                <w:sz w:val="19"/>
                <w:szCs w:val="19"/>
              </w:rPr>
              <w:t>Domestic</w:t>
            </w:r>
          </w:p>
        </w:tc>
        <w:tc>
          <w:tcPr>
            <w:tcW w:w="94" w:type="dxa"/>
            <w:vAlign w:val="center"/>
          </w:tcPr>
          <w:p w14:paraId="232CAB6A" w14:textId="77777777" w:rsidR="00E60A2C" w:rsidRPr="00177B5A" w:rsidRDefault="00E60A2C" w:rsidP="00AE3D10">
            <w:pPr>
              <w:spacing w:line="240" w:lineRule="exact"/>
              <w:jc w:val="center"/>
              <w:rPr>
                <w:rFonts w:ascii="Times New Roman" w:hAnsi="Times New Roman" w:cs="Times New Roman"/>
                <w:b/>
                <w:bCs/>
                <w:sz w:val="19"/>
                <w:szCs w:val="19"/>
              </w:rPr>
            </w:pPr>
          </w:p>
        </w:tc>
        <w:tc>
          <w:tcPr>
            <w:tcW w:w="1047" w:type="dxa"/>
            <w:vAlign w:val="center"/>
          </w:tcPr>
          <w:p w14:paraId="03B8B3DD" w14:textId="77777777" w:rsidR="00E60A2C" w:rsidRPr="00177B5A" w:rsidRDefault="00E60A2C" w:rsidP="00AE3D10">
            <w:pPr>
              <w:spacing w:line="240" w:lineRule="exact"/>
              <w:jc w:val="center"/>
              <w:rPr>
                <w:rFonts w:ascii="Times New Roman" w:hAnsi="Times New Roman" w:cs="Times New Roman"/>
                <w:b/>
                <w:bCs/>
                <w:sz w:val="19"/>
                <w:szCs w:val="19"/>
              </w:rPr>
            </w:pPr>
            <w:r w:rsidRPr="00177B5A">
              <w:rPr>
                <w:rFonts w:ascii="Times New Roman" w:hAnsi="Times New Roman" w:cs="Times New Roman"/>
                <w:b/>
                <w:bCs/>
                <w:sz w:val="19"/>
                <w:szCs w:val="19"/>
              </w:rPr>
              <w:t>Foreign</w:t>
            </w:r>
          </w:p>
        </w:tc>
        <w:tc>
          <w:tcPr>
            <w:tcW w:w="88" w:type="dxa"/>
            <w:vAlign w:val="center"/>
          </w:tcPr>
          <w:p w14:paraId="5FD8DB28" w14:textId="77777777" w:rsidR="00E60A2C" w:rsidRPr="00177B5A" w:rsidRDefault="00E60A2C" w:rsidP="00AE3D10">
            <w:pPr>
              <w:spacing w:line="240" w:lineRule="exact"/>
              <w:jc w:val="center"/>
              <w:rPr>
                <w:rFonts w:ascii="Times New Roman" w:hAnsi="Times New Roman" w:cs="Times New Roman"/>
                <w:b/>
                <w:bCs/>
                <w:sz w:val="19"/>
                <w:szCs w:val="19"/>
              </w:rPr>
            </w:pPr>
          </w:p>
        </w:tc>
        <w:tc>
          <w:tcPr>
            <w:tcW w:w="1118" w:type="dxa"/>
            <w:vAlign w:val="center"/>
          </w:tcPr>
          <w:p w14:paraId="1D5C7E60" w14:textId="77777777" w:rsidR="00E60A2C" w:rsidRPr="00177B5A" w:rsidRDefault="00E60A2C" w:rsidP="00AE3D10">
            <w:pPr>
              <w:spacing w:line="240" w:lineRule="exact"/>
              <w:jc w:val="center"/>
              <w:rPr>
                <w:rFonts w:ascii="Times New Roman" w:hAnsi="Times New Roman" w:cs="Times New Roman"/>
                <w:b/>
                <w:bCs/>
                <w:sz w:val="19"/>
                <w:szCs w:val="19"/>
              </w:rPr>
            </w:pPr>
            <w:r w:rsidRPr="00177B5A">
              <w:rPr>
                <w:rFonts w:ascii="Times New Roman" w:hAnsi="Times New Roman" w:cs="Times New Roman"/>
                <w:b/>
                <w:bCs/>
                <w:sz w:val="19"/>
                <w:szCs w:val="19"/>
              </w:rPr>
              <w:t>Total</w:t>
            </w:r>
          </w:p>
        </w:tc>
      </w:tr>
      <w:tr w:rsidR="00394D07" w:rsidRPr="00177B5A" w14:paraId="6B53C3C9" w14:textId="77777777" w:rsidTr="000C4F50">
        <w:tc>
          <w:tcPr>
            <w:tcW w:w="3649" w:type="dxa"/>
          </w:tcPr>
          <w:p w14:paraId="5504D5E5" w14:textId="0E826059" w:rsidR="00394D07" w:rsidRPr="00177B5A" w:rsidRDefault="00394D07" w:rsidP="00394D07">
            <w:pPr>
              <w:spacing w:before="120"/>
              <w:ind w:left="1276" w:hanging="286"/>
              <w:rPr>
                <w:rFonts w:ascii="Times New Roman" w:hAnsi="Times New Roman" w:cs="Times New Roman"/>
                <w:sz w:val="19"/>
                <w:szCs w:val="19"/>
              </w:rPr>
            </w:pPr>
            <w:r w:rsidRPr="00177B5A">
              <w:rPr>
                <w:rFonts w:ascii="Times New Roman" w:hAnsi="Times New Roman" w:cs="Times New Roman"/>
                <w:sz w:val="19"/>
                <w:szCs w:val="19"/>
              </w:rPr>
              <w:t>Total</w:t>
            </w:r>
            <w:r w:rsidRPr="00177B5A">
              <w:rPr>
                <w:rFonts w:ascii="Times New Roman" w:hAnsi="Times New Roman" w:cs="Times New Roman"/>
                <w:sz w:val="19"/>
                <w:szCs w:val="19"/>
                <w:cs/>
              </w:rPr>
              <w:t xml:space="preserve"> </w:t>
            </w:r>
            <w:r w:rsidRPr="00177B5A">
              <w:rPr>
                <w:rFonts w:ascii="Times New Roman" w:hAnsi="Times New Roman" w:cs="Times New Roman"/>
                <w:sz w:val="19"/>
                <w:szCs w:val="19"/>
              </w:rPr>
              <w:t>assets</w:t>
            </w:r>
          </w:p>
        </w:tc>
        <w:tc>
          <w:tcPr>
            <w:tcW w:w="1047" w:type="dxa"/>
            <w:vAlign w:val="bottom"/>
          </w:tcPr>
          <w:p w14:paraId="358EA6B5" w14:textId="63F77EFC" w:rsidR="00394D07" w:rsidRPr="00177B5A" w:rsidRDefault="002B5931" w:rsidP="00394D07">
            <w:pPr>
              <w:tabs>
                <w:tab w:val="decimal" w:pos="780"/>
              </w:tabs>
              <w:spacing w:before="120"/>
              <w:ind w:right="153"/>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2</w:t>
            </w:r>
            <w:r w:rsidR="00394D07" w:rsidRPr="00177B5A">
              <w:rPr>
                <w:rFonts w:ascii="Times New Roman" w:hAnsi="Times New Roman" w:cs="Times New Roman"/>
                <w:color w:val="000000"/>
                <w:sz w:val="19"/>
                <w:szCs w:val="19"/>
              </w:rPr>
              <w:t>,</w:t>
            </w:r>
            <w:r w:rsidRPr="002B5931">
              <w:rPr>
                <w:rFonts w:ascii="Times New Roman" w:hAnsi="Times New Roman" w:cs="Times New Roman"/>
                <w:color w:val="000000"/>
                <w:sz w:val="19"/>
                <w:szCs w:val="19"/>
              </w:rPr>
              <w:t>521</w:t>
            </w:r>
            <w:r w:rsidR="00394D07" w:rsidRPr="00177B5A">
              <w:rPr>
                <w:rFonts w:ascii="Times New Roman" w:hAnsi="Times New Roman" w:cs="Times New Roman"/>
                <w:color w:val="000000"/>
                <w:sz w:val="19"/>
                <w:szCs w:val="19"/>
              </w:rPr>
              <w:t>,</w:t>
            </w:r>
            <w:r w:rsidRPr="002B5931">
              <w:rPr>
                <w:rFonts w:ascii="Times New Roman" w:hAnsi="Times New Roman" w:cs="Times New Roman"/>
                <w:color w:val="000000"/>
                <w:sz w:val="19"/>
                <w:szCs w:val="19"/>
              </w:rPr>
              <w:t>743</w:t>
            </w:r>
          </w:p>
        </w:tc>
        <w:tc>
          <w:tcPr>
            <w:tcW w:w="111" w:type="dxa"/>
            <w:vAlign w:val="bottom"/>
          </w:tcPr>
          <w:p w14:paraId="3C9E40ED" w14:textId="77777777" w:rsidR="00394D07" w:rsidRPr="00177B5A" w:rsidRDefault="00394D07" w:rsidP="00394D07">
            <w:pPr>
              <w:spacing w:before="120"/>
              <w:ind w:right="54"/>
              <w:jc w:val="right"/>
              <w:rPr>
                <w:rFonts w:ascii="Times New Roman" w:hAnsi="Times New Roman" w:cs="Times New Roman"/>
                <w:color w:val="000000"/>
                <w:sz w:val="19"/>
                <w:szCs w:val="19"/>
              </w:rPr>
            </w:pPr>
          </w:p>
        </w:tc>
        <w:tc>
          <w:tcPr>
            <w:tcW w:w="1047" w:type="dxa"/>
            <w:vAlign w:val="bottom"/>
          </w:tcPr>
          <w:p w14:paraId="1E2D8F67" w14:textId="42504FEA" w:rsidR="00394D07" w:rsidRPr="00177B5A" w:rsidRDefault="002B5931" w:rsidP="00394D07">
            <w:pPr>
              <w:tabs>
                <w:tab w:val="decimal" w:pos="780"/>
              </w:tabs>
              <w:spacing w:before="120"/>
              <w:ind w:right="153"/>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3</w:t>
            </w:r>
            <w:r w:rsidR="00394D07" w:rsidRPr="00177B5A">
              <w:rPr>
                <w:rFonts w:ascii="Times New Roman" w:hAnsi="Times New Roman" w:cs="Times New Roman"/>
                <w:color w:val="000000"/>
                <w:sz w:val="19"/>
                <w:szCs w:val="19"/>
              </w:rPr>
              <w:t>,</w:t>
            </w:r>
            <w:r w:rsidRPr="002B5931">
              <w:rPr>
                <w:rFonts w:ascii="Times New Roman" w:hAnsi="Times New Roman" w:cs="Times New Roman"/>
                <w:color w:val="000000"/>
                <w:sz w:val="19"/>
                <w:szCs w:val="19"/>
              </w:rPr>
              <w:t>546</w:t>
            </w:r>
          </w:p>
        </w:tc>
        <w:tc>
          <w:tcPr>
            <w:tcW w:w="111" w:type="dxa"/>
            <w:vAlign w:val="bottom"/>
          </w:tcPr>
          <w:p w14:paraId="54E32AF3" w14:textId="77777777" w:rsidR="00394D07" w:rsidRPr="00177B5A" w:rsidRDefault="00394D07" w:rsidP="00394D07">
            <w:pPr>
              <w:spacing w:before="120"/>
              <w:ind w:right="153"/>
              <w:jc w:val="right"/>
              <w:rPr>
                <w:rFonts w:ascii="Times New Roman" w:hAnsi="Times New Roman" w:cs="Times New Roman"/>
                <w:color w:val="000000"/>
                <w:sz w:val="19"/>
                <w:szCs w:val="19"/>
              </w:rPr>
            </w:pPr>
          </w:p>
        </w:tc>
        <w:tc>
          <w:tcPr>
            <w:tcW w:w="1085" w:type="dxa"/>
            <w:vAlign w:val="bottom"/>
          </w:tcPr>
          <w:p w14:paraId="29F37F86" w14:textId="4D4E89AE" w:rsidR="00394D07" w:rsidRPr="00177B5A" w:rsidRDefault="002B5931" w:rsidP="00394D07">
            <w:pPr>
              <w:tabs>
                <w:tab w:val="decimal" w:pos="780"/>
              </w:tabs>
              <w:spacing w:before="120"/>
              <w:ind w:right="153"/>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2</w:t>
            </w:r>
            <w:r w:rsidR="00394D07" w:rsidRPr="00177B5A">
              <w:rPr>
                <w:rFonts w:ascii="Times New Roman" w:hAnsi="Times New Roman" w:cs="Times New Roman"/>
                <w:color w:val="000000"/>
                <w:sz w:val="19"/>
                <w:szCs w:val="19"/>
              </w:rPr>
              <w:t>,</w:t>
            </w:r>
            <w:r w:rsidRPr="002B5931">
              <w:rPr>
                <w:rFonts w:ascii="Times New Roman" w:hAnsi="Times New Roman" w:cs="Times New Roman"/>
                <w:color w:val="000000"/>
                <w:sz w:val="19"/>
                <w:szCs w:val="19"/>
              </w:rPr>
              <w:t>525</w:t>
            </w:r>
            <w:r w:rsidR="00394D07" w:rsidRPr="00177B5A">
              <w:rPr>
                <w:rFonts w:ascii="Times New Roman" w:hAnsi="Times New Roman" w:cs="Times New Roman"/>
                <w:color w:val="000000"/>
                <w:sz w:val="19"/>
                <w:szCs w:val="19"/>
              </w:rPr>
              <w:t>,</w:t>
            </w:r>
            <w:r w:rsidRPr="002B5931">
              <w:rPr>
                <w:rFonts w:ascii="Times New Roman" w:hAnsi="Times New Roman" w:cs="Times New Roman"/>
                <w:color w:val="000000"/>
                <w:sz w:val="19"/>
                <w:szCs w:val="19"/>
              </w:rPr>
              <w:t>289</w:t>
            </w:r>
          </w:p>
        </w:tc>
        <w:tc>
          <w:tcPr>
            <w:tcW w:w="1047" w:type="dxa"/>
            <w:vAlign w:val="bottom"/>
          </w:tcPr>
          <w:p w14:paraId="7D7009F3" w14:textId="06B5408E" w:rsidR="00394D07" w:rsidRPr="00177B5A" w:rsidRDefault="002B5931" w:rsidP="00394D07">
            <w:pPr>
              <w:tabs>
                <w:tab w:val="decimal" w:pos="780"/>
              </w:tabs>
              <w:spacing w:before="120"/>
              <w:ind w:right="153"/>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2</w:t>
            </w:r>
            <w:r w:rsidR="00394D07" w:rsidRPr="00177B5A">
              <w:rPr>
                <w:rFonts w:ascii="Times New Roman" w:hAnsi="Times New Roman" w:cs="Times New Roman"/>
                <w:color w:val="000000"/>
                <w:sz w:val="19"/>
                <w:szCs w:val="19"/>
              </w:rPr>
              <w:t>,</w:t>
            </w:r>
            <w:r w:rsidRPr="002B5931">
              <w:rPr>
                <w:rFonts w:ascii="Times New Roman" w:hAnsi="Times New Roman" w:cs="Times New Roman"/>
                <w:color w:val="000000"/>
                <w:sz w:val="19"/>
                <w:szCs w:val="19"/>
              </w:rPr>
              <w:t>447</w:t>
            </w:r>
            <w:r w:rsidR="00394D07" w:rsidRPr="00177B5A">
              <w:rPr>
                <w:rFonts w:ascii="Times New Roman" w:hAnsi="Times New Roman" w:cs="Times New Roman"/>
                <w:color w:val="000000"/>
                <w:sz w:val="19"/>
                <w:szCs w:val="19"/>
              </w:rPr>
              <w:t>,</w:t>
            </w:r>
            <w:r w:rsidRPr="002B5931">
              <w:rPr>
                <w:rFonts w:ascii="Times New Roman" w:hAnsi="Times New Roman" w:cs="Times New Roman"/>
                <w:color w:val="000000"/>
                <w:sz w:val="19"/>
                <w:szCs w:val="19"/>
              </w:rPr>
              <w:t>742</w:t>
            </w:r>
          </w:p>
        </w:tc>
        <w:tc>
          <w:tcPr>
            <w:tcW w:w="94" w:type="dxa"/>
            <w:vAlign w:val="bottom"/>
          </w:tcPr>
          <w:p w14:paraId="4E3A9A0D" w14:textId="77777777" w:rsidR="00394D07" w:rsidRPr="00177B5A" w:rsidRDefault="00394D07" w:rsidP="00394D07">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3934B86B" w14:textId="23D93247" w:rsidR="00394D07" w:rsidRPr="00177B5A" w:rsidRDefault="002B5931" w:rsidP="00394D07">
            <w:pPr>
              <w:tabs>
                <w:tab w:val="decimal" w:pos="780"/>
              </w:tabs>
              <w:spacing w:before="120"/>
              <w:ind w:right="153"/>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3</w:t>
            </w:r>
            <w:r w:rsidR="00394D07" w:rsidRPr="00177B5A">
              <w:rPr>
                <w:rFonts w:ascii="Times New Roman" w:hAnsi="Times New Roman" w:cs="Times New Roman"/>
                <w:color w:val="000000"/>
                <w:sz w:val="19"/>
                <w:szCs w:val="19"/>
              </w:rPr>
              <w:t>,</w:t>
            </w:r>
            <w:r w:rsidRPr="002B5931">
              <w:rPr>
                <w:rFonts w:ascii="Times New Roman" w:hAnsi="Times New Roman" w:cs="Times New Roman"/>
                <w:color w:val="000000"/>
                <w:sz w:val="19"/>
                <w:szCs w:val="19"/>
              </w:rPr>
              <w:t>169</w:t>
            </w:r>
          </w:p>
        </w:tc>
        <w:tc>
          <w:tcPr>
            <w:tcW w:w="88" w:type="dxa"/>
            <w:vAlign w:val="bottom"/>
          </w:tcPr>
          <w:p w14:paraId="3693B697" w14:textId="77777777" w:rsidR="00394D07" w:rsidRPr="00177B5A" w:rsidRDefault="00394D07" w:rsidP="00394D07">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5BD090E7" w14:textId="382477C6" w:rsidR="00394D07" w:rsidRPr="00177B5A" w:rsidRDefault="002B5931" w:rsidP="00394D07">
            <w:pPr>
              <w:tabs>
                <w:tab w:val="decimal" w:pos="780"/>
              </w:tabs>
              <w:spacing w:before="120"/>
              <w:ind w:right="153"/>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2</w:t>
            </w:r>
            <w:r w:rsidR="00394D07" w:rsidRPr="00177B5A">
              <w:rPr>
                <w:rFonts w:ascii="Times New Roman" w:hAnsi="Times New Roman" w:cs="Times New Roman"/>
                <w:color w:val="000000"/>
                <w:sz w:val="19"/>
                <w:szCs w:val="19"/>
              </w:rPr>
              <w:t>,</w:t>
            </w:r>
            <w:r w:rsidRPr="002B5931">
              <w:rPr>
                <w:rFonts w:ascii="Times New Roman" w:hAnsi="Times New Roman" w:cs="Times New Roman"/>
                <w:color w:val="000000"/>
                <w:sz w:val="19"/>
                <w:szCs w:val="19"/>
              </w:rPr>
              <w:t>450</w:t>
            </w:r>
            <w:r w:rsidR="00394D07" w:rsidRPr="00177B5A">
              <w:rPr>
                <w:rFonts w:ascii="Times New Roman" w:hAnsi="Times New Roman" w:cs="Times New Roman"/>
                <w:color w:val="000000"/>
                <w:sz w:val="19"/>
                <w:szCs w:val="19"/>
              </w:rPr>
              <w:t>,</w:t>
            </w:r>
            <w:r w:rsidRPr="002B5931">
              <w:rPr>
                <w:rFonts w:ascii="Times New Roman" w:hAnsi="Times New Roman" w:cs="Times New Roman"/>
                <w:color w:val="000000"/>
                <w:sz w:val="19"/>
                <w:szCs w:val="19"/>
              </w:rPr>
              <w:t>911</w:t>
            </w:r>
          </w:p>
        </w:tc>
      </w:tr>
      <w:tr w:rsidR="00394D07" w:rsidRPr="00177B5A" w14:paraId="1AA07C64" w14:textId="77777777" w:rsidTr="000C4F50">
        <w:tc>
          <w:tcPr>
            <w:tcW w:w="3649" w:type="dxa"/>
          </w:tcPr>
          <w:p w14:paraId="078AD602" w14:textId="34707899" w:rsidR="00394D07" w:rsidRPr="00177B5A" w:rsidRDefault="00394D07" w:rsidP="00394D07">
            <w:pPr>
              <w:spacing w:before="120"/>
              <w:ind w:left="1276" w:hanging="286"/>
              <w:rPr>
                <w:rFonts w:ascii="Times New Roman" w:hAnsi="Times New Roman" w:cs="Times New Roman"/>
                <w:sz w:val="19"/>
                <w:szCs w:val="19"/>
              </w:rPr>
            </w:pPr>
            <w:r w:rsidRPr="00177B5A">
              <w:rPr>
                <w:rFonts w:ascii="Times New Roman" w:hAnsi="Times New Roman" w:cs="Times New Roman"/>
                <w:sz w:val="19"/>
                <w:szCs w:val="19"/>
              </w:rPr>
              <w:t xml:space="preserve">Interbank and money market items, net </w:t>
            </w:r>
            <w:r w:rsidRPr="00177B5A">
              <w:rPr>
                <w:rFonts w:ascii="Times New Roman" w:hAnsi="Times New Roman" w:cs="Times New Roman"/>
                <w:sz w:val="19"/>
                <w:szCs w:val="19"/>
                <w:cs/>
              </w:rPr>
              <w:t>(</w:t>
            </w:r>
            <w:r w:rsidRPr="00177B5A">
              <w:rPr>
                <w:rFonts w:ascii="Times New Roman" w:hAnsi="Times New Roman" w:cs="Times New Roman"/>
                <w:sz w:val="19"/>
                <w:szCs w:val="19"/>
              </w:rPr>
              <w:t>Assets</w:t>
            </w:r>
            <w:r w:rsidRPr="00177B5A">
              <w:rPr>
                <w:rFonts w:ascii="Times New Roman" w:hAnsi="Times New Roman" w:cs="Times New Roman"/>
                <w:sz w:val="19"/>
                <w:szCs w:val="19"/>
                <w:cs/>
              </w:rPr>
              <w:t>)</w:t>
            </w:r>
          </w:p>
        </w:tc>
        <w:tc>
          <w:tcPr>
            <w:tcW w:w="1047" w:type="dxa"/>
            <w:vAlign w:val="bottom"/>
          </w:tcPr>
          <w:p w14:paraId="7440B210" w14:textId="0F507FDA" w:rsidR="00394D07" w:rsidRPr="00177B5A" w:rsidRDefault="002B5931" w:rsidP="00394D07">
            <w:pPr>
              <w:tabs>
                <w:tab w:val="decimal" w:pos="780"/>
              </w:tabs>
              <w:spacing w:before="120"/>
              <w:ind w:right="153"/>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461</w:t>
            </w:r>
            <w:r w:rsidR="00394D07" w:rsidRPr="00177B5A">
              <w:rPr>
                <w:rFonts w:ascii="Times New Roman" w:hAnsi="Times New Roman" w:cs="Times New Roman"/>
                <w:color w:val="000000"/>
                <w:sz w:val="19"/>
                <w:szCs w:val="19"/>
              </w:rPr>
              <w:t>,</w:t>
            </w:r>
            <w:r w:rsidRPr="002B5931">
              <w:rPr>
                <w:rFonts w:ascii="Times New Roman" w:hAnsi="Times New Roman" w:cs="Times New Roman"/>
                <w:color w:val="000000"/>
                <w:sz w:val="19"/>
                <w:szCs w:val="19"/>
              </w:rPr>
              <w:t>259</w:t>
            </w:r>
          </w:p>
        </w:tc>
        <w:tc>
          <w:tcPr>
            <w:tcW w:w="111" w:type="dxa"/>
            <w:vAlign w:val="bottom"/>
          </w:tcPr>
          <w:p w14:paraId="70FBF783" w14:textId="77777777" w:rsidR="00394D07" w:rsidRPr="00177B5A" w:rsidRDefault="00394D07" w:rsidP="00394D07">
            <w:pPr>
              <w:spacing w:before="120"/>
              <w:ind w:right="54"/>
              <w:jc w:val="right"/>
              <w:rPr>
                <w:rFonts w:ascii="Times New Roman" w:hAnsi="Times New Roman" w:cs="Times New Roman"/>
                <w:color w:val="000000"/>
                <w:sz w:val="19"/>
                <w:szCs w:val="19"/>
              </w:rPr>
            </w:pPr>
          </w:p>
        </w:tc>
        <w:tc>
          <w:tcPr>
            <w:tcW w:w="1047" w:type="dxa"/>
            <w:vAlign w:val="bottom"/>
          </w:tcPr>
          <w:p w14:paraId="0D53456B" w14:textId="58DF07F6" w:rsidR="00394D07" w:rsidRPr="00177B5A" w:rsidRDefault="002B5931" w:rsidP="00394D07">
            <w:pPr>
              <w:tabs>
                <w:tab w:val="decimal" w:pos="780"/>
              </w:tabs>
              <w:spacing w:before="120"/>
              <w:ind w:right="153"/>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2</w:t>
            </w:r>
            <w:r w:rsidR="00394D07" w:rsidRPr="00177B5A">
              <w:rPr>
                <w:rFonts w:ascii="Times New Roman" w:hAnsi="Times New Roman" w:cs="Times New Roman"/>
                <w:color w:val="000000"/>
                <w:sz w:val="19"/>
                <w:szCs w:val="19"/>
              </w:rPr>
              <w:t>,</w:t>
            </w:r>
            <w:r w:rsidRPr="002B5931">
              <w:rPr>
                <w:rFonts w:ascii="Times New Roman" w:hAnsi="Times New Roman" w:cs="Times New Roman"/>
                <w:color w:val="000000"/>
                <w:sz w:val="19"/>
                <w:szCs w:val="19"/>
              </w:rPr>
              <w:t>037</w:t>
            </w:r>
          </w:p>
        </w:tc>
        <w:tc>
          <w:tcPr>
            <w:tcW w:w="111" w:type="dxa"/>
            <w:vAlign w:val="bottom"/>
          </w:tcPr>
          <w:p w14:paraId="4E9AD1D8" w14:textId="77777777" w:rsidR="00394D07" w:rsidRPr="00177B5A" w:rsidRDefault="00394D07" w:rsidP="00394D07">
            <w:pPr>
              <w:spacing w:before="120"/>
              <w:ind w:right="153"/>
              <w:jc w:val="right"/>
              <w:rPr>
                <w:rFonts w:ascii="Times New Roman" w:hAnsi="Times New Roman" w:cs="Times New Roman"/>
                <w:color w:val="000000"/>
                <w:sz w:val="19"/>
                <w:szCs w:val="19"/>
              </w:rPr>
            </w:pPr>
          </w:p>
        </w:tc>
        <w:tc>
          <w:tcPr>
            <w:tcW w:w="1085" w:type="dxa"/>
            <w:vAlign w:val="bottom"/>
          </w:tcPr>
          <w:p w14:paraId="2471193F" w14:textId="69EE87C7" w:rsidR="00394D07" w:rsidRPr="00177B5A" w:rsidRDefault="002B5931" w:rsidP="00394D07">
            <w:pPr>
              <w:tabs>
                <w:tab w:val="decimal" w:pos="780"/>
              </w:tabs>
              <w:spacing w:before="120"/>
              <w:ind w:right="153"/>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463</w:t>
            </w:r>
            <w:r w:rsidR="00394D07" w:rsidRPr="00177B5A">
              <w:rPr>
                <w:rFonts w:ascii="Times New Roman" w:hAnsi="Times New Roman" w:cs="Times New Roman"/>
                <w:color w:val="000000"/>
                <w:sz w:val="19"/>
                <w:szCs w:val="19"/>
              </w:rPr>
              <w:t>,</w:t>
            </w:r>
            <w:r w:rsidRPr="002B5931">
              <w:rPr>
                <w:rFonts w:ascii="Times New Roman" w:hAnsi="Times New Roman" w:cs="Times New Roman"/>
                <w:color w:val="000000"/>
                <w:sz w:val="19"/>
                <w:szCs w:val="19"/>
              </w:rPr>
              <w:t>296</w:t>
            </w:r>
          </w:p>
        </w:tc>
        <w:tc>
          <w:tcPr>
            <w:tcW w:w="1047" w:type="dxa"/>
            <w:vAlign w:val="bottom"/>
          </w:tcPr>
          <w:p w14:paraId="21E24E32" w14:textId="50AE06C3" w:rsidR="00394D07" w:rsidRPr="00177B5A" w:rsidRDefault="002B5931" w:rsidP="00394D07">
            <w:pPr>
              <w:tabs>
                <w:tab w:val="decimal" w:pos="780"/>
              </w:tabs>
              <w:spacing w:before="120"/>
              <w:ind w:right="153"/>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450</w:t>
            </w:r>
            <w:r w:rsidR="00394D07" w:rsidRPr="00177B5A">
              <w:rPr>
                <w:rFonts w:ascii="Times New Roman" w:hAnsi="Times New Roman" w:cs="Times New Roman"/>
                <w:color w:val="000000"/>
                <w:sz w:val="19"/>
                <w:szCs w:val="19"/>
              </w:rPr>
              <w:t>,</w:t>
            </w:r>
            <w:r w:rsidRPr="002B5931">
              <w:rPr>
                <w:rFonts w:ascii="Times New Roman" w:hAnsi="Times New Roman" w:cs="Times New Roman"/>
                <w:color w:val="000000"/>
                <w:sz w:val="19"/>
                <w:szCs w:val="19"/>
              </w:rPr>
              <w:t>409</w:t>
            </w:r>
          </w:p>
        </w:tc>
        <w:tc>
          <w:tcPr>
            <w:tcW w:w="94" w:type="dxa"/>
            <w:vAlign w:val="bottom"/>
          </w:tcPr>
          <w:p w14:paraId="01DE9282" w14:textId="77777777" w:rsidR="00394D07" w:rsidRPr="00177B5A" w:rsidRDefault="00394D07" w:rsidP="00394D07">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52A73D7F" w14:textId="09449283" w:rsidR="00394D07" w:rsidRPr="00177B5A" w:rsidRDefault="002B5931" w:rsidP="00394D07">
            <w:pPr>
              <w:tabs>
                <w:tab w:val="decimal" w:pos="780"/>
              </w:tabs>
              <w:spacing w:before="120"/>
              <w:ind w:right="153"/>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1</w:t>
            </w:r>
            <w:r w:rsidR="00394D07" w:rsidRPr="00177B5A">
              <w:rPr>
                <w:rFonts w:ascii="Times New Roman" w:hAnsi="Times New Roman" w:cs="Times New Roman"/>
                <w:color w:val="000000"/>
                <w:sz w:val="19"/>
                <w:szCs w:val="19"/>
              </w:rPr>
              <w:t>,</w:t>
            </w:r>
            <w:r w:rsidRPr="002B5931">
              <w:rPr>
                <w:rFonts w:ascii="Times New Roman" w:hAnsi="Times New Roman" w:cs="Times New Roman"/>
                <w:color w:val="000000"/>
                <w:sz w:val="19"/>
                <w:szCs w:val="19"/>
              </w:rPr>
              <w:t>371</w:t>
            </w:r>
          </w:p>
        </w:tc>
        <w:tc>
          <w:tcPr>
            <w:tcW w:w="88" w:type="dxa"/>
            <w:vAlign w:val="bottom"/>
          </w:tcPr>
          <w:p w14:paraId="74EF1AC9" w14:textId="77777777" w:rsidR="00394D07" w:rsidRPr="00177B5A" w:rsidRDefault="00394D07" w:rsidP="00394D07">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13E38636" w14:textId="05EF3D9B" w:rsidR="00394D07" w:rsidRPr="00177B5A" w:rsidRDefault="002B5931" w:rsidP="00394D07">
            <w:pPr>
              <w:tabs>
                <w:tab w:val="decimal" w:pos="780"/>
              </w:tabs>
              <w:spacing w:before="120"/>
              <w:ind w:right="153"/>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451</w:t>
            </w:r>
            <w:r w:rsidR="00394D07" w:rsidRPr="00177B5A">
              <w:rPr>
                <w:rFonts w:ascii="Times New Roman" w:hAnsi="Times New Roman" w:cs="Times New Roman"/>
                <w:color w:val="000000"/>
                <w:sz w:val="19"/>
                <w:szCs w:val="19"/>
              </w:rPr>
              <w:t>,</w:t>
            </w:r>
            <w:r w:rsidRPr="002B5931">
              <w:rPr>
                <w:rFonts w:ascii="Times New Roman" w:hAnsi="Times New Roman" w:cs="Times New Roman"/>
                <w:color w:val="000000"/>
                <w:sz w:val="19"/>
                <w:szCs w:val="19"/>
              </w:rPr>
              <w:t>780</w:t>
            </w:r>
          </w:p>
        </w:tc>
      </w:tr>
      <w:tr w:rsidR="00394D07" w:rsidRPr="00177B5A" w14:paraId="796B922A" w14:textId="77777777" w:rsidTr="000C4F50">
        <w:tc>
          <w:tcPr>
            <w:tcW w:w="3649" w:type="dxa"/>
          </w:tcPr>
          <w:p w14:paraId="19D0D9B4" w14:textId="46C16CF8" w:rsidR="00394D07" w:rsidRPr="00177B5A" w:rsidRDefault="00394D07" w:rsidP="00394D07">
            <w:pPr>
              <w:spacing w:before="120"/>
              <w:ind w:left="1276" w:hanging="283"/>
              <w:rPr>
                <w:rFonts w:ascii="Times New Roman" w:hAnsi="Times New Roman" w:cs="Times New Roman"/>
                <w:sz w:val="19"/>
                <w:szCs w:val="19"/>
              </w:rPr>
            </w:pPr>
            <w:r w:rsidRPr="00177B5A">
              <w:rPr>
                <w:rFonts w:ascii="Times New Roman" w:hAnsi="Times New Roman" w:cs="Times New Roman"/>
                <w:sz w:val="19"/>
                <w:szCs w:val="19"/>
              </w:rPr>
              <w:t>Financial assets measured at fair value through profit or loss</w:t>
            </w:r>
          </w:p>
        </w:tc>
        <w:tc>
          <w:tcPr>
            <w:tcW w:w="1047" w:type="dxa"/>
            <w:vAlign w:val="bottom"/>
          </w:tcPr>
          <w:p w14:paraId="7C3C8BE7" w14:textId="66AC6AFB" w:rsidR="00394D07" w:rsidRPr="00177B5A" w:rsidRDefault="002B5931" w:rsidP="00394D07">
            <w:pPr>
              <w:tabs>
                <w:tab w:val="decimal" w:pos="780"/>
              </w:tabs>
              <w:spacing w:before="120"/>
              <w:ind w:right="153"/>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1</w:t>
            </w:r>
            <w:r w:rsidR="00394D07">
              <w:rPr>
                <w:rFonts w:ascii="Times New Roman" w:hAnsi="Times New Roman" w:cs="Times New Roman"/>
                <w:color w:val="000000"/>
                <w:sz w:val="19"/>
                <w:szCs w:val="19"/>
              </w:rPr>
              <w:t>,</w:t>
            </w:r>
            <w:r w:rsidRPr="002B5931">
              <w:rPr>
                <w:rFonts w:ascii="Times New Roman" w:hAnsi="Times New Roman" w:cs="Times New Roman"/>
                <w:color w:val="000000"/>
                <w:sz w:val="19"/>
                <w:szCs w:val="19"/>
              </w:rPr>
              <w:t>688</w:t>
            </w:r>
          </w:p>
        </w:tc>
        <w:tc>
          <w:tcPr>
            <w:tcW w:w="111" w:type="dxa"/>
            <w:vAlign w:val="bottom"/>
          </w:tcPr>
          <w:p w14:paraId="39D021FE" w14:textId="77777777" w:rsidR="00394D07" w:rsidRPr="00177B5A" w:rsidRDefault="00394D07" w:rsidP="00394D07">
            <w:pPr>
              <w:spacing w:before="120"/>
              <w:ind w:right="54"/>
              <w:jc w:val="right"/>
              <w:rPr>
                <w:rFonts w:ascii="Times New Roman" w:hAnsi="Times New Roman" w:cs="Times New Roman"/>
                <w:color w:val="000000"/>
                <w:sz w:val="19"/>
                <w:szCs w:val="19"/>
              </w:rPr>
            </w:pPr>
          </w:p>
        </w:tc>
        <w:tc>
          <w:tcPr>
            <w:tcW w:w="1047" w:type="dxa"/>
            <w:vAlign w:val="bottom"/>
          </w:tcPr>
          <w:p w14:paraId="00B4D788" w14:textId="0843C3BA" w:rsidR="00394D07" w:rsidRPr="00177B5A" w:rsidRDefault="00394D07" w:rsidP="00394D07">
            <w:pPr>
              <w:tabs>
                <w:tab w:val="left" w:pos="345"/>
              </w:tabs>
              <w:spacing w:before="120"/>
              <w:ind w:right="183"/>
              <w:jc w:val="center"/>
              <w:rPr>
                <w:rFonts w:ascii="Times New Roman" w:hAnsi="Times New Roman" w:cs="Times New Roman"/>
                <w:color w:val="000000"/>
                <w:sz w:val="19"/>
                <w:szCs w:val="19"/>
                <w:cs/>
              </w:rPr>
            </w:pPr>
            <w:r w:rsidRPr="00177B5A">
              <w:rPr>
                <w:rFonts w:ascii="Times New Roman" w:hAnsi="Times New Roman" w:cs="Times New Roman"/>
                <w:color w:val="000000"/>
                <w:sz w:val="19"/>
                <w:szCs w:val="19"/>
                <w:cs/>
              </w:rPr>
              <w:t>-</w:t>
            </w:r>
          </w:p>
        </w:tc>
        <w:tc>
          <w:tcPr>
            <w:tcW w:w="111" w:type="dxa"/>
            <w:vAlign w:val="bottom"/>
          </w:tcPr>
          <w:p w14:paraId="34BD301C" w14:textId="77777777" w:rsidR="00394D07" w:rsidRPr="00177B5A" w:rsidRDefault="00394D07" w:rsidP="00394D07">
            <w:pPr>
              <w:spacing w:before="120"/>
              <w:ind w:right="153"/>
              <w:jc w:val="right"/>
              <w:rPr>
                <w:rFonts w:ascii="Times New Roman" w:hAnsi="Times New Roman" w:cs="Times New Roman"/>
                <w:color w:val="000000"/>
                <w:sz w:val="19"/>
                <w:szCs w:val="19"/>
              </w:rPr>
            </w:pPr>
          </w:p>
        </w:tc>
        <w:tc>
          <w:tcPr>
            <w:tcW w:w="1085" w:type="dxa"/>
            <w:vAlign w:val="bottom"/>
          </w:tcPr>
          <w:p w14:paraId="58EB6263" w14:textId="4C87B2B5" w:rsidR="00394D07" w:rsidRPr="00177B5A" w:rsidRDefault="002B5931" w:rsidP="00394D07">
            <w:pPr>
              <w:tabs>
                <w:tab w:val="decimal" w:pos="780"/>
              </w:tabs>
              <w:spacing w:before="120"/>
              <w:ind w:right="153"/>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1</w:t>
            </w:r>
            <w:r w:rsidR="00394D07">
              <w:rPr>
                <w:rFonts w:ascii="Times New Roman" w:hAnsi="Times New Roman" w:cs="Times New Roman"/>
                <w:color w:val="000000"/>
                <w:sz w:val="19"/>
                <w:szCs w:val="19"/>
              </w:rPr>
              <w:t>,</w:t>
            </w:r>
            <w:r w:rsidRPr="002B5931">
              <w:rPr>
                <w:rFonts w:ascii="Times New Roman" w:hAnsi="Times New Roman" w:cs="Times New Roman"/>
                <w:color w:val="000000"/>
                <w:sz w:val="19"/>
                <w:szCs w:val="19"/>
              </w:rPr>
              <w:t>688</w:t>
            </w:r>
          </w:p>
        </w:tc>
        <w:tc>
          <w:tcPr>
            <w:tcW w:w="1047" w:type="dxa"/>
            <w:vAlign w:val="bottom"/>
          </w:tcPr>
          <w:p w14:paraId="592A487E" w14:textId="35AA9AB8" w:rsidR="00394D07" w:rsidRPr="00177B5A" w:rsidRDefault="00394D07" w:rsidP="00394D07">
            <w:pPr>
              <w:spacing w:before="120"/>
              <w:jc w:val="center"/>
              <w:rPr>
                <w:rFonts w:ascii="Times New Roman" w:hAnsi="Times New Roman" w:cs="Times New Roman"/>
                <w:color w:val="000000"/>
                <w:sz w:val="19"/>
                <w:szCs w:val="19"/>
              </w:rPr>
            </w:pPr>
            <w:r w:rsidRPr="00177B5A">
              <w:rPr>
                <w:rFonts w:ascii="Times New Roman" w:hAnsi="Times New Roman" w:cs="Times New Roman"/>
                <w:color w:val="000000"/>
                <w:sz w:val="19"/>
                <w:szCs w:val="19"/>
              </w:rPr>
              <w:t>-</w:t>
            </w:r>
          </w:p>
        </w:tc>
        <w:tc>
          <w:tcPr>
            <w:tcW w:w="94" w:type="dxa"/>
            <w:vAlign w:val="bottom"/>
          </w:tcPr>
          <w:p w14:paraId="462BE7BC" w14:textId="77777777" w:rsidR="00394D07" w:rsidRPr="00177B5A" w:rsidRDefault="00394D07" w:rsidP="00394D07">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1D65E899" w14:textId="71BA7CD4" w:rsidR="00394D07" w:rsidRPr="00177B5A" w:rsidRDefault="00394D07" w:rsidP="00394D07">
            <w:pPr>
              <w:tabs>
                <w:tab w:val="left" w:pos="435"/>
              </w:tabs>
              <w:spacing w:before="120"/>
              <w:jc w:val="center"/>
              <w:rPr>
                <w:rFonts w:ascii="Times New Roman" w:hAnsi="Times New Roman" w:cs="Times New Roman"/>
                <w:color w:val="000000"/>
                <w:sz w:val="19"/>
                <w:szCs w:val="19"/>
              </w:rPr>
            </w:pPr>
            <w:r w:rsidRPr="00177B5A">
              <w:rPr>
                <w:rFonts w:ascii="Times New Roman" w:hAnsi="Times New Roman" w:cs="Times New Roman"/>
                <w:color w:val="000000"/>
                <w:sz w:val="19"/>
                <w:szCs w:val="19"/>
                <w:cs/>
              </w:rPr>
              <w:t>-</w:t>
            </w:r>
          </w:p>
        </w:tc>
        <w:tc>
          <w:tcPr>
            <w:tcW w:w="88" w:type="dxa"/>
            <w:vAlign w:val="bottom"/>
          </w:tcPr>
          <w:p w14:paraId="6998EC21" w14:textId="77777777" w:rsidR="00394D07" w:rsidRPr="00177B5A" w:rsidRDefault="00394D07" w:rsidP="00394D07">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2AA790D2" w14:textId="17E818A2" w:rsidR="00394D07" w:rsidRPr="00177B5A" w:rsidRDefault="00394D07" w:rsidP="00394D07">
            <w:pPr>
              <w:tabs>
                <w:tab w:val="left" w:pos="607"/>
              </w:tabs>
              <w:spacing w:before="120"/>
              <w:jc w:val="center"/>
              <w:rPr>
                <w:rFonts w:ascii="Times New Roman" w:hAnsi="Times New Roman" w:cs="Times New Roman"/>
                <w:color w:val="000000"/>
                <w:sz w:val="19"/>
                <w:szCs w:val="19"/>
              </w:rPr>
            </w:pPr>
            <w:r w:rsidRPr="00177B5A">
              <w:rPr>
                <w:rFonts w:ascii="Times New Roman" w:hAnsi="Times New Roman" w:cs="Times New Roman"/>
                <w:color w:val="000000"/>
                <w:sz w:val="19"/>
                <w:szCs w:val="19"/>
              </w:rPr>
              <w:t>-</w:t>
            </w:r>
          </w:p>
        </w:tc>
      </w:tr>
      <w:tr w:rsidR="00394D07" w:rsidRPr="00177B5A" w14:paraId="788C4A46" w14:textId="77777777" w:rsidTr="000C4F50">
        <w:tc>
          <w:tcPr>
            <w:tcW w:w="3649" w:type="dxa"/>
          </w:tcPr>
          <w:p w14:paraId="2ED35935" w14:textId="462E9C9C" w:rsidR="00394D07" w:rsidRPr="00177B5A" w:rsidRDefault="00394D07" w:rsidP="00394D07">
            <w:pPr>
              <w:spacing w:before="120"/>
              <w:ind w:left="1276" w:hanging="286"/>
              <w:rPr>
                <w:rFonts w:ascii="Times New Roman" w:hAnsi="Times New Roman" w:cs="Times New Roman"/>
                <w:sz w:val="19"/>
                <w:szCs w:val="19"/>
              </w:rPr>
            </w:pPr>
            <w:r w:rsidRPr="00177B5A">
              <w:rPr>
                <w:rFonts w:ascii="Times New Roman" w:hAnsi="Times New Roman" w:cs="Times New Roman"/>
                <w:sz w:val="19"/>
                <w:szCs w:val="19"/>
              </w:rPr>
              <w:t>Investments, net</w:t>
            </w:r>
            <w:r w:rsidRPr="00177B5A">
              <w:rPr>
                <w:rFonts w:ascii="Times New Roman" w:hAnsi="Times New Roman" w:cs="Times New Roman"/>
                <w:sz w:val="19"/>
                <w:szCs w:val="19"/>
                <w:cs/>
              </w:rPr>
              <w:t>*</w:t>
            </w:r>
          </w:p>
        </w:tc>
        <w:tc>
          <w:tcPr>
            <w:tcW w:w="1047" w:type="dxa"/>
            <w:vAlign w:val="bottom"/>
          </w:tcPr>
          <w:p w14:paraId="7D121B25" w14:textId="0451AEB7" w:rsidR="00394D07" w:rsidRPr="00177B5A" w:rsidRDefault="002B5931" w:rsidP="00394D07">
            <w:pPr>
              <w:tabs>
                <w:tab w:val="decimal" w:pos="780"/>
              </w:tabs>
              <w:spacing w:before="120"/>
              <w:ind w:right="153"/>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220</w:t>
            </w:r>
            <w:r w:rsidR="00394D07" w:rsidRPr="00177B5A">
              <w:rPr>
                <w:rFonts w:ascii="Times New Roman" w:hAnsi="Times New Roman" w:cs="Times New Roman"/>
                <w:color w:val="000000"/>
                <w:sz w:val="19"/>
                <w:szCs w:val="19"/>
              </w:rPr>
              <w:t>,</w:t>
            </w:r>
            <w:r w:rsidRPr="002B5931">
              <w:rPr>
                <w:rFonts w:ascii="Times New Roman" w:hAnsi="Times New Roman" w:cs="Times New Roman"/>
                <w:color w:val="000000"/>
                <w:sz w:val="19"/>
                <w:szCs w:val="19"/>
              </w:rPr>
              <w:t>897</w:t>
            </w:r>
          </w:p>
        </w:tc>
        <w:tc>
          <w:tcPr>
            <w:tcW w:w="111" w:type="dxa"/>
            <w:vAlign w:val="bottom"/>
          </w:tcPr>
          <w:p w14:paraId="3AA852ED" w14:textId="77777777" w:rsidR="00394D07" w:rsidRPr="00177B5A" w:rsidRDefault="00394D07" w:rsidP="00394D07">
            <w:pPr>
              <w:spacing w:before="120"/>
              <w:ind w:right="54"/>
              <w:jc w:val="right"/>
              <w:rPr>
                <w:rFonts w:ascii="Times New Roman" w:hAnsi="Times New Roman" w:cs="Times New Roman"/>
                <w:color w:val="000000"/>
                <w:sz w:val="19"/>
                <w:szCs w:val="19"/>
              </w:rPr>
            </w:pPr>
          </w:p>
        </w:tc>
        <w:tc>
          <w:tcPr>
            <w:tcW w:w="1047" w:type="dxa"/>
            <w:vAlign w:val="bottom"/>
          </w:tcPr>
          <w:p w14:paraId="66822AEF" w14:textId="36F9AD15" w:rsidR="00394D07" w:rsidRPr="00177B5A" w:rsidRDefault="00394D07" w:rsidP="00394D07">
            <w:pPr>
              <w:spacing w:before="120"/>
              <w:ind w:right="183"/>
              <w:jc w:val="center"/>
              <w:rPr>
                <w:rFonts w:ascii="Times New Roman" w:hAnsi="Times New Roman" w:cs="Times New Roman"/>
                <w:color w:val="000000"/>
                <w:sz w:val="19"/>
                <w:szCs w:val="19"/>
              </w:rPr>
            </w:pPr>
            <w:r w:rsidRPr="00177B5A">
              <w:rPr>
                <w:rFonts w:ascii="Times New Roman" w:hAnsi="Times New Roman" w:cs="Times New Roman"/>
                <w:color w:val="000000"/>
                <w:sz w:val="19"/>
                <w:szCs w:val="19"/>
                <w:cs/>
              </w:rPr>
              <w:t>-</w:t>
            </w:r>
          </w:p>
        </w:tc>
        <w:tc>
          <w:tcPr>
            <w:tcW w:w="111" w:type="dxa"/>
            <w:vAlign w:val="bottom"/>
          </w:tcPr>
          <w:p w14:paraId="2AB5EEB0" w14:textId="77777777" w:rsidR="00394D07" w:rsidRPr="00177B5A" w:rsidRDefault="00394D07" w:rsidP="00394D07">
            <w:pPr>
              <w:spacing w:before="120"/>
              <w:ind w:right="153"/>
              <w:jc w:val="right"/>
              <w:rPr>
                <w:rFonts w:ascii="Times New Roman" w:hAnsi="Times New Roman" w:cs="Times New Roman"/>
                <w:color w:val="000000"/>
                <w:sz w:val="19"/>
                <w:szCs w:val="19"/>
              </w:rPr>
            </w:pPr>
          </w:p>
        </w:tc>
        <w:tc>
          <w:tcPr>
            <w:tcW w:w="1085" w:type="dxa"/>
            <w:vAlign w:val="bottom"/>
          </w:tcPr>
          <w:p w14:paraId="2092A3F1" w14:textId="71D69F96" w:rsidR="00394D07" w:rsidRPr="00177B5A" w:rsidRDefault="002B5931" w:rsidP="00394D07">
            <w:pPr>
              <w:tabs>
                <w:tab w:val="decimal" w:pos="780"/>
              </w:tabs>
              <w:spacing w:before="120"/>
              <w:ind w:right="153"/>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220</w:t>
            </w:r>
            <w:r w:rsidR="00394D07" w:rsidRPr="00177B5A">
              <w:rPr>
                <w:rFonts w:ascii="Times New Roman" w:hAnsi="Times New Roman" w:cs="Times New Roman"/>
                <w:color w:val="000000"/>
                <w:sz w:val="19"/>
                <w:szCs w:val="19"/>
              </w:rPr>
              <w:t>,</w:t>
            </w:r>
            <w:r w:rsidRPr="002B5931">
              <w:rPr>
                <w:rFonts w:ascii="Times New Roman" w:hAnsi="Times New Roman" w:cs="Times New Roman"/>
                <w:color w:val="000000"/>
                <w:sz w:val="19"/>
                <w:szCs w:val="19"/>
              </w:rPr>
              <w:t>897</w:t>
            </w:r>
          </w:p>
        </w:tc>
        <w:tc>
          <w:tcPr>
            <w:tcW w:w="1047" w:type="dxa"/>
            <w:vAlign w:val="bottom"/>
          </w:tcPr>
          <w:p w14:paraId="34A80B66" w14:textId="650F84B8" w:rsidR="00394D07" w:rsidRPr="00177B5A" w:rsidRDefault="002B5931" w:rsidP="00394D07">
            <w:pPr>
              <w:tabs>
                <w:tab w:val="decimal" w:pos="780"/>
              </w:tabs>
              <w:spacing w:before="120"/>
              <w:ind w:right="153"/>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205</w:t>
            </w:r>
            <w:r w:rsidR="00394D07" w:rsidRPr="00177B5A">
              <w:rPr>
                <w:rFonts w:ascii="Times New Roman" w:hAnsi="Times New Roman" w:cs="Times New Roman"/>
                <w:color w:val="000000"/>
                <w:sz w:val="19"/>
                <w:szCs w:val="19"/>
              </w:rPr>
              <w:t>,</w:t>
            </w:r>
            <w:r w:rsidRPr="002B5931">
              <w:rPr>
                <w:rFonts w:ascii="Times New Roman" w:hAnsi="Times New Roman" w:cs="Times New Roman"/>
                <w:color w:val="000000"/>
                <w:sz w:val="19"/>
                <w:szCs w:val="19"/>
              </w:rPr>
              <w:t>750</w:t>
            </w:r>
          </w:p>
        </w:tc>
        <w:tc>
          <w:tcPr>
            <w:tcW w:w="94" w:type="dxa"/>
            <w:vAlign w:val="bottom"/>
          </w:tcPr>
          <w:p w14:paraId="2DCA2066" w14:textId="77777777" w:rsidR="00394D07" w:rsidRPr="00177B5A" w:rsidRDefault="00394D07" w:rsidP="00394D07">
            <w:pPr>
              <w:spacing w:before="120"/>
              <w:ind w:right="153"/>
              <w:jc w:val="right"/>
              <w:rPr>
                <w:rFonts w:ascii="Times New Roman" w:hAnsi="Times New Roman" w:cs="Times New Roman"/>
                <w:color w:val="000000"/>
                <w:sz w:val="19"/>
                <w:szCs w:val="19"/>
              </w:rPr>
            </w:pPr>
          </w:p>
        </w:tc>
        <w:tc>
          <w:tcPr>
            <w:tcW w:w="1047" w:type="dxa"/>
            <w:vAlign w:val="bottom"/>
          </w:tcPr>
          <w:p w14:paraId="3E49A273" w14:textId="6A479126" w:rsidR="00394D07" w:rsidRPr="00177B5A" w:rsidRDefault="00394D07" w:rsidP="00394D07">
            <w:pPr>
              <w:tabs>
                <w:tab w:val="left" w:pos="435"/>
              </w:tabs>
              <w:spacing w:before="120"/>
              <w:jc w:val="center"/>
              <w:rPr>
                <w:rFonts w:ascii="Times New Roman" w:hAnsi="Times New Roman" w:cs="Times New Roman"/>
                <w:color w:val="000000"/>
                <w:sz w:val="19"/>
                <w:szCs w:val="19"/>
              </w:rPr>
            </w:pPr>
            <w:r w:rsidRPr="00177B5A">
              <w:rPr>
                <w:rFonts w:ascii="Times New Roman" w:hAnsi="Times New Roman" w:cs="Times New Roman"/>
                <w:color w:val="000000"/>
                <w:sz w:val="19"/>
                <w:szCs w:val="19"/>
                <w:cs/>
              </w:rPr>
              <w:t>-</w:t>
            </w:r>
          </w:p>
        </w:tc>
        <w:tc>
          <w:tcPr>
            <w:tcW w:w="88" w:type="dxa"/>
            <w:vAlign w:val="bottom"/>
          </w:tcPr>
          <w:p w14:paraId="29E9F4DD" w14:textId="77777777" w:rsidR="00394D07" w:rsidRPr="00177B5A" w:rsidRDefault="00394D07" w:rsidP="00394D07">
            <w:pPr>
              <w:spacing w:before="120"/>
              <w:ind w:right="153"/>
              <w:jc w:val="right"/>
              <w:rPr>
                <w:rFonts w:ascii="Times New Roman" w:hAnsi="Times New Roman" w:cs="Times New Roman"/>
                <w:color w:val="000000"/>
                <w:sz w:val="19"/>
                <w:szCs w:val="19"/>
              </w:rPr>
            </w:pPr>
          </w:p>
        </w:tc>
        <w:tc>
          <w:tcPr>
            <w:tcW w:w="1118" w:type="dxa"/>
            <w:vAlign w:val="bottom"/>
          </w:tcPr>
          <w:p w14:paraId="0F638905" w14:textId="46F33808" w:rsidR="00394D07" w:rsidRPr="00177B5A" w:rsidRDefault="002B5931" w:rsidP="00394D07">
            <w:pPr>
              <w:tabs>
                <w:tab w:val="decimal" w:pos="780"/>
              </w:tabs>
              <w:spacing w:before="120"/>
              <w:ind w:right="153"/>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205</w:t>
            </w:r>
            <w:r w:rsidR="00394D07" w:rsidRPr="00177B5A">
              <w:rPr>
                <w:rFonts w:ascii="Times New Roman" w:hAnsi="Times New Roman" w:cs="Times New Roman"/>
                <w:color w:val="000000"/>
                <w:sz w:val="19"/>
                <w:szCs w:val="19"/>
              </w:rPr>
              <w:t>,</w:t>
            </w:r>
            <w:r w:rsidRPr="002B5931">
              <w:rPr>
                <w:rFonts w:ascii="Times New Roman" w:hAnsi="Times New Roman" w:cs="Times New Roman"/>
                <w:color w:val="000000"/>
                <w:sz w:val="19"/>
                <w:szCs w:val="19"/>
              </w:rPr>
              <w:t>750</w:t>
            </w:r>
          </w:p>
        </w:tc>
      </w:tr>
      <w:tr w:rsidR="00394D07" w:rsidRPr="00177B5A" w14:paraId="3B39C480" w14:textId="77777777" w:rsidTr="000C4F50">
        <w:tc>
          <w:tcPr>
            <w:tcW w:w="3649" w:type="dxa"/>
          </w:tcPr>
          <w:p w14:paraId="390A47E1" w14:textId="235C242A" w:rsidR="00394D07" w:rsidRPr="00177B5A" w:rsidRDefault="00394D07" w:rsidP="00394D07">
            <w:pPr>
              <w:spacing w:before="120"/>
              <w:ind w:left="1260" w:hanging="270"/>
              <w:rPr>
                <w:rFonts w:ascii="Times New Roman" w:hAnsi="Times New Roman" w:cs="Times New Roman"/>
                <w:sz w:val="19"/>
                <w:szCs w:val="19"/>
              </w:rPr>
            </w:pPr>
            <w:r w:rsidRPr="00177B5A">
              <w:rPr>
                <w:rFonts w:ascii="Times New Roman" w:hAnsi="Times New Roman" w:cs="Times New Roman"/>
                <w:sz w:val="19"/>
                <w:szCs w:val="19"/>
              </w:rPr>
              <w:t>Loans to customers and              accrued interest receivable, net</w:t>
            </w:r>
          </w:p>
        </w:tc>
        <w:tc>
          <w:tcPr>
            <w:tcW w:w="1047" w:type="dxa"/>
            <w:vAlign w:val="bottom"/>
          </w:tcPr>
          <w:p w14:paraId="5A7464AB" w14:textId="0B7E79F8" w:rsidR="00394D07" w:rsidRPr="00177B5A" w:rsidRDefault="002B5931" w:rsidP="00394D07">
            <w:pPr>
              <w:tabs>
                <w:tab w:val="decimal" w:pos="780"/>
              </w:tabs>
              <w:spacing w:before="120"/>
              <w:ind w:right="153"/>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1</w:t>
            </w:r>
            <w:r w:rsidR="00394D07" w:rsidRPr="00177B5A">
              <w:rPr>
                <w:rFonts w:ascii="Times New Roman" w:hAnsi="Times New Roman" w:cs="Times New Roman"/>
                <w:color w:val="000000"/>
                <w:sz w:val="19"/>
                <w:szCs w:val="19"/>
              </w:rPr>
              <w:t>,</w:t>
            </w:r>
            <w:r w:rsidRPr="002B5931">
              <w:rPr>
                <w:rFonts w:ascii="Times New Roman" w:hAnsi="Times New Roman" w:cs="Times New Roman"/>
                <w:color w:val="000000"/>
                <w:sz w:val="19"/>
                <w:szCs w:val="19"/>
              </w:rPr>
              <w:t>705</w:t>
            </w:r>
            <w:r w:rsidR="00394D07" w:rsidRPr="00177B5A">
              <w:rPr>
                <w:rFonts w:ascii="Times New Roman" w:hAnsi="Times New Roman" w:cs="Times New Roman"/>
                <w:color w:val="000000"/>
                <w:sz w:val="19"/>
                <w:szCs w:val="19"/>
              </w:rPr>
              <w:t>,</w:t>
            </w:r>
            <w:r w:rsidRPr="002B5931">
              <w:rPr>
                <w:rFonts w:ascii="Times New Roman" w:hAnsi="Times New Roman" w:cs="Times New Roman"/>
                <w:color w:val="000000"/>
                <w:sz w:val="19"/>
                <w:szCs w:val="19"/>
              </w:rPr>
              <w:t>537</w:t>
            </w:r>
          </w:p>
        </w:tc>
        <w:tc>
          <w:tcPr>
            <w:tcW w:w="111" w:type="dxa"/>
            <w:vAlign w:val="bottom"/>
          </w:tcPr>
          <w:p w14:paraId="3E46DD78" w14:textId="77777777" w:rsidR="00394D07" w:rsidRPr="00177B5A" w:rsidRDefault="00394D07" w:rsidP="00394D07">
            <w:pPr>
              <w:spacing w:before="120"/>
              <w:ind w:right="54"/>
              <w:jc w:val="right"/>
              <w:rPr>
                <w:rFonts w:ascii="Times New Roman" w:hAnsi="Times New Roman" w:cs="Times New Roman"/>
                <w:color w:val="000000"/>
                <w:sz w:val="19"/>
                <w:szCs w:val="19"/>
              </w:rPr>
            </w:pPr>
          </w:p>
        </w:tc>
        <w:tc>
          <w:tcPr>
            <w:tcW w:w="1047" w:type="dxa"/>
            <w:vAlign w:val="bottom"/>
          </w:tcPr>
          <w:p w14:paraId="3FAB2D45" w14:textId="346AAE59" w:rsidR="00394D07" w:rsidRPr="00177B5A" w:rsidRDefault="002B5931" w:rsidP="00394D07">
            <w:pPr>
              <w:tabs>
                <w:tab w:val="decimal" w:pos="780"/>
              </w:tabs>
              <w:spacing w:before="120"/>
              <w:ind w:right="153"/>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1</w:t>
            </w:r>
            <w:r w:rsidR="00394D07" w:rsidRPr="00177B5A">
              <w:rPr>
                <w:rFonts w:ascii="Times New Roman" w:hAnsi="Times New Roman" w:cs="Times New Roman"/>
                <w:color w:val="000000"/>
                <w:sz w:val="19"/>
                <w:szCs w:val="19"/>
              </w:rPr>
              <w:t>,</w:t>
            </w:r>
            <w:r w:rsidRPr="002B5931">
              <w:rPr>
                <w:rFonts w:ascii="Times New Roman" w:hAnsi="Times New Roman" w:cs="Times New Roman"/>
                <w:color w:val="000000"/>
                <w:sz w:val="19"/>
                <w:szCs w:val="19"/>
              </w:rPr>
              <w:t>333</w:t>
            </w:r>
          </w:p>
        </w:tc>
        <w:tc>
          <w:tcPr>
            <w:tcW w:w="111" w:type="dxa"/>
            <w:vAlign w:val="bottom"/>
          </w:tcPr>
          <w:p w14:paraId="24F48064" w14:textId="77777777" w:rsidR="00394D07" w:rsidRPr="00177B5A" w:rsidRDefault="00394D07" w:rsidP="00394D07">
            <w:pPr>
              <w:spacing w:before="120"/>
              <w:ind w:right="153"/>
              <w:jc w:val="right"/>
              <w:rPr>
                <w:rFonts w:ascii="Times New Roman" w:hAnsi="Times New Roman" w:cs="Times New Roman"/>
                <w:color w:val="000000"/>
                <w:sz w:val="19"/>
                <w:szCs w:val="19"/>
              </w:rPr>
            </w:pPr>
          </w:p>
        </w:tc>
        <w:tc>
          <w:tcPr>
            <w:tcW w:w="1085" w:type="dxa"/>
            <w:vAlign w:val="bottom"/>
          </w:tcPr>
          <w:p w14:paraId="52EE4B60" w14:textId="0D4FB97F" w:rsidR="00394D07" w:rsidRPr="00177B5A" w:rsidRDefault="002B5931" w:rsidP="00394D07">
            <w:pPr>
              <w:tabs>
                <w:tab w:val="decimal" w:pos="780"/>
              </w:tabs>
              <w:spacing w:before="120"/>
              <w:ind w:right="153"/>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1</w:t>
            </w:r>
            <w:r w:rsidR="00394D07" w:rsidRPr="00177B5A">
              <w:rPr>
                <w:rFonts w:ascii="Times New Roman" w:hAnsi="Times New Roman" w:cs="Times New Roman"/>
                <w:color w:val="000000"/>
                <w:sz w:val="19"/>
                <w:szCs w:val="19"/>
              </w:rPr>
              <w:t>,</w:t>
            </w:r>
            <w:r w:rsidRPr="002B5931">
              <w:rPr>
                <w:rFonts w:ascii="Times New Roman" w:hAnsi="Times New Roman" w:cs="Times New Roman"/>
                <w:color w:val="000000"/>
                <w:sz w:val="19"/>
                <w:szCs w:val="19"/>
              </w:rPr>
              <w:t>706</w:t>
            </w:r>
            <w:r w:rsidR="00394D07" w:rsidRPr="00177B5A">
              <w:rPr>
                <w:rFonts w:ascii="Times New Roman" w:hAnsi="Times New Roman" w:cs="Times New Roman"/>
                <w:color w:val="000000"/>
                <w:sz w:val="19"/>
                <w:szCs w:val="19"/>
              </w:rPr>
              <w:t>,</w:t>
            </w:r>
            <w:r w:rsidRPr="002B5931">
              <w:rPr>
                <w:rFonts w:ascii="Times New Roman" w:hAnsi="Times New Roman" w:cs="Times New Roman"/>
                <w:color w:val="000000"/>
                <w:sz w:val="19"/>
                <w:szCs w:val="19"/>
              </w:rPr>
              <w:t>870</w:t>
            </w:r>
          </w:p>
        </w:tc>
        <w:tc>
          <w:tcPr>
            <w:tcW w:w="1047" w:type="dxa"/>
            <w:vAlign w:val="bottom"/>
          </w:tcPr>
          <w:p w14:paraId="1ACE93EB" w14:textId="195B5508" w:rsidR="00394D07" w:rsidRPr="00177B5A" w:rsidRDefault="002B5931" w:rsidP="00394D07">
            <w:pPr>
              <w:tabs>
                <w:tab w:val="decimal" w:pos="780"/>
              </w:tabs>
              <w:spacing w:before="120"/>
              <w:ind w:right="153"/>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1</w:t>
            </w:r>
            <w:r w:rsidR="00394D07" w:rsidRPr="00177B5A">
              <w:rPr>
                <w:rFonts w:ascii="Times New Roman" w:hAnsi="Times New Roman" w:cs="Times New Roman"/>
                <w:color w:val="000000"/>
                <w:sz w:val="19"/>
                <w:szCs w:val="19"/>
              </w:rPr>
              <w:t>,</w:t>
            </w:r>
            <w:r w:rsidRPr="002B5931">
              <w:rPr>
                <w:rFonts w:ascii="Times New Roman" w:hAnsi="Times New Roman" w:cs="Times New Roman"/>
                <w:color w:val="000000"/>
                <w:sz w:val="19"/>
                <w:szCs w:val="19"/>
              </w:rPr>
              <w:t>678</w:t>
            </w:r>
            <w:r w:rsidR="00394D07" w:rsidRPr="00177B5A">
              <w:rPr>
                <w:rFonts w:ascii="Times New Roman" w:hAnsi="Times New Roman" w:cs="Times New Roman"/>
                <w:color w:val="000000"/>
                <w:sz w:val="19"/>
                <w:szCs w:val="19"/>
              </w:rPr>
              <w:t>,</w:t>
            </w:r>
            <w:r w:rsidRPr="002B5931">
              <w:rPr>
                <w:rFonts w:ascii="Times New Roman" w:hAnsi="Times New Roman" w:cs="Times New Roman"/>
                <w:color w:val="000000"/>
                <w:sz w:val="19"/>
                <w:szCs w:val="19"/>
              </w:rPr>
              <w:t>383</w:t>
            </w:r>
          </w:p>
        </w:tc>
        <w:tc>
          <w:tcPr>
            <w:tcW w:w="94" w:type="dxa"/>
            <w:vAlign w:val="bottom"/>
          </w:tcPr>
          <w:p w14:paraId="020D6362" w14:textId="77777777" w:rsidR="00394D07" w:rsidRPr="00177B5A" w:rsidRDefault="00394D07" w:rsidP="00394D07">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56AA653E" w14:textId="0FD7C4EB" w:rsidR="00394D07" w:rsidRPr="00177B5A" w:rsidRDefault="002B5931" w:rsidP="00394D07">
            <w:pPr>
              <w:tabs>
                <w:tab w:val="decimal" w:pos="780"/>
              </w:tabs>
              <w:spacing w:before="120"/>
              <w:ind w:right="153"/>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1</w:t>
            </w:r>
            <w:r w:rsidR="00394D07" w:rsidRPr="00177B5A">
              <w:rPr>
                <w:rFonts w:ascii="Times New Roman" w:hAnsi="Times New Roman" w:cs="Times New Roman"/>
                <w:color w:val="000000"/>
                <w:sz w:val="19"/>
                <w:szCs w:val="19"/>
              </w:rPr>
              <w:t>,</w:t>
            </w:r>
            <w:r w:rsidRPr="002B5931">
              <w:rPr>
                <w:rFonts w:ascii="Times New Roman" w:hAnsi="Times New Roman" w:cs="Times New Roman"/>
                <w:color w:val="000000"/>
                <w:sz w:val="19"/>
                <w:szCs w:val="19"/>
              </w:rPr>
              <w:t>625</w:t>
            </w:r>
          </w:p>
        </w:tc>
        <w:tc>
          <w:tcPr>
            <w:tcW w:w="88" w:type="dxa"/>
            <w:vAlign w:val="bottom"/>
          </w:tcPr>
          <w:p w14:paraId="61FACFAB" w14:textId="77777777" w:rsidR="00394D07" w:rsidRPr="00177B5A" w:rsidRDefault="00394D07" w:rsidP="00394D07">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6DFDC349" w14:textId="7E1B2008" w:rsidR="00394D07" w:rsidRPr="00177B5A" w:rsidRDefault="002B5931" w:rsidP="00394D07">
            <w:pPr>
              <w:tabs>
                <w:tab w:val="decimal" w:pos="780"/>
              </w:tabs>
              <w:spacing w:before="120"/>
              <w:ind w:right="153"/>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1</w:t>
            </w:r>
            <w:r w:rsidR="00394D07" w:rsidRPr="00177B5A">
              <w:rPr>
                <w:rFonts w:ascii="Times New Roman" w:hAnsi="Times New Roman" w:cs="Times New Roman"/>
                <w:color w:val="000000"/>
                <w:sz w:val="19"/>
                <w:szCs w:val="19"/>
              </w:rPr>
              <w:t>,</w:t>
            </w:r>
            <w:r w:rsidRPr="002B5931">
              <w:rPr>
                <w:rFonts w:ascii="Times New Roman" w:hAnsi="Times New Roman" w:cs="Times New Roman"/>
                <w:color w:val="000000"/>
                <w:sz w:val="19"/>
                <w:szCs w:val="19"/>
              </w:rPr>
              <w:t>680</w:t>
            </w:r>
            <w:r w:rsidR="00394D07" w:rsidRPr="00177B5A">
              <w:rPr>
                <w:rFonts w:ascii="Times New Roman" w:hAnsi="Times New Roman" w:cs="Times New Roman"/>
                <w:color w:val="000000"/>
                <w:sz w:val="19"/>
                <w:szCs w:val="19"/>
              </w:rPr>
              <w:t>,</w:t>
            </w:r>
            <w:r w:rsidRPr="002B5931">
              <w:rPr>
                <w:rFonts w:ascii="Times New Roman" w:hAnsi="Times New Roman" w:cs="Times New Roman"/>
                <w:color w:val="000000"/>
                <w:sz w:val="19"/>
                <w:szCs w:val="19"/>
              </w:rPr>
              <w:t>008</w:t>
            </w:r>
          </w:p>
        </w:tc>
      </w:tr>
      <w:tr w:rsidR="00394D07" w:rsidRPr="00177B5A" w14:paraId="21DD80DC" w14:textId="77777777" w:rsidTr="000C4F50">
        <w:tc>
          <w:tcPr>
            <w:tcW w:w="3649" w:type="dxa"/>
          </w:tcPr>
          <w:p w14:paraId="32343B71" w14:textId="09069AB0" w:rsidR="00394D07" w:rsidRPr="00177B5A" w:rsidRDefault="00394D07" w:rsidP="00394D07">
            <w:pPr>
              <w:spacing w:before="120"/>
              <w:ind w:left="1276" w:hanging="286"/>
              <w:rPr>
                <w:rFonts w:ascii="Times New Roman" w:hAnsi="Times New Roman" w:cs="Times New Roman"/>
                <w:sz w:val="19"/>
                <w:szCs w:val="19"/>
              </w:rPr>
            </w:pPr>
            <w:r w:rsidRPr="00177B5A">
              <w:rPr>
                <w:rFonts w:ascii="Times New Roman" w:hAnsi="Times New Roman" w:cs="Times New Roman"/>
                <w:sz w:val="19"/>
                <w:szCs w:val="19"/>
              </w:rPr>
              <w:t>Deposits</w:t>
            </w:r>
          </w:p>
        </w:tc>
        <w:tc>
          <w:tcPr>
            <w:tcW w:w="1047" w:type="dxa"/>
            <w:vAlign w:val="bottom"/>
          </w:tcPr>
          <w:p w14:paraId="18D928D5" w14:textId="2ECDC147" w:rsidR="00394D07" w:rsidRPr="00177B5A" w:rsidRDefault="002B5931" w:rsidP="00394D07">
            <w:pPr>
              <w:tabs>
                <w:tab w:val="decimal" w:pos="780"/>
              </w:tabs>
              <w:spacing w:before="120"/>
              <w:ind w:right="153"/>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1</w:t>
            </w:r>
            <w:r w:rsidR="00394D07" w:rsidRPr="00177B5A">
              <w:rPr>
                <w:rFonts w:ascii="Times New Roman" w:hAnsi="Times New Roman" w:cs="Times New Roman"/>
                <w:color w:val="000000"/>
                <w:sz w:val="19"/>
                <w:szCs w:val="19"/>
              </w:rPr>
              <w:t>,</w:t>
            </w:r>
            <w:r w:rsidRPr="002B5931">
              <w:rPr>
                <w:rFonts w:ascii="Times New Roman" w:hAnsi="Times New Roman" w:cs="Times New Roman"/>
                <w:color w:val="000000"/>
                <w:sz w:val="19"/>
                <w:szCs w:val="19"/>
              </w:rPr>
              <w:t>746</w:t>
            </w:r>
            <w:r w:rsidR="00394D07" w:rsidRPr="00177B5A">
              <w:rPr>
                <w:rFonts w:ascii="Times New Roman" w:hAnsi="Times New Roman" w:cs="Times New Roman"/>
                <w:color w:val="000000"/>
                <w:sz w:val="19"/>
                <w:szCs w:val="19"/>
              </w:rPr>
              <w:t>,</w:t>
            </w:r>
            <w:r w:rsidRPr="002B5931">
              <w:rPr>
                <w:rFonts w:ascii="Times New Roman" w:hAnsi="Times New Roman" w:cs="Times New Roman"/>
                <w:color w:val="000000"/>
                <w:sz w:val="19"/>
                <w:szCs w:val="19"/>
              </w:rPr>
              <w:t>193</w:t>
            </w:r>
          </w:p>
        </w:tc>
        <w:tc>
          <w:tcPr>
            <w:tcW w:w="111" w:type="dxa"/>
            <w:vAlign w:val="bottom"/>
          </w:tcPr>
          <w:p w14:paraId="5E00317E" w14:textId="77777777" w:rsidR="00394D07" w:rsidRPr="00177B5A" w:rsidRDefault="00394D07" w:rsidP="00394D07">
            <w:pPr>
              <w:spacing w:before="120"/>
              <w:ind w:right="54"/>
              <w:jc w:val="right"/>
              <w:rPr>
                <w:rFonts w:ascii="Times New Roman" w:hAnsi="Times New Roman" w:cs="Times New Roman"/>
                <w:color w:val="000000"/>
                <w:sz w:val="19"/>
                <w:szCs w:val="19"/>
              </w:rPr>
            </w:pPr>
          </w:p>
        </w:tc>
        <w:tc>
          <w:tcPr>
            <w:tcW w:w="1047" w:type="dxa"/>
            <w:vAlign w:val="bottom"/>
          </w:tcPr>
          <w:p w14:paraId="48779EDE" w14:textId="1C87A25F" w:rsidR="00394D07" w:rsidRPr="00177B5A" w:rsidRDefault="002B5931" w:rsidP="00394D07">
            <w:pPr>
              <w:tabs>
                <w:tab w:val="decimal" w:pos="780"/>
              </w:tabs>
              <w:spacing w:before="120"/>
              <w:ind w:right="153"/>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2</w:t>
            </w:r>
            <w:r w:rsidR="00394D07" w:rsidRPr="00177B5A">
              <w:rPr>
                <w:rFonts w:ascii="Times New Roman" w:hAnsi="Times New Roman" w:cs="Times New Roman"/>
                <w:color w:val="000000"/>
                <w:sz w:val="19"/>
                <w:szCs w:val="19"/>
              </w:rPr>
              <w:t>,</w:t>
            </w:r>
            <w:r w:rsidRPr="002B5931">
              <w:rPr>
                <w:rFonts w:ascii="Times New Roman" w:hAnsi="Times New Roman" w:cs="Times New Roman"/>
                <w:color w:val="000000"/>
                <w:sz w:val="19"/>
                <w:szCs w:val="19"/>
              </w:rPr>
              <w:t>651</w:t>
            </w:r>
          </w:p>
        </w:tc>
        <w:tc>
          <w:tcPr>
            <w:tcW w:w="111" w:type="dxa"/>
            <w:vAlign w:val="bottom"/>
          </w:tcPr>
          <w:p w14:paraId="30167A4C" w14:textId="77777777" w:rsidR="00394D07" w:rsidRPr="00177B5A" w:rsidRDefault="00394D07" w:rsidP="00394D07">
            <w:pPr>
              <w:spacing w:before="120"/>
              <w:ind w:right="153"/>
              <w:jc w:val="right"/>
              <w:rPr>
                <w:rFonts w:ascii="Times New Roman" w:hAnsi="Times New Roman" w:cs="Times New Roman"/>
                <w:color w:val="000000"/>
                <w:sz w:val="19"/>
                <w:szCs w:val="19"/>
              </w:rPr>
            </w:pPr>
          </w:p>
        </w:tc>
        <w:tc>
          <w:tcPr>
            <w:tcW w:w="1085" w:type="dxa"/>
            <w:vAlign w:val="bottom"/>
          </w:tcPr>
          <w:p w14:paraId="695E92AB" w14:textId="640D1350" w:rsidR="00394D07" w:rsidRPr="00177B5A" w:rsidRDefault="002B5931" w:rsidP="00394D07">
            <w:pPr>
              <w:tabs>
                <w:tab w:val="decimal" w:pos="780"/>
              </w:tabs>
              <w:spacing w:before="120"/>
              <w:ind w:right="153"/>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1</w:t>
            </w:r>
            <w:r w:rsidR="00394D07" w:rsidRPr="00177B5A">
              <w:rPr>
                <w:rFonts w:ascii="Times New Roman" w:hAnsi="Times New Roman" w:cs="Times New Roman"/>
                <w:color w:val="000000"/>
                <w:sz w:val="19"/>
                <w:szCs w:val="19"/>
              </w:rPr>
              <w:t>,</w:t>
            </w:r>
            <w:r w:rsidRPr="002B5931">
              <w:rPr>
                <w:rFonts w:ascii="Times New Roman" w:hAnsi="Times New Roman" w:cs="Times New Roman"/>
                <w:color w:val="000000"/>
                <w:sz w:val="19"/>
                <w:szCs w:val="19"/>
              </w:rPr>
              <w:t>748</w:t>
            </w:r>
            <w:r w:rsidR="00394D07" w:rsidRPr="00177B5A">
              <w:rPr>
                <w:rFonts w:ascii="Times New Roman" w:hAnsi="Times New Roman" w:cs="Times New Roman"/>
                <w:color w:val="000000"/>
                <w:sz w:val="19"/>
                <w:szCs w:val="19"/>
              </w:rPr>
              <w:t>,</w:t>
            </w:r>
            <w:r w:rsidRPr="002B5931">
              <w:rPr>
                <w:rFonts w:ascii="Times New Roman" w:hAnsi="Times New Roman" w:cs="Times New Roman"/>
                <w:color w:val="000000"/>
                <w:sz w:val="19"/>
                <w:szCs w:val="19"/>
              </w:rPr>
              <w:t>844</w:t>
            </w:r>
          </w:p>
        </w:tc>
        <w:tc>
          <w:tcPr>
            <w:tcW w:w="1047" w:type="dxa"/>
            <w:vAlign w:val="bottom"/>
          </w:tcPr>
          <w:p w14:paraId="6C2D9AE3" w14:textId="0AC77918" w:rsidR="00394D07" w:rsidRPr="00177B5A" w:rsidRDefault="002B5931" w:rsidP="00394D07">
            <w:pPr>
              <w:tabs>
                <w:tab w:val="decimal" w:pos="780"/>
              </w:tabs>
              <w:spacing w:before="120"/>
              <w:ind w:right="153"/>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1</w:t>
            </w:r>
            <w:r w:rsidR="00394D07" w:rsidRPr="00177B5A">
              <w:rPr>
                <w:rFonts w:ascii="Times New Roman" w:hAnsi="Times New Roman" w:cs="Times New Roman"/>
                <w:color w:val="000000"/>
                <w:sz w:val="19"/>
                <w:szCs w:val="19"/>
              </w:rPr>
              <w:t>,</w:t>
            </w:r>
            <w:r w:rsidRPr="002B5931">
              <w:rPr>
                <w:rFonts w:ascii="Times New Roman" w:hAnsi="Times New Roman" w:cs="Times New Roman"/>
                <w:color w:val="000000"/>
                <w:sz w:val="19"/>
                <w:szCs w:val="19"/>
              </w:rPr>
              <w:t>780</w:t>
            </w:r>
            <w:r w:rsidR="00394D07" w:rsidRPr="00177B5A">
              <w:rPr>
                <w:rFonts w:ascii="Times New Roman" w:hAnsi="Times New Roman" w:cs="Times New Roman"/>
                <w:color w:val="000000"/>
                <w:sz w:val="19"/>
                <w:szCs w:val="19"/>
              </w:rPr>
              <w:t>,</w:t>
            </w:r>
            <w:r w:rsidRPr="002B5931">
              <w:rPr>
                <w:rFonts w:ascii="Times New Roman" w:hAnsi="Times New Roman" w:cs="Times New Roman"/>
                <w:color w:val="000000"/>
                <w:sz w:val="19"/>
                <w:szCs w:val="19"/>
              </w:rPr>
              <w:t>057</w:t>
            </w:r>
          </w:p>
        </w:tc>
        <w:tc>
          <w:tcPr>
            <w:tcW w:w="94" w:type="dxa"/>
            <w:vAlign w:val="bottom"/>
          </w:tcPr>
          <w:p w14:paraId="2C9BDE78" w14:textId="77777777" w:rsidR="00394D07" w:rsidRPr="00177B5A" w:rsidRDefault="00394D07" w:rsidP="00394D07">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72B25990" w14:textId="1348416B" w:rsidR="00394D07" w:rsidRPr="00177B5A" w:rsidRDefault="002B5931" w:rsidP="00394D07">
            <w:pPr>
              <w:tabs>
                <w:tab w:val="decimal" w:pos="780"/>
              </w:tabs>
              <w:spacing w:before="120"/>
              <w:ind w:right="153"/>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2</w:t>
            </w:r>
            <w:r w:rsidR="00394D07" w:rsidRPr="00177B5A">
              <w:rPr>
                <w:rFonts w:ascii="Times New Roman" w:hAnsi="Times New Roman" w:cs="Times New Roman"/>
                <w:color w:val="000000"/>
                <w:sz w:val="19"/>
                <w:szCs w:val="19"/>
              </w:rPr>
              <w:t>,</w:t>
            </w:r>
            <w:r w:rsidRPr="002B5931">
              <w:rPr>
                <w:rFonts w:ascii="Times New Roman" w:hAnsi="Times New Roman" w:cs="Times New Roman"/>
                <w:color w:val="000000"/>
                <w:sz w:val="19"/>
                <w:szCs w:val="19"/>
              </w:rPr>
              <w:t>129</w:t>
            </w:r>
          </w:p>
        </w:tc>
        <w:tc>
          <w:tcPr>
            <w:tcW w:w="88" w:type="dxa"/>
            <w:vAlign w:val="bottom"/>
          </w:tcPr>
          <w:p w14:paraId="3F22DD74" w14:textId="77777777" w:rsidR="00394D07" w:rsidRPr="00177B5A" w:rsidRDefault="00394D07" w:rsidP="00394D07">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37967399" w14:textId="0907BAED" w:rsidR="00394D07" w:rsidRPr="00177B5A" w:rsidRDefault="002B5931" w:rsidP="00394D07">
            <w:pPr>
              <w:tabs>
                <w:tab w:val="decimal" w:pos="780"/>
              </w:tabs>
              <w:spacing w:before="120"/>
              <w:ind w:right="153"/>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1</w:t>
            </w:r>
            <w:r w:rsidR="00394D07" w:rsidRPr="00177B5A">
              <w:rPr>
                <w:rFonts w:ascii="Times New Roman" w:hAnsi="Times New Roman" w:cs="Times New Roman"/>
                <w:color w:val="000000"/>
                <w:sz w:val="19"/>
                <w:szCs w:val="19"/>
              </w:rPr>
              <w:t>,</w:t>
            </w:r>
            <w:r w:rsidRPr="002B5931">
              <w:rPr>
                <w:rFonts w:ascii="Times New Roman" w:hAnsi="Times New Roman" w:cs="Times New Roman"/>
                <w:color w:val="000000"/>
                <w:sz w:val="19"/>
                <w:szCs w:val="19"/>
              </w:rPr>
              <w:t>782</w:t>
            </w:r>
            <w:r w:rsidR="00394D07" w:rsidRPr="00177B5A">
              <w:rPr>
                <w:rFonts w:ascii="Times New Roman" w:hAnsi="Times New Roman" w:cs="Times New Roman"/>
                <w:color w:val="000000"/>
                <w:sz w:val="19"/>
                <w:szCs w:val="19"/>
              </w:rPr>
              <w:t>,</w:t>
            </w:r>
            <w:r w:rsidRPr="002B5931">
              <w:rPr>
                <w:rFonts w:ascii="Times New Roman" w:hAnsi="Times New Roman" w:cs="Times New Roman"/>
                <w:color w:val="000000"/>
                <w:sz w:val="19"/>
                <w:szCs w:val="19"/>
              </w:rPr>
              <w:t>186</w:t>
            </w:r>
          </w:p>
        </w:tc>
      </w:tr>
      <w:tr w:rsidR="00394D07" w:rsidRPr="00177B5A" w14:paraId="76B37158" w14:textId="77777777" w:rsidTr="000C4F50">
        <w:tc>
          <w:tcPr>
            <w:tcW w:w="3649" w:type="dxa"/>
          </w:tcPr>
          <w:p w14:paraId="49A54E50" w14:textId="79BD4824" w:rsidR="00394D07" w:rsidRPr="00177B5A" w:rsidRDefault="00394D07" w:rsidP="00394D07">
            <w:pPr>
              <w:spacing w:before="120"/>
              <w:ind w:left="1276" w:hanging="286"/>
              <w:rPr>
                <w:rFonts w:ascii="Times New Roman" w:hAnsi="Times New Roman" w:cs="Times New Roman"/>
                <w:sz w:val="19"/>
                <w:szCs w:val="19"/>
                <w:cs/>
              </w:rPr>
            </w:pPr>
            <w:r w:rsidRPr="00177B5A">
              <w:rPr>
                <w:rFonts w:ascii="Times New Roman" w:hAnsi="Times New Roman" w:cs="Times New Roman"/>
                <w:sz w:val="19"/>
                <w:szCs w:val="19"/>
              </w:rPr>
              <w:t xml:space="preserve">Interbank and money market       items </w:t>
            </w:r>
            <w:r w:rsidRPr="00177B5A">
              <w:rPr>
                <w:rFonts w:ascii="Times New Roman" w:hAnsi="Times New Roman" w:cs="Times New Roman"/>
                <w:sz w:val="19"/>
                <w:szCs w:val="19"/>
                <w:cs/>
              </w:rPr>
              <w:t>(</w:t>
            </w:r>
            <w:r w:rsidRPr="00177B5A">
              <w:rPr>
                <w:rFonts w:ascii="Times New Roman" w:hAnsi="Times New Roman" w:cs="Times New Roman"/>
                <w:sz w:val="19"/>
                <w:szCs w:val="19"/>
              </w:rPr>
              <w:t>Liabilities</w:t>
            </w:r>
            <w:r w:rsidRPr="00177B5A">
              <w:rPr>
                <w:rFonts w:ascii="Times New Roman" w:hAnsi="Times New Roman" w:cs="Times New Roman"/>
                <w:sz w:val="19"/>
                <w:szCs w:val="19"/>
                <w:cs/>
              </w:rPr>
              <w:t>)</w:t>
            </w:r>
          </w:p>
        </w:tc>
        <w:tc>
          <w:tcPr>
            <w:tcW w:w="1047" w:type="dxa"/>
            <w:vAlign w:val="bottom"/>
          </w:tcPr>
          <w:p w14:paraId="65BA3D75" w14:textId="0C6C38D5" w:rsidR="00394D07" w:rsidRPr="00177B5A" w:rsidRDefault="002B5931" w:rsidP="00394D07">
            <w:pPr>
              <w:tabs>
                <w:tab w:val="decimal" w:pos="780"/>
              </w:tabs>
              <w:spacing w:before="120"/>
              <w:ind w:right="153"/>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336</w:t>
            </w:r>
            <w:r w:rsidR="00394D07" w:rsidRPr="00177B5A">
              <w:rPr>
                <w:rFonts w:ascii="Times New Roman" w:hAnsi="Times New Roman" w:cs="Times New Roman"/>
                <w:color w:val="000000"/>
                <w:sz w:val="19"/>
                <w:szCs w:val="19"/>
              </w:rPr>
              <w:t>,</w:t>
            </w:r>
            <w:r w:rsidRPr="002B5931">
              <w:rPr>
                <w:rFonts w:ascii="Times New Roman" w:hAnsi="Times New Roman" w:cs="Times New Roman"/>
                <w:color w:val="000000"/>
                <w:sz w:val="19"/>
                <w:szCs w:val="19"/>
              </w:rPr>
              <w:t>273</w:t>
            </w:r>
          </w:p>
        </w:tc>
        <w:tc>
          <w:tcPr>
            <w:tcW w:w="111" w:type="dxa"/>
            <w:vAlign w:val="bottom"/>
          </w:tcPr>
          <w:p w14:paraId="34D4AF03" w14:textId="77777777" w:rsidR="00394D07" w:rsidRPr="00177B5A" w:rsidRDefault="00394D07" w:rsidP="00394D07">
            <w:pPr>
              <w:spacing w:before="120"/>
              <w:ind w:right="54"/>
              <w:jc w:val="right"/>
              <w:rPr>
                <w:rFonts w:ascii="Times New Roman" w:hAnsi="Times New Roman" w:cs="Times New Roman"/>
                <w:color w:val="000000"/>
                <w:sz w:val="19"/>
                <w:szCs w:val="19"/>
              </w:rPr>
            </w:pPr>
          </w:p>
        </w:tc>
        <w:tc>
          <w:tcPr>
            <w:tcW w:w="1047" w:type="dxa"/>
            <w:vAlign w:val="bottom"/>
          </w:tcPr>
          <w:p w14:paraId="5E4AC314" w14:textId="332D5CE0" w:rsidR="00394D07" w:rsidRPr="00177B5A" w:rsidRDefault="002B5931" w:rsidP="00394D07">
            <w:pPr>
              <w:tabs>
                <w:tab w:val="decimal" w:pos="780"/>
              </w:tabs>
              <w:spacing w:before="120"/>
              <w:ind w:right="153"/>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593</w:t>
            </w:r>
          </w:p>
        </w:tc>
        <w:tc>
          <w:tcPr>
            <w:tcW w:w="111" w:type="dxa"/>
            <w:vAlign w:val="bottom"/>
          </w:tcPr>
          <w:p w14:paraId="752AD0EC" w14:textId="77777777" w:rsidR="00394D07" w:rsidRPr="00177B5A" w:rsidRDefault="00394D07" w:rsidP="00394D07">
            <w:pPr>
              <w:spacing w:before="120"/>
              <w:ind w:right="153"/>
              <w:jc w:val="right"/>
              <w:rPr>
                <w:rFonts w:ascii="Times New Roman" w:hAnsi="Times New Roman" w:cs="Times New Roman"/>
                <w:color w:val="000000"/>
                <w:sz w:val="19"/>
                <w:szCs w:val="19"/>
              </w:rPr>
            </w:pPr>
          </w:p>
        </w:tc>
        <w:tc>
          <w:tcPr>
            <w:tcW w:w="1085" w:type="dxa"/>
            <w:vAlign w:val="bottom"/>
          </w:tcPr>
          <w:p w14:paraId="069DD4D7" w14:textId="361CB39A" w:rsidR="00394D07" w:rsidRPr="00177B5A" w:rsidRDefault="002B5931" w:rsidP="00394D07">
            <w:pPr>
              <w:tabs>
                <w:tab w:val="decimal" w:pos="780"/>
              </w:tabs>
              <w:spacing w:before="120"/>
              <w:ind w:right="153"/>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336</w:t>
            </w:r>
            <w:r w:rsidR="00394D07" w:rsidRPr="00177B5A">
              <w:rPr>
                <w:rFonts w:ascii="Times New Roman" w:hAnsi="Times New Roman" w:cs="Times New Roman"/>
                <w:color w:val="000000"/>
                <w:sz w:val="19"/>
                <w:szCs w:val="19"/>
              </w:rPr>
              <w:t>,</w:t>
            </w:r>
            <w:r w:rsidRPr="002B5931">
              <w:rPr>
                <w:rFonts w:ascii="Times New Roman" w:hAnsi="Times New Roman" w:cs="Times New Roman"/>
                <w:color w:val="000000"/>
                <w:sz w:val="19"/>
                <w:szCs w:val="19"/>
              </w:rPr>
              <w:t>866</w:t>
            </w:r>
          </w:p>
        </w:tc>
        <w:tc>
          <w:tcPr>
            <w:tcW w:w="1047" w:type="dxa"/>
            <w:vAlign w:val="bottom"/>
          </w:tcPr>
          <w:p w14:paraId="6FFAED2E" w14:textId="01FC63E6" w:rsidR="00394D07" w:rsidRPr="00177B5A" w:rsidRDefault="002B5931" w:rsidP="00394D07">
            <w:pPr>
              <w:tabs>
                <w:tab w:val="decimal" w:pos="780"/>
              </w:tabs>
              <w:spacing w:before="120"/>
              <w:ind w:right="153"/>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272</w:t>
            </w:r>
            <w:r w:rsidR="00394D07" w:rsidRPr="00177B5A">
              <w:rPr>
                <w:rFonts w:ascii="Times New Roman" w:hAnsi="Times New Roman" w:cs="Times New Roman"/>
                <w:color w:val="000000"/>
                <w:sz w:val="19"/>
                <w:szCs w:val="19"/>
              </w:rPr>
              <w:t>,</w:t>
            </w:r>
            <w:r w:rsidRPr="002B5931">
              <w:rPr>
                <w:rFonts w:ascii="Times New Roman" w:hAnsi="Times New Roman" w:cs="Times New Roman"/>
                <w:color w:val="000000"/>
                <w:sz w:val="19"/>
                <w:szCs w:val="19"/>
              </w:rPr>
              <w:t>128</w:t>
            </w:r>
          </w:p>
        </w:tc>
        <w:tc>
          <w:tcPr>
            <w:tcW w:w="94" w:type="dxa"/>
            <w:vAlign w:val="bottom"/>
          </w:tcPr>
          <w:p w14:paraId="0869FCF1" w14:textId="77777777" w:rsidR="00394D07" w:rsidRPr="00177B5A" w:rsidRDefault="00394D07" w:rsidP="00394D07">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65196D82" w14:textId="5C89287A" w:rsidR="00394D07" w:rsidRPr="00177B5A" w:rsidRDefault="002B5931" w:rsidP="00394D07">
            <w:pPr>
              <w:tabs>
                <w:tab w:val="decimal" w:pos="780"/>
              </w:tabs>
              <w:spacing w:before="120"/>
              <w:ind w:right="153"/>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577</w:t>
            </w:r>
          </w:p>
        </w:tc>
        <w:tc>
          <w:tcPr>
            <w:tcW w:w="88" w:type="dxa"/>
            <w:vAlign w:val="bottom"/>
          </w:tcPr>
          <w:p w14:paraId="1B8B0AC4" w14:textId="77777777" w:rsidR="00394D07" w:rsidRPr="00177B5A" w:rsidRDefault="00394D07" w:rsidP="00394D07">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4028C251" w14:textId="184C6F8C" w:rsidR="00394D07" w:rsidRPr="00177B5A" w:rsidRDefault="002B5931" w:rsidP="00394D07">
            <w:pPr>
              <w:tabs>
                <w:tab w:val="decimal" w:pos="780"/>
              </w:tabs>
              <w:spacing w:before="120"/>
              <w:ind w:right="153"/>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272</w:t>
            </w:r>
            <w:r w:rsidR="00394D07" w:rsidRPr="00177B5A">
              <w:rPr>
                <w:rFonts w:ascii="Times New Roman" w:hAnsi="Times New Roman" w:cs="Times New Roman"/>
                <w:color w:val="000000"/>
                <w:sz w:val="19"/>
                <w:szCs w:val="19"/>
              </w:rPr>
              <w:t>,</w:t>
            </w:r>
            <w:r w:rsidRPr="002B5931">
              <w:rPr>
                <w:rFonts w:ascii="Times New Roman" w:hAnsi="Times New Roman" w:cs="Times New Roman"/>
                <w:color w:val="000000"/>
                <w:sz w:val="19"/>
                <w:szCs w:val="19"/>
              </w:rPr>
              <w:t>705</w:t>
            </w:r>
          </w:p>
        </w:tc>
      </w:tr>
      <w:tr w:rsidR="00394D07" w:rsidRPr="00177B5A" w14:paraId="62130C57" w14:textId="77777777" w:rsidTr="000C4F50">
        <w:tc>
          <w:tcPr>
            <w:tcW w:w="3649" w:type="dxa"/>
          </w:tcPr>
          <w:p w14:paraId="5D102797" w14:textId="6709DA8A" w:rsidR="00394D07" w:rsidRPr="00177B5A" w:rsidRDefault="00394D07" w:rsidP="00394D07">
            <w:pPr>
              <w:spacing w:before="120"/>
              <w:ind w:left="1276" w:hanging="286"/>
              <w:rPr>
                <w:rFonts w:ascii="Times New Roman" w:hAnsi="Times New Roman" w:cs="Times New Roman"/>
                <w:sz w:val="19"/>
                <w:szCs w:val="19"/>
              </w:rPr>
            </w:pPr>
            <w:r w:rsidRPr="00177B5A">
              <w:rPr>
                <w:rFonts w:ascii="Times New Roman" w:hAnsi="Times New Roman" w:cs="Times New Roman"/>
                <w:sz w:val="19"/>
                <w:szCs w:val="19"/>
              </w:rPr>
              <w:t>Debt issued and borrowings</w:t>
            </w:r>
          </w:p>
        </w:tc>
        <w:tc>
          <w:tcPr>
            <w:tcW w:w="1047" w:type="dxa"/>
            <w:vAlign w:val="bottom"/>
          </w:tcPr>
          <w:p w14:paraId="4FCBB7FA" w14:textId="530D2B2D" w:rsidR="00394D07" w:rsidRPr="00177B5A" w:rsidRDefault="002B5931" w:rsidP="00394D07">
            <w:pPr>
              <w:tabs>
                <w:tab w:val="decimal" w:pos="780"/>
              </w:tabs>
              <w:spacing w:before="120"/>
              <w:ind w:right="153"/>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78</w:t>
            </w:r>
            <w:r w:rsidR="00394D07" w:rsidRPr="00177B5A">
              <w:rPr>
                <w:rFonts w:ascii="Times New Roman" w:hAnsi="Times New Roman" w:cs="Times New Roman"/>
                <w:color w:val="000000"/>
                <w:sz w:val="19"/>
                <w:szCs w:val="19"/>
              </w:rPr>
              <w:t>,</w:t>
            </w:r>
            <w:r w:rsidRPr="002B5931">
              <w:rPr>
                <w:rFonts w:ascii="Times New Roman" w:hAnsi="Times New Roman" w:cs="Times New Roman"/>
                <w:color w:val="000000"/>
                <w:sz w:val="19"/>
                <w:szCs w:val="19"/>
              </w:rPr>
              <w:t>399</w:t>
            </w:r>
          </w:p>
        </w:tc>
        <w:tc>
          <w:tcPr>
            <w:tcW w:w="111" w:type="dxa"/>
            <w:vAlign w:val="bottom"/>
          </w:tcPr>
          <w:p w14:paraId="555DCFC8" w14:textId="77777777" w:rsidR="00394D07" w:rsidRPr="00177B5A" w:rsidRDefault="00394D07" w:rsidP="00394D07">
            <w:pPr>
              <w:spacing w:before="120"/>
              <w:ind w:right="54"/>
              <w:jc w:val="right"/>
              <w:rPr>
                <w:rFonts w:ascii="Times New Roman" w:hAnsi="Times New Roman" w:cs="Times New Roman"/>
                <w:color w:val="000000"/>
                <w:sz w:val="19"/>
                <w:szCs w:val="19"/>
              </w:rPr>
            </w:pPr>
          </w:p>
        </w:tc>
        <w:tc>
          <w:tcPr>
            <w:tcW w:w="1047" w:type="dxa"/>
            <w:vAlign w:val="bottom"/>
          </w:tcPr>
          <w:p w14:paraId="0AF8FCF5" w14:textId="7299C135" w:rsidR="00394D07" w:rsidRPr="00177B5A" w:rsidRDefault="00394D07" w:rsidP="00394D07">
            <w:pPr>
              <w:spacing w:before="120"/>
              <w:ind w:right="183"/>
              <w:jc w:val="center"/>
              <w:rPr>
                <w:rFonts w:ascii="Times New Roman" w:hAnsi="Times New Roman" w:cs="Times New Roman"/>
                <w:color w:val="000000"/>
                <w:sz w:val="19"/>
                <w:szCs w:val="19"/>
              </w:rPr>
            </w:pPr>
            <w:r w:rsidRPr="00177B5A">
              <w:rPr>
                <w:rFonts w:ascii="Times New Roman" w:hAnsi="Times New Roman" w:cs="Times New Roman"/>
                <w:color w:val="000000"/>
                <w:sz w:val="19"/>
                <w:szCs w:val="19"/>
                <w:cs/>
              </w:rPr>
              <w:t>-</w:t>
            </w:r>
          </w:p>
        </w:tc>
        <w:tc>
          <w:tcPr>
            <w:tcW w:w="111" w:type="dxa"/>
            <w:vAlign w:val="bottom"/>
          </w:tcPr>
          <w:p w14:paraId="0D0CF98E" w14:textId="77777777" w:rsidR="00394D07" w:rsidRPr="00177B5A" w:rsidRDefault="00394D07" w:rsidP="00394D07">
            <w:pPr>
              <w:spacing w:before="120"/>
              <w:ind w:right="153"/>
              <w:jc w:val="right"/>
              <w:rPr>
                <w:rFonts w:ascii="Times New Roman" w:hAnsi="Times New Roman" w:cs="Times New Roman"/>
                <w:color w:val="000000"/>
                <w:sz w:val="19"/>
                <w:szCs w:val="19"/>
              </w:rPr>
            </w:pPr>
          </w:p>
        </w:tc>
        <w:tc>
          <w:tcPr>
            <w:tcW w:w="1085" w:type="dxa"/>
            <w:vAlign w:val="bottom"/>
          </w:tcPr>
          <w:p w14:paraId="45CE790E" w14:textId="113B25CA" w:rsidR="00394D07" w:rsidRPr="00177B5A" w:rsidRDefault="002B5931" w:rsidP="00394D07">
            <w:pPr>
              <w:tabs>
                <w:tab w:val="decimal" w:pos="780"/>
              </w:tabs>
              <w:spacing w:before="120"/>
              <w:ind w:right="153"/>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78</w:t>
            </w:r>
            <w:r w:rsidR="00394D07" w:rsidRPr="00177B5A">
              <w:rPr>
                <w:rFonts w:ascii="Times New Roman" w:hAnsi="Times New Roman" w:cs="Times New Roman"/>
                <w:color w:val="000000"/>
                <w:sz w:val="19"/>
                <w:szCs w:val="19"/>
              </w:rPr>
              <w:t>,</w:t>
            </w:r>
            <w:r w:rsidRPr="002B5931">
              <w:rPr>
                <w:rFonts w:ascii="Times New Roman" w:hAnsi="Times New Roman" w:cs="Times New Roman"/>
                <w:color w:val="000000"/>
                <w:sz w:val="19"/>
                <w:szCs w:val="19"/>
              </w:rPr>
              <w:t>399</w:t>
            </w:r>
          </w:p>
        </w:tc>
        <w:tc>
          <w:tcPr>
            <w:tcW w:w="1047" w:type="dxa"/>
            <w:vAlign w:val="bottom"/>
          </w:tcPr>
          <w:p w14:paraId="1D06D7F8" w14:textId="4E10499E" w:rsidR="00394D07" w:rsidRPr="00177B5A" w:rsidRDefault="002B5931" w:rsidP="00394D07">
            <w:pPr>
              <w:tabs>
                <w:tab w:val="decimal" w:pos="780"/>
              </w:tabs>
              <w:spacing w:before="120"/>
              <w:ind w:right="153"/>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67</w:t>
            </w:r>
            <w:r w:rsidR="00394D07" w:rsidRPr="00177B5A">
              <w:rPr>
                <w:rFonts w:ascii="Times New Roman" w:hAnsi="Times New Roman" w:cs="Times New Roman"/>
                <w:color w:val="000000"/>
                <w:sz w:val="19"/>
                <w:szCs w:val="19"/>
              </w:rPr>
              <w:t>,</w:t>
            </w:r>
            <w:r w:rsidRPr="002B5931">
              <w:rPr>
                <w:rFonts w:ascii="Times New Roman" w:hAnsi="Times New Roman" w:cs="Times New Roman"/>
                <w:color w:val="000000"/>
                <w:sz w:val="19"/>
                <w:szCs w:val="19"/>
              </w:rPr>
              <w:t>367</w:t>
            </w:r>
          </w:p>
        </w:tc>
        <w:tc>
          <w:tcPr>
            <w:tcW w:w="94" w:type="dxa"/>
            <w:vAlign w:val="bottom"/>
          </w:tcPr>
          <w:p w14:paraId="2A97FC51" w14:textId="77777777" w:rsidR="00394D07" w:rsidRPr="00177B5A" w:rsidRDefault="00394D07" w:rsidP="00394D07">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23B7843F" w14:textId="4A545DF1" w:rsidR="00394D07" w:rsidRPr="00177B5A" w:rsidRDefault="00394D07" w:rsidP="00394D07">
            <w:pPr>
              <w:spacing w:before="120"/>
              <w:jc w:val="center"/>
              <w:rPr>
                <w:rFonts w:ascii="Times New Roman" w:hAnsi="Times New Roman" w:cs="Times New Roman"/>
                <w:color w:val="000000"/>
                <w:sz w:val="19"/>
                <w:szCs w:val="19"/>
              </w:rPr>
            </w:pPr>
            <w:r w:rsidRPr="00177B5A">
              <w:rPr>
                <w:rFonts w:ascii="Times New Roman" w:hAnsi="Times New Roman" w:cs="Times New Roman"/>
                <w:color w:val="000000"/>
                <w:sz w:val="19"/>
                <w:szCs w:val="19"/>
                <w:cs/>
              </w:rPr>
              <w:t>-</w:t>
            </w:r>
          </w:p>
        </w:tc>
        <w:tc>
          <w:tcPr>
            <w:tcW w:w="88" w:type="dxa"/>
            <w:vAlign w:val="bottom"/>
          </w:tcPr>
          <w:p w14:paraId="5259300A" w14:textId="77777777" w:rsidR="00394D07" w:rsidRPr="00177B5A" w:rsidRDefault="00394D07" w:rsidP="00394D07">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4294D097" w14:textId="10F3AF65" w:rsidR="00394D07" w:rsidRPr="00177B5A" w:rsidRDefault="002B5931" w:rsidP="00394D07">
            <w:pPr>
              <w:tabs>
                <w:tab w:val="decimal" w:pos="780"/>
              </w:tabs>
              <w:spacing w:before="120"/>
              <w:ind w:right="153"/>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67</w:t>
            </w:r>
            <w:r w:rsidR="00394D07" w:rsidRPr="00177B5A">
              <w:rPr>
                <w:rFonts w:ascii="Times New Roman" w:hAnsi="Times New Roman" w:cs="Times New Roman"/>
                <w:color w:val="000000"/>
                <w:sz w:val="19"/>
                <w:szCs w:val="19"/>
              </w:rPr>
              <w:t>,</w:t>
            </w:r>
            <w:r w:rsidRPr="002B5931">
              <w:rPr>
                <w:rFonts w:ascii="Times New Roman" w:hAnsi="Times New Roman" w:cs="Times New Roman"/>
                <w:color w:val="000000"/>
                <w:sz w:val="19"/>
                <w:szCs w:val="19"/>
              </w:rPr>
              <w:t>367</w:t>
            </w:r>
          </w:p>
        </w:tc>
      </w:tr>
    </w:tbl>
    <w:p w14:paraId="47D6FA32" w14:textId="0FCD5D7E" w:rsidR="00200A0C" w:rsidRPr="00177B5A" w:rsidRDefault="00200A0C">
      <w:pPr>
        <w:rPr>
          <w:rFonts w:ascii="Times New Roman" w:hAnsi="Times New Roman" w:cs="Times New Roman"/>
          <w:b/>
          <w:bCs/>
          <w:sz w:val="19"/>
          <w:szCs w:val="19"/>
        </w:rPr>
      </w:pPr>
    </w:p>
    <w:p w14:paraId="5886EEE6" w14:textId="6697361A" w:rsidR="00CA33C0" w:rsidRPr="00177B5A" w:rsidRDefault="00721F53" w:rsidP="00910903">
      <w:pPr>
        <w:ind w:left="131" w:firstLine="11"/>
        <w:jc w:val="thaiDistribute"/>
        <w:rPr>
          <w:rFonts w:ascii="Times New Roman" w:hAnsi="Times New Roman" w:cs="Times New Roman"/>
          <w:sz w:val="19"/>
          <w:szCs w:val="19"/>
        </w:rPr>
      </w:pPr>
      <w:r w:rsidRPr="00177B5A">
        <w:rPr>
          <w:rFonts w:ascii="Times New Roman" w:hAnsi="Times New Roman" w:cs="Times New Roman"/>
          <w:sz w:val="19"/>
          <w:szCs w:val="19"/>
          <w:cs/>
        </w:rPr>
        <w:t>*</w:t>
      </w:r>
      <w:r w:rsidRPr="00177B5A">
        <w:rPr>
          <w:rFonts w:ascii="Times New Roman" w:hAnsi="Times New Roman" w:cs="Times New Roman"/>
          <w:sz w:val="19"/>
          <w:szCs w:val="19"/>
        </w:rPr>
        <w:t>Includes investments in subsidiaries</w:t>
      </w:r>
      <w:r w:rsidR="00443440" w:rsidRPr="00177B5A">
        <w:rPr>
          <w:rFonts w:ascii="Times New Roman" w:hAnsi="Times New Roman" w:cs="Times New Roman"/>
          <w:sz w:val="19"/>
          <w:szCs w:val="19"/>
        </w:rPr>
        <w:t>,</w:t>
      </w:r>
      <w:r w:rsidRPr="00177B5A">
        <w:rPr>
          <w:rFonts w:ascii="Times New Roman" w:hAnsi="Times New Roman" w:cs="Times New Roman"/>
          <w:sz w:val="19"/>
          <w:szCs w:val="19"/>
        </w:rPr>
        <w:t xml:space="preserve"> </w:t>
      </w:r>
      <w:r w:rsidR="00776C04" w:rsidRPr="00177B5A">
        <w:rPr>
          <w:rFonts w:ascii="Times New Roman" w:hAnsi="Times New Roman" w:cs="Times New Roman"/>
          <w:sz w:val="19"/>
          <w:szCs w:val="19"/>
        </w:rPr>
        <w:t>associate</w:t>
      </w:r>
      <w:r w:rsidR="00776C04" w:rsidRPr="00177B5A">
        <w:rPr>
          <w:rFonts w:ascii="Times New Roman" w:hAnsi="Times New Roman" w:cs="Times New Roman"/>
          <w:sz w:val="19"/>
          <w:szCs w:val="19"/>
          <w:cs/>
        </w:rPr>
        <w:t xml:space="preserve"> </w:t>
      </w:r>
      <w:r w:rsidRPr="00177B5A">
        <w:rPr>
          <w:rFonts w:ascii="Times New Roman" w:hAnsi="Times New Roman" w:cs="Times New Roman"/>
          <w:sz w:val="19"/>
          <w:szCs w:val="19"/>
        </w:rPr>
        <w:t>and joint ventures, net</w:t>
      </w:r>
    </w:p>
    <w:p w14:paraId="42FF7DB0" w14:textId="747F73B5" w:rsidR="00093BBA" w:rsidRPr="00177B5A" w:rsidRDefault="00093BBA" w:rsidP="009F5043">
      <w:pPr>
        <w:pStyle w:val="ListParagraph"/>
        <w:numPr>
          <w:ilvl w:val="0"/>
          <w:numId w:val="3"/>
        </w:numPr>
        <w:ind w:left="1422" w:hanging="423"/>
        <w:jc w:val="thaiDistribute"/>
        <w:rPr>
          <w:rFonts w:ascii="Times New Roman" w:hAnsi="Times New Roman" w:cs="Times New Roman"/>
          <w:sz w:val="24"/>
          <w:szCs w:val="24"/>
        </w:rPr>
      </w:pPr>
      <w:r w:rsidRPr="00177B5A">
        <w:rPr>
          <w:rFonts w:ascii="Times New Roman" w:hAnsi="Times New Roman" w:cs="Times New Roman"/>
          <w:sz w:val="24"/>
          <w:szCs w:val="24"/>
        </w:rPr>
        <w:lastRenderedPageBreak/>
        <w:t>Results of operations classified by business</w:t>
      </w:r>
    </w:p>
    <w:p w14:paraId="5E85AE2A" w14:textId="77777777" w:rsidR="00093BBA" w:rsidRPr="00177B5A" w:rsidRDefault="00093BBA" w:rsidP="00093BBA">
      <w:pPr>
        <w:pStyle w:val="ListParagraph"/>
        <w:ind w:left="1251"/>
        <w:jc w:val="thaiDistribute"/>
        <w:rPr>
          <w:rFonts w:ascii="Times New Roman" w:hAnsi="Times New Roman" w:cs="Times New Roman"/>
          <w:sz w:val="24"/>
          <w:szCs w:val="24"/>
        </w:rPr>
      </w:pPr>
    </w:p>
    <w:p w14:paraId="49776A4F" w14:textId="36985D7F" w:rsidR="00093BBA" w:rsidRPr="00177B5A" w:rsidRDefault="00093BBA" w:rsidP="00747182">
      <w:pPr>
        <w:pStyle w:val="ListParagraph"/>
        <w:ind w:left="1422"/>
        <w:jc w:val="thaiDistribute"/>
        <w:rPr>
          <w:rFonts w:ascii="Times New Roman" w:hAnsi="Times New Roman" w:cs="Times New Roman"/>
          <w:sz w:val="24"/>
          <w:szCs w:val="24"/>
        </w:rPr>
      </w:pPr>
      <w:r w:rsidRPr="00177B5A">
        <w:rPr>
          <w:rFonts w:ascii="Times New Roman" w:hAnsi="Times New Roman" w:cs="Times New Roman"/>
          <w:spacing w:val="-4"/>
          <w:sz w:val="24"/>
          <w:szCs w:val="24"/>
        </w:rPr>
        <w:t xml:space="preserve">Results of operations classified by domestic and foreign business </w:t>
      </w:r>
      <w:r w:rsidR="00CB4940" w:rsidRPr="00177B5A">
        <w:rPr>
          <w:rFonts w:ascii="Times New Roman" w:hAnsi="Times New Roman" w:cs="Times New Roman"/>
          <w:color w:val="000000"/>
          <w:spacing w:val="-4"/>
          <w:sz w:val="24"/>
          <w:szCs w:val="24"/>
        </w:rPr>
        <w:t xml:space="preserve">for the three-month and </w:t>
      </w:r>
      <w:r w:rsidR="000C5E11" w:rsidRPr="00177B5A">
        <w:rPr>
          <w:rFonts w:ascii="Times New Roman" w:hAnsi="Times New Roman" w:cs="Times New Roman"/>
          <w:color w:val="000000"/>
          <w:spacing w:val="-4"/>
          <w:sz w:val="24"/>
          <w:szCs w:val="24"/>
        </w:rPr>
        <w:t xml:space="preserve">nine-month periods ended September </w:t>
      </w:r>
      <w:r w:rsidR="002B5931" w:rsidRPr="002B5931">
        <w:rPr>
          <w:rFonts w:ascii="Times New Roman" w:hAnsi="Times New Roman" w:cs="Times New Roman"/>
          <w:color w:val="000000"/>
          <w:spacing w:val="-4"/>
          <w:sz w:val="24"/>
          <w:szCs w:val="24"/>
        </w:rPr>
        <w:t>30</w:t>
      </w:r>
      <w:r w:rsidR="000C5E11" w:rsidRPr="00177B5A">
        <w:rPr>
          <w:rFonts w:ascii="Times New Roman" w:hAnsi="Times New Roman" w:cs="Times New Roman"/>
          <w:color w:val="000000"/>
          <w:spacing w:val="-4"/>
          <w:sz w:val="24"/>
          <w:szCs w:val="24"/>
        </w:rPr>
        <w:t xml:space="preserve">, </w:t>
      </w:r>
      <w:r w:rsidR="002B5931" w:rsidRPr="002B5931">
        <w:rPr>
          <w:rFonts w:ascii="Times New Roman" w:hAnsi="Times New Roman" w:cs="Times New Roman"/>
          <w:color w:val="000000"/>
          <w:spacing w:val="-4"/>
          <w:sz w:val="24"/>
          <w:szCs w:val="24"/>
        </w:rPr>
        <w:t>2023</w:t>
      </w:r>
      <w:r w:rsidR="000C5E11" w:rsidRPr="00177B5A">
        <w:rPr>
          <w:rFonts w:ascii="Times New Roman" w:hAnsi="Times New Roman" w:cs="Times New Roman"/>
          <w:color w:val="000000"/>
          <w:spacing w:val="-4"/>
          <w:sz w:val="24"/>
          <w:szCs w:val="24"/>
        </w:rPr>
        <w:t xml:space="preserve"> </w:t>
      </w:r>
      <w:r w:rsidR="00AD3274" w:rsidRPr="00177B5A">
        <w:rPr>
          <w:rFonts w:ascii="Times New Roman" w:hAnsi="Times New Roman" w:cs="Times New Roman"/>
          <w:color w:val="000000"/>
          <w:spacing w:val="-4"/>
          <w:sz w:val="24"/>
          <w:szCs w:val="24"/>
        </w:rPr>
        <w:t xml:space="preserve">and </w:t>
      </w:r>
      <w:r w:rsidR="002B5931" w:rsidRPr="002B5931">
        <w:rPr>
          <w:rFonts w:ascii="Times New Roman" w:hAnsi="Times New Roman" w:cs="Times New Roman"/>
          <w:color w:val="000000"/>
          <w:spacing w:val="-4"/>
          <w:sz w:val="24"/>
          <w:szCs w:val="24"/>
        </w:rPr>
        <w:t>2022</w:t>
      </w:r>
      <w:r w:rsidR="00AD3274" w:rsidRPr="00177B5A">
        <w:rPr>
          <w:rFonts w:ascii="Times New Roman" w:hAnsi="Times New Roman" w:cs="Times New Roman"/>
          <w:color w:val="000000"/>
          <w:spacing w:val="-4"/>
          <w:sz w:val="24"/>
          <w:szCs w:val="24"/>
        </w:rPr>
        <w:t xml:space="preserve"> </w:t>
      </w:r>
      <w:r w:rsidR="00F81C30" w:rsidRPr="00177B5A">
        <w:rPr>
          <w:rFonts w:ascii="Times New Roman" w:hAnsi="Times New Roman" w:cs="Times New Roman"/>
          <w:sz w:val="24"/>
          <w:szCs w:val="24"/>
        </w:rPr>
        <w:t>are</w:t>
      </w:r>
      <w:r w:rsidRPr="00177B5A">
        <w:rPr>
          <w:rFonts w:ascii="Times New Roman" w:hAnsi="Times New Roman" w:cs="Times New Roman"/>
          <w:sz w:val="24"/>
          <w:szCs w:val="24"/>
        </w:rPr>
        <w:t xml:space="preserve"> as follows</w:t>
      </w:r>
      <w:r w:rsidRPr="00177B5A">
        <w:rPr>
          <w:rFonts w:ascii="Times New Roman" w:hAnsi="Times New Roman" w:cs="Times New Roman"/>
          <w:sz w:val="24"/>
          <w:szCs w:val="24"/>
          <w:cs/>
        </w:rPr>
        <w:t>:</w:t>
      </w:r>
    </w:p>
    <w:p w14:paraId="05362581" w14:textId="77777777" w:rsidR="000B1F6E" w:rsidRPr="00177B5A" w:rsidRDefault="000B1F6E" w:rsidP="00747182">
      <w:pPr>
        <w:pStyle w:val="ListParagraph"/>
        <w:ind w:left="1422"/>
        <w:jc w:val="thaiDistribute"/>
        <w:rPr>
          <w:rFonts w:ascii="Times New Roman" w:hAnsi="Times New Roman" w:cs="Times New Roman"/>
          <w:sz w:val="24"/>
          <w:szCs w:val="24"/>
        </w:rPr>
      </w:pPr>
    </w:p>
    <w:p w14:paraId="487B22A5" w14:textId="4E5CC6DE" w:rsidR="00A153A8" w:rsidRPr="00177B5A" w:rsidRDefault="00B27D96" w:rsidP="000E6B3C">
      <w:pPr>
        <w:spacing w:line="240" w:lineRule="exact"/>
        <w:ind w:left="907" w:right="-164"/>
        <w:jc w:val="right"/>
        <w:rPr>
          <w:rFonts w:ascii="Times New Roman" w:hAnsi="Times New Roman" w:cs="Times New Roman"/>
          <w:b/>
          <w:bCs/>
          <w:sz w:val="19"/>
          <w:szCs w:val="19"/>
        </w:rPr>
      </w:pPr>
      <w:r w:rsidRPr="00177B5A">
        <w:rPr>
          <w:rFonts w:ascii="Times New Roman" w:hAnsi="Times New Roman" w:cs="Times New Roman"/>
          <w:b/>
          <w:bCs/>
          <w:sz w:val="19"/>
          <w:szCs w:val="19"/>
        </w:rPr>
        <w:tab/>
      </w:r>
      <w:r w:rsidR="00A153A8" w:rsidRPr="00177B5A">
        <w:rPr>
          <w:rFonts w:ascii="Times New Roman" w:hAnsi="Times New Roman" w:cs="Times New Roman"/>
          <w:b/>
          <w:bCs/>
          <w:sz w:val="19"/>
          <w:szCs w:val="19"/>
        </w:rPr>
        <w:t>Unit</w:t>
      </w:r>
      <w:r w:rsidR="00A153A8" w:rsidRPr="00177B5A">
        <w:rPr>
          <w:rFonts w:ascii="Times New Roman" w:hAnsi="Times New Roman" w:cs="Times New Roman"/>
          <w:b/>
          <w:bCs/>
          <w:sz w:val="19"/>
          <w:szCs w:val="19"/>
          <w:cs/>
        </w:rPr>
        <w:t xml:space="preserve">: </w:t>
      </w:r>
      <w:r w:rsidR="00A153A8" w:rsidRPr="00177B5A">
        <w:rPr>
          <w:rFonts w:ascii="Times New Roman" w:hAnsi="Times New Roman" w:cs="Times New Roman"/>
          <w:b/>
          <w:bCs/>
          <w:sz w:val="19"/>
          <w:szCs w:val="19"/>
        </w:rPr>
        <w:t>Million Baht</w:t>
      </w:r>
    </w:p>
    <w:tbl>
      <w:tblPr>
        <w:tblW w:w="10533" w:type="dxa"/>
        <w:tblInd w:w="-810" w:type="dxa"/>
        <w:tblLayout w:type="fixed"/>
        <w:tblCellMar>
          <w:left w:w="0" w:type="dxa"/>
          <w:right w:w="0" w:type="dxa"/>
        </w:tblCellMar>
        <w:tblLook w:val="0000" w:firstRow="0" w:lastRow="0" w:firstColumn="0" w:lastColumn="0" w:noHBand="0" w:noVBand="0"/>
      </w:tblPr>
      <w:tblGrid>
        <w:gridCol w:w="3522"/>
        <w:gridCol w:w="1025"/>
        <w:gridCol w:w="179"/>
        <w:gridCol w:w="1025"/>
        <w:gridCol w:w="174"/>
        <w:gridCol w:w="1025"/>
        <w:gridCol w:w="176"/>
        <w:gridCol w:w="1019"/>
        <w:gridCol w:w="169"/>
        <w:gridCol w:w="1019"/>
        <w:gridCol w:w="169"/>
        <w:gridCol w:w="1031"/>
      </w:tblGrid>
      <w:tr w:rsidR="00B27D96" w:rsidRPr="00177B5A" w14:paraId="46C77C57" w14:textId="697EA290" w:rsidTr="00CD52B3">
        <w:trPr>
          <w:tblHeader/>
        </w:trPr>
        <w:tc>
          <w:tcPr>
            <w:tcW w:w="3522" w:type="dxa"/>
            <w:vAlign w:val="center"/>
          </w:tcPr>
          <w:p w14:paraId="62AA75C0" w14:textId="77777777" w:rsidR="00B27D96" w:rsidRPr="00177B5A" w:rsidRDefault="00B27D96" w:rsidP="00887375">
            <w:pPr>
              <w:spacing w:line="240" w:lineRule="exact"/>
              <w:rPr>
                <w:rFonts w:ascii="Times New Roman" w:hAnsi="Times New Roman" w:cs="Times New Roman"/>
                <w:sz w:val="12"/>
                <w:szCs w:val="12"/>
              </w:rPr>
            </w:pPr>
          </w:p>
        </w:tc>
        <w:tc>
          <w:tcPr>
            <w:tcW w:w="7011" w:type="dxa"/>
            <w:gridSpan w:val="11"/>
            <w:vAlign w:val="center"/>
          </w:tcPr>
          <w:p w14:paraId="3A2F6CB8" w14:textId="67E06C9B" w:rsidR="00B27D96" w:rsidRPr="00177B5A" w:rsidRDefault="00B27D96" w:rsidP="00887375">
            <w:pPr>
              <w:spacing w:line="240" w:lineRule="exact"/>
              <w:jc w:val="center"/>
              <w:rPr>
                <w:rFonts w:ascii="Times New Roman" w:hAnsi="Times New Roman" w:cs="Times New Roman"/>
                <w:b/>
                <w:bCs/>
                <w:sz w:val="16"/>
                <w:szCs w:val="16"/>
              </w:rPr>
            </w:pPr>
            <w:r w:rsidRPr="00177B5A">
              <w:rPr>
                <w:rFonts w:ascii="Times New Roman" w:hAnsi="Times New Roman" w:cs="Times New Roman"/>
                <w:b/>
                <w:bCs/>
                <w:sz w:val="16"/>
                <w:szCs w:val="16"/>
              </w:rPr>
              <w:t>CONSOLIDATED FINANCIAL STATEMENTS</w:t>
            </w:r>
          </w:p>
        </w:tc>
      </w:tr>
      <w:tr w:rsidR="00B27D96" w:rsidRPr="00177B5A" w14:paraId="57E02AA8" w14:textId="486A92BB" w:rsidTr="00CD52B3">
        <w:trPr>
          <w:tblHeader/>
        </w:trPr>
        <w:tc>
          <w:tcPr>
            <w:tcW w:w="3522" w:type="dxa"/>
            <w:vAlign w:val="center"/>
          </w:tcPr>
          <w:p w14:paraId="6DF9EE9E" w14:textId="77777777" w:rsidR="00B27D96" w:rsidRPr="00177B5A" w:rsidRDefault="00B27D96" w:rsidP="00887375">
            <w:pPr>
              <w:spacing w:line="240" w:lineRule="exact"/>
              <w:rPr>
                <w:rFonts w:ascii="Times New Roman" w:hAnsi="Times New Roman" w:cs="Times New Roman"/>
                <w:sz w:val="12"/>
                <w:szCs w:val="12"/>
              </w:rPr>
            </w:pPr>
          </w:p>
        </w:tc>
        <w:tc>
          <w:tcPr>
            <w:tcW w:w="3428" w:type="dxa"/>
            <w:gridSpan w:val="5"/>
            <w:vAlign w:val="center"/>
          </w:tcPr>
          <w:p w14:paraId="397F9096" w14:textId="77777777" w:rsidR="008232C6" w:rsidRPr="00177B5A" w:rsidRDefault="008232C6" w:rsidP="008232C6">
            <w:pPr>
              <w:spacing w:line="240" w:lineRule="exact"/>
              <w:ind w:left="90" w:right="108"/>
              <w:jc w:val="center"/>
              <w:rPr>
                <w:rFonts w:ascii="Times New Roman" w:hAnsi="Times New Roman" w:cs="Times New Roman"/>
                <w:b/>
                <w:bCs/>
                <w:sz w:val="18"/>
                <w:szCs w:val="18"/>
              </w:rPr>
            </w:pPr>
            <w:r w:rsidRPr="00177B5A">
              <w:rPr>
                <w:rFonts w:ascii="Times New Roman" w:hAnsi="Times New Roman" w:cs="Times New Roman"/>
                <w:b/>
                <w:bCs/>
                <w:sz w:val="18"/>
                <w:szCs w:val="18"/>
              </w:rPr>
              <w:t>For the three</w:t>
            </w:r>
            <w:r w:rsidRPr="00177B5A">
              <w:rPr>
                <w:rFonts w:ascii="Times New Roman" w:hAnsi="Times New Roman" w:cs="Times New Roman"/>
                <w:b/>
                <w:bCs/>
                <w:sz w:val="18"/>
                <w:szCs w:val="18"/>
                <w:cs/>
              </w:rPr>
              <w:t>-</w:t>
            </w:r>
            <w:r w:rsidRPr="00177B5A">
              <w:rPr>
                <w:rFonts w:ascii="Times New Roman" w:hAnsi="Times New Roman" w:cs="Times New Roman"/>
                <w:b/>
                <w:bCs/>
                <w:sz w:val="18"/>
                <w:szCs w:val="18"/>
              </w:rPr>
              <w:t>month period ended</w:t>
            </w:r>
            <w:r w:rsidRPr="00177B5A">
              <w:rPr>
                <w:rFonts w:ascii="Times New Roman" w:hAnsi="Times New Roman" w:cs="Times New Roman"/>
                <w:b/>
                <w:bCs/>
                <w:sz w:val="18"/>
                <w:szCs w:val="18"/>
                <w:cs/>
              </w:rPr>
              <w:t xml:space="preserve"> </w:t>
            </w:r>
          </w:p>
          <w:p w14:paraId="28441B83" w14:textId="434CA355" w:rsidR="00B27D96" w:rsidRPr="00177B5A" w:rsidRDefault="000C5E11" w:rsidP="008232C6">
            <w:pPr>
              <w:spacing w:line="240" w:lineRule="exact"/>
              <w:jc w:val="center"/>
              <w:rPr>
                <w:rFonts w:ascii="Times New Roman" w:hAnsi="Times New Roman" w:cs="Times New Roman"/>
                <w:b/>
                <w:bCs/>
                <w:sz w:val="18"/>
                <w:szCs w:val="22"/>
              </w:rPr>
            </w:pPr>
            <w:r w:rsidRPr="00177B5A">
              <w:rPr>
                <w:rFonts w:ascii="Times New Roman" w:hAnsi="Times New Roman" w:cs="Times New Roman"/>
                <w:b/>
                <w:bCs/>
                <w:sz w:val="18"/>
                <w:szCs w:val="18"/>
              </w:rPr>
              <w:t>September</w:t>
            </w:r>
            <w:r w:rsidR="008232C6" w:rsidRPr="00177B5A">
              <w:rPr>
                <w:rFonts w:ascii="Times New Roman" w:hAnsi="Times New Roman" w:cs="Times New Roman"/>
                <w:b/>
                <w:bCs/>
                <w:sz w:val="18"/>
                <w:szCs w:val="18"/>
              </w:rPr>
              <w:t xml:space="preserve"> </w:t>
            </w:r>
            <w:r w:rsidR="002B5931" w:rsidRPr="002B5931">
              <w:rPr>
                <w:rFonts w:ascii="Times New Roman" w:hAnsi="Times New Roman" w:cs="Times New Roman"/>
                <w:b/>
                <w:bCs/>
                <w:sz w:val="18"/>
                <w:szCs w:val="18"/>
              </w:rPr>
              <w:t>30</w:t>
            </w:r>
            <w:r w:rsidR="008232C6" w:rsidRPr="00177B5A">
              <w:rPr>
                <w:rFonts w:ascii="Times New Roman" w:hAnsi="Times New Roman" w:cs="Times New Roman"/>
                <w:b/>
                <w:bCs/>
                <w:sz w:val="18"/>
                <w:szCs w:val="18"/>
              </w:rPr>
              <w:t>,</w:t>
            </w:r>
            <w:r w:rsidR="008232C6" w:rsidRPr="00177B5A">
              <w:rPr>
                <w:rFonts w:ascii="Times New Roman" w:hAnsi="Times New Roman" w:cs="Times New Roman"/>
                <w:b/>
                <w:bCs/>
                <w:sz w:val="18"/>
                <w:szCs w:val="18"/>
                <w:cs/>
              </w:rPr>
              <w:t xml:space="preserve"> </w:t>
            </w:r>
            <w:r w:rsidR="002B5931" w:rsidRPr="002B5931">
              <w:rPr>
                <w:rFonts w:ascii="Times New Roman" w:hAnsi="Times New Roman" w:cs="Times New Roman"/>
                <w:b/>
                <w:bCs/>
                <w:sz w:val="18"/>
                <w:szCs w:val="18"/>
              </w:rPr>
              <w:t>2023</w:t>
            </w:r>
          </w:p>
        </w:tc>
        <w:tc>
          <w:tcPr>
            <w:tcW w:w="176" w:type="dxa"/>
          </w:tcPr>
          <w:p w14:paraId="5865109F" w14:textId="77777777" w:rsidR="00B27D96" w:rsidRPr="00177B5A" w:rsidRDefault="00B27D96" w:rsidP="0053013E">
            <w:pPr>
              <w:spacing w:line="240" w:lineRule="exact"/>
              <w:jc w:val="center"/>
              <w:rPr>
                <w:rFonts w:ascii="Times New Roman" w:hAnsi="Times New Roman" w:cs="Times New Roman"/>
                <w:b/>
                <w:bCs/>
                <w:sz w:val="18"/>
                <w:szCs w:val="18"/>
              </w:rPr>
            </w:pPr>
          </w:p>
        </w:tc>
        <w:tc>
          <w:tcPr>
            <w:tcW w:w="3407" w:type="dxa"/>
            <w:gridSpan w:val="5"/>
          </w:tcPr>
          <w:p w14:paraId="10390D90" w14:textId="77777777" w:rsidR="000C5E11" w:rsidRPr="00177B5A" w:rsidRDefault="000C5E11" w:rsidP="000C5E11">
            <w:pPr>
              <w:spacing w:line="240" w:lineRule="exact"/>
              <w:ind w:left="90" w:right="108"/>
              <w:jc w:val="center"/>
              <w:rPr>
                <w:rFonts w:ascii="Times New Roman" w:hAnsi="Times New Roman" w:cs="Times New Roman"/>
                <w:b/>
                <w:bCs/>
                <w:sz w:val="18"/>
                <w:szCs w:val="18"/>
              </w:rPr>
            </w:pPr>
            <w:r w:rsidRPr="00177B5A">
              <w:rPr>
                <w:rFonts w:ascii="Times New Roman" w:hAnsi="Times New Roman" w:cs="Times New Roman"/>
                <w:b/>
                <w:bCs/>
                <w:sz w:val="18"/>
                <w:szCs w:val="18"/>
              </w:rPr>
              <w:t xml:space="preserve">For the three-month period ended </w:t>
            </w:r>
          </w:p>
          <w:p w14:paraId="3B8BD924" w14:textId="47F300C0" w:rsidR="00B27D96" w:rsidRPr="00177B5A" w:rsidRDefault="000C5E11" w:rsidP="000C5E11">
            <w:pPr>
              <w:spacing w:line="240" w:lineRule="exact"/>
              <w:jc w:val="center"/>
              <w:rPr>
                <w:rFonts w:ascii="Times New Roman" w:hAnsi="Times New Roman" w:cs="Times New Roman"/>
                <w:b/>
                <w:bCs/>
                <w:sz w:val="18"/>
                <w:szCs w:val="18"/>
              </w:rPr>
            </w:pPr>
            <w:r w:rsidRPr="00177B5A">
              <w:rPr>
                <w:rFonts w:ascii="Times New Roman" w:hAnsi="Times New Roman" w:cs="Times New Roman"/>
                <w:b/>
                <w:bCs/>
                <w:sz w:val="18"/>
                <w:szCs w:val="18"/>
              </w:rPr>
              <w:t xml:space="preserve">September </w:t>
            </w:r>
            <w:r w:rsidR="002B5931" w:rsidRPr="002B5931">
              <w:rPr>
                <w:rFonts w:ascii="Times New Roman" w:hAnsi="Times New Roman" w:cs="Times New Roman"/>
                <w:b/>
                <w:bCs/>
                <w:sz w:val="18"/>
                <w:szCs w:val="18"/>
              </w:rPr>
              <w:t>30</w:t>
            </w:r>
            <w:r w:rsidRPr="00177B5A">
              <w:rPr>
                <w:rFonts w:ascii="Times New Roman" w:hAnsi="Times New Roman" w:cs="Times New Roman"/>
                <w:b/>
                <w:bCs/>
                <w:sz w:val="18"/>
                <w:szCs w:val="18"/>
              </w:rPr>
              <w:t xml:space="preserve">, </w:t>
            </w:r>
            <w:r w:rsidR="002B5931" w:rsidRPr="002B5931">
              <w:rPr>
                <w:rFonts w:ascii="Times New Roman" w:hAnsi="Times New Roman" w:cs="Times New Roman"/>
                <w:b/>
                <w:bCs/>
                <w:sz w:val="18"/>
                <w:szCs w:val="18"/>
              </w:rPr>
              <w:t>2022</w:t>
            </w:r>
          </w:p>
        </w:tc>
      </w:tr>
      <w:tr w:rsidR="00B27D96" w:rsidRPr="00177B5A" w14:paraId="68A1B2F5" w14:textId="7F15FF4F" w:rsidTr="00CD52B3">
        <w:trPr>
          <w:tblHeader/>
        </w:trPr>
        <w:tc>
          <w:tcPr>
            <w:tcW w:w="3522" w:type="dxa"/>
          </w:tcPr>
          <w:p w14:paraId="4DD16677" w14:textId="77777777" w:rsidR="00B27D96" w:rsidRPr="00177B5A" w:rsidRDefault="00B27D96" w:rsidP="00B27D96">
            <w:pPr>
              <w:pStyle w:val="Heading5"/>
              <w:spacing w:line="240" w:lineRule="exact"/>
              <w:ind w:left="0" w:firstLine="0"/>
              <w:rPr>
                <w:b/>
                <w:bCs/>
                <w:i/>
                <w:iCs/>
                <w:sz w:val="18"/>
                <w:szCs w:val="18"/>
                <w:cs/>
                <w:lang w:val="th-TH"/>
              </w:rPr>
            </w:pPr>
          </w:p>
        </w:tc>
        <w:tc>
          <w:tcPr>
            <w:tcW w:w="1025" w:type="dxa"/>
            <w:vAlign w:val="center"/>
          </w:tcPr>
          <w:p w14:paraId="7554D199" w14:textId="77777777" w:rsidR="00B27D96" w:rsidRPr="00177B5A" w:rsidRDefault="00B27D96" w:rsidP="00B27D96">
            <w:pPr>
              <w:spacing w:line="240" w:lineRule="exact"/>
              <w:jc w:val="center"/>
              <w:rPr>
                <w:rFonts w:ascii="Times New Roman" w:hAnsi="Times New Roman" w:cs="Times New Roman"/>
                <w:color w:val="000000"/>
                <w:sz w:val="18"/>
                <w:szCs w:val="18"/>
              </w:rPr>
            </w:pPr>
            <w:r w:rsidRPr="00177B5A">
              <w:rPr>
                <w:rFonts w:ascii="Times New Roman" w:hAnsi="Times New Roman" w:cs="Times New Roman"/>
                <w:b/>
                <w:bCs/>
                <w:sz w:val="18"/>
                <w:szCs w:val="18"/>
              </w:rPr>
              <w:t>Domestic</w:t>
            </w:r>
          </w:p>
        </w:tc>
        <w:tc>
          <w:tcPr>
            <w:tcW w:w="179" w:type="dxa"/>
            <w:vAlign w:val="center"/>
          </w:tcPr>
          <w:p w14:paraId="51F9C9C6" w14:textId="77777777" w:rsidR="00B27D96" w:rsidRPr="00177B5A" w:rsidRDefault="00B27D96" w:rsidP="00B27D96">
            <w:pPr>
              <w:spacing w:line="240" w:lineRule="exact"/>
              <w:jc w:val="center"/>
              <w:rPr>
                <w:rFonts w:ascii="Times New Roman" w:hAnsi="Times New Roman" w:cs="Times New Roman"/>
                <w:color w:val="000000"/>
                <w:sz w:val="18"/>
                <w:szCs w:val="18"/>
              </w:rPr>
            </w:pPr>
          </w:p>
        </w:tc>
        <w:tc>
          <w:tcPr>
            <w:tcW w:w="1025" w:type="dxa"/>
            <w:vAlign w:val="center"/>
          </w:tcPr>
          <w:p w14:paraId="76BEA00C" w14:textId="77777777" w:rsidR="00B27D96" w:rsidRPr="00177B5A" w:rsidRDefault="00B27D96" w:rsidP="00B27D96">
            <w:pPr>
              <w:spacing w:line="240" w:lineRule="exact"/>
              <w:jc w:val="center"/>
              <w:rPr>
                <w:rFonts w:ascii="Times New Roman" w:hAnsi="Times New Roman" w:cs="Times New Roman"/>
                <w:color w:val="000000"/>
                <w:sz w:val="18"/>
                <w:szCs w:val="18"/>
              </w:rPr>
            </w:pPr>
            <w:r w:rsidRPr="00177B5A">
              <w:rPr>
                <w:rFonts w:ascii="Times New Roman" w:hAnsi="Times New Roman" w:cs="Times New Roman"/>
                <w:b/>
                <w:bCs/>
                <w:sz w:val="18"/>
                <w:szCs w:val="18"/>
              </w:rPr>
              <w:t>Foreign</w:t>
            </w:r>
          </w:p>
        </w:tc>
        <w:tc>
          <w:tcPr>
            <w:tcW w:w="174" w:type="dxa"/>
            <w:vAlign w:val="center"/>
          </w:tcPr>
          <w:p w14:paraId="495D92C6" w14:textId="77777777" w:rsidR="00B27D96" w:rsidRPr="00177B5A" w:rsidRDefault="00B27D96" w:rsidP="00B27D96">
            <w:pPr>
              <w:spacing w:line="240" w:lineRule="exact"/>
              <w:jc w:val="center"/>
              <w:rPr>
                <w:rFonts w:ascii="Times New Roman" w:hAnsi="Times New Roman" w:cs="Times New Roman"/>
                <w:color w:val="000000"/>
                <w:sz w:val="18"/>
                <w:szCs w:val="18"/>
              </w:rPr>
            </w:pPr>
          </w:p>
        </w:tc>
        <w:tc>
          <w:tcPr>
            <w:tcW w:w="1025" w:type="dxa"/>
            <w:vAlign w:val="center"/>
          </w:tcPr>
          <w:p w14:paraId="25D49D42" w14:textId="77777777" w:rsidR="00B27D96" w:rsidRPr="00177B5A" w:rsidRDefault="00B27D96" w:rsidP="00B27D96">
            <w:pPr>
              <w:spacing w:line="240" w:lineRule="exact"/>
              <w:jc w:val="center"/>
              <w:rPr>
                <w:rFonts w:ascii="Times New Roman" w:hAnsi="Times New Roman" w:cs="Times New Roman"/>
                <w:color w:val="000000"/>
                <w:sz w:val="18"/>
                <w:szCs w:val="18"/>
              </w:rPr>
            </w:pPr>
            <w:r w:rsidRPr="00177B5A">
              <w:rPr>
                <w:rFonts w:ascii="Times New Roman" w:hAnsi="Times New Roman" w:cs="Times New Roman"/>
                <w:b/>
                <w:bCs/>
                <w:sz w:val="18"/>
                <w:szCs w:val="18"/>
              </w:rPr>
              <w:t>Total</w:t>
            </w:r>
          </w:p>
        </w:tc>
        <w:tc>
          <w:tcPr>
            <w:tcW w:w="176" w:type="dxa"/>
          </w:tcPr>
          <w:p w14:paraId="5CA1D660" w14:textId="77777777" w:rsidR="00B27D96" w:rsidRPr="00177B5A" w:rsidRDefault="00B27D96" w:rsidP="00B27D96">
            <w:pPr>
              <w:spacing w:line="240" w:lineRule="exact"/>
              <w:jc w:val="center"/>
              <w:rPr>
                <w:rFonts w:ascii="Times New Roman" w:hAnsi="Times New Roman" w:cs="Times New Roman"/>
                <w:b/>
                <w:bCs/>
                <w:sz w:val="18"/>
                <w:szCs w:val="18"/>
              </w:rPr>
            </w:pPr>
          </w:p>
        </w:tc>
        <w:tc>
          <w:tcPr>
            <w:tcW w:w="1019" w:type="dxa"/>
            <w:vAlign w:val="center"/>
          </w:tcPr>
          <w:p w14:paraId="4A54ECCC" w14:textId="52888597" w:rsidR="00B27D96" w:rsidRPr="00177B5A" w:rsidRDefault="00B27D96" w:rsidP="00B27D96">
            <w:pPr>
              <w:spacing w:line="240" w:lineRule="exact"/>
              <w:jc w:val="center"/>
              <w:rPr>
                <w:rFonts w:ascii="Times New Roman" w:hAnsi="Times New Roman" w:cs="Times New Roman"/>
                <w:b/>
                <w:bCs/>
                <w:sz w:val="18"/>
                <w:szCs w:val="18"/>
              </w:rPr>
            </w:pPr>
            <w:r w:rsidRPr="00177B5A">
              <w:rPr>
                <w:rFonts w:ascii="Times New Roman" w:hAnsi="Times New Roman" w:cs="Times New Roman"/>
                <w:b/>
                <w:bCs/>
                <w:sz w:val="18"/>
                <w:szCs w:val="18"/>
              </w:rPr>
              <w:t>Domestic</w:t>
            </w:r>
          </w:p>
        </w:tc>
        <w:tc>
          <w:tcPr>
            <w:tcW w:w="169" w:type="dxa"/>
            <w:vAlign w:val="center"/>
          </w:tcPr>
          <w:p w14:paraId="1C6D0E45" w14:textId="77777777" w:rsidR="00B27D96" w:rsidRPr="00177B5A" w:rsidRDefault="00B27D96" w:rsidP="00B27D96">
            <w:pPr>
              <w:spacing w:line="240" w:lineRule="exact"/>
              <w:jc w:val="center"/>
              <w:rPr>
                <w:rFonts w:ascii="Times New Roman" w:hAnsi="Times New Roman" w:cs="Times New Roman"/>
                <w:b/>
                <w:bCs/>
                <w:sz w:val="18"/>
                <w:szCs w:val="18"/>
              </w:rPr>
            </w:pPr>
          </w:p>
        </w:tc>
        <w:tc>
          <w:tcPr>
            <w:tcW w:w="1019" w:type="dxa"/>
            <w:vAlign w:val="center"/>
          </w:tcPr>
          <w:p w14:paraId="41C15233" w14:textId="5A79DAFB" w:rsidR="00B27D96" w:rsidRPr="00177B5A" w:rsidRDefault="00B27D96" w:rsidP="00B27D96">
            <w:pPr>
              <w:spacing w:line="240" w:lineRule="exact"/>
              <w:jc w:val="center"/>
              <w:rPr>
                <w:rFonts w:ascii="Times New Roman" w:hAnsi="Times New Roman" w:cs="Times New Roman"/>
                <w:b/>
                <w:bCs/>
                <w:sz w:val="18"/>
                <w:szCs w:val="18"/>
              </w:rPr>
            </w:pPr>
            <w:r w:rsidRPr="00177B5A">
              <w:rPr>
                <w:rFonts w:ascii="Times New Roman" w:hAnsi="Times New Roman" w:cs="Times New Roman"/>
                <w:b/>
                <w:bCs/>
                <w:sz w:val="18"/>
                <w:szCs w:val="18"/>
              </w:rPr>
              <w:t>Foreign</w:t>
            </w:r>
          </w:p>
        </w:tc>
        <w:tc>
          <w:tcPr>
            <w:tcW w:w="169" w:type="dxa"/>
            <w:vAlign w:val="center"/>
          </w:tcPr>
          <w:p w14:paraId="74616008" w14:textId="77777777" w:rsidR="00B27D96" w:rsidRPr="00177B5A" w:rsidRDefault="00B27D96" w:rsidP="00B27D96">
            <w:pPr>
              <w:spacing w:line="240" w:lineRule="exact"/>
              <w:jc w:val="center"/>
              <w:rPr>
                <w:rFonts w:ascii="Times New Roman" w:hAnsi="Times New Roman" w:cs="Times New Roman"/>
                <w:b/>
                <w:bCs/>
                <w:sz w:val="18"/>
                <w:szCs w:val="18"/>
              </w:rPr>
            </w:pPr>
          </w:p>
        </w:tc>
        <w:tc>
          <w:tcPr>
            <w:tcW w:w="1031" w:type="dxa"/>
            <w:vAlign w:val="center"/>
          </w:tcPr>
          <w:p w14:paraId="09F0739C" w14:textId="0FD2A2F5" w:rsidR="00B27D96" w:rsidRPr="00177B5A" w:rsidRDefault="00B27D96" w:rsidP="00B27D96">
            <w:pPr>
              <w:spacing w:line="240" w:lineRule="exact"/>
              <w:jc w:val="center"/>
              <w:rPr>
                <w:rFonts w:ascii="Times New Roman" w:hAnsi="Times New Roman" w:cs="Times New Roman"/>
                <w:b/>
                <w:bCs/>
                <w:sz w:val="18"/>
                <w:szCs w:val="18"/>
              </w:rPr>
            </w:pPr>
            <w:r w:rsidRPr="00177B5A">
              <w:rPr>
                <w:rFonts w:ascii="Times New Roman" w:hAnsi="Times New Roman" w:cs="Times New Roman"/>
                <w:b/>
                <w:bCs/>
                <w:sz w:val="18"/>
                <w:szCs w:val="18"/>
              </w:rPr>
              <w:t>Total</w:t>
            </w:r>
          </w:p>
        </w:tc>
      </w:tr>
      <w:tr w:rsidR="00394D07" w:rsidRPr="00177B5A" w14:paraId="655CD6BE" w14:textId="688FEF87" w:rsidTr="000C5E11">
        <w:trPr>
          <w:tblHeader/>
        </w:trPr>
        <w:tc>
          <w:tcPr>
            <w:tcW w:w="3522" w:type="dxa"/>
            <w:vAlign w:val="bottom"/>
          </w:tcPr>
          <w:p w14:paraId="1E5B53DF" w14:textId="77777777" w:rsidR="00394D07" w:rsidRPr="00177B5A" w:rsidRDefault="00394D07" w:rsidP="00394D07">
            <w:pPr>
              <w:pStyle w:val="Heading5"/>
              <w:spacing w:before="120"/>
              <w:ind w:hanging="1701"/>
              <w:rPr>
                <w:b/>
                <w:bCs/>
                <w:i/>
                <w:iCs/>
                <w:sz w:val="19"/>
                <w:szCs w:val="19"/>
                <w:cs/>
                <w:lang w:val="th-TH"/>
              </w:rPr>
            </w:pPr>
            <w:r w:rsidRPr="00177B5A">
              <w:rPr>
                <w:sz w:val="19"/>
                <w:szCs w:val="19"/>
              </w:rPr>
              <w:t>Interest income</w:t>
            </w:r>
          </w:p>
        </w:tc>
        <w:tc>
          <w:tcPr>
            <w:tcW w:w="1025" w:type="dxa"/>
            <w:vAlign w:val="bottom"/>
          </w:tcPr>
          <w:p w14:paraId="30AD56F2" w14:textId="28D09DC8" w:rsidR="00394D07" w:rsidRPr="00177B5A" w:rsidRDefault="002B5931" w:rsidP="00394D07">
            <w:pPr>
              <w:spacing w:before="120"/>
              <w:ind w:right="268"/>
              <w:jc w:val="right"/>
              <w:rPr>
                <w:rFonts w:ascii="Times New Roman" w:hAnsi="Times New Roman" w:cs="Times New Roman"/>
                <w:color w:val="000000"/>
                <w:sz w:val="18"/>
                <w:szCs w:val="18"/>
              </w:rPr>
            </w:pPr>
            <w:r w:rsidRPr="002B5931">
              <w:rPr>
                <w:rFonts w:ascii="Times New Roman" w:hAnsi="Times New Roman" w:cs="Times New Roman"/>
                <w:color w:val="000000"/>
                <w:sz w:val="18"/>
                <w:szCs w:val="18"/>
              </w:rPr>
              <w:t>29</w:t>
            </w:r>
            <w:r w:rsidR="00394D07" w:rsidRPr="00177B5A">
              <w:rPr>
                <w:rFonts w:ascii="Times New Roman" w:hAnsi="Times New Roman" w:cs="Times New Roman"/>
                <w:color w:val="000000"/>
                <w:sz w:val="18"/>
                <w:szCs w:val="18"/>
              </w:rPr>
              <w:t>,</w:t>
            </w:r>
            <w:r w:rsidRPr="002B5931">
              <w:rPr>
                <w:rFonts w:ascii="Times New Roman" w:hAnsi="Times New Roman" w:cs="Times New Roman"/>
                <w:color w:val="000000"/>
                <w:sz w:val="18"/>
                <w:szCs w:val="18"/>
              </w:rPr>
              <w:t>811</w:t>
            </w:r>
          </w:p>
        </w:tc>
        <w:tc>
          <w:tcPr>
            <w:tcW w:w="179" w:type="dxa"/>
            <w:vAlign w:val="bottom"/>
          </w:tcPr>
          <w:p w14:paraId="04ED5FF4" w14:textId="77777777" w:rsidR="00394D07" w:rsidRPr="00177B5A" w:rsidRDefault="00394D07" w:rsidP="00394D07">
            <w:pPr>
              <w:spacing w:before="120"/>
              <w:ind w:right="54"/>
              <w:jc w:val="right"/>
              <w:rPr>
                <w:rFonts w:ascii="Times New Roman" w:hAnsi="Times New Roman" w:cs="Times New Roman"/>
                <w:color w:val="000000"/>
                <w:sz w:val="18"/>
                <w:szCs w:val="18"/>
              </w:rPr>
            </w:pPr>
          </w:p>
        </w:tc>
        <w:tc>
          <w:tcPr>
            <w:tcW w:w="1025" w:type="dxa"/>
            <w:vAlign w:val="bottom"/>
          </w:tcPr>
          <w:p w14:paraId="2186C58C" w14:textId="5E9DE6BD" w:rsidR="00394D07" w:rsidRPr="00177B5A" w:rsidRDefault="002B5931" w:rsidP="00394D07">
            <w:pPr>
              <w:spacing w:before="120"/>
              <w:ind w:right="268"/>
              <w:jc w:val="right"/>
              <w:rPr>
                <w:rFonts w:ascii="Times New Roman" w:hAnsi="Times New Roman" w:cs="Times New Roman"/>
                <w:color w:val="000000"/>
                <w:sz w:val="18"/>
                <w:szCs w:val="18"/>
              </w:rPr>
            </w:pPr>
            <w:r w:rsidRPr="002B5931">
              <w:rPr>
                <w:rFonts w:ascii="Times New Roman" w:hAnsi="Times New Roman" w:cs="Times New Roman"/>
                <w:color w:val="000000"/>
                <w:sz w:val="18"/>
                <w:szCs w:val="18"/>
              </w:rPr>
              <w:t>6</w:t>
            </w:r>
            <w:r w:rsidR="00394D07" w:rsidRPr="00177B5A">
              <w:rPr>
                <w:rFonts w:ascii="Times New Roman" w:hAnsi="Times New Roman" w:cs="Times New Roman"/>
                <w:color w:val="000000"/>
                <w:sz w:val="18"/>
                <w:szCs w:val="18"/>
              </w:rPr>
              <w:t>,</w:t>
            </w:r>
            <w:r w:rsidRPr="002B5931">
              <w:rPr>
                <w:rFonts w:ascii="Times New Roman" w:hAnsi="Times New Roman" w:cs="Times New Roman"/>
                <w:color w:val="000000"/>
                <w:sz w:val="18"/>
                <w:szCs w:val="18"/>
              </w:rPr>
              <w:t>733</w:t>
            </w:r>
          </w:p>
        </w:tc>
        <w:tc>
          <w:tcPr>
            <w:tcW w:w="174" w:type="dxa"/>
            <w:vAlign w:val="bottom"/>
          </w:tcPr>
          <w:p w14:paraId="09D5FAEE" w14:textId="77777777" w:rsidR="00394D07" w:rsidRPr="00177B5A" w:rsidRDefault="00394D07" w:rsidP="00394D07">
            <w:pPr>
              <w:spacing w:before="120"/>
              <w:ind w:right="54"/>
              <w:jc w:val="right"/>
              <w:rPr>
                <w:rFonts w:ascii="Times New Roman" w:hAnsi="Times New Roman" w:cs="Times New Roman"/>
                <w:color w:val="000000"/>
                <w:sz w:val="18"/>
                <w:szCs w:val="18"/>
              </w:rPr>
            </w:pPr>
          </w:p>
        </w:tc>
        <w:tc>
          <w:tcPr>
            <w:tcW w:w="1025" w:type="dxa"/>
            <w:vAlign w:val="bottom"/>
          </w:tcPr>
          <w:p w14:paraId="71084570" w14:textId="0CDC597C" w:rsidR="00394D07" w:rsidRPr="00177B5A" w:rsidRDefault="002B5931" w:rsidP="00394D07">
            <w:pPr>
              <w:spacing w:before="120"/>
              <w:ind w:right="268"/>
              <w:jc w:val="right"/>
              <w:rPr>
                <w:rFonts w:ascii="Times New Roman" w:hAnsi="Times New Roman" w:cs="Times New Roman"/>
                <w:color w:val="000000"/>
                <w:sz w:val="18"/>
                <w:szCs w:val="18"/>
              </w:rPr>
            </w:pPr>
            <w:r w:rsidRPr="002B5931">
              <w:rPr>
                <w:rFonts w:ascii="Times New Roman" w:hAnsi="Times New Roman" w:cs="Times New Roman"/>
                <w:color w:val="000000"/>
                <w:sz w:val="18"/>
                <w:szCs w:val="18"/>
              </w:rPr>
              <w:t>36</w:t>
            </w:r>
            <w:r w:rsidR="00394D07" w:rsidRPr="00177B5A">
              <w:rPr>
                <w:rFonts w:ascii="Times New Roman" w:hAnsi="Times New Roman" w:cs="Times New Roman"/>
                <w:color w:val="000000"/>
                <w:sz w:val="18"/>
                <w:szCs w:val="18"/>
              </w:rPr>
              <w:t>,</w:t>
            </w:r>
            <w:r w:rsidRPr="002B5931">
              <w:rPr>
                <w:rFonts w:ascii="Times New Roman" w:hAnsi="Times New Roman" w:cs="Times New Roman"/>
                <w:color w:val="000000"/>
                <w:sz w:val="18"/>
                <w:szCs w:val="18"/>
              </w:rPr>
              <w:t>544</w:t>
            </w:r>
          </w:p>
        </w:tc>
        <w:tc>
          <w:tcPr>
            <w:tcW w:w="176" w:type="dxa"/>
            <w:vAlign w:val="bottom"/>
          </w:tcPr>
          <w:p w14:paraId="61823371" w14:textId="77777777" w:rsidR="00394D07" w:rsidRPr="00177B5A" w:rsidRDefault="00394D07" w:rsidP="00394D07">
            <w:pPr>
              <w:spacing w:before="120"/>
              <w:ind w:right="268"/>
              <w:jc w:val="right"/>
              <w:rPr>
                <w:rFonts w:ascii="Times New Roman" w:hAnsi="Times New Roman" w:cs="Times New Roman"/>
                <w:color w:val="000000"/>
                <w:sz w:val="18"/>
                <w:szCs w:val="18"/>
              </w:rPr>
            </w:pPr>
          </w:p>
        </w:tc>
        <w:tc>
          <w:tcPr>
            <w:tcW w:w="1019" w:type="dxa"/>
            <w:vAlign w:val="bottom"/>
          </w:tcPr>
          <w:p w14:paraId="0D35B8CD" w14:textId="07B0E743" w:rsidR="00394D07" w:rsidRPr="00177B5A" w:rsidRDefault="002B5931" w:rsidP="00394D07">
            <w:pPr>
              <w:spacing w:before="120"/>
              <w:ind w:right="268"/>
              <w:jc w:val="right"/>
              <w:rPr>
                <w:rFonts w:ascii="Times New Roman" w:hAnsi="Times New Roman" w:cs="Times New Roman"/>
                <w:color w:val="000000"/>
                <w:sz w:val="18"/>
                <w:szCs w:val="18"/>
              </w:rPr>
            </w:pPr>
            <w:r w:rsidRPr="002B5931">
              <w:rPr>
                <w:rFonts w:ascii="Times New Roman" w:hAnsi="Times New Roman" w:cs="Times New Roman"/>
                <w:color w:val="000000"/>
                <w:sz w:val="18"/>
                <w:szCs w:val="18"/>
              </w:rPr>
              <w:t>24</w:t>
            </w:r>
            <w:r w:rsidR="00394D07" w:rsidRPr="00177B5A">
              <w:rPr>
                <w:rFonts w:ascii="Times New Roman" w:hAnsi="Times New Roman" w:cs="Times New Roman"/>
                <w:color w:val="000000"/>
                <w:sz w:val="18"/>
                <w:szCs w:val="18"/>
              </w:rPr>
              <w:t>,</w:t>
            </w:r>
            <w:r w:rsidRPr="002B5931">
              <w:rPr>
                <w:rFonts w:ascii="Times New Roman" w:hAnsi="Times New Roman" w:cs="Times New Roman"/>
                <w:color w:val="000000"/>
                <w:sz w:val="18"/>
                <w:szCs w:val="18"/>
              </w:rPr>
              <w:t>059</w:t>
            </w:r>
          </w:p>
        </w:tc>
        <w:tc>
          <w:tcPr>
            <w:tcW w:w="169" w:type="dxa"/>
            <w:vAlign w:val="bottom"/>
          </w:tcPr>
          <w:p w14:paraId="25C9DC78" w14:textId="77777777" w:rsidR="00394D07" w:rsidRPr="00177B5A" w:rsidRDefault="00394D07" w:rsidP="00394D07">
            <w:pPr>
              <w:spacing w:before="120"/>
              <w:ind w:right="268"/>
              <w:jc w:val="right"/>
              <w:rPr>
                <w:rFonts w:ascii="Times New Roman" w:hAnsi="Times New Roman" w:cs="Times New Roman"/>
                <w:color w:val="000000"/>
                <w:sz w:val="18"/>
                <w:szCs w:val="18"/>
              </w:rPr>
            </w:pPr>
          </w:p>
        </w:tc>
        <w:tc>
          <w:tcPr>
            <w:tcW w:w="1019" w:type="dxa"/>
            <w:vAlign w:val="bottom"/>
          </w:tcPr>
          <w:p w14:paraId="01932262" w14:textId="106F639E" w:rsidR="00394D07" w:rsidRPr="00177B5A" w:rsidRDefault="002B5931" w:rsidP="00394D07">
            <w:pPr>
              <w:spacing w:before="120"/>
              <w:ind w:right="268"/>
              <w:jc w:val="right"/>
              <w:rPr>
                <w:rFonts w:ascii="Times New Roman" w:hAnsi="Times New Roman" w:cs="Times New Roman"/>
                <w:color w:val="000000"/>
                <w:sz w:val="18"/>
                <w:szCs w:val="18"/>
              </w:rPr>
            </w:pPr>
            <w:r w:rsidRPr="002B5931">
              <w:rPr>
                <w:rFonts w:ascii="Times New Roman" w:hAnsi="Times New Roman" w:cs="Times New Roman"/>
                <w:color w:val="000000"/>
                <w:sz w:val="18"/>
                <w:szCs w:val="18"/>
              </w:rPr>
              <w:t>2</w:t>
            </w:r>
            <w:r w:rsidR="00394D07" w:rsidRPr="00177B5A">
              <w:rPr>
                <w:rFonts w:ascii="Times New Roman" w:hAnsi="Times New Roman" w:cs="Times New Roman"/>
                <w:color w:val="000000"/>
                <w:sz w:val="18"/>
                <w:szCs w:val="18"/>
              </w:rPr>
              <w:t>,</w:t>
            </w:r>
            <w:r w:rsidRPr="002B5931">
              <w:rPr>
                <w:rFonts w:ascii="Times New Roman" w:hAnsi="Times New Roman" w:cs="Times New Roman"/>
                <w:color w:val="000000"/>
                <w:sz w:val="18"/>
                <w:szCs w:val="18"/>
              </w:rPr>
              <w:t>675</w:t>
            </w:r>
          </w:p>
        </w:tc>
        <w:tc>
          <w:tcPr>
            <w:tcW w:w="169" w:type="dxa"/>
            <w:vAlign w:val="bottom"/>
          </w:tcPr>
          <w:p w14:paraId="6BB6123B" w14:textId="77777777" w:rsidR="00394D07" w:rsidRPr="00177B5A" w:rsidRDefault="00394D07" w:rsidP="00394D07">
            <w:pPr>
              <w:spacing w:before="120"/>
              <w:ind w:right="268"/>
              <w:jc w:val="right"/>
              <w:rPr>
                <w:rFonts w:ascii="Times New Roman" w:hAnsi="Times New Roman" w:cs="Times New Roman"/>
                <w:color w:val="000000"/>
                <w:sz w:val="18"/>
                <w:szCs w:val="18"/>
              </w:rPr>
            </w:pPr>
          </w:p>
        </w:tc>
        <w:tc>
          <w:tcPr>
            <w:tcW w:w="1031" w:type="dxa"/>
            <w:vAlign w:val="bottom"/>
          </w:tcPr>
          <w:p w14:paraId="74E4EF4C" w14:textId="6002A918" w:rsidR="00394D07" w:rsidRPr="00177B5A" w:rsidRDefault="002B5931" w:rsidP="00394D07">
            <w:pPr>
              <w:spacing w:before="120"/>
              <w:ind w:right="268"/>
              <w:jc w:val="right"/>
              <w:rPr>
                <w:rFonts w:ascii="Times New Roman" w:hAnsi="Times New Roman" w:cs="Times New Roman"/>
                <w:color w:val="000000"/>
                <w:sz w:val="19"/>
                <w:szCs w:val="19"/>
              </w:rPr>
            </w:pPr>
            <w:r w:rsidRPr="002B5931">
              <w:rPr>
                <w:rFonts w:ascii="Times New Roman" w:hAnsi="Times New Roman" w:cs="Times New Roman"/>
                <w:color w:val="000000"/>
                <w:sz w:val="18"/>
                <w:szCs w:val="18"/>
              </w:rPr>
              <w:t>26</w:t>
            </w:r>
            <w:r w:rsidR="00394D07" w:rsidRPr="00177B5A">
              <w:rPr>
                <w:rFonts w:ascii="Times New Roman" w:hAnsi="Times New Roman" w:cs="Times New Roman"/>
                <w:color w:val="000000"/>
                <w:sz w:val="18"/>
                <w:szCs w:val="18"/>
              </w:rPr>
              <w:t>,</w:t>
            </w:r>
            <w:r w:rsidRPr="002B5931">
              <w:rPr>
                <w:rFonts w:ascii="Times New Roman" w:hAnsi="Times New Roman" w:cs="Times New Roman"/>
                <w:color w:val="000000"/>
                <w:sz w:val="18"/>
                <w:szCs w:val="18"/>
              </w:rPr>
              <w:t>734</w:t>
            </w:r>
          </w:p>
        </w:tc>
      </w:tr>
      <w:tr w:rsidR="00394D07" w:rsidRPr="00177B5A" w14:paraId="0FF052C9" w14:textId="0DBD2DF9" w:rsidTr="000C5E11">
        <w:trPr>
          <w:tblHeader/>
        </w:trPr>
        <w:tc>
          <w:tcPr>
            <w:tcW w:w="3522" w:type="dxa"/>
            <w:vAlign w:val="bottom"/>
          </w:tcPr>
          <w:p w14:paraId="35A71702" w14:textId="77777777" w:rsidR="00394D07" w:rsidRPr="00177B5A" w:rsidRDefault="00394D07" w:rsidP="00394D07">
            <w:pPr>
              <w:pStyle w:val="Heading5"/>
              <w:spacing w:before="120"/>
              <w:ind w:hanging="1701"/>
              <w:rPr>
                <w:b/>
                <w:bCs/>
                <w:i/>
                <w:iCs/>
                <w:sz w:val="19"/>
                <w:szCs w:val="19"/>
                <w:cs/>
                <w:lang w:val="th-TH"/>
              </w:rPr>
            </w:pPr>
            <w:r w:rsidRPr="00177B5A">
              <w:rPr>
                <w:sz w:val="19"/>
                <w:szCs w:val="19"/>
              </w:rPr>
              <w:t>Interest expenses</w:t>
            </w:r>
          </w:p>
        </w:tc>
        <w:tc>
          <w:tcPr>
            <w:tcW w:w="1025" w:type="dxa"/>
            <w:tcBorders>
              <w:bottom w:val="single" w:sz="4" w:space="0" w:color="auto"/>
            </w:tcBorders>
            <w:vAlign w:val="bottom"/>
          </w:tcPr>
          <w:p w14:paraId="662A755A" w14:textId="310CBE11" w:rsidR="00394D07" w:rsidRPr="00177B5A" w:rsidRDefault="002B5931" w:rsidP="00394D07">
            <w:pPr>
              <w:spacing w:before="120"/>
              <w:ind w:right="268"/>
              <w:jc w:val="right"/>
              <w:rPr>
                <w:rFonts w:ascii="Times New Roman" w:hAnsi="Times New Roman" w:cs="Times New Roman"/>
                <w:color w:val="000000"/>
                <w:sz w:val="18"/>
                <w:szCs w:val="18"/>
              </w:rPr>
            </w:pPr>
            <w:r w:rsidRPr="002B5931">
              <w:rPr>
                <w:rFonts w:ascii="Times New Roman" w:hAnsi="Times New Roman" w:cs="Times New Roman"/>
                <w:color w:val="000000"/>
                <w:sz w:val="18"/>
                <w:szCs w:val="18"/>
              </w:rPr>
              <w:t>8</w:t>
            </w:r>
            <w:r w:rsidR="00394D07" w:rsidRPr="00177B5A">
              <w:rPr>
                <w:rFonts w:ascii="Times New Roman" w:hAnsi="Times New Roman" w:cs="Times New Roman"/>
                <w:color w:val="000000"/>
                <w:sz w:val="18"/>
                <w:szCs w:val="18"/>
              </w:rPr>
              <w:t>,</w:t>
            </w:r>
            <w:r w:rsidRPr="002B5931">
              <w:rPr>
                <w:rFonts w:ascii="Times New Roman" w:hAnsi="Times New Roman" w:cs="Times New Roman"/>
                <w:color w:val="000000"/>
                <w:sz w:val="18"/>
                <w:szCs w:val="18"/>
              </w:rPr>
              <w:t>812</w:t>
            </w:r>
          </w:p>
        </w:tc>
        <w:tc>
          <w:tcPr>
            <w:tcW w:w="179" w:type="dxa"/>
            <w:vAlign w:val="bottom"/>
          </w:tcPr>
          <w:p w14:paraId="05E4DE6E" w14:textId="77777777" w:rsidR="00394D07" w:rsidRPr="00177B5A" w:rsidRDefault="00394D07" w:rsidP="00394D07">
            <w:pPr>
              <w:spacing w:before="120"/>
              <w:ind w:right="54"/>
              <w:jc w:val="right"/>
              <w:rPr>
                <w:rFonts w:ascii="Times New Roman" w:hAnsi="Times New Roman" w:cs="Times New Roman"/>
                <w:color w:val="000000"/>
                <w:sz w:val="18"/>
                <w:szCs w:val="18"/>
              </w:rPr>
            </w:pPr>
          </w:p>
        </w:tc>
        <w:tc>
          <w:tcPr>
            <w:tcW w:w="1025" w:type="dxa"/>
            <w:tcBorders>
              <w:bottom w:val="single" w:sz="4" w:space="0" w:color="auto"/>
            </w:tcBorders>
            <w:vAlign w:val="bottom"/>
          </w:tcPr>
          <w:p w14:paraId="3835E88B" w14:textId="39A29075" w:rsidR="00394D07" w:rsidRPr="00177B5A" w:rsidRDefault="002B5931" w:rsidP="00394D07">
            <w:pPr>
              <w:spacing w:before="120"/>
              <w:ind w:right="268"/>
              <w:jc w:val="right"/>
              <w:rPr>
                <w:rFonts w:ascii="Times New Roman" w:hAnsi="Times New Roman" w:cs="Times New Roman"/>
                <w:color w:val="000000"/>
                <w:sz w:val="18"/>
                <w:szCs w:val="18"/>
              </w:rPr>
            </w:pPr>
            <w:r w:rsidRPr="002B5931">
              <w:rPr>
                <w:rFonts w:ascii="Times New Roman" w:hAnsi="Times New Roman" w:cs="Times New Roman"/>
                <w:color w:val="000000"/>
                <w:sz w:val="18"/>
                <w:szCs w:val="18"/>
              </w:rPr>
              <w:t>1</w:t>
            </w:r>
            <w:r w:rsidR="00394D07" w:rsidRPr="00177B5A">
              <w:rPr>
                <w:rFonts w:ascii="Times New Roman" w:hAnsi="Times New Roman" w:cs="Times New Roman"/>
                <w:color w:val="000000"/>
                <w:sz w:val="18"/>
                <w:szCs w:val="18"/>
              </w:rPr>
              <w:t>,</w:t>
            </w:r>
            <w:r w:rsidRPr="002B5931">
              <w:rPr>
                <w:rFonts w:ascii="Times New Roman" w:hAnsi="Times New Roman" w:cs="Times New Roman"/>
                <w:color w:val="000000"/>
                <w:sz w:val="18"/>
                <w:szCs w:val="18"/>
              </w:rPr>
              <w:t>799</w:t>
            </w:r>
          </w:p>
        </w:tc>
        <w:tc>
          <w:tcPr>
            <w:tcW w:w="174" w:type="dxa"/>
            <w:vAlign w:val="bottom"/>
          </w:tcPr>
          <w:p w14:paraId="724DCA7E" w14:textId="77777777" w:rsidR="00394D07" w:rsidRPr="00177B5A" w:rsidRDefault="00394D07" w:rsidP="00394D07">
            <w:pPr>
              <w:spacing w:before="120"/>
              <w:ind w:right="54"/>
              <w:jc w:val="right"/>
              <w:rPr>
                <w:rFonts w:ascii="Times New Roman" w:hAnsi="Times New Roman" w:cs="Times New Roman"/>
                <w:color w:val="000000"/>
                <w:sz w:val="18"/>
                <w:szCs w:val="18"/>
              </w:rPr>
            </w:pPr>
          </w:p>
        </w:tc>
        <w:tc>
          <w:tcPr>
            <w:tcW w:w="1025" w:type="dxa"/>
            <w:tcBorders>
              <w:bottom w:val="single" w:sz="4" w:space="0" w:color="auto"/>
            </w:tcBorders>
            <w:vAlign w:val="bottom"/>
          </w:tcPr>
          <w:p w14:paraId="2D5E264E" w14:textId="57BDB94F" w:rsidR="00394D07" w:rsidRPr="00177B5A" w:rsidRDefault="002B5931" w:rsidP="00394D07">
            <w:pPr>
              <w:spacing w:before="120"/>
              <w:ind w:right="268"/>
              <w:jc w:val="right"/>
              <w:rPr>
                <w:rFonts w:ascii="Times New Roman" w:hAnsi="Times New Roman" w:cs="Times New Roman"/>
                <w:color w:val="000000"/>
                <w:sz w:val="18"/>
                <w:szCs w:val="18"/>
              </w:rPr>
            </w:pPr>
            <w:r w:rsidRPr="002B5931">
              <w:rPr>
                <w:rFonts w:ascii="Times New Roman" w:hAnsi="Times New Roman" w:cs="Times New Roman"/>
                <w:color w:val="000000"/>
                <w:sz w:val="18"/>
                <w:szCs w:val="18"/>
              </w:rPr>
              <w:t>10</w:t>
            </w:r>
            <w:r w:rsidR="00394D07" w:rsidRPr="00177B5A">
              <w:rPr>
                <w:rFonts w:ascii="Times New Roman" w:hAnsi="Times New Roman" w:cs="Times New Roman"/>
                <w:color w:val="000000"/>
                <w:sz w:val="18"/>
                <w:szCs w:val="18"/>
              </w:rPr>
              <w:t>,</w:t>
            </w:r>
            <w:r w:rsidRPr="002B5931">
              <w:rPr>
                <w:rFonts w:ascii="Times New Roman" w:hAnsi="Times New Roman" w:cs="Times New Roman"/>
                <w:color w:val="000000"/>
                <w:sz w:val="18"/>
                <w:szCs w:val="18"/>
              </w:rPr>
              <w:t>611</w:t>
            </w:r>
          </w:p>
        </w:tc>
        <w:tc>
          <w:tcPr>
            <w:tcW w:w="176" w:type="dxa"/>
            <w:vAlign w:val="bottom"/>
          </w:tcPr>
          <w:p w14:paraId="1D60A631" w14:textId="77777777" w:rsidR="00394D07" w:rsidRPr="00177B5A" w:rsidRDefault="00394D07" w:rsidP="00394D07">
            <w:pPr>
              <w:spacing w:before="120"/>
              <w:ind w:right="268"/>
              <w:jc w:val="right"/>
              <w:rPr>
                <w:rFonts w:ascii="Times New Roman" w:hAnsi="Times New Roman" w:cs="Times New Roman"/>
                <w:color w:val="000000"/>
                <w:sz w:val="18"/>
                <w:szCs w:val="18"/>
              </w:rPr>
            </w:pPr>
          </w:p>
        </w:tc>
        <w:tc>
          <w:tcPr>
            <w:tcW w:w="1019" w:type="dxa"/>
            <w:tcBorders>
              <w:bottom w:val="single" w:sz="4" w:space="0" w:color="auto"/>
            </w:tcBorders>
            <w:vAlign w:val="bottom"/>
          </w:tcPr>
          <w:p w14:paraId="3ACA9F5D" w14:textId="1B2920C5" w:rsidR="00394D07" w:rsidRPr="00177B5A" w:rsidRDefault="002B5931" w:rsidP="00394D07">
            <w:pPr>
              <w:spacing w:before="120"/>
              <w:ind w:right="268"/>
              <w:jc w:val="right"/>
              <w:rPr>
                <w:rFonts w:ascii="Times New Roman" w:hAnsi="Times New Roman" w:cs="Times New Roman"/>
                <w:color w:val="000000"/>
                <w:sz w:val="18"/>
                <w:szCs w:val="18"/>
              </w:rPr>
            </w:pPr>
            <w:r w:rsidRPr="002B5931">
              <w:rPr>
                <w:rFonts w:ascii="Times New Roman" w:hAnsi="Times New Roman" w:cs="Times New Roman"/>
                <w:color w:val="000000"/>
                <w:sz w:val="18"/>
                <w:szCs w:val="18"/>
              </w:rPr>
              <w:t>4</w:t>
            </w:r>
            <w:r w:rsidR="00394D07" w:rsidRPr="00177B5A">
              <w:rPr>
                <w:rFonts w:ascii="Times New Roman" w:hAnsi="Times New Roman" w:cs="Times New Roman"/>
                <w:color w:val="000000"/>
                <w:sz w:val="18"/>
                <w:szCs w:val="18"/>
              </w:rPr>
              <w:t>,</w:t>
            </w:r>
            <w:r w:rsidRPr="002B5931">
              <w:rPr>
                <w:rFonts w:ascii="Times New Roman" w:hAnsi="Times New Roman" w:cs="Times New Roman"/>
                <w:color w:val="000000"/>
                <w:sz w:val="18"/>
                <w:szCs w:val="18"/>
              </w:rPr>
              <w:t>306</w:t>
            </w:r>
          </w:p>
        </w:tc>
        <w:tc>
          <w:tcPr>
            <w:tcW w:w="169" w:type="dxa"/>
            <w:vAlign w:val="bottom"/>
          </w:tcPr>
          <w:p w14:paraId="5F73F585" w14:textId="77777777" w:rsidR="00394D07" w:rsidRPr="00177B5A" w:rsidRDefault="00394D07" w:rsidP="00394D07">
            <w:pPr>
              <w:spacing w:before="120"/>
              <w:ind w:right="268"/>
              <w:jc w:val="right"/>
              <w:rPr>
                <w:rFonts w:ascii="Times New Roman" w:hAnsi="Times New Roman" w:cs="Times New Roman"/>
                <w:color w:val="000000"/>
                <w:sz w:val="18"/>
                <w:szCs w:val="18"/>
              </w:rPr>
            </w:pPr>
          </w:p>
        </w:tc>
        <w:tc>
          <w:tcPr>
            <w:tcW w:w="1019" w:type="dxa"/>
            <w:tcBorders>
              <w:bottom w:val="single" w:sz="4" w:space="0" w:color="auto"/>
            </w:tcBorders>
            <w:vAlign w:val="bottom"/>
          </w:tcPr>
          <w:p w14:paraId="3D381241" w14:textId="779AE2BA" w:rsidR="00394D07" w:rsidRPr="00177B5A" w:rsidRDefault="002B5931" w:rsidP="00394D07">
            <w:pPr>
              <w:spacing w:before="120"/>
              <w:ind w:right="268"/>
              <w:jc w:val="right"/>
              <w:rPr>
                <w:rFonts w:ascii="Times New Roman" w:hAnsi="Times New Roman" w:cs="Times New Roman"/>
                <w:color w:val="000000"/>
                <w:sz w:val="18"/>
                <w:szCs w:val="18"/>
              </w:rPr>
            </w:pPr>
            <w:r w:rsidRPr="002B5931">
              <w:rPr>
                <w:rFonts w:ascii="Times New Roman" w:hAnsi="Times New Roman" w:cs="Times New Roman"/>
                <w:color w:val="000000"/>
                <w:sz w:val="18"/>
                <w:szCs w:val="18"/>
              </w:rPr>
              <w:t>1</w:t>
            </w:r>
            <w:r w:rsidR="00394D07" w:rsidRPr="00177B5A">
              <w:rPr>
                <w:rFonts w:ascii="Times New Roman" w:hAnsi="Times New Roman" w:cs="Times New Roman"/>
                <w:color w:val="000000"/>
                <w:sz w:val="18"/>
                <w:szCs w:val="18"/>
              </w:rPr>
              <w:t>,</w:t>
            </w:r>
            <w:r w:rsidRPr="002B5931">
              <w:rPr>
                <w:rFonts w:ascii="Times New Roman" w:hAnsi="Times New Roman" w:cs="Times New Roman"/>
                <w:color w:val="000000"/>
                <w:sz w:val="18"/>
                <w:szCs w:val="18"/>
              </w:rPr>
              <w:t>044</w:t>
            </w:r>
          </w:p>
        </w:tc>
        <w:tc>
          <w:tcPr>
            <w:tcW w:w="169" w:type="dxa"/>
            <w:vAlign w:val="bottom"/>
          </w:tcPr>
          <w:p w14:paraId="1A3CA78D" w14:textId="77777777" w:rsidR="00394D07" w:rsidRPr="00177B5A" w:rsidRDefault="00394D07" w:rsidP="00394D07">
            <w:pPr>
              <w:spacing w:before="120"/>
              <w:ind w:right="268"/>
              <w:jc w:val="right"/>
              <w:rPr>
                <w:rFonts w:ascii="Times New Roman" w:hAnsi="Times New Roman" w:cs="Times New Roman"/>
                <w:color w:val="000000"/>
                <w:sz w:val="18"/>
                <w:szCs w:val="18"/>
              </w:rPr>
            </w:pPr>
          </w:p>
        </w:tc>
        <w:tc>
          <w:tcPr>
            <w:tcW w:w="1031" w:type="dxa"/>
            <w:tcBorders>
              <w:bottom w:val="single" w:sz="4" w:space="0" w:color="auto"/>
            </w:tcBorders>
            <w:vAlign w:val="bottom"/>
          </w:tcPr>
          <w:p w14:paraId="2D996A92" w14:textId="1687E8F3" w:rsidR="00394D07" w:rsidRPr="00177B5A" w:rsidRDefault="002B5931" w:rsidP="00394D07">
            <w:pPr>
              <w:spacing w:before="120"/>
              <w:ind w:right="268"/>
              <w:jc w:val="right"/>
              <w:rPr>
                <w:rFonts w:ascii="Times New Roman" w:hAnsi="Times New Roman" w:cs="Times New Roman"/>
                <w:color w:val="000000"/>
                <w:sz w:val="19"/>
                <w:szCs w:val="19"/>
              </w:rPr>
            </w:pPr>
            <w:r w:rsidRPr="002B5931">
              <w:rPr>
                <w:rFonts w:ascii="Times New Roman" w:hAnsi="Times New Roman" w:cs="Times New Roman"/>
                <w:color w:val="000000"/>
                <w:sz w:val="18"/>
                <w:szCs w:val="18"/>
              </w:rPr>
              <w:t>5</w:t>
            </w:r>
            <w:r w:rsidR="00394D07" w:rsidRPr="00177B5A">
              <w:rPr>
                <w:rFonts w:ascii="Times New Roman" w:hAnsi="Times New Roman" w:cs="Times New Roman"/>
                <w:color w:val="000000"/>
                <w:sz w:val="18"/>
                <w:szCs w:val="18"/>
              </w:rPr>
              <w:t>,</w:t>
            </w:r>
            <w:r w:rsidRPr="002B5931">
              <w:rPr>
                <w:rFonts w:ascii="Times New Roman" w:hAnsi="Times New Roman" w:cs="Times New Roman"/>
                <w:color w:val="000000"/>
                <w:sz w:val="18"/>
                <w:szCs w:val="18"/>
              </w:rPr>
              <w:t>350</w:t>
            </w:r>
          </w:p>
        </w:tc>
      </w:tr>
      <w:tr w:rsidR="00394D07" w:rsidRPr="00177B5A" w14:paraId="05B1986D" w14:textId="719A36F5" w:rsidTr="000C5E11">
        <w:trPr>
          <w:tblHeader/>
        </w:trPr>
        <w:tc>
          <w:tcPr>
            <w:tcW w:w="3522" w:type="dxa"/>
            <w:vAlign w:val="bottom"/>
          </w:tcPr>
          <w:p w14:paraId="11A49156" w14:textId="77777777" w:rsidR="00394D07" w:rsidRPr="00177B5A" w:rsidRDefault="00394D07" w:rsidP="00394D07">
            <w:pPr>
              <w:pStyle w:val="Heading5"/>
              <w:spacing w:before="120"/>
              <w:ind w:hanging="1701"/>
              <w:rPr>
                <w:b/>
                <w:bCs/>
                <w:i/>
                <w:iCs/>
                <w:sz w:val="19"/>
                <w:szCs w:val="19"/>
                <w:cs/>
                <w:lang w:val="th-TH"/>
              </w:rPr>
            </w:pPr>
            <w:r w:rsidRPr="00177B5A">
              <w:rPr>
                <w:sz w:val="19"/>
                <w:szCs w:val="19"/>
              </w:rPr>
              <w:t>Net interest income</w:t>
            </w:r>
          </w:p>
        </w:tc>
        <w:tc>
          <w:tcPr>
            <w:tcW w:w="1025" w:type="dxa"/>
            <w:tcBorders>
              <w:top w:val="single" w:sz="4" w:space="0" w:color="auto"/>
              <w:bottom w:val="single" w:sz="4" w:space="0" w:color="auto"/>
            </w:tcBorders>
            <w:vAlign w:val="bottom"/>
          </w:tcPr>
          <w:p w14:paraId="71683913" w14:textId="12251FCC" w:rsidR="00394D07" w:rsidRPr="00177B5A" w:rsidRDefault="002B5931" w:rsidP="00394D07">
            <w:pPr>
              <w:spacing w:before="120"/>
              <w:ind w:right="268"/>
              <w:jc w:val="right"/>
              <w:rPr>
                <w:rFonts w:ascii="Times New Roman" w:hAnsi="Times New Roman" w:cs="Times New Roman"/>
                <w:color w:val="000000"/>
                <w:sz w:val="18"/>
                <w:szCs w:val="18"/>
              </w:rPr>
            </w:pPr>
            <w:r w:rsidRPr="002B5931">
              <w:rPr>
                <w:rFonts w:ascii="Times New Roman" w:hAnsi="Times New Roman" w:cs="Times New Roman"/>
                <w:color w:val="000000"/>
                <w:sz w:val="18"/>
                <w:szCs w:val="18"/>
              </w:rPr>
              <w:t>20</w:t>
            </w:r>
            <w:r w:rsidR="00394D07" w:rsidRPr="00177B5A">
              <w:rPr>
                <w:rFonts w:ascii="Times New Roman" w:hAnsi="Times New Roman" w:cs="Times New Roman"/>
                <w:color w:val="000000"/>
                <w:sz w:val="18"/>
                <w:szCs w:val="18"/>
              </w:rPr>
              <w:t>,</w:t>
            </w:r>
            <w:r w:rsidRPr="002B5931">
              <w:rPr>
                <w:rFonts w:ascii="Times New Roman" w:hAnsi="Times New Roman" w:cs="Times New Roman"/>
                <w:color w:val="000000"/>
                <w:sz w:val="18"/>
                <w:szCs w:val="18"/>
              </w:rPr>
              <w:t>999</w:t>
            </w:r>
          </w:p>
        </w:tc>
        <w:tc>
          <w:tcPr>
            <w:tcW w:w="179" w:type="dxa"/>
            <w:vAlign w:val="bottom"/>
          </w:tcPr>
          <w:p w14:paraId="46628DE1" w14:textId="77777777" w:rsidR="00394D07" w:rsidRPr="00177B5A" w:rsidRDefault="00394D07" w:rsidP="00394D07">
            <w:pPr>
              <w:spacing w:before="120"/>
              <w:ind w:right="54"/>
              <w:jc w:val="right"/>
              <w:rPr>
                <w:rFonts w:ascii="Times New Roman" w:hAnsi="Times New Roman" w:cs="Times New Roman"/>
                <w:color w:val="000000"/>
                <w:sz w:val="18"/>
                <w:szCs w:val="18"/>
              </w:rPr>
            </w:pPr>
          </w:p>
        </w:tc>
        <w:tc>
          <w:tcPr>
            <w:tcW w:w="1025" w:type="dxa"/>
            <w:tcBorders>
              <w:top w:val="single" w:sz="4" w:space="0" w:color="auto"/>
              <w:bottom w:val="single" w:sz="4" w:space="0" w:color="auto"/>
            </w:tcBorders>
            <w:vAlign w:val="bottom"/>
          </w:tcPr>
          <w:p w14:paraId="4DE9D3DE" w14:textId="312CB11E" w:rsidR="00394D07" w:rsidRPr="00177B5A" w:rsidRDefault="002B5931" w:rsidP="00394D07">
            <w:pPr>
              <w:spacing w:before="120"/>
              <w:ind w:right="268"/>
              <w:jc w:val="right"/>
              <w:rPr>
                <w:rFonts w:ascii="Times New Roman" w:hAnsi="Times New Roman" w:cs="Times New Roman"/>
                <w:color w:val="000000"/>
                <w:sz w:val="18"/>
                <w:szCs w:val="18"/>
              </w:rPr>
            </w:pPr>
            <w:r w:rsidRPr="002B5931">
              <w:rPr>
                <w:rFonts w:ascii="Times New Roman" w:hAnsi="Times New Roman" w:cs="Times New Roman"/>
                <w:color w:val="000000"/>
                <w:sz w:val="18"/>
                <w:szCs w:val="18"/>
              </w:rPr>
              <w:t>4</w:t>
            </w:r>
            <w:r w:rsidR="00394D07" w:rsidRPr="00177B5A">
              <w:rPr>
                <w:rFonts w:ascii="Times New Roman" w:hAnsi="Times New Roman" w:cs="Times New Roman"/>
                <w:color w:val="000000"/>
                <w:sz w:val="18"/>
                <w:szCs w:val="18"/>
              </w:rPr>
              <w:t>,</w:t>
            </w:r>
            <w:r w:rsidRPr="002B5931">
              <w:rPr>
                <w:rFonts w:ascii="Times New Roman" w:hAnsi="Times New Roman" w:cs="Times New Roman"/>
                <w:color w:val="000000"/>
                <w:sz w:val="18"/>
                <w:szCs w:val="18"/>
              </w:rPr>
              <w:t>934</w:t>
            </w:r>
          </w:p>
        </w:tc>
        <w:tc>
          <w:tcPr>
            <w:tcW w:w="174" w:type="dxa"/>
            <w:vAlign w:val="bottom"/>
          </w:tcPr>
          <w:p w14:paraId="02F4A9A3" w14:textId="77777777" w:rsidR="00394D07" w:rsidRPr="00177B5A" w:rsidRDefault="00394D07" w:rsidP="00394D07">
            <w:pPr>
              <w:spacing w:before="120"/>
              <w:ind w:right="54"/>
              <w:jc w:val="right"/>
              <w:rPr>
                <w:rFonts w:ascii="Times New Roman" w:hAnsi="Times New Roman" w:cs="Times New Roman"/>
                <w:color w:val="000000"/>
                <w:sz w:val="18"/>
                <w:szCs w:val="18"/>
              </w:rPr>
            </w:pPr>
          </w:p>
        </w:tc>
        <w:tc>
          <w:tcPr>
            <w:tcW w:w="1025" w:type="dxa"/>
            <w:tcBorders>
              <w:top w:val="single" w:sz="4" w:space="0" w:color="auto"/>
              <w:bottom w:val="single" w:sz="4" w:space="0" w:color="auto"/>
            </w:tcBorders>
            <w:vAlign w:val="bottom"/>
          </w:tcPr>
          <w:p w14:paraId="7F1C8F47" w14:textId="2C94FD7B" w:rsidR="00394D07" w:rsidRPr="00177B5A" w:rsidRDefault="002B5931" w:rsidP="00394D07">
            <w:pPr>
              <w:spacing w:before="120"/>
              <w:ind w:right="268"/>
              <w:jc w:val="right"/>
              <w:rPr>
                <w:rFonts w:ascii="Times New Roman" w:hAnsi="Times New Roman" w:cs="Times New Roman"/>
                <w:color w:val="000000"/>
                <w:sz w:val="18"/>
                <w:szCs w:val="18"/>
              </w:rPr>
            </w:pPr>
            <w:r w:rsidRPr="002B5931">
              <w:rPr>
                <w:rFonts w:ascii="Times New Roman" w:hAnsi="Times New Roman" w:cs="Times New Roman"/>
                <w:color w:val="000000"/>
                <w:sz w:val="18"/>
                <w:szCs w:val="18"/>
              </w:rPr>
              <w:t>25</w:t>
            </w:r>
            <w:r w:rsidR="00394D07" w:rsidRPr="00177B5A">
              <w:rPr>
                <w:rFonts w:ascii="Times New Roman" w:hAnsi="Times New Roman" w:cs="Times New Roman"/>
                <w:color w:val="000000"/>
                <w:sz w:val="18"/>
                <w:szCs w:val="18"/>
              </w:rPr>
              <w:t>,</w:t>
            </w:r>
            <w:r w:rsidRPr="002B5931">
              <w:rPr>
                <w:rFonts w:ascii="Times New Roman" w:hAnsi="Times New Roman" w:cs="Times New Roman"/>
                <w:color w:val="000000"/>
                <w:sz w:val="18"/>
                <w:szCs w:val="18"/>
              </w:rPr>
              <w:t>933</w:t>
            </w:r>
          </w:p>
        </w:tc>
        <w:tc>
          <w:tcPr>
            <w:tcW w:w="176" w:type="dxa"/>
            <w:vAlign w:val="bottom"/>
          </w:tcPr>
          <w:p w14:paraId="31E779A7" w14:textId="77777777" w:rsidR="00394D07" w:rsidRPr="00177B5A" w:rsidRDefault="00394D07" w:rsidP="00394D07">
            <w:pPr>
              <w:spacing w:before="120"/>
              <w:ind w:right="268"/>
              <w:jc w:val="right"/>
              <w:rPr>
                <w:rFonts w:ascii="Times New Roman" w:hAnsi="Times New Roman" w:cs="Times New Roman"/>
                <w:color w:val="000000"/>
                <w:sz w:val="18"/>
                <w:szCs w:val="18"/>
              </w:rPr>
            </w:pPr>
          </w:p>
        </w:tc>
        <w:tc>
          <w:tcPr>
            <w:tcW w:w="1019" w:type="dxa"/>
            <w:tcBorders>
              <w:top w:val="single" w:sz="4" w:space="0" w:color="auto"/>
              <w:bottom w:val="single" w:sz="4" w:space="0" w:color="auto"/>
            </w:tcBorders>
            <w:vAlign w:val="bottom"/>
          </w:tcPr>
          <w:p w14:paraId="50EA53E1" w14:textId="5B8A6384" w:rsidR="00394D07" w:rsidRPr="00177B5A" w:rsidRDefault="002B5931" w:rsidP="00394D07">
            <w:pPr>
              <w:spacing w:before="120"/>
              <w:ind w:right="268"/>
              <w:jc w:val="right"/>
              <w:rPr>
                <w:rFonts w:ascii="Times New Roman" w:hAnsi="Times New Roman" w:cs="Times New Roman"/>
                <w:color w:val="000000"/>
                <w:sz w:val="18"/>
                <w:szCs w:val="18"/>
              </w:rPr>
            </w:pPr>
            <w:r w:rsidRPr="002B5931">
              <w:rPr>
                <w:rFonts w:ascii="Times New Roman" w:hAnsi="Times New Roman" w:cs="Times New Roman"/>
                <w:color w:val="000000"/>
                <w:sz w:val="18"/>
                <w:szCs w:val="18"/>
              </w:rPr>
              <w:t>19</w:t>
            </w:r>
            <w:r w:rsidR="00394D07" w:rsidRPr="00177B5A">
              <w:rPr>
                <w:rFonts w:ascii="Times New Roman" w:hAnsi="Times New Roman" w:cs="Times New Roman"/>
                <w:color w:val="000000"/>
                <w:sz w:val="18"/>
                <w:szCs w:val="18"/>
              </w:rPr>
              <w:t>,</w:t>
            </w:r>
            <w:r w:rsidRPr="002B5931">
              <w:rPr>
                <w:rFonts w:ascii="Times New Roman" w:hAnsi="Times New Roman" w:cs="Times New Roman"/>
                <w:color w:val="000000"/>
                <w:sz w:val="18"/>
                <w:szCs w:val="18"/>
              </w:rPr>
              <w:t>753</w:t>
            </w:r>
          </w:p>
        </w:tc>
        <w:tc>
          <w:tcPr>
            <w:tcW w:w="169" w:type="dxa"/>
            <w:vAlign w:val="bottom"/>
          </w:tcPr>
          <w:p w14:paraId="30E4C3AC" w14:textId="77777777" w:rsidR="00394D07" w:rsidRPr="00177B5A" w:rsidRDefault="00394D07" w:rsidP="00394D07">
            <w:pPr>
              <w:spacing w:before="120"/>
              <w:ind w:right="268"/>
              <w:jc w:val="right"/>
              <w:rPr>
                <w:rFonts w:ascii="Times New Roman" w:hAnsi="Times New Roman" w:cs="Times New Roman"/>
                <w:color w:val="000000"/>
                <w:sz w:val="18"/>
                <w:szCs w:val="18"/>
              </w:rPr>
            </w:pPr>
          </w:p>
        </w:tc>
        <w:tc>
          <w:tcPr>
            <w:tcW w:w="1019" w:type="dxa"/>
            <w:tcBorders>
              <w:top w:val="single" w:sz="4" w:space="0" w:color="auto"/>
              <w:bottom w:val="single" w:sz="4" w:space="0" w:color="auto"/>
            </w:tcBorders>
            <w:vAlign w:val="bottom"/>
          </w:tcPr>
          <w:p w14:paraId="2E14B50D" w14:textId="519C6070" w:rsidR="00394D07" w:rsidRPr="00177B5A" w:rsidRDefault="002B5931" w:rsidP="00394D07">
            <w:pPr>
              <w:spacing w:before="120"/>
              <w:ind w:right="268"/>
              <w:jc w:val="right"/>
              <w:rPr>
                <w:rFonts w:ascii="Times New Roman" w:hAnsi="Times New Roman" w:cs="Times New Roman"/>
                <w:color w:val="000000"/>
                <w:sz w:val="18"/>
                <w:szCs w:val="18"/>
              </w:rPr>
            </w:pPr>
            <w:r w:rsidRPr="002B5931">
              <w:rPr>
                <w:rFonts w:ascii="Times New Roman" w:hAnsi="Times New Roman" w:cs="Times New Roman"/>
                <w:color w:val="000000"/>
                <w:sz w:val="18"/>
                <w:szCs w:val="18"/>
              </w:rPr>
              <w:t>1</w:t>
            </w:r>
            <w:r w:rsidR="00394D07" w:rsidRPr="00177B5A">
              <w:rPr>
                <w:rFonts w:ascii="Times New Roman" w:hAnsi="Times New Roman" w:cs="Times New Roman"/>
                <w:color w:val="000000"/>
                <w:sz w:val="18"/>
                <w:szCs w:val="18"/>
              </w:rPr>
              <w:t>,</w:t>
            </w:r>
            <w:r w:rsidRPr="002B5931">
              <w:rPr>
                <w:rFonts w:ascii="Times New Roman" w:hAnsi="Times New Roman" w:cs="Times New Roman"/>
                <w:color w:val="000000"/>
                <w:sz w:val="18"/>
                <w:szCs w:val="18"/>
              </w:rPr>
              <w:t>631</w:t>
            </w:r>
          </w:p>
        </w:tc>
        <w:tc>
          <w:tcPr>
            <w:tcW w:w="169" w:type="dxa"/>
            <w:vAlign w:val="bottom"/>
          </w:tcPr>
          <w:p w14:paraId="75526D84" w14:textId="77777777" w:rsidR="00394D07" w:rsidRPr="00177B5A" w:rsidRDefault="00394D07" w:rsidP="00394D07">
            <w:pPr>
              <w:spacing w:before="120"/>
              <w:ind w:right="268"/>
              <w:jc w:val="right"/>
              <w:rPr>
                <w:rFonts w:ascii="Times New Roman" w:hAnsi="Times New Roman" w:cs="Times New Roman"/>
                <w:color w:val="000000"/>
                <w:sz w:val="18"/>
                <w:szCs w:val="18"/>
              </w:rPr>
            </w:pPr>
          </w:p>
        </w:tc>
        <w:tc>
          <w:tcPr>
            <w:tcW w:w="1031" w:type="dxa"/>
            <w:tcBorders>
              <w:top w:val="single" w:sz="4" w:space="0" w:color="auto"/>
              <w:bottom w:val="single" w:sz="4" w:space="0" w:color="auto"/>
            </w:tcBorders>
            <w:vAlign w:val="bottom"/>
          </w:tcPr>
          <w:p w14:paraId="443B3FA0" w14:textId="65B1CB64" w:rsidR="00394D07" w:rsidRPr="00177B5A" w:rsidRDefault="002B5931" w:rsidP="00394D07">
            <w:pPr>
              <w:spacing w:before="120"/>
              <w:ind w:right="268"/>
              <w:jc w:val="right"/>
              <w:rPr>
                <w:rFonts w:ascii="Times New Roman" w:hAnsi="Times New Roman" w:cs="Times New Roman"/>
                <w:color w:val="000000"/>
                <w:sz w:val="19"/>
                <w:szCs w:val="19"/>
              </w:rPr>
            </w:pPr>
            <w:r w:rsidRPr="002B5931">
              <w:rPr>
                <w:rFonts w:ascii="Times New Roman" w:hAnsi="Times New Roman" w:cs="Times New Roman"/>
                <w:color w:val="000000"/>
                <w:sz w:val="18"/>
                <w:szCs w:val="18"/>
              </w:rPr>
              <w:t>21</w:t>
            </w:r>
            <w:r w:rsidR="00394D07" w:rsidRPr="00177B5A">
              <w:rPr>
                <w:rFonts w:ascii="Times New Roman" w:hAnsi="Times New Roman" w:cs="Times New Roman"/>
                <w:color w:val="000000"/>
                <w:sz w:val="18"/>
                <w:szCs w:val="18"/>
              </w:rPr>
              <w:t>,</w:t>
            </w:r>
            <w:r w:rsidRPr="002B5931">
              <w:rPr>
                <w:rFonts w:ascii="Times New Roman" w:hAnsi="Times New Roman" w:cs="Times New Roman"/>
                <w:color w:val="000000"/>
                <w:sz w:val="18"/>
                <w:szCs w:val="18"/>
              </w:rPr>
              <w:t>384</w:t>
            </w:r>
          </w:p>
        </w:tc>
      </w:tr>
      <w:tr w:rsidR="00394D07" w:rsidRPr="00177B5A" w14:paraId="67126E27" w14:textId="3004C93F" w:rsidTr="000C5E11">
        <w:trPr>
          <w:tblHeader/>
        </w:trPr>
        <w:tc>
          <w:tcPr>
            <w:tcW w:w="3522" w:type="dxa"/>
            <w:vAlign w:val="bottom"/>
          </w:tcPr>
          <w:p w14:paraId="09313AEF" w14:textId="77777777" w:rsidR="00394D07" w:rsidRPr="00177B5A" w:rsidRDefault="00394D07" w:rsidP="00394D07">
            <w:pPr>
              <w:pStyle w:val="Heading5"/>
              <w:spacing w:before="120"/>
              <w:ind w:hanging="1701"/>
              <w:rPr>
                <w:b/>
                <w:bCs/>
                <w:i/>
                <w:iCs/>
                <w:sz w:val="19"/>
                <w:szCs w:val="19"/>
                <w:cs/>
                <w:lang w:val="th-TH"/>
              </w:rPr>
            </w:pPr>
            <w:r w:rsidRPr="00177B5A">
              <w:rPr>
                <w:sz w:val="19"/>
                <w:szCs w:val="19"/>
              </w:rPr>
              <w:t>Fees and service income, net</w:t>
            </w:r>
          </w:p>
        </w:tc>
        <w:tc>
          <w:tcPr>
            <w:tcW w:w="1025" w:type="dxa"/>
            <w:tcBorders>
              <w:top w:val="single" w:sz="4" w:space="0" w:color="auto"/>
            </w:tcBorders>
            <w:vAlign w:val="bottom"/>
          </w:tcPr>
          <w:p w14:paraId="40AE922E" w14:textId="0451DF7E" w:rsidR="00394D07" w:rsidRPr="00177B5A" w:rsidRDefault="002B5931" w:rsidP="00394D07">
            <w:pPr>
              <w:spacing w:before="120"/>
              <w:ind w:right="268"/>
              <w:jc w:val="right"/>
              <w:rPr>
                <w:rFonts w:ascii="Times New Roman" w:hAnsi="Times New Roman" w:cs="Times New Roman"/>
                <w:color w:val="000000"/>
                <w:sz w:val="18"/>
                <w:szCs w:val="18"/>
              </w:rPr>
            </w:pPr>
            <w:r w:rsidRPr="002B5931">
              <w:rPr>
                <w:rFonts w:ascii="Times New Roman" w:hAnsi="Times New Roman" w:cs="Times New Roman"/>
                <w:color w:val="000000"/>
                <w:sz w:val="18"/>
                <w:szCs w:val="18"/>
              </w:rPr>
              <w:t>4</w:t>
            </w:r>
            <w:r w:rsidR="00394D07" w:rsidRPr="00177B5A">
              <w:rPr>
                <w:rFonts w:ascii="Times New Roman" w:hAnsi="Times New Roman" w:cs="Times New Roman"/>
                <w:color w:val="000000"/>
                <w:sz w:val="18"/>
                <w:szCs w:val="18"/>
              </w:rPr>
              <w:t>,</w:t>
            </w:r>
            <w:r w:rsidRPr="002B5931">
              <w:rPr>
                <w:rFonts w:ascii="Times New Roman" w:hAnsi="Times New Roman" w:cs="Times New Roman"/>
                <w:color w:val="000000"/>
                <w:sz w:val="18"/>
                <w:szCs w:val="18"/>
              </w:rPr>
              <w:t>252</w:t>
            </w:r>
          </w:p>
        </w:tc>
        <w:tc>
          <w:tcPr>
            <w:tcW w:w="179" w:type="dxa"/>
            <w:vAlign w:val="bottom"/>
          </w:tcPr>
          <w:p w14:paraId="042AC0C3" w14:textId="77777777" w:rsidR="00394D07" w:rsidRPr="00177B5A" w:rsidRDefault="00394D07" w:rsidP="00394D07">
            <w:pPr>
              <w:spacing w:before="120"/>
              <w:ind w:right="54"/>
              <w:jc w:val="right"/>
              <w:rPr>
                <w:rFonts w:ascii="Times New Roman" w:hAnsi="Times New Roman" w:cs="Times New Roman"/>
                <w:color w:val="000000"/>
                <w:sz w:val="18"/>
                <w:szCs w:val="18"/>
              </w:rPr>
            </w:pPr>
          </w:p>
        </w:tc>
        <w:tc>
          <w:tcPr>
            <w:tcW w:w="1025" w:type="dxa"/>
            <w:tcBorders>
              <w:top w:val="single" w:sz="4" w:space="0" w:color="auto"/>
            </w:tcBorders>
            <w:vAlign w:val="bottom"/>
          </w:tcPr>
          <w:p w14:paraId="7731A857" w14:textId="19B324AB" w:rsidR="00394D07" w:rsidRPr="00177B5A" w:rsidRDefault="002B5931" w:rsidP="00394D07">
            <w:pPr>
              <w:spacing w:before="120"/>
              <w:ind w:right="268"/>
              <w:jc w:val="right"/>
              <w:rPr>
                <w:rFonts w:ascii="Times New Roman" w:hAnsi="Times New Roman" w:cs="Times New Roman"/>
                <w:color w:val="000000"/>
                <w:sz w:val="18"/>
                <w:szCs w:val="18"/>
              </w:rPr>
            </w:pPr>
            <w:r w:rsidRPr="002B5931">
              <w:rPr>
                <w:rFonts w:ascii="Times New Roman" w:hAnsi="Times New Roman" w:cs="Times New Roman"/>
                <w:color w:val="000000"/>
                <w:sz w:val="18"/>
                <w:szCs w:val="18"/>
              </w:rPr>
              <w:t>887</w:t>
            </w:r>
          </w:p>
        </w:tc>
        <w:tc>
          <w:tcPr>
            <w:tcW w:w="174" w:type="dxa"/>
            <w:vAlign w:val="bottom"/>
          </w:tcPr>
          <w:p w14:paraId="1CBE264F" w14:textId="77777777" w:rsidR="00394D07" w:rsidRPr="00177B5A" w:rsidRDefault="00394D07" w:rsidP="00394D07">
            <w:pPr>
              <w:spacing w:before="120"/>
              <w:ind w:right="54"/>
              <w:jc w:val="right"/>
              <w:rPr>
                <w:rFonts w:ascii="Times New Roman" w:hAnsi="Times New Roman" w:cs="Times New Roman"/>
                <w:color w:val="000000"/>
                <w:sz w:val="18"/>
                <w:szCs w:val="18"/>
              </w:rPr>
            </w:pPr>
          </w:p>
        </w:tc>
        <w:tc>
          <w:tcPr>
            <w:tcW w:w="1025" w:type="dxa"/>
            <w:tcBorders>
              <w:top w:val="single" w:sz="4" w:space="0" w:color="auto"/>
            </w:tcBorders>
            <w:vAlign w:val="bottom"/>
          </w:tcPr>
          <w:p w14:paraId="45D06729" w14:textId="381199BE" w:rsidR="00394D07" w:rsidRPr="00177B5A" w:rsidRDefault="002B5931" w:rsidP="00394D07">
            <w:pPr>
              <w:spacing w:before="120"/>
              <w:ind w:right="268"/>
              <w:jc w:val="right"/>
              <w:rPr>
                <w:rFonts w:ascii="Times New Roman" w:hAnsi="Times New Roman" w:cs="Times New Roman"/>
                <w:color w:val="000000"/>
                <w:sz w:val="18"/>
                <w:szCs w:val="18"/>
              </w:rPr>
            </w:pPr>
            <w:r w:rsidRPr="002B5931">
              <w:rPr>
                <w:rFonts w:ascii="Times New Roman" w:hAnsi="Times New Roman" w:cs="Times New Roman"/>
                <w:color w:val="000000"/>
                <w:sz w:val="18"/>
                <w:szCs w:val="18"/>
              </w:rPr>
              <w:t>5</w:t>
            </w:r>
            <w:r w:rsidR="00394D07" w:rsidRPr="00177B5A">
              <w:rPr>
                <w:rFonts w:ascii="Times New Roman" w:hAnsi="Times New Roman" w:cs="Times New Roman"/>
                <w:color w:val="000000"/>
                <w:sz w:val="18"/>
                <w:szCs w:val="18"/>
              </w:rPr>
              <w:t>,</w:t>
            </w:r>
            <w:r w:rsidRPr="002B5931">
              <w:rPr>
                <w:rFonts w:ascii="Times New Roman" w:hAnsi="Times New Roman" w:cs="Times New Roman"/>
                <w:color w:val="000000"/>
                <w:sz w:val="18"/>
                <w:szCs w:val="18"/>
              </w:rPr>
              <w:t>139</w:t>
            </w:r>
          </w:p>
        </w:tc>
        <w:tc>
          <w:tcPr>
            <w:tcW w:w="176" w:type="dxa"/>
            <w:vAlign w:val="bottom"/>
          </w:tcPr>
          <w:p w14:paraId="71582C58" w14:textId="77777777" w:rsidR="00394D07" w:rsidRPr="00177B5A" w:rsidRDefault="00394D07" w:rsidP="00394D07">
            <w:pPr>
              <w:spacing w:before="120"/>
              <w:ind w:right="268"/>
              <w:jc w:val="right"/>
              <w:rPr>
                <w:rFonts w:ascii="Times New Roman" w:hAnsi="Times New Roman" w:cs="Times New Roman"/>
                <w:color w:val="000000"/>
                <w:sz w:val="18"/>
                <w:szCs w:val="18"/>
              </w:rPr>
            </w:pPr>
          </w:p>
        </w:tc>
        <w:tc>
          <w:tcPr>
            <w:tcW w:w="1019" w:type="dxa"/>
            <w:tcBorders>
              <w:top w:val="single" w:sz="4" w:space="0" w:color="auto"/>
            </w:tcBorders>
            <w:vAlign w:val="bottom"/>
          </w:tcPr>
          <w:p w14:paraId="5B6539F3" w14:textId="76494B79" w:rsidR="00394D07" w:rsidRPr="00177B5A" w:rsidRDefault="002B5931" w:rsidP="00394D07">
            <w:pPr>
              <w:spacing w:before="120"/>
              <w:ind w:right="268"/>
              <w:jc w:val="right"/>
              <w:rPr>
                <w:rFonts w:ascii="Times New Roman" w:hAnsi="Times New Roman" w:cs="Times New Roman"/>
                <w:color w:val="000000"/>
                <w:sz w:val="18"/>
                <w:szCs w:val="18"/>
              </w:rPr>
            </w:pPr>
            <w:r w:rsidRPr="002B5931">
              <w:rPr>
                <w:rFonts w:ascii="Times New Roman" w:hAnsi="Times New Roman" w:cs="Times New Roman"/>
                <w:color w:val="000000"/>
                <w:sz w:val="18"/>
                <w:szCs w:val="18"/>
              </w:rPr>
              <w:t>4</w:t>
            </w:r>
            <w:r w:rsidR="00394D07" w:rsidRPr="00177B5A">
              <w:rPr>
                <w:rFonts w:ascii="Times New Roman" w:hAnsi="Times New Roman" w:cs="Times New Roman"/>
                <w:color w:val="000000"/>
                <w:sz w:val="18"/>
                <w:szCs w:val="18"/>
              </w:rPr>
              <w:t>,</w:t>
            </w:r>
            <w:r w:rsidRPr="002B5931">
              <w:rPr>
                <w:rFonts w:ascii="Times New Roman" w:hAnsi="Times New Roman" w:cs="Times New Roman"/>
                <w:color w:val="000000"/>
                <w:sz w:val="18"/>
                <w:szCs w:val="18"/>
              </w:rPr>
              <w:t>138</w:t>
            </w:r>
          </w:p>
        </w:tc>
        <w:tc>
          <w:tcPr>
            <w:tcW w:w="169" w:type="dxa"/>
            <w:vAlign w:val="bottom"/>
          </w:tcPr>
          <w:p w14:paraId="779546E9" w14:textId="77777777" w:rsidR="00394D07" w:rsidRPr="00177B5A" w:rsidRDefault="00394D07" w:rsidP="00394D07">
            <w:pPr>
              <w:spacing w:before="120"/>
              <w:ind w:right="268"/>
              <w:jc w:val="right"/>
              <w:rPr>
                <w:rFonts w:ascii="Times New Roman" w:hAnsi="Times New Roman" w:cs="Times New Roman"/>
                <w:color w:val="000000"/>
                <w:sz w:val="18"/>
                <w:szCs w:val="18"/>
              </w:rPr>
            </w:pPr>
          </w:p>
        </w:tc>
        <w:tc>
          <w:tcPr>
            <w:tcW w:w="1019" w:type="dxa"/>
            <w:tcBorders>
              <w:top w:val="single" w:sz="4" w:space="0" w:color="auto"/>
            </w:tcBorders>
            <w:vAlign w:val="bottom"/>
          </w:tcPr>
          <w:p w14:paraId="2479E150" w14:textId="4622DAF5" w:rsidR="00394D07" w:rsidRPr="00177B5A" w:rsidRDefault="002B5931" w:rsidP="00394D07">
            <w:pPr>
              <w:spacing w:before="120"/>
              <w:ind w:right="268"/>
              <w:jc w:val="right"/>
              <w:rPr>
                <w:rFonts w:ascii="Times New Roman" w:hAnsi="Times New Roman" w:cs="Times New Roman"/>
                <w:color w:val="000000"/>
                <w:sz w:val="18"/>
                <w:szCs w:val="18"/>
              </w:rPr>
            </w:pPr>
            <w:r w:rsidRPr="002B5931">
              <w:rPr>
                <w:rFonts w:ascii="Times New Roman" w:hAnsi="Times New Roman" w:cs="Times New Roman"/>
                <w:color w:val="000000"/>
                <w:sz w:val="18"/>
                <w:szCs w:val="18"/>
              </w:rPr>
              <w:t>79</w:t>
            </w:r>
          </w:p>
        </w:tc>
        <w:tc>
          <w:tcPr>
            <w:tcW w:w="169" w:type="dxa"/>
            <w:vAlign w:val="bottom"/>
          </w:tcPr>
          <w:p w14:paraId="1DD678F9" w14:textId="77777777" w:rsidR="00394D07" w:rsidRPr="00177B5A" w:rsidRDefault="00394D07" w:rsidP="00394D07">
            <w:pPr>
              <w:spacing w:before="120"/>
              <w:ind w:right="268"/>
              <w:jc w:val="right"/>
              <w:rPr>
                <w:rFonts w:ascii="Times New Roman" w:hAnsi="Times New Roman" w:cs="Times New Roman"/>
                <w:color w:val="000000"/>
                <w:sz w:val="18"/>
                <w:szCs w:val="18"/>
              </w:rPr>
            </w:pPr>
          </w:p>
        </w:tc>
        <w:tc>
          <w:tcPr>
            <w:tcW w:w="1031" w:type="dxa"/>
            <w:tcBorders>
              <w:top w:val="single" w:sz="4" w:space="0" w:color="auto"/>
            </w:tcBorders>
            <w:vAlign w:val="bottom"/>
          </w:tcPr>
          <w:p w14:paraId="42A953D9" w14:textId="1CA61C20" w:rsidR="00394D07" w:rsidRPr="00177B5A" w:rsidRDefault="002B5931" w:rsidP="00394D07">
            <w:pPr>
              <w:spacing w:before="120"/>
              <w:ind w:right="268"/>
              <w:jc w:val="right"/>
              <w:rPr>
                <w:rFonts w:ascii="Times New Roman" w:hAnsi="Times New Roman" w:cs="Times New Roman"/>
                <w:color w:val="000000"/>
                <w:sz w:val="19"/>
                <w:szCs w:val="19"/>
              </w:rPr>
            </w:pPr>
            <w:r w:rsidRPr="002B5931">
              <w:rPr>
                <w:rFonts w:ascii="Times New Roman" w:hAnsi="Times New Roman" w:cs="Times New Roman"/>
                <w:color w:val="000000"/>
                <w:sz w:val="18"/>
                <w:szCs w:val="18"/>
              </w:rPr>
              <w:t>4</w:t>
            </w:r>
            <w:r w:rsidR="00394D07" w:rsidRPr="00177B5A">
              <w:rPr>
                <w:rFonts w:ascii="Times New Roman" w:hAnsi="Times New Roman" w:cs="Times New Roman"/>
                <w:color w:val="000000"/>
                <w:sz w:val="18"/>
                <w:szCs w:val="18"/>
              </w:rPr>
              <w:t>,</w:t>
            </w:r>
            <w:r w:rsidRPr="002B5931">
              <w:rPr>
                <w:rFonts w:ascii="Times New Roman" w:hAnsi="Times New Roman" w:cs="Times New Roman"/>
                <w:color w:val="000000"/>
                <w:sz w:val="18"/>
                <w:szCs w:val="18"/>
              </w:rPr>
              <w:t>217</w:t>
            </w:r>
          </w:p>
        </w:tc>
      </w:tr>
      <w:tr w:rsidR="00394D07" w:rsidRPr="00177B5A" w14:paraId="792DB476" w14:textId="75027D20" w:rsidTr="000C5E11">
        <w:trPr>
          <w:tblHeader/>
        </w:trPr>
        <w:tc>
          <w:tcPr>
            <w:tcW w:w="3522" w:type="dxa"/>
            <w:vAlign w:val="bottom"/>
          </w:tcPr>
          <w:p w14:paraId="4918BB57" w14:textId="77777777" w:rsidR="00394D07" w:rsidRPr="00177B5A" w:rsidRDefault="00394D07" w:rsidP="00394D07">
            <w:pPr>
              <w:pStyle w:val="Heading5"/>
              <w:spacing w:before="120"/>
              <w:ind w:hanging="1701"/>
              <w:rPr>
                <w:b/>
                <w:bCs/>
                <w:i/>
                <w:iCs/>
                <w:sz w:val="19"/>
                <w:szCs w:val="19"/>
                <w:cs/>
                <w:lang w:val="th-TH"/>
              </w:rPr>
            </w:pPr>
            <w:r w:rsidRPr="00177B5A">
              <w:rPr>
                <w:sz w:val="19"/>
                <w:szCs w:val="19"/>
              </w:rPr>
              <w:t>Other operating income</w:t>
            </w:r>
          </w:p>
        </w:tc>
        <w:tc>
          <w:tcPr>
            <w:tcW w:w="1025" w:type="dxa"/>
            <w:vAlign w:val="bottom"/>
          </w:tcPr>
          <w:p w14:paraId="54D7C508" w14:textId="49CC6AEB" w:rsidR="00394D07" w:rsidRPr="00177B5A" w:rsidRDefault="002B5931" w:rsidP="00394D07">
            <w:pPr>
              <w:spacing w:before="120"/>
              <w:ind w:right="268"/>
              <w:jc w:val="right"/>
              <w:rPr>
                <w:rFonts w:ascii="Times New Roman" w:hAnsi="Times New Roman" w:cs="Times New Roman"/>
                <w:color w:val="000000"/>
                <w:sz w:val="18"/>
                <w:szCs w:val="18"/>
              </w:rPr>
            </w:pPr>
            <w:r w:rsidRPr="002B5931">
              <w:rPr>
                <w:rFonts w:ascii="Times New Roman" w:hAnsi="Times New Roman" w:cs="Times New Roman"/>
                <w:color w:val="000000"/>
                <w:sz w:val="18"/>
                <w:szCs w:val="18"/>
              </w:rPr>
              <w:t>3</w:t>
            </w:r>
            <w:r w:rsidR="00394D07" w:rsidRPr="00177B5A">
              <w:rPr>
                <w:rFonts w:ascii="Times New Roman" w:hAnsi="Times New Roman" w:cs="Times New Roman"/>
                <w:color w:val="000000"/>
                <w:sz w:val="18"/>
                <w:szCs w:val="18"/>
              </w:rPr>
              <w:t>,</w:t>
            </w:r>
            <w:r w:rsidRPr="002B5931">
              <w:rPr>
                <w:rFonts w:ascii="Times New Roman" w:hAnsi="Times New Roman" w:cs="Times New Roman"/>
                <w:color w:val="000000"/>
                <w:sz w:val="18"/>
                <w:szCs w:val="18"/>
              </w:rPr>
              <w:t>952</w:t>
            </w:r>
          </w:p>
        </w:tc>
        <w:tc>
          <w:tcPr>
            <w:tcW w:w="179" w:type="dxa"/>
            <w:vAlign w:val="bottom"/>
          </w:tcPr>
          <w:p w14:paraId="74AEA83B" w14:textId="77777777" w:rsidR="00394D07" w:rsidRPr="00177B5A" w:rsidRDefault="00394D07" w:rsidP="00394D07">
            <w:pPr>
              <w:spacing w:before="120"/>
              <w:ind w:right="54"/>
              <w:jc w:val="right"/>
              <w:rPr>
                <w:rFonts w:ascii="Times New Roman" w:hAnsi="Times New Roman" w:cs="Times New Roman"/>
                <w:color w:val="000000"/>
                <w:sz w:val="18"/>
                <w:szCs w:val="18"/>
              </w:rPr>
            </w:pPr>
          </w:p>
        </w:tc>
        <w:tc>
          <w:tcPr>
            <w:tcW w:w="1025" w:type="dxa"/>
            <w:vAlign w:val="bottom"/>
          </w:tcPr>
          <w:p w14:paraId="6B78E7F3" w14:textId="020659ED" w:rsidR="00394D07" w:rsidRPr="00177B5A" w:rsidRDefault="002B5931" w:rsidP="00394D07">
            <w:pPr>
              <w:spacing w:before="120"/>
              <w:ind w:right="268"/>
              <w:jc w:val="right"/>
              <w:rPr>
                <w:rFonts w:ascii="Times New Roman" w:hAnsi="Times New Roman" w:cs="Times New Roman"/>
                <w:color w:val="000000"/>
                <w:sz w:val="18"/>
                <w:szCs w:val="18"/>
              </w:rPr>
            </w:pPr>
            <w:r w:rsidRPr="002B5931">
              <w:rPr>
                <w:rFonts w:ascii="Times New Roman" w:hAnsi="Times New Roman" w:cstheme="minorBidi"/>
                <w:color w:val="000000"/>
                <w:sz w:val="18"/>
                <w:szCs w:val="18"/>
              </w:rPr>
              <w:t>368</w:t>
            </w:r>
            <w:r w:rsidR="00394D07" w:rsidRPr="00177B5A">
              <w:rPr>
                <w:rFonts w:ascii="Times New Roman" w:hAnsi="Times New Roman" w:cstheme="minorBidi" w:hint="cs"/>
                <w:color w:val="000000"/>
                <w:sz w:val="18"/>
                <w:szCs w:val="18"/>
                <w:cs/>
              </w:rPr>
              <w:t xml:space="preserve">        </w:t>
            </w:r>
          </w:p>
        </w:tc>
        <w:tc>
          <w:tcPr>
            <w:tcW w:w="174" w:type="dxa"/>
            <w:vAlign w:val="bottom"/>
          </w:tcPr>
          <w:p w14:paraId="20406BF2" w14:textId="77777777" w:rsidR="00394D07" w:rsidRPr="00177B5A" w:rsidRDefault="00394D07" w:rsidP="00394D07">
            <w:pPr>
              <w:spacing w:before="120"/>
              <w:ind w:right="54"/>
              <w:jc w:val="right"/>
              <w:rPr>
                <w:rFonts w:ascii="Times New Roman" w:hAnsi="Times New Roman" w:cs="Times New Roman"/>
                <w:color w:val="000000"/>
                <w:sz w:val="18"/>
                <w:szCs w:val="18"/>
              </w:rPr>
            </w:pPr>
          </w:p>
        </w:tc>
        <w:tc>
          <w:tcPr>
            <w:tcW w:w="1025" w:type="dxa"/>
            <w:vAlign w:val="bottom"/>
          </w:tcPr>
          <w:p w14:paraId="6279E406" w14:textId="6024CE97" w:rsidR="00394D07" w:rsidRPr="00177B5A" w:rsidRDefault="002B5931" w:rsidP="00394D07">
            <w:pPr>
              <w:spacing w:before="120"/>
              <w:ind w:right="268"/>
              <w:jc w:val="right"/>
              <w:rPr>
                <w:rFonts w:ascii="Times New Roman" w:hAnsi="Times New Roman" w:cs="Times New Roman"/>
                <w:color w:val="000000"/>
                <w:sz w:val="18"/>
                <w:szCs w:val="18"/>
              </w:rPr>
            </w:pPr>
            <w:r w:rsidRPr="002B5931">
              <w:rPr>
                <w:rFonts w:ascii="Times New Roman" w:hAnsi="Times New Roman" w:cs="Times New Roman"/>
                <w:color w:val="000000"/>
                <w:sz w:val="18"/>
                <w:szCs w:val="18"/>
              </w:rPr>
              <w:t>4</w:t>
            </w:r>
            <w:r w:rsidR="00394D07" w:rsidRPr="00177B5A">
              <w:rPr>
                <w:rFonts w:ascii="Times New Roman" w:hAnsi="Times New Roman" w:cs="Times New Roman"/>
                <w:color w:val="000000"/>
                <w:sz w:val="18"/>
                <w:szCs w:val="18"/>
              </w:rPr>
              <w:t>,</w:t>
            </w:r>
            <w:r w:rsidRPr="002B5931">
              <w:rPr>
                <w:rFonts w:ascii="Times New Roman" w:hAnsi="Times New Roman" w:cs="Times New Roman"/>
                <w:color w:val="000000"/>
                <w:sz w:val="18"/>
                <w:szCs w:val="18"/>
              </w:rPr>
              <w:t>320</w:t>
            </w:r>
          </w:p>
        </w:tc>
        <w:tc>
          <w:tcPr>
            <w:tcW w:w="176" w:type="dxa"/>
            <w:vAlign w:val="bottom"/>
          </w:tcPr>
          <w:p w14:paraId="3FB2B9A6" w14:textId="77777777" w:rsidR="00394D07" w:rsidRPr="00177B5A" w:rsidRDefault="00394D07" w:rsidP="00394D07">
            <w:pPr>
              <w:spacing w:before="120"/>
              <w:ind w:right="268"/>
              <w:jc w:val="right"/>
              <w:rPr>
                <w:rFonts w:ascii="Times New Roman" w:hAnsi="Times New Roman" w:cs="Times New Roman"/>
                <w:color w:val="000000"/>
                <w:sz w:val="18"/>
                <w:szCs w:val="18"/>
              </w:rPr>
            </w:pPr>
          </w:p>
        </w:tc>
        <w:tc>
          <w:tcPr>
            <w:tcW w:w="1019" w:type="dxa"/>
            <w:vAlign w:val="bottom"/>
          </w:tcPr>
          <w:p w14:paraId="5377E4B8" w14:textId="1A766837" w:rsidR="00394D07" w:rsidRPr="00177B5A" w:rsidRDefault="002B5931" w:rsidP="00394D07">
            <w:pPr>
              <w:spacing w:before="120"/>
              <w:ind w:right="268"/>
              <w:jc w:val="right"/>
              <w:rPr>
                <w:rFonts w:ascii="Times New Roman" w:hAnsi="Times New Roman" w:cs="Times New Roman"/>
                <w:color w:val="000000"/>
                <w:sz w:val="18"/>
                <w:szCs w:val="18"/>
              </w:rPr>
            </w:pPr>
            <w:r w:rsidRPr="002B5931">
              <w:rPr>
                <w:rFonts w:ascii="Times New Roman" w:hAnsi="Times New Roman" w:cs="Times New Roman"/>
                <w:color w:val="000000"/>
                <w:sz w:val="18"/>
                <w:szCs w:val="18"/>
              </w:rPr>
              <w:t>4</w:t>
            </w:r>
            <w:r w:rsidR="00394D07" w:rsidRPr="00177B5A">
              <w:rPr>
                <w:rFonts w:ascii="Times New Roman" w:hAnsi="Times New Roman" w:cs="Times New Roman"/>
                <w:color w:val="000000"/>
                <w:sz w:val="18"/>
                <w:szCs w:val="18"/>
              </w:rPr>
              <w:t>,</w:t>
            </w:r>
            <w:r w:rsidRPr="002B5931">
              <w:rPr>
                <w:rFonts w:ascii="Times New Roman" w:hAnsi="Times New Roman" w:cs="Times New Roman"/>
                <w:color w:val="000000"/>
                <w:sz w:val="18"/>
                <w:szCs w:val="18"/>
              </w:rPr>
              <w:t>245</w:t>
            </w:r>
          </w:p>
        </w:tc>
        <w:tc>
          <w:tcPr>
            <w:tcW w:w="169" w:type="dxa"/>
            <w:vAlign w:val="bottom"/>
          </w:tcPr>
          <w:p w14:paraId="678FF87A" w14:textId="77777777" w:rsidR="00394D07" w:rsidRPr="00177B5A" w:rsidRDefault="00394D07" w:rsidP="00394D07">
            <w:pPr>
              <w:spacing w:before="120"/>
              <w:ind w:right="268"/>
              <w:jc w:val="right"/>
              <w:rPr>
                <w:rFonts w:ascii="Times New Roman" w:hAnsi="Times New Roman" w:cs="Times New Roman"/>
                <w:color w:val="000000"/>
                <w:sz w:val="18"/>
                <w:szCs w:val="18"/>
              </w:rPr>
            </w:pPr>
          </w:p>
        </w:tc>
        <w:tc>
          <w:tcPr>
            <w:tcW w:w="1019" w:type="dxa"/>
            <w:vAlign w:val="bottom"/>
          </w:tcPr>
          <w:p w14:paraId="2054DBC4" w14:textId="7F7819EE" w:rsidR="00394D07" w:rsidRPr="00177B5A" w:rsidRDefault="00394D07" w:rsidP="00394D07">
            <w:pPr>
              <w:spacing w:before="120"/>
              <w:ind w:right="202"/>
              <w:jc w:val="right"/>
              <w:rPr>
                <w:rFonts w:ascii="Times New Roman" w:hAnsi="Times New Roman" w:cs="Times New Roman"/>
                <w:color w:val="000000"/>
                <w:sz w:val="18"/>
                <w:szCs w:val="18"/>
              </w:rPr>
            </w:pPr>
            <w:r w:rsidRPr="00177B5A">
              <w:rPr>
                <w:rFonts w:ascii="Times New Roman" w:hAnsi="Times New Roman" w:cstheme="minorBidi" w:hint="cs"/>
                <w:color w:val="000000"/>
                <w:sz w:val="18"/>
                <w:szCs w:val="18"/>
                <w:cs/>
              </w:rPr>
              <w:t xml:space="preserve">        </w:t>
            </w:r>
            <w:r w:rsidRPr="00177B5A">
              <w:rPr>
                <w:rFonts w:ascii="Times New Roman" w:hAnsi="Times New Roman" w:cs="Times New Roman"/>
                <w:color w:val="000000"/>
                <w:sz w:val="18"/>
                <w:szCs w:val="18"/>
              </w:rPr>
              <w:t>(</w:t>
            </w:r>
            <w:r w:rsidR="002B5931" w:rsidRPr="002B5931">
              <w:rPr>
                <w:rFonts w:ascii="Times New Roman" w:hAnsi="Times New Roman" w:cs="Times New Roman"/>
                <w:color w:val="000000"/>
                <w:sz w:val="18"/>
                <w:szCs w:val="18"/>
              </w:rPr>
              <w:t>136</w:t>
            </w:r>
            <w:r w:rsidRPr="00177B5A">
              <w:rPr>
                <w:rFonts w:ascii="Times New Roman" w:hAnsi="Times New Roman" w:cs="Times New Roman"/>
                <w:color w:val="000000"/>
                <w:sz w:val="18"/>
                <w:szCs w:val="18"/>
              </w:rPr>
              <w:t>)</w:t>
            </w:r>
          </w:p>
        </w:tc>
        <w:tc>
          <w:tcPr>
            <w:tcW w:w="169" w:type="dxa"/>
            <w:vAlign w:val="bottom"/>
          </w:tcPr>
          <w:p w14:paraId="3930BECD" w14:textId="77777777" w:rsidR="00394D07" w:rsidRPr="00177B5A" w:rsidRDefault="00394D07" w:rsidP="00394D07">
            <w:pPr>
              <w:spacing w:before="120"/>
              <w:ind w:right="268"/>
              <w:jc w:val="right"/>
              <w:rPr>
                <w:rFonts w:ascii="Times New Roman" w:hAnsi="Times New Roman" w:cs="Times New Roman"/>
                <w:color w:val="000000"/>
                <w:sz w:val="18"/>
                <w:szCs w:val="18"/>
              </w:rPr>
            </w:pPr>
          </w:p>
        </w:tc>
        <w:tc>
          <w:tcPr>
            <w:tcW w:w="1031" w:type="dxa"/>
            <w:vAlign w:val="bottom"/>
          </w:tcPr>
          <w:p w14:paraId="7B8737E5" w14:textId="0DB5E89B" w:rsidR="00394D07" w:rsidRPr="00177B5A" w:rsidRDefault="002B5931" w:rsidP="00394D07">
            <w:pPr>
              <w:spacing w:before="120"/>
              <w:ind w:right="268"/>
              <w:jc w:val="right"/>
              <w:rPr>
                <w:rFonts w:ascii="Times New Roman" w:hAnsi="Times New Roman" w:cs="Times New Roman"/>
                <w:color w:val="000000"/>
                <w:sz w:val="19"/>
                <w:szCs w:val="19"/>
              </w:rPr>
            </w:pPr>
            <w:r w:rsidRPr="002B5931">
              <w:rPr>
                <w:rFonts w:ascii="Times New Roman" w:hAnsi="Times New Roman" w:cs="Times New Roman"/>
                <w:color w:val="000000"/>
                <w:sz w:val="18"/>
                <w:szCs w:val="18"/>
              </w:rPr>
              <w:t>4</w:t>
            </w:r>
            <w:r w:rsidR="00394D07" w:rsidRPr="00177B5A">
              <w:rPr>
                <w:rFonts w:ascii="Times New Roman" w:hAnsi="Times New Roman" w:cs="Times New Roman"/>
                <w:color w:val="000000"/>
                <w:sz w:val="18"/>
                <w:szCs w:val="18"/>
              </w:rPr>
              <w:t>,</w:t>
            </w:r>
            <w:r w:rsidRPr="002B5931">
              <w:rPr>
                <w:rFonts w:ascii="Times New Roman" w:hAnsi="Times New Roman" w:cs="Times New Roman"/>
                <w:color w:val="000000"/>
                <w:sz w:val="18"/>
                <w:szCs w:val="18"/>
              </w:rPr>
              <w:t>109</w:t>
            </w:r>
          </w:p>
        </w:tc>
      </w:tr>
      <w:tr w:rsidR="00394D07" w:rsidRPr="00177B5A" w14:paraId="580E19E4" w14:textId="0D785563" w:rsidTr="000C5E11">
        <w:trPr>
          <w:tblHeader/>
        </w:trPr>
        <w:tc>
          <w:tcPr>
            <w:tcW w:w="3522" w:type="dxa"/>
            <w:vAlign w:val="bottom"/>
          </w:tcPr>
          <w:p w14:paraId="6970FD7D" w14:textId="77777777" w:rsidR="00394D07" w:rsidRPr="00177B5A" w:rsidRDefault="00394D07" w:rsidP="00394D07">
            <w:pPr>
              <w:pStyle w:val="Heading5"/>
              <w:spacing w:before="120"/>
              <w:ind w:hanging="1701"/>
              <w:rPr>
                <w:b/>
                <w:bCs/>
                <w:i/>
                <w:iCs/>
                <w:sz w:val="19"/>
                <w:szCs w:val="19"/>
                <w:cs/>
                <w:lang w:val="th-TH"/>
              </w:rPr>
            </w:pPr>
            <w:r w:rsidRPr="00177B5A">
              <w:rPr>
                <w:sz w:val="19"/>
                <w:szCs w:val="19"/>
              </w:rPr>
              <w:t>Other operating expenses</w:t>
            </w:r>
          </w:p>
        </w:tc>
        <w:tc>
          <w:tcPr>
            <w:tcW w:w="1025" w:type="dxa"/>
            <w:vAlign w:val="bottom"/>
          </w:tcPr>
          <w:p w14:paraId="2EB99088" w14:textId="758F6588" w:rsidR="00394D07" w:rsidRPr="00177B5A" w:rsidRDefault="002B5931" w:rsidP="00394D07">
            <w:pPr>
              <w:spacing w:before="120"/>
              <w:ind w:right="268"/>
              <w:jc w:val="right"/>
              <w:rPr>
                <w:rFonts w:ascii="Times New Roman" w:hAnsi="Times New Roman" w:cs="Times New Roman"/>
                <w:color w:val="000000"/>
                <w:sz w:val="18"/>
                <w:szCs w:val="18"/>
              </w:rPr>
            </w:pPr>
            <w:r w:rsidRPr="002B5931">
              <w:rPr>
                <w:rFonts w:ascii="Times New Roman" w:hAnsi="Times New Roman" w:cs="Times New Roman"/>
                <w:color w:val="000000"/>
                <w:sz w:val="18"/>
                <w:szCs w:val="18"/>
              </w:rPr>
              <w:t>12</w:t>
            </w:r>
            <w:r w:rsidR="00394D07" w:rsidRPr="00177B5A">
              <w:rPr>
                <w:rFonts w:ascii="Times New Roman" w:hAnsi="Times New Roman" w:cs="Times New Roman"/>
                <w:color w:val="000000"/>
                <w:sz w:val="18"/>
                <w:szCs w:val="18"/>
              </w:rPr>
              <w:t>,</w:t>
            </w:r>
            <w:r w:rsidRPr="002B5931">
              <w:rPr>
                <w:rFonts w:ascii="Times New Roman" w:hAnsi="Times New Roman" w:cs="Times New Roman"/>
                <w:color w:val="000000"/>
                <w:sz w:val="18"/>
                <w:szCs w:val="18"/>
              </w:rPr>
              <w:t>935</w:t>
            </w:r>
          </w:p>
        </w:tc>
        <w:tc>
          <w:tcPr>
            <w:tcW w:w="179" w:type="dxa"/>
            <w:vAlign w:val="bottom"/>
          </w:tcPr>
          <w:p w14:paraId="1FEA8F5E" w14:textId="77777777" w:rsidR="00394D07" w:rsidRPr="00177B5A" w:rsidRDefault="00394D07" w:rsidP="00394D07">
            <w:pPr>
              <w:spacing w:before="120"/>
              <w:ind w:right="54"/>
              <w:jc w:val="right"/>
              <w:rPr>
                <w:rFonts w:ascii="Times New Roman" w:hAnsi="Times New Roman" w:cs="Times New Roman"/>
                <w:color w:val="000000"/>
                <w:sz w:val="18"/>
                <w:szCs w:val="18"/>
              </w:rPr>
            </w:pPr>
          </w:p>
        </w:tc>
        <w:tc>
          <w:tcPr>
            <w:tcW w:w="1025" w:type="dxa"/>
            <w:vAlign w:val="bottom"/>
          </w:tcPr>
          <w:p w14:paraId="048ADA73" w14:textId="5153B725" w:rsidR="00394D07" w:rsidRPr="00177B5A" w:rsidRDefault="002B5931" w:rsidP="00394D07">
            <w:pPr>
              <w:spacing w:before="120"/>
              <w:ind w:right="268"/>
              <w:jc w:val="right"/>
              <w:rPr>
                <w:rFonts w:ascii="Times New Roman" w:hAnsi="Times New Roman" w:cs="Times New Roman"/>
                <w:color w:val="000000"/>
                <w:sz w:val="18"/>
                <w:szCs w:val="18"/>
              </w:rPr>
            </w:pPr>
            <w:r w:rsidRPr="002B5931">
              <w:rPr>
                <w:rFonts w:ascii="Times New Roman" w:hAnsi="Times New Roman" w:cs="Times New Roman"/>
                <w:color w:val="000000"/>
                <w:sz w:val="18"/>
                <w:szCs w:val="18"/>
              </w:rPr>
              <w:t>3</w:t>
            </w:r>
            <w:r w:rsidR="00394D07">
              <w:rPr>
                <w:rFonts w:ascii="Times New Roman" w:hAnsi="Times New Roman" w:cs="Times New Roman"/>
                <w:color w:val="000000"/>
                <w:sz w:val="18"/>
                <w:szCs w:val="18"/>
              </w:rPr>
              <w:t>,</w:t>
            </w:r>
            <w:r w:rsidRPr="002B5931">
              <w:rPr>
                <w:rFonts w:ascii="Times New Roman" w:hAnsi="Times New Roman" w:cs="Times New Roman"/>
                <w:color w:val="000000"/>
                <w:sz w:val="18"/>
                <w:szCs w:val="18"/>
              </w:rPr>
              <w:t>058</w:t>
            </w:r>
          </w:p>
        </w:tc>
        <w:tc>
          <w:tcPr>
            <w:tcW w:w="174" w:type="dxa"/>
            <w:vAlign w:val="bottom"/>
          </w:tcPr>
          <w:p w14:paraId="68C49B6D" w14:textId="77777777" w:rsidR="00394D07" w:rsidRPr="00177B5A" w:rsidRDefault="00394D07" w:rsidP="00394D07">
            <w:pPr>
              <w:spacing w:before="120"/>
              <w:ind w:right="54"/>
              <w:jc w:val="right"/>
              <w:rPr>
                <w:rFonts w:ascii="Times New Roman" w:hAnsi="Times New Roman" w:cs="Times New Roman"/>
                <w:color w:val="000000"/>
                <w:sz w:val="18"/>
                <w:szCs w:val="18"/>
              </w:rPr>
            </w:pPr>
          </w:p>
        </w:tc>
        <w:tc>
          <w:tcPr>
            <w:tcW w:w="1025" w:type="dxa"/>
            <w:vAlign w:val="bottom"/>
          </w:tcPr>
          <w:p w14:paraId="598B822F" w14:textId="36F35755" w:rsidR="00394D07" w:rsidRPr="00177B5A" w:rsidRDefault="002B5931" w:rsidP="00394D07">
            <w:pPr>
              <w:spacing w:before="120"/>
              <w:ind w:right="268"/>
              <w:jc w:val="right"/>
              <w:rPr>
                <w:rFonts w:ascii="Times New Roman" w:hAnsi="Times New Roman" w:cs="Times New Roman"/>
                <w:color w:val="000000"/>
                <w:sz w:val="18"/>
                <w:szCs w:val="18"/>
              </w:rPr>
            </w:pPr>
            <w:r w:rsidRPr="002B5931">
              <w:rPr>
                <w:rFonts w:ascii="Times New Roman" w:hAnsi="Times New Roman" w:cs="Times New Roman"/>
                <w:color w:val="000000"/>
                <w:sz w:val="18"/>
                <w:szCs w:val="18"/>
              </w:rPr>
              <w:t>15</w:t>
            </w:r>
            <w:r w:rsidR="00394D07" w:rsidRPr="00177B5A">
              <w:rPr>
                <w:rFonts w:ascii="Times New Roman" w:hAnsi="Times New Roman" w:cs="Times New Roman"/>
                <w:color w:val="000000"/>
                <w:sz w:val="18"/>
                <w:szCs w:val="18"/>
              </w:rPr>
              <w:t>,</w:t>
            </w:r>
            <w:r w:rsidRPr="002B5931">
              <w:rPr>
                <w:rFonts w:ascii="Times New Roman" w:hAnsi="Times New Roman" w:cs="Times New Roman"/>
                <w:color w:val="000000"/>
                <w:sz w:val="18"/>
                <w:szCs w:val="18"/>
              </w:rPr>
              <w:t>993</w:t>
            </w:r>
          </w:p>
        </w:tc>
        <w:tc>
          <w:tcPr>
            <w:tcW w:w="176" w:type="dxa"/>
            <w:vAlign w:val="bottom"/>
          </w:tcPr>
          <w:p w14:paraId="0CA4A321" w14:textId="77777777" w:rsidR="00394D07" w:rsidRPr="00177B5A" w:rsidRDefault="00394D07" w:rsidP="00394D07">
            <w:pPr>
              <w:spacing w:before="120"/>
              <w:ind w:right="268"/>
              <w:jc w:val="right"/>
              <w:rPr>
                <w:rFonts w:ascii="Times New Roman" w:hAnsi="Times New Roman" w:cs="Times New Roman"/>
                <w:color w:val="000000"/>
                <w:sz w:val="18"/>
                <w:szCs w:val="18"/>
              </w:rPr>
            </w:pPr>
          </w:p>
        </w:tc>
        <w:tc>
          <w:tcPr>
            <w:tcW w:w="1019" w:type="dxa"/>
            <w:vAlign w:val="bottom"/>
          </w:tcPr>
          <w:p w14:paraId="255F1CB1" w14:textId="520005A6" w:rsidR="00394D07" w:rsidRPr="00177B5A" w:rsidRDefault="002B5931" w:rsidP="00394D07">
            <w:pPr>
              <w:spacing w:before="120"/>
              <w:ind w:right="268"/>
              <w:jc w:val="right"/>
              <w:rPr>
                <w:rFonts w:ascii="Times New Roman" w:hAnsi="Times New Roman" w:cs="Times New Roman"/>
                <w:color w:val="000000"/>
                <w:sz w:val="18"/>
                <w:szCs w:val="18"/>
              </w:rPr>
            </w:pPr>
            <w:r w:rsidRPr="002B5931">
              <w:rPr>
                <w:rFonts w:ascii="Times New Roman" w:hAnsi="Times New Roman" w:cs="Times New Roman"/>
                <w:color w:val="000000"/>
                <w:sz w:val="18"/>
                <w:szCs w:val="18"/>
              </w:rPr>
              <w:t>12</w:t>
            </w:r>
            <w:r w:rsidR="00394D07" w:rsidRPr="00177B5A">
              <w:rPr>
                <w:rFonts w:ascii="Times New Roman" w:hAnsi="Times New Roman" w:cs="Times New Roman"/>
                <w:color w:val="000000"/>
                <w:sz w:val="18"/>
                <w:szCs w:val="18"/>
              </w:rPr>
              <w:t>,</w:t>
            </w:r>
            <w:r w:rsidRPr="002B5931">
              <w:rPr>
                <w:rFonts w:ascii="Times New Roman" w:hAnsi="Times New Roman" w:cs="Times New Roman"/>
                <w:color w:val="000000"/>
                <w:sz w:val="18"/>
                <w:szCs w:val="18"/>
              </w:rPr>
              <w:t>425</w:t>
            </w:r>
          </w:p>
        </w:tc>
        <w:tc>
          <w:tcPr>
            <w:tcW w:w="169" w:type="dxa"/>
            <w:vAlign w:val="bottom"/>
          </w:tcPr>
          <w:p w14:paraId="3C2A6809" w14:textId="77777777" w:rsidR="00394D07" w:rsidRPr="00177B5A" w:rsidRDefault="00394D07" w:rsidP="00394D07">
            <w:pPr>
              <w:spacing w:before="120"/>
              <w:ind w:right="268"/>
              <w:jc w:val="right"/>
              <w:rPr>
                <w:rFonts w:ascii="Times New Roman" w:hAnsi="Times New Roman" w:cs="Times New Roman"/>
                <w:color w:val="000000"/>
                <w:sz w:val="18"/>
                <w:szCs w:val="18"/>
              </w:rPr>
            </w:pPr>
          </w:p>
        </w:tc>
        <w:tc>
          <w:tcPr>
            <w:tcW w:w="1019" w:type="dxa"/>
            <w:vAlign w:val="bottom"/>
          </w:tcPr>
          <w:p w14:paraId="2713CEBF" w14:textId="5F5D4786" w:rsidR="00394D07" w:rsidRPr="00177B5A" w:rsidRDefault="002B5931" w:rsidP="00394D07">
            <w:pPr>
              <w:spacing w:before="120"/>
              <w:ind w:right="268"/>
              <w:jc w:val="right"/>
              <w:rPr>
                <w:rFonts w:ascii="Times New Roman" w:hAnsi="Times New Roman" w:cs="Times New Roman"/>
                <w:color w:val="000000"/>
                <w:sz w:val="18"/>
                <w:szCs w:val="18"/>
              </w:rPr>
            </w:pPr>
            <w:r w:rsidRPr="002B5931">
              <w:rPr>
                <w:rFonts w:ascii="Times New Roman" w:hAnsi="Times New Roman" w:cs="Times New Roman"/>
                <w:color w:val="000000"/>
                <w:sz w:val="18"/>
                <w:szCs w:val="18"/>
              </w:rPr>
              <w:t>787</w:t>
            </w:r>
          </w:p>
        </w:tc>
        <w:tc>
          <w:tcPr>
            <w:tcW w:w="169" w:type="dxa"/>
            <w:vAlign w:val="bottom"/>
          </w:tcPr>
          <w:p w14:paraId="1671CEC1" w14:textId="77777777" w:rsidR="00394D07" w:rsidRPr="00177B5A" w:rsidRDefault="00394D07" w:rsidP="00394D07">
            <w:pPr>
              <w:spacing w:before="120"/>
              <w:ind w:right="268"/>
              <w:jc w:val="right"/>
              <w:rPr>
                <w:rFonts w:ascii="Times New Roman" w:hAnsi="Times New Roman" w:cs="Times New Roman"/>
                <w:color w:val="000000"/>
                <w:sz w:val="18"/>
                <w:szCs w:val="18"/>
              </w:rPr>
            </w:pPr>
          </w:p>
        </w:tc>
        <w:tc>
          <w:tcPr>
            <w:tcW w:w="1031" w:type="dxa"/>
            <w:vAlign w:val="bottom"/>
          </w:tcPr>
          <w:p w14:paraId="5C7080EB" w14:textId="08348325" w:rsidR="00394D07" w:rsidRPr="00177B5A" w:rsidRDefault="002B5931" w:rsidP="00394D07">
            <w:pPr>
              <w:spacing w:before="120"/>
              <w:ind w:right="268"/>
              <w:jc w:val="right"/>
              <w:rPr>
                <w:rFonts w:ascii="Times New Roman" w:hAnsi="Times New Roman" w:cs="Times New Roman"/>
                <w:color w:val="000000"/>
                <w:sz w:val="19"/>
                <w:szCs w:val="19"/>
              </w:rPr>
            </w:pPr>
            <w:r w:rsidRPr="002B5931">
              <w:rPr>
                <w:rFonts w:ascii="Times New Roman" w:hAnsi="Times New Roman" w:cs="Times New Roman"/>
                <w:color w:val="000000"/>
                <w:sz w:val="18"/>
                <w:szCs w:val="18"/>
              </w:rPr>
              <w:t>13</w:t>
            </w:r>
            <w:r w:rsidR="00394D07" w:rsidRPr="00177B5A">
              <w:rPr>
                <w:rFonts w:ascii="Times New Roman" w:hAnsi="Times New Roman" w:cs="Times New Roman"/>
                <w:color w:val="000000"/>
                <w:sz w:val="18"/>
                <w:szCs w:val="18"/>
              </w:rPr>
              <w:t>,</w:t>
            </w:r>
            <w:r w:rsidRPr="002B5931">
              <w:rPr>
                <w:rFonts w:ascii="Times New Roman" w:hAnsi="Times New Roman" w:cs="Times New Roman"/>
                <w:color w:val="000000"/>
                <w:sz w:val="18"/>
                <w:szCs w:val="18"/>
              </w:rPr>
              <w:t>212</w:t>
            </w:r>
          </w:p>
        </w:tc>
      </w:tr>
      <w:tr w:rsidR="00394D07" w:rsidRPr="00177B5A" w14:paraId="4A65D915" w14:textId="630E9BEC" w:rsidTr="000C5E11">
        <w:trPr>
          <w:tblHeader/>
        </w:trPr>
        <w:tc>
          <w:tcPr>
            <w:tcW w:w="3522" w:type="dxa"/>
            <w:vAlign w:val="bottom"/>
          </w:tcPr>
          <w:p w14:paraId="30043159" w14:textId="77777777" w:rsidR="00394D07" w:rsidRPr="00177B5A" w:rsidRDefault="00394D07" w:rsidP="00394D07">
            <w:pPr>
              <w:pStyle w:val="Heading5"/>
              <w:spacing w:before="120"/>
              <w:ind w:left="1276" w:hanging="283"/>
              <w:jc w:val="left"/>
              <w:rPr>
                <w:b/>
                <w:bCs/>
                <w:i/>
                <w:iCs/>
                <w:sz w:val="19"/>
                <w:szCs w:val="19"/>
                <w:cs/>
                <w:lang w:val="th-TH"/>
              </w:rPr>
            </w:pPr>
            <w:r w:rsidRPr="00177B5A">
              <w:rPr>
                <w:sz w:val="19"/>
                <w:szCs w:val="19"/>
              </w:rPr>
              <w:t>Profit from operating before expected credit loss and income tax</w:t>
            </w:r>
          </w:p>
        </w:tc>
        <w:tc>
          <w:tcPr>
            <w:tcW w:w="1025" w:type="dxa"/>
            <w:tcBorders>
              <w:top w:val="single" w:sz="4" w:space="0" w:color="auto"/>
              <w:bottom w:val="double" w:sz="4" w:space="0" w:color="auto"/>
            </w:tcBorders>
            <w:vAlign w:val="bottom"/>
          </w:tcPr>
          <w:p w14:paraId="2BE5DDED" w14:textId="10C80CD8" w:rsidR="00394D07" w:rsidRPr="00177B5A" w:rsidRDefault="002B5931" w:rsidP="00394D07">
            <w:pPr>
              <w:spacing w:before="120"/>
              <w:ind w:right="268"/>
              <w:jc w:val="right"/>
              <w:rPr>
                <w:rFonts w:ascii="Times New Roman" w:hAnsi="Times New Roman" w:cs="Times New Roman"/>
                <w:color w:val="000000"/>
                <w:sz w:val="18"/>
                <w:szCs w:val="18"/>
              </w:rPr>
            </w:pPr>
            <w:r w:rsidRPr="002B5931">
              <w:rPr>
                <w:rFonts w:ascii="Times New Roman" w:hAnsi="Times New Roman" w:cs="Times New Roman"/>
                <w:color w:val="000000"/>
                <w:sz w:val="18"/>
                <w:szCs w:val="18"/>
              </w:rPr>
              <w:t>16</w:t>
            </w:r>
            <w:r w:rsidR="00394D07" w:rsidRPr="00177B5A">
              <w:rPr>
                <w:rFonts w:ascii="Times New Roman" w:hAnsi="Times New Roman" w:cs="Times New Roman"/>
                <w:color w:val="000000"/>
                <w:sz w:val="18"/>
                <w:szCs w:val="18"/>
              </w:rPr>
              <w:t>,</w:t>
            </w:r>
            <w:r w:rsidRPr="002B5931">
              <w:rPr>
                <w:rFonts w:ascii="Times New Roman" w:hAnsi="Times New Roman" w:cs="Times New Roman"/>
                <w:color w:val="000000"/>
                <w:sz w:val="18"/>
                <w:szCs w:val="18"/>
              </w:rPr>
              <w:t>268</w:t>
            </w:r>
          </w:p>
        </w:tc>
        <w:tc>
          <w:tcPr>
            <w:tcW w:w="179" w:type="dxa"/>
            <w:vAlign w:val="bottom"/>
          </w:tcPr>
          <w:p w14:paraId="2C7FA896" w14:textId="77777777" w:rsidR="00394D07" w:rsidRPr="00177B5A" w:rsidRDefault="00394D07" w:rsidP="00394D07">
            <w:pPr>
              <w:spacing w:before="120"/>
              <w:ind w:right="54"/>
              <w:jc w:val="right"/>
              <w:rPr>
                <w:rFonts w:ascii="Times New Roman" w:hAnsi="Times New Roman" w:cs="Times New Roman"/>
                <w:color w:val="000000"/>
                <w:sz w:val="18"/>
                <w:szCs w:val="18"/>
              </w:rPr>
            </w:pPr>
          </w:p>
        </w:tc>
        <w:tc>
          <w:tcPr>
            <w:tcW w:w="1025" w:type="dxa"/>
            <w:tcBorders>
              <w:top w:val="single" w:sz="4" w:space="0" w:color="auto"/>
              <w:bottom w:val="double" w:sz="4" w:space="0" w:color="auto"/>
            </w:tcBorders>
            <w:vAlign w:val="bottom"/>
          </w:tcPr>
          <w:p w14:paraId="38735404" w14:textId="49D6A32E" w:rsidR="00394D07" w:rsidRPr="00177B5A" w:rsidRDefault="002B5931" w:rsidP="00394D07">
            <w:pPr>
              <w:spacing w:before="120"/>
              <w:ind w:right="268"/>
              <w:jc w:val="right"/>
              <w:rPr>
                <w:rFonts w:ascii="Times New Roman" w:hAnsi="Times New Roman" w:cs="Times New Roman"/>
                <w:color w:val="000000"/>
                <w:sz w:val="18"/>
                <w:szCs w:val="18"/>
              </w:rPr>
            </w:pPr>
            <w:r w:rsidRPr="002B5931">
              <w:rPr>
                <w:rFonts w:ascii="Times New Roman" w:hAnsi="Times New Roman" w:cs="Times New Roman"/>
                <w:color w:val="000000"/>
                <w:sz w:val="18"/>
                <w:szCs w:val="18"/>
              </w:rPr>
              <w:t>3</w:t>
            </w:r>
            <w:r w:rsidR="00394D07">
              <w:rPr>
                <w:rFonts w:ascii="Times New Roman" w:hAnsi="Times New Roman" w:cs="Times New Roman"/>
                <w:color w:val="000000"/>
                <w:sz w:val="18"/>
                <w:szCs w:val="18"/>
              </w:rPr>
              <w:t>,</w:t>
            </w:r>
            <w:r w:rsidRPr="002B5931">
              <w:rPr>
                <w:rFonts w:ascii="Times New Roman" w:hAnsi="Times New Roman" w:cs="Times New Roman"/>
                <w:color w:val="000000"/>
                <w:sz w:val="18"/>
                <w:szCs w:val="18"/>
              </w:rPr>
              <w:t>131</w:t>
            </w:r>
          </w:p>
        </w:tc>
        <w:tc>
          <w:tcPr>
            <w:tcW w:w="174" w:type="dxa"/>
            <w:vAlign w:val="bottom"/>
          </w:tcPr>
          <w:p w14:paraId="3888AAC1" w14:textId="77777777" w:rsidR="00394D07" w:rsidRPr="00177B5A" w:rsidRDefault="00394D07" w:rsidP="00394D07">
            <w:pPr>
              <w:spacing w:before="120"/>
              <w:ind w:right="54"/>
              <w:jc w:val="right"/>
              <w:rPr>
                <w:rFonts w:ascii="Times New Roman" w:hAnsi="Times New Roman" w:cs="Times New Roman"/>
                <w:color w:val="000000"/>
                <w:sz w:val="18"/>
                <w:szCs w:val="18"/>
              </w:rPr>
            </w:pPr>
          </w:p>
        </w:tc>
        <w:tc>
          <w:tcPr>
            <w:tcW w:w="1025" w:type="dxa"/>
            <w:tcBorders>
              <w:top w:val="single" w:sz="4" w:space="0" w:color="auto"/>
              <w:bottom w:val="double" w:sz="4" w:space="0" w:color="auto"/>
            </w:tcBorders>
            <w:vAlign w:val="bottom"/>
          </w:tcPr>
          <w:p w14:paraId="6E0B8122" w14:textId="6534B654" w:rsidR="00394D07" w:rsidRPr="00177B5A" w:rsidRDefault="002B5931" w:rsidP="00394D07">
            <w:pPr>
              <w:spacing w:before="120"/>
              <w:ind w:right="268"/>
              <w:jc w:val="right"/>
              <w:rPr>
                <w:rFonts w:ascii="Times New Roman" w:hAnsi="Times New Roman" w:cs="Times New Roman"/>
                <w:color w:val="000000"/>
                <w:sz w:val="18"/>
                <w:szCs w:val="18"/>
              </w:rPr>
            </w:pPr>
            <w:r w:rsidRPr="002B5931">
              <w:rPr>
                <w:rFonts w:ascii="Times New Roman" w:hAnsi="Times New Roman" w:cs="Times New Roman"/>
                <w:color w:val="000000"/>
                <w:sz w:val="18"/>
                <w:szCs w:val="18"/>
              </w:rPr>
              <w:t>19</w:t>
            </w:r>
            <w:r w:rsidR="00394D07" w:rsidRPr="00177B5A">
              <w:rPr>
                <w:rFonts w:ascii="Times New Roman" w:hAnsi="Times New Roman" w:cs="Times New Roman"/>
                <w:color w:val="000000"/>
                <w:sz w:val="18"/>
                <w:szCs w:val="18"/>
              </w:rPr>
              <w:t>,</w:t>
            </w:r>
            <w:r w:rsidRPr="002B5931">
              <w:rPr>
                <w:rFonts w:ascii="Times New Roman" w:hAnsi="Times New Roman" w:cs="Times New Roman"/>
                <w:color w:val="000000"/>
                <w:sz w:val="18"/>
                <w:szCs w:val="18"/>
              </w:rPr>
              <w:t>399</w:t>
            </w:r>
          </w:p>
        </w:tc>
        <w:tc>
          <w:tcPr>
            <w:tcW w:w="176" w:type="dxa"/>
            <w:vAlign w:val="bottom"/>
          </w:tcPr>
          <w:p w14:paraId="245BC185" w14:textId="77777777" w:rsidR="00394D07" w:rsidRPr="00177B5A" w:rsidRDefault="00394D07" w:rsidP="00394D07">
            <w:pPr>
              <w:spacing w:before="120"/>
              <w:ind w:right="268"/>
              <w:jc w:val="right"/>
              <w:rPr>
                <w:rFonts w:ascii="Times New Roman" w:hAnsi="Times New Roman" w:cs="Times New Roman"/>
                <w:color w:val="000000"/>
                <w:sz w:val="18"/>
                <w:szCs w:val="18"/>
              </w:rPr>
            </w:pPr>
          </w:p>
        </w:tc>
        <w:tc>
          <w:tcPr>
            <w:tcW w:w="1019" w:type="dxa"/>
            <w:tcBorders>
              <w:top w:val="single" w:sz="4" w:space="0" w:color="auto"/>
              <w:bottom w:val="double" w:sz="4" w:space="0" w:color="auto"/>
            </w:tcBorders>
            <w:vAlign w:val="bottom"/>
          </w:tcPr>
          <w:p w14:paraId="400B0004" w14:textId="7F318AA0" w:rsidR="00394D07" w:rsidRPr="00177B5A" w:rsidRDefault="002B5931" w:rsidP="00394D07">
            <w:pPr>
              <w:spacing w:before="120"/>
              <w:ind w:right="268"/>
              <w:jc w:val="right"/>
              <w:rPr>
                <w:rFonts w:ascii="Times New Roman" w:hAnsi="Times New Roman" w:cs="Times New Roman"/>
                <w:color w:val="000000"/>
                <w:sz w:val="18"/>
                <w:szCs w:val="18"/>
              </w:rPr>
            </w:pPr>
            <w:r w:rsidRPr="002B5931">
              <w:rPr>
                <w:rFonts w:ascii="Times New Roman" w:hAnsi="Times New Roman" w:cs="Times New Roman"/>
                <w:color w:val="000000"/>
                <w:sz w:val="18"/>
                <w:szCs w:val="18"/>
              </w:rPr>
              <w:t>15</w:t>
            </w:r>
            <w:r w:rsidR="00394D07" w:rsidRPr="00177B5A">
              <w:rPr>
                <w:rFonts w:ascii="Times New Roman" w:hAnsi="Times New Roman" w:cs="Times New Roman"/>
                <w:color w:val="000000"/>
                <w:sz w:val="18"/>
                <w:szCs w:val="18"/>
              </w:rPr>
              <w:t>,</w:t>
            </w:r>
            <w:r w:rsidRPr="002B5931">
              <w:rPr>
                <w:rFonts w:ascii="Times New Roman" w:hAnsi="Times New Roman" w:cs="Times New Roman"/>
                <w:color w:val="000000"/>
                <w:sz w:val="18"/>
                <w:szCs w:val="18"/>
              </w:rPr>
              <w:t>711</w:t>
            </w:r>
          </w:p>
        </w:tc>
        <w:tc>
          <w:tcPr>
            <w:tcW w:w="169" w:type="dxa"/>
            <w:vAlign w:val="bottom"/>
          </w:tcPr>
          <w:p w14:paraId="2B55BB95" w14:textId="77777777" w:rsidR="00394D07" w:rsidRPr="00177B5A" w:rsidRDefault="00394D07" w:rsidP="00394D07">
            <w:pPr>
              <w:spacing w:before="120"/>
              <w:ind w:right="268"/>
              <w:jc w:val="right"/>
              <w:rPr>
                <w:rFonts w:ascii="Times New Roman" w:hAnsi="Times New Roman" w:cs="Times New Roman"/>
                <w:color w:val="000000"/>
                <w:sz w:val="18"/>
                <w:szCs w:val="18"/>
              </w:rPr>
            </w:pPr>
          </w:p>
        </w:tc>
        <w:tc>
          <w:tcPr>
            <w:tcW w:w="1019" w:type="dxa"/>
            <w:tcBorders>
              <w:top w:val="single" w:sz="4" w:space="0" w:color="auto"/>
              <w:bottom w:val="double" w:sz="4" w:space="0" w:color="auto"/>
            </w:tcBorders>
            <w:vAlign w:val="bottom"/>
          </w:tcPr>
          <w:p w14:paraId="1B8971C0" w14:textId="7E487FF8" w:rsidR="00394D07" w:rsidRPr="00177B5A" w:rsidRDefault="002B5931" w:rsidP="00394D07">
            <w:pPr>
              <w:spacing w:before="120"/>
              <w:ind w:right="268"/>
              <w:jc w:val="right"/>
              <w:rPr>
                <w:rFonts w:ascii="Times New Roman" w:hAnsi="Times New Roman" w:cs="Times New Roman"/>
                <w:color w:val="000000"/>
                <w:sz w:val="18"/>
                <w:szCs w:val="18"/>
              </w:rPr>
            </w:pPr>
            <w:r w:rsidRPr="002B5931">
              <w:rPr>
                <w:rFonts w:ascii="Times New Roman" w:hAnsi="Times New Roman" w:cs="Times New Roman"/>
                <w:color w:val="000000"/>
                <w:sz w:val="18"/>
                <w:szCs w:val="18"/>
              </w:rPr>
              <w:t>787</w:t>
            </w:r>
          </w:p>
        </w:tc>
        <w:tc>
          <w:tcPr>
            <w:tcW w:w="169" w:type="dxa"/>
            <w:vAlign w:val="bottom"/>
          </w:tcPr>
          <w:p w14:paraId="01074898" w14:textId="77777777" w:rsidR="00394D07" w:rsidRPr="00177B5A" w:rsidRDefault="00394D07" w:rsidP="00394D07">
            <w:pPr>
              <w:spacing w:before="120"/>
              <w:ind w:right="268"/>
              <w:jc w:val="right"/>
              <w:rPr>
                <w:rFonts w:ascii="Times New Roman" w:hAnsi="Times New Roman" w:cs="Times New Roman"/>
                <w:color w:val="000000"/>
                <w:sz w:val="18"/>
                <w:szCs w:val="18"/>
              </w:rPr>
            </w:pPr>
          </w:p>
        </w:tc>
        <w:tc>
          <w:tcPr>
            <w:tcW w:w="1031" w:type="dxa"/>
            <w:tcBorders>
              <w:top w:val="single" w:sz="4" w:space="0" w:color="auto"/>
              <w:bottom w:val="double" w:sz="4" w:space="0" w:color="auto"/>
            </w:tcBorders>
            <w:vAlign w:val="bottom"/>
          </w:tcPr>
          <w:p w14:paraId="4280A3CC" w14:textId="6995B2BB" w:rsidR="00394D07" w:rsidRPr="00177B5A" w:rsidRDefault="002B5931" w:rsidP="00394D07">
            <w:pPr>
              <w:spacing w:before="120"/>
              <w:ind w:right="268"/>
              <w:jc w:val="right"/>
              <w:rPr>
                <w:rFonts w:ascii="Times New Roman" w:hAnsi="Times New Roman" w:cs="Times New Roman"/>
                <w:color w:val="000000"/>
                <w:sz w:val="19"/>
                <w:szCs w:val="19"/>
              </w:rPr>
            </w:pPr>
            <w:r w:rsidRPr="002B5931">
              <w:rPr>
                <w:rFonts w:ascii="Times New Roman" w:hAnsi="Times New Roman" w:cs="Times New Roman"/>
                <w:color w:val="000000"/>
                <w:sz w:val="18"/>
                <w:szCs w:val="18"/>
              </w:rPr>
              <w:t>16</w:t>
            </w:r>
            <w:r w:rsidR="00394D07" w:rsidRPr="00177B5A">
              <w:rPr>
                <w:rFonts w:ascii="Times New Roman" w:hAnsi="Times New Roman" w:cs="Times New Roman"/>
                <w:color w:val="000000"/>
                <w:sz w:val="18"/>
                <w:szCs w:val="18"/>
              </w:rPr>
              <w:t>,</w:t>
            </w:r>
            <w:r w:rsidRPr="002B5931">
              <w:rPr>
                <w:rFonts w:ascii="Times New Roman" w:hAnsi="Times New Roman" w:cs="Times New Roman"/>
                <w:color w:val="000000"/>
                <w:sz w:val="18"/>
                <w:szCs w:val="18"/>
              </w:rPr>
              <w:t>498</w:t>
            </w:r>
          </w:p>
        </w:tc>
      </w:tr>
    </w:tbl>
    <w:p w14:paraId="4C222921" w14:textId="77777777" w:rsidR="00B27D96" w:rsidRPr="00177B5A" w:rsidRDefault="00B27D96" w:rsidP="00B27D96">
      <w:pPr>
        <w:pStyle w:val="ListParagraph"/>
        <w:ind w:left="1422"/>
        <w:jc w:val="thaiDistribute"/>
        <w:rPr>
          <w:rFonts w:ascii="Times New Roman" w:hAnsi="Times New Roman" w:cs="Times New Roman"/>
          <w:sz w:val="24"/>
          <w:szCs w:val="24"/>
        </w:rPr>
      </w:pPr>
    </w:p>
    <w:p w14:paraId="5764D685" w14:textId="544A4387" w:rsidR="00B27D96" w:rsidRPr="00177B5A" w:rsidRDefault="00B27D96" w:rsidP="000E6B3C">
      <w:pPr>
        <w:spacing w:line="240" w:lineRule="exact"/>
        <w:ind w:left="907" w:right="-164"/>
        <w:jc w:val="right"/>
        <w:rPr>
          <w:rFonts w:ascii="Times New Roman" w:hAnsi="Times New Roman" w:cs="Times New Roman"/>
          <w:b/>
          <w:bCs/>
          <w:sz w:val="19"/>
          <w:szCs w:val="19"/>
        </w:rPr>
      </w:pPr>
      <w:r w:rsidRPr="00177B5A">
        <w:rPr>
          <w:rFonts w:ascii="Times New Roman" w:hAnsi="Times New Roman" w:cs="Times New Roman"/>
          <w:b/>
          <w:bCs/>
          <w:sz w:val="19"/>
          <w:szCs w:val="19"/>
        </w:rPr>
        <w:t>Unit</w:t>
      </w:r>
      <w:r w:rsidRPr="00177B5A">
        <w:rPr>
          <w:rFonts w:ascii="Times New Roman" w:hAnsi="Times New Roman" w:cs="Times New Roman"/>
          <w:b/>
          <w:bCs/>
          <w:sz w:val="19"/>
          <w:szCs w:val="19"/>
          <w:cs/>
        </w:rPr>
        <w:t xml:space="preserve">: </w:t>
      </w:r>
      <w:r w:rsidRPr="00177B5A">
        <w:rPr>
          <w:rFonts w:ascii="Times New Roman" w:hAnsi="Times New Roman" w:cs="Times New Roman"/>
          <w:b/>
          <w:bCs/>
          <w:sz w:val="19"/>
          <w:szCs w:val="19"/>
        </w:rPr>
        <w:t>Million Baht</w:t>
      </w:r>
    </w:p>
    <w:tbl>
      <w:tblPr>
        <w:tblW w:w="10533" w:type="dxa"/>
        <w:tblInd w:w="-810" w:type="dxa"/>
        <w:tblLayout w:type="fixed"/>
        <w:tblCellMar>
          <w:left w:w="0" w:type="dxa"/>
          <w:right w:w="0" w:type="dxa"/>
        </w:tblCellMar>
        <w:tblLook w:val="0000" w:firstRow="0" w:lastRow="0" w:firstColumn="0" w:lastColumn="0" w:noHBand="0" w:noVBand="0"/>
      </w:tblPr>
      <w:tblGrid>
        <w:gridCol w:w="3522"/>
        <w:gridCol w:w="1025"/>
        <w:gridCol w:w="179"/>
        <w:gridCol w:w="1025"/>
        <w:gridCol w:w="174"/>
        <w:gridCol w:w="1025"/>
        <w:gridCol w:w="176"/>
        <w:gridCol w:w="1019"/>
        <w:gridCol w:w="169"/>
        <w:gridCol w:w="1019"/>
        <w:gridCol w:w="169"/>
        <w:gridCol w:w="1031"/>
      </w:tblGrid>
      <w:tr w:rsidR="00B27D96" w:rsidRPr="00177B5A" w14:paraId="4E6A850B" w14:textId="77777777" w:rsidTr="00CD52B3">
        <w:trPr>
          <w:tblHeader/>
        </w:trPr>
        <w:tc>
          <w:tcPr>
            <w:tcW w:w="3522" w:type="dxa"/>
            <w:vAlign w:val="center"/>
          </w:tcPr>
          <w:p w14:paraId="528685A1" w14:textId="77777777" w:rsidR="00B27D96" w:rsidRPr="00177B5A" w:rsidRDefault="00B27D96" w:rsidP="00AE3D10">
            <w:pPr>
              <w:spacing w:line="240" w:lineRule="exact"/>
              <w:rPr>
                <w:rFonts w:ascii="Times New Roman" w:hAnsi="Times New Roman" w:cs="Times New Roman"/>
                <w:sz w:val="12"/>
                <w:szCs w:val="12"/>
              </w:rPr>
            </w:pPr>
          </w:p>
        </w:tc>
        <w:tc>
          <w:tcPr>
            <w:tcW w:w="7011" w:type="dxa"/>
            <w:gridSpan w:val="11"/>
            <w:vAlign w:val="center"/>
          </w:tcPr>
          <w:p w14:paraId="0DC15F1D" w14:textId="04DD9269" w:rsidR="00B27D96" w:rsidRPr="00177B5A" w:rsidRDefault="008232C6" w:rsidP="00AE3D10">
            <w:pPr>
              <w:spacing w:line="240" w:lineRule="exact"/>
              <w:jc w:val="center"/>
              <w:rPr>
                <w:rFonts w:ascii="Times New Roman" w:hAnsi="Times New Roman" w:cs="Times New Roman"/>
                <w:b/>
                <w:bCs/>
                <w:sz w:val="16"/>
                <w:szCs w:val="16"/>
              </w:rPr>
            </w:pPr>
            <w:r w:rsidRPr="00177B5A">
              <w:rPr>
                <w:rFonts w:ascii="Times New Roman" w:hAnsi="Times New Roman" w:cs="Times New Roman"/>
                <w:b/>
                <w:bCs/>
                <w:sz w:val="16"/>
                <w:szCs w:val="16"/>
              </w:rPr>
              <w:t>CONSOLIDATED FINANCIAL STATEMENTS</w:t>
            </w:r>
          </w:p>
        </w:tc>
      </w:tr>
      <w:tr w:rsidR="000C5E11" w:rsidRPr="00177B5A" w14:paraId="04B7D2AA" w14:textId="77777777" w:rsidTr="00CD52B3">
        <w:trPr>
          <w:tblHeader/>
        </w:trPr>
        <w:tc>
          <w:tcPr>
            <w:tcW w:w="3522" w:type="dxa"/>
            <w:vAlign w:val="center"/>
          </w:tcPr>
          <w:p w14:paraId="677EE8F6" w14:textId="77777777" w:rsidR="000C5E11" w:rsidRPr="00177B5A" w:rsidRDefault="000C5E11" w:rsidP="000C5E11">
            <w:pPr>
              <w:spacing w:line="240" w:lineRule="exact"/>
              <w:rPr>
                <w:rFonts w:ascii="Times New Roman" w:hAnsi="Times New Roman" w:cs="Times New Roman"/>
                <w:sz w:val="12"/>
                <w:szCs w:val="12"/>
              </w:rPr>
            </w:pPr>
          </w:p>
        </w:tc>
        <w:tc>
          <w:tcPr>
            <w:tcW w:w="3428" w:type="dxa"/>
            <w:gridSpan w:val="5"/>
            <w:vAlign w:val="center"/>
          </w:tcPr>
          <w:p w14:paraId="6F28C2B0" w14:textId="77777777" w:rsidR="000C5E11" w:rsidRPr="00177B5A" w:rsidRDefault="000C5E11" w:rsidP="000C5E11">
            <w:pPr>
              <w:spacing w:line="240" w:lineRule="exact"/>
              <w:ind w:left="90" w:right="108"/>
              <w:jc w:val="center"/>
              <w:rPr>
                <w:rFonts w:ascii="Times New Roman" w:hAnsi="Times New Roman" w:cs="Times New Roman"/>
                <w:b/>
                <w:bCs/>
                <w:sz w:val="18"/>
                <w:szCs w:val="18"/>
              </w:rPr>
            </w:pPr>
            <w:r w:rsidRPr="00177B5A">
              <w:rPr>
                <w:rFonts w:ascii="Times New Roman" w:hAnsi="Times New Roman" w:cs="Times New Roman"/>
                <w:b/>
                <w:bCs/>
                <w:sz w:val="18"/>
                <w:szCs w:val="18"/>
              </w:rPr>
              <w:t xml:space="preserve">For the nine-month period ended </w:t>
            </w:r>
          </w:p>
          <w:p w14:paraId="6ACFB3B0" w14:textId="23D283F4" w:rsidR="000C5E11" w:rsidRPr="00177B5A" w:rsidRDefault="000C5E11" w:rsidP="000C5E11">
            <w:pPr>
              <w:spacing w:line="240" w:lineRule="exact"/>
              <w:jc w:val="center"/>
              <w:rPr>
                <w:rFonts w:ascii="Times New Roman" w:hAnsi="Times New Roman" w:cs="Times New Roman"/>
                <w:b/>
                <w:bCs/>
                <w:sz w:val="18"/>
                <w:szCs w:val="22"/>
              </w:rPr>
            </w:pPr>
            <w:r w:rsidRPr="00177B5A">
              <w:rPr>
                <w:rFonts w:ascii="Times New Roman" w:hAnsi="Times New Roman" w:cs="Times New Roman"/>
                <w:b/>
                <w:bCs/>
                <w:sz w:val="18"/>
                <w:szCs w:val="18"/>
              </w:rPr>
              <w:t xml:space="preserve">September </w:t>
            </w:r>
            <w:r w:rsidR="002B5931" w:rsidRPr="002B5931">
              <w:rPr>
                <w:rFonts w:ascii="Times New Roman" w:hAnsi="Times New Roman" w:cs="Times New Roman"/>
                <w:b/>
                <w:bCs/>
                <w:sz w:val="18"/>
                <w:szCs w:val="18"/>
              </w:rPr>
              <w:t>30</w:t>
            </w:r>
            <w:r w:rsidRPr="00177B5A">
              <w:rPr>
                <w:rFonts w:ascii="Times New Roman" w:hAnsi="Times New Roman" w:cs="Times New Roman"/>
                <w:b/>
                <w:bCs/>
                <w:sz w:val="18"/>
                <w:szCs w:val="18"/>
              </w:rPr>
              <w:t xml:space="preserve">, </w:t>
            </w:r>
            <w:r w:rsidR="002B5931" w:rsidRPr="002B5931">
              <w:rPr>
                <w:rFonts w:ascii="Times New Roman" w:hAnsi="Times New Roman" w:cs="Times New Roman"/>
                <w:b/>
                <w:bCs/>
                <w:sz w:val="18"/>
                <w:szCs w:val="18"/>
              </w:rPr>
              <w:t>2023</w:t>
            </w:r>
          </w:p>
        </w:tc>
        <w:tc>
          <w:tcPr>
            <w:tcW w:w="176" w:type="dxa"/>
          </w:tcPr>
          <w:p w14:paraId="3D2D6112" w14:textId="77777777" w:rsidR="000C5E11" w:rsidRPr="00177B5A" w:rsidRDefault="000C5E11" w:rsidP="000C5E11">
            <w:pPr>
              <w:spacing w:line="240" w:lineRule="exact"/>
              <w:jc w:val="center"/>
              <w:rPr>
                <w:rFonts w:ascii="Times New Roman" w:hAnsi="Times New Roman" w:cs="Times New Roman"/>
                <w:b/>
                <w:bCs/>
                <w:sz w:val="18"/>
                <w:szCs w:val="18"/>
              </w:rPr>
            </w:pPr>
          </w:p>
        </w:tc>
        <w:tc>
          <w:tcPr>
            <w:tcW w:w="3407" w:type="dxa"/>
            <w:gridSpan w:val="5"/>
          </w:tcPr>
          <w:p w14:paraId="74F0759F" w14:textId="77777777" w:rsidR="000C5E11" w:rsidRPr="00177B5A" w:rsidRDefault="000C5E11" w:rsidP="000C5E11">
            <w:pPr>
              <w:spacing w:line="240" w:lineRule="exact"/>
              <w:ind w:left="90" w:right="108"/>
              <w:jc w:val="center"/>
              <w:rPr>
                <w:rFonts w:ascii="Times New Roman" w:hAnsi="Times New Roman" w:cs="Times New Roman"/>
                <w:b/>
                <w:bCs/>
                <w:sz w:val="18"/>
                <w:szCs w:val="18"/>
              </w:rPr>
            </w:pPr>
            <w:r w:rsidRPr="00177B5A">
              <w:rPr>
                <w:rFonts w:ascii="Times New Roman" w:hAnsi="Times New Roman" w:cs="Times New Roman"/>
                <w:b/>
                <w:bCs/>
                <w:sz w:val="18"/>
                <w:szCs w:val="18"/>
              </w:rPr>
              <w:t xml:space="preserve">For the nine-month period ended </w:t>
            </w:r>
          </w:p>
          <w:p w14:paraId="273A5ABD" w14:textId="17DD53BB" w:rsidR="000C5E11" w:rsidRPr="00177B5A" w:rsidRDefault="000C5E11" w:rsidP="000C5E11">
            <w:pPr>
              <w:spacing w:line="240" w:lineRule="exact"/>
              <w:jc w:val="center"/>
              <w:rPr>
                <w:rFonts w:ascii="Times New Roman" w:hAnsi="Times New Roman" w:cs="Times New Roman"/>
                <w:b/>
                <w:bCs/>
                <w:sz w:val="18"/>
                <w:szCs w:val="18"/>
              </w:rPr>
            </w:pPr>
            <w:r w:rsidRPr="00177B5A">
              <w:rPr>
                <w:rFonts w:ascii="Times New Roman" w:hAnsi="Times New Roman" w:cs="Times New Roman"/>
                <w:b/>
                <w:bCs/>
                <w:sz w:val="18"/>
                <w:szCs w:val="18"/>
              </w:rPr>
              <w:t xml:space="preserve">September </w:t>
            </w:r>
            <w:r w:rsidR="002B5931" w:rsidRPr="002B5931">
              <w:rPr>
                <w:rFonts w:ascii="Times New Roman" w:hAnsi="Times New Roman" w:cs="Times New Roman"/>
                <w:b/>
                <w:bCs/>
                <w:sz w:val="18"/>
                <w:szCs w:val="18"/>
              </w:rPr>
              <w:t>30</w:t>
            </w:r>
            <w:r w:rsidRPr="00177B5A">
              <w:rPr>
                <w:rFonts w:ascii="Times New Roman" w:hAnsi="Times New Roman" w:cs="Times New Roman"/>
                <w:b/>
                <w:bCs/>
                <w:sz w:val="18"/>
                <w:szCs w:val="18"/>
              </w:rPr>
              <w:t xml:space="preserve">, </w:t>
            </w:r>
            <w:r w:rsidR="002B5931" w:rsidRPr="002B5931">
              <w:rPr>
                <w:rFonts w:ascii="Times New Roman" w:hAnsi="Times New Roman" w:cs="Times New Roman"/>
                <w:b/>
                <w:bCs/>
                <w:sz w:val="18"/>
                <w:szCs w:val="18"/>
              </w:rPr>
              <w:t>2022</w:t>
            </w:r>
          </w:p>
        </w:tc>
      </w:tr>
      <w:tr w:rsidR="00B27D96" w:rsidRPr="00177B5A" w14:paraId="5830AB1C" w14:textId="77777777" w:rsidTr="00377DF2">
        <w:trPr>
          <w:tblHeader/>
        </w:trPr>
        <w:tc>
          <w:tcPr>
            <w:tcW w:w="3522" w:type="dxa"/>
          </w:tcPr>
          <w:p w14:paraId="1B197A9C" w14:textId="77777777" w:rsidR="00B27D96" w:rsidRPr="00177B5A" w:rsidRDefault="00B27D96" w:rsidP="00AE3D10">
            <w:pPr>
              <w:pStyle w:val="Heading5"/>
              <w:spacing w:line="240" w:lineRule="exact"/>
              <w:ind w:left="0" w:firstLine="0"/>
              <w:rPr>
                <w:b/>
                <w:bCs/>
                <w:i/>
                <w:iCs/>
                <w:sz w:val="18"/>
                <w:szCs w:val="18"/>
                <w:cs/>
                <w:lang w:val="th-TH"/>
              </w:rPr>
            </w:pPr>
          </w:p>
        </w:tc>
        <w:tc>
          <w:tcPr>
            <w:tcW w:w="1025" w:type="dxa"/>
            <w:vAlign w:val="center"/>
          </w:tcPr>
          <w:p w14:paraId="3B8164A6" w14:textId="77777777" w:rsidR="00B27D96" w:rsidRPr="00177B5A" w:rsidRDefault="00B27D96" w:rsidP="00AE3D10">
            <w:pPr>
              <w:spacing w:line="240" w:lineRule="exact"/>
              <w:jc w:val="center"/>
              <w:rPr>
                <w:rFonts w:ascii="Times New Roman" w:hAnsi="Times New Roman" w:cs="Times New Roman"/>
                <w:color w:val="000000"/>
                <w:sz w:val="18"/>
                <w:szCs w:val="18"/>
              </w:rPr>
            </w:pPr>
            <w:r w:rsidRPr="00177B5A">
              <w:rPr>
                <w:rFonts w:ascii="Times New Roman" w:hAnsi="Times New Roman" w:cs="Times New Roman"/>
                <w:b/>
                <w:bCs/>
                <w:sz w:val="18"/>
                <w:szCs w:val="18"/>
              </w:rPr>
              <w:t>Domestic</w:t>
            </w:r>
          </w:p>
        </w:tc>
        <w:tc>
          <w:tcPr>
            <w:tcW w:w="179" w:type="dxa"/>
            <w:vAlign w:val="center"/>
          </w:tcPr>
          <w:p w14:paraId="6DFF1410" w14:textId="77777777" w:rsidR="00B27D96" w:rsidRPr="00177B5A" w:rsidRDefault="00B27D96" w:rsidP="00AE3D10">
            <w:pPr>
              <w:spacing w:line="240" w:lineRule="exact"/>
              <w:jc w:val="center"/>
              <w:rPr>
                <w:rFonts w:ascii="Times New Roman" w:hAnsi="Times New Roman" w:cs="Times New Roman"/>
                <w:color w:val="000000"/>
                <w:sz w:val="18"/>
                <w:szCs w:val="18"/>
              </w:rPr>
            </w:pPr>
          </w:p>
        </w:tc>
        <w:tc>
          <w:tcPr>
            <w:tcW w:w="1025" w:type="dxa"/>
            <w:vAlign w:val="center"/>
          </w:tcPr>
          <w:p w14:paraId="6DB188E5" w14:textId="77777777" w:rsidR="00B27D96" w:rsidRPr="00177B5A" w:rsidRDefault="00B27D96" w:rsidP="00AE3D10">
            <w:pPr>
              <w:spacing w:line="240" w:lineRule="exact"/>
              <w:jc w:val="center"/>
              <w:rPr>
                <w:rFonts w:ascii="Times New Roman" w:hAnsi="Times New Roman" w:cs="Times New Roman"/>
                <w:color w:val="000000"/>
                <w:sz w:val="18"/>
                <w:szCs w:val="18"/>
              </w:rPr>
            </w:pPr>
            <w:r w:rsidRPr="00177B5A">
              <w:rPr>
                <w:rFonts w:ascii="Times New Roman" w:hAnsi="Times New Roman" w:cs="Times New Roman"/>
                <w:b/>
                <w:bCs/>
                <w:sz w:val="18"/>
                <w:szCs w:val="18"/>
              </w:rPr>
              <w:t>Foreign</w:t>
            </w:r>
          </w:p>
        </w:tc>
        <w:tc>
          <w:tcPr>
            <w:tcW w:w="174" w:type="dxa"/>
            <w:vAlign w:val="center"/>
          </w:tcPr>
          <w:p w14:paraId="4EDDA65D" w14:textId="77777777" w:rsidR="00B27D96" w:rsidRPr="00177B5A" w:rsidRDefault="00B27D96" w:rsidP="00AE3D10">
            <w:pPr>
              <w:spacing w:line="240" w:lineRule="exact"/>
              <w:jc w:val="center"/>
              <w:rPr>
                <w:rFonts w:ascii="Times New Roman" w:hAnsi="Times New Roman" w:cs="Times New Roman"/>
                <w:color w:val="000000"/>
                <w:sz w:val="18"/>
                <w:szCs w:val="18"/>
              </w:rPr>
            </w:pPr>
          </w:p>
        </w:tc>
        <w:tc>
          <w:tcPr>
            <w:tcW w:w="1025" w:type="dxa"/>
            <w:vAlign w:val="center"/>
          </w:tcPr>
          <w:p w14:paraId="28440A4A" w14:textId="77777777" w:rsidR="00B27D96" w:rsidRPr="00177B5A" w:rsidRDefault="00B27D96" w:rsidP="00AE3D10">
            <w:pPr>
              <w:spacing w:line="240" w:lineRule="exact"/>
              <w:jc w:val="center"/>
              <w:rPr>
                <w:rFonts w:ascii="Times New Roman" w:hAnsi="Times New Roman" w:cs="Times New Roman"/>
                <w:color w:val="000000"/>
                <w:sz w:val="18"/>
                <w:szCs w:val="18"/>
              </w:rPr>
            </w:pPr>
            <w:r w:rsidRPr="00177B5A">
              <w:rPr>
                <w:rFonts w:ascii="Times New Roman" w:hAnsi="Times New Roman" w:cs="Times New Roman"/>
                <w:b/>
                <w:bCs/>
                <w:sz w:val="18"/>
                <w:szCs w:val="18"/>
              </w:rPr>
              <w:t>Total</w:t>
            </w:r>
          </w:p>
        </w:tc>
        <w:tc>
          <w:tcPr>
            <w:tcW w:w="176" w:type="dxa"/>
          </w:tcPr>
          <w:p w14:paraId="554B7DD1" w14:textId="77777777" w:rsidR="00B27D96" w:rsidRPr="00177B5A" w:rsidRDefault="00B27D96" w:rsidP="00AE3D10">
            <w:pPr>
              <w:spacing w:line="240" w:lineRule="exact"/>
              <w:jc w:val="center"/>
              <w:rPr>
                <w:rFonts w:ascii="Times New Roman" w:hAnsi="Times New Roman" w:cs="Times New Roman"/>
                <w:b/>
                <w:bCs/>
                <w:sz w:val="18"/>
                <w:szCs w:val="18"/>
              </w:rPr>
            </w:pPr>
          </w:p>
        </w:tc>
        <w:tc>
          <w:tcPr>
            <w:tcW w:w="1019" w:type="dxa"/>
            <w:vAlign w:val="center"/>
          </w:tcPr>
          <w:p w14:paraId="4C2698F6" w14:textId="77777777" w:rsidR="00B27D96" w:rsidRPr="00177B5A" w:rsidRDefault="00B27D96" w:rsidP="00AE3D10">
            <w:pPr>
              <w:spacing w:line="240" w:lineRule="exact"/>
              <w:jc w:val="center"/>
              <w:rPr>
                <w:rFonts w:ascii="Times New Roman" w:hAnsi="Times New Roman" w:cs="Times New Roman"/>
                <w:b/>
                <w:bCs/>
                <w:sz w:val="18"/>
                <w:szCs w:val="18"/>
              </w:rPr>
            </w:pPr>
            <w:r w:rsidRPr="00177B5A">
              <w:rPr>
                <w:rFonts w:ascii="Times New Roman" w:hAnsi="Times New Roman" w:cs="Times New Roman"/>
                <w:b/>
                <w:bCs/>
                <w:sz w:val="18"/>
                <w:szCs w:val="18"/>
              </w:rPr>
              <w:t>Domestic</w:t>
            </w:r>
          </w:p>
        </w:tc>
        <w:tc>
          <w:tcPr>
            <w:tcW w:w="169" w:type="dxa"/>
            <w:vAlign w:val="center"/>
          </w:tcPr>
          <w:p w14:paraId="7FC6EDA1" w14:textId="77777777" w:rsidR="00B27D96" w:rsidRPr="00177B5A" w:rsidRDefault="00B27D96" w:rsidP="00AE3D10">
            <w:pPr>
              <w:spacing w:line="240" w:lineRule="exact"/>
              <w:jc w:val="center"/>
              <w:rPr>
                <w:rFonts w:ascii="Times New Roman" w:hAnsi="Times New Roman" w:cs="Times New Roman"/>
                <w:b/>
                <w:bCs/>
                <w:sz w:val="18"/>
                <w:szCs w:val="18"/>
              </w:rPr>
            </w:pPr>
          </w:p>
        </w:tc>
        <w:tc>
          <w:tcPr>
            <w:tcW w:w="1019" w:type="dxa"/>
            <w:vAlign w:val="center"/>
          </w:tcPr>
          <w:p w14:paraId="0D9738A5" w14:textId="77777777" w:rsidR="00B27D96" w:rsidRPr="00177B5A" w:rsidRDefault="00B27D96" w:rsidP="00AE3D10">
            <w:pPr>
              <w:spacing w:line="240" w:lineRule="exact"/>
              <w:jc w:val="center"/>
              <w:rPr>
                <w:rFonts w:ascii="Times New Roman" w:hAnsi="Times New Roman" w:cs="Times New Roman"/>
                <w:b/>
                <w:bCs/>
                <w:sz w:val="18"/>
                <w:szCs w:val="18"/>
              </w:rPr>
            </w:pPr>
            <w:r w:rsidRPr="00177B5A">
              <w:rPr>
                <w:rFonts w:ascii="Times New Roman" w:hAnsi="Times New Roman" w:cs="Times New Roman"/>
                <w:b/>
                <w:bCs/>
                <w:sz w:val="18"/>
                <w:szCs w:val="18"/>
              </w:rPr>
              <w:t>Foreign</w:t>
            </w:r>
          </w:p>
        </w:tc>
        <w:tc>
          <w:tcPr>
            <w:tcW w:w="169" w:type="dxa"/>
            <w:vAlign w:val="center"/>
          </w:tcPr>
          <w:p w14:paraId="7D64CEDB" w14:textId="77777777" w:rsidR="00B27D96" w:rsidRPr="00177B5A" w:rsidRDefault="00B27D96" w:rsidP="00AE3D10">
            <w:pPr>
              <w:spacing w:line="240" w:lineRule="exact"/>
              <w:jc w:val="center"/>
              <w:rPr>
                <w:rFonts w:ascii="Times New Roman" w:hAnsi="Times New Roman" w:cs="Times New Roman"/>
                <w:b/>
                <w:bCs/>
                <w:sz w:val="18"/>
                <w:szCs w:val="18"/>
              </w:rPr>
            </w:pPr>
          </w:p>
        </w:tc>
        <w:tc>
          <w:tcPr>
            <w:tcW w:w="1031" w:type="dxa"/>
            <w:vAlign w:val="center"/>
          </w:tcPr>
          <w:p w14:paraId="1F609B40" w14:textId="77777777" w:rsidR="00B27D96" w:rsidRPr="00177B5A" w:rsidRDefault="00B27D96" w:rsidP="00AE3D10">
            <w:pPr>
              <w:spacing w:line="240" w:lineRule="exact"/>
              <w:jc w:val="center"/>
              <w:rPr>
                <w:rFonts w:ascii="Times New Roman" w:hAnsi="Times New Roman" w:cs="Times New Roman"/>
                <w:b/>
                <w:bCs/>
                <w:sz w:val="18"/>
                <w:szCs w:val="18"/>
              </w:rPr>
            </w:pPr>
            <w:r w:rsidRPr="00177B5A">
              <w:rPr>
                <w:rFonts w:ascii="Times New Roman" w:hAnsi="Times New Roman" w:cs="Times New Roman"/>
                <w:b/>
                <w:bCs/>
                <w:sz w:val="18"/>
                <w:szCs w:val="18"/>
              </w:rPr>
              <w:t>Total</w:t>
            </w:r>
          </w:p>
        </w:tc>
      </w:tr>
      <w:tr w:rsidR="00AF2121" w:rsidRPr="00177B5A" w14:paraId="7EF21E2D" w14:textId="77777777" w:rsidTr="000C5E11">
        <w:trPr>
          <w:tblHeader/>
        </w:trPr>
        <w:tc>
          <w:tcPr>
            <w:tcW w:w="3522" w:type="dxa"/>
            <w:vAlign w:val="bottom"/>
          </w:tcPr>
          <w:p w14:paraId="5E21283D" w14:textId="77777777" w:rsidR="00AF2121" w:rsidRPr="00177B5A" w:rsidRDefault="00AF2121" w:rsidP="00AF2121">
            <w:pPr>
              <w:pStyle w:val="Heading5"/>
              <w:spacing w:before="120"/>
              <w:ind w:hanging="1701"/>
              <w:rPr>
                <w:b/>
                <w:bCs/>
                <w:i/>
                <w:iCs/>
                <w:sz w:val="19"/>
                <w:szCs w:val="19"/>
                <w:cs/>
                <w:lang w:val="th-TH"/>
              </w:rPr>
            </w:pPr>
            <w:r w:rsidRPr="00177B5A">
              <w:rPr>
                <w:sz w:val="19"/>
                <w:szCs w:val="19"/>
              </w:rPr>
              <w:t>Interest income</w:t>
            </w:r>
          </w:p>
        </w:tc>
        <w:tc>
          <w:tcPr>
            <w:tcW w:w="1025" w:type="dxa"/>
            <w:vAlign w:val="bottom"/>
          </w:tcPr>
          <w:p w14:paraId="3911888C" w14:textId="7EB8D240" w:rsidR="00AF2121" w:rsidRPr="00177B5A" w:rsidRDefault="002B5931" w:rsidP="00AF2121">
            <w:pPr>
              <w:spacing w:before="120"/>
              <w:ind w:right="268"/>
              <w:jc w:val="right"/>
              <w:rPr>
                <w:rFonts w:ascii="Times New Roman" w:hAnsi="Times New Roman" w:cs="Times New Roman"/>
                <w:color w:val="000000"/>
                <w:sz w:val="18"/>
                <w:szCs w:val="18"/>
              </w:rPr>
            </w:pPr>
            <w:r w:rsidRPr="002B5931">
              <w:rPr>
                <w:rFonts w:ascii="Times New Roman" w:hAnsi="Times New Roman" w:cs="Times New Roman"/>
                <w:color w:val="000000"/>
                <w:sz w:val="18"/>
                <w:szCs w:val="18"/>
              </w:rPr>
              <w:t>85</w:t>
            </w:r>
            <w:r w:rsidR="00AF2121" w:rsidRPr="00177B5A">
              <w:rPr>
                <w:rFonts w:ascii="Times New Roman" w:hAnsi="Times New Roman" w:cs="Times New Roman"/>
                <w:color w:val="000000"/>
                <w:sz w:val="18"/>
                <w:szCs w:val="18"/>
              </w:rPr>
              <w:t>,</w:t>
            </w:r>
            <w:r w:rsidRPr="002B5931">
              <w:rPr>
                <w:rFonts w:ascii="Times New Roman" w:hAnsi="Times New Roman" w:cs="Times New Roman"/>
                <w:color w:val="000000"/>
                <w:sz w:val="18"/>
                <w:szCs w:val="18"/>
              </w:rPr>
              <w:t>173</w:t>
            </w:r>
          </w:p>
        </w:tc>
        <w:tc>
          <w:tcPr>
            <w:tcW w:w="179" w:type="dxa"/>
            <w:vAlign w:val="bottom"/>
          </w:tcPr>
          <w:p w14:paraId="70B03B46" w14:textId="77777777" w:rsidR="00AF2121" w:rsidRPr="00177B5A" w:rsidRDefault="00AF2121" w:rsidP="00AF2121">
            <w:pPr>
              <w:spacing w:before="120"/>
              <w:ind w:right="54"/>
              <w:jc w:val="right"/>
              <w:rPr>
                <w:rFonts w:ascii="Times New Roman" w:hAnsi="Times New Roman" w:cs="Times New Roman"/>
                <w:color w:val="000000"/>
                <w:sz w:val="18"/>
                <w:szCs w:val="18"/>
              </w:rPr>
            </w:pPr>
          </w:p>
        </w:tc>
        <w:tc>
          <w:tcPr>
            <w:tcW w:w="1025" w:type="dxa"/>
            <w:vAlign w:val="bottom"/>
          </w:tcPr>
          <w:p w14:paraId="33DED328" w14:textId="5442BDBD" w:rsidR="00AF2121" w:rsidRPr="00177B5A" w:rsidRDefault="002B5931" w:rsidP="00AF2121">
            <w:pPr>
              <w:spacing w:before="120"/>
              <w:ind w:right="268"/>
              <w:jc w:val="right"/>
              <w:rPr>
                <w:rFonts w:ascii="Times New Roman" w:hAnsi="Times New Roman" w:cs="Times New Roman"/>
                <w:color w:val="000000"/>
                <w:sz w:val="18"/>
                <w:szCs w:val="18"/>
              </w:rPr>
            </w:pPr>
            <w:r w:rsidRPr="002B5931">
              <w:rPr>
                <w:rFonts w:ascii="Times New Roman" w:hAnsi="Times New Roman" w:cs="Times New Roman"/>
                <w:color w:val="000000"/>
                <w:sz w:val="18"/>
                <w:szCs w:val="18"/>
              </w:rPr>
              <w:t>12</w:t>
            </w:r>
            <w:r w:rsidR="00AF2121" w:rsidRPr="00177B5A">
              <w:rPr>
                <w:rFonts w:ascii="Times New Roman" w:hAnsi="Times New Roman" w:cs="Times New Roman"/>
                <w:color w:val="000000"/>
                <w:sz w:val="18"/>
                <w:szCs w:val="18"/>
              </w:rPr>
              <w:t>,</w:t>
            </w:r>
            <w:r w:rsidRPr="002B5931">
              <w:rPr>
                <w:rFonts w:ascii="Times New Roman" w:hAnsi="Times New Roman" w:cs="Times New Roman"/>
                <w:color w:val="000000"/>
                <w:sz w:val="18"/>
                <w:szCs w:val="18"/>
              </w:rPr>
              <w:t>992</w:t>
            </w:r>
          </w:p>
        </w:tc>
        <w:tc>
          <w:tcPr>
            <w:tcW w:w="174" w:type="dxa"/>
            <w:vAlign w:val="bottom"/>
          </w:tcPr>
          <w:p w14:paraId="06578093" w14:textId="77777777" w:rsidR="00AF2121" w:rsidRPr="00177B5A" w:rsidRDefault="00AF2121" w:rsidP="00AF2121">
            <w:pPr>
              <w:spacing w:before="120"/>
              <w:ind w:right="54"/>
              <w:jc w:val="right"/>
              <w:rPr>
                <w:rFonts w:ascii="Times New Roman" w:hAnsi="Times New Roman" w:cs="Times New Roman"/>
                <w:color w:val="000000"/>
                <w:sz w:val="18"/>
                <w:szCs w:val="18"/>
              </w:rPr>
            </w:pPr>
          </w:p>
        </w:tc>
        <w:tc>
          <w:tcPr>
            <w:tcW w:w="1025" w:type="dxa"/>
            <w:vAlign w:val="bottom"/>
          </w:tcPr>
          <w:p w14:paraId="65EC2F1D" w14:textId="086C6B94" w:rsidR="00AF2121" w:rsidRPr="00177B5A" w:rsidRDefault="002B5931" w:rsidP="00AF2121">
            <w:pPr>
              <w:spacing w:before="120"/>
              <w:ind w:right="268"/>
              <w:jc w:val="right"/>
              <w:rPr>
                <w:rFonts w:ascii="Times New Roman" w:hAnsi="Times New Roman" w:cs="Times New Roman"/>
                <w:color w:val="000000"/>
                <w:sz w:val="18"/>
                <w:szCs w:val="18"/>
              </w:rPr>
            </w:pPr>
            <w:r w:rsidRPr="002B5931">
              <w:rPr>
                <w:rFonts w:ascii="Times New Roman" w:hAnsi="Times New Roman" w:cs="Times New Roman"/>
                <w:color w:val="000000"/>
                <w:sz w:val="18"/>
                <w:szCs w:val="18"/>
              </w:rPr>
              <w:t>98</w:t>
            </w:r>
            <w:r w:rsidR="00AF2121" w:rsidRPr="00177B5A">
              <w:rPr>
                <w:rFonts w:ascii="Times New Roman" w:hAnsi="Times New Roman" w:cs="Times New Roman"/>
                <w:color w:val="000000"/>
                <w:sz w:val="18"/>
                <w:szCs w:val="18"/>
              </w:rPr>
              <w:t>,</w:t>
            </w:r>
            <w:r w:rsidRPr="002B5931">
              <w:rPr>
                <w:rFonts w:ascii="Times New Roman" w:hAnsi="Times New Roman" w:cs="Times New Roman"/>
                <w:color w:val="000000"/>
                <w:sz w:val="18"/>
                <w:szCs w:val="18"/>
              </w:rPr>
              <w:t>165</w:t>
            </w:r>
          </w:p>
        </w:tc>
        <w:tc>
          <w:tcPr>
            <w:tcW w:w="176" w:type="dxa"/>
            <w:vAlign w:val="bottom"/>
          </w:tcPr>
          <w:p w14:paraId="30D84FB7" w14:textId="77777777" w:rsidR="00AF2121" w:rsidRPr="00177B5A" w:rsidRDefault="00AF2121" w:rsidP="00AF2121">
            <w:pPr>
              <w:spacing w:before="120"/>
              <w:ind w:right="268"/>
              <w:jc w:val="right"/>
              <w:rPr>
                <w:rFonts w:ascii="Times New Roman" w:hAnsi="Times New Roman" w:cs="Times New Roman"/>
                <w:color w:val="000000"/>
                <w:sz w:val="18"/>
                <w:szCs w:val="18"/>
              </w:rPr>
            </w:pPr>
          </w:p>
        </w:tc>
        <w:tc>
          <w:tcPr>
            <w:tcW w:w="1019" w:type="dxa"/>
            <w:vAlign w:val="bottom"/>
          </w:tcPr>
          <w:p w14:paraId="7576F3B2" w14:textId="218EB8F7" w:rsidR="00AF2121" w:rsidRPr="00177B5A" w:rsidRDefault="002B5931" w:rsidP="00AF2121">
            <w:pPr>
              <w:spacing w:before="120"/>
              <w:ind w:right="268"/>
              <w:jc w:val="right"/>
              <w:rPr>
                <w:rFonts w:ascii="Times New Roman" w:hAnsi="Times New Roman" w:cs="Times New Roman"/>
                <w:color w:val="000000"/>
                <w:sz w:val="18"/>
                <w:szCs w:val="18"/>
              </w:rPr>
            </w:pPr>
            <w:r w:rsidRPr="002B5931">
              <w:rPr>
                <w:rFonts w:ascii="Times New Roman" w:hAnsi="Times New Roman" w:cs="Times New Roman"/>
                <w:color w:val="000000"/>
                <w:sz w:val="18"/>
                <w:szCs w:val="18"/>
              </w:rPr>
              <w:t>69</w:t>
            </w:r>
            <w:r w:rsidR="00AF2121" w:rsidRPr="00177B5A">
              <w:rPr>
                <w:rFonts w:ascii="Times New Roman" w:hAnsi="Times New Roman" w:cs="Times New Roman"/>
                <w:color w:val="000000"/>
                <w:sz w:val="18"/>
                <w:szCs w:val="18"/>
              </w:rPr>
              <w:t>,</w:t>
            </w:r>
            <w:r w:rsidRPr="002B5931">
              <w:rPr>
                <w:rFonts w:ascii="Times New Roman" w:hAnsi="Times New Roman" w:cs="Times New Roman"/>
                <w:color w:val="000000"/>
                <w:sz w:val="18"/>
                <w:szCs w:val="18"/>
              </w:rPr>
              <w:t>640</w:t>
            </w:r>
          </w:p>
        </w:tc>
        <w:tc>
          <w:tcPr>
            <w:tcW w:w="169" w:type="dxa"/>
            <w:vAlign w:val="bottom"/>
          </w:tcPr>
          <w:p w14:paraId="6F6FFA28" w14:textId="77777777" w:rsidR="00AF2121" w:rsidRPr="00177B5A" w:rsidRDefault="00AF2121" w:rsidP="00AF2121">
            <w:pPr>
              <w:spacing w:before="120"/>
              <w:ind w:right="268"/>
              <w:jc w:val="right"/>
              <w:rPr>
                <w:rFonts w:ascii="Times New Roman" w:hAnsi="Times New Roman" w:cs="Times New Roman"/>
                <w:color w:val="000000"/>
                <w:sz w:val="18"/>
                <w:szCs w:val="18"/>
              </w:rPr>
            </w:pPr>
          </w:p>
        </w:tc>
        <w:tc>
          <w:tcPr>
            <w:tcW w:w="1019" w:type="dxa"/>
            <w:vAlign w:val="bottom"/>
          </w:tcPr>
          <w:p w14:paraId="35DCD288" w14:textId="60AAEB4D" w:rsidR="00AF2121" w:rsidRPr="00177B5A" w:rsidRDefault="002B5931" w:rsidP="00AF2121">
            <w:pPr>
              <w:spacing w:before="120"/>
              <w:ind w:right="268"/>
              <w:jc w:val="right"/>
              <w:rPr>
                <w:rFonts w:ascii="Times New Roman" w:hAnsi="Times New Roman" w:cs="Times New Roman"/>
                <w:color w:val="000000"/>
                <w:sz w:val="18"/>
                <w:szCs w:val="18"/>
              </w:rPr>
            </w:pPr>
            <w:r w:rsidRPr="002B5931">
              <w:rPr>
                <w:rFonts w:ascii="Times New Roman" w:hAnsi="Times New Roman" w:cs="Times New Roman"/>
                <w:color w:val="000000"/>
                <w:sz w:val="18"/>
                <w:szCs w:val="18"/>
              </w:rPr>
              <w:t>7</w:t>
            </w:r>
            <w:r w:rsidR="00AF2121" w:rsidRPr="00177B5A">
              <w:rPr>
                <w:rFonts w:ascii="Times New Roman" w:hAnsi="Times New Roman" w:cs="Times New Roman"/>
                <w:color w:val="000000"/>
                <w:sz w:val="18"/>
                <w:szCs w:val="18"/>
              </w:rPr>
              <w:t>,</w:t>
            </w:r>
            <w:r w:rsidRPr="002B5931">
              <w:rPr>
                <w:rFonts w:ascii="Times New Roman" w:hAnsi="Times New Roman" w:cs="Times New Roman"/>
                <w:color w:val="000000"/>
                <w:sz w:val="18"/>
                <w:szCs w:val="18"/>
              </w:rPr>
              <w:t>351</w:t>
            </w:r>
          </w:p>
        </w:tc>
        <w:tc>
          <w:tcPr>
            <w:tcW w:w="169" w:type="dxa"/>
            <w:vAlign w:val="bottom"/>
          </w:tcPr>
          <w:p w14:paraId="73858AF0" w14:textId="77777777" w:rsidR="00AF2121" w:rsidRPr="00177B5A" w:rsidRDefault="00AF2121" w:rsidP="00AF2121">
            <w:pPr>
              <w:spacing w:before="120"/>
              <w:ind w:right="268"/>
              <w:jc w:val="right"/>
              <w:rPr>
                <w:rFonts w:ascii="Times New Roman" w:hAnsi="Times New Roman" w:cs="Times New Roman"/>
                <w:color w:val="000000"/>
                <w:sz w:val="18"/>
                <w:szCs w:val="18"/>
              </w:rPr>
            </w:pPr>
          </w:p>
        </w:tc>
        <w:tc>
          <w:tcPr>
            <w:tcW w:w="1031" w:type="dxa"/>
            <w:vAlign w:val="bottom"/>
          </w:tcPr>
          <w:p w14:paraId="653009BA" w14:textId="02B9DEF0" w:rsidR="00AF2121" w:rsidRPr="00177B5A" w:rsidRDefault="002B5931" w:rsidP="00AF2121">
            <w:pPr>
              <w:spacing w:before="120"/>
              <w:ind w:right="268"/>
              <w:jc w:val="right"/>
              <w:rPr>
                <w:rFonts w:ascii="Times New Roman" w:hAnsi="Times New Roman" w:cs="Times New Roman"/>
                <w:color w:val="000000"/>
                <w:sz w:val="19"/>
                <w:szCs w:val="19"/>
              </w:rPr>
            </w:pPr>
            <w:r w:rsidRPr="002B5931">
              <w:rPr>
                <w:rFonts w:ascii="Times New Roman" w:hAnsi="Times New Roman" w:cs="Times New Roman"/>
                <w:color w:val="000000"/>
                <w:sz w:val="18"/>
                <w:szCs w:val="18"/>
              </w:rPr>
              <w:t>76</w:t>
            </w:r>
            <w:r w:rsidR="00AF2121" w:rsidRPr="00177B5A">
              <w:rPr>
                <w:rFonts w:ascii="Times New Roman" w:hAnsi="Times New Roman" w:cs="Times New Roman"/>
                <w:color w:val="000000"/>
                <w:sz w:val="18"/>
                <w:szCs w:val="18"/>
              </w:rPr>
              <w:t>,</w:t>
            </w:r>
            <w:r w:rsidRPr="002B5931">
              <w:rPr>
                <w:rFonts w:ascii="Times New Roman" w:hAnsi="Times New Roman" w:cs="Times New Roman"/>
                <w:color w:val="000000"/>
                <w:sz w:val="18"/>
                <w:szCs w:val="18"/>
              </w:rPr>
              <w:t>991</w:t>
            </w:r>
          </w:p>
        </w:tc>
      </w:tr>
      <w:tr w:rsidR="00AF2121" w:rsidRPr="00177B5A" w14:paraId="190794B5" w14:textId="77777777" w:rsidTr="000C5E11">
        <w:trPr>
          <w:tblHeader/>
        </w:trPr>
        <w:tc>
          <w:tcPr>
            <w:tcW w:w="3522" w:type="dxa"/>
            <w:vAlign w:val="bottom"/>
          </w:tcPr>
          <w:p w14:paraId="297C9CFC" w14:textId="77777777" w:rsidR="00AF2121" w:rsidRPr="00177B5A" w:rsidRDefault="00AF2121" w:rsidP="00AF2121">
            <w:pPr>
              <w:pStyle w:val="Heading5"/>
              <w:spacing w:before="120"/>
              <w:ind w:hanging="1701"/>
              <w:rPr>
                <w:b/>
                <w:bCs/>
                <w:i/>
                <w:iCs/>
                <w:sz w:val="19"/>
                <w:szCs w:val="19"/>
                <w:cs/>
                <w:lang w:val="th-TH"/>
              </w:rPr>
            </w:pPr>
            <w:r w:rsidRPr="00177B5A">
              <w:rPr>
                <w:sz w:val="19"/>
                <w:szCs w:val="19"/>
              </w:rPr>
              <w:t>Interest expenses</w:t>
            </w:r>
          </w:p>
        </w:tc>
        <w:tc>
          <w:tcPr>
            <w:tcW w:w="1025" w:type="dxa"/>
            <w:tcBorders>
              <w:bottom w:val="single" w:sz="4" w:space="0" w:color="auto"/>
            </w:tcBorders>
            <w:vAlign w:val="bottom"/>
          </w:tcPr>
          <w:p w14:paraId="2C9F341C" w14:textId="6B933806" w:rsidR="00AF2121" w:rsidRPr="00177B5A" w:rsidRDefault="002B5931" w:rsidP="00AF2121">
            <w:pPr>
              <w:spacing w:before="120"/>
              <w:ind w:right="268"/>
              <w:jc w:val="right"/>
              <w:rPr>
                <w:rFonts w:ascii="Times New Roman" w:hAnsi="Times New Roman" w:cs="Times New Roman"/>
                <w:color w:val="000000"/>
                <w:sz w:val="18"/>
                <w:szCs w:val="18"/>
              </w:rPr>
            </w:pPr>
            <w:r w:rsidRPr="002B5931">
              <w:rPr>
                <w:rFonts w:ascii="Times New Roman" w:hAnsi="Times New Roman" w:cs="Times New Roman"/>
                <w:color w:val="000000"/>
                <w:sz w:val="18"/>
                <w:szCs w:val="18"/>
              </w:rPr>
              <w:t>23</w:t>
            </w:r>
            <w:r w:rsidR="00AF2121" w:rsidRPr="00177B5A">
              <w:rPr>
                <w:rFonts w:ascii="Times New Roman" w:hAnsi="Times New Roman" w:cs="Times New Roman"/>
                <w:color w:val="000000"/>
                <w:sz w:val="18"/>
                <w:szCs w:val="18"/>
              </w:rPr>
              <w:t>,</w:t>
            </w:r>
            <w:r w:rsidRPr="002B5931">
              <w:rPr>
                <w:rFonts w:ascii="Times New Roman" w:hAnsi="Times New Roman" w:cs="Times New Roman"/>
                <w:color w:val="000000"/>
                <w:sz w:val="18"/>
                <w:szCs w:val="18"/>
              </w:rPr>
              <w:t>547</w:t>
            </w:r>
          </w:p>
        </w:tc>
        <w:tc>
          <w:tcPr>
            <w:tcW w:w="179" w:type="dxa"/>
            <w:vAlign w:val="bottom"/>
          </w:tcPr>
          <w:p w14:paraId="729ED15D" w14:textId="77777777" w:rsidR="00AF2121" w:rsidRPr="00177B5A" w:rsidRDefault="00AF2121" w:rsidP="00AF2121">
            <w:pPr>
              <w:spacing w:before="120"/>
              <w:ind w:right="54"/>
              <w:jc w:val="right"/>
              <w:rPr>
                <w:rFonts w:ascii="Times New Roman" w:hAnsi="Times New Roman" w:cs="Times New Roman"/>
                <w:color w:val="000000"/>
                <w:sz w:val="18"/>
                <w:szCs w:val="18"/>
              </w:rPr>
            </w:pPr>
          </w:p>
        </w:tc>
        <w:tc>
          <w:tcPr>
            <w:tcW w:w="1025" w:type="dxa"/>
            <w:tcBorders>
              <w:bottom w:val="single" w:sz="4" w:space="0" w:color="auto"/>
            </w:tcBorders>
            <w:vAlign w:val="bottom"/>
          </w:tcPr>
          <w:p w14:paraId="51D2C9A8" w14:textId="359A47C7" w:rsidR="00AF2121" w:rsidRPr="00177B5A" w:rsidRDefault="002B5931" w:rsidP="00AF2121">
            <w:pPr>
              <w:spacing w:before="120"/>
              <w:ind w:right="268"/>
              <w:jc w:val="right"/>
              <w:rPr>
                <w:rFonts w:ascii="Times New Roman" w:hAnsi="Times New Roman" w:cs="Times New Roman"/>
                <w:color w:val="000000"/>
                <w:sz w:val="18"/>
                <w:szCs w:val="18"/>
              </w:rPr>
            </w:pPr>
            <w:r w:rsidRPr="002B5931">
              <w:rPr>
                <w:rFonts w:ascii="Times New Roman" w:hAnsi="Times New Roman" w:cs="Times New Roman"/>
                <w:color w:val="000000"/>
                <w:sz w:val="18"/>
                <w:szCs w:val="18"/>
              </w:rPr>
              <w:t>4</w:t>
            </w:r>
            <w:r w:rsidR="00AF2121" w:rsidRPr="00177B5A">
              <w:rPr>
                <w:rFonts w:ascii="Times New Roman" w:hAnsi="Times New Roman" w:cs="Times New Roman"/>
                <w:color w:val="000000"/>
                <w:sz w:val="18"/>
                <w:szCs w:val="18"/>
              </w:rPr>
              <w:t>,</w:t>
            </w:r>
            <w:r w:rsidRPr="002B5931">
              <w:rPr>
                <w:rFonts w:ascii="Times New Roman" w:hAnsi="Times New Roman" w:cs="Times New Roman"/>
                <w:color w:val="000000"/>
                <w:sz w:val="18"/>
                <w:szCs w:val="18"/>
              </w:rPr>
              <w:t>195</w:t>
            </w:r>
          </w:p>
        </w:tc>
        <w:tc>
          <w:tcPr>
            <w:tcW w:w="174" w:type="dxa"/>
            <w:vAlign w:val="bottom"/>
          </w:tcPr>
          <w:p w14:paraId="1E8F0906" w14:textId="77777777" w:rsidR="00AF2121" w:rsidRPr="00177B5A" w:rsidRDefault="00AF2121" w:rsidP="00AF2121">
            <w:pPr>
              <w:spacing w:before="120"/>
              <w:ind w:right="54"/>
              <w:jc w:val="right"/>
              <w:rPr>
                <w:rFonts w:ascii="Times New Roman" w:hAnsi="Times New Roman" w:cs="Times New Roman"/>
                <w:color w:val="000000"/>
                <w:sz w:val="18"/>
                <w:szCs w:val="18"/>
              </w:rPr>
            </w:pPr>
          </w:p>
        </w:tc>
        <w:tc>
          <w:tcPr>
            <w:tcW w:w="1025" w:type="dxa"/>
            <w:tcBorders>
              <w:bottom w:val="single" w:sz="4" w:space="0" w:color="auto"/>
            </w:tcBorders>
            <w:vAlign w:val="bottom"/>
          </w:tcPr>
          <w:p w14:paraId="705A0098" w14:textId="357766D8" w:rsidR="00AF2121" w:rsidRPr="00177B5A" w:rsidRDefault="002B5931" w:rsidP="00AF2121">
            <w:pPr>
              <w:spacing w:before="120"/>
              <w:ind w:right="268"/>
              <w:jc w:val="right"/>
              <w:rPr>
                <w:rFonts w:ascii="Times New Roman" w:hAnsi="Times New Roman" w:cs="Times New Roman"/>
                <w:color w:val="000000"/>
                <w:sz w:val="18"/>
                <w:szCs w:val="18"/>
              </w:rPr>
            </w:pPr>
            <w:r w:rsidRPr="002B5931">
              <w:rPr>
                <w:rFonts w:ascii="Times New Roman" w:hAnsi="Times New Roman" w:cs="Times New Roman"/>
                <w:color w:val="000000"/>
                <w:sz w:val="18"/>
                <w:szCs w:val="18"/>
              </w:rPr>
              <w:t>27</w:t>
            </w:r>
            <w:r w:rsidR="00AF2121" w:rsidRPr="00177B5A">
              <w:rPr>
                <w:rFonts w:ascii="Times New Roman" w:hAnsi="Times New Roman" w:cs="Times New Roman"/>
                <w:color w:val="000000"/>
                <w:sz w:val="18"/>
                <w:szCs w:val="18"/>
              </w:rPr>
              <w:t>,</w:t>
            </w:r>
            <w:r w:rsidRPr="002B5931">
              <w:rPr>
                <w:rFonts w:ascii="Times New Roman" w:hAnsi="Times New Roman" w:cs="Times New Roman"/>
                <w:color w:val="000000"/>
                <w:sz w:val="18"/>
                <w:szCs w:val="18"/>
              </w:rPr>
              <w:t>742</w:t>
            </w:r>
          </w:p>
        </w:tc>
        <w:tc>
          <w:tcPr>
            <w:tcW w:w="176" w:type="dxa"/>
            <w:vAlign w:val="bottom"/>
          </w:tcPr>
          <w:p w14:paraId="47D5CA1E" w14:textId="77777777" w:rsidR="00AF2121" w:rsidRPr="00177B5A" w:rsidRDefault="00AF2121" w:rsidP="00AF2121">
            <w:pPr>
              <w:spacing w:before="120"/>
              <w:ind w:right="268"/>
              <w:jc w:val="right"/>
              <w:rPr>
                <w:rFonts w:ascii="Times New Roman" w:hAnsi="Times New Roman" w:cs="Times New Roman"/>
                <w:color w:val="000000"/>
                <w:sz w:val="18"/>
                <w:szCs w:val="18"/>
              </w:rPr>
            </w:pPr>
          </w:p>
        </w:tc>
        <w:tc>
          <w:tcPr>
            <w:tcW w:w="1019" w:type="dxa"/>
            <w:tcBorders>
              <w:bottom w:val="single" w:sz="4" w:space="0" w:color="auto"/>
            </w:tcBorders>
            <w:vAlign w:val="bottom"/>
          </w:tcPr>
          <w:p w14:paraId="6FB7C753" w14:textId="024D7606" w:rsidR="00AF2121" w:rsidRPr="00177B5A" w:rsidRDefault="002B5931" w:rsidP="00AF2121">
            <w:pPr>
              <w:spacing w:before="120"/>
              <w:ind w:right="268"/>
              <w:jc w:val="right"/>
              <w:rPr>
                <w:rFonts w:ascii="Times New Roman" w:hAnsi="Times New Roman" w:cs="Times New Roman"/>
                <w:color w:val="000000"/>
                <w:sz w:val="18"/>
                <w:szCs w:val="18"/>
              </w:rPr>
            </w:pPr>
            <w:r w:rsidRPr="002B5931">
              <w:rPr>
                <w:rFonts w:ascii="Times New Roman" w:hAnsi="Times New Roman" w:cs="Times New Roman"/>
                <w:color w:val="000000"/>
                <w:sz w:val="18"/>
                <w:szCs w:val="18"/>
              </w:rPr>
              <w:t>12</w:t>
            </w:r>
            <w:r w:rsidR="00AF2121" w:rsidRPr="00177B5A">
              <w:rPr>
                <w:rFonts w:ascii="Times New Roman" w:hAnsi="Times New Roman" w:cs="Times New Roman"/>
                <w:color w:val="000000"/>
                <w:sz w:val="18"/>
                <w:szCs w:val="18"/>
              </w:rPr>
              <w:t>,</w:t>
            </w:r>
            <w:r w:rsidRPr="002B5931">
              <w:rPr>
                <w:rFonts w:ascii="Times New Roman" w:hAnsi="Times New Roman" w:cs="Times New Roman"/>
                <w:color w:val="000000"/>
                <w:sz w:val="18"/>
                <w:szCs w:val="18"/>
              </w:rPr>
              <w:t>368</w:t>
            </w:r>
          </w:p>
        </w:tc>
        <w:tc>
          <w:tcPr>
            <w:tcW w:w="169" w:type="dxa"/>
            <w:vAlign w:val="bottom"/>
          </w:tcPr>
          <w:p w14:paraId="7866A09A" w14:textId="77777777" w:rsidR="00AF2121" w:rsidRPr="00177B5A" w:rsidRDefault="00AF2121" w:rsidP="00AF2121">
            <w:pPr>
              <w:spacing w:before="120"/>
              <w:ind w:right="268"/>
              <w:jc w:val="right"/>
              <w:rPr>
                <w:rFonts w:ascii="Times New Roman" w:hAnsi="Times New Roman" w:cs="Times New Roman"/>
                <w:color w:val="000000"/>
                <w:sz w:val="18"/>
                <w:szCs w:val="18"/>
              </w:rPr>
            </w:pPr>
          </w:p>
        </w:tc>
        <w:tc>
          <w:tcPr>
            <w:tcW w:w="1019" w:type="dxa"/>
            <w:tcBorders>
              <w:bottom w:val="single" w:sz="4" w:space="0" w:color="auto"/>
            </w:tcBorders>
            <w:vAlign w:val="bottom"/>
          </w:tcPr>
          <w:p w14:paraId="142C320D" w14:textId="7D71518E" w:rsidR="00AF2121" w:rsidRPr="00177B5A" w:rsidRDefault="002B5931" w:rsidP="00AF2121">
            <w:pPr>
              <w:spacing w:before="120"/>
              <w:ind w:right="268"/>
              <w:jc w:val="right"/>
              <w:rPr>
                <w:rFonts w:ascii="Times New Roman" w:hAnsi="Times New Roman" w:cs="Times New Roman"/>
                <w:color w:val="000000"/>
                <w:sz w:val="18"/>
                <w:szCs w:val="18"/>
              </w:rPr>
            </w:pPr>
            <w:r w:rsidRPr="002B5931">
              <w:rPr>
                <w:rFonts w:ascii="Times New Roman" w:hAnsi="Times New Roman" w:cs="Times New Roman"/>
                <w:color w:val="000000"/>
                <w:sz w:val="18"/>
                <w:szCs w:val="18"/>
              </w:rPr>
              <w:t>2</w:t>
            </w:r>
            <w:r w:rsidR="00AF2121" w:rsidRPr="00177B5A">
              <w:rPr>
                <w:rFonts w:ascii="Times New Roman" w:hAnsi="Times New Roman" w:cs="Times New Roman"/>
                <w:color w:val="000000"/>
                <w:sz w:val="18"/>
                <w:szCs w:val="18"/>
              </w:rPr>
              <w:t>,</w:t>
            </w:r>
            <w:r w:rsidRPr="002B5931">
              <w:rPr>
                <w:rFonts w:ascii="Times New Roman" w:hAnsi="Times New Roman" w:cs="Times New Roman"/>
                <w:color w:val="000000"/>
                <w:sz w:val="18"/>
                <w:szCs w:val="18"/>
              </w:rPr>
              <w:t>823</w:t>
            </w:r>
          </w:p>
        </w:tc>
        <w:tc>
          <w:tcPr>
            <w:tcW w:w="169" w:type="dxa"/>
            <w:vAlign w:val="bottom"/>
          </w:tcPr>
          <w:p w14:paraId="7E88EB2B" w14:textId="77777777" w:rsidR="00AF2121" w:rsidRPr="00177B5A" w:rsidRDefault="00AF2121" w:rsidP="00AF2121">
            <w:pPr>
              <w:spacing w:before="120"/>
              <w:ind w:right="268"/>
              <w:jc w:val="right"/>
              <w:rPr>
                <w:rFonts w:ascii="Times New Roman" w:hAnsi="Times New Roman" w:cs="Times New Roman"/>
                <w:color w:val="000000"/>
                <w:sz w:val="18"/>
                <w:szCs w:val="18"/>
              </w:rPr>
            </w:pPr>
          </w:p>
        </w:tc>
        <w:tc>
          <w:tcPr>
            <w:tcW w:w="1031" w:type="dxa"/>
            <w:tcBorders>
              <w:bottom w:val="single" w:sz="4" w:space="0" w:color="auto"/>
            </w:tcBorders>
            <w:vAlign w:val="bottom"/>
          </w:tcPr>
          <w:p w14:paraId="65B2D7A4" w14:textId="4065B60A" w:rsidR="00AF2121" w:rsidRPr="00177B5A" w:rsidRDefault="002B5931" w:rsidP="00AF2121">
            <w:pPr>
              <w:spacing w:before="120"/>
              <w:ind w:right="268"/>
              <w:jc w:val="right"/>
              <w:rPr>
                <w:rFonts w:ascii="Times New Roman" w:hAnsi="Times New Roman" w:cs="Times New Roman"/>
                <w:color w:val="000000"/>
                <w:sz w:val="19"/>
                <w:szCs w:val="19"/>
              </w:rPr>
            </w:pPr>
            <w:r w:rsidRPr="002B5931">
              <w:rPr>
                <w:rFonts w:ascii="Times New Roman" w:hAnsi="Times New Roman" w:cs="Times New Roman"/>
                <w:color w:val="000000"/>
                <w:sz w:val="18"/>
                <w:szCs w:val="18"/>
              </w:rPr>
              <w:t>15</w:t>
            </w:r>
            <w:r w:rsidR="00AF2121" w:rsidRPr="00177B5A">
              <w:rPr>
                <w:rFonts w:ascii="Times New Roman" w:hAnsi="Times New Roman" w:cs="Times New Roman"/>
                <w:color w:val="000000"/>
                <w:sz w:val="18"/>
                <w:szCs w:val="18"/>
              </w:rPr>
              <w:t>,</w:t>
            </w:r>
            <w:r w:rsidRPr="002B5931">
              <w:rPr>
                <w:rFonts w:ascii="Times New Roman" w:hAnsi="Times New Roman" w:cs="Times New Roman"/>
                <w:color w:val="000000"/>
                <w:sz w:val="18"/>
                <w:szCs w:val="18"/>
              </w:rPr>
              <w:t>191</w:t>
            </w:r>
          </w:p>
        </w:tc>
      </w:tr>
      <w:tr w:rsidR="00AF2121" w:rsidRPr="00177B5A" w14:paraId="7BF9FB39" w14:textId="77777777" w:rsidTr="000C5E11">
        <w:trPr>
          <w:tblHeader/>
        </w:trPr>
        <w:tc>
          <w:tcPr>
            <w:tcW w:w="3522" w:type="dxa"/>
            <w:vAlign w:val="bottom"/>
          </w:tcPr>
          <w:p w14:paraId="52E0AD55" w14:textId="77777777" w:rsidR="00AF2121" w:rsidRPr="00177B5A" w:rsidRDefault="00AF2121" w:rsidP="00AF2121">
            <w:pPr>
              <w:pStyle w:val="Heading5"/>
              <w:spacing w:before="120"/>
              <w:ind w:hanging="1701"/>
              <w:rPr>
                <w:b/>
                <w:bCs/>
                <w:i/>
                <w:iCs/>
                <w:sz w:val="19"/>
                <w:szCs w:val="19"/>
                <w:cs/>
                <w:lang w:val="th-TH"/>
              </w:rPr>
            </w:pPr>
            <w:r w:rsidRPr="00177B5A">
              <w:rPr>
                <w:sz w:val="19"/>
                <w:szCs w:val="19"/>
              </w:rPr>
              <w:t>Net interest income</w:t>
            </w:r>
          </w:p>
        </w:tc>
        <w:tc>
          <w:tcPr>
            <w:tcW w:w="1025" w:type="dxa"/>
            <w:tcBorders>
              <w:top w:val="single" w:sz="4" w:space="0" w:color="auto"/>
              <w:bottom w:val="single" w:sz="4" w:space="0" w:color="auto"/>
            </w:tcBorders>
            <w:vAlign w:val="bottom"/>
          </w:tcPr>
          <w:p w14:paraId="10667DF5" w14:textId="56C2EA20" w:rsidR="00AF2121" w:rsidRPr="00177B5A" w:rsidRDefault="002B5931" w:rsidP="00AF2121">
            <w:pPr>
              <w:spacing w:before="120"/>
              <w:ind w:right="268"/>
              <w:jc w:val="right"/>
              <w:rPr>
                <w:rFonts w:ascii="Times New Roman" w:hAnsi="Times New Roman" w:cs="Times New Roman"/>
                <w:color w:val="000000"/>
                <w:sz w:val="18"/>
                <w:szCs w:val="18"/>
              </w:rPr>
            </w:pPr>
            <w:r w:rsidRPr="002B5931">
              <w:rPr>
                <w:rFonts w:ascii="Times New Roman" w:hAnsi="Times New Roman" w:cs="Times New Roman"/>
                <w:color w:val="000000"/>
                <w:sz w:val="18"/>
                <w:szCs w:val="18"/>
              </w:rPr>
              <w:t>61</w:t>
            </w:r>
            <w:r w:rsidR="00AF2121" w:rsidRPr="00177B5A">
              <w:rPr>
                <w:rFonts w:ascii="Times New Roman" w:hAnsi="Times New Roman" w:cs="Times New Roman"/>
                <w:color w:val="000000"/>
                <w:sz w:val="18"/>
                <w:szCs w:val="18"/>
              </w:rPr>
              <w:t>,</w:t>
            </w:r>
            <w:r w:rsidRPr="002B5931">
              <w:rPr>
                <w:rFonts w:ascii="Times New Roman" w:hAnsi="Times New Roman" w:cs="Times New Roman"/>
                <w:color w:val="000000"/>
                <w:sz w:val="18"/>
                <w:szCs w:val="18"/>
              </w:rPr>
              <w:t>626</w:t>
            </w:r>
          </w:p>
        </w:tc>
        <w:tc>
          <w:tcPr>
            <w:tcW w:w="179" w:type="dxa"/>
            <w:vAlign w:val="bottom"/>
          </w:tcPr>
          <w:p w14:paraId="46FADEF2" w14:textId="77777777" w:rsidR="00AF2121" w:rsidRPr="00177B5A" w:rsidRDefault="00AF2121" w:rsidP="00AF2121">
            <w:pPr>
              <w:spacing w:before="120"/>
              <w:ind w:right="54"/>
              <w:jc w:val="right"/>
              <w:rPr>
                <w:rFonts w:ascii="Times New Roman" w:hAnsi="Times New Roman" w:cs="Times New Roman"/>
                <w:color w:val="000000"/>
                <w:sz w:val="18"/>
                <w:szCs w:val="18"/>
              </w:rPr>
            </w:pPr>
          </w:p>
        </w:tc>
        <w:tc>
          <w:tcPr>
            <w:tcW w:w="1025" w:type="dxa"/>
            <w:tcBorders>
              <w:top w:val="single" w:sz="4" w:space="0" w:color="auto"/>
              <w:bottom w:val="single" w:sz="4" w:space="0" w:color="auto"/>
            </w:tcBorders>
            <w:vAlign w:val="bottom"/>
          </w:tcPr>
          <w:p w14:paraId="2147B392" w14:textId="0010424A" w:rsidR="00AF2121" w:rsidRPr="00177B5A" w:rsidRDefault="002B5931" w:rsidP="00AF2121">
            <w:pPr>
              <w:spacing w:before="120"/>
              <w:ind w:right="268"/>
              <w:jc w:val="right"/>
              <w:rPr>
                <w:rFonts w:ascii="Times New Roman" w:hAnsi="Times New Roman" w:cs="Times New Roman"/>
                <w:color w:val="000000"/>
                <w:sz w:val="18"/>
                <w:szCs w:val="18"/>
              </w:rPr>
            </w:pPr>
            <w:r w:rsidRPr="002B5931">
              <w:rPr>
                <w:rFonts w:ascii="Times New Roman" w:hAnsi="Times New Roman" w:cs="Times New Roman"/>
                <w:color w:val="000000"/>
                <w:sz w:val="18"/>
                <w:szCs w:val="18"/>
              </w:rPr>
              <w:t>8</w:t>
            </w:r>
            <w:r w:rsidR="00AF2121" w:rsidRPr="00177B5A">
              <w:rPr>
                <w:rFonts w:ascii="Times New Roman" w:hAnsi="Times New Roman" w:cs="Times New Roman"/>
                <w:color w:val="000000"/>
                <w:sz w:val="18"/>
                <w:szCs w:val="18"/>
              </w:rPr>
              <w:t>,</w:t>
            </w:r>
            <w:r w:rsidRPr="002B5931">
              <w:rPr>
                <w:rFonts w:ascii="Times New Roman" w:hAnsi="Times New Roman" w:cs="Times New Roman"/>
                <w:color w:val="000000"/>
                <w:sz w:val="18"/>
                <w:szCs w:val="18"/>
              </w:rPr>
              <w:t>797</w:t>
            </w:r>
          </w:p>
        </w:tc>
        <w:tc>
          <w:tcPr>
            <w:tcW w:w="174" w:type="dxa"/>
            <w:vAlign w:val="bottom"/>
          </w:tcPr>
          <w:p w14:paraId="56C0B0B8" w14:textId="77777777" w:rsidR="00AF2121" w:rsidRPr="00177B5A" w:rsidRDefault="00AF2121" w:rsidP="00AF2121">
            <w:pPr>
              <w:spacing w:before="120"/>
              <w:ind w:right="54"/>
              <w:jc w:val="right"/>
              <w:rPr>
                <w:rFonts w:ascii="Times New Roman" w:hAnsi="Times New Roman" w:cs="Times New Roman"/>
                <w:color w:val="000000"/>
                <w:sz w:val="18"/>
                <w:szCs w:val="18"/>
              </w:rPr>
            </w:pPr>
          </w:p>
        </w:tc>
        <w:tc>
          <w:tcPr>
            <w:tcW w:w="1025" w:type="dxa"/>
            <w:tcBorders>
              <w:top w:val="single" w:sz="4" w:space="0" w:color="auto"/>
              <w:bottom w:val="single" w:sz="4" w:space="0" w:color="auto"/>
            </w:tcBorders>
            <w:vAlign w:val="bottom"/>
          </w:tcPr>
          <w:p w14:paraId="39486407" w14:textId="1067312B" w:rsidR="00AF2121" w:rsidRPr="00177B5A" w:rsidRDefault="002B5931" w:rsidP="00AF2121">
            <w:pPr>
              <w:spacing w:before="120"/>
              <w:ind w:right="268"/>
              <w:jc w:val="right"/>
              <w:rPr>
                <w:rFonts w:ascii="Times New Roman" w:hAnsi="Times New Roman" w:cs="Times New Roman"/>
                <w:color w:val="000000"/>
                <w:sz w:val="18"/>
                <w:szCs w:val="18"/>
              </w:rPr>
            </w:pPr>
            <w:r w:rsidRPr="002B5931">
              <w:rPr>
                <w:rFonts w:ascii="Times New Roman" w:hAnsi="Times New Roman" w:cs="Times New Roman"/>
                <w:color w:val="000000"/>
                <w:sz w:val="18"/>
                <w:szCs w:val="18"/>
              </w:rPr>
              <w:t>70</w:t>
            </w:r>
            <w:r w:rsidR="00AF2121" w:rsidRPr="00177B5A">
              <w:rPr>
                <w:rFonts w:ascii="Times New Roman" w:hAnsi="Times New Roman" w:cs="Times New Roman"/>
                <w:color w:val="000000"/>
                <w:sz w:val="18"/>
                <w:szCs w:val="18"/>
              </w:rPr>
              <w:t>,</w:t>
            </w:r>
            <w:r w:rsidRPr="002B5931">
              <w:rPr>
                <w:rFonts w:ascii="Times New Roman" w:hAnsi="Times New Roman" w:cs="Times New Roman"/>
                <w:color w:val="000000"/>
                <w:sz w:val="18"/>
                <w:szCs w:val="18"/>
              </w:rPr>
              <w:t>423</w:t>
            </w:r>
          </w:p>
        </w:tc>
        <w:tc>
          <w:tcPr>
            <w:tcW w:w="176" w:type="dxa"/>
            <w:vAlign w:val="bottom"/>
          </w:tcPr>
          <w:p w14:paraId="29322A93" w14:textId="77777777" w:rsidR="00AF2121" w:rsidRPr="00177B5A" w:rsidRDefault="00AF2121" w:rsidP="00AF2121">
            <w:pPr>
              <w:spacing w:before="120"/>
              <w:ind w:right="268"/>
              <w:jc w:val="right"/>
              <w:rPr>
                <w:rFonts w:ascii="Times New Roman" w:hAnsi="Times New Roman" w:cs="Times New Roman"/>
                <w:color w:val="000000"/>
                <w:sz w:val="18"/>
                <w:szCs w:val="18"/>
              </w:rPr>
            </w:pPr>
          </w:p>
        </w:tc>
        <w:tc>
          <w:tcPr>
            <w:tcW w:w="1019" w:type="dxa"/>
            <w:tcBorders>
              <w:top w:val="single" w:sz="4" w:space="0" w:color="auto"/>
              <w:bottom w:val="single" w:sz="4" w:space="0" w:color="auto"/>
            </w:tcBorders>
            <w:vAlign w:val="bottom"/>
          </w:tcPr>
          <w:p w14:paraId="04980E91" w14:textId="074F9CE0" w:rsidR="00AF2121" w:rsidRPr="00177B5A" w:rsidRDefault="002B5931" w:rsidP="00AF2121">
            <w:pPr>
              <w:spacing w:before="120"/>
              <w:ind w:right="268"/>
              <w:jc w:val="right"/>
              <w:rPr>
                <w:rFonts w:ascii="Times New Roman" w:hAnsi="Times New Roman" w:cs="Times New Roman"/>
                <w:color w:val="000000"/>
                <w:sz w:val="18"/>
                <w:szCs w:val="18"/>
              </w:rPr>
            </w:pPr>
            <w:r w:rsidRPr="002B5931">
              <w:rPr>
                <w:rFonts w:ascii="Times New Roman" w:hAnsi="Times New Roman" w:cs="Times New Roman"/>
                <w:color w:val="000000"/>
                <w:sz w:val="18"/>
                <w:szCs w:val="18"/>
              </w:rPr>
              <w:t>57</w:t>
            </w:r>
            <w:r w:rsidR="00AF2121" w:rsidRPr="00177B5A">
              <w:rPr>
                <w:rFonts w:ascii="Times New Roman" w:hAnsi="Times New Roman" w:cs="Times New Roman"/>
                <w:color w:val="000000"/>
                <w:sz w:val="18"/>
                <w:szCs w:val="18"/>
              </w:rPr>
              <w:t>,</w:t>
            </w:r>
            <w:r w:rsidRPr="002B5931">
              <w:rPr>
                <w:rFonts w:ascii="Times New Roman" w:hAnsi="Times New Roman" w:cs="Times New Roman"/>
                <w:color w:val="000000"/>
                <w:sz w:val="18"/>
                <w:szCs w:val="18"/>
              </w:rPr>
              <w:t>272</w:t>
            </w:r>
          </w:p>
        </w:tc>
        <w:tc>
          <w:tcPr>
            <w:tcW w:w="169" w:type="dxa"/>
            <w:vAlign w:val="bottom"/>
          </w:tcPr>
          <w:p w14:paraId="587376E3" w14:textId="77777777" w:rsidR="00AF2121" w:rsidRPr="00177B5A" w:rsidRDefault="00AF2121" w:rsidP="00AF2121">
            <w:pPr>
              <w:spacing w:before="120"/>
              <w:ind w:right="268"/>
              <w:jc w:val="right"/>
              <w:rPr>
                <w:rFonts w:ascii="Times New Roman" w:hAnsi="Times New Roman" w:cs="Times New Roman"/>
                <w:color w:val="000000"/>
                <w:sz w:val="18"/>
                <w:szCs w:val="18"/>
              </w:rPr>
            </w:pPr>
          </w:p>
        </w:tc>
        <w:tc>
          <w:tcPr>
            <w:tcW w:w="1019" w:type="dxa"/>
            <w:tcBorders>
              <w:top w:val="single" w:sz="4" w:space="0" w:color="auto"/>
              <w:bottom w:val="single" w:sz="4" w:space="0" w:color="auto"/>
            </w:tcBorders>
            <w:vAlign w:val="bottom"/>
          </w:tcPr>
          <w:p w14:paraId="60A4D4BB" w14:textId="29630AA7" w:rsidR="00AF2121" w:rsidRPr="00177B5A" w:rsidRDefault="002B5931" w:rsidP="00AF2121">
            <w:pPr>
              <w:spacing w:before="120"/>
              <w:ind w:right="268"/>
              <w:jc w:val="right"/>
              <w:rPr>
                <w:rFonts w:ascii="Times New Roman" w:hAnsi="Times New Roman" w:cs="Times New Roman"/>
                <w:color w:val="000000"/>
                <w:sz w:val="18"/>
                <w:szCs w:val="18"/>
              </w:rPr>
            </w:pPr>
            <w:r w:rsidRPr="002B5931">
              <w:rPr>
                <w:rFonts w:ascii="Times New Roman" w:hAnsi="Times New Roman" w:cs="Times New Roman"/>
                <w:color w:val="000000"/>
                <w:sz w:val="18"/>
                <w:szCs w:val="18"/>
              </w:rPr>
              <w:t>4</w:t>
            </w:r>
            <w:r w:rsidR="00AF2121" w:rsidRPr="00177B5A">
              <w:rPr>
                <w:rFonts w:ascii="Times New Roman" w:hAnsi="Times New Roman" w:cs="Times New Roman"/>
                <w:color w:val="000000"/>
                <w:sz w:val="18"/>
                <w:szCs w:val="18"/>
              </w:rPr>
              <w:t>,</w:t>
            </w:r>
            <w:r w:rsidRPr="002B5931">
              <w:rPr>
                <w:rFonts w:ascii="Times New Roman" w:hAnsi="Times New Roman" w:cs="Times New Roman"/>
                <w:color w:val="000000"/>
                <w:sz w:val="18"/>
                <w:szCs w:val="18"/>
              </w:rPr>
              <w:t>528</w:t>
            </w:r>
          </w:p>
        </w:tc>
        <w:tc>
          <w:tcPr>
            <w:tcW w:w="169" w:type="dxa"/>
            <w:vAlign w:val="bottom"/>
          </w:tcPr>
          <w:p w14:paraId="2E81E3D9" w14:textId="77777777" w:rsidR="00AF2121" w:rsidRPr="00177B5A" w:rsidRDefault="00AF2121" w:rsidP="00AF2121">
            <w:pPr>
              <w:spacing w:before="120"/>
              <w:ind w:right="268"/>
              <w:jc w:val="right"/>
              <w:rPr>
                <w:rFonts w:ascii="Times New Roman" w:hAnsi="Times New Roman" w:cs="Times New Roman"/>
                <w:color w:val="000000"/>
                <w:sz w:val="18"/>
                <w:szCs w:val="18"/>
              </w:rPr>
            </w:pPr>
          </w:p>
        </w:tc>
        <w:tc>
          <w:tcPr>
            <w:tcW w:w="1031" w:type="dxa"/>
            <w:tcBorders>
              <w:top w:val="single" w:sz="4" w:space="0" w:color="auto"/>
              <w:bottom w:val="single" w:sz="4" w:space="0" w:color="auto"/>
            </w:tcBorders>
            <w:vAlign w:val="bottom"/>
          </w:tcPr>
          <w:p w14:paraId="480ED479" w14:textId="2A2AC831" w:rsidR="00AF2121" w:rsidRPr="00177B5A" w:rsidRDefault="002B5931" w:rsidP="00AF2121">
            <w:pPr>
              <w:spacing w:before="120"/>
              <w:ind w:right="268"/>
              <w:jc w:val="right"/>
              <w:rPr>
                <w:rFonts w:ascii="Times New Roman" w:hAnsi="Times New Roman" w:cs="Times New Roman"/>
                <w:color w:val="000000"/>
                <w:sz w:val="19"/>
                <w:szCs w:val="19"/>
              </w:rPr>
            </w:pPr>
            <w:r w:rsidRPr="002B5931">
              <w:rPr>
                <w:rFonts w:ascii="Times New Roman" w:hAnsi="Times New Roman" w:cs="Times New Roman"/>
                <w:color w:val="000000"/>
                <w:sz w:val="18"/>
                <w:szCs w:val="18"/>
              </w:rPr>
              <w:t>61</w:t>
            </w:r>
            <w:r w:rsidR="00AF2121" w:rsidRPr="00177B5A">
              <w:rPr>
                <w:rFonts w:ascii="Times New Roman" w:hAnsi="Times New Roman" w:cs="Times New Roman"/>
                <w:color w:val="000000"/>
                <w:sz w:val="18"/>
                <w:szCs w:val="18"/>
              </w:rPr>
              <w:t>,</w:t>
            </w:r>
            <w:r w:rsidRPr="002B5931">
              <w:rPr>
                <w:rFonts w:ascii="Times New Roman" w:hAnsi="Times New Roman" w:cs="Times New Roman"/>
                <w:color w:val="000000"/>
                <w:sz w:val="18"/>
                <w:szCs w:val="18"/>
              </w:rPr>
              <w:t>800</w:t>
            </w:r>
          </w:p>
        </w:tc>
      </w:tr>
      <w:tr w:rsidR="00AF2121" w:rsidRPr="00177B5A" w14:paraId="12BFF22F" w14:textId="77777777" w:rsidTr="000C5E11">
        <w:trPr>
          <w:tblHeader/>
        </w:trPr>
        <w:tc>
          <w:tcPr>
            <w:tcW w:w="3522" w:type="dxa"/>
            <w:vAlign w:val="bottom"/>
          </w:tcPr>
          <w:p w14:paraId="4027AEAC" w14:textId="77777777" w:rsidR="00AF2121" w:rsidRPr="00177B5A" w:rsidRDefault="00AF2121" w:rsidP="00AF2121">
            <w:pPr>
              <w:pStyle w:val="Heading5"/>
              <w:spacing w:before="120"/>
              <w:ind w:hanging="1701"/>
              <w:rPr>
                <w:b/>
                <w:bCs/>
                <w:i/>
                <w:iCs/>
                <w:sz w:val="19"/>
                <w:szCs w:val="19"/>
                <w:cs/>
                <w:lang w:val="th-TH"/>
              </w:rPr>
            </w:pPr>
            <w:r w:rsidRPr="00177B5A">
              <w:rPr>
                <w:sz w:val="19"/>
                <w:szCs w:val="19"/>
              </w:rPr>
              <w:t>Fees and service income, net</w:t>
            </w:r>
          </w:p>
        </w:tc>
        <w:tc>
          <w:tcPr>
            <w:tcW w:w="1025" w:type="dxa"/>
            <w:tcBorders>
              <w:top w:val="single" w:sz="4" w:space="0" w:color="auto"/>
            </w:tcBorders>
            <w:vAlign w:val="bottom"/>
          </w:tcPr>
          <w:p w14:paraId="4D64C4CA" w14:textId="41CFE0B6" w:rsidR="00AF2121" w:rsidRPr="00177B5A" w:rsidRDefault="002B5931" w:rsidP="00AF2121">
            <w:pPr>
              <w:spacing w:before="120"/>
              <w:ind w:right="268"/>
              <w:jc w:val="right"/>
              <w:rPr>
                <w:rFonts w:ascii="Times New Roman" w:hAnsi="Times New Roman" w:cs="Times New Roman"/>
                <w:color w:val="000000"/>
                <w:sz w:val="18"/>
                <w:szCs w:val="18"/>
              </w:rPr>
            </w:pPr>
            <w:r w:rsidRPr="002B5931">
              <w:rPr>
                <w:rFonts w:ascii="Times New Roman" w:hAnsi="Times New Roman" w:cs="Times New Roman"/>
                <w:color w:val="000000"/>
                <w:sz w:val="18"/>
                <w:szCs w:val="18"/>
              </w:rPr>
              <w:t>12</w:t>
            </w:r>
            <w:r w:rsidR="00AF2121" w:rsidRPr="00177B5A">
              <w:rPr>
                <w:rFonts w:ascii="Times New Roman" w:hAnsi="Times New Roman" w:cs="Times New Roman"/>
                <w:color w:val="000000"/>
                <w:sz w:val="18"/>
                <w:szCs w:val="18"/>
              </w:rPr>
              <w:t>,</w:t>
            </w:r>
            <w:r w:rsidRPr="002B5931">
              <w:rPr>
                <w:rFonts w:ascii="Times New Roman" w:hAnsi="Times New Roman" w:cs="Times New Roman"/>
                <w:color w:val="000000"/>
                <w:sz w:val="18"/>
                <w:szCs w:val="18"/>
              </w:rPr>
              <w:t>715</w:t>
            </w:r>
          </w:p>
        </w:tc>
        <w:tc>
          <w:tcPr>
            <w:tcW w:w="179" w:type="dxa"/>
            <w:vAlign w:val="bottom"/>
          </w:tcPr>
          <w:p w14:paraId="2DDE5E16" w14:textId="77777777" w:rsidR="00AF2121" w:rsidRPr="00177B5A" w:rsidRDefault="00AF2121" w:rsidP="00AF2121">
            <w:pPr>
              <w:spacing w:before="120"/>
              <w:ind w:right="54"/>
              <w:jc w:val="right"/>
              <w:rPr>
                <w:rFonts w:ascii="Times New Roman" w:hAnsi="Times New Roman" w:cs="Times New Roman"/>
                <w:color w:val="000000"/>
                <w:sz w:val="18"/>
                <w:szCs w:val="18"/>
              </w:rPr>
            </w:pPr>
          </w:p>
        </w:tc>
        <w:tc>
          <w:tcPr>
            <w:tcW w:w="1025" w:type="dxa"/>
            <w:tcBorders>
              <w:top w:val="single" w:sz="4" w:space="0" w:color="auto"/>
            </w:tcBorders>
            <w:vAlign w:val="bottom"/>
          </w:tcPr>
          <w:p w14:paraId="46CC50A0" w14:textId="4AE2E5AE" w:rsidR="00AF2121" w:rsidRPr="00177B5A" w:rsidRDefault="002B5931" w:rsidP="00AF2121">
            <w:pPr>
              <w:spacing w:before="120"/>
              <w:ind w:right="268"/>
              <w:jc w:val="right"/>
              <w:rPr>
                <w:rFonts w:ascii="Times New Roman" w:hAnsi="Times New Roman" w:cs="Times New Roman"/>
                <w:color w:val="000000"/>
                <w:sz w:val="18"/>
                <w:szCs w:val="18"/>
              </w:rPr>
            </w:pPr>
            <w:r w:rsidRPr="002B5931">
              <w:rPr>
                <w:rFonts w:ascii="Times New Roman" w:hAnsi="Times New Roman" w:cs="Times New Roman"/>
                <w:color w:val="000000"/>
                <w:sz w:val="18"/>
                <w:szCs w:val="18"/>
              </w:rPr>
              <w:t>1</w:t>
            </w:r>
            <w:r w:rsidR="00AF2121">
              <w:rPr>
                <w:rFonts w:ascii="Times New Roman" w:hAnsi="Times New Roman" w:cs="Times New Roman"/>
                <w:color w:val="000000"/>
                <w:sz w:val="18"/>
                <w:szCs w:val="18"/>
              </w:rPr>
              <w:t>,</w:t>
            </w:r>
            <w:r w:rsidRPr="002B5931">
              <w:rPr>
                <w:rFonts w:ascii="Times New Roman" w:hAnsi="Times New Roman" w:cs="Times New Roman"/>
                <w:color w:val="000000"/>
                <w:sz w:val="18"/>
                <w:szCs w:val="18"/>
              </w:rPr>
              <w:t>255</w:t>
            </w:r>
          </w:p>
        </w:tc>
        <w:tc>
          <w:tcPr>
            <w:tcW w:w="174" w:type="dxa"/>
            <w:vAlign w:val="bottom"/>
          </w:tcPr>
          <w:p w14:paraId="273DF3C7" w14:textId="77777777" w:rsidR="00AF2121" w:rsidRPr="00177B5A" w:rsidRDefault="00AF2121" w:rsidP="00AF2121">
            <w:pPr>
              <w:spacing w:before="120"/>
              <w:ind w:right="54"/>
              <w:jc w:val="right"/>
              <w:rPr>
                <w:rFonts w:ascii="Times New Roman" w:hAnsi="Times New Roman" w:cs="Times New Roman"/>
                <w:color w:val="000000"/>
                <w:sz w:val="18"/>
                <w:szCs w:val="18"/>
              </w:rPr>
            </w:pPr>
          </w:p>
        </w:tc>
        <w:tc>
          <w:tcPr>
            <w:tcW w:w="1025" w:type="dxa"/>
            <w:tcBorders>
              <w:top w:val="single" w:sz="4" w:space="0" w:color="auto"/>
            </w:tcBorders>
            <w:vAlign w:val="bottom"/>
          </w:tcPr>
          <w:p w14:paraId="0EBDD11E" w14:textId="480A7A25" w:rsidR="00AF2121" w:rsidRPr="00177B5A" w:rsidRDefault="002B5931" w:rsidP="00AF2121">
            <w:pPr>
              <w:spacing w:before="120"/>
              <w:ind w:right="268"/>
              <w:jc w:val="right"/>
              <w:rPr>
                <w:rFonts w:ascii="Times New Roman" w:hAnsi="Times New Roman" w:cs="Times New Roman"/>
                <w:color w:val="000000"/>
                <w:sz w:val="18"/>
                <w:szCs w:val="18"/>
              </w:rPr>
            </w:pPr>
            <w:r w:rsidRPr="002B5931">
              <w:rPr>
                <w:rFonts w:ascii="Times New Roman" w:hAnsi="Times New Roman" w:cs="Times New Roman"/>
                <w:color w:val="000000"/>
                <w:sz w:val="18"/>
                <w:szCs w:val="18"/>
              </w:rPr>
              <w:t>13</w:t>
            </w:r>
            <w:r w:rsidR="00AF2121" w:rsidRPr="00177B5A">
              <w:rPr>
                <w:rFonts w:ascii="Times New Roman" w:hAnsi="Times New Roman" w:cs="Times New Roman"/>
                <w:color w:val="000000"/>
                <w:sz w:val="18"/>
                <w:szCs w:val="18"/>
              </w:rPr>
              <w:t>,</w:t>
            </w:r>
            <w:r w:rsidRPr="002B5931">
              <w:rPr>
                <w:rFonts w:ascii="Times New Roman" w:hAnsi="Times New Roman" w:cs="Times New Roman"/>
                <w:color w:val="000000"/>
                <w:sz w:val="18"/>
                <w:szCs w:val="18"/>
              </w:rPr>
              <w:t>970</w:t>
            </w:r>
          </w:p>
        </w:tc>
        <w:tc>
          <w:tcPr>
            <w:tcW w:w="176" w:type="dxa"/>
            <w:vAlign w:val="bottom"/>
          </w:tcPr>
          <w:p w14:paraId="230C2BBD" w14:textId="77777777" w:rsidR="00AF2121" w:rsidRPr="00177B5A" w:rsidRDefault="00AF2121" w:rsidP="00AF2121">
            <w:pPr>
              <w:spacing w:before="120"/>
              <w:ind w:right="268"/>
              <w:jc w:val="right"/>
              <w:rPr>
                <w:rFonts w:ascii="Times New Roman" w:hAnsi="Times New Roman" w:cs="Times New Roman"/>
                <w:color w:val="000000"/>
                <w:sz w:val="18"/>
                <w:szCs w:val="18"/>
              </w:rPr>
            </w:pPr>
          </w:p>
        </w:tc>
        <w:tc>
          <w:tcPr>
            <w:tcW w:w="1019" w:type="dxa"/>
            <w:tcBorders>
              <w:top w:val="single" w:sz="4" w:space="0" w:color="auto"/>
            </w:tcBorders>
            <w:vAlign w:val="bottom"/>
          </w:tcPr>
          <w:p w14:paraId="24F6C236" w14:textId="7DBA92A7" w:rsidR="00AF2121" w:rsidRPr="00177B5A" w:rsidRDefault="002B5931" w:rsidP="00AF2121">
            <w:pPr>
              <w:spacing w:before="120"/>
              <w:ind w:right="268"/>
              <w:jc w:val="right"/>
              <w:rPr>
                <w:rFonts w:ascii="Times New Roman" w:hAnsi="Times New Roman" w:cs="Times New Roman"/>
                <w:color w:val="000000"/>
                <w:sz w:val="18"/>
                <w:szCs w:val="18"/>
              </w:rPr>
            </w:pPr>
            <w:r w:rsidRPr="002B5931">
              <w:rPr>
                <w:rFonts w:ascii="Times New Roman" w:hAnsi="Times New Roman" w:cs="Times New Roman"/>
                <w:color w:val="000000"/>
                <w:sz w:val="18"/>
                <w:szCs w:val="18"/>
              </w:rPr>
              <w:t>12</w:t>
            </w:r>
            <w:r w:rsidR="00AF2121" w:rsidRPr="00177B5A">
              <w:rPr>
                <w:rFonts w:ascii="Times New Roman" w:hAnsi="Times New Roman" w:cs="Times New Roman"/>
                <w:color w:val="000000"/>
                <w:sz w:val="18"/>
                <w:szCs w:val="18"/>
              </w:rPr>
              <w:t>,</w:t>
            </w:r>
            <w:r w:rsidRPr="002B5931">
              <w:rPr>
                <w:rFonts w:ascii="Times New Roman" w:hAnsi="Times New Roman" w:cs="Times New Roman"/>
                <w:color w:val="000000"/>
                <w:sz w:val="18"/>
                <w:szCs w:val="18"/>
              </w:rPr>
              <w:t>389</w:t>
            </w:r>
          </w:p>
        </w:tc>
        <w:tc>
          <w:tcPr>
            <w:tcW w:w="169" w:type="dxa"/>
            <w:vAlign w:val="bottom"/>
          </w:tcPr>
          <w:p w14:paraId="29854F36" w14:textId="77777777" w:rsidR="00AF2121" w:rsidRPr="00177B5A" w:rsidRDefault="00AF2121" w:rsidP="00AF2121">
            <w:pPr>
              <w:spacing w:before="120"/>
              <w:ind w:right="268"/>
              <w:jc w:val="right"/>
              <w:rPr>
                <w:rFonts w:ascii="Times New Roman" w:hAnsi="Times New Roman" w:cs="Times New Roman"/>
                <w:color w:val="000000"/>
                <w:sz w:val="18"/>
                <w:szCs w:val="18"/>
              </w:rPr>
            </w:pPr>
          </w:p>
        </w:tc>
        <w:tc>
          <w:tcPr>
            <w:tcW w:w="1019" w:type="dxa"/>
            <w:tcBorders>
              <w:top w:val="single" w:sz="4" w:space="0" w:color="auto"/>
            </w:tcBorders>
            <w:vAlign w:val="bottom"/>
          </w:tcPr>
          <w:p w14:paraId="7A3C89EE" w14:textId="18E37F7D" w:rsidR="00AF2121" w:rsidRPr="00177B5A" w:rsidRDefault="002B5931" w:rsidP="00AF2121">
            <w:pPr>
              <w:spacing w:before="120"/>
              <w:ind w:right="268"/>
              <w:jc w:val="right"/>
              <w:rPr>
                <w:rFonts w:ascii="Times New Roman" w:hAnsi="Times New Roman" w:cs="Times New Roman"/>
                <w:color w:val="000000"/>
                <w:sz w:val="18"/>
                <w:szCs w:val="18"/>
              </w:rPr>
            </w:pPr>
            <w:r w:rsidRPr="002B5931">
              <w:rPr>
                <w:rFonts w:ascii="Times New Roman" w:hAnsi="Times New Roman" w:cs="Times New Roman"/>
                <w:color w:val="000000"/>
                <w:sz w:val="18"/>
                <w:szCs w:val="18"/>
              </w:rPr>
              <w:t>263</w:t>
            </w:r>
          </w:p>
        </w:tc>
        <w:tc>
          <w:tcPr>
            <w:tcW w:w="169" w:type="dxa"/>
            <w:vAlign w:val="bottom"/>
          </w:tcPr>
          <w:p w14:paraId="7F845BF4" w14:textId="77777777" w:rsidR="00AF2121" w:rsidRPr="00177B5A" w:rsidRDefault="00AF2121" w:rsidP="00AF2121">
            <w:pPr>
              <w:spacing w:before="120"/>
              <w:ind w:right="268"/>
              <w:jc w:val="right"/>
              <w:rPr>
                <w:rFonts w:ascii="Times New Roman" w:hAnsi="Times New Roman" w:cs="Times New Roman"/>
                <w:color w:val="000000"/>
                <w:sz w:val="18"/>
                <w:szCs w:val="18"/>
              </w:rPr>
            </w:pPr>
          </w:p>
        </w:tc>
        <w:tc>
          <w:tcPr>
            <w:tcW w:w="1031" w:type="dxa"/>
            <w:tcBorders>
              <w:top w:val="single" w:sz="4" w:space="0" w:color="auto"/>
            </w:tcBorders>
            <w:vAlign w:val="bottom"/>
          </w:tcPr>
          <w:p w14:paraId="13C8A072" w14:textId="6443559D" w:rsidR="00AF2121" w:rsidRPr="00177B5A" w:rsidRDefault="002B5931" w:rsidP="00AF2121">
            <w:pPr>
              <w:spacing w:before="120"/>
              <w:ind w:right="268"/>
              <w:jc w:val="right"/>
              <w:rPr>
                <w:rFonts w:ascii="Times New Roman" w:hAnsi="Times New Roman" w:cs="Times New Roman"/>
                <w:color w:val="000000"/>
                <w:sz w:val="19"/>
                <w:szCs w:val="19"/>
              </w:rPr>
            </w:pPr>
            <w:r w:rsidRPr="002B5931">
              <w:rPr>
                <w:rFonts w:ascii="Times New Roman" w:hAnsi="Times New Roman" w:cs="Times New Roman"/>
                <w:color w:val="000000"/>
                <w:sz w:val="18"/>
                <w:szCs w:val="18"/>
              </w:rPr>
              <w:t>12</w:t>
            </w:r>
            <w:r w:rsidR="00AF2121" w:rsidRPr="00177B5A">
              <w:rPr>
                <w:rFonts w:ascii="Times New Roman" w:hAnsi="Times New Roman" w:cs="Times New Roman"/>
                <w:color w:val="000000"/>
                <w:sz w:val="18"/>
                <w:szCs w:val="18"/>
              </w:rPr>
              <w:t>,</w:t>
            </w:r>
            <w:r w:rsidRPr="002B5931">
              <w:rPr>
                <w:rFonts w:ascii="Times New Roman" w:hAnsi="Times New Roman" w:cs="Times New Roman"/>
                <w:color w:val="000000"/>
                <w:sz w:val="18"/>
                <w:szCs w:val="18"/>
              </w:rPr>
              <w:t>652</w:t>
            </w:r>
          </w:p>
        </w:tc>
      </w:tr>
      <w:tr w:rsidR="00AF2121" w:rsidRPr="00177B5A" w14:paraId="514E0241" w14:textId="77777777" w:rsidTr="000C5E11">
        <w:trPr>
          <w:tblHeader/>
        </w:trPr>
        <w:tc>
          <w:tcPr>
            <w:tcW w:w="3522" w:type="dxa"/>
            <w:vAlign w:val="bottom"/>
          </w:tcPr>
          <w:p w14:paraId="68BAB476" w14:textId="77777777" w:rsidR="00AF2121" w:rsidRPr="00177B5A" w:rsidRDefault="00AF2121" w:rsidP="00AF2121">
            <w:pPr>
              <w:pStyle w:val="Heading5"/>
              <w:spacing w:before="120"/>
              <w:ind w:hanging="1701"/>
              <w:rPr>
                <w:b/>
                <w:bCs/>
                <w:i/>
                <w:iCs/>
                <w:sz w:val="19"/>
                <w:szCs w:val="19"/>
                <w:cs/>
                <w:lang w:val="th-TH"/>
              </w:rPr>
            </w:pPr>
            <w:r w:rsidRPr="00177B5A">
              <w:rPr>
                <w:sz w:val="19"/>
                <w:szCs w:val="19"/>
              </w:rPr>
              <w:t>Other operating income</w:t>
            </w:r>
          </w:p>
        </w:tc>
        <w:tc>
          <w:tcPr>
            <w:tcW w:w="1025" w:type="dxa"/>
            <w:vAlign w:val="bottom"/>
          </w:tcPr>
          <w:p w14:paraId="5DAA0655" w14:textId="2F0CAE05" w:rsidR="00AF2121" w:rsidRPr="00177B5A" w:rsidRDefault="002B5931" w:rsidP="00AF2121">
            <w:pPr>
              <w:spacing w:before="120"/>
              <w:ind w:right="268"/>
              <w:jc w:val="right"/>
              <w:rPr>
                <w:rFonts w:ascii="Times New Roman" w:hAnsi="Times New Roman" w:cs="Times New Roman"/>
                <w:color w:val="000000"/>
                <w:sz w:val="18"/>
                <w:szCs w:val="18"/>
              </w:rPr>
            </w:pPr>
            <w:r w:rsidRPr="002B5931">
              <w:rPr>
                <w:rFonts w:ascii="Times New Roman" w:hAnsi="Times New Roman" w:cs="Times New Roman"/>
                <w:color w:val="000000"/>
                <w:sz w:val="18"/>
                <w:szCs w:val="18"/>
              </w:rPr>
              <w:t>12</w:t>
            </w:r>
            <w:r w:rsidR="00AF2121" w:rsidRPr="00177B5A">
              <w:rPr>
                <w:rFonts w:ascii="Times New Roman" w:hAnsi="Times New Roman" w:cs="Times New Roman"/>
                <w:color w:val="000000"/>
                <w:sz w:val="18"/>
                <w:szCs w:val="18"/>
              </w:rPr>
              <w:t>,</w:t>
            </w:r>
            <w:r w:rsidRPr="002B5931">
              <w:rPr>
                <w:rFonts w:ascii="Times New Roman" w:hAnsi="Times New Roman" w:cs="Times New Roman"/>
                <w:color w:val="000000"/>
                <w:sz w:val="18"/>
                <w:szCs w:val="18"/>
              </w:rPr>
              <w:t>545</w:t>
            </w:r>
          </w:p>
        </w:tc>
        <w:tc>
          <w:tcPr>
            <w:tcW w:w="179" w:type="dxa"/>
            <w:vAlign w:val="bottom"/>
          </w:tcPr>
          <w:p w14:paraId="5EC1C132" w14:textId="77777777" w:rsidR="00AF2121" w:rsidRPr="00177B5A" w:rsidRDefault="00AF2121" w:rsidP="00AF2121">
            <w:pPr>
              <w:spacing w:before="120"/>
              <w:ind w:right="54"/>
              <w:jc w:val="right"/>
              <w:rPr>
                <w:rFonts w:ascii="Times New Roman" w:hAnsi="Times New Roman" w:cs="Times New Roman"/>
                <w:color w:val="000000"/>
                <w:sz w:val="18"/>
                <w:szCs w:val="18"/>
              </w:rPr>
            </w:pPr>
          </w:p>
        </w:tc>
        <w:tc>
          <w:tcPr>
            <w:tcW w:w="1025" w:type="dxa"/>
            <w:vAlign w:val="bottom"/>
          </w:tcPr>
          <w:p w14:paraId="4A1D7E98" w14:textId="3846B469" w:rsidR="00AF2121" w:rsidRPr="00177B5A" w:rsidRDefault="002B5931" w:rsidP="00AF2121">
            <w:pPr>
              <w:spacing w:before="120"/>
              <w:ind w:right="268"/>
              <w:jc w:val="right"/>
              <w:rPr>
                <w:rFonts w:ascii="Times New Roman" w:hAnsi="Times New Roman" w:cs="Times New Roman"/>
                <w:color w:val="000000"/>
                <w:sz w:val="18"/>
                <w:szCs w:val="18"/>
              </w:rPr>
            </w:pPr>
            <w:r w:rsidRPr="002B5931">
              <w:rPr>
                <w:rFonts w:ascii="Times New Roman" w:hAnsi="Times New Roman" w:cs="Times New Roman"/>
                <w:color w:val="000000"/>
                <w:sz w:val="18"/>
                <w:szCs w:val="18"/>
              </w:rPr>
              <w:t>645</w:t>
            </w:r>
          </w:p>
        </w:tc>
        <w:tc>
          <w:tcPr>
            <w:tcW w:w="174" w:type="dxa"/>
            <w:vAlign w:val="bottom"/>
          </w:tcPr>
          <w:p w14:paraId="688E687B" w14:textId="77777777" w:rsidR="00AF2121" w:rsidRPr="00177B5A" w:rsidRDefault="00AF2121" w:rsidP="00AF2121">
            <w:pPr>
              <w:spacing w:before="120"/>
              <w:ind w:right="54"/>
              <w:jc w:val="right"/>
              <w:rPr>
                <w:rFonts w:ascii="Times New Roman" w:hAnsi="Times New Roman" w:cs="Times New Roman"/>
                <w:color w:val="000000"/>
                <w:sz w:val="18"/>
                <w:szCs w:val="18"/>
              </w:rPr>
            </w:pPr>
          </w:p>
        </w:tc>
        <w:tc>
          <w:tcPr>
            <w:tcW w:w="1025" w:type="dxa"/>
            <w:vAlign w:val="bottom"/>
          </w:tcPr>
          <w:p w14:paraId="3A4B19AA" w14:textId="00F523A8" w:rsidR="00AF2121" w:rsidRPr="00177B5A" w:rsidRDefault="002B5931" w:rsidP="00AF2121">
            <w:pPr>
              <w:spacing w:before="120"/>
              <w:ind w:right="268"/>
              <w:jc w:val="right"/>
              <w:rPr>
                <w:rFonts w:ascii="Times New Roman" w:hAnsi="Times New Roman" w:cs="Times New Roman"/>
                <w:color w:val="000000"/>
                <w:sz w:val="18"/>
                <w:szCs w:val="18"/>
              </w:rPr>
            </w:pPr>
            <w:r w:rsidRPr="002B5931">
              <w:rPr>
                <w:rFonts w:ascii="Times New Roman" w:hAnsi="Times New Roman" w:cs="Times New Roman"/>
                <w:color w:val="000000"/>
                <w:sz w:val="18"/>
                <w:szCs w:val="18"/>
              </w:rPr>
              <w:t>13</w:t>
            </w:r>
            <w:r w:rsidR="00AF2121" w:rsidRPr="00177B5A">
              <w:rPr>
                <w:rFonts w:ascii="Times New Roman" w:hAnsi="Times New Roman" w:cs="Times New Roman"/>
                <w:color w:val="000000"/>
                <w:sz w:val="18"/>
                <w:szCs w:val="18"/>
              </w:rPr>
              <w:t>,</w:t>
            </w:r>
            <w:r w:rsidRPr="002B5931">
              <w:rPr>
                <w:rFonts w:ascii="Times New Roman" w:hAnsi="Times New Roman" w:cs="Times New Roman"/>
                <w:color w:val="000000"/>
                <w:sz w:val="18"/>
                <w:szCs w:val="18"/>
              </w:rPr>
              <w:t>190</w:t>
            </w:r>
          </w:p>
        </w:tc>
        <w:tc>
          <w:tcPr>
            <w:tcW w:w="176" w:type="dxa"/>
            <w:vAlign w:val="bottom"/>
          </w:tcPr>
          <w:p w14:paraId="6E246692" w14:textId="77777777" w:rsidR="00AF2121" w:rsidRPr="00177B5A" w:rsidRDefault="00AF2121" w:rsidP="00AF2121">
            <w:pPr>
              <w:spacing w:before="120"/>
              <w:ind w:right="268"/>
              <w:jc w:val="right"/>
              <w:rPr>
                <w:rFonts w:ascii="Times New Roman" w:hAnsi="Times New Roman" w:cs="Times New Roman"/>
                <w:color w:val="000000"/>
                <w:sz w:val="18"/>
                <w:szCs w:val="18"/>
              </w:rPr>
            </w:pPr>
          </w:p>
        </w:tc>
        <w:tc>
          <w:tcPr>
            <w:tcW w:w="1019" w:type="dxa"/>
            <w:vAlign w:val="bottom"/>
          </w:tcPr>
          <w:p w14:paraId="057FEAC0" w14:textId="2CF13632" w:rsidR="00AF2121" w:rsidRPr="00177B5A" w:rsidRDefault="002B5931" w:rsidP="00AF2121">
            <w:pPr>
              <w:spacing w:before="120"/>
              <w:ind w:right="268"/>
              <w:jc w:val="right"/>
              <w:rPr>
                <w:rFonts w:ascii="Times New Roman" w:hAnsi="Times New Roman" w:cs="Times New Roman"/>
                <w:color w:val="000000"/>
                <w:sz w:val="18"/>
                <w:szCs w:val="18"/>
              </w:rPr>
            </w:pPr>
            <w:r w:rsidRPr="002B5931">
              <w:rPr>
                <w:rFonts w:ascii="Times New Roman" w:hAnsi="Times New Roman" w:cs="Times New Roman"/>
                <w:color w:val="000000"/>
                <w:sz w:val="18"/>
                <w:szCs w:val="18"/>
              </w:rPr>
              <w:t>12</w:t>
            </w:r>
            <w:r w:rsidR="00AF2121" w:rsidRPr="00177B5A">
              <w:rPr>
                <w:rFonts w:ascii="Times New Roman" w:hAnsi="Times New Roman" w:cs="Times New Roman"/>
                <w:color w:val="000000"/>
                <w:sz w:val="18"/>
                <w:szCs w:val="18"/>
              </w:rPr>
              <w:t>,</w:t>
            </w:r>
            <w:r w:rsidRPr="002B5931">
              <w:rPr>
                <w:rFonts w:ascii="Times New Roman" w:hAnsi="Times New Roman" w:cs="Times New Roman"/>
                <w:color w:val="000000"/>
                <w:sz w:val="18"/>
                <w:szCs w:val="18"/>
              </w:rPr>
              <w:t>214</w:t>
            </w:r>
          </w:p>
        </w:tc>
        <w:tc>
          <w:tcPr>
            <w:tcW w:w="169" w:type="dxa"/>
            <w:vAlign w:val="bottom"/>
          </w:tcPr>
          <w:p w14:paraId="175D7708" w14:textId="77777777" w:rsidR="00AF2121" w:rsidRPr="00177B5A" w:rsidRDefault="00AF2121" w:rsidP="00AF2121">
            <w:pPr>
              <w:spacing w:before="120"/>
              <w:ind w:right="268"/>
              <w:jc w:val="right"/>
              <w:rPr>
                <w:rFonts w:ascii="Times New Roman" w:hAnsi="Times New Roman" w:cs="Times New Roman"/>
                <w:color w:val="000000"/>
                <w:sz w:val="18"/>
                <w:szCs w:val="18"/>
              </w:rPr>
            </w:pPr>
          </w:p>
        </w:tc>
        <w:tc>
          <w:tcPr>
            <w:tcW w:w="1019" w:type="dxa"/>
            <w:vAlign w:val="bottom"/>
          </w:tcPr>
          <w:p w14:paraId="77AC38FB" w14:textId="6DDFBA01" w:rsidR="00AF2121" w:rsidRPr="00177B5A" w:rsidRDefault="00AF2121" w:rsidP="00AF2121">
            <w:pPr>
              <w:spacing w:before="120"/>
              <w:ind w:right="202"/>
              <w:jc w:val="right"/>
              <w:rPr>
                <w:rFonts w:ascii="Times New Roman" w:hAnsi="Times New Roman" w:cs="Times New Roman"/>
                <w:color w:val="000000"/>
                <w:sz w:val="18"/>
                <w:szCs w:val="18"/>
              </w:rPr>
            </w:pPr>
            <w:r w:rsidRPr="00177B5A">
              <w:rPr>
                <w:rFonts w:ascii="Times New Roman" w:hAnsi="Times New Roman" w:cstheme="minorBidi"/>
                <w:color w:val="000000"/>
                <w:sz w:val="18"/>
                <w:szCs w:val="18"/>
              </w:rPr>
              <w:t>(</w:t>
            </w:r>
            <w:r w:rsidR="002B5931" w:rsidRPr="002B5931">
              <w:rPr>
                <w:rFonts w:ascii="Times New Roman" w:hAnsi="Times New Roman" w:cs="Times New Roman"/>
                <w:color w:val="000000"/>
                <w:sz w:val="18"/>
                <w:szCs w:val="18"/>
              </w:rPr>
              <w:t>92</w:t>
            </w:r>
            <w:r w:rsidRPr="00177B5A">
              <w:rPr>
                <w:rFonts w:ascii="Times New Roman" w:hAnsi="Times New Roman" w:cstheme="minorBidi"/>
                <w:color w:val="000000"/>
                <w:sz w:val="18"/>
                <w:szCs w:val="18"/>
              </w:rPr>
              <w:t>)</w:t>
            </w:r>
          </w:p>
        </w:tc>
        <w:tc>
          <w:tcPr>
            <w:tcW w:w="169" w:type="dxa"/>
            <w:vAlign w:val="bottom"/>
          </w:tcPr>
          <w:p w14:paraId="2512F58A" w14:textId="77777777" w:rsidR="00AF2121" w:rsidRPr="00177B5A" w:rsidRDefault="00AF2121" w:rsidP="00AF2121">
            <w:pPr>
              <w:spacing w:before="120"/>
              <w:ind w:right="268"/>
              <w:jc w:val="right"/>
              <w:rPr>
                <w:rFonts w:ascii="Times New Roman" w:hAnsi="Times New Roman" w:cs="Times New Roman"/>
                <w:color w:val="000000"/>
                <w:sz w:val="18"/>
                <w:szCs w:val="18"/>
              </w:rPr>
            </w:pPr>
          </w:p>
        </w:tc>
        <w:tc>
          <w:tcPr>
            <w:tcW w:w="1031" w:type="dxa"/>
            <w:vAlign w:val="bottom"/>
          </w:tcPr>
          <w:p w14:paraId="63626873" w14:textId="2210AF8D" w:rsidR="00AF2121" w:rsidRPr="00177B5A" w:rsidRDefault="002B5931" w:rsidP="00AF2121">
            <w:pPr>
              <w:spacing w:before="120"/>
              <w:ind w:right="268"/>
              <w:jc w:val="right"/>
              <w:rPr>
                <w:rFonts w:ascii="Times New Roman" w:hAnsi="Times New Roman" w:cs="Times New Roman"/>
                <w:color w:val="000000"/>
                <w:sz w:val="19"/>
                <w:szCs w:val="19"/>
              </w:rPr>
            </w:pPr>
            <w:r w:rsidRPr="002B5931">
              <w:rPr>
                <w:rFonts w:ascii="Times New Roman" w:hAnsi="Times New Roman" w:cs="Times New Roman"/>
                <w:color w:val="000000"/>
                <w:sz w:val="18"/>
                <w:szCs w:val="18"/>
              </w:rPr>
              <w:t>12</w:t>
            </w:r>
            <w:r w:rsidR="00AF2121" w:rsidRPr="00177B5A">
              <w:rPr>
                <w:rFonts w:ascii="Times New Roman" w:hAnsi="Times New Roman" w:cs="Times New Roman"/>
                <w:color w:val="000000"/>
                <w:sz w:val="18"/>
                <w:szCs w:val="18"/>
              </w:rPr>
              <w:t>,</w:t>
            </w:r>
            <w:r w:rsidRPr="002B5931">
              <w:rPr>
                <w:rFonts w:ascii="Times New Roman" w:hAnsi="Times New Roman" w:cs="Times New Roman"/>
                <w:color w:val="000000"/>
                <w:sz w:val="18"/>
                <w:szCs w:val="18"/>
              </w:rPr>
              <w:t>122</w:t>
            </w:r>
          </w:p>
        </w:tc>
      </w:tr>
      <w:tr w:rsidR="00AF2121" w:rsidRPr="00177B5A" w14:paraId="1967F7C4" w14:textId="77777777" w:rsidTr="000C5E11">
        <w:trPr>
          <w:tblHeader/>
        </w:trPr>
        <w:tc>
          <w:tcPr>
            <w:tcW w:w="3522" w:type="dxa"/>
            <w:vAlign w:val="bottom"/>
          </w:tcPr>
          <w:p w14:paraId="38B968D5" w14:textId="77777777" w:rsidR="00AF2121" w:rsidRPr="00177B5A" w:rsidRDefault="00AF2121" w:rsidP="00AF2121">
            <w:pPr>
              <w:pStyle w:val="Heading5"/>
              <w:spacing w:before="120"/>
              <w:ind w:hanging="1701"/>
              <w:rPr>
                <w:b/>
                <w:bCs/>
                <w:i/>
                <w:iCs/>
                <w:sz w:val="19"/>
                <w:szCs w:val="19"/>
                <w:cs/>
                <w:lang w:val="th-TH"/>
              </w:rPr>
            </w:pPr>
            <w:r w:rsidRPr="00177B5A">
              <w:rPr>
                <w:sz w:val="19"/>
                <w:szCs w:val="19"/>
              </w:rPr>
              <w:t>Other operating expenses</w:t>
            </w:r>
          </w:p>
        </w:tc>
        <w:tc>
          <w:tcPr>
            <w:tcW w:w="1025" w:type="dxa"/>
            <w:vAlign w:val="bottom"/>
          </w:tcPr>
          <w:p w14:paraId="3BF77877" w14:textId="4B75A24B" w:rsidR="00AF2121" w:rsidRPr="00177B5A" w:rsidRDefault="002B5931" w:rsidP="00AF2121">
            <w:pPr>
              <w:spacing w:before="120"/>
              <w:ind w:right="268"/>
              <w:jc w:val="right"/>
              <w:rPr>
                <w:rFonts w:ascii="Times New Roman" w:hAnsi="Times New Roman" w:cs="Times New Roman"/>
                <w:color w:val="000000"/>
                <w:sz w:val="18"/>
                <w:szCs w:val="18"/>
              </w:rPr>
            </w:pPr>
            <w:r w:rsidRPr="002B5931">
              <w:rPr>
                <w:rFonts w:ascii="Times New Roman" w:hAnsi="Times New Roman" w:cs="Times New Roman"/>
                <w:color w:val="000000"/>
                <w:sz w:val="18"/>
                <w:szCs w:val="18"/>
              </w:rPr>
              <w:t>38</w:t>
            </w:r>
            <w:r w:rsidR="00AF2121" w:rsidRPr="00177B5A">
              <w:rPr>
                <w:rFonts w:ascii="Times New Roman" w:hAnsi="Times New Roman" w:cs="Times New Roman"/>
                <w:color w:val="000000"/>
                <w:sz w:val="18"/>
                <w:szCs w:val="18"/>
              </w:rPr>
              <w:t>,</w:t>
            </w:r>
            <w:r w:rsidRPr="002B5931">
              <w:rPr>
                <w:rFonts w:ascii="Times New Roman" w:hAnsi="Times New Roman" w:cs="Times New Roman"/>
                <w:color w:val="000000"/>
                <w:sz w:val="18"/>
                <w:szCs w:val="18"/>
              </w:rPr>
              <w:t>160</w:t>
            </w:r>
          </w:p>
        </w:tc>
        <w:tc>
          <w:tcPr>
            <w:tcW w:w="179" w:type="dxa"/>
            <w:vAlign w:val="bottom"/>
          </w:tcPr>
          <w:p w14:paraId="1FD532D7" w14:textId="77777777" w:rsidR="00AF2121" w:rsidRPr="00177B5A" w:rsidRDefault="00AF2121" w:rsidP="00AF2121">
            <w:pPr>
              <w:spacing w:before="120"/>
              <w:ind w:right="54"/>
              <w:jc w:val="right"/>
              <w:rPr>
                <w:rFonts w:ascii="Times New Roman" w:hAnsi="Times New Roman" w:cs="Times New Roman"/>
                <w:color w:val="000000"/>
                <w:sz w:val="18"/>
                <w:szCs w:val="18"/>
              </w:rPr>
            </w:pPr>
          </w:p>
        </w:tc>
        <w:tc>
          <w:tcPr>
            <w:tcW w:w="1025" w:type="dxa"/>
            <w:vAlign w:val="bottom"/>
          </w:tcPr>
          <w:p w14:paraId="510C3221" w14:textId="15A8B11E" w:rsidR="00AF2121" w:rsidRPr="00177B5A" w:rsidRDefault="002B5931" w:rsidP="00AF2121">
            <w:pPr>
              <w:spacing w:before="120"/>
              <w:ind w:right="268"/>
              <w:jc w:val="right"/>
              <w:rPr>
                <w:rFonts w:ascii="Times New Roman" w:hAnsi="Times New Roman" w:cs="Times New Roman"/>
                <w:color w:val="000000"/>
                <w:sz w:val="18"/>
                <w:szCs w:val="18"/>
              </w:rPr>
            </w:pPr>
            <w:r w:rsidRPr="002B5931">
              <w:rPr>
                <w:rFonts w:ascii="Times New Roman" w:hAnsi="Times New Roman" w:cs="Times New Roman"/>
                <w:color w:val="000000"/>
                <w:sz w:val="18"/>
                <w:szCs w:val="18"/>
              </w:rPr>
              <w:t>4</w:t>
            </w:r>
            <w:r w:rsidR="00AF2121" w:rsidRPr="00177B5A">
              <w:rPr>
                <w:rFonts w:ascii="Times New Roman" w:hAnsi="Times New Roman" w:cs="Times New Roman"/>
                <w:color w:val="000000"/>
                <w:sz w:val="18"/>
                <w:szCs w:val="18"/>
              </w:rPr>
              <w:t>,</w:t>
            </w:r>
            <w:r w:rsidRPr="002B5931">
              <w:rPr>
                <w:rFonts w:ascii="Times New Roman" w:hAnsi="Times New Roman" w:cs="Times New Roman"/>
                <w:color w:val="000000"/>
                <w:sz w:val="18"/>
                <w:szCs w:val="18"/>
              </w:rPr>
              <w:t>958</w:t>
            </w:r>
          </w:p>
        </w:tc>
        <w:tc>
          <w:tcPr>
            <w:tcW w:w="174" w:type="dxa"/>
            <w:vAlign w:val="bottom"/>
          </w:tcPr>
          <w:p w14:paraId="5BEBF587" w14:textId="77777777" w:rsidR="00AF2121" w:rsidRPr="00177B5A" w:rsidRDefault="00AF2121" w:rsidP="00AF2121">
            <w:pPr>
              <w:spacing w:before="120"/>
              <w:ind w:right="54"/>
              <w:jc w:val="right"/>
              <w:rPr>
                <w:rFonts w:ascii="Times New Roman" w:hAnsi="Times New Roman" w:cs="Times New Roman"/>
                <w:color w:val="000000"/>
                <w:sz w:val="18"/>
                <w:szCs w:val="18"/>
              </w:rPr>
            </w:pPr>
          </w:p>
        </w:tc>
        <w:tc>
          <w:tcPr>
            <w:tcW w:w="1025" w:type="dxa"/>
            <w:vAlign w:val="bottom"/>
          </w:tcPr>
          <w:p w14:paraId="06371835" w14:textId="6B8D0136" w:rsidR="00AF2121" w:rsidRPr="00177B5A" w:rsidRDefault="002B5931" w:rsidP="00AF2121">
            <w:pPr>
              <w:spacing w:before="120"/>
              <w:ind w:right="268"/>
              <w:jc w:val="right"/>
              <w:rPr>
                <w:rFonts w:ascii="Times New Roman" w:hAnsi="Times New Roman" w:cs="Times New Roman"/>
                <w:color w:val="000000"/>
                <w:sz w:val="18"/>
                <w:szCs w:val="18"/>
              </w:rPr>
            </w:pPr>
            <w:r w:rsidRPr="002B5931">
              <w:rPr>
                <w:rFonts w:ascii="Times New Roman" w:hAnsi="Times New Roman" w:cs="Times New Roman"/>
                <w:color w:val="000000"/>
                <w:sz w:val="18"/>
                <w:szCs w:val="18"/>
              </w:rPr>
              <w:t>43</w:t>
            </w:r>
            <w:r w:rsidR="00AF2121" w:rsidRPr="00177B5A">
              <w:rPr>
                <w:rFonts w:ascii="Times New Roman" w:hAnsi="Times New Roman" w:cs="Times New Roman"/>
                <w:color w:val="000000"/>
                <w:sz w:val="18"/>
                <w:szCs w:val="18"/>
              </w:rPr>
              <w:t>,</w:t>
            </w:r>
            <w:r w:rsidRPr="002B5931">
              <w:rPr>
                <w:rFonts w:ascii="Times New Roman" w:hAnsi="Times New Roman" w:cs="Times New Roman"/>
                <w:color w:val="000000"/>
                <w:sz w:val="18"/>
                <w:szCs w:val="18"/>
              </w:rPr>
              <w:t>118</w:t>
            </w:r>
          </w:p>
        </w:tc>
        <w:tc>
          <w:tcPr>
            <w:tcW w:w="176" w:type="dxa"/>
            <w:vAlign w:val="bottom"/>
          </w:tcPr>
          <w:p w14:paraId="0AA86CC5" w14:textId="77777777" w:rsidR="00AF2121" w:rsidRPr="00177B5A" w:rsidRDefault="00AF2121" w:rsidP="00AF2121">
            <w:pPr>
              <w:spacing w:before="120"/>
              <w:ind w:right="268"/>
              <w:jc w:val="right"/>
              <w:rPr>
                <w:rFonts w:ascii="Times New Roman" w:hAnsi="Times New Roman" w:cs="Times New Roman"/>
                <w:color w:val="000000"/>
                <w:sz w:val="18"/>
                <w:szCs w:val="18"/>
              </w:rPr>
            </w:pPr>
          </w:p>
        </w:tc>
        <w:tc>
          <w:tcPr>
            <w:tcW w:w="1019" w:type="dxa"/>
            <w:vAlign w:val="bottom"/>
          </w:tcPr>
          <w:p w14:paraId="7A6167ED" w14:textId="3BCB919F" w:rsidR="00AF2121" w:rsidRPr="00177B5A" w:rsidRDefault="002B5931" w:rsidP="00AF2121">
            <w:pPr>
              <w:spacing w:before="120"/>
              <w:ind w:right="268"/>
              <w:jc w:val="right"/>
              <w:rPr>
                <w:rFonts w:ascii="Times New Roman" w:hAnsi="Times New Roman" w:cs="Times New Roman"/>
                <w:color w:val="000000"/>
                <w:sz w:val="18"/>
                <w:szCs w:val="18"/>
              </w:rPr>
            </w:pPr>
            <w:r w:rsidRPr="002B5931">
              <w:rPr>
                <w:rFonts w:ascii="Times New Roman" w:hAnsi="Times New Roman" w:cs="Times New Roman"/>
                <w:color w:val="000000"/>
                <w:sz w:val="18"/>
                <w:szCs w:val="18"/>
              </w:rPr>
              <w:t>35</w:t>
            </w:r>
            <w:r w:rsidR="00AF2121" w:rsidRPr="00177B5A">
              <w:rPr>
                <w:rFonts w:ascii="Times New Roman" w:hAnsi="Times New Roman" w:cs="Times New Roman"/>
                <w:color w:val="000000"/>
                <w:sz w:val="18"/>
                <w:szCs w:val="18"/>
              </w:rPr>
              <w:t>,</w:t>
            </w:r>
            <w:r w:rsidRPr="002B5931">
              <w:rPr>
                <w:rFonts w:ascii="Times New Roman" w:hAnsi="Times New Roman" w:cs="Times New Roman"/>
                <w:color w:val="000000"/>
                <w:sz w:val="18"/>
                <w:szCs w:val="18"/>
              </w:rPr>
              <w:t>314</w:t>
            </w:r>
          </w:p>
        </w:tc>
        <w:tc>
          <w:tcPr>
            <w:tcW w:w="169" w:type="dxa"/>
            <w:vAlign w:val="bottom"/>
          </w:tcPr>
          <w:p w14:paraId="05DCEF4E" w14:textId="77777777" w:rsidR="00AF2121" w:rsidRPr="00177B5A" w:rsidRDefault="00AF2121" w:rsidP="00AF2121">
            <w:pPr>
              <w:spacing w:before="120"/>
              <w:ind w:right="268"/>
              <w:jc w:val="right"/>
              <w:rPr>
                <w:rFonts w:ascii="Times New Roman" w:hAnsi="Times New Roman" w:cs="Times New Roman"/>
                <w:color w:val="000000"/>
                <w:sz w:val="18"/>
                <w:szCs w:val="18"/>
              </w:rPr>
            </w:pPr>
          </w:p>
        </w:tc>
        <w:tc>
          <w:tcPr>
            <w:tcW w:w="1019" w:type="dxa"/>
            <w:vAlign w:val="bottom"/>
          </w:tcPr>
          <w:p w14:paraId="07D52EB9" w14:textId="1B44DC43" w:rsidR="00AF2121" w:rsidRPr="00177B5A" w:rsidRDefault="002B5931" w:rsidP="00AF2121">
            <w:pPr>
              <w:spacing w:before="120"/>
              <w:ind w:right="268"/>
              <w:jc w:val="right"/>
              <w:rPr>
                <w:rFonts w:ascii="Times New Roman" w:hAnsi="Times New Roman" w:cs="Times New Roman"/>
                <w:color w:val="000000"/>
                <w:sz w:val="18"/>
                <w:szCs w:val="18"/>
              </w:rPr>
            </w:pPr>
            <w:r w:rsidRPr="002B5931">
              <w:rPr>
                <w:rFonts w:ascii="Times New Roman" w:hAnsi="Times New Roman" w:cs="Times New Roman"/>
                <w:color w:val="000000"/>
                <w:sz w:val="18"/>
                <w:szCs w:val="18"/>
              </w:rPr>
              <w:t>2</w:t>
            </w:r>
            <w:r w:rsidR="00AF2121" w:rsidRPr="00177B5A">
              <w:rPr>
                <w:rFonts w:ascii="Times New Roman" w:hAnsi="Times New Roman" w:cs="Times New Roman"/>
                <w:color w:val="000000"/>
                <w:sz w:val="18"/>
                <w:szCs w:val="18"/>
              </w:rPr>
              <w:t>,</w:t>
            </w:r>
            <w:r w:rsidRPr="002B5931">
              <w:rPr>
                <w:rFonts w:ascii="Times New Roman" w:hAnsi="Times New Roman" w:cs="Times New Roman"/>
                <w:color w:val="000000"/>
                <w:sz w:val="18"/>
                <w:szCs w:val="18"/>
              </w:rPr>
              <w:t>296</w:t>
            </w:r>
          </w:p>
        </w:tc>
        <w:tc>
          <w:tcPr>
            <w:tcW w:w="169" w:type="dxa"/>
            <w:vAlign w:val="bottom"/>
          </w:tcPr>
          <w:p w14:paraId="186E2934" w14:textId="77777777" w:rsidR="00AF2121" w:rsidRPr="00177B5A" w:rsidRDefault="00AF2121" w:rsidP="00AF2121">
            <w:pPr>
              <w:spacing w:before="120"/>
              <w:ind w:right="268"/>
              <w:jc w:val="right"/>
              <w:rPr>
                <w:rFonts w:ascii="Times New Roman" w:hAnsi="Times New Roman" w:cs="Times New Roman"/>
                <w:color w:val="000000"/>
                <w:sz w:val="18"/>
                <w:szCs w:val="18"/>
              </w:rPr>
            </w:pPr>
          </w:p>
        </w:tc>
        <w:tc>
          <w:tcPr>
            <w:tcW w:w="1031" w:type="dxa"/>
            <w:vAlign w:val="bottom"/>
          </w:tcPr>
          <w:p w14:paraId="552F79FE" w14:textId="2F009808" w:rsidR="00AF2121" w:rsidRPr="00177B5A" w:rsidRDefault="002B5931" w:rsidP="00AF2121">
            <w:pPr>
              <w:spacing w:before="120"/>
              <w:ind w:right="268"/>
              <w:jc w:val="right"/>
              <w:rPr>
                <w:rFonts w:ascii="Times New Roman" w:hAnsi="Times New Roman" w:cs="Times New Roman"/>
                <w:color w:val="000000"/>
                <w:sz w:val="19"/>
                <w:szCs w:val="19"/>
              </w:rPr>
            </w:pPr>
            <w:r w:rsidRPr="002B5931">
              <w:rPr>
                <w:rFonts w:ascii="Times New Roman" w:hAnsi="Times New Roman" w:cs="Times New Roman"/>
                <w:color w:val="000000"/>
                <w:sz w:val="18"/>
                <w:szCs w:val="18"/>
              </w:rPr>
              <w:t>37</w:t>
            </w:r>
            <w:r w:rsidR="00AF2121" w:rsidRPr="00177B5A">
              <w:rPr>
                <w:rFonts w:ascii="Times New Roman" w:hAnsi="Times New Roman" w:cs="Times New Roman"/>
                <w:color w:val="000000"/>
                <w:sz w:val="18"/>
                <w:szCs w:val="18"/>
              </w:rPr>
              <w:t>,</w:t>
            </w:r>
            <w:r w:rsidRPr="002B5931">
              <w:rPr>
                <w:rFonts w:ascii="Times New Roman" w:hAnsi="Times New Roman" w:cs="Times New Roman"/>
                <w:color w:val="000000"/>
                <w:sz w:val="18"/>
                <w:szCs w:val="18"/>
              </w:rPr>
              <w:t>610</w:t>
            </w:r>
          </w:p>
        </w:tc>
      </w:tr>
      <w:tr w:rsidR="00AF2121" w:rsidRPr="00177B5A" w14:paraId="1F69249E" w14:textId="77777777" w:rsidTr="000C5E11">
        <w:trPr>
          <w:tblHeader/>
        </w:trPr>
        <w:tc>
          <w:tcPr>
            <w:tcW w:w="3522" w:type="dxa"/>
            <w:vAlign w:val="bottom"/>
          </w:tcPr>
          <w:p w14:paraId="4498E2A9" w14:textId="293F35A0" w:rsidR="00AF2121" w:rsidRPr="00177B5A" w:rsidRDefault="00AF2121" w:rsidP="00AF2121">
            <w:pPr>
              <w:pStyle w:val="Heading5"/>
              <w:spacing w:before="120"/>
              <w:ind w:left="1276" w:hanging="283"/>
              <w:jc w:val="left"/>
              <w:rPr>
                <w:b/>
                <w:bCs/>
                <w:i/>
                <w:iCs/>
                <w:sz w:val="19"/>
                <w:szCs w:val="19"/>
                <w:cs/>
                <w:lang w:val="th-TH"/>
              </w:rPr>
            </w:pPr>
            <w:r w:rsidRPr="00177B5A">
              <w:rPr>
                <w:sz w:val="19"/>
                <w:szCs w:val="19"/>
              </w:rPr>
              <w:t>Profit from operating before expected credit loss and income tax</w:t>
            </w:r>
          </w:p>
        </w:tc>
        <w:tc>
          <w:tcPr>
            <w:tcW w:w="1025" w:type="dxa"/>
            <w:tcBorders>
              <w:top w:val="single" w:sz="4" w:space="0" w:color="auto"/>
              <w:bottom w:val="double" w:sz="4" w:space="0" w:color="auto"/>
            </w:tcBorders>
            <w:vAlign w:val="bottom"/>
          </w:tcPr>
          <w:p w14:paraId="383C39AC" w14:textId="5D3C9369" w:rsidR="00AF2121" w:rsidRPr="00177B5A" w:rsidRDefault="002B5931" w:rsidP="00AF2121">
            <w:pPr>
              <w:spacing w:before="120"/>
              <w:ind w:right="268"/>
              <w:jc w:val="right"/>
              <w:rPr>
                <w:rFonts w:ascii="Times New Roman" w:hAnsi="Times New Roman" w:cs="Times New Roman"/>
                <w:color w:val="000000"/>
                <w:sz w:val="18"/>
                <w:szCs w:val="18"/>
              </w:rPr>
            </w:pPr>
            <w:r w:rsidRPr="002B5931">
              <w:rPr>
                <w:rFonts w:ascii="Times New Roman" w:hAnsi="Times New Roman" w:cs="Times New Roman"/>
                <w:color w:val="000000"/>
                <w:sz w:val="18"/>
                <w:szCs w:val="18"/>
              </w:rPr>
              <w:t>48</w:t>
            </w:r>
            <w:r w:rsidR="00AF2121" w:rsidRPr="00177B5A">
              <w:rPr>
                <w:rFonts w:ascii="Times New Roman" w:hAnsi="Times New Roman" w:cs="Times New Roman"/>
                <w:color w:val="000000"/>
                <w:sz w:val="18"/>
                <w:szCs w:val="18"/>
              </w:rPr>
              <w:t>,</w:t>
            </w:r>
            <w:r w:rsidRPr="002B5931">
              <w:rPr>
                <w:rFonts w:ascii="Times New Roman" w:hAnsi="Times New Roman" w:cs="Times New Roman"/>
                <w:color w:val="000000"/>
                <w:sz w:val="18"/>
                <w:szCs w:val="18"/>
              </w:rPr>
              <w:t>726</w:t>
            </w:r>
          </w:p>
        </w:tc>
        <w:tc>
          <w:tcPr>
            <w:tcW w:w="179" w:type="dxa"/>
            <w:vAlign w:val="bottom"/>
          </w:tcPr>
          <w:p w14:paraId="797D51E0" w14:textId="77777777" w:rsidR="00AF2121" w:rsidRPr="00177B5A" w:rsidRDefault="00AF2121" w:rsidP="00AF2121">
            <w:pPr>
              <w:spacing w:before="120"/>
              <w:ind w:right="54"/>
              <w:jc w:val="right"/>
              <w:rPr>
                <w:rFonts w:ascii="Times New Roman" w:hAnsi="Times New Roman" w:cs="Times New Roman"/>
                <w:color w:val="000000"/>
                <w:sz w:val="18"/>
                <w:szCs w:val="18"/>
              </w:rPr>
            </w:pPr>
          </w:p>
        </w:tc>
        <w:tc>
          <w:tcPr>
            <w:tcW w:w="1025" w:type="dxa"/>
            <w:tcBorders>
              <w:top w:val="single" w:sz="4" w:space="0" w:color="auto"/>
              <w:bottom w:val="double" w:sz="4" w:space="0" w:color="auto"/>
            </w:tcBorders>
            <w:vAlign w:val="bottom"/>
          </w:tcPr>
          <w:p w14:paraId="57BAE8C6" w14:textId="37D3D342" w:rsidR="00AF2121" w:rsidRPr="00177B5A" w:rsidRDefault="002B5931" w:rsidP="00AF2121">
            <w:pPr>
              <w:spacing w:before="120"/>
              <w:ind w:right="268"/>
              <w:jc w:val="right"/>
              <w:rPr>
                <w:rFonts w:ascii="Times New Roman" w:hAnsi="Times New Roman" w:cs="Times New Roman"/>
                <w:color w:val="000000"/>
                <w:sz w:val="18"/>
                <w:szCs w:val="18"/>
              </w:rPr>
            </w:pPr>
            <w:r w:rsidRPr="002B5931">
              <w:rPr>
                <w:rFonts w:ascii="Times New Roman" w:hAnsi="Times New Roman" w:cs="Times New Roman"/>
                <w:color w:val="000000"/>
                <w:sz w:val="18"/>
                <w:szCs w:val="18"/>
              </w:rPr>
              <w:t>5</w:t>
            </w:r>
            <w:r w:rsidR="00AF2121" w:rsidRPr="00177B5A">
              <w:rPr>
                <w:rFonts w:ascii="Times New Roman" w:hAnsi="Times New Roman" w:cs="Times New Roman"/>
                <w:color w:val="000000"/>
                <w:sz w:val="18"/>
                <w:szCs w:val="18"/>
              </w:rPr>
              <w:t>,</w:t>
            </w:r>
            <w:r w:rsidRPr="002B5931">
              <w:rPr>
                <w:rFonts w:ascii="Times New Roman" w:hAnsi="Times New Roman" w:cs="Times New Roman"/>
                <w:color w:val="000000"/>
                <w:sz w:val="18"/>
                <w:szCs w:val="18"/>
              </w:rPr>
              <w:t>739</w:t>
            </w:r>
          </w:p>
        </w:tc>
        <w:tc>
          <w:tcPr>
            <w:tcW w:w="174" w:type="dxa"/>
            <w:vAlign w:val="bottom"/>
          </w:tcPr>
          <w:p w14:paraId="3880CB12" w14:textId="77777777" w:rsidR="00AF2121" w:rsidRPr="00177B5A" w:rsidRDefault="00AF2121" w:rsidP="00AF2121">
            <w:pPr>
              <w:spacing w:before="120"/>
              <w:ind w:right="54"/>
              <w:jc w:val="right"/>
              <w:rPr>
                <w:rFonts w:ascii="Times New Roman" w:hAnsi="Times New Roman" w:cs="Times New Roman"/>
                <w:color w:val="000000"/>
                <w:sz w:val="18"/>
                <w:szCs w:val="18"/>
              </w:rPr>
            </w:pPr>
          </w:p>
        </w:tc>
        <w:tc>
          <w:tcPr>
            <w:tcW w:w="1025" w:type="dxa"/>
            <w:tcBorders>
              <w:top w:val="single" w:sz="4" w:space="0" w:color="auto"/>
              <w:bottom w:val="double" w:sz="4" w:space="0" w:color="auto"/>
            </w:tcBorders>
            <w:vAlign w:val="bottom"/>
          </w:tcPr>
          <w:p w14:paraId="3FFB54E5" w14:textId="36E61994" w:rsidR="00AF2121" w:rsidRPr="00177B5A" w:rsidRDefault="002B5931" w:rsidP="00AF2121">
            <w:pPr>
              <w:spacing w:before="120"/>
              <w:ind w:right="268"/>
              <w:jc w:val="right"/>
              <w:rPr>
                <w:rFonts w:ascii="Times New Roman" w:hAnsi="Times New Roman" w:cs="Times New Roman"/>
                <w:color w:val="000000"/>
                <w:sz w:val="18"/>
                <w:szCs w:val="18"/>
              </w:rPr>
            </w:pPr>
            <w:r w:rsidRPr="002B5931">
              <w:rPr>
                <w:rFonts w:ascii="Times New Roman" w:hAnsi="Times New Roman" w:cs="Times New Roman"/>
                <w:color w:val="000000"/>
                <w:sz w:val="18"/>
                <w:szCs w:val="18"/>
              </w:rPr>
              <w:t>54</w:t>
            </w:r>
            <w:r w:rsidR="00AF2121" w:rsidRPr="00177B5A">
              <w:rPr>
                <w:rFonts w:ascii="Times New Roman" w:hAnsi="Times New Roman" w:cs="Times New Roman"/>
                <w:color w:val="000000"/>
                <w:sz w:val="18"/>
                <w:szCs w:val="18"/>
              </w:rPr>
              <w:t>,</w:t>
            </w:r>
            <w:r w:rsidRPr="002B5931">
              <w:rPr>
                <w:rFonts w:ascii="Times New Roman" w:hAnsi="Times New Roman" w:cs="Times New Roman"/>
                <w:color w:val="000000"/>
                <w:sz w:val="18"/>
                <w:szCs w:val="18"/>
              </w:rPr>
              <w:t>465</w:t>
            </w:r>
          </w:p>
        </w:tc>
        <w:tc>
          <w:tcPr>
            <w:tcW w:w="176" w:type="dxa"/>
            <w:vAlign w:val="bottom"/>
          </w:tcPr>
          <w:p w14:paraId="27F4A97D" w14:textId="77777777" w:rsidR="00AF2121" w:rsidRPr="00177B5A" w:rsidRDefault="00AF2121" w:rsidP="00AF2121">
            <w:pPr>
              <w:spacing w:before="120"/>
              <w:ind w:right="268"/>
              <w:jc w:val="right"/>
              <w:rPr>
                <w:rFonts w:ascii="Times New Roman" w:hAnsi="Times New Roman" w:cs="Times New Roman"/>
                <w:color w:val="000000"/>
                <w:sz w:val="18"/>
                <w:szCs w:val="18"/>
              </w:rPr>
            </w:pPr>
          </w:p>
        </w:tc>
        <w:tc>
          <w:tcPr>
            <w:tcW w:w="1019" w:type="dxa"/>
            <w:tcBorders>
              <w:top w:val="single" w:sz="4" w:space="0" w:color="auto"/>
              <w:bottom w:val="double" w:sz="4" w:space="0" w:color="auto"/>
            </w:tcBorders>
            <w:vAlign w:val="bottom"/>
          </w:tcPr>
          <w:p w14:paraId="7016E125" w14:textId="3F7DBADE" w:rsidR="00AF2121" w:rsidRPr="00177B5A" w:rsidRDefault="002B5931" w:rsidP="00AF2121">
            <w:pPr>
              <w:spacing w:before="120"/>
              <w:ind w:right="268"/>
              <w:jc w:val="right"/>
              <w:rPr>
                <w:rFonts w:ascii="Times New Roman" w:hAnsi="Times New Roman" w:cs="Times New Roman"/>
                <w:color w:val="000000"/>
                <w:sz w:val="18"/>
                <w:szCs w:val="18"/>
              </w:rPr>
            </w:pPr>
            <w:r w:rsidRPr="002B5931">
              <w:rPr>
                <w:rFonts w:ascii="Times New Roman" w:hAnsi="Times New Roman" w:cs="Times New Roman"/>
                <w:color w:val="000000"/>
                <w:sz w:val="18"/>
                <w:szCs w:val="18"/>
              </w:rPr>
              <w:t>46</w:t>
            </w:r>
            <w:r w:rsidR="00AF2121" w:rsidRPr="00177B5A">
              <w:rPr>
                <w:rFonts w:ascii="Times New Roman" w:hAnsi="Times New Roman" w:cs="Times New Roman"/>
                <w:color w:val="000000"/>
                <w:sz w:val="18"/>
                <w:szCs w:val="18"/>
              </w:rPr>
              <w:t>,</w:t>
            </w:r>
            <w:r w:rsidRPr="002B5931">
              <w:rPr>
                <w:rFonts w:ascii="Times New Roman" w:hAnsi="Times New Roman" w:cs="Times New Roman"/>
                <w:color w:val="000000"/>
                <w:sz w:val="18"/>
                <w:szCs w:val="18"/>
              </w:rPr>
              <w:t>561</w:t>
            </w:r>
          </w:p>
        </w:tc>
        <w:tc>
          <w:tcPr>
            <w:tcW w:w="169" w:type="dxa"/>
            <w:vAlign w:val="bottom"/>
          </w:tcPr>
          <w:p w14:paraId="38C8463F" w14:textId="77777777" w:rsidR="00AF2121" w:rsidRPr="00177B5A" w:rsidRDefault="00AF2121" w:rsidP="00AF2121">
            <w:pPr>
              <w:spacing w:before="120"/>
              <w:ind w:right="268"/>
              <w:jc w:val="right"/>
              <w:rPr>
                <w:rFonts w:ascii="Times New Roman" w:hAnsi="Times New Roman" w:cs="Times New Roman"/>
                <w:color w:val="000000"/>
                <w:sz w:val="18"/>
                <w:szCs w:val="18"/>
              </w:rPr>
            </w:pPr>
          </w:p>
        </w:tc>
        <w:tc>
          <w:tcPr>
            <w:tcW w:w="1019" w:type="dxa"/>
            <w:tcBorders>
              <w:top w:val="single" w:sz="4" w:space="0" w:color="auto"/>
              <w:bottom w:val="double" w:sz="4" w:space="0" w:color="auto"/>
            </w:tcBorders>
            <w:vAlign w:val="bottom"/>
          </w:tcPr>
          <w:p w14:paraId="763BB7D3" w14:textId="2DB25400" w:rsidR="00AF2121" w:rsidRPr="00177B5A" w:rsidRDefault="002B5931" w:rsidP="00AF2121">
            <w:pPr>
              <w:spacing w:before="120"/>
              <w:ind w:right="268"/>
              <w:jc w:val="right"/>
              <w:rPr>
                <w:rFonts w:ascii="Times New Roman" w:hAnsi="Times New Roman" w:cs="Times New Roman"/>
                <w:color w:val="000000"/>
                <w:sz w:val="18"/>
                <w:szCs w:val="18"/>
              </w:rPr>
            </w:pPr>
            <w:r w:rsidRPr="002B5931">
              <w:rPr>
                <w:rFonts w:ascii="Times New Roman" w:hAnsi="Times New Roman" w:cs="Times New Roman"/>
                <w:color w:val="000000"/>
                <w:sz w:val="18"/>
                <w:szCs w:val="18"/>
              </w:rPr>
              <w:t>2</w:t>
            </w:r>
            <w:r w:rsidR="00AF2121" w:rsidRPr="00177B5A">
              <w:rPr>
                <w:rFonts w:ascii="Times New Roman" w:hAnsi="Times New Roman" w:cs="Times New Roman"/>
                <w:color w:val="000000"/>
                <w:sz w:val="18"/>
                <w:szCs w:val="18"/>
              </w:rPr>
              <w:t>,</w:t>
            </w:r>
            <w:r w:rsidRPr="002B5931">
              <w:rPr>
                <w:rFonts w:ascii="Times New Roman" w:hAnsi="Times New Roman" w:cs="Times New Roman"/>
                <w:color w:val="000000"/>
                <w:sz w:val="18"/>
                <w:szCs w:val="18"/>
              </w:rPr>
              <w:t>403</w:t>
            </w:r>
          </w:p>
        </w:tc>
        <w:tc>
          <w:tcPr>
            <w:tcW w:w="169" w:type="dxa"/>
            <w:vAlign w:val="bottom"/>
          </w:tcPr>
          <w:p w14:paraId="6C080ACB" w14:textId="77777777" w:rsidR="00AF2121" w:rsidRPr="00177B5A" w:rsidRDefault="00AF2121" w:rsidP="00AF2121">
            <w:pPr>
              <w:spacing w:before="120"/>
              <w:ind w:right="268"/>
              <w:jc w:val="right"/>
              <w:rPr>
                <w:rFonts w:ascii="Times New Roman" w:hAnsi="Times New Roman" w:cs="Times New Roman"/>
                <w:color w:val="000000"/>
                <w:sz w:val="18"/>
                <w:szCs w:val="18"/>
              </w:rPr>
            </w:pPr>
          </w:p>
        </w:tc>
        <w:tc>
          <w:tcPr>
            <w:tcW w:w="1031" w:type="dxa"/>
            <w:tcBorders>
              <w:top w:val="single" w:sz="4" w:space="0" w:color="auto"/>
              <w:bottom w:val="double" w:sz="4" w:space="0" w:color="auto"/>
            </w:tcBorders>
            <w:vAlign w:val="bottom"/>
          </w:tcPr>
          <w:p w14:paraId="0B92F261" w14:textId="79188623" w:rsidR="00AF2121" w:rsidRPr="00177B5A" w:rsidRDefault="002B5931" w:rsidP="00AF2121">
            <w:pPr>
              <w:spacing w:before="120"/>
              <w:ind w:right="268"/>
              <w:jc w:val="right"/>
              <w:rPr>
                <w:rFonts w:ascii="Times New Roman" w:hAnsi="Times New Roman" w:cs="Times New Roman"/>
                <w:color w:val="000000"/>
                <w:sz w:val="19"/>
                <w:szCs w:val="19"/>
              </w:rPr>
            </w:pPr>
            <w:r w:rsidRPr="002B5931">
              <w:rPr>
                <w:rFonts w:ascii="Times New Roman" w:hAnsi="Times New Roman" w:cs="Times New Roman"/>
                <w:color w:val="000000"/>
                <w:sz w:val="18"/>
                <w:szCs w:val="18"/>
              </w:rPr>
              <w:t>48</w:t>
            </w:r>
            <w:r w:rsidR="00AF2121" w:rsidRPr="00177B5A">
              <w:rPr>
                <w:rFonts w:ascii="Times New Roman" w:hAnsi="Times New Roman" w:cs="Times New Roman"/>
                <w:color w:val="000000"/>
                <w:sz w:val="18"/>
                <w:szCs w:val="18"/>
              </w:rPr>
              <w:t>,</w:t>
            </w:r>
            <w:r w:rsidRPr="002B5931">
              <w:rPr>
                <w:rFonts w:ascii="Times New Roman" w:hAnsi="Times New Roman" w:cs="Times New Roman"/>
                <w:color w:val="000000"/>
                <w:sz w:val="18"/>
                <w:szCs w:val="18"/>
              </w:rPr>
              <w:t>964</w:t>
            </w:r>
          </w:p>
        </w:tc>
      </w:tr>
    </w:tbl>
    <w:p w14:paraId="214F1C3B" w14:textId="08E0EFFE" w:rsidR="00352F77" w:rsidRPr="00177B5A" w:rsidRDefault="00352F77">
      <w:pPr>
        <w:rPr>
          <w:rFonts w:ascii="Times New Roman" w:hAnsi="Times New Roman" w:cs="Times New Roman"/>
          <w:b/>
          <w:bCs/>
          <w:sz w:val="24"/>
          <w:szCs w:val="24"/>
        </w:rPr>
      </w:pPr>
    </w:p>
    <w:p w14:paraId="62A052A2" w14:textId="77777777" w:rsidR="008232C6" w:rsidRPr="00177B5A" w:rsidRDefault="008232C6" w:rsidP="008232C6">
      <w:pPr>
        <w:spacing w:line="240" w:lineRule="exact"/>
        <w:ind w:left="907" w:right="-164"/>
        <w:jc w:val="right"/>
        <w:rPr>
          <w:rFonts w:ascii="Times New Roman" w:hAnsi="Times New Roman" w:cs="Times New Roman"/>
          <w:b/>
          <w:bCs/>
          <w:sz w:val="19"/>
          <w:szCs w:val="19"/>
        </w:rPr>
      </w:pPr>
      <w:r w:rsidRPr="00177B5A">
        <w:rPr>
          <w:rFonts w:ascii="Times New Roman" w:hAnsi="Times New Roman" w:cs="Times New Roman"/>
          <w:b/>
          <w:bCs/>
          <w:sz w:val="19"/>
          <w:szCs w:val="19"/>
        </w:rPr>
        <w:t>Unit</w:t>
      </w:r>
      <w:r w:rsidRPr="00177B5A">
        <w:rPr>
          <w:rFonts w:ascii="Times New Roman" w:hAnsi="Times New Roman" w:cs="Times New Roman"/>
          <w:b/>
          <w:bCs/>
          <w:sz w:val="19"/>
          <w:szCs w:val="19"/>
          <w:cs/>
        </w:rPr>
        <w:t xml:space="preserve">: </w:t>
      </w:r>
      <w:r w:rsidRPr="00177B5A">
        <w:rPr>
          <w:rFonts w:ascii="Times New Roman" w:hAnsi="Times New Roman" w:cs="Times New Roman"/>
          <w:b/>
          <w:bCs/>
          <w:sz w:val="19"/>
          <w:szCs w:val="19"/>
        </w:rPr>
        <w:t>Million Baht</w:t>
      </w:r>
    </w:p>
    <w:tbl>
      <w:tblPr>
        <w:tblW w:w="10533" w:type="dxa"/>
        <w:tblInd w:w="-810" w:type="dxa"/>
        <w:tblLayout w:type="fixed"/>
        <w:tblCellMar>
          <w:left w:w="0" w:type="dxa"/>
          <w:right w:w="0" w:type="dxa"/>
        </w:tblCellMar>
        <w:tblLook w:val="0000" w:firstRow="0" w:lastRow="0" w:firstColumn="0" w:lastColumn="0" w:noHBand="0" w:noVBand="0"/>
      </w:tblPr>
      <w:tblGrid>
        <w:gridCol w:w="3522"/>
        <w:gridCol w:w="1025"/>
        <w:gridCol w:w="179"/>
        <w:gridCol w:w="1025"/>
        <w:gridCol w:w="174"/>
        <w:gridCol w:w="1025"/>
        <w:gridCol w:w="176"/>
        <w:gridCol w:w="1019"/>
        <w:gridCol w:w="169"/>
        <w:gridCol w:w="1019"/>
        <w:gridCol w:w="169"/>
        <w:gridCol w:w="1031"/>
      </w:tblGrid>
      <w:tr w:rsidR="008232C6" w:rsidRPr="00177B5A" w14:paraId="6A4BEFB5" w14:textId="77777777" w:rsidTr="00471BDA">
        <w:trPr>
          <w:tblHeader/>
        </w:trPr>
        <w:tc>
          <w:tcPr>
            <w:tcW w:w="3522" w:type="dxa"/>
            <w:vAlign w:val="center"/>
          </w:tcPr>
          <w:p w14:paraId="3B8EEE36" w14:textId="77777777" w:rsidR="008232C6" w:rsidRPr="00177B5A" w:rsidRDefault="008232C6" w:rsidP="00471BDA">
            <w:pPr>
              <w:spacing w:line="240" w:lineRule="exact"/>
              <w:rPr>
                <w:rFonts w:ascii="Times New Roman" w:hAnsi="Times New Roman" w:cs="Times New Roman"/>
                <w:sz w:val="12"/>
                <w:szCs w:val="12"/>
              </w:rPr>
            </w:pPr>
          </w:p>
        </w:tc>
        <w:tc>
          <w:tcPr>
            <w:tcW w:w="7011" w:type="dxa"/>
            <w:gridSpan w:val="11"/>
            <w:vAlign w:val="center"/>
          </w:tcPr>
          <w:p w14:paraId="755573E4" w14:textId="264D3333" w:rsidR="008232C6" w:rsidRPr="00177B5A" w:rsidRDefault="008232C6" w:rsidP="00471BDA">
            <w:pPr>
              <w:spacing w:line="240" w:lineRule="exact"/>
              <w:jc w:val="center"/>
              <w:rPr>
                <w:rFonts w:ascii="Times New Roman" w:hAnsi="Times New Roman" w:cs="Times New Roman"/>
                <w:b/>
                <w:bCs/>
                <w:sz w:val="16"/>
                <w:szCs w:val="16"/>
              </w:rPr>
            </w:pPr>
            <w:r w:rsidRPr="00177B5A">
              <w:rPr>
                <w:rFonts w:ascii="Times New Roman" w:hAnsi="Times New Roman" w:cs="Times New Roman"/>
                <w:b/>
                <w:bCs/>
                <w:sz w:val="16"/>
                <w:szCs w:val="16"/>
              </w:rPr>
              <w:t>THE BANK</w:t>
            </w:r>
            <w:r w:rsidRPr="00177B5A">
              <w:rPr>
                <w:rFonts w:ascii="Times New Roman" w:hAnsi="Times New Roman" w:cs="Times New Roman"/>
                <w:b/>
                <w:bCs/>
                <w:sz w:val="16"/>
                <w:szCs w:val="16"/>
                <w:cs/>
              </w:rPr>
              <w:t>’</w:t>
            </w:r>
            <w:r w:rsidRPr="00177B5A">
              <w:rPr>
                <w:rFonts w:ascii="Times New Roman" w:hAnsi="Times New Roman" w:cs="Times New Roman"/>
                <w:b/>
                <w:bCs/>
                <w:sz w:val="16"/>
                <w:szCs w:val="16"/>
              </w:rPr>
              <w:t>S FINANCIAL STATEMENTS</w:t>
            </w:r>
          </w:p>
        </w:tc>
      </w:tr>
      <w:tr w:rsidR="000C5E11" w:rsidRPr="00177B5A" w14:paraId="44373E2F" w14:textId="77777777" w:rsidTr="00471BDA">
        <w:trPr>
          <w:tblHeader/>
        </w:trPr>
        <w:tc>
          <w:tcPr>
            <w:tcW w:w="3522" w:type="dxa"/>
            <w:vAlign w:val="center"/>
          </w:tcPr>
          <w:p w14:paraId="7E37D295" w14:textId="77777777" w:rsidR="000C5E11" w:rsidRPr="00177B5A" w:rsidRDefault="000C5E11" w:rsidP="000C5E11">
            <w:pPr>
              <w:spacing w:line="240" w:lineRule="exact"/>
              <w:rPr>
                <w:rFonts w:ascii="Times New Roman" w:hAnsi="Times New Roman" w:cs="Times New Roman"/>
                <w:sz w:val="12"/>
                <w:szCs w:val="12"/>
              </w:rPr>
            </w:pPr>
          </w:p>
        </w:tc>
        <w:tc>
          <w:tcPr>
            <w:tcW w:w="3428" w:type="dxa"/>
            <w:gridSpan w:val="5"/>
            <w:vAlign w:val="center"/>
          </w:tcPr>
          <w:p w14:paraId="47976FF2" w14:textId="77777777" w:rsidR="000C5E11" w:rsidRPr="00177B5A" w:rsidRDefault="000C5E11" w:rsidP="000C5E11">
            <w:pPr>
              <w:spacing w:line="240" w:lineRule="exact"/>
              <w:jc w:val="center"/>
              <w:rPr>
                <w:rFonts w:ascii="Times New Roman" w:hAnsi="Times New Roman" w:cs="Times New Roman"/>
                <w:b/>
                <w:bCs/>
                <w:sz w:val="18"/>
                <w:szCs w:val="18"/>
              </w:rPr>
            </w:pPr>
            <w:r w:rsidRPr="00177B5A">
              <w:rPr>
                <w:rFonts w:ascii="Times New Roman" w:hAnsi="Times New Roman" w:cs="Times New Roman"/>
                <w:b/>
                <w:bCs/>
                <w:sz w:val="18"/>
                <w:szCs w:val="18"/>
              </w:rPr>
              <w:t>For the three</w:t>
            </w:r>
            <w:r w:rsidRPr="00177B5A">
              <w:rPr>
                <w:rFonts w:ascii="Times New Roman" w:hAnsi="Times New Roman" w:cs="Times New Roman"/>
                <w:b/>
                <w:bCs/>
                <w:sz w:val="18"/>
                <w:szCs w:val="18"/>
                <w:cs/>
              </w:rPr>
              <w:t>-</w:t>
            </w:r>
            <w:r w:rsidRPr="00177B5A">
              <w:rPr>
                <w:rFonts w:ascii="Times New Roman" w:hAnsi="Times New Roman" w:cs="Times New Roman"/>
                <w:b/>
                <w:bCs/>
                <w:sz w:val="18"/>
                <w:szCs w:val="18"/>
              </w:rPr>
              <w:t xml:space="preserve">month period ended                   </w:t>
            </w:r>
          </w:p>
          <w:p w14:paraId="35197F9F" w14:textId="1BD8EBE5" w:rsidR="000C5E11" w:rsidRPr="00177B5A" w:rsidRDefault="000C5E11" w:rsidP="000C5E11">
            <w:pPr>
              <w:spacing w:line="240" w:lineRule="exact"/>
              <w:jc w:val="center"/>
              <w:rPr>
                <w:rFonts w:ascii="Times New Roman" w:hAnsi="Times New Roman" w:cs="Times New Roman"/>
                <w:b/>
                <w:bCs/>
                <w:sz w:val="18"/>
                <w:szCs w:val="22"/>
              </w:rPr>
            </w:pPr>
            <w:r w:rsidRPr="00177B5A">
              <w:rPr>
                <w:rFonts w:ascii="Times New Roman" w:hAnsi="Times New Roman" w:cs="Times New Roman"/>
                <w:b/>
                <w:bCs/>
                <w:sz w:val="18"/>
                <w:szCs w:val="18"/>
              </w:rPr>
              <w:t xml:space="preserve">September </w:t>
            </w:r>
            <w:r w:rsidR="002B5931" w:rsidRPr="002B5931">
              <w:rPr>
                <w:rFonts w:ascii="Times New Roman" w:hAnsi="Times New Roman" w:cs="Times New Roman"/>
                <w:b/>
                <w:bCs/>
                <w:sz w:val="18"/>
                <w:szCs w:val="18"/>
              </w:rPr>
              <w:t>30</w:t>
            </w:r>
            <w:r w:rsidRPr="00177B5A">
              <w:rPr>
                <w:rFonts w:ascii="Times New Roman" w:hAnsi="Times New Roman" w:cs="Times New Roman"/>
                <w:b/>
                <w:bCs/>
                <w:sz w:val="18"/>
                <w:szCs w:val="18"/>
              </w:rPr>
              <w:t xml:space="preserve">, </w:t>
            </w:r>
            <w:r w:rsidR="002B5931" w:rsidRPr="002B5931">
              <w:rPr>
                <w:rFonts w:ascii="Times New Roman" w:hAnsi="Times New Roman" w:cs="Times New Roman"/>
                <w:b/>
                <w:bCs/>
                <w:sz w:val="18"/>
                <w:szCs w:val="18"/>
              </w:rPr>
              <w:t>2023</w:t>
            </w:r>
          </w:p>
        </w:tc>
        <w:tc>
          <w:tcPr>
            <w:tcW w:w="176" w:type="dxa"/>
          </w:tcPr>
          <w:p w14:paraId="2E41CA88" w14:textId="77777777" w:rsidR="000C5E11" w:rsidRPr="00177B5A" w:rsidRDefault="000C5E11" w:rsidP="000C5E11">
            <w:pPr>
              <w:spacing w:line="240" w:lineRule="exact"/>
              <w:jc w:val="center"/>
              <w:rPr>
                <w:rFonts w:ascii="Times New Roman" w:hAnsi="Times New Roman" w:cs="Times New Roman"/>
                <w:b/>
                <w:bCs/>
                <w:sz w:val="18"/>
                <w:szCs w:val="18"/>
              </w:rPr>
            </w:pPr>
          </w:p>
        </w:tc>
        <w:tc>
          <w:tcPr>
            <w:tcW w:w="3407" w:type="dxa"/>
            <w:gridSpan w:val="5"/>
          </w:tcPr>
          <w:p w14:paraId="1A02903E" w14:textId="77777777" w:rsidR="000C5E11" w:rsidRPr="00177B5A" w:rsidRDefault="000C5E11" w:rsidP="000C5E11">
            <w:pPr>
              <w:spacing w:line="240" w:lineRule="exact"/>
              <w:jc w:val="center"/>
              <w:rPr>
                <w:rFonts w:ascii="Times New Roman" w:hAnsi="Times New Roman" w:cs="Times New Roman"/>
                <w:b/>
                <w:bCs/>
                <w:sz w:val="18"/>
                <w:szCs w:val="18"/>
              </w:rPr>
            </w:pPr>
            <w:r w:rsidRPr="00177B5A">
              <w:rPr>
                <w:rFonts w:ascii="Times New Roman" w:hAnsi="Times New Roman" w:cs="Times New Roman"/>
                <w:b/>
                <w:bCs/>
                <w:sz w:val="18"/>
                <w:szCs w:val="18"/>
              </w:rPr>
              <w:t>For the three</w:t>
            </w:r>
            <w:r w:rsidRPr="00177B5A">
              <w:rPr>
                <w:rFonts w:ascii="Times New Roman" w:hAnsi="Times New Roman" w:cs="Times New Roman"/>
                <w:b/>
                <w:bCs/>
                <w:sz w:val="18"/>
                <w:szCs w:val="18"/>
                <w:cs/>
              </w:rPr>
              <w:t>-</w:t>
            </w:r>
            <w:r w:rsidRPr="00177B5A">
              <w:rPr>
                <w:rFonts w:ascii="Times New Roman" w:hAnsi="Times New Roman" w:cs="Times New Roman"/>
                <w:b/>
                <w:bCs/>
                <w:sz w:val="18"/>
                <w:szCs w:val="18"/>
              </w:rPr>
              <w:t xml:space="preserve">month period ended                   </w:t>
            </w:r>
          </w:p>
          <w:p w14:paraId="7F2186A4" w14:textId="522E946A" w:rsidR="000C5E11" w:rsidRPr="00177B5A" w:rsidRDefault="000C5E11" w:rsidP="000C5E11">
            <w:pPr>
              <w:spacing w:line="240" w:lineRule="exact"/>
              <w:jc w:val="center"/>
              <w:rPr>
                <w:rFonts w:ascii="Times New Roman" w:hAnsi="Times New Roman" w:cs="Times New Roman"/>
                <w:b/>
                <w:bCs/>
                <w:sz w:val="18"/>
                <w:szCs w:val="18"/>
              </w:rPr>
            </w:pPr>
            <w:r w:rsidRPr="00177B5A">
              <w:rPr>
                <w:rFonts w:ascii="Times New Roman" w:hAnsi="Times New Roman" w:cs="Times New Roman"/>
                <w:b/>
                <w:bCs/>
                <w:sz w:val="18"/>
                <w:szCs w:val="18"/>
              </w:rPr>
              <w:t xml:space="preserve">September </w:t>
            </w:r>
            <w:r w:rsidR="002B5931" w:rsidRPr="002B5931">
              <w:rPr>
                <w:rFonts w:ascii="Times New Roman" w:hAnsi="Times New Roman" w:cs="Times New Roman"/>
                <w:b/>
                <w:bCs/>
                <w:sz w:val="18"/>
                <w:szCs w:val="18"/>
              </w:rPr>
              <w:t>30</w:t>
            </w:r>
            <w:r w:rsidRPr="00177B5A">
              <w:rPr>
                <w:rFonts w:ascii="Times New Roman" w:hAnsi="Times New Roman" w:cs="Times New Roman"/>
                <w:b/>
                <w:bCs/>
                <w:sz w:val="18"/>
                <w:szCs w:val="18"/>
              </w:rPr>
              <w:t xml:space="preserve">, </w:t>
            </w:r>
            <w:r w:rsidR="002B5931" w:rsidRPr="002B5931">
              <w:rPr>
                <w:rFonts w:ascii="Times New Roman" w:hAnsi="Times New Roman" w:cs="Times New Roman"/>
                <w:b/>
                <w:bCs/>
                <w:sz w:val="18"/>
                <w:szCs w:val="18"/>
              </w:rPr>
              <w:t>2022</w:t>
            </w:r>
          </w:p>
        </w:tc>
      </w:tr>
      <w:tr w:rsidR="008232C6" w:rsidRPr="00177B5A" w14:paraId="605586D1" w14:textId="77777777" w:rsidTr="00471BDA">
        <w:trPr>
          <w:tblHeader/>
        </w:trPr>
        <w:tc>
          <w:tcPr>
            <w:tcW w:w="3522" w:type="dxa"/>
          </w:tcPr>
          <w:p w14:paraId="16596D9D" w14:textId="77777777" w:rsidR="008232C6" w:rsidRPr="00177B5A" w:rsidRDefault="008232C6" w:rsidP="00471BDA">
            <w:pPr>
              <w:pStyle w:val="Heading5"/>
              <w:spacing w:line="240" w:lineRule="exact"/>
              <w:ind w:left="0" w:firstLine="0"/>
              <w:rPr>
                <w:b/>
                <w:bCs/>
                <w:i/>
                <w:iCs/>
                <w:sz w:val="18"/>
                <w:szCs w:val="18"/>
                <w:cs/>
                <w:lang w:val="th-TH"/>
              </w:rPr>
            </w:pPr>
          </w:p>
        </w:tc>
        <w:tc>
          <w:tcPr>
            <w:tcW w:w="1025" w:type="dxa"/>
            <w:vAlign w:val="center"/>
          </w:tcPr>
          <w:p w14:paraId="7FCEE005" w14:textId="77777777" w:rsidR="008232C6" w:rsidRPr="00177B5A" w:rsidRDefault="008232C6" w:rsidP="00471BDA">
            <w:pPr>
              <w:spacing w:line="240" w:lineRule="exact"/>
              <w:jc w:val="center"/>
              <w:rPr>
                <w:rFonts w:ascii="Times New Roman" w:hAnsi="Times New Roman" w:cs="Times New Roman"/>
                <w:color w:val="000000"/>
                <w:sz w:val="18"/>
                <w:szCs w:val="18"/>
              </w:rPr>
            </w:pPr>
            <w:r w:rsidRPr="00177B5A">
              <w:rPr>
                <w:rFonts w:ascii="Times New Roman" w:hAnsi="Times New Roman" w:cs="Times New Roman"/>
                <w:b/>
                <w:bCs/>
                <w:sz w:val="18"/>
                <w:szCs w:val="18"/>
              </w:rPr>
              <w:t>Domestic</w:t>
            </w:r>
          </w:p>
        </w:tc>
        <w:tc>
          <w:tcPr>
            <w:tcW w:w="179" w:type="dxa"/>
            <w:vAlign w:val="center"/>
          </w:tcPr>
          <w:p w14:paraId="3E7524AA" w14:textId="77777777" w:rsidR="008232C6" w:rsidRPr="00177B5A" w:rsidRDefault="008232C6" w:rsidP="00471BDA">
            <w:pPr>
              <w:spacing w:line="240" w:lineRule="exact"/>
              <w:jc w:val="center"/>
              <w:rPr>
                <w:rFonts w:ascii="Times New Roman" w:hAnsi="Times New Roman" w:cs="Times New Roman"/>
                <w:color w:val="000000"/>
                <w:sz w:val="18"/>
                <w:szCs w:val="18"/>
              </w:rPr>
            </w:pPr>
          </w:p>
        </w:tc>
        <w:tc>
          <w:tcPr>
            <w:tcW w:w="1025" w:type="dxa"/>
            <w:vAlign w:val="center"/>
          </w:tcPr>
          <w:p w14:paraId="2F0C698C" w14:textId="77777777" w:rsidR="008232C6" w:rsidRPr="00177B5A" w:rsidRDefault="008232C6" w:rsidP="00471BDA">
            <w:pPr>
              <w:spacing w:line="240" w:lineRule="exact"/>
              <w:jc w:val="center"/>
              <w:rPr>
                <w:rFonts w:ascii="Times New Roman" w:hAnsi="Times New Roman" w:cs="Times New Roman"/>
                <w:color w:val="000000"/>
                <w:sz w:val="18"/>
                <w:szCs w:val="18"/>
              </w:rPr>
            </w:pPr>
            <w:r w:rsidRPr="00177B5A">
              <w:rPr>
                <w:rFonts w:ascii="Times New Roman" w:hAnsi="Times New Roman" w:cs="Times New Roman"/>
                <w:b/>
                <w:bCs/>
                <w:sz w:val="18"/>
                <w:szCs w:val="18"/>
              </w:rPr>
              <w:t>Foreign</w:t>
            </w:r>
          </w:p>
        </w:tc>
        <w:tc>
          <w:tcPr>
            <w:tcW w:w="174" w:type="dxa"/>
            <w:vAlign w:val="center"/>
          </w:tcPr>
          <w:p w14:paraId="0A39E6E5" w14:textId="77777777" w:rsidR="008232C6" w:rsidRPr="00177B5A" w:rsidRDefault="008232C6" w:rsidP="00471BDA">
            <w:pPr>
              <w:spacing w:line="240" w:lineRule="exact"/>
              <w:jc w:val="center"/>
              <w:rPr>
                <w:rFonts w:ascii="Times New Roman" w:hAnsi="Times New Roman" w:cs="Times New Roman"/>
                <w:color w:val="000000"/>
                <w:sz w:val="18"/>
                <w:szCs w:val="18"/>
              </w:rPr>
            </w:pPr>
          </w:p>
        </w:tc>
        <w:tc>
          <w:tcPr>
            <w:tcW w:w="1025" w:type="dxa"/>
            <w:vAlign w:val="center"/>
          </w:tcPr>
          <w:p w14:paraId="6A5B9A28" w14:textId="77777777" w:rsidR="008232C6" w:rsidRPr="00177B5A" w:rsidRDefault="008232C6" w:rsidP="00471BDA">
            <w:pPr>
              <w:spacing w:line="240" w:lineRule="exact"/>
              <w:jc w:val="center"/>
              <w:rPr>
                <w:rFonts w:ascii="Times New Roman" w:hAnsi="Times New Roman" w:cs="Times New Roman"/>
                <w:color w:val="000000"/>
                <w:sz w:val="18"/>
                <w:szCs w:val="18"/>
              </w:rPr>
            </w:pPr>
            <w:r w:rsidRPr="00177B5A">
              <w:rPr>
                <w:rFonts w:ascii="Times New Roman" w:hAnsi="Times New Roman" w:cs="Times New Roman"/>
                <w:b/>
                <w:bCs/>
                <w:sz w:val="18"/>
                <w:szCs w:val="18"/>
              </w:rPr>
              <w:t>Total</w:t>
            </w:r>
          </w:p>
        </w:tc>
        <w:tc>
          <w:tcPr>
            <w:tcW w:w="176" w:type="dxa"/>
          </w:tcPr>
          <w:p w14:paraId="5735EEDC" w14:textId="77777777" w:rsidR="008232C6" w:rsidRPr="00177B5A" w:rsidRDefault="008232C6" w:rsidP="00471BDA">
            <w:pPr>
              <w:spacing w:line="240" w:lineRule="exact"/>
              <w:jc w:val="center"/>
              <w:rPr>
                <w:rFonts w:ascii="Times New Roman" w:hAnsi="Times New Roman" w:cs="Times New Roman"/>
                <w:b/>
                <w:bCs/>
                <w:sz w:val="18"/>
                <w:szCs w:val="18"/>
              </w:rPr>
            </w:pPr>
          </w:p>
        </w:tc>
        <w:tc>
          <w:tcPr>
            <w:tcW w:w="1019" w:type="dxa"/>
            <w:vAlign w:val="center"/>
          </w:tcPr>
          <w:p w14:paraId="4B195134" w14:textId="77777777" w:rsidR="008232C6" w:rsidRPr="00177B5A" w:rsidRDefault="008232C6" w:rsidP="00471BDA">
            <w:pPr>
              <w:spacing w:line="240" w:lineRule="exact"/>
              <w:jc w:val="center"/>
              <w:rPr>
                <w:rFonts w:ascii="Times New Roman" w:hAnsi="Times New Roman" w:cs="Times New Roman"/>
                <w:b/>
                <w:bCs/>
                <w:sz w:val="18"/>
                <w:szCs w:val="18"/>
              </w:rPr>
            </w:pPr>
            <w:r w:rsidRPr="00177B5A">
              <w:rPr>
                <w:rFonts w:ascii="Times New Roman" w:hAnsi="Times New Roman" w:cs="Times New Roman"/>
                <w:b/>
                <w:bCs/>
                <w:sz w:val="18"/>
                <w:szCs w:val="18"/>
              </w:rPr>
              <w:t>Domestic</w:t>
            </w:r>
          </w:p>
        </w:tc>
        <w:tc>
          <w:tcPr>
            <w:tcW w:w="169" w:type="dxa"/>
            <w:vAlign w:val="center"/>
          </w:tcPr>
          <w:p w14:paraId="254D0538" w14:textId="77777777" w:rsidR="008232C6" w:rsidRPr="00177B5A" w:rsidRDefault="008232C6" w:rsidP="00471BDA">
            <w:pPr>
              <w:spacing w:line="240" w:lineRule="exact"/>
              <w:jc w:val="center"/>
              <w:rPr>
                <w:rFonts w:ascii="Times New Roman" w:hAnsi="Times New Roman" w:cs="Times New Roman"/>
                <w:b/>
                <w:bCs/>
                <w:sz w:val="18"/>
                <w:szCs w:val="18"/>
              </w:rPr>
            </w:pPr>
          </w:p>
        </w:tc>
        <w:tc>
          <w:tcPr>
            <w:tcW w:w="1019" w:type="dxa"/>
            <w:vAlign w:val="center"/>
          </w:tcPr>
          <w:p w14:paraId="16CDFA35" w14:textId="77777777" w:rsidR="008232C6" w:rsidRPr="00177B5A" w:rsidRDefault="008232C6" w:rsidP="00471BDA">
            <w:pPr>
              <w:spacing w:line="240" w:lineRule="exact"/>
              <w:jc w:val="center"/>
              <w:rPr>
                <w:rFonts w:ascii="Times New Roman" w:hAnsi="Times New Roman" w:cs="Times New Roman"/>
                <w:b/>
                <w:bCs/>
                <w:sz w:val="18"/>
                <w:szCs w:val="18"/>
              </w:rPr>
            </w:pPr>
            <w:r w:rsidRPr="00177B5A">
              <w:rPr>
                <w:rFonts w:ascii="Times New Roman" w:hAnsi="Times New Roman" w:cs="Times New Roman"/>
                <w:b/>
                <w:bCs/>
                <w:sz w:val="18"/>
                <w:szCs w:val="18"/>
              </w:rPr>
              <w:t>Foreign</w:t>
            </w:r>
          </w:p>
        </w:tc>
        <w:tc>
          <w:tcPr>
            <w:tcW w:w="169" w:type="dxa"/>
            <w:vAlign w:val="center"/>
          </w:tcPr>
          <w:p w14:paraId="770473F4" w14:textId="77777777" w:rsidR="008232C6" w:rsidRPr="00177B5A" w:rsidRDefault="008232C6" w:rsidP="00471BDA">
            <w:pPr>
              <w:spacing w:line="240" w:lineRule="exact"/>
              <w:jc w:val="center"/>
              <w:rPr>
                <w:rFonts w:ascii="Times New Roman" w:hAnsi="Times New Roman" w:cs="Times New Roman"/>
                <w:b/>
                <w:bCs/>
                <w:sz w:val="18"/>
                <w:szCs w:val="18"/>
              </w:rPr>
            </w:pPr>
          </w:p>
        </w:tc>
        <w:tc>
          <w:tcPr>
            <w:tcW w:w="1031" w:type="dxa"/>
            <w:vAlign w:val="center"/>
          </w:tcPr>
          <w:p w14:paraId="00E15A65" w14:textId="77777777" w:rsidR="008232C6" w:rsidRPr="00177B5A" w:rsidRDefault="008232C6" w:rsidP="00471BDA">
            <w:pPr>
              <w:spacing w:line="240" w:lineRule="exact"/>
              <w:jc w:val="center"/>
              <w:rPr>
                <w:rFonts w:ascii="Times New Roman" w:hAnsi="Times New Roman" w:cs="Times New Roman"/>
                <w:b/>
                <w:bCs/>
                <w:sz w:val="18"/>
                <w:szCs w:val="18"/>
              </w:rPr>
            </w:pPr>
            <w:r w:rsidRPr="00177B5A">
              <w:rPr>
                <w:rFonts w:ascii="Times New Roman" w:hAnsi="Times New Roman" w:cs="Times New Roman"/>
                <w:b/>
                <w:bCs/>
                <w:sz w:val="18"/>
                <w:szCs w:val="18"/>
              </w:rPr>
              <w:t>Total</w:t>
            </w:r>
          </w:p>
        </w:tc>
      </w:tr>
      <w:tr w:rsidR="00AF2121" w:rsidRPr="00177B5A" w14:paraId="75A85A54" w14:textId="77777777" w:rsidTr="000C5E11">
        <w:trPr>
          <w:tblHeader/>
        </w:trPr>
        <w:tc>
          <w:tcPr>
            <w:tcW w:w="3522" w:type="dxa"/>
            <w:vAlign w:val="bottom"/>
          </w:tcPr>
          <w:p w14:paraId="4C21ED9F" w14:textId="77777777" w:rsidR="00AF2121" w:rsidRPr="00177B5A" w:rsidRDefault="00AF2121" w:rsidP="00AF2121">
            <w:pPr>
              <w:pStyle w:val="Heading5"/>
              <w:spacing w:before="120"/>
              <w:ind w:hanging="1701"/>
              <w:rPr>
                <w:b/>
                <w:bCs/>
                <w:i/>
                <w:iCs/>
                <w:sz w:val="19"/>
                <w:szCs w:val="19"/>
                <w:cs/>
                <w:lang w:val="th-TH"/>
              </w:rPr>
            </w:pPr>
            <w:r w:rsidRPr="00177B5A">
              <w:rPr>
                <w:sz w:val="19"/>
                <w:szCs w:val="19"/>
              </w:rPr>
              <w:t>Interest income</w:t>
            </w:r>
          </w:p>
        </w:tc>
        <w:tc>
          <w:tcPr>
            <w:tcW w:w="1025" w:type="dxa"/>
            <w:vAlign w:val="bottom"/>
          </w:tcPr>
          <w:p w14:paraId="4CA5CF11" w14:textId="1FC48CC2" w:rsidR="00AF2121" w:rsidRPr="00177B5A" w:rsidRDefault="002B5931" w:rsidP="00AF2121">
            <w:pPr>
              <w:spacing w:before="120"/>
              <w:ind w:right="268"/>
              <w:jc w:val="right"/>
              <w:rPr>
                <w:rFonts w:ascii="Times New Roman" w:hAnsi="Times New Roman" w:cs="Times New Roman"/>
                <w:color w:val="000000"/>
                <w:sz w:val="18"/>
                <w:szCs w:val="18"/>
              </w:rPr>
            </w:pPr>
            <w:r w:rsidRPr="002B5931">
              <w:rPr>
                <w:rFonts w:ascii="Times New Roman" w:hAnsi="Times New Roman" w:cs="Times New Roman"/>
                <w:color w:val="000000"/>
                <w:sz w:val="18"/>
                <w:szCs w:val="18"/>
              </w:rPr>
              <w:t>24</w:t>
            </w:r>
            <w:r w:rsidR="00AF2121" w:rsidRPr="00177B5A">
              <w:rPr>
                <w:rFonts w:ascii="Times New Roman" w:hAnsi="Times New Roman" w:cs="Times New Roman"/>
                <w:color w:val="000000"/>
                <w:sz w:val="18"/>
                <w:szCs w:val="18"/>
              </w:rPr>
              <w:t>,</w:t>
            </w:r>
            <w:r w:rsidRPr="002B5931">
              <w:rPr>
                <w:rFonts w:ascii="Times New Roman" w:hAnsi="Times New Roman" w:cs="Times New Roman"/>
                <w:color w:val="000000"/>
                <w:sz w:val="18"/>
                <w:szCs w:val="18"/>
              </w:rPr>
              <w:t>075</w:t>
            </w:r>
          </w:p>
        </w:tc>
        <w:tc>
          <w:tcPr>
            <w:tcW w:w="179" w:type="dxa"/>
            <w:vAlign w:val="bottom"/>
          </w:tcPr>
          <w:p w14:paraId="1005A502" w14:textId="77777777" w:rsidR="00AF2121" w:rsidRPr="00177B5A" w:rsidRDefault="00AF2121" w:rsidP="00AF2121">
            <w:pPr>
              <w:spacing w:before="120"/>
              <w:ind w:right="54"/>
              <w:jc w:val="right"/>
              <w:rPr>
                <w:rFonts w:ascii="Times New Roman" w:hAnsi="Times New Roman" w:cs="Times New Roman"/>
                <w:color w:val="000000"/>
                <w:sz w:val="18"/>
                <w:szCs w:val="18"/>
              </w:rPr>
            </w:pPr>
          </w:p>
        </w:tc>
        <w:tc>
          <w:tcPr>
            <w:tcW w:w="1025" w:type="dxa"/>
            <w:vAlign w:val="bottom"/>
          </w:tcPr>
          <w:p w14:paraId="4397EB6F" w14:textId="3154B0C2" w:rsidR="00AF2121" w:rsidRPr="00177B5A" w:rsidRDefault="002B5931" w:rsidP="00AF2121">
            <w:pPr>
              <w:spacing w:before="120"/>
              <w:ind w:right="268"/>
              <w:jc w:val="right"/>
              <w:rPr>
                <w:rFonts w:ascii="Times New Roman" w:hAnsi="Times New Roman" w:cs="Times New Roman"/>
                <w:color w:val="000000"/>
                <w:sz w:val="18"/>
                <w:szCs w:val="18"/>
              </w:rPr>
            </w:pPr>
            <w:r w:rsidRPr="002B5931">
              <w:rPr>
                <w:rFonts w:ascii="Times New Roman" w:hAnsi="Times New Roman" w:cs="Times New Roman"/>
                <w:color w:val="000000"/>
                <w:sz w:val="18"/>
                <w:szCs w:val="18"/>
              </w:rPr>
              <w:t>27</w:t>
            </w:r>
          </w:p>
        </w:tc>
        <w:tc>
          <w:tcPr>
            <w:tcW w:w="174" w:type="dxa"/>
            <w:vAlign w:val="bottom"/>
          </w:tcPr>
          <w:p w14:paraId="362FD385" w14:textId="77777777" w:rsidR="00AF2121" w:rsidRPr="00177B5A" w:rsidRDefault="00AF2121" w:rsidP="00AF2121">
            <w:pPr>
              <w:spacing w:before="120"/>
              <w:ind w:right="54"/>
              <w:jc w:val="right"/>
              <w:rPr>
                <w:rFonts w:ascii="Times New Roman" w:hAnsi="Times New Roman" w:cs="Times New Roman"/>
                <w:color w:val="000000"/>
                <w:sz w:val="18"/>
                <w:szCs w:val="18"/>
              </w:rPr>
            </w:pPr>
          </w:p>
        </w:tc>
        <w:tc>
          <w:tcPr>
            <w:tcW w:w="1025" w:type="dxa"/>
            <w:vAlign w:val="bottom"/>
          </w:tcPr>
          <w:p w14:paraId="63D2791E" w14:textId="20A13629" w:rsidR="00AF2121" w:rsidRPr="00177B5A" w:rsidRDefault="002B5931" w:rsidP="00AF2121">
            <w:pPr>
              <w:spacing w:before="120"/>
              <w:ind w:right="268"/>
              <w:jc w:val="right"/>
              <w:rPr>
                <w:rFonts w:ascii="Times New Roman" w:hAnsi="Times New Roman" w:cs="Times New Roman"/>
                <w:color w:val="000000"/>
                <w:sz w:val="18"/>
                <w:szCs w:val="18"/>
              </w:rPr>
            </w:pPr>
            <w:r w:rsidRPr="002B5931">
              <w:rPr>
                <w:rFonts w:ascii="Times New Roman" w:hAnsi="Times New Roman" w:cs="Times New Roman"/>
                <w:color w:val="000000"/>
                <w:sz w:val="18"/>
                <w:szCs w:val="18"/>
              </w:rPr>
              <w:t>24</w:t>
            </w:r>
            <w:r w:rsidR="00AF2121" w:rsidRPr="00177B5A">
              <w:rPr>
                <w:rFonts w:ascii="Times New Roman" w:hAnsi="Times New Roman" w:cs="Times New Roman"/>
                <w:color w:val="000000"/>
                <w:sz w:val="18"/>
                <w:szCs w:val="18"/>
              </w:rPr>
              <w:t>,</w:t>
            </w:r>
            <w:r w:rsidRPr="002B5931">
              <w:rPr>
                <w:rFonts w:ascii="Times New Roman" w:hAnsi="Times New Roman" w:cs="Times New Roman"/>
                <w:color w:val="000000"/>
                <w:sz w:val="18"/>
                <w:szCs w:val="18"/>
              </w:rPr>
              <w:t>102</w:t>
            </w:r>
          </w:p>
        </w:tc>
        <w:tc>
          <w:tcPr>
            <w:tcW w:w="176" w:type="dxa"/>
            <w:vAlign w:val="bottom"/>
          </w:tcPr>
          <w:p w14:paraId="1C7D7201" w14:textId="77777777" w:rsidR="00AF2121" w:rsidRPr="00177B5A" w:rsidRDefault="00AF2121" w:rsidP="00AF2121">
            <w:pPr>
              <w:spacing w:before="120"/>
              <w:ind w:right="268"/>
              <w:jc w:val="right"/>
              <w:rPr>
                <w:rFonts w:ascii="Times New Roman" w:hAnsi="Times New Roman" w:cs="Times New Roman"/>
                <w:color w:val="000000"/>
                <w:sz w:val="18"/>
                <w:szCs w:val="18"/>
              </w:rPr>
            </w:pPr>
          </w:p>
        </w:tc>
        <w:tc>
          <w:tcPr>
            <w:tcW w:w="1019" w:type="dxa"/>
            <w:vAlign w:val="bottom"/>
          </w:tcPr>
          <w:p w14:paraId="138B5EBE" w14:textId="7B962ADC" w:rsidR="00AF2121" w:rsidRPr="00177B5A" w:rsidRDefault="002B5931" w:rsidP="00AF2121">
            <w:pPr>
              <w:spacing w:before="120"/>
              <w:ind w:right="268"/>
              <w:jc w:val="right"/>
              <w:rPr>
                <w:rFonts w:ascii="Times New Roman" w:hAnsi="Times New Roman" w:cs="Times New Roman"/>
                <w:color w:val="000000"/>
                <w:sz w:val="18"/>
                <w:szCs w:val="18"/>
              </w:rPr>
            </w:pPr>
            <w:r w:rsidRPr="002B5931">
              <w:rPr>
                <w:rFonts w:ascii="Times New Roman" w:hAnsi="Times New Roman" w:cs="Times New Roman"/>
                <w:color w:val="000000"/>
                <w:sz w:val="18"/>
                <w:szCs w:val="18"/>
              </w:rPr>
              <w:t>18</w:t>
            </w:r>
            <w:r w:rsidR="00AF2121" w:rsidRPr="00177B5A">
              <w:rPr>
                <w:rFonts w:ascii="Times New Roman" w:hAnsi="Times New Roman" w:cs="Times New Roman"/>
                <w:color w:val="000000"/>
                <w:sz w:val="18"/>
                <w:szCs w:val="18"/>
              </w:rPr>
              <w:t>,</w:t>
            </w:r>
            <w:r w:rsidRPr="002B5931">
              <w:rPr>
                <w:rFonts w:ascii="Times New Roman" w:hAnsi="Times New Roman" w:cs="Times New Roman"/>
                <w:color w:val="000000"/>
                <w:sz w:val="18"/>
                <w:szCs w:val="18"/>
              </w:rPr>
              <w:t>206</w:t>
            </w:r>
          </w:p>
        </w:tc>
        <w:tc>
          <w:tcPr>
            <w:tcW w:w="169" w:type="dxa"/>
            <w:vAlign w:val="bottom"/>
          </w:tcPr>
          <w:p w14:paraId="64BE5259" w14:textId="77777777" w:rsidR="00AF2121" w:rsidRPr="00177B5A" w:rsidRDefault="00AF2121" w:rsidP="00AF2121">
            <w:pPr>
              <w:spacing w:before="120"/>
              <w:ind w:right="268"/>
              <w:jc w:val="right"/>
              <w:rPr>
                <w:rFonts w:ascii="Times New Roman" w:hAnsi="Times New Roman" w:cs="Times New Roman"/>
                <w:color w:val="000000"/>
                <w:sz w:val="18"/>
                <w:szCs w:val="18"/>
              </w:rPr>
            </w:pPr>
          </w:p>
        </w:tc>
        <w:tc>
          <w:tcPr>
            <w:tcW w:w="1019" w:type="dxa"/>
            <w:vAlign w:val="bottom"/>
          </w:tcPr>
          <w:p w14:paraId="746A0A6D" w14:textId="06A4ADA0" w:rsidR="00AF2121" w:rsidRPr="00177B5A" w:rsidRDefault="002B5931" w:rsidP="00AF2121">
            <w:pPr>
              <w:spacing w:before="120"/>
              <w:ind w:right="268"/>
              <w:jc w:val="right"/>
              <w:rPr>
                <w:rFonts w:ascii="Times New Roman" w:hAnsi="Times New Roman" w:cs="Times New Roman"/>
                <w:color w:val="000000"/>
                <w:sz w:val="18"/>
                <w:szCs w:val="18"/>
              </w:rPr>
            </w:pPr>
            <w:r w:rsidRPr="002B5931">
              <w:rPr>
                <w:rFonts w:ascii="Times New Roman" w:hAnsi="Times New Roman" w:cs="Times New Roman"/>
                <w:color w:val="000000"/>
                <w:sz w:val="18"/>
                <w:szCs w:val="18"/>
              </w:rPr>
              <w:t>36</w:t>
            </w:r>
          </w:p>
        </w:tc>
        <w:tc>
          <w:tcPr>
            <w:tcW w:w="169" w:type="dxa"/>
            <w:vAlign w:val="bottom"/>
          </w:tcPr>
          <w:p w14:paraId="231EFF98" w14:textId="77777777" w:rsidR="00AF2121" w:rsidRPr="00177B5A" w:rsidRDefault="00AF2121" w:rsidP="00AF2121">
            <w:pPr>
              <w:spacing w:before="120"/>
              <w:ind w:right="268"/>
              <w:jc w:val="right"/>
              <w:rPr>
                <w:rFonts w:ascii="Times New Roman" w:hAnsi="Times New Roman" w:cs="Times New Roman"/>
                <w:color w:val="000000"/>
                <w:sz w:val="18"/>
                <w:szCs w:val="18"/>
              </w:rPr>
            </w:pPr>
          </w:p>
        </w:tc>
        <w:tc>
          <w:tcPr>
            <w:tcW w:w="1031" w:type="dxa"/>
            <w:vAlign w:val="bottom"/>
          </w:tcPr>
          <w:p w14:paraId="774037C4" w14:textId="097DAF60" w:rsidR="00AF2121" w:rsidRPr="00177B5A" w:rsidRDefault="002B5931" w:rsidP="00AF2121">
            <w:pPr>
              <w:spacing w:before="120"/>
              <w:ind w:right="268"/>
              <w:jc w:val="right"/>
              <w:rPr>
                <w:rFonts w:ascii="Times New Roman" w:hAnsi="Times New Roman" w:cs="Times New Roman"/>
                <w:color w:val="000000"/>
                <w:sz w:val="19"/>
                <w:szCs w:val="19"/>
              </w:rPr>
            </w:pPr>
            <w:r w:rsidRPr="002B5931">
              <w:rPr>
                <w:rFonts w:ascii="Times New Roman" w:hAnsi="Times New Roman" w:cs="Times New Roman"/>
                <w:color w:val="000000"/>
                <w:sz w:val="18"/>
                <w:szCs w:val="18"/>
              </w:rPr>
              <w:t>18</w:t>
            </w:r>
            <w:r w:rsidR="00AF2121" w:rsidRPr="00177B5A">
              <w:rPr>
                <w:rFonts w:ascii="Times New Roman" w:hAnsi="Times New Roman" w:cs="Times New Roman"/>
                <w:color w:val="000000"/>
                <w:sz w:val="18"/>
                <w:szCs w:val="18"/>
              </w:rPr>
              <w:t>,</w:t>
            </w:r>
            <w:r w:rsidRPr="002B5931">
              <w:rPr>
                <w:rFonts w:ascii="Times New Roman" w:hAnsi="Times New Roman" w:cs="Times New Roman"/>
                <w:color w:val="000000"/>
                <w:sz w:val="18"/>
                <w:szCs w:val="18"/>
              </w:rPr>
              <w:t>242</w:t>
            </w:r>
          </w:p>
        </w:tc>
      </w:tr>
      <w:tr w:rsidR="00AF2121" w:rsidRPr="00177B5A" w14:paraId="6CD99CD7" w14:textId="77777777" w:rsidTr="000C5E11">
        <w:trPr>
          <w:tblHeader/>
        </w:trPr>
        <w:tc>
          <w:tcPr>
            <w:tcW w:w="3522" w:type="dxa"/>
            <w:vAlign w:val="bottom"/>
          </w:tcPr>
          <w:p w14:paraId="569E39BB" w14:textId="77777777" w:rsidR="00AF2121" w:rsidRPr="00177B5A" w:rsidRDefault="00AF2121" w:rsidP="00AF2121">
            <w:pPr>
              <w:pStyle w:val="Heading5"/>
              <w:spacing w:before="120"/>
              <w:ind w:hanging="1701"/>
              <w:rPr>
                <w:b/>
                <w:bCs/>
                <w:i/>
                <w:iCs/>
                <w:sz w:val="19"/>
                <w:szCs w:val="19"/>
                <w:cs/>
                <w:lang w:val="th-TH"/>
              </w:rPr>
            </w:pPr>
            <w:r w:rsidRPr="00177B5A">
              <w:rPr>
                <w:sz w:val="19"/>
                <w:szCs w:val="19"/>
              </w:rPr>
              <w:t>Interest expenses</w:t>
            </w:r>
          </w:p>
        </w:tc>
        <w:tc>
          <w:tcPr>
            <w:tcW w:w="1025" w:type="dxa"/>
            <w:tcBorders>
              <w:bottom w:val="single" w:sz="4" w:space="0" w:color="auto"/>
            </w:tcBorders>
            <w:vAlign w:val="bottom"/>
          </w:tcPr>
          <w:p w14:paraId="0F19A676" w14:textId="7B4D1BFF" w:rsidR="00AF2121" w:rsidRPr="00177B5A" w:rsidRDefault="002B5931" w:rsidP="00AF2121">
            <w:pPr>
              <w:spacing w:before="120"/>
              <w:ind w:right="268"/>
              <w:jc w:val="right"/>
              <w:rPr>
                <w:rFonts w:ascii="Times New Roman" w:hAnsi="Times New Roman" w:cs="Times New Roman"/>
                <w:color w:val="000000"/>
                <w:sz w:val="18"/>
                <w:szCs w:val="18"/>
              </w:rPr>
            </w:pPr>
            <w:r w:rsidRPr="002B5931">
              <w:rPr>
                <w:rFonts w:ascii="Times New Roman" w:hAnsi="Times New Roman" w:cs="Times New Roman"/>
                <w:color w:val="000000"/>
                <w:sz w:val="18"/>
                <w:szCs w:val="18"/>
              </w:rPr>
              <w:t>8</w:t>
            </w:r>
            <w:r w:rsidR="00AF2121" w:rsidRPr="00177B5A">
              <w:rPr>
                <w:rFonts w:ascii="Times New Roman" w:hAnsi="Times New Roman" w:cs="Times New Roman"/>
                <w:color w:val="000000"/>
                <w:sz w:val="18"/>
                <w:szCs w:val="18"/>
              </w:rPr>
              <w:t>,</w:t>
            </w:r>
            <w:r w:rsidRPr="002B5931">
              <w:rPr>
                <w:rFonts w:ascii="Times New Roman" w:hAnsi="Times New Roman" w:cs="Times New Roman"/>
                <w:color w:val="000000"/>
                <w:sz w:val="18"/>
                <w:szCs w:val="18"/>
              </w:rPr>
              <w:t>708</w:t>
            </w:r>
          </w:p>
        </w:tc>
        <w:tc>
          <w:tcPr>
            <w:tcW w:w="179" w:type="dxa"/>
            <w:vAlign w:val="bottom"/>
          </w:tcPr>
          <w:p w14:paraId="6613A314" w14:textId="77777777" w:rsidR="00AF2121" w:rsidRPr="00177B5A" w:rsidRDefault="00AF2121" w:rsidP="00AF2121">
            <w:pPr>
              <w:spacing w:before="120"/>
              <w:ind w:right="54"/>
              <w:jc w:val="right"/>
              <w:rPr>
                <w:rFonts w:ascii="Times New Roman" w:hAnsi="Times New Roman" w:cs="Times New Roman"/>
                <w:color w:val="000000"/>
                <w:sz w:val="18"/>
                <w:szCs w:val="18"/>
              </w:rPr>
            </w:pPr>
          </w:p>
        </w:tc>
        <w:tc>
          <w:tcPr>
            <w:tcW w:w="1025" w:type="dxa"/>
            <w:tcBorders>
              <w:bottom w:val="single" w:sz="4" w:space="0" w:color="auto"/>
            </w:tcBorders>
            <w:vAlign w:val="bottom"/>
          </w:tcPr>
          <w:p w14:paraId="1A642889" w14:textId="07FF2A38" w:rsidR="00AF2121" w:rsidRPr="00177B5A" w:rsidRDefault="002B5931" w:rsidP="00AF2121">
            <w:pPr>
              <w:spacing w:before="120"/>
              <w:ind w:right="268"/>
              <w:jc w:val="right"/>
              <w:rPr>
                <w:rFonts w:ascii="Times New Roman" w:hAnsi="Times New Roman" w:cs="Times New Roman"/>
                <w:color w:val="000000"/>
                <w:sz w:val="18"/>
                <w:szCs w:val="18"/>
              </w:rPr>
            </w:pPr>
            <w:r w:rsidRPr="002B5931">
              <w:rPr>
                <w:rFonts w:ascii="Times New Roman" w:hAnsi="Times New Roman" w:cs="Times New Roman"/>
                <w:color w:val="000000"/>
                <w:sz w:val="18"/>
                <w:szCs w:val="18"/>
              </w:rPr>
              <w:t>17</w:t>
            </w:r>
          </w:p>
        </w:tc>
        <w:tc>
          <w:tcPr>
            <w:tcW w:w="174" w:type="dxa"/>
            <w:vAlign w:val="bottom"/>
          </w:tcPr>
          <w:p w14:paraId="0F73C353" w14:textId="77777777" w:rsidR="00AF2121" w:rsidRPr="00177B5A" w:rsidRDefault="00AF2121" w:rsidP="00AF2121">
            <w:pPr>
              <w:spacing w:before="120"/>
              <w:ind w:right="54"/>
              <w:jc w:val="right"/>
              <w:rPr>
                <w:rFonts w:ascii="Times New Roman" w:hAnsi="Times New Roman" w:cs="Times New Roman"/>
                <w:color w:val="000000"/>
                <w:sz w:val="18"/>
                <w:szCs w:val="18"/>
              </w:rPr>
            </w:pPr>
          </w:p>
        </w:tc>
        <w:tc>
          <w:tcPr>
            <w:tcW w:w="1025" w:type="dxa"/>
            <w:tcBorders>
              <w:bottom w:val="single" w:sz="4" w:space="0" w:color="auto"/>
            </w:tcBorders>
            <w:vAlign w:val="bottom"/>
          </w:tcPr>
          <w:p w14:paraId="6718F96D" w14:textId="763C9255" w:rsidR="00AF2121" w:rsidRPr="00177B5A" w:rsidRDefault="002B5931" w:rsidP="00AF2121">
            <w:pPr>
              <w:spacing w:before="120"/>
              <w:ind w:right="268"/>
              <w:jc w:val="right"/>
              <w:rPr>
                <w:rFonts w:ascii="Times New Roman" w:hAnsi="Times New Roman" w:cs="Times New Roman"/>
                <w:color w:val="000000"/>
                <w:sz w:val="18"/>
                <w:szCs w:val="18"/>
              </w:rPr>
            </w:pPr>
            <w:r w:rsidRPr="002B5931">
              <w:rPr>
                <w:rFonts w:ascii="Times New Roman" w:hAnsi="Times New Roman" w:cs="Times New Roman"/>
                <w:color w:val="000000"/>
                <w:sz w:val="18"/>
                <w:szCs w:val="18"/>
              </w:rPr>
              <w:t>8</w:t>
            </w:r>
            <w:r w:rsidR="00AF2121" w:rsidRPr="00177B5A">
              <w:rPr>
                <w:rFonts w:ascii="Times New Roman" w:hAnsi="Times New Roman" w:cs="Times New Roman"/>
                <w:color w:val="000000"/>
                <w:sz w:val="18"/>
                <w:szCs w:val="18"/>
              </w:rPr>
              <w:t>,</w:t>
            </w:r>
            <w:r w:rsidRPr="002B5931">
              <w:rPr>
                <w:rFonts w:ascii="Times New Roman" w:hAnsi="Times New Roman" w:cs="Times New Roman"/>
                <w:color w:val="000000"/>
                <w:sz w:val="18"/>
                <w:szCs w:val="18"/>
              </w:rPr>
              <w:t>725</w:t>
            </w:r>
          </w:p>
        </w:tc>
        <w:tc>
          <w:tcPr>
            <w:tcW w:w="176" w:type="dxa"/>
            <w:vAlign w:val="bottom"/>
          </w:tcPr>
          <w:p w14:paraId="4425C63B" w14:textId="77777777" w:rsidR="00AF2121" w:rsidRPr="00177B5A" w:rsidRDefault="00AF2121" w:rsidP="00AF2121">
            <w:pPr>
              <w:spacing w:before="120"/>
              <w:ind w:right="268"/>
              <w:jc w:val="right"/>
              <w:rPr>
                <w:rFonts w:ascii="Times New Roman" w:hAnsi="Times New Roman" w:cs="Times New Roman"/>
                <w:color w:val="000000"/>
                <w:sz w:val="18"/>
                <w:szCs w:val="18"/>
              </w:rPr>
            </w:pPr>
          </w:p>
        </w:tc>
        <w:tc>
          <w:tcPr>
            <w:tcW w:w="1019" w:type="dxa"/>
            <w:tcBorders>
              <w:bottom w:val="single" w:sz="4" w:space="0" w:color="auto"/>
            </w:tcBorders>
            <w:vAlign w:val="bottom"/>
          </w:tcPr>
          <w:p w14:paraId="78329408" w14:textId="37BA745F" w:rsidR="00AF2121" w:rsidRPr="00177B5A" w:rsidRDefault="002B5931" w:rsidP="00AF2121">
            <w:pPr>
              <w:spacing w:before="120"/>
              <w:ind w:right="268"/>
              <w:jc w:val="right"/>
              <w:rPr>
                <w:rFonts w:ascii="Times New Roman" w:hAnsi="Times New Roman" w:cs="Times New Roman"/>
                <w:color w:val="000000"/>
                <w:sz w:val="18"/>
                <w:szCs w:val="18"/>
              </w:rPr>
            </w:pPr>
            <w:r w:rsidRPr="002B5931">
              <w:rPr>
                <w:rFonts w:ascii="Times New Roman" w:hAnsi="Times New Roman" w:cs="Times New Roman"/>
                <w:color w:val="000000"/>
                <w:sz w:val="18"/>
                <w:szCs w:val="18"/>
              </w:rPr>
              <w:t>4</w:t>
            </w:r>
            <w:r w:rsidR="00AF2121" w:rsidRPr="00177B5A">
              <w:rPr>
                <w:rFonts w:ascii="Times New Roman" w:hAnsi="Times New Roman" w:cs="Times New Roman"/>
                <w:color w:val="000000"/>
                <w:sz w:val="18"/>
                <w:szCs w:val="18"/>
              </w:rPr>
              <w:t>,</w:t>
            </w:r>
            <w:r w:rsidRPr="002B5931">
              <w:rPr>
                <w:rFonts w:ascii="Times New Roman" w:hAnsi="Times New Roman" w:cs="Times New Roman"/>
                <w:color w:val="000000"/>
                <w:sz w:val="18"/>
                <w:szCs w:val="18"/>
              </w:rPr>
              <w:t>237</w:t>
            </w:r>
          </w:p>
        </w:tc>
        <w:tc>
          <w:tcPr>
            <w:tcW w:w="169" w:type="dxa"/>
            <w:vAlign w:val="bottom"/>
          </w:tcPr>
          <w:p w14:paraId="4765E580" w14:textId="77777777" w:rsidR="00AF2121" w:rsidRPr="00177B5A" w:rsidRDefault="00AF2121" w:rsidP="00AF2121">
            <w:pPr>
              <w:spacing w:before="120"/>
              <w:ind w:right="268"/>
              <w:jc w:val="right"/>
              <w:rPr>
                <w:rFonts w:ascii="Times New Roman" w:hAnsi="Times New Roman" w:cs="Times New Roman"/>
                <w:color w:val="000000"/>
                <w:sz w:val="18"/>
                <w:szCs w:val="18"/>
              </w:rPr>
            </w:pPr>
          </w:p>
        </w:tc>
        <w:tc>
          <w:tcPr>
            <w:tcW w:w="1019" w:type="dxa"/>
            <w:tcBorders>
              <w:bottom w:val="single" w:sz="4" w:space="0" w:color="auto"/>
            </w:tcBorders>
            <w:vAlign w:val="bottom"/>
          </w:tcPr>
          <w:p w14:paraId="2B223D3D" w14:textId="6C38F7A5" w:rsidR="00AF2121" w:rsidRPr="00177B5A" w:rsidRDefault="002B5931" w:rsidP="00AF2121">
            <w:pPr>
              <w:spacing w:before="120"/>
              <w:ind w:right="268"/>
              <w:jc w:val="right"/>
              <w:rPr>
                <w:rFonts w:ascii="Times New Roman" w:hAnsi="Times New Roman" w:cs="Times New Roman"/>
                <w:color w:val="000000"/>
                <w:sz w:val="18"/>
                <w:szCs w:val="18"/>
              </w:rPr>
            </w:pPr>
            <w:r w:rsidRPr="002B5931">
              <w:rPr>
                <w:rFonts w:ascii="Times New Roman" w:hAnsi="Times New Roman" w:cs="Times New Roman"/>
                <w:color w:val="000000"/>
                <w:sz w:val="18"/>
                <w:szCs w:val="18"/>
              </w:rPr>
              <w:t>17</w:t>
            </w:r>
          </w:p>
        </w:tc>
        <w:tc>
          <w:tcPr>
            <w:tcW w:w="169" w:type="dxa"/>
            <w:vAlign w:val="bottom"/>
          </w:tcPr>
          <w:p w14:paraId="5B94098D" w14:textId="77777777" w:rsidR="00AF2121" w:rsidRPr="00177B5A" w:rsidRDefault="00AF2121" w:rsidP="00AF2121">
            <w:pPr>
              <w:spacing w:before="120"/>
              <w:ind w:right="268"/>
              <w:jc w:val="right"/>
              <w:rPr>
                <w:rFonts w:ascii="Times New Roman" w:hAnsi="Times New Roman" w:cs="Times New Roman"/>
                <w:color w:val="000000"/>
                <w:sz w:val="18"/>
                <w:szCs w:val="18"/>
              </w:rPr>
            </w:pPr>
          </w:p>
        </w:tc>
        <w:tc>
          <w:tcPr>
            <w:tcW w:w="1031" w:type="dxa"/>
            <w:tcBorders>
              <w:bottom w:val="single" w:sz="4" w:space="0" w:color="auto"/>
            </w:tcBorders>
            <w:vAlign w:val="bottom"/>
          </w:tcPr>
          <w:p w14:paraId="593F4F7F" w14:textId="6B01ABCA" w:rsidR="00AF2121" w:rsidRPr="00177B5A" w:rsidRDefault="002B5931" w:rsidP="00AF2121">
            <w:pPr>
              <w:spacing w:before="120"/>
              <w:ind w:right="268"/>
              <w:jc w:val="right"/>
              <w:rPr>
                <w:rFonts w:ascii="Times New Roman" w:hAnsi="Times New Roman" w:cs="Times New Roman"/>
                <w:color w:val="000000"/>
                <w:sz w:val="19"/>
                <w:szCs w:val="19"/>
              </w:rPr>
            </w:pPr>
            <w:r w:rsidRPr="002B5931">
              <w:rPr>
                <w:rFonts w:ascii="Times New Roman" w:hAnsi="Times New Roman" w:cs="Times New Roman"/>
                <w:color w:val="000000"/>
                <w:sz w:val="18"/>
                <w:szCs w:val="18"/>
              </w:rPr>
              <w:t>4</w:t>
            </w:r>
            <w:r w:rsidR="00AF2121" w:rsidRPr="00177B5A">
              <w:rPr>
                <w:rFonts w:ascii="Times New Roman" w:hAnsi="Times New Roman" w:cs="Times New Roman"/>
                <w:color w:val="000000"/>
                <w:sz w:val="18"/>
                <w:szCs w:val="18"/>
              </w:rPr>
              <w:t>,</w:t>
            </w:r>
            <w:r w:rsidRPr="002B5931">
              <w:rPr>
                <w:rFonts w:ascii="Times New Roman" w:hAnsi="Times New Roman" w:cs="Times New Roman"/>
                <w:color w:val="000000"/>
                <w:sz w:val="18"/>
                <w:szCs w:val="18"/>
              </w:rPr>
              <w:t>254</w:t>
            </w:r>
          </w:p>
        </w:tc>
      </w:tr>
      <w:tr w:rsidR="00AF2121" w:rsidRPr="00177B5A" w14:paraId="3045A3C4" w14:textId="77777777" w:rsidTr="000C5E11">
        <w:trPr>
          <w:tblHeader/>
        </w:trPr>
        <w:tc>
          <w:tcPr>
            <w:tcW w:w="3522" w:type="dxa"/>
            <w:vAlign w:val="bottom"/>
          </w:tcPr>
          <w:p w14:paraId="7362DEE9" w14:textId="77777777" w:rsidR="00AF2121" w:rsidRPr="00177B5A" w:rsidRDefault="00AF2121" w:rsidP="00AF2121">
            <w:pPr>
              <w:pStyle w:val="Heading5"/>
              <w:spacing w:before="120"/>
              <w:ind w:hanging="1701"/>
              <w:rPr>
                <w:b/>
                <w:bCs/>
                <w:i/>
                <w:iCs/>
                <w:sz w:val="19"/>
                <w:szCs w:val="19"/>
                <w:cs/>
                <w:lang w:val="th-TH"/>
              </w:rPr>
            </w:pPr>
            <w:r w:rsidRPr="00177B5A">
              <w:rPr>
                <w:sz w:val="19"/>
                <w:szCs w:val="19"/>
              </w:rPr>
              <w:t>Net interest income</w:t>
            </w:r>
          </w:p>
        </w:tc>
        <w:tc>
          <w:tcPr>
            <w:tcW w:w="1025" w:type="dxa"/>
            <w:tcBorders>
              <w:top w:val="single" w:sz="4" w:space="0" w:color="auto"/>
              <w:bottom w:val="single" w:sz="4" w:space="0" w:color="auto"/>
            </w:tcBorders>
            <w:vAlign w:val="bottom"/>
          </w:tcPr>
          <w:p w14:paraId="330E85C2" w14:textId="5D954AEF" w:rsidR="00AF2121" w:rsidRPr="00177B5A" w:rsidRDefault="002B5931" w:rsidP="00AF2121">
            <w:pPr>
              <w:spacing w:before="120"/>
              <w:ind w:right="268"/>
              <w:jc w:val="right"/>
              <w:rPr>
                <w:rFonts w:ascii="Times New Roman" w:hAnsi="Times New Roman" w:cs="Times New Roman"/>
                <w:color w:val="000000"/>
                <w:sz w:val="18"/>
                <w:szCs w:val="18"/>
              </w:rPr>
            </w:pPr>
            <w:r w:rsidRPr="002B5931">
              <w:rPr>
                <w:rFonts w:ascii="Times New Roman" w:hAnsi="Times New Roman" w:cs="Times New Roman"/>
                <w:color w:val="000000"/>
                <w:sz w:val="18"/>
                <w:szCs w:val="18"/>
              </w:rPr>
              <w:t>15</w:t>
            </w:r>
            <w:r w:rsidR="00AF2121" w:rsidRPr="00177B5A">
              <w:rPr>
                <w:rFonts w:ascii="Times New Roman" w:hAnsi="Times New Roman" w:cs="Times New Roman"/>
                <w:color w:val="000000"/>
                <w:sz w:val="18"/>
                <w:szCs w:val="18"/>
              </w:rPr>
              <w:t>,</w:t>
            </w:r>
            <w:r w:rsidRPr="002B5931">
              <w:rPr>
                <w:rFonts w:ascii="Times New Roman" w:hAnsi="Times New Roman" w:cs="Times New Roman"/>
                <w:color w:val="000000"/>
                <w:sz w:val="18"/>
                <w:szCs w:val="18"/>
              </w:rPr>
              <w:t>367</w:t>
            </w:r>
          </w:p>
        </w:tc>
        <w:tc>
          <w:tcPr>
            <w:tcW w:w="179" w:type="dxa"/>
            <w:vAlign w:val="bottom"/>
          </w:tcPr>
          <w:p w14:paraId="4F2E39B8" w14:textId="77777777" w:rsidR="00AF2121" w:rsidRPr="00177B5A" w:rsidRDefault="00AF2121" w:rsidP="00AF2121">
            <w:pPr>
              <w:spacing w:before="120"/>
              <w:ind w:right="54"/>
              <w:jc w:val="right"/>
              <w:rPr>
                <w:rFonts w:ascii="Times New Roman" w:hAnsi="Times New Roman" w:cs="Times New Roman"/>
                <w:color w:val="000000"/>
                <w:sz w:val="18"/>
                <w:szCs w:val="18"/>
              </w:rPr>
            </w:pPr>
          </w:p>
        </w:tc>
        <w:tc>
          <w:tcPr>
            <w:tcW w:w="1025" w:type="dxa"/>
            <w:tcBorders>
              <w:top w:val="single" w:sz="4" w:space="0" w:color="auto"/>
              <w:bottom w:val="single" w:sz="4" w:space="0" w:color="auto"/>
            </w:tcBorders>
            <w:vAlign w:val="bottom"/>
          </w:tcPr>
          <w:p w14:paraId="3B69244E" w14:textId="43EAE497" w:rsidR="00AF2121" w:rsidRPr="00177B5A" w:rsidRDefault="002B5931" w:rsidP="00AF2121">
            <w:pPr>
              <w:spacing w:before="120"/>
              <w:ind w:right="268"/>
              <w:jc w:val="right"/>
              <w:rPr>
                <w:rFonts w:ascii="Times New Roman" w:hAnsi="Times New Roman" w:cs="Times New Roman"/>
                <w:color w:val="000000"/>
                <w:sz w:val="18"/>
                <w:szCs w:val="18"/>
              </w:rPr>
            </w:pPr>
            <w:r w:rsidRPr="002B5931">
              <w:rPr>
                <w:rFonts w:ascii="Times New Roman" w:hAnsi="Times New Roman" w:cs="Times New Roman"/>
                <w:color w:val="000000"/>
                <w:sz w:val="18"/>
                <w:szCs w:val="18"/>
              </w:rPr>
              <w:t>10</w:t>
            </w:r>
          </w:p>
        </w:tc>
        <w:tc>
          <w:tcPr>
            <w:tcW w:w="174" w:type="dxa"/>
            <w:vAlign w:val="bottom"/>
          </w:tcPr>
          <w:p w14:paraId="4BA2A3B8" w14:textId="77777777" w:rsidR="00AF2121" w:rsidRPr="00177B5A" w:rsidRDefault="00AF2121" w:rsidP="00AF2121">
            <w:pPr>
              <w:spacing w:before="120"/>
              <w:ind w:right="54"/>
              <w:jc w:val="right"/>
              <w:rPr>
                <w:rFonts w:ascii="Times New Roman" w:hAnsi="Times New Roman" w:cs="Times New Roman"/>
                <w:color w:val="000000"/>
                <w:sz w:val="18"/>
                <w:szCs w:val="18"/>
              </w:rPr>
            </w:pPr>
          </w:p>
        </w:tc>
        <w:tc>
          <w:tcPr>
            <w:tcW w:w="1025" w:type="dxa"/>
            <w:tcBorders>
              <w:top w:val="single" w:sz="4" w:space="0" w:color="auto"/>
              <w:bottom w:val="single" w:sz="4" w:space="0" w:color="auto"/>
            </w:tcBorders>
            <w:vAlign w:val="bottom"/>
          </w:tcPr>
          <w:p w14:paraId="396FAC73" w14:textId="77CCFDFF" w:rsidR="00AF2121" w:rsidRPr="00177B5A" w:rsidRDefault="002B5931" w:rsidP="00AF2121">
            <w:pPr>
              <w:spacing w:before="120"/>
              <w:ind w:right="268"/>
              <w:jc w:val="right"/>
              <w:rPr>
                <w:rFonts w:ascii="Times New Roman" w:hAnsi="Times New Roman" w:cs="Times New Roman"/>
                <w:color w:val="000000"/>
                <w:sz w:val="18"/>
                <w:szCs w:val="18"/>
              </w:rPr>
            </w:pPr>
            <w:r w:rsidRPr="002B5931">
              <w:rPr>
                <w:rFonts w:ascii="Times New Roman" w:hAnsi="Times New Roman" w:cs="Times New Roman"/>
                <w:color w:val="000000"/>
                <w:sz w:val="18"/>
                <w:szCs w:val="18"/>
              </w:rPr>
              <w:t>15</w:t>
            </w:r>
            <w:r w:rsidR="00AF2121" w:rsidRPr="00177B5A">
              <w:rPr>
                <w:rFonts w:ascii="Times New Roman" w:hAnsi="Times New Roman" w:cs="Times New Roman"/>
                <w:color w:val="000000"/>
                <w:sz w:val="18"/>
                <w:szCs w:val="18"/>
              </w:rPr>
              <w:t>,</w:t>
            </w:r>
            <w:r w:rsidRPr="002B5931">
              <w:rPr>
                <w:rFonts w:ascii="Times New Roman" w:hAnsi="Times New Roman" w:cs="Times New Roman"/>
                <w:color w:val="000000"/>
                <w:sz w:val="18"/>
                <w:szCs w:val="18"/>
              </w:rPr>
              <w:t>377</w:t>
            </w:r>
          </w:p>
        </w:tc>
        <w:tc>
          <w:tcPr>
            <w:tcW w:w="176" w:type="dxa"/>
            <w:vAlign w:val="bottom"/>
          </w:tcPr>
          <w:p w14:paraId="0C37931E" w14:textId="77777777" w:rsidR="00AF2121" w:rsidRPr="00177B5A" w:rsidRDefault="00AF2121" w:rsidP="00AF2121">
            <w:pPr>
              <w:spacing w:before="120"/>
              <w:ind w:right="268"/>
              <w:jc w:val="right"/>
              <w:rPr>
                <w:rFonts w:ascii="Times New Roman" w:hAnsi="Times New Roman" w:cs="Times New Roman"/>
                <w:color w:val="000000"/>
                <w:sz w:val="18"/>
                <w:szCs w:val="18"/>
              </w:rPr>
            </w:pPr>
          </w:p>
        </w:tc>
        <w:tc>
          <w:tcPr>
            <w:tcW w:w="1019" w:type="dxa"/>
            <w:tcBorders>
              <w:top w:val="single" w:sz="4" w:space="0" w:color="auto"/>
              <w:bottom w:val="single" w:sz="4" w:space="0" w:color="auto"/>
            </w:tcBorders>
            <w:vAlign w:val="bottom"/>
          </w:tcPr>
          <w:p w14:paraId="4B13A97C" w14:textId="15EA0EDE" w:rsidR="00AF2121" w:rsidRPr="00177B5A" w:rsidRDefault="002B5931" w:rsidP="00AF2121">
            <w:pPr>
              <w:spacing w:before="120"/>
              <w:ind w:right="268"/>
              <w:jc w:val="right"/>
              <w:rPr>
                <w:rFonts w:ascii="Times New Roman" w:hAnsi="Times New Roman" w:cs="Times New Roman"/>
                <w:color w:val="000000"/>
                <w:sz w:val="18"/>
                <w:szCs w:val="18"/>
              </w:rPr>
            </w:pPr>
            <w:r w:rsidRPr="002B5931">
              <w:rPr>
                <w:rFonts w:ascii="Times New Roman" w:hAnsi="Times New Roman" w:cs="Times New Roman"/>
                <w:color w:val="000000"/>
                <w:sz w:val="18"/>
                <w:szCs w:val="18"/>
              </w:rPr>
              <w:t>13</w:t>
            </w:r>
            <w:r w:rsidR="00AF2121" w:rsidRPr="00177B5A">
              <w:rPr>
                <w:rFonts w:ascii="Times New Roman" w:hAnsi="Times New Roman" w:cs="Times New Roman"/>
                <w:color w:val="000000"/>
                <w:sz w:val="18"/>
                <w:szCs w:val="18"/>
              </w:rPr>
              <w:t>,</w:t>
            </w:r>
            <w:r w:rsidRPr="002B5931">
              <w:rPr>
                <w:rFonts w:ascii="Times New Roman" w:hAnsi="Times New Roman" w:cs="Times New Roman"/>
                <w:color w:val="000000"/>
                <w:sz w:val="18"/>
                <w:szCs w:val="18"/>
              </w:rPr>
              <w:t>969</w:t>
            </w:r>
          </w:p>
        </w:tc>
        <w:tc>
          <w:tcPr>
            <w:tcW w:w="169" w:type="dxa"/>
            <w:vAlign w:val="bottom"/>
          </w:tcPr>
          <w:p w14:paraId="4C59CDBE" w14:textId="77777777" w:rsidR="00AF2121" w:rsidRPr="00177B5A" w:rsidRDefault="00AF2121" w:rsidP="00AF2121">
            <w:pPr>
              <w:spacing w:before="120"/>
              <w:ind w:right="268"/>
              <w:jc w:val="right"/>
              <w:rPr>
                <w:rFonts w:ascii="Times New Roman" w:hAnsi="Times New Roman" w:cs="Times New Roman"/>
                <w:color w:val="000000"/>
                <w:sz w:val="18"/>
                <w:szCs w:val="18"/>
              </w:rPr>
            </w:pPr>
          </w:p>
        </w:tc>
        <w:tc>
          <w:tcPr>
            <w:tcW w:w="1019" w:type="dxa"/>
            <w:tcBorders>
              <w:top w:val="single" w:sz="4" w:space="0" w:color="auto"/>
              <w:bottom w:val="single" w:sz="4" w:space="0" w:color="auto"/>
            </w:tcBorders>
            <w:vAlign w:val="bottom"/>
          </w:tcPr>
          <w:p w14:paraId="2C36C7BE" w14:textId="3F65222B" w:rsidR="00AF2121" w:rsidRPr="00177B5A" w:rsidRDefault="002B5931" w:rsidP="00AF2121">
            <w:pPr>
              <w:spacing w:before="120"/>
              <w:ind w:right="268"/>
              <w:jc w:val="right"/>
              <w:rPr>
                <w:rFonts w:ascii="Times New Roman" w:hAnsi="Times New Roman" w:cs="Times New Roman"/>
                <w:color w:val="000000"/>
                <w:sz w:val="18"/>
                <w:szCs w:val="18"/>
              </w:rPr>
            </w:pPr>
            <w:r w:rsidRPr="002B5931">
              <w:rPr>
                <w:rFonts w:ascii="Times New Roman" w:hAnsi="Times New Roman" w:cs="Times New Roman"/>
                <w:color w:val="000000"/>
                <w:sz w:val="18"/>
                <w:szCs w:val="18"/>
              </w:rPr>
              <w:t>19</w:t>
            </w:r>
          </w:p>
        </w:tc>
        <w:tc>
          <w:tcPr>
            <w:tcW w:w="169" w:type="dxa"/>
            <w:vAlign w:val="bottom"/>
          </w:tcPr>
          <w:p w14:paraId="4C999612" w14:textId="77777777" w:rsidR="00AF2121" w:rsidRPr="00177B5A" w:rsidRDefault="00AF2121" w:rsidP="00AF2121">
            <w:pPr>
              <w:spacing w:before="120"/>
              <w:ind w:right="268"/>
              <w:jc w:val="right"/>
              <w:rPr>
                <w:rFonts w:ascii="Times New Roman" w:hAnsi="Times New Roman" w:cs="Times New Roman"/>
                <w:color w:val="000000"/>
                <w:sz w:val="18"/>
                <w:szCs w:val="18"/>
              </w:rPr>
            </w:pPr>
          </w:p>
        </w:tc>
        <w:tc>
          <w:tcPr>
            <w:tcW w:w="1031" w:type="dxa"/>
            <w:tcBorders>
              <w:top w:val="single" w:sz="4" w:space="0" w:color="auto"/>
              <w:bottom w:val="single" w:sz="4" w:space="0" w:color="auto"/>
            </w:tcBorders>
            <w:vAlign w:val="bottom"/>
          </w:tcPr>
          <w:p w14:paraId="3B1F0668" w14:textId="1EBB7AE9" w:rsidR="00AF2121" w:rsidRPr="00177B5A" w:rsidRDefault="002B5931" w:rsidP="00AF2121">
            <w:pPr>
              <w:spacing w:before="120"/>
              <w:ind w:right="268"/>
              <w:jc w:val="right"/>
              <w:rPr>
                <w:rFonts w:ascii="Times New Roman" w:hAnsi="Times New Roman" w:cs="Times New Roman"/>
                <w:color w:val="000000"/>
                <w:sz w:val="19"/>
                <w:szCs w:val="19"/>
              </w:rPr>
            </w:pPr>
            <w:r w:rsidRPr="002B5931">
              <w:rPr>
                <w:rFonts w:ascii="Times New Roman" w:hAnsi="Times New Roman" w:cs="Times New Roman"/>
                <w:color w:val="000000"/>
                <w:sz w:val="18"/>
                <w:szCs w:val="18"/>
              </w:rPr>
              <w:t>13</w:t>
            </w:r>
            <w:r w:rsidR="00AF2121" w:rsidRPr="00177B5A">
              <w:rPr>
                <w:rFonts w:ascii="Times New Roman" w:hAnsi="Times New Roman" w:cs="Times New Roman"/>
                <w:color w:val="000000"/>
                <w:sz w:val="18"/>
                <w:szCs w:val="18"/>
              </w:rPr>
              <w:t>,</w:t>
            </w:r>
            <w:r w:rsidRPr="002B5931">
              <w:rPr>
                <w:rFonts w:ascii="Times New Roman" w:hAnsi="Times New Roman" w:cs="Times New Roman"/>
                <w:color w:val="000000"/>
                <w:sz w:val="18"/>
                <w:szCs w:val="18"/>
              </w:rPr>
              <w:t>988</w:t>
            </w:r>
          </w:p>
        </w:tc>
      </w:tr>
      <w:tr w:rsidR="00AF2121" w:rsidRPr="00177B5A" w14:paraId="3F8A4BFF" w14:textId="77777777" w:rsidTr="000C5E11">
        <w:trPr>
          <w:tblHeader/>
        </w:trPr>
        <w:tc>
          <w:tcPr>
            <w:tcW w:w="3522" w:type="dxa"/>
            <w:vAlign w:val="bottom"/>
          </w:tcPr>
          <w:p w14:paraId="7AA863D3" w14:textId="77777777" w:rsidR="00AF2121" w:rsidRPr="00177B5A" w:rsidRDefault="00AF2121" w:rsidP="00AF2121">
            <w:pPr>
              <w:pStyle w:val="Heading5"/>
              <w:spacing w:before="120"/>
              <w:ind w:hanging="1701"/>
              <w:rPr>
                <w:b/>
                <w:bCs/>
                <w:i/>
                <w:iCs/>
                <w:sz w:val="19"/>
                <w:szCs w:val="19"/>
                <w:cs/>
                <w:lang w:val="th-TH"/>
              </w:rPr>
            </w:pPr>
            <w:r w:rsidRPr="00177B5A">
              <w:rPr>
                <w:sz w:val="19"/>
                <w:szCs w:val="19"/>
              </w:rPr>
              <w:t>Fees and service income, net</w:t>
            </w:r>
          </w:p>
        </w:tc>
        <w:tc>
          <w:tcPr>
            <w:tcW w:w="1025" w:type="dxa"/>
            <w:tcBorders>
              <w:top w:val="single" w:sz="4" w:space="0" w:color="auto"/>
            </w:tcBorders>
            <w:vAlign w:val="bottom"/>
          </w:tcPr>
          <w:p w14:paraId="290A9CC0" w14:textId="3F1A3D34" w:rsidR="00AF2121" w:rsidRPr="00177B5A" w:rsidRDefault="002B5931" w:rsidP="00AF2121">
            <w:pPr>
              <w:spacing w:before="120"/>
              <w:ind w:right="268"/>
              <w:jc w:val="right"/>
              <w:rPr>
                <w:rFonts w:ascii="Times New Roman" w:hAnsi="Times New Roman" w:cs="Times New Roman"/>
                <w:color w:val="000000"/>
                <w:sz w:val="18"/>
                <w:szCs w:val="18"/>
              </w:rPr>
            </w:pPr>
            <w:r w:rsidRPr="002B5931">
              <w:rPr>
                <w:rFonts w:ascii="Times New Roman" w:hAnsi="Times New Roman" w:cs="Times New Roman"/>
                <w:color w:val="000000"/>
                <w:sz w:val="18"/>
                <w:szCs w:val="18"/>
              </w:rPr>
              <w:t>1</w:t>
            </w:r>
            <w:r w:rsidR="00AF2121" w:rsidRPr="00177B5A">
              <w:rPr>
                <w:rFonts w:ascii="Times New Roman" w:hAnsi="Times New Roman" w:cs="Times New Roman"/>
                <w:color w:val="000000"/>
                <w:sz w:val="18"/>
                <w:szCs w:val="18"/>
              </w:rPr>
              <w:t>,</w:t>
            </w:r>
            <w:r w:rsidRPr="002B5931">
              <w:rPr>
                <w:rFonts w:ascii="Times New Roman" w:hAnsi="Times New Roman" w:cs="Times New Roman"/>
                <w:color w:val="000000"/>
                <w:sz w:val="18"/>
                <w:szCs w:val="18"/>
              </w:rPr>
              <w:t>667</w:t>
            </w:r>
          </w:p>
        </w:tc>
        <w:tc>
          <w:tcPr>
            <w:tcW w:w="179" w:type="dxa"/>
            <w:vAlign w:val="bottom"/>
          </w:tcPr>
          <w:p w14:paraId="172C3869" w14:textId="77777777" w:rsidR="00AF2121" w:rsidRPr="00177B5A" w:rsidRDefault="00AF2121" w:rsidP="00AF2121">
            <w:pPr>
              <w:spacing w:before="120"/>
              <w:ind w:right="54"/>
              <w:jc w:val="right"/>
              <w:rPr>
                <w:rFonts w:ascii="Times New Roman" w:hAnsi="Times New Roman" w:cs="Times New Roman"/>
                <w:color w:val="000000"/>
                <w:sz w:val="18"/>
                <w:szCs w:val="18"/>
              </w:rPr>
            </w:pPr>
          </w:p>
        </w:tc>
        <w:tc>
          <w:tcPr>
            <w:tcW w:w="1025" w:type="dxa"/>
            <w:tcBorders>
              <w:top w:val="single" w:sz="4" w:space="0" w:color="auto"/>
            </w:tcBorders>
            <w:vAlign w:val="bottom"/>
          </w:tcPr>
          <w:p w14:paraId="167CD2A3" w14:textId="664CA078" w:rsidR="00AF2121" w:rsidRPr="00177B5A" w:rsidRDefault="002B5931" w:rsidP="00AF2121">
            <w:pPr>
              <w:spacing w:before="120"/>
              <w:ind w:right="268"/>
              <w:jc w:val="right"/>
              <w:rPr>
                <w:rFonts w:ascii="Times New Roman" w:hAnsi="Times New Roman" w:cs="Times New Roman"/>
                <w:color w:val="000000"/>
                <w:sz w:val="18"/>
                <w:szCs w:val="18"/>
              </w:rPr>
            </w:pPr>
            <w:r w:rsidRPr="002B5931">
              <w:rPr>
                <w:rFonts w:ascii="Times New Roman" w:hAnsi="Times New Roman" w:cs="Times New Roman"/>
                <w:color w:val="000000"/>
                <w:sz w:val="18"/>
                <w:szCs w:val="18"/>
              </w:rPr>
              <w:t>2</w:t>
            </w:r>
          </w:p>
        </w:tc>
        <w:tc>
          <w:tcPr>
            <w:tcW w:w="174" w:type="dxa"/>
            <w:vAlign w:val="bottom"/>
          </w:tcPr>
          <w:p w14:paraId="4DA97D6C" w14:textId="77777777" w:rsidR="00AF2121" w:rsidRPr="00177B5A" w:rsidRDefault="00AF2121" w:rsidP="00AF2121">
            <w:pPr>
              <w:spacing w:before="120"/>
              <w:ind w:right="54"/>
              <w:jc w:val="right"/>
              <w:rPr>
                <w:rFonts w:ascii="Times New Roman" w:hAnsi="Times New Roman" w:cs="Times New Roman"/>
                <w:color w:val="000000"/>
                <w:sz w:val="18"/>
                <w:szCs w:val="18"/>
              </w:rPr>
            </w:pPr>
          </w:p>
        </w:tc>
        <w:tc>
          <w:tcPr>
            <w:tcW w:w="1025" w:type="dxa"/>
            <w:tcBorders>
              <w:top w:val="single" w:sz="4" w:space="0" w:color="auto"/>
            </w:tcBorders>
            <w:vAlign w:val="bottom"/>
          </w:tcPr>
          <w:p w14:paraId="7A3D79A3" w14:textId="1E2D7A64" w:rsidR="00AF2121" w:rsidRPr="00177B5A" w:rsidRDefault="002B5931" w:rsidP="00AF2121">
            <w:pPr>
              <w:spacing w:before="120"/>
              <w:ind w:right="268"/>
              <w:jc w:val="right"/>
              <w:rPr>
                <w:rFonts w:ascii="Times New Roman" w:hAnsi="Times New Roman" w:cs="Times New Roman"/>
                <w:color w:val="000000"/>
                <w:sz w:val="18"/>
                <w:szCs w:val="18"/>
              </w:rPr>
            </w:pPr>
            <w:r w:rsidRPr="002B5931">
              <w:rPr>
                <w:rFonts w:ascii="Times New Roman" w:hAnsi="Times New Roman" w:cs="Times New Roman"/>
                <w:color w:val="000000"/>
                <w:sz w:val="18"/>
                <w:szCs w:val="18"/>
              </w:rPr>
              <w:t>1</w:t>
            </w:r>
            <w:r w:rsidR="00AF2121" w:rsidRPr="00177B5A">
              <w:rPr>
                <w:rFonts w:ascii="Times New Roman" w:hAnsi="Times New Roman" w:cs="Times New Roman"/>
                <w:color w:val="000000"/>
                <w:sz w:val="18"/>
                <w:szCs w:val="18"/>
              </w:rPr>
              <w:t>,</w:t>
            </w:r>
            <w:r w:rsidRPr="002B5931">
              <w:rPr>
                <w:rFonts w:ascii="Times New Roman" w:hAnsi="Times New Roman" w:cs="Times New Roman"/>
                <w:color w:val="000000"/>
                <w:sz w:val="18"/>
                <w:szCs w:val="18"/>
              </w:rPr>
              <w:t>669</w:t>
            </w:r>
          </w:p>
        </w:tc>
        <w:tc>
          <w:tcPr>
            <w:tcW w:w="176" w:type="dxa"/>
            <w:vAlign w:val="bottom"/>
          </w:tcPr>
          <w:p w14:paraId="23706784" w14:textId="77777777" w:rsidR="00AF2121" w:rsidRPr="00177B5A" w:rsidRDefault="00AF2121" w:rsidP="00AF2121">
            <w:pPr>
              <w:spacing w:before="120"/>
              <w:ind w:right="268"/>
              <w:jc w:val="right"/>
              <w:rPr>
                <w:rFonts w:ascii="Times New Roman" w:hAnsi="Times New Roman" w:cs="Times New Roman"/>
                <w:color w:val="000000"/>
                <w:sz w:val="18"/>
                <w:szCs w:val="18"/>
              </w:rPr>
            </w:pPr>
          </w:p>
        </w:tc>
        <w:tc>
          <w:tcPr>
            <w:tcW w:w="1019" w:type="dxa"/>
            <w:tcBorders>
              <w:top w:val="single" w:sz="4" w:space="0" w:color="auto"/>
            </w:tcBorders>
            <w:vAlign w:val="bottom"/>
          </w:tcPr>
          <w:p w14:paraId="2A3FEBD3" w14:textId="4C0A01E0" w:rsidR="00AF2121" w:rsidRPr="00177B5A" w:rsidRDefault="002B5931" w:rsidP="00AF2121">
            <w:pPr>
              <w:spacing w:before="120"/>
              <w:ind w:right="268"/>
              <w:jc w:val="right"/>
              <w:rPr>
                <w:rFonts w:ascii="Times New Roman" w:hAnsi="Times New Roman" w:cs="Times New Roman"/>
                <w:color w:val="000000"/>
                <w:sz w:val="18"/>
                <w:szCs w:val="18"/>
              </w:rPr>
            </w:pPr>
            <w:r w:rsidRPr="002B5931">
              <w:rPr>
                <w:rFonts w:ascii="Times New Roman" w:hAnsi="Times New Roman" w:cs="Times New Roman"/>
                <w:color w:val="000000"/>
                <w:sz w:val="18"/>
                <w:szCs w:val="18"/>
              </w:rPr>
              <w:t>1</w:t>
            </w:r>
            <w:r w:rsidR="00AF2121" w:rsidRPr="00177B5A">
              <w:rPr>
                <w:rFonts w:ascii="Times New Roman" w:hAnsi="Times New Roman" w:cs="Times New Roman"/>
                <w:color w:val="000000"/>
                <w:sz w:val="18"/>
                <w:szCs w:val="18"/>
              </w:rPr>
              <w:t>,</w:t>
            </w:r>
            <w:r w:rsidRPr="002B5931">
              <w:rPr>
                <w:rFonts w:ascii="Times New Roman" w:hAnsi="Times New Roman" w:cs="Times New Roman"/>
                <w:color w:val="000000"/>
                <w:sz w:val="18"/>
                <w:szCs w:val="18"/>
              </w:rPr>
              <w:t>727</w:t>
            </w:r>
          </w:p>
        </w:tc>
        <w:tc>
          <w:tcPr>
            <w:tcW w:w="169" w:type="dxa"/>
            <w:vAlign w:val="bottom"/>
          </w:tcPr>
          <w:p w14:paraId="7146D252" w14:textId="77777777" w:rsidR="00AF2121" w:rsidRPr="00177B5A" w:rsidRDefault="00AF2121" w:rsidP="00AF2121">
            <w:pPr>
              <w:spacing w:before="120"/>
              <w:ind w:right="268"/>
              <w:jc w:val="right"/>
              <w:rPr>
                <w:rFonts w:ascii="Times New Roman" w:hAnsi="Times New Roman" w:cs="Times New Roman"/>
                <w:color w:val="000000"/>
                <w:sz w:val="18"/>
                <w:szCs w:val="18"/>
              </w:rPr>
            </w:pPr>
          </w:p>
        </w:tc>
        <w:tc>
          <w:tcPr>
            <w:tcW w:w="1019" w:type="dxa"/>
            <w:tcBorders>
              <w:top w:val="single" w:sz="4" w:space="0" w:color="auto"/>
            </w:tcBorders>
            <w:vAlign w:val="bottom"/>
          </w:tcPr>
          <w:p w14:paraId="44FF775E" w14:textId="4ACE7AF4" w:rsidR="00AF2121" w:rsidRPr="00177B5A" w:rsidRDefault="002B5931" w:rsidP="00AF2121">
            <w:pPr>
              <w:spacing w:before="120"/>
              <w:ind w:right="268"/>
              <w:jc w:val="right"/>
              <w:rPr>
                <w:rFonts w:ascii="Times New Roman" w:hAnsi="Times New Roman" w:cs="Times New Roman"/>
                <w:color w:val="000000"/>
                <w:sz w:val="18"/>
                <w:szCs w:val="18"/>
              </w:rPr>
            </w:pPr>
            <w:r w:rsidRPr="002B5931">
              <w:rPr>
                <w:rFonts w:ascii="Times New Roman" w:hAnsi="Times New Roman" w:cs="Times New Roman"/>
                <w:color w:val="000000"/>
                <w:sz w:val="18"/>
                <w:szCs w:val="18"/>
              </w:rPr>
              <w:t>3</w:t>
            </w:r>
          </w:p>
        </w:tc>
        <w:tc>
          <w:tcPr>
            <w:tcW w:w="169" w:type="dxa"/>
            <w:vAlign w:val="bottom"/>
          </w:tcPr>
          <w:p w14:paraId="17933A6D" w14:textId="77777777" w:rsidR="00AF2121" w:rsidRPr="00177B5A" w:rsidRDefault="00AF2121" w:rsidP="00AF2121">
            <w:pPr>
              <w:spacing w:before="120"/>
              <w:ind w:right="268"/>
              <w:jc w:val="right"/>
              <w:rPr>
                <w:rFonts w:ascii="Times New Roman" w:hAnsi="Times New Roman" w:cs="Times New Roman"/>
                <w:color w:val="000000"/>
                <w:sz w:val="18"/>
                <w:szCs w:val="18"/>
              </w:rPr>
            </w:pPr>
          </w:p>
        </w:tc>
        <w:tc>
          <w:tcPr>
            <w:tcW w:w="1031" w:type="dxa"/>
            <w:tcBorders>
              <w:top w:val="single" w:sz="4" w:space="0" w:color="auto"/>
            </w:tcBorders>
            <w:vAlign w:val="bottom"/>
          </w:tcPr>
          <w:p w14:paraId="063522F2" w14:textId="34C1F3C6" w:rsidR="00AF2121" w:rsidRPr="00177B5A" w:rsidRDefault="002B5931" w:rsidP="00AF2121">
            <w:pPr>
              <w:spacing w:before="120"/>
              <w:ind w:right="268"/>
              <w:jc w:val="right"/>
              <w:rPr>
                <w:rFonts w:ascii="Times New Roman" w:hAnsi="Times New Roman" w:cs="Times New Roman"/>
                <w:color w:val="000000"/>
                <w:sz w:val="19"/>
                <w:szCs w:val="19"/>
              </w:rPr>
            </w:pPr>
            <w:r w:rsidRPr="002B5931">
              <w:rPr>
                <w:rFonts w:ascii="Times New Roman" w:hAnsi="Times New Roman" w:cs="Times New Roman"/>
                <w:color w:val="000000"/>
                <w:sz w:val="18"/>
                <w:szCs w:val="18"/>
              </w:rPr>
              <w:t>1</w:t>
            </w:r>
            <w:r w:rsidR="00AF2121" w:rsidRPr="00177B5A">
              <w:rPr>
                <w:rFonts w:ascii="Times New Roman" w:hAnsi="Times New Roman" w:cs="Times New Roman"/>
                <w:color w:val="000000"/>
                <w:sz w:val="18"/>
                <w:szCs w:val="18"/>
              </w:rPr>
              <w:t>,</w:t>
            </w:r>
            <w:r w:rsidRPr="002B5931">
              <w:rPr>
                <w:rFonts w:ascii="Times New Roman" w:hAnsi="Times New Roman" w:cs="Times New Roman"/>
                <w:color w:val="000000"/>
                <w:sz w:val="18"/>
                <w:szCs w:val="18"/>
              </w:rPr>
              <w:t>730</w:t>
            </w:r>
          </w:p>
        </w:tc>
      </w:tr>
      <w:tr w:rsidR="00AF2121" w:rsidRPr="00177B5A" w14:paraId="0725235A" w14:textId="77777777" w:rsidTr="000C5E11">
        <w:trPr>
          <w:tblHeader/>
        </w:trPr>
        <w:tc>
          <w:tcPr>
            <w:tcW w:w="3522" w:type="dxa"/>
            <w:vAlign w:val="bottom"/>
          </w:tcPr>
          <w:p w14:paraId="37924450" w14:textId="77777777" w:rsidR="00AF2121" w:rsidRPr="00177B5A" w:rsidRDefault="00AF2121" w:rsidP="00AF2121">
            <w:pPr>
              <w:pStyle w:val="Heading5"/>
              <w:spacing w:before="120"/>
              <w:ind w:hanging="1701"/>
              <w:rPr>
                <w:b/>
                <w:bCs/>
                <w:i/>
                <w:iCs/>
                <w:sz w:val="19"/>
                <w:szCs w:val="19"/>
                <w:cs/>
                <w:lang w:val="th-TH"/>
              </w:rPr>
            </w:pPr>
            <w:r w:rsidRPr="00177B5A">
              <w:rPr>
                <w:sz w:val="19"/>
                <w:szCs w:val="19"/>
              </w:rPr>
              <w:t>Other operating income</w:t>
            </w:r>
          </w:p>
        </w:tc>
        <w:tc>
          <w:tcPr>
            <w:tcW w:w="1025" w:type="dxa"/>
            <w:vAlign w:val="bottom"/>
          </w:tcPr>
          <w:p w14:paraId="01538044" w14:textId="5E3F87DF" w:rsidR="00AF2121" w:rsidRPr="00177B5A" w:rsidRDefault="002B5931" w:rsidP="00AF2121">
            <w:pPr>
              <w:spacing w:before="120"/>
              <w:ind w:right="268"/>
              <w:jc w:val="right"/>
              <w:rPr>
                <w:rFonts w:ascii="Times New Roman" w:hAnsi="Times New Roman" w:cs="Times New Roman"/>
                <w:color w:val="000000"/>
                <w:sz w:val="18"/>
                <w:szCs w:val="18"/>
              </w:rPr>
            </w:pPr>
            <w:r w:rsidRPr="002B5931">
              <w:rPr>
                <w:rFonts w:ascii="Times New Roman" w:hAnsi="Times New Roman" w:cs="Times New Roman"/>
                <w:color w:val="000000"/>
                <w:sz w:val="18"/>
                <w:szCs w:val="18"/>
              </w:rPr>
              <w:t>2</w:t>
            </w:r>
            <w:r w:rsidR="00AF2121" w:rsidRPr="00177B5A">
              <w:rPr>
                <w:rFonts w:ascii="Times New Roman" w:hAnsi="Times New Roman" w:cs="Times New Roman"/>
                <w:color w:val="000000"/>
                <w:sz w:val="18"/>
                <w:szCs w:val="18"/>
              </w:rPr>
              <w:t>,</w:t>
            </w:r>
            <w:r w:rsidRPr="002B5931">
              <w:rPr>
                <w:rFonts w:ascii="Times New Roman" w:hAnsi="Times New Roman" w:cs="Times New Roman"/>
                <w:color w:val="000000"/>
                <w:sz w:val="18"/>
                <w:szCs w:val="18"/>
              </w:rPr>
              <w:t>590</w:t>
            </w:r>
          </w:p>
        </w:tc>
        <w:tc>
          <w:tcPr>
            <w:tcW w:w="179" w:type="dxa"/>
            <w:vAlign w:val="bottom"/>
          </w:tcPr>
          <w:p w14:paraId="7B6C63F3" w14:textId="77777777" w:rsidR="00AF2121" w:rsidRPr="00177B5A" w:rsidRDefault="00AF2121" w:rsidP="00AF2121">
            <w:pPr>
              <w:spacing w:before="120"/>
              <w:ind w:right="54"/>
              <w:jc w:val="right"/>
              <w:rPr>
                <w:rFonts w:ascii="Times New Roman" w:hAnsi="Times New Roman" w:cs="Times New Roman"/>
                <w:color w:val="000000"/>
                <w:sz w:val="18"/>
                <w:szCs w:val="18"/>
              </w:rPr>
            </w:pPr>
          </w:p>
        </w:tc>
        <w:tc>
          <w:tcPr>
            <w:tcW w:w="1025" w:type="dxa"/>
            <w:vAlign w:val="bottom"/>
          </w:tcPr>
          <w:p w14:paraId="08436AC7" w14:textId="7CD05FA0" w:rsidR="00AF2121" w:rsidRPr="00177B5A" w:rsidRDefault="002B5931" w:rsidP="00AF2121">
            <w:pPr>
              <w:spacing w:before="120"/>
              <w:ind w:right="268"/>
              <w:jc w:val="right"/>
              <w:rPr>
                <w:rFonts w:ascii="Times New Roman" w:hAnsi="Times New Roman" w:cs="Times New Roman"/>
                <w:color w:val="000000"/>
                <w:sz w:val="18"/>
                <w:szCs w:val="18"/>
              </w:rPr>
            </w:pPr>
            <w:r w:rsidRPr="002B5931">
              <w:rPr>
                <w:rFonts w:ascii="Times New Roman" w:hAnsi="Times New Roman" w:cs="Times New Roman"/>
                <w:color w:val="000000"/>
                <w:sz w:val="18"/>
                <w:szCs w:val="18"/>
              </w:rPr>
              <w:t>69</w:t>
            </w:r>
          </w:p>
        </w:tc>
        <w:tc>
          <w:tcPr>
            <w:tcW w:w="174" w:type="dxa"/>
            <w:vAlign w:val="bottom"/>
          </w:tcPr>
          <w:p w14:paraId="1D63F8EF" w14:textId="77777777" w:rsidR="00AF2121" w:rsidRPr="00177B5A" w:rsidRDefault="00AF2121" w:rsidP="00AF2121">
            <w:pPr>
              <w:spacing w:before="120"/>
              <w:ind w:right="54"/>
              <w:jc w:val="right"/>
              <w:rPr>
                <w:rFonts w:ascii="Times New Roman" w:hAnsi="Times New Roman" w:cs="Times New Roman"/>
                <w:color w:val="000000"/>
                <w:sz w:val="18"/>
                <w:szCs w:val="18"/>
              </w:rPr>
            </w:pPr>
          </w:p>
        </w:tc>
        <w:tc>
          <w:tcPr>
            <w:tcW w:w="1025" w:type="dxa"/>
            <w:vAlign w:val="bottom"/>
          </w:tcPr>
          <w:p w14:paraId="1F51BBD9" w14:textId="2AEBF6A4" w:rsidR="00AF2121" w:rsidRPr="00177B5A" w:rsidRDefault="002B5931" w:rsidP="00AF2121">
            <w:pPr>
              <w:spacing w:before="120"/>
              <w:ind w:right="268"/>
              <w:jc w:val="right"/>
              <w:rPr>
                <w:rFonts w:ascii="Times New Roman" w:hAnsi="Times New Roman" w:cs="Times New Roman"/>
                <w:color w:val="000000"/>
                <w:sz w:val="18"/>
                <w:szCs w:val="18"/>
              </w:rPr>
            </w:pPr>
            <w:r w:rsidRPr="002B5931">
              <w:rPr>
                <w:rFonts w:ascii="Times New Roman" w:hAnsi="Times New Roman" w:cs="Times New Roman"/>
                <w:color w:val="000000"/>
                <w:sz w:val="18"/>
                <w:szCs w:val="18"/>
              </w:rPr>
              <w:t>2</w:t>
            </w:r>
            <w:r w:rsidR="00AF2121" w:rsidRPr="00177B5A">
              <w:rPr>
                <w:rFonts w:ascii="Times New Roman" w:hAnsi="Times New Roman" w:cs="Times New Roman"/>
                <w:color w:val="000000"/>
                <w:sz w:val="18"/>
                <w:szCs w:val="18"/>
              </w:rPr>
              <w:t>,</w:t>
            </w:r>
            <w:r w:rsidRPr="002B5931">
              <w:rPr>
                <w:rFonts w:ascii="Times New Roman" w:hAnsi="Times New Roman" w:cs="Times New Roman"/>
                <w:color w:val="000000"/>
                <w:sz w:val="18"/>
                <w:szCs w:val="18"/>
              </w:rPr>
              <w:t>659</w:t>
            </w:r>
          </w:p>
        </w:tc>
        <w:tc>
          <w:tcPr>
            <w:tcW w:w="176" w:type="dxa"/>
            <w:vAlign w:val="bottom"/>
          </w:tcPr>
          <w:p w14:paraId="1DA03133" w14:textId="77777777" w:rsidR="00AF2121" w:rsidRPr="00177B5A" w:rsidRDefault="00AF2121" w:rsidP="00AF2121">
            <w:pPr>
              <w:spacing w:before="120"/>
              <w:ind w:right="268"/>
              <w:jc w:val="right"/>
              <w:rPr>
                <w:rFonts w:ascii="Times New Roman" w:hAnsi="Times New Roman" w:cs="Times New Roman"/>
                <w:color w:val="000000"/>
                <w:sz w:val="18"/>
                <w:szCs w:val="18"/>
              </w:rPr>
            </w:pPr>
          </w:p>
        </w:tc>
        <w:tc>
          <w:tcPr>
            <w:tcW w:w="1019" w:type="dxa"/>
            <w:vAlign w:val="bottom"/>
          </w:tcPr>
          <w:p w14:paraId="258C424D" w14:textId="765E49B5" w:rsidR="00AF2121" w:rsidRPr="00177B5A" w:rsidRDefault="002B5931" w:rsidP="00AF2121">
            <w:pPr>
              <w:spacing w:before="120"/>
              <w:ind w:right="268"/>
              <w:jc w:val="right"/>
              <w:rPr>
                <w:rFonts w:ascii="Times New Roman" w:hAnsi="Times New Roman" w:cs="Times New Roman"/>
                <w:color w:val="000000"/>
                <w:sz w:val="18"/>
                <w:szCs w:val="18"/>
              </w:rPr>
            </w:pPr>
            <w:r w:rsidRPr="002B5931">
              <w:rPr>
                <w:rFonts w:ascii="Times New Roman" w:hAnsi="Times New Roman" w:cs="Times New Roman"/>
                <w:color w:val="000000"/>
                <w:sz w:val="18"/>
                <w:szCs w:val="18"/>
              </w:rPr>
              <w:t>3</w:t>
            </w:r>
            <w:r w:rsidR="00AF2121" w:rsidRPr="00177B5A">
              <w:rPr>
                <w:rFonts w:ascii="Times New Roman" w:hAnsi="Times New Roman" w:cs="Times New Roman"/>
                <w:color w:val="000000"/>
                <w:sz w:val="18"/>
                <w:szCs w:val="18"/>
              </w:rPr>
              <w:t>,</w:t>
            </w:r>
            <w:r w:rsidRPr="002B5931">
              <w:rPr>
                <w:rFonts w:ascii="Times New Roman" w:hAnsi="Times New Roman" w:cs="Times New Roman"/>
                <w:color w:val="000000"/>
                <w:sz w:val="18"/>
                <w:szCs w:val="18"/>
              </w:rPr>
              <w:t>932</w:t>
            </w:r>
          </w:p>
        </w:tc>
        <w:tc>
          <w:tcPr>
            <w:tcW w:w="169" w:type="dxa"/>
            <w:vAlign w:val="bottom"/>
          </w:tcPr>
          <w:p w14:paraId="10D85679" w14:textId="77777777" w:rsidR="00AF2121" w:rsidRPr="00177B5A" w:rsidRDefault="00AF2121" w:rsidP="00AF2121">
            <w:pPr>
              <w:spacing w:before="120"/>
              <w:ind w:right="268"/>
              <w:jc w:val="right"/>
              <w:rPr>
                <w:rFonts w:ascii="Times New Roman" w:hAnsi="Times New Roman" w:cs="Times New Roman"/>
                <w:color w:val="000000"/>
                <w:sz w:val="18"/>
                <w:szCs w:val="18"/>
              </w:rPr>
            </w:pPr>
          </w:p>
        </w:tc>
        <w:tc>
          <w:tcPr>
            <w:tcW w:w="1019" w:type="dxa"/>
            <w:vAlign w:val="bottom"/>
          </w:tcPr>
          <w:p w14:paraId="567A12E8" w14:textId="5EAE3FDA" w:rsidR="00AF2121" w:rsidRPr="00177B5A" w:rsidRDefault="00AF2121" w:rsidP="00AF2121">
            <w:pPr>
              <w:spacing w:before="120"/>
              <w:ind w:right="202"/>
              <w:jc w:val="right"/>
              <w:rPr>
                <w:rFonts w:ascii="Times New Roman" w:hAnsi="Times New Roman" w:cs="Times New Roman"/>
                <w:color w:val="000000"/>
                <w:sz w:val="18"/>
                <w:szCs w:val="18"/>
              </w:rPr>
            </w:pPr>
            <w:r w:rsidRPr="00177B5A">
              <w:rPr>
                <w:rFonts w:ascii="Times New Roman" w:hAnsi="Times New Roman" w:cstheme="minorBidi"/>
                <w:color w:val="000000"/>
                <w:sz w:val="18"/>
                <w:szCs w:val="18"/>
              </w:rPr>
              <w:t>(</w:t>
            </w:r>
            <w:r w:rsidR="002B5931" w:rsidRPr="002B5931">
              <w:rPr>
                <w:rFonts w:ascii="Times New Roman" w:hAnsi="Times New Roman" w:cs="Times New Roman"/>
                <w:color w:val="000000"/>
                <w:sz w:val="18"/>
                <w:szCs w:val="18"/>
              </w:rPr>
              <w:t>62</w:t>
            </w:r>
            <w:r w:rsidRPr="00177B5A">
              <w:rPr>
                <w:rFonts w:ascii="Times New Roman" w:hAnsi="Times New Roman" w:cstheme="minorBidi"/>
                <w:color w:val="000000"/>
                <w:sz w:val="18"/>
                <w:szCs w:val="18"/>
              </w:rPr>
              <w:t>)</w:t>
            </w:r>
          </w:p>
        </w:tc>
        <w:tc>
          <w:tcPr>
            <w:tcW w:w="169" w:type="dxa"/>
            <w:vAlign w:val="bottom"/>
          </w:tcPr>
          <w:p w14:paraId="24343BE7" w14:textId="77777777" w:rsidR="00AF2121" w:rsidRPr="00177B5A" w:rsidRDefault="00AF2121" w:rsidP="00AF2121">
            <w:pPr>
              <w:spacing w:before="120"/>
              <w:ind w:right="268"/>
              <w:jc w:val="right"/>
              <w:rPr>
                <w:rFonts w:ascii="Times New Roman" w:hAnsi="Times New Roman" w:cs="Times New Roman"/>
                <w:color w:val="000000"/>
                <w:sz w:val="18"/>
                <w:szCs w:val="18"/>
              </w:rPr>
            </w:pPr>
          </w:p>
        </w:tc>
        <w:tc>
          <w:tcPr>
            <w:tcW w:w="1031" w:type="dxa"/>
            <w:vAlign w:val="bottom"/>
          </w:tcPr>
          <w:p w14:paraId="02EADCCC" w14:textId="2C2BED02" w:rsidR="00AF2121" w:rsidRPr="00177B5A" w:rsidRDefault="002B5931" w:rsidP="00AF2121">
            <w:pPr>
              <w:spacing w:before="120"/>
              <w:ind w:right="268"/>
              <w:jc w:val="right"/>
              <w:rPr>
                <w:rFonts w:ascii="Times New Roman" w:hAnsi="Times New Roman" w:cs="Times New Roman"/>
                <w:color w:val="000000"/>
                <w:sz w:val="19"/>
                <w:szCs w:val="19"/>
              </w:rPr>
            </w:pPr>
            <w:r w:rsidRPr="002B5931">
              <w:rPr>
                <w:rFonts w:ascii="Times New Roman" w:hAnsi="Times New Roman" w:cs="Times New Roman"/>
                <w:color w:val="000000"/>
                <w:sz w:val="18"/>
                <w:szCs w:val="18"/>
              </w:rPr>
              <w:t>3</w:t>
            </w:r>
            <w:r w:rsidR="00AF2121" w:rsidRPr="00177B5A">
              <w:rPr>
                <w:rFonts w:ascii="Times New Roman" w:hAnsi="Times New Roman" w:cs="Times New Roman"/>
                <w:color w:val="000000"/>
                <w:sz w:val="18"/>
                <w:szCs w:val="18"/>
              </w:rPr>
              <w:t>,</w:t>
            </w:r>
            <w:r w:rsidRPr="002B5931">
              <w:rPr>
                <w:rFonts w:ascii="Times New Roman" w:hAnsi="Times New Roman" w:cs="Times New Roman"/>
                <w:color w:val="000000"/>
                <w:sz w:val="18"/>
                <w:szCs w:val="18"/>
              </w:rPr>
              <w:t>870</w:t>
            </w:r>
          </w:p>
        </w:tc>
      </w:tr>
      <w:tr w:rsidR="00AF2121" w:rsidRPr="00177B5A" w14:paraId="6E6D5A78" w14:textId="77777777" w:rsidTr="000C5E11">
        <w:trPr>
          <w:tblHeader/>
        </w:trPr>
        <w:tc>
          <w:tcPr>
            <w:tcW w:w="3522" w:type="dxa"/>
            <w:vAlign w:val="bottom"/>
          </w:tcPr>
          <w:p w14:paraId="36C9F1BD" w14:textId="77777777" w:rsidR="00AF2121" w:rsidRPr="00177B5A" w:rsidRDefault="00AF2121" w:rsidP="00AF2121">
            <w:pPr>
              <w:pStyle w:val="Heading5"/>
              <w:spacing w:before="120"/>
              <w:ind w:hanging="1701"/>
              <w:rPr>
                <w:b/>
                <w:bCs/>
                <w:i/>
                <w:iCs/>
                <w:sz w:val="19"/>
                <w:szCs w:val="19"/>
                <w:cs/>
                <w:lang w:val="th-TH"/>
              </w:rPr>
            </w:pPr>
            <w:r w:rsidRPr="00177B5A">
              <w:rPr>
                <w:sz w:val="19"/>
                <w:szCs w:val="19"/>
              </w:rPr>
              <w:t>Other operating expenses</w:t>
            </w:r>
          </w:p>
        </w:tc>
        <w:tc>
          <w:tcPr>
            <w:tcW w:w="1025" w:type="dxa"/>
            <w:vAlign w:val="bottom"/>
          </w:tcPr>
          <w:p w14:paraId="7C4BB969" w14:textId="6CEFA357" w:rsidR="00AF2121" w:rsidRPr="00177B5A" w:rsidRDefault="002B5931" w:rsidP="00AF2121">
            <w:pPr>
              <w:spacing w:before="120"/>
              <w:ind w:right="268"/>
              <w:jc w:val="right"/>
              <w:rPr>
                <w:rFonts w:ascii="Times New Roman" w:hAnsi="Times New Roman" w:cs="Times New Roman"/>
                <w:color w:val="000000"/>
                <w:sz w:val="18"/>
                <w:szCs w:val="18"/>
              </w:rPr>
            </w:pPr>
            <w:r w:rsidRPr="002B5931">
              <w:rPr>
                <w:rFonts w:ascii="Times New Roman" w:hAnsi="Times New Roman" w:cs="Times New Roman"/>
                <w:color w:val="000000"/>
                <w:sz w:val="18"/>
                <w:szCs w:val="18"/>
              </w:rPr>
              <w:t>9</w:t>
            </w:r>
            <w:r w:rsidR="00AF2121" w:rsidRPr="00177B5A">
              <w:rPr>
                <w:rFonts w:ascii="Times New Roman" w:hAnsi="Times New Roman" w:cs="Times New Roman"/>
                <w:color w:val="000000"/>
                <w:sz w:val="18"/>
                <w:szCs w:val="18"/>
              </w:rPr>
              <w:t>,</w:t>
            </w:r>
            <w:r w:rsidRPr="002B5931">
              <w:rPr>
                <w:rFonts w:ascii="Times New Roman" w:hAnsi="Times New Roman" w:cs="Times New Roman"/>
                <w:color w:val="000000"/>
                <w:sz w:val="18"/>
                <w:szCs w:val="18"/>
              </w:rPr>
              <w:t>165</w:t>
            </w:r>
          </w:p>
        </w:tc>
        <w:tc>
          <w:tcPr>
            <w:tcW w:w="179" w:type="dxa"/>
            <w:vAlign w:val="bottom"/>
          </w:tcPr>
          <w:p w14:paraId="0014F94B" w14:textId="77777777" w:rsidR="00AF2121" w:rsidRPr="00177B5A" w:rsidRDefault="00AF2121" w:rsidP="00AF2121">
            <w:pPr>
              <w:spacing w:before="120"/>
              <w:ind w:right="54"/>
              <w:jc w:val="right"/>
              <w:rPr>
                <w:rFonts w:ascii="Times New Roman" w:hAnsi="Times New Roman" w:cs="Times New Roman"/>
                <w:color w:val="000000"/>
                <w:sz w:val="18"/>
                <w:szCs w:val="18"/>
              </w:rPr>
            </w:pPr>
          </w:p>
        </w:tc>
        <w:tc>
          <w:tcPr>
            <w:tcW w:w="1025" w:type="dxa"/>
            <w:vAlign w:val="bottom"/>
          </w:tcPr>
          <w:p w14:paraId="3FAC675F" w14:textId="51E99083" w:rsidR="00AF2121" w:rsidRPr="00177B5A" w:rsidRDefault="002B5931" w:rsidP="00AF2121">
            <w:pPr>
              <w:spacing w:before="120"/>
              <w:ind w:right="268"/>
              <w:jc w:val="right"/>
              <w:rPr>
                <w:rFonts w:ascii="Times New Roman" w:hAnsi="Times New Roman" w:cs="Times New Roman"/>
                <w:color w:val="000000"/>
                <w:sz w:val="18"/>
                <w:szCs w:val="18"/>
              </w:rPr>
            </w:pPr>
            <w:r w:rsidRPr="002B5931">
              <w:rPr>
                <w:rFonts w:ascii="Times New Roman" w:hAnsi="Times New Roman" w:cs="Times New Roman"/>
                <w:color w:val="000000"/>
                <w:sz w:val="18"/>
                <w:szCs w:val="18"/>
              </w:rPr>
              <w:t>8</w:t>
            </w:r>
          </w:p>
        </w:tc>
        <w:tc>
          <w:tcPr>
            <w:tcW w:w="174" w:type="dxa"/>
            <w:vAlign w:val="bottom"/>
          </w:tcPr>
          <w:p w14:paraId="54067909" w14:textId="77777777" w:rsidR="00AF2121" w:rsidRPr="00177B5A" w:rsidRDefault="00AF2121" w:rsidP="00AF2121">
            <w:pPr>
              <w:spacing w:before="120"/>
              <w:ind w:right="54"/>
              <w:jc w:val="right"/>
              <w:rPr>
                <w:rFonts w:ascii="Times New Roman" w:hAnsi="Times New Roman" w:cs="Times New Roman"/>
                <w:color w:val="000000"/>
                <w:sz w:val="18"/>
                <w:szCs w:val="18"/>
              </w:rPr>
            </w:pPr>
          </w:p>
        </w:tc>
        <w:tc>
          <w:tcPr>
            <w:tcW w:w="1025" w:type="dxa"/>
            <w:vAlign w:val="bottom"/>
          </w:tcPr>
          <w:p w14:paraId="175E275D" w14:textId="62132FE8" w:rsidR="00AF2121" w:rsidRPr="00177B5A" w:rsidRDefault="002B5931" w:rsidP="00AF2121">
            <w:pPr>
              <w:spacing w:before="120"/>
              <w:ind w:right="268"/>
              <w:jc w:val="right"/>
              <w:rPr>
                <w:rFonts w:ascii="Times New Roman" w:hAnsi="Times New Roman" w:cs="Times New Roman"/>
                <w:color w:val="000000"/>
                <w:sz w:val="18"/>
                <w:szCs w:val="18"/>
              </w:rPr>
            </w:pPr>
            <w:r w:rsidRPr="002B5931">
              <w:rPr>
                <w:rFonts w:ascii="Times New Roman" w:hAnsi="Times New Roman" w:cs="Times New Roman"/>
                <w:color w:val="000000"/>
                <w:sz w:val="18"/>
                <w:szCs w:val="18"/>
              </w:rPr>
              <w:t>9</w:t>
            </w:r>
            <w:r w:rsidR="00AF2121" w:rsidRPr="00177B5A">
              <w:rPr>
                <w:rFonts w:ascii="Times New Roman" w:hAnsi="Times New Roman" w:cs="Times New Roman"/>
                <w:color w:val="000000"/>
                <w:sz w:val="18"/>
                <w:szCs w:val="18"/>
              </w:rPr>
              <w:t>,</w:t>
            </w:r>
            <w:r w:rsidRPr="002B5931">
              <w:rPr>
                <w:rFonts w:ascii="Times New Roman" w:hAnsi="Times New Roman" w:cs="Times New Roman"/>
                <w:color w:val="000000"/>
                <w:sz w:val="18"/>
                <w:szCs w:val="18"/>
              </w:rPr>
              <w:t>173</w:t>
            </w:r>
          </w:p>
        </w:tc>
        <w:tc>
          <w:tcPr>
            <w:tcW w:w="176" w:type="dxa"/>
            <w:vAlign w:val="bottom"/>
          </w:tcPr>
          <w:p w14:paraId="1218CD24" w14:textId="77777777" w:rsidR="00AF2121" w:rsidRPr="00177B5A" w:rsidRDefault="00AF2121" w:rsidP="00AF2121">
            <w:pPr>
              <w:spacing w:before="120"/>
              <w:ind w:right="268"/>
              <w:jc w:val="right"/>
              <w:rPr>
                <w:rFonts w:ascii="Times New Roman" w:hAnsi="Times New Roman" w:cs="Times New Roman"/>
                <w:color w:val="000000"/>
                <w:sz w:val="18"/>
                <w:szCs w:val="18"/>
              </w:rPr>
            </w:pPr>
          </w:p>
        </w:tc>
        <w:tc>
          <w:tcPr>
            <w:tcW w:w="1019" w:type="dxa"/>
            <w:vAlign w:val="bottom"/>
          </w:tcPr>
          <w:p w14:paraId="5C8293F3" w14:textId="4B214694" w:rsidR="00AF2121" w:rsidRPr="00177B5A" w:rsidRDefault="002B5931" w:rsidP="00AF2121">
            <w:pPr>
              <w:spacing w:before="120"/>
              <w:ind w:right="268"/>
              <w:jc w:val="right"/>
              <w:rPr>
                <w:rFonts w:ascii="Times New Roman" w:hAnsi="Times New Roman" w:cs="Times New Roman"/>
                <w:color w:val="000000"/>
                <w:sz w:val="18"/>
                <w:szCs w:val="18"/>
              </w:rPr>
            </w:pPr>
            <w:r w:rsidRPr="002B5931">
              <w:rPr>
                <w:rFonts w:ascii="Times New Roman" w:hAnsi="Times New Roman" w:cs="Times New Roman"/>
                <w:color w:val="000000"/>
                <w:sz w:val="18"/>
                <w:szCs w:val="18"/>
              </w:rPr>
              <w:t>8</w:t>
            </w:r>
            <w:r w:rsidR="00AF2121" w:rsidRPr="00177B5A">
              <w:rPr>
                <w:rFonts w:ascii="Times New Roman" w:hAnsi="Times New Roman" w:cs="Times New Roman"/>
                <w:color w:val="000000"/>
                <w:sz w:val="18"/>
                <w:szCs w:val="18"/>
              </w:rPr>
              <w:t>,</w:t>
            </w:r>
            <w:r w:rsidRPr="002B5931">
              <w:rPr>
                <w:rFonts w:ascii="Times New Roman" w:hAnsi="Times New Roman" w:cs="Times New Roman"/>
                <w:color w:val="000000"/>
                <w:sz w:val="18"/>
                <w:szCs w:val="18"/>
              </w:rPr>
              <w:t>639</w:t>
            </w:r>
          </w:p>
        </w:tc>
        <w:tc>
          <w:tcPr>
            <w:tcW w:w="169" w:type="dxa"/>
            <w:vAlign w:val="bottom"/>
          </w:tcPr>
          <w:p w14:paraId="1872C21F" w14:textId="77777777" w:rsidR="00AF2121" w:rsidRPr="00177B5A" w:rsidRDefault="00AF2121" w:rsidP="00AF2121">
            <w:pPr>
              <w:spacing w:before="120"/>
              <w:ind w:right="268"/>
              <w:jc w:val="right"/>
              <w:rPr>
                <w:rFonts w:ascii="Times New Roman" w:hAnsi="Times New Roman" w:cs="Times New Roman"/>
                <w:color w:val="000000"/>
                <w:sz w:val="18"/>
                <w:szCs w:val="18"/>
              </w:rPr>
            </w:pPr>
          </w:p>
        </w:tc>
        <w:tc>
          <w:tcPr>
            <w:tcW w:w="1019" w:type="dxa"/>
            <w:vAlign w:val="bottom"/>
          </w:tcPr>
          <w:p w14:paraId="058DE7DF" w14:textId="6F6E073B" w:rsidR="00AF2121" w:rsidRPr="00177B5A" w:rsidRDefault="002B5931" w:rsidP="00AF2121">
            <w:pPr>
              <w:spacing w:before="120"/>
              <w:ind w:right="268"/>
              <w:jc w:val="right"/>
              <w:rPr>
                <w:rFonts w:ascii="Times New Roman" w:hAnsi="Times New Roman" w:cs="Times New Roman"/>
                <w:color w:val="000000"/>
                <w:sz w:val="18"/>
                <w:szCs w:val="18"/>
              </w:rPr>
            </w:pPr>
            <w:r w:rsidRPr="002B5931">
              <w:rPr>
                <w:rFonts w:ascii="Times New Roman" w:hAnsi="Times New Roman" w:cs="Times New Roman"/>
                <w:color w:val="000000"/>
                <w:sz w:val="18"/>
                <w:szCs w:val="18"/>
              </w:rPr>
              <w:t>9</w:t>
            </w:r>
          </w:p>
        </w:tc>
        <w:tc>
          <w:tcPr>
            <w:tcW w:w="169" w:type="dxa"/>
            <w:vAlign w:val="bottom"/>
          </w:tcPr>
          <w:p w14:paraId="300509DD" w14:textId="77777777" w:rsidR="00AF2121" w:rsidRPr="00177B5A" w:rsidRDefault="00AF2121" w:rsidP="00AF2121">
            <w:pPr>
              <w:spacing w:before="120"/>
              <w:ind w:right="268"/>
              <w:jc w:val="right"/>
              <w:rPr>
                <w:rFonts w:ascii="Times New Roman" w:hAnsi="Times New Roman" w:cs="Times New Roman"/>
                <w:color w:val="000000"/>
                <w:sz w:val="18"/>
                <w:szCs w:val="18"/>
              </w:rPr>
            </w:pPr>
          </w:p>
        </w:tc>
        <w:tc>
          <w:tcPr>
            <w:tcW w:w="1031" w:type="dxa"/>
            <w:vAlign w:val="bottom"/>
          </w:tcPr>
          <w:p w14:paraId="4C58316F" w14:textId="1802E2C7" w:rsidR="00AF2121" w:rsidRPr="00177B5A" w:rsidRDefault="002B5931" w:rsidP="00AF2121">
            <w:pPr>
              <w:spacing w:before="120"/>
              <w:ind w:right="268"/>
              <w:jc w:val="right"/>
              <w:rPr>
                <w:rFonts w:ascii="Times New Roman" w:hAnsi="Times New Roman" w:cs="Times New Roman"/>
                <w:color w:val="000000"/>
                <w:sz w:val="19"/>
                <w:szCs w:val="19"/>
              </w:rPr>
            </w:pPr>
            <w:r w:rsidRPr="002B5931">
              <w:rPr>
                <w:rFonts w:ascii="Times New Roman" w:hAnsi="Times New Roman" w:cs="Times New Roman"/>
                <w:color w:val="000000"/>
                <w:sz w:val="18"/>
                <w:szCs w:val="18"/>
              </w:rPr>
              <w:t>8</w:t>
            </w:r>
            <w:r w:rsidR="00AF2121" w:rsidRPr="00177B5A">
              <w:rPr>
                <w:rFonts w:ascii="Times New Roman" w:hAnsi="Times New Roman" w:cs="Times New Roman"/>
                <w:color w:val="000000"/>
                <w:sz w:val="18"/>
                <w:szCs w:val="18"/>
              </w:rPr>
              <w:t>,</w:t>
            </w:r>
            <w:r w:rsidRPr="002B5931">
              <w:rPr>
                <w:rFonts w:ascii="Times New Roman" w:hAnsi="Times New Roman" w:cs="Times New Roman"/>
                <w:color w:val="000000"/>
                <w:sz w:val="18"/>
                <w:szCs w:val="18"/>
              </w:rPr>
              <w:t>648</w:t>
            </w:r>
          </w:p>
        </w:tc>
      </w:tr>
      <w:tr w:rsidR="00AF2121" w:rsidRPr="00177B5A" w14:paraId="78F05DF1" w14:textId="77777777" w:rsidTr="000C5E11">
        <w:trPr>
          <w:tblHeader/>
        </w:trPr>
        <w:tc>
          <w:tcPr>
            <w:tcW w:w="3522" w:type="dxa"/>
            <w:vAlign w:val="bottom"/>
          </w:tcPr>
          <w:p w14:paraId="7434A40D" w14:textId="30383979" w:rsidR="00AF2121" w:rsidRPr="00177B5A" w:rsidRDefault="00AF2121" w:rsidP="00AF2121">
            <w:pPr>
              <w:pStyle w:val="Heading5"/>
              <w:spacing w:before="120"/>
              <w:ind w:left="1276" w:hanging="283"/>
              <w:jc w:val="left"/>
              <w:rPr>
                <w:b/>
                <w:bCs/>
                <w:i/>
                <w:iCs/>
                <w:sz w:val="19"/>
                <w:szCs w:val="19"/>
                <w:cs/>
                <w:lang w:val="th-TH"/>
              </w:rPr>
            </w:pPr>
            <w:r w:rsidRPr="00177B5A">
              <w:rPr>
                <w:sz w:val="19"/>
                <w:szCs w:val="19"/>
              </w:rPr>
              <w:t>Profit</w:t>
            </w:r>
            <w:r w:rsidR="0032292C">
              <w:rPr>
                <w:sz w:val="19"/>
                <w:szCs w:val="19"/>
              </w:rPr>
              <w:t xml:space="preserve"> (loss)</w:t>
            </w:r>
            <w:r w:rsidRPr="00177B5A">
              <w:rPr>
                <w:sz w:val="19"/>
                <w:szCs w:val="19"/>
              </w:rPr>
              <w:t xml:space="preserve"> from operating before expected credit loss and income tax</w:t>
            </w:r>
          </w:p>
        </w:tc>
        <w:tc>
          <w:tcPr>
            <w:tcW w:w="1025" w:type="dxa"/>
            <w:tcBorders>
              <w:top w:val="single" w:sz="4" w:space="0" w:color="auto"/>
              <w:bottom w:val="double" w:sz="4" w:space="0" w:color="auto"/>
            </w:tcBorders>
            <w:vAlign w:val="bottom"/>
          </w:tcPr>
          <w:p w14:paraId="22868DAC" w14:textId="205F069E" w:rsidR="00AF2121" w:rsidRPr="00177B5A" w:rsidRDefault="002B5931" w:rsidP="00AF2121">
            <w:pPr>
              <w:spacing w:before="120"/>
              <w:ind w:right="268"/>
              <w:jc w:val="right"/>
              <w:rPr>
                <w:rFonts w:ascii="Times New Roman" w:hAnsi="Times New Roman" w:cs="Times New Roman"/>
                <w:color w:val="000000"/>
                <w:sz w:val="18"/>
                <w:szCs w:val="18"/>
              </w:rPr>
            </w:pPr>
            <w:r w:rsidRPr="002B5931">
              <w:rPr>
                <w:rFonts w:ascii="Times New Roman" w:hAnsi="Times New Roman" w:cs="Times New Roman"/>
                <w:color w:val="000000"/>
                <w:sz w:val="18"/>
                <w:szCs w:val="18"/>
              </w:rPr>
              <w:t>10</w:t>
            </w:r>
            <w:r w:rsidR="00AF2121" w:rsidRPr="00177B5A">
              <w:rPr>
                <w:rFonts w:ascii="Times New Roman" w:hAnsi="Times New Roman" w:cs="Times New Roman"/>
                <w:color w:val="000000"/>
                <w:sz w:val="18"/>
                <w:szCs w:val="18"/>
              </w:rPr>
              <w:t>,</w:t>
            </w:r>
            <w:r w:rsidRPr="002B5931">
              <w:rPr>
                <w:rFonts w:ascii="Times New Roman" w:hAnsi="Times New Roman" w:cs="Times New Roman"/>
                <w:color w:val="000000"/>
                <w:sz w:val="18"/>
                <w:szCs w:val="18"/>
              </w:rPr>
              <w:t>459</w:t>
            </w:r>
          </w:p>
        </w:tc>
        <w:tc>
          <w:tcPr>
            <w:tcW w:w="179" w:type="dxa"/>
            <w:vAlign w:val="bottom"/>
          </w:tcPr>
          <w:p w14:paraId="1EF5B835" w14:textId="77777777" w:rsidR="00AF2121" w:rsidRPr="00177B5A" w:rsidRDefault="00AF2121" w:rsidP="00AF2121">
            <w:pPr>
              <w:spacing w:before="120"/>
              <w:ind w:right="54"/>
              <w:jc w:val="right"/>
              <w:rPr>
                <w:rFonts w:ascii="Times New Roman" w:hAnsi="Times New Roman" w:cs="Times New Roman"/>
                <w:color w:val="000000"/>
                <w:sz w:val="18"/>
                <w:szCs w:val="18"/>
              </w:rPr>
            </w:pPr>
          </w:p>
        </w:tc>
        <w:tc>
          <w:tcPr>
            <w:tcW w:w="1025" w:type="dxa"/>
            <w:tcBorders>
              <w:top w:val="single" w:sz="4" w:space="0" w:color="auto"/>
              <w:bottom w:val="double" w:sz="4" w:space="0" w:color="auto"/>
            </w:tcBorders>
            <w:vAlign w:val="bottom"/>
          </w:tcPr>
          <w:p w14:paraId="53A88FFC" w14:textId="3A4DD69D" w:rsidR="00AF2121" w:rsidRPr="00177B5A" w:rsidRDefault="002B5931" w:rsidP="00AF2121">
            <w:pPr>
              <w:spacing w:before="120"/>
              <w:ind w:right="268"/>
              <w:jc w:val="right"/>
              <w:rPr>
                <w:rFonts w:ascii="Times New Roman" w:hAnsi="Times New Roman" w:cs="Times New Roman"/>
                <w:color w:val="000000"/>
                <w:sz w:val="18"/>
                <w:szCs w:val="18"/>
              </w:rPr>
            </w:pPr>
            <w:r w:rsidRPr="002B5931">
              <w:rPr>
                <w:rFonts w:ascii="Times New Roman" w:hAnsi="Times New Roman" w:cs="Times New Roman"/>
                <w:color w:val="000000"/>
                <w:sz w:val="18"/>
                <w:szCs w:val="18"/>
              </w:rPr>
              <w:t>73</w:t>
            </w:r>
          </w:p>
        </w:tc>
        <w:tc>
          <w:tcPr>
            <w:tcW w:w="174" w:type="dxa"/>
            <w:vAlign w:val="bottom"/>
          </w:tcPr>
          <w:p w14:paraId="04A8A25F" w14:textId="77777777" w:rsidR="00AF2121" w:rsidRPr="00177B5A" w:rsidRDefault="00AF2121" w:rsidP="00AF2121">
            <w:pPr>
              <w:spacing w:before="120"/>
              <w:ind w:right="54"/>
              <w:jc w:val="right"/>
              <w:rPr>
                <w:rFonts w:ascii="Times New Roman" w:hAnsi="Times New Roman" w:cs="Times New Roman"/>
                <w:color w:val="000000"/>
                <w:sz w:val="18"/>
                <w:szCs w:val="18"/>
              </w:rPr>
            </w:pPr>
          </w:p>
        </w:tc>
        <w:tc>
          <w:tcPr>
            <w:tcW w:w="1025" w:type="dxa"/>
            <w:tcBorders>
              <w:top w:val="single" w:sz="4" w:space="0" w:color="auto"/>
              <w:bottom w:val="double" w:sz="4" w:space="0" w:color="auto"/>
            </w:tcBorders>
            <w:vAlign w:val="bottom"/>
          </w:tcPr>
          <w:p w14:paraId="5469D899" w14:textId="18AEFB45" w:rsidR="00AF2121" w:rsidRPr="00177B5A" w:rsidRDefault="002B5931" w:rsidP="00AF2121">
            <w:pPr>
              <w:spacing w:before="120"/>
              <w:ind w:right="268"/>
              <w:jc w:val="right"/>
              <w:rPr>
                <w:rFonts w:ascii="Times New Roman" w:hAnsi="Times New Roman" w:cs="Times New Roman"/>
                <w:color w:val="000000"/>
                <w:sz w:val="18"/>
                <w:szCs w:val="18"/>
              </w:rPr>
            </w:pPr>
            <w:r w:rsidRPr="002B5931">
              <w:rPr>
                <w:rFonts w:ascii="Times New Roman" w:hAnsi="Times New Roman" w:cs="Times New Roman"/>
                <w:color w:val="000000"/>
                <w:sz w:val="18"/>
                <w:szCs w:val="18"/>
              </w:rPr>
              <w:t>10</w:t>
            </w:r>
            <w:r w:rsidR="00AF2121" w:rsidRPr="00177B5A">
              <w:rPr>
                <w:rFonts w:ascii="Times New Roman" w:hAnsi="Times New Roman" w:cs="Times New Roman"/>
                <w:color w:val="000000"/>
                <w:sz w:val="18"/>
                <w:szCs w:val="18"/>
              </w:rPr>
              <w:t>,</w:t>
            </w:r>
            <w:r w:rsidRPr="002B5931">
              <w:rPr>
                <w:rFonts w:ascii="Times New Roman" w:hAnsi="Times New Roman" w:cs="Times New Roman"/>
                <w:color w:val="000000"/>
                <w:sz w:val="18"/>
                <w:szCs w:val="18"/>
              </w:rPr>
              <w:t>532</w:t>
            </w:r>
          </w:p>
        </w:tc>
        <w:tc>
          <w:tcPr>
            <w:tcW w:w="176" w:type="dxa"/>
            <w:vAlign w:val="bottom"/>
          </w:tcPr>
          <w:p w14:paraId="7BA7475C" w14:textId="77777777" w:rsidR="00AF2121" w:rsidRPr="00177B5A" w:rsidRDefault="00AF2121" w:rsidP="00AF2121">
            <w:pPr>
              <w:spacing w:before="120"/>
              <w:ind w:right="268"/>
              <w:jc w:val="right"/>
              <w:rPr>
                <w:rFonts w:ascii="Times New Roman" w:hAnsi="Times New Roman" w:cs="Times New Roman"/>
                <w:color w:val="000000"/>
                <w:sz w:val="18"/>
                <w:szCs w:val="18"/>
              </w:rPr>
            </w:pPr>
          </w:p>
        </w:tc>
        <w:tc>
          <w:tcPr>
            <w:tcW w:w="1019" w:type="dxa"/>
            <w:tcBorders>
              <w:top w:val="single" w:sz="4" w:space="0" w:color="auto"/>
              <w:bottom w:val="double" w:sz="4" w:space="0" w:color="auto"/>
            </w:tcBorders>
            <w:vAlign w:val="bottom"/>
          </w:tcPr>
          <w:p w14:paraId="5B699632" w14:textId="37CB477D" w:rsidR="00AF2121" w:rsidRPr="00177B5A" w:rsidRDefault="002B5931" w:rsidP="00AF2121">
            <w:pPr>
              <w:spacing w:before="120"/>
              <w:ind w:right="268"/>
              <w:jc w:val="right"/>
              <w:rPr>
                <w:rFonts w:ascii="Times New Roman" w:hAnsi="Times New Roman" w:cs="Times New Roman"/>
                <w:color w:val="000000"/>
                <w:sz w:val="18"/>
                <w:szCs w:val="18"/>
              </w:rPr>
            </w:pPr>
            <w:r w:rsidRPr="002B5931">
              <w:rPr>
                <w:rFonts w:ascii="Times New Roman" w:hAnsi="Times New Roman" w:cs="Times New Roman"/>
                <w:color w:val="000000"/>
                <w:sz w:val="18"/>
                <w:szCs w:val="18"/>
              </w:rPr>
              <w:t>10</w:t>
            </w:r>
            <w:r w:rsidR="00AF2121" w:rsidRPr="00177B5A">
              <w:rPr>
                <w:rFonts w:ascii="Times New Roman" w:hAnsi="Times New Roman" w:cs="Times New Roman"/>
                <w:color w:val="000000"/>
                <w:sz w:val="18"/>
                <w:szCs w:val="18"/>
              </w:rPr>
              <w:t>,</w:t>
            </w:r>
            <w:r w:rsidRPr="002B5931">
              <w:rPr>
                <w:rFonts w:ascii="Times New Roman" w:hAnsi="Times New Roman" w:cs="Times New Roman"/>
                <w:color w:val="000000"/>
                <w:sz w:val="18"/>
                <w:szCs w:val="18"/>
              </w:rPr>
              <w:t>989</w:t>
            </w:r>
          </w:p>
        </w:tc>
        <w:tc>
          <w:tcPr>
            <w:tcW w:w="169" w:type="dxa"/>
            <w:vAlign w:val="bottom"/>
          </w:tcPr>
          <w:p w14:paraId="7CB3ED14" w14:textId="77777777" w:rsidR="00AF2121" w:rsidRPr="00177B5A" w:rsidRDefault="00AF2121" w:rsidP="00AF2121">
            <w:pPr>
              <w:spacing w:before="120"/>
              <w:ind w:right="268"/>
              <w:jc w:val="right"/>
              <w:rPr>
                <w:rFonts w:ascii="Times New Roman" w:hAnsi="Times New Roman" w:cs="Times New Roman"/>
                <w:color w:val="000000"/>
                <w:sz w:val="18"/>
                <w:szCs w:val="18"/>
              </w:rPr>
            </w:pPr>
          </w:p>
        </w:tc>
        <w:tc>
          <w:tcPr>
            <w:tcW w:w="1019" w:type="dxa"/>
            <w:tcBorders>
              <w:top w:val="single" w:sz="4" w:space="0" w:color="auto"/>
              <w:bottom w:val="double" w:sz="4" w:space="0" w:color="auto"/>
            </w:tcBorders>
            <w:vAlign w:val="bottom"/>
          </w:tcPr>
          <w:p w14:paraId="1D9B0E35" w14:textId="7FE1725C" w:rsidR="00AF2121" w:rsidRPr="00177B5A" w:rsidRDefault="00AF2121" w:rsidP="00AF2121">
            <w:pPr>
              <w:spacing w:before="120"/>
              <w:ind w:right="202"/>
              <w:jc w:val="right"/>
              <w:rPr>
                <w:rFonts w:ascii="Times New Roman" w:hAnsi="Times New Roman" w:cs="Times New Roman"/>
                <w:color w:val="000000"/>
                <w:sz w:val="18"/>
                <w:szCs w:val="18"/>
              </w:rPr>
            </w:pPr>
            <w:r w:rsidRPr="00177B5A">
              <w:rPr>
                <w:rFonts w:ascii="Times New Roman" w:hAnsi="Times New Roman" w:cstheme="minorBidi"/>
                <w:color w:val="000000"/>
                <w:sz w:val="18"/>
                <w:szCs w:val="18"/>
              </w:rPr>
              <w:t>(</w:t>
            </w:r>
            <w:r w:rsidR="002B5931" w:rsidRPr="002B5931">
              <w:rPr>
                <w:rFonts w:ascii="Times New Roman" w:hAnsi="Times New Roman" w:cs="Times New Roman"/>
                <w:color w:val="000000"/>
                <w:sz w:val="18"/>
                <w:szCs w:val="18"/>
              </w:rPr>
              <w:t>49</w:t>
            </w:r>
            <w:r w:rsidRPr="00177B5A">
              <w:rPr>
                <w:rFonts w:ascii="Times New Roman" w:hAnsi="Times New Roman" w:cstheme="minorBidi"/>
                <w:color w:val="000000"/>
                <w:sz w:val="18"/>
                <w:szCs w:val="18"/>
              </w:rPr>
              <w:t>)</w:t>
            </w:r>
          </w:p>
        </w:tc>
        <w:tc>
          <w:tcPr>
            <w:tcW w:w="169" w:type="dxa"/>
            <w:vAlign w:val="bottom"/>
          </w:tcPr>
          <w:p w14:paraId="607CB722" w14:textId="77777777" w:rsidR="00AF2121" w:rsidRPr="00177B5A" w:rsidRDefault="00AF2121" w:rsidP="00AF2121">
            <w:pPr>
              <w:spacing w:before="120"/>
              <w:ind w:right="268"/>
              <w:jc w:val="right"/>
              <w:rPr>
                <w:rFonts w:ascii="Times New Roman" w:hAnsi="Times New Roman" w:cs="Times New Roman"/>
                <w:color w:val="000000"/>
                <w:sz w:val="18"/>
                <w:szCs w:val="18"/>
              </w:rPr>
            </w:pPr>
          </w:p>
        </w:tc>
        <w:tc>
          <w:tcPr>
            <w:tcW w:w="1031" w:type="dxa"/>
            <w:tcBorders>
              <w:top w:val="single" w:sz="4" w:space="0" w:color="auto"/>
              <w:bottom w:val="double" w:sz="4" w:space="0" w:color="auto"/>
            </w:tcBorders>
            <w:vAlign w:val="bottom"/>
          </w:tcPr>
          <w:p w14:paraId="2B8A6FD1" w14:textId="53E83E0C" w:rsidR="00AF2121" w:rsidRPr="00177B5A" w:rsidRDefault="002B5931" w:rsidP="00AF2121">
            <w:pPr>
              <w:spacing w:before="120"/>
              <w:ind w:right="268"/>
              <w:jc w:val="right"/>
              <w:rPr>
                <w:rFonts w:ascii="Times New Roman" w:hAnsi="Times New Roman" w:cs="Times New Roman"/>
                <w:color w:val="000000"/>
                <w:sz w:val="19"/>
                <w:szCs w:val="19"/>
              </w:rPr>
            </w:pPr>
            <w:r w:rsidRPr="002B5931">
              <w:rPr>
                <w:rFonts w:ascii="Times New Roman" w:hAnsi="Times New Roman" w:cs="Times New Roman"/>
                <w:color w:val="000000"/>
                <w:sz w:val="18"/>
                <w:szCs w:val="18"/>
              </w:rPr>
              <w:t>10</w:t>
            </w:r>
            <w:r w:rsidR="00AF2121" w:rsidRPr="00177B5A">
              <w:rPr>
                <w:rFonts w:ascii="Times New Roman" w:hAnsi="Times New Roman" w:cs="Times New Roman"/>
                <w:color w:val="000000"/>
                <w:sz w:val="18"/>
                <w:szCs w:val="18"/>
              </w:rPr>
              <w:t>,</w:t>
            </w:r>
            <w:r w:rsidRPr="002B5931">
              <w:rPr>
                <w:rFonts w:ascii="Times New Roman" w:hAnsi="Times New Roman" w:cs="Times New Roman"/>
                <w:color w:val="000000"/>
                <w:sz w:val="18"/>
                <w:szCs w:val="18"/>
              </w:rPr>
              <w:t>940</w:t>
            </w:r>
          </w:p>
        </w:tc>
      </w:tr>
    </w:tbl>
    <w:p w14:paraId="14019CA8" w14:textId="77777777" w:rsidR="008232C6" w:rsidRPr="00177B5A" w:rsidRDefault="008232C6" w:rsidP="008232C6">
      <w:pPr>
        <w:spacing w:line="240" w:lineRule="exact"/>
        <w:ind w:left="907" w:right="-164"/>
        <w:jc w:val="right"/>
        <w:rPr>
          <w:rFonts w:ascii="Times New Roman" w:hAnsi="Times New Roman" w:cs="Times New Roman"/>
          <w:b/>
          <w:bCs/>
          <w:sz w:val="19"/>
          <w:szCs w:val="19"/>
        </w:rPr>
      </w:pPr>
      <w:r w:rsidRPr="00177B5A">
        <w:rPr>
          <w:rFonts w:ascii="Times New Roman" w:hAnsi="Times New Roman" w:cs="Times New Roman"/>
          <w:b/>
          <w:bCs/>
          <w:sz w:val="19"/>
          <w:szCs w:val="19"/>
        </w:rPr>
        <w:lastRenderedPageBreak/>
        <w:t>Unit</w:t>
      </w:r>
      <w:r w:rsidRPr="00177B5A">
        <w:rPr>
          <w:rFonts w:ascii="Times New Roman" w:hAnsi="Times New Roman" w:cs="Times New Roman"/>
          <w:b/>
          <w:bCs/>
          <w:sz w:val="19"/>
          <w:szCs w:val="19"/>
          <w:cs/>
        </w:rPr>
        <w:t xml:space="preserve">: </w:t>
      </w:r>
      <w:r w:rsidRPr="00177B5A">
        <w:rPr>
          <w:rFonts w:ascii="Times New Roman" w:hAnsi="Times New Roman" w:cs="Times New Roman"/>
          <w:b/>
          <w:bCs/>
          <w:sz w:val="19"/>
          <w:szCs w:val="19"/>
        </w:rPr>
        <w:t>Million Baht</w:t>
      </w:r>
    </w:p>
    <w:tbl>
      <w:tblPr>
        <w:tblW w:w="10533" w:type="dxa"/>
        <w:tblInd w:w="-810" w:type="dxa"/>
        <w:tblLayout w:type="fixed"/>
        <w:tblCellMar>
          <w:left w:w="0" w:type="dxa"/>
          <w:right w:w="0" w:type="dxa"/>
        </w:tblCellMar>
        <w:tblLook w:val="0000" w:firstRow="0" w:lastRow="0" w:firstColumn="0" w:lastColumn="0" w:noHBand="0" w:noVBand="0"/>
      </w:tblPr>
      <w:tblGrid>
        <w:gridCol w:w="3522"/>
        <w:gridCol w:w="1025"/>
        <w:gridCol w:w="179"/>
        <w:gridCol w:w="1025"/>
        <w:gridCol w:w="174"/>
        <w:gridCol w:w="1025"/>
        <w:gridCol w:w="176"/>
        <w:gridCol w:w="1019"/>
        <w:gridCol w:w="169"/>
        <w:gridCol w:w="1019"/>
        <w:gridCol w:w="169"/>
        <w:gridCol w:w="1031"/>
      </w:tblGrid>
      <w:tr w:rsidR="008232C6" w:rsidRPr="00177B5A" w14:paraId="7F5AC76F" w14:textId="77777777" w:rsidTr="00471BDA">
        <w:trPr>
          <w:tblHeader/>
        </w:trPr>
        <w:tc>
          <w:tcPr>
            <w:tcW w:w="3522" w:type="dxa"/>
            <w:vAlign w:val="center"/>
          </w:tcPr>
          <w:p w14:paraId="1CE39C9E" w14:textId="77777777" w:rsidR="008232C6" w:rsidRPr="00177B5A" w:rsidRDefault="008232C6" w:rsidP="00471BDA">
            <w:pPr>
              <w:spacing w:line="240" w:lineRule="exact"/>
              <w:rPr>
                <w:rFonts w:ascii="Times New Roman" w:hAnsi="Times New Roman" w:cs="Times New Roman"/>
                <w:sz w:val="12"/>
                <w:szCs w:val="12"/>
              </w:rPr>
            </w:pPr>
          </w:p>
        </w:tc>
        <w:tc>
          <w:tcPr>
            <w:tcW w:w="7011" w:type="dxa"/>
            <w:gridSpan w:val="11"/>
            <w:vAlign w:val="center"/>
          </w:tcPr>
          <w:p w14:paraId="62FC2D17" w14:textId="77777777" w:rsidR="008232C6" w:rsidRPr="00177B5A" w:rsidRDefault="008232C6" w:rsidP="00471BDA">
            <w:pPr>
              <w:spacing w:line="240" w:lineRule="exact"/>
              <w:jc w:val="center"/>
              <w:rPr>
                <w:rFonts w:ascii="Times New Roman" w:hAnsi="Times New Roman" w:cs="Times New Roman"/>
                <w:b/>
                <w:bCs/>
                <w:sz w:val="16"/>
                <w:szCs w:val="16"/>
              </w:rPr>
            </w:pPr>
            <w:r w:rsidRPr="00177B5A">
              <w:rPr>
                <w:rFonts w:ascii="Times New Roman" w:hAnsi="Times New Roman" w:cs="Times New Roman"/>
                <w:b/>
                <w:bCs/>
                <w:sz w:val="16"/>
                <w:szCs w:val="16"/>
              </w:rPr>
              <w:t>THE BANK</w:t>
            </w:r>
            <w:r w:rsidRPr="00177B5A">
              <w:rPr>
                <w:rFonts w:ascii="Times New Roman" w:hAnsi="Times New Roman" w:cs="Times New Roman"/>
                <w:b/>
                <w:bCs/>
                <w:sz w:val="16"/>
                <w:szCs w:val="16"/>
                <w:cs/>
              </w:rPr>
              <w:t>’</w:t>
            </w:r>
            <w:r w:rsidRPr="00177B5A">
              <w:rPr>
                <w:rFonts w:ascii="Times New Roman" w:hAnsi="Times New Roman" w:cs="Times New Roman"/>
                <w:b/>
                <w:bCs/>
                <w:sz w:val="16"/>
                <w:szCs w:val="16"/>
              </w:rPr>
              <w:t>S FINANCIAL STATEMENTS</w:t>
            </w:r>
          </w:p>
        </w:tc>
      </w:tr>
      <w:tr w:rsidR="000C5E11" w:rsidRPr="00177B5A" w14:paraId="27BC1D46" w14:textId="77777777" w:rsidTr="009A7EF5">
        <w:trPr>
          <w:tblHeader/>
        </w:trPr>
        <w:tc>
          <w:tcPr>
            <w:tcW w:w="3522" w:type="dxa"/>
            <w:vAlign w:val="center"/>
          </w:tcPr>
          <w:p w14:paraId="58A1E5BC" w14:textId="77777777" w:rsidR="000C5E11" w:rsidRPr="00177B5A" w:rsidRDefault="000C5E11" w:rsidP="000C5E11">
            <w:pPr>
              <w:spacing w:line="240" w:lineRule="exact"/>
              <w:rPr>
                <w:rFonts w:ascii="Times New Roman" w:hAnsi="Times New Roman" w:cs="Times New Roman"/>
                <w:sz w:val="12"/>
                <w:szCs w:val="12"/>
              </w:rPr>
            </w:pPr>
          </w:p>
        </w:tc>
        <w:tc>
          <w:tcPr>
            <w:tcW w:w="3428" w:type="dxa"/>
            <w:gridSpan w:val="5"/>
            <w:vAlign w:val="center"/>
          </w:tcPr>
          <w:p w14:paraId="61CB0DB5" w14:textId="77777777" w:rsidR="000C5E11" w:rsidRPr="00177B5A" w:rsidRDefault="000C5E11" w:rsidP="000C5E11">
            <w:pPr>
              <w:spacing w:line="240" w:lineRule="exact"/>
              <w:jc w:val="center"/>
              <w:rPr>
                <w:rFonts w:ascii="Times New Roman" w:hAnsi="Times New Roman" w:cs="Times New Roman"/>
                <w:b/>
                <w:bCs/>
                <w:sz w:val="18"/>
                <w:szCs w:val="18"/>
              </w:rPr>
            </w:pPr>
            <w:r w:rsidRPr="00177B5A">
              <w:rPr>
                <w:rFonts w:ascii="Times New Roman" w:hAnsi="Times New Roman" w:cs="Times New Roman"/>
                <w:b/>
                <w:bCs/>
                <w:sz w:val="18"/>
                <w:szCs w:val="18"/>
              </w:rPr>
              <w:t xml:space="preserve">For the nine-month period ended </w:t>
            </w:r>
          </w:p>
          <w:p w14:paraId="0775921E" w14:textId="78E44048" w:rsidR="000C5E11" w:rsidRPr="00177B5A" w:rsidRDefault="000C5E11" w:rsidP="000C5E11">
            <w:pPr>
              <w:spacing w:line="240" w:lineRule="exact"/>
              <w:jc w:val="center"/>
              <w:rPr>
                <w:rFonts w:ascii="Times New Roman" w:hAnsi="Times New Roman" w:cs="Times New Roman"/>
                <w:b/>
                <w:bCs/>
                <w:sz w:val="18"/>
                <w:szCs w:val="22"/>
              </w:rPr>
            </w:pPr>
            <w:r w:rsidRPr="00177B5A">
              <w:rPr>
                <w:rFonts w:ascii="Times New Roman" w:hAnsi="Times New Roman" w:cs="Times New Roman"/>
                <w:b/>
                <w:bCs/>
                <w:sz w:val="18"/>
                <w:szCs w:val="18"/>
              </w:rPr>
              <w:t xml:space="preserve">September </w:t>
            </w:r>
            <w:r w:rsidR="002B5931" w:rsidRPr="002B5931">
              <w:rPr>
                <w:rFonts w:ascii="Times New Roman" w:hAnsi="Times New Roman" w:cs="Times New Roman"/>
                <w:b/>
                <w:bCs/>
                <w:sz w:val="18"/>
                <w:szCs w:val="18"/>
              </w:rPr>
              <w:t>30</w:t>
            </w:r>
            <w:r w:rsidRPr="00177B5A">
              <w:rPr>
                <w:rFonts w:ascii="Times New Roman" w:hAnsi="Times New Roman" w:cs="Times New Roman"/>
                <w:b/>
                <w:bCs/>
                <w:sz w:val="18"/>
                <w:szCs w:val="18"/>
              </w:rPr>
              <w:t xml:space="preserve">, </w:t>
            </w:r>
            <w:r w:rsidR="002B5931" w:rsidRPr="002B5931">
              <w:rPr>
                <w:rFonts w:ascii="Times New Roman" w:hAnsi="Times New Roman" w:cs="Times New Roman"/>
                <w:b/>
                <w:bCs/>
                <w:sz w:val="18"/>
                <w:szCs w:val="18"/>
              </w:rPr>
              <w:t>2023</w:t>
            </w:r>
          </w:p>
        </w:tc>
        <w:tc>
          <w:tcPr>
            <w:tcW w:w="176" w:type="dxa"/>
          </w:tcPr>
          <w:p w14:paraId="44732C0A" w14:textId="77777777" w:rsidR="000C5E11" w:rsidRPr="00177B5A" w:rsidRDefault="000C5E11" w:rsidP="000C5E11">
            <w:pPr>
              <w:spacing w:line="240" w:lineRule="exact"/>
              <w:jc w:val="center"/>
              <w:rPr>
                <w:rFonts w:ascii="Times New Roman" w:hAnsi="Times New Roman" w:cs="Times New Roman"/>
                <w:b/>
                <w:bCs/>
                <w:sz w:val="18"/>
                <w:szCs w:val="18"/>
              </w:rPr>
            </w:pPr>
          </w:p>
        </w:tc>
        <w:tc>
          <w:tcPr>
            <w:tcW w:w="3407" w:type="dxa"/>
            <w:gridSpan w:val="5"/>
            <w:vAlign w:val="center"/>
          </w:tcPr>
          <w:p w14:paraId="6CA50404" w14:textId="77777777" w:rsidR="000C5E11" w:rsidRPr="00177B5A" w:rsidRDefault="000C5E11" w:rsidP="000C5E11">
            <w:pPr>
              <w:spacing w:line="240" w:lineRule="exact"/>
              <w:jc w:val="center"/>
              <w:rPr>
                <w:rFonts w:ascii="Times New Roman" w:hAnsi="Times New Roman" w:cs="Times New Roman"/>
                <w:b/>
                <w:bCs/>
                <w:sz w:val="18"/>
                <w:szCs w:val="18"/>
              </w:rPr>
            </w:pPr>
            <w:r w:rsidRPr="00177B5A">
              <w:rPr>
                <w:rFonts w:ascii="Times New Roman" w:hAnsi="Times New Roman" w:cs="Times New Roman"/>
                <w:b/>
                <w:bCs/>
                <w:sz w:val="18"/>
                <w:szCs w:val="18"/>
              </w:rPr>
              <w:t xml:space="preserve">For the nine-month period ended </w:t>
            </w:r>
          </w:p>
          <w:p w14:paraId="2B8BA816" w14:textId="291FFDF2" w:rsidR="000C5E11" w:rsidRPr="00177B5A" w:rsidRDefault="000C5E11" w:rsidP="000C5E11">
            <w:pPr>
              <w:spacing w:line="240" w:lineRule="exact"/>
              <w:jc w:val="center"/>
              <w:rPr>
                <w:rFonts w:ascii="Times New Roman" w:hAnsi="Times New Roman" w:cs="Times New Roman"/>
                <w:b/>
                <w:bCs/>
                <w:sz w:val="18"/>
                <w:szCs w:val="18"/>
              </w:rPr>
            </w:pPr>
            <w:r w:rsidRPr="00177B5A">
              <w:rPr>
                <w:rFonts w:ascii="Times New Roman" w:hAnsi="Times New Roman" w:cs="Times New Roman"/>
                <w:b/>
                <w:bCs/>
                <w:sz w:val="18"/>
                <w:szCs w:val="18"/>
              </w:rPr>
              <w:t xml:space="preserve">September </w:t>
            </w:r>
            <w:r w:rsidR="002B5931" w:rsidRPr="002B5931">
              <w:rPr>
                <w:rFonts w:ascii="Times New Roman" w:hAnsi="Times New Roman" w:cs="Times New Roman"/>
                <w:b/>
                <w:bCs/>
                <w:sz w:val="18"/>
                <w:szCs w:val="18"/>
              </w:rPr>
              <w:t>30</w:t>
            </w:r>
            <w:r w:rsidRPr="00177B5A">
              <w:rPr>
                <w:rFonts w:ascii="Times New Roman" w:hAnsi="Times New Roman" w:cs="Times New Roman"/>
                <w:b/>
                <w:bCs/>
                <w:sz w:val="18"/>
                <w:szCs w:val="18"/>
              </w:rPr>
              <w:t xml:space="preserve">, </w:t>
            </w:r>
            <w:r w:rsidR="002B5931" w:rsidRPr="002B5931">
              <w:rPr>
                <w:rFonts w:ascii="Times New Roman" w:hAnsi="Times New Roman" w:cs="Times New Roman"/>
                <w:b/>
                <w:bCs/>
                <w:sz w:val="18"/>
                <w:szCs w:val="18"/>
              </w:rPr>
              <w:t>2022</w:t>
            </w:r>
          </w:p>
        </w:tc>
      </w:tr>
      <w:tr w:rsidR="008232C6" w:rsidRPr="00177B5A" w14:paraId="57CA6AD5" w14:textId="77777777" w:rsidTr="00471BDA">
        <w:trPr>
          <w:tblHeader/>
        </w:trPr>
        <w:tc>
          <w:tcPr>
            <w:tcW w:w="3522" w:type="dxa"/>
          </w:tcPr>
          <w:p w14:paraId="76BBD2A1" w14:textId="77777777" w:rsidR="008232C6" w:rsidRPr="00177B5A" w:rsidRDefault="008232C6" w:rsidP="00471BDA">
            <w:pPr>
              <w:pStyle w:val="Heading5"/>
              <w:spacing w:line="240" w:lineRule="exact"/>
              <w:ind w:left="0" w:firstLine="0"/>
              <w:rPr>
                <w:b/>
                <w:bCs/>
                <w:i/>
                <w:iCs/>
                <w:sz w:val="18"/>
                <w:szCs w:val="18"/>
                <w:cs/>
                <w:lang w:val="th-TH"/>
              </w:rPr>
            </w:pPr>
          </w:p>
        </w:tc>
        <w:tc>
          <w:tcPr>
            <w:tcW w:w="1025" w:type="dxa"/>
            <w:vAlign w:val="center"/>
          </w:tcPr>
          <w:p w14:paraId="1E8C6047" w14:textId="77777777" w:rsidR="008232C6" w:rsidRPr="00177B5A" w:rsidRDefault="008232C6" w:rsidP="00471BDA">
            <w:pPr>
              <w:spacing w:line="240" w:lineRule="exact"/>
              <w:jc w:val="center"/>
              <w:rPr>
                <w:rFonts w:ascii="Times New Roman" w:hAnsi="Times New Roman" w:cs="Times New Roman"/>
                <w:color w:val="000000"/>
                <w:sz w:val="18"/>
                <w:szCs w:val="18"/>
              </w:rPr>
            </w:pPr>
            <w:r w:rsidRPr="00177B5A">
              <w:rPr>
                <w:rFonts w:ascii="Times New Roman" w:hAnsi="Times New Roman" w:cs="Times New Roman"/>
                <w:b/>
                <w:bCs/>
                <w:sz w:val="18"/>
                <w:szCs w:val="18"/>
              </w:rPr>
              <w:t>Domestic</w:t>
            </w:r>
          </w:p>
        </w:tc>
        <w:tc>
          <w:tcPr>
            <w:tcW w:w="179" w:type="dxa"/>
            <w:vAlign w:val="center"/>
          </w:tcPr>
          <w:p w14:paraId="0A564BF4" w14:textId="77777777" w:rsidR="008232C6" w:rsidRPr="00177B5A" w:rsidRDefault="008232C6" w:rsidP="00471BDA">
            <w:pPr>
              <w:spacing w:line="240" w:lineRule="exact"/>
              <w:jc w:val="center"/>
              <w:rPr>
                <w:rFonts w:ascii="Times New Roman" w:hAnsi="Times New Roman" w:cs="Times New Roman"/>
                <w:color w:val="000000"/>
                <w:sz w:val="18"/>
                <w:szCs w:val="18"/>
              </w:rPr>
            </w:pPr>
          </w:p>
        </w:tc>
        <w:tc>
          <w:tcPr>
            <w:tcW w:w="1025" w:type="dxa"/>
            <w:vAlign w:val="center"/>
          </w:tcPr>
          <w:p w14:paraId="2BAC800C" w14:textId="77777777" w:rsidR="008232C6" w:rsidRPr="00177B5A" w:rsidRDefault="008232C6" w:rsidP="00471BDA">
            <w:pPr>
              <w:spacing w:line="240" w:lineRule="exact"/>
              <w:jc w:val="center"/>
              <w:rPr>
                <w:rFonts w:ascii="Times New Roman" w:hAnsi="Times New Roman" w:cs="Times New Roman"/>
                <w:color w:val="000000"/>
                <w:sz w:val="18"/>
                <w:szCs w:val="18"/>
              </w:rPr>
            </w:pPr>
            <w:r w:rsidRPr="00177B5A">
              <w:rPr>
                <w:rFonts w:ascii="Times New Roman" w:hAnsi="Times New Roman" w:cs="Times New Roman"/>
                <w:b/>
                <w:bCs/>
                <w:sz w:val="18"/>
                <w:szCs w:val="18"/>
              </w:rPr>
              <w:t>Foreign</w:t>
            </w:r>
          </w:p>
        </w:tc>
        <w:tc>
          <w:tcPr>
            <w:tcW w:w="174" w:type="dxa"/>
            <w:vAlign w:val="center"/>
          </w:tcPr>
          <w:p w14:paraId="13B90CE0" w14:textId="77777777" w:rsidR="008232C6" w:rsidRPr="00177B5A" w:rsidRDefault="008232C6" w:rsidP="00471BDA">
            <w:pPr>
              <w:spacing w:line="240" w:lineRule="exact"/>
              <w:jc w:val="center"/>
              <w:rPr>
                <w:rFonts w:ascii="Times New Roman" w:hAnsi="Times New Roman" w:cs="Times New Roman"/>
                <w:color w:val="000000"/>
                <w:sz w:val="18"/>
                <w:szCs w:val="18"/>
              </w:rPr>
            </w:pPr>
          </w:p>
        </w:tc>
        <w:tc>
          <w:tcPr>
            <w:tcW w:w="1025" w:type="dxa"/>
            <w:vAlign w:val="center"/>
          </w:tcPr>
          <w:p w14:paraId="3D2FAFE9" w14:textId="77777777" w:rsidR="008232C6" w:rsidRPr="00177B5A" w:rsidRDefault="008232C6" w:rsidP="00471BDA">
            <w:pPr>
              <w:spacing w:line="240" w:lineRule="exact"/>
              <w:jc w:val="center"/>
              <w:rPr>
                <w:rFonts w:ascii="Times New Roman" w:hAnsi="Times New Roman" w:cs="Times New Roman"/>
                <w:color w:val="000000"/>
                <w:sz w:val="18"/>
                <w:szCs w:val="18"/>
              </w:rPr>
            </w:pPr>
            <w:r w:rsidRPr="00177B5A">
              <w:rPr>
                <w:rFonts w:ascii="Times New Roman" w:hAnsi="Times New Roman" w:cs="Times New Roman"/>
                <w:b/>
                <w:bCs/>
                <w:sz w:val="18"/>
                <w:szCs w:val="18"/>
              </w:rPr>
              <w:t>Total</w:t>
            </w:r>
          </w:p>
        </w:tc>
        <w:tc>
          <w:tcPr>
            <w:tcW w:w="176" w:type="dxa"/>
          </w:tcPr>
          <w:p w14:paraId="697C62DF" w14:textId="77777777" w:rsidR="008232C6" w:rsidRPr="00177B5A" w:rsidRDefault="008232C6" w:rsidP="00471BDA">
            <w:pPr>
              <w:spacing w:line="240" w:lineRule="exact"/>
              <w:jc w:val="center"/>
              <w:rPr>
                <w:rFonts w:ascii="Times New Roman" w:hAnsi="Times New Roman" w:cs="Times New Roman"/>
                <w:b/>
                <w:bCs/>
                <w:sz w:val="18"/>
                <w:szCs w:val="18"/>
              </w:rPr>
            </w:pPr>
          </w:p>
        </w:tc>
        <w:tc>
          <w:tcPr>
            <w:tcW w:w="1019" w:type="dxa"/>
            <w:vAlign w:val="center"/>
          </w:tcPr>
          <w:p w14:paraId="63E9EE0F" w14:textId="77777777" w:rsidR="008232C6" w:rsidRPr="00177B5A" w:rsidRDefault="008232C6" w:rsidP="00471BDA">
            <w:pPr>
              <w:spacing w:line="240" w:lineRule="exact"/>
              <w:jc w:val="center"/>
              <w:rPr>
                <w:rFonts w:ascii="Times New Roman" w:hAnsi="Times New Roman" w:cs="Times New Roman"/>
                <w:b/>
                <w:bCs/>
                <w:sz w:val="18"/>
                <w:szCs w:val="18"/>
              </w:rPr>
            </w:pPr>
            <w:r w:rsidRPr="00177B5A">
              <w:rPr>
                <w:rFonts w:ascii="Times New Roman" w:hAnsi="Times New Roman" w:cs="Times New Roman"/>
                <w:b/>
                <w:bCs/>
                <w:sz w:val="18"/>
                <w:szCs w:val="18"/>
              </w:rPr>
              <w:t>Domestic</w:t>
            </w:r>
          </w:p>
        </w:tc>
        <w:tc>
          <w:tcPr>
            <w:tcW w:w="169" w:type="dxa"/>
            <w:vAlign w:val="center"/>
          </w:tcPr>
          <w:p w14:paraId="205EA89E" w14:textId="77777777" w:rsidR="008232C6" w:rsidRPr="00177B5A" w:rsidRDefault="008232C6" w:rsidP="00471BDA">
            <w:pPr>
              <w:spacing w:line="240" w:lineRule="exact"/>
              <w:jc w:val="center"/>
              <w:rPr>
                <w:rFonts w:ascii="Times New Roman" w:hAnsi="Times New Roman" w:cs="Times New Roman"/>
                <w:b/>
                <w:bCs/>
                <w:sz w:val="18"/>
                <w:szCs w:val="18"/>
              </w:rPr>
            </w:pPr>
          </w:p>
        </w:tc>
        <w:tc>
          <w:tcPr>
            <w:tcW w:w="1019" w:type="dxa"/>
            <w:vAlign w:val="center"/>
          </w:tcPr>
          <w:p w14:paraId="6A776FD7" w14:textId="77777777" w:rsidR="008232C6" w:rsidRPr="00177B5A" w:rsidRDefault="008232C6" w:rsidP="00471BDA">
            <w:pPr>
              <w:spacing w:line="240" w:lineRule="exact"/>
              <w:jc w:val="center"/>
              <w:rPr>
                <w:rFonts w:ascii="Times New Roman" w:hAnsi="Times New Roman" w:cs="Times New Roman"/>
                <w:b/>
                <w:bCs/>
                <w:sz w:val="18"/>
                <w:szCs w:val="18"/>
              </w:rPr>
            </w:pPr>
            <w:r w:rsidRPr="00177B5A">
              <w:rPr>
                <w:rFonts w:ascii="Times New Roman" w:hAnsi="Times New Roman" w:cs="Times New Roman"/>
                <w:b/>
                <w:bCs/>
                <w:sz w:val="18"/>
                <w:szCs w:val="18"/>
              </w:rPr>
              <w:t>Foreign</w:t>
            </w:r>
          </w:p>
        </w:tc>
        <w:tc>
          <w:tcPr>
            <w:tcW w:w="169" w:type="dxa"/>
            <w:vAlign w:val="center"/>
          </w:tcPr>
          <w:p w14:paraId="030A7F06" w14:textId="77777777" w:rsidR="008232C6" w:rsidRPr="00177B5A" w:rsidRDefault="008232C6" w:rsidP="00471BDA">
            <w:pPr>
              <w:spacing w:line="240" w:lineRule="exact"/>
              <w:jc w:val="center"/>
              <w:rPr>
                <w:rFonts w:ascii="Times New Roman" w:hAnsi="Times New Roman" w:cs="Times New Roman"/>
                <w:b/>
                <w:bCs/>
                <w:sz w:val="18"/>
                <w:szCs w:val="18"/>
              </w:rPr>
            </w:pPr>
          </w:p>
        </w:tc>
        <w:tc>
          <w:tcPr>
            <w:tcW w:w="1031" w:type="dxa"/>
            <w:vAlign w:val="center"/>
          </w:tcPr>
          <w:p w14:paraId="44B7BC95" w14:textId="77777777" w:rsidR="008232C6" w:rsidRPr="00177B5A" w:rsidRDefault="008232C6" w:rsidP="00471BDA">
            <w:pPr>
              <w:spacing w:line="240" w:lineRule="exact"/>
              <w:jc w:val="center"/>
              <w:rPr>
                <w:rFonts w:ascii="Times New Roman" w:hAnsi="Times New Roman" w:cs="Times New Roman"/>
                <w:b/>
                <w:bCs/>
                <w:sz w:val="18"/>
                <w:szCs w:val="18"/>
              </w:rPr>
            </w:pPr>
            <w:r w:rsidRPr="00177B5A">
              <w:rPr>
                <w:rFonts w:ascii="Times New Roman" w:hAnsi="Times New Roman" w:cs="Times New Roman"/>
                <w:b/>
                <w:bCs/>
                <w:sz w:val="18"/>
                <w:szCs w:val="18"/>
              </w:rPr>
              <w:t>Total</w:t>
            </w:r>
          </w:p>
        </w:tc>
      </w:tr>
      <w:tr w:rsidR="00AF2121" w:rsidRPr="00177B5A" w14:paraId="3172A517" w14:textId="77777777" w:rsidTr="000C5E11">
        <w:trPr>
          <w:tblHeader/>
        </w:trPr>
        <w:tc>
          <w:tcPr>
            <w:tcW w:w="3522" w:type="dxa"/>
            <w:vAlign w:val="bottom"/>
          </w:tcPr>
          <w:p w14:paraId="0B7161E5" w14:textId="77777777" w:rsidR="00AF2121" w:rsidRPr="00177B5A" w:rsidRDefault="00AF2121" w:rsidP="00AF2121">
            <w:pPr>
              <w:pStyle w:val="Heading5"/>
              <w:spacing w:before="120"/>
              <w:ind w:hanging="1701"/>
              <w:rPr>
                <w:b/>
                <w:bCs/>
                <w:i/>
                <w:iCs/>
                <w:sz w:val="19"/>
                <w:szCs w:val="19"/>
                <w:cs/>
                <w:lang w:val="th-TH"/>
              </w:rPr>
            </w:pPr>
            <w:r w:rsidRPr="00177B5A">
              <w:rPr>
                <w:sz w:val="19"/>
                <w:szCs w:val="19"/>
              </w:rPr>
              <w:t>Interest income</w:t>
            </w:r>
          </w:p>
        </w:tc>
        <w:tc>
          <w:tcPr>
            <w:tcW w:w="1025" w:type="dxa"/>
            <w:vAlign w:val="bottom"/>
          </w:tcPr>
          <w:p w14:paraId="17C552FA" w14:textId="3714FC16" w:rsidR="00AF2121" w:rsidRPr="00177B5A" w:rsidRDefault="002B5931" w:rsidP="00AF2121">
            <w:pPr>
              <w:spacing w:before="120"/>
              <w:ind w:right="268"/>
              <w:jc w:val="right"/>
              <w:rPr>
                <w:rFonts w:ascii="Times New Roman" w:hAnsi="Times New Roman" w:cs="Times New Roman"/>
                <w:color w:val="000000"/>
                <w:sz w:val="18"/>
                <w:szCs w:val="18"/>
              </w:rPr>
            </w:pPr>
            <w:r w:rsidRPr="002B5931">
              <w:rPr>
                <w:rFonts w:ascii="Times New Roman" w:hAnsi="Times New Roman" w:cs="Times New Roman"/>
                <w:color w:val="000000"/>
                <w:sz w:val="18"/>
                <w:szCs w:val="18"/>
              </w:rPr>
              <w:t>67</w:t>
            </w:r>
            <w:r w:rsidR="00AF2121" w:rsidRPr="00177B5A">
              <w:rPr>
                <w:rFonts w:ascii="Times New Roman" w:hAnsi="Times New Roman" w:cs="Times New Roman"/>
                <w:color w:val="000000"/>
                <w:sz w:val="18"/>
                <w:szCs w:val="18"/>
              </w:rPr>
              <w:t>,</w:t>
            </w:r>
            <w:r w:rsidRPr="002B5931">
              <w:rPr>
                <w:rFonts w:ascii="Times New Roman" w:hAnsi="Times New Roman" w:cs="Times New Roman"/>
                <w:color w:val="000000"/>
                <w:sz w:val="18"/>
                <w:szCs w:val="18"/>
              </w:rPr>
              <w:t>895</w:t>
            </w:r>
          </w:p>
        </w:tc>
        <w:tc>
          <w:tcPr>
            <w:tcW w:w="179" w:type="dxa"/>
            <w:vAlign w:val="bottom"/>
          </w:tcPr>
          <w:p w14:paraId="080D10EC" w14:textId="77777777" w:rsidR="00AF2121" w:rsidRPr="00177B5A" w:rsidRDefault="00AF2121" w:rsidP="00AF2121">
            <w:pPr>
              <w:spacing w:before="120"/>
              <w:ind w:right="54"/>
              <w:jc w:val="right"/>
              <w:rPr>
                <w:rFonts w:ascii="Times New Roman" w:hAnsi="Times New Roman" w:cs="Times New Roman"/>
                <w:color w:val="000000"/>
                <w:sz w:val="18"/>
                <w:szCs w:val="18"/>
              </w:rPr>
            </w:pPr>
          </w:p>
        </w:tc>
        <w:tc>
          <w:tcPr>
            <w:tcW w:w="1025" w:type="dxa"/>
            <w:vAlign w:val="bottom"/>
          </w:tcPr>
          <w:p w14:paraId="784EE7E0" w14:textId="298B8475" w:rsidR="00AF2121" w:rsidRPr="00177B5A" w:rsidRDefault="002B5931" w:rsidP="00AF2121">
            <w:pPr>
              <w:spacing w:before="120"/>
              <w:ind w:right="268"/>
              <w:jc w:val="right"/>
              <w:rPr>
                <w:rFonts w:ascii="Times New Roman" w:hAnsi="Times New Roman" w:cs="Times New Roman"/>
                <w:color w:val="000000"/>
                <w:sz w:val="18"/>
                <w:szCs w:val="18"/>
              </w:rPr>
            </w:pPr>
            <w:r w:rsidRPr="002B5931">
              <w:rPr>
                <w:rFonts w:ascii="Times New Roman" w:hAnsi="Times New Roman" w:cs="Times New Roman"/>
                <w:color w:val="000000"/>
                <w:sz w:val="18"/>
                <w:szCs w:val="18"/>
              </w:rPr>
              <w:t>84</w:t>
            </w:r>
          </w:p>
        </w:tc>
        <w:tc>
          <w:tcPr>
            <w:tcW w:w="174" w:type="dxa"/>
            <w:vAlign w:val="bottom"/>
          </w:tcPr>
          <w:p w14:paraId="06227AC8" w14:textId="77777777" w:rsidR="00AF2121" w:rsidRPr="00177B5A" w:rsidRDefault="00AF2121" w:rsidP="00AF2121">
            <w:pPr>
              <w:spacing w:before="120"/>
              <w:ind w:right="54"/>
              <w:jc w:val="right"/>
              <w:rPr>
                <w:rFonts w:ascii="Times New Roman" w:hAnsi="Times New Roman" w:cs="Times New Roman"/>
                <w:color w:val="000000"/>
                <w:sz w:val="18"/>
                <w:szCs w:val="18"/>
              </w:rPr>
            </w:pPr>
          </w:p>
        </w:tc>
        <w:tc>
          <w:tcPr>
            <w:tcW w:w="1025" w:type="dxa"/>
            <w:vAlign w:val="bottom"/>
          </w:tcPr>
          <w:p w14:paraId="73CD0E9D" w14:textId="0C000539" w:rsidR="00AF2121" w:rsidRPr="00177B5A" w:rsidRDefault="002B5931" w:rsidP="00AF2121">
            <w:pPr>
              <w:spacing w:before="120"/>
              <w:ind w:right="268"/>
              <w:jc w:val="right"/>
              <w:rPr>
                <w:rFonts w:ascii="Times New Roman" w:hAnsi="Times New Roman" w:cs="Times New Roman"/>
                <w:color w:val="000000"/>
                <w:sz w:val="18"/>
                <w:szCs w:val="18"/>
              </w:rPr>
            </w:pPr>
            <w:r w:rsidRPr="002B5931">
              <w:rPr>
                <w:rFonts w:ascii="Times New Roman" w:hAnsi="Times New Roman" w:cs="Times New Roman"/>
                <w:color w:val="000000"/>
                <w:sz w:val="18"/>
                <w:szCs w:val="18"/>
              </w:rPr>
              <w:t>67</w:t>
            </w:r>
            <w:r w:rsidR="00AF2121" w:rsidRPr="00177B5A">
              <w:rPr>
                <w:rFonts w:ascii="Times New Roman" w:hAnsi="Times New Roman" w:cs="Times New Roman"/>
                <w:color w:val="000000"/>
                <w:sz w:val="18"/>
                <w:szCs w:val="18"/>
              </w:rPr>
              <w:t>,</w:t>
            </w:r>
            <w:r w:rsidRPr="002B5931">
              <w:rPr>
                <w:rFonts w:ascii="Times New Roman" w:hAnsi="Times New Roman" w:cs="Times New Roman"/>
                <w:color w:val="000000"/>
                <w:sz w:val="18"/>
                <w:szCs w:val="18"/>
              </w:rPr>
              <w:t>979</w:t>
            </w:r>
          </w:p>
        </w:tc>
        <w:tc>
          <w:tcPr>
            <w:tcW w:w="176" w:type="dxa"/>
            <w:vAlign w:val="bottom"/>
          </w:tcPr>
          <w:p w14:paraId="1CB69393" w14:textId="77777777" w:rsidR="00AF2121" w:rsidRPr="00177B5A" w:rsidRDefault="00AF2121" w:rsidP="00AF2121">
            <w:pPr>
              <w:spacing w:before="120"/>
              <w:ind w:right="268"/>
              <w:jc w:val="right"/>
              <w:rPr>
                <w:rFonts w:ascii="Times New Roman" w:hAnsi="Times New Roman" w:cs="Times New Roman"/>
                <w:color w:val="000000"/>
                <w:sz w:val="18"/>
                <w:szCs w:val="18"/>
              </w:rPr>
            </w:pPr>
          </w:p>
        </w:tc>
        <w:tc>
          <w:tcPr>
            <w:tcW w:w="1019" w:type="dxa"/>
            <w:vAlign w:val="bottom"/>
          </w:tcPr>
          <w:p w14:paraId="23482FAB" w14:textId="46C50C71" w:rsidR="00AF2121" w:rsidRPr="00177B5A" w:rsidRDefault="002B5931" w:rsidP="00AF2121">
            <w:pPr>
              <w:spacing w:before="120"/>
              <w:ind w:right="268"/>
              <w:jc w:val="right"/>
              <w:rPr>
                <w:rFonts w:ascii="Times New Roman" w:hAnsi="Times New Roman" w:cs="Times New Roman"/>
                <w:color w:val="000000"/>
                <w:sz w:val="18"/>
                <w:szCs w:val="18"/>
              </w:rPr>
            </w:pPr>
            <w:r w:rsidRPr="002B5931">
              <w:rPr>
                <w:rFonts w:ascii="Times New Roman" w:hAnsi="Times New Roman" w:cs="Times New Roman"/>
                <w:color w:val="000000"/>
                <w:sz w:val="18"/>
                <w:szCs w:val="18"/>
              </w:rPr>
              <w:t>52</w:t>
            </w:r>
            <w:r w:rsidR="00AF2121" w:rsidRPr="00177B5A">
              <w:rPr>
                <w:rFonts w:ascii="Times New Roman" w:hAnsi="Times New Roman" w:cs="Times New Roman"/>
                <w:color w:val="000000"/>
                <w:sz w:val="18"/>
                <w:szCs w:val="18"/>
              </w:rPr>
              <w:t>,</w:t>
            </w:r>
            <w:r w:rsidRPr="002B5931">
              <w:rPr>
                <w:rFonts w:ascii="Times New Roman" w:hAnsi="Times New Roman" w:cs="Times New Roman"/>
                <w:color w:val="000000"/>
                <w:sz w:val="18"/>
                <w:szCs w:val="18"/>
              </w:rPr>
              <w:t>229</w:t>
            </w:r>
          </w:p>
        </w:tc>
        <w:tc>
          <w:tcPr>
            <w:tcW w:w="169" w:type="dxa"/>
            <w:vAlign w:val="bottom"/>
          </w:tcPr>
          <w:p w14:paraId="23596E9E" w14:textId="77777777" w:rsidR="00AF2121" w:rsidRPr="00177B5A" w:rsidRDefault="00AF2121" w:rsidP="00AF2121">
            <w:pPr>
              <w:spacing w:before="120"/>
              <w:ind w:right="268"/>
              <w:jc w:val="right"/>
              <w:rPr>
                <w:rFonts w:ascii="Times New Roman" w:hAnsi="Times New Roman" w:cs="Times New Roman"/>
                <w:color w:val="000000"/>
                <w:sz w:val="18"/>
                <w:szCs w:val="18"/>
              </w:rPr>
            </w:pPr>
          </w:p>
        </w:tc>
        <w:tc>
          <w:tcPr>
            <w:tcW w:w="1019" w:type="dxa"/>
            <w:vAlign w:val="bottom"/>
          </w:tcPr>
          <w:p w14:paraId="38F55F6B" w14:textId="3224EFA8" w:rsidR="00AF2121" w:rsidRPr="00177B5A" w:rsidRDefault="002B5931" w:rsidP="00AF2121">
            <w:pPr>
              <w:spacing w:before="120"/>
              <w:ind w:right="268"/>
              <w:jc w:val="right"/>
              <w:rPr>
                <w:rFonts w:ascii="Times New Roman" w:hAnsi="Times New Roman" w:cs="Times New Roman"/>
                <w:color w:val="000000"/>
                <w:sz w:val="18"/>
                <w:szCs w:val="18"/>
              </w:rPr>
            </w:pPr>
            <w:r w:rsidRPr="002B5931">
              <w:rPr>
                <w:rFonts w:ascii="Times New Roman" w:hAnsi="Times New Roman" w:cs="Times New Roman"/>
                <w:color w:val="000000"/>
                <w:sz w:val="18"/>
                <w:szCs w:val="18"/>
              </w:rPr>
              <w:t>110</w:t>
            </w:r>
          </w:p>
        </w:tc>
        <w:tc>
          <w:tcPr>
            <w:tcW w:w="169" w:type="dxa"/>
            <w:vAlign w:val="bottom"/>
          </w:tcPr>
          <w:p w14:paraId="385A524E" w14:textId="77777777" w:rsidR="00AF2121" w:rsidRPr="00177B5A" w:rsidRDefault="00AF2121" w:rsidP="00AF2121">
            <w:pPr>
              <w:spacing w:before="120"/>
              <w:ind w:right="268"/>
              <w:jc w:val="right"/>
              <w:rPr>
                <w:rFonts w:ascii="Times New Roman" w:hAnsi="Times New Roman" w:cs="Times New Roman"/>
                <w:color w:val="000000"/>
                <w:sz w:val="18"/>
                <w:szCs w:val="18"/>
              </w:rPr>
            </w:pPr>
          </w:p>
        </w:tc>
        <w:tc>
          <w:tcPr>
            <w:tcW w:w="1031" w:type="dxa"/>
            <w:vAlign w:val="bottom"/>
          </w:tcPr>
          <w:p w14:paraId="7C144A48" w14:textId="5D54A6BE" w:rsidR="00AF2121" w:rsidRPr="00177B5A" w:rsidRDefault="002B5931" w:rsidP="00AF2121">
            <w:pPr>
              <w:spacing w:before="120"/>
              <w:ind w:right="268"/>
              <w:jc w:val="right"/>
              <w:rPr>
                <w:rFonts w:ascii="Times New Roman" w:hAnsi="Times New Roman" w:cs="Times New Roman"/>
                <w:color w:val="000000"/>
                <w:sz w:val="19"/>
                <w:szCs w:val="19"/>
              </w:rPr>
            </w:pPr>
            <w:r w:rsidRPr="002B5931">
              <w:rPr>
                <w:rFonts w:ascii="Times New Roman" w:hAnsi="Times New Roman" w:cs="Times New Roman"/>
                <w:color w:val="000000"/>
                <w:sz w:val="18"/>
                <w:szCs w:val="18"/>
              </w:rPr>
              <w:t>52</w:t>
            </w:r>
            <w:r w:rsidR="00AF2121" w:rsidRPr="00177B5A">
              <w:rPr>
                <w:rFonts w:ascii="Times New Roman" w:hAnsi="Times New Roman" w:cs="Times New Roman"/>
                <w:color w:val="000000"/>
                <w:sz w:val="18"/>
                <w:szCs w:val="18"/>
              </w:rPr>
              <w:t>,</w:t>
            </w:r>
            <w:r w:rsidRPr="002B5931">
              <w:rPr>
                <w:rFonts w:ascii="Times New Roman" w:hAnsi="Times New Roman" w:cs="Times New Roman"/>
                <w:color w:val="000000"/>
                <w:sz w:val="18"/>
                <w:szCs w:val="18"/>
              </w:rPr>
              <w:t>339</w:t>
            </w:r>
          </w:p>
        </w:tc>
      </w:tr>
      <w:tr w:rsidR="00AF2121" w:rsidRPr="00177B5A" w14:paraId="4CDAB73F" w14:textId="77777777" w:rsidTr="000C5E11">
        <w:trPr>
          <w:tblHeader/>
        </w:trPr>
        <w:tc>
          <w:tcPr>
            <w:tcW w:w="3522" w:type="dxa"/>
            <w:vAlign w:val="bottom"/>
          </w:tcPr>
          <w:p w14:paraId="163443CB" w14:textId="77777777" w:rsidR="00AF2121" w:rsidRPr="00177B5A" w:rsidRDefault="00AF2121" w:rsidP="00AF2121">
            <w:pPr>
              <w:pStyle w:val="Heading5"/>
              <w:spacing w:before="120"/>
              <w:ind w:hanging="1701"/>
              <w:rPr>
                <w:b/>
                <w:bCs/>
                <w:i/>
                <w:iCs/>
                <w:sz w:val="19"/>
                <w:szCs w:val="19"/>
                <w:cs/>
                <w:lang w:val="th-TH"/>
              </w:rPr>
            </w:pPr>
            <w:r w:rsidRPr="00177B5A">
              <w:rPr>
                <w:sz w:val="19"/>
                <w:szCs w:val="19"/>
              </w:rPr>
              <w:t>Interest expenses</w:t>
            </w:r>
          </w:p>
        </w:tc>
        <w:tc>
          <w:tcPr>
            <w:tcW w:w="1025" w:type="dxa"/>
            <w:tcBorders>
              <w:bottom w:val="single" w:sz="4" w:space="0" w:color="auto"/>
            </w:tcBorders>
            <w:vAlign w:val="bottom"/>
          </w:tcPr>
          <w:p w14:paraId="6E196D74" w14:textId="0E477257" w:rsidR="00AF2121" w:rsidRPr="00177B5A" w:rsidRDefault="002B5931" w:rsidP="00AF2121">
            <w:pPr>
              <w:spacing w:before="120"/>
              <w:ind w:right="268"/>
              <w:jc w:val="right"/>
              <w:rPr>
                <w:rFonts w:ascii="Times New Roman" w:hAnsi="Times New Roman" w:cs="Times New Roman"/>
                <w:color w:val="000000"/>
                <w:sz w:val="18"/>
                <w:szCs w:val="18"/>
              </w:rPr>
            </w:pPr>
            <w:r w:rsidRPr="002B5931">
              <w:rPr>
                <w:rFonts w:ascii="Times New Roman" w:hAnsi="Times New Roman" w:cs="Times New Roman"/>
                <w:color w:val="000000"/>
                <w:sz w:val="18"/>
                <w:szCs w:val="18"/>
              </w:rPr>
              <w:t>23</w:t>
            </w:r>
            <w:r w:rsidR="00AF2121" w:rsidRPr="00177B5A">
              <w:rPr>
                <w:rFonts w:ascii="Times New Roman" w:hAnsi="Times New Roman" w:cs="Times New Roman"/>
                <w:color w:val="000000"/>
                <w:sz w:val="18"/>
                <w:szCs w:val="18"/>
              </w:rPr>
              <w:t>,</w:t>
            </w:r>
            <w:r w:rsidRPr="002B5931">
              <w:rPr>
                <w:rFonts w:ascii="Times New Roman" w:hAnsi="Times New Roman" w:cs="Times New Roman"/>
                <w:color w:val="000000"/>
                <w:sz w:val="18"/>
                <w:szCs w:val="18"/>
              </w:rPr>
              <w:t>258</w:t>
            </w:r>
          </w:p>
        </w:tc>
        <w:tc>
          <w:tcPr>
            <w:tcW w:w="179" w:type="dxa"/>
            <w:vAlign w:val="bottom"/>
          </w:tcPr>
          <w:p w14:paraId="6088E982" w14:textId="77777777" w:rsidR="00AF2121" w:rsidRPr="00177B5A" w:rsidRDefault="00AF2121" w:rsidP="00AF2121">
            <w:pPr>
              <w:spacing w:before="120"/>
              <w:ind w:right="54"/>
              <w:jc w:val="right"/>
              <w:rPr>
                <w:rFonts w:ascii="Times New Roman" w:hAnsi="Times New Roman" w:cs="Times New Roman"/>
                <w:color w:val="000000"/>
                <w:sz w:val="18"/>
                <w:szCs w:val="18"/>
              </w:rPr>
            </w:pPr>
          </w:p>
        </w:tc>
        <w:tc>
          <w:tcPr>
            <w:tcW w:w="1025" w:type="dxa"/>
            <w:tcBorders>
              <w:bottom w:val="single" w:sz="4" w:space="0" w:color="auto"/>
            </w:tcBorders>
            <w:vAlign w:val="bottom"/>
          </w:tcPr>
          <w:p w14:paraId="7F730F7E" w14:textId="6C662EE5" w:rsidR="00AF2121" w:rsidRPr="00177B5A" w:rsidRDefault="002B5931" w:rsidP="00AF2121">
            <w:pPr>
              <w:spacing w:before="120"/>
              <w:ind w:right="268"/>
              <w:jc w:val="right"/>
              <w:rPr>
                <w:rFonts w:ascii="Times New Roman" w:hAnsi="Times New Roman" w:cs="Times New Roman"/>
                <w:color w:val="000000"/>
                <w:sz w:val="18"/>
                <w:szCs w:val="18"/>
              </w:rPr>
            </w:pPr>
            <w:r w:rsidRPr="002B5931">
              <w:rPr>
                <w:rFonts w:ascii="Times New Roman" w:hAnsi="Times New Roman" w:cs="Times New Roman"/>
                <w:color w:val="000000"/>
                <w:sz w:val="18"/>
                <w:szCs w:val="18"/>
              </w:rPr>
              <w:t>46</w:t>
            </w:r>
          </w:p>
        </w:tc>
        <w:tc>
          <w:tcPr>
            <w:tcW w:w="174" w:type="dxa"/>
            <w:vAlign w:val="bottom"/>
          </w:tcPr>
          <w:p w14:paraId="7C264ADB" w14:textId="77777777" w:rsidR="00AF2121" w:rsidRPr="00177B5A" w:rsidRDefault="00AF2121" w:rsidP="00AF2121">
            <w:pPr>
              <w:spacing w:before="120"/>
              <w:ind w:right="54"/>
              <w:jc w:val="right"/>
              <w:rPr>
                <w:rFonts w:ascii="Times New Roman" w:hAnsi="Times New Roman" w:cs="Times New Roman"/>
                <w:color w:val="000000"/>
                <w:sz w:val="18"/>
                <w:szCs w:val="18"/>
              </w:rPr>
            </w:pPr>
          </w:p>
        </w:tc>
        <w:tc>
          <w:tcPr>
            <w:tcW w:w="1025" w:type="dxa"/>
            <w:tcBorders>
              <w:bottom w:val="single" w:sz="4" w:space="0" w:color="auto"/>
            </w:tcBorders>
            <w:vAlign w:val="bottom"/>
          </w:tcPr>
          <w:p w14:paraId="6412BDF3" w14:textId="3F95F264" w:rsidR="00AF2121" w:rsidRPr="00177B5A" w:rsidRDefault="002B5931" w:rsidP="00AF2121">
            <w:pPr>
              <w:spacing w:before="120"/>
              <w:ind w:right="268"/>
              <w:jc w:val="right"/>
              <w:rPr>
                <w:rFonts w:ascii="Times New Roman" w:hAnsi="Times New Roman" w:cs="Times New Roman"/>
                <w:color w:val="000000"/>
                <w:sz w:val="18"/>
                <w:szCs w:val="18"/>
              </w:rPr>
            </w:pPr>
            <w:r w:rsidRPr="002B5931">
              <w:rPr>
                <w:rFonts w:ascii="Times New Roman" w:hAnsi="Times New Roman" w:cs="Times New Roman"/>
                <w:color w:val="000000"/>
                <w:sz w:val="18"/>
                <w:szCs w:val="18"/>
              </w:rPr>
              <w:t>23</w:t>
            </w:r>
            <w:r w:rsidR="00AF2121" w:rsidRPr="00177B5A">
              <w:rPr>
                <w:rFonts w:ascii="Times New Roman" w:hAnsi="Times New Roman" w:cs="Times New Roman"/>
                <w:color w:val="000000"/>
                <w:sz w:val="18"/>
                <w:szCs w:val="18"/>
              </w:rPr>
              <w:t>,</w:t>
            </w:r>
            <w:r w:rsidRPr="002B5931">
              <w:rPr>
                <w:rFonts w:ascii="Times New Roman" w:hAnsi="Times New Roman" w:cs="Times New Roman"/>
                <w:color w:val="000000"/>
                <w:sz w:val="18"/>
                <w:szCs w:val="18"/>
              </w:rPr>
              <w:t>304</w:t>
            </w:r>
          </w:p>
        </w:tc>
        <w:tc>
          <w:tcPr>
            <w:tcW w:w="176" w:type="dxa"/>
            <w:vAlign w:val="bottom"/>
          </w:tcPr>
          <w:p w14:paraId="3E0E0000" w14:textId="77777777" w:rsidR="00AF2121" w:rsidRPr="00177B5A" w:rsidRDefault="00AF2121" w:rsidP="00AF2121">
            <w:pPr>
              <w:spacing w:before="120"/>
              <w:ind w:right="268"/>
              <w:jc w:val="right"/>
              <w:rPr>
                <w:rFonts w:ascii="Times New Roman" w:hAnsi="Times New Roman" w:cs="Times New Roman"/>
                <w:color w:val="000000"/>
                <w:sz w:val="18"/>
                <w:szCs w:val="18"/>
              </w:rPr>
            </w:pPr>
          </w:p>
        </w:tc>
        <w:tc>
          <w:tcPr>
            <w:tcW w:w="1019" w:type="dxa"/>
            <w:tcBorders>
              <w:bottom w:val="single" w:sz="4" w:space="0" w:color="auto"/>
            </w:tcBorders>
            <w:vAlign w:val="bottom"/>
          </w:tcPr>
          <w:p w14:paraId="3A22C8FB" w14:textId="3E0D312E" w:rsidR="00AF2121" w:rsidRPr="00177B5A" w:rsidRDefault="002B5931" w:rsidP="00AF2121">
            <w:pPr>
              <w:spacing w:before="120"/>
              <w:ind w:right="268"/>
              <w:jc w:val="right"/>
              <w:rPr>
                <w:rFonts w:ascii="Times New Roman" w:hAnsi="Times New Roman" w:cs="Times New Roman"/>
                <w:color w:val="000000"/>
                <w:sz w:val="18"/>
                <w:szCs w:val="18"/>
              </w:rPr>
            </w:pPr>
            <w:r w:rsidRPr="002B5931">
              <w:rPr>
                <w:rFonts w:ascii="Times New Roman" w:hAnsi="Times New Roman" w:cs="Times New Roman"/>
                <w:color w:val="000000"/>
                <w:sz w:val="18"/>
                <w:szCs w:val="18"/>
              </w:rPr>
              <w:t>12</w:t>
            </w:r>
            <w:r w:rsidR="00AF2121" w:rsidRPr="00177B5A">
              <w:rPr>
                <w:rFonts w:ascii="Times New Roman" w:hAnsi="Times New Roman" w:cs="Times New Roman"/>
                <w:color w:val="000000"/>
                <w:sz w:val="18"/>
                <w:szCs w:val="18"/>
              </w:rPr>
              <w:t>,</w:t>
            </w:r>
            <w:r w:rsidRPr="002B5931">
              <w:rPr>
                <w:rFonts w:ascii="Times New Roman" w:hAnsi="Times New Roman" w:cs="Times New Roman"/>
                <w:color w:val="000000"/>
                <w:sz w:val="18"/>
                <w:szCs w:val="18"/>
              </w:rPr>
              <w:t>097</w:t>
            </w:r>
          </w:p>
        </w:tc>
        <w:tc>
          <w:tcPr>
            <w:tcW w:w="169" w:type="dxa"/>
            <w:vAlign w:val="bottom"/>
          </w:tcPr>
          <w:p w14:paraId="63851BE0" w14:textId="77777777" w:rsidR="00AF2121" w:rsidRPr="00177B5A" w:rsidRDefault="00AF2121" w:rsidP="00AF2121">
            <w:pPr>
              <w:spacing w:before="120"/>
              <w:ind w:right="268"/>
              <w:jc w:val="right"/>
              <w:rPr>
                <w:rFonts w:ascii="Times New Roman" w:hAnsi="Times New Roman" w:cs="Times New Roman"/>
                <w:color w:val="000000"/>
                <w:sz w:val="18"/>
                <w:szCs w:val="18"/>
              </w:rPr>
            </w:pPr>
          </w:p>
        </w:tc>
        <w:tc>
          <w:tcPr>
            <w:tcW w:w="1019" w:type="dxa"/>
            <w:tcBorders>
              <w:bottom w:val="single" w:sz="4" w:space="0" w:color="auto"/>
            </w:tcBorders>
            <w:vAlign w:val="bottom"/>
          </w:tcPr>
          <w:p w14:paraId="048B404A" w14:textId="46476D0D" w:rsidR="00AF2121" w:rsidRPr="00177B5A" w:rsidRDefault="002B5931" w:rsidP="00AF2121">
            <w:pPr>
              <w:spacing w:before="120"/>
              <w:ind w:right="268"/>
              <w:jc w:val="right"/>
              <w:rPr>
                <w:rFonts w:ascii="Times New Roman" w:hAnsi="Times New Roman" w:cs="Times New Roman"/>
                <w:color w:val="000000"/>
                <w:sz w:val="18"/>
                <w:szCs w:val="18"/>
              </w:rPr>
            </w:pPr>
            <w:r w:rsidRPr="002B5931">
              <w:rPr>
                <w:rFonts w:ascii="Times New Roman" w:hAnsi="Times New Roman" w:cs="Times New Roman"/>
                <w:color w:val="000000"/>
                <w:sz w:val="18"/>
                <w:szCs w:val="18"/>
              </w:rPr>
              <w:t>40</w:t>
            </w:r>
          </w:p>
        </w:tc>
        <w:tc>
          <w:tcPr>
            <w:tcW w:w="169" w:type="dxa"/>
            <w:vAlign w:val="bottom"/>
          </w:tcPr>
          <w:p w14:paraId="6D2DF72D" w14:textId="77777777" w:rsidR="00AF2121" w:rsidRPr="00177B5A" w:rsidRDefault="00AF2121" w:rsidP="00AF2121">
            <w:pPr>
              <w:spacing w:before="120"/>
              <w:ind w:right="268"/>
              <w:jc w:val="right"/>
              <w:rPr>
                <w:rFonts w:ascii="Times New Roman" w:hAnsi="Times New Roman" w:cs="Times New Roman"/>
                <w:color w:val="000000"/>
                <w:sz w:val="18"/>
                <w:szCs w:val="18"/>
              </w:rPr>
            </w:pPr>
          </w:p>
        </w:tc>
        <w:tc>
          <w:tcPr>
            <w:tcW w:w="1031" w:type="dxa"/>
            <w:tcBorders>
              <w:bottom w:val="single" w:sz="4" w:space="0" w:color="auto"/>
            </w:tcBorders>
            <w:vAlign w:val="bottom"/>
          </w:tcPr>
          <w:p w14:paraId="17705E34" w14:textId="230BB9E2" w:rsidR="00AF2121" w:rsidRPr="00177B5A" w:rsidRDefault="002B5931" w:rsidP="00AF2121">
            <w:pPr>
              <w:spacing w:before="120"/>
              <w:ind w:right="268"/>
              <w:jc w:val="right"/>
              <w:rPr>
                <w:rFonts w:ascii="Times New Roman" w:hAnsi="Times New Roman" w:cs="Times New Roman"/>
                <w:color w:val="000000"/>
                <w:sz w:val="19"/>
                <w:szCs w:val="19"/>
              </w:rPr>
            </w:pPr>
            <w:r w:rsidRPr="002B5931">
              <w:rPr>
                <w:rFonts w:ascii="Times New Roman" w:hAnsi="Times New Roman" w:cs="Times New Roman"/>
                <w:color w:val="000000"/>
                <w:sz w:val="18"/>
                <w:szCs w:val="18"/>
              </w:rPr>
              <w:t>12</w:t>
            </w:r>
            <w:r w:rsidR="00AF2121" w:rsidRPr="00177B5A">
              <w:rPr>
                <w:rFonts w:ascii="Times New Roman" w:hAnsi="Times New Roman" w:cs="Times New Roman"/>
                <w:color w:val="000000"/>
                <w:sz w:val="18"/>
                <w:szCs w:val="18"/>
              </w:rPr>
              <w:t>,</w:t>
            </w:r>
            <w:r w:rsidRPr="002B5931">
              <w:rPr>
                <w:rFonts w:ascii="Times New Roman" w:hAnsi="Times New Roman" w:cs="Times New Roman"/>
                <w:color w:val="000000"/>
                <w:sz w:val="18"/>
                <w:szCs w:val="18"/>
              </w:rPr>
              <w:t>137</w:t>
            </w:r>
          </w:p>
        </w:tc>
      </w:tr>
      <w:tr w:rsidR="00AF2121" w:rsidRPr="00177B5A" w14:paraId="41A17126" w14:textId="77777777" w:rsidTr="000C5E11">
        <w:trPr>
          <w:tblHeader/>
        </w:trPr>
        <w:tc>
          <w:tcPr>
            <w:tcW w:w="3522" w:type="dxa"/>
            <w:vAlign w:val="bottom"/>
          </w:tcPr>
          <w:p w14:paraId="7DB4DB3A" w14:textId="77777777" w:rsidR="00AF2121" w:rsidRPr="00177B5A" w:rsidRDefault="00AF2121" w:rsidP="00AF2121">
            <w:pPr>
              <w:pStyle w:val="Heading5"/>
              <w:spacing w:before="120"/>
              <w:ind w:hanging="1701"/>
              <w:rPr>
                <w:b/>
                <w:bCs/>
                <w:i/>
                <w:iCs/>
                <w:sz w:val="19"/>
                <w:szCs w:val="19"/>
                <w:cs/>
                <w:lang w:val="th-TH"/>
              </w:rPr>
            </w:pPr>
            <w:r w:rsidRPr="00177B5A">
              <w:rPr>
                <w:sz w:val="19"/>
                <w:szCs w:val="19"/>
              </w:rPr>
              <w:t>Net interest income</w:t>
            </w:r>
          </w:p>
        </w:tc>
        <w:tc>
          <w:tcPr>
            <w:tcW w:w="1025" w:type="dxa"/>
            <w:tcBorders>
              <w:top w:val="single" w:sz="4" w:space="0" w:color="auto"/>
              <w:bottom w:val="single" w:sz="4" w:space="0" w:color="auto"/>
            </w:tcBorders>
            <w:vAlign w:val="bottom"/>
          </w:tcPr>
          <w:p w14:paraId="1E4B3D21" w14:textId="1B705E7F" w:rsidR="00AF2121" w:rsidRPr="00177B5A" w:rsidRDefault="002B5931" w:rsidP="00AF2121">
            <w:pPr>
              <w:spacing w:before="120"/>
              <w:ind w:right="268"/>
              <w:jc w:val="right"/>
              <w:rPr>
                <w:rFonts w:ascii="Times New Roman" w:hAnsi="Times New Roman" w:cs="Times New Roman"/>
                <w:color w:val="000000"/>
                <w:sz w:val="18"/>
                <w:szCs w:val="18"/>
              </w:rPr>
            </w:pPr>
            <w:r w:rsidRPr="002B5931">
              <w:rPr>
                <w:rFonts w:ascii="Times New Roman" w:hAnsi="Times New Roman" w:cs="Times New Roman"/>
                <w:color w:val="000000"/>
                <w:sz w:val="18"/>
                <w:szCs w:val="18"/>
              </w:rPr>
              <w:t>44</w:t>
            </w:r>
            <w:r w:rsidR="00AF2121" w:rsidRPr="00177B5A">
              <w:rPr>
                <w:rFonts w:ascii="Times New Roman" w:hAnsi="Times New Roman" w:cs="Times New Roman"/>
                <w:color w:val="000000"/>
                <w:sz w:val="18"/>
                <w:szCs w:val="18"/>
              </w:rPr>
              <w:t>,</w:t>
            </w:r>
            <w:r w:rsidRPr="002B5931">
              <w:rPr>
                <w:rFonts w:ascii="Times New Roman" w:hAnsi="Times New Roman" w:cs="Times New Roman"/>
                <w:color w:val="000000"/>
                <w:sz w:val="18"/>
                <w:szCs w:val="18"/>
              </w:rPr>
              <w:t>637</w:t>
            </w:r>
          </w:p>
        </w:tc>
        <w:tc>
          <w:tcPr>
            <w:tcW w:w="179" w:type="dxa"/>
            <w:vAlign w:val="bottom"/>
          </w:tcPr>
          <w:p w14:paraId="4774D49C" w14:textId="77777777" w:rsidR="00AF2121" w:rsidRPr="00177B5A" w:rsidRDefault="00AF2121" w:rsidP="00AF2121">
            <w:pPr>
              <w:spacing w:before="120"/>
              <w:ind w:right="54"/>
              <w:jc w:val="right"/>
              <w:rPr>
                <w:rFonts w:ascii="Times New Roman" w:hAnsi="Times New Roman" w:cs="Times New Roman"/>
                <w:color w:val="000000"/>
                <w:sz w:val="18"/>
                <w:szCs w:val="18"/>
              </w:rPr>
            </w:pPr>
          </w:p>
        </w:tc>
        <w:tc>
          <w:tcPr>
            <w:tcW w:w="1025" w:type="dxa"/>
            <w:tcBorders>
              <w:top w:val="single" w:sz="4" w:space="0" w:color="auto"/>
              <w:bottom w:val="single" w:sz="4" w:space="0" w:color="auto"/>
            </w:tcBorders>
            <w:vAlign w:val="bottom"/>
          </w:tcPr>
          <w:p w14:paraId="680D324C" w14:textId="4949DBD6" w:rsidR="00AF2121" w:rsidRPr="00177B5A" w:rsidRDefault="002B5931" w:rsidP="00AF2121">
            <w:pPr>
              <w:spacing w:before="120"/>
              <w:ind w:right="268"/>
              <w:jc w:val="right"/>
              <w:rPr>
                <w:rFonts w:ascii="Times New Roman" w:hAnsi="Times New Roman" w:cs="Times New Roman"/>
                <w:color w:val="000000"/>
                <w:sz w:val="18"/>
                <w:szCs w:val="18"/>
              </w:rPr>
            </w:pPr>
            <w:r w:rsidRPr="002B5931">
              <w:rPr>
                <w:rFonts w:ascii="Times New Roman" w:hAnsi="Times New Roman" w:cs="Times New Roman"/>
                <w:color w:val="000000"/>
                <w:sz w:val="18"/>
                <w:szCs w:val="18"/>
              </w:rPr>
              <w:t>38</w:t>
            </w:r>
          </w:p>
        </w:tc>
        <w:tc>
          <w:tcPr>
            <w:tcW w:w="174" w:type="dxa"/>
            <w:vAlign w:val="bottom"/>
          </w:tcPr>
          <w:p w14:paraId="5D4F6E57" w14:textId="77777777" w:rsidR="00AF2121" w:rsidRPr="00177B5A" w:rsidRDefault="00AF2121" w:rsidP="00AF2121">
            <w:pPr>
              <w:spacing w:before="120"/>
              <w:ind w:right="54"/>
              <w:jc w:val="right"/>
              <w:rPr>
                <w:rFonts w:ascii="Times New Roman" w:hAnsi="Times New Roman" w:cs="Times New Roman"/>
                <w:color w:val="000000"/>
                <w:sz w:val="18"/>
                <w:szCs w:val="18"/>
              </w:rPr>
            </w:pPr>
          </w:p>
        </w:tc>
        <w:tc>
          <w:tcPr>
            <w:tcW w:w="1025" w:type="dxa"/>
            <w:tcBorders>
              <w:top w:val="single" w:sz="4" w:space="0" w:color="auto"/>
              <w:bottom w:val="single" w:sz="4" w:space="0" w:color="auto"/>
            </w:tcBorders>
            <w:vAlign w:val="bottom"/>
          </w:tcPr>
          <w:p w14:paraId="4B48EC8D" w14:textId="4E047618" w:rsidR="00AF2121" w:rsidRPr="00177B5A" w:rsidRDefault="002B5931" w:rsidP="00AF2121">
            <w:pPr>
              <w:spacing w:before="120"/>
              <w:ind w:right="268"/>
              <w:jc w:val="right"/>
              <w:rPr>
                <w:rFonts w:ascii="Times New Roman" w:hAnsi="Times New Roman" w:cs="Times New Roman"/>
                <w:color w:val="000000"/>
                <w:sz w:val="18"/>
                <w:szCs w:val="18"/>
              </w:rPr>
            </w:pPr>
            <w:r w:rsidRPr="002B5931">
              <w:rPr>
                <w:rFonts w:ascii="Times New Roman" w:hAnsi="Times New Roman" w:cs="Times New Roman"/>
                <w:color w:val="000000"/>
                <w:sz w:val="18"/>
                <w:szCs w:val="18"/>
              </w:rPr>
              <w:t>44</w:t>
            </w:r>
            <w:r w:rsidR="00AF2121" w:rsidRPr="00177B5A">
              <w:rPr>
                <w:rFonts w:ascii="Times New Roman" w:hAnsi="Times New Roman" w:cs="Times New Roman"/>
                <w:color w:val="000000"/>
                <w:sz w:val="18"/>
                <w:szCs w:val="18"/>
              </w:rPr>
              <w:t>,</w:t>
            </w:r>
            <w:r w:rsidRPr="002B5931">
              <w:rPr>
                <w:rFonts w:ascii="Times New Roman" w:hAnsi="Times New Roman" w:cs="Times New Roman"/>
                <w:color w:val="000000"/>
                <w:sz w:val="18"/>
                <w:szCs w:val="18"/>
              </w:rPr>
              <w:t>675</w:t>
            </w:r>
          </w:p>
        </w:tc>
        <w:tc>
          <w:tcPr>
            <w:tcW w:w="176" w:type="dxa"/>
            <w:vAlign w:val="bottom"/>
          </w:tcPr>
          <w:p w14:paraId="47A7BB1C" w14:textId="77777777" w:rsidR="00AF2121" w:rsidRPr="00177B5A" w:rsidRDefault="00AF2121" w:rsidP="00AF2121">
            <w:pPr>
              <w:spacing w:before="120"/>
              <w:ind w:right="268"/>
              <w:jc w:val="right"/>
              <w:rPr>
                <w:rFonts w:ascii="Times New Roman" w:hAnsi="Times New Roman" w:cs="Times New Roman"/>
                <w:color w:val="000000"/>
                <w:sz w:val="18"/>
                <w:szCs w:val="18"/>
              </w:rPr>
            </w:pPr>
          </w:p>
        </w:tc>
        <w:tc>
          <w:tcPr>
            <w:tcW w:w="1019" w:type="dxa"/>
            <w:tcBorders>
              <w:top w:val="single" w:sz="4" w:space="0" w:color="auto"/>
              <w:bottom w:val="single" w:sz="4" w:space="0" w:color="auto"/>
            </w:tcBorders>
            <w:vAlign w:val="bottom"/>
          </w:tcPr>
          <w:p w14:paraId="08C1EB81" w14:textId="0ED25617" w:rsidR="00AF2121" w:rsidRPr="00177B5A" w:rsidRDefault="002B5931" w:rsidP="00AF2121">
            <w:pPr>
              <w:spacing w:before="120"/>
              <w:ind w:right="268"/>
              <w:jc w:val="right"/>
              <w:rPr>
                <w:rFonts w:ascii="Times New Roman" w:hAnsi="Times New Roman" w:cs="Times New Roman"/>
                <w:color w:val="000000"/>
                <w:sz w:val="18"/>
                <w:szCs w:val="18"/>
              </w:rPr>
            </w:pPr>
            <w:r w:rsidRPr="002B5931">
              <w:rPr>
                <w:rFonts w:ascii="Times New Roman" w:hAnsi="Times New Roman" w:cs="Times New Roman"/>
                <w:color w:val="000000"/>
                <w:sz w:val="18"/>
                <w:szCs w:val="18"/>
              </w:rPr>
              <w:t>40</w:t>
            </w:r>
            <w:r w:rsidR="00AF2121" w:rsidRPr="00177B5A">
              <w:rPr>
                <w:rFonts w:ascii="Times New Roman" w:hAnsi="Times New Roman" w:cs="Times New Roman"/>
                <w:color w:val="000000"/>
                <w:sz w:val="18"/>
                <w:szCs w:val="18"/>
              </w:rPr>
              <w:t>,</w:t>
            </w:r>
            <w:r w:rsidRPr="002B5931">
              <w:rPr>
                <w:rFonts w:ascii="Times New Roman" w:hAnsi="Times New Roman" w:cs="Times New Roman"/>
                <w:color w:val="000000"/>
                <w:sz w:val="18"/>
                <w:szCs w:val="18"/>
              </w:rPr>
              <w:t>132</w:t>
            </w:r>
          </w:p>
        </w:tc>
        <w:tc>
          <w:tcPr>
            <w:tcW w:w="169" w:type="dxa"/>
            <w:vAlign w:val="bottom"/>
          </w:tcPr>
          <w:p w14:paraId="12746E89" w14:textId="77777777" w:rsidR="00AF2121" w:rsidRPr="00177B5A" w:rsidRDefault="00AF2121" w:rsidP="00AF2121">
            <w:pPr>
              <w:spacing w:before="120"/>
              <w:ind w:right="268"/>
              <w:jc w:val="right"/>
              <w:rPr>
                <w:rFonts w:ascii="Times New Roman" w:hAnsi="Times New Roman" w:cs="Times New Roman"/>
                <w:color w:val="000000"/>
                <w:sz w:val="18"/>
                <w:szCs w:val="18"/>
              </w:rPr>
            </w:pPr>
          </w:p>
        </w:tc>
        <w:tc>
          <w:tcPr>
            <w:tcW w:w="1019" w:type="dxa"/>
            <w:tcBorders>
              <w:top w:val="single" w:sz="4" w:space="0" w:color="auto"/>
              <w:bottom w:val="single" w:sz="4" w:space="0" w:color="auto"/>
            </w:tcBorders>
            <w:vAlign w:val="bottom"/>
          </w:tcPr>
          <w:p w14:paraId="17C139DD" w14:textId="796F5B0E" w:rsidR="00AF2121" w:rsidRPr="00177B5A" w:rsidRDefault="002B5931" w:rsidP="00AF2121">
            <w:pPr>
              <w:spacing w:before="120"/>
              <w:ind w:right="268"/>
              <w:jc w:val="right"/>
              <w:rPr>
                <w:rFonts w:ascii="Times New Roman" w:hAnsi="Times New Roman" w:cs="Times New Roman"/>
                <w:color w:val="000000"/>
                <w:sz w:val="18"/>
                <w:szCs w:val="18"/>
              </w:rPr>
            </w:pPr>
            <w:r w:rsidRPr="002B5931">
              <w:rPr>
                <w:rFonts w:ascii="Times New Roman" w:hAnsi="Times New Roman" w:cs="Times New Roman"/>
                <w:color w:val="000000"/>
                <w:sz w:val="18"/>
                <w:szCs w:val="18"/>
              </w:rPr>
              <w:t>70</w:t>
            </w:r>
          </w:p>
        </w:tc>
        <w:tc>
          <w:tcPr>
            <w:tcW w:w="169" w:type="dxa"/>
            <w:vAlign w:val="bottom"/>
          </w:tcPr>
          <w:p w14:paraId="6AD5A0AF" w14:textId="77777777" w:rsidR="00AF2121" w:rsidRPr="00177B5A" w:rsidRDefault="00AF2121" w:rsidP="00AF2121">
            <w:pPr>
              <w:spacing w:before="120"/>
              <w:ind w:right="268"/>
              <w:jc w:val="right"/>
              <w:rPr>
                <w:rFonts w:ascii="Times New Roman" w:hAnsi="Times New Roman" w:cs="Times New Roman"/>
                <w:color w:val="000000"/>
                <w:sz w:val="18"/>
                <w:szCs w:val="18"/>
              </w:rPr>
            </w:pPr>
          </w:p>
        </w:tc>
        <w:tc>
          <w:tcPr>
            <w:tcW w:w="1031" w:type="dxa"/>
            <w:tcBorders>
              <w:top w:val="single" w:sz="4" w:space="0" w:color="auto"/>
              <w:bottom w:val="single" w:sz="4" w:space="0" w:color="auto"/>
            </w:tcBorders>
            <w:vAlign w:val="bottom"/>
          </w:tcPr>
          <w:p w14:paraId="20824BC4" w14:textId="6D006A7A" w:rsidR="00AF2121" w:rsidRPr="00177B5A" w:rsidRDefault="002B5931" w:rsidP="00AF2121">
            <w:pPr>
              <w:spacing w:before="120"/>
              <w:ind w:right="268"/>
              <w:jc w:val="right"/>
              <w:rPr>
                <w:rFonts w:ascii="Times New Roman" w:hAnsi="Times New Roman" w:cs="Times New Roman"/>
                <w:color w:val="000000"/>
                <w:sz w:val="19"/>
                <w:szCs w:val="19"/>
              </w:rPr>
            </w:pPr>
            <w:r w:rsidRPr="002B5931">
              <w:rPr>
                <w:rFonts w:ascii="Times New Roman" w:hAnsi="Times New Roman" w:cs="Times New Roman"/>
                <w:color w:val="000000"/>
                <w:sz w:val="18"/>
                <w:szCs w:val="18"/>
              </w:rPr>
              <w:t>40</w:t>
            </w:r>
            <w:r w:rsidR="00AF2121" w:rsidRPr="00177B5A">
              <w:rPr>
                <w:rFonts w:ascii="Times New Roman" w:hAnsi="Times New Roman" w:cs="Times New Roman"/>
                <w:color w:val="000000"/>
                <w:sz w:val="18"/>
                <w:szCs w:val="18"/>
              </w:rPr>
              <w:t>,</w:t>
            </w:r>
            <w:r w:rsidRPr="002B5931">
              <w:rPr>
                <w:rFonts w:ascii="Times New Roman" w:hAnsi="Times New Roman" w:cs="Times New Roman"/>
                <w:color w:val="000000"/>
                <w:sz w:val="18"/>
                <w:szCs w:val="18"/>
              </w:rPr>
              <w:t>202</w:t>
            </w:r>
          </w:p>
        </w:tc>
      </w:tr>
      <w:tr w:rsidR="00AF2121" w:rsidRPr="00177B5A" w14:paraId="02D8CA7E" w14:textId="77777777" w:rsidTr="000C5E11">
        <w:trPr>
          <w:tblHeader/>
        </w:trPr>
        <w:tc>
          <w:tcPr>
            <w:tcW w:w="3522" w:type="dxa"/>
            <w:vAlign w:val="bottom"/>
          </w:tcPr>
          <w:p w14:paraId="697E9B90" w14:textId="77777777" w:rsidR="00AF2121" w:rsidRPr="00177B5A" w:rsidRDefault="00AF2121" w:rsidP="00AF2121">
            <w:pPr>
              <w:pStyle w:val="Heading5"/>
              <w:spacing w:before="120"/>
              <w:ind w:hanging="1701"/>
              <w:rPr>
                <w:b/>
                <w:bCs/>
                <w:i/>
                <w:iCs/>
                <w:sz w:val="19"/>
                <w:szCs w:val="19"/>
                <w:cs/>
                <w:lang w:val="th-TH"/>
              </w:rPr>
            </w:pPr>
            <w:r w:rsidRPr="00177B5A">
              <w:rPr>
                <w:sz w:val="19"/>
                <w:szCs w:val="19"/>
              </w:rPr>
              <w:t>Fees and service income, net</w:t>
            </w:r>
          </w:p>
        </w:tc>
        <w:tc>
          <w:tcPr>
            <w:tcW w:w="1025" w:type="dxa"/>
            <w:tcBorders>
              <w:top w:val="single" w:sz="4" w:space="0" w:color="auto"/>
            </w:tcBorders>
            <w:vAlign w:val="bottom"/>
          </w:tcPr>
          <w:p w14:paraId="3922DE92" w14:textId="60B7982C" w:rsidR="00AF2121" w:rsidRPr="00177B5A" w:rsidRDefault="002B5931" w:rsidP="00AF2121">
            <w:pPr>
              <w:spacing w:before="120"/>
              <w:ind w:right="268"/>
              <w:jc w:val="right"/>
              <w:rPr>
                <w:rFonts w:ascii="Times New Roman" w:hAnsi="Times New Roman" w:cs="Times New Roman"/>
                <w:color w:val="000000"/>
                <w:sz w:val="18"/>
                <w:szCs w:val="18"/>
              </w:rPr>
            </w:pPr>
            <w:r w:rsidRPr="002B5931">
              <w:rPr>
                <w:rFonts w:ascii="Times New Roman" w:hAnsi="Times New Roman" w:cs="Times New Roman"/>
                <w:color w:val="000000"/>
                <w:sz w:val="18"/>
                <w:szCs w:val="18"/>
              </w:rPr>
              <w:t>5</w:t>
            </w:r>
            <w:r w:rsidR="00AF2121" w:rsidRPr="00177B5A">
              <w:rPr>
                <w:rFonts w:ascii="Times New Roman" w:hAnsi="Times New Roman" w:cs="Times New Roman"/>
                <w:color w:val="000000"/>
                <w:sz w:val="18"/>
                <w:szCs w:val="18"/>
              </w:rPr>
              <w:t>,</w:t>
            </w:r>
            <w:r w:rsidRPr="002B5931">
              <w:rPr>
                <w:rFonts w:ascii="Times New Roman" w:hAnsi="Times New Roman" w:cs="Times New Roman"/>
                <w:color w:val="000000"/>
                <w:sz w:val="18"/>
                <w:szCs w:val="18"/>
              </w:rPr>
              <w:t>095</w:t>
            </w:r>
          </w:p>
        </w:tc>
        <w:tc>
          <w:tcPr>
            <w:tcW w:w="179" w:type="dxa"/>
            <w:vAlign w:val="bottom"/>
          </w:tcPr>
          <w:p w14:paraId="09C1592A" w14:textId="77777777" w:rsidR="00AF2121" w:rsidRPr="00177B5A" w:rsidRDefault="00AF2121" w:rsidP="00AF2121">
            <w:pPr>
              <w:spacing w:before="120"/>
              <w:ind w:right="54"/>
              <w:jc w:val="right"/>
              <w:rPr>
                <w:rFonts w:ascii="Times New Roman" w:hAnsi="Times New Roman" w:cs="Times New Roman"/>
                <w:color w:val="000000"/>
                <w:sz w:val="18"/>
                <w:szCs w:val="18"/>
              </w:rPr>
            </w:pPr>
          </w:p>
        </w:tc>
        <w:tc>
          <w:tcPr>
            <w:tcW w:w="1025" w:type="dxa"/>
            <w:tcBorders>
              <w:top w:val="single" w:sz="4" w:space="0" w:color="auto"/>
            </w:tcBorders>
            <w:vAlign w:val="bottom"/>
          </w:tcPr>
          <w:p w14:paraId="598656BB" w14:textId="3BE46156" w:rsidR="00AF2121" w:rsidRPr="00177B5A" w:rsidRDefault="002B5931" w:rsidP="00AF2121">
            <w:pPr>
              <w:spacing w:before="120"/>
              <w:ind w:right="268"/>
              <w:jc w:val="right"/>
              <w:rPr>
                <w:rFonts w:ascii="Times New Roman" w:hAnsi="Times New Roman" w:cs="Times New Roman"/>
                <w:color w:val="000000"/>
                <w:sz w:val="18"/>
                <w:szCs w:val="18"/>
              </w:rPr>
            </w:pPr>
            <w:r w:rsidRPr="002B5931">
              <w:rPr>
                <w:rFonts w:ascii="Times New Roman" w:hAnsi="Times New Roman" w:cs="Times New Roman"/>
                <w:color w:val="000000"/>
                <w:sz w:val="18"/>
                <w:szCs w:val="18"/>
              </w:rPr>
              <w:t>9</w:t>
            </w:r>
          </w:p>
        </w:tc>
        <w:tc>
          <w:tcPr>
            <w:tcW w:w="174" w:type="dxa"/>
            <w:vAlign w:val="bottom"/>
          </w:tcPr>
          <w:p w14:paraId="11BA1FCD" w14:textId="77777777" w:rsidR="00AF2121" w:rsidRPr="00177B5A" w:rsidRDefault="00AF2121" w:rsidP="00AF2121">
            <w:pPr>
              <w:spacing w:before="120"/>
              <w:ind w:right="54"/>
              <w:jc w:val="right"/>
              <w:rPr>
                <w:rFonts w:ascii="Times New Roman" w:hAnsi="Times New Roman" w:cs="Times New Roman"/>
                <w:color w:val="000000"/>
                <w:sz w:val="18"/>
                <w:szCs w:val="18"/>
              </w:rPr>
            </w:pPr>
          </w:p>
        </w:tc>
        <w:tc>
          <w:tcPr>
            <w:tcW w:w="1025" w:type="dxa"/>
            <w:tcBorders>
              <w:top w:val="single" w:sz="4" w:space="0" w:color="auto"/>
            </w:tcBorders>
            <w:vAlign w:val="bottom"/>
          </w:tcPr>
          <w:p w14:paraId="2C62A31C" w14:textId="738517A0" w:rsidR="00AF2121" w:rsidRPr="00177B5A" w:rsidRDefault="002B5931" w:rsidP="00AF2121">
            <w:pPr>
              <w:spacing w:before="120"/>
              <w:ind w:right="268"/>
              <w:jc w:val="right"/>
              <w:rPr>
                <w:rFonts w:ascii="Times New Roman" w:hAnsi="Times New Roman" w:cs="Times New Roman"/>
                <w:color w:val="000000"/>
                <w:sz w:val="18"/>
                <w:szCs w:val="18"/>
              </w:rPr>
            </w:pPr>
            <w:r w:rsidRPr="002B5931">
              <w:rPr>
                <w:rFonts w:ascii="Times New Roman" w:hAnsi="Times New Roman" w:cs="Times New Roman"/>
                <w:color w:val="000000"/>
                <w:sz w:val="18"/>
                <w:szCs w:val="18"/>
              </w:rPr>
              <w:t>5</w:t>
            </w:r>
            <w:r w:rsidR="00AF2121" w:rsidRPr="00177B5A">
              <w:rPr>
                <w:rFonts w:ascii="Times New Roman" w:hAnsi="Times New Roman" w:cs="Times New Roman"/>
                <w:color w:val="000000"/>
                <w:sz w:val="18"/>
                <w:szCs w:val="18"/>
              </w:rPr>
              <w:t>,</w:t>
            </w:r>
            <w:r w:rsidRPr="002B5931">
              <w:rPr>
                <w:rFonts w:ascii="Times New Roman" w:hAnsi="Times New Roman" w:cs="Times New Roman"/>
                <w:color w:val="000000"/>
                <w:sz w:val="18"/>
                <w:szCs w:val="18"/>
              </w:rPr>
              <w:t>104</w:t>
            </w:r>
          </w:p>
        </w:tc>
        <w:tc>
          <w:tcPr>
            <w:tcW w:w="176" w:type="dxa"/>
            <w:vAlign w:val="bottom"/>
          </w:tcPr>
          <w:p w14:paraId="5F184662" w14:textId="77777777" w:rsidR="00AF2121" w:rsidRPr="00177B5A" w:rsidRDefault="00AF2121" w:rsidP="00AF2121">
            <w:pPr>
              <w:spacing w:before="120"/>
              <w:ind w:right="268"/>
              <w:jc w:val="right"/>
              <w:rPr>
                <w:rFonts w:ascii="Times New Roman" w:hAnsi="Times New Roman" w:cs="Times New Roman"/>
                <w:color w:val="000000"/>
                <w:sz w:val="18"/>
                <w:szCs w:val="18"/>
              </w:rPr>
            </w:pPr>
          </w:p>
        </w:tc>
        <w:tc>
          <w:tcPr>
            <w:tcW w:w="1019" w:type="dxa"/>
            <w:tcBorders>
              <w:top w:val="single" w:sz="4" w:space="0" w:color="auto"/>
            </w:tcBorders>
            <w:vAlign w:val="bottom"/>
          </w:tcPr>
          <w:p w14:paraId="4150F5F1" w14:textId="4545563C" w:rsidR="00AF2121" w:rsidRPr="00177B5A" w:rsidRDefault="002B5931" w:rsidP="00AF2121">
            <w:pPr>
              <w:spacing w:before="120"/>
              <w:ind w:right="268"/>
              <w:jc w:val="right"/>
              <w:rPr>
                <w:rFonts w:ascii="Times New Roman" w:hAnsi="Times New Roman" w:cs="Times New Roman"/>
                <w:color w:val="000000"/>
                <w:sz w:val="18"/>
                <w:szCs w:val="18"/>
              </w:rPr>
            </w:pPr>
            <w:r w:rsidRPr="002B5931">
              <w:rPr>
                <w:rFonts w:ascii="Times New Roman" w:hAnsi="Times New Roman" w:cs="Times New Roman"/>
                <w:color w:val="000000"/>
                <w:sz w:val="18"/>
                <w:szCs w:val="18"/>
              </w:rPr>
              <w:t>5</w:t>
            </w:r>
            <w:r w:rsidR="00AF2121" w:rsidRPr="00177B5A">
              <w:rPr>
                <w:rFonts w:ascii="Times New Roman" w:hAnsi="Times New Roman" w:cs="Times New Roman"/>
                <w:color w:val="000000"/>
                <w:sz w:val="18"/>
                <w:szCs w:val="18"/>
              </w:rPr>
              <w:t>,</w:t>
            </w:r>
            <w:r w:rsidRPr="002B5931">
              <w:rPr>
                <w:rFonts w:ascii="Times New Roman" w:hAnsi="Times New Roman" w:cs="Times New Roman"/>
                <w:color w:val="000000"/>
                <w:sz w:val="18"/>
                <w:szCs w:val="18"/>
              </w:rPr>
              <w:t>169</w:t>
            </w:r>
          </w:p>
        </w:tc>
        <w:tc>
          <w:tcPr>
            <w:tcW w:w="169" w:type="dxa"/>
            <w:vAlign w:val="bottom"/>
          </w:tcPr>
          <w:p w14:paraId="59F7FE4F" w14:textId="77777777" w:rsidR="00AF2121" w:rsidRPr="00177B5A" w:rsidRDefault="00AF2121" w:rsidP="00AF2121">
            <w:pPr>
              <w:spacing w:before="120"/>
              <w:ind w:right="268"/>
              <w:jc w:val="right"/>
              <w:rPr>
                <w:rFonts w:ascii="Times New Roman" w:hAnsi="Times New Roman" w:cs="Times New Roman"/>
                <w:color w:val="000000"/>
                <w:sz w:val="18"/>
                <w:szCs w:val="18"/>
              </w:rPr>
            </w:pPr>
          </w:p>
        </w:tc>
        <w:tc>
          <w:tcPr>
            <w:tcW w:w="1019" w:type="dxa"/>
            <w:tcBorders>
              <w:top w:val="single" w:sz="4" w:space="0" w:color="auto"/>
            </w:tcBorders>
            <w:vAlign w:val="bottom"/>
          </w:tcPr>
          <w:p w14:paraId="19E3FBC9" w14:textId="6C6031BB" w:rsidR="00AF2121" w:rsidRPr="00177B5A" w:rsidRDefault="002B5931" w:rsidP="00AF2121">
            <w:pPr>
              <w:spacing w:before="120"/>
              <w:ind w:right="268"/>
              <w:jc w:val="right"/>
              <w:rPr>
                <w:rFonts w:ascii="Times New Roman" w:hAnsi="Times New Roman" w:cs="Times New Roman"/>
                <w:color w:val="000000"/>
                <w:sz w:val="18"/>
                <w:szCs w:val="18"/>
              </w:rPr>
            </w:pPr>
            <w:r w:rsidRPr="002B5931">
              <w:rPr>
                <w:rFonts w:ascii="Times New Roman" w:hAnsi="Times New Roman" w:cs="Times New Roman"/>
                <w:color w:val="000000"/>
                <w:sz w:val="18"/>
                <w:szCs w:val="18"/>
              </w:rPr>
              <w:t>9</w:t>
            </w:r>
          </w:p>
        </w:tc>
        <w:tc>
          <w:tcPr>
            <w:tcW w:w="169" w:type="dxa"/>
            <w:vAlign w:val="bottom"/>
          </w:tcPr>
          <w:p w14:paraId="5A3F14C0" w14:textId="77777777" w:rsidR="00AF2121" w:rsidRPr="00177B5A" w:rsidRDefault="00AF2121" w:rsidP="00AF2121">
            <w:pPr>
              <w:spacing w:before="120"/>
              <w:ind w:right="268"/>
              <w:jc w:val="right"/>
              <w:rPr>
                <w:rFonts w:ascii="Times New Roman" w:hAnsi="Times New Roman" w:cs="Times New Roman"/>
                <w:color w:val="000000"/>
                <w:sz w:val="18"/>
                <w:szCs w:val="18"/>
              </w:rPr>
            </w:pPr>
          </w:p>
        </w:tc>
        <w:tc>
          <w:tcPr>
            <w:tcW w:w="1031" w:type="dxa"/>
            <w:tcBorders>
              <w:top w:val="single" w:sz="4" w:space="0" w:color="auto"/>
            </w:tcBorders>
            <w:vAlign w:val="bottom"/>
          </w:tcPr>
          <w:p w14:paraId="410BF592" w14:textId="19CF1127" w:rsidR="00AF2121" w:rsidRPr="00177B5A" w:rsidRDefault="002B5931" w:rsidP="00AF2121">
            <w:pPr>
              <w:spacing w:before="120"/>
              <w:ind w:right="268"/>
              <w:jc w:val="right"/>
              <w:rPr>
                <w:rFonts w:ascii="Times New Roman" w:hAnsi="Times New Roman" w:cs="Times New Roman"/>
                <w:color w:val="000000"/>
                <w:sz w:val="19"/>
                <w:szCs w:val="19"/>
              </w:rPr>
            </w:pPr>
            <w:r w:rsidRPr="002B5931">
              <w:rPr>
                <w:rFonts w:ascii="Times New Roman" w:hAnsi="Times New Roman" w:cs="Times New Roman"/>
                <w:color w:val="000000"/>
                <w:sz w:val="18"/>
                <w:szCs w:val="18"/>
              </w:rPr>
              <w:t>5</w:t>
            </w:r>
            <w:r w:rsidR="00AF2121" w:rsidRPr="00177B5A">
              <w:rPr>
                <w:rFonts w:ascii="Times New Roman" w:hAnsi="Times New Roman" w:cs="Times New Roman"/>
                <w:color w:val="000000"/>
                <w:sz w:val="18"/>
                <w:szCs w:val="18"/>
              </w:rPr>
              <w:t>,</w:t>
            </w:r>
            <w:r w:rsidRPr="002B5931">
              <w:rPr>
                <w:rFonts w:ascii="Times New Roman" w:hAnsi="Times New Roman" w:cs="Times New Roman"/>
                <w:color w:val="000000"/>
                <w:sz w:val="18"/>
                <w:szCs w:val="18"/>
              </w:rPr>
              <w:t>178</w:t>
            </w:r>
          </w:p>
        </w:tc>
      </w:tr>
      <w:tr w:rsidR="00AF2121" w:rsidRPr="00177B5A" w14:paraId="7CAE2399" w14:textId="77777777" w:rsidTr="000C5E11">
        <w:trPr>
          <w:tblHeader/>
        </w:trPr>
        <w:tc>
          <w:tcPr>
            <w:tcW w:w="3522" w:type="dxa"/>
            <w:vAlign w:val="bottom"/>
          </w:tcPr>
          <w:p w14:paraId="51DCFF31" w14:textId="77777777" w:rsidR="00AF2121" w:rsidRPr="00177B5A" w:rsidRDefault="00AF2121" w:rsidP="00AF2121">
            <w:pPr>
              <w:pStyle w:val="Heading5"/>
              <w:spacing w:before="120"/>
              <w:ind w:hanging="1701"/>
              <w:rPr>
                <w:b/>
                <w:bCs/>
                <w:i/>
                <w:iCs/>
                <w:sz w:val="19"/>
                <w:szCs w:val="19"/>
                <w:cs/>
                <w:lang w:val="th-TH"/>
              </w:rPr>
            </w:pPr>
            <w:r w:rsidRPr="00177B5A">
              <w:rPr>
                <w:sz w:val="19"/>
                <w:szCs w:val="19"/>
              </w:rPr>
              <w:t>Other operating income</w:t>
            </w:r>
          </w:p>
        </w:tc>
        <w:tc>
          <w:tcPr>
            <w:tcW w:w="1025" w:type="dxa"/>
            <w:vAlign w:val="bottom"/>
          </w:tcPr>
          <w:p w14:paraId="2636D638" w14:textId="03E4A0C6" w:rsidR="00AF2121" w:rsidRPr="00177B5A" w:rsidRDefault="002B5931" w:rsidP="00AF2121">
            <w:pPr>
              <w:spacing w:before="120"/>
              <w:ind w:right="268"/>
              <w:jc w:val="right"/>
              <w:rPr>
                <w:rFonts w:ascii="Times New Roman" w:hAnsi="Times New Roman" w:cs="Times New Roman"/>
                <w:color w:val="000000"/>
                <w:sz w:val="18"/>
                <w:szCs w:val="18"/>
              </w:rPr>
            </w:pPr>
            <w:r w:rsidRPr="002B5931">
              <w:rPr>
                <w:rFonts w:ascii="Times New Roman" w:hAnsi="Times New Roman" w:cs="Times New Roman"/>
                <w:color w:val="000000"/>
                <w:sz w:val="18"/>
                <w:szCs w:val="18"/>
              </w:rPr>
              <w:t>10</w:t>
            </w:r>
            <w:r w:rsidR="00AF2121" w:rsidRPr="00177B5A">
              <w:rPr>
                <w:rFonts w:ascii="Times New Roman" w:hAnsi="Times New Roman" w:cs="Times New Roman"/>
                <w:color w:val="000000"/>
                <w:sz w:val="18"/>
                <w:szCs w:val="18"/>
              </w:rPr>
              <w:t>,</w:t>
            </w:r>
            <w:r w:rsidRPr="002B5931">
              <w:rPr>
                <w:rFonts w:ascii="Times New Roman" w:hAnsi="Times New Roman" w:cs="Times New Roman"/>
                <w:color w:val="000000"/>
                <w:sz w:val="18"/>
                <w:szCs w:val="18"/>
              </w:rPr>
              <w:t>871</w:t>
            </w:r>
          </w:p>
        </w:tc>
        <w:tc>
          <w:tcPr>
            <w:tcW w:w="179" w:type="dxa"/>
            <w:vAlign w:val="bottom"/>
          </w:tcPr>
          <w:p w14:paraId="20C4DD8A" w14:textId="77777777" w:rsidR="00AF2121" w:rsidRPr="00177B5A" w:rsidRDefault="00AF2121" w:rsidP="00AF2121">
            <w:pPr>
              <w:spacing w:before="120"/>
              <w:ind w:right="54"/>
              <w:jc w:val="right"/>
              <w:rPr>
                <w:rFonts w:ascii="Times New Roman" w:hAnsi="Times New Roman" w:cs="Times New Roman"/>
                <w:color w:val="000000"/>
                <w:sz w:val="18"/>
                <w:szCs w:val="18"/>
              </w:rPr>
            </w:pPr>
          </w:p>
        </w:tc>
        <w:tc>
          <w:tcPr>
            <w:tcW w:w="1025" w:type="dxa"/>
            <w:vAlign w:val="bottom"/>
          </w:tcPr>
          <w:p w14:paraId="3B73BDA4" w14:textId="4D3E50E9" w:rsidR="00AF2121" w:rsidRPr="00177B5A" w:rsidRDefault="002B5931" w:rsidP="00AF2121">
            <w:pPr>
              <w:spacing w:before="120"/>
              <w:ind w:right="268"/>
              <w:jc w:val="right"/>
              <w:rPr>
                <w:rFonts w:ascii="Times New Roman" w:hAnsi="Times New Roman" w:cs="Times New Roman"/>
                <w:color w:val="000000"/>
                <w:sz w:val="18"/>
                <w:szCs w:val="18"/>
              </w:rPr>
            </w:pPr>
            <w:r w:rsidRPr="002B5931">
              <w:rPr>
                <w:rFonts w:ascii="Times New Roman" w:hAnsi="Times New Roman" w:cs="Times New Roman"/>
                <w:color w:val="000000"/>
                <w:sz w:val="18"/>
                <w:szCs w:val="18"/>
              </w:rPr>
              <w:t>76</w:t>
            </w:r>
          </w:p>
        </w:tc>
        <w:tc>
          <w:tcPr>
            <w:tcW w:w="174" w:type="dxa"/>
            <w:vAlign w:val="bottom"/>
          </w:tcPr>
          <w:p w14:paraId="623F137E" w14:textId="77777777" w:rsidR="00AF2121" w:rsidRPr="00177B5A" w:rsidRDefault="00AF2121" w:rsidP="00AF2121">
            <w:pPr>
              <w:spacing w:before="120"/>
              <w:ind w:right="54"/>
              <w:jc w:val="right"/>
              <w:rPr>
                <w:rFonts w:ascii="Times New Roman" w:hAnsi="Times New Roman" w:cs="Times New Roman"/>
                <w:color w:val="000000"/>
                <w:sz w:val="18"/>
                <w:szCs w:val="18"/>
              </w:rPr>
            </w:pPr>
          </w:p>
        </w:tc>
        <w:tc>
          <w:tcPr>
            <w:tcW w:w="1025" w:type="dxa"/>
            <w:vAlign w:val="bottom"/>
          </w:tcPr>
          <w:p w14:paraId="28DBBD97" w14:textId="397CC3E1" w:rsidR="00AF2121" w:rsidRPr="00177B5A" w:rsidRDefault="002B5931" w:rsidP="00AF2121">
            <w:pPr>
              <w:spacing w:before="120"/>
              <w:ind w:right="268"/>
              <w:jc w:val="right"/>
              <w:rPr>
                <w:rFonts w:ascii="Times New Roman" w:hAnsi="Times New Roman" w:cs="Times New Roman"/>
                <w:color w:val="000000"/>
                <w:sz w:val="18"/>
                <w:szCs w:val="18"/>
              </w:rPr>
            </w:pPr>
            <w:r w:rsidRPr="002B5931">
              <w:rPr>
                <w:rFonts w:ascii="Times New Roman" w:hAnsi="Times New Roman" w:cs="Times New Roman"/>
                <w:color w:val="000000"/>
                <w:sz w:val="18"/>
                <w:szCs w:val="18"/>
              </w:rPr>
              <w:t>10</w:t>
            </w:r>
            <w:r w:rsidR="00AF2121" w:rsidRPr="00177B5A">
              <w:rPr>
                <w:rFonts w:ascii="Times New Roman" w:hAnsi="Times New Roman" w:cs="Times New Roman"/>
                <w:color w:val="000000"/>
                <w:sz w:val="18"/>
                <w:szCs w:val="18"/>
              </w:rPr>
              <w:t>,</w:t>
            </w:r>
            <w:r w:rsidRPr="002B5931">
              <w:rPr>
                <w:rFonts w:ascii="Times New Roman" w:hAnsi="Times New Roman" w:cs="Times New Roman"/>
                <w:color w:val="000000"/>
                <w:sz w:val="18"/>
                <w:szCs w:val="18"/>
              </w:rPr>
              <w:t>947</w:t>
            </w:r>
          </w:p>
        </w:tc>
        <w:tc>
          <w:tcPr>
            <w:tcW w:w="176" w:type="dxa"/>
            <w:vAlign w:val="bottom"/>
          </w:tcPr>
          <w:p w14:paraId="11050427" w14:textId="77777777" w:rsidR="00AF2121" w:rsidRPr="00177B5A" w:rsidRDefault="00AF2121" w:rsidP="00AF2121">
            <w:pPr>
              <w:spacing w:before="120"/>
              <w:ind w:right="268"/>
              <w:jc w:val="right"/>
              <w:rPr>
                <w:rFonts w:ascii="Times New Roman" w:hAnsi="Times New Roman" w:cs="Times New Roman"/>
                <w:color w:val="000000"/>
                <w:sz w:val="18"/>
                <w:szCs w:val="18"/>
              </w:rPr>
            </w:pPr>
          </w:p>
        </w:tc>
        <w:tc>
          <w:tcPr>
            <w:tcW w:w="1019" w:type="dxa"/>
            <w:vAlign w:val="bottom"/>
          </w:tcPr>
          <w:p w14:paraId="087D0BC9" w14:textId="57E26677" w:rsidR="00AF2121" w:rsidRPr="00177B5A" w:rsidRDefault="002B5931" w:rsidP="00AF2121">
            <w:pPr>
              <w:spacing w:before="120"/>
              <w:ind w:right="268"/>
              <w:jc w:val="right"/>
              <w:rPr>
                <w:rFonts w:ascii="Times New Roman" w:hAnsi="Times New Roman" w:cs="Times New Roman"/>
                <w:color w:val="000000"/>
                <w:sz w:val="18"/>
                <w:szCs w:val="18"/>
              </w:rPr>
            </w:pPr>
            <w:r w:rsidRPr="002B5931">
              <w:rPr>
                <w:rFonts w:ascii="Times New Roman" w:hAnsi="Times New Roman" w:cs="Times New Roman"/>
                <w:color w:val="000000"/>
                <w:sz w:val="18"/>
                <w:szCs w:val="18"/>
              </w:rPr>
              <w:t>10</w:t>
            </w:r>
            <w:r w:rsidR="00AF2121" w:rsidRPr="00177B5A">
              <w:rPr>
                <w:rFonts w:ascii="Times New Roman" w:hAnsi="Times New Roman" w:cs="Times New Roman"/>
                <w:color w:val="000000"/>
                <w:sz w:val="18"/>
                <w:szCs w:val="18"/>
              </w:rPr>
              <w:t>,</w:t>
            </w:r>
            <w:r w:rsidRPr="002B5931">
              <w:rPr>
                <w:rFonts w:ascii="Times New Roman" w:hAnsi="Times New Roman" w:cs="Times New Roman"/>
                <w:color w:val="000000"/>
                <w:sz w:val="18"/>
                <w:szCs w:val="18"/>
              </w:rPr>
              <w:t>720</w:t>
            </w:r>
          </w:p>
        </w:tc>
        <w:tc>
          <w:tcPr>
            <w:tcW w:w="169" w:type="dxa"/>
            <w:vAlign w:val="bottom"/>
          </w:tcPr>
          <w:p w14:paraId="4039D9AA" w14:textId="77777777" w:rsidR="00AF2121" w:rsidRPr="00177B5A" w:rsidRDefault="00AF2121" w:rsidP="00AF2121">
            <w:pPr>
              <w:spacing w:before="120"/>
              <w:ind w:right="268"/>
              <w:jc w:val="right"/>
              <w:rPr>
                <w:rFonts w:ascii="Times New Roman" w:hAnsi="Times New Roman" w:cs="Times New Roman"/>
                <w:color w:val="000000"/>
                <w:sz w:val="18"/>
                <w:szCs w:val="18"/>
              </w:rPr>
            </w:pPr>
          </w:p>
        </w:tc>
        <w:tc>
          <w:tcPr>
            <w:tcW w:w="1019" w:type="dxa"/>
            <w:vAlign w:val="bottom"/>
          </w:tcPr>
          <w:p w14:paraId="066018B7" w14:textId="7F70EC8E" w:rsidR="00AF2121" w:rsidRPr="00177B5A" w:rsidRDefault="002B5931" w:rsidP="00AF2121">
            <w:pPr>
              <w:spacing w:before="120"/>
              <w:ind w:right="268"/>
              <w:jc w:val="right"/>
              <w:rPr>
                <w:rFonts w:ascii="Times New Roman" w:hAnsi="Times New Roman" w:cs="Times New Roman"/>
                <w:color w:val="000000"/>
                <w:sz w:val="18"/>
                <w:szCs w:val="18"/>
              </w:rPr>
            </w:pPr>
            <w:r w:rsidRPr="002B5931">
              <w:rPr>
                <w:rFonts w:ascii="Times New Roman" w:hAnsi="Times New Roman" w:cs="Times New Roman"/>
                <w:color w:val="000000"/>
                <w:sz w:val="18"/>
                <w:szCs w:val="18"/>
              </w:rPr>
              <w:t>4</w:t>
            </w:r>
          </w:p>
        </w:tc>
        <w:tc>
          <w:tcPr>
            <w:tcW w:w="169" w:type="dxa"/>
            <w:vAlign w:val="bottom"/>
          </w:tcPr>
          <w:p w14:paraId="2FA0E2AC" w14:textId="77777777" w:rsidR="00AF2121" w:rsidRPr="00177B5A" w:rsidRDefault="00AF2121" w:rsidP="00AF2121">
            <w:pPr>
              <w:spacing w:before="120"/>
              <w:ind w:right="268"/>
              <w:jc w:val="right"/>
              <w:rPr>
                <w:rFonts w:ascii="Times New Roman" w:hAnsi="Times New Roman" w:cs="Times New Roman"/>
                <w:color w:val="000000"/>
                <w:sz w:val="18"/>
                <w:szCs w:val="18"/>
              </w:rPr>
            </w:pPr>
          </w:p>
        </w:tc>
        <w:tc>
          <w:tcPr>
            <w:tcW w:w="1031" w:type="dxa"/>
            <w:vAlign w:val="bottom"/>
          </w:tcPr>
          <w:p w14:paraId="4A24B12F" w14:textId="4278D622" w:rsidR="00AF2121" w:rsidRPr="00177B5A" w:rsidRDefault="002B5931" w:rsidP="00AF2121">
            <w:pPr>
              <w:spacing w:before="120"/>
              <w:ind w:right="268"/>
              <w:jc w:val="right"/>
              <w:rPr>
                <w:rFonts w:ascii="Times New Roman" w:hAnsi="Times New Roman" w:cs="Times New Roman"/>
                <w:color w:val="000000"/>
                <w:sz w:val="19"/>
                <w:szCs w:val="19"/>
              </w:rPr>
            </w:pPr>
            <w:r w:rsidRPr="002B5931">
              <w:rPr>
                <w:rFonts w:ascii="Times New Roman" w:hAnsi="Times New Roman" w:cs="Times New Roman"/>
                <w:color w:val="000000"/>
                <w:sz w:val="18"/>
                <w:szCs w:val="18"/>
              </w:rPr>
              <w:t>10</w:t>
            </w:r>
            <w:r w:rsidR="00AF2121" w:rsidRPr="00177B5A">
              <w:rPr>
                <w:rFonts w:ascii="Times New Roman" w:hAnsi="Times New Roman" w:cs="Times New Roman"/>
                <w:color w:val="000000"/>
                <w:sz w:val="18"/>
                <w:szCs w:val="18"/>
              </w:rPr>
              <w:t>,</w:t>
            </w:r>
            <w:r w:rsidRPr="002B5931">
              <w:rPr>
                <w:rFonts w:ascii="Times New Roman" w:hAnsi="Times New Roman" w:cs="Times New Roman"/>
                <w:color w:val="000000"/>
                <w:sz w:val="18"/>
                <w:szCs w:val="18"/>
              </w:rPr>
              <w:t>724</w:t>
            </w:r>
          </w:p>
        </w:tc>
      </w:tr>
      <w:tr w:rsidR="00AF2121" w:rsidRPr="00177B5A" w14:paraId="327381C6" w14:textId="77777777" w:rsidTr="000C5E11">
        <w:trPr>
          <w:tblHeader/>
        </w:trPr>
        <w:tc>
          <w:tcPr>
            <w:tcW w:w="3522" w:type="dxa"/>
            <w:vAlign w:val="bottom"/>
          </w:tcPr>
          <w:p w14:paraId="3F98A862" w14:textId="77777777" w:rsidR="00AF2121" w:rsidRPr="00177B5A" w:rsidRDefault="00AF2121" w:rsidP="00AF2121">
            <w:pPr>
              <w:pStyle w:val="Heading5"/>
              <w:spacing w:before="120"/>
              <w:ind w:hanging="1701"/>
              <w:rPr>
                <w:b/>
                <w:bCs/>
                <w:i/>
                <w:iCs/>
                <w:sz w:val="19"/>
                <w:szCs w:val="19"/>
                <w:cs/>
                <w:lang w:val="th-TH"/>
              </w:rPr>
            </w:pPr>
            <w:r w:rsidRPr="00177B5A">
              <w:rPr>
                <w:sz w:val="19"/>
                <w:szCs w:val="19"/>
              </w:rPr>
              <w:t>Other operating expenses</w:t>
            </w:r>
          </w:p>
        </w:tc>
        <w:tc>
          <w:tcPr>
            <w:tcW w:w="1025" w:type="dxa"/>
            <w:vAlign w:val="bottom"/>
          </w:tcPr>
          <w:p w14:paraId="5E807E8F" w14:textId="1D8609B6" w:rsidR="00AF2121" w:rsidRPr="00177B5A" w:rsidRDefault="002B5931" w:rsidP="00AF2121">
            <w:pPr>
              <w:spacing w:before="120"/>
              <w:ind w:right="268"/>
              <w:jc w:val="right"/>
              <w:rPr>
                <w:rFonts w:ascii="Times New Roman" w:hAnsi="Times New Roman" w:cs="Times New Roman"/>
                <w:color w:val="000000"/>
                <w:sz w:val="18"/>
                <w:szCs w:val="18"/>
              </w:rPr>
            </w:pPr>
            <w:r w:rsidRPr="002B5931">
              <w:rPr>
                <w:rFonts w:ascii="Times New Roman" w:hAnsi="Times New Roman" w:cs="Times New Roman"/>
                <w:color w:val="000000"/>
                <w:sz w:val="18"/>
                <w:szCs w:val="18"/>
              </w:rPr>
              <w:t>26</w:t>
            </w:r>
            <w:r w:rsidR="00AF2121" w:rsidRPr="00177B5A">
              <w:rPr>
                <w:rFonts w:ascii="Times New Roman" w:hAnsi="Times New Roman" w:cs="Times New Roman"/>
                <w:color w:val="000000"/>
                <w:sz w:val="18"/>
                <w:szCs w:val="18"/>
              </w:rPr>
              <w:t>,</w:t>
            </w:r>
            <w:r w:rsidRPr="002B5931">
              <w:rPr>
                <w:rFonts w:ascii="Times New Roman" w:hAnsi="Times New Roman" w:cs="Times New Roman"/>
                <w:color w:val="000000"/>
                <w:sz w:val="18"/>
                <w:szCs w:val="18"/>
              </w:rPr>
              <w:t>559</w:t>
            </w:r>
          </w:p>
        </w:tc>
        <w:tc>
          <w:tcPr>
            <w:tcW w:w="179" w:type="dxa"/>
            <w:vAlign w:val="bottom"/>
          </w:tcPr>
          <w:p w14:paraId="02840E51" w14:textId="77777777" w:rsidR="00AF2121" w:rsidRPr="00177B5A" w:rsidRDefault="00AF2121" w:rsidP="00AF2121">
            <w:pPr>
              <w:spacing w:before="120"/>
              <w:ind w:right="54"/>
              <w:jc w:val="right"/>
              <w:rPr>
                <w:rFonts w:ascii="Times New Roman" w:hAnsi="Times New Roman" w:cs="Times New Roman"/>
                <w:color w:val="000000"/>
                <w:sz w:val="18"/>
                <w:szCs w:val="18"/>
              </w:rPr>
            </w:pPr>
          </w:p>
        </w:tc>
        <w:tc>
          <w:tcPr>
            <w:tcW w:w="1025" w:type="dxa"/>
            <w:vAlign w:val="bottom"/>
          </w:tcPr>
          <w:p w14:paraId="1F25EF27" w14:textId="2DB05EF6" w:rsidR="00AF2121" w:rsidRPr="00177B5A" w:rsidRDefault="002B5931" w:rsidP="00AF2121">
            <w:pPr>
              <w:spacing w:before="120"/>
              <w:ind w:right="268"/>
              <w:jc w:val="right"/>
              <w:rPr>
                <w:rFonts w:ascii="Times New Roman" w:hAnsi="Times New Roman" w:cs="Times New Roman"/>
                <w:color w:val="000000"/>
                <w:sz w:val="18"/>
                <w:szCs w:val="18"/>
              </w:rPr>
            </w:pPr>
            <w:r w:rsidRPr="002B5931">
              <w:rPr>
                <w:rFonts w:ascii="Times New Roman" w:hAnsi="Times New Roman" w:cs="Times New Roman"/>
                <w:color w:val="000000"/>
                <w:sz w:val="18"/>
                <w:szCs w:val="18"/>
              </w:rPr>
              <w:t>27</w:t>
            </w:r>
          </w:p>
        </w:tc>
        <w:tc>
          <w:tcPr>
            <w:tcW w:w="174" w:type="dxa"/>
            <w:vAlign w:val="bottom"/>
          </w:tcPr>
          <w:p w14:paraId="0D5467B7" w14:textId="77777777" w:rsidR="00AF2121" w:rsidRPr="00177B5A" w:rsidRDefault="00AF2121" w:rsidP="00AF2121">
            <w:pPr>
              <w:spacing w:before="120"/>
              <w:ind w:right="54"/>
              <w:jc w:val="right"/>
              <w:rPr>
                <w:rFonts w:ascii="Times New Roman" w:hAnsi="Times New Roman" w:cs="Times New Roman"/>
                <w:color w:val="000000"/>
                <w:sz w:val="18"/>
                <w:szCs w:val="18"/>
              </w:rPr>
            </w:pPr>
          </w:p>
        </w:tc>
        <w:tc>
          <w:tcPr>
            <w:tcW w:w="1025" w:type="dxa"/>
            <w:vAlign w:val="bottom"/>
          </w:tcPr>
          <w:p w14:paraId="7A1B98F7" w14:textId="7A14A348" w:rsidR="00AF2121" w:rsidRPr="00177B5A" w:rsidRDefault="002B5931" w:rsidP="00AF2121">
            <w:pPr>
              <w:spacing w:before="120"/>
              <w:ind w:right="268"/>
              <w:jc w:val="right"/>
              <w:rPr>
                <w:rFonts w:ascii="Times New Roman" w:hAnsi="Times New Roman" w:cs="Times New Roman"/>
                <w:color w:val="000000"/>
                <w:sz w:val="18"/>
                <w:szCs w:val="18"/>
              </w:rPr>
            </w:pPr>
            <w:r w:rsidRPr="002B5931">
              <w:rPr>
                <w:rFonts w:ascii="Times New Roman" w:hAnsi="Times New Roman" w:cs="Times New Roman"/>
                <w:color w:val="000000"/>
                <w:sz w:val="18"/>
                <w:szCs w:val="18"/>
              </w:rPr>
              <w:t>26</w:t>
            </w:r>
            <w:r w:rsidR="00AF2121" w:rsidRPr="00177B5A">
              <w:rPr>
                <w:rFonts w:ascii="Times New Roman" w:hAnsi="Times New Roman" w:cs="Times New Roman"/>
                <w:color w:val="000000"/>
                <w:sz w:val="18"/>
                <w:szCs w:val="18"/>
              </w:rPr>
              <w:t>,</w:t>
            </w:r>
            <w:r w:rsidRPr="002B5931">
              <w:rPr>
                <w:rFonts w:ascii="Times New Roman" w:hAnsi="Times New Roman" w:cs="Times New Roman"/>
                <w:color w:val="000000"/>
                <w:sz w:val="18"/>
                <w:szCs w:val="18"/>
              </w:rPr>
              <w:t>586</w:t>
            </w:r>
          </w:p>
        </w:tc>
        <w:tc>
          <w:tcPr>
            <w:tcW w:w="176" w:type="dxa"/>
            <w:vAlign w:val="bottom"/>
          </w:tcPr>
          <w:p w14:paraId="0FC8327F" w14:textId="77777777" w:rsidR="00AF2121" w:rsidRPr="00177B5A" w:rsidRDefault="00AF2121" w:rsidP="00AF2121">
            <w:pPr>
              <w:spacing w:before="120"/>
              <w:ind w:right="268"/>
              <w:jc w:val="right"/>
              <w:rPr>
                <w:rFonts w:ascii="Times New Roman" w:hAnsi="Times New Roman" w:cs="Times New Roman"/>
                <w:color w:val="000000"/>
                <w:sz w:val="18"/>
                <w:szCs w:val="18"/>
              </w:rPr>
            </w:pPr>
          </w:p>
        </w:tc>
        <w:tc>
          <w:tcPr>
            <w:tcW w:w="1019" w:type="dxa"/>
            <w:vAlign w:val="bottom"/>
          </w:tcPr>
          <w:p w14:paraId="0E45E1DF" w14:textId="0D2253C5" w:rsidR="00AF2121" w:rsidRPr="00177B5A" w:rsidRDefault="002B5931" w:rsidP="00AF2121">
            <w:pPr>
              <w:spacing w:before="120"/>
              <w:ind w:right="268"/>
              <w:jc w:val="right"/>
              <w:rPr>
                <w:rFonts w:ascii="Times New Roman" w:hAnsi="Times New Roman" w:cs="Times New Roman"/>
                <w:color w:val="000000"/>
                <w:sz w:val="18"/>
                <w:szCs w:val="18"/>
              </w:rPr>
            </w:pPr>
            <w:r w:rsidRPr="002B5931">
              <w:rPr>
                <w:rFonts w:ascii="Times New Roman" w:hAnsi="Times New Roman" w:cs="Times New Roman"/>
                <w:color w:val="000000"/>
                <w:sz w:val="18"/>
                <w:szCs w:val="18"/>
              </w:rPr>
              <w:t>25</w:t>
            </w:r>
            <w:r w:rsidR="00AF2121" w:rsidRPr="00177B5A">
              <w:rPr>
                <w:rFonts w:ascii="Times New Roman" w:hAnsi="Times New Roman" w:cs="Times New Roman"/>
                <w:color w:val="000000"/>
                <w:sz w:val="18"/>
                <w:szCs w:val="18"/>
              </w:rPr>
              <w:t>,</w:t>
            </w:r>
            <w:r w:rsidRPr="002B5931">
              <w:rPr>
                <w:rFonts w:ascii="Times New Roman" w:hAnsi="Times New Roman" w:cs="Times New Roman"/>
                <w:color w:val="000000"/>
                <w:sz w:val="18"/>
                <w:szCs w:val="18"/>
              </w:rPr>
              <w:t>250</w:t>
            </w:r>
          </w:p>
        </w:tc>
        <w:tc>
          <w:tcPr>
            <w:tcW w:w="169" w:type="dxa"/>
            <w:vAlign w:val="bottom"/>
          </w:tcPr>
          <w:p w14:paraId="29F6D02D" w14:textId="77777777" w:rsidR="00AF2121" w:rsidRPr="00177B5A" w:rsidRDefault="00AF2121" w:rsidP="00AF2121">
            <w:pPr>
              <w:spacing w:before="120"/>
              <w:ind w:right="268"/>
              <w:jc w:val="right"/>
              <w:rPr>
                <w:rFonts w:ascii="Times New Roman" w:hAnsi="Times New Roman" w:cs="Times New Roman"/>
                <w:color w:val="000000"/>
                <w:sz w:val="18"/>
                <w:szCs w:val="18"/>
              </w:rPr>
            </w:pPr>
          </w:p>
        </w:tc>
        <w:tc>
          <w:tcPr>
            <w:tcW w:w="1019" w:type="dxa"/>
            <w:vAlign w:val="bottom"/>
          </w:tcPr>
          <w:p w14:paraId="7C9D0F9B" w14:textId="13FD2E21" w:rsidR="00AF2121" w:rsidRPr="00177B5A" w:rsidRDefault="002B5931" w:rsidP="00AF2121">
            <w:pPr>
              <w:spacing w:before="120"/>
              <w:ind w:right="268"/>
              <w:jc w:val="right"/>
              <w:rPr>
                <w:rFonts w:ascii="Times New Roman" w:hAnsi="Times New Roman" w:cs="Times New Roman"/>
                <w:color w:val="000000"/>
                <w:sz w:val="18"/>
                <w:szCs w:val="18"/>
              </w:rPr>
            </w:pPr>
            <w:r w:rsidRPr="002B5931">
              <w:rPr>
                <w:rFonts w:ascii="Times New Roman" w:hAnsi="Times New Roman" w:cs="Times New Roman"/>
                <w:color w:val="000000"/>
                <w:sz w:val="18"/>
                <w:szCs w:val="18"/>
              </w:rPr>
              <w:t>27</w:t>
            </w:r>
          </w:p>
        </w:tc>
        <w:tc>
          <w:tcPr>
            <w:tcW w:w="169" w:type="dxa"/>
            <w:vAlign w:val="bottom"/>
          </w:tcPr>
          <w:p w14:paraId="306CB588" w14:textId="77777777" w:rsidR="00AF2121" w:rsidRPr="00177B5A" w:rsidRDefault="00AF2121" w:rsidP="00AF2121">
            <w:pPr>
              <w:spacing w:before="120"/>
              <w:ind w:right="268"/>
              <w:jc w:val="right"/>
              <w:rPr>
                <w:rFonts w:ascii="Times New Roman" w:hAnsi="Times New Roman" w:cs="Times New Roman"/>
                <w:color w:val="000000"/>
                <w:sz w:val="18"/>
                <w:szCs w:val="18"/>
              </w:rPr>
            </w:pPr>
          </w:p>
        </w:tc>
        <w:tc>
          <w:tcPr>
            <w:tcW w:w="1031" w:type="dxa"/>
            <w:vAlign w:val="bottom"/>
          </w:tcPr>
          <w:p w14:paraId="557CDE93" w14:textId="51C5199B" w:rsidR="00AF2121" w:rsidRPr="00177B5A" w:rsidRDefault="002B5931" w:rsidP="00AF2121">
            <w:pPr>
              <w:spacing w:before="120"/>
              <w:ind w:right="268"/>
              <w:jc w:val="right"/>
              <w:rPr>
                <w:rFonts w:ascii="Times New Roman" w:hAnsi="Times New Roman" w:cs="Times New Roman"/>
                <w:color w:val="000000"/>
                <w:sz w:val="19"/>
                <w:szCs w:val="19"/>
              </w:rPr>
            </w:pPr>
            <w:r w:rsidRPr="002B5931">
              <w:rPr>
                <w:rFonts w:ascii="Times New Roman" w:hAnsi="Times New Roman" w:cs="Times New Roman"/>
                <w:color w:val="000000"/>
                <w:sz w:val="18"/>
                <w:szCs w:val="18"/>
              </w:rPr>
              <w:t>25</w:t>
            </w:r>
            <w:r w:rsidR="00AF2121" w:rsidRPr="00177B5A">
              <w:rPr>
                <w:rFonts w:ascii="Times New Roman" w:hAnsi="Times New Roman" w:cs="Times New Roman"/>
                <w:color w:val="000000"/>
                <w:sz w:val="18"/>
                <w:szCs w:val="18"/>
              </w:rPr>
              <w:t>,</w:t>
            </w:r>
            <w:r w:rsidRPr="002B5931">
              <w:rPr>
                <w:rFonts w:ascii="Times New Roman" w:hAnsi="Times New Roman" w:cs="Times New Roman"/>
                <w:color w:val="000000"/>
                <w:sz w:val="18"/>
                <w:szCs w:val="18"/>
              </w:rPr>
              <w:t>277</w:t>
            </w:r>
          </w:p>
        </w:tc>
      </w:tr>
      <w:tr w:rsidR="00AF2121" w:rsidRPr="00177B5A" w14:paraId="59CC2FC5" w14:textId="77777777" w:rsidTr="000C5E11">
        <w:trPr>
          <w:tblHeader/>
        </w:trPr>
        <w:tc>
          <w:tcPr>
            <w:tcW w:w="3522" w:type="dxa"/>
            <w:vAlign w:val="bottom"/>
          </w:tcPr>
          <w:p w14:paraId="144650A4" w14:textId="77777777" w:rsidR="00AF2121" w:rsidRPr="00177B5A" w:rsidRDefault="00AF2121" w:rsidP="00AF2121">
            <w:pPr>
              <w:pStyle w:val="Heading5"/>
              <w:spacing w:before="120"/>
              <w:ind w:left="1276" w:hanging="283"/>
              <w:jc w:val="left"/>
              <w:rPr>
                <w:b/>
                <w:bCs/>
                <w:i/>
                <w:iCs/>
                <w:sz w:val="19"/>
                <w:szCs w:val="19"/>
                <w:cs/>
                <w:lang w:val="th-TH"/>
              </w:rPr>
            </w:pPr>
            <w:r w:rsidRPr="00177B5A">
              <w:rPr>
                <w:sz w:val="19"/>
                <w:szCs w:val="19"/>
              </w:rPr>
              <w:t>Profit from operating before expected credit loss and income tax</w:t>
            </w:r>
          </w:p>
        </w:tc>
        <w:tc>
          <w:tcPr>
            <w:tcW w:w="1025" w:type="dxa"/>
            <w:tcBorders>
              <w:top w:val="single" w:sz="4" w:space="0" w:color="auto"/>
              <w:bottom w:val="double" w:sz="4" w:space="0" w:color="auto"/>
            </w:tcBorders>
            <w:vAlign w:val="bottom"/>
          </w:tcPr>
          <w:p w14:paraId="68905088" w14:textId="3F63F520" w:rsidR="00AF2121" w:rsidRPr="00177B5A" w:rsidRDefault="002B5931" w:rsidP="00AF2121">
            <w:pPr>
              <w:spacing w:before="120"/>
              <w:ind w:right="268"/>
              <w:jc w:val="right"/>
              <w:rPr>
                <w:rFonts w:ascii="Times New Roman" w:hAnsi="Times New Roman" w:cs="Times New Roman"/>
                <w:color w:val="000000"/>
                <w:sz w:val="18"/>
                <w:szCs w:val="18"/>
              </w:rPr>
            </w:pPr>
            <w:r w:rsidRPr="002B5931">
              <w:rPr>
                <w:rFonts w:ascii="Times New Roman" w:hAnsi="Times New Roman" w:cs="Times New Roman"/>
                <w:color w:val="000000"/>
                <w:sz w:val="18"/>
                <w:szCs w:val="18"/>
              </w:rPr>
              <w:t>34</w:t>
            </w:r>
            <w:r w:rsidR="00AF2121" w:rsidRPr="00177B5A">
              <w:rPr>
                <w:rFonts w:ascii="Times New Roman" w:hAnsi="Times New Roman" w:cs="Times New Roman"/>
                <w:color w:val="000000"/>
                <w:sz w:val="18"/>
                <w:szCs w:val="18"/>
              </w:rPr>
              <w:t>,</w:t>
            </w:r>
            <w:r w:rsidRPr="002B5931">
              <w:rPr>
                <w:rFonts w:ascii="Times New Roman" w:hAnsi="Times New Roman" w:cs="Times New Roman"/>
                <w:color w:val="000000"/>
                <w:sz w:val="18"/>
                <w:szCs w:val="18"/>
              </w:rPr>
              <w:t>044</w:t>
            </w:r>
          </w:p>
        </w:tc>
        <w:tc>
          <w:tcPr>
            <w:tcW w:w="179" w:type="dxa"/>
            <w:vAlign w:val="bottom"/>
          </w:tcPr>
          <w:p w14:paraId="036E7103" w14:textId="77777777" w:rsidR="00AF2121" w:rsidRPr="00177B5A" w:rsidRDefault="00AF2121" w:rsidP="00AF2121">
            <w:pPr>
              <w:spacing w:before="120"/>
              <w:ind w:right="54"/>
              <w:jc w:val="right"/>
              <w:rPr>
                <w:rFonts w:ascii="Times New Roman" w:hAnsi="Times New Roman" w:cs="Times New Roman"/>
                <w:color w:val="000000"/>
                <w:sz w:val="18"/>
                <w:szCs w:val="18"/>
              </w:rPr>
            </w:pPr>
          </w:p>
        </w:tc>
        <w:tc>
          <w:tcPr>
            <w:tcW w:w="1025" w:type="dxa"/>
            <w:tcBorders>
              <w:top w:val="single" w:sz="4" w:space="0" w:color="auto"/>
              <w:bottom w:val="double" w:sz="4" w:space="0" w:color="auto"/>
            </w:tcBorders>
            <w:vAlign w:val="bottom"/>
          </w:tcPr>
          <w:p w14:paraId="3EF24061" w14:textId="441EF7C3" w:rsidR="00AF2121" w:rsidRPr="00177B5A" w:rsidRDefault="002B5931" w:rsidP="00AF2121">
            <w:pPr>
              <w:spacing w:before="120"/>
              <w:ind w:right="268"/>
              <w:jc w:val="right"/>
              <w:rPr>
                <w:rFonts w:ascii="Times New Roman" w:hAnsi="Times New Roman" w:cs="Times New Roman"/>
                <w:color w:val="000000"/>
                <w:sz w:val="18"/>
                <w:szCs w:val="18"/>
              </w:rPr>
            </w:pPr>
            <w:r w:rsidRPr="002B5931">
              <w:rPr>
                <w:rFonts w:ascii="Times New Roman" w:hAnsi="Times New Roman" w:cs="Times New Roman"/>
                <w:color w:val="000000"/>
                <w:sz w:val="18"/>
                <w:szCs w:val="18"/>
              </w:rPr>
              <w:t>96</w:t>
            </w:r>
          </w:p>
        </w:tc>
        <w:tc>
          <w:tcPr>
            <w:tcW w:w="174" w:type="dxa"/>
            <w:vAlign w:val="bottom"/>
          </w:tcPr>
          <w:p w14:paraId="6E9C9D3B" w14:textId="77777777" w:rsidR="00AF2121" w:rsidRPr="00177B5A" w:rsidRDefault="00AF2121" w:rsidP="00AF2121">
            <w:pPr>
              <w:spacing w:before="120"/>
              <w:ind w:right="54"/>
              <w:jc w:val="right"/>
              <w:rPr>
                <w:rFonts w:ascii="Times New Roman" w:hAnsi="Times New Roman" w:cs="Times New Roman"/>
                <w:color w:val="000000"/>
                <w:sz w:val="18"/>
                <w:szCs w:val="18"/>
              </w:rPr>
            </w:pPr>
          </w:p>
        </w:tc>
        <w:tc>
          <w:tcPr>
            <w:tcW w:w="1025" w:type="dxa"/>
            <w:tcBorders>
              <w:top w:val="single" w:sz="4" w:space="0" w:color="auto"/>
              <w:bottom w:val="double" w:sz="4" w:space="0" w:color="auto"/>
            </w:tcBorders>
            <w:vAlign w:val="bottom"/>
          </w:tcPr>
          <w:p w14:paraId="0948D207" w14:textId="1249C146" w:rsidR="00AF2121" w:rsidRPr="00177B5A" w:rsidRDefault="002B5931" w:rsidP="00AF2121">
            <w:pPr>
              <w:spacing w:before="120"/>
              <w:ind w:right="268"/>
              <w:jc w:val="right"/>
              <w:rPr>
                <w:rFonts w:ascii="Times New Roman" w:hAnsi="Times New Roman" w:cs="Times New Roman"/>
                <w:color w:val="000000"/>
                <w:sz w:val="18"/>
                <w:szCs w:val="18"/>
              </w:rPr>
            </w:pPr>
            <w:r w:rsidRPr="002B5931">
              <w:rPr>
                <w:rFonts w:ascii="Times New Roman" w:hAnsi="Times New Roman" w:cs="Times New Roman"/>
                <w:color w:val="000000"/>
                <w:sz w:val="18"/>
                <w:szCs w:val="18"/>
              </w:rPr>
              <w:t>34</w:t>
            </w:r>
            <w:r w:rsidR="00AF2121" w:rsidRPr="00177B5A">
              <w:rPr>
                <w:rFonts w:ascii="Times New Roman" w:hAnsi="Times New Roman" w:cs="Times New Roman"/>
                <w:color w:val="000000"/>
                <w:sz w:val="18"/>
                <w:szCs w:val="18"/>
              </w:rPr>
              <w:t>,</w:t>
            </w:r>
            <w:r w:rsidRPr="002B5931">
              <w:rPr>
                <w:rFonts w:ascii="Times New Roman" w:hAnsi="Times New Roman" w:cs="Times New Roman"/>
                <w:color w:val="000000"/>
                <w:sz w:val="18"/>
                <w:szCs w:val="18"/>
              </w:rPr>
              <w:t>140</w:t>
            </w:r>
          </w:p>
        </w:tc>
        <w:tc>
          <w:tcPr>
            <w:tcW w:w="176" w:type="dxa"/>
            <w:vAlign w:val="bottom"/>
          </w:tcPr>
          <w:p w14:paraId="49AE181B" w14:textId="77777777" w:rsidR="00AF2121" w:rsidRPr="00177B5A" w:rsidRDefault="00AF2121" w:rsidP="00AF2121">
            <w:pPr>
              <w:spacing w:before="120"/>
              <w:ind w:right="268"/>
              <w:jc w:val="right"/>
              <w:rPr>
                <w:rFonts w:ascii="Times New Roman" w:hAnsi="Times New Roman" w:cs="Times New Roman"/>
                <w:color w:val="000000"/>
                <w:sz w:val="18"/>
                <w:szCs w:val="18"/>
              </w:rPr>
            </w:pPr>
          </w:p>
        </w:tc>
        <w:tc>
          <w:tcPr>
            <w:tcW w:w="1019" w:type="dxa"/>
            <w:tcBorders>
              <w:top w:val="single" w:sz="4" w:space="0" w:color="auto"/>
              <w:bottom w:val="double" w:sz="4" w:space="0" w:color="auto"/>
            </w:tcBorders>
            <w:vAlign w:val="bottom"/>
          </w:tcPr>
          <w:p w14:paraId="36DF9B2D" w14:textId="723255BF" w:rsidR="00AF2121" w:rsidRPr="00177B5A" w:rsidRDefault="002B5931" w:rsidP="00AF2121">
            <w:pPr>
              <w:spacing w:before="120"/>
              <w:ind w:right="268"/>
              <w:jc w:val="right"/>
              <w:rPr>
                <w:rFonts w:ascii="Times New Roman" w:hAnsi="Times New Roman" w:cs="Times New Roman"/>
                <w:color w:val="000000"/>
                <w:sz w:val="18"/>
                <w:szCs w:val="18"/>
              </w:rPr>
            </w:pPr>
            <w:r w:rsidRPr="002B5931">
              <w:rPr>
                <w:rFonts w:ascii="Times New Roman" w:hAnsi="Times New Roman" w:cs="Times New Roman"/>
                <w:color w:val="000000"/>
                <w:sz w:val="18"/>
                <w:szCs w:val="18"/>
              </w:rPr>
              <w:t>30</w:t>
            </w:r>
            <w:r w:rsidR="00AF2121" w:rsidRPr="00177B5A">
              <w:rPr>
                <w:rFonts w:ascii="Times New Roman" w:hAnsi="Times New Roman" w:cs="Times New Roman"/>
                <w:color w:val="000000"/>
                <w:sz w:val="18"/>
                <w:szCs w:val="18"/>
              </w:rPr>
              <w:t>,</w:t>
            </w:r>
            <w:r w:rsidRPr="002B5931">
              <w:rPr>
                <w:rFonts w:ascii="Times New Roman" w:hAnsi="Times New Roman" w:cs="Times New Roman"/>
                <w:color w:val="000000"/>
                <w:sz w:val="18"/>
                <w:szCs w:val="18"/>
              </w:rPr>
              <w:t>771</w:t>
            </w:r>
          </w:p>
        </w:tc>
        <w:tc>
          <w:tcPr>
            <w:tcW w:w="169" w:type="dxa"/>
            <w:vAlign w:val="bottom"/>
          </w:tcPr>
          <w:p w14:paraId="3B50DF3F" w14:textId="77777777" w:rsidR="00AF2121" w:rsidRPr="00177B5A" w:rsidRDefault="00AF2121" w:rsidP="00AF2121">
            <w:pPr>
              <w:spacing w:before="120"/>
              <w:ind w:right="268"/>
              <w:jc w:val="right"/>
              <w:rPr>
                <w:rFonts w:ascii="Times New Roman" w:hAnsi="Times New Roman" w:cs="Times New Roman"/>
                <w:color w:val="000000"/>
                <w:sz w:val="18"/>
                <w:szCs w:val="18"/>
              </w:rPr>
            </w:pPr>
          </w:p>
        </w:tc>
        <w:tc>
          <w:tcPr>
            <w:tcW w:w="1019" w:type="dxa"/>
            <w:tcBorders>
              <w:top w:val="single" w:sz="4" w:space="0" w:color="auto"/>
              <w:bottom w:val="double" w:sz="4" w:space="0" w:color="auto"/>
            </w:tcBorders>
            <w:vAlign w:val="bottom"/>
          </w:tcPr>
          <w:p w14:paraId="28913BD2" w14:textId="1C4D4E3B" w:rsidR="00AF2121" w:rsidRPr="00177B5A" w:rsidRDefault="002B5931" w:rsidP="00AF2121">
            <w:pPr>
              <w:spacing w:before="120"/>
              <w:ind w:right="268"/>
              <w:jc w:val="right"/>
              <w:rPr>
                <w:rFonts w:ascii="Times New Roman" w:hAnsi="Times New Roman" w:cs="Times New Roman"/>
                <w:color w:val="000000"/>
                <w:sz w:val="18"/>
                <w:szCs w:val="18"/>
              </w:rPr>
            </w:pPr>
            <w:r w:rsidRPr="002B5931">
              <w:rPr>
                <w:rFonts w:ascii="Times New Roman" w:hAnsi="Times New Roman" w:cs="Times New Roman"/>
                <w:color w:val="000000"/>
                <w:sz w:val="18"/>
                <w:szCs w:val="18"/>
              </w:rPr>
              <w:t>56</w:t>
            </w:r>
          </w:p>
        </w:tc>
        <w:tc>
          <w:tcPr>
            <w:tcW w:w="169" w:type="dxa"/>
            <w:vAlign w:val="bottom"/>
          </w:tcPr>
          <w:p w14:paraId="66B0A926" w14:textId="77777777" w:rsidR="00AF2121" w:rsidRPr="00177B5A" w:rsidRDefault="00AF2121" w:rsidP="00AF2121">
            <w:pPr>
              <w:spacing w:before="120"/>
              <w:ind w:right="268"/>
              <w:jc w:val="right"/>
              <w:rPr>
                <w:rFonts w:ascii="Times New Roman" w:hAnsi="Times New Roman" w:cs="Times New Roman"/>
                <w:color w:val="000000"/>
                <w:sz w:val="18"/>
                <w:szCs w:val="18"/>
              </w:rPr>
            </w:pPr>
          </w:p>
        </w:tc>
        <w:tc>
          <w:tcPr>
            <w:tcW w:w="1031" w:type="dxa"/>
            <w:tcBorders>
              <w:top w:val="single" w:sz="4" w:space="0" w:color="auto"/>
              <w:bottom w:val="double" w:sz="4" w:space="0" w:color="auto"/>
            </w:tcBorders>
            <w:vAlign w:val="bottom"/>
          </w:tcPr>
          <w:p w14:paraId="22560A0C" w14:textId="2C129185" w:rsidR="00AF2121" w:rsidRPr="00177B5A" w:rsidRDefault="002B5931" w:rsidP="00AF2121">
            <w:pPr>
              <w:spacing w:before="120"/>
              <w:ind w:right="268"/>
              <w:jc w:val="right"/>
              <w:rPr>
                <w:rFonts w:ascii="Times New Roman" w:hAnsi="Times New Roman" w:cs="Times New Roman"/>
                <w:color w:val="000000"/>
                <w:sz w:val="19"/>
                <w:szCs w:val="19"/>
              </w:rPr>
            </w:pPr>
            <w:r w:rsidRPr="002B5931">
              <w:rPr>
                <w:rFonts w:ascii="Times New Roman" w:hAnsi="Times New Roman" w:cs="Times New Roman"/>
                <w:color w:val="000000"/>
                <w:sz w:val="18"/>
                <w:szCs w:val="18"/>
              </w:rPr>
              <w:t>30</w:t>
            </w:r>
            <w:r w:rsidR="00AF2121" w:rsidRPr="00177B5A">
              <w:rPr>
                <w:rFonts w:ascii="Times New Roman" w:hAnsi="Times New Roman" w:cs="Times New Roman"/>
                <w:color w:val="000000"/>
                <w:sz w:val="18"/>
                <w:szCs w:val="18"/>
              </w:rPr>
              <w:t>,</w:t>
            </w:r>
            <w:r w:rsidRPr="002B5931">
              <w:rPr>
                <w:rFonts w:ascii="Times New Roman" w:hAnsi="Times New Roman" w:cs="Times New Roman"/>
                <w:color w:val="000000"/>
                <w:sz w:val="18"/>
                <w:szCs w:val="18"/>
              </w:rPr>
              <w:t>827</w:t>
            </w:r>
          </w:p>
        </w:tc>
      </w:tr>
    </w:tbl>
    <w:p w14:paraId="3863AAE8" w14:textId="77777777" w:rsidR="008232C6" w:rsidRPr="00177B5A" w:rsidRDefault="008232C6">
      <w:pPr>
        <w:rPr>
          <w:rFonts w:ascii="Times New Roman" w:hAnsi="Times New Roman" w:cs="Times New Roman"/>
          <w:b/>
          <w:bCs/>
          <w:sz w:val="24"/>
          <w:szCs w:val="24"/>
        </w:rPr>
      </w:pPr>
    </w:p>
    <w:p w14:paraId="683C9891" w14:textId="77777777" w:rsidR="00093BBA" w:rsidRPr="00177B5A" w:rsidRDefault="00093BBA" w:rsidP="00422793">
      <w:pPr>
        <w:ind w:left="994"/>
        <w:jc w:val="thaiDistribute"/>
        <w:rPr>
          <w:rFonts w:ascii="Times New Roman" w:hAnsi="Times New Roman" w:cs="Times New Roman"/>
          <w:sz w:val="24"/>
          <w:szCs w:val="24"/>
        </w:rPr>
      </w:pPr>
      <w:r w:rsidRPr="00177B5A">
        <w:rPr>
          <w:rFonts w:ascii="Times New Roman" w:hAnsi="Times New Roman" w:cs="Times New Roman"/>
          <w:sz w:val="24"/>
          <w:szCs w:val="24"/>
        </w:rPr>
        <w:t>Income and expenses between the head office and branches or inter</w:t>
      </w:r>
      <w:r w:rsidRPr="00177B5A">
        <w:rPr>
          <w:rFonts w:ascii="Times New Roman" w:hAnsi="Times New Roman" w:cs="Times New Roman"/>
          <w:sz w:val="24"/>
          <w:szCs w:val="24"/>
          <w:cs/>
        </w:rPr>
        <w:t>-</w:t>
      </w:r>
      <w:r w:rsidRPr="00177B5A">
        <w:rPr>
          <w:rFonts w:ascii="Times New Roman" w:hAnsi="Times New Roman" w:cs="Times New Roman"/>
          <w:sz w:val="24"/>
          <w:szCs w:val="24"/>
        </w:rPr>
        <w:t>branches are determined by the head office at the rate which approximates actual cost</w:t>
      </w:r>
      <w:r w:rsidRPr="00177B5A">
        <w:rPr>
          <w:rFonts w:ascii="Times New Roman" w:hAnsi="Times New Roman" w:cs="Times New Roman"/>
          <w:sz w:val="24"/>
          <w:szCs w:val="24"/>
          <w:cs/>
        </w:rPr>
        <w:t>.</w:t>
      </w:r>
    </w:p>
    <w:p w14:paraId="7D58388F" w14:textId="77777777" w:rsidR="00175FDC" w:rsidRPr="00177B5A" w:rsidRDefault="00175FDC">
      <w:pPr>
        <w:rPr>
          <w:rFonts w:ascii="Times New Roman" w:hAnsi="Times New Roman" w:cs="Times New Roman"/>
          <w:b/>
          <w:bCs/>
          <w:sz w:val="24"/>
          <w:szCs w:val="24"/>
          <w:lang w:eastAsia="x-none"/>
        </w:rPr>
      </w:pPr>
    </w:p>
    <w:p w14:paraId="5A9AB51D" w14:textId="5D200976" w:rsidR="00C43224" w:rsidRPr="00177B5A" w:rsidRDefault="002B5931" w:rsidP="00C43224">
      <w:pPr>
        <w:pStyle w:val="Heading2"/>
        <w:rPr>
          <w:b/>
          <w:bCs/>
        </w:rPr>
      </w:pPr>
      <w:r w:rsidRPr="002B5931">
        <w:rPr>
          <w:b/>
          <w:bCs/>
        </w:rPr>
        <w:t>6</w:t>
      </w:r>
      <w:r w:rsidR="00C43224" w:rsidRPr="00177B5A">
        <w:rPr>
          <w:b/>
          <w:bCs/>
          <w:cs/>
        </w:rPr>
        <w:t>.</w:t>
      </w:r>
      <w:r w:rsidRPr="002B5931">
        <w:rPr>
          <w:b/>
          <w:bCs/>
        </w:rPr>
        <w:t>17</w:t>
      </w:r>
      <w:r w:rsidR="00C43224" w:rsidRPr="00177B5A">
        <w:rPr>
          <w:b/>
          <w:bCs/>
        </w:rPr>
        <w:tab/>
        <w:t>Interest income</w:t>
      </w:r>
    </w:p>
    <w:p w14:paraId="7C230E1F" w14:textId="77777777" w:rsidR="00C43224" w:rsidRPr="00177B5A" w:rsidRDefault="00C43224" w:rsidP="00C43224">
      <w:pPr>
        <w:ind w:left="360"/>
        <w:jc w:val="thaiDistribute"/>
        <w:rPr>
          <w:rFonts w:ascii="Times New Roman" w:hAnsi="Times New Roman" w:cs="Times New Roman"/>
          <w:b/>
          <w:bCs/>
          <w:sz w:val="24"/>
          <w:szCs w:val="24"/>
        </w:rPr>
      </w:pPr>
    </w:p>
    <w:p w14:paraId="67E1AD60" w14:textId="0705DD82" w:rsidR="00C43224" w:rsidRPr="00177B5A" w:rsidRDefault="00C43224" w:rsidP="002C70F5">
      <w:pPr>
        <w:ind w:left="993"/>
        <w:jc w:val="both"/>
        <w:rPr>
          <w:rFonts w:ascii="Times New Roman" w:hAnsi="Times New Roman" w:cs="Times New Roman"/>
          <w:sz w:val="24"/>
          <w:szCs w:val="24"/>
        </w:rPr>
      </w:pPr>
      <w:r w:rsidRPr="00177B5A">
        <w:rPr>
          <w:rFonts w:ascii="Times New Roman" w:hAnsi="Times New Roman" w:cs="Times New Roman"/>
          <w:sz w:val="24"/>
          <w:szCs w:val="24"/>
        </w:rPr>
        <w:t xml:space="preserve">Interest income </w:t>
      </w:r>
      <w:r w:rsidR="00673F58" w:rsidRPr="00177B5A">
        <w:rPr>
          <w:rFonts w:ascii="Times New Roman" w:hAnsi="Times New Roman" w:cs="Times New Roman"/>
          <w:color w:val="000000"/>
          <w:sz w:val="24"/>
          <w:szCs w:val="24"/>
        </w:rPr>
        <w:t xml:space="preserve">for the three-month and </w:t>
      </w:r>
      <w:r w:rsidR="000C5E11" w:rsidRPr="00177B5A">
        <w:rPr>
          <w:rFonts w:ascii="Times New Roman" w:hAnsi="Times New Roman" w:cs="Times New Roman"/>
          <w:color w:val="000000"/>
          <w:sz w:val="24"/>
          <w:szCs w:val="24"/>
        </w:rPr>
        <w:t xml:space="preserve">nine-month periods ended September </w:t>
      </w:r>
      <w:r w:rsidR="002B5931" w:rsidRPr="002B5931">
        <w:rPr>
          <w:rFonts w:ascii="Times New Roman" w:hAnsi="Times New Roman" w:cs="Times New Roman"/>
          <w:color w:val="000000"/>
          <w:sz w:val="24"/>
          <w:szCs w:val="24"/>
        </w:rPr>
        <w:t>30</w:t>
      </w:r>
      <w:r w:rsidR="000C5E11" w:rsidRPr="00177B5A">
        <w:rPr>
          <w:rFonts w:ascii="Times New Roman" w:hAnsi="Times New Roman" w:cs="Times New Roman"/>
          <w:color w:val="000000"/>
          <w:sz w:val="24"/>
          <w:szCs w:val="24"/>
        </w:rPr>
        <w:t xml:space="preserve">, </w:t>
      </w:r>
      <w:r w:rsidR="002B5931" w:rsidRPr="002B5931">
        <w:rPr>
          <w:rFonts w:ascii="Times New Roman" w:hAnsi="Times New Roman" w:cs="Times New Roman"/>
          <w:color w:val="000000"/>
          <w:sz w:val="24"/>
          <w:szCs w:val="24"/>
        </w:rPr>
        <w:t>2023</w:t>
      </w:r>
      <w:r w:rsidR="002C5F2F" w:rsidRPr="00177B5A">
        <w:rPr>
          <w:rFonts w:ascii="Times New Roman" w:hAnsi="Times New Roman" w:cs="Times New Roman"/>
          <w:color w:val="000000"/>
          <w:sz w:val="24"/>
          <w:szCs w:val="24"/>
        </w:rPr>
        <w:t xml:space="preserve"> and </w:t>
      </w:r>
      <w:r w:rsidR="002B5931" w:rsidRPr="002B5931">
        <w:rPr>
          <w:rFonts w:ascii="Times New Roman" w:hAnsi="Times New Roman" w:cs="Times New Roman"/>
          <w:color w:val="000000"/>
          <w:sz w:val="24"/>
          <w:szCs w:val="24"/>
        </w:rPr>
        <w:t>2022</w:t>
      </w:r>
      <w:r w:rsidR="002C5F2F" w:rsidRPr="00177B5A">
        <w:rPr>
          <w:rFonts w:ascii="Times New Roman" w:hAnsi="Times New Roman" w:cs="Times New Roman"/>
          <w:color w:val="000000"/>
          <w:sz w:val="24"/>
          <w:szCs w:val="24"/>
        </w:rPr>
        <w:t xml:space="preserve"> </w:t>
      </w:r>
      <w:r w:rsidRPr="00177B5A">
        <w:rPr>
          <w:rFonts w:ascii="Times New Roman" w:hAnsi="Times New Roman" w:cs="Times New Roman"/>
          <w:sz w:val="24"/>
          <w:szCs w:val="24"/>
        </w:rPr>
        <w:t>are as follows</w:t>
      </w:r>
      <w:r w:rsidRPr="00177B5A">
        <w:rPr>
          <w:rFonts w:ascii="Times New Roman" w:hAnsi="Times New Roman" w:cs="Times New Roman"/>
          <w:sz w:val="24"/>
          <w:szCs w:val="24"/>
          <w:cs/>
        </w:rPr>
        <w:t>:</w:t>
      </w:r>
    </w:p>
    <w:p w14:paraId="457B50E0" w14:textId="77777777" w:rsidR="00950DB9" w:rsidRPr="00177B5A" w:rsidRDefault="00950DB9" w:rsidP="002C70F5">
      <w:pPr>
        <w:ind w:left="993"/>
        <w:jc w:val="both"/>
        <w:rPr>
          <w:rFonts w:ascii="Times New Roman" w:hAnsi="Times New Roman" w:cs="Times New Roman"/>
          <w:sz w:val="24"/>
          <w:szCs w:val="24"/>
          <w:cs/>
        </w:rPr>
      </w:pPr>
    </w:p>
    <w:p w14:paraId="428DB4BC" w14:textId="77777777" w:rsidR="00C43224" w:rsidRPr="00177B5A" w:rsidRDefault="00C43224" w:rsidP="000E6B3C">
      <w:pPr>
        <w:spacing w:line="240" w:lineRule="exact"/>
        <w:ind w:left="907" w:right="-164"/>
        <w:jc w:val="right"/>
        <w:rPr>
          <w:rFonts w:ascii="Times New Roman" w:hAnsi="Times New Roman" w:cs="Times New Roman"/>
          <w:b/>
          <w:bCs/>
          <w:sz w:val="19"/>
          <w:szCs w:val="19"/>
        </w:rPr>
      </w:pPr>
      <w:r w:rsidRPr="00177B5A">
        <w:rPr>
          <w:rFonts w:ascii="Times New Roman" w:hAnsi="Times New Roman" w:cs="Times New Roman"/>
          <w:b/>
          <w:bCs/>
          <w:sz w:val="19"/>
          <w:szCs w:val="19"/>
        </w:rPr>
        <w:t>Unit</w:t>
      </w:r>
      <w:r w:rsidRPr="00177B5A">
        <w:rPr>
          <w:rFonts w:ascii="Times New Roman" w:hAnsi="Times New Roman" w:cs="Times New Roman"/>
          <w:b/>
          <w:bCs/>
          <w:sz w:val="19"/>
          <w:szCs w:val="19"/>
          <w:cs/>
        </w:rPr>
        <w:t xml:space="preserve">: </w:t>
      </w:r>
      <w:r w:rsidRPr="00177B5A">
        <w:rPr>
          <w:rFonts w:ascii="Times New Roman" w:hAnsi="Times New Roman" w:cs="Times New Roman"/>
          <w:b/>
          <w:bCs/>
          <w:sz w:val="19"/>
          <w:szCs w:val="19"/>
        </w:rPr>
        <w:t>Million Baht</w:t>
      </w:r>
    </w:p>
    <w:tbl>
      <w:tblPr>
        <w:tblW w:w="9639" w:type="dxa"/>
        <w:tblLayout w:type="fixed"/>
        <w:tblCellMar>
          <w:left w:w="0" w:type="dxa"/>
          <w:right w:w="0" w:type="dxa"/>
        </w:tblCellMar>
        <w:tblLook w:val="0000" w:firstRow="0" w:lastRow="0" w:firstColumn="0" w:lastColumn="0" w:noHBand="0" w:noVBand="0"/>
      </w:tblPr>
      <w:tblGrid>
        <w:gridCol w:w="4678"/>
        <w:gridCol w:w="1276"/>
        <w:gridCol w:w="142"/>
        <w:gridCol w:w="1043"/>
        <w:gridCol w:w="91"/>
        <w:gridCol w:w="1113"/>
        <w:gridCol w:w="122"/>
        <w:gridCol w:w="1174"/>
      </w:tblGrid>
      <w:tr w:rsidR="00C43224" w:rsidRPr="00177B5A" w14:paraId="2E6009C8" w14:textId="77777777" w:rsidTr="00662261">
        <w:tc>
          <w:tcPr>
            <w:tcW w:w="4678" w:type="dxa"/>
          </w:tcPr>
          <w:p w14:paraId="515B60B2" w14:textId="77777777" w:rsidR="00C43224" w:rsidRPr="00177B5A" w:rsidRDefault="00C43224" w:rsidP="00AE3D10">
            <w:pPr>
              <w:spacing w:line="240" w:lineRule="exact"/>
              <w:ind w:left="1080"/>
              <w:rPr>
                <w:rFonts w:ascii="Times New Roman" w:hAnsi="Times New Roman" w:cs="Times New Roman"/>
                <w:color w:val="000000"/>
                <w:sz w:val="18"/>
                <w:szCs w:val="18"/>
              </w:rPr>
            </w:pPr>
          </w:p>
        </w:tc>
        <w:tc>
          <w:tcPr>
            <w:tcW w:w="2461" w:type="dxa"/>
            <w:gridSpan w:val="3"/>
          </w:tcPr>
          <w:p w14:paraId="399962AF" w14:textId="77777777" w:rsidR="00C43224" w:rsidRPr="00177B5A" w:rsidRDefault="00C43224" w:rsidP="00AE3D10">
            <w:pPr>
              <w:spacing w:line="240" w:lineRule="exact"/>
              <w:ind w:left="90" w:right="108"/>
              <w:jc w:val="center"/>
              <w:rPr>
                <w:rFonts w:ascii="Times New Roman" w:hAnsi="Times New Roman" w:cs="Times New Roman"/>
                <w:b/>
                <w:bCs/>
                <w:sz w:val="16"/>
                <w:szCs w:val="16"/>
              </w:rPr>
            </w:pPr>
            <w:r w:rsidRPr="00177B5A">
              <w:rPr>
                <w:rFonts w:ascii="Times New Roman" w:hAnsi="Times New Roman" w:cs="Times New Roman"/>
                <w:b/>
                <w:bCs/>
                <w:sz w:val="16"/>
                <w:szCs w:val="16"/>
              </w:rPr>
              <w:t>CONSOLIDATED</w:t>
            </w:r>
          </w:p>
        </w:tc>
        <w:tc>
          <w:tcPr>
            <w:tcW w:w="91" w:type="dxa"/>
          </w:tcPr>
          <w:p w14:paraId="4C6B9B21" w14:textId="77777777" w:rsidR="00C43224" w:rsidRPr="00177B5A" w:rsidRDefault="00C43224" w:rsidP="00AE3D10">
            <w:pPr>
              <w:spacing w:line="240" w:lineRule="exact"/>
              <w:ind w:right="25"/>
              <w:jc w:val="center"/>
              <w:rPr>
                <w:rFonts w:ascii="Times New Roman" w:hAnsi="Times New Roman" w:cs="Times New Roman"/>
                <w:b/>
                <w:bCs/>
                <w:color w:val="000000"/>
                <w:sz w:val="16"/>
                <w:szCs w:val="16"/>
              </w:rPr>
            </w:pPr>
          </w:p>
        </w:tc>
        <w:tc>
          <w:tcPr>
            <w:tcW w:w="2409" w:type="dxa"/>
            <w:gridSpan w:val="3"/>
          </w:tcPr>
          <w:p w14:paraId="572B2CBC" w14:textId="77777777" w:rsidR="00C43224" w:rsidRPr="00177B5A" w:rsidRDefault="00C43224" w:rsidP="00AE3D10">
            <w:pPr>
              <w:spacing w:line="240" w:lineRule="exact"/>
              <w:ind w:left="90" w:hanging="90"/>
              <w:jc w:val="center"/>
              <w:rPr>
                <w:rFonts w:ascii="Times New Roman" w:hAnsi="Times New Roman" w:cs="Times New Roman"/>
                <w:b/>
                <w:bCs/>
                <w:sz w:val="16"/>
                <w:szCs w:val="16"/>
              </w:rPr>
            </w:pPr>
            <w:r w:rsidRPr="00177B5A">
              <w:rPr>
                <w:rFonts w:ascii="Times New Roman" w:hAnsi="Times New Roman" w:cs="Times New Roman"/>
                <w:b/>
                <w:bCs/>
                <w:sz w:val="16"/>
                <w:szCs w:val="16"/>
              </w:rPr>
              <w:t>THE BANK</w:t>
            </w:r>
            <w:r w:rsidRPr="00177B5A">
              <w:rPr>
                <w:rFonts w:ascii="Times New Roman" w:hAnsi="Times New Roman" w:cs="Times New Roman"/>
                <w:b/>
                <w:bCs/>
                <w:sz w:val="16"/>
                <w:szCs w:val="16"/>
                <w:cs/>
              </w:rPr>
              <w:t>’</w:t>
            </w:r>
            <w:r w:rsidRPr="00177B5A">
              <w:rPr>
                <w:rFonts w:ascii="Times New Roman" w:hAnsi="Times New Roman" w:cs="Times New Roman"/>
                <w:b/>
                <w:bCs/>
                <w:sz w:val="16"/>
                <w:szCs w:val="16"/>
              </w:rPr>
              <w:t>S</w:t>
            </w:r>
          </w:p>
        </w:tc>
      </w:tr>
      <w:tr w:rsidR="00C43224" w:rsidRPr="00177B5A" w14:paraId="7D584BEF" w14:textId="77777777" w:rsidTr="00662261">
        <w:tc>
          <w:tcPr>
            <w:tcW w:w="4678" w:type="dxa"/>
          </w:tcPr>
          <w:p w14:paraId="3563FD32" w14:textId="77777777" w:rsidR="00C43224" w:rsidRPr="00177B5A" w:rsidRDefault="00C43224" w:rsidP="00AE3D10">
            <w:pPr>
              <w:spacing w:line="240" w:lineRule="exact"/>
              <w:ind w:left="1080"/>
              <w:rPr>
                <w:rFonts w:ascii="Times New Roman" w:hAnsi="Times New Roman" w:cs="Times New Roman"/>
                <w:color w:val="000000"/>
                <w:sz w:val="18"/>
                <w:szCs w:val="18"/>
              </w:rPr>
            </w:pPr>
          </w:p>
        </w:tc>
        <w:tc>
          <w:tcPr>
            <w:tcW w:w="2461" w:type="dxa"/>
            <w:gridSpan w:val="3"/>
          </w:tcPr>
          <w:p w14:paraId="57F54233" w14:textId="77777777" w:rsidR="00C43224" w:rsidRPr="00177B5A" w:rsidRDefault="00C43224" w:rsidP="00AE3D10">
            <w:pPr>
              <w:spacing w:line="240" w:lineRule="exact"/>
              <w:ind w:left="-9" w:firstLine="9"/>
              <w:jc w:val="center"/>
              <w:rPr>
                <w:rFonts w:ascii="Times New Roman" w:hAnsi="Times New Roman" w:cs="Times New Roman"/>
                <w:b/>
                <w:bCs/>
                <w:sz w:val="16"/>
                <w:szCs w:val="16"/>
              </w:rPr>
            </w:pPr>
            <w:r w:rsidRPr="00177B5A">
              <w:rPr>
                <w:rFonts w:ascii="Times New Roman" w:hAnsi="Times New Roman" w:cs="Times New Roman"/>
                <w:b/>
                <w:bCs/>
                <w:sz w:val="16"/>
                <w:szCs w:val="16"/>
              </w:rPr>
              <w:t>FINANCIAL STATEMENTS</w:t>
            </w:r>
          </w:p>
        </w:tc>
        <w:tc>
          <w:tcPr>
            <w:tcW w:w="91" w:type="dxa"/>
          </w:tcPr>
          <w:p w14:paraId="76F992F6" w14:textId="77777777" w:rsidR="00C43224" w:rsidRPr="00177B5A" w:rsidRDefault="00C43224" w:rsidP="00AE3D10">
            <w:pPr>
              <w:spacing w:line="240" w:lineRule="exact"/>
              <w:ind w:right="25"/>
              <w:jc w:val="center"/>
              <w:rPr>
                <w:rFonts w:ascii="Times New Roman" w:hAnsi="Times New Roman" w:cs="Times New Roman"/>
                <w:b/>
                <w:bCs/>
                <w:color w:val="000000"/>
                <w:sz w:val="16"/>
                <w:szCs w:val="16"/>
              </w:rPr>
            </w:pPr>
          </w:p>
        </w:tc>
        <w:tc>
          <w:tcPr>
            <w:tcW w:w="2409" w:type="dxa"/>
            <w:gridSpan w:val="3"/>
          </w:tcPr>
          <w:p w14:paraId="5F87F1E8" w14:textId="77777777" w:rsidR="00C43224" w:rsidRPr="00177B5A" w:rsidRDefault="00C43224" w:rsidP="00AE3D10">
            <w:pPr>
              <w:spacing w:line="240" w:lineRule="exact"/>
              <w:ind w:left="90" w:hanging="90"/>
              <w:jc w:val="center"/>
              <w:rPr>
                <w:rFonts w:ascii="Times New Roman" w:hAnsi="Times New Roman" w:cs="Times New Roman"/>
                <w:b/>
                <w:bCs/>
                <w:sz w:val="16"/>
                <w:szCs w:val="16"/>
              </w:rPr>
            </w:pPr>
            <w:r w:rsidRPr="00177B5A">
              <w:rPr>
                <w:rFonts w:ascii="Times New Roman" w:hAnsi="Times New Roman" w:cs="Times New Roman"/>
                <w:b/>
                <w:bCs/>
                <w:sz w:val="16"/>
                <w:szCs w:val="16"/>
              </w:rPr>
              <w:t>FINANCIAL STATEMENTS</w:t>
            </w:r>
          </w:p>
        </w:tc>
      </w:tr>
      <w:tr w:rsidR="002917BD" w:rsidRPr="00177B5A" w14:paraId="7233B58D" w14:textId="77777777" w:rsidTr="00662261">
        <w:trPr>
          <w:trHeight w:val="20"/>
        </w:trPr>
        <w:tc>
          <w:tcPr>
            <w:tcW w:w="4678" w:type="dxa"/>
          </w:tcPr>
          <w:p w14:paraId="1498365F" w14:textId="77777777" w:rsidR="002917BD" w:rsidRPr="00177B5A" w:rsidRDefault="002917BD" w:rsidP="00AE3D10">
            <w:pPr>
              <w:spacing w:line="240" w:lineRule="exact"/>
              <w:ind w:left="1080"/>
              <w:rPr>
                <w:rFonts w:ascii="Times New Roman" w:hAnsi="Times New Roman" w:cs="Times New Roman"/>
                <w:color w:val="000000"/>
                <w:sz w:val="19"/>
                <w:szCs w:val="19"/>
              </w:rPr>
            </w:pPr>
          </w:p>
        </w:tc>
        <w:tc>
          <w:tcPr>
            <w:tcW w:w="2461" w:type="dxa"/>
            <w:gridSpan w:val="3"/>
          </w:tcPr>
          <w:p w14:paraId="7C35E891" w14:textId="77777777" w:rsidR="000C5E11" w:rsidRPr="00177B5A" w:rsidRDefault="000C5E11" w:rsidP="000C5E11">
            <w:pPr>
              <w:spacing w:line="240" w:lineRule="exact"/>
              <w:ind w:left="141" w:right="-8" w:hanging="141"/>
              <w:jc w:val="center"/>
              <w:rPr>
                <w:rFonts w:ascii="Times New Roman" w:hAnsi="Times New Roman" w:cs="Times New Roman"/>
                <w:b/>
                <w:bCs/>
                <w:color w:val="000000"/>
                <w:sz w:val="19"/>
                <w:szCs w:val="19"/>
              </w:rPr>
            </w:pPr>
            <w:r w:rsidRPr="00177B5A">
              <w:rPr>
                <w:rFonts w:ascii="Times New Roman" w:hAnsi="Times New Roman" w:cs="Times New Roman"/>
                <w:b/>
                <w:bCs/>
                <w:color w:val="000000"/>
                <w:sz w:val="19"/>
                <w:szCs w:val="19"/>
              </w:rPr>
              <w:t>For the three</w:t>
            </w:r>
            <w:r w:rsidRPr="00177B5A">
              <w:rPr>
                <w:rFonts w:ascii="Times New Roman" w:hAnsi="Times New Roman" w:cs="Times New Roman"/>
                <w:b/>
                <w:bCs/>
                <w:color w:val="000000"/>
                <w:sz w:val="19"/>
                <w:szCs w:val="19"/>
                <w:cs/>
              </w:rPr>
              <w:t>-</w:t>
            </w:r>
            <w:r w:rsidRPr="00177B5A">
              <w:rPr>
                <w:rFonts w:ascii="Times New Roman" w:hAnsi="Times New Roman" w:cs="Times New Roman"/>
                <w:b/>
                <w:bCs/>
                <w:color w:val="000000"/>
                <w:sz w:val="19"/>
                <w:szCs w:val="19"/>
              </w:rPr>
              <w:t>month periods</w:t>
            </w:r>
          </w:p>
          <w:p w14:paraId="5E5F0CCB" w14:textId="77D78167" w:rsidR="002917BD" w:rsidRPr="00177B5A" w:rsidRDefault="000C5E11" w:rsidP="000C5E11">
            <w:pPr>
              <w:spacing w:line="240" w:lineRule="exact"/>
              <w:ind w:left="141" w:right="-8" w:hanging="141"/>
              <w:jc w:val="center"/>
              <w:rPr>
                <w:rFonts w:ascii="Times New Roman" w:hAnsi="Times New Roman" w:cs="Times New Roman"/>
                <w:b/>
                <w:bCs/>
                <w:color w:val="000000"/>
                <w:sz w:val="19"/>
                <w:szCs w:val="19"/>
              </w:rPr>
            </w:pPr>
            <w:r w:rsidRPr="00177B5A">
              <w:rPr>
                <w:rFonts w:ascii="Times New Roman" w:hAnsi="Times New Roman" w:cs="Times New Roman"/>
                <w:b/>
                <w:bCs/>
                <w:color w:val="000000"/>
                <w:sz w:val="19"/>
                <w:szCs w:val="19"/>
              </w:rPr>
              <w:t xml:space="preserve">ended September </w:t>
            </w:r>
            <w:r w:rsidR="002B5931" w:rsidRPr="002B5931">
              <w:rPr>
                <w:rFonts w:ascii="Times New Roman" w:hAnsi="Times New Roman" w:cs="Times New Roman"/>
                <w:b/>
                <w:bCs/>
                <w:color w:val="000000"/>
                <w:sz w:val="19"/>
                <w:szCs w:val="19"/>
              </w:rPr>
              <w:t>30</w:t>
            </w:r>
            <w:r w:rsidRPr="00177B5A">
              <w:rPr>
                <w:rFonts w:ascii="Times New Roman" w:hAnsi="Times New Roman" w:cs="Times New Roman"/>
                <w:b/>
                <w:bCs/>
                <w:color w:val="000000"/>
                <w:sz w:val="19"/>
                <w:szCs w:val="19"/>
              </w:rPr>
              <w:t>,</w:t>
            </w:r>
          </w:p>
        </w:tc>
        <w:tc>
          <w:tcPr>
            <w:tcW w:w="91" w:type="dxa"/>
          </w:tcPr>
          <w:p w14:paraId="7F7AB284" w14:textId="77777777" w:rsidR="002917BD" w:rsidRPr="00177B5A" w:rsidRDefault="002917BD" w:rsidP="00AE3D10">
            <w:pPr>
              <w:spacing w:line="240" w:lineRule="exact"/>
              <w:ind w:left="141" w:right="-56"/>
              <w:jc w:val="center"/>
              <w:rPr>
                <w:rFonts w:ascii="Times New Roman" w:hAnsi="Times New Roman" w:cs="Times New Roman"/>
                <w:b/>
                <w:bCs/>
                <w:color w:val="000000"/>
                <w:sz w:val="19"/>
                <w:szCs w:val="19"/>
              </w:rPr>
            </w:pPr>
          </w:p>
        </w:tc>
        <w:tc>
          <w:tcPr>
            <w:tcW w:w="2409" w:type="dxa"/>
            <w:gridSpan w:val="3"/>
          </w:tcPr>
          <w:p w14:paraId="7B129FB3" w14:textId="77777777" w:rsidR="000C5E11" w:rsidRPr="00177B5A" w:rsidRDefault="000C5E11" w:rsidP="000C5E11">
            <w:pPr>
              <w:spacing w:line="240" w:lineRule="exact"/>
              <w:ind w:left="141" w:right="-8" w:hanging="141"/>
              <w:jc w:val="center"/>
              <w:rPr>
                <w:rFonts w:ascii="Times New Roman" w:hAnsi="Times New Roman" w:cs="Times New Roman"/>
                <w:b/>
                <w:bCs/>
                <w:color w:val="000000"/>
                <w:sz w:val="19"/>
                <w:szCs w:val="19"/>
              </w:rPr>
            </w:pPr>
            <w:r w:rsidRPr="00177B5A">
              <w:rPr>
                <w:rFonts w:ascii="Times New Roman" w:hAnsi="Times New Roman" w:cs="Times New Roman"/>
                <w:b/>
                <w:bCs/>
                <w:color w:val="000000"/>
                <w:sz w:val="19"/>
                <w:szCs w:val="19"/>
              </w:rPr>
              <w:t>For the three</w:t>
            </w:r>
            <w:r w:rsidRPr="00177B5A">
              <w:rPr>
                <w:rFonts w:ascii="Times New Roman" w:hAnsi="Times New Roman" w:cs="Times New Roman"/>
                <w:b/>
                <w:bCs/>
                <w:color w:val="000000"/>
                <w:sz w:val="19"/>
                <w:szCs w:val="19"/>
                <w:cs/>
              </w:rPr>
              <w:t>-</w:t>
            </w:r>
            <w:r w:rsidRPr="00177B5A">
              <w:rPr>
                <w:rFonts w:ascii="Times New Roman" w:hAnsi="Times New Roman" w:cs="Times New Roman"/>
                <w:b/>
                <w:bCs/>
                <w:color w:val="000000"/>
                <w:sz w:val="19"/>
                <w:szCs w:val="19"/>
              </w:rPr>
              <w:t>month periods</w:t>
            </w:r>
          </w:p>
          <w:p w14:paraId="41D0615B" w14:textId="1F16797E" w:rsidR="002917BD" w:rsidRPr="00177B5A" w:rsidRDefault="000C5E11" w:rsidP="000C5E11">
            <w:pPr>
              <w:spacing w:line="240" w:lineRule="exact"/>
              <w:ind w:left="141" w:right="-8" w:hanging="141"/>
              <w:jc w:val="center"/>
              <w:rPr>
                <w:rFonts w:ascii="Times New Roman" w:hAnsi="Times New Roman" w:cs="Times New Roman"/>
                <w:b/>
                <w:bCs/>
                <w:color w:val="000000"/>
                <w:sz w:val="19"/>
                <w:szCs w:val="19"/>
              </w:rPr>
            </w:pPr>
            <w:r w:rsidRPr="00177B5A">
              <w:rPr>
                <w:rFonts w:ascii="Times New Roman" w:hAnsi="Times New Roman" w:cs="Times New Roman"/>
                <w:b/>
                <w:bCs/>
                <w:color w:val="000000"/>
                <w:sz w:val="19"/>
                <w:szCs w:val="19"/>
              </w:rPr>
              <w:t xml:space="preserve">ended September </w:t>
            </w:r>
            <w:r w:rsidR="002B5931" w:rsidRPr="002B5931">
              <w:rPr>
                <w:rFonts w:ascii="Times New Roman" w:hAnsi="Times New Roman" w:cs="Times New Roman"/>
                <w:b/>
                <w:bCs/>
                <w:color w:val="000000"/>
                <w:sz w:val="19"/>
                <w:szCs w:val="19"/>
              </w:rPr>
              <w:t>30</w:t>
            </w:r>
            <w:r w:rsidRPr="00177B5A">
              <w:rPr>
                <w:rFonts w:ascii="Times New Roman" w:hAnsi="Times New Roman" w:cs="Times New Roman"/>
                <w:b/>
                <w:bCs/>
                <w:color w:val="000000"/>
                <w:sz w:val="19"/>
                <w:szCs w:val="19"/>
              </w:rPr>
              <w:t>,</w:t>
            </w:r>
          </w:p>
        </w:tc>
      </w:tr>
      <w:tr w:rsidR="002917BD" w:rsidRPr="00177B5A" w14:paraId="493910B2" w14:textId="77777777" w:rsidTr="00662261">
        <w:trPr>
          <w:trHeight w:val="20"/>
        </w:trPr>
        <w:tc>
          <w:tcPr>
            <w:tcW w:w="4678" w:type="dxa"/>
          </w:tcPr>
          <w:p w14:paraId="48527969" w14:textId="77777777" w:rsidR="002917BD" w:rsidRPr="00177B5A" w:rsidRDefault="002917BD" w:rsidP="002917BD">
            <w:pPr>
              <w:spacing w:line="240" w:lineRule="exact"/>
              <w:ind w:left="1080"/>
              <w:rPr>
                <w:rFonts w:ascii="Times New Roman" w:hAnsi="Times New Roman" w:cs="Times New Roman"/>
                <w:color w:val="000000"/>
                <w:sz w:val="19"/>
                <w:szCs w:val="19"/>
              </w:rPr>
            </w:pPr>
          </w:p>
        </w:tc>
        <w:tc>
          <w:tcPr>
            <w:tcW w:w="1276" w:type="dxa"/>
          </w:tcPr>
          <w:p w14:paraId="1F088E48" w14:textId="6F95C92A" w:rsidR="002917BD" w:rsidRPr="00177B5A" w:rsidRDefault="002B5931" w:rsidP="002917BD">
            <w:pPr>
              <w:spacing w:line="240" w:lineRule="exact"/>
              <w:ind w:left="141" w:right="-8" w:hanging="141"/>
              <w:jc w:val="center"/>
              <w:rPr>
                <w:rFonts w:ascii="Times New Roman" w:hAnsi="Times New Roman" w:cs="Times New Roman"/>
                <w:b/>
                <w:bCs/>
                <w:color w:val="000000"/>
                <w:sz w:val="19"/>
                <w:szCs w:val="19"/>
              </w:rPr>
            </w:pPr>
            <w:r w:rsidRPr="002B5931">
              <w:rPr>
                <w:rFonts w:ascii="Times New Roman" w:hAnsi="Times New Roman" w:cs="Times New Roman"/>
                <w:b/>
                <w:bCs/>
                <w:color w:val="000000"/>
                <w:sz w:val="19"/>
                <w:szCs w:val="19"/>
              </w:rPr>
              <w:t>2023</w:t>
            </w:r>
          </w:p>
        </w:tc>
        <w:tc>
          <w:tcPr>
            <w:tcW w:w="142" w:type="dxa"/>
          </w:tcPr>
          <w:p w14:paraId="26473188" w14:textId="77777777" w:rsidR="002917BD" w:rsidRPr="00177B5A" w:rsidRDefault="002917BD" w:rsidP="002917BD">
            <w:pPr>
              <w:spacing w:line="240" w:lineRule="exact"/>
              <w:ind w:left="141" w:right="-56"/>
              <w:jc w:val="center"/>
              <w:rPr>
                <w:rFonts w:ascii="Times New Roman" w:hAnsi="Times New Roman" w:cs="Times New Roman"/>
                <w:b/>
                <w:bCs/>
                <w:color w:val="000000"/>
                <w:sz w:val="19"/>
                <w:szCs w:val="19"/>
              </w:rPr>
            </w:pPr>
          </w:p>
        </w:tc>
        <w:tc>
          <w:tcPr>
            <w:tcW w:w="1043" w:type="dxa"/>
          </w:tcPr>
          <w:p w14:paraId="1443EBED" w14:textId="218175FB" w:rsidR="002917BD" w:rsidRPr="00177B5A" w:rsidRDefault="002B5931" w:rsidP="002917BD">
            <w:pPr>
              <w:spacing w:line="240" w:lineRule="exact"/>
              <w:ind w:left="141" w:right="-8" w:hanging="141"/>
              <w:jc w:val="center"/>
              <w:rPr>
                <w:rFonts w:ascii="Times New Roman" w:hAnsi="Times New Roman" w:cs="Times New Roman"/>
                <w:b/>
                <w:bCs/>
                <w:color w:val="000000"/>
                <w:sz w:val="19"/>
                <w:szCs w:val="19"/>
              </w:rPr>
            </w:pPr>
            <w:r w:rsidRPr="002B5931">
              <w:rPr>
                <w:rFonts w:ascii="Times New Roman" w:hAnsi="Times New Roman" w:cs="Times New Roman"/>
                <w:b/>
                <w:bCs/>
                <w:color w:val="000000"/>
                <w:sz w:val="19"/>
                <w:szCs w:val="19"/>
              </w:rPr>
              <w:t>2022</w:t>
            </w:r>
          </w:p>
        </w:tc>
        <w:tc>
          <w:tcPr>
            <w:tcW w:w="91" w:type="dxa"/>
          </w:tcPr>
          <w:p w14:paraId="0CBE9B72" w14:textId="77777777" w:rsidR="002917BD" w:rsidRPr="00177B5A" w:rsidRDefault="002917BD" w:rsidP="002917BD">
            <w:pPr>
              <w:spacing w:line="240" w:lineRule="exact"/>
              <w:ind w:left="141" w:right="-56"/>
              <w:jc w:val="center"/>
              <w:rPr>
                <w:rFonts w:ascii="Times New Roman" w:hAnsi="Times New Roman" w:cs="Times New Roman"/>
                <w:b/>
                <w:bCs/>
                <w:color w:val="000000"/>
                <w:sz w:val="19"/>
                <w:szCs w:val="19"/>
              </w:rPr>
            </w:pPr>
          </w:p>
        </w:tc>
        <w:tc>
          <w:tcPr>
            <w:tcW w:w="1113" w:type="dxa"/>
          </w:tcPr>
          <w:p w14:paraId="075E2EAC" w14:textId="76FAB3EB" w:rsidR="002917BD" w:rsidRPr="00177B5A" w:rsidRDefault="002B5931" w:rsidP="002917BD">
            <w:pPr>
              <w:spacing w:line="240" w:lineRule="exact"/>
              <w:ind w:left="141" w:right="-8" w:hanging="141"/>
              <w:jc w:val="center"/>
              <w:rPr>
                <w:rFonts w:ascii="Times New Roman" w:hAnsi="Times New Roman" w:cs="Times New Roman"/>
                <w:b/>
                <w:bCs/>
                <w:color w:val="000000"/>
                <w:sz w:val="19"/>
                <w:szCs w:val="19"/>
              </w:rPr>
            </w:pPr>
            <w:r w:rsidRPr="002B5931">
              <w:rPr>
                <w:rFonts w:ascii="Times New Roman" w:hAnsi="Times New Roman" w:cs="Times New Roman"/>
                <w:b/>
                <w:bCs/>
                <w:color w:val="000000"/>
                <w:sz w:val="19"/>
                <w:szCs w:val="19"/>
              </w:rPr>
              <w:t>2023</w:t>
            </w:r>
          </w:p>
        </w:tc>
        <w:tc>
          <w:tcPr>
            <w:tcW w:w="122" w:type="dxa"/>
          </w:tcPr>
          <w:p w14:paraId="4331302F" w14:textId="77777777" w:rsidR="002917BD" w:rsidRPr="00177B5A" w:rsidRDefault="002917BD" w:rsidP="002917BD">
            <w:pPr>
              <w:spacing w:line="240" w:lineRule="exact"/>
              <w:ind w:right="25"/>
              <w:jc w:val="center"/>
              <w:rPr>
                <w:rFonts w:ascii="Times New Roman" w:hAnsi="Times New Roman" w:cs="Times New Roman"/>
                <w:b/>
                <w:bCs/>
                <w:color w:val="000000"/>
                <w:sz w:val="19"/>
                <w:szCs w:val="19"/>
              </w:rPr>
            </w:pPr>
          </w:p>
        </w:tc>
        <w:tc>
          <w:tcPr>
            <w:tcW w:w="1174" w:type="dxa"/>
          </w:tcPr>
          <w:p w14:paraId="511261A6" w14:textId="41C46EDF" w:rsidR="002917BD" w:rsidRPr="00177B5A" w:rsidRDefault="002B5931" w:rsidP="002917BD">
            <w:pPr>
              <w:spacing w:line="240" w:lineRule="exact"/>
              <w:ind w:left="141" w:right="-8" w:hanging="141"/>
              <w:jc w:val="center"/>
              <w:rPr>
                <w:rFonts w:ascii="Times New Roman" w:hAnsi="Times New Roman" w:cs="Times New Roman"/>
                <w:b/>
                <w:bCs/>
                <w:color w:val="000000"/>
                <w:sz w:val="19"/>
                <w:szCs w:val="19"/>
              </w:rPr>
            </w:pPr>
            <w:r w:rsidRPr="002B5931">
              <w:rPr>
                <w:rFonts w:ascii="Times New Roman" w:hAnsi="Times New Roman" w:cs="Times New Roman"/>
                <w:b/>
                <w:bCs/>
                <w:color w:val="000000"/>
                <w:sz w:val="19"/>
                <w:szCs w:val="19"/>
              </w:rPr>
              <w:t>2022</w:t>
            </w:r>
          </w:p>
        </w:tc>
      </w:tr>
      <w:tr w:rsidR="000C5E11" w:rsidRPr="00177B5A" w14:paraId="159CC073" w14:textId="77777777" w:rsidTr="00662261">
        <w:trPr>
          <w:trHeight w:val="317"/>
        </w:trPr>
        <w:tc>
          <w:tcPr>
            <w:tcW w:w="4678" w:type="dxa"/>
            <w:vAlign w:val="bottom"/>
          </w:tcPr>
          <w:p w14:paraId="44C8C5BA" w14:textId="77777777" w:rsidR="000C5E11" w:rsidRPr="00177B5A" w:rsidRDefault="000C5E11" w:rsidP="000C5E11">
            <w:pPr>
              <w:spacing w:line="240" w:lineRule="exact"/>
              <w:ind w:left="993"/>
              <w:rPr>
                <w:rFonts w:ascii="Times New Roman" w:hAnsi="Times New Roman" w:cs="Times New Roman"/>
                <w:color w:val="000000"/>
                <w:sz w:val="19"/>
                <w:szCs w:val="19"/>
              </w:rPr>
            </w:pPr>
            <w:r w:rsidRPr="00177B5A">
              <w:rPr>
                <w:rFonts w:ascii="Times New Roman" w:hAnsi="Times New Roman" w:cs="Times New Roman"/>
                <w:color w:val="000000"/>
                <w:sz w:val="19"/>
                <w:szCs w:val="19"/>
              </w:rPr>
              <w:t>Interbank and money market items</w:t>
            </w:r>
          </w:p>
        </w:tc>
        <w:tc>
          <w:tcPr>
            <w:tcW w:w="1276" w:type="dxa"/>
            <w:vAlign w:val="bottom"/>
          </w:tcPr>
          <w:p w14:paraId="655652CD" w14:textId="7DB09714" w:rsidR="000C5E11" w:rsidRPr="00177B5A" w:rsidRDefault="002B5931" w:rsidP="000C5E11">
            <w:pPr>
              <w:spacing w:line="240" w:lineRule="exact"/>
              <w:ind w:right="116"/>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2</w:t>
            </w:r>
            <w:r w:rsidR="009D47C8">
              <w:rPr>
                <w:rFonts w:ascii="Times New Roman" w:hAnsi="Times New Roman" w:cs="Times New Roman"/>
                <w:color w:val="000000"/>
                <w:sz w:val="19"/>
                <w:szCs w:val="19"/>
              </w:rPr>
              <w:t>,</w:t>
            </w:r>
            <w:r w:rsidRPr="002B5931">
              <w:rPr>
                <w:rFonts w:ascii="Times New Roman" w:hAnsi="Times New Roman" w:cs="Times New Roman"/>
                <w:color w:val="000000"/>
                <w:sz w:val="19"/>
                <w:szCs w:val="19"/>
              </w:rPr>
              <w:t>754</w:t>
            </w:r>
          </w:p>
        </w:tc>
        <w:tc>
          <w:tcPr>
            <w:tcW w:w="142" w:type="dxa"/>
            <w:vAlign w:val="bottom"/>
          </w:tcPr>
          <w:p w14:paraId="3BB36155" w14:textId="77777777" w:rsidR="000C5E11" w:rsidRPr="00177B5A" w:rsidRDefault="000C5E11" w:rsidP="000C5E11">
            <w:pPr>
              <w:tabs>
                <w:tab w:val="decimal" w:pos="794"/>
              </w:tabs>
              <w:spacing w:line="240" w:lineRule="exact"/>
              <w:rPr>
                <w:rFonts w:ascii="Times New Roman" w:hAnsi="Times New Roman" w:cs="Times New Roman"/>
                <w:color w:val="000000"/>
                <w:sz w:val="19"/>
                <w:szCs w:val="19"/>
              </w:rPr>
            </w:pPr>
          </w:p>
        </w:tc>
        <w:tc>
          <w:tcPr>
            <w:tcW w:w="1043" w:type="dxa"/>
            <w:vAlign w:val="bottom"/>
          </w:tcPr>
          <w:p w14:paraId="6BA9D211" w14:textId="4DD7248C" w:rsidR="000C5E11" w:rsidRPr="00177B5A" w:rsidRDefault="002B5931" w:rsidP="000C5E11">
            <w:pPr>
              <w:spacing w:line="240" w:lineRule="exact"/>
              <w:ind w:right="116"/>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865</w:t>
            </w:r>
          </w:p>
        </w:tc>
        <w:tc>
          <w:tcPr>
            <w:tcW w:w="91" w:type="dxa"/>
            <w:vAlign w:val="bottom"/>
          </w:tcPr>
          <w:p w14:paraId="6CECCE5C" w14:textId="77777777" w:rsidR="000C5E11" w:rsidRPr="00177B5A" w:rsidRDefault="000C5E11" w:rsidP="000C5E11">
            <w:pPr>
              <w:tabs>
                <w:tab w:val="decimal" w:pos="794"/>
              </w:tabs>
              <w:spacing w:line="240" w:lineRule="exact"/>
              <w:rPr>
                <w:rFonts w:ascii="Times New Roman" w:hAnsi="Times New Roman" w:cs="Times New Roman"/>
                <w:color w:val="000000"/>
                <w:sz w:val="19"/>
                <w:szCs w:val="19"/>
              </w:rPr>
            </w:pPr>
          </w:p>
        </w:tc>
        <w:tc>
          <w:tcPr>
            <w:tcW w:w="1113" w:type="dxa"/>
            <w:vAlign w:val="bottom"/>
          </w:tcPr>
          <w:p w14:paraId="53B586BF" w14:textId="09E108C9" w:rsidR="000C5E11" w:rsidRPr="00177B5A" w:rsidRDefault="002B5931" w:rsidP="000C5E11">
            <w:pPr>
              <w:spacing w:line="240" w:lineRule="exact"/>
              <w:ind w:right="116"/>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2</w:t>
            </w:r>
            <w:r w:rsidR="009D47C8">
              <w:rPr>
                <w:rFonts w:ascii="Times New Roman" w:hAnsi="Times New Roman" w:cs="Times New Roman"/>
                <w:color w:val="000000"/>
                <w:sz w:val="19"/>
                <w:szCs w:val="19"/>
              </w:rPr>
              <w:t>,</w:t>
            </w:r>
            <w:r w:rsidRPr="002B5931">
              <w:rPr>
                <w:rFonts w:ascii="Times New Roman" w:hAnsi="Times New Roman" w:cs="Times New Roman"/>
                <w:color w:val="000000"/>
                <w:sz w:val="19"/>
                <w:szCs w:val="19"/>
              </w:rPr>
              <w:t>750</w:t>
            </w:r>
          </w:p>
        </w:tc>
        <w:tc>
          <w:tcPr>
            <w:tcW w:w="122" w:type="dxa"/>
            <w:vAlign w:val="bottom"/>
          </w:tcPr>
          <w:p w14:paraId="75FF39CE" w14:textId="77777777" w:rsidR="000C5E11" w:rsidRPr="00177B5A" w:rsidRDefault="000C5E11" w:rsidP="000C5E11">
            <w:pPr>
              <w:tabs>
                <w:tab w:val="decimal" w:pos="794"/>
              </w:tabs>
              <w:spacing w:line="240" w:lineRule="exact"/>
              <w:rPr>
                <w:rFonts w:ascii="Times New Roman" w:hAnsi="Times New Roman" w:cs="Times New Roman"/>
                <w:color w:val="000000"/>
                <w:sz w:val="19"/>
                <w:szCs w:val="19"/>
              </w:rPr>
            </w:pPr>
          </w:p>
        </w:tc>
        <w:tc>
          <w:tcPr>
            <w:tcW w:w="1174" w:type="dxa"/>
            <w:vAlign w:val="bottom"/>
          </w:tcPr>
          <w:p w14:paraId="5B598DAB" w14:textId="582E303F" w:rsidR="000C5E11" w:rsidRPr="00177B5A" w:rsidRDefault="002B5931" w:rsidP="000C5E11">
            <w:pPr>
              <w:spacing w:line="240" w:lineRule="exact"/>
              <w:ind w:right="116"/>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896</w:t>
            </w:r>
          </w:p>
        </w:tc>
      </w:tr>
      <w:tr w:rsidR="000C5E11" w:rsidRPr="00177B5A" w14:paraId="19C7F643" w14:textId="77777777" w:rsidTr="00662261">
        <w:trPr>
          <w:trHeight w:val="317"/>
        </w:trPr>
        <w:tc>
          <w:tcPr>
            <w:tcW w:w="4678" w:type="dxa"/>
            <w:vAlign w:val="bottom"/>
          </w:tcPr>
          <w:p w14:paraId="398FC1C3" w14:textId="77777777" w:rsidR="000C5E11" w:rsidRPr="00177B5A" w:rsidRDefault="000C5E11" w:rsidP="000C5E11">
            <w:pPr>
              <w:spacing w:line="240" w:lineRule="exact"/>
              <w:ind w:left="993"/>
              <w:rPr>
                <w:rFonts w:ascii="Times New Roman" w:hAnsi="Times New Roman" w:cs="Times New Roman"/>
                <w:color w:val="000000"/>
                <w:sz w:val="19"/>
                <w:szCs w:val="19"/>
              </w:rPr>
            </w:pPr>
            <w:r w:rsidRPr="00177B5A">
              <w:rPr>
                <w:rFonts w:ascii="Times New Roman" w:hAnsi="Times New Roman" w:cs="Times New Roman"/>
                <w:color w:val="000000"/>
                <w:sz w:val="19"/>
                <w:szCs w:val="19"/>
              </w:rPr>
              <w:t>Investment and trading transactions</w:t>
            </w:r>
          </w:p>
        </w:tc>
        <w:tc>
          <w:tcPr>
            <w:tcW w:w="1276" w:type="dxa"/>
            <w:vAlign w:val="bottom"/>
          </w:tcPr>
          <w:p w14:paraId="5B092257" w14:textId="3204FCC5" w:rsidR="000C5E11" w:rsidRPr="00177B5A" w:rsidRDefault="002B5931" w:rsidP="000C5E11">
            <w:pPr>
              <w:spacing w:line="240" w:lineRule="exact"/>
              <w:ind w:right="116"/>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13</w:t>
            </w:r>
          </w:p>
        </w:tc>
        <w:tc>
          <w:tcPr>
            <w:tcW w:w="142" w:type="dxa"/>
            <w:vAlign w:val="bottom"/>
          </w:tcPr>
          <w:p w14:paraId="08774EE8" w14:textId="77777777" w:rsidR="000C5E11" w:rsidRPr="00177B5A" w:rsidRDefault="000C5E11" w:rsidP="000C5E11">
            <w:pPr>
              <w:tabs>
                <w:tab w:val="decimal" w:pos="794"/>
              </w:tabs>
              <w:spacing w:line="240" w:lineRule="exact"/>
              <w:rPr>
                <w:rFonts w:ascii="Times New Roman" w:hAnsi="Times New Roman" w:cs="Times New Roman"/>
                <w:color w:val="000000"/>
                <w:sz w:val="19"/>
                <w:szCs w:val="19"/>
              </w:rPr>
            </w:pPr>
          </w:p>
        </w:tc>
        <w:tc>
          <w:tcPr>
            <w:tcW w:w="1043" w:type="dxa"/>
            <w:vAlign w:val="bottom"/>
          </w:tcPr>
          <w:p w14:paraId="641AD1F3" w14:textId="3100FC7E" w:rsidR="000C5E11" w:rsidRPr="00177B5A" w:rsidRDefault="002B5931" w:rsidP="000C5E11">
            <w:pPr>
              <w:spacing w:line="240" w:lineRule="exact"/>
              <w:ind w:right="116"/>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2</w:t>
            </w:r>
          </w:p>
        </w:tc>
        <w:tc>
          <w:tcPr>
            <w:tcW w:w="91" w:type="dxa"/>
            <w:vAlign w:val="bottom"/>
          </w:tcPr>
          <w:p w14:paraId="73F555E7" w14:textId="77777777" w:rsidR="000C5E11" w:rsidRPr="00177B5A" w:rsidRDefault="000C5E11" w:rsidP="000C5E11">
            <w:pPr>
              <w:tabs>
                <w:tab w:val="decimal" w:pos="794"/>
              </w:tabs>
              <w:spacing w:line="240" w:lineRule="exact"/>
              <w:rPr>
                <w:rFonts w:ascii="Times New Roman" w:hAnsi="Times New Roman" w:cs="Times New Roman"/>
                <w:color w:val="000000"/>
                <w:sz w:val="19"/>
                <w:szCs w:val="19"/>
              </w:rPr>
            </w:pPr>
          </w:p>
        </w:tc>
        <w:tc>
          <w:tcPr>
            <w:tcW w:w="1113" w:type="dxa"/>
            <w:vAlign w:val="bottom"/>
          </w:tcPr>
          <w:p w14:paraId="25ED7E13" w14:textId="379A141B" w:rsidR="000C5E11" w:rsidRPr="00177B5A" w:rsidRDefault="002B5931" w:rsidP="000C5E11">
            <w:pPr>
              <w:spacing w:line="240" w:lineRule="exact"/>
              <w:ind w:right="116"/>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13</w:t>
            </w:r>
          </w:p>
        </w:tc>
        <w:tc>
          <w:tcPr>
            <w:tcW w:w="122" w:type="dxa"/>
            <w:vAlign w:val="bottom"/>
          </w:tcPr>
          <w:p w14:paraId="230A5BD2" w14:textId="77777777" w:rsidR="000C5E11" w:rsidRPr="00177B5A" w:rsidRDefault="000C5E11" w:rsidP="000C5E11">
            <w:pPr>
              <w:tabs>
                <w:tab w:val="decimal" w:pos="794"/>
              </w:tabs>
              <w:spacing w:line="240" w:lineRule="exact"/>
              <w:rPr>
                <w:rFonts w:ascii="Times New Roman" w:hAnsi="Times New Roman" w:cs="Times New Roman"/>
                <w:color w:val="000000"/>
                <w:sz w:val="19"/>
                <w:szCs w:val="19"/>
              </w:rPr>
            </w:pPr>
          </w:p>
        </w:tc>
        <w:tc>
          <w:tcPr>
            <w:tcW w:w="1174" w:type="dxa"/>
            <w:vAlign w:val="bottom"/>
          </w:tcPr>
          <w:p w14:paraId="5F71549D" w14:textId="32C4244E" w:rsidR="000C5E11" w:rsidRPr="00177B5A" w:rsidRDefault="000C5E11" w:rsidP="003934E1">
            <w:pPr>
              <w:spacing w:line="240" w:lineRule="exact"/>
              <w:ind w:right="116"/>
              <w:jc w:val="center"/>
              <w:rPr>
                <w:rFonts w:ascii="Times New Roman" w:hAnsi="Times New Roman" w:cs="Times New Roman"/>
                <w:color w:val="000000"/>
                <w:sz w:val="19"/>
                <w:szCs w:val="19"/>
              </w:rPr>
            </w:pPr>
            <w:r w:rsidRPr="00177B5A">
              <w:rPr>
                <w:rFonts w:ascii="Times New Roman" w:hAnsi="Times New Roman" w:cs="Times New Roman"/>
                <w:color w:val="000000"/>
                <w:sz w:val="19"/>
                <w:szCs w:val="19"/>
              </w:rPr>
              <w:t>-</w:t>
            </w:r>
          </w:p>
        </w:tc>
      </w:tr>
      <w:tr w:rsidR="000C5E11" w:rsidRPr="00177B5A" w14:paraId="516F646C" w14:textId="77777777" w:rsidTr="00662261">
        <w:trPr>
          <w:trHeight w:val="317"/>
        </w:trPr>
        <w:tc>
          <w:tcPr>
            <w:tcW w:w="4678" w:type="dxa"/>
            <w:vAlign w:val="bottom"/>
          </w:tcPr>
          <w:p w14:paraId="273F190C" w14:textId="77777777" w:rsidR="000C5E11" w:rsidRPr="00177B5A" w:rsidRDefault="000C5E11" w:rsidP="000C5E11">
            <w:pPr>
              <w:spacing w:line="240" w:lineRule="exact"/>
              <w:ind w:left="993"/>
              <w:rPr>
                <w:rFonts w:ascii="Times New Roman" w:hAnsi="Times New Roman" w:cs="Times New Roman"/>
                <w:color w:val="000000"/>
                <w:sz w:val="19"/>
                <w:szCs w:val="19"/>
              </w:rPr>
            </w:pPr>
            <w:r w:rsidRPr="00177B5A">
              <w:rPr>
                <w:rFonts w:ascii="Times New Roman" w:hAnsi="Times New Roman" w:cs="Times New Roman"/>
                <w:color w:val="000000"/>
                <w:sz w:val="19"/>
                <w:szCs w:val="19"/>
              </w:rPr>
              <w:t>Investment in debt securities</w:t>
            </w:r>
          </w:p>
        </w:tc>
        <w:tc>
          <w:tcPr>
            <w:tcW w:w="1276" w:type="dxa"/>
            <w:vAlign w:val="bottom"/>
          </w:tcPr>
          <w:p w14:paraId="3AB09762" w14:textId="1D75DDFB" w:rsidR="000C5E11" w:rsidRPr="00177B5A" w:rsidRDefault="002B5931" w:rsidP="000C5E11">
            <w:pPr>
              <w:spacing w:line="240" w:lineRule="exact"/>
              <w:ind w:right="116"/>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504</w:t>
            </w:r>
          </w:p>
        </w:tc>
        <w:tc>
          <w:tcPr>
            <w:tcW w:w="142" w:type="dxa"/>
            <w:vAlign w:val="bottom"/>
          </w:tcPr>
          <w:p w14:paraId="23AC6305" w14:textId="77777777" w:rsidR="000C5E11" w:rsidRPr="00177B5A" w:rsidRDefault="000C5E11" w:rsidP="000C5E11">
            <w:pPr>
              <w:tabs>
                <w:tab w:val="decimal" w:pos="794"/>
              </w:tabs>
              <w:spacing w:line="240" w:lineRule="exact"/>
              <w:rPr>
                <w:rFonts w:ascii="Times New Roman" w:hAnsi="Times New Roman" w:cs="Times New Roman"/>
                <w:color w:val="000000"/>
                <w:sz w:val="19"/>
                <w:szCs w:val="19"/>
              </w:rPr>
            </w:pPr>
          </w:p>
        </w:tc>
        <w:tc>
          <w:tcPr>
            <w:tcW w:w="1043" w:type="dxa"/>
            <w:vAlign w:val="bottom"/>
          </w:tcPr>
          <w:p w14:paraId="275F772F" w14:textId="038982CC" w:rsidR="000C5E11" w:rsidRPr="00177B5A" w:rsidRDefault="002B5931" w:rsidP="000C5E11">
            <w:pPr>
              <w:spacing w:line="240" w:lineRule="exact"/>
              <w:ind w:right="116"/>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343</w:t>
            </w:r>
          </w:p>
        </w:tc>
        <w:tc>
          <w:tcPr>
            <w:tcW w:w="91" w:type="dxa"/>
            <w:vAlign w:val="bottom"/>
          </w:tcPr>
          <w:p w14:paraId="146BFAAD" w14:textId="77777777" w:rsidR="000C5E11" w:rsidRPr="00177B5A" w:rsidRDefault="000C5E11" w:rsidP="000C5E11">
            <w:pPr>
              <w:tabs>
                <w:tab w:val="decimal" w:pos="794"/>
              </w:tabs>
              <w:spacing w:line="240" w:lineRule="exact"/>
              <w:rPr>
                <w:rFonts w:ascii="Times New Roman" w:hAnsi="Times New Roman" w:cs="Times New Roman"/>
                <w:color w:val="000000"/>
                <w:sz w:val="19"/>
                <w:szCs w:val="19"/>
              </w:rPr>
            </w:pPr>
          </w:p>
        </w:tc>
        <w:tc>
          <w:tcPr>
            <w:tcW w:w="1113" w:type="dxa"/>
            <w:vAlign w:val="bottom"/>
          </w:tcPr>
          <w:p w14:paraId="0D7C85F5" w14:textId="2A7D93AB" w:rsidR="000C5E11" w:rsidRPr="00177B5A" w:rsidRDefault="002B5931" w:rsidP="000C5E11">
            <w:pPr>
              <w:spacing w:line="240" w:lineRule="exact"/>
              <w:ind w:right="116"/>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424</w:t>
            </w:r>
          </w:p>
        </w:tc>
        <w:tc>
          <w:tcPr>
            <w:tcW w:w="122" w:type="dxa"/>
            <w:vAlign w:val="bottom"/>
          </w:tcPr>
          <w:p w14:paraId="7D2BC9F0" w14:textId="77777777" w:rsidR="000C5E11" w:rsidRPr="00177B5A" w:rsidRDefault="000C5E11" w:rsidP="000C5E11">
            <w:pPr>
              <w:tabs>
                <w:tab w:val="decimal" w:pos="794"/>
              </w:tabs>
              <w:spacing w:line="240" w:lineRule="exact"/>
              <w:rPr>
                <w:rFonts w:ascii="Times New Roman" w:hAnsi="Times New Roman" w:cs="Times New Roman"/>
                <w:color w:val="000000"/>
                <w:sz w:val="19"/>
                <w:szCs w:val="19"/>
              </w:rPr>
            </w:pPr>
          </w:p>
        </w:tc>
        <w:tc>
          <w:tcPr>
            <w:tcW w:w="1174" w:type="dxa"/>
            <w:vAlign w:val="bottom"/>
          </w:tcPr>
          <w:p w14:paraId="13EEF666" w14:textId="7FC6BA1F" w:rsidR="000C5E11" w:rsidRPr="00177B5A" w:rsidRDefault="002B5931" w:rsidP="000C5E11">
            <w:pPr>
              <w:spacing w:line="240" w:lineRule="exact"/>
              <w:ind w:right="116"/>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335</w:t>
            </w:r>
          </w:p>
        </w:tc>
      </w:tr>
      <w:tr w:rsidR="00673F58" w:rsidRPr="00177B5A" w14:paraId="0CB5019A" w14:textId="77777777" w:rsidTr="00662261">
        <w:trPr>
          <w:trHeight w:val="317"/>
        </w:trPr>
        <w:tc>
          <w:tcPr>
            <w:tcW w:w="4678" w:type="dxa"/>
            <w:vAlign w:val="bottom"/>
          </w:tcPr>
          <w:p w14:paraId="396C5402" w14:textId="77777777" w:rsidR="00673F58" w:rsidRPr="00177B5A" w:rsidRDefault="00673F58" w:rsidP="00673F58">
            <w:pPr>
              <w:spacing w:line="240" w:lineRule="exact"/>
              <w:ind w:left="993"/>
              <w:rPr>
                <w:rFonts w:ascii="Times New Roman" w:hAnsi="Times New Roman" w:cs="Times New Roman"/>
                <w:color w:val="000000"/>
                <w:sz w:val="19"/>
                <w:szCs w:val="19"/>
              </w:rPr>
            </w:pPr>
            <w:r w:rsidRPr="00177B5A">
              <w:rPr>
                <w:rFonts w:ascii="Times New Roman" w:hAnsi="Times New Roman" w:cs="Times New Roman"/>
                <w:color w:val="000000"/>
                <w:sz w:val="19"/>
                <w:szCs w:val="19"/>
              </w:rPr>
              <w:t>Loans to customers</w:t>
            </w:r>
          </w:p>
        </w:tc>
        <w:tc>
          <w:tcPr>
            <w:tcW w:w="1276" w:type="dxa"/>
            <w:vAlign w:val="bottom"/>
          </w:tcPr>
          <w:p w14:paraId="0BDFA33A" w14:textId="24EA5F8D" w:rsidR="00673F58" w:rsidRPr="00177B5A" w:rsidRDefault="00673F58" w:rsidP="00673F58">
            <w:pPr>
              <w:spacing w:line="240" w:lineRule="exact"/>
              <w:ind w:right="116"/>
              <w:jc w:val="right"/>
              <w:rPr>
                <w:rFonts w:ascii="Times New Roman" w:hAnsi="Times New Roman" w:cs="Times New Roman"/>
                <w:color w:val="000000"/>
                <w:sz w:val="19"/>
                <w:szCs w:val="19"/>
              </w:rPr>
            </w:pPr>
          </w:p>
        </w:tc>
        <w:tc>
          <w:tcPr>
            <w:tcW w:w="142" w:type="dxa"/>
            <w:vAlign w:val="bottom"/>
          </w:tcPr>
          <w:p w14:paraId="1D859B06" w14:textId="77777777" w:rsidR="00673F58" w:rsidRPr="00177B5A" w:rsidRDefault="00673F58" w:rsidP="00673F58">
            <w:pPr>
              <w:tabs>
                <w:tab w:val="decimal" w:pos="794"/>
              </w:tabs>
              <w:spacing w:line="240" w:lineRule="exact"/>
              <w:rPr>
                <w:rFonts w:ascii="Times New Roman" w:hAnsi="Times New Roman" w:cs="Times New Roman"/>
                <w:color w:val="000000"/>
                <w:sz w:val="19"/>
                <w:szCs w:val="19"/>
              </w:rPr>
            </w:pPr>
          </w:p>
        </w:tc>
        <w:tc>
          <w:tcPr>
            <w:tcW w:w="1043" w:type="dxa"/>
            <w:vAlign w:val="bottom"/>
          </w:tcPr>
          <w:p w14:paraId="2998FC70" w14:textId="4E606FAD" w:rsidR="00673F58" w:rsidRPr="00177B5A" w:rsidRDefault="00673F58" w:rsidP="00673F58">
            <w:pPr>
              <w:spacing w:line="240" w:lineRule="exact"/>
              <w:ind w:right="116"/>
              <w:jc w:val="right"/>
              <w:rPr>
                <w:rFonts w:ascii="Times New Roman" w:hAnsi="Times New Roman" w:cs="Times New Roman"/>
                <w:color w:val="000000"/>
                <w:sz w:val="19"/>
                <w:szCs w:val="19"/>
              </w:rPr>
            </w:pPr>
          </w:p>
        </w:tc>
        <w:tc>
          <w:tcPr>
            <w:tcW w:w="91" w:type="dxa"/>
            <w:vAlign w:val="bottom"/>
          </w:tcPr>
          <w:p w14:paraId="6D19248F" w14:textId="77777777" w:rsidR="00673F58" w:rsidRPr="00177B5A" w:rsidRDefault="00673F58" w:rsidP="00673F58">
            <w:pPr>
              <w:tabs>
                <w:tab w:val="decimal" w:pos="794"/>
              </w:tabs>
              <w:spacing w:line="240" w:lineRule="exact"/>
              <w:rPr>
                <w:rFonts w:ascii="Times New Roman" w:hAnsi="Times New Roman" w:cs="Times New Roman"/>
                <w:color w:val="000000"/>
                <w:sz w:val="19"/>
                <w:szCs w:val="19"/>
              </w:rPr>
            </w:pPr>
          </w:p>
        </w:tc>
        <w:tc>
          <w:tcPr>
            <w:tcW w:w="1113" w:type="dxa"/>
            <w:vAlign w:val="bottom"/>
          </w:tcPr>
          <w:p w14:paraId="789C73E9" w14:textId="64A91650" w:rsidR="00673F58" w:rsidRPr="00177B5A" w:rsidRDefault="00673F58" w:rsidP="00673F58">
            <w:pPr>
              <w:spacing w:line="240" w:lineRule="exact"/>
              <w:ind w:right="116"/>
              <w:jc w:val="right"/>
              <w:rPr>
                <w:rFonts w:ascii="Times New Roman" w:hAnsi="Times New Roman" w:cs="Times New Roman"/>
                <w:color w:val="000000"/>
                <w:sz w:val="19"/>
                <w:szCs w:val="19"/>
              </w:rPr>
            </w:pPr>
          </w:p>
        </w:tc>
        <w:tc>
          <w:tcPr>
            <w:tcW w:w="122" w:type="dxa"/>
            <w:vAlign w:val="bottom"/>
          </w:tcPr>
          <w:p w14:paraId="2517BC7D" w14:textId="77777777" w:rsidR="00673F58" w:rsidRPr="00177B5A" w:rsidRDefault="00673F58" w:rsidP="00673F58">
            <w:pPr>
              <w:tabs>
                <w:tab w:val="decimal" w:pos="794"/>
              </w:tabs>
              <w:spacing w:line="240" w:lineRule="exact"/>
              <w:rPr>
                <w:rFonts w:ascii="Times New Roman" w:hAnsi="Times New Roman" w:cs="Times New Roman"/>
                <w:color w:val="000000"/>
                <w:sz w:val="19"/>
                <w:szCs w:val="19"/>
              </w:rPr>
            </w:pPr>
          </w:p>
        </w:tc>
        <w:tc>
          <w:tcPr>
            <w:tcW w:w="1174" w:type="dxa"/>
            <w:vAlign w:val="bottom"/>
          </w:tcPr>
          <w:p w14:paraId="1AA6D138" w14:textId="45C9EC6E" w:rsidR="00673F58" w:rsidRPr="00177B5A" w:rsidRDefault="00673F58" w:rsidP="00673F58">
            <w:pPr>
              <w:spacing w:line="240" w:lineRule="exact"/>
              <w:ind w:right="116"/>
              <w:jc w:val="right"/>
              <w:rPr>
                <w:rFonts w:ascii="Times New Roman" w:hAnsi="Times New Roman" w:cs="Times New Roman"/>
                <w:color w:val="000000"/>
                <w:sz w:val="19"/>
                <w:szCs w:val="19"/>
              </w:rPr>
            </w:pPr>
          </w:p>
        </w:tc>
      </w:tr>
      <w:tr w:rsidR="007359F4" w:rsidRPr="00177B5A" w14:paraId="38199FE4" w14:textId="77777777" w:rsidTr="00662261">
        <w:trPr>
          <w:trHeight w:val="317"/>
        </w:trPr>
        <w:tc>
          <w:tcPr>
            <w:tcW w:w="4678" w:type="dxa"/>
            <w:vAlign w:val="bottom"/>
          </w:tcPr>
          <w:p w14:paraId="37EEBC21" w14:textId="76EC9330" w:rsidR="007359F4" w:rsidRPr="00177B5A" w:rsidRDefault="007359F4" w:rsidP="007359F4">
            <w:pPr>
              <w:pStyle w:val="ListParagraph"/>
              <w:numPr>
                <w:ilvl w:val="0"/>
                <w:numId w:val="10"/>
              </w:numPr>
              <w:spacing w:line="240" w:lineRule="exact"/>
              <w:ind w:firstLine="490"/>
              <w:rPr>
                <w:rFonts w:ascii="Times New Roman" w:hAnsi="Times New Roman" w:cs="Times New Roman"/>
                <w:color w:val="000000"/>
                <w:sz w:val="19"/>
                <w:szCs w:val="19"/>
              </w:rPr>
            </w:pPr>
            <w:r w:rsidRPr="00177B5A">
              <w:rPr>
                <w:rFonts w:ascii="Times New Roman" w:hAnsi="Times New Roman" w:cs="Times New Roman"/>
                <w:sz w:val="19"/>
                <w:szCs w:val="19"/>
              </w:rPr>
              <w:t>Amortized cost</w:t>
            </w:r>
          </w:p>
        </w:tc>
        <w:tc>
          <w:tcPr>
            <w:tcW w:w="1276" w:type="dxa"/>
            <w:vAlign w:val="bottom"/>
          </w:tcPr>
          <w:p w14:paraId="5CB40252" w14:textId="582EB063" w:rsidR="007359F4" w:rsidRPr="00177B5A" w:rsidRDefault="002B5931" w:rsidP="007359F4">
            <w:pPr>
              <w:spacing w:line="240" w:lineRule="exact"/>
              <w:ind w:right="116"/>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23</w:t>
            </w:r>
            <w:r w:rsidR="009D47C8">
              <w:rPr>
                <w:rFonts w:ascii="Times New Roman" w:hAnsi="Times New Roman" w:cs="Times New Roman"/>
                <w:color w:val="000000"/>
                <w:sz w:val="19"/>
                <w:szCs w:val="19"/>
              </w:rPr>
              <w:t>,</w:t>
            </w:r>
            <w:r w:rsidRPr="002B5931">
              <w:rPr>
                <w:rFonts w:ascii="Times New Roman" w:hAnsi="Times New Roman" w:cs="Times New Roman"/>
                <w:color w:val="000000"/>
                <w:sz w:val="19"/>
                <w:szCs w:val="19"/>
              </w:rPr>
              <w:t>111</w:t>
            </w:r>
          </w:p>
        </w:tc>
        <w:tc>
          <w:tcPr>
            <w:tcW w:w="142" w:type="dxa"/>
            <w:vAlign w:val="bottom"/>
          </w:tcPr>
          <w:p w14:paraId="00C9F6CF" w14:textId="77777777" w:rsidR="007359F4" w:rsidRPr="00177B5A" w:rsidRDefault="007359F4" w:rsidP="007359F4">
            <w:pPr>
              <w:tabs>
                <w:tab w:val="decimal" w:pos="794"/>
              </w:tabs>
              <w:spacing w:line="240" w:lineRule="exact"/>
              <w:rPr>
                <w:rFonts w:ascii="Times New Roman" w:hAnsi="Times New Roman" w:cs="Times New Roman"/>
                <w:color w:val="000000"/>
                <w:sz w:val="19"/>
                <w:szCs w:val="19"/>
              </w:rPr>
            </w:pPr>
          </w:p>
        </w:tc>
        <w:tc>
          <w:tcPr>
            <w:tcW w:w="1043" w:type="dxa"/>
            <w:vAlign w:val="bottom"/>
          </w:tcPr>
          <w:p w14:paraId="5F0E0FB4" w14:textId="32ED092E" w:rsidR="007359F4" w:rsidRPr="00177B5A" w:rsidRDefault="002B5931" w:rsidP="007359F4">
            <w:pPr>
              <w:spacing w:line="240" w:lineRule="exact"/>
              <w:ind w:right="116"/>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17</w:t>
            </w:r>
            <w:r w:rsidR="000C5E11" w:rsidRPr="00177B5A">
              <w:rPr>
                <w:rFonts w:ascii="Times New Roman" w:hAnsi="Times New Roman" w:cs="Times New Roman"/>
                <w:color w:val="000000"/>
                <w:sz w:val="19"/>
                <w:szCs w:val="19"/>
              </w:rPr>
              <w:t>,</w:t>
            </w:r>
            <w:r w:rsidRPr="002B5931">
              <w:rPr>
                <w:rFonts w:ascii="Times New Roman" w:hAnsi="Times New Roman" w:cs="Times New Roman"/>
                <w:color w:val="000000"/>
                <w:sz w:val="19"/>
                <w:szCs w:val="19"/>
              </w:rPr>
              <w:t>285</w:t>
            </w:r>
          </w:p>
        </w:tc>
        <w:tc>
          <w:tcPr>
            <w:tcW w:w="91" w:type="dxa"/>
            <w:vAlign w:val="bottom"/>
          </w:tcPr>
          <w:p w14:paraId="397D688C" w14:textId="77777777" w:rsidR="007359F4" w:rsidRPr="00177B5A" w:rsidRDefault="007359F4" w:rsidP="007359F4">
            <w:pPr>
              <w:tabs>
                <w:tab w:val="decimal" w:pos="794"/>
              </w:tabs>
              <w:spacing w:line="240" w:lineRule="exact"/>
              <w:rPr>
                <w:rFonts w:ascii="Times New Roman" w:hAnsi="Times New Roman" w:cs="Times New Roman"/>
                <w:color w:val="000000"/>
                <w:sz w:val="19"/>
                <w:szCs w:val="19"/>
              </w:rPr>
            </w:pPr>
          </w:p>
        </w:tc>
        <w:tc>
          <w:tcPr>
            <w:tcW w:w="1113" w:type="dxa"/>
            <w:vAlign w:val="bottom"/>
          </w:tcPr>
          <w:p w14:paraId="1B20A757" w14:textId="09C7E05B" w:rsidR="007359F4" w:rsidRPr="00177B5A" w:rsidRDefault="002B5931" w:rsidP="007359F4">
            <w:pPr>
              <w:spacing w:line="240" w:lineRule="exact"/>
              <w:ind w:right="116"/>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13</w:t>
            </w:r>
            <w:r w:rsidR="009D47C8">
              <w:rPr>
                <w:rFonts w:ascii="Times New Roman" w:hAnsi="Times New Roman" w:cs="Times New Roman"/>
                <w:color w:val="000000"/>
                <w:sz w:val="19"/>
                <w:szCs w:val="19"/>
              </w:rPr>
              <w:t>,</w:t>
            </w:r>
            <w:r w:rsidRPr="002B5931">
              <w:rPr>
                <w:rFonts w:ascii="Times New Roman" w:hAnsi="Times New Roman" w:cs="Times New Roman"/>
                <w:color w:val="000000"/>
                <w:sz w:val="19"/>
                <w:szCs w:val="19"/>
              </w:rPr>
              <w:t>500</w:t>
            </w:r>
          </w:p>
        </w:tc>
        <w:tc>
          <w:tcPr>
            <w:tcW w:w="122" w:type="dxa"/>
            <w:vAlign w:val="bottom"/>
          </w:tcPr>
          <w:p w14:paraId="4EC07E56" w14:textId="77777777" w:rsidR="007359F4" w:rsidRPr="00177B5A" w:rsidRDefault="007359F4" w:rsidP="007359F4">
            <w:pPr>
              <w:tabs>
                <w:tab w:val="decimal" w:pos="794"/>
              </w:tabs>
              <w:spacing w:line="240" w:lineRule="exact"/>
              <w:rPr>
                <w:rFonts w:ascii="Times New Roman" w:hAnsi="Times New Roman" w:cs="Times New Roman"/>
                <w:color w:val="000000"/>
                <w:sz w:val="19"/>
                <w:szCs w:val="19"/>
              </w:rPr>
            </w:pPr>
          </w:p>
        </w:tc>
        <w:tc>
          <w:tcPr>
            <w:tcW w:w="1174" w:type="dxa"/>
            <w:vAlign w:val="bottom"/>
          </w:tcPr>
          <w:p w14:paraId="49BB78E4" w14:textId="7136ACA1" w:rsidR="007359F4" w:rsidRPr="00177B5A" w:rsidRDefault="002B5931" w:rsidP="007359F4">
            <w:pPr>
              <w:spacing w:line="240" w:lineRule="exact"/>
              <w:ind w:right="116"/>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10</w:t>
            </w:r>
            <w:r w:rsidR="000C5E11" w:rsidRPr="00177B5A">
              <w:rPr>
                <w:rFonts w:ascii="Times New Roman" w:hAnsi="Times New Roman" w:cs="Times New Roman"/>
                <w:color w:val="000000"/>
                <w:sz w:val="19"/>
                <w:szCs w:val="19"/>
              </w:rPr>
              <w:t>,</w:t>
            </w:r>
            <w:r w:rsidRPr="002B5931">
              <w:rPr>
                <w:rFonts w:ascii="Times New Roman" w:hAnsi="Times New Roman" w:cs="Times New Roman"/>
                <w:color w:val="000000"/>
                <w:sz w:val="19"/>
                <w:szCs w:val="19"/>
              </w:rPr>
              <w:t>203</w:t>
            </w:r>
          </w:p>
        </w:tc>
      </w:tr>
      <w:tr w:rsidR="007359F4" w:rsidRPr="00177B5A" w14:paraId="7905E817" w14:textId="77777777" w:rsidTr="00662261">
        <w:trPr>
          <w:trHeight w:val="317"/>
        </w:trPr>
        <w:tc>
          <w:tcPr>
            <w:tcW w:w="4678" w:type="dxa"/>
            <w:vAlign w:val="bottom"/>
          </w:tcPr>
          <w:p w14:paraId="2A202580" w14:textId="77777777" w:rsidR="007359F4" w:rsidRPr="00177B5A" w:rsidRDefault="007359F4" w:rsidP="007359F4">
            <w:pPr>
              <w:pStyle w:val="ListParagraph"/>
              <w:numPr>
                <w:ilvl w:val="0"/>
                <w:numId w:val="10"/>
              </w:numPr>
              <w:spacing w:before="120"/>
              <w:ind w:firstLine="490"/>
              <w:rPr>
                <w:rFonts w:ascii="Times New Roman" w:hAnsi="Times New Roman" w:cs="Times New Roman"/>
                <w:sz w:val="19"/>
                <w:szCs w:val="19"/>
              </w:rPr>
            </w:pPr>
            <w:r w:rsidRPr="00177B5A">
              <w:rPr>
                <w:rFonts w:ascii="Times New Roman" w:hAnsi="Times New Roman" w:cs="Times New Roman"/>
                <w:sz w:val="19"/>
                <w:szCs w:val="19"/>
              </w:rPr>
              <w:t>Fair value through other comprehensive</w:t>
            </w:r>
          </w:p>
          <w:p w14:paraId="1C29B49E" w14:textId="4E1D9FCD" w:rsidR="007359F4" w:rsidRPr="00177B5A" w:rsidRDefault="007359F4" w:rsidP="007359F4">
            <w:pPr>
              <w:spacing w:line="240" w:lineRule="exact"/>
              <w:ind w:left="993"/>
              <w:rPr>
                <w:rFonts w:ascii="Times New Roman" w:hAnsi="Times New Roman" w:cs="Times New Roman"/>
                <w:color w:val="000000"/>
                <w:sz w:val="19"/>
                <w:szCs w:val="19"/>
              </w:rPr>
            </w:pPr>
            <w:r w:rsidRPr="00177B5A">
              <w:rPr>
                <w:rFonts w:ascii="Times New Roman" w:hAnsi="Times New Roman" w:cs="Times New Roman"/>
                <w:sz w:val="19"/>
                <w:szCs w:val="19"/>
              </w:rPr>
              <w:t xml:space="preserve">         income</w:t>
            </w:r>
          </w:p>
        </w:tc>
        <w:tc>
          <w:tcPr>
            <w:tcW w:w="1276" w:type="dxa"/>
            <w:vAlign w:val="bottom"/>
          </w:tcPr>
          <w:p w14:paraId="0702D13E" w14:textId="111AF738" w:rsidR="007359F4" w:rsidRPr="00177B5A" w:rsidRDefault="002B5931" w:rsidP="007359F4">
            <w:pPr>
              <w:spacing w:line="240" w:lineRule="exact"/>
              <w:ind w:right="116"/>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1</w:t>
            </w:r>
            <w:r w:rsidR="009D47C8">
              <w:rPr>
                <w:rFonts w:ascii="Times New Roman" w:hAnsi="Times New Roman" w:cs="Times New Roman"/>
                <w:color w:val="000000"/>
                <w:sz w:val="19"/>
                <w:szCs w:val="19"/>
              </w:rPr>
              <w:t>,</w:t>
            </w:r>
            <w:r w:rsidRPr="002B5931">
              <w:rPr>
                <w:rFonts w:ascii="Times New Roman" w:hAnsi="Times New Roman" w:cs="Times New Roman"/>
                <w:color w:val="000000"/>
                <w:sz w:val="19"/>
                <w:szCs w:val="19"/>
              </w:rPr>
              <w:t>538</w:t>
            </w:r>
          </w:p>
        </w:tc>
        <w:tc>
          <w:tcPr>
            <w:tcW w:w="142" w:type="dxa"/>
            <w:vAlign w:val="bottom"/>
          </w:tcPr>
          <w:p w14:paraId="1221E1B6" w14:textId="77777777" w:rsidR="007359F4" w:rsidRPr="00177B5A" w:rsidRDefault="007359F4" w:rsidP="007359F4">
            <w:pPr>
              <w:tabs>
                <w:tab w:val="decimal" w:pos="794"/>
              </w:tabs>
              <w:spacing w:line="240" w:lineRule="exact"/>
              <w:rPr>
                <w:rFonts w:ascii="Times New Roman" w:hAnsi="Times New Roman" w:cs="Times New Roman"/>
                <w:color w:val="000000"/>
                <w:sz w:val="19"/>
                <w:szCs w:val="19"/>
              </w:rPr>
            </w:pPr>
          </w:p>
        </w:tc>
        <w:tc>
          <w:tcPr>
            <w:tcW w:w="1043" w:type="dxa"/>
            <w:vAlign w:val="bottom"/>
          </w:tcPr>
          <w:p w14:paraId="38DCC0B6" w14:textId="312C49E2" w:rsidR="007359F4" w:rsidRPr="00177B5A" w:rsidRDefault="007359F4" w:rsidP="007359F4">
            <w:pPr>
              <w:spacing w:line="240" w:lineRule="exact"/>
              <w:ind w:right="116"/>
              <w:jc w:val="center"/>
              <w:rPr>
                <w:rFonts w:ascii="Times New Roman" w:hAnsi="Times New Roman" w:cs="Times New Roman"/>
                <w:color w:val="000000"/>
                <w:sz w:val="19"/>
                <w:szCs w:val="19"/>
              </w:rPr>
            </w:pPr>
            <w:r w:rsidRPr="00177B5A">
              <w:rPr>
                <w:rFonts w:ascii="Times New Roman" w:hAnsi="Times New Roman" w:cs="Times New Roman"/>
                <w:color w:val="000000"/>
                <w:sz w:val="19"/>
                <w:szCs w:val="19"/>
              </w:rPr>
              <w:t>-</w:t>
            </w:r>
          </w:p>
        </w:tc>
        <w:tc>
          <w:tcPr>
            <w:tcW w:w="91" w:type="dxa"/>
            <w:vAlign w:val="bottom"/>
          </w:tcPr>
          <w:p w14:paraId="07D9C56F" w14:textId="77777777" w:rsidR="007359F4" w:rsidRPr="00177B5A" w:rsidRDefault="007359F4" w:rsidP="007359F4">
            <w:pPr>
              <w:tabs>
                <w:tab w:val="decimal" w:pos="794"/>
              </w:tabs>
              <w:spacing w:line="240" w:lineRule="exact"/>
              <w:rPr>
                <w:rFonts w:ascii="Times New Roman" w:hAnsi="Times New Roman" w:cs="Times New Roman"/>
                <w:color w:val="000000"/>
                <w:sz w:val="19"/>
                <w:szCs w:val="19"/>
              </w:rPr>
            </w:pPr>
          </w:p>
        </w:tc>
        <w:tc>
          <w:tcPr>
            <w:tcW w:w="1113" w:type="dxa"/>
            <w:vAlign w:val="bottom"/>
          </w:tcPr>
          <w:p w14:paraId="4877F975" w14:textId="4CF78A51" w:rsidR="007359F4" w:rsidRPr="00177B5A" w:rsidRDefault="009D47C8" w:rsidP="007359F4">
            <w:pPr>
              <w:spacing w:line="240" w:lineRule="exact"/>
              <w:ind w:right="116"/>
              <w:jc w:val="center"/>
              <w:rPr>
                <w:rFonts w:ascii="Times New Roman" w:hAnsi="Times New Roman" w:cs="Times New Roman"/>
                <w:color w:val="000000"/>
                <w:sz w:val="19"/>
                <w:szCs w:val="19"/>
              </w:rPr>
            </w:pPr>
            <w:r>
              <w:rPr>
                <w:rFonts w:ascii="Times New Roman" w:hAnsi="Times New Roman" w:cs="Times New Roman"/>
                <w:color w:val="000000"/>
                <w:sz w:val="19"/>
                <w:szCs w:val="19"/>
              </w:rPr>
              <w:t>-</w:t>
            </w:r>
          </w:p>
        </w:tc>
        <w:tc>
          <w:tcPr>
            <w:tcW w:w="122" w:type="dxa"/>
            <w:vAlign w:val="bottom"/>
          </w:tcPr>
          <w:p w14:paraId="3DA9D7F1" w14:textId="77777777" w:rsidR="007359F4" w:rsidRPr="00177B5A" w:rsidRDefault="007359F4" w:rsidP="007359F4">
            <w:pPr>
              <w:tabs>
                <w:tab w:val="decimal" w:pos="794"/>
              </w:tabs>
              <w:spacing w:line="240" w:lineRule="exact"/>
              <w:rPr>
                <w:rFonts w:ascii="Times New Roman" w:hAnsi="Times New Roman" w:cs="Times New Roman"/>
                <w:color w:val="000000"/>
                <w:sz w:val="19"/>
                <w:szCs w:val="19"/>
              </w:rPr>
            </w:pPr>
          </w:p>
        </w:tc>
        <w:tc>
          <w:tcPr>
            <w:tcW w:w="1174" w:type="dxa"/>
            <w:vAlign w:val="bottom"/>
          </w:tcPr>
          <w:p w14:paraId="37CE1B9B" w14:textId="0C583033" w:rsidR="007359F4" w:rsidRPr="00177B5A" w:rsidRDefault="007359F4" w:rsidP="007359F4">
            <w:pPr>
              <w:spacing w:line="240" w:lineRule="exact"/>
              <w:ind w:right="116"/>
              <w:jc w:val="center"/>
              <w:rPr>
                <w:rFonts w:ascii="Times New Roman" w:hAnsi="Times New Roman" w:cs="Times New Roman"/>
                <w:color w:val="000000"/>
                <w:sz w:val="19"/>
                <w:szCs w:val="19"/>
              </w:rPr>
            </w:pPr>
            <w:r w:rsidRPr="00177B5A">
              <w:rPr>
                <w:rFonts w:ascii="Times New Roman" w:hAnsi="Times New Roman" w:cs="Times New Roman"/>
                <w:color w:val="000000"/>
                <w:sz w:val="19"/>
                <w:szCs w:val="19"/>
              </w:rPr>
              <w:t>-</w:t>
            </w:r>
          </w:p>
        </w:tc>
      </w:tr>
      <w:tr w:rsidR="000C5E11" w:rsidRPr="00177B5A" w14:paraId="71507F6F" w14:textId="77777777" w:rsidTr="00662261">
        <w:trPr>
          <w:trHeight w:val="317"/>
        </w:trPr>
        <w:tc>
          <w:tcPr>
            <w:tcW w:w="4678" w:type="dxa"/>
            <w:vAlign w:val="bottom"/>
          </w:tcPr>
          <w:p w14:paraId="170B2386" w14:textId="77777777" w:rsidR="000C5E11" w:rsidRPr="00177B5A" w:rsidRDefault="000C5E11" w:rsidP="000C5E11">
            <w:pPr>
              <w:spacing w:line="240" w:lineRule="exact"/>
              <w:ind w:left="993"/>
              <w:rPr>
                <w:rFonts w:ascii="Times New Roman" w:hAnsi="Times New Roman" w:cs="Times New Roman"/>
                <w:color w:val="000000"/>
                <w:sz w:val="19"/>
                <w:szCs w:val="19"/>
              </w:rPr>
            </w:pPr>
            <w:r w:rsidRPr="00177B5A">
              <w:rPr>
                <w:rFonts w:ascii="Times New Roman" w:hAnsi="Times New Roman" w:cs="Times New Roman"/>
                <w:color w:val="000000"/>
                <w:sz w:val="19"/>
                <w:szCs w:val="19"/>
              </w:rPr>
              <w:t>Hire purchase and finance lease</w:t>
            </w:r>
          </w:p>
        </w:tc>
        <w:tc>
          <w:tcPr>
            <w:tcW w:w="1276" w:type="dxa"/>
            <w:vAlign w:val="bottom"/>
          </w:tcPr>
          <w:p w14:paraId="215E9676" w14:textId="5BB9DF2D" w:rsidR="000C5E11" w:rsidRPr="00177B5A" w:rsidRDefault="002B5931" w:rsidP="000C5E11">
            <w:pPr>
              <w:spacing w:line="240" w:lineRule="exact"/>
              <w:ind w:right="116"/>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8</w:t>
            </w:r>
            <w:r w:rsidR="009D47C8">
              <w:rPr>
                <w:rFonts w:ascii="Times New Roman" w:hAnsi="Times New Roman" w:cs="Times New Roman"/>
                <w:color w:val="000000"/>
                <w:sz w:val="19"/>
                <w:szCs w:val="19"/>
              </w:rPr>
              <w:t>,</w:t>
            </w:r>
            <w:r w:rsidRPr="002B5931">
              <w:rPr>
                <w:rFonts w:ascii="Times New Roman" w:hAnsi="Times New Roman" w:cs="Times New Roman"/>
                <w:color w:val="000000"/>
                <w:sz w:val="19"/>
                <w:szCs w:val="19"/>
              </w:rPr>
              <w:t>583</w:t>
            </w:r>
          </w:p>
        </w:tc>
        <w:tc>
          <w:tcPr>
            <w:tcW w:w="142" w:type="dxa"/>
            <w:vAlign w:val="bottom"/>
          </w:tcPr>
          <w:p w14:paraId="44BEEAFC" w14:textId="77777777" w:rsidR="000C5E11" w:rsidRPr="00177B5A" w:rsidRDefault="000C5E11" w:rsidP="000C5E11">
            <w:pPr>
              <w:tabs>
                <w:tab w:val="decimal" w:pos="794"/>
              </w:tabs>
              <w:spacing w:line="240" w:lineRule="exact"/>
              <w:rPr>
                <w:rFonts w:ascii="Times New Roman" w:hAnsi="Times New Roman" w:cs="Times New Roman"/>
                <w:color w:val="000000"/>
                <w:sz w:val="19"/>
                <w:szCs w:val="19"/>
              </w:rPr>
            </w:pPr>
          </w:p>
        </w:tc>
        <w:tc>
          <w:tcPr>
            <w:tcW w:w="1043" w:type="dxa"/>
            <w:vAlign w:val="bottom"/>
          </w:tcPr>
          <w:p w14:paraId="6B498F46" w14:textId="7A3867E4" w:rsidR="000C5E11" w:rsidRPr="00177B5A" w:rsidRDefault="002B5931" w:rsidP="000C5E11">
            <w:pPr>
              <w:spacing w:line="240" w:lineRule="exact"/>
              <w:ind w:right="116"/>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8</w:t>
            </w:r>
            <w:r w:rsidR="000C5E11" w:rsidRPr="00177B5A">
              <w:rPr>
                <w:rFonts w:ascii="Times New Roman" w:hAnsi="Times New Roman" w:cs="Times New Roman"/>
                <w:color w:val="000000"/>
                <w:sz w:val="19"/>
                <w:szCs w:val="19"/>
              </w:rPr>
              <w:t>,</w:t>
            </w:r>
            <w:r w:rsidRPr="002B5931">
              <w:rPr>
                <w:rFonts w:ascii="Times New Roman" w:hAnsi="Times New Roman" w:cs="Times New Roman"/>
                <w:color w:val="000000"/>
                <w:sz w:val="19"/>
                <w:szCs w:val="19"/>
              </w:rPr>
              <w:t>213</w:t>
            </w:r>
          </w:p>
        </w:tc>
        <w:tc>
          <w:tcPr>
            <w:tcW w:w="91" w:type="dxa"/>
            <w:vAlign w:val="bottom"/>
          </w:tcPr>
          <w:p w14:paraId="000A6672" w14:textId="77777777" w:rsidR="000C5E11" w:rsidRPr="00177B5A" w:rsidRDefault="000C5E11" w:rsidP="000C5E11">
            <w:pPr>
              <w:tabs>
                <w:tab w:val="decimal" w:pos="794"/>
              </w:tabs>
              <w:spacing w:line="240" w:lineRule="exact"/>
              <w:rPr>
                <w:rFonts w:ascii="Times New Roman" w:hAnsi="Times New Roman" w:cs="Times New Roman"/>
                <w:color w:val="000000"/>
                <w:sz w:val="19"/>
                <w:szCs w:val="19"/>
              </w:rPr>
            </w:pPr>
          </w:p>
        </w:tc>
        <w:tc>
          <w:tcPr>
            <w:tcW w:w="1113" w:type="dxa"/>
            <w:vAlign w:val="bottom"/>
          </w:tcPr>
          <w:p w14:paraId="2A08DA30" w14:textId="0ED41A03" w:rsidR="000C5E11" w:rsidRPr="00177B5A" w:rsidRDefault="002B5931" w:rsidP="000C5E11">
            <w:pPr>
              <w:spacing w:line="240" w:lineRule="exact"/>
              <w:ind w:right="116"/>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7</w:t>
            </w:r>
            <w:r w:rsidR="009D47C8">
              <w:rPr>
                <w:rFonts w:ascii="Times New Roman" w:hAnsi="Times New Roman" w:cs="Times New Roman"/>
                <w:color w:val="000000"/>
                <w:sz w:val="19"/>
                <w:szCs w:val="19"/>
              </w:rPr>
              <w:t>,</w:t>
            </w:r>
            <w:r w:rsidRPr="002B5931">
              <w:rPr>
                <w:rFonts w:ascii="Times New Roman" w:hAnsi="Times New Roman" w:cs="Times New Roman"/>
                <w:color w:val="000000"/>
                <w:sz w:val="19"/>
                <w:szCs w:val="19"/>
              </w:rPr>
              <w:t>375</w:t>
            </w:r>
          </w:p>
        </w:tc>
        <w:tc>
          <w:tcPr>
            <w:tcW w:w="122" w:type="dxa"/>
            <w:vAlign w:val="bottom"/>
          </w:tcPr>
          <w:p w14:paraId="30A734D0" w14:textId="77777777" w:rsidR="000C5E11" w:rsidRPr="00177B5A" w:rsidRDefault="000C5E11" w:rsidP="000C5E11">
            <w:pPr>
              <w:tabs>
                <w:tab w:val="decimal" w:pos="794"/>
              </w:tabs>
              <w:spacing w:line="240" w:lineRule="exact"/>
              <w:rPr>
                <w:rFonts w:ascii="Times New Roman" w:hAnsi="Times New Roman" w:cs="Times New Roman"/>
                <w:color w:val="000000"/>
                <w:sz w:val="19"/>
                <w:szCs w:val="19"/>
              </w:rPr>
            </w:pPr>
          </w:p>
        </w:tc>
        <w:tc>
          <w:tcPr>
            <w:tcW w:w="1174" w:type="dxa"/>
            <w:vAlign w:val="bottom"/>
          </w:tcPr>
          <w:p w14:paraId="19A1DAB8" w14:textId="6C09838E" w:rsidR="000C5E11" w:rsidRPr="00177B5A" w:rsidRDefault="002B5931" w:rsidP="000C5E11">
            <w:pPr>
              <w:spacing w:line="240" w:lineRule="exact"/>
              <w:ind w:right="116"/>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6</w:t>
            </w:r>
            <w:r w:rsidR="000C5E11" w:rsidRPr="00177B5A">
              <w:rPr>
                <w:rFonts w:ascii="Times New Roman" w:hAnsi="Times New Roman" w:cs="Times New Roman"/>
                <w:color w:val="000000"/>
                <w:sz w:val="19"/>
                <w:szCs w:val="19"/>
              </w:rPr>
              <w:t>,</w:t>
            </w:r>
            <w:r w:rsidRPr="002B5931">
              <w:rPr>
                <w:rFonts w:ascii="Times New Roman" w:hAnsi="Times New Roman" w:cs="Times New Roman"/>
                <w:color w:val="000000"/>
                <w:sz w:val="19"/>
                <w:szCs w:val="19"/>
              </w:rPr>
              <w:t>782</w:t>
            </w:r>
          </w:p>
        </w:tc>
      </w:tr>
      <w:tr w:rsidR="000C5E11" w:rsidRPr="00177B5A" w14:paraId="01629916" w14:textId="77777777" w:rsidTr="00662261">
        <w:trPr>
          <w:trHeight w:val="317"/>
        </w:trPr>
        <w:tc>
          <w:tcPr>
            <w:tcW w:w="4678" w:type="dxa"/>
            <w:vAlign w:val="bottom"/>
          </w:tcPr>
          <w:p w14:paraId="3835C72D" w14:textId="6A4490D8" w:rsidR="000C5E11" w:rsidRPr="00177B5A" w:rsidRDefault="000C5E11" w:rsidP="000C5E11">
            <w:pPr>
              <w:spacing w:line="240" w:lineRule="exact"/>
              <w:ind w:left="993"/>
              <w:rPr>
                <w:rFonts w:ascii="Times New Roman" w:hAnsi="Times New Roman" w:cs="Times New Roman"/>
                <w:color w:val="000000"/>
                <w:sz w:val="19"/>
                <w:szCs w:val="19"/>
              </w:rPr>
            </w:pPr>
            <w:r w:rsidRPr="00177B5A">
              <w:rPr>
                <w:rFonts w:ascii="Times New Roman" w:hAnsi="Times New Roman" w:cs="Times New Roman"/>
                <w:color w:val="000000"/>
                <w:sz w:val="19"/>
                <w:szCs w:val="19"/>
              </w:rPr>
              <w:t>Others</w:t>
            </w:r>
          </w:p>
        </w:tc>
        <w:tc>
          <w:tcPr>
            <w:tcW w:w="1276" w:type="dxa"/>
            <w:vAlign w:val="bottom"/>
          </w:tcPr>
          <w:p w14:paraId="0226DAF3" w14:textId="6D804C31" w:rsidR="000C5E11" w:rsidRPr="00177B5A" w:rsidRDefault="002B5931" w:rsidP="000C5E11">
            <w:pPr>
              <w:spacing w:line="240" w:lineRule="exact"/>
              <w:ind w:right="116"/>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41</w:t>
            </w:r>
          </w:p>
        </w:tc>
        <w:tc>
          <w:tcPr>
            <w:tcW w:w="142" w:type="dxa"/>
            <w:vAlign w:val="bottom"/>
          </w:tcPr>
          <w:p w14:paraId="27AA4856" w14:textId="77777777" w:rsidR="000C5E11" w:rsidRPr="00177B5A" w:rsidRDefault="000C5E11" w:rsidP="000C5E11">
            <w:pPr>
              <w:tabs>
                <w:tab w:val="decimal" w:pos="794"/>
              </w:tabs>
              <w:spacing w:line="240" w:lineRule="exact"/>
              <w:rPr>
                <w:rFonts w:ascii="Times New Roman" w:hAnsi="Times New Roman" w:cs="Times New Roman"/>
                <w:color w:val="000000"/>
                <w:sz w:val="19"/>
                <w:szCs w:val="19"/>
              </w:rPr>
            </w:pPr>
          </w:p>
        </w:tc>
        <w:tc>
          <w:tcPr>
            <w:tcW w:w="1043" w:type="dxa"/>
            <w:vAlign w:val="bottom"/>
          </w:tcPr>
          <w:p w14:paraId="4AA5DD97" w14:textId="526C9B96" w:rsidR="000C5E11" w:rsidRPr="00177B5A" w:rsidRDefault="002B5931" w:rsidP="000C5E11">
            <w:pPr>
              <w:spacing w:line="240" w:lineRule="exact"/>
              <w:ind w:right="116"/>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26</w:t>
            </w:r>
          </w:p>
        </w:tc>
        <w:tc>
          <w:tcPr>
            <w:tcW w:w="91" w:type="dxa"/>
            <w:vAlign w:val="bottom"/>
          </w:tcPr>
          <w:p w14:paraId="5832CC3C" w14:textId="77777777" w:rsidR="000C5E11" w:rsidRPr="00177B5A" w:rsidRDefault="000C5E11" w:rsidP="000C5E11">
            <w:pPr>
              <w:tabs>
                <w:tab w:val="decimal" w:pos="794"/>
              </w:tabs>
              <w:spacing w:line="240" w:lineRule="exact"/>
              <w:rPr>
                <w:rFonts w:ascii="Times New Roman" w:hAnsi="Times New Roman" w:cs="Times New Roman"/>
                <w:color w:val="000000"/>
                <w:sz w:val="19"/>
                <w:szCs w:val="19"/>
              </w:rPr>
            </w:pPr>
          </w:p>
        </w:tc>
        <w:tc>
          <w:tcPr>
            <w:tcW w:w="1113" w:type="dxa"/>
            <w:vAlign w:val="bottom"/>
          </w:tcPr>
          <w:p w14:paraId="2FD20698" w14:textId="5A30B4F0" w:rsidR="000C5E11" w:rsidRPr="00177B5A" w:rsidRDefault="002B5931" w:rsidP="000C5E11">
            <w:pPr>
              <w:spacing w:line="240" w:lineRule="exact"/>
              <w:ind w:right="116"/>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40</w:t>
            </w:r>
          </w:p>
        </w:tc>
        <w:tc>
          <w:tcPr>
            <w:tcW w:w="122" w:type="dxa"/>
            <w:vAlign w:val="bottom"/>
          </w:tcPr>
          <w:p w14:paraId="2753C52B" w14:textId="77777777" w:rsidR="000C5E11" w:rsidRPr="00177B5A" w:rsidRDefault="000C5E11" w:rsidP="000C5E11">
            <w:pPr>
              <w:tabs>
                <w:tab w:val="decimal" w:pos="794"/>
              </w:tabs>
              <w:spacing w:line="240" w:lineRule="exact"/>
              <w:rPr>
                <w:rFonts w:ascii="Times New Roman" w:hAnsi="Times New Roman" w:cs="Times New Roman"/>
                <w:color w:val="000000"/>
                <w:sz w:val="19"/>
                <w:szCs w:val="19"/>
              </w:rPr>
            </w:pPr>
          </w:p>
        </w:tc>
        <w:tc>
          <w:tcPr>
            <w:tcW w:w="1174" w:type="dxa"/>
            <w:vAlign w:val="bottom"/>
          </w:tcPr>
          <w:p w14:paraId="53BFD531" w14:textId="3ED6F42A" w:rsidR="000C5E11" w:rsidRPr="00177B5A" w:rsidRDefault="002B5931" w:rsidP="000C5E11">
            <w:pPr>
              <w:spacing w:line="240" w:lineRule="exact"/>
              <w:ind w:right="116"/>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26</w:t>
            </w:r>
          </w:p>
        </w:tc>
      </w:tr>
      <w:tr w:rsidR="000C5E11" w:rsidRPr="00177B5A" w14:paraId="499AD745" w14:textId="77777777" w:rsidTr="00662261">
        <w:trPr>
          <w:trHeight w:val="317"/>
        </w:trPr>
        <w:tc>
          <w:tcPr>
            <w:tcW w:w="4678" w:type="dxa"/>
            <w:vAlign w:val="bottom"/>
          </w:tcPr>
          <w:p w14:paraId="3E97A421" w14:textId="77777777" w:rsidR="000C5E11" w:rsidRPr="00177B5A" w:rsidRDefault="000C5E11" w:rsidP="000C5E11">
            <w:pPr>
              <w:spacing w:line="240" w:lineRule="exact"/>
              <w:ind w:left="993"/>
              <w:rPr>
                <w:rFonts w:ascii="Times New Roman" w:hAnsi="Times New Roman" w:cs="Times New Roman"/>
                <w:color w:val="000000"/>
                <w:sz w:val="19"/>
                <w:szCs w:val="19"/>
              </w:rPr>
            </w:pPr>
            <w:r w:rsidRPr="00177B5A">
              <w:rPr>
                <w:rFonts w:ascii="Times New Roman" w:hAnsi="Times New Roman" w:cs="Times New Roman"/>
                <w:color w:val="000000"/>
                <w:sz w:val="19"/>
                <w:szCs w:val="19"/>
              </w:rPr>
              <w:t>Total interest income</w:t>
            </w:r>
          </w:p>
        </w:tc>
        <w:tc>
          <w:tcPr>
            <w:tcW w:w="1276" w:type="dxa"/>
            <w:tcBorders>
              <w:top w:val="single" w:sz="4" w:space="0" w:color="auto"/>
              <w:bottom w:val="double" w:sz="4" w:space="0" w:color="auto"/>
            </w:tcBorders>
            <w:vAlign w:val="bottom"/>
          </w:tcPr>
          <w:p w14:paraId="5A80563D" w14:textId="5E276D59" w:rsidR="000C5E11" w:rsidRPr="00177B5A" w:rsidRDefault="002B5931" w:rsidP="000C5E11">
            <w:pPr>
              <w:spacing w:line="240" w:lineRule="exact"/>
              <w:ind w:right="116"/>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36</w:t>
            </w:r>
            <w:r w:rsidR="009D47C8">
              <w:rPr>
                <w:rFonts w:ascii="Times New Roman" w:hAnsi="Times New Roman" w:cs="Times New Roman"/>
                <w:color w:val="000000"/>
                <w:sz w:val="19"/>
                <w:szCs w:val="19"/>
              </w:rPr>
              <w:t>,</w:t>
            </w:r>
            <w:r w:rsidRPr="002B5931">
              <w:rPr>
                <w:rFonts w:ascii="Times New Roman" w:hAnsi="Times New Roman" w:cs="Times New Roman"/>
                <w:color w:val="000000"/>
                <w:sz w:val="19"/>
                <w:szCs w:val="19"/>
              </w:rPr>
              <w:t>544</w:t>
            </w:r>
          </w:p>
        </w:tc>
        <w:tc>
          <w:tcPr>
            <w:tcW w:w="142" w:type="dxa"/>
            <w:vAlign w:val="bottom"/>
          </w:tcPr>
          <w:p w14:paraId="087935B5" w14:textId="77777777" w:rsidR="000C5E11" w:rsidRPr="00177B5A" w:rsidRDefault="000C5E11" w:rsidP="000C5E11">
            <w:pPr>
              <w:tabs>
                <w:tab w:val="decimal" w:pos="794"/>
              </w:tabs>
              <w:spacing w:line="240" w:lineRule="exact"/>
              <w:rPr>
                <w:rFonts w:ascii="Times New Roman" w:hAnsi="Times New Roman" w:cs="Times New Roman"/>
                <w:color w:val="000000"/>
                <w:sz w:val="19"/>
                <w:szCs w:val="19"/>
              </w:rPr>
            </w:pPr>
          </w:p>
        </w:tc>
        <w:tc>
          <w:tcPr>
            <w:tcW w:w="1043" w:type="dxa"/>
            <w:tcBorders>
              <w:top w:val="single" w:sz="4" w:space="0" w:color="auto"/>
              <w:bottom w:val="double" w:sz="4" w:space="0" w:color="auto"/>
            </w:tcBorders>
            <w:vAlign w:val="bottom"/>
          </w:tcPr>
          <w:p w14:paraId="2D0E2889" w14:textId="4072A3B4" w:rsidR="000C5E11" w:rsidRPr="00177B5A" w:rsidRDefault="002B5931" w:rsidP="000C5E11">
            <w:pPr>
              <w:spacing w:line="240" w:lineRule="exact"/>
              <w:ind w:right="116"/>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26</w:t>
            </w:r>
            <w:r w:rsidR="000C5E11" w:rsidRPr="00177B5A">
              <w:rPr>
                <w:rFonts w:ascii="Times New Roman" w:hAnsi="Times New Roman" w:cs="Times New Roman"/>
                <w:color w:val="000000"/>
                <w:sz w:val="19"/>
                <w:szCs w:val="19"/>
              </w:rPr>
              <w:t>,</w:t>
            </w:r>
            <w:r w:rsidRPr="002B5931">
              <w:rPr>
                <w:rFonts w:ascii="Times New Roman" w:hAnsi="Times New Roman" w:cs="Times New Roman"/>
                <w:color w:val="000000"/>
                <w:sz w:val="19"/>
                <w:szCs w:val="19"/>
              </w:rPr>
              <w:t>734</w:t>
            </w:r>
          </w:p>
        </w:tc>
        <w:tc>
          <w:tcPr>
            <w:tcW w:w="91" w:type="dxa"/>
            <w:vAlign w:val="bottom"/>
          </w:tcPr>
          <w:p w14:paraId="1335EA10" w14:textId="77777777" w:rsidR="000C5E11" w:rsidRPr="00177B5A" w:rsidRDefault="000C5E11" w:rsidP="000C5E11">
            <w:pPr>
              <w:tabs>
                <w:tab w:val="decimal" w:pos="794"/>
              </w:tabs>
              <w:spacing w:line="240" w:lineRule="exact"/>
              <w:rPr>
                <w:rFonts w:ascii="Times New Roman" w:hAnsi="Times New Roman" w:cs="Times New Roman"/>
                <w:color w:val="000000"/>
                <w:sz w:val="19"/>
                <w:szCs w:val="19"/>
              </w:rPr>
            </w:pPr>
          </w:p>
        </w:tc>
        <w:tc>
          <w:tcPr>
            <w:tcW w:w="1113" w:type="dxa"/>
            <w:tcBorders>
              <w:top w:val="single" w:sz="4" w:space="0" w:color="auto"/>
              <w:bottom w:val="double" w:sz="4" w:space="0" w:color="auto"/>
            </w:tcBorders>
            <w:vAlign w:val="bottom"/>
          </w:tcPr>
          <w:p w14:paraId="16611692" w14:textId="4D750859" w:rsidR="000C5E11" w:rsidRPr="00177B5A" w:rsidRDefault="002B5931" w:rsidP="000C5E11">
            <w:pPr>
              <w:spacing w:line="240" w:lineRule="exact"/>
              <w:ind w:right="116"/>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24</w:t>
            </w:r>
            <w:r w:rsidR="009D47C8">
              <w:rPr>
                <w:rFonts w:ascii="Times New Roman" w:hAnsi="Times New Roman" w:cs="Times New Roman"/>
                <w:color w:val="000000"/>
                <w:sz w:val="19"/>
                <w:szCs w:val="19"/>
              </w:rPr>
              <w:t>,</w:t>
            </w:r>
            <w:r w:rsidRPr="002B5931">
              <w:rPr>
                <w:rFonts w:ascii="Times New Roman" w:hAnsi="Times New Roman" w:cs="Times New Roman"/>
                <w:color w:val="000000"/>
                <w:sz w:val="19"/>
                <w:szCs w:val="19"/>
              </w:rPr>
              <w:t>102</w:t>
            </w:r>
          </w:p>
        </w:tc>
        <w:tc>
          <w:tcPr>
            <w:tcW w:w="122" w:type="dxa"/>
            <w:vAlign w:val="bottom"/>
          </w:tcPr>
          <w:p w14:paraId="25AB9FB4" w14:textId="77777777" w:rsidR="000C5E11" w:rsidRPr="00177B5A" w:rsidRDefault="000C5E11" w:rsidP="000C5E11">
            <w:pPr>
              <w:tabs>
                <w:tab w:val="decimal" w:pos="794"/>
              </w:tabs>
              <w:spacing w:line="240" w:lineRule="exact"/>
              <w:rPr>
                <w:rFonts w:ascii="Times New Roman" w:hAnsi="Times New Roman" w:cs="Times New Roman"/>
                <w:color w:val="000000"/>
                <w:sz w:val="19"/>
                <w:szCs w:val="19"/>
              </w:rPr>
            </w:pPr>
          </w:p>
        </w:tc>
        <w:tc>
          <w:tcPr>
            <w:tcW w:w="1174" w:type="dxa"/>
            <w:tcBorders>
              <w:top w:val="single" w:sz="4" w:space="0" w:color="auto"/>
              <w:bottom w:val="double" w:sz="4" w:space="0" w:color="auto"/>
            </w:tcBorders>
            <w:vAlign w:val="bottom"/>
          </w:tcPr>
          <w:p w14:paraId="441A8CDD" w14:textId="1FC88634" w:rsidR="000C5E11" w:rsidRPr="00177B5A" w:rsidRDefault="002B5931" w:rsidP="000C5E11">
            <w:pPr>
              <w:spacing w:line="240" w:lineRule="exact"/>
              <w:ind w:right="116"/>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18</w:t>
            </w:r>
            <w:r w:rsidR="000C5E11" w:rsidRPr="00177B5A">
              <w:rPr>
                <w:rFonts w:ascii="Times New Roman" w:hAnsi="Times New Roman" w:cs="Times New Roman"/>
                <w:color w:val="000000"/>
                <w:sz w:val="19"/>
                <w:szCs w:val="19"/>
              </w:rPr>
              <w:t>,</w:t>
            </w:r>
            <w:r w:rsidRPr="002B5931">
              <w:rPr>
                <w:rFonts w:ascii="Times New Roman" w:hAnsi="Times New Roman" w:cs="Times New Roman"/>
                <w:color w:val="000000"/>
                <w:sz w:val="19"/>
                <w:szCs w:val="19"/>
              </w:rPr>
              <w:t>242</w:t>
            </w:r>
          </w:p>
        </w:tc>
      </w:tr>
    </w:tbl>
    <w:p w14:paraId="3A074063" w14:textId="77777777" w:rsidR="00673F58" w:rsidRPr="00177B5A" w:rsidRDefault="00673F58" w:rsidP="00673F58">
      <w:pPr>
        <w:jc w:val="thaiDistribute"/>
        <w:rPr>
          <w:rFonts w:ascii="Times New Roman" w:hAnsi="Times New Roman" w:cs="Times New Roman"/>
          <w:sz w:val="24"/>
          <w:szCs w:val="24"/>
        </w:rPr>
      </w:pPr>
    </w:p>
    <w:p w14:paraId="548AD254" w14:textId="77777777" w:rsidR="007359F4" w:rsidRPr="00177B5A" w:rsidRDefault="007359F4">
      <w:pPr>
        <w:rPr>
          <w:rFonts w:ascii="Times New Roman" w:hAnsi="Times New Roman" w:cs="Times New Roman"/>
          <w:b/>
          <w:bCs/>
          <w:sz w:val="19"/>
          <w:szCs w:val="19"/>
        </w:rPr>
      </w:pPr>
      <w:r w:rsidRPr="00177B5A">
        <w:rPr>
          <w:rFonts w:ascii="Times New Roman" w:hAnsi="Times New Roman" w:cs="Times New Roman"/>
          <w:b/>
          <w:bCs/>
          <w:sz w:val="19"/>
          <w:szCs w:val="19"/>
        </w:rPr>
        <w:br w:type="page"/>
      </w:r>
    </w:p>
    <w:p w14:paraId="63067E02" w14:textId="31D85D94" w:rsidR="00673F58" w:rsidRPr="00177B5A" w:rsidRDefault="00673F58" w:rsidP="00673F58">
      <w:pPr>
        <w:spacing w:line="240" w:lineRule="exact"/>
        <w:ind w:left="907" w:right="-164"/>
        <w:jc w:val="right"/>
        <w:rPr>
          <w:rFonts w:ascii="Times New Roman" w:hAnsi="Times New Roman" w:cs="Times New Roman"/>
          <w:b/>
          <w:bCs/>
          <w:sz w:val="19"/>
          <w:szCs w:val="19"/>
        </w:rPr>
      </w:pPr>
      <w:r w:rsidRPr="00177B5A">
        <w:rPr>
          <w:rFonts w:ascii="Times New Roman" w:hAnsi="Times New Roman" w:cs="Times New Roman"/>
          <w:b/>
          <w:bCs/>
          <w:sz w:val="19"/>
          <w:szCs w:val="19"/>
        </w:rPr>
        <w:lastRenderedPageBreak/>
        <w:t>Unit</w:t>
      </w:r>
      <w:r w:rsidRPr="00177B5A">
        <w:rPr>
          <w:rFonts w:ascii="Times New Roman" w:hAnsi="Times New Roman" w:cs="Times New Roman"/>
          <w:b/>
          <w:bCs/>
          <w:sz w:val="19"/>
          <w:szCs w:val="19"/>
          <w:cs/>
        </w:rPr>
        <w:t xml:space="preserve">: </w:t>
      </w:r>
      <w:r w:rsidRPr="00177B5A">
        <w:rPr>
          <w:rFonts w:ascii="Times New Roman" w:hAnsi="Times New Roman" w:cs="Times New Roman"/>
          <w:b/>
          <w:bCs/>
          <w:sz w:val="19"/>
          <w:szCs w:val="19"/>
        </w:rPr>
        <w:t>Million Baht</w:t>
      </w:r>
    </w:p>
    <w:tbl>
      <w:tblPr>
        <w:tblW w:w="9639" w:type="dxa"/>
        <w:tblLayout w:type="fixed"/>
        <w:tblCellMar>
          <w:left w:w="0" w:type="dxa"/>
          <w:right w:w="0" w:type="dxa"/>
        </w:tblCellMar>
        <w:tblLook w:val="0000" w:firstRow="0" w:lastRow="0" w:firstColumn="0" w:lastColumn="0" w:noHBand="0" w:noVBand="0"/>
      </w:tblPr>
      <w:tblGrid>
        <w:gridCol w:w="4962"/>
        <w:gridCol w:w="1183"/>
        <w:gridCol w:w="92"/>
        <w:gridCol w:w="993"/>
        <w:gridCol w:w="141"/>
        <w:gridCol w:w="1042"/>
        <w:gridCol w:w="92"/>
        <w:gridCol w:w="1134"/>
      </w:tblGrid>
      <w:tr w:rsidR="00673F58" w:rsidRPr="00177B5A" w14:paraId="155EF8C7" w14:textId="77777777" w:rsidTr="00662261">
        <w:tc>
          <w:tcPr>
            <w:tcW w:w="4962" w:type="dxa"/>
          </w:tcPr>
          <w:p w14:paraId="0B1CFD6E" w14:textId="77777777" w:rsidR="00673F58" w:rsidRPr="00177B5A" w:rsidRDefault="00673F58" w:rsidP="00471BDA">
            <w:pPr>
              <w:spacing w:line="240" w:lineRule="exact"/>
              <w:ind w:left="1080"/>
              <w:rPr>
                <w:rFonts w:ascii="Times New Roman" w:hAnsi="Times New Roman" w:cs="Times New Roman"/>
                <w:color w:val="000000"/>
                <w:sz w:val="18"/>
                <w:szCs w:val="18"/>
              </w:rPr>
            </w:pPr>
          </w:p>
        </w:tc>
        <w:tc>
          <w:tcPr>
            <w:tcW w:w="2268" w:type="dxa"/>
            <w:gridSpan w:val="3"/>
          </w:tcPr>
          <w:p w14:paraId="723319A2" w14:textId="77777777" w:rsidR="00673F58" w:rsidRPr="00177B5A" w:rsidRDefault="00673F58" w:rsidP="00471BDA">
            <w:pPr>
              <w:spacing w:line="240" w:lineRule="exact"/>
              <w:ind w:left="90" w:right="108"/>
              <w:jc w:val="center"/>
              <w:rPr>
                <w:rFonts w:ascii="Times New Roman" w:hAnsi="Times New Roman" w:cs="Times New Roman"/>
                <w:b/>
                <w:bCs/>
                <w:sz w:val="16"/>
                <w:szCs w:val="16"/>
              </w:rPr>
            </w:pPr>
            <w:r w:rsidRPr="00177B5A">
              <w:rPr>
                <w:rFonts w:ascii="Times New Roman" w:hAnsi="Times New Roman" w:cs="Times New Roman"/>
                <w:b/>
                <w:bCs/>
                <w:sz w:val="16"/>
                <w:szCs w:val="16"/>
              </w:rPr>
              <w:t>CONSOLIDATED</w:t>
            </w:r>
          </w:p>
        </w:tc>
        <w:tc>
          <w:tcPr>
            <w:tcW w:w="141" w:type="dxa"/>
          </w:tcPr>
          <w:p w14:paraId="2D6B504B" w14:textId="77777777" w:rsidR="00673F58" w:rsidRPr="00177B5A" w:rsidRDefault="00673F58" w:rsidP="00471BDA">
            <w:pPr>
              <w:spacing w:line="240" w:lineRule="exact"/>
              <w:ind w:right="25"/>
              <w:jc w:val="center"/>
              <w:rPr>
                <w:rFonts w:ascii="Times New Roman" w:hAnsi="Times New Roman" w:cs="Times New Roman"/>
                <w:b/>
                <w:bCs/>
                <w:color w:val="000000"/>
                <w:sz w:val="16"/>
                <w:szCs w:val="16"/>
              </w:rPr>
            </w:pPr>
          </w:p>
        </w:tc>
        <w:tc>
          <w:tcPr>
            <w:tcW w:w="2268" w:type="dxa"/>
            <w:gridSpan w:val="3"/>
          </w:tcPr>
          <w:p w14:paraId="08F40B37" w14:textId="77777777" w:rsidR="00673F58" w:rsidRPr="00177B5A" w:rsidRDefault="00673F58" w:rsidP="00471BDA">
            <w:pPr>
              <w:spacing w:line="240" w:lineRule="exact"/>
              <w:ind w:left="90" w:hanging="90"/>
              <w:jc w:val="center"/>
              <w:rPr>
                <w:rFonts w:ascii="Times New Roman" w:hAnsi="Times New Roman" w:cs="Times New Roman"/>
                <w:b/>
                <w:bCs/>
                <w:sz w:val="16"/>
                <w:szCs w:val="16"/>
              </w:rPr>
            </w:pPr>
            <w:r w:rsidRPr="00177B5A">
              <w:rPr>
                <w:rFonts w:ascii="Times New Roman" w:hAnsi="Times New Roman" w:cs="Times New Roman"/>
                <w:b/>
                <w:bCs/>
                <w:sz w:val="16"/>
                <w:szCs w:val="16"/>
              </w:rPr>
              <w:t>THE BANK</w:t>
            </w:r>
            <w:r w:rsidRPr="00177B5A">
              <w:rPr>
                <w:rFonts w:ascii="Times New Roman" w:hAnsi="Times New Roman" w:cs="Times New Roman"/>
                <w:b/>
                <w:bCs/>
                <w:sz w:val="16"/>
                <w:szCs w:val="16"/>
                <w:cs/>
              </w:rPr>
              <w:t>’</w:t>
            </w:r>
            <w:r w:rsidRPr="00177B5A">
              <w:rPr>
                <w:rFonts w:ascii="Times New Roman" w:hAnsi="Times New Roman" w:cs="Times New Roman"/>
                <w:b/>
                <w:bCs/>
                <w:sz w:val="16"/>
                <w:szCs w:val="16"/>
              </w:rPr>
              <w:t>S</w:t>
            </w:r>
          </w:p>
        </w:tc>
      </w:tr>
      <w:tr w:rsidR="00673F58" w:rsidRPr="00177B5A" w14:paraId="67B37FEF" w14:textId="77777777" w:rsidTr="00662261">
        <w:tc>
          <w:tcPr>
            <w:tcW w:w="4962" w:type="dxa"/>
          </w:tcPr>
          <w:p w14:paraId="777A9BD1" w14:textId="77777777" w:rsidR="00673F58" w:rsidRPr="00177B5A" w:rsidRDefault="00673F58" w:rsidP="00471BDA">
            <w:pPr>
              <w:spacing w:line="240" w:lineRule="exact"/>
              <w:ind w:left="1080"/>
              <w:rPr>
                <w:rFonts w:ascii="Times New Roman" w:hAnsi="Times New Roman" w:cs="Times New Roman"/>
                <w:color w:val="000000"/>
                <w:sz w:val="18"/>
                <w:szCs w:val="18"/>
              </w:rPr>
            </w:pPr>
          </w:p>
        </w:tc>
        <w:tc>
          <w:tcPr>
            <w:tcW w:w="2268" w:type="dxa"/>
            <w:gridSpan w:val="3"/>
          </w:tcPr>
          <w:p w14:paraId="35B8A39A" w14:textId="77777777" w:rsidR="00673F58" w:rsidRPr="00177B5A" w:rsidRDefault="00673F58" w:rsidP="00471BDA">
            <w:pPr>
              <w:spacing w:line="240" w:lineRule="exact"/>
              <w:ind w:left="-9" w:firstLine="9"/>
              <w:jc w:val="center"/>
              <w:rPr>
                <w:rFonts w:ascii="Times New Roman" w:hAnsi="Times New Roman" w:cs="Times New Roman"/>
                <w:b/>
                <w:bCs/>
                <w:sz w:val="16"/>
                <w:szCs w:val="16"/>
              </w:rPr>
            </w:pPr>
            <w:r w:rsidRPr="00177B5A">
              <w:rPr>
                <w:rFonts w:ascii="Times New Roman" w:hAnsi="Times New Roman" w:cs="Times New Roman"/>
                <w:b/>
                <w:bCs/>
                <w:sz w:val="16"/>
                <w:szCs w:val="16"/>
              </w:rPr>
              <w:t>FINANCIAL STATEMENTS</w:t>
            </w:r>
          </w:p>
        </w:tc>
        <w:tc>
          <w:tcPr>
            <w:tcW w:w="141" w:type="dxa"/>
          </w:tcPr>
          <w:p w14:paraId="07691C65" w14:textId="77777777" w:rsidR="00673F58" w:rsidRPr="00177B5A" w:rsidRDefault="00673F58" w:rsidP="00471BDA">
            <w:pPr>
              <w:spacing w:line="240" w:lineRule="exact"/>
              <w:ind w:right="25"/>
              <w:jc w:val="center"/>
              <w:rPr>
                <w:rFonts w:ascii="Times New Roman" w:hAnsi="Times New Roman" w:cs="Times New Roman"/>
                <w:b/>
                <w:bCs/>
                <w:color w:val="000000"/>
                <w:sz w:val="16"/>
                <w:szCs w:val="16"/>
              </w:rPr>
            </w:pPr>
          </w:p>
        </w:tc>
        <w:tc>
          <w:tcPr>
            <w:tcW w:w="2268" w:type="dxa"/>
            <w:gridSpan w:val="3"/>
          </w:tcPr>
          <w:p w14:paraId="6673132D" w14:textId="77777777" w:rsidR="00673F58" w:rsidRPr="00177B5A" w:rsidRDefault="00673F58" w:rsidP="00471BDA">
            <w:pPr>
              <w:spacing w:line="240" w:lineRule="exact"/>
              <w:ind w:left="90" w:hanging="90"/>
              <w:jc w:val="center"/>
              <w:rPr>
                <w:rFonts w:ascii="Times New Roman" w:hAnsi="Times New Roman" w:cs="Times New Roman"/>
                <w:b/>
                <w:bCs/>
                <w:sz w:val="16"/>
                <w:szCs w:val="16"/>
              </w:rPr>
            </w:pPr>
            <w:r w:rsidRPr="00177B5A">
              <w:rPr>
                <w:rFonts w:ascii="Times New Roman" w:hAnsi="Times New Roman" w:cs="Times New Roman"/>
                <w:b/>
                <w:bCs/>
                <w:sz w:val="16"/>
                <w:szCs w:val="16"/>
              </w:rPr>
              <w:t>FINANCIAL STATEMENTS</w:t>
            </w:r>
          </w:p>
        </w:tc>
      </w:tr>
      <w:tr w:rsidR="00673F58" w:rsidRPr="00177B5A" w14:paraId="14D4FB66" w14:textId="77777777" w:rsidTr="00662261">
        <w:tc>
          <w:tcPr>
            <w:tcW w:w="4962" w:type="dxa"/>
          </w:tcPr>
          <w:p w14:paraId="6C3FE4D0" w14:textId="77777777" w:rsidR="00673F58" w:rsidRPr="00177B5A" w:rsidRDefault="00673F58" w:rsidP="00471BDA">
            <w:pPr>
              <w:spacing w:line="240" w:lineRule="exact"/>
              <w:ind w:left="1080"/>
              <w:rPr>
                <w:rFonts w:ascii="Times New Roman" w:hAnsi="Times New Roman" w:cs="Times New Roman"/>
                <w:color w:val="000000"/>
                <w:sz w:val="18"/>
                <w:szCs w:val="18"/>
              </w:rPr>
            </w:pPr>
          </w:p>
        </w:tc>
        <w:tc>
          <w:tcPr>
            <w:tcW w:w="2268" w:type="dxa"/>
            <w:gridSpan w:val="3"/>
          </w:tcPr>
          <w:p w14:paraId="59276883" w14:textId="77777777" w:rsidR="000C5E11" w:rsidRPr="00177B5A" w:rsidRDefault="000C5E11" w:rsidP="000C5E11">
            <w:pPr>
              <w:spacing w:line="240" w:lineRule="exact"/>
              <w:ind w:left="-9" w:firstLine="9"/>
              <w:jc w:val="center"/>
              <w:rPr>
                <w:rFonts w:ascii="Times New Roman" w:hAnsi="Times New Roman" w:cs="Times New Roman"/>
                <w:b/>
                <w:bCs/>
                <w:color w:val="000000"/>
                <w:sz w:val="19"/>
                <w:szCs w:val="19"/>
              </w:rPr>
            </w:pPr>
            <w:r w:rsidRPr="00177B5A">
              <w:rPr>
                <w:rFonts w:ascii="Times New Roman" w:hAnsi="Times New Roman" w:cs="Times New Roman"/>
                <w:b/>
                <w:bCs/>
                <w:color w:val="000000"/>
                <w:sz w:val="19"/>
                <w:szCs w:val="19"/>
              </w:rPr>
              <w:t>For the nine-month periods</w:t>
            </w:r>
          </w:p>
          <w:p w14:paraId="6A39FC77" w14:textId="11B5FCF3" w:rsidR="00673F58" w:rsidRPr="00177B5A" w:rsidRDefault="000C5E11" w:rsidP="000C5E11">
            <w:pPr>
              <w:spacing w:line="240" w:lineRule="exact"/>
              <w:ind w:left="-9" w:firstLine="9"/>
              <w:jc w:val="center"/>
              <w:rPr>
                <w:rFonts w:ascii="Times New Roman" w:hAnsi="Times New Roman" w:cs="Times New Roman"/>
                <w:b/>
                <w:bCs/>
                <w:sz w:val="15"/>
                <w:szCs w:val="15"/>
              </w:rPr>
            </w:pPr>
            <w:r w:rsidRPr="00177B5A">
              <w:rPr>
                <w:rFonts w:ascii="Times New Roman" w:hAnsi="Times New Roman" w:cs="Times New Roman"/>
                <w:b/>
                <w:bCs/>
                <w:color w:val="000000"/>
                <w:sz w:val="19"/>
                <w:szCs w:val="19"/>
              </w:rPr>
              <w:t xml:space="preserve">ended September </w:t>
            </w:r>
            <w:r w:rsidR="002B5931" w:rsidRPr="002B5931">
              <w:rPr>
                <w:rFonts w:ascii="Times New Roman" w:hAnsi="Times New Roman" w:cs="Times New Roman"/>
                <w:b/>
                <w:bCs/>
                <w:color w:val="000000"/>
                <w:sz w:val="19"/>
                <w:szCs w:val="19"/>
              </w:rPr>
              <w:t>30</w:t>
            </w:r>
            <w:r w:rsidRPr="00177B5A">
              <w:rPr>
                <w:rFonts w:ascii="Times New Roman" w:hAnsi="Times New Roman" w:cs="Times New Roman"/>
                <w:b/>
                <w:bCs/>
                <w:color w:val="000000"/>
                <w:sz w:val="19"/>
                <w:szCs w:val="19"/>
              </w:rPr>
              <w:t>,</w:t>
            </w:r>
          </w:p>
        </w:tc>
        <w:tc>
          <w:tcPr>
            <w:tcW w:w="141" w:type="dxa"/>
          </w:tcPr>
          <w:p w14:paraId="4D9759A4" w14:textId="77777777" w:rsidR="00673F58" w:rsidRPr="00177B5A" w:rsidRDefault="00673F58" w:rsidP="00471BDA">
            <w:pPr>
              <w:spacing w:line="240" w:lineRule="exact"/>
              <w:ind w:right="25"/>
              <w:jc w:val="center"/>
              <w:rPr>
                <w:rFonts w:ascii="Times New Roman" w:hAnsi="Times New Roman" w:cs="Times New Roman"/>
                <w:b/>
                <w:bCs/>
                <w:color w:val="000000"/>
                <w:sz w:val="15"/>
                <w:szCs w:val="15"/>
              </w:rPr>
            </w:pPr>
          </w:p>
        </w:tc>
        <w:tc>
          <w:tcPr>
            <w:tcW w:w="2268" w:type="dxa"/>
            <w:gridSpan w:val="3"/>
          </w:tcPr>
          <w:p w14:paraId="4E96F2F0" w14:textId="77777777" w:rsidR="000C5E11" w:rsidRPr="00177B5A" w:rsidRDefault="000C5E11" w:rsidP="000C5E11">
            <w:pPr>
              <w:spacing w:line="240" w:lineRule="exact"/>
              <w:ind w:left="-9" w:firstLine="9"/>
              <w:jc w:val="center"/>
              <w:rPr>
                <w:rFonts w:ascii="Times New Roman" w:hAnsi="Times New Roman" w:cs="Times New Roman"/>
                <w:b/>
                <w:bCs/>
                <w:color w:val="000000"/>
                <w:sz w:val="19"/>
                <w:szCs w:val="19"/>
              </w:rPr>
            </w:pPr>
            <w:r w:rsidRPr="00177B5A">
              <w:rPr>
                <w:rFonts w:ascii="Times New Roman" w:hAnsi="Times New Roman" w:cs="Times New Roman"/>
                <w:b/>
                <w:bCs/>
                <w:color w:val="000000"/>
                <w:sz w:val="19"/>
                <w:szCs w:val="19"/>
              </w:rPr>
              <w:t>For the nine-month periods</w:t>
            </w:r>
          </w:p>
          <w:p w14:paraId="4256BE72" w14:textId="0DF05AC5" w:rsidR="00673F58" w:rsidRPr="00177B5A" w:rsidRDefault="000C5E11" w:rsidP="000C5E11">
            <w:pPr>
              <w:spacing w:line="240" w:lineRule="exact"/>
              <w:ind w:left="141" w:right="-8" w:hanging="141"/>
              <w:jc w:val="center"/>
              <w:rPr>
                <w:rFonts w:ascii="Times New Roman" w:hAnsi="Times New Roman" w:cs="Times New Roman"/>
                <w:b/>
                <w:bCs/>
                <w:sz w:val="15"/>
                <w:szCs w:val="15"/>
              </w:rPr>
            </w:pPr>
            <w:r w:rsidRPr="00177B5A">
              <w:rPr>
                <w:rFonts w:ascii="Times New Roman" w:hAnsi="Times New Roman" w:cs="Times New Roman"/>
                <w:b/>
                <w:bCs/>
                <w:color w:val="000000"/>
                <w:sz w:val="19"/>
                <w:szCs w:val="19"/>
              </w:rPr>
              <w:t xml:space="preserve">ended September </w:t>
            </w:r>
            <w:r w:rsidR="002B5931" w:rsidRPr="002B5931">
              <w:rPr>
                <w:rFonts w:ascii="Times New Roman" w:hAnsi="Times New Roman" w:cs="Times New Roman"/>
                <w:b/>
                <w:bCs/>
                <w:color w:val="000000"/>
                <w:sz w:val="19"/>
                <w:szCs w:val="19"/>
              </w:rPr>
              <w:t>30</w:t>
            </w:r>
            <w:r w:rsidRPr="00177B5A">
              <w:rPr>
                <w:rFonts w:ascii="Times New Roman" w:hAnsi="Times New Roman" w:cs="Times New Roman"/>
                <w:b/>
                <w:bCs/>
                <w:color w:val="000000"/>
                <w:sz w:val="19"/>
                <w:szCs w:val="19"/>
              </w:rPr>
              <w:t>,</w:t>
            </w:r>
          </w:p>
        </w:tc>
      </w:tr>
      <w:tr w:rsidR="00673F58" w:rsidRPr="00177B5A" w14:paraId="3ABE1C1A" w14:textId="77777777" w:rsidTr="00662261">
        <w:trPr>
          <w:trHeight w:val="20"/>
        </w:trPr>
        <w:tc>
          <w:tcPr>
            <w:tcW w:w="4962" w:type="dxa"/>
          </w:tcPr>
          <w:p w14:paraId="49BD45AE" w14:textId="77777777" w:rsidR="00673F58" w:rsidRPr="00177B5A" w:rsidRDefault="00673F58" w:rsidP="00673F58">
            <w:pPr>
              <w:spacing w:line="240" w:lineRule="exact"/>
              <w:ind w:left="1080"/>
              <w:rPr>
                <w:rFonts w:ascii="Times New Roman" w:hAnsi="Times New Roman" w:cs="Times New Roman"/>
                <w:color w:val="000000"/>
                <w:sz w:val="19"/>
                <w:szCs w:val="19"/>
              </w:rPr>
            </w:pPr>
          </w:p>
        </w:tc>
        <w:tc>
          <w:tcPr>
            <w:tcW w:w="1183" w:type="dxa"/>
          </w:tcPr>
          <w:p w14:paraId="7D2704F1" w14:textId="49E6C0F1" w:rsidR="00673F58" w:rsidRPr="00177B5A" w:rsidRDefault="002B5931" w:rsidP="00673F58">
            <w:pPr>
              <w:spacing w:line="240" w:lineRule="exact"/>
              <w:ind w:left="141" w:right="-8" w:hanging="141"/>
              <w:jc w:val="center"/>
              <w:rPr>
                <w:rFonts w:ascii="Times New Roman" w:hAnsi="Times New Roman" w:cs="Times New Roman"/>
                <w:b/>
                <w:bCs/>
                <w:color w:val="000000"/>
                <w:sz w:val="19"/>
                <w:szCs w:val="19"/>
              </w:rPr>
            </w:pPr>
            <w:r w:rsidRPr="002B5931">
              <w:rPr>
                <w:rFonts w:ascii="Times New Roman" w:hAnsi="Times New Roman" w:cs="Times New Roman"/>
                <w:b/>
                <w:bCs/>
                <w:color w:val="000000"/>
                <w:sz w:val="19"/>
                <w:szCs w:val="19"/>
              </w:rPr>
              <w:t>2023</w:t>
            </w:r>
          </w:p>
        </w:tc>
        <w:tc>
          <w:tcPr>
            <w:tcW w:w="92" w:type="dxa"/>
          </w:tcPr>
          <w:p w14:paraId="5CF57E7F" w14:textId="77777777" w:rsidR="00673F58" w:rsidRPr="00177B5A" w:rsidRDefault="00673F58" w:rsidP="00673F58">
            <w:pPr>
              <w:spacing w:line="240" w:lineRule="exact"/>
              <w:ind w:left="141" w:right="-56"/>
              <w:jc w:val="center"/>
              <w:rPr>
                <w:rFonts w:ascii="Times New Roman" w:hAnsi="Times New Roman" w:cs="Times New Roman"/>
                <w:b/>
                <w:bCs/>
                <w:color w:val="000000"/>
                <w:sz w:val="19"/>
                <w:szCs w:val="19"/>
              </w:rPr>
            </w:pPr>
          </w:p>
        </w:tc>
        <w:tc>
          <w:tcPr>
            <w:tcW w:w="993" w:type="dxa"/>
          </w:tcPr>
          <w:p w14:paraId="5102AC2C" w14:textId="64F9F770" w:rsidR="00673F58" w:rsidRPr="00177B5A" w:rsidRDefault="002B5931" w:rsidP="00673F58">
            <w:pPr>
              <w:spacing w:line="240" w:lineRule="exact"/>
              <w:ind w:left="141" w:right="-8" w:hanging="141"/>
              <w:jc w:val="center"/>
              <w:rPr>
                <w:rFonts w:ascii="Times New Roman" w:hAnsi="Times New Roman" w:cs="Times New Roman"/>
                <w:b/>
                <w:bCs/>
                <w:color w:val="000000"/>
                <w:sz w:val="19"/>
                <w:szCs w:val="19"/>
              </w:rPr>
            </w:pPr>
            <w:r w:rsidRPr="002B5931">
              <w:rPr>
                <w:rFonts w:ascii="Times New Roman" w:hAnsi="Times New Roman" w:cs="Times New Roman"/>
                <w:b/>
                <w:bCs/>
                <w:color w:val="000000"/>
                <w:sz w:val="19"/>
                <w:szCs w:val="19"/>
              </w:rPr>
              <w:t>2022</w:t>
            </w:r>
          </w:p>
        </w:tc>
        <w:tc>
          <w:tcPr>
            <w:tcW w:w="141" w:type="dxa"/>
          </w:tcPr>
          <w:p w14:paraId="6E93EC3F" w14:textId="77777777" w:rsidR="00673F58" w:rsidRPr="00177B5A" w:rsidRDefault="00673F58" w:rsidP="00673F58">
            <w:pPr>
              <w:spacing w:line="240" w:lineRule="exact"/>
              <w:ind w:left="141" w:right="-56"/>
              <w:jc w:val="center"/>
              <w:rPr>
                <w:rFonts w:ascii="Times New Roman" w:hAnsi="Times New Roman" w:cs="Times New Roman"/>
                <w:b/>
                <w:bCs/>
                <w:color w:val="000000"/>
                <w:sz w:val="19"/>
                <w:szCs w:val="19"/>
              </w:rPr>
            </w:pPr>
          </w:p>
        </w:tc>
        <w:tc>
          <w:tcPr>
            <w:tcW w:w="1042" w:type="dxa"/>
          </w:tcPr>
          <w:p w14:paraId="3BDB2C0A" w14:textId="62260CE1" w:rsidR="00673F58" w:rsidRPr="00177B5A" w:rsidRDefault="002B5931" w:rsidP="00673F58">
            <w:pPr>
              <w:spacing w:line="240" w:lineRule="exact"/>
              <w:ind w:left="141" w:right="-8" w:hanging="141"/>
              <w:jc w:val="center"/>
              <w:rPr>
                <w:rFonts w:ascii="Times New Roman" w:hAnsi="Times New Roman" w:cs="Times New Roman"/>
                <w:b/>
                <w:bCs/>
                <w:color w:val="000000"/>
                <w:sz w:val="19"/>
                <w:szCs w:val="19"/>
              </w:rPr>
            </w:pPr>
            <w:r w:rsidRPr="002B5931">
              <w:rPr>
                <w:rFonts w:ascii="Times New Roman" w:hAnsi="Times New Roman" w:cs="Times New Roman"/>
                <w:b/>
                <w:bCs/>
                <w:color w:val="000000"/>
                <w:sz w:val="19"/>
                <w:szCs w:val="19"/>
              </w:rPr>
              <w:t>2023</w:t>
            </w:r>
          </w:p>
        </w:tc>
        <w:tc>
          <w:tcPr>
            <w:tcW w:w="92" w:type="dxa"/>
          </w:tcPr>
          <w:p w14:paraId="62355EE9" w14:textId="77777777" w:rsidR="00673F58" w:rsidRPr="00177B5A" w:rsidRDefault="00673F58" w:rsidP="00673F58">
            <w:pPr>
              <w:spacing w:line="240" w:lineRule="exact"/>
              <w:ind w:right="25"/>
              <w:jc w:val="center"/>
              <w:rPr>
                <w:rFonts w:ascii="Times New Roman" w:hAnsi="Times New Roman" w:cs="Times New Roman"/>
                <w:b/>
                <w:bCs/>
                <w:color w:val="000000"/>
                <w:sz w:val="19"/>
                <w:szCs w:val="19"/>
              </w:rPr>
            </w:pPr>
          </w:p>
        </w:tc>
        <w:tc>
          <w:tcPr>
            <w:tcW w:w="1134" w:type="dxa"/>
          </w:tcPr>
          <w:p w14:paraId="34870456" w14:textId="0796F27D" w:rsidR="00673F58" w:rsidRPr="00177B5A" w:rsidRDefault="002B5931" w:rsidP="00673F58">
            <w:pPr>
              <w:spacing w:line="240" w:lineRule="exact"/>
              <w:ind w:left="141" w:right="-8" w:hanging="141"/>
              <w:jc w:val="center"/>
              <w:rPr>
                <w:rFonts w:ascii="Times New Roman" w:hAnsi="Times New Roman" w:cs="Times New Roman"/>
                <w:b/>
                <w:bCs/>
                <w:color w:val="000000"/>
                <w:sz w:val="19"/>
                <w:szCs w:val="19"/>
              </w:rPr>
            </w:pPr>
            <w:r w:rsidRPr="002B5931">
              <w:rPr>
                <w:rFonts w:ascii="Times New Roman" w:hAnsi="Times New Roman" w:cs="Times New Roman"/>
                <w:b/>
                <w:bCs/>
                <w:color w:val="000000"/>
                <w:sz w:val="19"/>
                <w:szCs w:val="19"/>
              </w:rPr>
              <w:t>2022</w:t>
            </w:r>
          </w:p>
        </w:tc>
      </w:tr>
      <w:tr w:rsidR="000C5E11" w:rsidRPr="00177B5A" w14:paraId="6F023BDD" w14:textId="77777777" w:rsidTr="00662261">
        <w:trPr>
          <w:trHeight w:val="302"/>
        </w:trPr>
        <w:tc>
          <w:tcPr>
            <w:tcW w:w="4962" w:type="dxa"/>
            <w:vAlign w:val="bottom"/>
          </w:tcPr>
          <w:p w14:paraId="2A48E883" w14:textId="77777777" w:rsidR="000C5E11" w:rsidRPr="00177B5A" w:rsidRDefault="000C5E11" w:rsidP="000C5E11">
            <w:pPr>
              <w:spacing w:line="240" w:lineRule="exact"/>
              <w:ind w:left="993"/>
              <w:rPr>
                <w:rFonts w:ascii="Times New Roman" w:hAnsi="Times New Roman" w:cs="Times New Roman"/>
                <w:color w:val="000000"/>
                <w:sz w:val="19"/>
                <w:szCs w:val="19"/>
              </w:rPr>
            </w:pPr>
            <w:r w:rsidRPr="00177B5A">
              <w:rPr>
                <w:rFonts w:ascii="Times New Roman" w:hAnsi="Times New Roman" w:cs="Times New Roman"/>
                <w:color w:val="000000"/>
                <w:sz w:val="19"/>
                <w:szCs w:val="19"/>
              </w:rPr>
              <w:t>Interbank and money market items</w:t>
            </w:r>
          </w:p>
        </w:tc>
        <w:tc>
          <w:tcPr>
            <w:tcW w:w="1183" w:type="dxa"/>
            <w:vAlign w:val="bottom"/>
          </w:tcPr>
          <w:p w14:paraId="4A0CC5FA" w14:textId="1557004E" w:rsidR="000C5E11" w:rsidRPr="00177B5A" w:rsidRDefault="002B5931" w:rsidP="000C5E11">
            <w:pPr>
              <w:spacing w:line="240" w:lineRule="exact"/>
              <w:ind w:right="116"/>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7</w:t>
            </w:r>
            <w:r w:rsidR="009D47C8">
              <w:rPr>
                <w:rFonts w:ascii="Times New Roman" w:hAnsi="Times New Roman" w:cs="Times New Roman"/>
                <w:color w:val="000000"/>
                <w:sz w:val="19"/>
                <w:szCs w:val="19"/>
              </w:rPr>
              <w:t>,</w:t>
            </w:r>
            <w:r w:rsidRPr="002B5931">
              <w:rPr>
                <w:rFonts w:ascii="Times New Roman" w:hAnsi="Times New Roman" w:cs="Times New Roman"/>
                <w:color w:val="000000"/>
                <w:sz w:val="19"/>
                <w:szCs w:val="19"/>
              </w:rPr>
              <w:t>075</w:t>
            </w:r>
          </w:p>
        </w:tc>
        <w:tc>
          <w:tcPr>
            <w:tcW w:w="92" w:type="dxa"/>
            <w:vAlign w:val="bottom"/>
          </w:tcPr>
          <w:p w14:paraId="6713E03C" w14:textId="77777777" w:rsidR="000C5E11" w:rsidRPr="00177B5A" w:rsidRDefault="000C5E11" w:rsidP="000C5E11">
            <w:pPr>
              <w:tabs>
                <w:tab w:val="decimal" w:pos="794"/>
              </w:tabs>
              <w:spacing w:line="240" w:lineRule="exact"/>
              <w:rPr>
                <w:rFonts w:ascii="Times New Roman" w:hAnsi="Times New Roman" w:cs="Times New Roman"/>
                <w:color w:val="000000"/>
                <w:sz w:val="19"/>
                <w:szCs w:val="19"/>
              </w:rPr>
            </w:pPr>
          </w:p>
        </w:tc>
        <w:tc>
          <w:tcPr>
            <w:tcW w:w="993" w:type="dxa"/>
            <w:vAlign w:val="bottom"/>
          </w:tcPr>
          <w:p w14:paraId="008E4487" w14:textId="6855B334" w:rsidR="000C5E11" w:rsidRPr="00177B5A" w:rsidRDefault="002B5931" w:rsidP="000C5E11">
            <w:pPr>
              <w:spacing w:line="240" w:lineRule="exact"/>
              <w:ind w:right="116"/>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1</w:t>
            </w:r>
            <w:r w:rsidR="000C5E11" w:rsidRPr="00177B5A">
              <w:rPr>
                <w:rFonts w:ascii="Times New Roman" w:hAnsi="Times New Roman" w:cs="Times New Roman"/>
                <w:color w:val="000000"/>
                <w:sz w:val="19"/>
                <w:szCs w:val="19"/>
              </w:rPr>
              <w:t>,</w:t>
            </w:r>
            <w:r w:rsidRPr="002B5931">
              <w:rPr>
                <w:rFonts w:ascii="Times New Roman" w:hAnsi="Times New Roman" w:cs="Times New Roman"/>
                <w:color w:val="000000"/>
                <w:sz w:val="19"/>
                <w:szCs w:val="19"/>
              </w:rPr>
              <w:t>951</w:t>
            </w:r>
          </w:p>
        </w:tc>
        <w:tc>
          <w:tcPr>
            <w:tcW w:w="141" w:type="dxa"/>
            <w:vAlign w:val="bottom"/>
          </w:tcPr>
          <w:p w14:paraId="6CE7A3A4" w14:textId="77777777" w:rsidR="000C5E11" w:rsidRPr="00177B5A" w:rsidRDefault="000C5E11" w:rsidP="000C5E11">
            <w:pPr>
              <w:tabs>
                <w:tab w:val="decimal" w:pos="794"/>
              </w:tabs>
              <w:spacing w:line="240" w:lineRule="exact"/>
              <w:rPr>
                <w:rFonts w:ascii="Times New Roman" w:hAnsi="Times New Roman" w:cs="Times New Roman"/>
                <w:color w:val="000000"/>
                <w:sz w:val="19"/>
                <w:szCs w:val="19"/>
              </w:rPr>
            </w:pPr>
          </w:p>
        </w:tc>
        <w:tc>
          <w:tcPr>
            <w:tcW w:w="1042" w:type="dxa"/>
            <w:vAlign w:val="bottom"/>
          </w:tcPr>
          <w:p w14:paraId="0D7DB80E" w14:textId="0E6AAFD7" w:rsidR="000C5E11" w:rsidRPr="00177B5A" w:rsidRDefault="002B5931" w:rsidP="000C5E11">
            <w:pPr>
              <w:spacing w:line="240" w:lineRule="exact"/>
              <w:ind w:right="116"/>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7</w:t>
            </w:r>
            <w:r w:rsidR="009D47C8">
              <w:rPr>
                <w:rFonts w:ascii="Times New Roman" w:hAnsi="Times New Roman" w:cs="Times New Roman"/>
                <w:color w:val="000000"/>
                <w:sz w:val="19"/>
                <w:szCs w:val="19"/>
              </w:rPr>
              <w:t>,</w:t>
            </w:r>
            <w:r w:rsidRPr="002B5931">
              <w:rPr>
                <w:rFonts w:ascii="Times New Roman" w:hAnsi="Times New Roman" w:cs="Times New Roman"/>
                <w:color w:val="000000"/>
                <w:sz w:val="19"/>
                <w:szCs w:val="19"/>
              </w:rPr>
              <w:t>114</w:t>
            </w:r>
          </w:p>
        </w:tc>
        <w:tc>
          <w:tcPr>
            <w:tcW w:w="92" w:type="dxa"/>
            <w:vAlign w:val="bottom"/>
          </w:tcPr>
          <w:p w14:paraId="2B0A9846" w14:textId="77777777" w:rsidR="000C5E11" w:rsidRPr="00177B5A" w:rsidRDefault="000C5E11" w:rsidP="000C5E11">
            <w:pPr>
              <w:tabs>
                <w:tab w:val="decimal" w:pos="794"/>
              </w:tabs>
              <w:spacing w:line="240" w:lineRule="exact"/>
              <w:rPr>
                <w:rFonts w:ascii="Times New Roman" w:hAnsi="Times New Roman" w:cs="Times New Roman"/>
                <w:color w:val="000000"/>
                <w:sz w:val="19"/>
                <w:szCs w:val="19"/>
              </w:rPr>
            </w:pPr>
          </w:p>
        </w:tc>
        <w:tc>
          <w:tcPr>
            <w:tcW w:w="1134" w:type="dxa"/>
            <w:vAlign w:val="bottom"/>
          </w:tcPr>
          <w:p w14:paraId="50808F31" w14:textId="7FEF7400" w:rsidR="000C5E11" w:rsidRPr="00177B5A" w:rsidRDefault="002B5931" w:rsidP="000C5E11">
            <w:pPr>
              <w:spacing w:line="240" w:lineRule="exact"/>
              <w:ind w:right="116"/>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1</w:t>
            </w:r>
            <w:r w:rsidR="000C5E11" w:rsidRPr="00177B5A">
              <w:rPr>
                <w:rFonts w:ascii="Times New Roman" w:hAnsi="Times New Roman" w:cs="Times New Roman"/>
                <w:color w:val="000000"/>
                <w:sz w:val="19"/>
                <w:szCs w:val="19"/>
              </w:rPr>
              <w:t>,</w:t>
            </w:r>
            <w:r w:rsidRPr="002B5931">
              <w:rPr>
                <w:rFonts w:ascii="Times New Roman" w:hAnsi="Times New Roman" w:cs="Times New Roman"/>
                <w:color w:val="000000"/>
                <w:sz w:val="19"/>
                <w:szCs w:val="19"/>
              </w:rPr>
              <w:t>992</w:t>
            </w:r>
          </w:p>
        </w:tc>
      </w:tr>
      <w:tr w:rsidR="000C5E11" w:rsidRPr="00177B5A" w14:paraId="14679E06" w14:textId="77777777" w:rsidTr="00662261">
        <w:trPr>
          <w:trHeight w:val="302"/>
        </w:trPr>
        <w:tc>
          <w:tcPr>
            <w:tcW w:w="4962" w:type="dxa"/>
            <w:vAlign w:val="bottom"/>
          </w:tcPr>
          <w:p w14:paraId="43BF9129" w14:textId="77777777" w:rsidR="000C5E11" w:rsidRPr="00177B5A" w:rsidRDefault="000C5E11" w:rsidP="000C5E11">
            <w:pPr>
              <w:spacing w:line="240" w:lineRule="exact"/>
              <w:ind w:left="993"/>
              <w:rPr>
                <w:rFonts w:ascii="Times New Roman" w:hAnsi="Times New Roman" w:cs="Times New Roman"/>
                <w:color w:val="000000"/>
                <w:sz w:val="19"/>
                <w:szCs w:val="19"/>
              </w:rPr>
            </w:pPr>
            <w:r w:rsidRPr="00177B5A">
              <w:rPr>
                <w:rFonts w:ascii="Times New Roman" w:hAnsi="Times New Roman" w:cs="Times New Roman"/>
                <w:color w:val="000000"/>
                <w:sz w:val="19"/>
                <w:szCs w:val="19"/>
              </w:rPr>
              <w:t>Investment and trading transactions</w:t>
            </w:r>
          </w:p>
        </w:tc>
        <w:tc>
          <w:tcPr>
            <w:tcW w:w="1183" w:type="dxa"/>
            <w:vAlign w:val="bottom"/>
          </w:tcPr>
          <w:p w14:paraId="27309FBF" w14:textId="4D3B558E" w:rsidR="000C5E11" w:rsidRPr="00177B5A" w:rsidRDefault="002B5931" w:rsidP="000C5E11">
            <w:pPr>
              <w:spacing w:line="240" w:lineRule="exact"/>
              <w:ind w:right="116"/>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27</w:t>
            </w:r>
          </w:p>
        </w:tc>
        <w:tc>
          <w:tcPr>
            <w:tcW w:w="92" w:type="dxa"/>
            <w:vAlign w:val="bottom"/>
          </w:tcPr>
          <w:p w14:paraId="0F6D31AA" w14:textId="77777777" w:rsidR="000C5E11" w:rsidRPr="00177B5A" w:rsidRDefault="000C5E11" w:rsidP="000C5E11">
            <w:pPr>
              <w:tabs>
                <w:tab w:val="decimal" w:pos="794"/>
              </w:tabs>
              <w:spacing w:line="240" w:lineRule="exact"/>
              <w:rPr>
                <w:rFonts w:ascii="Times New Roman" w:hAnsi="Times New Roman" w:cs="Times New Roman"/>
                <w:color w:val="000000"/>
                <w:sz w:val="19"/>
                <w:szCs w:val="19"/>
              </w:rPr>
            </w:pPr>
          </w:p>
        </w:tc>
        <w:tc>
          <w:tcPr>
            <w:tcW w:w="993" w:type="dxa"/>
            <w:vAlign w:val="bottom"/>
          </w:tcPr>
          <w:p w14:paraId="6B1700FA" w14:textId="24C42D05" w:rsidR="000C5E11" w:rsidRPr="00177B5A" w:rsidRDefault="002B5931" w:rsidP="000C5E11">
            <w:pPr>
              <w:spacing w:line="240" w:lineRule="exact"/>
              <w:ind w:right="116"/>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9</w:t>
            </w:r>
          </w:p>
        </w:tc>
        <w:tc>
          <w:tcPr>
            <w:tcW w:w="141" w:type="dxa"/>
            <w:vAlign w:val="bottom"/>
          </w:tcPr>
          <w:p w14:paraId="6C8D55D4" w14:textId="77777777" w:rsidR="000C5E11" w:rsidRPr="00177B5A" w:rsidRDefault="000C5E11" w:rsidP="000C5E11">
            <w:pPr>
              <w:tabs>
                <w:tab w:val="decimal" w:pos="794"/>
              </w:tabs>
              <w:spacing w:line="240" w:lineRule="exact"/>
              <w:rPr>
                <w:rFonts w:ascii="Times New Roman" w:hAnsi="Times New Roman" w:cs="Times New Roman"/>
                <w:color w:val="000000"/>
                <w:sz w:val="19"/>
                <w:szCs w:val="19"/>
              </w:rPr>
            </w:pPr>
          </w:p>
        </w:tc>
        <w:tc>
          <w:tcPr>
            <w:tcW w:w="1042" w:type="dxa"/>
            <w:vAlign w:val="bottom"/>
          </w:tcPr>
          <w:p w14:paraId="05228C26" w14:textId="66B0FF62" w:rsidR="000C5E11" w:rsidRPr="00177B5A" w:rsidRDefault="002B5931" w:rsidP="000C5E11">
            <w:pPr>
              <w:spacing w:line="240" w:lineRule="exact"/>
              <w:ind w:right="116"/>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27</w:t>
            </w:r>
          </w:p>
        </w:tc>
        <w:tc>
          <w:tcPr>
            <w:tcW w:w="92" w:type="dxa"/>
            <w:vAlign w:val="bottom"/>
          </w:tcPr>
          <w:p w14:paraId="19673119" w14:textId="77777777" w:rsidR="000C5E11" w:rsidRPr="00177B5A" w:rsidRDefault="000C5E11" w:rsidP="000C5E11">
            <w:pPr>
              <w:tabs>
                <w:tab w:val="decimal" w:pos="794"/>
              </w:tabs>
              <w:spacing w:line="240" w:lineRule="exact"/>
              <w:rPr>
                <w:rFonts w:ascii="Times New Roman" w:hAnsi="Times New Roman" w:cs="Times New Roman"/>
                <w:color w:val="000000"/>
                <w:sz w:val="19"/>
                <w:szCs w:val="19"/>
              </w:rPr>
            </w:pPr>
          </w:p>
        </w:tc>
        <w:tc>
          <w:tcPr>
            <w:tcW w:w="1134" w:type="dxa"/>
            <w:vAlign w:val="bottom"/>
          </w:tcPr>
          <w:p w14:paraId="26D354C4" w14:textId="353BC02F" w:rsidR="000C5E11" w:rsidRPr="00177B5A" w:rsidRDefault="002B5931" w:rsidP="000C5E11">
            <w:pPr>
              <w:spacing w:line="240" w:lineRule="exact"/>
              <w:ind w:right="116"/>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9</w:t>
            </w:r>
          </w:p>
        </w:tc>
      </w:tr>
      <w:tr w:rsidR="000C5E11" w:rsidRPr="00177B5A" w14:paraId="1A487E4E" w14:textId="77777777" w:rsidTr="00662261">
        <w:trPr>
          <w:trHeight w:val="302"/>
        </w:trPr>
        <w:tc>
          <w:tcPr>
            <w:tcW w:w="4962" w:type="dxa"/>
            <w:vAlign w:val="bottom"/>
          </w:tcPr>
          <w:p w14:paraId="66261635" w14:textId="77777777" w:rsidR="000C5E11" w:rsidRPr="00177B5A" w:rsidRDefault="000C5E11" w:rsidP="000C5E11">
            <w:pPr>
              <w:spacing w:line="240" w:lineRule="exact"/>
              <w:ind w:left="993"/>
              <w:rPr>
                <w:rFonts w:ascii="Times New Roman" w:hAnsi="Times New Roman" w:cs="Times New Roman"/>
                <w:color w:val="000000"/>
                <w:sz w:val="19"/>
                <w:szCs w:val="19"/>
              </w:rPr>
            </w:pPr>
            <w:r w:rsidRPr="00177B5A">
              <w:rPr>
                <w:rFonts w:ascii="Times New Roman" w:hAnsi="Times New Roman" w:cs="Times New Roman"/>
                <w:color w:val="000000"/>
                <w:sz w:val="19"/>
                <w:szCs w:val="19"/>
              </w:rPr>
              <w:t>Investment in debt securities</w:t>
            </w:r>
          </w:p>
        </w:tc>
        <w:tc>
          <w:tcPr>
            <w:tcW w:w="1183" w:type="dxa"/>
            <w:vAlign w:val="bottom"/>
          </w:tcPr>
          <w:p w14:paraId="5E2EDAC6" w14:textId="0754DBAD" w:rsidR="000C5E11" w:rsidRPr="00177B5A" w:rsidRDefault="002B5931" w:rsidP="000C5E11">
            <w:pPr>
              <w:spacing w:line="240" w:lineRule="exact"/>
              <w:ind w:right="116"/>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1</w:t>
            </w:r>
            <w:r w:rsidR="009D47C8">
              <w:rPr>
                <w:rFonts w:ascii="Times New Roman" w:hAnsi="Times New Roman" w:cs="Times New Roman"/>
                <w:color w:val="000000"/>
                <w:sz w:val="19"/>
                <w:szCs w:val="19"/>
              </w:rPr>
              <w:t>,</w:t>
            </w:r>
            <w:r w:rsidRPr="002B5931">
              <w:rPr>
                <w:rFonts w:ascii="Times New Roman" w:hAnsi="Times New Roman" w:cs="Times New Roman"/>
                <w:color w:val="000000"/>
                <w:sz w:val="19"/>
                <w:szCs w:val="19"/>
              </w:rPr>
              <w:t>299</w:t>
            </w:r>
          </w:p>
        </w:tc>
        <w:tc>
          <w:tcPr>
            <w:tcW w:w="92" w:type="dxa"/>
            <w:vAlign w:val="bottom"/>
          </w:tcPr>
          <w:p w14:paraId="468BD0DF" w14:textId="77777777" w:rsidR="000C5E11" w:rsidRPr="00177B5A" w:rsidRDefault="000C5E11" w:rsidP="000C5E11">
            <w:pPr>
              <w:tabs>
                <w:tab w:val="decimal" w:pos="794"/>
              </w:tabs>
              <w:spacing w:line="240" w:lineRule="exact"/>
              <w:rPr>
                <w:rFonts w:ascii="Times New Roman" w:hAnsi="Times New Roman" w:cs="Times New Roman"/>
                <w:color w:val="000000"/>
                <w:sz w:val="19"/>
                <w:szCs w:val="19"/>
              </w:rPr>
            </w:pPr>
          </w:p>
        </w:tc>
        <w:tc>
          <w:tcPr>
            <w:tcW w:w="993" w:type="dxa"/>
            <w:vAlign w:val="bottom"/>
          </w:tcPr>
          <w:p w14:paraId="7CD8C6E9" w14:textId="7C867A10" w:rsidR="000C5E11" w:rsidRPr="00177B5A" w:rsidRDefault="002B5931" w:rsidP="000C5E11">
            <w:pPr>
              <w:spacing w:line="240" w:lineRule="exact"/>
              <w:ind w:right="116"/>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1</w:t>
            </w:r>
            <w:r w:rsidR="000C5E11" w:rsidRPr="00177B5A">
              <w:rPr>
                <w:rFonts w:ascii="Times New Roman" w:hAnsi="Times New Roman" w:cs="Times New Roman"/>
                <w:color w:val="000000"/>
                <w:sz w:val="19"/>
                <w:szCs w:val="19"/>
              </w:rPr>
              <w:t>,</w:t>
            </w:r>
            <w:r w:rsidRPr="002B5931">
              <w:rPr>
                <w:rFonts w:ascii="Times New Roman" w:hAnsi="Times New Roman" w:cs="Times New Roman"/>
                <w:color w:val="000000"/>
                <w:sz w:val="19"/>
                <w:szCs w:val="19"/>
              </w:rPr>
              <w:t>062</w:t>
            </w:r>
          </w:p>
        </w:tc>
        <w:tc>
          <w:tcPr>
            <w:tcW w:w="141" w:type="dxa"/>
            <w:vAlign w:val="bottom"/>
          </w:tcPr>
          <w:p w14:paraId="2353D8ED" w14:textId="77777777" w:rsidR="000C5E11" w:rsidRPr="00177B5A" w:rsidRDefault="000C5E11" w:rsidP="000C5E11">
            <w:pPr>
              <w:tabs>
                <w:tab w:val="decimal" w:pos="794"/>
              </w:tabs>
              <w:spacing w:line="240" w:lineRule="exact"/>
              <w:rPr>
                <w:rFonts w:ascii="Times New Roman" w:hAnsi="Times New Roman" w:cs="Times New Roman"/>
                <w:color w:val="000000"/>
                <w:sz w:val="19"/>
                <w:szCs w:val="19"/>
              </w:rPr>
            </w:pPr>
          </w:p>
        </w:tc>
        <w:tc>
          <w:tcPr>
            <w:tcW w:w="1042" w:type="dxa"/>
            <w:vAlign w:val="bottom"/>
          </w:tcPr>
          <w:p w14:paraId="62B5AE5F" w14:textId="1D8984DB" w:rsidR="000C5E11" w:rsidRPr="00177B5A" w:rsidRDefault="002B5931" w:rsidP="000C5E11">
            <w:pPr>
              <w:spacing w:line="240" w:lineRule="exact"/>
              <w:ind w:right="116"/>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1</w:t>
            </w:r>
            <w:r w:rsidR="00856A23">
              <w:rPr>
                <w:rFonts w:ascii="Times New Roman" w:hAnsi="Times New Roman" w:cs="Times New Roman"/>
                <w:color w:val="000000"/>
                <w:sz w:val="19"/>
                <w:szCs w:val="19"/>
              </w:rPr>
              <w:t>,</w:t>
            </w:r>
            <w:r w:rsidRPr="002B5931">
              <w:rPr>
                <w:rFonts w:ascii="Times New Roman" w:hAnsi="Times New Roman" w:cs="Times New Roman"/>
                <w:color w:val="000000"/>
                <w:sz w:val="19"/>
                <w:szCs w:val="19"/>
              </w:rPr>
              <w:t>167</w:t>
            </w:r>
          </w:p>
        </w:tc>
        <w:tc>
          <w:tcPr>
            <w:tcW w:w="92" w:type="dxa"/>
            <w:vAlign w:val="bottom"/>
          </w:tcPr>
          <w:p w14:paraId="6EEF6E24" w14:textId="77777777" w:rsidR="000C5E11" w:rsidRPr="00177B5A" w:rsidRDefault="000C5E11" w:rsidP="000C5E11">
            <w:pPr>
              <w:tabs>
                <w:tab w:val="decimal" w:pos="794"/>
              </w:tabs>
              <w:spacing w:line="240" w:lineRule="exact"/>
              <w:rPr>
                <w:rFonts w:ascii="Times New Roman" w:hAnsi="Times New Roman" w:cs="Times New Roman"/>
                <w:color w:val="000000"/>
                <w:sz w:val="19"/>
                <w:szCs w:val="19"/>
              </w:rPr>
            </w:pPr>
          </w:p>
        </w:tc>
        <w:tc>
          <w:tcPr>
            <w:tcW w:w="1134" w:type="dxa"/>
            <w:vAlign w:val="bottom"/>
          </w:tcPr>
          <w:p w14:paraId="7261500A" w14:textId="0A81C3AC" w:rsidR="000C5E11" w:rsidRPr="00177B5A" w:rsidRDefault="002B5931" w:rsidP="000C5E11">
            <w:pPr>
              <w:spacing w:line="240" w:lineRule="exact"/>
              <w:ind w:right="116"/>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1</w:t>
            </w:r>
            <w:r w:rsidR="000C5E11" w:rsidRPr="00177B5A">
              <w:rPr>
                <w:rFonts w:ascii="Times New Roman" w:hAnsi="Times New Roman" w:cs="Times New Roman"/>
                <w:color w:val="000000"/>
                <w:sz w:val="19"/>
                <w:szCs w:val="19"/>
              </w:rPr>
              <w:t>,</w:t>
            </w:r>
            <w:r w:rsidRPr="002B5931">
              <w:rPr>
                <w:rFonts w:ascii="Times New Roman" w:hAnsi="Times New Roman" w:cs="Times New Roman"/>
                <w:color w:val="000000"/>
                <w:sz w:val="19"/>
                <w:szCs w:val="19"/>
              </w:rPr>
              <w:t>045</w:t>
            </w:r>
          </w:p>
        </w:tc>
      </w:tr>
      <w:tr w:rsidR="00673F58" w:rsidRPr="00177B5A" w14:paraId="1F199EDF" w14:textId="77777777" w:rsidTr="00662261">
        <w:trPr>
          <w:trHeight w:val="302"/>
        </w:trPr>
        <w:tc>
          <w:tcPr>
            <w:tcW w:w="4962" w:type="dxa"/>
            <w:vAlign w:val="bottom"/>
          </w:tcPr>
          <w:p w14:paraId="6A2234C0" w14:textId="77777777" w:rsidR="00673F58" w:rsidRPr="00177B5A" w:rsidRDefault="00673F58" w:rsidP="00673F58">
            <w:pPr>
              <w:spacing w:line="240" w:lineRule="exact"/>
              <w:ind w:left="993"/>
              <w:rPr>
                <w:rFonts w:ascii="Times New Roman" w:hAnsi="Times New Roman" w:cs="Times New Roman"/>
                <w:color w:val="000000"/>
                <w:sz w:val="19"/>
                <w:szCs w:val="19"/>
              </w:rPr>
            </w:pPr>
            <w:r w:rsidRPr="00177B5A">
              <w:rPr>
                <w:rFonts w:ascii="Times New Roman" w:hAnsi="Times New Roman" w:cs="Times New Roman"/>
                <w:color w:val="000000"/>
                <w:sz w:val="19"/>
                <w:szCs w:val="19"/>
              </w:rPr>
              <w:t>Loans to customers</w:t>
            </w:r>
          </w:p>
        </w:tc>
        <w:tc>
          <w:tcPr>
            <w:tcW w:w="1183" w:type="dxa"/>
            <w:vAlign w:val="bottom"/>
          </w:tcPr>
          <w:p w14:paraId="3D4E8F5A" w14:textId="6E800AFB" w:rsidR="00673F58" w:rsidRPr="00177B5A" w:rsidRDefault="00673F58" w:rsidP="00673F58">
            <w:pPr>
              <w:spacing w:line="240" w:lineRule="exact"/>
              <w:ind w:right="116"/>
              <w:jc w:val="right"/>
              <w:rPr>
                <w:rFonts w:ascii="Times New Roman" w:hAnsi="Times New Roman" w:cs="Times New Roman"/>
                <w:color w:val="000000"/>
                <w:sz w:val="19"/>
                <w:szCs w:val="19"/>
              </w:rPr>
            </w:pPr>
          </w:p>
        </w:tc>
        <w:tc>
          <w:tcPr>
            <w:tcW w:w="92" w:type="dxa"/>
            <w:vAlign w:val="bottom"/>
          </w:tcPr>
          <w:p w14:paraId="09DE553A" w14:textId="77777777" w:rsidR="00673F58" w:rsidRPr="00177B5A" w:rsidRDefault="00673F58" w:rsidP="00673F58">
            <w:pPr>
              <w:tabs>
                <w:tab w:val="decimal" w:pos="794"/>
              </w:tabs>
              <w:spacing w:line="240" w:lineRule="exact"/>
              <w:rPr>
                <w:rFonts w:ascii="Times New Roman" w:hAnsi="Times New Roman" w:cs="Times New Roman"/>
                <w:color w:val="000000"/>
                <w:sz w:val="19"/>
                <w:szCs w:val="19"/>
              </w:rPr>
            </w:pPr>
          </w:p>
        </w:tc>
        <w:tc>
          <w:tcPr>
            <w:tcW w:w="993" w:type="dxa"/>
            <w:vAlign w:val="bottom"/>
          </w:tcPr>
          <w:p w14:paraId="31784A45" w14:textId="413222EA" w:rsidR="00673F58" w:rsidRPr="00177B5A" w:rsidRDefault="00673F58" w:rsidP="00673F58">
            <w:pPr>
              <w:spacing w:line="240" w:lineRule="exact"/>
              <w:ind w:right="116"/>
              <w:jc w:val="right"/>
              <w:rPr>
                <w:rFonts w:ascii="Times New Roman" w:hAnsi="Times New Roman" w:cs="Times New Roman"/>
                <w:color w:val="000000"/>
                <w:sz w:val="19"/>
                <w:szCs w:val="19"/>
              </w:rPr>
            </w:pPr>
          </w:p>
        </w:tc>
        <w:tc>
          <w:tcPr>
            <w:tcW w:w="141" w:type="dxa"/>
            <w:vAlign w:val="bottom"/>
          </w:tcPr>
          <w:p w14:paraId="6EC5F562" w14:textId="77777777" w:rsidR="00673F58" w:rsidRPr="00177B5A" w:rsidRDefault="00673F58" w:rsidP="00673F58">
            <w:pPr>
              <w:tabs>
                <w:tab w:val="decimal" w:pos="794"/>
              </w:tabs>
              <w:spacing w:line="240" w:lineRule="exact"/>
              <w:rPr>
                <w:rFonts w:ascii="Times New Roman" w:hAnsi="Times New Roman" w:cs="Times New Roman"/>
                <w:color w:val="000000"/>
                <w:sz w:val="19"/>
                <w:szCs w:val="19"/>
              </w:rPr>
            </w:pPr>
          </w:p>
        </w:tc>
        <w:tc>
          <w:tcPr>
            <w:tcW w:w="1042" w:type="dxa"/>
            <w:vAlign w:val="bottom"/>
          </w:tcPr>
          <w:p w14:paraId="3B6392E8" w14:textId="3B723BDB" w:rsidR="00673F58" w:rsidRPr="00177B5A" w:rsidRDefault="00673F58" w:rsidP="00673F58">
            <w:pPr>
              <w:spacing w:line="240" w:lineRule="exact"/>
              <w:ind w:right="116"/>
              <w:jc w:val="right"/>
              <w:rPr>
                <w:rFonts w:ascii="Times New Roman" w:hAnsi="Times New Roman" w:cs="Times New Roman"/>
                <w:color w:val="000000"/>
                <w:sz w:val="19"/>
                <w:szCs w:val="19"/>
              </w:rPr>
            </w:pPr>
          </w:p>
        </w:tc>
        <w:tc>
          <w:tcPr>
            <w:tcW w:w="92" w:type="dxa"/>
            <w:vAlign w:val="bottom"/>
          </w:tcPr>
          <w:p w14:paraId="7607B41B" w14:textId="77777777" w:rsidR="00673F58" w:rsidRPr="00177B5A" w:rsidRDefault="00673F58" w:rsidP="00673F58">
            <w:pPr>
              <w:tabs>
                <w:tab w:val="decimal" w:pos="794"/>
              </w:tabs>
              <w:spacing w:line="240" w:lineRule="exact"/>
              <w:rPr>
                <w:rFonts w:ascii="Times New Roman" w:hAnsi="Times New Roman" w:cs="Times New Roman"/>
                <w:color w:val="000000"/>
                <w:sz w:val="19"/>
                <w:szCs w:val="19"/>
              </w:rPr>
            </w:pPr>
          </w:p>
        </w:tc>
        <w:tc>
          <w:tcPr>
            <w:tcW w:w="1134" w:type="dxa"/>
            <w:vAlign w:val="bottom"/>
          </w:tcPr>
          <w:p w14:paraId="20956A3E" w14:textId="286F1A06" w:rsidR="00673F58" w:rsidRPr="00177B5A" w:rsidRDefault="00673F58" w:rsidP="00673F58">
            <w:pPr>
              <w:spacing w:line="240" w:lineRule="exact"/>
              <w:ind w:right="116"/>
              <w:jc w:val="right"/>
              <w:rPr>
                <w:rFonts w:ascii="Times New Roman" w:hAnsi="Times New Roman" w:cs="Times New Roman"/>
                <w:color w:val="000000"/>
                <w:sz w:val="19"/>
                <w:szCs w:val="19"/>
              </w:rPr>
            </w:pPr>
          </w:p>
        </w:tc>
      </w:tr>
      <w:tr w:rsidR="007359F4" w:rsidRPr="00177B5A" w14:paraId="1A971B9B" w14:textId="77777777" w:rsidTr="00662261">
        <w:trPr>
          <w:trHeight w:val="302"/>
        </w:trPr>
        <w:tc>
          <w:tcPr>
            <w:tcW w:w="4962" w:type="dxa"/>
            <w:vAlign w:val="bottom"/>
          </w:tcPr>
          <w:p w14:paraId="7DC18F4D" w14:textId="5D013FE6" w:rsidR="007359F4" w:rsidRPr="00177B5A" w:rsidRDefault="007359F4" w:rsidP="00662261">
            <w:pPr>
              <w:pStyle w:val="ListParagraph"/>
              <w:numPr>
                <w:ilvl w:val="0"/>
                <w:numId w:val="10"/>
              </w:numPr>
              <w:spacing w:line="240" w:lineRule="exact"/>
              <w:ind w:firstLine="490"/>
              <w:rPr>
                <w:rFonts w:ascii="Times New Roman" w:hAnsi="Times New Roman" w:cs="Times New Roman"/>
                <w:color w:val="000000"/>
                <w:sz w:val="19"/>
                <w:szCs w:val="19"/>
              </w:rPr>
            </w:pPr>
            <w:r w:rsidRPr="00177B5A">
              <w:rPr>
                <w:rFonts w:ascii="Times New Roman" w:hAnsi="Times New Roman" w:cs="Times New Roman"/>
                <w:sz w:val="19"/>
                <w:szCs w:val="19"/>
              </w:rPr>
              <w:t>Amortized cost</w:t>
            </w:r>
          </w:p>
        </w:tc>
        <w:tc>
          <w:tcPr>
            <w:tcW w:w="1183" w:type="dxa"/>
            <w:vAlign w:val="bottom"/>
          </w:tcPr>
          <w:p w14:paraId="05A36F64" w14:textId="30DDC353" w:rsidR="007359F4" w:rsidRPr="00177B5A" w:rsidRDefault="002B5931" w:rsidP="007359F4">
            <w:pPr>
              <w:spacing w:line="240" w:lineRule="exact"/>
              <w:ind w:right="116"/>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62</w:t>
            </w:r>
            <w:r w:rsidR="009D47C8">
              <w:rPr>
                <w:rFonts w:ascii="Times New Roman" w:hAnsi="Times New Roman" w:cs="Times New Roman"/>
                <w:color w:val="000000"/>
                <w:sz w:val="19"/>
                <w:szCs w:val="19"/>
              </w:rPr>
              <w:t>,</w:t>
            </w:r>
            <w:r w:rsidRPr="002B5931">
              <w:rPr>
                <w:rFonts w:ascii="Times New Roman" w:hAnsi="Times New Roman" w:cs="Times New Roman"/>
                <w:color w:val="000000"/>
                <w:sz w:val="19"/>
                <w:szCs w:val="19"/>
              </w:rPr>
              <w:t>506</w:t>
            </w:r>
          </w:p>
        </w:tc>
        <w:tc>
          <w:tcPr>
            <w:tcW w:w="92" w:type="dxa"/>
            <w:vAlign w:val="bottom"/>
          </w:tcPr>
          <w:p w14:paraId="69F510E3" w14:textId="77777777" w:rsidR="007359F4" w:rsidRPr="00177B5A" w:rsidRDefault="007359F4" w:rsidP="007359F4">
            <w:pPr>
              <w:tabs>
                <w:tab w:val="decimal" w:pos="794"/>
              </w:tabs>
              <w:spacing w:line="240" w:lineRule="exact"/>
              <w:rPr>
                <w:rFonts w:ascii="Times New Roman" w:hAnsi="Times New Roman" w:cs="Times New Roman"/>
                <w:color w:val="000000"/>
                <w:sz w:val="19"/>
                <w:szCs w:val="19"/>
              </w:rPr>
            </w:pPr>
          </w:p>
        </w:tc>
        <w:tc>
          <w:tcPr>
            <w:tcW w:w="993" w:type="dxa"/>
            <w:vAlign w:val="bottom"/>
          </w:tcPr>
          <w:p w14:paraId="7995D231" w14:textId="018C252E" w:rsidR="007359F4" w:rsidRPr="00177B5A" w:rsidRDefault="002B5931" w:rsidP="007359F4">
            <w:pPr>
              <w:spacing w:line="240" w:lineRule="exact"/>
              <w:ind w:right="116"/>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49</w:t>
            </w:r>
            <w:r w:rsidR="000C5E11" w:rsidRPr="00177B5A">
              <w:rPr>
                <w:rFonts w:ascii="Times New Roman" w:hAnsi="Times New Roman" w:cs="Times New Roman"/>
                <w:color w:val="000000"/>
                <w:sz w:val="19"/>
                <w:szCs w:val="19"/>
              </w:rPr>
              <w:t>,</w:t>
            </w:r>
            <w:r w:rsidRPr="002B5931">
              <w:rPr>
                <w:rFonts w:ascii="Times New Roman" w:hAnsi="Times New Roman" w:cs="Times New Roman"/>
                <w:color w:val="000000"/>
                <w:sz w:val="19"/>
                <w:szCs w:val="19"/>
              </w:rPr>
              <w:t>433</w:t>
            </w:r>
          </w:p>
        </w:tc>
        <w:tc>
          <w:tcPr>
            <w:tcW w:w="141" w:type="dxa"/>
            <w:vAlign w:val="bottom"/>
          </w:tcPr>
          <w:p w14:paraId="03AD9A11" w14:textId="77777777" w:rsidR="007359F4" w:rsidRPr="00177B5A" w:rsidRDefault="007359F4" w:rsidP="007359F4">
            <w:pPr>
              <w:tabs>
                <w:tab w:val="decimal" w:pos="794"/>
              </w:tabs>
              <w:spacing w:line="240" w:lineRule="exact"/>
              <w:rPr>
                <w:rFonts w:ascii="Times New Roman" w:hAnsi="Times New Roman" w:cs="Times New Roman"/>
                <w:color w:val="000000"/>
                <w:sz w:val="19"/>
                <w:szCs w:val="19"/>
              </w:rPr>
            </w:pPr>
          </w:p>
        </w:tc>
        <w:tc>
          <w:tcPr>
            <w:tcW w:w="1042" w:type="dxa"/>
            <w:vAlign w:val="bottom"/>
          </w:tcPr>
          <w:p w14:paraId="35FC1FD2" w14:textId="7B1E435A" w:rsidR="007359F4" w:rsidRPr="00177B5A" w:rsidRDefault="002B5931" w:rsidP="007359F4">
            <w:pPr>
              <w:spacing w:line="240" w:lineRule="exact"/>
              <w:ind w:right="116"/>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38</w:t>
            </w:r>
            <w:r w:rsidR="00856A23">
              <w:rPr>
                <w:rFonts w:ascii="Times New Roman" w:hAnsi="Times New Roman" w:cs="Times New Roman"/>
                <w:color w:val="000000"/>
                <w:sz w:val="19"/>
                <w:szCs w:val="19"/>
              </w:rPr>
              <w:t>,</w:t>
            </w:r>
            <w:r w:rsidRPr="002B5931">
              <w:rPr>
                <w:rFonts w:ascii="Times New Roman" w:hAnsi="Times New Roman" w:cs="Times New Roman"/>
                <w:color w:val="000000"/>
                <w:sz w:val="19"/>
                <w:szCs w:val="19"/>
              </w:rPr>
              <w:t>178</w:t>
            </w:r>
          </w:p>
        </w:tc>
        <w:tc>
          <w:tcPr>
            <w:tcW w:w="92" w:type="dxa"/>
            <w:vAlign w:val="bottom"/>
          </w:tcPr>
          <w:p w14:paraId="245D841F" w14:textId="77777777" w:rsidR="007359F4" w:rsidRPr="00177B5A" w:rsidRDefault="007359F4" w:rsidP="007359F4">
            <w:pPr>
              <w:tabs>
                <w:tab w:val="decimal" w:pos="794"/>
              </w:tabs>
              <w:spacing w:line="240" w:lineRule="exact"/>
              <w:rPr>
                <w:rFonts w:ascii="Times New Roman" w:hAnsi="Times New Roman" w:cs="Times New Roman"/>
                <w:color w:val="000000"/>
                <w:sz w:val="19"/>
                <w:szCs w:val="19"/>
              </w:rPr>
            </w:pPr>
          </w:p>
        </w:tc>
        <w:tc>
          <w:tcPr>
            <w:tcW w:w="1134" w:type="dxa"/>
            <w:vAlign w:val="bottom"/>
          </w:tcPr>
          <w:p w14:paraId="32A26205" w14:textId="230DE8C2" w:rsidR="007359F4" w:rsidRPr="00177B5A" w:rsidRDefault="002B5931" w:rsidP="007359F4">
            <w:pPr>
              <w:spacing w:line="240" w:lineRule="exact"/>
              <w:ind w:right="116"/>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29</w:t>
            </w:r>
            <w:r w:rsidR="000C5E11" w:rsidRPr="00177B5A">
              <w:rPr>
                <w:rFonts w:ascii="Times New Roman" w:hAnsi="Times New Roman" w:cs="Times New Roman"/>
                <w:color w:val="000000"/>
                <w:sz w:val="19"/>
                <w:szCs w:val="19"/>
              </w:rPr>
              <w:t>,</w:t>
            </w:r>
            <w:r w:rsidRPr="002B5931">
              <w:rPr>
                <w:rFonts w:ascii="Times New Roman" w:hAnsi="Times New Roman" w:cs="Times New Roman"/>
                <w:color w:val="000000"/>
                <w:sz w:val="19"/>
                <w:szCs w:val="19"/>
              </w:rPr>
              <w:t>145</w:t>
            </w:r>
          </w:p>
        </w:tc>
      </w:tr>
      <w:tr w:rsidR="007359F4" w:rsidRPr="00177B5A" w14:paraId="0456EDEE" w14:textId="77777777" w:rsidTr="00662261">
        <w:trPr>
          <w:trHeight w:val="302"/>
        </w:trPr>
        <w:tc>
          <w:tcPr>
            <w:tcW w:w="4962" w:type="dxa"/>
            <w:vAlign w:val="bottom"/>
          </w:tcPr>
          <w:p w14:paraId="012D16BE" w14:textId="77777777" w:rsidR="007359F4" w:rsidRPr="00177B5A" w:rsidRDefault="007359F4" w:rsidP="007359F4">
            <w:pPr>
              <w:pStyle w:val="ListParagraph"/>
              <w:numPr>
                <w:ilvl w:val="0"/>
                <w:numId w:val="10"/>
              </w:numPr>
              <w:spacing w:before="120"/>
              <w:ind w:firstLine="490"/>
              <w:rPr>
                <w:rFonts w:ascii="Times New Roman" w:hAnsi="Times New Roman" w:cs="Times New Roman"/>
                <w:sz w:val="19"/>
                <w:szCs w:val="19"/>
              </w:rPr>
            </w:pPr>
            <w:r w:rsidRPr="00177B5A">
              <w:rPr>
                <w:rFonts w:ascii="Times New Roman" w:hAnsi="Times New Roman" w:cs="Times New Roman"/>
                <w:sz w:val="19"/>
                <w:szCs w:val="19"/>
              </w:rPr>
              <w:t>Fair value through other comprehensive</w:t>
            </w:r>
          </w:p>
          <w:p w14:paraId="59F8750E" w14:textId="39CE166B" w:rsidR="007359F4" w:rsidRPr="00177B5A" w:rsidRDefault="007359F4" w:rsidP="007359F4">
            <w:pPr>
              <w:spacing w:line="240" w:lineRule="exact"/>
              <w:ind w:left="993"/>
              <w:rPr>
                <w:rFonts w:ascii="Times New Roman" w:hAnsi="Times New Roman" w:cs="Times New Roman"/>
                <w:color w:val="000000"/>
                <w:sz w:val="19"/>
                <w:szCs w:val="19"/>
              </w:rPr>
            </w:pPr>
            <w:r w:rsidRPr="00177B5A">
              <w:rPr>
                <w:rFonts w:ascii="Times New Roman" w:hAnsi="Times New Roman" w:cs="Times New Roman"/>
                <w:sz w:val="19"/>
                <w:szCs w:val="19"/>
              </w:rPr>
              <w:t xml:space="preserve">         income</w:t>
            </w:r>
          </w:p>
        </w:tc>
        <w:tc>
          <w:tcPr>
            <w:tcW w:w="1183" w:type="dxa"/>
            <w:vAlign w:val="bottom"/>
          </w:tcPr>
          <w:p w14:paraId="2BAF74D3" w14:textId="5059AD34" w:rsidR="007359F4" w:rsidRPr="00177B5A" w:rsidRDefault="002B5931" w:rsidP="007359F4">
            <w:pPr>
              <w:spacing w:line="240" w:lineRule="exact"/>
              <w:ind w:right="116"/>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2</w:t>
            </w:r>
            <w:r w:rsidR="009D47C8">
              <w:rPr>
                <w:rFonts w:ascii="Times New Roman" w:hAnsi="Times New Roman" w:cs="Times New Roman"/>
                <w:color w:val="000000"/>
                <w:sz w:val="19"/>
                <w:szCs w:val="19"/>
              </w:rPr>
              <w:t>,</w:t>
            </w:r>
            <w:r w:rsidRPr="002B5931">
              <w:rPr>
                <w:rFonts w:ascii="Times New Roman" w:hAnsi="Times New Roman" w:cs="Times New Roman"/>
                <w:color w:val="000000"/>
                <w:sz w:val="19"/>
                <w:szCs w:val="19"/>
              </w:rPr>
              <w:t>005</w:t>
            </w:r>
          </w:p>
        </w:tc>
        <w:tc>
          <w:tcPr>
            <w:tcW w:w="92" w:type="dxa"/>
            <w:vAlign w:val="bottom"/>
          </w:tcPr>
          <w:p w14:paraId="05219B39" w14:textId="77777777" w:rsidR="007359F4" w:rsidRPr="00177B5A" w:rsidRDefault="007359F4" w:rsidP="007359F4">
            <w:pPr>
              <w:tabs>
                <w:tab w:val="decimal" w:pos="794"/>
              </w:tabs>
              <w:spacing w:line="240" w:lineRule="exact"/>
              <w:rPr>
                <w:rFonts w:ascii="Times New Roman" w:hAnsi="Times New Roman" w:cs="Times New Roman"/>
                <w:color w:val="000000"/>
                <w:sz w:val="19"/>
                <w:szCs w:val="19"/>
              </w:rPr>
            </w:pPr>
          </w:p>
        </w:tc>
        <w:tc>
          <w:tcPr>
            <w:tcW w:w="993" w:type="dxa"/>
            <w:vAlign w:val="bottom"/>
          </w:tcPr>
          <w:p w14:paraId="754C81A4" w14:textId="27E14F39" w:rsidR="007359F4" w:rsidRPr="00177B5A" w:rsidRDefault="007359F4" w:rsidP="007359F4">
            <w:pPr>
              <w:spacing w:line="240" w:lineRule="exact"/>
              <w:ind w:right="116"/>
              <w:jc w:val="center"/>
              <w:rPr>
                <w:rFonts w:ascii="Times New Roman" w:hAnsi="Times New Roman" w:cs="Times New Roman"/>
                <w:color w:val="000000"/>
                <w:sz w:val="19"/>
                <w:szCs w:val="19"/>
              </w:rPr>
            </w:pPr>
            <w:r w:rsidRPr="00177B5A">
              <w:rPr>
                <w:rFonts w:ascii="Times New Roman" w:hAnsi="Times New Roman" w:cs="Times New Roman"/>
                <w:color w:val="000000"/>
                <w:sz w:val="19"/>
                <w:szCs w:val="19"/>
              </w:rPr>
              <w:t>-</w:t>
            </w:r>
          </w:p>
        </w:tc>
        <w:tc>
          <w:tcPr>
            <w:tcW w:w="141" w:type="dxa"/>
            <w:vAlign w:val="bottom"/>
          </w:tcPr>
          <w:p w14:paraId="131669AA" w14:textId="77777777" w:rsidR="007359F4" w:rsidRPr="00177B5A" w:rsidRDefault="007359F4" w:rsidP="007359F4">
            <w:pPr>
              <w:tabs>
                <w:tab w:val="decimal" w:pos="794"/>
              </w:tabs>
              <w:spacing w:line="240" w:lineRule="exact"/>
              <w:rPr>
                <w:rFonts w:ascii="Times New Roman" w:hAnsi="Times New Roman" w:cs="Times New Roman"/>
                <w:color w:val="000000"/>
                <w:sz w:val="19"/>
                <w:szCs w:val="19"/>
              </w:rPr>
            </w:pPr>
          </w:p>
        </w:tc>
        <w:tc>
          <w:tcPr>
            <w:tcW w:w="1042" w:type="dxa"/>
            <w:vAlign w:val="bottom"/>
          </w:tcPr>
          <w:p w14:paraId="5DE0669D" w14:textId="098FA458" w:rsidR="007359F4" w:rsidRPr="00177B5A" w:rsidRDefault="00856A23" w:rsidP="007359F4">
            <w:pPr>
              <w:spacing w:line="240" w:lineRule="exact"/>
              <w:ind w:right="116"/>
              <w:jc w:val="center"/>
              <w:rPr>
                <w:rFonts w:ascii="Times New Roman" w:hAnsi="Times New Roman" w:cs="Times New Roman"/>
                <w:color w:val="000000"/>
                <w:sz w:val="19"/>
                <w:szCs w:val="19"/>
              </w:rPr>
            </w:pPr>
            <w:r>
              <w:rPr>
                <w:rFonts w:ascii="Times New Roman" w:hAnsi="Times New Roman" w:cs="Times New Roman"/>
                <w:color w:val="000000"/>
                <w:sz w:val="19"/>
                <w:szCs w:val="19"/>
              </w:rPr>
              <w:t>-</w:t>
            </w:r>
          </w:p>
        </w:tc>
        <w:tc>
          <w:tcPr>
            <w:tcW w:w="92" w:type="dxa"/>
            <w:vAlign w:val="bottom"/>
          </w:tcPr>
          <w:p w14:paraId="04CD764C" w14:textId="77777777" w:rsidR="007359F4" w:rsidRPr="00177B5A" w:rsidRDefault="007359F4" w:rsidP="007359F4">
            <w:pPr>
              <w:tabs>
                <w:tab w:val="decimal" w:pos="794"/>
              </w:tabs>
              <w:spacing w:line="240" w:lineRule="exact"/>
              <w:rPr>
                <w:rFonts w:ascii="Times New Roman" w:hAnsi="Times New Roman" w:cs="Times New Roman"/>
                <w:color w:val="000000"/>
                <w:sz w:val="19"/>
                <w:szCs w:val="19"/>
              </w:rPr>
            </w:pPr>
          </w:p>
        </w:tc>
        <w:tc>
          <w:tcPr>
            <w:tcW w:w="1134" w:type="dxa"/>
            <w:vAlign w:val="bottom"/>
          </w:tcPr>
          <w:p w14:paraId="593FEC3E" w14:textId="35A316EC" w:rsidR="007359F4" w:rsidRPr="00177B5A" w:rsidRDefault="007359F4" w:rsidP="007359F4">
            <w:pPr>
              <w:spacing w:line="240" w:lineRule="exact"/>
              <w:ind w:right="116"/>
              <w:jc w:val="center"/>
              <w:rPr>
                <w:rFonts w:ascii="Times New Roman" w:hAnsi="Times New Roman" w:cs="Times New Roman"/>
                <w:color w:val="000000"/>
                <w:sz w:val="19"/>
                <w:szCs w:val="19"/>
              </w:rPr>
            </w:pPr>
            <w:r w:rsidRPr="00177B5A">
              <w:rPr>
                <w:rFonts w:ascii="Times New Roman" w:hAnsi="Times New Roman" w:cs="Times New Roman"/>
                <w:color w:val="000000"/>
                <w:sz w:val="19"/>
                <w:szCs w:val="19"/>
              </w:rPr>
              <w:t>-</w:t>
            </w:r>
          </w:p>
        </w:tc>
      </w:tr>
      <w:tr w:rsidR="000C5E11" w:rsidRPr="00177B5A" w14:paraId="3DE79FF4" w14:textId="77777777" w:rsidTr="00662261">
        <w:trPr>
          <w:trHeight w:val="302"/>
        </w:trPr>
        <w:tc>
          <w:tcPr>
            <w:tcW w:w="4962" w:type="dxa"/>
            <w:vAlign w:val="bottom"/>
          </w:tcPr>
          <w:p w14:paraId="34F09C64" w14:textId="77777777" w:rsidR="000C5E11" w:rsidRPr="00177B5A" w:rsidRDefault="000C5E11" w:rsidP="000C5E11">
            <w:pPr>
              <w:spacing w:line="240" w:lineRule="exact"/>
              <w:ind w:left="993"/>
              <w:rPr>
                <w:rFonts w:ascii="Times New Roman" w:hAnsi="Times New Roman" w:cs="Times New Roman"/>
                <w:color w:val="000000"/>
                <w:sz w:val="19"/>
                <w:szCs w:val="19"/>
              </w:rPr>
            </w:pPr>
            <w:r w:rsidRPr="00177B5A">
              <w:rPr>
                <w:rFonts w:ascii="Times New Roman" w:hAnsi="Times New Roman" w:cs="Times New Roman"/>
                <w:color w:val="000000"/>
                <w:sz w:val="19"/>
                <w:szCs w:val="19"/>
              </w:rPr>
              <w:t>Hire purchase and finance lease</w:t>
            </w:r>
          </w:p>
        </w:tc>
        <w:tc>
          <w:tcPr>
            <w:tcW w:w="1183" w:type="dxa"/>
            <w:vAlign w:val="bottom"/>
          </w:tcPr>
          <w:p w14:paraId="0DAC77D5" w14:textId="03C4F330" w:rsidR="000C5E11" w:rsidRPr="00177B5A" w:rsidRDefault="002B5931" w:rsidP="000C5E11">
            <w:pPr>
              <w:spacing w:line="240" w:lineRule="exact"/>
              <w:ind w:right="116"/>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25</w:t>
            </w:r>
            <w:r w:rsidR="009D47C8">
              <w:rPr>
                <w:rFonts w:ascii="Times New Roman" w:hAnsi="Times New Roman" w:cs="Times New Roman"/>
                <w:color w:val="000000"/>
                <w:sz w:val="19"/>
                <w:szCs w:val="19"/>
              </w:rPr>
              <w:t>,</w:t>
            </w:r>
            <w:r w:rsidRPr="002B5931">
              <w:rPr>
                <w:rFonts w:ascii="Times New Roman" w:hAnsi="Times New Roman" w:cs="Times New Roman"/>
                <w:color w:val="000000"/>
                <w:sz w:val="19"/>
                <w:szCs w:val="19"/>
              </w:rPr>
              <w:t>145</w:t>
            </w:r>
          </w:p>
        </w:tc>
        <w:tc>
          <w:tcPr>
            <w:tcW w:w="92" w:type="dxa"/>
            <w:vAlign w:val="bottom"/>
          </w:tcPr>
          <w:p w14:paraId="2C7DCF24" w14:textId="77777777" w:rsidR="000C5E11" w:rsidRPr="00177B5A" w:rsidRDefault="000C5E11" w:rsidP="000C5E11">
            <w:pPr>
              <w:tabs>
                <w:tab w:val="decimal" w:pos="794"/>
              </w:tabs>
              <w:spacing w:line="240" w:lineRule="exact"/>
              <w:rPr>
                <w:rFonts w:ascii="Times New Roman" w:hAnsi="Times New Roman" w:cs="Times New Roman"/>
                <w:color w:val="000000"/>
                <w:sz w:val="19"/>
                <w:szCs w:val="19"/>
              </w:rPr>
            </w:pPr>
          </w:p>
        </w:tc>
        <w:tc>
          <w:tcPr>
            <w:tcW w:w="993" w:type="dxa"/>
            <w:vAlign w:val="bottom"/>
          </w:tcPr>
          <w:p w14:paraId="71806AB9" w14:textId="45D7F757" w:rsidR="000C5E11" w:rsidRPr="00177B5A" w:rsidRDefault="002B5931" w:rsidP="000C5E11">
            <w:pPr>
              <w:spacing w:line="240" w:lineRule="exact"/>
              <w:ind w:right="116"/>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24</w:t>
            </w:r>
            <w:r w:rsidR="000C5E11" w:rsidRPr="00177B5A">
              <w:rPr>
                <w:rFonts w:ascii="Times New Roman" w:hAnsi="Times New Roman" w:cs="Times New Roman"/>
                <w:color w:val="000000"/>
                <w:sz w:val="19"/>
                <w:szCs w:val="19"/>
              </w:rPr>
              <w:t>,</w:t>
            </w:r>
            <w:r w:rsidRPr="002B5931">
              <w:rPr>
                <w:rFonts w:ascii="Times New Roman" w:hAnsi="Times New Roman" w:cs="Times New Roman"/>
                <w:color w:val="000000"/>
                <w:sz w:val="19"/>
                <w:szCs w:val="19"/>
              </w:rPr>
              <w:t>499</w:t>
            </w:r>
          </w:p>
        </w:tc>
        <w:tc>
          <w:tcPr>
            <w:tcW w:w="141" w:type="dxa"/>
            <w:vAlign w:val="bottom"/>
          </w:tcPr>
          <w:p w14:paraId="668B2275" w14:textId="77777777" w:rsidR="000C5E11" w:rsidRPr="00177B5A" w:rsidRDefault="000C5E11" w:rsidP="000C5E11">
            <w:pPr>
              <w:tabs>
                <w:tab w:val="decimal" w:pos="794"/>
              </w:tabs>
              <w:spacing w:line="240" w:lineRule="exact"/>
              <w:rPr>
                <w:rFonts w:ascii="Times New Roman" w:hAnsi="Times New Roman" w:cs="Times New Roman"/>
                <w:color w:val="000000"/>
                <w:sz w:val="19"/>
                <w:szCs w:val="19"/>
              </w:rPr>
            </w:pPr>
          </w:p>
        </w:tc>
        <w:tc>
          <w:tcPr>
            <w:tcW w:w="1042" w:type="dxa"/>
            <w:vAlign w:val="bottom"/>
          </w:tcPr>
          <w:p w14:paraId="02B5C809" w14:textId="5FBDE3C1" w:rsidR="000C5E11" w:rsidRPr="00177B5A" w:rsidRDefault="002B5931" w:rsidP="000C5E11">
            <w:pPr>
              <w:spacing w:line="240" w:lineRule="exact"/>
              <w:ind w:right="116"/>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21</w:t>
            </w:r>
            <w:r w:rsidR="00856A23">
              <w:rPr>
                <w:rFonts w:ascii="Times New Roman" w:hAnsi="Times New Roman" w:cs="Times New Roman"/>
                <w:color w:val="000000"/>
                <w:sz w:val="19"/>
                <w:szCs w:val="19"/>
              </w:rPr>
              <w:t>,</w:t>
            </w:r>
            <w:r w:rsidRPr="002B5931">
              <w:rPr>
                <w:rFonts w:ascii="Times New Roman" w:hAnsi="Times New Roman" w:cs="Times New Roman"/>
                <w:color w:val="000000"/>
                <w:sz w:val="19"/>
                <w:szCs w:val="19"/>
              </w:rPr>
              <w:t>387</w:t>
            </w:r>
          </w:p>
        </w:tc>
        <w:tc>
          <w:tcPr>
            <w:tcW w:w="92" w:type="dxa"/>
            <w:vAlign w:val="bottom"/>
          </w:tcPr>
          <w:p w14:paraId="12C7B978" w14:textId="77777777" w:rsidR="000C5E11" w:rsidRPr="00177B5A" w:rsidRDefault="000C5E11" w:rsidP="000C5E11">
            <w:pPr>
              <w:tabs>
                <w:tab w:val="decimal" w:pos="794"/>
              </w:tabs>
              <w:spacing w:line="240" w:lineRule="exact"/>
              <w:rPr>
                <w:rFonts w:ascii="Times New Roman" w:hAnsi="Times New Roman" w:cs="Times New Roman"/>
                <w:color w:val="000000"/>
                <w:sz w:val="19"/>
                <w:szCs w:val="19"/>
              </w:rPr>
            </w:pPr>
          </w:p>
        </w:tc>
        <w:tc>
          <w:tcPr>
            <w:tcW w:w="1134" w:type="dxa"/>
            <w:vAlign w:val="bottom"/>
          </w:tcPr>
          <w:p w14:paraId="1322ECEB" w14:textId="74910F6F" w:rsidR="000C5E11" w:rsidRPr="00177B5A" w:rsidRDefault="002B5931" w:rsidP="000C5E11">
            <w:pPr>
              <w:spacing w:line="240" w:lineRule="exact"/>
              <w:ind w:right="116"/>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20</w:t>
            </w:r>
            <w:r w:rsidR="000C5E11" w:rsidRPr="00177B5A">
              <w:rPr>
                <w:rFonts w:ascii="Times New Roman" w:hAnsi="Times New Roman" w:cs="Times New Roman"/>
                <w:color w:val="000000"/>
                <w:sz w:val="19"/>
                <w:szCs w:val="19"/>
              </w:rPr>
              <w:t>,</w:t>
            </w:r>
            <w:r w:rsidRPr="002B5931">
              <w:rPr>
                <w:rFonts w:ascii="Times New Roman" w:hAnsi="Times New Roman" w:cs="Times New Roman"/>
                <w:color w:val="000000"/>
                <w:sz w:val="19"/>
                <w:szCs w:val="19"/>
              </w:rPr>
              <w:t>111</w:t>
            </w:r>
          </w:p>
        </w:tc>
      </w:tr>
      <w:tr w:rsidR="000C5E11" w:rsidRPr="00177B5A" w14:paraId="2A75E90D" w14:textId="77777777" w:rsidTr="00662261">
        <w:trPr>
          <w:trHeight w:val="302"/>
        </w:trPr>
        <w:tc>
          <w:tcPr>
            <w:tcW w:w="4962" w:type="dxa"/>
            <w:vAlign w:val="bottom"/>
          </w:tcPr>
          <w:p w14:paraId="79F03066" w14:textId="77777777" w:rsidR="000C5E11" w:rsidRPr="00177B5A" w:rsidRDefault="000C5E11" w:rsidP="000C5E11">
            <w:pPr>
              <w:spacing w:line="240" w:lineRule="exact"/>
              <w:ind w:left="993"/>
              <w:rPr>
                <w:rFonts w:ascii="Times New Roman" w:hAnsi="Times New Roman" w:cs="Times New Roman"/>
                <w:color w:val="000000"/>
                <w:sz w:val="19"/>
                <w:szCs w:val="19"/>
              </w:rPr>
            </w:pPr>
            <w:r w:rsidRPr="00177B5A">
              <w:rPr>
                <w:rFonts w:ascii="Times New Roman" w:hAnsi="Times New Roman" w:cs="Times New Roman"/>
                <w:color w:val="000000"/>
                <w:sz w:val="19"/>
                <w:szCs w:val="19"/>
              </w:rPr>
              <w:t>Others</w:t>
            </w:r>
          </w:p>
        </w:tc>
        <w:tc>
          <w:tcPr>
            <w:tcW w:w="1183" w:type="dxa"/>
            <w:vAlign w:val="bottom"/>
          </w:tcPr>
          <w:p w14:paraId="0E7DB451" w14:textId="677DC079" w:rsidR="000C5E11" w:rsidRPr="00177B5A" w:rsidRDefault="002B5931" w:rsidP="000C5E11">
            <w:pPr>
              <w:spacing w:line="240" w:lineRule="exact"/>
              <w:ind w:right="116"/>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108</w:t>
            </w:r>
          </w:p>
        </w:tc>
        <w:tc>
          <w:tcPr>
            <w:tcW w:w="92" w:type="dxa"/>
            <w:vAlign w:val="bottom"/>
          </w:tcPr>
          <w:p w14:paraId="077B3343" w14:textId="77777777" w:rsidR="000C5E11" w:rsidRPr="00177B5A" w:rsidRDefault="000C5E11" w:rsidP="000C5E11">
            <w:pPr>
              <w:tabs>
                <w:tab w:val="decimal" w:pos="794"/>
              </w:tabs>
              <w:spacing w:line="240" w:lineRule="exact"/>
              <w:rPr>
                <w:rFonts w:ascii="Times New Roman" w:hAnsi="Times New Roman" w:cs="Times New Roman"/>
                <w:color w:val="000000"/>
                <w:sz w:val="19"/>
                <w:szCs w:val="19"/>
              </w:rPr>
            </w:pPr>
          </w:p>
        </w:tc>
        <w:tc>
          <w:tcPr>
            <w:tcW w:w="993" w:type="dxa"/>
            <w:vAlign w:val="bottom"/>
          </w:tcPr>
          <w:p w14:paraId="1C6A4EC9" w14:textId="104EEA5A" w:rsidR="000C5E11" w:rsidRPr="00177B5A" w:rsidRDefault="002B5931" w:rsidP="000C5E11">
            <w:pPr>
              <w:spacing w:line="240" w:lineRule="exact"/>
              <w:ind w:right="116"/>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37</w:t>
            </w:r>
          </w:p>
        </w:tc>
        <w:tc>
          <w:tcPr>
            <w:tcW w:w="141" w:type="dxa"/>
            <w:vAlign w:val="bottom"/>
          </w:tcPr>
          <w:p w14:paraId="355D2666" w14:textId="77777777" w:rsidR="000C5E11" w:rsidRPr="00177B5A" w:rsidRDefault="000C5E11" w:rsidP="000C5E11">
            <w:pPr>
              <w:tabs>
                <w:tab w:val="decimal" w:pos="794"/>
              </w:tabs>
              <w:spacing w:line="240" w:lineRule="exact"/>
              <w:rPr>
                <w:rFonts w:ascii="Times New Roman" w:hAnsi="Times New Roman" w:cs="Times New Roman"/>
                <w:color w:val="000000"/>
                <w:sz w:val="19"/>
                <w:szCs w:val="19"/>
              </w:rPr>
            </w:pPr>
          </w:p>
        </w:tc>
        <w:tc>
          <w:tcPr>
            <w:tcW w:w="1042" w:type="dxa"/>
            <w:vAlign w:val="bottom"/>
          </w:tcPr>
          <w:p w14:paraId="5196E56E" w14:textId="488F9EF8" w:rsidR="000C5E11" w:rsidRPr="00177B5A" w:rsidRDefault="002B5931" w:rsidP="000C5E11">
            <w:pPr>
              <w:spacing w:line="240" w:lineRule="exact"/>
              <w:ind w:right="116"/>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106</w:t>
            </w:r>
          </w:p>
        </w:tc>
        <w:tc>
          <w:tcPr>
            <w:tcW w:w="92" w:type="dxa"/>
            <w:vAlign w:val="bottom"/>
          </w:tcPr>
          <w:p w14:paraId="24EC86A7" w14:textId="77777777" w:rsidR="000C5E11" w:rsidRPr="00177B5A" w:rsidRDefault="000C5E11" w:rsidP="000C5E11">
            <w:pPr>
              <w:tabs>
                <w:tab w:val="decimal" w:pos="794"/>
              </w:tabs>
              <w:spacing w:line="240" w:lineRule="exact"/>
              <w:rPr>
                <w:rFonts w:ascii="Times New Roman" w:hAnsi="Times New Roman" w:cs="Times New Roman"/>
                <w:color w:val="000000"/>
                <w:sz w:val="19"/>
                <w:szCs w:val="19"/>
              </w:rPr>
            </w:pPr>
          </w:p>
        </w:tc>
        <w:tc>
          <w:tcPr>
            <w:tcW w:w="1134" w:type="dxa"/>
            <w:vAlign w:val="bottom"/>
          </w:tcPr>
          <w:p w14:paraId="20F67868" w14:textId="7BF60498" w:rsidR="000C5E11" w:rsidRPr="00177B5A" w:rsidRDefault="002B5931" w:rsidP="000C5E11">
            <w:pPr>
              <w:spacing w:line="240" w:lineRule="exact"/>
              <w:ind w:right="116"/>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37</w:t>
            </w:r>
          </w:p>
        </w:tc>
      </w:tr>
      <w:tr w:rsidR="000C5E11" w:rsidRPr="00177B5A" w14:paraId="4A0D9358" w14:textId="77777777" w:rsidTr="00662261">
        <w:trPr>
          <w:trHeight w:val="302"/>
        </w:trPr>
        <w:tc>
          <w:tcPr>
            <w:tcW w:w="4962" w:type="dxa"/>
            <w:vAlign w:val="bottom"/>
          </w:tcPr>
          <w:p w14:paraId="087A6534" w14:textId="77777777" w:rsidR="000C5E11" w:rsidRPr="00177B5A" w:rsidRDefault="000C5E11" w:rsidP="000C5E11">
            <w:pPr>
              <w:spacing w:line="240" w:lineRule="exact"/>
              <w:ind w:left="993"/>
              <w:rPr>
                <w:rFonts w:ascii="Times New Roman" w:hAnsi="Times New Roman" w:cs="Times New Roman"/>
                <w:color w:val="000000"/>
                <w:sz w:val="19"/>
                <w:szCs w:val="19"/>
              </w:rPr>
            </w:pPr>
            <w:r w:rsidRPr="00177B5A">
              <w:rPr>
                <w:rFonts w:ascii="Times New Roman" w:hAnsi="Times New Roman" w:cs="Times New Roman"/>
                <w:color w:val="000000"/>
                <w:sz w:val="19"/>
                <w:szCs w:val="19"/>
              </w:rPr>
              <w:t>Total interest income</w:t>
            </w:r>
          </w:p>
        </w:tc>
        <w:tc>
          <w:tcPr>
            <w:tcW w:w="1183" w:type="dxa"/>
            <w:tcBorders>
              <w:top w:val="single" w:sz="4" w:space="0" w:color="auto"/>
              <w:bottom w:val="double" w:sz="4" w:space="0" w:color="auto"/>
            </w:tcBorders>
            <w:vAlign w:val="bottom"/>
          </w:tcPr>
          <w:p w14:paraId="5A892852" w14:textId="5A79E03A" w:rsidR="000C5E11" w:rsidRPr="00177B5A" w:rsidRDefault="002B5931" w:rsidP="000C5E11">
            <w:pPr>
              <w:spacing w:line="240" w:lineRule="exact"/>
              <w:ind w:right="116"/>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98</w:t>
            </w:r>
            <w:r w:rsidR="009D47C8">
              <w:rPr>
                <w:rFonts w:ascii="Times New Roman" w:hAnsi="Times New Roman" w:cs="Times New Roman"/>
                <w:color w:val="000000"/>
                <w:sz w:val="19"/>
                <w:szCs w:val="19"/>
              </w:rPr>
              <w:t>,</w:t>
            </w:r>
            <w:r w:rsidRPr="002B5931">
              <w:rPr>
                <w:rFonts w:ascii="Times New Roman" w:hAnsi="Times New Roman" w:cs="Times New Roman"/>
                <w:color w:val="000000"/>
                <w:sz w:val="19"/>
                <w:szCs w:val="19"/>
              </w:rPr>
              <w:t>165</w:t>
            </w:r>
          </w:p>
        </w:tc>
        <w:tc>
          <w:tcPr>
            <w:tcW w:w="92" w:type="dxa"/>
            <w:vAlign w:val="bottom"/>
          </w:tcPr>
          <w:p w14:paraId="5ADCC6FA" w14:textId="77777777" w:rsidR="000C5E11" w:rsidRPr="00177B5A" w:rsidRDefault="000C5E11" w:rsidP="000C5E11">
            <w:pPr>
              <w:tabs>
                <w:tab w:val="decimal" w:pos="794"/>
              </w:tabs>
              <w:spacing w:line="240" w:lineRule="exact"/>
              <w:rPr>
                <w:rFonts w:ascii="Times New Roman" w:hAnsi="Times New Roman" w:cs="Times New Roman"/>
                <w:color w:val="000000"/>
                <w:sz w:val="19"/>
                <w:szCs w:val="19"/>
              </w:rPr>
            </w:pPr>
          </w:p>
        </w:tc>
        <w:tc>
          <w:tcPr>
            <w:tcW w:w="993" w:type="dxa"/>
            <w:tcBorders>
              <w:top w:val="single" w:sz="4" w:space="0" w:color="auto"/>
              <w:bottom w:val="double" w:sz="4" w:space="0" w:color="auto"/>
            </w:tcBorders>
            <w:vAlign w:val="bottom"/>
          </w:tcPr>
          <w:p w14:paraId="62CA41F4" w14:textId="437FAE64" w:rsidR="000C5E11" w:rsidRPr="00177B5A" w:rsidRDefault="002B5931" w:rsidP="000C5E11">
            <w:pPr>
              <w:spacing w:line="240" w:lineRule="exact"/>
              <w:ind w:right="116"/>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76</w:t>
            </w:r>
            <w:r w:rsidR="000C5E11" w:rsidRPr="00177B5A">
              <w:rPr>
                <w:rFonts w:ascii="Times New Roman" w:hAnsi="Times New Roman" w:cs="Times New Roman"/>
                <w:color w:val="000000"/>
                <w:sz w:val="19"/>
                <w:szCs w:val="19"/>
              </w:rPr>
              <w:t>,</w:t>
            </w:r>
            <w:r w:rsidRPr="002B5931">
              <w:rPr>
                <w:rFonts w:ascii="Times New Roman" w:hAnsi="Times New Roman" w:cs="Times New Roman"/>
                <w:color w:val="000000"/>
                <w:sz w:val="19"/>
                <w:szCs w:val="19"/>
              </w:rPr>
              <w:t>991</w:t>
            </w:r>
          </w:p>
        </w:tc>
        <w:tc>
          <w:tcPr>
            <w:tcW w:w="141" w:type="dxa"/>
            <w:vAlign w:val="bottom"/>
          </w:tcPr>
          <w:p w14:paraId="04512561" w14:textId="77777777" w:rsidR="000C5E11" w:rsidRPr="00177B5A" w:rsidRDefault="000C5E11" w:rsidP="000C5E11">
            <w:pPr>
              <w:tabs>
                <w:tab w:val="decimal" w:pos="794"/>
              </w:tabs>
              <w:spacing w:line="240" w:lineRule="exact"/>
              <w:rPr>
                <w:rFonts w:ascii="Times New Roman" w:hAnsi="Times New Roman" w:cs="Times New Roman"/>
                <w:color w:val="000000"/>
                <w:sz w:val="19"/>
                <w:szCs w:val="19"/>
              </w:rPr>
            </w:pPr>
          </w:p>
        </w:tc>
        <w:tc>
          <w:tcPr>
            <w:tcW w:w="1042" w:type="dxa"/>
            <w:tcBorders>
              <w:top w:val="single" w:sz="4" w:space="0" w:color="auto"/>
              <w:bottom w:val="double" w:sz="4" w:space="0" w:color="auto"/>
            </w:tcBorders>
            <w:vAlign w:val="bottom"/>
          </w:tcPr>
          <w:p w14:paraId="3813B7C1" w14:textId="182B2BFB" w:rsidR="000C5E11" w:rsidRPr="00177B5A" w:rsidRDefault="002B5931" w:rsidP="000C5E11">
            <w:pPr>
              <w:spacing w:line="240" w:lineRule="exact"/>
              <w:ind w:right="116"/>
              <w:jc w:val="right"/>
              <w:rPr>
                <w:rFonts w:ascii="Times New Roman" w:hAnsi="Times New Roman" w:cstheme="minorBidi"/>
                <w:color w:val="000000"/>
                <w:sz w:val="19"/>
                <w:szCs w:val="19"/>
                <w:cs/>
              </w:rPr>
            </w:pPr>
            <w:r w:rsidRPr="002B5931">
              <w:rPr>
                <w:rFonts w:ascii="Times New Roman" w:hAnsi="Times New Roman" w:cstheme="minorBidi"/>
                <w:color w:val="000000"/>
                <w:sz w:val="19"/>
                <w:szCs w:val="19"/>
              </w:rPr>
              <w:t>67</w:t>
            </w:r>
            <w:r w:rsidR="00856A23">
              <w:rPr>
                <w:rFonts w:ascii="Times New Roman" w:hAnsi="Times New Roman" w:cstheme="minorBidi"/>
                <w:color w:val="000000"/>
                <w:sz w:val="19"/>
                <w:szCs w:val="19"/>
              </w:rPr>
              <w:t>,</w:t>
            </w:r>
            <w:r w:rsidRPr="002B5931">
              <w:rPr>
                <w:rFonts w:ascii="Times New Roman" w:hAnsi="Times New Roman" w:cstheme="minorBidi"/>
                <w:color w:val="000000"/>
                <w:sz w:val="19"/>
                <w:szCs w:val="19"/>
              </w:rPr>
              <w:t>979</w:t>
            </w:r>
          </w:p>
        </w:tc>
        <w:tc>
          <w:tcPr>
            <w:tcW w:w="92" w:type="dxa"/>
            <w:vAlign w:val="bottom"/>
          </w:tcPr>
          <w:p w14:paraId="677D45D2" w14:textId="77777777" w:rsidR="000C5E11" w:rsidRPr="00177B5A" w:rsidRDefault="000C5E11" w:rsidP="000C5E11">
            <w:pPr>
              <w:tabs>
                <w:tab w:val="decimal" w:pos="794"/>
              </w:tabs>
              <w:spacing w:line="240" w:lineRule="exact"/>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4BEC79E8" w14:textId="65B10CDF" w:rsidR="000C5E11" w:rsidRPr="00177B5A" w:rsidRDefault="002B5931" w:rsidP="000C5E11">
            <w:pPr>
              <w:spacing w:line="240" w:lineRule="exact"/>
              <w:ind w:right="116"/>
              <w:jc w:val="right"/>
              <w:rPr>
                <w:rFonts w:ascii="Times New Roman" w:hAnsi="Times New Roman" w:cs="Times New Roman"/>
                <w:color w:val="000000"/>
                <w:sz w:val="19"/>
                <w:szCs w:val="19"/>
              </w:rPr>
            </w:pPr>
            <w:r w:rsidRPr="002B5931">
              <w:rPr>
                <w:rFonts w:ascii="Times New Roman" w:hAnsi="Times New Roman" w:cstheme="minorBidi"/>
                <w:color w:val="000000"/>
                <w:sz w:val="19"/>
                <w:szCs w:val="19"/>
              </w:rPr>
              <w:t>52</w:t>
            </w:r>
            <w:r w:rsidR="000C5E11" w:rsidRPr="00177B5A">
              <w:rPr>
                <w:rFonts w:ascii="Times New Roman" w:hAnsi="Times New Roman" w:cstheme="minorBidi"/>
                <w:color w:val="000000"/>
                <w:sz w:val="19"/>
                <w:szCs w:val="19"/>
              </w:rPr>
              <w:t>,</w:t>
            </w:r>
            <w:r w:rsidRPr="002B5931">
              <w:rPr>
                <w:rFonts w:ascii="Times New Roman" w:hAnsi="Times New Roman" w:cstheme="minorBidi"/>
                <w:color w:val="000000"/>
                <w:sz w:val="19"/>
                <w:szCs w:val="19"/>
              </w:rPr>
              <w:t>339</w:t>
            </w:r>
          </w:p>
        </w:tc>
      </w:tr>
    </w:tbl>
    <w:p w14:paraId="7E3C23D0" w14:textId="77777777" w:rsidR="007359F4" w:rsidRPr="00177B5A" w:rsidRDefault="007359F4" w:rsidP="00D230FE">
      <w:pPr>
        <w:tabs>
          <w:tab w:val="left" w:pos="851"/>
        </w:tabs>
        <w:ind w:left="360"/>
        <w:jc w:val="thaiDistribute"/>
        <w:rPr>
          <w:rFonts w:ascii="Times New Roman" w:hAnsi="Times New Roman" w:cs="Times New Roman"/>
          <w:sz w:val="24"/>
          <w:szCs w:val="24"/>
        </w:rPr>
      </w:pPr>
    </w:p>
    <w:p w14:paraId="642FC6F4" w14:textId="03F889E3" w:rsidR="00093BBA" w:rsidRPr="00177B5A" w:rsidRDefault="002B5931" w:rsidP="00950DB9">
      <w:pPr>
        <w:pStyle w:val="Heading2"/>
        <w:rPr>
          <w:b/>
          <w:bCs/>
        </w:rPr>
      </w:pPr>
      <w:r w:rsidRPr="002B5931">
        <w:rPr>
          <w:b/>
          <w:bCs/>
        </w:rPr>
        <w:t>6</w:t>
      </w:r>
      <w:r w:rsidR="00950DB9" w:rsidRPr="00177B5A">
        <w:rPr>
          <w:b/>
          <w:bCs/>
          <w:cs/>
        </w:rPr>
        <w:t>.</w:t>
      </w:r>
      <w:r w:rsidRPr="002B5931">
        <w:rPr>
          <w:b/>
          <w:bCs/>
        </w:rPr>
        <w:t>18</w:t>
      </w:r>
      <w:r w:rsidR="00950DB9" w:rsidRPr="00177B5A">
        <w:rPr>
          <w:b/>
          <w:bCs/>
        </w:rPr>
        <w:tab/>
        <w:t>Interest expenses</w:t>
      </w:r>
    </w:p>
    <w:p w14:paraId="17F05CC1" w14:textId="77777777" w:rsidR="00093BBA" w:rsidRPr="00177B5A" w:rsidRDefault="00093BBA" w:rsidP="00093BBA">
      <w:pPr>
        <w:tabs>
          <w:tab w:val="left" w:pos="851"/>
        </w:tabs>
        <w:ind w:left="360"/>
        <w:jc w:val="thaiDistribute"/>
        <w:rPr>
          <w:rFonts w:ascii="Times New Roman" w:hAnsi="Times New Roman" w:cs="Times New Roman"/>
          <w:sz w:val="24"/>
          <w:szCs w:val="24"/>
        </w:rPr>
      </w:pPr>
      <w:r w:rsidRPr="00177B5A">
        <w:rPr>
          <w:rFonts w:ascii="Times New Roman" w:hAnsi="Times New Roman" w:cs="Times New Roman"/>
          <w:sz w:val="24"/>
          <w:szCs w:val="24"/>
        </w:rPr>
        <w:tab/>
      </w:r>
    </w:p>
    <w:p w14:paraId="7B2310FB" w14:textId="05AE2C07" w:rsidR="00DD5276" w:rsidRPr="00177B5A" w:rsidRDefault="00DD5276" w:rsidP="00472384">
      <w:pPr>
        <w:ind w:left="993"/>
        <w:jc w:val="thaiDistribute"/>
        <w:rPr>
          <w:rFonts w:ascii="Times New Roman" w:hAnsi="Times New Roman" w:cs="Times New Roman"/>
          <w:sz w:val="24"/>
          <w:szCs w:val="24"/>
        </w:rPr>
      </w:pPr>
      <w:r w:rsidRPr="00177B5A">
        <w:rPr>
          <w:rFonts w:ascii="Times New Roman" w:hAnsi="Times New Roman" w:cs="Times New Roman"/>
          <w:sz w:val="24"/>
          <w:szCs w:val="24"/>
        </w:rPr>
        <w:t xml:space="preserve">Interest expenses </w:t>
      </w:r>
      <w:r w:rsidR="00950DB9" w:rsidRPr="00177B5A">
        <w:rPr>
          <w:rFonts w:ascii="Times New Roman" w:hAnsi="Times New Roman" w:cs="Times New Roman"/>
          <w:color w:val="000000"/>
          <w:sz w:val="24"/>
          <w:szCs w:val="24"/>
        </w:rPr>
        <w:t xml:space="preserve">for the three-month and </w:t>
      </w:r>
      <w:r w:rsidR="007C6BA3" w:rsidRPr="00177B5A">
        <w:rPr>
          <w:rFonts w:ascii="Times New Roman" w:hAnsi="Times New Roman" w:cs="Times New Roman"/>
          <w:color w:val="000000"/>
          <w:sz w:val="24"/>
          <w:szCs w:val="24"/>
        </w:rPr>
        <w:t xml:space="preserve">nine-month periods ended September </w:t>
      </w:r>
      <w:r w:rsidR="002B5931" w:rsidRPr="002B5931">
        <w:rPr>
          <w:rFonts w:ascii="Times New Roman" w:hAnsi="Times New Roman" w:cs="Times New Roman"/>
          <w:color w:val="000000"/>
          <w:sz w:val="24"/>
          <w:szCs w:val="24"/>
        </w:rPr>
        <w:t>30</w:t>
      </w:r>
      <w:r w:rsidR="007C6BA3" w:rsidRPr="00177B5A">
        <w:rPr>
          <w:rFonts w:ascii="Times New Roman" w:hAnsi="Times New Roman" w:cs="Times New Roman"/>
          <w:color w:val="000000"/>
          <w:sz w:val="24"/>
          <w:szCs w:val="24"/>
        </w:rPr>
        <w:t xml:space="preserve">, </w:t>
      </w:r>
      <w:r w:rsidR="002B5931" w:rsidRPr="002B5931">
        <w:rPr>
          <w:rFonts w:ascii="Times New Roman" w:hAnsi="Times New Roman" w:cs="Times New Roman"/>
          <w:color w:val="000000"/>
          <w:sz w:val="24"/>
          <w:szCs w:val="24"/>
        </w:rPr>
        <w:t>2023</w:t>
      </w:r>
      <w:r w:rsidR="007C6BA3" w:rsidRPr="00177B5A">
        <w:rPr>
          <w:rFonts w:ascii="Times New Roman" w:hAnsi="Times New Roman" w:cs="Times New Roman"/>
          <w:color w:val="000000"/>
          <w:sz w:val="24"/>
          <w:szCs w:val="24"/>
        </w:rPr>
        <w:t xml:space="preserve"> </w:t>
      </w:r>
      <w:r w:rsidR="002917BD" w:rsidRPr="00177B5A">
        <w:rPr>
          <w:rFonts w:ascii="Times New Roman" w:hAnsi="Times New Roman" w:cs="Times New Roman"/>
          <w:color w:val="000000"/>
          <w:sz w:val="24"/>
          <w:szCs w:val="24"/>
        </w:rPr>
        <w:t xml:space="preserve">and </w:t>
      </w:r>
      <w:r w:rsidR="002B5931" w:rsidRPr="002B5931">
        <w:rPr>
          <w:rFonts w:ascii="Times New Roman" w:hAnsi="Times New Roman" w:cs="Times New Roman"/>
          <w:color w:val="000000"/>
          <w:sz w:val="24"/>
          <w:szCs w:val="24"/>
        </w:rPr>
        <w:t>2022</w:t>
      </w:r>
      <w:r w:rsidR="002917BD" w:rsidRPr="00177B5A">
        <w:rPr>
          <w:rFonts w:ascii="Times New Roman" w:hAnsi="Times New Roman" w:cs="Times New Roman"/>
          <w:color w:val="000000"/>
          <w:sz w:val="24"/>
          <w:szCs w:val="24"/>
        </w:rPr>
        <w:t xml:space="preserve"> </w:t>
      </w:r>
      <w:r w:rsidRPr="00177B5A">
        <w:rPr>
          <w:rFonts w:ascii="Times New Roman" w:hAnsi="Times New Roman" w:cs="Times New Roman"/>
          <w:sz w:val="24"/>
          <w:szCs w:val="24"/>
        </w:rPr>
        <w:t>are as follows</w:t>
      </w:r>
      <w:r w:rsidRPr="00177B5A">
        <w:rPr>
          <w:rFonts w:ascii="Times New Roman" w:hAnsi="Times New Roman" w:cs="Times New Roman"/>
          <w:sz w:val="24"/>
          <w:szCs w:val="24"/>
          <w:cs/>
        </w:rPr>
        <w:t>:</w:t>
      </w:r>
    </w:p>
    <w:p w14:paraId="10F80E70" w14:textId="77777777" w:rsidR="00AD1FC4" w:rsidRPr="00177B5A" w:rsidRDefault="00AD1FC4" w:rsidP="00472384">
      <w:pPr>
        <w:ind w:left="993"/>
        <w:jc w:val="thaiDistribute"/>
        <w:rPr>
          <w:rFonts w:ascii="Times New Roman" w:hAnsi="Times New Roman" w:cs="Times New Roman"/>
          <w:sz w:val="24"/>
          <w:szCs w:val="24"/>
          <w:cs/>
        </w:rPr>
      </w:pPr>
    </w:p>
    <w:p w14:paraId="6E931ACF" w14:textId="4A8B8D2E" w:rsidR="00BF2F45" w:rsidRPr="00177B5A" w:rsidRDefault="00BF2F45" w:rsidP="000E6B3C">
      <w:pPr>
        <w:spacing w:line="240" w:lineRule="exact"/>
        <w:ind w:left="907" w:right="-23"/>
        <w:jc w:val="right"/>
        <w:rPr>
          <w:rFonts w:ascii="Times New Roman" w:hAnsi="Times New Roman" w:cs="Times New Roman"/>
          <w:b/>
          <w:bCs/>
          <w:sz w:val="19"/>
          <w:szCs w:val="19"/>
        </w:rPr>
      </w:pPr>
      <w:r w:rsidRPr="00177B5A">
        <w:rPr>
          <w:rFonts w:ascii="Times New Roman" w:hAnsi="Times New Roman" w:cs="Times New Roman"/>
          <w:b/>
          <w:bCs/>
          <w:sz w:val="19"/>
          <w:szCs w:val="19"/>
        </w:rPr>
        <w:t>Unit</w:t>
      </w:r>
      <w:r w:rsidRPr="00177B5A">
        <w:rPr>
          <w:rFonts w:ascii="Times New Roman" w:hAnsi="Times New Roman" w:cs="Times New Roman"/>
          <w:b/>
          <w:bCs/>
          <w:sz w:val="19"/>
          <w:szCs w:val="19"/>
          <w:cs/>
        </w:rPr>
        <w:t xml:space="preserve">: </w:t>
      </w:r>
      <w:r w:rsidRPr="00177B5A">
        <w:rPr>
          <w:rFonts w:ascii="Times New Roman" w:hAnsi="Times New Roman" w:cs="Times New Roman"/>
          <w:b/>
          <w:bCs/>
          <w:sz w:val="19"/>
          <w:szCs w:val="19"/>
        </w:rPr>
        <w:t>Million Baht</w:t>
      </w:r>
    </w:p>
    <w:tbl>
      <w:tblPr>
        <w:tblW w:w="9498" w:type="dxa"/>
        <w:tblLayout w:type="fixed"/>
        <w:tblCellMar>
          <w:left w:w="0" w:type="dxa"/>
          <w:right w:w="0" w:type="dxa"/>
        </w:tblCellMar>
        <w:tblLook w:val="0000" w:firstRow="0" w:lastRow="0" w:firstColumn="0" w:lastColumn="0" w:noHBand="0" w:noVBand="0"/>
      </w:tblPr>
      <w:tblGrid>
        <w:gridCol w:w="4536"/>
        <w:gridCol w:w="1134"/>
        <w:gridCol w:w="142"/>
        <w:gridCol w:w="1134"/>
        <w:gridCol w:w="180"/>
        <w:gridCol w:w="1096"/>
        <w:gridCol w:w="142"/>
        <w:gridCol w:w="1134"/>
      </w:tblGrid>
      <w:tr w:rsidR="00AD1FC4" w:rsidRPr="00177B5A" w14:paraId="007F87B0" w14:textId="77777777" w:rsidTr="00887375">
        <w:tc>
          <w:tcPr>
            <w:tcW w:w="4536" w:type="dxa"/>
          </w:tcPr>
          <w:p w14:paraId="386B4FDC" w14:textId="77777777" w:rsidR="00AD1FC4" w:rsidRPr="00177B5A" w:rsidRDefault="00AD1FC4" w:rsidP="00887375">
            <w:pPr>
              <w:spacing w:line="240" w:lineRule="exact"/>
              <w:ind w:left="1080"/>
              <w:rPr>
                <w:rFonts w:ascii="Times New Roman" w:hAnsi="Times New Roman" w:cs="Times New Roman"/>
                <w:color w:val="000000"/>
                <w:sz w:val="18"/>
                <w:szCs w:val="18"/>
              </w:rPr>
            </w:pPr>
          </w:p>
        </w:tc>
        <w:tc>
          <w:tcPr>
            <w:tcW w:w="2410" w:type="dxa"/>
            <w:gridSpan w:val="3"/>
          </w:tcPr>
          <w:p w14:paraId="07E36BBD" w14:textId="77777777" w:rsidR="00AD1FC4" w:rsidRPr="00177B5A" w:rsidRDefault="00AD1FC4" w:rsidP="00887375">
            <w:pPr>
              <w:spacing w:line="240" w:lineRule="exact"/>
              <w:ind w:left="90" w:right="108"/>
              <w:jc w:val="center"/>
              <w:rPr>
                <w:rFonts w:ascii="Times New Roman" w:hAnsi="Times New Roman" w:cs="Times New Roman"/>
                <w:b/>
                <w:bCs/>
                <w:sz w:val="16"/>
                <w:szCs w:val="16"/>
              </w:rPr>
            </w:pPr>
            <w:r w:rsidRPr="00177B5A">
              <w:rPr>
                <w:rFonts w:ascii="Times New Roman" w:hAnsi="Times New Roman" w:cs="Times New Roman"/>
                <w:b/>
                <w:bCs/>
                <w:sz w:val="16"/>
                <w:szCs w:val="16"/>
              </w:rPr>
              <w:t>CONSOLIDATED</w:t>
            </w:r>
          </w:p>
        </w:tc>
        <w:tc>
          <w:tcPr>
            <w:tcW w:w="180" w:type="dxa"/>
          </w:tcPr>
          <w:p w14:paraId="3AA8E9B5" w14:textId="77777777" w:rsidR="00AD1FC4" w:rsidRPr="00177B5A" w:rsidRDefault="00AD1FC4" w:rsidP="00887375">
            <w:pPr>
              <w:spacing w:line="240" w:lineRule="exact"/>
              <w:ind w:right="25"/>
              <w:jc w:val="center"/>
              <w:rPr>
                <w:rFonts w:ascii="Times New Roman" w:hAnsi="Times New Roman" w:cs="Times New Roman"/>
                <w:b/>
                <w:bCs/>
                <w:color w:val="000000"/>
                <w:sz w:val="16"/>
                <w:szCs w:val="16"/>
              </w:rPr>
            </w:pPr>
          </w:p>
        </w:tc>
        <w:tc>
          <w:tcPr>
            <w:tcW w:w="2372" w:type="dxa"/>
            <w:gridSpan w:val="3"/>
          </w:tcPr>
          <w:p w14:paraId="7D1A997F" w14:textId="77777777" w:rsidR="00AD1FC4" w:rsidRPr="00177B5A" w:rsidRDefault="00AD1FC4" w:rsidP="00887375">
            <w:pPr>
              <w:spacing w:line="240" w:lineRule="exact"/>
              <w:ind w:left="90" w:hanging="90"/>
              <w:jc w:val="center"/>
              <w:rPr>
                <w:rFonts w:ascii="Times New Roman" w:hAnsi="Times New Roman" w:cs="Times New Roman"/>
                <w:b/>
                <w:bCs/>
                <w:sz w:val="16"/>
                <w:szCs w:val="16"/>
              </w:rPr>
            </w:pPr>
            <w:r w:rsidRPr="00177B5A">
              <w:rPr>
                <w:rFonts w:ascii="Times New Roman" w:hAnsi="Times New Roman" w:cs="Times New Roman"/>
                <w:b/>
                <w:bCs/>
                <w:sz w:val="16"/>
                <w:szCs w:val="16"/>
              </w:rPr>
              <w:t>THE BANK</w:t>
            </w:r>
            <w:r w:rsidRPr="00177B5A">
              <w:rPr>
                <w:rFonts w:ascii="Times New Roman" w:hAnsi="Times New Roman" w:cs="Times New Roman"/>
                <w:b/>
                <w:bCs/>
                <w:sz w:val="16"/>
                <w:szCs w:val="16"/>
                <w:cs/>
              </w:rPr>
              <w:t>’</w:t>
            </w:r>
            <w:r w:rsidRPr="00177B5A">
              <w:rPr>
                <w:rFonts w:ascii="Times New Roman" w:hAnsi="Times New Roman" w:cs="Times New Roman"/>
                <w:b/>
                <w:bCs/>
                <w:sz w:val="16"/>
                <w:szCs w:val="16"/>
              </w:rPr>
              <w:t>S</w:t>
            </w:r>
          </w:p>
        </w:tc>
      </w:tr>
      <w:tr w:rsidR="00AD1FC4" w:rsidRPr="00177B5A" w14:paraId="4D13F2AC" w14:textId="77777777" w:rsidTr="00887375">
        <w:tc>
          <w:tcPr>
            <w:tcW w:w="4536" w:type="dxa"/>
          </w:tcPr>
          <w:p w14:paraId="378529CE" w14:textId="77777777" w:rsidR="00AD1FC4" w:rsidRPr="00177B5A" w:rsidRDefault="00AD1FC4" w:rsidP="00887375">
            <w:pPr>
              <w:spacing w:line="240" w:lineRule="exact"/>
              <w:ind w:left="1080"/>
              <w:rPr>
                <w:rFonts w:ascii="Times New Roman" w:hAnsi="Times New Roman" w:cs="Times New Roman"/>
                <w:color w:val="000000"/>
                <w:sz w:val="18"/>
                <w:szCs w:val="18"/>
              </w:rPr>
            </w:pPr>
          </w:p>
        </w:tc>
        <w:tc>
          <w:tcPr>
            <w:tcW w:w="2410" w:type="dxa"/>
            <w:gridSpan w:val="3"/>
          </w:tcPr>
          <w:p w14:paraId="0AA18687" w14:textId="094AB99E" w:rsidR="00AD1FC4" w:rsidRPr="00177B5A" w:rsidRDefault="00AD1FC4" w:rsidP="00887375">
            <w:pPr>
              <w:spacing w:line="240" w:lineRule="exact"/>
              <w:ind w:left="-9" w:firstLine="9"/>
              <w:jc w:val="center"/>
              <w:rPr>
                <w:rFonts w:ascii="Times New Roman" w:hAnsi="Times New Roman" w:cs="Times New Roman"/>
                <w:b/>
                <w:bCs/>
                <w:sz w:val="16"/>
                <w:szCs w:val="16"/>
              </w:rPr>
            </w:pPr>
            <w:r w:rsidRPr="00177B5A">
              <w:rPr>
                <w:rFonts w:ascii="Times New Roman" w:hAnsi="Times New Roman" w:cs="Times New Roman"/>
                <w:b/>
                <w:bCs/>
                <w:sz w:val="16"/>
                <w:szCs w:val="16"/>
              </w:rPr>
              <w:t>FINANCIAL STATEMENTS</w:t>
            </w:r>
          </w:p>
        </w:tc>
        <w:tc>
          <w:tcPr>
            <w:tcW w:w="180" w:type="dxa"/>
          </w:tcPr>
          <w:p w14:paraId="71B29AF1" w14:textId="77777777" w:rsidR="00AD1FC4" w:rsidRPr="00177B5A" w:rsidRDefault="00AD1FC4" w:rsidP="00887375">
            <w:pPr>
              <w:spacing w:line="240" w:lineRule="exact"/>
              <w:ind w:right="25"/>
              <w:jc w:val="center"/>
              <w:rPr>
                <w:rFonts w:ascii="Times New Roman" w:hAnsi="Times New Roman" w:cs="Times New Roman"/>
                <w:b/>
                <w:bCs/>
                <w:color w:val="000000"/>
                <w:sz w:val="16"/>
                <w:szCs w:val="16"/>
              </w:rPr>
            </w:pPr>
          </w:p>
        </w:tc>
        <w:tc>
          <w:tcPr>
            <w:tcW w:w="2372" w:type="dxa"/>
            <w:gridSpan w:val="3"/>
          </w:tcPr>
          <w:p w14:paraId="6BEF0EB4" w14:textId="12BF95E1" w:rsidR="00AD1FC4" w:rsidRPr="00177B5A" w:rsidRDefault="00AD1FC4" w:rsidP="00887375">
            <w:pPr>
              <w:spacing w:line="240" w:lineRule="exact"/>
              <w:ind w:left="90" w:hanging="90"/>
              <w:jc w:val="center"/>
              <w:rPr>
                <w:rFonts w:ascii="Times New Roman" w:hAnsi="Times New Roman" w:cs="Times New Roman"/>
                <w:b/>
                <w:bCs/>
                <w:sz w:val="16"/>
                <w:szCs w:val="16"/>
              </w:rPr>
            </w:pPr>
            <w:r w:rsidRPr="00177B5A">
              <w:rPr>
                <w:rFonts w:ascii="Times New Roman" w:hAnsi="Times New Roman" w:cs="Times New Roman"/>
                <w:b/>
                <w:bCs/>
                <w:sz w:val="16"/>
                <w:szCs w:val="16"/>
              </w:rPr>
              <w:t>FINANCIAL STATEMENTS</w:t>
            </w:r>
          </w:p>
        </w:tc>
      </w:tr>
      <w:tr w:rsidR="00950DB9" w:rsidRPr="00177B5A" w14:paraId="49205AC2" w14:textId="77777777" w:rsidTr="000C62DC">
        <w:trPr>
          <w:trHeight w:val="20"/>
        </w:trPr>
        <w:tc>
          <w:tcPr>
            <w:tcW w:w="4536" w:type="dxa"/>
          </w:tcPr>
          <w:p w14:paraId="11517DE3" w14:textId="77777777" w:rsidR="00950DB9" w:rsidRPr="00177B5A" w:rsidRDefault="00950DB9" w:rsidP="00950DB9">
            <w:pPr>
              <w:spacing w:line="240" w:lineRule="exact"/>
              <w:ind w:left="1080"/>
              <w:rPr>
                <w:rFonts w:ascii="Times New Roman" w:hAnsi="Times New Roman" w:cs="Times New Roman"/>
                <w:color w:val="000000"/>
                <w:sz w:val="19"/>
                <w:szCs w:val="19"/>
              </w:rPr>
            </w:pPr>
          </w:p>
        </w:tc>
        <w:tc>
          <w:tcPr>
            <w:tcW w:w="2410" w:type="dxa"/>
            <w:gridSpan w:val="3"/>
          </w:tcPr>
          <w:p w14:paraId="201C2161" w14:textId="77777777" w:rsidR="00950DB9" w:rsidRPr="00177B5A" w:rsidRDefault="00950DB9" w:rsidP="00950DB9">
            <w:pPr>
              <w:spacing w:line="240" w:lineRule="exact"/>
              <w:ind w:left="141" w:right="-8" w:hanging="141"/>
              <w:jc w:val="center"/>
              <w:rPr>
                <w:rFonts w:ascii="Times New Roman" w:hAnsi="Times New Roman" w:cs="Times New Roman"/>
                <w:b/>
                <w:bCs/>
                <w:color w:val="000000"/>
                <w:sz w:val="19"/>
                <w:szCs w:val="19"/>
              </w:rPr>
            </w:pPr>
            <w:r w:rsidRPr="00177B5A">
              <w:rPr>
                <w:rFonts w:ascii="Times New Roman" w:hAnsi="Times New Roman" w:cs="Times New Roman"/>
                <w:b/>
                <w:bCs/>
                <w:color w:val="000000"/>
                <w:sz w:val="19"/>
                <w:szCs w:val="19"/>
              </w:rPr>
              <w:t>For the three</w:t>
            </w:r>
            <w:r w:rsidRPr="00177B5A">
              <w:rPr>
                <w:rFonts w:ascii="Times New Roman" w:hAnsi="Times New Roman" w:cs="Times New Roman"/>
                <w:b/>
                <w:bCs/>
                <w:color w:val="000000"/>
                <w:sz w:val="19"/>
                <w:szCs w:val="19"/>
                <w:cs/>
              </w:rPr>
              <w:t>-</w:t>
            </w:r>
            <w:r w:rsidRPr="00177B5A">
              <w:rPr>
                <w:rFonts w:ascii="Times New Roman" w:hAnsi="Times New Roman" w:cs="Times New Roman"/>
                <w:b/>
                <w:bCs/>
                <w:color w:val="000000"/>
                <w:sz w:val="19"/>
                <w:szCs w:val="19"/>
              </w:rPr>
              <w:t>month periods</w:t>
            </w:r>
          </w:p>
          <w:p w14:paraId="23C2C5A4" w14:textId="5B050F43" w:rsidR="00950DB9" w:rsidRPr="00177B5A" w:rsidRDefault="00950DB9" w:rsidP="00950DB9">
            <w:pPr>
              <w:spacing w:line="240" w:lineRule="exact"/>
              <w:ind w:left="141" w:right="-8" w:hanging="141"/>
              <w:jc w:val="center"/>
              <w:rPr>
                <w:rFonts w:ascii="Times New Roman" w:hAnsi="Times New Roman" w:cs="Times New Roman"/>
                <w:b/>
                <w:bCs/>
                <w:color w:val="000000"/>
                <w:sz w:val="19"/>
                <w:szCs w:val="19"/>
              </w:rPr>
            </w:pPr>
            <w:r w:rsidRPr="00177B5A">
              <w:rPr>
                <w:rFonts w:ascii="Times New Roman" w:hAnsi="Times New Roman" w:cs="Times New Roman"/>
                <w:b/>
                <w:bCs/>
                <w:color w:val="000000"/>
                <w:sz w:val="19"/>
                <w:szCs w:val="19"/>
              </w:rPr>
              <w:t xml:space="preserve">ended </w:t>
            </w:r>
            <w:r w:rsidR="007C6BA3" w:rsidRPr="00177B5A">
              <w:rPr>
                <w:rFonts w:ascii="Times New Roman" w:hAnsi="Times New Roman" w:cs="Times New Roman"/>
                <w:b/>
                <w:bCs/>
                <w:color w:val="000000"/>
                <w:sz w:val="19"/>
                <w:szCs w:val="19"/>
              </w:rPr>
              <w:t>September</w:t>
            </w:r>
            <w:r w:rsidRPr="00177B5A">
              <w:rPr>
                <w:rFonts w:ascii="Times New Roman" w:hAnsi="Times New Roman" w:cs="Times New Roman"/>
                <w:b/>
                <w:bCs/>
                <w:color w:val="000000"/>
                <w:sz w:val="19"/>
                <w:szCs w:val="19"/>
              </w:rPr>
              <w:t xml:space="preserve"> </w:t>
            </w:r>
            <w:r w:rsidR="002B5931" w:rsidRPr="002B5931">
              <w:rPr>
                <w:rFonts w:ascii="Times New Roman" w:hAnsi="Times New Roman" w:cs="Times New Roman"/>
                <w:b/>
                <w:bCs/>
                <w:color w:val="000000"/>
                <w:sz w:val="19"/>
                <w:szCs w:val="19"/>
              </w:rPr>
              <w:t>30</w:t>
            </w:r>
            <w:r w:rsidRPr="00177B5A">
              <w:rPr>
                <w:rFonts w:ascii="Times New Roman" w:hAnsi="Times New Roman" w:cs="Times New Roman"/>
                <w:b/>
                <w:bCs/>
                <w:color w:val="000000"/>
                <w:sz w:val="19"/>
                <w:szCs w:val="19"/>
              </w:rPr>
              <w:t>,</w:t>
            </w:r>
          </w:p>
        </w:tc>
        <w:tc>
          <w:tcPr>
            <w:tcW w:w="180" w:type="dxa"/>
          </w:tcPr>
          <w:p w14:paraId="0224DA28" w14:textId="77777777" w:rsidR="00950DB9" w:rsidRPr="00177B5A" w:rsidRDefault="00950DB9" w:rsidP="00950DB9">
            <w:pPr>
              <w:spacing w:line="240" w:lineRule="exact"/>
              <w:ind w:left="141" w:right="-56"/>
              <w:jc w:val="center"/>
              <w:rPr>
                <w:rFonts w:ascii="Times New Roman" w:hAnsi="Times New Roman" w:cs="Times New Roman"/>
                <w:b/>
                <w:bCs/>
                <w:color w:val="000000"/>
                <w:sz w:val="19"/>
                <w:szCs w:val="19"/>
              </w:rPr>
            </w:pPr>
          </w:p>
        </w:tc>
        <w:tc>
          <w:tcPr>
            <w:tcW w:w="2372" w:type="dxa"/>
            <w:gridSpan w:val="3"/>
          </w:tcPr>
          <w:p w14:paraId="19540B3A" w14:textId="77777777" w:rsidR="00950DB9" w:rsidRPr="00177B5A" w:rsidRDefault="00950DB9" w:rsidP="00950DB9">
            <w:pPr>
              <w:spacing w:line="240" w:lineRule="exact"/>
              <w:ind w:left="141" w:right="-8" w:hanging="141"/>
              <w:jc w:val="center"/>
              <w:rPr>
                <w:rFonts w:ascii="Times New Roman" w:hAnsi="Times New Roman" w:cs="Times New Roman"/>
                <w:b/>
                <w:bCs/>
                <w:color w:val="000000"/>
                <w:sz w:val="19"/>
                <w:szCs w:val="19"/>
              </w:rPr>
            </w:pPr>
            <w:r w:rsidRPr="00177B5A">
              <w:rPr>
                <w:rFonts w:ascii="Times New Roman" w:hAnsi="Times New Roman" w:cs="Times New Roman"/>
                <w:b/>
                <w:bCs/>
                <w:color w:val="000000"/>
                <w:sz w:val="19"/>
                <w:szCs w:val="19"/>
              </w:rPr>
              <w:t>For the three</w:t>
            </w:r>
            <w:r w:rsidRPr="00177B5A">
              <w:rPr>
                <w:rFonts w:ascii="Times New Roman" w:hAnsi="Times New Roman" w:cs="Times New Roman"/>
                <w:b/>
                <w:bCs/>
                <w:color w:val="000000"/>
                <w:sz w:val="19"/>
                <w:szCs w:val="19"/>
                <w:cs/>
              </w:rPr>
              <w:t>-</w:t>
            </w:r>
            <w:r w:rsidRPr="00177B5A">
              <w:rPr>
                <w:rFonts w:ascii="Times New Roman" w:hAnsi="Times New Roman" w:cs="Times New Roman"/>
                <w:b/>
                <w:bCs/>
                <w:color w:val="000000"/>
                <w:sz w:val="19"/>
                <w:szCs w:val="19"/>
              </w:rPr>
              <w:t>month periods</w:t>
            </w:r>
          </w:p>
          <w:p w14:paraId="4193408E" w14:textId="3D454601" w:rsidR="00950DB9" w:rsidRPr="00177B5A" w:rsidRDefault="00950DB9" w:rsidP="00950DB9">
            <w:pPr>
              <w:spacing w:line="240" w:lineRule="exact"/>
              <w:ind w:left="141" w:right="-8" w:hanging="141"/>
              <w:jc w:val="center"/>
              <w:rPr>
                <w:rFonts w:ascii="Times New Roman" w:hAnsi="Times New Roman" w:cs="Times New Roman"/>
                <w:b/>
                <w:bCs/>
                <w:color w:val="000000"/>
                <w:sz w:val="19"/>
                <w:szCs w:val="19"/>
              </w:rPr>
            </w:pPr>
            <w:r w:rsidRPr="00177B5A">
              <w:rPr>
                <w:rFonts w:ascii="Times New Roman" w:hAnsi="Times New Roman" w:cs="Times New Roman"/>
                <w:b/>
                <w:bCs/>
                <w:color w:val="000000"/>
                <w:sz w:val="19"/>
                <w:szCs w:val="19"/>
              </w:rPr>
              <w:t xml:space="preserve">ended </w:t>
            </w:r>
            <w:r w:rsidR="007C6BA3" w:rsidRPr="00177B5A">
              <w:rPr>
                <w:rFonts w:ascii="Times New Roman" w:hAnsi="Times New Roman" w:cs="Times New Roman"/>
                <w:b/>
                <w:bCs/>
                <w:color w:val="000000"/>
                <w:sz w:val="19"/>
                <w:szCs w:val="19"/>
              </w:rPr>
              <w:t>September</w:t>
            </w:r>
            <w:r w:rsidRPr="00177B5A">
              <w:rPr>
                <w:rFonts w:ascii="Times New Roman" w:hAnsi="Times New Roman" w:cs="Times New Roman"/>
                <w:b/>
                <w:bCs/>
                <w:color w:val="000000"/>
                <w:sz w:val="19"/>
                <w:szCs w:val="19"/>
              </w:rPr>
              <w:t xml:space="preserve"> </w:t>
            </w:r>
            <w:r w:rsidR="002B5931" w:rsidRPr="002B5931">
              <w:rPr>
                <w:rFonts w:ascii="Times New Roman" w:hAnsi="Times New Roman" w:cs="Times New Roman"/>
                <w:b/>
                <w:bCs/>
                <w:color w:val="000000"/>
                <w:sz w:val="19"/>
                <w:szCs w:val="19"/>
              </w:rPr>
              <w:t>30</w:t>
            </w:r>
            <w:r w:rsidRPr="00177B5A">
              <w:rPr>
                <w:rFonts w:ascii="Times New Roman" w:hAnsi="Times New Roman" w:cs="Times New Roman"/>
                <w:b/>
                <w:bCs/>
                <w:color w:val="000000"/>
                <w:sz w:val="19"/>
                <w:szCs w:val="19"/>
              </w:rPr>
              <w:t>,</w:t>
            </w:r>
          </w:p>
        </w:tc>
      </w:tr>
      <w:tr w:rsidR="002917BD" w:rsidRPr="00177B5A" w14:paraId="035EC13E" w14:textId="77777777" w:rsidTr="002E17AA">
        <w:trPr>
          <w:trHeight w:val="20"/>
        </w:trPr>
        <w:tc>
          <w:tcPr>
            <w:tcW w:w="4536" w:type="dxa"/>
          </w:tcPr>
          <w:p w14:paraId="32C94073" w14:textId="77777777" w:rsidR="002917BD" w:rsidRPr="00177B5A" w:rsidRDefault="002917BD" w:rsidP="002917BD">
            <w:pPr>
              <w:spacing w:line="240" w:lineRule="exact"/>
              <w:ind w:left="1080"/>
              <w:rPr>
                <w:rFonts w:ascii="Times New Roman" w:hAnsi="Times New Roman" w:cs="Times New Roman"/>
                <w:color w:val="000000"/>
                <w:sz w:val="19"/>
                <w:szCs w:val="19"/>
              </w:rPr>
            </w:pPr>
          </w:p>
        </w:tc>
        <w:tc>
          <w:tcPr>
            <w:tcW w:w="1134" w:type="dxa"/>
          </w:tcPr>
          <w:p w14:paraId="6DBA3FF6" w14:textId="54393115" w:rsidR="002917BD" w:rsidRPr="00177B5A" w:rsidRDefault="002B5931" w:rsidP="002917BD">
            <w:pPr>
              <w:spacing w:line="240" w:lineRule="exact"/>
              <w:ind w:left="141" w:right="-8" w:hanging="141"/>
              <w:jc w:val="center"/>
              <w:rPr>
                <w:rFonts w:ascii="Times New Roman" w:hAnsi="Times New Roman" w:cs="Times New Roman"/>
                <w:b/>
                <w:bCs/>
                <w:color w:val="000000"/>
                <w:sz w:val="19"/>
                <w:szCs w:val="19"/>
              </w:rPr>
            </w:pPr>
            <w:r w:rsidRPr="002B5931">
              <w:rPr>
                <w:rFonts w:ascii="Times New Roman" w:hAnsi="Times New Roman" w:cs="Times New Roman"/>
                <w:b/>
                <w:bCs/>
                <w:color w:val="000000"/>
                <w:sz w:val="19"/>
                <w:szCs w:val="19"/>
              </w:rPr>
              <w:t>2023</w:t>
            </w:r>
          </w:p>
        </w:tc>
        <w:tc>
          <w:tcPr>
            <w:tcW w:w="142" w:type="dxa"/>
          </w:tcPr>
          <w:p w14:paraId="1D34A573" w14:textId="77777777" w:rsidR="002917BD" w:rsidRPr="00177B5A" w:rsidRDefault="002917BD" w:rsidP="002917BD">
            <w:pPr>
              <w:spacing w:line="240" w:lineRule="exact"/>
              <w:ind w:left="141" w:right="-56"/>
              <w:jc w:val="center"/>
              <w:rPr>
                <w:rFonts w:ascii="Times New Roman" w:hAnsi="Times New Roman" w:cs="Times New Roman"/>
                <w:b/>
                <w:bCs/>
                <w:color w:val="000000"/>
                <w:sz w:val="19"/>
                <w:szCs w:val="19"/>
              </w:rPr>
            </w:pPr>
          </w:p>
        </w:tc>
        <w:tc>
          <w:tcPr>
            <w:tcW w:w="1134" w:type="dxa"/>
          </w:tcPr>
          <w:p w14:paraId="07BBE19B" w14:textId="59A13F8E" w:rsidR="002917BD" w:rsidRPr="00177B5A" w:rsidRDefault="002B5931" w:rsidP="002917BD">
            <w:pPr>
              <w:spacing w:line="240" w:lineRule="exact"/>
              <w:ind w:left="141" w:right="-8" w:hanging="141"/>
              <w:jc w:val="center"/>
              <w:rPr>
                <w:rFonts w:ascii="Times New Roman" w:hAnsi="Times New Roman" w:cs="Times New Roman"/>
                <w:b/>
                <w:bCs/>
                <w:color w:val="000000"/>
                <w:sz w:val="19"/>
                <w:szCs w:val="19"/>
              </w:rPr>
            </w:pPr>
            <w:r w:rsidRPr="002B5931">
              <w:rPr>
                <w:rFonts w:ascii="Times New Roman" w:hAnsi="Times New Roman" w:cs="Times New Roman"/>
                <w:b/>
                <w:bCs/>
                <w:color w:val="000000"/>
                <w:sz w:val="19"/>
                <w:szCs w:val="19"/>
              </w:rPr>
              <w:t>2022</w:t>
            </w:r>
          </w:p>
        </w:tc>
        <w:tc>
          <w:tcPr>
            <w:tcW w:w="180" w:type="dxa"/>
          </w:tcPr>
          <w:p w14:paraId="4DCAACF5" w14:textId="77777777" w:rsidR="002917BD" w:rsidRPr="00177B5A" w:rsidRDefault="002917BD" w:rsidP="002917BD">
            <w:pPr>
              <w:spacing w:line="240" w:lineRule="exact"/>
              <w:ind w:left="141" w:right="-56"/>
              <w:jc w:val="center"/>
              <w:rPr>
                <w:rFonts w:ascii="Times New Roman" w:hAnsi="Times New Roman" w:cs="Times New Roman"/>
                <w:b/>
                <w:bCs/>
                <w:color w:val="000000"/>
                <w:sz w:val="19"/>
                <w:szCs w:val="19"/>
              </w:rPr>
            </w:pPr>
          </w:p>
        </w:tc>
        <w:tc>
          <w:tcPr>
            <w:tcW w:w="1096" w:type="dxa"/>
          </w:tcPr>
          <w:p w14:paraId="735A0EF0" w14:textId="3AD112C3" w:rsidR="002917BD" w:rsidRPr="00177B5A" w:rsidRDefault="002B5931" w:rsidP="002917BD">
            <w:pPr>
              <w:spacing w:line="240" w:lineRule="exact"/>
              <w:ind w:left="141" w:right="-8" w:hanging="141"/>
              <w:jc w:val="center"/>
              <w:rPr>
                <w:rFonts w:ascii="Times New Roman" w:hAnsi="Times New Roman" w:cs="Times New Roman"/>
                <w:b/>
                <w:bCs/>
                <w:color w:val="000000"/>
                <w:sz w:val="19"/>
                <w:szCs w:val="19"/>
              </w:rPr>
            </w:pPr>
            <w:r w:rsidRPr="002B5931">
              <w:rPr>
                <w:rFonts w:ascii="Times New Roman" w:hAnsi="Times New Roman" w:cs="Times New Roman"/>
                <w:b/>
                <w:bCs/>
                <w:color w:val="000000"/>
                <w:sz w:val="19"/>
                <w:szCs w:val="19"/>
              </w:rPr>
              <w:t>2023</w:t>
            </w:r>
          </w:p>
        </w:tc>
        <w:tc>
          <w:tcPr>
            <w:tcW w:w="142" w:type="dxa"/>
          </w:tcPr>
          <w:p w14:paraId="60FC0885" w14:textId="77777777" w:rsidR="002917BD" w:rsidRPr="00177B5A" w:rsidRDefault="002917BD" w:rsidP="002917BD">
            <w:pPr>
              <w:spacing w:line="240" w:lineRule="exact"/>
              <w:ind w:right="25"/>
              <w:jc w:val="center"/>
              <w:rPr>
                <w:rFonts w:ascii="Times New Roman" w:hAnsi="Times New Roman" w:cs="Times New Roman"/>
                <w:b/>
                <w:bCs/>
                <w:color w:val="000000"/>
                <w:sz w:val="19"/>
                <w:szCs w:val="19"/>
              </w:rPr>
            </w:pPr>
          </w:p>
        </w:tc>
        <w:tc>
          <w:tcPr>
            <w:tcW w:w="1134" w:type="dxa"/>
          </w:tcPr>
          <w:p w14:paraId="3FDFAF8E" w14:textId="6A1534C7" w:rsidR="002917BD" w:rsidRPr="00177B5A" w:rsidRDefault="002B5931" w:rsidP="002917BD">
            <w:pPr>
              <w:spacing w:line="240" w:lineRule="exact"/>
              <w:ind w:left="141" w:right="-8" w:hanging="141"/>
              <w:jc w:val="center"/>
              <w:rPr>
                <w:rFonts w:ascii="Times New Roman" w:hAnsi="Times New Roman" w:cs="Times New Roman"/>
                <w:b/>
                <w:bCs/>
                <w:color w:val="000000"/>
                <w:sz w:val="19"/>
                <w:szCs w:val="19"/>
              </w:rPr>
            </w:pPr>
            <w:r w:rsidRPr="002B5931">
              <w:rPr>
                <w:rFonts w:ascii="Times New Roman" w:hAnsi="Times New Roman" w:cs="Times New Roman"/>
                <w:b/>
                <w:bCs/>
                <w:color w:val="000000"/>
                <w:sz w:val="19"/>
                <w:szCs w:val="19"/>
              </w:rPr>
              <w:t>2022</w:t>
            </w:r>
          </w:p>
        </w:tc>
      </w:tr>
      <w:tr w:rsidR="007C6BA3" w:rsidRPr="00177B5A" w14:paraId="2BCB8897" w14:textId="77777777" w:rsidTr="002917BD">
        <w:trPr>
          <w:trHeight w:val="360"/>
        </w:trPr>
        <w:tc>
          <w:tcPr>
            <w:tcW w:w="4536" w:type="dxa"/>
            <w:vAlign w:val="bottom"/>
          </w:tcPr>
          <w:p w14:paraId="79468FC7" w14:textId="77777777" w:rsidR="007C6BA3" w:rsidRPr="00177B5A" w:rsidRDefault="007C6BA3" w:rsidP="007C6BA3">
            <w:pPr>
              <w:spacing w:line="240" w:lineRule="exact"/>
              <w:ind w:left="1259"/>
              <w:rPr>
                <w:rFonts w:ascii="Times New Roman" w:hAnsi="Times New Roman" w:cs="Times New Roman"/>
                <w:sz w:val="19"/>
                <w:szCs w:val="19"/>
              </w:rPr>
            </w:pPr>
            <w:r w:rsidRPr="00177B5A">
              <w:rPr>
                <w:rFonts w:ascii="Times New Roman" w:hAnsi="Times New Roman" w:cs="Times New Roman"/>
                <w:sz w:val="19"/>
                <w:szCs w:val="19"/>
              </w:rPr>
              <w:t>Deposits</w:t>
            </w:r>
          </w:p>
        </w:tc>
        <w:tc>
          <w:tcPr>
            <w:tcW w:w="1134" w:type="dxa"/>
            <w:vAlign w:val="bottom"/>
          </w:tcPr>
          <w:p w14:paraId="2306B430" w14:textId="37D5A8F8" w:rsidR="007C6BA3" w:rsidRPr="00177B5A" w:rsidRDefault="002B5931" w:rsidP="007C6BA3">
            <w:pPr>
              <w:spacing w:line="240" w:lineRule="exact"/>
              <w:ind w:left="-414" w:right="162"/>
              <w:jc w:val="right"/>
              <w:rPr>
                <w:rFonts w:ascii="Times New Roman" w:hAnsi="Times New Roman" w:cstheme="minorBidi"/>
                <w:color w:val="000000"/>
                <w:sz w:val="19"/>
                <w:szCs w:val="19"/>
              </w:rPr>
            </w:pPr>
            <w:r w:rsidRPr="002B5931">
              <w:rPr>
                <w:rFonts w:ascii="Times New Roman" w:hAnsi="Times New Roman" w:cstheme="minorBidi"/>
                <w:color w:val="000000"/>
                <w:sz w:val="19"/>
                <w:szCs w:val="19"/>
              </w:rPr>
              <w:t>5</w:t>
            </w:r>
            <w:r w:rsidR="00856A23">
              <w:rPr>
                <w:rFonts w:ascii="Times New Roman" w:hAnsi="Times New Roman" w:cstheme="minorBidi"/>
                <w:color w:val="000000"/>
                <w:sz w:val="19"/>
                <w:szCs w:val="19"/>
              </w:rPr>
              <w:t>,</w:t>
            </w:r>
            <w:r w:rsidRPr="002B5931">
              <w:rPr>
                <w:rFonts w:ascii="Times New Roman" w:hAnsi="Times New Roman" w:cstheme="minorBidi"/>
                <w:color w:val="000000"/>
                <w:sz w:val="19"/>
                <w:szCs w:val="19"/>
              </w:rPr>
              <w:t>414</w:t>
            </w:r>
          </w:p>
        </w:tc>
        <w:tc>
          <w:tcPr>
            <w:tcW w:w="142" w:type="dxa"/>
            <w:vAlign w:val="bottom"/>
          </w:tcPr>
          <w:p w14:paraId="533B68AF" w14:textId="77777777" w:rsidR="007C6BA3" w:rsidRPr="00177B5A" w:rsidRDefault="007C6BA3" w:rsidP="007C6BA3">
            <w:pPr>
              <w:tabs>
                <w:tab w:val="decimal" w:pos="794"/>
              </w:tabs>
              <w:spacing w:line="240" w:lineRule="exact"/>
              <w:rPr>
                <w:rFonts w:ascii="Times New Roman" w:hAnsi="Times New Roman" w:cs="Times New Roman"/>
                <w:color w:val="000000"/>
                <w:sz w:val="19"/>
                <w:szCs w:val="19"/>
              </w:rPr>
            </w:pPr>
          </w:p>
        </w:tc>
        <w:tc>
          <w:tcPr>
            <w:tcW w:w="1134" w:type="dxa"/>
            <w:vAlign w:val="bottom"/>
          </w:tcPr>
          <w:p w14:paraId="292BD3D9" w14:textId="3EF4C032" w:rsidR="007C6BA3" w:rsidRPr="00177B5A" w:rsidRDefault="002B5931" w:rsidP="007C6BA3">
            <w:pPr>
              <w:spacing w:line="240" w:lineRule="exact"/>
              <w:ind w:left="-414" w:right="162"/>
              <w:jc w:val="right"/>
              <w:rPr>
                <w:rFonts w:ascii="Times New Roman" w:hAnsi="Times New Roman" w:cs="Times New Roman"/>
                <w:color w:val="000000"/>
                <w:sz w:val="19"/>
                <w:szCs w:val="19"/>
              </w:rPr>
            </w:pPr>
            <w:r w:rsidRPr="002B5931">
              <w:rPr>
                <w:rFonts w:ascii="Times New Roman" w:hAnsi="Times New Roman" w:cstheme="minorBidi"/>
                <w:color w:val="000000"/>
                <w:sz w:val="19"/>
                <w:szCs w:val="19"/>
              </w:rPr>
              <w:t>2</w:t>
            </w:r>
            <w:r w:rsidR="007C6BA3" w:rsidRPr="00177B5A">
              <w:rPr>
                <w:rFonts w:ascii="Times New Roman" w:hAnsi="Times New Roman" w:cstheme="minorBidi"/>
                <w:color w:val="000000"/>
                <w:sz w:val="19"/>
                <w:szCs w:val="19"/>
              </w:rPr>
              <w:t>,</w:t>
            </w:r>
            <w:r w:rsidRPr="002B5931">
              <w:rPr>
                <w:rFonts w:ascii="Times New Roman" w:hAnsi="Times New Roman" w:cstheme="minorBidi"/>
                <w:color w:val="000000"/>
                <w:sz w:val="19"/>
                <w:szCs w:val="19"/>
              </w:rPr>
              <w:t>581</w:t>
            </w:r>
          </w:p>
        </w:tc>
        <w:tc>
          <w:tcPr>
            <w:tcW w:w="180" w:type="dxa"/>
            <w:vAlign w:val="bottom"/>
          </w:tcPr>
          <w:p w14:paraId="116AF03F" w14:textId="77777777" w:rsidR="007C6BA3" w:rsidRPr="00177B5A" w:rsidRDefault="007C6BA3" w:rsidP="007C6BA3">
            <w:pPr>
              <w:tabs>
                <w:tab w:val="decimal" w:pos="794"/>
              </w:tabs>
              <w:spacing w:line="240" w:lineRule="exact"/>
              <w:rPr>
                <w:rFonts w:ascii="Times New Roman" w:hAnsi="Times New Roman" w:cs="Times New Roman"/>
                <w:color w:val="000000"/>
                <w:sz w:val="19"/>
                <w:szCs w:val="19"/>
              </w:rPr>
            </w:pPr>
          </w:p>
        </w:tc>
        <w:tc>
          <w:tcPr>
            <w:tcW w:w="1096" w:type="dxa"/>
            <w:vAlign w:val="bottom"/>
          </w:tcPr>
          <w:p w14:paraId="4E8F4E25" w14:textId="1A94B210" w:rsidR="007C6BA3" w:rsidRPr="00177B5A" w:rsidRDefault="002B5931" w:rsidP="007C6BA3">
            <w:pPr>
              <w:spacing w:line="240" w:lineRule="exact"/>
              <w:ind w:left="-414" w:right="162"/>
              <w:jc w:val="right"/>
              <w:rPr>
                <w:rFonts w:ascii="Times New Roman" w:hAnsi="Times New Roman" w:cstheme="minorBidi"/>
                <w:color w:val="000000"/>
                <w:sz w:val="19"/>
                <w:szCs w:val="19"/>
              </w:rPr>
            </w:pPr>
            <w:r w:rsidRPr="002B5931">
              <w:rPr>
                <w:rFonts w:ascii="Times New Roman" w:hAnsi="Times New Roman" w:cstheme="minorBidi"/>
                <w:color w:val="000000"/>
                <w:sz w:val="19"/>
                <w:szCs w:val="19"/>
              </w:rPr>
              <w:t>4</w:t>
            </w:r>
            <w:r w:rsidR="00856A23">
              <w:rPr>
                <w:rFonts w:ascii="Times New Roman" w:hAnsi="Times New Roman" w:cstheme="minorBidi"/>
                <w:color w:val="000000"/>
                <w:sz w:val="19"/>
                <w:szCs w:val="19"/>
              </w:rPr>
              <w:t>,</w:t>
            </w:r>
            <w:r w:rsidRPr="002B5931">
              <w:rPr>
                <w:rFonts w:ascii="Times New Roman" w:hAnsi="Times New Roman" w:cstheme="minorBidi"/>
                <w:color w:val="000000"/>
                <w:sz w:val="19"/>
                <w:szCs w:val="19"/>
              </w:rPr>
              <w:t>763</w:t>
            </w:r>
          </w:p>
        </w:tc>
        <w:tc>
          <w:tcPr>
            <w:tcW w:w="142" w:type="dxa"/>
            <w:vAlign w:val="bottom"/>
          </w:tcPr>
          <w:p w14:paraId="6AB5B030" w14:textId="77777777" w:rsidR="007C6BA3" w:rsidRPr="00177B5A" w:rsidRDefault="007C6BA3" w:rsidP="007C6BA3">
            <w:pPr>
              <w:tabs>
                <w:tab w:val="decimal" w:pos="794"/>
              </w:tabs>
              <w:spacing w:line="240" w:lineRule="exact"/>
              <w:rPr>
                <w:rFonts w:ascii="Times New Roman" w:hAnsi="Times New Roman" w:cs="Times New Roman"/>
                <w:color w:val="000000"/>
                <w:sz w:val="19"/>
                <w:szCs w:val="19"/>
              </w:rPr>
            </w:pPr>
          </w:p>
        </w:tc>
        <w:tc>
          <w:tcPr>
            <w:tcW w:w="1134" w:type="dxa"/>
            <w:vAlign w:val="bottom"/>
          </w:tcPr>
          <w:p w14:paraId="57351DF8" w14:textId="223EF0D3" w:rsidR="007C6BA3" w:rsidRPr="00177B5A" w:rsidRDefault="002B5931" w:rsidP="007C6BA3">
            <w:pPr>
              <w:spacing w:line="240" w:lineRule="exact"/>
              <w:ind w:left="-414" w:right="162"/>
              <w:jc w:val="right"/>
              <w:rPr>
                <w:rFonts w:ascii="Times New Roman" w:hAnsi="Times New Roman" w:cs="Times New Roman"/>
                <w:color w:val="000000"/>
                <w:sz w:val="19"/>
                <w:szCs w:val="19"/>
              </w:rPr>
            </w:pPr>
            <w:r w:rsidRPr="002B5931">
              <w:rPr>
                <w:rFonts w:ascii="Times New Roman" w:hAnsi="Times New Roman" w:cstheme="minorBidi"/>
                <w:color w:val="000000"/>
                <w:sz w:val="19"/>
                <w:szCs w:val="19"/>
              </w:rPr>
              <w:t>2</w:t>
            </w:r>
            <w:r w:rsidR="007C6BA3" w:rsidRPr="00177B5A">
              <w:rPr>
                <w:rFonts w:ascii="Times New Roman" w:hAnsi="Times New Roman" w:cstheme="minorBidi"/>
                <w:color w:val="000000"/>
                <w:sz w:val="19"/>
                <w:szCs w:val="19"/>
              </w:rPr>
              <w:t>,</w:t>
            </w:r>
            <w:r w:rsidRPr="002B5931">
              <w:rPr>
                <w:rFonts w:ascii="Times New Roman" w:hAnsi="Times New Roman" w:cstheme="minorBidi"/>
                <w:color w:val="000000"/>
                <w:sz w:val="19"/>
                <w:szCs w:val="19"/>
              </w:rPr>
              <w:t>030</w:t>
            </w:r>
          </w:p>
        </w:tc>
      </w:tr>
      <w:tr w:rsidR="007C6BA3" w:rsidRPr="00177B5A" w14:paraId="332F23D8" w14:textId="77777777" w:rsidTr="002917BD">
        <w:trPr>
          <w:trHeight w:val="360"/>
        </w:trPr>
        <w:tc>
          <w:tcPr>
            <w:tcW w:w="4536" w:type="dxa"/>
            <w:vAlign w:val="bottom"/>
          </w:tcPr>
          <w:p w14:paraId="3A43C5FF" w14:textId="77777777" w:rsidR="007C6BA3" w:rsidRPr="00177B5A" w:rsidRDefault="007C6BA3" w:rsidP="007C6BA3">
            <w:pPr>
              <w:spacing w:line="240" w:lineRule="exact"/>
              <w:ind w:left="1259"/>
              <w:rPr>
                <w:rFonts w:ascii="Times New Roman" w:hAnsi="Times New Roman" w:cs="Times New Roman"/>
                <w:sz w:val="19"/>
                <w:szCs w:val="19"/>
              </w:rPr>
            </w:pPr>
            <w:r w:rsidRPr="00177B5A">
              <w:rPr>
                <w:rFonts w:ascii="Times New Roman" w:hAnsi="Times New Roman" w:cs="Times New Roman"/>
                <w:sz w:val="19"/>
                <w:szCs w:val="19"/>
              </w:rPr>
              <w:t>Interbank and money market items</w:t>
            </w:r>
          </w:p>
        </w:tc>
        <w:tc>
          <w:tcPr>
            <w:tcW w:w="1134" w:type="dxa"/>
            <w:vAlign w:val="bottom"/>
          </w:tcPr>
          <w:p w14:paraId="550FA9DE" w14:textId="5B9395A0" w:rsidR="007C6BA3" w:rsidRPr="00177B5A" w:rsidRDefault="002B5931" w:rsidP="007C6BA3">
            <w:pPr>
              <w:spacing w:line="240" w:lineRule="exact"/>
              <w:ind w:left="-414" w:right="162"/>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2</w:t>
            </w:r>
            <w:r w:rsidR="00856A23">
              <w:rPr>
                <w:rFonts w:ascii="Times New Roman" w:hAnsi="Times New Roman" w:cs="Times New Roman"/>
                <w:color w:val="000000"/>
                <w:sz w:val="19"/>
                <w:szCs w:val="19"/>
              </w:rPr>
              <w:t>,</w:t>
            </w:r>
            <w:r w:rsidRPr="002B5931">
              <w:rPr>
                <w:rFonts w:ascii="Times New Roman" w:hAnsi="Times New Roman" w:cs="Times New Roman"/>
                <w:color w:val="000000"/>
                <w:sz w:val="19"/>
                <w:szCs w:val="19"/>
              </w:rPr>
              <w:t>159</w:t>
            </w:r>
          </w:p>
        </w:tc>
        <w:tc>
          <w:tcPr>
            <w:tcW w:w="142" w:type="dxa"/>
            <w:vAlign w:val="bottom"/>
          </w:tcPr>
          <w:p w14:paraId="54F48882" w14:textId="77777777" w:rsidR="007C6BA3" w:rsidRPr="00177B5A" w:rsidRDefault="007C6BA3" w:rsidP="007C6BA3">
            <w:pPr>
              <w:tabs>
                <w:tab w:val="decimal" w:pos="794"/>
              </w:tabs>
              <w:spacing w:line="240" w:lineRule="exact"/>
              <w:rPr>
                <w:rFonts w:ascii="Times New Roman" w:hAnsi="Times New Roman" w:cs="Times New Roman"/>
                <w:color w:val="000000"/>
                <w:sz w:val="19"/>
                <w:szCs w:val="19"/>
              </w:rPr>
            </w:pPr>
          </w:p>
        </w:tc>
        <w:tc>
          <w:tcPr>
            <w:tcW w:w="1134" w:type="dxa"/>
            <w:vAlign w:val="bottom"/>
          </w:tcPr>
          <w:p w14:paraId="4425BB6B" w14:textId="759D3B36" w:rsidR="007C6BA3" w:rsidRPr="00177B5A" w:rsidRDefault="002B5931" w:rsidP="007C6BA3">
            <w:pPr>
              <w:spacing w:line="240" w:lineRule="exact"/>
              <w:ind w:left="-414" w:right="162"/>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908</w:t>
            </w:r>
          </w:p>
        </w:tc>
        <w:tc>
          <w:tcPr>
            <w:tcW w:w="180" w:type="dxa"/>
            <w:vAlign w:val="bottom"/>
          </w:tcPr>
          <w:p w14:paraId="7693C9B1" w14:textId="77777777" w:rsidR="007C6BA3" w:rsidRPr="00177B5A" w:rsidRDefault="007C6BA3" w:rsidP="007C6BA3">
            <w:pPr>
              <w:tabs>
                <w:tab w:val="decimal" w:pos="794"/>
              </w:tabs>
              <w:spacing w:line="240" w:lineRule="exact"/>
              <w:rPr>
                <w:rFonts w:ascii="Times New Roman" w:hAnsi="Times New Roman" w:cs="Times New Roman"/>
                <w:color w:val="000000"/>
                <w:sz w:val="19"/>
                <w:szCs w:val="19"/>
              </w:rPr>
            </w:pPr>
          </w:p>
        </w:tc>
        <w:tc>
          <w:tcPr>
            <w:tcW w:w="1096" w:type="dxa"/>
            <w:vAlign w:val="bottom"/>
          </w:tcPr>
          <w:p w14:paraId="1EAD72A1" w14:textId="79FF7188" w:rsidR="007C6BA3" w:rsidRPr="00177B5A" w:rsidRDefault="002B5931" w:rsidP="007C6BA3">
            <w:pPr>
              <w:spacing w:line="240" w:lineRule="exact"/>
              <w:ind w:left="-414" w:right="162"/>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1</w:t>
            </w:r>
            <w:r w:rsidR="00856A23">
              <w:rPr>
                <w:rFonts w:ascii="Times New Roman" w:hAnsi="Times New Roman" w:cs="Times New Roman"/>
                <w:color w:val="000000"/>
                <w:sz w:val="19"/>
                <w:szCs w:val="19"/>
              </w:rPr>
              <w:t>,</w:t>
            </w:r>
            <w:r w:rsidRPr="002B5931">
              <w:rPr>
                <w:rFonts w:ascii="Times New Roman" w:hAnsi="Times New Roman" w:cs="Times New Roman"/>
                <w:color w:val="000000"/>
                <w:sz w:val="19"/>
                <w:szCs w:val="19"/>
              </w:rPr>
              <w:t>201</w:t>
            </w:r>
          </w:p>
        </w:tc>
        <w:tc>
          <w:tcPr>
            <w:tcW w:w="142" w:type="dxa"/>
            <w:vAlign w:val="bottom"/>
          </w:tcPr>
          <w:p w14:paraId="7F13508B" w14:textId="77777777" w:rsidR="007C6BA3" w:rsidRPr="00177B5A" w:rsidRDefault="007C6BA3" w:rsidP="007C6BA3">
            <w:pPr>
              <w:tabs>
                <w:tab w:val="decimal" w:pos="794"/>
              </w:tabs>
              <w:spacing w:line="240" w:lineRule="exact"/>
              <w:rPr>
                <w:rFonts w:ascii="Times New Roman" w:hAnsi="Times New Roman" w:cs="Times New Roman"/>
                <w:color w:val="000000"/>
                <w:sz w:val="19"/>
                <w:szCs w:val="19"/>
              </w:rPr>
            </w:pPr>
          </w:p>
        </w:tc>
        <w:tc>
          <w:tcPr>
            <w:tcW w:w="1134" w:type="dxa"/>
            <w:vAlign w:val="bottom"/>
          </w:tcPr>
          <w:p w14:paraId="2305DE55" w14:textId="2BDD8BC5" w:rsidR="007C6BA3" w:rsidRPr="00177B5A" w:rsidRDefault="002B5931" w:rsidP="007C6BA3">
            <w:pPr>
              <w:spacing w:line="240" w:lineRule="exact"/>
              <w:ind w:left="-414" w:right="162"/>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528</w:t>
            </w:r>
          </w:p>
        </w:tc>
      </w:tr>
      <w:tr w:rsidR="007C6BA3" w:rsidRPr="00177B5A" w14:paraId="232EA855" w14:textId="77777777" w:rsidTr="002917BD">
        <w:trPr>
          <w:trHeight w:val="819"/>
        </w:trPr>
        <w:tc>
          <w:tcPr>
            <w:tcW w:w="4536" w:type="dxa"/>
            <w:vAlign w:val="bottom"/>
          </w:tcPr>
          <w:p w14:paraId="327EDB74" w14:textId="77777777" w:rsidR="007C6BA3" w:rsidRPr="00177B5A" w:rsidRDefault="007C6BA3" w:rsidP="007C6BA3">
            <w:pPr>
              <w:spacing w:line="240" w:lineRule="exact"/>
              <w:ind w:left="1418" w:right="141" w:hanging="158"/>
              <w:rPr>
                <w:rFonts w:ascii="Times New Roman" w:hAnsi="Times New Roman" w:cs="Times New Roman"/>
                <w:color w:val="000000"/>
                <w:sz w:val="19"/>
                <w:szCs w:val="19"/>
              </w:rPr>
            </w:pPr>
            <w:r w:rsidRPr="00177B5A">
              <w:rPr>
                <w:rFonts w:ascii="Times New Roman" w:hAnsi="Times New Roman" w:cs="Times New Roman"/>
                <w:color w:val="000000"/>
                <w:sz w:val="19"/>
                <w:szCs w:val="19"/>
              </w:rPr>
              <w:t>Contributions to Financial Institution Development Fund and Deposit Protection Agency</w:t>
            </w:r>
            <w:r w:rsidRPr="00177B5A">
              <w:rPr>
                <w:rFonts w:ascii="Times New Roman" w:hAnsi="Times New Roman" w:cs="Times New Roman"/>
                <w:color w:val="000000"/>
                <w:sz w:val="19"/>
                <w:szCs w:val="19"/>
                <w:cs/>
              </w:rPr>
              <w:t xml:space="preserve">                                                 </w:t>
            </w:r>
          </w:p>
        </w:tc>
        <w:tc>
          <w:tcPr>
            <w:tcW w:w="1134" w:type="dxa"/>
            <w:vAlign w:val="bottom"/>
          </w:tcPr>
          <w:p w14:paraId="05BB9A6A" w14:textId="0F27E2E1" w:rsidR="007C6BA3" w:rsidRPr="00177B5A" w:rsidRDefault="002B5931" w:rsidP="007C6BA3">
            <w:pPr>
              <w:spacing w:line="240" w:lineRule="exact"/>
              <w:ind w:left="-414" w:right="162"/>
              <w:jc w:val="right"/>
              <w:rPr>
                <w:rFonts w:ascii="Times New Roman" w:hAnsi="Times New Roman" w:cs="Times New Roman"/>
                <w:color w:val="000000"/>
                <w:sz w:val="19"/>
                <w:szCs w:val="19"/>
                <w:cs/>
              </w:rPr>
            </w:pPr>
            <w:r w:rsidRPr="002B5931">
              <w:rPr>
                <w:rFonts w:ascii="Times New Roman" w:hAnsi="Times New Roman" w:cs="Times New Roman"/>
                <w:color w:val="000000"/>
                <w:sz w:val="19"/>
                <w:szCs w:val="19"/>
              </w:rPr>
              <w:t>1</w:t>
            </w:r>
            <w:r w:rsidR="00856A23">
              <w:rPr>
                <w:rFonts w:ascii="Times New Roman" w:hAnsi="Times New Roman" w:cs="Times New Roman"/>
                <w:color w:val="000000"/>
                <w:sz w:val="19"/>
                <w:szCs w:val="19"/>
              </w:rPr>
              <w:t>,</w:t>
            </w:r>
            <w:r w:rsidRPr="002B5931">
              <w:rPr>
                <w:rFonts w:ascii="Times New Roman" w:hAnsi="Times New Roman" w:cs="Times New Roman"/>
                <w:color w:val="000000"/>
                <w:sz w:val="19"/>
                <w:szCs w:val="19"/>
              </w:rPr>
              <w:t>979</w:t>
            </w:r>
          </w:p>
        </w:tc>
        <w:tc>
          <w:tcPr>
            <w:tcW w:w="142" w:type="dxa"/>
            <w:vAlign w:val="bottom"/>
          </w:tcPr>
          <w:p w14:paraId="091F866A" w14:textId="77777777" w:rsidR="007C6BA3" w:rsidRPr="00177B5A" w:rsidRDefault="007C6BA3" w:rsidP="007C6BA3">
            <w:pPr>
              <w:tabs>
                <w:tab w:val="decimal" w:pos="794"/>
              </w:tabs>
              <w:spacing w:line="240" w:lineRule="exact"/>
              <w:rPr>
                <w:rFonts w:ascii="Times New Roman" w:hAnsi="Times New Roman" w:cs="Times New Roman"/>
                <w:color w:val="000000"/>
                <w:sz w:val="19"/>
                <w:szCs w:val="19"/>
              </w:rPr>
            </w:pPr>
          </w:p>
        </w:tc>
        <w:tc>
          <w:tcPr>
            <w:tcW w:w="1134" w:type="dxa"/>
            <w:vAlign w:val="bottom"/>
          </w:tcPr>
          <w:p w14:paraId="45792F44" w14:textId="75213C02" w:rsidR="007C6BA3" w:rsidRPr="00177B5A" w:rsidRDefault="002B5931" w:rsidP="007C6BA3">
            <w:pPr>
              <w:spacing w:line="240" w:lineRule="exact"/>
              <w:ind w:left="-414" w:right="162"/>
              <w:jc w:val="right"/>
              <w:rPr>
                <w:rFonts w:ascii="Times New Roman" w:hAnsi="Times New Roman" w:cs="Times New Roman"/>
                <w:color w:val="000000"/>
                <w:sz w:val="19"/>
                <w:szCs w:val="19"/>
                <w:cs/>
              </w:rPr>
            </w:pPr>
            <w:r w:rsidRPr="002B5931">
              <w:rPr>
                <w:rFonts w:ascii="Times New Roman" w:hAnsi="Times New Roman" w:cs="Times New Roman"/>
                <w:color w:val="000000"/>
                <w:sz w:val="19"/>
                <w:szCs w:val="19"/>
              </w:rPr>
              <w:t>1</w:t>
            </w:r>
            <w:r w:rsidR="007C6BA3" w:rsidRPr="00177B5A">
              <w:rPr>
                <w:rFonts w:ascii="Times New Roman" w:hAnsi="Times New Roman" w:cs="Times New Roman"/>
                <w:color w:val="000000"/>
                <w:sz w:val="19"/>
                <w:szCs w:val="19"/>
              </w:rPr>
              <w:t>,</w:t>
            </w:r>
            <w:r w:rsidRPr="002B5931">
              <w:rPr>
                <w:rFonts w:ascii="Times New Roman" w:hAnsi="Times New Roman" w:cs="Times New Roman"/>
                <w:color w:val="000000"/>
                <w:sz w:val="19"/>
                <w:szCs w:val="19"/>
              </w:rPr>
              <w:t>008</w:t>
            </w:r>
          </w:p>
        </w:tc>
        <w:tc>
          <w:tcPr>
            <w:tcW w:w="180" w:type="dxa"/>
            <w:vAlign w:val="bottom"/>
          </w:tcPr>
          <w:p w14:paraId="55170CAF" w14:textId="77777777" w:rsidR="007C6BA3" w:rsidRPr="00177B5A" w:rsidRDefault="007C6BA3" w:rsidP="007C6BA3">
            <w:pPr>
              <w:tabs>
                <w:tab w:val="decimal" w:pos="794"/>
              </w:tabs>
              <w:spacing w:line="240" w:lineRule="exact"/>
              <w:rPr>
                <w:rFonts w:ascii="Times New Roman" w:hAnsi="Times New Roman" w:cs="Times New Roman"/>
                <w:color w:val="000000"/>
                <w:sz w:val="19"/>
                <w:szCs w:val="19"/>
              </w:rPr>
            </w:pPr>
          </w:p>
        </w:tc>
        <w:tc>
          <w:tcPr>
            <w:tcW w:w="1096" w:type="dxa"/>
            <w:vAlign w:val="bottom"/>
          </w:tcPr>
          <w:p w14:paraId="0633E9B2" w14:textId="559F5969" w:rsidR="007C6BA3" w:rsidRPr="00177B5A" w:rsidRDefault="002B5931" w:rsidP="007C6BA3">
            <w:pPr>
              <w:spacing w:line="240" w:lineRule="exact"/>
              <w:ind w:left="-414" w:right="162"/>
              <w:jc w:val="right"/>
              <w:rPr>
                <w:rFonts w:ascii="Times New Roman" w:hAnsi="Times New Roman" w:cstheme="minorBidi"/>
                <w:color w:val="000000"/>
                <w:sz w:val="19"/>
                <w:szCs w:val="19"/>
              </w:rPr>
            </w:pPr>
            <w:r w:rsidRPr="002B5931">
              <w:rPr>
                <w:rFonts w:ascii="Times New Roman" w:hAnsi="Times New Roman" w:cstheme="minorBidi"/>
                <w:color w:val="000000"/>
                <w:sz w:val="19"/>
                <w:szCs w:val="19"/>
              </w:rPr>
              <w:t>1</w:t>
            </w:r>
            <w:r w:rsidR="00856A23">
              <w:rPr>
                <w:rFonts w:ascii="Times New Roman" w:hAnsi="Times New Roman" w:cstheme="minorBidi"/>
                <w:color w:val="000000"/>
                <w:sz w:val="19"/>
                <w:szCs w:val="19"/>
              </w:rPr>
              <w:t>,</w:t>
            </w:r>
            <w:r w:rsidRPr="002B5931">
              <w:rPr>
                <w:rFonts w:ascii="Times New Roman" w:hAnsi="Times New Roman" w:cstheme="minorBidi"/>
                <w:color w:val="000000"/>
                <w:sz w:val="19"/>
                <w:szCs w:val="19"/>
              </w:rPr>
              <w:t>978</w:t>
            </w:r>
          </w:p>
        </w:tc>
        <w:tc>
          <w:tcPr>
            <w:tcW w:w="142" w:type="dxa"/>
            <w:vAlign w:val="bottom"/>
          </w:tcPr>
          <w:p w14:paraId="10991028" w14:textId="77777777" w:rsidR="007C6BA3" w:rsidRPr="00177B5A" w:rsidRDefault="007C6BA3" w:rsidP="007C6BA3">
            <w:pPr>
              <w:tabs>
                <w:tab w:val="decimal" w:pos="794"/>
              </w:tabs>
              <w:spacing w:line="240" w:lineRule="exact"/>
              <w:rPr>
                <w:rFonts w:ascii="Times New Roman" w:hAnsi="Times New Roman" w:cs="Times New Roman"/>
                <w:color w:val="000000"/>
                <w:sz w:val="19"/>
                <w:szCs w:val="19"/>
              </w:rPr>
            </w:pPr>
          </w:p>
        </w:tc>
        <w:tc>
          <w:tcPr>
            <w:tcW w:w="1134" w:type="dxa"/>
            <w:vAlign w:val="bottom"/>
          </w:tcPr>
          <w:p w14:paraId="06AC831D" w14:textId="07FA2F44" w:rsidR="007C6BA3" w:rsidRPr="00177B5A" w:rsidRDefault="002B5931" w:rsidP="007C6BA3">
            <w:pPr>
              <w:spacing w:line="240" w:lineRule="exact"/>
              <w:ind w:left="-414" w:right="162"/>
              <w:jc w:val="right"/>
              <w:rPr>
                <w:rFonts w:ascii="Times New Roman" w:hAnsi="Times New Roman" w:cs="Times New Roman"/>
                <w:color w:val="000000"/>
                <w:sz w:val="19"/>
                <w:szCs w:val="19"/>
                <w:cs/>
              </w:rPr>
            </w:pPr>
            <w:r w:rsidRPr="002B5931">
              <w:rPr>
                <w:rFonts w:ascii="Times New Roman" w:hAnsi="Times New Roman" w:cstheme="minorBidi"/>
                <w:color w:val="000000"/>
                <w:sz w:val="19"/>
                <w:szCs w:val="19"/>
              </w:rPr>
              <w:t>1</w:t>
            </w:r>
            <w:r w:rsidR="007C6BA3" w:rsidRPr="00177B5A">
              <w:rPr>
                <w:rFonts w:ascii="Times New Roman" w:hAnsi="Times New Roman" w:cstheme="minorBidi"/>
                <w:color w:val="000000"/>
                <w:sz w:val="19"/>
                <w:szCs w:val="19"/>
              </w:rPr>
              <w:t>,</w:t>
            </w:r>
            <w:r w:rsidRPr="002B5931">
              <w:rPr>
                <w:rFonts w:ascii="Times New Roman" w:hAnsi="Times New Roman" w:cstheme="minorBidi"/>
                <w:color w:val="000000"/>
                <w:sz w:val="19"/>
                <w:szCs w:val="19"/>
              </w:rPr>
              <w:t>008</w:t>
            </w:r>
          </w:p>
        </w:tc>
      </w:tr>
      <w:tr w:rsidR="007C6BA3" w:rsidRPr="00177B5A" w14:paraId="6D046B0B" w14:textId="77777777" w:rsidTr="002917BD">
        <w:trPr>
          <w:trHeight w:val="360"/>
        </w:trPr>
        <w:tc>
          <w:tcPr>
            <w:tcW w:w="4536" w:type="dxa"/>
            <w:vAlign w:val="bottom"/>
          </w:tcPr>
          <w:p w14:paraId="4FFC9294" w14:textId="77777777" w:rsidR="007C6BA3" w:rsidRPr="00177B5A" w:rsidRDefault="007C6BA3" w:rsidP="007C6BA3">
            <w:pPr>
              <w:spacing w:line="240" w:lineRule="exact"/>
              <w:ind w:left="1260"/>
              <w:rPr>
                <w:rFonts w:ascii="Times New Roman" w:hAnsi="Times New Roman" w:cs="Times New Roman"/>
                <w:color w:val="000000"/>
                <w:sz w:val="19"/>
                <w:szCs w:val="19"/>
              </w:rPr>
            </w:pPr>
            <w:r w:rsidRPr="00177B5A">
              <w:rPr>
                <w:rFonts w:ascii="Times New Roman" w:hAnsi="Times New Roman" w:cs="Times New Roman"/>
                <w:color w:val="000000"/>
                <w:sz w:val="19"/>
                <w:szCs w:val="19"/>
              </w:rPr>
              <w:t>Debt issued and borrowings</w:t>
            </w:r>
          </w:p>
        </w:tc>
        <w:tc>
          <w:tcPr>
            <w:tcW w:w="1134" w:type="dxa"/>
            <w:vAlign w:val="bottom"/>
          </w:tcPr>
          <w:p w14:paraId="27901F78" w14:textId="77777777" w:rsidR="007C6BA3" w:rsidRPr="00177B5A" w:rsidRDefault="007C6BA3" w:rsidP="007C6BA3">
            <w:pPr>
              <w:spacing w:line="240" w:lineRule="exact"/>
              <w:ind w:left="-414" w:right="162"/>
              <w:jc w:val="right"/>
              <w:rPr>
                <w:rFonts w:ascii="Times New Roman" w:hAnsi="Times New Roman" w:cs="Times New Roman"/>
                <w:color w:val="000000"/>
                <w:sz w:val="19"/>
                <w:szCs w:val="19"/>
              </w:rPr>
            </w:pPr>
          </w:p>
        </w:tc>
        <w:tc>
          <w:tcPr>
            <w:tcW w:w="142" w:type="dxa"/>
            <w:vAlign w:val="bottom"/>
          </w:tcPr>
          <w:p w14:paraId="5F14010E" w14:textId="77777777" w:rsidR="007C6BA3" w:rsidRPr="00177B5A" w:rsidRDefault="007C6BA3" w:rsidP="007C6BA3">
            <w:pPr>
              <w:tabs>
                <w:tab w:val="decimal" w:pos="794"/>
              </w:tabs>
              <w:spacing w:line="240" w:lineRule="exact"/>
              <w:rPr>
                <w:rFonts w:ascii="Times New Roman" w:hAnsi="Times New Roman" w:cs="Times New Roman"/>
                <w:color w:val="000000"/>
                <w:sz w:val="19"/>
                <w:szCs w:val="19"/>
              </w:rPr>
            </w:pPr>
          </w:p>
        </w:tc>
        <w:tc>
          <w:tcPr>
            <w:tcW w:w="1134" w:type="dxa"/>
            <w:vAlign w:val="bottom"/>
          </w:tcPr>
          <w:p w14:paraId="1D795459" w14:textId="77777777" w:rsidR="007C6BA3" w:rsidRPr="00177B5A" w:rsidRDefault="007C6BA3" w:rsidP="007C6BA3">
            <w:pPr>
              <w:spacing w:line="240" w:lineRule="exact"/>
              <w:ind w:left="-414" w:right="162"/>
              <w:jc w:val="right"/>
              <w:rPr>
                <w:rFonts w:ascii="Times New Roman" w:hAnsi="Times New Roman" w:cs="Times New Roman"/>
                <w:color w:val="000000"/>
                <w:sz w:val="19"/>
                <w:szCs w:val="19"/>
              </w:rPr>
            </w:pPr>
          </w:p>
        </w:tc>
        <w:tc>
          <w:tcPr>
            <w:tcW w:w="180" w:type="dxa"/>
            <w:vAlign w:val="bottom"/>
          </w:tcPr>
          <w:p w14:paraId="52A5A123" w14:textId="77777777" w:rsidR="007C6BA3" w:rsidRPr="00177B5A" w:rsidRDefault="007C6BA3" w:rsidP="007C6BA3">
            <w:pPr>
              <w:tabs>
                <w:tab w:val="decimal" w:pos="794"/>
              </w:tabs>
              <w:spacing w:line="240" w:lineRule="exact"/>
              <w:rPr>
                <w:rFonts w:ascii="Times New Roman" w:hAnsi="Times New Roman" w:cs="Times New Roman"/>
                <w:color w:val="000000"/>
                <w:sz w:val="19"/>
                <w:szCs w:val="19"/>
              </w:rPr>
            </w:pPr>
          </w:p>
        </w:tc>
        <w:tc>
          <w:tcPr>
            <w:tcW w:w="1096" w:type="dxa"/>
            <w:vAlign w:val="bottom"/>
          </w:tcPr>
          <w:p w14:paraId="3723AE81" w14:textId="66FF1C2D" w:rsidR="007C6BA3" w:rsidRPr="00177B5A" w:rsidRDefault="007C6BA3" w:rsidP="007C6BA3">
            <w:pPr>
              <w:spacing w:line="240" w:lineRule="exact"/>
              <w:ind w:left="-414" w:right="162"/>
              <w:jc w:val="right"/>
              <w:rPr>
                <w:rFonts w:ascii="Times New Roman" w:hAnsi="Times New Roman" w:cs="Times New Roman"/>
                <w:color w:val="000000"/>
                <w:sz w:val="19"/>
                <w:szCs w:val="19"/>
              </w:rPr>
            </w:pPr>
          </w:p>
        </w:tc>
        <w:tc>
          <w:tcPr>
            <w:tcW w:w="142" w:type="dxa"/>
            <w:vAlign w:val="bottom"/>
          </w:tcPr>
          <w:p w14:paraId="6EEA6F31" w14:textId="77777777" w:rsidR="007C6BA3" w:rsidRPr="00177B5A" w:rsidRDefault="007C6BA3" w:rsidP="007C6BA3">
            <w:pPr>
              <w:tabs>
                <w:tab w:val="decimal" w:pos="794"/>
              </w:tabs>
              <w:spacing w:line="240" w:lineRule="exact"/>
              <w:rPr>
                <w:rFonts w:ascii="Times New Roman" w:hAnsi="Times New Roman" w:cs="Times New Roman"/>
                <w:color w:val="000000"/>
                <w:sz w:val="19"/>
                <w:szCs w:val="19"/>
              </w:rPr>
            </w:pPr>
          </w:p>
        </w:tc>
        <w:tc>
          <w:tcPr>
            <w:tcW w:w="1134" w:type="dxa"/>
            <w:vAlign w:val="bottom"/>
          </w:tcPr>
          <w:p w14:paraId="32B88CF5" w14:textId="77777777" w:rsidR="007C6BA3" w:rsidRPr="00177B5A" w:rsidRDefault="007C6BA3" w:rsidP="007C6BA3">
            <w:pPr>
              <w:spacing w:line="240" w:lineRule="exact"/>
              <w:ind w:left="-414" w:right="162"/>
              <w:jc w:val="right"/>
              <w:rPr>
                <w:rFonts w:ascii="Times New Roman" w:hAnsi="Times New Roman" w:cs="Times New Roman"/>
                <w:color w:val="000000"/>
                <w:sz w:val="19"/>
                <w:szCs w:val="19"/>
              </w:rPr>
            </w:pPr>
          </w:p>
        </w:tc>
      </w:tr>
      <w:tr w:rsidR="007C6BA3" w:rsidRPr="00177B5A" w14:paraId="34A11027" w14:textId="77777777" w:rsidTr="002917BD">
        <w:trPr>
          <w:trHeight w:val="360"/>
        </w:trPr>
        <w:tc>
          <w:tcPr>
            <w:tcW w:w="4536" w:type="dxa"/>
            <w:vAlign w:val="bottom"/>
          </w:tcPr>
          <w:p w14:paraId="5D8B6F3E" w14:textId="77777777" w:rsidR="007C6BA3" w:rsidRPr="00177B5A" w:rsidRDefault="007C6BA3" w:rsidP="007C6BA3">
            <w:pPr>
              <w:spacing w:line="240" w:lineRule="exact"/>
              <w:ind w:left="1260"/>
              <w:rPr>
                <w:rFonts w:ascii="Times New Roman" w:hAnsi="Times New Roman" w:cs="Times New Roman"/>
                <w:color w:val="000000"/>
                <w:sz w:val="19"/>
                <w:szCs w:val="19"/>
              </w:rPr>
            </w:pPr>
            <w:r w:rsidRPr="00177B5A">
              <w:rPr>
                <w:rFonts w:ascii="Times New Roman" w:hAnsi="Times New Roman" w:cs="Times New Roman"/>
                <w:color w:val="000000"/>
                <w:sz w:val="19"/>
                <w:szCs w:val="19"/>
                <w:cs/>
              </w:rPr>
              <w:t xml:space="preserve">    - </w:t>
            </w:r>
            <w:r w:rsidRPr="00177B5A">
              <w:rPr>
                <w:rFonts w:ascii="Times New Roman" w:hAnsi="Times New Roman" w:cs="Times New Roman"/>
                <w:color w:val="000000"/>
                <w:sz w:val="19"/>
                <w:szCs w:val="19"/>
              </w:rPr>
              <w:t>Subordinated debenture</w:t>
            </w:r>
          </w:p>
        </w:tc>
        <w:tc>
          <w:tcPr>
            <w:tcW w:w="1134" w:type="dxa"/>
            <w:vAlign w:val="bottom"/>
          </w:tcPr>
          <w:p w14:paraId="49378D3E" w14:textId="17574FC3" w:rsidR="007C6BA3" w:rsidRPr="00177B5A" w:rsidRDefault="002B5931" w:rsidP="007C6BA3">
            <w:pPr>
              <w:spacing w:line="240" w:lineRule="exact"/>
              <w:ind w:left="-414" w:right="162"/>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599</w:t>
            </w:r>
          </w:p>
        </w:tc>
        <w:tc>
          <w:tcPr>
            <w:tcW w:w="142" w:type="dxa"/>
            <w:vAlign w:val="bottom"/>
          </w:tcPr>
          <w:p w14:paraId="733256B1" w14:textId="77777777" w:rsidR="007C6BA3" w:rsidRPr="00177B5A" w:rsidRDefault="007C6BA3" w:rsidP="007C6BA3">
            <w:pPr>
              <w:tabs>
                <w:tab w:val="decimal" w:pos="794"/>
              </w:tabs>
              <w:spacing w:line="240" w:lineRule="exact"/>
              <w:rPr>
                <w:rFonts w:ascii="Times New Roman" w:hAnsi="Times New Roman" w:cs="Times New Roman"/>
                <w:color w:val="000000"/>
                <w:sz w:val="19"/>
                <w:szCs w:val="19"/>
              </w:rPr>
            </w:pPr>
          </w:p>
        </w:tc>
        <w:tc>
          <w:tcPr>
            <w:tcW w:w="1134" w:type="dxa"/>
            <w:vAlign w:val="bottom"/>
          </w:tcPr>
          <w:p w14:paraId="6D34B5F7" w14:textId="63D9B4CD" w:rsidR="007C6BA3" w:rsidRPr="00177B5A" w:rsidRDefault="002B5931" w:rsidP="007C6BA3">
            <w:pPr>
              <w:spacing w:line="240" w:lineRule="exact"/>
              <w:ind w:left="-414" w:right="162"/>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558</w:t>
            </w:r>
          </w:p>
        </w:tc>
        <w:tc>
          <w:tcPr>
            <w:tcW w:w="180" w:type="dxa"/>
            <w:vAlign w:val="bottom"/>
          </w:tcPr>
          <w:p w14:paraId="1A35B3B4" w14:textId="77777777" w:rsidR="007C6BA3" w:rsidRPr="00177B5A" w:rsidRDefault="007C6BA3" w:rsidP="007C6BA3">
            <w:pPr>
              <w:tabs>
                <w:tab w:val="decimal" w:pos="794"/>
              </w:tabs>
              <w:spacing w:line="240" w:lineRule="exact"/>
              <w:rPr>
                <w:rFonts w:ascii="Times New Roman" w:hAnsi="Times New Roman" w:cs="Times New Roman"/>
                <w:color w:val="000000"/>
                <w:sz w:val="19"/>
                <w:szCs w:val="19"/>
              </w:rPr>
            </w:pPr>
          </w:p>
        </w:tc>
        <w:tc>
          <w:tcPr>
            <w:tcW w:w="1096" w:type="dxa"/>
            <w:vAlign w:val="bottom"/>
          </w:tcPr>
          <w:p w14:paraId="193BB452" w14:textId="5ED83C4F" w:rsidR="007C6BA3" w:rsidRPr="00177B5A" w:rsidRDefault="002B5931" w:rsidP="007C6BA3">
            <w:pPr>
              <w:spacing w:line="240" w:lineRule="exact"/>
              <w:ind w:left="-414" w:right="162"/>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587</w:t>
            </w:r>
          </w:p>
        </w:tc>
        <w:tc>
          <w:tcPr>
            <w:tcW w:w="142" w:type="dxa"/>
            <w:vAlign w:val="bottom"/>
          </w:tcPr>
          <w:p w14:paraId="22815C8C" w14:textId="77777777" w:rsidR="007C6BA3" w:rsidRPr="00177B5A" w:rsidRDefault="007C6BA3" w:rsidP="007C6BA3">
            <w:pPr>
              <w:tabs>
                <w:tab w:val="decimal" w:pos="794"/>
              </w:tabs>
              <w:spacing w:line="240" w:lineRule="exact"/>
              <w:rPr>
                <w:rFonts w:ascii="Times New Roman" w:hAnsi="Times New Roman" w:cs="Times New Roman"/>
                <w:color w:val="000000"/>
                <w:sz w:val="19"/>
                <w:szCs w:val="19"/>
              </w:rPr>
            </w:pPr>
          </w:p>
        </w:tc>
        <w:tc>
          <w:tcPr>
            <w:tcW w:w="1134" w:type="dxa"/>
            <w:vAlign w:val="bottom"/>
          </w:tcPr>
          <w:p w14:paraId="57C82785" w14:textId="6CCE5180" w:rsidR="007C6BA3" w:rsidRPr="00177B5A" w:rsidRDefault="002B5931" w:rsidP="007C6BA3">
            <w:pPr>
              <w:spacing w:line="240" w:lineRule="exact"/>
              <w:ind w:left="-414" w:right="162"/>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596</w:t>
            </w:r>
          </w:p>
        </w:tc>
      </w:tr>
      <w:tr w:rsidR="007C6BA3" w:rsidRPr="00177B5A" w14:paraId="5F12EB30" w14:textId="77777777" w:rsidTr="002917BD">
        <w:trPr>
          <w:trHeight w:val="360"/>
        </w:trPr>
        <w:tc>
          <w:tcPr>
            <w:tcW w:w="4536" w:type="dxa"/>
            <w:vAlign w:val="bottom"/>
          </w:tcPr>
          <w:p w14:paraId="21F58528" w14:textId="16D1E21B" w:rsidR="007C6BA3" w:rsidRPr="00177B5A" w:rsidRDefault="007C6BA3" w:rsidP="007C6BA3">
            <w:pPr>
              <w:spacing w:line="240" w:lineRule="exact"/>
              <w:ind w:left="1260"/>
              <w:rPr>
                <w:rFonts w:ascii="Times New Roman" w:hAnsi="Times New Roman" w:cs="Times New Roman"/>
                <w:color w:val="000000"/>
                <w:sz w:val="19"/>
                <w:szCs w:val="19"/>
              </w:rPr>
            </w:pPr>
            <w:r w:rsidRPr="00177B5A">
              <w:rPr>
                <w:rFonts w:ascii="Times New Roman" w:hAnsi="Times New Roman" w:cs="Times New Roman"/>
                <w:color w:val="000000"/>
                <w:sz w:val="19"/>
                <w:szCs w:val="19"/>
                <w:cs/>
              </w:rPr>
              <w:t xml:space="preserve">    - </w:t>
            </w:r>
            <w:r w:rsidRPr="00177B5A">
              <w:rPr>
                <w:rFonts w:ascii="Times New Roman" w:hAnsi="Times New Roman" w:cs="Times New Roman"/>
                <w:color w:val="000000"/>
                <w:sz w:val="19"/>
                <w:szCs w:val="19"/>
              </w:rPr>
              <w:t>Others</w:t>
            </w:r>
          </w:p>
        </w:tc>
        <w:tc>
          <w:tcPr>
            <w:tcW w:w="1134" w:type="dxa"/>
            <w:vAlign w:val="bottom"/>
          </w:tcPr>
          <w:p w14:paraId="630212F7" w14:textId="68A59A85" w:rsidR="007C6BA3" w:rsidRPr="00177B5A" w:rsidRDefault="002B5931" w:rsidP="007C6BA3">
            <w:pPr>
              <w:spacing w:line="240" w:lineRule="exact"/>
              <w:ind w:left="-414" w:right="162"/>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296</w:t>
            </w:r>
          </w:p>
        </w:tc>
        <w:tc>
          <w:tcPr>
            <w:tcW w:w="142" w:type="dxa"/>
            <w:vAlign w:val="bottom"/>
          </w:tcPr>
          <w:p w14:paraId="619E79DA" w14:textId="77777777" w:rsidR="007C6BA3" w:rsidRPr="00177B5A" w:rsidRDefault="007C6BA3" w:rsidP="007C6BA3">
            <w:pPr>
              <w:tabs>
                <w:tab w:val="decimal" w:pos="794"/>
              </w:tabs>
              <w:spacing w:line="240" w:lineRule="exact"/>
              <w:rPr>
                <w:rFonts w:ascii="Times New Roman" w:hAnsi="Times New Roman" w:cs="Times New Roman"/>
                <w:color w:val="000000"/>
                <w:sz w:val="19"/>
                <w:szCs w:val="19"/>
              </w:rPr>
            </w:pPr>
          </w:p>
        </w:tc>
        <w:tc>
          <w:tcPr>
            <w:tcW w:w="1134" w:type="dxa"/>
            <w:vAlign w:val="bottom"/>
          </w:tcPr>
          <w:p w14:paraId="17B57E28" w14:textId="10306CE9" w:rsidR="007C6BA3" w:rsidRPr="00177B5A" w:rsidRDefault="002B5931" w:rsidP="007C6BA3">
            <w:pPr>
              <w:spacing w:line="240" w:lineRule="exact"/>
              <w:ind w:left="-414" w:right="162"/>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245</w:t>
            </w:r>
          </w:p>
        </w:tc>
        <w:tc>
          <w:tcPr>
            <w:tcW w:w="180" w:type="dxa"/>
            <w:vAlign w:val="bottom"/>
          </w:tcPr>
          <w:p w14:paraId="28B595D5" w14:textId="77777777" w:rsidR="007C6BA3" w:rsidRPr="00177B5A" w:rsidRDefault="007C6BA3" w:rsidP="007C6BA3">
            <w:pPr>
              <w:tabs>
                <w:tab w:val="decimal" w:pos="794"/>
              </w:tabs>
              <w:spacing w:line="240" w:lineRule="exact"/>
              <w:rPr>
                <w:rFonts w:ascii="Times New Roman" w:hAnsi="Times New Roman" w:cs="Times New Roman"/>
                <w:color w:val="000000"/>
                <w:sz w:val="19"/>
                <w:szCs w:val="19"/>
              </w:rPr>
            </w:pPr>
          </w:p>
        </w:tc>
        <w:tc>
          <w:tcPr>
            <w:tcW w:w="1096" w:type="dxa"/>
            <w:vAlign w:val="bottom"/>
          </w:tcPr>
          <w:p w14:paraId="5941C2ED" w14:textId="198F4689" w:rsidR="007C6BA3" w:rsidRPr="00177B5A" w:rsidRDefault="002B5931" w:rsidP="007C6BA3">
            <w:pPr>
              <w:spacing w:line="240" w:lineRule="exact"/>
              <w:ind w:left="-414" w:right="162"/>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51</w:t>
            </w:r>
          </w:p>
        </w:tc>
        <w:tc>
          <w:tcPr>
            <w:tcW w:w="142" w:type="dxa"/>
            <w:vAlign w:val="bottom"/>
          </w:tcPr>
          <w:p w14:paraId="4ADFE0EE" w14:textId="77777777" w:rsidR="007C6BA3" w:rsidRPr="00177B5A" w:rsidRDefault="007C6BA3" w:rsidP="007C6BA3">
            <w:pPr>
              <w:tabs>
                <w:tab w:val="decimal" w:pos="794"/>
              </w:tabs>
              <w:spacing w:line="240" w:lineRule="exact"/>
              <w:rPr>
                <w:rFonts w:ascii="Times New Roman" w:hAnsi="Times New Roman" w:cs="Times New Roman"/>
                <w:color w:val="000000"/>
                <w:sz w:val="19"/>
                <w:szCs w:val="19"/>
              </w:rPr>
            </w:pPr>
          </w:p>
        </w:tc>
        <w:tc>
          <w:tcPr>
            <w:tcW w:w="1134" w:type="dxa"/>
            <w:vAlign w:val="bottom"/>
          </w:tcPr>
          <w:p w14:paraId="09C4D458" w14:textId="79780C23" w:rsidR="007C6BA3" w:rsidRPr="00177B5A" w:rsidRDefault="002B5931" w:rsidP="007C6BA3">
            <w:pPr>
              <w:spacing w:line="240" w:lineRule="exact"/>
              <w:ind w:left="-414" w:right="162"/>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50</w:t>
            </w:r>
          </w:p>
        </w:tc>
      </w:tr>
      <w:tr w:rsidR="007C6BA3" w:rsidRPr="00177B5A" w14:paraId="663ED563" w14:textId="77777777" w:rsidTr="002917BD">
        <w:trPr>
          <w:trHeight w:val="360"/>
        </w:trPr>
        <w:tc>
          <w:tcPr>
            <w:tcW w:w="4536" w:type="dxa"/>
            <w:vAlign w:val="bottom"/>
          </w:tcPr>
          <w:p w14:paraId="307D5532" w14:textId="319B563C" w:rsidR="007C6BA3" w:rsidRPr="00177B5A" w:rsidRDefault="007C6BA3" w:rsidP="007C6BA3">
            <w:pPr>
              <w:spacing w:line="240" w:lineRule="exact"/>
              <w:ind w:left="1260"/>
              <w:rPr>
                <w:rFonts w:ascii="Times New Roman" w:hAnsi="Times New Roman" w:cs="Times New Roman"/>
                <w:color w:val="000000"/>
                <w:sz w:val="19"/>
                <w:szCs w:val="19"/>
              </w:rPr>
            </w:pPr>
            <w:r w:rsidRPr="00177B5A">
              <w:rPr>
                <w:rFonts w:ascii="Times New Roman" w:hAnsi="Times New Roman" w:cs="Times New Roman"/>
                <w:color w:val="000000"/>
                <w:sz w:val="19"/>
                <w:szCs w:val="19"/>
              </w:rPr>
              <w:t>Others</w:t>
            </w:r>
          </w:p>
        </w:tc>
        <w:tc>
          <w:tcPr>
            <w:tcW w:w="1134" w:type="dxa"/>
            <w:tcBorders>
              <w:bottom w:val="single" w:sz="4" w:space="0" w:color="auto"/>
            </w:tcBorders>
            <w:vAlign w:val="bottom"/>
          </w:tcPr>
          <w:p w14:paraId="533A2765" w14:textId="488099D5" w:rsidR="007C6BA3" w:rsidRPr="00177B5A" w:rsidRDefault="002B5931" w:rsidP="007C6BA3">
            <w:pPr>
              <w:tabs>
                <w:tab w:val="decimal" w:pos="936"/>
              </w:tabs>
              <w:spacing w:line="240" w:lineRule="exact"/>
              <w:ind w:left="-414" w:right="162"/>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164</w:t>
            </w:r>
          </w:p>
        </w:tc>
        <w:tc>
          <w:tcPr>
            <w:tcW w:w="142" w:type="dxa"/>
            <w:vAlign w:val="bottom"/>
          </w:tcPr>
          <w:p w14:paraId="79062B6C" w14:textId="77777777" w:rsidR="007C6BA3" w:rsidRPr="00177B5A" w:rsidRDefault="007C6BA3" w:rsidP="007C6BA3">
            <w:pPr>
              <w:tabs>
                <w:tab w:val="decimal" w:pos="794"/>
              </w:tabs>
              <w:spacing w:line="240" w:lineRule="exact"/>
              <w:rPr>
                <w:rFonts w:ascii="Times New Roman" w:hAnsi="Times New Roman" w:cs="Times New Roman"/>
                <w:color w:val="000000"/>
                <w:sz w:val="19"/>
                <w:szCs w:val="19"/>
              </w:rPr>
            </w:pPr>
          </w:p>
        </w:tc>
        <w:tc>
          <w:tcPr>
            <w:tcW w:w="1134" w:type="dxa"/>
            <w:tcBorders>
              <w:bottom w:val="single" w:sz="4" w:space="0" w:color="auto"/>
            </w:tcBorders>
            <w:vAlign w:val="bottom"/>
          </w:tcPr>
          <w:p w14:paraId="7CBCD75A" w14:textId="1B5E2CE5" w:rsidR="007C6BA3" w:rsidRPr="00177B5A" w:rsidRDefault="002B5931" w:rsidP="007C6BA3">
            <w:pPr>
              <w:spacing w:line="240" w:lineRule="exact"/>
              <w:ind w:left="-414" w:right="162"/>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50</w:t>
            </w:r>
          </w:p>
        </w:tc>
        <w:tc>
          <w:tcPr>
            <w:tcW w:w="180" w:type="dxa"/>
            <w:vAlign w:val="bottom"/>
          </w:tcPr>
          <w:p w14:paraId="739E811E" w14:textId="77777777" w:rsidR="007C6BA3" w:rsidRPr="00177B5A" w:rsidRDefault="007C6BA3" w:rsidP="007C6BA3">
            <w:pPr>
              <w:tabs>
                <w:tab w:val="decimal" w:pos="794"/>
              </w:tabs>
              <w:spacing w:line="240" w:lineRule="exact"/>
              <w:rPr>
                <w:rFonts w:ascii="Times New Roman" w:hAnsi="Times New Roman" w:cs="Times New Roman"/>
                <w:color w:val="000000"/>
                <w:sz w:val="19"/>
                <w:szCs w:val="19"/>
              </w:rPr>
            </w:pPr>
          </w:p>
        </w:tc>
        <w:tc>
          <w:tcPr>
            <w:tcW w:w="1096" w:type="dxa"/>
            <w:tcBorders>
              <w:bottom w:val="single" w:sz="4" w:space="0" w:color="auto"/>
            </w:tcBorders>
            <w:vAlign w:val="bottom"/>
          </w:tcPr>
          <w:p w14:paraId="22CC4B9E" w14:textId="4F47BA62" w:rsidR="007C6BA3" w:rsidRPr="00177B5A" w:rsidRDefault="002B5931" w:rsidP="007C6BA3">
            <w:pPr>
              <w:tabs>
                <w:tab w:val="decimal" w:pos="936"/>
              </w:tabs>
              <w:spacing w:line="240" w:lineRule="exact"/>
              <w:ind w:left="-414" w:right="162"/>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145</w:t>
            </w:r>
          </w:p>
        </w:tc>
        <w:tc>
          <w:tcPr>
            <w:tcW w:w="142" w:type="dxa"/>
            <w:vAlign w:val="bottom"/>
          </w:tcPr>
          <w:p w14:paraId="127DBFA6" w14:textId="77777777" w:rsidR="007C6BA3" w:rsidRPr="00177B5A" w:rsidRDefault="007C6BA3" w:rsidP="007C6BA3">
            <w:pPr>
              <w:tabs>
                <w:tab w:val="decimal" w:pos="794"/>
              </w:tabs>
              <w:spacing w:line="240" w:lineRule="exact"/>
              <w:rPr>
                <w:rFonts w:ascii="Times New Roman" w:hAnsi="Times New Roman" w:cs="Times New Roman"/>
                <w:color w:val="000000"/>
                <w:sz w:val="19"/>
                <w:szCs w:val="19"/>
              </w:rPr>
            </w:pPr>
          </w:p>
        </w:tc>
        <w:tc>
          <w:tcPr>
            <w:tcW w:w="1134" w:type="dxa"/>
            <w:tcBorders>
              <w:bottom w:val="single" w:sz="4" w:space="0" w:color="auto"/>
            </w:tcBorders>
            <w:vAlign w:val="bottom"/>
          </w:tcPr>
          <w:p w14:paraId="7D2DEF36" w14:textId="4E9E5FDF" w:rsidR="007C6BA3" w:rsidRPr="00177B5A" w:rsidRDefault="002B5931" w:rsidP="007C6BA3">
            <w:pPr>
              <w:spacing w:line="240" w:lineRule="exact"/>
              <w:ind w:left="-414" w:right="162"/>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42</w:t>
            </w:r>
          </w:p>
        </w:tc>
      </w:tr>
      <w:tr w:rsidR="007C6BA3" w:rsidRPr="00177B5A" w14:paraId="78E4733F" w14:textId="77777777" w:rsidTr="002917BD">
        <w:trPr>
          <w:trHeight w:val="360"/>
        </w:trPr>
        <w:tc>
          <w:tcPr>
            <w:tcW w:w="4536" w:type="dxa"/>
            <w:vAlign w:val="bottom"/>
          </w:tcPr>
          <w:p w14:paraId="138D3107" w14:textId="77777777" w:rsidR="007C6BA3" w:rsidRPr="00177B5A" w:rsidRDefault="007C6BA3" w:rsidP="007C6BA3">
            <w:pPr>
              <w:spacing w:line="240" w:lineRule="exact"/>
              <w:ind w:left="1260"/>
              <w:rPr>
                <w:rFonts w:ascii="Times New Roman" w:hAnsi="Times New Roman" w:cstheme="minorBidi"/>
                <w:color w:val="000000"/>
                <w:sz w:val="19"/>
                <w:szCs w:val="19"/>
                <w:cs/>
              </w:rPr>
            </w:pPr>
            <w:r w:rsidRPr="00177B5A">
              <w:rPr>
                <w:rFonts w:ascii="Times New Roman" w:hAnsi="Times New Roman" w:cs="Times New Roman"/>
                <w:color w:val="000000"/>
                <w:sz w:val="19"/>
                <w:szCs w:val="19"/>
              </w:rPr>
              <w:t>Total interest expenses</w:t>
            </w:r>
          </w:p>
        </w:tc>
        <w:tc>
          <w:tcPr>
            <w:tcW w:w="1134" w:type="dxa"/>
            <w:tcBorders>
              <w:bottom w:val="double" w:sz="4" w:space="0" w:color="auto"/>
            </w:tcBorders>
            <w:vAlign w:val="bottom"/>
          </w:tcPr>
          <w:p w14:paraId="2A9E88E6" w14:textId="24028DD6" w:rsidR="007C6BA3" w:rsidRPr="00177B5A" w:rsidRDefault="002B5931" w:rsidP="007C6BA3">
            <w:pPr>
              <w:tabs>
                <w:tab w:val="decimal" w:pos="936"/>
              </w:tabs>
              <w:spacing w:line="240" w:lineRule="exact"/>
              <w:ind w:left="-414" w:right="162"/>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10</w:t>
            </w:r>
            <w:r w:rsidR="00856A23">
              <w:rPr>
                <w:rFonts w:ascii="Times New Roman" w:hAnsi="Times New Roman" w:cs="Times New Roman"/>
                <w:color w:val="000000"/>
                <w:sz w:val="19"/>
                <w:szCs w:val="19"/>
              </w:rPr>
              <w:t>,</w:t>
            </w:r>
            <w:r w:rsidRPr="002B5931">
              <w:rPr>
                <w:rFonts w:ascii="Times New Roman" w:hAnsi="Times New Roman" w:cs="Times New Roman"/>
                <w:color w:val="000000"/>
                <w:sz w:val="19"/>
                <w:szCs w:val="19"/>
              </w:rPr>
              <w:t>611</w:t>
            </w:r>
          </w:p>
        </w:tc>
        <w:tc>
          <w:tcPr>
            <w:tcW w:w="142" w:type="dxa"/>
            <w:vAlign w:val="bottom"/>
          </w:tcPr>
          <w:p w14:paraId="1EF6B19A" w14:textId="77777777" w:rsidR="007C6BA3" w:rsidRPr="00177B5A" w:rsidRDefault="007C6BA3" w:rsidP="007C6BA3">
            <w:pPr>
              <w:tabs>
                <w:tab w:val="decimal" w:pos="794"/>
              </w:tabs>
              <w:spacing w:line="240" w:lineRule="exact"/>
              <w:rPr>
                <w:rFonts w:ascii="Times New Roman" w:hAnsi="Times New Roman" w:cs="Times New Roman"/>
                <w:color w:val="000000"/>
                <w:sz w:val="19"/>
                <w:szCs w:val="19"/>
              </w:rPr>
            </w:pPr>
          </w:p>
        </w:tc>
        <w:tc>
          <w:tcPr>
            <w:tcW w:w="1134" w:type="dxa"/>
            <w:tcBorders>
              <w:bottom w:val="double" w:sz="4" w:space="0" w:color="auto"/>
            </w:tcBorders>
            <w:vAlign w:val="bottom"/>
          </w:tcPr>
          <w:p w14:paraId="790836CF" w14:textId="62CA7561" w:rsidR="007C6BA3" w:rsidRPr="00177B5A" w:rsidRDefault="002B5931" w:rsidP="007C6BA3">
            <w:pPr>
              <w:tabs>
                <w:tab w:val="decimal" w:pos="936"/>
              </w:tabs>
              <w:spacing w:line="240" w:lineRule="exact"/>
              <w:ind w:left="-414" w:right="162"/>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5</w:t>
            </w:r>
            <w:r w:rsidR="007C6BA3" w:rsidRPr="00177B5A">
              <w:rPr>
                <w:rFonts w:ascii="Times New Roman" w:hAnsi="Times New Roman" w:cs="Times New Roman"/>
                <w:color w:val="000000"/>
                <w:sz w:val="19"/>
                <w:szCs w:val="19"/>
              </w:rPr>
              <w:t>,</w:t>
            </w:r>
            <w:r w:rsidRPr="002B5931">
              <w:rPr>
                <w:rFonts w:ascii="Times New Roman" w:hAnsi="Times New Roman" w:cs="Times New Roman"/>
                <w:color w:val="000000"/>
                <w:sz w:val="19"/>
                <w:szCs w:val="19"/>
              </w:rPr>
              <w:t>350</w:t>
            </w:r>
          </w:p>
        </w:tc>
        <w:tc>
          <w:tcPr>
            <w:tcW w:w="180" w:type="dxa"/>
            <w:vAlign w:val="bottom"/>
          </w:tcPr>
          <w:p w14:paraId="4B2BA98C" w14:textId="77777777" w:rsidR="007C6BA3" w:rsidRPr="00177B5A" w:rsidRDefault="007C6BA3" w:rsidP="007C6BA3">
            <w:pPr>
              <w:tabs>
                <w:tab w:val="decimal" w:pos="794"/>
              </w:tabs>
              <w:spacing w:line="240" w:lineRule="exact"/>
              <w:rPr>
                <w:rFonts w:ascii="Times New Roman" w:hAnsi="Times New Roman" w:cs="Times New Roman"/>
                <w:color w:val="000000"/>
                <w:sz w:val="19"/>
                <w:szCs w:val="19"/>
              </w:rPr>
            </w:pPr>
          </w:p>
        </w:tc>
        <w:tc>
          <w:tcPr>
            <w:tcW w:w="1096" w:type="dxa"/>
            <w:tcBorders>
              <w:bottom w:val="double" w:sz="4" w:space="0" w:color="auto"/>
            </w:tcBorders>
            <w:vAlign w:val="bottom"/>
          </w:tcPr>
          <w:p w14:paraId="65142D8F" w14:textId="7F4954E9" w:rsidR="007C6BA3" w:rsidRPr="00177B5A" w:rsidRDefault="002B5931" w:rsidP="007C6BA3">
            <w:pPr>
              <w:tabs>
                <w:tab w:val="decimal" w:pos="936"/>
              </w:tabs>
              <w:spacing w:line="240" w:lineRule="exact"/>
              <w:ind w:left="-414" w:right="162"/>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8</w:t>
            </w:r>
            <w:r w:rsidR="00856A23">
              <w:rPr>
                <w:rFonts w:ascii="Times New Roman" w:hAnsi="Times New Roman" w:cs="Times New Roman"/>
                <w:color w:val="000000"/>
                <w:sz w:val="19"/>
                <w:szCs w:val="19"/>
              </w:rPr>
              <w:t>,</w:t>
            </w:r>
            <w:r w:rsidRPr="002B5931">
              <w:rPr>
                <w:rFonts w:ascii="Times New Roman" w:hAnsi="Times New Roman" w:cs="Times New Roman"/>
                <w:color w:val="000000"/>
                <w:sz w:val="19"/>
                <w:szCs w:val="19"/>
              </w:rPr>
              <w:t>725</w:t>
            </w:r>
          </w:p>
        </w:tc>
        <w:tc>
          <w:tcPr>
            <w:tcW w:w="142" w:type="dxa"/>
            <w:vAlign w:val="bottom"/>
          </w:tcPr>
          <w:p w14:paraId="5224AEA6" w14:textId="77777777" w:rsidR="007C6BA3" w:rsidRPr="00177B5A" w:rsidRDefault="007C6BA3" w:rsidP="007C6BA3">
            <w:pPr>
              <w:tabs>
                <w:tab w:val="decimal" w:pos="794"/>
              </w:tabs>
              <w:spacing w:line="240" w:lineRule="exact"/>
              <w:rPr>
                <w:rFonts w:ascii="Times New Roman" w:hAnsi="Times New Roman" w:cs="Times New Roman"/>
                <w:color w:val="000000"/>
                <w:sz w:val="19"/>
                <w:szCs w:val="19"/>
              </w:rPr>
            </w:pPr>
          </w:p>
        </w:tc>
        <w:tc>
          <w:tcPr>
            <w:tcW w:w="1134" w:type="dxa"/>
            <w:tcBorders>
              <w:bottom w:val="double" w:sz="4" w:space="0" w:color="auto"/>
            </w:tcBorders>
            <w:vAlign w:val="bottom"/>
          </w:tcPr>
          <w:p w14:paraId="644CFF21" w14:textId="3D3DC239" w:rsidR="007C6BA3" w:rsidRPr="00177B5A" w:rsidRDefault="002B5931" w:rsidP="007C6BA3">
            <w:pPr>
              <w:spacing w:line="240" w:lineRule="exact"/>
              <w:ind w:left="-414" w:right="162"/>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4</w:t>
            </w:r>
            <w:r w:rsidR="007C6BA3" w:rsidRPr="00177B5A">
              <w:rPr>
                <w:rFonts w:ascii="Times New Roman" w:hAnsi="Times New Roman" w:cs="Times New Roman"/>
                <w:color w:val="000000"/>
                <w:sz w:val="19"/>
                <w:szCs w:val="19"/>
              </w:rPr>
              <w:t>,</w:t>
            </w:r>
            <w:r w:rsidRPr="002B5931">
              <w:rPr>
                <w:rFonts w:ascii="Times New Roman" w:hAnsi="Times New Roman" w:cs="Times New Roman"/>
                <w:color w:val="000000"/>
                <w:sz w:val="19"/>
                <w:szCs w:val="19"/>
              </w:rPr>
              <w:t>254</w:t>
            </w:r>
          </w:p>
        </w:tc>
      </w:tr>
    </w:tbl>
    <w:p w14:paraId="66B402CA" w14:textId="465814AC" w:rsidR="00AD1FC4" w:rsidRPr="00177B5A" w:rsidRDefault="00AD1FC4" w:rsidP="00BF2F45">
      <w:pPr>
        <w:spacing w:line="240" w:lineRule="exact"/>
        <w:ind w:left="907" w:right="-253"/>
        <w:jc w:val="right"/>
        <w:rPr>
          <w:rFonts w:ascii="Times New Roman" w:hAnsi="Times New Roman" w:cs="Times New Roman"/>
          <w:b/>
          <w:bCs/>
          <w:sz w:val="24"/>
          <w:szCs w:val="24"/>
        </w:rPr>
      </w:pPr>
    </w:p>
    <w:p w14:paraId="3B22BA8F" w14:textId="77777777" w:rsidR="00662261" w:rsidRPr="00177B5A" w:rsidRDefault="00662261">
      <w:pPr>
        <w:rPr>
          <w:rFonts w:ascii="Times New Roman" w:hAnsi="Times New Roman" w:cs="Times New Roman"/>
          <w:b/>
          <w:bCs/>
          <w:sz w:val="19"/>
          <w:szCs w:val="19"/>
        </w:rPr>
      </w:pPr>
      <w:r w:rsidRPr="00177B5A">
        <w:rPr>
          <w:rFonts w:ascii="Times New Roman" w:hAnsi="Times New Roman" w:cs="Times New Roman"/>
          <w:b/>
          <w:bCs/>
          <w:sz w:val="19"/>
          <w:szCs w:val="19"/>
        </w:rPr>
        <w:br w:type="page"/>
      </w:r>
    </w:p>
    <w:p w14:paraId="5F015606" w14:textId="48854130" w:rsidR="00950DB9" w:rsidRPr="00177B5A" w:rsidRDefault="00950DB9" w:rsidP="00950DB9">
      <w:pPr>
        <w:spacing w:line="240" w:lineRule="exact"/>
        <w:ind w:left="907" w:right="-23"/>
        <w:jc w:val="right"/>
        <w:rPr>
          <w:rFonts w:ascii="Times New Roman" w:hAnsi="Times New Roman" w:cs="Times New Roman"/>
          <w:b/>
          <w:bCs/>
          <w:sz w:val="19"/>
          <w:szCs w:val="19"/>
        </w:rPr>
      </w:pPr>
      <w:r w:rsidRPr="00177B5A">
        <w:rPr>
          <w:rFonts w:ascii="Times New Roman" w:hAnsi="Times New Roman" w:cs="Times New Roman"/>
          <w:b/>
          <w:bCs/>
          <w:sz w:val="19"/>
          <w:szCs w:val="19"/>
        </w:rPr>
        <w:lastRenderedPageBreak/>
        <w:t>Unit</w:t>
      </w:r>
      <w:r w:rsidRPr="00177B5A">
        <w:rPr>
          <w:rFonts w:ascii="Times New Roman" w:hAnsi="Times New Roman" w:cs="Times New Roman"/>
          <w:b/>
          <w:bCs/>
          <w:sz w:val="19"/>
          <w:szCs w:val="19"/>
          <w:cs/>
        </w:rPr>
        <w:t xml:space="preserve">: </w:t>
      </w:r>
      <w:r w:rsidRPr="00177B5A">
        <w:rPr>
          <w:rFonts w:ascii="Times New Roman" w:hAnsi="Times New Roman" w:cs="Times New Roman"/>
          <w:b/>
          <w:bCs/>
          <w:sz w:val="19"/>
          <w:szCs w:val="19"/>
        </w:rPr>
        <w:t>Million Baht</w:t>
      </w:r>
    </w:p>
    <w:tbl>
      <w:tblPr>
        <w:tblW w:w="9498" w:type="dxa"/>
        <w:tblLayout w:type="fixed"/>
        <w:tblCellMar>
          <w:left w:w="0" w:type="dxa"/>
          <w:right w:w="0" w:type="dxa"/>
        </w:tblCellMar>
        <w:tblLook w:val="0000" w:firstRow="0" w:lastRow="0" w:firstColumn="0" w:lastColumn="0" w:noHBand="0" w:noVBand="0"/>
      </w:tblPr>
      <w:tblGrid>
        <w:gridCol w:w="4536"/>
        <w:gridCol w:w="1134"/>
        <w:gridCol w:w="142"/>
        <w:gridCol w:w="1134"/>
        <w:gridCol w:w="180"/>
        <w:gridCol w:w="1096"/>
        <w:gridCol w:w="142"/>
        <w:gridCol w:w="1134"/>
      </w:tblGrid>
      <w:tr w:rsidR="00950DB9" w:rsidRPr="00177B5A" w14:paraId="6031DDE4" w14:textId="77777777" w:rsidTr="00471BDA">
        <w:tc>
          <w:tcPr>
            <w:tcW w:w="4536" w:type="dxa"/>
          </w:tcPr>
          <w:p w14:paraId="514E1A44" w14:textId="77777777" w:rsidR="00950DB9" w:rsidRPr="00177B5A" w:rsidRDefault="00950DB9" w:rsidP="00471BDA">
            <w:pPr>
              <w:spacing w:line="240" w:lineRule="exact"/>
              <w:ind w:left="1080"/>
              <w:rPr>
                <w:rFonts w:ascii="Times New Roman" w:hAnsi="Times New Roman" w:cs="Times New Roman"/>
                <w:color w:val="000000"/>
                <w:sz w:val="18"/>
                <w:szCs w:val="18"/>
              </w:rPr>
            </w:pPr>
          </w:p>
        </w:tc>
        <w:tc>
          <w:tcPr>
            <w:tcW w:w="2410" w:type="dxa"/>
            <w:gridSpan w:val="3"/>
          </w:tcPr>
          <w:p w14:paraId="3C5286BC" w14:textId="77777777" w:rsidR="00950DB9" w:rsidRPr="00177B5A" w:rsidRDefault="00950DB9" w:rsidP="00471BDA">
            <w:pPr>
              <w:spacing w:line="240" w:lineRule="exact"/>
              <w:ind w:left="90" w:right="108"/>
              <w:jc w:val="center"/>
              <w:rPr>
                <w:rFonts w:ascii="Times New Roman" w:hAnsi="Times New Roman" w:cs="Times New Roman"/>
                <w:b/>
                <w:bCs/>
                <w:sz w:val="16"/>
                <w:szCs w:val="16"/>
              </w:rPr>
            </w:pPr>
            <w:r w:rsidRPr="00177B5A">
              <w:rPr>
                <w:rFonts w:ascii="Times New Roman" w:hAnsi="Times New Roman" w:cs="Times New Roman"/>
                <w:b/>
                <w:bCs/>
                <w:sz w:val="16"/>
                <w:szCs w:val="16"/>
              </w:rPr>
              <w:t>CONSOLIDATED</w:t>
            </w:r>
          </w:p>
        </w:tc>
        <w:tc>
          <w:tcPr>
            <w:tcW w:w="180" w:type="dxa"/>
          </w:tcPr>
          <w:p w14:paraId="4507A094" w14:textId="77777777" w:rsidR="00950DB9" w:rsidRPr="00177B5A" w:rsidRDefault="00950DB9" w:rsidP="00471BDA">
            <w:pPr>
              <w:spacing w:line="240" w:lineRule="exact"/>
              <w:ind w:right="25"/>
              <w:jc w:val="center"/>
              <w:rPr>
                <w:rFonts w:ascii="Times New Roman" w:hAnsi="Times New Roman" w:cs="Times New Roman"/>
                <w:b/>
                <w:bCs/>
                <w:color w:val="000000"/>
                <w:sz w:val="16"/>
                <w:szCs w:val="16"/>
              </w:rPr>
            </w:pPr>
          </w:p>
        </w:tc>
        <w:tc>
          <w:tcPr>
            <w:tcW w:w="2372" w:type="dxa"/>
            <w:gridSpan w:val="3"/>
          </w:tcPr>
          <w:p w14:paraId="50A83624" w14:textId="77777777" w:rsidR="00950DB9" w:rsidRPr="00177B5A" w:rsidRDefault="00950DB9" w:rsidP="00471BDA">
            <w:pPr>
              <w:spacing w:line="240" w:lineRule="exact"/>
              <w:ind w:left="90" w:hanging="90"/>
              <w:jc w:val="center"/>
              <w:rPr>
                <w:rFonts w:ascii="Times New Roman" w:hAnsi="Times New Roman" w:cs="Times New Roman"/>
                <w:b/>
                <w:bCs/>
                <w:sz w:val="16"/>
                <w:szCs w:val="16"/>
              </w:rPr>
            </w:pPr>
            <w:r w:rsidRPr="00177B5A">
              <w:rPr>
                <w:rFonts w:ascii="Times New Roman" w:hAnsi="Times New Roman" w:cs="Times New Roman"/>
                <w:b/>
                <w:bCs/>
                <w:sz w:val="16"/>
                <w:szCs w:val="16"/>
              </w:rPr>
              <w:t>THE BANK</w:t>
            </w:r>
            <w:r w:rsidRPr="00177B5A">
              <w:rPr>
                <w:rFonts w:ascii="Times New Roman" w:hAnsi="Times New Roman" w:cs="Times New Roman"/>
                <w:b/>
                <w:bCs/>
                <w:sz w:val="16"/>
                <w:szCs w:val="16"/>
                <w:cs/>
              </w:rPr>
              <w:t>’</w:t>
            </w:r>
            <w:r w:rsidRPr="00177B5A">
              <w:rPr>
                <w:rFonts w:ascii="Times New Roman" w:hAnsi="Times New Roman" w:cs="Times New Roman"/>
                <w:b/>
                <w:bCs/>
                <w:sz w:val="16"/>
                <w:szCs w:val="16"/>
              </w:rPr>
              <w:t>S</w:t>
            </w:r>
          </w:p>
        </w:tc>
      </w:tr>
      <w:tr w:rsidR="00950DB9" w:rsidRPr="00177B5A" w14:paraId="663A4847" w14:textId="77777777" w:rsidTr="00471BDA">
        <w:tc>
          <w:tcPr>
            <w:tcW w:w="4536" w:type="dxa"/>
          </w:tcPr>
          <w:p w14:paraId="741A535C" w14:textId="77777777" w:rsidR="00950DB9" w:rsidRPr="00177B5A" w:rsidRDefault="00950DB9" w:rsidP="00471BDA">
            <w:pPr>
              <w:spacing w:line="240" w:lineRule="exact"/>
              <w:ind w:left="1080"/>
              <w:rPr>
                <w:rFonts w:ascii="Times New Roman" w:hAnsi="Times New Roman" w:cs="Times New Roman"/>
                <w:color w:val="000000"/>
                <w:sz w:val="18"/>
                <w:szCs w:val="18"/>
              </w:rPr>
            </w:pPr>
          </w:p>
        </w:tc>
        <w:tc>
          <w:tcPr>
            <w:tcW w:w="2410" w:type="dxa"/>
            <w:gridSpan w:val="3"/>
          </w:tcPr>
          <w:p w14:paraId="30FCE0F7" w14:textId="77777777" w:rsidR="00950DB9" w:rsidRPr="00177B5A" w:rsidRDefault="00950DB9" w:rsidP="00471BDA">
            <w:pPr>
              <w:spacing w:line="240" w:lineRule="exact"/>
              <w:ind w:left="-9" w:firstLine="9"/>
              <w:jc w:val="center"/>
              <w:rPr>
                <w:rFonts w:ascii="Times New Roman" w:hAnsi="Times New Roman" w:cs="Times New Roman"/>
                <w:b/>
                <w:bCs/>
                <w:sz w:val="16"/>
                <w:szCs w:val="16"/>
              </w:rPr>
            </w:pPr>
            <w:r w:rsidRPr="00177B5A">
              <w:rPr>
                <w:rFonts w:ascii="Times New Roman" w:hAnsi="Times New Roman" w:cs="Times New Roman"/>
                <w:b/>
                <w:bCs/>
                <w:sz w:val="16"/>
                <w:szCs w:val="16"/>
              </w:rPr>
              <w:t>FINANCIAL STATEMENTS</w:t>
            </w:r>
          </w:p>
        </w:tc>
        <w:tc>
          <w:tcPr>
            <w:tcW w:w="180" w:type="dxa"/>
          </w:tcPr>
          <w:p w14:paraId="704F36F9" w14:textId="77777777" w:rsidR="00950DB9" w:rsidRPr="00177B5A" w:rsidRDefault="00950DB9" w:rsidP="00471BDA">
            <w:pPr>
              <w:spacing w:line="240" w:lineRule="exact"/>
              <w:ind w:right="25"/>
              <w:jc w:val="center"/>
              <w:rPr>
                <w:rFonts w:ascii="Times New Roman" w:hAnsi="Times New Roman" w:cs="Times New Roman"/>
                <w:b/>
                <w:bCs/>
                <w:color w:val="000000"/>
                <w:sz w:val="16"/>
                <w:szCs w:val="16"/>
              </w:rPr>
            </w:pPr>
          </w:p>
        </w:tc>
        <w:tc>
          <w:tcPr>
            <w:tcW w:w="2372" w:type="dxa"/>
            <w:gridSpan w:val="3"/>
          </w:tcPr>
          <w:p w14:paraId="29FCE718" w14:textId="77777777" w:rsidR="00950DB9" w:rsidRPr="00177B5A" w:rsidRDefault="00950DB9" w:rsidP="00471BDA">
            <w:pPr>
              <w:spacing w:line="240" w:lineRule="exact"/>
              <w:ind w:left="90" w:hanging="90"/>
              <w:jc w:val="center"/>
              <w:rPr>
                <w:rFonts w:ascii="Times New Roman" w:hAnsi="Times New Roman" w:cs="Times New Roman"/>
                <w:b/>
                <w:bCs/>
                <w:sz w:val="16"/>
                <w:szCs w:val="16"/>
              </w:rPr>
            </w:pPr>
            <w:r w:rsidRPr="00177B5A">
              <w:rPr>
                <w:rFonts w:ascii="Times New Roman" w:hAnsi="Times New Roman" w:cs="Times New Roman"/>
                <w:b/>
                <w:bCs/>
                <w:sz w:val="16"/>
                <w:szCs w:val="16"/>
              </w:rPr>
              <w:t>FINANCIAL STATEMENTS</w:t>
            </w:r>
          </w:p>
        </w:tc>
      </w:tr>
      <w:tr w:rsidR="00950DB9" w:rsidRPr="00177B5A" w14:paraId="28B5250D" w14:textId="77777777" w:rsidTr="00471BDA">
        <w:trPr>
          <w:trHeight w:val="20"/>
        </w:trPr>
        <w:tc>
          <w:tcPr>
            <w:tcW w:w="4536" w:type="dxa"/>
          </w:tcPr>
          <w:p w14:paraId="64F3AD59" w14:textId="77777777" w:rsidR="00950DB9" w:rsidRPr="00177B5A" w:rsidRDefault="00950DB9" w:rsidP="00950DB9">
            <w:pPr>
              <w:spacing w:line="240" w:lineRule="exact"/>
              <w:ind w:left="1080"/>
              <w:rPr>
                <w:rFonts w:ascii="Times New Roman" w:hAnsi="Times New Roman" w:cs="Times New Roman"/>
                <w:color w:val="000000"/>
                <w:sz w:val="19"/>
                <w:szCs w:val="19"/>
              </w:rPr>
            </w:pPr>
          </w:p>
        </w:tc>
        <w:tc>
          <w:tcPr>
            <w:tcW w:w="2410" w:type="dxa"/>
            <w:gridSpan w:val="3"/>
          </w:tcPr>
          <w:p w14:paraId="2E7F1885" w14:textId="77777777" w:rsidR="007C6BA3" w:rsidRPr="00177B5A" w:rsidRDefault="007C6BA3" w:rsidP="007C6BA3">
            <w:pPr>
              <w:spacing w:line="240" w:lineRule="exact"/>
              <w:ind w:left="141" w:right="-8" w:hanging="141"/>
              <w:jc w:val="center"/>
              <w:rPr>
                <w:rFonts w:ascii="Times New Roman" w:hAnsi="Times New Roman" w:cs="Times New Roman"/>
                <w:b/>
                <w:bCs/>
                <w:color w:val="000000"/>
                <w:sz w:val="19"/>
                <w:szCs w:val="19"/>
              </w:rPr>
            </w:pPr>
            <w:r w:rsidRPr="00177B5A">
              <w:rPr>
                <w:rFonts w:ascii="Times New Roman" w:hAnsi="Times New Roman" w:cs="Times New Roman"/>
                <w:b/>
                <w:bCs/>
                <w:color w:val="000000"/>
                <w:sz w:val="19"/>
                <w:szCs w:val="19"/>
              </w:rPr>
              <w:t>For the nine-month periods</w:t>
            </w:r>
          </w:p>
          <w:p w14:paraId="169CCDCF" w14:textId="7004AC45" w:rsidR="00950DB9" w:rsidRPr="00177B5A" w:rsidRDefault="007C6BA3" w:rsidP="007C6BA3">
            <w:pPr>
              <w:spacing w:line="240" w:lineRule="exact"/>
              <w:ind w:left="141" w:right="-8" w:hanging="141"/>
              <w:jc w:val="center"/>
              <w:rPr>
                <w:rFonts w:ascii="Times New Roman" w:hAnsi="Times New Roman" w:cs="Times New Roman"/>
                <w:b/>
                <w:bCs/>
                <w:color w:val="000000"/>
                <w:sz w:val="19"/>
                <w:szCs w:val="19"/>
              </w:rPr>
            </w:pPr>
            <w:r w:rsidRPr="00177B5A">
              <w:rPr>
                <w:rFonts w:ascii="Times New Roman" w:hAnsi="Times New Roman" w:cs="Times New Roman"/>
                <w:b/>
                <w:bCs/>
                <w:color w:val="000000"/>
                <w:sz w:val="19"/>
                <w:szCs w:val="19"/>
              </w:rPr>
              <w:t xml:space="preserve">ended September </w:t>
            </w:r>
            <w:r w:rsidR="002B5931" w:rsidRPr="002B5931">
              <w:rPr>
                <w:rFonts w:ascii="Times New Roman" w:hAnsi="Times New Roman" w:cs="Times New Roman"/>
                <w:b/>
                <w:bCs/>
                <w:color w:val="000000"/>
                <w:sz w:val="19"/>
                <w:szCs w:val="19"/>
              </w:rPr>
              <w:t>30</w:t>
            </w:r>
            <w:r w:rsidRPr="00177B5A">
              <w:rPr>
                <w:rFonts w:ascii="Times New Roman" w:hAnsi="Times New Roman" w:cs="Times New Roman"/>
                <w:b/>
                <w:bCs/>
                <w:color w:val="000000"/>
                <w:sz w:val="19"/>
                <w:szCs w:val="19"/>
              </w:rPr>
              <w:t>,</w:t>
            </w:r>
          </w:p>
        </w:tc>
        <w:tc>
          <w:tcPr>
            <w:tcW w:w="180" w:type="dxa"/>
          </w:tcPr>
          <w:p w14:paraId="18904CA7" w14:textId="77777777" w:rsidR="00950DB9" w:rsidRPr="00177B5A" w:rsidRDefault="00950DB9" w:rsidP="00950DB9">
            <w:pPr>
              <w:spacing w:line="240" w:lineRule="exact"/>
              <w:ind w:left="141" w:right="-56"/>
              <w:jc w:val="center"/>
              <w:rPr>
                <w:rFonts w:ascii="Times New Roman" w:hAnsi="Times New Roman" w:cs="Times New Roman"/>
                <w:b/>
                <w:bCs/>
                <w:color w:val="000000"/>
                <w:sz w:val="19"/>
                <w:szCs w:val="19"/>
              </w:rPr>
            </w:pPr>
          </w:p>
        </w:tc>
        <w:tc>
          <w:tcPr>
            <w:tcW w:w="2372" w:type="dxa"/>
            <w:gridSpan w:val="3"/>
          </w:tcPr>
          <w:p w14:paraId="263A0B3B" w14:textId="77777777" w:rsidR="007C6BA3" w:rsidRPr="00177B5A" w:rsidRDefault="007C6BA3" w:rsidP="007C6BA3">
            <w:pPr>
              <w:spacing w:line="240" w:lineRule="exact"/>
              <w:ind w:left="141" w:right="-8" w:hanging="141"/>
              <w:jc w:val="center"/>
              <w:rPr>
                <w:rFonts w:ascii="Times New Roman" w:hAnsi="Times New Roman" w:cs="Times New Roman"/>
                <w:b/>
                <w:bCs/>
                <w:color w:val="000000"/>
                <w:sz w:val="19"/>
                <w:szCs w:val="19"/>
              </w:rPr>
            </w:pPr>
            <w:r w:rsidRPr="00177B5A">
              <w:rPr>
                <w:rFonts w:ascii="Times New Roman" w:hAnsi="Times New Roman" w:cs="Times New Roman"/>
                <w:b/>
                <w:bCs/>
                <w:color w:val="000000"/>
                <w:sz w:val="19"/>
                <w:szCs w:val="19"/>
              </w:rPr>
              <w:t>For the nine-month periods</w:t>
            </w:r>
          </w:p>
          <w:p w14:paraId="17D02F59" w14:textId="22F4FD78" w:rsidR="00950DB9" w:rsidRPr="00177B5A" w:rsidRDefault="007C6BA3" w:rsidP="007C6BA3">
            <w:pPr>
              <w:spacing w:line="240" w:lineRule="exact"/>
              <w:ind w:left="141" w:right="-8" w:hanging="141"/>
              <w:jc w:val="center"/>
              <w:rPr>
                <w:rFonts w:ascii="Times New Roman" w:hAnsi="Times New Roman" w:cs="Times New Roman"/>
                <w:b/>
                <w:bCs/>
                <w:color w:val="000000"/>
                <w:sz w:val="19"/>
                <w:szCs w:val="19"/>
              </w:rPr>
            </w:pPr>
            <w:r w:rsidRPr="00177B5A">
              <w:rPr>
                <w:rFonts w:ascii="Times New Roman" w:hAnsi="Times New Roman" w:cs="Times New Roman"/>
                <w:b/>
                <w:bCs/>
                <w:color w:val="000000"/>
                <w:sz w:val="19"/>
                <w:szCs w:val="19"/>
              </w:rPr>
              <w:t xml:space="preserve">ended September </w:t>
            </w:r>
            <w:r w:rsidR="002B5931" w:rsidRPr="002B5931">
              <w:rPr>
                <w:rFonts w:ascii="Times New Roman" w:hAnsi="Times New Roman" w:cs="Times New Roman"/>
                <w:b/>
                <w:bCs/>
                <w:color w:val="000000"/>
                <w:sz w:val="19"/>
                <w:szCs w:val="19"/>
              </w:rPr>
              <w:t>30</w:t>
            </w:r>
            <w:r w:rsidRPr="00177B5A">
              <w:rPr>
                <w:rFonts w:ascii="Times New Roman" w:hAnsi="Times New Roman" w:cs="Times New Roman"/>
                <w:b/>
                <w:bCs/>
                <w:color w:val="000000"/>
                <w:sz w:val="19"/>
                <w:szCs w:val="19"/>
              </w:rPr>
              <w:t>,</w:t>
            </w:r>
          </w:p>
        </w:tc>
      </w:tr>
      <w:tr w:rsidR="00950DB9" w:rsidRPr="00177B5A" w14:paraId="09FE972D" w14:textId="77777777" w:rsidTr="00471BDA">
        <w:trPr>
          <w:trHeight w:val="20"/>
        </w:trPr>
        <w:tc>
          <w:tcPr>
            <w:tcW w:w="4536" w:type="dxa"/>
          </w:tcPr>
          <w:p w14:paraId="485B34A5" w14:textId="77777777" w:rsidR="00950DB9" w:rsidRPr="00177B5A" w:rsidRDefault="00950DB9" w:rsidP="00471BDA">
            <w:pPr>
              <w:spacing w:line="240" w:lineRule="exact"/>
              <w:ind w:left="1080"/>
              <w:rPr>
                <w:rFonts w:ascii="Times New Roman" w:hAnsi="Times New Roman" w:cs="Times New Roman"/>
                <w:color w:val="000000"/>
                <w:sz w:val="19"/>
                <w:szCs w:val="19"/>
              </w:rPr>
            </w:pPr>
          </w:p>
        </w:tc>
        <w:tc>
          <w:tcPr>
            <w:tcW w:w="1134" w:type="dxa"/>
          </w:tcPr>
          <w:p w14:paraId="6DFF7E5F" w14:textId="1AF61250" w:rsidR="00950DB9" w:rsidRPr="00177B5A" w:rsidRDefault="002B5931" w:rsidP="00471BDA">
            <w:pPr>
              <w:spacing w:line="240" w:lineRule="exact"/>
              <w:ind w:left="141" w:right="-8" w:hanging="141"/>
              <w:jc w:val="center"/>
              <w:rPr>
                <w:rFonts w:ascii="Times New Roman" w:hAnsi="Times New Roman" w:cs="Times New Roman"/>
                <w:b/>
                <w:bCs/>
                <w:color w:val="000000"/>
                <w:sz w:val="19"/>
                <w:szCs w:val="19"/>
              </w:rPr>
            </w:pPr>
            <w:r w:rsidRPr="002B5931">
              <w:rPr>
                <w:rFonts w:ascii="Times New Roman" w:hAnsi="Times New Roman" w:cs="Times New Roman"/>
                <w:b/>
                <w:bCs/>
                <w:color w:val="000000"/>
                <w:sz w:val="19"/>
                <w:szCs w:val="19"/>
              </w:rPr>
              <w:t>2023</w:t>
            </w:r>
          </w:p>
        </w:tc>
        <w:tc>
          <w:tcPr>
            <w:tcW w:w="142" w:type="dxa"/>
          </w:tcPr>
          <w:p w14:paraId="7D9FF9F2" w14:textId="77777777" w:rsidR="00950DB9" w:rsidRPr="00177B5A" w:rsidRDefault="00950DB9" w:rsidP="00471BDA">
            <w:pPr>
              <w:spacing w:line="240" w:lineRule="exact"/>
              <w:ind w:left="141" w:right="-56"/>
              <w:jc w:val="center"/>
              <w:rPr>
                <w:rFonts w:ascii="Times New Roman" w:hAnsi="Times New Roman" w:cs="Times New Roman"/>
                <w:b/>
                <w:bCs/>
                <w:color w:val="000000"/>
                <w:sz w:val="19"/>
                <w:szCs w:val="19"/>
              </w:rPr>
            </w:pPr>
          </w:p>
        </w:tc>
        <w:tc>
          <w:tcPr>
            <w:tcW w:w="1134" w:type="dxa"/>
          </w:tcPr>
          <w:p w14:paraId="7D44A76E" w14:textId="14263921" w:rsidR="00950DB9" w:rsidRPr="00177B5A" w:rsidRDefault="002B5931" w:rsidP="00471BDA">
            <w:pPr>
              <w:spacing w:line="240" w:lineRule="exact"/>
              <w:ind w:left="141" w:right="-8" w:hanging="141"/>
              <w:jc w:val="center"/>
              <w:rPr>
                <w:rFonts w:ascii="Times New Roman" w:hAnsi="Times New Roman" w:cs="Times New Roman"/>
                <w:b/>
                <w:bCs/>
                <w:color w:val="000000"/>
                <w:sz w:val="19"/>
                <w:szCs w:val="19"/>
              </w:rPr>
            </w:pPr>
            <w:r w:rsidRPr="002B5931">
              <w:rPr>
                <w:rFonts w:ascii="Times New Roman" w:hAnsi="Times New Roman" w:cs="Times New Roman"/>
                <w:b/>
                <w:bCs/>
                <w:color w:val="000000"/>
                <w:sz w:val="19"/>
                <w:szCs w:val="19"/>
              </w:rPr>
              <w:t>2022</w:t>
            </w:r>
          </w:p>
        </w:tc>
        <w:tc>
          <w:tcPr>
            <w:tcW w:w="180" w:type="dxa"/>
          </w:tcPr>
          <w:p w14:paraId="4DD8242A" w14:textId="77777777" w:rsidR="00950DB9" w:rsidRPr="00177B5A" w:rsidRDefault="00950DB9" w:rsidP="00471BDA">
            <w:pPr>
              <w:spacing w:line="240" w:lineRule="exact"/>
              <w:ind w:left="141" w:right="-56"/>
              <w:jc w:val="center"/>
              <w:rPr>
                <w:rFonts w:ascii="Times New Roman" w:hAnsi="Times New Roman" w:cs="Times New Roman"/>
                <w:b/>
                <w:bCs/>
                <w:color w:val="000000"/>
                <w:sz w:val="19"/>
                <w:szCs w:val="19"/>
              </w:rPr>
            </w:pPr>
          </w:p>
        </w:tc>
        <w:tc>
          <w:tcPr>
            <w:tcW w:w="1096" w:type="dxa"/>
          </w:tcPr>
          <w:p w14:paraId="77F04D2D" w14:textId="62C5C5A5" w:rsidR="00950DB9" w:rsidRPr="00177B5A" w:rsidRDefault="002B5931" w:rsidP="00471BDA">
            <w:pPr>
              <w:spacing w:line="240" w:lineRule="exact"/>
              <w:ind w:left="141" w:right="-8" w:hanging="141"/>
              <w:jc w:val="center"/>
              <w:rPr>
                <w:rFonts w:ascii="Times New Roman" w:hAnsi="Times New Roman" w:cs="Times New Roman"/>
                <w:b/>
                <w:bCs/>
                <w:color w:val="000000"/>
                <w:sz w:val="19"/>
                <w:szCs w:val="19"/>
              </w:rPr>
            </w:pPr>
            <w:r w:rsidRPr="002B5931">
              <w:rPr>
                <w:rFonts w:ascii="Times New Roman" w:hAnsi="Times New Roman" w:cs="Times New Roman"/>
                <w:b/>
                <w:bCs/>
                <w:color w:val="000000"/>
                <w:sz w:val="19"/>
                <w:szCs w:val="19"/>
              </w:rPr>
              <w:t>2023</w:t>
            </w:r>
          </w:p>
        </w:tc>
        <w:tc>
          <w:tcPr>
            <w:tcW w:w="142" w:type="dxa"/>
          </w:tcPr>
          <w:p w14:paraId="58CDA318" w14:textId="77777777" w:rsidR="00950DB9" w:rsidRPr="00177B5A" w:rsidRDefault="00950DB9" w:rsidP="00471BDA">
            <w:pPr>
              <w:spacing w:line="240" w:lineRule="exact"/>
              <w:ind w:right="25"/>
              <w:jc w:val="center"/>
              <w:rPr>
                <w:rFonts w:ascii="Times New Roman" w:hAnsi="Times New Roman" w:cs="Times New Roman"/>
                <w:b/>
                <w:bCs/>
                <w:color w:val="000000"/>
                <w:sz w:val="19"/>
                <w:szCs w:val="19"/>
              </w:rPr>
            </w:pPr>
          </w:p>
        </w:tc>
        <w:tc>
          <w:tcPr>
            <w:tcW w:w="1134" w:type="dxa"/>
          </w:tcPr>
          <w:p w14:paraId="63F6B159" w14:textId="2607AD0A" w:rsidR="00950DB9" w:rsidRPr="00177B5A" w:rsidRDefault="002B5931" w:rsidP="00471BDA">
            <w:pPr>
              <w:spacing w:line="240" w:lineRule="exact"/>
              <w:ind w:left="141" w:right="-8" w:hanging="141"/>
              <w:jc w:val="center"/>
              <w:rPr>
                <w:rFonts w:ascii="Times New Roman" w:hAnsi="Times New Roman" w:cs="Times New Roman"/>
                <w:b/>
                <w:bCs/>
                <w:color w:val="000000"/>
                <w:sz w:val="19"/>
                <w:szCs w:val="19"/>
              </w:rPr>
            </w:pPr>
            <w:r w:rsidRPr="002B5931">
              <w:rPr>
                <w:rFonts w:ascii="Times New Roman" w:hAnsi="Times New Roman" w:cs="Times New Roman"/>
                <w:b/>
                <w:bCs/>
                <w:color w:val="000000"/>
                <w:sz w:val="19"/>
                <w:szCs w:val="19"/>
              </w:rPr>
              <w:t>2022</w:t>
            </w:r>
          </w:p>
        </w:tc>
      </w:tr>
      <w:tr w:rsidR="007C6BA3" w:rsidRPr="00177B5A" w14:paraId="5285BC20" w14:textId="77777777" w:rsidTr="00471BDA">
        <w:trPr>
          <w:trHeight w:val="360"/>
        </w:trPr>
        <w:tc>
          <w:tcPr>
            <w:tcW w:w="4536" w:type="dxa"/>
            <w:vAlign w:val="bottom"/>
          </w:tcPr>
          <w:p w14:paraId="06FA45C9" w14:textId="77777777" w:rsidR="007C6BA3" w:rsidRPr="00177B5A" w:rsidRDefault="007C6BA3" w:rsidP="007C6BA3">
            <w:pPr>
              <w:spacing w:line="240" w:lineRule="exact"/>
              <w:ind w:left="1259"/>
              <w:rPr>
                <w:rFonts w:ascii="Times New Roman" w:hAnsi="Times New Roman" w:cs="Times New Roman"/>
                <w:sz w:val="19"/>
                <w:szCs w:val="19"/>
              </w:rPr>
            </w:pPr>
            <w:r w:rsidRPr="00177B5A">
              <w:rPr>
                <w:rFonts w:ascii="Times New Roman" w:hAnsi="Times New Roman" w:cs="Times New Roman"/>
                <w:sz w:val="19"/>
                <w:szCs w:val="19"/>
              </w:rPr>
              <w:t>Deposits</w:t>
            </w:r>
          </w:p>
        </w:tc>
        <w:tc>
          <w:tcPr>
            <w:tcW w:w="1134" w:type="dxa"/>
            <w:vAlign w:val="bottom"/>
          </w:tcPr>
          <w:p w14:paraId="4A53D87B" w14:textId="1ABB6D17" w:rsidR="007C6BA3" w:rsidRPr="00177B5A" w:rsidRDefault="002B5931" w:rsidP="007C6BA3">
            <w:pPr>
              <w:spacing w:line="240" w:lineRule="exact"/>
              <w:ind w:left="-414" w:right="162"/>
              <w:jc w:val="right"/>
              <w:rPr>
                <w:rFonts w:ascii="Times New Roman" w:hAnsi="Times New Roman" w:cstheme="minorBidi"/>
                <w:color w:val="000000"/>
                <w:sz w:val="19"/>
                <w:szCs w:val="19"/>
              </w:rPr>
            </w:pPr>
            <w:r w:rsidRPr="002B5931">
              <w:rPr>
                <w:rFonts w:ascii="Times New Roman" w:hAnsi="Times New Roman" w:cstheme="minorBidi"/>
                <w:color w:val="000000"/>
                <w:sz w:val="19"/>
                <w:szCs w:val="19"/>
              </w:rPr>
              <w:t>14</w:t>
            </w:r>
            <w:r w:rsidR="00856A23">
              <w:rPr>
                <w:rFonts w:ascii="Times New Roman" w:hAnsi="Times New Roman" w:cstheme="minorBidi"/>
                <w:color w:val="000000"/>
                <w:sz w:val="19"/>
                <w:szCs w:val="19"/>
              </w:rPr>
              <w:t>,</w:t>
            </w:r>
            <w:r w:rsidRPr="002B5931">
              <w:rPr>
                <w:rFonts w:ascii="Times New Roman" w:hAnsi="Times New Roman" w:cstheme="minorBidi"/>
                <w:color w:val="000000"/>
                <w:sz w:val="19"/>
                <w:szCs w:val="19"/>
              </w:rPr>
              <w:t>741</w:t>
            </w:r>
          </w:p>
        </w:tc>
        <w:tc>
          <w:tcPr>
            <w:tcW w:w="142" w:type="dxa"/>
            <w:vAlign w:val="bottom"/>
          </w:tcPr>
          <w:p w14:paraId="0DA4C3D3" w14:textId="77777777" w:rsidR="007C6BA3" w:rsidRPr="00177B5A" w:rsidRDefault="007C6BA3" w:rsidP="007C6BA3">
            <w:pPr>
              <w:tabs>
                <w:tab w:val="decimal" w:pos="794"/>
              </w:tabs>
              <w:spacing w:line="240" w:lineRule="exact"/>
              <w:rPr>
                <w:rFonts w:ascii="Times New Roman" w:hAnsi="Times New Roman" w:cs="Times New Roman"/>
                <w:color w:val="000000"/>
                <w:sz w:val="19"/>
                <w:szCs w:val="19"/>
              </w:rPr>
            </w:pPr>
          </w:p>
        </w:tc>
        <w:tc>
          <w:tcPr>
            <w:tcW w:w="1134" w:type="dxa"/>
            <w:vAlign w:val="bottom"/>
          </w:tcPr>
          <w:p w14:paraId="04F920AA" w14:textId="57C2EE55" w:rsidR="007C6BA3" w:rsidRPr="00177B5A" w:rsidRDefault="002B5931" w:rsidP="007C6BA3">
            <w:pPr>
              <w:spacing w:line="240" w:lineRule="exact"/>
              <w:ind w:left="-414" w:right="162"/>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7</w:t>
            </w:r>
            <w:r w:rsidR="007C6BA3" w:rsidRPr="00177B5A">
              <w:rPr>
                <w:rFonts w:ascii="Times New Roman" w:hAnsi="Times New Roman" w:cs="Times New Roman"/>
                <w:color w:val="000000"/>
                <w:sz w:val="19"/>
                <w:szCs w:val="19"/>
              </w:rPr>
              <w:t>,</w:t>
            </w:r>
            <w:r w:rsidRPr="002B5931">
              <w:rPr>
                <w:rFonts w:ascii="Times New Roman" w:hAnsi="Times New Roman" w:cs="Times New Roman"/>
                <w:color w:val="000000"/>
                <w:sz w:val="19"/>
                <w:szCs w:val="19"/>
              </w:rPr>
              <w:t>518</w:t>
            </w:r>
          </w:p>
        </w:tc>
        <w:tc>
          <w:tcPr>
            <w:tcW w:w="180" w:type="dxa"/>
            <w:vAlign w:val="bottom"/>
          </w:tcPr>
          <w:p w14:paraId="6466D746" w14:textId="77777777" w:rsidR="007C6BA3" w:rsidRPr="00177B5A" w:rsidRDefault="007C6BA3" w:rsidP="007C6BA3">
            <w:pPr>
              <w:tabs>
                <w:tab w:val="decimal" w:pos="794"/>
              </w:tabs>
              <w:spacing w:line="240" w:lineRule="exact"/>
              <w:rPr>
                <w:rFonts w:ascii="Times New Roman" w:hAnsi="Times New Roman" w:cs="Times New Roman"/>
                <w:color w:val="000000"/>
                <w:sz w:val="19"/>
                <w:szCs w:val="19"/>
              </w:rPr>
            </w:pPr>
          </w:p>
        </w:tc>
        <w:tc>
          <w:tcPr>
            <w:tcW w:w="1096" w:type="dxa"/>
            <w:vAlign w:val="bottom"/>
          </w:tcPr>
          <w:p w14:paraId="585D7723" w14:textId="2BDB4339" w:rsidR="007C6BA3" w:rsidRPr="00177B5A" w:rsidRDefault="002B5931" w:rsidP="007C6BA3">
            <w:pPr>
              <w:spacing w:line="240" w:lineRule="exact"/>
              <w:ind w:left="-414" w:right="162"/>
              <w:jc w:val="right"/>
              <w:rPr>
                <w:rFonts w:ascii="Times New Roman" w:hAnsi="Times New Roman" w:cstheme="minorBidi"/>
                <w:color w:val="000000"/>
                <w:sz w:val="19"/>
                <w:szCs w:val="19"/>
              </w:rPr>
            </w:pPr>
            <w:r w:rsidRPr="002B5931">
              <w:rPr>
                <w:rFonts w:ascii="Times New Roman" w:hAnsi="Times New Roman" w:cstheme="minorBidi"/>
                <w:color w:val="000000"/>
                <w:sz w:val="19"/>
                <w:szCs w:val="19"/>
              </w:rPr>
              <w:t>12</w:t>
            </w:r>
            <w:r w:rsidR="00856A23">
              <w:rPr>
                <w:rFonts w:ascii="Times New Roman" w:hAnsi="Times New Roman" w:cstheme="minorBidi"/>
                <w:color w:val="000000"/>
                <w:sz w:val="19"/>
                <w:szCs w:val="19"/>
              </w:rPr>
              <w:t>,</w:t>
            </w:r>
            <w:r w:rsidRPr="002B5931">
              <w:rPr>
                <w:rFonts w:ascii="Times New Roman" w:hAnsi="Times New Roman" w:cstheme="minorBidi"/>
                <w:color w:val="000000"/>
                <w:sz w:val="19"/>
                <w:szCs w:val="19"/>
              </w:rPr>
              <w:t>890</w:t>
            </w:r>
          </w:p>
        </w:tc>
        <w:tc>
          <w:tcPr>
            <w:tcW w:w="142" w:type="dxa"/>
            <w:vAlign w:val="bottom"/>
          </w:tcPr>
          <w:p w14:paraId="14B06A56" w14:textId="77777777" w:rsidR="007C6BA3" w:rsidRPr="00177B5A" w:rsidRDefault="007C6BA3" w:rsidP="007C6BA3">
            <w:pPr>
              <w:tabs>
                <w:tab w:val="decimal" w:pos="794"/>
              </w:tabs>
              <w:spacing w:line="240" w:lineRule="exact"/>
              <w:rPr>
                <w:rFonts w:ascii="Times New Roman" w:hAnsi="Times New Roman" w:cs="Times New Roman"/>
                <w:color w:val="000000"/>
                <w:sz w:val="19"/>
                <w:szCs w:val="19"/>
              </w:rPr>
            </w:pPr>
          </w:p>
        </w:tc>
        <w:tc>
          <w:tcPr>
            <w:tcW w:w="1134" w:type="dxa"/>
            <w:vAlign w:val="bottom"/>
          </w:tcPr>
          <w:p w14:paraId="4EEC18F1" w14:textId="224A4720" w:rsidR="007C6BA3" w:rsidRPr="00177B5A" w:rsidRDefault="002B5931" w:rsidP="007C6BA3">
            <w:pPr>
              <w:spacing w:line="240" w:lineRule="exact"/>
              <w:ind w:left="-414" w:right="162"/>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6</w:t>
            </w:r>
            <w:r w:rsidR="007C6BA3" w:rsidRPr="00177B5A">
              <w:rPr>
                <w:rFonts w:ascii="Times New Roman" w:hAnsi="Times New Roman" w:cs="Times New Roman"/>
                <w:color w:val="000000"/>
                <w:sz w:val="19"/>
                <w:szCs w:val="19"/>
              </w:rPr>
              <w:t>,</w:t>
            </w:r>
            <w:r w:rsidRPr="002B5931">
              <w:rPr>
                <w:rFonts w:ascii="Times New Roman" w:hAnsi="Times New Roman" w:cs="Times New Roman"/>
                <w:color w:val="000000"/>
                <w:sz w:val="19"/>
                <w:szCs w:val="19"/>
              </w:rPr>
              <w:t>017</w:t>
            </w:r>
          </w:p>
        </w:tc>
      </w:tr>
      <w:tr w:rsidR="007C6BA3" w:rsidRPr="00177B5A" w14:paraId="7CDEE1A0" w14:textId="77777777" w:rsidTr="00471BDA">
        <w:trPr>
          <w:trHeight w:val="360"/>
        </w:trPr>
        <w:tc>
          <w:tcPr>
            <w:tcW w:w="4536" w:type="dxa"/>
            <w:vAlign w:val="bottom"/>
          </w:tcPr>
          <w:p w14:paraId="6F8F0B03" w14:textId="77777777" w:rsidR="007C6BA3" w:rsidRPr="00177B5A" w:rsidRDefault="007C6BA3" w:rsidP="007C6BA3">
            <w:pPr>
              <w:spacing w:line="240" w:lineRule="exact"/>
              <w:ind w:left="1259"/>
              <w:rPr>
                <w:rFonts w:ascii="Times New Roman" w:hAnsi="Times New Roman" w:cs="Times New Roman"/>
                <w:sz w:val="19"/>
                <w:szCs w:val="19"/>
              </w:rPr>
            </w:pPr>
            <w:r w:rsidRPr="00177B5A">
              <w:rPr>
                <w:rFonts w:ascii="Times New Roman" w:hAnsi="Times New Roman" w:cs="Times New Roman"/>
                <w:sz w:val="19"/>
                <w:szCs w:val="19"/>
              </w:rPr>
              <w:t>Interbank and money market items</w:t>
            </w:r>
          </w:p>
        </w:tc>
        <w:tc>
          <w:tcPr>
            <w:tcW w:w="1134" w:type="dxa"/>
            <w:vAlign w:val="bottom"/>
          </w:tcPr>
          <w:p w14:paraId="5DA667CD" w14:textId="42B7F379" w:rsidR="007C6BA3" w:rsidRPr="00177B5A" w:rsidRDefault="002B5931" w:rsidP="007C6BA3">
            <w:pPr>
              <w:spacing w:line="240" w:lineRule="exact"/>
              <w:ind w:left="-414" w:right="162"/>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3</w:t>
            </w:r>
            <w:r w:rsidR="00856A23">
              <w:rPr>
                <w:rFonts w:ascii="Times New Roman" w:hAnsi="Times New Roman" w:cs="Times New Roman"/>
                <w:color w:val="000000"/>
                <w:sz w:val="19"/>
                <w:szCs w:val="19"/>
              </w:rPr>
              <w:t>,</w:t>
            </w:r>
            <w:r w:rsidRPr="002B5931">
              <w:rPr>
                <w:rFonts w:ascii="Times New Roman" w:hAnsi="Times New Roman" w:cs="Times New Roman"/>
                <w:color w:val="000000"/>
                <w:sz w:val="19"/>
                <w:szCs w:val="19"/>
              </w:rPr>
              <w:t>979</w:t>
            </w:r>
          </w:p>
        </w:tc>
        <w:tc>
          <w:tcPr>
            <w:tcW w:w="142" w:type="dxa"/>
            <w:vAlign w:val="bottom"/>
          </w:tcPr>
          <w:p w14:paraId="53E90B19" w14:textId="77777777" w:rsidR="007C6BA3" w:rsidRPr="00177B5A" w:rsidRDefault="007C6BA3" w:rsidP="007C6BA3">
            <w:pPr>
              <w:tabs>
                <w:tab w:val="decimal" w:pos="794"/>
              </w:tabs>
              <w:spacing w:line="240" w:lineRule="exact"/>
              <w:rPr>
                <w:rFonts w:ascii="Times New Roman" w:hAnsi="Times New Roman" w:cs="Times New Roman"/>
                <w:color w:val="000000"/>
                <w:sz w:val="19"/>
                <w:szCs w:val="19"/>
              </w:rPr>
            </w:pPr>
          </w:p>
        </w:tc>
        <w:tc>
          <w:tcPr>
            <w:tcW w:w="1134" w:type="dxa"/>
            <w:vAlign w:val="bottom"/>
          </w:tcPr>
          <w:p w14:paraId="2E5B9FF1" w14:textId="47EBF5BB" w:rsidR="007C6BA3" w:rsidRPr="00177B5A" w:rsidRDefault="002B5931" w:rsidP="007C6BA3">
            <w:pPr>
              <w:spacing w:line="240" w:lineRule="exact"/>
              <w:ind w:left="-414" w:right="162"/>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1</w:t>
            </w:r>
            <w:r w:rsidR="007C6BA3" w:rsidRPr="00177B5A">
              <w:rPr>
                <w:rFonts w:ascii="Times New Roman" w:hAnsi="Times New Roman" w:cs="Times New Roman"/>
                <w:color w:val="000000"/>
                <w:sz w:val="19"/>
                <w:szCs w:val="19"/>
              </w:rPr>
              <w:t>,</w:t>
            </w:r>
            <w:r w:rsidRPr="002B5931">
              <w:rPr>
                <w:rFonts w:ascii="Times New Roman" w:hAnsi="Times New Roman" w:cs="Times New Roman"/>
                <w:color w:val="000000"/>
                <w:sz w:val="19"/>
                <w:szCs w:val="19"/>
              </w:rPr>
              <w:t>990</w:t>
            </w:r>
          </w:p>
        </w:tc>
        <w:tc>
          <w:tcPr>
            <w:tcW w:w="180" w:type="dxa"/>
            <w:vAlign w:val="bottom"/>
          </w:tcPr>
          <w:p w14:paraId="0C139C92" w14:textId="77777777" w:rsidR="007C6BA3" w:rsidRPr="00177B5A" w:rsidRDefault="007C6BA3" w:rsidP="007C6BA3">
            <w:pPr>
              <w:tabs>
                <w:tab w:val="decimal" w:pos="794"/>
              </w:tabs>
              <w:spacing w:line="240" w:lineRule="exact"/>
              <w:rPr>
                <w:rFonts w:ascii="Times New Roman" w:hAnsi="Times New Roman" w:cs="Times New Roman"/>
                <w:color w:val="000000"/>
                <w:sz w:val="19"/>
                <w:szCs w:val="19"/>
              </w:rPr>
            </w:pPr>
          </w:p>
        </w:tc>
        <w:tc>
          <w:tcPr>
            <w:tcW w:w="1096" w:type="dxa"/>
            <w:vAlign w:val="bottom"/>
          </w:tcPr>
          <w:p w14:paraId="676A5378" w14:textId="3EC55C31" w:rsidR="007C6BA3" w:rsidRPr="00177B5A" w:rsidRDefault="002B5931" w:rsidP="007C6BA3">
            <w:pPr>
              <w:spacing w:line="240" w:lineRule="exact"/>
              <w:ind w:left="-414" w:right="162"/>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2</w:t>
            </w:r>
            <w:r w:rsidR="00856A23">
              <w:rPr>
                <w:rFonts w:ascii="Times New Roman" w:hAnsi="Times New Roman" w:cs="Times New Roman"/>
                <w:color w:val="000000"/>
                <w:sz w:val="19"/>
                <w:szCs w:val="19"/>
              </w:rPr>
              <w:t>,</w:t>
            </w:r>
            <w:r w:rsidRPr="002B5931">
              <w:rPr>
                <w:rFonts w:ascii="Times New Roman" w:hAnsi="Times New Roman" w:cs="Times New Roman"/>
                <w:color w:val="000000"/>
                <w:sz w:val="19"/>
                <w:szCs w:val="19"/>
              </w:rPr>
              <w:t>173</w:t>
            </w:r>
          </w:p>
        </w:tc>
        <w:tc>
          <w:tcPr>
            <w:tcW w:w="142" w:type="dxa"/>
            <w:vAlign w:val="bottom"/>
          </w:tcPr>
          <w:p w14:paraId="751118E7" w14:textId="77777777" w:rsidR="007C6BA3" w:rsidRPr="00177B5A" w:rsidRDefault="007C6BA3" w:rsidP="007C6BA3">
            <w:pPr>
              <w:tabs>
                <w:tab w:val="decimal" w:pos="794"/>
              </w:tabs>
              <w:spacing w:line="240" w:lineRule="exact"/>
              <w:rPr>
                <w:rFonts w:ascii="Times New Roman" w:hAnsi="Times New Roman" w:cs="Times New Roman"/>
                <w:color w:val="000000"/>
                <w:sz w:val="19"/>
                <w:szCs w:val="19"/>
              </w:rPr>
            </w:pPr>
          </w:p>
        </w:tc>
        <w:tc>
          <w:tcPr>
            <w:tcW w:w="1134" w:type="dxa"/>
            <w:vAlign w:val="bottom"/>
          </w:tcPr>
          <w:p w14:paraId="2BF54EDB" w14:textId="036F8484" w:rsidR="007C6BA3" w:rsidRPr="00177B5A" w:rsidRDefault="002B5931" w:rsidP="007C6BA3">
            <w:pPr>
              <w:spacing w:line="240" w:lineRule="exact"/>
              <w:ind w:left="-414" w:right="162"/>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1</w:t>
            </w:r>
            <w:r w:rsidR="007C6BA3" w:rsidRPr="00177B5A">
              <w:rPr>
                <w:rFonts w:ascii="Times New Roman" w:hAnsi="Times New Roman" w:cs="Times New Roman"/>
                <w:color w:val="000000"/>
                <w:sz w:val="19"/>
                <w:szCs w:val="19"/>
              </w:rPr>
              <w:t>,</w:t>
            </w:r>
            <w:r w:rsidRPr="002B5931">
              <w:rPr>
                <w:rFonts w:ascii="Times New Roman" w:hAnsi="Times New Roman" w:cs="Times New Roman"/>
                <w:color w:val="000000"/>
                <w:sz w:val="19"/>
                <w:szCs w:val="19"/>
              </w:rPr>
              <w:t>029</w:t>
            </w:r>
          </w:p>
        </w:tc>
      </w:tr>
      <w:tr w:rsidR="007C6BA3" w:rsidRPr="00177B5A" w14:paraId="1A6E1B20" w14:textId="77777777" w:rsidTr="00471BDA">
        <w:trPr>
          <w:trHeight w:val="819"/>
        </w:trPr>
        <w:tc>
          <w:tcPr>
            <w:tcW w:w="4536" w:type="dxa"/>
            <w:vAlign w:val="bottom"/>
          </w:tcPr>
          <w:p w14:paraId="0D82AE90" w14:textId="77777777" w:rsidR="007C6BA3" w:rsidRPr="00177B5A" w:rsidRDefault="007C6BA3" w:rsidP="007C6BA3">
            <w:pPr>
              <w:spacing w:line="240" w:lineRule="exact"/>
              <w:ind w:left="1418" w:right="141" w:hanging="158"/>
              <w:rPr>
                <w:rFonts w:ascii="Times New Roman" w:hAnsi="Times New Roman" w:cs="Times New Roman"/>
                <w:color w:val="000000"/>
                <w:sz w:val="19"/>
                <w:szCs w:val="19"/>
              </w:rPr>
            </w:pPr>
            <w:r w:rsidRPr="00177B5A">
              <w:rPr>
                <w:rFonts w:ascii="Times New Roman" w:hAnsi="Times New Roman" w:cs="Times New Roman"/>
                <w:color w:val="000000"/>
                <w:sz w:val="19"/>
                <w:szCs w:val="19"/>
              </w:rPr>
              <w:t>Contributions to Financial Institution Development Fund and Deposit Protection Agency</w:t>
            </w:r>
            <w:r w:rsidRPr="00177B5A">
              <w:rPr>
                <w:rFonts w:ascii="Times New Roman" w:hAnsi="Times New Roman" w:cs="Times New Roman"/>
                <w:color w:val="000000"/>
                <w:sz w:val="19"/>
                <w:szCs w:val="19"/>
                <w:cs/>
              </w:rPr>
              <w:t xml:space="preserve">                                                 </w:t>
            </w:r>
          </w:p>
        </w:tc>
        <w:tc>
          <w:tcPr>
            <w:tcW w:w="1134" w:type="dxa"/>
            <w:vAlign w:val="bottom"/>
          </w:tcPr>
          <w:p w14:paraId="696F9277" w14:textId="782A18B9" w:rsidR="007C6BA3" w:rsidRPr="00177B5A" w:rsidRDefault="002B5931" w:rsidP="007C6BA3">
            <w:pPr>
              <w:spacing w:line="240" w:lineRule="exact"/>
              <w:ind w:left="-414" w:right="162"/>
              <w:jc w:val="right"/>
              <w:rPr>
                <w:rFonts w:ascii="Times New Roman" w:hAnsi="Times New Roman" w:cs="Times New Roman"/>
                <w:color w:val="000000"/>
                <w:sz w:val="19"/>
                <w:szCs w:val="19"/>
                <w:cs/>
              </w:rPr>
            </w:pPr>
            <w:r w:rsidRPr="002B5931">
              <w:rPr>
                <w:rFonts w:ascii="Times New Roman" w:hAnsi="Times New Roman" w:cs="Times New Roman"/>
                <w:color w:val="000000"/>
                <w:sz w:val="19"/>
                <w:szCs w:val="19"/>
              </w:rPr>
              <w:t>6</w:t>
            </w:r>
            <w:r w:rsidR="00856A23">
              <w:rPr>
                <w:rFonts w:ascii="Times New Roman" w:hAnsi="Times New Roman" w:cs="Times New Roman"/>
                <w:color w:val="000000"/>
                <w:sz w:val="19"/>
                <w:szCs w:val="19"/>
              </w:rPr>
              <w:t>,</w:t>
            </w:r>
            <w:r w:rsidRPr="002B5931">
              <w:rPr>
                <w:rFonts w:ascii="Times New Roman" w:hAnsi="Times New Roman" w:cs="Times New Roman"/>
                <w:color w:val="000000"/>
                <w:sz w:val="19"/>
                <w:szCs w:val="19"/>
              </w:rPr>
              <w:t>008</w:t>
            </w:r>
          </w:p>
        </w:tc>
        <w:tc>
          <w:tcPr>
            <w:tcW w:w="142" w:type="dxa"/>
            <w:vAlign w:val="bottom"/>
          </w:tcPr>
          <w:p w14:paraId="7852DC5C" w14:textId="77777777" w:rsidR="007C6BA3" w:rsidRPr="00177B5A" w:rsidRDefault="007C6BA3" w:rsidP="007C6BA3">
            <w:pPr>
              <w:tabs>
                <w:tab w:val="decimal" w:pos="794"/>
              </w:tabs>
              <w:spacing w:line="240" w:lineRule="exact"/>
              <w:rPr>
                <w:rFonts w:ascii="Times New Roman" w:hAnsi="Times New Roman" w:cs="Times New Roman"/>
                <w:color w:val="000000"/>
                <w:sz w:val="19"/>
                <w:szCs w:val="19"/>
              </w:rPr>
            </w:pPr>
          </w:p>
        </w:tc>
        <w:tc>
          <w:tcPr>
            <w:tcW w:w="1134" w:type="dxa"/>
            <w:vAlign w:val="bottom"/>
          </w:tcPr>
          <w:p w14:paraId="1DDC9C4D" w14:textId="557F44CB" w:rsidR="007C6BA3" w:rsidRPr="00177B5A" w:rsidRDefault="002B5931" w:rsidP="007C6BA3">
            <w:pPr>
              <w:spacing w:line="240" w:lineRule="exact"/>
              <w:ind w:left="-414" w:right="162"/>
              <w:jc w:val="right"/>
              <w:rPr>
                <w:rFonts w:ascii="Times New Roman" w:hAnsi="Times New Roman" w:cs="Times New Roman"/>
                <w:color w:val="000000"/>
                <w:sz w:val="19"/>
                <w:szCs w:val="19"/>
                <w:cs/>
              </w:rPr>
            </w:pPr>
            <w:r w:rsidRPr="002B5931">
              <w:rPr>
                <w:rFonts w:ascii="Times New Roman" w:hAnsi="Times New Roman" w:cs="Times New Roman"/>
                <w:color w:val="000000"/>
                <w:sz w:val="19"/>
                <w:szCs w:val="19"/>
              </w:rPr>
              <w:t>3</w:t>
            </w:r>
            <w:r w:rsidR="007C6BA3" w:rsidRPr="00177B5A">
              <w:rPr>
                <w:rFonts w:ascii="Times New Roman" w:hAnsi="Times New Roman" w:cs="Times New Roman"/>
                <w:color w:val="000000"/>
                <w:sz w:val="19"/>
                <w:szCs w:val="19"/>
              </w:rPr>
              <w:t>,</w:t>
            </w:r>
            <w:r w:rsidRPr="002B5931">
              <w:rPr>
                <w:rFonts w:ascii="Times New Roman" w:hAnsi="Times New Roman" w:cs="Times New Roman"/>
                <w:color w:val="000000"/>
                <w:sz w:val="19"/>
                <w:szCs w:val="19"/>
              </w:rPr>
              <w:t>082</w:t>
            </w:r>
          </w:p>
        </w:tc>
        <w:tc>
          <w:tcPr>
            <w:tcW w:w="180" w:type="dxa"/>
            <w:vAlign w:val="bottom"/>
          </w:tcPr>
          <w:p w14:paraId="3364F896" w14:textId="77777777" w:rsidR="007C6BA3" w:rsidRPr="00177B5A" w:rsidRDefault="007C6BA3" w:rsidP="007C6BA3">
            <w:pPr>
              <w:tabs>
                <w:tab w:val="decimal" w:pos="794"/>
              </w:tabs>
              <w:spacing w:line="240" w:lineRule="exact"/>
              <w:rPr>
                <w:rFonts w:ascii="Times New Roman" w:hAnsi="Times New Roman" w:cs="Times New Roman"/>
                <w:color w:val="000000"/>
                <w:sz w:val="19"/>
                <w:szCs w:val="19"/>
              </w:rPr>
            </w:pPr>
          </w:p>
        </w:tc>
        <w:tc>
          <w:tcPr>
            <w:tcW w:w="1096" w:type="dxa"/>
            <w:vAlign w:val="bottom"/>
          </w:tcPr>
          <w:p w14:paraId="43A15853" w14:textId="4C0916CE" w:rsidR="007C6BA3" w:rsidRPr="00177B5A" w:rsidRDefault="002B5931" w:rsidP="007C6BA3">
            <w:pPr>
              <w:spacing w:line="240" w:lineRule="exact"/>
              <w:ind w:left="-414" w:right="162"/>
              <w:jc w:val="right"/>
              <w:rPr>
                <w:rFonts w:ascii="Times New Roman" w:hAnsi="Times New Roman" w:cstheme="minorBidi"/>
                <w:color w:val="000000"/>
                <w:sz w:val="19"/>
                <w:szCs w:val="19"/>
              </w:rPr>
            </w:pPr>
            <w:r w:rsidRPr="002B5931">
              <w:rPr>
                <w:rFonts w:ascii="Times New Roman" w:hAnsi="Times New Roman" w:cstheme="minorBidi"/>
                <w:color w:val="000000"/>
                <w:sz w:val="19"/>
                <w:szCs w:val="19"/>
              </w:rPr>
              <w:t>6</w:t>
            </w:r>
            <w:r w:rsidR="00856A23">
              <w:rPr>
                <w:rFonts w:ascii="Times New Roman" w:hAnsi="Times New Roman" w:cstheme="minorBidi"/>
                <w:color w:val="000000"/>
                <w:sz w:val="19"/>
                <w:szCs w:val="19"/>
              </w:rPr>
              <w:t>,</w:t>
            </w:r>
            <w:r w:rsidRPr="002B5931">
              <w:rPr>
                <w:rFonts w:ascii="Times New Roman" w:hAnsi="Times New Roman" w:cstheme="minorBidi"/>
                <w:color w:val="000000"/>
                <w:sz w:val="19"/>
                <w:szCs w:val="19"/>
              </w:rPr>
              <w:t>009</w:t>
            </w:r>
          </w:p>
        </w:tc>
        <w:tc>
          <w:tcPr>
            <w:tcW w:w="142" w:type="dxa"/>
            <w:vAlign w:val="bottom"/>
          </w:tcPr>
          <w:p w14:paraId="1FC64D15" w14:textId="77777777" w:rsidR="007C6BA3" w:rsidRPr="00177B5A" w:rsidRDefault="007C6BA3" w:rsidP="007C6BA3">
            <w:pPr>
              <w:tabs>
                <w:tab w:val="decimal" w:pos="794"/>
              </w:tabs>
              <w:spacing w:line="240" w:lineRule="exact"/>
              <w:rPr>
                <w:rFonts w:ascii="Times New Roman" w:hAnsi="Times New Roman" w:cs="Times New Roman"/>
                <w:color w:val="000000"/>
                <w:sz w:val="19"/>
                <w:szCs w:val="19"/>
              </w:rPr>
            </w:pPr>
          </w:p>
        </w:tc>
        <w:tc>
          <w:tcPr>
            <w:tcW w:w="1134" w:type="dxa"/>
            <w:vAlign w:val="bottom"/>
          </w:tcPr>
          <w:p w14:paraId="1587EBCF" w14:textId="381479D9" w:rsidR="007C6BA3" w:rsidRPr="00177B5A" w:rsidRDefault="002B5931" w:rsidP="007C6BA3">
            <w:pPr>
              <w:spacing w:line="240" w:lineRule="exact"/>
              <w:ind w:left="-414" w:right="162"/>
              <w:jc w:val="right"/>
              <w:rPr>
                <w:rFonts w:ascii="Times New Roman" w:hAnsi="Times New Roman" w:cs="Times New Roman"/>
                <w:color w:val="000000"/>
                <w:sz w:val="19"/>
                <w:szCs w:val="19"/>
                <w:cs/>
              </w:rPr>
            </w:pPr>
            <w:r w:rsidRPr="002B5931">
              <w:rPr>
                <w:rFonts w:ascii="Times New Roman" w:hAnsi="Times New Roman" w:cs="Times New Roman"/>
                <w:color w:val="000000"/>
                <w:sz w:val="19"/>
                <w:szCs w:val="19"/>
              </w:rPr>
              <w:t>3</w:t>
            </w:r>
            <w:r w:rsidR="007C6BA3" w:rsidRPr="00177B5A">
              <w:rPr>
                <w:rFonts w:ascii="Times New Roman" w:hAnsi="Times New Roman" w:cs="Times New Roman"/>
                <w:color w:val="000000"/>
                <w:sz w:val="19"/>
                <w:szCs w:val="19"/>
              </w:rPr>
              <w:t>,</w:t>
            </w:r>
            <w:r w:rsidRPr="002B5931">
              <w:rPr>
                <w:rFonts w:ascii="Times New Roman" w:hAnsi="Times New Roman" w:cs="Times New Roman"/>
                <w:color w:val="000000"/>
                <w:sz w:val="19"/>
                <w:szCs w:val="19"/>
              </w:rPr>
              <w:t>082</w:t>
            </w:r>
          </w:p>
        </w:tc>
      </w:tr>
      <w:tr w:rsidR="007C6BA3" w:rsidRPr="00177B5A" w14:paraId="30A219C3" w14:textId="77777777" w:rsidTr="00471BDA">
        <w:trPr>
          <w:trHeight w:val="360"/>
        </w:trPr>
        <w:tc>
          <w:tcPr>
            <w:tcW w:w="4536" w:type="dxa"/>
            <w:vAlign w:val="bottom"/>
          </w:tcPr>
          <w:p w14:paraId="0D135393" w14:textId="77777777" w:rsidR="007C6BA3" w:rsidRPr="00177B5A" w:rsidRDefault="007C6BA3" w:rsidP="007C6BA3">
            <w:pPr>
              <w:spacing w:line="240" w:lineRule="exact"/>
              <w:ind w:left="1260"/>
              <w:rPr>
                <w:rFonts w:ascii="Times New Roman" w:hAnsi="Times New Roman" w:cs="Times New Roman"/>
                <w:color w:val="000000"/>
                <w:sz w:val="19"/>
                <w:szCs w:val="19"/>
              </w:rPr>
            </w:pPr>
            <w:r w:rsidRPr="00177B5A">
              <w:rPr>
                <w:rFonts w:ascii="Times New Roman" w:hAnsi="Times New Roman" w:cs="Times New Roman"/>
                <w:color w:val="000000"/>
                <w:sz w:val="19"/>
                <w:szCs w:val="19"/>
              </w:rPr>
              <w:t>Debt issued and borrowings</w:t>
            </w:r>
          </w:p>
        </w:tc>
        <w:tc>
          <w:tcPr>
            <w:tcW w:w="1134" w:type="dxa"/>
            <w:vAlign w:val="bottom"/>
          </w:tcPr>
          <w:p w14:paraId="3979E3AD" w14:textId="133797E8" w:rsidR="007C6BA3" w:rsidRPr="00177B5A" w:rsidRDefault="007C6BA3" w:rsidP="007C6BA3">
            <w:pPr>
              <w:spacing w:line="240" w:lineRule="exact"/>
              <w:ind w:left="-414" w:right="162"/>
              <w:jc w:val="right"/>
              <w:rPr>
                <w:rFonts w:ascii="Times New Roman" w:hAnsi="Times New Roman" w:cs="Times New Roman"/>
                <w:color w:val="000000"/>
                <w:sz w:val="19"/>
                <w:szCs w:val="19"/>
              </w:rPr>
            </w:pPr>
          </w:p>
        </w:tc>
        <w:tc>
          <w:tcPr>
            <w:tcW w:w="142" w:type="dxa"/>
            <w:vAlign w:val="bottom"/>
          </w:tcPr>
          <w:p w14:paraId="1420434F" w14:textId="77777777" w:rsidR="007C6BA3" w:rsidRPr="00177B5A" w:rsidRDefault="007C6BA3" w:rsidP="007C6BA3">
            <w:pPr>
              <w:tabs>
                <w:tab w:val="decimal" w:pos="794"/>
              </w:tabs>
              <w:spacing w:line="240" w:lineRule="exact"/>
              <w:rPr>
                <w:rFonts w:ascii="Times New Roman" w:hAnsi="Times New Roman" w:cs="Times New Roman"/>
                <w:color w:val="000000"/>
                <w:sz w:val="19"/>
                <w:szCs w:val="19"/>
              </w:rPr>
            </w:pPr>
          </w:p>
        </w:tc>
        <w:tc>
          <w:tcPr>
            <w:tcW w:w="1134" w:type="dxa"/>
            <w:vAlign w:val="bottom"/>
          </w:tcPr>
          <w:p w14:paraId="34C2F0E9" w14:textId="77777777" w:rsidR="007C6BA3" w:rsidRPr="00177B5A" w:rsidRDefault="007C6BA3" w:rsidP="007C6BA3">
            <w:pPr>
              <w:spacing w:line="240" w:lineRule="exact"/>
              <w:ind w:left="-414" w:right="162"/>
              <w:jc w:val="right"/>
              <w:rPr>
                <w:rFonts w:ascii="Times New Roman" w:hAnsi="Times New Roman" w:cs="Times New Roman"/>
                <w:color w:val="000000"/>
                <w:sz w:val="19"/>
                <w:szCs w:val="19"/>
              </w:rPr>
            </w:pPr>
          </w:p>
        </w:tc>
        <w:tc>
          <w:tcPr>
            <w:tcW w:w="180" w:type="dxa"/>
            <w:vAlign w:val="bottom"/>
          </w:tcPr>
          <w:p w14:paraId="35A0F1DD" w14:textId="77777777" w:rsidR="007C6BA3" w:rsidRPr="00177B5A" w:rsidRDefault="007C6BA3" w:rsidP="007C6BA3">
            <w:pPr>
              <w:tabs>
                <w:tab w:val="decimal" w:pos="794"/>
              </w:tabs>
              <w:spacing w:line="240" w:lineRule="exact"/>
              <w:rPr>
                <w:rFonts w:ascii="Times New Roman" w:hAnsi="Times New Roman" w:cs="Times New Roman"/>
                <w:color w:val="000000"/>
                <w:sz w:val="19"/>
                <w:szCs w:val="19"/>
              </w:rPr>
            </w:pPr>
          </w:p>
        </w:tc>
        <w:tc>
          <w:tcPr>
            <w:tcW w:w="1096" w:type="dxa"/>
            <w:vAlign w:val="bottom"/>
          </w:tcPr>
          <w:p w14:paraId="7A6B6F3E" w14:textId="77777777" w:rsidR="007C6BA3" w:rsidRPr="00177B5A" w:rsidRDefault="007C6BA3" w:rsidP="007C6BA3">
            <w:pPr>
              <w:spacing w:line="240" w:lineRule="exact"/>
              <w:ind w:left="-414" w:right="162"/>
              <w:jc w:val="right"/>
              <w:rPr>
                <w:rFonts w:ascii="Times New Roman" w:hAnsi="Times New Roman" w:cs="Times New Roman"/>
                <w:color w:val="000000"/>
                <w:sz w:val="19"/>
                <w:szCs w:val="19"/>
              </w:rPr>
            </w:pPr>
          </w:p>
        </w:tc>
        <w:tc>
          <w:tcPr>
            <w:tcW w:w="142" w:type="dxa"/>
            <w:vAlign w:val="bottom"/>
          </w:tcPr>
          <w:p w14:paraId="06979410" w14:textId="77777777" w:rsidR="007C6BA3" w:rsidRPr="00177B5A" w:rsidRDefault="007C6BA3" w:rsidP="007C6BA3">
            <w:pPr>
              <w:tabs>
                <w:tab w:val="decimal" w:pos="794"/>
              </w:tabs>
              <w:spacing w:line="240" w:lineRule="exact"/>
              <w:rPr>
                <w:rFonts w:ascii="Times New Roman" w:hAnsi="Times New Roman" w:cs="Times New Roman"/>
                <w:color w:val="000000"/>
                <w:sz w:val="19"/>
                <w:szCs w:val="19"/>
              </w:rPr>
            </w:pPr>
          </w:p>
        </w:tc>
        <w:tc>
          <w:tcPr>
            <w:tcW w:w="1134" w:type="dxa"/>
            <w:vAlign w:val="bottom"/>
          </w:tcPr>
          <w:p w14:paraId="0017EB14" w14:textId="77777777" w:rsidR="007C6BA3" w:rsidRPr="00177B5A" w:rsidRDefault="007C6BA3" w:rsidP="007C6BA3">
            <w:pPr>
              <w:spacing w:line="240" w:lineRule="exact"/>
              <w:ind w:left="-414" w:right="162"/>
              <w:jc w:val="right"/>
              <w:rPr>
                <w:rFonts w:ascii="Times New Roman" w:hAnsi="Times New Roman" w:cs="Times New Roman"/>
                <w:color w:val="000000"/>
                <w:sz w:val="19"/>
                <w:szCs w:val="19"/>
              </w:rPr>
            </w:pPr>
          </w:p>
        </w:tc>
      </w:tr>
      <w:tr w:rsidR="007C6BA3" w:rsidRPr="00177B5A" w14:paraId="61773552" w14:textId="77777777" w:rsidTr="00471BDA">
        <w:trPr>
          <w:trHeight w:val="360"/>
        </w:trPr>
        <w:tc>
          <w:tcPr>
            <w:tcW w:w="4536" w:type="dxa"/>
            <w:vAlign w:val="bottom"/>
          </w:tcPr>
          <w:p w14:paraId="55C309DC" w14:textId="77777777" w:rsidR="007C6BA3" w:rsidRPr="00177B5A" w:rsidRDefault="007C6BA3" w:rsidP="007C6BA3">
            <w:pPr>
              <w:spacing w:line="240" w:lineRule="exact"/>
              <w:ind w:left="1260"/>
              <w:rPr>
                <w:rFonts w:ascii="Times New Roman" w:hAnsi="Times New Roman" w:cs="Times New Roman"/>
                <w:color w:val="000000"/>
                <w:sz w:val="19"/>
                <w:szCs w:val="19"/>
              </w:rPr>
            </w:pPr>
            <w:r w:rsidRPr="00177B5A">
              <w:rPr>
                <w:rFonts w:ascii="Times New Roman" w:hAnsi="Times New Roman" w:cs="Times New Roman"/>
                <w:color w:val="000000"/>
                <w:sz w:val="19"/>
                <w:szCs w:val="19"/>
                <w:cs/>
              </w:rPr>
              <w:t xml:space="preserve">    - </w:t>
            </w:r>
            <w:r w:rsidRPr="00177B5A">
              <w:rPr>
                <w:rFonts w:ascii="Times New Roman" w:hAnsi="Times New Roman" w:cs="Times New Roman"/>
                <w:color w:val="000000"/>
                <w:sz w:val="19"/>
                <w:szCs w:val="19"/>
              </w:rPr>
              <w:t>Subordinated debenture</w:t>
            </w:r>
          </w:p>
        </w:tc>
        <w:tc>
          <w:tcPr>
            <w:tcW w:w="1134" w:type="dxa"/>
            <w:vAlign w:val="bottom"/>
          </w:tcPr>
          <w:p w14:paraId="365E10FE" w14:textId="48B62829" w:rsidR="007C6BA3" w:rsidRPr="00177B5A" w:rsidRDefault="002B5931" w:rsidP="007C6BA3">
            <w:pPr>
              <w:spacing w:line="240" w:lineRule="exact"/>
              <w:ind w:left="-414" w:right="162"/>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1</w:t>
            </w:r>
            <w:r w:rsidR="00856A23">
              <w:rPr>
                <w:rFonts w:ascii="Times New Roman" w:hAnsi="Times New Roman" w:cs="Times New Roman"/>
                <w:color w:val="000000"/>
                <w:sz w:val="19"/>
                <w:szCs w:val="19"/>
              </w:rPr>
              <w:t>,</w:t>
            </w:r>
            <w:r w:rsidRPr="002B5931">
              <w:rPr>
                <w:rFonts w:ascii="Times New Roman" w:hAnsi="Times New Roman" w:cs="Times New Roman"/>
                <w:color w:val="000000"/>
                <w:sz w:val="19"/>
                <w:szCs w:val="19"/>
              </w:rPr>
              <w:t>779</w:t>
            </w:r>
          </w:p>
        </w:tc>
        <w:tc>
          <w:tcPr>
            <w:tcW w:w="142" w:type="dxa"/>
            <w:vAlign w:val="bottom"/>
          </w:tcPr>
          <w:p w14:paraId="51BEB278" w14:textId="77777777" w:rsidR="007C6BA3" w:rsidRPr="00177B5A" w:rsidRDefault="007C6BA3" w:rsidP="007C6BA3">
            <w:pPr>
              <w:tabs>
                <w:tab w:val="decimal" w:pos="794"/>
              </w:tabs>
              <w:spacing w:line="240" w:lineRule="exact"/>
              <w:rPr>
                <w:rFonts w:ascii="Times New Roman" w:hAnsi="Times New Roman" w:cs="Times New Roman"/>
                <w:color w:val="000000"/>
                <w:sz w:val="19"/>
                <w:szCs w:val="19"/>
              </w:rPr>
            </w:pPr>
          </w:p>
        </w:tc>
        <w:tc>
          <w:tcPr>
            <w:tcW w:w="1134" w:type="dxa"/>
            <w:vAlign w:val="bottom"/>
          </w:tcPr>
          <w:p w14:paraId="1BD18967" w14:textId="3CE23A52" w:rsidR="007C6BA3" w:rsidRPr="00177B5A" w:rsidRDefault="002B5931" w:rsidP="007C6BA3">
            <w:pPr>
              <w:spacing w:line="240" w:lineRule="exact"/>
              <w:ind w:left="-414" w:right="162"/>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1</w:t>
            </w:r>
            <w:r w:rsidR="007C6BA3" w:rsidRPr="00177B5A">
              <w:rPr>
                <w:rFonts w:ascii="Times New Roman" w:hAnsi="Times New Roman" w:cs="Times New Roman"/>
                <w:color w:val="000000"/>
                <w:sz w:val="19"/>
                <w:szCs w:val="19"/>
              </w:rPr>
              <w:t>,</w:t>
            </w:r>
            <w:r w:rsidRPr="002B5931">
              <w:rPr>
                <w:rFonts w:ascii="Times New Roman" w:hAnsi="Times New Roman" w:cs="Times New Roman"/>
                <w:color w:val="000000"/>
                <w:sz w:val="19"/>
                <w:szCs w:val="19"/>
              </w:rPr>
              <w:t>717</w:t>
            </w:r>
          </w:p>
        </w:tc>
        <w:tc>
          <w:tcPr>
            <w:tcW w:w="180" w:type="dxa"/>
            <w:vAlign w:val="bottom"/>
          </w:tcPr>
          <w:p w14:paraId="5090E5CC" w14:textId="77777777" w:rsidR="007C6BA3" w:rsidRPr="00177B5A" w:rsidRDefault="007C6BA3" w:rsidP="007C6BA3">
            <w:pPr>
              <w:tabs>
                <w:tab w:val="decimal" w:pos="794"/>
              </w:tabs>
              <w:spacing w:line="240" w:lineRule="exact"/>
              <w:rPr>
                <w:rFonts w:ascii="Times New Roman" w:hAnsi="Times New Roman" w:cs="Times New Roman"/>
                <w:color w:val="000000"/>
                <w:sz w:val="19"/>
                <w:szCs w:val="19"/>
              </w:rPr>
            </w:pPr>
          </w:p>
        </w:tc>
        <w:tc>
          <w:tcPr>
            <w:tcW w:w="1096" w:type="dxa"/>
            <w:vAlign w:val="bottom"/>
          </w:tcPr>
          <w:p w14:paraId="61CC917C" w14:textId="47F2A743" w:rsidR="007C6BA3" w:rsidRPr="00177B5A" w:rsidRDefault="002B5931" w:rsidP="007C6BA3">
            <w:pPr>
              <w:spacing w:line="240" w:lineRule="exact"/>
              <w:ind w:left="-414" w:right="162"/>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1</w:t>
            </w:r>
            <w:r w:rsidR="00856A23">
              <w:rPr>
                <w:rFonts w:ascii="Times New Roman" w:hAnsi="Times New Roman" w:cs="Times New Roman"/>
                <w:color w:val="000000"/>
                <w:sz w:val="19"/>
                <w:szCs w:val="19"/>
              </w:rPr>
              <w:t>,</w:t>
            </w:r>
            <w:r w:rsidRPr="002B5931">
              <w:rPr>
                <w:rFonts w:ascii="Times New Roman" w:hAnsi="Times New Roman" w:cs="Times New Roman"/>
                <w:color w:val="000000"/>
                <w:sz w:val="19"/>
                <w:szCs w:val="19"/>
              </w:rPr>
              <w:t>742</w:t>
            </w:r>
          </w:p>
        </w:tc>
        <w:tc>
          <w:tcPr>
            <w:tcW w:w="142" w:type="dxa"/>
            <w:vAlign w:val="bottom"/>
          </w:tcPr>
          <w:p w14:paraId="7FF61BBC" w14:textId="77777777" w:rsidR="007C6BA3" w:rsidRPr="00177B5A" w:rsidRDefault="007C6BA3" w:rsidP="007C6BA3">
            <w:pPr>
              <w:tabs>
                <w:tab w:val="decimal" w:pos="794"/>
              </w:tabs>
              <w:spacing w:line="240" w:lineRule="exact"/>
              <w:rPr>
                <w:rFonts w:ascii="Times New Roman" w:hAnsi="Times New Roman" w:cs="Times New Roman"/>
                <w:color w:val="000000"/>
                <w:sz w:val="19"/>
                <w:szCs w:val="19"/>
              </w:rPr>
            </w:pPr>
          </w:p>
        </w:tc>
        <w:tc>
          <w:tcPr>
            <w:tcW w:w="1134" w:type="dxa"/>
            <w:vAlign w:val="bottom"/>
          </w:tcPr>
          <w:p w14:paraId="1F92E566" w14:textId="23D83554" w:rsidR="007C6BA3" w:rsidRPr="00177B5A" w:rsidRDefault="002B5931" w:rsidP="007C6BA3">
            <w:pPr>
              <w:spacing w:line="240" w:lineRule="exact"/>
              <w:ind w:left="-414" w:right="162"/>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1</w:t>
            </w:r>
            <w:r w:rsidR="007C6BA3" w:rsidRPr="00177B5A">
              <w:rPr>
                <w:rFonts w:ascii="Times New Roman" w:hAnsi="Times New Roman" w:cs="Times New Roman"/>
                <w:color w:val="000000"/>
                <w:sz w:val="19"/>
                <w:szCs w:val="19"/>
              </w:rPr>
              <w:t>,</w:t>
            </w:r>
            <w:r w:rsidRPr="002B5931">
              <w:rPr>
                <w:rFonts w:ascii="Times New Roman" w:hAnsi="Times New Roman" w:cs="Times New Roman"/>
                <w:color w:val="000000"/>
                <w:sz w:val="19"/>
                <w:szCs w:val="19"/>
              </w:rPr>
              <w:t>682</w:t>
            </w:r>
          </w:p>
        </w:tc>
      </w:tr>
      <w:tr w:rsidR="007C6BA3" w:rsidRPr="00177B5A" w14:paraId="7FEDD9D1" w14:textId="77777777" w:rsidTr="00471BDA">
        <w:trPr>
          <w:trHeight w:val="360"/>
        </w:trPr>
        <w:tc>
          <w:tcPr>
            <w:tcW w:w="4536" w:type="dxa"/>
            <w:vAlign w:val="bottom"/>
          </w:tcPr>
          <w:p w14:paraId="35457EA1" w14:textId="77777777" w:rsidR="007C6BA3" w:rsidRPr="00177B5A" w:rsidRDefault="007C6BA3" w:rsidP="007C6BA3">
            <w:pPr>
              <w:spacing w:line="240" w:lineRule="exact"/>
              <w:ind w:left="1260"/>
              <w:rPr>
                <w:rFonts w:ascii="Times New Roman" w:hAnsi="Times New Roman" w:cs="Times New Roman"/>
                <w:color w:val="000000"/>
                <w:sz w:val="19"/>
                <w:szCs w:val="19"/>
              </w:rPr>
            </w:pPr>
            <w:r w:rsidRPr="00177B5A">
              <w:rPr>
                <w:rFonts w:ascii="Times New Roman" w:hAnsi="Times New Roman" w:cs="Times New Roman"/>
                <w:color w:val="000000"/>
                <w:sz w:val="19"/>
                <w:szCs w:val="19"/>
                <w:cs/>
              </w:rPr>
              <w:t xml:space="preserve">    - </w:t>
            </w:r>
            <w:r w:rsidRPr="00177B5A">
              <w:rPr>
                <w:rFonts w:ascii="Times New Roman" w:hAnsi="Times New Roman" w:cs="Times New Roman"/>
                <w:color w:val="000000"/>
                <w:sz w:val="19"/>
                <w:szCs w:val="19"/>
              </w:rPr>
              <w:t>Others</w:t>
            </w:r>
          </w:p>
        </w:tc>
        <w:tc>
          <w:tcPr>
            <w:tcW w:w="1134" w:type="dxa"/>
            <w:vAlign w:val="bottom"/>
          </w:tcPr>
          <w:p w14:paraId="4617B949" w14:textId="07D80D60" w:rsidR="007C6BA3" w:rsidRPr="00177B5A" w:rsidRDefault="002B5931" w:rsidP="007C6BA3">
            <w:pPr>
              <w:spacing w:line="240" w:lineRule="exact"/>
              <w:ind w:left="-414" w:right="162"/>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867</w:t>
            </w:r>
          </w:p>
        </w:tc>
        <w:tc>
          <w:tcPr>
            <w:tcW w:w="142" w:type="dxa"/>
            <w:vAlign w:val="bottom"/>
          </w:tcPr>
          <w:p w14:paraId="172BF459" w14:textId="77777777" w:rsidR="007C6BA3" w:rsidRPr="00177B5A" w:rsidRDefault="007C6BA3" w:rsidP="007C6BA3">
            <w:pPr>
              <w:tabs>
                <w:tab w:val="decimal" w:pos="794"/>
              </w:tabs>
              <w:spacing w:line="240" w:lineRule="exact"/>
              <w:rPr>
                <w:rFonts w:ascii="Times New Roman" w:hAnsi="Times New Roman" w:cs="Times New Roman"/>
                <w:color w:val="000000"/>
                <w:sz w:val="19"/>
                <w:szCs w:val="19"/>
              </w:rPr>
            </w:pPr>
          </w:p>
        </w:tc>
        <w:tc>
          <w:tcPr>
            <w:tcW w:w="1134" w:type="dxa"/>
            <w:vAlign w:val="bottom"/>
          </w:tcPr>
          <w:p w14:paraId="0C49B11C" w14:textId="54769821" w:rsidR="007C6BA3" w:rsidRPr="00177B5A" w:rsidRDefault="002B5931" w:rsidP="007C6BA3">
            <w:pPr>
              <w:spacing w:line="240" w:lineRule="exact"/>
              <w:ind w:left="-414" w:right="162"/>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785</w:t>
            </w:r>
          </w:p>
        </w:tc>
        <w:tc>
          <w:tcPr>
            <w:tcW w:w="180" w:type="dxa"/>
            <w:vAlign w:val="bottom"/>
          </w:tcPr>
          <w:p w14:paraId="021C2A2F" w14:textId="77777777" w:rsidR="007C6BA3" w:rsidRPr="00177B5A" w:rsidRDefault="007C6BA3" w:rsidP="007C6BA3">
            <w:pPr>
              <w:tabs>
                <w:tab w:val="decimal" w:pos="794"/>
              </w:tabs>
              <w:spacing w:line="240" w:lineRule="exact"/>
              <w:rPr>
                <w:rFonts w:ascii="Times New Roman" w:hAnsi="Times New Roman" w:cs="Times New Roman"/>
                <w:color w:val="000000"/>
                <w:sz w:val="19"/>
                <w:szCs w:val="19"/>
              </w:rPr>
            </w:pPr>
          </w:p>
        </w:tc>
        <w:tc>
          <w:tcPr>
            <w:tcW w:w="1096" w:type="dxa"/>
            <w:vAlign w:val="bottom"/>
          </w:tcPr>
          <w:p w14:paraId="0D8B0A98" w14:textId="105E7EDD" w:rsidR="007C6BA3" w:rsidRPr="00177B5A" w:rsidRDefault="002B5931" w:rsidP="007C6BA3">
            <w:pPr>
              <w:spacing w:line="240" w:lineRule="exact"/>
              <w:ind w:left="-414" w:right="162"/>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162</w:t>
            </w:r>
          </w:p>
        </w:tc>
        <w:tc>
          <w:tcPr>
            <w:tcW w:w="142" w:type="dxa"/>
            <w:vAlign w:val="bottom"/>
          </w:tcPr>
          <w:p w14:paraId="2A222192" w14:textId="77777777" w:rsidR="007C6BA3" w:rsidRPr="00177B5A" w:rsidRDefault="007C6BA3" w:rsidP="007C6BA3">
            <w:pPr>
              <w:tabs>
                <w:tab w:val="decimal" w:pos="794"/>
              </w:tabs>
              <w:spacing w:line="240" w:lineRule="exact"/>
              <w:rPr>
                <w:rFonts w:ascii="Times New Roman" w:hAnsi="Times New Roman" w:cs="Times New Roman"/>
                <w:color w:val="000000"/>
                <w:sz w:val="19"/>
                <w:szCs w:val="19"/>
              </w:rPr>
            </w:pPr>
          </w:p>
        </w:tc>
        <w:tc>
          <w:tcPr>
            <w:tcW w:w="1134" w:type="dxa"/>
            <w:vAlign w:val="bottom"/>
          </w:tcPr>
          <w:p w14:paraId="7A6E98EE" w14:textId="2F1E9E94" w:rsidR="007C6BA3" w:rsidRPr="00177B5A" w:rsidRDefault="002B5931" w:rsidP="007C6BA3">
            <w:pPr>
              <w:spacing w:line="240" w:lineRule="exact"/>
              <w:ind w:left="-414" w:right="162"/>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250</w:t>
            </w:r>
          </w:p>
        </w:tc>
      </w:tr>
      <w:tr w:rsidR="007C6BA3" w:rsidRPr="00177B5A" w14:paraId="49A78A96" w14:textId="77777777" w:rsidTr="00471BDA">
        <w:trPr>
          <w:trHeight w:val="360"/>
        </w:trPr>
        <w:tc>
          <w:tcPr>
            <w:tcW w:w="4536" w:type="dxa"/>
            <w:vAlign w:val="bottom"/>
          </w:tcPr>
          <w:p w14:paraId="62CA34C3" w14:textId="77777777" w:rsidR="007C6BA3" w:rsidRPr="00177B5A" w:rsidRDefault="007C6BA3" w:rsidP="007C6BA3">
            <w:pPr>
              <w:spacing w:line="240" w:lineRule="exact"/>
              <w:ind w:left="1260"/>
              <w:rPr>
                <w:rFonts w:ascii="Times New Roman" w:hAnsi="Times New Roman" w:cs="Times New Roman"/>
                <w:color w:val="000000"/>
                <w:sz w:val="19"/>
                <w:szCs w:val="19"/>
              </w:rPr>
            </w:pPr>
            <w:r w:rsidRPr="00177B5A">
              <w:rPr>
                <w:rFonts w:ascii="Times New Roman" w:hAnsi="Times New Roman" w:cs="Times New Roman"/>
                <w:color w:val="000000"/>
                <w:sz w:val="19"/>
                <w:szCs w:val="19"/>
              </w:rPr>
              <w:t>Others</w:t>
            </w:r>
          </w:p>
        </w:tc>
        <w:tc>
          <w:tcPr>
            <w:tcW w:w="1134" w:type="dxa"/>
            <w:tcBorders>
              <w:bottom w:val="single" w:sz="4" w:space="0" w:color="auto"/>
            </w:tcBorders>
            <w:vAlign w:val="bottom"/>
          </w:tcPr>
          <w:p w14:paraId="02571734" w14:textId="2B56C2BB" w:rsidR="007C6BA3" w:rsidRPr="00177B5A" w:rsidRDefault="002B5931" w:rsidP="007C6BA3">
            <w:pPr>
              <w:tabs>
                <w:tab w:val="decimal" w:pos="936"/>
              </w:tabs>
              <w:spacing w:line="240" w:lineRule="exact"/>
              <w:ind w:left="-414" w:right="162"/>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369</w:t>
            </w:r>
          </w:p>
        </w:tc>
        <w:tc>
          <w:tcPr>
            <w:tcW w:w="142" w:type="dxa"/>
            <w:vAlign w:val="bottom"/>
          </w:tcPr>
          <w:p w14:paraId="6221CAC1" w14:textId="77777777" w:rsidR="007C6BA3" w:rsidRPr="00177B5A" w:rsidRDefault="007C6BA3" w:rsidP="007C6BA3">
            <w:pPr>
              <w:tabs>
                <w:tab w:val="decimal" w:pos="794"/>
              </w:tabs>
              <w:spacing w:line="240" w:lineRule="exact"/>
              <w:rPr>
                <w:rFonts w:ascii="Times New Roman" w:hAnsi="Times New Roman" w:cs="Times New Roman"/>
                <w:color w:val="000000"/>
                <w:sz w:val="19"/>
                <w:szCs w:val="19"/>
              </w:rPr>
            </w:pPr>
          </w:p>
        </w:tc>
        <w:tc>
          <w:tcPr>
            <w:tcW w:w="1134" w:type="dxa"/>
            <w:tcBorders>
              <w:bottom w:val="single" w:sz="4" w:space="0" w:color="auto"/>
            </w:tcBorders>
            <w:vAlign w:val="bottom"/>
          </w:tcPr>
          <w:p w14:paraId="456C360B" w14:textId="5CC7C184" w:rsidR="007C6BA3" w:rsidRPr="00177B5A" w:rsidRDefault="002B5931" w:rsidP="007C6BA3">
            <w:pPr>
              <w:spacing w:line="240" w:lineRule="exact"/>
              <w:ind w:left="-414" w:right="162"/>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99</w:t>
            </w:r>
          </w:p>
        </w:tc>
        <w:tc>
          <w:tcPr>
            <w:tcW w:w="180" w:type="dxa"/>
            <w:vAlign w:val="bottom"/>
          </w:tcPr>
          <w:p w14:paraId="63620C00" w14:textId="77777777" w:rsidR="007C6BA3" w:rsidRPr="00177B5A" w:rsidRDefault="007C6BA3" w:rsidP="007C6BA3">
            <w:pPr>
              <w:tabs>
                <w:tab w:val="decimal" w:pos="794"/>
              </w:tabs>
              <w:spacing w:line="240" w:lineRule="exact"/>
              <w:rPr>
                <w:rFonts w:ascii="Times New Roman" w:hAnsi="Times New Roman" w:cs="Times New Roman"/>
                <w:color w:val="000000"/>
                <w:sz w:val="19"/>
                <w:szCs w:val="19"/>
              </w:rPr>
            </w:pPr>
          </w:p>
        </w:tc>
        <w:tc>
          <w:tcPr>
            <w:tcW w:w="1096" w:type="dxa"/>
            <w:tcBorders>
              <w:bottom w:val="single" w:sz="4" w:space="0" w:color="auto"/>
            </w:tcBorders>
            <w:vAlign w:val="bottom"/>
          </w:tcPr>
          <w:p w14:paraId="43734B32" w14:textId="5B7F74AB" w:rsidR="007C6BA3" w:rsidRPr="00177B5A" w:rsidRDefault="002B5931" w:rsidP="007C6BA3">
            <w:pPr>
              <w:tabs>
                <w:tab w:val="decimal" w:pos="936"/>
              </w:tabs>
              <w:spacing w:line="240" w:lineRule="exact"/>
              <w:ind w:left="-414" w:right="162"/>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328</w:t>
            </w:r>
          </w:p>
        </w:tc>
        <w:tc>
          <w:tcPr>
            <w:tcW w:w="142" w:type="dxa"/>
            <w:vAlign w:val="bottom"/>
          </w:tcPr>
          <w:p w14:paraId="391885EC" w14:textId="77777777" w:rsidR="007C6BA3" w:rsidRPr="00177B5A" w:rsidRDefault="007C6BA3" w:rsidP="007C6BA3">
            <w:pPr>
              <w:tabs>
                <w:tab w:val="decimal" w:pos="794"/>
              </w:tabs>
              <w:spacing w:line="240" w:lineRule="exact"/>
              <w:rPr>
                <w:rFonts w:ascii="Times New Roman" w:hAnsi="Times New Roman" w:cs="Times New Roman"/>
                <w:color w:val="000000"/>
                <w:sz w:val="19"/>
                <w:szCs w:val="19"/>
              </w:rPr>
            </w:pPr>
          </w:p>
        </w:tc>
        <w:tc>
          <w:tcPr>
            <w:tcW w:w="1134" w:type="dxa"/>
            <w:tcBorders>
              <w:bottom w:val="single" w:sz="4" w:space="0" w:color="auto"/>
            </w:tcBorders>
            <w:vAlign w:val="bottom"/>
          </w:tcPr>
          <w:p w14:paraId="7CD67085" w14:textId="790C9806" w:rsidR="007C6BA3" w:rsidRPr="00177B5A" w:rsidRDefault="002B5931" w:rsidP="007C6BA3">
            <w:pPr>
              <w:spacing w:line="240" w:lineRule="exact"/>
              <w:ind w:left="-414" w:right="162"/>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77</w:t>
            </w:r>
          </w:p>
        </w:tc>
      </w:tr>
      <w:tr w:rsidR="007C6BA3" w:rsidRPr="00177B5A" w14:paraId="518722F5" w14:textId="77777777" w:rsidTr="00471BDA">
        <w:trPr>
          <w:trHeight w:val="360"/>
        </w:trPr>
        <w:tc>
          <w:tcPr>
            <w:tcW w:w="4536" w:type="dxa"/>
            <w:vAlign w:val="bottom"/>
          </w:tcPr>
          <w:p w14:paraId="3B7C8877" w14:textId="77777777" w:rsidR="007C6BA3" w:rsidRPr="00177B5A" w:rsidRDefault="007C6BA3" w:rsidP="007C6BA3">
            <w:pPr>
              <w:spacing w:line="240" w:lineRule="exact"/>
              <w:ind w:left="1260"/>
              <w:rPr>
                <w:rFonts w:ascii="Times New Roman" w:hAnsi="Times New Roman" w:cstheme="minorBidi"/>
                <w:color w:val="000000"/>
                <w:sz w:val="19"/>
                <w:szCs w:val="19"/>
                <w:cs/>
              </w:rPr>
            </w:pPr>
            <w:r w:rsidRPr="00177B5A">
              <w:rPr>
                <w:rFonts w:ascii="Times New Roman" w:hAnsi="Times New Roman" w:cs="Times New Roman"/>
                <w:color w:val="000000"/>
                <w:sz w:val="19"/>
                <w:szCs w:val="19"/>
              </w:rPr>
              <w:t>Total interest expenses</w:t>
            </w:r>
          </w:p>
        </w:tc>
        <w:tc>
          <w:tcPr>
            <w:tcW w:w="1134" w:type="dxa"/>
            <w:tcBorders>
              <w:bottom w:val="double" w:sz="4" w:space="0" w:color="auto"/>
            </w:tcBorders>
            <w:vAlign w:val="bottom"/>
          </w:tcPr>
          <w:p w14:paraId="338C0D41" w14:textId="2D41FFE5" w:rsidR="007C6BA3" w:rsidRPr="00177B5A" w:rsidRDefault="002B5931" w:rsidP="007C6BA3">
            <w:pPr>
              <w:tabs>
                <w:tab w:val="decimal" w:pos="936"/>
              </w:tabs>
              <w:spacing w:line="240" w:lineRule="exact"/>
              <w:ind w:left="-414" w:right="162"/>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27</w:t>
            </w:r>
            <w:r w:rsidR="00856A23">
              <w:rPr>
                <w:rFonts w:ascii="Times New Roman" w:hAnsi="Times New Roman" w:cs="Times New Roman"/>
                <w:color w:val="000000"/>
                <w:sz w:val="19"/>
                <w:szCs w:val="19"/>
              </w:rPr>
              <w:t>,</w:t>
            </w:r>
            <w:r w:rsidRPr="002B5931">
              <w:rPr>
                <w:rFonts w:ascii="Times New Roman" w:hAnsi="Times New Roman" w:cs="Times New Roman"/>
                <w:color w:val="000000"/>
                <w:sz w:val="19"/>
                <w:szCs w:val="19"/>
              </w:rPr>
              <w:t>743</w:t>
            </w:r>
          </w:p>
        </w:tc>
        <w:tc>
          <w:tcPr>
            <w:tcW w:w="142" w:type="dxa"/>
            <w:vAlign w:val="bottom"/>
          </w:tcPr>
          <w:p w14:paraId="1EE55028" w14:textId="77777777" w:rsidR="007C6BA3" w:rsidRPr="00177B5A" w:rsidRDefault="007C6BA3" w:rsidP="007C6BA3">
            <w:pPr>
              <w:tabs>
                <w:tab w:val="decimal" w:pos="794"/>
              </w:tabs>
              <w:spacing w:line="240" w:lineRule="exact"/>
              <w:rPr>
                <w:rFonts w:ascii="Times New Roman" w:hAnsi="Times New Roman" w:cs="Times New Roman"/>
                <w:color w:val="000000"/>
                <w:sz w:val="19"/>
                <w:szCs w:val="19"/>
              </w:rPr>
            </w:pPr>
          </w:p>
        </w:tc>
        <w:tc>
          <w:tcPr>
            <w:tcW w:w="1134" w:type="dxa"/>
            <w:tcBorders>
              <w:bottom w:val="double" w:sz="4" w:space="0" w:color="auto"/>
            </w:tcBorders>
            <w:vAlign w:val="bottom"/>
          </w:tcPr>
          <w:p w14:paraId="5E40C454" w14:textId="22A91C1B" w:rsidR="007C6BA3" w:rsidRPr="00177B5A" w:rsidRDefault="002B5931" w:rsidP="007C6BA3">
            <w:pPr>
              <w:tabs>
                <w:tab w:val="decimal" w:pos="936"/>
              </w:tabs>
              <w:spacing w:line="240" w:lineRule="exact"/>
              <w:ind w:left="-414" w:right="162"/>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15</w:t>
            </w:r>
            <w:r w:rsidR="007C6BA3" w:rsidRPr="00177B5A">
              <w:rPr>
                <w:rFonts w:ascii="Times New Roman" w:hAnsi="Times New Roman" w:cs="Times New Roman"/>
                <w:color w:val="000000"/>
                <w:sz w:val="19"/>
                <w:szCs w:val="19"/>
              </w:rPr>
              <w:t>,</w:t>
            </w:r>
            <w:r w:rsidRPr="002B5931">
              <w:rPr>
                <w:rFonts w:ascii="Times New Roman" w:hAnsi="Times New Roman" w:cs="Times New Roman"/>
                <w:color w:val="000000"/>
                <w:sz w:val="19"/>
                <w:szCs w:val="19"/>
              </w:rPr>
              <w:t>191</w:t>
            </w:r>
          </w:p>
        </w:tc>
        <w:tc>
          <w:tcPr>
            <w:tcW w:w="180" w:type="dxa"/>
            <w:vAlign w:val="bottom"/>
          </w:tcPr>
          <w:p w14:paraId="75B8B463" w14:textId="77777777" w:rsidR="007C6BA3" w:rsidRPr="00177B5A" w:rsidRDefault="007C6BA3" w:rsidP="007C6BA3">
            <w:pPr>
              <w:tabs>
                <w:tab w:val="decimal" w:pos="794"/>
              </w:tabs>
              <w:spacing w:line="240" w:lineRule="exact"/>
              <w:rPr>
                <w:rFonts w:ascii="Times New Roman" w:hAnsi="Times New Roman" w:cs="Times New Roman"/>
                <w:color w:val="000000"/>
                <w:sz w:val="19"/>
                <w:szCs w:val="19"/>
              </w:rPr>
            </w:pPr>
          </w:p>
        </w:tc>
        <w:tc>
          <w:tcPr>
            <w:tcW w:w="1096" w:type="dxa"/>
            <w:tcBorders>
              <w:bottom w:val="double" w:sz="4" w:space="0" w:color="auto"/>
            </w:tcBorders>
            <w:vAlign w:val="bottom"/>
          </w:tcPr>
          <w:p w14:paraId="49ED2D0E" w14:textId="0ADA6C1E" w:rsidR="007C6BA3" w:rsidRPr="00177B5A" w:rsidRDefault="002B5931" w:rsidP="007C6BA3">
            <w:pPr>
              <w:tabs>
                <w:tab w:val="decimal" w:pos="936"/>
              </w:tabs>
              <w:spacing w:line="240" w:lineRule="exact"/>
              <w:ind w:left="-414" w:right="162"/>
              <w:jc w:val="right"/>
              <w:rPr>
                <w:rFonts w:ascii="Times New Roman" w:hAnsi="Times New Roman" w:cs="Times New Roman"/>
                <w:color w:val="000000"/>
                <w:sz w:val="19"/>
                <w:szCs w:val="19"/>
              </w:rPr>
            </w:pPr>
            <w:r w:rsidRPr="002B5931">
              <w:rPr>
                <w:rFonts w:ascii="Times New Roman" w:hAnsi="Times New Roman" w:cs="Times New Roman"/>
                <w:color w:val="000000"/>
                <w:sz w:val="19"/>
                <w:szCs w:val="19"/>
              </w:rPr>
              <w:t>23</w:t>
            </w:r>
            <w:r w:rsidR="00856A23">
              <w:rPr>
                <w:rFonts w:ascii="Times New Roman" w:hAnsi="Times New Roman" w:cs="Times New Roman"/>
                <w:color w:val="000000"/>
                <w:sz w:val="19"/>
                <w:szCs w:val="19"/>
              </w:rPr>
              <w:t>,</w:t>
            </w:r>
            <w:r w:rsidRPr="002B5931">
              <w:rPr>
                <w:rFonts w:ascii="Times New Roman" w:hAnsi="Times New Roman" w:cs="Times New Roman"/>
                <w:color w:val="000000"/>
                <w:sz w:val="19"/>
                <w:szCs w:val="19"/>
              </w:rPr>
              <w:t>304</w:t>
            </w:r>
          </w:p>
        </w:tc>
        <w:tc>
          <w:tcPr>
            <w:tcW w:w="142" w:type="dxa"/>
            <w:vAlign w:val="bottom"/>
          </w:tcPr>
          <w:p w14:paraId="2AE64BED" w14:textId="77777777" w:rsidR="007C6BA3" w:rsidRPr="00177B5A" w:rsidRDefault="007C6BA3" w:rsidP="007C6BA3">
            <w:pPr>
              <w:tabs>
                <w:tab w:val="decimal" w:pos="794"/>
              </w:tabs>
              <w:spacing w:line="240" w:lineRule="exact"/>
              <w:rPr>
                <w:rFonts w:ascii="Times New Roman" w:hAnsi="Times New Roman" w:cs="Times New Roman"/>
                <w:color w:val="000000"/>
                <w:sz w:val="19"/>
                <w:szCs w:val="19"/>
              </w:rPr>
            </w:pPr>
          </w:p>
        </w:tc>
        <w:tc>
          <w:tcPr>
            <w:tcW w:w="1134" w:type="dxa"/>
            <w:tcBorders>
              <w:bottom w:val="double" w:sz="4" w:space="0" w:color="auto"/>
            </w:tcBorders>
            <w:vAlign w:val="bottom"/>
          </w:tcPr>
          <w:p w14:paraId="5FFB94C5" w14:textId="7C50F579" w:rsidR="007C6BA3" w:rsidRPr="00177B5A" w:rsidRDefault="002B5931" w:rsidP="007C6BA3">
            <w:pPr>
              <w:spacing w:line="240" w:lineRule="exact"/>
              <w:ind w:left="-414" w:right="162"/>
              <w:jc w:val="right"/>
              <w:rPr>
                <w:rFonts w:ascii="Times New Roman" w:hAnsi="Times New Roman" w:cs="Times New Roman"/>
                <w:color w:val="000000"/>
                <w:sz w:val="19"/>
                <w:szCs w:val="19"/>
              </w:rPr>
            </w:pPr>
            <w:r w:rsidRPr="002B5931">
              <w:rPr>
                <w:rFonts w:ascii="Times New Roman" w:hAnsi="Times New Roman" w:cstheme="minorBidi"/>
                <w:color w:val="000000"/>
                <w:sz w:val="19"/>
                <w:szCs w:val="19"/>
              </w:rPr>
              <w:t>12</w:t>
            </w:r>
            <w:r w:rsidR="007C6BA3" w:rsidRPr="00177B5A">
              <w:rPr>
                <w:rFonts w:ascii="Times New Roman" w:hAnsi="Times New Roman" w:cstheme="minorBidi"/>
                <w:color w:val="000000"/>
                <w:sz w:val="19"/>
                <w:szCs w:val="19"/>
              </w:rPr>
              <w:t>,</w:t>
            </w:r>
            <w:r w:rsidRPr="002B5931">
              <w:rPr>
                <w:rFonts w:ascii="Times New Roman" w:hAnsi="Times New Roman" w:cstheme="minorBidi"/>
                <w:color w:val="000000"/>
                <w:sz w:val="19"/>
                <w:szCs w:val="19"/>
              </w:rPr>
              <w:t>137</w:t>
            </w:r>
          </w:p>
        </w:tc>
      </w:tr>
    </w:tbl>
    <w:p w14:paraId="3C1DD1AB" w14:textId="77777777" w:rsidR="00950DB9" w:rsidRPr="00177B5A" w:rsidRDefault="00950DB9" w:rsidP="00BF2F45">
      <w:pPr>
        <w:spacing w:line="240" w:lineRule="exact"/>
        <w:ind w:left="907" w:right="-253"/>
        <w:jc w:val="right"/>
        <w:rPr>
          <w:rFonts w:ascii="Times New Roman" w:hAnsi="Times New Roman" w:cs="Times New Roman"/>
          <w:b/>
          <w:bCs/>
          <w:sz w:val="24"/>
          <w:szCs w:val="24"/>
        </w:rPr>
      </w:pPr>
    </w:p>
    <w:p w14:paraId="21D1D3E2" w14:textId="71D19424" w:rsidR="00AD1FC4" w:rsidRPr="00177B5A" w:rsidRDefault="00AD1FC4" w:rsidP="00AD1FC4">
      <w:pPr>
        <w:ind w:left="993"/>
        <w:jc w:val="both"/>
        <w:rPr>
          <w:rFonts w:ascii="Times New Roman" w:hAnsi="Times New Roman" w:cs="Times New Roman"/>
          <w:sz w:val="24"/>
          <w:szCs w:val="24"/>
        </w:rPr>
      </w:pPr>
      <w:r w:rsidRPr="00177B5A">
        <w:rPr>
          <w:rFonts w:ascii="Times New Roman" w:hAnsi="Times New Roman" w:cs="Times New Roman"/>
          <w:sz w:val="24"/>
          <w:szCs w:val="24"/>
        </w:rPr>
        <w:t xml:space="preserve">On November </w:t>
      </w:r>
      <w:r w:rsidR="002B5931" w:rsidRPr="002B5931">
        <w:rPr>
          <w:rFonts w:ascii="Times New Roman" w:hAnsi="Times New Roman" w:cs="Times New Roman"/>
          <w:sz w:val="24"/>
          <w:szCs w:val="24"/>
        </w:rPr>
        <w:t>1</w:t>
      </w:r>
      <w:r w:rsidRPr="00177B5A">
        <w:rPr>
          <w:rFonts w:ascii="Times New Roman" w:hAnsi="Times New Roman" w:cs="Times New Roman"/>
          <w:sz w:val="24"/>
          <w:szCs w:val="24"/>
        </w:rPr>
        <w:t xml:space="preserve">, </w:t>
      </w:r>
      <w:r w:rsidR="002B5931" w:rsidRPr="002B5931">
        <w:rPr>
          <w:rFonts w:ascii="Times New Roman" w:hAnsi="Times New Roman" w:cs="Times New Roman"/>
          <w:sz w:val="24"/>
          <w:szCs w:val="24"/>
        </w:rPr>
        <w:t>2021</w:t>
      </w:r>
      <w:r w:rsidRPr="00177B5A">
        <w:rPr>
          <w:rFonts w:ascii="Times New Roman" w:hAnsi="Times New Roman" w:cs="Times New Roman"/>
          <w:sz w:val="24"/>
          <w:szCs w:val="24"/>
        </w:rPr>
        <w:t>, the BOT announced to extend the</w:t>
      </w:r>
      <w:r w:rsidR="002D7FE1" w:rsidRPr="00177B5A">
        <w:rPr>
          <w:rFonts w:ascii="Times New Roman" w:hAnsi="Times New Roman" w:cs="Times New Roman"/>
          <w:sz w:val="24"/>
          <w:szCs w:val="24"/>
        </w:rPr>
        <w:t xml:space="preserve"> temporary</w:t>
      </w:r>
      <w:r w:rsidRPr="00177B5A">
        <w:rPr>
          <w:rFonts w:ascii="Times New Roman" w:hAnsi="Times New Roman" w:cs="Times New Roman"/>
          <w:sz w:val="24"/>
          <w:szCs w:val="24"/>
        </w:rPr>
        <w:t xml:space="preserve"> reduction of the rate of contributions to </w:t>
      </w:r>
      <w:r w:rsidR="00A5658E" w:rsidRPr="00177B5A">
        <w:rPr>
          <w:rFonts w:ascii="Times New Roman" w:hAnsi="Times New Roman" w:cs="Times New Roman"/>
          <w:sz w:val="24"/>
          <w:szCs w:val="24"/>
        </w:rPr>
        <w:t xml:space="preserve">Financial Institution Development </w:t>
      </w:r>
      <w:r w:rsidR="00C43F72" w:rsidRPr="00177B5A">
        <w:rPr>
          <w:rFonts w:ascii="Times New Roman" w:hAnsi="Times New Roman" w:cs="Times New Roman"/>
          <w:sz w:val="24"/>
          <w:szCs w:val="24"/>
        </w:rPr>
        <w:t xml:space="preserve">Fund </w:t>
      </w:r>
      <w:r w:rsidR="00A5658E" w:rsidRPr="00177B5A">
        <w:rPr>
          <w:rFonts w:ascii="Times New Roman" w:hAnsi="Times New Roman" w:cs="Times New Roman"/>
          <w:sz w:val="24"/>
          <w:szCs w:val="24"/>
        </w:rPr>
        <w:t>(</w:t>
      </w:r>
      <w:r w:rsidRPr="00177B5A">
        <w:rPr>
          <w:rFonts w:ascii="Times New Roman" w:hAnsi="Times New Roman" w:cs="Times New Roman"/>
          <w:sz w:val="24"/>
          <w:szCs w:val="24"/>
        </w:rPr>
        <w:t>FIDF</w:t>
      </w:r>
      <w:r w:rsidR="00A5658E" w:rsidRPr="00177B5A">
        <w:rPr>
          <w:rFonts w:ascii="Times New Roman" w:hAnsi="Times New Roman" w:cs="Times New Roman"/>
          <w:sz w:val="24"/>
          <w:szCs w:val="24"/>
        </w:rPr>
        <w:t>)</w:t>
      </w:r>
      <w:r w:rsidRPr="00177B5A">
        <w:rPr>
          <w:rFonts w:ascii="Times New Roman" w:hAnsi="Times New Roman" w:cs="Times New Roman"/>
          <w:sz w:val="24"/>
          <w:szCs w:val="24"/>
        </w:rPr>
        <w:t xml:space="preserve"> </w:t>
      </w:r>
      <w:r w:rsidR="00A5658E" w:rsidRPr="00177B5A">
        <w:rPr>
          <w:rFonts w:ascii="Times New Roman" w:hAnsi="Times New Roman" w:cs="Times New Roman"/>
          <w:sz w:val="24"/>
          <w:szCs w:val="24"/>
        </w:rPr>
        <w:t xml:space="preserve">from </w:t>
      </w:r>
      <w:r w:rsidR="002B5931" w:rsidRPr="002B5931">
        <w:rPr>
          <w:rFonts w:ascii="Times New Roman" w:hAnsi="Times New Roman" w:cs="Times New Roman"/>
          <w:sz w:val="24"/>
          <w:szCs w:val="24"/>
        </w:rPr>
        <w:t>0</w:t>
      </w:r>
      <w:r w:rsidR="00A5658E" w:rsidRPr="00177B5A">
        <w:rPr>
          <w:rFonts w:ascii="Times New Roman" w:hAnsi="Times New Roman" w:cs="Times New Roman"/>
          <w:sz w:val="24"/>
          <w:szCs w:val="24"/>
        </w:rPr>
        <w:t>.</w:t>
      </w:r>
      <w:r w:rsidR="002B5931" w:rsidRPr="002B5931">
        <w:rPr>
          <w:rFonts w:ascii="Times New Roman" w:hAnsi="Times New Roman" w:cs="Times New Roman"/>
          <w:sz w:val="24"/>
          <w:szCs w:val="24"/>
        </w:rPr>
        <w:t>46</w:t>
      </w:r>
      <w:r w:rsidR="00A5658E" w:rsidRPr="00177B5A">
        <w:rPr>
          <w:rFonts w:ascii="Times New Roman" w:hAnsi="Times New Roman" w:cs="Times New Roman"/>
          <w:sz w:val="24"/>
          <w:szCs w:val="24"/>
        </w:rPr>
        <w:t xml:space="preserve">% per year to </w:t>
      </w:r>
      <w:r w:rsidR="002B5931" w:rsidRPr="002B5931">
        <w:rPr>
          <w:rFonts w:ascii="Times New Roman" w:hAnsi="Times New Roman" w:cs="Times New Roman"/>
          <w:sz w:val="24"/>
          <w:szCs w:val="24"/>
        </w:rPr>
        <w:t>0</w:t>
      </w:r>
      <w:r w:rsidRPr="00177B5A">
        <w:rPr>
          <w:rFonts w:ascii="Times New Roman" w:hAnsi="Times New Roman" w:cs="Times New Roman"/>
          <w:sz w:val="24"/>
          <w:szCs w:val="24"/>
          <w:cs/>
        </w:rPr>
        <w:t>.</w:t>
      </w:r>
      <w:r w:rsidR="002B5931" w:rsidRPr="002B5931">
        <w:rPr>
          <w:rFonts w:ascii="Times New Roman" w:hAnsi="Times New Roman" w:cs="Times New Roman"/>
          <w:sz w:val="24"/>
          <w:szCs w:val="24"/>
        </w:rPr>
        <w:t>23</w:t>
      </w:r>
      <w:r w:rsidRPr="00177B5A">
        <w:rPr>
          <w:rFonts w:ascii="Times New Roman" w:hAnsi="Times New Roman" w:cs="Times New Roman"/>
          <w:sz w:val="24"/>
          <w:szCs w:val="24"/>
          <w:cs/>
        </w:rPr>
        <w:t xml:space="preserve">% </w:t>
      </w:r>
      <w:r w:rsidRPr="00177B5A">
        <w:rPr>
          <w:rFonts w:ascii="Times New Roman" w:hAnsi="Times New Roman" w:cs="Times New Roman"/>
          <w:sz w:val="24"/>
          <w:szCs w:val="24"/>
        </w:rPr>
        <w:t xml:space="preserve">per year to the end of </w:t>
      </w:r>
      <w:r w:rsidR="002B5931" w:rsidRPr="002B5931">
        <w:rPr>
          <w:rFonts w:ascii="Times New Roman" w:hAnsi="Times New Roman" w:cs="Times New Roman"/>
          <w:sz w:val="24"/>
          <w:szCs w:val="24"/>
        </w:rPr>
        <w:t>2022</w:t>
      </w:r>
      <w:r w:rsidRPr="00177B5A">
        <w:rPr>
          <w:rFonts w:ascii="Times New Roman" w:hAnsi="Times New Roman" w:cs="Times New Roman"/>
          <w:sz w:val="24"/>
          <w:szCs w:val="24"/>
          <w:cs/>
        </w:rPr>
        <w:t>.</w:t>
      </w:r>
    </w:p>
    <w:p w14:paraId="41AE387E" w14:textId="53B9FEC8" w:rsidR="003934E1" w:rsidRPr="00E63C07" w:rsidRDefault="003934E1" w:rsidP="003934E1">
      <w:pPr>
        <w:rPr>
          <w:sz w:val="24"/>
          <w:szCs w:val="24"/>
          <w:lang w:eastAsia="x-none"/>
        </w:rPr>
      </w:pPr>
      <w:bookmarkStart w:id="30" w:name="_Hlk48034483"/>
      <w:bookmarkStart w:id="31" w:name="_Hlk48063208"/>
    </w:p>
    <w:p w14:paraId="35A915E7" w14:textId="678AA87C" w:rsidR="00463DA2" w:rsidRPr="00177B5A" w:rsidRDefault="002B5931" w:rsidP="00463DA2">
      <w:pPr>
        <w:pStyle w:val="Heading2"/>
        <w:spacing w:after="240"/>
        <w:rPr>
          <w:b/>
          <w:bCs/>
        </w:rPr>
      </w:pPr>
      <w:r w:rsidRPr="002B5931">
        <w:rPr>
          <w:b/>
          <w:bCs/>
        </w:rPr>
        <w:t>6</w:t>
      </w:r>
      <w:r w:rsidR="00E02130" w:rsidRPr="00177B5A">
        <w:rPr>
          <w:b/>
          <w:bCs/>
          <w:cs/>
        </w:rPr>
        <w:t>.</w:t>
      </w:r>
      <w:r w:rsidR="00C85B6A">
        <w:rPr>
          <w:b/>
          <w:bCs/>
        </w:rPr>
        <w:t>19</w:t>
      </w:r>
      <w:r w:rsidR="00E02130" w:rsidRPr="00177B5A">
        <w:rPr>
          <w:b/>
          <w:bCs/>
        </w:rPr>
        <w:tab/>
      </w:r>
      <w:r w:rsidR="00A90391" w:rsidRPr="00177B5A">
        <w:rPr>
          <w:b/>
          <w:bCs/>
        </w:rPr>
        <w:t>COVID</w:t>
      </w:r>
      <w:r w:rsidR="00A90391" w:rsidRPr="00177B5A">
        <w:rPr>
          <w:b/>
          <w:bCs/>
          <w:cs/>
        </w:rPr>
        <w:t>-</w:t>
      </w:r>
      <w:r w:rsidRPr="002B5931">
        <w:rPr>
          <w:b/>
          <w:bCs/>
        </w:rPr>
        <w:t>19</w:t>
      </w:r>
      <w:bookmarkEnd w:id="30"/>
    </w:p>
    <w:p w14:paraId="51814F40" w14:textId="3B5FF117" w:rsidR="00481056" w:rsidRPr="00177B5A" w:rsidRDefault="00481056" w:rsidP="00481056">
      <w:pPr>
        <w:ind w:left="993"/>
        <w:jc w:val="thaiDistribute"/>
        <w:rPr>
          <w:rFonts w:ascii="Times New Roman" w:hAnsi="Times New Roman" w:cs="Times New Roman"/>
          <w:spacing w:val="-2"/>
          <w:sz w:val="24"/>
          <w:szCs w:val="24"/>
        </w:rPr>
      </w:pPr>
      <w:r w:rsidRPr="00177B5A">
        <w:rPr>
          <w:rFonts w:ascii="Times New Roman" w:hAnsi="Times New Roman" w:cs="Times New Roman"/>
          <w:spacing w:val="-2"/>
          <w:sz w:val="24"/>
          <w:szCs w:val="24"/>
        </w:rPr>
        <w:t>As the situation COVID</w:t>
      </w:r>
      <w:r w:rsidRPr="00177B5A">
        <w:rPr>
          <w:rFonts w:ascii="Times New Roman" w:hAnsi="Times New Roman" w:cs="Times New Roman"/>
          <w:spacing w:val="-2"/>
          <w:sz w:val="24"/>
          <w:szCs w:val="24"/>
          <w:cs/>
        </w:rPr>
        <w:t>-</w:t>
      </w:r>
      <w:r w:rsidR="002B5931" w:rsidRPr="002B5931">
        <w:rPr>
          <w:rFonts w:ascii="Times New Roman" w:hAnsi="Times New Roman" w:cs="Times New Roman"/>
          <w:spacing w:val="-2"/>
          <w:sz w:val="24"/>
          <w:szCs w:val="24"/>
        </w:rPr>
        <w:t>19</w:t>
      </w:r>
      <w:r w:rsidRPr="00177B5A">
        <w:rPr>
          <w:rFonts w:ascii="Times New Roman" w:hAnsi="Times New Roman" w:cs="Times New Roman"/>
          <w:spacing w:val="-2"/>
          <w:sz w:val="24"/>
          <w:szCs w:val="24"/>
        </w:rPr>
        <w:t xml:space="preserve"> Pandemic continues to make a widespread impact to all businesses including large corporation, small and medium enterprise, and retail consumer, Bank of Thailand with collaboration with relevant regulators and stake holders issued the series guideline of loan classification and provision for enterprises that support the relief measures to customers who were affected from COVID</w:t>
      </w:r>
      <w:r w:rsidRPr="00177B5A">
        <w:rPr>
          <w:rFonts w:ascii="Times New Roman" w:hAnsi="Times New Roman" w:cs="Times New Roman"/>
          <w:spacing w:val="-2"/>
          <w:sz w:val="24"/>
          <w:szCs w:val="24"/>
          <w:cs/>
        </w:rPr>
        <w:t>-</w:t>
      </w:r>
      <w:r w:rsidR="002B5931" w:rsidRPr="002B5931">
        <w:rPr>
          <w:rFonts w:ascii="Times New Roman" w:hAnsi="Times New Roman" w:cs="Times New Roman"/>
          <w:spacing w:val="-2"/>
          <w:sz w:val="24"/>
          <w:szCs w:val="24"/>
        </w:rPr>
        <w:t>19</w:t>
      </w:r>
      <w:r w:rsidRPr="00177B5A">
        <w:rPr>
          <w:rFonts w:ascii="Times New Roman" w:hAnsi="Times New Roman" w:cs="Times New Roman"/>
          <w:spacing w:val="-2"/>
          <w:sz w:val="24"/>
          <w:szCs w:val="24"/>
        </w:rPr>
        <w:t xml:space="preserve"> in order to promote the timely support to customers and general economy</w:t>
      </w:r>
      <w:r w:rsidRPr="00177B5A">
        <w:rPr>
          <w:rFonts w:ascii="Times New Roman" w:hAnsi="Times New Roman" w:cs="Times New Roman"/>
          <w:spacing w:val="-2"/>
          <w:sz w:val="24"/>
          <w:szCs w:val="24"/>
          <w:cs/>
        </w:rPr>
        <w:t xml:space="preserve">. </w:t>
      </w:r>
      <w:r w:rsidRPr="00177B5A">
        <w:rPr>
          <w:rFonts w:ascii="Times New Roman" w:hAnsi="Times New Roman" w:cs="Times New Roman"/>
          <w:spacing w:val="-2"/>
          <w:sz w:val="24"/>
          <w:szCs w:val="24"/>
        </w:rPr>
        <w:t>The latest guidelines for debt restructuring for customer who get impact from COVID-</w:t>
      </w:r>
      <w:r w:rsidR="002B5931" w:rsidRPr="002B5931">
        <w:rPr>
          <w:rFonts w:ascii="Times New Roman" w:hAnsi="Times New Roman" w:cs="Times New Roman"/>
          <w:spacing w:val="-2"/>
          <w:sz w:val="24"/>
          <w:szCs w:val="24"/>
        </w:rPr>
        <w:t>19</w:t>
      </w:r>
      <w:r w:rsidRPr="00177B5A">
        <w:rPr>
          <w:rFonts w:ascii="Times New Roman" w:hAnsi="Times New Roman" w:cs="Times New Roman"/>
          <w:spacing w:val="-2"/>
          <w:sz w:val="24"/>
          <w:szCs w:val="24"/>
        </w:rPr>
        <w:t xml:space="preserve"> includes BOT circular letter No. </w:t>
      </w:r>
      <w:r w:rsidR="002B5931" w:rsidRPr="002B5931">
        <w:rPr>
          <w:rFonts w:ascii="Times New Roman" w:hAnsi="Times New Roman" w:cs="Times New Roman"/>
          <w:spacing w:val="-2"/>
          <w:sz w:val="24"/>
          <w:szCs w:val="24"/>
        </w:rPr>
        <w:t>802</w:t>
      </w:r>
      <w:r w:rsidRPr="00177B5A">
        <w:rPr>
          <w:rFonts w:ascii="Times New Roman" w:hAnsi="Times New Roman" w:cs="Times New Roman"/>
          <w:spacing w:val="-2"/>
          <w:sz w:val="24"/>
          <w:szCs w:val="24"/>
        </w:rPr>
        <w:t>/</w:t>
      </w:r>
      <w:r w:rsidR="002B5931" w:rsidRPr="002B5931">
        <w:rPr>
          <w:rFonts w:ascii="Times New Roman" w:hAnsi="Times New Roman" w:cs="Times New Roman"/>
          <w:spacing w:val="-2"/>
          <w:sz w:val="24"/>
          <w:szCs w:val="24"/>
        </w:rPr>
        <w:t>2564</w:t>
      </w:r>
      <w:r w:rsidRPr="00177B5A">
        <w:rPr>
          <w:rFonts w:ascii="Times New Roman" w:hAnsi="Times New Roman" w:cs="Times New Roman"/>
          <w:spacing w:val="-2"/>
          <w:sz w:val="24"/>
          <w:szCs w:val="24"/>
        </w:rPr>
        <w:t xml:space="preserve"> dated September </w:t>
      </w:r>
      <w:r w:rsidR="002B5931" w:rsidRPr="002B5931">
        <w:rPr>
          <w:rFonts w:ascii="Times New Roman" w:hAnsi="Times New Roman" w:cs="Times New Roman"/>
          <w:spacing w:val="-2"/>
          <w:sz w:val="24"/>
          <w:szCs w:val="24"/>
        </w:rPr>
        <w:t>3</w:t>
      </w:r>
      <w:r w:rsidRPr="00177B5A">
        <w:rPr>
          <w:rFonts w:ascii="Times New Roman" w:hAnsi="Times New Roman" w:cs="Times New Roman"/>
          <w:spacing w:val="-2"/>
          <w:sz w:val="24"/>
          <w:szCs w:val="24"/>
        </w:rPr>
        <w:t xml:space="preserve">, </w:t>
      </w:r>
      <w:r w:rsidR="002B5931" w:rsidRPr="002B5931">
        <w:rPr>
          <w:rFonts w:ascii="Times New Roman" w:hAnsi="Times New Roman" w:cs="Times New Roman"/>
          <w:spacing w:val="-2"/>
          <w:sz w:val="24"/>
          <w:szCs w:val="24"/>
        </w:rPr>
        <w:t>2021</w:t>
      </w:r>
      <w:r w:rsidRPr="00177B5A">
        <w:rPr>
          <w:rFonts w:ascii="Times New Roman" w:hAnsi="Times New Roman" w:cs="Times New Roman"/>
          <w:spacing w:val="-2"/>
          <w:sz w:val="24"/>
          <w:szCs w:val="24"/>
        </w:rPr>
        <w:t xml:space="preserve"> and Federal of Accountant Profession guideline on accounting treatment guidance No. </w:t>
      </w:r>
      <w:r w:rsidR="002B5931" w:rsidRPr="002B5931">
        <w:rPr>
          <w:rFonts w:ascii="Times New Roman" w:hAnsi="Times New Roman" w:cs="Times New Roman"/>
          <w:spacing w:val="-2"/>
          <w:sz w:val="24"/>
          <w:szCs w:val="24"/>
        </w:rPr>
        <w:t>37</w:t>
      </w:r>
      <w:r w:rsidRPr="00177B5A">
        <w:rPr>
          <w:rFonts w:ascii="Times New Roman" w:hAnsi="Times New Roman" w:cs="Times New Roman"/>
          <w:spacing w:val="-2"/>
          <w:sz w:val="24"/>
          <w:szCs w:val="24"/>
        </w:rPr>
        <w:t>/</w:t>
      </w:r>
      <w:r w:rsidR="002B5931" w:rsidRPr="002B5931">
        <w:rPr>
          <w:rFonts w:ascii="Times New Roman" w:hAnsi="Times New Roman" w:cs="Times New Roman"/>
          <w:spacing w:val="-2"/>
          <w:sz w:val="24"/>
          <w:szCs w:val="24"/>
        </w:rPr>
        <w:t>2564</w:t>
      </w:r>
      <w:r w:rsidRPr="00177B5A">
        <w:rPr>
          <w:rFonts w:ascii="Times New Roman" w:hAnsi="Times New Roman" w:cs="Times New Roman"/>
          <w:spacing w:val="-2"/>
          <w:sz w:val="24"/>
          <w:szCs w:val="24"/>
        </w:rPr>
        <w:t xml:space="preserve"> dated December </w:t>
      </w:r>
      <w:r w:rsidR="002B5931" w:rsidRPr="002B5931">
        <w:rPr>
          <w:rFonts w:ascii="Times New Roman" w:hAnsi="Times New Roman" w:cs="Times New Roman"/>
          <w:spacing w:val="-2"/>
          <w:sz w:val="24"/>
          <w:szCs w:val="24"/>
        </w:rPr>
        <w:t>22</w:t>
      </w:r>
      <w:r w:rsidRPr="00177B5A">
        <w:rPr>
          <w:rFonts w:ascii="Times New Roman" w:hAnsi="Times New Roman" w:cs="Times New Roman"/>
          <w:spacing w:val="-2"/>
          <w:sz w:val="24"/>
          <w:szCs w:val="24"/>
        </w:rPr>
        <w:t xml:space="preserve">, </w:t>
      </w:r>
      <w:r w:rsidR="002B5931" w:rsidRPr="002B5931">
        <w:rPr>
          <w:rFonts w:ascii="Times New Roman" w:hAnsi="Times New Roman" w:cs="Times New Roman"/>
          <w:spacing w:val="-2"/>
          <w:sz w:val="24"/>
          <w:szCs w:val="24"/>
        </w:rPr>
        <w:t>2021</w:t>
      </w:r>
      <w:r w:rsidRPr="00177B5A">
        <w:rPr>
          <w:rFonts w:ascii="Times New Roman" w:hAnsi="Times New Roman" w:cs="Times New Roman"/>
          <w:spacing w:val="-2"/>
          <w:sz w:val="24"/>
          <w:szCs w:val="24"/>
        </w:rPr>
        <w:t>.</w:t>
      </w:r>
    </w:p>
    <w:p w14:paraId="68CA3CBD" w14:textId="77777777" w:rsidR="00481056" w:rsidRPr="00177B5A" w:rsidRDefault="00481056" w:rsidP="00481056">
      <w:pPr>
        <w:ind w:left="993"/>
        <w:jc w:val="thaiDistribute"/>
        <w:rPr>
          <w:rFonts w:ascii="Times New Roman" w:hAnsi="Times New Roman" w:cs="Times New Roman"/>
          <w:sz w:val="24"/>
          <w:szCs w:val="24"/>
        </w:rPr>
      </w:pPr>
    </w:p>
    <w:p w14:paraId="31890D7B" w14:textId="2D067725" w:rsidR="00481056" w:rsidRPr="00177B5A" w:rsidRDefault="00481056" w:rsidP="00481056">
      <w:pPr>
        <w:ind w:left="993"/>
        <w:jc w:val="thaiDistribute"/>
        <w:rPr>
          <w:rFonts w:ascii="Times New Roman" w:hAnsi="Times New Roman" w:cs="Times New Roman"/>
          <w:sz w:val="24"/>
          <w:szCs w:val="24"/>
        </w:rPr>
      </w:pPr>
      <w:r w:rsidRPr="00177B5A">
        <w:rPr>
          <w:rFonts w:ascii="Times New Roman" w:hAnsi="Times New Roman" w:cs="Times New Roman"/>
          <w:sz w:val="24"/>
          <w:szCs w:val="24"/>
        </w:rPr>
        <w:t xml:space="preserve">During the nine-month period ended September </w:t>
      </w:r>
      <w:r w:rsidR="002B5931" w:rsidRPr="002B5931">
        <w:rPr>
          <w:rFonts w:ascii="Times New Roman" w:hAnsi="Times New Roman" w:cs="Times New Roman"/>
          <w:sz w:val="24"/>
          <w:szCs w:val="24"/>
        </w:rPr>
        <w:t>30</w:t>
      </w:r>
      <w:r w:rsidRPr="00177B5A">
        <w:rPr>
          <w:rFonts w:ascii="Times New Roman" w:hAnsi="Times New Roman" w:cs="Times New Roman"/>
          <w:sz w:val="24"/>
          <w:szCs w:val="24"/>
        </w:rPr>
        <w:t xml:space="preserve">, </w:t>
      </w:r>
      <w:r w:rsidR="002B5931" w:rsidRPr="002B5931">
        <w:rPr>
          <w:rFonts w:ascii="Times New Roman" w:hAnsi="Times New Roman" w:cs="Times New Roman"/>
          <w:sz w:val="24"/>
          <w:szCs w:val="24"/>
        </w:rPr>
        <w:t>2023</w:t>
      </w:r>
      <w:r w:rsidRPr="00177B5A">
        <w:rPr>
          <w:rFonts w:ascii="Times New Roman" w:hAnsi="Times New Roman" w:cs="Times New Roman"/>
          <w:sz w:val="24"/>
          <w:szCs w:val="24"/>
        </w:rPr>
        <w:t>, the Bank and its subsidiaires perform loan classification and provisioning based on the aforemention guideline, which has details as follows:</w:t>
      </w:r>
    </w:p>
    <w:p w14:paraId="71D6F3F5" w14:textId="77777777" w:rsidR="00481056" w:rsidRPr="00177B5A" w:rsidRDefault="00481056" w:rsidP="00481056">
      <w:pPr>
        <w:ind w:left="993"/>
        <w:jc w:val="thaiDistribute"/>
        <w:rPr>
          <w:rFonts w:ascii="Times New Roman" w:hAnsi="Times New Roman" w:cs="Times New Roman"/>
          <w:sz w:val="24"/>
          <w:szCs w:val="24"/>
        </w:rPr>
      </w:pPr>
    </w:p>
    <w:p w14:paraId="5E59FAC2" w14:textId="77777777" w:rsidR="00481056" w:rsidRPr="00177B5A" w:rsidRDefault="00481056" w:rsidP="00481056">
      <w:pPr>
        <w:pStyle w:val="ListParagraph"/>
        <w:numPr>
          <w:ilvl w:val="0"/>
          <w:numId w:val="15"/>
        </w:numPr>
        <w:jc w:val="thaiDistribute"/>
        <w:rPr>
          <w:rFonts w:ascii="Times New Roman" w:hAnsi="Times New Roman" w:cs="Times New Roman"/>
          <w:sz w:val="24"/>
          <w:szCs w:val="24"/>
        </w:rPr>
      </w:pPr>
      <w:r w:rsidRPr="00177B5A">
        <w:rPr>
          <w:rFonts w:ascii="Times New Roman" w:hAnsi="Times New Roman" w:cs="Times New Roman"/>
          <w:sz w:val="24"/>
          <w:szCs w:val="24"/>
        </w:rPr>
        <w:t>For debt restructuring that help reduce the debt burden to customers other than term extension</w:t>
      </w:r>
    </w:p>
    <w:p w14:paraId="3CF5CEF3" w14:textId="77777777" w:rsidR="00481056" w:rsidRPr="00177B5A" w:rsidRDefault="00481056" w:rsidP="00481056">
      <w:pPr>
        <w:pStyle w:val="ListParagraph"/>
        <w:numPr>
          <w:ilvl w:val="0"/>
          <w:numId w:val="14"/>
        </w:numPr>
        <w:jc w:val="thaiDistribute"/>
        <w:rPr>
          <w:rFonts w:ascii="Times New Roman" w:hAnsi="Times New Roman" w:cs="Times New Roman"/>
          <w:sz w:val="24"/>
          <w:szCs w:val="24"/>
        </w:rPr>
      </w:pPr>
      <w:r w:rsidRPr="00177B5A">
        <w:rPr>
          <w:rFonts w:ascii="Times New Roman" w:hAnsi="Times New Roman" w:cs="Times New Roman"/>
          <w:sz w:val="24"/>
          <w:szCs w:val="24"/>
        </w:rPr>
        <w:t>The relief support given to Non</w:t>
      </w:r>
      <w:r w:rsidRPr="00177B5A">
        <w:rPr>
          <w:rFonts w:ascii="Times New Roman" w:hAnsi="Times New Roman" w:cs="Times New Roman"/>
          <w:sz w:val="24"/>
          <w:szCs w:val="24"/>
          <w:cs/>
        </w:rPr>
        <w:t>-</w:t>
      </w:r>
      <w:r w:rsidRPr="00177B5A">
        <w:rPr>
          <w:rFonts w:ascii="Times New Roman" w:hAnsi="Times New Roman" w:cs="Times New Roman"/>
          <w:sz w:val="24"/>
          <w:szCs w:val="24"/>
        </w:rPr>
        <w:t>NPL customers: The Bank and its subsidiaries  classify customer to performing stage if it has already been analysed and assessed that customers are able to comply with the new terms and conditions</w:t>
      </w:r>
      <w:r w:rsidRPr="00177B5A">
        <w:rPr>
          <w:rFonts w:ascii="Times New Roman" w:hAnsi="Times New Roman" w:cs="Times New Roman"/>
          <w:sz w:val="24"/>
          <w:szCs w:val="24"/>
          <w:cs/>
        </w:rPr>
        <w:t xml:space="preserve">. </w:t>
      </w:r>
    </w:p>
    <w:p w14:paraId="3D111E63" w14:textId="77777777" w:rsidR="00481056" w:rsidRPr="00177B5A" w:rsidRDefault="00481056" w:rsidP="00481056">
      <w:pPr>
        <w:pStyle w:val="ListParagraph"/>
        <w:ind w:left="1713"/>
        <w:jc w:val="thaiDistribute"/>
        <w:rPr>
          <w:rFonts w:ascii="Times New Roman" w:hAnsi="Times New Roman" w:cs="Times New Roman"/>
          <w:spacing w:val="-4"/>
          <w:sz w:val="24"/>
          <w:szCs w:val="24"/>
        </w:rPr>
      </w:pPr>
    </w:p>
    <w:p w14:paraId="54C79B33" w14:textId="7D6977BB" w:rsidR="00481056" w:rsidRPr="00177B5A" w:rsidRDefault="00481056" w:rsidP="00481056">
      <w:pPr>
        <w:pStyle w:val="ListParagraph"/>
        <w:numPr>
          <w:ilvl w:val="0"/>
          <w:numId w:val="14"/>
        </w:numPr>
        <w:jc w:val="thaiDistribute"/>
        <w:rPr>
          <w:rFonts w:ascii="Times New Roman" w:hAnsi="Times New Roman" w:cs="Times New Roman"/>
          <w:spacing w:val="-4"/>
          <w:sz w:val="24"/>
          <w:szCs w:val="24"/>
        </w:rPr>
      </w:pPr>
      <w:r w:rsidRPr="00177B5A">
        <w:rPr>
          <w:rFonts w:ascii="Times New Roman" w:hAnsi="Times New Roman" w:cs="Times New Roman"/>
          <w:sz w:val="24"/>
          <w:szCs w:val="24"/>
        </w:rPr>
        <w:t>The relief support given to NPL customers: The</w:t>
      </w:r>
      <w:r w:rsidRPr="00177B5A">
        <w:rPr>
          <w:rFonts w:ascii="Times New Roman" w:hAnsi="Times New Roman" w:cstheme="minorBidi"/>
          <w:sz w:val="24"/>
          <w:szCs w:val="24"/>
        </w:rPr>
        <w:t xml:space="preserve"> Bank and </w:t>
      </w:r>
      <w:r w:rsidRPr="00177B5A">
        <w:rPr>
          <w:rFonts w:ascii="Times New Roman" w:hAnsi="Times New Roman" w:cs="Times New Roman"/>
          <w:sz w:val="24"/>
          <w:szCs w:val="24"/>
        </w:rPr>
        <w:t>its</w:t>
      </w:r>
      <w:r w:rsidRPr="00177B5A">
        <w:rPr>
          <w:rFonts w:ascii="Times New Roman" w:hAnsi="Times New Roman" w:cstheme="minorBidi"/>
          <w:sz w:val="24"/>
          <w:szCs w:val="24"/>
        </w:rPr>
        <w:t xml:space="preserve"> subsidiaries</w:t>
      </w:r>
      <w:r w:rsidRPr="00177B5A">
        <w:rPr>
          <w:rFonts w:ascii="Times New Roman" w:hAnsi="Times New Roman" w:cs="Times New Roman"/>
          <w:sz w:val="24"/>
          <w:szCs w:val="24"/>
        </w:rPr>
        <w:t xml:space="preserve"> classify customers to performing stage if customers can comply with the new terms and conditions for consecutively </w:t>
      </w:r>
      <w:r w:rsidR="002B5931" w:rsidRPr="002B5931">
        <w:rPr>
          <w:rFonts w:ascii="Times New Roman" w:hAnsi="Times New Roman" w:cs="Times New Roman"/>
          <w:sz w:val="24"/>
          <w:szCs w:val="24"/>
        </w:rPr>
        <w:t>3</w:t>
      </w:r>
      <w:r w:rsidRPr="00177B5A">
        <w:rPr>
          <w:rFonts w:ascii="Times New Roman" w:hAnsi="Times New Roman" w:cs="Times New Roman"/>
          <w:sz w:val="24"/>
          <w:szCs w:val="24"/>
        </w:rPr>
        <w:t xml:space="preserve"> months or </w:t>
      </w:r>
      <w:r w:rsidR="002B5931" w:rsidRPr="002B5931">
        <w:rPr>
          <w:rFonts w:ascii="Times New Roman" w:hAnsi="Times New Roman" w:cs="Times New Roman"/>
          <w:sz w:val="24"/>
          <w:szCs w:val="24"/>
        </w:rPr>
        <w:t>3</w:t>
      </w:r>
      <w:r w:rsidRPr="00177B5A">
        <w:rPr>
          <w:rFonts w:ascii="Times New Roman" w:hAnsi="Times New Roman" w:cs="Times New Roman"/>
          <w:sz w:val="24"/>
          <w:szCs w:val="24"/>
        </w:rPr>
        <w:t xml:space="preserve"> payments, whichever period is longer</w:t>
      </w:r>
      <w:r w:rsidRPr="00177B5A">
        <w:rPr>
          <w:rFonts w:ascii="Times New Roman" w:hAnsi="Times New Roman" w:cs="Times New Roman"/>
          <w:sz w:val="24"/>
          <w:szCs w:val="24"/>
          <w:cs/>
        </w:rPr>
        <w:t>.</w:t>
      </w:r>
    </w:p>
    <w:p w14:paraId="4D6E899E" w14:textId="77777777" w:rsidR="00C85B6A" w:rsidRDefault="00C85B6A" w:rsidP="00481056">
      <w:pPr>
        <w:ind w:left="1353"/>
        <w:jc w:val="thaiDistribute"/>
        <w:rPr>
          <w:rFonts w:ascii="Times New Roman" w:hAnsi="Times New Roman" w:cs="Times New Roman"/>
          <w:spacing w:val="-4"/>
          <w:sz w:val="24"/>
          <w:szCs w:val="24"/>
        </w:rPr>
      </w:pPr>
    </w:p>
    <w:p w14:paraId="0EA209BF" w14:textId="3A1CB064" w:rsidR="00481056" w:rsidRPr="00177B5A" w:rsidRDefault="00481056" w:rsidP="00523E92">
      <w:pPr>
        <w:ind w:left="1353"/>
        <w:jc w:val="thaiDistribute"/>
        <w:rPr>
          <w:rFonts w:ascii="Times New Roman" w:hAnsi="Times New Roman" w:cs="Times New Roman"/>
          <w:spacing w:val="-4"/>
          <w:sz w:val="24"/>
          <w:szCs w:val="24"/>
        </w:rPr>
      </w:pPr>
      <w:r w:rsidRPr="00177B5A">
        <w:rPr>
          <w:rFonts w:ascii="Times New Roman" w:hAnsi="Times New Roman" w:cs="Times New Roman"/>
          <w:spacing w:val="-4"/>
          <w:sz w:val="24"/>
          <w:szCs w:val="24"/>
        </w:rPr>
        <w:t xml:space="preserve">However, </w:t>
      </w:r>
      <w:r w:rsidRPr="00177B5A">
        <w:rPr>
          <w:rFonts w:ascii="Times New Roman" w:hAnsi="Times New Roman" w:cs="Times New Roman"/>
          <w:sz w:val="24"/>
          <w:szCs w:val="24"/>
        </w:rPr>
        <w:t>the</w:t>
      </w:r>
      <w:r w:rsidRPr="00177B5A">
        <w:rPr>
          <w:rFonts w:ascii="Times New Roman" w:hAnsi="Times New Roman" w:cs="Times New Roman"/>
          <w:spacing w:val="-4"/>
          <w:sz w:val="24"/>
          <w:szCs w:val="24"/>
        </w:rPr>
        <w:t xml:space="preserve"> Bank and </w:t>
      </w:r>
      <w:r w:rsidRPr="00177B5A">
        <w:rPr>
          <w:rFonts w:ascii="Times New Roman" w:hAnsi="Times New Roman" w:cs="Times New Roman"/>
          <w:sz w:val="24"/>
          <w:szCs w:val="24"/>
        </w:rPr>
        <w:t>its</w:t>
      </w:r>
      <w:r w:rsidRPr="00177B5A">
        <w:rPr>
          <w:rFonts w:ascii="Times New Roman" w:hAnsi="Times New Roman" w:cs="Times New Roman"/>
          <w:spacing w:val="-4"/>
          <w:sz w:val="24"/>
          <w:szCs w:val="24"/>
        </w:rPr>
        <w:t xml:space="preserve"> subsidiaires may classify loan to a be more conservative than the above guideline based on the qualitative consideration of customer conditions.</w:t>
      </w:r>
    </w:p>
    <w:p w14:paraId="795CA738" w14:textId="77777777" w:rsidR="00481056" w:rsidRPr="00177B5A" w:rsidRDefault="00481056" w:rsidP="00481056">
      <w:pPr>
        <w:ind w:left="1353"/>
        <w:jc w:val="thaiDistribute"/>
        <w:rPr>
          <w:rFonts w:ascii="Times New Roman" w:hAnsi="Times New Roman" w:cs="Times New Roman"/>
          <w:spacing w:val="-4"/>
          <w:sz w:val="24"/>
          <w:szCs w:val="24"/>
        </w:rPr>
      </w:pPr>
      <w:r w:rsidRPr="00177B5A">
        <w:rPr>
          <w:rFonts w:ascii="Times New Roman" w:hAnsi="Times New Roman" w:cs="Times New Roman"/>
          <w:spacing w:val="-4"/>
          <w:sz w:val="24"/>
          <w:szCs w:val="24"/>
        </w:rPr>
        <w:lastRenderedPageBreak/>
        <w:t xml:space="preserve">In case the original effective interest rate (EIR) does not longer reflect the expected cash flow as a result of debt restructuring process, </w:t>
      </w:r>
      <w:r w:rsidRPr="00177B5A">
        <w:rPr>
          <w:rFonts w:ascii="Times New Roman" w:hAnsi="Times New Roman" w:cs="Times New Roman"/>
          <w:sz w:val="24"/>
          <w:szCs w:val="24"/>
        </w:rPr>
        <w:t>the</w:t>
      </w:r>
      <w:r w:rsidRPr="00177B5A">
        <w:rPr>
          <w:rFonts w:ascii="Times New Roman" w:hAnsi="Times New Roman" w:cs="Times New Roman"/>
          <w:spacing w:val="-4"/>
          <w:sz w:val="24"/>
          <w:szCs w:val="24"/>
        </w:rPr>
        <w:t xml:space="preserve"> Bank and </w:t>
      </w:r>
      <w:r w:rsidRPr="00177B5A">
        <w:rPr>
          <w:rFonts w:ascii="Times New Roman" w:hAnsi="Times New Roman" w:cs="Times New Roman"/>
          <w:sz w:val="24"/>
          <w:szCs w:val="24"/>
        </w:rPr>
        <w:t>its</w:t>
      </w:r>
      <w:r w:rsidRPr="00177B5A">
        <w:rPr>
          <w:rFonts w:ascii="Times New Roman" w:hAnsi="Times New Roman" w:cs="Times New Roman"/>
          <w:spacing w:val="-4"/>
          <w:sz w:val="24"/>
          <w:szCs w:val="24"/>
        </w:rPr>
        <w:t xml:space="preserve"> subsidiaires use new EIR as a discount factor to calculate the present value of loan under debt restructuring.</w:t>
      </w:r>
    </w:p>
    <w:p w14:paraId="72881071" w14:textId="77777777" w:rsidR="00481056" w:rsidRPr="00177B5A" w:rsidRDefault="00481056" w:rsidP="00481056">
      <w:pPr>
        <w:ind w:left="1353"/>
        <w:jc w:val="thaiDistribute"/>
        <w:rPr>
          <w:rFonts w:ascii="Times New Roman" w:hAnsi="Times New Roman" w:cs="Times New Roman"/>
          <w:spacing w:val="-4"/>
          <w:sz w:val="24"/>
          <w:szCs w:val="24"/>
        </w:rPr>
      </w:pPr>
    </w:p>
    <w:p w14:paraId="68EBBE0D" w14:textId="77777777" w:rsidR="00481056" w:rsidRPr="00177B5A" w:rsidRDefault="00481056" w:rsidP="00481056">
      <w:pPr>
        <w:pStyle w:val="ListParagraph"/>
        <w:numPr>
          <w:ilvl w:val="0"/>
          <w:numId w:val="15"/>
        </w:numPr>
        <w:jc w:val="thaiDistribute"/>
        <w:rPr>
          <w:rFonts w:ascii="Times New Roman" w:hAnsi="Times New Roman" w:cs="Times New Roman"/>
          <w:sz w:val="24"/>
          <w:szCs w:val="24"/>
        </w:rPr>
      </w:pPr>
      <w:r w:rsidRPr="00177B5A">
        <w:rPr>
          <w:rFonts w:ascii="Times New Roman" w:hAnsi="Times New Roman" w:cs="Times New Roman"/>
          <w:sz w:val="24"/>
          <w:szCs w:val="24"/>
        </w:rPr>
        <w:t>For debt restructuring that are given only term extension, the classification and provisioning will follow the normal treatment as per BOT notification on debt classification and provisioning.</w:t>
      </w:r>
    </w:p>
    <w:p w14:paraId="36E6F46E" w14:textId="77777777" w:rsidR="00481056" w:rsidRPr="00177B5A" w:rsidRDefault="00481056" w:rsidP="00481056">
      <w:pPr>
        <w:jc w:val="thaiDistribute"/>
        <w:rPr>
          <w:rFonts w:ascii="Times New Roman" w:hAnsi="Times New Roman" w:cs="Times New Roman"/>
          <w:spacing w:val="-4"/>
          <w:sz w:val="24"/>
          <w:szCs w:val="24"/>
        </w:rPr>
      </w:pPr>
    </w:p>
    <w:p w14:paraId="553BF587" w14:textId="1F215279" w:rsidR="00481056" w:rsidRPr="00177B5A" w:rsidRDefault="00481056" w:rsidP="00481056">
      <w:pPr>
        <w:ind w:left="993"/>
        <w:jc w:val="thaiDistribute"/>
        <w:rPr>
          <w:rFonts w:ascii="Times New Roman" w:hAnsi="Times New Roman" w:cs="Times New Roman"/>
          <w:spacing w:val="-4"/>
          <w:sz w:val="24"/>
          <w:szCs w:val="24"/>
        </w:rPr>
      </w:pPr>
      <w:r w:rsidRPr="00177B5A">
        <w:rPr>
          <w:rFonts w:ascii="Times New Roman" w:hAnsi="Times New Roman" w:cs="Times New Roman"/>
          <w:sz w:val="24"/>
          <w:szCs w:val="24"/>
        </w:rPr>
        <w:t>On risk management of debt restructuring portfolio, the Bank and its subsidiaries closely monitor customer’s ability to make a payment under new term and conditions to assess the potential impact to future credit losses. The Bank and its subsidiaires reflect the uncertainties under COVID-</w:t>
      </w:r>
      <w:r w:rsidR="002B5931" w:rsidRPr="002B5931">
        <w:rPr>
          <w:rFonts w:ascii="Times New Roman" w:hAnsi="Times New Roman" w:cs="Times New Roman"/>
          <w:sz w:val="24"/>
          <w:szCs w:val="24"/>
        </w:rPr>
        <w:t>19</w:t>
      </w:r>
      <w:r w:rsidRPr="00177B5A">
        <w:rPr>
          <w:rFonts w:ascii="Times New Roman" w:hAnsi="Times New Roman" w:cs="Times New Roman"/>
          <w:sz w:val="24"/>
          <w:szCs w:val="24"/>
        </w:rPr>
        <w:t xml:space="preserve"> and other economic conditions through the additional provision in the form of management overlay to cover the potential credit losses that may arise in the future.</w:t>
      </w:r>
    </w:p>
    <w:p w14:paraId="78472683" w14:textId="77777777" w:rsidR="00481056" w:rsidRPr="00177B5A" w:rsidRDefault="00481056" w:rsidP="00481056">
      <w:pPr>
        <w:ind w:left="993"/>
        <w:jc w:val="thaiDistribute"/>
        <w:rPr>
          <w:rFonts w:ascii="Times New Roman" w:hAnsi="Times New Roman" w:cs="Times New Roman"/>
          <w:spacing w:val="-4"/>
          <w:sz w:val="24"/>
          <w:szCs w:val="24"/>
        </w:rPr>
      </w:pPr>
    </w:p>
    <w:p w14:paraId="58BE5E98" w14:textId="45DB065F" w:rsidR="0039550A" w:rsidRDefault="00481056" w:rsidP="00481056">
      <w:pPr>
        <w:ind w:left="993"/>
        <w:jc w:val="both"/>
        <w:rPr>
          <w:rFonts w:ascii="Times New Roman" w:hAnsi="Times New Roman" w:cs="Times New Roman"/>
          <w:sz w:val="24"/>
          <w:szCs w:val="24"/>
        </w:rPr>
      </w:pPr>
      <w:r w:rsidRPr="00177B5A">
        <w:rPr>
          <w:rFonts w:ascii="Times New Roman" w:hAnsi="Times New Roman" w:cs="Times New Roman"/>
          <w:sz w:val="24"/>
          <w:szCs w:val="24"/>
        </w:rPr>
        <w:t xml:space="preserve">As of September </w:t>
      </w:r>
      <w:r w:rsidR="002B5931" w:rsidRPr="002B5931">
        <w:rPr>
          <w:rFonts w:ascii="Times New Roman" w:hAnsi="Times New Roman" w:cs="Times New Roman"/>
          <w:sz w:val="24"/>
          <w:szCs w:val="24"/>
        </w:rPr>
        <w:t>30</w:t>
      </w:r>
      <w:r w:rsidRPr="00177B5A">
        <w:rPr>
          <w:rFonts w:ascii="Times New Roman" w:hAnsi="Times New Roman" w:cs="Times New Roman"/>
          <w:sz w:val="24"/>
          <w:szCs w:val="24"/>
        </w:rPr>
        <w:t xml:space="preserve">, </w:t>
      </w:r>
      <w:r w:rsidR="002B5931" w:rsidRPr="002B5931">
        <w:rPr>
          <w:rFonts w:ascii="Times New Roman" w:hAnsi="Times New Roman" w:cs="Times New Roman"/>
          <w:sz w:val="24"/>
          <w:szCs w:val="24"/>
        </w:rPr>
        <w:t>2023</w:t>
      </w:r>
      <w:r w:rsidRPr="00177B5A">
        <w:rPr>
          <w:rFonts w:ascii="Times New Roman" w:hAnsi="Times New Roman" w:cs="Times New Roman"/>
          <w:sz w:val="24"/>
          <w:szCs w:val="24"/>
        </w:rPr>
        <w:t>, the loans outstanding under the relief measure program accounted for approximately Baht</w:t>
      </w:r>
      <w:r>
        <w:rPr>
          <w:rFonts w:ascii="Times New Roman" w:hAnsi="Times New Roman" w:cs="Times New Roman"/>
          <w:sz w:val="24"/>
          <w:szCs w:val="24"/>
        </w:rPr>
        <w:t xml:space="preserve"> </w:t>
      </w:r>
      <w:r w:rsidR="002B5931" w:rsidRPr="002B5931">
        <w:rPr>
          <w:rFonts w:ascii="Times New Roman" w:hAnsi="Times New Roman" w:cs="Times New Roman"/>
          <w:sz w:val="24"/>
          <w:szCs w:val="24"/>
        </w:rPr>
        <w:t>122</w:t>
      </w:r>
      <w:r w:rsidRPr="00177B5A">
        <w:rPr>
          <w:rFonts w:ascii="Times New Roman" w:hAnsi="Times New Roman" w:cs="Times New Roman"/>
          <w:sz w:val="24"/>
          <w:szCs w:val="24"/>
        </w:rPr>
        <w:t>.</w:t>
      </w:r>
      <w:r w:rsidR="002B5931" w:rsidRPr="002B5931">
        <w:rPr>
          <w:rFonts w:ascii="Times New Roman" w:hAnsi="Times New Roman" w:cs="Times New Roman"/>
          <w:sz w:val="24"/>
          <w:szCs w:val="24"/>
        </w:rPr>
        <w:t>7</w:t>
      </w:r>
      <w:r w:rsidRPr="00177B5A">
        <w:rPr>
          <w:rFonts w:ascii="Times New Roman" w:hAnsi="Times New Roman" w:cs="Times New Roman"/>
          <w:sz w:val="24"/>
          <w:szCs w:val="24"/>
        </w:rPr>
        <w:t xml:space="preserve"> billion, of which </w:t>
      </w:r>
      <w:r w:rsidR="002B5931" w:rsidRPr="002B5931">
        <w:rPr>
          <w:rFonts w:ascii="Times New Roman" w:hAnsi="Times New Roman" w:cs="Times New Roman"/>
          <w:sz w:val="24"/>
          <w:szCs w:val="24"/>
        </w:rPr>
        <w:t>17</w:t>
      </w:r>
      <w:r w:rsidRPr="00177B5A">
        <w:rPr>
          <w:rFonts w:ascii="Times New Roman" w:hAnsi="Times New Roman" w:cs="Times New Roman"/>
          <w:sz w:val="24"/>
          <w:szCs w:val="24"/>
          <w:cs/>
        </w:rPr>
        <w:t xml:space="preserve">% </w:t>
      </w:r>
      <w:r w:rsidRPr="00177B5A">
        <w:rPr>
          <w:rFonts w:ascii="Times New Roman" w:hAnsi="Times New Roman" w:cs="Times New Roman"/>
          <w:sz w:val="24"/>
          <w:szCs w:val="24"/>
        </w:rPr>
        <w:t xml:space="preserve">is granted to Corporate segment, </w:t>
      </w:r>
      <w:r w:rsidR="002B5931" w:rsidRPr="002B5931">
        <w:rPr>
          <w:rFonts w:ascii="Times New Roman" w:hAnsi="Times New Roman" w:cs="Times New Roman"/>
          <w:sz w:val="24"/>
          <w:szCs w:val="24"/>
        </w:rPr>
        <w:t>47</w:t>
      </w:r>
      <w:r w:rsidRPr="00177B5A">
        <w:rPr>
          <w:rFonts w:ascii="Times New Roman" w:hAnsi="Times New Roman" w:cs="Times New Roman"/>
          <w:sz w:val="24"/>
          <w:szCs w:val="24"/>
          <w:cs/>
        </w:rPr>
        <w:t xml:space="preserve">% </w:t>
      </w:r>
      <w:r w:rsidRPr="00177B5A">
        <w:rPr>
          <w:rFonts w:ascii="Times New Roman" w:hAnsi="Times New Roman" w:cs="Times New Roman"/>
          <w:sz w:val="24"/>
          <w:szCs w:val="24"/>
        </w:rPr>
        <w:t xml:space="preserve">is granted to SME and Business Banking segment, and </w:t>
      </w:r>
      <w:r w:rsidR="002B5931" w:rsidRPr="002B5931">
        <w:rPr>
          <w:rFonts w:ascii="Times New Roman" w:hAnsi="Times New Roman" w:cs="Times New Roman"/>
          <w:sz w:val="24"/>
          <w:szCs w:val="24"/>
        </w:rPr>
        <w:t>36</w:t>
      </w:r>
      <w:r w:rsidRPr="00177B5A">
        <w:rPr>
          <w:rFonts w:ascii="Times New Roman" w:hAnsi="Times New Roman" w:cs="Times New Roman"/>
          <w:sz w:val="24"/>
          <w:szCs w:val="24"/>
          <w:cs/>
        </w:rPr>
        <w:t xml:space="preserve">% </w:t>
      </w:r>
      <w:r w:rsidRPr="00177B5A">
        <w:rPr>
          <w:rFonts w:ascii="Times New Roman" w:hAnsi="Times New Roman" w:cs="Times New Roman"/>
          <w:sz w:val="24"/>
          <w:szCs w:val="24"/>
        </w:rPr>
        <w:t>is granted to Retail segment</w:t>
      </w:r>
      <w:r w:rsidRPr="00177B5A">
        <w:rPr>
          <w:rFonts w:ascii="Times New Roman" w:hAnsi="Times New Roman" w:cs="Times New Roman"/>
          <w:sz w:val="24"/>
          <w:szCs w:val="24"/>
          <w:cs/>
        </w:rPr>
        <w:t xml:space="preserve">. </w:t>
      </w:r>
      <w:r w:rsidRPr="00177B5A">
        <w:rPr>
          <w:rFonts w:ascii="Times New Roman" w:hAnsi="Times New Roman" w:cs="Times New Roman"/>
          <w:sz w:val="24"/>
          <w:szCs w:val="24"/>
        </w:rPr>
        <w:t xml:space="preserve">For SMEs, additional credit lines of Baht </w:t>
      </w:r>
      <w:r w:rsidR="002B5931" w:rsidRPr="002B5931">
        <w:rPr>
          <w:rFonts w:ascii="Times New Roman" w:hAnsi="Times New Roman" w:cs="Times New Roman"/>
          <w:sz w:val="24"/>
          <w:szCs w:val="24"/>
        </w:rPr>
        <w:t>22</w:t>
      </w:r>
      <w:r w:rsidRPr="00177B5A">
        <w:rPr>
          <w:rFonts w:ascii="Times New Roman" w:hAnsi="Times New Roman" w:cs="Times New Roman"/>
          <w:sz w:val="24"/>
          <w:szCs w:val="24"/>
        </w:rPr>
        <w:t>.</w:t>
      </w:r>
      <w:r w:rsidR="002B5931" w:rsidRPr="002B5931">
        <w:rPr>
          <w:rFonts w:ascii="Times New Roman" w:hAnsi="Times New Roman" w:cs="Times New Roman"/>
          <w:sz w:val="24"/>
          <w:szCs w:val="24"/>
        </w:rPr>
        <w:t>03</w:t>
      </w:r>
      <w:r w:rsidRPr="00177B5A">
        <w:rPr>
          <w:rFonts w:ascii="Times New Roman" w:hAnsi="Times New Roman" w:cs="Times New Roman"/>
          <w:sz w:val="24"/>
          <w:szCs w:val="24"/>
        </w:rPr>
        <w:t xml:space="preserve"> billion were offered to </w:t>
      </w:r>
      <w:r w:rsidR="002B5931" w:rsidRPr="002B5931">
        <w:rPr>
          <w:rFonts w:ascii="Times New Roman" w:hAnsi="Times New Roman" w:cs="Times New Roman"/>
          <w:sz w:val="24"/>
          <w:szCs w:val="24"/>
        </w:rPr>
        <w:t>4</w:t>
      </w:r>
      <w:r w:rsidRPr="00177B5A">
        <w:rPr>
          <w:rFonts w:ascii="Times New Roman" w:hAnsi="Times New Roman" w:cs="Times New Roman"/>
          <w:sz w:val="24"/>
          <w:szCs w:val="24"/>
        </w:rPr>
        <w:t>,</w:t>
      </w:r>
      <w:r w:rsidR="002B5931" w:rsidRPr="002B5931">
        <w:rPr>
          <w:rFonts w:ascii="Times New Roman" w:hAnsi="Times New Roman" w:cs="Times New Roman"/>
          <w:sz w:val="24"/>
          <w:szCs w:val="24"/>
        </w:rPr>
        <w:t>966</w:t>
      </w:r>
      <w:r w:rsidRPr="00177B5A">
        <w:rPr>
          <w:rFonts w:ascii="Times New Roman" w:hAnsi="Times New Roman" w:cs="Times New Roman"/>
          <w:sz w:val="24"/>
          <w:szCs w:val="24"/>
        </w:rPr>
        <w:t xml:space="preserve"> SME customers to support their liquidity requirement under the Bank of Thailand</w:t>
      </w:r>
      <w:r w:rsidRPr="00177B5A">
        <w:rPr>
          <w:rFonts w:ascii="Times New Roman" w:hAnsi="Times New Roman" w:cs="Times New Roman"/>
          <w:sz w:val="24"/>
          <w:szCs w:val="24"/>
          <w:cs/>
        </w:rPr>
        <w:t>’</w:t>
      </w:r>
      <w:r w:rsidRPr="00177B5A">
        <w:rPr>
          <w:rFonts w:ascii="Times New Roman" w:hAnsi="Times New Roman" w:cs="Times New Roman"/>
          <w:sz w:val="24"/>
          <w:szCs w:val="24"/>
        </w:rPr>
        <w:t>s soft loan and special rehabilitation loan programs and the Government Savings Bank</w:t>
      </w:r>
      <w:r w:rsidRPr="00177B5A">
        <w:rPr>
          <w:rFonts w:ascii="Times New Roman" w:hAnsi="Times New Roman" w:cs="Times New Roman"/>
          <w:sz w:val="24"/>
          <w:szCs w:val="24"/>
          <w:cs/>
        </w:rPr>
        <w:t>’</w:t>
      </w:r>
      <w:r w:rsidRPr="00177B5A">
        <w:rPr>
          <w:rFonts w:ascii="Times New Roman" w:hAnsi="Times New Roman" w:cs="Times New Roman"/>
          <w:sz w:val="24"/>
          <w:szCs w:val="24"/>
        </w:rPr>
        <w:t>s soft loan program</w:t>
      </w:r>
      <w:r w:rsidRPr="00177B5A">
        <w:rPr>
          <w:rFonts w:ascii="Times New Roman" w:hAnsi="Times New Roman" w:cs="Times New Roman"/>
          <w:sz w:val="24"/>
          <w:szCs w:val="24"/>
          <w:cs/>
        </w:rPr>
        <w:t>.</w:t>
      </w:r>
    </w:p>
    <w:p w14:paraId="2D32CE74" w14:textId="77777777" w:rsidR="00481056" w:rsidRPr="00177B5A" w:rsidRDefault="00481056" w:rsidP="00481056">
      <w:pPr>
        <w:ind w:left="993"/>
        <w:jc w:val="both"/>
        <w:rPr>
          <w:rFonts w:ascii="Times New Roman" w:hAnsi="Times New Roman" w:cstheme="minorBidi"/>
          <w:spacing w:val="-4"/>
          <w:sz w:val="24"/>
          <w:szCs w:val="24"/>
        </w:rPr>
      </w:pPr>
    </w:p>
    <w:bookmarkEnd w:id="31"/>
    <w:p w14:paraId="6D5B4675" w14:textId="0275E4C6" w:rsidR="00A90391" w:rsidRPr="00177B5A" w:rsidRDefault="002B5931">
      <w:pPr>
        <w:pStyle w:val="Heading2"/>
        <w:rPr>
          <w:b/>
          <w:bCs/>
        </w:rPr>
      </w:pPr>
      <w:r w:rsidRPr="002B5931">
        <w:rPr>
          <w:b/>
          <w:bCs/>
        </w:rPr>
        <w:t>6</w:t>
      </w:r>
      <w:r w:rsidR="00E02130" w:rsidRPr="00177B5A">
        <w:rPr>
          <w:b/>
          <w:bCs/>
          <w:cs/>
        </w:rPr>
        <w:t>.</w:t>
      </w:r>
      <w:r w:rsidRPr="002B5931">
        <w:rPr>
          <w:b/>
          <w:bCs/>
        </w:rPr>
        <w:t>2</w:t>
      </w:r>
      <w:r w:rsidR="00C85B6A">
        <w:rPr>
          <w:b/>
          <w:bCs/>
        </w:rPr>
        <w:t>0</w:t>
      </w:r>
      <w:r w:rsidR="00E02130" w:rsidRPr="00177B5A">
        <w:rPr>
          <w:b/>
          <w:bCs/>
        </w:rPr>
        <w:tab/>
      </w:r>
      <w:r w:rsidR="00D26985" w:rsidRPr="00177B5A">
        <w:rPr>
          <w:b/>
          <w:bCs/>
        </w:rPr>
        <w:t xml:space="preserve">Approval of </w:t>
      </w:r>
      <w:r w:rsidR="00036A1E" w:rsidRPr="00177B5A">
        <w:rPr>
          <w:b/>
          <w:bCs/>
        </w:rPr>
        <w:t xml:space="preserve">interim </w:t>
      </w:r>
      <w:r w:rsidR="00D26985" w:rsidRPr="00177B5A">
        <w:rPr>
          <w:b/>
          <w:bCs/>
        </w:rPr>
        <w:t>financial statements</w:t>
      </w:r>
    </w:p>
    <w:p w14:paraId="61AAEAF1" w14:textId="77777777" w:rsidR="00A90391" w:rsidRPr="00177B5A" w:rsidRDefault="00A90391" w:rsidP="00147B2B">
      <w:pPr>
        <w:ind w:left="900" w:hanging="543"/>
        <w:jc w:val="both"/>
        <w:rPr>
          <w:rFonts w:ascii="Times New Roman" w:hAnsi="Times New Roman" w:cs="Times New Roman"/>
          <w:b/>
          <w:bCs/>
          <w:sz w:val="24"/>
          <w:szCs w:val="24"/>
        </w:rPr>
      </w:pPr>
    </w:p>
    <w:p w14:paraId="750403E0" w14:textId="0D7A93AC" w:rsidR="00A90391" w:rsidRDefault="003F6C23" w:rsidP="003F6C23">
      <w:pPr>
        <w:ind w:left="993"/>
        <w:jc w:val="both"/>
        <w:rPr>
          <w:rFonts w:ascii="Times New Roman" w:hAnsi="Times New Roman" w:cstheme="minorBidi"/>
          <w:spacing w:val="-4"/>
          <w:sz w:val="24"/>
          <w:szCs w:val="24"/>
        </w:rPr>
      </w:pPr>
      <w:r w:rsidRPr="00177B5A">
        <w:rPr>
          <w:rFonts w:ascii="Times New Roman" w:hAnsi="Times New Roman" w:cs="Times New Roman"/>
          <w:sz w:val="24"/>
          <w:szCs w:val="24"/>
        </w:rPr>
        <w:t>These interim financial statements have been approved for issue by the</w:t>
      </w:r>
      <w:r w:rsidR="0025252B" w:rsidRPr="00177B5A">
        <w:rPr>
          <w:rFonts w:ascii="Times New Roman" w:hAnsi="Times New Roman" w:cs="Times New Roman"/>
          <w:sz w:val="24"/>
          <w:szCs w:val="24"/>
        </w:rPr>
        <w:t xml:space="preserve"> Board of Directors on </w:t>
      </w:r>
      <w:r w:rsidR="00961CA6">
        <w:rPr>
          <w:rFonts w:ascii="Times New Roman" w:hAnsi="Times New Roman" w:cs="Times New Roman"/>
          <w:sz w:val="24"/>
          <w:szCs w:val="24"/>
        </w:rPr>
        <w:t xml:space="preserve">November </w:t>
      </w:r>
      <w:r w:rsidR="002B5931" w:rsidRPr="002B5931">
        <w:rPr>
          <w:rFonts w:ascii="Times New Roman" w:hAnsi="Times New Roman" w:cs="Times New Roman"/>
          <w:sz w:val="24"/>
          <w:szCs w:val="24"/>
        </w:rPr>
        <w:t>8</w:t>
      </w:r>
      <w:r w:rsidR="00564F08" w:rsidRPr="00177B5A">
        <w:rPr>
          <w:rFonts w:ascii="Times New Roman" w:hAnsi="Times New Roman" w:cs="Times New Roman"/>
          <w:sz w:val="24"/>
          <w:szCs w:val="24"/>
        </w:rPr>
        <w:t xml:space="preserve">, </w:t>
      </w:r>
      <w:r w:rsidR="002B5931" w:rsidRPr="002B5931">
        <w:rPr>
          <w:rFonts w:ascii="Times New Roman" w:hAnsi="Times New Roman" w:cs="Times New Roman"/>
          <w:sz w:val="24"/>
          <w:szCs w:val="24"/>
        </w:rPr>
        <w:t>2023</w:t>
      </w:r>
      <w:r w:rsidR="00564F08" w:rsidRPr="00177B5A">
        <w:rPr>
          <w:rFonts w:ascii="Times New Roman" w:hAnsi="Times New Roman" w:cs="Times New Roman"/>
          <w:sz w:val="24"/>
          <w:szCs w:val="24"/>
          <w:cs/>
        </w:rPr>
        <w:t>.</w:t>
      </w:r>
    </w:p>
    <w:sectPr w:rsidR="00A90391" w:rsidSect="00B414FB">
      <w:headerReference w:type="default" r:id="rId20"/>
      <w:footnotePr>
        <w:numFmt w:val="lowerRoman"/>
      </w:footnotePr>
      <w:endnotePr>
        <w:numFmt w:val="decimal"/>
      </w:endnotePr>
      <w:pgSz w:w="11909" w:h="16834" w:code="9"/>
      <w:pgMar w:top="1440" w:right="1136" w:bottom="1008" w:left="1440" w:header="862" w:footer="432" w:gutter="0"/>
      <w:paperSrc w:first="7" w:other="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4858A5" w14:textId="77777777" w:rsidR="00B51429" w:rsidRDefault="00B51429" w:rsidP="00FB6555">
      <w:r>
        <w:separator/>
      </w:r>
    </w:p>
  </w:endnote>
  <w:endnote w:type="continuationSeparator" w:id="0">
    <w:p w14:paraId="5EA98CCD" w14:textId="77777777" w:rsidR="00B51429" w:rsidRDefault="00B51429" w:rsidP="00FB6555">
      <w:r>
        <w:continuationSeparator/>
      </w:r>
    </w:p>
  </w:endnote>
  <w:endnote w:type="continuationNotice" w:id="1">
    <w:p w14:paraId="692FD566" w14:textId="77777777" w:rsidR="00B51429" w:rsidRDefault="00B514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altName w:val="Cordia New"/>
    <w:panose1 w:val="020B0304020202020204"/>
    <w:charset w:val="DE"/>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LinePrinter">
    <w:altName w:val="Lucida Console"/>
    <w:panose1 w:val="00000000000000000000"/>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kanda-normal">
    <w:altName w:val="Cambria"/>
    <w:panose1 w:val="00000000000000000000"/>
    <w:charset w:val="00"/>
    <w:family w:val="roman"/>
    <w:notTrueType/>
    <w:pitch w:val="default"/>
  </w:font>
  <w:font w:name="BrowalliaUPC">
    <w:altName w:val="BrowalliaUPC"/>
    <w:panose1 w:val="020B06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UPC">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ordiaNew">
    <w:altName w:val="Microsoft JhengHei"/>
    <w:panose1 w:val="00000000000000000000"/>
    <w:charset w:val="88"/>
    <w:family w:val="auto"/>
    <w:notTrueType/>
    <w:pitch w:val="default"/>
    <w:sig w:usb0="00000003" w:usb1="08080000" w:usb2="00000010"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EEA2E" w14:textId="77777777" w:rsidR="004962FB" w:rsidRDefault="004962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D1A477" w14:textId="77777777" w:rsidR="004962FB" w:rsidRDefault="004962F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C9F25" w14:textId="77777777" w:rsidR="004962FB" w:rsidRDefault="004962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B29B1F" w14:textId="77777777" w:rsidR="00B51429" w:rsidRDefault="00B51429" w:rsidP="00FB6555">
      <w:r>
        <w:separator/>
      </w:r>
    </w:p>
  </w:footnote>
  <w:footnote w:type="continuationSeparator" w:id="0">
    <w:p w14:paraId="492A8D0F" w14:textId="77777777" w:rsidR="00B51429" w:rsidRDefault="00B51429" w:rsidP="00FB6555">
      <w:r>
        <w:continuationSeparator/>
      </w:r>
    </w:p>
  </w:footnote>
  <w:footnote w:type="continuationNotice" w:id="1">
    <w:p w14:paraId="3FCB3006" w14:textId="77777777" w:rsidR="00B51429" w:rsidRDefault="00B5142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C1499" w14:textId="4B494205" w:rsidR="004962FB" w:rsidRPr="007D698D" w:rsidRDefault="004962FB" w:rsidP="000D550F">
    <w:pPr>
      <w:pStyle w:val="Header"/>
      <w:spacing w:line="220" w:lineRule="exact"/>
      <w:jc w:val="center"/>
      <w:rPr>
        <w:rFonts w:ascii="Times New Roman" w:hAnsi="Times New Roman" w:cs="Times New Roman"/>
        <w:noProof/>
        <w:sz w:val="22"/>
        <w:szCs w:val="22"/>
        <w:cs/>
        <w:lang w:val="en-US"/>
      </w:rPr>
    </w:pPr>
    <w:r w:rsidRPr="007310B3">
      <w:rPr>
        <w:rFonts w:ascii="Times New Roman" w:hAnsi="Times New Roman"/>
        <w:noProof/>
        <w:sz w:val="22"/>
        <w:szCs w:val="22"/>
        <w:cs/>
        <w:lang w:val="en-US"/>
      </w:rPr>
      <w:ptab w:relativeTo="margin" w:alignment="center" w:leader="none"/>
    </w:r>
    <w:r w:rsidRPr="007310B3">
      <w:rPr>
        <w:rFonts w:ascii="Times New Roman" w:hAnsi="Times New Roman"/>
        <w:noProof/>
        <w:sz w:val="22"/>
        <w:szCs w:val="22"/>
        <w:cs/>
        <w:lang w:val="en-US"/>
      </w:rPr>
      <w:ptab w:relativeTo="margin" w:alignment="right" w:leader="none"/>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B5F581" w14:textId="77777777" w:rsidR="004962FB" w:rsidRDefault="004962FB" w:rsidP="00102EFE">
    <w:pPr>
      <w:pStyle w:val="Header"/>
      <w:tabs>
        <w:tab w:val="clear" w:pos="4153"/>
        <w:tab w:val="clear" w:pos="8306"/>
      </w:tabs>
      <w:jc w:val="center"/>
    </w:pPr>
    <w:r w:rsidRPr="00AF2120">
      <w:rPr>
        <w:cs/>
      </w:rPr>
      <w:ptab w:relativeTo="margin" w:alignment="center" w:leader="none"/>
    </w:r>
    <w:r w:rsidRPr="00AF2120">
      <w:rPr>
        <w:rFonts w:ascii="Times New Roman" w:hAnsi="Times New Roman" w:cs="Times New Roman"/>
        <w:lang w:val="en-US"/>
      </w:rPr>
      <w:t>- Draft -</w:t>
    </w:r>
    <w:r w:rsidRPr="00AF2120">
      <w:rPr>
        <w:cs/>
      </w:rPr>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80943" w14:textId="77777777" w:rsidR="004962FB" w:rsidRDefault="004962F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33FA0" w14:textId="07B0CA96" w:rsidR="004962FB" w:rsidRPr="007D698D" w:rsidRDefault="004962FB" w:rsidP="00B73F7E">
    <w:pPr>
      <w:pStyle w:val="Header"/>
      <w:spacing w:line="220" w:lineRule="exact"/>
      <w:jc w:val="center"/>
      <w:rPr>
        <w:rFonts w:ascii="Times New Roman" w:hAnsi="Times New Roman" w:cs="Times New Roman"/>
        <w:noProof/>
        <w:sz w:val="22"/>
        <w:szCs w:val="22"/>
        <w:lang w:val="en-US"/>
      </w:rPr>
    </w:pPr>
  </w:p>
  <w:p w14:paraId="1505BF86" w14:textId="1CE2F05A" w:rsidR="004962FB" w:rsidRPr="00846245" w:rsidRDefault="004962FB" w:rsidP="0028438B">
    <w:pPr>
      <w:pStyle w:val="Header"/>
      <w:jc w:val="center"/>
      <w:rPr>
        <w:rFonts w:ascii="Times New Roman" w:hAnsi="Times New Roman" w:cs="Times New Roman"/>
        <w:noProof/>
        <w:sz w:val="24"/>
        <w:szCs w:val="24"/>
      </w:rPr>
    </w:pPr>
    <w:r w:rsidRPr="00846245">
      <w:rPr>
        <w:rFonts w:ascii="Times New Roman" w:hAnsi="Times New Roman" w:cs="Times New Roman"/>
        <w:noProof/>
        <w:sz w:val="24"/>
        <w:szCs w:val="24"/>
        <w:cs/>
      </w:rPr>
      <w:t xml:space="preserve">- </w:t>
    </w:r>
    <w:r w:rsidRPr="00846245">
      <w:rPr>
        <w:rFonts w:ascii="Times New Roman" w:hAnsi="Times New Roman" w:cs="Times New Roman"/>
        <w:noProof/>
        <w:sz w:val="24"/>
        <w:szCs w:val="24"/>
      </w:rPr>
      <w:fldChar w:fldCharType="begin"/>
    </w:r>
    <w:r w:rsidRPr="00846245">
      <w:rPr>
        <w:rFonts w:ascii="Times New Roman" w:hAnsi="Times New Roman" w:cs="Times New Roman"/>
        <w:noProof/>
        <w:sz w:val="24"/>
        <w:szCs w:val="24"/>
      </w:rPr>
      <w:instrText xml:space="preserve"> PAGE   \</w:instrText>
    </w:r>
    <w:r w:rsidRPr="00846245">
      <w:rPr>
        <w:rFonts w:ascii="Times New Roman" w:hAnsi="Times New Roman" w:cs="Times New Roman"/>
        <w:noProof/>
        <w:sz w:val="24"/>
        <w:szCs w:val="24"/>
        <w:cs/>
      </w:rPr>
      <w:instrText xml:space="preserve">* </w:instrText>
    </w:r>
    <w:r w:rsidRPr="00846245">
      <w:rPr>
        <w:rFonts w:ascii="Times New Roman" w:hAnsi="Times New Roman" w:cs="Times New Roman"/>
        <w:noProof/>
        <w:sz w:val="24"/>
        <w:szCs w:val="24"/>
      </w:rPr>
      <w:instrText xml:space="preserve">MERGEFORMAT </w:instrText>
    </w:r>
    <w:r w:rsidRPr="00846245">
      <w:rPr>
        <w:rFonts w:ascii="Times New Roman" w:hAnsi="Times New Roman" w:cs="Times New Roman"/>
        <w:noProof/>
        <w:sz w:val="24"/>
        <w:szCs w:val="24"/>
      </w:rPr>
      <w:fldChar w:fldCharType="separate"/>
    </w:r>
    <w:r w:rsidR="002D7059">
      <w:rPr>
        <w:rFonts w:ascii="Times New Roman" w:hAnsi="Times New Roman" w:cs="Times New Roman"/>
        <w:noProof/>
        <w:sz w:val="24"/>
        <w:szCs w:val="24"/>
      </w:rPr>
      <w:t>43</w:t>
    </w:r>
    <w:r w:rsidRPr="00846245">
      <w:rPr>
        <w:rFonts w:ascii="Times New Roman" w:hAnsi="Times New Roman" w:cs="Times New Roman"/>
        <w:noProof/>
        <w:sz w:val="24"/>
        <w:szCs w:val="24"/>
      </w:rPr>
      <w:fldChar w:fldCharType="end"/>
    </w:r>
    <w:r w:rsidRPr="00846245">
      <w:rPr>
        <w:rFonts w:ascii="Times New Roman" w:hAnsi="Times New Roman" w:cs="Times New Roman"/>
        <w:noProof/>
        <w:sz w:val="24"/>
        <w:szCs w:val="24"/>
        <w:cs/>
      </w:rPr>
      <w:t xml:space="preserve"> -</w:t>
    </w:r>
  </w:p>
  <w:p w14:paraId="14960AAE" w14:textId="77777777" w:rsidR="004962FB" w:rsidRPr="007D698D" w:rsidRDefault="004962FB" w:rsidP="00962ECB">
    <w:pPr>
      <w:pStyle w:val="Header"/>
      <w:spacing w:line="220" w:lineRule="exact"/>
      <w:jc w:val="center"/>
      <w:rPr>
        <w:rFonts w:ascii="Times New Roman" w:hAnsi="Times New Roman" w:cs="Times New Roman"/>
        <w:noProof/>
        <w:sz w:val="22"/>
        <w:szCs w:val="22"/>
        <w:cs/>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AF64C9" w14:textId="7672D54E" w:rsidR="004962FB" w:rsidRDefault="004962FB" w:rsidP="002A586E">
    <w:pPr>
      <w:pStyle w:val="Header"/>
      <w:jc w:val="center"/>
    </w:pPr>
    <w:r>
      <w:ptab w:relativeTo="margin" w:alignment="center" w:leader="none"/>
    </w:r>
    <w:r w:rsidRPr="006E1F58">
      <w:rPr>
        <w:rFonts w:ascii="Times New Roman" w:hAnsi="Times New Roman"/>
        <w:noProof/>
        <w:sz w:val="22"/>
        <w:szCs w:val="28"/>
        <w:lang w:val="en-US"/>
      </w:rPr>
      <w:t xml:space="preserve"> </w:t>
    </w:r>
    <w:r>
      <w:t xml:space="preserve"> </w:t>
    </w:r>
    <w:r>
      <w:ptab w:relativeTo="margin" w:alignment="right" w:leader="none"/>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3A253" w14:textId="3FE4EABA" w:rsidR="004962FB" w:rsidRPr="00D61267" w:rsidRDefault="004962FB" w:rsidP="00D61267">
    <w:pPr>
      <w:pStyle w:val="Header"/>
      <w:spacing w:line="220" w:lineRule="exact"/>
      <w:jc w:val="center"/>
      <w:rPr>
        <w:rFonts w:ascii="Times New Roman" w:hAnsi="Times New Roman" w:cs="Times New Roman"/>
        <w:noProof/>
        <w:sz w:val="22"/>
        <w:szCs w:val="22"/>
        <w:lang w:val="en-US"/>
      </w:rPr>
    </w:pPr>
  </w:p>
  <w:p w14:paraId="4544D6AF" w14:textId="12A9EE32" w:rsidR="004962FB" w:rsidRPr="00846245" w:rsidRDefault="004962FB">
    <w:pPr>
      <w:pStyle w:val="Header"/>
      <w:jc w:val="center"/>
      <w:rPr>
        <w:rFonts w:ascii="Times New Roman" w:hAnsi="Times New Roman" w:cs="Times New Roman"/>
        <w:noProof/>
        <w:sz w:val="24"/>
        <w:szCs w:val="24"/>
      </w:rPr>
    </w:pPr>
    <w:r w:rsidRPr="00846245">
      <w:rPr>
        <w:rFonts w:ascii="Times New Roman" w:hAnsi="Times New Roman" w:cs="Times New Roman"/>
        <w:noProof/>
        <w:sz w:val="24"/>
        <w:szCs w:val="24"/>
        <w:cs/>
      </w:rPr>
      <w:t xml:space="preserve">- </w:t>
    </w:r>
    <w:r w:rsidRPr="00846245">
      <w:rPr>
        <w:rFonts w:ascii="Times New Roman" w:hAnsi="Times New Roman" w:cs="Times New Roman"/>
        <w:noProof/>
        <w:sz w:val="24"/>
        <w:szCs w:val="24"/>
      </w:rPr>
      <w:fldChar w:fldCharType="begin"/>
    </w:r>
    <w:r w:rsidRPr="00846245">
      <w:rPr>
        <w:rFonts w:ascii="Times New Roman" w:hAnsi="Times New Roman" w:cs="Times New Roman"/>
        <w:noProof/>
        <w:sz w:val="24"/>
        <w:szCs w:val="24"/>
      </w:rPr>
      <w:instrText xml:space="preserve"> PAGE   \</w:instrText>
    </w:r>
    <w:r w:rsidRPr="00846245">
      <w:rPr>
        <w:rFonts w:ascii="Times New Roman" w:hAnsi="Times New Roman" w:cs="Times New Roman"/>
        <w:noProof/>
        <w:sz w:val="24"/>
        <w:szCs w:val="24"/>
        <w:cs/>
      </w:rPr>
      <w:instrText xml:space="preserve">* </w:instrText>
    </w:r>
    <w:r w:rsidRPr="00846245">
      <w:rPr>
        <w:rFonts w:ascii="Times New Roman" w:hAnsi="Times New Roman" w:cs="Times New Roman"/>
        <w:noProof/>
        <w:sz w:val="24"/>
        <w:szCs w:val="24"/>
      </w:rPr>
      <w:instrText xml:space="preserve">MERGEFORMAT </w:instrText>
    </w:r>
    <w:r w:rsidRPr="00846245">
      <w:rPr>
        <w:rFonts w:ascii="Times New Roman" w:hAnsi="Times New Roman" w:cs="Times New Roman"/>
        <w:noProof/>
        <w:sz w:val="24"/>
        <w:szCs w:val="24"/>
      </w:rPr>
      <w:fldChar w:fldCharType="separate"/>
    </w:r>
    <w:r w:rsidR="002D7059">
      <w:rPr>
        <w:rFonts w:ascii="Times New Roman" w:hAnsi="Times New Roman" w:cs="Times New Roman"/>
        <w:noProof/>
        <w:sz w:val="24"/>
        <w:szCs w:val="24"/>
      </w:rPr>
      <w:t>54</w:t>
    </w:r>
    <w:r w:rsidRPr="00846245">
      <w:rPr>
        <w:rFonts w:ascii="Times New Roman" w:hAnsi="Times New Roman" w:cs="Times New Roman"/>
        <w:noProof/>
        <w:sz w:val="24"/>
        <w:szCs w:val="24"/>
      </w:rPr>
      <w:fldChar w:fldCharType="end"/>
    </w:r>
    <w:r w:rsidRPr="00846245">
      <w:rPr>
        <w:rFonts w:ascii="Times New Roman" w:hAnsi="Times New Roman" w:cs="Times New Roman"/>
        <w:noProof/>
        <w:sz w:val="24"/>
        <w:szCs w:val="24"/>
        <w:cs/>
      </w:rPr>
      <w:t xml:space="preserve"> -</w:t>
    </w:r>
  </w:p>
  <w:p w14:paraId="7CECC0ED" w14:textId="77777777" w:rsidR="004962FB" w:rsidRDefault="004962FB">
    <w:pPr>
      <w:pStyle w:val="Header"/>
      <w:jc w:val="center"/>
      <w:rPr>
        <w:rFonts w:ascii="Times New Roman" w:hAnsi="Times New Roman" w:cs="Times New Roman"/>
        <w:sz w:val="22"/>
        <w:szCs w:val="2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66C4F958"/>
    <w:lvl w:ilvl="0">
      <w:start w:val="1"/>
      <w:numFmt w:val="bullet"/>
      <w:pStyle w:val="ListBullet1"/>
      <w:lvlText w:val=""/>
      <w:lvlJc w:val="left"/>
      <w:pPr>
        <w:tabs>
          <w:tab w:val="num" w:pos="360"/>
        </w:tabs>
        <w:ind w:left="360" w:hanging="360"/>
      </w:pPr>
      <w:rPr>
        <w:rFonts w:ascii="Symbol" w:hAnsi="Symbol" w:hint="default"/>
      </w:rPr>
    </w:lvl>
  </w:abstractNum>
  <w:abstractNum w:abstractNumId="1" w15:restartNumberingAfterBreak="0">
    <w:nsid w:val="09856CB8"/>
    <w:multiLevelType w:val="hybridMultilevel"/>
    <w:tmpl w:val="B414DE6C"/>
    <w:lvl w:ilvl="0" w:tplc="0EEEFB3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0C497DF0"/>
    <w:multiLevelType w:val="multilevel"/>
    <w:tmpl w:val="CBAE72CC"/>
    <w:lvl w:ilvl="0">
      <w:start w:val="7"/>
      <w:numFmt w:val="decimal"/>
      <w:lvlText w:val="%1"/>
      <w:lvlJc w:val="left"/>
      <w:pPr>
        <w:ind w:left="360" w:hanging="360"/>
      </w:pPr>
      <w:rPr>
        <w:rFonts w:hint="default"/>
      </w:rPr>
    </w:lvl>
    <w:lvl w:ilvl="1">
      <w:start w:val="1"/>
      <w:numFmt w:val="decimal"/>
      <w:lvlText w:val="6.%2"/>
      <w:lvlJc w:val="left"/>
      <w:pPr>
        <w:ind w:left="720" w:hanging="360"/>
      </w:pPr>
      <w:rPr>
        <w:rFonts w:ascii="Times New Roman" w:hAnsi="Times New Roman" w:cs="Times New Roman" w:hint="default"/>
        <w:b w:val="0"/>
        <w:bCs w:val="0"/>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D2736A8"/>
    <w:multiLevelType w:val="hybridMultilevel"/>
    <w:tmpl w:val="87C29604"/>
    <w:lvl w:ilvl="0" w:tplc="AE2A0044">
      <w:start w:val="1"/>
      <w:numFmt w:val="decimal"/>
      <w:lvlText w:val="(%1)"/>
      <w:lvlJc w:val="left"/>
      <w:pPr>
        <w:ind w:left="1242" w:hanging="360"/>
      </w:pPr>
      <w:rPr>
        <w:rFonts w:hint="default"/>
        <w:b w:val="0"/>
        <w:vertAlign w:val="superscript"/>
      </w:rPr>
    </w:lvl>
    <w:lvl w:ilvl="1" w:tplc="04090019" w:tentative="1">
      <w:start w:val="1"/>
      <w:numFmt w:val="lowerLetter"/>
      <w:lvlText w:val="%2."/>
      <w:lvlJc w:val="left"/>
      <w:pPr>
        <w:ind w:left="1962" w:hanging="360"/>
      </w:pPr>
    </w:lvl>
    <w:lvl w:ilvl="2" w:tplc="0409001B" w:tentative="1">
      <w:start w:val="1"/>
      <w:numFmt w:val="lowerRoman"/>
      <w:lvlText w:val="%3."/>
      <w:lvlJc w:val="right"/>
      <w:pPr>
        <w:ind w:left="2682" w:hanging="180"/>
      </w:pPr>
    </w:lvl>
    <w:lvl w:ilvl="3" w:tplc="0409000F" w:tentative="1">
      <w:start w:val="1"/>
      <w:numFmt w:val="decimal"/>
      <w:lvlText w:val="%4."/>
      <w:lvlJc w:val="left"/>
      <w:pPr>
        <w:ind w:left="3402" w:hanging="360"/>
      </w:pPr>
    </w:lvl>
    <w:lvl w:ilvl="4" w:tplc="04090019" w:tentative="1">
      <w:start w:val="1"/>
      <w:numFmt w:val="lowerLetter"/>
      <w:lvlText w:val="%5."/>
      <w:lvlJc w:val="left"/>
      <w:pPr>
        <w:ind w:left="4122" w:hanging="360"/>
      </w:pPr>
    </w:lvl>
    <w:lvl w:ilvl="5" w:tplc="0409001B" w:tentative="1">
      <w:start w:val="1"/>
      <w:numFmt w:val="lowerRoman"/>
      <w:lvlText w:val="%6."/>
      <w:lvlJc w:val="right"/>
      <w:pPr>
        <w:ind w:left="4842" w:hanging="180"/>
      </w:pPr>
    </w:lvl>
    <w:lvl w:ilvl="6" w:tplc="0409000F" w:tentative="1">
      <w:start w:val="1"/>
      <w:numFmt w:val="decimal"/>
      <w:lvlText w:val="%7."/>
      <w:lvlJc w:val="left"/>
      <w:pPr>
        <w:ind w:left="5562" w:hanging="360"/>
      </w:pPr>
    </w:lvl>
    <w:lvl w:ilvl="7" w:tplc="04090019" w:tentative="1">
      <w:start w:val="1"/>
      <w:numFmt w:val="lowerLetter"/>
      <w:lvlText w:val="%8."/>
      <w:lvlJc w:val="left"/>
      <w:pPr>
        <w:ind w:left="6282" w:hanging="360"/>
      </w:pPr>
    </w:lvl>
    <w:lvl w:ilvl="8" w:tplc="0409001B" w:tentative="1">
      <w:start w:val="1"/>
      <w:numFmt w:val="lowerRoman"/>
      <w:lvlText w:val="%9."/>
      <w:lvlJc w:val="right"/>
      <w:pPr>
        <w:ind w:left="7002" w:hanging="180"/>
      </w:pPr>
    </w:lvl>
  </w:abstractNum>
  <w:abstractNum w:abstractNumId="4" w15:restartNumberingAfterBreak="0">
    <w:nsid w:val="0EF8746F"/>
    <w:multiLevelType w:val="multilevel"/>
    <w:tmpl w:val="4E68486E"/>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6D81765"/>
    <w:multiLevelType w:val="hybridMultilevel"/>
    <w:tmpl w:val="7A966CF4"/>
    <w:lvl w:ilvl="0" w:tplc="95C2A528">
      <w:start w:val="1"/>
      <w:numFmt w:val="bullet"/>
      <w:pStyle w:val="ListBullet"/>
      <w:lvlText w:val="-"/>
      <w:lvlJc w:val="left"/>
      <w:pPr>
        <w:ind w:left="2226" w:hanging="360"/>
      </w:pPr>
      <w:rPr>
        <w:rFonts w:ascii="Angsana New" w:eastAsia="Times New Roman" w:hAnsi="Angsana New" w:hint="default"/>
      </w:rPr>
    </w:lvl>
    <w:lvl w:ilvl="1" w:tplc="04090003">
      <w:start w:val="1"/>
      <w:numFmt w:val="bullet"/>
      <w:lvlText w:val="o"/>
      <w:lvlJc w:val="left"/>
      <w:pPr>
        <w:ind w:left="2946" w:hanging="360"/>
      </w:pPr>
      <w:rPr>
        <w:rFonts w:ascii="Courier New" w:hAnsi="Courier New" w:hint="default"/>
      </w:rPr>
    </w:lvl>
    <w:lvl w:ilvl="2" w:tplc="04090005">
      <w:start w:val="1"/>
      <w:numFmt w:val="bullet"/>
      <w:lvlText w:val=""/>
      <w:lvlJc w:val="left"/>
      <w:pPr>
        <w:ind w:left="3666" w:hanging="360"/>
      </w:pPr>
      <w:rPr>
        <w:rFonts w:ascii="Wingdings" w:hAnsi="Wingdings" w:hint="default"/>
      </w:rPr>
    </w:lvl>
    <w:lvl w:ilvl="3" w:tplc="04090001">
      <w:start w:val="1"/>
      <w:numFmt w:val="bullet"/>
      <w:lvlText w:val=""/>
      <w:lvlJc w:val="left"/>
      <w:pPr>
        <w:ind w:left="4386" w:hanging="360"/>
      </w:pPr>
      <w:rPr>
        <w:rFonts w:ascii="Symbol" w:hAnsi="Symbol" w:hint="default"/>
      </w:rPr>
    </w:lvl>
    <w:lvl w:ilvl="4" w:tplc="04090003">
      <w:start w:val="1"/>
      <w:numFmt w:val="bullet"/>
      <w:lvlText w:val="o"/>
      <w:lvlJc w:val="left"/>
      <w:pPr>
        <w:ind w:left="5106" w:hanging="360"/>
      </w:pPr>
      <w:rPr>
        <w:rFonts w:ascii="Courier New" w:hAnsi="Courier New" w:hint="default"/>
      </w:rPr>
    </w:lvl>
    <w:lvl w:ilvl="5" w:tplc="04090005">
      <w:start w:val="1"/>
      <w:numFmt w:val="bullet"/>
      <w:lvlText w:val=""/>
      <w:lvlJc w:val="left"/>
      <w:pPr>
        <w:ind w:left="5826" w:hanging="360"/>
      </w:pPr>
      <w:rPr>
        <w:rFonts w:ascii="Wingdings" w:hAnsi="Wingdings" w:hint="default"/>
      </w:rPr>
    </w:lvl>
    <w:lvl w:ilvl="6" w:tplc="04090001">
      <w:start w:val="1"/>
      <w:numFmt w:val="bullet"/>
      <w:lvlText w:val=""/>
      <w:lvlJc w:val="left"/>
      <w:pPr>
        <w:ind w:left="6546" w:hanging="360"/>
      </w:pPr>
      <w:rPr>
        <w:rFonts w:ascii="Symbol" w:hAnsi="Symbol" w:hint="default"/>
      </w:rPr>
    </w:lvl>
    <w:lvl w:ilvl="7" w:tplc="04090003">
      <w:start w:val="1"/>
      <w:numFmt w:val="bullet"/>
      <w:lvlText w:val="o"/>
      <w:lvlJc w:val="left"/>
      <w:pPr>
        <w:ind w:left="7266" w:hanging="360"/>
      </w:pPr>
      <w:rPr>
        <w:rFonts w:ascii="Courier New" w:hAnsi="Courier New" w:hint="default"/>
      </w:rPr>
    </w:lvl>
    <w:lvl w:ilvl="8" w:tplc="04090005">
      <w:start w:val="1"/>
      <w:numFmt w:val="bullet"/>
      <w:lvlText w:val=""/>
      <w:lvlJc w:val="left"/>
      <w:pPr>
        <w:ind w:left="7986" w:hanging="360"/>
      </w:pPr>
      <w:rPr>
        <w:rFonts w:ascii="Wingdings" w:hAnsi="Wingdings" w:hint="default"/>
      </w:rPr>
    </w:lvl>
  </w:abstractNum>
  <w:abstractNum w:abstractNumId="6" w15:restartNumberingAfterBreak="0">
    <w:nsid w:val="23094A90"/>
    <w:multiLevelType w:val="multilevel"/>
    <w:tmpl w:val="8E8620E8"/>
    <w:lvl w:ilvl="0">
      <w:start w:val="1"/>
      <w:numFmt w:val="decimal"/>
      <w:lvlText w:val="%1."/>
      <w:lvlJc w:val="left"/>
      <w:pPr>
        <w:ind w:left="1980" w:hanging="360"/>
      </w:pPr>
      <w:rPr>
        <w:rFonts w:hint="default"/>
      </w:rPr>
    </w:lvl>
    <w:lvl w:ilvl="1">
      <w:start w:val="1"/>
      <w:numFmt w:val="decimal"/>
      <w:isLgl/>
      <w:lvlText w:val="%1.%2"/>
      <w:lvlJc w:val="left"/>
      <w:pPr>
        <w:ind w:left="2340" w:hanging="360"/>
      </w:pPr>
      <w:rPr>
        <w:rFonts w:hint="default"/>
      </w:rPr>
    </w:lvl>
    <w:lvl w:ilvl="2">
      <w:start w:val="1"/>
      <w:numFmt w:val="decimal"/>
      <w:isLgl/>
      <w:lvlText w:val="%1.%2.%3"/>
      <w:lvlJc w:val="left"/>
      <w:pPr>
        <w:ind w:left="3060" w:hanging="720"/>
      </w:pPr>
      <w:rPr>
        <w:rFonts w:hint="default"/>
      </w:rPr>
    </w:lvl>
    <w:lvl w:ilvl="3">
      <w:start w:val="1"/>
      <w:numFmt w:val="decimal"/>
      <w:isLgl/>
      <w:lvlText w:val="%1.%2.%3.%4"/>
      <w:lvlJc w:val="left"/>
      <w:pPr>
        <w:ind w:left="3420" w:hanging="720"/>
      </w:pPr>
      <w:rPr>
        <w:rFonts w:hint="default"/>
      </w:rPr>
    </w:lvl>
    <w:lvl w:ilvl="4">
      <w:start w:val="1"/>
      <w:numFmt w:val="decimal"/>
      <w:isLgl/>
      <w:lvlText w:val="%1.%2.%3.%4.%5"/>
      <w:lvlJc w:val="left"/>
      <w:pPr>
        <w:ind w:left="4140" w:hanging="1080"/>
      </w:pPr>
      <w:rPr>
        <w:rFonts w:hint="default"/>
      </w:rPr>
    </w:lvl>
    <w:lvl w:ilvl="5">
      <w:start w:val="1"/>
      <w:numFmt w:val="decimal"/>
      <w:isLgl/>
      <w:lvlText w:val="%1.%2.%3.%4.%5.%6"/>
      <w:lvlJc w:val="left"/>
      <w:pPr>
        <w:ind w:left="4500" w:hanging="1080"/>
      </w:pPr>
      <w:rPr>
        <w:rFonts w:hint="default"/>
      </w:rPr>
    </w:lvl>
    <w:lvl w:ilvl="6">
      <w:start w:val="1"/>
      <w:numFmt w:val="decimal"/>
      <w:isLgl/>
      <w:lvlText w:val="%1.%2.%3.%4.%5.%6.%7"/>
      <w:lvlJc w:val="left"/>
      <w:pPr>
        <w:ind w:left="5220" w:hanging="1440"/>
      </w:pPr>
      <w:rPr>
        <w:rFonts w:hint="default"/>
      </w:rPr>
    </w:lvl>
    <w:lvl w:ilvl="7">
      <w:start w:val="1"/>
      <w:numFmt w:val="decimal"/>
      <w:isLgl/>
      <w:lvlText w:val="%1.%2.%3.%4.%5.%6.%7.%8"/>
      <w:lvlJc w:val="left"/>
      <w:pPr>
        <w:ind w:left="5580" w:hanging="1440"/>
      </w:pPr>
      <w:rPr>
        <w:rFonts w:hint="default"/>
      </w:rPr>
    </w:lvl>
    <w:lvl w:ilvl="8">
      <w:start w:val="1"/>
      <w:numFmt w:val="decimal"/>
      <w:isLgl/>
      <w:lvlText w:val="%1.%2.%3.%4.%5.%6.%7.%8.%9"/>
      <w:lvlJc w:val="left"/>
      <w:pPr>
        <w:ind w:left="6300" w:hanging="1800"/>
      </w:pPr>
      <w:rPr>
        <w:rFonts w:hint="default"/>
      </w:rPr>
    </w:lvl>
  </w:abstractNum>
  <w:abstractNum w:abstractNumId="7" w15:restartNumberingAfterBreak="0">
    <w:nsid w:val="25067E5C"/>
    <w:multiLevelType w:val="hybridMultilevel"/>
    <w:tmpl w:val="50ECD980"/>
    <w:lvl w:ilvl="0" w:tplc="131C663A">
      <w:start w:val="1"/>
      <w:numFmt w:val="decimal"/>
      <w:lvlText w:val="(%1)"/>
      <w:lvlJc w:val="left"/>
      <w:pPr>
        <w:ind w:left="1260" w:hanging="360"/>
      </w:pPr>
      <w:rPr>
        <w:rFonts w:cs="Angsana New"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15:restartNumberingAfterBreak="0">
    <w:nsid w:val="28D11AFD"/>
    <w:multiLevelType w:val="hybridMultilevel"/>
    <w:tmpl w:val="EECA3E58"/>
    <w:lvl w:ilvl="0" w:tplc="65561960">
      <w:start w:val="3"/>
      <w:numFmt w:val="bullet"/>
      <w:lvlText w:val="-"/>
      <w:lvlJc w:val="left"/>
      <w:pPr>
        <w:ind w:left="1494" w:hanging="360"/>
      </w:pPr>
      <w:rPr>
        <w:rFonts w:ascii="Cordia New" w:eastAsia="Times New Roman" w:hAnsi="Cordia New" w:cs="Cordia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9" w15:restartNumberingAfterBreak="0">
    <w:nsid w:val="2A4A1D87"/>
    <w:multiLevelType w:val="hybridMultilevel"/>
    <w:tmpl w:val="D4DCB4CA"/>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10" w15:restartNumberingAfterBreak="0">
    <w:nsid w:val="2D7C3442"/>
    <w:multiLevelType w:val="hybridMultilevel"/>
    <w:tmpl w:val="314484A4"/>
    <w:lvl w:ilvl="0" w:tplc="B99E84F0">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DC77302"/>
    <w:multiLevelType w:val="multilevel"/>
    <w:tmpl w:val="845E857C"/>
    <w:lvl w:ilvl="0">
      <w:start w:val="1"/>
      <w:numFmt w:val="decimal"/>
      <w:pStyle w:val="Heading1"/>
      <w:lvlText w:val="%1."/>
      <w:lvlJc w:val="left"/>
      <w:pPr>
        <w:ind w:left="540" w:hanging="540"/>
      </w:pPr>
      <w:rPr>
        <w:rFonts w:cs="Angsana New" w:hint="default"/>
        <w:b/>
        <w:bCs/>
        <w:i w:val="0"/>
        <w:iCs w:val="0"/>
        <w:sz w:val="24"/>
      </w:rPr>
    </w:lvl>
    <w:lvl w:ilvl="1">
      <w:start w:val="1"/>
      <w:numFmt w:val="decimal"/>
      <w:isLgl/>
      <w:lvlText w:val="%1.%2"/>
      <w:lvlJc w:val="left"/>
      <w:pPr>
        <w:ind w:left="1445" w:hanging="1020"/>
      </w:pPr>
      <w:rPr>
        <w:rFonts w:hint="default"/>
        <w:b w:val="0"/>
        <w:bCs w:val="0"/>
        <w:sz w:val="24"/>
        <w:szCs w:val="24"/>
      </w:rPr>
    </w:lvl>
    <w:lvl w:ilvl="2">
      <w:start w:val="1"/>
      <w:numFmt w:val="decimal"/>
      <w:isLgl/>
      <w:lvlText w:val="%1.%2.%3"/>
      <w:lvlJc w:val="left"/>
      <w:pPr>
        <w:ind w:left="1510" w:hanging="1020"/>
      </w:pPr>
      <w:rPr>
        <w:rFonts w:hint="default"/>
      </w:rPr>
    </w:lvl>
    <w:lvl w:ilvl="3">
      <w:start w:val="1"/>
      <w:numFmt w:val="decimal"/>
      <w:isLgl/>
      <w:lvlText w:val="%1.%2.%3.%4"/>
      <w:lvlJc w:val="left"/>
      <w:pPr>
        <w:ind w:left="1575" w:hanging="1020"/>
      </w:pPr>
      <w:rPr>
        <w:rFonts w:hint="default"/>
      </w:rPr>
    </w:lvl>
    <w:lvl w:ilvl="4">
      <w:start w:val="1"/>
      <w:numFmt w:val="decimal"/>
      <w:isLgl/>
      <w:lvlText w:val="%1.%2.%3.%4.%5"/>
      <w:lvlJc w:val="left"/>
      <w:pPr>
        <w:ind w:left="1700" w:hanging="1080"/>
      </w:pPr>
      <w:rPr>
        <w:rFonts w:hint="default"/>
      </w:rPr>
    </w:lvl>
    <w:lvl w:ilvl="5">
      <w:start w:val="1"/>
      <w:numFmt w:val="decimal"/>
      <w:isLgl/>
      <w:lvlText w:val="%1.%2.%3.%4.%5.%6"/>
      <w:lvlJc w:val="left"/>
      <w:pPr>
        <w:ind w:left="1765" w:hanging="1080"/>
      </w:pPr>
      <w:rPr>
        <w:rFonts w:hint="default"/>
      </w:rPr>
    </w:lvl>
    <w:lvl w:ilvl="6">
      <w:start w:val="1"/>
      <w:numFmt w:val="decimal"/>
      <w:isLgl/>
      <w:lvlText w:val="%1.%2.%3.%4.%5.%6.%7"/>
      <w:lvlJc w:val="left"/>
      <w:pPr>
        <w:ind w:left="2190" w:hanging="1440"/>
      </w:pPr>
      <w:rPr>
        <w:rFonts w:hint="default"/>
      </w:rPr>
    </w:lvl>
    <w:lvl w:ilvl="7">
      <w:start w:val="1"/>
      <w:numFmt w:val="decimal"/>
      <w:isLgl/>
      <w:lvlText w:val="%1.%2.%3.%4.%5.%6.%7.%8"/>
      <w:lvlJc w:val="left"/>
      <w:pPr>
        <w:ind w:left="2255" w:hanging="1440"/>
      </w:pPr>
      <w:rPr>
        <w:rFonts w:hint="default"/>
      </w:rPr>
    </w:lvl>
    <w:lvl w:ilvl="8">
      <w:start w:val="1"/>
      <w:numFmt w:val="decimal"/>
      <w:isLgl/>
      <w:lvlText w:val="%1.%2.%3.%4.%5.%6.%7.%8.%9"/>
      <w:lvlJc w:val="left"/>
      <w:pPr>
        <w:ind w:left="2680" w:hanging="1800"/>
      </w:pPr>
      <w:rPr>
        <w:rFonts w:hint="default"/>
      </w:rPr>
    </w:lvl>
  </w:abstractNum>
  <w:abstractNum w:abstractNumId="12" w15:restartNumberingAfterBreak="0">
    <w:nsid w:val="2DDA4C52"/>
    <w:multiLevelType w:val="hybridMultilevel"/>
    <w:tmpl w:val="5114F6FA"/>
    <w:lvl w:ilvl="0" w:tplc="16B0DA5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0FF7378"/>
    <w:multiLevelType w:val="hybridMultilevel"/>
    <w:tmpl w:val="31726E7A"/>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4" w15:restartNumberingAfterBreak="0">
    <w:nsid w:val="36563C30"/>
    <w:multiLevelType w:val="hybridMultilevel"/>
    <w:tmpl w:val="B570F9F4"/>
    <w:lvl w:ilvl="0" w:tplc="728852AA">
      <w:start w:val="1"/>
      <w:numFmt w:val="decimal"/>
      <w:lvlText w:val="(%1)"/>
      <w:lvlJc w:val="left"/>
      <w:pPr>
        <w:ind w:left="1251" w:hanging="405"/>
      </w:pPr>
      <w:rPr>
        <w:rFonts w:hint="default"/>
      </w:rPr>
    </w:lvl>
    <w:lvl w:ilvl="1" w:tplc="04090019" w:tentative="1">
      <w:start w:val="1"/>
      <w:numFmt w:val="lowerLetter"/>
      <w:lvlText w:val="%2."/>
      <w:lvlJc w:val="left"/>
      <w:pPr>
        <w:ind w:left="1926" w:hanging="360"/>
      </w:pPr>
    </w:lvl>
    <w:lvl w:ilvl="2" w:tplc="0409001B" w:tentative="1">
      <w:start w:val="1"/>
      <w:numFmt w:val="lowerRoman"/>
      <w:lvlText w:val="%3."/>
      <w:lvlJc w:val="right"/>
      <w:pPr>
        <w:ind w:left="2646" w:hanging="180"/>
      </w:pPr>
    </w:lvl>
    <w:lvl w:ilvl="3" w:tplc="0409000F" w:tentative="1">
      <w:start w:val="1"/>
      <w:numFmt w:val="decimal"/>
      <w:lvlText w:val="%4."/>
      <w:lvlJc w:val="left"/>
      <w:pPr>
        <w:ind w:left="3366" w:hanging="360"/>
      </w:pPr>
    </w:lvl>
    <w:lvl w:ilvl="4" w:tplc="04090019" w:tentative="1">
      <w:start w:val="1"/>
      <w:numFmt w:val="lowerLetter"/>
      <w:lvlText w:val="%5."/>
      <w:lvlJc w:val="left"/>
      <w:pPr>
        <w:ind w:left="4086" w:hanging="360"/>
      </w:pPr>
    </w:lvl>
    <w:lvl w:ilvl="5" w:tplc="0409001B" w:tentative="1">
      <w:start w:val="1"/>
      <w:numFmt w:val="lowerRoman"/>
      <w:lvlText w:val="%6."/>
      <w:lvlJc w:val="right"/>
      <w:pPr>
        <w:ind w:left="4806" w:hanging="180"/>
      </w:pPr>
    </w:lvl>
    <w:lvl w:ilvl="6" w:tplc="0409000F" w:tentative="1">
      <w:start w:val="1"/>
      <w:numFmt w:val="decimal"/>
      <w:lvlText w:val="%7."/>
      <w:lvlJc w:val="left"/>
      <w:pPr>
        <w:ind w:left="5526" w:hanging="360"/>
      </w:pPr>
    </w:lvl>
    <w:lvl w:ilvl="7" w:tplc="04090019" w:tentative="1">
      <w:start w:val="1"/>
      <w:numFmt w:val="lowerLetter"/>
      <w:lvlText w:val="%8."/>
      <w:lvlJc w:val="left"/>
      <w:pPr>
        <w:ind w:left="6246" w:hanging="360"/>
      </w:pPr>
    </w:lvl>
    <w:lvl w:ilvl="8" w:tplc="0409001B" w:tentative="1">
      <w:start w:val="1"/>
      <w:numFmt w:val="lowerRoman"/>
      <w:lvlText w:val="%9."/>
      <w:lvlJc w:val="right"/>
      <w:pPr>
        <w:ind w:left="6966" w:hanging="180"/>
      </w:pPr>
    </w:lvl>
  </w:abstractNum>
  <w:abstractNum w:abstractNumId="15" w15:restartNumberingAfterBreak="0">
    <w:nsid w:val="3C501BF5"/>
    <w:multiLevelType w:val="hybridMultilevel"/>
    <w:tmpl w:val="55CAC1FE"/>
    <w:lvl w:ilvl="0" w:tplc="7A1CEED8">
      <w:start w:val="1"/>
      <w:numFmt w:val="decimal"/>
      <w:lvlText w:val="(%1)"/>
      <w:lvlJc w:val="left"/>
      <w:pPr>
        <w:ind w:left="1260" w:hanging="360"/>
      </w:pPr>
      <w:rPr>
        <w:rFonts w:cs="Angsana New"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15:restartNumberingAfterBreak="0">
    <w:nsid w:val="3DF22977"/>
    <w:multiLevelType w:val="hybridMultilevel"/>
    <w:tmpl w:val="BE04510A"/>
    <w:lvl w:ilvl="0" w:tplc="48C080FC">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7" w15:restartNumberingAfterBreak="0">
    <w:nsid w:val="43C637D6"/>
    <w:multiLevelType w:val="hybridMultilevel"/>
    <w:tmpl w:val="05D6586E"/>
    <w:lvl w:ilvl="0" w:tplc="D4C07E8E">
      <w:start w:val="1"/>
      <w:numFmt w:val="decimal"/>
      <w:pStyle w:val="Heading3"/>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8" w15:restartNumberingAfterBreak="0">
    <w:nsid w:val="462A0587"/>
    <w:multiLevelType w:val="hybridMultilevel"/>
    <w:tmpl w:val="1010A2BC"/>
    <w:lvl w:ilvl="0" w:tplc="AAF62D38">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471D38"/>
    <w:multiLevelType w:val="hybridMultilevel"/>
    <w:tmpl w:val="22F091E8"/>
    <w:lvl w:ilvl="0" w:tplc="72A250D2">
      <w:start w:val="1"/>
      <w:numFmt w:val="decimal"/>
      <w:lvlText w:val="%1."/>
      <w:lvlJc w:val="left"/>
      <w:pPr>
        <w:ind w:left="700" w:hanging="360"/>
      </w:pPr>
      <w:rPr>
        <w:rFonts w:cs="Times New Roman" w:hint="default"/>
      </w:rPr>
    </w:lvl>
    <w:lvl w:ilvl="1" w:tplc="04090019">
      <w:start w:val="1"/>
      <w:numFmt w:val="lowerLetter"/>
      <w:lvlText w:val="%2."/>
      <w:lvlJc w:val="left"/>
      <w:pPr>
        <w:ind w:left="1420" w:hanging="360"/>
      </w:pPr>
      <w:rPr>
        <w:rFonts w:cs="Times New Roman"/>
      </w:rPr>
    </w:lvl>
    <w:lvl w:ilvl="2" w:tplc="0409001B">
      <w:start w:val="1"/>
      <w:numFmt w:val="lowerRoman"/>
      <w:lvlText w:val="%3."/>
      <w:lvlJc w:val="right"/>
      <w:pPr>
        <w:ind w:left="2140" w:hanging="180"/>
      </w:pPr>
      <w:rPr>
        <w:rFonts w:cs="Times New Roman"/>
      </w:rPr>
    </w:lvl>
    <w:lvl w:ilvl="3" w:tplc="0409000F">
      <w:start w:val="1"/>
      <w:numFmt w:val="decimal"/>
      <w:lvlText w:val="%4."/>
      <w:lvlJc w:val="left"/>
      <w:pPr>
        <w:ind w:left="2860" w:hanging="360"/>
      </w:pPr>
      <w:rPr>
        <w:rFonts w:cs="Times New Roman"/>
      </w:rPr>
    </w:lvl>
    <w:lvl w:ilvl="4" w:tplc="04090019">
      <w:start w:val="1"/>
      <w:numFmt w:val="lowerLetter"/>
      <w:lvlText w:val="%5."/>
      <w:lvlJc w:val="left"/>
      <w:pPr>
        <w:ind w:left="3580" w:hanging="360"/>
      </w:pPr>
      <w:rPr>
        <w:rFonts w:cs="Times New Roman"/>
      </w:rPr>
    </w:lvl>
    <w:lvl w:ilvl="5" w:tplc="0409001B">
      <w:start w:val="1"/>
      <w:numFmt w:val="lowerRoman"/>
      <w:lvlText w:val="%6."/>
      <w:lvlJc w:val="right"/>
      <w:pPr>
        <w:ind w:left="4300" w:hanging="180"/>
      </w:pPr>
      <w:rPr>
        <w:rFonts w:cs="Times New Roman"/>
      </w:rPr>
    </w:lvl>
    <w:lvl w:ilvl="6" w:tplc="0409000F">
      <w:start w:val="1"/>
      <w:numFmt w:val="decimal"/>
      <w:lvlText w:val="%7."/>
      <w:lvlJc w:val="left"/>
      <w:pPr>
        <w:ind w:left="5020" w:hanging="360"/>
      </w:pPr>
      <w:rPr>
        <w:rFonts w:cs="Times New Roman"/>
      </w:rPr>
    </w:lvl>
    <w:lvl w:ilvl="7" w:tplc="04090019">
      <w:start w:val="1"/>
      <w:numFmt w:val="lowerLetter"/>
      <w:lvlText w:val="%8."/>
      <w:lvlJc w:val="left"/>
      <w:pPr>
        <w:ind w:left="5740" w:hanging="360"/>
      </w:pPr>
      <w:rPr>
        <w:rFonts w:cs="Times New Roman"/>
      </w:rPr>
    </w:lvl>
    <w:lvl w:ilvl="8" w:tplc="0409001B">
      <w:start w:val="1"/>
      <w:numFmt w:val="lowerRoman"/>
      <w:lvlText w:val="%9."/>
      <w:lvlJc w:val="right"/>
      <w:pPr>
        <w:ind w:left="6460" w:hanging="180"/>
      </w:pPr>
      <w:rPr>
        <w:rFonts w:cs="Times New Roman"/>
      </w:rPr>
    </w:lvl>
  </w:abstractNum>
  <w:abstractNum w:abstractNumId="20" w15:restartNumberingAfterBreak="0">
    <w:nsid w:val="4EF2711D"/>
    <w:multiLevelType w:val="hybridMultilevel"/>
    <w:tmpl w:val="5B1E1B08"/>
    <w:lvl w:ilvl="0" w:tplc="4532201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C0019E"/>
    <w:multiLevelType w:val="hybridMultilevel"/>
    <w:tmpl w:val="A5C4FBCA"/>
    <w:lvl w:ilvl="0" w:tplc="29F0408E">
      <w:start w:val="1"/>
      <w:numFmt w:val="decimal"/>
      <w:lvlText w:val="%1."/>
      <w:lvlJc w:val="left"/>
      <w:pPr>
        <w:ind w:left="1260" w:hanging="360"/>
      </w:pPr>
      <w:rPr>
        <w:b w:val="0"/>
        <w:bCs w:val="0"/>
      </w:r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22" w15:restartNumberingAfterBreak="0">
    <w:nsid w:val="5C4D45EF"/>
    <w:multiLevelType w:val="hybridMultilevel"/>
    <w:tmpl w:val="5C6C24A4"/>
    <w:lvl w:ilvl="0" w:tplc="EE002B6C">
      <w:start w:val="1"/>
      <w:numFmt w:val="bullet"/>
      <w:lvlText w:val="-"/>
      <w:lvlJc w:val="left"/>
      <w:pPr>
        <w:ind w:left="473" w:hanging="360"/>
      </w:pPr>
      <w:rPr>
        <w:rFonts w:ascii="Times New Roman" w:eastAsia="Times New Roman" w:hAnsi="Times New Roman" w:cs="Times New Roman" w:hint="default"/>
      </w:rPr>
    </w:lvl>
    <w:lvl w:ilvl="1" w:tplc="04090003" w:tentative="1">
      <w:start w:val="1"/>
      <w:numFmt w:val="bullet"/>
      <w:lvlText w:val="o"/>
      <w:lvlJc w:val="left"/>
      <w:pPr>
        <w:ind w:left="1193" w:hanging="360"/>
      </w:pPr>
      <w:rPr>
        <w:rFonts w:ascii="Courier New" w:hAnsi="Courier New" w:cs="Courier New" w:hint="default"/>
      </w:rPr>
    </w:lvl>
    <w:lvl w:ilvl="2" w:tplc="04090005" w:tentative="1">
      <w:start w:val="1"/>
      <w:numFmt w:val="bullet"/>
      <w:lvlText w:val=""/>
      <w:lvlJc w:val="left"/>
      <w:pPr>
        <w:ind w:left="1913" w:hanging="360"/>
      </w:pPr>
      <w:rPr>
        <w:rFonts w:ascii="Wingdings" w:hAnsi="Wingdings" w:hint="default"/>
      </w:rPr>
    </w:lvl>
    <w:lvl w:ilvl="3" w:tplc="04090001" w:tentative="1">
      <w:start w:val="1"/>
      <w:numFmt w:val="bullet"/>
      <w:lvlText w:val=""/>
      <w:lvlJc w:val="left"/>
      <w:pPr>
        <w:ind w:left="2633" w:hanging="360"/>
      </w:pPr>
      <w:rPr>
        <w:rFonts w:ascii="Symbol" w:hAnsi="Symbol" w:hint="default"/>
      </w:rPr>
    </w:lvl>
    <w:lvl w:ilvl="4" w:tplc="04090003" w:tentative="1">
      <w:start w:val="1"/>
      <w:numFmt w:val="bullet"/>
      <w:lvlText w:val="o"/>
      <w:lvlJc w:val="left"/>
      <w:pPr>
        <w:ind w:left="3353" w:hanging="360"/>
      </w:pPr>
      <w:rPr>
        <w:rFonts w:ascii="Courier New" w:hAnsi="Courier New" w:cs="Courier New" w:hint="default"/>
      </w:rPr>
    </w:lvl>
    <w:lvl w:ilvl="5" w:tplc="04090005" w:tentative="1">
      <w:start w:val="1"/>
      <w:numFmt w:val="bullet"/>
      <w:lvlText w:val=""/>
      <w:lvlJc w:val="left"/>
      <w:pPr>
        <w:ind w:left="4073" w:hanging="360"/>
      </w:pPr>
      <w:rPr>
        <w:rFonts w:ascii="Wingdings" w:hAnsi="Wingdings" w:hint="default"/>
      </w:rPr>
    </w:lvl>
    <w:lvl w:ilvl="6" w:tplc="04090001" w:tentative="1">
      <w:start w:val="1"/>
      <w:numFmt w:val="bullet"/>
      <w:lvlText w:val=""/>
      <w:lvlJc w:val="left"/>
      <w:pPr>
        <w:ind w:left="4793" w:hanging="360"/>
      </w:pPr>
      <w:rPr>
        <w:rFonts w:ascii="Symbol" w:hAnsi="Symbol" w:hint="default"/>
      </w:rPr>
    </w:lvl>
    <w:lvl w:ilvl="7" w:tplc="04090003" w:tentative="1">
      <w:start w:val="1"/>
      <w:numFmt w:val="bullet"/>
      <w:lvlText w:val="o"/>
      <w:lvlJc w:val="left"/>
      <w:pPr>
        <w:ind w:left="5513" w:hanging="360"/>
      </w:pPr>
      <w:rPr>
        <w:rFonts w:ascii="Courier New" w:hAnsi="Courier New" w:cs="Courier New" w:hint="default"/>
      </w:rPr>
    </w:lvl>
    <w:lvl w:ilvl="8" w:tplc="04090005" w:tentative="1">
      <w:start w:val="1"/>
      <w:numFmt w:val="bullet"/>
      <w:lvlText w:val=""/>
      <w:lvlJc w:val="left"/>
      <w:pPr>
        <w:ind w:left="6233" w:hanging="360"/>
      </w:pPr>
      <w:rPr>
        <w:rFonts w:ascii="Wingdings" w:hAnsi="Wingdings" w:hint="default"/>
      </w:rPr>
    </w:lvl>
  </w:abstractNum>
  <w:abstractNum w:abstractNumId="23" w15:restartNumberingAfterBreak="0">
    <w:nsid w:val="60305760"/>
    <w:multiLevelType w:val="hybridMultilevel"/>
    <w:tmpl w:val="7C845DA0"/>
    <w:lvl w:ilvl="0" w:tplc="D5DA8E1E">
      <w:start w:val="7"/>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347628D"/>
    <w:multiLevelType w:val="hybridMultilevel"/>
    <w:tmpl w:val="07D85A1A"/>
    <w:lvl w:ilvl="0" w:tplc="6BCA92EC">
      <w:start w:val="7"/>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5" w15:restartNumberingAfterBreak="0">
    <w:nsid w:val="64EB4E69"/>
    <w:multiLevelType w:val="hybridMultilevel"/>
    <w:tmpl w:val="0D2A5D82"/>
    <w:lvl w:ilvl="0" w:tplc="A0E04ECA">
      <w:start w:val="6"/>
      <w:numFmt w:val="decimal"/>
      <w:lvlText w:val="(%1)"/>
      <w:lvlJc w:val="left"/>
      <w:pPr>
        <w:ind w:left="1443" w:hanging="45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6" w15:restartNumberingAfterBreak="0">
    <w:nsid w:val="68D050EE"/>
    <w:multiLevelType w:val="hybridMultilevel"/>
    <w:tmpl w:val="279E39B8"/>
    <w:lvl w:ilvl="0" w:tplc="A4D2A4C0">
      <w:start w:val="1"/>
      <w:numFmt w:val="decimal"/>
      <w:lvlText w:val="(%1)"/>
      <w:lvlJc w:val="left"/>
      <w:pPr>
        <w:ind w:left="567" w:hanging="360"/>
      </w:pPr>
      <w:rPr>
        <w:rFonts w:hint="default"/>
        <w:b w:val="0"/>
        <w:vertAlign w:val="superscript"/>
      </w:rPr>
    </w:lvl>
    <w:lvl w:ilvl="1" w:tplc="04090019" w:tentative="1">
      <w:start w:val="1"/>
      <w:numFmt w:val="lowerLetter"/>
      <w:lvlText w:val="%2."/>
      <w:lvlJc w:val="left"/>
      <w:pPr>
        <w:ind w:left="1287" w:hanging="360"/>
      </w:pPr>
    </w:lvl>
    <w:lvl w:ilvl="2" w:tplc="0409001B" w:tentative="1">
      <w:start w:val="1"/>
      <w:numFmt w:val="lowerRoman"/>
      <w:lvlText w:val="%3."/>
      <w:lvlJc w:val="right"/>
      <w:pPr>
        <w:ind w:left="2007" w:hanging="180"/>
      </w:pPr>
    </w:lvl>
    <w:lvl w:ilvl="3" w:tplc="0409000F" w:tentative="1">
      <w:start w:val="1"/>
      <w:numFmt w:val="decimal"/>
      <w:lvlText w:val="%4."/>
      <w:lvlJc w:val="left"/>
      <w:pPr>
        <w:ind w:left="2727" w:hanging="360"/>
      </w:pPr>
    </w:lvl>
    <w:lvl w:ilvl="4" w:tplc="04090019" w:tentative="1">
      <w:start w:val="1"/>
      <w:numFmt w:val="lowerLetter"/>
      <w:lvlText w:val="%5."/>
      <w:lvlJc w:val="left"/>
      <w:pPr>
        <w:ind w:left="3447" w:hanging="360"/>
      </w:pPr>
    </w:lvl>
    <w:lvl w:ilvl="5" w:tplc="0409001B" w:tentative="1">
      <w:start w:val="1"/>
      <w:numFmt w:val="lowerRoman"/>
      <w:lvlText w:val="%6."/>
      <w:lvlJc w:val="right"/>
      <w:pPr>
        <w:ind w:left="4167" w:hanging="180"/>
      </w:pPr>
    </w:lvl>
    <w:lvl w:ilvl="6" w:tplc="0409000F" w:tentative="1">
      <w:start w:val="1"/>
      <w:numFmt w:val="decimal"/>
      <w:lvlText w:val="%7."/>
      <w:lvlJc w:val="left"/>
      <w:pPr>
        <w:ind w:left="4887" w:hanging="360"/>
      </w:pPr>
    </w:lvl>
    <w:lvl w:ilvl="7" w:tplc="04090019" w:tentative="1">
      <w:start w:val="1"/>
      <w:numFmt w:val="lowerLetter"/>
      <w:lvlText w:val="%8."/>
      <w:lvlJc w:val="left"/>
      <w:pPr>
        <w:ind w:left="5607" w:hanging="360"/>
      </w:pPr>
    </w:lvl>
    <w:lvl w:ilvl="8" w:tplc="0409001B" w:tentative="1">
      <w:start w:val="1"/>
      <w:numFmt w:val="lowerRoman"/>
      <w:lvlText w:val="%9."/>
      <w:lvlJc w:val="right"/>
      <w:pPr>
        <w:ind w:left="6327" w:hanging="180"/>
      </w:pPr>
    </w:lvl>
  </w:abstractNum>
  <w:abstractNum w:abstractNumId="27" w15:restartNumberingAfterBreak="0">
    <w:nsid w:val="6E254AE8"/>
    <w:multiLevelType w:val="multilevel"/>
    <w:tmpl w:val="E1343790"/>
    <w:lvl w:ilvl="0">
      <w:start w:val="6"/>
      <w:numFmt w:val="decimal"/>
      <w:lvlText w:val="%1"/>
      <w:lvlJc w:val="left"/>
      <w:pPr>
        <w:ind w:left="450" w:hanging="450"/>
      </w:pPr>
      <w:rPr>
        <w:rFonts w:hint="default"/>
      </w:rPr>
    </w:lvl>
    <w:lvl w:ilvl="1">
      <w:start w:val="2"/>
      <w:numFmt w:val="decimal"/>
      <w:lvlText w:val="%1.%2"/>
      <w:lvlJc w:val="left"/>
      <w:pPr>
        <w:ind w:left="1443" w:hanging="45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8" w15:restartNumberingAfterBreak="0">
    <w:nsid w:val="6E5208B5"/>
    <w:multiLevelType w:val="multilevel"/>
    <w:tmpl w:val="FA90178E"/>
    <w:lvl w:ilvl="0">
      <w:start w:val="2"/>
      <w:numFmt w:val="decimal"/>
      <w:lvlText w:val="%1."/>
      <w:lvlJc w:val="left"/>
      <w:pPr>
        <w:ind w:left="1980" w:hanging="360"/>
      </w:pPr>
      <w:rPr>
        <w:rFonts w:hint="default"/>
      </w:rPr>
    </w:lvl>
    <w:lvl w:ilvl="1">
      <w:start w:val="3"/>
      <w:numFmt w:val="decimal"/>
      <w:isLgl/>
      <w:lvlText w:val="%1.%2"/>
      <w:lvlJc w:val="left"/>
      <w:pPr>
        <w:ind w:left="2340" w:hanging="360"/>
      </w:pPr>
      <w:rPr>
        <w:rFonts w:hint="default"/>
      </w:rPr>
    </w:lvl>
    <w:lvl w:ilvl="2">
      <w:start w:val="1"/>
      <w:numFmt w:val="decimal"/>
      <w:isLgl/>
      <w:lvlText w:val="%1.%2.%3"/>
      <w:lvlJc w:val="left"/>
      <w:pPr>
        <w:ind w:left="3060" w:hanging="720"/>
      </w:pPr>
      <w:rPr>
        <w:rFonts w:hint="default"/>
      </w:rPr>
    </w:lvl>
    <w:lvl w:ilvl="3">
      <w:start w:val="1"/>
      <w:numFmt w:val="decimal"/>
      <w:isLgl/>
      <w:lvlText w:val="%1.%2.%3.%4"/>
      <w:lvlJc w:val="left"/>
      <w:pPr>
        <w:ind w:left="3420" w:hanging="720"/>
      </w:pPr>
      <w:rPr>
        <w:rFonts w:hint="default"/>
      </w:rPr>
    </w:lvl>
    <w:lvl w:ilvl="4">
      <w:start w:val="1"/>
      <w:numFmt w:val="decimal"/>
      <w:isLgl/>
      <w:lvlText w:val="%1.%2.%3.%4.%5"/>
      <w:lvlJc w:val="left"/>
      <w:pPr>
        <w:ind w:left="4140" w:hanging="1080"/>
      </w:pPr>
      <w:rPr>
        <w:rFonts w:hint="default"/>
      </w:rPr>
    </w:lvl>
    <w:lvl w:ilvl="5">
      <w:start w:val="1"/>
      <w:numFmt w:val="decimal"/>
      <w:isLgl/>
      <w:lvlText w:val="%1.%2.%3.%4.%5.%6"/>
      <w:lvlJc w:val="left"/>
      <w:pPr>
        <w:ind w:left="4500" w:hanging="1080"/>
      </w:pPr>
      <w:rPr>
        <w:rFonts w:hint="default"/>
      </w:rPr>
    </w:lvl>
    <w:lvl w:ilvl="6">
      <w:start w:val="1"/>
      <w:numFmt w:val="decimal"/>
      <w:isLgl/>
      <w:lvlText w:val="%1.%2.%3.%4.%5.%6.%7"/>
      <w:lvlJc w:val="left"/>
      <w:pPr>
        <w:ind w:left="5220" w:hanging="1440"/>
      </w:pPr>
      <w:rPr>
        <w:rFonts w:hint="default"/>
      </w:rPr>
    </w:lvl>
    <w:lvl w:ilvl="7">
      <w:start w:val="1"/>
      <w:numFmt w:val="decimal"/>
      <w:isLgl/>
      <w:lvlText w:val="%1.%2.%3.%4.%5.%6.%7.%8"/>
      <w:lvlJc w:val="left"/>
      <w:pPr>
        <w:ind w:left="5580" w:hanging="1440"/>
      </w:pPr>
      <w:rPr>
        <w:rFonts w:hint="default"/>
      </w:rPr>
    </w:lvl>
    <w:lvl w:ilvl="8">
      <w:start w:val="1"/>
      <w:numFmt w:val="decimal"/>
      <w:isLgl/>
      <w:lvlText w:val="%1.%2.%3.%4.%5.%6.%7.%8.%9"/>
      <w:lvlJc w:val="left"/>
      <w:pPr>
        <w:ind w:left="6300" w:hanging="1800"/>
      </w:pPr>
      <w:rPr>
        <w:rFonts w:hint="default"/>
      </w:rPr>
    </w:lvl>
  </w:abstractNum>
  <w:abstractNum w:abstractNumId="29" w15:restartNumberingAfterBreak="0">
    <w:nsid w:val="6EE936BE"/>
    <w:multiLevelType w:val="hybridMultilevel"/>
    <w:tmpl w:val="0F06D198"/>
    <w:lvl w:ilvl="0" w:tplc="B4468BC8">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30" w15:restartNumberingAfterBreak="0">
    <w:nsid w:val="6F777BA1"/>
    <w:multiLevelType w:val="hybridMultilevel"/>
    <w:tmpl w:val="5DEA6A76"/>
    <w:lvl w:ilvl="0" w:tplc="04090001">
      <w:start w:val="1"/>
      <w:numFmt w:val="bullet"/>
      <w:lvlText w:val=""/>
      <w:lvlJc w:val="left"/>
      <w:pPr>
        <w:ind w:left="1647" w:hanging="360"/>
      </w:pPr>
      <w:rPr>
        <w:rFonts w:ascii="Symbol" w:hAnsi="Symbol" w:hint="default"/>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31" w15:restartNumberingAfterBreak="0">
    <w:nsid w:val="70A42484"/>
    <w:multiLevelType w:val="hybridMultilevel"/>
    <w:tmpl w:val="221E2A5C"/>
    <w:lvl w:ilvl="0" w:tplc="9C364CD0">
      <w:start w:val="1"/>
      <w:numFmt w:val="decimal"/>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32" w15:restartNumberingAfterBreak="0">
    <w:nsid w:val="727C499D"/>
    <w:multiLevelType w:val="hybridMultilevel"/>
    <w:tmpl w:val="696CD9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79C715C"/>
    <w:multiLevelType w:val="multilevel"/>
    <w:tmpl w:val="44A8402A"/>
    <w:lvl w:ilvl="0">
      <w:start w:val="1"/>
      <w:numFmt w:val="decimal"/>
      <w:lvlText w:val="%1."/>
      <w:lvlJc w:val="left"/>
      <w:pPr>
        <w:ind w:left="1980" w:hanging="360"/>
      </w:pPr>
      <w:rPr>
        <w:rFonts w:hint="default"/>
      </w:rPr>
    </w:lvl>
    <w:lvl w:ilvl="1">
      <w:start w:val="3"/>
      <w:numFmt w:val="decimal"/>
      <w:isLgl/>
      <w:lvlText w:val="%1.%2"/>
      <w:lvlJc w:val="left"/>
      <w:pPr>
        <w:ind w:left="2340" w:hanging="360"/>
      </w:pPr>
      <w:rPr>
        <w:rFonts w:hint="default"/>
      </w:rPr>
    </w:lvl>
    <w:lvl w:ilvl="2">
      <w:start w:val="1"/>
      <w:numFmt w:val="decimal"/>
      <w:isLgl/>
      <w:lvlText w:val="%1.%2.%3"/>
      <w:lvlJc w:val="left"/>
      <w:pPr>
        <w:ind w:left="3060" w:hanging="720"/>
      </w:pPr>
      <w:rPr>
        <w:rFonts w:hint="default"/>
      </w:rPr>
    </w:lvl>
    <w:lvl w:ilvl="3">
      <w:start w:val="1"/>
      <w:numFmt w:val="decimal"/>
      <w:isLgl/>
      <w:lvlText w:val="%1.%2.%3.%4"/>
      <w:lvlJc w:val="left"/>
      <w:pPr>
        <w:ind w:left="3420" w:hanging="720"/>
      </w:pPr>
      <w:rPr>
        <w:rFonts w:hint="default"/>
      </w:rPr>
    </w:lvl>
    <w:lvl w:ilvl="4">
      <w:start w:val="1"/>
      <w:numFmt w:val="decimal"/>
      <w:isLgl/>
      <w:lvlText w:val="%1.%2.%3.%4.%5"/>
      <w:lvlJc w:val="left"/>
      <w:pPr>
        <w:ind w:left="4140" w:hanging="1080"/>
      </w:pPr>
      <w:rPr>
        <w:rFonts w:hint="default"/>
      </w:rPr>
    </w:lvl>
    <w:lvl w:ilvl="5">
      <w:start w:val="1"/>
      <w:numFmt w:val="decimal"/>
      <w:isLgl/>
      <w:lvlText w:val="%1.%2.%3.%4.%5.%6"/>
      <w:lvlJc w:val="left"/>
      <w:pPr>
        <w:ind w:left="4500" w:hanging="1080"/>
      </w:pPr>
      <w:rPr>
        <w:rFonts w:hint="default"/>
      </w:rPr>
    </w:lvl>
    <w:lvl w:ilvl="6">
      <w:start w:val="1"/>
      <w:numFmt w:val="decimal"/>
      <w:isLgl/>
      <w:lvlText w:val="%1.%2.%3.%4.%5.%6.%7"/>
      <w:lvlJc w:val="left"/>
      <w:pPr>
        <w:ind w:left="5220" w:hanging="1440"/>
      </w:pPr>
      <w:rPr>
        <w:rFonts w:hint="default"/>
      </w:rPr>
    </w:lvl>
    <w:lvl w:ilvl="7">
      <w:start w:val="1"/>
      <w:numFmt w:val="decimal"/>
      <w:isLgl/>
      <w:lvlText w:val="%1.%2.%3.%4.%5.%6.%7.%8"/>
      <w:lvlJc w:val="left"/>
      <w:pPr>
        <w:ind w:left="5580" w:hanging="1440"/>
      </w:pPr>
      <w:rPr>
        <w:rFonts w:hint="default"/>
      </w:rPr>
    </w:lvl>
    <w:lvl w:ilvl="8">
      <w:start w:val="1"/>
      <w:numFmt w:val="decimal"/>
      <w:isLgl/>
      <w:lvlText w:val="%1.%2.%3.%4.%5.%6.%7.%8.%9"/>
      <w:lvlJc w:val="left"/>
      <w:pPr>
        <w:ind w:left="6300" w:hanging="1800"/>
      </w:pPr>
      <w:rPr>
        <w:rFonts w:hint="default"/>
      </w:rPr>
    </w:lvl>
  </w:abstractNum>
  <w:abstractNum w:abstractNumId="34" w15:restartNumberingAfterBreak="0">
    <w:nsid w:val="78B92A77"/>
    <w:multiLevelType w:val="multilevel"/>
    <w:tmpl w:val="BEDCA91A"/>
    <w:lvl w:ilvl="0">
      <w:start w:val="1"/>
      <w:numFmt w:val="decimal"/>
      <w:lvlText w:val="%1."/>
      <w:lvlJc w:val="left"/>
      <w:pPr>
        <w:ind w:left="374" w:hanging="360"/>
      </w:pPr>
      <w:rPr>
        <w:rFonts w:cs="Times New Roman" w:hint="default"/>
        <w:sz w:val="24"/>
        <w:szCs w:val="24"/>
      </w:rPr>
    </w:lvl>
    <w:lvl w:ilvl="1">
      <w:start w:val="1"/>
      <w:numFmt w:val="none"/>
      <w:isLgl/>
      <w:lvlText w:val="6.1"/>
      <w:lvlJc w:val="left"/>
      <w:pPr>
        <w:ind w:left="720" w:hanging="360"/>
      </w:pPr>
      <w:rPr>
        <w:rFonts w:cs="Times New Roman" w:hint="default"/>
      </w:rPr>
    </w:lvl>
    <w:lvl w:ilvl="2">
      <w:start w:val="1"/>
      <w:numFmt w:val="decimal"/>
      <w:isLgl/>
      <w:lvlText w:val="%1.%2.%3"/>
      <w:lvlJc w:val="left"/>
      <w:pPr>
        <w:ind w:left="1066" w:hanging="360"/>
      </w:pPr>
      <w:rPr>
        <w:rFonts w:cs="Times New Roman" w:hint="default"/>
      </w:rPr>
    </w:lvl>
    <w:lvl w:ilvl="3">
      <w:start w:val="1"/>
      <w:numFmt w:val="decimal"/>
      <w:isLgl/>
      <w:lvlText w:val="%1.%2.%3.%4"/>
      <w:lvlJc w:val="left"/>
      <w:pPr>
        <w:ind w:left="1412" w:hanging="360"/>
      </w:pPr>
      <w:rPr>
        <w:rFonts w:cs="Times New Roman" w:hint="default"/>
      </w:rPr>
    </w:lvl>
    <w:lvl w:ilvl="4">
      <w:start w:val="1"/>
      <w:numFmt w:val="decimal"/>
      <w:isLgl/>
      <w:lvlText w:val="%1.%2.%3.%4.%5"/>
      <w:lvlJc w:val="left"/>
      <w:pPr>
        <w:ind w:left="1758" w:hanging="360"/>
      </w:pPr>
      <w:rPr>
        <w:rFonts w:cs="Times New Roman" w:hint="default"/>
      </w:rPr>
    </w:lvl>
    <w:lvl w:ilvl="5">
      <w:start w:val="1"/>
      <w:numFmt w:val="decimal"/>
      <w:isLgl/>
      <w:lvlText w:val="%1.%2.%3.%4.%5.%6"/>
      <w:lvlJc w:val="left"/>
      <w:pPr>
        <w:ind w:left="2104" w:hanging="360"/>
      </w:pPr>
      <w:rPr>
        <w:rFonts w:cs="Times New Roman" w:hint="default"/>
      </w:rPr>
    </w:lvl>
    <w:lvl w:ilvl="6">
      <w:start w:val="1"/>
      <w:numFmt w:val="decimal"/>
      <w:isLgl/>
      <w:lvlText w:val="%1.%2.%3.%4.%5.%6.%7"/>
      <w:lvlJc w:val="left"/>
      <w:pPr>
        <w:ind w:left="2450" w:hanging="360"/>
      </w:pPr>
      <w:rPr>
        <w:rFonts w:cs="Times New Roman" w:hint="default"/>
      </w:rPr>
    </w:lvl>
    <w:lvl w:ilvl="7">
      <w:start w:val="1"/>
      <w:numFmt w:val="decimal"/>
      <w:isLgl/>
      <w:lvlText w:val="%1.%2.%3.%4.%5.%6.%7.%8"/>
      <w:lvlJc w:val="left"/>
      <w:pPr>
        <w:ind w:left="2796" w:hanging="360"/>
      </w:pPr>
      <w:rPr>
        <w:rFonts w:cs="Times New Roman" w:hint="default"/>
      </w:rPr>
    </w:lvl>
    <w:lvl w:ilvl="8">
      <w:start w:val="1"/>
      <w:numFmt w:val="decimal"/>
      <w:isLgl/>
      <w:lvlText w:val="%1.%2.%3.%4.%5.%6.%7.%8.%9"/>
      <w:lvlJc w:val="left"/>
      <w:pPr>
        <w:ind w:left="3142" w:hanging="360"/>
      </w:pPr>
      <w:rPr>
        <w:rFonts w:cs="Times New Roman" w:hint="default"/>
      </w:rPr>
    </w:lvl>
  </w:abstractNum>
  <w:abstractNum w:abstractNumId="35" w15:restartNumberingAfterBreak="0">
    <w:nsid w:val="796B5ED3"/>
    <w:multiLevelType w:val="hybridMultilevel"/>
    <w:tmpl w:val="2CB8063E"/>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36" w15:restartNumberingAfterBreak="0">
    <w:nsid w:val="7AF73AE4"/>
    <w:multiLevelType w:val="multilevel"/>
    <w:tmpl w:val="A7120FFC"/>
    <w:styleLink w:val="Style1"/>
    <w:lvl w:ilvl="0">
      <w:start w:val="5"/>
      <w:numFmt w:val="decimal"/>
      <w:lvlText w:val="%1"/>
      <w:lvlJc w:val="left"/>
      <w:pPr>
        <w:ind w:left="360" w:hanging="360"/>
      </w:pPr>
      <w:rPr>
        <w:rFonts w:hint="default"/>
      </w:rPr>
    </w:lvl>
    <w:lvl w:ilvl="1">
      <w:start w:val="2"/>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num w:numId="1" w16cid:durableId="580067407">
    <w:abstractNumId w:val="19"/>
  </w:num>
  <w:num w:numId="2" w16cid:durableId="1575050154">
    <w:abstractNumId w:val="34"/>
  </w:num>
  <w:num w:numId="3" w16cid:durableId="613832507">
    <w:abstractNumId w:val="14"/>
  </w:num>
  <w:num w:numId="4" w16cid:durableId="101373067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21442943">
    <w:abstractNumId w:val="11"/>
  </w:num>
  <w:num w:numId="6" w16cid:durableId="1598127683">
    <w:abstractNumId w:val="17"/>
  </w:num>
  <w:num w:numId="7" w16cid:durableId="1277909672">
    <w:abstractNumId w:val="15"/>
  </w:num>
  <w:num w:numId="8" w16cid:durableId="2030983269">
    <w:abstractNumId w:val="11"/>
    <w:lvlOverride w:ilvl="0">
      <w:startOverride w:val="3"/>
    </w:lvlOverride>
  </w:num>
  <w:num w:numId="9" w16cid:durableId="276982703">
    <w:abstractNumId w:val="7"/>
  </w:num>
  <w:num w:numId="10" w16cid:durableId="1109272695">
    <w:abstractNumId w:val="24"/>
  </w:num>
  <w:num w:numId="11" w16cid:durableId="1615676035">
    <w:abstractNumId w:val="5"/>
  </w:num>
  <w:num w:numId="12" w16cid:durableId="1442410225">
    <w:abstractNumId w:val="36"/>
  </w:num>
  <w:num w:numId="13" w16cid:durableId="22246947">
    <w:abstractNumId w:val="0"/>
  </w:num>
  <w:num w:numId="14" w16cid:durableId="1998143379">
    <w:abstractNumId w:val="13"/>
  </w:num>
  <w:num w:numId="15" w16cid:durableId="1762751475">
    <w:abstractNumId w:val="29"/>
  </w:num>
  <w:num w:numId="16" w16cid:durableId="1351102280">
    <w:abstractNumId w:val="16"/>
  </w:num>
  <w:num w:numId="17" w16cid:durableId="781070842">
    <w:abstractNumId w:val="18"/>
  </w:num>
  <w:num w:numId="18" w16cid:durableId="1667711550">
    <w:abstractNumId w:val="4"/>
    <w:lvlOverride w:ilvl="0">
      <w:startOverride w:val="1"/>
    </w:lvlOverride>
    <w:lvlOverride w:ilvl="1"/>
    <w:lvlOverride w:ilvl="2"/>
    <w:lvlOverride w:ilvl="3"/>
    <w:lvlOverride w:ilvl="4"/>
    <w:lvlOverride w:ilvl="5"/>
    <w:lvlOverride w:ilvl="6"/>
    <w:lvlOverride w:ilvl="7"/>
    <w:lvlOverride w:ilvl="8"/>
  </w:num>
  <w:num w:numId="19" w16cid:durableId="278414673">
    <w:abstractNumId w:val="6"/>
  </w:num>
  <w:num w:numId="20" w16cid:durableId="1780221268">
    <w:abstractNumId w:val="9"/>
  </w:num>
  <w:num w:numId="21" w16cid:durableId="809059062">
    <w:abstractNumId w:val="35"/>
  </w:num>
  <w:num w:numId="22" w16cid:durableId="1577664794">
    <w:abstractNumId w:val="31"/>
  </w:num>
  <w:num w:numId="23" w16cid:durableId="1028137720">
    <w:abstractNumId w:val="32"/>
  </w:num>
  <w:num w:numId="24" w16cid:durableId="747119517">
    <w:abstractNumId w:val="12"/>
  </w:num>
  <w:num w:numId="25" w16cid:durableId="1190920341">
    <w:abstractNumId w:val="28"/>
  </w:num>
  <w:num w:numId="26" w16cid:durableId="973826370">
    <w:abstractNumId w:val="33"/>
  </w:num>
  <w:num w:numId="27" w16cid:durableId="39138621">
    <w:abstractNumId w:val="10"/>
  </w:num>
  <w:num w:numId="28" w16cid:durableId="1878156438">
    <w:abstractNumId w:val="30"/>
  </w:num>
  <w:num w:numId="29" w16cid:durableId="1710373794">
    <w:abstractNumId w:val="8"/>
  </w:num>
  <w:num w:numId="30" w16cid:durableId="7870494">
    <w:abstractNumId w:val="22"/>
  </w:num>
  <w:num w:numId="31" w16cid:durableId="1179393491">
    <w:abstractNumId w:val="2"/>
  </w:num>
  <w:num w:numId="32" w16cid:durableId="495926107">
    <w:abstractNumId w:val="1"/>
  </w:num>
  <w:num w:numId="33" w16cid:durableId="2071806446">
    <w:abstractNumId w:val="20"/>
  </w:num>
  <w:num w:numId="34" w16cid:durableId="1342704061">
    <w:abstractNumId w:val="23"/>
  </w:num>
  <w:num w:numId="35" w16cid:durableId="12807667">
    <w:abstractNumId w:val="3"/>
  </w:num>
  <w:num w:numId="36" w16cid:durableId="337660691">
    <w:abstractNumId w:val="26"/>
  </w:num>
  <w:num w:numId="37" w16cid:durableId="1204635460">
    <w:abstractNumId w:val="4"/>
    <w:lvlOverride w:ilvl="0">
      <w:startOverride w:val="1"/>
    </w:lvlOverride>
    <w:lvlOverride w:ilvl="1"/>
    <w:lvlOverride w:ilvl="2"/>
    <w:lvlOverride w:ilvl="3"/>
    <w:lvlOverride w:ilvl="4"/>
    <w:lvlOverride w:ilvl="5"/>
    <w:lvlOverride w:ilvl="6"/>
    <w:lvlOverride w:ilvl="7"/>
    <w:lvlOverride w:ilvl="8"/>
  </w:num>
  <w:num w:numId="38" w16cid:durableId="31229859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2818024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526914386">
    <w:abstractNumId w:val="25"/>
  </w:num>
  <w:num w:numId="41" w16cid:durableId="1508783603">
    <w:abstractNumId w:val="27"/>
  </w:num>
  <w:num w:numId="42" w16cid:durableId="1259368924">
    <w:abstractNumId w:val="11"/>
  </w:num>
  <w:num w:numId="43" w16cid:durableId="1181580636">
    <w:abstractNumId w:val="1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3BBA"/>
    <w:rsid w:val="000000CB"/>
    <w:rsid w:val="00000359"/>
    <w:rsid w:val="00000701"/>
    <w:rsid w:val="00000AF3"/>
    <w:rsid w:val="00000E11"/>
    <w:rsid w:val="00001172"/>
    <w:rsid w:val="0000134E"/>
    <w:rsid w:val="000014F2"/>
    <w:rsid w:val="000016CF"/>
    <w:rsid w:val="000019FA"/>
    <w:rsid w:val="00001A79"/>
    <w:rsid w:val="00001C3B"/>
    <w:rsid w:val="00001C7C"/>
    <w:rsid w:val="00001D70"/>
    <w:rsid w:val="00001E7F"/>
    <w:rsid w:val="00001F3D"/>
    <w:rsid w:val="00002134"/>
    <w:rsid w:val="00002575"/>
    <w:rsid w:val="0000263B"/>
    <w:rsid w:val="00002784"/>
    <w:rsid w:val="000028D8"/>
    <w:rsid w:val="00002B1D"/>
    <w:rsid w:val="00003185"/>
    <w:rsid w:val="000035BB"/>
    <w:rsid w:val="0000361E"/>
    <w:rsid w:val="000037B2"/>
    <w:rsid w:val="0000397B"/>
    <w:rsid w:val="00003B9A"/>
    <w:rsid w:val="00003BEB"/>
    <w:rsid w:val="00003DC2"/>
    <w:rsid w:val="00004017"/>
    <w:rsid w:val="00004144"/>
    <w:rsid w:val="0000427B"/>
    <w:rsid w:val="000044F3"/>
    <w:rsid w:val="00004783"/>
    <w:rsid w:val="00004991"/>
    <w:rsid w:val="000049DE"/>
    <w:rsid w:val="00004D7A"/>
    <w:rsid w:val="00004DEC"/>
    <w:rsid w:val="00004E4B"/>
    <w:rsid w:val="00004EA9"/>
    <w:rsid w:val="00005116"/>
    <w:rsid w:val="000052CF"/>
    <w:rsid w:val="00005529"/>
    <w:rsid w:val="00005610"/>
    <w:rsid w:val="00005723"/>
    <w:rsid w:val="00005731"/>
    <w:rsid w:val="00005737"/>
    <w:rsid w:val="00005A40"/>
    <w:rsid w:val="00005D67"/>
    <w:rsid w:val="00006096"/>
    <w:rsid w:val="0000631D"/>
    <w:rsid w:val="00006477"/>
    <w:rsid w:val="00006563"/>
    <w:rsid w:val="00006684"/>
    <w:rsid w:val="00006744"/>
    <w:rsid w:val="000067CC"/>
    <w:rsid w:val="00006B3B"/>
    <w:rsid w:val="00006B5B"/>
    <w:rsid w:val="00006D90"/>
    <w:rsid w:val="00006D9D"/>
    <w:rsid w:val="00006DE8"/>
    <w:rsid w:val="00006E5E"/>
    <w:rsid w:val="00007255"/>
    <w:rsid w:val="0000726E"/>
    <w:rsid w:val="000075FE"/>
    <w:rsid w:val="000076BC"/>
    <w:rsid w:val="0000774E"/>
    <w:rsid w:val="0000782E"/>
    <w:rsid w:val="000078AF"/>
    <w:rsid w:val="00007901"/>
    <w:rsid w:val="0000795E"/>
    <w:rsid w:val="000079B2"/>
    <w:rsid w:val="00007A52"/>
    <w:rsid w:val="00007A60"/>
    <w:rsid w:val="00007ACE"/>
    <w:rsid w:val="00007BFF"/>
    <w:rsid w:val="00007D2B"/>
    <w:rsid w:val="00010074"/>
    <w:rsid w:val="000100A0"/>
    <w:rsid w:val="00010218"/>
    <w:rsid w:val="00010222"/>
    <w:rsid w:val="000105D2"/>
    <w:rsid w:val="000105E3"/>
    <w:rsid w:val="0001073E"/>
    <w:rsid w:val="000107A0"/>
    <w:rsid w:val="00010915"/>
    <w:rsid w:val="000109FF"/>
    <w:rsid w:val="00010C85"/>
    <w:rsid w:val="0001110D"/>
    <w:rsid w:val="000111D8"/>
    <w:rsid w:val="00011340"/>
    <w:rsid w:val="000118C6"/>
    <w:rsid w:val="000119D1"/>
    <w:rsid w:val="00011BEF"/>
    <w:rsid w:val="00011D15"/>
    <w:rsid w:val="00011F3D"/>
    <w:rsid w:val="00011FA4"/>
    <w:rsid w:val="000121A2"/>
    <w:rsid w:val="0001234E"/>
    <w:rsid w:val="0001251A"/>
    <w:rsid w:val="000125C0"/>
    <w:rsid w:val="00012943"/>
    <w:rsid w:val="00012A32"/>
    <w:rsid w:val="00012A5F"/>
    <w:rsid w:val="00012A6A"/>
    <w:rsid w:val="00012D05"/>
    <w:rsid w:val="00012DAD"/>
    <w:rsid w:val="00012E00"/>
    <w:rsid w:val="0001303C"/>
    <w:rsid w:val="000133AE"/>
    <w:rsid w:val="000133CB"/>
    <w:rsid w:val="000133FF"/>
    <w:rsid w:val="000134F7"/>
    <w:rsid w:val="000136EF"/>
    <w:rsid w:val="0001375B"/>
    <w:rsid w:val="000145AB"/>
    <w:rsid w:val="000148A6"/>
    <w:rsid w:val="00014D54"/>
    <w:rsid w:val="00014F3A"/>
    <w:rsid w:val="00014FC6"/>
    <w:rsid w:val="00015201"/>
    <w:rsid w:val="000152A7"/>
    <w:rsid w:val="000153C9"/>
    <w:rsid w:val="00015442"/>
    <w:rsid w:val="0001563A"/>
    <w:rsid w:val="0001585D"/>
    <w:rsid w:val="00015D3C"/>
    <w:rsid w:val="00015E05"/>
    <w:rsid w:val="00015F18"/>
    <w:rsid w:val="00015FF2"/>
    <w:rsid w:val="000160E0"/>
    <w:rsid w:val="00016103"/>
    <w:rsid w:val="0001627E"/>
    <w:rsid w:val="00016375"/>
    <w:rsid w:val="0001661B"/>
    <w:rsid w:val="000167CE"/>
    <w:rsid w:val="000168B0"/>
    <w:rsid w:val="00016917"/>
    <w:rsid w:val="00016BAA"/>
    <w:rsid w:val="00016D8E"/>
    <w:rsid w:val="00016DDC"/>
    <w:rsid w:val="00016E59"/>
    <w:rsid w:val="00016ECC"/>
    <w:rsid w:val="000170A1"/>
    <w:rsid w:val="00017514"/>
    <w:rsid w:val="0001757D"/>
    <w:rsid w:val="00017789"/>
    <w:rsid w:val="000178C5"/>
    <w:rsid w:val="00017950"/>
    <w:rsid w:val="00017B10"/>
    <w:rsid w:val="00017E2E"/>
    <w:rsid w:val="00017E93"/>
    <w:rsid w:val="00020226"/>
    <w:rsid w:val="0002032C"/>
    <w:rsid w:val="0002036B"/>
    <w:rsid w:val="000203C2"/>
    <w:rsid w:val="000205F6"/>
    <w:rsid w:val="000206EF"/>
    <w:rsid w:val="00020717"/>
    <w:rsid w:val="00020724"/>
    <w:rsid w:val="00020738"/>
    <w:rsid w:val="00020C76"/>
    <w:rsid w:val="00020E0E"/>
    <w:rsid w:val="00020EEA"/>
    <w:rsid w:val="00021060"/>
    <w:rsid w:val="0002111A"/>
    <w:rsid w:val="00021285"/>
    <w:rsid w:val="00021456"/>
    <w:rsid w:val="00021521"/>
    <w:rsid w:val="00021674"/>
    <w:rsid w:val="000216B5"/>
    <w:rsid w:val="000217CD"/>
    <w:rsid w:val="0002181E"/>
    <w:rsid w:val="00021981"/>
    <w:rsid w:val="00021BFC"/>
    <w:rsid w:val="00022205"/>
    <w:rsid w:val="00022298"/>
    <w:rsid w:val="00022377"/>
    <w:rsid w:val="000226CE"/>
    <w:rsid w:val="000227F5"/>
    <w:rsid w:val="00022822"/>
    <w:rsid w:val="00022977"/>
    <w:rsid w:val="00022A2D"/>
    <w:rsid w:val="00022E27"/>
    <w:rsid w:val="00022E46"/>
    <w:rsid w:val="00022E5B"/>
    <w:rsid w:val="00023885"/>
    <w:rsid w:val="00023B75"/>
    <w:rsid w:val="00023E72"/>
    <w:rsid w:val="00023E8E"/>
    <w:rsid w:val="00023FEE"/>
    <w:rsid w:val="00024070"/>
    <w:rsid w:val="0002407B"/>
    <w:rsid w:val="00024171"/>
    <w:rsid w:val="000241D1"/>
    <w:rsid w:val="00024466"/>
    <w:rsid w:val="00024505"/>
    <w:rsid w:val="000247B8"/>
    <w:rsid w:val="00024A5F"/>
    <w:rsid w:val="00024AC2"/>
    <w:rsid w:val="00024ADF"/>
    <w:rsid w:val="00024BC3"/>
    <w:rsid w:val="00024C4A"/>
    <w:rsid w:val="00024DAC"/>
    <w:rsid w:val="000250AE"/>
    <w:rsid w:val="00025161"/>
    <w:rsid w:val="00025206"/>
    <w:rsid w:val="00025314"/>
    <w:rsid w:val="00025377"/>
    <w:rsid w:val="00025387"/>
    <w:rsid w:val="0002543C"/>
    <w:rsid w:val="00025448"/>
    <w:rsid w:val="0002557B"/>
    <w:rsid w:val="000256F8"/>
    <w:rsid w:val="00025764"/>
    <w:rsid w:val="0002577A"/>
    <w:rsid w:val="0002585F"/>
    <w:rsid w:val="00025AC3"/>
    <w:rsid w:val="00025C68"/>
    <w:rsid w:val="00026027"/>
    <w:rsid w:val="00026079"/>
    <w:rsid w:val="0002611A"/>
    <w:rsid w:val="0002617B"/>
    <w:rsid w:val="000261EE"/>
    <w:rsid w:val="000266FE"/>
    <w:rsid w:val="00026774"/>
    <w:rsid w:val="00026994"/>
    <w:rsid w:val="0002704B"/>
    <w:rsid w:val="000271AE"/>
    <w:rsid w:val="00027449"/>
    <w:rsid w:val="00027910"/>
    <w:rsid w:val="00027D3E"/>
    <w:rsid w:val="00027DF3"/>
    <w:rsid w:val="00027E4C"/>
    <w:rsid w:val="00027EA5"/>
    <w:rsid w:val="00027F43"/>
    <w:rsid w:val="00030010"/>
    <w:rsid w:val="000305BD"/>
    <w:rsid w:val="00030712"/>
    <w:rsid w:val="000307A1"/>
    <w:rsid w:val="00030978"/>
    <w:rsid w:val="00030A01"/>
    <w:rsid w:val="00030A91"/>
    <w:rsid w:val="00030B6F"/>
    <w:rsid w:val="00030C09"/>
    <w:rsid w:val="00030C3F"/>
    <w:rsid w:val="00030CAA"/>
    <w:rsid w:val="00031052"/>
    <w:rsid w:val="0003106C"/>
    <w:rsid w:val="00031097"/>
    <w:rsid w:val="00031163"/>
    <w:rsid w:val="000312CD"/>
    <w:rsid w:val="0003143E"/>
    <w:rsid w:val="000314EF"/>
    <w:rsid w:val="00031675"/>
    <w:rsid w:val="0003183A"/>
    <w:rsid w:val="00031A94"/>
    <w:rsid w:val="00031C5F"/>
    <w:rsid w:val="00031CEF"/>
    <w:rsid w:val="00031ED9"/>
    <w:rsid w:val="00031FF1"/>
    <w:rsid w:val="00032153"/>
    <w:rsid w:val="000321BD"/>
    <w:rsid w:val="00032628"/>
    <w:rsid w:val="00032B23"/>
    <w:rsid w:val="00032CA6"/>
    <w:rsid w:val="00032DEE"/>
    <w:rsid w:val="00032E99"/>
    <w:rsid w:val="00032F2F"/>
    <w:rsid w:val="000330A5"/>
    <w:rsid w:val="000333CD"/>
    <w:rsid w:val="000335D3"/>
    <w:rsid w:val="00033949"/>
    <w:rsid w:val="00033991"/>
    <w:rsid w:val="000339A4"/>
    <w:rsid w:val="00033B3A"/>
    <w:rsid w:val="00033CBF"/>
    <w:rsid w:val="00033D62"/>
    <w:rsid w:val="00033DAF"/>
    <w:rsid w:val="00033F82"/>
    <w:rsid w:val="00033FE8"/>
    <w:rsid w:val="00034248"/>
    <w:rsid w:val="00034466"/>
    <w:rsid w:val="00034509"/>
    <w:rsid w:val="000345A3"/>
    <w:rsid w:val="000345A5"/>
    <w:rsid w:val="000346EB"/>
    <w:rsid w:val="0003488D"/>
    <w:rsid w:val="00034A86"/>
    <w:rsid w:val="00034DB2"/>
    <w:rsid w:val="00034EB6"/>
    <w:rsid w:val="00034F02"/>
    <w:rsid w:val="000353D7"/>
    <w:rsid w:val="0003565E"/>
    <w:rsid w:val="000356A5"/>
    <w:rsid w:val="00035847"/>
    <w:rsid w:val="00035B58"/>
    <w:rsid w:val="00035FB0"/>
    <w:rsid w:val="000364BA"/>
    <w:rsid w:val="000364F9"/>
    <w:rsid w:val="00036837"/>
    <w:rsid w:val="000368A8"/>
    <w:rsid w:val="00036A1E"/>
    <w:rsid w:val="00036A46"/>
    <w:rsid w:val="00036F20"/>
    <w:rsid w:val="00037041"/>
    <w:rsid w:val="000370F1"/>
    <w:rsid w:val="00037308"/>
    <w:rsid w:val="000373B1"/>
    <w:rsid w:val="0003744A"/>
    <w:rsid w:val="000375B7"/>
    <w:rsid w:val="0003761C"/>
    <w:rsid w:val="0003778C"/>
    <w:rsid w:val="000377E1"/>
    <w:rsid w:val="0003782A"/>
    <w:rsid w:val="00037B3C"/>
    <w:rsid w:val="00037C52"/>
    <w:rsid w:val="00037F84"/>
    <w:rsid w:val="00037FF9"/>
    <w:rsid w:val="0004002A"/>
    <w:rsid w:val="000402E0"/>
    <w:rsid w:val="0004042C"/>
    <w:rsid w:val="0004049F"/>
    <w:rsid w:val="00040688"/>
    <w:rsid w:val="0004088D"/>
    <w:rsid w:val="00040A8A"/>
    <w:rsid w:val="00040AA9"/>
    <w:rsid w:val="00040B17"/>
    <w:rsid w:val="00040B9A"/>
    <w:rsid w:val="00040DF6"/>
    <w:rsid w:val="0004108E"/>
    <w:rsid w:val="00041345"/>
    <w:rsid w:val="0004143F"/>
    <w:rsid w:val="0004199A"/>
    <w:rsid w:val="000419D7"/>
    <w:rsid w:val="00041B8D"/>
    <w:rsid w:val="00041CB9"/>
    <w:rsid w:val="00041D0D"/>
    <w:rsid w:val="00041D6C"/>
    <w:rsid w:val="00042276"/>
    <w:rsid w:val="000422A5"/>
    <w:rsid w:val="00042560"/>
    <w:rsid w:val="0004257F"/>
    <w:rsid w:val="00042708"/>
    <w:rsid w:val="00042D4F"/>
    <w:rsid w:val="00042E87"/>
    <w:rsid w:val="00042F5B"/>
    <w:rsid w:val="0004332D"/>
    <w:rsid w:val="000433A6"/>
    <w:rsid w:val="00043624"/>
    <w:rsid w:val="00043663"/>
    <w:rsid w:val="000439E2"/>
    <w:rsid w:val="00043A15"/>
    <w:rsid w:val="00043C84"/>
    <w:rsid w:val="00043D2E"/>
    <w:rsid w:val="000440B4"/>
    <w:rsid w:val="00044406"/>
    <w:rsid w:val="000444C9"/>
    <w:rsid w:val="000445B9"/>
    <w:rsid w:val="000449CE"/>
    <w:rsid w:val="00044E34"/>
    <w:rsid w:val="00045133"/>
    <w:rsid w:val="00045230"/>
    <w:rsid w:val="00045658"/>
    <w:rsid w:val="00045731"/>
    <w:rsid w:val="00045B45"/>
    <w:rsid w:val="00045E1D"/>
    <w:rsid w:val="00045FA1"/>
    <w:rsid w:val="00046126"/>
    <w:rsid w:val="000461BA"/>
    <w:rsid w:val="00046655"/>
    <w:rsid w:val="000466B9"/>
    <w:rsid w:val="00046702"/>
    <w:rsid w:val="00046924"/>
    <w:rsid w:val="00046C89"/>
    <w:rsid w:val="00046F66"/>
    <w:rsid w:val="00047218"/>
    <w:rsid w:val="000474AB"/>
    <w:rsid w:val="000474BD"/>
    <w:rsid w:val="00047A90"/>
    <w:rsid w:val="00047AF6"/>
    <w:rsid w:val="0005047C"/>
    <w:rsid w:val="0005051C"/>
    <w:rsid w:val="000506DC"/>
    <w:rsid w:val="000507A0"/>
    <w:rsid w:val="000508E0"/>
    <w:rsid w:val="00050CCD"/>
    <w:rsid w:val="00050F9C"/>
    <w:rsid w:val="00051000"/>
    <w:rsid w:val="00051B60"/>
    <w:rsid w:val="00051C86"/>
    <w:rsid w:val="00051D8E"/>
    <w:rsid w:val="00051DC2"/>
    <w:rsid w:val="00051E05"/>
    <w:rsid w:val="00051E78"/>
    <w:rsid w:val="00051ED2"/>
    <w:rsid w:val="00051FB2"/>
    <w:rsid w:val="0005226E"/>
    <w:rsid w:val="000524E7"/>
    <w:rsid w:val="0005252B"/>
    <w:rsid w:val="000525A1"/>
    <w:rsid w:val="000529A8"/>
    <w:rsid w:val="00052A0D"/>
    <w:rsid w:val="00052A8D"/>
    <w:rsid w:val="00052AA1"/>
    <w:rsid w:val="00052B82"/>
    <w:rsid w:val="00052D05"/>
    <w:rsid w:val="00052EEB"/>
    <w:rsid w:val="0005324F"/>
    <w:rsid w:val="000532BD"/>
    <w:rsid w:val="000533D7"/>
    <w:rsid w:val="0005346A"/>
    <w:rsid w:val="0005346E"/>
    <w:rsid w:val="00053471"/>
    <w:rsid w:val="00053633"/>
    <w:rsid w:val="00053650"/>
    <w:rsid w:val="000536BB"/>
    <w:rsid w:val="000537B6"/>
    <w:rsid w:val="00053865"/>
    <w:rsid w:val="00053889"/>
    <w:rsid w:val="0005390D"/>
    <w:rsid w:val="0005399C"/>
    <w:rsid w:val="000539CD"/>
    <w:rsid w:val="00053B94"/>
    <w:rsid w:val="00053C47"/>
    <w:rsid w:val="00053DCB"/>
    <w:rsid w:val="00053EE6"/>
    <w:rsid w:val="00053EEC"/>
    <w:rsid w:val="00054309"/>
    <w:rsid w:val="00054343"/>
    <w:rsid w:val="0005457F"/>
    <w:rsid w:val="000545DE"/>
    <w:rsid w:val="000545FE"/>
    <w:rsid w:val="00054673"/>
    <w:rsid w:val="00054880"/>
    <w:rsid w:val="000548BF"/>
    <w:rsid w:val="00054A35"/>
    <w:rsid w:val="00054A5D"/>
    <w:rsid w:val="00054AE2"/>
    <w:rsid w:val="00054BFF"/>
    <w:rsid w:val="00054D12"/>
    <w:rsid w:val="00054D25"/>
    <w:rsid w:val="00054E0B"/>
    <w:rsid w:val="00055022"/>
    <w:rsid w:val="000553EB"/>
    <w:rsid w:val="0005542E"/>
    <w:rsid w:val="00055593"/>
    <w:rsid w:val="00055725"/>
    <w:rsid w:val="0005593F"/>
    <w:rsid w:val="00055E0C"/>
    <w:rsid w:val="00055E9B"/>
    <w:rsid w:val="0005620A"/>
    <w:rsid w:val="0005649B"/>
    <w:rsid w:val="0005653D"/>
    <w:rsid w:val="00056615"/>
    <w:rsid w:val="0005694F"/>
    <w:rsid w:val="00056997"/>
    <w:rsid w:val="00056A53"/>
    <w:rsid w:val="00056B01"/>
    <w:rsid w:val="00056D2C"/>
    <w:rsid w:val="00056D9F"/>
    <w:rsid w:val="00056DE1"/>
    <w:rsid w:val="000570B1"/>
    <w:rsid w:val="000570C3"/>
    <w:rsid w:val="00057374"/>
    <w:rsid w:val="000573F8"/>
    <w:rsid w:val="000573FF"/>
    <w:rsid w:val="0005744C"/>
    <w:rsid w:val="000574A3"/>
    <w:rsid w:val="000576F2"/>
    <w:rsid w:val="0005773C"/>
    <w:rsid w:val="00057910"/>
    <w:rsid w:val="00057934"/>
    <w:rsid w:val="00057AA9"/>
    <w:rsid w:val="00057C08"/>
    <w:rsid w:val="00057F28"/>
    <w:rsid w:val="000600D0"/>
    <w:rsid w:val="00060161"/>
    <w:rsid w:val="00060239"/>
    <w:rsid w:val="00060250"/>
    <w:rsid w:val="00060289"/>
    <w:rsid w:val="00060780"/>
    <w:rsid w:val="000608D4"/>
    <w:rsid w:val="000609B7"/>
    <w:rsid w:val="000609BD"/>
    <w:rsid w:val="00060CB5"/>
    <w:rsid w:val="00061219"/>
    <w:rsid w:val="000613B1"/>
    <w:rsid w:val="00061482"/>
    <w:rsid w:val="0006171A"/>
    <w:rsid w:val="000618AA"/>
    <w:rsid w:val="00061B44"/>
    <w:rsid w:val="00061D03"/>
    <w:rsid w:val="00062153"/>
    <w:rsid w:val="0006226D"/>
    <w:rsid w:val="0006249C"/>
    <w:rsid w:val="000624C6"/>
    <w:rsid w:val="000624D3"/>
    <w:rsid w:val="0006269B"/>
    <w:rsid w:val="00062783"/>
    <w:rsid w:val="000627BB"/>
    <w:rsid w:val="00062DD0"/>
    <w:rsid w:val="00062E01"/>
    <w:rsid w:val="000631C3"/>
    <w:rsid w:val="00063234"/>
    <w:rsid w:val="00063332"/>
    <w:rsid w:val="00063348"/>
    <w:rsid w:val="000633E7"/>
    <w:rsid w:val="000634D0"/>
    <w:rsid w:val="00063AE7"/>
    <w:rsid w:val="00063C41"/>
    <w:rsid w:val="00063DCC"/>
    <w:rsid w:val="000640AE"/>
    <w:rsid w:val="0006428B"/>
    <w:rsid w:val="000642BA"/>
    <w:rsid w:val="0006434B"/>
    <w:rsid w:val="00064637"/>
    <w:rsid w:val="00064920"/>
    <w:rsid w:val="00064AAF"/>
    <w:rsid w:val="00064AFB"/>
    <w:rsid w:val="00064CB0"/>
    <w:rsid w:val="00065034"/>
    <w:rsid w:val="000651AE"/>
    <w:rsid w:val="000653DB"/>
    <w:rsid w:val="00065419"/>
    <w:rsid w:val="00065463"/>
    <w:rsid w:val="0006580E"/>
    <w:rsid w:val="00065874"/>
    <w:rsid w:val="000658EA"/>
    <w:rsid w:val="00065940"/>
    <w:rsid w:val="00065A14"/>
    <w:rsid w:val="00065DD4"/>
    <w:rsid w:val="00066296"/>
    <w:rsid w:val="000662D6"/>
    <w:rsid w:val="00066304"/>
    <w:rsid w:val="0006637B"/>
    <w:rsid w:val="0006671A"/>
    <w:rsid w:val="00066746"/>
    <w:rsid w:val="000667CE"/>
    <w:rsid w:val="00066A79"/>
    <w:rsid w:val="00066AA0"/>
    <w:rsid w:val="00066BFC"/>
    <w:rsid w:val="00066F3D"/>
    <w:rsid w:val="00066FF9"/>
    <w:rsid w:val="000670BB"/>
    <w:rsid w:val="0006734C"/>
    <w:rsid w:val="00067459"/>
    <w:rsid w:val="00067481"/>
    <w:rsid w:val="000676B8"/>
    <w:rsid w:val="00067755"/>
    <w:rsid w:val="000677A1"/>
    <w:rsid w:val="00067873"/>
    <w:rsid w:val="0006793D"/>
    <w:rsid w:val="000679FF"/>
    <w:rsid w:val="00067D2C"/>
    <w:rsid w:val="00067DBE"/>
    <w:rsid w:val="00067E8D"/>
    <w:rsid w:val="00067FB7"/>
    <w:rsid w:val="00067FC9"/>
    <w:rsid w:val="00070071"/>
    <w:rsid w:val="00070412"/>
    <w:rsid w:val="00070514"/>
    <w:rsid w:val="000705BD"/>
    <w:rsid w:val="00070659"/>
    <w:rsid w:val="00070A33"/>
    <w:rsid w:val="00070CB6"/>
    <w:rsid w:val="00070CC1"/>
    <w:rsid w:val="00070D36"/>
    <w:rsid w:val="00070DDF"/>
    <w:rsid w:val="0007118F"/>
    <w:rsid w:val="00071350"/>
    <w:rsid w:val="0007137C"/>
    <w:rsid w:val="000714FC"/>
    <w:rsid w:val="0007165D"/>
    <w:rsid w:val="00071710"/>
    <w:rsid w:val="00071907"/>
    <w:rsid w:val="0007191E"/>
    <w:rsid w:val="00071A71"/>
    <w:rsid w:val="00071C76"/>
    <w:rsid w:val="00071F8B"/>
    <w:rsid w:val="00071FA3"/>
    <w:rsid w:val="00071FF2"/>
    <w:rsid w:val="00072076"/>
    <w:rsid w:val="0007228A"/>
    <w:rsid w:val="000722A2"/>
    <w:rsid w:val="0007235D"/>
    <w:rsid w:val="0007246B"/>
    <w:rsid w:val="000724F0"/>
    <w:rsid w:val="000728DF"/>
    <w:rsid w:val="00072A53"/>
    <w:rsid w:val="00072C98"/>
    <w:rsid w:val="00072CAD"/>
    <w:rsid w:val="00072F4E"/>
    <w:rsid w:val="00072FDF"/>
    <w:rsid w:val="000730AF"/>
    <w:rsid w:val="000732BD"/>
    <w:rsid w:val="00073398"/>
    <w:rsid w:val="000733B3"/>
    <w:rsid w:val="00073712"/>
    <w:rsid w:val="00073804"/>
    <w:rsid w:val="00073825"/>
    <w:rsid w:val="000738BB"/>
    <w:rsid w:val="00073C97"/>
    <w:rsid w:val="00073D09"/>
    <w:rsid w:val="0007401E"/>
    <w:rsid w:val="00074542"/>
    <w:rsid w:val="0007466E"/>
    <w:rsid w:val="0007466F"/>
    <w:rsid w:val="0007476D"/>
    <w:rsid w:val="00074799"/>
    <w:rsid w:val="00074C51"/>
    <w:rsid w:val="000750D2"/>
    <w:rsid w:val="0007544F"/>
    <w:rsid w:val="00075B7D"/>
    <w:rsid w:val="00076044"/>
    <w:rsid w:val="00076209"/>
    <w:rsid w:val="0007633A"/>
    <w:rsid w:val="00076341"/>
    <w:rsid w:val="000763DC"/>
    <w:rsid w:val="00076680"/>
    <w:rsid w:val="00076694"/>
    <w:rsid w:val="0007669A"/>
    <w:rsid w:val="00076718"/>
    <w:rsid w:val="00076A97"/>
    <w:rsid w:val="00076DA5"/>
    <w:rsid w:val="0007715B"/>
    <w:rsid w:val="00077314"/>
    <w:rsid w:val="000775AE"/>
    <w:rsid w:val="0007760F"/>
    <w:rsid w:val="000776DA"/>
    <w:rsid w:val="00077886"/>
    <w:rsid w:val="00077921"/>
    <w:rsid w:val="00077BB4"/>
    <w:rsid w:val="00077C3F"/>
    <w:rsid w:val="00077F0A"/>
    <w:rsid w:val="0008013F"/>
    <w:rsid w:val="000801FF"/>
    <w:rsid w:val="0008032D"/>
    <w:rsid w:val="00080377"/>
    <w:rsid w:val="0008038C"/>
    <w:rsid w:val="000804EB"/>
    <w:rsid w:val="00080630"/>
    <w:rsid w:val="00080836"/>
    <w:rsid w:val="00080BC0"/>
    <w:rsid w:val="00080C20"/>
    <w:rsid w:val="00080D84"/>
    <w:rsid w:val="00081025"/>
    <w:rsid w:val="00081228"/>
    <w:rsid w:val="000813B7"/>
    <w:rsid w:val="000813FA"/>
    <w:rsid w:val="0008151F"/>
    <w:rsid w:val="000815CE"/>
    <w:rsid w:val="00081630"/>
    <w:rsid w:val="00081927"/>
    <w:rsid w:val="000819BD"/>
    <w:rsid w:val="00081B42"/>
    <w:rsid w:val="00081B5B"/>
    <w:rsid w:val="00081BC5"/>
    <w:rsid w:val="00081E17"/>
    <w:rsid w:val="00081E27"/>
    <w:rsid w:val="00081F10"/>
    <w:rsid w:val="00082109"/>
    <w:rsid w:val="00082133"/>
    <w:rsid w:val="00082240"/>
    <w:rsid w:val="000822B6"/>
    <w:rsid w:val="00082319"/>
    <w:rsid w:val="00082413"/>
    <w:rsid w:val="00082414"/>
    <w:rsid w:val="000825E7"/>
    <w:rsid w:val="000825EA"/>
    <w:rsid w:val="00082773"/>
    <w:rsid w:val="000828EB"/>
    <w:rsid w:val="00082A1E"/>
    <w:rsid w:val="00082AF2"/>
    <w:rsid w:val="00082D5F"/>
    <w:rsid w:val="000830DD"/>
    <w:rsid w:val="000831EA"/>
    <w:rsid w:val="00083216"/>
    <w:rsid w:val="000832A3"/>
    <w:rsid w:val="0008352F"/>
    <w:rsid w:val="00083574"/>
    <w:rsid w:val="00083628"/>
    <w:rsid w:val="000836F2"/>
    <w:rsid w:val="000837E6"/>
    <w:rsid w:val="00083813"/>
    <w:rsid w:val="00083A12"/>
    <w:rsid w:val="00083CC7"/>
    <w:rsid w:val="00083D83"/>
    <w:rsid w:val="00083DCE"/>
    <w:rsid w:val="00083E5D"/>
    <w:rsid w:val="00083F73"/>
    <w:rsid w:val="00084057"/>
    <w:rsid w:val="000841D2"/>
    <w:rsid w:val="00084204"/>
    <w:rsid w:val="000844E6"/>
    <w:rsid w:val="000849CB"/>
    <w:rsid w:val="00084C1B"/>
    <w:rsid w:val="00084CC8"/>
    <w:rsid w:val="000850BE"/>
    <w:rsid w:val="00085226"/>
    <w:rsid w:val="00085368"/>
    <w:rsid w:val="0008547E"/>
    <w:rsid w:val="000854DE"/>
    <w:rsid w:val="000856BB"/>
    <w:rsid w:val="000858C8"/>
    <w:rsid w:val="000858E5"/>
    <w:rsid w:val="00085AF4"/>
    <w:rsid w:val="000865A9"/>
    <w:rsid w:val="000865D7"/>
    <w:rsid w:val="0008673A"/>
    <w:rsid w:val="00086B2E"/>
    <w:rsid w:val="00087227"/>
    <w:rsid w:val="00087317"/>
    <w:rsid w:val="0008743F"/>
    <w:rsid w:val="000874ED"/>
    <w:rsid w:val="000874F1"/>
    <w:rsid w:val="00087546"/>
    <w:rsid w:val="000877EC"/>
    <w:rsid w:val="00087927"/>
    <w:rsid w:val="00087BE6"/>
    <w:rsid w:val="00087C25"/>
    <w:rsid w:val="00087C4C"/>
    <w:rsid w:val="00087E4E"/>
    <w:rsid w:val="0009001C"/>
    <w:rsid w:val="000900CE"/>
    <w:rsid w:val="000901AF"/>
    <w:rsid w:val="0009044E"/>
    <w:rsid w:val="00090450"/>
    <w:rsid w:val="000907AE"/>
    <w:rsid w:val="0009095B"/>
    <w:rsid w:val="00091068"/>
    <w:rsid w:val="000910A0"/>
    <w:rsid w:val="00091108"/>
    <w:rsid w:val="00091126"/>
    <w:rsid w:val="00091180"/>
    <w:rsid w:val="000911F2"/>
    <w:rsid w:val="00091287"/>
    <w:rsid w:val="000914F2"/>
    <w:rsid w:val="00091593"/>
    <w:rsid w:val="00091809"/>
    <w:rsid w:val="00091815"/>
    <w:rsid w:val="00091925"/>
    <w:rsid w:val="00091A3C"/>
    <w:rsid w:val="00091EB6"/>
    <w:rsid w:val="0009202C"/>
    <w:rsid w:val="0009207C"/>
    <w:rsid w:val="000922AA"/>
    <w:rsid w:val="000923B9"/>
    <w:rsid w:val="00092799"/>
    <w:rsid w:val="0009281C"/>
    <w:rsid w:val="00092873"/>
    <w:rsid w:val="000928B7"/>
    <w:rsid w:val="00092B1E"/>
    <w:rsid w:val="00092DF3"/>
    <w:rsid w:val="000932B1"/>
    <w:rsid w:val="0009345D"/>
    <w:rsid w:val="00093875"/>
    <w:rsid w:val="00093AE2"/>
    <w:rsid w:val="00093BBA"/>
    <w:rsid w:val="00093E16"/>
    <w:rsid w:val="00093F1D"/>
    <w:rsid w:val="00094378"/>
    <w:rsid w:val="0009438D"/>
    <w:rsid w:val="000943B9"/>
    <w:rsid w:val="00094477"/>
    <w:rsid w:val="0009450B"/>
    <w:rsid w:val="000946D7"/>
    <w:rsid w:val="00094710"/>
    <w:rsid w:val="0009475A"/>
    <w:rsid w:val="000947B0"/>
    <w:rsid w:val="00094823"/>
    <w:rsid w:val="00094857"/>
    <w:rsid w:val="00094862"/>
    <w:rsid w:val="0009489F"/>
    <w:rsid w:val="00094ABF"/>
    <w:rsid w:val="00094C27"/>
    <w:rsid w:val="00094E1B"/>
    <w:rsid w:val="00094F44"/>
    <w:rsid w:val="00095054"/>
    <w:rsid w:val="0009521A"/>
    <w:rsid w:val="00095629"/>
    <w:rsid w:val="000956BE"/>
    <w:rsid w:val="0009576D"/>
    <w:rsid w:val="000958BD"/>
    <w:rsid w:val="00095B19"/>
    <w:rsid w:val="00095F0C"/>
    <w:rsid w:val="0009660E"/>
    <w:rsid w:val="0009669C"/>
    <w:rsid w:val="0009673C"/>
    <w:rsid w:val="0009681B"/>
    <w:rsid w:val="00096883"/>
    <w:rsid w:val="000968C9"/>
    <w:rsid w:val="00096AC2"/>
    <w:rsid w:val="00096B95"/>
    <w:rsid w:val="00096D19"/>
    <w:rsid w:val="00096F90"/>
    <w:rsid w:val="00096FBB"/>
    <w:rsid w:val="00097062"/>
    <w:rsid w:val="000970F2"/>
    <w:rsid w:val="0009734B"/>
    <w:rsid w:val="000973B2"/>
    <w:rsid w:val="000973C1"/>
    <w:rsid w:val="00097A09"/>
    <w:rsid w:val="00097B4E"/>
    <w:rsid w:val="000A0071"/>
    <w:rsid w:val="000A00A6"/>
    <w:rsid w:val="000A010E"/>
    <w:rsid w:val="000A019B"/>
    <w:rsid w:val="000A0714"/>
    <w:rsid w:val="000A0717"/>
    <w:rsid w:val="000A0B0E"/>
    <w:rsid w:val="000A0B62"/>
    <w:rsid w:val="000A0E79"/>
    <w:rsid w:val="000A112A"/>
    <w:rsid w:val="000A1594"/>
    <w:rsid w:val="000A15A1"/>
    <w:rsid w:val="000A15A8"/>
    <w:rsid w:val="000A166F"/>
    <w:rsid w:val="000A185E"/>
    <w:rsid w:val="000A18FD"/>
    <w:rsid w:val="000A1B74"/>
    <w:rsid w:val="000A1B8C"/>
    <w:rsid w:val="000A1DA1"/>
    <w:rsid w:val="000A22E1"/>
    <w:rsid w:val="000A238E"/>
    <w:rsid w:val="000A24EE"/>
    <w:rsid w:val="000A2655"/>
    <w:rsid w:val="000A281D"/>
    <w:rsid w:val="000A2914"/>
    <w:rsid w:val="000A294C"/>
    <w:rsid w:val="000A2B9F"/>
    <w:rsid w:val="000A2BF6"/>
    <w:rsid w:val="000A2C61"/>
    <w:rsid w:val="000A2CF6"/>
    <w:rsid w:val="000A2DFC"/>
    <w:rsid w:val="000A2F0E"/>
    <w:rsid w:val="000A2F79"/>
    <w:rsid w:val="000A33D0"/>
    <w:rsid w:val="000A351A"/>
    <w:rsid w:val="000A35B4"/>
    <w:rsid w:val="000A361F"/>
    <w:rsid w:val="000A3938"/>
    <w:rsid w:val="000A3956"/>
    <w:rsid w:val="000A3D2B"/>
    <w:rsid w:val="000A3FF2"/>
    <w:rsid w:val="000A40E4"/>
    <w:rsid w:val="000A420B"/>
    <w:rsid w:val="000A4408"/>
    <w:rsid w:val="000A4434"/>
    <w:rsid w:val="000A4474"/>
    <w:rsid w:val="000A4801"/>
    <w:rsid w:val="000A4825"/>
    <w:rsid w:val="000A4A9A"/>
    <w:rsid w:val="000A4AB6"/>
    <w:rsid w:val="000A4ADB"/>
    <w:rsid w:val="000A4B61"/>
    <w:rsid w:val="000A4E46"/>
    <w:rsid w:val="000A4E6E"/>
    <w:rsid w:val="000A539E"/>
    <w:rsid w:val="000A5780"/>
    <w:rsid w:val="000A58CC"/>
    <w:rsid w:val="000A5A3C"/>
    <w:rsid w:val="000A5A74"/>
    <w:rsid w:val="000A5F1F"/>
    <w:rsid w:val="000A6569"/>
    <w:rsid w:val="000A6B11"/>
    <w:rsid w:val="000A6B37"/>
    <w:rsid w:val="000A6E59"/>
    <w:rsid w:val="000A6ED2"/>
    <w:rsid w:val="000A6F26"/>
    <w:rsid w:val="000A72D5"/>
    <w:rsid w:val="000A7391"/>
    <w:rsid w:val="000A762E"/>
    <w:rsid w:val="000A77A6"/>
    <w:rsid w:val="000A79BE"/>
    <w:rsid w:val="000A7A43"/>
    <w:rsid w:val="000B0221"/>
    <w:rsid w:val="000B03AD"/>
    <w:rsid w:val="000B08B0"/>
    <w:rsid w:val="000B0D18"/>
    <w:rsid w:val="000B0DCE"/>
    <w:rsid w:val="000B1048"/>
    <w:rsid w:val="000B1156"/>
    <w:rsid w:val="000B129E"/>
    <w:rsid w:val="000B130C"/>
    <w:rsid w:val="000B1697"/>
    <w:rsid w:val="000B16A4"/>
    <w:rsid w:val="000B177C"/>
    <w:rsid w:val="000B19A2"/>
    <w:rsid w:val="000B1B2D"/>
    <w:rsid w:val="000B1F6E"/>
    <w:rsid w:val="000B2020"/>
    <w:rsid w:val="000B21AC"/>
    <w:rsid w:val="000B21DC"/>
    <w:rsid w:val="000B22C4"/>
    <w:rsid w:val="000B2385"/>
    <w:rsid w:val="000B23AE"/>
    <w:rsid w:val="000B242C"/>
    <w:rsid w:val="000B249D"/>
    <w:rsid w:val="000B25AD"/>
    <w:rsid w:val="000B263D"/>
    <w:rsid w:val="000B26BF"/>
    <w:rsid w:val="000B2A21"/>
    <w:rsid w:val="000B2A55"/>
    <w:rsid w:val="000B2A79"/>
    <w:rsid w:val="000B2C11"/>
    <w:rsid w:val="000B2C3E"/>
    <w:rsid w:val="000B2CE5"/>
    <w:rsid w:val="000B2DBB"/>
    <w:rsid w:val="000B2F63"/>
    <w:rsid w:val="000B300D"/>
    <w:rsid w:val="000B3306"/>
    <w:rsid w:val="000B385D"/>
    <w:rsid w:val="000B3F80"/>
    <w:rsid w:val="000B3FD3"/>
    <w:rsid w:val="000B3FD9"/>
    <w:rsid w:val="000B4038"/>
    <w:rsid w:val="000B4282"/>
    <w:rsid w:val="000B453A"/>
    <w:rsid w:val="000B4894"/>
    <w:rsid w:val="000B4A8F"/>
    <w:rsid w:val="000B4B20"/>
    <w:rsid w:val="000B4DB0"/>
    <w:rsid w:val="000B4E8C"/>
    <w:rsid w:val="000B5316"/>
    <w:rsid w:val="000B5444"/>
    <w:rsid w:val="000B5477"/>
    <w:rsid w:val="000B5753"/>
    <w:rsid w:val="000B5806"/>
    <w:rsid w:val="000B5925"/>
    <w:rsid w:val="000B5D17"/>
    <w:rsid w:val="000B5D78"/>
    <w:rsid w:val="000B5FC7"/>
    <w:rsid w:val="000B616C"/>
    <w:rsid w:val="000B6300"/>
    <w:rsid w:val="000B63AD"/>
    <w:rsid w:val="000B657C"/>
    <w:rsid w:val="000B692B"/>
    <w:rsid w:val="000B6E8C"/>
    <w:rsid w:val="000B6EC3"/>
    <w:rsid w:val="000B6F44"/>
    <w:rsid w:val="000B6FB1"/>
    <w:rsid w:val="000B6FB9"/>
    <w:rsid w:val="000B745D"/>
    <w:rsid w:val="000B773C"/>
    <w:rsid w:val="000B776E"/>
    <w:rsid w:val="000B78AA"/>
    <w:rsid w:val="000B7A8C"/>
    <w:rsid w:val="000B7AD7"/>
    <w:rsid w:val="000B7ADA"/>
    <w:rsid w:val="000B7E5B"/>
    <w:rsid w:val="000B7EC9"/>
    <w:rsid w:val="000C0110"/>
    <w:rsid w:val="000C0161"/>
    <w:rsid w:val="000C0304"/>
    <w:rsid w:val="000C03EE"/>
    <w:rsid w:val="000C047F"/>
    <w:rsid w:val="000C04C9"/>
    <w:rsid w:val="000C05E5"/>
    <w:rsid w:val="000C0639"/>
    <w:rsid w:val="000C073E"/>
    <w:rsid w:val="000C0902"/>
    <w:rsid w:val="000C0F7F"/>
    <w:rsid w:val="000C1001"/>
    <w:rsid w:val="000C1078"/>
    <w:rsid w:val="000C108E"/>
    <w:rsid w:val="000C10E7"/>
    <w:rsid w:val="000C1690"/>
    <w:rsid w:val="000C17D1"/>
    <w:rsid w:val="000C1C06"/>
    <w:rsid w:val="000C1CE1"/>
    <w:rsid w:val="000C1DA7"/>
    <w:rsid w:val="000C1E0B"/>
    <w:rsid w:val="000C1E1E"/>
    <w:rsid w:val="000C20A3"/>
    <w:rsid w:val="000C2126"/>
    <w:rsid w:val="000C2259"/>
    <w:rsid w:val="000C2518"/>
    <w:rsid w:val="000C256D"/>
    <w:rsid w:val="000C2863"/>
    <w:rsid w:val="000C2991"/>
    <w:rsid w:val="000C29C5"/>
    <w:rsid w:val="000C2A77"/>
    <w:rsid w:val="000C2A79"/>
    <w:rsid w:val="000C2B01"/>
    <w:rsid w:val="000C2BBF"/>
    <w:rsid w:val="000C2CE2"/>
    <w:rsid w:val="000C2D1B"/>
    <w:rsid w:val="000C2E11"/>
    <w:rsid w:val="000C2EDA"/>
    <w:rsid w:val="000C2FB3"/>
    <w:rsid w:val="000C2FC9"/>
    <w:rsid w:val="000C323A"/>
    <w:rsid w:val="000C36C8"/>
    <w:rsid w:val="000C3988"/>
    <w:rsid w:val="000C39C3"/>
    <w:rsid w:val="000C3BE1"/>
    <w:rsid w:val="000C3E32"/>
    <w:rsid w:val="000C41CF"/>
    <w:rsid w:val="000C449B"/>
    <w:rsid w:val="000C4643"/>
    <w:rsid w:val="000C46EE"/>
    <w:rsid w:val="000C4AE0"/>
    <w:rsid w:val="000C4BB0"/>
    <w:rsid w:val="000C4BEB"/>
    <w:rsid w:val="000C4DE2"/>
    <w:rsid w:val="000C4E47"/>
    <w:rsid w:val="000C4E63"/>
    <w:rsid w:val="000C4EBC"/>
    <w:rsid w:val="000C4F50"/>
    <w:rsid w:val="000C4FD0"/>
    <w:rsid w:val="000C5217"/>
    <w:rsid w:val="000C52F2"/>
    <w:rsid w:val="000C5374"/>
    <w:rsid w:val="000C540A"/>
    <w:rsid w:val="000C54DB"/>
    <w:rsid w:val="000C54F6"/>
    <w:rsid w:val="000C5581"/>
    <w:rsid w:val="000C568A"/>
    <w:rsid w:val="000C56E2"/>
    <w:rsid w:val="000C5ADD"/>
    <w:rsid w:val="000C5BAD"/>
    <w:rsid w:val="000C5CC5"/>
    <w:rsid w:val="000C5D49"/>
    <w:rsid w:val="000C5E11"/>
    <w:rsid w:val="000C5ED6"/>
    <w:rsid w:val="000C604C"/>
    <w:rsid w:val="000C6154"/>
    <w:rsid w:val="000C62DC"/>
    <w:rsid w:val="000C6345"/>
    <w:rsid w:val="000C647D"/>
    <w:rsid w:val="000C68B4"/>
    <w:rsid w:val="000C68FF"/>
    <w:rsid w:val="000C6BD6"/>
    <w:rsid w:val="000C6C08"/>
    <w:rsid w:val="000C6D83"/>
    <w:rsid w:val="000C6E3C"/>
    <w:rsid w:val="000C6F52"/>
    <w:rsid w:val="000C70A5"/>
    <w:rsid w:val="000C74C7"/>
    <w:rsid w:val="000C75F5"/>
    <w:rsid w:val="000C7747"/>
    <w:rsid w:val="000C78A9"/>
    <w:rsid w:val="000C790F"/>
    <w:rsid w:val="000C7A50"/>
    <w:rsid w:val="000C7C98"/>
    <w:rsid w:val="000C7CFD"/>
    <w:rsid w:val="000C7D43"/>
    <w:rsid w:val="000D0235"/>
    <w:rsid w:val="000D03B6"/>
    <w:rsid w:val="000D0433"/>
    <w:rsid w:val="000D0452"/>
    <w:rsid w:val="000D05BA"/>
    <w:rsid w:val="000D05F2"/>
    <w:rsid w:val="000D065A"/>
    <w:rsid w:val="000D06E4"/>
    <w:rsid w:val="000D0764"/>
    <w:rsid w:val="000D0885"/>
    <w:rsid w:val="000D0A55"/>
    <w:rsid w:val="000D1068"/>
    <w:rsid w:val="000D119A"/>
    <w:rsid w:val="000D1779"/>
    <w:rsid w:val="000D181F"/>
    <w:rsid w:val="000D192E"/>
    <w:rsid w:val="000D19E9"/>
    <w:rsid w:val="000D1B1C"/>
    <w:rsid w:val="000D1BCC"/>
    <w:rsid w:val="000D1D22"/>
    <w:rsid w:val="000D1D55"/>
    <w:rsid w:val="000D24F4"/>
    <w:rsid w:val="000D2605"/>
    <w:rsid w:val="000D2A61"/>
    <w:rsid w:val="000D2C59"/>
    <w:rsid w:val="000D2EFC"/>
    <w:rsid w:val="000D3054"/>
    <w:rsid w:val="000D318A"/>
    <w:rsid w:val="000D32AA"/>
    <w:rsid w:val="000D32CA"/>
    <w:rsid w:val="000D3427"/>
    <w:rsid w:val="000D371D"/>
    <w:rsid w:val="000D3743"/>
    <w:rsid w:val="000D3777"/>
    <w:rsid w:val="000D3852"/>
    <w:rsid w:val="000D3945"/>
    <w:rsid w:val="000D3956"/>
    <w:rsid w:val="000D3ABF"/>
    <w:rsid w:val="000D3BB7"/>
    <w:rsid w:val="000D3BFD"/>
    <w:rsid w:val="000D3C37"/>
    <w:rsid w:val="000D3CAD"/>
    <w:rsid w:val="000D3EBD"/>
    <w:rsid w:val="000D3F48"/>
    <w:rsid w:val="000D425F"/>
    <w:rsid w:val="000D485E"/>
    <w:rsid w:val="000D4A06"/>
    <w:rsid w:val="000D4C0E"/>
    <w:rsid w:val="000D4DF0"/>
    <w:rsid w:val="000D4F3C"/>
    <w:rsid w:val="000D50C0"/>
    <w:rsid w:val="000D518A"/>
    <w:rsid w:val="000D52DE"/>
    <w:rsid w:val="000D535D"/>
    <w:rsid w:val="000D550F"/>
    <w:rsid w:val="000D5D1C"/>
    <w:rsid w:val="000D5FA3"/>
    <w:rsid w:val="000D6083"/>
    <w:rsid w:val="000D60EF"/>
    <w:rsid w:val="000D621A"/>
    <w:rsid w:val="000D675C"/>
    <w:rsid w:val="000D6783"/>
    <w:rsid w:val="000D69AE"/>
    <w:rsid w:val="000D6A69"/>
    <w:rsid w:val="000D6ECD"/>
    <w:rsid w:val="000D6F11"/>
    <w:rsid w:val="000D705C"/>
    <w:rsid w:val="000D7207"/>
    <w:rsid w:val="000D7364"/>
    <w:rsid w:val="000D7DAF"/>
    <w:rsid w:val="000D7DC6"/>
    <w:rsid w:val="000D7F5D"/>
    <w:rsid w:val="000E0022"/>
    <w:rsid w:val="000E062A"/>
    <w:rsid w:val="000E0754"/>
    <w:rsid w:val="000E08DA"/>
    <w:rsid w:val="000E092F"/>
    <w:rsid w:val="000E0E32"/>
    <w:rsid w:val="000E1396"/>
    <w:rsid w:val="000E13A4"/>
    <w:rsid w:val="000E1427"/>
    <w:rsid w:val="000E1601"/>
    <w:rsid w:val="000E1741"/>
    <w:rsid w:val="000E18B5"/>
    <w:rsid w:val="000E1A43"/>
    <w:rsid w:val="000E1B6E"/>
    <w:rsid w:val="000E1C1C"/>
    <w:rsid w:val="000E1EEB"/>
    <w:rsid w:val="000E21A9"/>
    <w:rsid w:val="000E2684"/>
    <w:rsid w:val="000E286C"/>
    <w:rsid w:val="000E289D"/>
    <w:rsid w:val="000E2BE3"/>
    <w:rsid w:val="000E2E20"/>
    <w:rsid w:val="000E2FDB"/>
    <w:rsid w:val="000E3063"/>
    <w:rsid w:val="000E33AF"/>
    <w:rsid w:val="000E37B7"/>
    <w:rsid w:val="000E3815"/>
    <w:rsid w:val="000E3B32"/>
    <w:rsid w:val="000E3C58"/>
    <w:rsid w:val="000E3CD7"/>
    <w:rsid w:val="000E3E27"/>
    <w:rsid w:val="000E3E28"/>
    <w:rsid w:val="000E3F13"/>
    <w:rsid w:val="000E41DC"/>
    <w:rsid w:val="000E4271"/>
    <w:rsid w:val="000E4413"/>
    <w:rsid w:val="000E460A"/>
    <w:rsid w:val="000E46CF"/>
    <w:rsid w:val="000E4ABE"/>
    <w:rsid w:val="000E520F"/>
    <w:rsid w:val="000E52C1"/>
    <w:rsid w:val="000E54D1"/>
    <w:rsid w:val="000E54D4"/>
    <w:rsid w:val="000E56F3"/>
    <w:rsid w:val="000E5C4D"/>
    <w:rsid w:val="000E5E01"/>
    <w:rsid w:val="000E5FCF"/>
    <w:rsid w:val="000E61B9"/>
    <w:rsid w:val="000E61EB"/>
    <w:rsid w:val="000E62C9"/>
    <w:rsid w:val="000E62E3"/>
    <w:rsid w:val="000E652D"/>
    <w:rsid w:val="000E6612"/>
    <w:rsid w:val="000E6917"/>
    <w:rsid w:val="000E6A02"/>
    <w:rsid w:val="000E6B3C"/>
    <w:rsid w:val="000E6BBA"/>
    <w:rsid w:val="000E6CF2"/>
    <w:rsid w:val="000E6D53"/>
    <w:rsid w:val="000E6DF1"/>
    <w:rsid w:val="000E71A3"/>
    <w:rsid w:val="000E72FA"/>
    <w:rsid w:val="000E7352"/>
    <w:rsid w:val="000E74F5"/>
    <w:rsid w:val="000E760F"/>
    <w:rsid w:val="000E7778"/>
    <w:rsid w:val="000E7A34"/>
    <w:rsid w:val="000E7AF1"/>
    <w:rsid w:val="000E7DD2"/>
    <w:rsid w:val="000E7EE7"/>
    <w:rsid w:val="000E7F5E"/>
    <w:rsid w:val="000F0036"/>
    <w:rsid w:val="000F04CD"/>
    <w:rsid w:val="000F09A8"/>
    <w:rsid w:val="000F09DE"/>
    <w:rsid w:val="000F0B75"/>
    <w:rsid w:val="000F0B7C"/>
    <w:rsid w:val="000F14CD"/>
    <w:rsid w:val="000F16BB"/>
    <w:rsid w:val="000F1838"/>
    <w:rsid w:val="000F1952"/>
    <w:rsid w:val="000F1A96"/>
    <w:rsid w:val="000F1C17"/>
    <w:rsid w:val="000F1C2E"/>
    <w:rsid w:val="000F1EBA"/>
    <w:rsid w:val="000F1FFB"/>
    <w:rsid w:val="000F200D"/>
    <w:rsid w:val="000F2252"/>
    <w:rsid w:val="000F22A3"/>
    <w:rsid w:val="000F22EE"/>
    <w:rsid w:val="000F2393"/>
    <w:rsid w:val="000F26C4"/>
    <w:rsid w:val="000F2967"/>
    <w:rsid w:val="000F2C20"/>
    <w:rsid w:val="000F2C8B"/>
    <w:rsid w:val="000F311D"/>
    <w:rsid w:val="000F38A8"/>
    <w:rsid w:val="000F39F8"/>
    <w:rsid w:val="000F3CAD"/>
    <w:rsid w:val="000F3F21"/>
    <w:rsid w:val="000F41BA"/>
    <w:rsid w:val="000F4472"/>
    <w:rsid w:val="000F4557"/>
    <w:rsid w:val="000F4563"/>
    <w:rsid w:val="000F4643"/>
    <w:rsid w:val="000F48E0"/>
    <w:rsid w:val="000F4A24"/>
    <w:rsid w:val="000F4CB6"/>
    <w:rsid w:val="000F4FA7"/>
    <w:rsid w:val="000F509A"/>
    <w:rsid w:val="000F53E2"/>
    <w:rsid w:val="000F560E"/>
    <w:rsid w:val="000F5698"/>
    <w:rsid w:val="000F56ED"/>
    <w:rsid w:val="000F5734"/>
    <w:rsid w:val="000F5747"/>
    <w:rsid w:val="000F5983"/>
    <w:rsid w:val="000F5CFC"/>
    <w:rsid w:val="000F5DB5"/>
    <w:rsid w:val="000F5EFF"/>
    <w:rsid w:val="000F606D"/>
    <w:rsid w:val="000F6856"/>
    <w:rsid w:val="000F7071"/>
    <w:rsid w:val="000F71A7"/>
    <w:rsid w:val="000F7646"/>
    <w:rsid w:val="000F7893"/>
    <w:rsid w:val="000F78FC"/>
    <w:rsid w:val="000F7905"/>
    <w:rsid w:val="000F7A30"/>
    <w:rsid w:val="000F7A5D"/>
    <w:rsid w:val="000F7AEA"/>
    <w:rsid w:val="000F7B7F"/>
    <w:rsid w:val="000F7C2B"/>
    <w:rsid w:val="000F7C99"/>
    <w:rsid w:val="000F7E02"/>
    <w:rsid w:val="000F7E0C"/>
    <w:rsid w:val="000F7EDF"/>
    <w:rsid w:val="000F7FB4"/>
    <w:rsid w:val="00100020"/>
    <w:rsid w:val="0010071B"/>
    <w:rsid w:val="0010073E"/>
    <w:rsid w:val="0010094F"/>
    <w:rsid w:val="00100CDA"/>
    <w:rsid w:val="00100D3E"/>
    <w:rsid w:val="00100D9B"/>
    <w:rsid w:val="00100E43"/>
    <w:rsid w:val="00101033"/>
    <w:rsid w:val="001010F4"/>
    <w:rsid w:val="00101391"/>
    <w:rsid w:val="0010141B"/>
    <w:rsid w:val="00101455"/>
    <w:rsid w:val="001016B8"/>
    <w:rsid w:val="0010178E"/>
    <w:rsid w:val="00101922"/>
    <w:rsid w:val="00101A08"/>
    <w:rsid w:val="00101A13"/>
    <w:rsid w:val="00101E35"/>
    <w:rsid w:val="00101EC9"/>
    <w:rsid w:val="00102178"/>
    <w:rsid w:val="0010221D"/>
    <w:rsid w:val="00102377"/>
    <w:rsid w:val="001023DD"/>
    <w:rsid w:val="00102706"/>
    <w:rsid w:val="001028A2"/>
    <w:rsid w:val="001028C8"/>
    <w:rsid w:val="001028E6"/>
    <w:rsid w:val="001029E5"/>
    <w:rsid w:val="00102B18"/>
    <w:rsid w:val="00102B63"/>
    <w:rsid w:val="00102B69"/>
    <w:rsid w:val="00102ECB"/>
    <w:rsid w:val="00102EFE"/>
    <w:rsid w:val="00103094"/>
    <w:rsid w:val="001030BF"/>
    <w:rsid w:val="001031AA"/>
    <w:rsid w:val="0010333E"/>
    <w:rsid w:val="00103586"/>
    <w:rsid w:val="00103916"/>
    <w:rsid w:val="00103AB0"/>
    <w:rsid w:val="00103C76"/>
    <w:rsid w:val="00103E63"/>
    <w:rsid w:val="001041AE"/>
    <w:rsid w:val="00104288"/>
    <w:rsid w:val="0010454E"/>
    <w:rsid w:val="0010460C"/>
    <w:rsid w:val="001046D3"/>
    <w:rsid w:val="0010471A"/>
    <w:rsid w:val="0010497E"/>
    <w:rsid w:val="00104A26"/>
    <w:rsid w:val="00104A3E"/>
    <w:rsid w:val="00104C9C"/>
    <w:rsid w:val="00104D1A"/>
    <w:rsid w:val="00104DA1"/>
    <w:rsid w:val="00104F95"/>
    <w:rsid w:val="00105051"/>
    <w:rsid w:val="001050A0"/>
    <w:rsid w:val="001050AD"/>
    <w:rsid w:val="001050AE"/>
    <w:rsid w:val="001052C2"/>
    <w:rsid w:val="00105339"/>
    <w:rsid w:val="00105537"/>
    <w:rsid w:val="00105634"/>
    <w:rsid w:val="001056CC"/>
    <w:rsid w:val="00105DC5"/>
    <w:rsid w:val="001061B8"/>
    <w:rsid w:val="001061F5"/>
    <w:rsid w:val="001063B6"/>
    <w:rsid w:val="00106602"/>
    <w:rsid w:val="00106888"/>
    <w:rsid w:val="00106951"/>
    <w:rsid w:val="001071B2"/>
    <w:rsid w:val="00107329"/>
    <w:rsid w:val="00107442"/>
    <w:rsid w:val="00107479"/>
    <w:rsid w:val="00107631"/>
    <w:rsid w:val="001079BC"/>
    <w:rsid w:val="00107C13"/>
    <w:rsid w:val="00107F4F"/>
    <w:rsid w:val="0011005E"/>
    <w:rsid w:val="001102B2"/>
    <w:rsid w:val="001103DC"/>
    <w:rsid w:val="00110436"/>
    <w:rsid w:val="001106DD"/>
    <w:rsid w:val="0011097A"/>
    <w:rsid w:val="00110A20"/>
    <w:rsid w:val="00110D3C"/>
    <w:rsid w:val="00110DA3"/>
    <w:rsid w:val="00110E2A"/>
    <w:rsid w:val="00111062"/>
    <w:rsid w:val="0011133A"/>
    <w:rsid w:val="0011144E"/>
    <w:rsid w:val="001115FA"/>
    <w:rsid w:val="001116C6"/>
    <w:rsid w:val="00111BEC"/>
    <w:rsid w:val="00111DBA"/>
    <w:rsid w:val="00111FC8"/>
    <w:rsid w:val="001120DD"/>
    <w:rsid w:val="001121E0"/>
    <w:rsid w:val="00112495"/>
    <w:rsid w:val="001124FD"/>
    <w:rsid w:val="00112514"/>
    <w:rsid w:val="001125C9"/>
    <w:rsid w:val="00112A62"/>
    <w:rsid w:val="00112BA3"/>
    <w:rsid w:val="00112D7E"/>
    <w:rsid w:val="00112DE7"/>
    <w:rsid w:val="00112FC4"/>
    <w:rsid w:val="0011311D"/>
    <w:rsid w:val="00113227"/>
    <w:rsid w:val="0011334D"/>
    <w:rsid w:val="0011351C"/>
    <w:rsid w:val="0011357C"/>
    <w:rsid w:val="001135A4"/>
    <w:rsid w:val="001135A6"/>
    <w:rsid w:val="00113B01"/>
    <w:rsid w:val="00113FC9"/>
    <w:rsid w:val="00114014"/>
    <w:rsid w:val="00114169"/>
    <w:rsid w:val="0011423F"/>
    <w:rsid w:val="001146CE"/>
    <w:rsid w:val="001146F6"/>
    <w:rsid w:val="0011471C"/>
    <w:rsid w:val="00114BF4"/>
    <w:rsid w:val="00114EF2"/>
    <w:rsid w:val="0011506D"/>
    <w:rsid w:val="00115144"/>
    <w:rsid w:val="00115388"/>
    <w:rsid w:val="0011598F"/>
    <w:rsid w:val="0011599A"/>
    <w:rsid w:val="00115A06"/>
    <w:rsid w:val="00115BDB"/>
    <w:rsid w:val="00115DDD"/>
    <w:rsid w:val="00115EA1"/>
    <w:rsid w:val="0011646E"/>
    <w:rsid w:val="001166F6"/>
    <w:rsid w:val="001168EF"/>
    <w:rsid w:val="00116B41"/>
    <w:rsid w:val="00116CFF"/>
    <w:rsid w:val="00116EB1"/>
    <w:rsid w:val="00117088"/>
    <w:rsid w:val="0011717F"/>
    <w:rsid w:val="001176E3"/>
    <w:rsid w:val="00117701"/>
    <w:rsid w:val="00117787"/>
    <w:rsid w:val="001179ED"/>
    <w:rsid w:val="00117D5F"/>
    <w:rsid w:val="00117EB8"/>
    <w:rsid w:val="00117F54"/>
    <w:rsid w:val="00120182"/>
    <w:rsid w:val="001202B4"/>
    <w:rsid w:val="001204CD"/>
    <w:rsid w:val="0012054D"/>
    <w:rsid w:val="0012081B"/>
    <w:rsid w:val="00120B17"/>
    <w:rsid w:val="00120E05"/>
    <w:rsid w:val="0012107C"/>
    <w:rsid w:val="00121434"/>
    <w:rsid w:val="001217C4"/>
    <w:rsid w:val="00121A88"/>
    <w:rsid w:val="00121AE8"/>
    <w:rsid w:val="00121B02"/>
    <w:rsid w:val="00121C05"/>
    <w:rsid w:val="00121D42"/>
    <w:rsid w:val="00121D73"/>
    <w:rsid w:val="00121E47"/>
    <w:rsid w:val="0012211F"/>
    <w:rsid w:val="00122402"/>
    <w:rsid w:val="001227CD"/>
    <w:rsid w:val="001227D1"/>
    <w:rsid w:val="001227EE"/>
    <w:rsid w:val="0012299B"/>
    <w:rsid w:val="00122A32"/>
    <w:rsid w:val="00122D76"/>
    <w:rsid w:val="00122E1F"/>
    <w:rsid w:val="00122F68"/>
    <w:rsid w:val="00122FA2"/>
    <w:rsid w:val="0012302F"/>
    <w:rsid w:val="0012348F"/>
    <w:rsid w:val="00123618"/>
    <w:rsid w:val="001237C4"/>
    <w:rsid w:val="001237FA"/>
    <w:rsid w:val="00123A97"/>
    <w:rsid w:val="00123AFC"/>
    <w:rsid w:val="00123BF9"/>
    <w:rsid w:val="001241D3"/>
    <w:rsid w:val="00124366"/>
    <w:rsid w:val="0012461C"/>
    <w:rsid w:val="00124639"/>
    <w:rsid w:val="0012463C"/>
    <w:rsid w:val="00124EB5"/>
    <w:rsid w:val="00125041"/>
    <w:rsid w:val="001250E8"/>
    <w:rsid w:val="001252E6"/>
    <w:rsid w:val="001254C6"/>
    <w:rsid w:val="001259FA"/>
    <w:rsid w:val="00125A11"/>
    <w:rsid w:val="00125D01"/>
    <w:rsid w:val="00125D26"/>
    <w:rsid w:val="00125F08"/>
    <w:rsid w:val="00126010"/>
    <w:rsid w:val="001262E0"/>
    <w:rsid w:val="00126350"/>
    <w:rsid w:val="0012678A"/>
    <w:rsid w:val="00126B8B"/>
    <w:rsid w:val="00126D59"/>
    <w:rsid w:val="00126DAA"/>
    <w:rsid w:val="001270AE"/>
    <w:rsid w:val="00127136"/>
    <w:rsid w:val="001271F0"/>
    <w:rsid w:val="00127309"/>
    <w:rsid w:val="001275E2"/>
    <w:rsid w:val="00127729"/>
    <w:rsid w:val="00127A68"/>
    <w:rsid w:val="00127E8A"/>
    <w:rsid w:val="0013023D"/>
    <w:rsid w:val="001304CC"/>
    <w:rsid w:val="00130556"/>
    <w:rsid w:val="00130702"/>
    <w:rsid w:val="00130703"/>
    <w:rsid w:val="00130B33"/>
    <w:rsid w:val="00130BAD"/>
    <w:rsid w:val="00130DA4"/>
    <w:rsid w:val="00130F0E"/>
    <w:rsid w:val="00130FE7"/>
    <w:rsid w:val="001311BC"/>
    <w:rsid w:val="0013120B"/>
    <w:rsid w:val="00131A08"/>
    <w:rsid w:val="00131A98"/>
    <w:rsid w:val="00131BBA"/>
    <w:rsid w:val="00131D14"/>
    <w:rsid w:val="00131EF4"/>
    <w:rsid w:val="001322F4"/>
    <w:rsid w:val="001324C4"/>
    <w:rsid w:val="001324D7"/>
    <w:rsid w:val="00132535"/>
    <w:rsid w:val="00132608"/>
    <w:rsid w:val="00132804"/>
    <w:rsid w:val="00132B14"/>
    <w:rsid w:val="00132BC1"/>
    <w:rsid w:val="00132CB0"/>
    <w:rsid w:val="00132E24"/>
    <w:rsid w:val="0013306B"/>
    <w:rsid w:val="00133440"/>
    <w:rsid w:val="0013388F"/>
    <w:rsid w:val="00133A2F"/>
    <w:rsid w:val="00133C0B"/>
    <w:rsid w:val="00133FFB"/>
    <w:rsid w:val="0013422C"/>
    <w:rsid w:val="0013433C"/>
    <w:rsid w:val="0013458D"/>
    <w:rsid w:val="00134625"/>
    <w:rsid w:val="001348E2"/>
    <w:rsid w:val="00134B32"/>
    <w:rsid w:val="00134BC1"/>
    <w:rsid w:val="001350E5"/>
    <w:rsid w:val="001351A9"/>
    <w:rsid w:val="001351EA"/>
    <w:rsid w:val="00135525"/>
    <w:rsid w:val="00135777"/>
    <w:rsid w:val="00135AB8"/>
    <w:rsid w:val="00135C9E"/>
    <w:rsid w:val="00135DA6"/>
    <w:rsid w:val="00136057"/>
    <w:rsid w:val="001363C4"/>
    <w:rsid w:val="001367BC"/>
    <w:rsid w:val="0013684C"/>
    <w:rsid w:val="00136B52"/>
    <w:rsid w:val="00136B8D"/>
    <w:rsid w:val="00136CAD"/>
    <w:rsid w:val="00136E28"/>
    <w:rsid w:val="001371F2"/>
    <w:rsid w:val="001375A7"/>
    <w:rsid w:val="001375DB"/>
    <w:rsid w:val="00137784"/>
    <w:rsid w:val="00137786"/>
    <w:rsid w:val="00137949"/>
    <w:rsid w:val="001379E1"/>
    <w:rsid w:val="001379F4"/>
    <w:rsid w:val="00137A4C"/>
    <w:rsid w:val="00137C3A"/>
    <w:rsid w:val="00137D39"/>
    <w:rsid w:val="00137DFC"/>
    <w:rsid w:val="00137EED"/>
    <w:rsid w:val="00137FC9"/>
    <w:rsid w:val="00140876"/>
    <w:rsid w:val="00140A31"/>
    <w:rsid w:val="00140C3B"/>
    <w:rsid w:val="00140DD6"/>
    <w:rsid w:val="00140E78"/>
    <w:rsid w:val="00141076"/>
    <w:rsid w:val="001412A4"/>
    <w:rsid w:val="001413C1"/>
    <w:rsid w:val="0014207C"/>
    <w:rsid w:val="001420E8"/>
    <w:rsid w:val="00142113"/>
    <w:rsid w:val="0014254D"/>
    <w:rsid w:val="00142775"/>
    <w:rsid w:val="00142918"/>
    <w:rsid w:val="00142A10"/>
    <w:rsid w:val="00142A30"/>
    <w:rsid w:val="00142B12"/>
    <w:rsid w:val="00142C90"/>
    <w:rsid w:val="00142CC6"/>
    <w:rsid w:val="00142CFC"/>
    <w:rsid w:val="00142D7A"/>
    <w:rsid w:val="00142DD2"/>
    <w:rsid w:val="00142E2F"/>
    <w:rsid w:val="001430E8"/>
    <w:rsid w:val="0014322A"/>
    <w:rsid w:val="001432F0"/>
    <w:rsid w:val="0014398D"/>
    <w:rsid w:val="0014398E"/>
    <w:rsid w:val="00143AE3"/>
    <w:rsid w:val="00143B6E"/>
    <w:rsid w:val="00143BCD"/>
    <w:rsid w:val="00143CCF"/>
    <w:rsid w:val="00143E3A"/>
    <w:rsid w:val="001440E7"/>
    <w:rsid w:val="00144144"/>
    <w:rsid w:val="0014423D"/>
    <w:rsid w:val="001443DC"/>
    <w:rsid w:val="001443FF"/>
    <w:rsid w:val="00144432"/>
    <w:rsid w:val="00144574"/>
    <w:rsid w:val="001446AD"/>
    <w:rsid w:val="00144C46"/>
    <w:rsid w:val="00144D99"/>
    <w:rsid w:val="00145D5B"/>
    <w:rsid w:val="00145DAD"/>
    <w:rsid w:val="00145E54"/>
    <w:rsid w:val="00145F72"/>
    <w:rsid w:val="00146482"/>
    <w:rsid w:val="001465F0"/>
    <w:rsid w:val="001466E2"/>
    <w:rsid w:val="001467D4"/>
    <w:rsid w:val="001468CF"/>
    <w:rsid w:val="00146A1B"/>
    <w:rsid w:val="00146AFE"/>
    <w:rsid w:val="00146B7B"/>
    <w:rsid w:val="00147219"/>
    <w:rsid w:val="0014732D"/>
    <w:rsid w:val="00147388"/>
    <w:rsid w:val="0014769C"/>
    <w:rsid w:val="00147727"/>
    <w:rsid w:val="0014772B"/>
    <w:rsid w:val="001478D0"/>
    <w:rsid w:val="0014791E"/>
    <w:rsid w:val="001479CA"/>
    <w:rsid w:val="00147AB4"/>
    <w:rsid w:val="00147B2B"/>
    <w:rsid w:val="00147F6F"/>
    <w:rsid w:val="001503A9"/>
    <w:rsid w:val="001503C5"/>
    <w:rsid w:val="00150832"/>
    <w:rsid w:val="00150A11"/>
    <w:rsid w:val="00150BAB"/>
    <w:rsid w:val="00150D59"/>
    <w:rsid w:val="00150E87"/>
    <w:rsid w:val="00150EE6"/>
    <w:rsid w:val="0015107E"/>
    <w:rsid w:val="001511E1"/>
    <w:rsid w:val="0015136E"/>
    <w:rsid w:val="00151504"/>
    <w:rsid w:val="00151786"/>
    <w:rsid w:val="00151A1A"/>
    <w:rsid w:val="00151A62"/>
    <w:rsid w:val="00151AA2"/>
    <w:rsid w:val="00151B90"/>
    <w:rsid w:val="00151E78"/>
    <w:rsid w:val="00151EBE"/>
    <w:rsid w:val="001520B1"/>
    <w:rsid w:val="0015212E"/>
    <w:rsid w:val="001522CB"/>
    <w:rsid w:val="0015233A"/>
    <w:rsid w:val="00152452"/>
    <w:rsid w:val="00152871"/>
    <w:rsid w:val="001529C0"/>
    <w:rsid w:val="00152A62"/>
    <w:rsid w:val="00152ACD"/>
    <w:rsid w:val="00152B3B"/>
    <w:rsid w:val="00152D4B"/>
    <w:rsid w:val="00152E8A"/>
    <w:rsid w:val="00153101"/>
    <w:rsid w:val="00153206"/>
    <w:rsid w:val="001532F6"/>
    <w:rsid w:val="001533D1"/>
    <w:rsid w:val="0015343F"/>
    <w:rsid w:val="00153493"/>
    <w:rsid w:val="001535BE"/>
    <w:rsid w:val="001535D2"/>
    <w:rsid w:val="00153695"/>
    <w:rsid w:val="001537CB"/>
    <w:rsid w:val="001538A1"/>
    <w:rsid w:val="00153994"/>
    <w:rsid w:val="001539C4"/>
    <w:rsid w:val="00153B39"/>
    <w:rsid w:val="001540AF"/>
    <w:rsid w:val="00154106"/>
    <w:rsid w:val="0015427C"/>
    <w:rsid w:val="00154527"/>
    <w:rsid w:val="00154DE2"/>
    <w:rsid w:val="00154F58"/>
    <w:rsid w:val="0015510D"/>
    <w:rsid w:val="0015534E"/>
    <w:rsid w:val="00155583"/>
    <w:rsid w:val="001559D9"/>
    <w:rsid w:val="00155F68"/>
    <w:rsid w:val="001565AF"/>
    <w:rsid w:val="001568D1"/>
    <w:rsid w:val="00156A65"/>
    <w:rsid w:val="00156EF2"/>
    <w:rsid w:val="001572C1"/>
    <w:rsid w:val="001573A5"/>
    <w:rsid w:val="00157454"/>
    <w:rsid w:val="00157593"/>
    <w:rsid w:val="00157632"/>
    <w:rsid w:val="00157757"/>
    <w:rsid w:val="001578A3"/>
    <w:rsid w:val="00157A07"/>
    <w:rsid w:val="00157A33"/>
    <w:rsid w:val="00157FEA"/>
    <w:rsid w:val="00160105"/>
    <w:rsid w:val="001602CF"/>
    <w:rsid w:val="0016045F"/>
    <w:rsid w:val="001606EA"/>
    <w:rsid w:val="001608B3"/>
    <w:rsid w:val="00160944"/>
    <w:rsid w:val="00160D55"/>
    <w:rsid w:val="00160EF2"/>
    <w:rsid w:val="00160FAA"/>
    <w:rsid w:val="0016134F"/>
    <w:rsid w:val="001613AE"/>
    <w:rsid w:val="001615AA"/>
    <w:rsid w:val="001616A4"/>
    <w:rsid w:val="0016184E"/>
    <w:rsid w:val="00161866"/>
    <w:rsid w:val="00161991"/>
    <w:rsid w:val="00161A35"/>
    <w:rsid w:val="00161E23"/>
    <w:rsid w:val="001620D1"/>
    <w:rsid w:val="00162109"/>
    <w:rsid w:val="001622E5"/>
    <w:rsid w:val="001624CB"/>
    <w:rsid w:val="001628D2"/>
    <w:rsid w:val="00162996"/>
    <w:rsid w:val="00162C5F"/>
    <w:rsid w:val="00162CC7"/>
    <w:rsid w:val="00162E88"/>
    <w:rsid w:val="00162ED7"/>
    <w:rsid w:val="00162F64"/>
    <w:rsid w:val="00163263"/>
    <w:rsid w:val="00163763"/>
    <w:rsid w:val="0016390A"/>
    <w:rsid w:val="00163BF6"/>
    <w:rsid w:val="00163D07"/>
    <w:rsid w:val="00163D1E"/>
    <w:rsid w:val="00163D3F"/>
    <w:rsid w:val="00163D7F"/>
    <w:rsid w:val="001640C9"/>
    <w:rsid w:val="00164189"/>
    <w:rsid w:val="00164413"/>
    <w:rsid w:val="001644D5"/>
    <w:rsid w:val="001646D0"/>
    <w:rsid w:val="0016477A"/>
    <w:rsid w:val="0016480E"/>
    <w:rsid w:val="00164975"/>
    <w:rsid w:val="00164984"/>
    <w:rsid w:val="00164AF2"/>
    <w:rsid w:val="00164B09"/>
    <w:rsid w:val="00164B34"/>
    <w:rsid w:val="00164CB0"/>
    <w:rsid w:val="00164CE8"/>
    <w:rsid w:val="001656E1"/>
    <w:rsid w:val="00165A38"/>
    <w:rsid w:val="00165C87"/>
    <w:rsid w:val="00165FF7"/>
    <w:rsid w:val="00166041"/>
    <w:rsid w:val="001662D5"/>
    <w:rsid w:val="001664B2"/>
    <w:rsid w:val="0016656E"/>
    <w:rsid w:val="00166663"/>
    <w:rsid w:val="00166698"/>
    <w:rsid w:val="001666E3"/>
    <w:rsid w:val="001667C5"/>
    <w:rsid w:val="0016680E"/>
    <w:rsid w:val="00166C0A"/>
    <w:rsid w:val="00166F2C"/>
    <w:rsid w:val="00166F77"/>
    <w:rsid w:val="0016709A"/>
    <w:rsid w:val="001670C8"/>
    <w:rsid w:val="001670E0"/>
    <w:rsid w:val="00167247"/>
    <w:rsid w:val="00167627"/>
    <w:rsid w:val="00167783"/>
    <w:rsid w:val="00167989"/>
    <w:rsid w:val="00167D37"/>
    <w:rsid w:val="00167EC9"/>
    <w:rsid w:val="00170069"/>
    <w:rsid w:val="00170202"/>
    <w:rsid w:val="00170395"/>
    <w:rsid w:val="00170421"/>
    <w:rsid w:val="0017045D"/>
    <w:rsid w:val="001704C0"/>
    <w:rsid w:val="0017055C"/>
    <w:rsid w:val="001706BB"/>
    <w:rsid w:val="001706E2"/>
    <w:rsid w:val="00170730"/>
    <w:rsid w:val="00170AAA"/>
    <w:rsid w:val="00170B47"/>
    <w:rsid w:val="00170BFB"/>
    <w:rsid w:val="001710CC"/>
    <w:rsid w:val="00171293"/>
    <w:rsid w:val="001715E1"/>
    <w:rsid w:val="0017164E"/>
    <w:rsid w:val="00171886"/>
    <w:rsid w:val="00171953"/>
    <w:rsid w:val="0017198D"/>
    <w:rsid w:val="00171FA5"/>
    <w:rsid w:val="0017204F"/>
    <w:rsid w:val="00172063"/>
    <w:rsid w:val="00172169"/>
    <w:rsid w:val="0017218B"/>
    <w:rsid w:val="0017225D"/>
    <w:rsid w:val="001722BC"/>
    <w:rsid w:val="00172379"/>
    <w:rsid w:val="00172393"/>
    <w:rsid w:val="00172565"/>
    <w:rsid w:val="0017283A"/>
    <w:rsid w:val="00172895"/>
    <w:rsid w:val="001728D6"/>
    <w:rsid w:val="00172AF8"/>
    <w:rsid w:val="00172B26"/>
    <w:rsid w:val="00173073"/>
    <w:rsid w:val="00173177"/>
    <w:rsid w:val="00173BD4"/>
    <w:rsid w:val="00173F09"/>
    <w:rsid w:val="001744BA"/>
    <w:rsid w:val="001744DA"/>
    <w:rsid w:val="001744EA"/>
    <w:rsid w:val="00174591"/>
    <w:rsid w:val="001745C7"/>
    <w:rsid w:val="0017463E"/>
    <w:rsid w:val="00174821"/>
    <w:rsid w:val="00174A68"/>
    <w:rsid w:val="00174CE8"/>
    <w:rsid w:val="001751CA"/>
    <w:rsid w:val="0017538A"/>
    <w:rsid w:val="001758F9"/>
    <w:rsid w:val="0017592B"/>
    <w:rsid w:val="00175B2A"/>
    <w:rsid w:val="00175F36"/>
    <w:rsid w:val="00175FDC"/>
    <w:rsid w:val="00176032"/>
    <w:rsid w:val="00176344"/>
    <w:rsid w:val="001765EB"/>
    <w:rsid w:val="0017682C"/>
    <w:rsid w:val="00176A3B"/>
    <w:rsid w:val="00176A9B"/>
    <w:rsid w:val="00176CB5"/>
    <w:rsid w:val="00176F0A"/>
    <w:rsid w:val="0017720A"/>
    <w:rsid w:val="001772DB"/>
    <w:rsid w:val="00177437"/>
    <w:rsid w:val="0017775A"/>
    <w:rsid w:val="00177904"/>
    <w:rsid w:val="00177971"/>
    <w:rsid w:val="00177B5A"/>
    <w:rsid w:val="00177C01"/>
    <w:rsid w:val="0018007D"/>
    <w:rsid w:val="001802CF"/>
    <w:rsid w:val="001803E3"/>
    <w:rsid w:val="0018051A"/>
    <w:rsid w:val="001805CB"/>
    <w:rsid w:val="00180676"/>
    <w:rsid w:val="00180DEE"/>
    <w:rsid w:val="00181073"/>
    <w:rsid w:val="001812B0"/>
    <w:rsid w:val="00181565"/>
    <w:rsid w:val="001816F2"/>
    <w:rsid w:val="0018187D"/>
    <w:rsid w:val="00181A84"/>
    <w:rsid w:val="00181D80"/>
    <w:rsid w:val="00181F25"/>
    <w:rsid w:val="00182026"/>
    <w:rsid w:val="00182229"/>
    <w:rsid w:val="00182376"/>
    <w:rsid w:val="0018269C"/>
    <w:rsid w:val="0018295F"/>
    <w:rsid w:val="0018299E"/>
    <w:rsid w:val="00182BE3"/>
    <w:rsid w:val="00182C76"/>
    <w:rsid w:val="00182DC4"/>
    <w:rsid w:val="00182E94"/>
    <w:rsid w:val="001831EF"/>
    <w:rsid w:val="001834F3"/>
    <w:rsid w:val="0018359B"/>
    <w:rsid w:val="00183626"/>
    <w:rsid w:val="00183BE7"/>
    <w:rsid w:val="00183E33"/>
    <w:rsid w:val="0018405F"/>
    <w:rsid w:val="001842E2"/>
    <w:rsid w:val="00184322"/>
    <w:rsid w:val="001846FD"/>
    <w:rsid w:val="00184945"/>
    <w:rsid w:val="00184A15"/>
    <w:rsid w:val="00184A49"/>
    <w:rsid w:val="00184AFD"/>
    <w:rsid w:val="00184B41"/>
    <w:rsid w:val="00184ED0"/>
    <w:rsid w:val="00184FC5"/>
    <w:rsid w:val="0018560C"/>
    <w:rsid w:val="00185872"/>
    <w:rsid w:val="00185C1A"/>
    <w:rsid w:val="00185E7A"/>
    <w:rsid w:val="00185F09"/>
    <w:rsid w:val="00185F0F"/>
    <w:rsid w:val="00185F1A"/>
    <w:rsid w:val="001862CC"/>
    <w:rsid w:val="00186319"/>
    <w:rsid w:val="00186363"/>
    <w:rsid w:val="001863C5"/>
    <w:rsid w:val="0018654F"/>
    <w:rsid w:val="001866E9"/>
    <w:rsid w:val="001868AD"/>
    <w:rsid w:val="00186AF6"/>
    <w:rsid w:val="00186B5E"/>
    <w:rsid w:val="00186D37"/>
    <w:rsid w:val="00186F8D"/>
    <w:rsid w:val="0018703A"/>
    <w:rsid w:val="001870A3"/>
    <w:rsid w:val="0018760B"/>
    <w:rsid w:val="001877EC"/>
    <w:rsid w:val="0018784B"/>
    <w:rsid w:val="00187A53"/>
    <w:rsid w:val="00187B42"/>
    <w:rsid w:val="00187BDC"/>
    <w:rsid w:val="00187D2B"/>
    <w:rsid w:val="00187E2E"/>
    <w:rsid w:val="0019000F"/>
    <w:rsid w:val="00190145"/>
    <w:rsid w:val="00190227"/>
    <w:rsid w:val="0019052C"/>
    <w:rsid w:val="00190615"/>
    <w:rsid w:val="00190650"/>
    <w:rsid w:val="0019076B"/>
    <w:rsid w:val="0019080C"/>
    <w:rsid w:val="00190866"/>
    <w:rsid w:val="001908C8"/>
    <w:rsid w:val="00190936"/>
    <w:rsid w:val="00190982"/>
    <w:rsid w:val="00190D8D"/>
    <w:rsid w:val="00190DDC"/>
    <w:rsid w:val="00190E38"/>
    <w:rsid w:val="00190F5B"/>
    <w:rsid w:val="00190FF7"/>
    <w:rsid w:val="0019109E"/>
    <w:rsid w:val="00191447"/>
    <w:rsid w:val="001914C3"/>
    <w:rsid w:val="0019171C"/>
    <w:rsid w:val="0019181B"/>
    <w:rsid w:val="0019193B"/>
    <w:rsid w:val="00191D19"/>
    <w:rsid w:val="00191D51"/>
    <w:rsid w:val="00191D55"/>
    <w:rsid w:val="00191DB0"/>
    <w:rsid w:val="00191E3B"/>
    <w:rsid w:val="001921E9"/>
    <w:rsid w:val="001921FB"/>
    <w:rsid w:val="00192526"/>
    <w:rsid w:val="0019279F"/>
    <w:rsid w:val="001927E1"/>
    <w:rsid w:val="00192814"/>
    <w:rsid w:val="001928AB"/>
    <w:rsid w:val="00192955"/>
    <w:rsid w:val="00192B77"/>
    <w:rsid w:val="00192BC3"/>
    <w:rsid w:val="00192C90"/>
    <w:rsid w:val="00192D7E"/>
    <w:rsid w:val="00192DF0"/>
    <w:rsid w:val="00192E2B"/>
    <w:rsid w:val="00192F60"/>
    <w:rsid w:val="00192F72"/>
    <w:rsid w:val="00192FE8"/>
    <w:rsid w:val="0019309C"/>
    <w:rsid w:val="0019333B"/>
    <w:rsid w:val="0019338D"/>
    <w:rsid w:val="00193546"/>
    <w:rsid w:val="00193F3A"/>
    <w:rsid w:val="00193FFC"/>
    <w:rsid w:val="0019407D"/>
    <w:rsid w:val="0019413B"/>
    <w:rsid w:val="00194172"/>
    <w:rsid w:val="001941F2"/>
    <w:rsid w:val="001942F9"/>
    <w:rsid w:val="00194453"/>
    <w:rsid w:val="00194865"/>
    <w:rsid w:val="00194C4B"/>
    <w:rsid w:val="00194E21"/>
    <w:rsid w:val="00194F5F"/>
    <w:rsid w:val="00194FB6"/>
    <w:rsid w:val="00195056"/>
    <w:rsid w:val="0019524F"/>
    <w:rsid w:val="00195406"/>
    <w:rsid w:val="001954B6"/>
    <w:rsid w:val="00195704"/>
    <w:rsid w:val="001958F6"/>
    <w:rsid w:val="001959CD"/>
    <w:rsid w:val="00195A5A"/>
    <w:rsid w:val="00195E01"/>
    <w:rsid w:val="00195FEB"/>
    <w:rsid w:val="00196175"/>
    <w:rsid w:val="00196275"/>
    <w:rsid w:val="00196379"/>
    <w:rsid w:val="0019641C"/>
    <w:rsid w:val="00196A0E"/>
    <w:rsid w:val="00196B6B"/>
    <w:rsid w:val="00196EBF"/>
    <w:rsid w:val="00197111"/>
    <w:rsid w:val="00197616"/>
    <w:rsid w:val="00197958"/>
    <w:rsid w:val="00197B44"/>
    <w:rsid w:val="00197B9E"/>
    <w:rsid w:val="00197D70"/>
    <w:rsid w:val="00197E6C"/>
    <w:rsid w:val="00197FB7"/>
    <w:rsid w:val="001A0676"/>
    <w:rsid w:val="001A0CE2"/>
    <w:rsid w:val="001A0E7D"/>
    <w:rsid w:val="001A0F1F"/>
    <w:rsid w:val="001A102C"/>
    <w:rsid w:val="001A10E9"/>
    <w:rsid w:val="001A1368"/>
    <w:rsid w:val="001A173A"/>
    <w:rsid w:val="001A18F1"/>
    <w:rsid w:val="001A1B99"/>
    <w:rsid w:val="001A1DA0"/>
    <w:rsid w:val="001A24EF"/>
    <w:rsid w:val="001A2574"/>
    <w:rsid w:val="001A261D"/>
    <w:rsid w:val="001A2B8B"/>
    <w:rsid w:val="001A2EC4"/>
    <w:rsid w:val="001A2F9B"/>
    <w:rsid w:val="001A327E"/>
    <w:rsid w:val="001A335E"/>
    <w:rsid w:val="001A350C"/>
    <w:rsid w:val="001A3543"/>
    <w:rsid w:val="001A3660"/>
    <w:rsid w:val="001A3872"/>
    <w:rsid w:val="001A3968"/>
    <w:rsid w:val="001A3C03"/>
    <w:rsid w:val="001A3C20"/>
    <w:rsid w:val="001A3D1C"/>
    <w:rsid w:val="001A3ED2"/>
    <w:rsid w:val="001A4046"/>
    <w:rsid w:val="001A4079"/>
    <w:rsid w:val="001A41C3"/>
    <w:rsid w:val="001A44AD"/>
    <w:rsid w:val="001A4566"/>
    <w:rsid w:val="001A4704"/>
    <w:rsid w:val="001A47F9"/>
    <w:rsid w:val="001A4AD9"/>
    <w:rsid w:val="001A4B24"/>
    <w:rsid w:val="001A4D68"/>
    <w:rsid w:val="001A4DA9"/>
    <w:rsid w:val="001A4E93"/>
    <w:rsid w:val="001A5047"/>
    <w:rsid w:val="001A5427"/>
    <w:rsid w:val="001A57AA"/>
    <w:rsid w:val="001A5849"/>
    <w:rsid w:val="001A59F7"/>
    <w:rsid w:val="001A5AAE"/>
    <w:rsid w:val="001A5C36"/>
    <w:rsid w:val="001A5C99"/>
    <w:rsid w:val="001A5E19"/>
    <w:rsid w:val="001A5E1A"/>
    <w:rsid w:val="001A5E1F"/>
    <w:rsid w:val="001A60BB"/>
    <w:rsid w:val="001A648A"/>
    <w:rsid w:val="001A66B5"/>
    <w:rsid w:val="001A6959"/>
    <w:rsid w:val="001A69AE"/>
    <w:rsid w:val="001A6ACC"/>
    <w:rsid w:val="001A6CA2"/>
    <w:rsid w:val="001A6DF8"/>
    <w:rsid w:val="001A77CD"/>
    <w:rsid w:val="001A78BF"/>
    <w:rsid w:val="001A792D"/>
    <w:rsid w:val="001A7A77"/>
    <w:rsid w:val="001A7D62"/>
    <w:rsid w:val="001A7F26"/>
    <w:rsid w:val="001B009A"/>
    <w:rsid w:val="001B01B4"/>
    <w:rsid w:val="001B057F"/>
    <w:rsid w:val="001B05F1"/>
    <w:rsid w:val="001B077F"/>
    <w:rsid w:val="001B0B25"/>
    <w:rsid w:val="001B0E2E"/>
    <w:rsid w:val="001B1079"/>
    <w:rsid w:val="001B15EF"/>
    <w:rsid w:val="001B1674"/>
    <w:rsid w:val="001B16D2"/>
    <w:rsid w:val="001B173C"/>
    <w:rsid w:val="001B1829"/>
    <w:rsid w:val="001B182D"/>
    <w:rsid w:val="001B1A3E"/>
    <w:rsid w:val="001B1B85"/>
    <w:rsid w:val="001B1C43"/>
    <w:rsid w:val="001B1CE9"/>
    <w:rsid w:val="001B1D86"/>
    <w:rsid w:val="001B2007"/>
    <w:rsid w:val="001B2329"/>
    <w:rsid w:val="001B23F0"/>
    <w:rsid w:val="001B24F7"/>
    <w:rsid w:val="001B2502"/>
    <w:rsid w:val="001B2803"/>
    <w:rsid w:val="001B2838"/>
    <w:rsid w:val="001B29CE"/>
    <w:rsid w:val="001B2AB9"/>
    <w:rsid w:val="001B2B2C"/>
    <w:rsid w:val="001B2BCA"/>
    <w:rsid w:val="001B2BEF"/>
    <w:rsid w:val="001B2C89"/>
    <w:rsid w:val="001B2CCF"/>
    <w:rsid w:val="001B2D34"/>
    <w:rsid w:val="001B347B"/>
    <w:rsid w:val="001B34DB"/>
    <w:rsid w:val="001B36D8"/>
    <w:rsid w:val="001B38AF"/>
    <w:rsid w:val="001B3B85"/>
    <w:rsid w:val="001B3C0E"/>
    <w:rsid w:val="001B3C63"/>
    <w:rsid w:val="001B3D5E"/>
    <w:rsid w:val="001B3EB1"/>
    <w:rsid w:val="001B3FE1"/>
    <w:rsid w:val="001B44E6"/>
    <w:rsid w:val="001B4707"/>
    <w:rsid w:val="001B4762"/>
    <w:rsid w:val="001B482C"/>
    <w:rsid w:val="001B4A16"/>
    <w:rsid w:val="001B4C9C"/>
    <w:rsid w:val="001B515E"/>
    <w:rsid w:val="001B5169"/>
    <w:rsid w:val="001B5249"/>
    <w:rsid w:val="001B5648"/>
    <w:rsid w:val="001B5C95"/>
    <w:rsid w:val="001B5DA3"/>
    <w:rsid w:val="001B5EC3"/>
    <w:rsid w:val="001B636F"/>
    <w:rsid w:val="001B63C6"/>
    <w:rsid w:val="001B6458"/>
    <w:rsid w:val="001B6535"/>
    <w:rsid w:val="001B67A0"/>
    <w:rsid w:val="001B699E"/>
    <w:rsid w:val="001B69E7"/>
    <w:rsid w:val="001B6AFA"/>
    <w:rsid w:val="001B6EF8"/>
    <w:rsid w:val="001B72D1"/>
    <w:rsid w:val="001B7452"/>
    <w:rsid w:val="001B7460"/>
    <w:rsid w:val="001B7B51"/>
    <w:rsid w:val="001B7F14"/>
    <w:rsid w:val="001B7F70"/>
    <w:rsid w:val="001C0295"/>
    <w:rsid w:val="001C03FD"/>
    <w:rsid w:val="001C06AD"/>
    <w:rsid w:val="001C06ED"/>
    <w:rsid w:val="001C088A"/>
    <w:rsid w:val="001C094A"/>
    <w:rsid w:val="001C0A3C"/>
    <w:rsid w:val="001C120A"/>
    <w:rsid w:val="001C1321"/>
    <w:rsid w:val="001C1435"/>
    <w:rsid w:val="001C158D"/>
    <w:rsid w:val="001C1642"/>
    <w:rsid w:val="001C16BE"/>
    <w:rsid w:val="001C1953"/>
    <w:rsid w:val="001C1AD9"/>
    <w:rsid w:val="001C2021"/>
    <w:rsid w:val="001C219D"/>
    <w:rsid w:val="001C21C5"/>
    <w:rsid w:val="001C22BD"/>
    <w:rsid w:val="001C2336"/>
    <w:rsid w:val="001C2860"/>
    <w:rsid w:val="001C2DB9"/>
    <w:rsid w:val="001C2E88"/>
    <w:rsid w:val="001C2F3D"/>
    <w:rsid w:val="001C30BB"/>
    <w:rsid w:val="001C3128"/>
    <w:rsid w:val="001C31C5"/>
    <w:rsid w:val="001C342A"/>
    <w:rsid w:val="001C345E"/>
    <w:rsid w:val="001C385A"/>
    <w:rsid w:val="001C3892"/>
    <w:rsid w:val="001C38F9"/>
    <w:rsid w:val="001C390E"/>
    <w:rsid w:val="001C39FC"/>
    <w:rsid w:val="001C3BB4"/>
    <w:rsid w:val="001C3C73"/>
    <w:rsid w:val="001C400D"/>
    <w:rsid w:val="001C4099"/>
    <w:rsid w:val="001C4126"/>
    <w:rsid w:val="001C4422"/>
    <w:rsid w:val="001C4503"/>
    <w:rsid w:val="001C4626"/>
    <w:rsid w:val="001C4A44"/>
    <w:rsid w:val="001C4ED2"/>
    <w:rsid w:val="001C4F4A"/>
    <w:rsid w:val="001C5107"/>
    <w:rsid w:val="001C5254"/>
    <w:rsid w:val="001C54A2"/>
    <w:rsid w:val="001C5988"/>
    <w:rsid w:val="001C5BF9"/>
    <w:rsid w:val="001C5C17"/>
    <w:rsid w:val="001C5CE6"/>
    <w:rsid w:val="001C5F7F"/>
    <w:rsid w:val="001C5FFE"/>
    <w:rsid w:val="001C602F"/>
    <w:rsid w:val="001C60DE"/>
    <w:rsid w:val="001C60E0"/>
    <w:rsid w:val="001C60E6"/>
    <w:rsid w:val="001C6500"/>
    <w:rsid w:val="001C680D"/>
    <w:rsid w:val="001C68F3"/>
    <w:rsid w:val="001C6927"/>
    <w:rsid w:val="001C6961"/>
    <w:rsid w:val="001C6D39"/>
    <w:rsid w:val="001C6E15"/>
    <w:rsid w:val="001C6E16"/>
    <w:rsid w:val="001C6F4F"/>
    <w:rsid w:val="001C72C9"/>
    <w:rsid w:val="001C7394"/>
    <w:rsid w:val="001C783E"/>
    <w:rsid w:val="001C7847"/>
    <w:rsid w:val="001C7BB0"/>
    <w:rsid w:val="001D0344"/>
    <w:rsid w:val="001D0564"/>
    <w:rsid w:val="001D0632"/>
    <w:rsid w:val="001D0965"/>
    <w:rsid w:val="001D0CF4"/>
    <w:rsid w:val="001D0D10"/>
    <w:rsid w:val="001D0D68"/>
    <w:rsid w:val="001D1026"/>
    <w:rsid w:val="001D116D"/>
    <w:rsid w:val="001D1296"/>
    <w:rsid w:val="001D13E5"/>
    <w:rsid w:val="001D15D0"/>
    <w:rsid w:val="001D16FA"/>
    <w:rsid w:val="001D1784"/>
    <w:rsid w:val="001D1A82"/>
    <w:rsid w:val="001D1B46"/>
    <w:rsid w:val="001D1BC8"/>
    <w:rsid w:val="001D1C50"/>
    <w:rsid w:val="001D1DBF"/>
    <w:rsid w:val="001D1F9C"/>
    <w:rsid w:val="001D220A"/>
    <w:rsid w:val="001D24DD"/>
    <w:rsid w:val="001D25C6"/>
    <w:rsid w:val="001D25DA"/>
    <w:rsid w:val="001D294C"/>
    <w:rsid w:val="001D2A77"/>
    <w:rsid w:val="001D2E29"/>
    <w:rsid w:val="001D3005"/>
    <w:rsid w:val="001D3157"/>
    <w:rsid w:val="001D33BF"/>
    <w:rsid w:val="001D34DE"/>
    <w:rsid w:val="001D34F4"/>
    <w:rsid w:val="001D36B0"/>
    <w:rsid w:val="001D37AD"/>
    <w:rsid w:val="001D3FB6"/>
    <w:rsid w:val="001D3FF1"/>
    <w:rsid w:val="001D4465"/>
    <w:rsid w:val="001D458E"/>
    <w:rsid w:val="001D4742"/>
    <w:rsid w:val="001D4762"/>
    <w:rsid w:val="001D4822"/>
    <w:rsid w:val="001D4ADE"/>
    <w:rsid w:val="001D4D69"/>
    <w:rsid w:val="001D4E72"/>
    <w:rsid w:val="001D507A"/>
    <w:rsid w:val="001D51D6"/>
    <w:rsid w:val="001D5381"/>
    <w:rsid w:val="001D53C0"/>
    <w:rsid w:val="001D56CF"/>
    <w:rsid w:val="001D56EE"/>
    <w:rsid w:val="001D581E"/>
    <w:rsid w:val="001D58B1"/>
    <w:rsid w:val="001D5975"/>
    <w:rsid w:val="001D5990"/>
    <w:rsid w:val="001D5B99"/>
    <w:rsid w:val="001D5D1E"/>
    <w:rsid w:val="001D5D89"/>
    <w:rsid w:val="001D6080"/>
    <w:rsid w:val="001D625E"/>
    <w:rsid w:val="001D6345"/>
    <w:rsid w:val="001D63A9"/>
    <w:rsid w:val="001D63B5"/>
    <w:rsid w:val="001D65B8"/>
    <w:rsid w:val="001D6789"/>
    <w:rsid w:val="001D6B6B"/>
    <w:rsid w:val="001D6BCB"/>
    <w:rsid w:val="001D6DC3"/>
    <w:rsid w:val="001D71BA"/>
    <w:rsid w:val="001D75D4"/>
    <w:rsid w:val="001D795F"/>
    <w:rsid w:val="001D7A00"/>
    <w:rsid w:val="001D7A1B"/>
    <w:rsid w:val="001D7ABF"/>
    <w:rsid w:val="001D7EC2"/>
    <w:rsid w:val="001E001A"/>
    <w:rsid w:val="001E0291"/>
    <w:rsid w:val="001E0531"/>
    <w:rsid w:val="001E057A"/>
    <w:rsid w:val="001E057B"/>
    <w:rsid w:val="001E0616"/>
    <w:rsid w:val="001E0750"/>
    <w:rsid w:val="001E0B54"/>
    <w:rsid w:val="001E0C64"/>
    <w:rsid w:val="001E0C92"/>
    <w:rsid w:val="001E10FA"/>
    <w:rsid w:val="001E11AF"/>
    <w:rsid w:val="001E12AF"/>
    <w:rsid w:val="001E17F1"/>
    <w:rsid w:val="001E1801"/>
    <w:rsid w:val="001E1BBE"/>
    <w:rsid w:val="001E1BC8"/>
    <w:rsid w:val="001E1DFD"/>
    <w:rsid w:val="001E1EAD"/>
    <w:rsid w:val="001E1F7E"/>
    <w:rsid w:val="001E2185"/>
    <w:rsid w:val="001E224A"/>
    <w:rsid w:val="001E2260"/>
    <w:rsid w:val="001E2527"/>
    <w:rsid w:val="001E259A"/>
    <w:rsid w:val="001E26BC"/>
    <w:rsid w:val="001E2BD5"/>
    <w:rsid w:val="001E2CF9"/>
    <w:rsid w:val="001E3090"/>
    <w:rsid w:val="001E3139"/>
    <w:rsid w:val="001E31AD"/>
    <w:rsid w:val="001E3401"/>
    <w:rsid w:val="001E376F"/>
    <w:rsid w:val="001E37F8"/>
    <w:rsid w:val="001E392D"/>
    <w:rsid w:val="001E3A02"/>
    <w:rsid w:val="001E3B40"/>
    <w:rsid w:val="001E3DBD"/>
    <w:rsid w:val="001E3DE5"/>
    <w:rsid w:val="001E3E93"/>
    <w:rsid w:val="001E40B3"/>
    <w:rsid w:val="001E4158"/>
    <w:rsid w:val="001E464A"/>
    <w:rsid w:val="001E4A21"/>
    <w:rsid w:val="001E4AB6"/>
    <w:rsid w:val="001E4BA9"/>
    <w:rsid w:val="001E4D6D"/>
    <w:rsid w:val="001E516F"/>
    <w:rsid w:val="001E5634"/>
    <w:rsid w:val="001E5A33"/>
    <w:rsid w:val="001E5CC8"/>
    <w:rsid w:val="001E5CFF"/>
    <w:rsid w:val="001E5EE8"/>
    <w:rsid w:val="001E647D"/>
    <w:rsid w:val="001E67FA"/>
    <w:rsid w:val="001E6AC0"/>
    <w:rsid w:val="001E6B7D"/>
    <w:rsid w:val="001E6CBC"/>
    <w:rsid w:val="001E6E65"/>
    <w:rsid w:val="001E701C"/>
    <w:rsid w:val="001E71DF"/>
    <w:rsid w:val="001E7300"/>
    <w:rsid w:val="001E73EF"/>
    <w:rsid w:val="001E7838"/>
    <w:rsid w:val="001E7896"/>
    <w:rsid w:val="001E7AFD"/>
    <w:rsid w:val="001E7DC1"/>
    <w:rsid w:val="001E7E6D"/>
    <w:rsid w:val="001F023E"/>
    <w:rsid w:val="001F0248"/>
    <w:rsid w:val="001F03AE"/>
    <w:rsid w:val="001F065C"/>
    <w:rsid w:val="001F075D"/>
    <w:rsid w:val="001F0801"/>
    <w:rsid w:val="001F0EEE"/>
    <w:rsid w:val="001F1029"/>
    <w:rsid w:val="001F10D0"/>
    <w:rsid w:val="001F10F3"/>
    <w:rsid w:val="001F19DE"/>
    <w:rsid w:val="001F1C6C"/>
    <w:rsid w:val="001F1E69"/>
    <w:rsid w:val="001F1F6F"/>
    <w:rsid w:val="001F1F95"/>
    <w:rsid w:val="001F1FC8"/>
    <w:rsid w:val="001F2060"/>
    <w:rsid w:val="001F2161"/>
    <w:rsid w:val="001F228B"/>
    <w:rsid w:val="001F2374"/>
    <w:rsid w:val="001F2740"/>
    <w:rsid w:val="001F2C97"/>
    <w:rsid w:val="001F2E05"/>
    <w:rsid w:val="001F2EE6"/>
    <w:rsid w:val="001F2F03"/>
    <w:rsid w:val="001F3025"/>
    <w:rsid w:val="001F3029"/>
    <w:rsid w:val="001F329E"/>
    <w:rsid w:val="001F3429"/>
    <w:rsid w:val="001F3492"/>
    <w:rsid w:val="001F36ED"/>
    <w:rsid w:val="001F3B85"/>
    <w:rsid w:val="001F3DA9"/>
    <w:rsid w:val="001F3DBD"/>
    <w:rsid w:val="001F3E5C"/>
    <w:rsid w:val="001F3EAB"/>
    <w:rsid w:val="001F3FEE"/>
    <w:rsid w:val="001F4177"/>
    <w:rsid w:val="001F4323"/>
    <w:rsid w:val="001F4468"/>
    <w:rsid w:val="001F4501"/>
    <w:rsid w:val="001F45B6"/>
    <w:rsid w:val="001F4A46"/>
    <w:rsid w:val="001F4BD6"/>
    <w:rsid w:val="001F52E3"/>
    <w:rsid w:val="001F53E6"/>
    <w:rsid w:val="001F5703"/>
    <w:rsid w:val="001F574A"/>
    <w:rsid w:val="001F5A9F"/>
    <w:rsid w:val="001F5E14"/>
    <w:rsid w:val="001F5F8B"/>
    <w:rsid w:val="001F6122"/>
    <w:rsid w:val="001F6274"/>
    <w:rsid w:val="001F63A0"/>
    <w:rsid w:val="001F647D"/>
    <w:rsid w:val="001F66F0"/>
    <w:rsid w:val="001F6868"/>
    <w:rsid w:val="001F68D0"/>
    <w:rsid w:val="001F68DE"/>
    <w:rsid w:val="001F6B77"/>
    <w:rsid w:val="001F6C02"/>
    <w:rsid w:val="001F6DBB"/>
    <w:rsid w:val="001F6E22"/>
    <w:rsid w:val="001F743A"/>
    <w:rsid w:val="001F750B"/>
    <w:rsid w:val="001F75BF"/>
    <w:rsid w:val="001F75E9"/>
    <w:rsid w:val="001F75EE"/>
    <w:rsid w:val="001F7D8F"/>
    <w:rsid w:val="001F7ED8"/>
    <w:rsid w:val="001F7F32"/>
    <w:rsid w:val="0020022C"/>
    <w:rsid w:val="00200748"/>
    <w:rsid w:val="0020092B"/>
    <w:rsid w:val="00200A0C"/>
    <w:rsid w:val="00200D41"/>
    <w:rsid w:val="00200F0B"/>
    <w:rsid w:val="00200FFE"/>
    <w:rsid w:val="00201168"/>
    <w:rsid w:val="00201219"/>
    <w:rsid w:val="0020187C"/>
    <w:rsid w:val="002018DA"/>
    <w:rsid w:val="00201A2A"/>
    <w:rsid w:val="00201A6F"/>
    <w:rsid w:val="00201B48"/>
    <w:rsid w:val="00201E26"/>
    <w:rsid w:val="00201E59"/>
    <w:rsid w:val="00201F18"/>
    <w:rsid w:val="002022D9"/>
    <w:rsid w:val="00202394"/>
    <w:rsid w:val="00202738"/>
    <w:rsid w:val="002027F2"/>
    <w:rsid w:val="00202921"/>
    <w:rsid w:val="0020297E"/>
    <w:rsid w:val="00202AE3"/>
    <w:rsid w:val="00202E0B"/>
    <w:rsid w:val="00202FFD"/>
    <w:rsid w:val="0020305C"/>
    <w:rsid w:val="002038EB"/>
    <w:rsid w:val="00203930"/>
    <w:rsid w:val="00203B10"/>
    <w:rsid w:val="00203B31"/>
    <w:rsid w:val="00203BEA"/>
    <w:rsid w:val="00203D92"/>
    <w:rsid w:val="00204199"/>
    <w:rsid w:val="002042A5"/>
    <w:rsid w:val="0020437D"/>
    <w:rsid w:val="00204832"/>
    <w:rsid w:val="002048C2"/>
    <w:rsid w:val="00204A8B"/>
    <w:rsid w:val="00204B46"/>
    <w:rsid w:val="00204B64"/>
    <w:rsid w:val="00204DE6"/>
    <w:rsid w:val="002050F2"/>
    <w:rsid w:val="00205560"/>
    <w:rsid w:val="0020575C"/>
    <w:rsid w:val="00205A79"/>
    <w:rsid w:val="00205CA2"/>
    <w:rsid w:val="00206220"/>
    <w:rsid w:val="002064F6"/>
    <w:rsid w:val="0020650E"/>
    <w:rsid w:val="002066CE"/>
    <w:rsid w:val="0020673D"/>
    <w:rsid w:val="00206816"/>
    <w:rsid w:val="0020690A"/>
    <w:rsid w:val="00206B00"/>
    <w:rsid w:val="00206D88"/>
    <w:rsid w:val="00206EB6"/>
    <w:rsid w:val="00206F01"/>
    <w:rsid w:val="00206F91"/>
    <w:rsid w:val="002071AF"/>
    <w:rsid w:val="002071D8"/>
    <w:rsid w:val="00207439"/>
    <w:rsid w:val="002077CD"/>
    <w:rsid w:val="00207846"/>
    <w:rsid w:val="0020784C"/>
    <w:rsid w:val="0020790A"/>
    <w:rsid w:val="00207D89"/>
    <w:rsid w:val="00210033"/>
    <w:rsid w:val="00210158"/>
    <w:rsid w:val="002101AB"/>
    <w:rsid w:val="00210302"/>
    <w:rsid w:val="00210376"/>
    <w:rsid w:val="002103D7"/>
    <w:rsid w:val="00210537"/>
    <w:rsid w:val="00210751"/>
    <w:rsid w:val="002111DD"/>
    <w:rsid w:val="0021153E"/>
    <w:rsid w:val="0021186E"/>
    <w:rsid w:val="00211CD9"/>
    <w:rsid w:val="00211D8E"/>
    <w:rsid w:val="00211F35"/>
    <w:rsid w:val="00212020"/>
    <w:rsid w:val="00212198"/>
    <w:rsid w:val="002121BE"/>
    <w:rsid w:val="0021234D"/>
    <w:rsid w:val="00212837"/>
    <w:rsid w:val="002128FA"/>
    <w:rsid w:val="002129C7"/>
    <w:rsid w:val="00212BA2"/>
    <w:rsid w:val="00212BD9"/>
    <w:rsid w:val="00212FB4"/>
    <w:rsid w:val="002130D0"/>
    <w:rsid w:val="00213198"/>
    <w:rsid w:val="0021377A"/>
    <w:rsid w:val="00213B19"/>
    <w:rsid w:val="00213E92"/>
    <w:rsid w:val="00214094"/>
    <w:rsid w:val="0021420C"/>
    <w:rsid w:val="00214287"/>
    <w:rsid w:val="002145C3"/>
    <w:rsid w:val="0021469C"/>
    <w:rsid w:val="0021476C"/>
    <w:rsid w:val="00214DBB"/>
    <w:rsid w:val="00214DCA"/>
    <w:rsid w:val="00214E08"/>
    <w:rsid w:val="00214F20"/>
    <w:rsid w:val="00215029"/>
    <w:rsid w:val="002151AC"/>
    <w:rsid w:val="0021545F"/>
    <w:rsid w:val="0021548F"/>
    <w:rsid w:val="002154DA"/>
    <w:rsid w:val="0021554D"/>
    <w:rsid w:val="002155E8"/>
    <w:rsid w:val="00215784"/>
    <w:rsid w:val="0021589C"/>
    <w:rsid w:val="002158CD"/>
    <w:rsid w:val="002159D7"/>
    <w:rsid w:val="002161B2"/>
    <w:rsid w:val="00216313"/>
    <w:rsid w:val="002163ED"/>
    <w:rsid w:val="0021646D"/>
    <w:rsid w:val="00216815"/>
    <w:rsid w:val="002169DF"/>
    <w:rsid w:val="00216C59"/>
    <w:rsid w:val="00216D60"/>
    <w:rsid w:val="002172B1"/>
    <w:rsid w:val="002172E1"/>
    <w:rsid w:val="002172F1"/>
    <w:rsid w:val="0021741B"/>
    <w:rsid w:val="00217479"/>
    <w:rsid w:val="00217894"/>
    <w:rsid w:val="00217D98"/>
    <w:rsid w:val="00217DB7"/>
    <w:rsid w:val="00217E3B"/>
    <w:rsid w:val="00217E96"/>
    <w:rsid w:val="00220062"/>
    <w:rsid w:val="00220232"/>
    <w:rsid w:val="00220310"/>
    <w:rsid w:val="0022036E"/>
    <w:rsid w:val="00220461"/>
    <w:rsid w:val="0022048F"/>
    <w:rsid w:val="00220502"/>
    <w:rsid w:val="00220590"/>
    <w:rsid w:val="002205E7"/>
    <w:rsid w:val="0022063F"/>
    <w:rsid w:val="002206C1"/>
    <w:rsid w:val="00220715"/>
    <w:rsid w:val="00220830"/>
    <w:rsid w:val="00220848"/>
    <w:rsid w:val="0022085D"/>
    <w:rsid w:val="002209B7"/>
    <w:rsid w:val="00220BEB"/>
    <w:rsid w:val="00220D98"/>
    <w:rsid w:val="00220EA0"/>
    <w:rsid w:val="00220FE7"/>
    <w:rsid w:val="0022129E"/>
    <w:rsid w:val="00221308"/>
    <w:rsid w:val="00221325"/>
    <w:rsid w:val="002213FD"/>
    <w:rsid w:val="002219F8"/>
    <w:rsid w:val="00221E5F"/>
    <w:rsid w:val="00221EB1"/>
    <w:rsid w:val="00221F15"/>
    <w:rsid w:val="00222529"/>
    <w:rsid w:val="00222864"/>
    <w:rsid w:val="00222932"/>
    <w:rsid w:val="00222B4F"/>
    <w:rsid w:val="00222C07"/>
    <w:rsid w:val="00222F5A"/>
    <w:rsid w:val="00222F91"/>
    <w:rsid w:val="00223157"/>
    <w:rsid w:val="0022327F"/>
    <w:rsid w:val="002232F9"/>
    <w:rsid w:val="00223302"/>
    <w:rsid w:val="00223411"/>
    <w:rsid w:val="00223468"/>
    <w:rsid w:val="002234A1"/>
    <w:rsid w:val="00223C8A"/>
    <w:rsid w:val="00223D48"/>
    <w:rsid w:val="002241AE"/>
    <w:rsid w:val="002241E7"/>
    <w:rsid w:val="0022434B"/>
    <w:rsid w:val="0022441B"/>
    <w:rsid w:val="002245C3"/>
    <w:rsid w:val="002245E0"/>
    <w:rsid w:val="00224686"/>
    <w:rsid w:val="00224958"/>
    <w:rsid w:val="00224BC0"/>
    <w:rsid w:val="00225175"/>
    <w:rsid w:val="002252D6"/>
    <w:rsid w:val="002254FE"/>
    <w:rsid w:val="0022552E"/>
    <w:rsid w:val="00225A58"/>
    <w:rsid w:val="00225ABD"/>
    <w:rsid w:val="00225DED"/>
    <w:rsid w:val="0022602B"/>
    <w:rsid w:val="00226130"/>
    <w:rsid w:val="002262B2"/>
    <w:rsid w:val="00226393"/>
    <w:rsid w:val="002263A4"/>
    <w:rsid w:val="0022646E"/>
    <w:rsid w:val="0022653F"/>
    <w:rsid w:val="002265E8"/>
    <w:rsid w:val="00226B60"/>
    <w:rsid w:val="00226C94"/>
    <w:rsid w:val="00226D11"/>
    <w:rsid w:val="00226EDB"/>
    <w:rsid w:val="00226F72"/>
    <w:rsid w:val="00226FFA"/>
    <w:rsid w:val="002270B8"/>
    <w:rsid w:val="00227112"/>
    <w:rsid w:val="002271E5"/>
    <w:rsid w:val="002272B4"/>
    <w:rsid w:val="0022738D"/>
    <w:rsid w:val="00227998"/>
    <w:rsid w:val="002279DC"/>
    <w:rsid w:val="00227DA2"/>
    <w:rsid w:val="00227EAE"/>
    <w:rsid w:val="00227FD8"/>
    <w:rsid w:val="0023000D"/>
    <w:rsid w:val="002300F3"/>
    <w:rsid w:val="00230110"/>
    <w:rsid w:val="0023017D"/>
    <w:rsid w:val="002301F8"/>
    <w:rsid w:val="002305F8"/>
    <w:rsid w:val="0023094E"/>
    <w:rsid w:val="002309C0"/>
    <w:rsid w:val="00230B06"/>
    <w:rsid w:val="00230BBA"/>
    <w:rsid w:val="00230F11"/>
    <w:rsid w:val="00230F23"/>
    <w:rsid w:val="00231197"/>
    <w:rsid w:val="00231348"/>
    <w:rsid w:val="002316C2"/>
    <w:rsid w:val="002318A5"/>
    <w:rsid w:val="002318B2"/>
    <w:rsid w:val="00231932"/>
    <w:rsid w:val="0023198E"/>
    <w:rsid w:val="00231B15"/>
    <w:rsid w:val="00231C2A"/>
    <w:rsid w:val="00231E28"/>
    <w:rsid w:val="00231E5E"/>
    <w:rsid w:val="00231EC9"/>
    <w:rsid w:val="00231FDF"/>
    <w:rsid w:val="00232053"/>
    <w:rsid w:val="0023212D"/>
    <w:rsid w:val="002327A8"/>
    <w:rsid w:val="002327EC"/>
    <w:rsid w:val="0023281C"/>
    <w:rsid w:val="0023295C"/>
    <w:rsid w:val="002329E8"/>
    <w:rsid w:val="00232B96"/>
    <w:rsid w:val="00232BA5"/>
    <w:rsid w:val="00232BD2"/>
    <w:rsid w:val="00232D2D"/>
    <w:rsid w:val="00232F42"/>
    <w:rsid w:val="00232F91"/>
    <w:rsid w:val="002330F7"/>
    <w:rsid w:val="00233140"/>
    <w:rsid w:val="00233221"/>
    <w:rsid w:val="002333C6"/>
    <w:rsid w:val="0023353E"/>
    <w:rsid w:val="00233661"/>
    <w:rsid w:val="00233C1F"/>
    <w:rsid w:val="00233CDA"/>
    <w:rsid w:val="00233D46"/>
    <w:rsid w:val="00233E76"/>
    <w:rsid w:val="00234052"/>
    <w:rsid w:val="0023429C"/>
    <w:rsid w:val="002342D6"/>
    <w:rsid w:val="00234339"/>
    <w:rsid w:val="002345E0"/>
    <w:rsid w:val="00234644"/>
    <w:rsid w:val="00234662"/>
    <w:rsid w:val="00234A13"/>
    <w:rsid w:val="00234A2D"/>
    <w:rsid w:val="00234B28"/>
    <w:rsid w:val="00234B5A"/>
    <w:rsid w:val="00234D57"/>
    <w:rsid w:val="00234DE6"/>
    <w:rsid w:val="0023520D"/>
    <w:rsid w:val="00235377"/>
    <w:rsid w:val="00235635"/>
    <w:rsid w:val="0023565E"/>
    <w:rsid w:val="002356EC"/>
    <w:rsid w:val="002358E7"/>
    <w:rsid w:val="00235984"/>
    <w:rsid w:val="00235B74"/>
    <w:rsid w:val="00235B93"/>
    <w:rsid w:val="00235C98"/>
    <w:rsid w:val="00236223"/>
    <w:rsid w:val="0023649B"/>
    <w:rsid w:val="00236789"/>
    <w:rsid w:val="00236835"/>
    <w:rsid w:val="00236955"/>
    <w:rsid w:val="0023699C"/>
    <w:rsid w:val="00236B4F"/>
    <w:rsid w:val="00236CA1"/>
    <w:rsid w:val="00236E49"/>
    <w:rsid w:val="00236FBE"/>
    <w:rsid w:val="0023723A"/>
    <w:rsid w:val="0023734C"/>
    <w:rsid w:val="002373A3"/>
    <w:rsid w:val="00237490"/>
    <w:rsid w:val="002374FB"/>
    <w:rsid w:val="00237668"/>
    <w:rsid w:val="002378C2"/>
    <w:rsid w:val="00237A11"/>
    <w:rsid w:val="00237BE8"/>
    <w:rsid w:val="00237C5D"/>
    <w:rsid w:val="00237FE2"/>
    <w:rsid w:val="00240014"/>
    <w:rsid w:val="002403A8"/>
    <w:rsid w:val="002403B0"/>
    <w:rsid w:val="00240506"/>
    <w:rsid w:val="0024096A"/>
    <w:rsid w:val="00240BC6"/>
    <w:rsid w:val="0024107B"/>
    <w:rsid w:val="00241223"/>
    <w:rsid w:val="0024158B"/>
    <w:rsid w:val="0024180C"/>
    <w:rsid w:val="00241885"/>
    <w:rsid w:val="00241997"/>
    <w:rsid w:val="00241D3D"/>
    <w:rsid w:val="00241E41"/>
    <w:rsid w:val="0024216F"/>
    <w:rsid w:val="002421B8"/>
    <w:rsid w:val="002421E7"/>
    <w:rsid w:val="0024262D"/>
    <w:rsid w:val="002427B0"/>
    <w:rsid w:val="002429B3"/>
    <w:rsid w:val="00242ABE"/>
    <w:rsid w:val="00242B0D"/>
    <w:rsid w:val="00242B35"/>
    <w:rsid w:val="00242CBB"/>
    <w:rsid w:val="00242F7A"/>
    <w:rsid w:val="00242FBB"/>
    <w:rsid w:val="0024301D"/>
    <w:rsid w:val="0024312D"/>
    <w:rsid w:val="00243131"/>
    <w:rsid w:val="00243207"/>
    <w:rsid w:val="00243599"/>
    <w:rsid w:val="0024371D"/>
    <w:rsid w:val="002437A8"/>
    <w:rsid w:val="0024382F"/>
    <w:rsid w:val="00243A24"/>
    <w:rsid w:val="00243A78"/>
    <w:rsid w:val="00243B09"/>
    <w:rsid w:val="00243B4C"/>
    <w:rsid w:val="00243CD0"/>
    <w:rsid w:val="00243CF8"/>
    <w:rsid w:val="00243DBD"/>
    <w:rsid w:val="00243E8A"/>
    <w:rsid w:val="00243FC5"/>
    <w:rsid w:val="00244180"/>
    <w:rsid w:val="00244551"/>
    <w:rsid w:val="002449AD"/>
    <w:rsid w:val="002449CD"/>
    <w:rsid w:val="00244A78"/>
    <w:rsid w:val="00244CA0"/>
    <w:rsid w:val="0024502B"/>
    <w:rsid w:val="00245098"/>
    <w:rsid w:val="0024515B"/>
    <w:rsid w:val="00245286"/>
    <w:rsid w:val="0024542A"/>
    <w:rsid w:val="0024557C"/>
    <w:rsid w:val="0024572C"/>
    <w:rsid w:val="002458FD"/>
    <w:rsid w:val="00245B5E"/>
    <w:rsid w:val="00245BD3"/>
    <w:rsid w:val="00245C12"/>
    <w:rsid w:val="00245DA6"/>
    <w:rsid w:val="00245E49"/>
    <w:rsid w:val="0024600B"/>
    <w:rsid w:val="002461AC"/>
    <w:rsid w:val="002463CC"/>
    <w:rsid w:val="0024647E"/>
    <w:rsid w:val="00246541"/>
    <w:rsid w:val="002465D5"/>
    <w:rsid w:val="002465EC"/>
    <w:rsid w:val="002466A8"/>
    <w:rsid w:val="00246734"/>
    <w:rsid w:val="00246816"/>
    <w:rsid w:val="0024696C"/>
    <w:rsid w:val="00246B55"/>
    <w:rsid w:val="00246C49"/>
    <w:rsid w:val="002470AD"/>
    <w:rsid w:val="0024717B"/>
    <w:rsid w:val="002471C1"/>
    <w:rsid w:val="00247502"/>
    <w:rsid w:val="002476FB"/>
    <w:rsid w:val="0024770E"/>
    <w:rsid w:val="0024778A"/>
    <w:rsid w:val="0024783A"/>
    <w:rsid w:val="00247BE6"/>
    <w:rsid w:val="00247C1F"/>
    <w:rsid w:val="00247CEF"/>
    <w:rsid w:val="00247E28"/>
    <w:rsid w:val="00247EE3"/>
    <w:rsid w:val="0025005C"/>
    <w:rsid w:val="002501B8"/>
    <w:rsid w:val="002503D2"/>
    <w:rsid w:val="00250450"/>
    <w:rsid w:val="00250542"/>
    <w:rsid w:val="00250583"/>
    <w:rsid w:val="0025073A"/>
    <w:rsid w:val="00250766"/>
    <w:rsid w:val="0025086F"/>
    <w:rsid w:val="00250A44"/>
    <w:rsid w:val="00250C50"/>
    <w:rsid w:val="00250D19"/>
    <w:rsid w:val="00250D23"/>
    <w:rsid w:val="00250E86"/>
    <w:rsid w:val="00250F4F"/>
    <w:rsid w:val="00251075"/>
    <w:rsid w:val="002512BF"/>
    <w:rsid w:val="002513A5"/>
    <w:rsid w:val="00251545"/>
    <w:rsid w:val="002515CA"/>
    <w:rsid w:val="0025178D"/>
    <w:rsid w:val="0025178E"/>
    <w:rsid w:val="002517F0"/>
    <w:rsid w:val="002518C4"/>
    <w:rsid w:val="0025197E"/>
    <w:rsid w:val="00251A01"/>
    <w:rsid w:val="00251BD2"/>
    <w:rsid w:val="00251EA1"/>
    <w:rsid w:val="002521AB"/>
    <w:rsid w:val="002524BB"/>
    <w:rsid w:val="0025252B"/>
    <w:rsid w:val="002526AC"/>
    <w:rsid w:val="002526F7"/>
    <w:rsid w:val="0025287B"/>
    <w:rsid w:val="00252998"/>
    <w:rsid w:val="00252A47"/>
    <w:rsid w:val="00252AE5"/>
    <w:rsid w:val="00252DCD"/>
    <w:rsid w:val="00252EFB"/>
    <w:rsid w:val="00252F29"/>
    <w:rsid w:val="00252F54"/>
    <w:rsid w:val="00253041"/>
    <w:rsid w:val="002530B4"/>
    <w:rsid w:val="002532E1"/>
    <w:rsid w:val="00253355"/>
    <w:rsid w:val="002537B1"/>
    <w:rsid w:val="00253C3C"/>
    <w:rsid w:val="00253C91"/>
    <w:rsid w:val="00253DBB"/>
    <w:rsid w:val="00254092"/>
    <w:rsid w:val="00254350"/>
    <w:rsid w:val="002544B2"/>
    <w:rsid w:val="00254823"/>
    <w:rsid w:val="00254AF3"/>
    <w:rsid w:val="00254B1D"/>
    <w:rsid w:val="00254B33"/>
    <w:rsid w:val="00254C72"/>
    <w:rsid w:val="00254EA1"/>
    <w:rsid w:val="00254FE1"/>
    <w:rsid w:val="00255110"/>
    <w:rsid w:val="00255153"/>
    <w:rsid w:val="002554CD"/>
    <w:rsid w:val="00255804"/>
    <w:rsid w:val="00255AD8"/>
    <w:rsid w:val="00255E12"/>
    <w:rsid w:val="00255E6B"/>
    <w:rsid w:val="00255EFF"/>
    <w:rsid w:val="00256006"/>
    <w:rsid w:val="002560CC"/>
    <w:rsid w:val="00256128"/>
    <w:rsid w:val="002561C5"/>
    <w:rsid w:val="002562E0"/>
    <w:rsid w:val="002567F2"/>
    <w:rsid w:val="00256BC7"/>
    <w:rsid w:val="00256D09"/>
    <w:rsid w:val="00257280"/>
    <w:rsid w:val="00257512"/>
    <w:rsid w:val="002576A7"/>
    <w:rsid w:val="002576DF"/>
    <w:rsid w:val="002577F9"/>
    <w:rsid w:val="00257B18"/>
    <w:rsid w:val="00257CD8"/>
    <w:rsid w:val="00257D69"/>
    <w:rsid w:val="00257DDD"/>
    <w:rsid w:val="0026001D"/>
    <w:rsid w:val="0026014B"/>
    <w:rsid w:val="002601EA"/>
    <w:rsid w:val="002602FD"/>
    <w:rsid w:val="002605C4"/>
    <w:rsid w:val="0026060C"/>
    <w:rsid w:val="002609B1"/>
    <w:rsid w:val="00260E2B"/>
    <w:rsid w:val="002610F3"/>
    <w:rsid w:val="002612EF"/>
    <w:rsid w:val="00261738"/>
    <w:rsid w:val="002619D7"/>
    <w:rsid w:val="00261F20"/>
    <w:rsid w:val="0026202E"/>
    <w:rsid w:val="00262112"/>
    <w:rsid w:val="00262180"/>
    <w:rsid w:val="0026253A"/>
    <w:rsid w:val="002626C2"/>
    <w:rsid w:val="00262981"/>
    <w:rsid w:val="00262B2A"/>
    <w:rsid w:val="00262B3F"/>
    <w:rsid w:val="00262E00"/>
    <w:rsid w:val="0026322F"/>
    <w:rsid w:val="00263541"/>
    <w:rsid w:val="00263948"/>
    <w:rsid w:val="00263BC1"/>
    <w:rsid w:val="00263C26"/>
    <w:rsid w:val="00263C7A"/>
    <w:rsid w:val="00263E2C"/>
    <w:rsid w:val="00263EFC"/>
    <w:rsid w:val="002640AF"/>
    <w:rsid w:val="0026412E"/>
    <w:rsid w:val="002643F2"/>
    <w:rsid w:val="00264660"/>
    <w:rsid w:val="00264B6A"/>
    <w:rsid w:val="00264D9D"/>
    <w:rsid w:val="00264FBB"/>
    <w:rsid w:val="0026540E"/>
    <w:rsid w:val="00265437"/>
    <w:rsid w:val="002658EF"/>
    <w:rsid w:val="00265B3B"/>
    <w:rsid w:val="00265F66"/>
    <w:rsid w:val="00266089"/>
    <w:rsid w:val="0026618C"/>
    <w:rsid w:val="002666C4"/>
    <w:rsid w:val="00266D9A"/>
    <w:rsid w:val="00266E05"/>
    <w:rsid w:val="00266F1B"/>
    <w:rsid w:val="00266F7A"/>
    <w:rsid w:val="002670E8"/>
    <w:rsid w:val="00267160"/>
    <w:rsid w:val="00267249"/>
    <w:rsid w:val="00267CF5"/>
    <w:rsid w:val="00267EBF"/>
    <w:rsid w:val="00267ED2"/>
    <w:rsid w:val="002700F4"/>
    <w:rsid w:val="0027023C"/>
    <w:rsid w:val="002702E2"/>
    <w:rsid w:val="00270567"/>
    <w:rsid w:val="00270627"/>
    <w:rsid w:val="00270657"/>
    <w:rsid w:val="00270907"/>
    <w:rsid w:val="0027095C"/>
    <w:rsid w:val="00270A44"/>
    <w:rsid w:val="00270BBF"/>
    <w:rsid w:val="00270BDD"/>
    <w:rsid w:val="00270C2F"/>
    <w:rsid w:val="00270FF8"/>
    <w:rsid w:val="002711CD"/>
    <w:rsid w:val="00271202"/>
    <w:rsid w:val="002713A3"/>
    <w:rsid w:val="002713DB"/>
    <w:rsid w:val="002719C3"/>
    <w:rsid w:val="00271A23"/>
    <w:rsid w:val="00271B09"/>
    <w:rsid w:val="00271D48"/>
    <w:rsid w:val="00271DFF"/>
    <w:rsid w:val="00271E63"/>
    <w:rsid w:val="00271F88"/>
    <w:rsid w:val="00271FEF"/>
    <w:rsid w:val="002726BD"/>
    <w:rsid w:val="00272DC7"/>
    <w:rsid w:val="00272E14"/>
    <w:rsid w:val="00272FB6"/>
    <w:rsid w:val="0027319A"/>
    <w:rsid w:val="00273415"/>
    <w:rsid w:val="0027358E"/>
    <w:rsid w:val="00273593"/>
    <w:rsid w:val="00273700"/>
    <w:rsid w:val="002738C4"/>
    <w:rsid w:val="00273A8F"/>
    <w:rsid w:val="00273CB8"/>
    <w:rsid w:val="00273E8C"/>
    <w:rsid w:val="00273F1B"/>
    <w:rsid w:val="00273F6C"/>
    <w:rsid w:val="0027400E"/>
    <w:rsid w:val="002740A5"/>
    <w:rsid w:val="0027411A"/>
    <w:rsid w:val="00274237"/>
    <w:rsid w:val="00274448"/>
    <w:rsid w:val="00274596"/>
    <w:rsid w:val="002747AF"/>
    <w:rsid w:val="0027485F"/>
    <w:rsid w:val="002748D9"/>
    <w:rsid w:val="002749C9"/>
    <w:rsid w:val="00274C1A"/>
    <w:rsid w:val="00274D39"/>
    <w:rsid w:val="00274F04"/>
    <w:rsid w:val="00275067"/>
    <w:rsid w:val="00275133"/>
    <w:rsid w:val="002753C4"/>
    <w:rsid w:val="00275827"/>
    <w:rsid w:val="002758C1"/>
    <w:rsid w:val="00275BC7"/>
    <w:rsid w:val="002760FD"/>
    <w:rsid w:val="00276167"/>
    <w:rsid w:val="00276301"/>
    <w:rsid w:val="00276473"/>
    <w:rsid w:val="00276978"/>
    <w:rsid w:val="00276E0B"/>
    <w:rsid w:val="00276E0E"/>
    <w:rsid w:val="00276EBD"/>
    <w:rsid w:val="00276FD8"/>
    <w:rsid w:val="00277098"/>
    <w:rsid w:val="0027742E"/>
    <w:rsid w:val="00277530"/>
    <w:rsid w:val="002775AD"/>
    <w:rsid w:val="00277620"/>
    <w:rsid w:val="00277882"/>
    <w:rsid w:val="002779C3"/>
    <w:rsid w:val="00277BC1"/>
    <w:rsid w:val="00277C46"/>
    <w:rsid w:val="00277CE5"/>
    <w:rsid w:val="00277D19"/>
    <w:rsid w:val="00277E2D"/>
    <w:rsid w:val="00277E9B"/>
    <w:rsid w:val="00277F31"/>
    <w:rsid w:val="00277FFE"/>
    <w:rsid w:val="00280211"/>
    <w:rsid w:val="002802B9"/>
    <w:rsid w:val="0028034B"/>
    <w:rsid w:val="0028056C"/>
    <w:rsid w:val="00280712"/>
    <w:rsid w:val="002808AB"/>
    <w:rsid w:val="002808C5"/>
    <w:rsid w:val="00280A6B"/>
    <w:rsid w:val="00280A87"/>
    <w:rsid w:val="00280ACF"/>
    <w:rsid w:val="00280CE1"/>
    <w:rsid w:val="00280DD1"/>
    <w:rsid w:val="0028124A"/>
    <w:rsid w:val="00281347"/>
    <w:rsid w:val="0028141C"/>
    <w:rsid w:val="002814CC"/>
    <w:rsid w:val="00281526"/>
    <w:rsid w:val="0028176D"/>
    <w:rsid w:val="0028185A"/>
    <w:rsid w:val="0028188E"/>
    <w:rsid w:val="00281F6A"/>
    <w:rsid w:val="00281FF9"/>
    <w:rsid w:val="002820F6"/>
    <w:rsid w:val="0028241C"/>
    <w:rsid w:val="0028245A"/>
    <w:rsid w:val="00282476"/>
    <w:rsid w:val="002824C4"/>
    <w:rsid w:val="0028255E"/>
    <w:rsid w:val="002828FC"/>
    <w:rsid w:val="00282CDB"/>
    <w:rsid w:val="00283485"/>
    <w:rsid w:val="0028379A"/>
    <w:rsid w:val="00283BD7"/>
    <w:rsid w:val="00283D3F"/>
    <w:rsid w:val="00283E6C"/>
    <w:rsid w:val="0028438B"/>
    <w:rsid w:val="002845B1"/>
    <w:rsid w:val="002845C0"/>
    <w:rsid w:val="00284903"/>
    <w:rsid w:val="00284A3A"/>
    <w:rsid w:val="00284C65"/>
    <w:rsid w:val="00284D69"/>
    <w:rsid w:val="00284E27"/>
    <w:rsid w:val="00285192"/>
    <w:rsid w:val="00285281"/>
    <w:rsid w:val="00285AB2"/>
    <w:rsid w:val="00285BD1"/>
    <w:rsid w:val="002862AB"/>
    <w:rsid w:val="002863D2"/>
    <w:rsid w:val="0028649D"/>
    <w:rsid w:val="002864AC"/>
    <w:rsid w:val="0028677B"/>
    <w:rsid w:val="00286805"/>
    <w:rsid w:val="00286844"/>
    <w:rsid w:val="00286860"/>
    <w:rsid w:val="002868E6"/>
    <w:rsid w:val="002869EC"/>
    <w:rsid w:val="00286D4F"/>
    <w:rsid w:val="00286E51"/>
    <w:rsid w:val="00286EE2"/>
    <w:rsid w:val="00286F68"/>
    <w:rsid w:val="002870AF"/>
    <w:rsid w:val="00287110"/>
    <w:rsid w:val="0028729F"/>
    <w:rsid w:val="002872A1"/>
    <w:rsid w:val="0028730C"/>
    <w:rsid w:val="0028756B"/>
    <w:rsid w:val="0028766A"/>
    <w:rsid w:val="002878F6"/>
    <w:rsid w:val="002879B5"/>
    <w:rsid w:val="00287B97"/>
    <w:rsid w:val="00287D5D"/>
    <w:rsid w:val="00287FBF"/>
    <w:rsid w:val="002903A2"/>
    <w:rsid w:val="002906AE"/>
    <w:rsid w:val="0029098E"/>
    <w:rsid w:val="00290C27"/>
    <w:rsid w:val="00290FF7"/>
    <w:rsid w:val="002912FA"/>
    <w:rsid w:val="0029155E"/>
    <w:rsid w:val="0029157E"/>
    <w:rsid w:val="00291691"/>
    <w:rsid w:val="002916B8"/>
    <w:rsid w:val="002916D7"/>
    <w:rsid w:val="002917BD"/>
    <w:rsid w:val="00291916"/>
    <w:rsid w:val="00291AE1"/>
    <w:rsid w:val="00291BC2"/>
    <w:rsid w:val="00291DDE"/>
    <w:rsid w:val="00291F18"/>
    <w:rsid w:val="002921BA"/>
    <w:rsid w:val="00292441"/>
    <w:rsid w:val="002925EE"/>
    <w:rsid w:val="00292A31"/>
    <w:rsid w:val="00292C40"/>
    <w:rsid w:val="00292D30"/>
    <w:rsid w:val="00292E05"/>
    <w:rsid w:val="00292E4E"/>
    <w:rsid w:val="0029302B"/>
    <w:rsid w:val="0029393C"/>
    <w:rsid w:val="0029396B"/>
    <w:rsid w:val="00293B53"/>
    <w:rsid w:val="00293DAC"/>
    <w:rsid w:val="00293E14"/>
    <w:rsid w:val="00293E24"/>
    <w:rsid w:val="00293E8D"/>
    <w:rsid w:val="002941AE"/>
    <w:rsid w:val="002941B8"/>
    <w:rsid w:val="00294206"/>
    <w:rsid w:val="00294291"/>
    <w:rsid w:val="00294742"/>
    <w:rsid w:val="00294755"/>
    <w:rsid w:val="0029495E"/>
    <w:rsid w:val="00294AD6"/>
    <w:rsid w:val="00294C26"/>
    <w:rsid w:val="00294D39"/>
    <w:rsid w:val="00294E5E"/>
    <w:rsid w:val="00294EBA"/>
    <w:rsid w:val="00294EBB"/>
    <w:rsid w:val="00295232"/>
    <w:rsid w:val="00295573"/>
    <w:rsid w:val="0029567D"/>
    <w:rsid w:val="00295A35"/>
    <w:rsid w:val="00295B5D"/>
    <w:rsid w:val="0029601E"/>
    <w:rsid w:val="0029607F"/>
    <w:rsid w:val="00296127"/>
    <w:rsid w:val="002962D2"/>
    <w:rsid w:val="002964F6"/>
    <w:rsid w:val="0029664D"/>
    <w:rsid w:val="00296806"/>
    <w:rsid w:val="00296B39"/>
    <w:rsid w:val="00296B99"/>
    <w:rsid w:val="00297067"/>
    <w:rsid w:val="00297212"/>
    <w:rsid w:val="00297254"/>
    <w:rsid w:val="00297770"/>
    <w:rsid w:val="0029780D"/>
    <w:rsid w:val="00297836"/>
    <w:rsid w:val="00297BCF"/>
    <w:rsid w:val="00297BE3"/>
    <w:rsid w:val="00297F4D"/>
    <w:rsid w:val="00297F5E"/>
    <w:rsid w:val="002A0075"/>
    <w:rsid w:val="002A00CD"/>
    <w:rsid w:val="002A0271"/>
    <w:rsid w:val="002A054B"/>
    <w:rsid w:val="002A06B0"/>
    <w:rsid w:val="002A07AA"/>
    <w:rsid w:val="002A083A"/>
    <w:rsid w:val="002A08FD"/>
    <w:rsid w:val="002A0A95"/>
    <w:rsid w:val="002A0BA7"/>
    <w:rsid w:val="002A0C58"/>
    <w:rsid w:val="002A0EA5"/>
    <w:rsid w:val="002A0F20"/>
    <w:rsid w:val="002A1338"/>
    <w:rsid w:val="002A1682"/>
    <w:rsid w:val="002A1713"/>
    <w:rsid w:val="002A1905"/>
    <w:rsid w:val="002A193B"/>
    <w:rsid w:val="002A1A40"/>
    <w:rsid w:val="002A1B08"/>
    <w:rsid w:val="002A1F1C"/>
    <w:rsid w:val="002A1FCB"/>
    <w:rsid w:val="002A20A8"/>
    <w:rsid w:val="002A238A"/>
    <w:rsid w:val="002A2399"/>
    <w:rsid w:val="002A2765"/>
    <w:rsid w:val="002A2A28"/>
    <w:rsid w:val="002A2B65"/>
    <w:rsid w:val="002A2D7E"/>
    <w:rsid w:val="002A2D85"/>
    <w:rsid w:val="002A2F8C"/>
    <w:rsid w:val="002A342B"/>
    <w:rsid w:val="002A362F"/>
    <w:rsid w:val="002A3833"/>
    <w:rsid w:val="002A39AF"/>
    <w:rsid w:val="002A3D62"/>
    <w:rsid w:val="002A401B"/>
    <w:rsid w:val="002A404C"/>
    <w:rsid w:val="002A410B"/>
    <w:rsid w:val="002A438E"/>
    <w:rsid w:val="002A476C"/>
    <w:rsid w:val="002A4839"/>
    <w:rsid w:val="002A4CEF"/>
    <w:rsid w:val="002A4F55"/>
    <w:rsid w:val="002A4F73"/>
    <w:rsid w:val="002A4FFB"/>
    <w:rsid w:val="002A5007"/>
    <w:rsid w:val="002A50DD"/>
    <w:rsid w:val="002A53BE"/>
    <w:rsid w:val="002A5808"/>
    <w:rsid w:val="002A586E"/>
    <w:rsid w:val="002A594A"/>
    <w:rsid w:val="002A5966"/>
    <w:rsid w:val="002A5B68"/>
    <w:rsid w:val="002A5CC7"/>
    <w:rsid w:val="002A5EF5"/>
    <w:rsid w:val="002A6175"/>
    <w:rsid w:val="002A61FB"/>
    <w:rsid w:val="002A6302"/>
    <w:rsid w:val="002A6335"/>
    <w:rsid w:val="002A640C"/>
    <w:rsid w:val="002A641D"/>
    <w:rsid w:val="002A69D9"/>
    <w:rsid w:val="002A6A29"/>
    <w:rsid w:val="002A6BEE"/>
    <w:rsid w:val="002A6C29"/>
    <w:rsid w:val="002A6C90"/>
    <w:rsid w:val="002A6D1E"/>
    <w:rsid w:val="002A70FD"/>
    <w:rsid w:val="002A71A9"/>
    <w:rsid w:val="002A73F4"/>
    <w:rsid w:val="002A7789"/>
    <w:rsid w:val="002A7C69"/>
    <w:rsid w:val="002A7EA4"/>
    <w:rsid w:val="002A7F04"/>
    <w:rsid w:val="002B039E"/>
    <w:rsid w:val="002B08EB"/>
    <w:rsid w:val="002B098C"/>
    <w:rsid w:val="002B156C"/>
    <w:rsid w:val="002B15A5"/>
    <w:rsid w:val="002B16AF"/>
    <w:rsid w:val="002B1ADF"/>
    <w:rsid w:val="002B1CDE"/>
    <w:rsid w:val="002B1D3E"/>
    <w:rsid w:val="002B1D51"/>
    <w:rsid w:val="002B1DDA"/>
    <w:rsid w:val="002B2016"/>
    <w:rsid w:val="002B2027"/>
    <w:rsid w:val="002B21BE"/>
    <w:rsid w:val="002B22D3"/>
    <w:rsid w:val="002B22F1"/>
    <w:rsid w:val="002B2504"/>
    <w:rsid w:val="002B2C43"/>
    <w:rsid w:val="002B2CB5"/>
    <w:rsid w:val="002B2CC6"/>
    <w:rsid w:val="002B2D19"/>
    <w:rsid w:val="002B2DC1"/>
    <w:rsid w:val="002B2EB5"/>
    <w:rsid w:val="002B2EE8"/>
    <w:rsid w:val="002B3160"/>
    <w:rsid w:val="002B3411"/>
    <w:rsid w:val="002B3950"/>
    <w:rsid w:val="002B3952"/>
    <w:rsid w:val="002B3AD6"/>
    <w:rsid w:val="002B3B42"/>
    <w:rsid w:val="002B3DE6"/>
    <w:rsid w:val="002B4070"/>
    <w:rsid w:val="002B43E4"/>
    <w:rsid w:val="002B45A8"/>
    <w:rsid w:val="002B45F5"/>
    <w:rsid w:val="002B4709"/>
    <w:rsid w:val="002B48A4"/>
    <w:rsid w:val="002B4BA8"/>
    <w:rsid w:val="002B4C4E"/>
    <w:rsid w:val="002B4ED5"/>
    <w:rsid w:val="002B5145"/>
    <w:rsid w:val="002B5185"/>
    <w:rsid w:val="002B528E"/>
    <w:rsid w:val="002B53F5"/>
    <w:rsid w:val="002B5704"/>
    <w:rsid w:val="002B5821"/>
    <w:rsid w:val="002B5931"/>
    <w:rsid w:val="002B5C91"/>
    <w:rsid w:val="002B5F60"/>
    <w:rsid w:val="002B62FB"/>
    <w:rsid w:val="002B6880"/>
    <w:rsid w:val="002B68EC"/>
    <w:rsid w:val="002B69A0"/>
    <w:rsid w:val="002B6A9E"/>
    <w:rsid w:val="002B6D9B"/>
    <w:rsid w:val="002B6F37"/>
    <w:rsid w:val="002B7133"/>
    <w:rsid w:val="002B716C"/>
    <w:rsid w:val="002B729F"/>
    <w:rsid w:val="002B746D"/>
    <w:rsid w:val="002B759B"/>
    <w:rsid w:val="002B77A7"/>
    <w:rsid w:val="002B7989"/>
    <w:rsid w:val="002B79CE"/>
    <w:rsid w:val="002B7B26"/>
    <w:rsid w:val="002B7B4A"/>
    <w:rsid w:val="002B7BCD"/>
    <w:rsid w:val="002B7D6D"/>
    <w:rsid w:val="002B7D9F"/>
    <w:rsid w:val="002B7F52"/>
    <w:rsid w:val="002B7F61"/>
    <w:rsid w:val="002C00B1"/>
    <w:rsid w:val="002C0178"/>
    <w:rsid w:val="002C02CA"/>
    <w:rsid w:val="002C0439"/>
    <w:rsid w:val="002C080F"/>
    <w:rsid w:val="002C0B2B"/>
    <w:rsid w:val="002C0B58"/>
    <w:rsid w:val="002C0B7E"/>
    <w:rsid w:val="002C0C69"/>
    <w:rsid w:val="002C1433"/>
    <w:rsid w:val="002C15BE"/>
    <w:rsid w:val="002C1830"/>
    <w:rsid w:val="002C18A8"/>
    <w:rsid w:val="002C18B6"/>
    <w:rsid w:val="002C19BC"/>
    <w:rsid w:val="002C1A4A"/>
    <w:rsid w:val="002C1B85"/>
    <w:rsid w:val="002C1C0B"/>
    <w:rsid w:val="002C1C6B"/>
    <w:rsid w:val="002C1E51"/>
    <w:rsid w:val="002C1E63"/>
    <w:rsid w:val="002C2383"/>
    <w:rsid w:val="002C2439"/>
    <w:rsid w:val="002C255B"/>
    <w:rsid w:val="002C2887"/>
    <w:rsid w:val="002C2A09"/>
    <w:rsid w:val="002C2B5D"/>
    <w:rsid w:val="002C2D69"/>
    <w:rsid w:val="002C2F7A"/>
    <w:rsid w:val="002C3210"/>
    <w:rsid w:val="002C3232"/>
    <w:rsid w:val="002C35D3"/>
    <w:rsid w:val="002C3841"/>
    <w:rsid w:val="002C397A"/>
    <w:rsid w:val="002C3AC4"/>
    <w:rsid w:val="002C3BCB"/>
    <w:rsid w:val="002C3D1C"/>
    <w:rsid w:val="002C3E5C"/>
    <w:rsid w:val="002C3ED6"/>
    <w:rsid w:val="002C4195"/>
    <w:rsid w:val="002C41D3"/>
    <w:rsid w:val="002C47DC"/>
    <w:rsid w:val="002C481C"/>
    <w:rsid w:val="002C4A2D"/>
    <w:rsid w:val="002C4ADA"/>
    <w:rsid w:val="002C4C4E"/>
    <w:rsid w:val="002C4CE3"/>
    <w:rsid w:val="002C4D4F"/>
    <w:rsid w:val="002C4E5A"/>
    <w:rsid w:val="002C4F32"/>
    <w:rsid w:val="002C53A9"/>
    <w:rsid w:val="002C55D3"/>
    <w:rsid w:val="002C5729"/>
    <w:rsid w:val="002C5A57"/>
    <w:rsid w:val="002C5C92"/>
    <w:rsid w:val="002C5F2F"/>
    <w:rsid w:val="002C5F55"/>
    <w:rsid w:val="002C62D6"/>
    <w:rsid w:val="002C6336"/>
    <w:rsid w:val="002C6340"/>
    <w:rsid w:val="002C6703"/>
    <w:rsid w:val="002C6AC5"/>
    <w:rsid w:val="002C6AC7"/>
    <w:rsid w:val="002C6B7C"/>
    <w:rsid w:val="002C6BA5"/>
    <w:rsid w:val="002C6C4A"/>
    <w:rsid w:val="002C6C9F"/>
    <w:rsid w:val="002C6FDD"/>
    <w:rsid w:val="002C70F5"/>
    <w:rsid w:val="002C71F9"/>
    <w:rsid w:val="002C7203"/>
    <w:rsid w:val="002C727F"/>
    <w:rsid w:val="002C729E"/>
    <w:rsid w:val="002C7357"/>
    <w:rsid w:val="002C741D"/>
    <w:rsid w:val="002C75B1"/>
    <w:rsid w:val="002C7697"/>
    <w:rsid w:val="002C79E9"/>
    <w:rsid w:val="002C79FE"/>
    <w:rsid w:val="002C7CCC"/>
    <w:rsid w:val="002C7CE4"/>
    <w:rsid w:val="002C7F5A"/>
    <w:rsid w:val="002D0051"/>
    <w:rsid w:val="002D0119"/>
    <w:rsid w:val="002D0368"/>
    <w:rsid w:val="002D0553"/>
    <w:rsid w:val="002D070C"/>
    <w:rsid w:val="002D0914"/>
    <w:rsid w:val="002D0995"/>
    <w:rsid w:val="002D0A7E"/>
    <w:rsid w:val="002D0CF9"/>
    <w:rsid w:val="002D0FB8"/>
    <w:rsid w:val="002D0FD9"/>
    <w:rsid w:val="002D1085"/>
    <w:rsid w:val="002D1159"/>
    <w:rsid w:val="002D13A2"/>
    <w:rsid w:val="002D1612"/>
    <w:rsid w:val="002D169C"/>
    <w:rsid w:val="002D17DE"/>
    <w:rsid w:val="002D184F"/>
    <w:rsid w:val="002D18EB"/>
    <w:rsid w:val="002D22B2"/>
    <w:rsid w:val="002D25F1"/>
    <w:rsid w:val="002D2604"/>
    <w:rsid w:val="002D2939"/>
    <w:rsid w:val="002D2DBA"/>
    <w:rsid w:val="002D2FC3"/>
    <w:rsid w:val="002D3229"/>
    <w:rsid w:val="002D3431"/>
    <w:rsid w:val="002D3500"/>
    <w:rsid w:val="002D3623"/>
    <w:rsid w:val="002D3637"/>
    <w:rsid w:val="002D36E0"/>
    <w:rsid w:val="002D39DF"/>
    <w:rsid w:val="002D3AC1"/>
    <w:rsid w:val="002D3AE0"/>
    <w:rsid w:val="002D3B2C"/>
    <w:rsid w:val="002D3D34"/>
    <w:rsid w:val="002D3EDD"/>
    <w:rsid w:val="002D3F88"/>
    <w:rsid w:val="002D424E"/>
    <w:rsid w:val="002D44B7"/>
    <w:rsid w:val="002D4563"/>
    <w:rsid w:val="002D4659"/>
    <w:rsid w:val="002D4D2D"/>
    <w:rsid w:val="002D4D63"/>
    <w:rsid w:val="002D4EEF"/>
    <w:rsid w:val="002D5273"/>
    <w:rsid w:val="002D589F"/>
    <w:rsid w:val="002D58ED"/>
    <w:rsid w:val="002D5918"/>
    <w:rsid w:val="002D59AD"/>
    <w:rsid w:val="002D5B87"/>
    <w:rsid w:val="002D5D6E"/>
    <w:rsid w:val="002D633B"/>
    <w:rsid w:val="002D645E"/>
    <w:rsid w:val="002D6508"/>
    <w:rsid w:val="002D6810"/>
    <w:rsid w:val="002D68B5"/>
    <w:rsid w:val="002D7059"/>
    <w:rsid w:val="002D7112"/>
    <w:rsid w:val="002D742E"/>
    <w:rsid w:val="002D7464"/>
    <w:rsid w:val="002D761C"/>
    <w:rsid w:val="002D766B"/>
    <w:rsid w:val="002D778C"/>
    <w:rsid w:val="002D77B6"/>
    <w:rsid w:val="002D781F"/>
    <w:rsid w:val="002D7BFE"/>
    <w:rsid w:val="002D7D20"/>
    <w:rsid w:val="002D7D23"/>
    <w:rsid w:val="002D7FE1"/>
    <w:rsid w:val="002D7FF8"/>
    <w:rsid w:val="002E0070"/>
    <w:rsid w:val="002E010B"/>
    <w:rsid w:val="002E01F2"/>
    <w:rsid w:val="002E02B1"/>
    <w:rsid w:val="002E063C"/>
    <w:rsid w:val="002E07FE"/>
    <w:rsid w:val="002E08D3"/>
    <w:rsid w:val="002E09F2"/>
    <w:rsid w:val="002E0E48"/>
    <w:rsid w:val="002E131E"/>
    <w:rsid w:val="002E17AA"/>
    <w:rsid w:val="002E1806"/>
    <w:rsid w:val="002E18FF"/>
    <w:rsid w:val="002E1940"/>
    <w:rsid w:val="002E196E"/>
    <w:rsid w:val="002E1BA0"/>
    <w:rsid w:val="002E1C29"/>
    <w:rsid w:val="002E1F8D"/>
    <w:rsid w:val="002E204D"/>
    <w:rsid w:val="002E21B2"/>
    <w:rsid w:val="002E2436"/>
    <w:rsid w:val="002E24C4"/>
    <w:rsid w:val="002E24D2"/>
    <w:rsid w:val="002E25DF"/>
    <w:rsid w:val="002E29ED"/>
    <w:rsid w:val="002E2E88"/>
    <w:rsid w:val="002E33B2"/>
    <w:rsid w:val="002E34AC"/>
    <w:rsid w:val="002E3521"/>
    <w:rsid w:val="002E3628"/>
    <w:rsid w:val="002E3855"/>
    <w:rsid w:val="002E3D7B"/>
    <w:rsid w:val="002E3DE9"/>
    <w:rsid w:val="002E3DF7"/>
    <w:rsid w:val="002E45A5"/>
    <w:rsid w:val="002E4633"/>
    <w:rsid w:val="002E485A"/>
    <w:rsid w:val="002E4957"/>
    <w:rsid w:val="002E49AA"/>
    <w:rsid w:val="002E4A64"/>
    <w:rsid w:val="002E4DB3"/>
    <w:rsid w:val="002E4F0A"/>
    <w:rsid w:val="002E51B4"/>
    <w:rsid w:val="002E5356"/>
    <w:rsid w:val="002E5595"/>
    <w:rsid w:val="002E5604"/>
    <w:rsid w:val="002E560A"/>
    <w:rsid w:val="002E565B"/>
    <w:rsid w:val="002E566B"/>
    <w:rsid w:val="002E5804"/>
    <w:rsid w:val="002E5817"/>
    <w:rsid w:val="002E5B20"/>
    <w:rsid w:val="002E5E29"/>
    <w:rsid w:val="002E60FA"/>
    <w:rsid w:val="002E650E"/>
    <w:rsid w:val="002E66A0"/>
    <w:rsid w:val="002E66E3"/>
    <w:rsid w:val="002E6713"/>
    <w:rsid w:val="002E6794"/>
    <w:rsid w:val="002E6A57"/>
    <w:rsid w:val="002E6AEA"/>
    <w:rsid w:val="002E6CD0"/>
    <w:rsid w:val="002E730A"/>
    <w:rsid w:val="002E77DC"/>
    <w:rsid w:val="002E79F5"/>
    <w:rsid w:val="002E7A1A"/>
    <w:rsid w:val="002E7C03"/>
    <w:rsid w:val="002E7C3C"/>
    <w:rsid w:val="002E7DEB"/>
    <w:rsid w:val="002E7E17"/>
    <w:rsid w:val="002F0130"/>
    <w:rsid w:val="002F0257"/>
    <w:rsid w:val="002F027A"/>
    <w:rsid w:val="002F03CA"/>
    <w:rsid w:val="002F04F1"/>
    <w:rsid w:val="002F0593"/>
    <w:rsid w:val="002F07D0"/>
    <w:rsid w:val="002F082C"/>
    <w:rsid w:val="002F0AEA"/>
    <w:rsid w:val="002F0C07"/>
    <w:rsid w:val="002F0D5F"/>
    <w:rsid w:val="002F0F84"/>
    <w:rsid w:val="002F1096"/>
    <w:rsid w:val="002F1125"/>
    <w:rsid w:val="002F1799"/>
    <w:rsid w:val="002F1891"/>
    <w:rsid w:val="002F19E9"/>
    <w:rsid w:val="002F1A3C"/>
    <w:rsid w:val="002F1DBC"/>
    <w:rsid w:val="002F2111"/>
    <w:rsid w:val="002F218F"/>
    <w:rsid w:val="002F21C7"/>
    <w:rsid w:val="002F25E8"/>
    <w:rsid w:val="002F281B"/>
    <w:rsid w:val="002F2A15"/>
    <w:rsid w:val="002F2ADF"/>
    <w:rsid w:val="002F2B86"/>
    <w:rsid w:val="002F2C0F"/>
    <w:rsid w:val="002F2E22"/>
    <w:rsid w:val="002F2E2E"/>
    <w:rsid w:val="002F2E8E"/>
    <w:rsid w:val="002F2ECA"/>
    <w:rsid w:val="002F30BA"/>
    <w:rsid w:val="002F31E3"/>
    <w:rsid w:val="002F336D"/>
    <w:rsid w:val="002F37BE"/>
    <w:rsid w:val="002F3809"/>
    <w:rsid w:val="002F380B"/>
    <w:rsid w:val="002F382F"/>
    <w:rsid w:val="002F3988"/>
    <w:rsid w:val="002F3A61"/>
    <w:rsid w:val="002F3C43"/>
    <w:rsid w:val="002F412D"/>
    <w:rsid w:val="002F4414"/>
    <w:rsid w:val="002F4534"/>
    <w:rsid w:val="002F479A"/>
    <w:rsid w:val="002F53B6"/>
    <w:rsid w:val="002F565A"/>
    <w:rsid w:val="002F5756"/>
    <w:rsid w:val="002F5875"/>
    <w:rsid w:val="002F5989"/>
    <w:rsid w:val="002F5C2C"/>
    <w:rsid w:val="002F5E06"/>
    <w:rsid w:val="002F5E5F"/>
    <w:rsid w:val="002F5F2A"/>
    <w:rsid w:val="002F6024"/>
    <w:rsid w:val="002F61F1"/>
    <w:rsid w:val="002F6289"/>
    <w:rsid w:val="002F64DC"/>
    <w:rsid w:val="002F691D"/>
    <w:rsid w:val="002F692A"/>
    <w:rsid w:val="002F7086"/>
    <w:rsid w:val="002F784A"/>
    <w:rsid w:val="002F796E"/>
    <w:rsid w:val="002F7BD4"/>
    <w:rsid w:val="002F7C77"/>
    <w:rsid w:val="002F7DCC"/>
    <w:rsid w:val="002F7E25"/>
    <w:rsid w:val="002F7E77"/>
    <w:rsid w:val="002F7EA9"/>
    <w:rsid w:val="002F7F37"/>
    <w:rsid w:val="002F7FFD"/>
    <w:rsid w:val="0030015E"/>
    <w:rsid w:val="003001E5"/>
    <w:rsid w:val="003009FD"/>
    <w:rsid w:val="00300A13"/>
    <w:rsid w:val="00300BBB"/>
    <w:rsid w:val="00300BF8"/>
    <w:rsid w:val="00300D1B"/>
    <w:rsid w:val="00300F58"/>
    <w:rsid w:val="00301021"/>
    <w:rsid w:val="00301625"/>
    <w:rsid w:val="0030165F"/>
    <w:rsid w:val="0030178C"/>
    <w:rsid w:val="00301E97"/>
    <w:rsid w:val="00302154"/>
    <w:rsid w:val="003023FD"/>
    <w:rsid w:val="00302490"/>
    <w:rsid w:val="003025C9"/>
    <w:rsid w:val="00302610"/>
    <w:rsid w:val="003027BC"/>
    <w:rsid w:val="0030298E"/>
    <w:rsid w:val="00302A7F"/>
    <w:rsid w:val="00302A98"/>
    <w:rsid w:val="00302C06"/>
    <w:rsid w:val="00302DE5"/>
    <w:rsid w:val="00303354"/>
    <w:rsid w:val="003034F4"/>
    <w:rsid w:val="00303523"/>
    <w:rsid w:val="00303909"/>
    <w:rsid w:val="003039E1"/>
    <w:rsid w:val="00303A17"/>
    <w:rsid w:val="00303A1B"/>
    <w:rsid w:val="00303EDB"/>
    <w:rsid w:val="003041EF"/>
    <w:rsid w:val="00304432"/>
    <w:rsid w:val="003044F2"/>
    <w:rsid w:val="003045BE"/>
    <w:rsid w:val="00304790"/>
    <w:rsid w:val="00304824"/>
    <w:rsid w:val="00304A3C"/>
    <w:rsid w:val="00304AC4"/>
    <w:rsid w:val="00304B21"/>
    <w:rsid w:val="00304DA0"/>
    <w:rsid w:val="00304EF9"/>
    <w:rsid w:val="003050CA"/>
    <w:rsid w:val="00305314"/>
    <w:rsid w:val="0030534C"/>
    <w:rsid w:val="003054A1"/>
    <w:rsid w:val="003054B3"/>
    <w:rsid w:val="00305600"/>
    <w:rsid w:val="0030562A"/>
    <w:rsid w:val="00305663"/>
    <w:rsid w:val="003058BA"/>
    <w:rsid w:val="00305982"/>
    <w:rsid w:val="00305C26"/>
    <w:rsid w:val="00305C3E"/>
    <w:rsid w:val="00305E80"/>
    <w:rsid w:val="0030602F"/>
    <w:rsid w:val="003060E1"/>
    <w:rsid w:val="003062F5"/>
    <w:rsid w:val="0030672D"/>
    <w:rsid w:val="0030686F"/>
    <w:rsid w:val="00306C99"/>
    <w:rsid w:val="00306D4B"/>
    <w:rsid w:val="00306E80"/>
    <w:rsid w:val="00306F55"/>
    <w:rsid w:val="00307003"/>
    <w:rsid w:val="00307069"/>
    <w:rsid w:val="00307082"/>
    <w:rsid w:val="00307210"/>
    <w:rsid w:val="003072EA"/>
    <w:rsid w:val="00307388"/>
    <w:rsid w:val="00307402"/>
    <w:rsid w:val="003078BE"/>
    <w:rsid w:val="00307AA4"/>
    <w:rsid w:val="00307C06"/>
    <w:rsid w:val="00307DFE"/>
    <w:rsid w:val="00307E8A"/>
    <w:rsid w:val="00307EC8"/>
    <w:rsid w:val="00307EFB"/>
    <w:rsid w:val="00307FAB"/>
    <w:rsid w:val="00310030"/>
    <w:rsid w:val="00310A21"/>
    <w:rsid w:val="00310B08"/>
    <w:rsid w:val="00310C10"/>
    <w:rsid w:val="00310E07"/>
    <w:rsid w:val="0031111D"/>
    <w:rsid w:val="00311185"/>
    <w:rsid w:val="003111DB"/>
    <w:rsid w:val="003116FC"/>
    <w:rsid w:val="003118CE"/>
    <w:rsid w:val="00311AB4"/>
    <w:rsid w:val="00311D3A"/>
    <w:rsid w:val="00311F27"/>
    <w:rsid w:val="003120F8"/>
    <w:rsid w:val="00312114"/>
    <w:rsid w:val="0031222A"/>
    <w:rsid w:val="003122DB"/>
    <w:rsid w:val="00312624"/>
    <w:rsid w:val="003126D5"/>
    <w:rsid w:val="003127F6"/>
    <w:rsid w:val="00312CFF"/>
    <w:rsid w:val="00312DB6"/>
    <w:rsid w:val="003132A7"/>
    <w:rsid w:val="00313367"/>
    <w:rsid w:val="00313544"/>
    <w:rsid w:val="003139A3"/>
    <w:rsid w:val="00313A59"/>
    <w:rsid w:val="00313D1E"/>
    <w:rsid w:val="00313E4F"/>
    <w:rsid w:val="00313EFF"/>
    <w:rsid w:val="00313F2F"/>
    <w:rsid w:val="00314027"/>
    <w:rsid w:val="0031440C"/>
    <w:rsid w:val="00314752"/>
    <w:rsid w:val="00314964"/>
    <w:rsid w:val="00314A8D"/>
    <w:rsid w:val="00314CAE"/>
    <w:rsid w:val="00314D62"/>
    <w:rsid w:val="00314E02"/>
    <w:rsid w:val="003152A3"/>
    <w:rsid w:val="0031537D"/>
    <w:rsid w:val="003154DC"/>
    <w:rsid w:val="0031556F"/>
    <w:rsid w:val="003155AC"/>
    <w:rsid w:val="003155DC"/>
    <w:rsid w:val="00315717"/>
    <w:rsid w:val="00315761"/>
    <w:rsid w:val="003157CF"/>
    <w:rsid w:val="00315D39"/>
    <w:rsid w:val="00315D8B"/>
    <w:rsid w:val="00315DC6"/>
    <w:rsid w:val="00315E2B"/>
    <w:rsid w:val="003163B3"/>
    <w:rsid w:val="00316498"/>
    <w:rsid w:val="003165FB"/>
    <w:rsid w:val="003168D9"/>
    <w:rsid w:val="00316BA1"/>
    <w:rsid w:val="00316BBB"/>
    <w:rsid w:val="00316D01"/>
    <w:rsid w:val="00316E0D"/>
    <w:rsid w:val="00317061"/>
    <w:rsid w:val="0031717D"/>
    <w:rsid w:val="00317217"/>
    <w:rsid w:val="00317233"/>
    <w:rsid w:val="003173BA"/>
    <w:rsid w:val="0031764A"/>
    <w:rsid w:val="00317797"/>
    <w:rsid w:val="0031783A"/>
    <w:rsid w:val="00317865"/>
    <w:rsid w:val="0031799D"/>
    <w:rsid w:val="003179E7"/>
    <w:rsid w:val="00317A5B"/>
    <w:rsid w:val="00317E88"/>
    <w:rsid w:val="003200A6"/>
    <w:rsid w:val="0032028F"/>
    <w:rsid w:val="003207DE"/>
    <w:rsid w:val="00320C83"/>
    <w:rsid w:val="00320D59"/>
    <w:rsid w:val="00320E70"/>
    <w:rsid w:val="003213AB"/>
    <w:rsid w:val="003215D2"/>
    <w:rsid w:val="0032169D"/>
    <w:rsid w:val="00321735"/>
    <w:rsid w:val="003217B2"/>
    <w:rsid w:val="0032183A"/>
    <w:rsid w:val="00321A6D"/>
    <w:rsid w:val="00321ACD"/>
    <w:rsid w:val="00321B11"/>
    <w:rsid w:val="00321C18"/>
    <w:rsid w:val="003220BF"/>
    <w:rsid w:val="003221C1"/>
    <w:rsid w:val="00322492"/>
    <w:rsid w:val="0032257B"/>
    <w:rsid w:val="0032263A"/>
    <w:rsid w:val="00322677"/>
    <w:rsid w:val="00322816"/>
    <w:rsid w:val="0032292C"/>
    <w:rsid w:val="003229DD"/>
    <w:rsid w:val="00322C2F"/>
    <w:rsid w:val="00322F90"/>
    <w:rsid w:val="0032354C"/>
    <w:rsid w:val="0032355D"/>
    <w:rsid w:val="003235D0"/>
    <w:rsid w:val="0032364A"/>
    <w:rsid w:val="00323696"/>
    <w:rsid w:val="00323738"/>
    <w:rsid w:val="003239D9"/>
    <w:rsid w:val="00323A61"/>
    <w:rsid w:val="00323C0A"/>
    <w:rsid w:val="00323DC5"/>
    <w:rsid w:val="00324274"/>
    <w:rsid w:val="0032438D"/>
    <w:rsid w:val="00324A07"/>
    <w:rsid w:val="00324A8C"/>
    <w:rsid w:val="00324AF8"/>
    <w:rsid w:val="00324C3A"/>
    <w:rsid w:val="00324D7B"/>
    <w:rsid w:val="00325204"/>
    <w:rsid w:val="0032549C"/>
    <w:rsid w:val="003255F4"/>
    <w:rsid w:val="00325703"/>
    <w:rsid w:val="00325788"/>
    <w:rsid w:val="003257B1"/>
    <w:rsid w:val="003259F9"/>
    <w:rsid w:val="00325B0D"/>
    <w:rsid w:val="00325BC1"/>
    <w:rsid w:val="00325D34"/>
    <w:rsid w:val="00325E00"/>
    <w:rsid w:val="00325E2B"/>
    <w:rsid w:val="00325EBB"/>
    <w:rsid w:val="00325F86"/>
    <w:rsid w:val="003260E8"/>
    <w:rsid w:val="00326423"/>
    <w:rsid w:val="0032693C"/>
    <w:rsid w:val="00326BF4"/>
    <w:rsid w:val="00327127"/>
    <w:rsid w:val="00327691"/>
    <w:rsid w:val="003277E0"/>
    <w:rsid w:val="00327D0A"/>
    <w:rsid w:val="00327FBC"/>
    <w:rsid w:val="003300EB"/>
    <w:rsid w:val="00330174"/>
    <w:rsid w:val="003305C1"/>
    <w:rsid w:val="003309B2"/>
    <w:rsid w:val="003309FD"/>
    <w:rsid w:val="00330C0E"/>
    <w:rsid w:val="00330C38"/>
    <w:rsid w:val="00331343"/>
    <w:rsid w:val="003313DD"/>
    <w:rsid w:val="00331420"/>
    <w:rsid w:val="0033172D"/>
    <w:rsid w:val="003319A1"/>
    <w:rsid w:val="00331BA4"/>
    <w:rsid w:val="00331C02"/>
    <w:rsid w:val="00331D12"/>
    <w:rsid w:val="00331F6D"/>
    <w:rsid w:val="0033205E"/>
    <w:rsid w:val="00332070"/>
    <w:rsid w:val="003324E7"/>
    <w:rsid w:val="00332A1A"/>
    <w:rsid w:val="00332C8A"/>
    <w:rsid w:val="00332E19"/>
    <w:rsid w:val="00332F94"/>
    <w:rsid w:val="0033309A"/>
    <w:rsid w:val="003331FE"/>
    <w:rsid w:val="003332FD"/>
    <w:rsid w:val="003335D6"/>
    <w:rsid w:val="003337F0"/>
    <w:rsid w:val="00333869"/>
    <w:rsid w:val="00333A84"/>
    <w:rsid w:val="00333A95"/>
    <w:rsid w:val="00333BB5"/>
    <w:rsid w:val="00333C58"/>
    <w:rsid w:val="00333CB2"/>
    <w:rsid w:val="00333D3B"/>
    <w:rsid w:val="00333F22"/>
    <w:rsid w:val="00333FA4"/>
    <w:rsid w:val="0033400E"/>
    <w:rsid w:val="0033401C"/>
    <w:rsid w:val="00334090"/>
    <w:rsid w:val="0033413B"/>
    <w:rsid w:val="00334158"/>
    <w:rsid w:val="00334239"/>
    <w:rsid w:val="00334260"/>
    <w:rsid w:val="003342A1"/>
    <w:rsid w:val="003343D9"/>
    <w:rsid w:val="003343E6"/>
    <w:rsid w:val="00334482"/>
    <w:rsid w:val="00334525"/>
    <w:rsid w:val="0033454B"/>
    <w:rsid w:val="00334727"/>
    <w:rsid w:val="00334868"/>
    <w:rsid w:val="003348D6"/>
    <w:rsid w:val="00334964"/>
    <w:rsid w:val="00334B30"/>
    <w:rsid w:val="00334CE8"/>
    <w:rsid w:val="00334CF3"/>
    <w:rsid w:val="00334D58"/>
    <w:rsid w:val="00334E65"/>
    <w:rsid w:val="00334F68"/>
    <w:rsid w:val="00334F93"/>
    <w:rsid w:val="00335234"/>
    <w:rsid w:val="00335568"/>
    <w:rsid w:val="003355C1"/>
    <w:rsid w:val="00335653"/>
    <w:rsid w:val="00335965"/>
    <w:rsid w:val="00335B70"/>
    <w:rsid w:val="00335E95"/>
    <w:rsid w:val="0033601B"/>
    <w:rsid w:val="003362E2"/>
    <w:rsid w:val="003364EF"/>
    <w:rsid w:val="00336A2C"/>
    <w:rsid w:val="00336D4C"/>
    <w:rsid w:val="00336E30"/>
    <w:rsid w:val="00336E8C"/>
    <w:rsid w:val="00336EDD"/>
    <w:rsid w:val="0033722F"/>
    <w:rsid w:val="00337421"/>
    <w:rsid w:val="003377C0"/>
    <w:rsid w:val="00337939"/>
    <w:rsid w:val="003379D6"/>
    <w:rsid w:val="00337B5C"/>
    <w:rsid w:val="00340685"/>
    <w:rsid w:val="003408BC"/>
    <w:rsid w:val="00340BA8"/>
    <w:rsid w:val="00341027"/>
    <w:rsid w:val="003412E8"/>
    <w:rsid w:val="0034154E"/>
    <w:rsid w:val="00341807"/>
    <w:rsid w:val="003418C2"/>
    <w:rsid w:val="00341929"/>
    <w:rsid w:val="00341CEC"/>
    <w:rsid w:val="00341D89"/>
    <w:rsid w:val="00342009"/>
    <w:rsid w:val="0034218A"/>
    <w:rsid w:val="003421A2"/>
    <w:rsid w:val="0034228A"/>
    <w:rsid w:val="003422DC"/>
    <w:rsid w:val="00342302"/>
    <w:rsid w:val="003423A4"/>
    <w:rsid w:val="003423E5"/>
    <w:rsid w:val="003426D4"/>
    <w:rsid w:val="00342811"/>
    <w:rsid w:val="00342927"/>
    <w:rsid w:val="0034295C"/>
    <w:rsid w:val="00342A0B"/>
    <w:rsid w:val="00342E9F"/>
    <w:rsid w:val="00342EBE"/>
    <w:rsid w:val="0034316A"/>
    <w:rsid w:val="003431E1"/>
    <w:rsid w:val="00343283"/>
    <w:rsid w:val="003432B0"/>
    <w:rsid w:val="00343379"/>
    <w:rsid w:val="0034338E"/>
    <w:rsid w:val="0034351F"/>
    <w:rsid w:val="00343DFA"/>
    <w:rsid w:val="003440B2"/>
    <w:rsid w:val="003442F7"/>
    <w:rsid w:val="003443E6"/>
    <w:rsid w:val="0034472D"/>
    <w:rsid w:val="00344730"/>
    <w:rsid w:val="00344BA9"/>
    <w:rsid w:val="00344BC9"/>
    <w:rsid w:val="00344C99"/>
    <w:rsid w:val="00344CBC"/>
    <w:rsid w:val="00344E4B"/>
    <w:rsid w:val="003450F2"/>
    <w:rsid w:val="0034515F"/>
    <w:rsid w:val="0034530A"/>
    <w:rsid w:val="0034563A"/>
    <w:rsid w:val="00345767"/>
    <w:rsid w:val="0034580C"/>
    <w:rsid w:val="003458CB"/>
    <w:rsid w:val="003459A3"/>
    <w:rsid w:val="00345AD0"/>
    <w:rsid w:val="00345B08"/>
    <w:rsid w:val="00345B9D"/>
    <w:rsid w:val="00345C87"/>
    <w:rsid w:val="00345D58"/>
    <w:rsid w:val="00345E65"/>
    <w:rsid w:val="00346004"/>
    <w:rsid w:val="00346041"/>
    <w:rsid w:val="003461A7"/>
    <w:rsid w:val="0034621F"/>
    <w:rsid w:val="00346456"/>
    <w:rsid w:val="003467D3"/>
    <w:rsid w:val="00346BA5"/>
    <w:rsid w:val="00346D2E"/>
    <w:rsid w:val="00346DED"/>
    <w:rsid w:val="00346E3A"/>
    <w:rsid w:val="00346EEA"/>
    <w:rsid w:val="003473E6"/>
    <w:rsid w:val="003474B7"/>
    <w:rsid w:val="003475A0"/>
    <w:rsid w:val="003475B4"/>
    <w:rsid w:val="00347862"/>
    <w:rsid w:val="00347A9C"/>
    <w:rsid w:val="00347D00"/>
    <w:rsid w:val="00347E5D"/>
    <w:rsid w:val="00350072"/>
    <w:rsid w:val="003504AA"/>
    <w:rsid w:val="00350540"/>
    <w:rsid w:val="003507E3"/>
    <w:rsid w:val="003508C1"/>
    <w:rsid w:val="003509E0"/>
    <w:rsid w:val="00350AD2"/>
    <w:rsid w:val="00350B31"/>
    <w:rsid w:val="00350BF2"/>
    <w:rsid w:val="00350E72"/>
    <w:rsid w:val="003512C7"/>
    <w:rsid w:val="0035139A"/>
    <w:rsid w:val="0035191F"/>
    <w:rsid w:val="0035199D"/>
    <w:rsid w:val="00351A64"/>
    <w:rsid w:val="00351D7F"/>
    <w:rsid w:val="0035201F"/>
    <w:rsid w:val="00352131"/>
    <w:rsid w:val="003521DA"/>
    <w:rsid w:val="003522F4"/>
    <w:rsid w:val="003523E9"/>
    <w:rsid w:val="003524C9"/>
    <w:rsid w:val="0035254C"/>
    <w:rsid w:val="0035290D"/>
    <w:rsid w:val="00352B42"/>
    <w:rsid w:val="00352BAE"/>
    <w:rsid w:val="00352C5C"/>
    <w:rsid w:val="00352CE6"/>
    <w:rsid w:val="00352F45"/>
    <w:rsid w:val="00352F77"/>
    <w:rsid w:val="00352FCC"/>
    <w:rsid w:val="00353284"/>
    <w:rsid w:val="0035339F"/>
    <w:rsid w:val="003536F8"/>
    <w:rsid w:val="00353726"/>
    <w:rsid w:val="00353788"/>
    <w:rsid w:val="00353B35"/>
    <w:rsid w:val="00353BD4"/>
    <w:rsid w:val="00353CF7"/>
    <w:rsid w:val="003540A6"/>
    <w:rsid w:val="003543C9"/>
    <w:rsid w:val="00354895"/>
    <w:rsid w:val="00354945"/>
    <w:rsid w:val="00354B89"/>
    <w:rsid w:val="00354DC6"/>
    <w:rsid w:val="0035515F"/>
    <w:rsid w:val="00355179"/>
    <w:rsid w:val="00355526"/>
    <w:rsid w:val="003556CC"/>
    <w:rsid w:val="0035592F"/>
    <w:rsid w:val="00355A17"/>
    <w:rsid w:val="00355BA2"/>
    <w:rsid w:val="00355CD5"/>
    <w:rsid w:val="00355DC8"/>
    <w:rsid w:val="00355E79"/>
    <w:rsid w:val="0035609F"/>
    <w:rsid w:val="003561B9"/>
    <w:rsid w:val="003561C9"/>
    <w:rsid w:val="003567CA"/>
    <w:rsid w:val="0035693F"/>
    <w:rsid w:val="00356A5B"/>
    <w:rsid w:val="00356D2B"/>
    <w:rsid w:val="00356D49"/>
    <w:rsid w:val="00356DC2"/>
    <w:rsid w:val="00357147"/>
    <w:rsid w:val="0035744A"/>
    <w:rsid w:val="0035764B"/>
    <w:rsid w:val="00357A4D"/>
    <w:rsid w:val="00357A77"/>
    <w:rsid w:val="00357D37"/>
    <w:rsid w:val="00357EB9"/>
    <w:rsid w:val="00357F11"/>
    <w:rsid w:val="00357F75"/>
    <w:rsid w:val="00357FF5"/>
    <w:rsid w:val="003601F9"/>
    <w:rsid w:val="00360425"/>
    <w:rsid w:val="00360639"/>
    <w:rsid w:val="003608A0"/>
    <w:rsid w:val="00360953"/>
    <w:rsid w:val="00360962"/>
    <w:rsid w:val="003609AA"/>
    <w:rsid w:val="00360CA1"/>
    <w:rsid w:val="00360CDA"/>
    <w:rsid w:val="00360D17"/>
    <w:rsid w:val="00360D27"/>
    <w:rsid w:val="00360E69"/>
    <w:rsid w:val="00360F5C"/>
    <w:rsid w:val="00360F79"/>
    <w:rsid w:val="00361377"/>
    <w:rsid w:val="003613CA"/>
    <w:rsid w:val="0036152B"/>
    <w:rsid w:val="003617F6"/>
    <w:rsid w:val="00361A3F"/>
    <w:rsid w:val="00361B4F"/>
    <w:rsid w:val="00361B94"/>
    <w:rsid w:val="00361BB0"/>
    <w:rsid w:val="00361D37"/>
    <w:rsid w:val="00361EAE"/>
    <w:rsid w:val="00361EBD"/>
    <w:rsid w:val="00362205"/>
    <w:rsid w:val="00362209"/>
    <w:rsid w:val="003626D3"/>
    <w:rsid w:val="00362828"/>
    <w:rsid w:val="00362A26"/>
    <w:rsid w:val="00362AE4"/>
    <w:rsid w:val="00362BA5"/>
    <w:rsid w:val="00362FE3"/>
    <w:rsid w:val="00363130"/>
    <w:rsid w:val="00363177"/>
    <w:rsid w:val="00363325"/>
    <w:rsid w:val="0036337C"/>
    <w:rsid w:val="003633DC"/>
    <w:rsid w:val="0036364B"/>
    <w:rsid w:val="00363654"/>
    <w:rsid w:val="003636AC"/>
    <w:rsid w:val="0036386F"/>
    <w:rsid w:val="00363A3F"/>
    <w:rsid w:val="00363A80"/>
    <w:rsid w:val="00363C9D"/>
    <w:rsid w:val="00363D32"/>
    <w:rsid w:val="00364097"/>
    <w:rsid w:val="00364196"/>
    <w:rsid w:val="003645A9"/>
    <w:rsid w:val="003646FF"/>
    <w:rsid w:val="00364880"/>
    <w:rsid w:val="00364A70"/>
    <w:rsid w:val="00364C56"/>
    <w:rsid w:val="00364D06"/>
    <w:rsid w:val="00364F53"/>
    <w:rsid w:val="003650FE"/>
    <w:rsid w:val="003652BF"/>
    <w:rsid w:val="00365319"/>
    <w:rsid w:val="003654A7"/>
    <w:rsid w:val="0036565F"/>
    <w:rsid w:val="00365706"/>
    <w:rsid w:val="0036589B"/>
    <w:rsid w:val="003659F6"/>
    <w:rsid w:val="00365AAE"/>
    <w:rsid w:val="00365D16"/>
    <w:rsid w:val="003661B2"/>
    <w:rsid w:val="003662C1"/>
    <w:rsid w:val="00366488"/>
    <w:rsid w:val="00366707"/>
    <w:rsid w:val="0036692B"/>
    <w:rsid w:val="00366ABB"/>
    <w:rsid w:val="00366DA8"/>
    <w:rsid w:val="00366E02"/>
    <w:rsid w:val="00367040"/>
    <w:rsid w:val="003670C6"/>
    <w:rsid w:val="00367104"/>
    <w:rsid w:val="00367407"/>
    <w:rsid w:val="003674AD"/>
    <w:rsid w:val="003678FA"/>
    <w:rsid w:val="00367950"/>
    <w:rsid w:val="003679CF"/>
    <w:rsid w:val="00367A07"/>
    <w:rsid w:val="00367A9D"/>
    <w:rsid w:val="00367BE0"/>
    <w:rsid w:val="00367C5F"/>
    <w:rsid w:val="00367D84"/>
    <w:rsid w:val="00367E37"/>
    <w:rsid w:val="00367EE3"/>
    <w:rsid w:val="00367F9C"/>
    <w:rsid w:val="00370003"/>
    <w:rsid w:val="0037006A"/>
    <w:rsid w:val="003707E4"/>
    <w:rsid w:val="0037089A"/>
    <w:rsid w:val="0037092A"/>
    <w:rsid w:val="003709D1"/>
    <w:rsid w:val="00370A87"/>
    <w:rsid w:val="00370BD2"/>
    <w:rsid w:val="00370BE0"/>
    <w:rsid w:val="00370DB4"/>
    <w:rsid w:val="00370F33"/>
    <w:rsid w:val="00371178"/>
    <w:rsid w:val="003712A5"/>
    <w:rsid w:val="0037133D"/>
    <w:rsid w:val="0037155E"/>
    <w:rsid w:val="003715F5"/>
    <w:rsid w:val="003715FB"/>
    <w:rsid w:val="003716F4"/>
    <w:rsid w:val="00371B28"/>
    <w:rsid w:val="00371C6F"/>
    <w:rsid w:val="0037247F"/>
    <w:rsid w:val="003724B9"/>
    <w:rsid w:val="003725BE"/>
    <w:rsid w:val="003726C8"/>
    <w:rsid w:val="00372720"/>
    <w:rsid w:val="00372839"/>
    <w:rsid w:val="0037291C"/>
    <w:rsid w:val="00372AF4"/>
    <w:rsid w:val="00372C7A"/>
    <w:rsid w:val="00372CE8"/>
    <w:rsid w:val="00372D84"/>
    <w:rsid w:val="00372F05"/>
    <w:rsid w:val="003730CB"/>
    <w:rsid w:val="00373278"/>
    <w:rsid w:val="00373868"/>
    <w:rsid w:val="00373962"/>
    <w:rsid w:val="00373965"/>
    <w:rsid w:val="00374766"/>
    <w:rsid w:val="00374849"/>
    <w:rsid w:val="00374A72"/>
    <w:rsid w:val="00374A8A"/>
    <w:rsid w:val="00374BB4"/>
    <w:rsid w:val="00374D72"/>
    <w:rsid w:val="00374E50"/>
    <w:rsid w:val="00375508"/>
    <w:rsid w:val="0037551E"/>
    <w:rsid w:val="0037562D"/>
    <w:rsid w:val="00375989"/>
    <w:rsid w:val="00375CD2"/>
    <w:rsid w:val="00376172"/>
    <w:rsid w:val="003764D7"/>
    <w:rsid w:val="00376570"/>
    <w:rsid w:val="0037658E"/>
    <w:rsid w:val="00376746"/>
    <w:rsid w:val="0037686B"/>
    <w:rsid w:val="00376B7E"/>
    <w:rsid w:val="00376DD6"/>
    <w:rsid w:val="00376E08"/>
    <w:rsid w:val="00376F4D"/>
    <w:rsid w:val="0037710F"/>
    <w:rsid w:val="0037755B"/>
    <w:rsid w:val="003775FA"/>
    <w:rsid w:val="00377941"/>
    <w:rsid w:val="00377C97"/>
    <w:rsid w:val="00377D14"/>
    <w:rsid w:val="00377DF2"/>
    <w:rsid w:val="00377ED6"/>
    <w:rsid w:val="00377F29"/>
    <w:rsid w:val="003800DD"/>
    <w:rsid w:val="00380211"/>
    <w:rsid w:val="00380555"/>
    <w:rsid w:val="00380567"/>
    <w:rsid w:val="003805E2"/>
    <w:rsid w:val="00380816"/>
    <w:rsid w:val="00380937"/>
    <w:rsid w:val="0038096C"/>
    <w:rsid w:val="003809C1"/>
    <w:rsid w:val="00380B57"/>
    <w:rsid w:val="00380BB9"/>
    <w:rsid w:val="00380C92"/>
    <w:rsid w:val="00380D99"/>
    <w:rsid w:val="00380DC1"/>
    <w:rsid w:val="00380FD2"/>
    <w:rsid w:val="0038100E"/>
    <w:rsid w:val="00381165"/>
    <w:rsid w:val="00381381"/>
    <w:rsid w:val="00381436"/>
    <w:rsid w:val="003814A3"/>
    <w:rsid w:val="00381661"/>
    <w:rsid w:val="00381678"/>
    <w:rsid w:val="003816B5"/>
    <w:rsid w:val="00381732"/>
    <w:rsid w:val="003819BB"/>
    <w:rsid w:val="00381B5A"/>
    <w:rsid w:val="00381CF1"/>
    <w:rsid w:val="00381E02"/>
    <w:rsid w:val="00382051"/>
    <w:rsid w:val="00382147"/>
    <w:rsid w:val="00382410"/>
    <w:rsid w:val="0038249F"/>
    <w:rsid w:val="00382520"/>
    <w:rsid w:val="00382A0B"/>
    <w:rsid w:val="00382DC3"/>
    <w:rsid w:val="00382E2F"/>
    <w:rsid w:val="00382F2D"/>
    <w:rsid w:val="00382FF3"/>
    <w:rsid w:val="00383071"/>
    <w:rsid w:val="0038338B"/>
    <w:rsid w:val="00383588"/>
    <w:rsid w:val="00383694"/>
    <w:rsid w:val="0038370A"/>
    <w:rsid w:val="00383750"/>
    <w:rsid w:val="0038382D"/>
    <w:rsid w:val="003838E1"/>
    <w:rsid w:val="00383923"/>
    <w:rsid w:val="00383D0B"/>
    <w:rsid w:val="00383EB6"/>
    <w:rsid w:val="00383F66"/>
    <w:rsid w:val="00384259"/>
    <w:rsid w:val="003843EE"/>
    <w:rsid w:val="0038441D"/>
    <w:rsid w:val="0038465E"/>
    <w:rsid w:val="00384781"/>
    <w:rsid w:val="003847A8"/>
    <w:rsid w:val="00384E5D"/>
    <w:rsid w:val="00384E7C"/>
    <w:rsid w:val="003850DE"/>
    <w:rsid w:val="00385334"/>
    <w:rsid w:val="0038541C"/>
    <w:rsid w:val="003858CA"/>
    <w:rsid w:val="00385DD3"/>
    <w:rsid w:val="00385DF1"/>
    <w:rsid w:val="00385EBE"/>
    <w:rsid w:val="00385FC4"/>
    <w:rsid w:val="003861E4"/>
    <w:rsid w:val="0038622F"/>
    <w:rsid w:val="00386254"/>
    <w:rsid w:val="00386416"/>
    <w:rsid w:val="003864F9"/>
    <w:rsid w:val="003866B9"/>
    <w:rsid w:val="003866BE"/>
    <w:rsid w:val="00386739"/>
    <w:rsid w:val="00386CA7"/>
    <w:rsid w:val="00386E92"/>
    <w:rsid w:val="00386E94"/>
    <w:rsid w:val="00386EF3"/>
    <w:rsid w:val="00386FA7"/>
    <w:rsid w:val="003872BA"/>
    <w:rsid w:val="003879CD"/>
    <w:rsid w:val="00387D3A"/>
    <w:rsid w:val="00387D7A"/>
    <w:rsid w:val="00387DCD"/>
    <w:rsid w:val="00387DE6"/>
    <w:rsid w:val="003900A9"/>
    <w:rsid w:val="003900CA"/>
    <w:rsid w:val="0039011A"/>
    <w:rsid w:val="0039018C"/>
    <w:rsid w:val="00390434"/>
    <w:rsid w:val="00390558"/>
    <w:rsid w:val="0039065C"/>
    <w:rsid w:val="00390924"/>
    <w:rsid w:val="00390954"/>
    <w:rsid w:val="00390A9F"/>
    <w:rsid w:val="00390AF2"/>
    <w:rsid w:val="00390D5A"/>
    <w:rsid w:val="00390E36"/>
    <w:rsid w:val="003912FD"/>
    <w:rsid w:val="0039137A"/>
    <w:rsid w:val="003913A2"/>
    <w:rsid w:val="00391459"/>
    <w:rsid w:val="00391563"/>
    <w:rsid w:val="00391914"/>
    <w:rsid w:val="00391C0E"/>
    <w:rsid w:val="0039213C"/>
    <w:rsid w:val="003922E5"/>
    <w:rsid w:val="00392570"/>
    <w:rsid w:val="00392614"/>
    <w:rsid w:val="00392626"/>
    <w:rsid w:val="00392735"/>
    <w:rsid w:val="003927B2"/>
    <w:rsid w:val="003927FA"/>
    <w:rsid w:val="00392824"/>
    <w:rsid w:val="00392D6F"/>
    <w:rsid w:val="00392FA6"/>
    <w:rsid w:val="00393140"/>
    <w:rsid w:val="0039331A"/>
    <w:rsid w:val="003934E1"/>
    <w:rsid w:val="003934EA"/>
    <w:rsid w:val="00393720"/>
    <w:rsid w:val="00393AC0"/>
    <w:rsid w:val="00393CD2"/>
    <w:rsid w:val="00393E5C"/>
    <w:rsid w:val="00393EAA"/>
    <w:rsid w:val="003940E7"/>
    <w:rsid w:val="0039412E"/>
    <w:rsid w:val="0039437C"/>
    <w:rsid w:val="00394514"/>
    <w:rsid w:val="00394582"/>
    <w:rsid w:val="0039467F"/>
    <w:rsid w:val="003947B6"/>
    <w:rsid w:val="003948F3"/>
    <w:rsid w:val="00394928"/>
    <w:rsid w:val="0039498A"/>
    <w:rsid w:val="00394AC1"/>
    <w:rsid w:val="00394BB8"/>
    <w:rsid w:val="00394C96"/>
    <w:rsid w:val="00394D07"/>
    <w:rsid w:val="00394E9B"/>
    <w:rsid w:val="00394F0A"/>
    <w:rsid w:val="00395069"/>
    <w:rsid w:val="00395070"/>
    <w:rsid w:val="0039507C"/>
    <w:rsid w:val="003952EB"/>
    <w:rsid w:val="00395429"/>
    <w:rsid w:val="0039550A"/>
    <w:rsid w:val="00395678"/>
    <w:rsid w:val="0039570E"/>
    <w:rsid w:val="003957BB"/>
    <w:rsid w:val="003958C0"/>
    <w:rsid w:val="00395C51"/>
    <w:rsid w:val="00395C93"/>
    <w:rsid w:val="00395D0B"/>
    <w:rsid w:val="00395E17"/>
    <w:rsid w:val="00395E25"/>
    <w:rsid w:val="00395EC8"/>
    <w:rsid w:val="00395F39"/>
    <w:rsid w:val="00395F9A"/>
    <w:rsid w:val="0039640B"/>
    <w:rsid w:val="003966F3"/>
    <w:rsid w:val="00396860"/>
    <w:rsid w:val="00396938"/>
    <w:rsid w:val="00396967"/>
    <w:rsid w:val="00396A82"/>
    <w:rsid w:val="00396AC9"/>
    <w:rsid w:val="00396DDD"/>
    <w:rsid w:val="00396F37"/>
    <w:rsid w:val="0039705E"/>
    <w:rsid w:val="003971B3"/>
    <w:rsid w:val="003974DD"/>
    <w:rsid w:val="003977A1"/>
    <w:rsid w:val="00397848"/>
    <w:rsid w:val="003978EE"/>
    <w:rsid w:val="00397A43"/>
    <w:rsid w:val="00397A80"/>
    <w:rsid w:val="00397B37"/>
    <w:rsid w:val="003A01F4"/>
    <w:rsid w:val="003A063F"/>
    <w:rsid w:val="003A0680"/>
    <w:rsid w:val="003A069F"/>
    <w:rsid w:val="003A0794"/>
    <w:rsid w:val="003A07E0"/>
    <w:rsid w:val="003A0854"/>
    <w:rsid w:val="003A115E"/>
    <w:rsid w:val="003A13BE"/>
    <w:rsid w:val="003A1764"/>
    <w:rsid w:val="003A18D9"/>
    <w:rsid w:val="003A1A15"/>
    <w:rsid w:val="003A1B94"/>
    <w:rsid w:val="003A1CC5"/>
    <w:rsid w:val="003A1E5D"/>
    <w:rsid w:val="003A1EBE"/>
    <w:rsid w:val="003A1F16"/>
    <w:rsid w:val="003A234E"/>
    <w:rsid w:val="003A24EC"/>
    <w:rsid w:val="003A25DC"/>
    <w:rsid w:val="003A26A1"/>
    <w:rsid w:val="003A279B"/>
    <w:rsid w:val="003A2A2F"/>
    <w:rsid w:val="003A2A73"/>
    <w:rsid w:val="003A2B02"/>
    <w:rsid w:val="003A2C6F"/>
    <w:rsid w:val="003A2CA7"/>
    <w:rsid w:val="003A2CEB"/>
    <w:rsid w:val="003A2D6C"/>
    <w:rsid w:val="003A3094"/>
    <w:rsid w:val="003A3215"/>
    <w:rsid w:val="003A337E"/>
    <w:rsid w:val="003A34E4"/>
    <w:rsid w:val="003A371F"/>
    <w:rsid w:val="003A3727"/>
    <w:rsid w:val="003A37C8"/>
    <w:rsid w:val="003A3917"/>
    <w:rsid w:val="003A3994"/>
    <w:rsid w:val="003A39DE"/>
    <w:rsid w:val="003A3BD4"/>
    <w:rsid w:val="003A3C9D"/>
    <w:rsid w:val="003A3E0F"/>
    <w:rsid w:val="003A3F83"/>
    <w:rsid w:val="003A4009"/>
    <w:rsid w:val="003A437E"/>
    <w:rsid w:val="003A454D"/>
    <w:rsid w:val="003A4647"/>
    <w:rsid w:val="003A495B"/>
    <w:rsid w:val="003A497E"/>
    <w:rsid w:val="003A4AF2"/>
    <w:rsid w:val="003A4D29"/>
    <w:rsid w:val="003A4D5A"/>
    <w:rsid w:val="003A4E1A"/>
    <w:rsid w:val="003A4E27"/>
    <w:rsid w:val="003A4F63"/>
    <w:rsid w:val="003A51AE"/>
    <w:rsid w:val="003A5375"/>
    <w:rsid w:val="003A5533"/>
    <w:rsid w:val="003A5728"/>
    <w:rsid w:val="003A599A"/>
    <w:rsid w:val="003A5A4B"/>
    <w:rsid w:val="003A5D64"/>
    <w:rsid w:val="003A5DB3"/>
    <w:rsid w:val="003A5EAC"/>
    <w:rsid w:val="003A6090"/>
    <w:rsid w:val="003A6383"/>
    <w:rsid w:val="003A63CA"/>
    <w:rsid w:val="003A65FB"/>
    <w:rsid w:val="003A66AB"/>
    <w:rsid w:val="003A6915"/>
    <w:rsid w:val="003A695A"/>
    <w:rsid w:val="003A6A9A"/>
    <w:rsid w:val="003A6C9E"/>
    <w:rsid w:val="003A6D2B"/>
    <w:rsid w:val="003A7008"/>
    <w:rsid w:val="003A72DE"/>
    <w:rsid w:val="003A7448"/>
    <w:rsid w:val="003A7574"/>
    <w:rsid w:val="003A7704"/>
    <w:rsid w:val="003A7715"/>
    <w:rsid w:val="003A7801"/>
    <w:rsid w:val="003A7824"/>
    <w:rsid w:val="003A782F"/>
    <w:rsid w:val="003A7ADD"/>
    <w:rsid w:val="003A7BF7"/>
    <w:rsid w:val="003A7D79"/>
    <w:rsid w:val="003A7F7A"/>
    <w:rsid w:val="003B02D1"/>
    <w:rsid w:val="003B049C"/>
    <w:rsid w:val="003B07F7"/>
    <w:rsid w:val="003B1043"/>
    <w:rsid w:val="003B1272"/>
    <w:rsid w:val="003B14C7"/>
    <w:rsid w:val="003B160D"/>
    <w:rsid w:val="003B1789"/>
    <w:rsid w:val="003B18D0"/>
    <w:rsid w:val="003B19B6"/>
    <w:rsid w:val="003B1A13"/>
    <w:rsid w:val="003B1CC7"/>
    <w:rsid w:val="003B1EC3"/>
    <w:rsid w:val="003B1F64"/>
    <w:rsid w:val="003B2001"/>
    <w:rsid w:val="003B212C"/>
    <w:rsid w:val="003B2189"/>
    <w:rsid w:val="003B218B"/>
    <w:rsid w:val="003B26E9"/>
    <w:rsid w:val="003B276A"/>
    <w:rsid w:val="003B2E27"/>
    <w:rsid w:val="003B2F1D"/>
    <w:rsid w:val="003B2F6A"/>
    <w:rsid w:val="003B308A"/>
    <w:rsid w:val="003B3140"/>
    <w:rsid w:val="003B3253"/>
    <w:rsid w:val="003B32D2"/>
    <w:rsid w:val="003B336F"/>
    <w:rsid w:val="003B35A7"/>
    <w:rsid w:val="003B35E5"/>
    <w:rsid w:val="003B36A8"/>
    <w:rsid w:val="003B39B7"/>
    <w:rsid w:val="003B39DD"/>
    <w:rsid w:val="003B3B0A"/>
    <w:rsid w:val="003B3B40"/>
    <w:rsid w:val="003B3FCA"/>
    <w:rsid w:val="003B40C0"/>
    <w:rsid w:val="003B40E6"/>
    <w:rsid w:val="003B4152"/>
    <w:rsid w:val="003B43FD"/>
    <w:rsid w:val="003B45B4"/>
    <w:rsid w:val="003B46B1"/>
    <w:rsid w:val="003B46C6"/>
    <w:rsid w:val="003B49E7"/>
    <w:rsid w:val="003B4CB1"/>
    <w:rsid w:val="003B4DAC"/>
    <w:rsid w:val="003B5042"/>
    <w:rsid w:val="003B52A8"/>
    <w:rsid w:val="003B52B6"/>
    <w:rsid w:val="003B5309"/>
    <w:rsid w:val="003B5447"/>
    <w:rsid w:val="003B5527"/>
    <w:rsid w:val="003B553A"/>
    <w:rsid w:val="003B573A"/>
    <w:rsid w:val="003B583D"/>
    <w:rsid w:val="003B586B"/>
    <w:rsid w:val="003B6119"/>
    <w:rsid w:val="003B61DB"/>
    <w:rsid w:val="003B62D8"/>
    <w:rsid w:val="003B6405"/>
    <w:rsid w:val="003B6691"/>
    <w:rsid w:val="003B66D7"/>
    <w:rsid w:val="003B67CC"/>
    <w:rsid w:val="003B6E54"/>
    <w:rsid w:val="003B6F48"/>
    <w:rsid w:val="003B7013"/>
    <w:rsid w:val="003B72AC"/>
    <w:rsid w:val="003B76E2"/>
    <w:rsid w:val="003B77A2"/>
    <w:rsid w:val="003B7811"/>
    <w:rsid w:val="003B788C"/>
    <w:rsid w:val="003B78F4"/>
    <w:rsid w:val="003B7A6F"/>
    <w:rsid w:val="003B7B99"/>
    <w:rsid w:val="003B7F28"/>
    <w:rsid w:val="003C00E5"/>
    <w:rsid w:val="003C0156"/>
    <w:rsid w:val="003C01B3"/>
    <w:rsid w:val="003C01FB"/>
    <w:rsid w:val="003C0242"/>
    <w:rsid w:val="003C02B3"/>
    <w:rsid w:val="003C0400"/>
    <w:rsid w:val="003C060B"/>
    <w:rsid w:val="003C0772"/>
    <w:rsid w:val="003C08D0"/>
    <w:rsid w:val="003C09B1"/>
    <w:rsid w:val="003C0AC4"/>
    <w:rsid w:val="003C0D35"/>
    <w:rsid w:val="003C0E1D"/>
    <w:rsid w:val="003C0F6D"/>
    <w:rsid w:val="003C1068"/>
    <w:rsid w:val="003C151C"/>
    <w:rsid w:val="003C1587"/>
    <w:rsid w:val="003C170C"/>
    <w:rsid w:val="003C1BA8"/>
    <w:rsid w:val="003C1CA7"/>
    <w:rsid w:val="003C1CBD"/>
    <w:rsid w:val="003C1FC3"/>
    <w:rsid w:val="003C207F"/>
    <w:rsid w:val="003C20AE"/>
    <w:rsid w:val="003C2173"/>
    <w:rsid w:val="003C2616"/>
    <w:rsid w:val="003C282D"/>
    <w:rsid w:val="003C283E"/>
    <w:rsid w:val="003C2C04"/>
    <w:rsid w:val="003C2C10"/>
    <w:rsid w:val="003C2C2C"/>
    <w:rsid w:val="003C2DA5"/>
    <w:rsid w:val="003C2DAA"/>
    <w:rsid w:val="003C2E7B"/>
    <w:rsid w:val="003C2FFE"/>
    <w:rsid w:val="003C301F"/>
    <w:rsid w:val="003C377A"/>
    <w:rsid w:val="003C38E3"/>
    <w:rsid w:val="003C39E5"/>
    <w:rsid w:val="003C3A26"/>
    <w:rsid w:val="003C3AD8"/>
    <w:rsid w:val="003C3B34"/>
    <w:rsid w:val="003C3E21"/>
    <w:rsid w:val="003C3E9C"/>
    <w:rsid w:val="003C3FA8"/>
    <w:rsid w:val="003C412E"/>
    <w:rsid w:val="003C430B"/>
    <w:rsid w:val="003C43BE"/>
    <w:rsid w:val="003C4473"/>
    <w:rsid w:val="003C4900"/>
    <w:rsid w:val="003C4A69"/>
    <w:rsid w:val="003C4BAD"/>
    <w:rsid w:val="003C4D12"/>
    <w:rsid w:val="003C4EF8"/>
    <w:rsid w:val="003C50A8"/>
    <w:rsid w:val="003C51C9"/>
    <w:rsid w:val="003C5618"/>
    <w:rsid w:val="003C574F"/>
    <w:rsid w:val="003C58C3"/>
    <w:rsid w:val="003C5B5D"/>
    <w:rsid w:val="003C5ECA"/>
    <w:rsid w:val="003C5F04"/>
    <w:rsid w:val="003C5F9C"/>
    <w:rsid w:val="003C6252"/>
    <w:rsid w:val="003C6593"/>
    <w:rsid w:val="003C6870"/>
    <w:rsid w:val="003C68AF"/>
    <w:rsid w:val="003C6B18"/>
    <w:rsid w:val="003C6B4D"/>
    <w:rsid w:val="003C6C59"/>
    <w:rsid w:val="003C6C94"/>
    <w:rsid w:val="003C6E92"/>
    <w:rsid w:val="003C6EA6"/>
    <w:rsid w:val="003C6EE7"/>
    <w:rsid w:val="003C7022"/>
    <w:rsid w:val="003C71A4"/>
    <w:rsid w:val="003C71ED"/>
    <w:rsid w:val="003C74B6"/>
    <w:rsid w:val="003C74BB"/>
    <w:rsid w:val="003C7A45"/>
    <w:rsid w:val="003C7BF1"/>
    <w:rsid w:val="003C7CE6"/>
    <w:rsid w:val="003C7E66"/>
    <w:rsid w:val="003D00B8"/>
    <w:rsid w:val="003D01EE"/>
    <w:rsid w:val="003D0251"/>
    <w:rsid w:val="003D04DC"/>
    <w:rsid w:val="003D0526"/>
    <w:rsid w:val="003D0664"/>
    <w:rsid w:val="003D08B3"/>
    <w:rsid w:val="003D1036"/>
    <w:rsid w:val="003D12B3"/>
    <w:rsid w:val="003D1312"/>
    <w:rsid w:val="003D1377"/>
    <w:rsid w:val="003D14B9"/>
    <w:rsid w:val="003D1623"/>
    <w:rsid w:val="003D18B5"/>
    <w:rsid w:val="003D18FA"/>
    <w:rsid w:val="003D1A95"/>
    <w:rsid w:val="003D1B3C"/>
    <w:rsid w:val="003D1C09"/>
    <w:rsid w:val="003D1D43"/>
    <w:rsid w:val="003D2009"/>
    <w:rsid w:val="003D2141"/>
    <w:rsid w:val="003D2188"/>
    <w:rsid w:val="003D21BF"/>
    <w:rsid w:val="003D2200"/>
    <w:rsid w:val="003D2301"/>
    <w:rsid w:val="003D2329"/>
    <w:rsid w:val="003D23FD"/>
    <w:rsid w:val="003D2613"/>
    <w:rsid w:val="003D29E6"/>
    <w:rsid w:val="003D2A06"/>
    <w:rsid w:val="003D2A5B"/>
    <w:rsid w:val="003D2E55"/>
    <w:rsid w:val="003D30C2"/>
    <w:rsid w:val="003D31D8"/>
    <w:rsid w:val="003D34F7"/>
    <w:rsid w:val="003D36C8"/>
    <w:rsid w:val="003D3810"/>
    <w:rsid w:val="003D3961"/>
    <w:rsid w:val="003D3D93"/>
    <w:rsid w:val="003D3EA6"/>
    <w:rsid w:val="003D3EF8"/>
    <w:rsid w:val="003D4177"/>
    <w:rsid w:val="003D41D2"/>
    <w:rsid w:val="003D41E2"/>
    <w:rsid w:val="003D422F"/>
    <w:rsid w:val="003D425B"/>
    <w:rsid w:val="003D44ED"/>
    <w:rsid w:val="003D4574"/>
    <w:rsid w:val="003D484B"/>
    <w:rsid w:val="003D488E"/>
    <w:rsid w:val="003D4EC2"/>
    <w:rsid w:val="003D4FC5"/>
    <w:rsid w:val="003D519E"/>
    <w:rsid w:val="003D5667"/>
    <w:rsid w:val="003D56DF"/>
    <w:rsid w:val="003D5709"/>
    <w:rsid w:val="003D58DC"/>
    <w:rsid w:val="003D5C2F"/>
    <w:rsid w:val="003D5D47"/>
    <w:rsid w:val="003D5DD9"/>
    <w:rsid w:val="003D5E5F"/>
    <w:rsid w:val="003D5F36"/>
    <w:rsid w:val="003D669B"/>
    <w:rsid w:val="003D67CB"/>
    <w:rsid w:val="003D6B56"/>
    <w:rsid w:val="003D6D89"/>
    <w:rsid w:val="003D7340"/>
    <w:rsid w:val="003D75A6"/>
    <w:rsid w:val="003D75CE"/>
    <w:rsid w:val="003D7726"/>
    <w:rsid w:val="003D77E9"/>
    <w:rsid w:val="003D7977"/>
    <w:rsid w:val="003D7EA1"/>
    <w:rsid w:val="003E01D4"/>
    <w:rsid w:val="003E070D"/>
    <w:rsid w:val="003E0A0D"/>
    <w:rsid w:val="003E0CD5"/>
    <w:rsid w:val="003E0E35"/>
    <w:rsid w:val="003E12B8"/>
    <w:rsid w:val="003E1688"/>
    <w:rsid w:val="003E16DA"/>
    <w:rsid w:val="003E170B"/>
    <w:rsid w:val="003E1815"/>
    <w:rsid w:val="003E184C"/>
    <w:rsid w:val="003E1856"/>
    <w:rsid w:val="003E1B05"/>
    <w:rsid w:val="003E1C00"/>
    <w:rsid w:val="003E1E0A"/>
    <w:rsid w:val="003E1EDC"/>
    <w:rsid w:val="003E260B"/>
    <w:rsid w:val="003E296E"/>
    <w:rsid w:val="003E29D2"/>
    <w:rsid w:val="003E2B77"/>
    <w:rsid w:val="003E2E21"/>
    <w:rsid w:val="003E2FE4"/>
    <w:rsid w:val="003E303D"/>
    <w:rsid w:val="003E31FC"/>
    <w:rsid w:val="003E3300"/>
    <w:rsid w:val="003E3380"/>
    <w:rsid w:val="003E342B"/>
    <w:rsid w:val="003E37B3"/>
    <w:rsid w:val="003E3858"/>
    <w:rsid w:val="003E387A"/>
    <w:rsid w:val="003E3A17"/>
    <w:rsid w:val="003E3B71"/>
    <w:rsid w:val="003E3C32"/>
    <w:rsid w:val="003E3F5B"/>
    <w:rsid w:val="003E3FDF"/>
    <w:rsid w:val="003E4297"/>
    <w:rsid w:val="003E43BC"/>
    <w:rsid w:val="003E446C"/>
    <w:rsid w:val="003E4660"/>
    <w:rsid w:val="003E46B3"/>
    <w:rsid w:val="003E4B26"/>
    <w:rsid w:val="003E4DFE"/>
    <w:rsid w:val="003E4FD7"/>
    <w:rsid w:val="003E501F"/>
    <w:rsid w:val="003E513D"/>
    <w:rsid w:val="003E52EB"/>
    <w:rsid w:val="003E5379"/>
    <w:rsid w:val="003E559E"/>
    <w:rsid w:val="003E56D8"/>
    <w:rsid w:val="003E57F2"/>
    <w:rsid w:val="003E587B"/>
    <w:rsid w:val="003E5D0D"/>
    <w:rsid w:val="003E5D8E"/>
    <w:rsid w:val="003E5EBB"/>
    <w:rsid w:val="003E5FAE"/>
    <w:rsid w:val="003E61DD"/>
    <w:rsid w:val="003E6497"/>
    <w:rsid w:val="003E66E4"/>
    <w:rsid w:val="003E677B"/>
    <w:rsid w:val="003E685B"/>
    <w:rsid w:val="003E6867"/>
    <w:rsid w:val="003E688F"/>
    <w:rsid w:val="003E6C04"/>
    <w:rsid w:val="003E6D89"/>
    <w:rsid w:val="003E6E11"/>
    <w:rsid w:val="003E6F5D"/>
    <w:rsid w:val="003E7082"/>
    <w:rsid w:val="003E74EB"/>
    <w:rsid w:val="003E7984"/>
    <w:rsid w:val="003E7AA4"/>
    <w:rsid w:val="003E7B21"/>
    <w:rsid w:val="003E7DE3"/>
    <w:rsid w:val="003E7E31"/>
    <w:rsid w:val="003E7F92"/>
    <w:rsid w:val="003F01BA"/>
    <w:rsid w:val="003F028E"/>
    <w:rsid w:val="003F02B8"/>
    <w:rsid w:val="003F032D"/>
    <w:rsid w:val="003F05B0"/>
    <w:rsid w:val="003F0951"/>
    <w:rsid w:val="003F09FC"/>
    <w:rsid w:val="003F0AEF"/>
    <w:rsid w:val="003F0F10"/>
    <w:rsid w:val="003F1066"/>
    <w:rsid w:val="003F10C6"/>
    <w:rsid w:val="003F10D3"/>
    <w:rsid w:val="003F1303"/>
    <w:rsid w:val="003F1413"/>
    <w:rsid w:val="003F14C2"/>
    <w:rsid w:val="003F17CC"/>
    <w:rsid w:val="003F17D2"/>
    <w:rsid w:val="003F1896"/>
    <w:rsid w:val="003F1A5B"/>
    <w:rsid w:val="003F1E59"/>
    <w:rsid w:val="003F20E0"/>
    <w:rsid w:val="003F21B7"/>
    <w:rsid w:val="003F2A55"/>
    <w:rsid w:val="003F2C62"/>
    <w:rsid w:val="003F2C6A"/>
    <w:rsid w:val="003F2E61"/>
    <w:rsid w:val="003F2ECD"/>
    <w:rsid w:val="003F2FE2"/>
    <w:rsid w:val="003F3026"/>
    <w:rsid w:val="003F30C1"/>
    <w:rsid w:val="003F3189"/>
    <w:rsid w:val="003F31EA"/>
    <w:rsid w:val="003F338A"/>
    <w:rsid w:val="003F33A2"/>
    <w:rsid w:val="003F3A75"/>
    <w:rsid w:val="003F3B2A"/>
    <w:rsid w:val="003F3F5D"/>
    <w:rsid w:val="003F4086"/>
    <w:rsid w:val="003F431A"/>
    <w:rsid w:val="003F4516"/>
    <w:rsid w:val="003F4684"/>
    <w:rsid w:val="003F469F"/>
    <w:rsid w:val="003F46F7"/>
    <w:rsid w:val="003F4A6D"/>
    <w:rsid w:val="003F4AB1"/>
    <w:rsid w:val="003F4D51"/>
    <w:rsid w:val="003F50FC"/>
    <w:rsid w:val="003F57DA"/>
    <w:rsid w:val="003F5841"/>
    <w:rsid w:val="003F5A84"/>
    <w:rsid w:val="003F5B20"/>
    <w:rsid w:val="003F5E56"/>
    <w:rsid w:val="003F6014"/>
    <w:rsid w:val="003F6101"/>
    <w:rsid w:val="003F6829"/>
    <w:rsid w:val="003F688D"/>
    <w:rsid w:val="003F6C23"/>
    <w:rsid w:val="003F6DA5"/>
    <w:rsid w:val="003F6DB9"/>
    <w:rsid w:val="003F6F1E"/>
    <w:rsid w:val="003F7084"/>
    <w:rsid w:val="003F738F"/>
    <w:rsid w:val="003F73F9"/>
    <w:rsid w:val="003F75BC"/>
    <w:rsid w:val="003F774D"/>
    <w:rsid w:val="003F77D6"/>
    <w:rsid w:val="003F7832"/>
    <w:rsid w:val="003F78E7"/>
    <w:rsid w:val="003F7A64"/>
    <w:rsid w:val="003F7B3B"/>
    <w:rsid w:val="004000F5"/>
    <w:rsid w:val="004006DD"/>
    <w:rsid w:val="00400749"/>
    <w:rsid w:val="0040089A"/>
    <w:rsid w:val="004008DF"/>
    <w:rsid w:val="004009C8"/>
    <w:rsid w:val="00400BB9"/>
    <w:rsid w:val="00400C64"/>
    <w:rsid w:val="00400C75"/>
    <w:rsid w:val="00400D51"/>
    <w:rsid w:val="0040120D"/>
    <w:rsid w:val="00401221"/>
    <w:rsid w:val="00401551"/>
    <w:rsid w:val="0040163E"/>
    <w:rsid w:val="004016F9"/>
    <w:rsid w:val="0040178E"/>
    <w:rsid w:val="00401858"/>
    <w:rsid w:val="00401961"/>
    <w:rsid w:val="004019E4"/>
    <w:rsid w:val="00401AFA"/>
    <w:rsid w:val="00401CD0"/>
    <w:rsid w:val="00401D06"/>
    <w:rsid w:val="00401E71"/>
    <w:rsid w:val="00401FE2"/>
    <w:rsid w:val="00402418"/>
    <w:rsid w:val="00402628"/>
    <w:rsid w:val="0040268B"/>
    <w:rsid w:val="004027C2"/>
    <w:rsid w:val="0040296C"/>
    <w:rsid w:val="00402ECA"/>
    <w:rsid w:val="00402FEA"/>
    <w:rsid w:val="004030C9"/>
    <w:rsid w:val="00403432"/>
    <w:rsid w:val="004035A7"/>
    <w:rsid w:val="00403644"/>
    <w:rsid w:val="0040366A"/>
    <w:rsid w:val="0040380C"/>
    <w:rsid w:val="00403827"/>
    <w:rsid w:val="00403BA8"/>
    <w:rsid w:val="00403EE5"/>
    <w:rsid w:val="00404156"/>
    <w:rsid w:val="0040448D"/>
    <w:rsid w:val="00404677"/>
    <w:rsid w:val="004048CF"/>
    <w:rsid w:val="004049EE"/>
    <w:rsid w:val="00404A56"/>
    <w:rsid w:val="00404B65"/>
    <w:rsid w:val="00404D9E"/>
    <w:rsid w:val="00404FA1"/>
    <w:rsid w:val="004054CA"/>
    <w:rsid w:val="00405630"/>
    <w:rsid w:val="0040564C"/>
    <w:rsid w:val="004056DA"/>
    <w:rsid w:val="004057BB"/>
    <w:rsid w:val="00405859"/>
    <w:rsid w:val="00405A46"/>
    <w:rsid w:val="00405B1C"/>
    <w:rsid w:val="00405E7B"/>
    <w:rsid w:val="00405F90"/>
    <w:rsid w:val="00405FE8"/>
    <w:rsid w:val="004060C2"/>
    <w:rsid w:val="00406204"/>
    <w:rsid w:val="004064FB"/>
    <w:rsid w:val="00406563"/>
    <w:rsid w:val="004065F6"/>
    <w:rsid w:val="004069FD"/>
    <w:rsid w:val="00406D9D"/>
    <w:rsid w:val="00406E1D"/>
    <w:rsid w:val="00406F5E"/>
    <w:rsid w:val="00406F74"/>
    <w:rsid w:val="00406FDA"/>
    <w:rsid w:val="004070EC"/>
    <w:rsid w:val="00407287"/>
    <w:rsid w:val="004072B3"/>
    <w:rsid w:val="0040734D"/>
    <w:rsid w:val="00407601"/>
    <w:rsid w:val="004076FD"/>
    <w:rsid w:val="00407BC9"/>
    <w:rsid w:val="00407D51"/>
    <w:rsid w:val="00407F2E"/>
    <w:rsid w:val="00410475"/>
    <w:rsid w:val="004104E8"/>
    <w:rsid w:val="0041056C"/>
    <w:rsid w:val="00410D0D"/>
    <w:rsid w:val="00410F1E"/>
    <w:rsid w:val="0041138D"/>
    <w:rsid w:val="004113ED"/>
    <w:rsid w:val="004115A4"/>
    <w:rsid w:val="00411A78"/>
    <w:rsid w:val="00411C70"/>
    <w:rsid w:val="00411DF8"/>
    <w:rsid w:val="0041234A"/>
    <w:rsid w:val="0041239B"/>
    <w:rsid w:val="0041256A"/>
    <w:rsid w:val="004125F9"/>
    <w:rsid w:val="00412854"/>
    <w:rsid w:val="00412AE0"/>
    <w:rsid w:val="00412DFD"/>
    <w:rsid w:val="00412F77"/>
    <w:rsid w:val="00412FCF"/>
    <w:rsid w:val="004130A4"/>
    <w:rsid w:val="004130D2"/>
    <w:rsid w:val="004133F4"/>
    <w:rsid w:val="004137C4"/>
    <w:rsid w:val="004137ED"/>
    <w:rsid w:val="00413AB5"/>
    <w:rsid w:val="00413B03"/>
    <w:rsid w:val="00413CBA"/>
    <w:rsid w:val="00413DD4"/>
    <w:rsid w:val="00413E10"/>
    <w:rsid w:val="00413EC0"/>
    <w:rsid w:val="00414486"/>
    <w:rsid w:val="004144B3"/>
    <w:rsid w:val="004144FD"/>
    <w:rsid w:val="0041459C"/>
    <w:rsid w:val="00414718"/>
    <w:rsid w:val="00414A28"/>
    <w:rsid w:val="00414A78"/>
    <w:rsid w:val="00414C88"/>
    <w:rsid w:val="00414EC9"/>
    <w:rsid w:val="00415024"/>
    <w:rsid w:val="0041502D"/>
    <w:rsid w:val="004150D5"/>
    <w:rsid w:val="004150DC"/>
    <w:rsid w:val="004152DC"/>
    <w:rsid w:val="004152F6"/>
    <w:rsid w:val="004155A6"/>
    <w:rsid w:val="00415774"/>
    <w:rsid w:val="004157CA"/>
    <w:rsid w:val="004157ED"/>
    <w:rsid w:val="004158CF"/>
    <w:rsid w:val="00415AA7"/>
    <w:rsid w:val="00415BBF"/>
    <w:rsid w:val="00415CFD"/>
    <w:rsid w:val="00415D3C"/>
    <w:rsid w:val="004160ED"/>
    <w:rsid w:val="004162B0"/>
    <w:rsid w:val="004162C7"/>
    <w:rsid w:val="0041651F"/>
    <w:rsid w:val="00416566"/>
    <w:rsid w:val="0041684A"/>
    <w:rsid w:val="004169F2"/>
    <w:rsid w:val="00416B96"/>
    <w:rsid w:val="00416C85"/>
    <w:rsid w:val="00416EFE"/>
    <w:rsid w:val="00416F5B"/>
    <w:rsid w:val="00417038"/>
    <w:rsid w:val="00417142"/>
    <w:rsid w:val="004171A3"/>
    <w:rsid w:val="0041739F"/>
    <w:rsid w:val="0041745E"/>
    <w:rsid w:val="00417539"/>
    <w:rsid w:val="004175F1"/>
    <w:rsid w:val="004176D9"/>
    <w:rsid w:val="0041771F"/>
    <w:rsid w:val="004177B2"/>
    <w:rsid w:val="0041796D"/>
    <w:rsid w:val="00417B87"/>
    <w:rsid w:val="00417BD2"/>
    <w:rsid w:val="00417E33"/>
    <w:rsid w:val="0042031E"/>
    <w:rsid w:val="00420489"/>
    <w:rsid w:val="00420614"/>
    <w:rsid w:val="0042084A"/>
    <w:rsid w:val="004208CE"/>
    <w:rsid w:val="00420901"/>
    <w:rsid w:val="004209ED"/>
    <w:rsid w:val="00420AA6"/>
    <w:rsid w:val="00420BC4"/>
    <w:rsid w:val="00420C35"/>
    <w:rsid w:val="00420CE2"/>
    <w:rsid w:val="00420F4C"/>
    <w:rsid w:val="00420F78"/>
    <w:rsid w:val="00421132"/>
    <w:rsid w:val="004212A0"/>
    <w:rsid w:val="00421314"/>
    <w:rsid w:val="004213BF"/>
    <w:rsid w:val="004213CA"/>
    <w:rsid w:val="00421472"/>
    <w:rsid w:val="004215E5"/>
    <w:rsid w:val="004218E2"/>
    <w:rsid w:val="00421C58"/>
    <w:rsid w:val="00421C6A"/>
    <w:rsid w:val="00421FFB"/>
    <w:rsid w:val="0042203F"/>
    <w:rsid w:val="00422291"/>
    <w:rsid w:val="0042254E"/>
    <w:rsid w:val="004225AE"/>
    <w:rsid w:val="004226B3"/>
    <w:rsid w:val="00422793"/>
    <w:rsid w:val="00422936"/>
    <w:rsid w:val="00422C17"/>
    <w:rsid w:val="00423047"/>
    <w:rsid w:val="0042308D"/>
    <w:rsid w:val="004230AA"/>
    <w:rsid w:val="004230B0"/>
    <w:rsid w:val="0042311F"/>
    <w:rsid w:val="00423557"/>
    <w:rsid w:val="0042373E"/>
    <w:rsid w:val="00423869"/>
    <w:rsid w:val="00423C3E"/>
    <w:rsid w:val="00423D97"/>
    <w:rsid w:val="00423DEA"/>
    <w:rsid w:val="00423E60"/>
    <w:rsid w:val="00423EB8"/>
    <w:rsid w:val="00423EDE"/>
    <w:rsid w:val="00423F6F"/>
    <w:rsid w:val="0042421D"/>
    <w:rsid w:val="00424356"/>
    <w:rsid w:val="00424A68"/>
    <w:rsid w:val="00424A8C"/>
    <w:rsid w:val="00424A9D"/>
    <w:rsid w:val="00424F87"/>
    <w:rsid w:val="00424F8D"/>
    <w:rsid w:val="00424FEB"/>
    <w:rsid w:val="00425267"/>
    <w:rsid w:val="00425417"/>
    <w:rsid w:val="00425521"/>
    <w:rsid w:val="004259E2"/>
    <w:rsid w:val="00425BC2"/>
    <w:rsid w:val="00425C77"/>
    <w:rsid w:val="00425CC0"/>
    <w:rsid w:val="00425DD7"/>
    <w:rsid w:val="00425DFB"/>
    <w:rsid w:val="00425F62"/>
    <w:rsid w:val="0042602D"/>
    <w:rsid w:val="0042605C"/>
    <w:rsid w:val="00426207"/>
    <w:rsid w:val="004262C5"/>
    <w:rsid w:val="004266E4"/>
    <w:rsid w:val="0042687A"/>
    <w:rsid w:val="00426968"/>
    <w:rsid w:val="00426A96"/>
    <w:rsid w:val="00426C82"/>
    <w:rsid w:val="00426E06"/>
    <w:rsid w:val="00426FB4"/>
    <w:rsid w:val="004270BC"/>
    <w:rsid w:val="004272FF"/>
    <w:rsid w:val="00427436"/>
    <w:rsid w:val="004277AF"/>
    <w:rsid w:val="00427A34"/>
    <w:rsid w:val="00427CF2"/>
    <w:rsid w:val="00427D43"/>
    <w:rsid w:val="00427EFC"/>
    <w:rsid w:val="00430099"/>
    <w:rsid w:val="004300B9"/>
    <w:rsid w:val="004301EB"/>
    <w:rsid w:val="00430405"/>
    <w:rsid w:val="0043049C"/>
    <w:rsid w:val="004304B5"/>
    <w:rsid w:val="004304ED"/>
    <w:rsid w:val="00430779"/>
    <w:rsid w:val="00430BF2"/>
    <w:rsid w:val="00430C98"/>
    <w:rsid w:val="00430CED"/>
    <w:rsid w:val="00430E65"/>
    <w:rsid w:val="00430F02"/>
    <w:rsid w:val="00430F95"/>
    <w:rsid w:val="00431012"/>
    <w:rsid w:val="0043144B"/>
    <w:rsid w:val="00431C33"/>
    <w:rsid w:val="00431D15"/>
    <w:rsid w:val="00431E17"/>
    <w:rsid w:val="004320DF"/>
    <w:rsid w:val="00432307"/>
    <w:rsid w:val="004324BE"/>
    <w:rsid w:val="004324FC"/>
    <w:rsid w:val="0043257E"/>
    <w:rsid w:val="0043285C"/>
    <w:rsid w:val="0043293B"/>
    <w:rsid w:val="00432941"/>
    <w:rsid w:val="0043315C"/>
    <w:rsid w:val="004332A6"/>
    <w:rsid w:val="0043341B"/>
    <w:rsid w:val="004334F4"/>
    <w:rsid w:val="00433583"/>
    <w:rsid w:val="004338B4"/>
    <w:rsid w:val="00433A9C"/>
    <w:rsid w:val="00433F2B"/>
    <w:rsid w:val="004340FF"/>
    <w:rsid w:val="004341CF"/>
    <w:rsid w:val="00434719"/>
    <w:rsid w:val="00434803"/>
    <w:rsid w:val="004349E1"/>
    <w:rsid w:val="00434B40"/>
    <w:rsid w:val="00434CC3"/>
    <w:rsid w:val="00434E1A"/>
    <w:rsid w:val="00434F74"/>
    <w:rsid w:val="00435067"/>
    <w:rsid w:val="00435296"/>
    <w:rsid w:val="00435650"/>
    <w:rsid w:val="004359A0"/>
    <w:rsid w:val="00435D5A"/>
    <w:rsid w:val="00435EA7"/>
    <w:rsid w:val="00435F3B"/>
    <w:rsid w:val="00436096"/>
    <w:rsid w:val="004361BC"/>
    <w:rsid w:val="0043624F"/>
    <w:rsid w:val="00436284"/>
    <w:rsid w:val="004362B1"/>
    <w:rsid w:val="004362B8"/>
    <w:rsid w:val="0043648A"/>
    <w:rsid w:val="00436558"/>
    <w:rsid w:val="0043666A"/>
    <w:rsid w:val="00436847"/>
    <w:rsid w:val="004369AC"/>
    <w:rsid w:val="00436A0C"/>
    <w:rsid w:val="00436ABA"/>
    <w:rsid w:val="00436B5B"/>
    <w:rsid w:val="00436D5E"/>
    <w:rsid w:val="00436DAE"/>
    <w:rsid w:val="00436DEF"/>
    <w:rsid w:val="00436EC1"/>
    <w:rsid w:val="00436FF4"/>
    <w:rsid w:val="0043709A"/>
    <w:rsid w:val="0043720A"/>
    <w:rsid w:val="00437244"/>
    <w:rsid w:val="00437413"/>
    <w:rsid w:val="004376BD"/>
    <w:rsid w:val="00437A00"/>
    <w:rsid w:val="00437A0F"/>
    <w:rsid w:val="00437B80"/>
    <w:rsid w:val="00437C82"/>
    <w:rsid w:val="00437E14"/>
    <w:rsid w:val="00437F0E"/>
    <w:rsid w:val="00437F11"/>
    <w:rsid w:val="00437FDF"/>
    <w:rsid w:val="00440102"/>
    <w:rsid w:val="00440662"/>
    <w:rsid w:val="00440793"/>
    <w:rsid w:val="004408CA"/>
    <w:rsid w:val="00440971"/>
    <w:rsid w:val="004409B8"/>
    <w:rsid w:val="00440E13"/>
    <w:rsid w:val="00440FA5"/>
    <w:rsid w:val="0044107F"/>
    <w:rsid w:val="0044111C"/>
    <w:rsid w:val="00441238"/>
    <w:rsid w:val="00441269"/>
    <w:rsid w:val="004413C4"/>
    <w:rsid w:val="00441637"/>
    <w:rsid w:val="0044185D"/>
    <w:rsid w:val="004418A8"/>
    <w:rsid w:val="0044195E"/>
    <w:rsid w:val="00441A21"/>
    <w:rsid w:val="00441E03"/>
    <w:rsid w:val="00442039"/>
    <w:rsid w:val="00442053"/>
    <w:rsid w:val="00442169"/>
    <w:rsid w:val="0044220D"/>
    <w:rsid w:val="00442455"/>
    <w:rsid w:val="00442479"/>
    <w:rsid w:val="004424B8"/>
    <w:rsid w:val="00442875"/>
    <w:rsid w:val="00442998"/>
    <w:rsid w:val="00442ACE"/>
    <w:rsid w:val="00442BE3"/>
    <w:rsid w:val="00442C63"/>
    <w:rsid w:val="00442CD3"/>
    <w:rsid w:val="00443352"/>
    <w:rsid w:val="00443399"/>
    <w:rsid w:val="00443440"/>
    <w:rsid w:val="0044345C"/>
    <w:rsid w:val="004436BC"/>
    <w:rsid w:val="004437AC"/>
    <w:rsid w:val="0044396A"/>
    <w:rsid w:val="00443982"/>
    <w:rsid w:val="004439FA"/>
    <w:rsid w:val="00443D8C"/>
    <w:rsid w:val="00443DFB"/>
    <w:rsid w:val="004444E5"/>
    <w:rsid w:val="004446B5"/>
    <w:rsid w:val="004449CB"/>
    <w:rsid w:val="00444A83"/>
    <w:rsid w:val="00444B3C"/>
    <w:rsid w:val="00444C24"/>
    <w:rsid w:val="00444CED"/>
    <w:rsid w:val="00445134"/>
    <w:rsid w:val="0044520B"/>
    <w:rsid w:val="004454B8"/>
    <w:rsid w:val="0044582E"/>
    <w:rsid w:val="004459D0"/>
    <w:rsid w:val="00445A59"/>
    <w:rsid w:val="00445D31"/>
    <w:rsid w:val="00445EC9"/>
    <w:rsid w:val="00445F2E"/>
    <w:rsid w:val="00446722"/>
    <w:rsid w:val="00446828"/>
    <w:rsid w:val="00446863"/>
    <w:rsid w:val="00446983"/>
    <w:rsid w:val="004469E3"/>
    <w:rsid w:val="004469F1"/>
    <w:rsid w:val="00446A47"/>
    <w:rsid w:val="00446E87"/>
    <w:rsid w:val="00447009"/>
    <w:rsid w:val="0044719D"/>
    <w:rsid w:val="0044733B"/>
    <w:rsid w:val="00447435"/>
    <w:rsid w:val="0044773E"/>
    <w:rsid w:val="00447747"/>
    <w:rsid w:val="00447BE4"/>
    <w:rsid w:val="00447D7D"/>
    <w:rsid w:val="00447ED8"/>
    <w:rsid w:val="00447EEE"/>
    <w:rsid w:val="00447F22"/>
    <w:rsid w:val="00447FD5"/>
    <w:rsid w:val="00450077"/>
    <w:rsid w:val="00450080"/>
    <w:rsid w:val="004501DF"/>
    <w:rsid w:val="00450530"/>
    <w:rsid w:val="004507F1"/>
    <w:rsid w:val="0045080E"/>
    <w:rsid w:val="00450DD1"/>
    <w:rsid w:val="00450E4B"/>
    <w:rsid w:val="00450FFA"/>
    <w:rsid w:val="0045117C"/>
    <w:rsid w:val="0045131F"/>
    <w:rsid w:val="0045132C"/>
    <w:rsid w:val="0045175D"/>
    <w:rsid w:val="00451951"/>
    <w:rsid w:val="00451B48"/>
    <w:rsid w:val="0045200E"/>
    <w:rsid w:val="00452466"/>
    <w:rsid w:val="00452485"/>
    <w:rsid w:val="00452545"/>
    <w:rsid w:val="0045285B"/>
    <w:rsid w:val="004528B6"/>
    <w:rsid w:val="00452915"/>
    <w:rsid w:val="004529E9"/>
    <w:rsid w:val="00452D05"/>
    <w:rsid w:val="00452E02"/>
    <w:rsid w:val="004531B5"/>
    <w:rsid w:val="00453213"/>
    <w:rsid w:val="004536BC"/>
    <w:rsid w:val="00453805"/>
    <w:rsid w:val="00453923"/>
    <w:rsid w:val="00453B41"/>
    <w:rsid w:val="00453B9A"/>
    <w:rsid w:val="00453CC8"/>
    <w:rsid w:val="00453CF3"/>
    <w:rsid w:val="00453E33"/>
    <w:rsid w:val="00453E5D"/>
    <w:rsid w:val="0045402C"/>
    <w:rsid w:val="004543BA"/>
    <w:rsid w:val="00454486"/>
    <w:rsid w:val="00454F77"/>
    <w:rsid w:val="0045512A"/>
    <w:rsid w:val="00455342"/>
    <w:rsid w:val="004558DF"/>
    <w:rsid w:val="00455990"/>
    <w:rsid w:val="00455B30"/>
    <w:rsid w:val="00455B9F"/>
    <w:rsid w:val="00455C96"/>
    <w:rsid w:val="00455ECD"/>
    <w:rsid w:val="0045604A"/>
    <w:rsid w:val="004560EE"/>
    <w:rsid w:val="004561AE"/>
    <w:rsid w:val="0045621C"/>
    <w:rsid w:val="004562C3"/>
    <w:rsid w:val="004563EF"/>
    <w:rsid w:val="0045646A"/>
    <w:rsid w:val="0045648C"/>
    <w:rsid w:val="004565D3"/>
    <w:rsid w:val="0045675E"/>
    <w:rsid w:val="00456790"/>
    <w:rsid w:val="00456C08"/>
    <w:rsid w:val="00456CCA"/>
    <w:rsid w:val="00456D03"/>
    <w:rsid w:val="00456E82"/>
    <w:rsid w:val="004570A7"/>
    <w:rsid w:val="00457105"/>
    <w:rsid w:val="00457260"/>
    <w:rsid w:val="004572DC"/>
    <w:rsid w:val="00457319"/>
    <w:rsid w:val="004575E0"/>
    <w:rsid w:val="00457638"/>
    <w:rsid w:val="00457661"/>
    <w:rsid w:val="0045767D"/>
    <w:rsid w:val="00457803"/>
    <w:rsid w:val="00457AE7"/>
    <w:rsid w:val="00457C2A"/>
    <w:rsid w:val="00457C4A"/>
    <w:rsid w:val="00457E19"/>
    <w:rsid w:val="00457E25"/>
    <w:rsid w:val="004601D9"/>
    <w:rsid w:val="004601DD"/>
    <w:rsid w:val="00460273"/>
    <w:rsid w:val="0046042E"/>
    <w:rsid w:val="0046064A"/>
    <w:rsid w:val="004606C3"/>
    <w:rsid w:val="004606F0"/>
    <w:rsid w:val="0046097B"/>
    <w:rsid w:val="00460D76"/>
    <w:rsid w:val="00460DAB"/>
    <w:rsid w:val="00460F36"/>
    <w:rsid w:val="00460F5D"/>
    <w:rsid w:val="00460F6F"/>
    <w:rsid w:val="00461099"/>
    <w:rsid w:val="004610D1"/>
    <w:rsid w:val="00461291"/>
    <w:rsid w:val="00461396"/>
    <w:rsid w:val="004613D6"/>
    <w:rsid w:val="004614D8"/>
    <w:rsid w:val="0046156C"/>
    <w:rsid w:val="0046190F"/>
    <w:rsid w:val="00461C45"/>
    <w:rsid w:val="00461D98"/>
    <w:rsid w:val="004621E9"/>
    <w:rsid w:val="004624DA"/>
    <w:rsid w:val="004625D1"/>
    <w:rsid w:val="0046270C"/>
    <w:rsid w:val="0046281F"/>
    <w:rsid w:val="004628EC"/>
    <w:rsid w:val="004629AF"/>
    <w:rsid w:val="00462AF8"/>
    <w:rsid w:val="00462E28"/>
    <w:rsid w:val="004630A8"/>
    <w:rsid w:val="0046312A"/>
    <w:rsid w:val="0046327F"/>
    <w:rsid w:val="004633E8"/>
    <w:rsid w:val="004638A7"/>
    <w:rsid w:val="004639F9"/>
    <w:rsid w:val="00463B2B"/>
    <w:rsid w:val="00463C28"/>
    <w:rsid w:val="00463CD9"/>
    <w:rsid w:val="00463D75"/>
    <w:rsid w:val="00463DA2"/>
    <w:rsid w:val="00463DDB"/>
    <w:rsid w:val="00463E68"/>
    <w:rsid w:val="004642D6"/>
    <w:rsid w:val="004644BD"/>
    <w:rsid w:val="004644DC"/>
    <w:rsid w:val="00464509"/>
    <w:rsid w:val="00464A8B"/>
    <w:rsid w:val="00464AF1"/>
    <w:rsid w:val="00464AF7"/>
    <w:rsid w:val="00464B6A"/>
    <w:rsid w:val="00464EFE"/>
    <w:rsid w:val="0046518F"/>
    <w:rsid w:val="004651BC"/>
    <w:rsid w:val="004652DE"/>
    <w:rsid w:val="0046554D"/>
    <w:rsid w:val="00465702"/>
    <w:rsid w:val="0046576E"/>
    <w:rsid w:val="0046580F"/>
    <w:rsid w:val="00465822"/>
    <w:rsid w:val="00465A89"/>
    <w:rsid w:val="00465CF5"/>
    <w:rsid w:val="00465F42"/>
    <w:rsid w:val="00466098"/>
    <w:rsid w:val="0046643D"/>
    <w:rsid w:val="0046657B"/>
    <w:rsid w:val="00466634"/>
    <w:rsid w:val="00466685"/>
    <w:rsid w:val="004667F9"/>
    <w:rsid w:val="0046695C"/>
    <w:rsid w:val="00466995"/>
    <w:rsid w:val="00466AA5"/>
    <w:rsid w:val="00466B78"/>
    <w:rsid w:val="00466C4A"/>
    <w:rsid w:val="00466ECC"/>
    <w:rsid w:val="004670BD"/>
    <w:rsid w:val="00467214"/>
    <w:rsid w:val="0046751A"/>
    <w:rsid w:val="004675B1"/>
    <w:rsid w:val="00467737"/>
    <w:rsid w:val="004677ED"/>
    <w:rsid w:val="00467AC8"/>
    <w:rsid w:val="00467BC2"/>
    <w:rsid w:val="0047002F"/>
    <w:rsid w:val="00470151"/>
    <w:rsid w:val="004703B4"/>
    <w:rsid w:val="004704CE"/>
    <w:rsid w:val="00470512"/>
    <w:rsid w:val="00470A3A"/>
    <w:rsid w:val="00470AA5"/>
    <w:rsid w:val="00470C2B"/>
    <w:rsid w:val="00470C44"/>
    <w:rsid w:val="00470CFA"/>
    <w:rsid w:val="00470DFA"/>
    <w:rsid w:val="00470F84"/>
    <w:rsid w:val="00471019"/>
    <w:rsid w:val="004712FD"/>
    <w:rsid w:val="004716E1"/>
    <w:rsid w:val="0047173C"/>
    <w:rsid w:val="00471B51"/>
    <w:rsid w:val="00471BDA"/>
    <w:rsid w:val="00471CE6"/>
    <w:rsid w:val="00471EEC"/>
    <w:rsid w:val="00472384"/>
    <w:rsid w:val="0047257E"/>
    <w:rsid w:val="0047267D"/>
    <w:rsid w:val="004729AE"/>
    <w:rsid w:val="004729F7"/>
    <w:rsid w:val="00472C15"/>
    <w:rsid w:val="00472C6B"/>
    <w:rsid w:val="00472F04"/>
    <w:rsid w:val="00473650"/>
    <w:rsid w:val="00473699"/>
    <w:rsid w:val="00473927"/>
    <w:rsid w:val="00473A39"/>
    <w:rsid w:val="00473BA9"/>
    <w:rsid w:val="00473C92"/>
    <w:rsid w:val="00473E1F"/>
    <w:rsid w:val="00473F56"/>
    <w:rsid w:val="00473FE8"/>
    <w:rsid w:val="00474386"/>
    <w:rsid w:val="0047446D"/>
    <w:rsid w:val="00474957"/>
    <w:rsid w:val="00474D13"/>
    <w:rsid w:val="00474E4B"/>
    <w:rsid w:val="00474E96"/>
    <w:rsid w:val="0047516F"/>
    <w:rsid w:val="00475196"/>
    <w:rsid w:val="0047538C"/>
    <w:rsid w:val="00475500"/>
    <w:rsid w:val="0047553C"/>
    <w:rsid w:val="0047564B"/>
    <w:rsid w:val="0047568E"/>
    <w:rsid w:val="004756A2"/>
    <w:rsid w:val="004756F3"/>
    <w:rsid w:val="0047578A"/>
    <w:rsid w:val="00475850"/>
    <w:rsid w:val="004758E0"/>
    <w:rsid w:val="00475A1C"/>
    <w:rsid w:val="00475E65"/>
    <w:rsid w:val="004760C5"/>
    <w:rsid w:val="00476394"/>
    <w:rsid w:val="00476614"/>
    <w:rsid w:val="00476989"/>
    <w:rsid w:val="0047699B"/>
    <w:rsid w:val="004769AB"/>
    <w:rsid w:val="004769D4"/>
    <w:rsid w:val="00476B64"/>
    <w:rsid w:val="00476C20"/>
    <w:rsid w:val="00476D29"/>
    <w:rsid w:val="00477334"/>
    <w:rsid w:val="00477368"/>
    <w:rsid w:val="0047774D"/>
    <w:rsid w:val="004779C8"/>
    <w:rsid w:val="00477A31"/>
    <w:rsid w:val="00477C00"/>
    <w:rsid w:val="00477DBB"/>
    <w:rsid w:val="004800D1"/>
    <w:rsid w:val="004801D6"/>
    <w:rsid w:val="00480424"/>
    <w:rsid w:val="004806E3"/>
    <w:rsid w:val="00480A07"/>
    <w:rsid w:val="00480ADC"/>
    <w:rsid w:val="00480D07"/>
    <w:rsid w:val="00480E37"/>
    <w:rsid w:val="00480F02"/>
    <w:rsid w:val="00481032"/>
    <w:rsid w:val="00481056"/>
    <w:rsid w:val="0048136E"/>
    <w:rsid w:val="0048137F"/>
    <w:rsid w:val="00481B06"/>
    <w:rsid w:val="00481B5B"/>
    <w:rsid w:val="00481E21"/>
    <w:rsid w:val="00481EB3"/>
    <w:rsid w:val="00481FE1"/>
    <w:rsid w:val="00482206"/>
    <w:rsid w:val="00482375"/>
    <w:rsid w:val="0048240C"/>
    <w:rsid w:val="004829B1"/>
    <w:rsid w:val="00482B01"/>
    <w:rsid w:val="00482B2A"/>
    <w:rsid w:val="00482DC8"/>
    <w:rsid w:val="00482F3E"/>
    <w:rsid w:val="00482FE4"/>
    <w:rsid w:val="0048344B"/>
    <w:rsid w:val="0048364E"/>
    <w:rsid w:val="00483C1D"/>
    <w:rsid w:val="00483C43"/>
    <w:rsid w:val="0048414C"/>
    <w:rsid w:val="00484165"/>
    <w:rsid w:val="00484283"/>
    <w:rsid w:val="0048437D"/>
    <w:rsid w:val="004843AD"/>
    <w:rsid w:val="0048449C"/>
    <w:rsid w:val="00484699"/>
    <w:rsid w:val="004847B4"/>
    <w:rsid w:val="00484821"/>
    <w:rsid w:val="00484B8B"/>
    <w:rsid w:val="00484E15"/>
    <w:rsid w:val="00484E27"/>
    <w:rsid w:val="00484E63"/>
    <w:rsid w:val="00485032"/>
    <w:rsid w:val="004851C9"/>
    <w:rsid w:val="00485464"/>
    <w:rsid w:val="004854F9"/>
    <w:rsid w:val="00485551"/>
    <w:rsid w:val="00485B4C"/>
    <w:rsid w:val="00485E78"/>
    <w:rsid w:val="00485FE4"/>
    <w:rsid w:val="0048600A"/>
    <w:rsid w:val="00486112"/>
    <w:rsid w:val="004861E4"/>
    <w:rsid w:val="004862D0"/>
    <w:rsid w:val="004862E3"/>
    <w:rsid w:val="0048633F"/>
    <w:rsid w:val="00486363"/>
    <w:rsid w:val="0048639B"/>
    <w:rsid w:val="004863A4"/>
    <w:rsid w:val="00486496"/>
    <w:rsid w:val="004865F2"/>
    <w:rsid w:val="004867BE"/>
    <w:rsid w:val="0048693A"/>
    <w:rsid w:val="00486A38"/>
    <w:rsid w:val="00486E04"/>
    <w:rsid w:val="00486E11"/>
    <w:rsid w:val="0048750A"/>
    <w:rsid w:val="004877B8"/>
    <w:rsid w:val="004877F3"/>
    <w:rsid w:val="0048787F"/>
    <w:rsid w:val="004878A0"/>
    <w:rsid w:val="004878BF"/>
    <w:rsid w:val="0048790F"/>
    <w:rsid w:val="00487E51"/>
    <w:rsid w:val="004903C8"/>
    <w:rsid w:val="004904EC"/>
    <w:rsid w:val="0049050D"/>
    <w:rsid w:val="004906E0"/>
    <w:rsid w:val="004907BE"/>
    <w:rsid w:val="00490C02"/>
    <w:rsid w:val="00490C56"/>
    <w:rsid w:val="00490E45"/>
    <w:rsid w:val="0049113E"/>
    <w:rsid w:val="00491323"/>
    <w:rsid w:val="00491611"/>
    <w:rsid w:val="00491853"/>
    <w:rsid w:val="00491B7A"/>
    <w:rsid w:val="00491C06"/>
    <w:rsid w:val="00491CC5"/>
    <w:rsid w:val="00492057"/>
    <w:rsid w:val="0049215B"/>
    <w:rsid w:val="004921B5"/>
    <w:rsid w:val="004921C3"/>
    <w:rsid w:val="004922FE"/>
    <w:rsid w:val="0049230A"/>
    <w:rsid w:val="004923D1"/>
    <w:rsid w:val="00492446"/>
    <w:rsid w:val="00492683"/>
    <w:rsid w:val="004929FC"/>
    <w:rsid w:val="00492A87"/>
    <w:rsid w:val="00492AA5"/>
    <w:rsid w:val="00492B71"/>
    <w:rsid w:val="00492E21"/>
    <w:rsid w:val="00492F12"/>
    <w:rsid w:val="0049311D"/>
    <w:rsid w:val="004931E1"/>
    <w:rsid w:val="0049329F"/>
    <w:rsid w:val="00493447"/>
    <w:rsid w:val="00493528"/>
    <w:rsid w:val="004935B4"/>
    <w:rsid w:val="004935CA"/>
    <w:rsid w:val="00493B9C"/>
    <w:rsid w:val="00493BE5"/>
    <w:rsid w:val="00493D18"/>
    <w:rsid w:val="00493DA4"/>
    <w:rsid w:val="00494171"/>
    <w:rsid w:val="0049438A"/>
    <w:rsid w:val="00494470"/>
    <w:rsid w:val="004944F5"/>
    <w:rsid w:val="004945DE"/>
    <w:rsid w:val="00494824"/>
    <w:rsid w:val="004948C5"/>
    <w:rsid w:val="00494C05"/>
    <w:rsid w:val="00494C45"/>
    <w:rsid w:val="00494D14"/>
    <w:rsid w:val="00494F05"/>
    <w:rsid w:val="00494FDB"/>
    <w:rsid w:val="00495205"/>
    <w:rsid w:val="00495B96"/>
    <w:rsid w:val="00495FE0"/>
    <w:rsid w:val="00495FF9"/>
    <w:rsid w:val="004960E7"/>
    <w:rsid w:val="004962FB"/>
    <w:rsid w:val="00496591"/>
    <w:rsid w:val="0049694F"/>
    <w:rsid w:val="00496DDE"/>
    <w:rsid w:val="004972A7"/>
    <w:rsid w:val="00497358"/>
    <w:rsid w:val="00497411"/>
    <w:rsid w:val="004975F5"/>
    <w:rsid w:val="004976E6"/>
    <w:rsid w:val="00497855"/>
    <w:rsid w:val="004979D0"/>
    <w:rsid w:val="00497B86"/>
    <w:rsid w:val="00497BAE"/>
    <w:rsid w:val="00497C99"/>
    <w:rsid w:val="004A0196"/>
    <w:rsid w:val="004A020D"/>
    <w:rsid w:val="004A0430"/>
    <w:rsid w:val="004A07C9"/>
    <w:rsid w:val="004A0815"/>
    <w:rsid w:val="004A0987"/>
    <w:rsid w:val="004A0AB1"/>
    <w:rsid w:val="004A0AE3"/>
    <w:rsid w:val="004A0BB7"/>
    <w:rsid w:val="004A0D24"/>
    <w:rsid w:val="004A0FC8"/>
    <w:rsid w:val="004A0FFB"/>
    <w:rsid w:val="004A1069"/>
    <w:rsid w:val="004A14D1"/>
    <w:rsid w:val="004A1B30"/>
    <w:rsid w:val="004A1E9F"/>
    <w:rsid w:val="004A2990"/>
    <w:rsid w:val="004A2A54"/>
    <w:rsid w:val="004A2B02"/>
    <w:rsid w:val="004A2BA8"/>
    <w:rsid w:val="004A30B5"/>
    <w:rsid w:val="004A32D1"/>
    <w:rsid w:val="004A3344"/>
    <w:rsid w:val="004A3471"/>
    <w:rsid w:val="004A3627"/>
    <w:rsid w:val="004A36BE"/>
    <w:rsid w:val="004A36DE"/>
    <w:rsid w:val="004A3842"/>
    <w:rsid w:val="004A39D8"/>
    <w:rsid w:val="004A3AE0"/>
    <w:rsid w:val="004A3CCA"/>
    <w:rsid w:val="004A3DF7"/>
    <w:rsid w:val="004A3E99"/>
    <w:rsid w:val="004A3F7D"/>
    <w:rsid w:val="004A40BE"/>
    <w:rsid w:val="004A42DB"/>
    <w:rsid w:val="004A4610"/>
    <w:rsid w:val="004A468F"/>
    <w:rsid w:val="004A48B3"/>
    <w:rsid w:val="004A498B"/>
    <w:rsid w:val="004A4A4D"/>
    <w:rsid w:val="004A4D88"/>
    <w:rsid w:val="004A5022"/>
    <w:rsid w:val="004A5041"/>
    <w:rsid w:val="004A5122"/>
    <w:rsid w:val="004A52B6"/>
    <w:rsid w:val="004A566C"/>
    <w:rsid w:val="004A581C"/>
    <w:rsid w:val="004A58C7"/>
    <w:rsid w:val="004A595E"/>
    <w:rsid w:val="004A5B7E"/>
    <w:rsid w:val="004A5DFC"/>
    <w:rsid w:val="004A5EB9"/>
    <w:rsid w:val="004A5F7F"/>
    <w:rsid w:val="004A60D9"/>
    <w:rsid w:val="004A60E3"/>
    <w:rsid w:val="004A61DB"/>
    <w:rsid w:val="004A63A6"/>
    <w:rsid w:val="004A659C"/>
    <w:rsid w:val="004A667D"/>
    <w:rsid w:val="004A6720"/>
    <w:rsid w:val="004A6839"/>
    <w:rsid w:val="004A68E8"/>
    <w:rsid w:val="004A6EA8"/>
    <w:rsid w:val="004A6FB9"/>
    <w:rsid w:val="004A6FE0"/>
    <w:rsid w:val="004A711D"/>
    <w:rsid w:val="004A725A"/>
    <w:rsid w:val="004A7288"/>
    <w:rsid w:val="004A76BC"/>
    <w:rsid w:val="004A7A61"/>
    <w:rsid w:val="004A7AA3"/>
    <w:rsid w:val="004A7C2D"/>
    <w:rsid w:val="004A7C89"/>
    <w:rsid w:val="004A7CBC"/>
    <w:rsid w:val="004A7E27"/>
    <w:rsid w:val="004B0256"/>
    <w:rsid w:val="004B0376"/>
    <w:rsid w:val="004B0395"/>
    <w:rsid w:val="004B0406"/>
    <w:rsid w:val="004B042B"/>
    <w:rsid w:val="004B04CC"/>
    <w:rsid w:val="004B074E"/>
    <w:rsid w:val="004B0983"/>
    <w:rsid w:val="004B09FD"/>
    <w:rsid w:val="004B0A6D"/>
    <w:rsid w:val="004B0DB0"/>
    <w:rsid w:val="004B0DD1"/>
    <w:rsid w:val="004B11BE"/>
    <w:rsid w:val="004B1328"/>
    <w:rsid w:val="004B14BF"/>
    <w:rsid w:val="004B14E3"/>
    <w:rsid w:val="004B1B22"/>
    <w:rsid w:val="004B1E12"/>
    <w:rsid w:val="004B1F20"/>
    <w:rsid w:val="004B205C"/>
    <w:rsid w:val="004B23F4"/>
    <w:rsid w:val="004B24AE"/>
    <w:rsid w:val="004B2513"/>
    <w:rsid w:val="004B252A"/>
    <w:rsid w:val="004B2A87"/>
    <w:rsid w:val="004B2CF4"/>
    <w:rsid w:val="004B328C"/>
    <w:rsid w:val="004B345F"/>
    <w:rsid w:val="004B347E"/>
    <w:rsid w:val="004B34AC"/>
    <w:rsid w:val="004B358D"/>
    <w:rsid w:val="004B35A6"/>
    <w:rsid w:val="004B3633"/>
    <w:rsid w:val="004B3AE2"/>
    <w:rsid w:val="004B3D48"/>
    <w:rsid w:val="004B3DB1"/>
    <w:rsid w:val="004B3F1F"/>
    <w:rsid w:val="004B4091"/>
    <w:rsid w:val="004B414B"/>
    <w:rsid w:val="004B42E9"/>
    <w:rsid w:val="004B45D5"/>
    <w:rsid w:val="004B4707"/>
    <w:rsid w:val="004B47F1"/>
    <w:rsid w:val="004B4929"/>
    <w:rsid w:val="004B4BB9"/>
    <w:rsid w:val="004B4D8D"/>
    <w:rsid w:val="004B4E69"/>
    <w:rsid w:val="004B4EFC"/>
    <w:rsid w:val="004B5157"/>
    <w:rsid w:val="004B52B7"/>
    <w:rsid w:val="004B53C4"/>
    <w:rsid w:val="004B56CF"/>
    <w:rsid w:val="004B5729"/>
    <w:rsid w:val="004B5A41"/>
    <w:rsid w:val="004B5ACE"/>
    <w:rsid w:val="004B5C77"/>
    <w:rsid w:val="004B5E5B"/>
    <w:rsid w:val="004B5F5E"/>
    <w:rsid w:val="004B6251"/>
    <w:rsid w:val="004B6275"/>
    <w:rsid w:val="004B633C"/>
    <w:rsid w:val="004B6601"/>
    <w:rsid w:val="004B672B"/>
    <w:rsid w:val="004B6761"/>
    <w:rsid w:val="004B6B47"/>
    <w:rsid w:val="004B6CFA"/>
    <w:rsid w:val="004B6D5A"/>
    <w:rsid w:val="004B6EC0"/>
    <w:rsid w:val="004B6F1C"/>
    <w:rsid w:val="004B701D"/>
    <w:rsid w:val="004B71E9"/>
    <w:rsid w:val="004B740D"/>
    <w:rsid w:val="004B7457"/>
    <w:rsid w:val="004B749B"/>
    <w:rsid w:val="004B762A"/>
    <w:rsid w:val="004B7FE1"/>
    <w:rsid w:val="004B7FF2"/>
    <w:rsid w:val="004C0012"/>
    <w:rsid w:val="004C011A"/>
    <w:rsid w:val="004C0124"/>
    <w:rsid w:val="004C0201"/>
    <w:rsid w:val="004C030C"/>
    <w:rsid w:val="004C042A"/>
    <w:rsid w:val="004C05A5"/>
    <w:rsid w:val="004C0728"/>
    <w:rsid w:val="004C08DA"/>
    <w:rsid w:val="004C09E5"/>
    <w:rsid w:val="004C0C3B"/>
    <w:rsid w:val="004C0D22"/>
    <w:rsid w:val="004C11CD"/>
    <w:rsid w:val="004C1936"/>
    <w:rsid w:val="004C19B3"/>
    <w:rsid w:val="004C19E9"/>
    <w:rsid w:val="004C1A91"/>
    <w:rsid w:val="004C1AA7"/>
    <w:rsid w:val="004C1B10"/>
    <w:rsid w:val="004C1B5B"/>
    <w:rsid w:val="004C1BAB"/>
    <w:rsid w:val="004C2130"/>
    <w:rsid w:val="004C21B1"/>
    <w:rsid w:val="004C24C8"/>
    <w:rsid w:val="004C24F5"/>
    <w:rsid w:val="004C2682"/>
    <w:rsid w:val="004C26AA"/>
    <w:rsid w:val="004C284B"/>
    <w:rsid w:val="004C2B15"/>
    <w:rsid w:val="004C2B44"/>
    <w:rsid w:val="004C31A1"/>
    <w:rsid w:val="004C31CF"/>
    <w:rsid w:val="004C3898"/>
    <w:rsid w:val="004C3AAD"/>
    <w:rsid w:val="004C3BC4"/>
    <w:rsid w:val="004C3D65"/>
    <w:rsid w:val="004C408A"/>
    <w:rsid w:val="004C44CE"/>
    <w:rsid w:val="004C45C2"/>
    <w:rsid w:val="004C4619"/>
    <w:rsid w:val="004C4907"/>
    <w:rsid w:val="004C49A4"/>
    <w:rsid w:val="004C4CC4"/>
    <w:rsid w:val="004C4F78"/>
    <w:rsid w:val="004C5319"/>
    <w:rsid w:val="004C53F3"/>
    <w:rsid w:val="004C5461"/>
    <w:rsid w:val="004C5622"/>
    <w:rsid w:val="004C5637"/>
    <w:rsid w:val="004C5653"/>
    <w:rsid w:val="004C574D"/>
    <w:rsid w:val="004C5895"/>
    <w:rsid w:val="004C5CC3"/>
    <w:rsid w:val="004C5D16"/>
    <w:rsid w:val="004C5D78"/>
    <w:rsid w:val="004C5F82"/>
    <w:rsid w:val="004C6425"/>
    <w:rsid w:val="004C6626"/>
    <w:rsid w:val="004C66E5"/>
    <w:rsid w:val="004C66FB"/>
    <w:rsid w:val="004C6789"/>
    <w:rsid w:val="004C68E5"/>
    <w:rsid w:val="004C6977"/>
    <w:rsid w:val="004C69C5"/>
    <w:rsid w:val="004C6EC5"/>
    <w:rsid w:val="004C6ED7"/>
    <w:rsid w:val="004C7431"/>
    <w:rsid w:val="004C7461"/>
    <w:rsid w:val="004C7743"/>
    <w:rsid w:val="004C781C"/>
    <w:rsid w:val="004D008B"/>
    <w:rsid w:val="004D01AB"/>
    <w:rsid w:val="004D021E"/>
    <w:rsid w:val="004D028E"/>
    <w:rsid w:val="004D0342"/>
    <w:rsid w:val="004D034A"/>
    <w:rsid w:val="004D042D"/>
    <w:rsid w:val="004D0767"/>
    <w:rsid w:val="004D0CB9"/>
    <w:rsid w:val="004D0E75"/>
    <w:rsid w:val="004D0EDA"/>
    <w:rsid w:val="004D0F4E"/>
    <w:rsid w:val="004D10E2"/>
    <w:rsid w:val="004D11B5"/>
    <w:rsid w:val="004D11BF"/>
    <w:rsid w:val="004D159C"/>
    <w:rsid w:val="004D168E"/>
    <w:rsid w:val="004D174E"/>
    <w:rsid w:val="004D1761"/>
    <w:rsid w:val="004D17FE"/>
    <w:rsid w:val="004D1932"/>
    <w:rsid w:val="004D2078"/>
    <w:rsid w:val="004D234E"/>
    <w:rsid w:val="004D23B4"/>
    <w:rsid w:val="004D2565"/>
    <w:rsid w:val="004D270B"/>
    <w:rsid w:val="004D271C"/>
    <w:rsid w:val="004D2888"/>
    <w:rsid w:val="004D2A3D"/>
    <w:rsid w:val="004D2BE9"/>
    <w:rsid w:val="004D2D2B"/>
    <w:rsid w:val="004D2DE8"/>
    <w:rsid w:val="004D2E51"/>
    <w:rsid w:val="004D2F70"/>
    <w:rsid w:val="004D2F76"/>
    <w:rsid w:val="004D3018"/>
    <w:rsid w:val="004D3020"/>
    <w:rsid w:val="004D315A"/>
    <w:rsid w:val="004D356D"/>
    <w:rsid w:val="004D380B"/>
    <w:rsid w:val="004D384C"/>
    <w:rsid w:val="004D3A6E"/>
    <w:rsid w:val="004D3CF3"/>
    <w:rsid w:val="004D3D10"/>
    <w:rsid w:val="004D3FEC"/>
    <w:rsid w:val="004D4016"/>
    <w:rsid w:val="004D4033"/>
    <w:rsid w:val="004D41C0"/>
    <w:rsid w:val="004D4413"/>
    <w:rsid w:val="004D45B3"/>
    <w:rsid w:val="004D4631"/>
    <w:rsid w:val="004D4663"/>
    <w:rsid w:val="004D48AF"/>
    <w:rsid w:val="004D496A"/>
    <w:rsid w:val="004D4A0E"/>
    <w:rsid w:val="004D4DB4"/>
    <w:rsid w:val="004D4E7C"/>
    <w:rsid w:val="004D4F0B"/>
    <w:rsid w:val="004D4F0C"/>
    <w:rsid w:val="004D4F81"/>
    <w:rsid w:val="004D50EB"/>
    <w:rsid w:val="004D562E"/>
    <w:rsid w:val="004D5662"/>
    <w:rsid w:val="004D56CE"/>
    <w:rsid w:val="004D5DA7"/>
    <w:rsid w:val="004D5DF8"/>
    <w:rsid w:val="004D5EB5"/>
    <w:rsid w:val="004D6142"/>
    <w:rsid w:val="004D61C3"/>
    <w:rsid w:val="004D62D5"/>
    <w:rsid w:val="004D649F"/>
    <w:rsid w:val="004D652F"/>
    <w:rsid w:val="004D65D5"/>
    <w:rsid w:val="004D66CF"/>
    <w:rsid w:val="004D6838"/>
    <w:rsid w:val="004D69AF"/>
    <w:rsid w:val="004D6D7A"/>
    <w:rsid w:val="004D6EB2"/>
    <w:rsid w:val="004D6EB7"/>
    <w:rsid w:val="004D711B"/>
    <w:rsid w:val="004D7282"/>
    <w:rsid w:val="004D7384"/>
    <w:rsid w:val="004D75AF"/>
    <w:rsid w:val="004D75DE"/>
    <w:rsid w:val="004D75E5"/>
    <w:rsid w:val="004D7855"/>
    <w:rsid w:val="004D7882"/>
    <w:rsid w:val="004D7B2D"/>
    <w:rsid w:val="004D7BAB"/>
    <w:rsid w:val="004D7CD2"/>
    <w:rsid w:val="004E00B9"/>
    <w:rsid w:val="004E052D"/>
    <w:rsid w:val="004E099A"/>
    <w:rsid w:val="004E0A79"/>
    <w:rsid w:val="004E0B4E"/>
    <w:rsid w:val="004E0B8C"/>
    <w:rsid w:val="004E0E22"/>
    <w:rsid w:val="004E1003"/>
    <w:rsid w:val="004E10B7"/>
    <w:rsid w:val="004E12F5"/>
    <w:rsid w:val="004E1322"/>
    <w:rsid w:val="004E17F5"/>
    <w:rsid w:val="004E18CF"/>
    <w:rsid w:val="004E1E23"/>
    <w:rsid w:val="004E1E55"/>
    <w:rsid w:val="004E2321"/>
    <w:rsid w:val="004E2423"/>
    <w:rsid w:val="004E24C5"/>
    <w:rsid w:val="004E26AF"/>
    <w:rsid w:val="004E28A6"/>
    <w:rsid w:val="004E2B37"/>
    <w:rsid w:val="004E2B84"/>
    <w:rsid w:val="004E31D2"/>
    <w:rsid w:val="004E32CD"/>
    <w:rsid w:val="004E33CD"/>
    <w:rsid w:val="004E3502"/>
    <w:rsid w:val="004E359F"/>
    <w:rsid w:val="004E3CA4"/>
    <w:rsid w:val="004E3D3D"/>
    <w:rsid w:val="004E3EEE"/>
    <w:rsid w:val="004E407D"/>
    <w:rsid w:val="004E4299"/>
    <w:rsid w:val="004E47C2"/>
    <w:rsid w:val="004E4B4E"/>
    <w:rsid w:val="004E4BD2"/>
    <w:rsid w:val="004E4C0B"/>
    <w:rsid w:val="004E4D32"/>
    <w:rsid w:val="004E4D6C"/>
    <w:rsid w:val="004E4E7F"/>
    <w:rsid w:val="004E4FC5"/>
    <w:rsid w:val="004E5047"/>
    <w:rsid w:val="004E51D6"/>
    <w:rsid w:val="004E5348"/>
    <w:rsid w:val="004E53D6"/>
    <w:rsid w:val="004E53EC"/>
    <w:rsid w:val="004E55F7"/>
    <w:rsid w:val="004E592F"/>
    <w:rsid w:val="004E5986"/>
    <w:rsid w:val="004E5A6C"/>
    <w:rsid w:val="004E5C08"/>
    <w:rsid w:val="004E5C31"/>
    <w:rsid w:val="004E5CF6"/>
    <w:rsid w:val="004E5D0C"/>
    <w:rsid w:val="004E5E1F"/>
    <w:rsid w:val="004E6237"/>
    <w:rsid w:val="004E6253"/>
    <w:rsid w:val="004E6263"/>
    <w:rsid w:val="004E6584"/>
    <w:rsid w:val="004E660E"/>
    <w:rsid w:val="004E6A2B"/>
    <w:rsid w:val="004E6B3F"/>
    <w:rsid w:val="004E6BEB"/>
    <w:rsid w:val="004E6DDA"/>
    <w:rsid w:val="004E6EE9"/>
    <w:rsid w:val="004E6F8C"/>
    <w:rsid w:val="004E7291"/>
    <w:rsid w:val="004E730B"/>
    <w:rsid w:val="004E7321"/>
    <w:rsid w:val="004E7435"/>
    <w:rsid w:val="004E7959"/>
    <w:rsid w:val="004E7BB4"/>
    <w:rsid w:val="004E7F4E"/>
    <w:rsid w:val="004E7F8E"/>
    <w:rsid w:val="004E7FBF"/>
    <w:rsid w:val="004F014A"/>
    <w:rsid w:val="004F0222"/>
    <w:rsid w:val="004F02C7"/>
    <w:rsid w:val="004F0631"/>
    <w:rsid w:val="004F070D"/>
    <w:rsid w:val="004F079B"/>
    <w:rsid w:val="004F07C6"/>
    <w:rsid w:val="004F08E3"/>
    <w:rsid w:val="004F0B2C"/>
    <w:rsid w:val="004F0B72"/>
    <w:rsid w:val="004F0EF7"/>
    <w:rsid w:val="004F1053"/>
    <w:rsid w:val="004F1243"/>
    <w:rsid w:val="004F12B5"/>
    <w:rsid w:val="004F142F"/>
    <w:rsid w:val="004F15E7"/>
    <w:rsid w:val="004F1649"/>
    <w:rsid w:val="004F1823"/>
    <w:rsid w:val="004F1AF2"/>
    <w:rsid w:val="004F1C04"/>
    <w:rsid w:val="004F1D13"/>
    <w:rsid w:val="004F1E95"/>
    <w:rsid w:val="004F1E9C"/>
    <w:rsid w:val="004F1EE8"/>
    <w:rsid w:val="004F1F29"/>
    <w:rsid w:val="004F23B7"/>
    <w:rsid w:val="004F23E8"/>
    <w:rsid w:val="004F24FF"/>
    <w:rsid w:val="004F2582"/>
    <w:rsid w:val="004F2630"/>
    <w:rsid w:val="004F26B2"/>
    <w:rsid w:val="004F2775"/>
    <w:rsid w:val="004F27A9"/>
    <w:rsid w:val="004F2935"/>
    <w:rsid w:val="004F297C"/>
    <w:rsid w:val="004F2AC0"/>
    <w:rsid w:val="004F2C36"/>
    <w:rsid w:val="004F2EA0"/>
    <w:rsid w:val="004F2EB9"/>
    <w:rsid w:val="004F31AC"/>
    <w:rsid w:val="004F336A"/>
    <w:rsid w:val="004F34DA"/>
    <w:rsid w:val="004F35B4"/>
    <w:rsid w:val="004F3907"/>
    <w:rsid w:val="004F3B19"/>
    <w:rsid w:val="004F3CAE"/>
    <w:rsid w:val="004F3DF8"/>
    <w:rsid w:val="004F3F60"/>
    <w:rsid w:val="004F3FF3"/>
    <w:rsid w:val="004F403F"/>
    <w:rsid w:val="004F44EC"/>
    <w:rsid w:val="004F459F"/>
    <w:rsid w:val="004F471E"/>
    <w:rsid w:val="004F4768"/>
    <w:rsid w:val="004F4A29"/>
    <w:rsid w:val="004F4A3B"/>
    <w:rsid w:val="004F4AD2"/>
    <w:rsid w:val="004F4EA2"/>
    <w:rsid w:val="004F4EB2"/>
    <w:rsid w:val="004F541E"/>
    <w:rsid w:val="004F559B"/>
    <w:rsid w:val="004F5702"/>
    <w:rsid w:val="004F597D"/>
    <w:rsid w:val="004F5AA5"/>
    <w:rsid w:val="004F5BEC"/>
    <w:rsid w:val="004F5DF9"/>
    <w:rsid w:val="004F6133"/>
    <w:rsid w:val="004F61F4"/>
    <w:rsid w:val="004F6554"/>
    <w:rsid w:val="004F69C7"/>
    <w:rsid w:val="004F6AB7"/>
    <w:rsid w:val="004F6AC2"/>
    <w:rsid w:val="004F6D37"/>
    <w:rsid w:val="004F6F39"/>
    <w:rsid w:val="004F6F91"/>
    <w:rsid w:val="004F7165"/>
    <w:rsid w:val="004F7308"/>
    <w:rsid w:val="004F73D6"/>
    <w:rsid w:val="004F73E1"/>
    <w:rsid w:val="004F73FE"/>
    <w:rsid w:val="004F7523"/>
    <w:rsid w:val="004F7585"/>
    <w:rsid w:val="004F7762"/>
    <w:rsid w:val="004F79DE"/>
    <w:rsid w:val="004F79FE"/>
    <w:rsid w:val="004F7A79"/>
    <w:rsid w:val="004F7AE2"/>
    <w:rsid w:val="004F7C40"/>
    <w:rsid w:val="004F7D61"/>
    <w:rsid w:val="004F7FFA"/>
    <w:rsid w:val="005000C2"/>
    <w:rsid w:val="005002E9"/>
    <w:rsid w:val="00500426"/>
    <w:rsid w:val="005006AB"/>
    <w:rsid w:val="0050073D"/>
    <w:rsid w:val="00500DA3"/>
    <w:rsid w:val="0050108B"/>
    <w:rsid w:val="0050113F"/>
    <w:rsid w:val="00501350"/>
    <w:rsid w:val="0050137B"/>
    <w:rsid w:val="0050155E"/>
    <w:rsid w:val="005016B4"/>
    <w:rsid w:val="005016D7"/>
    <w:rsid w:val="005017CF"/>
    <w:rsid w:val="005018AE"/>
    <w:rsid w:val="0050192A"/>
    <w:rsid w:val="00501967"/>
    <w:rsid w:val="005019F5"/>
    <w:rsid w:val="00501C0A"/>
    <w:rsid w:val="00501C79"/>
    <w:rsid w:val="0050210F"/>
    <w:rsid w:val="00502268"/>
    <w:rsid w:val="00502728"/>
    <w:rsid w:val="005029E2"/>
    <w:rsid w:val="00502BD9"/>
    <w:rsid w:val="00502F16"/>
    <w:rsid w:val="005030B3"/>
    <w:rsid w:val="0050311C"/>
    <w:rsid w:val="0050327E"/>
    <w:rsid w:val="00503817"/>
    <w:rsid w:val="00503842"/>
    <w:rsid w:val="00503D7B"/>
    <w:rsid w:val="005041FD"/>
    <w:rsid w:val="00504247"/>
    <w:rsid w:val="00504630"/>
    <w:rsid w:val="00504E5A"/>
    <w:rsid w:val="00504F85"/>
    <w:rsid w:val="0050505C"/>
    <w:rsid w:val="0050508E"/>
    <w:rsid w:val="005050F8"/>
    <w:rsid w:val="00505195"/>
    <w:rsid w:val="005051ED"/>
    <w:rsid w:val="0050541A"/>
    <w:rsid w:val="0050542D"/>
    <w:rsid w:val="00505474"/>
    <w:rsid w:val="005054CF"/>
    <w:rsid w:val="005055B2"/>
    <w:rsid w:val="00505671"/>
    <w:rsid w:val="00505681"/>
    <w:rsid w:val="00505A0F"/>
    <w:rsid w:val="00505D5D"/>
    <w:rsid w:val="00505DED"/>
    <w:rsid w:val="00506143"/>
    <w:rsid w:val="005061B9"/>
    <w:rsid w:val="005064B2"/>
    <w:rsid w:val="0050655C"/>
    <w:rsid w:val="005068C1"/>
    <w:rsid w:val="005069F1"/>
    <w:rsid w:val="00506BD5"/>
    <w:rsid w:val="00506C5B"/>
    <w:rsid w:val="00506C9E"/>
    <w:rsid w:val="00506CCA"/>
    <w:rsid w:val="0050700B"/>
    <w:rsid w:val="005070C7"/>
    <w:rsid w:val="00507431"/>
    <w:rsid w:val="005077A5"/>
    <w:rsid w:val="0050797B"/>
    <w:rsid w:val="00507DC6"/>
    <w:rsid w:val="00507EC6"/>
    <w:rsid w:val="00507F09"/>
    <w:rsid w:val="00507F7A"/>
    <w:rsid w:val="00510084"/>
    <w:rsid w:val="005100B5"/>
    <w:rsid w:val="00510867"/>
    <w:rsid w:val="00510998"/>
    <w:rsid w:val="00510A1A"/>
    <w:rsid w:val="00510D79"/>
    <w:rsid w:val="00511072"/>
    <w:rsid w:val="0051132B"/>
    <w:rsid w:val="005113DF"/>
    <w:rsid w:val="00511734"/>
    <w:rsid w:val="005117AA"/>
    <w:rsid w:val="005117AF"/>
    <w:rsid w:val="005118D6"/>
    <w:rsid w:val="00511986"/>
    <w:rsid w:val="00511C3A"/>
    <w:rsid w:val="00511D53"/>
    <w:rsid w:val="00511DA9"/>
    <w:rsid w:val="00511EAD"/>
    <w:rsid w:val="005122F3"/>
    <w:rsid w:val="00512543"/>
    <w:rsid w:val="005126B7"/>
    <w:rsid w:val="00512883"/>
    <w:rsid w:val="005129FB"/>
    <w:rsid w:val="00512ED7"/>
    <w:rsid w:val="00512FE9"/>
    <w:rsid w:val="005130C6"/>
    <w:rsid w:val="005134DA"/>
    <w:rsid w:val="00513672"/>
    <w:rsid w:val="0051369E"/>
    <w:rsid w:val="005137D1"/>
    <w:rsid w:val="00513988"/>
    <w:rsid w:val="00513A39"/>
    <w:rsid w:val="00513A7B"/>
    <w:rsid w:val="00513BA3"/>
    <w:rsid w:val="00513F54"/>
    <w:rsid w:val="00514127"/>
    <w:rsid w:val="005143DF"/>
    <w:rsid w:val="00514466"/>
    <w:rsid w:val="0051462A"/>
    <w:rsid w:val="005148E4"/>
    <w:rsid w:val="00514A34"/>
    <w:rsid w:val="00514AF7"/>
    <w:rsid w:val="00514CE8"/>
    <w:rsid w:val="00514D6D"/>
    <w:rsid w:val="00514DA3"/>
    <w:rsid w:val="005150F1"/>
    <w:rsid w:val="00515336"/>
    <w:rsid w:val="005156EF"/>
    <w:rsid w:val="00515967"/>
    <w:rsid w:val="00515E87"/>
    <w:rsid w:val="00515F19"/>
    <w:rsid w:val="00516473"/>
    <w:rsid w:val="005165BD"/>
    <w:rsid w:val="0051673A"/>
    <w:rsid w:val="00516744"/>
    <w:rsid w:val="00516893"/>
    <w:rsid w:val="0051690E"/>
    <w:rsid w:val="0051698B"/>
    <w:rsid w:val="00516DAB"/>
    <w:rsid w:val="00516F0C"/>
    <w:rsid w:val="00516FC8"/>
    <w:rsid w:val="0051716F"/>
    <w:rsid w:val="00517185"/>
    <w:rsid w:val="005171BC"/>
    <w:rsid w:val="005171FE"/>
    <w:rsid w:val="0051728B"/>
    <w:rsid w:val="00517990"/>
    <w:rsid w:val="00517A2F"/>
    <w:rsid w:val="00517AA1"/>
    <w:rsid w:val="00517B2E"/>
    <w:rsid w:val="00517BD5"/>
    <w:rsid w:val="00517DBF"/>
    <w:rsid w:val="00517E18"/>
    <w:rsid w:val="00517E84"/>
    <w:rsid w:val="00517F13"/>
    <w:rsid w:val="005203ED"/>
    <w:rsid w:val="0052078D"/>
    <w:rsid w:val="00520861"/>
    <w:rsid w:val="005208A2"/>
    <w:rsid w:val="0052096D"/>
    <w:rsid w:val="005209AD"/>
    <w:rsid w:val="00520B1C"/>
    <w:rsid w:val="00520BBC"/>
    <w:rsid w:val="00520D12"/>
    <w:rsid w:val="00520D87"/>
    <w:rsid w:val="00520E62"/>
    <w:rsid w:val="00520F3C"/>
    <w:rsid w:val="00520F53"/>
    <w:rsid w:val="005210C5"/>
    <w:rsid w:val="00521322"/>
    <w:rsid w:val="0052139A"/>
    <w:rsid w:val="005215E4"/>
    <w:rsid w:val="00521985"/>
    <w:rsid w:val="005219DC"/>
    <w:rsid w:val="00521F67"/>
    <w:rsid w:val="005223D2"/>
    <w:rsid w:val="005224AC"/>
    <w:rsid w:val="005224B7"/>
    <w:rsid w:val="00522577"/>
    <w:rsid w:val="005227AE"/>
    <w:rsid w:val="00522EF5"/>
    <w:rsid w:val="00522F8D"/>
    <w:rsid w:val="00523080"/>
    <w:rsid w:val="00523135"/>
    <w:rsid w:val="005231C6"/>
    <w:rsid w:val="005231DD"/>
    <w:rsid w:val="005233AB"/>
    <w:rsid w:val="005234EF"/>
    <w:rsid w:val="00523649"/>
    <w:rsid w:val="005236EB"/>
    <w:rsid w:val="005239F5"/>
    <w:rsid w:val="00523AF5"/>
    <w:rsid w:val="00523CC2"/>
    <w:rsid w:val="00523E92"/>
    <w:rsid w:val="0052401E"/>
    <w:rsid w:val="0052414C"/>
    <w:rsid w:val="00524213"/>
    <w:rsid w:val="005243DD"/>
    <w:rsid w:val="005243FB"/>
    <w:rsid w:val="0052447F"/>
    <w:rsid w:val="005244ED"/>
    <w:rsid w:val="005249D0"/>
    <w:rsid w:val="00524D63"/>
    <w:rsid w:val="00524FC3"/>
    <w:rsid w:val="0052511B"/>
    <w:rsid w:val="0052538A"/>
    <w:rsid w:val="00525728"/>
    <w:rsid w:val="0052582E"/>
    <w:rsid w:val="00525A13"/>
    <w:rsid w:val="00525B7D"/>
    <w:rsid w:val="00525B9B"/>
    <w:rsid w:val="00525FBE"/>
    <w:rsid w:val="00526326"/>
    <w:rsid w:val="005263DB"/>
    <w:rsid w:val="00526629"/>
    <w:rsid w:val="0052666A"/>
    <w:rsid w:val="00526783"/>
    <w:rsid w:val="005269DB"/>
    <w:rsid w:val="00526A36"/>
    <w:rsid w:val="00526A7F"/>
    <w:rsid w:val="00526B45"/>
    <w:rsid w:val="00526D53"/>
    <w:rsid w:val="00526E1A"/>
    <w:rsid w:val="0052703D"/>
    <w:rsid w:val="005274E3"/>
    <w:rsid w:val="00527522"/>
    <w:rsid w:val="005277A8"/>
    <w:rsid w:val="00527A52"/>
    <w:rsid w:val="00527C79"/>
    <w:rsid w:val="00527E67"/>
    <w:rsid w:val="00527FC9"/>
    <w:rsid w:val="00530097"/>
    <w:rsid w:val="0053013E"/>
    <w:rsid w:val="00530C2F"/>
    <w:rsid w:val="00530C88"/>
    <w:rsid w:val="00530DD6"/>
    <w:rsid w:val="00531274"/>
    <w:rsid w:val="00531578"/>
    <w:rsid w:val="005316F3"/>
    <w:rsid w:val="0053177F"/>
    <w:rsid w:val="005317C6"/>
    <w:rsid w:val="00531870"/>
    <w:rsid w:val="00531892"/>
    <w:rsid w:val="0053196D"/>
    <w:rsid w:val="00531974"/>
    <w:rsid w:val="0053198E"/>
    <w:rsid w:val="00531ABA"/>
    <w:rsid w:val="00531B64"/>
    <w:rsid w:val="00531C43"/>
    <w:rsid w:val="00531D54"/>
    <w:rsid w:val="00531E35"/>
    <w:rsid w:val="00532165"/>
    <w:rsid w:val="00532313"/>
    <w:rsid w:val="00532341"/>
    <w:rsid w:val="0053265F"/>
    <w:rsid w:val="00532C4C"/>
    <w:rsid w:val="0053348F"/>
    <w:rsid w:val="005334F1"/>
    <w:rsid w:val="00533546"/>
    <w:rsid w:val="0053356F"/>
    <w:rsid w:val="00533601"/>
    <w:rsid w:val="0053367D"/>
    <w:rsid w:val="00533872"/>
    <w:rsid w:val="00533A60"/>
    <w:rsid w:val="00533A97"/>
    <w:rsid w:val="00533CC0"/>
    <w:rsid w:val="00533E0D"/>
    <w:rsid w:val="00534082"/>
    <w:rsid w:val="005345ED"/>
    <w:rsid w:val="00534791"/>
    <w:rsid w:val="00534811"/>
    <w:rsid w:val="00534880"/>
    <w:rsid w:val="00534B4F"/>
    <w:rsid w:val="00534BEF"/>
    <w:rsid w:val="00534C3D"/>
    <w:rsid w:val="00534C77"/>
    <w:rsid w:val="005351A7"/>
    <w:rsid w:val="0053551C"/>
    <w:rsid w:val="00535704"/>
    <w:rsid w:val="0053591D"/>
    <w:rsid w:val="00535948"/>
    <w:rsid w:val="0053594B"/>
    <w:rsid w:val="00535B51"/>
    <w:rsid w:val="00535DE3"/>
    <w:rsid w:val="00535EE2"/>
    <w:rsid w:val="00535F43"/>
    <w:rsid w:val="00535FA0"/>
    <w:rsid w:val="0053626E"/>
    <w:rsid w:val="005366C6"/>
    <w:rsid w:val="00536703"/>
    <w:rsid w:val="0053687B"/>
    <w:rsid w:val="00536AA2"/>
    <w:rsid w:val="00536CA0"/>
    <w:rsid w:val="00536D13"/>
    <w:rsid w:val="00536EB2"/>
    <w:rsid w:val="005370E5"/>
    <w:rsid w:val="005371D7"/>
    <w:rsid w:val="005371ED"/>
    <w:rsid w:val="005372B0"/>
    <w:rsid w:val="0053752C"/>
    <w:rsid w:val="0053764D"/>
    <w:rsid w:val="005376FA"/>
    <w:rsid w:val="00537A50"/>
    <w:rsid w:val="00537E87"/>
    <w:rsid w:val="00537F7C"/>
    <w:rsid w:val="00540185"/>
    <w:rsid w:val="00540661"/>
    <w:rsid w:val="005406A9"/>
    <w:rsid w:val="0054071B"/>
    <w:rsid w:val="005409A5"/>
    <w:rsid w:val="005409A6"/>
    <w:rsid w:val="005409F8"/>
    <w:rsid w:val="00540BB1"/>
    <w:rsid w:val="00540D85"/>
    <w:rsid w:val="00540DAA"/>
    <w:rsid w:val="00540EA2"/>
    <w:rsid w:val="00540F01"/>
    <w:rsid w:val="005410F2"/>
    <w:rsid w:val="00541336"/>
    <w:rsid w:val="00541509"/>
    <w:rsid w:val="00541AEE"/>
    <w:rsid w:val="00541C58"/>
    <w:rsid w:val="00541DCE"/>
    <w:rsid w:val="00541ED2"/>
    <w:rsid w:val="00542475"/>
    <w:rsid w:val="00542813"/>
    <w:rsid w:val="0054289E"/>
    <w:rsid w:val="00542B1A"/>
    <w:rsid w:val="00542B7B"/>
    <w:rsid w:val="00542C99"/>
    <w:rsid w:val="00542DAB"/>
    <w:rsid w:val="005430ED"/>
    <w:rsid w:val="00543308"/>
    <w:rsid w:val="005433EE"/>
    <w:rsid w:val="005434A5"/>
    <w:rsid w:val="005437D6"/>
    <w:rsid w:val="00543A5A"/>
    <w:rsid w:val="00543B60"/>
    <w:rsid w:val="00543C96"/>
    <w:rsid w:val="00543D0B"/>
    <w:rsid w:val="005440FE"/>
    <w:rsid w:val="005441A9"/>
    <w:rsid w:val="00544445"/>
    <w:rsid w:val="005444ED"/>
    <w:rsid w:val="00544568"/>
    <w:rsid w:val="00544B45"/>
    <w:rsid w:val="00544CEE"/>
    <w:rsid w:val="00544CFA"/>
    <w:rsid w:val="00544CFB"/>
    <w:rsid w:val="00544D37"/>
    <w:rsid w:val="00544E80"/>
    <w:rsid w:val="00544F08"/>
    <w:rsid w:val="005450FA"/>
    <w:rsid w:val="00545116"/>
    <w:rsid w:val="00545273"/>
    <w:rsid w:val="005453C9"/>
    <w:rsid w:val="00545C51"/>
    <w:rsid w:val="00545D9C"/>
    <w:rsid w:val="00545E99"/>
    <w:rsid w:val="00545EC2"/>
    <w:rsid w:val="00546023"/>
    <w:rsid w:val="0054620D"/>
    <w:rsid w:val="005463AF"/>
    <w:rsid w:val="005463CD"/>
    <w:rsid w:val="0054649B"/>
    <w:rsid w:val="00546518"/>
    <w:rsid w:val="005467FC"/>
    <w:rsid w:val="005468E0"/>
    <w:rsid w:val="00546BF0"/>
    <w:rsid w:val="00546DDC"/>
    <w:rsid w:val="005470B1"/>
    <w:rsid w:val="005474EE"/>
    <w:rsid w:val="005478FC"/>
    <w:rsid w:val="00547C52"/>
    <w:rsid w:val="00547D8F"/>
    <w:rsid w:val="00547E90"/>
    <w:rsid w:val="00547EB3"/>
    <w:rsid w:val="00550163"/>
    <w:rsid w:val="00550566"/>
    <w:rsid w:val="00550759"/>
    <w:rsid w:val="005507F4"/>
    <w:rsid w:val="00550862"/>
    <w:rsid w:val="00550874"/>
    <w:rsid w:val="00550910"/>
    <w:rsid w:val="0055097F"/>
    <w:rsid w:val="00550ABF"/>
    <w:rsid w:val="00550D70"/>
    <w:rsid w:val="005513A0"/>
    <w:rsid w:val="0055160B"/>
    <w:rsid w:val="00551733"/>
    <w:rsid w:val="005519A4"/>
    <w:rsid w:val="00551D9F"/>
    <w:rsid w:val="00551F91"/>
    <w:rsid w:val="00551F92"/>
    <w:rsid w:val="005520F8"/>
    <w:rsid w:val="00552283"/>
    <w:rsid w:val="00552329"/>
    <w:rsid w:val="005526C5"/>
    <w:rsid w:val="00552847"/>
    <w:rsid w:val="00552894"/>
    <w:rsid w:val="005528E0"/>
    <w:rsid w:val="005529BA"/>
    <w:rsid w:val="005529C7"/>
    <w:rsid w:val="00552AE3"/>
    <w:rsid w:val="00552CB2"/>
    <w:rsid w:val="00552D3C"/>
    <w:rsid w:val="00553097"/>
    <w:rsid w:val="0055314A"/>
    <w:rsid w:val="005532A6"/>
    <w:rsid w:val="0055330B"/>
    <w:rsid w:val="0055344C"/>
    <w:rsid w:val="005535C2"/>
    <w:rsid w:val="00553739"/>
    <w:rsid w:val="00553823"/>
    <w:rsid w:val="00553C0A"/>
    <w:rsid w:val="00553D65"/>
    <w:rsid w:val="00553DFC"/>
    <w:rsid w:val="00553E61"/>
    <w:rsid w:val="00553FCF"/>
    <w:rsid w:val="005541B0"/>
    <w:rsid w:val="0055432E"/>
    <w:rsid w:val="00554ADF"/>
    <w:rsid w:val="00554C6E"/>
    <w:rsid w:val="005550A8"/>
    <w:rsid w:val="00555207"/>
    <w:rsid w:val="00555303"/>
    <w:rsid w:val="00555427"/>
    <w:rsid w:val="005554CC"/>
    <w:rsid w:val="00555717"/>
    <w:rsid w:val="0055573C"/>
    <w:rsid w:val="00555783"/>
    <w:rsid w:val="00555823"/>
    <w:rsid w:val="00555ABB"/>
    <w:rsid w:val="00555B3B"/>
    <w:rsid w:val="00555E79"/>
    <w:rsid w:val="005560AB"/>
    <w:rsid w:val="00556293"/>
    <w:rsid w:val="005563FF"/>
    <w:rsid w:val="00556606"/>
    <w:rsid w:val="005566B2"/>
    <w:rsid w:val="00556945"/>
    <w:rsid w:val="00556AA4"/>
    <w:rsid w:val="00556D04"/>
    <w:rsid w:val="00556E85"/>
    <w:rsid w:val="00557016"/>
    <w:rsid w:val="0055712F"/>
    <w:rsid w:val="00557183"/>
    <w:rsid w:val="00557405"/>
    <w:rsid w:val="0055752E"/>
    <w:rsid w:val="005578D7"/>
    <w:rsid w:val="00557B23"/>
    <w:rsid w:val="00560293"/>
    <w:rsid w:val="005604C0"/>
    <w:rsid w:val="00560543"/>
    <w:rsid w:val="0056057B"/>
    <w:rsid w:val="0056079F"/>
    <w:rsid w:val="005609D5"/>
    <w:rsid w:val="00560A47"/>
    <w:rsid w:val="00560BA1"/>
    <w:rsid w:val="00560D93"/>
    <w:rsid w:val="00561027"/>
    <w:rsid w:val="00561092"/>
    <w:rsid w:val="00561097"/>
    <w:rsid w:val="00561546"/>
    <w:rsid w:val="0056156F"/>
    <w:rsid w:val="00561877"/>
    <w:rsid w:val="0056193C"/>
    <w:rsid w:val="00561D38"/>
    <w:rsid w:val="00561D83"/>
    <w:rsid w:val="00561ECF"/>
    <w:rsid w:val="00561FDC"/>
    <w:rsid w:val="0056235E"/>
    <w:rsid w:val="00562785"/>
    <w:rsid w:val="00562BED"/>
    <w:rsid w:val="00562D7F"/>
    <w:rsid w:val="00562ED8"/>
    <w:rsid w:val="00562FF6"/>
    <w:rsid w:val="0056368F"/>
    <w:rsid w:val="00564111"/>
    <w:rsid w:val="00564241"/>
    <w:rsid w:val="00564261"/>
    <w:rsid w:val="005642D8"/>
    <w:rsid w:val="00564441"/>
    <w:rsid w:val="00564494"/>
    <w:rsid w:val="00564916"/>
    <w:rsid w:val="00564A79"/>
    <w:rsid w:val="00564B8C"/>
    <w:rsid w:val="00564C01"/>
    <w:rsid w:val="00564C9F"/>
    <w:rsid w:val="00564CC8"/>
    <w:rsid w:val="00564F08"/>
    <w:rsid w:val="005652A8"/>
    <w:rsid w:val="00565519"/>
    <w:rsid w:val="00565E9F"/>
    <w:rsid w:val="00566139"/>
    <w:rsid w:val="0056617C"/>
    <w:rsid w:val="005661F7"/>
    <w:rsid w:val="00566308"/>
    <w:rsid w:val="0056636E"/>
    <w:rsid w:val="005663FE"/>
    <w:rsid w:val="00566900"/>
    <w:rsid w:val="00566A4C"/>
    <w:rsid w:val="00566AD8"/>
    <w:rsid w:val="00566B1B"/>
    <w:rsid w:val="00566B97"/>
    <w:rsid w:val="00566CD6"/>
    <w:rsid w:val="00566F30"/>
    <w:rsid w:val="00567085"/>
    <w:rsid w:val="005671DC"/>
    <w:rsid w:val="00567873"/>
    <w:rsid w:val="00567A34"/>
    <w:rsid w:val="00567CAC"/>
    <w:rsid w:val="00567EFB"/>
    <w:rsid w:val="00570010"/>
    <w:rsid w:val="005700A6"/>
    <w:rsid w:val="005700B2"/>
    <w:rsid w:val="00570308"/>
    <w:rsid w:val="005703A8"/>
    <w:rsid w:val="0057046E"/>
    <w:rsid w:val="0057068D"/>
    <w:rsid w:val="0057082B"/>
    <w:rsid w:val="005709E1"/>
    <w:rsid w:val="00570B47"/>
    <w:rsid w:val="00570B55"/>
    <w:rsid w:val="00570D4A"/>
    <w:rsid w:val="005711DC"/>
    <w:rsid w:val="00571308"/>
    <w:rsid w:val="00571386"/>
    <w:rsid w:val="00571777"/>
    <w:rsid w:val="0057184D"/>
    <w:rsid w:val="00571AEE"/>
    <w:rsid w:val="00571BBB"/>
    <w:rsid w:val="00571E25"/>
    <w:rsid w:val="00572227"/>
    <w:rsid w:val="00572297"/>
    <w:rsid w:val="00572336"/>
    <w:rsid w:val="005723C9"/>
    <w:rsid w:val="00572491"/>
    <w:rsid w:val="005724EA"/>
    <w:rsid w:val="005727E7"/>
    <w:rsid w:val="00572C28"/>
    <w:rsid w:val="00572CBB"/>
    <w:rsid w:val="00572E53"/>
    <w:rsid w:val="00572ECD"/>
    <w:rsid w:val="00572F02"/>
    <w:rsid w:val="0057301F"/>
    <w:rsid w:val="005730B3"/>
    <w:rsid w:val="00573123"/>
    <w:rsid w:val="00573206"/>
    <w:rsid w:val="00573286"/>
    <w:rsid w:val="00573AB0"/>
    <w:rsid w:val="00573E96"/>
    <w:rsid w:val="00573EB4"/>
    <w:rsid w:val="00574188"/>
    <w:rsid w:val="00574224"/>
    <w:rsid w:val="00574325"/>
    <w:rsid w:val="005743BD"/>
    <w:rsid w:val="005744D1"/>
    <w:rsid w:val="005745AB"/>
    <w:rsid w:val="005747FD"/>
    <w:rsid w:val="00574827"/>
    <w:rsid w:val="005748B8"/>
    <w:rsid w:val="00574C38"/>
    <w:rsid w:val="00574CD7"/>
    <w:rsid w:val="00575126"/>
    <w:rsid w:val="005752E1"/>
    <w:rsid w:val="00575617"/>
    <w:rsid w:val="0057561F"/>
    <w:rsid w:val="00575915"/>
    <w:rsid w:val="00575C28"/>
    <w:rsid w:val="00575DA7"/>
    <w:rsid w:val="00575E7D"/>
    <w:rsid w:val="00575FEA"/>
    <w:rsid w:val="00576574"/>
    <w:rsid w:val="005765C6"/>
    <w:rsid w:val="0057662F"/>
    <w:rsid w:val="0057663F"/>
    <w:rsid w:val="0057681F"/>
    <w:rsid w:val="00576898"/>
    <w:rsid w:val="005768C1"/>
    <w:rsid w:val="00576A80"/>
    <w:rsid w:val="00576B2B"/>
    <w:rsid w:val="00576DBA"/>
    <w:rsid w:val="00577262"/>
    <w:rsid w:val="005776E0"/>
    <w:rsid w:val="00577868"/>
    <w:rsid w:val="00577B33"/>
    <w:rsid w:val="00577D00"/>
    <w:rsid w:val="00577EC6"/>
    <w:rsid w:val="00577FC3"/>
    <w:rsid w:val="00580233"/>
    <w:rsid w:val="005802DC"/>
    <w:rsid w:val="00580487"/>
    <w:rsid w:val="00580965"/>
    <w:rsid w:val="00580C6C"/>
    <w:rsid w:val="00580DED"/>
    <w:rsid w:val="00581424"/>
    <w:rsid w:val="00581813"/>
    <w:rsid w:val="00581A9D"/>
    <w:rsid w:val="00581B36"/>
    <w:rsid w:val="00581C9F"/>
    <w:rsid w:val="00582023"/>
    <w:rsid w:val="0058203B"/>
    <w:rsid w:val="0058234B"/>
    <w:rsid w:val="0058237D"/>
    <w:rsid w:val="005824E8"/>
    <w:rsid w:val="0058254D"/>
    <w:rsid w:val="00582875"/>
    <w:rsid w:val="005828E6"/>
    <w:rsid w:val="00582C38"/>
    <w:rsid w:val="00582CA2"/>
    <w:rsid w:val="00582CB8"/>
    <w:rsid w:val="00582D43"/>
    <w:rsid w:val="00582E86"/>
    <w:rsid w:val="0058306D"/>
    <w:rsid w:val="0058308F"/>
    <w:rsid w:val="0058323A"/>
    <w:rsid w:val="0058342B"/>
    <w:rsid w:val="00583601"/>
    <w:rsid w:val="00583618"/>
    <w:rsid w:val="005837E9"/>
    <w:rsid w:val="00583ACB"/>
    <w:rsid w:val="00583B1C"/>
    <w:rsid w:val="00583B4F"/>
    <w:rsid w:val="00583D83"/>
    <w:rsid w:val="00583DBF"/>
    <w:rsid w:val="00584403"/>
    <w:rsid w:val="005846FB"/>
    <w:rsid w:val="005846FD"/>
    <w:rsid w:val="00584D1D"/>
    <w:rsid w:val="00584F20"/>
    <w:rsid w:val="00585114"/>
    <w:rsid w:val="0058539C"/>
    <w:rsid w:val="00585529"/>
    <w:rsid w:val="005855C2"/>
    <w:rsid w:val="00585935"/>
    <w:rsid w:val="00585980"/>
    <w:rsid w:val="0058599A"/>
    <w:rsid w:val="005859B1"/>
    <w:rsid w:val="00585EB0"/>
    <w:rsid w:val="0058613F"/>
    <w:rsid w:val="0058620A"/>
    <w:rsid w:val="0058634D"/>
    <w:rsid w:val="0058649A"/>
    <w:rsid w:val="005868F6"/>
    <w:rsid w:val="005869AD"/>
    <w:rsid w:val="00586BA3"/>
    <w:rsid w:val="00586D8D"/>
    <w:rsid w:val="00586DD6"/>
    <w:rsid w:val="00586E5F"/>
    <w:rsid w:val="00586F34"/>
    <w:rsid w:val="00587025"/>
    <w:rsid w:val="005871D5"/>
    <w:rsid w:val="005873F8"/>
    <w:rsid w:val="005875CF"/>
    <w:rsid w:val="00587686"/>
    <w:rsid w:val="00587868"/>
    <w:rsid w:val="005901B7"/>
    <w:rsid w:val="00590299"/>
    <w:rsid w:val="005905B2"/>
    <w:rsid w:val="005906C6"/>
    <w:rsid w:val="005907A2"/>
    <w:rsid w:val="005907ED"/>
    <w:rsid w:val="00590847"/>
    <w:rsid w:val="005908C6"/>
    <w:rsid w:val="00590AF2"/>
    <w:rsid w:val="00590B02"/>
    <w:rsid w:val="00590B7D"/>
    <w:rsid w:val="00590BCB"/>
    <w:rsid w:val="00590CAA"/>
    <w:rsid w:val="00590EBF"/>
    <w:rsid w:val="00591106"/>
    <w:rsid w:val="0059110D"/>
    <w:rsid w:val="00591189"/>
    <w:rsid w:val="0059119C"/>
    <w:rsid w:val="005912D5"/>
    <w:rsid w:val="00591672"/>
    <w:rsid w:val="00591689"/>
    <w:rsid w:val="005916CE"/>
    <w:rsid w:val="005918AB"/>
    <w:rsid w:val="00591949"/>
    <w:rsid w:val="00591A77"/>
    <w:rsid w:val="00591AD1"/>
    <w:rsid w:val="0059235D"/>
    <w:rsid w:val="00592467"/>
    <w:rsid w:val="00592528"/>
    <w:rsid w:val="00592638"/>
    <w:rsid w:val="00592661"/>
    <w:rsid w:val="00592665"/>
    <w:rsid w:val="00592702"/>
    <w:rsid w:val="005927DD"/>
    <w:rsid w:val="005928F3"/>
    <w:rsid w:val="00592983"/>
    <w:rsid w:val="00592C3A"/>
    <w:rsid w:val="00592D29"/>
    <w:rsid w:val="00592FBE"/>
    <w:rsid w:val="005931BA"/>
    <w:rsid w:val="005931FA"/>
    <w:rsid w:val="00593212"/>
    <w:rsid w:val="0059334D"/>
    <w:rsid w:val="005934C8"/>
    <w:rsid w:val="005935BB"/>
    <w:rsid w:val="0059365D"/>
    <w:rsid w:val="005936B8"/>
    <w:rsid w:val="0059385D"/>
    <w:rsid w:val="0059396D"/>
    <w:rsid w:val="00593C35"/>
    <w:rsid w:val="00593C50"/>
    <w:rsid w:val="00593E47"/>
    <w:rsid w:val="00594046"/>
    <w:rsid w:val="005943B5"/>
    <w:rsid w:val="005944B3"/>
    <w:rsid w:val="005945FC"/>
    <w:rsid w:val="0059461B"/>
    <w:rsid w:val="0059467B"/>
    <w:rsid w:val="005946EC"/>
    <w:rsid w:val="00594790"/>
    <w:rsid w:val="005947A7"/>
    <w:rsid w:val="00594AA9"/>
    <w:rsid w:val="00594B8A"/>
    <w:rsid w:val="00594BEB"/>
    <w:rsid w:val="00594BEF"/>
    <w:rsid w:val="00594E74"/>
    <w:rsid w:val="005950F0"/>
    <w:rsid w:val="00595406"/>
    <w:rsid w:val="00595619"/>
    <w:rsid w:val="005958F5"/>
    <w:rsid w:val="00595A7B"/>
    <w:rsid w:val="00595CDA"/>
    <w:rsid w:val="00595DBF"/>
    <w:rsid w:val="00595DEF"/>
    <w:rsid w:val="00595F3F"/>
    <w:rsid w:val="005960C9"/>
    <w:rsid w:val="0059617C"/>
    <w:rsid w:val="00596334"/>
    <w:rsid w:val="00596369"/>
    <w:rsid w:val="00596414"/>
    <w:rsid w:val="005965DB"/>
    <w:rsid w:val="00596944"/>
    <w:rsid w:val="00596991"/>
    <w:rsid w:val="005969E1"/>
    <w:rsid w:val="00596B0E"/>
    <w:rsid w:val="00596B75"/>
    <w:rsid w:val="00596D8E"/>
    <w:rsid w:val="005970BC"/>
    <w:rsid w:val="0059757B"/>
    <w:rsid w:val="005975AA"/>
    <w:rsid w:val="00597B34"/>
    <w:rsid w:val="00597CDD"/>
    <w:rsid w:val="00597E2A"/>
    <w:rsid w:val="005A00B6"/>
    <w:rsid w:val="005A0923"/>
    <w:rsid w:val="005A0B32"/>
    <w:rsid w:val="005A0C32"/>
    <w:rsid w:val="005A0D83"/>
    <w:rsid w:val="005A0EBF"/>
    <w:rsid w:val="005A0FD6"/>
    <w:rsid w:val="005A10D5"/>
    <w:rsid w:val="005A10E9"/>
    <w:rsid w:val="005A12B2"/>
    <w:rsid w:val="005A1579"/>
    <w:rsid w:val="005A15DB"/>
    <w:rsid w:val="005A1698"/>
    <w:rsid w:val="005A19EB"/>
    <w:rsid w:val="005A1A25"/>
    <w:rsid w:val="005A1A6A"/>
    <w:rsid w:val="005A1B26"/>
    <w:rsid w:val="005A1C15"/>
    <w:rsid w:val="005A1DB3"/>
    <w:rsid w:val="005A1E1F"/>
    <w:rsid w:val="005A1F86"/>
    <w:rsid w:val="005A20B0"/>
    <w:rsid w:val="005A293F"/>
    <w:rsid w:val="005A29E2"/>
    <w:rsid w:val="005A2BFD"/>
    <w:rsid w:val="005A2C86"/>
    <w:rsid w:val="005A2D2D"/>
    <w:rsid w:val="005A2D59"/>
    <w:rsid w:val="005A2D80"/>
    <w:rsid w:val="005A2EBD"/>
    <w:rsid w:val="005A3034"/>
    <w:rsid w:val="005A32DB"/>
    <w:rsid w:val="005A353C"/>
    <w:rsid w:val="005A3577"/>
    <w:rsid w:val="005A365A"/>
    <w:rsid w:val="005A3852"/>
    <w:rsid w:val="005A3A5E"/>
    <w:rsid w:val="005A3AD5"/>
    <w:rsid w:val="005A4122"/>
    <w:rsid w:val="005A420E"/>
    <w:rsid w:val="005A4494"/>
    <w:rsid w:val="005A470C"/>
    <w:rsid w:val="005A4778"/>
    <w:rsid w:val="005A48D4"/>
    <w:rsid w:val="005A4BA0"/>
    <w:rsid w:val="005A4D83"/>
    <w:rsid w:val="005A5209"/>
    <w:rsid w:val="005A5597"/>
    <w:rsid w:val="005A5A89"/>
    <w:rsid w:val="005A6171"/>
    <w:rsid w:val="005A631D"/>
    <w:rsid w:val="005A6325"/>
    <w:rsid w:val="005A63D4"/>
    <w:rsid w:val="005A65B5"/>
    <w:rsid w:val="005A6631"/>
    <w:rsid w:val="005A6762"/>
    <w:rsid w:val="005A6910"/>
    <w:rsid w:val="005A6A1B"/>
    <w:rsid w:val="005A6CD1"/>
    <w:rsid w:val="005A6D53"/>
    <w:rsid w:val="005A6F2A"/>
    <w:rsid w:val="005A725E"/>
    <w:rsid w:val="005A730B"/>
    <w:rsid w:val="005A7315"/>
    <w:rsid w:val="005A74D5"/>
    <w:rsid w:val="005A75A4"/>
    <w:rsid w:val="005A762B"/>
    <w:rsid w:val="005A765C"/>
    <w:rsid w:val="005A76E8"/>
    <w:rsid w:val="005A7783"/>
    <w:rsid w:val="005A781D"/>
    <w:rsid w:val="005A7C40"/>
    <w:rsid w:val="005A7D54"/>
    <w:rsid w:val="005A7E0C"/>
    <w:rsid w:val="005B0012"/>
    <w:rsid w:val="005B0512"/>
    <w:rsid w:val="005B066C"/>
    <w:rsid w:val="005B0ADA"/>
    <w:rsid w:val="005B110A"/>
    <w:rsid w:val="005B119B"/>
    <w:rsid w:val="005B138B"/>
    <w:rsid w:val="005B1558"/>
    <w:rsid w:val="005B186D"/>
    <w:rsid w:val="005B194E"/>
    <w:rsid w:val="005B247D"/>
    <w:rsid w:val="005B2558"/>
    <w:rsid w:val="005B269C"/>
    <w:rsid w:val="005B26D3"/>
    <w:rsid w:val="005B2724"/>
    <w:rsid w:val="005B275C"/>
    <w:rsid w:val="005B27C3"/>
    <w:rsid w:val="005B296C"/>
    <w:rsid w:val="005B2A91"/>
    <w:rsid w:val="005B2D94"/>
    <w:rsid w:val="005B2EB0"/>
    <w:rsid w:val="005B3114"/>
    <w:rsid w:val="005B318F"/>
    <w:rsid w:val="005B3362"/>
    <w:rsid w:val="005B337E"/>
    <w:rsid w:val="005B360F"/>
    <w:rsid w:val="005B3624"/>
    <w:rsid w:val="005B3AF2"/>
    <w:rsid w:val="005B3C11"/>
    <w:rsid w:val="005B3C54"/>
    <w:rsid w:val="005B3D50"/>
    <w:rsid w:val="005B3FB2"/>
    <w:rsid w:val="005B3FFC"/>
    <w:rsid w:val="005B40B6"/>
    <w:rsid w:val="005B4270"/>
    <w:rsid w:val="005B4359"/>
    <w:rsid w:val="005B4496"/>
    <w:rsid w:val="005B45D4"/>
    <w:rsid w:val="005B468A"/>
    <w:rsid w:val="005B46DC"/>
    <w:rsid w:val="005B46EB"/>
    <w:rsid w:val="005B476E"/>
    <w:rsid w:val="005B4C9C"/>
    <w:rsid w:val="005B4D30"/>
    <w:rsid w:val="005B520C"/>
    <w:rsid w:val="005B5390"/>
    <w:rsid w:val="005B562B"/>
    <w:rsid w:val="005B59FF"/>
    <w:rsid w:val="005B5C18"/>
    <w:rsid w:val="005B5FB2"/>
    <w:rsid w:val="005B5FEF"/>
    <w:rsid w:val="005B62F6"/>
    <w:rsid w:val="005B646E"/>
    <w:rsid w:val="005B6585"/>
    <w:rsid w:val="005B66F4"/>
    <w:rsid w:val="005B6A5D"/>
    <w:rsid w:val="005B6DD7"/>
    <w:rsid w:val="005B71FC"/>
    <w:rsid w:val="005B72BD"/>
    <w:rsid w:val="005B78EF"/>
    <w:rsid w:val="005B7C1F"/>
    <w:rsid w:val="005B7F19"/>
    <w:rsid w:val="005C036B"/>
    <w:rsid w:val="005C0481"/>
    <w:rsid w:val="005C060A"/>
    <w:rsid w:val="005C0744"/>
    <w:rsid w:val="005C0753"/>
    <w:rsid w:val="005C0763"/>
    <w:rsid w:val="005C08C0"/>
    <w:rsid w:val="005C0FD1"/>
    <w:rsid w:val="005C1145"/>
    <w:rsid w:val="005C1435"/>
    <w:rsid w:val="005C14FA"/>
    <w:rsid w:val="005C15E9"/>
    <w:rsid w:val="005C182C"/>
    <w:rsid w:val="005C1953"/>
    <w:rsid w:val="005C19BD"/>
    <w:rsid w:val="005C1BA2"/>
    <w:rsid w:val="005C1E1E"/>
    <w:rsid w:val="005C1F74"/>
    <w:rsid w:val="005C200F"/>
    <w:rsid w:val="005C20DB"/>
    <w:rsid w:val="005C212E"/>
    <w:rsid w:val="005C24BA"/>
    <w:rsid w:val="005C2537"/>
    <w:rsid w:val="005C26C9"/>
    <w:rsid w:val="005C28F8"/>
    <w:rsid w:val="005C2950"/>
    <w:rsid w:val="005C2AA1"/>
    <w:rsid w:val="005C2BE7"/>
    <w:rsid w:val="005C2D4A"/>
    <w:rsid w:val="005C2E13"/>
    <w:rsid w:val="005C313E"/>
    <w:rsid w:val="005C32B8"/>
    <w:rsid w:val="005C32DE"/>
    <w:rsid w:val="005C32E0"/>
    <w:rsid w:val="005C333E"/>
    <w:rsid w:val="005C398D"/>
    <w:rsid w:val="005C3BBF"/>
    <w:rsid w:val="005C3C2B"/>
    <w:rsid w:val="005C3CD6"/>
    <w:rsid w:val="005C3DE3"/>
    <w:rsid w:val="005C3FB1"/>
    <w:rsid w:val="005C41B6"/>
    <w:rsid w:val="005C41E0"/>
    <w:rsid w:val="005C4222"/>
    <w:rsid w:val="005C43A0"/>
    <w:rsid w:val="005C4594"/>
    <w:rsid w:val="005C467D"/>
    <w:rsid w:val="005C47AC"/>
    <w:rsid w:val="005C4883"/>
    <w:rsid w:val="005C48D9"/>
    <w:rsid w:val="005C4AED"/>
    <w:rsid w:val="005C4FC6"/>
    <w:rsid w:val="005C4FDF"/>
    <w:rsid w:val="005C53A9"/>
    <w:rsid w:val="005C53B7"/>
    <w:rsid w:val="005C540F"/>
    <w:rsid w:val="005C5427"/>
    <w:rsid w:val="005C547C"/>
    <w:rsid w:val="005C55B0"/>
    <w:rsid w:val="005C5677"/>
    <w:rsid w:val="005C56C8"/>
    <w:rsid w:val="005C5868"/>
    <w:rsid w:val="005C5BB7"/>
    <w:rsid w:val="005C663F"/>
    <w:rsid w:val="005C6663"/>
    <w:rsid w:val="005C66D2"/>
    <w:rsid w:val="005C6895"/>
    <w:rsid w:val="005C6AAE"/>
    <w:rsid w:val="005C6EDF"/>
    <w:rsid w:val="005C6EE6"/>
    <w:rsid w:val="005C6EF6"/>
    <w:rsid w:val="005C7118"/>
    <w:rsid w:val="005C7265"/>
    <w:rsid w:val="005C734E"/>
    <w:rsid w:val="005C76C7"/>
    <w:rsid w:val="005C78B7"/>
    <w:rsid w:val="005C79D9"/>
    <w:rsid w:val="005C7A8B"/>
    <w:rsid w:val="005C7B83"/>
    <w:rsid w:val="005C7DE6"/>
    <w:rsid w:val="005C7FA1"/>
    <w:rsid w:val="005D010D"/>
    <w:rsid w:val="005D04BB"/>
    <w:rsid w:val="005D0552"/>
    <w:rsid w:val="005D060A"/>
    <w:rsid w:val="005D08EB"/>
    <w:rsid w:val="005D0BBE"/>
    <w:rsid w:val="005D0D08"/>
    <w:rsid w:val="005D0ED4"/>
    <w:rsid w:val="005D0FAF"/>
    <w:rsid w:val="005D1082"/>
    <w:rsid w:val="005D113E"/>
    <w:rsid w:val="005D1611"/>
    <w:rsid w:val="005D172C"/>
    <w:rsid w:val="005D19BA"/>
    <w:rsid w:val="005D1B9A"/>
    <w:rsid w:val="005D1DC6"/>
    <w:rsid w:val="005D1E6B"/>
    <w:rsid w:val="005D226B"/>
    <w:rsid w:val="005D2278"/>
    <w:rsid w:val="005D2D86"/>
    <w:rsid w:val="005D31F4"/>
    <w:rsid w:val="005D32C5"/>
    <w:rsid w:val="005D3402"/>
    <w:rsid w:val="005D3430"/>
    <w:rsid w:val="005D343E"/>
    <w:rsid w:val="005D36C3"/>
    <w:rsid w:val="005D3AA3"/>
    <w:rsid w:val="005D3C19"/>
    <w:rsid w:val="005D3FEA"/>
    <w:rsid w:val="005D4023"/>
    <w:rsid w:val="005D408C"/>
    <w:rsid w:val="005D41C8"/>
    <w:rsid w:val="005D4509"/>
    <w:rsid w:val="005D475A"/>
    <w:rsid w:val="005D493B"/>
    <w:rsid w:val="005D4B3D"/>
    <w:rsid w:val="005D4BDD"/>
    <w:rsid w:val="005D4D29"/>
    <w:rsid w:val="005D4D91"/>
    <w:rsid w:val="005D4E2F"/>
    <w:rsid w:val="005D4F7A"/>
    <w:rsid w:val="005D513A"/>
    <w:rsid w:val="005D529C"/>
    <w:rsid w:val="005D5469"/>
    <w:rsid w:val="005D54D6"/>
    <w:rsid w:val="005D55EB"/>
    <w:rsid w:val="005D5632"/>
    <w:rsid w:val="005D571E"/>
    <w:rsid w:val="005D58DC"/>
    <w:rsid w:val="005D5A9E"/>
    <w:rsid w:val="005D6113"/>
    <w:rsid w:val="005D6127"/>
    <w:rsid w:val="005D6149"/>
    <w:rsid w:val="005D614B"/>
    <w:rsid w:val="005D6229"/>
    <w:rsid w:val="005D6337"/>
    <w:rsid w:val="005D63D1"/>
    <w:rsid w:val="005D6792"/>
    <w:rsid w:val="005D6A2E"/>
    <w:rsid w:val="005D6A6C"/>
    <w:rsid w:val="005D6B75"/>
    <w:rsid w:val="005D6BDF"/>
    <w:rsid w:val="005D6C40"/>
    <w:rsid w:val="005D70B5"/>
    <w:rsid w:val="005D7128"/>
    <w:rsid w:val="005D7212"/>
    <w:rsid w:val="005D741F"/>
    <w:rsid w:val="005D7465"/>
    <w:rsid w:val="005D74CF"/>
    <w:rsid w:val="005D759D"/>
    <w:rsid w:val="005D75A3"/>
    <w:rsid w:val="005D7862"/>
    <w:rsid w:val="005D7B03"/>
    <w:rsid w:val="005D7BA4"/>
    <w:rsid w:val="005D7BBD"/>
    <w:rsid w:val="005D7D70"/>
    <w:rsid w:val="005D7EE7"/>
    <w:rsid w:val="005D7F34"/>
    <w:rsid w:val="005E0736"/>
    <w:rsid w:val="005E0956"/>
    <w:rsid w:val="005E0AC8"/>
    <w:rsid w:val="005E0C61"/>
    <w:rsid w:val="005E1068"/>
    <w:rsid w:val="005E1116"/>
    <w:rsid w:val="005E13AD"/>
    <w:rsid w:val="005E1456"/>
    <w:rsid w:val="005E14F1"/>
    <w:rsid w:val="005E1653"/>
    <w:rsid w:val="005E1A14"/>
    <w:rsid w:val="005E1EC4"/>
    <w:rsid w:val="005E1FE3"/>
    <w:rsid w:val="005E2185"/>
    <w:rsid w:val="005E24AB"/>
    <w:rsid w:val="005E258C"/>
    <w:rsid w:val="005E269C"/>
    <w:rsid w:val="005E28E8"/>
    <w:rsid w:val="005E2B25"/>
    <w:rsid w:val="005E2FDD"/>
    <w:rsid w:val="005E3062"/>
    <w:rsid w:val="005E3527"/>
    <w:rsid w:val="005E3839"/>
    <w:rsid w:val="005E39C1"/>
    <w:rsid w:val="005E39C4"/>
    <w:rsid w:val="005E3C42"/>
    <w:rsid w:val="005E3CD5"/>
    <w:rsid w:val="005E3E56"/>
    <w:rsid w:val="005E3EBA"/>
    <w:rsid w:val="005E407E"/>
    <w:rsid w:val="005E43FC"/>
    <w:rsid w:val="005E446B"/>
    <w:rsid w:val="005E4633"/>
    <w:rsid w:val="005E48A7"/>
    <w:rsid w:val="005E4BB7"/>
    <w:rsid w:val="005E4BFE"/>
    <w:rsid w:val="005E4D1D"/>
    <w:rsid w:val="005E4EBC"/>
    <w:rsid w:val="005E4F16"/>
    <w:rsid w:val="005E4F92"/>
    <w:rsid w:val="005E4FAF"/>
    <w:rsid w:val="005E4FC6"/>
    <w:rsid w:val="005E517C"/>
    <w:rsid w:val="005E52F0"/>
    <w:rsid w:val="005E5360"/>
    <w:rsid w:val="005E5446"/>
    <w:rsid w:val="005E55F8"/>
    <w:rsid w:val="005E58FD"/>
    <w:rsid w:val="005E5BCC"/>
    <w:rsid w:val="005E5E13"/>
    <w:rsid w:val="005E6096"/>
    <w:rsid w:val="005E62D3"/>
    <w:rsid w:val="005E66A1"/>
    <w:rsid w:val="005E6991"/>
    <w:rsid w:val="005E6A20"/>
    <w:rsid w:val="005E6AD4"/>
    <w:rsid w:val="005E6B8F"/>
    <w:rsid w:val="005E6F05"/>
    <w:rsid w:val="005E7491"/>
    <w:rsid w:val="005E7742"/>
    <w:rsid w:val="005E7D52"/>
    <w:rsid w:val="005F0039"/>
    <w:rsid w:val="005F01F3"/>
    <w:rsid w:val="005F020C"/>
    <w:rsid w:val="005F0268"/>
    <w:rsid w:val="005F0426"/>
    <w:rsid w:val="005F08AD"/>
    <w:rsid w:val="005F10B8"/>
    <w:rsid w:val="005F1109"/>
    <w:rsid w:val="005F1568"/>
    <w:rsid w:val="005F1849"/>
    <w:rsid w:val="005F1AC9"/>
    <w:rsid w:val="005F1BF0"/>
    <w:rsid w:val="005F1C26"/>
    <w:rsid w:val="005F1EDD"/>
    <w:rsid w:val="005F20B6"/>
    <w:rsid w:val="005F216A"/>
    <w:rsid w:val="005F2183"/>
    <w:rsid w:val="005F221D"/>
    <w:rsid w:val="005F22E1"/>
    <w:rsid w:val="005F28A2"/>
    <w:rsid w:val="005F2A5D"/>
    <w:rsid w:val="005F2C61"/>
    <w:rsid w:val="005F2E5F"/>
    <w:rsid w:val="005F2FB4"/>
    <w:rsid w:val="005F3062"/>
    <w:rsid w:val="005F30A9"/>
    <w:rsid w:val="005F32A8"/>
    <w:rsid w:val="005F3564"/>
    <w:rsid w:val="005F36A2"/>
    <w:rsid w:val="005F37EA"/>
    <w:rsid w:val="005F386F"/>
    <w:rsid w:val="005F3A60"/>
    <w:rsid w:val="005F3ACF"/>
    <w:rsid w:val="005F3BF8"/>
    <w:rsid w:val="005F3D25"/>
    <w:rsid w:val="005F3D32"/>
    <w:rsid w:val="005F3FA8"/>
    <w:rsid w:val="005F41B5"/>
    <w:rsid w:val="005F425D"/>
    <w:rsid w:val="005F4A21"/>
    <w:rsid w:val="005F4A63"/>
    <w:rsid w:val="005F4BCC"/>
    <w:rsid w:val="005F4C46"/>
    <w:rsid w:val="005F4DAB"/>
    <w:rsid w:val="005F4E6F"/>
    <w:rsid w:val="005F52B3"/>
    <w:rsid w:val="005F56EE"/>
    <w:rsid w:val="005F580D"/>
    <w:rsid w:val="005F59D3"/>
    <w:rsid w:val="005F5A0E"/>
    <w:rsid w:val="005F5A87"/>
    <w:rsid w:val="005F5CB0"/>
    <w:rsid w:val="005F5FB4"/>
    <w:rsid w:val="005F60BC"/>
    <w:rsid w:val="005F6166"/>
    <w:rsid w:val="005F62AE"/>
    <w:rsid w:val="005F62FE"/>
    <w:rsid w:val="005F64E5"/>
    <w:rsid w:val="005F6656"/>
    <w:rsid w:val="005F68F5"/>
    <w:rsid w:val="005F6A94"/>
    <w:rsid w:val="005F6CAF"/>
    <w:rsid w:val="005F6D73"/>
    <w:rsid w:val="005F6E5E"/>
    <w:rsid w:val="005F6F23"/>
    <w:rsid w:val="005F6F7E"/>
    <w:rsid w:val="005F6FC8"/>
    <w:rsid w:val="005F7195"/>
    <w:rsid w:val="005F75A7"/>
    <w:rsid w:val="005F75E3"/>
    <w:rsid w:val="005F7808"/>
    <w:rsid w:val="005F7BED"/>
    <w:rsid w:val="005F7E6E"/>
    <w:rsid w:val="006001BB"/>
    <w:rsid w:val="00600242"/>
    <w:rsid w:val="00600293"/>
    <w:rsid w:val="006002AD"/>
    <w:rsid w:val="00600340"/>
    <w:rsid w:val="00600342"/>
    <w:rsid w:val="00600354"/>
    <w:rsid w:val="00600386"/>
    <w:rsid w:val="00600388"/>
    <w:rsid w:val="0060052F"/>
    <w:rsid w:val="006007C8"/>
    <w:rsid w:val="0060096B"/>
    <w:rsid w:val="00600BC4"/>
    <w:rsid w:val="00600BF4"/>
    <w:rsid w:val="00600E7B"/>
    <w:rsid w:val="00601227"/>
    <w:rsid w:val="00601350"/>
    <w:rsid w:val="0060165F"/>
    <w:rsid w:val="00601ED0"/>
    <w:rsid w:val="0060204A"/>
    <w:rsid w:val="006021D5"/>
    <w:rsid w:val="00602287"/>
    <w:rsid w:val="006022B9"/>
    <w:rsid w:val="00602398"/>
    <w:rsid w:val="00602A82"/>
    <w:rsid w:val="00602B32"/>
    <w:rsid w:val="00602C7E"/>
    <w:rsid w:val="006033E7"/>
    <w:rsid w:val="006034B4"/>
    <w:rsid w:val="00603704"/>
    <w:rsid w:val="00603831"/>
    <w:rsid w:val="00603A4C"/>
    <w:rsid w:val="00603B4A"/>
    <w:rsid w:val="00604178"/>
    <w:rsid w:val="0060426F"/>
    <w:rsid w:val="00604284"/>
    <w:rsid w:val="006043EB"/>
    <w:rsid w:val="0060452E"/>
    <w:rsid w:val="00604767"/>
    <w:rsid w:val="00604D48"/>
    <w:rsid w:val="00604F5A"/>
    <w:rsid w:val="0060508D"/>
    <w:rsid w:val="006051E9"/>
    <w:rsid w:val="0060537B"/>
    <w:rsid w:val="00605398"/>
    <w:rsid w:val="006053A8"/>
    <w:rsid w:val="00605498"/>
    <w:rsid w:val="0060557C"/>
    <w:rsid w:val="0060583F"/>
    <w:rsid w:val="006059B0"/>
    <w:rsid w:val="00605AD6"/>
    <w:rsid w:val="00605C0D"/>
    <w:rsid w:val="00606250"/>
    <w:rsid w:val="006062B0"/>
    <w:rsid w:val="006063C4"/>
    <w:rsid w:val="00606512"/>
    <w:rsid w:val="0060669A"/>
    <w:rsid w:val="00606874"/>
    <w:rsid w:val="00606A55"/>
    <w:rsid w:val="00606D50"/>
    <w:rsid w:val="00606E01"/>
    <w:rsid w:val="00606F78"/>
    <w:rsid w:val="006072E6"/>
    <w:rsid w:val="0060740A"/>
    <w:rsid w:val="0060768D"/>
    <w:rsid w:val="006077B8"/>
    <w:rsid w:val="00607887"/>
    <w:rsid w:val="00607890"/>
    <w:rsid w:val="0060790B"/>
    <w:rsid w:val="00607B2F"/>
    <w:rsid w:val="00607C6C"/>
    <w:rsid w:val="00607C7E"/>
    <w:rsid w:val="00607C89"/>
    <w:rsid w:val="00607CCA"/>
    <w:rsid w:val="006101A8"/>
    <w:rsid w:val="00610642"/>
    <w:rsid w:val="00610688"/>
    <w:rsid w:val="006107ED"/>
    <w:rsid w:val="00610905"/>
    <w:rsid w:val="0061094D"/>
    <w:rsid w:val="00610D6D"/>
    <w:rsid w:val="00610E31"/>
    <w:rsid w:val="00610EA7"/>
    <w:rsid w:val="006110F2"/>
    <w:rsid w:val="0061159C"/>
    <w:rsid w:val="00611678"/>
    <w:rsid w:val="00611A2C"/>
    <w:rsid w:val="00611BD5"/>
    <w:rsid w:val="00611C8D"/>
    <w:rsid w:val="00611E3B"/>
    <w:rsid w:val="00611FC7"/>
    <w:rsid w:val="00612087"/>
    <w:rsid w:val="00612492"/>
    <w:rsid w:val="006125B0"/>
    <w:rsid w:val="006125C4"/>
    <w:rsid w:val="006128B8"/>
    <w:rsid w:val="00612B45"/>
    <w:rsid w:val="00612DF9"/>
    <w:rsid w:val="00612FFF"/>
    <w:rsid w:val="00613302"/>
    <w:rsid w:val="00613497"/>
    <w:rsid w:val="0061384A"/>
    <w:rsid w:val="00613E39"/>
    <w:rsid w:val="00614038"/>
    <w:rsid w:val="00614264"/>
    <w:rsid w:val="006145B9"/>
    <w:rsid w:val="006146D0"/>
    <w:rsid w:val="006146FC"/>
    <w:rsid w:val="00614716"/>
    <w:rsid w:val="006147EF"/>
    <w:rsid w:val="0061492E"/>
    <w:rsid w:val="006149A8"/>
    <w:rsid w:val="00614A9B"/>
    <w:rsid w:val="00614B17"/>
    <w:rsid w:val="00614B55"/>
    <w:rsid w:val="00614B87"/>
    <w:rsid w:val="00614D98"/>
    <w:rsid w:val="006151C5"/>
    <w:rsid w:val="00615205"/>
    <w:rsid w:val="006152A2"/>
    <w:rsid w:val="0061542C"/>
    <w:rsid w:val="00615763"/>
    <w:rsid w:val="00615922"/>
    <w:rsid w:val="00615BA5"/>
    <w:rsid w:val="00615C10"/>
    <w:rsid w:val="00615CA1"/>
    <w:rsid w:val="00615D48"/>
    <w:rsid w:val="00615E19"/>
    <w:rsid w:val="00615F0D"/>
    <w:rsid w:val="00615FE3"/>
    <w:rsid w:val="00616008"/>
    <w:rsid w:val="0061605D"/>
    <w:rsid w:val="006160F5"/>
    <w:rsid w:val="00616262"/>
    <w:rsid w:val="0061630D"/>
    <w:rsid w:val="006163D8"/>
    <w:rsid w:val="0061682C"/>
    <w:rsid w:val="006169A4"/>
    <w:rsid w:val="00616CC8"/>
    <w:rsid w:val="00616E99"/>
    <w:rsid w:val="00616F1C"/>
    <w:rsid w:val="00617501"/>
    <w:rsid w:val="006175AA"/>
    <w:rsid w:val="006175F3"/>
    <w:rsid w:val="006176FF"/>
    <w:rsid w:val="00617751"/>
    <w:rsid w:val="006177DB"/>
    <w:rsid w:val="0061784D"/>
    <w:rsid w:val="00617866"/>
    <w:rsid w:val="006179E1"/>
    <w:rsid w:val="00617AA2"/>
    <w:rsid w:val="00617C25"/>
    <w:rsid w:val="00617CA6"/>
    <w:rsid w:val="00617CC2"/>
    <w:rsid w:val="00617F99"/>
    <w:rsid w:val="006200CB"/>
    <w:rsid w:val="00620179"/>
    <w:rsid w:val="00620382"/>
    <w:rsid w:val="006204E2"/>
    <w:rsid w:val="006207A5"/>
    <w:rsid w:val="006207B2"/>
    <w:rsid w:val="00620808"/>
    <w:rsid w:val="00620818"/>
    <w:rsid w:val="0062088A"/>
    <w:rsid w:val="00620EFA"/>
    <w:rsid w:val="00620FAA"/>
    <w:rsid w:val="0062122F"/>
    <w:rsid w:val="00621418"/>
    <w:rsid w:val="00621487"/>
    <w:rsid w:val="0062153E"/>
    <w:rsid w:val="0062178B"/>
    <w:rsid w:val="00621896"/>
    <w:rsid w:val="0062189A"/>
    <w:rsid w:val="00621921"/>
    <w:rsid w:val="00621C6C"/>
    <w:rsid w:val="00621C7A"/>
    <w:rsid w:val="00621E0D"/>
    <w:rsid w:val="00622204"/>
    <w:rsid w:val="0062251C"/>
    <w:rsid w:val="00622586"/>
    <w:rsid w:val="006225D3"/>
    <w:rsid w:val="0062295D"/>
    <w:rsid w:val="00622A2A"/>
    <w:rsid w:val="00622AC1"/>
    <w:rsid w:val="00622C42"/>
    <w:rsid w:val="00622D61"/>
    <w:rsid w:val="00622E97"/>
    <w:rsid w:val="00622FED"/>
    <w:rsid w:val="00623075"/>
    <w:rsid w:val="006231E9"/>
    <w:rsid w:val="00623312"/>
    <w:rsid w:val="00623788"/>
    <w:rsid w:val="0062395F"/>
    <w:rsid w:val="006239F2"/>
    <w:rsid w:val="00623DBC"/>
    <w:rsid w:val="00623E06"/>
    <w:rsid w:val="00623EF7"/>
    <w:rsid w:val="006242F6"/>
    <w:rsid w:val="0062446B"/>
    <w:rsid w:val="00624537"/>
    <w:rsid w:val="0062473A"/>
    <w:rsid w:val="006247EB"/>
    <w:rsid w:val="00624BCA"/>
    <w:rsid w:val="00624D7F"/>
    <w:rsid w:val="00624FFC"/>
    <w:rsid w:val="006250C0"/>
    <w:rsid w:val="0062584C"/>
    <w:rsid w:val="00625E0D"/>
    <w:rsid w:val="00625F3E"/>
    <w:rsid w:val="00625FE6"/>
    <w:rsid w:val="00626055"/>
    <w:rsid w:val="006261D4"/>
    <w:rsid w:val="0062626C"/>
    <w:rsid w:val="0062648A"/>
    <w:rsid w:val="00626992"/>
    <w:rsid w:val="00626A43"/>
    <w:rsid w:val="00626AAB"/>
    <w:rsid w:val="00626B5D"/>
    <w:rsid w:val="00626BFC"/>
    <w:rsid w:val="00626C37"/>
    <w:rsid w:val="00626EF7"/>
    <w:rsid w:val="00626F07"/>
    <w:rsid w:val="00626F7C"/>
    <w:rsid w:val="006271A5"/>
    <w:rsid w:val="006272F2"/>
    <w:rsid w:val="00627977"/>
    <w:rsid w:val="006279EE"/>
    <w:rsid w:val="00627A76"/>
    <w:rsid w:val="00627A98"/>
    <w:rsid w:val="00627EE9"/>
    <w:rsid w:val="00627FA2"/>
    <w:rsid w:val="006303D0"/>
    <w:rsid w:val="00630466"/>
    <w:rsid w:val="0063058C"/>
    <w:rsid w:val="00630661"/>
    <w:rsid w:val="006307E7"/>
    <w:rsid w:val="00630DBF"/>
    <w:rsid w:val="00631445"/>
    <w:rsid w:val="0063146C"/>
    <w:rsid w:val="0063149E"/>
    <w:rsid w:val="00631714"/>
    <w:rsid w:val="00631817"/>
    <w:rsid w:val="00631959"/>
    <w:rsid w:val="006319F6"/>
    <w:rsid w:val="00631A7C"/>
    <w:rsid w:val="00631AF9"/>
    <w:rsid w:val="00631BA8"/>
    <w:rsid w:val="00631CA8"/>
    <w:rsid w:val="00631D35"/>
    <w:rsid w:val="00631F49"/>
    <w:rsid w:val="00631FEC"/>
    <w:rsid w:val="006327C8"/>
    <w:rsid w:val="006328B0"/>
    <w:rsid w:val="00632BDE"/>
    <w:rsid w:val="00632BE8"/>
    <w:rsid w:val="00632D20"/>
    <w:rsid w:val="006331A0"/>
    <w:rsid w:val="0063336A"/>
    <w:rsid w:val="00633704"/>
    <w:rsid w:val="00633726"/>
    <w:rsid w:val="00633989"/>
    <w:rsid w:val="00633A75"/>
    <w:rsid w:val="00633AAA"/>
    <w:rsid w:val="00633BD5"/>
    <w:rsid w:val="00633CDA"/>
    <w:rsid w:val="00633E7B"/>
    <w:rsid w:val="00633EE3"/>
    <w:rsid w:val="00634220"/>
    <w:rsid w:val="006342DA"/>
    <w:rsid w:val="0063488E"/>
    <w:rsid w:val="00634A51"/>
    <w:rsid w:val="00634A8A"/>
    <w:rsid w:val="00634C28"/>
    <w:rsid w:val="00634C7D"/>
    <w:rsid w:val="00634E85"/>
    <w:rsid w:val="00634E8B"/>
    <w:rsid w:val="00635242"/>
    <w:rsid w:val="00635726"/>
    <w:rsid w:val="00635853"/>
    <w:rsid w:val="00635B4C"/>
    <w:rsid w:val="00635B4F"/>
    <w:rsid w:val="00635CFA"/>
    <w:rsid w:val="00636326"/>
    <w:rsid w:val="00636457"/>
    <w:rsid w:val="00636487"/>
    <w:rsid w:val="006364B5"/>
    <w:rsid w:val="006365CB"/>
    <w:rsid w:val="0063662B"/>
    <w:rsid w:val="0063691B"/>
    <w:rsid w:val="0063695B"/>
    <w:rsid w:val="00636A28"/>
    <w:rsid w:val="00636A68"/>
    <w:rsid w:val="00636B11"/>
    <w:rsid w:val="00636C6F"/>
    <w:rsid w:val="00636C8F"/>
    <w:rsid w:val="00636CC6"/>
    <w:rsid w:val="00636E0F"/>
    <w:rsid w:val="0063705A"/>
    <w:rsid w:val="0063718A"/>
    <w:rsid w:val="0063719D"/>
    <w:rsid w:val="00637270"/>
    <w:rsid w:val="0063742A"/>
    <w:rsid w:val="00637828"/>
    <w:rsid w:val="00637A1F"/>
    <w:rsid w:val="00637BE8"/>
    <w:rsid w:val="00637C49"/>
    <w:rsid w:val="00637ED9"/>
    <w:rsid w:val="00637F07"/>
    <w:rsid w:val="00637F50"/>
    <w:rsid w:val="00637F53"/>
    <w:rsid w:val="00637F5B"/>
    <w:rsid w:val="00637FD2"/>
    <w:rsid w:val="006401C4"/>
    <w:rsid w:val="00640269"/>
    <w:rsid w:val="00640479"/>
    <w:rsid w:val="00640908"/>
    <w:rsid w:val="00640A9C"/>
    <w:rsid w:val="00640CB7"/>
    <w:rsid w:val="00640E8A"/>
    <w:rsid w:val="00640FC0"/>
    <w:rsid w:val="00641086"/>
    <w:rsid w:val="00641333"/>
    <w:rsid w:val="006414D3"/>
    <w:rsid w:val="0064178F"/>
    <w:rsid w:val="00641821"/>
    <w:rsid w:val="00641879"/>
    <w:rsid w:val="00641ABA"/>
    <w:rsid w:val="00641B34"/>
    <w:rsid w:val="00641B7B"/>
    <w:rsid w:val="00641C86"/>
    <w:rsid w:val="00641D28"/>
    <w:rsid w:val="00641DF4"/>
    <w:rsid w:val="00641E6A"/>
    <w:rsid w:val="006426C5"/>
    <w:rsid w:val="006428AE"/>
    <w:rsid w:val="00642964"/>
    <w:rsid w:val="006429D1"/>
    <w:rsid w:val="00642A39"/>
    <w:rsid w:val="00642C4C"/>
    <w:rsid w:val="00642D5A"/>
    <w:rsid w:val="00642D5E"/>
    <w:rsid w:val="00643074"/>
    <w:rsid w:val="00643171"/>
    <w:rsid w:val="0064321A"/>
    <w:rsid w:val="006432D8"/>
    <w:rsid w:val="00643586"/>
    <w:rsid w:val="00643760"/>
    <w:rsid w:val="006439C0"/>
    <w:rsid w:val="00644116"/>
    <w:rsid w:val="006444C6"/>
    <w:rsid w:val="0064457B"/>
    <w:rsid w:val="0064469C"/>
    <w:rsid w:val="00644DD9"/>
    <w:rsid w:val="00644EC3"/>
    <w:rsid w:val="006450AE"/>
    <w:rsid w:val="00645442"/>
    <w:rsid w:val="006454C0"/>
    <w:rsid w:val="0064558E"/>
    <w:rsid w:val="00645617"/>
    <w:rsid w:val="00645702"/>
    <w:rsid w:val="006457D4"/>
    <w:rsid w:val="006458F6"/>
    <w:rsid w:val="00645BDE"/>
    <w:rsid w:val="00645DFD"/>
    <w:rsid w:val="00646004"/>
    <w:rsid w:val="006462BB"/>
    <w:rsid w:val="0064635F"/>
    <w:rsid w:val="0064643B"/>
    <w:rsid w:val="006464C5"/>
    <w:rsid w:val="00646619"/>
    <w:rsid w:val="006467E7"/>
    <w:rsid w:val="00646892"/>
    <w:rsid w:val="0064695D"/>
    <w:rsid w:val="00646B3D"/>
    <w:rsid w:val="00646CAA"/>
    <w:rsid w:val="00646D50"/>
    <w:rsid w:val="00646DF7"/>
    <w:rsid w:val="00646F5C"/>
    <w:rsid w:val="006470BF"/>
    <w:rsid w:val="006470EF"/>
    <w:rsid w:val="0064715E"/>
    <w:rsid w:val="006471FD"/>
    <w:rsid w:val="006472C1"/>
    <w:rsid w:val="006474F8"/>
    <w:rsid w:val="006475B9"/>
    <w:rsid w:val="00647A44"/>
    <w:rsid w:val="00647ADA"/>
    <w:rsid w:val="00647D2B"/>
    <w:rsid w:val="00647F85"/>
    <w:rsid w:val="00647F98"/>
    <w:rsid w:val="0065000D"/>
    <w:rsid w:val="006502B1"/>
    <w:rsid w:val="006506E7"/>
    <w:rsid w:val="00650918"/>
    <w:rsid w:val="0065096A"/>
    <w:rsid w:val="006509A2"/>
    <w:rsid w:val="00650A04"/>
    <w:rsid w:val="00650D47"/>
    <w:rsid w:val="00650DCF"/>
    <w:rsid w:val="00650F3B"/>
    <w:rsid w:val="00650F8A"/>
    <w:rsid w:val="00651071"/>
    <w:rsid w:val="006510BD"/>
    <w:rsid w:val="00651286"/>
    <w:rsid w:val="006514CA"/>
    <w:rsid w:val="00651678"/>
    <w:rsid w:val="006516F8"/>
    <w:rsid w:val="0065172D"/>
    <w:rsid w:val="0065195A"/>
    <w:rsid w:val="00651B94"/>
    <w:rsid w:val="00651E6A"/>
    <w:rsid w:val="00651FF2"/>
    <w:rsid w:val="00652398"/>
    <w:rsid w:val="00652418"/>
    <w:rsid w:val="00652761"/>
    <w:rsid w:val="0065295D"/>
    <w:rsid w:val="00652A84"/>
    <w:rsid w:val="00652C49"/>
    <w:rsid w:val="00652C80"/>
    <w:rsid w:val="00652D7B"/>
    <w:rsid w:val="006532ED"/>
    <w:rsid w:val="00653AF9"/>
    <w:rsid w:val="00653CEF"/>
    <w:rsid w:val="00653D2D"/>
    <w:rsid w:val="0065419D"/>
    <w:rsid w:val="0065420E"/>
    <w:rsid w:val="00654332"/>
    <w:rsid w:val="006543F8"/>
    <w:rsid w:val="00654601"/>
    <w:rsid w:val="00654659"/>
    <w:rsid w:val="00654950"/>
    <w:rsid w:val="00654AB6"/>
    <w:rsid w:val="00654AF3"/>
    <w:rsid w:val="00654CA8"/>
    <w:rsid w:val="00654CE4"/>
    <w:rsid w:val="00654FD3"/>
    <w:rsid w:val="00654FEB"/>
    <w:rsid w:val="00655052"/>
    <w:rsid w:val="006551F1"/>
    <w:rsid w:val="006552F9"/>
    <w:rsid w:val="0065548E"/>
    <w:rsid w:val="006555C6"/>
    <w:rsid w:val="006555E4"/>
    <w:rsid w:val="006556E5"/>
    <w:rsid w:val="00655976"/>
    <w:rsid w:val="00655EB8"/>
    <w:rsid w:val="00655FCF"/>
    <w:rsid w:val="00656027"/>
    <w:rsid w:val="006563F4"/>
    <w:rsid w:val="006565A0"/>
    <w:rsid w:val="00656886"/>
    <w:rsid w:val="00656D2A"/>
    <w:rsid w:val="00656FE5"/>
    <w:rsid w:val="006573B4"/>
    <w:rsid w:val="0065749C"/>
    <w:rsid w:val="0065770E"/>
    <w:rsid w:val="00657C04"/>
    <w:rsid w:val="00657DA5"/>
    <w:rsid w:val="00657FC8"/>
    <w:rsid w:val="006600C7"/>
    <w:rsid w:val="0066017D"/>
    <w:rsid w:val="0066027F"/>
    <w:rsid w:val="00660420"/>
    <w:rsid w:val="00660570"/>
    <w:rsid w:val="00660691"/>
    <w:rsid w:val="006608E0"/>
    <w:rsid w:val="0066101C"/>
    <w:rsid w:val="00661402"/>
    <w:rsid w:val="00661441"/>
    <w:rsid w:val="006615AF"/>
    <w:rsid w:val="006616DB"/>
    <w:rsid w:val="00661A6F"/>
    <w:rsid w:val="00661B3B"/>
    <w:rsid w:val="00661BB2"/>
    <w:rsid w:val="00661D4F"/>
    <w:rsid w:val="00661DDE"/>
    <w:rsid w:val="00662059"/>
    <w:rsid w:val="0066208A"/>
    <w:rsid w:val="00662261"/>
    <w:rsid w:val="006625BF"/>
    <w:rsid w:val="00662A5B"/>
    <w:rsid w:val="00662CE0"/>
    <w:rsid w:val="00662E61"/>
    <w:rsid w:val="0066309D"/>
    <w:rsid w:val="006631F6"/>
    <w:rsid w:val="006634D0"/>
    <w:rsid w:val="0066356F"/>
    <w:rsid w:val="00663775"/>
    <w:rsid w:val="00663897"/>
    <w:rsid w:val="006638DC"/>
    <w:rsid w:val="00663FCC"/>
    <w:rsid w:val="006640B6"/>
    <w:rsid w:val="00664218"/>
    <w:rsid w:val="0066439E"/>
    <w:rsid w:val="0066463F"/>
    <w:rsid w:val="006648C0"/>
    <w:rsid w:val="00664AD2"/>
    <w:rsid w:val="00664DEA"/>
    <w:rsid w:val="00664E25"/>
    <w:rsid w:val="00664E3C"/>
    <w:rsid w:val="00664E8C"/>
    <w:rsid w:val="006651D0"/>
    <w:rsid w:val="006653B7"/>
    <w:rsid w:val="00665441"/>
    <w:rsid w:val="00665683"/>
    <w:rsid w:val="00665872"/>
    <w:rsid w:val="00666191"/>
    <w:rsid w:val="006662CA"/>
    <w:rsid w:val="00666575"/>
    <w:rsid w:val="0066666F"/>
    <w:rsid w:val="0066693A"/>
    <w:rsid w:val="00666B67"/>
    <w:rsid w:val="00666BE5"/>
    <w:rsid w:val="00666F25"/>
    <w:rsid w:val="006670FC"/>
    <w:rsid w:val="0066710D"/>
    <w:rsid w:val="006672A4"/>
    <w:rsid w:val="006672B7"/>
    <w:rsid w:val="006673E2"/>
    <w:rsid w:val="00667577"/>
    <w:rsid w:val="006676BD"/>
    <w:rsid w:val="0066793B"/>
    <w:rsid w:val="00667AD1"/>
    <w:rsid w:val="00667B6F"/>
    <w:rsid w:val="00667B9C"/>
    <w:rsid w:val="00667BA0"/>
    <w:rsid w:val="00667E45"/>
    <w:rsid w:val="00667F0F"/>
    <w:rsid w:val="00667FA9"/>
    <w:rsid w:val="00667FC4"/>
    <w:rsid w:val="0067011B"/>
    <w:rsid w:val="00670269"/>
    <w:rsid w:val="006702A8"/>
    <w:rsid w:val="0067048A"/>
    <w:rsid w:val="006705F9"/>
    <w:rsid w:val="00670A1E"/>
    <w:rsid w:val="00670A9D"/>
    <w:rsid w:val="00670CA0"/>
    <w:rsid w:val="00670DD2"/>
    <w:rsid w:val="0067110B"/>
    <w:rsid w:val="0067125C"/>
    <w:rsid w:val="0067143D"/>
    <w:rsid w:val="00671881"/>
    <w:rsid w:val="00671AD9"/>
    <w:rsid w:val="00671F81"/>
    <w:rsid w:val="0067207E"/>
    <w:rsid w:val="006721E9"/>
    <w:rsid w:val="006722FA"/>
    <w:rsid w:val="00672398"/>
    <w:rsid w:val="006731E9"/>
    <w:rsid w:val="00673442"/>
    <w:rsid w:val="0067354F"/>
    <w:rsid w:val="00673758"/>
    <w:rsid w:val="0067386A"/>
    <w:rsid w:val="00673895"/>
    <w:rsid w:val="00673BBF"/>
    <w:rsid w:val="00673CB8"/>
    <w:rsid w:val="00673DBF"/>
    <w:rsid w:val="00673E72"/>
    <w:rsid w:val="00673F58"/>
    <w:rsid w:val="00674033"/>
    <w:rsid w:val="0067448F"/>
    <w:rsid w:val="0067452C"/>
    <w:rsid w:val="0067453D"/>
    <w:rsid w:val="0067464E"/>
    <w:rsid w:val="00674695"/>
    <w:rsid w:val="006746A8"/>
    <w:rsid w:val="00674784"/>
    <w:rsid w:val="00674979"/>
    <w:rsid w:val="00674AA1"/>
    <w:rsid w:val="00675032"/>
    <w:rsid w:val="0067507D"/>
    <w:rsid w:val="006752E8"/>
    <w:rsid w:val="006755D9"/>
    <w:rsid w:val="006755F7"/>
    <w:rsid w:val="006757C8"/>
    <w:rsid w:val="006758EC"/>
    <w:rsid w:val="00675977"/>
    <w:rsid w:val="006759D6"/>
    <w:rsid w:val="00675A19"/>
    <w:rsid w:val="00675A8C"/>
    <w:rsid w:val="00675EE7"/>
    <w:rsid w:val="0067657C"/>
    <w:rsid w:val="006765DE"/>
    <w:rsid w:val="006767A0"/>
    <w:rsid w:val="006768AA"/>
    <w:rsid w:val="0067695B"/>
    <w:rsid w:val="00676A9B"/>
    <w:rsid w:val="00676F5D"/>
    <w:rsid w:val="0067711A"/>
    <w:rsid w:val="0067716B"/>
    <w:rsid w:val="006772EA"/>
    <w:rsid w:val="006778F9"/>
    <w:rsid w:val="006779B2"/>
    <w:rsid w:val="00677F62"/>
    <w:rsid w:val="00680089"/>
    <w:rsid w:val="006800BB"/>
    <w:rsid w:val="00680426"/>
    <w:rsid w:val="00680448"/>
    <w:rsid w:val="00680455"/>
    <w:rsid w:val="00680510"/>
    <w:rsid w:val="006805C9"/>
    <w:rsid w:val="006808F6"/>
    <w:rsid w:val="00680B18"/>
    <w:rsid w:val="00680D10"/>
    <w:rsid w:val="00680F75"/>
    <w:rsid w:val="00680FDF"/>
    <w:rsid w:val="0068115F"/>
    <w:rsid w:val="00681229"/>
    <w:rsid w:val="006812B9"/>
    <w:rsid w:val="00681370"/>
    <w:rsid w:val="006817F5"/>
    <w:rsid w:val="00681911"/>
    <w:rsid w:val="00681B2D"/>
    <w:rsid w:val="00681C8B"/>
    <w:rsid w:val="00681F81"/>
    <w:rsid w:val="00681F9F"/>
    <w:rsid w:val="0068207E"/>
    <w:rsid w:val="0068220F"/>
    <w:rsid w:val="00682237"/>
    <w:rsid w:val="0068250F"/>
    <w:rsid w:val="006827F8"/>
    <w:rsid w:val="006829BA"/>
    <w:rsid w:val="00682B9B"/>
    <w:rsid w:val="00682CE1"/>
    <w:rsid w:val="00683132"/>
    <w:rsid w:val="0068313B"/>
    <w:rsid w:val="00683258"/>
    <w:rsid w:val="006837BF"/>
    <w:rsid w:val="00683888"/>
    <w:rsid w:val="006838A4"/>
    <w:rsid w:val="00683D08"/>
    <w:rsid w:val="00683E53"/>
    <w:rsid w:val="00684056"/>
    <w:rsid w:val="00684065"/>
    <w:rsid w:val="00684086"/>
    <w:rsid w:val="00684273"/>
    <w:rsid w:val="0068475A"/>
    <w:rsid w:val="00684BFE"/>
    <w:rsid w:val="00684EF3"/>
    <w:rsid w:val="00684F85"/>
    <w:rsid w:val="00684FDA"/>
    <w:rsid w:val="00684FE2"/>
    <w:rsid w:val="0068519A"/>
    <w:rsid w:val="006851F7"/>
    <w:rsid w:val="00685335"/>
    <w:rsid w:val="00685395"/>
    <w:rsid w:val="0068560A"/>
    <w:rsid w:val="00685990"/>
    <w:rsid w:val="00685A4A"/>
    <w:rsid w:val="00685AE7"/>
    <w:rsid w:val="00685C9B"/>
    <w:rsid w:val="00686340"/>
    <w:rsid w:val="00686933"/>
    <w:rsid w:val="0068694E"/>
    <w:rsid w:val="0068696E"/>
    <w:rsid w:val="00686BB8"/>
    <w:rsid w:val="00686EC3"/>
    <w:rsid w:val="00686FF7"/>
    <w:rsid w:val="006870BA"/>
    <w:rsid w:val="0068716F"/>
    <w:rsid w:val="00687318"/>
    <w:rsid w:val="006875D9"/>
    <w:rsid w:val="006875FF"/>
    <w:rsid w:val="0068764C"/>
    <w:rsid w:val="00687764"/>
    <w:rsid w:val="00687908"/>
    <w:rsid w:val="00687A6C"/>
    <w:rsid w:val="00687A91"/>
    <w:rsid w:val="00687F3C"/>
    <w:rsid w:val="006902CC"/>
    <w:rsid w:val="0069054D"/>
    <w:rsid w:val="0069086E"/>
    <w:rsid w:val="006908DB"/>
    <w:rsid w:val="0069095F"/>
    <w:rsid w:val="006910E1"/>
    <w:rsid w:val="006912B0"/>
    <w:rsid w:val="0069135B"/>
    <w:rsid w:val="00691363"/>
    <w:rsid w:val="00691552"/>
    <w:rsid w:val="00691B1C"/>
    <w:rsid w:val="00691C97"/>
    <w:rsid w:val="00691F9E"/>
    <w:rsid w:val="00691FFE"/>
    <w:rsid w:val="0069223C"/>
    <w:rsid w:val="00692253"/>
    <w:rsid w:val="0069246F"/>
    <w:rsid w:val="00692BCE"/>
    <w:rsid w:val="00692F1E"/>
    <w:rsid w:val="006934A1"/>
    <w:rsid w:val="006934D4"/>
    <w:rsid w:val="0069367C"/>
    <w:rsid w:val="00693755"/>
    <w:rsid w:val="00693ADB"/>
    <w:rsid w:val="00693B36"/>
    <w:rsid w:val="00693EB2"/>
    <w:rsid w:val="00693FC5"/>
    <w:rsid w:val="0069401C"/>
    <w:rsid w:val="00694124"/>
    <w:rsid w:val="0069433D"/>
    <w:rsid w:val="00694369"/>
    <w:rsid w:val="00694405"/>
    <w:rsid w:val="006944D7"/>
    <w:rsid w:val="0069453C"/>
    <w:rsid w:val="0069479C"/>
    <w:rsid w:val="00694828"/>
    <w:rsid w:val="00694CEE"/>
    <w:rsid w:val="00694DCB"/>
    <w:rsid w:val="00694E94"/>
    <w:rsid w:val="00694FE8"/>
    <w:rsid w:val="00695101"/>
    <w:rsid w:val="006954DB"/>
    <w:rsid w:val="00695506"/>
    <w:rsid w:val="0069566C"/>
    <w:rsid w:val="0069569F"/>
    <w:rsid w:val="0069590D"/>
    <w:rsid w:val="0069593E"/>
    <w:rsid w:val="00695A40"/>
    <w:rsid w:val="00695BC4"/>
    <w:rsid w:val="00695C01"/>
    <w:rsid w:val="00696011"/>
    <w:rsid w:val="00696232"/>
    <w:rsid w:val="006962C7"/>
    <w:rsid w:val="00696352"/>
    <w:rsid w:val="0069669E"/>
    <w:rsid w:val="006966AA"/>
    <w:rsid w:val="0069687E"/>
    <w:rsid w:val="00696CA2"/>
    <w:rsid w:val="00697263"/>
    <w:rsid w:val="006973E6"/>
    <w:rsid w:val="006974F6"/>
    <w:rsid w:val="00697617"/>
    <w:rsid w:val="0069772B"/>
    <w:rsid w:val="0069797B"/>
    <w:rsid w:val="006979E5"/>
    <w:rsid w:val="00697AF5"/>
    <w:rsid w:val="00697B5E"/>
    <w:rsid w:val="00697BA5"/>
    <w:rsid w:val="00697C87"/>
    <w:rsid w:val="00697D19"/>
    <w:rsid w:val="00697D9E"/>
    <w:rsid w:val="00697E0C"/>
    <w:rsid w:val="00697EB7"/>
    <w:rsid w:val="006A032A"/>
    <w:rsid w:val="006A03ED"/>
    <w:rsid w:val="006A04B4"/>
    <w:rsid w:val="006A0538"/>
    <w:rsid w:val="006A0EE6"/>
    <w:rsid w:val="006A12A1"/>
    <w:rsid w:val="006A148F"/>
    <w:rsid w:val="006A1793"/>
    <w:rsid w:val="006A19DE"/>
    <w:rsid w:val="006A2222"/>
    <w:rsid w:val="006A2293"/>
    <w:rsid w:val="006A252D"/>
    <w:rsid w:val="006A2565"/>
    <w:rsid w:val="006A291C"/>
    <w:rsid w:val="006A295B"/>
    <w:rsid w:val="006A2977"/>
    <w:rsid w:val="006A2B38"/>
    <w:rsid w:val="006A2C6A"/>
    <w:rsid w:val="006A2CF5"/>
    <w:rsid w:val="006A3645"/>
    <w:rsid w:val="006A39F7"/>
    <w:rsid w:val="006A3AA4"/>
    <w:rsid w:val="006A3CC4"/>
    <w:rsid w:val="006A3F4C"/>
    <w:rsid w:val="006A40C8"/>
    <w:rsid w:val="006A417C"/>
    <w:rsid w:val="006A42A2"/>
    <w:rsid w:val="006A442A"/>
    <w:rsid w:val="006A44D0"/>
    <w:rsid w:val="006A4552"/>
    <w:rsid w:val="006A4695"/>
    <w:rsid w:val="006A46F9"/>
    <w:rsid w:val="006A4888"/>
    <w:rsid w:val="006A4AE3"/>
    <w:rsid w:val="006A4F45"/>
    <w:rsid w:val="006A5068"/>
    <w:rsid w:val="006A5258"/>
    <w:rsid w:val="006A5557"/>
    <w:rsid w:val="006A5CA5"/>
    <w:rsid w:val="006A5D1F"/>
    <w:rsid w:val="006A5DDC"/>
    <w:rsid w:val="006A5EAF"/>
    <w:rsid w:val="006A5F9C"/>
    <w:rsid w:val="006A5FF8"/>
    <w:rsid w:val="006A6104"/>
    <w:rsid w:val="006A614A"/>
    <w:rsid w:val="006A61DC"/>
    <w:rsid w:val="006A6304"/>
    <w:rsid w:val="006A633F"/>
    <w:rsid w:val="006A635E"/>
    <w:rsid w:val="006A6370"/>
    <w:rsid w:val="006A64E0"/>
    <w:rsid w:val="006A6759"/>
    <w:rsid w:val="006A6780"/>
    <w:rsid w:val="006A6878"/>
    <w:rsid w:val="006A68D8"/>
    <w:rsid w:val="006A6A0E"/>
    <w:rsid w:val="006A6A56"/>
    <w:rsid w:val="006A6B51"/>
    <w:rsid w:val="006A6BD0"/>
    <w:rsid w:val="006A6D77"/>
    <w:rsid w:val="006A6FCF"/>
    <w:rsid w:val="006A7115"/>
    <w:rsid w:val="006A7443"/>
    <w:rsid w:val="006A75CC"/>
    <w:rsid w:val="006A7699"/>
    <w:rsid w:val="006A784D"/>
    <w:rsid w:val="006A7943"/>
    <w:rsid w:val="006A7B1D"/>
    <w:rsid w:val="006A7C8B"/>
    <w:rsid w:val="006A7CB6"/>
    <w:rsid w:val="006A7E63"/>
    <w:rsid w:val="006A7E88"/>
    <w:rsid w:val="006A7F97"/>
    <w:rsid w:val="006B01D1"/>
    <w:rsid w:val="006B049C"/>
    <w:rsid w:val="006B07AE"/>
    <w:rsid w:val="006B0AF7"/>
    <w:rsid w:val="006B0B25"/>
    <w:rsid w:val="006B1053"/>
    <w:rsid w:val="006B1073"/>
    <w:rsid w:val="006B1118"/>
    <w:rsid w:val="006B114C"/>
    <w:rsid w:val="006B1329"/>
    <w:rsid w:val="006B138E"/>
    <w:rsid w:val="006B13E9"/>
    <w:rsid w:val="006B17AA"/>
    <w:rsid w:val="006B1AA2"/>
    <w:rsid w:val="006B1B68"/>
    <w:rsid w:val="006B1BB6"/>
    <w:rsid w:val="006B1D36"/>
    <w:rsid w:val="006B1EBD"/>
    <w:rsid w:val="006B1FBE"/>
    <w:rsid w:val="006B206C"/>
    <w:rsid w:val="006B21E7"/>
    <w:rsid w:val="006B227D"/>
    <w:rsid w:val="006B246E"/>
    <w:rsid w:val="006B2548"/>
    <w:rsid w:val="006B26AA"/>
    <w:rsid w:val="006B28A6"/>
    <w:rsid w:val="006B295C"/>
    <w:rsid w:val="006B2A8D"/>
    <w:rsid w:val="006B2E60"/>
    <w:rsid w:val="006B2EEE"/>
    <w:rsid w:val="006B323F"/>
    <w:rsid w:val="006B3345"/>
    <w:rsid w:val="006B3515"/>
    <w:rsid w:val="006B3553"/>
    <w:rsid w:val="006B376B"/>
    <w:rsid w:val="006B38CD"/>
    <w:rsid w:val="006B3A5F"/>
    <w:rsid w:val="006B3D52"/>
    <w:rsid w:val="006B4033"/>
    <w:rsid w:val="006B4126"/>
    <w:rsid w:val="006B49BD"/>
    <w:rsid w:val="006B4D47"/>
    <w:rsid w:val="006B4E2C"/>
    <w:rsid w:val="006B50B9"/>
    <w:rsid w:val="006B52A8"/>
    <w:rsid w:val="006B52E2"/>
    <w:rsid w:val="006B550D"/>
    <w:rsid w:val="006B5599"/>
    <w:rsid w:val="006B5632"/>
    <w:rsid w:val="006B5723"/>
    <w:rsid w:val="006B58F8"/>
    <w:rsid w:val="006B5D8F"/>
    <w:rsid w:val="006B5EAB"/>
    <w:rsid w:val="006B5FCD"/>
    <w:rsid w:val="006B645D"/>
    <w:rsid w:val="006B65F2"/>
    <w:rsid w:val="006B670E"/>
    <w:rsid w:val="006B682D"/>
    <w:rsid w:val="006B6830"/>
    <w:rsid w:val="006B6882"/>
    <w:rsid w:val="006B6912"/>
    <w:rsid w:val="006B6C80"/>
    <w:rsid w:val="006B6CD3"/>
    <w:rsid w:val="006B6EFA"/>
    <w:rsid w:val="006B6F74"/>
    <w:rsid w:val="006B7276"/>
    <w:rsid w:val="006B7519"/>
    <w:rsid w:val="006B75C8"/>
    <w:rsid w:val="006B7601"/>
    <w:rsid w:val="006B76EE"/>
    <w:rsid w:val="006B77D7"/>
    <w:rsid w:val="006B7830"/>
    <w:rsid w:val="006B79A0"/>
    <w:rsid w:val="006B7A68"/>
    <w:rsid w:val="006B7CB5"/>
    <w:rsid w:val="006B7CF1"/>
    <w:rsid w:val="006B7DC4"/>
    <w:rsid w:val="006B7FED"/>
    <w:rsid w:val="006C0138"/>
    <w:rsid w:val="006C03AA"/>
    <w:rsid w:val="006C0675"/>
    <w:rsid w:val="006C077F"/>
    <w:rsid w:val="006C0A5C"/>
    <w:rsid w:val="006C0B20"/>
    <w:rsid w:val="006C0DB8"/>
    <w:rsid w:val="006C0E95"/>
    <w:rsid w:val="006C1571"/>
    <w:rsid w:val="006C1843"/>
    <w:rsid w:val="006C1851"/>
    <w:rsid w:val="006C18DE"/>
    <w:rsid w:val="006C18FD"/>
    <w:rsid w:val="006C1AAA"/>
    <w:rsid w:val="006C1D0D"/>
    <w:rsid w:val="006C2009"/>
    <w:rsid w:val="006C2099"/>
    <w:rsid w:val="006C218A"/>
    <w:rsid w:val="006C219D"/>
    <w:rsid w:val="006C22FB"/>
    <w:rsid w:val="006C2372"/>
    <w:rsid w:val="006C242B"/>
    <w:rsid w:val="006C2556"/>
    <w:rsid w:val="006C258B"/>
    <w:rsid w:val="006C260E"/>
    <w:rsid w:val="006C2838"/>
    <w:rsid w:val="006C28DC"/>
    <w:rsid w:val="006C2A71"/>
    <w:rsid w:val="006C2B7D"/>
    <w:rsid w:val="006C2D65"/>
    <w:rsid w:val="006C2E97"/>
    <w:rsid w:val="006C2EBA"/>
    <w:rsid w:val="006C2FBF"/>
    <w:rsid w:val="006C38C9"/>
    <w:rsid w:val="006C39F1"/>
    <w:rsid w:val="006C3B96"/>
    <w:rsid w:val="006C3F00"/>
    <w:rsid w:val="006C40D1"/>
    <w:rsid w:val="006C4381"/>
    <w:rsid w:val="006C4748"/>
    <w:rsid w:val="006C48A9"/>
    <w:rsid w:val="006C48B3"/>
    <w:rsid w:val="006C4A67"/>
    <w:rsid w:val="006C4A6E"/>
    <w:rsid w:val="006C4AF2"/>
    <w:rsid w:val="006C4F11"/>
    <w:rsid w:val="006C5199"/>
    <w:rsid w:val="006C54E2"/>
    <w:rsid w:val="006C55BA"/>
    <w:rsid w:val="006C5629"/>
    <w:rsid w:val="006C571C"/>
    <w:rsid w:val="006C5721"/>
    <w:rsid w:val="006C5802"/>
    <w:rsid w:val="006C588B"/>
    <w:rsid w:val="006C5BF5"/>
    <w:rsid w:val="006C5E87"/>
    <w:rsid w:val="006C5EE9"/>
    <w:rsid w:val="006C5FA0"/>
    <w:rsid w:val="006C629E"/>
    <w:rsid w:val="006C6318"/>
    <w:rsid w:val="006C639C"/>
    <w:rsid w:val="006C6553"/>
    <w:rsid w:val="006C65F5"/>
    <w:rsid w:val="006C6A91"/>
    <w:rsid w:val="006C6D08"/>
    <w:rsid w:val="006C7176"/>
    <w:rsid w:val="006C7532"/>
    <w:rsid w:val="006C755A"/>
    <w:rsid w:val="006C77BA"/>
    <w:rsid w:val="006C77F9"/>
    <w:rsid w:val="006C7A3E"/>
    <w:rsid w:val="006C7C44"/>
    <w:rsid w:val="006C7CAC"/>
    <w:rsid w:val="006D0222"/>
    <w:rsid w:val="006D022D"/>
    <w:rsid w:val="006D02E0"/>
    <w:rsid w:val="006D0729"/>
    <w:rsid w:val="006D07A9"/>
    <w:rsid w:val="006D0AB8"/>
    <w:rsid w:val="006D0B1B"/>
    <w:rsid w:val="006D0B74"/>
    <w:rsid w:val="006D0C2C"/>
    <w:rsid w:val="006D0C54"/>
    <w:rsid w:val="006D0C63"/>
    <w:rsid w:val="006D0D84"/>
    <w:rsid w:val="006D0D97"/>
    <w:rsid w:val="006D0E17"/>
    <w:rsid w:val="006D0EC8"/>
    <w:rsid w:val="006D1516"/>
    <w:rsid w:val="006D170B"/>
    <w:rsid w:val="006D189D"/>
    <w:rsid w:val="006D18F9"/>
    <w:rsid w:val="006D1A57"/>
    <w:rsid w:val="006D1ABB"/>
    <w:rsid w:val="006D1B10"/>
    <w:rsid w:val="006D1D21"/>
    <w:rsid w:val="006D2371"/>
    <w:rsid w:val="006D26BA"/>
    <w:rsid w:val="006D27EF"/>
    <w:rsid w:val="006D2908"/>
    <w:rsid w:val="006D294C"/>
    <w:rsid w:val="006D2B52"/>
    <w:rsid w:val="006D2D47"/>
    <w:rsid w:val="006D2F9A"/>
    <w:rsid w:val="006D30FF"/>
    <w:rsid w:val="006D34A0"/>
    <w:rsid w:val="006D387A"/>
    <w:rsid w:val="006D3A63"/>
    <w:rsid w:val="006D3C72"/>
    <w:rsid w:val="006D3D81"/>
    <w:rsid w:val="006D3E35"/>
    <w:rsid w:val="006D4189"/>
    <w:rsid w:val="006D4211"/>
    <w:rsid w:val="006D43D5"/>
    <w:rsid w:val="006D4400"/>
    <w:rsid w:val="006D44F4"/>
    <w:rsid w:val="006D46A2"/>
    <w:rsid w:val="006D47B1"/>
    <w:rsid w:val="006D4B06"/>
    <w:rsid w:val="006D4D29"/>
    <w:rsid w:val="006D4F80"/>
    <w:rsid w:val="006D51AC"/>
    <w:rsid w:val="006D5259"/>
    <w:rsid w:val="006D533F"/>
    <w:rsid w:val="006D5357"/>
    <w:rsid w:val="006D575E"/>
    <w:rsid w:val="006D5AFF"/>
    <w:rsid w:val="006D5C6A"/>
    <w:rsid w:val="006D5D43"/>
    <w:rsid w:val="006D5DC7"/>
    <w:rsid w:val="006D6264"/>
    <w:rsid w:val="006D62C2"/>
    <w:rsid w:val="006D62C5"/>
    <w:rsid w:val="006D658A"/>
    <w:rsid w:val="006D65A7"/>
    <w:rsid w:val="006D6628"/>
    <w:rsid w:val="006D681D"/>
    <w:rsid w:val="006D69E0"/>
    <w:rsid w:val="006D6AAF"/>
    <w:rsid w:val="006D6AE1"/>
    <w:rsid w:val="006D6B60"/>
    <w:rsid w:val="006D6C18"/>
    <w:rsid w:val="006D715A"/>
    <w:rsid w:val="006D7251"/>
    <w:rsid w:val="006D75FB"/>
    <w:rsid w:val="006D77B3"/>
    <w:rsid w:val="006D7A5A"/>
    <w:rsid w:val="006D7D01"/>
    <w:rsid w:val="006D7DAE"/>
    <w:rsid w:val="006D7F46"/>
    <w:rsid w:val="006E01F8"/>
    <w:rsid w:val="006E0202"/>
    <w:rsid w:val="006E025A"/>
    <w:rsid w:val="006E0389"/>
    <w:rsid w:val="006E068A"/>
    <w:rsid w:val="006E06AD"/>
    <w:rsid w:val="006E09E0"/>
    <w:rsid w:val="006E0AB7"/>
    <w:rsid w:val="006E0AC3"/>
    <w:rsid w:val="006E0C4F"/>
    <w:rsid w:val="006E0FF2"/>
    <w:rsid w:val="006E106D"/>
    <w:rsid w:val="006E11A1"/>
    <w:rsid w:val="006E1289"/>
    <w:rsid w:val="006E190C"/>
    <w:rsid w:val="006E1E53"/>
    <w:rsid w:val="006E1F58"/>
    <w:rsid w:val="006E1F9C"/>
    <w:rsid w:val="006E2001"/>
    <w:rsid w:val="006E20B8"/>
    <w:rsid w:val="006E2247"/>
    <w:rsid w:val="006E2323"/>
    <w:rsid w:val="006E2358"/>
    <w:rsid w:val="006E235C"/>
    <w:rsid w:val="006E2507"/>
    <w:rsid w:val="006E25E4"/>
    <w:rsid w:val="006E265C"/>
    <w:rsid w:val="006E2692"/>
    <w:rsid w:val="006E27C8"/>
    <w:rsid w:val="006E297A"/>
    <w:rsid w:val="006E2A63"/>
    <w:rsid w:val="006E2ADF"/>
    <w:rsid w:val="006E2B8B"/>
    <w:rsid w:val="006E2CCD"/>
    <w:rsid w:val="006E2EEB"/>
    <w:rsid w:val="006E2F91"/>
    <w:rsid w:val="006E2FA2"/>
    <w:rsid w:val="006E3220"/>
    <w:rsid w:val="006E326C"/>
    <w:rsid w:val="006E33C8"/>
    <w:rsid w:val="006E35EA"/>
    <w:rsid w:val="006E3696"/>
    <w:rsid w:val="006E391D"/>
    <w:rsid w:val="006E4656"/>
    <w:rsid w:val="006E4737"/>
    <w:rsid w:val="006E4828"/>
    <w:rsid w:val="006E48C1"/>
    <w:rsid w:val="006E4AFE"/>
    <w:rsid w:val="006E4D9C"/>
    <w:rsid w:val="006E4EA5"/>
    <w:rsid w:val="006E50F3"/>
    <w:rsid w:val="006E510A"/>
    <w:rsid w:val="006E534D"/>
    <w:rsid w:val="006E576D"/>
    <w:rsid w:val="006E57D2"/>
    <w:rsid w:val="006E5CA4"/>
    <w:rsid w:val="006E5FC7"/>
    <w:rsid w:val="006E6191"/>
    <w:rsid w:val="006E641F"/>
    <w:rsid w:val="006E6504"/>
    <w:rsid w:val="006E6948"/>
    <w:rsid w:val="006E6A95"/>
    <w:rsid w:val="006E6AA8"/>
    <w:rsid w:val="006E6AC6"/>
    <w:rsid w:val="006E6B47"/>
    <w:rsid w:val="006E6EBA"/>
    <w:rsid w:val="006E6EC1"/>
    <w:rsid w:val="006E7128"/>
    <w:rsid w:val="006E7212"/>
    <w:rsid w:val="006E7507"/>
    <w:rsid w:val="006E751B"/>
    <w:rsid w:val="006E7630"/>
    <w:rsid w:val="006E777A"/>
    <w:rsid w:val="006E787F"/>
    <w:rsid w:val="006E788C"/>
    <w:rsid w:val="006E7DE0"/>
    <w:rsid w:val="006E7FCE"/>
    <w:rsid w:val="006F013F"/>
    <w:rsid w:val="006F02FA"/>
    <w:rsid w:val="006F0687"/>
    <w:rsid w:val="006F08BC"/>
    <w:rsid w:val="006F09C3"/>
    <w:rsid w:val="006F0B64"/>
    <w:rsid w:val="006F0CFA"/>
    <w:rsid w:val="006F0D32"/>
    <w:rsid w:val="006F10AD"/>
    <w:rsid w:val="006F124B"/>
    <w:rsid w:val="006F127B"/>
    <w:rsid w:val="006F13FC"/>
    <w:rsid w:val="006F142F"/>
    <w:rsid w:val="006F148A"/>
    <w:rsid w:val="006F158B"/>
    <w:rsid w:val="006F1591"/>
    <w:rsid w:val="006F1615"/>
    <w:rsid w:val="006F1982"/>
    <w:rsid w:val="006F1B6D"/>
    <w:rsid w:val="006F1C84"/>
    <w:rsid w:val="006F1CCA"/>
    <w:rsid w:val="006F1DE6"/>
    <w:rsid w:val="006F1E61"/>
    <w:rsid w:val="006F1F7D"/>
    <w:rsid w:val="006F1FE7"/>
    <w:rsid w:val="006F2043"/>
    <w:rsid w:val="006F2061"/>
    <w:rsid w:val="006F21E8"/>
    <w:rsid w:val="006F2218"/>
    <w:rsid w:val="006F2420"/>
    <w:rsid w:val="006F254F"/>
    <w:rsid w:val="006F2566"/>
    <w:rsid w:val="006F25F5"/>
    <w:rsid w:val="006F26DB"/>
    <w:rsid w:val="006F273E"/>
    <w:rsid w:val="006F2A6E"/>
    <w:rsid w:val="006F2B98"/>
    <w:rsid w:val="006F2E99"/>
    <w:rsid w:val="006F2EF2"/>
    <w:rsid w:val="006F3021"/>
    <w:rsid w:val="006F30E6"/>
    <w:rsid w:val="006F36EB"/>
    <w:rsid w:val="006F3AFB"/>
    <w:rsid w:val="006F3B01"/>
    <w:rsid w:val="006F3B07"/>
    <w:rsid w:val="006F3C98"/>
    <w:rsid w:val="006F3DD4"/>
    <w:rsid w:val="006F454F"/>
    <w:rsid w:val="006F4749"/>
    <w:rsid w:val="006F4958"/>
    <w:rsid w:val="006F4C26"/>
    <w:rsid w:val="006F50EB"/>
    <w:rsid w:val="006F524C"/>
    <w:rsid w:val="006F53AC"/>
    <w:rsid w:val="006F5447"/>
    <w:rsid w:val="006F5639"/>
    <w:rsid w:val="006F5711"/>
    <w:rsid w:val="006F5752"/>
    <w:rsid w:val="006F57D2"/>
    <w:rsid w:val="006F59A2"/>
    <w:rsid w:val="006F5AED"/>
    <w:rsid w:val="006F5B9D"/>
    <w:rsid w:val="006F5ED0"/>
    <w:rsid w:val="006F5F30"/>
    <w:rsid w:val="006F5FD5"/>
    <w:rsid w:val="006F6202"/>
    <w:rsid w:val="006F62C6"/>
    <w:rsid w:val="006F6550"/>
    <w:rsid w:val="006F6613"/>
    <w:rsid w:val="006F6665"/>
    <w:rsid w:val="006F6791"/>
    <w:rsid w:val="006F69AD"/>
    <w:rsid w:val="006F69E2"/>
    <w:rsid w:val="006F6A09"/>
    <w:rsid w:val="006F6B62"/>
    <w:rsid w:val="006F6C5F"/>
    <w:rsid w:val="006F6DF7"/>
    <w:rsid w:val="006F7080"/>
    <w:rsid w:val="006F713E"/>
    <w:rsid w:val="006F73AB"/>
    <w:rsid w:val="006F755D"/>
    <w:rsid w:val="006F7693"/>
    <w:rsid w:val="006F769F"/>
    <w:rsid w:val="006F7A3D"/>
    <w:rsid w:val="006F7A8C"/>
    <w:rsid w:val="0070004C"/>
    <w:rsid w:val="0070050A"/>
    <w:rsid w:val="0070075F"/>
    <w:rsid w:val="007009ED"/>
    <w:rsid w:val="00700A0C"/>
    <w:rsid w:val="00700AB7"/>
    <w:rsid w:val="00700C8C"/>
    <w:rsid w:val="007011B8"/>
    <w:rsid w:val="00701540"/>
    <w:rsid w:val="007015D6"/>
    <w:rsid w:val="0070161D"/>
    <w:rsid w:val="00701641"/>
    <w:rsid w:val="00701749"/>
    <w:rsid w:val="00701787"/>
    <w:rsid w:val="00701C07"/>
    <w:rsid w:val="00701C5A"/>
    <w:rsid w:val="00701CDC"/>
    <w:rsid w:val="00701EFD"/>
    <w:rsid w:val="00701EFF"/>
    <w:rsid w:val="0070216C"/>
    <w:rsid w:val="007021E0"/>
    <w:rsid w:val="007022B0"/>
    <w:rsid w:val="00702E8C"/>
    <w:rsid w:val="00702F86"/>
    <w:rsid w:val="007030DE"/>
    <w:rsid w:val="007030FB"/>
    <w:rsid w:val="007032D4"/>
    <w:rsid w:val="00703413"/>
    <w:rsid w:val="00703456"/>
    <w:rsid w:val="007034E1"/>
    <w:rsid w:val="007035CF"/>
    <w:rsid w:val="00703877"/>
    <w:rsid w:val="007039E1"/>
    <w:rsid w:val="00703AEA"/>
    <w:rsid w:val="00703B91"/>
    <w:rsid w:val="00703FEE"/>
    <w:rsid w:val="007042C9"/>
    <w:rsid w:val="00704583"/>
    <w:rsid w:val="00704682"/>
    <w:rsid w:val="007046B9"/>
    <w:rsid w:val="00704AC4"/>
    <w:rsid w:val="00704C63"/>
    <w:rsid w:val="0070511D"/>
    <w:rsid w:val="007052A1"/>
    <w:rsid w:val="00705322"/>
    <w:rsid w:val="007055E5"/>
    <w:rsid w:val="007057CF"/>
    <w:rsid w:val="00705FD2"/>
    <w:rsid w:val="00705FDE"/>
    <w:rsid w:val="0070612B"/>
    <w:rsid w:val="00706327"/>
    <w:rsid w:val="007065D7"/>
    <w:rsid w:val="00706604"/>
    <w:rsid w:val="00706733"/>
    <w:rsid w:val="00706C06"/>
    <w:rsid w:val="00706F09"/>
    <w:rsid w:val="00706F67"/>
    <w:rsid w:val="00706FE3"/>
    <w:rsid w:val="00707010"/>
    <w:rsid w:val="00707218"/>
    <w:rsid w:val="007074A6"/>
    <w:rsid w:val="007075F5"/>
    <w:rsid w:val="007076C1"/>
    <w:rsid w:val="007076FC"/>
    <w:rsid w:val="0070778E"/>
    <w:rsid w:val="007077D7"/>
    <w:rsid w:val="007078BA"/>
    <w:rsid w:val="00707A0C"/>
    <w:rsid w:val="00707AD8"/>
    <w:rsid w:val="00707B80"/>
    <w:rsid w:val="00707C79"/>
    <w:rsid w:val="00707D6C"/>
    <w:rsid w:val="00707D8C"/>
    <w:rsid w:val="007102CB"/>
    <w:rsid w:val="00710401"/>
    <w:rsid w:val="007106B9"/>
    <w:rsid w:val="007107B9"/>
    <w:rsid w:val="007108C4"/>
    <w:rsid w:val="00710DEF"/>
    <w:rsid w:val="00710FF7"/>
    <w:rsid w:val="007111A9"/>
    <w:rsid w:val="007111C5"/>
    <w:rsid w:val="007113E6"/>
    <w:rsid w:val="007113EA"/>
    <w:rsid w:val="00711518"/>
    <w:rsid w:val="007116E0"/>
    <w:rsid w:val="0071195C"/>
    <w:rsid w:val="00711A58"/>
    <w:rsid w:val="00711B33"/>
    <w:rsid w:val="00711B72"/>
    <w:rsid w:val="00711F65"/>
    <w:rsid w:val="007120CA"/>
    <w:rsid w:val="007124A5"/>
    <w:rsid w:val="00712542"/>
    <w:rsid w:val="0071277C"/>
    <w:rsid w:val="00712A6C"/>
    <w:rsid w:val="00712AE9"/>
    <w:rsid w:val="00712BCB"/>
    <w:rsid w:val="00712CD0"/>
    <w:rsid w:val="0071321A"/>
    <w:rsid w:val="00713270"/>
    <w:rsid w:val="0071328C"/>
    <w:rsid w:val="0071366B"/>
    <w:rsid w:val="007137D6"/>
    <w:rsid w:val="00713940"/>
    <w:rsid w:val="00713A20"/>
    <w:rsid w:val="00713B0A"/>
    <w:rsid w:val="00713BB8"/>
    <w:rsid w:val="00713DFC"/>
    <w:rsid w:val="00713EC4"/>
    <w:rsid w:val="00714011"/>
    <w:rsid w:val="0071413E"/>
    <w:rsid w:val="007143A1"/>
    <w:rsid w:val="007143D2"/>
    <w:rsid w:val="007146E0"/>
    <w:rsid w:val="007149AF"/>
    <w:rsid w:val="00714A6F"/>
    <w:rsid w:val="00714B0E"/>
    <w:rsid w:val="00714D19"/>
    <w:rsid w:val="00715098"/>
    <w:rsid w:val="00715119"/>
    <w:rsid w:val="00715262"/>
    <w:rsid w:val="00715370"/>
    <w:rsid w:val="00715492"/>
    <w:rsid w:val="007156F6"/>
    <w:rsid w:val="0071576D"/>
    <w:rsid w:val="007158A0"/>
    <w:rsid w:val="007158D5"/>
    <w:rsid w:val="00715BD7"/>
    <w:rsid w:val="00715E5D"/>
    <w:rsid w:val="00715E7A"/>
    <w:rsid w:val="00715EBF"/>
    <w:rsid w:val="007160C3"/>
    <w:rsid w:val="007161B7"/>
    <w:rsid w:val="0071659E"/>
    <w:rsid w:val="00716630"/>
    <w:rsid w:val="007166D8"/>
    <w:rsid w:val="00716822"/>
    <w:rsid w:val="007168B7"/>
    <w:rsid w:val="00716978"/>
    <w:rsid w:val="00716AD8"/>
    <w:rsid w:val="00716CD1"/>
    <w:rsid w:val="00716D8B"/>
    <w:rsid w:val="00716DB7"/>
    <w:rsid w:val="00716E6D"/>
    <w:rsid w:val="00716EE3"/>
    <w:rsid w:val="007170EB"/>
    <w:rsid w:val="007172EA"/>
    <w:rsid w:val="007174E3"/>
    <w:rsid w:val="00717550"/>
    <w:rsid w:val="00717669"/>
    <w:rsid w:val="0071771A"/>
    <w:rsid w:val="007177D6"/>
    <w:rsid w:val="00717818"/>
    <w:rsid w:val="00717957"/>
    <w:rsid w:val="00717A78"/>
    <w:rsid w:val="00717ABE"/>
    <w:rsid w:val="00717C9C"/>
    <w:rsid w:val="00717D59"/>
    <w:rsid w:val="00720515"/>
    <w:rsid w:val="007206EF"/>
    <w:rsid w:val="0072072A"/>
    <w:rsid w:val="00720837"/>
    <w:rsid w:val="0072095A"/>
    <w:rsid w:val="007209CA"/>
    <w:rsid w:val="00720D04"/>
    <w:rsid w:val="00720E38"/>
    <w:rsid w:val="00721114"/>
    <w:rsid w:val="00721198"/>
    <w:rsid w:val="00721468"/>
    <w:rsid w:val="007215CC"/>
    <w:rsid w:val="00721873"/>
    <w:rsid w:val="00721ABE"/>
    <w:rsid w:val="00721DEF"/>
    <w:rsid w:val="00721E9B"/>
    <w:rsid w:val="00721F53"/>
    <w:rsid w:val="0072231D"/>
    <w:rsid w:val="007224C5"/>
    <w:rsid w:val="0072281B"/>
    <w:rsid w:val="007228F0"/>
    <w:rsid w:val="00722B71"/>
    <w:rsid w:val="00722BF4"/>
    <w:rsid w:val="00722D03"/>
    <w:rsid w:val="00722D8C"/>
    <w:rsid w:val="00722F22"/>
    <w:rsid w:val="007230E4"/>
    <w:rsid w:val="0072317A"/>
    <w:rsid w:val="007231D1"/>
    <w:rsid w:val="0072324B"/>
    <w:rsid w:val="007232E4"/>
    <w:rsid w:val="00723340"/>
    <w:rsid w:val="0072335D"/>
    <w:rsid w:val="00723371"/>
    <w:rsid w:val="007234A8"/>
    <w:rsid w:val="007234B4"/>
    <w:rsid w:val="00723D62"/>
    <w:rsid w:val="0072409F"/>
    <w:rsid w:val="007240F0"/>
    <w:rsid w:val="007240FD"/>
    <w:rsid w:val="00724114"/>
    <w:rsid w:val="00724246"/>
    <w:rsid w:val="0072426F"/>
    <w:rsid w:val="00724529"/>
    <w:rsid w:val="00724562"/>
    <w:rsid w:val="00724869"/>
    <w:rsid w:val="00724A0C"/>
    <w:rsid w:val="00724BA5"/>
    <w:rsid w:val="00724C4E"/>
    <w:rsid w:val="00724E25"/>
    <w:rsid w:val="0072501E"/>
    <w:rsid w:val="007254ED"/>
    <w:rsid w:val="0072557D"/>
    <w:rsid w:val="007256CF"/>
    <w:rsid w:val="00725A0F"/>
    <w:rsid w:val="00725A89"/>
    <w:rsid w:val="00725E93"/>
    <w:rsid w:val="00726150"/>
    <w:rsid w:val="007265E5"/>
    <w:rsid w:val="00726799"/>
    <w:rsid w:val="007267ED"/>
    <w:rsid w:val="00726944"/>
    <w:rsid w:val="00726AB6"/>
    <w:rsid w:val="00726D17"/>
    <w:rsid w:val="00726D97"/>
    <w:rsid w:val="00726E4A"/>
    <w:rsid w:val="00726EAA"/>
    <w:rsid w:val="00726EC8"/>
    <w:rsid w:val="0072720D"/>
    <w:rsid w:val="007272DC"/>
    <w:rsid w:val="0072738C"/>
    <w:rsid w:val="0072754E"/>
    <w:rsid w:val="007276DF"/>
    <w:rsid w:val="00727805"/>
    <w:rsid w:val="00727C8A"/>
    <w:rsid w:val="00727F82"/>
    <w:rsid w:val="007301A5"/>
    <w:rsid w:val="007301DF"/>
    <w:rsid w:val="00730256"/>
    <w:rsid w:val="007303FA"/>
    <w:rsid w:val="00730534"/>
    <w:rsid w:val="0073055B"/>
    <w:rsid w:val="00730668"/>
    <w:rsid w:val="00730771"/>
    <w:rsid w:val="00730ACD"/>
    <w:rsid w:val="00730EB9"/>
    <w:rsid w:val="00730FD5"/>
    <w:rsid w:val="007310B3"/>
    <w:rsid w:val="007311CF"/>
    <w:rsid w:val="00731546"/>
    <w:rsid w:val="007319A2"/>
    <w:rsid w:val="007319EF"/>
    <w:rsid w:val="00731ABD"/>
    <w:rsid w:val="0073210A"/>
    <w:rsid w:val="007321B2"/>
    <w:rsid w:val="00732342"/>
    <w:rsid w:val="00732569"/>
    <w:rsid w:val="00732581"/>
    <w:rsid w:val="007328AF"/>
    <w:rsid w:val="00732BC9"/>
    <w:rsid w:val="00732C4A"/>
    <w:rsid w:val="00732E70"/>
    <w:rsid w:val="00733165"/>
    <w:rsid w:val="00733197"/>
    <w:rsid w:val="0073340F"/>
    <w:rsid w:val="007337F6"/>
    <w:rsid w:val="007338E6"/>
    <w:rsid w:val="00733912"/>
    <w:rsid w:val="007339C6"/>
    <w:rsid w:val="00733C34"/>
    <w:rsid w:val="00734042"/>
    <w:rsid w:val="00734346"/>
    <w:rsid w:val="00734680"/>
    <w:rsid w:val="00734750"/>
    <w:rsid w:val="007349F9"/>
    <w:rsid w:val="00734A9B"/>
    <w:rsid w:val="00734DC9"/>
    <w:rsid w:val="00735063"/>
    <w:rsid w:val="0073506C"/>
    <w:rsid w:val="007351B3"/>
    <w:rsid w:val="0073551E"/>
    <w:rsid w:val="00735640"/>
    <w:rsid w:val="00735643"/>
    <w:rsid w:val="0073569C"/>
    <w:rsid w:val="00735931"/>
    <w:rsid w:val="00735976"/>
    <w:rsid w:val="007359F4"/>
    <w:rsid w:val="00735C3F"/>
    <w:rsid w:val="00735C71"/>
    <w:rsid w:val="00735D2B"/>
    <w:rsid w:val="00735F91"/>
    <w:rsid w:val="00736132"/>
    <w:rsid w:val="00736545"/>
    <w:rsid w:val="00736667"/>
    <w:rsid w:val="0073666A"/>
    <w:rsid w:val="007366BF"/>
    <w:rsid w:val="00736BF3"/>
    <w:rsid w:val="00736C9A"/>
    <w:rsid w:val="00736D7A"/>
    <w:rsid w:val="00736E33"/>
    <w:rsid w:val="00736F5F"/>
    <w:rsid w:val="00736FA0"/>
    <w:rsid w:val="00736FDF"/>
    <w:rsid w:val="007377DE"/>
    <w:rsid w:val="00737C22"/>
    <w:rsid w:val="00737CAF"/>
    <w:rsid w:val="00737CC2"/>
    <w:rsid w:val="00740316"/>
    <w:rsid w:val="00740651"/>
    <w:rsid w:val="00740720"/>
    <w:rsid w:val="00740806"/>
    <w:rsid w:val="007408FA"/>
    <w:rsid w:val="00740923"/>
    <w:rsid w:val="00740987"/>
    <w:rsid w:val="00740FBC"/>
    <w:rsid w:val="00741168"/>
    <w:rsid w:val="007411EC"/>
    <w:rsid w:val="007413A9"/>
    <w:rsid w:val="00741428"/>
    <w:rsid w:val="007414DB"/>
    <w:rsid w:val="0074154C"/>
    <w:rsid w:val="0074159E"/>
    <w:rsid w:val="00741675"/>
    <w:rsid w:val="00741760"/>
    <w:rsid w:val="00741867"/>
    <w:rsid w:val="00741C64"/>
    <w:rsid w:val="00741C65"/>
    <w:rsid w:val="00742419"/>
    <w:rsid w:val="00742510"/>
    <w:rsid w:val="0074259B"/>
    <w:rsid w:val="00742775"/>
    <w:rsid w:val="00742B1E"/>
    <w:rsid w:val="00742BAE"/>
    <w:rsid w:val="00742CE3"/>
    <w:rsid w:val="00742E1E"/>
    <w:rsid w:val="0074328F"/>
    <w:rsid w:val="00743542"/>
    <w:rsid w:val="00743714"/>
    <w:rsid w:val="00743730"/>
    <w:rsid w:val="00743772"/>
    <w:rsid w:val="007437DF"/>
    <w:rsid w:val="00743815"/>
    <w:rsid w:val="007438F6"/>
    <w:rsid w:val="00743914"/>
    <w:rsid w:val="00743F13"/>
    <w:rsid w:val="00743F2E"/>
    <w:rsid w:val="00743FCC"/>
    <w:rsid w:val="00744099"/>
    <w:rsid w:val="0074411E"/>
    <w:rsid w:val="007441E6"/>
    <w:rsid w:val="007443A5"/>
    <w:rsid w:val="00744624"/>
    <w:rsid w:val="007446C8"/>
    <w:rsid w:val="007447CA"/>
    <w:rsid w:val="00744920"/>
    <w:rsid w:val="00744DE5"/>
    <w:rsid w:val="00744EAF"/>
    <w:rsid w:val="007453C6"/>
    <w:rsid w:val="007453DE"/>
    <w:rsid w:val="00745824"/>
    <w:rsid w:val="0074593F"/>
    <w:rsid w:val="00745A5F"/>
    <w:rsid w:val="00745B9C"/>
    <w:rsid w:val="00745DC3"/>
    <w:rsid w:val="00745DD2"/>
    <w:rsid w:val="00745E21"/>
    <w:rsid w:val="0074618D"/>
    <w:rsid w:val="007462E1"/>
    <w:rsid w:val="007463BF"/>
    <w:rsid w:val="007464EF"/>
    <w:rsid w:val="00746574"/>
    <w:rsid w:val="00746674"/>
    <w:rsid w:val="00746863"/>
    <w:rsid w:val="007468C6"/>
    <w:rsid w:val="00746928"/>
    <w:rsid w:val="00746E1F"/>
    <w:rsid w:val="00746E37"/>
    <w:rsid w:val="00747182"/>
    <w:rsid w:val="007472F8"/>
    <w:rsid w:val="00747512"/>
    <w:rsid w:val="00747656"/>
    <w:rsid w:val="00747755"/>
    <w:rsid w:val="007478D5"/>
    <w:rsid w:val="00747BEE"/>
    <w:rsid w:val="00747EE5"/>
    <w:rsid w:val="00750007"/>
    <w:rsid w:val="00750262"/>
    <w:rsid w:val="007502F2"/>
    <w:rsid w:val="007505E2"/>
    <w:rsid w:val="00750989"/>
    <w:rsid w:val="00750A9C"/>
    <w:rsid w:val="00750C5E"/>
    <w:rsid w:val="00750FA3"/>
    <w:rsid w:val="00750FC5"/>
    <w:rsid w:val="00751048"/>
    <w:rsid w:val="00751080"/>
    <w:rsid w:val="0075131A"/>
    <w:rsid w:val="00751521"/>
    <w:rsid w:val="0075154A"/>
    <w:rsid w:val="00751717"/>
    <w:rsid w:val="0075182F"/>
    <w:rsid w:val="007518CC"/>
    <w:rsid w:val="00751A24"/>
    <w:rsid w:val="00751B3C"/>
    <w:rsid w:val="00751C01"/>
    <w:rsid w:val="00751D4B"/>
    <w:rsid w:val="00751EC8"/>
    <w:rsid w:val="0075200E"/>
    <w:rsid w:val="007527A1"/>
    <w:rsid w:val="00752930"/>
    <w:rsid w:val="00752953"/>
    <w:rsid w:val="00752B67"/>
    <w:rsid w:val="00752CC5"/>
    <w:rsid w:val="00752EB0"/>
    <w:rsid w:val="00752FA0"/>
    <w:rsid w:val="0075312D"/>
    <w:rsid w:val="0075328A"/>
    <w:rsid w:val="00753714"/>
    <w:rsid w:val="00753909"/>
    <w:rsid w:val="0075395B"/>
    <w:rsid w:val="00753E7D"/>
    <w:rsid w:val="00753F02"/>
    <w:rsid w:val="007542E0"/>
    <w:rsid w:val="00754329"/>
    <w:rsid w:val="007545A0"/>
    <w:rsid w:val="00754972"/>
    <w:rsid w:val="00754B60"/>
    <w:rsid w:val="00754D14"/>
    <w:rsid w:val="00754F33"/>
    <w:rsid w:val="00754F64"/>
    <w:rsid w:val="00755251"/>
    <w:rsid w:val="00755613"/>
    <w:rsid w:val="00755A26"/>
    <w:rsid w:val="00755BF3"/>
    <w:rsid w:val="00755FFC"/>
    <w:rsid w:val="0075607B"/>
    <w:rsid w:val="0075618F"/>
    <w:rsid w:val="0075640B"/>
    <w:rsid w:val="00756449"/>
    <w:rsid w:val="007567AE"/>
    <w:rsid w:val="00756A2E"/>
    <w:rsid w:val="00756A8D"/>
    <w:rsid w:val="00756A8E"/>
    <w:rsid w:val="00756BDD"/>
    <w:rsid w:val="00756CB9"/>
    <w:rsid w:val="00756EB7"/>
    <w:rsid w:val="007570ED"/>
    <w:rsid w:val="007570EF"/>
    <w:rsid w:val="00757183"/>
    <w:rsid w:val="007571C0"/>
    <w:rsid w:val="0075721A"/>
    <w:rsid w:val="00757393"/>
    <w:rsid w:val="00757AE2"/>
    <w:rsid w:val="00757CA8"/>
    <w:rsid w:val="00757E28"/>
    <w:rsid w:val="00760007"/>
    <w:rsid w:val="00760233"/>
    <w:rsid w:val="00760511"/>
    <w:rsid w:val="00760910"/>
    <w:rsid w:val="0076097D"/>
    <w:rsid w:val="00760A1A"/>
    <w:rsid w:val="00760A68"/>
    <w:rsid w:val="00760E4A"/>
    <w:rsid w:val="00760F07"/>
    <w:rsid w:val="00760FB4"/>
    <w:rsid w:val="007612A0"/>
    <w:rsid w:val="007614E1"/>
    <w:rsid w:val="00761625"/>
    <w:rsid w:val="007619CF"/>
    <w:rsid w:val="00761A75"/>
    <w:rsid w:val="00761C8E"/>
    <w:rsid w:val="00762149"/>
    <w:rsid w:val="007622DB"/>
    <w:rsid w:val="00762444"/>
    <w:rsid w:val="0076250E"/>
    <w:rsid w:val="00762686"/>
    <w:rsid w:val="007627C5"/>
    <w:rsid w:val="00762BAF"/>
    <w:rsid w:val="00762C9C"/>
    <w:rsid w:val="00762E7C"/>
    <w:rsid w:val="00763194"/>
    <w:rsid w:val="00763323"/>
    <w:rsid w:val="007635FC"/>
    <w:rsid w:val="00763638"/>
    <w:rsid w:val="00763656"/>
    <w:rsid w:val="0076394C"/>
    <w:rsid w:val="00763C7A"/>
    <w:rsid w:val="00764032"/>
    <w:rsid w:val="007640CA"/>
    <w:rsid w:val="007642C9"/>
    <w:rsid w:val="00764364"/>
    <w:rsid w:val="007643BE"/>
    <w:rsid w:val="00764405"/>
    <w:rsid w:val="00764488"/>
    <w:rsid w:val="007649E6"/>
    <w:rsid w:val="00764F4A"/>
    <w:rsid w:val="007654C5"/>
    <w:rsid w:val="00765768"/>
    <w:rsid w:val="007657F8"/>
    <w:rsid w:val="00765823"/>
    <w:rsid w:val="00765DDD"/>
    <w:rsid w:val="007662B4"/>
    <w:rsid w:val="0076654B"/>
    <w:rsid w:val="007665DD"/>
    <w:rsid w:val="00766648"/>
    <w:rsid w:val="0076689C"/>
    <w:rsid w:val="00766ABD"/>
    <w:rsid w:val="00766C19"/>
    <w:rsid w:val="00766CDE"/>
    <w:rsid w:val="00766DBE"/>
    <w:rsid w:val="00766E06"/>
    <w:rsid w:val="00766E08"/>
    <w:rsid w:val="007670D3"/>
    <w:rsid w:val="00767360"/>
    <w:rsid w:val="00767581"/>
    <w:rsid w:val="007676E9"/>
    <w:rsid w:val="007677A7"/>
    <w:rsid w:val="007677AC"/>
    <w:rsid w:val="00767BC5"/>
    <w:rsid w:val="00767E7D"/>
    <w:rsid w:val="00767F92"/>
    <w:rsid w:val="00770006"/>
    <w:rsid w:val="00770233"/>
    <w:rsid w:val="00770307"/>
    <w:rsid w:val="007703B8"/>
    <w:rsid w:val="007705E9"/>
    <w:rsid w:val="0077069E"/>
    <w:rsid w:val="007706E6"/>
    <w:rsid w:val="007709C4"/>
    <w:rsid w:val="00770A16"/>
    <w:rsid w:val="00771166"/>
    <w:rsid w:val="00771168"/>
    <w:rsid w:val="00771338"/>
    <w:rsid w:val="0077141D"/>
    <w:rsid w:val="00771457"/>
    <w:rsid w:val="007714F8"/>
    <w:rsid w:val="00771951"/>
    <w:rsid w:val="007719A8"/>
    <w:rsid w:val="007719ED"/>
    <w:rsid w:val="00771A6B"/>
    <w:rsid w:val="00771C64"/>
    <w:rsid w:val="00771CE5"/>
    <w:rsid w:val="00771F5C"/>
    <w:rsid w:val="00771FBE"/>
    <w:rsid w:val="007720CC"/>
    <w:rsid w:val="00772377"/>
    <w:rsid w:val="0077247C"/>
    <w:rsid w:val="00772490"/>
    <w:rsid w:val="00772744"/>
    <w:rsid w:val="007727A8"/>
    <w:rsid w:val="00772889"/>
    <w:rsid w:val="00772A3A"/>
    <w:rsid w:val="00772B51"/>
    <w:rsid w:val="00772BA0"/>
    <w:rsid w:val="00772C42"/>
    <w:rsid w:val="00772E32"/>
    <w:rsid w:val="00772E70"/>
    <w:rsid w:val="00772E9B"/>
    <w:rsid w:val="00772EBB"/>
    <w:rsid w:val="0077342F"/>
    <w:rsid w:val="00773537"/>
    <w:rsid w:val="0077366D"/>
    <w:rsid w:val="00773751"/>
    <w:rsid w:val="007737FC"/>
    <w:rsid w:val="00773A73"/>
    <w:rsid w:val="00773B5E"/>
    <w:rsid w:val="00773CE1"/>
    <w:rsid w:val="00773F08"/>
    <w:rsid w:val="00774007"/>
    <w:rsid w:val="007748EA"/>
    <w:rsid w:val="00774C72"/>
    <w:rsid w:val="00774F42"/>
    <w:rsid w:val="00774FD3"/>
    <w:rsid w:val="007751A1"/>
    <w:rsid w:val="007752EE"/>
    <w:rsid w:val="00775848"/>
    <w:rsid w:val="00775BF9"/>
    <w:rsid w:val="00775C5A"/>
    <w:rsid w:val="00776310"/>
    <w:rsid w:val="0077636A"/>
    <w:rsid w:val="00776C04"/>
    <w:rsid w:val="00776E32"/>
    <w:rsid w:val="00776E62"/>
    <w:rsid w:val="00776EFA"/>
    <w:rsid w:val="007773D7"/>
    <w:rsid w:val="007775CC"/>
    <w:rsid w:val="00777661"/>
    <w:rsid w:val="0077777B"/>
    <w:rsid w:val="00777815"/>
    <w:rsid w:val="00777A75"/>
    <w:rsid w:val="00777D6F"/>
    <w:rsid w:val="00777D93"/>
    <w:rsid w:val="00780195"/>
    <w:rsid w:val="0078035B"/>
    <w:rsid w:val="007804FF"/>
    <w:rsid w:val="0078051A"/>
    <w:rsid w:val="007807DD"/>
    <w:rsid w:val="00780FAF"/>
    <w:rsid w:val="00781139"/>
    <w:rsid w:val="0078121F"/>
    <w:rsid w:val="00781345"/>
    <w:rsid w:val="0078179B"/>
    <w:rsid w:val="00781841"/>
    <w:rsid w:val="00781AB7"/>
    <w:rsid w:val="00781B86"/>
    <w:rsid w:val="00781C26"/>
    <w:rsid w:val="00781C5C"/>
    <w:rsid w:val="00781D25"/>
    <w:rsid w:val="00781F4F"/>
    <w:rsid w:val="007820C5"/>
    <w:rsid w:val="00782161"/>
    <w:rsid w:val="007824FC"/>
    <w:rsid w:val="0078258A"/>
    <w:rsid w:val="007825A2"/>
    <w:rsid w:val="00782867"/>
    <w:rsid w:val="0078288A"/>
    <w:rsid w:val="007828EE"/>
    <w:rsid w:val="00782923"/>
    <w:rsid w:val="007829EB"/>
    <w:rsid w:val="00782B7C"/>
    <w:rsid w:val="00782F48"/>
    <w:rsid w:val="00783018"/>
    <w:rsid w:val="00783067"/>
    <w:rsid w:val="0078311F"/>
    <w:rsid w:val="007831D4"/>
    <w:rsid w:val="00783339"/>
    <w:rsid w:val="0078344E"/>
    <w:rsid w:val="007834B2"/>
    <w:rsid w:val="00783680"/>
    <w:rsid w:val="0078394F"/>
    <w:rsid w:val="00783B06"/>
    <w:rsid w:val="00783BFF"/>
    <w:rsid w:val="00783C15"/>
    <w:rsid w:val="00783EC2"/>
    <w:rsid w:val="00783F3A"/>
    <w:rsid w:val="007847F7"/>
    <w:rsid w:val="0078482E"/>
    <w:rsid w:val="00784831"/>
    <w:rsid w:val="00784C4A"/>
    <w:rsid w:val="00784DC1"/>
    <w:rsid w:val="00784F53"/>
    <w:rsid w:val="007852F9"/>
    <w:rsid w:val="00785856"/>
    <w:rsid w:val="007858BE"/>
    <w:rsid w:val="007858DD"/>
    <w:rsid w:val="0078592B"/>
    <w:rsid w:val="00785D66"/>
    <w:rsid w:val="007860BC"/>
    <w:rsid w:val="0078617F"/>
    <w:rsid w:val="007865F1"/>
    <w:rsid w:val="0078663F"/>
    <w:rsid w:val="00786C42"/>
    <w:rsid w:val="00786CFE"/>
    <w:rsid w:val="00786E3C"/>
    <w:rsid w:val="00787176"/>
    <w:rsid w:val="00787281"/>
    <w:rsid w:val="007872B4"/>
    <w:rsid w:val="00787366"/>
    <w:rsid w:val="0078755A"/>
    <w:rsid w:val="0078761F"/>
    <w:rsid w:val="00787640"/>
    <w:rsid w:val="0078777A"/>
    <w:rsid w:val="00787B8C"/>
    <w:rsid w:val="00787BB5"/>
    <w:rsid w:val="00787D68"/>
    <w:rsid w:val="00787DC8"/>
    <w:rsid w:val="00790331"/>
    <w:rsid w:val="007905A1"/>
    <w:rsid w:val="007907EF"/>
    <w:rsid w:val="00790B75"/>
    <w:rsid w:val="00790D57"/>
    <w:rsid w:val="00790E73"/>
    <w:rsid w:val="007913F5"/>
    <w:rsid w:val="007915B7"/>
    <w:rsid w:val="00791C0D"/>
    <w:rsid w:val="00791C2E"/>
    <w:rsid w:val="00791D4A"/>
    <w:rsid w:val="00791DE7"/>
    <w:rsid w:val="00791E28"/>
    <w:rsid w:val="0079209D"/>
    <w:rsid w:val="007920F8"/>
    <w:rsid w:val="0079267C"/>
    <w:rsid w:val="00792B5C"/>
    <w:rsid w:val="00793243"/>
    <w:rsid w:val="0079349C"/>
    <w:rsid w:val="00793538"/>
    <w:rsid w:val="00793587"/>
    <w:rsid w:val="0079358F"/>
    <w:rsid w:val="007935DE"/>
    <w:rsid w:val="00793877"/>
    <w:rsid w:val="007938EC"/>
    <w:rsid w:val="00793983"/>
    <w:rsid w:val="00793E4D"/>
    <w:rsid w:val="00794316"/>
    <w:rsid w:val="0079445E"/>
    <w:rsid w:val="0079447C"/>
    <w:rsid w:val="00794937"/>
    <w:rsid w:val="00794BE1"/>
    <w:rsid w:val="00794C8C"/>
    <w:rsid w:val="00794DEF"/>
    <w:rsid w:val="00794FF9"/>
    <w:rsid w:val="007951EE"/>
    <w:rsid w:val="007953A0"/>
    <w:rsid w:val="007953C7"/>
    <w:rsid w:val="0079571E"/>
    <w:rsid w:val="00795864"/>
    <w:rsid w:val="00795B7F"/>
    <w:rsid w:val="00795BC2"/>
    <w:rsid w:val="00795E3E"/>
    <w:rsid w:val="00795EB1"/>
    <w:rsid w:val="00796446"/>
    <w:rsid w:val="0079644F"/>
    <w:rsid w:val="007967B5"/>
    <w:rsid w:val="00796832"/>
    <w:rsid w:val="00796A0B"/>
    <w:rsid w:val="00796A87"/>
    <w:rsid w:val="00796AD3"/>
    <w:rsid w:val="00796CD4"/>
    <w:rsid w:val="00796D30"/>
    <w:rsid w:val="00796D90"/>
    <w:rsid w:val="0079732F"/>
    <w:rsid w:val="007977DB"/>
    <w:rsid w:val="007979C3"/>
    <w:rsid w:val="00797A6E"/>
    <w:rsid w:val="00797FD0"/>
    <w:rsid w:val="007A03B6"/>
    <w:rsid w:val="007A0439"/>
    <w:rsid w:val="007A0448"/>
    <w:rsid w:val="007A0504"/>
    <w:rsid w:val="007A0613"/>
    <w:rsid w:val="007A0809"/>
    <w:rsid w:val="007A09AD"/>
    <w:rsid w:val="007A0B10"/>
    <w:rsid w:val="007A0D4C"/>
    <w:rsid w:val="007A0EC2"/>
    <w:rsid w:val="007A0F61"/>
    <w:rsid w:val="007A106C"/>
    <w:rsid w:val="007A1253"/>
    <w:rsid w:val="007A1343"/>
    <w:rsid w:val="007A13B5"/>
    <w:rsid w:val="007A140D"/>
    <w:rsid w:val="007A14C1"/>
    <w:rsid w:val="007A170E"/>
    <w:rsid w:val="007A1AF1"/>
    <w:rsid w:val="007A1B69"/>
    <w:rsid w:val="007A1D93"/>
    <w:rsid w:val="007A201D"/>
    <w:rsid w:val="007A205C"/>
    <w:rsid w:val="007A2079"/>
    <w:rsid w:val="007A244E"/>
    <w:rsid w:val="007A2580"/>
    <w:rsid w:val="007A269A"/>
    <w:rsid w:val="007A26B8"/>
    <w:rsid w:val="007A26BE"/>
    <w:rsid w:val="007A2889"/>
    <w:rsid w:val="007A29D6"/>
    <w:rsid w:val="007A2B80"/>
    <w:rsid w:val="007A2B9B"/>
    <w:rsid w:val="007A2BAA"/>
    <w:rsid w:val="007A2BB9"/>
    <w:rsid w:val="007A2D9E"/>
    <w:rsid w:val="007A2EC9"/>
    <w:rsid w:val="007A2FF8"/>
    <w:rsid w:val="007A310D"/>
    <w:rsid w:val="007A3344"/>
    <w:rsid w:val="007A3370"/>
    <w:rsid w:val="007A347A"/>
    <w:rsid w:val="007A370D"/>
    <w:rsid w:val="007A38C8"/>
    <w:rsid w:val="007A3957"/>
    <w:rsid w:val="007A3AAE"/>
    <w:rsid w:val="007A3AF2"/>
    <w:rsid w:val="007A4029"/>
    <w:rsid w:val="007A48B6"/>
    <w:rsid w:val="007A4BF4"/>
    <w:rsid w:val="007A4EE7"/>
    <w:rsid w:val="007A5255"/>
    <w:rsid w:val="007A5461"/>
    <w:rsid w:val="007A546D"/>
    <w:rsid w:val="007A557B"/>
    <w:rsid w:val="007A5630"/>
    <w:rsid w:val="007A5ACF"/>
    <w:rsid w:val="007A5B25"/>
    <w:rsid w:val="007A5BE7"/>
    <w:rsid w:val="007A5D05"/>
    <w:rsid w:val="007A5D43"/>
    <w:rsid w:val="007A5DA5"/>
    <w:rsid w:val="007A5DCB"/>
    <w:rsid w:val="007A6034"/>
    <w:rsid w:val="007A6081"/>
    <w:rsid w:val="007A609A"/>
    <w:rsid w:val="007A647F"/>
    <w:rsid w:val="007A6A66"/>
    <w:rsid w:val="007A6CE6"/>
    <w:rsid w:val="007A6DE5"/>
    <w:rsid w:val="007A6E91"/>
    <w:rsid w:val="007A6F5E"/>
    <w:rsid w:val="007A7064"/>
    <w:rsid w:val="007A72EC"/>
    <w:rsid w:val="007A73C2"/>
    <w:rsid w:val="007A750C"/>
    <w:rsid w:val="007A762E"/>
    <w:rsid w:val="007A7634"/>
    <w:rsid w:val="007A77F4"/>
    <w:rsid w:val="007A7887"/>
    <w:rsid w:val="007A7B51"/>
    <w:rsid w:val="007A7BA1"/>
    <w:rsid w:val="007A7D32"/>
    <w:rsid w:val="007A7E96"/>
    <w:rsid w:val="007B0059"/>
    <w:rsid w:val="007B031D"/>
    <w:rsid w:val="007B03B1"/>
    <w:rsid w:val="007B07D4"/>
    <w:rsid w:val="007B0A1D"/>
    <w:rsid w:val="007B0F2D"/>
    <w:rsid w:val="007B0FBA"/>
    <w:rsid w:val="007B1235"/>
    <w:rsid w:val="007B1450"/>
    <w:rsid w:val="007B1978"/>
    <w:rsid w:val="007B1EB9"/>
    <w:rsid w:val="007B1F48"/>
    <w:rsid w:val="007B207B"/>
    <w:rsid w:val="007B257B"/>
    <w:rsid w:val="007B2927"/>
    <w:rsid w:val="007B29A4"/>
    <w:rsid w:val="007B2C96"/>
    <w:rsid w:val="007B2FC9"/>
    <w:rsid w:val="007B2FD4"/>
    <w:rsid w:val="007B31A5"/>
    <w:rsid w:val="007B31AF"/>
    <w:rsid w:val="007B31DB"/>
    <w:rsid w:val="007B32B3"/>
    <w:rsid w:val="007B32C2"/>
    <w:rsid w:val="007B3547"/>
    <w:rsid w:val="007B35EC"/>
    <w:rsid w:val="007B36E7"/>
    <w:rsid w:val="007B3B72"/>
    <w:rsid w:val="007B3B9E"/>
    <w:rsid w:val="007B3C21"/>
    <w:rsid w:val="007B3CA0"/>
    <w:rsid w:val="007B3EFE"/>
    <w:rsid w:val="007B414E"/>
    <w:rsid w:val="007B4165"/>
    <w:rsid w:val="007B41A5"/>
    <w:rsid w:val="007B439A"/>
    <w:rsid w:val="007B4753"/>
    <w:rsid w:val="007B4E8F"/>
    <w:rsid w:val="007B4F98"/>
    <w:rsid w:val="007B513F"/>
    <w:rsid w:val="007B519E"/>
    <w:rsid w:val="007B5219"/>
    <w:rsid w:val="007B5776"/>
    <w:rsid w:val="007B577D"/>
    <w:rsid w:val="007B5A5B"/>
    <w:rsid w:val="007B5D25"/>
    <w:rsid w:val="007B5E3F"/>
    <w:rsid w:val="007B604F"/>
    <w:rsid w:val="007B6197"/>
    <w:rsid w:val="007B6485"/>
    <w:rsid w:val="007B6533"/>
    <w:rsid w:val="007B67D5"/>
    <w:rsid w:val="007B6AE2"/>
    <w:rsid w:val="007B6B2C"/>
    <w:rsid w:val="007B6C96"/>
    <w:rsid w:val="007B6CC8"/>
    <w:rsid w:val="007B6E50"/>
    <w:rsid w:val="007B72DD"/>
    <w:rsid w:val="007B735D"/>
    <w:rsid w:val="007B7898"/>
    <w:rsid w:val="007B7A92"/>
    <w:rsid w:val="007B7AB9"/>
    <w:rsid w:val="007B7B54"/>
    <w:rsid w:val="007B7CE2"/>
    <w:rsid w:val="007B7D25"/>
    <w:rsid w:val="007B7D6D"/>
    <w:rsid w:val="007B7D71"/>
    <w:rsid w:val="007B7EB2"/>
    <w:rsid w:val="007B7ED6"/>
    <w:rsid w:val="007B7EF3"/>
    <w:rsid w:val="007C00CF"/>
    <w:rsid w:val="007C03EE"/>
    <w:rsid w:val="007C065A"/>
    <w:rsid w:val="007C072E"/>
    <w:rsid w:val="007C0AF3"/>
    <w:rsid w:val="007C0D75"/>
    <w:rsid w:val="007C0DF9"/>
    <w:rsid w:val="007C1378"/>
    <w:rsid w:val="007C17CF"/>
    <w:rsid w:val="007C1AB4"/>
    <w:rsid w:val="007C1B1C"/>
    <w:rsid w:val="007C1C78"/>
    <w:rsid w:val="007C21B0"/>
    <w:rsid w:val="007C21C7"/>
    <w:rsid w:val="007C2298"/>
    <w:rsid w:val="007C22B0"/>
    <w:rsid w:val="007C23C2"/>
    <w:rsid w:val="007C251B"/>
    <w:rsid w:val="007C25DB"/>
    <w:rsid w:val="007C2A6A"/>
    <w:rsid w:val="007C2B9D"/>
    <w:rsid w:val="007C2CDA"/>
    <w:rsid w:val="007C2D29"/>
    <w:rsid w:val="007C2D3E"/>
    <w:rsid w:val="007C2FFD"/>
    <w:rsid w:val="007C3143"/>
    <w:rsid w:val="007C3436"/>
    <w:rsid w:val="007C3574"/>
    <w:rsid w:val="007C357F"/>
    <w:rsid w:val="007C39F7"/>
    <w:rsid w:val="007C3DE1"/>
    <w:rsid w:val="007C40FD"/>
    <w:rsid w:val="007C4394"/>
    <w:rsid w:val="007C4395"/>
    <w:rsid w:val="007C460E"/>
    <w:rsid w:val="007C463E"/>
    <w:rsid w:val="007C4735"/>
    <w:rsid w:val="007C4D34"/>
    <w:rsid w:val="007C4DC6"/>
    <w:rsid w:val="007C4F34"/>
    <w:rsid w:val="007C50C1"/>
    <w:rsid w:val="007C51EE"/>
    <w:rsid w:val="007C5295"/>
    <w:rsid w:val="007C5425"/>
    <w:rsid w:val="007C550F"/>
    <w:rsid w:val="007C5683"/>
    <w:rsid w:val="007C5CDA"/>
    <w:rsid w:val="007C5E2E"/>
    <w:rsid w:val="007C5EB7"/>
    <w:rsid w:val="007C5F69"/>
    <w:rsid w:val="007C5F99"/>
    <w:rsid w:val="007C616C"/>
    <w:rsid w:val="007C6BA3"/>
    <w:rsid w:val="007C6BDC"/>
    <w:rsid w:val="007C6CC7"/>
    <w:rsid w:val="007C6F60"/>
    <w:rsid w:val="007C6FE7"/>
    <w:rsid w:val="007C7149"/>
    <w:rsid w:val="007C740C"/>
    <w:rsid w:val="007C753C"/>
    <w:rsid w:val="007C75EF"/>
    <w:rsid w:val="007C77BD"/>
    <w:rsid w:val="007C7951"/>
    <w:rsid w:val="007C79B6"/>
    <w:rsid w:val="007C7B40"/>
    <w:rsid w:val="007C7E8B"/>
    <w:rsid w:val="007D0113"/>
    <w:rsid w:val="007D02A8"/>
    <w:rsid w:val="007D0864"/>
    <w:rsid w:val="007D0975"/>
    <w:rsid w:val="007D097E"/>
    <w:rsid w:val="007D09F4"/>
    <w:rsid w:val="007D0DD7"/>
    <w:rsid w:val="007D108B"/>
    <w:rsid w:val="007D161C"/>
    <w:rsid w:val="007D17E2"/>
    <w:rsid w:val="007D1E02"/>
    <w:rsid w:val="007D1F77"/>
    <w:rsid w:val="007D2110"/>
    <w:rsid w:val="007D22E0"/>
    <w:rsid w:val="007D23F3"/>
    <w:rsid w:val="007D24EB"/>
    <w:rsid w:val="007D277E"/>
    <w:rsid w:val="007D2883"/>
    <w:rsid w:val="007D2B85"/>
    <w:rsid w:val="007D2C41"/>
    <w:rsid w:val="007D2E69"/>
    <w:rsid w:val="007D2FC3"/>
    <w:rsid w:val="007D3389"/>
    <w:rsid w:val="007D34B9"/>
    <w:rsid w:val="007D3554"/>
    <w:rsid w:val="007D35C5"/>
    <w:rsid w:val="007D3649"/>
    <w:rsid w:val="007D370F"/>
    <w:rsid w:val="007D3818"/>
    <w:rsid w:val="007D38D7"/>
    <w:rsid w:val="007D3A63"/>
    <w:rsid w:val="007D3C56"/>
    <w:rsid w:val="007D3FAD"/>
    <w:rsid w:val="007D41CC"/>
    <w:rsid w:val="007D432C"/>
    <w:rsid w:val="007D4794"/>
    <w:rsid w:val="007D48AE"/>
    <w:rsid w:val="007D49E4"/>
    <w:rsid w:val="007D4C88"/>
    <w:rsid w:val="007D4DA8"/>
    <w:rsid w:val="007D5259"/>
    <w:rsid w:val="007D5424"/>
    <w:rsid w:val="007D5597"/>
    <w:rsid w:val="007D568B"/>
    <w:rsid w:val="007D56B3"/>
    <w:rsid w:val="007D5B37"/>
    <w:rsid w:val="007D5B9A"/>
    <w:rsid w:val="007D5BAD"/>
    <w:rsid w:val="007D5BC8"/>
    <w:rsid w:val="007D5C12"/>
    <w:rsid w:val="007D5E18"/>
    <w:rsid w:val="007D649A"/>
    <w:rsid w:val="007D6559"/>
    <w:rsid w:val="007D698D"/>
    <w:rsid w:val="007D6C8A"/>
    <w:rsid w:val="007D7577"/>
    <w:rsid w:val="007D7667"/>
    <w:rsid w:val="007D7865"/>
    <w:rsid w:val="007D7B10"/>
    <w:rsid w:val="007D7BC4"/>
    <w:rsid w:val="007D7D37"/>
    <w:rsid w:val="007E04DD"/>
    <w:rsid w:val="007E061E"/>
    <w:rsid w:val="007E06A5"/>
    <w:rsid w:val="007E0824"/>
    <w:rsid w:val="007E0849"/>
    <w:rsid w:val="007E085B"/>
    <w:rsid w:val="007E0997"/>
    <w:rsid w:val="007E09EA"/>
    <w:rsid w:val="007E0C36"/>
    <w:rsid w:val="007E0ED1"/>
    <w:rsid w:val="007E10AB"/>
    <w:rsid w:val="007E140C"/>
    <w:rsid w:val="007E154B"/>
    <w:rsid w:val="007E1578"/>
    <w:rsid w:val="007E164E"/>
    <w:rsid w:val="007E173F"/>
    <w:rsid w:val="007E17B8"/>
    <w:rsid w:val="007E189C"/>
    <w:rsid w:val="007E1A63"/>
    <w:rsid w:val="007E1AA5"/>
    <w:rsid w:val="007E1D38"/>
    <w:rsid w:val="007E1DCD"/>
    <w:rsid w:val="007E22C3"/>
    <w:rsid w:val="007E24E5"/>
    <w:rsid w:val="007E25D5"/>
    <w:rsid w:val="007E25ED"/>
    <w:rsid w:val="007E26F3"/>
    <w:rsid w:val="007E275A"/>
    <w:rsid w:val="007E29AA"/>
    <w:rsid w:val="007E29C9"/>
    <w:rsid w:val="007E2E77"/>
    <w:rsid w:val="007E2EC9"/>
    <w:rsid w:val="007E2EFA"/>
    <w:rsid w:val="007E2F71"/>
    <w:rsid w:val="007E345C"/>
    <w:rsid w:val="007E349D"/>
    <w:rsid w:val="007E36D0"/>
    <w:rsid w:val="007E3A03"/>
    <w:rsid w:val="007E3AD6"/>
    <w:rsid w:val="007E3C58"/>
    <w:rsid w:val="007E3DBA"/>
    <w:rsid w:val="007E3FAB"/>
    <w:rsid w:val="007E44AF"/>
    <w:rsid w:val="007E4557"/>
    <w:rsid w:val="007E4AFD"/>
    <w:rsid w:val="007E4F2B"/>
    <w:rsid w:val="007E54D0"/>
    <w:rsid w:val="007E5DE1"/>
    <w:rsid w:val="007E5F17"/>
    <w:rsid w:val="007E6082"/>
    <w:rsid w:val="007E6083"/>
    <w:rsid w:val="007E61CC"/>
    <w:rsid w:val="007E64A5"/>
    <w:rsid w:val="007E673D"/>
    <w:rsid w:val="007E6871"/>
    <w:rsid w:val="007E687B"/>
    <w:rsid w:val="007E68D0"/>
    <w:rsid w:val="007E6BE5"/>
    <w:rsid w:val="007E6BEB"/>
    <w:rsid w:val="007E6DD9"/>
    <w:rsid w:val="007E704B"/>
    <w:rsid w:val="007E714D"/>
    <w:rsid w:val="007E715C"/>
    <w:rsid w:val="007E71A1"/>
    <w:rsid w:val="007E71DF"/>
    <w:rsid w:val="007E7213"/>
    <w:rsid w:val="007E72B0"/>
    <w:rsid w:val="007E73D8"/>
    <w:rsid w:val="007E73D9"/>
    <w:rsid w:val="007E7401"/>
    <w:rsid w:val="007E7435"/>
    <w:rsid w:val="007E7439"/>
    <w:rsid w:val="007E7581"/>
    <w:rsid w:val="007E77C2"/>
    <w:rsid w:val="007E78DA"/>
    <w:rsid w:val="007E7E4C"/>
    <w:rsid w:val="007F0116"/>
    <w:rsid w:val="007F02F7"/>
    <w:rsid w:val="007F0604"/>
    <w:rsid w:val="007F0990"/>
    <w:rsid w:val="007F0BC7"/>
    <w:rsid w:val="007F0CBA"/>
    <w:rsid w:val="007F0F77"/>
    <w:rsid w:val="007F1250"/>
    <w:rsid w:val="007F128C"/>
    <w:rsid w:val="007F140C"/>
    <w:rsid w:val="007F1476"/>
    <w:rsid w:val="007F17AE"/>
    <w:rsid w:val="007F19DF"/>
    <w:rsid w:val="007F19FB"/>
    <w:rsid w:val="007F1B0F"/>
    <w:rsid w:val="007F1B5E"/>
    <w:rsid w:val="007F1BA4"/>
    <w:rsid w:val="007F1BAA"/>
    <w:rsid w:val="007F1E18"/>
    <w:rsid w:val="007F1E56"/>
    <w:rsid w:val="007F217F"/>
    <w:rsid w:val="007F2247"/>
    <w:rsid w:val="007F2453"/>
    <w:rsid w:val="007F246D"/>
    <w:rsid w:val="007F2513"/>
    <w:rsid w:val="007F25AF"/>
    <w:rsid w:val="007F25C1"/>
    <w:rsid w:val="007F260E"/>
    <w:rsid w:val="007F26DA"/>
    <w:rsid w:val="007F2A6A"/>
    <w:rsid w:val="007F2D8A"/>
    <w:rsid w:val="007F2F10"/>
    <w:rsid w:val="007F2FEA"/>
    <w:rsid w:val="007F300A"/>
    <w:rsid w:val="007F3199"/>
    <w:rsid w:val="007F3260"/>
    <w:rsid w:val="007F3474"/>
    <w:rsid w:val="007F34C0"/>
    <w:rsid w:val="007F34DA"/>
    <w:rsid w:val="007F386D"/>
    <w:rsid w:val="007F396A"/>
    <w:rsid w:val="007F3B07"/>
    <w:rsid w:val="007F3B18"/>
    <w:rsid w:val="007F3D99"/>
    <w:rsid w:val="007F3E75"/>
    <w:rsid w:val="007F408C"/>
    <w:rsid w:val="007F43A5"/>
    <w:rsid w:val="007F460E"/>
    <w:rsid w:val="007F480B"/>
    <w:rsid w:val="007F4840"/>
    <w:rsid w:val="007F48A6"/>
    <w:rsid w:val="007F4900"/>
    <w:rsid w:val="007F4A7D"/>
    <w:rsid w:val="007F4B03"/>
    <w:rsid w:val="007F4C04"/>
    <w:rsid w:val="007F4C31"/>
    <w:rsid w:val="007F4DB8"/>
    <w:rsid w:val="007F5030"/>
    <w:rsid w:val="007F51BF"/>
    <w:rsid w:val="007F5229"/>
    <w:rsid w:val="007F5252"/>
    <w:rsid w:val="007F52B6"/>
    <w:rsid w:val="007F5482"/>
    <w:rsid w:val="007F54B7"/>
    <w:rsid w:val="007F59DA"/>
    <w:rsid w:val="007F5D17"/>
    <w:rsid w:val="007F5DB4"/>
    <w:rsid w:val="007F6458"/>
    <w:rsid w:val="007F6722"/>
    <w:rsid w:val="007F6E34"/>
    <w:rsid w:val="007F7072"/>
    <w:rsid w:val="007F70C6"/>
    <w:rsid w:val="007F71CE"/>
    <w:rsid w:val="007F745D"/>
    <w:rsid w:val="007F759B"/>
    <w:rsid w:val="007F765B"/>
    <w:rsid w:val="007F76E8"/>
    <w:rsid w:val="007F7729"/>
    <w:rsid w:val="007F799A"/>
    <w:rsid w:val="007F7A8E"/>
    <w:rsid w:val="007F7B85"/>
    <w:rsid w:val="007F7E07"/>
    <w:rsid w:val="007F7E54"/>
    <w:rsid w:val="008003DF"/>
    <w:rsid w:val="00800540"/>
    <w:rsid w:val="008006A0"/>
    <w:rsid w:val="0080071E"/>
    <w:rsid w:val="008007B1"/>
    <w:rsid w:val="0080092C"/>
    <w:rsid w:val="00800FB1"/>
    <w:rsid w:val="008010F5"/>
    <w:rsid w:val="00801129"/>
    <w:rsid w:val="00801216"/>
    <w:rsid w:val="0080137C"/>
    <w:rsid w:val="008014F6"/>
    <w:rsid w:val="0080157D"/>
    <w:rsid w:val="00801A58"/>
    <w:rsid w:val="00801B3D"/>
    <w:rsid w:val="00801D0B"/>
    <w:rsid w:val="00801E03"/>
    <w:rsid w:val="00801E12"/>
    <w:rsid w:val="00802332"/>
    <w:rsid w:val="008023D8"/>
    <w:rsid w:val="0080251E"/>
    <w:rsid w:val="008025A3"/>
    <w:rsid w:val="008028B4"/>
    <w:rsid w:val="00802938"/>
    <w:rsid w:val="00802AEE"/>
    <w:rsid w:val="00802C37"/>
    <w:rsid w:val="00802D52"/>
    <w:rsid w:val="00802EE1"/>
    <w:rsid w:val="00802F3B"/>
    <w:rsid w:val="008034E5"/>
    <w:rsid w:val="008036B9"/>
    <w:rsid w:val="00803A6A"/>
    <w:rsid w:val="00803D6D"/>
    <w:rsid w:val="00803FAC"/>
    <w:rsid w:val="008041BD"/>
    <w:rsid w:val="008042AF"/>
    <w:rsid w:val="008043F7"/>
    <w:rsid w:val="00804526"/>
    <w:rsid w:val="0080471B"/>
    <w:rsid w:val="008047BA"/>
    <w:rsid w:val="008048E3"/>
    <w:rsid w:val="00804A8D"/>
    <w:rsid w:val="00804BC7"/>
    <w:rsid w:val="00804C21"/>
    <w:rsid w:val="00804EEE"/>
    <w:rsid w:val="008050BE"/>
    <w:rsid w:val="0080516D"/>
    <w:rsid w:val="0080580E"/>
    <w:rsid w:val="008058AF"/>
    <w:rsid w:val="008059FC"/>
    <w:rsid w:val="00805A6E"/>
    <w:rsid w:val="00805A98"/>
    <w:rsid w:val="00805F73"/>
    <w:rsid w:val="00805FAE"/>
    <w:rsid w:val="008062D2"/>
    <w:rsid w:val="00806773"/>
    <w:rsid w:val="00806A10"/>
    <w:rsid w:val="00806A86"/>
    <w:rsid w:val="00806AA2"/>
    <w:rsid w:val="00806AFC"/>
    <w:rsid w:val="00806B5E"/>
    <w:rsid w:val="00806B6E"/>
    <w:rsid w:val="00806BB3"/>
    <w:rsid w:val="00806CB4"/>
    <w:rsid w:val="00807078"/>
    <w:rsid w:val="0080724A"/>
    <w:rsid w:val="008072F0"/>
    <w:rsid w:val="00807AC7"/>
    <w:rsid w:val="00807D14"/>
    <w:rsid w:val="00807DBC"/>
    <w:rsid w:val="00810193"/>
    <w:rsid w:val="00810239"/>
    <w:rsid w:val="008102BE"/>
    <w:rsid w:val="008103F5"/>
    <w:rsid w:val="008106BC"/>
    <w:rsid w:val="00810789"/>
    <w:rsid w:val="00810A94"/>
    <w:rsid w:val="00810C69"/>
    <w:rsid w:val="00810D0E"/>
    <w:rsid w:val="00810D2F"/>
    <w:rsid w:val="00810E35"/>
    <w:rsid w:val="00810E89"/>
    <w:rsid w:val="00811008"/>
    <w:rsid w:val="0081115D"/>
    <w:rsid w:val="00811321"/>
    <w:rsid w:val="0081166C"/>
    <w:rsid w:val="008116C0"/>
    <w:rsid w:val="00811802"/>
    <w:rsid w:val="0081187F"/>
    <w:rsid w:val="00811A0B"/>
    <w:rsid w:val="00811A50"/>
    <w:rsid w:val="00811BE0"/>
    <w:rsid w:val="00811D2D"/>
    <w:rsid w:val="00811EA8"/>
    <w:rsid w:val="00812319"/>
    <w:rsid w:val="00812604"/>
    <w:rsid w:val="00812667"/>
    <w:rsid w:val="008129F9"/>
    <w:rsid w:val="00812A6F"/>
    <w:rsid w:val="00812CEB"/>
    <w:rsid w:val="00812E3B"/>
    <w:rsid w:val="00813087"/>
    <w:rsid w:val="00813192"/>
    <w:rsid w:val="008131D4"/>
    <w:rsid w:val="008133AE"/>
    <w:rsid w:val="00813887"/>
    <w:rsid w:val="0081397A"/>
    <w:rsid w:val="0081406A"/>
    <w:rsid w:val="008142B1"/>
    <w:rsid w:val="008143C4"/>
    <w:rsid w:val="008145ED"/>
    <w:rsid w:val="00814ABF"/>
    <w:rsid w:val="00814E84"/>
    <w:rsid w:val="00814FA9"/>
    <w:rsid w:val="008152E0"/>
    <w:rsid w:val="00815300"/>
    <w:rsid w:val="008153BE"/>
    <w:rsid w:val="008153F3"/>
    <w:rsid w:val="0081568C"/>
    <w:rsid w:val="00815783"/>
    <w:rsid w:val="00815927"/>
    <w:rsid w:val="00815997"/>
    <w:rsid w:val="008159BD"/>
    <w:rsid w:val="00815CB3"/>
    <w:rsid w:val="00815D5A"/>
    <w:rsid w:val="00815D97"/>
    <w:rsid w:val="008162D2"/>
    <w:rsid w:val="00816844"/>
    <w:rsid w:val="00816990"/>
    <w:rsid w:val="00816BD1"/>
    <w:rsid w:val="00816FFE"/>
    <w:rsid w:val="00817179"/>
    <w:rsid w:val="0081747A"/>
    <w:rsid w:val="008174CA"/>
    <w:rsid w:val="00817724"/>
    <w:rsid w:val="008177CE"/>
    <w:rsid w:val="0081786A"/>
    <w:rsid w:val="00817A9E"/>
    <w:rsid w:val="00817B12"/>
    <w:rsid w:val="00817F81"/>
    <w:rsid w:val="00817FB3"/>
    <w:rsid w:val="008200C0"/>
    <w:rsid w:val="00820153"/>
    <w:rsid w:val="00820197"/>
    <w:rsid w:val="00820407"/>
    <w:rsid w:val="00820461"/>
    <w:rsid w:val="00820545"/>
    <w:rsid w:val="008207BC"/>
    <w:rsid w:val="00820A88"/>
    <w:rsid w:val="00820C9E"/>
    <w:rsid w:val="00820F1F"/>
    <w:rsid w:val="0082118C"/>
    <w:rsid w:val="0082137B"/>
    <w:rsid w:val="008213C3"/>
    <w:rsid w:val="0082168F"/>
    <w:rsid w:val="00821962"/>
    <w:rsid w:val="008219EE"/>
    <w:rsid w:val="00821A31"/>
    <w:rsid w:val="00821AFD"/>
    <w:rsid w:val="00821D8C"/>
    <w:rsid w:val="00821F49"/>
    <w:rsid w:val="00821F87"/>
    <w:rsid w:val="008220DC"/>
    <w:rsid w:val="008221B1"/>
    <w:rsid w:val="0082224C"/>
    <w:rsid w:val="008223AF"/>
    <w:rsid w:val="0082289A"/>
    <w:rsid w:val="008229AC"/>
    <w:rsid w:val="008229E8"/>
    <w:rsid w:val="00822BC6"/>
    <w:rsid w:val="00822DB7"/>
    <w:rsid w:val="00822E82"/>
    <w:rsid w:val="00823151"/>
    <w:rsid w:val="008231A3"/>
    <w:rsid w:val="008231C4"/>
    <w:rsid w:val="008232C6"/>
    <w:rsid w:val="00823616"/>
    <w:rsid w:val="008236A7"/>
    <w:rsid w:val="0082385B"/>
    <w:rsid w:val="00823D6B"/>
    <w:rsid w:val="00823D9E"/>
    <w:rsid w:val="00823E84"/>
    <w:rsid w:val="00823F1D"/>
    <w:rsid w:val="0082414C"/>
    <w:rsid w:val="0082421B"/>
    <w:rsid w:val="0082423F"/>
    <w:rsid w:val="008243C6"/>
    <w:rsid w:val="008243DA"/>
    <w:rsid w:val="008244D2"/>
    <w:rsid w:val="008245E0"/>
    <w:rsid w:val="0082472E"/>
    <w:rsid w:val="0082475F"/>
    <w:rsid w:val="00824899"/>
    <w:rsid w:val="00824A16"/>
    <w:rsid w:val="00824BA6"/>
    <w:rsid w:val="00824C6C"/>
    <w:rsid w:val="00824EA7"/>
    <w:rsid w:val="00824EE0"/>
    <w:rsid w:val="008250AE"/>
    <w:rsid w:val="00825170"/>
    <w:rsid w:val="008252FC"/>
    <w:rsid w:val="00825422"/>
    <w:rsid w:val="00825579"/>
    <w:rsid w:val="008257DC"/>
    <w:rsid w:val="00825888"/>
    <w:rsid w:val="00825ABD"/>
    <w:rsid w:val="00825E12"/>
    <w:rsid w:val="0082618B"/>
    <w:rsid w:val="00826572"/>
    <w:rsid w:val="0082669E"/>
    <w:rsid w:val="00826795"/>
    <w:rsid w:val="0082683F"/>
    <w:rsid w:val="00826852"/>
    <w:rsid w:val="00826C3C"/>
    <w:rsid w:val="00826CD2"/>
    <w:rsid w:val="00826D5F"/>
    <w:rsid w:val="00826D95"/>
    <w:rsid w:val="00826DEA"/>
    <w:rsid w:val="00826E26"/>
    <w:rsid w:val="00826F2C"/>
    <w:rsid w:val="00827002"/>
    <w:rsid w:val="00827045"/>
    <w:rsid w:val="0082719B"/>
    <w:rsid w:val="008272BD"/>
    <w:rsid w:val="00827344"/>
    <w:rsid w:val="008275FF"/>
    <w:rsid w:val="00827691"/>
    <w:rsid w:val="00827A13"/>
    <w:rsid w:val="00827BD7"/>
    <w:rsid w:val="00827F52"/>
    <w:rsid w:val="0083001F"/>
    <w:rsid w:val="008300DE"/>
    <w:rsid w:val="008301BC"/>
    <w:rsid w:val="00830425"/>
    <w:rsid w:val="00830510"/>
    <w:rsid w:val="008307D5"/>
    <w:rsid w:val="0083084B"/>
    <w:rsid w:val="00830AC1"/>
    <w:rsid w:val="00830CF6"/>
    <w:rsid w:val="00830E03"/>
    <w:rsid w:val="00831028"/>
    <w:rsid w:val="0083108D"/>
    <w:rsid w:val="0083117E"/>
    <w:rsid w:val="008315DD"/>
    <w:rsid w:val="008319E5"/>
    <w:rsid w:val="00831A28"/>
    <w:rsid w:val="00831B32"/>
    <w:rsid w:val="00831D97"/>
    <w:rsid w:val="00831EA1"/>
    <w:rsid w:val="0083216D"/>
    <w:rsid w:val="00832230"/>
    <w:rsid w:val="008325D5"/>
    <w:rsid w:val="00832673"/>
    <w:rsid w:val="00832754"/>
    <w:rsid w:val="00832879"/>
    <w:rsid w:val="008328D5"/>
    <w:rsid w:val="00832971"/>
    <w:rsid w:val="00832989"/>
    <w:rsid w:val="008329D7"/>
    <w:rsid w:val="00832ACA"/>
    <w:rsid w:val="00832AD4"/>
    <w:rsid w:val="00832D72"/>
    <w:rsid w:val="00832E58"/>
    <w:rsid w:val="00832E6B"/>
    <w:rsid w:val="00832F43"/>
    <w:rsid w:val="00833267"/>
    <w:rsid w:val="0083387C"/>
    <w:rsid w:val="00833A5F"/>
    <w:rsid w:val="00833ADC"/>
    <w:rsid w:val="00833B90"/>
    <w:rsid w:val="00833BFA"/>
    <w:rsid w:val="00833E19"/>
    <w:rsid w:val="00834253"/>
    <w:rsid w:val="0083445A"/>
    <w:rsid w:val="0083461F"/>
    <w:rsid w:val="00834624"/>
    <w:rsid w:val="0083466E"/>
    <w:rsid w:val="008347B7"/>
    <w:rsid w:val="0083484F"/>
    <w:rsid w:val="00834954"/>
    <w:rsid w:val="00834AA0"/>
    <w:rsid w:val="00834AB1"/>
    <w:rsid w:val="00834B76"/>
    <w:rsid w:val="00834B93"/>
    <w:rsid w:val="00834C10"/>
    <w:rsid w:val="00834D86"/>
    <w:rsid w:val="0083509F"/>
    <w:rsid w:val="008351BE"/>
    <w:rsid w:val="00835336"/>
    <w:rsid w:val="008353D0"/>
    <w:rsid w:val="00835509"/>
    <w:rsid w:val="0083560A"/>
    <w:rsid w:val="00835665"/>
    <w:rsid w:val="0083589E"/>
    <w:rsid w:val="00835954"/>
    <w:rsid w:val="00835DF9"/>
    <w:rsid w:val="00835F2F"/>
    <w:rsid w:val="00835F79"/>
    <w:rsid w:val="008360A3"/>
    <w:rsid w:val="008363AB"/>
    <w:rsid w:val="00836567"/>
    <w:rsid w:val="00836856"/>
    <w:rsid w:val="008369C2"/>
    <w:rsid w:val="00836E04"/>
    <w:rsid w:val="00836EC8"/>
    <w:rsid w:val="008371C4"/>
    <w:rsid w:val="008371CF"/>
    <w:rsid w:val="00837352"/>
    <w:rsid w:val="00837567"/>
    <w:rsid w:val="008376F2"/>
    <w:rsid w:val="0083770B"/>
    <w:rsid w:val="00837934"/>
    <w:rsid w:val="00837BCC"/>
    <w:rsid w:val="00837C21"/>
    <w:rsid w:val="00837CF0"/>
    <w:rsid w:val="00837F5A"/>
    <w:rsid w:val="00837FC3"/>
    <w:rsid w:val="00840095"/>
    <w:rsid w:val="008402A9"/>
    <w:rsid w:val="0084032B"/>
    <w:rsid w:val="0084056E"/>
    <w:rsid w:val="00840737"/>
    <w:rsid w:val="008407BA"/>
    <w:rsid w:val="008408F0"/>
    <w:rsid w:val="00840A23"/>
    <w:rsid w:val="00840EAA"/>
    <w:rsid w:val="0084103B"/>
    <w:rsid w:val="008416AF"/>
    <w:rsid w:val="00841702"/>
    <w:rsid w:val="00841745"/>
    <w:rsid w:val="00841789"/>
    <w:rsid w:val="00841A8F"/>
    <w:rsid w:val="00841ADC"/>
    <w:rsid w:val="008421B8"/>
    <w:rsid w:val="00842494"/>
    <w:rsid w:val="008428C3"/>
    <w:rsid w:val="0084291E"/>
    <w:rsid w:val="00842935"/>
    <w:rsid w:val="00842AA8"/>
    <w:rsid w:val="00842AD9"/>
    <w:rsid w:val="00842B58"/>
    <w:rsid w:val="00842C0D"/>
    <w:rsid w:val="00842C10"/>
    <w:rsid w:val="00842D29"/>
    <w:rsid w:val="00843395"/>
    <w:rsid w:val="0084351B"/>
    <w:rsid w:val="008435A9"/>
    <w:rsid w:val="0084364F"/>
    <w:rsid w:val="00843717"/>
    <w:rsid w:val="00843828"/>
    <w:rsid w:val="00843887"/>
    <w:rsid w:val="008438A4"/>
    <w:rsid w:val="00843A2E"/>
    <w:rsid w:val="00843BBD"/>
    <w:rsid w:val="00843C88"/>
    <w:rsid w:val="0084435B"/>
    <w:rsid w:val="0084439B"/>
    <w:rsid w:val="00844669"/>
    <w:rsid w:val="008446B6"/>
    <w:rsid w:val="008446EE"/>
    <w:rsid w:val="00844810"/>
    <w:rsid w:val="00844AFD"/>
    <w:rsid w:val="00844B64"/>
    <w:rsid w:val="00844ED9"/>
    <w:rsid w:val="00844EFC"/>
    <w:rsid w:val="00844FB5"/>
    <w:rsid w:val="00845013"/>
    <w:rsid w:val="00845094"/>
    <w:rsid w:val="008450C9"/>
    <w:rsid w:val="008450DB"/>
    <w:rsid w:val="008452F6"/>
    <w:rsid w:val="00845730"/>
    <w:rsid w:val="008459F6"/>
    <w:rsid w:val="00845D0E"/>
    <w:rsid w:val="00845EC0"/>
    <w:rsid w:val="00845F13"/>
    <w:rsid w:val="00845F99"/>
    <w:rsid w:val="00846069"/>
    <w:rsid w:val="00846245"/>
    <w:rsid w:val="00846672"/>
    <w:rsid w:val="0084676A"/>
    <w:rsid w:val="008468AB"/>
    <w:rsid w:val="00846965"/>
    <w:rsid w:val="00846A7B"/>
    <w:rsid w:val="00846D84"/>
    <w:rsid w:val="00847088"/>
    <w:rsid w:val="00847118"/>
    <w:rsid w:val="008471A1"/>
    <w:rsid w:val="00847233"/>
    <w:rsid w:val="00847362"/>
    <w:rsid w:val="00847511"/>
    <w:rsid w:val="00847595"/>
    <w:rsid w:val="008476FD"/>
    <w:rsid w:val="0084772B"/>
    <w:rsid w:val="00847835"/>
    <w:rsid w:val="00847A29"/>
    <w:rsid w:val="00847B57"/>
    <w:rsid w:val="00847D68"/>
    <w:rsid w:val="00847E4A"/>
    <w:rsid w:val="00847F1E"/>
    <w:rsid w:val="00850122"/>
    <w:rsid w:val="008502C3"/>
    <w:rsid w:val="00850407"/>
    <w:rsid w:val="008504A2"/>
    <w:rsid w:val="0085078C"/>
    <w:rsid w:val="008507F5"/>
    <w:rsid w:val="008509F4"/>
    <w:rsid w:val="00850A1A"/>
    <w:rsid w:val="00850A43"/>
    <w:rsid w:val="00850A65"/>
    <w:rsid w:val="00850C17"/>
    <w:rsid w:val="00850C21"/>
    <w:rsid w:val="00850D10"/>
    <w:rsid w:val="00851088"/>
    <w:rsid w:val="0085135D"/>
    <w:rsid w:val="00851462"/>
    <w:rsid w:val="00851467"/>
    <w:rsid w:val="008517F5"/>
    <w:rsid w:val="0085195F"/>
    <w:rsid w:val="00851D27"/>
    <w:rsid w:val="00851D7E"/>
    <w:rsid w:val="00851F2A"/>
    <w:rsid w:val="00852344"/>
    <w:rsid w:val="008523D9"/>
    <w:rsid w:val="00852475"/>
    <w:rsid w:val="0085257C"/>
    <w:rsid w:val="008525B2"/>
    <w:rsid w:val="008529EE"/>
    <w:rsid w:val="00852A95"/>
    <w:rsid w:val="00852B6D"/>
    <w:rsid w:val="00852BCF"/>
    <w:rsid w:val="00852DBA"/>
    <w:rsid w:val="00853232"/>
    <w:rsid w:val="00853286"/>
    <w:rsid w:val="008532C0"/>
    <w:rsid w:val="00853355"/>
    <w:rsid w:val="008534DD"/>
    <w:rsid w:val="008536FF"/>
    <w:rsid w:val="00853722"/>
    <w:rsid w:val="0085378A"/>
    <w:rsid w:val="008537C4"/>
    <w:rsid w:val="00853B2B"/>
    <w:rsid w:val="00853F47"/>
    <w:rsid w:val="0085455C"/>
    <w:rsid w:val="008546B2"/>
    <w:rsid w:val="008548C4"/>
    <w:rsid w:val="00854BAA"/>
    <w:rsid w:val="00854C40"/>
    <w:rsid w:val="00854F5D"/>
    <w:rsid w:val="00854F97"/>
    <w:rsid w:val="00855259"/>
    <w:rsid w:val="00855A91"/>
    <w:rsid w:val="00855BD0"/>
    <w:rsid w:val="00855E18"/>
    <w:rsid w:val="00855E7A"/>
    <w:rsid w:val="00855F90"/>
    <w:rsid w:val="0085608A"/>
    <w:rsid w:val="0085610B"/>
    <w:rsid w:val="0085649A"/>
    <w:rsid w:val="0085671F"/>
    <w:rsid w:val="008568BD"/>
    <w:rsid w:val="00856A23"/>
    <w:rsid w:val="00856A7F"/>
    <w:rsid w:val="00856BEF"/>
    <w:rsid w:val="00856BF7"/>
    <w:rsid w:val="00856BF9"/>
    <w:rsid w:val="00856FFD"/>
    <w:rsid w:val="008571C3"/>
    <w:rsid w:val="00857329"/>
    <w:rsid w:val="00857421"/>
    <w:rsid w:val="00857611"/>
    <w:rsid w:val="008577BD"/>
    <w:rsid w:val="00857A29"/>
    <w:rsid w:val="00857C0A"/>
    <w:rsid w:val="00857C14"/>
    <w:rsid w:val="00857E5F"/>
    <w:rsid w:val="00857E99"/>
    <w:rsid w:val="00857FA9"/>
    <w:rsid w:val="00857FC5"/>
    <w:rsid w:val="0086015D"/>
    <w:rsid w:val="0086036A"/>
    <w:rsid w:val="0086082A"/>
    <w:rsid w:val="0086084D"/>
    <w:rsid w:val="00860DAC"/>
    <w:rsid w:val="00860E9E"/>
    <w:rsid w:val="00860EC5"/>
    <w:rsid w:val="00860F20"/>
    <w:rsid w:val="00860F28"/>
    <w:rsid w:val="00861386"/>
    <w:rsid w:val="008613D3"/>
    <w:rsid w:val="00861828"/>
    <w:rsid w:val="0086199C"/>
    <w:rsid w:val="00861BB9"/>
    <w:rsid w:val="00861CCA"/>
    <w:rsid w:val="00861DDB"/>
    <w:rsid w:val="00861DE1"/>
    <w:rsid w:val="0086208A"/>
    <w:rsid w:val="00862168"/>
    <w:rsid w:val="0086216C"/>
    <w:rsid w:val="00862850"/>
    <w:rsid w:val="00862A03"/>
    <w:rsid w:val="00862A7C"/>
    <w:rsid w:val="00862C69"/>
    <w:rsid w:val="00862DA2"/>
    <w:rsid w:val="00862EA8"/>
    <w:rsid w:val="0086325A"/>
    <w:rsid w:val="00863457"/>
    <w:rsid w:val="00863848"/>
    <w:rsid w:val="008639C7"/>
    <w:rsid w:val="00863DBB"/>
    <w:rsid w:val="00863E4B"/>
    <w:rsid w:val="00863EDA"/>
    <w:rsid w:val="00863F0E"/>
    <w:rsid w:val="00863F9F"/>
    <w:rsid w:val="008640A2"/>
    <w:rsid w:val="0086433D"/>
    <w:rsid w:val="008645B4"/>
    <w:rsid w:val="008647EF"/>
    <w:rsid w:val="0086488C"/>
    <w:rsid w:val="00864B49"/>
    <w:rsid w:val="00864BE1"/>
    <w:rsid w:val="00864C36"/>
    <w:rsid w:val="00864CD7"/>
    <w:rsid w:val="00864DF8"/>
    <w:rsid w:val="00864EA5"/>
    <w:rsid w:val="0086508D"/>
    <w:rsid w:val="008650CF"/>
    <w:rsid w:val="00865333"/>
    <w:rsid w:val="00865577"/>
    <w:rsid w:val="00865635"/>
    <w:rsid w:val="00865859"/>
    <w:rsid w:val="00865C09"/>
    <w:rsid w:val="00865CE0"/>
    <w:rsid w:val="0086600F"/>
    <w:rsid w:val="008664B1"/>
    <w:rsid w:val="008667FF"/>
    <w:rsid w:val="008668CE"/>
    <w:rsid w:val="00866962"/>
    <w:rsid w:val="00866AD5"/>
    <w:rsid w:val="00866B5B"/>
    <w:rsid w:val="00866B8E"/>
    <w:rsid w:val="00866BF0"/>
    <w:rsid w:val="00866CB8"/>
    <w:rsid w:val="00866D45"/>
    <w:rsid w:val="00866E57"/>
    <w:rsid w:val="00866F3A"/>
    <w:rsid w:val="0086738F"/>
    <w:rsid w:val="0086760F"/>
    <w:rsid w:val="008679E3"/>
    <w:rsid w:val="00867DA8"/>
    <w:rsid w:val="00867F12"/>
    <w:rsid w:val="00867F46"/>
    <w:rsid w:val="008704D2"/>
    <w:rsid w:val="00870694"/>
    <w:rsid w:val="008706FC"/>
    <w:rsid w:val="008707C8"/>
    <w:rsid w:val="008707EA"/>
    <w:rsid w:val="00870B4A"/>
    <w:rsid w:val="00870C60"/>
    <w:rsid w:val="00870D8F"/>
    <w:rsid w:val="00870EC0"/>
    <w:rsid w:val="0087131B"/>
    <w:rsid w:val="00871527"/>
    <w:rsid w:val="008715EA"/>
    <w:rsid w:val="00871829"/>
    <w:rsid w:val="00871B9C"/>
    <w:rsid w:val="008720BC"/>
    <w:rsid w:val="00872633"/>
    <w:rsid w:val="00872730"/>
    <w:rsid w:val="0087280F"/>
    <w:rsid w:val="00872923"/>
    <w:rsid w:val="00872994"/>
    <w:rsid w:val="00873051"/>
    <w:rsid w:val="00873253"/>
    <w:rsid w:val="008733D9"/>
    <w:rsid w:val="0087364C"/>
    <w:rsid w:val="00873826"/>
    <w:rsid w:val="008738A4"/>
    <w:rsid w:val="008738C4"/>
    <w:rsid w:val="00873964"/>
    <w:rsid w:val="008739AD"/>
    <w:rsid w:val="00873BDA"/>
    <w:rsid w:val="00873C3E"/>
    <w:rsid w:val="00873F8D"/>
    <w:rsid w:val="00874533"/>
    <w:rsid w:val="0087490F"/>
    <w:rsid w:val="00874ABD"/>
    <w:rsid w:val="00874B1D"/>
    <w:rsid w:val="00874F25"/>
    <w:rsid w:val="00874FBF"/>
    <w:rsid w:val="008751CD"/>
    <w:rsid w:val="0087538A"/>
    <w:rsid w:val="008753AE"/>
    <w:rsid w:val="00875710"/>
    <w:rsid w:val="00875815"/>
    <w:rsid w:val="00875938"/>
    <w:rsid w:val="008759D5"/>
    <w:rsid w:val="00875C2C"/>
    <w:rsid w:val="00875E61"/>
    <w:rsid w:val="00875F59"/>
    <w:rsid w:val="00876035"/>
    <w:rsid w:val="008761CE"/>
    <w:rsid w:val="0087654A"/>
    <w:rsid w:val="008766F8"/>
    <w:rsid w:val="008766FD"/>
    <w:rsid w:val="00876733"/>
    <w:rsid w:val="008767B7"/>
    <w:rsid w:val="00876ACE"/>
    <w:rsid w:val="00876D49"/>
    <w:rsid w:val="00876E23"/>
    <w:rsid w:val="008770AF"/>
    <w:rsid w:val="008772F3"/>
    <w:rsid w:val="008773A5"/>
    <w:rsid w:val="008773EE"/>
    <w:rsid w:val="0087747A"/>
    <w:rsid w:val="0087748D"/>
    <w:rsid w:val="008774BE"/>
    <w:rsid w:val="00877643"/>
    <w:rsid w:val="008776A1"/>
    <w:rsid w:val="0087771B"/>
    <w:rsid w:val="0087782F"/>
    <w:rsid w:val="00877EA5"/>
    <w:rsid w:val="00877EA6"/>
    <w:rsid w:val="00877FBA"/>
    <w:rsid w:val="00877FE1"/>
    <w:rsid w:val="008801A0"/>
    <w:rsid w:val="008802F4"/>
    <w:rsid w:val="0088055F"/>
    <w:rsid w:val="0088069E"/>
    <w:rsid w:val="008806D1"/>
    <w:rsid w:val="00880750"/>
    <w:rsid w:val="00880899"/>
    <w:rsid w:val="00880991"/>
    <w:rsid w:val="00880B23"/>
    <w:rsid w:val="00880C44"/>
    <w:rsid w:val="00880CE9"/>
    <w:rsid w:val="008810A6"/>
    <w:rsid w:val="008811AC"/>
    <w:rsid w:val="00881371"/>
    <w:rsid w:val="0088156C"/>
    <w:rsid w:val="0088161C"/>
    <w:rsid w:val="00881649"/>
    <w:rsid w:val="0088182B"/>
    <w:rsid w:val="00881928"/>
    <w:rsid w:val="00881E55"/>
    <w:rsid w:val="0088242C"/>
    <w:rsid w:val="008824A8"/>
    <w:rsid w:val="008824AB"/>
    <w:rsid w:val="00882890"/>
    <w:rsid w:val="008828AF"/>
    <w:rsid w:val="00882FE4"/>
    <w:rsid w:val="00883052"/>
    <w:rsid w:val="008830CB"/>
    <w:rsid w:val="00883176"/>
    <w:rsid w:val="008831E6"/>
    <w:rsid w:val="008835F7"/>
    <w:rsid w:val="008838E8"/>
    <w:rsid w:val="00883D6F"/>
    <w:rsid w:val="008840DB"/>
    <w:rsid w:val="008841D0"/>
    <w:rsid w:val="00884331"/>
    <w:rsid w:val="008844B1"/>
    <w:rsid w:val="0088461A"/>
    <w:rsid w:val="008846B9"/>
    <w:rsid w:val="00884843"/>
    <w:rsid w:val="00884A38"/>
    <w:rsid w:val="00884BBF"/>
    <w:rsid w:val="00884F52"/>
    <w:rsid w:val="008850CF"/>
    <w:rsid w:val="00885669"/>
    <w:rsid w:val="00885817"/>
    <w:rsid w:val="00885973"/>
    <w:rsid w:val="00885A78"/>
    <w:rsid w:val="00885C1C"/>
    <w:rsid w:val="00885D22"/>
    <w:rsid w:val="00886027"/>
    <w:rsid w:val="0088619E"/>
    <w:rsid w:val="00886219"/>
    <w:rsid w:val="00886368"/>
    <w:rsid w:val="00886458"/>
    <w:rsid w:val="008865CC"/>
    <w:rsid w:val="00886698"/>
    <w:rsid w:val="0088671D"/>
    <w:rsid w:val="00886BD2"/>
    <w:rsid w:val="00886BDC"/>
    <w:rsid w:val="00886CCA"/>
    <w:rsid w:val="00886D33"/>
    <w:rsid w:val="00886DDA"/>
    <w:rsid w:val="0088706B"/>
    <w:rsid w:val="0088712F"/>
    <w:rsid w:val="00887375"/>
    <w:rsid w:val="00887479"/>
    <w:rsid w:val="00887521"/>
    <w:rsid w:val="00887589"/>
    <w:rsid w:val="00887717"/>
    <w:rsid w:val="0088786E"/>
    <w:rsid w:val="00887896"/>
    <w:rsid w:val="00887B88"/>
    <w:rsid w:val="00887BA7"/>
    <w:rsid w:val="00887D7C"/>
    <w:rsid w:val="00887E7C"/>
    <w:rsid w:val="00887F28"/>
    <w:rsid w:val="00890074"/>
    <w:rsid w:val="00890224"/>
    <w:rsid w:val="0089037E"/>
    <w:rsid w:val="008906E5"/>
    <w:rsid w:val="0089076A"/>
    <w:rsid w:val="00890C69"/>
    <w:rsid w:val="0089124B"/>
    <w:rsid w:val="0089130F"/>
    <w:rsid w:val="00891A14"/>
    <w:rsid w:val="00891A23"/>
    <w:rsid w:val="00891A8F"/>
    <w:rsid w:val="00891E1B"/>
    <w:rsid w:val="008920C2"/>
    <w:rsid w:val="00892378"/>
    <w:rsid w:val="00892618"/>
    <w:rsid w:val="008927AC"/>
    <w:rsid w:val="008928CD"/>
    <w:rsid w:val="008928E3"/>
    <w:rsid w:val="00892A60"/>
    <w:rsid w:val="00893043"/>
    <w:rsid w:val="0089310F"/>
    <w:rsid w:val="008933AC"/>
    <w:rsid w:val="008934AD"/>
    <w:rsid w:val="00893732"/>
    <w:rsid w:val="008938B9"/>
    <w:rsid w:val="00893CCD"/>
    <w:rsid w:val="00893FC6"/>
    <w:rsid w:val="0089401E"/>
    <w:rsid w:val="008940B2"/>
    <w:rsid w:val="0089434A"/>
    <w:rsid w:val="00894363"/>
    <w:rsid w:val="008943D0"/>
    <w:rsid w:val="00894407"/>
    <w:rsid w:val="00894493"/>
    <w:rsid w:val="008946F7"/>
    <w:rsid w:val="00894798"/>
    <w:rsid w:val="00894C4A"/>
    <w:rsid w:val="00894ED0"/>
    <w:rsid w:val="00894ED2"/>
    <w:rsid w:val="0089511E"/>
    <w:rsid w:val="008953BB"/>
    <w:rsid w:val="0089542E"/>
    <w:rsid w:val="008954CC"/>
    <w:rsid w:val="00895615"/>
    <w:rsid w:val="0089585D"/>
    <w:rsid w:val="00895916"/>
    <w:rsid w:val="00895BA5"/>
    <w:rsid w:val="00895C75"/>
    <w:rsid w:val="00895E3D"/>
    <w:rsid w:val="008961E3"/>
    <w:rsid w:val="008963B7"/>
    <w:rsid w:val="008963C7"/>
    <w:rsid w:val="008965E3"/>
    <w:rsid w:val="008965EB"/>
    <w:rsid w:val="00896A37"/>
    <w:rsid w:val="00896B8F"/>
    <w:rsid w:val="00896D23"/>
    <w:rsid w:val="00896D3C"/>
    <w:rsid w:val="00896E2D"/>
    <w:rsid w:val="00896EFE"/>
    <w:rsid w:val="0089704E"/>
    <w:rsid w:val="00897092"/>
    <w:rsid w:val="00897181"/>
    <w:rsid w:val="0089743F"/>
    <w:rsid w:val="008974F3"/>
    <w:rsid w:val="0089754F"/>
    <w:rsid w:val="008976E2"/>
    <w:rsid w:val="00897CC5"/>
    <w:rsid w:val="00897D48"/>
    <w:rsid w:val="00897DBD"/>
    <w:rsid w:val="008A0019"/>
    <w:rsid w:val="008A00CA"/>
    <w:rsid w:val="008A02BC"/>
    <w:rsid w:val="008A04AC"/>
    <w:rsid w:val="008A07B2"/>
    <w:rsid w:val="008A0933"/>
    <w:rsid w:val="008A098D"/>
    <w:rsid w:val="008A0A93"/>
    <w:rsid w:val="008A0E52"/>
    <w:rsid w:val="008A12CC"/>
    <w:rsid w:val="008A134B"/>
    <w:rsid w:val="008A1394"/>
    <w:rsid w:val="008A13FA"/>
    <w:rsid w:val="008A14E8"/>
    <w:rsid w:val="008A194D"/>
    <w:rsid w:val="008A1985"/>
    <w:rsid w:val="008A1B75"/>
    <w:rsid w:val="008A1D63"/>
    <w:rsid w:val="008A1E0E"/>
    <w:rsid w:val="008A1E2C"/>
    <w:rsid w:val="008A2140"/>
    <w:rsid w:val="008A23D8"/>
    <w:rsid w:val="008A250E"/>
    <w:rsid w:val="008A26AD"/>
    <w:rsid w:val="008A298C"/>
    <w:rsid w:val="008A2AAF"/>
    <w:rsid w:val="008A2AF1"/>
    <w:rsid w:val="008A2B03"/>
    <w:rsid w:val="008A2B83"/>
    <w:rsid w:val="008A2BFB"/>
    <w:rsid w:val="008A2CCF"/>
    <w:rsid w:val="008A2F43"/>
    <w:rsid w:val="008A30DF"/>
    <w:rsid w:val="008A3149"/>
    <w:rsid w:val="008A342D"/>
    <w:rsid w:val="008A388A"/>
    <w:rsid w:val="008A3904"/>
    <w:rsid w:val="008A3B5F"/>
    <w:rsid w:val="008A463D"/>
    <w:rsid w:val="008A4777"/>
    <w:rsid w:val="008A4885"/>
    <w:rsid w:val="008A4A19"/>
    <w:rsid w:val="008A4A70"/>
    <w:rsid w:val="008A4B10"/>
    <w:rsid w:val="008A4B54"/>
    <w:rsid w:val="008A4DEA"/>
    <w:rsid w:val="008A4EA6"/>
    <w:rsid w:val="008A51D0"/>
    <w:rsid w:val="008A52EC"/>
    <w:rsid w:val="008A554C"/>
    <w:rsid w:val="008A55B2"/>
    <w:rsid w:val="008A55C3"/>
    <w:rsid w:val="008A5623"/>
    <w:rsid w:val="008A5B30"/>
    <w:rsid w:val="008A5C4E"/>
    <w:rsid w:val="008A5F35"/>
    <w:rsid w:val="008A61F6"/>
    <w:rsid w:val="008A62FF"/>
    <w:rsid w:val="008A6557"/>
    <w:rsid w:val="008A6A84"/>
    <w:rsid w:val="008A6DBC"/>
    <w:rsid w:val="008A753A"/>
    <w:rsid w:val="008A76A1"/>
    <w:rsid w:val="008A78B3"/>
    <w:rsid w:val="008A78CA"/>
    <w:rsid w:val="008A7AF2"/>
    <w:rsid w:val="008A7B4C"/>
    <w:rsid w:val="008A7BB6"/>
    <w:rsid w:val="008A7E9A"/>
    <w:rsid w:val="008B036A"/>
    <w:rsid w:val="008B03E8"/>
    <w:rsid w:val="008B07F4"/>
    <w:rsid w:val="008B092A"/>
    <w:rsid w:val="008B0A4E"/>
    <w:rsid w:val="008B0E23"/>
    <w:rsid w:val="008B0E92"/>
    <w:rsid w:val="008B10C8"/>
    <w:rsid w:val="008B10D2"/>
    <w:rsid w:val="008B10D6"/>
    <w:rsid w:val="008B10F1"/>
    <w:rsid w:val="008B11B3"/>
    <w:rsid w:val="008B1308"/>
    <w:rsid w:val="008B13B5"/>
    <w:rsid w:val="008B15E7"/>
    <w:rsid w:val="008B1652"/>
    <w:rsid w:val="008B16A2"/>
    <w:rsid w:val="008B181A"/>
    <w:rsid w:val="008B18A8"/>
    <w:rsid w:val="008B1A7F"/>
    <w:rsid w:val="008B1EB0"/>
    <w:rsid w:val="008B1EE8"/>
    <w:rsid w:val="008B1F91"/>
    <w:rsid w:val="008B23CB"/>
    <w:rsid w:val="008B2556"/>
    <w:rsid w:val="008B2797"/>
    <w:rsid w:val="008B27D9"/>
    <w:rsid w:val="008B2B38"/>
    <w:rsid w:val="008B2DC8"/>
    <w:rsid w:val="008B2DF1"/>
    <w:rsid w:val="008B2E79"/>
    <w:rsid w:val="008B2E8B"/>
    <w:rsid w:val="008B327B"/>
    <w:rsid w:val="008B34C2"/>
    <w:rsid w:val="008B3515"/>
    <w:rsid w:val="008B3531"/>
    <w:rsid w:val="008B3831"/>
    <w:rsid w:val="008B3BF1"/>
    <w:rsid w:val="008B3CDA"/>
    <w:rsid w:val="008B3DD2"/>
    <w:rsid w:val="008B3F8E"/>
    <w:rsid w:val="008B42D4"/>
    <w:rsid w:val="008B43F6"/>
    <w:rsid w:val="008B4470"/>
    <w:rsid w:val="008B4CB1"/>
    <w:rsid w:val="008B4DE8"/>
    <w:rsid w:val="008B4E16"/>
    <w:rsid w:val="008B4E45"/>
    <w:rsid w:val="008B50DE"/>
    <w:rsid w:val="008B536B"/>
    <w:rsid w:val="008B5420"/>
    <w:rsid w:val="008B55D7"/>
    <w:rsid w:val="008B565A"/>
    <w:rsid w:val="008B5F21"/>
    <w:rsid w:val="008B5F23"/>
    <w:rsid w:val="008B61EB"/>
    <w:rsid w:val="008B64E9"/>
    <w:rsid w:val="008B6B3D"/>
    <w:rsid w:val="008B6D76"/>
    <w:rsid w:val="008B6F79"/>
    <w:rsid w:val="008B6F7B"/>
    <w:rsid w:val="008B7180"/>
    <w:rsid w:val="008B7416"/>
    <w:rsid w:val="008B7916"/>
    <w:rsid w:val="008B7B95"/>
    <w:rsid w:val="008B7C22"/>
    <w:rsid w:val="008C0299"/>
    <w:rsid w:val="008C035D"/>
    <w:rsid w:val="008C058B"/>
    <w:rsid w:val="008C0735"/>
    <w:rsid w:val="008C082B"/>
    <w:rsid w:val="008C08A6"/>
    <w:rsid w:val="008C09B2"/>
    <w:rsid w:val="008C0A41"/>
    <w:rsid w:val="008C0CB3"/>
    <w:rsid w:val="008C0EB0"/>
    <w:rsid w:val="008C0F78"/>
    <w:rsid w:val="008C10B2"/>
    <w:rsid w:val="008C1114"/>
    <w:rsid w:val="008C154F"/>
    <w:rsid w:val="008C17DA"/>
    <w:rsid w:val="008C1820"/>
    <w:rsid w:val="008C1831"/>
    <w:rsid w:val="008C1A6C"/>
    <w:rsid w:val="008C1A83"/>
    <w:rsid w:val="008C1A8D"/>
    <w:rsid w:val="008C1EF8"/>
    <w:rsid w:val="008C2006"/>
    <w:rsid w:val="008C2115"/>
    <w:rsid w:val="008C21D8"/>
    <w:rsid w:val="008C239E"/>
    <w:rsid w:val="008C24EB"/>
    <w:rsid w:val="008C2645"/>
    <w:rsid w:val="008C27E8"/>
    <w:rsid w:val="008C2D47"/>
    <w:rsid w:val="008C2E04"/>
    <w:rsid w:val="008C30D5"/>
    <w:rsid w:val="008C3150"/>
    <w:rsid w:val="008C341F"/>
    <w:rsid w:val="008C34D3"/>
    <w:rsid w:val="008C36F3"/>
    <w:rsid w:val="008C3711"/>
    <w:rsid w:val="008C38FA"/>
    <w:rsid w:val="008C3931"/>
    <w:rsid w:val="008C3ADE"/>
    <w:rsid w:val="008C3EBF"/>
    <w:rsid w:val="008C3F47"/>
    <w:rsid w:val="008C40BB"/>
    <w:rsid w:val="008C4287"/>
    <w:rsid w:val="008C42E7"/>
    <w:rsid w:val="008C4405"/>
    <w:rsid w:val="008C4601"/>
    <w:rsid w:val="008C461B"/>
    <w:rsid w:val="008C4680"/>
    <w:rsid w:val="008C48F1"/>
    <w:rsid w:val="008C4920"/>
    <w:rsid w:val="008C4B65"/>
    <w:rsid w:val="008C4D99"/>
    <w:rsid w:val="008C4DB6"/>
    <w:rsid w:val="008C4F7D"/>
    <w:rsid w:val="008C560E"/>
    <w:rsid w:val="008C5677"/>
    <w:rsid w:val="008C59F4"/>
    <w:rsid w:val="008C5BC0"/>
    <w:rsid w:val="008C5E17"/>
    <w:rsid w:val="008C5E49"/>
    <w:rsid w:val="008C6016"/>
    <w:rsid w:val="008C615D"/>
    <w:rsid w:val="008C6162"/>
    <w:rsid w:val="008C646B"/>
    <w:rsid w:val="008C65DF"/>
    <w:rsid w:val="008C66BB"/>
    <w:rsid w:val="008C678D"/>
    <w:rsid w:val="008C6AA5"/>
    <w:rsid w:val="008C6ADE"/>
    <w:rsid w:val="008C6CCD"/>
    <w:rsid w:val="008C6FB5"/>
    <w:rsid w:val="008C71C5"/>
    <w:rsid w:val="008C71F3"/>
    <w:rsid w:val="008C7487"/>
    <w:rsid w:val="008C74E0"/>
    <w:rsid w:val="008C766A"/>
    <w:rsid w:val="008C7F8B"/>
    <w:rsid w:val="008D00AB"/>
    <w:rsid w:val="008D0236"/>
    <w:rsid w:val="008D0366"/>
    <w:rsid w:val="008D05E9"/>
    <w:rsid w:val="008D0619"/>
    <w:rsid w:val="008D06B5"/>
    <w:rsid w:val="008D078C"/>
    <w:rsid w:val="008D0AB0"/>
    <w:rsid w:val="008D0B61"/>
    <w:rsid w:val="008D0CB4"/>
    <w:rsid w:val="008D0D04"/>
    <w:rsid w:val="008D0F91"/>
    <w:rsid w:val="008D114C"/>
    <w:rsid w:val="008D11E1"/>
    <w:rsid w:val="008D11E8"/>
    <w:rsid w:val="008D1215"/>
    <w:rsid w:val="008D139F"/>
    <w:rsid w:val="008D13F0"/>
    <w:rsid w:val="008D17E3"/>
    <w:rsid w:val="008D19EC"/>
    <w:rsid w:val="008D1E07"/>
    <w:rsid w:val="008D1F15"/>
    <w:rsid w:val="008D25D7"/>
    <w:rsid w:val="008D2926"/>
    <w:rsid w:val="008D2A2F"/>
    <w:rsid w:val="008D2A8D"/>
    <w:rsid w:val="008D2E24"/>
    <w:rsid w:val="008D2E8F"/>
    <w:rsid w:val="008D2F1F"/>
    <w:rsid w:val="008D309A"/>
    <w:rsid w:val="008D31AD"/>
    <w:rsid w:val="008D33C0"/>
    <w:rsid w:val="008D3475"/>
    <w:rsid w:val="008D34C0"/>
    <w:rsid w:val="008D34F7"/>
    <w:rsid w:val="008D3576"/>
    <w:rsid w:val="008D364A"/>
    <w:rsid w:val="008D37B0"/>
    <w:rsid w:val="008D381A"/>
    <w:rsid w:val="008D3837"/>
    <w:rsid w:val="008D3962"/>
    <w:rsid w:val="008D3F9B"/>
    <w:rsid w:val="008D41E2"/>
    <w:rsid w:val="008D41E4"/>
    <w:rsid w:val="008D438B"/>
    <w:rsid w:val="008D44B7"/>
    <w:rsid w:val="008D456D"/>
    <w:rsid w:val="008D466A"/>
    <w:rsid w:val="008D46DE"/>
    <w:rsid w:val="008D48F8"/>
    <w:rsid w:val="008D4D0E"/>
    <w:rsid w:val="008D4D5F"/>
    <w:rsid w:val="008D4E74"/>
    <w:rsid w:val="008D509C"/>
    <w:rsid w:val="008D57AB"/>
    <w:rsid w:val="008D58AC"/>
    <w:rsid w:val="008D5BE8"/>
    <w:rsid w:val="008D5D1C"/>
    <w:rsid w:val="008D5DB2"/>
    <w:rsid w:val="008D5E19"/>
    <w:rsid w:val="008D5F53"/>
    <w:rsid w:val="008D5F71"/>
    <w:rsid w:val="008D656E"/>
    <w:rsid w:val="008D65B6"/>
    <w:rsid w:val="008D6889"/>
    <w:rsid w:val="008D69E5"/>
    <w:rsid w:val="008D6AE7"/>
    <w:rsid w:val="008D6CE0"/>
    <w:rsid w:val="008D6DC9"/>
    <w:rsid w:val="008D6E45"/>
    <w:rsid w:val="008D6FE8"/>
    <w:rsid w:val="008D7150"/>
    <w:rsid w:val="008D7163"/>
    <w:rsid w:val="008D73F3"/>
    <w:rsid w:val="008D74F2"/>
    <w:rsid w:val="008D7533"/>
    <w:rsid w:val="008D76AC"/>
    <w:rsid w:val="008D777E"/>
    <w:rsid w:val="008D7836"/>
    <w:rsid w:val="008D7B36"/>
    <w:rsid w:val="008E004D"/>
    <w:rsid w:val="008E06E6"/>
    <w:rsid w:val="008E0B4D"/>
    <w:rsid w:val="008E0B68"/>
    <w:rsid w:val="008E0DF5"/>
    <w:rsid w:val="008E0E15"/>
    <w:rsid w:val="008E0E2B"/>
    <w:rsid w:val="008E0EA4"/>
    <w:rsid w:val="008E12C4"/>
    <w:rsid w:val="008E1476"/>
    <w:rsid w:val="008E14B2"/>
    <w:rsid w:val="008E150A"/>
    <w:rsid w:val="008E1AC2"/>
    <w:rsid w:val="008E1EA3"/>
    <w:rsid w:val="008E2015"/>
    <w:rsid w:val="008E24ED"/>
    <w:rsid w:val="008E280F"/>
    <w:rsid w:val="008E2853"/>
    <w:rsid w:val="008E28D6"/>
    <w:rsid w:val="008E2942"/>
    <w:rsid w:val="008E2AE7"/>
    <w:rsid w:val="008E2B9F"/>
    <w:rsid w:val="008E2DA5"/>
    <w:rsid w:val="008E2DF7"/>
    <w:rsid w:val="008E2EEB"/>
    <w:rsid w:val="008E2EF1"/>
    <w:rsid w:val="008E2FC0"/>
    <w:rsid w:val="008E30E0"/>
    <w:rsid w:val="008E3181"/>
    <w:rsid w:val="008E39B6"/>
    <w:rsid w:val="008E3AC1"/>
    <w:rsid w:val="008E3B11"/>
    <w:rsid w:val="008E3F5D"/>
    <w:rsid w:val="008E407E"/>
    <w:rsid w:val="008E4245"/>
    <w:rsid w:val="008E438A"/>
    <w:rsid w:val="008E43A3"/>
    <w:rsid w:val="008E43EF"/>
    <w:rsid w:val="008E443D"/>
    <w:rsid w:val="008E45B8"/>
    <w:rsid w:val="008E45DC"/>
    <w:rsid w:val="008E4615"/>
    <w:rsid w:val="008E4637"/>
    <w:rsid w:val="008E4644"/>
    <w:rsid w:val="008E4786"/>
    <w:rsid w:val="008E4E03"/>
    <w:rsid w:val="008E4F65"/>
    <w:rsid w:val="008E4FD8"/>
    <w:rsid w:val="008E5315"/>
    <w:rsid w:val="008E589F"/>
    <w:rsid w:val="008E5972"/>
    <w:rsid w:val="008E5A75"/>
    <w:rsid w:val="008E5C84"/>
    <w:rsid w:val="008E5DBF"/>
    <w:rsid w:val="008E6006"/>
    <w:rsid w:val="008E60A5"/>
    <w:rsid w:val="008E61D2"/>
    <w:rsid w:val="008E6302"/>
    <w:rsid w:val="008E636A"/>
    <w:rsid w:val="008E65B5"/>
    <w:rsid w:val="008E6647"/>
    <w:rsid w:val="008E66F8"/>
    <w:rsid w:val="008E67C3"/>
    <w:rsid w:val="008E6821"/>
    <w:rsid w:val="008E68DC"/>
    <w:rsid w:val="008E69A2"/>
    <w:rsid w:val="008E69DA"/>
    <w:rsid w:val="008E6E6B"/>
    <w:rsid w:val="008E7011"/>
    <w:rsid w:val="008E7038"/>
    <w:rsid w:val="008E705B"/>
    <w:rsid w:val="008E72A5"/>
    <w:rsid w:val="008E74C2"/>
    <w:rsid w:val="008E750F"/>
    <w:rsid w:val="008E7F4E"/>
    <w:rsid w:val="008F00D5"/>
    <w:rsid w:val="008F010B"/>
    <w:rsid w:val="008F030D"/>
    <w:rsid w:val="008F04E2"/>
    <w:rsid w:val="008F0576"/>
    <w:rsid w:val="008F0B14"/>
    <w:rsid w:val="008F0B6C"/>
    <w:rsid w:val="008F0CA0"/>
    <w:rsid w:val="008F0D20"/>
    <w:rsid w:val="008F0F16"/>
    <w:rsid w:val="008F103B"/>
    <w:rsid w:val="008F1062"/>
    <w:rsid w:val="008F1306"/>
    <w:rsid w:val="008F1389"/>
    <w:rsid w:val="008F1843"/>
    <w:rsid w:val="008F18E2"/>
    <w:rsid w:val="008F1965"/>
    <w:rsid w:val="008F1C79"/>
    <w:rsid w:val="008F1F91"/>
    <w:rsid w:val="008F20AD"/>
    <w:rsid w:val="008F2298"/>
    <w:rsid w:val="008F2370"/>
    <w:rsid w:val="008F2650"/>
    <w:rsid w:val="008F29FB"/>
    <w:rsid w:val="008F2B3F"/>
    <w:rsid w:val="008F2DFC"/>
    <w:rsid w:val="008F3126"/>
    <w:rsid w:val="008F344F"/>
    <w:rsid w:val="008F34C6"/>
    <w:rsid w:val="008F34E1"/>
    <w:rsid w:val="008F34E3"/>
    <w:rsid w:val="008F3706"/>
    <w:rsid w:val="008F378C"/>
    <w:rsid w:val="008F3CD8"/>
    <w:rsid w:val="008F40CB"/>
    <w:rsid w:val="008F414E"/>
    <w:rsid w:val="008F42E0"/>
    <w:rsid w:val="008F441E"/>
    <w:rsid w:val="008F45D5"/>
    <w:rsid w:val="008F45D6"/>
    <w:rsid w:val="008F4638"/>
    <w:rsid w:val="008F46D1"/>
    <w:rsid w:val="008F4830"/>
    <w:rsid w:val="008F4F29"/>
    <w:rsid w:val="008F50CA"/>
    <w:rsid w:val="008F516B"/>
    <w:rsid w:val="008F51F1"/>
    <w:rsid w:val="008F51F9"/>
    <w:rsid w:val="008F541E"/>
    <w:rsid w:val="008F5459"/>
    <w:rsid w:val="008F55EE"/>
    <w:rsid w:val="008F57DF"/>
    <w:rsid w:val="008F57FB"/>
    <w:rsid w:val="008F590D"/>
    <w:rsid w:val="008F5AF5"/>
    <w:rsid w:val="008F5B53"/>
    <w:rsid w:val="008F5CE5"/>
    <w:rsid w:val="008F5E8C"/>
    <w:rsid w:val="008F6283"/>
    <w:rsid w:val="008F638B"/>
    <w:rsid w:val="008F65C4"/>
    <w:rsid w:val="008F6765"/>
    <w:rsid w:val="008F67B5"/>
    <w:rsid w:val="008F69F9"/>
    <w:rsid w:val="008F6A54"/>
    <w:rsid w:val="008F6A86"/>
    <w:rsid w:val="008F6BF5"/>
    <w:rsid w:val="008F6EBA"/>
    <w:rsid w:val="008F6F6F"/>
    <w:rsid w:val="008F7578"/>
    <w:rsid w:val="008F7664"/>
    <w:rsid w:val="008F7695"/>
    <w:rsid w:val="008F76F4"/>
    <w:rsid w:val="008F77F8"/>
    <w:rsid w:val="008F7A21"/>
    <w:rsid w:val="008F7BBA"/>
    <w:rsid w:val="008F7CEE"/>
    <w:rsid w:val="008F7EA6"/>
    <w:rsid w:val="008F7EC9"/>
    <w:rsid w:val="00900018"/>
    <w:rsid w:val="0090022B"/>
    <w:rsid w:val="009003D8"/>
    <w:rsid w:val="00900468"/>
    <w:rsid w:val="00900582"/>
    <w:rsid w:val="009005FD"/>
    <w:rsid w:val="00900854"/>
    <w:rsid w:val="0090090E"/>
    <w:rsid w:val="00900D6F"/>
    <w:rsid w:val="00900DAB"/>
    <w:rsid w:val="009012BF"/>
    <w:rsid w:val="00901408"/>
    <w:rsid w:val="0090158D"/>
    <w:rsid w:val="0090190B"/>
    <w:rsid w:val="00901BB0"/>
    <w:rsid w:val="00901EA8"/>
    <w:rsid w:val="00901F9E"/>
    <w:rsid w:val="00902161"/>
    <w:rsid w:val="009023BB"/>
    <w:rsid w:val="009028B2"/>
    <w:rsid w:val="009028B7"/>
    <w:rsid w:val="009029EE"/>
    <w:rsid w:val="00902B67"/>
    <w:rsid w:val="00902C01"/>
    <w:rsid w:val="00902C51"/>
    <w:rsid w:val="00902D50"/>
    <w:rsid w:val="00902ED0"/>
    <w:rsid w:val="00903062"/>
    <w:rsid w:val="0090320C"/>
    <w:rsid w:val="0090324A"/>
    <w:rsid w:val="00903498"/>
    <w:rsid w:val="0090364D"/>
    <w:rsid w:val="009037DA"/>
    <w:rsid w:val="009037F0"/>
    <w:rsid w:val="00903849"/>
    <w:rsid w:val="009039DB"/>
    <w:rsid w:val="00903BEA"/>
    <w:rsid w:val="0090401C"/>
    <w:rsid w:val="0090430C"/>
    <w:rsid w:val="009045BC"/>
    <w:rsid w:val="00904631"/>
    <w:rsid w:val="009047C4"/>
    <w:rsid w:val="0090485E"/>
    <w:rsid w:val="00904B84"/>
    <w:rsid w:val="00904C70"/>
    <w:rsid w:val="00904C8B"/>
    <w:rsid w:val="0090541D"/>
    <w:rsid w:val="00905607"/>
    <w:rsid w:val="00905B31"/>
    <w:rsid w:val="00905F16"/>
    <w:rsid w:val="00906038"/>
    <w:rsid w:val="0090605B"/>
    <w:rsid w:val="0090620D"/>
    <w:rsid w:val="00906287"/>
    <w:rsid w:val="009064DB"/>
    <w:rsid w:val="0090674F"/>
    <w:rsid w:val="009068A7"/>
    <w:rsid w:val="00906C38"/>
    <w:rsid w:val="00906D39"/>
    <w:rsid w:val="00906D43"/>
    <w:rsid w:val="00906EF1"/>
    <w:rsid w:val="00906EFE"/>
    <w:rsid w:val="00906F3E"/>
    <w:rsid w:val="009070DB"/>
    <w:rsid w:val="0090739F"/>
    <w:rsid w:val="009076CB"/>
    <w:rsid w:val="00907BAC"/>
    <w:rsid w:val="00907C34"/>
    <w:rsid w:val="00907C40"/>
    <w:rsid w:val="00907CA8"/>
    <w:rsid w:val="00907CFB"/>
    <w:rsid w:val="00907F1F"/>
    <w:rsid w:val="00910043"/>
    <w:rsid w:val="00910052"/>
    <w:rsid w:val="0091042A"/>
    <w:rsid w:val="009104B5"/>
    <w:rsid w:val="0091073B"/>
    <w:rsid w:val="0091080B"/>
    <w:rsid w:val="00910903"/>
    <w:rsid w:val="0091092E"/>
    <w:rsid w:val="00910959"/>
    <w:rsid w:val="00910B93"/>
    <w:rsid w:val="00910C7F"/>
    <w:rsid w:val="00910E9E"/>
    <w:rsid w:val="0091120F"/>
    <w:rsid w:val="0091138D"/>
    <w:rsid w:val="00911406"/>
    <w:rsid w:val="00911B8F"/>
    <w:rsid w:val="00911BA1"/>
    <w:rsid w:val="00911D3A"/>
    <w:rsid w:val="009120A0"/>
    <w:rsid w:val="009120A3"/>
    <w:rsid w:val="009122E1"/>
    <w:rsid w:val="009124AC"/>
    <w:rsid w:val="009125B1"/>
    <w:rsid w:val="00912645"/>
    <w:rsid w:val="00912804"/>
    <w:rsid w:val="009128DB"/>
    <w:rsid w:val="00912A33"/>
    <w:rsid w:val="00912A7C"/>
    <w:rsid w:val="00912A93"/>
    <w:rsid w:val="00912B48"/>
    <w:rsid w:val="00912BF3"/>
    <w:rsid w:val="00912CD9"/>
    <w:rsid w:val="00912E0A"/>
    <w:rsid w:val="00912E2C"/>
    <w:rsid w:val="00912FB6"/>
    <w:rsid w:val="0091321C"/>
    <w:rsid w:val="0091340E"/>
    <w:rsid w:val="00913455"/>
    <w:rsid w:val="009134D0"/>
    <w:rsid w:val="00913791"/>
    <w:rsid w:val="0091383A"/>
    <w:rsid w:val="00913D9F"/>
    <w:rsid w:val="00913F00"/>
    <w:rsid w:val="00914004"/>
    <w:rsid w:val="009141B5"/>
    <w:rsid w:val="009143E5"/>
    <w:rsid w:val="00914648"/>
    <w:rsid w:val="00914869"/>
    <w:rsid w:val="00914B27"/>
    <w:rsid w:val="00914D31"/>
    <w:rsid w:val="00914DB6"/>
    <w:rsid w:val="0091500C"/>
    <w:rsid w:val="009150E1"/>
    <w:rsid w:val="009152C4"/>
    <w:rsid w:val="0091547A"/>
    <w:rsid w:val="00915896"/>
    <w:rsid w:val="009158BE"/>
    <w:rsid w:val="00915B7B"/>
    <w:rsid w:val="00915BE0"/>
    <w:rsid w:val="0091649D"/>
    <w:rsid w:val="009164D6"/>
    <w:rsid w:val="009164EF"/>
    <w:rsid w:val="009165BF"/>
    <w:rsid w:val="009166DA"/>
    <w:rsid w:val="00916737"/>
    <w:rsid w:val="00916872"/>
    <w:rsid w:val="009168E2"/>
    <w:rsid w:val="00916913"/>
    <w:rsid w:val="009169A4"/>
    <w:rsid w:val="00916A7C"/>
    <w:rsid w:val="00916AE3"/>
    <w:rsid w:val="00916D0F"/>
    <w:rsid w:val="00916EED"/>
    <w:rsid w:val="00916F8C"/>
    <w:rsid w:val="0091737A"/>
    <w:rsid w:val="00917492"/>
    <w:rsid w:val="00917768"/>
    <w:rsid w:val="00917893"/>
    <w:rsid w:val="009179BD"/>
    <w:rsid w:val="009179ED"/>
    <w:rsid w:val="00917AF8"/>
    <w:rsid w:val="00917AFF"/>
    <w:rsid w:val="00917B67"/>
    <w:rsid w:val="00917B7A"/>
    <w:rsid w:val="00920070"/>
    <w:rsid w:val="00920211"/>
    <w:rsid w:val="0092042D"/>
    <w:rsid w:val="00920508"/>
    <w:rsid w:val="009205CD"/>
    <w:rsid w:val="00920701"/>
    <w:rsid w:val="00920782"/>
    <w:rsid w:val="009208D2"/>
    <w:rsid w:val="00920906"/>
    <w:rsid w:val="00920C2E"/>
    <w:rsid w:val="00920DB9"/>
    <w:rsid w:val="00920E58"/>
    <w:rsid w:val="0092114C"/>
    <w:rsid w:val="009212CA"/>
    <w:rsid w:val="00921342"/>
    <w:rsid w:val="00921383"/>
    <w:rsid w:val="009214CC"/>
    <w:rsid w:val="00921549"/>
    <w:rsid w:val="00921DE0"/>
    <w:rsid w:val="009222DD"/>
    <w:rsid w:val="00922372"/>
    <w:rsid w:val="009226FE"/>
    <w:rsid w:val="00922981"/>
    <w:rsid w:val="00922AD0"/>
    <w:rsid w:val="00922B19"/>
    <w:rsid w:val="00922D2E"/>
    <w:rsid w:val="00923094"/>
    <w:rsid w:val="009231BC"/>
    <w:rsid w:val="00923393"/>
    <w:rsid w:val="009233A5"/>
    <w:rsid w:val="009234CC"/>
    <w:rsid w:val="009235DF"/>
    <w:rsid w:val="00923771"/>
    <w:rsid w:val="00923CE0"/>
    <w:rsid w:val="00923D16"/>
    <w:rsid w:val="009241C2"/>
    <w:rsid w:val="00924208"/>
    <w:rsid w:val="0092423E"/>
    <w:rsid w:val="0092435B"/>
    <w:rsid w:val="009248E7"/>
    <w:rsid w:val="00924B7B"/>
    <w:rsid w:val="00924C16"/>
    <w:rsid w:val="00924C66"/>
    <w:rsid w:val="00924EBF"/>
    <w:rsid w:val="0092500D"/>
    <w:rsid w:val="009250C7"/>
    <w:rsid w:val="009250D5"/>
    <w:rsid w:val="009250FB"/>
    <w:rsid w:val="00925515"/>
    <w:rsid w:val="00925683"/>
    <w:rsid w:val="009256DA"/>
    <w:rsid w:val="00925715"/>
    <w:rsid w:val="00925A12"/>
    <w:rsid w:val="00925BCB"/>
    <w:rsid w:val="00925CDD"/>
    <w:rsid w:val="00926451"/>
    <w:rsid w:val="009265A1"/>
    <w:rsid w:val="00926798"/>
    <w:rsid w:val="0092697D"/>
    <w:rsid w:val="009271FE"/>
    <w:rsid w:val="009272F4"/>
    <w:rsid w:val="00927314"/>
    <w:rsid w:val="0092773E"/>
    <w:rsid w:val="0092774F"/>
    <w:rsid w:val="009277AD"/>
    <w:rsid w:val="009277AE"/>
    <w:rsid w:val="0092780B"/>
    <w:rsid w:val="00927ACB"/>
    <w:rsid w:val="00927CF9"/>
    <w:rsid w:val="00927D6D"/>
    <w:rsid w:val="00927FD6"/>
    <w:rsid w:val="00930108"/>
    <w:rsid w:val="00930112"/>
    <w:rsid w:val="00930245"/>
    <w:rsid w:val="00930436"/>
    <w:rsid w:val="00930725"/>
    <w:rsid w:val="009307F2"/>
    <w:rsid w:val="009308B3"/>
    <w:rsid w:val="00930B68"/>
    <w:rsid w:val="00930C28"/>
    <w:rsid w:val="00930D65"/>
    <w:rsid w:val="00930E58"/>
    <w:rsid w:val="00930F16"/>
    <w:rsid w:val="009310C4"/>
    <w:rsid w:val="009315EF"/>
    <w:rsid w:val="00931787"/>
    <w:rsid w:val="0093186F"/>
    <w:rsid w:val="0093194E"/>
    <w:rsid w:val="009319EF"/>
    <w:rsid w:val="00931CBC"/>
    <w:rsid w:val="00931D8E"/>
    <w:rsid w:val="00931D95"/>
    <w:rsid w:val="00932189"/>
    <w:rsid w:val="0093221E"/>
    <w:rsid w:val="009328E5"/>
    <w:rsid w:val="00932BD8"/>
    <w:rsid w:val="00932D8F"/>
    <w:rsid w:val="00933146"/>
    <w:rsid w:val="00933287"/>
    <w:rsid w:val="00933504"/>
    <w:rsid w:val="00933599"/>
    <w:rsid w:val="009336C6"/>
    <w:rsid w:val="0093383E"/>
    <w:rsid w:val="009339A4"/>
    <w:rsid w:val="009339E5"/>
    <w:rsid w:val="00933A1E"/>
    <w:rsid w:val="00933C81"/>
    <w:rsid w:val="00933C8B"/>
    <w:rsid w:val="00933CFF"/>
    <w:rsid w:val="00933D1A"/>
    <w:rsid w:val="00933EAE"/>
    <w:rsid w:val="00933EB0"/>
    <w:rsid w:val="00933F27"/>
    <w:rsid w:val="00933F50"/>
    <w:rsid w:val="00933FD7"/>
    <w:rsid w:val="009340B3"/>
    <w:rsid w:val="00934207"/>
    <w:rsid w:val="00934661"/>
    <w:rsid w:val="0093477C"/>
    <w:rsid w:val="00934DB4"/>
    <w:rsid w:val="00934DEA"/>
    <w:rsid w:val="00934E4B"/>
    <w:rsid w:val="00935186"/>
    <w:rsid w:val="009351A8"/>
    <w:rsid w:val="0093527E"/>
    <w:rsid w:val="00935460"/>
    <w:rsid w:val="00935543"/>
    <w:rsid w:val="00935729"/>
    <w:rsid w:val="00935762"/>
    <w:rsid w:val="009357F4"/>
    <w:rsid w:val="0093593E"/>
    <w:rsid w:val="00935A0E"/>
    <w:rsid w:val="00935D2C"/>
    <w:rsid w:val="00935DCE"/>
    <w:rsid w:val="00936314"/>
    <w:rsid w:val="00936555"/>
    <w:rsid w:val="00936720"/>
    <w:rsid w:val="0093682E"/>
    <w:rsid w:val="0093690F"/>
    <w:rsid w:val="00936E6F"/>
    <w:rsid w:val="00937363"/>
    <w:rsid w:val="0093749E"/>
    <w:rsid w:val="00937811"/>
    <w:rsid w:val="0093782B"/>
    <w:rsid w:val="00937966"/>
    <w:rsid w:val="00937A00"/>
    <w:rsid w:val="00937B3E"/>
    <w:rsid w:val="00937BAC"/>
    <w:rsid w:val="00937C2A"/>
    <w:rsid w:val="00937E8F"/>
    <w:rsid w:val="00937FC1"/>
    <w:rsid w:val="009400CE"/>
    <w:rsid w:val="009400D4"/>
    <w:rsid w:val="00940222"/>
    <w:rsid w:val="009402D6"/>
    <w:rsid w:val="009403FF"/>
    <w:rsid w:val="00940509"/>
    <w:rsid w:val="0094095E"/>
    <w:rsid w:val="009409BA"/>
    <w:rsid w:val="00940A11"/>
    <w:rsid w:val="00940AB1"/>
    <w:rsid w:val="00940B03"/>
    <w:rsid w:val="00940BAB"/>
    <w:rsid w:val="00940CD3"/>
    <w:rsid w:val="00940EB7"/>
    <w:rsid w:val="0094105D"/>
    <w:rsid w:val="0094109E"/>
    <w:rsid w:val="009410B0"/>
    <w:rsid w:val="00941184"/>
    <w:rsid w:val="00941506"/>
    <w:rsid w:val="0094179E"/>
    <w:rsid w:val="009418DF"/>
    <w:rsid w:val="00941914"/>
    <w:rsid w:val="00941B18"/>
    <w:rsid w:val="00942314"/>
    <w:rsid w:val="00942338"/>
    <w:rsid w:val="009425FF"/>
    <w:rsid w:val="009426B7"/>
    <w:rsid w:val="009428EE"/>
    <w:rsid w:val="00942B5B"/>
    <w:rsid w:val="00942BD7"/>
    <w:rsid w:val="00942C94"/>
    <w:rsid w:val="00942CB6"/>
    <w:rsid w:val="00942DEE"/>
    <w:rsid w:val="009430B4"/>
    <w:rsid w:val="00943114"/>
    <w:rsid w:val="009432ED"/>
    <w:rsid w:val="009435B9"/>
    <w:rsid w:val="00943818"/>
    <w:rsid w:val="00943874"/>
    <w:rsid w:val="00943C01"/>
    <w:rsid w:val="00943C29"/>
    <w:rsid w:val="00943CB3"/>
    <w:rsid w:val="00943E4F"/>
    <w:rsid w:val="0094421F"/>
    <w:rsid w:val="009442FE"/>
    <w:rsid w:val="00944437"/>
    <w:rsid w:val="009444B6"/>
    <w:rsid w:val="009445B5"/>
    <w:rsid w:val="009445E7"/>
    <w:rsid w:val="009446CA"/>
    <w:rsid w:val="0094471E"/>
    <w:rsid w:val="00944877"/>
    <w:rsid w:val="0094497E"/>
    <w:rsid w:val="00944AFE"/>
    <w:rsid w:val="00944B5E"/>
    <w:rsid w:val="00944E8C"/>
    <w:rsid w:val="009450B0"/>
    <w:rsid w:val="0094532B"/>
    <w:rsid w:val="0094545A"/>
    <w:rsid w:val="00945773"/>
    <w:rsid w:val="009458F3"/>
    <w:rsid w:val="00945974"/>
    <w:rsid w:val="00945A6C"/>
    <w:rsid w:val="00945B50"/>
    <w:rsid w:val="00945BFA"/>
    <w:rsid w:val="00945DD8"/>
    <w:rsid w:val="00946205"/>
    <w:rsid w:val="009462E0"/>
    <w:rsid w:val="0094651E"/>
    <w:rsid w:val="009466E6"/>
    <w:rsid w:val="0094676B"/>
    <w:rsid w:val="00946A37"/>
    <w:rsid w:val="00946B97"/>
    <w:rsid w:val="00946DA8"/>
    <w:rsid w:val="00946DBB"/>
    <w:rsid w:val="00946EB1"/>
    <w:rsid w:val="00947038"/>
    <w:rsid w:val="009472D0"/>
    <w:rsid w:val="0094790F"/>
    <w:rsid w:val="00947990"/>
    <w:rsid w:val="00947A40"/>
    <w:rsid w:val="00947D87"/>
    <w:rsid w:val="00947E6A"/>
    <w:rsid w:val="00947EED"/>
    <w:rsid w:val="009500A3"/>
    <w:rsid w:val="0095023A"/>
    <w:rsid w:val="00950249"/>
    <w:rsid w:val="00950307"/>
    <w:rsid w:val="009504B7"/>
    <w:rsid w:val="0095050D"/>
    <w:rsid w:val="0095075A"/>
    <w:rsid w:val="009507AD"/>
    <w:rsid w:val="0095088B"/>
    <w:rsid w:val="00950957"/>
    <w:rsid w:val="00950A5A"/>
    <w:rsid w:val="00950AC0"/>
    <w:rsid w:val="00950D0D"/>
    <w:rsid w:val="00950D23"/>
    <w:rsid w:val="00950DB9"/>
    <w:rsid w:val="00950EA0"/>
    <w:rsid w:val="00950EFD"/>
    <w:rsid w:val="00950F51"/>
    <w:rsid w:val="0095104C"/>
    <w:rsid w:val="0095111C"/>
    <w:rsid w:val="009511A9"/>
    <w:rsid w:val="009512BB"/>
    <w:rsid w:val="009515C8"/>
    <w:rsid w:val="00951A15"/>
    <w:rsid w:val="00951AB2"/>
    <w:rsid w:val="00951C58"/>
    <w:rsid w:val="00951C97"/>
    <w:rsid w:val="00951CDE"/>
    <w:rsid w:val="00951F18"/>
    <w:rsid w:val="00952019"/>
    <w:rsid w:val="009522F0"/>
    <w:rsid w:val="00952539"/>
    <w:rsid w:val="009525FA"/>
    <w:rsid w:val="00952634"/>
    <w:rsid w:val="009528EF"/>
    <w:rsid w:val="00952B34"/>
    <w:rsid w:val="00952B53"/>
    <w:rsid w:val="009530EA"/>
    <w:rsid w:val="009531B9"/>
    <w:rsid w:val="009536DA"/>
    <w:rsid w:val="0095379F"/>
    <w:rsid w:val="0095387F"/>
    <w:rsid w:val="00953B78"/>
    <w:rsid w:val="00953BDB"/>
    <w:rsid w:val="00953C9D"/>
    <w:rsid w:val="00953F4D"/>
    <w:rsid w:val="00954332"/>
    <w:rsid w:val="00954337"/>
    <w:rsid w:val="0095449F"/>
    <w:rsid w:val="009545A2"/>
    <w:rsid w:val="00954805"/>
    <w:rsid w:val="00954811"/>
    <w:rsid w:val="009548ED"/>
    <w:rsid w:val="0095546A"/>
    <w:rsid w:val="00955770"/>
    <w:rsid w:val="009557A9"/>
    <w:rsid w:val="00955B1F"/>
    <w:rsid w:val="00956031"/>
    <w:rsid w:val="009560B2"/>
    <w:rsid w:val="009565E2"/>
    <w:rsid w:val="00956606"/>
    <w:rsid w:val="00956797"/>
    <w:rsid w:val="009569D5"/>
    <w:rsid w:val="00956A9D"/>
    <w:rsid w:val="00956E61"/>
    <w:rsid w:val="00956E72"/>
    <w:rsid w:val="00956EE1"/>
    <w:rsid w:val="00956EF0"/>
    <w:rsid w:val="00957075"/>
    <w:rsid w:val="009571D7"/>
    <w:rsid w:val="00957271"/>
    <w:rsid w:val="0095769F"/>
    <w:rsid w:val="00957882"/>
    <w:rsid w:val="00957A40"/>
    <w:rsid w:val="00957BDF"/>
    <w:rsid w:val="00957BE7"/>
    <w:rsid w:val="00957C94"/>
    <w:rsid w:val="00957DF0"/>
    <w:rsid w:val="00957E9C"/>
    <w:rsid w:val="00957F2A"/>
    <w:rsid w:val="00957FFD"/>
    <w:rsid w:val="00960063"/>
    <w:rsid w:val="009600C9"/>
    <w:rsid w:val="00960103"/>
    <w:rsid w:val="00960159"/>
    <w:rsid w:val="00960483"/>
    <w:rsid w:val="009605B0"/>
    <w:rsid w:val="009605BE"/>
    <w:rsid w:val="009606D4"/>
    <w:rsid w:val="0096077B"/>
    <w:rsid w:val="009607E6"/>
    <w:rsid w:val="00960975"/>
    <w:rsid w:val="00960A26"/>
    <w:rsid w:val="00960A44"/>
    <w:rsid w:val="00960B64"/>
    <w:rsid w:val="00960D3E"/>
    <w:rsid w:val="00960DBE"/>
    <w:rsid w:val="009610F2"/>
    <w:rsid w:val="00961363"/>
    <w:rsid w:val="00961407"/>
    <w:rsid w:val="00961578"/>
    <w:rsid w:val="009616D4"/>
    <w:rsid w:val="009618F9"/>
    <w:rsid w:val="00961CA6"/>
    <w:rsid w:val="00961CDD"/>
    <w:rsid w:val="00961DC8"/>
    <w:rsid w:val="00961DE9"/>
    <w:rsid w:val="00962235"/>
    <w:rsid w:val="009624C1"/>
    <w:rsid w:val="00962579"/>
    <w:rsid w:val="00962DCA"/>
    <w:rsid w:val="00962ECB"/>
    <w:rsid w:val="009630BA"/>
    <w:rsid w:val="009630EB"/>
    <w:rsid w:val="009632E7"/>
    <w:rsid w:val="009635F2"/>
    <w:rsid w:val="00963678"/>
    <w:rsid w:val="009636AE"/>
    <w:rsid w:val="00963834"/>
    <w:rsid w:val="0096387C"/>
    <w:rsid w:val="009638F4"/>
    <w:rsid w:val="009639E8"/>
    <w:rsid w:val="00963A90"/>
    <w:rsid w:val="00963C44"/>
    <w:rsid w:val="00963FBD"/>
    <w:rsid w:val="00964231"/>
    <w:rsid w:val="009646AA"/>
    <w:rsid w:val="009648D1"/>
    <w:rsid w:val="00965025"/>
    <w:rsid w:val="0096539E"/>
    <w:rsid w:val="00965661"/>
    <w:rsid w:val="00965789"/>
    <w:rsid w:val="009657EE"/>
    <w:rsid w:val="00965853"/>
    <w:rsid w:val="009659AB"/>
    <w:rsid w:val="00965E04"/>
    <w:rsid w:val="0096607C"/>
    <w:rsid w:val="00966261"/>
    <w:rsid w:val="00966584"/>
    <w:rsid w:val="00966F24"/>
    <w:rsid w:val="00966F3F"/>
    <w:rsid w:val="009670D8"/>
    <w:rsid w:val="00967220"/>
    <w:rsid w:val="009672BC"/>
    <w:rsid w:val="009672E3"/>
    <w:rsid w:val="00967719"/>
    <w:rsid w:val="00967733"/>
    <w:rsid w:val="0096778B"/>
    <w:rsid w:val="0096779C"/>
    <w:rsid w:val="0096795D"/>
    <w:rsid w:val="00967AB5"/>
    <w:rsid w:val="00967D55"/>
    <w:rsid w:val="00967EB1"/>
    <w:rsid w:val="00970460"/>
    <w:rsid w:val="009706FB"/>
    <w:rsid w:val="00970741"/>
    <w:rsid w:val="00970834"/>
    <w:rsid w:val="009709ED"/>
    <w:rsid w:val="00970BCC"/>
    <w:rsid w:val="00970E6D"/>
    <w:rsid w:val="00970FDE"/>
    <w:rsid w:val="0097108C"/>
    <w:rsid w:val="009712BC"/>
    <w:rsid w:val="009712F8"/>
    <w:rsid w:val="00971732"/>
    <w:rsid w:val="009717EE"/>
    <w:rsid w:val="00971AA8"/>
    <w:rsid w:val="009721F7"/>
    <w:rsid w:val="0097223C"/>
    <w:rsid w:val="00972272"/>
    <w:rsid w:val="0097239D"/>
    <w:rsid w:val="009724E1"/>
    <w:rsid w:val="009725A3"/>
    <w:rsid w:val="0097292A"/>
    <w:rsid w:val="00972E98"/>
    <w:rsid w:val="00972F12"/>
    <w:rsid w:val="00972F16"/>
    <w:rsid w:val="00972F9B"/>
    <w:rsid w:val="00972FFA"/>
    <w:rsid w:val="009730C8"/>
    <w:rsid w:val="00973360"/>
    <w:rsid w:val="00973413"/>
    <w:rsid w:val="0097359D"/>
    <w:rsid w:val="00973742"/>
    <w:rsid w:val="009737DB"/>
    <w:rsid w:val="00973A1F"/>
    <w:rsid w:val="00973AAE"/>
    <w:rsid w:val="00973D16"/>
    <w:rsid w:val="00973E73"/>
    <w:rsid w:val="00973FB1"/>
    <w:rsid w:val="00974202"/>
    <w:rsid w:val="009744A9"/>
    <w:rsid w:val="0097459B"/>
    <w:rsid w:val="00974649"/>
    <w:rsid w:val="00974712"/>
    <w:rsid w:val="00974C8B"/>
    <w:rsid w:val="00974CC9"/>
    <w:rsid w:val="00974E65"/>
    <w:rsid w:val="00974FD2"/>
    <w:rsid w:val="009754D5"/>
    <w:rsid w:val="0097551E"/>
    <w:rsid w:val="00975A96"/>
    <w:rsid w:val="00975E1D"/>
    <w:rsid w:val="00975E58"/>
    <w:rsid w:val="00975E9A"/>
    <w:rsid w:val="00976370"/>
    <w:rsid w:val="009763D4"/>
    <w:rsid w:val="0097669D"/>
    <w:rsid w:val="00976A53"/>
    <w:rsid w:val="00976AD5"/>
    <w:rsid w:val="00976C08"/>
    <w:rsid w:val="00976C34"/>
    <w:rsid w:val="00976C50"/>
    <w:rsid w:val="00976C55"/>
    <w:rsid w:val="00976EF4"/>
    <w:rsid w:val="00977153"/>
    <w:rsid w:val="0097727D"/>
    <w:rsid w:val="009775AC"/>
    <w:rsid w:val="00977728"/>
    <w:rsid w:val="009777DB"/>
    <w:rsid w:val="00977A25"/>
    <w:rsid w:val="00977D3F"/>
    <w:rsid w:val="00977DA7"/>
    <w:rsid w:val="00977E40"/>
    <w:rsid w:val="009802B7"/>
    <w:rsid w:val="00980370"/>
    <w:rsid w:val="009804A0"/>
    <w:rsid w:val="009807BE"/>
    <w:rsid w:val="0098098B"/>
    <w:rsid w:val="00980A83"/>
    <w:rsid w:val="00980BCE"/>
    <w:rsid w:val="00980C1D"/>
    <w:rsid w:val="00980CF0"/>
    <w:rsid w:val="00980D29"/>
    <w:rsid w:val="00980D75"/>
    <w:rsid w:val="00980EE1"/>
    <w:rsid w:val="009810A9"/>
    <w:rsid w:val="00981823"/>
    <w:rsid w:val="0098186B"/>
    <w:rsid w:val="00981B37"/>
    <w:rsid w:val="00981C99"/>
    <w:rsid w:val="00981CF7"/>
    <w:rsid w:val="00981CFA"/>
    <w:rsid w:val="00981F55"/>
    <w:rsid w:val="0098220C"/>
    <w:rsid w:val="009828FC"/>
    <w:rsid w:val="00982B2B"/>
    <w:rsid w:val="00982CB9"/>
    <w:rsid w:val="00982E32"/>
    <w:rsid w:val="00982E35"/>
    <w:rsid w:val="00982F5B"/>
    <w:rsid w:val="009830F2"/>
    <w:rsid w:val="00983250"/>
    <w:rsid w:val="0098349B"/>
    <w:rsid w:val="0098368D"/>
    <w:rsid w:val="0098368F"/>
    <w:rsid w:val="009836CC"/>
    <w:rsid w:val="009836F8"/>
    <w:rsid w:val="00983AFD"/>
    <w:rsid w:val="00983CAD"/>
    <w:rsid w:val="00983EB3"/>
    <w:rsid w:val="00983F6A"/>
    <w:rsid w:val="00983F94"/>
    <w:rsid w:val="00984309"/>
    <w:rsid w:val="00984442"/>
    <w:rsid w:val="00984677"/>
    <w:rsid w:val="0098471F"/>
    <w:rsid w:val="00984739"/>
    <w:rsid w:val="009847CC"/>
    <w:rsid w:val="009847E5"/>
    <w:rsid w:val="00984F3B"/>
    <w:rsid w:val="00984FE7"/>
    <w:rsid w:val="009851D0"/>
    <w:rsid w:val="009853BA"/>
    <w:rsid w:val="009853D9"/>
    <w:rsid w:val="009857D2"/>
    <w:rsid w:val="009857FC"/>
    <w:rsid w:val="00985831"/>
    <w:rsid w:val="00985850"/>
    <w:rsid w:val="00985993"/>
    <w:rsid w:val="00985AF5"/>
    <w:rsid w:val="00985CD4"/>
    <w:rsid w:val="00985F80"/>
    <w:rsid w:val="00985FE7"/>
    <w:rsid w:val="00986010"/>
    <w:rsid w:val="009860C0"/>
    <w:rsid w:val="0098657F"/>
    <w:rsid w:val="00986708"/>
    <w:rsid w:val="0098678C"/>
    <w:rsid w:val="009867EE"/>
    <w:rsid w:val="00986857"/>
    <w:rsid w:val="00986BF2"/>
    <w:rsid w:val="00986D55"/>
    <w:rsid w:val="00987130"/>
    <w:rsid w:val="00987187"/>
    <w:rsid w:val="00987306"/>
    <w:rsid w:val="0098784D"/>
    <w:rsid w:val="0098794F"/>
    <w:rsid w:val="0098797D"/>
    <w:rsid w:val="00987B25"/>
    <w:rsid w:val="00987B97"/>
    <w:rsid w:val="00987CEF"/>
    <w:rsid w:val="00987E12"/>
    <w:rsid w:val="00987FA8"/>
    <w:rsid w:val="009901C2"/>
    <w:rsid w:val="00990356"/>
    <w:rsid w:val="009903EB"/>
    <w:rsid w:val="0099046F"/>
    <w:rsid w:val="00990477"/>
    <w:rsid w:val="0099047B"/>
    <w:rsid w:val="0099083B"/>
    <w:rsid w:val="0099085E"/>
    <w:rsid w:val="009909A6"/>
    <w:rsid w:val="00990AB5"/>
    <w:rsid w:val="00990D61"/>
    <w:rsid w:val="00991597"/>
    <w:rsid w:val="009915B3"/>
    <w:rsid w:val="0099171D"/>
    <w:rsid w:val="00991770"/>
    <w:rsid w:val="009918CA"/>
    <w:rsid w:val="00991917"/>
    <w:rsid w:val="0099195A"/>
    <w:rsid w:val="00991B49"/>
    <w:rsid w:val="00991B63"/>
    <w:rsid w:val="00991F01"/>
    <w:rsid w:val="00991FC0"/>
    <w:rsid w:val="00992074"/>
    <w:rsid w:val="009920E3"/>
    <w:rsid w:val="0099211B"/>
    <w:rsid w:val="009921B4"/>
    <w:rsid w:val="0099227F"/>
    <w:rsid w:val="00992346"/>
    <w:rsid w:val="009923B5"/>
    <w:rsid w:val="0099266A"/>
    <w:rsid w:val="0099281E"/>
    <w:rsid w:val="009928EB"/>
    <w:rsid w:val="0099294A"/>
    <w:rsid w:val="00992BFE"/>
    <w:rsid w:val="00992C36"/>
    <w:rsid w:val="00992DFF"/>
    <w:rsid w:val="0099314E"/>
    <w:rsid w:val="00993367"/>
    <w:rsid w:val="009936E9"/>
    <w:rsid w:val="009939A6"/>
    <w:rsid w:val="009939C2"/>
    <w:rsid w:val="00993A0C"/>
    <w:rsid w:val="00993B34"/>
    <w:rsid w:val="00993F25"/>
    <w:rsid w:val="009941A4"/>
    <w:rsid w:val="00994259"/>
    <w:rsid w:val="009943CF"/>
    <w:rsid w:val="009943DB"/>
    <w:rsid w:val="00994453"/>
    <w:rsid w:val="00994A48"/>
    <w:rsid w:val="00994B9A"/>
    <w:rsid w:val="00994CA6"/>
    <w:rsid w:val="00994DEE"/>
    <w:rsid w:val="009956BC"/>
    <w:rsid w:val="00995E44"/>
    <w:rsid w:val="00995E80"/>
    <w:rsid w:val="00996049"/>
    <w:rsid w:val="00996320"/>
    <w:rsid w:val="009965BA"/>
    <w:rsid w:val="009966DC"/>
    <w:rsid w:val="009966FA"/>
    <w:rsid w:val="0099674E"/>
    <w:rsid w:val="009968F3"/>
    <w:rsid w:val="00996B00"/>
    <w:rsid w:val="00996E44"/>
    <w:rsid w:val="0099718E"/>
    <w:rsid w:val="00997242"/>
    <w:rsid w:val="0099733A"/>
    <w:rsid w:val="009976C8"/>
    <w:rsid w:val="00997719"/>
    <w:rsid w:val="00997848"/>
    <w:rsid w:val="0099786B"/>
    <w:rsid w:val="00997963"/>
    <w:rsid w:val="00997A1E"/>
    <w:rsid w:val="00997D5D"/>
    <w:rsid w:val="009A0178"/>
    <w:rsid w:val="009A05A2"/>
    <w:rsid w:val="009A089F"/>
    <w:rsid w:val="009A0AA9"/>
    <w:rsid w:val="009A0AF0"/>
    <w:rsid w:val="009A0B4C"/>
    <w:rsid w:val="009A0CF8"/>
    <w:rsid w:val="009A0D6C"/>
    <w:rsid w:val="009A0D87"/>
    <w:rsid w:val="009A0DCF"/>
    <w:rsid w:val="009A0F23"/>
    <w:rsid w:val="009A102E"/>
    <w:rsid w:val="009A1068"/>
    <w:rsid w:val="009A13A8"/>
    <w:rsid w:val="009A14A2"/>
    <w:rsid w:val="009A1A4A"/>
    <w:rsid w:val="009A1B8A"/>
    <w:rsid w:val="009A1FC7"/>
    <w:rsid w:val="009A2076"/>
    <w:rsid w:val="009A2219"/>
    <w:rsid w:val="009A22EC"/>
    <w:rsid w:val="009A2409"/>
    <w:rsid w:val="009A240C"/>
    <w:rsid w:val="009A280E"/>
    <w:rsid w:val="009A2967"/>
    <w:rsid w:val="009A2BBE"/>
    <w:rsid w:val="009A2CBB"/>
    <w:rsid w:val="009A2E99"/>
    <w:rsid w:val="009A31FC"/>
    <w:rsid w:val="009A320A"/>
    <w:rsid w:val="009A3273"/>
    <w:rsid w:val="009A359F"/>
    <w:rsid w:val="009A35B2"/>
    <w:rsid w:val="009A35D2"/>
    <w:rsid w:val="009A3653"/>
    <w:rsid w:val="009A3919"/>
    <w:rsid w:val="009A392D"/>
    <w:rsid w:val="009A3A6A"/>
    <w:rsid w:val="009A3AE6"/>
    <w:rsid w:val="009A3B89"/>
    <w:rsid w:val="009A3C83"/>
    <w:rsid w:val="009A3E6D"/>
    <w:rsid w:val="009A3F06"/>
    <w:rsid w:val="009A4075"/>
    <w:rsid w:val="009A4087"/>
    <w:rsid w:val="009A40E1"/>
    <w:rsid w:val="009A4198"/>
    <w:rsid w:val="009A4468"/>
    <w:rsid w:val="009A4696"/>
    <w:rsid w:val="009A4A52"/>
    <w:rsid w:val="009A4BF6"/>
    <w:rsid w:val="009A4DDA"/>
    <w:rsid w:val="009A50D1"/>
    <w:rsid w:val="009A50E4"/>
    <w:rsid w:val="009A5247"/>
    <w:rsid w:val="009A5464"/>
    <w:rsid w:val="009A552D"/>
    <w:rsid w:val="009A5ADB"/>
    <w:rsid w:val="009A5DED"/>
    <w:rsid w:val="009A5E14"/>
    <w:rsid w:val="009A639F"/>
    <w:rsid w:val="009A654E"/>
    <w:rsid w:val="009A6594"/>
    <w:rsid w:val="009A678A"/>
    <w:rsid w:val="009A6793"/>
    <w:rsid w:val="009A6987"/>
    <w:rsid w:val="009A6A82"/>
    <w:rsid w:val="009A6C6F"/>
    <w:rsid w:val="009A6C7F"/>
    <w:rsid w:val="009A6C8C"/>
    <w:rsid w:val="009A6CF4"/>
    <w:rsid w:val="009A6D49"/>
    <w:rsid w:val="009A6ECF"/>
    <w:rsid w:val="009A6F91"/>
    <w:rsid w:val="009A71F3"/>
    <w:rsid w:val="009A724C"/>
    <w:rsid w:val="009A73E4"/>
    <w:rsid w:val="009A7449"/>
    <w:rsid w:val="009A78B4"/>
    <w:rsid w:val="009A7C50"/>
    <w:rsid w:val="009A7EF5"/>
    <w:rsid w:val="009A7F38"/>
    <w:rsid w:val="009A7FEB"/>
    <w:rsid w:val="009B0278"/>
    <w:rsid w:val="009B0408"/>
    <w:rsid w:val="009B0513"/>
    <w:rsid w:val="009B0531"/>
    <w:rsid w:val="009B056C"/>
    <w:rsid w:val="009B0C93"/>
    <w:rsid w:val="009B0CB5"/>
    <w:rsid w:val="009B0D34"/>
    <w:rsid w:val="009B0EC0"/>
    <w:rsid w:val="009B0F8C"/>
    <w:rsid w:val="009B10B3"/>
    <w:rsid w:val="009B1595"/>
    <w:rsid w:val="009B1DDC"/>
    <w:rsid w:val="009B1FD3"/>
    <w:rsid w:val="009B20E3"/>
    <w:rsid w:val="009B231E"/>
    <w:rsid w:val="009B2388"/>
    <w:rsid w:val="009B23D3"/>
    <w:rsid w:val="009B2592"/>
    <w:rsid w:val="009B2646"/>
    <w:rsid w:val="009B2674"/>
    <w:rsid w:val="009B26E9"/>
    <w:rsid w:val="009B27DA"/>
    <w:rsid w:val="009B281B"/>
    <w:rsid w:val="009B283D"/>
    <w:rsid w:val="009B2A92"/>
    <w:rsid w:val="009B2CC4"/>
    <w:rsid w:val="009B2D41"/>
    <w:rsid w:val="009B2FB7"/>
    <w:rsid w:val="009B3065"/>
    <w:rsid w:val="009B31A9"/>
    <w:rsid w:val="009B3351"/>
    <w:rsid w:val="009B364C"/>
    <w:rsid w:val="009B3721"/>
    <w:rsid w:val="009B387B"/>
    <w:rsid w:val="009B39C6"/>
    <w:rsid w:val="009B39F7"/>
    <w:rsid w:val="009B3BFA"/>
    <w:rsid w:val="009B3D13"/>
    <w:rsid w:val="009B3DCD"/>
    <w:rsid w:val="009B4058"/>
    <w:rsid w:val="009B415F"/>
    <w:rsid w:val="009B4474"/>
    <w:rsid w:val="009B46EE"/>
    <w:rsid w:val="009B4B73"/>
    <w:rsid w:val="009B4B7D"/>
    <w:rsid w:val="009B4B7E"/>
    <w:rsid w:val="009B4D50"/>
    <w:rsid w:val="009B51FC"/>
    <w:rsid w:val="009B5642"/>
    <w:rsid w:val="009B5715"/>
    <w:rsid w:val="009B572E"/>
    <w:rsid w:val="009B5768"/>
    <w:rsid w:val="009B584C"/>
    <w:rsid w:val="009B5ACC"/>
    <w:rsid w:val="009B5C28"/>
    <w:rsid w:val="009B5C4E"/>
    <w:rsid w:val="009B5F23"/>
    <w:rsid w:val="009B5F2E"/>
    <w:rsid w:val="009B6109"/>
    <w:rsid w:val="009B61C2"/>
    <w:rsid w:val="009B61DF"/>
    <w:rsid w:val="009B67A5"/>
    <w:rsid w:val="009B6956"/>
    <w:rsid w:val="009B6B3D"/>
    <w:rsid w:val="009B6EDE"/>
    <w:rsid w:val="009B6EE0"/>
    <w:rsid w:val="009B719F"/>
    <w:rsid w:val="009B75BC"/>
    <w:rsid w:val="009B76B8"/>
    <w:rsid w:val="009B7A01"/>
    <w:rsid w:val="009B7AC3"/>
    <w:rsid w:val="009B7E4F"/>
    <w:rsid w:val="009B7E8C"/>
    <w:rsid w:val="009C0327"/>
    <w:rsid w:val="009C032A"/>
    <w:rsid w:val="009C034F"/>
    <w:rsid w:val="009C0A98"/>
    <w:rsid w:val="009C0CC1"/>
    <w:rsid w:val="009C0E24"/>
    <w:rsid w:val="009C0E81"/>
    <w:rsid w:val="009C104A"/>
    <w:rsid w:val="009C1243"/>
    <w:rsid w:val="009C1316"/>
    <w:rsid w:val="009C141F"/>
    <w:rsid w:val="009C1463"/>
    <w:rsid w:val="009C1538"/>
    <w:rsid w:val="009C182A"/>
    <w:rsid w:val="009C18E7"/>
    <w:rsid w:val="009C1AAB"/>
    <w:rsid w:val="009C1BCF"/>
    <w:rsid w:val="009C1D99"/>
    <w:rsid w:val="009C1E56"/>
    <w:rsid w:val="009C1F9A"/>
    <w:rsid w:val="009C245A"/>
    <w:rsid w:val="009C24E1"/>
    <w:rsid w:val="009C2663"/>
    <w:rsid w:val="009C278E"/>
    <w:rsid w:val="009C2C54"/>
    <w:rsid w:val="009C2C5A"/>
    <w:rsid w:val="009C3103"/>
    <w:rsid w:val="009C3765"/>
    <w:rsid w:val="009C39CB"/>
    <w:rsid w:val="009C3A6D"/>
    <w:rsid w:val="009C3DA4"/>
    <w:rsid w:val="009C40D6"/>
    <w:rsid w:val="009C43B7"/>
    <w:rsid w:val="009C4702"/>
    <w:rsid w:val="009C52B8"/>
    <w:rsid w:val="009C5510"/>
    <w:rsid w:val="009C563F"/>
    <w:rsid w:val="009C56FD"/>
    <w:rsid w:val="009C570A"/>
    <w:rsid w:val="009C57B0"/>
    <w:rsid w:val="009C57E8"/>
    <w:rsid w:val="009C5AA3"/>
    <w:rsid w:val="009C5BBC"/>
    <w:rsid w:val="009C5CF1"/>
    <w:rsid w:val="009C5F26"/>
    <w:rsid w:val="009C6240"/>
    <w:rsid w:val="009C64AD"/>
    <w:rsid w:val="009C6787"/>
    <w:rsid w:val="009C6A7D"/>
    <w:rsid w:val="009C6ADB"/>
    <w:rsid w:val="009C6B93"/>
    <w:rsid w:val="009C6C2E"/>
    <w:rsid w:val="009C6F51"/>
    <w:rsid w:val="009C6F59"/>
    <w:rsid w:val="009C70D3"/>
    <w:rsid w:val="009C73F0"/>
    <w:rsid w:val="009C759D"/>
    <w:rsid w:val="009C7607"/>
    <w:rsid w:val="009C763E"/>
    <w:rsid w:val="009C7668"/>
    <w:rsid w:val="009C78CA"/>
    <w:rsid w:val="009C7936"/>
    <w:rsid w:val="009C7A0C"/>
    <w:rsid w:val="009C7BA7"/>
    <w:rsid w:val="009C7E33"/>
    <w:rsid w:val="009C7E4A"/>
    <w:rsid w:val="009D001C"/>
    <w:rsid w:val="009D0151"/>
    <w:rsid w:val="009D01CE"/>
    <w:rsid w:val="009D0223"/>
    <w:rsid w:val="009D0290"/>
    <w:rsid w:val="009D0A4E"/>
    <w:rsid w:val="009D0CD0"/>
    <w:rsid w:val="009D0D35"/>
    <w:rsid w:val="009D0E3B"/>
    <w:rsid w:val="009D0EB6"/>
    <w:rsid w:val="009D1026"/>
    <w:rsid w:val="009D107E"/>
    <w:rsid w:val="009D128A"/>
    <w:rsid w:val="009D1369"/>
    <w:rsid w:val="009D15D0"/>
    <w:rsid w:val="009D172F"/>
    <w:rsid w:val="009D173B"/>
    <w:rsid w:val="009D17AB"/>
    <w:rsid w:val="009D1C67"/>
    <w:rsid w:val="009D1E9D"/>
    <w:rsid w:val="009D1F7F"/>
    <w:rsid w:val="009D1F95"/>
    <w:rsid w:val="009D1FC1"/>
    <w:rsid w:val="009D1FE0"/>
    <w:rsid w:val="009D23A2"/>
    <w:rsid w:val="009D240C"/>
    <w:rsid w:val="009D242B"/>
    <w:rsid w:val="009D24BC"/>
    <w:rsid w:val="009D263C"/>
    <w:rsid w:val="009D27E1"/>
    <w:rsid w:val="009D289C"/>
    <w:rsid w:val="009D2B02"/>
    <w:rsid w:val="009D2F5E"/>
    <w:rsid w:val="009D2F93"/>
    <w:rsid w:val="009D3596"/>
    <w:rsid w:val="009D3860"/>
    <w:rsid w:val="009D3ADE"/>
    <w:rsid w:val="009D3B0A"/>
    <w:rsid w:val="009D3C20"/>
    <w:rsid w:val="009D424F"/>
    <w:rsid w:val="009D43B8"/>
    <w:rsid w:val="009D43DF"/>
    <w:rsid w:val="009D43EB"/>
    <w:rsid w:val="009D47C8"/>
    <w:rsid w:val="009D4B0F"/>
    <w:rsid w:val="009D4BDA"/>
    <w:rsid w:val="009D4C80"/>
    <w:rsid w:val="009D523D"/>
    <w:rsid w:val="009D535B"/>
    <w:rsid w:val="009D5A35"/>
    <w:rsid w:val="009D5AE9"/>
    <w:rsid w:val="009D5B65"/>
    <w:rsid w:val="009D5BC2"/>
    <w:rsid w:val="009D5CD3"/>
    <w:rsid w:val="009D5DA0"/>
    <w:rsid w:val="009D5DA6"/>
    <w:rsid w:val="009D61A0"/>
    <w:rsid w:val="009D61DC"/>
    <w:rsid w:val="009D6222"/>
    <w:rsid w:val="009D6280"/>
    <w:rsid w:val="009D63BD"/>
    <w:rsid w:val="009D655C"/>
    <w:rsid w:val="009D65D2"/>
    <w:rsid w:val="009D692F"/>
    <w:rsid w:val="009D696C"/>
    <w:rsid w:val="009D6AA2"/>
    <w:rsid w:val="009D6E24"/>
    <w:rsid w:val="009D6E3B"/>
    <w:rsid w:val="009D717A"/>
    <w:rsid w:val="009D73EA"/>
    <w:rsid w:val="009D77A0"/>
    <w:rsid w:val="009D787D"/>
    <w:rsid w:val="009D78F9"/>
    <w:rsid w:val="009D78FF"/>
    <w:rsid w:val="009D797C"/>
    <w:rsid w:val="009D7A37"/>
    <w:rsid w:val="009D7AFE"/>
    <w:rsid w:val="009D7D0D"/>
    <w:rsid w:val="009D7DFB"/>
    <w:rsid w:val="009E009E"/>
    <w:rsid w:val="009E00A1"/>
    <w:rsid w:val="009E02FA"/>
    <w:rsid w:val="009E0483"/>
    <w:rsid w:val="009E04FF"/>
    <w:rsid w:val="009E09FB"/>
    <w:rsid w:val="009E0A56"/>
    <w:rsid w:val="009E0B37"/>
    <w:rsid w:val="009E0D1B"/>
    <w:rsid w:val="009E0F69"/>
    <w:rsid w:val="009E10AF"/>
    <w:rsid w:val="009E1479"/>
    <w:rsid w:val="009E1520"/>
    <w:rsid w:val="009E163F"/>
    <w:rsid w:val="009E16B8"/>
    <w:rsid w:val="009E17B9"/>
    <w:rsid w:val="009E17F6"/>
    <w:rsid w:val="009E18AC"/>
    <w:rsid w:val="009E1942"/>
    <w:rsid w:val="009E19FE"/>
    <w:rsid w:val="009E1BBD"/>
    <w:rsid w:val="009E1BE5"/>
    <w:rsid w:val="009E1BEE"/>
    <w:rsid w:val="009E1C82"/>
    <w:rsid w:val="009E1D57"/>
    <w:rsid w:val="009E20E2"/>
    <w:rsid w:val="009E2124"/>
    <w:rsid w:val="009E253A"/>
    <w:rsid w:val="009E254F"/>
    <w:rsid w:val="009E27D4"/>
    <w:rsid w:val="009E2B4F"/>
    <w:rsid w:val="009E2CBB"/>
    <w:rsid w:val="009E2D91"/>
    <w:rsid w:val="009E3269"/>
    <w:rsid w:val="009E34A7"/>
    <w:rsid w:val="009E3A28"/>
    <w:rsid w:val="009E3A9C"/>
    <w:rsid w:val="009E3B9B"/>
    <w:rsid w:val="009E3BF8"/>
    <w:rsid w:val="009E3CD0"/>
    <w:rsid w:val="009E3CEA"/>
    <w:rsid w:val="009E3CEE"/>
    <w:rsid w:val="009E3F67"/>
    <w:rsid w:val="009E408D"/>
    <w:rsid w:val="009E44B2"/>
    <w:rsid w:val="009E44EC"/>
    <w:rsid w:val="009E48A4"/>
    <w:rsid w:val="009E4AA9"/>
    <w:rsid w:val="009E4E44"/>
    <w:rsid w:val="009E4F95"/>
    <w:rsid w:val="009E4FA9"/>
    <w:rsid w:val="009E500E"/>
    <w:rsid w:val="009E53EB"/>
    <w:rsid w:val="009E5485"/>
    <w:rsid w:val="009E5502"/>
    <w:rsid w:val="009E59CA"/>
    <w:rsid w:val="009E6047"/>
    <w:rsid w:val="009E6301"/>
    <w:rsid w:val="009E6331"/>
    <w:rsid w:val="009E6571"/>
    <w:rsid w:val="009E65B8"/>
    <w:rsid w:val="009E6947"/>
    <w:rsid w:val="009E6A0F"/>
    <w:rsid w:val="009E6D75"/>
    <w:rsid w:val="009E7642"/>
    <w:rsid w:val="009E7826"/>
    <w:rsid w:val="009E789C"/>
    <w:rsid w:val="009E79BB"/>
    <w:rsid w:val="009E7D00"/>
    <w:rsid w:val="009E7EB4"/>
    <w:rsid w:val="009E7EB8"/>
    <w:rsid w:val="009F0065"/>
    <w:rsid w:val="009F0234"/>
    <w:rsid w:val="009F0236"/>
    <w:rsid w:val="009F032E"/>
    <w:rsid w:val="009F0336"/>
    <w:rsid w:val="009F042A"/>
    <w:rsid w:val="009F042C"/>
    <w:rsid w:val="009F050C"/>
    <w:rsid w:val="009F0706"/>
    <w:rsid w:val="009F0835"/>
    <w:rsid w:val="009F0A61"/>
    <w:rsid w:val="009F0C39"/>
    <w:rsid w:val="009F0C49"/>
    <w:rsid w:val="009F0E65"/>
    <w:rsid w:val="009F0EA5"/>
    <w:rsid w:val="009F103C"/>
    <w:rsid w:val="009F1349"/>
    <w:rsid w:val="009F13F5"/>
    <w:rsid w:val="009F15D8"/>
    <w:rsid w:val="009F16E9"/>
    <w:rsid w:val="009F1817"/>
    <w:rsid w:val="009F1C05"/>
    <w:rsid w:val="009F20A0"/>
    <w:rsid w:val="009F22B8"/>
    <w:rsid w:val="009F2627"/>
    <w:rsid w:val="009F262A"/>
    <w:rsid w:val="009F2A86"/>
    <w:rsid w:val="009F2B9B"/>
    <w:rsid w:val="009F2D23"/>
    <w:rsid w:val="009F2D33"/>
    <w:rsid w:val="009F2D65"/>
    <w:rsid w:val="009F2D7E"/>
    <w:rsid w:val="009F2F71"/>
    <w:rsid w:val="009F2FF1"/>
    <w:rsid w:val="009F31D2"/>
    <w:rsid w:val="009F3583"/>
    <w:rsid w:val="009F3919"/>
    <w:rsid w:val="009F3BBE"/>
    <w:rsid w:val="009F3CA4"/>
    <w:rsid w:val="009F3EBF"/>
    <w:rsid w:val="009F3FD5"/>
    <w:rsid w:val="009F4191"/>
    <w:rsid w:val="009F42E2"/>
    <w:rsid w:val="009F42F7"/>
    <w:rsid w:val="009F4466"/>
    <w:rsid w:val="009F4667"/>
    <w:rsid w:val="009F4A31"/>
    <w:rsid w:val="009F4BB5"/>
    <w:rsid w:val="009F4BD9"/>
    <w:rsid w:val="009F5043"/>
    <w:rsid w:val="009F50E3"/>
    <w:rsid w:val="009F5126"/>
    <w:rsid w:val="009F5222"/>
    <w:rsid w:val="009F53B9"/>
    <w:rsid w:val="009F53E9"/>
    <w:rsid w:val="009F54CA"/>
    <w:rsid w:val="009F5550"/>
    <w:rsid w:val="009F56F8"/>
    <w:rsid w:val="009F59E2"/>
    <w:rsid w:val="009F59FC"/>
    <w:rsid w:val="009F5BA0"/>
    <w:rsid w:val="009F5D5C"/>
    <w:rsid w:val="009F5D7C"/>
    <w:rsid w:val="009F5E13"/>
    <w:rsid w:val="009F5E4D"/>
    <w:rsid w:val="009F5E61"/>
    <w:rsid w:val="009F5EA9"/>
    <w:rsid w:val="009F5EFE"/>
    <w:rsid w:val="009F5FAF"/>
    <w:rsid w:val="009F603A"/>
    <w:rsid w:val="009F6106"/>
    <w:rsid w:val="009F616E"/>
    <w:rsid w:val="009F6442"/>
    <w:rsid w:val="009F65BE"/>
    <w:rsid w:val="009F66C9"/>
    <w:rsid w:val="009F6766"/>
    <w:rsid w:val="009F6822"/>
    <w:rsid w:val="009F691D"/>
    <w:rsid w:val="009F69FC"/>
    <w:rsid w:val="009F6B22"/>
    <w:rsid w:val="009F6B6A"/>
    <w:rsid w:val="009F6E81"/>
    <w:rsid w:val="009F7104"/>
    <w:rsid w:val="009F71A1"/>
    <w:rsid w:val="009F71B5"/>
    <w:rsid w:val="009F725C"/>
    <w:rsid w:val="009F7261"/>
    <w:rsid w:val="009F746E"/>
    <w:rsid w:val="009F769B"/>
    <w:rsid w:val="009F76B9"/>
    <w:rsid w:val="009F7751"/>
    <w:rsid w:val="009F775E"/>
    <w:rsid w:val="009F7DB2"/>
    <w:rsid w:val="00A00133"/>
    <w:rsid w:val="00A001DA"/>
    <w:rsid w:val="00A003DF"/>
    <w:rsid w:val="00A00485"/>
    <w:rsid w:val="00A00562"/>
    <w:rsid w:val="00A005E8"/>
    <w:rsid w:val="00A00E74"/>
    <w:rsid w:val="00A00F28"/>
    <w:rsid w:val="00A0164B"/>
    <w:rsid w:val="00A01780"/>
    <w:rsid w:val="00A017B5"/>
    <w:rsid w:val="00A0192C"/>
    <w:rsid w:val="00A01E37"/>
    <w:rsid w:val="00A01F49"/>
    <w:rsid w:val="00A0208B"/>
    <w:rsid w:val="00A0213C"/>
    <w:rsid w:val="00A022B8"/>
    <w:rsid w:val="00A024E5"/>
    <w:rsid w:val="00A025A6"/>
    <w:rsid w:val="00A027F8"/>
    <w:rsid w:val="00A0287E"/>
    <w:rsid w:val="00A02925"/>
    <w:rsid w:val="00A0295A"/>
    <w:rsid w:val="00A02A50"/>
    <w:rsid w:val="00A02B4C"/>
    <w:rsid w:val="00A02BF5"/>
    <w:rsid w:val="00A02D8A"/>
    <w:rsid w:val="00A02F74"/>
    <w:rsid w:val="00A03075"/>
    <w:rsid w:val="00A030E8"/>
    <w:rsid w:val="00A033A4"/>
    <w:rsid w:val="00A034EC"/>
    <w:rsid w:val="00A0384F"/>
    <w:rsid w:val="00A03931"/>
    <w:rsid w:val="00A03AE7"/>
    <w:rsid w:val="00A03C45"/>
    <w:rsid w:val="00A03D7B"/>
    <w:rsid w:val="00A040BC"/>
    <w:rsid w:val="00A042F4"/>
    <w:rsid w:val="00A04676"/>
    <w:rsid w:val="00A048E1"/>
    <w:rsid w:val="00A04AAB"/>
    <w:rsid w:val="00A04AF5"/>
    <w:rsid w:val="00A04B3B"/>
    <w:rsid w:val="00A04B8B"/>
    <w:rsid w:val="00A04C6A"/>
    <w:rsid w:val="00A04E4A"/>
    <w:rsid w:val="00A04F4C"/>
    <w:rsid w:val="00A05152"/>
    <w:rsid w:val="00A0524B"/>
    <w:rsid w:val="00A05483"/>
    <w:rsid w:val="00A0549B"/>
    <w:rsid w:val="00A055BE"/>
    <w:rsid w:val="00A05743"/>
    <w:rsid w:val="00A05905"/>
    <w:rsid w:val="00A05CB1"/>
    <w:rsid w:val="00A05D4D"/>
    <w:rsid w:val="00A05E72"/>
    <w:rsid w:val="00A05F8B"/>
    <w:rsid w:val="00A060DC"/>
    <w:rsid w:val="00A06386"/>
    <w:rsid w:val="00A063AA"/>
    <w:rsid w:val="00A06593"/>
    <w:rsid w:val="00A0671E"/>
    <w:rsid w:val="00A06911"/>
    <w:rsid w:val="00A069A9"/>
    <w:rsid w:val="00A06C08"/>
    <w:rsid w:val="00A06EA3"/>
    <w:rsid w:val="00A0728E"/>
    <w:rsid w:val="00A07408"/>
    <w:rsid w:val="00A07431"/>
    <w:rsid w:val="00A074B9"/>
    <w:rsid w:val="00A074E6"/>
    <w:rsid w:val="00A07500"/>
    <w:rsid w:val="00A075BA"/>
    <w:rsid w:val="00A07A02"/>
    <w:rsid w:val="00A07B2C"/>
    <w:rsid w:val="00A07B98"/>
    <w:rsid w:val="00A07C48"/>
    <w:rsid w:val="00A07CB1"/>
    <w:rsid w:val="00A07E24"/>
    <w:rsid w:val="00A07EB4"/>
    <w:rsid w:val="00A07F7F"/>
    <w:rsid w:val="00A1019D"/>
    <w:rsid w:val="00A10362"/>
    <w:rsid w:val="00A1043F"/>
    <w:rsid w:val="00A10475"/>
    <w:rsid w:val="00A10746"/>
    <w:rsid w:val="00A107CA"/>
    <w:rsid w:val="00A1096E"/>
    <w:rsid w:val="00A10B82"/>
    <w:rsid w:val="00A10D4B"/>
    <w:rsid w:val="00A10D61"/>
    <w:rsid w:val="00A10E07"/>
    <w:rsid w:val="00A10F0A"/>
    <w:rsid w:val="00A11333"/>
    <w:rsid w:val="00A11387"/>
    <w:rsid w:val="00A11715"/>
    <w:rsid w:val="00A11766"/>
    <w:rsid w:val="00A119CA"/>
    <w:rsid w:val="00A11AB1"/>
    <w:rsid w:val="00A11D40"/>
    <w:rsid w:val="00A11E2E"/>
    <w:rsid w:val="00A11F50"/>
    <w:rsid w:val="00A11F86"/>
    <w:rsid w:val="00A11FFE"/>
    <w:rsid w:val="00A12070"/>
    <w:rsid w:val="00A1220B"/>
    <w:rsid w:val="00A1238E"/>
    <w:rsid w:val="00A12559"/>
    <w:rsid w:val="00A1260D"/>
    <w:rsid w:val="00A12704"/>
    <w:rsid w:val="00A128D9"/>
    <w:rsid w:val="00A12960"/>
    <w:rsid w:val="00A1318A"/>
    <w:rsid w:val="00A1328D"/>
    <w:rsid w:val="00A132CE"/>
    <w:rsid w:val="00A133F1"/>
    <w:rsid w:val="00A13515"/>
    <w:rsid w:val="00A13951"/>
    <w:rsid w:val="00A13960"/>
    <w:rsid w:val="00A13A15"/>
    <w:rsid w:val="00A13C81"/>
    <w:rsid w:val="00A13FB9"/>
    <w:rsid w:val="00A1421C"/>
    <w:rsid w:val="00A143AF"/>
    <w:rsid w:val="00A1440A"/>
    <w:rsid w:val="00A1472C"/>
    <w:rsid w:val="00A14A3E"/>
    <w:rsid w:val="00A14A56"/>
    <w:rsid w:val="00A14CA8"/>
    <w:rsid w:val="00A14EA0"/>
    <w:rsid w:val="00A153A8"/>
    <w:rsid w:val="00A154E2"/>
    <w:rsid w:val="00A1578E"/>
    <w:rsid w:val="00A15AA1"/>
    <w:rsid w:val="00A15D6D"/>
    <w:rsid w:val="00A16064"/>
    <w:rsid w:val="00A16068"/>
    <w:rsid w:val="00A1620C"/>
    <w:rsid w:val="00A1629E"/>
    <w:rsid w:val="00A162C6"/>
    <w:rsid w:val="00A165DB"/>
    <w:rsid w:val="00A166F2"/>
    <w:rsid w:val="00A16746"/>
    <w:rsid w:val="00A16F59"/>
    <w:rsid w:val="00A16FE5"/>
    <w:rsid w:val="00A17078"/>
    <w:rsid w:val="00A1721C"/>
    <w:rsid w:val="00A175CF"/>
    <w:rsid w:val="00A17A8F"/>
    <w:rsid w:val="00A17B88"/>
    <w:rsid w:val="00A20122"/>
    <w:rsid w:val="00A20307"/>
    <w:rsid w:val="00A20342"/>
    <w:rsid w:val="00A20457"/>
    <w:rsid w:val="00A20761"/>
    <w:rsid w:val="00A20A2B"/>
    <w:rsid w:val="00A20C91"/>
    <w:rsid w:val="00A20D3A"/>
    <w:rsid w:val="00A20D8C"/>
    <w:rsid w:val="00A20EB3"/>
    <w:rsid w:val="00A21098"/>
    <w:rsid w:val="00A212DF"/>
    <w:rsid w:val="00A2155E"/>
    <w:rsid w:val="00A216F1"/>
    <w:rsid w:val="00A21700"/>
    <w:rsid w:val="00A217BE"/>
    <w:rsid w:val="00A21800"/>
    <w:rsid w:val="00A21EE1"/>
    <w:rsid w:val="00A22125"/>
    <w:rsid w:val="00A224E7"/>
    <w:rsid w:val="00A22502"/>
    <w:rsid w:val="00A2250E"/>
    <w:rsid w:val="00A22522"/>
    <w:rsid w:val="00A2264D"/>
    <w:rsid w:val="00A22718"/>
    <w:rsid w:val="00A227C6"/>
    <w:rsid w:val="00A228A5"/>
    <w:rsid w:val="00A228DF"/>
    <w:rsid w:val="00A229B0"/>
    <w:rsid w:val="00A22C6A"/>
    <w:rsid w:val="00A22C87"/>
    <w:rsid w:val="00A22E7F"/>
    <w:rsid w:val="00A22F97"/>
    <w:rsid w:val="00A2336E"/>
    <w:rsid w:val="00A235AC"/>
    <w:rsid w:val="00A23645"/>
    <w:rsid w:val="00A239D4"/>
    <w:rsid w:val="00A23B34"/>
    <w:rsid w:val="00A23D11"/>
    <w:rsid w:val="00A23D5F"/>
    <w:rsid w:val="00A24027"/>
    <w:rsid w:val="00A2424E"/>
    <w:rsid w:val="00A24345"/>
    <w:rsid w:val="00A2444A"/>
    <w:rsid w:val="00A244FC"/>
    <w:rsid w:val="00A245FE"/>
    <w:rsid w:val="00A246F6"/>
    <w:rsid w:val="00A24B43"/>
    <w:rsid w:val="00A24B87"/>
    <w:rsid w:val="00A24D23"/>
    <w:rsid w:val="00A24F92"/>
    <w:rsid w:val="00A2501B"/>
    <w:rsid w:val="00A25273"/>
    <w:rsid w:val="00A2537C"/>
    <w:rsid w:val="00A25455"/>
    <w:rsid w:val="00A2557E"/>
    <w:rsid w:val="00A25639"/>
    <w:rsid w:val="00A257DF"/>
    <w:rsid w:val="00A25828"/>
    <w:rsid w:val="00A25850"/>
    <w:rsid w:val="00A26424"/>
    <w:rsid w:val="00A26431"/>
    <w:rsid w:val="00A26433"/>
    <w:rsid w:val="00A2646F"/>
    <w:rsid w:val="00A264DC"/>
    <w:rsid w:val="00A26846"/>
    <w:rsid w:val="00A26D21"/>
    <w:rsid w:val="00A26D4A"/>
    <w:rsid w:val="00A26E3E"/>
    <w:rsid w:val="00A2753C"/>
    <w:rsid w:val="00A27644"/>
    <w:rsid w:val="00A27784"/>
    <w:rsid w:val="00A27945"/>
    <w:rsid w:val="00A27A46"/>
    <w:rsid w:val="00A27A8F"/>
    <w:rsid w:val="00A27E23"/>
    <w:rsid w:val="00A27E7B"/>
    <w:rsid w:val="00A27F82"/>
    <w:rsid w:val="00A300D7"/>
    <w:rsid w:val="00A30133"/>
    <w:rsid w:val="00A3019E"/>
    <w:rsid w:val="00A303EF"/>
    <w:rsid w:val="00A30483"/>
    <w:rsid w:val="00A306BE"/>
    <w:rsid w:val="00A3078E"/>
    <w:rsid w:val="00A308BE"/>
    <w:rsid w:val="00A30D27"/>
    <w:rsid w:val="00A30E09"/>
    <w:rsid w:val="00A311E6"/>
    <w:rsid w:val="00A316EA"/>
    <w:rsid w:val="00A31874"/>
    <w:rsid w:val="00A31A9E"/>
    <w:rsid w:val="00A31F6C"/>
    <w:rsid w:val="00A3212A"/>
    <w:rsid w:val="00A322A3"/>
    <w:rsid w:val="00A322AB"/>
    <w:rsid w:val="00A322B5"/>
    <w:rsid w:val="00A327B4"/>
    <w:rsid w:val="00A32818"/>
    <w:rsid w:val="00A328ED"/>
    <w:rsid w:val="00A32919"/>
    <w:rsid w:val="00A32993"/>
    <w:rsid w:val="00A32E90"/>
    <w:rsid w:val="00A32F98"/>
    <w:rsid w:val="00A32FBE"/>
    <w:rsid w:val="00A33106"/>
    <w:rsid w:val="00A331C3"/>
    <w:rsid w:val="00A3337D"/>
    <w:rsid w:val="00A335A0"/>
    <w:rsid w:val="00A336DF"/>
    <w:rsid w:val="00A338CA"/>
    <w:rsid w:val="00A3390B"/>
    <w:rsid w:val="00A339CD"/>
    <w:rsid w:val="00A33C3A"/>
    <w:rsid w:val="00A34177"/>
    <w:rsid w:val="00A3455E"/>
    <w:rsid w:val="00A34617"/>
    <w:rsid w:val="00A3466F"/>
    <w:rsid w:val="00A346B9"/>
    <w:rsid w:val="00A34877"/>
    <w:rsid w:val="00A34C39"/>
    <w:rsid w:val="00A34D32"/>
    <w:rsid w:val="00A353D7"/>
    <w:rsid w:val="00A358AB"/>
    <w:rsid w:val="00A3636A"/>
    <w:rsid w:val="00A363A3"/>
    <w:rsid w:val="00A363AE"/>
    <w:rsid w:val="00A365C0"/>
    <w:rsid w:val="00A367B2"/>
    <w:rsid w:val="00A369D2"/>
    <w:rsid w:val="00A36B65"/>
    <w:rsid w:val="00A36C06"/>
    <w:rsid w:val="00A36CCE"/>
    <w:rsid w:val="00A36EDF"/>
    <w:rsid w:val="00A36EE7"/>
    <w:rsid w:val="00A36F7A"/>
    <w:rsid w:val="00A370D7"/>
    <w:rsid w:val="00A372D2"/>
    <w:rsid w:val="00A376D9"/>
    <w:rsid w:val="00A3792E"/>
    <w:rsid w:val="00A37AB6"/>
    <w:rsid w:val="00A37B6D"/>
    <w:rsid w:val="00A37C7F"/>
    <w:rsid w:val="00A37DE9"/>
    <w:rsid w:val="00A37E78"/>
    <w:rsid w:val="00A404D4"/>
    <w:rsid w:val="00A4056A"/>
    <w:rsid w:val="00A40AA9"/>
    <w:rsid w:val="00A40C44"/>
    <w:rsid w:val="00A410E0"/>
    <w:rsid w:val="00A4118C"/>
    <w:rsid w:val="00A41399"/>
    <w:rsid w:val="00A41517"/>
    <w:rsid w:val="00A416BC"/>
    <w:rsid w:val="00A41700"/>
    <w:rsid w:val="00A41982"/>
    <w:rsid w:val="00A421AE"/>
    <w:rsid w:val="00A42213"/>
    <w:rsid w:val="00A42591"/>
    <w:rsid w:val="00A42629"/>
    <w:rsid w:val="00A42779"/>
    <w:rsid w:val="00A427AD"/>
    <w:rsid w:val="00A428DE"/>
    <w:rsid w:val="00A4295F"/>
    <w:rsid w:val="00A429F5"/>
    <w:rsid w:val="00A42C1A"/>
    <w:rsid w:val="00A42ED0"/>
    <w:rsid w:val="00A42EF1"/>
    <w:rsid w:val="00A43120"/>
    <w:rsid w:val="00A431D5"/>
    <w:rsid w:val="00A4332D"/>
    <w:rsid w:val="00A43B66"/>
    <w:rsid w:val="00A43D6A"/>
    <w:rsid w:val="00A43F57"/>
    <w:rsid w:val="00A43FFE"/>
    <w:rsid w:val="00A442D8"/>
    <w:rsid w:val="00A44680"/>
    <w:rsid w:val="00A4472D"/>
    <w:rsid w:val="00A44813"/>
    <w:rsid w:val="00A44E2C"/>
    <w:rsid w:val="00A44E3A"/>
    <w:rsid w:val="00A455D6"/>
    <w:rsid w:val="00A457D2"/>
    <w:rsid w:val="00A45AAA"/>
    <w:rsid w:val="00A45C6C"/>
    <w:rsid w:val="00A45DAB"/>
    <w:rsid w:val="00A45E7C"/>
    <w:rsid w:val="00A45FBE"/>
    <w:rsid w:val="00A46152"/>
    <w:rsid w:val="00A46183"/>
    <w:rsid w:val="00A4623F"/>
    <w:rsid w:val="00A462B1"/>
    <w:rsid w:val="00A4671D"/>
    <w:rsid w:val="00A4679B"/>
    <w:rsid w:val="00A4687F"/>
    <w:rsid w:val="00A469C7"/>
    <w:rsid w:val="00A46C92"/>
    <w:rsid w:val="00A46CC2"/>
    <w:rsid w:val="00A46D24"/>
    <w:rsid w:val="00A4726F"/>
    <w:rsid w:val="00A477C5"/>
    <w:rsid w:val="00A478BB"/>
    <w:rsid w:val="00A47A4A"/>
    <w:rsid w:val="00A47E66"/>
    <w:rsid w:val="00A47F7A"/>
    <w:rsid w:val="00A50222"/>
    <w:rsid w:val="00A50319"/>
    <w:rsid w:val="00A50593"/>
    <w:rsid w:val="00A50658"/>
    <w:rsid w:val="00A50702"/>
    <w:rsid w:val="00A507D8"/>
    <w:rsid w:val="00A50860"/>
    <w:rsid w:val="00A50B00"/>
    <w:rsid w:val="00A50DE9"/>
    <w:rsid w:val="00A50EED"/>
    <w:rsid w:val="00A512FA"/>
    <w:rsid w:val="00A51391"/>
    <w:rsid w:val="00A516BF"/>
    <w:rsid w:val="00A51D73"/>
    <w:rsid w:val="00A523D3"/>
    <w:rsid w:val="00A52452"/>
    <w:rsid w:val="00A52459"/>
    <w:rsid w:val="00A52482"/>
    <w:rsid w:val="00A52A4C"/>
    <w:rsid w:val="00A52D16"/>
    <w:rsid w:val="00A52D86"/>
    <w:rsid w:val="00A52D9D"/>
    <w:rsid w:val="00A531AA"/>
    <w:rsid w:val="00A531D3"/>
    <w:rsid w:val="00A53463"/>
    <w:rsid w:val="00A53621"/>
    <w:rsid w:val="00A5363F"/>
    <w:rsid w:val="00A53651"/>
    <w:rsid w:val="00A536D1"/>
    <w:rsid w:val="00A53835"/>
    <w:rsid w:val="00A538FB"/>
    <w:rsid w:val="00A53A1C"/>
    <w:rsid w:val="00A53B93"/>
    <w:rsid w:val="00A53D18"/>
    <w:rsid w:val="00A53DBC"/>
    <w:rsid w:val="00A53DEB"/>
    <w:rsid w:val="00A53F38"/>
    <w:rsid w:val="00A54040"/>
    <w:rsid w:val="00A545A2"/>
    <w:rsid w:val="00A547AB"/>
    <w:rsid w:val="00A54AA7"/>
    <w:rsid w:val="00A54C17"/>
    <w:rsid w:val="00A54E50"/>
    <w:rsid w:val="00A54F49"/>
    <w:rsid w:val="00A54FE5"/>
    <w:rsid w:val="00A55687"/>
    <w:rsid w:val="00A556AA"/>
    <w:rsid w:val="00A5570D"/>
    <w:rsid w:val="00A55758"/>
    <w:rsid w:val="00A5590E"/>
    <w:rsid w:val="00A55CA3"/>
    <w:rsid w:val="00A55DC4"/>
    <w:rsid w:val="00A55E59"/>
    <w:rsid w:val="00A56001"/>
    <w:rsid w:val="00A562C9"/>
    <w:rsid w:val="00A5630A"/>
    <w:rsid w:val="00A56336"/>
    <w:rsid w:val="00A5638E"/>
    <w:rsid w:val="00A5658E"/>
    <w:rsid w:val="00A56719"/>
    <w:rsid w:val="00A56958"/>
    <w:rsid w:val="00A56A79"/>
    <w:rsid w:val="00A56BE7"/>
    <w:rsid w:val="00A56CE4"/>
    <w:rsid w:val="00A56F39"/>
    <w:rsid w:val="00A570A7"/>
    <w:rsid w:val="00A57E38"/>
    <w:rsid w:val="00A57E3D"/>
    <w:rsid w:val="00A57F28"/>
    <w:rsid w:val="00A600C4"/>
    <w:rsid w:val="00A6017C"/>
    <w:rsid w:val="00A60353"/>
    <w:rsid w:val="00A6055B"/>
    <w:rsid w:val="00A60616"/>
    <w:rsid w:val="00A6076D"/>
    <w:rsid w:val="00A608CD"/>
    <w:rsid w:val="00A60956"/>
    <w:rsid w:val="00A60C11"/>
    <w:rsid w:val="00A60C1B"/>
    <w:rsid w:val="00A60CF4"/>
    <w:rsid w:val="00A60E38"/>
    <w:rsid w:val="00A61524"/>
    <w:rsid w:val="00A6161F"/>
    <w:rsid w:val="00A6179E"/>
    <w:rsid w:val="00A6182C"/>
    <w:rsid w:val="00A618FC"/>
    <w:rsid w:val="00A61CA4"/>
    <w:rsid w:val="00A61E84"/>
    <w:rsid w:val="00A61EE4"/>
    <w:rsid w:val="00A61F87"/>
    <w:rsid w:val="00A61FED"/>
    <w:rsid w:val="00A6208F"/>
    <w:rsid w:val="00A623D0"/>
    <w:rsid w:val="00A6264A"/>
    <w:rsid w:val="00A629EF"/>
    <w:rsid w:val="00A62B91"/>
    <w:rsid w:val="00A62C3F"/>
    <w:rsid w:val="00A62D4F"/>
    <w:rsid w:val="00A62E09"/>
    <w:rsid w:val="00A62E29"/>
    <w:rsid w:val="00A62F24"/>
    <w:rsid w:val="00A63107"/>
    <w:rsid w:val="00A63165"/>
    <w:rsid w:val="00A639E0"/>
    <w:rsid w:val="00A63DF2"/>
    <w:rsid w:val="00A63ECC"/>
    <w:rsid w:val="00A6413B"/>
    <w:rsid w:val="00A64168"/>
    <w:rsid w:val="00A641B1"/>
    <w:rsid w:val="00A64613"/>
    <w:rsid w:val="00A64696"/>
    <w:rsid w:val="00A64763"/>
    <w:rsid w:val="00A6479A"/>
    <w:rsid w:val="00A64915"/>
    <w:rsid w:val="00A64A29"/>
    <w:rsid w:val="00A64AD5"/>
    <w:rsid w:val="00A64B57"/>
    <w:rsid w:val="00A64F19"/>
    <w:rsid w:val="00A650F5"/>
    <w:rsid w:val="00A6525E"/>
    <w:rsid w:val="00A652CC"/>
    <w:rsid w:val="00A652D6"/>
    <w:rsid w:val="00A6571A"/>
    <w:rsid w:val="00A657D7"/>
    <w:rsid w:val="00A65893"/>
    <w:rsid w:val="00A658F1"/>
    <w:rsid w:val="00A65A5B"/>
    <w:rsid w:val="00A65A73"/>
    <w:rsid w:val="00A65B31"/>
    <w:rsid w:val="00A65EA4"/>
    <w:rsid w:val="00A65EF3"/>
    <w:rsid w:val="00A65F82"/>
    <w:rsid w:val="00A66280"/>
    <w:rsid w:val="00A66332"/>
    <w:rsid w:val="00A66453"/>
    <w:rsid w:val="00A66790"/>
    <w:rsid w:val="00A66B4D"/>
    <w:rsid w:val="00A66BED"/>
    <w:rsid w:val="00A66C54"/>
    <w:rsid w:val="00A66FE3"/>
    <w:rsid w:val="00A67724"/>
    <w:rsid w:val="00A67887"/>
    <w:rsid w:val="00A67C27"/>
    <w:rsid w:val="00A67F8E"/>
    <w:rsid w:val="00A702E2"/>
    <w:rsid w:val="00A7031C"/>
    <w:rsid w:val="00A7053D"/>
    <w:rsid w:val="00A70577"/>
    <w:rsid w:val="00A70A53"/>
    <w:rsid w:val="00A70A87"/>
    <w:rsid w:val="00A70C1E"/>
    <w:rsid w:val="00A70CFA"/>
    <w:rsid w:val="00A70D36"/>
    <w:rsid w:val="00A70E9E"/>
    <w:rsid w:val="00A70F07"/>
    <w:rsid w:val="00A70FCA"/>
    <w:rsid w:val="00A71612"/>
    <w:rsid w:val="00A71677"/>
    <w:rsid w:val="00A71ABE"/>
    <w:rsid w:val="00A71BB5"/>
    <w:rsid w:val="00A720C9"/>
    <w:rsid w:val="00A72118"/>
    <w:rsid w:val="00A72163"/>
    <w:rsid w:val="00A721E9"/>
    <w:rsid w:val="00A726DD"/>
    <w:rsid w:val="00A728C0"/>
    <w:rsid w:val="00A72AF3"/>
    <w:rsid w:val="00A72E53"/>
    <w:rsid w:val="00A7307B"/>
    <w:rsid w:val="00A7310B"/>
    <w:rsid w:val="00A73846"/>
    <w:rsid w:val="00A73DD4"/>
    <w:rsid w:val="00A7420C"/>
    <w:rsid w:val="00A7427A"/>
    <w:rsid w:val="00A742AF"/>
    <w:rsid w:val="00A74366"/>
    <w:rsid w:val="00A7443D"/>
    <w:rsid w:val="00A747D4"/>
    <w:rsid w:val="00A74A07"/>
    <w:rsid w:val="00A74FBC"/>
    <w:rsid w:val="00A75282"/>
    <w:rsid w:val="00A7550B"/>
    <w:rsid w:val="00A7568A"/>
    <w:rsid w:val="00A75A4E"/>
    <w:rsid w:val="00A75CA7"/>
    <w:rsid w:val="00A75D7D"/>
    <w:rsid w:val="00A75EAF"/>
    <w:rsid w:val="00A75F1B"/>
    <w:rsid w:val="00A75F1D"/>
    <w:rsid w:val="00A76470"/>
    <w:rsid w:val="00A7647E"/>
    <w:rsid w:val="00A7650D"/>
    <w:rsid w:val="00A765AC"/>
    <w:rsid w:val="00A7660D"/>
    <w:rsid w:val="00A768F2"/>
    <w:rsid w:val="00A769AE"/>
    <w:rsid w:val="00A769D6"/>
    <w:rsid w:val="00A76A5D"/>
    <w:rsid w:val="00A76BF5"/>
    <w:rsid w:val="00A76C2B"/>
    <w:rsid w:val="00A76D7C"/>
    <w:rsid w:val="00A76F8E"/>
    <w:rsid w:val="00A77075"/>
    <w:rsid w:val="00A770B5"/>
    <w:rsid w:val="00A770DF"/>
    <w:rsid w:val="00A77287"/>
    <w:rsid w:val="00A77310"/>
    <w:rsid w:val="00A774C4"/>
    <w:rsid w:val="00A776D1"/>
    <w:rsid w:val="00A77784"/>
    <w:rsid w:val="00A7779B"/>
    <w:rsid w:val="00A77B99"/>
    <w:rsid w:val="00A77E18"/>
    <w:rsid w:val="00A80087"/>
    <w:rsid w:val="00A801EE"/>
    <w:rsid w:val="00A8055C"/>
    <w:rsid w:val="00A80907"/>
    <w:rsid w:val="00A80993"/>
    <w:rsid w:val="00A809B7"/>
    <w:rsid w:val="00A80CEE"/>
    <w:rsid w:val="00A810B4"/>
    <w:rsid w:val="00A8147F"/>
    <w:rsid w:val="00A819DF"/>
    <w:rsid w:val="00A819FC"/>
    <w:rsid w:val="00A81D5D"/>
    <w:rsid w:val="00A82126"/>
    <w:rsid w:val="00A821E0"/>
    <w:rsid w:val="00A823B9"/>
    <w:rsid w:val="00A825C1"/>
    <w:rsid w:val="00A82619"/>
    <w:rsid w:val="00A82AE2"/>
    <w:rsid w:val="00A82E33"/>
    <w:rsid w:val="00A82F12"/>
    <w:rsid w:val="00A82F7B"/>
    <w:rsid w:val="00A831C7"/>
    <w:rsid w:val="00A831FC"/>
    <w:rsid w:val="00A8328D"/>
    <w:rsid w:val="00A836BC"/>
    <w:rsid w:val="00A836D4"/>
    <w:rsid w:val="00A838A5"/>
    <w:rsid w:val="00A83951"/>
    <w:rsid w:val="00A83CC5"/>
    <w:rsid w:val="00A83F0C"/>
    <w:rsid w:val="00A84482"/>
    <w:rsid w:val="00A844E0"/>
    <w:rsid w:val="00A846E2"/>
    <w:rsid w:val="00A84824"/>
    <w:rsid w:val="00A84A2C"/>
    <w:rsid w:val="00A84CAB"/>
    <w:rsid w:val="00A84CE7"/>
    <w:rsid w:val="00A84DBB"/>
    <w:rsid w:val="00A84E20"/>
    <w:rsid w:val="00A8507B"/>
    <w:rsid w:val="00A85108"/>
    <w:rsid w:val="00A8530D"/>
    <w:rsid w:val="00A854C5"/>
    <w:rsid w:val="00A855D8"/>
    <w:rsid w:val="00A8575F"/>
    <w:rsid w:val="00A85954"/>
    <w:rsid w:val="00A85EAF"/>
    <w:rsid w:val="00A85F71"/>
    <w:rsid w:val="00A860AF"/>
    <w:rsid w:val="00A86380"/>
    <w:rsid w:val="00A863C9"/>
    <w:rsid w:val="00A8645A"/>
    <w:rsid w:val="00A86701"/>
    <w:rsid w:val="00A868D1"/>
    <w:rsid w:val="00A86C2A"/>
    <w:rsid w:val="00A86C8F"/>
    <w:rsid w:val="00A86F82"/>
    <w:rsid w:val="00A875C3"/>
    <w:rsid w:val="00A87AFA"/>
    <w:rsid w:val="00A87C18"/>
    <w:rsid w:val="00A87C1A"/>
    <w:rsid w:val="00A87F43"/>
    <w:rsid w:val="00A90266"/>
    <w:rsid w:val="00A90391"/>
    <w:rsid w:val="00A903B3"/>
    <w:rsid w:val="00A904EC"/>
    <w:rsid w:val="00A9055D"/>
    <w:rsid w:val="00A905DC"/>
    <w:rsid w:val="00A9075E"/>
    <w:rsid w:val="00A907BF"/>
    <w:rsid w:val="00A912E9"/>
    <w:rsid w:val="00A91351"/>
    <w:rsid w:val="00A91386"/>
    <w:rsid w:val="00A91B26"/>
    <w:rsid w:val="00A91B58"/>
    <w:rsid w:val="00A91BDD"/>
    <w:rsid w:val="00A91EAD"/>
    <w:rsid w:val="00A92055"/>
    <w:rsid w:val="00A92143"/>
    <w:rsid w:val="00A921B7"/>
    <w:rsid w:val="00A9220C"/>
    <w:rsid w:val="00A922E6"/>
    <w:rsid w:val="00A922F1"/>
    <w:rsid w:val="00A92348"/>
    <w:rsid w:val="00A92506"/>
    <w:rsid w:val="00A9265D"/>
    <w:rsid w:val="00A926C0"/>
    <w:rsid w:val="00A92D56"/>
    <w:rsid w:val="00A92D87"/>
    <w:rsid w:val="00A92E10"/>
    <w:rsid w:val="00A92E30"/>
    <w:rsid w:val="00A92ED1"/>
    <w:rsid w:val="00A93037"/>
    <w:rsid w:val="00A9314A"/>
    <w:rsid w:val="00A931FA"/>
    <w:rsid w:val="00A93244"/>
    <w:rsid w:val="00A9326F"/>
    <w:rsid w:val="00A932EB"/>
    <w:rsid w:val="00A93369"/>
    <w:rsid w:val="00A93478"/>
    <w:rsid w:val="00A9383C"/>
    <w:rsid w:val="00A938DA"/>
    <w:rsid w:val="00A93BD6"/>
    <w:rsid w:val="00A93E03"/>
    <w:rsid w:val="00A93E78"/>
    <w:rsid w:val="00A93EE2"/>
    <w:rsid w:val="00A93FE1"/>
    <w:rsid w:val="00A9429D"/>
    <w:rsid w:val="00A94350"/>
    <w:rsid w:val="00A94689"/>
    <w:rsid w:val="00A94789"/>
    <w:rsid w:val="00A94890"/>
    <w:rsid w:val="00A9489B"/>
    <w:rsid w:val="00A94920"/>
    <w:rsid w:val="00A94966"/>
    <w:rsid w:val="00A94BE4"/>
    <w:rsid w:val="00A9508A"/>
    <w:rsid w:val="00A9519A"/>
    <w:rsid w:val="00A954A6"/>
    <w:rsid w:val="00A956CE"/>
    <w:rsid w:val="00A95799"/>
    <w:rsid w:val="00A957C8"/>
    <w:rsid w:val="00A95845"/>
    <w:rsid w:val="00A958AF"/>
    <w:rsid w:val="00A95A2D"/>
    <w:rsid w:val="00A95EB0"/>
    <w:rsid w:val="00A95ED8"/>
    <w:rsid w:val="00A95F4A"/>
    <w:rsid w:val="00A96156"/>
    <w:rsid w:val="00A9634E"/>
    <w:rsid w:val="00A9657B"/>
    <w:rsid w:val="00A967A8"/>
    <w:rsid w:val="00A97040"/>
    <w:rsid w:val="00A9708F"/>
    <w:rsid w:val="00A970EE"/>
    <w:rsid w:val="00A9734D"/>
    <w:rsid w:val="00A974BF"/>
    <w:rsid w:val="00A97515"/>
    <w:rsid w:val="00A97589"/>
    <w:rsid w:val="00A9759F"/>
    <w:rsid w:val="00A977CC"/>
    <w:rsid w:val="00A978B8"/>
    <w:rsid w:val="00A97923"/>
    <w:rsid w:val="00A97C58"/>
    <w:rsid w:val="00A97C70"/>
    <w:rsid w:val="00A97DDC"/>
    <w:rsid w:val="00A97EA2"/>
    <w:rsid w:val="00A97F77"/>
    <w:rsid w:val="00AA032B"/>
    <w:rsid w:val="00AA0423"/>
    <w:rsid w:val="00AA044D"/>
    <w:rsid w:val="00AA059D"/>
    <w:rsid w:val="00AA0944"/>
    <w:rsid w:val="00AA09F8"/>
    <w:rsid w:val="00AA0D51"/>
    <w:rsid w:val="00AA0E6C"/>
    <w:rsid w:val="00AA1050"/>
    <w:rsid w:val="00AA110B"/>
    <w:rsid w:val="00AA1218"/>
    <w:rsid w:val="00AA1377"/>
    <w:rsid w:val="00AA145E"/>
    <w:rsid w:val="00AA1928"/>
    <w:rsid w:val="00AA19B3"/>
    <w:rsid w:val="00AA1C68"/>
    <w:rsid w:val="00AA1D24"/>
    <w:rsid w:val="00AA1D49"/>
    <w:rsid w:val="00AA1F6E"/>
    <w:rsid w:val="00AA223F"/>
    <w:rsid w:val="00AA2292"/>
    <w:rsid w:val="00AA24B0"/>
    <w:rsid w:val="00AA2566"/>
    <w:rsid w:val="00AA2B0C"/>
    <w:rsid w:val="00AA2D23"/>
    <w:rsid w:val="00AA2F90"/>
    <w:rsid w:val="00AA303F"/>
    <w:rsid w:val="00AA321E"/>
    <w:rsid w:val="00AA32BC"/>
    <w:rsid w:val="00AA32F6"/>
    <w:rsid w:val="00AA332F"/>
    <w:rsid w:val="00AA3357"/>
    <w:rsid w:val="00AA35B5"/>
    <w:rsid w:val="00AA38C6"/>
    <w:rsid w:val="00AA3990"/>
    <w:rsid w:val="00AA3B42"/>
    <w:rsid w:val="00AA3F07"/>
    <w:rsid w:val="00AA4032"/>
    <w:rsid w:val="00AA4150"/>
    <w:rsid w:val="00AA41E8"/>
    <w:rsid w:val="00AA433B"/>
    <w:rsid w:val="00AA43A0"/>
    <w:rsid w:val="00AA489F"/>
    <w:rsid w:val="00AA48CF"/>
    <w:rsid w:val="00AA48F1"/>
    <w:rsid w:val="00AA49AE"/>
    <w:rsid w:val="00AA4BAC"/>
    <w:rsid w:val="00AA4EC5"/>
    <w:rsid w:val="00AA5476"/>
    <w:rsid w:val="00AA5609"/>
    <w:rsid w:val="00AA5739"/>
    <w:rsid w:val="00AA58A1"/>
    <w:rsid w:val="00AA5AF2"/>
    <w:rsid w:val="00AA5B8B"/>
    <w:rsid w:val="00AA5E6C"/>
    <w:rsid w:val="00AA5FEC"/>
    <w:rsid w:val="00AA60CC"/>
    <w:rsid w:val="00AA6173"/>
    <w:rsid w:val="00AA67FE"/>
    <w:rsid w:val="00AA69BC"/>
    <w:rsid w:val="00AA6A0A"/>
    <w:rsid w:val="00AA7152"/>
    <w:rsid w:val="00AA7169"/>
    <w:rsid w:val="00AA71CE"/>
    <w:rsid w:val="00AA72E9"/>
    <w:rsid w:val="00AA7789"/>
    <w:rsid w:val="00AA791D"/>
    <w:rsid w:val="00AA7956"/>
    <w:rsid w:val="00AA7B08"/>
    <w:rsid w:val="00AA7C59"/>
    <w:rsid w:val="00AA7F71"/>
    <w:rsid w:val="00AB0125"/>
    <w:rsid w:val="00AB024D"/>
    <w:rsid w:val="00AB0286"/>
    <w:rsid w:val="00AB02D1"/>
    <w:rsid w:val="00AB0300"/>
    <w:rsid w:val="00AB0438"/>
    <w:rsid w:val="00AB04B8"/>
    <w:rsid w:val="00AB04CC"/>
    <w:rsid w:val="00AB05D6"/>
    <w:rsid w:val="00AB0716"/>
    <w:rsid w:val="00AB077F"/>
    <w:rsid w:val="00AB07F4"/>
    <w:rsid w:val="00AB0AF3"/>
    <w:rsid w:val="00AB0BDE"/>
    <w:rsid w:val="00AB0E81"/>
    <w:rsid w:val="00AB104F"/>
    <w:rsid w:val="00AB13A5"/>
    <w:rsid w:val="00AB1535"/>
    <w:rsid w:val="00AB1C5A"/>
    <w:rsid w:val="00AB1CD6"/>
    <w:rsid w:val="00AB1DA2"/>
    <w:rsid w:val="00AB1F1A"/>
    <w:rsid w:val="00AB2448"/>
    <w:rsid w:val="00AB24AB"/>
    <w:rsid w:val="00AB258C"/>
    <w:rsid w:val="00AB25FF"/>
    <w:rsid w:val="00AB282C"/>
    <w:rsid w:val="00AB28F0"/>
    <w:rsid w:val="00AB2923"/>
    <w:rsid w:val="00AB29DE"/>
    <w:rsid w:val="00AB2C7E"/>
    <w:rsid w:val="00AB2C9F"/>
    <w:rsid w:val="00AB2E8B"/>
    <w:rsid w:val="00AB32B7"/>
    <w:rsid w:val="00AB3459"/>
    <w:rsid w:val="00AB3473"/>
    <w:rsid w:val="00AB36A5"/>
    <w:rsid w:val="00AB38B6"/>
    <w:rsid w:val="00AB3A6E"/>
    <w:rsid w:val="00AB3B53"/>
    <w:rsid w:val="00AB3D9E"/>
    <w:rsid w:val="00AB3DF0"/>
    <w:rsid w:val="00AB3EA3"/>
    <w:rsid w:val="00AB42AD"/>
    <w:rsid w:val="00AB4383"/>
    <w:rsid w:val="00AB449E"/>
    <w:rsid w:val="00AB45F5"/>
    <w:rsid w:val="00AB471D"/>
    <w:rsid w:val="00AB4743"/>
    <w:rsid w:val="00AB4855"/>
    <w:rsid w:val="00AB49CE"/>
    <w:rsid w:val="00AB4E2B"/>
    <w:rsid w:val="00AB517A"/>
    <w:rsid w:val="00AB53DA"/>
    <w:rsid w:val="00AB54F7"/>
    <w:rsid w:val="00AB5876"/>
    <w:rsid w:val="00AB5C2B"/>
    <w:rsid w:val="00AB5C3F"/>
    <w:rsid w:val="00AB5D7C"/>
    <w:rsid w:val="00AB5ED8"/>
    <w:rsid w:val="00AB602D"/>
    <w:rsid w:val="00AB6299"/>
    <w:rsid w:val="00AB62CA"/>
    <w:rsid w:val="00AB6309"/>
    <w:rsid w:val="00AB631E"/>
    <w:rsid w:val="00AB657B"/>
    <w:rsid w:val="00AB65C0"/>
    <w:rsid w:val="00AB67B6"/>
    <w:rsid w:val="00AB6810"/>
    <w:rsid w:val="00AB696B"/>
    <w:rsid w:val="00AB6CED"/>
    <w:rsid w:val="00AB6E87"/>
    <w:rsid w:val="00AB6ED6"/>
    <w:rsid w:val="00AB70CC"/>
    <w:rsid w:val="00AB7132"/>
    <w:rsid w:val="00AB754D"/>
    <w:rsid w:val="00AB767C"/>
    <w:rsid w:val="00AB7715"/>
    <w:rsid w:val="00AB7A3C"/>
    <w:rsid w:val="00AB7C7C"/>
    <w:rsid w:val="00AC01BD"/>
    <w:rsid w:val="00AC01C3"/>
    <w:rsid w:val="00AC0858"/>
    <w:rsid w:val="00AC09FA"/>
    <w:rsid w:val="00AC0B68"/>
    <w:rsid w:val="00AC0CFB"/>
    <w:rsid w:val="00AC0D80"/>
    <w:rsid w:val="00AC125E"/>
    <w:rsid w:val="00AC1368"/>
    <w:rsid w:val="00AC144A"/>
    <w:rsid w:val="00AC1573"/>
    <w:rsid w:val="00AC1673"/>
    <w:rsid w:val="00AC1728"/>
    <w:rsid w:val="00AC17AC"/>
    <w:rsid w:val="00AC190E"/>
    <w:rsid w:val="00AC1968"/>
    <w:rsid w:val="00AC19E5"/>
    <w:rsid w:val="00AC1C41"/>
    <w:rsid w:val="00AC1CBE"/>
    <w:rsid w:val="00AC1D7D"/>
    <w:rsid w:val="00AC1EDF"/>
    <w:rsid w:val="00AC1F12"/>
    <w:rsid w:val="00AC20C4"/>
    <w:rsid w:val="00AC20D8"/>
    <w:rsid w:val="00AC21D2"/>
    <w:rsid w:val="00AC21ED"/>
    <w:rsid w:val="00AC25BC"/>
    <w:rsid w:val="00AC27B3"/>
    <w:rsid w:val="00AC27C7"/>
    <w:rsid w:val="00AC2A21"/>
    <w:rsid w:val="00AC2DBE"/>
    <w:rsid w:val="00AC2E7A"/>
    <w:rsid w:val="00AC2E7D"/>
    <w:rsid w:val="00AC2FF6"/>
    <w:rsid w:val="00AC336E"/>
    <w:rsid w:val="00AC354A"/>
    <w:rsid w:val="00AC3609"/>
    <w:rsid w:val="00AC36A2"/>
    <w:rsid w:val="00AC3883"/>
    <w:rsid w:val="00AC3B1E"/>
    <w:rsid w:val="00AC3B53"/>
    <w:rsid w:val="00AC3B90"/>
    <w:rsid w:val="00AC3E39"/>
    <w:rsid w:val="00AC4074"/>
    <w:rsid w:val="00AC4187"/>
    <w:rsid w:val="00AC41B9"/>
    <w:rsid w:val="00AC422F"/>
    <w:rsid w:val="00AC43A2"/>
    <w:rsid w:val="00AC4494"/>
    <w:rsid w:val="00AC4839"/>
    <w:rsid w:val="00AC499C"/>
    <w:rsid w:val="00AC49C4"/>
    <w:rsid w:val="00AC4CDB"/>
    <w:rsid w:val="00AC4F7F"/>
    <w:rsid w:val="00AC53FD"/>
    <w:rsid w:val="00AC5746"/>
    <w:rsid w:val="00AC5865"/>
    <w:rsid w:val="00AC5942"/>
    <w:rsid w:val="00AC5AA6"/>
    <w:rsid w:val="00AC5BBA"/>
    <w:rsid w:val="00AC5C2E"/>
    <w:rsid w:val="00AC5D14"/>
    <w:rsid w:val="00AC5F60"/>
    <w:rsid w:val="00AC5F86"/>
    <w:rsid w:val="00AC60A0"/>
    <w:rsid w:val="00AC6105"/>
    <w:rsid w:val="00AC6145"/>
    <w:rsid w:val="00AC6273"/>
    <w:rsid w:val="00AC63FB"/>
    <w:rsid w:val="00AC692B"/>
    <w:rsid w:val="00AC6A22"/>
    <w:rsid w:val="00AC6B91"/>
    <w:rsid w:val="00AC6B92"/>
    <w:rsid w:val="00AC6E78"/>
    <w:rsid w:val="00AC757A"/>
    <w:rsid w:val="00AC76FF"/>
    <w:rsid w:val="00AC7735"/>
    <w:rsid w:val="00AC7A2C"/>
    <w:rsid w:val="00AC7F5F"/>
    <w:rsid w:val="00AC7FEF"/>
    <w:rsid w:val="00AD0043"/>
    <w:rsid w:val="00AD008B"/>
    <w:rsid w:val="00AD00EF"/>
    <w:rsid w:val="00AD0100"/>
    <w:rsid w:val="00AD02B8"/>
    <w:rsid w:val="00AD03DA"/>
    <w:rsid w:val="00AD06CC"/>
    <w:rsid w:val="00AD06D7"/>
    <w:rsid w:val="00AD08E2"/>
    <w:rsid w:val="00AD0A16"/>
    <w:rsid w:val="00AD0E80"/>
    <w:rsid w:val="00AD0F31"/>
    <w:rsid w:val="00AD1052"/>
    <w:rsid w:val="00AD142A"/>
    <w:rsid w:val="00AD1574"/>
    <w:rsid w:val="00AD1690"/>
    <w:rsid w:val="00AD18F8"/>
    <w:rsid w:val="00AD1989"/>
    <w:rsid w:val="00AD1A30"/>
    <w:rsid w:val="00AD1BCA"/>
    <w:rsid w:val="00AD1F2F"/>
    <w:rsid w:val="00AD1FC4"/>
    <w:rsid w:val="00AD1FE9"/>
    <w:rsid w:val="00AD2164"/>
    <w:rsid w:val="00AD2441"/>
    <w:rsid w:val="00AD2531"/>
    <w:rsid w:val="00AD260A"/>
    <w:rsid w:val="00AD27EF"/>
    <w:rsid w:val="00AD27F4"/>
    <w:rsid w:val="00AD2A2D"/>
    <w:rsid w:val="00AD2B03"/>
    <w:rsid w:val="00AD2B4B"/>
    <w:rsid w:val="00AD2C7F"/>
    <w:rsid w:val="00AD2C85"/>
    <w:rsid w:val="00AD2DEB"/>
    <w:rsid w:val="00AD30B1"/>
    <w:rsid w:val="00AD318F"/>
    <w:rsid w:val="00AD319F"/>
    <w:rsid w:val="00AD3274"/>
    <w:rsid w:val="00AD32DA"/>
    <w:rsid w:val="00AD33C9"/>
    <w:rsid w:val="00AD3490"/>
    <w:rsid w:val="00AD3506"/>
    <w:rsid w:val="00AD371F"/>
    <w:rsid w:val="00AD3753"/>
    <w:rsid w:val="00AD37A8"/>
    <w:rsid w:val="00AD37B8"/>
    <w:rsid w:val="00AD37D7"/>
    <w:rsid w:val="00AD3B66"/>
    <w:rsid w:val="00AD3D82"/>
    <w:rsid w:val="00AD41D5"/>
    <w:rsid w:val="00AD4387"/>
    <w:rsid w:val="00AD49B5"/>
    <w:rsid w:val="00AD4BEB"/>
    <w:rsid w:val="00AD4D0A"/>
    <w:rsid w:val="00AD4F89"/>
    <w:rsid w:val="00AD5076"/>
    <w:rsid w:val="00AD518A"/>
    <w:rsid w:val="00AD53C8"/>
    <w:rsid w:val="00AD55BF"/>
    <w:rsid w:val="00AD5827"/>
    <w:rsid w:val="00AD5A0B"/>
    <w:rsid w:val="00AD5D37"/>
    <w:rsid w:val="00AD5E5F"/>
    <w:rsid w:val="00AD5E9E"/>
    <w:rsid w:val="00AD5F89"/>
    <w:rsid w:val="00AD6004"/>
    <w:rsid w:val="00AD62A2"/>
    <w:rsid w:val="00AD6355"/>
    <w:rsid w:val="00AD6608"/>
    <w:rsid w:val="00AD6BDE"/>
    <w:rsid w:val="00AD6D44"/>
    <w:rsid w:val="00AD6D8B"/>
    <w:rsid w:val="00AD6D9A"/>
    <w:rsid w:val="00AD7351"/>
    <w:rsid w:val="00AD77C9"/>
    <w:rsid w:val="00AD7D7C"/>
    <w:rsid w:val="00AD7DD2"/>
    <w:rsid w:val="00AD7E9E"/>
    <w:rsid w:val="00AD7EE0"/>
    <w:rsid w:val="00AD7F81"/>
    <w:rsid w:val="00AE004C"/>
    <w:rsid w:val="00AE011A"/>
    <w:rsid w:val="00AE01AE"/>
    <w:rsid w:val="00AE0478"/>
    <w:rsid w:val="00AE09D3"/>
    <w:rsid w:val="00AE0BA6"/>
    <w:rsid w:val="00AE0BA8"/>
    <w:rsid w:val="00AE0C54"/>
    <w:rsid w:val="00AE0EDB"/>
    <w:rsid w:val="00AE0F54"/>
    <w:rsid w:val="00AE10F8"/>
    <w:rsid w:val="00AE136B"/>
    <w:rsid w:val="00AE145A"/>
    <w:rsid w:val="00AE147F"/>
    <w:rsid w:val="00AE1730"/>
    <w:rsid w:val="00AE17DC"/>
    <w:rsid w:val="00AE1D03"/>
    <w:rsid w:val="00AE1D13"/>
    <w:rsid w:val="00AE1F61"/>
    <w:rsid w:val="00AE2406"/>
    <w:rsid w:val="00AE248C"/>
    <w:rsid w:val="00AE24D7"/>
    <w:rsid w:val="00AE27E7"/>
    <w:rsid w:val="00AE28DB"/>
    <w:rsid w:val="00AE28FA"/>
    <w:rsid w:val="00AE2A09"/>
    <w:rsid w:val="00AE2A39"/>
    <w:rsid w:val="00AE2AB9"/>
    <w:rsid w:val="00AE2AD3"/>
    <w:rsid w:val="00AE2AD4"/>
    <w:rsid w:val="00AE2C18"/>
    <w:rsid w:val="00AE2C38"/>
    <w:rsid w:val="00AE2EDC"/>
    <w:rsid w:val="00AE2F5E"/>
    <w:rsid w:val="00AE321C"/>
    <w:rsid w:val="00AE3427"/>
    <w:rsid w:val="00AE35F7"/>
    <w:rsid w:val="00AE3D10"/>
    <w:rsid w:val="00AE3E85"/>
    <w:rsid w:val="00AE3F29"/>
    <w:rsid w:val="00AE4482"/>
    <w:rsid w:val="00AE469B"/>
    <w:rsid w:val="00AE46B0"/>
    <w:rsid w:val="00AE46F9"/>
    <w:rsid w:val="00AE4ED5"/>
    <w:rsid w:val="00AE5016"/>
    <w:rsid w:val="00AE51CA"/>
    <w:rsid w:val="00AE53BA"/>
    <w:rsid w:val="00AE55C4"/>
    <w:rsid w:val="00AE5724"/>
    <w:rsid w:val="00AE5796"/>
    <w:rsid w:val="00AE58F7"/>
    <w:rsid w:val="00AE591E"/>
    <w:rsid w:val="00AE5E49"/>
    <w:rsid w:val="00AE5E55"/>
    <w:rsid w:val="00AE600C"/>
    <w:rsid w:val="00AE603E"/>
    <w:rsid w:val="00AE62CA"/>
    <w:rsid w:val="00AE63B7"/>
    <w:rsid w:val="00AE677A"/>
    <w:rsid w:val="00AE6E36"/>
    <w:rsid w:val="00AE6F39"/>
    <w:rsid w:val="00AE6F99"/>
    <w:rsid w:val="00AE721B"/>
    <w:rsid w:val="00AE73BA"/>
    <w:rsid w:val="00AE7AE8"/>
    <w:rsid w:val="00AE7BD4"/>
    <w:rsid w:val="00AE7F72"/>
    <w:rsid w:val="00AF0051"/>
    <w:rsid w:val="00AF03FB"/>
    <w:rsid w:val="00AF0419"/>
    <w:rsid w:val="00AF0423"/>
    <w:rsid w:val="00AF05C3"/>
    <w:rsid w:val="00AF0D2B"/>
    <w:rsid w:val="00AF0F26"/>
    <w:rsid w:val="00AF106E"/>
    <w:rsid w:val="00AF112D"/>
    <w:rsid w:val="00AF1412"/>
    <w:rsid w:val="00AF16CA"/>
    <w:rsid w:val="00AF17D2"/>
    <w:rsid w:val="00AF1842"/>
    <w:rsid w:val="00AF1879"/>
    <w:rsid w:val="00AF188C"/>
    <w:rsid w:val="00AF1BA9"/>
    <w:rsid w:val="00AF1D4C"/>
    <w:rsid w:val="00AF1F95"/>
    <w:rsid w:val="00AF2121"/>
    <w:rsid w:val="00AF24A8"/>
    <w:rsid w:val="00AF250F"/>
    <w:rsid w:val="00AF259D"/>
    <w:rsid w:val="00AF2754"/>
    <w:rsid w:val="00AF2C29"/>
    <w:rsid w:val="00AF2DAB"/>
    <w:rsid w:val="00AF2DFE"/>
    <w:rsid w:val="00AF2E04"/>
    <w:rsid w:val="00AF2EBE"/>
    <w:rsid w:val="00AF30E1"/>
    <w:rsid w:val="00AF31A5"/>
    <w:rsid w:val="00AF33B3"/>
    <w:rsid w:val="00AF342F"/>
    <w:rsid w:val="00AF3516"/>
    <w:rsid w:val="00AF3552"/>
    <w:rsid w:val="00AF358F"/>
    <w:rsid w:val="00AF365A"/>
    <w:rsid w:val="00AF36A8"/>
    <w:rsid w:val="00AF37AD"/>
    <w:rsid w:val="00AF393B"/>
    <w:rsid w:val="00AF3BFA"/>
    <w:rsid w:val="00AF3C1C"/>
    <w:rsid w:val="00AF3D0F"/>
    <w:rsid w:val="00AF3E90"/>
    <w:rsid w:val="00AF42D6"/>
    <w:rsid w:val="00AF451E"/>
    <w:rsid w:val="00AF4A1E"/>
    <w:rsid w:val="00AF4B2D"/>
    <w:rsid w:val="00AF4B51"/>
    <w:rsid w:val="00AF4D9B"/>
    <w:rsid w:val="00AF4DBA"/>
    <w:rsid w:val="00AF4E54"/>
    <w:rsid w:val="00AF4F75"/>
    <w:rsid w:val="00AF5684"/>
    <w:rsid w:val="00AF5AC5"/>
    <w:rsid w:val="00AF5B77"/>
    <w:rsid w:val="00AF5D85"/>
    <w:rsid w:val="00AF5D91"/>
    <w:rsid w:val="00AF601F"/>
    <w:rsid w:val="00AF6187"/>
    <w:rsid w:val="00AF61D0"/>
    <w:rsid w:val="00AF63BC"/>
    <w:rsid w:val="00AF664D"/>
    <w:rsid w:val="00AF66AB"/>
    <w:rsid w:val="00AF6B6F"/>
    <w:rsid w:val="00AF6CBE"/>
    <w:rsid w:val="00AF6E97"/>
    <w:rsid w:val="00AF70CA"/>
    <w:rsid w:val="00AF728E"/>
    <w:rsid w:val="00AF76D4"/>
    <w:rsid w:val="00AF7731"/>
    <w:rsid w:val="00AF7999"/>
    <w:rsid w:val="00AF7DBA"/>
    <w:rsid w:val="00B0013C"/>
    <w:rsid w:val="00B001CD"/>
    <w:rsid w:val="00B001F9"/>
    <w:rsid w:val="00B004AC"/>
    <w:rsid w:val="00B0082E"/>
    <w:rsid w:val="00B0086C"/>
    <w:rsid w:val="00B0092A"/>
    <w:rsid w:val="00B00A5B"/>
    <w:rsid w:val="00B00BB8"/>
    <w:rsid w:val="00B00C71"/>
    <w:rsid w:val="00B00E02"/>
    <w:rsid w:val="00B010F3"/>
    <w:rsid w:val="00B01253"/>
    <w:rsid w:val="00B0166F"/>
    <w:rsid w:val="00B0193E"/>
    <w:rsid w:val="00B01BF9"/>
    <w:rsid w:val="00B020C0"/>
    <w:rsid w:val="00B02363"/>
    <w:rsid w:val="00B02381"/>
    <w:rsid w:val="00B023DB"/>
    <w:rsid w:val="00B02536"/>
    <w:rsid w:val="00B02724"/>
    <w:rsid w:val="00B02776"/>
    <w:rsid w:val="00B03284"/>
    <w:rsid w:val="00B03433"/>
    <w:rsid w:val="00B03594"/>
    <w:rsid w:val="00B036A5"/>
    <w:rsid w:val="00B0373A"/>
    <w:rsid w:val="00B03CAD"/>
    <w:rsid w:val="00B04414"/>
    <w:rsid w:val="00B04510"/>
    <w:rsid w:val="00B04B74"/>
    <w:rsid w:val="00B04F05"/>
    <w:rsid w:val="00B05035"/>
    <w:rsid w:val="00B052FF"/>
    <w:rsid w:val="00B058D8"/>
    <w:rsid w:val="00B058DA"/>
    <w:rsid w:val="00B05AD1"/>
    <w:rsid w:val="00B05BCA"/>
    <w:rsid w:val="00B05CBC"/>
    <w:rsid w:val="00B05E36"/>
    <w:rsid w:val="00B05F35"/>
    <w:rsid w:val="00B06085"/>
    <w:rsid w:val="00B06130"/>
    <w:rsid w:val="00B0650B"/>
    <w:rsid w:val="00B0660A"/>
    <w:rsid w:val="00B066E2"/>
    <w:rsid w:val="00B068E7"/>
    <w:rsid w:val="00B06AFD"/>
    <w:rsid w:val="00B06B42"/>
    <w:rsid w:val="00B06D0E"/>
    <w:rsid w:val="00B06E19"/>
    <w:rsid w:val="00B07715"/>
    <w:rsid w:val="00B078D4"/>
    <w:rsid w:val="00B07D67"/>
    <w:rsid w:val="00B07DAA"/>
    <w:rsid w:val="00B07F0E"/>
    <w:rsid w:val="00B100DC"/>
    <w:rsid w:val="00B10149"/>
    <w:rsid w:val="00B101F8"/>
    <w:rsid w:val="00B10544"/>
    <w:rsid w:val="00B107C0"/>
    <w:rsid w:val="00B108D3"/>
    <w:rsid w:val="00B109CA"/>
    <w:rsid w:val="00B10A1A"/>
    <w:rsid w:val="00B10B9D"/>
    <w:rsid w:val="00B10BAD"/>
    <w:rsid w:val="00B10BB3"/>
    <w:rsid w:val="00B10C82"/>
    <w:rsid w:val="00B10CA5"/>
    <w:rsid w:val="00B10DF9"/>
    <w:rsid w:val="00B10E29"/>
    <w:rsid w:val="00B10E95"/>
    <w:rsid w:val="00B111EB"/>
    <w:rsid w:val="00B113C3"/>
    <w:rsid w:val="00B1147E"/>
    <w:rsid w:val="00B118E4"/>
    <w:rsid w:val="00B1199F"/>
    <w:rsid w:val="00B11A10"/>
    <w:rsid w:val="00B11D6F"/>
    <w:rsid w:val="00B11E6F"/>
    <w:rsid w:val="00B12078"/>
    <w:rsid w:val="00B120F6"/>
    <w:rsid w:val="00B12388"/>
    <w:rsid w:val="00B12702"/>
    <w:rsid w:val="00B129E8"/>
    <w:rsid w:val="00B12A98"/>
    <w:rsid w:val="00B12C38"/>
    <w:rsid w:val="00B12DA9"/>
    <w:rsid w:val="00B12E40"/>
    <w:rsid w:val="00B12E71"/>
    <w:rsid w:val="00B13050"/>
    <w:rsid w:val="00B134B7"/>
    <w:rsid w:val="00B1357A"/>
    <w:rsid w:val="00B13598"/>
    <w:rsid w:val="00B13605"/>
    <w:rsid w:val="00B13694"/>
    <w:rsid w:val="00B1373C"/>
    <w:rsid w:val="00B13809"/>
    <w:rsid w:val="00B1411D"/>
    <w:rsid w:val="00B14144"/>
    <w:rsid w:val="00B14175"/>
    <w:rsid w:val="00B1417E"/>
    <w:rsid w:val="00B143F8"/>
    <w:rsid w:val="00B145EB"/>
    <w:rsid w:val="00B14749"/>
    <w:rsid w:val="00B14A2F"/>
    <w:rsid w:val="00B14A64"/>
    <w:rsid w:val="00B14AE8"/>
    <w:rsid w:val="00B14C81"/>
    <w:rsid w:val="00B14E90"/>
    <w:rsid w:val="00B15148"/>
    <w:rsid w:val="00B15230"/>
    <w:rsid w:val="00B15463"/>
    <w:rsid w:val="00B158DF"/>
    <w:rsid w:val="00B15D81"/>
    <w:rsid w:val="00B15E61"/>
    <w:rsid w:val="00B15F89"/>
    <w:rsid w:val="00B15FD3"/>
    <w:rsid w:val="00B16295"/>
    <w:rsid w:val="00B162ED"/>
    <w:rsid w:val="00B164D2"/>
    <w:rsid w:val="00B164D8"/>
    <w:rsid w:val="00B16676"/>
    <w:rsid w:val="00B1698F"/>
    <w:rsid w:val="00B169DC"/>
    <w:rsid w:val="00B170EE"/>
    <w:rsid w:val="00B171C7"/>
    <w:rsid w:val="00B171D9"/>
    <w:rsid w:val="00B175EC"/>
    <w:rsid w:val="00B176A7"/>
    <w:rsid w:val="00B17964"/>
    <w:rsid w:val="00B17BD3"/>
    <w:rsid w:val="00B17D43"/>
    <w:rsid w:val="00B17E96"/>
    <w:rsid w:val="00B17FAE"/>
    <w:rsid w:val="00B20378"/>
    <w:rsid w:val="00B20849"/>
    <w:rsid w:val="00B20D60"/>
    <w:rsid w:val="00B20D75"/>
    <w:rsid w:val="00B21306"/>
    <w:rsid w:val="00B214F1"/>
    <w:rsid w:val="00B214FF"/>
    <w:rsid w:val="00B2154A"/>
    <w:rsid w:val="00B2178E"/>
    <w:rsid w:val="00B217A6"/>
    <w:rsid w:val="00B217E5"/>
    <w:rsid w:val="00B21968"/>
    <w:rsid w:val="00B21AD7"/>
    <w:rsid w:val="00B21AEC"/>
    <w:rsid w:val="00B21B13"/>
    <w:rsid w:val="00B21BE9"/>
    <w:rsid w:val="00B21C85"/>
    <w:rsid w:val="00B21DC4"/>
    <w:rsid w:val="00B220F4"/>
    <w:rsid w:val="00B2223D"/>
    <w:rsid w:val="00B222E4"/>
    <w:rsid w:val="00B22351"/>
    <w:rsid w:val="00B223BE"/>
    <w:rsid w:val="00B22416"/>
    <w:rsid w:val="00B22533"/>
    <w:rsid w:val="00B22A8C"/>
    <w:rsid w:val="00B22BCF"/>
    <w:rsid w:val="00B22EA4"/>
    <w:rsid w:val="00B22F3F"/>
    <w:rsid w:val="00B232EC"/>
    <w:rsid w:val="00B234C8"/>
    <w:rsid w:val="00B23697"/>
    <w:rsid w:val="00B23810"/>
    <w:rsid w:val="00B239B0"/>
    <w:rsid w:val="00B23C27"/>
    <w:rsid w:val="00B23D1B"/>
    <w:rsid w:val="00B23DD8"/>
    <w:rsid w:val="00B23F51"/>
    <w:rsid w:val="00B23F81"/>
    <w:rsid w:val="00B24282"/>
    <w:rsid w:val="00B2431A"/>
    <w:rsid w:val="00B2431C"/>
    <w:rsid w:val="00B24472"/>
    <w:rsid w:val="00B246EF"/>
    <w:rsid w:val="00B24751"/>
    <w:rsid w:val="00B24976"/>
    <w:rsid w:val="00B24C0C"/>
    <w:rsid w:val="00B24EE8"/>
    <w:rsid w:val="00B24F35"/>
    <w:rsid w:val="00B25036"/>
    <w:rsid w:val="00B251EA"/>
    <w:rsid w:val="00B25246"/>
    <w:rsid w:val="00B253C8"/>
    <w:rsid w:val="00B25496"/>
    <w:rsid w:val="00B2552A"/>
    <w:rsid w:val="00B25664"/>
    <w:rsid w:val="00B25765"/>
    <w:rsid w:val="00B257A6"/>
    <w:rsid w:val="00B2585E"/>
    <w:rsid w:val="00B25A8B"/>
    <w:rsid w:val="00B25B51"/>
    <w:rsid w:val="00B25E21"/>
    <w:rsid w:val="00B25F80"/>
    <w:rsid w:val="00B26030"/>
    <w:rsid w:val="00B26180"/>
    <w:rsid w:val="00B262FA"/>
    <w:rsid w:val="00B264D0"/>
    <w:rsid w:val="00B2664C"/>
    <w:rsid w:val="00B2665F"/>
    <w:rsid w:val="00B26679"/>
    <w:rsid w:val="00B266E1"/>
    <w:rsid w:val="00B26833"/>
    <w:rsid w:val="00B2693E"/>
    <w:rsid w:val="00B2694A"/>
    <w:rsid w:val="00B26984"/>
    <w:rsid w:val="00B26BD0"/>
    <w:rsid w:val="00B26DA8"/>
    <w:rsid w:val="00B26F0D"/>
    <w:rsid w:val="00B2718B"/>
    <w:rsid w:val="00B27317"/>
    <w:rsid w:val="00B2745B"/>
    <w:rsid w:val="00B27A08"/>
    <w:rsid w:val="00B27BF7"/>
    <w:rsid w:val="00B27D96"/>
    <w:rsid w:val="00B27ECC"/>
    <w:rsid w:val="00B27FC5"/>
    <w:rsid w:val="00B30067"/>
    <w:rsid w:val="00B300B4"/>
    <w:rsid w:val="00B3030F"/>
    <w:rsid w:val="00B303DE"/>
    <w:rsid w:val="00B3043C"/>
    <w:rsid w:val="00B3070A"/>
    <w:rsid w:val="00B30715"/>
    <w:rsid w:val="00B30765"/>
    <w:rsid w:val="00B307CA"/>
    <w:rsid w:val="00B3083E"/>
    <w:rsid w:val="00B30885"/>
    <w:rsid w:val="00B309DE"/>
    <w:rsid w:val="00B30A6E"/>
    <w:rsid w:val="00B30C89"/>
    <w:rsid w:val="00B30D38"/>
    <w:rsid w:val="00B31091"/>
    <w:rsid w:val="00B31377"/>
    <w:rsid w:val="00B31386"/>
    <w:rsid w:val="00B31657"/>
    <w:rsid w:val="00B31CEF"/>
    <w:rsid w:val="00B31FD5"/>
    <w:rsid w:val="00B32097"/>
    <w:rsid w:val="00B3210B"/>
    <w:rsid w:val="00B32751"/>
    <w:rsid w:val="00B3275F"/>
    <w:rsid w:val="00B327A0"/>
    <w:rsid w:val="00B3286C"/>
    <w:rsid w:val="00B32A94"/>
    <w:rsid w:val="00B32BA1"/>
    <w:rsid w:val="00B32BE4"/>
    <w:rsid w:val="00B32C25"/>
    <w:rsid w:val="00B32CFE"/>
    <w:rsid w:val="00B3309F"/>
    <w:rsid w:val="00B334D8"/>
    <w:rsid w:val="00B336EC"/>
    <w:rsid w:val="00B33790"/>
    <w:rsid w:val="00B338F4"/>
    <w:rsid w:val="00B33C05"/>
    <w:rsid w:val="00B33D38"/>
    <w:rsid w:val="00B33E5E"/>
    <w:rsid w:val="00B33F89"/>
    <w:rsid w:val="00B34028"/>
    <w:rsid w:val="00B34076"/>
    <w:rsid w:val="00B340A3"/>
    <w:rsid w:val="00B3429D"/>
    <w:rsid w:val="00B342F2"/>
    <w:rsid w:val="00B34364"/>
    <w:rsid w:val="00B344AE"/>
    <w:rsid w:val="00B34A80"/>
    <w:rsid w:val="00B34BF4"/>
    <w:rsid w:val="00B34C1A"/>
    <w:rsid w:val="00B34D7B"/>
    <w:rsid w:val="00B34F90"/>
    <w:rsid w:val="00B35066"/>
    <w:rsid w:val="00B35292"/>
    <w:rsid w:val="00B352C4"/>
    <w:rsid w:val="00B35375"/>
    <w:rsid w:val="00B353E3"/>
    <w:rsid w:val="00B35499"/>
    <w:rsid w:val="00B355EB"/>
    <w:rsid w:val="00B355FA"/>
    <w:rsid w:val="00B3571C"/>
    <w:rsid w:val="00B3597E"/>
    <w:rsid w:val="00B35998"/>
    <w:rsid w:val="00B359AD"/>
    <w:rsid w:val="00B35A23"/>
    <w:rsid w:val="00B35B69"/>
    <w:rsid w:val="00B35CD6"/>
    <w:rsid w:val="00B35CD9"/>
    <w:rsid w:val="00B3618C"/>
    <w:rsid w:val="00B3642D"/>
    <w:rsid w:val="00B36453"/>
    <w:rsid w:val="00B36565"/>
    <w:rsid w:val="00B365CB"/>
    <w:rsid w:val="00B365CF"/>
    <w:rsid w:val="00B3664E"/>
    <w:rsid w:val="00B36712"/>
    <w:rsid w:val="00B3690D"/>
    <w:rsid w:val="00B36DD3"/>
    <w:rsid w:val="00B36DF4"/>
    <w:rsid w:val="00B36F16"/>
    <w:rsid w:val="00B37108"/>
    <w:rsid w:val="00B37145"/>
    <w:rsid w:val="00B37311"/>
    <w:rsid w:val="00B3751B"/>
    <w:rsid w:val="00B3767D"/>
    <w:rsid w:val="00B37823"/>
    <w:rsid w:val="00B378B2"/>
    <w:rsid w:val="00B37A70"/>
    <w:rsid w:val="00B37BC1"/>
    <w:rsid w:val="00B37D78"/>
    <w:rsid w:val="00B37DB8"/>
    <w:rsid w:val="00B37EAC"/>
    <w:rsid w:val="00B40570"/>
    <w:rsid w:val="00B40724"/>
    <w:rsid w:val="00B40C02"/>
    <w:rsid w:val="00B40C88"/>
    <w:rsid w:val="00B40E09"/>
    <w:rsid w:val="00B40E33"/>
    <w:rsid w:val="00B41115"/>
    <w:rsid w:val="00B41270"/>
    <w:rsid w:val="00B414FB"/>
    <w:rsid w:val="00B416A3"/>
    <w:rsid w:val="00B416C5"/>
    <w:rsid w:val="00B41861"/>
    <w:rsid w:val="00B4190F"/>
    <w:rsid w:val="00B41974"/>
    <w:rsid w:val="00B41984"/>
    <w:rsid w:val="00B4199F"/>
    <w:rsid w:val="00B41EF6"/>
    <w:rsid w:val="00B42112"/>
    <w:rsid w:val="00B42185"/>
    <w:rsid w:val="00B42341"/>
    <w:rsid w:val="00B42484"/>
    <w:rsid w:val="00B4271E"/>
    <w:rsid w:val="00B427F4"/>
    <w:rsid w:val="00B42A8D"/>
    <w:rsid w:val="00B42DF1"/>
    <w:rsid w:val="00B42E07"/>
    <w:rsid w:val="00B42ECD"/>
    <w:rsid w:val="00B4306D"/>
    <w:rsid w:val="00B4309E"/>
    <w:rsid w:val="00B43255"/>
    <w:rsid w:val="00B4353C"/>
    <w:rsid w:val="00B4354E"/>
    <w:rsid w:val="00B4355C"/>
    <w:rsid w:val="00B435B5"/>
    <w:rsid w:val="00B438E5"/>
    <w:rsid w:val="00B43A32"/>
    <w:rsid w:val="00B43AE5"/>
    <w:rsid w:val="00B43FA1"/>
    <w:rsid w:val="00B445D5"/>
    <w:rsid w:val="00B44639"/>
    <w:rsid w:val="00B44822"/>
    <w:rsid w:val="00B44ACB"/>
    <w:rsid w:val="00B44D43"/>
    <w:rsid w:val="00B4526E"/>
    <w:rsid w:val="00B453C1"/>
    <w:rsid w:val="00B458E3"/>
    <w:rsid w:val="00B458FD"/>
    <w:rsid w:val="00B45917"/>
    <w:rsid w:val="00B45BAA"/>
    <w:rsid w:val="00B45DD8"/>
    <w:rsid w:val="00B45DDF"/>
    <w:rsid w:val="00B45E75"/>
    <w:rsid w:val="00B4663C"/>
    <w:rsid w:val="00B46A31"/>
    <w:rsid w:val="00B4710F"/>
    <w:rsid w:val="00B47304"/>
    <w:rsid w:val="00B474A6"/>
    <w:rsid w:val="00B476A8"/>
    <w:rsid w:val="00B476FD"/>
    <w:rsid w:val="00B47963"/>
    <w:rsid w:val="00B47CD6"/>
    <w:rsid w:val="00B47D23"/>
    <w:rsid w:val="00B47DF0"/>
    <w:rsid w:val="00B47EC1"/>
    <w:rsid w:val="00B50154"/>
    <w:rsid w:val="00B504E3"/>
    <w:rsid w:val="00B505DA"/>
    <w:rsid w:val="00B505DB"/>
    <w:rsid w:val="00B50750"/>
    <w:rsid w:val="00B507B3"/>
    <w:rsid w:val="00B507FF"/>
    <w:rsid w:val="00B50859"/>
    <w:rsid w:val="00B50D7B"/>
    <w:rsid w:val="00B5102B"/>
    <w:rsid w:val="00B510C7"/>
    <w:rsid w:val="00B51201"/>
    <w:rsid w:val="00B5137D"/>
    <w:rsid w:val="00B5141D"/>
    <w:rsid w:val="00B51429"/>
    <w:rsid w:val="00B5142B"/>
    <w:rsid w:val="00B516FC"/>
    <w:rsid w:val="00B5176F"/>
    <w:rsid w:val="00B518F8"/>
    <w:rsid w:val="00B519BC"/>
    <w:rsid w:val="00B51A80"/>
    <w:rsid w:val="00B51F69"/>
    <w:rsid w:val="00B52456"/>
    <w:rsid w:val="00B525F4"/>
    <w:rsid w:val="00B5277D"/>
    <w:rsid w:val="00B528B4"/>
    <w:rsid w:val="00B52B5B"/>
    <w:rsid w:val="00B52C03"/>
    <w:rsid w:val="00B52D8E"/>
    <w:rsid w:val="00B52F24"/>
    <w:rsid w:val="00B53076"/>
    <w:rsid w:val="00B53078"/>
    <w:rsid w:val="00B535A7"/>
    <w:rsid w:val="00B5397D"/>
    <w:rsid w:val="00B53BB5"/>
    <w:rsid w:val="00B53E47"/>
    <w:rsid w:val="00B53E59"/>
    <w:rsid w:val="00B53F78"/>
    <w:rsid w:val="00B540AD"/>
    <w:rsid w:val="00B54231"/>
    <w:rsid w:val="00B542D4"/>
    <w:rsid w:val="00B54545"/>
    <w:rsid w:val="00B54858"/>
    <w:rsid w:val="00B54AC0"/>
    <w:rsid w:val="00B54CF2"/>
    <w:rsid w:val="00B54E58"/>
    <w:rsid w:val="00B550DC"/>
    <w:rsid w:val="00B553FF"/>
    <w:rsid w:val="00B55578"/>
    <w:rsid w:val="00B5569D"/>
    <w:rsid w:val="00B558C0"/>
    <w:rsid w:val="00B55D75"/>
    <w:rsid w:val="00B562E2"/>
    <w:rsid w:val="00B56D69"/>
    <w:rsid w:val="00B56F67"/>
    <w:rsid w:val="00B56FCE"/>
    <w:rsid w:val="00B570CF"/>
    <w:rsid w:val="00B5710A"/>
    <w:rsid w:val="00B574FD"/>
    <w:rsid w:val="00B57808"/>
    <w:rsid w:val="00B57BF8"/>
    <w:rsid w:val="00B57E09"/>
    <w:rsid w:val="00B57E6C"/>
    <w:rsid w:val="00B600B6"/>
    <w:rsid w:val="00B600D9"/>
    <w:rsid w:val="00B605D3"/>
    <w:rsid w:val="00B607D3"/>
    <w:rsid w:val="00B60906"/>
    <w:rsid w:val="00B609D7"/>
    <w:rsid w:val="00B60A78"/>
    <w:rsid w:val="00B60E7D"/>
    <w:rsid w:val="00B60FAF"/>
    <w:rsid w:val="00B61006"/>
    <w:rsid w:val="00B61106"/>
    <w:rsid w:val="00B61201"/>
    <w:rsid w:val="00B613CA"/>
    <w:rsid w:val="00B616D7"/>
    <w:rsid w:val="00B61721"/>
    <w:rsid w:val="00B61736"/>
    <w:rsid w:val="00B618C0"/>
    <w:rsid w:val="00B61B7E"/>
    <w:rsid w:val="00B61F21"/>
    <w:rsid w:val="00B625A2"/>
    <w:rsid w:val="00B626FD"/>
    <w:rsid w:val="00B62750"/>
    <w:rsid w:val="00B628FA"/>
    <w:rsid w:val="00B62BBF"/>
    <w:rsid w:val="00B62C65"/>
    <w:rsid w:val="00B62D22"/>
    <w:rsid w:val="00B62EA5"/>
    <w:rsid w:val="00B62EDF"/>
    <w:rsid w:val="00B633B2"/>
    <w:rsid w:val="00B633DD"/>
    <w:rsid w:val="00B6350D"/>
    <w:rsid w:val="00B63654"/>
    <w:rsid w:val="00B63665"/>
    <w:rsid w:val="00B638C6"/>
    <w:rsid w:val="00B63976"/>
    <w:rsid w:val="00B63CFF"/>
    <w:rsid w:val="00B63E28"/>
    <w:rsid w:val="00B63EC3"/>
    <w:rsid w:val="00B6430A"/>
    <w:rsid w:val="00B644F8"/>
    <w:rsid w:val="00B645BD"/>
    <w:rsid w:val="00B64643"/>
    <w:rsid w:val="00B64A90"/>
    <w:rsid w:val="00B64BAA"/>
    <w:rsid w:val="00B64BCE"/>
    <w:rsid w:val="00B64EE7"/>
    <w:rsid w:val="00B651AA"/>
    <w:rsid w:val="00B65202"/>
    <w:rsid w:val="00B65320"/>
    <w:rsid w:val="00B65321"/>
    <w:rsid w:val="00B653AA"/>
    <w:rsid w:val="00B65626"/>
    <w:rsid w:val="00B65A79"/>
    <w:rsid w:val="00B65A8B"/>
    <w:rsid w:val="00B65B5D"/>
    <w:rsid w:val="00B65B7E"/>
    <w:rsid w:val="00B65CE1"/>
    <w:rsid w:val="00B65FA6"/>
    <w:rsid w:val="00B65FB8"/>
    <w:rsid w:val="00B66030"/>
    <w:rsid w:val="00B66836"/>
    <w:rsid w:val="00B66AE2"/>
    <w:rsid w:val="00B66BB2"/>
    <w:rsid w:val="00B66E06"/>
    <w:rsid w:val="00B66F6D"/>
    <w:rsid w:val="00B670B7"/>
    <w:rsid w:val="00B67206"/>
    <w:rsid w:val="00B67360"/>
    <w:rsid w:val="00B6741B"/>
    <w:rsid w:val="00B67501"/>
    <w:rsid w:val="00B675EF"/>
    <w:rsid w:val="00B676AA"/>
    <w:rsid w:val="00B67AEC"/>
    <w:rsid w:val="00B67BC4"/>
    <w:rsid w:val="00B67D81"/>
    <w:rsid w:val="00B67DB1"/>
    <w:rsid w:val="00B67F25"/>
    <w:rsid w:val="00B70245"/>
    <w:rsid w:val="00B70405"/>
    <w:rsid w:val="00B704D3"/>
    <w:rsid w:val="00B7057F"/>
    <w:rsid w:val="00B705B6"/>
    <w:rsid w:val="00B705C7"/>
    <w:rsid w:val="00B70807"/>
    <w:rsid w:val="00B70A96"/>
    <w:rsid w:val="00B70AAB"/>
    <w:rsid w:val="00B70B90"/>
    <w:rsid w:val="00B70BBF"/>
    <w:rsid w:val="00B70DBC"/>
    <w:rsid w:val="00B710CB"/>
    <w:rsid w:val="00B7118A"/>
    <w:rsid w:val="00B712A6"/>
    <w:rsid w:val="00B71760"/>
    <w:rsid w:val="00B717A0"/>
    <w:rsid w:val="00B71839"/>
    <w:rsid w:val="00B718E2"/>
    <w:rsid w:val="00B71A53"/>
    <w:rsid w:val="00B71B4A"/>
    <w:rsid w:val="00B71BD7"/>
    <w:rsid w:val="00B71D5E"/>
    <w:rsid w:val="00B71E30"/>
    <w:rsid w:val="00B71F10"/>
    <w:rsid w:val="00B72426"/>
    <w:rsid w:val="00B72789"/>
    <w:rsid w:val="00B7289F"/>
    <w:rsid w:val="00B7290A"/>
    <w:rsid w:val="00B72A62"/>
    <w:rsid w:val="00B72A6A"/>
    <w:rsid w:val="00B72F94"/>
    <w:rsid w:val="00B730F8"/>
    <w:rsid w:val="00B733E7"/>
    <w:rsid w:val="00B73512"/>
    <w:rsid w:val="00B73595"/>
    <w:rsid w:val="00B735F7"/>
    <w:rsid w:val="00B73859"/>
    <w:rsid w:val="00B73AAD"/>
    <w:rsid w:val="00B73ABC"/>
    <w:rsid w:val="00B73E4F"/>
    <w:rsid w:val="00B73F7E"/>
    <w:rsid w:val="00B73F82"/>
    <w:rsid w:val="00B741A4"/>
    <w:rsid w:val="00B7426B"/>
    <w:rsid w:val="00B744C8"/>
    <w:rsid w:val="00B745B7"/>
    <w:rsid w:val="00B74939"/>
    <w:rsid w:val="00B74D22"/>
    <w:rsid w:val="00B7529D"/>
    <w:rsid w:val="00B7540A"/>
    <w:rsid w:val="00B75531"/>
    <w:rsid w:val="00B75CEF"/>
    <w:rsid w:val="00B75D18"/>
    <w:rsid w:val="00B75D7C"/>
    <w:rsid w:val="00B760AA"/>
    <w:rsid w:val="00B76231"/>
    <w:rsid w:val="00B7675C"/>
    <w:rsid w:val="00B76829"/>
    <w:rsid w:val="00B76909"/>
    <w:rsid w:val="00B76A96"/>
    <w:rsid w:val="00B76AF6"/>
    <w:rsid w:val="00B76B15"/>
    <w:rsid w:val="00B76E55"/>
    <w:rsid w:val="00B770E7"/>
    <w:rsid w:val="00B773B8"/>
    <w:rsid w:val="00B77526"/>
    <w:rsid w:val="00B7753C"/>
    <w:rsid w:val="00B775AD"/>
    <w:rsid w:val="00B77632"/>
    <w:rsid w:val="00B778EE"/>
    <w:rsid w:val="00B77B5A"/>
    <w:rsid w:val="00B77BCA"/>
    <w:rsid w:val="00B77D20"/>
    <w:rsid w:val="00B77E62"/>
    <w:rsid w:val="00B803D7"/>
    <w:rsid w:val="00B8047A"/>
    <w:rsid w:val="00B805D3"/>
    <w:rsid w:val="00B808BD"/>
    <w:rsid w:val="00B8094B"/>
    <w:rsid w:val="00B80C73"/>
    <w:rsid w:val="00B81220"/>
    <w:rsid w:val="00B8123E"/>
    <w:rsid w:val="00B81316"/>
    <w:rsid w:val="00B81639"/>
    <w:rsid w:val="00B8190B"/>
    <w:rsid w:val="00B8191C"/>
    <w:rsid w:val="00B8191E"/>
    <w:rsid w:val="00B819F9"/>
    <w:rsid w:val="00B81A6A"/>
    <w:rsid w:val="00B81BB8"/>
    <w:rsid w:val="00B81BE9"/>
    <w:rsid w:val="00B81FB8"/>
    <w:rsid w:val="00B8206E"/>
    <w:rsid w:val="00B823ED"/>
    <w:rsid w:val="00B82741"/>
    <w:rsid w:val="00B827BE"/>
    <w:rsid w:val="00B82BDD"/>
    <w:rsid w:val="00B82C45"/>
    <w:rsid w:val="00B82EAA"/>
    <w:rsid w:val="00B8300D"/>
    <w:rsid w:val="00B83294"/>
    <w:rsid w:val="00B832E8"/>
    <w:rsid w:val="00B8333A"/>
    <w:rsid w:val="00B8336E"/>
    <w:rsid w:val="00B83397"/>
    <w:rsid w:val="00B8372D"/>
    <w:rsid w:val="00B839FD"/>
    <w:rsid w:val="00B83A2C"/>
    <w:rsid w:val="00B83A8E"/>
    <w:rsid w:val="00B83AA8"/>
    <w:rsid w:val="00B83ADE"/>
    <w:rsid w:val="00B83AEC"/>
    <w:rsid w:val="00B83DDF"/>
    <w:rsid w:val="00B83E32"/>
    <w:rsid w:val="00B83F7A"/>
    <w:rsid w:val="00B840EB"/>
    <w:rsid w:val="00B842E4"/>
    <w:rsid w:val="00B842FE"/>
    <w:rsid w:val="00B8499A"/>
    <w:rsid w:val="00B84A21"/>
    <w:rsid w:val="00B84BD4"/>
    <w:rsid w:val="00B84CEA"/>
    <w:rsid w:val="00B84D61"/>
    <w:rsid w:val="00B84E32"/>
    <w:rsid w:val="00B84E86"/>
    <w:rsid w:val="00B84EE7"/>
    <w:rsid w:val="00B84F40"/>
    <w:rsid w:val="00B850E3"/>
    <w:rsid w:val="00B852F2"/>
    <w:rsid w:val="00B85B7D"/>
    <w:rsid w:val="00B85C71"/>
    <w:rsid w:val="00B85C76"/>
    <w:rsid w:val="00B861EC"/>
    <w:rsid w:val="00B86254"/>
    <w:rsid w:val="00B8629B"/>
    <w:rsid w:val="00B8661C"/>
    <w:rsid w:val="00B867C7"/>
    <w:rsid w:val="00B86934"/>
    <w:rsid w:val="00B86C97"/>
    <w:rsid w:val="00B86D86"/>
    <w:rsid w:val="00B86FB8"/>
    <w:rsid w:val="00B870D7"/>
    <w:rsid w:val="00B8717C"/>
    <w:rsid w:val="00B873D6"/>
    <w:rsid w:val="00B87425"/>
    <w:rsid w:val="00B87A4D"/>
    <w:rsid w:val="00B87D95"/>
    <w:rsid w:val="00B87FAF"/>
    <w:rsid w:val="00B90008"/>
    <w:rsid w:val="00B90158"/>
    <w:rsid w:val="00B902E4"/>
    <w:rsid w:val="00B906CD"/>
    <w:rsid w:val="00B9075F"/>
    <w:rsid w:val="00B90832"/>
    <w:rsid w:val="00B90C1E"/>
    <w:rsid w:val="00B90DD8"/>
    <w:rsid w:val="00B90E14"/>
    <w:rsid w:val="00B90E6E"/>
    <w:rsid w:val="00B9108D"/>
    <w:rsid w:val="00B91144"/>
    <w:rsid w:val="00B91552"/>
    <w:rsid w:val="00B918B4"/>
    <w:rsid w:val="00B91C27"/>
    <w:rsid w:val="00B91E63"/>
    <w:rsid w:val="00B91FAE"/>
    <w:rsid w:val="00B9252B"/>
    <w:rsid w:val="00B925D0"/>
    <w:rsid w:val="00B9265E"/>
    <w:rsid w:val="00B92753"/>
    <w:rsid w:val="00B92B4F"/>
    <w:rsid w:val="00B92C6B"/>
    <w:rsid w:val="00B92E57"/>
    <w:rsid w:val="00B92F4F"/>
    <w:rsid w:val="00B931E6"/>
    <w:rsid w:val="00B93206"/>
    <w:rsid w:val="00B9329A"/>
    <w:rsid w:val="00B93336"/>
    <w:rsid w:val="00B93676"/>
    <w:rsid w:val="00B93828"/>
    <w:rsid w:val="00B93A32"/>
    <w:rsid w:val="00B93A84"/>
    <w:rsid w:val="00B93F7A"/>
    <w:rsid w:val="00B94268"/>
    <w:rsid w:val="00B94450"/>
    <w:rsid w:val="00B944E8"/>
    <w:rsid w:val="00B94902"/>
    <w:rsid w:val="00B9496F"/>
    <w:rsid w:val="00B94C0C"/>
    <w:rsid w:val="00B94DEA"/>
    <w:rsid w:val="00B94E74"/>
    <w:rsid w:val="00B95013"/>
    <w:rsid w:val="00B9523A"/>
    <w:rsid w:val="00B952B1"/>
    <w:rsid w:val="00B9544A"/>
    <w:rsid w:val="00B95559"/>
    <w:rsid w:val="00B956B1"/>
    <w:rsid w:val="00B95734"/>
    <w:rsid w:val="00B959A3"/>
    <w:rsid w:val="00B96016"/>
    <w:rsid w:val="00B961AC"/>
    <w:rsid w:val="00B965BA"/>
    <w:rsid w:val="00B969D1"/>
    <w:rsid w:val="00B96A4E"/>
    <w:rsid w:val="00B96BAA"/>
    <w:rsid w:val="00B96BD7"/>
    <w:rsid w:val="00B96C1B"/>
    <w:rsid w:val="00B96D74"/>
    <w:rsid w:val="00B970CA"/>
    <w:rsid w:val="00B972F7"/>
    <w:rsid w:val="00B97605"/>
    <w:rsid w:val="00B97652"/>
    <w:rsid w:val="00B977B2"/>
    <w:rsid w:val="00B977EE"/>
    <w:rsid w:val="00B97800"/>
    <w:rsid w:val="00B9788D"/>
    <w:rsid w:val="00B97AA7"/>
    <w:rsid w:val="00B97C27"/>
    <w:rsid w:val="00B97F85"/>
    <w:rsid w:val="00BA0095"/>
    <w:rsid w:val="00BA01EF"/>
    <w:rsid w:val="00BA01F1"/>
    <w:rsid w:val="00BA02BA"/>
    <w:rsid w:val="00BA037A"/>
    <w:rsid w:val="00BA0399"/>
    <w:rsid w:val="00BA03BF"/>
    <w:rsid w:val="00BA0A53"/>
    <w:rsid w:val="00BA0AE2"/>
    <w:rsid w:val="00BA0D67"/>
    <w:rsid w:val="00BA0DB5"/>
    <w:rsid w:val="00BA0EC4"/>
    <w:rsid w:val="00BA1084"/>
    <w:rsid w:val="00BA1238"/>
    <w:rsid w:val="00BA130C"/>
    <w:rsid w:val="00BA16B2"/>
    <w:rsid w:val="00BA1939"/>
    <w:rsid w:val="00BA1978"/>
    <w:rsid w:val="00BA1B26"/>
    <w:rsid w:val="00BA1BD0"/>
    <w:rsid w:val="00BA1C78"/>
    <w:rsid w:val="00BA1DF1"/>
    <w:rsid w:val="00BA22E9"/>
    <w:rsid w:val="00BA2681"/>
    <w:rsid w:val="00BA26F4"/>
    <w:rsid w:val="00BA2747"/>
    <w:rsid w:val="00BA2796"/>
    <w:rsid w:val="00BA28D7"/>
    <w:rsid w:val="00BA2C4D"/>
    <w:rsid w:val="00BA2EE3"/>
    <w:rsid w:val="00BA2F00"/>
    <w:rsid w:val="00BA3579"/>
    <w:rsid w:val="00BA367E"/>
    <w:rsid w:val="00BA3787"/>
    <w:rsid w:val="00BA37B6"/>
    <w:rsid w:val="00BA384C"/>
    <w:rsid w:val="00BA3909"/>
    <w:rsid w:val="00BA3933"/>
    <w:rsid w:val="00BA3A33"/>
    <w:rsid w:val="00BA3B89"/>
    <w:rsid w:val="00BA3BF5"/>
    <w:rsid w:val="00BA3C8A"/>
    <w:rsid w:val="00BA3D16"/>
    <w:rsid w:val="00BA401B"/>
    <w:rsid w:val="00BA402E"/>
    <w:rsid w:val="00BA44F3"/>
    <w:rsid w:val="00BA453F"/>
    <w:rsid w:val="00BA4585"/>
    <w:rsid w:val="00BA46E1"/>
    <w:rsid w:val="00BA4723"/>
    <w:rsid w:val="00BA478E"/>
    <w:rsid w:val="00BA4929"/>
    <w:rsid w:val="00BA4B5B"/>
    <w:rsid w:val="00BA4B84"/>
    <w:rsid w:val="00BA4D3A"/>
    <w:rsid w:val="00BA4D68"/>
    <w:rsid w:val="00BA5250"/>
    <w:rsid w:val="00BA548A"/>
    <w:rsid w:val="00BA55B1"/>
    <w:rsid w:val="00BA5D25"/>
    <w:rsid w:val="00BA5FD2"/>
    <w:rsid w:val="00BA601C"/>
    <w:rsid w:val="00BA60CD"/>
    <w:rsid w:val="00BA61B7"/>
    <w:rsid w:val="00BA6334"/>
    <w:rsid w:val="00BA6404"/>
    <w:rsid w:val="00BA6644"/>
    <w:rsid w:val="00BA6939"/>
    <w:rsid w:val="00BA6A7E"/>
    <w:rsid w:val="00BA6D72"/>
    <w:rsid w:val="00BA6DAA"/>
    <w:rsid w:val="00BA6E49"/>
    <w:rsid w:val="00BA6F3C"/>
    <w:rsid w:val="00BA7161"/>
    <w:rsid w:val="00BA7236"/>
    <w:rsid w:val="00BA72DB"/>
    <w:rsid w:val="00BA7444"/>
    <w:rsid w:val="00BA744A"/>
    <w:rsid w:val="00BA74E5"/>
    <w:rsid w:val="00BA7559"/>
    <w:rsid w:val="00BA7583"/>
    <w:rsid w:val="00BA75F7"/>
    <w:rsid w:val="00BA77CD"/>
    <w:rsid w:val="00BA7836"/>
    <w:rsid w:val="00BA7C08"/>
    <w:rsid w:val="00BA7DA5"/>
    <w:rsid w:val="00BB0039"/>
    <w:rsid w:val="00BB00AE"/>
    <w:rsid w:val="00BB019E"/>
    <w:rsid w:val="00BB08BD"/>
    <w:rsid w:val="00BB0928"/>
    <w:rsid w:val="00BB0A16"/>
    <w:rsid w:val="00BB0A54"/>
    <w:rsid w:val="00BB0F03"/>
    <w:rsid w:val="00BB126D"/>
    <w:rsid w:val="00BB13EB"/>
    <w:rsid w:val="00BB1414"/>
    <w:rsid w:val="00BB1425"/>
    <w:rsid w:val="00BB167C"/>
    <w:rsid w:val="00BB17B4"/>
    <w:rsid w:val="00BB19AA"/>
    <w:rsid w:val="00BB19BA"/>
    <w:rsid w:val="00BB1C56"/>
    <w:rsid w:val="00BB2014"/>
    <w:rsid w:val="00BB21B7"/>
    <w:rsid w:val="00BB2451"/>
    <w:rsid w:val="00BB251A"/>
    <w:rsid w:val="00BB2638"/>
    <w:rsid w:val="00BB263D"/>
    <w:rsid w:val="00BB2993"/>
    <w:rsid w:val="00BB3030"/>
    <w:rsid w:val="00BB3163"/>
    <w:rsid w:val="00BB32BD"/>
    <w:rsid w:val="00BB32F0"/>
    <w:rsid w:val="00BB3747"/>
    <w:rsid w:val="00BB3751"/>
    <w:rsid w:val="00BB37AC"/>
    <w:rsid w:val="00BB38D5"/>
    <w:rsid w:val="00BB393D"/>
    <w:rsid w:val="00BB3A88"/>
    <w:rsid w:val="00BB3B5A"/>
    <w:rsid w:val="00BB3D02"/>
    <w:rsid w:val="00BB3D60"/>
    <w:rsid w:val="00BB410E"/>
    <w:rsid w:val="00BB425D"/>
    <w:rsid w:val="00BB437A"/>
    <w:rsid w:val="00BB455D"/>
    <w:rsid w:val="00BB45CC"/>
    <w:rsid w:val="00BB47FD"/>
    <w:rsid w:val="00BB48E3"/>
    <w:rsid w:val="00BB4908"/>
    <w:rsid w:val="00BB4A9F"/>
    <w:rsid w:val="00BB4C14"/>
    <w:rsid w:val="00BB4D89"/>
    <w:rsid w:val="00BB4F93"/>
    <w:rsid w:val="00BB4FE9"/>
    <w:rsid w:val="00BB50D4"/>
    <w:rsid w:val="00BB5421"/>
    <w:rsid w:val="00BB5627"/>
    <w:rsid w:val="00BB5663"/>
    <w:rsid w:val="00BB5937"/>
    <w:rsid w:val="00BB5953"/>
    <w:rsid w:val="00BB5B8D"/>
    <w:rsid w:val="00BB5C56"/>
    <w:rsid w:val="00BB5CF3"/>
    <w:rsid w:val="00BB5E2A"/>
    <w:rsid w:val="00BB6827"/>
    <w:rsid w:val="00BB69E9"/>
    <w:rsid w:val="00BB6A02"/>
    <w:rsid w:val="00BB6AD5"/>
    <w:rsid w:val="00BB6AF5"/>
    <w:rsid w:val="00BB6D60"/>
    <w:rsid w:val="00BB6E17"/>
    <w:rsid w:val="00BB717E"/>
    <w:rsid w:val="00BB72D2"/>
    <w:rsid w:val="00BB7323"/>
    <w:rsid w:val="00BB7394"/>
    <w:rsid w:val="00BB780A"/>
    <w:rsid w:val="00BB7889"/>
    <w:rsid w:val="00BB7917"/>
    <w:rsid w:val="00BB7A6F"/>
    <w:rsid w:val="00BB7D2E"/>
    <w:rsid w:val="00BB7E66"/>
    <w:rsid w:val="00BB7F36"/>
    <w:rsid w:val="00BC0265"/>
    <w:rsid w:val="00BC06FA"/>
    <w:rsid w:val="00BC076A"/>
    <w:rsid w:val="00BC09C6"/>
    <w:rsid w:val="00BC12DE"/>
    <w:rsid w:val="00BC14E6"/>
    <w:rsid w:val="00BC1660"/>
    <w:rsid w:val="00BC1704"/>
    <w:rsid w:val="00BC172B"/>
    <w:rsid w:val="00BC1804"/>
    <w:rsid w:val="00BC1809"/>
    <w:rsid w:val="00BC19EA"/>
    <w:rsid w:val="00BC1D92"/>
    <w:rsid w:val="00BC22B2"/>
    <w:rsid w:val="00BC22D0"/>
    <w:rsid w:val="00BC2509"/>
    <w:rsid w:val="00BC28AD"/>
    <w:rsid w:val="00BC296A"/>
    <w:rsid w:val="00BC29ED"/>
    <w:rsid w:val="00BC2D53"/>
    <w:rsid w:val="00BC2E47"/>
    <w:rsid w:val="00BC2FB1"/>
    <w:rsid w:val="00BC30AE"/>
    <w:rsid w:val="00BC37A7"/>
    <w:rsid w:val="00BC37F5"/>
    <w:rsid w:val="00BC3F2C"/>
    <w:rsid w:val="00BC4001"/>
    <w:rsid w:val="00BC4059"/>
    <w:rsid w:val="00BC41F9"/>
    <w:rsid w:val="00BC4404"/>
    <w:rsid w:val="00BC489F"/>
    <w:rsid w:val="00BC4F69"/>
    <w:rsid w:val="00BC5388"/>
    <w:rsid w:val="00BC587B"/>
    <w:rsid w:val="00BC5997"/>
    <w:rsid w:val="00BC5A2A"/>
    <w:rsid w:val="00BC5B06"/>
    <w:rsid w:val="00BC5BD0"/>
    <w:rsid w:val="00BC5C5A"/>
    <w:rsid w:val="00BC5C5B"/>
    <w:rsid w:val="00BC5C62"/>
    <w:rsid w:val="00BC5C99"/>
    <w:rsid w:val="00BC6131"/>
    <w:rsid w:val="00BC636D"/>
    <w:rsid w:val="00BC63AB"/>
    <w:rsid w:val="00BC6416"/>
    <w:rsid w:val="00BC641C"/>
    <w:rsid w:val="00BC683D"/>
    <w:rsid w:val="00BC69B4"/>
    <w:rsid w:val="00BC6B9C"/>
    <w:rsid w:val="00BC6BA4"/>
    <w:rsid w:val="00BC6C6F"/>
    <w:rsid w:val="00BC6D96"/>
    <w:rsid w:val="00BC6DE1"/>
    <w:rsid w:val="00BC6E54"/>
    <w:rsid w:val="00BC717F"/>
    <w:rsid w:val="00BC7199"/>
    <w:rsid w:val="00BC736D"/>
    <w:rsid w:val="00BC7483"/>
    <w:rsid w:val="00BC7506"/>
    <w:rsid w:val="00BC75E3"/>
    <w:rsid w:val="00BC75E7"/>
    <w:rsid w:val="00BC774C"/>
    <w:rsid w:val="00BC77FF"/>
    <w:rsid w:val="00BC7A4D"/>
    <w:rsid w:val="00BC7BAE"/>
    <w:rsid w:val="00BC7BBD"/>
    <w:rsid w:val="00BD01F3"/>
    <w:rsid w:val="00BD0223"/>
    <w:rsid w:val="00BD024A"/>
    <w:rsid w:val="00BD0449"/>
    <w:rsid w:val="00BD045B"/>
    <w:rsid w:val="00BD073D"/>
    <w:rsid w:val="00BD07D4"/>
    <w:rsid w:val="00BD07D5"/>
    <w:rsid w:val="00BD0802"/>
    <w:rsid w:val="00BD0B60"/>
    <w:rsid w:val="00BD13B2"/>
    <w:rsid w:val="00BD1A4F"/>
    <w:rsid w:val="00BD1B82"/>
    <w:rsid w:val="00BD1B8C"/>
    <w:rsid w:val="00BD1C03"/>
    <w:rsid w:val="00BD1C2D"/>
    <w:rsid w:val="00BD1CCD"/>
    <w:rsid w:val="00BD2550"/>
    <w:rsid w:val="00BD2582"/>
    <w:rsid w:val="00BD25CF"/>
    <w:rsid w:val="00BD2AAB"/>
    <w:rsid w:val="00BD2B0F"/>
    <w:rsid w:val="00BD2CF2"/>
    <w:rsid w:val="00BD2DF0"/>
    <w:rsid w:val="00BD2DFB"/>
    <w:rsid w:val="00BD2EAB"/>
    <w:rsid w:val="00BD3112"/>
    <w:rsid w:val="00BD329D"/>
    <w:rsid w:val="00BD3418"/>
    <w:rsid w:val="00BD3428"/>
    <w:rsid w:val="00BD400F"/>
    <w:rsid w:val="00BD40B1"/>
    <w:rsid w:val="00BD427D"/>
    <w:rsid w:val="00BD446F"/>
    <w:rsid w:val="00BD4479"/>
    <w:rsid w:val="00BD455F"/>
    <w:rsid w:val="00BD45CC"/>
    <w:rsid w:val="00BD4627"/>
    <w:rsid w:val="00BD4885"/>
    <w:rsid w:val="00BD4ED3"/>
    <w:rsid w:val="00BD4F70"/>
    <w:rsid w:val="00BD4FDC"/>
    <w:rsid w:val="00BD5087"/>
    <w:rsid w:val="00BD50BF"/>
    <w:rsid w:val="00BD5208"/>
    <w:rsid w:val="00BD548D"/>
    <w:rsid w:val="00BD5549"/>
    <w:rsid w:val="00BD5982"/>
    <w:rsid w:val="00BD5A71"/>
    <w:rsid w:val="00BD5AA9"/>
    <w:rsid w:val="00BD5BFE"/>
    <w:rsid w:val="00BD5C4A"/>
    <w:rsid w:val="00BD5C4C"/>
    <w:rsid w:val="00BD5D93"/>
    <w:rsid w:val="00BD64C8"/>
    <w:rsid w:val="00BD667F"/>
    <w:rsid w:val="00BD672E"/>
    <w:rsid w:val="00BD6736"/>
    <w:rsid w:val="00BD6C74"/>
    <w:rsid w:val="00BD722C"/>
    <w:rsid w:val="00BD7681"/>
    <w:rsid w:val="00BD775B"/>
    <w:rsid w:val="00BD7AEE"/>
    <w:rsid w:val="00BD7F6F"/>
    <w:rsid w:val="00BD7FE9"/>
    <w:rsid w:val="00BE01E0"/>
    <w:rsid w:val="00BE0390"/>
    <w:rsid w:val="00BE07C2"/>
    <w:rsid w:val="00BE08E6"/>
    <w:rsid w:val="00BE0C1B"/>
    <w:rsid w:val="00BE0D60"/>
    <w:rsid w:val="00BE0E92"/>
    <w:rsid w:val="00BE10F9"/>
    <w:rsid w:val="00BE1312"/>
    <w:rsid w:val="00BE15AF"/>
    <w:rsid w:val="00BE167B"/>
    <w:rsid w:val="00BE168C"/>
    <w:rsid w:val="00BE175C"/>
    <w:rsid w:val="00BE188A"/>
    <w:rsid w:val="00BE19C0"/>
    <w:rsid w:val="00BE1A08"/>
    <w:rsid w:val="00BE1A13"/>
    <w:rsid w:val="00BE1B32"/>
    <w:rsid w:val="00BE1BF8"/>
    <w:rsid w:val="00BE1D18"/>
    <w:rsid w:val="00BE1D55"/>
    <w:rsid w:val="00BE1DE8"/>
    <w:rsid w:val="00BE21BA"/>
    <w:rsid w:val="00BE2575"/>
    <w:rsid w:val="00BE27E7"/>
    <w:rsid w:val="00BE2819"/>
    <w:rsid w:val="00BE2BE6"/>
    <w:rsid w:val="00BE2C4A"/>
    <w:rsid w:val="00BE2CDF"/>
    <w:rsid w:val="00BE2CE0"/>
    <w:rsid w:val="00BE2D9C"/>
    <w:rsid w:val="00BE2DE1"/>
    <w:rsid w:val="00BE2FAB"/>
    <w:rsid w:val="00BE3291"/>
    <w:rsid w:val="00BE34FC"/>
    <w:rsid w:val="00BE35D3"/>
    <w:rsid w:val="00BE37F4"/>
    <w:rsid w:val="00BE3AE2"/>
    <w:rsid w:val="00BE3B6A"/>
    <w:rsid w:val="00BE3CB0"/>
    <w:rsid w:val="00BE4034"/>
    <w:rsid w:val="00BE4184"/>
    <w:rsid w:val="00BE4571"/>
    <w:rsid w:val="00BE4712"/>
    <w:rsid w:val="00BE4979"/>
    <w:rsid w:val="00BE4A2E"/>
    <w:rsid w:val="00BE4FAA"/>
    <w:rsid w:val="00BE50EA"/>
    <w:rsid w:val="00BE5137"/>
    <w:rsid w:val="00BE528E"/>
    <w:rsid w:val="00BE52DF"/>
    <w:rsid w:val="00BE54DA"/>
    <w:rsid w:val="00BE550A"/>
    <w:rsid w:val="00BE58F1"/>
    <w:rsid w:val="00BE5C0B"/>
    <w:rsid w:val="00BE60B5"/>
    <w:rsid w:val="00BE60C2"/>
    <w:rsid w:val="00BE6530"/>
    <w:rsid w:val="00BE6B06"/>
    <w:rsid w:val="00BE6DDA"/>
    <w:rsid w:val="00BE6E91"/>
    <w:rsid w:val="00BE708D"/>
    <w:rsid w:val="00BE72B7"/>
    <w:rsid w:val="00BE7560"/>
    <w:rsid w:val="00BE764C"/>
    <w:rsid w:val="00BE7DAB"/>
    <w:rsid w:val="00BF0191"/>
    <w:rsid w:val="00BF01DA"/>
    <w:rsid w:val="00BF0244"/>
    <w:rsid w:val="00BF028D"/>
    <w:rsid w:val="00BF037A"/>
    <w:rsid w:val="00BF043A"/>
    <w:rsid w:val="00BF0495"/>
    <w:rsid w:val="00BF0662"/>
    <w:rsid w:val="00BF0A10"/>
    <w:rsid w:val="00BF0CAA"/>
    <w:rsid w:val="00BF0FC0"/>
    <w:rsid w:val="00BF1061"/>
    <w:rsid w:val="00BF1151"/>
    <w:rsid w:val="00BF1172"/>
    <w:rsid w:val="00BF1531"/>
    <w:rsid w:val="00BF1592"/>
    <w:rsid w:val="00BF185D"/>
    <w:rsid w:val="00BF1964"/>
    <w:rsid w:val="00BF198D"/>
    <w:rsid w:val="00BF1A24"/>
    <w:rsid w:val="00BF25D9"/>
    <w:rsid w:val="00BF2A37"/>
    <w:rsid w:val="00BF2B83"/>
    <w:rsid w:val="00BF2BE9"/>
    <w:rsid w:val="00BF2C12"/>
    <w:rsid w:val="00BF2E37"/>
    <w:rsid w:val="00BF2F45"/>
    <w:rsid w:val="00BF2F46"/>
    <w:rsid w:val="00BF2F54"/>
    <w:rsid w:val="00BF3596"/>
    <w:rsid w:val="00BF3713"/>
    <w:rsid w:val="00BF3939"/>
    <w:rsid w:val="00BF3BC1"/>
    <w:rsid w:val="00BF3C30"/>
    <w:rsid w:val="00BF3DA4"/>
    <w:rsid w:val="00BF3E4F"/>
    <w:rsid w:val="00BF3F53"/>
    <w:rsid w:val="00BF408A"/>
    <w:rsid w:val="00BF43E1"/>
    <w:rsid w:val="00BF43EC"/>
    <w:rsid w:val="00BF45E2"/>
    <w:rsid w:val="00BF481B"/>
    <w:rsid w:val="00BF484E"/>
    <w:rsid w:val="00BF4963"/>
    <w:rsid w:val="00BF4A2D"/>
    <w:rsid w:val="00BF4D6A"/>
    <w:rsid w:val="00BF4FFC"/>
    <w:rsid w:val="00BF505B"/>
    <w:rsid w:val="00BF506D"/>
    <w:rsid w:val="00BF5255"/>
    <w:rsid w:val="00BF5288"/>
    <w:rsid w:val="00BF5523"/>
    <w:rsid w:val="00BF57DB"/>
    <w:rsid w:val="00BF58BE"/>
    <w:rsid w:val="00BF5B99"/>
    <w:rsid w:val="00BF5C33"/>
    <w:rsid w:val="00BF5F9E"/>
    <w:rsid w:val="00BF61BF"/>
    <w:rsid w:val="00BF62F4"/>
    <w:rsid w:val="00BF63B1"/>
    <w:rsid w:val="00BF64C8"/>
    <w:rsid w:val="00BF65A8"/>
    <w:rsid w:val="00BF6C15"/>
    <w:rsid w:val="00BF6DCD"/>
    <w:rsid w:val="00BF6E08"/>
    <w:rsid w:val="00BF6FF8"/>
    <w:rsid w:val="00BF7013"/>
    <w:rsid w:val="00BF7069"/>
    <w:rsid w:val="00BF70EB"/>
    <w:rsid w:val="00BF71E0"/>
    <w:rsid w:val="00BF7286"/>
    <w:rsid w:val="00BF72F6"/>
    <w:rsid w:val="00BF751F"/>
    <w:rsid w:val="00BF75C8"/>
    <w:rsid w:val="00BF76DC"/>
    <w:rsid w:val="00BF7758"/>
    <w:rsid w:val="00BF7E10"/>
    <w:rsid w:val="00BF7F5F"/>
    <w:rsid w:val="00C001CE"/>
    <w:rsid w:val="00C0028B"/>
    <w:rsid w:val="00C00825"/>
    <w:rsid w:val="00C00930"/>
    <w:rsid w:val="00C00B10"/>
    <w:rsid w:val="00C00C0A"/>
    <w:rsid w:val="00C01120"/>
    <w:rsid w:val="00C01256"/>
    <w:rsid w:val="00C0134D"/>
    <w:rsid w:val="00C0135A"/>
    <w:rsid w:val="00C013A8"/>
    <w:rsid w:val="00C01479"/>
    <w:rsid w:val="00C01594"/>
    <w:rsid w:val="00C01761"/>
    <w:rsid w:val="00C01971"/>
    <w:rsid w:val="00C019FC"/>
    <w:rsid w:val="00C01D4E"/>
    <w:rsid w:val="00C01E50"/>
    <w:rsid w:val="00C01E9D"/>
    <w:rsid w:val="00C01EC3"/>
    <w:rsid w:val="00C022C0"/>
    <w:rsid w:val="00C02347"/>
    <w:rsid w:val="00C02697"/>
    <w:rsid w:val="00C02940"/>
    <w:rsid w:val="00C029A8"/>
    <w:rsid w:val="00C02A84"/>
    <w:rsid w:val="00C02D24"/>
    <w:rsid w:val="00C031DF"/>
    <w:rsid w:val="00C03312"/>
    <w:rsid w:val="00C03394"/>
    <w:rsid w:val="00C03487"/>
    <w:rsid w:val="00C034DA"/>
    <w:rsid w:val="00C03520"/>
    <w:rsid w:val="00C03930"/>
    <w:rsid w:val="00C039CE"/>
    <w:rsid w:val="00C039D3"/>
    <w:rsid w:val="00C03AFE"/>
    <w:rsid w:val="00C03C2D"/>
    <w:rsid w:val="00C03D7F"/>
    <w:rsid w:val="00C043AB"/>
    <w:rsid w:val="00C0477D"/>
    <w:rsid w:val="00C04810"/>
    <w:rsid w:val="00C0496F"/>
    <w:rsid w:val="00C04DC8"/>
    <w:rsid w:val="00C04ED7"/>
    <w:rsid w:val="00C04F4D"/>
    <w:rsid w:val="00C051D5"/>
    <w:rsid w:val="00C0536C"/>
    <w:rsid w:val="00C05374"/>
    <w:rsid w:val="00C053B9"/>
    <w:rsid w:val="00C05430"/>
    <w:rsid w:val="00C0544B"/>
    <w:rsid w:val="00C05683"/>
    <w:rsid w:val="00C05930"/>
    <w:rsid w:val="00C05AD8"/>
    <w:rsid w:val="00C06029"/>
    <w:rsid w:val="00C06265"/>
    <w:rsid w:val="00C06532"/>
    <w:rsid w:val="00C06609"/>
    <w:rsid w:val="00C06712"/>
    <w:rsid w:val="00C06722"/>
    <w:rsid w:val="00C06986"/>
    <w:rsid w:val="00C06B60"/>
    <w:rsid w:val="00C06C17"/>
    <w:rsid w:val="00C06C3E"/>
    <w:rsid w:val="00C06D58"/>
    <w:rsid w:val="00C06DC9"/>
    <w:rsid w:val="00C07138"/>
    <w:rsid w:val="00C072FA"/>
    <w:rsid w:val="00C07562"/>
    <w:rsid w:val="00C07873"/>
    <w:rsid w:val="00C07BC3"/>
    <w:rsid w:val="00C07BCE"/>
    <w:rsid w:val="00C07D8B"/>
    <w:rsid w:val="00C07DC0"/>
    <w:rsid w:val="00C07E5D"/>
    <w:rsid w:val="00C07E65"/>
    <w:rsid w:val="00C07F51"/>
    <w:rsid w:val="00C10033"/>
    <w:rsid w:val="00C101B2"/>
    <w:rsid w:val="00C10230"/>
    <w:rsid w:val="00C10416"/>
    <w:rsid w:val="00C1067A"/>
    <w:rsid w:val="00C107C1"/>
    <w:rsid w:val="00C1086E"/>
    <w:rsid w:val="00C108F9"/>
    <w:rsid w:val="00C10CA2"/>
    <w:rsid w:val="00C10F2A"/>
    <w:rsid w:val="00C10FE8"/>
    <w:rsid w:val="00C11197"/>
    <w:rsid w:val="00C111C7"/>
    <w:rsid w:val="00C113FE"/>
    <w:rsid w:val="00C11493"/>
    <w:rsid w:val="00C11676"/>
    <w:rsid w:val="00C11702"/>
    <w:rsid w:val="00C118F8"/>
    <w:rsid w:val="00C11C03"/>
    <w:rsid w:val="00C11CC2"/>
    <w:rsid w:val="00C11D95"/>
    <w:rsid w:val="00C120CF"/>
    <w:rsid w:val="00C12178"/>
    <w:rsid w:val="00C1248A"/>
    <w:rsid w:val="00C126E2"/>
    <w:rsid w:val="00C12A96"/>
    <w:rsid w:val="00C12B65"/>
    <w:rsid w:val="00C12BB9"/>
    <w:rsid w:val="00C12C12"/>
    <w:rsid w:val="00C12CE7"/>
    <w:rsid w:val="00C12DC2"/>
    <w:rsid w:val="00C12E79"/>
    <w:rsid w:val="00C12E8A"/>
    <w:rsid w:val="00C12EC1"/>
    <w:rsid w:val="00C1308F"/>
    <w:rsid w:val="00C131F6"/>
    <w:rsid w:val="00C135DF"/>
    <w:rsid w:val="00C1376B"/>
    <w:rsid w:val="00C13939"/>
    <w:rsid w:val="00C13950"/>
    <w:rsid w:val="00C13C34"/>
    <w:rsid w:val="00C13DF1"/>
    <w:rsid w:val="00C13FB1"/>
    <w:rsid w:val="00C14117"/>
    <w:rsid w:val="00C141C5"/>
    <w:rsid w:val="00C14298"/>
    <w:rsid w:val="00C142B6"/>
    <w:rsid w:val="00C142FE"/>
    <w:rsid w:val="00C14391"/>
    <w:rsid w:val="00C14405"/>
    <w:rsid w:val="00C147B5"/>
    <w:rsid w:val="00C14C27"/>
    <w:rsid w:val="00C14C30"/>
    <w:rsid w:val="00C14D93"/>
    <w:rsid w:val="00C14E05"/>
    <w:rsid w:val="00C1500E"/>
    <w:rsid w:val="00C15058"/>
    <w:rsid w:val="00C15100"/>
    <w:rsid w:val="00C1511F"/>
    <w:rsid w:val="00C15359"/>
    <w:rsid w:val="00C1556E"/>
    <w:rsid w:val="00C15652"/>
    <w:rsid w:val="00C156A8"/>
    <w:rsid w:val="00C156EF"/>
    <w:rsid w:val="00C158D4"/>
    <w:rsid w:val="00C15B9C"/>
    <w:rsid w:val="00C15C32"/>
    <w:rsid w:val="00C15CDA"/>
    <w:rsid w:val="00C16386"/>
    <w:rsid w:val="00C1640A"/>
    <w:rsid w:val="00C1651B"/>
    <w:rsid w:val="00C1674C"/>
    <w:rsid w:val="00C16766"/>
    <w:rsid w:val="00C169BD"/>
    <w:rsid w:val="00C16A48"/>
    <w:rsid w:val="00C16BA3"/>
    <w:rsid w:val="00C16E90"/>
    <w:rsid w:val="00C1706E"/>
    <w:rsid w:val="00C173B9"/>
    <w:rsid w:val="00C17558"/>
    <w:rsid w:val="00C17694"/>
    <w:rsid w:val="00C179EA"/>
    <w:rsid w:val="00C17C50"/>
    <w:rsid w:val="00C17E43"/>
    <w:rsid w:val="00C20050"/>
    <w:rsid w:val="00C205B5"/>
    <w:rsid w:val="00C207FC"/>
    <w:rsid w:val="00C20813"/>
    <w:rsid w:val="00C2097C"/>
    <w:rsid w:val="00C209F9"/>
    <w:rsid w:val="00C20C24"/>
    <w:rsid w:val="00C20CF0"/>
    <w:rsid w:val="00C20CF4"/>
    <w:rsid w:val="00C20D5F"/>
    <w:rsid w:val="00C20D9C"/>
    <w:rsid w:val="00C210D4"/>
    <w:rsid w:val="00C2126F"/>
    <w:rsid w:val="00C2134D"/>
    <w:rsid w:val="00C21A63"/>
    <w:rsid w:val="00C21E02"/>
    <w:rsid w:val="00C21E50"/>
    <w:rsid w:val="00C21E7C"/>
    <w:rsid w:val="00C22016"/>
    <w:rsid w:val="00C2227C"/>
    <w:rsid w:val="00C22281"/>
    <w:rsid w:val="00C224CA"/>
    <w:rsid w:val="00C2262A"/>
    <w:rsid w:val="00C226F7"/>
    <w:rsid w:val="00C22700"/>
    <w:rsid w:val="00C227E5"/>
    <w:rsid w:val="00C2292F"/>
    <w:rsid w:val="00C22C79"/>
    <w:rsid w:val="00C22D8E"/>
    <w:rsid w:val="00C22F39"/>
    <w:rsid w:val="00C2330E"/>
    <w:rsid w:val="00C23509"/>
    <w:rsid w:val="00C239A9"/>
    <w:rsid w:val="00C23A78"/>
    <w:rsid w:val="00C23EB2"/>
    <w:rsid w:val="00C23EDF"/>
    <w:rsid w:val="00C23F29"/>
    <w:rsid w:val="00C24167"/>
    <w:rsid w:val="00C2439F"/>
    <w:rsid w:val="00C2465F"/>
    <w:rsid w:val="00C248FE"/>
    <w:rsid w:val="00C24C28"/>
    <w:rsid w:val="00C24F14"/>
    <w:rsid w:val="00C24FD6"/>
    <w:rsid w:val="00C252B7"/>
    <w:rsid w:val="00C252BB"/>
    <w:rsid w:val="00C25300"/>
    <w:rsid w:val="00C25541"/>
    <w:rsid w:val="00C25664"/>
    <w:rsid w:val="00C259A3"/>
    <w:rsid w:val="00C259E8"/>
    <w:rsid w:val="00C25C94"/>
    <w:rsid w:val="00C25D59"/>
    <w:rsid w:val="00C25F78"/>
    <w:rsid w:val="00C2618B"/>
    <w:rsid w:val="00C26286"/>
    <w:rsid w:val="00C262DF"/>
    <w:rsid w:val="00C265CA"/>
    <w:rsid w:val="00C26698"/>
    <w:rsid w:val="00C267E8"/>
    <w:rsid w:val="00C267FD"/>
    <w:rsid w:val="00C26BE3"/>
    <w:rsid w:val="00C26FD8"/>
    <w:rsid w:val="00C2706D"/>
    <w:rsid w:val="00C270B8"/>
    <w:rsid w:val="00C273DC"/>
    <w:rsid w:val="00C273F6"/>
    <w:rsid w:val="00C27430"/>
    <w:rsid w:val="00C277F6"/>
    <w:rsid w:val="00C27A25"/>
    <w:rsid w:val="00C27B2F"/>
    <w:rsid w:val="00C27BB6"/>
    <w:rsid w:val="00C27C15"/>
    <w:rsid w:val="00C27E21"/>
    <w:rsid w:val="00C300CE"/>
    <w:rsid w:val="00C3031D"/>
    <w:rsid w:val="00C30368"/>
    <w:rsid w:val="00C305A6"/>
    <w:rsid w:val="00C309AE"/>
    <w:rsid w:val="00C30AC4"/>
    <w:rsid w:val="00C30D52"/>
    <w:rsid w:val="00C313C5"/>
    <w:rsid w:val="00C316D6"/>
    <w:rsid w:val="00C31749"/>
    <w:rsid w:val="00C3198A"/>
    <w:rsid w:val="00C31D31"/>
    <w:rsid w:val="00C31DB7"/>
    <w:rsid w:val="00C31EDE"/>
    <w:rsid w:val="00C31FE9"/>
    <w:rsid w:val="00C3226D"/>
    <w:rsid w:val="00C32357"/>
    <w:rsid w:val="00C32482"/>
    <w:rsid w:val="00C32696"/>
    <w:rsid w:val="00C32873"/>
    <w:rsid w:val="00C328C0"/>
    <w:rsid w:val="00C32A7E"/>
    <w:rsid w:val="00C32AC7"/>
    <w:rsid w:val="00C32BE5"/>
    <w:rsid w:val="00C32DE5"/>
    <w:rsid w:val="00C32E26"/>
    <w:rsid w:val="00C33257"/>
    <w:rsid w:val="00C3335E"/>
    <w:rsid w:val="00C333C5"/>
    <w:rsid w:val="00C333EE"/>
    <w:rsid w:val="00C33D43"/>
    <w:rsid w:val="00C33DD8"/>
    <w:rsid w:val="00C3419F"/>
    <w:rsid w:val="00C341A4"/>
    <w:rsid w:val="00C34437"/>
    <w:rsid w:val="00C34A84"/>
    <w:rsid w:val="00C34AD7"/>
    <w:rsid w:val="00C35106"/>
    <w:rsid w:val="00C35217"/>
    <w:rsid w:val="00C35461"/>
    <w:rsid w:val="00C356FE"/>
    <w:rsid w:val="00C3570D"/>
    <w:rsid w:val="00C359BF"/>
    <w:rsid w:val="00C35A2A"/>
    <w:rsid w:val="00C35C29"/>
    <w:rsid w:val="00C35D03"/>
    <w:rsid w:val="00C35D2E"/>
    <w:rsid w:val="00C35E6C"/>
    <w:rsid w:val="00C35FB1"/>
    <w:rsid w:val="00C3624F"/>
    <w:rsid w:val="00C364DC"/>
    <w:rsid w:val="00C365E6"/>
    <w:rsid w:val="00C3661C"/>
    <w:rsid w:val="00C367D3"/>
    <w:rsid w:val="00C36941"/>
    <w:rsid w:val="00C36B79"/>
    <w:rsid w:val="00C36BC4"/>
    <w:rsid w:val="00C36CC9"/>
    <w:rsid w:val="00C36D23"/>
    <w:rsid w:val="00C36E57"/>
    <w:rsid w:val="00C3715F"/>
    <w:rsid w:val="00C372B3"/>
    <w:rsid w:val="00C372F0"/>
    <w:rsid w:val="00C373C4"/>
    <w:rsid w:val="00C3743D"/>
    <w:rsid w:val="00C376BB"/>
    <w:rsid w:val="00C37782"/>
    <w:rsid w:val="00C378C1"/>
    <w:rsid w:val="00C37938"/>
    <w:rsid w:val="00C37960"/>
    <w:rsid w:val="00C37BE5"/>
    <w:rsid w:val="00C40054"/>
    <w:rsid w:val="00C40186"/>
    <w:rsid w:val="00C402E2"/>
    <w:rsid w:val="00C40350"/>
    <w:rsid w:val="00C403F8"/>
    <w:rsid w:val="00C404A9"/>
    <w:rsid w:val="00C4069D"/>
    <w:rsid w:val="00C40A33"/>
    <w:rsid w:val="00C40BD6"/>
    <w:rsid w:val="00C40D78"/>
    <w:rsid w:val="00C40D8A"/>
    <w:rsid w:val="00C40EB5"/>
    <w:rsid w:val="00C40EC7"/>
    <w:rsid w:val="00C40F1E"/>
    <w:rsid w:val="00C4113E"/>
    <w:rsid w:val="00C412C8"/>
    <w:rsid w:val="00C41475"/>
    <w:rsid w:val="00C41558"/>
    <w:rsid w:val="00C418B1"/>
    <w:rsid w:val="00C418FA"/>
    <w:rsid w:val="00C41935"/>
    <w:rsid w:val="00C419D7"/>
    <w:rsid w:val="00C41B20"/>
    <w:rsid w:val="00C41B79"/>
    <w:rsid w:val="00C41E24"/>
    <w:rsid w:val="00C41ECA"/>
    <w:rsid w:val="00C42BBC"/>
    <w:rsid w:val="00C42BDB"/>
    <w:rsid w:val="00C42C47"/>
    <w:rsid w:val="00C42E1B"/>
    <w:rsid w:val="00C42F51"/>
    <w:rsid w:val="00C430EE"/>
    <w:rsid w:val="00C43224"/>
    <w:rsid w:val="00C433C2"/>
    <w:rsid w:val="00C435B8"/>
    <w:rsid w:val="00C4363A"/>
    <w:rsid w:val="00C43811"/>
    <w:rsid w:val="00C43CF4"/>
    <w:rsid w:val="00C43F72"/>
    <w:rsid w:val="00C44142"/>
    <w:rsid w:val="00C44533"/>
    <w:rsid w:val="00C4456E"/>
    <w:rsid w:val="00C44909"/>
    <w:rsid w:val="00C449A6"/>
    <w:rsid w:val="00C44B92"/>
    <w:rsid w:val="00C44BC8"/>
    <w:rsid w:val="00C44E81"/>
    <w:rsid w:val="00C44F67"/>
    <w:rsid w:val="00C4500C"/>
    <w:rsid w:val="00C451B9"/>
    <w:rsid w:val="00C4533E"/>
    <w:rsid w:val="00C45456"/>
    <w:rsid w:val="00C4586A"/>
    <w:rsid w:val="00C45937"/>
    <w:rsid w:val="00C459ED"/>
    <w:rsid w:val="00C45A71"/>
    <w:rsid w:val="00C45D22"/>
    <w:rsid w:val="00C45DFB"/>
    <w:rsid w:val="00C45EEA"/>
    <w:rsid w:val="00C45FBC"/>
    <w:rsid w:val="00C46106"/>
    <w:rsid w:val="00C4613D"/>
    <w:rsid w:val="00C46284"/>
    <w:rsid w:val="00C46301"/>
    <w:rsid w:val="00C464F8"/>
    <w:rsid w:val="00C46780"/>
    <w:rsid w:val="00C4689B"/>
    <w:rsid w:val="00C468B0"/>
    <w:rsid w:val="00C46914"/>
    <w:rsid w:val="00C46950"/>
    <w:rsid w:val="00C46C5E"/>
    <w:rsid w:val="00C46D4B"/>
    <w:rsid w:val="00C4739B"/>
    <w:rsid w:val="00C47409"/>
    <w:rsid w:val="00C47561"/>
    <w:rsid w:val="00C475C6"/>
    <w:rsid w:val="00C47684"/>
    <w:rsid w:val="00C4781D"/>
    <w:rsid w:val="00C47966"/>
    <w:rsid w:val="00C479D8"/>
    <w:rsid w:val="00C47A38"/>
    <w:rsid w:val="00C47F8D"/>
    <w:rsid w:val="00C50400"/>
    <w:rsid w:val="00C504BF"/>
    <w:rsid w:val="00C5058B"/>
    <w:rsid w:val="00C506E5"/>
    <w:rsid w:val="00C50813"/>
    <w:rsid w:val="00C5090A"/>
    <w:rsid w:val="00C50E39"/>
    <w:rsid w:val="00C50FEF"/>
    <w:rsid w:val="00C5149F"/>
    <w:rsid w:val="00C515D2"/>
    <w:rsid w:val="00C51706"/>
    <w:rsid w:val="00C51720"/>
    <w:rsid w:val="00C51763"/>
    <w:rsid w:val="00C517CF"/>
    <w:rsid w:val="00C51A45"/>
    <w:rsid w:val="00C51ABE"/>
    <w:rsid w:val="00C51AE0"/>
    <w:rsid w:val="00C51CCD"/>
    <w:rsid w:val="00C51EA4"/>
    <w:rsid w:val="00C5216D"/>
    <w:rsid w:val="00C5252C"/>
    <w:rsid w:val="00C526FB"/>
    <w:rsid w:val="00C52A35"/>
    <w:rsid w:val="00C52C29"/>
    <w:rsid w:val="00C52EB4"/>
    <w:rsid w:val="00C5301F"/>
    <w:rsid w:val="00C5303C"/>
    <w:rsid w:val="00C5313A"/>
    <w:rsid w:val="00C53410"/>
    <w:rsid w:val="00C535B0"/>
    <w:rsid w:val="00C53905"/>
    <w:rsid w:val="00C53996"/>
    <w:rsid w:val="00C53A8A"/>
    <w:rsid w:val="00C53B04"/>
    <w:rsid w:val="00C53D09"/>
    <w:rsid w:val="00C53D13"/>
    <w:rsid w:val="00C53D82"/>
    <w:rsid w:val="00C53F16"/>
    <w:rsid w:val="00C53FA4"/>
    <w:rsid w:val="00C540A2"/>
    <w:rsid w:val="00C5410E"/>
    <w:rsid w:val="00C5447A"/>
    <w:rsid w:val="00C545DF"/>
    <w:rsid w:val="00C549D1"/>
    <w:rsid w:val="00C54A5A"/>
    <w:rsid w:val="00C54C56"/>
    <w:rsid w:val="00C54DF9"/>
    <w:rsid w:val="00C550A8"/>
    <w:rsid w:val="00C550C6"/>
    <w:rsid w:val="00C550CC"/>
    <w:rsid w:val="00C553B4"/>
    <w:rsid w:val="00C5542F"/>
    <w:rsid w:val="00C557A4"/>
    <w:rsid w:val="00C55AEA"/>
    <w:rsid w:val="00C55B1A"/>
    <w:rsid w:val="00C55EB5"/>
    <w:rsid w:val="00C5614A"/>
    <w:rsid w:val="00C5636B"/>
    <w:rsid w:val="00C56837"/>
    <w:rsid w:val="00C5686C"/>
    <w:rsid w:val="00C56875"/>
    <w:rsid w:val="00C569B0"/>
    <w:rsid w:val="00C56A41"/>
    <w:rsid w:val="00C56AC5"/>
    <w:rsid w:val="00C56AE5"/>
    <w:rsid w:val="00C56C21"/>
    <w:rsid w:val="00C56DB3"/>
    <w:rsid w:val="00C57090"/>
    <w:rsid w:val="00C5732B"/>
    <w:rsid w:val="00C577D6"/>
    <w:rsid w:val="00C5782D"/>
    <w:rsid w:val="00C57A72"/>
    <w:rsid w:val="00C57A9D"/>
    <w:rsid w:val="00C57C90"/>
    <w:rsid w:val="00C57CB2"/>
    <w:rsid w:val="00C57D2F"/>
    <w:rsid w:val="00C57E69"/>
    <w:rsid w:val="00C603DB"/>
    <w:rsid w:val="00C6070B"/>
    <w:rsid w:val="00C60A68"/>
    <w:rsid w:val="00C60A90"/>
    <w:rsid w:val="00C60AA6"/>
    <w:rsid w:val="00C60B8B"/>
    <w:rsid w:val="00C60D2C"/>
    <w:rsid w:val="00C6106B"/>
    <w:rsid w:val="00C610B4"/>
    <w:rsid w:val="00C610EA"/>
    <w:rsid w:val="00C6114F"/>
    <w:rsid w:val="00C612D3"/>
    <w:rsid w:val="00C613D7"/>
    <w:rsid w:val="00C61511"/>
    <w:rsid w:val="00C61704"/>
    <w:rsid w:val="00C6172C"/>
    <w:rsid w:val="00C6172D"/>
    <w:rsid w:val="00C6177F"/>
    <w:rsid w:val="00C61934"/>
    <w:rsid w:val="00C6199E"/>
    <w:rsid w:val="00C61A09"/>
    <w:rsid w:val="00C61A86"/>
    <w:rsid w:val="00C61ACE"/>
    <w:rsid w:val="00C61C2F"/>
    <w:rsid w:val="00C62304"/>
    <w:rsid w:val="00C6251A"/>
    <w:rsid w:val="00C625F5"/>
    <w:rsid w:val="00C62738"/>
    <w:rsid w:val="00C627FF"/>
    <w:rsid w:val="00C62808"/>
    <w:rsid w:val="00C62870"/>
    <w:rsid w:val="00C62BF2"/>
    <w:rsid w:val="00C62CEE"/>
    <w:rsid w:val="00C62E37"/>
    <w:rsid w:val="00C63085"/>
    <w:rsid w:val="00C63181"/>
    <w:rsid w:val="00C63198"/>
    <w:rsid w:val="00C6326B"/>
    <w:rsid w:val="00C632DF"/>
    <w:rsid w:val="00C633F4"/>
    <w:rsid w:val="00C6343B"/>
    <w:rsid w:val="00C63536"/>
    <w:rsid w:val="00C635F9"/>
    <w:rsid w:val="00C63A79"/>
    <w:rsid w:val="00C63C9F"/>
    <w:rsid w:val="00C63E0A"/>
    <w:rsid w:val="00C63EB6"/>
    <w:rsid w:val="00C6457E"/>
    <w:rsid w:val="00C645D2"/>
    <w:rsid w:val="00C6493C"/>
    <w:rsid w:val="00C64A58"/>
    <w:rsid w:val="00C652E5"/>
    <w:rsid w:val="00C6533D"/>
    <w:rsid w:val="00C654B2"/>
    <w:rsid w:val="00C65737"/>
    <w:rsid w:val="00C657F2"/>
    <w:rsid w:val="00C65AE7"/>
    <w:rsid w:val="00C65D85"/>
    <w:rsid w:val="00C65F53"/>
    <w:rsid w:val="00C6652D"/>
    <w:rsid w:val="00C666EB"/>
    <w:rsid w:val="00C667CA"/>
    <w:rsid w:val="00C66937"/>
    <w:rsid w:val="00C66FE6"/>
    <w:rsid w:val="00C6729E"/>
    <w:rsid w:val="00C679B9"/>
    <w:rsid w:val="00C67A46"/>
    <w:rsid w:val="00C67B15"/>
    <w:rsid w:val="00C67B7F"/>
    <w:rsid w:val="00C67F19"/>
    <w:rsid w:val="00C67F6A"/>
    <w:rsid w:val="00C67FBF"/>
    <w:rsid w:val="00C701B6"/>
    <w:rsid w:val="00C70346"/>
    <w:rsid w:val="00C703A9"/>
    <w:rsid w:val="00C70487"/>
    <w:rsid w:val="00C704F6"/>
    <w:rsid w:val="00C7060E"/>
    <w:rsid w:val="00C706FB"/>
    <w:rsid w:val="00C708D0"/>
    <w:rsid w:val="00C70C1D"/>
    <w:rsid w:val="00C70FDB"/>
    <w:rsid w:val="00C710DA"/>
    <w:rsid w:val="00C71143"/>
    <w:rsid w:val="00C71340"/>
    <w:rsid w:val="00C71342"/>
    <w:rsid w:val="00C714A4"/>
    <w:rsid w:val="00C71890"/>
    <w:rsid w:val="00C71940"/>
    <w:rsid w:val="00C71A26"/>
    <w:rsid w:val="00C71AED"/>
    <w:rsid w:val="00C71B48"/>
    <w:rsid w:val="00C71B5F"/>
    <w:rsid w:val="00C71B79"/>
    <w:rsid w:val="00C71D7F"/>
    <w:rsid w:val="00C71ED7"/>
    <w:rsid w:val="00C722D9"/>
    <w:rsid w:val="00C72455"/>
    <w:rsid w:val="00C72590"/>
    <w:rsid w:val="00C725B1"/>
    <w:rsid w:val="00C725CC"/>
    <w:rsid w:val="00C72628"/>
    <w:rsid w:val="00C7273C"/>
    <w:rsid w:val="00C7277C"/>
    <w:rsid w:val="00C72BA0"/>
    <w:rsid w:val="00C72C49"/>
    <w:rsid w:val="00C72CA6"/>
    <w:rsid w:val="00C72E18"/>
    <w:rsid w:val="00C72E70"/>
    <w:rsid w:val="00C73102"/>
    <w:rsid w:val="00C73136"/>
    <w:rsid w:val="00C73458"/>
    <w:rsid w:val="00C7349C"/>
    <w:rsid w:val="00C734C3"/>
    <w:rsid w:val="00C7357D"/>
    <w:rsid w:val="00C736C7"/>
    <w:rsid w:val="00C73A7C"/>
    <w:rsid w:val="00C73AF9"/>
    <w:rsid w:val="00C73DA4"/>
    <w:rsid w:val="00C740CF"/>
    <w:rsid w:val="00C740D0"/>
    <w:rsid w:val="00C74185"/>
    <w:rsid w:val="00C74260"/>
    <w:rsid w:val="00C743EB"/>
    <w:rsid w:val="00C74533"/>
    <w:rsid w:val="00C7454B"/>
    <w:rsid w:val="00C7456F"/>
    <w:rsid w:val="00C7462C"/>
    <w:rsid w:val="00C74678"/>
    <w:rsid w:val="00C74995"/>
    <w:rsid w:val="00C74B11"/>
    <w:rsid w:val="00C74E45"/>
    <w:rsid w:val="00C74EF3"/>
    <w:rsid w:val="00C74F10"/>
    <w:rsid w:val="00C75355"/>
    <w:rsid w:val="00C75580"/>
    <w:rsid w:val="00C7558E"/>
    <w:rsid w:val="00C755F5"/>
    <w:rsid w:val="00C75778"/>
    <w:rsid w:val="00C75864"/>
    <w:rsid w:val="00C758E1"/>
    <w:rsid w:val="00C759D1"/>
    <w:rsid w:val="00C75A6D"/>
    <w:rsid w:val="00C75B2C"/>
    <w:rsid w:val="00C75D23"/>
    <w:rsid w:val="00C75D2B"/>
    <w:rsid w:val="00C75F95"/>
    <w:rsid w:val="00C7615B"/>
    <w:rsid w:val="00C7628D"/>
    <w:rsid w:val="00C765B1"/>
    <w:rsid w:val="00C766CE"/>
    <w:rsid w:val="00C7678A"/>
    <w:rsid w:val="00C76C11"/>
    <w:rsid w:val="00C76CA1"/>
    <w:rsid w:val="00C76CBE"/>
    <w:rsid w:val="00C76CEB"/>
    <w:rsid w:val="00C76DF0"/>
    <w:rsid w:val="00C76E63"/>
    <w:rsid w:val="00C76EFA"/>
    <w:rsid w:val="00C77279"/>
    <w:rsid w:val="00C776DB"/>
    <w:rsid w:val="00C77A58"/>
    <w:rsid w:val="00C77A70"/>
    <w:rsid w:val="00C77B10"/>
    <w:rsid w:val="00C77BE1"/>
    <w:rsid w:val="00C77BE9"/>
    <w:rsid w:val="00C77D51"/>
    <w:rsid w:val="00C77E8E"/>
    <w:rsid w:val="00C8001D"/>
    <w:rsid w:val="00C80030"/>
    <w:rsid w:val="00C80256"/>
    <w:rsid w:val="00C80306"/>
    <w:rsid w:val="00C80386"/>
    <w:rsid w:val="00C804FD"/>
    <w:rsid w:val="00C80878"/>
    <w:rsid w:val="00C80A13"/>
    <w:rsid w:val="00C80A91"/>
    <w:rsid w:val="00C80C84"/>
    <w:rsid w:val="00C80C89"/>
    <w:rsid w:val="00C811A8"/>
    <w:rsid w:val="00C811E4"/>
    <w:rsid w:val="00C811F8"/>
    <w:rsid w:val="00C81308"/>
    <w:rsid w:val="00C8149B"/>
    <w:rsid w:val="00C81669"/>
    <w:rsid w:val="00C81DB3"/>
    <w:rsid w:val="00C82199"/>
    <w:rsid w:val="00C822F9"/>
    <w:rsid w:val="00C82540"/>
    <w:rsid w:val="00C8291B"/>
    <w:rsid w:val="00C82AE4"/>
    <w:rsid w:val="00C82DFF"/>
    <w:rsid w:val="00C8321B"/>
    <w:rsid w:val="00C8380C"/>
    <w:rsid w:val="00C8395B"/>
    <w:rsid w:val="00C839E2"/>
    <w:rsid w:val="00C83D84"/>
    <w:rsid w:val="00C83DE6"/>
    <w:rsid w:val="00C83F07"/>
    <w:rsid w:val="00C8403A"/>
    <w:rsid w:val="00C840F9"/>
    <w:rsid w:val="00C84243"/>
    <w:rsid w:val="00C84574"/>
    <w:rsid w:val="00C845F9"/>
    <w:rsid w:val="00C8488D"/>
    <w:rsid w:val="00C84B31"/>
    <w:rsid w:val="00C850FD"/>
    <w:rsid w:val="00C85204"/>
    <w:rsid w:val="00C85309"/>
    <w:rsid w:val="00C85493"/>
    <w:rsid w:val="00C854DB"/>
    <w:rsid w:val="00C8567B"/>
    <w:rsid w:val="00C8569C"/>
    <w:rsid w:val="00C8594F"/>
    <w:rsid w:val="00C85980"/>
    <w:rsid w:val="00C85AF7"/>
    <w:rsid w:val="00C85B6A"/>
    <w:rsid w:val="00C85DAF"/>
    <w:rsid w:val="00C86111"/>
    <w:rsid w:val="00C861D7"/>
    <w:rsid w:val="00C862C0"/>
    <w:rsid w:val="00C86340"/>
    <w:rsid w:val="00C86546"/>
    <w:rsid w:val="00C86605"/>
    <w:rsid w:val="00C869E5"/>
    <w:rsid w:val="00C86AE0"/>
    <w:rsid w:val="00C86B9D"/>
    <w:rsid w:val="00C86DA0"/>
    <w:rsid w:val="00C86DBA"/>
    <w:rsid w:val="00C86E85"/>
    <w:rsid w:val="00C8708B"/>
    <w:rsid w:val="00C87141"/>
    <w:rsid w:val="00C87170"/>
    <w:rsid w:val="00C8765D"/>
    <w:rsid w:val="00C8767E"/>
    <w:rsid w:val="00C87827"/>
    <w:rsid w:val="00C8791D"/>
    <w:rsid w:val="00C87922"/>
    <w:rsid w:val="00C879A1"/>
    <w:rsid w:val="00C87B5E"/>
    <w:rsid w:val="00C87D61"/>
    <w:rsid w:val="00C87E2D"/>
    <w:rsid w:val="00C9002E"/>
    <w:rsid w:val="00C90089"/>
    <w:rsid w:val="00C904B1"/>
    <w:rsid w:val="00C90612"/>
    <w:rsid w:val="00C908B9"/>
    <w:rsid w:val="00C90A75"/>
    <w:rsid w:val="00C90AC5"/>
    <w:rsid w:val="00C90BB2"/>
    <w:rsid w:val="00C90C11"/>
    <w:rsid w:val="00C90C75"/>
    <w:rsid w:val="00C90E05"/>
    <w:rsid w:val="00C90F1A"/>
    <w:rsid w:val="00C9107C"/>
    <w:rsid w:val="00C91141"/>
    <w:rsid w:val="00C9119D"/>
    <w:rsid w:val="00C9139C"/>
    <w:rsid w:val="00C917D8"/>
    <w:rsid w:val="00C9190D"/>
    <w:rsid w:val="00C91B93"/>
    <w:rsid w:val="00C91E45"/>
    <w:rsid w:val="00C92501"/>
    <w:rsid w:val="00C925ED"/>
    <w:rsid w:val="00C927BF"/>
    <w:rsid w:val="00C928C8"/>
    <w:rsid w:val="00C92E55"/>
    <w:rsid w:val="00C92F3F"/>
    <w:rsid w:val="00C9312A"/>
    <w:rsid w:val="00C931FE"/>
    <w:rsid w:val="00C93453"/>
    <w:rsid w:val="00C93486"/>
    <w:rsid w:val="00C9399E"/>
    <w:rsid w:val="00C93A4C"/>
    <w:rsid w:val="00C93BD3"/>
    <w:rsid w:val="00C93DA9"/>
    <w:rsid w:val="00C93F89"/>
    <w:rsid w:val="00C94079"/>
    <w:rsid w:val="00C9411C"/>
    <w:rsid w:val="00C9420F"/>
    <w:rsid w:val="00C9438A"/>
    <w:rsid w:val="00C94619"/>
    <w:rsid w:val="00C949B0"/>
    <w:rsid w:val="00C94BCB"/>
    <w:rsid w:val="00C94C6C"/>
    <w:rsid w:val="00C94C6E"/>
    <w:rsid w:val="00C950D8"/>
    <w:rsid w:val="00C9522F"/>
    <w:rsid w:val="00C952CA"/>
    <w:rsid w:val="00C95311"/>
    <w:rsid w:val="00C953D3"/>
    <w:rsid w:val="00C9578C"/>
    <w:rsid w:val="00C95926"/>
    <w:rsid w:val="00C95A71"/>
    <w:rsid w:val="00C95E17"/>
    <w:rsid w:val="00C95F5C"/>
    <w:rsid w:val="00C9670E"/>
    <w:rsid w:val="00C96907"/>
    <w:rsid w:val="00C96A97"/>
    <w:rsid w:val="00C96DA2"/>
    <w:rsid w:val="00C96E14"/>
    <w:rsid w:val="00C96FE7"/>
    <w:rsid w:val="00C9704D"/>
    <w:rsid w:val="00C975C1"/>
    <w:rsid w:val="00C97952"/>
    <w:rsid w:val="00C97E60"/>
    <w:rsid w:val="00C97F57"/>
    <w:rsid w:val="00CA0154"/>
    <w:rsid w:val="00CA0661"/>
    <w:rsid w:val="00CA0890"/>
    <w:rsid w:val="00CA0916"/>
    <w:rsid w:val="00CA0932"/>
    <w:rsid w:val="00CA0AD5"/>
    <w:rsid w:val="00CA0E0D"/>
    <w:rsid w:val="00CA0EDA"/>
    <w:rsid w:val="00CA11CA"/>
    <w:rsid w:val="00CA11E9"/>
    <w:rsid w:val="00CA1372"/>
    <w:rsid w:val="00CA138E"/>
    <w:rsid w:val="00CA13CD"/>
    <w:rsid w:val="00CA157D"/>
    <w:rsid w:val="00CA16E6"/>
    <w:rsid w:val="00CA1832"/>
    <w:rsid w:val="00CA191B"/>
    <w:rsid w:val="00CA1A7B"/>
    <w:rsid w:val="00CA1C54"/>
    <w:rsid w:val="00CA1D13"/>
    <w:rsid w:val="00CA2148"/>
    <w:rsid w:val="00CA226E"/>
    <w:rsid w:val="00CA2368"/>
    <w:rsid w:val="00CA267B"/>
    <w:rsid w:val="00CA26C8"/>
    <w:rsid w:val="00CA2782"/>
    <w:rsid w:val="00CA2A47"/>
    <w:rsid w:val="00CA2BC0"/>
    <w:rsid w:val="00CA2DD9"/>
    <w:rsid w:val="00CA300E"/>
    <w:rsid w:val="00CA32CD"/>
    <w:rsid w:val="00CA3305"/>
    <w:rsid w:val="00CA336B"/>
    <w:rsid w:val="00CA33C0"/>
    <w:rsid w:val="00CA36EA"/>
    <w:rsid w:val="00CA371A"/>
    <w:rsid w:val="00CA3862"/>
    <w:rsid w:val="00CA3A2B"/>
    <w:rsid w:val="00CA3D83"/>
    <w:rsid w:val="00CA3E4E"/>
    <w:rsid w:val="00CA3E81"/>
    <w:rsid w:val="00CA40C7"/>
    <w:rsid w:val="00CA420A"/>
    <w:rsid w:val="00CA442B"/>
    <w:rsid w:val="00CA4460"/>
    <w:rsid w:val="00CA4496"/>
    <w:rsid w:val="00CA44EB"/>
    <w:rsid w:val="00CA4530"/>
    <w:rsid w:val="00CA4668"/>
    <w:rsid w:val="00CA468B"/>
    <w:rsid w:val="00CA4822"/>
    <w:rsid w:val="00CA4B30"/>
    <w:rsid w:val="00CA4BE4"/>
    <w:rsid w:val="00CA4CF4"/>
    <w:rsid w:val="00CA4D12"/>
    <w:rsid w:val="00CA4E5D"/>
    <w:rsid w:val="00CA4E74"/>
    <w:rsid w:val="00CA4F71"/>
    <w:rsid w:val="00CA4F9C"/>
    <w:rsid w:val="00CA503A"/>
    <w:rsid w:val="00CA52C8"/>
    <w:rsid w:val="00CA53E9"/>
    <w:rsid w:val="00CA54C8"/>
    <w:rsid w:val="00CA5525"/>
    <w:rsid w:val="00CA5669"/>
    <w:rsid w:val="00CA56BD"/>
    <w:rsid w:val="00CA57CF"/>
    <w:rsid w:val="00CA5994"/>
    <w:rsid w:val="00CA5C4B"/>
    <w:rsid w:val="00CA5ED7"/>
    <w:rsid w:val="00CA5F5F"/>
    <w:rsid w:val="00CA5F61"/>
    <w:rsid w:val="00CA60B0"/>
    <w:rsid w:val="00CA60EA"/>
    <w:rsid w:val="00CA6154"/>
    <w:rsid w:val="00CA6618"/>
    <w:rsid w:val="00CA67F4"/>
    <w:rsid w:val="00CA6A1F"/>
    <w:rsid w:val="00CA6B78"/>
    <w:rsid w:val="00CA6DFD"/>
    <w:rsid w:val="00CA6E91"/>
    <w:rsid w:val="00CA6EE6"/>
    <w:rsid w:val="00CA73B9"/>
    <w:rsid w:val="00CA779F"/>
    <w:rsid w:val="00CA7CBC"/>
    <w:rsid w:val="00CA7D0A"/>
    <w:rsid w:val="00CA7FDF"/>
    <w:rsid w:val="00CB02B1"/>
    <w:rsid w:val="00CB03D3"/>
    <w:rsid w:val="00CB0465"/>
    <w:rsid w:val="00CB06FF"/>
    <w:rsid w:val="00CB08A3"/>
    <w:rsid w:val="00CB0AB3"/>
    <w:rsid w:val="00CB0ADB"/>
    <w:rsid w:val="00CB0C55"/>
    <w:rsid w:val="00CB0CD2"/>
    <w:rsid w:val="00CB0E8E"/>
    <w:rsid w:val="00CB0FC6"/>
    <w:rsid w:val="00CB1043"/>
    <w:rsid w:val="00CB131B"/>
    <w:rsid w:val="00CB134A"/>
    <w:rsid w:val="00CB14EE"/>
    <w:rsid w:val="00CB15F4"/>
    <w:rsid w:val="00CB1849"/>
    <w:rsid w:val="00CB19A5"/>
    <w:rsid w:val="00CB1BBF"/>
    <w:rsid w:val="00CB1C67"/>
    <w:rsid w:val="00CB204D"/>
    <w:rsid w:val="00CB205D"/>
    <w:rsid w:val="00CB2489"/>
    <w:rsid w:val="00CB2AA2"/>
    <w:rsid w:val="00CB32D9"/>
    <w:rsid w:val="00CB3369"/>
    <w:rsid w:val="00CB378A"/>
    <w:rsid w:val="00CB38A6"/>
    <w:rsid w:val="00CB3B08"/>
    <w:rsid w:val="00CB416F"/>
    <w:rsid w:val="00CB4580"/>
    <w:rsid w:val="00CB471E"/>
    <w:rsid w:val="00CB4743"/>
    <w:rsid w:val="00CB4759"/>
    <w:rsid w:val="00CB4940"/>
    <w:rsid w:val="00CB4A3E"/>
    <w:rsid w:val="00CB4ABC"/>
    <w:rsid w:val="00CB4E68"/>
    <w:rsid w:val="00CB4F89"/>
    <w:rsid w:val="00CB51D0"/>
    <w:rsid w:val="00CB567F"/>
    <w:rsid w:val="00CB568E"/>
    <w:rsid w:val="00CB5747"/>
    <w:rsid w:val="00CB5972"/>
    <w:rsid w:val="00CB5A9D"/>
    <w:rsid w:val="00CB5ABA"/>
    <w:rsid w:val="00CB5B5B"/>
    <w:rsid w:val="00CB5E01"/>
    <w:rsid w:val="00CB5F45"/>
    <w:rsid w:val="00CB6251"/>
    <w:rsid w:val="00CB62AA"/>
    <w:rsid w:val="00CB65E2"/>
    <w:rsid w:val="00CB67E6"/>
    <w:rsid w:val="00CB69E1"/>
    <w:rsid w:val="00CB6A2E"/>
    <w:rsid w:val="00CB6B54"/>
    <w:rsid w:val="00CB6B8C"/>
    <w:rsid w:val="00CB6EAD"/>
    <w:rsid w:val="00CB706B"/>
    <w:rsid w:val="00CB7476"/>
    <w:rsid w:val="00CB7678"/>
    <w:rsid w:val="00CB7693"/>
    <w:rsid w:val="00CB775E"/>
    <w:rsid w:val="00CB77CD"/>
    <w:rsid w:val="00CB7843"/>
    <w:rsid w:val="00CB7A99"/>
    <w:rsid w:val="00CB7AF3"/>
    <w:rsid w:val="00CB7BD6"/>
    <w:rsid w:val="00CB7C8B"/>
    <w:rsid w:val="00CB7E18"/>
    <w:rsid w:val="00CB7E28"/>
    <w:rsid w:val="00CB7E6D"/>
    <w:rsid w:val="00CC0164"/>
    <w:rsid w:val="00CC0211"/>
    <w:rsid w:val="00CC08EE"/>
    <w:rsid w:val="00CC0CCF"/>
    <w:rsid w:val="00CC0D17"/>
    <w:rsid w:val="00CC0D5B"/>
    <w:rsid w:val="00CC1269"/>
    <w:rsid w:val="00CC142D"/>
    <w:rsid w:val="00CC171D"/>
    <w:rsid w:val="00CC18DD"/>
    <w:rsid w:val="00CC1AE3"/>
    <w:rsid w:val="00CC1C9B"/>
    <w:rsid w:val="00CC2073"/>
    <w:rsid w:val="00CC2636"/>
    <w:rsid w:val="00CC269A"/>
    <w:rsid w:val="00CC2840"/>
    <w:rsid w:val="00CC284E"/>
    <w:rsid w:val="00CC2973"/>
    <w:rsid w:val="00CC298E"/>
    <w:rsid w:val="00CC29AC"/>
    <w:rsid w:val="00CC2A4E"/>
    <w:rsid w:val="00CC2AA5"/>
    <w:rsid w:val="00CC2C56"/>
    <w:rsid w:val="00CC2DEC"/>
    <w:rsid w:val="00CC3101"/>
    <w:rsid w:val="00CC3591"/>
    <w:rsid w:val="00CC38EF"/>
    <w:rsid w:val="00CC4078"/>
    <w:rsid w:val="00CC409A"/>
    <w:rsid w:val="00CC421C"/>
    <w:rsid w:val="00CC425B"/>
    <w:rsid w:val="00CC42A4"/>
    <w:rsid w:val="00CC43B3"/>
    <w:rsid w:val="00CC44B7"/>
    <w:rsid w:val="00CC4518"/>
    <w:rsid w:val="00CC453F"/>
    <w:rsid w:val="00CC45F7"/>
    <w:rsid w:val="00CC4677"/>
    <w:rsid w:val="00CC473E"/>
    <w:rsid w:val="00CC4D09"/>
    <w:rsid w:val="00CC5024"/>
    <w:rsid w:val="00CC50DC"/>
    <w:rsid w:val="00CC5301"/>
    <w:rsid w:val="00CC5487"/>
    <w:rsid w:val="00CC57C2"/>
    <w:rsid w:val="00CC5A9B"/>
    <w:rsid w:val="00CC5B55"/>
    <w:rsid w:val="00CC5D2D"/>
    <w:rsid w:val="00CC5D75"/>
    <w:rsid w:val="00CC5F1E"/>
    <w:rsid w:val="00CC5F7B"/>
    <w:rsid w:val="00CC60EB"/>
    <w:rsid w:val="00CC6940"/>
    <w:rsid w:val="00CC694E"/>
    <w:rsid w:val="00CC6C37"/>
    <w:rsid w:val="00CC6C40"/>
    <w:rsid w:val="00CC6DA3"/>
    <w:rsid w:val="00CC6E78"/>
    <w:rsid w:val="00CC7087"/>
    <w:rsid w:val="00CC74F5"/>
    <w:rsid w:val="00CC79D0"/>
    <w:rsid w:val="00CC79D1"/>
    <w:rsid w:val="00CC7C33"/>
    <w:rsid w:val="00CC7FB6"/>
    <w:rsid w:val="00CC7FB7"/>
    <w:rsid w:val="00CD055F"/>
    <w:rsid w:val="00CD05E8"/>
    <w:rsid w:val="00CD0661"/>
    <w:rsid w:val="00CD0676"/>
    <w:rsid w:val="00CD06B8"/>
    <w:rsid w:val="00CD0908"/>
    <w:rsid w:val="00CD093D"/>
    <w:rsid w:val="00CD0A9E"/>
    <w:rsid w:val="00CD0ECE"/>
    <w:rsid w:val="00CD108E"/>
    <w:rsid w:val="00CD1166"/>
    <w:rsid w:val="00CD1183"/>
    <w:rsid w:val="00CD123C"/>
    <w:rsid w:val="00CD1340"/>
    <w:rsid w:val="00CD13D6"/>
    <w:rsid w:val="00CD1988"/>
    <w:rsid w:val="00CD1BF6"/>
    <w:rsid w:val="00CD1DA0"/>
    <w:rsid w:val="00CD1ECD"/>
    <w:rsid w:val="00CD1F93"/>
    <w:rsid w:val="00CD21C0"/>
    <w:rsid w:val="00CD22A3"/>
    <w:rsid w:val="00CD252E"/>
    <w:rsid w:val="00CD25EF"/>
    <w:rsid w:val="00CD2B24"/>
    <w:rsid w:val="00CD2B86"/>
    <w:rsid w:val="00CD2BD2"/>
    <w:rsid w:val="00CD2CE0"/>
    <w:rsid w:val="00CD2FF2"/>
    <w:rsid w:val="00CD31BE"/>
    <w:rsid w:val="00CD3492"/>
    <w:rsid w:val="00CD3821"/>
    <w:rsid w:val="00CD3A97"/>
    <w:rsid w:val="00CD3BDF"/>
    <w:rsid w:val="00CD4093"/>
    <w:rsid w:val="00CD4260"/>
    <w:rsid w:val="00CD448E"/>
    <w:rsid w:val="00CD4493"/>
    <w:rsid w:val="00CD47A3"/>
    <w:rsid w:val="00CD4859"/>
    <w:rsid w:val="00CD4874"/>
    <w:rsid w:val="00CD4BF3"/>
    <w:rsid w:val="00CD4D66"/>
    <w:rsid w:val="00CD4EF2"/>
    <w:rsid w:val="00CD4F4E"/>
    <w:rsid w:val="00CD4F94"/>
    <w:rsid w:val="00CD50E0"/>
    <w:rsid w:val="00CD52B3"/>
    <w:rsid w:val="00CD537D"/>
    <w:rsid w:val="00CD579D"/>
    <w:rsid w:val="00CD58DD"/>
    <w:rsid w:val="00CD59FD"/>
    <w:rsid w:val="00CD5C6B"/>
    <w:rsid w:val="00CD5E9F"/>
    <w:rsid w:val="00CD6062"/>
    <w:rsid w:val="00CD60AD"/>
    <w:rsid w:val="00CD610A"/>
    <w:rsid w:val="00CD6582"/>
    <w:rsid w:val="00CD65C4"/>
    <w:rsid w:val="00CD65CA"/>
    <w:rsid w:val="00CD69F6"/>
    <w:rsid w:val="00CD6D62"/>
    <w:rsid w:val="00CD6DF6"/>
    <w:rsid w:val="00CD6ED6"/>
    <w:rsid w:val="00CD6F98"/>
    <w:rsid w:val="00CD750D"/>
    <w:rsid w:val="00CD75C4"/>
    <w:rsid w:val="00CD7842"/>
    <w:rsid w:val="00CD7996"/>
    <w:rsid w:val="00CD7B9A"/>
    <w:rsid w:val="00CD7D38"/>
    <w:rsid w:val="00CD7DF0"/>
    <w:rsid w:val="00CD7E19"/>
    <w:rsid w:val="00CD7E54"/>
    <w:rsid w:val="00CE024E"/>
    <w:rsid w:val="00CE065F"/>
    <w:rsid w:val="00CE0843"/>
    <w:rsid w:val="00CE089A"/>
    <w:rsid w:val="00CE0931"/>
    <w:rsid w:val="00CE0A00"/>
    <w:rsid w:val="00CE0A7A"/>
    <w:rsid w:val="00CE0A7B"/>
    <w:rsid w:val="00CE0B6D"/>
    <w:rsid w:val="00CE0C1E"/>
    <w:rsid w:val="00CE0D21"/>
    <w:rsid w:val="00CE0D5A"/>
    <w:rsid w:val="00CE0D96"/>
    <w:rsid w:val="00CE0FAF"/>
    <w:rsid w:val="00CE1171"/>
    <w:rsid w:val="00CE1320"/>
    <w:rsid w:val="00CE13B9"/>
    <w:rsid w:val="00CE1526"/>
    <w:rsid w:val="00CE16B2"/>
    <w:rsid w:val="00CE1D18"/>
    <w:rsid w:val="00CE2377"/>
    <w:rsid w:val="00CE2420"/>
    <w:rsid w:val="00CE258F"/>
    <w:rsid w:val="00CE2B5D"/>
    <w:rsid w:val="00CE33B8"/>
    <w:rsid w:val="00CE3519"/>
    <w:rsid w:val="00CE356A"/>
    <w:rsid w:val="00CE36FB"/>
    <w:rsid w:val="00CE37F3"/>
    <w:rsid w:val="00CE3A6A"/>
    <w:rsid w:val="00CE3B3B"/>
    <w:rsid w:val="00CE3D9C"/>
    <w:rsid w:val="00CE3F43"/>
    <w:rsid w:val="00CE4075"/>
    <w:rsid w:val="00CE408B"/>
    <w:rsid w:val="00CE4114"/>
    <w:rsid w:val="00CE423B"/>
    <w:rsid w:val="00CE43A7"/>
    <w:rsid w:val="00CE44F5"/>
    <w:rsid w:val="00CE48C2"/>
    <w:rsid w:val="00CE4BB5"/>
    <w:rsid w:val="00CE4C5B"/>
    <w:rsid w:val="00CE4DA8"/>
    <w:rsid w:val="00CE4DF5"/>
    <w:rsid w:val="00CE4E8E"/>
    <w:rsid w:val="00CE54A4"/>
    <w:rsid w:val="00CE586F"/>
    <w:rsid w:val="00CE587C"/>
    <w:rsid w:val="00CE58D7"/>
    <w:rsid w:val="00CE5A5C"/>
    <w:rsid w:val="00CE5CD2"/>
    <w:rsid w:val="00CE5DC0"/>
    <w:rsid w:val="00CE5F56"/>
    <w:rsid w:val="00CE60D5"/>
    <w:rsid w:val="00CE6264"/>
    <w:rsid w:val="00CE63BC"/>
    <w:rsid w:val="00CE64B6"/>
    <w:rsid w:val="00CE660D"/>
    <w:rsid w:val="00CE663F"/>
    <w:rsid w:val="00CE69D3"/>
    <w:rsid w:val="00CE6B43"/>
    <w:rsid w:val="00CE6E88"/>
    <w:rsid w:val="00CE6F39"/>
    <w:rsid w:val="00CE719C"/>
    <w:rsid w:val="00CE7259"/>
    <w:rsid w:val="00CE72EE"/>
    <w:rsid w:val="00CE7391"/>
    <w:rsid w:val="00CE746D"/>
    <w:rsid w:val="00CE760D"/>
    <w:rsid w:val="00CE7619"/>
    <w:rsid w:val="00CE7855"/>
    <w:rsid w:val="00CE7B49"/>
    <w:rsid w:val="00CE7C14"/>
    <w:rsid w:val="00CE7CFF"/>
    <w:rsid w:val="00CE7D20"/>
    <w:rsid w:val="00CE7E43"/>
    <w:rsid w:val="00CF0037"/>
    <w:rsid w:val="00CF0096"/>
    <w:rsid w:val="00CF013D"/>
    <w:rsid w:val="00CF026C"/>
    <w:rsid w:val="00CF07CC"/>
    <w:rsid w:val="00CF13C0"/>
    <w:rsid w:val="00CF1702"/>
    <w:rsid w:val="00CF1885"/>
    <w:rsid w:val="00CF18C1"/>
    <w:rsid w:val="00CF1930"/>
    <w:rsid w:val="00CF1DA9"/>
    <w:rsid w:val="00CF1E08"/>
    <w:rsid w:val="00CF1E43"/>
    <w:rsid w:val="00CF1E9A"/>
    <w:rsid w:val="00CF2277"/>
    <w:rsid w:val="00CF23EA"/>
    <w:rsid w:val="00CF240E"/>
    <w:rsid w:val="00CF295E"/>
    <w:rsid w:val="00CF2A37"/>
    <w:rsid w:val="00CF2D3E"/>
    <w:rsid w:val="00CF323C"/>
    <w:rsid w:val="00CF338C"/>
    <w:rsid w:val="00CF35E4"/>
    <w:rsid w:val="00CF363C"/>
    <w:rsid w:val="00CF3739"/>
    <w:rsid w:val="00CF379F"/>
    <w:rsid w:val="00CF3861"/>
    <w:rsid w:val="00CF39DB"/>
    <w:rsid w:val="00CF3B66"/>
    <w:rsid w:val="00CF3C6A"/>
    <w:rsid w:val="00CF3CD2"/>
    <w:rsid w:val="00CF4109"/>
    <w:rsid w:val="00CF4289"/>
    <w:rsid w:val="00CF44B6"/>
    <w:rsid w:val="00CF4674"/>
    <w:rsid w:val="00CF470E"/>
    <w:rsid w:val="00CF4A52"/>
    <w:rsid w:val="00CF4BD2"/>
    <w:rsid w:val="00CF4C75"/>
    <w:rsid w:val="00CF4DA5"/>
    <w:rsid w:val="00CF4EFC"/>
    <w:rsid w:val="00CF4F54"/>
    <w:rsid w:val="00CF5372"/>
    <w:rsid w:val="00CF558C"/>
    <w:rsid w:val="00CF5649"/>
    <w:rsid w:val="00CF5A51"/>
    <w:rsid w:val="00CF5DF2"/>
    <w:rsid w:val="00CF5F0B"/>
    <w:rsid w:val="00CF5FD8"/>
    <w:rsid w:val="00CF60A9"/>
    <w:rsid w:val="00CF61D7"/>
    <w:rsid w:val="00CF6213"/>
    <w:rsid w:val="00CF6245"/>
    <w:rsid w:val="00CF62BD"/>
    <w:rsid w:val="00CF6398"/>
    <w:rsid w:val="00CF67D7"/>
    <w:rsid w:val="00CF6A7A"/>
    <w:rsid w:val="00CF6A8D"/>
    <w:rsid w:val="00CF6A96"/>
    <w:rsid w:val="00CF6CA2"/>
    <w:rsid w:val="00CF6D57"/>
    <w:rsid w:val="00CF6E4F"/>
    <w:rsid w:val="00CF6FE4"/>
    <w:rsid w:val="00CF7060"/>
    <w:rsid w:val="00CF7143"/>
    <w:rsid w:val="00CF7299"/>
    <w:rsid w:val="00CF7369"/>
    <w:rsid w:val="00CF73CF"/>
    <w:rsid w:val="00CF751A"/>
    <w:rsid w:val="00CF76FB"/>
    <w:rsid w:val="00CF79B6"/>
    <w:rsid w:val="00CF7BDF"/>
    <w:rsid w:val="00CF7C39"/>
    <w:rsid w:val="00CF7D50"/>
    <w:rsid w:val="00D001C1"/>
    <w:rsid w:val="00D0038B"/>
    <w:rsid w:val="00D00528"/>
    <w:rsid w:val="00D00619"/>
    <w:rsid w:val="00D0083C"/>
    <w:rsid w:val="00D0087D"/>
    <w:rsid w:val="00D008A8"/>
    <w:rsid w:val="00D00A6B"/>
    <w:rsid w:val="00D00BB7"/>
    <w:rsid w:val="00D00C16"/>
    <w:rsid w:val="00D00C3E"/>
    <w:rsid w:val="00D00DEF"/>
    <w:rsid w:val="00D0105E"/>
    <w:rsid w:val="00D01352"/>
    <w:rsid w:val="00D01404"/>
    <w:rsid w:val="00D017C0"/>
    <w:rsid w:val="00D01CEE"/>
    <w:rsid w:val="00D01D57"/>
    <w:rsid w:val="00D02264"/>
    <w:rsid w:val="00D0276E"/>
    <w:rsid w:val="00D027A9"/>
    <w:rsid w:val="00D02982"/>
    <w:rsid w:val="00D02FFA"/>
    <w:rsid w:val="00D030BD"/>
    <w:rsid w:val="00D0311B"/>
    <w:rsid w:val="00D0322C"/>
    <w:rsid w:val="00D0334F"/>
    <w:rsid w:val="00D033ED"/>
    <w:rsid w:val="00D03591"/>
    <w:rsid w:val="00D035A2"/>
    <w:rsid w:val="00D035E0"/>
    <w:rsid w:val="00D03679"/>
    <w:rsid w:val="00D038F7"/>
    <w:rsid w:val="00D0399D"/>
    <w:rsid w:val="00D03A68"/>
    <w:rsid w:val="00D03BAF"/>
    <w:rsid w:val="00D03E0A"/>
    <w:rsid w:val="00D03F6E"/>
    <w:rsid w:val="00D03FBB"/>
    <w:rsid w:val="00D03FEC"/>
    <w:rsid w:val="00D044FB"/>
    <w:rsid w:val="00D04A29"/>
    <w:rsid w:val="00D04DBB"/>
    <w:rsid w:val="00D04DE4"/>
    <w:rsid w:val="00D04E4B"/>
    <w:rsid w:val="00D04FBF"/>
    <w:rsid w:val="00D051C8"/>
    <w:rsid w:val="00D053F8"/>
    <w:rsid w:val="00D0545B"/>
    <w:rsid w:val="00D0545C"/>
    <w:rsid w:val="00D05528"/>
    <w:rsid w:val="00D056F9"/>
    <w:rsid w:val="00D05A86"/>
    <w:rsid w:val="00D05B9D"/>
    <w:rsid w:val="00D05BE6"/>
    <w:rsid w:val="00D05CF0"/>
    <w:rsid w:val="00D05D5A"/>
    <w:rsid w:val="00D05F7C"/>
    <w:rsid w:val="00D0607C"/>
    <w:rsid w:val="00D061CE"/>
    <w:rsid w:val="00D06675"/>
    <w:rsid w:val="00D06802"/>
    <w:rsid w:val="00D06899"/>
    <w:rsid w:val="00D06A50"/>
    <w:rsid w:val="00D06C14"/>
    <w:rsid w:val="00D06E14"/>
    <w:rsid w:val="00D07064"/>
    <w:rsid w:val="00D07085"/>
    <w:rsid w:val="00D0712B"/>
    <w:rsid w:val="00D0751B"/>
    <w:rsid w:val="00D07876"/>
    <w:rsid w:val="00D07989"/>
    <w:rsid w:val="00D07AB3"/>
    <w:rsid w:val="00D07CD4"/>
    <w:rsid w:val="00D07FF6"/>
    <w:rsid w:val="00D101B2"/>
    <w:rsid w:val="00D10297"/>
    <w:rsid w:val="00D1059F"/>
    <w:rsid w:val="00D105A6"/>
    <w:rsid w:val="00D106E7"/>
    <w:rsid w:val="00D108A2"/>
    <w:rsid w:val="00D108CD"/>
    <w:rsid w:val="00D10A4D"/>
    <w:rsid w:val="00D10FAA"/>
    <w:rsid w:val="00D1105C"/>
    <w:rsid w:val="00D112A0"/>
    <w:rsid w:val="00D112AC"/>
    <w:rsid w:val="00D11334"/>
    <w:rsid w:val="00D113F5"/>
    <w:rsid w:val="00D115EA"/>
    <w:rsid w:val="00D1161D"/>
    <w:rsid w:val="00D1163C"/>
    <w:rsid w:val="00D116F2"/>
    <w:rsid w:val="00D11803"/>
    <w:rsid w:val="00D118EE"/>
    <w:rsid w:val="00D11938"/>
    <w:rsid w:val="00D11A5E"/>
    <w:rsid w:val="00D11B2F"/>
    <w:rsid w:val="00D12157"/>
    <w:rsid w:val="00D121B9"/>
    <w:rsid w:val="00D12299"/>
    <w:rsid w:val="00D123F9"/>
    <w:rsid w:val="00D124DC"/>
    <w:rsid w:val="00D12715"/>
    <w:rsid w:val="00D12836"/>
    <w:rsid w:val="00D12A4C"/>
    <w:rsid w:val="00D12BC7"/>
    <w:rsid w:val="00D12BD6"/>
    <w:rsid w:val="00D12DDC"/>
    <w:rsid w:val="00D13125"/>
    <w:rsid w:val="00D1323B"/>
    <w:rsid w:val="00D1356D"/>
    <w:rsid w:val="00D136A6"/>
    <w:rsid w:val="00D13774"/>
    <w:rsid w:val="00D13963"/>
    <w:rsid w:val="00D139D5"/>
    <w:rsid w:val="00D13B4F"/>
    <w:rsid w:val="00D13E1E"/>
    <w:rsid w:val="00D13E51"/>
    <w:rsid w:val="00D1439B"/>
    <w:rsid w:val="00D145F0"/>
    <w:rsid w:val="00D14DE6"/>
    <w:rsid w:val="00D14E55"/>
    <w:rsid w:val="00D15259"/>
    <w:rsid w:val="00D154B8"/>
    <w:rsid w:val="00D1566B"/>
    <w:rsid w:val="00D157E5"/>
    <w:rsid w:val="00D159C8"/>
    <w:rsid w:val="00D159DE"/>
    <w:rsid w:val="00D15B00"/>
    <w:rsid w:val="00D15C76"/>
    <w:rsid w:val="00D15DC2"/>
    <w:rsid w:val="00D163DF"/>
    <w:rsid w:val="00D163FF"/>
    <w:rsid w:val="00D164F3"/>
    <w:rsid w:val="00D166DB"/>
    <w:rsid w:val="00D167BA"/>
    <w:rsid w:val="00D16816"/>
    <w:rsid w:val="00D168F8"/>
    <w:rsid w:val="00D168FE"/>
    <w:rsid w:val="00D16C4E"/>
    <w:rsid w:val="00D16C5D"/>
    <w:rsid w:val="00D16FC2"/>
    <w:rsid w:val="00D16FE8"/>
    <w:rsid w:val="00D17119"/>
    <w:rsid w:val="00D1726A"/>
    <w:rsid w:val="00D174DC"/>
    <w:rsid w:val="00D175C9"/>
    <w:rsid w:val="00D1789C"/>
    <w:rsid w:val="00D17A14"/>
    <w:rsid w:val="00D17A5C"/>
    <w:rsid w:val="00D17AA2"/>
    <w:rsid w:val="00D17CD7"/>
    <w:rsid w:val="00D202B0"/>
    <w:rsid w:val="00D206CD"/>
    <w:rsid w:val="00D20CEC"/>
    <w:rsid w:val="00D20CFD"/>
    <w:rsid w:val="00D20E54"/>
    <w:rsid w:val="00D2106D"/>
    <w:rsid w:val="00D21071"/>
    <w:rsid w:val="00D21325"/>
    <w:rsid w:val="00D21368"/>
    <w:rsid w:val="00D213A1"/>
    <w:rsid w:val="00D2153D"/>
    <w:rsid w:val="00D21650"/>
    <w:rsid w:val="00D216D2"/>
    <w:rsid w:val="00D219EF"/>
    <w:rsid w:val="00D21A12"/>
    <w:rsid w:val="00D21C60"/>
    <w:rsid w:val="00D21D04"/>
    <w:rsid w:val="00D21FFF"/>
    <w:rsid w:val="00D22088"/>
    <w:rsid w:val="00D220D9"/>
    <w:rsid w:val="00D220FA"/>
    <w:rsid w:val="00D221E6"/>
    <w:rsid w:val="00D2227E"/>
    <w:rsid w:val="00D22390"/>
    <w:rsid w:val="00D2244B"/>
    <w:rsid w:val="00D225A5"/>
    <w:rsid w:val="00D22BDA"/>
    <w:rsid w:val="00D22CDB"/>
    <w:rsid w:val="00D22E84"/>
    <w:rsid w:val="00D23082"/>
    <w:rsid w:val="00D230FE"/>
    <w:rsid w:val="00D23534"/>
    <w:rsid w:val="00D236BD"/>
    <w:rsid w:val="00D23DCB"/>
    <w:rsid w:val="00D23EDA"/>
    <w:rsid w:val="00D2414E"/>
    <w:rsid w:val="00D241A7"/>
    <w:rsid w:val="00D24373"/>
    <w:rsid w:val="00D24436"/>
    <w:rsid w:val="00D2453E"/>
    <w:rsid w:val="00D245E4"/>
    <w:rsid w:val="00D248A7"/>
    <w:rsid w:val="00D24C49"/>
    <w:rsid w:val="00D24D31"/>
    <w:rsid w:val="00D24E2A"/>
    <w:rsid w:val="00D24EBC"/>
    <w:rsid w:val="00D24EEF"/>
    <w:rsid w:val="00D24F76"/>
    <w:rsid w:val="00D25235"/>
    <w:rsid w:val="00D2553A"/>
    <w:rsid w:val="00D2595D"/>
    <w:rsid w:val="00D25A49"/>
    <w:rsid w:val="00D25A63"/>
    <w:rsid w:val="00D25BEE"/>
    <w:rsid w:val="00D25D83"/>
    <w:rsid w:val="00D25DCB"/>
    <w:rsid w:val="00D261D0"/>
    <w:rsid w:val="00D26213"/>
    <w:rsid w:val="00D262A0"/>
    <w:rsid w:val="00D263B8"/>
    <w:rsid w:val="00D264E2"/>
    <w:rsid w:val="00D265E7"/>
    <w:rsid w:val="00D26716"/>
    <w:rsid w:val="00D26839"/>
    <w:rsid w:val="00D2690B"/>
    <w:rsid w:val="00D26985"/>
    <w:rsid w:val="00D26A03"/>
    <w:rsid w:val="00D26BEF"/>
    <w:rsid w:val="00D26E83"/>
    <w:rsid w:val="00D272D8"/>
    <w:rsid w:val="00D27378"/>
    <w:rsid w:val="00D2777E"/>
    <w:rsid w:val="00D27792"/>
    <w:rsid w:val="00D278D4"/>
    <w:rsid w:val="00D279BA"/>
    <w:rsid w:val="00D27C4F"/>
    <w:rsid w:val="00D27D38"/>
    <w:rsid w:val="00D27E7C"/>
    <w:rsid w:val="00D27E9F"/>
    <w:rsid w:val="00D27FC8"/>
    <w:rsid w:val="00D3015C"/>
    <w:rsid w:val="00D3040A"/>
    <w:rsid w:val="00D30971"/>
    <w:rsid w:val="00D30AD6"/>
    <w:rsid w:val="00D30E0A"/>
    <w:rsid w:val="00D30F69"/>
    <w:rsid w:val="00D31143"/>
    <w:rsid w:val="00D31165"/>
    <w:rsid w:val="00D31272"/>
    <w:rsid w:val="00D31426"/>
    <w:rsid w:val="00D318E5"/>
    <w:rsid w:val="00D319DB"/>
    <w:rsid w:val="00D31C09"/>
    <w:rsid w:val="00D31F58"/>
    <w:rsid w:val="00D31F99"/>
    <w:rsid w:val="00D321C7"/>
    <w:rsid w:val="00D322B0"/>
    <w:rsid w:val="00D32373"/>
    <w:rsid w:val="00D32503"/>
    <w:rsid w:val="00D32648"/>
    <w:rsid w:val="00D32795"/>
    <w:rsid w:val="00D32A3B"/>
    <w:rsid w:val="00D32CF9"/>
    <w:rsid w:val="00D32E02"/>
    <w:rsid w:val="00D32F5A"/>
    <w:rsid w:val="00D33527"/>
    <w:rsid w:val="00D33559"/>
    <w:rsid w:val="00D335FF"/>
    <w:rsid w:val="00D33644"/>
    <w:rsid w:val="00D33713"/>
    <w:rsid w:val="00D33775"/>
    <w:rsid w:val="00D337DB"/>
    <w:rsid w:val="00D33A55"/>
    <w:rsid w:val="00D33BC2"/>
    <w:rsid w:val="00D33BCE"/>
    <w:rsid w:val="00D33DD7"/>
    <w:rsid w:val="00D33E8B"/>
    <w:rsid w:val="00D33F7D"/>
    <w:rsid w:val="00D340F0"/>
    <w:rsid w:val="00D34213"/>
    <w:rsid w:val="00D342AE"/>
    <w:rsid w:val="00D343A1"/>
    <w:rsid w:val="00D346CA"/>
    <w:rsid w:val="00D3470D"/>
    <w:rsid w:val="00D34A05"/>
    <w:rsid w:val="00D34E25"/>
    <w:rsid w:val="00D34E37"/>
    <w:rsid w:val="00D34FD8"/>
    <w:rsid w:val="00D3514F"/>
    <w:rsid w:val="00D354C1"/>
    <w:rsid w:val="00D35597"/>
    <w:rsid w:val="00D3576B"/>
    <w:rsid w:val="00D357F8"/>
    <w:rsid w:val="00D35872"/>
    <w:rsid w:val="00D35BFC"/>
    <w:rsid w:val="00D35C1F"/>
    <w:rsid w:val="00D35F23"/>
    <w:rsid w:val="00D36568"/>
    <w:rsid w:val="00D3662A"/>
    <w:rsid w:val="00D366A6"/>
    <w:rsid w:val="00D36B3B"/>
    <w:rsid w:val="00D36F54"/>
    <w:rsid w:val="00D373AA"/>
    <w:rsid w:val="00D37906"/>
    <w:rsid w:val="00D37EFB"/>
    <w:rsid w:val="00D401FF"/>
    <w:rsid w:val="00D4034A"/>
    <w:rsid w:val="00D40500"/>
    <w:rsid w:val="00D40530"/>
    <w:rsid w:val="00D40638"/>
    <w:rsid w:val="00D4088C"/>
    <w:rsid w:val="00D408E8"/>
    <w:rsid w:val="00D40F4A"/>
    <w:rsid w:val="00D4133E"/>
    <w:rsid w:val="00D416FC"/>
    <w:rsid w:val="00D41873"/>
    <w:rsid w:val="00D41966"/>
    <w:rsid w:val="00D41B0A"/>
    <w:rsid w:val="00D41B4B"/>
    <w:rsid w:val="00D41C39"/>
    <w:rsid w:val="00D41C7F"/>
    <w:rsid w:val="00D41D1C"/>
    <w:rsid w:val="00D41E54"/>
    <w:rsid w:val="00D42224"/>
    <w:rsid w:val="00D42235"/>
    <w:rsid w:val="00D4254C"/>
    <w:rsid w:val="00D42AD6"/>
    <w:rsid w:val="00D42D0F"/>
    <w:rsid w:val="00D42D5F"/>
    <w:rsid w:val="00D42D61"/>
    <w:rsid w:val="00D42E8C"/>
    <w:rsid w:val="00D4307A"/>
    <w:rsid w:val="00D4315F"/>
    <w:rsid w:val="00D438FE"/>
    <w:rsid w:val="00D43DD7"/>
    <w:rsid w:val="00D43E0F"/>
    <w:rsid w:val="00D44294"/>
    <w:rsid w:val="00D44453"/>
    <w:rsid w:val="00D4452A"/>
    <w:rsid w:val="00D4470F"/>
    <w:rsid w:val="00D44A7F"/>
    <w:rsid w:val="00D45056"/>
    <w:rsid w:val="00D45158"/>
    <w:rsid w:val="00D451D9"/>
    <w:rsid w:val="00D453BD"/>
    <w:rsid w:val="00D458C6"/>
    <w:rsid w:val="00D45C98"/>
    <w:rsid w:val="00D45F3C"/>
    <w:rsid w:val="00D46387"/>
    <w:rsid w:val="00D4647B"/>
    <w:rsid w:val="00D464E4"/>
    <w:rsid w:val="00D4655D"/>
    <w:rsid w:val="00D468C1"/>
    <w:rsid w:val="00D46BEC"/>
    <w:rsid w:val="00D46CDF"/>
    <w:rsid w:val="00D46DE9"/>
    <w:rsid w:val="00D46E4B"/>
    <w:rsid w:val="00D46E77"/>
    <w:rsid w:val="00D46F6D"/>
    <w:rsid w:val="00D4711E"/>
    <w:rsid w:val="00D47185"/>
    <w:rsid w:val="00D471F5"/>
    <w:rsid w:val="00D473A6"/>
    <w:rsid w:val="00D473EE"/>
    <w:rsid w:val="00D479BB"/>
    <w:rsid w:val="00D47AC4"/>
    <w:rsid w:val="00D47B59"/>
    <w:rsid w:val="00D47D23"/>
    <w:rsid w:val="00D47E26"/>
    <w:rsid w:val="00D47E7F"/>
    <w:rsid w:val="00D5030A"/>
    <w:rsid w:val="00D5052B"/>
    <w:rsid w:val="00D50659"/>
    <w:rsid w:val="00D506C2"/>
    <w:rsid w:val="00D50700"/>
    <w:rsid w:val="00D50818"/>
    <w:rsid w:val="00D5096C"/>
    <w:rsid w:val="00D50AA3"/>
    <w:rsid w:val="00D50BEE"/>
    <w:rsid w:val="00D50C24"/>
    <w:rsid w:val="00D50EC7"/>
    <w:rsid w:val="00D51025"/>
    <w:rsid w:val="00D5103A"/>
    <w:rsid w:val="00D5132A"/>
    <w:rsid w:val="00D5137F"/>
    <w:rsid w:val="00D51469"/>
    <w:rsid w:val="00D516CC"/>
    <w:rsid w:val="00D518CE"/>
    <w:rsid w:val="00D51B10"/>
    <w:rsid w:val="00D51F48"/>
    <w:rsid w:val="00D51F97"/>
    <w:rsid w:val="00D520AA"/>
    <w:rsid w:val="00D522C8"/>
    <w:rsid w:val="00D5230B"/>
    <w:rsid w:val="00D523F9"/>
    <w:rsid w:val="00D525DE"/>
    <w:rsid w:val="00D528D8"/>
    <w:rsid w:val="00D52AC1"/>
    <w:rsid w:val="00D52C7A"/>
    <w:rsid w:val="00D52C7D"/>
    <w:rsid w:val="00D52D00"/>
    <w:rsid w:val="00D52EB2"/>
    <w:rsid w:val="00D5324B"/>
    <w:rsid w:val="00D534F2"/>
    <w:rsid w:val="00D53640"/>
    <w:rsid w:val="00D53744"/>
    <w:rsid w:val="00D53937"/>
    <w:rsid w:val="00D53A8C"/>
    <w:rsid w:val="00D53BDE"/>
    <w:rsid w:val="00D53CFF"/>
    <w:rsid w:val="00D53F83"/>
    <w:rsid w:val="00D541DE"/>
    <w:rsid w:val="00D54485"/>
    <w:rsid w:val="00D54539"/>
    <w:rsid w:val="00D54541"/>
    <w:rsid w:val="00D547C7"/>
    <w:rsid w:val="00D548A7"/>
    <w:rsid w:val="00D54952"/>
    <w:rsid w:val="00D54DB9"/>
    <w:rsid w:val="00D54E74"/>
    <w:rsid w:val="00D54F5D"/>
    <w:rsid w:val="00D54FE4"/>
    <w:rsid w:val="00D550BB"/>
    <w:rsid w:val="00D550D1"/>
    <w:rsid w:val="00D55550"/>
    <w:rsid w:val="00D55562"/>
    <w:rsid w:val="00D556E8"/>
    <w:rsid w:val="00D55732"/>
    <w:rsid w:val="00D5576D"/>
    <w:rsid w:val="00D55B29"/>
    <w:rsid w:val="00D55C0C"/>
    <w:rsid w:val="00D55C11"/>
    <w:rsid w:val="00D55DF7"/>
    <w:rsid w:val="00D5609D"/>
    <w:rsid w:val="00D562C5"/>
    <w:rsid w:val="00D5638B"/>
    <w:rsid w:val="00D56671"/>
    <w:rsid w:val="00D5698D"/>
    <w:rsid w:val="00D569FF"/>
    <w:rsid w:val="00D56B39"/>
    <w:rsid w:val="00D56C71"/>
    <w:rsid w:val="00D56D7C"/>
    <w:rsid w:val="00D56F6C"/>
    <w:rsid w:val="00D571C4"/>
    <w:rsid w:val="00D571C7"/>
    <w:rsid w:val="00D5734B"/>
    <w:rsid w:val="00D575ED"/>
    <w:rsid w:val="00D57962"/>
    <w:rsid w:val="00D57ECF"/>
    <w:rsid w:val="00D60074"/>
    <w:rsid w:val="00D6011E"/>
    <w:rsid w:val="00D6046A"/>
    <w:rsid w:val="00D604F7"/>
    <w:rsid w:val="00D608CD"/>
    <w:rsid w:val="00D6096B"/>
    <w:rsid w:val="00D60D80"/>
    <w:rsid w:val="00D6107C"/>
    <w:rsid w:val="00D61267"/>
    <w:rsid w:val="00D61268"/>
    <w:rsid w:val="00D6180B"/>
    <w:rsid w:val="00D619E9"/>
    <w:rsid w:val="00D61A90"/>
    <w:rsid w:val="00D61C18"/>
    <w:rsid w:val="00D61F63"/>
    <w:rsid w:val="00D62021"/>
    <w:rsid w:val="00D620B9"/>
    <w:rsid w:val="00D62358"/>
    <w:rsid w:val="00D624CC"/>
    <w:rsid w:val="00D626CA"/>
    <w:rsid w:val="00D62841"/>
    <w:rsid w:val="00D628C7"/>
    <w:rsid w:val="00D63348"/>
    <w:rsid w:val="00D63602"/>
    <w:rsid w:val="00D63814"/>
    <w:rsid w:val="00D6392F"/>
    <w:rsid w:val="00D63957"/>
    <w:rsid w:val="00D63988"/>
    <w:rsid w:val="00D63DCC"/>
    <w:rsid w:val="00D63DF9"/>
    <w:rsid w:val="00D63F0D"/>
    <w:rsid w:val="00D64043"/>
    <w:rsid w:val="00D641B3"/>
    <w:rsid w:val="00D641FD"/>
    <w:rsid w:val="00D64205"/>
    <w:rsid w:val="00D643C8"/>
    <w:rsid w:val="00D644E7"/>
    <w:rsid w:val="00D64667"/>
    <w:rsid w:val="00D64776"/>
    <w:rsid w:val="00D6485E"/>
    <w:rsid w:val="00D6495B"/>
    <w:rsid w:val="00D64C17"/>
    <w:rsid w:val="00D64C1E"/>
    <w:rsid w:val="00D64C86"/>
    <w:rsid w:val="00D65076"/>
    <w:rsid w:val="00D655CD"/>
    <w:rsid w:val="00D657FD"/>
    <w:rsid w:val="00D658CD"/>
    <w:rsid w:val="00D658F7"/>
    <w:rsid w:val="00D65BB2"/>
    <w:rsid w:val="00D65D83"/>
    <w:rsid w:val="00D65E49"/>
    <w:rsid w:val="00D65F81"/>
    <w:rsid w:val="00D6624D"/>
    <w:rsid w:val="00D66264"/>
    <w:rsid w:val="00D667C4"/>
    <w:rsid w:val="00D668DC"/>
    <w:rsid w:val="00D66A1A"/>
    <w:rsid w:val="00D66CAB"/>
    <w:rsid w:val="00D66E9D"/>
    <w:rsid w:val="00D67031"/>
    <w:rsid w:val="00D6717B"/>
    <w:rsid w:val="00D672D0"/>
    <w:rsid w:val="00D6772F"/>
    <w:rsid w:val="00D67795"/>
    <w:rsid w:val="00D6791A"/>
    <w:rsid w:val="00D679BD"/>
    <w:rsid w:val="00D67A95"/>
    <w:rsid w:val="00D67D4A"/>
    <w:rsid w:val="00D70073"/>
    <w:rsid w:val="00D701C6"/>
    <w:rsid w:val="00D7051A"/>
    <w:rsid w:val="00D705FC"/>
    <w:rsid w:val="00D706FF"/>
    <w:rsid w:val="00D70960"/>
    <w:rsid w:val="00D70AA9"/>
    <w:rsid w:val="00D70B09"/>
    <w:rsid w:val="00D70C9E"/>
    <w:rsid w:val="00D70DEC"/>
    <w:rsid w:val="00D71158"/>
    <w:rsid w:val="00D7165C"/>
    <w:rsid w:val="00D717B8"/>
    <w:rsid w:val="00D7199D"/>
    <w:rsid w:val="00D71B3D"/>
    <w:rsid w:val="00D71B5E"/>
    <w:rsid w:val="00D71DFB"/>
    <w:rsid w:val="00D72125"/>
    <w:rsid w:val="00D726B0"/>
    <w:rsid w:val="00D72838"/>
    <w:rsid w:val="00D72966"/>
    <w:rsid w:val="00D72996"/>
    <w:rsid w:val="00D72DB3"/>
    <w:rsid w:val="00D73024"/>
    <w:rsid w:val="00D732E3"/>
    <w:rsid w:val="00D734FD"/>
    <w:rsid w:val="00D73558"/>
    <w:rsid w:val="00D73577"/>
    <w:rsid w:val="00D73639"/>
    <w:rsid w:val="00D73942"/>
    <w:rsid w:val="00D73F9B"/>
    <w:rsid w:val="00D742DB"/>
    <w:rsid w:val="00D7439D"/>
    <w:rsid w:val="00D745B7"/>
    <w:rsid w:val="00D747F3"/>
    <w:rsid w:val="00D748A9"/>
    <w:rsid w:val="00D74AAC"/>
    <w:rsid w:val="00D74C62"/>
    <w:rsid w:val="00D74F7F"/>
    <w:rsid w:val="00D74FF5"/>
    <w:rsid w:val="00D750A7"/>
    <w:rsid w:val="00D750C0"/>
    <w:rsid w:val="00D75223"/>
    <w:rsid w:val="00D7537E"/>
    <w:rsid w:val="00D753F4"/>
    <w:rsid w:val="00D756CF"/>
    <w:rsid w:val="00D75B44"/>
    <w:rsid w:val="00D75B9F"/>
    <w:rsid w:val="00D75BB6"/>
    <w:rsid w:val="00D75FE6"/>
    <w:rsid w:val="00D760FF"/>
    <w:rsid w:val="00D76341"/>
    <w:rsid w:val="00D764CC"/>
    <w:rsid w:val="00D76874"/>
    <w:rsid w:val="00D76A76"/>
    <w:rsid w:val="00D76A88"/>
    <w:rsid w:val="00D76ADF"/>
    <w:rsid w:val="00D76BAD"/>
    <w:rsid w:val="00D76F93"/>
    <w:rsid w:val="00D76FAE"/>
    <w:rsid w:val="00D770FF"/>
    <w:rsid w:val="00D77105"/>
    <w:rsid w:val="00D773E5"/>
    <w:rsid w:val="00D77402"/>
    <w:rsid w:val="00D776A9"/>
    <w:rsid w:val="00D7773E"/>
    <w:rsid w:val="00D778D8"/>
    <w:rsid w:val="00D77A31"/>
    <w:rsid w:val="00D77A89"/>
    <w:rsid w:val="00D77B44"/>
    <w:rsid w:val="00D77CE8"/>
    <w:rsid w:val="00D80293"/>
    <w:rsid w:val="00D80338"/>
    <w:rsid w:val="00D806A4"/>
    <w:rsid w:val="00D80977"/>
    <w:rsid w:val="00D80C82"/>
    <w:rsid w:val="00D80C96"/>
    <w:rsid w:val="00D80E70"/>
    <w:rsid w:val="00D811AB"/>
    <w:rsid w:val="00D811B6"/>
    <w:rsid w:val="00D813D3"/>
    <w:rsid w:val="00D816F3"/>
    <w:rsid w:val="00D81977"/>
    <w:rsid w:val="00D81A3D"/>
    <w:rsid w:val="00D81F68"/>
    <w:rsid w:val="00D82164"/>
    <w:rsid w:val="00D8242F"/>
    <w:rsid w:val="00D825FA"/>
    <w:rsid w:val="00D82605"/>
    <w:rsid w:val="00D82832"/>
    <w:rsid w:val="00D8289F"/>
    <w:rsid w:val="00D82C53"/>
    <w:rsid w:val="00D82E3A"/>
    <w:rsid w:val="00D82E69"/>
    <w:rsid w:val="00D8303F"/>
    <w:rsid w:val="00D83093"/>
    <w:rsid w:val="00D830C3"/>
    <w:rsid w:val="00D8314D"/>
    <w:rsid w:val="00D833F0"/>
    <w:rsid w:val="00D8348A"/>
    <w:rsid w:val="00D834D7"/>
    <w:rsid w:val="00D83930"/>
    <w:rsid w:val="00D83932"/>
    <w:rsid w:val="00D83B70"/>
    <w:rsid w:val="00D83BA6"/>
    <w:rsid w:val="00D83F1E"/>
    <w:rsid w:val="00D84039"/>
    <w:rsid w:val="00D8423D"/>
    <w:rsid w:val="00D8445C"/>
    <w:rsid w:val="00D845CC"/>
    <w:rsid w:val="00D845FD"/>
    <w:rsid w:val="00D84653"/>
    <w:rsid w:val="00D84666"/>
    <w:rsid w:val="00D847D9"/>
    <w:rsid w:val="00D848CC"/>
    <w:rsid w:val="00D8499F"/>
    <w:rsid w:val="00D849AF"/>
    <w:rsid w:val="00D84C4C"/>
    <w:rsid w:val="00D84D85"/>
    <w:rsid w:val="00D84EE8"/>
    <w:rsid w:val="00D8545F"/>
    <w:rsid w:val="00D85475"/>
    <w:rsid w:val="00D85CC3"/>
    <w:rsid w:val="00D85F42"/>
    <w:rsid w:val="00D86684"/>
    <w:rsid w:val="00D86831"/>
    <w:rsid w:val="00D869BC"/>
    <w:rsid w:val="00D86B1C"/>
    <w:rsid w:val="00D86BC8"/>
    <w:rsid w:val="00D86F01"/>
    <w:rsid w:val="00D870B6"/>
    <w:rsid w:val="00D8740B"/>
    <w:rsid w:val="00D8745D"/>
    <w:rsid w:val="00D8754E"/>
    <w:rsid w:val="00D876EB"/>
    <w:rsid w:val="00D876EF"/>
    <w:rsid w:val="00D87AA9"/>
    <w:rsid w:val="00D87B5E"/>
    <w:rsid w:val="00D87CCA"/>
    <w:rsid w:val="00D87ECD"/>
    <w:rsid w:val="00D87F96"/>
    <w:rsid w:val="00D90641"/>
    <w:rsid w:val="00D90708"/>
    <w:rsid w:val="00D90959"/>
    <w:rsid w:val="00D90CAF"/>
    <w:rsid w:val="00D90E42"/>
    <w:rsid w:val="00D90EBB"/>
    <w:rsid w:val="00D9123D"/>
    <w:rsid w:val="00D914B2"/>
    <w:rsid w:val="00D9158D"/>
    <w:rsid w:val="00D915DC"/>
    <w:rsid w:val="00D91990"/>
    <w:rsid w:val="00D91C39"/>
    <w:rsid w:val="00D91C4D"/>
    <w:rsid w:val="00D91D13"/>
    <w:rsid w:val="00D92036"/>
    <w:rsid w:val="00D92134"/>
    <w:rsid w:val="00D9220A"/>
    <w:rsid w:val="00D9236A"/>
    <w:rsid w:val="00D923C9"/>
    <w:rsid w:val="00D92418"/>
    <w:rsid w:val="00D92478"/>
    <w:rsid w:val="00D9257F"/>
    <w:rsid w:val="00D925AA"/>
    <w:rsid w:val="00D925F5"/>
    <w:rsid w:val="00D9262C"/>
    <w:rsid w:val="00D92631"/>
    <w:rsid w:val="00D929AE"/>
    <w:rsid w:val="00D92B77"/>
    <w:rsid w:val="00D92C1B"/>
    <w:rsid w:val="00D92C2A"/>
    <w:rsid w:val="00D92C64"/>
    <w:rsid w:val="00D92C69"/>
    <w:rsid w:val="00D92CD9"/>
    <w:rsid w:val="00D92D10"/>
    <w:rsid w:val="00D92FB0"/>
    <w:rsid w:val="00D93063"/>
    <w:rsid w:val="00D9335B"/>
    <w:rsid w:val="00D93463"/>
    <w:rsid w:val="00D934A9"/>
    <w:rsid w:val="00D93776"/>
    <w:rsid w:val="00D93849"/>
    <w:rsid w:val="00D93895"/>
    <w:rsid w:val="00D938A4"/>
    <w:rsid w:val="00D93B0E"/>
    <w:rsid w:val="00D93B5A"/>
    <w:rsid w:val="00D93B79"/>
    <w:rsid w:val="00D93E8C"/>
    <w:rsid w:val="00D94042"/>
    <w:rsid w:val="00D942AE"/>
    <w:rsid w:val="00D9431B"/>
    <w:rsid w:val="00D94536"/>
    <w:rsid w:val="00D94840"/>
    <w:rsid w:val="00D94889"/>
    <w:rsid w:val="00D948E4"/>
    <w:rsid w:val="00D94918"/>
    <w:rsid w:val="00D94A61"/>
    <w:rsid w:val="00D94B5B"/>
    <w:rsid w:val="00D94DF0"/>
    <w:rsid w:val="00D94F3E"/>
    <w:rsid w:val="00D9505A"/>
    <w:rsid w:val="00D951C7"/>
    <w:rsid w:val="00D951CC"/>
    <w:rsid w:val="00D9528D"/>
    <w:rsid w:val="00D953A6"/>
    <w:rsid w:val="00D9547A"/>
    <w:rsid w:val="00D9559B"/>
    <w:rsid w:val="00D957A0"/>
    <w:rsid w:val="00D957B6"/>
    <w:rsid w:val="00D95835"/>
    <w:rsid w:val="00D95C9C"/>
    <w:rsid w:val="00D96250"/>
    <w:rsid w:val="00D968C5"/>
    <w:rsid w:val="00D96BBC"/>
    <w:rsid w:val="00D96C1E"/>
    <w:rsid w:val="00D96C90"/>
    <w:rsid w:val="00D96D50"/>
    <w:rsid w:val="00D96DB7"/>
    <w:rsid w:val="00D96EB0"/>
    <w:rsid w:val="00D96FE6"/>
    <w:rsid w:val="00D9707F"/>
    <w:rsid w:val="00D97126"/>
    <w:rsid w:val="00D97212"/>
    <w:rsid w:val="00D974A2"/>
    <w:rsid w:val="00D976C3"/>
    <w:rsid w:val="00D9774C"/>
    <w:rsid w:val="00D9785D"/>
    <w:rsid w:val="00D97A20"/>
    <w:rsid w:val="00D97CC9"/>
    <w:rsid w:val="00D97D6C"/>
    <w:rsid w:val="00DA0507"/>
    <w:rsid w:val="00DA0544"/>
    <w:rsid w:val="00DA06E6"/>
    <w:rsid w:val="00DA0909"/>
    <w:rsid w:val="00DA0A9C"/>
    <w:rsid w:val="00DA0AE1"/>
    <w:rsid w:val="00DA1312"/>
    <w:rsid w:val="00DA1792"/>
    <w:rsid w:val="00DA1CA7"/>
    <w:rsid w:val="00DA1D26"/>
    <w:rsid w:val="00DA1EE2"/>
    <w:rsid w:val="00DA2166"/>
    <w:rsid w:val="00DA220D"/>
    <w:rsid w:val="00DA222A"/>
    <w:rsid w:val="00DA2239"/>
    <w:rsid w:val="00DA2252"/>
    <w:rsid w:val="00DA22DC"/>
    <w:rsid w:val="00DA2645"/>
    <w:rsid w:val="00DA2732"/>
    <w:rsid w:val="00DA2905"/>
    <w:rsid w:val="00DA292F"/>
    <w:rsid w:val="00DA2A3C"/>
    <w:rsid w:val="00DA2A65"/>
    <w:rsid w:val="00DA2C43"/>
    <w:rsid w:val="00DA2C4A"/>
    <w:rsid w:val="00DA2E76"/>
    <w:rsid w:val="00DA2F41"/>
    <w:rsid w:val="00DA3031"/>
    <w:rsid w:val="00DA32DC"/>
    <w:rsid w:val="00DA333B"/>
    <w:rsid w:val="00DA366C"/>
    <w:rsid w:val="00DA36E3"/>
    <w:rsid w:val="00DA3A4E"/>
    <w:rsid w:val="00DA3A6D"/>
    <w:rsid w:val="00DA3B34"/>
    <w:rsid w:val="00DA3E63"/>
    <w:rsid w:val="00DA423A"/>
    <w:rsid w:val="00DA437D"/>
    <w:rsid w:val="00DA4580"/>
    <w:rsid w:val="00DA4C41"/>
    <w:rsid w:val="00DA4DD4"/>
    <w:rsid w:val="00DA5523"/>
    <w:rsid w:val="00DA575C"/>
    <w:rsid w:val="00DA58F7"/>
    <w:rsid w:val="00DA59FB"/>
    <w:rsid w:val="00DA5A10"/>
    <w:rsid w:val="00DA5A72"/>
    <w:rsid w:val="00DA5B26"/>
    <w:rsid w:val="00DA5F01"/>
    <w:rsid w:val="00DA60DD"/>
    <w:rsid w:val="00DA6296"/>
    <w:rsid w:val="00DA6565"/>
    <w:rsid w:val="00DA6BB7"/>
    <w:rsid w:val="00DA703B"/>
    <w:rsid w:val="00DA70CF"/>
    <w:rsid w:val="00DA712A"/>
    <w:rsid w:val="00DA71B0"/>
    <w:rsid w:val="00DA71F6"/>
    <w:rsid w:val="00DA7316"/>
    <w:rsid w:val="00DA7487"/>
    <w:rsid w:val="00DA748F"/>
    <w:rsid w:val="00DA7526"/>
    <w:rsid w:val="00DA774A"/>
    <w:rsid w:val="00DA78AC"/>
    <w:rsid w:val="00DA78C5"/>
    <w:rsid w:val="00DA7C27"/>
    <w:rsid w:val="00DA7E76"/>
    <w:rsid w:val="00DB00C6"/>
    <w:rsid w:val="00DB0477"/>
    <w:rsid w:val="00DB04DA"/>
    <w:rsid w:val="00DB0967"/>
    <w:rsid w:val="00DB0AF5"/>
    <w:rsid w:val="00DB0E35"/>
    <w:rsid w:val="00DB105A"/>
    <w:rsid w:val="00DB10F8"/>
    <w:rsid w:val="00DB1165"/>
    <w:rsid w:val="00DB12F4"/>
    <w:rsid w:val="00DB1511"/>
    <w:rsid w:val="00DB1638"/>
    <w:rsid w:val="00DB16C9"/>
    <w:rsid w:val="00DB17A6"/>
    <w:rsid w:val="00DB1836"/>
    <w:rsid w:val="00DB183A"/>
    <w:rsid w:val="00DB1CD4"/>
    <w:rsid w:val="00DB1CE6"/>
    <w:rsid w:val="00DB1D1B"/>
    <w:rsid w:val="00DB1D70"/>
    <w:rsid w:val="00DB1E38"/>
    <w:rsid w:val="00DB1E6E"/>
    <w:rsid w:val="00DB2130"/>
    <w:rsid w:val="00DB2191"/>
    <w:rsid w:val="00DB22EE"/>
    <w:rsid w:val="00DB2419"/>
    <w:rsid w:val="00DB2579"/>
    <w:rsid w:val="00DB264E"/>
    <w:rsid w:val="00DB2A24"/>
    <w:rsid w:val="00DB2A46"/>
    <w:rsid w:val="00DB2A9B"/>
    <w:rsid w:val="00DB2B5C"/>
    <w:rsid w:val="00DB2F2F"/>
    <w:rsid w:val="00DB3106"/>
    <w:rsid w:val="00DB3382"/>
    <w:rsid w:val="00DB3459"/>
    <w:rsid w:val="00DB366E"/>
    <w:rsid w:val="00DB3712"/>
    <w:rsid w:val="00DB37C8"/>
    <w:rsid w:val="00DB37DA"/>
    <w:rsid w:val="00DB38C4"/>
    <w:rsid w:val="00DB3A6D"/>
    <w:rsid w:val="00DB3C03"/>
    <w:rsid w:val="00DB3D3D"/>
    <w:rsid w:val="00DB405A"/>
    <w:rsid w:val="00DB41C2"/>
    <w:rsid w:val="00DB41EF"/>
    <w:rsid w:val="00DB423A"/>
    <w:rsid w:val="00DB43E8"/>
    <w:rsid w:val="00DB44D2"/>
    <w:rsid w:val="00DB466E"/>
    <w:rsid w:val="00DB4778"/>
    <w:rsid w:val="00DB47DB"/>
    <w:rsid w:val="00DB491F"/>
    <w:rsid w:val="00DB4C5A"/>
    <w:rsid w:val="00DB4D55"/>
    <w:rsid w:val="00DB4F75"/>
    <w:rsid w:val="00DB5223"/>
    <w:rsid w:val="00DB52C1"/>
    <w:rsid w:val="00DB5639"/>
    <w:rsid w:val="00DB5680"/>
    <w:rsid w:val="00DB56C5"/>
    <w:rsid w:val="00DB59A4"/>
    <w:rsid w:val="00DB5D28"/>
    <w:rsid w:val="00DB5DEF"/>
    <w:rsid w:val="00DB5E01"/>
    <w:rsid w:val="00DB636E"/>
    <w:rsid w:val="00DB6487"/>
    <w:rsid w:val="00DB68E4"/>
    <w:rsid w:val="00DB6931"/>
    <w:rsid w:val="00DB69AD"/>
    <w:rsid w:val="00DB6C4F"/>
    <w:rsid w:val="00DB6E20"/>
    <w:rsid w:val="00DB7194"/>
    <w:rsid w:val="00DB72C3"/>
    <w:rsid w:val="00DB757A"/>
    <w:rsid w:val="00DB7605"/>
    <w:rsid w:val="00DB7761"/>
    <w:rsid w:val="00DB78FD"/>
    <w:rsid w:val="00DB79B0"/>
    <w:rsid w:val="00DB7A26"/>
    <w:rsid w:val="00DB7A95"/>
    <w:rsid w:val="00DB7CA1"/>
    <w:rsid w:val="00DB7DA0"/>
    <w:rsid w:val="00DB7DC7"/>
    <w:rsid w:val="00DB7F93"/>
    <w:rsid w:val="00DC0385"/>
    <w:rsid w:val="00DC03AA"/>
    <w:rsid w:val="00DC05CF"/>
    <w:rsid w:val="00DC07F3"/>
    <w:rsid w:val="00DC086E"/>
    <w:rsid w:val="00DC08C3"/>
    <w:rsid w:val="00DC09CA"/>
    <w:rsid w:val="00DC0C0C"/>
    <w:rsid w:val="00DC0C29"/>
    <w:rsid w:val="00DC0C68"/>
    <w:rsid w:val="00DC0D4D"/>
    <w:rsid w:val="00DC1228"/>
    <w:rsid w:val="00DC12E0"/>
    <w:rsid w:val="00DC1503"/>
    <w:rsid w:val="00DC1511"/>
    <w:rsid w:val="00DC15B4"/>
    <w:rsid w:val="00DC1B1C"/>
    <w:rsid w:val="00DC1C09"/>
    <w:rsid w:val="00DC1EAF"/>
    <w:rsid w:val="00DC1F41"/>
    <w:rsid w:val="00DC1F70"/>
    <w:rsid w:val="00DC248F"/>
    <w:rsid w:val="00DC263D"/>
    <w:rsid w:val="00DC28A5"/>
    <w:rsid w:val="00DC2903"/>
    <w:rsid w:val="00DC298A"/>
    <w:rsid w:val="00DC2ADE"/>
    <w:rsid w:val="00DC2C6E"/>
    <w:rsid w:val="00DC2C83"/>
    <w:rsid w:val="00DC2D1A"/>
    <w:rsid w:val="00DC2F75"/>
    <w:rsid w:val="00DC33AA"/>
    <w:rsid w:val="00DC373C"/>
    <w:rsid w:val="00DC3891"/>
    <w:rsid w:val="00DC3C71"/>
    <w:rsid w:val="00DC3CE7"/>
    <w:rsid w:val="00DC4149"/>
    <w:rsid w:val="00DC416E"/>
    <w:rsid w:val="00DC41F5"/>
    <w:rsid w:val="00DC4308"/>
    <w:rsid w:val="00DC4366"/>
    <w:rsid w:val="00DC4591"/>
    <w:rsid w:val="00DC46C3"/>
    <w:rsid w:val="00DC4843"/>
    <w:rsid w:val="00DC4910"/>
    <w:rsid w:val="00DC4A2E"/>
    <w:rsid w:val="00DC4A92"/>
    <w:rsid w:val="00DC4C2C"/>
    <w:rsid w:val="00DC4CCB"/>
    <w:rsid w:val="00DC4F70"/>
    <w:rsid w:val="00DC4F75"/>
    <w:rsid w:val="00DC4FE3"/>
    <w:rsid w:val="00DC524B"/>
    <w:rsid w:val="00DC5745"/>
    <w:rsid w:val="00DC5786"/>
    <w:rsid w:val="00DC5804"/>
    <w:rsid w:val="00DC5923"/>
    <w:rsid w:val="00DC5A73"/>
    <w:rsid w:val="00DC5BE3"/>
    <w:rsid w:val="00DC5CFF"/>
    <w:rsid w:val="00DC5DDF"/>
    <w:rsid w:val="00DC5F39"/>
    <w:rsid w:val="00DC609C"/>
    <w:rsid w:val="00DC682C"/>
    <w:rsid w:val="00DC6C90"/>
    <w:rsid w:val="00DC6CB7"/>
    <w:rsid w:val="00DC6E9A"/>
    <w:rsid w:val="00DC7416"/>
    <w:rsid w:val="00DC744E"/>
    <w:rsid w:val="00DC75F2"/>
    <w:rsid w:val="00DC7796"/>
    <w:rsid w:val="00DC77F5"/>
    <w:rsid w:val="00DC7919"/>
    <w:rsid w:val="00DC79D2"/>
    <w:rsid w:val="00DC7A0E"/>
    <w:rsid w:val="00DC7A4E"/>
    <w:rsid w:val="00DC7ACB"/>
    <w:rsid w:val="00DC7ADF"/>
    <w:rsid w:val="00DC7BB2"/>
    <w:rsid w:val="00DC7C2B"/>
    <w:rsid w:val="00DC7CD1"/>
    <w:rsid w:val="00DD00CF"/>
    <w:rsid w:val="00DD03A8"/>
    <w:rsid w:val="00DD04AC"/>
    <w:rsid w:val="00DD0604"/>
    <w:rsid w:val="00DD0831"/>
    <w:rsid w:val="00DD084C"/>
    <w:rsid w:val="00DD08BA"/>
    <w:rsid w:val="00DD0AA9"/>
    <w:rsid w:val="00DD0AD8"/>
    <w:rsid w:val="00DD0B70"/>
    <w:rsid w:val="00DD0BE4"/>
    <w:rsid w:val="00DD0C9B"/>
    <w:rsid w:val="00DD0CB4"/>
    <w:rsid w:val="00DD0E92"/>
    <w:rsid w:val="00DD1024"/>
    <w:rsid w:val="00DD12B4"/>
    <w:rsid w:val="00DD1300"/>
    <w:rsid w:val="00DD15D2"/>
    <w:rsid w:val="00DD15E9"/>
    <w:rsid w:val="00DD1772"/>
    <w:rsid w:val="00DD18B3"/>
    <w:rsid w:val="00DD18D5"/>
    <w:rsid w:val="00DD19AE"/>
    <w:rsid w:val="00DD1A1C"/>
    <w:rsid w:val="00DD1A46"/>
    <w:rsid w:val="00DD1B08"/>
    <w:rsid w:val="00DD1BE9"/>
    <w:rsid w:val="00DD1CA7"/>
    <w:rsid w:val="00DD2238"/>
    <w:rsid w:val="00DD2327"/>
    <w:rsid w:val="00DD260B"/>
    <w:rsid w:val="00DD26F4"/>
    <w:rsid w:val="00DD27D1"/>
    <w:rsid w:val="00DD27FB"/>
    <w:rsid w:val="00DD2CBF"/>
    <w:rsid w:val="00DD2DA1"/>
    <w:rsid w:val="00DD2E32"/>
    <w:rsid w:val="00DD2EB9"/>
    <w:rsid w:val="00DD2EBB"/>
    <w:rsid w:val="00DD2F82"/>
    <w:rsid w:val="00DD2FBF"/>
    <w:rsid w:val="00DD3059"/>
    <w:rsid w:val="00DD31F0"/>
    <w:rsid w:val="00DD3927"/>
    <w:rsid w:val="00DD39B1"/>
    <w:rsid w:val="00DD3B22"/>
    <w:rsid w:val="00DD3BC3"/>
    <w:rsid w:val="00DD3BFE"/>
    <w:rsid w:val="00DD3D47"/>
    <w:rsid w:val="00DD41E3"/>
    <w:rsid w:val="00DD4252"/>
    <w:rsid w:val="00DD4500"/>
    <w:rsid w:val="00DD4759"/>
    <w:rsid w:val="00DD47A0"/>
    <w:rsid w:val="00DD4942"/>
    <w:rsid w:val="00DD4949"/>
    <w:rsid w:val="00DD4A67"/>
    <w:rsid w:val="00DD4D42"/>
    <w:rsid w:val="00DD4FF6"/>
    <w:rsid w:val="00DD5224"/>
    <w:rsid w:val="00DD5276"/>
    <w:rsid w:val="00DD538E"/>
    <w:rsid w:val="00DD541B"/>
    <w:rsid w:val="00DD54E7"/>
    <w:rsid w:val="00DD5664"/>
    <w:rsid w:val="00DD5711"/>
    <w:rsid w:val="00DD59C7"/>
    <w:rsid w:val="00DD59F0"/>
    <w:rsid w:val="00DD5F63"/>
    <w:rsid w:val="00DD64BC"/>
    <w:rsid w:val="00DD661C"/>
    <w:rsid w:val="00DD6753"/>
    <w:rsid w:val="00DD6774"/>
    <w:rsid w:val="00DD6897"/>
    <w:rsid w:val="00DD6F78"/>
    <w:rsid w:val="00DD72C2"/>
    <w:rsid w:val="00DD73B3"/>
    <w:rsid w:val="00DD74B1"/>
    <w:rsid w:val="00DD7517"/>
    <w:rsid w:val="00DD761B"/>
    <w:rsid w:val="00DD76F6"/>
    <w:rsid w:val="00DD77C0"/>
    <w:rsid w:val="00DD7AD6"/>
    <w:rsid w:val="00DD7C68"/>
    <w:rsid w:val="00DD7D26"/>
    <w:rsid w:val="00DD7D5A"/>
    <w:rsid w:val="00DD7DF5"/>
    <w:rsid w:val="00DD7DFE"/>
    <w:rsid w:val="00DD7E1C"/>
    <w:rsid w:val="00DD7F61"/>
    <w:rsid w:val="00DE0140"/>
    <w:rsid w:val="00DE019B"/>
    <w:rsid w:val="00DE02F4"/>
    <w:rsid w:val="00DE033F"/>
    <w:rsid w:val="00DE0660"/>
    <w:rsid w:val="00DE08FC"/>
    <w:rsid w:val="00DE0A76"/>
    <w:rsid w:val="00DE0B5F"/>
    <w:rsid w:val="00DE0B79"/>
    <w:rsid w:val="00DE0C4F"/>
    <w:rsid w:val="00DE0CC1"/>
    <w:rsid w:val="00DE0CF3"/>
    <w:rsid w:val="00DE0F19"/>
    <w:rsid w:val="00DE11A3"/>
    <w:rsid w:val="00DE12C6"/>
    <w:rsid w:val="00DE1358"/>
    <w:rsid w:val="00DE1398"/>
    <w:rsid w:val="00DE13D6"/>
    <w:rsid w:val="00DE18A0"/>
    <w:rsid w:val="00DE18EA"/>
    <w:rsid w:val="00DE198B"/>
    <w:rsid w:val="00DE1BBB"/>
    <w:rsid w:val="00DE1D99"/>
    <w:rsid w:val="00DE1F5D"/>
    <w:rsid w:val="00DE1F78"/>
    <w:rsid w:val="00DE214C"/>
    <w:rsid w:val="00DE2168"/>
    <w:rsid w:val="00DE21C2"/>
    <w:rsid w:val="00DE2488"/>
    <w:rsid w:val="00DE2586"/>
    <w:rsid w:val="00DE2AA0"/>
    <w:rsid w:val="00DE2B25"/>
    <w:rsid w:val="00DE2E99"/>
    <w:rsid w:val="00DE2F6B"/>
    <w:rsid w:val="00DE322A"/>
    <w:rsid w:val="00DE34BD"/>
    <w:rsid w:val="00DE35BB"/>
    <w:rsid w:val="00DE381B"/>
    <w:rsid w:val="00DE3913"/>
    <w:rsid w:val="00DE39F9"/>
    <w:rsid w:val="00DE3DEA"/>
    <w:rsid w:val="00DE42EB"/>
    <w:rsid w:val="00DE4455"/>
    <w:rsid w:val="00DE4570"/>
    <w:rsid w:val="00DE4651"/>
    <w:rsid w:val="00DE4700"/>
    <w:rsid w:val="00DE4993"/>
    <w:rsid w:val="00DE49D8"/>
    <w:rsid w:val="00DE4EBB"/>
    <w:rsid w:val="00DE5143"/>
    <w:rsid w:val="00DE536A"/>
    <w:rsid w:val="00DE56DB"/>
    <w:rsid w:val="00DE576A"/>
    <w:rsid w:val="00DE57D8"/>
    <w:rsid w:val="00DE58D6"/>
    <w:rsid w:val="00DE5AA1"/>
    <w:rsid w:val="00DE5B04"/>
    <w:rsid w:val="00DE5C5D"/>
    <w:rsid w:val="00DE5D81"/>
    <w:rsid w:val="00DE5DE1"/>
    <w:rsid w:val="00DE5E8D"/>
    <w:rsid w:val="00DE61FF"/>
    <w:rsid w:val="00DE6423"/>
    <w:rsid w:val="00DE6472"/>
    <w:rsid w:val="00DE65A4"/>
    <w:rsid w:val="00DE6826"/>
    <w:rsid w:val="00DE6AE4"/>
    <w:rsid w:val="00DE6D49"/>
    <w:rsid w:val="00DE6E70"/>
    <w:rsid w:val="00DE6ECA"/>
    <w:rsid w:val="00DE6F61"/>
    <w:rsid w:val="00DE709F"/>
    <w:rsid w:val="00DE77EE"/>
    <w:rsid w:val="00DE78C8"/>
    <w:rsid w:val="00DE7BFF"/>
    <w:rsid w:val="00DE7FED"/>
    <w:rsid w:val="00DF05A2"/>
    <w:rsid w:val="00DF0E51"/>
    <w:rsid w:val="00DF0F9D"/>
    <w:rsid w:val="00DF1007"/>
    <w:rsid w:val="00DF129E"/>
    <w:rsid w:val="00DF12C4"/>
    <w:rsid w:val="00DF130E"/>
    <w:rsid w:val="00DF1540"/>
    <w:rsid w:val="00DF157F"/>
    <w:rsid w:val="00DF17BC"/>
    <w:rsid w:val="00DF1993"/>
    <w:rsid w:val="00DF1C61"/>
    <w:rsid w:val="00DF1DA4"/>
    <w:rsid w:val="00DF1F07"/>
    <w:rsid w:val="00DF1F87"/>
    <w:rsid w:val="00DF209B"/>
    <w:rsid w:val="00DF24F5"/>
    <w:rsid w:val="00DF26D7"/>
    <w:rsid w:val="00DF28D0"/>
    <w:rsid w:val="00DF2AED"/>
    <w:rsid w:val="00DF2B4A"/>
    <w:rsid w:val="00DF2C27"/>
    <w:rsid w:val="00DF2D1A"/>
    <w:rsid w:val="00DF2DD8"/>
    <w:rsid w:val="00DF30EB"/>
    <w:rsid w:val="00DF3776"/>
    <w:rsid w:val="00DF3B7D"/>
    <w:rsid w:val="00DF3C6B"/>
    <w:rsid w:val="00DF3C6D"/>
    <w:rsid w:val="00DF3EA5"/>
    <w:rsid w:val="00DF3F8A"/>
    <w:rsid w:val="00DF466D"/>
    <w:rsid w:val="00DF4927"/>
    <w:rsid w:val="00DF493C"/>
    <w:rsid w:val="00DF4BB0"/>
    <w:rsid w:val="00DF4C5C"/>
    <w:rsid w:val="00DF4ED0"/>
    <w:rsid w:val="00DF4FCF"/>
    <w:rsid w:val="00DF504E"/>
    <w:rsid w:val="00DF50A5"/>
    <w:rsid w:val="00DF50C0"/>
    <w:rsid w:val="00DF51B9"/>
    <w:rsid w:val="00DF52B4"/>
    <w:rsid w:val="00DF52C5"/>
    <w:rsid w:val="00DF546C"/>
    <w:rsid w:val="00DF583C"/>
    <w:rsid w:val="00DF5910"/>
    <w:rsid w:val="00DF5C41"/>
    <w:rsid w:val="00DF5CA2"/>
    <w:rsid w:val="00DF5DF8"/>
    <w:rsid w:val="00DF61FE"/>
    <w:rsid w:val="00DF64CD"/>
    <w:rsid w:val="00DF659F"/>
    <w:rsid w:val="00DF6825"/>
    <w:rsid w:val="00DF69BC"/>
    <w:rsid w:val="00DF6AEF"/>
    <w:rsid w:val="00DF6B6C"/>
    <w:rsid w:val="00DF6B73"/>
    <w:rsid w:val="00DF6BC2"/>
    <w:rsid w:val="00DF6D65"/>
    <w:rsid w:val="00DF705B"/>
    <w:rsid w:val="00DF70AE"/>
    <w:rsid w:val="00DF7165"/>
    <w:rsid w:val="00DF71B0"/>
    <w:rsid w:val="00DF736F"/>
    <w:rsid w:val="00DF742F"/>
    <w:rsid w:val="00DF75BF"/>
    <w:rsid w:val="00DF776E"/>
    <w:rsid w:val="00DF7793"/>
    <w:rsid w:val="00DF7B3F"/>
    <w:rsid w:val="00DF7CA6"/>
    <w:rsid w:val="00E00040"/>
    <w:rsid w:val="00E00157"/>
    <w:rsid w:val="00E003EC"/>
    <w:rsid w:val="00E004CA"/>
    <w:rsid w:val="00E0079A"/>
    <w:rsid w:val="00E007D4"/>
    <w:rsid w:val="00E00811"/>
    <w:rsid w:val="00E00D0B"/>
    <w:rsid w:val="00E00DF3"/>
    <w:rsid w:val="00E00DFA"/>
    <w:rsid w:val="00E010E3"/>
    <w:rsid w:val="00E015AE"/>
    <w:rsid w:val="00E01A4C"/>
    <w:rsid w:val="00E01A53"/>
    <w:rsid w:val="00E01CFE"/>
    <w:rsid w:val="00E01D82"/>
    <w:rsid w:val="00E01ECE"/>
    <w:rsid w:val="00E02130"/>
    <w:rsid w:val="00E021FD"/>
    <w:rsid w:val="00E0239F"/>
    <w:rsid w:val="00E025CF"/>
    <w:rsid w:val="00E0273A"/>
    <w:rsid w:val="00E02758"/>
    <w:rsid w:val="00E02A9D"/>
    <w:rsid w:val="00E02CB1"/>
    <w:rsid w:val="00E02DA2"/>
    <w:rsid w:val="00E02E04"/>
    <w:rsid w:val="00E0325E"/>
    <w:rsid w:val="00E03275"/>
    <w:rsid w:val="00E0338F"/>
    <w:rsid w:val="00E0342B"/>
    <w:rsid w:val="00E03443"/>
    <w:rsid w:val="00E03478"/>
    <w:rsid w:val="00E03543"/>
    <w:rsid w:val="00E03981"/>
    <w:rsid w:val="00E03CC6"/>
    <w:rsid w:val="00E03EAF"/>
    <w:rsid w:val="00E0409A"/>
    <w:rsid w:val="00E04156"/>
    <w:rsid w:val="00E04184"/>
    <w:rsid w:val="00E043D8"/>
    <w:rsid w:val="00E045B5"/>
    <w:rsid w:val="00E0483D"/>
    <w:rsid w:val="00E04B57"/>
    <w:rsid w:val="00E04D09"/>
    <w:rsid w:val="00E04FD8"/>
    <w:rsid w:val="00E05079"/>
    <w:rsid w:val="00E0561E"/>
    <w:rsid w:val="00E0565B"/>
    <w:rsid w:val="00E05C6E"/>
    <w:rsid w:val="00E05D7C"/>
    <w:rsid w:val="00E05E14"/>
    <w:rsid w:val="00E05F44"/>
    <w:rsid w:val="00E06302"/>
    <w:rsid w:val="00E06316"/>
    <w:rsid w:val="00E067DB"/>
    <w:rsid w:val="00E0690E"/>
    <w:rsid w:val="00E06B60"/>
    <w:rsid w:val="00E06BDE"/>
    <w:rsid w:val="00E06C22"/>
    <w:rsid w:val="00E06D30"/>
    <w:rsid w:val="00E0702E"/>
    <w:rsid w:val="00E07165"/>
    <w:rsid w:val="00E07755"/>
    <w:rsid w:val="00E0786F"/>
    <w:rsid w:val="00E07908"/>
    <w:rsid w:val="00E07BBE"/>
    <w:rsid w:val="00E1002C"/>
    <w:rsid w:val="00E1003A"/>
    <w:rsid w:val="00E10457"/>
    <w:rsid w:val="00E10BBA"/>
    <w:rsid w:val="00E10E13"/>
    <w:rsid w:val="00E110F0"/>
    <w:rsid w:val="00E1111E"/>
    <w:rsid w:val="00E114D0"/>
    <w:rsid w:val="00E116FE"/>
    <w:rsid w:val="00E11BBC"/>
    <w:rsid w:val="00E11E77"/>
    <w:rsid w:val="00E11F03"/>
    <w:rsid w:val="00E11FE7"/>
    <w:rsid w:val="00E12424"/>
    <w:rsid w:val="00E12606"/>
    <w:rsid w:val="00E126D7"/>
    <w:rsid w:val="00E12BC3"/>
    <w:rsid w:val="00E12BE9"/>
    <w:rsid w:val="00E12BFB"/>
    <w:rsid w:val="00E12C06"/>
    <w:rsid w:val="00E12E6B"/>
    <w:rsid w:val="00E13188"/>
    <w:rsid w:val="00E1334A"/>
    <w:rsid w:val="00E133E3"/>
    <w:rsid w:val="00E1376F"/>
    <w:rsid w:val="00E13813"/>
    <w:rsid w:val="00E1394A"/>
    <w:rsid w:val="00E13C5C"/>
    <w:rsid w:val="00E13F03"/>
    <w:rsid w:val="00E140AB"/>
    <w:rsid w:val="00E14155"/>
    <w:rsid w:val="00E14277"/>
    <w:rsid w:val="00E142C4"/>
    <w:rsid w:val="00E142ED"/>
    <w:rsid w:val="00E1450C"/>
    <w:rsid w:val="00E14689"/>
    <w:rsid w:val="00E14900"/>
    <w:rsid w:val="00E1497C"/>
    <w:rsid w:val="00E14C40"/>
    <w:rsid w:val="00E14C67"/>
    <w:rsid w:val="00E14CE3"/>
    <w:rsid w:val="00E14E5C"/>
    <w:rsid w:val="00E150FC"/>
    <w:rsid w:val="00E151ED"/>
    <w:rsid w:val="00E15B4D"/>
    <w:rsid w:val="00E15CB9"/>
    <w:rsid w:val="00E15F1B"/>
    <w:rsid w:val="00E16000"/>
    <w:rsid w:val="00E160C1"/>
    <w:rsid w:val="00E165E4"/>
    <w:rsid w:val="00E167C2"/>
    <w:rsid w:val="00E1681A"/>
    <w:rsid w:val="00E169A6"/>
    <w:rsid w:val="00E16BFA"/>
    <w:rsid w:val="00E16C83"/>
    <w:rsid w:val="00E16D0C"/>
    <w:rsid w:val="00E1727A"/>
    <w:rsid w:val="00E172A0"/>
    <w:rsid w:val="00E17368"/>
    <w:rsid w:val="00E17447"/>
    <w:rsid w:val="00E17470"/>
    <w:rsid w:val="00E1761D"/>
    <w:rsid w:val="00E178CD"/>
    <w:rsid w:val="00E17A64"/>
    <w:rsid w:val="00E17BF4"/>
    <w:rsid w:val="00E17C2E"/>
    <w:rsid w:val="00E17CF3"/>
    <w:rsid w:val="00E17D8E"/>
    <w:rsid w:val="00E2002E"/>
    <w:rsid w:val="00E20138"/>
    <w:rsid w:val="00E20323"/>
    <w:rsid w:val="00E20620"/>
    <w:rsid w:val="00E20638"/>
    <w:rsid w:val="00E2081F"/>
    <w:rsid w:val="00E20960"/>
    <w:rsid w:val="00E20A3D"/>
    <w:rsid w:val="00E20A99"/>
    <w:rsid w:val="00E20AC1"/>
    <w:rsid w:val="00E20B4F"/>
    <w:rsid w:val="00E20BF0"/>
    <w:rsid w:val="00E2101A"/>
    <w:rsid w:val="00E2117B"/>
    <w:rsid w:val="00E218B6"/>
    <w:rsid w:val="00E21CCA"/>
    <w:rsid w:val="00E220FE"/>
    <w:rsid w:val="00E22167"/>
    <w:rsid w:val="00E221B7"/>
    <w:rsid w:val="00E22263"/>
    <w:rsid w:val="00E22AF7"/>
    <w:rsid w:val="00E22AFC"/>
    <w:rsid w:val="00E22C79"/>
    <w:rsid w:val="00E22D14"/>
    <w:rsid w:val="00E22D94"/>
    <w:rsid w:val="00E22EEF"/>
    <w:rsid w:val="00E22F5A"/>
    <w:rsid w:val="00E22FBE"/>
    <w:rsid w:val="00E231BA"/>
    <w:rsid w:val="00E235C4"/>
    <w:rsid w:val="00E235F7"/>
    <w:rsid w:val="00E2376E"/>
    <w:rsid w:val="00E23967"/>
    <w:rsid w:val="00E23AE9"/>
    <w:rsid w:val="00E23D6C"/>
    <w:rsid w:val="00E23E8C"/>
    <w:rsid w:val="00E23F5C"/>
    <w:rsid w:val="00E23FDE"/>
    <w:rsid w:val="00E2439E"/>
    <w:rsid w:val="00E2448F"/>
    <w:rsid w:val="00E244D3"/>
    <w:rsid w:val="00E24540"/>
    <w:rsid w:val="00E2470B"/>
    <w:rsid w:val="00E2489F"/>
    <w:rsid w:val="00E24B74"/>
    <w:rsid w:val="00E24FEE"/>
    <w:rsid w:val="00E25064"/>
    <w:rsid w:val="00E250B5"/>
    <w:rsid w:val="00E250E4"/>
    <w:rsid w:val="00E251A2"/>
    <w:rsid w:val="00E2528B"/>
    <w:rsid w:val="00E2531C"/>
    <w:rsid w:val="00E253D7"/>
    <w:rsid w:val="00E25479"/>
    <w:rsid w:val="00E2549C"/>
    <w:rsid w:val="00E256E2"/>
    <w:rsid w:val="00E25883"/>
    <w:rsid w:val="00E258C1"/>
    <w:rsid w:val="00E25E59"/>
    <w:rsid w:val="00E25F1A"/>
    <w:rsid w:val="00E2619E"/>
    <w:rsid w:val="00E266AA"/>
    <w:rsid w:val="00E26713"/>
    <w:rsid w:val="00E26A23"/>
    <w:rsid w:val="00E26A5E"/>
    <w:rsid w:val="00E26DE2"/>
    <w:rsid w:val="00E27205"/>
    <w:rsid w:val="00E27234"/>
    <w:rsid w:val="00E275E4"/>
    <w:rsid w:val="00E2763A"/>
    <w:rsid w:val="00E2797B"/>
    <w:rsid w:val="00E27A61"/>
    <w:rsid w:val="00E27A96"/>
    <w:rsid w:val="00E27D5D"/>
    <w:rsid w:val="00E3015E"/>
    <w:rsid w:val="00E301A5"/>
    <w:rsid w:val="00E30294"/>
    <w:rsid w:val="00E3064C"/>
    <w:rsid w:val="00E30720"/>
    <w:rsid w:val="00E30850"/>
    <w:rsid w:val="00E30886"/>
    <w:rsid w:val="00E308CE"/>
    <w:rsid w:val="00E30AB1"/>
    <w:rsid w:val="00E30AEA"/>
    <w:rsid w:val="00E30C63"/>
    <w:rsid w:val="00E30D03"/>
    <w:rsid w:val="00E30FD0"/>
    <w:rsid w:val="00E310B4"/>
    <w:rsid w:val="00E31438"/>
    <w:rsid w:val="00E314B8"/>
    <w:rsid w:val="00E31564"/>
    <w:rsid w:val="00E31D8F"/>
    <w:rsid w:val="00E31F23"/>
    <w:rsid w:val="00E3212D"/>
    <w:rsid w:val="00E32322"/>
    <w:rsid w:val="00E326D0"/>
    <w:rsid w:val="00E32858"/>
    <w:rsid w:val="00E32CB1"/>
    <w:rsid w:val="00E32DBA"/>
    <w:rsid w:val="00E32EA2"/>
    <w:rsid w:val="00E32F6A"/>
    <w:rsid w:val="00E33030"/>
    <w:rsid w:val="00E33212"/>
    <w:rsid w:val="00E332C6"/>
    <w:rsid w:val="00E33583"/>
    <w:rsid w:val="00E335E5"/>
    <w:rsid w:val="00E337C9"/>
    <w:rsid w:val="00E33E94"/>
    <w:rsid w:val="00E33EA2"/>
    <w:rsid w:val="00E3409A"/>
    <w:rsid w:val="00E34316"/>
    <w:rsid w:val="00E344C5"/>
    <w:rsid w:val="00E3462D"/>
    <w:rsid w:val="00E34BCB"/>
    <w:rsid w:val="00E34C57"/>
    <w:rsid w:val="00E34CCF"/>
    <w:rsid w:val="00E34DAC"/>
    <w:rsid w:val="00E352D9"/>
    <w:rsid w:val="00E35307"/>
    <w:rsid w:val="00E3541F"/>
    <w:rsid w:val="00E35975"/>
    <w:rsid w:val="00E359BD"/>
    <w:rsid w:val="00E35DD3"/>
    <w:rsid w:val="00E362CB"/>
    <w:rsid w:val="00E36468"/>
    <w:rsid w:val="00E3659D"/>
    <w:rsid w:val="00E366BF"/>
    <w:rsid w:val="00E36748"/>
    <w:rsid w:val="00E36751"/>
    <w:rsid w:val="00E36B11"/>
    <w:rsid w:val="00E36B23"/>
    <w:rsid w:val="00E36B88"/>
    <w:rsid w:val="00E36E11"/>
    <w:rsid w:val="00E370E1"/>
    <w:rsid w:val="00E372ED"/>
    <w:rsid w:val="00E373DE"/>
    <w:rsid w:val="00E3743D"/>
    <w:rsid w:val="00E37463"/>
    <w:rsid w:val="00E374C9"/>
    <w:rsid w:val="00E3762B"/>
    <w:rsid w:val="00E37879"/>
    <w:rsid w:val="00E378DE"/>
    <w:rsid w:val="00E37953"/>
    <w:rsid w:val="00E37DAB"/>
    <w:rsid w:val="00E37DB8"/>
    <w:rsid w:val="00E37E27"/>
    <w:rsid w:val="00E40049"/>
    <w:rsid w:val="00E40097"/>
    <w:rsid w:val="00E402A5"/>
    <w:rsid w:val="00E4041E"/>
    <w:rsid w:val="00E4049E"/>
    <w:rsid w:val="00E404FE"/>
    <w:rsid w:val="00E4094C"/>
    <w:rsid w:val="00E40B16"/>
    <w:rsid w:val="00E40D40"/>
    <w:rsid w:val="00E40E53"/>
    <w:rsid w:val="00E40E5E"/>
    <w:rsid w:val="00E40E69"/>
    <w:rsid w:val="00E40FC7"/>
    <w:rsid w:val="00E4108A"/>
    <w:rsid w:val="00E41105"/>
    <w:rsid w:val="00E41129"/>
    <w:rsid w:val="00E4135D"/>
    <w:rsid w:val="00E41693"/>
    <w:rsid w:val="00E41A3A"/>
    <w:rsid w:val="00E41AD6"/>
    <w:rsid w:val="00E41B00"/>
    <w:rsid w:val="00E41BE2"/>
    <w:rsid w:val="00E41C06"/>
    <w:rsid w:val="00E41C41"/>
    <w:rsid w:val="00E41C45"/>
    <w:rsid w:val="00E41E35"/>
    <w:rsid w:val="00E4204F"/>
    <w:rsid w:val="00E42176"/>
    <w:rsid w:val="00E4251E"/>
    <w:rsid w:val="00E42609"/>
    <w:rsid w:val="00E42A33"/>
    <w:rsid w:val="00E42A62"/>
    <w:rsid w:val="00E42A93"/>
    <w:rsid w:val="00E42AAE"/>
    <w:rsid w:val="00E42BBB"/>
    <w:rsid w:val="00E42C65"/>
    <w:rsid w:val="00E42DC1"/>
    <w:rsid w:val="00E42FA5"/>
    <w:rsid w:val="00E43583"/>
    <w:rsid w:val="00E435FC"/>
    <w:rsid w:val="00E437BC"/>
    <w:rsid w:val="00E43D1A"/>
    <w:rsid w:val="00E43D8E"/>
    <w:rsid w:val="00E43EAB"/>
    <w:rsid w:val="00E4422A"/>
    <w:rsid w:val="00E44558"/>
    <w:rsid w:val="00E44608"/>
    <w:rsid w:val="00E4460B"/>
    <w:rsid w:val="00E44639"/>
    <w:rsid w:val="00E446E9"/>
    <w:rsid w:val="00E448A8"/>
    <w:rsid w:val="00E44A8E"/>
    <w:rsid w:val="00E44C8B"/>
    <w:rsid w:val="00E45305"/>
    <w:rsid w:val="00E45441"/>
    <w:rsid w:val="00E4589D"/>
    <w:rsid w:val="00E459ED"/>
    <w:rsid w:val="00E45B7D"/>
    <w:rsid w:val="00E45C14"/>
    <w:rsid w:val="00E45C19"/>
    <w:rsid w:val="00E45C7E"/>
    <w:rsid w:val="00E45D5B"/>
    <w:rsid w:val="00E45EDC"/>
    <w:rsid w:val="00E45EF2"/>
    <w:rsid w:val="00E45FAB"/>
    <w:rsid w:val="00E4610B"/>
    <w:rsid w:val="00E46143"/>
    <w:rsid w:val="00E462A7"/>
    <w:rsid w:val="00E46369"/>
    <w:rsid w:val="00E4643F"/>
    <w:rsid w:val="00E46529"/>
    <w:rsid w:val="00E466BB"/>
    <w:rsid w:val="00E46772"/>
    <w:rsid w:val="00E4699C"/>
    <w:rsid w:val="00E46A20"/>
    <w:rsid w:val="00E46B51"/>
    <w:rsid w:val="00E46B9E"/>
    <w:rsid w:val="00E46C41"/>
    <w:rsid w:val="00E46D8E"/>
    <w:rsid w:val="00E46F49"/>
    <w:rsid w:val="00E46FFB"/>
    <w:rsid w:val="00E475C3"/>
    <w:rsid w:val="00E4762B"/>
    <w:rsid w:val="00E4764E"/>
    <w:rsid w:val="00E47992"/>
    <w:rsid w:val="00E47BFA"/>
    <w:rsid w:val="00E47C17"/>
    <w:rsid w:val="00E47FBB"/>
    <w:rsid w:val="00E503C8"/>
    <w:rsid w:val="00E50443"/>
    <w:rsid w:val="00E5049F"/>
    <w:rsid w:val="00E50715"/>
    <w:rsid w:val="00E508A0"/>
    <w:rsid w:val="00E50956"/>
    <w:rsid w:val="00E50961"/>
    <w:rsid w:val="00E50B82"/>
    <w:rsid w:val="00E50C0C"/>
    <w:rsid w:val="00E50F27"/>
    <w:rsid w:val="00E50FD1"/>
    <w:rsid w:val="00E5100B"/>
    <w:rsid w:val="00E5109E"/>
    <w:rsid w:val="00E51109"/>
    <w:rsid w:val="00E511D5"/>
    <w:rsid w:val="00E513A3"/>
    <w:rsid w:val="00E51459"/>
    <w:rsid w:val="00E51576"/>
    <w:rsid w:val="00E519F0"/>
    <w:rsid w:val="00E51D87"/>
    <w:rsid w:val="00E51D8A"/>
    <w:rsid w:val="00E521A3"/>
    <w:rsid w:val="00E5221F"/>
    <w:rsid w:val="00E52265"/>
    <w:rsid w:val="00E526DE"/>
    <w:rsid w:val="00E529D8"/>
    <w:rsid w:val="00E531F4"/>
    <w:rsid w:val="00E536DA"/>
    <w:rsid w:val="00E5373F"/>
    <w:rsid w:val="00E53BEA"/>
    <w:rsid w:val="00E53BEE"/>
    <w:rsid w:val="00E53D2B"/>
    <w:rsid w:val="00E53DDD"/>
    <w:rsid w:val="00E53E54"/>
    <w:rsid w:val="00E53F52"/>
    <w:rsid w:val="00E53FA5"/>
    <w:rsid w:val="00E540AA"/>
    <w:rsid w:val="00E5437E"/>
    <w:rsid w:val="00E543D8"/>
    <w:rsid w:val="00E5450C"/>
    <w:rsid w:val="00E54663"/>
    <w:rsid w:val="00E548E2"/>
    <w:rsid w:val="00E548E3"/>
    <w:rsid w:val="00E549FB"/>
    <w:rsid w:val="00E54AA0"/>
    <w:rsid w:val="00E54DF8"/>
    <w:rsid w:val="00E54EA5"/>
    <w:rsid w:val="00E550EC"/>
    <w:rsid w:val="00E551B6"/>
    <w:rsid w:val="00E5539B"/>
    <w:rsid w:val="00E554F3"/>
    <w:rsid w:val="00E55A41"/>
    <w:rsid w:val="00E56095"/>
    <w:rsid w:val="00E5658C"/>
    <w:rsid w:val="00E569DF"/>
    <w:rsid w:val="00E56BDD"/>
    <w:rsid w:val="00E56D19"/>
    <w:rsid w:val="00E56E0D"/>
    <w:rsid w:val="00E56F42"/>
    <w:rsid w:val="00E57080"/>
    <w:rsid w:val="00E573FC"/>
    <w:rsid w:val="00E57557"/>
    <w:rsid w:val="00E57615"/>
    <w:rsid w:val="00E57690"/>
    <w:rsid w:val="00E57A72"/>
    <w:rsid w:val="00E57BC2"/>
    <w:rsid w:val="00E57D50"/>
    <w:rsid w:val="00E57E90"/>
    <w:rsid w:val="00E6004B"/>
    <w:rsid w:val="00E602B1"/>
    <w:rsid w:val="00E60352"/>
    <w:rsid w:val="00E607CF"/>
    <w:rsid w:val="00E60A2C"/>
    <w:rsid w:val="00E60C2A"/>
    <w:rsid w:val="00E60CD4"/>
    <w:rsid w:val="00E60D8F"/>
    <w:rsid w:val="00E60EC4"/>
    <w:rsid w:val="00E60FA2"/>
    <w:rsid w:val="00E610EF"/>
    <w:rsid w:val="00E6128D"/>
    <w:rsid w:val="00E613CD"/>
    <w:rsid w:val="00E61508"/>
    <w:rsid w:val="00E615E5"/>
    <w:rsid w:val="00E61657"/>
    <w:rsid w:val="00E61781"/>
    <w:rsid w:val="00E617F9"/>
    <w:rsid w:val="00E6190B"/>
    <w:rsid w:val="00E61A26"/>
    <w:rsid w:val="00E61A3B"/>
    <w:rsid w:val="00E61E62"/>
    <w:rsid w:val="00E61E8F"/>
    <w:rsid w:val="00E61F09"/>
    <w:rsid w:val="00E62026"/>
    <w:rsid w:val="00E62098"/>
    <w:rsid w:val="00E621DA"/>
    <w:rsid w:val="00E62461"/>
    <w:rsid w:val="00E62630"/>
    <w:rsid w:val="00E6273E"/>
    <w:rsid w:val="00E6276C"/>
    <w:rsid w:val="00E62854"/>
    <w:rsid w:val="00E629AE"/>
    <w:rsid w:val="00E62E30"/>
    <w:rsid w:val="00E62EDD"/>
    <w:rsid w:val="00E62FF9"/>
    <w:rsid w:val="00E633C9"/>
    <w:rsid w:val="00E63711"/>
    <w:rsid w:val="00E63787"/>
    <w:rsid w:val="00E63C07"/>
    <w:rsid w:val="00E63CBE"/>
    <w:rsid w:val="00E63D6A"/>
    <w:rsid w:val="00E63D7D"/>
    <w:rsid w:val="00E63EB5"/>
    <w:rsid w:val="00E63F0C"/>
    <w:rsid w:val="00E64406"/>
    <w:rsid w:val="00E644CF"/>
    <w:rsid w:val="00E64740"/>
    <w:rsid w:val="00E65070"/>
    <w:rsid w:val="00E65133"/>
    <w:rsid w:val="00E651FA"/>
    <w:rsid w:val="00E6520B"/>
    <w:rsid w:val="00E65489"/>
    <w:rsid w:val="00E6557E"/>
    <w:rsid w:val="00E655ED"/>
    <w:rsid w:val="00E65794"/>
    <w:rsid w:val="00E657FE"/>
    <w:rsid w:val="00E6580A"/>
    <w:rsid w:val="00E658EC"/>
    <w:rsid w:val="00E65944"/>
    <w:rsid w:val="00E65B5D"/>
    <w:rsid w:val="00E65D81"/>
    <w:rsid w:val="00E661C7"/>
    <w:rsid w:val="00E6669D"/>
    <w:rsid w:val="00E66707"/>
    <w:rsid w:val="00E66735"/>
    <w:rsid w:val="00E66921"/>
    <w:rsid w:val="00E66B19"/>
    <w:rsid w:val="00E66BBD"/>
    <w:rsid w:val="00E66E93"/>
    <w:rsid w:val="00E66E95"/>
    <w:rsid w:val="00E66F02"/>
    <w:rsid w:val="00E6702C"/>
    <w:rsid w:val="00E67054"/>
    <w:rsid w:val="00E6726F"/>
    <w:rsid w:val="00E672DF"/>
    <w:rsid w:val="00E67349"/>
    <w:rsid w:val="00E6742C"/>
    <w:rsid w:val="00E6772D"/>
    <w:rsid w:val="00E67AC8"/>
    <w:rsid w:val="00E67BCB"/>
    <w:rsid w:val="00E67DCE"/>
    <w:rsid w:val="00E67DFE"/>
    <w:rsid w:val="00E70175"/>
    <w:rsid w:val="00E70280"/>
    <w:rsid w:val="00E7042C"/>
    <w:rsid w:val="00E704C3"/>
    <w:rsid w:val="00E70A9E"/>
    <w:rsid w:val="00E70C1E"/>
    <w:rsid w:val="00E70F25"/>
    <w:rsid w:val="00E710AB"/>
    <w:rsid w:val="00E7112D"/>
    <w:rsid w:val="00E71466"/>
    <w:rsid w:val="00E715D2"/>
    <w:rsid w:val="00E715FC"/>
    <w:rsid w:val="00E7169E"/>
    <w:rsid w:val="00E7197A"/>
    <w:rsid w:val="00E719AB"/>
    <w:rsid w:val="00E71A24"/>
    <w:rsid w:val="00E71A59"/>
    <w:rsid w:val="00E71B28"/>
    <w:rsid w:val="00E71DA1"/>
    <w:rsid w:val="00E71FF2"/>
    <w:rsid w:val="00E720C5"/>
    <w:rsid w:val="00E72177"/>
    <w:rsid w:val="00E725F7"/>
    <w:rsid w:val="00E7291C"/>
    <w:rsid w:val="00E729F1"/>
    <w:rsid w:val="00E72B26"/>
    <w:rsid w:val="00E72EFC"/>
    <w:rsid w:val="00E7319B"/>
    <w:rsid w:val="00E732B8"/>
    <w:rsid w:val="00E735F2"/>
    <w:rsid w:val="00E73618"/>
    <w:rsid w:val="00E737CC"/>
    <w:rsid w:val="00E7383B"/>
    <w:rsid w:val="00E73989"/>
    <w:rsid w:val="00E73A85"/>
    <w:rsid w:val="00E73C22"/>
    <w:rsid w:val="00E73C81"/>
    <w:rsid w:val="00E73F0E"/>
    <w:rsid w:val="00E74181"/>
    <w:rsid w:val="00E74503"/>
    <w:rsid w:val="00E74520"/>
    <w:rsid w:val="00E747DF"/>
    <w:rsid w:val="00E74A2B"/>
    <w:rsid w:val="00E74D04"/>
    <w:rsid w:val="00E750DD"/>
    <w:rsid w:val="00E751CF"/>
    <w:rsid w:val="00E75655"/>
    <w:rsid w:val="00E75A48"/>
    <w:rsid w:val="00E75C78"/>
    <w:rsid w:val="00E75CB9"/>
    <w:rsid w:val="00E75EC0"/>
    <w:rsid w:val="00E75F5B"/>
    <w:rsid w:val="00E75FA6"/>
    <w:rsid w:val="00E761CF"/>
    <w:rsid w:val="00E76236"/>
    <w:rsid w:val="00E7631A"/>
    <w:rsid w:val="00E763EE"/>
    <w:rsid w:val="00E76436"/>
    <w:rsid w:val="00E764B1"/>
    <w:rsid w:val="00E7651D"/>
    <w:rsid w:val="00E76524"/>
    <w:rsid w:val="00E76591"/>
    <w:rsid w:val="00E76703"/>
    <w:rsid w:val="00E767B7"/>
    <w:rsid w:val="00E76871"/>
    <w:rsid w:val="00E7688D"/>
    <w:rsid w:val="00E76B8A"/>
    <w:rsid w:val="00E76F27"/>
    <w:rsid w:val="00E77097"/>
    <w:rsid w:val="00E7746B"/>
    <w:rsid w:val="00E77B67"/>
    <w:rsid w:val="00E77BC1"/>
    <w:rsid w:val="00E77CD2"/>
    <w:rsid w:val="00E80472"/>
    <w:rsid w:val="00E8062B"/>
    <w:rsid w:val="00E80681"/>
    <w:rsid w:val="00E80F2A"/>
    <w:rsid w:val="00E80FD7"/>
    <w:rsid w:val="00E810E0"/>
    <w:rsid w:val="00E81269"/>
    <w:rsid w:val="00E817B5"/>
    <w:rsid w:val="00E8195E"/>
    <w:rsid w:val="00E819A7"/>
    <w:rsid w:val="00E81A92"/>
    <w:rsid w:val="00E81DCB"/>
    <w:rsid w:val="00E81E26"/>
    <w:rsid w:val="00E81F75"/>
    <w:rsid w:val="00E8209B"/>
    <w:rsid w:val="00E820DC"/>
    <w:rsid w:val="00E820E8"/>
    <w:rsid w:val="00E82129"/>
    <w:rsid w:val="00E821D8"/>
    <w:rsid w:val="00E821F3"/>
    <w:rsid w:val="00E824A4"/>
    <w:rsid w:val="00E8259D"/>
    <w:rsid w:val="00E8263F"/>
    <w:rsid w:val="00E829BD"/>
    <w:rsid w:val="00E82A07"/>
    <w:rsid w:val="00E82DBD"/>
    <w:rsid w:val="00E82F34"/>
    <w:rsid w:val="00E8301F"/>
    <w:rsid w:val="00E832DA"/>
    <w:rsid w:val="00E83396"/>
    <w:rsid w:val="00E834CA"/>
    <w:rsid w:val="00E838E1"/>
    <w:rsid w:val="00E83A97"/>
    <w:rsid w:val="00E83AFA"/>
    <w:rsid w:val="00E83CE2"/>
    <w:rsid w:val="00E8406A"/>
    <w:rsid w:val="00E84080"/>
    <w:rsid w:val="00E8417E"/>
    <w:rsid w:val="00E84478"/>
    <w:rsid w:val="00E84776"/>
    <w:rsid w:val="00E8490F"/>
    <w:rsid w:val="00E8499F"/>
    <w:rsid w:val="00E84C6E"/>
    <w:rsid w:val="00E84E19"/>
    <w:rsid w:val="00E84F70"/>
    <w:rsid w:val="00E850C5"/>
    <w:rsid w:val="00E851AB"/>
    <w:rsid w:val="00E8525D"/>
    <w:rsid w:val="00E8526F"/>
    <w:rsid w:val="00E852A4"/>
    <w:rsid w:val="00E854E7"/>
    <w:rsid w:val="00E85557"/>
    <w:rsid w:val="00E857CF"/>
    <w:rsid w:val="00E858A5"/>
    <w:rsid w:val="00E8596D"/>
    <w:rsid w:val="00E859F8"/>
    <w:rsid w:val="00E85AAF"/>
    <w:rsid w:val="00E85AB0"/>
    <w:rsid w:val="00E85D1C"/>
    <w:rsid w:val="00E85D36"/>
    <w:rsid w:val="00E85E20"/>
    <w:rsid w:val="00E85FBB"/>
    <w:rsid w:val="00E861CD"/>
    <w:rsid w:val="00E8637B"/>
    <w:rsid w:val="00E86417"/>
    <w:rsid w:val="00E864C2"/>
    <w:rsid w:val="00E8670E"/>
    <w:rsid w:val="00E868B1"/>
    <w:rsid w:val="00E869C1"/>
    <w:rsid w:val="00E86B65"/>
    <w:rsid w:val="00E86C9F"/>
    <w:rsid w:val="00E86EBE"/>
    <w:rsid w:val="00E87015"/>
    <w:rsid w:val="00E87840"/>
    <w:rsid w:val="00E8797B"/>
    <w:rsid w:val="00E87B7E"/>
    <w:rsid w:val="00E90125"/>
    <w:rsid w:val="00E9037C"/>
    <w:rsid w:val="00E9040C"/>
    <w:rsid w:val="00E90A21"/>
    <w:rsid w:val="00E90A60"/>
    <w:rsid w:val="00E90C53"/>
    <w:rsid w:val="00E90E98"/>
    <w:rsid w:val="00E91034"/>
    <w:rsid w:val="00E91060"/>
    <w:rsid w:val="00E910CB"/>
    <w:rsid w:val="00E913A8"/>
    <w:rsid w:val="00E91551"/>
    <w:rsid w:val="00E91678"/>
    <w:rsid w:val="00E91D2A"/>
    <w:rsid w:val="00E9298C"/>
    <w:rsid w:val="00E92C24"/>
    <w:rsid w:val="00E92F0F"/>
    <w:rsid w:val="00E92F3F"/>
    <w:rsid w:val="00E93217"/>
    <w:rsid w:val="00E932B6"/>
    <w:rsid w:val="00E93300"/>
    <w:rsid w:val="00E93304"/>
    <w:rsid w:val="00E9331C"/>
    <w:rsid w:val="00E937BE"/>
    <w:rsid w:val="00E93E1A"/>
    <w:rsid w:val="00E93F46"/>
    <w:rsid w:val="00E941E7"/>
    <w:rsid w:val="00E942ED"/>
    <w:rsid w:val="00E94582"/>
    <w:rsid w:val="00E945F8"/>
    <w:rsid w:val="00E94655"/>
    <w:rsid w:val="00E94766"/>
    <w:rsid w:val="00E949D8"/>
    <w:rsid w:val="00E94ACB"/>
    <w:rsid w:val="00E94AEE"/>
    <w:rsid w:val="00E95090"/>
    <w:rsid w:val="00E951D9"/>
    <w:rsid w:val="00E95232"/>
    <w:rsid w:val="00E952C9"/>
    <w:rsid w:val="00E9541B"/>
    <w:rsid w:val="00E956F7"/>
    <w:rsid w:val="00E95A5B"/>
    <w:rsid w:val="00E95BEF"/>
    <w:rsid w:val="00E9606C"/>
    <w:rsid w:val="00E96425"/>
    <w:rsid w:val="00E964D9"/>
    <w:rsid w:val="00E9666A"/>
    <w:rsid w:val="00E96813"/>
    <w:rsid w:val="00E96924"/>
    <w:rsid w:val="00E96AD4"/>
    <w:rsid w:val="00E96C81"/>
    <w:rsid w:val="00E96EC6"/>
    <w:rsid w:val="00E97051"/>
    <w:rsid w:val="00E9706B"/>
    <w:rsid w:val="00E97258"/>
    <w:rsid w:val="00E97270"/>
    <w:rsid w:val="00E97757"/>
    <w:rsid w:val="00E97922"/>
    <w:rsid w:val="00E979B0"/>
    <w:rsid w:val="00E97F5D"/>
    <w:rsid w:val="00EA03CA"/>
    <w:rsid w:val="00EA0636"/>
    <w:rsid w:val="00EA06BB"/>
    <w:rsid w:val="00EA0AE7"/>
    <w:rsid w:val="00EA0C89"/>
    <w:rsid w:val="00EA0E51"/>
    <w:rsid w:val="00EA0E82"/>
    <w:rsid w:val="00EA0EA5"/>
    <w:rsid w:val="00EA11EA"/>
    <w:rsid w:val="00EA14AA"/>
    <w:rsid w:val="00EA1685"/>
    <w:rsid w:val="00EA18CB"/>
    <w:rsid w:val="00EA264A"/>
    <w:rsid w:val="00EA296B"/>
    <w:rsid w:val="00EA2A2C"/>
    <w:rsid w:val="00EA2AC7"/>
    <w:rsid w:val="00EA2B52"/>
    <w:rsid w:val="00EA2C58"/>
    <w:rsid w:val="00EA2C60"/>
    <w:rsid w:val="00EA2C85"/>
    <w:rsid w:val="00EA2E5B"/>
    <w:rsid w:val="00EA2F00"/>
    <w:rsid w:val="00EA30F0"/>
    <w:rsid w:val="00EA31D6"/>
    <w:rsid w:val="00EA33DD"/>
    <w:rsid w:val="00EA3474"/>
    <w:rsid w:val="00EA359A"/>
    <w:rsid w:val="00EA3A99"/>
    <w:rsid w:val="00EA3F3F"/>
    <w:rsid w:val="00EA407C"/>
    <w:rsid w:val="00EA4084"/>
    <w:rsid w:val="00EA47C4"/>
    <w:rsid w:val="00EA4C41"/>
    <w:rsid w:val="00EA4C6B"/>
    <w:rsid w:val="00EA4C82"/>
    <w:rsid w:val="00EA4C85"/>
    <w:rsid w:val="00EA4C9E"/>
    <w:rsid w:val="00EA4D3F"/>
    <w:rsid w:val="00EA4F52"/>
    <w:rsid w:val="00EA5046"/>
    <w:rsid w:val="00EA5115"/>
    <w:rsid w:val="00EA521C"/>
    <w:rsid w:val="00EA5245"/>
    <w:rsid w:val="00EA5291"/>
    <w:rsid w:val="00EA52C8"/>
    <w:rsid w:val="00EA53BC"/>
    <w:rsid w:val="00EA53D3"/>
    <w:rsid w:val="00EA542D"/>
    <w:rsid w:val="00EA55C1"/>
    <w:rsid w:val="00EA5654"/>
    <w:rsid w:val="00EA5705"/>
    <w:rsid w:val="00EA5760"/>
    <w:rsid w:val="00EA57A5"/>
    <w:rsid w:val="00EA59CD"/>
    <w:rsid w:val="00EA5DD6"/>
    <w:rsid w:val="00EA5E3C"/>
    <w:rsid w:val="00EA61AB"/>
    <w:rsid w:val="00EA62A6"/>
    <w:rsid w:val="00EA6369"/>
    <w:rsid w:val="00EA64F4"/>
    <w:rsid w:val="00EA66DE"/>
    <w:rsid w:val="00EA67B2"/>
    <w:rsid w:val="00EA6951"/>
    <w:rsid w:val="00EA6B73"/>
    <w:rsid w:val="00EA6BF3"/>
    <w:rsid w:val="00EA6C7A"/>
    <w:rsid w:val="00EA7068"/>
    <w:rsid w:val="00EA706F"/>
    <w:rsid w:val="00EA720B"/>
    <w:rsid w:val="00EA75CF"/>
    <w:rsid w:val="00EA78CD"/>
    <w:rsid w:val="00EA7919"/>
    <w:rsid w:val="00EA7A6C"/>
    <w:rsid w:val="00EA7AA0"/>
    <w:rsid w:val="00EA7B4C"/>
    <w:rsid w:val="00EA7F07"/>
    <w:rsid w:val="00EA7F37"/>
    <w:rsid w:val="00EB00A7"/>
    <w:rsid w:val="00EB00D2"/>
    <w:rsid w:val="00EB0303"/>
    <w:rsid w:val="00EB03A8"/>
    <w:rsid w:val="00EB03F4"/>
    <w:rsid w:val="00EB04F2"/>
    <w:rsid w:val="00EB05C6"/>
    <w:rsid w:val="00EB0AC7"/>
    <w:rsid w:val="00EB0AE9"/>
    <w:rsid w:val="00EB0B38"/>
    <w:rsid w:val="00EB0BBC"/>
    <w:rsid w:val="00EB0C6D"/>
    <w:rsid w:val="00EB0DC4"/>
    <w:rsid w:val="00EB0E50"/>
    <w:rsid w:val="00EB0FBE"/>
    <w:rsid w:val="00EB12A8"/>
    <w:rsid w:val="00EB1309"/>
    <w:rsid w:val="00EB1678"/>
    <w:rsid w:val="00EB18BA"/>
    <w:rsid w:val="00EB1C4F"/>
    <w:rsid w:val="00EB1D1E"/>
    <w:rsid w:val="00EB1D80"/>
    <w:rsid w:val="00EB1FD1"/>
    <w:rsid w:val="00EB202D"/>
    <w:rsid w:val="00EB2219"/>
    <w:rsid w:val="00EB227B"/>
    <w:rsid w:val="00EB22D2"/>
    <w:rsid w:val="00EB2440"/>
    <w:rsid w:val="00EB24EC"/>
    <w:rsid w:val="00EB2616"/>
    <w:rsid w:val="00EB26D8"/>
    <w:rsid w:val="00EB2716"/>
    <w:rsid w:val="00EB2A56"/>
    <w:rsid w:val="00EB2A7E"/>
    <w:rsid w:val="00EB2B6F"/>
    <w:rsid w:val="00EB2C7A"/>
    <w:rsid w:val="00EB2FBB"/>
    <w:rsid w:val="00EB3038"/>
    <w:rsid w:val="00EB3270"/>
    <w:rsid w:val="00EB3324"/>
    <w:rsid w:val="00EB3BBE"/>
    <w:rsid w:val="00EB4109"/>
    <w:rsid w:val="00EB4244"/>
    <w:rsid w:val="00EB4314"/>
    <w:rsid w:val="00EB4519"/>
    <w:rsid w:val="00EB45DF"/>
    <w:rsid w:val="00EB4723"/>
    <w:rsid w:val="00EB4844"/>
    <w:rsid w:val="00EB4A59"/>
    <w:rsid w:val="00EB4AE3"/>
    <w:rsid w:val="00EB4B51"/>
    <w:rsid w:val="00EB4C78"/>
    <w:rsid w:val="00EB4C9A"/>
    <w:rsid w:val="00EB50E9"/>
    <w:rsid w:val="00EB50F7"/>
    <w:rsid w:val="00EB513D"/>
    <w:rsid w:val="00EB5186"/>
    <w:rsid w:val="00EB52D3"/>
    <w:rsid w:val="00EB5381"/>
    <w:rsid w:val="00EB55B8"/>
    <w:rsid w:val="00EB5673"/>
    <w:rsid w:val="00EB5A00"/>
    <w:rsid w:val="00EB5A16"/>
    <w:rsid w:val="00EB5B19"/>
    <w:rsid w:val="00EB5B23"/>
    <w:rsid w:val="00EB5B7A"/>
    <w:rsid w:val="00EB5B9D"/>
    <w:rsid w:val="00EB5BD6"/>
    <w:rsid w:val="00EB6514"/>
    <w:rsid w:val="00EB6626"/>
    <w:rsid w:val="00EB66F6"/>
    <w:rsid w:val="00EB6722"/>
    <w:rsid w:val="00EB67F5"/>
    <w:rsid w:val="00EB693F"/>
    <w:rsid w:val="00EB69B8"/>
    <w:rsid w:val="00EB6A06"/>
    <w:rsid w:val="00EB6B8C"/>
    <w:rsid w:val="00EB6D50"/>
    <w:rsid w:val="00EB6D55"/>
    <w:rsid w:val="00EB713A"/>
    <w:rsid w:val="00EB727D"/>
    <w:rsid w:val="00EB737C"/>
    <w:rsid w:val="00EB743F"/>
    <w:rsid w:val="00EB7704"/>
    <w:rsid w:val="00EB7727"/>
    <w:rsid w:val="00EB780A"/>
    <w:rsid w:val="00EB7818"/>
    <w:rsid w:val="00EB7A2A"/>
    <w:rsid w:val="00EB7DF7"/>
    <w:rsid w:val="00EB7DF8"/>
    <w:rsid w:val="00EC00E8"/>
    <w:rsid w:val="00EC041B"/>
    <w:rsid w:val="00EC043F"/>
    <w:rsid w:val="00EC04C6"/>
    <w:rsid w:val="00EC04EB"/>
    <w:rsid w:val="00EC0548"/>
    <w:rsid w:val="00EC074D"/>
    <w:rsid w:val="00EC075A"/>
    <w:rsid w:val="00EC086B"/>
    <w:rsid w:val="00EC0D59"/>
    <w:rsid w:val="00EC0F9D"/>
    <w:rsid w:val="00EC110A"/>
    <w:rsid w:val="00EC1179"/>
    <w:rsid w:val="00EC1411"/>
    <w:rsid w:val="00EC15F4"/>
    <w:rsid w:val="00EC160F"/>
    <w:rsid w:val="00EC1795"/>
    <w:rsid w:val="00EC19BC"/>
    <w:rsid w:val="00EC1A39"/>
    <w:rsid w:val="00EC1B53"/>
    <w:rsid w:val="00EC1CF0"/>
    <w:rsid w:val="00EC2233"/>
    <w:rsid w:val="00EC2427"/>
    <w:rsid w:val="00EC2543"/>
    <w:rsid w:val="00EC2561"/>
    <w:rsid w:val="00EC29AD"/>
    <w:rsid w:val="00EC2BD4"/>
    <w:rsid w:val="00EC2BDC"/>
    <w:rsid w:val="00EC2E0C"/>
    <w:rsid w:val="00EC2F88"/>
    <w:rsid w:val="00EC2F92"/>
    <w:rsid w:val="00EC30A6"/>
    <w:rsid w:val="00EC34C3"/>
    <w:rsid w:val="00EC3BDB"/>
    <w:rsid w:val="00EC3C88"/>
    <w:rsid w:val="00EC3CA8"/>
    <w:rsid w:val="00EC3E59"/>
    <w:rsid w:val="00EC458C"/>
    <w:rsid w:val="00EC45FF"/>
    <w:rsid w:val="00EC4781"/>
    <w:rsid w:val="00EC47B3"/>
    <w:rsid w:val="00EC48FF"/>
    <w:rsid w:val="00EC49EB"/>
    <w:rsid w:val="00EC4D83"/>
    <w:rsid w:val="00EC4E05"/>
    <w:rsid w:val="00EC4E0F"/>
    <w:rsid w:val="00EC50FA"/>
    <w:rsid w:val="00EC51CF"/>
    <w:rsid w:val="00EC51E0"/>
    <w:rsid w:val="00EC5439"/>
    <w:rsid w:val="00EC5496"/>
    <w:rsid w:val="00EC5583"/>
    <w:rsid w:val="00EC55F0"/>
    <w:rsid w:val="00EC56A6"/>
    <w:rsid w:val="00EC58A0"/>
    <w:rsid w:val="00EC58DC"/>
    <w:rsid w:val="00EC5C48"/>
    <w:rsid w:val="00EC5C75"/>
    <w:rsid w:val="00EC5D62"/>
    <w:rsid w:val="00EC5FA4"/>
    <w:rsid w:val="00EC622B"/>
    <w:rsid w:val="00EC63CE"/>
    <w:rsid w:val="00EC659F"/>
    <w:rsid w:val="00EC6609"/>
    <w:rsid w:val="00EC6861"/>
    <w:rsid w:val="00EC68F1"/>
    <w:rsid w:val="00EC69CF"/>
    <w:rsid w:val="00EC6A1B"/>
    <w:rsid w:val="00EC6B7E"/>
    <w:rsid w:val="00EC6D22"/>
    <w:rsid w:val="00EC72E3"/>
    <w:rsid w:val="00EC76BA"/>
    <w:rsid w:val="00EC795E"/>
    <w:rsid w:val="00EC7E3F"/>
    <w:rsid w:val="00ED00AF"/>
    <w:rsid w:val="00ED042E"/>
    <w:rsid w:val="00ED05AF"/>
    <w:rsid w:val="00ED09F0"/>
    <w:rsid w:val="00ED0AED"/>
    <w:rsid w:val="00ED0C54"/>
    <w:rsid w:val="00ED0D12"/>
    <w:rsid w:val="00ED0D99"/>
    <w:rsid w:val="00ED1148"/>
    <w:rsid w:val="00ED11EE"/>
    <w:rsid w:val="00ED1634"/>
    <w:rsid w:val="00ED17F5"/>
    <w:rsid w:val="00ED182C"/>
    <w:rsid w:val="00ED182F"/>
    <w:rsid w:val="00ED1D29"/>
    <w:rsid w:val="00ED1E44"/>
    <w:rsid w:val="00ED1EBC"/>
    <w:rsid w:val="00ED1F67"/>
    <w:rsid w:val="00ED208C"/>
    <w:rsid w:val="00ED21AF"/>
    <w:rsid w:val="00ED2457"/>
    <w:rsid w:val="00ED24D5"/>
    <w:rsid w:val="00ED271C"/>
    <w:rsid w:val="00ED2950"/>
    <w:rsid w:val="00ED2A10"/>
    <w:rsid w:val="00ED2AB4"/>
    <w:rsid w:val="00ED2CDD"/>
    <w:rsid w:val="00ED2D16"/>
    <w:rsid w:val="00ED2FEF"/>
    <w:rsid w:val="00ED309D"/>
    <w:rsid w:val="00ED3180"/>
    <w:rsid w:val="00ED3205"/>
    <w:rsid w:val="00ED3749"/>
    <w:rsid w:val="00ED384E"/>
    <w:rsid w:val="00ED3AE0"/>
    <w:rsid w:val="00ED3CBA"/>
    <w:rsid w:val="00ED3DEF"/>
    <w:rsid w:val="00ED3F1C"/>
    <w:rsid w:val="00ED4033"/>
    <w:rsid w:val="00ED4051"/>
    <w:rsid w:val="00ED485D"/>
    <w:rsid w:val="00ED48CB"/>
    <w:rsid w:val="00ED498E"/>
    <w:rsid w:val="00ED4B4A"/>
    <w:rsid w:val="00ED500D"/>
    <w:rsid w:val="00ED5042"/>
    <w:rsid w:val="00ED50EF"/>
    <w:rsid w:val="00ED5143"/>
    <w:rsid w:val="00ED52D2"/>
    <w:rsid w:val="00ED57D8"/>
    <w:rsid w:val="00ED58D5"/>
    <w:rsid w:val="00ED58EA"/>
    <w:rsid w:val="00ED5A14"/>
    <w:rsid w:val="00ED611B"/>
    <w:rsid w:val="00ED634D"/>
    <w:rsid w:val="00ED6527"/>
    <w:rsid w:val="00ED69AF"/>
    <w:rsid w:val="00ED6B00"/>
    <w:rsid w:val="00ED6BD3"/>
    <w:rsid w:val="00ED6CFD"/>
    <w:rsid w:val="00ED6FE4"/>
    <w:rsid w:val="00ED7554"/>
    <w:rsid w:val="00ED755A"/>
    <w:rsid w:val="00ED756D"/>
    <w:rsid w:val="00ED7661"/>
    <w:rsid w:val="00ED7771"/>
    <w:rsid w:val="00ED77B7"/>
    <w:rsid w:val="00ED7879"/>
    <w:rsid w:val="00ED7C17"/>
    <w:rsid w:val="00ED7CF8"/>
    <w:rsid w:val="00ED7D32"/>
    <w:rsid w:val="00ED7F54"/>
    <w:rsid w:val="00EE0022"/>
    <w:rsid w:val="00EE01AF"/>
    <w:rsid w:val="00EE0466"/>
    <w:rsid w:val="00EE049E"/>
    <w:rsid w:val="00EE04E1"/>
    <w:rsid w:val="00EE06EC"/>
    <w:rsid w:val="00EE07F6"/>
    <w:rsid w:val="00EE0B11"/>
    <w:rsid w:val="00EE0B37"/>
    <w:rsid w:val="00EE0CE2"/>
    <w:rsid w:val="00EE0E4F"/>
    <w:rsid w:val="00EE0F13"/>
    <w:rsid w:val="00EE0F2E"/>
    <w:rsid w:val="00EE10C7"/>
    <w:rsid w:val="00EE1219"/>
    <w:rsid w:val="00EE1771"/>
    <w:rsid w:val="00EE17A1"/>
    <w:rsid w:val="00EE1A01"/>
    <w:rsid w:val="00EE1BEB"/>
    <w:rsid w:val="00EE1CDE"/>
    <w:rsid w:val="00EE1E5B"/>
    <w:rsid w:val="00EE1F02"/>
    <w:rsid w:val="00EE1F85"/>
    <w:rsid w:val="00EE23A9"/>
    <w:rsid w:val="00EE247C"/>
    <w:rsid w:val="00EE2640"/>
    <w:rsid w:val="00EE29FF"/>
    <w:rsid w:val="00EE2A87"/>
    <w:rsid w:val="00EE2B36"/>
    <w:rsid w:val="00EE2D4E"/>
    <w:rsid w:val="00EE2DEA"/>
    <w:rsid w:val="00EE308E"/>
    <w:rsid w:val="00EE3212"/>
    <w:rsid w:val="00EE334B"/>
    <w:rsid w:val="00EE33E3"/>
    <w:rsid w:val="00EE353A"/>
    <w:rsid w:val="00EE3607"/>
    <w:rsid w:val="00EE3A4F"/>
    <w:rsid w:val="00EE3AB1"/>
    <w:rsid w:val="00EE3B12"/>
    <w:rsid w:val="00EE40A2"/>
    <w:rsid w:val="00EE40C1"/>
    <w:rsid w:val="00EE4842"/>
    <w:rsid w:val="00EE4925"/>
    <w:rsid w:val="00EE49AB"/>
    <w:rsid w:val="00EE4BE5"/>
    <w:rsid w:val="00EE4E8E"/>
    <w:rsid w:val="00EE4F21"/>
    <w:rsid w:val="00EE51A1"/>
    <w:rsid w:val="00EE51EA"/>
    <w:rsid w:val="00EE52E2"/>
    <w:rsid w:val="00EE5437"/>
    <w:rsid w:val="00EE5485"/>
    <w:rsid w:val="00EE574B"/>
    <w:rsid w:val="00EE580C"/>
    <w:rsid w:val="00EE582C"/>
    <w:rsid w:val="00EE5AD1"/>
    <w:rsid w:val="00EE6309"/>
    <w:rsid w:val="00EE6545"/>
    <w:rsid w:val="00EE6779"/>
    <w:rsid w:val="00EE67C4"/>
    <w:rsid w:val="00EE67E6"/>
    <w:rsid w:val="00EE68C7"/>
    <w:rsid w:val="00EE6CE5"/>
    <w:rsid w:val="00EE6E5E"/>
    <w:rsid w:val="00EE6E81"/>
    <w:rsid w:val="00EE714C"/>
    <w:rsid w:val="00EE7616"/>
    <w:rsid w:val="00EE7B95"/>
    <w:rsid w:val="00EE7BB4"/>
    <w:rsid w:val="00EE7C83"/>
    <w:rsid w:val="00EE7CDB"/>
    <w:rsid w:val="00EE7D69"/>
    <w:rsid w:val="00EE7DF8"/>
    <w:rsid w:val="00EE7E59"/>
    <w:rsid w:val="00EF01CB"/>
    <w:rsid w:val="00EF02FE"/>
    <w:rsid w:val="00EF0353"/>
    <w:rsid w:val="00EF048A"/>
    <w:rsid w:val="00EF049F"/>
    <w:rsid w:val="00EF0531"/>
    <w:rsid w:val="00EF0719"/>
    <w:rsid w:val="00EF0BB9"/>
    <w:rsid w:val="00EF0CAA"/>
    <w:rsid w:val="00EF0D08"/>
    <w:rsid w:val="00EF0EE5"/>
    <w:rsid w:val="00EF106A"/>
    <w:rsid w:val="00EF113B"/>
    <w:rsid w:val="00EF1569"/>
    <w:rsid w:val="00EF1678"/>
    <w:rsid w:val="00EF1824"/>
    <w:rsid w:val="00EF1920"/>
    <w:rsid w:val="00EF1AB3"/>
    <w:rsid w:val="00EF1BE5"/>
    <w:rsid w:val="00EF1D86"/>
    <w:rsid w:val="00EF1DEF"/>
    <w:rsid w:val="00EF1E82"/>
    <w:rsid w:val="00EF20A1"/>
    <w:rsid w:val="00EF2110"/>
    <w:rsid w:val="00EF224A"/>
    <w:rsid w:val="00EF232D"/>
    <w:rsid w:val="00EF238B"/>
    <w:rsid w:val="00EF29BF"/>
    <w:rsid w:val="00EF2A05"/>
    <w:rsid w:val="00EF2A18"/>
    <w:rsid w:val="00EF2BC8"/>
    <w:rsid w:val="00EF2C59"/>
    <w:rsid w:val="00EF2E59"/>
    <w:rsid w:val="00EF2EC9"/>
    <w:rsid w:val="00EF2FC0"/>
    <w:rsid w:val="00EF3026"/>
    <w:rsid w:val="00EF3029"/>
    <w:rsid w:val="00EF3039"/>
    <w:rsid w:val="00EF30A5"/>
    <w:rsid w:val="00EF30FE"/>
    <w:rsid w:val="00EF311D"/>
    <w:rsid w:val="00EF3180"/>
    <w:rsid w:val="00EF31CC"/>
    <w:rsid w:val="00EF3272"/>
    <w:rsid w:val="00EF385D"/>
    <w:rsid w:val="00EF3B1E"/>
    <w:rsid w:val="00EF3C3F"/>
    <w:rsid w:val="00EF3D22"/>
    <w:rsid w:val="00EF3D7E"/>
    <w:rsid w:val="00EF3D9C"/>
    <w:rsid w:val="00EF3EC9"/>
    <w:rsid w:val="00EF4046"/>
    <w:rsid w:val="00EF40A0"/>
    <w:rsid w:val="00EF4243"/>
    <w:rsid w:val="00EF45CF"/>
    <w:rsid w:val="00EF4849"/>
    <w:rsid w:val="00EF48C8"/>
    <w:rsid w:val="00EF4C2E"/>
    <w:rsid w:val="00EF51F3"/>
    <w:rsid w:val="00EF5396"/>
    <w:rsid w:val="00EF5AAE"/>
    <w:rsid w:val="00EF5F16"/>
    <w:rsid w:val="00EF5FF9"/>
    <w:rsid w:val="00EF623D"/>
    <w:rsid w:val="00EF63DE"/>
    <w:rsid w:val="00EF662C"/>
    <w:rsid w:val="00EF66CA"/>
    <w:rsid w:val="00EF6C7F"/>
    <w:rsid w:val="00EF6DCA"/>
    <w:rsid w:val="00EF6EB6"/>
    <w:rsid w:val="00EF6ED1"/>
    <w:rsid w:val="00EF7133"/>
    <w:rsid w:val="00EF727B"/>
    <w:rsid w:val="00EF7439"/>
    <w:rsid w:val="00EF7873"/>
    <w:rsid w:val="00EF789E"/>
    <w:rsid w:val="00EF7931"/>
    <w:rsid w:val="00EF7A7F"/>
    <w:rsid w:val="00EF7B98"/>
    <w:rsid w:val="00F00097"/>
    <w:rsid w:val="00F00322"/>
    <w:rsid w:val="00F005C3"/>
    <w:rsid w:val="00F00689"/>
    <w:rsid w:val="00F0089A"/>
    <w:rsid w:val="00F00903"/>
    <w:rsid w:val="00F00BEA"/>
    <w:rsid w:val="00F00CDA"/>
    <w:rsid w:val="00F00D10"/>
    <w:rsid w:val="00F00D3E"/>
    <w:rsid w:val="00F00DC4"/>
    <w:rsid w:val="00F00E7D"/>
    <w:rsid w:val="00F010EA"/>
    <w:rsid w:val="00F01275"/>
    <w:rsid w:val="00F0150C"/>
    <w:rsid w:val="00F01AC3"/>
    <w:rsid w:val="00F01E7B"/>
    <w:rsid w:val="00F01F07"/>
    <w:rsid w:val="00F01FC3"/>
    <w:rsid w:val="00F020F6"/>
    <w:rsid w:val="00F02191"/>
    <w:rsid w:val="00F0221E"/>
    <w:rsid w:val="00F024EF"/>
    <w:rsid w:val="00F02533"/>
    <w:rsid w:val="00F026BC"/>
    <w:rsid w:val="00F02774"/>
    <w:rsid w:val="00F0297C"/>
    <w:rsid w:val="00F02A72"/>
    <w:rsid w:val="00F02E87"/>
    <w:rsid w:val="00F02F3B"/>
    <w:rsid w:val="00F031B4"/>
    <w:rsid w:val="00F0337A"/>
    <w:rsid w:val="00F03396"/>
    <w:rsid w:val="00F03444"/>
    <w:rsid w:val="00F034B7"/>
    <w:rsid w:val="00F034F2"/>
    <w:rsid w:val="00F03604"/>
    <w:rsid w:val="00F0371E"/>
    <w:rsid w:val="00F038D3"/>
    <w:rsid w:val="00F03A8F"/>
    <w:rsid w:val="00F03E61"/>
    <w:rsid w:val="00F03F57"/>
    <w:rsid w:val="00F04049"/>
    <w:rsid w:val="00F04296"/>
    <w:rsid w:val="00F042D0"/>
    <w:rsid w:val="00F043E6"/>
    <w:rsid w:val="00F0458B"/>
    <w:rsid w:val="00F04661"/>
    <w:rsid w:val="00F04739"/>
    <w:rsid w:val="00F047B4"/>
    <w:rsid w:val="00F04826"/>
    <w:rsid w:val="00F04A2C"/>
    <w:rsid w:val="00F04D13"/>
    <w:rsid w:val="00F054EE"/>
    <w:rsid w:val="00F055CF"/>
    <w:rsid w:val="00F0560B"/>
    <w:rsid w:val="00F058F6"/>
    <w:rsid w:val="00F05974"/>
    <w:rsid w:val="00F05B22"/>
    <w:rsid w:val="00F05C95"/>
    <w:rsid w:val="00F05D5E"/>
    <w:rsid w:val="00F05F45"/>
    <w:rsid w:val="00F06092"/>
    <w:rsid w:val="00F061BE"/>
    <w:rsid w:val="00F0632C"/>
    <w:rsid w:val="00F06340"/>
    <w:rsid w:val="00F06364"/>
    <w:rsid w:val="00F0654A"/>
    <w:rsid w:val="00F06942"/>
    <w:rsid w:val="00F06D54"/>
    <w:rsid w:val="00F06E73"/>
    <w:rsid w:val="00F06E7E"/>
    <w:rsid w:val="00F07296"/>
    <w:rsid w:val="00F072DF"/>
    <w:rsid w:val="00F073BF"/>
    <w:rsid w:val="00F07492"/>
    <w:rsid w:val="00F07647"/>
    <w:rsid w:val="00F07784"/>
    <w:rsid w:val="00F0796C"/>
    <w:rsid w:val="00F07A45"/>
    <w:rsid w:val="00F07BDD"/>
    <w:rsid w:val="00F07DD8"/>
    <w:rsid w:val="00F103CC"/>
    <w:rsid w:val="00F105C7"/>
    <w:rsid w:val="00F10765"/>
    <w:rsid w:val="00F10821"/>
    <w:rsid w:val="00F10856"/>
    <w:rsid w:val="00F10EED"/>
    <w:rsid w:val="00F10F46"/>
    <w:rsid w:val="00F10FD8"/>
    <w:rsid w:val="00F10FFB"/>
    <w:rsid w:val="00F113CE"/>
    <w:rsid w:val="00F11480"/>
    <w:rsid w:val="00F11664"/>
    <w:rsid w:val="00F11A5C"/>
    <w:rsid w:val="00F11BA5"/>
    <w:rsid w:val="00F11E39"/>
    <w:rsid w:val="00F11E80"/>
    <w:rsid w:val="00F120A2"/>
    <w:rsid w:val="00F12253"/>
    <w:rsid w:val="00F124DE"/>
    <w:rsid w:val="00F12D37"/>
    <w:rsid w:val="00F12F37"/>
    <w:rsid w:val="00F12FD9"/>
    <w:rsid w:val="00F13038"/>
    <w:rsid w:val="00F13215"/>
    <w:rsid w:val="00F13236"/>
    <w:rsid w:val="00F13294"/>
    <w:rsid w:val="00F134CC"/>
    <w:rsid w:val="00F135D2"/>
    <w:rsid w:val="00F13900"/>
    <w:rsid w:val="00F139F2"/>
    <w:rsid w:val="00F13A62"/>
    <w:rsid w:val="00F13A73"/>
    <w:rsid w:val="00F13D90"/>
    <w:rsid w:val="00F13FA8"/>
    <w:rsid w:val="00F1430A"/>
    <w:rsid w:val="00F1460B"/>
    <w:rsid w:val="00F14759"/>
    <w:rsid w:val="00F1477C"/>
    <w:rsid w:val="00F14838"/>
    <w:rsid w:val="00F148B4"/>
    <w:rsid w:val="00F14BB7"/>
    <w:rsid w:val="00F14C61"/>
    <w:rsid w:val="00F14C7F"/>
    <w:rsid w:val="00F14D2A"/>
    <w:rsid w:val="00F14D61"/>
    <w:rsid w:val="00F14EBE"/>
    <w:rsid w:val="00F14EE2"/>
    <w:rsid w:val="00F14FD7"/>
    <w:rsid w:val="00F15011"/>
    <w:rsid w:val="00F15072"/>
    <w:rsid w:val="00F1538E"/>
    <w:rsid w:val="00F15566"/>
    <w:rsid w:val="00F15581"/>
    <w:rsid w:val="00F1558B"/>
    <w:rsid w:val="00F15616"/>
    <w:rsid w:val="00F156AD"/>
    <w:rsid w:val="00F1574D"/>
    <w:rsid w:val="00F15B90"/>
    <w:rsid w:val="00F15C1F"/>
    <w:rsid w:val="00F162E0"/>
    <w:rsid w:val="00F162E3"/>
    <w:rsid w:val="00F1641A"/>
    <w:rsid w:val="00F16698"/>
    <w:rsid w:val="00F166F9"/>
    <w:rsid w:val="00F167F6"/>
    <w:rsid w:val="00F16937"/>
    <w:rsid w:val="00F169E3"/>
    <w:rsid w:val="00F16BD1"/>
    <w:rsid w:val="00F16C3C"/>
    <w:rsid w:val="00F16C8B"/>
    <w:rsid w:val="00F16C90"/>
    <w:rsid w:val="00F16F5C"/>
    <w:rsid w:val="00F17350"/>
    <w:rsid w:val="00F173B7"/>
    <w:rsid w:val="00F173F0"/>
    <w:rsid w:val="00F175D6"/>
    <w:rsid w:val="00F176A2"/>
    <w:rsid w:val="00F17764"/>
    <w:rsid w:val="00F179BA"/>
    <w:rsid w:val="00F17B61"/>
    <w:rsid w:val="00F17C6F"/>
    <w:rsid w:val="00F17E4D"/>
    <w:rsid w:val="00F17F63"/>
    <w:rsid w:val="00F20026"/>
    <w:rsid w:val="00F20221"/>
    <w:rsid w:val="00F20271"/>
    <w:rsid w:val="00F2041D"/>
    <w:rsid w:val="00F204FB"/>
    <w:rsid w:val="00F20692"/>
    <w:rsid w:val="00F206D2"/>
    <w:rsid w:val="00F209BB"/>
    <w:rsid w:val="00F20A42"/>
    <w:rsid w:val="00F20BCE"/>
    <w:rsid w:val="00F20E09"/>
    <w:rsid w:val="00F20EC6"/>
    <w:rsid w:val="00F20FCA"/>
    <w:rsid w:val="00F20FD2"/>
    <w:rsid w:val="00F2104A"/>
    <w:rsid w:val="00F213DA"/>
    <w:rsid w:val="00F21418"/>
    <w:rsid w:val="00F21C2B"/>
    <w:rsid w:val="00F21E8C"/>
    <w:rsid w:val="00F22086"/>
    <w:rsid w:val="00F22161"/>
    <w:rsid w:val="00F221A9"/>
    <w:rsid w:val="00F222BC"/>
    <w:rsid w:val="00F222DD"/>
    <w:rsid w:val="00F22320"/>
    <w:rsid w:val="00F22679"/>
    <w:rsid w:val="00F22963"/>
    <w:rsid w:val="00F22AAC"/>
    <w:rsid w:val="00F22B2A"/>
    <w:rsid w:val="00F22C51"/>
    <w:rsid w:val="00F22E15"/>
    <w:rsid w:val="00F22EF2"/>
    <w:rsid w:val="00F2304B"/>
    <w:rsid w:val="00F232C9"/>
    <w:rsid w:val="00F23572"/>
    <w:rsid w:val="00F238A4"/>
    <w:rsid w:val="00F23901"/>
    <w:rsid w:val="00F2392E"/>
    <w:rsid w:val="00F23A1F"/>
    <w:rsid w:val="00F23B44"/>
    <w:rsid w:val="00F23C82"/>
    <w:rsid w:val="00F23CAA"/>
    <w:rsid w:val="00F24095"/>
    <w:rsid w:val="00F24187"/>
    <w:rsid w:val="00F24191"/>
    <w:rsid w:val="00F241A3"/>
    <w:rsid w:val="00F244DF"/>
    <w:rsid w:val="00F245CF"/>
    <w:rsid w:val="00F246BB"/>
    <w:rsid w:val="00F248AE"/>
    <w:rsid w:val="00F249FF"/>
    <w:rsid w:val="00F24B3F"/>
    <w:rsid w:val="00F24BE4"/>
    <w:rsid w:val="00F24C08"/>
    <w:rsid w:val="00F25096"/>
    <w:rsid w:val="00F250A5"/>
    <w:rsid w:val="00F2529D"/>
    <w:rsid w:val="00F252E3"/>
    <w:rsid w:val="00F25323"/>
    <w:rsid w:val="00F25354"/>
    <w:rsid w:val="00F2535A"/>
    <w:rsid w:val="00F25372"/>
    <w:rsid w:val="00F253AA"/>
    <w:rsid w:val="00F254E1"/>
    <w:rsid w:val="00F2590C"/>
    <w:rsid w:val="00F25C07"/>
    <w:rsid w:val="00F25C3B"/>
    <w:rsid w:val="00F25CB6"/>
    <w:rsid w:val="00F25FE1"/>
    <w:rsid w:val="00F26316"/>
    <w:rsid w:val="00F26567"/>
    <w:rsid w:val="00F269D8"/>
    <w:rsid w:val="00F26DE3"/>
    <w:rsid w:val="00F26E69"/>
    <w:rsid w:val="00F26E98"/>
    <w:rsid w:val="00F2714B"/>
    <w:rsid w:val="00F27202"/>
    <w:rsid w:val="00F27259"/>
    <w:rsid w:val="00F27434"/>
    <w:rsid w:val="00F27438"/>
    <w:rsid w:val="00F275A6"/>
    <w:rsid w:val="00F27832"/>
    <w:rsid w:val="00F279FA"/>
    <w:rsid w:val="00F27E3E"/>
    <w:rsid w:val="00F27FD4"/>
    <w:rsid w:val="00F30043"/>
    <w:rsid w:val="00F301E9"/>
    <w:rsid w:val="00F3030D"/>
    <w:rsid w:val="00F3082D"/>
    <w:rsid w:val="00F3083D"/>
    <w:rsid w:val="00F30A02"/>
    <w:rsid w:val="00F30B62"/>
    <w:rsid w:val="00F30D8B"/>
    <w:rsid w:val="00F30E62"/>
    <w:rsid w:val="00F30F8E"/>
    <w:rsid w:val="00F3114E"/>
    <w:rsid w:val="00F311CC"/>
    <w:rsid w:val="00F317DE"/>
    <w:rsid w:val="00F31971"/>
    <w:rsid w:val="00F31C8A"/>
    <w:rsid w:val="00F31D2E"/>
    <w:rsid w:val="00F320C1"/>
    <w:rsid w:val="00F326CC"/>
    <w:rsid w:val="00F327D7"/>
    <w:rsid w:val="00F327DA"/>
    <w:rsid w:val="00F32846"/>
    <w:rsid w:val="00F32F30"/>
    <w:rsid w:val="00F33054"/>
    <w:rsid w:val="00F33193"/>
    <w:rsid w:val="00F331CE"/>
    <w:rsid w:val="00F33208"/>
    <w:rsid w:val="00F3338E"/>
    <w:rsid w:val="00F336D9"/>
    <w:rsid w:val="00F337D9"/>
    <w:rsid w:val="00F3391D"/>
    <w:rsid w:val="00F33CCB"/>
    <w:rsid w:val="00F33E56"/>
    <w:rsid w:val="00F340A1"/>
    <w:rsid w:val="00F34128"/>
    <w:rsid w:val="00F3419F"/>
    <w:rsid w:val="00F34345"/>
    <w:rsid w:val="00F34498"/>
    <w:rsid w:val="00F344F4"/>
    <w:rsid w:val="00F3454F"/>
    <w:rsid w:val="00F345EE"/>
    <w:rsid w:val="00F346FF"/>
    <w:rsid w:val="00F34B25"/>
    <w:rsid w:val="00F34B76"/>
    <w:rsid w:val="00F34BB7"/>
    <w:rsid w:val="00F34C23"/>
    <w:rsid w:val="00F34E22"/>
    <w:rsid w:val="00F34E96"/>
    <w:rsid w:val="00F34F04"/>
    <w:rsid w:val="00F34FA3"/>
    <w:rsid w:val="00F34FD4"/>
    <w:rsid w:val="00F350CC"/>
    <w:rsid w:val="00F350EB"/>
    <w:rsid w:val="00F35297"/>
    <w:rsid w:val="00F35310"/>
    <w:rsid w:val="00F353B6"/>
    <w:rsid w:val="00F3543A"/>
    <w:rsid w:val="00F354AE"/>
    <w:rsid w:val="00F359EF"/>
    <w:rsid w:val="00F35A1D"/>
    <w:rsid w:val="00F35BA9"/>
    <w:rsid w:val="00F35D76"/>
    <w:rsid w:val="00F35E1E"/>
    <w:rsid w:val="00F35ECA"/>
    <w:rsid w:val="00F360E2"/>
    <w:rsid w:val="00F36181"/>
    <w:rsid w:val="00F362D5"/>
    <w:rsid w:val="00F3632F"/>
    <w:rsid w:val="00F364C0"/>
    <w:rsid w:val="00F36654"/>
    <w:rsid w:val="00F3673B"/>
    <w:rsid w:val="00F36776"/>
    <w:rsid w:val="00F367EE"/>
    <w:rsid w:val="00F36844"/>
    <w:rsid w:val="00F3691D"/>
    <w:rsid w:val="00F36A09"/>
    <w:rsid w:val="00F36ADF"/>
    <w:rsid w:val="00F36C35"/>
    <w:rsid w:val="00F36FB9"/>
    <w:rsid w:val="00F3708A"/>
    <w:rsid w:val="00F37097"/>
    <w:rsid w:val="00F372A2"/>
    <w:rsid w:val="00F3740D"/>
    <w:rsid w:val="00F3742E"/>
    <w:rsid w:val="00F37575"/>
    <w:rsid w:val="00F377F3"/>
    <w:rsid w:val="00F3798F"/>
    <w:rsid w:val="00F37A28"/>
    <w:rsid w:val="00F37A87"/>
    <w:rsid w:val="00F37C7E"/>
    <w:rsid w:val="00F4014B"/>
    <w:rsid w:val="00F4024B"/>
    <w:rsid w:val="00F4033E"/>
    <w:rsid w:val="00F4034A"/>
    <w:rsid w:val="00F40421"/>
    <w:rsid w:val="00F4051D"/>
    <w:rsid w:val="00F4068C"/>
    <w:rsid w:val="00F40A3B"/>
    <w:rsid w:val="00F40B27"/>
    <w:rsid w:val="00F40B30"/>
    <w:rsid w:val="00F40BFD"/>
    <w:rsid w:val="00F40C32"/>
    <w:rsid w:val="00F40CD0"/>
    <w:rsid w:val="00F40E6A"/>
    <w:rsid w:val="00F40F57"/>
    <w:rsid w:val="00F40F94"/>
    <w:rsid w:val="00F4115C"/>
    <w:rsid w:val="00F411B7"/>
    <w:rsid w:val="00F413E7"/>
    <w:rsid w:val="00F414E4"/>
    <w:rsid w:val="00F415E9"/>
    <w:rsid w:val="00F41751"/>
    <w:rsid w:val="00F4180D"/>
    <w:rsid w:val="00F41AD6"/>
    <w:rsid w:val="00F41D4A"/>
    <w:rsid w:val="00F41D77"/>
    <w:rsid w:val="00F4203F"/>
    <w:rsid w:val="00F4217E"/>
    <w:rsid w:val="00F426E7"/>
    <w:rsid w:val="00F427E2"/>
    <w:rsid w:val="00F42A4F"/>
    <w:rsid w:val="00F42A51"/>
    <w:rsid w:val="00F42A84"/>
    <w:rsid w:val="00F42A8E"/>
    <w:rsid w:val="00F42C87"/>
    <w:rsid w:val="00F42EA6"/>
    <w:rsid w:val="00F42F9B"/>
    <w:rsid w:val="00F430AA"/>
    <w:rsid w:val="00F43130"/>
    <w:rsid w:val="00F43274"/>
    <w:rsid w:val="00F43743"/>
    <w:rsid w:val="00F43BC8"/>
    <w:rsid w:val="00F43CF6"/>
    <w:rsid w:val="00F43D27"/>
    <w:rsid w:val="00F43D2C"/>
    <w:rsid w:val="00F441CD"/>
    <w:rsid w:val="00F44502"/>
    <w:rsid w:val="00F446EE"/>
    <w:rsid w:val="00F448DA"/>
    <w:rsid w:val="00F449D7"/>
    <w:rsid w:val="00F44AFC"/>
    <w:rsid w:val="00F44B33"/>
    <w:rsid w:val="00F452F4"/>
    <w:rsid w:val="00F4541C"/>
    <w:rsid w:val="00F457DA"/>
    <w:rsid w:val="00F45802"/>
    <w:rsid w:val="00F45E79"/>
    <w:rsid w:val="00F464A8"/>
    <w:rsid w:val="00F46502"/>
    <w:rsid w:val="00F46A35"/>
    <w:rsid w:val="00F46CC1"/>
    <w:rsid w:val="00F46EDE"/>
    <w:rsid w:val="00F47036"/>
    <w:rsid w:val="00F4705E"/>
    <w:rsid w:val="00F4723A"/>
    <w:rsid w:val="00F472C6"/>
    <w:rsid w:val="00F47440"/>
    <w:rsid w:val="00F47637"/>
    <w:rsid w:val="00F4792F"/>
    <w:rsid w:val="00F47950"/>
    <w:rsid w:val="00F47B06"/>
    <w:rsid w:val="00F47BE7"/>
    <w:rsid w:val="00F47D0A"/>
    <w:rsid w:val="00F47E74"/>
    <w:rsid w:val="00F47F47"/>
    <w:rsid w:val="00F47F7F"/>
    <w:rsid w:val="00F47FB1"/>
    <w:rsid w:val="00F500E1"/>
    <w:rsid w:val="00F503BB"/>
    <w:rsid w:val="00F50496"/>
    <w:rsid w:val="00F5068E"/>
    <w:rsid w:val="00F508B0"/>
    <w:rsid w:val="00F50996"/>
    <w:rsid w:val="00F509E9"/>
    <w:rsid w:val="00F50A11"/>
    <w:rsid w:val="00F50AA0"/>
    <w:rsid w:val="00F50D53"/>
    <w:rsid w:val="00F50DF5"/>
    <w:rsid w:val="00F50E3F"/>
    <w:rsid w:val="00F510B4"/>
    <w:rsid w:val="00F5111D"/>
    <w:rsid w:val="00F515A2"/>
    <w:rsid w:val="00F515CC"/>
    <w:rsid w:val="00F51627"/>
    <w:rsid w:val="00F51637"/>
    <w:rsid w:val="00F51BCC"/>
    <w:rsid w:val="00F51C91"/>
    <w:rsid w:val="00F51FEF"/>
    <w:rsid w:val="00F52399"/>
    <w:rsid w:val="00F5247F"/>
    <w:rsid w:val="00F5257B"/>
    <w:rsid w:val="00F52673"/>
    <w:rsid w:val="00F5267C"/>
    <w:rsid w:val="00F5285C"/>
    <w:rsid w:val="00F5292D"/>
    <w:rsid w:val="00F529D6"/>
    <w:rsid w:val="00F52B5C"/>
    <w:rsid w:val="00F52C72"/>
    <w:rsid w:val="00F52CC1"/>
    <w:rsid w:val="00F52CDD"/>
    <w:rsid w:val="00F52CF6"/>
    <w:rsid w:val="00F52E0F"/>
    <w:rsid w:val="00F530B6"/>
    <w:rsid w:val="00F530DF"/>
    <w:rsid w:val="00F53190"/>
    <w:rsid w:val="00F532DC"/>
    <w:rsid w:val="00F5341A"/>
    <w:rsid w:val="00F5350E"/>
    <w:rsid w:val="00F53543"/>
    <w:rsid w:val="00F53586"/>
    <w:rsid w:val="00F53728"/>
    <w:rsid w:val="00F537C1"/>
    <w:rsid w:val="00F537D2"/>
    <w:rsid w:val="00F537D6"/>
    <w:rsid w:val="00F538D0"/>
    <w:rsid w:val="00F53910"/>
    <w:rsid w:val="00F539E7"/>
    <w:rsid w:val="00F53AE5"/>
    <w:rsid w:val="00F53BF4"/>
    <w:rsid w:val="00F53CA8"/>
    <w:rsid w:val="00F53D80"/>
    <w:rsid w:val="00F54024"/>
    <w:rsid w:val="00F5406C"/>
    <w:rsid w:val="00F54127"/>
    <w:rsid w:val="00F542EC"/>
    <w:rsid w:val="00F543EE"/>
    <w:rsid w:val="00F545CB"/>
    <w:rsid w:val="00F54641"/>
    <w:rsid w:val="00F54A08"/>
    <w:rsid w:val="00F54AEB"/>
    <w:rsid w:val="00F54BB2"/>
    <w:rsid w:val="00F54BD4"/>
    <w:rsid w:val="00F54C38"/>
    <w:rsid w:val="00F54F2C"/>
    <w:rsid w:val="00F54FA5"/>
    <w:rsid w:val="00F55277"/>
    <w:rsid w:val="00F554FA"/>
    <w:rsid w:val="00F55A69"/>
    <w:rsid w:val="00F55A95"/>
    <w:rsid w:val="00F55C1E"/>
    <w:rsid w:val="00F55F70"/>
    <w:rsid w:val="00F56018"/>
    <w:rsid w:val="00F56096"/>
    <w:rsid w:val="00F560E6"/>
    <w:rsid w:val="00F560F3"/>
    <w:rsid w:val="00F56390"/>
    <w:rsid w:val="00F567B4"/>
    <w:rsid w:val="00F56EDB"/>
    <w:rsid w:val="00F56F8E"/>
    <w:rsid w:val="00F56F8F"/>
    <w:rsid w:val="00F573B2"/>
    <w:rsid w:val="00F57675"/>
    <w:rsid w:val="00F57743"/>
    <w:rsid w:val="00F578A3"/>
    <w:rsid w:val="00F57D97"/>
    <w:rsid w:val="00F57EEF"/>
    <w:rsid w:val="00F57F0B"/>
    <w:rsid w:val="00F57F33"/>
    <w:rsid w:val="00F60150"/>
    <w:rsid w:val="00F60338"/>
    <w:rsid w:val="00F60362"/>
    <w:rsid w:val="00F60474"/>
    <w:rsid w:val="00F608DC"/>
    <w:rsid w:val="00F6093A"/>
    <w:rsid w:val="00F60989"/>
    <w:rsid w:val="00F60A3A"/>
    <w:rsid w:val="00F60CEA"/>
    <w:rsid w:val="00F60E89"/>
    <w:rsid w:val="00F60FE8"/>
    <w:rsid w:val="00F6117B"/>
    <w:rsid w:val="00F613BC"/>
    <w:rsid w:val="00F6193D"/>
    <w:rsid w:val="00F6195A"/>
    <w:rsid w:val="00F61B59"/>
    <w:rsid w:val="00F61C42"/>
    <w:rsid w:val="00F61DEE"/>
    <w:rsid w:val="00F621C2"/>
    <w:rsid w:val="00F6220F"/>
    <w:rsid w:val="00F62463"/>
    <w:rsid w:val="00F624EB"/>
    <w:rsid w:val="00F625D2"/>
    <w:rsid w:val="00F626B4"/>
    <w:rsid w:val="00F6274A"/>
    <w:rsid w:val="00F62961"/>
    <w:rsid w:val="00F62A52"/>
    <w:rsid w:val="00F62AC9"/>
    <w:rsid w:val="00F62EEB"/>
    <w:rsid w:val="00F62F6F"/>
    <w:rsid w:val="00F638FE"/>
    <w:rsid w:val="00F63ADB"/>
    <w:rsid w:val="00F63C9F"/>
    <w:rsid w:val="00F63E61"/>
    <w:rsid w:val="00F63E69"/>
    <w:rsid w:val="00F63F67"/>
    <w:rsid w:val="00F64188"/>
    <w:rsid w:val="00F641CA"/>
    <w:rsid w:val="00F64413"/>
    <w:rsid w:val="00F646B1"/>
    <w:rsid w:val="00F647DD"/>
    <w:rsid w:val="00F647F5"/>
    <w:rsid w:val="00F6493F"/>
    <w:rsid w:val="00F64AA4"/>
    <w:rsid w:val="00F64D94"/>
    <w:rsid w:val="00F64F69"/>
    <w:rsid w:val="00F65220"/>
    <w:rsid w:val="00F6535B"/>
    <w:rsid w:val="00F654EF"/>
    <w:rsid w:val="00F65680"/>
    <w:rsid w:val="00F65E53"/>
    <w:rsid w:val="00F65EC2"/>
    <w:rsid w:val="00F65EEA"/>
    <w:rsid w:val="00F66061"/>
    <w:rsid w:val="00F6611F"/>
    <w:rsid w:val="00F662B7"/>
    <w:rsid w:val="00F6638F"/>
    <w:rsid w:val="00F663A4"/>
    <w:rsid w:val="00F6645C"/>
    <w:rsid w:val="00F66494"/>
    <w:rsid w:val="00F664B0"/>
    <w:rsid w:val="00F6671D"/>
    <w:rsid w:val="00F6682A"/>
    <w:rsid w:val="00F66981"/>
    <w:rsid w:val="00F66A57"/>
    <w:rsid w:val="00F66B9E"/>
    <w:rsid w:val="00F66D29"/>
    <w:rsid w:val="00F66FCB"/>
    <w:rsid w:val="00F671D8"/>
    <w:rsid w:val="00F672CD"/>
    <w:rsid w:val="00F672DD"/>
    <w:rsid w:val="00F67507"/>
    <w:rsid w:val="00F67725"/>
    <w:rsid w:val="00F67746"/>
    <w:rsid w:val="00F67798"/>
    <w:rsid w:val="00F6782F"/>
    <w:rsid w:val="00F67B64"/>
    <w:rsid w:val="00F67C80"/>
    <w:rsid w:val="00F67CBC"/>
    <w:rsid w:val="00F67D6E"/>
    <w:rsid w:val="00F67EF2"/>
    <w:rsid w:val="00F70215"/>
    <w:rsid w:val="00F70259"/>
    <w:rsid w:val="00F704E2"/>
    <w:rsid w:val="00F70657"/>
    <w:rsid w:val="00F707A2"/>
    <w:rsid w:val="00F707DA"/>
    <w:rsid w:val="00F70874"/>
    <w:rsid w:val="00F70BBB"/>
    <w:rsid w:val="00F70C1B"/>
    <w:rsid w:val="00F70D67"/>
    <w:rsid w:val="00F70E38"/>
    <w:rsid w:val="00F70F1A"/>
    <w:rsid w:val="00F7127D"/>
    <w:rsid w:val="00F712FB"/>
    <w:rsid w:val="00F71640"/>
    <w:rsid w:val="00F7185D"/>
    <w:rsid w:val="00F718FB"/>
    <w:rsid w:val="00F71ADD"/>
    <w:rsid w:val="00F71B6F"/>
    <w:rsid w:val="00F72409"/>
    <w:rsid w:val="00F72829"/>
    <w:rsid w:val="00F728D7"/>
    <w:rsid w:val="00F728F8"/>
    <w:rsid w:val="00F729EA"/>
    <w:rsid w:val="00F72B92"/>
    <w:rsid w:val="00F72BB2"/>
    <w:rsid w:val="00F72CC3"/>
    <w:rsid w:val="00F73251"/>
    <w:rsid w:val="00F732CC"/>
    <w:rsid w:val="00F7338F"/>
    <w:rsid w:val="00F7348E"/>
    <w:rsid w:val="00F73576"/>
    <w:rsid w:val="00F735AE"/>
    <w:rsid w:val="00F73946"/>
    <w:rsid w:val="00F73960"/>
    <w:rsid w:val="00F73B6E"/>
    <w:rsid w:val="00F73CC7"/>
    <w:rsid w:val="00F742CA"/>
    <w:rsid w:val="00F7453F"/>
    <w:rsid w:val="00F74739"/>
    <w:rsid w:val="00F7479F"/>
    <w:rsid w:val="00F74A60"/>
    <w:rsid w:val="00F74C9C"/>
    <w:rsid w:val="00F74D20"/>
    <w:rsid w:val="00F74DDD"/>
    <w:rsid w:val="00F74E55"/>
    <w:rsid w:val="00F74E6A"/>
    <w:rsid w:val="00F7522D"/>
    <w:rsid w:val="00F7531E"/>
    <w:rsid w:val="00F75423"/>
    <w:rsid w:val="00F75CDC"/>
    <w:rsid w:val="00F75DAB"/>
    <w:rsid w:val="00F75E00"/>
    <w:rsid w:val="00F75E42"/>
    <w:rsid w:val="00F75F45"/>
    <w:rsid w:val="00F762EB"/>
    <w:rsid w:val="00F76428"/>
    <w:rsid w:val="00F7684A"/>
    <w:rsid w:val="00F768F9"/>
    <w:rsid w:val="00F7690C"/>
    <w:rsid w:val="00F769AD"/>
    <w:rsid w:val="00F769E5"/>
    <w:rsid w:val="00F76BBB"/>
    <w:rsid w:val="00F76F66"/>
    <w:rsid w:val="00F772BD"/>
    <w:rsid w:val="00F7778B"/>
    <w:rsid w:val="00F779CB"/>
    <w:rsid w:val="00F77B85"/>
    <w:rsid w:val="00F77F34"/>
    <w:rsid w:val="00F802B1"/>
    <w:rsid w:val="00F803C5"/>
    <w:rsid w:val="00F804A7"/>
    <w:rsid w:val="00F80698"/>
    <w:rsid w:val="00F80941"/>
    <w:rsid w:val="00F80B53"/>
    <w:rsid w:val="00F80B6B"/>
    <w:rsid w:val="00F80C43"/>
    <w:rsid w:val="00F80CBF"/>
    <w:rsid w:val="00F80D4B"/>
    <w:rsid w:val="00F80E13"/>
    <w:rsid w:val="00F81004"/>
    <w:rsid w:val="00F81044"/>
    <w:rsid w:val="00F81360"/>
    <w:rsid w:val="00F81464"/>
    <w:rsid w:val="00F8156A"/>
    <w:rsid w:val="00F81794"/>
    <w:rsid w:val="00F81799"/>
    <w:rsid w:val="00F818E7"/>
    <w:rsid w:val="00F81A7D"/>
    <w:rsid w:val="00F81BE9"/>
    <w:rsid w:val="00F81C30"/>
    <w:rsid w:val="00F81E98"/>
    <w:rsid w:val="00F82140"/>
    <w:rsid w:val="00F821B0"/>
    <w:rsid w:val="00F825E6"/>
    <w:rsid w:val="00F82B30"/>
    <w:rsid w:val="00F82E17"/>
    <w:rsid w:val="00F82EA6"/>
    <w:rsid w:val="00F830F8"/>
    <w:rsid w:val="00F83101"/>
    <w:rsid w:val="00F83259"/>
    <w:rsid w:val="00F83372"/>
    <w:rsid w:val="00F8339F"/>
    <w:rsid w:val="00F835ED"/>
    <w:rsid w:val="00F83962"/>
    <w:rsid w:val="00F83B46"/>
    <w:rsid w:val="00F83BE9"/>
    <w:rsid w:val="00F83C62"/>
    <w:rsid w:val="00F83EA0"/>
    <w:rsid w:val="00F8404D"/>
    <w:rsid w:val="00F840AF"/>
    <w:rsid w:val="00F84192"/>
    <w:rsid w:val="00F84254"/>
    <w:rsid w:val="00F84478"/>
    <w:rsid w:val="00F844C9"/>
    <w:rsid w:val="00F84508"/>
    <w:rsid w:val="00F8450C"/>
    <w:rsid w:val="00F8482A"/>
    <w:rsid w:val="00F84A45"/>
    <w:rsid w:val="00F84E87"/>
    <w:rsid w:val="00F84EB6"/>
    <w:rsid w:val="00F84F62"/>
    <w:rsid w:val="00F850EE"/>
    <w:rsid w:val="00F850F9"/>
    <w:rsid w:val="00F8535B"/>
    <w:rsid w:val="00F85369"/>
    <w:rsid w:val="00F85488"/>
    <w:rsid w:val="00F854F3"/>
    <w:rsid w:val="00F854FC"/>
    <w:rsid w:val="00F85566"/>
    <w:rsid w:val="00F856A6"/>
    <w:rsid w:val="00F85873"/>
    <w:rsid w:val="00F8587C"/>
    <w:rsid w:val="00F85AB3"/>
    <w:rsid w:val="00F85B2D"/>
    <w:rsid w:val="00F85CBE"/>
    <w:rsid w:val="00F85E7E"/>
    <w:rsid w:val="00F85E8A"/>
    <w:rsid w:val="00F85F50"/>
    <w:rsid w:val="00F85F7B"/>
    <w:rsid w:val="00F85FF6"/>
    <w:rsid w:val="00F860F4"/>
    <w:rsid w:val="00F86127"/>
    <w:rsid w:val="00F86148"/>
    <w:rsid w:val="00F86575"/>
    <w:rsid w:val="00F86580"/>
    <w:rsid w:val="00F86ADA"/>
    <w:rsid w:val="00F86BAD"/>
    <w:rsid w:val="00F86CBE"/>
    <w:rsid w:val="00F87089"/>
    <w:rsid w:val="00F872EF"/>
    <w:rsid w:val="00F87606"/>
    <w:rsid w:val="00F87906"/>
    <w:rsid w:val="00F87A6E"/>
    <w:rsid w:val="00F87A92"/>
    <w:rsid w:val="00F87ED9"/>
    <w:rsid w:val="00F87F60"/>
    <w:rsid w:val="00F90027"/>
    <w:rsid w:val="00F90247"/>
    <w:rsid w:val="00F9038F"/>
    <w:rsid w:val="00F905A0"/>
    <w:rsid w:val="00F905A6"/>
    <w:rsid w:val="00F90660"/>
    <w:rsid w:val="00F9074C"/>
    <w:rsid w:val="00F9084E"/>
    <w:rsid w:val="00F909F4"/>
    <w:rsid w:val="00F90BE3"/>
    <w:rsid w:val="00F90D4E"/>
    <w:rsid w:val="00F90D89"/>
    <w:rsid w:val="00F90E2C"/>
    <w:rsid w:val="00F90F0C"/>
    <w:rsid w:val="00F90F69"/>
    <w:rsid w:val="00F90F86"/>
    <w:rsid w:val="00F911FB"/>
    <w:rsid w:val="00F91203"/>
    <w:rsid w:val="00F912A1"/>
    <w:rsid w:val="00F91690"/>
    <w:rsid w:val="00F916E4"/>
    <w:rsid w:val="00F91C18"/>
    <w:rsid w:val="00F92145"/>
    <w:rsid w:val="00F92348"/>
    <w:rsid w:val="00F923FF"/>
    <w:rsid w:val="00F92743"/>
    <w:rsid w:val="00F92AD9"/>
    <w:rsid w:val="00F92C88"/>
    <w:rsid w:val="00F92D73"/>
    <w:rsid w:val="00F92DD8"/>
    <w:rsid w:val="00F935CA"/>
    <w:rsid w:val="00F93641"/>
    <w:rsid w:val="00F936C1"/>
    <w:rsid w:val="00F939E5"/>
    <w:rsid w:val="00F93C57"/>
    <w:rsid w:val="00F93D1F"/>
    <w:rsid w:val="00F93E68"/>
    <w:rsid w:val="00F93FE2"/>
    <w:rsid w:val="00F94081"/>
    <w:rsid w:val="00F9408E"/>
    <w:rsid w:val="00F9428C"/>
    <w:rsid w:val="00F94647"/>
    <w:rsid w:val="00F94782"/>
    <w:rsid w:val="00F94833"/>
    <w:rsid w:val="00F9485F"/>
    <w:rsid w:val="00F949AE"/>
    <w:rsid w:val="00F94A8F"/>
    <w:rsid w:val="00F94F08"/>
    <w:rsid w:val="00F94F21"/>
    <w:rsid w:val="00F95299"/>
    <w:rsid w:val="00F9558D"/>
    <w:rsid w:val="00F958FB"/>
    <w:rsid w:val="00F95A8E"/>
    <w:rsid w:val="00F95D44"/>
    <w:rsid w:val="00F95DE8"/>
    <w:rsid w:val="00F95E4B"/>
    <w:rsid w:val="00F95EB7"/>
    <w:rsid w:val="00F95FE9"/>
    <w:rsid w:val="00F9601D"/>
    <w:rsid w:val="00F96131"/>
    <w:rsid w:val="00F9618B"/>
    <w:rsid w:val="00F962E3"/>
    <w:rsid w:val="00F9639A"/>
    <w:rsid w:val="00F96479"/>
    <w:rsid w:val="00F964BD"/>
    <w:rsid w:val="00F9663F"/>
    <w:rsid w:val="00F9696E"/>
    <w:rsid w:val="00F96AB4"/>
    <w:rsid w:val="00F96BB8"/>
    <w:rsid w:val="00F96C04"/>
    <w:rsid w:val="00F96C2D"/>
    <w:rsid w:val="00F96CFE"/>
    <w:rsid w:val="00F96DDE"/>
    <w:rsid w:val="00F96DEF"/>
    <w:rsid w:val="00F96E17"/>
    <w:rsid w:val="00F97087"/>
    <w:rsid w:val="00F970BE"/>
    <w:rsid w:val="00F9715D"/>
    <w:rsid w:val="00F97453"/>
    <w:rsid w:val="00F97471"/>
    <w:rsid w:val="00F9751B"/>
    <w:rsid w:val="00F9755E"/>
    <w:rsid w:val="00F977FB"/>
    <w:rsid w:val="00F978E7"/>
    <w:rsid w:val="00F97B80"/>
    <w:rsid w:val="00F97BC8"/>
    <w:rsid w:val="00F97E6E"/>
    <w:rsid w:val="00F97E96"/>
    <w:rsid w:val="00F97F6B"/>
    <w:rsid w:val="00FA0091"/>
    <w:rsid w:val="00FA00EA"/>
    <w:rsid w:val="00FA02C6"/>
    <w:rsid w:val="00FA03A4"/>
    <w:rsid w:val="00FA060C"/>
    <w:rsid w:val="00FA065F"/>
    <w:rsid w:val="00FA07AC"/>
    <w:rsid w:val="00FA0807"/>
    <w:rsid w:val="00FA0B06"/>
    <w:rsid w:val="00FA0B37"/>
    <w:rsid w:val="00FA0C3D"/>
    <w:rsid w:val="00FA0DA1"/>
    <w:rsid w:val="00FA0FD8"/>
    <w:rsid w:val="00FA102B"/>
    <w:rsid w:val="00FA103C"/>
    <w:rsid w:val="00FA16EF"/>
    <w:rsid w:val="00FA1813"/>
    <w:rsid w:val="00FA1818"/>
    <w:rsid w:val="00FA18F7"/>
    <w:rsid w:val="00FA1913"/>
    <w:rsid w:val="00FA1A1C"/>
    <w:rsid w:val="00FA1BB4"/>
    <w:rsid w:val="00FA1E7B"/>
    <w:rsid w:val="00FA20A5"/>
    <w:rsid w:val="00FA2116"/>
    <w:rsid w:val="00FA2306"/>
    <w:rsid w:val="00FA241E"/>
    <w:rsid w:val="00FA265A"/>
    <w:rsid w:val="00FA2942"/>
    <w:rsid w:val="00FA2961"/>
    <w:rsid w:val="00FA29DD"/>
    <w:rsid w:val="00FA29F8"/>
    <w:rsid w:val="00FA2A53"/>
    <w:rsid w:val="00FA2E21"/>
    <w:rsid w:val="00FA2E8D"/>
    <w:rsid w:val="00FA2F6C"/>
    <w:rsid w:val="00FA360A"/>
    <w:rsid w:val="00FA3A8F"/>
    <w:rsid w:val="00FA3DDE"/>
    <w:rsid w:val="00FA3DFF"/>
    <w:rsid w:val="00FA4263"/>
    <w:rsid w:val="00FA4393"/>
    <w:rsid w:val="00FA47B8"/>
    <w:rsid w:val="00FA4AB0"/>
    <w:rsid w:val="00FA4C3D"/>
    <w:rsid w:val="00FA4DAE"/>
    <w:rsid w:val="00FA4F07"/>
    <w:rsid w:val="00FA513A"/>
    <w:rsid w:val="00FA51EF"/>
    <w:rsid w:val="00FA51F2"/>
    <w:rsid w:val="00FA55F4"/>
    <w:rsid w:val="00FA594C"/>
    <w:rsid w:val="00FA597B"/>
    <w:rsid w:val="00FA5C10"/>
    <w:rsid w:val="00FA5DA7"/>
    <w:rsid w:val="00FA5E67"/>
    <w:rsid w:val="00FA5EFD"/>
    <w:rsid w:val="00FA6119"/>
    <w:rsid w:val="00FA6172"/>
    <w:rsid w:val="00FA62DA"/>
    <w:rsid w:val="00FA6394"/>
    <w:rsid w:val="00FA64E1"/>
    <w:rsid w:val="00FA662F"/>
    <w:rsid w:val="00FA6ABD"/>
    <w:rsid w:val="00FA6AC6"/>
    <w:rsid w:val="00FA706D"/>
    <w:rsid w:val="00FA708B"/>
    <w:rsid w:val="00FA70B2"/>
    <w:rsid w:val="00FA724C"/>
    <w:rsid w:val="00FA72E7"/>
    <w:rsid w:val="00FA74C6"/>
    <w:rsid w:val="00FA769A"/>
    <w:rsid w:val="00FA7960"/>
    <w:rsid w:val="00FA7A30"/>
    <w:rsid w:val="00FA7A7A"/>
    <w:rsid w:val="00FA7AA7"/>
    <w:rsid w:val="00FA7FA4"/>
    <w:rsid w:val="00FB01B6"/>
    <w:rsid w:val="00FB0206"/>
    <w:rsid w:val="00FB0416"/>
    <w:rsid w:val="00FB046E"/>
    <w:rsid w:val="00FB04F0"/>
    <w:rsid w:val="00FB09F6"/>
    <w:rsid w:val="00FB0DDC"/>
    <w:rsid w:val="00FB0DE4"/>
    <w:rsid w:val="00FB0EA2"/>
    <w:rsid w:val="00FB0EBB"/>
    <w:rsid w:val="00FB0F8B"/>
    <w:rsid w:val="00FB1104"/>
    <w:rsid w:val="00FB155D"/>
    <w:rsid w:val="00FB158C"/>
    <w:rsid w:val="00FB16AB"/>
    <w:rsid w:val="00FB1782"/>
    <w:rsid w:val="00FB18E0"/>
    <w:rsid w:val="00FB1988"/>
    <w:rsid w:val="00FB1BA4"/>
    <w:rsid w:val="00FB1FAD"/>
    <w:rsid w:val="00FB1FB1"/>
    <w:rsid w:val="00FB2091"/>
    <w:rsid w:val="00FB244B"/>
    <w:rsid w:val="00FB2528"/>
    <w:rsid w:val="00FB26E9"/>
    <w:rsid w:val="00FB2781"/>
    <w:rsid w:val="00FB278C"/>
    <w:rsid w:val="00FB28AD"/>
    <w:rsid w:val="00FB2A09"/>
    <w:rsid w:val="00FB2A57"/>
    <w:rsid w:val="00FB2B0A"/>
    <w:rsid w:val="00FB2B7B"/>
    <w:rsid w:val="00FB305E"/>
    <w:rsid w:val="00FB30BE"/>
    <w:rsid w:val="00FB36F1"/>
    <w:rsid w:val="00FB381A"/>
    <w:rsid w:val="00FB38D1"/>
    <w:rsid w:val="00FB38D5"/>
    <w:rsid w:val="00FB3917"/>
    <w:rsid w:val="00FB39AB"/>
    <w:rsid w:val="00FB3CA6"/>
    <w:rsid w:val="00FB3CE3"/>
    <w:rsid w:val="00FB3CFC"/>
    <w:rsid w:val="00FB4146"/>
    <w:rsid w:val="00FB4148"/>
    <w:rsid w:val="00FB443A"/>
    <w:rsid w:val="00FB458D"/>
    <w:rsid w:val="00FB487A"/>
    <w:rsid w:val="00FB4A2F"/>
    <w:rsid w:val="00FB4A34"/>
    <w:rsid w:val="00FB4A36"/>
    <w:rsid w:val="00FB4B25"/>
    <w:rsid w:val="00FB4C20"/>
    <w:rsid w:val="00FB5380"/>
    <w:rsid w:val="00FB56FF"/>
    <w:rsid w:val="00FB5A54"/>
    <w:rsid w:val="00FB5BB0"/>
    <w:rsid w:val="00FB5CB0"/>
    <w:rsid w:val="00FB5ECD"/>
    <w:rsid w:val="00FB5F66"/>
    <w:rsid w:val="00FB6100"/>
    <w:rsid w:val="00FB6167"/>
    <w:rsid w:val="00FB628B"/>
    <w:rsid w:val="00FB63B0"/>
    <w:rsid w:val="00FB6555"/>
    <w:rsid w:val="00FB65B1"/>
    <w:rsid w:val="00FB65FF"/>
    <w:rsid w:val="00FB668E"/>
    <w:rsid w:val="00FB66CF"/>
    <w:rsid w:val="00FB6880"/>
    <w:rsid w:val="00FB6BD1"/>
    <w:rsid w:val="00FB7438"/>
    <w:rsid w:val="00FB7740"/>
    <w:rsid w:val="00FB78F6"/>
    <w:rsid w:val="00FB7B1D"/>
    <w:rsid w:val="00FB7D5D"/>
    <w:rsid w:val="00FB7D5E"/>
    <w:rsid w:val="00FB7F5A"/>
    <w:rsid w:val="00FB7FE8"/>
    <w:rsid w:val="00FC001B"/>
    <w:rsid w:val="00FC0251"/>
    <w:rsid w:val="00FC027B"/>
    <w:rsid w:val="00FC05E5"/>
    <w:rsid w:val="00FC0AD9"/>
    <w:rsid w:val="00FC11A8"/>
    <w:rsid w:val="00FC11B8"/>
    <w:rsid w:val="00FC16B8"/>
    <w:rsid w:val="00FC1850"/>
    <w:rsid w:val="00FC18F1"/>
    <w:rsid w:val="00FC1AFB"/>
    <w:rsid w:val="00FC1BD9"/>
    <w:rsid w:val="00FC1E4C"/>
    <w:rsid w:val="00FC2106"/>
    <w:rsid w:val="00FC228F"/>
    <w:rsid w:val="00FC25E7"/>
    <w:rsid w:val="00FC2840"/>
    <w:rsid w:val="00FC2B23"/>
    <w:rsid w:val="00FC2B9E"/>
    <w:rsid w:val="00FC2F57"/>
    <w:rsid w:val="00FC304F"/>
    <w:rsid w:val="00FC3332"/>
    <w:rsid w:val="00FC3A11"/>
    <w:rsid w:val="00FC3A70"/>
    <w:rsid w:val="00FC3ABA"/>
    <w:rsid w:val="00FC3C39"/>
    <w:rsid w:val="00FC3C9C"/>
    <w:rsid w:val="00FC3F1B"/>
    <w:rsid w:val="00FC3F33"/>
    <w:rsid w:val="00FC417D"/>
    <w:rsid w:val="00FC475A"/>
    <w:rsid w:val="00FC4761"/>
    <w:rsid w:val="00FC4D2C"/>
    <w:rsid w:val="00FC4DF9"/>
    <w:rsid w:val="00FC4E38"/>
    <w:rsid w:val="00FC4F9C"/>
    <w:rsid w:val="00FC5112"/>
    <w:rsid w:val="00FC529D"/>
    <w:rsid w:val="00FC547D"/>
    <w:rsid w:val="00FC560E"/>
    <w:rsid w:val="00FC5A75"/>
    <w:rsid w:val="00FC5BA2"/>
    <w:rsid w:val="00FC5BB0"/>
    <w:rsid w:val="00FC5CFC"/>
    <w:rsid w:val="00FC5FDA"/>
    <w:rsid w:val="00FC62B3"/>
    <w:rsid w:val="00FC6318"/>
    <w:rsid w:val="00FC63FA"/>
    <w:rsid w:val="00FC6420"/>
    <w:rsid w:val="00FC6514"/>
    <w:rsid w:val="00FC664F"/>
    <w:rsid w:val="00FC6711"/>
    <w:rsid w:val="00FC6AB2"/>
    <w:rsid w:val="00FC6C2D"/>
    <w:rsid w:val="00FC7174"/>
    <w:rsid w:val="00FC7330"/>
    <w:rsid w:val="00FC7552"/>
    <w:rsid w:val="00FC7897"/>
    <w:rsid w:val="00FC7D1B"/>
    <w:rsid w:val="00FD0009"/>
    <w:rsid w:val="00FD011E"/>
    <w:rsid w:val="00FD0772"/>
    <w:rsid w:val="00FD0B98"/>
    <w:rsid w:val="00FD0BB7"/>
    <w:rsid w:val="00FD0C8F"/>
    <w:rsid w:val="00FD0CB9"/>
    <w:rsid w:val="00FD0CE1"/>
    <w:rsid w:val="00FD0D24"/>
    <w:rsid w:val="00FD0E6A"/>
    <w:rsid w:val="00FD0EFA"/>
    <w:rsid w:val="00FD11AF"/>
    <w:rsid w:val="00FD1513"/>
    <w:rsid w:val="00FD1764"/>
    <w:rsid w:val="00FD1894"/>
    <w:rsid w:val="00FD1935"/>
    <w:rsid w:val="00FD19C5"/>
    <w:rsid w:val="00FD1B1B"/>
    <w:rsid w:val="00FD1C9D"/>
    <w:rsid w:val="00FD1F83"/>
    <w:rsid w:val="00FD255D"/>
    <w:rsid w:val="00FD2ABC"/>
    <w:rsid w:val="00FD2C44"/>
    <w:rsid w:val="00FD2D33"/>
    <w:rsid w:val="00FD2DE5"/>
    <w:rsid w:val="00FD2F4C"/>
    <w:rsid w:val="00FD2FED"/>
    <w:rsid w:val="00FD30D9"/>
    <w:rsid w:val="00FD3209"/>
    <w:rsid w:val="00FD339C"/>
    <w:rsid w:val="00FD341A"/>
    <w:rsid w:val="00FD361A"/>
    <w:rsid w:val="00FD38EB"/>
    <w:rsid w:val="00FD3AA4"/>
    <w:rsid w:val="00FD3C50"/>
    <w:rsid w:val="00FD3ED7"/>
    <w:rsid w:val="00FD4179"/>
    <w:rsid w:val="00FD41A9"/>
    <w:rsid w:val="00FD4257"/>
    <w:rsid w:val="00FD43C1"/>
    <w:rsid w:val="00FD43E2"/>
    <w:rsid w:val="00FD4461"/>
    <w:rsid w:val="00FD44D0"/>
    <w:rsid w:val="00FD45B7"/>
    <w:rsid w:val="00FD4603"/>
    <w:rsid w:val="00FD49F9"/>
    <w:rsid w:val="00FD4FFD"/>
    <w:rsid w:val="00FD529C"/>
    <w:rsid w:val="00FD52B2"/>
    <w:rsid w:val="00FD5361"/>
    <w:rsid w:val="00FD5AF6"/>
    <w:rsid w:val="00FD5CCF"/>
    <w:rsid w:val="00FD6042"/>
    <w:rsid w:val="00FD6104"/>
    <w:rsid w:val="00FD66DC"/>
    <w:rsid w:val="00FD66F1"/>
    <w:rsid w:val="00FD6788"/>
    <w:rsid w:val="00FD67B6"/>
    <w:rsid w:val="00FD697E"/>
    <w:rsid w:val="00FD6F21"/>
    <w:rsid w:val="00FD7061"/>
    <w:rsid w:val="00FD721E"/>
    <w:rsid w:val="00FD72B9"/>
    <w:rsid w:val="00FD72DB"/>
    <w:rsid w:val="00FD738E"/>
    <w:rsid w:val="00FD75A8"/>
    <w:rsid w:val="00FD78DD"/>
    <w:rsid w:val="00FD79DA"/>
    <w:rsid w:val="00FD7D93"/>
    <w:rsid w:val="00FD7DD1"/>
    <w:rsid w:val="00FE000C"/>
    <w:rsid w:val="00FE0042"/>
    <w:rsid w:val="00FE00F1"/>
    <w:rsid w:val="00FE010C"/>
    <w:rsid w:val="00FE02B1"/>
    <w:rsid w:val="00FE02C2"/>
    <w:rsid w:val="00FE0779"/>
    <w:rsid w:val="00FE09C6"/>
    <w:rsid w:val="00FE0EF0"/>
    <w:rsid w:val="00FE1132"/>
    <w:rsid w:val="00FE114B"/>
    <w:rsid w:val="00FE124B"/>
    <w:rsid w:val="00FE1277"/>
    <w:rsid w:val="00FE1299"/>
    <w:rsid w:val="00FE1360"/>
    <w:rsid w:val="00FE1577"/>
    <w:rsid w:val="00FE1ACD"/>
    <w:rsid w:val="00FE1D15"/>
    <w:rsid w:val="00FE1E42"/>
    <w:rsid w:val="00FE1FA7"/>
    <w:rsid w:val="00FE1FF8"/>
    <w:rsid w:val="00FE202C"/>
    <w:rsid w:val="00FE20A1"/>
    <w:rsid w:val="00FE23C6"/>
    <w:rsid w:val="00FE2629"/>
    <w:rsid w:val="00FE2747"/>
    <w:rsid w:val="00FE27EA"/>
    <w:rsid w:val="00FE2870"/>
    <w:rsid w:val="00FE2ABD"/>
    <w:rsid w:val="00FE2C52"/>
    <w:rsid w:val="00FE2E04"/>
    <w:rsid w:val="00FE2EA3"/>
    <w:rsid w:val="00FE3315"/>
    <w:rsid w:val="00FE33A1"/>
    <w:rsid w:val="00FE3466"/>
    <w:rsid w:val="00FE346E"/>
    <w:rsid w:val="00FE34A7"/>
    <w:rsid w:val="00FE34C5"/>
    <w:rsid w:val="00FE3709"/>
    <w:rsid w:val="00FE3861"/>
    <w:rsid w:val="00FE3991"/>
    <w:rsid w:val="00FE3A81"/>
    <w:rsid w:val="00FE3B6A"/>
    <w:rsid w:val="00FE3CAA"/>
    <w:rsid w:val="00FE3D2E"/>
    <w:rsid w:val="00FE3E6F"/>
    <w:rsid w:val="00FE4186"/>
    <w:rsid w:val="00FE44C5"/>
    <w:rsid w:val="00FE460A"/>
    <w:rsid w:val="00FE476C"/>
    <w:rsid w:val="00FE47E0"/>
    <w:rsid w:val="00FE4AFC"/>
    <w:rsid w:val="00FE4CC3"/>
    <w:rsid w:val="00FE4DFD"/>
    <w:rsid w:val="00FE5095"/>
    <w:rsid w:val="00FE515D"/>
    <w:rsid w:val="00FE51BC"/>
    <w:rsid w:val="00FE5270"/>
    <w:rsid w:val="00FE52DE"/>
    <w:rsid w:val="00FE52EA"/>
    <w:rsid w:val="00FE53FB"/>
    <w:rsid w:val="00FE5417"/>
    <w:rsid w:val="00FE5851"/>
    <w:rsid w:val="00FE58D6"/>
    <w:rsid w:val="00FE5B24"/>
    <w:rsid w:val="00FE5D76"/>
    <w:rsid w:val="00FE5DB3"/>
    <w:rsid w:val="00FE5FAF"/>
    <w:rsid w:val="00FE5FB3"/>
    <w:rsid w:val="00FE6415"/>
    <w:rsid w:val="00FE6499"/>
    <w:rsid w:val="00FE65A9"/>
    <w:rsid w:val="00FE65C4"/>
    <w:rsid w:val="00FE65F4"/>
    <w:rsid w:val="00FE66CF"/>
    <w:rsid w:val="00FE69D5"/>
    <w:rsid w:val="00FE6BE7"/>
    <w:rsid w:val="00FE6C3C"/>
    <w:rsid w:val="00FE6C82"/>
    <w:rsid w:val="00FE7472"/>
    <w:rsid w:val="00FE76A8"/>
    <w:rsid w:val="00FE774E"/>
    <w:rsid w:val="00FE7AFD"/>
    <w:rsid w:val="00FE7DB5"/>
    <w:rsid w:val="00FF004D"/>
    <w:rsid w:val="00FF018B"/>
    <w:rsid w:val="00FF01A8"/>
    <w:rsid w:val="00FF0214"/>
    <w:rsid w:val="00FF02F7"/>
    <w:rsid w:val="00FF0742"/>
    <w:rsid w:val="00FF0756"/>
    <w:rsid w:val="00FF09B4"/>
    <w:rsid w:val="00FF0B08"/>
    <w:rsid w:val="00FF0CC9"/>
    <w:rsid w:val="00FF0EFA"/>
    <w:rsid w:val="00FF0FCE"/>
    <w:rsid w:val="00FF11B2"/>
    <w:rsid w:val="00FF1524"/>
    <w:rsid w:val="00FF15FE"/>
    <w:rsid w:val="00FF17F5"/>
    <w:rsid w:val="00FF188A"/>
    <w:rsid w:val="00FF2096"/>
    <w:rsid w:val="00FF211F"/>
    <w:rsid w:val="00FF220A"/>
    <w:rsid w:val="00FF224A"/>
    <w:rsid w:val="00FF2258"/>
    <w:rsid w:val="00FF2459"/>
    <w:rsid w:val="00FF24E6"/>
    <w:rsid w:val="00FF25BF"/>
    <w:rsid w:val="00FF2A75"/>
    <w:rsid w:val="00FF2CDB"/>
    <w:rsid w:val="00FF2D23"/>
    <w:rsid w:val="00FF2D81"/>
    <w:rsid w:val="00FF2DDC"/>
    <w:rsid w:val="00FF2E5C"/>
    <w:rsid w:val="00FF3399"/>
    <w:rsid w:val="00FF355F"/>
    <w:rsid w:val="00FF35BF"/>
    <w:rsid w:val="00FF35D6"/>
    <w:rsid w:val="00FF3814"/>
    <w:rsid w:val="00FF3903"/>
    <w:rsid w:val="00FF3CCB"/>
    <w:rsid w:val="00FF4422"/>
    <w:rsid w:val="00FF445C"/>
    <w:rsid w:val="00FF44D3"/>
    <w:rsid w:val="00FF450E"/>
    <w:rsid w:val="00FF4585"/>
    <w:rsid w:val="00FF46EA"/>
    <w:rsid w:val="00FF4AFA"/>
    <w:rsid w:val="00FF4C74"/>
    <w:rsid w:val="00FF4FEF"/>
    <w:rsid w:val="00FF5507"/>
    <w:rsid w:val="00FF5560"/>
    <w:rsid w:val="00FF5578"/>
    <w:rsid w:val="00FF5807"/>
    <w:rsid w:val="00FF5875"/>
    <w:rsid w:val="00FF5E28"/>
    <w:rsid w:val="00FF5EE1"/>
    <w:rsid w:val="00FF653A"/>
    <w:rsid w:val="00FF6772"/>
    <w:rsid w:val="00FF67EA"/>
    <w:rsid w:val="00FF686D"/>
    <w:rsid w:val="00FF688F"/>
    <w:rsid w:val="00FF68F6"/>
    <w:rsid w:val="00FF6BC4"/>
    <w:rsid w:val="00FF6C45"/>
    <w:rsid w:val="00FF6F2F"/>
    <w:rsid w:val="00FF6F66"/>
    <w:rsid w:val="00FF7093"/>
    <w:rsid w:val="00FF70D1"/>
    <w:rsid w:val="00FF71DC"/>
    <w:rsid w:val="00FF71F0"/>
    <w:rsid w:val="00FF7355"/>
    <w:rsid w:val="00FF7461"/>
    <w:rsid w:val="00FF7470"/>
    <w:rsid w:val="00FF7557"/>
    <w:rsid w:val="00FF7790"/>
    <w:rsid w:val="00FF77D9"/>
    <w:rsid w:val="00FF797C"/>
    <w:rsid w:val="00FF7A17"/>
    <w:rsid w:val="00FF7AE9"/>
    <w:rsid w:val="00FF7EA0"/>
  </w:rsids>
  <m:mathPr>
    <m:mathFont m:val="Cambria Math"/>
    <m:brkBin m:val="before"/>
    <m:brkBinSub m:val="--"/>
    <m:smallFrac/>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24C175"/>
  <w15:docId w15:val="{3DC0A39E-7FB0-42ED-9568-0E7A5E2E9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0376"/>
    <w:rPr>
      <w:rFonts w:ascii="LinePrinter" w:eastAsia="Times New Roman" w:hAnsi="LinePrinter" w:cs="Angsana New"/>
    </w:rPr>
  </w:style>
  <w:style w:type="paragraph" w:styleId="Heading1">
    <w:name w:val="heading 1"/>
    <w:basedOn w:val="Normal"/>
    <w:next w:val="Normal"/>
    <w:link w:val="Heading1Char"/>
    <w:uiPriority w:val="99"/>
    <w:qFormat/>
    <w:rsid w:val="005277A8"/>
    <w:pPr>
      <w:numPr>
        <w:numId w:val="5"/>
      </w:numPr>
      <w:jc w:val="thaiDistribute"/>
      <w:outlineLvl w:val="0"/>
    </w:pPr>
    <w:rPr>
      <w:rFonts w:ascii="Times New Roman" w:hAnsi="Times New Roman" w:cs="Times New Roman"/>
      <w:b/>
      <w:bCs/>
    </w:rPr>
  </w:style>
  <w:style w:type="paragraph" w:styleId="Heading2">
    <w:name w:val="heading 2"/>
    <w:basedOn w:val="BodyTextIndent"/>
    <w:next w:val="Normal"/>
    <w:link w:val="Heading2Char"/>
    <w:uiPriority w:val="9"/>
    <w:qFormat/>
    <w:rsid w:val="00CD58DD"/>
    <w:pPr>
      <w:tabs>
        <w:tab w:val="clear" w:pos="0"/>
      </w:tabs>
      <w:ind w:left="993" w:hanging="568"/>
      <w:outlineLvl w:val="1"/>
    </w:pPr>
    <w:rPr>
      <w:rFonts w:ascii="Times New Roman" w:hAnsi="Times New Roman" w:cs="Times New Roman"/>
      <w:sz w:val="24"/>
      <w:szCs w:val="24"/>
      <w:lang w:val="en-US"/>
    </w:rPr>
  </w:style>
  <w:style w:type="paragraph" w:styleId="Heading3">
    <w:name w:val="heading 3"/>
    <w:basedOn w:val="Normal"/>
    <w:next w:val="Normal"/>
    <w:link w:val="Heading3Char"/>
    <w:uiPriority w:val="9"/>
    <w:qFormat/>
    <w:rsid w:val="00E81A92"/>
    <w:pPr>
      <w:numPr>
        <w:numId w:val="6"/>
      </w:numPr>
      <w:ind w:left="1276" w:hanging="425"/>
      <w:outlineLvl w:val="2"/>
    </w:pPr>
    <w:rPr>
      <w:rFonts w:ascii="Times New Roman" w:hAnsi="Times New Roman" w:cs="Times New Roman"/>
      <w:b/>
      <w:bCs/>
      <w:sz w:val="24"/>
      <w:szCs w:val="24"/>
    </w:rPr>
  </w:style>
  <w:style w:type="paragraph" w:styleId="Heading4">
    <w:name w:val="heading 4"/>
    <w:basedOn w:val="Normal"/>
    <w:next w:val="Normal"/>
    <w:link w:val="Heading4Char"/>
    <w:uiPriority w:val="9"/>
    <w:qFormat/>
    <w:rsid w:val="00FF797C"/>
    <w:pPr>
      <w:spacing w:line="260" w:lineRule="exact"/>
      <w:ind w:left="1843" w:hanging="851"/>
      <w:jc w:val="both"/>
      <w:outlineLvl w:val="3"/>
    </w:pPr>
    <w:rPr>
      <w:rFonts w:ascii="Times New Roman" w:hAnsi="Times New Roman" w:cs="Times New Roman"/>
      <w:sz w:val="24"/>
      <w:szCs w:val="24"/>
    </w:rPr>
  </w:style>
  <w:style w:type="paragraph" w:styleId="Heading5">
    <w:name w:val="heading 5"/>
    <w:basedOn w:val="Normal"/>
    <w:next w:val="Normal"/>
    <w:link w:val="Heading5Char"/>
    <w:uiPriority w:val="9"/>
    <w:qFormat/>
    <w:rsid w:val="006E297A"/>
    <w:pPr>
      <w:ind w:left="2694" w:hanging="851"/>
      <w:jc w:val="both"/>
      <w:outlineLvl w:val="4"/>
    </w:pPr>
    <w:rPr>
      <w:rFonts w:ascii="Times New Roman" w:hAnsi="Times New Roman" w:cs="Times New Roman"/>
      <w:sz w:val="24"/>
      <w:szCs w:val="24"/>
    </w:rPr>
  </w:style>
  <w:style w:type="paragraph" w:styleId="Heading6">
    <w:name w:val="heading 6"/>
    <w:basedOn w:val="Normal"/>
    <w:next w:val="Normal"/>
    <w:link w:val="Heading6Char"/>
    <w:uiPriority w:val="9"/>
    <w:qFormat/>
    <w:rsid w:val="00093BBA"/>
    <w:pPr>
      <w:keepNext/>
      <w:ind w:left="1980"/>
      <w:jc w:val="both"/>
      <w:outlineLvl w:val="5"/>
    </w:pPr>
    <w:rPr>
      <w:rFonts w:ascii="Calibri" w:hAnsi="Calibri"/>
      <w:b/>
      <w:bCs/>
      <w:lang w:val="x-none" w:eastAsia="x-none"/>
    </w:rPr>
  </w:style>
  <w:style w:type="paragraph" w:styleId="Heading7">
    <w:name w:val="heading 7"/>
    <w:basedOn w:val="Normal"/>
    <w:next w:val="Normal"/>
    <w:link w:val="Heading7Char"/>
    <w:uiPriority w:val="9"/>
    <w:qFormat/>
    <w:rsid w:val="00093BBA"/>
    <w:pPr>
      <w:keepNext/>
      <w:ind w:left="1440"/>
      <w:jc w:val="both"/>
      <w:outlineLvl w:val="6"/>
    </w:pPr>
    <w:rPr>
      <w:rFonts w:ascii="Calibri" w:hAnsi="Calibri"/>
      <w:sz w:val="24"/>
      <w:szCs w:val="30"/>
      <w:lang w:val="x-none" w:eastAsia="x-none"/>
    </w:rPr>
  </w:style>
  <w:style w:type="paragraph" w:styleId="Heading8">
    <w:name w:val="heading 8"/>
    <w:basedOn w:val="Normal"/>
    <w:next w:val="Normal"/>
    <w:link w:val="Heading8Char"/>
    <w:uiPriority w:val="9"/>
    <w:qFormat/>
    <w:rsid w:val="00093BBA"/>
    <w:pPr>
      <w:keepNext/>
      <w:ind w:left="1800"/>
      <w:jc w:val="both"/>
      <w:outlineLvl w:val="7"/>
    </w:pPr>
    <w:rPr>
      <w:rFonts w:ascii="Calibri" w:hAnsi="Calibri"/>
      <w:i/>
      <w:iCs/>
      <w:sz w:val="24"/>
      <w:szCs w:val="30"/>
      <w:lang w:val="x-none" w:eastAsia="x-none"/>
    </w:rPr>
  </w:style>
  <w:style w:type="paragraph" w:styleId="Heading9">
    <w:name w:val="heading 9"/>
    <w:basedOn w:val="Normal"/>
    <w:next w:val="Normal"/>
    <w:link w:val="Heading9Char"/>
    <w:uiPriority w:val="9"/>
    <w:qFormat/>
    <w:rsid w:val="00093BBA"/>
    <w:pPr>
      <w:keepNext/>
      <w:ind w:left="900" w:right="72"/>
      <w:jc w:val="both"/>
      <w:outlineLvl w:val="8"/>
    </w:pPr>
    <w:rPr>
      <w:rFonts w:ascii="Cambria" w:hAnsi="Cambria"/>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5277A8"/>
    <w:rPr>
      <w:rFonts w:ascii="Times New Roman" w:eastAsia="Times New Roman" w:hAnsi="Times New Roman" w:cs="Times New Roman"/>
      <w:b/>
      <w:bCs/>
    </w:rPr>
  </w:style>
  <w:style w:type="paragraph" w:styleId="BodyTextIndent">
    <w:name w:val="Body Text Indent"/>
    <w:basedOn w:val="Normal"/>
    <w:link w:val="BodyTextIndentChar"/>
    <w:uiPriority w:val="99"/>
    <w:rsid w:val="00093BBA"/>
    <w:pPr>
      <w:tabs>
        <w:tab w:val="left" w:pos="0"/>
      </w:tabs>
      <w:ind w:left="360"/>
      <w:jc w:val="both"/>
    </w:pPr>
    <w:rPr>
      <w:szCs w:val="25"/>
      <w:lang w:val="x-none" w:eastAsia="x-none"/>
    </w:rPr>
  </w:style>
  <w:style w:type="character" w:customStyle="1" w:styleId="BodyTextIndentChar">
    <w:name w:val="Body Text Indent Char"/>
    <w:link w:val="BodyTextIndent"/>
    <w:uiPriority w:val="99"/>
    <w:rsid w:val="00093BBA"/>
    <w:rPr>
      <w:rFonts w:ascii="LinePrinter" w:eastAsia="Times New Roman" w:hAnsi="LinePrinter" w:cs="Angsana New"/>
      <w:sz w:val="20"/>
      <w:szCs w:val="25"/>
    </w:rPr>
  </w:style>
  <w:style w:type="character" w:customStyle="1" w:styleId="Heading2Char">
    <w:name w:val="Heading 2 Char"/>
    <w:link w:val="Heading2"/>
    <w:uiPriority w:val="9"/>
    <w:rsid w:val="00CD58DD"/>
    <w:rPr>
      <w:rFonts w:ascii="Times New Roman" w:eastAsia="Times New Roman" w:hAnsi="Times New Roman" w:cs="Times New Roman"/>
      <w:sz w:val="24"/>
      <w:szCs w:val="24"/>
      <w:lang w:eastAsia="x-none"/>
    </w:rPr>
  </w:style>
  <w:style w:type="character" w:customStyle="1" w:styleId="Heading3Char">
    <w:name w:val="Heading 3 Char"/>
    <w:link w:val="Heading3"/>
    <w:uiPriority w:val="9"/>
    <w:rsid w:val="00E81A92"/>
    <w:rPr>
      <w:rFonts w:ascii="Times New Roman" w:eastAsia="Times New Roman" w:hAnsi="Times New Roman" w:cs="Times New Roman"/>
      <w:b/>
      <w:bCs/>
      <w:sz w:val="24"/>
      <w:szCs w:val="24"/>
    </w:rPr>
  </w:style>
  <w:style w:type="character" w:customStyle="1" w:styleId="Heading4Char">
    <w:name w:val="Heading 4 Char"/>
    <w:link w:val="Heading4"/>
    <w:uiPriority w:val="9"/>
    <w:rsid w:val="00FF797C"/>
    <w:rPr>
      <w:rFonts w:ascii="Times New Roman" w:eastAsia="Times New Roman" w:hAnsi="Times New Roman" w:cs="Times New Roman"/>
      <w:sz w:val="24"/>
      <w:szCs w:val="24"/>
    </w:rPr>
  </w:style>
  <w:style w:type="character" w:customStyle="1" w:styleId="Heading5Char">
    <w:name w:val="Heading 5 Char"/>
    <w:link w:val="Heading5"/>
    <w:uiPriority w:val="9"/>
    <w:rsid w:val="006E297A"/>
    <w:rPr>
      <w:rFonts w:ascii="Times New Roman" w:eastAsia="Times New Roman" w:hAnsi="Times New Roman" w:cs="Times New Roman"/>
      <w:sz w:val="24"/>
      <w:szCs w:val="24"/>
    </w:rPr>
  </w:style>
  <w:style w:type="character" w:customStyle="1" w:styleId="Heading6Char">
    <w:name w:val="Heading 6 Char"/>
    <w:link w:val="Heading6"/>
    <w:uiPriority w:val="9"/>
    <w:rsid w:val="00093BBA"/>
    <w:rPr>
      <w:rFonts w:ascii="Calibri" w:eastAsia="Times New Roman" w:hAnsi="Calibri" w:cs="Angsana New"/>
      <w:b/>
      <w:bCs/>
      <w:sz w:val="20"/>
      <w:szCs w:val="20"/>
    </w:rPr>
  </w:style>
  <w:style w:type="character" w:customStyle="1" w:styleId="Heading7Char">
    <w:name w:val="Heading 7 Char"/>
    <w:link w:val="Heading7"/>
    <w:uiPriority w:val="9"/>
    <w:rsid w:val="00093BBA"/>
    <w:rPr>
      <w:rFonts w:ascii="Calibri" w:eastAsia="Times New Roman" w:hAnsi="Calibri" w:cs="Angsana New"/>
      <w:sz w:val="24"/>
      <w:szCs w:val="30"/>
    </w:rPr>
  </w:style>
  <w:style w:type="character" w:customStyle="1" w:styleId="Heading8Char">
    <w:name w:val="Heading 8 Char"/>
    <w:link w:val="Heading8"/>
    <w:uiPriority w:val="9"/>
    <w:rsid w:val="00093BBA"/>
    <w:rPr>
      <w:rFonts w:ascii="Calibri" w:eastAsia="Times New Roman" w:hAnsi="Calibri" w:cs="Angsana New"/>
      <w:i/>
      <w:iCs/>
      <w:sz w:val="24"/>
      <w:szCs w:val="30"/>
    </w:rPr>
  </w:style>
  <w:style w:type="character" w:customStyle="1" w:styleId="Heading9Char">
    <w:name w:val="Heading 9 Char"/>
    <w:link w:val="Heading9"/>
    <w:uiPriority w:val="9"/>
    <w:rsid w:val="00093BBA"/>
    <w:rPr>
      <w:rFonts w:ascii="Cambria" w:eastAsia="Times New Roman" w:hAnsi="Cambria" w:cs="Angsana New"/>
      <w:sz w:val="20"/>
      <w:szCs w:val="20"/>
    </w:rPr>
  </w:style>
  <w:style w:type="paragraph" w:styleId="EndnoteText">
    <w:name w:val="endnote text"/>
    <w:basedOn w:val="Normal"/>
    <w:link w:val="EndnoteTextChar"/>
    <w:semiHidden/>
    <w:rsid w:val="00093BBA"/>
    <w:rPr>
      <w:lang w:val="x-none" w:eastAsia="x-none"/>
    </w:rPr>
  </w:style>
  <w:style w:type="character" w:customStyle="1" w:styleId="EndnoteTextChar">
    <w:name w:val="Endnote Text Char"/>
    <w:link w:val="EndnoteText"/>
    <w:semiHidden/>
    <w:rsid w:val="00093BBA"/>
    <w:rPr>
      <w:rFonts w:ascii="LinePrinter" w:eastAsia="Times New Roman" w:hAnsi="LinePrinter" w:cs="Angsana New"/>
      <w:sz w:val="20"/>
      <w:szCs w:val="20"/>
    </w:rPr>
  </w:style>
  <w:style w:type="paragraph" w:customStyle="1" w:styleId="a">
    <w:name w:val="เนื้อเรื่อง"/>
    <w:basedOn w:val="Normal"/>
    <w:rsid w:val="00093BBA"/>
    <w:pPr>
      <w:ind w:right="386"/>
    </w:pPr>
    <w:rPr>
      <w:rFonts w:ascii="Times New Roman" w:hAnsi="Times New Roman"/>
      <w:sz w:val="28"/>
      <w:szCs w:val="28"/>
    </w:rPr>
  </w:style>
  <w:style w:type="paragraph" w:styleId="BlockText">
    <w:name w:val="Block Text"/>
    <w:basedOn w:val="Normal"/>
    <w:uiPriority w:val="99"/>
    <w:rsid w:val="00093BBA"/>
    <w:pPr>
      <w:ind w:left="2340" w:right="36" w:hanging="720"/>
      <w:jc w:val="both"/>
    </w:pPr>
    <w:rPr>
      <w:sz w:val="24"/>
      <w:szCs w:val="24"/>
    </w:rPr>
  </w:style>
  <w:style w:type="paragraph" w:styleId="BodyTextIndent2">
    <w:name w:val="Body Text Indent 2"/>
    <w:basedOn w:val="Normal"/>
    <w:link w:val="BodyTextIndent2Char"/>
    <w:uiPriority w:val="99"/>
    <w:rsid w:val="00093BBA"/>
    <w:pPr>
      <w:ind w:left="1620"/>
      <w:jc w:val="both"/>
    </w:pPr>
    <w:rPr>
      <w:sz w:val="24"/>
      <w:szCs w:val="24"/>
      <w:lang w:val="x-none" w:eastAsia="x-none"/>
    </w:rPr>
  </w:style>
  <w:style w:type="character" w:customStyle="1" w:styleId="BodyTextIndent2Char">
    <w:name w:val="Body Text Indent 2 Char"/>
    <w:link w:val="BodyTextIndent2"/>
    <w:uiPriority w:val="99"/>
    <w:rsid w:val="00093BBA"/>
    <w:rPr>
      <w:rFonts w:ascii="LinePrinter" w:eastAsia="Times New Roman" w:hAnsi="LinePrinter" w:cs="Angsana New"/>
      <w:sz w:val="24"/>
      <w:szCs w:val="24"/>
    </w:rPr>
  </w:style>
  <w:style w:type="paragraph" w:styleId="BalloonText">
    <w:name w:val="Balloon Text"/>
    <w:basedOn w:val="Normal"/>
    <w:link w:val="BalloonTextChar"/>
    <w:uiPriority w:val="99"/>
    <w:semiHidden/>
    <w:rsid w:val="00093BBA"/>
    <w:rPr>
      <w:rFonts w:ascii="Tahoma" w:hAnsi="Tahoma"/>
      <w:sz w:val="16"/>
      <w:lang w:val="x-none" w:eastAsia="x-none"/>
    </w:rPr>
  </w:style>
  <w:style w:type="character" w:customStyle="1" w:styleId="BalloonTextChar">
    <w:name w:val="Balloon Text Char"/>
    <w:link w:val="BalloonText"/>
    <w:uiPriority w:val="99"/>
    <w:semiHidden/>
    <w:rsid w:val="00093BBA"/>
    <w:rPr>
      <w:rFonts w:ascii="Tahoma" w:eastAsia="Times New Roman" w:hAnsi="Tahoma" w:cs="Angsana New"/>
      <w:sz w:val="16"/>
      <w:szCs w:val="20"/>
    </w:rPr>
  </w:style>
  <w:style w:type="paragraph" w:styleId="Caption">
    <w:name w:val="caption"/>
    <w:basedOn w:val="Normal"/>
    <w:next w:val="Normal"/>
    <w:qFormat/>
    <w:rsid w:val="00093BBA"/>
    <w:pPr>
      <w:ind w:left="1080"/>
    </w:pPr>
    <w:rPr>
      <w:b/>
      <w:bCs/>
      <w:sz w:val="24"/>
      <w:szCs w:val="24"/>
    </w:rPr>
  </w:style>
  <w:style w:type="paragraph" w:styleId="BodyTextIndent3">
    <w:name w:val="Body Text Indent 3"/>
    <w:basedOn w:val="Normal"/>
    <w:link w:val="BodyTextIndent3Char"/>
    <w:uiPriority w:val="99"/>
    <w:rsid w:val="00093BBA"/>
    <w:pPr>
      <w:ind w:left="900" w:hanging="540"/>
      <w:jc w:val="right"/>
    </w:pPr>
    <w:rPr>
      <w:sz w:val="16"/>
      <w:lang w:val="x-none" w:eastAsia="x-none"/>
    </w:rPr>
  </w:style>
  <w:style w:type="character" w:customStyle="1" w:styleId="BodyTextIndent3Char">
    <w:name w:val="Body Text Indent 3 Char"/>
    <w:link w:val="BodyTextIndent3"/>
    <w:uiPriority w:val="99"/>
    <w:rsid w:val="00093BBA"/>
    <w:rPr>
      <w:rFonts w:ascii="LinePrinter" w:eastAsia="Times New Roman" w:hAnsi="LinePrinter" w:cs="Angsana New"/>
      <w:sz w:val="16"/>
      <w:szCs w:val="20"/>
    </w:rPr>
  </w:style>
  <w:style w:type="paragraph" w:styleId="Header">
    <w:name w:val="header"/>
    <w:basedOn w:val="Normal"/>
    <w:link w:val="HeaderChar"/>
    <w:uiPriority w:val="99"/>
    <w:rsid w:val="00093BBA"/>
    <w:pPr>
      <w:tabs>
        <w:tab w:val="center" w:pos="4153"/>
        <w:tab w:val="right" w:pos="8306"/>
      </w:tabs>
    </w:pPr>
    <w:rPr>
      <w:szCs w:val="25"/>
      <w:lang w:val="x-none" w:eastAsia="x-none"/>
    </w:rPr>
  </w:style>
  <w:style w:type="character" w:customStyle="1" w:styleId="HeaderChar">
    <w:name w:val="Header Char"/>
    <w:link w:val="Header"/>
    <w:uiPriority w:val="99"/>
    <w:rsid w:val="00093BBA"/>
    <w:rPr>
      <w:rFonts w:ascii="LinePrinter" w:eastAsia="Times New Roman" w:hAnsi="LinePrinter" w:cs="Angsana New"/>
      <w:sz w:val="20"/>
      <w:szCs w:val="25"/>
    </w:rPr>
  </w:style>
  <w:style w:type="paragraph" w:styleId="Footer">
    <w:name w:val="footer"/>
    <w:basedOn w:val="Normal"/>
    <w:link w:val="FooterChar"/>
    <w:uiPriority w:val="99"/>
    <w:rsid w:val="00093BBA"/>
    <w:pPr>
      <w:tabs>
        <w:tab w:val="center" w:pos="4153"/>
        <w:tab w:val="right" w:pos="8306"/>
      </w:tabs>
    </w:pPr>
    <w:rPr>
      <w:szCs w:val="25"/>
      <w:lang w:val="x-none" w:eastAsia="x-none"/>
    </w:rPr>
  </w:style>
  <w:style w:type="character" w:customStyle="1" w:styleId="FooterChar">
    <w:name w:val="Footer Char"/>
    <w:link w:val="Footer"/>
    <w:uiPriority w:val="99"/>
    <w:rsid w:val="00093BBA"/>
    <w:rPr>
      <w:rFonts w:ascii="LinePrinter" w:eastAsia="Times New Roman" w:hAnsi="LinePrinter" w:cs="Angsana New"/>
      <w:sz w:val="20"/>
      <w:szCs w:val="25"/>
    </w:rPr>
  </w:style>
  <w:style w:type="paragraph" w:styleId="BodyText">
    <w:name w:val="Body Text"/>
    <w:basedOn w:val="Normal"/>
    <w:link w:val="BodyTextChar"/>
    <w:uiPriority w:val="99"/>
    <w:rsid w:val="00093BBA"/>
    <w:pPr>
      <w:jc w:val="both"/>
    </w:pPr>
    <w:rPr>
      <w:szCs w:val="25"/>
      <w:lang w:val="x-none" w:eastAsia="x-none"/>
    </w:rPr>
  </w:style>
  <w:style w:type="character" w:customStyle="1" w:styleId="BodyTextChar">
    <w:name w:val="Body Text Char"/>
    <w:link w:val="BodyText"/>
    <w:uiPriority w:val="99"/>
    <w:rsid w:val="00093BBA"/>
    <w:rPr>
      <w:rFonts w:ascii="LinePrinter" w:eastAsia="Times New Roman" w:hAnsi="LinePrinter" w:cs="Angsana New"/>
      <w:sz w:val="20"/>
      <w:szCs w:val="25"/>
    </w:rPr>
  </w:style>
  <w:style w:type="paragraph" w:styleId="BodyText3">
    <w:name w:val="Body Text 3"/>
    <w:basedOn w:val="Normal"/>
    <w:link w:val="BodyText3Char"/>
    <w:uiPriority w:val="99"/>
    <w:rsid w:val="00093BBA"/>
    <w:pPr>
      <w:tabs>
        <w:tab w:val="left" w:pos="720"/>
        <w:tab w:val="left" w:pos="900"/>
        <w:tab w:val="left" w:pos="1620"/>
      </w:tabs>
      <w:ind w:right="-25"/>
      <w:jc w:val="both"/>
    </w:pPr>
    <w:rPr>
      <w:sz w:val="16"/>
      <w:lang w:val="x-none" w:eastAsia="x-none"/>
    </w:rPr>
  </w:style>
  <w:style w:type="character" w:customStyle="1" w:styleId="BodyText3Char">
    <w:name w:val="Body Text 3 Char"/>
    <w:link w:val="BodyText3"/>
    <w:uiPriority w:val="99"/>
    <w:rsid w:val="00093BBA"/>
    <w:rPr>
      <w:rFonts w:ascii="LinePrinter" w:eastAsia="Times New Roman" w:hAnsi="LinePrinter" w:cs="Angsana New"/>
      <w:sz w:val="16"/>
      <w:szCs w:val="20"/>
    </w:rPr>
  </w:style>
  <w:style w:type="paragraph" w:styleId="BodyText2">
    <w:name w:val="Body Text 2"/>
    <w:basedOn w:val="Normal"/>
    <w:link w:val="BodyText2Char"/>
    <w:uiPriority w:val="99"/>
    <w:rsid w:val="00093BBA"/>
    <w:pPr>
      <w:ind w:right="-34"/>
      <w:jc w:val="both"/>
    </w:pPr>
    <w:rPr>
      <w:szCs w:val="25"/>
      <w:lang w:val="x-none" w:eastAsia="x-none"/>
    </w:rPr>
  </w:style>
  <w:style w:type="character" w:customStyle="1" w:styleId="BodyText2Char">
    <w:name w:val="Body Text 2 Char"/>
    <w:link w:val="BodyText2"/>
    <w:uiPriority w:val="99"/>
    <w:rsid w:val="00093BBA"/>
    <w:rPr>
      <w:rFonts w:ascii="LinePrinter" w:eastAsia="Times New Roman" w:hAnsi="LinePrinter" w:cs="Angsana New"/>
      <w:sz w:val="20"/>
      <w:szCs w:val="25"/>
    </w:rPr>
  </w:style>
  <w:style w:type="character" w:styleId="PageNumber">
    <w:name w:val="page number"/>
    <w:rsid w:val="00093BBA"/>
    <w:rPr>
      <w:rFonts w:cs="Times New Roman"/>
    </w:rPr>
  </w:style>
  <w:style w:type="paragraph" w:styleId="DocumentMap">
    <w:name w:val="Document Map"/>
    <w:basedOn w:val="Normal"/>
    <w:link w:val="DocumentMapChar"/>
    <w:uiPriority w:val="99"/>
    <w:semiHidden/>
    <w:rsid w:val="00093BBA"/>
    <w:pPr>
      <w:shd w:val="clear" w:color="auto" w:fill="000080"/>
    </w:pPr>
    <w:rPr>
      <w:rFonts w:ascii="Tahoma" w:hAnsi="Tahoma"/>
      <w:sz w:val="16"/>
      <w:lang w:val="x-none" w:eastAsia="x-none"/>
    </w:rPr>
  </w:style>
  <w:style w:type="character" w:customStyle="1" w:styleId="DocumentMapChar">
    <w:name w:val="Document Map Char"/>
    <w:link w:val="DocumentMap"/>
    <w:uiPriority w:val="99"/>
    <w:semiHidden/>
    <w:rsid w:val="00093BBA"/>
    <w:rPr>
      <w:rFonts w:ascii="Tahoma" w:eastAsia="Times New Roman" w:hAnsi="Tahoma" w:cs="Angsana New"/>
      <w:sz w:val="16"/>
      <w:szCs w:val="20"/>
      <w:shd w:val="clear" w:color="auto" w:fill="000080"/>
    </w:rPr>
  </w:style>
  <w:style w:type="paragraph" w:styleId="HTMLPreformatted">
    <w:name w:val="HTML Preformatted"/>
    <w:basedOn w:val="Normal"/>
    <w:link w:val="HTMLPreformattedChar"/>
    <w:uiPriority w:val="99"/>
    <w:rsid w:val="00093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Cs w:val="25"/>
      <w:lang w:val="x-none" w:eastAsia="x-none"/>
    </w:rPr>
  </w:style>
  <w:style w:type="character" w:customStyle="1" w:styleId="HTMLPreformattedChar">
    <w:name w:val="HTML Preformatted Char"/>
    <w:link w:val="HTMLPreformatted"/>
    <w:uiPriority w:val="99"/>
    <w:rsid w:val="00093BBA"/>
    <w:rPr>
      <w:rFonts w:ascii="Courier New" w:eastAsia="Times New Roman" w:hAnsi="Courier New" w:cs="Angsana New"/>
      <w:sz w:val="20"/>
      <w:szCs w:val="25"/>
    </w:rPr>
  </w:style>
  <w:style w:type="table" w:styleId="TableGrid">
    <w:name w:val="Table Grid"/>
    <w:basedOn w:val="TableNormal"/>
    <w:uiPriority w:val="39"/>
    <w:rsid w:val="00093BBA"/>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rsid w:val="00093BBA"/>
    <w:rPr>
      <w:sz w:val="25"/>
      <w:szCs w:val="25"/>
      <w:lang w:val="x-none" w:eastAsia="x-none"/>
    </w:rPr>
  </w:style>
  <w:style w:type="character" w:customStyle="1" w:styleId="CommentTextChar">
    <w:name w:val="Comment Text Char"/>
    <w:link w:val="CommentText"/>
    <w:uiPriority w:val="99"/>
    <w:rsid w:val="00093BBA"/>
    <w:rPr>
      <w:rFonts w:ascii="LinePrinter" w:eastAsia="Times New Roman" w:hAnsi="LinePrinter" w:cs="Angsana New"/>
      <w:sz w:val="25"/>
      <w:szCs w:val="25"/>
    </w:rPr>
  </w:style>
  <w:style w:type="paragraph" w:styleId="CommentSubject">
    <w:name w:val="annotation subject"/>
    <w:basedOn w:val="CommentText"/>
    <w:next w:val="CommentText"/>
    <w:link w:val="CommentSubjectChar"/>
    <w:uiPriority w:val="99"/>
    <w:semiHidden/>
    <w:rsid w:val="00093BBA"/>
    <w:rPr>
      <w:b/>
      <w:bCs/>
    </w:rPr>
  </w:style>
  <w:style w:type="character" w:customStyle="1" w:styleId="CommentSubjectChar">
    <w:name w:val="Comment Subject Char"/>
    <w:link w:val="CommentSubject"/>
    <w:uiPriority w:val="99"/>
    <w:rsid w:val="00093BBA"/>
    <w:rPr>
      <w:rFonts w:ascii="LinePrinter" w:eastAsia="Times New Roman" w:hAnsi="LinePrinter" w:cs="Angsana New"/>
      <w:b/>
      <w:bCs/>
      <w:sz w:val="25"/>
      <w:szCs w:val="25"/>
    </w:rPr>
  </w:style>
  <w:style w:type="paragraph" w:styleId="ListParagraph">
    <w:name w:val="List Paragraph"/>
    <w:basedOn w:val="Normal"/>
    <w:link w:val="ListParagraphChar"/>
    <w:uiPriority w:val="34"/>
    <w:qFormat/>
    <w:rsid w:val="00093BBA"/>
    <w:pPr>
      <w:ind w:left="720"/>
    </w:pPr>
    <w:rPr>
      <w:szCs w:val="25"/>
    </w:rPr>
  </w:style>
  <w:style w:type="paragraph" w:styleId="Date">
    <w:name w:val="Date"/>
    <w:basedOn w:val="Normal"/>
    <w:next w:val="Normal"/>
    <w:link w:val="DateChar"/>
    <w:uiPriority w:val="99"/>
    <w:rsid w:val="00093BBA"/>
    <w:pPr>
      <w:widowControl w:val="0"/>
      <w:adjustRightInd w:val="0"/>
      <w:spacing w:line="360" w:lineRule="atLeast"/>
      <w:jc w:val="both"/>
      <w:textAlignment w:val="baseline"/>
    </w:pPr>
    <w:rPr>
      <w:szCs w:val="25"/>
      <w:lang w:val="x-none" w:eastAsia="x-none"/>
    </w:rPr>
  </w:style>
  <w:style w:type="character" w:customStyle="1" w:styleId="DateChar">
    <w:name w:val="Date Char"/>
    <w:link w:val="Date"/>
    <w:uiPriority w:val="99"/>
    <w:rsid w:val="00093BBA"/>
    <w:rPr>
      <w:rFonts w:ascii="LinePrinter" w:eastAsia="Times New Roman" w:hAnsi="LinePrinter" w:cs="Angsana New"/>
      <w:sz w:val="20"/>
      <w:szCs w:val="25"/>
    </w:rPr>
  </w:style>
  <w:style w:type="character" w:styleId="Hyperlink">
    <w:name w:val="Hyperlink"/>
    <w:rsid w:val="00093BBA"/>
    <w:rPr>
      <w:rFonts w:cs="Times New Roman"/>
      <w:color w:val="0000FF"/>
      <w:u w:val="single"/>
    </w:rPr>
  </w:style>
  <w:style w:type="paragraph" w:styleId="Revision">
    <w:name w:val="Revision"/>
    <w:hidden/>
    <w:uiPriority w:val="99"/>
    <w:semiHidden/>
    <w:rsid w:val="00093BBA"/>
    <w:rPr>
      <w:rFonts w:ascii="LinePrinter" w:eastAsia="Times New Roman" w:hAnsi="LinePrinter" w:cs="Angsana New"/>
      <w:szCs w:val="25"/>
    </w:rPr>
  </w:style>
  <w:style w:type="paragraph" w:customStyle="1" w:styleId="index">
    <w:name w:val="index"/>
    <w:aliases w:val="ix"/>
    <w:basedOn w:val="BodyText"/>
    <w:rsid w:val="00A11387"/>
    <w:pPr>
      <w:tabs>
        <w:tab w:val="num" w:pos="360"/>
        <w:tab w:val="num" w:pos="1134"/>
      </w:tabs>
      <w:spacing w:after="20" w:line="260" w:lineRule="atLeast"/>
      <w:ind w:left="1134" w:hanging="1134"/>
      <w:jc w:val="left"/>
    </w:pPr>
    <w:rPr>
      <w:rFonts w:ascii="Times New Roman" w:hAnsi="Times New Roman" w:cs="Times New Roman"/>
      <w:sz w:val="22"/>
      <w:szCs w:val="20"/>
      <w:lang w:val="en-GB" w:eastAsia="en-US" w:bidi="ar-SA"/>
    </w:rPr>
  </w:style>
  <w:style w:type="character" w:customStyle="1" w:styleId="head-compname-th">
    <w:name w:val="head-compname-th"/>
    <w:rsid w:val="00E10E13"/>
    <w:rPr>
      <w:rFonts w:ascii="kanda-normal" w:hAnsi="kanda-normal" w:hint="default"/>
      <w:b w:val="0"/>
      <w:bCs w:val="0"/>
      <w:sz w:val="27"/>
      <w:szCs w:val="27"/>
    </w:rPr>
  </w:style>
  <w:style w:type="paragraph" w:customStyle="1" w:styleId="acctfourfigures">
    <w:name w:val="acct four figures"/>
    <w:aliases w:val="a4"/>
    <w:basedOn w:val="Normal"/>
    <w:rsid w:val="002D589F"/>
    <w:pPr>
      <w:tabs>
        <w:tab w:val="decimal" w:pos="765"/>
      </w:tabs>
      <w:spacing w:line="260" w:lineRule="atLeast"/>
    </w:pPr>
    <w:rPr>
      <w:rFonts w:ascii="Times New Roman" w:hAnsi="Times New Roman"/>
      <w:sz w:val="22"/>
      <w:lang w:val="en-GB" w:bidi="ar-SA"/>
    </w:rPr>
  </w:style>
  <w:style w:type="paragraph" w:customStyle="1" w:styleId="NFS1">
    <w:name w:val="หัวข้อ NFS 1"/>
    <w:basedOn w:val="Normal"/>
    <w:link w:val="NFS1Char"/>
    <w:rsid w:val="00EE4E8E"/>
    <w:pPr>
      <w:ind w:left="360" w:hanging="426"/>
      <w:jc w:val="thaiDistribute"/>
    </w:pPr>
    <w:rPr>
      <w:rFonts w:ascii="Times New Roman" w:hAnsi="Times New Roman" w:cs="Times New Roman"/>
      <w:b/>
      <w:bCs/>
      <w:sz w:val="24"/>
      <w:szCs w:val="24"/>
    </w:rPr>
  </w:style>
  <w:style w:type="character" w:customStyle="1" w:styleId="NFS1Char">
    <w:name w:val="หัวข้อ NFS 1 Char"/>
    <w:link w:val="NFS1"/>
    <w:rsid w:val="00EE4E8E"/>
    <w:rPr>
      <w:rFonts w:ascii="Times New Roman" w:eastAsia="Times New Roman" w:hAnsi="Times New Roman" w:cs="Times New Roman"/>
      <w:b/>
      <w:bCs/>
      <w:sz w:val="24"/>
      <w:szCs w:val="24"/>
    </w:rPr>
  </w:style>
  <w:style w:type="paragraph" w:styleId="Title">
    <w:name w:val="Title"/>
    <w:basedOn w:val="Heading1"/>
    <w:next w:val="Normal"/>
    <w:link w:val="TitleChar"/>
    <w:uiPriority w:val="10"/>
    <w:qFormat/>
    <w:rsid w:val="00256D09"/>
    <w:pPr>
      <w:keepLines/>
      <w:spacing w:before="600" w:after="120"/>
      <w:ind w:left="0"/>
      <w:jc w:val="left"/>
    </w:pPr>
    <w:rPr>
      <w:b w:val="0"/>
      <w:color w:val="4F81BD"/>
      <w:sz w:val="56"/>
      <w:szCs w:val="26"/>
    </w:rPr>
  </w:style>
  <w:style w:type="character" w:customStyle="1" w:styleId="TitleChar">
    <w:name w:val="Title Char"/>
    <w:link w:val="Title"/>
    <w:uiPriority w:val="10"/>
    <w:rsid w:val="00256D09"/>
    <w:rPr>
      <w:rFonts w:ascii="Times New Roman" w:eastAsia="Times New Roman" w:hAnsi="Times New Roman" w:cs="Times New Roman"/>
      <w:bCs/>
      <w:color w:val="4F81BD"/>
      <w:sz w:val="56"/>
      <w:szCs w:val="26"/>
    </w:rPr>
  </w:style>
  <w:style w:type="paragraph" w:styleId="Subtitle">
    <w:name w:val="Subtitle"/>
    <w:basedOn w:val="Title"/>
    <w:next w:val="Normal"/>
    <w:link w:val="SubtitleChar"/>
    <w:uiPriority w:val="11"/>
    <w:qFormat/>
    <w:rsid w:val="00256D09"/>
    <w:pPr>
      <w:spacing w:before="0" w:after="600"/>
    </w:pPr>
    <w:rPr>
      <w:color w:val="C0504D"/>
    </w:rPr>
  </w:style>
  <w:style w:type="character" w:customStyle="1" w:styleId="SubtitleChar">
    <w:name w:val="Subtitle Char"/>
    <w:link w:val="Subtitle"/>
    <w:uiPriority w:val="11"/>
    <w:rsid w:val="00256D09"/>
    <w:rPr>
      <w:rFonts w:ascii="Times New Roman" w:eastAsia="Times New Roman" w:hAnsi="Times New Roman" w:cs="Times New Roman"/>
      <w:bCs/>
      <w:color w:val="C0504D"/>
      <w:sz w:val="56"/>
      <w:szCs w:val="26"/>
    </w:rPr>
  </w:style>
  <w:style w:type="character" w:styleId="Strong">
    <w:name w:val="Strong"/>
    <w:uiPriority w:val="22"/>
    <w:qFormat/>
    <w:rsid w:val="00256D09"/>
    <w:rPr>
      <w:b/>
    </w:rPr>
  </w:style>
  <w:style w:type="paragraph" w:styleId="NoSpacing">
    <w:name w:val="No Spacing"/>
    <w:basedOn w:val="Normal"/>
    <w:uiPriority w:val="1"/>
    <w:qFormat/>
    <w:rsid w:val="00256D09"/>
    <w:rPr>
      <w:rFonts w:ascii="Calibri" w:eastAsia="Calibri" w:hAnsi="Calibri" w:cs="BrowalliaUPC"/>
      <w:sz w:val="22"/>
      <w:szCs w:val="26"/>
    </w:rPr>
  </w:style>
  <w:style w:type="paragraph" w:styleId="Quote">
    <w:name w:val="Quote"/>
    <w:basedOn w:val="Heading1"/>
    <w:link w:val="QuoteChar"/>
    <w:uiPriority w:val="29"/>
    <w:qFormat/>
    <w:rsid w:val="00256D09"/>
    <w:pPr>
      <w:keepLines/>
      <w:spacing w:before="360" w:after="360"/>
      <w:ind w:left="0"/>
      <w:contextualSpacing/>
      <w:jc w:val="left"/>
    </w:pPr>
    <w:rPr>
      <w:b w:val="0"/>
      <w:color w:val="4F81BD"/>
      <w:szCs w:val="26"/>
    </w:rPr>
  </w:style>
  <w:style w:type="character" w:customStyle="1" w:styleId="QuoteChar">
    <w:name w:val="Quote Char"/>
    <w:link w:val="Quote"/>
    <w:uiPriority w:val="29"/>
    <w:rsid w:val="00256D09"/>
    <w:rPr>
      <w:rFonts w:ascii="Times New Roman" w:eastAsia="Times New Roman" w:hAnsi="Times New Roman" w:cs="Times New Roman"/>
      <w:bCs/>
      <w:color w:val="4F81BD"/>
      <w:szCs w:val="26"/>
    </w:rPr>
  </w:style>
  <w:style w:type="paragraph" w:styleId="IntenseQuote">
    <w:name w:val="Intense Quote"/>
    <w:basedOn w:val="Quote"/>
    <w:link w:val="IntenseQuoteChar"/>
    <w:uiPriority w:val="30"/>
    <w:qFormat/>
    <w:rsid w:val="00256D09"/>
    <w:rPr>
      <w:color w:val="C0504D"/>
    </w:rPr>
  </w:style>
  <w:style w:type="character" w:customStyle="1" w:styleId="IntenseQuoteChar">
    <w:name w:val="Intense Quote Char"/>
    <w:link w:val="IntenseQuote"/>
    <w:uiPriority w:val="30"/>
    <w:rsid w:val="00256D09"/>
    <w:rPr>
      <w:rFonts w:ascii="Times New Roman" w:eastAsia="Times New Roman" w:hAnsi="Times New Roman" w:cs="Times New Roman"/>
      <w:bCs/>
      <w:color w:val="C0504D"/>
      <w:szCs w:val="26"/>
    </w:rPr>
  </w:style>
  <w:style w:type="paragraph" w:customStyle="1" w:styleId="Default">
    <w:name w:val="Default"/>
    <w:rsid w:val="00256D09"/>
    <w:pPr>
      <w:autoSpaceDE w:val="0"/>
      <w:autoSpaceDN w:val="0"/>
      <w:adjustRightInd w:val="0"/>
    </w:pPr>
    <w:rPr>
      <w:rFonts w:ascii="Arial" w:hAnsi="Arial" w:cs="Arial"/>
      <w:color w:val="000000"/>
      <w:sz w:val="24"/>
      <w:szCs w:val="24"/>
    </w:rPr>
  </w:style>
  <w:style w:type="paragraph" w:customStyle="1" w:styleId="1">
    <w:name w:val="เนื้อเรื่อง1"/>
    <w:basedOn w:val="Normal"/>
    <w:rsid w:val="00256D09"/>
    <w:pPr>
      <w:widowControl w:val="0"/>
      <w:suppressAutoHyphens/>
      <w:overflowPunct w:val="0"/>
      <w:autoSpaceDE w:val="0"/>
      <w:ind w:right="386"/>
    </w:pPr>
    <w:rPr>
      <w:rFonts w:ascii="Times New Roman" w:hAnsi="Times New Roman" w:cs="CordiaUPC"/>
      <w:color w:val="800080"/>
      <w:sz w:val="28"/>
      <w:szCs w:val="28"/>
      <w:lang w:eastAsia="th-TH"/>
    </w:rPr>
  </w:style>
  <w:style w:type="paragraph" w:styleId="TOCHeading">
    <w:name w:val="TOC Heading"/>
    <w:basedOn w:val="Heading1"/>
    <w:next w:val="Normal"/>
    <w:uiPriority w:val="39"/>
    <w:unhideWhenUsed/>
    <w:qFormat/>
    <w:rsid w:val="00256D09"/>
    <w:pPr>
      <w:keepLines/>
      <w:spacing w:before="240" w:line="259" w:lineRule="auto"/>
      <w:ind w:left="0"/>
      <w:jc w:val="left"/>
      <w:outlineLvl w:val="9"/>
    </w:pPr>
    <w:rPr>
      <w:b w:val="0"/>
      <w:bCs w:val="0"/>
      <w:color w:val="365F91"/>
      <w:szCs w:val="32"/>
      <w:lang w:bidi="ar-SA"/>
    </w:rPr>
  </w:style>
  <w:style w:type="paragraph" w:styleId="TOC1">
    <w:name w:val="toc 1"/>
    <w:basedOn w:val="Normal"/>
    <w:next w:val="Normal"/>
    <w:autoRedefine/>
    <w:uiPriority w:val="39"/>
    <w:unhideWhenUsed/>
    <w:rsid w:val="00256D09"/>
    <w:pPr>
      <w:spacing w:after="100"/>
    </w:pPr>
    <w:rPr>
      <w:rFonts w:ascii="Calibri" w:eastAsia="Calibri" w:hAnsi="Calibri"/>
      <w:sz w:val="22"/>
      <w:szCs w:val="26"/>
    </w:rPr>
  </w:style>
  <w:style w:type="paragraph" w:styleId="TOC2">
    <w:name w:val="toc 2"/>
    <w:basedOn w:val="Normal"/>
    <w:next w:val="Normal"/>
    <w:autoRedefine/>
    <w:uiPriority w:val="39"/>
    <w:unhideWhenUsed/>
    <w:rsid w:val="00256D09"/>
    <w:pPr>
      <w:spacing w:after="100"/>
      <w:ind w:left="220"/>
    </w:pPr>
    <w:rPr>
      <w:rFonts w:ascii="Calibri" w:eastAsia="Calibri" w:hAnsi="Calibri"/>
      <w:sz w:val="22"/>
      <w:szCs w:val="26"/>
    </w:rPr>
  </w:style>
  <w:style w:type="character" w:styleId="CommentReference">
    <w:name w:val="annotation reference"/>
    <w:uiPriority w:val="99"/>
    <w:semiHidden/>
    <w:unhideWhenUsed/>
    <w:rsid w:val="00256D09"/>
    <w:rPr>
      <w:sz w:val="16"/>
      <w:szCs w:val="16"/>
    </w:rPr>
  </w:style>
  <w:style w:type="paragraph" w:customStyle="1" w:styleId="Body">
    <w:name w:val="Body"/>
    <w:rsid w:val="009C3103"/>
    <w:pPr>
      <w:pBdr>
        <w:top w:val="nil"/>
        <w:left w:val="nil"/>
        <w:bottom w:val="nil"/>
        <w:right w:val="nil"/>
        <w:between w:val="nil"/>
        <w:bar w:val="nil"/>
      </w:pBdr>
      <w:spacing w:after="200" w:line="276" w:lineRule="auto"/>
    </w:pPr>
    <w:rPr>
      <w:rFonts w:cs="Calibri"/>
      <w:color w:val="000000"/>
      <w:sz w:val="22"/>
      <w:szCs w:val="22"/>
      <w:u w:color="000000"/>
      <w:bdr w:val="nil"/>
      <w:lang w:val="de-DE"/>
    </w:rPr>
  </w:style>
  <w:style w:type="table" w:styleId="LightList-Accent1">
    <w:name w:val="Light List Accent 1"/>
    <w:basedOn w:val="TableNormal"/>
    <w:uiPriority w:val="61"/>
    <w:rsid w:val="009C3103"/>
    <w:rPr>
      <w:rFonts w:asciiTheme="minorHAnsi" w:eastAsiaTheme="minorHAnsi" w:hAnsiTheme="minorHAnsi" w:cstheme="minorBidi"/>
      <w:sz w:val="22"/>
      <w:szCs w:val="28"/>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5">
    <w:name w:val="Light List Accent 5"/>
    <w:basedOn w:val="TableNormal"/>
    <w:uiPriority w:val="61"/>
    <w:rsid w:val="006242F6"/>
    <w:rPr>
      <w:rFonts w:asciiTheme="minorHAnsi" w:eastAsiaTheme="minorHAnsi" w:hAnsiTheme="minorHAnsi" w:cstheme="minorBidi"/>
      <w:sz w:val="22"/>
      <w:szCs w:val="28"/>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Lines="0" w:before="0" w:beforeAutospacing="0" w:afterLines="0" w:after="0" w:afterAutospacing="0" w:line="240" w:lineRule="auto"/>
      </w:pPr>
      <w:rPr>
        <w:b/>
        <w:bCs/>
        <w:color w:val="FFFFFF" w:themeColor="background1"/>
      </w:rPr>
      <w:tblPr/>
      <w:tcPr>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character" w:customStyle="1" w:styleId="UnresolvedMention1">
    <w:name w:val="Unresolved Mention1"/>
    <w:basedOn w:val="DefaultParagraphFont"/>
    <w:uiPriority w:val="99"/>
    <w:semiHidden/>
    <w:unhideWhenUsed/>
    <w:rsid w:val="000B242C"/>
    <w:rPr>
      <w:color w:val="605E5C"/>
      <w:shd w:val="clear" w:color="auto" w:fill="E1DFDD"/>
    </w:rPr>
  </w:style>
  <w:style w:type="character" w:customStyle="1" w:styleId="UnresolvedMention2">
    <w:name w:val="Unresolved Mention2"/>
    <w:basedOn w:val="DefaultParagraphFont"/>
    <w:uiPriority w:val="99"/>
    <w:semiHidden/>
    <w:unhideWhenUsed/>
    <w:rsid w:val="009E1C82"/>
    <w:rPr>
      <w:color w:val="605E5C"/>
      <w:shd w:val="clear" w:color="auto" w:fill="E1DFDD"/>
    </w:rPr>
  </w:style>
  <w:style w:type="character" w:customStyle="1" w:styleId="UnresolvedMention3">
    <w:name w:val="Unresolved Mention3"/>
    <w:basedOn w:val="DefaultParagraphFont"/>
    <w:uiPriority w:val="99"/>
    <w:semiHidden/>
    <w:unhideWhenUsed/>
    <w:rsid w:val="00956A9D"/>
    <w:rPr>
      <w:color w:val="605E5C"/>
      <w:shd w:val="clear" w:color="auto" w:fill="E1DFDD"/>
    </w:rPr>
  </w:style>
  <w:style w:type="character" w:customStyle="1" w:styleId="UnresolvedMention4">
    <w:name w:val="Unresolved Mention4"/>
    <w:basedOn w:val="DefaultParagraphFont"/>
    <w:uiPriority w:val="99"/>
    <w:semiHidden/>
    <w:unhideWhenUsed/>
    <w:rsid w:val="00D42D5F"/>
    <w:rPr>
      <w:color w:val="605E5C"/>
      <w:shd w:val="clear" w:color="auto" w:fill="E1DFDD"/>
    </w:rPr>
  </w:style>
  <w:style w:type="character" w:customStyle="1" w:styleId="BalloonTextChar1">
    <w:name w:val="Balloon Text Char1"/>
    <w:basedOn w:val="DefaultParagraphFont"/>
    <w:uiPriority w:val="99"/>
    <w:semiHidden/>
    <w:rsid w:val="006B21E7"/>
    <w:rPr>
      <w:rFonts w:ascii="Segoe UI" w:hAnsi="Segoe UI" w:cs="Angsana New"/>
      <w:sz w:val="18"/>
      <w:szCs w:val="22"/>
    </w:rPr>
  </w:style>
  <w:style w:type="character" w:customStyle="1" w:styleId="CharChar21">
    <w:name w:val="Char Char21"/>
    <w:uiPriority w:val="99"/>
    <w:rsid w:val="006B21E7"/>
    <w:rPr>
      <w:rFonts w:cs="Cordia New"/>
      <w:sz w:val="28"/>
      <w:szCs w:val="28"/>
    </w:rPr>
  </w:style>
  <w:style w:type="character" w:styleId="Emphasis">
    <w:name w:val="Emphasis"/>
    <w:uiPriority w:val="99"/>
    <w:qFormat/>
    <w:rsid w:val="006B21E7"/>
    <w:rPr>
      <w:rFonts w:cs="Times New Roman"/>
      <w:i/>
      <w:iCs/>
    </w:rPr>
  </w:style>
  <w:style w:type="character" w:customStyle="1" w:styleId="DocumentMapChar1">
    <w:name w:val="Document Map Char1"/>
    <w:basedOn w:val="DefaultParagraphFont"/>
    <w:uiPriority w:val="99"/>
    <w:semiHidden/>
    <w:rsid w:val="006B21E7"/>
    <w:rPr>
      <w:rFonts w:ascii="Segoe UI" w:hAnsi="Segoe UI" w:cs="Angsana New"/>
      <w:sz w:val="16"/>
      <w:szCs w:val="20"/>
    </w:rPr>
  </w:style>
  <w:style w:type="character" w:customStyle="1" w:styleId="DateChar1">
    <w:name w:val="Date Char1"/>
    <w:basedOn w:val="DefaultParagraphFont"/>
    <w:uiPriority w:val="99"/>
    <w:semiHidden/>
    <w:rsid w:val="006B21E7"/>
  </w:style>
  <w:style w:type="character" w:customStyle="1" w:styleId="CharChar1">
    <w:name w:val="Char Char1"/>
    <w:rsid w:val="006B21E7"/>
    <w:rPr>
      <w:rFonts w:cs="Cordia New"/>
      <w:sz w:val="28"/>
      <w:szCs w:val="28"/>
      <w:lang w:eastAsia="zh-CN"/>
    </w:rPr>
  </w:style>
  <w:style w:type="table" w:customStyle="1" w:styleId="LightShading1">
    <w:name w:val="Light Shading1"/>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
    <w:name w:val="Light Shading - Accent 11"/>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Grid1">
    <w:name w:val="Table Grid1"/>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
    <w:name w:val="Light Shading11"/>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1">
    <w:name w:val="Light Shading - Accent 111"/>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styleId="SubtleEmphasis">
    <w:name w:val="Subtle Emphasis"/>
    <w:uiPriority w:val="19"/>
    <w:qFormat/>
    <w:rsid w:val="006B21E7"/>
    <w:rPr>
      <w:i/>
      <w:iCs/>
      <w:color w:val="404040"/>
    </w:rPr>
  </w:style>
  <w:style w:type="table" w:customStyle="1" w:styleId="TableGrid2">
    <w:name w:val="Table Grid2"/>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2">
    <w:name w:val="Light Shading12"/>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2">
    <w:name w:val="Light Shading - Accent 112"/>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Grid11">
    <w:name w:val="Table Grid11"/>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1">
    <w:name w:val="Light Shading111"/>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11">
    <w:name w:val="Light Shading - Accent 1111"/>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Grid3">
    <w:name w:val="Table Grid3"/>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3">
    <w:name w:val="Light Shading13"/>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3">
    <w:name w:val="Light Shading - Accent 113"/>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Grid12">
    <w:name w:val="Table Grid12"/>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2">
    <w:name w:val="Light Shading112"/>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12">
    <w:name w:val="Light Shading - Accent 1112"/>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numbering" w:customStyle="1" w:styleId="Style1">
    <w:name w:val="Style1"/>
    <w:uiPriority w:val="99"/>
    <w:rsid w:val="006B21E7"/>
    <w:pPr>
      <w:numPr>
        <w:numId w:val="12"/>
      </w:numPr>
    </w:pPr>
  </w:style>
  <w:style w:type="character" w:styleId="LineNumber">
    <w:name w:val="line number"/>
    <w:uiPriority w:val="99"/>
    <w:semiHidden/>
    <w:unhideWhenUsed/>
    <w:rsid w:val="006B21E7"/>
  </w:style>
  <w:style w:type="table" w:customStyle="1" w:styleId="LightList-Accent11">
    <w:name w:val="Light List - Accent 11"/>
    <w:basedOn w:val="TableNormal"/>
    <w:next w:val="LightList-Accent1"/>
    <w:uiPriority w:val="61"/>
    <w:rsid w:val="006B21E7"/>
    <w:rPr>
      <w:sz w:val="22"/>
      <w:szCs w:val="28"/>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Table3-Accent51">
    <w:name w:val="List Table 3 - Accent 51"/>
    <w:basedOn w:val="TableNormal"/>
    <w:uiPriority w:val="48"/>
    <w:rsid w:val="006B21E7"/>
    <w:rPr>
      <w:sz w:val="22"/>
      <w:szCs w:val="28"/>
    </w:rPr>
    <w:tblPr>
      <w:tblStyleRowBandSize w:val="1"/>
      <w:tblStyleColBandSize w:val="1"/>
      <w:tblBorders>
        <w:top w:val="single" w:sz="4" w:space="0" w:color="4BACC6"/>
        <w:left w:val="single" w:sz="4" w:space="0" w:color="4BACC6"/>
        <w:bottom w:val="single" w:sz="4" w:space="0" w:color="4BACC6"/>
        <w:right w:val="single" w:sz="4" w:space="0" w:color="4BACC6"/>
      </w:tblBorders>
    </w:tblPr>
    <w:tblStylePr w:type="firstRow">
      <w:rPr>
        <w:b/>
        <w:bCs/>
        <w:color w:val="FFFFFF"/>
      </w:rPr>
      <w:tblPr/>
      <w:tcPr>
        <w:shd w:val="clear" w:color="auto" w:fill="4BACC6"/>
      </w:tcPr>
    </w:tblStylePr>
    <w:tblStylePr w:type="lastRow">
      <w:rPr>
        <w:b/>
        <w:bCs/>
      </w:rPr>
      <w:tblPr/>
      <w:tcPr>
        <w:tcBorders>
          <w:top w:val="double" w:sz="4" w:space="0" w:color="4BACC6"/>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BACC6"/>
          <w:right w:val="single" w:sz="4" w:space="0" w:color="4BACC6"/>
        </w:tcBorders>
      </w:tcPr>
    </w:tblStylePr>
    <w:tblStylePr w:type="band1Horz">
      <w:tblPr/>
      <w:tcPr>
        <w:tcBorders>
          <w:top w:val="single" w:sz="4" w:space="0" w:color="4BACC6"/>
          <w:bottom w:val="single" w:sz="4" w:space="0" w:color="4BACC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left w:val="nil"/>
        </w:tcBorders>
      </w:tcPr>
    </w:tblStylePr>
    <w:tblStylePr w:type="swCell">
      <w:tblPr/>
      <w:tcPr>
        <w:tcBorders>
          <w:top w:val="double" w:sz="4" w:space="0" w:color="4BACC6"/>
          <w:right w:val="nil"/>
        </w:tcBorders>
      </w:tcPr>
    </w:tblStylePr>
  </w:style>
  <w:style w:type="paragraph" w:customStyle="1" w:styleId="BodyText-THBodyText">
    <w:name w:val="Body Text-TH (Body Text)"/>
    <w:basedOn w:val="Normal"/>
    <w:uiPriority w:val="99"/>
    <w:rsid w:val="006B21E7"/>
    <w:pPr>
      <w:tabs>
        <w:tab w:val="left" w:pos="397"/>
      </w:tabs>
      <w:suppressAutoHyphens/>
      <w:autoSpaceDE w:val="0"/>
      <w:autoSpaceDN w:val="0"/>
      <w:adjustRightInd w:val="0"/>
      <w:spacing w:after="170" w:line="280" w:lineRule="atLeast"/>
      <w:textAlignment w:val="center"/>
    </w:pPr>
    <w:rPr>
      <w:rFonts w:ascii="Cordia New" w:eastAsia="Calibri" w:hAnsi="Cordia New" w:cs="Cordia New"/>
      <w:color w:val="000000"/>
      <w:sz w:val="26"/>
      <w:szCs w:val="26"/>
    </w:rPr>
  </w:style>
  <w:style w:type="paragraph" w:customStyle="1" w:styleId="ListBullet1">
    <w:name w:val="List Bullet1"/>
    <w:basedOn w:val="Normal"/>
    <w:next w:val="ListBullet"/>
    <w:uiPriority w:val="99"/>
    <w:unhideWhenUsed/>
    <w:rsid w:val="006B21E7"/>
    <w:pPr>
      <w:numPr>
        <w:numId w:val="13"/>
      </w:numPr>
      <w:tabs>
        <w:tab w:val="clear" w:pos="360"/>
      </w:tabs>
      <w:spacing w:after="160" w:line="259" w:lineRule="auto"/>
      <w:ind w:left="540" w:hanging="540"/>
      <w:contextualSpacing/>
    </w:pPr>
    <w:rPr>
      <w:rFonts w:ascii="Calibri" w:eastAsia="Calibri" w:hAnsi="Calibri" w:cs="Cordia New"/>
      <w:sz w:val="22"/>
      <w:szCs w:val="28"/>
    </w:rPr>
  </w:style>
  <w:style w:type="table" w:customStyle="1" w:styleId="ListTable3-Accent511">
    <w:name w:val="List Table 3 - Accent 511"/>
    <w:basedOn w:val="TableNormal"/>
    <w:uiPriority w:val="48"/>
    <w:rsid w:val="006B21E7"/>
    <w:rPr>
      <w:rFonts w:ascii="Verdana" w:eastAsia="Verdana" w:hAnsi="Verdana" w:cs="Angsana New"/>
      <w:sz w:val="22"/>
      <w:szCs w:val="28"/>
    </w:rPr>
    <w:tblPr>
      <w:tblStyleRowBandSize w:val="1"/>
      <w:tblStyleColBandSize w:val="1"/>
      <w:tblBorders>
        <w:top w:val="single" w:sz="4" w:space="0" w:color="0097A9"/>
        <w:left w:val="single" w:sz="4" w:space="0" w:color="0097A9"/>
        <w:bottom w:val="single" w:sz="4" w:space="0" w:color="0097A9"/>
        <w:right w:val="single" w:sz="4" w:space="0" w:color="0097A9"/>
      </w:tblBorders>
    </w:tblPr>
    <w:tblStylePr w:type="firstRow">
      <w:rPr>
        <w:b/>
        <w:bCs/>
        <w:color w:val="FFFFFF"/>
      </w:rPr>
      <w:tblPr/>
      <w:tcPr>
        <w:shd w:val="clear" w:color="auto" w:fill="0097A9"/>
      </w:tcPr>
    </w:tblStylePr>
    <w:tblStylePr w:type="lastRow">
      <w:rPr>
        <w:b/>
        <w:bCs/>
      </w:rPr>
      <w:tblPr/>
      <w:tcPr>
        <w:tcBorders>
          <w:top w:val="double" w:sz="4" w:space="0" w:color="0097A9"/>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97A9"/>
          <w:right w:val="single" w:sz="4" w:space="0" w:color="0097A9"/>
        </w:tcBorders>
      </w:tcPr>
    </w:tblStylePr>
    <w:tblStylePr w:type="band1Horz">
      <w:tblPr/>
      <w:tcPr>
        <w:tcBorders>
          <w:top w:val="single" w:sz="4" w:space="0" w:color="0097A9"/>
          <w:bottom w:val="single" w:sz="4" w:space="0" w:color="0097A9"/>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97A9"/>
          <w:left w:val="nil"/>
        </w:tcBorders>
      </w:tcPr>
    </w:tblStylePr>
    <w:tblStylePr w:type="swCell">
      <w:tblPr/>
      <w:tcPr>
        <w:tcBorders>
          <w:top w:val="double" w:sz="4" w:space="0" w:color="0097A9"/>
          <w:right w:val="nil"/>
        </w:tcBorders>
      </w:tcPr>
    </w:tblStylePr>
  </w:style>
  <w:style w:type="table" w:customStyle="1" w:styleId="TableGrid4">
    <w:name w:val="Table Grid4"/>
    <w:basedOn w:val="TableNormal"/>
    <w:next w:val="TableGrid"/>
    <w:uiPriority w:val="3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4">
    <w:name w:val="Light Shading14"/>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4">
    <w:name w:val="Light Shading - Accent 114"/>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Grid13">
    <w:name w:val="Table Grid13"/>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3">
    <w:name w:val="Light Shading113"/>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13">
    <w:name w:val="Light Shading - Accent 1113"/>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Grid21">
    <w:name w:val="Table Grid21"/>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21">
    <w:name w:val="Light Shading121"/>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21">
    <w:name w:val="Light Shading - Accent 1121"/>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Grid111">
    <w:name w:val="Table Grid111"/>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11">
    <w:name w:val="Light Shading1111"/>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111">
    <w:name w:val="Light Shading - Accent 11111"/>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Grid31">
    <w:name w:val="Table Grid31"/>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31">
    <w:name w:val="Light Shading131"/>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31">
    <w:name w:val="Light Shading - Accent 1131"/>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Grid121">
    <w:name w:val="Table Grid121"/>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21">
    <w:name w:val="Light Shading1121"/>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121">
    <w:name w:val="Light Shading - Accent 11121"/>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stTable3-Accent512">
    <w:name w:val="List Table 3 - Accent 512"/>
    <w:basedOn w:val="TableNormal"/>
    <w:uiPriority w:val="48"/>
    <w:rsid w:val="006B21E7"/>
    <w:rPr>
      <w:sz w:val="22"/>
      <w:szCs w:val="28"/>
    </w:rPr>
    <w:tblPr>
      <w:tblStyleRowBandSize w:val="1"/>
      <w:tblStyleColBandSize w:val="1"/>
      <w:tblBorders>
        <w:top w:val="single" w:sz="4" w:space="0" w:color="4BACC6"/>
        <w:left w:val="single" w:sz="4" w:space="0" w:color="4BACC6"/>
        <w:bottom w:val="single" w:sz="4" w:space="0" w:color="4BACC6"/>
        <w:right w:val="single" w:sz="4" w:space="0" w:color="4BACC6"/>
      </w:tblBorders>
    </w:tblPr>
    <w:tblStylePr w:type="firstRow">
      <w:rPr>
        <w:b/>
        <w:bCs/>
        <w:color w:val="FFFFFF"/>
      </w:rPr>
      <w:tblPr/>
      <w:tcPr>
        <w:shd w:val="clear" w:color="auto" w:fill="4BACC6"/>
      </w:tcPr>
    </w:tblStylePr>
    <w:tblStylePr w:type="lastRow">
      <w:rPr>
        <w:b/>
        <w:bCs/>
      </w:rPr>
      <w:tblPr/>
      <w:tcPr>
        <w:tcBorders>
          <w:top w:val="double" w:sz="4" w:space="0" w:color="4BACC6"/>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BACC6"/>
          <w:right w:val="single" w:sz="4" w:space="0" w:color="4BACC6"/>
        </w:tcBorders>
      </w:tcPr>
    </w:tblStylePr>
    <w:tblStylePr w:type="band1Horz">
      <w:tblPr/>
      <w:tcPr>
        <w:tcBorders>
          <w:top w:val="single" w:sz="4" w:space="0" w:color="4BACC6"/>
          <w:bottom w:val="single" w:sz="4" w:space="0" w:color="4BACC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left w:val="nil"/>
        </w:tcBorders>
      </w:tcPr>
    </w:tblStylePr>
    <w:tblStylePr w:type="swCell">
      <w:tblPr/>
      <w:tcPr>
        <w:tcBorders>
          <w:top w:val="double" w:sz="4" w:space="0" w:color="4BACC6"/>
          <w:right w:val="nil"/>
        </w:tcBorders>
      </w:tcPr>
    </w:tblStylePr>
  </w:style>
  <w:style w:type="table" w:customStyle="1" w:styleId="ListTable3-Accent5111">
    <w:name w:val="List Table 3 - Accent 5111"/>
    <w:basedOn w:val="TableNormal"/>
    <w:uiPriority w:val="48"/>
    <w:rsid w:val="006B21E7"/>
    <w:rPr>
      <w:rFonts w:ascii="Verdana" w:eastAsia="Verdana" w:hAnsi="Verdana" w:cs="Angsana New"/>
      <w:sz w:val="22"/>
      <w:szCs w:val="28"/>
    </w:rPr>
    <w:tblPr>
      <w:tblStyleRowBandSize w:val="1"/>
      <w:tblStyleColBandSize w:val="1"/>
      <w:tblBorders>
        <w:top w:val="single" w:sz="4" w:space="0" w:color="0097A9"/>
        <w:left w:val="single" w:sz="4" w:space="0" w:color="0097A9"/>
        <w:bottom w:val="single" w:sz="4" w:space="0" w:color="0097A9"/>
        <w:right w:val="single" w:sz="4" w:space="0" w:color="0097A9"/>
      </w:tblBorders>
    </w:tblPr>
    <w:tblStylePr w:type="firstRow">
      <w:rPr>
        <w:b/>
        <w:bCs/>
        <w:color w:val="FFFFFF"/>
      </w:rPr>
      <w:tblPr/>
      <w:tcPr>
        <w:shd w:val="clear" w:color="auto" w:fill="0097A9"/>
      </w:tcPr>
    </w:tblStylePr>
    <w:tblStylePr w:type="lastRow">
      <w:rPr>
        <w:b/>
        <w:bCs/>
      </w:rPr>
      <w:tblPr/>
      <w:tcPr>
        <w:tcBorders>
          <w:top w:val="double" w:sz="4" w:space="0" w:color="0097A9"/>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97A9"/>
          <w:right w:val="single" w:sz="4" w:space="0" w:color="0097A9"/>
        </w:tcBorders>
      </w:tcPr>
    </w:tblStylePr>
    <w:tblStylePr w:type="band1Horz">
      <w:tblPr/>
      <w:tcPr>
        <w:tcBorders>
          <w:top w:val="single" w:sz="4" w:space="0" w:color="0097A9"/>
          <w:bottom w:val="single" w:sz="4" w:space="0" w:color="0097A9"/>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97A9"/>
          <w:left w:val="nil"/>
        </w:tcBorders>
      </w:tcPr>
    </w:tblStylePr>
    <w:tblStylePr w:type="swCell">
      <w:tblPr/>
      <w:tcPr>
        <w:tcBorders>
          <w:top w:val="double" w:sz="4" w:space="0" w:color="0097A9"/>
          <w:right w:val="nil"/>
        </w:tcBorders>
      </w:tcPr>
    </w:tblStylePr>
  </w:style>
  <w:style w:type="paragraph" w:styleId="FootnoteText">
    <w:name w:val="footnote text"/>
    <w:basedOn w:val="Normal"/>
    <w:link w:val="FootnoteTextChar"/>
    <w:uiPriority w:val="99"/>
    <w:semiHidden/>
    <w:unhideWhenUsed/>
    <w:rsid w:val="006B21E7"/>
    <w:rPr>
      <w:rFonts w:ascii="Cordia New" w:eastAsia="Cordia New" w:hAnsi="Cordia New" w:cs="Cordia New"/>
      <w:szCs w:val="25"/>
      <w:lang w:eastAsia="zh-CN"/>
    </w:rPr>
  </w:style>
  <w:style w:type="character" w:customStyle="1" w:styleId="FootnoteTextChar">
    <w:name w:val="Footnote Text Char"/>
    <w:basedOn w:val="DefaultParagraphFont"/>
    <w:link w:val="FootnoteText"/>
    <w:uiPriority w:val="99"/>
    <w:semiHidden/>
    <w:rsid w:val="006B21E7"/>
    <w:rPr>
      <w:rFonts w:ascii="Cordia New" w:eastAsia="Cordia New" w:hAnsi="Cordia New"/>
      <w:szCs w:val="25"/>
      <w:lang w:eastAsia="zh-CN"/>
    </w:rPr>
  </w:style>
  <w:style w:type="character" w:styleId="FootnoteReference">
    <w:name w:val="footnote reference"/>
    <w:basedOn w:val="DefaultParagraphFont"/>
    <w:uiPriority w:val="99"/>
    <w:semiHidden/>
    <w:unhideWhenUsed/>
    <w:rsid w:val="006B21E7"/>
    <w:rPr>
      <w:vertAlign w:val="superscript"/>
    </w:rPr>
  </w:style>
  <w:style w:type="table" w:customStyle="1" w:styleId="LightList-Accent51">
    <w:name w:val="Light List - Accent 51"/>
    <w:basedOn w:val="TableNormal"/>
    <w:next w:val="LightList-Accent5"/>
    <w:uiPriority w:val="61"/>
    <w:rsid w:val="006B21E7"/>
    <w:rPr>
      <w:sz w:val="22"/>
      <w:szCs w:val="28"/>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Lines="0" w:before="0" w:beforeAutospacing="0" w:afterLines="0" w:after="0" w:afterAutospacing="0" w:line="240" w:lineRule="auto"/>
      </w:pPr>
      <w:rPr>
        <w:b/>
        <w:bCs/>
        <w:color w:val="FFFFFF"/>
      </w:rPr>
      <w:tblPr/>
      <w:tcPr>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ListBullet">
    <w:name w:val="List Bullet"/>
    <w:basedOn w:val="Normal"/>
    <w:uiPriority w:val="99"/>
    <w:semiHidden/>
    <w:unhideWhenUsed/>
    <w:rsid w:val="006B21E7"/>
    <w:pPr>
      <w:numPr>
        <w:numId w:val="11"/>
      </w:numPr>
      <w:spacing w:after="160" w:line="259" w:lineRule="auto"/>
      <w:ind w:left="700"/>
      <w:contextualSpacing/>
    </w:pPr>
    <w:rPr>
      <w:rFonts w:ascii="Calibri" w:eastAsia="Calibri" w:hAnsi="Calibri" w:cs="Cordia New"/>
      <w:sz w:val="22"/>
      <w:szCs w:val="28"/>
    </w:rPr>
  </w:style>
  <w:style w:type="table" w:customStyle="1" w:styleId="LightList-Accent52">
    <w:name w:val="Light List - Accent 52"/>
    <w:basedOn w:val="TableNormal"/>
    <w:next w:val="LightList-Accent5"/>
    <w:uiPriority w:val="61"/>
    <w:semiHidden/>
    <w:unhideWhenUsed/>
    <w:rsid w:val="006B21E7"/>
    <w:rPr>
      <w:sz w:val="22"/>
      <w:szCs w:val="28"/>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character" w:customStyle="1" w:styleId="ListParagraphChar">
    <w:name w:val="List Paragraph Char"/>
    <w:link w:val="ListParagraph"/>
    <w:uiPriority w:val="34"/>
    <w:locked/>
    <w:rsid w:val="003027BC"/>
    <w:rPr>
      <w:rFonts w:ascii="LinePrinter" w:eastAsia="Times New Roman" w:hAnsi="LinePrinter" w:cs="Angsana New"/>
      <w:szCs w:val="25"/>
    </w:rPr>
  </w:style>
  <w:style w:type="character" w:customStyle="1" w:styleId="UnresolvedMention5">
    <w:name w:val="Unresolved Mention5"/>
    <w:basedOn w:val="DefaultParagraphFont"/>
    <w:uiPriority w:val="99"/>
    <w:semiHidden/>
    <w:unhideWhenUsed/>
    <w:rsid w:val="00A726D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1461">
      <w:bodyDiv w:val="1"/>
      <w:marLeft w:val="0"/>
      <w:marRight w:val="0"/>
      <w:marTop w:val="0"/>
      <w:marBottom w:val="0"/>
      <w:divBdr>
        <w:top w:val="none" w:sz="0" w:space="0" w:color="auto"/>
        <w:left w:val="none" w:sz="0" w:space="0" w:color="auto"/>
        <w:bottom w:val="none" w:sz="0" w:space="0" w:color="auto"/>
        <w:right w:val="none" w:sz="0" w:space="0" w:color="auto"/>
      </w:divBdr>
    </w:div>
    <w:div w:id="4601021">
      <w:bodyDiv w:val="1"/>
      <w:marLeft w:val="0"/>
      <w:marRight w:val="0"/>
      <w:marTop w:val="0"/>
      <w:marBottom w:val="0"/>
      <w:divBdr>
        <w:top w:val="none" w:sz="0" w:space="0" w:color="auto"/>
        <w:left w:val="none" w:sz="0" w:space="0" w:color="auto"/>
        <w:bottom w:val="none" w:sz="0" w:space="0" w:color="auto"/>
        <w:right w:val="none" w:sz="0" w:space="0" w:color="auto"/>
      </w:divBdr>
    </w:div>
    <w:div w:id="4673308">
      <w:bodyDiv w:val="1"/>
      <w:marLeft w:val="0"/>
      <w:marRight w:val="0"/>
      <w:marTop w:val="0"/>
      <w:marBottom w:val="0"/>
      <w:divBdr>
        <w:top w:val="none" w:sz="0" w:space="0" w:color="auto"/>
        <w:left w:val="none" w:sz="0" w:space="0" w:color="auto"/>
        <w:bottom w:val="none" w:sz="0" w:space="0" w:color="auto"/>
        <w:right w:val="none" w:sz="0" w:space="0" w:color="auto"/>
      </w:divBdr>
    </w:div>
    <w:div w:id="4869265">
      <w:bodyDiv w:val="1"/>
      <w:marLeft w:val="0"/>
      <w:marRight w:val="0"/>
      <w:marTop w:val="0"/>
      <w:marBottom w:val="0"/>
      <w:divBdr>
        <w:top w:val="none" w:sz="0" w:space="0" w:color="auto"/>
        <w:left w:val="none" w:sz="0" w:space="0" w:color="auto"/>
        <w:bottom w:val="none" w:sz="0" w:space="0" w:color="auto"/>
        <w:right w:val="none" w:sz="0" w:space="0" w:color="auto"/>
      </w:divBdr>
    </w:div>
    <w:div w:id="4988852">
      <w:bodyDiv w:val="1"/>
      <w:marLeft w:val="0"/>
      <w:marRight w:val="0"/>
      <w:marTop w:val="0"/>
      <w:marBottom w:val="0"/>
      <w:divBdr>
        <w:top w:val="none" w:sz="0" w:space="0" w:color="auto"/>
        <w:left w:val="none" w:sz="0" w:space="0" w:color="auto"/>
        <w:bottom w:val="none" w:sz="0" w:space="0" w:color="auto"/>
        <w:right w:val="none" w:sz="0" w:space="0" w:color="auto"/>
      </w:divBdr>
    </w:div>
    <w:div w:id="5834078">
      <w:bodyDiv w:val="1"/>
      <w:marLeft w:val="0"/>
      <w:marRight w:val="0"/>
      <w:marTop w:val="0"/>
      <w:marBottom w:val="0"/>
      <w:divBdr>
        <w:top w:val="none" w:sz="0" w:space="0" w:color="auto"/>
        <w:left w:val="none" w:sz="0" w:space="0" w:color="auto"/>
        <w:bottom w:val="none" w:sz="0" w:space="0" w:color="auto"/>
        <w:right w:val="none" w:sz="0" w:space="0" w:color="auto"/>
      </w:divBdr>
    </w:div>
    <w:div w:id="6100983">
      <w:bodyDiv w:val="1"/>
      <w:marLeft w:val="0"/>
      <w:marRight w:val="0"/>
      <w:marTop w:val="0"/>
      <w:marBottom w:val="0"/>
      <w:divBdr>
        <w:top w:val="none" w:sz="0" w:space="0" w:color="auto"/>
        <w:left w:val="none" w:sz="0" w:space="0" w:color="auto"/>
        <w:bottom w:val="none" w:sz="0" w:space="0" w:color="auto"/>
        <w:right w:val="none" w:sz="0" w:space="0" w:color="auto"/>
      </w:divBdr>
    </w:div>
    <w:div w:id="6493120">
      <w:bodyDiv w:val="1"/>
      <w:marLeft w:val="0"/>
      <w:marRight w:val="0"/>
      <w:marTop w:val="0"/>
      <w:marBottom w:val="0"/>
      <w:divBdr>
        <w:top w:val="none" w:sz="0" w:space="0" w:color="auto"/>
        <w:left w:val="none" w:sz="0" w:space="0" w:color="auto"/>
        <w:bottom w:val="none" w:sz="0" w:space="0" w:color="auto"/>
        <w:right w:val="none" w:sz="0" w:space="0" w:color="auto"/>
      </w:divBdr>
    </w:div>
    <w:div w:id="6950303">
      <w:bodyDiv w:val="1"/>
      <w:marLeft w:val="0"/>
      <w:marRight w:val="0"/>
      <w:marTop w:val="0"/>
      <w:marBottom w:val="0"/>
      <w:divBdr>
        <w:top w:val="none" w:sz="0" w:space="0" w:color="auto"/>
        <w:left w:val="none" w:sz="0" w:space="0" w:color="auto"/>
        <w:bottom w:val="none" w:sz="0" w:space="0" w:color="auto"/>
        <w:right w:val="none" w:sz="0" w:space="0" w:color="auto"/>
      </w:divBdr>
    </w:div>
    <w:div w:id="8988601">
      <w:bodyDiv w:val="1"/>
      <w:marLeft w:val="0"/>
      <w:marRight w:val="0"/>
      <w:marTop w:val="0"/>
      <w:marBottom w:val="0"/>
      <w:divBdr>
        <w:top w:val="none" w:sz="0" w:space="0" w:color="auto"/>
        <w:left w:val="none" w:sz="0" w:space="0" w:color="auto"/>
        <w:bottom w:val="none" w:sz="0" w:space="0" w:color="auto"/>
        <w:right w:val="none" w:sz="0" w:space="0" w:color="auto"/>
      </w:divBdr>
    </w:div>
    <w:div w:id="9569321">
      <w:bodyDiv w:val="1"/>
      <w:marLeft w:val="0"/>
      <w:marRight w:val="0"/>
      <w:marTop w:val="0"/>
      <w:marBottom w:val="0"/>
      <w:divBdr>
        <w:top w:val="none" w:sz="0" w:space="0" w:color="auto"/>
        <w:left w:val="none" w:sz="0" w:space="0" w:color="auto"/>
        <w:bottom w:val="none" w:sz="0" w:space="0" w:color="auto"/>
        <w:right w:val="none" w:sz="0" w:space="0" w:color="auto"/>
      </w:divBdr>
    </w:div>
    <w:div w:id="12801990">
      <w:bodyDiv w:val="1"/>
      <w:marLeft w:val="0"/>
      <w:marRight w:val="0"/>
      <w:marTop w:val="0"/>
      <w:marBottom w:val="0"/>
      <w:divBdr>
        <w:top w:val="none" w:sz="0" w:space="0" w:color="auto"/>
        <w:left w:val="none" w:sz="0" w:space="0" w:color="auto"/>
        <w:bottom w:val="none" w:sz="0" w:space="0" w:color="auto"/>
        <w:right w:val="none" w:sz="0" w:space="0" w:color="auto"/>
      </w:divBdr>
    </w:div>
    <w:div w:id="19477991">
      <w:bodyDiv w:val="1"/>
      <w:marLeft w:val="0"/>
      <w:marRight w:val="0"/>
      <w:marTop w:val="0"/>
      <w:marBottom w:val="0"/>
      <w:divBdr>
        <w:top w:val="none" w:sz="0" w:space="0" w:color="auto"/>
        <w:left w:val="none" w:sz="0" w:space="0" w:color="auto"/>
        <w:bottom w:val="none" w:sz="0" w:space="0" w:color="auto"/>
        <w:right w:val="none" w:sz="0" w:space="0" w:color="auto"/>
      </w:divBdr>
    </w:div>
    <w:div w:id="19665496">
      <w:bodyDiv w:val="1"/>
      <w:marLeft w:val="0"/>
      <w:marRight w:val="0"/>
      <w:marTop w:val="0"/>
      <w:marBottom w:val="0"/>
      <w:divBdr>
        <w:top w:val="none" w:sz="0" w:space="0" w:color="auto"/>
        <w:left w:val="none" w:sz="0" w:space="0" w:color="auto"/>
        <w:bottom w:val="none" w:sz="0" w:space="0" w:color="auto"/>
        <w:right w:val="none" w:sz="0" w:space="0" w:color="auto"/>
      </w:divBdr>
    </w:div>
    <w:div w:id="20671961">
      <w:bodyDiv w:val="1"/>
      <w:marLeft w:val="0"/>
      <w:marRight w:val="0"/>
      <w:marTop w:val="0"/>
      <w:marBottom w:val="0"/>
      <w:divBdr>
        <w:top w:val="none" w:sz="0" w:space="0" w:color="auto"/>
        <w:left w:val="none" w:sz="0" w:space="0" w:color="auto"/>
        <w:bottom w:val="none" w:sz="0" w:space="0" w:color="auto"/>
        <w:right w:val="none" w:sz="0" w:space="0" w:color="auto"/>
      </w:divBdr>
    </w:div>
    <w:div w:id="24986188">
      <w:bodyDiv w:val="1"/>
      <w:marLeft w:val="0"/>
      <w:marRight w:val="0"/>
      <w:marTop w:val="0"/>
      <w:marBottom w:val="0"/>
      <w:divBdr>
        <w:top w:val="none" w:sz="0" w:space="0" w:color="auto"/>
        <w:left w:val="none" w:sz="0" w:space="0" w:color="auto"/>
        <w:bottom w:val="none" w:sz="0" w:space="0" w:color="auto"/>
        <w:right w:val="none" w:sz="0" w:space="0" w:color="auto"/>
      </w:divBdr>
    </w:div>
    <w:div w:id="25568053">
      <w:bodyDiv w:val="1"/>
      <w:marLeft w:val="0"/>
      <w:marRight w:val="0"/>
      <w:marTop w:val="0"/>
      <w:marBottom w:val="0"/>
      <w:divBdr>
        <w:top w:val="none" w:sz="0" w:space="0" w:color="auto"/>
        <w:left w:val="none" w:sz="0" w:space="0" w:color="auto"/>
        <w:bottom w:val="none" w:sz="0" w:space="0" w:color="auto"/>
        <w:right w:val="none" w:sz="0" w:space="0" w:color="auto"/>
      </w:divBdr>
    </w:div>
    <w:div w:id="25952860">
      <w:bodyDiv w:val="1"/>
      <w:marLeft w:val="0"/>
      <w:marRight w:val="0"/>
      <w:marTop w:val="0"/>
      <w:marBottom w:val="0"/>
      <w:divBdr>
        <w:top w:val="none" w:sz="0" w:space="0" w:color="auto"/>
        <w:left w:val="none" w:sz="0" w:space="0" w:color="auto"/>
        <w:bottom w:val="none" w:sz="0" w:space="0" w:color="auto"/>
        <w:right w:val="none" w:sz="0" w:space="0" w:color="auto"/>
      </w:divBdr>
    </w:div>
    <w:div w:id="28574738">
      <w:bodyDiv w:val="1"/>
      <w:marLeft w:val="0"/>
      <w:marRight w:val="0"/>
      <w:marTop w:val="0"/>
      <w:marBottom w:val="0"/>
      <w:divBdr>
        <w:top w:val="none" w:sz="0" w:space="0" w:color="auto"/>
        <w:left w:val="none" w:sz="0" w:space="0" w:color="auto"/>
        <w:bottom w:val="none" w:sz="0" w:space="0" w:color="auto"/>
        <w:right w:val="none" w:sz="0" w:space="0" w:color="auto"/>
      </w:divBdr>
    </w:div>
    <w:div w:id="32659729">
      <w:bodyDiv w:val="1"/>
      <w:marLeft w:val="0"/>
      <w:marRight w:val="0"/>
      <w:marTop w:val="0"/>
      <w:marBottom w:val="0"/>
      <w:divBdr>
        <w:top w:val="none" w:sz="0" w:space="0" w:color="auto"/>
        <w:left w:val="none" w:sz="0" w:space="0" w:color="auto"/>
        <w:bottom w:val="none" w:sz="0" w:space="0" w:color="auto"/>
        <w:right w:val="none" w:sz="0" w:space="0" w:color="auto"/>
      </w:divBdr>
    </w:div>
    <w:div w:id="37164504">
      <w:bodyDiv w:val="1"/>
      <w:marLeft w:val="0"/>
      <w:marRight w:val="0"/>
      <w:marTop w:val="0"/>
      <w:marBottom w:val="0"/>
      <w:divBdr>
        <w:top w:val="none" w:sz="0" w:space="0" w:color="auto"/>
        <w:left w:val="none" w:sz="0" w:space="0" w:color="auto"/>
        <w:bottom w:val="none" w:sz="0" w:space="0" w:color="auto"/>
        <w:right w:val="none" w:sz="0" w:space="0" w:color="auto"/>
      </w:divBdr>
    </w:div>
    <w:div w:id="38828114">
      <w:bodyDiv w:val="1"/>
      <w:marLeft w:val="0"/>
      <w:marRight w:val="0"/>
      <w:marTop w:val="0"/>
      <w:marBottom w:val="0"/>
      <w:divBdr>
        <w:top w:val="none" w:sz="0" w:space="0" w:color="auto"/>
        <w:left w:val="none" w:sz="0" w:space="0" w:color="auto"/>
        <w:bottom w:val="none" w:sz="0" w:space="0" w:color="auto"/>
        <w:right w:val="none" w:sz="0" w:space="0" w:color="auto"/>
      </w:divBdr>
    </w:div>
    <w:div w:id="40372388">
      <w:bodyDiv w:val="1"/>
      <w:marLeft w:val="0"/>
      <w:marRight w:val="0"/>
      <w:marTop w:val="0"/>
      <w:marBottom w:val="0"/>
      <w:divBdr>
        <w:top w:val="none" w:sz="0" w:space="0" w:color="auto"/>
        <w:left w:val="none" w:sz="0" w:space="0" w:color="auto"/>
        <w:bottom w:val="none" w:sz="0" w:space="0" w:color="auto"/>
        <w:right w:val="none" w:sz="0" w:space="0" w:color="auto"/>
      </w:divBdr>
    </w:div>
    <w:div w:id="41365096">
      <w:bodyDiv w:val="1"/>
      <w:marLeft w:val="0"/>
      <w:marRight w:val="0"/>
      <w:marTop w:val="0"/>
      <w:marBottom w:val="0"/>
      <w:divBdr>
        <w:top w:val="none" w:sz="0" w:space="0" w:color="auto"/>
        <w:left w:val="none" w:sz="0" w:space="0" w:color="auto"/>
        <w:bottom w:val="none" w:sz="0" w:space="0" w:color="auto"/>
        <w:right w:val="none" w:sz="0" w:space="0" w:color="auto"/>
      </w:divBdr>
    </w:div>
    <w:div w:id="43919091">
      <w:bodyDiv w:val="1"/>
      <w:marLeft w:val="0"/>
      <w:marRight w:val="0"/>
      <w:marTop w:val="0"/>
      <w:marBottom w:val="0"/>
      <w:divBdr>
        <w:top w:val="none" w:sz="0" w:space="0" w:color="auto"/>
        <w:left w:val="none" w:sz="0" w:space="0" w:color="auto"/>
        <w:bottom w:val="none" w:sz="0" w:space="0" w:color="auto"/>
        <w:right w:val="none" w:sz="0" w:space="0" w:color="auto"/>
      </w:divBdr>
    </w:div>
    <w:div w:id="44644177">
      <w:bodyDiv w:val="1"/>
      <w:marLeft w:val="0"/>
      <w:marRight w:val="0"/>
      <w:marTop w:val="0"/>
      <w:marBottom w:val="0"/>
      <w:divBdr>
        <w:top w:val="none" w:sz="0" w:space="0" w:color="auto"/>
        <w:left w:val="none" w:sz="0" w:space="0" w:color="auto"/>
        <w:bottom w:val="none" w:sz="0" w:space="0" w:color="auto"/>
        <w:right w:val="none" w:sz="0" w:space="0" w:color="auto"/>
      </w:divBdr>
    </w:div>
    <w:div w:id="45421688">
      <w:bodyDiv w:val="1"/>
      <w:marLeft w:val="0"/>
      <w:marRight w:val="0"/>
      <w:marTop w:val="0"/>
      <w:marBottom w:val="0"/>
      <w:divBdr>
        <w:top w:val="none" w:sz="0" w:space="0" w:color="auto"/>
        <w:left w:val="none" w:sz="0" w:space="0" w:color="auto"/>
        <w:bottom w:val="none" w:sz="0" w:space="0" w:color="auto"/>
        <w:right w:val="none" w:sz="0" w:space="0" w:color="auto"/>
      </w:divBdr>
    </w:div>
    <w:div w:id="45952565">
      <w:bodyDiv w:val="1"/>
      <w:marLeft w:val="0"/>
      <w:marRight w:val="0"/>
      <w:marTop w:val="0"/>
      <w:marBottom w:val="0"/>
      <w:divBdr>
        <w:top w:val="none" w:sz="0" w:space="0" w:color="auto"/>
        <w:left w:val="none" w:sz="0" w:space="0" w:color="auto"/>
        <w:bottom w:val="none" w:sz="0" w:space="0" w:color="auto"/>
        <w:right w:val="none" w:sz="0" w:space="0" w:color="auto"/>
      </w:divBdr>
    </w:div>
    <w:div w:id="48506000">
      <w:bodyDiv w:val="1"/>
      <w:marLeft w:val="0"/>
      <w:marRight w:val="0"/>
      <w:marTop w:val="0"/>
      <w:marBottom w:val="0"/>
      <w:divBdr>
        <w:top w:val="none" w:sz="0" w:space="0" w:color="auto"/>
        <w:left w:val="none" w:sz="0" w:space="0" w:color="auto"/>
        <w:bottom w:val="none" w:sz="0" w:space="0" w:color="auto"/>
        <w:right w:val="none" w:sz="0" w:space="0" w:color="auto"/>
      </w:divBdr>
    </w:div>
    <w:div w:id="51738903">
      <w:bodyDiv w:val="1"/>
      <w:marLeft w:val="0"/>
      <w:marRight w:val="0"/>
      <w:marTop w:val="0"/>
      <w:marBottom w:val="0"/>
      <w:divBdr>
        <w:top w:val="none" w:sz="0" w:space="0" w:color="auto"/>
        <w:left w:val="none" w:sz="0" w:space="0" w:color="auto"/>
        <w:bottom w:val="none" w:sz="0" w:space="0" w:color="auto"/>
        <w:right w:val="none" w:sz="0" w:space="0" w:color="auto"/>
      </w:divBdr>
    </w:div>
    <w:div w:id="52000241">
      <w:bodyDiv w:val="1"/>
      <w:marLeft w:val="0"/>
      <w:marRight w:val="0"/>
      <w:marTop w:val="0"/>
      <w:marBottom w:val="0"/>
      <w:divBdr>
        <w:top w:val="none" w:sz="0" w:space="0" w:color="auto"/>
        <w:left w:val="none" w:sz="0" w:space="0" w:color="auto"/>
        <w:bottom w:val="none" w:sz="0" w:space="0" w:color="auto"/>
        <w:right w:val="none" w:sz="0" w:space="0" w:color="auto"/>
      </w:divBdr>
    </w:div>
    <w:div w:id="52777155">
      <w:bodyDiv w:val="1"/>
      <w:marLeft w:val="0"/>
      <w:marRight w:val="0"/>
      <w:marTop w:val="0"/>
      <w:marBottom w:val="0"/>
      <w:divBdr>
        <w:top w:val="none" w:sz="0" w:space="0" w:color="auto"/>
        <w:left w:val="none" w:sz="0" w:space="0" w:color="auto"/>
        <w:bottom w:val="none" w:sz="0" w:space="0" w:color="auto"/>
        <w:right w:val="none" w:sz="0" w:space="0" w:color="auto"/>
      </w:divBdr>
    </w:div>
    <w:div w:id="53936481">
      <w:bodyDiv w:val="1"/>
      <w:marLeft w:val="0"/>
      <w:marRight w:val="0"/>
      <w:marTop w:val="0"/>
      <w:marBottom w:val="0"/>
      <w:divBdr>
        <w:top w:val="none" w:sz="0" w:space="0" w:color="auto"/>
        <w:left w:val="none" w:sz="0" w:space="0" w:color="auto"/>
        <w:bottom w:val="none" w:sz="0" w:space="0" w:color="auto"/>
        <w:right w:val="none" w:sz="0" w:space="0" w:color="auto"/>
      </w:divBdr>
    </w:div>
    <w:div w:id="56049012">
      <w:bodyDiv w:val="1"/>
      <w:marLeft w:val="0"/>
      <w:marRight w:val="0"/>
      <w:marTop w:val="0"/>
      <w:marBottom w:val="0"/>
      <w:divBdr>
        <w:top w:val="none" w:sz="0" w:space="0" w:color="auto"/>
        <w:left w:val="none" w:sz="0" w:space="0" w:color="auto"/>
        <w:bottom w:val="none" w:sz="0" w:space="0" w:color="auto"/>
        <w:right w:val="none" w:sz="0" w:space="0" w:color="auto"/>
      </w:divBdr>
    </w:div>
    <w:div w:id="61216089">
      <w:bodyDiv w:val="1"/>
      <w:marLeft w:val="0"/>
      <w:marRight w:val="0"/>
      <w:marTop w:val="0"/>
      <w:marBottom w:val="0"/>
      <w:divBdr>
        <w:top w:val="none" w:sz="0" w:space="0" w:color="auto"/>
        <w:left w:val="none" w:sz="0" w:space="0" w:color="auto"/>
        <w:bottom w:val="none" w:sz="0" w:space="0" w:color="auto"/>
        <w:right w:val="none" w:sz="0" w:space="0" w:color="auto"/>
      </w:divBdr>
    </w:div>
    <w:div w:id="61610222">
      <w:bodyDiv w:val="1"/>
      <w:marLeft w:val="0"/>
      <w:marRight w:val="0"/>
      <w:marTop w:val="0"/>
      <w:marBottom w:val="0"/>
      <w:divBdr>
        <w:top w:val="none" w:sz="0" w:space="0" w:color="auto"/>
        <w:left w:val="none" w:sz="0" w:space="0" w:color="auto"/>
        <w:bottom w:val="none" w:sz="0" w:space="0" w:color="auto"/>
        <w:right w:val="none" w:sz="0" w:space="0" w:color="auto"/>
      </w:divBdr>
    </w:div>
    <w:div w:id="61803690">
      <w:bodyDiv w:val="1"/>
      <w:marLeft w:val="0"/>
      <w:marRight w:val="0"/>
      <w:marTop w:val="0"/>
      <w:marBottom w:val="0"/>
      <w:divBdr>
        <w:top w:val="none" w:sz="0" w:space="0" w:color="auto"/>
        <w:left w:val="none" w:sz="0" w:space="0" w:color="auto"/>
        <w:bottom w:val="none" w:sz="0" w:space="0" w:color="auto"/>
        <w:right w:val="none" w:sz="0" w:space="0" w:color="auto"/>
      </w:divBdr>
    </w:div>
    <w:div w:id="63989368">
      <w:bodyDiv w:val="1"/>
      <w:marLeft w:val="0"/>
      <w:marRight w:val="0"/>
      <w:marTop w:val="0"/>
      <w:marBottom w:val="0"/>
      <w:divBdr>
        <w:top w:val="none" w:sz="0" w:space="0" w:color="auto"/>
        <w:left w:val="none" w:sz="0" w:space="0" w:color="auto"/>
        <w:bottom w:val="none" w:sz="0" w:space="0" w:color="auto"/>
        <w:right w:val="none" w:sz="0" w:space="0" w:color="auto"/>
      </w:divBdr>
    </w:div>
    <w:div w:id="68581485">
      <w:bodyDiv w:val="1"/>
      <w:marLeft w:val="0"/>
      <w:marRight w:val="0"/>
      <w:marTop w:val="0"/>
      <w:marBottom w:val="0"/>
      <w:divBdr>
        <w:top w:val="none" w:sz="0" w:space="0" w:color="auto"/>
        <w:left w:val="none" w:sz="0" w:space="0" w:color="auto"/>
        <w:bottom w:val="none" w:sz="0" w:space="0" w:color="auto"/>
        <w:right w:val="none" w:sz="0" w:space="0" w:color="auto"/>
      </w:divBdr>
    </w:div>
    <w:div w:id="70197478">
      <w:bodyDiv w:val="1"/>
      <w:marLeft w:val="0"/>
      <w:marRight w:val="0"/>
      <w:marTop w:val="0"/>
      <w:marBottom w:val="0"/>
      <w:divBdr>
        <w:top w:val="none" w:sz="0" w:space="0" w:color="auto"/>
        <w:left w:val="none" w:sz="0" w:space="0" w:color="auto"/>
        <w:bottom w:val="none" w:sz="0" w:space="0" w:color="auto"/>
        <w:right w:val="none" w:sz="0" w:space="0" w:color="auto"/>
      </w:divBdr>
    </w:div>
    <w:div w:id="71003236">
      <w:bodyDiv w:val="1"/>
      <w:marLeft w:val="0"/>
      <w:marRight w:val="0"/>
      <w:marTop w:val="0"/>
      <w:marBottom w:val="0"/>
      <w:divBdr>
        <w:top w:val="none" w:sz="0" w:space="0" w:color="auto"/>
        <w:left w:val="none" w:sz="0" w:space="0" w:color="auto"/>
        <w:bottom w:val="none" w:sz="0" w:space="0" w:color="auto"/>
        <w:right w:val="none" w:sz="0" w:space="0" w:color="auto"/>
      </w:divBdr>
    </w:div>
    <w:div w:id="78872047">
      <w:bodyDiv w:val="1"/>
      <w:marLeft w:val="0"/>
      <w:marRight w:val="0"/>
      <w:marTop w:val="0"/>
      <w:marBottom w:val="0"/>
      <w:divBdr>
        <w:top w:val="none" w:sz="0" w:space="0" w:color="auto"/>
        <w:left w:val="none" w:sz="0" w:space="0" w:color="auto"/>
        <w:bottom w:val="none" w:sz="0" w:space="0" w:color="auto"/>
        <w:right w:val="none" w:sz="0" w:space="0" w:color="auto"/>
      </w:divBdr>
    </w:div>
    <w:div w:id="79378818">
      <w:bodyDiv w:val="1"/>
      <w:marLeft w:val="0"/>
      <w:marRight w:val="0"/>
      <w:marTop w:val="0"/>
      <w:marBottom w:val="0"/>
      <w:divBdr>
        <w:top w:val="none" w:sz="0" w:space="0" w:color="auto"/>
        <w:left w:val="none" w:sz="0" w:space="0" w:color="auto"/>
        <w:bottom w:val="none" w:sz="0" w:space="0" w:color="auto"/>
        <w:right w:val="none" w:sz="0" w:space="0" w:color="auto"/>
      </w:divBdr>
    </w:div>
    <w:div w:id="86846830">
      <w:bodyDiv w:val="1"/>
      <w:marLeft w:val="0"/>
      <w:marRight w:val="0"/>
      <w:marTop w:val="0"/>
      <w:marBottom w:val="0"/>
      <w:divBdr>
        <w:top w:val="none" w:sz="0" w:space="0" w:color="auto"/>
        <w:left w:val="none" w:sz="0" w:space="0" w:color="auto"/>
        <w:bottom w:val="none" w:sz="0" w:space="0" w:color="auto"/>
        <w:right w:val="none" w:sz="0" w:space="0" w:color="auto"/>
      </w:divBdr>
    </w:div>
    <w:div w:id="86854429">
      <w:bodyDiv w:val="1"/>
      <w:marLeft w:val="0"/>
      <w:marRight w:val="0"/>
      <w:marTop w:val="0"/>
      <w:marBottom w:val="0"/>
      <w:divBdr>
        <w:top w:val="none" w:sz="0" w:space="0" w:color="auto"/>
        <w:left w:val="none" w:sz="0" w:space="0" w:color="auto"/>
        <w:bottom w:val="none" w:sz="0" w:space="0" w:color="auto"/>
        <w:right w:val="none" w:sz="0" w:space="0" w:color="auto"/>
      </w:divBdr>
    </w:div>
    <w:div w:id="92552280">
      <w:bodyDiv w:val="1"/>
      <w:marLeft w:val="0"/>
      <w:marRight w:val="0"/>
      <w:marTop w:val="0"/>
      <w:marBottom w:val="0"/>
      <w:divBdr>
        <w:top w:val="none" w:sz="0" w:space="0" w:color="auto"/>
        <w:left w:val="none" w:sz="0" w:space="0" w:color="auto"/>
        <w:bottom w:val="none" w:sz="0" w:space="0" w:color="auto"/>
        <w:right w:val="none" w:sz="0" w:space="0" w:color="auto"/>
      </w:divBdr>
    </w:div>
    <w:div w:id="93869388">
      <w:bodyDiv w:val="1"/>
      <w:marLeft w:val="0"/>
      <w:marRight w:val="0"/>
      <w:marTop w:val="0"/>
      <w:marBottom w:val="0"/>
      <w:divBdr>
        <w:top w:val="none" w:sz="0" w:space="0" w:color="auto"/>
        <w:left w:val="none" w:sz="0" w:space="0" w:color="auto"/>
        <w:bottom w:val="none" w:sz="0" w:space="0" w:color="auto"/>
        <w:right w:val="none" w:sz="0" w:space="0" w:color="auto"/>
      </w:divBdr>
    </w:div>
    <w:div w:id="94206679">
      <w:bodyDiv w:val="1"/>
      <w:marLeft w:val="0"/>
      <w:marRight w:val="0"/>
      <w:marTop w:val="0"/>
      <w:marBottom w:val="0"/>
      <w:divBdr>
        <w:top w:val="none" w:sz="0" w:space="0" w:color="auto"/>
        <w:left w:val="none" w:sz="0" w:space="0" w:color="auto"/>
        <w:bottom w:val="none" w:sz="0" w:space="0" w:color="auto"/>
        <w:right w:val="none" w:sz="0" w:space="0" w:color="auto"/>
      </w:divBdr>
    </w:div>
    <w:div w:id="94791973">
      <w:bodyDiv w:val="1"/>
      <w:marLeft w:val="0"/>
      <w:marRight w:val="0"/>
      <w:marTop w:val="0"/>
      <w:marBottom w:val="0"/>
      <w:divBdr>
        <w:top w:val="none" w:sz="0" w:space="0" w:color="auto"/>
        <w:left w:val="none" w:sz="0" w:space="0" w:color="auto"/>
        <w:bottom w:val="none" w:sz="0" w:space="0" w:color="auto"/>
        <w:right w:val="none" w:sz="0" w:space="0" w:color="auto"/>
      </w:divBdr>
    </w:div>
    <w:div w:id="94903149">
      <w:bodyDiv w:val="1"/>
      <w:marLeft w:val="0"/>
      <w:marRight w:val="0"/>
      <w:marTop w:val="0"/>
      <w:marBottom w:val="0"/>
      <w:divBdr>
        <w:top w:val="none" w:sz="0" w:space="0" w:color="auto"/>
        <w:left w:val="none" w:sz="0" w:space="0" w:color="auto"/>
        <w:bottom w:val="none" w:sz="0" w:space="0" w:color="auto"/>
        <w:right w:val="none" w:sz="0" w:space="0" w:color="auto"/>
      </w:divBdr>
    </w:div>
    <w:div w:id="95291843">
      <w:bodyDiv w:val="1"/>
      <w:marLeft w:val="0"/>
      <w:marRight w:val="0"/>
      <w:marTop w:val="0"/>
      <w:marBottom w:val="0"/>
      <w:divBdr>
        <w:top w:val="none" w:sz="0" w:space="0" w:color="auto"/>
        <w:left w:val="none" w:sz="0" w:space="0" w:color="auto"/>
        <w:bottom w:val="none" w:sz="0" w:space="0" w:color="auto"/>
        <w:right w:val="none" w:sz="0" w:space="0" w:color="auto"/>
      </w:divBdr>
    </w:div>
    <w:div w:id="95487784">
      <w:bodyDiv w:val="1"/>
      <w:marLeft w:val="0"/>
      <w:marRight w:val="0"/>
      <w:marTop w:val="0"/>
      <w:marBottom w:val="0"/>
      <w:divBdr>
        <w:top w:val="none" w:sz="0" w:space="0" w:color="auto"/>
        <w:left w:val="none" w:sz="0" w:space="0" w:color="auto"/>
        <w:bottom w:val="none" w:sz="0" w:space="0" w:color="auto"/>
        <w:right w:val="none" w:sz="0" w:space="0" w:color="auto"/>
      </w:divBdr>
    </w:div>
    <w:div w:id="98449750">
      <w:bodyDiv w:val="1"/>
      <w:marLeft w:val="0"/>
      <w:marRight w:val="0"/>
      <w:marTop w:val="0"/>
      <w:marBottom w:val="0"/>
      <w:divBdr>
        <w:top w:val="none" w:sz="0" w:space="0" w:color="auto"/>
        <w:left w:val="none" w:sz="0" w:space="0" w:color="auto"/>
        <w:bottom w:val="none" w:sz="0" w:space="0" w:color="auto"/>
        <w:right w:val="none" w:sz="0" w:space="0" w:color="auto"/>
      </w:divBdr>
    </w:div>
    <w:div w:id="99419581">
      <w:bodyDiv w:val="1"/>
      <w:marLeft w:val="0"/>
      <w:marRight w:val="0"/>
      <w:marTop w:val="0"/>
      <w:marBottom w:val="0"/>
      <w:divBdr>
        <w:top w:val="none" w:sz="0" w:space="0" w:color="auto"/>
        <w:left w:val="none" w:sz="0" w:space="0" w:color="auto"/>
        <w:bottom w:val="none" w:sz="0" w:space="0" w:color="auto"/>
        <w:right w:val="none" w:sz="0" w:space="0" w:color="auto"/>
      </w:divBdr>
    </w:div>
    <w:div w:id="99767073">
      <w:bodyDiv w:val="1"/>
      <w:marLeft w:val="0"/>
      <w:marRight w:val="0"/>
      <w:marTop w:val="0"/>
      <w:marBottom w:val="0"/>
      <w:divBdr>
        <w:top w:val="none" w:sz="0" w:space="0" w:color="auto"/>
        <w:left w:val="none" w:sz="0" w:space="0" w:color="auto"/>
        <w:bottom w:val="none" w:sz="0" w:space="0" w:color="auto"/>
        <w:right w:val="none" w:sz="0" w:space="0" w:color="auto"/>
      </w:divBdr>
    </w:div>
    <w:div w:id="100614386">
      <w:bodyDiv w:val="1"/>
      <w:marLeft w:val="0"/>
      <w:marRight w:val="0"/>
      <w:marTop w:val="0"/>
      <w:marBottom w:val="0"/>
      <w:divBdr>
        <w:top w:val="none" w:sz="0" w:space="0" w:color="auto"/>
        <w:left w:val="none" w:sz="0" w:space="0" w:color="auto"/>
        <w:bottom w:val="none" w:sz="0" w:space="0" w:color="auto"/>
        <w:right w:val="none" w:sz="0" w:space="0" w:color="auto"/>
      </w:divBdr>
    </w:div>
    <w:div w:id="101384735">
      <w:bodyDiv w:val="1"/>
      <w:marLeft w:val="0"/>
      <w:marRight w:val="0"/>
      <w:marTop w:val="0"/>
      <w:marBottom w:val="0"/>
      <w:divBdr>
        <w:top w:val="none" w:sz="0" w:space="0" w:color="auto"/>
        <w:left w:val="none" w:sz="0" w:space="0" w:color="auto"/>
        <w:bottom w:val="none" w:sz="0" w:space="0" w:color="auto"/>
        <w:right w:val="none" w:sz="0" w:space="0" w:color="auto"/>
      </w:divBdr>
    </w:div>
    <w:div w:id="102115064">
      <w:bodyDiv w:val="1"/>
      <w:marLeft w:val="0"/>
      <w:marRight w:val="0"/>
      <w:marTop w:val="0"/>
      <w:marBottom w:val="0"/>
      <w:divBdr>
        <w:top w:val="none" w:sz="0" w:space="0" w:color="auto"/>
        <w:left w:val="none" w:sz="0" w:space="0" w:color="auto"/>
        <w:bottom w:val="none" w:sz="0" w:space="0" w:color="auto"/>
        <w:right w:val="none" w:sz="0" w:space="0" w:color="auto"/>
      </w:divBdr>
    </w:div>
    <w:div w:id="102263931">
      <w:bodyDiv w:val="1"/>
      <w:marLeft w:val="0"/>
      <w:marRight w:val="0"/>
      <w:marTop w:val="0"/>
      <w:marBottom w:val="0"/>
      <w:divBdr>
        <w:top w:val="none" w:sz="0" w:space="0" w:color="auto"/>
        <w:left w:val="none" w:sz="0" w:space="0" w:color="auto"/>
        <w:bottom w:val="none" w:sz="0" w:space="0" w:color="auto"/>
        <w:right w:val="none" w:sz="0" w:space="0" w:color="auto"/>
      </w:divBdr>
    </w:div>
    <w:div w:id="103304520">
      <w:bodyDiv w:val="1"/>
      <w:marLeft w:val="0"/>
      <w:marRight w:val="0"/>
      <w:marTop w:val="0"/>
      <w:marBottom w:val="0"/>
      <w:divBdr>
        <w:top w:val="none" w:sz="0" w:space="0" w:color="auto"/>
        <w:left w:val="none" w:sz="0" w:space="0" w:color="auto"/>
        <w:bottom w:val="none" w:sz="0" w:space="0" w:color="auto"/>
        <w:right w:val="none" w:sz="0" w:space="0" w:color="auto"/>
      </w:divBdr>
    </w:div>
    <w:div w:id="103548655">
      <w:bodyDiv w:val="1"/>
      <w:marLeft w:val="0"/>
      <w:marRight w:val="0"/>
      <w:marTop w:val="0"/>
      <w:marBottom w:val="0"/>
      <w:divBdr>
        <w:top w:val="none" w:sz="0" w:space="0" w:color="auto"/>
        <w:left w:val="none" w:sz="0" w:space="0" w:color="auto"/>
        <w:bottom w:val="none" w:sz="0" w:space="0" w:color="auto"/>
        <w:right w:val="none" w:sz="0" w:space="0" w:color="auto"/>
      </w:divBdr>
    </w:div>
    <w:div w:id="104426917">
      <w:bodyDiv w:val="1"/>
      <w:marLeft w:val="0"/>
      <w:marRight w:val="0"/>
      <w:marTop w:val="0"/>
      <w:marBottom w:val="0"/>
      <w:divBdr>
        <w:top w:val="none" w:sz="0" w:space="0" w:color="auto"/>
        <w:left w:val="none" w:sz="0" w:space="0" w:color="auto"/>
        <w:bottom w:val="none" w:sz="0" w:space="0" w:color="auto"/>
        <w:right w:val="none" w:sz="0" w:space="0" w:color="auto"/>
      </w:divBdr>
    </w:div>
    <w:div w:id="104466351">
      <w:bodyDiv w:val="1"/>
      <w:marLeft w:val="0"/>
      <w:marRight w:val="0"/>
      <w:marTop w:val="0"/>
      <w:marBottom w:val="0"/>
      <w:divBdr>
        <w:top w:val="none" w:sz="0" w:space="0" w:color="auto"/>
        <w:left w:val="none" w:sz="0" w:space="0" w:color="auto"/>
        <w:bottom w:val="none" w:sz="0" w:space="0" w:color="auto"/>
        <w:right w:val="none" w:sz="0" w:space="0" w:color="auto"/>
      </w:divBdr>
    </w:div>
    <w:div w:id="105122034">
      <w:bodyDiv w:val="1"/>
      <w:marLeft w:val="0"/>
      <w:marRight w:val="0"/>
      <w:marTop w:val="0"/>
      <w:marBottom w:val="0"/>
      <w:divBdr>
        <w:top w:val="none" w:sz="0" w:space="0" w:color="auto"/>
        <w:left w:val="none" w:sz="0" w:space="0" w:color="auto"/>
        <w:bottom w:val="none" w:sz="0" w:space="0" w:color="auto"/>
        <w:right w:val="none" w:sz="0" w:space="0" w:color="auto"/>
      </w:divBdr>
    </w:div>
    <w:div w:id="105737723">
      <w:bodyDiv w:val="1"/>
      <w:marLeft w:val="0"/>
      <w:marRight w:val="0"/>
      <w:marTop w:val="0"/>
      <w:marBottom w:val="0"/>
      <w:divBdr>
        <w:top w:val="none" w:sz="0" w:space="0" w:color="auto"/>
        <w:left w:val="none" w:sz="0" w:space="0" w:color="auto"/>
        <w:bottom w:val="none" w:sz="0" w:space="0" w:color="auto"/>
        <w:right w:val="none" w:sz="0" w:space="0" w:color="auto"/>
      </w:divBdr>
    </w:div>
    <w:div w:id="105779788">
      <w:bodyDiv w:val="1"/>
      <w:marLeft w:val="0"/>
      <w:marRight w:val="0"/>
      <w:marTop w:val="0"/>
      <w:marBottom w:val="0"/>
      <w:divBdr>
        <w:top w:val="none" w:sz="0" w:space="0" w:color="auto"/>
        <w:left w:val="none" w:sz="0" w:space="0" w:color="auto"/>
        <w:bottom w:val="none" w:sz="0" w:space="0" w:color="auto"/>
        <w:right w:val="none" w:sz="0" w:space="0" w:color="auto"/>
      </w:divBdr>
    </w:div>
    <w:div w:id="106199594">
      <w:bodyDiv w:val="1"/>
      <w:marLeft w:val="0"/>
      <w:marRight w:val="0"/>
      <w:marTop w:val="0"/>
      <w:marBottom w:val="0"/>
      <w:divBdr>
        <w:top w:val="none" w:sz="0" w:space="0" w:color="auto"/>
        <w:left w:val="none" w:sz="0" w:space="0" w:color="auto"/>
        <w:bottom w:val="none" w:sz="0" w:space="0" w:color="auto"/>
        <w:right w:val="none" w:sz="0" w:space="0" w:color="auto"/>
      </w:divBdr>
    </w:div>
    <w:div w:id="109512536">
      <w:bodyDiv w:val="1"/>
      <w:marLeft w:val="0"/>
      <w:marRight w:val="0"/>
      <w:marTop w:val="0"/>
      <w:marBottom w:val="0"/>
      <w:divBdr>
        <w:top w:val="none" w:sz="0" w:space="0" w:color="auto"/>
        <w:left w:val="none" w:sz="0" w:space="0" w:color="auto"/>
        <w:bottom w:val="none" w:sz="0" w:space="0" w:color="auto"/>
        <w:right w:val="none" w:sz="0" w:space="0" w:color="auto"/>
      </w:divBdr>
    </w:div>
    <w:div w:id="111901951">
      <w:bodyDiv w:val="1"/>
      <w:marLeft w:val="0"/>
      <w:marRight w:val="0"/>
      <w:marTop w:val="0"/>
      <w:marBottom w:val="0"/>
      <w:divBdr>
        <w:top w:val="none" w:sz="0" w:space="0" w:color="auto"/>
        <w:left w:val="none" w:sz="0" w:space="0" w:color="auto"/>
        <w:bottom w:val="none" w:sz="0" w:space="0" w:color="auto"/>
        <w:right w:val="none" w:sz="0" w:space="0" w:color="auto"/>
      </w:divBdr>
    </w:div>
    <w:div w:id="114761973">
      <w:bodyDiv w:val="1"/>
      <w:marLeft w:val="0"/>
      <w:marRight w:val="0"/>
      <w:marTop w:val="0"/>
      <w:marBottom w:val="0"/>
      <w:divBdr>
        <w:top w:val="none" w:sz="0" w:space="0" w:color="auto"/>
        <w:left w:val="none" w:sz="0" w:space="0" w:color="auto"/>
        <w:bottom w:val="none" w:sz="0" w:space="0" w:color="auto"/>
        <w:right w:val="none" w:sz="0" w:space="0" w:color="auto"/>
      </w:divBdr>
    </w:div>
    <w:div w:id="119152300">
      <w:bodyDiv w:val="1"/>
      <w:marLeft w:val="0"/>
      <w:marRight w:val="0"/>
      <w:marTop w:val="0"/>
      <w:marBottom w:val="0"/>
      <w:divBdr>
        <w:top w:val="none" w:sz="0" w:space="0" w:color="auto"/>
        <w:left w:val="none" w:sz="0" w:space="0" w:color="auto"/>
        <w:bottom w:val="none" w:sz="0" w:space="0" w:color="auto"/>
        <w:right w:val="none" w:sz="0" w:space="0" w:color="auto"/>
      </w:divBdr>
    </w:div>
    <w:div w:id="121851166">
      <w:bodyDiv w:val="1"/>
      <w:marLeft w:val="0"/>
      <w:marRight w:val="0"/>
      <w:marTop w:val="0"/>
      <w:marBottom w:val="0"/>
      <w:divBdr>
        <w:top w:val="none" w:sz="0" w:space="0" w:color="auto"/>
        <w:left w:val="none" w:sz="0" w:space="0" w:color="auto"/>
        <w:bottom w:val="none" w:sz="0" w:space="0" w:color="auto"/>
        <w:right w:val="none" w:sz="0" w:space="0" w:color="auto"/>
      </w:divBdr>
    </w:div>
    <w:div w:id="123424081">
      <w:bodyDiv w:val="1"/>
      <w:marLeft w:val="0"/>
      <w:marRight w:val="0"/>
      <w:marTop w:val="0"/>
      <w:marBottom w:val="0"/>
      <w:divBdr>
        <w:top w:val="none" w:sz="0" w:space="0" w:color="auto"/>
        <w:left w:val="none" w:sz="0" w:space="0" w:color="auto"/>
        <w:bottom w:val="none" w:sz="0" w:space="0" w:color="auto"/>
        <w:right w:val="none" w:sz="0" w:space="0" w:color="auto"/>
      </w:divBdr>
    </w:div>
    <w:div w:id="123696431">
      <w:bodyDiv w:val="1"/>
      <w:marLeft w:val="0"/>
      <w:marRight w:val="0"/>
      <w:marTop w:val="0"/>
      <w:marBottom w:val="0"/>
      <w:divBdr>
        <w:top w:val="none" w:sz="0" w:space="0" w:color="auto"/>
        <w:left w:val="none" w:sz="0" w:space="0" w:color="auto"/>
        <w:bottom w:val="none" w:sz="0" w:space="0" w:color="auto"/>
        <w:right w:val="none" w:sz="0" w:space="0" w:color="auto"/>
      </w:divBdr>
    </w:div>
    <w:div w:id="124154690">
      <w:bodyDiv w:val="1"/>
      <w:marLeft w:val="0"/>
      <w:marRight w:val="0"/>
      <w:marTop w:val="0"/>
      <w:marBottom w:val="0"/>
      <w:divBdr>
        <w:top w:val="none" w:sz="0" w:space="0" w:color="auto"/>
        <w:left w:val="none" w:sz="0" w:space="0" w:color="auto"/>
        <w:bottom w:val="none" w:sz="0" w:space="0" w:color="auto"/>
        <w:right w:val="none" w:sz="0" w:space="0" w:color="auto"/>
      </w:divBdr>
    </w:div>
    <w:div w:id="125243969">
      <w:bodyDiv w:val="1"/>
      <w:marLeft w:val="0"/>
      <w:marRight w:val="0"/>
      <w:marTop w:val="0"/>
      <w:marBottom w:val="0"/>
      <w:divBdr>
        <w:top w:val="none" w:sz="0" w:space="0" w:color="auto"/>
        <w:left w:val="none" w:sz="0" w:space="0" w:color="auto"/>
        <w:bottom w:val="none" w:sz="0" w:space="0" w:color="auto"/>
        <w:right w:val="none" w:sz="0" w:space="0" w:color="auto"/>
      </w:divBdr>
    </w:div>
    <w:div w:id="126165690">
      <w:bodyDiv w:val="1"/>
      <w:marLeft w:val="0"/>
      <w:marRight w:val="0"/>
      <w:marTop w:val="0"/>
      <w:marBottom w:val="0"/>
      <w:divBdr>
        <w:top w:val="none" w:sz="0" w:space="0" w:color="auto"/>
        <w:left w:val="none" w:sz="0" w:space="0" w:color="auto"/>
        <w:bottom w:val="none" w:sz="0" w:space="0" w:color="auto"/>
        <w:right w:val="none" w:sz="0" w:space="0" w:color="auto"/>
      </w:divBdr>
    </w:div>
    <w:div w:id="126166656">
      <w:bodyDiv w:val="1"/>
      <w:marLeft w:val="0"/>
      <w:marRight w:val="0"/>
      <w:marTop w:val="0"/>
      <w:marBottom w:val="0"/>
      <w:divBdr>
        <w:top w:val="none" w:sz="0" w:space="0" w:color="auto"/>
        <w:left w:val="none" w:sz="0" w:space="0" w:color="auto"/>
        <w:bottom w:val="none" w:sz="0" w:space="0" w:color="auto"/>
        <w:right w:val="none" w:sz="0" w:space="0" w:color="auto"/>
      </w:divBdr>
    </w:div>
    <w:div w:id="126358955">
      <w:bodyDiv w:val="1"/>
      <w:marLeft w:val="0"/>
      <w:marRight w:val="0"/>
      <w:marTop w:val="0"/>
      <w:marBottom w:val="0"/>
      <w:divBdr>
        <w:top w:val="none" w:sz="0" w:space="0" w:color="auto"/>
        <w:left w:val="none" w:sz="0" w:space="0" w:color="auto"/>
        <w:bottom w:val="none" w:sz="0" w:space="0" w:color="auto"/>
        <w:right w:val="none" w:sz="0" w:space="0" w:color="auto"/>
      </w:divBdr>
    </w:div>
    <w:div w:id="126514386">
      <w:bodyDiv w:val="1"/>
      <w:marLeft w:val="0"/>
      <w:marRight w:val="0"/>
      <w:marTop w:val="0"/>
      <w:marBottom w:val="0"/>
      <w:divBdr>
        <w:top w:val="none" w:sz="0" w:space="0" w:color="auto"/>
        <w:left w:val="none" w:sz="0" w:space="0" w:color="auto"/>
        <w:bottom w:val="none" w:sz="0" w:space="0" w:color="auto"/>
        <w:right w:val="none" w:sz="0" w:space="0" w:color="auto"/>
      </w:divBdr>
    </w:div>
    <w:div w:id="126894665">
      <w:bodyDiv w:val="1"/>
      <w:marLeft w:val="0"/>
      <w:marRight w:val="0"/>
      <w:marTop w:val="0"/>
      <w:marBottom w:val="0"/>
      <w:divBdr>
        <w:top w:val="none" w:sz="0" w:space="0" w:color="auto"/>
        <w:left w:val="none" w:sz="0" w:space="0" w:color="auto"/>
        <w:bottom w:val="none" w:sz="0" w:space="0" w:color="auto"/>
        <w:right w:val="none" w:sz="0" w:space="0" w:color="auto"/>
      </w:divBdr>
    </w:div>
    <w:div w:id="127288428">
      <w:bodyDiv w:val="1"/>
      <w:marLeft w:val="0"/>
      <w:marRight w:val="0"/>
      <w:marTop w:val="0"/>
      <w:marBottom w:val="0"/>
      <w:divBdr>
        <w:top w:val="none" w:sz="0" w:space="0" w:color="auto"/>
        <w:left w:val="none" w:sz="0" w:space="0" w:color="auto"/>
        <w:bottom w:val="none" w:sz="0" w:space="0" w:color="auto"/>
        <w:right w:val="none" w:sz="0" w:space="0" w:color="auto"/>
      </w:divBdr>
    </w:div>
    <w:div w:id="129251197">
      <w:bodyDiv w:val="1"/>
      <w:marLeft w:val="0"/>
      <w:marRight w:val="0"/>
      <w:marTop w:val="0"/>
      <w:marBottom w:val="0"/>
      <w:divBdr>
        <w:top w:val="none" w:sz="0" w:space="0" w:color="auto"/>
        <w:left w:val="none" w:sz="0" w:space="0" w:color="auto"/>
        <w:bottom w:val="none" w:sz="0" w:space="0" w:color="auto"/>
        <w:right w:val="none" w:sz="0" w:space="0" w:color="auto"/>
      </w:divBdr>
    </w:div>
    <w:div w:id="130826541">
      <w:bodyDiv w:val="1"/>
      <w:marLeft w:val="0"/>
      <w:marRight w:val="0"/>
      <w:marTop w:val="0"/>
      <w:marBottom w:val="0"/>
      <w:divBdr>
        <w:top w:val="none" w:sz="0" w:space="0" w:color="auto"/>
        <w:left w:val="none" w:sz="0" w:space="0" w:color="auto"/>
        <w:bottom w:val="none" w:sz="0" w:space="0" w:color="auto"/>
        <w:right w:val="none" w:sz="0" w:space="0" w:color="auto"/>
      </w:divBdr>
    </w:div>
    <w:div w:id="131365748">
      <w:bodyDiv w:val="1"/>
      <w:marLeft w:val="0"/>
      <w:marRight w:val="0"/>
      <w:marTop w:val="0"/>
      <w:marBottom w:val="0"/>
      <w:divBdr>
        <w:top w:val="none" w:sz="0" w:space="0" w:color="auto"/>
        <w:left w:val="none" w:sz="0" w:space="0" w:color="auto"/>
        <w:bottom w:val="none" w:sz="0" w:space="0" w:color="auto"/>
        <w:right w:val="none" w:sz="0" w:space="0" w:color="auto"/>
      </w:divBdr>
    </w:div>
    <w:div w:id="132524732">
      <w:bodyDiv w:val="1"/>
      <w:marLeft w:val="0"/>
      <w:marRight w:val="0"/>
      <w:marTop w:val="0"/>
      <w:marBottom w:val="0"/>
      <w:divBdr>
        <w:top w:val="none" w:sz="0" w:space="0" w:color="auto"/>
        <w:left w:val="none" w:sz="0" w:space="0" w:color="auto"/>
        <w:bottom w:val="none" w:sz="0" w:space="0" w:color="auto"/>
        <w:right w:val="none" w:sz="0" w:space="0" w:color="auto"/>
      </w:divBdr>
    </w:div>
    <w:div w:id="133448740">
      <w:bodyDiv w:val="1"/>
      <w:marLeft w:val="0"/>
      <w:marRight w:val="0"/>
      <w:marTop w:val="0"/>
      <w:marBottom w:val="0"/>
      <w:divBdr>
        <w:top w:val="none" w:sz="0" w:space="0" w:color="auto"/>
        <w:left w:val="none" w:sz="0" w:space="0" w:color="auto"/>
        <w:bottom w:val="none" w:sz="0" w:space="0" w:color="auto"/>
        <w:right w:val="none" w:sz="0" w:space="0" w:color="auto"/>
      </w:divBdr>
    </w:div>
    <w:div w:id="134298211">
      <w:bodyDiv w:val="1"/>
      <w:marLeft w:val="0"/>
      <w:marRight w:val="0"/>
      <w:marTop w:val="0"/>
      <w:marBottom w:val="0"/>
      <w:divBdr>
        <w:top w:val="none" w:sz="0" w:space="0" w:color="auto"/>
        <w:left w:val="none" w:sz="0" w:space="0" w:color="auto"/>
        <w:bottom w:val="none" w:sz="0" w:space="0" w:color="auto"/>
        <w:right w:val="none" w:sz="0" w:space="0" w:color="auto"/>
      </w:divBdr>
    </w:div>
    <w:div w:id="134418498">
      <w:bodyDiv w:val="1"/>
      <w:marLeft w:val="0"/>
      <w:marRight w:val="0"/>
      <w:marTop w:val="0"/>
      <w:marBottom w:val="0"/>
      <w:divBdr>
        <w:top w:val="none" w:sz="0" w:space="0" w:color="auto"/>
        <w:left w:val="none" w:sz="0" w:space="0" w:color="auto"/>
        <w:bottom w:val="none" w:sz="0" w:space="0" w:color="auto"/>
        <w:right w:val="none" w:sz="0" w:space="0" w:color="auto"/>
      </w:divBdr>
    </w:div>
    <w:div w:id="135953733">
      <w:bodyDiv w:val="1"/>
      <w:marLeft w:val="0"/>
      <w:marRight w:val="0"/>
      <w:marTop w:val="0"/>
      <w:marBottom w:val="0"/>
      <w:divBdr>
        <w:top w:val="none" w:sz="0" w:space="0" w:color="auto"/>
        <w:left w:val="none" w:sz="0" w:space="0" w:color="auto"/>
        <w:bottom w:val="none" w:sz="0" w:space="0" w:color="auto"/>
        <w:right w:val="none" w:sz="0" w:space="0" w:color="auto"/>
      </w:divBdr>
    </w:div>
    <w:div w:id="137193028">
      <w:bodyDiv w:val="1"/>
      <w:marLeft w:val="0"/>
      <w:marRight w:val="0"/>
      <w:marTop w:val="0"/>
      <w:marBottom w:val="0"/>
      <w:divBdr>
        <w:top w:val="none" w:sz="0" w:space="0" w:color="auto"/>
        <w:left w:val="none" w:sz="0" w:space="0" w:color="auto"/>
        <w:bottom w:val="none" w:sz="0" w:space="0" w:color="auto"/>
        <w:right w:val="none" w:sz="0" w:space="0" w:color="auto"/>
      </w:divBdr>
    </w:div>
    <w:div w:id="140312918">
      <w:bodyDiv w:val="1"/>
      <w:marLeft w:val="0"/>
      <w:marRight w:val="0"/>
      <w:marTop w:val="0"/>
      <w:marBottom w:val="0"/>
      <w:divBdr>
        <w:top w:val="none" w:sz="0" w:space="0" w:color="auto"/>
        <w:left w:val="none" w:sz="0" w:space="0" w:color="auto"/>
        <w:bottom w:val="none" w:sz="0" w:space="0" w:color="auto"/>
        <w:right w:val="none" w:sz="0" w:space="0" w:color="auto"/>
      </w:divBdr>
    </w:div>
    <w:div w:id="141701420">
      <w:bodyDiv w:val="1"/>
      <w:marLeft w:val="0"/>
      <w:marRight w:val="0"/>
      <w:marTop w:val="0"/>
      <w:marBottom w:val="0"/>
      <w:divBdr>
        <w:top w:val="none" w:sz="0" w:space="0" w:color="auto"/>
        <w:left w:val="none" w:sz="0" w:space="0" w:color="auto"/>
        <w:bottom w:val="none" w:sz="0" w:space="0" w:color="auto"/>
        <w:right w:val="none" w:sz="0" w:space="0" w:color="auto"/>
      </w:divBdr>
    </w:div>
    <w:div w:id="142434209">
      <w:bodyDiv w:val="1"/>
      <w:marLeft w:val="0"/>
      <w:marRight w:val="0"/>
      <w:marTop w:val="0"/>
      <w:marBottom w:val="0"/>
      <w:divBdr>
        <w:top w:val="none" w:sz="0" w:space="0" w:color="auto"/>
        <w:left w:val="none" w:sz="0" w:space="0" w:color="auto"/>
        <w:bottom w:val="none" w:sz="0" w:space="0" w:color="auto"/>
        <w:right w:val="none" w:sz="0" w:space="0" w:color="auto"/>
      </w:divBdr>
    </w:div>
    <w:div w:id="143353836">
      <w:bodyDiv w:val="1"/>
      <w:marLeft w:val="0"/>
      <w:marRight w:val="0"/>
      <w:marTop w:val="0"/>
      <w:marBottom w:val="0"/>
      <w:divBdr>
        <w:top w:val="none" w:sz="0" w:space="0" w:color="auto"/>
        <w:left w:val="none" w:sz="0" w:space="0" w:color="auto"/>
        <w:bottom w:val="none" w:sz="0" w:space="0" w:color="auto"/>
        <w:right w:val="none" w:sz="0" w:space="0" w:color="auto"/>
      </w:divBdr>
    </w:div>
    <w:div w:id="144779306">
      <w:bodyDiv w:val="1"/>
      <w:marLeft w:val="0"/>
      <w:marRight w:val="0"/>
      <w:marTop w:val="0"/>
      <w:marBottom w:val="0"/>
      <w:divBdr>
        <w:top w:val="none" w:sz="0" w:space="0" w:color="auto"/>
        <w:left w:val="none" w:sz="0" w:space="0" w:color="auto"/>
        <w:bottom w:val="none" w:sz="0" w:space="0" w:color="auto"/>
        <w:right w:val="none" w:sz="0" w:space="0" w:color="auto"/>
      </w:divBdr>
    </w:div>
    <w:div w:id="145823506">
      <w:bodyDiv w:val="1"/>
      <w:marLeft w:val="0"/>
      <w:marRight w:val="0"/>
      <w:marTop w:val="0"/>
      <w:marBottom w:val="0"/>
      <w:divBdr>
        <w:top w:val="none" w:sz="0" w:space="0" w:color="auto"/>
        <w:left w:val="none" w:sz="0" w:space="0" w:color="auto"/>
        <w:bottom w:val="none" w:sz="0" w:space="0" w:color="auto"/>
        <w:right w:val="none" w:sz="0" w:space="0" w:color="auto"/>
      </w:divBdr>
    </w:div>
    <w:div w:id="151457005">
      <w:bodyDiv w:val="1"/>
      <w:marLeft w:val="0"/>
      <w:marRight w:val="0"/>
      <w:marTop w:val="0"/>
      <w:marBottom w:val="0"/>
      <w:divBdr>
        <w:top w:val="none" w:sz="0" w:space="0" w:color="auto"/>
        <w:left w:val="none" w:sz="0" w:space="0" w:color="auto"/>
        <w:bottom w:val="none" w:sz="0" w:space="0" w:color="auto"/>
        <w:right w:val="none" w:sz="0" w:space="0" w:color="auto"/>
      </w:divBdr>
    </w:div>
    <w:div w:id="154077663">
      <w:bodyDiv w:val="1"/>
      <w:marLeft w:val="0"/>
      <w:marRight w:val="0"/>
      <w:marTop w:val="0"/>
      <w:marBottom w:val="0"/>
      <w:divBdr>
        <w:top w:val="none" w:sz="0" w:space="0" w:color="auto"/>
        <w:left w:val="none" w:sz="0" w:space="0" w:color="auto"/>
        <w:bottom w:val="none" w:sz="0" w:space="0" w:color="auto"/>
        <w:right w:val="none" w:sz="0" w:space="0" w:color="auto"/>
      </w:divBdr>
    </w:div>
    <w:div w:id="154956308">
      <w:bodyDiv w:val="1"/>
      <w:marLeft w:val="0"/>
      <w:marRight w:val="0"/>
      <w:marTop w:val="0"/>
      <w:marBottom w:val="0"/>
      <w:divBdr>
        <w:top w:val="none" w:sz="0" w:space="0" w:color="auto"/>
        <w:left w:val="none" w:sz="0" w:space="0" w:color="auto"/>
        <w:bottom w:val="none" w:sz="0" w:space="0" w:color="auto"/>
        <w:right w:val="none" w:sz="0" w:space="0" w:color="auto"/>
      </w:divBdr>
    </w:div>
    <w:div w:id="157235016">
      <w:bodyDiv w:val="1"/>
      <w:marLeft w:val="0"/>
      <w:marRight w:val="0"/>
      <w:marTop w:val="0"/>
      <w:marBottom w:val="0"/>
      <w:divBdr>
        <w:top w:val="none" w:sz="0" w:space="0" w:color="auto"/>
        <w:left w:val="none" w:sz="0" w:space="0" w:color="auto"/>
        <w:bottom w:val="none" w:sz="0" w:space="0" w:color="auto"/>
        <w:right w:val="none" w:sz="0" w:space="0" w:color="auto"/>
      </w:divBdr>
    </w:div>
    <w:div w:id="159515102">
      <w:bodyDiv w:val="1"/>
      <w:marLeft w:val="0"/>
      <w:marRight w:val="0"/>
      <w:marTop w:val="0"/>
      <w:marBottom w:val="0"/>
      <w:divBdr>
        <w:top w:val="none" w:sz="0" w:space="0" w:color="auto"/>
        <w:left w:val="none" w:sz="0" w:space="0" w:color="auto"/>
        <w:bottom w:val="none" w:sz="0" w:space="0" w:color="auto"/>
        <w:right w:val="none" w:sz="0" w:space="0" w:color="auto"/>
      </w:divBdr>
    </w:div>
    <w:div w:id="160587261">
      <w:bodyDiv w:val="1"/>
      <w:marLeft w:val="0"/>
      <w:marRight w:val="0"/>
      <w:marTop w:val="0"/>
      <w:marBottom w:val="0"/>
      <w:divBdr>
        <w:top w:val="none" w:sz="0" w:space="0" w:color="auto"/>
        <w:left w:val="none" w:sz="0" w:space="0" w:color="auto"/>
        <w:bottom w:val="none" w:sz="0" w:space="0" w:color="auto"/>
        <w:right w:val="none" w:sz="0" w:space="0" w:color="auto"/>
      </w:divBdr>
    </w:div>
    <w:div w:id="160974816">
      <w:bodyDiv w:val="1"/>
      <w:marLeft w:val="0"/>
      <w:marRight w:val="0"/>
      <w:marTop w:val="0"/>
      <w:marBottom w:val="0"/>
      <w:divBdr>
        <w:top w:val="none" w:sz="0" w:space="0" w:color="auto"/>
        <w:left w:val="none" w:sz="0" w:space="0" w:color="auto"/>
        <w:bottom w:val="none" w:sz="0" w:space="0" w:color="auto"/>
        <w:right w:val="none" w:sz="0" w:space="0" w:color="auto"/>
      </w:divBdr>
    </w:div>
    <w:div w:id="161359114">
      <w:bodyDiv w:val="1"/>
      <w:marLeft w:val="0"/>
      <w:marRight w:val="0"/>
      <w:marTop w:val="0"/>
      <w:marBottom w:val="0"/>
      <w:divBdr>
        <w:top w:val="none" w:sz="0" w:space="0" w:color="auto"/>
        <w:left w:val="none" w:sz="0" w:space="0" w:color="auto"/>
        <w:bottom w:val="none" w:sz="0" w:space="0" w:color="auto"/>
        <w:right w:val="none" w:sz="0" w:space="0" w:color="auto"/>
      </w:divBdr>
    </w:div>
    <w:div w:id="161896395">
      <w:bodyDiv w:val="1"/>
      <w:marLeft w:val="0"/>
      <w:marRight w:val="0"/>
      <w:marTop w:val="0"/>
      <w:marBottom w:val="0"/>
      <w:divBdr>
        <w:top w:val="none" w:sz="0" w:space="0" w:color="auto"/>
        <w:left w:val="none" w:sz="0" w:space="0" w:color="auto"/>
        <w:bottom w:val="none" w:sz="0" w:space="0" w:color="auto"/>
        <w:right w:val="none" w:sz="0" w:space="0" w:color="auto"/>
      </w:divBdr>
    </w:div>
    <w:div w:id="162862344">
      <w:bodyDiv w:val="1"/>
      <w:marLeft w:val="0"/>
      <w:marRight w:val="0"/>
      <w:marTop w:val="0"/>
      <w:marBottom w:val="0"/>
      <w:divBdr>
        <w:top w:val="none" w:sz="0" w:space="0" w:color="auto"/>
        <w:left w:val="none" w:sz="0" w:space="0" w:color="auto"/>
        <w:bottom w:val="none" w:sz="0" w:space="0" w:color="auto"/>
        <w:right w:val="none" w:sz="0" w:space="0" w:color="auto"/>
      </w:divBdr>
    </w:div>
    <w:div w:id="163975912">
      <w:bodyDiv w:val="1"/>
      <w:marLeft w:val="0"/>
      <w:marRight w:val="0"/>
      <w:marTop w:val="0"/>
      <w:marBottom w:val="0"/>
      <w:divBdr>
        <w:top w:val="none" w:sz="0" w:space="0" w:color="auto"/>
        <w:left w:val="none" w:sz="0" w:space="0" w:color="auto"/>
        <w:bottom w:val="none" w:sz="0" w:space="0" w:color="auto"/>
        <w:right w:val="none" w:sz="0" w:space="0" w:color="auto"/>
      </w:divBdr>
    </w:div>
    <w:div w:id="163980876">
      <w:bodyDiv w:val="1"/>
      <w:marLeft w:val="0"/>
      <w:marRight w:val="0"/>
      <w:marTop w:val="0"/>
      <w:marBottom w:val="0"/>
      <w:divBdr>
        <w:top w:val="none" w:sz="0" w:space="0" w:color="auto"/>
        <w:left w:val="none" w:sz="0" w:space="0" w:color="auto"/>
        <w:bottom w:val="none" w:sz="0" w:space="0" w:color="auto"/>
        <w:right w:val="none" w:sz="0" w:space="0" w:color="auto"/>
      </w:divBdr>
    </w:div>
    <w:div w:id="165942481">
      <w:bodyDiv w:val="1"/>
      <w:marLeft w:val="0"/>
      <w:marRight w:val="0"/>
      <w:marTop w:val="0"/>
      <w:marBottom w:val="0"/>
      <w:divBdr>
        <w:top w:val="none" w:sz="0" w:space="0" w:color="auto"/>
        <w:left w:val="none" w:sz="0" w:space="0" w:color="auto"/>
        <w:bottom w:val="none" w:sz="0" w:space="0" w:color="auto"/>
        <w:right w:val="none" w:sz="0" w:space="0" w:color="auto"/>
      </w:divBdr>
    </w:div>
    <w:div w:id="166021569">
      <w:bodyDiv w:val="1"/>
      <w:marLeft w:val="0"/>
      <w:marRight w:val="0"/>
      <w:marTop w:val="0"/>
      <w:marBottom w:val="0"/>
      <w:divBdr>
        <w:top w:val="none" w:sz="0" w:space="0" w:color="auto"/>
        <w:left w:val="none" w:sz="0" w:space="0" w:color="auto"/>
        <w:bottom w:val="none" w:sz="0" w:space="0" w:color="auto"/>
        <w:right w:val="none" w:sz="0" w:space="0" w:color="auto"/>
      </w:divBdr>
    </w:div>
    <w:div w:id="166212199">
      <w:bodyDiv w:val="1"/>
      <w:marLeft w:val="0"/>
      <w:marRight w:val="0"/>
      <w:marTop w:val="0"/>
      <w:marBottom w:val="0"/>
      <w:divBdr>
        <w:top w:val="none" w:sz="0" w:space="0" w:color="auto"/>
        <w:left w:val="none" w:sz="0" w:space="0" w:color="auto"/>
        <w:bottom w:val="none" w:sz="0" w:space="0" w:color="auto"/>
        <w:right w:val="none" w:sz="0" w:space="0" w:color="auto"/>
      </w:divBdr>
    </w:div>
    <w:div w:id="167259886">
      <w:bodyDiv w:val="1"/>
      <w:marLeft w:val="0"/>
      <w:marRight w:val="0"/>
      <w:marTop w:val="0"/>
      <w:marBottom w:val="0"/>
      <w:divBdr>
        <w:top w:val="none" w:sz="0" w:space="0" w:color="auto"/>
        <w:left w:val="none" w:sz="0" w:space="0" w:color="auto"/>
        <w:bottom w:val="none" w:sz="0" w:space="0" w:color="auto"/>
        <w:right w:val="none" w:sz="0" w:space="0" w:color="auto"/>
      </w:divBdr>
    </w:div>
    <w:div w:id="167838654">
      <w:bodyDiv w:val="1"/>
      <w:marLeft w:val="0"/>
      <w:marRight w:val="0"/>
      <w:marTop w:val="0"/>
      <w:marBottom w:val="0"/>
      <w:divBdr>
        <w:top w:val="none" w:sz="0" w:space="0" w:color="auto"/>
        <w:left w:val="none" w:sz="0" w:space="0" w:color="auto"/>
        <w:bottom w:val="none" w:sz="0" w:space="0" w:color="auto"/>
        <w:right w:val="none" w:sz="0" w:space="0" w:color="auto"/>
      </w:divBdr>
    </w:div>
    <w:div w:id="171914425">
      <w:bodyDiv w:val="1"/>
      <w:marLeft w:val="0"/>
      <w:marRight w:val="0"/>
      <w:marTop w:val="0"/>
      <w:marBottom w:val="0"/>
      <w:divBdr>
        <w:top w:val="none" w:sz="0" w:space="0" w:color="auto"/>
        <w:left w:val="none" w:sz="0" w:space="0" w:color="auto"/>
        <w:bottom w:val="none" w:sz="0" w:space="0" w:color="auto"/>
        <w:right w:val="none" w:sz="0" w:space="0" w:color="auto"/>
      </w:divBdr>
    </w:div>
    <w:div w:id="173764309">
      <w:bodyDiv w:val="1"/>
      <w:marLeft w:val="0"/>
      <w:marRight w:val="0"/>
      <w:marTop w:val="0"/>
      <w:marBottom w:val="0"/>
      <w:divBdr>
        <w:top w:val="none" w:sz="0" w:space="0" w:color="auto"/>
        <w:left w:val="none" w:sz="0" w:space="0" w:color="auto"/>
        <w:bottom w:val="none" w:sz="0" w:space="0" w:color="auto"/>
        <w:right w:val="none" w:sz="0" w:space="0" w:color="auto"/>
      </w:divBdr>
    </w:div>
    <w:div w:id="174417647">
      <w:bodyDiv w:val="1"/>
      <w:marLeft w:val="0"/>
      <w:marRight w:val="0"/>
      <w:marTop w:val="0"/>
      <w:marBottom w:val="0"/>
      <w:divBdr>
        <w:top w:val="none" w:sz="0" w:space="0" w:color="auto"/>
        <w:left w:val="none" w:sz="0" w:space="0" w:color="auto"/>
        <w:bottom w:val="none" w:sz="0" w:space="0" w:color="auto"/>
        <w:right w:val="none" w:sz="0" w:space="0" w:color="auto"/>
      </w:divBdr>
    </w:div>
    <w:div w:id="174809896">
      <w:bodyDiv w:val="1"/>
      <w:marLeft w:val="0"/>
      <w:marRight w:val="0"/>
      <w:marTop w:val="0"/>
      <w:marBottom w:val="0"/>
      <w:divBdr>
        <w:top w:val="none" w:sz="0" w:space="0" w:color="auto"/>
        <w:left w:val="none" w:sz="0" w:space="0" w:color="auto"/>
        <w:bottom w:val="none" w:sz="0" w:space="0" w:color="auto"/>
        <w:right w:val="none" w:sz="0" w:space="0" w:color="auto"/>
      </w:divBdr>
    </w:div>
    <w:div w:id="176581968">
      <w:bodyDiv w:val="1"/>
      <w:marLeft w:val="0"/>
      <w:marRight w:val="0"/>
      <w:marTop w:val="0"/>
      <w:marBottom w:val="0"/>
      <w:divBdr>
        <w:top w:val="none" w:sz="0" w:space="0" w:color="auto"/>
        <w:left w:val="none" w:sz="0" w:space="0" w:color="auto"/>
        <w:bottom w:val="none" w:sz="0" w:space="0" w:color="auto"/>
        <w:right w:val="none" w:sz="0" w:space="0" w:color="auto"/>
      </w:divBdr>
    </w:div>
    <w:div w:id="179205258">
      <w:bodyDiv w:val="1"/>
      <w:marLeft w:val="0"/>
      <w:marRight w:val="0"/>
      <w:marTop w:val="0"/>
      <w:marBottom w:val="0"/>
      <w:divBdr>
        <w:top w:val="none" w:sz="0" w:space="0" w:color="auto"/>
        <w:left w:val="none" w:sz="0" w:space="0" w:color="auto"/>
        <w:bottom w:val="none" w:sz="0" w:space="0" w:color="auto"/>
        <w:right w:val="none" w:sz="0" w:space="0" w:color="auto"/>
      </w:divBdr>
    </w:div>
    <w:div w:id="179710722">
      <w:bodyDiv w:val="1"/>
      <w:marLeft w:val="0"/>
      <w:marRight w:val="0"/>
      <w:marTop w:val="0"/>
      <w:marBottom w:val="0"/>
      <w:divBdr>
        <w:top w:val="none" w:sz="0" w:space="0" w:color="auto"/>
        <w:left w:val="none" w:sz="0" w:space="0" w:color="auto"/>
        <w:bottom w:val="none" w:sz="0" w:space="0" w:color="auto"/>
        <w:right w:val="none" w:sz="0" w:space="0" w:color="auto"/>
      </w:divBdr>
    </w:div>
    <w:div w:id="180169066">
      <w:bodyDiv w:val="1"/>
      <w:marLeft w:val="0"/>
      <w:marRight w:val="0"/>
      <w:marTop w:val="0"/>
      <w:marBottom w:val="0"/>
      <w:divBdr>
        <w:top w:val="none" w:sz="0" w:space="0" w:color="auto"/>
        <w:left w:val="none" w:sz="0" w:space="0" w:color="auto"/>
        <w:bottom w:val="none" w:sz="0" w:space="0" w:color="auto"/>
        <w:right w:val="none" w:sz="0" w:space="0" w:color="auto"/>
      </w:divBdr>
    </w:div>
    <w:div w:id="180316245">
      <w:bodyDiv w:val="1"/>
      <w:marLeft w:val="0"/>
      <w:marRight w:val="0"/>
      <w:marTop w:val="0"/>
      <w:marBottom w:val="0"/>
      <w:divBdr>
        <w:top w:val="none" w:sz="0" w:space="0" w:color="auto"/>
        <w:left w:val="none" w:sz="0" w:space="0" w:color="auto"/>
        <w:bottom w:val="none" w:sz="0" w:space="0" w:color="auto"/>
        <w:right w:val="none" w:sz="0" w:space="0" w:color="auto"/>
      </w:divBdr>
    </w:div>
    <w:div w:id="182132858">
      <w:bodyDiv w:val="1"/>
      <w:marLeft w:val="0"/>
      <w:marRight w:val="0"/>
      <w:marTop w:val="0"/>
      <w:marBottom w:val="0"/>
      <w:divBdr>
        <w:top w:val="none" w:sz="0" w:space="0" w:color="auto"/>
        <w:left w:val="none" w:sz="0" w:space="0" w:color="auto"/>
        <w:bottom w:val="none" w:sz="0" w:space="0" w:color="auto"/>
        <w:right w:val="none" w:sz="0" w:space="0" w:color="auto"/>
      </w:divBdr>
    </w:div>
    <w:div w:id="184294724">
      <w:bodyDiv w:val="1"/>
      <w:marLeft w:val="0"/>
      <w:marRight w:val="0"/>
      <w:marTop w:val="0"/>
      <w:marBottom w:val="0"/>
      <w:divBdr>
        <w:top w:val="none" w:sz="0" w:space="0" w:color="auto"/>
        <w:left w:val="none" w:sz="0" w:space="0" w:color="auto"/>
        <w:bottom w:val="none" w:sz="0" w:space="0" w:color="auto"/>
        <w:right w:val="none" w:sz="0" w:space="0" w:color="auto"/>
      </w:divBdr>
    </w:div>
    <w:div w:id="184636539">
      <w:bodyDiv w:val="1"/>
      <w:marLeft w:val="0"/>
      <w:marRight w:val="0"/>
      <w:marTop w:val="0"/>
      <w:marBottom w:val="0"/>
      <w:divBdr>
        <w:top w:val="none" w:sz="0" w:space="0" w:color="auto"/>
        <w:left w:val="none" w:sz="0" w:space="0" w:color="auto"/>
        <w:bottom w:val="none" w:sz="0" w:space="0" w:color="auto"/>
        <w:right w:val="none" w:sz="0" w:space="0" w:color="auto"/>
      </w:divBdr>
    </w:div>
    <w:div w:id="186213033">
      <w:bodyDiv w:val="1"/>
      <w:marLeft w:val="0"/>
      <w:marRight w:val="0"/>
      <w:marTop w:val="0"/>
      <w:marBottom w:val="0"/>
      <w:divBdr>
        <w:top w:val="none" w:sz="0" w:space="0" w:color="auto"/>
        <w:left w:val="none" w:sz="0" w:space="0" w:color="auto"/>
        <w:bottom w:val="none" w:sz="0" w:space="0" w:color="auto"/>
        <w:right w:val="none" w:sz="0" w:space="0" w:color="auto"/>
      </w:divBdr>
    </w:div>
    <w:div w:id="186797377">
      <w:bodyDiv w:val="1"/>
      <w:marLeft w:val="0"/>
      <w:marRight w:val="0"/>
      <w:marTop w:val="0"/>
      <w:marBottom w:val="0"/>
      <w:divBdr>
        <w:top w:val="none" w:sz="0" w:space="0" w:color="auto"/>
        <w:left w:val="none" w:sz="0" w:space="0" w:color="auto"/>
        <w:bottom w:val="none" w:sz="0" w:space="0" w:color="auto"/>
        <w:right w:val="none" w:sz="0" w:space="0" w:color="auto"/>
      </w:divBdr>
    </w:div>
    <w:div w:id="188566491">
      <w:bodyDiv w:val="1"/>
      <w:marLeft w:val="0"/>
      <w:marRight w:val="0"/>
      <w:marTop w:val="0"/>
      <w:marBottom w:val="0"/>
      <w:divBdr>
        <w:top w:val="none" w:sz="0" w:space="0" w:color="auto"/>
        <w:left w:val="none" w:sz="0" w:space="0" w:color="auto"/>
        <w:bottom w:val="none" w:sz="0" w:space="0" w:color="auto"/>
        <w:right w:val="none" w:sz="0" w:space="0" w:color="auto"/>
      </w:divBdr>
    </w:div>
    <w:div w:id="193153196">
      <w:bodyDiv w:val="1"/>
      <w:marLeft w:val="0"/>
      <w:marRight w:val="0"/>
      <w:marTop w:val="0"/>
      <w:marBottom w:val="0"/>
      <w:divBdr>
        <w:top w:val="none" w:sz="0" w:space="0" w:color="auto"/>
        <w:left w:val="none" w:sz="0" w:space="0" w:color="auto"/>
        <w:bottom w:val="none" w:sz="0" w:space="0" w:color="auto"/>
        <w:right w:val="none" w:sz="0" w:space="0" w:color="auto"/>
      </w:divBdr>
    </w:div>
    <w:div w:id="194077821">
      <w:bodyDiv w:val="1"/>
      <w:marLeft w:val="0"/>
      <w:marRight w:val="0"/>
      <w:marTop w:val="0"/>
      <w:marBottom w:val="0"/>
      <w:divBdr>
        <w:top w:val="none" w:sz="0" w:space="0" w:color="auto"/>
        <w:left w:val="none" w:sz="0" w:space="0" w:color="auto"/>
        <w:bottom w:val="none" w:sz="0" w:space="0" w:color="auto"/>
        <w:right w:val="none" w:sz="0" w:space="0" w:color="auto"/>
      </w:divBdr>
    </w:div>
    <w:div w:id="194123556">
      <w:bodyDiv w:val="1"/>
      <w:marLeft w:val="0"/>
      <w:marRight w:val="0"/>
      <w:marTop w:val="0"/>
      <w:marBottom w:val="0"/>
      <w:divBdr>
        <w:top w:val="none" w:sz="0" w:space="0" w:color="auto"/>
        <w:left w:val="none" w:sz="0" w:space="0" w:color="auto"/>
        <w:bottom w:val="none" w:sz="0" w:space="0" w:color="auto"/>
        <w:right w:val="none" w:sz="0" w:space="0" w:color="auto"/>
      </w:divBdr>
      <w:divsChild>
        <w:div w:id="223687901">
          <w:marLeft w:val="0"/>
          <w:marRight w:val="0"/>
          <w:marTop w:val="0"/>
          <w:marBottom w:val="0"/>
          <w:divBdr>
            <w:top w:val="none" w:sz="0" w:space="0" w:color="auto"/>
            <w:left w:val="none" w:sz="0" w:space="0" w:color="auto"/>
            <w:bottom w:val="none" w:sz="0" w:space="0" w:color="auto"/>
            <w:right w:val="none" w:sz="0" w:space="0" w:color="auto"/>
          </w:divBdr>
          <w:divsChild>
            <w:div w:id="163282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162908">
      <w:bodyDiv w:val="1"/>
      <w:marLeft w:val="0"/>
      <w:marRight w:val="0"/>
      <w:marTop w:val="0"/>
      <w:marBottom w:val="0"/>
      <w:divBdr>
        <w:top w:val="none" w:sz="0" w:space="0" w:color="auto"/>
        <w:left w:val="none" w:sz="0" w:space="0" w:color="auto"/>
        <w:bottom w:val="none" w:sz="0" w:space="0" w:color="auto"/>
        <w:right w:val="none" w:sz="0" w:space="0" w:color="auto"/>
      </w:divBdr>
    </w:div>
    <w:div w:id="199437321">
      <w:bodyDiv w:val="1"/>
      <w:marLeft w:val="0"/>
      <w:marRight w:val="0"/>
      <w:marTop w:val="0"/>
      <w:marBottom w:val="0"/>
      <w:divBdr>
        <w:top w:val="none" w:sz="0" w:space="0" w:color="auto"/>
        <w:left w:val="none" w:sz="0" w:space="0" w:color="auto"/>
        <w:bottom w:val="none" w:sz="0" w:space="0" w:color="auto"/>
        <w:right w:val="none" w:sz="0" w:space="0" w:color="auto"/>
      </w:divBdr>
    </w:div>
    <w:div w:id="203911434">
      <w:bodyDiv w:val="1"/>
      <w:marLeft w:val="0"/>
      <w:marRight w:val="0"/>
      <w:marTop w:val="0"/>
      <w:marBottom w:val="0"/>
      <w:divBdr>
        <w:top w:val="none" w:sz="0" w:space="0" w:color="auto"/>
        <w:left w:val="none" w:sz="0" w:space="0" w:color="auto"/>
        <w:bottom w:val="none" w:sz="0" w:space="0" w:color="auto"/>
        <w:right w:val="none" w:sz="0" w:space="0" w:color="auto"/>
      </w:divBdr>
    </w:div>
    <w:div w:id="211119105">
      <w:bodyDiv w:val="1"/>
      <w:marLeft w:val="0"/>
      <w:marRight w:val="0"/>
      <w:marTop w:val="0"/>
      <w:marBottom w:val="0"/>
      <w:divBdr>
        <w:top w:val="none" w:sz="0" w:space="0" w:color="auto"/>
        <w:left w:val="none" w:sz="0" w:space="0" w:color="auto"/>
        <w:bottom w:val="none" w:sz="0" w:space="0" w:color="auto"/>
        <w:right w:val="none" w:sz="0" w:space="0" w:color="auto"/>
      </w:divBdr>
    </w:div>
    <w:div w:id="212275148">
      <w:bodyDiv w:val="1"/>
      <w:marLeft w:val="0"/>
      <w:marRight w:val="0"/>
      <w:marTop w:val="0"/>
      <w:marBottom w:val="0"/>
      <w:divBdr>
        <w:top w:val="none" w:sz="0" w:space="0" w:color="auto"/>
        <w:left w:val="none" w:sz="0" w:space="0" w:color="auto"/>
        <w:bottom w:val="none" w:sz="0" w:space="0" w:color="auto"/>
        <w:right w:val="none" w:sz="0" w:space="0" w:color="auto"/>
      </w:divBdr>
    </w:div>
    <w:div w:id="215895565">
      <w:bodyDiv w:val="1"/>
      <w:marLeft w:val="0"/>
      <w:marRight w:val="0"/>
      <w:marTop w:val="0"/>
      <w:marBottom w:val="0"/>
      <w:divBdr>
        <w:top w:val="none" w:sz="0" w:space="0" w:color="auto"/>
        <w:left w:val="none" w:sz="0" w:space="0" w:color="auto"/>
        <w:bottom w:val="none" w:sz="0" w:space="0" w:color="auto"/>
        <w:right w:val="none" w:sz="0" w:space="0" w:color="auto"/>
      </w:divBdr>
    </w:div>
    <w:div w:id="217404323">
      <w:bodyDiv w:val="1"/>
      <w:marLeft w:val="0"/>
      <w:marRight w:val="0"/>
      <w:marTop w:val="0"/>
      <w:marBottom w:val="0"/>
      <w:divBdr>
        <w:top w:val="none" w:sz="0" w:space="0" w:color="auto"/>
        <w:left w:val="none" w:sz="0" w:space="0" w:color="auto"/>
        <w:bottom w:val="none" w:sz="0" w:space="0" w:color="auto"/>
        <w:right w:val="none" w:sz="0" w:space="0" w:color="auto"/>
      </w:divBdr>
    </w:div>
    <w:div w:id="218785187">
      <w:bodyDiv w:val="1"/>
      <w:marLeft w:val="0"/>
      <w:marRight w:val="0"/>
      <w:marTop w:val="0"/>
      <w:marBottom w:val="0"/>
      <w:divBdr>
        <w:top w:val="none" w:sz="0" w:space="0" w:color="auto"/>
        <w:left w:val="none" w:sz="0" w:space="0" w:color="auto"/>
        <w:bottom w:val="none" w:sz="0" w:space="0" w:color="auto"/>
        <w:right w:val="none" w:sz="0" w:space="0" w:color="auto"/>
      </w:divBdr>
    </w:div>
    <w:div w:id="221020117">
      <w:bodyDiv w:val="1"/>
      <w:marLeft w:val="0"/>
      <w:marRight w:val="0"/>
      <w:marTop w:val="0"/>
      <w:marBottom w:val="0"/>
      <w:divBdr>
        <w:top w:val="none" w:sz="0" w:space="0" w:color="auto"/>
        <w:left w:val="none" w:sz="0" w:space="0" w:color="auto"/>
        <w:bottom w:val="none" w:sz="0" w:space="0" w:color="auto"/>
        <w:right w:val="none" w:sz="0" w:space="0" w:color="auto"/>
      </w:divBdr>
    </w:div>
    <w:div w:id="221065095">
      <w:bodyDiv w:val="1"/>
      <w:marLeft w:val="0"/>
      <w:marRight w:val="0"/>
      <w:marTop w:val="0"/>
      <w:marBottom w:val="0"/>
      <w:divBdr>
        <w:top w:val="none" w:sz="0" w:space="0" w:color="auto"/>
        <w:left w:val="none" w:sz="0" w:space="0" w:color="auto"/>
        <w:bottom w:val="none" w:sz="0" w:space="0" w:color="auto"/>
        <w:right w:val="none" w:sz="0" w:space="0" w:color="auto"/>
      </w:divBdr>
    </w:div>
    <w:div w:id="222178711">
      <w:bodyDiv w:val="1"/>
      <w:marLeft w:val="0"/>
      <w:marRight w:val="0"/>
      <w:marTop w:val="0"/>
      <w:marBottom w:val="0"/>
      <w:divBdr>
        <w:top w:val="none" w:sz="0" w:space="0" w:color="auto"/>
        <w:left w:val="none" w:sz="0" w:space="0" w:color="auto"/>
        <w:bottom w:val="none" w:sz="0" w:space="0" w:color="auto"/>
        <w:right w:val="none" w:sz="0" w:space="0" w:color="auto"/>
      </w:divBdr>
    </w:div>
    <w:div w:id="223377094">
      <w:bodyDiv w:val="1"/>
      <w:marLeft w:val="0"/>
      <w:marRight w:val="0"/>
      <w:marTop w:val="0"/>
      <w:marBottom w:val="0"/>
      <w:divBdr>
        <w:top w:val="none" w:sz="0" w:space="0" w:color="auto"/>
        <w:left w:val="none" w:sz="0" w:space="0" w:color="auto"/>
        <w:bottom w:val="none" w:sz="0" w:space="0" w:color="auto"/>
        <w:right w:val="none" w:sz="0" w:space="0" w:color="auto"/>
      </w:divBdr>
    </w:div>
    <w:div w:id="224726565">
      <w:bodyDiv w:val="1"/>
      <w:marLeft w:val="0"/>
      <w:marRight w:val="0"/>
      <w:marTop w:val="0"/>
      <w:marBottom w:val="0"/>
      <w:divBdr>
        <w:top w:val="none" w:sz="0" w:space="0" w:color="auto"/>
        <w:left w:val="none" w:sz="0" w:space="0" w:color="auto"/>
        <w:bottom w:val="none" w:sz="0" w:space="0" w:color="auto"/>
        <w:right w:val="none" w:sz="0" w:space="0" w:color="auto"/>
      </w:divBdr>
    </w:div>
    <w:div w:id="226691695">
      <w:bodyDiv w:val="1"/>
      <w:marLeft w:val="0"/>
      <w:marRight w:val="0"/>
      <w:marTop w:val="0"/>
      <w:marBottom w:val="0"/>
      <w:divBdr>
        <w:top w:val="none" w:sz="0" w:space="0" w:color="auto"/>
        <w:left w:val="none" w:sz="0" w:space="0" w:color="auto"/>
        <w:bottom w:val="none" w:sz="0" w:space="0" w:color="auto"/>
        <w:right w:val="none" w:sz="0" w:space="0" w:color="auto"/>
      </w:divBdr>
    </w:div>
    <w:div w:id="227885404">
      <w:bodyDiv w:val="1"/>
      <w:marLeft w:val="0"/>
      <w:marRight w:val="0"/>
      <w:marTop w:val="0"/>
      <w:marBottom w:val="0"/>
      <w:divBdr>
        <w:top w:val="none" w:sz="0" w:space="0" w:color="auto"/>
        <w:left w:val="none" w:sz="0" w:space="0" w:color="auto"/>
        <w:bottom w:val="none" w:sz="0" w:space="0" w:color="auto"/>
        <w:right w:val="none" w:sz="0" w:space="0" w:color="auto"/>
      </w:divBdr>
    </w:div>
    <w:div w:id="231624039">
      <w:bodyDiv w:val="1"/>
      <w:marLeft w:val="0"/>
      <w:marRight w:val="0"/>
      <w:marTop w:val="0"/>
      <w:marBottom w:val="0"/>
      <w:divBdr>
        <w:top w:val="none" w:sz="0" w:space="0" w:color="auto"/>
        <w:left w:val="none" w:sz="0" w:space="0" w:color="auto"/>
        <w:bottom w:val="none" w:sz="0" w:space="0" w:color="auto"/>
        <w:right w:val="none" w:sz="0" w:space="0" w:color="auto"/>
      </w:divBdr>
    </w:div>
    <w:div w:id="243027522">
      <w:bodyDiv w:val="1"/>
      <w:marLeft w:val="0"/>
      <w:marRight w:val="0"/>
      <w:marTop w:val="0"/>
      <w:marBottom w:val="0"/>
      <w:divBdr>
        <w:top w:val="none" w:sz="0" w:space="0" w:color="auto"/>
        <w:left w:val="none" w:sz="0" w:space="0" w:color="auto"/>
        <w:bottom w:val="none" w:sz="0" w:space="0" w:color="auto"/>
        <w:right w:val="none" w:sz="0" w:space="0" w:color="auto"/>
      </w:divBdr>
    </w:div>
    <w:div w:id="243346044">
      <w:bodyDiv w:val="1"/>
      <w:marLeft w:val="0"/>
      <w:marRight w:val="0"/>
      <w:marTop w:val="0"/>
      <w:marBottom w:val="0"/>
      <w:divBdr>
        <w:top w:val="none" w:sz="0" w:space="0" w:color="auto"/>
        <w:left w:val="none" w:sz="0" w:space="0" w:color="auto"/>
        <w:bottom w:val="none" w:sz="0" w:space="0" w:color="auto"/>
        <w:right w:val="none" w:sz="0" w:space="0" w:color="auto"/>
      </w:divBdr>
    </w:div>
    <w:div w:id="243883960">
      <w:bodyDiv w:val="1"/>
      <w:marLeft w:val="0"/>
      <w:marRight w:val="0"/>
      <w:marTop w:val="0"/>
      <w:marBottom w:val="0"/>
      <w:divBdr>
        <w:top w:val="none" w:sz="0" w:space="0" w:color="auto"/>
        <w:left w:val="none" w:sz="0" w:space="0" w:color="auto"/>
        <w:bottom w:val="none" w:sz="0" w:space="0" w:color="auto"/>
        <w:right w:val="none" w:sz="0" w:space="0" w:color="auto"/>
      </w:divBdr>
    </w:div>
    <w:div w:id="244345110">
      <w:bodyDiv w:val="1"/>
      <w:marLeft w:val="0"/>
      <w:marRight w:val="0"/>
      <w:marTop w:val="0"/>
      <w:marBottom w:val="0"/>
      <w:divBdr>
        <w:top w:val="none" w:sz="0" w:space="0" w:color="auto"/>
        <w:left w:val="none" w:sz="0" w:space="0" w:color="auto"/>
        <w:bottom w:val="none" w:sz="0" w:space="0" w:color="auto"/>
        <w:right w:val="none" w:sz="0" w:space="0" w:color="auto"/>
      </w:divBdr>
    </w:div>
    <w:div w:id="244725107">
      <w:bodyDiv w:val="1"/>
      <w:marLeft w:val="0"/>
      <w:marRight w:val="0"/>
      <w:marTop w:val="0"/>
      <w:marBottom w:val="0"/>
      <w:divBdr>
        <w:top w:val="none" w:sz="0" w:space="0" w:color="auto"/>
        <w:left w:val="none" w:sz="0" w:space="0" w:color="auto"/>
        <w:bottom w:val="none" w:sz="0" w:space="0" w:color="auto"/>
        <w:right w:val="none" w:sz="0" w:space="0" w:color="auto"/>
      </w:divBdr>
    </w:div>
    <w:div w:id="245236071">
      <w:bodyDiv w:val="1"/>
      <w:marLeft w:val="0"/>
      <w:marRight w:val="0"/>
      <w:marTop w:val="0"/>
      <w:marBottom w:val="0"/>
      <w:divBdr>
        <w:top w:val="none" w:sz="0" w:space="0" w:color="auto"/>
        <w:left w:val="none" w:sz="0" w:space="0" w:color="auto"/>
        <w:bottom w:val="none" w:sz="0" w:space="0" w:color="auto"/>
        <w:right w:val="none" w:sz="0" w:space="0" w:color="auto"/>
      </w:divBdr>
    </w:div>
    <w:div w:id="247623240">
      <w:bodyDiv w:val="1"/>
      <w:marLeft w:val="0"/>
      <w:marRight w:val="0"/>
      <w:marTop w:val="0"/>
      <w:marBottom w:val="0"/>
      <w:divBdr>
        <w:top w:val="none" w:sz="0" w:space="0" w:color="auto"/>
        <w:left w:val="none" w:sz="0" w:space="0" w:color="auto"/>
        <w:bottom w:val="none" w:sz="0" w:space="0" w:color="auto"/>
        <w:right w:val="none" w:sz="0" w:space="0" w:color="auto"/>
      </w:divBdr>
    </w:div>
    <w:div w:id="248932500">
      <w:bodyDiv w:val="1"/>
      <w:marLeft w:val="0"/>
      <w:marRight w:val="0"/>
      <w:marTop w:val="0"/>
      <w:marBottom w:val="0"/>
      <w:divBdr>
        <w:top w:val="none" w:sz="0" w:space="0" w:color="auto"/>
        <w:left w:val="none" w:sz="0" w:space="0" w:color="auto"/>
        <w:bottom w:val="none" w:sz="0" w:space="0" w:color="auto"/>
        <w:right w:val="none" w:sz="0" w:space="0" w:color="auto"/>
      </w:divBdr>
    </w:div>
    <w:div w:id="250086644">
      <w:bodyDiv w:val="1"/>
      <w:marLeft w:val="0"/>
      <w:marRight w:val="0"/>
      <w:marTop w:val="0"/>
      <w:marBottom w:val="0"/>
      <w:divBdr>
        <w:top w:val="none" w:sz="0" w:space="0" w:color="auto"/>
        <w:left w:val="none" w:sz="0" w:space="0" w:color="auto"/>
        <w:bottom w:val="none" w:sz="0" w:space="0" w:color="auto"/>
        <w:right w:val="none" w:sz="0" w:space="0" w:color="auto"/>
      </w:divBdr>
    </w:div>
    <w:div w:id="250507642">
      <w:bodyDiv w:val="1"/>
      <w:marLeft w:val="0"/>
      <w:marRight w:val="0"/>
      <w:marTop w:val="0"/>
      <w:marBottom w:val="0"/>
      <w:divBdr>
        <w:top w:val="none" w:sz="0" w:space="0" w:color="auto"/>
        <w:left w:val="none" w:sz="0" w:space="0" w:color="auto"/>
        <w:bottom w:val="none" w:sz="0" w:space="0" w:color="auto"/>
        <w:right w:val="none" w:sz="0" w:space="0" w:color="auto"/>
      </w:divBdr>
    </w:div>
    <w:div w:id="251864134">
      <w:bodyDiv w:val="1"/>
      <w:marLeft w:val="0"/>
      <w:marRight w:val="0"/>
      <w:marTop w:val="0"/>
      <w:marBottom w:val="0"/>
      <w:divBdr>
        <w:top w:val="none" w:sz="0" w:space="0" w:color="auto"/>
        <w:left w:val="none" w:sz="0" w:space="0" w:color="auto"/>
        <w:bottom w:val="none" w:sz="0" w:space="0" w:color="auto"/>
        <w:right w:val="none" w:sz="0" w:space="0" w:color="auto"/>
      </w:divBdr>
    </w:div>
    <w:div w:id="252277075">
      <w:bodyDiv w:val="1"/>
      <w:marLeft w:val="0"/>
      <w:marRight w:val="0"/>
      <w:marTop w:val="0"/>
      <w:marBottom w:val="0"/>
      <w:divBdr>
        <w:top w:val="none" w:sz="0" w:space="0" w:color="auto"/>
        <w:left w:val="none" w:sz="0" w:space="0" w:color="auto"/>
        <w:bottom w:val="none" w:sz="0" w:space="0" w:color="auto"/>
        <w:right w:val="none" w:sz="0" w:space="0" w:color="auto"/>
      </w:divBdr>
    </w:div>
    <w:div w:id="252669529">
      <w:bodyDiv w:val="1"/>
      <w:marLeft w:val="0"/>
      <w:marRight w:val="0"/>
      <w:marTop w:val="0"/>
      <w:marBottom w:val="0"/>
      <w:divBdr>
        <w:top w:val="none" w:sz="0" w:space="0" w:color="auto"/>
        <w:left w:val="none" w:sz="0" w:space="0" w:color="auto"/>
        <w:bottom w:val="none" w:sz="0" w:space="0" w:color="auto"/>
        <w:right w:val="none" w:sz="0" w:space="0" w:color="auto"/>
      </w:divBdr>
    </w:div>
    <w:div w:id="253828369">
      <w:bodyDiv w:val="1"/>
      <w:marLeft w:val="0"/>
      <w:marRight w:val="0"/>
      <w:marTop w:val="0"/>
      <w:marBottom w:val="0"/>
      <w:divBdr>
        <w:top w:val="none" w:sz="0" w:space="0" w:color="auto"/>
        <w:left w:val="none" w:sz="0" w:space="0" w:color="auto"/>
        <w:bottom w:val="none" w:sz="0" w:space="0" w:color="auto"/>
        <w:right w:val="none" w:sz="0" w:space="0" w:color="auto"/>
      </w:divBdr>
    </w:div>
    <w:div w:id="255133171">
      <w:bodyDiv w:val="1"/>
      <w:marLeft w:val="0"/>
      <w:marRight w:val="0"/>
      <w:marTop w:val="0"/>
      <w:marBottom w:val="0"/>
      <w:divBdr>
        <w:top w:val="none" w:sz="0" w:space="0" w:color="auto"/>
        <w:left w:val="none" w:sz="0" w:space="0" w:color="auto"/>
        <w:bottom w:val="none" w:sz="0" w:space="0" w:color="auto"/>
        <w:right w:val="none" w:sz="0" w:space="0" w:color="auto"/>
      </w:divBdr>
    </w:div>
    <w:div w:id="255290921">
      <w:bodyDiv w:val="1"/>
      <w:marLeft w:val="0"/>
      <w:marRight w:val="0"/>
      <w:marTop w:val="0"/>
      <w:marBottom w:val="0"/>
      <w:divBdr>
        <w:top w:val="none" w:sz="0" w:space="0" w:color="auto"/>
        <w:left w:val="none" w:sz="0" w:space="0" w:color="auto"/>
        <w:bottom w:val="none" w:sz="0" w:space="0" w:color="auto"/>
        <w:right w:val="none" w:sz="0" w:space="0" w:color="auto"/>
      </w:divBdr>
    </w:div>
    <w:div w:id="256910603">
      <w:bodyDiv w:val="1"/>
      <w:marLeft w:val="0"/>
      <w:marRight w:val="0"/>
      <w:marTop w:val="0"/>
      <w:marBottom w:val="0"/>
      <w:divBdr>
        <w:top w:val="none" w:sz="0" w:space="0" w:color="auto"/>
        <w:left w:val="none" w:sz="0" w:space="0" w:color="auto"/>
        <w:bottom w:val="none" w:sz="0" w:space="0" w:color="auto"/>
        <w:right w:val="none" w:sz="0" w:space="0" w:color="auto"/>
      </w:divBdr>
    </w:div>
    <w:div w:id="257059945">
      <w:bodyDiv w:val="1"/>
      <w:marLeft w:val="0"/>
      <w:marRight w:val="0"/>
      <w:marTop w:val="0"/>
      <w:marBottom w:val="0"/>
      <w:divBdr>
        <w:top w:val="none" w:sz="0" w:space="0" w:color="auto"/>
        <w:left w:val="none" w:sz="0" w:space="0" w:color="auto"/>
        <w:bottom w:val="none" w:sz="0" w:space="0" w:color="auto"/>
        <w:right w:val="none" w:sz="0" w:space="0" w:color="auto"/>
      </w:divBdr>
    </w:div>
    <w:div w:id="257981469">
      <w:bodyDiv w:val="1"/>
      <w:marLeft w:val="0"/>
      <w:marRight w:val="0"/>
      <w:marTop w:val="0"/>
      <w:marBottom w:val="0"/>
      <w:divBdr>
        <w:top w:val="none" w:sz="0" w:space="0" w:color="auto"/>
        <w:left w:val="none" w:sz="0" w:space="0" w:color="auto"/>
        <w:bottom w:val="none" w:sz="0" w:space="0" w:color="auto"/>
        <w:right w:val="none" w:sz="0" w:space="0" w:color="auto"/>
      </w:divBdr>
    </w:div>
    <w:div w:id="259607690">
      <w:bodyDiv w:val="1"/>
      <w:marLeft w:val="0"/>
      <w:marRight w:val="0"/>
      <w:marTop w:val="0"/>
      <w:marBottom w:val="0"/>
      <w:divBdr>
        <w:top w:val="none" w:sz="0" w:space="0" w:color="auto"/>
        <w:left w:val="none" w:sz="0" w:space="0" w:color="auto"/>
        <w:bottom w:val="none" w:sz="0" w:space="0" w:color="auto"/>
        <w:right w:val="none" w:sz="0" w:space="0" w:color="auto"/>
      </w:divBdr>
    </w:div>
    <w:div w:id="259610909">
      <w:bodyDiv w:val="1"/>
      <w:marLeft w:val="0"/>
      <w:marRight w:val="0"/>
      <w:marTop w:val="0"/>
      <w:marBottom w:val="0"/>
      <w:divBdr>
        <w:top w:val="none" w:sz="0" w:space="0" w:color="auto"/>
        <w:left w:val="none" w:sz="0" w:space="0" w:color="auto"/>
        <w:bottom w:val="none" w:sz="0" w:space="0" w:color="auto"/>
        <w:right w:val="none" w:sz="0" w:space="0" w:color="auto"/>
      </w:divBdr>
    </w:div>
    <w:div w:id="262566908">
      <w:bodyDiv w:val="1"/>
      <w:marLeft w:val="0"/>
      <w:marRight w:val="0"/>
      <w:marTop w:val="0"/>
      <w:marBottom w:val="0"/>
      <w:divBdr>
        <w:top w:val="none" w:sz="0" w:space="0" w:color="auto"/>
        <w:left w:val="none" w:sz="0" w:space="0" w:color="auto"/>
        <w:bottom w:val="none" w:sz="0" w:space="0" w:color="auto"/>
        <w:right w:val="none" w:sz="0" w:space="0" w:color="auto"/>
      </w:divBdr>
    </w:div>
    <w:div w:id="263198130">
      <w:bodyDiv w:val="1"/>
      <w:marLeft w:val="0"/>
      <w:marRight w:val="0"/>
      <w:marTop w:val="0"/>
      <w:marBottom w:val="0"/>
      <w:divBdr>
        <w:top w:val="none" w:sz="0" w:space="0" w:color="auto"/>
        <w:left w:val="none" w:sz="0" w:space="0" w:color="auto"/>
        <w:bottom w:val="none" w:sz="0" w:space="0" w:color="auto"/>
        <w:right w:val="none" w:sz="0" w:space="0" w:color="auto"/>
      </w:divBdr>
    </w:div>
    <w:div w:id="263654527">
      <w:bodyDiv w:val="1"/>
      <w:marLeft w:val="0"/>
      <w:marRight w:val="0"/>
      <w:marTop w:val="0"/>
      <w:marBottom w:val="0"/>
      <w:divBdr>
        <w:top w:val="none" w:sz="0" w:space="0" w:color="auto"/>
        <w:left w:val="none" w:sz="0" w:space="0" w:color="auto"/>
        <w:bottom w:val="none" w:sz="0" w:space="0" w:color="auto"/>
        <w:right w:val="none" w:sz="0" w:space="0" w:color="auto"/>
      </w:divBdr>
    </w:div>
    <w:div w:id="265164385">
      <w:bodyDiv w:val="1"/>
      <w:marLeft w:val="0"/>
      <w:marRight w:val="0"/>
      <w:marTop w:val="0"/>
      <w:marBottom w:val="0"/>
      <w:divBdr>
        <w:top w:val="none" w:sz="0" w:space="0" w:color="auto"/>
        <w:left w:val="none" w:sz="0" w:space="0" w:color="auto"/>
        <w:bottom w:val="none" w:sz="0" w:space="0" w:color="auto"/>
        <w:right w:val="none" w:sz="0" w:space="0" w:color="auto"/>
      </w:divBdr>
    </w:div>
    <w:div w:id="265427370">
      <w:bodyDiv w:val="1"/>
      <w:marLeft w:val="0"/>
      <w:marRight w:val="0"/>
      <w:marTop w:val="0"/>
      <w:marBottom w:val="0"/>
      <w:divBdr>
        <w:top w:val="none" w:sz="0" w:space="0" w:color="auto"/>
        <w:left w:val="none" w:sz="0" w:space="0" w:color="auto"/>
        <w:bottom w:val="none" w:sz="0" w:space="0" w:color="auto"/>
        <w:right w:val="none" w:sz="0" w:space="0" w:color="auto"/>
      </w:divBdr>
    </w:div>
    <w:div w:id="266012733">
      <w:bodyDiv w:val="1"/>
      <w:marLeft w:val="0"/>
      <w:marRight w:val="0"/>
      <w:marTop w:val="0"/>
      <w:marBottom w:val="0"/>
      <w:divBdr>
        <w:top w:val="none" w:sz="0" w:space="0" w:color="auto"/>
        <w:left w:val="none" w:sz="0" w:space="0" w:color="auto"/>
        <w:bottom w:val="none" w:sz="0" w:space="0" w:color="auto"/>
        <w:right w:val="none" w:sz="0" w:space="0" w:color="auto"/>
      </w:divBdr>
    </w:div>
    <w:div w:id="268464641">
      <w:bodyDiv w:val="1"/>
      <w:marLeft w:val="0"/>
      <w:marRight w:val="0"/>
      <w:marTop w:val="0"/>
      <w:marBottom w:val="0"/>
      <w:divBdr>
        <w:top w:val="none" w:sz="0" w:space="0" w:color="auto"/>
        <w:left w:val="none" w:sz="0" w:space="0" w:color="auto"/>
        <w:bottom w:val="none" w:sz="0" w:space="0" w:color="auto"/>
        <w:right w:val="none" w:sz="0" w:space="0" w:color="auto"/>
      </w:divBdr>
    </w:div>
    <w:div w:id="269316695">
      <w:bodyDiv w:val="1"/>
      <w:marLeft w:val="0"/>
      <w:marRight w:val="0"/>
      <w:marTop w:val="0"/>
      <w:marBottom w:val="0"/>
      <w:divBdr>
        <w:top w:val="none" w:sz="0" w:space="0" w:color="auto"/>
        <w:left w:val="none" w:sz="0" w:space="0" w:color="auto"/>
        <w:bottom w:val="none" w:sz="0" w:space="0" w:color="auto"/>
        <w:right w:val="none" w:sz="0" w:space="0" w:color="auto"/>
      </w:divBdr>
    </w:div>
    <w:div w:id="270091957">
      <w:bodyDiv w:val="1"/>
      <w:marLeft w:val="0"/>
      <w:marRight w:val="0"/>
      <w:marTop w:val="0"/>
      <w:marBottom w:val="0"/>
      <w:divBdr>
        <w:top w:val="none" w:sz="0" w:space="0" w:color="auto"/>
        <w:left w:val="none" w:sz="0" w:space="0" w:color="auto"/>
        <w:bottom w:val="none" w:sz="0" w:space="0" w:color="auto"/>
        <w:right w:val="none" w:sz="0" w:space="0" w:color="auto"/>
      </w:divBdr>
    </w:div>
    <w:div w:id="270549023">
      <w:bodyDiv w:val="1"/>
      <w:marLeft w:val="0"/>
      <w:marRight w:val="0"/>
      <w:marTop w:val="0"/>
      <w:marBottom w:val="0"/>
      <w:divBdr>
        <w:top w:val="none" w:sz="0" w:space="0" w:color="auto"/>
        <w:left w:val="none" w:sz="0" w:space="0" w:color="auto"/>
        <w:bottom w:val="none" w:sz="0" w:space="0" w:color="auto"/>
        <w:right w:val="none" w:sz="0" w:space="0" w:color="auto"/>
      </w:divBdr>
    </w:div>
    <w:div w:id="271597380">
      <w:bodyDiv w:val="1"/>
      <w:marLeft w:val="0"/>
      <w:marRight w:val="0"/>
      <w:marTop w:val="0"/>
      <w:marBottom w:val="0"/>
      <w:divBdr>
        <w:top w:val="none" w:sz="0" w:space="0" w:color="auto"/>
        <w:left w:val="none" w:sz="0" w:space="0" w:color="auto"/>
        <w:bottom w:val="none" w:sz="0" w:space="0" w:color="auto"/>
        <w:right w:val="none" w:sz="0" w:space="0" w:color="auto"/>
      </w:divBdr>
    </w:div>
    <w:div w:id="274169185">
      <w:bodyDiv w:val="1"/>
      <w:marLeft w:val="0"/>
      <w:marRight w:val="0"/>
      <w:marTop w:val="0"/>
      <w:marBottom w:val="0"/>
      <w:divBdr>
        <w:top w:val="none" w:sz="0" w:space="0" w:color="auto"/>
        <w:left w:val="none" w:sz="0" w:space="0" w:color="auto"/>
        <w:bottom w:val="none" w:sz="0" w:space="0" w:color="auto"/>
        <w:right w:val="none" w:sz="0" w:space="0" w:color="auto"/>
      </w:divBdr>
    </w:div>
    <w:div w:id="274798253">
      <w:bodyDiv w:val="1"/>
      <w:marLeft w:val="0"/>
      <w:marRight w:val="0"/>
      <w:marTop w:val="0"/>
      <w:marBottom w:val="0"/>
      <w:divBdr>
        <w:top w:val="none" w:sz="0" w:space="0" w:color="auto"/>
        <w:left w:val="none" w:sz="0" w:space="0" w:color="auto"/>
        <w:bottom w:val="none" w:sz="0" w:space="0" w:color="auto"/>
        <w:right w:val="none" w:sz="0" w:space="0" w:color="auto"/>
      </w:divBdr>
    </w:div>
    <w:div w:id="278921360">
      <w:bodyDiv w:val="1"/>
      <w:marLeft w:val="0"/>
      <w:marRight w:val="0"/>
      <w:marTop w:val="0"/>
      <w:marBottom w:val="0"/>
      <w:divBdr>
        <w:top w:val="none" w:sz="0" w:space="0" w:color="auto"/>
        <w:left w:val="none" w:sz="0" w:space="0" w:color="auto"/>
        <w:bottom w:val="none" w:sz="0" w:space="0" w:color="auto"/>
        <w:right w:val="none" w:sz="0" w:space="0" w:color="auto"/>
      </w:divBdr>
    </w:div>
    <w:div w:id="279187915">
      <w:bodyDiv w:val="1"/>
      <w:marLeft w:val="0"/>
      <w:marRight w:val="0"/>
      <w:marTop w:val="0"/>
      <w:marBottom w:val="0"/>
      <w:divBdr>
        <w:top w:val="none" w:sz="0" w:space="0" w:color="auto"/>
        <w:left w:val="none" w:sz="0" w:space="0" w:color="auto"/>
        <w:bottom w:val="none" w:sz="0" w:space="0" w:color="auto"/>
        <w:right w:val="none" w:sz="0" w:space="0" w:color="auto"/>
      </w:divBdr>
    </w:div>
    <w:div w:id="281040374">
      <w:bodyDiv w:val="1"/>
      <w:marLeft w:val="0"/>
      <w:marRight w:val="0"/>
      <w:marTop w:val="0"/>
      <w:marBottom w:val="0"/>
      <w:divBdr>
        <w:top w:val="none" w:sz="0" w:space="0" w:color="auto"/>
        <w:left w:val="none" w:sz="0" w:space="0" w:color="auto"/>
        <w:bottom w:val="none" w:sz="0" w:space="0" w:color="auto"/>
        <w:right w:val="none" w:sz="0" w:space="0" w:color="auto"/>
      </w:divBdr>
    </w:div>
    <w:div w:id="281573010">
      <w:bodyDiv w:val="1"/>
      <w:marLeft w:val="0"/>
      <w:marRight w:val="0"/>
      <w:marTop w:val="0"/>
      <w:marBottom w:val="0"/>
      <w:divBdr>
        <w:top w:val="none" w:sz="0" w:space="0" w:color="auto"/>
        <w:left w:val="none" w:sz="0" w:space="0" w:color="auto"/>
        <w:bottom w:val="none" w:sz="0" w:space="0" w:color="auto"/>
        <w:right w:val="none" w:sz="0" w:space="0" w:color="auto"/>
      </w:divBdr>
    </w:div>
    <w:div w:id="286744498">
      <w:bodyDiv w:val="1"/>
      <w:marLeft w:val="0"/>
      <w:marRight w:val="0"/>
      <w:marTop w:val="0"/>
      <w:marBottom w:val="0"/>
      <w:divBdr>
        <w:top w:val="none" w:sz="0" w:space="0" w:color="auto"/>
        <w:left w:val="none" w:sz="0" w:space="0" w:color="auto"/>
        <w:bottom w:val="none" w:sz="0" w:space="0" w:color="auto"/>
        <w:right w:val="none" w:sz="0" w:space="0" w:color="auto"/>
      </w:divBdr>
    </w:div>
    <w:div w:id="289868882">
      <w:bodyDiv w:val="1"/>
      <w:marLeft w:val="0"/>
      <w:marRight w:val="0"/>
      <w:marTop w:val="0"/>
      <w:marBottom w:val="0"/>
      <w:divBdr>
        <w:top w:val="none" w:sz="0" w:space="0" w:color="auto"/>
        <w:left w:val="none" w:sz="0" w:space="0" w:color="auto"/>
        <w:bottom w:val="none" w:sz="0" w:space="0" w:color="auto"/>
        <w:right w:val="none" w:sz="0" w:space="0" w:color="auto"/>
      </w:divBdr>
    </w:div>
    <w:div w:id="291135037">
      <w:bodyDiv w:val="1"/>
      <w:marLeft w:val="0"/>
      <w:marRight w:val="0"/>
      <w:marTop w:val="0"/>
      <w:marBottom w:val="0"/>
      <w:divBdr>
        <w:top w:val="none" w:sz="0" w:space="0" w:color="auto"/>
        <w:left w:val="none" w:sz="0" w:space="0" w:color="auto"/>
        <w:bottom w:val="none" w:sz="0" w:space="0" w:color="auto"/>
        <w:right w:val="none" w:sz="0" w:space="0" w:color="auto"/>
      </w:divBdr>
    </w:div>
    <w:div w:id="300115121">
      <w:bodyDiv w:val="1"/>
      <w:marLeft w:val="0"/>
      <w:marRight w:val="0"/>
      <w:marTop w:val="0"/>
      <w:marBottom w:val="0"/>
      <w:divBdr>
        <w:top w:val="none" w:sz="0" w:space="0" w:color="auto"/>
        <w:left w:val="none" w:sz="0" w:space="0" w:color="auto"/>
        <w:bottom w:val="none" w:sz="0" w:space="0" w:color="auto"/>
        <w:right w:val="none" w:sz="0" w:space="0" w:color="auto"/>
      </w:divBdr>
    </w:div>
    <w:div w:id="301662608">
      <w:bodyDiv w:val="1"/>
      <w:marLeft w:val="0"/>
      <w:marRight w:val="0"/>
      <w:marTop w:val="0"/>
      <w:marBottom w:val="0"/>
      <w:divBdr>
        <w:top w:val="none" w:sz="0" w:space="0" w:color="auto"/>
        <w:left w:val="none" w:sz="0" w:space="0" w:color="auto"/>
        <w:bottom w:val="none" w:sz="0" w:space="0" w:color="auto"/>
        <w:right w:val="none" w:sz="0" w:space="0" w:color="auto"/>
      </w:divBdr>
    </w:div>
    <w:div w:id="303975475">
      <w:bodyDiv w:val="1"/>
      <w:marLeft w:val="0"/>
      <w:marRight w:val="0"/>
      <w:marTop w:val="0"/>
      <w:marBottom w:val="0"/>
      <w:divBdr>
        <w:top w:val="none" w:sz="0" w:space="0" w:color="auto"/>
        <w:left w:val="none" w:sz="0" w:space="0" w:color="auto"/>
        <w:bottom w:val="none" w:sz="0" w:space="0" w:color="auto"/>
        <w:right w:val="none" w:sz="0" w:space="0" w:color="auto"/>
      </w:divBdr>
    </w:div>
    <w:div w:id="305091364">
      <w:bodyDiv w:val="1"/>
      <w:marLeft w:val="0"/>
      <w:marRight w:val="0"/>
      <w:marTop w:val="0"/>
      <w:marBottom w:val="0"/>
      <w:divBdr>
        <w:top w:val="none" w:sz="0" w:space="0" w:color="auto"/>
        <w:left w:val="none" w:sz="0" w:space="0" w:color="auto"/>
        <w:bottom w:val="none" w:sz="0" w:space="0" w:color="auto"/>
        <w:right w:val="none" w:sz="0" w:space="0" w:color="auto"/>
      </w:divBdr>
    </w:div>
    <w:div w:id="306396357">
      <w:bodyDiv w:val="1"/>
      <w:marLeft w:val="0"/>
      <w:marRight w:val="0"/>
      <w:marTop w:val="0"/>
      <w:marBottom w:val="0"/>
      <w:divBdr>
        <w:top w:val="none" w:sz="0" w:space="0" w:color="auto"/>
        <w:left w:val="none" w:sz="0" w:space="0" w:color="auto"/>
        <w:bottom w:val="none" w:sz="0" w:space="0" w:color="auto"/>
        <w:right w:val="none" w:sz="0" w:space="0" w:color="auto"/>
      </w:divBdr>
    </w:div>
    <w:div w:id="307173772">
      <w:bodyDiv w:val="1"/>
      <w:marLeft w:val="0"/>
      <w:marRight w:val="0"/>
      <w:marTop w:val="0"/>
      <w:marBottom w:val="0"/>
      <w:divBdr>
        <w:top w:val="none" w:sz="0" w:space="0" w:color="auto"/>
        <w:left w:val="none" w:sz="0" w:space="0" w:color="auto"/>
        <w:bottom w:val="none" w:sz="0" w:space="0" w:color="auto"/>
        <w:right w:val="none" w:sz="0" w:space="0" w:color="auto"/>
      </w:divBdr>
    </w:div>
    <w:div w:id="309747583">
      <w:bodyDiv w:val="1"/>
      <w:marLeft w:val="0"/>
      <w:marRight w:val="0"/>
      <w:marTop w:val="0"/>
      <w:marBottom w:val="0"/>
      <w:divBdr>
        <w:top w:val="none" w:sz="0" w:space="0" w:color="auto"/>
        <w:left w:val="none" w:sz="0" w:space="0" w:color="auto"/>
        <w:bottom w:val="none" w:sz="0" w:space="0" w:color="auto"/>
        <w:right w:val="none" w:sz="0" w:space="0" w:color="auto"/>
      </w:divBdr>
    </w:div>
    <w:div w:id="310066071">
      <w:bodyDiv w:val="1"/>
      <w:marLeft w:val="0"/>
      <w:marRight w:val="0"/>
      <w:marTop w:val="0"/>
      <w:marBottom w:val="0"/>
      <w:divBdr>
        <w:top w:val="none" w:sz="0" w:space="0" w:color="auto"/>
        <w:left w:val="none" w:sz="0" w:space="0" w:color="auto"/>
        <w:bottom w:val="none" w:sz="0" w:space="0" w:color="auto"/>
        <w:right w:val="none" w:sz="0" w:space="0" w:color="auto"/>
      </w:divBdr>
    </w:div>
    <w:div w:id="310597695">
      <w:bodyDiv w:val="1"/>
      <w:marLeft w:val="0"/>
      <w:marRight w:val="0"/>
      <w:marTop w:val="0"/>
      <w:marBottom w:val="0"/>
      <w:divBdr>
        <w:top w:val="none" w:sz="0" w:space="0" w:color="auto"/>
        <w:left w:val="none" w:sz="0" w:space="0" w:color="auto"/>
        <w:bottom w:val="none" w:sz="0" w:space="0" w:color="auto"/>
        <w:right w:val="none" w:sz="0" w:space="0" w:color="auto"/>
      </w:divBdr>
    </w:div>
    <w:div w:id="310599126">
      <w:bodyDiv w:val="1"/>
      <w:marLeft w:val="0"/>
      <w:marRight w:val="0"/>
      <w:marTop w:val="0"/>
      <w:marBottom w:val="0"/>
      <w:divBdr>
        <w:top w:val="none" w:sz="0" w:space="0" w:color="auto"/>
        <w:left w:val="none" w:sz="0" w:space="0" w:color="auto"/>
        <w:bottom w:val="none" w:sz="0" w:space="0" w:color="auto"/>
        <w:right w:val="none" w:sz="0" w:space="0" w:color="auto"/>
      </w:divBdr>
    </w:div>
    <w:div w:id="311257461">
      <w:bodyDiv w:val="1"/>
      <w:marLeft w:val="0"/>
      <w:marRight w:val="0"/>
      <w:marTop w:val="0"/>
      <w:marBottom w:val="0"/>
      <w:divBdr>
        <w:top w:val="none" w:sz="0" w:space="0" w:color="auto"/>
        <w:left w:val="none" w:sz="0" w:space="0" w:color="auto"/>
        <w:bottom w:val="none" w:sz="0" w:space="0" w:color="auto"/>
        <w:right w:val="none" w:sz="0" w:space="0" w:color="auto"/>
      </w:divBdr>
    </w:div>
    <w:div w:id="312101306">
      <w:bodyDiv w:val="1"/>
      <w:marLeft w:val="0"/>
      <w:marRight w:val="0"/>
      <w:marTop w:val="0"/>
      <w:marBottom w:val="0"/>
      <w:divBdr>
        <w:top w:val="none" w:sz="0" w:space="0" w:color="auto"/>
        <w:left w:val="none" w:sz="0" w:space="0" w:color="auto"/>
        <w:bottom w:val="none" w:sz="0" w:space="0" w:color="auto"/>
        <w:right w:val="none" w:sz="0" w:space="0" w:color="auto"/>
      </w:divBdr>
    </w:div>
    <w:div w:id="313992424">
      <w:bodyDiv w:val="1"/>
      <w:marLeft w:val="0"/>
      <w:marRight w:val="0"/>
      <w:marTop w:val="0"/>
      <w:marBottom w:val="0"/>
      <w:divBdr>
        <w:top w:val="none" w:sz="0" w:space="0" w:color="auto"/>
        <w:left w:val="none" w:sz="0" w:space="0" w:color="auto"/>
        <w:bottom w:val="none" w:sz="0" w:space="0" w:color="auto"/>
        <w:right w:val="none" w:sz="0" w:space="0" w:color="auto"/>
      </w:divBdr>
    </w:div>
    <w:div w:id="314916323">
      <w:bodyDiv w:val="1"/>
      <w:marLeft w:val="0"/>
      <w:marRight w:val="0"/>
      <w:marTop w:val="0"/>
      <w:marBottom w:val="0"/>
      <w:divBdr>
        <w:top w:val="none" w:sz="0" w:space="0" w:color="auto"/>
        <w:left w:val="none" w:sz="0" w:space="0" w:color="auto"/>
        <w:bottom w:val="none" w:sz="0" w:space="0" w:color="auto"/>
        <w:right w:val="none" w:sz="0" w:space="0" w:color="auto"/>
      </w:divBdr>
    </w:div>
    <w:div w:id="315300519">
      <w:bodyDiv w:val="1"/>
      <w:marLeft w:val="0"/>
      <w:marRight w:val="0"/>
      <w:marTop w:val="0"/>
      <w:marBottom w:val="0"/>
      <w:divBdr>
        <w:top w:val="none" w:sz="0" w:space="0" w:color="auto"/>
        <w:left w:val="none" w:sz="0" w:space="0" w:color="auto"/>
        <w:bottom w:val="none" w:sz="0" w:space="0" w:color="auto"/>
        <w:right w:val="none" w:sz="0" w:space="0" w:color="auto"/>
      </w:divBdr>
    </w:div>
    <w:div w:id="316568023">
      <w:bodyDiv w:val="1"/>
      <w:marLeft w:val="0"/>
      <w:marRight w:val="0"/>
      <w:marTop w:val="0"/>
      <w:marBottom w:val="0"/>
      <w:divBdr>
        <w:top w:val="none" w:sz="0" w:space="0" w:color="auto"/>
        <w:left w:val="none" w:sz="0" w:space="0" w:color="auto"/>
        <w:bottom w:val="none" w:sz="0" w:space="0" w:color="auto"/>
        <w:right w:val="none" w:sz="0" w:space="0" w:color="auto"/>
      </w:divBdr>
    </w:div>
    <w:div w:id="316763541">
      <w:bodyDiv w:val="1"/>
      <w:marLeft w:val="0"/>
      <w:marRight w:val="0"/>
      <w:marTop w:val="0"/>
      <w:marBottom w:val="0"/>
      <w:divBdr>
        <w:top w:val="none" w:sz="0" w:space="0" w:color="auto"/>
        <w:left w:val="none" w:sz="0" w:space="0" w:color="auto"/>
        <w:bottom w:val="none" w:sz="0" w:space="0" w:color="auto"/>
        <w:right w:val="none" w:sz="0" w:space="0" w:color="auto"/>
      </w:divBdr>
    </w:div>
    <w:div w:id="320237462">
      <w:bodyDiv w:val="1"/>
      <w:marLeft w:val="0"/>
      <w:marRight w:val="0"/>
      <w:marTop w:val="0"/>
      <w:marBottom w:val="0"/>
      <w:divBdr>
        <w:top w:val="none" w:sz="0" w:space="0" w:color="auto"/>
        <w:left w:val="none" w:sz="0" w:space="0" w:color="auto"/>
        <w:bottom w:val="none" w:sz="0" w:space="0" w:color="auto"/>
        <w:right w:val="none" w:sz="0" w:space="0" w:color="auto"/>
      </w:divBdr>
    </w:div>
    <w:div w:id="323440331">
      <w:bodyDiv w:val="1"/>
      <w:marLeft w:val="0"/>
      <w:marRight w:val="0"/>
      <w:marTop w:val="0"/>
      <w:marBottom w:val="0"/>
      <w:divBdr>
        <w:top w:val="none" w:sz="0" w:space="0" w:color="auto"/>
        <w:left w:val="none" w:sz="0" w:space="0" w:color="auto"/>
        <w:bottom w:val="none" w:sz="0" w:space="0" w:color="auto"/>
        <w:right w:val="none" w:sz="0" w:space="0" w:color="auto"/>
      </w:divBdr>
    </w:div>
    <w:div w:id="323707674">
      <w:bodyDiv w:val="1"/>
      <w:marLeft w:val="0"/>
      <w:marRight w:val="0"/>
      <w:marTop w:val="0"/>
      <w:marBottom w:val="0"/>
      <w:divBdr>
        <w:top w:val="none" w:sz="0" w:space="0" w:color="auto"/>
        <w:left w:val="none" w:sz="0" w:space="0" w:color="auto"/>
        <w:bottom w:val="none" w:sz="0" w:space="0" w:color="auto"/>
        <w:right w:val="none" w:sz="0" w:space="0" w:color="auto"/>
      </w:divBdr>
    </w:div>
    <w:div w:id="325717634">
      <w:bodyDiv w:val="1"/>
      <w:marLeft w:val="0"/>
      <w:marRight w:val="0"/>
      <w:marTop w:val="0"/>
      <w:marBottom w:val="0"/>
      <w:divBdr>
        <w:top w:val="none" w:sz="0" w:space="0" w:color="auto"/>
        <w:left w:val="none" w:sz="0" w:space="0" w:color="auto"/>
        <w:bottom w:val="none" w:sz="0" w:space="0" w:color="auto"/>
        <w:right w:val="none" w:sz="0" w:space="0" w:color="auto"/>
      </w:divBdr>
    </w:div>
    <w:div w:id="328679597">
      <w:bodyDiv w:val="1"/>
      <w:marLeft w:val="0"/>
      <w:marRight w:val="0"/>
      <w:marTop w:val="0"/>
      <w:marBottom w:val="0"/>
      <w:divBdr>
        <w:top w:val="none" w:sz="0" w:space="0" w:color="auto"/>
        <w:left w:val="none" w:sz="0" w:space="0" w:color="auto"/>
        <w:bottom w:val="none" w:sz="0" w:space="0" w:color="auto"/>
        <w:right w:val="none" w:sz="0" w:space="0" w:color="auto"/>
      </w:divBdr>
    </w:div>
    <w:div w:id="329256227">
      <w:bodyDiv w:val="1"/>
      <w:marLeft w:val="0"/>
      <w:marRight w:val="0"/>
      <w:marTop w:val="0"/>
      <w:marBottom w:val="0"/>
      <w:divBdr>
        <w:top w:val="none" w:sz="0" w:space="0" w:color="auto"/>
        <w:left w:val="none" w:sz="0" w:space="0" w:color="auto"/>
        <w:bottom w:val="none" w:sz="0" w:space="0" w:color="auto"/>
        <w:right w:val="none" w:sz="0" w:space="0" w:color="auto"/>
      </w:divBdr>
    </w:div>
    <w:div w:id="329875403">
      <w:bodyDiv w:val="1"/>
      <w:marLeft w:val="0"/>
      <w:marRight w:val="0"/>
      <w:marTop w:val="0"/>
      <w:marBottom w:val="0"/>
      <w:divBdr>
        <w:top w:val="none" w:sz="0" w:space="0" w:color="auto"/>
        <w:left w:val="none" w:sz="0" w:space="0" w:color="auto"/>
        <w:bottom w:val="none" w:sz="0" w:space="0" w:color="auto"/>
        <w:right w:val="none" w:sz="0" w:space="0" w:color="auto"/>
      </w:divBdr>
    </w:div>
    <w:div w:id="331033962">
      <w:bodyDiv w:val="1"/>
      <w:marLeft w:val="0"/>
      <w:marRight w:val="0"/>
      <w:marTop w:val="0"/>
      <w:marBottom w:val="0"/>
      <w:divBdr>
        <w:top w:val="none" w:sz="0" w:space="0" w:color="auto"/>
        <w:left w:val="none" w:sz="0" w:space="0" w:color="auto"/>
        <w:bottom w:val="none" w:sz="0" w:space="0" w:color="auto"/>
        <w:right w:val="none" w:sz="0" w:space="0" w:color="auto"/>
      </w:divBdr>
    </w:div>
    <w:div w:id="333992212">
      <w:bodyDiv w:val="1"/>
      <w:marLeft w:val="0"/>
      <w:marRight w:val="0"/>
      <w:marTop w:val="0"/>
      <w:marBottom w:val="0"/>
      <w:divBdr>
        <w:top w:val="none" w:sz="0" w:space="0" w:color="auto"/>
        <w:left w:val="none" w:sz="0" w:space="0" w:color="auto"/>
        <w:bottom w:val="none" w:sz="0" w:space="0" w:color="auto"/>
        <w:right w:val="none" w:sz="0" w:space="0" w:color="auto"/>
      </w:divBdr>
    </w:div>
    <w:div w:id="334655103">
      <w:bodyDiv w:val="1"/>
      <w:marLeft w:val="0"/>
      <w:marRight w:val="0"/>
      <w:marTop w:val="0"/>
      <w:marBottom w:val="0"/>
      <w:divBdr>
        <w:top w:val="none" w:sz="0" w:space="0" w:color="auto"/>
        <w:left w:val="none" w:sz="0" w:space="0" w:color="auto"/>
        <w:bottom w:val="none" w:sz="0" w:space="0" w:color="auto"/>
        <w:right w:val="none" w:sz="0" w:space="0" w:color="auto"/>
      </w:divBdr>
    </w:div>
    <w:div w:id="334962217">
      <w:bodyDiv w:val="1"/>
      <w:marLeft w:val="0"/>
      <w:marRight w:val="0"/>
      <w:marTop w:val="0"/>
      <w:marBottom w:val="0"/>
      <w:divBdr>
        <w:top w:val="none" w:sz="0" w:space="0" w:color="auto"/>
        <w:left w:val="none" w:sz="0" w:space="0" w:color="auto"/>
        <w:bottom w:val="none" w:sz="0" w:space="0" w:color="auto"/>
        <w:right w:val="none" w:sz="0" w:space="0" w:color="auto"/>
      </w:divBdr>
    </w:div>
    <w:div w:id="335768616">
      <w:bodyDiv w:val="1"/>
      <w:marLeft w:val="0"/>
      <w:marRight w:val="0"/>
      <w:marTop w:val="0"/>
      <w:marBottom w:val="0"/>
      <w:divBdr>
        <w:top w:val="none" w:sz="0" w:space="0" w:color="auto"/>
        <w:left w:val="none" w:sz="0" w:space="0" w:color="auto"/>
        <w:bottom w:val="none" w:sz="0" w:space="0" w:color="auto"/>
        <w:right w:val="none" w:sz="0" w:space="0" w:color="auto"/>
      </w:divBdr>
    </w:div>
    <w:div w:id="337346049">
      <w:bodyDiv w:val="1"/>
      <w:marLeft w:val="0"/>
      <w:marRight w:val="0"/>
      <w:marTop w:val="0"/>
      <w:marBottom w:val="0"/>
      <w:divBdr>
        <w:top w:val="none" w:sz="0" w:space="0" w:color="auto"/>
        <w:left w:val="none" w:sz="0" w:space="0" w:color="auto"/>
        <w:bottom w:val="none" w:sz="0" w:space="0" w:color="auto"/>
        <w:right w:val="none" w:sz="0" w:space="0" w:color="auto"/>
      </w:divBdr>
    </w:div>
    <w:div w:id="338892666">
      <w:bodyDiv w:val="1"/>
      <w:marLeft w:val="0"/>
      <w:marRight w:val="0"/>
      <w:marTop w:val="0"/>
      <w:marBottom w:val="0"/>
      <w:divBdr>
        <w:top w:val="none" w:sz="0" w:space="0" w:color="auto"/>
        <w:left w:val="none" w:sz="0" w:space="0" w:color="auto"/>
        <w:bottom w:val="none" w:sz="0" w:space="0" w:color="auto"/>
        <w:right w:val="none" w:sz="0" w:space="0" w:color="auto"/>
      </w:divBdr>
    </w:div>
    <w:div w:id="341904446">
      <w:bodyDiv w:val="1"/>
      <w:marLeft w:val="0"/>
      <w:marRight w:val="0"/>
      <w:marTop w:val="0"/>
      <w:marBottom w:val="0"/>
      <w:divBdr>
        <w:top w:val="none" w:sz="0" w:space="0" w:color="auto"/>
        <w:left w:val="none" w:sz="0" w:space="0" w:color="auto"/>
        <w:bottom w:val="none" w:sz="0" w:space="0" w:color="auto"/>
        <w:right w:val="none" w:sz="0" w:space="0" w:color="auto"/>
      </w:divBdr>
    </w:div>
    <w:div w:id="344676762">
      <w:bodyDiv w:val="1"/>
      <w:marLeft w:val="0"/>
      <w:marRight w:val="0"/>
      <w:marTop w:val="0"/>
      <w:marBottom w:val="0"/>
      <w:divBdr>
        <w:top w:val="none" w:sz="0" w:space="0" w:color="auto"/>
        <w:left w:val="none" w:sz="0" w:space="0" w:color="auto"/>
        <w:bottom w:val="none" w:sz="0" w:space="0" w:color="auto"/>
        <w:right w:val="none" w:sz="0" w:space="0" w:color="auto"/>
      </w:divBdr>
    </w:div>
    <w:div w:id="346056041">
      <w:bodyDiv w:val="1"/>
      <w:marLeft w:val="0"/>
      <w:marRight w:val="0"/>
      <w:marTop w:val="0"/>
      <w:marBottom w:val="0"/>
      <w:divBdr>
        <w:top w:val="none" w:sz="0" w:space="0" w:color="auto"/>
        <w:left w:val="none" w:sz="0" w:space="0" w:color="auto"/>
        <w:bottom w:val="none" w:sz="0" w:space="0" w:color="auto"/>
        <w:right w:val="none" w:sz="0" w:space="0" w:color="auto"/>
      </w:divBdr>
    </w:div>
    <w:div w:id="347561546">
      <w:bodyDiv w:val="1"/>
      <w:marLeft w:val="0"/>
      <w:marRight w:val="0"/>
      <w:marTop w:val="0"/>
      <w:marBottom w:val="0"/>
      <w:divBdr>
        <w:top w:val="none" w:sz="0" w:space="0" w:color="auto"/>
        <w:left w:val="none" w:sz="0" w:space="0" w:color="auto"/>
        <w:bottom w:val="none" w:sz="0" w:space="0" w:color="auto"/>
        <w:right w:val="none" w:sz="0" w:space="0" w:color="auto"/>
      </w:divBdr>
    </w:div>
    <w:div w:id="348262881">
      <w:bodyDiv w:val="1"/>
      <w:marLeft w:val="0"/>
      <w:marRight w:val="0"/>
      <w:marTop w:val="0"/>
      <w:marBottom w:val="0"/>
      <w:divBdr>
        <w:top w:val="none" w:sz="0" w:space="0" w:color="auto"/>
        <w:left w:val="none" w:sz="0" w:space="0" w:color="auto"/>
        <w:bottom w:val="none" w:sz="0" w:space="0" w:color="auto"/>
        <w:right w:val="none" w:sz="0" w:space="0" w:color="auto"/>
      </w:divBdr>
    </w:div>
    <w:div w:id="350375367">
      <w:bodyDiv w:val="1"/>
      <w:marLeft w:val="0"/>
      <w:marRight w:val="0"/>
      <w:marTop w:val="0"/>
      <w:marBottom w:val="0"/>
      <w:divBdr>
        <w:top w:val="none" w:sz="0" w:space="0" w:color="auto"/>
        <w:left w:val="none" w:sz="0" w:space="0" w:color="auto"/>
        <w:bottom w:val="none" w:sz="0" w:space="0" w:color="auto"/>
        <w:right w:val="none" w:sz="0" w:space="0" w:color="auto"/>
      </w:divBdr>
    </w:div>
    <w:div w:id="351496911">
      <w:bodyDiv w:val="1"/>
      <w:marLeft w:val="0"/>
      <w:marRight w:val="0"/>
      <w:marTop w:val="0"/>
      <w:marBottom w:val="0"/>
      <w:divBdr>
        <w:top w:val="none" w:sz="0" w:space="0" w:color="auto"/>
        <w:left w:val="none" w:sz="0" w:space="0" w:color="auto"/>
        <w:bottom w:val="none" w:sz="0" w:space="0" w:color="auto"/>
        <w:right w:val="none" w:sz="0" w:space="0" w:color="auto"/>
      </w:divBdr>
    </w:div>
    <w:div w:id="353113941">
      <w:bodyDiv w:val="1"/>
      <w:marLeft w:val="0"/>
      <w:marRight w:val="0"/>
      <w:marTop w:val="0"/>
      <w:marBottom w:val="0"/>
      <w:divBdr>
        <w:top w:val="none" w:sz="0" w:space="0" w:color="auto"/>
        <w:left w:val="none" w:sz="0" w:space="0" w:color="auto"/>
        <w:bottom w:val="none" w:sz="0" w:space="0" w:color="auto"/>
        <w:right w:val="none" w:sz="0" w:space="0" w:color="auto"/>
      </w:divBdr>
    </w:div>
    <w:div w:id="353701088">
      <w:bodyDiv w:val="1"/>
      <w:marLeft w:val="0"/>
      <w:marRight w:val="0"/>
      <w:marTop w:val="0"/>
      <w:marBottom w:val="0"/>
      <w:divBdr>
        <w:top w:val="none" w:sz="0" w:space="0" w:color="auto"/>
        <w:left w:val="none" w:sz="0" w:space="0" w:color="auto"/>
        <w:bottom w:val="none" w:sz="0" w:space="0" w:color="auto"/>
        <w:right w:val="none" w:sz="0" w:space="0" w:color="auto"/>
      </w:divBdr>
    </w:div>
    <w:div w:id="359628236">
      <w:bodyDiv w:val="1"/>
      <w:marLeft w:val="0"/>
      <w:marRight w:val="0"/>
      <w:marTop w:val="0"/>
      <w:marBottom w:val="0"/>
      <w:divBdr>
        <w:top w:val="none" w:sz="0" w:space="0" w:color="auto"/>
        <w:left w:val="none" w:sz="0" w:space="0" w:color="auto"/>
        <w:bottom w:val="none" w:sz="0" w:space="0" w:color="auto"/>
        <w:right w:val="none" w:sz="0" w:space="0" w:color="auto"/>
      </w:divBdr>
    </w:div>
    <w:div w:id="360326034">
      <w:bodyDiv w:val="1"/>
      <w:marLeft w:val="0"/>
      <w:marRight w:val="0"/>
      <w:marTop w:val="0"/>
      <w:marBottom w:val="0"/>
      <w:divBdr>
        <w:top w:val="none" w:sz="0" w:space="0" w:color="auto"/>
        <w:left w:val="none" w:sz="0" w:space="0" w:color="auto"/>
        <w:bottom w:val="none" w:sz="0" w:space="0" w:color="auto"/>
        <w:right w:val="none" w:sz="0" w:space="0" w:color="auto"/>
      </w:divBdr>
    </w:div>
    <w:div w:id="361053063">
      <w:bodyDiv w:val="1"/>
      <w:marLeft w:val="0"/>
      <w:marRight w:val="0"/>
      <w:marTop w:val="0"/>
      <w:marBottom w:val="0"/>
      <w:divBdr>
        <w:top w:val="none" w:sz="0" w:space="0" w:color="auto"/>
        <w:left w:val="none" w:sz="0" w:space="0" w:color="auto"/>
        <w:bottom w:val="none" w:sz="0" w:space="0" w:color="auto"/>
        <w:right w:val="none" w:sz="0" w:space="0" w:color="auto"/>
      </w:divBdr>
    </w:div>
    <w:div w:id="363945192">
      <w:bodyDiv w:val="1"/>
      <w:marLeft w:val="0"/>
      <w:marRight w:val="0"/>
      <w:marTop w:val="0"/>
      <w:marBottom w:val="0"/>
      <w:divBdr>
        <w:top w:val="none" w:sz="0" w:space="0" w:color="auto"/>
        <w:left w:val="none" w:sz="0" w:space="0" w:color="auto"/>
        <w:bottom w:val="none" w:sz="0" w:space="0" w:color="auto"/>
        <w:right w:val="none" w:sz="0" w:space="0" w:color="auto"/>
      </w:divBdr>
    </w:div>
    <w:div w:id="364866260">
      <w:bodyDiv w:val="1"/>
      <w:marLeft w:val="0"/>
      <w:marRight w:val="0"/>
      <w:marTop w:val="0"/>
      <w:marBottom w:val="0"/>
      <w:divBdr>
        <w:top w:val="none" w:sz="0" w:space="0" w:color="auto"/>
        <w:left w:val="none" w:sz="0" w:space="0" w:color="auto"/>
        <w:bottom w:val="none" w:sz="0" w:space="0" w:color="auto"/>
        <w:right w:val="none" w:sz="0" w:space="0" w:color="auto"/>
      </w:divBdr>
    </w:div>
    <w:div w:id="368721872">
      <w:bodyDiv w:val="1"/>
      <w:marLeft w:val="0"/>
      <w:marRight w:val="0"/>
      <w:marTop w:val="0"/>
      <w:marBottom w:val="0"/>
      <w:divBdr>
        <w:top w:val="none" w:sz="0" w:space="0" w:color="auto"/>
        <w:left w:val="none" w:sz="0" w:space="0" w:color="auto"/>
        <w:bottom w:val="none" w:sz="0" w:space="0" w:color="auto"/>
        <w:right w:val="none" w:sz="0" w:space="0" w:color="auto"/>
      </w:divBdr>
    </w:div>
    <w:div w:id="369456850">
      <w:bodyDiv w:val="1"/>
      <w:marLeft w:val="0"/>
      <w:marRight w:val="0"/>
      <w:marTop w:val="0"/>
      <w:marBottom w:val="0"/>
      <w:divBdr>
        <w:top w:val="none" w:sz="0" w:space="0" w:color="auto"/>
        <w:left w:val="none" w:sz="0" w:space="0" w:color="auto"/>
        <w:bottom w:val="none" w:sz="0" w:space="0" w:color="auto"/>
        <w:right w:val="none" w:sz="0" w:space="0" w:color="auto"/>
      </w:divBdr>
    </w:div>
    <w:div w:id="370376636">
      <w:bodyDiv w:val="1"/>
      <w:marLeft w:val="0"/>
      <w:marRight w:val="0"/>
      <w:marTop w:val="0"/>
      <w:marBottom w:val="0"/>
      <w:divBdr>
        <w:top w:val="none" w:sz="0" w:space="0" w:color="auto"/>
        <w:left w:val="none" w:sz="0" w:space="0" w:color="auto"/>
        <w:bottom w:val="none" w:sz="0" w:space="0" w:color="auto"/>
        <w:right w:val="none" w:sz="0" w:space="0" w:color="auto"/>
      </w:divBdr>
    </w:div>
    <w:div w:id="370812877">
      <w:bodyDiv w:val="1"/>
      <w:marLeft w:val="0"/>
      <w:marRight w:val="0"/>
      <w:marTop w:val="0"/>
      <w:marBottom w:val="0"/>
      <w:divBdr>
        <w:top w:val="none" w:sz="0" w:space="0" w:color="auto"/>
        <w:left w:val="none" w:sz="0" w:space="0" w:color="auto"/>
        <w:bottom w:val="none" w:sz="0" w:space="0" w:color="auto"/>
        <w:right w:val="none" w:sz="0" w:space="0" w:color="auto"/>
      </w:divBdr>
    </w:div>
    <w:div w:id="372853950">
      <w:bodyDiv w:val="1"/>
      <w:marLeft w:val="0"/>
      <w:marRight w:val="0"/>
      <w:marTop w:val="0"/>
      <w:marBottom w:val="0"/>
      <w:divBdr>
        <w:top w:val="none" w:sz="0" w:space="0" w:color="auto"/>
        <w:left w:val="none" w:sz="0" w:space="0" w:color="auto"/>
        <w:bottom w:val="none" w:sz="0" w:space="0" w:color="auto"/>
        <w:right w:val="none" w:sz="0" w:space="0" w:color="auto"/>
      </w:divBdr>
    </w:div>
    <w:div w:id="372853956">
      <w:bodyDiv w:val="1"/>
      <w:marLeft w:val="0"/>
      <w:marRight w:val="0"/>
      <w:marTop w:val="0"/>
      <w:marBottom w:val="0"/>
      <w:divBdr>
        <w:top w:val="none" w:sz="0" w:space="0" w:color="auto"/>
        <w:left w:val="none" w:sz="0" w:space="0" w:color="auto"/>
        <w:bottom w:val="none" w:sz="0" w:space="0" w:color="auto"/>
        <w:right w:val="none" w:sz="0" w:space="0" w:color="auto"/>
      </w:divBdr>
    </w:div>
    <w:div w:id="373584532">
      <w:bodyDiv w:val="1"/>
      <w:marLeft w:val="0"/>
      <w:marRight w:val="0"/>
      <w:marTop w:val="0"/>
      <w:marBottom w:val="0"/>
      <w:divBdr>
        <w:top w:val="none" w:sz="0" w:space="0" w:color="auto"/>
        <w:left w:val="none" w:sz="0" w:space="0" w:color="auto"/>
        <w:bottom w:val="none" w:sz="0" w:space="0" w:color="auto"/>
        <w:right w:val="none" w:sz="0" w:space="0" w:color="auto"/>
      </w:divBdr>
    </w:div>
    <w:div w:id="376929551">
      <w:bodyDiv w:val="1"/>
      <w:marLeft w:val="0"/>
      <w:marRight w:val="0"/>
      <w:marTop w:val="0"/>
      <w:marBottom w:val="0"/>
      <w:divBdr>
        <w:top w:val="none" w:sz="0" w:space="0" w:color="auto"/>
        <w:left w:val="none" w:sz="0" w:space="0" w:color="auto"/>
        <w:bottom w:val="none" w:sz="0" w:space="0" w:color="auto"/>
        <w:right w:val="none" w:sz="0" w:space="0" w:color="auto"/>
      </w:divBdr>
    </w:div>
    <w:div w:id="376929609">
      <w:bodyDiv w:val="1"/>
      <w:marLeft w:val="0"/>
      <w:marRight w:val="0"/>
      <w:marTop w:val="0"/>
      <w:marBottom w:val="0"/>
      <w:divBdr>
        <w:top w:val="none" w:sz="0" w:space="0" w:color="auto"/>
        <w:left w:val="none" w:sz="0" w:space="0" w:color="auto"/>
        <w:bottom w:val="none" w:sz="0" w:space="0" w:color="auto"/>
        <w:right w:val="none" w:sz="0" w:space="0" w:color="auto"/>
      </w:divBdr>
    </w:div>
    <w:div w:id="379937243">
      <w:bodyDiv w:val="1"/>
      <w:marLeft w:val="0"/>
      <w:marRight w:val="0"/>
      <w:marTop w:val="0"/>
      <w:marBottom w:val="0"/>
      <w:divBdr>
        <w:top w:val="none" w:sz="0" w:space="0" w:color="auto"/>
        <w:left w:val="none" w:sz="0" w:space="0" w:color="auto"/>
        <w:bottom w:val="none" w:sz="0" w:space="0" w:color="auto"/>
        <w:right w:val="none" w:sz="0" w:space="0" w:color="auto"/>
      </w:divBdr>
    </w:div>
    <w:div w:id="381440910">
      <w:bodyDiv w:val="1"/>
      <w:marLeft w:val="0"/>
      <w:marRight w:val="0"/>
      <w:marTop w:val="0"/>
      <w:marBottom w:val="0"/>
      <w:divBdr>
        <w:top w:val="none" w:sz="0" w:space="0" w:color="auto"/>
        <w:left w:val="none" w:sz="0" w:space="0" w:color="auto"/>
        <w:bottom w:val="none" w:sz="0" w:space="0" w:color="auto"/>
        <w:right w:val="none" w:sz="0" w:space="0" w:color="auto"/>
      </w:divBdr>
    </w:div>
    <w:div w:id="384063151">
      <w:bodyDiv w:val="1"/>
      <w:marLeft w:val="0"/>
      <w:marRight w:val="0"/>
      <w:marTop w:val="0"/>
      <w:marBottom w:val="0"/>
      <w:divBdr>
        <w:top w:val="none" w:sz="0" w:space="0" w:color="auto"/>
        <w:left w:val="none" w:sz="0" w:space="0" w:color="auto"/>
        <w:bottom w:val="none" w:sz="0" w:space="0" w:color="auto"/>
        <w:right w:val="none" w:sz="0" w:space="0" w:color="auto"/>
      </w:divBdr>
    </w:div>
    <w:div w:id="384722988">
      <w:bodyDiv w:val="1"/>
      <w:marLeft w:val="0"/>
      <w:marRight w:val="0"/>
      <w:marTop w:val="0"/>
      <w:marBottom w:val="0"/>
      <w:divBdr>
        <w:top w:val="none" w:sz="0" w:space="0" w:color="auto"/>
        <w:left w:val="none" w:sz="0" w:space="0" w:color="auto"/>
        <w:bottom w:val="none" w:sz="0" w:space="0" w:color="auto"/>
        <w:right w:val="none" w:sz="0" w:space="0" w:color="auto"/>
      </w:divBdr>
    </w:div>
    <w:div w:id="384841748">
      <w:bodyDiv w:val="1"/>
      <w:marLeft w:val="0"/>
      <w:marRight w:val="0"/>
      <w:marTop w:val="0"/>
      <w:marBottom w:val="0"/>
      <w:divBdr>
        <w:top w:val="none" w:sz="0" w:space="0" w:color="auto"/>
        <w:left w:val="none" w:sz="0" w:space="0" w:color="auto"/>
        <w:bottom w:val="none" w:sz="0" w:space="0" w:color="auto"/>
        <w:right w:val="none" w:sz="0" w:space="0" w:color="auto"/>
      </w:divBdr>
    </w:div>
    <w:div w:id="387074083">
      <w:bodyDiv w:val="1"/>
      <w:marLeft w:val="0"/>
      <w:marRight w:val="0"/>
      <w:marTop w:val="0"/>
      <w:marBottom w:val="0"/>
      <w:divBdr>
        <w:top w:val="none" w:sz="0" w:space="0" w:color="auto"/>
        <w:left w:val="none" w:sz="0" w:space="0" w:color="auto"/>
        <w:bottom w:val="none" w:sz="0" w:space="0" w:color="auto"/>
        <w:right w:val="none" w:sz="0" w:space="0" w:color="auto"/>
      </w:divBdr>
    </w:div>
    <w:div w:id="389035007">
      <w:bodyDiv w:val="1"/>
      <w:marLeft w:val="0"/>
      <w:marRight w:val="0"/>
      <w:marTop w:val="0"/>
      <w:marBottom w:val="0"/>
      <w:divBdr>
        <w:top w:val="none" w:sz="0" w:space="0" w:color="auto"/>
        <w:left w:val="none" w:sz="0" w:space="0" w:color="auto"/>
        <w:bottom w:val="none" w:sz="0" w:space="0" w:color="auto"/>
        <w:right w:val="none" w:sz="0" w:space="0" w:color="auto"/>
      </w:divBdr>
    </w:div>
    <w:div w:id="392193344">
      <w:bodyDiv w:val="1"/>
      <w:marLeft w:val="0"/>
      <w:marRight w:val="0"/>
      <w:marTop w:val="0"/>
      <w:marBottom w:val="0"/>
      <w:divBdr>
        <w:top w:val="none" w:sz="0" w:space="0" w:color="auto"/>
        <w:left w:val="none" w:sz="0" w:space="0" w:color="auto"/>
        <w:bottom w:val="none" w:sz="0" w:space="0" w:color="auto"/>
        <w:right w:val="none" w:sz="0" w:space="0" w:color="auto"/>
      </w:divBdr>
    </w:div>
    <w:div w:id="395787961">
      <w:bodyDiv w:val="1"/>
      <w:marLeft w:val="0"/>
      <w:marRight w:val="0"/>
      <w:marTop w:val="0"/>
      <w:marBottom w:val="0"/>
      <w:divBdr>
        <w:top w:val="none" w:sz="0" w:space="0" w:color="auto"/>
        <w:left w:val="none" w:sz="0" w:space="0" w:color="auto"/>
        <w:bottom w:val="none" w:sz="0" w:space="0" w:color="auto"/>
        <w:right w:val="none" w:sz="0" w:space="0" w:color="auto"/>
      </w:divBdr>
    </w:div>
    <w:div w:id="396510986">
      <w:bodyDiv w:val="1"/>
      <w:marLeft w:val="0"/>
      <w:marRight w:val="0"/>
      <w:marTop w:val="0"/>
      <w:marBottom w:val="0"/>
      <w:divBdr>
        <w:top w:val="none" w:sz="0" w:space="0" w:color="auto"/>
        <w:left w:val="none" w:sz="0" w:space="0" w:color="auto"/>
        <w:bottom w:val="none" w:sz="0" w:space="0" w:color="auto"/>
        <w:right w:val="none" w:sz="0" w:space="0" w:color="auto"/>
      </w:divBdr>
    </w:div>
    <w:div w:id="397634497">
      <w:bodyDiv w:val="1"/>
      <w:marLeft w:val="0"/>
      <w:marRight w:val="0"/>
      <w:marTop w:val="0"/>
      <w:marBottom w:val="0"/>
      <w:divBdr>
        <w:top w:val="none" w:sz="0" w:space="0" w:color="auto"/>
        <w:left w:val="none" w:sz="0" w:space="0" w:color="auto"/>
        <w:bottom w:val="none" w:sz="0" w:space="0" w:color="auto"/>
        <w:right w:val="none" w:sz="0" w:space="0" w:color="auto"/>
      </w:divBdr>
    </w:div>
    <w:div w:id="397746789">
      <w:bodyDiv w:val="1"/>
      <w:marLeft w:val="0"/>
      <w:marRight w:val="0"/>
      <w:marTop w:val="0"/>
      <w:marBottom w:val="0"/>
      <w:divBdr>
        <w:top w:val="none" w:sz="0" w:space="0" w:color="auto"/>
        <w:left w:val="none" w:sz="0" w:space="0" w:color="auto"/>
        <w:bottom w:val="none" w:sz="0" w:space="0" w:color="auto"/>
        <w:right w:val="none" w:sz="0" w:space="0" w:color="auto"/>
      </w:divBdr>
    </w:div>
    <w:div w:id="400062297">
      <w:bodyDiv w:val="1"/>
      <w:marLeft w:val="0"/>
      <w:marRight w:val="0"/>
      <w:marTop w:val="0"/>
      <w:marBottom w:val="0"/>
      <w:divBdr>
        <w:top w:val="none" w:sz="0" w:space="0" w:color="auto"/>
        <w:left w:val="none" w:sz="0" w:space="0" w:color="auto"/>
        <w:bottom w:val="none" w:sz="0" w:space="0" w:color="auto"/>
        <w:right w:val="none" w:sz="0" w:space="0" w:color="auto"/>
      </w:divBdr>
    </w:div>
    <w:div w:id="401294538">
      <w:bodyDiv w:val="1"/>
      <w:marLeft w:val="0"/>
      <w:marRight w:val="0"/>
      <w:marTop w:val="0"/>
      <w:marBottom w:val="0"/>
      <w:divBdr>
        <w:top w:val="none" w:sz="0" w:space="0" w:color="auto"/>
        <w:left w:val="none" w:sz="0" w:space="0" w:color="auto"/>
        <w:bottom w:val="none" w:sz="0" w:space="0" w:color="auto"/>
        <w:right w:val="none" w:sz="0" w:space="0" w:color="auto"/>
      </w:divBdr>
    </w:div>
    <w:div w:id="406346848">
      <w:bodyDiv w:val="1"/>
      <w:marLeft w:val="0"/>
      <w:marRight w:val="0"/>
      <w:marTop w:val="0"/>
      <w:marBottom w:val="0"/>
      <w:divBdr>
        <w:top w:val="none" w:sz="0" w:space="0" w:color="auto"/>
        <w:left w:val="none" w:sz="0" w:space="0" w:color="auto"/>
        <w:bottom w:val="none" w:sz="0" w:space="0" w:color="auto"/>
        <w:right w:val="none" w:sz="0" w:space="0" w:color="auto"/>
      </w:divBdr>
    </w:div>
    <w:div w:id="407265499">
      <w:bodyDiv w:val="1"/>
      <w:marLeft w:val="0"/>
      <w:marRight w:val="0"/>
      <w:marTop w:val="0"/>
      <w:marBottom w:val="0"/>
      <w:divBdr>
        <w:top w:val="none" w:sz="0" w:space="0" w:color="auto"/>
        <w:left w:val="none" w:sz="0" w:space="0" w:color="auto"/>
        <w:bottom w:val="none" w:sz="0" w:space="0" w:color="auto"/>
        <w:right w:val="none" w:sz="0" w:space="0" w:color="auto"/>
      </w:divBdr>
    </w:div>
    <w:div w:id="407382862">
      <w:bodyDiv w:val="1"/>
      <w:marLeft w:val="0"/>
      <w:marRight w:val="0"/>
      <w:marTop w:val="0"/>
      <w:marBottom w:val="0"/>
      <w:divBdr>
        <w:top w:val="none" w:sz="0" w:space="0" w:color="auto"/>
        <w:left w:val="none" w:sz="0" w:space="0" w:color="auto"/>
        <w:bottom w:val="none" w:sz="0" w:space="0" w:color="auto"/>
        <w:right w:val="none" w:sz="0" w:space="0" w:color="auto"/>
      </w:divBdr>
    </w:div>
    <w:div w:id="407457801">
      <w:bodyDiv w:val="1"/>
      <w:marLeft w:val="0"/>
      <w:marRight w:val="0"/>
      <w:marTop w:val="0"/>
      <w:marBottom w:val="0"/>
      <w:divBdr>
        <w:top w:val="none" w:sz="0" w:space="0" w:color="auto"/>
        <w:left w:val="none" w:sz="0" w:space="0" w:color="auto"/>
        <w:bottom w:val="none" w:sz="0" w:space="0" w:color="auto"/>
        <w:right w:val="none" w:sz="0" w:space="0" w:color="auto"/>
      </w:divBdr>
    </w:div>
    <w:div w:id="407768624">
      <w:bodyDiv w:val="1"/>
      <w:marLeft w:val="0"/>
      <w:marRight w:val="0"/>
      <w:marTop w:val="0"/>
      <w:marBottom w:val="0"/>
      <w:divBdr>
        <w:top w:val="none" w:sz="0" w:space="0" w:color="auto"/>
        <w:left w:val="none" w:sz="0" w:space="0" w:color="auto"/>
        <w:bottom w:val="none" w:sz="0" w:space="0" w:color="auto"/>
        <w:right w:val="none" w:sz="0" w:space="0" w:color="auto"/>
      </w:divBdr>
    </w:div>
    <w:div w:id="411389047">
      <w:bodyDiv w:val="1"/>
      <w:marLeft w:val="0"/>
      <w:marRight w:val="0"/>
      <w:marTop w:val="0"/>
      <w:marBottom w:val="0"/>
      <w:divBdr>
        <w:top w:val="none" w:sz="0" w:space="0" w:color="auto"/>
        <w:left w:val="none" w:sz="0" w:space="0" w:color="auto"/>
        <w:bottom w:val="none" w:sz="0" w:space="0" w:color="auto"/>
        <w:right w:val="none" w:sz="0" w:space="0" w:color="auto"/>
      </w:divBdr>
    </w:div>
    <w:div w:id="412581886">
      <w:bodyDiv w:val="1"/>
      <w:marLeft w:val="0"/>
      <w:marRight w:val="0"/>
      <w:marTop w:val="0"/>
      <w:marBottom w:val="0"/>
      <w:divBdr>
        <w:top w:val="none" w:sz="0" w:space="0" w:color="auto"/>
        <w:left w:val="none" w:sz="0" w:space="0" w:color="auto"/>
        <w:bottom w:val="none" w:sz="0" w:space="0" w:color="auto"/>
        <w:right w:val="none" w:sz="0" w:space="0" w:color="auto"/>
      </w:divBdr>
    </w:div>
    <w:div w:id="413160984">
      <w:bodyDiv w:val="1"/>
      <w:marLeft w:val="0"/>
      <w:marRight w:val="0"/>
      <w:marTop w:val="0"/>
      <w:marBottom w:val="0"/>
      <w:divBdr>
        <w:top w:val="none" w:sz="0" w:space="0" w:color="auto"/>
        <w:left w:val="none" w:sz="0" w:space="0" w:color="auto"/>
        <w:bottom w:val="none" w:sz="0" w:space="0" w:color="auto"/>
        <w:right w:val="none" w:sz="0" w:space="0" w:color="auto"/>
      </w:divBdr>
    </w:div>
    <w:div w:id="414133920">
      <w:bodyDiv w:val="1"/>
      <w:marLeft w:val="0"/>
      <w:marRight w:val="0"/>
      <w:marTop w:val="0"/>
      <w:marBottom w:val="0"/>
      <w:divBdr>
        <w:top w:val="none" w:sz="0" w:space="0" w:color="auto"/>
        <w:left w:val="none" w:sz="0" w:space="0" w:color="auto"/>
        <w:bottom w:val="none" w:sz="0" w:space="0" w:color="auto"/>
        <w:right w:val="none" w:sz="0" w:space="0" w:color="auto"/>
      </w:divBdr>
    </w:div>
    <w:div w:id="415439184">
      <w:bodyDiv w:val="1"/>
      <w:marLeft w:val="0"/>
      <w:marRight w:val="0"/>
      <w:marTop w:val="0"/>
      <w:marBottom w:val="0"/>
      <w:divBdr>
        <w:top w:val="none" w:sz="0" w:space="0" w:color="auto"/>
        <w:left w:val="none" w:sz="0" w:space="0" w:color="auto"/>
        <w:bottom w:val="none" w:sz="0" w:space="0" w:color="auto"/>
        <w:right w:val="none" w:sz="0" w:space="0" w:color="auto"/>
      </w:divBdr>
    </w:div>
    <w:div w:id="417479706">
      <w:bodyDiv w:val="1"/>
      <w:marLeft w:val="0"/>
      <w:marRight w:val="0"/>
      <w:marTop w:val="0"/>
      <w:marBottom w:val="0"/>
      <w:divBdr>
        <w:top w:val="none" w:sz="0" w:space="0" w:color="auto"/>
        <w:left w:val="none" w:sz="0" w:space="0" w:color="auto"/>
        <w:bottom w:val="none" w:sz="0" w:space="0" w:color="auto"/>
        <w:right w:val="none" w:sz="0" w:space="0" w:color="auto"/>
      </w:divBdr>
    </w:div>
    <w:div w:id="419718497">
      <w:bodyDiv w:val="1"/>
      <w:marLeft w:val="0"/>
      <w:marRight w:val="0"/>
      <w:marTop w:val="0"/>
      <w:marBottom w:val="0"/>
      <w:divBdr>
        <w:top w:val="none" w:sz="0" w:space="0" w:color="auto"/>
        <w:left w:val="none" w:sz="0" w:space="0" w:color="auto"/>
        <w:bottom w:val="none" w:sz="0" w:space="0" w:color="auto"/>
        <w:right w:val="none" w:sz="0" w:space="0" w:color="auto"/>
      </w:divBdr>
    </w:div>
    <w:div w:id="421411212">
      <w:bodyDiv w:val="1"/>
      <w:marLeft w:val="0"/>
      <w:marRight w:val="0"/>
      <w:marTop w:val="0"/>
      <w:marBottom w:val="0"/>
      <w:divBdr>
        <w:top w:val="none" w:sz="0" w:space="0" w:color="auto"/>
        <w:left w:val="none" w:sz="0" w:space="0" w:color="auto"/>
        <w:bottom w:val="none" w:sz="0" w:space="0" w:color="auto"/>
        <w:right w:val="none" w:sz="0" w:space="0" w:color="auto"/>
      </w:divBdr>
    </w:div>
    <w:div w:id="421798193">
      <w:bodyDiv w:val="1"/>
      <w:marLeft w:val="0"/>
      <w:marRight w:val="0"/>
      <w:marTop w:val="0"/>
      <w:marBottom w:val="0"/>
      <w:divBdr>
        <w:top w:val="none" w:sz="0" w:space="0" w:color="auto"/>
        <w:left w:val="none" w:sz="0" w:space="0" w:color="auto"/>
        <w:bottom w:val="none" w:sz="0" w:space="0" w:color="auto"/>
        <w:right w:val="none" w:sz="0" w:space="0" w:color="auto"/>
      </w:divBdr>
    </w:div>
    <w:div w:id="422797711">
      <w:bodyDiv w:val="1"/>
      <w:marLeft w:val="0"/>
      <w:marRight w:val="0"/>
      <w:marTop w:val="0"/>
      <w:marBottom w:val="0"/>
      <w:divBdr>
        <w:top w:val="none" w:sz="0" w:space="0" w:color="auto"/>
        <w:left w:val="none" w:sz="0" w:space="0" w:color="auto"/>
        <w:bottom w:val="none" w:sz="0" w:space="0" w:color="auto"/>
        <w:right w:val="none" w:sz="0" w:space="0" w:color="auto"/>
      </w:divBdr>
    </w:div>
    <w:div w:id="423847758">
      <w:bodyDiv w:val="1"/>
      <w:marLeft w:val="0"/>
      <w:marRight w:val="0"/>
      <w:marTop w:val="0"/>
      <w:marBottom w:val="0"/>
      <w:divBdr>
        <w:top w:val="none" w:sz="0" w:space="0" w:color="auto"/>
        <w:left w:val="none" w:sz="0" w:space="0" w:color="auto"/>
        <w:bottom w:val="none" w:sz="0" w:space="0" w:color="auto"/>
        <w:right w:val="none" w:sz="0" w:space="0" w:color="auto"/>
      </w:divBdr>
    </w:div>
    <w:div w:id="426121740">
      <w:bodyDiv w:val="1"/>
      <w:marLeft w:val="0"/>
      <w:marRight w:val="0"/>
      <w:marTop w:val="0"/>
      <w:marBottom w:val="0"/>
      <w:divBdr>
        <w:top w:val="none" w:sz="0" w:space="0" w:color="auto"/>
        <w:left w:val="none" w:sz="0" w:space="0" w:color="auto"/>
        <w:bottom w:val="none" w:sz="0" w:space="0" w:color="auto"/>
        <w:right w:val="none" w:sz="0" w:space="0" w:color="auto"/>
      </w:divBdr>
    </w:div>
    <w:div w:id="426268344">
      <w:bodyDiv w:val="1"/>
      <w:marLeft w:val="0"/>
      <w:marRight w:val="0"/>
      <w:marTop w:val="0"/>
      <w:marBottom w:val="0"/>
      <w:divBdr>
        <w:top w:val="none" w:sz="0" w:space="0" w:color="auto"/>
        <w:left w:val="none" w:sz="0" w:space="0" w:color="auto"/>
        <w:bottom w:val="none" w:sz="0" w:space="0" w:color="auto"/>
        <w:right w:val="none" w:sz="0" w:space="0" w:color="auto"/>
      </w:divBdr>
    </w:div>
    <w:div w:id="426388907">
      <w:bodyDiv w:val="1"/>
      <w:marLeft w:val="0"/>
      <w:marRight w:val="0"/>
      <w:marTop w:val="0"/>
      <w:marBottom w:val="0"/>
      <w:divBdr>
        <w:top w:val="none" w:sz="0" w:space="0" w:color="auto"/>
        <w:left w:val="none" w:sz="0" w:space="0" w:color="auto"/>
        <w:bottom w:val="none" w:sz="0" w:space="0" w:color="auto"/>
        <w:right w:val="none" w:sz="0" w:space="0" w:color="auto"/>
      </w:divBdr>
    </w:div>
    <w:div w:id="426927711">
      <w:bodyDiv w:val="1"/>
      <w:marLeft w:val="0"/>
      <w:marRight w:val="0"/>
      <w:marTop w:val="0"/>
      <w:marBottom w:val="0"/>
      <w:divBdr>
        <w:top w:val="none" w:sz="0" w:space="0" w:color="auto"/>
        <w:left w:val="none" w:sz="0" w:space="0" w:color="auto"/>
        <w:bottom w:val="none" w:sz="0" w:space="0" w:color="auto"/>
        <w:right w:val="none" w:sz="0" w:space="0" w:color="auto"/>
      </w:divBdr>
    </w:div>
    <w:div w:id="431316995">
      <w:bodyDiv w:val="1"/>
      <w:marLeft w:val="0"/>
      <w:marRight w:val="0"/>
      <w:marTop w:val="0"/>
      <w:marBottom w:val="0"/>
      <w:divBdr>
        <w:top w:val="none" w:sz="0" w:space="0" w:color="auto"/>
        <w:left w:val="none" w:sz="0" w:space="0" w:color="auto"/>
        <w:bottom w:val="none" w:sz="0" w:space="0" w:color="auto"/>
        <w:right w:val="none" w:sz="0" w:space="0" w:color="auto"/>
      </w:divBdr>
    </w:div>
    <w:div w:id="432484358">
      <w:bodyDiv w:val="1"/>
      <w:marLeft w:val="0"/>
      <w:marRight w:val="0"/>
      <w:marTop w:val="0"/>
      <w:marBottom w:val="0"/>
      <w:divBdr>
        <w:top w:val="none" w:sz="0" w:space="0" w:color="auto"/>
        <w:left w:val="none" w:sz="0" w:space="0" w:color="auto"/>
        <w:bottom w:val="none" w:sz="0" w:space="0" w:color="auto"/>
        <w:right w:val="none" w:sz="0" w:space="0" w:color="auto"/>
      </w:divBdr>
    </w:div>
    <w:div w:id="433717601">
      <w:bodyDiv w:val="1"/>
      <w:marLeft w:val="0"/>
      <w:marRight w:val="0"/>
      <w:marTop w:val="0"/>
      <w:marBottom w:val="0"/>
      <w:divBdr>
        <w:top w:val="none" w:sz="0" w:space="0" w:color="auto"/>
        <w:left w:val="none" w:sz="0" w:space="0" w:color="auto"/>
        <w:bottom w:val="none" w:sz="0" w:space="0" w:color="auto"/>
        <w:right w:val="none" w:sz="0" w:space="0" w:color="auto"/>
      </w:divBdr>
    </w:div>
    <w:div w:id="434518447">
      <w:bodyDiv w:val="1"/>
      <w:marLeft w:val="0"/>
      <w:marRight w:val="0"/>
      <w:marTop w:val="0"/>
      <w:marBottom w:val="0"/>
      <w:divBdr>
        <w:top w:val="none" w:sz="0" w:space="0" w:color="auto"/>
        <w:left w:val="none" w:sz="0" w:space="0" w:color="auto"/>
        <w:bottom w:val="none" w:sz="0" w:space="0" w:color="auto"/>
        <w:right w:val="none" w:sz="0" w:space="0" w:color="auto"/>
      </w:divBdr>
    </w:div>
    <w:div w:id="434636686">
      <w:bodyDiv w:val="1"/>
      <w:marLeft w:val="0"/>
      <w:marRight w:val="0"/>
      <w:marTop w:val="0"/>
      <w:marBottom w:val="0"/>
      <w:divBdr>
        <w:top w:val="none" w:sz="0" w:space="0" w:color="auto"/>
        <w:left w:val="none" w:sz="0" w:space="0" w:color="auto"/>
        <w:bottom w:val="none" w:sz="0" w:space="0" w:color="auto"/>
        <w:right w:val="none" w:sz="0" w:space="0" w:color="auto"/>
      </w:divBdr>
    </w:div>
    <w:div w:id="434794128">
      <w:bodyDiv w:val="1"/>
      <w:marLeft w:val="0"/>
      <w:marRight w:val="0"/>
      <w:marTop w:val="0"/>
      <w:marBottom w:val="0"/>
      <w:divBdr>
        <w:top w:val="none" w:sz="0" w:space="0" w:color="auto"/>
        <w:left w:val="none" w:sz="0" w:space="0" w:color="auto"/>
        <w:bottom w:val="none" w:sz="0" w:space="0" w:color="auto"/>
        <w:right w:val="none" w:sz="0" w:space="0" w:color="auto"/>
      </w:divBdr>
    </w:div>
    <w:div w:id="436363928">
      <w:bodyDiv w:val="1"/>
      <w:marLeft w:val="0"/>
      <w:marRight w:val="0"/>
      <w:marTop w:val="0"/>
      <w:marBottom w:val="0"/>
      <w:divBdr>
        <w:top w:val="none" w:sz="0" w:space="0" w:color="auto"/>
        <w:left w:val="none" w:sz="0" w:space="0" w:color="auto"/>
        <w:bottom w:val="none" w:sz="0" w:space="0" w:color="auto"/>
        <w:right w:val="none" w:sz="0" w:space="0" w:color="auto"/>
      </w:divBdr>
    </w:div>
    <w:div w:id="445120767">
      <w:bodyDiv w:val="1"/>
      <w:marLeft w:val="0"/>
      <w:marRight w:val="0"/>
      <w:marTop w:val="0"/>
      <w:marBottom w:val="0"/>
      <w:divBdr>
        <w:top w:val="none" w:sz="0" w:space="0" w:color="auto"/>
        <w:left w:val="none" w:sz="0" w:space="0" w:color="auto"/>
        <w:bottom w:val="none" w:sz="0" w:space="0" w:color="auto"/>
        <w:right w:val="none" w:sz="0" w:space="0" w:color="auto"/>
      </w:divBdr>
    </w:div>
    <w:div w:id="445123009">
      <w:bodyDiv w:val="1"/>
      <w:marLeft w:val="0"/>
      <w:marRight w:val="0"/>
      <w:marTop w:val="0"/>
      <w:marBottom w:val="0"/>
      <w:divBdr>
        <w:top w:val="none" w:sz="0" w:space="0" w:color="auto"/>
        <w:left w:val="none" w:sz="0" w:space="0" w:color="auto"/>
        <w:bottom w:val="none" w:sz="0" w:space="0" w:color="auto"/>
        <w:right w:val="none" w:sz="0" w:space="0" w:color="auto"/>
      </w:divBdr>
    </w:div>
    <w:div w:id="445272665">
      <w:bodyDiv w:val="1"/>
      <w:marLeft w:val="0"/>
      <w:marRight w:val="0"/>
      <w:marTop w:val="0"/>
      <w:marBottom w:val="0"/>
      <w:divBdr>
        <w:top w:val="none" w:sz="0" w:space="0" w:color="auto"/>
        <w:left w:val="none" w:sz="0" w:space="0" w:color="auto"/>
        <w:bottom w:val="none" w:sz="0" w:space="0" w:color="auto"/>
        <w:right w:val="none" w:sz="0" w:space="0" w:color="auto"/>
      </w:divBdr>
    </w:div>
    <w:div w:id="447938995">
      <w:bodyDiv w:val="1"/>
      <w:marLeft w:val="0"/>
      <w:marRight w:val="0"/>
      <w:marTop w:val="0"/>
      <w:marBottom w:val="0"/>
      <w:divBdr>
        <w:top w:val="none" w:sz="0" w:space="0" w:color="auto"/>
        <w:left w:val="none" w:sz="0" w:space="0" w:color="auto"/>
        <w:bottom w:val="none" w:sz="0" w:space="0" w:color="auto"/>
        <w:right w:val="none" w:sz="0" w:space="0" w:color="auto"/>
      </w:divBdr>
    </w:div>
    <w:div w:id="448161264">
      <w:bodyDiv w:val="1"/>
      <w:marLeft w:val="0"/>
      <w:marRight w:val="0"/>
      <w:marTop w:val="0"/>
      <w:marBottom w:val="0"/>
      <w:divBdr>
        <w:top w:val="none" w:sz="0" w:space="0" w:color="auto"/>
        <w:left w:val="none" w:sz="0" w:space="0" w:color="auto"/>
        <w:bottom w:val="none" w:sz="0" w:space="0" w:color="auto"/>
        <w:right w:val="none" w:sz="0" w:space="0" w:color="auto"/>
      </w:divBdr>
    </w:div>
    <w:div w:id="451674240">
      <w:bodyDiv w:val="1"/>
      <w:marLeft w:val="0"/>
      <w:marRight w:val="0"/>
      <w:marTop w:val="0"/>
      <w:marBottom w:val="0"/>
      <w:divBdr>
        <w:top w:val="none" w:sz="0" w:space="0" w:color="auto"/>
        <w:left w:val="none" w:sz="0" w:space="0" w:color="auto"/>
        <w:bottom w:val="none" w:sz="0" w:space="0" w:color="auto"/>
        <w:right w:val="none" w:sz="0" w:space="0" w:color="auto"/>
      </w:divBdr>
    </w:div>
    <w:div w:id="452552539">
      <w:bodyDiv w:val="1"/>
      <w:marLeft w:val="0"/>
      <w:marRight w:val="0"/>
      <w:marTop w:val="0"/>
      <w:marBottom w:val="0"/>
      <w:divBdr>
        <w:top w:val="none" w:sz="0" w:space="0" w:color="auto"/>
        <w:left w:val="none" w:sz="0" w:space="0" w:color="auto"/>
        <w:bottom w:val="none" w:sz="0" w:space="0" w:color="auto"/>
        <w:right w:val="none" w:sz="0" w:space="0" w:color="auto"/>
      </w:divBdr>
    </w:div>
    <w:div w:id="455376284">
      <w:bodyDiv w:val="1"/>
      <w:marLeft w:val="0"/>
      <w:marRight w:val="0"/>
      <w:marTop w:val="0"/>
      <w:marBottom w:val="0"/>
      <w:divBdr>
        <w:top w:val="none" w:sz="0" w:space="0" w:color="auto"/>
        <w:left w:val="none" w:sz="0" w:space="0" w:color="auto"/>
        <w:bottom w:val="none" w:sz="0" w:space="0" w:color="auto"/>
        <w:right w:val="none" w:sz="0" w:space="0" w:color="auto"/>
      </w:divBdr>
    </w:div>
    <w:div w:id="455611546">
      <w:bodyDiv w:val="1"/>
      <w:marLeft w:val="0"/>
      <w:marRight w:val="0"/>
      <w:marTop w:val="0"/>
      <w:marBottom w:val="0"/>
      <w:divBdr>
        <w:top w:val="none" w:sz="0" w:space="0" w:color="auto"/>
        <w:left w:val="none" w:sz="0" w:space="0" w:color="auto"/>
        <w:bottom w:val="none" w:sz="0" w:space="0" w:color="auto"/>
        <w:right w:val="none" w:sz="0" w:space="0" w:color="auto"/>
      </w:divBdr>
    </w:div>
    <w:div w:id="457114496">
      <w:bodyDiv w:val="1"/>
      <w:marLeft w:val="0"/>
      <w:marRight w:val="0"/>
      <w:marTop w:val="0"/>
      <w:marBottom w:val="0"/>
      <w:divBdr>
        <w:top w:val="none" w:sz="0" w:space="0" w:color="auto"/>
        <w:left w:val="none" w:sz="0" w:space="0" w:color="auto"/>
        <w:bottom w:val="none" w:sz="0" w:space="0" w:color="auto"/>
        <w:right w:val="none" w:sz="0" w:space="0" w:color="auto"/>
      </w:divBdr>
    </w:div>
    <w:div w:id="458378670">
      <w:bodyDiv w:val="1"/>
      <w:marLeft w:val="0"/>
      <w:marRight w:val="0"/>
      <w:marTop w:val="0"/>
      <w:marBottom w:val="0"/>
      <w:divBdr>
        <w:top w:val="none" w:sz="0" w:space="0" w:color="auto"/>
        <w:left w:val="none" w:sz="0" w:space="0" w:color="auto"/>
        <w:bottom w:val="none" w:sz="0" w:space="0" w:color="auto"/>
        <w:right w:val="none" w:sz="0" w:space="0" w:color="auto"/>
      </w:divBdr>
    </w:div>
    <w:div w:id="458647451">
      <w:bodyDiv w:val="1"/>
      <w:marLeft w:val="0"/>
      <w:marRight w:val="0"/>
      <w:marTop w:val="0"/>
      <w:marBottom w:val="0"/>
      <w:divBdr>
        <w:top w:val="none" w:sz="0" w:space="0" w:color="auto"/>
        <w:left w:val="none" w:sz="0" w:space="0" w:color="auto"/>
        <w:bottom w:val="none" w:sz="0" w:space="0" w:color="auto"/>
        <w:right w:val="none" w:sz="0" w:space="0" w:color="auto"/>
      </w:divBdr>
    </w:div>
    <w:div w:id="458690921">
      <w:bodyDiv w:val="1"/>
      <w:marLeft w:val="0"/>
      <w:marRight w:val="0"/>
      <w:marTop w:val="0"/>
      <w:marBottom w:val="0"/>
      <w:divBdr>
        <w:top w:val="none" w:sz="0" w:space="0" w:color="auto"/>
        <w:left w:val="none" w:sz="0" w:space="0" w:color="auto"/>
        <w:bottom w:val="none" w:sz="0" w:space="0" w:color="auto"/>
        <w:right w:val="none" w:sz="0" w:space="0" w:color="auto"/>
      </w:divBdr>
    </w:div>
    <w:div w:id="462428242">
      <w:bodyDiv w:val="1"/>
      <w:marLeft w:val="0"/>
      <w:marRight w:val="0"/>
      <w:marTop w:val="0"/>
      <w:marBottom w:val="0"/>
      <w:divBdr>
        <w:top w:val="none" w:sz="0" w:space="0" w:color="auto"/>
        <w:left w:val="none" w:sz="0" w:space="0" w:color="auto"/>
        <w:bottom w:val="none" w:sz="0" w:space="0" w:color="auto"/>
        <w:right w:val="none" w:sz="0" w:space="0" w:color="auto"/>
      </w:divBdr>
    </w:div>
    <w:div w:id="462961932">
      <w:bodyDiv w:val="1"/>
      <w:marLeft w:val="0"/>
      <w:marRight w:val="0"/>
      <w:marTop w:val="0"/>
      <w:marBottom w:val="0"/>
      <w:divBdr>
        <w:top w:val="none" w:sz="0" w:space="0" w:color="auto"/>
        <w:left w:val="none" w:sz="0" w:space="0" w:color="auto"/>
        <w:bottom w:val="none" w:sz="0" w:space="0" w:color="auto"/>
        <w:right w:val="none" w:sz="0" w:space="0" w:color="auto"/>
      </w:divBdr>
    </w:div>
    <w:div w:id="463037418">
      <w:bodyDiv w:val="1"/>
      <w:marLeft w:val="0"/>
      <w:marRight w:val="0"/>
      <w:marTop w:val="0"/>
      <w:marBottom w:val="0"/>
      <w:divBdr>
        <w:top w:val="none" w:sz="0" w:space="0" w:color="auto"/>
        <w:left w:val="none" w:sz="0" w:space="0" w:color="auto"/>
        <w:bottom w:val="none" w:sz="0" w:space="0" w:color="auto"/>
        <w:right w:val="none" w:sz="0" w:space="0" w:color="auto"/>
      </w:divBdr>
    </w:div>
    <w:div w:id="463618099">
      <w:bodyDiv w:val="1"/>
      <w:marLeft w:val="0"/>
      <w:marRight w:val="0"/>
      <w:marTop w:val="0"/>
      <w:marBottom w:val="0"/>
      <w:divBdr>
        <w:top w:val="none" w:sz="0" w:space="0" w:color="auto"/>
        <w:left w:val="none" w:sz="0" w:space="0" w:color="auto"/>
        <w:bottom w:val="none" w:sz="0" w:space="0" w:color="auto"/>
        <w:right w:val="none" w:sz="0" w:space="0" w:color="auto"/>
      </w:divBdr>
    </w:div>
    <w:div w:id="465703958">
      <w:bodyDiv w:val="1"/>
      <w:marLeft w:val="0"/>
      <w:marRight w:val="0"/>
      <w:marTop w:val="0"/>
      <w:marBottom w:val="0"/>
      <w:divBdr>
        <w:top w:val="none" w:sz="0" w:space="0" w:color="auto"/>
        <w:left w:val="none" w:sz="0" w:space="0" w:color="auto"/>
        <w:bottom w:val="none" w:sz="0" w:space="0" w:color="auto"/>
        <w:right w:val="none" w:sz="0" w:space="0" w:color="auto"/>
      </w:divBdr>
    </w:div>
    <w:div w:id="466509260">
      <w:bodyDiv w:val="1"/>
      <w:marLeft w:val="0"/>
      <w:marRight w:val="0"/>
      <w:marTop w:val="0"/>
      <w:marBottom w:val="0"/>
      <w:divBdr>
        <w:top w:val="none" w:sz="0" w:space="0" w:color="auto"/>
        <w:left w:val="none" w:sz="0" w:space="0" w:color="auto"/>
        <w:bottom w:val="none" w:sz="0" w:space="0" w:color="auto"/>
        <w:right w:val="none" w:sz="0" w:space="0" w:color="auto"/>
      </w:divBdr>
    </w:div>
    <w:div w:id="468786041">
      <w:bodyDiv w:val="1"/>
      <w:marLeft w:val="0"/>
      <w:marRight w:val="0"/>
      <w:marTop w:val="0"/>
      <w:marBottom w:val="0"/>
      <w:divBdr>
        <w:top w:val="none" w:sz="0" w:space="0" w:color="auto"/>
        <w:left w:val="none" w:sz="0" w:space="0" w:color="auto"/>
        <w:bottom w:val="none" w:sz="0" w:space="0" w:color="auto"/>
        <w:right w:val="none" w:sz="0" w:space="0" w:color="auto"/>
      </w:divBdr>
    </w:div>
    <w:div w:id="474831603">
      <w:bodyDiv w:val="1"/>
      <w:marLeft w:val="0"/>
      <w:marRight w:val="0"/>
      <w:marTop w:val="0"/>
      <w:marBottom w:val="0"/>
      <w:divBdr>
        <w:top w:val="none" w:sz="0" w:space="0" w:color="auto"/>
        <w:left w:val="none" w:sz="0" w:space="0" w:color="auto"/>
        <w:bottom w:val="none" w:sz="0" w:space="0" w:color="auto"/>
        <w:right w:val="none" w:sz="0" w:space="0" w:color="auto"/>
      </w:divBdr>
    </w:div>
    <w:div w:id="477650998">
      <w:bodyDiv w:val="1"/>
      <w:marLeft w:val="0"/>
      <w:marRight w:val="0"/>
      <w:marTop w:val="0"/>
      <w:marBottom w:val="0"/>
      <w:divBdr>
        <w:top w:val="none" w:sz="0" w:space="0" w:color="auto"/>
        <w:left w:val="none" w:sz="0" w:space="0" w:color="auto"/>
        <w:bottom w:val="none" w:sz="0" w:space="0" w:color="auto"/>
        <w:right w:val="none" w:sz="0" w:space="0" w:color="auto"/>
      </w:divBdr>
    </w:div>
    <w:div w:id="480001323">
      <w:bodyDiv w:val="1"/>
      <w:marLeft w:val="0"/>
      <w:marRight w:val="0"/>
      <w:marTop w:val="0"/>
      <w:marBottom w:val="0"/>
      <w:divBdr>
        <w:top w:val="none" w:sz="0" w:space="0" w:color="auto"/>
        <w:left w:val="none" w:sz="0" w:space="0" w:color="auto"/>
        <w:bottom w:val="none" w:sz="0" w:space="0" w:color="auto"/>
        <w:right w:val="none" w:sz="0" w:space="0" w:color="auto"/>
      </w:divBdr>
    </w:div>
    <w:div w:id="480923324">
      <w:bodyDiv w:val="1"/>
      <w:marLeft w:val="0"/>
      <w:marRight w:val="0"/>
      <w:marTop w:val="0"/>
      <w:marBottom w:val="0"/>
      <w:divBdr>
        <w:top w:val="none" w:sz="0" w:space="0" w:color="auto"/>
        <w:left w:val="none" w:sz="0" w:space="0" w:color="auto"/>
        <w:bottom w:val="none" w:sz="0" w:space="0" w:color="auto"/>
        <w:right w:val="none" w:sz="0" w:space="0" w:color="auto"/>
      </w:divBdr>
    </w:div>
    <w:div w:id="482624307">
      <w:bodyDiv w:val="1"/>
      <w:marLeft w:val="0"/>
      <w:marRight w:val="0"/>
      <w:marTop w:val="0"/>
      <w:marBottom w:val="0"/>
      <w:divBdr>
        <w:top w:val="none" w:sz="0" w:space="0" w:color="auto"/>
        <w:left w:val="none" w:sz="0" w:space="0" w:color="auto"/>
        <w:bottom w:val="none" w:sz="0" w:space="0" w:color="auto"/>
        <w:right w:val="none" w:sz="0" w:space="0" w:color="auto"/>
      </w:divBdr>
    </w:div>
    <w:div w:id="483086969">
      <w:bodyDiv w:val="1"/>
      <w:marLeft w:val="0"/>
      <w:marRight w:val="0"/>
      <w:marTop w:val="0"/>
      <w:marBottom w:val="0"/>
      <w:divBdr>
        <w:top w:val="none" w:sz="0" w:space="0" w:color="auto"/>
        <w:left w:val="none" w:sz="0" w:space="0" w:color="auto"/>
        <w:bottom w:val="none" w:sz="0" w:space="0" w:color="auto"/>
        <w:right w:val="none" w:sz="0" w:space="0" w:color="auto"/>
      </w:divBdr>
    </w:div>
    <w:div w:id="483543625">
      <w:bodyDiv w:val="1"/>
      <w:marLeft w:val="0"/>
      <w:marRight w:val="0"/>
      <w:marTop w:val="0"/>
      <w:marBottom w:val="0"/>
      <w:divBdr>
        <w:top w:val="none" w:sz="0" w:space="0" w:color="auto"/>
        <w:left w:val="none" w:sz="0" w:space="0" w:color="auto"/>
        <w:bottom w:val="none" w:sz="0" w:space="0" w:color="auto"/>
        <w:right w:val="none" w:sz="0" w:space="0" w:color="auto"/>
      </w:divBdr>
    </w:div>
    <w:div w:id="487674758">
      <w:bodyDiv w:val="1"/>
      <w:marLeft w:val="0"/>
      <w:marRight w:val="0"/>
      <w:marTop w:val="0"/>
      <w:marBottom w:val="0"/>
      <w:divBdr>
        <w:top w:val="none" w:sz="0" w:space="0" w:color="auto"/>
        <w:left w:val="none" w:sz="0" w:space="0" w:color="auto"/>
        <w:bottom w:val="none" w:sz="0" w:space="0" w:color="auto"/>
        <w:right w:val="none" w:sz="0" w:space="0" w:color="auto"/>
      </w:divBdr>
    </w:div>
    <w:div w:id="492185432">
      <w:bodyDiv w:val="1"/>
      <w:marLeft w:val="0"/>
      <w:marRight w:val="0"/>
      <w:marTop w:val="0"/>
      <w:marBottom w:val="0"/>
      <w:divBdr>
        <w:top w:val="none" w:sz="0" w:space="0" w:color="auto"/>
        <w:left w:val="none" w:sz="0" w:space="0" w:color="auto"/>
        <w:bottom w:val="none" w:sz="0" w:space="0" w:color="auto"/>
        <w:right w:val="none" w:sz="0" w:space="0" w:color="auto"/>
      </w:divBdr>
    </w:div>
    <w:div w:id="494302273">
      <w:bodyDiv w:val="1"/>
      <w:marLeft w:val="0"/>
      <w:marRight w:val="0"/>
      <w:marTop w:val="0"/>
      <w:marBottom w:val="0"/>
      <w:divBdr>
        <w:top w:val="none" w:sz="0" w:space="0" w:color="auto"/>
        <w:left w:val="none" w:sz="0" w:space="0" w:color="auto"/>
        <w:bottom w:val="none" w:sz="0" w:space="0" w:color="auto"/>
        <w:right w:val="none" w:sz="0" w:space="0" w:color="auto"/>
      </w:divBdr>
    </w:div>
    <w:div w:id="494537082">
      <w:bodyDiv w:val="1"/>
      <w:marLeft w:val="0"/>
      <w:marRight w:val="0"/>
      <w:marTop w:val="0"/>
      <w:marBottom w:val="0"/>
      <w:divBdr>
        <w:top w:val="none" w:sz="0" w:space="0" w:color="auto"/>
        <w:left w:val="none" w:sz="0" w:space="0" w:color="auto"/>
        <w:bottom w:val="none" w:sz="0" w:space="0" w:color="auto"/>
        <w:right w:val="none" w:sz="0" w:space="0" w:color="auto"/>
      </w:divBdr>
    </w:div>
    <w:div w:id="495145749">
      <w:bodyDiv w:val="1"/>
      <w:marLeft w:val="0"/>
      <w:marRight w:val="0"/>
      <w:marTop w:val="0"/>
      <w:marBottom w:val="0"/>
      <w:divBdr>
        <w:top w:val="none" w:sz="0" w:space="0" w:color="auto"/>
        <w:left w:val="none" w:sz="0" w:space="0" w:color="auto"/>
        <w:bottom w:val="none" w:sz="0" w:space="0" w:color="auto"/>
        <w:right w:val="none" w:sz="0" w:space="0" w:color="auto"/>
      </w:divBdr>
    </w:div>
    <w:div w:id="495413665">
      <w:bodyDiv w:val="1"/>
      <w:marLeft w:val="0"/>
      <w:marRight w:val="0"/>
      <w:marTop w:val="0"/>
      <w:marBottom w:val="0"/>
      <w:divBdr>
        <w:top w:val="none" w:sz="0" w:space="0" w:color="auto"/>
        <w:left w:val="none" w:sz="0" w:space="0" w:color="auto"/>
        <w:bottom w:val="none" w:sz="0" w:space="0" w:color="auto"/>
        <w:right w:val="none" w:sz="0" w:space="0" w:color="auto"/>
      </w:divBdr>
    </w:div>
    <w:div w:id="496653601">
      <w:bodyDiv w:val="1"/>
      <w:marLeft w:val="0"/>
      <w:marRight w:val="0"/>
      <w:marTop w:val="0"/>
      <w:marBottom w:val="0"/>
      <w:divBdr>
        <w:top w:val="none" w:sz="0" w:space="0" w:color="auto"/>
        <w:left w:val="none" w:sz="0" w:space="0" w:color="auto"/>
        <w:bottom w:val="none" w:sz="0" w:space="0" w:color="auto"/>
        <w:right w:val="none" w:sz="0" w:space="0" w:color="auto"/>
      </w:divBdr>
    </w:div>
    <w:div w:id="497814650">
      <w:bodyDiv w:val="1"/>
      <w:marLeft w:val="0"/>
      <w:marRight w:val="0"/>
      <w:marTop w:val="0"/>
      <w:marBottom w:val="0"/>
      <w:divBdr>
        <w:top w:val="none" w:sz="0" w:space="0" w:color="auto"/>
        <w:left w:val="none" w:sz="0" w:space="0" w:color="auto"/>
        <w:bottom w:val="none" w:sz="0" w:space="0" w:color="auto"/>
        <w:right w:val="none" w:sz="0" w:space="0" w:color="auto"/>
      </w:divBdr>
    </w:div>
    <w:div w:id="498696157">
      <w:bodyDiv w:val="1"/>
      <w:marLeft w:val="0"/>
      <w:marRight w:val="0"/>
      <w:marTop w:val="0"/>
      <w:marBottom w:val="0"/>
      <w:divBdr>
        <w:top w:val="none" w:sz="0" w:space="0" w:color="auto"/>
        <w:left w:val="none" w:sz="0" w:space="0" w:color="auto"/>
        <w:bottom w:val="none" w:sz="0" w:space="0" w:color="auto"/>
        <w:right w:val="none" w:sz="0" w:space="0" w:color="auto"/>
      </w:divBdr>
    </w:div>
    <w:div w:id="500974636">
      <w:bodyDiv w:val="1"/>
      <w:marLeft w:val="0"/>
      <w:marRight w:val="0"/>
      <w:marTop w:val="0"/>
      <w:marBottom w:val="0"/>
      <w:divBdr>
        <w:top w:val="none" w:sz="0" w:space="0" w:color="auto"/>
        <w:left w:val="none" w:sz="0" w:space="0" w:color="auto"/>
        <w:bottom w:val="none" w:sz="0" w:space="0" w:color="auto"/>
        <w:right w:val="none" w:sz="0" w:space="0" w:color="auto"/>
      </w:divBdr>
    </w:div>
    <w:div w:id="503014152">
      <w:bodyDiv w:val="1"/>
      <w:marLeft w:val="0"/>
      <w:marRight w:val="0"/>
      <w:marTop w:val="0"/>
      <w:marBottom w:val="0"/>
      <w:divBdr>
        <w:top w:val="none" w:sz="0" w:space="0" w:color="auto"/>
        <w:left w:val="none" w:sz="0" w:space="0" w:color="auto"/>
        <w:bottom w:val="none" w:sz="0" w:space="0" w:color="auto"/>
        <w:right w:val="none" w:sz="0" w:space="0" w:color="auto"/>
      </w:divBdr>
    </w:div>
    <w:div w:id="503202259">
      <w:bodyDiv w:val="1"/>
      <w:marLeft w:val="0"/>
      <w:marRight w:val="0"/>
      <w:marTop w:val="0"/>
      <w:marBottom w:val="0"/>
      <w:divBdr>
        <w:top w:val="none" w:sz="0" w:space="0" w:color="auto"/>
        <w:left w:val="none" w:sz="0" w:space="0" w:color="auto"/>
        <w:bottom w:val="none" w:sz="0" w:space="0" w:color="auto"/>
        <w:right w:val="none" w:sz="0" w:space="0" w:color="auto"/>
      </w:divBdr>
    </w:div>
    <w:div w:id="504899141">
      <w:bodyDiv w:val="1"/>
      <w:marLeft w:val="0"/>
      <w:marRight w:val="0"/>
      <w:marTop w:val="0"/>
      <w:marBottom w:val="0"/>
      <w:divBdr>
        <w:top w:val="none" w:sz="0" w:space="0" w:color="auto"/>
        <w:left w:val="none" w:sz="0" w:space="0" w:color="auto"/>
        <w:bottom w:val="none" w:sz="0" w:space="0" w:color="auto"/>
        <w:right w:val="none" w:sz="0" w:space="0" w:color="auto"/>
      </w:divBdr>
    </w:div>
    <w:div w:id="505680448">
      <w:bodyDiv w:val="1"/>
      <w:marLeft w:val="0"/>
      <w:marRight w:val="0"/>
      <w:marTop w:val="0"/>
      <w:marBottom w:val="0"/>
      <w:divBdr>
        <w:top w:val="none" w:sz="0" w:space="0" w:color="auto"/>
        <w:left w:val="none" w:sz="0" w:space="0" w:color="auto"/>
        <w:bottom w:val="none" w:sz="0" w:space="0" w:color="auto"/>
        <w:right w:val="none" w:sz="0" w:space="0" w:color="auto"/>
      </w:divBdr>
    </w:div>
    <w:div w:id="506095277">
      <w:bodyDiv w:val="1"/>
      <w:marLeft w:val="0"/>
      <w:marRight w:val="0"/>
      <w:marTop w:val="0"/>
      <w:marBottom w:val="0"/>
      <w:divBdr>
        <w:top w:val="none" w:sz="0" w:space="0" w:color="auto"/>
        <w:left w:val="none" w:sz="0" w:space="0" w:color="auto"/>
        <w:bottom w:val="none" w:sz="0" w:space="0" w:color="auto"/>
        <w:right w:val="none" w:sz="0" w:space="0" w:color="auto"/>
      </w:divBdr>
    </w:div>
    <w:div w:id="507714758">
      <w:bodyDiv w:val="1"/>
      <w:marLeft w:val="0"/>
      <w:marRight w:val="0"/>
      <w:marTop w:val="0"/>
      <w:marBottom w:val="0"/>
      <w:divBdr>
        <w:top w:val="none" w:sz="0" w:space="0" w:color="auto"/>
        <w:left w:val="none" w:sz="0" w:space="0" w:color="auto"/>
        <w:bottom w:val="none" w:sz="0" w:space="0" w:color="auto"/>
        <w:right w:val="none" w:sz="0" w:space="0" w:color="auto"/>
      </w:divBdr>
    </w:div>
    <w:div w:id="508569792">
      <w:bodyDiv w:val="1"/>
      <w:marLeft w:val="0"/>
      <w:marRight w:val="0"/>
      <w:marTop w:val="0"/>
      <w:marBottom w:val="0"/>
      <w:divBdr>
        <w:top w:val="none" w:sz="0" w:space="0" w:color="auto"/>
        <w:left w:val="none" w:sz="0" w:space="0" w:color="auto"/>
        <w:bottom w:val="none" w:sz="0" w:space="0" w:color="auto"/>
        <w:right w:val="none" w:sz="0" w:space="0" w:color="auto"/>
      </w:divBdr>
    </w:div>
    <w:div w:id="510729510">
      <w:bodyDiv w:val="1"/>
      <w:marLeft w:val="0"/>
      <w:marRight w:val="0"/>
      <w:marTop w:val="0"/>
      <w:marBottom w:val="0"/>
      <w:divBdr>
        <w:top w:val="none" w:sz="0" w:space="0" w:color="auto"/>
        <w:left w:val="none" w:sz="0" w:space="0" w:color="auto"/>
        <w:bottom w:val="none" w:sz="0" w:space="0" w:color="auto"/>
        <w:right w:val="none" w:sz="0" w:space="0" w:color="auto"/>
      </w:divBdr>
    </w:div>
    <w:div w:id="511604782">
      <w:bodyDiv w:val="1"/>
      <w:marLeft w:val="0"/>
      <w:marRight w:val="0"/>
      <w:marTop w:val="0"/>
      <w:marBottom w:val="0"/>
      <w:divBdr>
        <w:top w:val="none" w:sz="0" w:space="0" w:color="auto"/>
        <w:left w:val="none" w:sz="0" w:space="0" w:color="auto"/>
        <w:bottom w:val="none" w:sz="0" w:space="0" w:color="auto"/>
        <w:right w:val="none" w:sz="0" w:space="0" w:color="auto"/>
      </w:divBdr>
    </w:div>
    <w:div w:id="511839848">
      <w:bodyDiv w:val="1"/>
      <w:marLeft w:val="0"/>
      <w:marRight w:val="0"/>
      <w:marTop w:val="0"/>
      <w:marBottom w:val="0"/>
      <w:divBdr>
        <w:top w:val="none" w:sz="0" w:space="0" w:color="auto"/>
        <w:left w:val="none" w:sz="0" w:space="0" w:color="auto"/>
        <w:bottom w:val="none" w:sz="0" w:space="0" w:color="auto"/>
        <w:right w:val="none" w:sz="0" w:space="0" w:color="auto"/>
      </w:divBdr>
    </w:div>
    <w:div w:id="513227659">
      <w:bodyDiv w:val="1"/>
      <w:marLeft w:val="0"/>
      <w:marRight w:val="0"/>
      <w:marTop w:val="0"/>
      <w:marBottom w:val="0"/>
      <w:divBdr>
        <w:top w:val="none" w:sz="0" w:space="0" w:color="auto"/>
        <w:left w:val="none" w:sz="0" w:space="0" w:color="auto"/>
        <w:bottom w:val="none" w:sz="0" w:space="0" w:color="auto"/>
        <w:right w:val="none" w:sz="0" w:space="0" w:color="auto"/>
      </w:divBdr>
    </w:div>
    <w:div w:id="515660324">
      <w:bodyDiv w:val="1"/>
      <w:marLeft w:val="0"/>
      <w:marRight w:val="0"/>
      <w:marTop w:val="0"/>
      <w:marBottom w:val="0"/>
      <w:divBdr>
        <w:top w:val="none" w:sz="0" w:space="0" w:color="auto"/>
        <w:left w:val="none" w:sz="0" w:space="0" w:color="auto"/>
        <w:bottom w:val="none" w:sz="0" w:space="0" w:color="auto"/>
        <w:right w:val="none" w:sz="0" w:space="0" w:color="auto"/>
      </w:divBdr>
    </w:div>
    <w:div w:id="518617417">
      <w:bodyDiv w:val="1"/>
      <w:marLeft w:val="0"/>
      <w:marRight w:val="0"/>
      <w:marTop w:val="0"/>
      <w:marBottom w:val="0"/>
      <w:divBdr>
        <w:top w:val="none" w:sz="0" w:space="0" w:color="auto"/>
        <w:left w:val="none" w:sz="0" w:space="0" w:color="auto"/>
        <w:bottom w:val="none" w:sz="0" w:space="0" w:color="auto"/>
        <w:right w:val="none" w:sz="0" w:space="0" w:color="auto"/>
      </w:divBdr>
    </w:div>
    <w:div w:id="523056647">
      <w:bodyDiv w:val="1"/>
      <w:marLeft w:val="0"/>
      <w:marRight w:val="0"/>
      <w:marTop w:val="0"/>
      <w:marBottom w:val="0"/>
      <w:divBdr>
        <w:top w:val="none" w:sz="0" w:space="0" w:color="auto"/>
        <w:left w:val="none" w:sz="0" w:space="0" w:color="auto"/>
        <w:bottom w:val="none" w:sz="0" w:space="0" w:color="auto"/>
        <w:right w:val="none" w:sz="0" w:space="0" w:color="auto"/>
      </w:divBdr>
    </w:div>
    <w:div w:id="523401734">
      <w:bodyDiv w:val="1"/>
      <w:marLeft w:val="0"/>
      <w:marRight w:val="0"/>
      <w:marTop w:val="0"/>
      <w:marBottom w:val="0"/>
      <w:divBdr>
        <w:top w:val="none" w:sz="0" w:space="0" w:color="auto"/>
        <w:left w:val="none" w:sz="0" w:space="0" w:color="auto"/>
        <w:bottom w:val="none" w:sz="0" w:space="0" w:color="auto"/>
        <w:right w:val="none" w:sz="0" w:space="0" w:color="auto"/>
      </w:divBdr>
    </w:div>
    <w:div w:id="523715859">
      <w:bodyDiv w:val="1"/>
      <w:marLeft w:val="0"/>
      <w:marRight w:val="0"/>
      <w:marTop w:val="0"/>
      <w:marBottom w:val="0"/>
      <w:divBdr>
        <w:top w:val="none" w:sz="0" w:space="0" w:color="auto"/>
        <w:left w:val="none" w:sz="0" w:space="0" w:color="auto"/>
        <w:bottom w:val="none" w:sz="0" w:space="0" w:color="auto"/>
        <w:right w:val="none" w:sz="0" w:space="0" w:color="auto"/>
      </w:divBdr>
    </w:div>
    <w:div w:id="524902975">
      <w:bodyDiv w:val="1"/>
      <w:marLeft w:val="0"/>
      <w:marRight w:val="0"/>
      <w:marTop w:val="0"/>
      <w:marBottom w:val="0"/>
      <w:divBdr>
        <w:top w:val="none" w:sz="0" w:space="0" w:color="auto"/>
        <w:left w:val="none" w:sz="0" w:space="0" w:color="auto"/>
        <w:bottom w:val="none" w:sz="0" w:space="0" w:color="auto"/>
        <w:right w:val="none" w:sz="0" w:space="0" w:color="auto"/>
      </w:divBdr>
    </w:div>
    <w:div w:id="525870402">
      <w:bodyDiv w:val="1"/>
      <w:marLeft w:val="0"/>
      <w:marRight w:val="0"/>
      <w:marTop w:val="0"/>
      <w:marBottom w:val="0"/>
      <w:divBdr>
        <w:top w:val="none" w:sz="0" w:space="0" w:color="auto"/>
        <w:left w:val="none" w:sz="0" w:space="0" w:color="auto"/>
        <w:bottom w:val="none" w:sz="0" w:space="0" w:color="auto"/>
        <w:right w:val="none" w:sz="0" w:space="0" w:color="auto"/>
      </w:divBdr>
    </w:div>
    <w:div w:id="528028434">
      <w:bodyDiv w:val="1"/>
      <w:marLeft w:val="0"/>
      <w:marRight w:val="0"/>
      <w:marTop w:val="0"/>
      <w:marBottom w:val="0"/>
      <w:divBdr>
        <w:top w:val="none" w:sz="0" w:space="0" w:color="auto"/>
        <w:left w:val="none" w:sz="0" w:space="0" w:color="auto"/>
        <w:bottom w:val="none" w:sz="0" w:space="0" w:color="auto"/>
        <w:right w:val="none" w:sz="0" w:space="0" w:color="auto"/>
      </w:divBdr>
    </w:div>
    <w:div w:id="533350848">
      <w:bodyDiv w:val="1"/>
      <w:marLeft w:val="0"/>
      <w:marRight w:val="0"/>
      <w:marTop w:val="0"/>
      <w:marBottom w:val="0"/>
      <w:divBdr>
        <w:top w:val="none" w:sz="0" w:space="0" w:color="auto"/>
        <w:left w:val="none" w:sz="0" w:space="0" w:color="auto"/>
        <w:bottom w:val="none" w:sz="0" w:space="0" w:color="auto"/>
        <w:right w:val="none" w:sz="0" w:space="0" w:color="auto"/>
      </w:divBdr>
    </w:div>
    <w:div w:id="534271854">
      <w:bodyDiv w:val="1"/>
      <w:marLeft w:val="0"/>
      <w:marRight w:val="0"/>
      <w:marTop w:val="0"/>
      <w:marBottom w:val="0"/>
      <w:divBdr>
        <w:top w:val="none" w:sz="0" w:space="0" w:color="auto"/>
        <w:left w:val="none" w:sz="0" w:space="0" w:color="auto"/>
        <w:bottom w:val="none" w:sz="0" w:space="0" w:color="auto"/>
        <w:right w:val="none" w:sz="0" w:space="0" w:color="auto"/>
      </w:divBdr>
    </w:div>
    <w:div w:id="535119448">
      <w:bodyDiv w:val="1"/>
      <w:marLeft w:val="0"/>
      <w:marRight w:val="0"/>
      <w:marTop w:val="0"/>
      <w:marBottom w:val="0"/>
      <w:divBdr>
        <w:top w:val="none" w:sz="0" w:space="0" w:color="auto"/>
        <w:left w:val="none" w:sz="0" w:space="0" w:color="auto"/>
        <w:bottom w:val="none" w:sz="0" w:space="0" w:color="auto"/>
        <w:right w:val="none" w:sz="0" w:space="0" w:color="auto"/>
      </w:divBdr>
    </w:div>
    <w:div w:id="538394501">
      <w:bodyDiv w:val="1"/>
      <w:marLeft w:val="0"/>
      <w:marRight w:val="0"/>
      <w:marTop w:val="0"/>
      <w:marBottom w:val="0"/>
      <w:divBdr>
        <w:top w:val="none" w:sz="0" w:space="0" w:color="auto"/>
        <w:left w:val="none" w:sz="0" w:space="0" w:color="auto"/>
        <w:bottom w:val="none" w:sz="0" w:space="0" w:color="auto"/>
        <w:right w:val="none" w:sz="0" w:space="0" w:color="auto"/>
      </w:divBdr>
    </w:div>
    <w:div w:id="539896187">
      <w:bodyDiv w:val="1"/>
      <w:marLeft w:val="0"/>
      <w:marRight w:val="0"/>
      <w:marTop w:val="0"/>
      <w:marBottom w:val="0"/>
      <w:divBdr>
        <w:top w:val="none" w:sz="0" w:space="0" w:color="auto"/>
        <w:left w:val="none" w:sz="0" w:space="0" w:color="auto"/>
        <w:bottom w:val="none" w:sz="0" w:space="0" w:color="auto"/>
        <w:right w:val="none" w:sz="0" w:space="0" w:color="auto"/>
      </w:divBdr>
    </w:div>
    <w:div w:id="540172630">
      <w:bodyDiv w:val="1"/>
      <w:marLeft w:val="0"/>
      <w:marRight w:val="0"/>
      <w:marTop w:val="0"/>
      <w:marBottom w:val="0"/>
      <w:divBdr>
        <w:top w:val="none" w:sz="0" w:space="0" w:color="auto"/>
        <w:left w:val="none" w:sz="0" w:space="0" w:color="auto"/>
        <w:bottom w:val="none" w:sz="0" w:space="0" w:color="auto"/>
        <w:right w:val="none" w:sz="0" w:space="0" w:color="auto"/>
      </w:divBdr>
    </w:div>
    <w:div w:id="542979543">
      <w:bodyDiv w:val="1"/>
      <w:marLeft w:val="0"/>
      <w:marRight w:val="0"/>
      <w:marTop w:val="0"/>
      <w:marBottom w:val="0"/>
      <w:divBdr>
        <w:top w:val="none" w:sz="0" w:space="0" w:color="auto"/>
        <w:left w:val="none" w:sz="0" w:space="0" w:color="auto"/>
        <w:bottom w:val="none" w:sz="0" w:space="0" w:color="auto"/>
        <w:right w:val="none" w:sz="0" w:space="0" w:color="auto"/>
      </w:divBdr>
    </w:div>
    <w:div w:id="543565865">
      <w:bodyDiv w:val="1"/>
      <w:marLeft w:val="0"/>
      <w:marRight w:val="0"/>
      <w:marTop w:val="0"/>
      <w:marBottom w:val="0"/>
      <w:divBdr>
        <w:top w:val="none" w:sz="0" w:space="0" w:color="auto"/>
        <w:left w:val="none" w:sz="0" w:space="0" w:color="auto"/>
        <w:bottom w:val="none" w:sz="0" w:space="0" w:color="auto"/>
        <w:right w:val="none" w:sz="0" w:space="0" w:color="auto"/>
      </w:divBdr>
    </w:div>
    <w:div w:id="549070807">
      <w:bodyDiv w:val="1"/>
      <w:marLeft w:val="0"/>
      <w:marRight w:val="0"/>
      <w:marTop w:val="0"/>
      <w:marBottom w:val="0"/>
      <w:divBdr>
        <w:top w:val="none" w:sz="0" w:space="0" w:color="auto"/>
        <w:left w:val="none" w:sz="0" w:space="0" w:color="auto"/>
        <w:bottom w:val="none" w:sz="0" w:space="0" w:color="auto"/>
        <w:right w:val="none" w:sz="0" w:space="0" w:color="auto"/>
      </w:divBdr>
    </w:div>
    <w:div w:id="550387715">
      <w:bodyDiv w:val="1"/>
      <w:marLeft w:val="0"/>
      <w:marRight w:val="0"/>
      <w:marTop w:val="0"/>
      <w:marBottom w:val="0"/>
      <w:divBdr>
        <w:top w:val="none" w:sz="0" w:space="0" w:color="auto"/>
        <w:left w:val="none" w:sz="0" w:space="0" w:color="auto"/>
        <w:bottom w:val="none" w:sz="0" w:space="0" w:color="auto"/>
        <w:right w:val="none" w:sz="0" w:space="0" w:color="auto"/>
      </w:divBdr>
    </w:div>
    <w:div w:id="551581197">
      <w:bodyDiv w:val="1"/>
      <w:marLeft w:val="0"/>
      <w:marRight w:val="0"/>
      <w:marTop w:val="0"/>
      <w:marBottom w:val="0"/>
      <w:divBdr>
        <w:top w:val="none" w:sz="0" w:space="0" w:color="auto"/>
        <w:left w:val="none" w:sz="0" w:space="0" w:color="auto"/>
        <w:bottom w:val="none" w:sz="0" w:space="0" w:color="auto"/>
        <w:right w:val="none" w:sz="0" w:space="0" w:color="auto"/>
      </w:divBdr>
    </w:div>
    <w:div w:id="553077213">
      <w:bodyDiv w:val="1"/>
      <w:marLeft w:val="0"/>
      <w:marRight w:val="0"/>
      <w:marTop w:val="0"/>
      <w:marBottom w:val="0"/>
      <w:divBdr>
        <w:top w:val="none" w:sz="0" w:space="0" w:color="auto"/>
        <w:left w:val="none" w:sz="0" w:space="0" w:color="auto"/>
        <w:bottom w:val="none" w:sz="0" w:space="0" w:color="auto"/>
        <w:right w:val="none" w:sz="0" w:space="0" w:color="auto"/>
      </w:divBdr>
    </w:div>
    <w:div w:id="553155827">
      <w:bodyDiv w:val="1"/>
      <w:marLeft w:val="0"/>
      <w:marRight w:val="0"/>
      <w:marTop w:val="0"/>
      <w:marBottom w:val="0"/>
      <w:divBdr>
        <w:top w:val="none" w:sz="0" w:space="0" w:color="auto"/>
        <w:left w:val="none" w:sz="0" w:space="0" w:color="auto"/>
        <w:bottom w:val="none" w:sz="0" w:space="0" w:color="auto"/>
        <w:right w:val="none" w:sz="0" w:space="0" w:color="auto"/>
      </w:divBdr>
    </w:div>
    <w:div w:id="554702850">
      <w:bodyDiv w:val="1"/>
      <w:marLeft w:val="0"/>
      <w:marRight w:val="0"/>
      <w:marTop w:val="0"/>
      <w:marBottom w:val="0"/>
      <w:divBdr>
        <w:top w:val="none" w:sz="0" w:space="0" w:color="auto"/>
        <w:left w:val="none" w:sz="0" w:space="0" w:color="auto"/>
        <w:bottom w:val="none" w:sz="0" w:space="0" w:color="auto"/>
        <w:right w:val="none" w:sz="0" w:space="0" w:color="auto"/>
      </w:divBdr>
    </w:div>
    <w:div w:id="556626361">
      <w:bodyDiv w:val="1"/>
      <w:marLeft w:val="0"/>
      <w:marRight w:val="0"/>
      <w:marTop w:val="0"/>
      <w:marBottom w:val="0"/>
      <w:divBdr>
        <w:top w:val="none" w:sz="0" w:space="0" w:color="auto"/>
        <w:left w:val="none" w:sz="0" w:space="0" w:color="auto"/>
        <w:bottom w:val="none" w:sz="0" w:space="0" w:color="auto"/>
        <w:right w:val="none" w:sz="0" w:space="0" w:color="auto"/>
      </w:divBdr>
    </w:div>
    <w:div w:id="557476420">
      <w:bodyDiv w:val="1"/>
      <w:marLeft w:val="0"/>
      <w:marRight w:val="0"/>
      <w:marTop w:val="0"/>
      <w:marBottom w:val="0"/>
      <w:divBdr>
        <w:top w:val="none" w:sz="0" w:space="0" w:color="auto"/>
        <w:left w:val="none" w:sz="0" w:space="0" w:color="auto"/>
        <w:bottom w:val="none" w:sz="0" w:space="0" w:color="auto"/>
        <w:right w:val="none" w:sz="0" w:space="0" w:color="auto"/>
      </w:divBdr>
    </w:div>
    <w:div w:id="558901896">
      <w:bodyDiv w:val="1"/>
      <w:marLeft w:val="0"/>
      <w:marRight w:val="0"/>
      <w:marTop w:val="0"/>
      <w:marBottom w:val="0"/>
      <w:divBdr>
        <w:top w:val="none" w:sz="0" w:space="0" w:color="auto"/>
        <w:left w:val="none" w:sz="0" w:space="0" w:color="auto"/>
        <w:bottom w:val="none" w:sz="0" w:space="0" w:color="auto"/>
        <w:right w:val="none" w:sz="0" w:space="0" w:color="auto"/>
      </w:divBdr>
    </w:div>
    <w:div w:id="558978711">
      <w:bodyDiv w:val="1"/>
      <w:marLeft w:val="0"/>
      <w:marRight w:val="0"/>
      <w:marTop w:val="0"/>
      <w:marBottom w:val="0"/>
      <w:divBdr>
        <w:top w:val="none" w:sz="0" w:space="0" w:color="auto"/>
        <w:left w:val="none" w:sz="0" w:space="0" w:color="auto"/>
        <w:bottom w:val="none" w:sz="0" w:space="0" w:color="auto"/>
        <w:right w:val="none" w:sz="0" w:space="0" w:color="auto"/>
      </w:divBdr>
    </w:div>
    <w:div w:id="559095254">
      <w:bodyDiv w:val="1"/>
      <w:marLeft w:val="0"/>
      <w:marRight w:val="0"/>
      <w:marTop w:val="0"/>
      <w:marBottom w:val="0"/>
      <w:divBdr>
        <w:top w:val="none" w:sz="0" w:space="0" w:color="auto"/>
        <w:left w:val="none" w:sz="0" w:space="0" w:color="auto"/>
        <w:bottom w:val="none" w:sz="0" w:space="0" w:color="auto"/>
        <w:right w:val="none" w:sz="0" w:space="0" w:color="auto"/>
      </w:divBdr>
    </w:div>
    <w:div w:id="561909310">
      <w:bodyDiv w:val="1"/>
      <w:marLeft w:val="0"/>
      <w:marRight w:val="0"/>
      <w:marTop w:val="0"/>
      <w:marBottom w:val="0"/>
      <w:divBdr>
        <w:top w:val="none" w:sz="0" w:space="0" w:color="auto"/>
        <w:left w:val="none" w:sz="0" w:space="0" w:color="auto"/>
        <w:bottom w:val="none" w:sz="0" w:space="0" w:color="auto"/>
        <w:right w:val="none" w:sz="0" w:space="0" w:color="auto"/>
      </w:divBdr>
    </w:div>
    <w:div w:id="562179095">
      <w:bodyDiv w:val="1"/>
      <w:marLeft w:val="0"/>
      <w:marRight w:val="0"/>
      <w:marTop w:val="0"/>
      <w:marBottom w:val="0"/>
      <w:divBdr>
        <w:top w:val="none" w:sz="0" w:space="0" w:color="auto"/>
        <w:left w:val="none" w:sz="0" w:space="0" w:color="auto"/>
        <w:bottom w:val="none" w:sz="0" w:space="0" w:color="auto"/>
        <w:right w:val="none" w:sz="0" w:space="0" w:color="auto"/>
      </w:divBdr>
    </w:div>
    <w:div w:id="562451056">
      <w:bodyDiv w:val="1"/>
      <w:marLeft w:val="0"/>
      <w:marRight w:val="0"/>
      <w:marTop w:val="0"/>
      <w:marBottom w:val="0"/>
      <w:divBdr>
        <w:top w:val="none" w:sz="0" w:space="0" w:color="auto"/>
        <w:left w:val="none" w:sz="0" w:space="0" w:color="auto"/>
        <w:bottom w:val="none" w:sz="0" w:space="0" w:color="auto"/>
        <w:right w:val="none" w:sz="0" w:space="0" w:color="auto"/>
      </w:divBdr>
    </w:div>
    <w:div w:id="563180379">
      <w:bodyDiv w:val="1"/>
      <w:marLeft w:val="0"/>
      <w:marRight w:val="0"/>
      <w:marTop w:val="0"/>
      <w:marBottom w:val="0"/>
      <w:divBdr>
        <w:top w:val="none" w:sz="0" w:space="0" w:color="auto"/>
        <w:left w:val="none" w:sz="0" w:space="0" w:color="auto"/>
        <w:bottom w:val="none" w:sz="0" w:space="0" w:color="auto"/>
        <w:right w:val="none" w:sz="0" w:space="0" w:color="auto"/>
      </w:divBdr>
    </w:div>
    <w:div w:id="567152074">
      <w:bodyDiv w:val="1"/>
      <w:marLeft w:val="0"/>
      <w:marRight w:val="0"/>
      <w:marTop w:val="0"/>
      <w:marBottom w:val="0"/>
      <w:divBdr>
        <w:top w:val="none" w:sz="0" w:space="0" w:color="auto"/>
        <w:left w:val="none" w:sz="0" w:space="0" w:color="auto"/>
        <w:bottom w:val="none" w:sz="0" w:space="0" w:color="auto"/>
        <w:right w:val="none" w:sz="0" w:space="0" w:color="auto"/>
      </w:divBdr>
    </w:div>
    <w:div w:id="567611641">
      <w:bodyDiv w:val="1"/>
      <w:marLeft w:val="0"/>
      <w:marRight w:val="0"/>
      <w:marTop w:val="0"/>
      <w:marBottom w:val="0"/>
      <w:divBdr>
        <w:top w:val="none" w:sz="0" w:space="0" w:color="auto"/>
        <w:left w:val="none" w:sz="0" w:space="0" w:color="auto"/>
        <w:bottom w:val="none" w:sz="0" w:space="0" w:color="auto"/>
        <w:right w:val="none" w:sz="0" w:space="0" w:color="auto"/>
      </w:divBdr>
    </w:div>
    <w:div w:id="569005159">
      <w:bodyDiv w:val="1"/>
      <w:marLeft w:val="0"/>
      <w:marRight w:val="0"/>
      <w:marTop w:val="0"/>
      <w:marBottom w:val="0"/>
      <w:divBdr>
        <w:top w:val="none" w:sz="0" w:space="0" w:color="auto"/>
        <w:left w:val="none" w:sz="0" w:space="0" w:color="auto"/>
        <w:bottom w:val="none" w:sz="0" w:space="0" w:color="auto"/>
        <w:right w:val="none" w:sz="0" w:space="0" w:color="auto"/>
      </w:divBdr>
    </w:div>
    <w:div w:id="569197348">
      <w:bodyDiv w:val="1"/>
      <w:marLeft w:val="0"/>
      <w:marRight w:val="0"/>
      <w:marTop w:val="0"/>
      <w:marBottom w:val="0"/>
      <w:divBdr>
        <w:top w:val="none" w:sz="0" w:space="0" w:color="auto"/>
        <w:left w:val="none" w:sz="0" w:space="0" w:color="auto"/>
        <w:bottom w:val="none" w:sz="0" w:space="0" w:color="auto"/>
        <w:right w:val="none" w:sz="0" w:space="0" w:color="auto"/>
      </w:divBdr>
    </w:div>
    <w:div w:id="571817388">
      <w:bodyDiv w:val="1"/>
      <w:marLeft w:val="0"/>
      <w:marRight w:val="0"/>
      <w:marTop w:val="0"/>
      <w:marBottom w:val="0"/>
      <w:divBdr>
        <w:top w:val="none" w:sz="0" w:space="0" w:color="auto"/>
        <w:left w:val="none" w:sz="0" w:space="0" w:color="auto"/>
        <w:bottom w:val="none" w:sz="0" w:space="0" w:color="auto"/>
        <w:right w:val="none" w:sz="0" w:space="0" w:color="auto"/>
      </w:divBdr>
    </w:div>
    <w:div w:id="572279837">
      <w:bodyDiv w:val="1"/>
      <w:marLeft w:val="0"/>
      <w:marRight w:val="0"/>
      <w:marTop w:val="0"/>
      <w:marBottom w:val="0"/>
      <w:divBdr>
        <w:top w:val="none" w:sz="0" w:space="0" w:color="auto"/>
        <w:left w:val="none" w:sz="0" w:space="0" w:color="auto"/>
        <w:bottom w:val="none" w:sz="0" w:space="0" w:color="auto"/>
        <w:right w:val="none" w:sz="0" w:space="0" w:color="auto"/>
      </w:divBdr>
    </w:div>
    <w:div w:id="573273185">
      <w:bodyDiv w:val="1"/>
      <w:marLeft w:val="0"/>
      <w:marRight w:val="0"/>
      <w:marTop w:val="0"/>
      <w:marBottom w:val="0"/>
      <w:divBdr>
        <w:top w:val="none" w:sz="0" w:space="0" w:color="auto"/>
        <w:left w:val="none" w:sz="0" w:space="0" w:color="auto"/>
        <w:bottom w:val="none" w:sz="0" w:space="0" w:color="auto"/>
        <w:right w:val="none" w:sz="0" w:space="0" w:color="auto"/>
      </w:divBdr>
    </w:div>
    <w:div w:id="574054583">
      <w:bodyDiv w:val="1"/>
      <w:marLeft w:val="0"/>
      <w:marRight w:val="0"/>
      <w:marTop w:val="0"/>
      <w:marBottom w:val="0"/>
      <w:divBdr>
        <w:top w:val="none" w:sz="0" w:space="0" w:color="auto"/>
        <w:left w:val="none" w:sz="0" w:space="0" w:color="auto"/>
        <w:bottom w:val="none" w:sz="0" w:space="0" w:color="auto"/>
        <w:right w:val="none" w:sz="0" w:space="0" w:color="auto"/>
      </w:divBdr>
    </w:div>
    <w:div w:id="575433421">
      <w:bodyDiv w:val="1"/>
      <w:marLeft w:val="0"/>
      <w:marRight w:val="0"/>
      <w:marTop w:val="0"/>
      <w:marBottom w:val="0"/>
      <w:divBdr>
        <w:top w:val="none" w:sz="0" w:space="0" w:color="auto"/>
        <w:left w:val="none" w:sz="0" w:space="0" w:color="auto"/>
        <w:bottom w:val="none" w:sz="0" w:space="0" w:color="auto"/>
        <w:right w:val="none" w:sz="0" w:space="0" w:color="auto"/>
      </w:divBdr>
    </w:div>
    <w:div w:id="576331947">
      <w:bodyDiv w:val="1"/>
      <w:marLeft w:val="0"/>
      <w:marRight w:val="0"/>
      <w:marTop w:val="0"/>
      <w:marBottom w:val="0"/>
      <w:divBdr>
        <w:top w:val="none" w:sz="0" w:space="0" w:color="auto"/>
        <w:left w:val="none" w:sz="0" w:space="0" w:color="auto"/>
        <w:bottom w:val="none" w:sz="0" w:space="0" w:color="auto"/>
        <w:right w:val="none" w:sz="0" w:space="0" w:color="auto"/>
      </w:divBdr>
    </w:div>
    <w:div w:id="577404110">
      <w:bodyDiv w:val="1"/>
      <w:marLeft w:val="0"/>
      <w:marRight w:val="0"/>
      <w:marTop w:val="0"/>
      <w:marBottom w:val="0"/>
      <w:divBdr>
        <w:top w:val="none" w:sz="0" w:space="0" w:color="auto"/>
        <w:left w:val="none" w:sz="0" w:space="0" w:color="auto"/>
        <w:bottom w:val="none" w:sz="0" w:space="0" w:color="auto"/>
        <w:right w:val="none" w:sz="0" w:space="0" w:color="auto"/>
      </w:divBdr>
    </w:div>
    <w:div w:id="577640984">
      <w:bodyDiv w:val="1"/>
      <w:marLeft w:val="0"/>
      <w:marRight w:val="0"/>
      <w:marTop w:val="0"/>
      <w:marBottom w:val="0"/>
      <w:divBdr>
        <w:top w:val="none" w:sz="0" w:space="0" w:color="auto"/>
        <w:left w:val="none" w:sz="0" w:space="0" w:color="auto"/>
        <w:bottom w:val="none" w:sz="0" w:space="0" w:color="auto"/>
        <w:right w:val="none" w:sz="0" w:space="0" w:color="auto"/>
      </w:divBdr>
    </w:div>
    <w:div w:id="579022493">
      <w:bodyDiv w:val="1"/>
      <w:marLeft w:val="0"/>
      <w:marRight w:val="0"/>
      <w:marTop w:val="0"/>
      <w:marBottom w:val="0"/>
      <w:divBdr>
        <w:top w:val="none" w:sz="0" w:space="0" w:color="auto"/>
        <w:left w:val="none" w:sz="0" w:space="0" w:color="auto"/>
        <w:bottom w:val="none" w:sz="0" w:space="0" w:color="auto"/>
        <w:right w:val="none" w:sz="0" w:space="0" w:color="auto"/>
      </w:divBdr>
    </w:div>
    <w:div w:id="579172858">
      <w:bodyDiv w:val="1"/>
      <w:marLeft w:val="0"/>
      <w:marRight w:val="0"/>
      <w:marTop w:val="0"/>
      <w:marBottom w:val="0"/>
      <w:divBdr>
        <w:top w:val="none" w:sz="0" w:space="0" w:color="auto"/>
        <w:left w:val="none" w:sz="0" w:space="0" w:color="auto"/>
        <w:bottom w:val="none" w:sz="0" w:space="0" w:color="auto"/>
        <w:right w:val="none" w:sz="0" w:space="0" w:color="auto"/>
      </w:divBdr>
    </w:div>
    <w:div w:id="579215596">
      <w:bodyDiv w:val="1"/>
      <w:marLeft w:val="0"/>
      <w:marRight w:val="0"/>
      <w:marTop w:val="0"/>
      <w:marBottom w:val="0"/>
      <w:divBdr>
        <w:top w:val="none" w:sz="0" w:space="0" w:color="auto"/>
        <w:left w:val="none" w:sz="0" w:space="0" w:color="auto"/>
        <w:bottom w:val="none" w:sz="0" w:space="0" w:color="auto"/>
        <w:right w:val="none" w:sz="0" w:space="0" w:color="auto"/>
      </w:divBdr>
    </w:div>
    <w:div w:id="582106779">
      <w:bodyDiv w:val="1"/>
      <w:marLeft w:val="0"/>
      <w:marRight w:val="0"/>
      <w:marTop w:val="0"/>
      <w:marBottom w:val="0"/>
      <w:divBdr>
        <w:top w:val="none" w:sz="0" w:space="0" w:color="auto"/>
        <w:left w:val="none" w:sz="0" w:space="0" w:color="auto"/>
        <w:bottom w:val="none" w:sz="0" w:space="0" w:color="auto"/>
        <w:right w:val="none" w:sz="0" w:space="0" w:color="auto"/>
      </w:divBdr>
    </w:div>
    <w:div w:id="583950532">
      <w:bodyDiv w:val="1"/>
      <w:marLeft w:val="0"/>
      <w:marRight w:val="0"/>
      <w:marTop w:val="0"/>
      <w:marBottom w:val="0"/>
      <w:divBdr>
        <w:top w:val="none" w:sz="0" w:space="0" w:color="auto"/>
        <w:left w:val="none" w:sz="0" w:space="0" w:color="auto"/>
        <w:bottom w:val="none" w:sz="0" w:space="0" w:color="auto"/>
        <w:right w:val="none" w:sz="0" w:space="0" w:color="auto"/>
      </w:divBdr>
    </w:div>
    <w:div w:id="585114282">
      <w:bodyDiv w:val="1"/>
      <w:marLeft w:val="0"/>
      <w:marRight w:val="0"/>
      <w:marTop w:val="0"/>
      <w:marBottom w:val="0"/>
      <w:divBdr>
        <w:top w:val="none" w:sz="0" w:space="0" w:color="auto"/>
        <w:left w:val="none" w:sz="0" w:space="0" w:color="auto"/>
        <w:bottom w:val="none" w:sz="0" w:space="0" w:color="auto"/>
        <w:right w:val="none" w:sz="0" w:space="0" w:color="auto"/>
      </w:divBdr>
    </w:div>
    <w:div w:id="585303188">
      <w:bodyDiv w:val="1"/>
      <w:marLeft w:val="0"/>
      <w:marRight w:val="0"/>
      <w:marTop w:val="0"/>
      <w:marBottom w:val="0"/>
      <w:divBdr>
        <w:top w:val="none" w:sz="0" w:space="0" w:color="auto"/>
        <w:left w:val="none" w:sz="0" w:space="0" w:color="auto"/>
        <w:bottom w:val="none" w:sz="0" w:space="0" w:color="auto"/>
        <w:right w:val="none" w:sz="0" w:space="0" w:color="auto"/>
      </w:divBdr>
    </w:div>
    <w:div w:id="586034107">
      <w:bodyDiv w:val="1"/>
      <w:marLeft w:val="0"/>
      <w:marRight w:val="0"/>
      <w:marTop w:val="0"/>
      <w:marBottom w:val="0"/>
      <w:divBdr>
        <w:top w:val="none" w:sz="0" w:space="0" w:color="auto"/>
        <w:left w:val="none" w:sz="0" w:space="0" w:color="auto"/>
        <w:bottom w:val="none" w:sz="0" w:space="0" w:color="auto"/>
        <w:right w:val="none" w:sz="0" w:space="0" w:color="auto"/>
      </w:divBdr>
    </w:div>
    <w:div w:id="586379104">
      <w:bodyDiv w:val="1"/>
      <w:marLeft w:val="0"/>
      <w:marRight w:val="0"/>
      <w:marTop w:val="0"/>
      <w:marBottom w:val="0"/>
      <w:divBdr>
        <w:top w:val="none" w:sz="0" w:space="0" w:color="auto"/>
        <w:left w:val="none" w:sz="0" w:space="0" w:color="auto"/>
        <w:bottom w:val="none" w:sz="0" w:space="0" w:color="auto"/>
        <w:right w:val="none" w:sz="0" w:space="0" w:color="auto"/>
      </w:divBdr>
    </w:div>
    <w:div w:id="586383324">
      <w:bodyDiv w:val="1"/>
      <w:marLeft w:val="0"/>
      <w:marRight w:val="0"/>
      <w:marTop w:val="0"/>
      <w:marBottom w:val="0"/>
      <w:divBdr>
        <w:top w:val="none" w:sz="0" w:space="0" w:color="auto"/>
        <w:left w:val="none" w:sz="0" w:space="0" w:color="auto"/>
        <w:bottom w:val="none" w:sz="0" w:space="0" w:color="auto"/>
        <w:right w:val="none" w:sz="0" w:space="0" w:color="auto"/>
      </w:divBdr>
    </w:div>
    <w:div w:id="590742223">
      <w:bodyDiv w:val="1"/>
      <w:marLeft w:val="0"/>
      <w:marRight w:val="0"/>
      <w:marTop w:val="0"/>
      <w:marBottom w:val="0"/>
      <w:divBdr>
        <w:top w:val="none" w:sz="0" w:space="0" w:color="auto"/>
        <w:left w:val="none" w:sz="0" w:space="0" w:color="auto"/>
        <w:bottom w:val="none" w:sz="0" w:space="0" w:color="auto"/>
        <w:right w:val="none" w:sz="0" w:space="0" w:color="auto"/>
      </w:divBdr>
    </w:div>
    <w:div w:id="592738180">
      <w:bodyDiv w:val="1"/>
      <w:marLeft w:val="0"/>
      <w:marRight w:val="0"/>
      <w:marTop w:val="0"/>
      <w:marBottom w:val="0"/>
      <w:divBdr>
        <w:top w:val="none" w:sz="0" w:space="0" w:color="auto"/>
        <w:left w:val="none" w:sz="0" w:space="0" w:color="auto"/>
        <w:bottom w:val="none" w:sz="0" w:space="0" w:color="auto"/>
        <w:right w:val="none" w:sz="0" w:space="0" w:color="auto"/>
      </w:divBdr>
    </w:div>
    <w:div w:id="594749735">
      <w:bodyDiv w:val="1"/>
      <w:marLeft w:val="0"/>
      <w:marRight w:val="0"/>
      <w:marTop w:val="0"/>
      <w:marBottom w:val="0"/>
      <w:divBdr>
        <w:top w:val="none" w:sz="0" w:space="0" w:color="auto"/>
        <w:left w:val="none" w:sz="0" w:space="0" w:color="auto"/>
        <w:bottom w:val="none" w:sz="0" w:space="0" w:color="auto"/>
        <w:right w:val="none" w:sz="0" w:space="0" w:color="auto"/>
      </w:divBdr>
    </w:div>
    <w:div w:id="602079430">
      <w:bodyDiv w:val="1"/>
      <w:marLeft w:val="0"/>
      <w:marRight w:val="0"/>
      <w:marTop w:val="0"/>
      <w:marBottom w:val="0"/>
      <w:divBdr>
        <w:top w:val="none" w:sz="0" w:space="0" w:color="auto"/>
        <w:left w:val="none" w:sz="0" w:space="0" w:color="auto"/>
        <w:bottom w:val="none" w:sz="0" w:space="0" w:color="auto"/>
        <w:right w:val="none" w:sz="0" w:space="0" w:color="auto"/>
      </w:divBdr>
    </w:div>
    <w:div w:id="604574932">
      <w:bodyDiv w:val="1"/>
      <w:marLeft w:val="0"/>
      <w:marRight w:val="0"/>
      <w:marTop w:val="0"/>
      <w:marBottom w:val="0"/>
      <w:divBdr>
        <w:top w:val="none" w:sz="0" w:space="0" w:color="auto"/>
        <w:left w:val="none" w:sz="0" w:space="0" w:color="auto"/>
        <w:bottom w:val="none" w:sz="0" w:space="0" w:color="auto"/>
        <w:right w:val="none" w:sz="0" w:space="0" w:color="auto"/>
      </w:divBdr>
    </w:div>
    <w:div w:id="606356094">
      <w:bodyDiv w:val="1"/>
      <w:marLeft w:val="0"/>
      <w:marRight w:val="0"/>
      <w:marTop w:val="0"/>
      <w:marBottom w:val="0"/>
      <w:divBdr>
        <w:top w:val="none" w:sz="0" w:space="0" w:color="auto"/>
        <w:left w:val="none" w:sz="0" w:space="0" w:color="auto"/>
        <w:bottom w:val="none" w:sz="0" w:space="0" w:color="auto"/>
        <w:right w:val="none" w:sz="0" w:space="0" w:color="auto"/>
      </w:divBdr>
    </w:div>
    <w:div w:id="608972910">
      <w:bodyDiv w:val="1"/>
      <w:marLeft w:val="0"/>
      <w:marRight w:val="0"/>
      <w:marTop w:val="0"/>
      <w:marBottom w:val="0"/>
      <w:divBdr>
        <w:top w:val="none" w:sz="0" w:space="0" w:color="auto"/>
        <w:left w:val="none" w:sz="0" w:space="0" w:color="auto"/>
        <w:bottom w:val="none" w:sz="0" w:space="0" w:color="auto"/>
        <w:right w:val="none" w:sz="0" w:space="0" w:color="auto"/>
      </w:divBdr>
    </w:div>
    <w:div w:id="609170077">
      <w:bodyDiv w:val="1"/>
      <w:marLeft w:val="0"/>
      <w:marRight w:val="0"/>
      <w:marTop w:val="0"/>
      <w:marBottom w:val="0"/>
      <w:divBdr>
        <w:top w:val="none" w:sz="0" w:space="0" w:color="auto"/>
        <w:left w:val="none" w:sz="0" w:space="0" w:color="auto"/>
        <w:bottom w:val="none" w:sz="0" w:space="0" w:color="auto"/>
        <w:right w:val="none" w:sz="0" w:space="0" w:color="auto"/>
      </w:divBdr>
    </w:div>
    <w:div w:id="609893016">
      <w:bodyDiv w:val="1"/>
      <w:marLeft w:val="0"/>
      <w:marRight w:val="0"/>
      <w:marTop w:val="0"/>
      <w:marBottom w:val="0"/>
      <w:divBdr>
        <w:top w:val="none" w:sz="0" w:space="0" w:color="auto"/>
        <w:left w:val="none" w:sz="0" w:space="0" w:color="auto"/>
        <w:bottom w:val="none" w:sz="0" w:space="0" w:color="auto"/>
        <w:right w:val="none" w:sz="0" w:space="0" w:color="auto"/>
      </w:divBdr>
    </w:div>
    <w:div w:id="610209869">
      <w:bodyDiv w:val="1"/>
      <w:marLeft w:val="0"/>
      <w:marRight w:val="0"/>
      <w:marTop w:val="0"/>
      <w:marBottom w:val="0"/>
      <w:divBdr>
        <w:top w:val="none" w:sz="0" w:space="0" w:color="auto"/>
        <w:left w:val="none" w:sz="0" w:space="0" w:color="auto"/>
        <w:bottom w:val="none" w:sz="0" w:space="0" w:color="auto"/>
        <w:right w:val="none" w:sz="0" w:space="0" w:color="auto"/>
      </w:divBdr>
    </w:div>
    <w:div w:id="611012364">
      <w:bodyDiv w:val="1"/>
      <w:marLeft w:val="0"/>
      <w:marRight w:val="0"/>
      <w:marTop w:val="0"/>
      <w:marBottom w:val="0"/>
      <w:divBdr>
        <w:top w:val="none" w:sz="0" w:space="0" w:color="auto"/>
        <w:left w:val="none" w:sz="0" w:space="0" w:color="auto"/>
        <w:bottom w:val="none" w:sz="0" w:space="0" w:color="auto"/>
        <w:right w:val="none" w:sz="0" w:space="0" w:color="auto"/>
      </w:divBdr>
    </w:div>
    <w:div w:id="613054492">
      <w:bodyDiv w:val="1"/>
      <w:marLeft w:val="0"/>
      <w:marRight w:val="0"/>
      <w:marTop w:val="0"/>
      <w:marBottom w:val="0"/>
      <w:divBdr>
        <w:top w:val="none" w:sz="0" w:space="0" w:color="auto"/>
        <w:left w:val="none" w:sz="0" w:space="0" w:color="auto"/>
        <w:bottom w:val="none" w:sz="0" w:space="0" w:color="auto"/>
        <w:right w:val="none" w:sz="0" w:space="0" w:color="auto"/>
      </w:divBdr>
    </w:div>
    <w:div w:id="615454982">
      <w:bodyDiv w:val="1"/>
      <w:marLeft w:val="0"/>
      <w:marRight w:val="0"/>
      <w:marTop w:val="0"/>
      <w:marBottom w:val="0"/>
      <w:divBdr>
        <w:top w:val="none" w:sz="0" w:space="0" w:color="auto"/>
        <w:left w:val="none" w:sz="0" w:space="0" w:color="auto"/>
        <w:bottom w:val="none" w:sz="0" w:space="0" w:color="auto"/>
        <w:right w:val="none" w:sz="0" w:space="0" w:color="auto"/>
      </w:divBdr>
    </w:div>
    <w:div w:id="618027607">
      <w:bodyDiv w:val="1"/>
      <w:marLeft w:val="0"/>
      <w:marRight w:val="0"/>
      <w:marTop w:val="0"/>
      <w:marBottom w:val="0"/>
      <w:divBdr>
        <w:top w:val="none" w:sz="0" w:space="0" w:color="auto"/>
        <w:left w:val="none" w:sz="0" w:space="0" w:color="auto"/>
        <w:bottom w:val="none" w:sz="0" w:space="0" w:color="auto"/>
        <w:right w:val="none" w:sz="0" w:space="0" w:color="auto"/>
      </w:divBdr>
    </w:div>
    <w:div w:id="619919325">
      <w:bodyDiv w:val="1"/>
      <w:marLeft w:val="0"/>
      <w:marRight w:val="0"/>
      <w:marTop w:val="0"/>
      <w:marBottom w:val="0"/>
      <w:divBdr>
        <w:top w:val="none" w:sz="0" w:space="0" w:color="auto"/>
        <w:left w:val="none" w:sz="0" w:space="0" w:color="auto"/>
        <w:bottom w:val="none" w:sz="0" w:space="0" w:color="auto"/>
        <w:right w:val="none" w:sz="0" w:space="0" w:color="auto"/>
      </w:divBdr>
    </w:div>
    <w:div w:id="620915693">
      <w:bodyDiv w:val="1"/>
      <w:marLeft w:val="0"/>
      <w:marRight w:val="0"/>
      <w:marTop w:val="0"/>
      <w:marBottom w:val="0"/>
      <w:divBdr>
        <w:top w:val="none" w:sz="0" w:space="0" w:color="auto"/>
        <w:left w:val="none" w:sz="0" w:space="0" w:color="auto"/>
        <w:bottom w:val="none" w:sz="0" w:space="0" w:color="auto"/>
        <w:right w:val="none" w:sz="0" w:space="0" w:color="auto"/>
      </w:divBdr>
    </w:div>
    <w:div w:id="625820476">
      <w:bodyDiv w:val="1"/>
      <w:marLeft w:val="0"/>
      <w:marRight w:val="0"/>
      <w:marTop w:val="0"/>
      <w:marBottom w:val="0"/>
      <w:divBdr>
        <w:top w:val="none" w:sz="0" w:space="0" w:color="auto"/>
        <w:left w:val="none" w:sz="0" w:space="0" w:color="auto"/>
        <w:bottom w:val="none" w:sz="0" w:space="0" w:color="auto"/>
        <w:right w:val="none" w:sz="0" w:space="0" w:color="auto"/>
      </w:divBdr>
    </w:div>
    <w:div w:id="625937772">
      <w:bodyDiv w:val="1"/>
      <w:marLeft w:val="0"/>
      <w:marRight w:val="0"/>
      <w:marTop w:val="0"/>
      <w:marBottom w:val="0"/>
      <w:divBdr>
        <w:top w:val="none" w:sz="0" w:space="0" w:color="auto"/>
        <w:left w:val="none" w:sz="0" w:space="0" w:color="auto"/>
        <w:bottom w:val="none" w:sz="0" w:space="0" w:color="auto"/>
        <w:right w:val="none" w:sz="0" w:space="0" w:color="auto"/>
      </w:divBdr>
    </w:div>
    <w:div w:id="626473528">
      <w:bodyDiv w:val="1"/>
      <w:marLeft w:val="0"/>
      <w:marRight w:val="0"/>
      <w:marTop w:val="0"/>
      <w:marBottom w:val="0"/>
      <w:divBdr>
        <w:top w:val="none" w:sz="0" w:space="0" w:color="auto"/>
        <w:left w:val="none" w:sz="0" w:space="0" w:color="auto"/>
        <w:bottom w:val="none" w:sz="0" w:space="0" w:color="auto"/>
        <w:right w:val="none" w:sz="0" w:space="0" w:color="auto"/>
      </w:divBdr>
    </w:div>
    <w:div w:id="629558887">
      <w:bodyDiv w:val="1"/>
      <w:marLeft w:val="0"/>
      <w:marRight w:val="0"/>
      <w:marTop w:val="0"/>
      <w:marBottom w:val="0"/>
      <w:divBdr>
        <w:top w:val="none" w:sz="0" w:space="0" w:color="auto"/>
        <w:left w:val="none" w:sz="0" w:space="0" w:color="auto"/>
        <w:bottom w:val="none" w:sz="0" w:space="0" w:color="auto"/>
        <w:right w:val="none" w:sz="0" w:space="0" w:color="auto"/>
      </w:divBdr>
    </w:div>
    <w:div w:id="631441303">
      <w:bodyDiv w:val="1"/>
      <w:marLeft w:val="0"/>
      <w:marRight w:val="0"/>
      <w:marTop w:val="0"/>
      <w:marBottom w:val="0"/>
      <w:divBdr>
        <w:top w:val="none" w:sz="0" w:space="0" w:color="auto"/>
        <w:left w:val="none" w:sz="0" w:space="0" w:color="auto"/>
        <w:bottom w:val="none" w:sz="0" w:space="0" w:color="auto"/>
        <w:right w:val="none" w:sz="0" w:space="0" w:color="auto"/>
      </w:divBdr>
    </w:div>
    <w:div w:id="631836198">
      <w:bodyDiv w:val="1"/>
      <w:marLeft w:val="0"/>
      <w:marRight w:val="0"/>
      <w:marTop w:val="0"/>
      <w:marBottom w:val="0"/>
      <w:divBdr>
        <w:top w:val="none" w:sz="0" w:space="0" w:color="auto"/>
        <w:left w:val="none" w:sz="0" w:space="0" w:color="auto"/>
        <w:bottom w:val="none" w:sz="0" w:space="0" w:color="auto"/>
        <w:right w:val="none" w:sz="0" w:space="0" w:color="auto"/>
      </w:divBdr>
    </w:div>
    <w:div w:id="631909675">
      <w:bodyDiv w:val="1"/>
      <w:marLeft w:val="0"/>
      <w:marRight w:val="0"/>
      <w:marTop w:val="0"/>
      <w:marBottom w:val="0"/>
      <w:divBdr>
        <w:top w:val="none" w:sz="0" w:space="0" w:color="auto"/>
        <w:left w:val="none" w:sz="0" w:space="0" w:color="auto"/>
        <w:bottom w:val="none" w:sz="0" w:space="0" w:color="auto"/>
        <w:right w:val="none" w:sz="0" w:space="0" w:color="auto"/>
      </w:divBdr>
    </w:div>
    <w:div w:id="632906046">
      <w:bodyDiv w:val="1"/>
      <w:marLeft w:val="0"/>
      <w:marRight w:val="0"/>
      <w:marTop w:val="0"/>
      <w:marBottom w:val="0"/>
      <w:divBdr>
        <w:top w:val="none" w:sz="0" w:space="0" w:color="auto"/>
        <w:left w:val="none" w:sz="0" w:space="0" w:color="auto"/>
        <w:bottom w:val="none" w:sz="0" w:space="0" w:color="auto"/>
        <w:right w:val="none" w:sz="0" w:space="0" w:color="auto"/>
      </w:divBdr>
    </w:div>
    <w:div w:id="633411030">
      <w:bodyDiv w:val="1"/>
      <w:marLeft w:val="0"/>
      <w:marRight w:val="0"/>
      <w:marTop w:val="0"/>
      <w:marBottom w:val="0"/>
      <w:divBdr>
        <w:top w:val="none" w:sz="0" w:space="0" w:color="auto"/>
        <w:left w:val="none" w:sz="0" w:space="0" w:color="auto"/>
        <w:bottom w:val="none" w:sz="0" w:space="0" w:color="auto"/>
        <w:right w:val="none" w:sz="0" w:space="0" w:color="auto"/>
      </w:divBdr>
    </w:div>
    <w:div w:id="633415898">
      <w:bodyDiv w:val="1"/>
      <w:marLeft w:val="0"/>
      <w:marRight w:val="0"/>
      <w:marTop w:val="0"/>
      <w:marBottom w:val="0"/>
      <w:divBdr>
        <w:top w:val="none" w:sz="0" w:space="0" w:color="auto"/>
        <w:left w:val="none" w:sz="0" w:space="0" w:color="auto"/>
        <w:bottom w:val="none" w:sz="0" w:space="0" w:color="auto"/>
        <w:right w:val="none" w:sz="0" w:space="0" w:color="auto"/>
      </w:divBdr>
    </w:div>
    <w:div w:id="634022227">
      <w:bodyDiv w:val="1"/>
      <w:marLeft w:val="0"/>
      <w:marRight w:val="0"/>
      <w:marTop w:val="0"/>
      <w:marBottom w:val="0"/>
      <w:divBdr>
        <w:top w:val="none" w:sz="0" w:space="0" w:color="auto"/>
        <w:left w:val="none" w:sz="0" w:space="0" w:color="auto"/>
        <w:bottom w:val="none" w:sz="0" w:space="0" w:color="auto"/>
        <w:right w:val="none" w:sz="0" w:space="0" w:color="auto"/>
      </w:divBdr>
    </w:div>
    <w:div w:id="634330878">
      <w:bodyDiv w:val="1"/>
      <w:marLeft w:val="0"/>
      <w:marRight w:val="0"/>
      <w:marTop w:val="0"/>
      <w:marBottom w:val="0"/>
      <w:divBdr>
        <w:top w:val="none" w:sz="0" w:space="0" w:color="auto"/>
        <w:left w:val="none" w:sz="0" w:space="0" w:color="auto"/>
        <w:bottom w:val="none" w:sz="0" w:space="0" w:color="auto"/>
        <w:right w:val="none" w:sz="0" w:space="0" w:color="auto"/>
      </w:divBdr>
    </w:div>
    <w:div w:id="635839273">
      <w:bodyDiv w:val="1"/>
      <w:marLeft w:val="0"/>
      <w:marRight w:val="0"/>
      <w:marTop w:val="0"/>
      <w:marBottom w:val="0"/>
      <w:divBdr>
        <w:top w:val="none" w:sz="0" w:space="0" w:color="auto"/>
        <w:left w:val="none" w:sz="0" w:space="0" w:color="auto"/>
        <w:bottom w:val="none" w:sz="0" w:space="0" w:color="auto"/>
        <w:right w:val="none" w:sz="0" w:space="0" w:color="auto"/>
      </w:divBdr>
    </w:div>
    <w:div w:id="640426061">
      <w:bodyDiv w:val="1"/>
      <w:marLeft w:val="0"/>
      <w:marRight w:val="0"/>
      <w:marTop w:val="0"/>
      <w:marBottom w:val="0"/>
      <w:divBdr>
        <w:top w:val="none" w:sz="0" w:space="0" w:color="auto"/>
        <w:left w:val="none" w:sz="0" w:space="0" w:color="auto"/>
        <w:bottom w:val="none" w:sz="0" w:space="0" w:color="auto"/>
        <w:right w:val="none" w:sz="0" w:space="0" w:color="auto"/>
      </w:divBdr>
    </w:div>
    <w:div w:id="640959104">
      <w:bodyDiv w:val="1"/>
      <w:marLeft w:val="0"/>
      <w:marRight w:val="0"/>
      <w:marTop w:val="0"/>
      <w:marBottom w:val="0"/>
      <w:divBdr>
        <w:top w:val="none" w:sz="0" w:space="0" w:color="auto"/>
        <w:left w:val="none" w:sz="0" w:space="0" w:color="auto"/>
        <w:bottom w:val="none" w:sz="0" w:space="0" w:color="auto"/>
        <w:right w:val="none" w:sz="0" w:space="0" w:color="auto"/>
      </w:divBdr>
    </w:div>
    <w:div w:id="641231208">
      <w:bodyDiv w:val="1"/>
      <w:marLeft w:val="0"/>
      <w:marRight w:val="0"/>
      <w:marTop w:val="0"/>
      <w:marBottom w:val="0"/>
      <w:divBdr>
        <w:top w:val="none" w:sz="0" w:space="0" w:color="auto"/>
        <w:left w:val="none" w:sz="0" w:space="0" w:color="auto"/>
        <w:bottom w:val="none" w:sz="0" w:space="0" w:color="auto"/>
        <w:right w:val="none" w:sz="0" w:space="0" w:color="auto"/>
      </w:divBdr>
    </w:div>
    <w:div w:id="643048515">
      <w:bodyDiv w:val="1"/>
      <w:marLeft w:val="0"/>
      <w:marRight w:val="0"/>
      <w:marTop w:val="0"/>
      <w:marBottom w:val="0"/>
      <w:divBdr>
        <w:top w:val="none" w:sz="0" w:space="0" w:color="auto"/>
        <w:left w:val="none" w:sz="0" w:space="0" w:color="auto"/>
        <w:bottom w:val="none" w:sz="0" w:space="0" w:color="auto"/>
        <w:right w:val="none" w:sz="0" w:space="0" w:color="auto"/>
      </w:divBdr>
    </w:div>
    <w:div w:id="644090244">
      <w:bodyDiv w:val="1"/>
      <w:marLeft w:val="0"/>
      <w:marRight w:val="0"/>
      <w:marTop w:val="0"/>
      <w:marBottom w:val="0"/>
      <w:divBdr>
        <w:top w:val="none" w:sz="0" w:space="0" w:color="auto"/>
        <w:left w:val="none" w:sz="0" w:space="0" w:color="auto"/>
        <w:bottom w:val="none" w:sz="0" w:space="0" w:color="auto"/>
        <w:right w:val="none" w:sz="0" w:space="0" w:color="auto"/>
      </w:divBdr>
    </w:div>
    <w:div w:id="644161641">
      <w:bodyDiv w:val="1"/>
      <w:marLeft w:val="0"/>
      <w:marRight w:val="0"/>
      <w:marTop w:val="0"/>
      <w:marBottom w:val="0"/>
      <w:divBdr>
        <w:top w:val="none" w:sz="0" w:space="0" w:color="auto"/>
        <w:left w:val="none" w:sz="0" w:space="0" w:color="auto"/>
        <w:bottom w:val="none" w:sz="0" w:space="0" w:color="auto"/>
        <w:right w:val="none" w:sz="0" w:space="0" w:color="auto"/>
      </w:divBdr>
    </w:div>
    <w:div w:id="645008902">
      <w:bodyDiv w:val="1"/>
      <w:marLeft w:val="0"/>
      <w:marRight w:val="0"/>
      <w:marTop w:val="0"/>
      <w:marBottom w:val="0"/>
      <w:divBdr>
        <w:top w:val="none" w:sz="0" w:space="0" w:color="auto"/>
        <w:left w:val="none" w:sz="0" w:space="0" w:color="auto"/>
        <w:bottom w:val="none" w:sz="0" w:space="0" w:color="auto"/>
        <w:right w:val="none" w:sz="0" w:space="0" w:color="auto"/>
      </w:divBdr>
    </w:div>
    <w:div w:id="647855417">
      <w:bodyDiv w:val="1"/>
      <w:marLeft w:val="0"/>
      <w:marRight w:val="0"/>
      <w:marTop w:val="0"/>
      <w:marBottom w:val="0"/>
      <w:divBdr>
        <w:top w:val="none" w:sz="0" w:space="0" w:color="auto"/>
        <w:left w:val="none" w:sz="0" w:space="0" w:color="auto"/>
        <w:bottom w:val="none" w:sz="0" w:space="0" w:color="auto"/>
        <w:right w:val="none" w:sz="0" w:space="0" w:color="auto"/>
      </w:divBdr>
    </w:div>
    <w:div w:id="647982369">
      <w:bodyDiv w:val="1"/>
      <w:marLeft w:val="0"/>
      <w:marRight w:val="0"/>
      <w:marTop w:val="0"/>
      <w:marBottom w:val="0"/>
      <w:divBdr>
        <w:top w:val="none" w:sz="0" w:space="0" w:color="auto"/>
        <w:left w:val="none" w:sz="0" w:space="0" w:color="auto"/>
        <w:bottom w:val="none" w:sz="0" w:space="0" w:color="auto"/>
        <w:right w:val="none" w:sz="0" w:space="0" w:color="auto"/>
      </w:divBdr>
    </w:div>
    <w:div w:id="649099299">
      <w:bodyDiv w:val="1"/>
      <w:marLeft w:val="0"/>
      <w:marRight w:val="0"/>
      <w:marTop w:val="0"/>
      <w:marBottom w:val="0"/>
      <w:divBdr>
        <w:top w:val="none" w:sz="0" w:space="0" w:color="auto"/>
        <w:left w:val="none" w:sz="0" w:space="0" w:color="auto"/>
        <w:bottom w:val="none" w:sz="0" w:space="0" w:color="auto"/>
        <w:right w:val="none" w:sz="0" w:space="0" w:color="auto"/>
      </w:divBdr>
    </w:div>
    <w:div w:id="651518183">
      <w:bodyDiv w:val="1"/>
      <w:marLeft w:val="0"/>
      <w:marRight w:val="0"/>
      <w:marTop w:val="0"/>
      <w:marBottom w:val="0"/>
      <w:divBdr>
        <w:top w:val="none" w:sz="0" w:space="0" w:color="auto"/>
        <w:left w:val="none" w:sz="0" w:space="0" w:color="auto"/>
        <w:bottom w:val="none" w:sz="0" w:space="0" w:color="auto"/>
        <w:right w:val="none" w:sz="0" w:space="0" w:color="auto"/>
      </w:divBdr>
    </w:div>
    <w:div w:id="653412972">
      <w:bodyDiv w:val="1"/>
      <w:marLeft w:val="0"/>
      <w:marRight w:val="0"/>
      <w:marTop w:val="0"/>
      <w:marBottom w:val="0"/>
      <w:divBdr>
        <w:top w:val="none" w:sz="0" w:space="0" w:color="auto"/>
        <w:left w:val="none" w:sz="0" w:space="0" w:color="auto"/>
        <w:bottom w:val="none" w:sz="0" w:space="0" w:color="auto"/>
        <w:right w:val="none" w:sz="0" w:space="0" w:color="auto"/>
      </w:divBdr>
    </w:div>
    <w:div w:id="657152249">
      <w:bodyDiv w:val="1"/>
      <w:marLeft w:val="0"/>
      <w:marRight w:val="0"/>
      <w:marTop w:val="0"/>
      <w:marBottom w:val="0"/>
      <w:divBdr>
        <w:top w:val="none" w:sz="0" w:space="0" w:color="auto"/>
        <w:left w:val="none" w:sz="0" w:space="0" w:color="auto"/>
        <w:bottom w:val="none" w:sz="0" w:space="0" w:color="auto"/>
        <w:right w:val="none" w:sz="0" w:space="0" w:color="auto"/>
      </w:divBdr>
    </w:div>
    <w:div w:id="659620871">
      <w:bodyDiv w:val="1"/>
      <w:marLeft w:val="0"/>
      <w:marRight w:val="0"/>
      <w:marTop w:val="0"/>
      <w:marBottom w:val="0"/>
      <w:divBdr>
        <w:top w:val="none" w:sz="0" w:space="0" w:color="auto"/>
        <w:left w:val="none" w:sz="0" w:space="0" w:color="auto"/>
        <w:bottom w:val="none" w:sz="0" w:space="0" w:color="auto"/>
        <w:right w:val="none" w:sz="0" w:space="0" w:color="auto"/>
      </w:divBdr>
    </w:div>
    <w:div w:id="660432664">
      <w:bodyDiv w:val="1"/>
      <w:marLeft w:val="0"/>
      <w:marRight w:val="0"/>
      <w:marTop w:val="0"/>
      <w:marBottom w:val="0"/>
      <w:divBdr>
        <w:top w:val="none" w:sz="0" w:space="0" w:color="auto"/>
        <w:left w:val="none" w:sz="0" w:space="0" w:color="auto"/>
        <w:bottom w:val="none" w:sz="0" w:space="0" w:color="auto"/>
        <w:right w:val="none" w:sz="0" w:space="0" w:color="auto"/>
      </w:divBdr>
    </w:div>
    <w:div w:id="661153972">
      <w:bodyDiv w:val="1"/>
      <w:marLeft w:val="0"/>
      <w:marRight w:val="0"/>
      <w:marTop w:val="0"/>
      <w:marBottom w:val="0"/>
      <w:divBdr>
        <w:top w:val="none" w:sz="0" w:space="0" w:color="auto"/>
        <w:left w:val="none" w:sz="0" w:space="0" w:color="auto"/>
        <w:bottom w:val="none" w:sz="0" w:space="0" w:color="auto"/>
        <w:right w:val="none" w:sz="0" w:space="0" w:color="auto"/>
      </w:divBdr>
    </w:div>
    <w:div w:id="662121934">
      <w:bodyDiv w:val="1"/>
      <w:marLeft w:val="0"/>
      <w:marRight w:val="0"/>
      <w:marTop w:val="0"/>
      <w:marBottom w:val="0"/>
      <w:divBdr>
        <w:top w:val="none" w:sz="0" w:space="0" w:color="auto"/>
        <w:left w:val="none" w:sz="0" w:space="0" w:color="auto"/>
        <w:bottom w:val="none" w:sz="0" w:space="0" w:color="auto"/>
        <w:right w:val="none" w:sz="0" w:space="0" w:color="auto"/>
      </w:divBdr>
    </w:div>
    <w:div w:id="662783888">
      <w:bodyDiv w:val="1"/>
      <w:marLeft w:val="0"/>
      <w:marRight w:val="0"/>
      <w:marTop w:val="0"/>
      <w:marBottom w:val="0"/>
      <w:divBdr>
        <w:top w:val="none" w:sz="0" w:space="0" w:color="auto"/>
        <w:left w:val="none" w:sz="0" w:space="0" w:color="auto"/>
        <w:bottom w:val="none" w:sz="0" w:space="0" w:color="auto"/>
        <w:right w:val="none" w:sz="0" w:space="0" w:color="auto"/>
      </w:divBdr>
    </w:div>
    <w:div w:id="662973449">
      <w:bodyDiv w:val="1"/>
      <w:marLeft w:val="0"/>
      <w:marRight w:val="0"/>
      <w:marTop w:val="0"/>
      <w:marBottom w:val="0"/>
      <w:divBdr>
        <w:top w:val="none" w:sz="0" w:space="0" w:color="auto"/>
        <w:left w:val="none" w:sz="0" w:space="0" w:color="auto"/>
        <w:bottom w:val="none" w:sz="0" w:space="0" w:color="auto"/>
        <w:right w:val="none" w:sz="0" w:space="0" w:color="auto"/>
      </w:divBdr>
    </w:div>
    <w:div w:id="663120166">
      <w:bodyDiv w:val="1"/>
      <w:marLeft w:val="0"/>
      <w:marRight w:val="0"/>
      <w:marTop w:val="0"/>
      <w:marBottom w:val="0"/>
      <w:divBdr>
        <w:top w:val="none" w:sz="0" w:space="0" w:color="auto"/>
        <w:left w:val="none" w:sz="0" w:space="0" w:color="auto"/>
        <w:bottom w:val="none" w:sz="0" w:space="0" w:color="auto"/>
        <w:right w:val="none" w:sz="0" w:space="0" w:color="auto"/>
      </w:divBdr>
    </w:div>
    <w:div w:id="666590408">
      <w:bodyDiv w:val="1"/>
      <w:marLeft w:val="0"/>
      <w:marRight w:val="0"/>
      <w:marTop w:val="0"/>
      <w:marBottom w:val="0"/>
      <w:divBdr>
        <w:top w:val="none" w:sz="0" w:space="0" w:color="auto"/>
        <w:left w:val="none" w:sz="0" w:space="0" w:color="auto"/>
        <w:bottom w:val="none" w:sz="0" w:space="0" w:color="auto"/>
        <w:right w:val="none" w:sz="0" w:space="0" w:color="auto"/>
      </w:divBdr>
    </w:div>
    <w:div w:id="666713029">
      <w:bodyDiv w:val="1"/>
      <w:marLeft w:val="0"/>
      <w:marRight w:val="0"/>
      <w:marTop w:val="0"/>
      <w:marBottom w:val="0"/>
      <w:divBdr>
        <w:top w:val="none" w:sz="0" w:space="0" w:color="auto"/>
        <w:left w:val="none" w:sz="0" w:space="0" w:color="auto"/>
        <w:bottom w:val="none" w:sz="0" w:space="0" w:color="auto"/>
        <w:right w:val="none" w:sz="0" w:space="0" w:color="auto"/>
      </w:divBdr>
    </w:div>
    <w:div w:id="667244967">
      <w:bodyDiv w:val="1"/>
      <w:marLeft w:val="0"/>
      <w:marRight w:val="0"/>
      <w:marTop w:val="0"/>
      <w:marBottom w:val="0"/>
      <w:divBdr>
        <w:top w:val="none" w:sz="0" w:space="0" w:color="auto"/>
        <w:left w:val="none" w:sz="0" w:space="0" w:color="auto"/>
        <w:bottom w:val="none" w:sz="0" w:space="0" w:color="auto"/>
        <w:right w:val="none" w:sz="0" w:space="0" w:color="auto"/>
      </w:divBdr>
    </w:div>
    <w:div w:id="667638697">
      <w:bodyDiv w:val="1"/>
      <w:marLeft w:val="0"/>
      <w:marRight w:val="0"/>
      <w:marTop w:val="0"/>
      <w:marBottom w:val="0"/>
      <w:divBdr>
        <w:top w:val="none" w:sz="0" w:space="0" w:color="auto"/>
        <w:left w:val="none" w:sz="0" w:space="0" w:color="auto"/>
        <w:bottom w:val="none" w:sz="0" w:space="0" w:color="auto"/>
        <w:right w:val="none" w:sz="0" w:space="0" w:color="auto"/>
      </w:divBdr>
    </w:div>
    <w:div w:id="669984398">
      <w:bodyDiv w:val="1"/>
      <w:marLeft w:val="0"/>
      <w:marRight w:val="0"/>
      <w:marTop w:val="0"/>
      <w:marBottom w:val="0"/>
      <w:divBdr>
        <w:top w:val="none" w:sz="0" w:space="0" w:color="auto"/>
        <w:left w:val="none" w:sz="0" w:space="0" w:color="auto"/>
        <w:bottom w:val="none" w:sz="0" w:space="0" w:color="auto"/>
        <w:right w:val="none" w:sz="0" w:space="0" w:color="auto"/>
      </w:divBdr>
    </w:div>
    <w:div w:id="670177812">
      <w:bodyDiv w:val="1"/>
      <w:marLeft w:val="0"/>
      <w:marRight w:val="0"/>
      <w:marTop w:val="0"/>
      <w:marBottom w:val="0"/>
      <w:divBdr>
        <w:top w:val="none" w:sz="0" w:space="0" w:color="auto"/>
        <w:left w:val="none" w:sz="0" w:space="0" w:color="auto"/>
        <w:bottom w:val="none" w:sz="0" w:space="0" w:color="auto"/>
        <w:right w:val="none" w:sz="0" w:space="0" w:color="auto"/>
      </w:divBdr>
    </w:div>
    <w:div w:id="670182279">
      <w:bodyDiv w:val="1"/>
      <w:marLeft w:val="0"/>
      <w:marRight w:val="0"/>
      <w:marTop w:val="0"/>
      <w:marBottom w:val="0"/>
      <w:divBdr>
        <w:top w:val="none" w:sz="0" w:space="0" w:color="auto"/>
        <w:left w:val="none" w:sz="0" w:space="0" w:color="auto"/>
        <w:bottom w:val="none" w:sz="0" w:space="0" w:color="auto"/>
        <w:right w:val="none" w:sz="0" w:space="0" w:color="auto"/>
      </w:divBdr>
    </w:div>
    <w:div w:id="670372767">
      <w:bodyDiv w:val="1"/>
      <w:marLeft w:val="0"/>
      <w:marRight w:val="0"/>
      <w:marTop w:val="0"/>
      <w:marBottom w:val="0"/>
      <w:divBdr>
        <w:top w:val="none" w:sz="0" w:space="0" w:color="auto"/>
        <w:left w:val="none" w:sz="0" w:space="0" w:color="auto"/>
        <w:bottom w:val="none" w:sz="0" w:space="0" w:color="auto"/>
        <w:right w:val="none" w:sz="0" w:space="0" w:color="auto"/>
      </w:divBdr>
    </w:div>
    <w:div w:id="670639485">
      <w:bodyDiv w:val="1"/>
      <w:marLeft w:val="0"/>
      <w:marRight w:val="0"/>
      <w:marTop w:val="0"/>
      <w:marBottom w:val="0"/>
      <w:divBdr>
        <w:top w:val="none" w:sz="0" w:space="0" w:color="auto"/>
        <w:left w:val="none" w:sz="0" w:space="0" w:color="auto"/>
        <w:bottom w:val="none" w:sz="0" w:space="0" w:color="auto"/>
        <w:right w:val="none" w:sz="0" w:space="0" w:color="auto"/>
      </w:divBdr>
    </w:div>
    <w:div w:id="670915918">
      <w:bodyDiv w:val="1"/>
      <w:marLeft w:val="0"/>
      <w:marRight w:val="0"/>
      <w:marTop w:val="0"/>
      <w:marBottom w:val="0"/>
      <w:divBdr>
        <w:top w:val="none" w:sz="0" w:space="0" w:color="auto"/>
        <w:left w:val="none" w:sz="0" w:space="0" w:color="auto"/>
        <w:bottom w:val="none" w:sz="0" w:space="0" w:color="auto"/>
        <w:right w:val="none" w:sz="0" w:space="0" w:color="auto"/>
      </w:divBdr>
    </w:div>
    <w:div w:id="673337528">
      <w:bodyDiv w:val="1"/>
      <w:marLeft w:val="0"/>
      <w:marRight w:val="0"/>
      <w:marTop w:val="0"/>
      <w:marBottom w:val="0"/>
      <w:divBdr>
        <w:top w:val="none" w:sz="0" w:space="0" w:color="auto"/>
        <w:left w:val="none" w:sz="0" w:space="0" w:color="auto"/>
        <w:bottom w:val="none" w:sz="0" w:space="0" w:color="auto"/>
        <w:right w:val="none" w:sz="0" w:space="0" w:color="auto"/>
      </w:divBdr>
    </w:div>
    <w:div w:id="673609514">
      <w:bodyDiv w:val="1"/>
      <w:marLeft w:val="0"/>
      <w:marRight w:val="0"/>
      <w:marTop w:val="0"/>
      <w:marBottom w:val="0"/>
      <w:divBdr>
        <w:top w:val="none" w:sz="0" w:space="0" w:color="auto"/>
        <w:left w:val="none" w:sz="0" w:space="0" w:color="auto"/>
        <w:bottom w:val="none" w:sz="0" w:space="0" w:color="auto"/>
        <w:right w:val="none" w:sz="0" w:space="0" w:color="auto"/>
      </w:divBdr>
    </w:div>
    <w:div w:id="673656136">
      <w:bodyDiv w:val="1"/>
      <w:marLeft w:val="0"/>
      <w:marRight w:val="0"/>
      <w:marTop w:val="0"/>
      <w:marBottom w:val="0"/>
      <w:divBdr>
        <w:top w:val="none" w:sz="0" w:space="0" w:color="auto"/>
        <w:left w:val="none" w:sz="0" w:space="0" w:color="auto"/>
        <w:bottom w:val="none" w:sz="0" w:space="0" w:color="auto"/>
        <w:right w:val="none" w:sz="0" w:space="0" w:color="auto"/>
      </w:divBdr>
    </w:div>
    <w:div w:id="679115555">
      <w:bodyDiv w:val="1"/>
      <w:marLeft w:val="0"/>
      <w:marRight w:val="0"/>
      <w:marTop w:val="0"/>
      <w:marBottom w:val="0"/>
      <w:divBdr>
        <w:top w:val="none" w:sz="0" w:space="0" w:color="auto"/>
        <w:left w:val="none" w:sz="0" w:space="0" w:color="auto"/>
        <w:bottom w:val="none" w:sz="0" w:space="0" w:color="auto"/>
        <w:right w:val="none" w:sz="0" w:space="0" w:color="auto"/>
      </w:divBdr>
    </w:div>
    <w:div w:id="681590336">
      <w:bodyDiv w:val="1"/>
      <w:marLeft w:val="0"/>
      <w:marRight w:val="0"/>
      <w:marTop w:val="0"/>
      <w:marBottom w:val="0"/>
      <w:divBdr>
        <w:top w:val="none" w:sz="0" w:space="0" w:color="auto"/>
        <w:left w:val="none" w:sz="0" w:space="0" w:color="auto"/>
        <w:bottom w:val="none" w:sz="0" w:space="0" w:color="auto"/>
        <w:right w:val="none" w:sz="0" w:space="0" w:color="auto"/>
      </w:divBdr>
    </w:div>
    <w:div w:id="681662545">
      <w:bodyDiv w:val="1"/>
      <w:marLeft w:val="0"/>
      <w:marRight w:val="0"/>
      <w:marTop w:val="0"/>
      <w:marBottom w:val="0"/>
      <w:divBdr>
        <w:top w:val="none" w:sz="0" w:space="0" w:color="auto"/>
        <w:left w:val="none" w:sz="0" w:space="0" w:color="auto"/>
        <w:bottom w:val="none" w:sz="0" w:space="0" w:color="auto"/>
        <w:right w:val="none" w:sz="0" w:space="0" w:color="auto"/>
      </w:divBdr>
    </w:div>
    <w:div w:id="681786272">
      <w:bodyDiv w:val="1"/>
      <w:marLeft w:val="0"/>
      <w:marRight w:val="0"/>
      <w:marTop w:val="0"/>
      <w:marBottom w:val="0"/>
      <w:divBdr>
        <w:top w:val="none" w:sz="0" w:space="0" w:color="auto"/>
        <w:left w:val="none" w:sz="0" w:space="0" w:color="auto"/>
        <w:bottom w:val="none" w:sz="0" w:space="0" w:color="auto"/>
        <w:right w:val="none" w:sz="0" w:space="0" w:color="auto"/>
      </w:divBdr>
    </w:div>
    <w:div w:id="681980561">
      <w:bodyDiv w:val="1"/>
      <w:marLeft w:val="0"/>
      <w:marRight w:val="0"/>
      <w:marTop w:val="0"/>
      <w:marBottom w:val="0"/>
      <w:divBdr>
        <w:top w:val="none" w:sz="0" w:space="0" w:color="auto"/>
        <w:left w:val="none" w:sz="0" w:space="0" w:color="auto"/>
        <w:bottom w:val="none" w:sz="0" w:space="0" w:color="auto"/>
        <w:right w:val="none" w:sz="0" w:space="0" w:color="auto"/>
      </w:divBdr>
    </w:div>
    <w:div w:id="682629803">
      <w:bodyDiv w:val="1"/>
      <w:marLeft w:val="0"/>
      <w:marRight w:val="0"/>
      <w:marTop w:val="0"/>
      <w:marBottom w:val="0"/>
      <w:divBdr>
        <w:top w:val="none" w:sz="0" w:space="0" w:color="auto"/>
        <w:left w:val="none" w:sz="0" w:space="0" w:color="auto"/>
        <w:bottom w:val="none" w:sz="0" w:space="0" w:color="auto"/>
        <w:right w:val="none" w:sz="0" w:space="0" w:color="auto"/>
      </w:divBdr>
    </w:div>
    <w:div w:id="683747347">
      <w:bodyDiv w:val="1"/>
      <w:marLeft w:val="0"/>
      <w:marRight w:val="0"/>
      <w:marTop w:val="0"/>
      <w:marBottom w:val="0"/>
      <w:divBdr>
        <w:top w:val="none" w:sz="0" w:space="0" w:color="auto"/>
        <w:left w:val="none" w:sz="0" w:space="0" w:color="auto"/>
        <w:bottom w:val="none" w:sz="0" w:space="0" w:color="auto"/>
        <w:right w:val="none" w:sz="0" w:space="0" w:color="auto"/>
      </w:divBdr>
    </w:div>
    <w:div w:id="684284838">
      <w:bodyDiv w:val="1"/>
      <w:marLeft w:val="0"/>
      <w:marRight w:val="0"/>
      <w:marTop w:val="0"/>
      <w:marBottom w:val="0"/>
      <w:divBdr>
        <w:top w:val="none" w:sz="0" w:space="0" w:color="auto"/>
        <w:left w:val="none" w:sz="0" w:space="0" w:color="auto"/>
        <w:bottom w:val="none" w:sz="0" w:space="0" w:color="auto"/>
        <w:right w:val="none" w:sz="0" w:space="0" w:color="auto"/>
      </w:divBdr>
    </w:div>
    <w:div w:id="684403349">
      <w:bodyDiv w:val="1"/>
      <w:marLeft w:val="0"/>
      <w:marRight w:val="0"/>
      <w:marTop w:val="0"/>
      <w:marBottom w:val="0"/>
      <w:divBdr>
        <w:top w:val="none" w:sz="0" w:space="0" w:color="auto"/>
        <w:left w:val="none" w:sz="0" w:space="0" w:color="auto"/>
        <w:bottom w:val="none" w:sz="0" w:space="0" w:color="auto"/>
        <w:right w:val="none" w:sz="0" w:space="0" w:color="auto"/>
      </w:divBdr>
    </w:div>
    <w:div w:id="687214511">
      <w:bodyDiv w:val="1"/>
      <w:marLeft w:val="0"/>
      <w:marRight w:val="0"/>
      <w:marTop w:val="0"/>
      <w:marBottom w:val="0"/>
      <w:divBdr>
        <w:top w:val="none" w:sz="0" w:space="0" w:color="auto"/>
        <w:left w:val="none" w:sz="0" w:space="0" w:color="auto"/>
        <w:bottom w:val="none" w:sz="0" w:space="0" w:color="auto"/>
        <w:right w:val="none" w:sz="0" w:space="0" w:color="auto"/>
      </w:divBdr>
    </w:div>
    <w:div w:id="688605815">
      <w:bodyDiv w:val="1"/>
      <w:marLeft w:val="0"/>
      <w:marRight w:val="0"/>
      <w:marTop w:val="0"/>
      <w:marBottom w:val="0"/>
      <w:divBdr>
        <w:top w:val="none" w:sz="0" w:space="0" w:color="auto"/>
        <w:left w:val="none" w:sz="0" w:space="0" w:color="auto"/>
        <w:bottom w:val="none" w:sz="0" w:space="0" w:color="auto"/>
        <w:right w:val="none" w:sz="0" w:space="0" w:color="auto"/>
      </w:divBdr>
    </w:div>
    <w:div w:id="689453683">
      <w:bodyDiv w:val="1"/>
      <w:marLeft w:val="0"/>
      <w:marRight w:val="0"/>
      <w:marTop w:val="0"/>
      <w:marBottom w:val="0"/>
      <w:divBdr>
        <w:top w:val="none" w:sz="0" w:space="0" w:color="auto"/>
        <w:left w:val="none" w:sz="0" w:space="0" w:color="auto"/>
        <w:bottom w:val="none" w:sz="0" w:space="0" w:color="auto"/>
        <w:right w:val="none" w:sz="0" w:space="0" w:color="auto"/>
      </w:divBdr>
    </w:div>
    <w:div w:id="689768806">
      <w:bodyDiv w:val="1"/>
      <w:marLeft w:val="0"/>
      <w:marRight w:val="0"/>
      <w:marTop w:val="0"/>
      <w:marBottom w:val="0"/>
      <w:divBdr>
        <w:top w:val="none" w:sz="0" w:space="0" w:color="auto"/>
        <w:left w:val="none" w:sz="0" w:space="0" w:color="auto"/>
        <w:bottom w:val="none" w:sz="0" w:space="0" w:color="auto"/>
        <w:right w:val="none" w:sz="0" w:space="0" w:color="auto"/>
      </w:divBdr>
    </w:div>
    <w:div w:id="691343922">
      <w:bodyDiv w:val="1"/>
      <w:marLeft w:val="0"/>
      <w:marRight w:val="0"/>
      <w:marTop w:val="0"/>
      <w:marBottom w:val="0"/>
      <w:divBdr>
        <w:top w:val="none" w:sz="0" w:space="0" w:color="auto"/>
        <w:left w:val="none" w:sz="0" w:space="0" w:color="auto"/>
        <w:bottom w:val="none" w:sz="0" w:space="0" w:color="auto"/>
        <w:right w:val="none" w:sz="0" w:space="0" w:color="auto"/>
      </w:divBdr>
    </w:div>
    <w:div w:id="692191906">
      <w:bodyDiv w:val="1"/>
      <w:marLeft w:val="0"/>
      <w:marRight w:val="0"/>
      <w:marTop w:val="0"/>
      <w:marBottom w:val="0"/>
      <w:divBdr>
        <w:top w:val="none" w:sz="0" w:space="0" w:color="auto"/>
        <w:left w:val="none" w:sz="0" w:space="0" w:color="auto"/>
        <w:bottom w:val="none" w:sz="0" w:space="0" w:color="auto"/>
        <w:right w:val="none" w:sz="0" w:space="0" w:color="auto"/>
      </w:divBdr>
    </w:div>
    <w:div w:id="695274722">
      <w:bodyDiv w:val="1"/>
      <w:marLeft w:val="0"/>
      <w:marRight w:val="0"/>
      <w:marTop w:val="0"/>
      <w:marBottom w:val="0"/>
      <w:divBdr>
        <w:top w:val="none" w:sz="0" w:space="0" w:color="auto"/>
        <w:left w:val="none" w:sz="0" w:space="0" w:color="auto"/>
        <w:bottom w:val="none" w:sz="0" w:space="0" w:color="auto"/>
        <w:right w:val="none" w:sz="0" w:space="0" w:color="auto"/>
      </w:divBdr>
    </w:div>
    <w:div w:id="696468663">
      <w:bodyDiv w:val="1"/>
      <w:marLeft w:val="0"/>
      <w:marRight w:val="0"/>
      <w:marTop w:val="0"/>
      <w:marBottom w:val="0"/>
      <w:divBdr>
        <w:top w:val="none" w:sz="0" w:space="0" w:color="auto"/>
        <w:left w:val="none" w:sz="0" w:space="0" w:color="auto"/>
        <w:bottom w:val="none" w:sz="0" w:space="0" w:color="auto"/>
        <w:right w:val="none" w:sz="0" w:space="0" w:color="auto"/>
      </w:divBdr>
    </w:div>
    <w:div w:id="697237851">
      <w:bodyDiv w:val="1"/>
      <w:marLeft w:val="0"/>
      <w:marRight w:val="0"/>
      <w:marTop w:val="0"/>
      <w:marBottom w:val="0"/>
      <w:divBdr>
        <w:top w:val="none" w:sz="0" w:space="0" w:color="auto"/>
        <w:left w:val="none" w:sz="0" w:space="0" w:color="auto"/>
        <w:bottom w:val="none" w:sz="0" w:space="0" w:color="auto"/>
        <w:right w:val="none" w:sz="0" w:space="0" w:color="auto"/>
      </w:divBdr>
    </w:div>
    <w:div w:id="698169542">
      <w:bodyDiv w:val="1"/>
      <w:marLeft w:val="0"/>
      <w:marRight w:val="0"/>
      <w:marTop w:val="0"/>
      <w:marBottom w:val="0"/>
      <w:divBdr>
        <w:top w:val="none" w:sz="0" w:space="0" w:color="auto"/>
        <w:left w:val="none" w:sz="0" w:space="0" w:color="auto"/>
        <w:bottom w:val="none" w:sz="0" w:space="0" w:color="auto"/>
        <w:right w:val="none" w:sz="0" w:space="0" w:color="auto"/>
      </w:divBdr>
    </w:div>
    <w:div w:id="698823316">
      <w:bodyDiv w:val="1"/>
      <w:marLeft w:val="0"/>
      <w:marRight w:val="0"/>
      <w:marTop w:val="0"/>
      <w:marBottom w:val="0"/>
      <w:divBdr>
        <w:top w:val="none" w:sz="0" w:space="0" w:color="auto"/>
        <w:left w:val="none" w:sz="0" w:space="0" w:color="auto"/>
        <w:bottom w:val="none" w:sz="0" w:space="0" w:color="auto"/>
        <w:right w:val="none" w:sz="0" w:space="0" w:color="auto"/>
      </w:divBdr>
    </w:div>
    <w:div w:id="701629741">
      <w:bodyDiv w:val="1"/>
      <w:marLeft w:val="0"/>
      <w:marRight w:val="0"/>
      <w:marTop w:val="0"/>
      <w:marBottom w:val="0"/>
      <w:divBdr>
        <w:top w:val="none" w:sz="0" w:space="0" w:color="auto"/>
        <w:left w:val="none" w:sz="0" w:space="0" w:color="auto"/>
        <w:bottom w:val="none" w:sz="0" w:space="0" w:color="auto"/>
        <w:right w:val="none" w:sz="0" w:space="0" w:color="auto"/>
      </w:divBdr>
    </w:div>
    <w:div w:id="701632188">
      <w:bodyDiv w:val="1"/>
      <w:marLeft w:val="0"/>
      <w:marRight w:val="0"/>
      <w:marTop w:val="0"/>
      <w:marBottom w:val="0"/>
      <w:divBdr>
        <w:top w:val="none" w:sz="0" w:space="0" w:color="auto"/>
        <w:left w:val="none" w:sz="0" w:space="0" w:color="auto"/>
        <w:bottom w:val="none" w:sz="0" w:space="0" w:color="auto"/>
        <w:right w:val="none" w:sz="0" w:space="0" w:color="auto"/>
      </w:divBdr>
    </w:div>
    <w:div w:id="705644119">
      <w:bodyDiv w:val="1"/>
      <w:marLeft w:val="0"/>
      <w:marRight w:val="0"/>
      <w:marTop w:val="0"/>
      <w:marBottom w:val="0"/>
      <w:divBdr>
        <w:top w:val="none" w:sz="0" w:space="0" w:color="auto"/>
        <w:left w:val="none" w:sz="0" w:space="0" w:color="auto"/>
        <w:bottom w:val="none" w:sz="0" w:space="0" w:color="auto"/>
        <w:right w:val="none" w:sz="0" w:space="0" w:color="auto"/>
      </w:divBdr>
    </w:div>
    <w:div w:id="706368285">
      <w:bodyDiv w:val="1"/>
      <w:marLeft w:val="0"/>
      <w:marRight w:val="0"/>
      <w:marTop w:val="0"/>
      <w:marBottom w:val="0"/>
      <w:divBdr>
        <w:top w:val="none" w:sz="0" w:space="0" w:color="auto"/>
        <w:left w:val="none" w:sz="0" w:space="0" w:color="auto"/>
        <w:bottom w:val="none" w:sz="0" w:space="0" w:color="auto"/>
        <w:right w:val="none" w:sz="0" w:space="0" w:color="auto"/>
      </w:divBdr>
    </w:div>
    <w:div w:id="707265881">
      <w:bodyDiv w:val="1"/>
      <w:marLeft w:val="0"/>
      <w:marRight w:val="0"/>
      <w:marTop w:val="0"/>
      <w:marBottom w:val="0"/>
      <w:divBdr>
        <w:top w:val="none" w:sz="0" w:space="0" w:color="auto"/>
        <w:left w:val="none" w:sz="0" w:space="0" w:color="auto"/>
        <w:bottom w:val="none" w:sz="0" w:space="0" w:color="auto"/>
        <w:right w:val="none" w:sz="0" w:space="0" w:color="auto"/>
      </w:divBdr>
    </w:div>
    <w:div w:id="707607638">
      <w:bodyDiv w:val="1"/>
      <w:marLeft w:val="0"/>
      <w:marRight w:val="0"/>
      <w:marTop w:val="0"/>
      <w:marBottom w:val="0"/>
      <w:divBdr>
        <w:top w:val="none" w:sz="0" w:space="0" w:color="auto"/>
        <w:left w:val="none" w:sz="0" w:space="0" w:color="auto"/>
        <w:bottom w:val="none" w:sz="0" w:space="0" w:color="auto"/>
        <w:right w:val="none" w:sz="0" w:space="0" w:color="auto"/>
      </w:divBdr>
    </w:div>
    <w:div w:id="708530071">
      <w:bodyDiv w:val="1"/>
      <w:marLeft w:val="0"/>
      <w:marRight w:val="0"/>
      <w:marTop w:val="0"/>
      <w:marBottom w:val="0"/>
      <w:divBdr>
        <w:top w:val="none" w:sz="0" w:space="0" w:color="auto"/>
        <w:left w:val="none" w:sz="0" w:space="0" w:color="auto"/>
        <w:bottom w:val="none" w:sz="0" w:space="0" w:color="auto"/>
        <w:right w:val="none" w:sz="0" w:space="0" w:color="auto"/>
      </w:divBdr>
    </w:div>
    <w:div w:id="713390348">
      <w:bodyDiv w:val="1"/>
      <w:marLeft w:val="0"/>
      <w:marRight w:val="0"/>
      <w:marTop w:val="0"/>
      <w:marBottom w:val="0"/>
      <w:divBdr>
        <w:top w:val="none" w:sz="0" w:space="0" w:color="auto"/>
        <w:left w:val="none" w:sz="0" w:space="0" w:color="auto"/>
        <w:bottom w:val="none" w:sz="0" w:space="0" w:color="auto"/>
        <w:right w:val="none" w:sz="0" w:space="0" w:color="auto"/>
      </w:divBdr>
    </w:div>
    <w:div w:id="714039916">
      <w:bodyDiv w:val="1"/>
      <w:marLeft w:val="0"/>
      <w:marRight w:val="0"/>
      <w:marTop w:val="0"/>
      <w:marBottom w:val="0"/>
      <w:divBdr>
        <w:top w:val="none" w:sz="0" w:space="0" w:color="auto"/>
        <w:left w:val="none" w:sz="0" w:space="0" w:color="auto"/>
        <w:bottom w:val="none" w:sz="0" w:space="0" w:color="auto"/>
        <w:right w:val="none" w:sz="0" w:space="0" w:color="auto"/>
      </w:divBdr>
    </w:div>
    <w:div w:id="717511181">
      <w:bodyDiv w:val="1"/>
      <w:marLeft w:val="0"/>
      <w:marRight w:val="0"/>
      <w:marTop w:val="0"/>
      <w:marBottom w:val="0"/>
      <w:divBdr>
        <w:top w:val="none" w:sz="0" w:space="0" w:color="auto"/>
        <w:left w:val="none" w:sz="0" w:space="0" w:color="auto"/>
        <w:bottom w:val="none" w:sz="0" w:space="0" w:color="auto"/>
        <w:right w:val="none" w:sz="0" w:space="0" w:color="auto"/>
      </w:divBdr>
    </w:div>
    <w:div w:id="720977879">
      <w:bodyDiv w:val="1"/>
      <w:marLeft w:val="0"/>
      <w:marRight w:val="0"/>
      <w:marTop w:val="0"/>
      <w:marBottom w:val="0"/>
      <w:divBdr>
        <w:top w:val="none" w:sz="0" w:space="0" w:color="auto"/>
        <w:left w:val="none" w:sz="0" w:space="0" w:color="auto"/>
        <w:bottom w:val="none" w:sz="0" w:space="0" w:color="auto"/>
        <w:right w:val="none" w:sz="0" w:space="0" w:color="auto"/>
      </w:divBdr>
    </w:div>
    <w:div w:id="724524192">
      <w:bodyDiv w:val="1"/>
      <w:marLeft w:val="0"/>
      <w:marRight w:val="0"/>
      <w:marTop w:val="0"/>
      <w:marBottom w:val="0"/>
      <w:divBdr>
        <w:top w:val="none" w:sz="0" w:space="0" w:color="auto"/>
        <w:left w:val="none" w:sz="0" w:space="0" w:color="auto"/>
        <w:bottom w:val="none" w:sz="0" w:space="0" w:color="auto"/>
        <w:right w:val="none" w:sz="0" w:space="0" w:color="auto"/>
      </w:divBdr>
    </w:div>
    <w:div w:id="725495306">
      <w:bodyDiv w:val="1"/>
      <w:marLeft w:val="0"/>
      <w:marRight w:val="0"/>
      <w:marTop w:val="0"/>
      <w:marBottom w:val="0"/>
      <w:divBdr>
        <w:top w:val="none" w:sz="0" w:space="0" w:color="auto"/>
        <w:left w:val="none" w:sz="0" w:space="0" w:color="auto"/>
        <w:bottom w:val="none" w:sz="0" w:space="0" w:color="auto"/>
        <w:right w:val="none" w:sz="0" w:space="0" w:color="auto"/>
      </w:divBdr>
    </w:div>
    <w:div w:id="726563707">
      <w:bodyDiv w:val="1"/>
      <w:marLeft w:val="0"/>
      <w:marRight w:val="0"/>
      <w:marTop w:val="0"/>
      <w:marBottom w:val="0"/>
      <w:divBdr>
        <w:top w:val="none" w:sz="0" w:space="0" w:color="auto"/>
        <w:left w:val="none" w:sz="0" w:space="0" w:color="auto"/>
        <w:bottom w:val="none" w:sz="0" w:space="0" w:color="auto"/>
        <w:right w:val="none" w:sz="0" w:space="0" w:color="auto"/>
      </w:divBdr>
    </w:div>
    <w:div w:id="727194251">
      <w:bodyDiv w:val="1"/>
      <w:marLeft w:val="0"/>
      <w:marRight w:val="0"/>
      <w:marTop w:val="0"/>
      <w:marBottom w:val="0"/>
      <w:divBdr>
        <w:top w:val="none" w:sz="0" w:space="0" w:color="auto"/>
        <w:left w:val="none" w:sz="0" w:space="0" w:color="auto"/>
        <w:bottom w:val="none" w:sz="0" w:space="0" w:color="auto"/>
        <w:right w:val="none" w:sz="0" w:space="0" w:color="auto"/>
      </w:divBdr>
    </w:div>
    <w:div w:id="727806143">
      <w:bodyDiv w:val="1"/>
      <w:marLeft w:val="0"/>
      <w:marRight w:val="0"/>
      <w:marTop w:val="0"/>
      <w:marBottom w:val="0"/>
      <w:divBdr>
        <w:top w:val="none" w:sz="0" w:space="0" w:color="auto"/>
        <w:left w:val="none" w:sz="0" w:space="0" w:color="auto"/>
        <w:bottom w:val="none" w:sz="0" w:space="0" w:color="auto"/>
        <w:right w:val="none" w:sz="0" w:space="0" w:color="auto"/>
      </w:divBdr>
    </w:div>
    <w:div w:id="728652539">
      <w:bodyDiv w:val="1"/>
      <w:marLeft w:val="0"/>
      <w:marRight w:val="0"/>
      <w:marTop w:val="0"/>
      <w:marBottom w:val="0"/>
      <w:divBdr>
        <w:top w:val="none" w:sz="0" w:space="0" w:color="auto"/>
        <w:left w:val="none" w:sz="0" w:space="0" w:color="auto"/>
        <w:bottom w:val="none" w:sz="0" w:space="0" w:color="auto"/>
        <w:right w:val="none" w:sz="0" w:space="0" w:color="auto"/>
      </w:divBdr>
    </w:div>
    <w:div w:id="729033896">
      <w:bodyDiv w:val="1"/>
      <w:marLeft w:val="0"/>
      <w:marRight w:val="0"/>
      <w:marTop w:val="0"/>
      <w:marBottom w:val="0"/>
      <w:divBdr>
        <w:top w:val="none" w:sz="0" w:space="0" w:color="auto"/>
        <w:left w:val="none" w:sz="0" w:space="0" w:color="auto"/>
        <w:bottom w:val="none" w:sz="0" w:space="0" w:color="auto"/>
        <w:right w:val="none" w:sz="0" w:space="0" w:color="auto"/>
      </w:divBdr>
    </w:div>
    <w:div w:id="729159990">
      <w:bodyDiv w:val="1"/>
      <w:marLeft w:val="0"/>
      <w:marRight w:val="0"/>
      <w:marTop w:val="0"/>
      <w:marBottom w:val="0"/>
      <w:divBdr>
        <w:top w:val="none" w:sz="0" w:space="0" w:color="auto"/>
        <w:left w:val="none" w:sz="0" w:space="0" w:color="auto"/>
        <w:bottom w:val="none" w:sz="0" w:space="0" w:color="auto"/>
        <w:right w:val="none" w:sz="0" w:space="0" w:color="auto"/>
      </w:divBdr>
    </w:div>
    <w:div w:id="736439569">
      <w:bodyDiv w:val="1"/>
      <w:marLeft w:val="0"/>
      <w:marRight w:val="0"/>
      <w:marTop w:val="0"/>
      <w:marBottom w:val="0"/>
      <w:divBdr>
        <w:top w:val="none" w:sz="0" w:space="0" w:color="auto"/>
        <w:left w:val="none" w:sz="0" w:space="0" w:color="auto"/>
        <w:bottom w:val="none" w:sz="0" w:space="0" w:color="auto"/>
        <w:right w:val="none" w:sz="0" w:space="0" w:color="auto"/>
      </w:divBdr>
    </w:div>
    <w:div w:id="736784123">
      <w:bodyDiv w:val="1"/>
      <w:marLeft w:val="0"/>
      <w:marRight w:val="0"/>
      <w:marTop w:val="0"/>
      <w:marBottom w:val="0"/>
      <w:divBdr>
        <w:top w:val="none" w:sz="0" w:space="0" w:color="auto"/>
        <w:left w:val="none" w:sz="0" w:space="0" w:color="auto"/>
        <w:bottom w:val="none" w:sz="0" w:space="0" w:color="auto"/>
        <w:right w:val="none" w:sz="0" w:space="0" w:color="auto"/>
      </w:divBdr>
    </w:div>
    <w:div w:id="737246506">
      <w:bodyDiv w:val="1"/>
      <w:marLeft w:val="0"/>
      <w:marRight w:val="0"/>
      <w:marTop w:val="0"/>
      <w:marBottom w:val="0"/>
      <w:divBdr>
        <w:top w:val="none" w:sz="0" w:space="0" w:color="auto"/>
        <w:left w:val="none" w:sz="0" w:space="0" w:color="auto"/>
        <w:bottom w:val="none" w:sz="0" w:space="0" w:color="auto"/>
        <w:right w:val="none" w:sz="0" w:space="0" w:color="auto"/>
      </w:divBdr>
    </w:div>
    <w:div w:id="738019153">
      <w:bodyDiv w:val="1"/>
      <w:marLeft w:val="0"/>
      <w:marRight w:val="0"/>
      <w:marTop w:val="0"/>
      <w:marBottom w:val="0"/>
      <w:divBdr>
        <w:top w:val="none" w:sz="0" w:space="0" w:color="auto"/>
        <w:left w:val="none" w:sz="0" w:space="0" w:color="auto"/>
        <w:bottom w:val="none" w:sz="0" w:space="0" w:color="auto"/>
        <w:right w:val="none" w:sz="0" w:space="0" w:color="auto"/>
      </w:divBdr>
    </w:div>
    <w:div w:id="739520434">
      <w:bodyDiv w:val="1"/>
      <w:marLeft w:val="0"/>
      <w:marRight w:val="0"/>
      <w:marTop w:val="0"/>
      <w:marBottom w:val="0"/>
      <w:divBdr>
        <w:top w:val="none" w:sz="0" w:space="0" w:color="auto"/>
        <w:left w:val="none" w:sz="0" w:space="0" w:color="auto"/>
        <w:bottom w:val="none" w:sz="0" w:space="0" w:color="auto"/>
        <w:right w:val="none" w:sz="0" w:space="0" w:color="auto"/>
      </w:divBdr>
    </w:div>
    <w:div w:id="740294861">
      <w:bodyDiv w:val="1"/>
      <w:marLeft w:val="0"/>
      <w:marRight w:val="0"/>
      <w:marTop w:val="0"/>
      <w:marBottom w:val="0"/>
      <w:divBdr>
        <w:top w:val="none" w:sz="0" w:space="0" w:color="auto"/>
        <w:left w:val="none" w:sz="0" w:space="0" w:color="auto"/>
        <w:bottom w:val="none" w:sz="0" w:space="0" w:color="auto"/>
        <w:right w:val="none" w:sz="0" w:space="0" w:color="auto"/>
      </w:divBdr>
    </w:div>
    <w:div w:id="740323435">
      <w:bodyDiv w:val="1"/>
      <w:marLeft w:val="0"/>
      <w:marRight w:val="0"/>
      <w:marTop w:val="0"/>
      <w:marBottom w:val="0"/>
      <w:divBdr>
        <w:top w:val="none" w:sz="0" w:space="0" w:color="auto"/>
        <w:left w:val="none" w:sz="0" w:space="0" w:color="auto"/>
        <w:bottom w:val="none" w:sz="0" w:space="0" w:color="auto"/>
        <w:right w:val="none" w:sz="0" w:space="0" w:color="auto"/>
      </w:divBdr>
    </w:div>
    <w:div w:id="741028134">
      <w:bodyDiv w:val="1"/>
      <w:marLeft w:val="0"/>
      <w:marRight w:val="0"/>
      <w:marTop w:val="0"/>
      <w:marBottom w:val="0"/>
      <w:divBdr>
        <w:top w:val="none" w:sz="0" w:space="0" w:color="auto"/>
        <w:left w:val="none" w:sz="0" w:space="0" w:color="auto"/>
        <w:bottom w:val="none" w:sz="0" w:space="0" w:color="auto"/>
        <w:right w:val="none" w:sz="0" w:space="0" w:color="auto"/>
      </w:divBdr>
    </w:div>
    <w:div w:id="743645121">
      <w:bodyDiv w:val="1"/>
      <w:marLeft w:val="0"/>
      <w:marRight w:val="0"/>
      <w:marTop w:val="0"/>
      <w:marBottom w:val="0"/>
      <w:divBdr>
        <w:top w:val="none" w:sz="0" w:space="0" w:color="auto"/>
        <w:left w:val="none" w:sz="0" w:space="0" w:color="auto"/>
        <w:bottom w:val="none" w:sz="0" w:space="0" w:color="auto"/>
        <w:right w:val="none" w:sz="0" w:space="0" w:color="auto"/>
      </w:divBdr>
    </w:div>
    <w:div w:id="746347398">
      <w:bodyDiv w:val="1"/>
      <w:marLeft w:val="0"/>
      <w:marRight w:val="0"/>
      <w:marTop w:val="0"/>
      <w:marBottom w:val="0"/>
      <w:divBdr>
        <w:top w:val="none" w:sz="0" w:space="0" w:color="auto"/>
        <w:left w:val="none" w:sz="0" w:space="0" w:color="auto"/>
        <w:bottom w:val="none" w:sz="0" w:space="0" w:color="auto"/>
        <w:right w:val="none" w:sz="0" w:space="0" w:color="auto"/>
      </w:divBdr>
    </w:div>
    <w:div w:id="748386330">
      <w:bodyDiv w:val="1"/>
      <w:marLeft w:val="0"/>
      <w:marRight w:val="0"/>
      <w:marTop w:val="0"/>
      <w:marBottom w:val="0"/>
      <w:divBdr>
        <w:top w:val="none" w:sz="0" w:space="0" w:color="auto"/>
        <w:left w:val="none" w:sz="0" w:space="0" w:color="auto"/>
        <w:bottom w:val="none" w:sz="0" w:space="0" w:color="auto"/>
        <w:right w:val="none" w:sz="0" w:space="0" w:color="auto"/>
      </w:divBdr>
    </w:div>
    <w:div w:id="751312940">
      <w:bodyDiv w:val="1"/>
      <w:marLeft w:val="0"/>
      <w:marRight w:val="0"/>
      <w:marTop w:val="0"/>
      <w:marBottom w:val="0"/>
      <w:divBdr>
        <w:top w:val="none" w:sz="0" w:space="0" w:color="auto"/>
        <w:left w:val="none" w:sz="0" w:space="0" w:color="auto"/>
        <w:bottom w:val="none" w:sz="0" w:space="0" w:color="auto"/>
        <w:right w:val="none" w:sz="0" w:space="0" w:color="auto"/>
      </w:divBdr>
    </w:div>
    <w:div w:id="751318681">
      <w:bodyDiv w:val="1"/>
      <w:marLeft w:val="0"/>
      <w:marRight w:val="0"/>
      <w:marTop w:val="0"/>
      <w:marBottom w:val="0"/>
      <w:divBdr>
        <w:top w:val="none" w:sz="0" w:space="0" w:color="auto"/>
        <w:left w:val="none" w:sz="0" w:space="0" w:color="auto"/>
        <w:bottom w:val="none" w:sz="0" w:space="0" w:color="auto"/>
        <w:right w:val="none" w:sz="0" w:space="0" w:color="auto"/>
      </w:divBdr>
    </w:div>
    <w:div w:id="751320631">
      <w:bodyDiv w:val="1"/>
      <w:marLeft w:val="0"/>
      <w:marRight w:val="0"/>
      <w:marTop w:val="0"/>
      <w:marBottom w:val="0"/>
      <w:divBdr>
        <w:top w:val="none" w:sz="0" w:space="0" w:color="auto"/>
        <w:left w:val="none" w:sz="0" w:space="0" w:color="auto"/>
        <w:bottom w:val="none" w:sz="0" w:space="0" w:color="auto"/>
        <w:right w:val="none" w:sz="0" w:space="0" w:color="auto"/>
      </w:divBdr>
    </w:div>
    <w:div w:id="752288091">
      <w:bodyDiv w:val="1"/>
      <w:marLeft w:val="0"/>
      <w:marRight w:val="0"/>
      <w:marTop w:val="0"/>
      <w:marBottom w:val="0"/>
      <w:divBdr>
        <w:top w:val="none" w:sz="0" w:space="0" w:color="auto"/>
        <w:left w:val="none" w:sz="0" w:space="0" w:color="auto"/>
        <w:bottom w:val="none" w:sz="0" w:space="0" w:color="auto"/>
        <w:right w:val="none" w:sz="0" w:space="0" w:color="auto"/>
      </w:divBdr>
    </w:div>
    <w:div w:id="752626545">
      <w:bodyDiv w:val="1"/>
      <w:marLeft w:val="0"/>
      <w:marRight w:val="0"/>
      <w:marTop w:val="0"/>
      <w:marBottom w:val="0"/>
      <w:divBdr>
        <w:top w:val="none" w:sz="0" w:space="0" w:color="auto"/>
        <w:left w:val="none" w:sz="0" w:space="0" w:color="auto"/>
        <w:bottom w:val="none" w:sz="0" w:space="0" w:color="auto"/>
        <w:right w:val="none" w:sz="0" w:space="0" w:color="auto"/>
      </w:divBdr>
    </w:div>
    <w:div w:id="753478776">
      <w:bodyDiv w:val="1"/>
      <w:marLeft w:val="0"/>
      <w:marRight w:val="0"/>
      <w:marTop w:val="0"/>
      <w:marBottom w:val="0"/>
      <w:divBdr>
        <w:top w:val="none" w:sz="0" w:space="0" w:color="auto"/>
        <w:left w:val="none" w:sz="0" w:space="0" w:color="auto"/>
        <w:bottom w:val="none" w:sz="0" w:space="0" w:color="auto"/>
        <w:right w:val="none" w:sz="0" w:space="0" w:color="auto"/>
      </w:divBdr>
    </w:div>
    <w:div w:id="755446637">
      <w:bodyDiv w:val="1"/>
      <w:marLeft w:val="0"/>
      <w:marRight w:val="0"/>
      <w:marTop w:val="0"/>
      <w:marBottom w:val="0"/>
      <w:divBdr>
        <w:top w:val="none" w:sz="0" w:space="0" w:color="auto"/>
        <w:left w:val="none" w:sz="0" w:space="0" w:color="auto"/>
        <w:bottom w:val="none" w:sz="0" w:space="0" w:color="auto"/>
        <w:right w:val="none" w:sz="0" w:space="0" w:color="auto"/>
      </w:divBdr>
    </w:div>
    <w:div w:id="761150178">
      <w:bodyDiv w:val="1"/>
      <w:marLeft w:val="0"/>
      <w:marRight w:val="0"/>
      <w:marTop w:val="0"/>
      <w:marBottom w:val="0"/>
      <w:divBdr>
        <w:top w:val="none" w:sz="0" w:space="0" w:color="auto"/>
        <w:left w:val="none" w:sz="0" w:space="0" w:color="auto"/>
        <w:bottom w:val="none" w:sz="0" w:space="0" w:color="auto"/>
        <w:right w:val="none" w:sz="0" w:space="0" w:color="auto"/>
      </w:divBdr>
    </w:div>
    <w:div w:id="761725473">
      <w:bodyDiv w:val="1"/>
      <w:marLeft w:val="0"/>
      <w:marRight w:val="0"/>
      <w:marTop w:val="0"/>
      <w:marBottom w:val="0"/>
      <w:divBdr>
        <w:top w:val="none" w:sz="0" w:space="0" w:color="auto"/>
        <w:left w:val="none" w:sz="0" w:space="0" w:color="auto"/>
        <w:bottom w:val="none" w:sz="0" w:space="0" w:color="auto"/>
        <w:right w:val="none" w:sz="0" w:space="0" w:color="auto"/>
      </w:divBdr>
    </w:div>
    <w:div w:id="761730502">
      <w:bodyDiv w:val="1"/>
      <w:marLeft w:val="0"/>
      <w:marRight w:val="0"/>
      <w:marTop w:val="0"/>
      <w:marBottom w:val="0"/>
      <w:divBdr>
        <w:top w:val="none" w:sz="0" w:space="0" w:color="auto"/>
        <w:left w:val="none" w:sz="0" w:space="0" w:color="auto"/>
        <w:bottom w:val="none" w:sz="0" w:space="0" w:color="auto"/>
        <w:right w:val="none" w:sz="0" w:space="0" w:color="auto"/>
      </w:divBdr>
    </w:div>
    <w:div w:id="762842033">
      <w:bodyDiv w:val="1"/>
      <w:marLeft w:val="0"/>
      <w:marRight w:val="0"/>
      <w:marTop w:val="0"/>
      <w:marBottom w:val="0"/>
      <w:divBdr>
        <w:top w:val="none" w:sz="0" w:space="0" w:color="auto"/>
        <w:left w:val="none" w:sz="0" w:space="0" w:color="auto"/>
        <w:bottom w:val="none" w:sz="0" w:space="0" w:color="auto"/>
        <w:right w:val="none" w:sz="0" w:space="0" w:color="auto"/>
      </w:divBdr>
    </w:div>
    <w:div w:id="768622712">
      <w:bodyDiv w:val="1"/>
      <w:marLeft w:val="0"/>
      <w:marRight w:val="0"/>
      <w:marTop w:val="0"/>
      <w:marBottom w:val="0"/>
      <w:divBdr>
        <w:top w:val="none" w:sz="0" w:space="0" w:color="auto"/>
        <w:left w:val="none" w:sz="0" w:space="0" w:color="auto"/>
        <w:bottom w:val="none" w:sz="0" w:space="0" w:color="auto"/>
        <w:right w:val="none" w:sz="0" w:space="0" w:color="auto"/>
      </w:divBdr>
    </w:div>
    <w:div w:id="768742260">
      <w:bodyDiv w:val="1"/>
      <w:marLeft w:val="0"/>
      <w:marRight w:val="0"/>
      <w:marTop w:val="0"/>
      <w:marBottom w:val="0"/>
      <w:divBdr>
        <w:top w:val="none" w:sz="0" w:space="0" w:color="auto"/>
        <w:left w:val="none" w:sz="0" w:space="0" w:color="auto"/>
        <w:bottom w:val="none" w:sz="0" w:space="0" w:color="auto"/>
        <w:right w:val="none" w:sz="0" w:space="0" w:color="auto"/>
      </w:divBdr>
    </w:div>
    <w:div w:id="771432833">
      <w:bodyDiv w:val="1"/>
      <w:marLeft w:val="0"/>
      <w:marRight w:val="0"/>
      <w:marTop w:val="0"/>
      <w:marBottom w:val="0"/>
      <w:divBdr>
        <w:top w:val="none" w:sz="0" w:space="0" w:color="auto"/>
        <w:left w:val="none" w:sz="0" w:space="0" w:color="auto"/>
        <w:bottom w:val="none" w:sz="0" w:space="0" w:color="auto"/>
        <w:right w:val="none" w:sz="0" w:space="0" w:color="auto"/>
      </w:divBdr>
    </w:div>
    <w:div w:id="772631950">
      <w:bodyDiv w:val="1"/>
      <w:marLeft w:val="0"/>
      <w:marRight w:val="0"/>
      <w:marTop w:val="0"/>
      <w:marBottom w:val="0"/>
      <w:divBdr>
        <w:top w:val="none" w:sz="0" w:space="0" w:color="auto"/>
        <w:left w:val="none" w:sz="0" w:space="0" w:color="auto"/>
        <w:bottom w:val="none" w:sz="0" w:space="0" w:color="auto"/>
        <w:right w:val="none" w:sz="0" w:space="0" w:color="auto"/>
      </w:divBdr>
    </w:div>
    <w:div w:id="773668619">
      <w:bodyDiv w:val="1"/>
      <w:marLeft w:val="0"/>
      <w:marRight w:val="0"/>
      <w:marTop w:val="0"/>
      <w:marBottom w:val="0"/>
      <w:divBdr>
        <w:top w:val="none" w:sz="0" w:space="0" w:color="auto"/>
        <w:left w:val="none" w:sz="0" w:space="0" w:color="auto"/>
        <w:bottom w:val="none" w:sz="0" w:space="0" w:color="auto"/>
        <w:right w:val="none" w:sz="0" w:space="0" w:color="auto"/>
      </w:divBdr>
    </w:div>
    <w:div w:id="774177941">
      <w:bodyDiv w:val="1"/>
      <w:marLeft w:val="0"/>
      <w:marRight w:val="0"/>
      <w:marTop w:val="0"/>
      <w:marBottom w:val="0"/>
      <w:divBdr>
        <w:top w:val="none" w:sz="0" w:space="0" w:color="auto"/>
        <w:left w:val="none" w:sz="0" w:space="0" w:color="auto"/>
        <w:bottom w:val="none" w:sz="0" w:space="0" w:color="auto"/>
        <w:right w:val="none" w:sz="0" w:space="0" w:color="auto"/>
      </w:divBdr>
    </w:div>
    <w:div w:id="776564149">
      <w:bodyDiv w:val="1"/>
      <w:marLeft w:val="0"/>
      <w:marRight w:val="0"/>
      <w:marTop w:val="0"/>
      <w:marBottom w:val="0"/>
      <w:divBdr>
        <w:top w:val="none" w:sz="0" w:space="0" w:color="auto"/>
        <w:left w:val="none" w:sz="0" w:space="0" w:color="auto"/>
        <w:bottom w:val="none" w:sz="0" w:space="0" w:color="auto"/>
        <w:right w:val="none" w:sz="0" w:space="0" w:color="auto"/>
      </w:divBdr>
    </w:div>
    <w:div w:id="776604828">
      <w:bodyDiv w:val="1"/>
      <w:marLeft w:val="0"/>
      <w:marRight w:val="0"/>
      <w:marTop w:val="0"/>
      <w:marBottom w:val="0"/>
      <w:divBdr>
        <w:top w:val="none" w:sz="0" w:space="0" w:color="auto"/>
        <w:left w:val="none" w:sz="0" w:space="0" w:color="auto"/>
        <w:bottom w:val="none" w:sz="0" w:space="0" w:color="auto"/>
        <w:right w:val="none" w:sz="0" w:space="0" w:color="auto"/>
      </w:divBdr>
    </w:div>
    <w:div w:id="776677501">
      <w:bodyDiv w:val="1"/>
      <w:marLeft w:val="0"/>
      <w:marRight w:val="0"/>
      <w:marTop w:val="0"/>
      <w:marBottom w:val="0"/>
      <w:divBdr>
        <w:top w:val="none" w:sz="0" w:space="0" w:color="auto"/>
        <w:left w:val="none" w:sz="0" w:space="0" w:color="auto"/>
        <w:bottom w:val="none" w:sz="0" w:space="0" w:color="auto"/>
        <w:right w:val="none" w:sz="0" w:space="0" w:color="auto"/>
      </w:divBdr>
    </w:div>
    <w:div w:id="782042558">
      <w:bodyDiv w:val="1"/>
      <w:marLeft w:val="0"/>
      <w:marRight w:val="0"/>
      <w:marTop w:val="0"/>
      <w:marBottom w:val="0"/>
      <w:divBdr>
        <w:top w:val="none" w:sz="0" w:space="0" w:color="auto"/>
        <w:left w:val="none" w:sz="0" w:space="0" w:color="auto"/>
        <w:bottom w:val="none" w:sz="0" w:space="0" w:color="auto"/>
        <w:right w:val="none" w:sz="0" w:space="0" w:color="auto"/>
      </w:divBdr>
    </w:div>
    <w:div w:id="785656331">
      <w:bodyDiv w:val="1"/>
      <w:marLeft w:val="0"/>
      <w:marRight w:val="0"/>
      <w:marTop w:val="0"/>
      <w:marBottom w:val="0"/>
      <w:divBdr>
        <w:top w:val="none" w:sz="0" w:space="0" w:color="auto"/>
        <w:left w:val="none" w:sz="0" w:space="0" w:color="auto"/>
        <w:bottom w:val="none" w:sz="0" w:space="0" w:color="auto"/>
        <w:right w:val="none" w:sz="0" w:space="0" w:color="auto"/>
      </w:divBdr>
    </w:div>
    <w:div w:id="787889720">
      <w:bodyDiv w:val="1"/>
      <w:marLeft w:val="0"/>
      <w:marRight w:val="0"/>
      <w:marTop w:val="0"/>
      <w:marBottom w:val="0"/>
      <w:divBdr>
        <w:top w:val="none" w:sz="0" w:space="0" w:color="auto"/>
        <w:left w:val="none" w:sz="0" w:space="0" w:color="auto"/>
        <w:bottom w:val="none" w:sz="0" w:space="0" w:color="auto"/>
        <w:right w:val="none" w:sz="0" w:space="0" w:color="auto"/>
      </w:divBdr>
    </w:div>
    <w:div w:id="789788162">
      <w:bodyDiv w:val="1"/>
      <w:marLeft w:val="0"/>
      <w:marRight w:val="0"/>
      <w:marTop w:val="0"/>
      <w:marBottom w:val="0"/>
      <w:divBdr>
        <w:top w:val="none" w:sz="0" w:space="0" w:color="auto"/>
        <w:left w:val="none" w:sz="0" w:space="0" w:color="auto"/>
        <w:bottom w:val="none" w:sz="0" w:space="0" w:color="auto"/>
        <w:right w:val="none" w:sz="0" w:space="0" w:color="auto"/>
      </w:divBdr>
    </w:div>
    <w:div w:id="790168183">
      <w:bodyDiv w:val="1"/>
      <w:marLeft w:val="0"/>
      <w:marRight w:val="0"/>
      <w:marTop w:val="0"/>
      <w:marBottom w:val="0"/>
      <w:divBdr>
        <w:top w:val="none" w:sz="0" w:space="0" w:color="auto"/>
        <w:left w:val="none" w:sz="0" w:space="0" w:color="auto"/>
        <w:bottom w:val="none" w:sz="0" w:space="0" w:color="auto"/>
        <w:right w:val="none" w:sz="0" w:space="0" w:color="auto"/>
      </w:divBdr>
    </w:div>
    <w:div w:id="792212207">
      <w:bodyDiv w:val="1"/>
      <w:marLeft w:val="0"/>
      <w:marRight w:val="0"/>
      <w:marTop w:val="0"/>
      <w:marBottom w:val="0"/>
      <w:divBdr>
        <w:top w:val="none" w:sz="0" w:space="0" w:color="auto"/>
        <w:left w:val="none" w:sz="0" w:space="0" w:color="auto"/>
        <w:bottom w:val="none" w:sz="0" w:space="0" w:color="auto"/>
        <w:right w:val="none" w:sz="0" w:space="0" w:color="auto"/>
      </w:divBdr>
    </w:div>
    <w:div w:id="796024516">
      <w:bodyDiv w:val="1"/>
      <w:marLeft w:val="0"/>
      <w:marRight w:val="0"/>
      <w:marTop w:val="0"/>
      <w:marBottom w:val="0"/>
      <w:divBdr>
        <w:top w:val="none" w:sz="0" w:space="0" w:color="auto"/>
        <w:left w:val="none" w:sz="0" w:space="0" w:color="auto"/>
        <w:bottom w:val="none" w:sz="0" w:space="0" w:color="auto"/>
        <w:right w:val="none" w:sz="0" w:space="0" w:color="auto"/>
      </w:divBdr>
    </w:div>
    <w:div w:id="796026323">
      <w:bodyDiv w:val="1"/>
      <w:marLeft w:val="0"/>
      <w:marRight w:val="0"/>
      <w:marTop w:val="0"/>
      <w:marBottom w:val="0"/>
      <w:divBdr>
        <w:top w:val="none" w:sz="0" w:space="0" w:color="auto"/>
        <w:left w:val="none" w:sz="0" w:space="0" w:color="auto"/>
        <w:bottom w:val="none" w:sz="0" w:space="0" w:color="auto"/>
        <w:right w:val="none" w:sz="0" w:space="0" w:color="auto"/>
      </w:divBdr>
    </w:div>
    <w:div w:id="796603588">
      <w:bodyDiv w:val="1"/>
      <w:marLeft w:val="0"/>
      <w:marRight w:val="0"/>
      <w:marTop w:val="0"/>
      <w:marBottom w:val="0"/>
      <w:divBdr>
        <w:top w:val="none" w:sz="0" w:space="0" w:color="auto"/>
        <w:left w:val="none" w:sz="0" w:space="0" w:color="auto"/>
        <w:bottom w:val="none" w:sz="0" w:space="0" w:color="auto"/>
        <w:right w:val="none" w:sz="0" w:space="0" w:color="auto"/>
      </w:divBdr>
    </w:div>
    <w:div w:id="797384017">
      <w:bodyDiv w:val="1"/>
      <w:marLeft w:val="0"/>
      <w:marRight w:val="0"/>
      <w:marTop w:val="0"/>
      <w:marBottom w:val="0"/>
      <w:divBdr>
        <w:top w:val="none" w:sz="0" w:space="0" w:color="auto"/>
        <w:left w:val="none" w:sz="0" w:space="0" w:color="auto"/>
        <w:bottom w:val="none" w:sz="0" w:space="0" w:color="auto"/>
        <w:right w:val="none" w:sz="0" w:space="0" w:color="auto"/>
      </w:divBdr>
    </w:div>
    <w:div w:id="800807970">
      <w:bodyDiv w:val="1"/>
      <w:marLeft w:val="0"/>
      <w:marRight w:val="0"/>
      <w:marTop w:val="0"/>
      <w:marBottom w:val="0"/>
      <w:divBdr>
        <w:top w:val="none" w:sz="0" w:space="0" w:color="auto"/>
        <w:left w:val="none" w:sz="0" w:space="0" w:color="auto"/>
        <w:bottom w:val="none" w:sz="0" w:space="0" w:color="auto"/>
        <w:right w:val="none" w:sz="0" w:space="0" w:color="auto"/>
      </w:divBdr>
    </w:div>
    <w:div w:id="801271401">
      <w:bodyDiv w:val="1"/>
      <w:marLeft w:val="0"/>
      <w:marRight w:val="0"/>
      <w:marTop w:val="0"/>
      <w:marBottom w:val="0"/>
      <w:divBdr>
        <w:top w:val="none" w:sz="0" w:space="0" w:color="auto"/>
        <w:left w:val="none" w:sz="0" w:space="0" w:color="auto"/>
        <w:bottom w:val="none" w:sz="0" w:space="0" w:color="auto"/>
        <w:right w:val="none" w:sz="0" w:space="0" w:color="auto"/>
      </w:divBdr>
    </w:div>
    <w:div w:id="802500127">
      <w:bodyDiv w:val="1"/>
      <w:marLeft w:val="0"/>
      <w:marRight w:val="0"/>
      <w:marTop w:val="0"/>
      <w:marBottom w:val="0"/>
      <w:divBdr>
        <w:top w:val="none" w:sz="0" w:space="0" w:color="auto"/>
        <w:left w:val="none" w:sz="0" w:space="0" w:color="auto"/>
        <w:bottom w:val="none" w:sz="0" w:space="0" w:color="auto"/>
        <w:right w:val="none" w:sz="0" w:space="0" w:color="auto"/>
      </w:divBdr>
    </w:div>
    <w:div w:id="803078864">
      <w:bodyDiv w:val="1"/>
      <w:marLeft w:val="0"/>
      <w:marRight w:val="0"/>
      <w:marTop w:val="0"/>
      <w:marBottom w:val="0"/>
      <w:divBdr>
        <w:top w:val="none" w:sz="0" w:space="0" w:color="auto"/>
        <w:left w:val="none" w:sz="0" w:space="0" w:color="auto"/>
        <w:bottom w:val="none" w:sz="0" w:space="0" w:color="auto"/>
        <w:right w:val="none" w:sz="0" w:space="0" w:color="auto"/>
      </w:divBdr>
    </w:div>
    <w:div w:id="804129452">
      <w:bodyDiv w:val="1"/>
      <w:marLeft w:val="0"/>
      <w:marRight w:val="0"/>
      <w:marTop w:val="0"/>
      <w:marBottom w:val="0"/>
      <w:divBdr>
        <w:top w:val="none" w:sz="0" w:space="0" w:color="auto"/>
        <w:left w:val="none" w:sz="0" w:space="0" w:color="auto"/>
        <w:bottom w:val="none" w:sz="0" w:space="0" w:color="auto"/>
        <w:right w:val="none" w:sz="0" w:space="0" w:color="auto"/>
      </w:divBdr>
    </w:div>
    <w:div w:id="805507418">
      <w:bodyDiv w:val="1"/>
      <w:marLeft w:val="0"/>
      <w:marRight w:val="0"/>
      <w:marTop w:val="0"/>
      <w:marBottom w:val="0"/>
      <w:divBdr>
        <w:top w:val="none" w:sz="0" w:space="0" w:color="auto"/>
        <w:left w:val="none" w:sz="0" w:space="0" w:color="auto"/>
        <w:bottom w:val="none" w:sz="0" w:space="0" w:color="auto"/>
        <w:right w:val="none" w:sz="0" w:space="0" w:color="auto"/>
      </w:divBdr>
    </w:div>
    <w:div w:id="814027784">
      <w:bodyDiv w:val="1"/>
      <w:marLeft w:val="0"/>
      <w:marRight w:val="0"/>
      <w:marTop w:val="0"/>
      <w:marBottom w:val="0"/>
      <w:divBdr>
        <w:top w:val="none" w:sz="0" w:space="0" w:color="auto"/>
        <w:left w:val="none" w:sz="0" w:space="0" w:color="auto"/>
        <w:bottom w:val="none" w:sz="0" w:space="0" w:color="auto"/>
        <w:right w:val="none" w:sz="0" w:space="0" w:color="auto"/>
      </w:divBdr>
    </w:div>
    <w:div w:id="814179810">
      <w:bodyDiv w:val="1"/>
      <w:marLeft w:val="0"/>
      <w:marRight w:val="0"/>
      <w:marTop w:val="0"/>
      <w:marBottom w:val="0"/>
      <w:divBdr>
        <w:top w:val="none" w:sz="0" w:space="0" w:color="auto"/>
        <w:left w:val="none" w:sz="0" w:space="0" w:color="auto"/>
        <w:bottom w:val="none" w:sz="0" w:space="0" w:color="auto"/>
        <w:right w:val="none" w:sz="0" w:space="0" w:color="auto"/>
      </w:divBdr>
    </w:div>
    <w:div w:id="816414634">
      <w:bodyDiv w:val="1"/>
      <w:marLeft w:val="0"/>
      <w:marRight w:val="0"/>
      <w:marTop w:val="0"/>
      <w:marBottom w:val="0"/>
      <w:divBdr>
        <w:top w:val="none" w:sz="0" w:space="0" w:color="auto"/>
        <w:left w:val="none" w:sz="0" w:space="0" w:color="auto"/>
        <w:bottom w:val="none" w:sz="0" w:space="0" w:color="auto"/>
        <w:right w:val="none" w:sz="0" w:space="0" w:color="auto"/>
      </w:divBdr>
    </w:div>
    <w:div w:id="819689599">
      <w:bodyDiv w:val="1"/>
      <w:marLeft w:val="0"/>
      <w:marRight w:val="0"/>
      <w:marTop w:val="0"/>
      <w:marBottom w:val="0"/>
      <w:divBdr>
        <w:top w:val="none" w:sz="0" w:space="0" w:color="auto"/>
        <w:left w:val="none" w:sz="0" w:space="0" w:color="auto"/>
        <w:bottom w:val="none" w:sz="0" w:space="0" w:color="auto"/>
        <w:right w:val="none" w:sz="0" w:space="0" w:color="auto"/>
      </w:divBdr>
    </w:div>
    <w:div w:id="821309215">
      <w:bodyDiv w:val="1"/>
      <w:marLeft w:val="0"/>
      <w:marRight w:val="0"/>
      <w:marTop w:val="0"/>
      <w:marBottom w:val="0"/>
      <w:divBdr>
        <w:top w:val="none" w:sz="0" w:space="0" w:color="auto"/>
        <w:left w:val="none" w:sz="0" w:space="0" w:color="auto"/>
        <w:bottom w:val="none" w:sz="0" w:space="0" w:color="auto"/>
        <w:right w:val="none" w:sz="0" w:space="0" w:color="auto"/>
      </w:divBdr>
    </w:div>
    <w:div w:id="821435004">
      <w:bodyDiv w:val="1"/>
      <w:marLeft w:val="0"/>
      <w:marRight w:val="0"/>
      <w:marTop w:val="0"/>
      <w:marBottom w:val="0"/>
      <w:divBdr>
        <w:top w:val="none" w:sz="0" w:space="0" w:color="auto"/>
        <w:left w:val="none" w:sz="0" w:space="0" w:color="auto"/>
        <w:bottom w:val="none" w:sz="0" w:space="0" w:color="auto"/>
        <w:right w:val="none" w:sz="0" w:space="0" w:color="auto"/>
      </w:divBdr>
    </w:div>
    <w:div w:id="824053075">
      <w:bodyDiv w:val="1"/>
      <w:marLeft w:val="0"/>
      <w:marRight w:val="0"/>
      <w:marTop w:val="0"/>
      <w:marBottom w:val="0"/>
      <w:divBdr>
        <w:top w:val="none" w:sz="0" w:space="0" w:color="auto"/>
        <w:left w:val="none" w:sz="0" w:space="0" w:color="auto"/>
        <w:bottom w:val="none" w:sz="0" w:space="0" w:color="auto"/>
        <w:right w:val="none" w:sz="0" w:space="0" w:color="auto"/>
      </w:divBdr>
    </w:div>
    <w:div w:id="825315601">
      <w:bodyDiv w:val="1"/>
      <w:marLeft w:val="0"/>
      <w:marRight w:val="0"/>
      <w:marTop w:val="0"/>
      <w:marBottom w:val="0"/>
      <w:divBdr>
        <w:top w:val="none" w:sz="0" w:space="0" w:color="auto"/>
        <w:left w:val="none" w:sz="0" w:space="0" w:color="auto"/>
        <w:bottom w:val="none" w:sz="0" w:space="0" w:color="auto"/>
        <w:right w:val="none" w:sz="0" w:space="0" w:color="auto"/>
      </w:divBdr>
    </w:div>
    <w:div w:id="825515199">
      <w:bodyDiv w:val="1"/>
      <w:marLeft w:val="0"/>
      <w:marRight w:val="0"/>
      <w:marTop w:val="0"/>
      <w:marBottom w:val="0"/>
      <w:divBdr>
        <w:top w:val="none" w:sz="0" w:space="0" w:color="auto"/>
        <w:left w:val="none" w:sz="0" w:space="0" w:color="auto"/>
        <w:bottom w:val="none" w:sz="0" w:space="0" w:color="auto"/>
        <w:right w:val="none" w:sz="0" w:space="0" w:color="auto"/>
      </w:divBdr>
    </w:div>
    <w:div w:id="826020760">
      <w:bodyDiv w:val="1"/>
      <w:marLeft w:val="0"/>
      <w:marRight w:val="0"/>
      <w:marTop w:val="0"/>
      <w:marBottom w:val="0"/>
      <w:divBdr>
        <w:top w:val="none" w:sz="0" w:space="0" w:color="auto"/>
        <w:left w:val="none" w:sz="0" w:space="0" w:color="auto"/>
        <w:bottom w:val="none" w:sz="0" w:space="0" w:color="auto"/>
        <w:right w:val="none" w:sz="0" w:space="0" w:color="auto"/>
      </w:divBdr>
    </w:div>
    <w:div w:id="826213886">
      <w:bodyDiv w:val="1"/>
      <w:marLeft w:val="0"/>
      <w:marRight w:val="0"/>
      <w:marTop w:val="0"/>
      <w:marBottom w:val="0"/>
      <w:divBdr>
        <w:top w:val="none" w:sz="0" w:space="0" w:color="auto"/>
        <w:left w:val="none" w:sz="0" w:space="0" w:color="auto"/>
        <w:bottom w:val="none" w:sz="0" w:space="0" w:color="auto"/>
        <w:right w:val="none" w:sz="0" w:space="0" w:color="auto"/>
      </w:divBdr>
    </w:div>
    <w:div w:id="830101515">
      <w:bodyDiv w:val="1"/>
      <w:marLeft w:val="0"/>
      <w:marRight w:val="0"/>
      <w:marTop w:val="0"/>
      <w:marBottom w:val="0"/>
      <w:divBdr>
        <w:top w:val="none" w:sz="0" w:space="0" w:color="auto"/>
        <w:left w:val="none" w:sz="0" w:space="0" w:color="auto"/>
        <w:bottom w:val="none" w:sz="0" w:space="0" w:color="auto"/>
        <w:right w:val="none" w:sz="0" w:space="0" w:color="auto"/>
      </w:divBdr>
    </w:div>
    <w:div w:id="830604657">
      <w:bodyDiv w:val="1"/>
      <w:marLeft w:val="0"/>
      <w:marRight w:val="0"/>
      <w:marTop w:val="0"/>
      <w:marBottom w:val="0"/>
      <w:divBdr>
        <w:top w:val="none" w:sz="0" w:space="0" w:color="auto"/>
        <w:left w:val="none" w:sz="0" w:space="0" w:color="auto"/>
        <w:bottom w:val="none" w:sz="0" w:space="0" w:color="auto"/>
        <w:right w:val="none" w:sz="0" w:space="0" w:color="auto"/>
      </w:divBdr>
    </w:div>
    <w:div w:id="832917802">
      <w:bodyDiv w:val="1"/>
      <w:marLeft w:val="0"/>
      <w:marRight w:val="0"/>
      <w:marTop w:val="0"/>
      <w:marBottom w:val="0"/>
      <w:divBdr>
        <w:top w:val="none" w:sz="0" w:space="0" w:color="auto"/>
        <w:left w:val="none" w:sz="0" w:space="0" w:color="auto"/>
        <w:bottom w:val="none" w:sz="0" w:space="0" w:color="auto"/>
        <w:right w:val="none" w:sz="0" w:space="0" w:color="auto"/>
      </w:divBdr>
    </w:div>
    <w:div w:id="833683831">
      <w:bodyDiv w:val="1"/>
      <w:marLeft w:val="0"/>
      <w:marRight w:val="0"/>
      <w:marTop w:val="0"/>
      <w:marBottom w:val="0"/>
      <w:divBdr>
        <w:top w:val="none" w:sz="0" w:space="0" w:color="auto"/>
        <w:left w:val="none" w:sz="0" w:space="0" w:color="auto"/>
        <w:bottom w:val="none" w:sz="0" w:space="0" w:color="auto"/>
        <w:right w:val="none" w:sz="0" w:space="0" w:color="auto"/>
      </w:divBdr>
    </w:div>
    <w:div w:id="836504246">
      <w:bodyDiv w:val="1"/>
      <w:marLeft w:val="0"/>
      <w:marRight w:val="0"/>
      <w:marTop w:val="0"/>
      <w:marBottom w:val="0"/>
      <w:divBdr>
        <w:top w:val="none" w:sz="0" w:space="0" w:color="auto"/>
        <w:left w:val="none" w:sz="0" w:space="0" w:color="auto"/>
        <w:bottom w:val="none" w:sz="0" w:space="0" w:color="auto"/>
        <w:right w:val="none" w:sz="0" w:space="0" w:color="auto"/>
      </w:divBdr>
    </w:div>
    <w:div w:id="838427815">
      <w:bodyDiv w:val="1"/>
      <w:marLeft w:val="0"/>
      <w:marRight w:val="0"/>
      <w:marTop w:val="0"/>
      <w:marBottom w:val="0"/>
      <w:divBdr>
        <w:top w:val="none" w:sz="0" w:space="0" w:color="auto"/>
        <w:left w:val="none" w:sz="0" w:space="0" w:color="auto"/>
        <w:bottom w:val="none" w:sz="0" w:space="0" w:color="auto"/>
        <w:right w:val="none" w:sz="0" w:space="0" w:color="auto"/>
      </w:divBdr>
    </w:div>
    <w:div w:id="840463627">
      <w:bodyDiv w:val="1"/>
      <w:marLeft w:val="0"/>
      <w:marRight w:val="0"/>
      <w:marTop w:val="0"/>
      <w:marBottom w:val="0"/>
      <w:divBdr>
        <w:top w:val="none" w:sz="0" w:space="0" w:color="auto"/>
        <w:left w:val="none" w:sz="0" w:space="0" w:color="auto"/>
        <w:bottom w:val="none" w:sz="0" w:space="0" w:color="auto"/>
        <w:right w:val="none" w:sz="0" w:space="0" w:color="auto"/>
      </w:divBdr>
    </w:div>
    <w:div w:id="840782176">
      <w:bodyDiv w:val="1"/>
      <w:marLeft w:val="0"/>
      <w:marRight w:val="0"/>
      <w:marTop w:val="0"/>
      <w:marBottom w:val="0"/>
      <w:divBdr>
        <w:top w:val="none" w:sz="0" w:space="0" w:color="auto"/>
        <w:left w:val="none" w:sz="0" w:space="0" w:color="auto"/>
        <w:bottom w:val="none" w:sz="0" w:space="0" w:color="auto"/>
        <w:right w:val="none" w:sz="0" w:space="0" w:color="auto"/>
      </w:divBdr>
    </w:div>
    <w:div w:id="841630054">
      <w:bodyDiv w:val="1"/>
      <w:marLeft w:val="0"/>
      <w:marRight w:val="0"/>
      <w:marTop w:val="0"/>
      <w:marBottom w:val="0"/>
      <w:divBdr>
        <w:top w:val="none" w:sz="0" w:space="0" w:color="auto"/>
        <w:left w:val="none" w:sz="0" w:space="0" w:color="auto"/>
        <w:bottom w:val="none" w:sz="0" w:space="0" w:color="auto"/>
        <w:right w:val="none" w:sz="0" w:space="0" w:color="auto"/>
      </w:divBdr>
    </w:div>
    <w:div w:id="841705638">
      <w:bodyDiv w:val="1"/>
      <w:marLeft w:val="0"/>
      <w:marRight w:val="0"/>
      <w:marTop w:val="0"/>
      <w:marBottom w:val="0"/>
      <w:divBdr>
        <w:top w:val="none" w:sz="0" w:space="0" w:color="auto"/>
        <w:left w:val="none" w:sz="0" w:space="0" w:color="auto"/>
        <w:bottom w:val="none" w:sz="0" w:space="0" w:color="auto"/>
        <w:right w:val="none" w:sz="0" w:space="0" w:color="auto"/>
      </w:divBdr>
    </w:div>
    <w:div w:id="843976443">
      <w:bodyDiv w:val="1"/>
      <w:marLeft w:val="0"/>
      <w:marRight w:val="0"/>
      <w:marTop w:val="0"/>
      <w:marBottom w:val="0"/>
      <w:divBdr>
        <w:top w:val="none" w:sz="0" w:space="0" w:color="auto"/>
        <w:left w:val="none" w:sz="0" w:space="0" w:color="auto"/>
        <w:bottom w:val="none" w:sz="0" w:space="0" w:color="auto"/>
        <w:right w:val="none" w:sz="0" w:space="0" w:color="auto"/>
      </w:divBdr>
    </w:div>
    <w:div w:id="845635372">
      <w:bodyDiv w:val="1"/>
      <w:marLeft w:val="0"/>
      <w:marRight w:val="0"/>
      <w:marTop w:val="0"/>
      <w:marBottom w:val="0"/>
      <w:divBdr>
        <w:top w:val="none" w:sz="0" w:space="0" w:color="auto"/>
        <w:left w:val="none" w:sz="0" w:space="0" w:color="auto"/>
        <w:bottom w:val="none" w:sz="0" w:space="0" w:color="auto"/>
        <w:right w:val="none" w:sz="0" w:space="0" w:color="auto"/>
      </w:divBdr>
    </w:div>
    <w:div w:id="846557929">
      <w:bodyDiv w:val="1"/>
      <w:marLeft w:val="0"/>
      <w:marRight w:val="0"/>
      <w:marTop w:val="0"/>
      <w:marBottom w:val="0"/>
      <w:divBdr>
        <w:top w:val="none" w:sz="0" w:space="0" w:color="auto"/>
        <w:left w:val="none" w:sz="0" w:space="0" w:color="auto"/>
        <w:bottom w:val="none" w:sz="0" w:space="0" w:color="auto"/>
        <w:right w:val="none" w:sz="0" w:space="0" w:color="auto"/>
      </w:divBdr>
    </w:div>
    <w:div w:id="847015177">
      <w:bodyDiv w:val="1"/>
      <w:marLeft w:val="0"/>
      <w:marRight w:val="0"/>
      <w:marTop w:val="0"/>
      <w:marBottom w:val="0"/>
      <w:divBdr>
        <w:top w:val="none" w:sz="0" w:space="0" w:color="auto"/>
        <w:left w:val="none" w:sz="0" w:space="0" w:color="auto"/>
        <w:bottom w:val="none" w:sz="0" w:space="0" w:color="auto"/>
        <w:right w:val="none" w:sz="0" w:space="0" w:color="auto"/>
      </w:divBdr>
    </w:div>
    <w:div w:id="849370481">
      <w:bodyDiv w:val="1"/>
      <w:marLeft w:val="0"/>
      <w:marRight w:val="0"/>
      <w:marTop w:val="0"/>
      <w:marBottom w:val="0"/>
      <w:divBdr>
        <w:top w:val="none" w:sz="0" w:space="0" w:color="auto"/>
        <w:left w:val="none" w:sz="0" w:space="0" w:color="auto"/>
        <w:bottom w:val="none" w:sz="0" w:space="0" w:color="auto"/>
        <w:right w:val="none" w:sz="0" w:space="0" w:color="auto"/>
      </w:divBdr>
    </w:div>
    <w:div w:id="849951544">
      <w:bodyDiv w:val="1"/>
      <w:marLeft w:val="0"/>
      <w:marRight w:val="0"/>
      <w:marTop w:val="0"/>
      <w:marBottom w:val="0"/>
      <w:divBdr>
        <w:top w:val="none" w:sz="0" w:space="0" w:color="auto"/>
        <w:left w:val="none" w:sz="0" w:space="0" w:color="auto"/>
        <w:bottom w:val="none" w:sz="0" w:space="0" w:color="auto"/>
        <w:right w:val="none" w:sz="0" w:space="0" w:color="auto"/>
      </w:divBdr>
    </w:div>
    <w:div w:id="851601437">
      <w:bodyDiv w:val="1"/>
      <w:marLeft w:val="0"/>
      <w:marRight w:val="0"/>
      <w:marTop w:val="0"/>
      <w:marBottom w:val="0"/>
      <w:divBdr>
        <w:top w:val="none" w:sz="0" w:space="0" w:color="auto"/>
        <w:left w:val="none" w:sz="0" w:space="0" w:color="auto"/>
        <w:bottom w:val="none" w:sz="0" w:space="0" w:color="auto"/>
        <w:right w:val="none" w:sz="0" w:space="0" w:color="auto"/>
      </w:divBdr>
    </w:div>
    <w:div w:id="852064147">
      <w:bodyDiv w:val="1"/>
      <w:marLeft w:val="0"/>
      <w:marRight w:val="0"/>
      <w:marTop w:val="0"/>
      <w:marBottom w:val="0"/>
      <w:divBdr>
        <w:top w:val="none" w:sz="0" w:space="0" w:color="auto"/>
        <w:left w:val="none" w:sz="0" w:space="0" w:color="auto"/>
        <w:bottom w:val="none" w:sz="0" w:space="0" w:color="auto"/>
        <w:right w:val="none" w:sz="0" w:space="0" w:color="auto"/>
      </w:divBdr>
    </w:div>
    <w:div w:id="853420834">
      <w:bodyDiv w:val="1"/>
      <w:marLeft w:val="0"/>
      <w:marRight w:val="0"/>
      <w:marTop w:val="0"/>
      <w:marBottom w:val="0"/>
      <w:divBdr>
        <w:top w:val="none" w:sz="0" w:space="0" w:color="auto"/>
        <w:left w:val="none" w:sz="0" w:space="0" w:color="auto"/>
        <w:bottom w:val="none" w:sz="0" w:space="0" w:color="auto"/>
        <w:right w:val="none" w:sz="0" w:space="0" w:color="auto"/>
      </w:divBdr>
    </w:div>
    <w:div w:id="854000844">
      <w:bodyDiv w:val="1"/>
      <w:marLeft w:val="0"/>
      <w:marRight w:val="0"/>
      <w:marTop w:val="0"/>
      <w:marBottom w:val="0"/>
      <w:divBdr>
        <w:top w:val="none" w:sz="0" w:space="0" w:color="auto"/>
        <w:left w:val="none" w:sz="0" w:space="0" w:color="auto"/>
        <w:bottom w:val="none" w:sz="0" w:space="0" w:color="auto"/>
        <w:right w:val="none" w:sz="0" w:space="0" w:color="auto"/>
      </w:divBdr>
    </w:div>
    <w:div w:id="857155698">
      <w:bodyDiv w:val="1"/>
      <w:marLeft w:val="0"/>
      <w:marRight w:val="0"/>
      <w:marTop w:val="0"/>
      <w:marBottom w:val="0"/>
      <w:divBdr>
        <w:top w:val="none" w:sz="0" w:space="0" w:color="auto"/>
        <w:left w:val="none" w:sz="0" w:space="0" w:color="auto"/>
        <w:bottom w:val="none" w:sz="0" w:space="0" w:color="auto"/>
        <w:right w:val="none" w:sz="0" w:space="0" w:color="auto"/>
      </w:divBdr>
    </w:div>
    <w:div w:id="857809948">
      <w:bodyDiv w:val="1"/>
      <w:marLeft w:val="0"/>
      <w:marRight w:val="0"/>
      <w:marTop w:val="0"/>
      <w:marBottom w:val="0"/>
      <w:divBdr>
        <w:top w:val="none" w:sz="0" w:space="0" w:color="auto"/>
        <w:left w:val="none" w:sz="0" w:space="0" w:color="auto"/>
        <w:bottom w:val="none" w:sz="0" w:space="0" w:color="auto"/>
        <w:right w:val="none" w:sz="0" w:space="0" w:color="auto"/>
      </w:divBdr>
    </w:div>
    <w:div w:id="858740452">
      <w:bodyDiv w:val="1"/>
      <w:marLeft w:val="0"/>
      <w:marRight w:val="0"/>
      <w:marTop w:val="0"/>
      <w:marBottom w:val="0"/>
      <w:divBdr>
        <w:top w:val="none" w:sz="0" w:space="0" w:color="auto"/>
        <w:left w:val="none" w:sz="0" w:space="0" w:color="auto"/>
        <w:bottom w:val="none" w:sz="0" w:space="0" w:color="auto"/>
        <w:right w:val="none" w:sz="0" w:space="0" w:color="auto"/>
      </w:divBdr>
    </w:div>
    <w:div w:id="860779272">
      <w:bodyDiv w:val="1"/>
      <w:marLeft w:val="0"/>
      <w:marRight w:val="0"/>
      <w:marTop w:val="0"/>
      <w:marBottom w:val="0"/>
      <w:divBdr>
        <w:top w:val="none" w:sz="0" w:space="0" w:color="auto"/>
        <w:left w:val="none" w:sz="0" w:space="0" w:color="auto"/>
        <w:bottom w:val="none" w:sz="0" w:space="0" w:color="auto"/>
        <w:right w:val="none" w:sz="0" w:space="0" w:color="auto"/>
      </w:divBdr>
    </w:div>
    <w:div w:id="861474487">
      <w:bodyDiv w:val="1"/>
      <w:marLeft w:val="0"/>
      <w:marRight w:val="0"/>
      <w:marTop w:val="0"/>
      <w:marBottom w:val="0"/>
      <w:divBdr>
        <w:top w:val="none" w:sz="0" w:space="0" w:color="auto"/>
        <w:left w:val="none" w:sz="0" w:space="0" w:color="auto"/>
        <w:bottom w:val="none" w:sz="0" w:space="0" w:color="auto"/>
        <w:right w:val="none" w:sz="0" w:space="0" w:color="auto"/>
      </w:divBdr>
    </w:div>
    <w:div w:id="862014127">
      <w:bodyDiv w:val="1"/>
      <w:marLeft w:val="0"/>
      <w:marRight w:val="0"/>
      <w:marTop w:val="0"/>
      <w:marBottom w:val="0"/>
      <w:divBdr>
        <w:top w:val="none" w:sz="0" w:space="0" w:color="auto"/>
        <w:left w:val="none" w:sz="0" w:space="0" w:color="auto"/>
        <w:bottom w:val="none" w:sz="0" w:space="0" w:color="auto"/>
        <w:right w:val="none" w:sz="0" w:space="0" w:color="auto"/>
      </w:divBdr>
    </w:div>
    <w:div w:id="862204820">
      <w:bodyDiv w:val="1"/>
      <w:marLeft w:val="0"/>
      <w:marRight w:val="0"/>
      <w:marTop w:val="0"/>
      <w:marBottom w:val="0"/>
      <w:divBdr>
        <w:top w:val="none" w:sz="0" w:space="0" w:color="auto"/>
        <w:left w:val="none" w:sz="0" w:space="0" w:color="auto"/>
        <w:bottom w:val="none" w:sz="0" w:space="0" w:color="auto"/>
        <w:right w:val="none" w:sz="0" w:space="0" w:color="auto"/>
      </w:divBdr>
    </w:div>
    <w:div w:id="862205410">
      <w:bodyDiv w:val="1"/>
      <w:marLeft w:val="0"/>
      <w:marRight w:val="0"/>
      <w:marTop w:val="0"/>
      <w:marBottom w:val="0"/>
      <w:divBdr>
        <w:top w:val="none" w:sz="0" w:space="0" w:color="auto"/>
        <w:left w:val="none" w:sz="0" w:space="0" w:color="auto"/>
        <w:bottom w:val="none" w:sz="0" w:space="0" w:color="auto"/>
        <w:right w:val="none" w:sz="0" w:space="0" w:color="auto"/>
      </w:divBdr>
    </w:div>
    <w:div w:id="866675195">
      <w:bodyDiv w:val="1"/>
      <w:marLeft w:val="0"/>
      <w:marRight w:val="0"/>
      <w:marTop w:val="0"/>
      <w:marBottom w:val="0"/>
      <w:divBdr>
        <w:top w:val="none" w:sz="0" w:space="0" w:color="auto"/>
        <w:left w:val="none" w:sz="0" w:space="0" w:color="auto"/>
        <w:bottom w:val="none" w:sz="0" w:space="0" w:color="auto"/>
        <w:right w:val="none" w:sz="0" w:space="0" w:color="auto"/>
      </w:divBdr>
    </w:div>
    <w:div w:id="867838346">
      <w:bodyDiv w:val="1"/>
      <w:marLeft w:val="0"/>
      <w:marRight w:val="0"/>
      <w:marTop w:val="0"/>
      <w:marBottom w:val="0"/>
      <w:divBdr>
        <w:top w:val="none" w:sz="0" w:space="0" w:color="auto"/>
        <w:left w:val="none" w:sz="0" w:space="0" w:color="auto"/>
        <w:bottom w:val="none" w:sz="0" w:space="0" w:color="auto"/>
        <w:right w:val="none" w:sz="0" w:space="0" w:color="auto"/>
      </w:divBdr>
    </w:div>
    <w:div w:id="869221476">
      <w:bodyDiv w:val="1"/>
      <w:marLeft w:val="0"/>
      <w:marRight w:val="0"/>
      <w:marTop w:val="0"/>
      <w:marBottom w:val="0"/>
      <w:divBdr>
        <w:top w:val="none" w:sz="0" w:space="0" w:color="auto"/>
        <w:left w:val="none" w:sz="0" w:space="0" w:color="auto"/>
        <w:bottom w:val="none" w:sz="0" w:space="0" w:color="auto"/>
        <w:right w:val="none" w:sz="0" w:space="0" w:color="auto"/>
      </w:divBdr>
    </w:div>
    <w:div w:id="872958494">
      <w:bodyDiv w:val="1"/>
      <w:marLeft w:val="0"/>
      <w:marRight w:val="0"/>
      <w:marTop w:val="0"/>
      <w:marBottom w:val="0"/>
      <w:divBdr>
        <w:top w:val="none" w:sz="0" w:space="0" w:color="auto"/>
        <w:left w:val="none" w:sz="0" w:space="0" w:color="auto"/>
        <w:bottom w:val="none" w:sz="0" w:space="0" w:color="auto"/>
        <w:right w:val="none" w:sz="0" w:space="0" w:color="auto"/>
      </w:divBdr>
    </w:div>
    <w:div w:id="873344378">
      <w:bodyDiv w:val="1"/>
      <w:marLeft w:val="0"/>
      <w:marRight w:val="0"/>
      <w:marTop w:val="0"/>
      <w:marBottom w:val="0"/>
      <w:divBdr>
        <w:top w:val="none" w:sz="0" w:space="0" w:color="auto"/>
        <w:left w:val="none" w:sz="0" w:space="0" w:color="auto"/>
        <w:bottom w:val="none" w:sz="0" w:space="0" w:color="auto"/>
        <w:right w:val="none" w:sz="0" w:space="0" w:color="auto"/>
      </w:divBdr>
    </w:div>
    <w:div w:id="875966497">
      <w:bodyDiv w:val="1"/>
      <w:marLeft w:val="0"/>
      <w:marRight w:val="0"/>
      <w:marTop w:val="0"/>
      <w:marBottom w:val="0"/>
      <w:divBdr>
        <w:top w:val="none" w:sz="0" w:space="0" w:color="auto"/>
        <w:left w:val="none" w:sz="0" w:space="0" w:color="auto"/>
        <w:bottom w:val="none" w:sz="0" w:space="0" w:color="auto"/>
        <w:right w:val="none" w:sz="0" w:space="0" w:color="auto"/>
      </w:divBdr>
    </w:div>
    <w:div w:id="876045594">
      <w:bodyDiv w:val="1"/>
      <w:marLeft w:val="0"/>
      <w:marRight w:val="0"/>
      <w:marTop w:val="0"/>
      <w:marBottom w:val="0"/>
      <w:divBdr>
        <w:top w:val="none" w:sz="0" w:space="0" w:color="auto"/>
        <w:left w:val="none" w:sz="0" w:space="0" w:color="auto"/>
        <w:bottom w:val="none" w:sz="0" w:space="0" w:color="auto"/>
        <w:right w:val="none" w:sz="0" w:space="0" w:color="auto"/>
      </w:divBdr>
    </w:div>
    <w:div w:id="877621176">
      <w:bodyDiv w:val="1"/>
      <w:marLeft w:val="0"/>
      <w:marRight w:val="0"/>
      <w:marTop w:val="0"/>
      <w:marBottom w:val="0"/>
      <w:divBdr>
        <w:top w:val="none" w:sz="0" w:space="0" w:color="auto"/>
        <w:left w:val="none" w:sz="0" w:space="0" w:color="auto"/>
        <w:bottom w:val="none" w:sz="0" w:space="0" w:color="auto"/>
        <w:right w:val="none" w:sz="0" w:space="0" w:color="auto"/>
      </w:divBdr>
    </w:div>
    <w:div w:id="878127803">
      <w:bodyDiv w:val="1"/>
      <w:marLeft w:val="0"/>
      <w:marRight w:val="0"/>
      <w:marTop w:val="0"/>
      <w:marBottom w:val="0"/>
      <w:divBdr>
        <w:top w:val="none" w:sz="0" w:space="0" w:color="auto"/>
        <w:left w:val="none" w:sz="0" w:space="0" w:color="auto"/>
        <w:bottom w:val="none" w:sz="0" w:space="0" w:color="auto"/>
        <w:right w:val="none" w:sz="0" w:space="0" w:color="auto"/>
      </w:divBdr>
    </w:div>
    <w:div w:id="878510586">
      <w:bodyDiv w:val="1"/>
      <w:marLeft w:val="0"/>
      <w:marRight w:val="0"/>
      <w:marTop w:val="0"/>
      <w:marBottom w:val="0"/>
      <w:divBdr>
        <w:top w:val="none" w:sz="0" w:space="0" w:color="auto"/>
        <w:left w:val="none" w:sz="0" w:space="0" w:color="auto"/>
        <w:bottom w:val="none" w:sz="0" w:space="0" w:color="auto"/>
        <w:right w:val="none" w:sz="0" w:space="0" w:color="auto"/>
      </w:divBdr>
    </w:div>
    <w:div w:id="879900965">
      <w:bodyDiv w:val="1"/>
      <w:marLeft w:val="0"/>
      <w:marRight w:val="0"/>
      <w:marTop w:val="0"/>
      <w:marBottom w:val="0"/>
      <w:divBdr>
        <w:top w:val="none" w:sz="0" w:space="0" w:color="auto"/>
        <w:left w:val="none" w:sz="0" w:space="0" w:color="auto"/>
        <w:bottom w:val="none" w:sz="0" w:space="0" w:color="auto"/>
        <w:right w:val="none" w:sz="0" w:space="0" w:color="auto"/>
      </w:divBdr>
    </w:div>
    <w:div w:id="879975348">
      <w:bodyDiv w:val="1"/>
      <w:marLeft w:val="0"/>
      <w:marRight w:val="0"/>
      <w:marTop w:val="0"/>
      <w:marBottom w:val="0"/>
      <w:divBdr>
        <w:top w:val="none" w:sz="0" w:space="0" w:color="auto"/>
        <w:left w:val="none" w:sz="0" w:space="0" w:color="auto"/>
        <w:bottom w:val="none" w:sz="0" w:space="0" w:color="auto"/>
        <w:right w:val="none" w:sz="0" w:space="0" w:color="auto"/>
      </w:divBdr>
    </w:div>
    <w:div w:id="880022935">
      <w:bodyDiv w:val="1"/>
      <w:marLeft w:val="0"/>
      <w:marRight w:val="0"/>
      <w:marTop w:val="0"/>
      <w:marBottom w:val="0"/>
      <w:divBdr>
        <w:top w:val="none" w:sz="0" w:space="0" w:color="auto"/>
        <w:left w:val="none" w:sz="0" w:space="0" w:color="auto"/>
        <w:bottom w:val="none" w:sz="0" w:space="0" w:color="auto"/>
        <w:right w:val="none" w:sz="0" w:space="0" w:color="auto"/>
      </w:divBdr>
    </w:div>
    <w:div w:id="880824102">
      <w:bodyDiv w:val="1"/>
      <w:marLeft w:val="0"/>
      <w:marRight w:val="0"/>
      <w:marTop w:val="0"/>
      <w:marBottom w:val="0"/>
      <w:divBdr>
        <w:top w:val="none" w:sz="0" w:space="0" w:color="auto"/>
        <w:left w:val="none" w:sz="0" w:space="0" w:color="auto"/>
        <w:bottom w:val="none" w:sz="0" w:space="0" w:color="auto"/>
        <w:right w:val="none" w:sz="0" w:space="0" w:color="auto"/>
      </w:divBdr>
    </w:div>
    <w:div w:id="883366243">
      <w:bodyDiv w:val="1"/>
      <w:marLeft w:val="0"/>
      <w:marRight w:val="0"/>
      <w:marTop w:val="0"/>
      <w:marBottom w:val="0"/>
      <w:divBdr>
        <w:top w:val="none" w:sz="0" w:space="0" w:color="auto"/>
        <w:left w:val="none" w:sz="0" w:space="0" w:color="auto"/>
        <w:bottom w:val="none" w:sz="0" w:space="0" w:color="auto"/>
        <w:right w:val="none" w:sz="0" w:space="0" w:color="auto"/>
      </w:divBdr>
    </w:div>
    <w:div w:id="885607660">
      <w:bodyDiv w:val="1"/>
      <w:marLeft w:val="0"/>
      <w:marRight w:val="0"/>
      <w:marTop w:val="0"/>
      <w:marBottom w:val="0"/>
      <w:divBdr>
        <w:top w:val="none" w:sz="0" w:space="0" w:color="auto"/>
        <w:left w:val="none" w:sz="0" w:space="0" w:color="auto"/>
        <w:bottom w:val="none" w:sz="0" w:space="0" w:color="auto"/>
        <w:right w:val="none" w:sz="0" w:space="0" w:color="auto"/>
      </w:divBdr>
    </w:div>
    <w:div w:id="885876826">
      <w:bodyDiv w:val="1"/>
      <w:marLeft w:val="0"/>
      <w:marRight w:val="0"/>
      <w:marTop w:val="0"/>
      <w:marBottom w:val="0"/>
      <w:divBdr>
        <w:top w:val="none" w:sz="0" w:space="0" w:color="auto"/>
        <w:left w:val="none" w:sz="0" w:space="0" w:color="auto"/>
        <w:bottom w:val="none" w:sz="0" w:space="0" w:color="auto"/>
        <w:right w:val="none" w:sz="0" w:space="0" w:color="auto"/>
      </w:divBdr>
    </w:div>
    <w:div w:id="886768334">
      <w:bodyDiv w:val="1"/>
      <w:marLeft w:val="0"/>
      <w:marRight w:val="0"/>
      <w:marTop w:val="0"/>
      <w:marBottom w:val="0"/>
      <w:divBdr>
        <w:top w:val="none" w:sz="0" w:space="0" w:color="auto"/>
        <w:left w:val="none" w:sz="0" w:space="0" w:color="auto"/>
        <w:bottom w:val="none" w:sz="0" w:space="0" w:color="auto"/>
        <w:right w:val="none" w:sz="0" w:space="0" w:color="auto"/>
      </w:divBdr>
    </w:div>
    <w:div w:id="887835634">
      <w:bodyDiv w:val="1"/>
      <w:marLeft w:val="0"/>
      <w:marRight w:val="0"/>
      <w:marTop w:val="0"/>
      <w:marBottom w:val="0"/>
      <w:divBdr>
        <w:top w:val="none" w:sz="0" w:space="0" w:color="auto"/>
        <w:left w:val="none" w:sz="0" w:space="0" w:color="auto"/>
        <w:bottom w:val="none" w:sz="0" w:space="0" w:color="auto"/>
        <w:right w:val="none" w:sz="0" w:space="0" w:color="auto"/>
      </w:divBdr>
    </w:div>
    <w:div w:id="888417380">
      <w:bodyDiv w:val="1"/>
      <w:marLeft w:val="0"/>
      <w:marRight w:val="0"/>
      <w:marTop w:val="0"/>
      <w:marBottom w:val="0"/>
      <w:divBdr>
        <w:top w:val="none" w:sz="0" w:space="0" w:color="auto"/>
        <w:left w:val="none" w:sz="0" w:space="0" w:color="auto"/>
        <w:bottom w:val="none" w:sz="0" w:space="0" w:color="auto"/>
        <w:right w:val="none" w:sz="0" w:space="0" w:color="auto"/>
      </w:divBdr>
    </w:div>
    <w:div w:id="888492310">
      <w:bodyDiv w:val="1"/>
      <w:marLeft w:val="0"/>
      <w:marRight w:val="0"/>
      <w:marTop w:val="0"/>
      <w:marBottom w:val="0"/>
      <w:divBdr>
        <w:top w:val="none" w:sz="0" w:space="0" w:color="auto"/>
        <w:left w:val="none" w:sz="0" w:space="0" w:color="auto"/>
        <w:bottom w:val="none" w:sz="0" w:space="0" w:color="auto"/>
        <w:right w:val="none" w:sz="0" w:space="0" w:color="auto"/>
      </w:divBdr>
    </w:div>
    <w:div w:id="888496785">
      <w:bodyDiv w:val="1"/>
      <w:marLeft w:val="0"/>
      <w:marRight w:val="0"/>
      <w:marTop w:val="0"/>
      <w:marBottom w:val="0"/>
      <w:divBdr>
        <w:top w:val="none" w:sz="0" w:space="0" w:color="auto"/>
        <w:left w:val="none" w:sz="0" w:space="0" w:color="auto"/>
        <w:bottom w:val="none" w:sz="0" w:space="0" w:color="auto"/>
        <w:right w:val="none" w:sz="0" w:space="0" w:color="auto"/>
      </w:divBdr>
    </w:div>
    <w:div w:id="889263623">
      <w:bodyDiv w:val="1"/>
      <w:marLeft w:val="0"/>
      <w:marRight w:val="0"/>
      <w:marTop w:val="0"/>
      <w:marBottom w:val="0"/>
      <w:divBdr>
        <w:top w:val="none" w:sz="0" w:space="0" w:color="auto"/>
        <w:left w:val="none" w:sz="0" w:space="0" w:color="auto"/>
        <w:bottom w:val="none" w:sz="0" w:space="0" w:color="auto"/>
        <w:right w:val="none" w:sz="0" w:space="0" w:color="auto"/>
      </w:divBdr>
    </w:div>
    <w:div w:id="898327244">
      <w:bodyDiv w:val="1"/>
      <w:marLeft w:val="0"/>
      <w:marRight w:val="0"/>
      <w:marTop w:val="0"/>
      <w:marBottom w:val="0"/>
      <w:divBdr>
        <w:top w:val="none" w:sz="0" w:space="0" w:color="auto"/>
        <w:left w:val="none" w:sz="0" w:space="0" w:color="auto"/>
        <w:bottom w:val="none" w:sz="0" w:space="0" w:color="auto"/>
        <w:right w:val="none" w:sz="0" w:space="0" w:color="auto"/>
      </w:divBdr>
    </w:div>
    <w:div w:id="898977237">
      <w:bodyDiv w:val="1"/>
      <w:marLeft w:val="0"/>
      <w:marRight w:val="0"/>
      <w:marTop w:val="0"/>
      <w:marBottom w:val="0"/>
      <w:divBdr>
        <w:top w:val="none" w:sz="0" w:space="0" w:color="auto"/>
        <w:left w:val="none" w:sz="0" w:space="0" w:color="auto"/>
        <w:bottom w:val="none" w:sz="0" w:space="0" w:color="auto"/>
        <w:right w:val="none" w:sz="0" w:space="0" w:color="auto"/>
      </w:divBdr>
    </w:div>
    <w:div w:id="904412003">
      <w:bodyDiv w:val="1"/>
      <w:marLeft w:val="0"/>
      <w:marRight w:val="0"/>
      <w:marTop w:val="0"/>
      <w:marBottom w:val="0"/>
      <w:divBdr>
        <w:top w:val="none" w:sz="0" w:space="0" w:color="auto"/>
        <w:left w:val="none" w:sz="0" w:space="0" w:color="auto"/>
        <w:bottom w:val="none" w:sz="0" w:space="0" w:color="auto"/>
        <w:right w:val="none" w:sz="0" w:space="0" w:color="auto"/>
      </w:divBdr>
    </w:div>
    <w:div w:id="905603726">
      <w:bodyDiv w:val="1"/>
      <w:marLeft w:val="0"/>
      <w:marRight w:val="0"/>
      <w:marTop w:val="0"/>
      <w:marBottom w:val="0"/>
      <w:divBdr>
        <w:top w:val="none" w:sz="0" w:space="0" w:color="auto"/>
        <w:left w:val="none" w:sz="0" w:space="0" w:color="auto"/>
        <w:bottom w:val="none" w:sz="0" w:space="0" w:color="auto"/>
        <w:right w:val="none" w:sz="0" w:space="0" w:color="auto"/>
      </w:divBdr>
    </w:div>
    <w:div w:id="905988883">
      <w:bodyDiv w:val="1"/>
      <w:marLeft w:val="0"/>
      <w:marRight w:val="0"/>
      <w:marTop w:val="0"/>
      <w:marBottom w:val="0"/>
      <w:divBdr>
        <w:top w:val="none" w:sz="0" w:space="0" w:color="auto"/>
        <w:left w:val="none" w:sz="0" w:space="0" w:color="auto"/>
        <w:bottom w:val="none" w:sz="0" w:space="0" w:color="auto"/>
        <w:right w:val="none" w:sz="0" w:space="0" w:color="auto"/>
      </w:divBdr>
    </w:div>
    <w:div w:id="906770180">
      <w:bodyDiv w:val="1"/>
      <w:marLeft w:val="0"/>
      <w:marRight w:val="0"/>
      <w:marTop w:val="0"/>
      <w:marBottom w:val="0"/>
      <w:divBdr>
        <w:top w:val="none" w:sz="0" w:space="0" w:color="auto"/>
        <w:left w:val="none" w:sz="0" w:space="0" w:color="auto"/>
        <w:bottom w:val="none" w:sz="0" w:space="0" w:color="auto"/>
        <w:right w:val="none" w:sz="0" w:space="0" w:color="auto"/>
      </w:divBdr>
    </w:div>
    <w:div w:id="908805096">
      <w:bodyDiv w:val="1"/>
      <w:marLeft w:val="0"/>
      <w:marRight w:val="0"/>
      <w:marTop w:val="0"/>
      <w:marBottom w:val="0"/>
      <w:divBdr>
        <w:top w:val="none" w:sz="0" w:space="0" w:color="auto"/>
        <w:left w:val="none" w:sz="0" w:space="0" w:color="auto"/>
        <w:bottom w:val="none" w:sz="0" w:space="0" w:color="auto"/>
        <w:right w:val="none" w:sz="0" w:space="0" w:color="auto"/>
      </w:divBdr>
    </w:div>
    <w:div w:id="910040675">
      <w:bodyDiv w:val="1"/>
      <w:marLeft w:val="0"/>
      <w:marRight w:val="0"/>
      <w:marTop w:val="0"/>
      <w:marBottom w:val="0"/>
      <w:divBdr>
        <w:top w:val="none" w:sz="0" w:space="0" w:color="auto"/>
        <w:left w:val="none" w:sz="0" w:space="0" w:color="auto"/>
        <w:bottom w:val="none" w:sz="0" w:space="0" w:color="auto"/>
        <w:right w:val="none" w:sz="0" w:space="0" w:color="auto"/>
      </w:divBdr>
    </w:div>
    <w:div w:id="910962714">
      <w:bodyDiv w:val="1"/>
      <w:marLeft w:val="0"/>
      <w:marRight w:val="0"/>
      <w:marTop w:val="0"/>
      <w:marBottom w:val="0"/>
      <w:divBdr>
        <w:top w:val="none" w:sz="0" w:space="0" w:color="auto"/>
        <w:left w:val="none" w:sz="0" w:space="0" w:color="auto"/>
        <w:bottom w:val="none" w:sz="0" w:space="0" w:color="auto"/>
        <w:right w:val="none" w:sz="0" w:space="0" w:color="auto"/>
      </w:divBdr>
    </w:div>
    <w:div w:id="912199141">
      <w:bodyDiv w:val="1"/>
      <w:marLeft w:val="0"/>
      <w:marRight w:val="0"/>
      <w:marTop w:val="0"/>
      <w:marBottom w:val="0"/>
      <w:divBdr>
        <w:top w:val="none" w:sz="0" w:space="0" w:color="auto"/>
        <w:left w:val="none" w:sz="0" w:space="0" w:color="auto"/>
        <w:bottom w:val="none" w:sz="0" w:space="0" w:color="auto"/>
        <w:right w:val="none" w:sz="0" w:space="0" w:color="auto"/>
      </w:divBdr>
    </w:div>
    <w:div w:id="912810088">
      <w:bodyDiv w:val="1"/>
      <w:marLeft w:val="0"/>
      <w:marRight w:val="0"/>
      <w:marTop w:val="0"/>
      <w:marBottom w:val="0"/>
      <w:divBdr>
        <w:top w:val="none" w:sz="0" w:space="0" w:color="auto"/>
        <w:left w:val="none" w:sz="0" w:space="0" w:color="auto"/>
        <w:bottom w:val="none" w:sz="0" w:space="0" w:color="auto"/>
        <w:right w:val="none" w:sz="0" w:space="0" w:color="auto"/>
      </w:divBdr>
    </w:div>
    <w:div w:id="914390004">
      <w:bodyDiv w:val="1"/>
      <w:marLeft w:val="0"/>
      <w:marRight w:val="0"/>
      <w:marTop w:val="0"/>
      <w:marBottom w:val="0"/>
      <w:divBdr>
        <w:top w:val="none" w:sz="0" w:space="0" w:color="auto"/>
        <w:left w:val="none" w:sz="0" w:space="0" w:color="auto"/>
        <w:bottom w:val="none" w:sz="0" w:space="0" w:color="auto"/>
        <w:right w:val="none" w:sz="0" w:space="0" w:color="auto"/>
      </w:divBdr>
    </w:div>
    <w:div w:id="920531398">
      <w:bodyDiv w:val="1"/>
      <w:marLeft w:val="0"/>
      <w:marRight w:val="0"/>
      <w:marTop w:val="0"/>
      <w:marBottom w:val="0"/>
      <w:divBdr>
        <w:top w:val="none" w:sz="0" w:space="0" w:color="auto"/>
        <w:left w:val="none" w:sz="0" w:space="0" w:color="auto"/>
        <w:bottom w:val="none" w:sz="0" w:space="0" w:color="auto"/>
        <w:right w:val="none" w:sz="0" w:space="0" w:color="auto"/>
      </w:divBdr>
    </w:div>
    <w:div w:id="923339144">
      <w:bodyDiv w:val="1"/>
      <w:marLeft w:val="0"/>
      <w:marRight w:val="0"/>
      <w:marTop w:val="0"/>
      <w:marBottom w:val="0"/>
      <w:divBdr>
        <w:top w:val="none" w:sz="0" w:space="0" w:color="auto"/>
        <w:left w:val="none" w:sz="0" w:space="0" w:color="auto"/>
        <w:bottom w:val="none" w:sz="0" w:space="0" w:color="auto"/>
        <w:right w:val="none" w:sz="0" w:space="0" w:color="auto"/>
      </w:divBdr>
    </w:div>
    <w:div w:id="924807586">
      <w:bodyDiv w:val="1"/>
      <w:marLeft w:val="0"/>
      <w:marRight w:val="0"/>
      <w:marTop w:val="0"/>
      <w:marBottom w:val="0"/>
      <w:divBdr>
        <w:top w:val="none" w:sz="0" w:space="0" w:color="auto"/>
        <w:left w:val="none" w:sz="0" w:space="0" w:color="auto"/>
        <w:bottom w:val="none" w:sz="0" w:space="0" w:color="auto"/>
        <w:right w:val="none" w:sz="0" w:space="0" w:color="auto"/>
      </w:divBdr>
    </w:div>
    <w:div w:id="925110214">
      <w:bodyDiv w:val="1"/>
      <w:marLeft w:val="0"/>
      <w:marRight w:val="0"/>
      <w:marTop w:val="0"/>
      <w:marBottom w:val="0"/>
      <w:divBdr>
        <w:top w:val="none" w:sz="0" w:space="0" w:color="auto"/>
        <w:left w:val="none" w:sz="0" w:space="0" w:color="auto"/>
        <w:bottom w:val="none" w:sz="0" w:space="0" w:color="auto"/>
        <w:right w:val="none" w:sz="0" w:space="0" w:color="auto"/>
      </w:divBdr>
    </w:div>
    <w:div w:id="927538172">
      <w:bodyDiv w:val="1"/>
      <w:marLeft w:val="0"/>
      <w:marRight w:val="0"/>
      <w:marTop w:val="0"/>
      <w:marBottom w:val="0"/>
      <w:divBdr>
        <w:top w:val="none" w:sz="0" w:space="0" w:color="auto"/>
        <w:left w:val="none" w:sz="0" w:space="0" w:color="auto"/>
        <w:bottom w:val="none" w:sz="0" w:space="0" w:color="auto"/>
        <w:right w:val="none" w:sz="0" w:space="0" w:color="auto"/>
      </w:divBdr>
    </w:div>
    <w:div w:id="927927760">
      <w:bodyDiv w:val="1"/>
      <w:marLeft w:val="0"/>
      <w:marRight w:val="0"/>
      <w:marTop w:val="0"/>
      <w:marBottom w:val="0"/>
      <w:divBdr>
        <w:top w:val="none" w:sz="0" w:space="0" w:color="auto"/>
        <w:left w:val="none" w:sz="0" w:space="0" w:color="auto"/>
        <w:bottom w:val="none" w:sz="0" w:space="0" w:color="auto"/>
        <w:right w:val="none" w:sz="0" w:space="0" w:color="auto"/>
      </w:divBdr>
    </w:div>
    <w:div w:id="932513924">
      <w:bodyDiv w:val="1"/>
      <w:marLeft w:val="0"/>
      <w:marRight w:val="0"/>
      <w:marTop w:val="0"/>
      <w:marBottom w:val="0"/>
      <w:divBdr>
        <w:top w:val="none" w:sz="0" w:space="0" w:color="auto"/>
        <w:left w:val="none" w:sz="0" w:space="0" w:color="auto"/>
        <w:bottom w:val="none" w:sz="0" w:space="0" w:color="auto"/>
        <w:right w:val="none" w:sz="0" w:space="0" w:color="auto"/>
      </w:divBdr>
    </w:div>
    <w:div w:id="936520955">
      <w:bodyDiv w:val="1"/>
      <w:marLeft w:val="0"/>
      <w:marRight w:val="0"/>
      <w:marTop w:val="0"/>
      <w:marBottom w:val="0"/>
      <w:divBdr>
        <w:top w:val="none" w:sz="0" w:space="0" w:color="auto"/>
        <w:left w:val="none" w:sz="0" w:space="0" w:color="auto"/>
        <w:bottom w:val="none" w:sz="0" w:space="0" w:color="auto"/>
        <w:right w:val="none" w:sz="0" w:space="0" w:color="auto"/>
      </w:divBdr>
    </w:div>
    <w:div w:id="938759391">
      <w:bodyDiv w:val="1"/>
      <w:marLeft w:val="0"/>
      <w:marRight w:val="0"/>
      <w:marTop w:val="0"/>
      <w:marBottom w:val="0"/>
      <w:divBdr>
        <w:top w:val="none" w:sz="0" w:space="0" w:color="auto"/>
        <w:left w:val="none" w:sz="0" w:space="0" w:color="auto"/>
        <w:bottom w:val="none" w:sz="0" w:space="0" w:color="auto"/>
        <w:right w:val="none" w:sz="0" w:space="0" w:color="auto"/>
      </w:divBdr>
    </w:div>
    <w:div w:id="939608024">
      <w:bodyDiv w:val="1"/>
      <w:marLeft w:val="0"/>
      <w:marRight w:val="0"/>
      <w:marTop w:val="0"/>
      <w:marBottom w:val="0"/>
      <w:divBdr>
        <w:top w:val="none" w:sz="0" w:space="0" w:color="auto"/>
        <w:left w:val="none" w:sz="0" w:space="0" w:color="auto"/>
        <w:bottom w:val="none" w:sz="0" w:space="0" w:color="auto"/>
        <w:right w:val="none" w:sz="0" w:space="0" w:color="auto"/>
      </w:divBdr>
    </w:div>
    <w:div w:id="941957705">
      <w:bodyDiv w:val="1"/>
      <w:marLeft w:val="0"/>
      <w:marRight w:val="0"/>
      <w:marTop w:val="0"/>
      <w:marBottom w:val="0"/>
      <w:divBdr>
        <w:top w:val="none" w:sz="0" w:space="0" w:color="auto"/>
        <w:left w:val="none" w:sz="0" w:space="0" w:color="auto"/>
        <w:bottom w:val="none" w:sz="0" w:space="0" w:color="auto"/>
        <w:right w:val="none" w:sz="0" w:space="0" w:color="auto"/>
      </w:divBdr>
    </w:div>
    <w:div w:id="943733349">
      <w:bodyDiv w:val="1"/>
      <w:marLeft w:val="0"/>
      <w:marRight w:val="0"/>
      <w:marTop w:val="0"/>
      <w:marBottom w:val="0"/>
      <w:divBdr>
        <w:top w:val="none" w:sz="0" w:space="0" w:color="auto"/>
        <w:left w:val="none" w:sz="0" w:space="0" w:color="auto"/>
        <w:bottom w:val="none" w:sz="0" w:space="0" w:color="auto"/>
        <w:right w:val="none" w:sz="0" w:space="0" w:color="auto"/>
      </w:divBdr>
    </w:div>
    <w:div w:id="944464581">
      <w:bodyDiv w:val="1"/>
      <w:marLeft w:val="0"/>
      <w:marRight w:val="0"/>
      <w:marTop w:val="0"/>
      <w:marBottom w:val="0"/>
      <w:divBdr>
        <w:top w:val="none" w:sz="0" w:space="0" w:color="auto"/>
        <w:left w:val="none" w:sz="0" w:space="0" w:color="auto"/>
        <w:bottom w:val="none" w:sz="0" w:space="0" w:color="auto"/>
        <w:right w:val="none" w:sz="0" w:space="0" w:color="auto"/>
      </w:divBdr>
    </w:div>
    <w:div w:id="945578060">
      <w:bodyDiv w:val="1"/>
      <w:marLeft w:val="0"/>
      <w:marRight w:val="0"/>
      <w:marTop w:val="0"/>
      <w:marBottom w:val="0"/>
      <w:divBdr>
        <w:top w:val="none" w:sz="0" w:space="0" w:color="auto"/>
        <w:left w:val="none" w:sz="0" w:space="0" w:color="auto"/>
        <w:bottom w:val="none" w:sz="0" w:space="0" w:color="auto"/>
        <w:right w:val="none" w:sz="0" w:space="0" w:color="auto"/>
      </w:divBdr>
    </w:div>
    <w:div w:id="946231965">
      <w:bodyDiv w:val="1"/>
      <w:marLeft w:val="0"/>
      <w:marRight w:val="0"/>
      <w:marTop w:val="0"/>
      <w:marBottom w:val="0"/>
      <w:divBdr>
        <w:top w:val="none" w:sz="0" w:space="0" w:color="auto"/>
        <w:left w:val="none" w:sz="0" w:space="0" w:color="auto"/>
        <w:bottom w:val="none" w:sz="0" w:space="0" w:color="auto"/>
        <w:right w:val="none" w:sz="0" w:space="0" w:color="auto"/>
      </w:divBdr>
    </w:div>
    <w:div w:id="950363074">
      <w:bodyDiv w:val="1"/>
      <w:marLeft w:val="0"/>
      <w:marRight w:val="0"/>
      <w:marTop w:val="0"/>
      <w:marBottom w:val="0"/>
      <w:divBdr>
        <w:top w:val="none" w:sz="0" w:space="0" w:color="auto"/>
        <w:left w:val="none" w:sz="0" w:space="0" w:color="auto"/>
        <w:bottom w:val="none" w:sz="0" w:space="0" w:color="auto"/>
        <w:right w:val="none" w:sz="0" w:space="0" w:color="auto"/>
      </w:divBdr>
    </w:div>
    <w:div w:id="952441959">
      <w:bodyDiv w:val="1"/>
      <w:marLeft w:val="0"/>
      <w:marRight w:val="0"/>
      <w:marTop w:val="0"/>
      <w:marBottom w:val="0"/>
      <w:divBdr>
        <w:top w:val="none" w:sz="0" w:space="0" w:color="auto"/>
        <w:left w:val="none" w:sz="0" w:space="0" w:color="auto"/>
        <w:bottom w:val="none" w:sz="0" w:space="0" w:color="auto"/>
        <w:right w:val="none" w:sz="0" w:space="0" w:color="auto"/>
      </w:divBdr>
    </w:div>
    <w:div w:id="953053631">
      <w:bodyDiv w:val="1"/>
      <w:marLeft w:val="0"/>
      <w:marRight w:val="0"/>
      <w:marTop w:val="0"/>
      <w:marBottom w:val="0"/>
      <w:divBdr>
        <w:top w:val="none" w:sz="0" w:space="0" w:color="auto"/>
        <w:left w:val="none" w:sz="0" w:space="0" w:color="auto"/>
        <w:bottom w:val="none" w:sz="0" w:space="0" w:color="auto"/>
        <w:right w:val="none" w:sz="0" w:space="0" w:color="auto"/>
      </w:divBdr>
    </w:div>
    <w:div w:id="953101374">
      <w:bodyDiv w:val="1"/>
      <w:marLeft w:val="0"/>
      <w:marRight w:val="0"/>
      <w:marTop w:val="0"/>
      <w:marBottom w:val="0"/>
      <w:divBdr>
        <w:top w:val="none" w:sz="0" w:space="0" w:color="auto"/>
        <w:left w:val="none" w:sz="0" w:space="0" w:color="auto"/>
        <w:bottom w:val="none" w:sz="0" w:space="0" w:color="auto"/>
        <w:right w:val="none" w:sz="0" w:space="0" w:color="auto"/>
      </w:divBdr>
    </w:div>
    <w:div w:id="955064179">
      <w:bodyDiv w:val="1"/>
      <w:marLeft w:val="0"/>
      <w:marRight w:val="0"/>
      <w:marTop w:val="0"/>
      <w:marBottom w:val="0"/>
      <w:divBdr>
        <w:top w:val="none" w:sz="0" w:space="0" w:color="auto"/>
        <w:left w:val="none" w:sz="0" w:space="0" w:color="auto"/>
        <w:bottom w:val="none" w:sz="0" w:space="0" w:color="auto"/>
        <w:right w:val="none" w:sz="0" w:space="0" w:color="auto"/>
      </w:divBdr>
    </w:div>
    <w:div w:id="958026896">
      <w:bodyDiv w:val="1"/>
      <w:marLeft w:val="0"/>
      <w:marRight w:val="0"/>
      <w:marTop w:val="0"/>
      <w:marBottom w:val="0"/>
      <w:divBdr>
        <w:top w:val="none" w:sz="0" w:space="0" w:color="auto"/>
        <w:left w:val="none" w:sz="0" w:space="0" w:color="auto"/>
        <w:bottom w:val="none" w:sz="0" w:space="0" w:color="auto"/>
        <w:right w:val="none" w:sz="0" w:space="0" w:color="auto"/>
      </w:divBdr>
    </w:div>
    <w:div w:id="959337873">
      <w:bodyDiv w:val="1"/>
      <w:marLeft w:val="0"/>
      <w:marRight w:val="0"/>
      <w:marTop w:val="0"/>
      <w:marBottom w:val="0"/>
      <w:divBdr>
        <w:top w:val="none" w:sz="0" w:space="0" w:color="auto"/>
        <w:left w:val="none" w:sz="0" w:space="0" w:color="auto"/>
        <w:bottom w:val="none" w:sz="0" w:space="0" w:color="auto"/>
        <w:right w:val="none" w:sz="0" w:space="0" w:color="auto"/>
      </w:divBdr>
    </w:div>
    <w:div w:id="961695532">
      <w:bodyDiv w:val="1"/>
      <w:marLeft w:val="0"/>
      <w:marRight w:val="0"/>
      <w:marTop w:val="0"/>
      <w:marBottom w:val="0"/>
      <w:divBdr>
        <w:top w:val="none" w:sz="0" w:space="0" w:color="auto"/>
        <w:left w:val="none" w:sz="0" w:space="0" w:color="auto"/>
        <w:bottom w:val="none" w:sz="0" w:space="0" w:color="auto"/>
        <w:right w:val="none" w:sz="0" w:space="0" w:color="auto"/>
      </w:divBdr>
    </w:div>
    <w:div w:id="962075583">
      <w:bodyDiv w:val="1"/>
      <w:marLeft w:val="0"/>
      <w:marRight w:val="0"/>
      <w:marTop w:val="0"/>
      <w:marBottom w:val="0"/>
      <w:divBdr>
        <w:top w:val="none" w:sz="0" w:space="0" w:color="auto"/>
        <w:left w:val="none" w:sz="0" w:space="0" w:color="auto"/>
        <w:bottom w:val="none" w:sz="0" w:space="0" w:color="auto"/>
        <w:right w:val="none" w:sz="0" w:space="0" w:color="auto"/>
      </w:divBdr>
    </w:div>
    <w:div w:id="963193046">
      <w:bodyDiv w:val="1"/>
      <w:marLeft w:val="0"/>
      <w:marRight w:val="0"/>
      <w:marTop w:val="0"/>
      <w:marBottom w:val="0"/>
      <w:divBdr>
        <w:top w:val="none" w:sz="0" w:space="0" w:color="auto"/>
        <w:left w:val="none" w:sz="0" w:space="0" w:color="auto"/>
        <w:bottom w:val="none" w:sz="0" w:space="0" w:color="auto"/>
        <w:right w:val="none" w:sz="0" w:space="0" w:color="auto"/>
      </w:divBdr>
    </w:div>
    <w:div w:id="970281883">
      <w:bodyDiv w:val="1"/>
      <w:marLeft w:val="0"/>
      <w:marRight w:val="0"/>
      <w:marTop w:val="0"/>
      <w:marBottom w:val="0"/>
      <w:divBdr>
        <w:top w:val="none" w:sz="0" w:space="0" w:color="auto"/>
        <w:left w:val="none" w:sz="0" w:space="0" w:color="auto"/>
        <w:bottom w:val="none" w:sz="0" w:space="0" w:color="auto"/>
        <w:right w:val="none" w:sz="0" w:space="0" w:color="auto"/>
      </w:divBdr>
    </w:div>
    <w:div w:id="972558205">
      <w:bodyDiv w:val="1"/>
      <w:marLeft w:val="0"/>
      <w:marRight w:val="0"/>
      <w:marTop w:val="0"/>
      <w:marBottom w:val="0"/>
      <w:divBdr>
        <w:top w:val="none" w:sz="0" w:space="0" w:color="auto"/>
        <w:left w:val="none" w:sz="0" w:space="0" w:color="auto"/>
        <w:bottom w:val="none" w:sz="0" w:space="0" w:color="auto"/>
        <w:right w:val="none" w:sz="0" w:space="0" w:color="auto"/>
      </w:divBdr>
    </w:div>
    <w:div w:id="973222039">
      <w:bodyDiv w:val="1"/>
      <w:marLeft w:val="0"/>
      <w:marRight w:val="0"/>
      <w:marTop w:val="0"/>
      <w:marBottom w:val="0"/>
      <w:divBdr>
        <w:top w:val="none" w:sz="0" w:space="0" w:color="auto"/>
        <w:left w:val="none" w:sz="0" w:space="0" w:color="auto"/>
        <w:bottom w:val="none" w:sz="0" w:space="0" w:color="auto"/>
        <w:right w:val="none" w:sz="0" w:space="0" w:color="auto"/>
      </w:divBdr>
    </w:div>
    <w:div w:id="974026127">
      <w:bodyDiv w:val="1"/>
      <w:marLeft w:val="0"/>
      <w:marRight w:val="0"/>
      <w:marTop w:val="0"/>
      <w:marBottom w:val="0"/>
      <w:divBdr>
        <w:top w:val="none" w:sz="0" w:space="0" w:color="auto"/>
        <w:left w:val="none" w:sz="0" w:space="0" w:color="auto"/>
        <w:bottom w:val="none" w:sz="0" w:space="0" w:color="auto"/>
        <w:right w:val="none" w:sz="0" w:space="0" w:color="auto"/>
      </w:divBdr>
    </w:div>
    <w:div w:id="975913877">
      <w:bodyDiv w:val="1"/>
      <w:marLeft w:val="0"/>
      <w:marRight w:val="0"/>
      <w:marTop w:val="0"/>
      <w:marBottom w:val="0"/>
      <w:divBdr>
        <w:top w:val="none" w:sz="0" w:space="0" w:color="auto"/>
        <w:left w:val="none" w:sz="0" w:space="0" w:color="auto"/>
        <w:bottom w:val="none" w:sz="0" w:space="0" w:color="auto"/>
        <w:right w:val="none" w:sz="0" w:space="0" w:color="auto"/>
      </w:divBdr>
    </w:div>
    <w:div w:id="976227601">
      <w:bodyDiv w:val="1"/>
      <w:marLeft w:val="0"/>
      <w:marRight w:val="0"/>
      <w:marTop w:val="0"/>
      <w:marBottom w:val="0"/>
      <w:divBdr>
        <w:top w:val="none" w:sz="0" w:space="0" w:color="auto"/>
        <w:left w:val="none" w:sz="0" w:space="0" w:color="auto"/>
        <w:bottom w:val="none" w:sz="0" w:space="0" w:color="auto"/>
        <w:right w:val="none" w:sz="0" w:space="0" w:color="auto"/>
      </w:divBdr>
    </w:div>
    <w:div w:id="977343603">
      <w:bodyDiv w:val="1"/>
      <w:marLeft w:val="0"/>
      <w:marRight w:val="0"/>
      <w:marTop w:val="0"/>
      <w:marBottom w:val="0"/>
      <w:divBdr>
        <w:top w:val="none" w:sz="0" w:space="0" w:color="auto"/>
        <w:left w:val="none" w:sz="0" w:space="0" w:color="auto"/>
        <w:bottom w:val="none" w:sz="0" w:space="0" w:color="auto"/>
        <w:right w:val="none" w:sz="0" w:space="0" w:color="auto"/>
      </w:divBdr>
    </w:div>
    <w:div w:id="985663947">
      <w:bodyDiv w:val="1"/>
      <w:marLeft w:val="0"/>
      <w:marRight w:val="0"/>
      <w:marTop w:val="0"/>
      <w:marBottom w:val="0"/>
      <w:divBdr>
        <w:top w:val="none" w:sz="0" w:space="0" w:color="auto"/>
        <w:left w:val="none" w:sz="0" w:space="0" w:color="auto"/>
        <w:bottom w:val="none" w:sz="0" w:space="0" w:color="auto"/>
        <w:right w:val="none" w:sz="0" w:space="0" w:color="auto"/>
      </w:divBdr>
    </w:div>
    <w:div w:id="986662297">
      <w:bodyDiv w:val="1"/>
      <w:marLeft w:val="0"/>
      <w:marRight w:val="0"/>
      <w:marTop w:val="0"/>
      <w:marBottom w:val="0"/>
      <w:divBdr>
        <w:top w:val="none" w:sz="0" w:space="0" w:color="auto"/>
        <w:left w:val="none" w:sz="0" w:space="0" w:color="auto"/>
        <w:bottom w:val="none" w:sz="0" w:space="0" w:color="auto"/>
        <w:right w:val="none" w:sz="0" w:space="0" w:color="auto"/>
      </w:divBdr>
    </w:div>
    <w:div w:id="986711001">
      <w:bodyDiv w:val="1"/>
      <w:marLeft w:val="0"/>
      <w:marRight w:val="0"/>
      <w:marTop w:val="0"/>
      <w:marBottom w:val="0"/>
      <w:divBdr>
        <w:top w:val="none" w:sz="0" w:space="0" w:color="auto"/>
        <w:left w:val="none" w:sz="0" w:space="0" w:color="auto"/>
        <w:bottom w:val="none" w:sz="0" w:space="0" w:color="auto"/>
        <w:right w:val="none" w:sz="0" w:space="0" w:color="auto"/>
      </w:divBdr>
    </w:div>
    <w:div w:id="986932785">
      <w:bodyDiv w:val="1"/>
      <w:marLeft w:val="0"/>
      <w:marRight w:val="0"/>
      <w:marTop w:val="0"/>
      <w:marBottom w:val="0"/>
      <w:divBdr>
        <w:top w:val="none" w:sz="0" w:space="0" w:color="auto"/>
        <w:left w:val="none" w:sz="0" w:space="0" w:color="auto"/>
        <w:bottom w:val="none" w:sz="0" w:space="0" w:color="auto"/>
        <w:right w:val="none" w:sz="0" w:space="0" w:color="auto"/>
      </w:divBdr>
      <w:divsChild>
        <w:div w:id="1844592419">
          <w:marLeft w:val="0"/>
          <w:marRight w:val="0"/>
          <w:marTop w:val="0"/>
          <w:marBottom w:val="0"/>
          <w:divBdr>
            <w:top w:val="none" w:sz="0" w:space="0" w:color="auto"/>
            <w:left w:val="none" w:sz="0" w:space="0" w:color="auto"/>
            <w:bottom w:val="none" w:sz="0" w:space="0" w:color="auto"/>
            <w:right w:val="none" w:sz="0" w:space="0" w:color="auto"/>
          </w:divBdr>
          <w:divsChild>
            <w:div w:id="1922567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8173805">
      <w:bodyDiv w:val="1"/>
      <w:marLeft w:val="0"/>
      <w:marRight w:val="0"/>
      <w:marTop w:val="0"/>
      <w:marBottom w:val="0"/>
      <w:divBdr>
        <w:top w:val="none" w:sz="0" w:space="0" w:color="auto"/>
        <w:left w:val="none" w:sz="0" w:space="0" w:color="auto"/>
        <w:bottom w:val="none" w:sz="0" w:space="0" w:color="auto"/>
        <w:right w:val="none" w:sz="0" w:space="0" w:color="auto"/>
      </w:divBdr>
    </w:div>
    <w:div w:id="990210402">
      <w:bodyDiv w:val="1"/>
      <w:marLeft w:val="0"/>
      <w:marRight w:val="0"/>
      <w:marTop w:val="0"/>
      <w:marBottom w:val="0"/>
      <w:divBdr>
        <w:top w:val="none" w:sz="0" w:space="0" w:color="auto"/>
        <w:left w:val="none" w:sz="0" w:space="0" w:color="auto"/>
        <w:bottom w:val="none" w:sz="0" w:space="0" w:color="auto"/>
        <w:right w:val="none" w:sz="0" w:space="0" w:color="auto"/>
      </w:divBdr>
    </w:div>
    <w:div w:id="991636690">
      <w:bodyDiv w:val="1"/>
      <w:marLeft w:val="0"/>
      <w:marRight w:val="0"/>
      <w:marTop w:val="0"/>
      <w:marBottom w:val="0"/>
      <w:divBdr>
        <w:top w:val="none" w:sz="0" w:space="0" w:color="auto"/>
        <w:left w:val="none" w:sz="0" w:space="0" w:color="auto"/>
        <w:bottom w:val="none" w:sz="0" w:space="0" w:color="auto"/>
        <w:right w:val="none" w:sz="0" w:space="0" w:color="auto"/>
      </w:divBdr>
    </w:div>
    <w:div w:id="994408565">
      <w:bodyDiv w:val="1"/>
      <w:marLeft w:val="0"/>
      <w:marRight w:val="0"/>
      <w:marTop w:val="0"/>
      <w:marBottom w:val="0"/>
      <w:divBdr>
        <w:top w:val="none" w:sz="0" w:space="0" w:color="auto"/>
        <w:left w:val="none" w:sz="0" w:space="0" w:color="auto"/>
        <w:bottom w:val="none" w:sz="0" w:space="0" w:color="auto"/>
        <w:right w:val="none" w:sz="0" w:space="0" w:color="auto"/>
      </w:divBdr>
    </w:div>
    <w:div w:id="998119194">
      <w:bodyDiv w:val="1"/>
      <w:marLeft w:val="0"/>
      <w:marRight w:val="0"/>
      <w:marTop w:val="0"/>
      <w:marBottom w:val="0"/>
      <w:divBdr>
        <w:top w:val="none" w:sz="0" w:space="0" w:color="auto"/>
        <w:left w:val="none" w:sz="0" w:space="0" w:color="auto"/>
        <w:bottom w:val="none" w:sz="0" w:space="0" w:color="auto"/>
        <w:right w:val="none" w:sz="0" w:space="0" w:color="auto"/>
      </w:divBdr>
    </w:div>
    <w:div w:id="998314658">
      <w:bodyDiv w:val="1"/>
      <w:marLeft w:val="0"/>
      <w:marRight w:val="0"/>
      <w:marTop w:val="0"/>
      <w:marBottom w:val="0"/>
      <w:divBdr>
        <w:top w:val="none" w:sz="0" w:space="0" w:color="auto"/>
        <w:left w:val="none" w:sz="0" w:space="0" w:color="auto"/>
        <w:bottom w:val="none" w:sz="0" w:space="0" w:color="auto"/>
        <w:right w:val="none" w:sz="0" w:space="0" w:color="auto"/>
      </w:divBdr>
    </w:div>
    <w:div w:id="1000737201">
      <w:bodyDiv w:val="1"/>
      <w:marLeft w:val="0"/>
      <w:marRight w:val="0"/>
      <w:marTop w:val="0"/>
      <w:marBottom w:val="0"/>
      <w:divBdr>
        <w:top w:val="none" w:sz="0" w:space="0" w:color="auto"/>
        <w:left w:val="none" w:sz="0" w:space="0" w:color="auto"/>
        <w:bottom w:val="none" w:sz="0" w:space="0" w:color="auto"/>
        <w:right w:val="none" w:sz="0" w:space="0" w:color="auto"/>
      </w:divBdr>
    </w:div>
    <w:div w:id="1004816857">
      <w:bodyDiv w:val="1"/>
      <w:marLeft w:val="0"/>
      <w:marRight w:val="0"/>
      <w:marTop w:val="0"/>
      <w:marBottom w:val="0"/>
      <w:divBdr>
        <w:top w:val="none" w:sz="0" w:space="0" w:color="auto"/>
        <w:left w:val="none" w:sz="0" w:space="0" w:color="auto"/>
        <w:bottom w:val="none" w:sz="0" w:space="0" w:color="auto"/>
        <w:right w:val="none" w:sz="0" w:space="0" w:color="auto"/>
      </w:divBdr>
    </w:div>
    <w:div w:id="1008681095">
      <w:bodyDiv w:val="1"/>
      <w:marLeft w:val="0"/>
      <w:marRight w:val="0"/>
      <w:marTop w:val="0"/>
      <w:marBottom w:val="0"/>
      <w:divBdr>
        <w:top w:val="none" w:sz="0" w:space="0" w:color="auto"/>
        <w:left w:val="none" w:sz="0" w:space="0" w:color="auto"/>
        <w:bottom w:val="none" w:sz="0" w:space="0" w:color="auto"/>
        <w:right w:val="none" w:sz="0" w:space="0" w:color="auto"/>
      </w:divBdr>
    </w:div>
    <w:div w:id="1010376489">
      <w:bodyDiv w:val="1"/>
      <w:marLeft w:val="0"/>
      <w:marRight w:val="0"/>
      <w:marTop w:val="0"/>
      <w:marBottom w:val="0"/>
      <w:divBdr>
        <w:top w:val="none" w:sz="0" w:space="0" w:color="auto"/>
        <w:left w:val="none" w:sz="0" w:space="0" w:color="auto"/>
        <w:bottom w:val="none" w:sz="0" w:space="0" w:color="auto"/>
        <w:right w:val="none" w:sz="0" w:space="0" w:color="auto"/>
      </w:divBdr>
    </w:div>
    <w:div w:id="1010448103">
      <w:bodyDiv w:val="1"/>
      <w:marLeft w:val="0"/>
      <w:marRight w:val="0"/>
      <w:marTop w:val="0"/>
      <w:marBottom w:val="0"/>
      <w:divBdr>
        <w:top w:val="none" w:sz="0" w:space="0" w:color="auto"/>
        <w:left w:val="none" w:sz="0" w:space="0" w:color="auto"/>
        <w:bottom w:val="none" w:sz="0" w:space="0" w:color="auto"/>
        <w:right w:val="none" w:sz="0" w:space="0" w:color="auto"/>
      </w:divBdr>
    </w:div>
    <w:div w:id="1013218243">
      <w:bodyDiv w:val="1"/>
      <w:marLeft w:val="0"/>
      <w:marRight w:val="0"/>
      <w:marTop w:val="0"/>
      <w:marBottom w:val="0"/>
      <w:divBdr>
        <w:top w:val="none" w:sz="0" w:space="0" w:color="auto"/>
        <w:left w:val="none" w:sz="0" w:space="0" w:color="auto"/>
        <w:bottom w:val="none" w:sz="0" w:space="0" w:color="auto"/>
        <w:right w:val="none" w:sz="0" w:space="0" w:color="auto"/>
      </w:divBdr>
    </w:div>
    <w:div w:id="1015961269">
      <w:bodyDiv w:val="1"/>
      <w:marLeft w:val="0"/>
      <w:marRight w:val="0"/>
      <w:marTop w:val="0"/>
      <w:marBottom w:val="0"/>
      <w:divBdr>
        <w:top w:val="none" w:sz="0" w:space="0" w:color="auto"/>
        <w:left w:val="none" w:sz="0" w:space="0" w:color="auto"/>
        <w:bottom w:val="none" w:sz="0" w:space="0" w:color="auto"/>
        <w:right w:val="none" w:sz="0" w:space="0" w:color="auto"/>
      </w:divBdr>
    </w:div>
    <w:div w:id="1017543286">
      <w:bodyDiv w:val="1"/>
      <w:marLeft w:val="0"/>
      <w:marRight w:val="0"/>
      <w:marTop w:val="0"/>
      <w:marBottom w:val="0"/>
      <w:divBdr>
        <w:top w:val="none" w:sz="0" w:space="0" w:color="auto"/>
        <w:left w:val="none" w:sz="0" w:space="0" w:color="auto"/>
        <w:bottom w:val="none" w:sz="0" w:space="0" w:color="auto"/>
        <w:right w:val="none" w:sz="0" w:space="0" w:color="auto"/>
      </w:divBdr>
    </w:div>
    <w:div w:id="1020469037">
      <w:bodyDiv w:val="1"/>
      <w:marLeft w:val="0"/>
      <w:marRight w:val="0"/>
      <w:marTop w:val="0"/>
      <w:marBottom w:val="0"/>
      <w:divBdr>
        <w:top w:val="none" w:sz="0" w:space="0" w:color="auto"/>
        <w:left w:val="none" w:sz="0" w:space="0" w:color="auto"/>
        <w:bottom w:val="none" w:sz="0" w:space="0" w:color="auto"/>
        <w:right w:val="none" w:sz="0" w:space="0" w:color="auto"/>
      </w:divBdr>
    </w:div>
    <w:div w:id="1024215078">
      <w:bodyDiv w:val="1"/>
      <w:marLeft w:val="0"/>
      <w:marRight w:val="0"/>
      <w:marTop w:val="0"/>
      <w:marBottom w:val="0"/>
      <w:divBdr>
        <w:top w:val="none" w:sz="0" w:space="0" w:color="auto"/>
        <w:left w:val="none" w:sz="0" w:space="0" w:color="auto"/>
        <w:bottom w:val="none" w:sz="0" w:space="0" w:color="auto"/>
        <w:right w:val="none" w:sz="0" w:space="0" w:color="auto"/>
      </w:divBdr>
    </w:div>
    <w:div w:id="1024327901">
      <w:bodyDiv w:val="1"/>
      <w:marLeft w:val="0"/>
      <w:marRight w:val="0"/>
      <w:marTop w:val="0"/>
      <w:marBottom w:val="0"/>
      <w:divBdr>
        <w:top w:val="none" w:sz="0" w:space="0" w:color="auto"/>
        <w:left w:val="none" w:sz="0" w:space="0" w:color="auto"/>
        <w:bottom w:val="none" w:sz="0" w:space="0" w:color="auto"/>
        <w:right w:val="none" w:sz="0" w:space="0" w:color="auto"/>
      </w:divBdr>
    </w:div>
    <w:div w:id="1028289925">
      <w:bodyDiv w:val="1"/>
      <w:marLeft w:val="0"/>
      <w:marRight w:val="0"/>
      <w:marTop w:val="0"/>
      <w:marBottom w:val="0"/>
      <w:divBdr>
        <w:top w:val="none" w:sz="0" w:space="0" w:color="auto"/>
        <w:left w:val="none" w:sz="0" w:space="0" w:color="auto"/>
        <w:bottom w:val="none" w:sz="0" w:space="0" w:color="auto"/>
        <w:right w:val="none" w:sz="0" w:space="0" w:color="auto"/>
      </w:divBdr>
    </w:div>
    <w:div w:id="1028947175">
      <w:bodyDiv w:val="1"/>
      <w:marLeft w:val="0"/>
      <w:marRight w:val="0"/>
      <w:marTop w:val="0"/>
      <w:marBottom w:val="0"/>
      <w:divBdr>
        <w:top w:val="none" w:sz="0" w:space="0" w:color="auto"/>
        <w:left w:val="none" w:sz="0" w:space="0" w:color="auto"/>
        <w:bottom w:val="none" w:sz="0" w:space="0" w:color="auto"/>
        <w:right w:val="none" w:sz="0" w:space="0" w:color="auto"/>
      </w:divBdr>
    </w:div>
    <w:div w:id="1035617341">
      <w:bodyDiv w:val="1"/>
      <w:marLeft w:val="0"/>
      <w:marRight w:val="0"/>
      <w:marTop w:val="0"/>
      <w:marBottom w:val="0"/>
      <w:divBdr>
        <w:top w:val="none" w:sz="0" w:space="0" w:color="auto"/>
        <w:left w:val="none" w:sz="0" w:space="0" w:color="auto"/>
        <w:bottom w:val="none" w:sz="0" w:space="0" w:color="auto"/>
        <w:right w:val="none" w:sz="0" w:space="0" w:color="auto"/>
      </w:divBdr>
    </w:div>
    <w:div w:id="1036078767">
      <w:bodyDiv w:val="1"/>
      <w:marLeft w:val="0"/>
      <w:marRight w:val="0"/>
      <w:marTop w:val="0"/>
      <w:marBottom w:val="0"/>
      <w:divBdr>
        <w:top w:val="none" w:sz="0" w:space="0" w:color="auto"/>
        <w:left w:val="none" w:sz="0" w:space="0" w:color="auto"/>
        <w:bottom w:val="none" w:sz="0" w:space="0" w:color="auto"/>
        <w:right w:val="none" w:sz="0" w:space="0" w:color="auto"/>
      </w:divBdr>
    </w:div>
    <w:div w:id="1037313093">
      <w:bodyDiv w:val="1"/>
      <w:marLeft w:val="0"/>
      <w:marRight w:val="0"/>
      <w:marTop w:val="0"/>
      <w:marBottom w:val="0"/>
      <w:divBdr>
        <w:top w:val="none" w:sz="0" w:space="0" w:color="auto"/>
        <w:left w:val="none" w:sz="0" w:space="0" w:color="auto"/>
        <w:bottom w:val="none" w:sz="0" w:space="0" w:color="auto"/>
        <w:right w:val="none" w:sz="0" w:space="0" w:color="auto"/>
      </w:divBdr>
    </w:div>
    <w:div w:id="1037435830">
      <w:bodyDiv w:val="1"/>
      <w:marLeft w:val="0"/>
      <w:marRight w:val="0"/>
      <w:marTop w:val="0"/>
      <w:marBottom w:val="0"/>
      <w:divBdr>
        <w:top w:val="none" w:sz="0" w:space="0" w:color="auto"/>
        <w:left w:val="none" w:sz="0" w:space="0" w:color="auto"/>
        <w:bottom w:val="none" w:sz="0" w:space="0" w:color="auto"/>
        <w:right w:val="none" w:sz="0" w:space="0" w:color="auto"/>
      </w:divBdr>
    </w:div>
    <w:div w:id="1038701018">
      <w:bodyDiv w:val="1"/>
      <w:marLeft w:val="0"/>
      <w:marRight w:val="0"/>
      <w:marTop w:val="0"/>
      <w:marBottom w:val="0"/>
      <w:divBdr>
        <w:top w:val="none" w:sz="0" w:space="0" w:color="auto"/>
        <w:left w:val="none" w:sz="0" w:space="0" w:color="auto"/>
        <w:bottom w:val="none" w:sz="0" w:space="0" w:color="auto"/>
        <w:right w:val="none" w:sz="0" w:space="0" w:color="auto"/>
      </w:divBdr>
    </w:div>
    <w:div w:id="1039475101">
      <w:bodyDiv w:val="1"/>
      <w:marLeft w:val="0"/>
      <w:marRight w:val="0"/>
      <w:marTop w:val="0"/>
      <w:marBottom w:val="0"/>
      <w:divBdr>
        <w:top w:val="none" w:sz="0" w:space="0" w:color="auto"/>
        <w:left w:val="none" w:sz="0" w:space="0" w:color="auto"/>
        <w:bottom w:val="none" w:sz="0" w:space="0" w:color="auto"/>
        <w:right w:val="none" w:sz="0" w:space="0" w:color="auto"/>
      </w:divBdr>
    </w:div>
    <w:div w:id="1041517535">
      <w:bodyDiv w:val="1"/>
      <w:marLeft w:val="0"/>
      <w:marRight w:val="0"/>
      <w:marTop w:val="0"/>
      <w:marBottom w:val="0"/>
      <w:divBdr>
        <w:top w:val="none" w:sz="0" w:space="0" w:color="auto"/>
        <w:left w:val="none" w:sz="0" w:space="0" w:color="auto"/>
        <w:bottom w:val="none" w:sz="0" w:space="0" w:color="auto"/>
        <w:right w:val="none" w:sz="0" w:space="0" w:color="auto"/>
      </w:divBdr>
    </w:div>
    <w:div w:id="1041705483">
      <w:bodyDiv w:val="1"/>
      <w:marLeft w:val="0"/>
      <w:marRight w:val="0"/>
      <w:marTop w:val="0"/>
      <w:marBottom w:val="0"/>
      <w:divBdr>
        <w:top w:val="none" w:sz="0" w:space="0" w:color="auto"/>
        <w:left w:val="none" w:sz="0" w:space="0" w:color="auto"/>
        <w:bottom w:val="none" w:sz="0" w:space="0" w:color="auto"/>
        <w:right w:val="none" w:sz="0" w:space="0" w:color="auto"/>
      </w:divBdr>
    </w:div>
    <w:div w:id="1045907294">
      <w:bodyDiv w:val="1"/>
      <w:marLeft w:val="0"/>
      <w:marRight w:val="0"/>
      <w:marTop w:val="0"/>
      <w:marBottom w:val="0"/>
      <w:divBdr>
        <w:top w:val="none" w:sz="0" w:space="0" w:color="auto"/>
        <w:left w:val="none" w:sz="0" w:space="0" w:color="auto"/>
        <w:bottom w:val="none" w:sz="0" w:space="0" w:color="auto"/>
        <w:right w:val="none" w:sz="0" w:space="0" w:color="auto"/>
      </w:divBdr>
    </w:div>
    <w:div w:id="1048996832">
      <w:bodyDiv w:val="1"/>
      <w:marLeft w:val="0"/>
      <w:marRight w:val="0"/>
      <w:marTop w:val="0"/>
      <w:marBottom w:val="0"/>
      <w:divBdr>
        <w:top w:val="none" w:sz="0" w:space="0" w:color="auto"/>
        <w:left w:val="none" w:sz="0" w:space="0" w:color="auto"/>
        <w:bottom w:val="none" w:sz="0" w:space="0" w:color="auto"/>
        <w:right w:val="none" w:sz="0" w:space="0" w:color="auto"/>
      </w:divBdr>
    </w:div>
    <w:div w:id="1049837923">
      <w:bodyDiv w:val="1"/>
      <w:marLeft w:val="0"/>
      <w:marRight w:val="0"/>
      <w:marTop w:val="0"/>
      <w:marBottom w:val="0"/>
      <w:divBdr>
        <w:top w:val="none" w:sz="0" w:space="0" w:color="auto"/>
        <w:left w:val="none" w:sz="0" w:space="0" w:color="auto"/>
        <w:bottom w:val="none" w:sz="0" w:space="0" w:color="auto"/>
        <w:right w:val="none" w:sz="0" w:space="0" w:color="auto"/>
      </w:divBdr>
    </w:div>
    <w:div w:id="1051615280">
      <w:bodyDiv w:val="1"/>
      <w:marLeft w:val="0"/>
      <w:marRight w:val="0"/>
      <w:marTop w:val="0"/>
      <w:marBottom w:val="0"/>
      <w:divBdr>
        <w:top w:val="none" w:sz="0" w:space="0" w:color="auto"/>
        <w:left w:val="none" w:sz="0" w:space="0" w:color="auto"/>
        <w:bottom w:val="none" w:sz="0" w:space="0" w:color="auto"/>
        <w:right w:val="none" w:sz="0" w:space="0" w:color="auto"/>
      </w:divBdr>
    </w:div>
    <w:div w:id="1052539805">
      <w:bodyDiv w:val="1"/>
      <w:marLeft w:val="0"/>
      <w:marRight w:val="0"/>
      <w:marTop w:val="0"/>
      <w:marBottom w:val="0"/>
      <w:divBdr>
        <w:top w:val="none" w:sz="0" w:space="0" w:color="auto"/>
        <w:left w:val="none" w:sz="0" w:space="0" w:color="auto"/>
        <w:bottom w:val="none" w:sz="0" w:space="0" w:color="auto"/>
        <w:right w:val="none" w:sz="0" w:space="0" w:color="auto"/>
      </w:divBdr>
    </w:div>
    <w:div w:id="1052996052">
      <w:bodyDiv w:val="1"/>
      <w:marLeft w:val="0"/>
      <w:marRight w:val="0"/>
      <w:marTop w:val="0"/>
      <w:marBottom w:val="0"/>
      <w:divBdr>
        <w:top w:val="none" w:sz="0" w:space="0" w:color="auto"/>
        <w:left w:val="none" w:sz="0" w:space="0" w:color="auto"/>
        <w:bottom w:val="none" w:sz="0" w:space="0" w:color="auto"/>
        <w:right w:val="none" w:sz="0" w:space="0" w:color="auto"/>
      </w:divBdr>
    </w:div>
    <w:div w:id="1053967255">
      <w:bodyDiv w:val="1"/>
      <w:marLeft w:val="0"/>
      <w:marRight w:val="0"/>
      <w:marTop w:val="0"/>
      <w:marBottom w:val="0"/>
      <w:divBdr>
        <w:top w:val="none" w:sz="0" w:space="0" w:color="auto"/>
        <w:left w:val="none" w:sz="0" w:space="0" w:color="auto"/>
        <w:bottom w:val="none" w:sz="0" w:space="0" w:color="auto"/>
        <w:right w:val="none" w:sz="0" w:space="0" w:color="auto"/>
      </w:divBdr>
    </w:div>
    <w:div w:id="1054542536">
      <w:bodyDiv w:val="1"/>
      <w:marLeft w:val="0"/>
      <w:marRight w:val="0"/>
      <w:marTop w:val="0"/>
      <w:marBottom w:val="0"/>
      <w:divBdr>
        <w:top w:val="none" w:sz="0" w:space="0" w:color="auto"/>
        <w:left w:val="none" w:sz="0" w:space="0" w:color="auto"/>
        <w:bottom w:val="none" w:sz="0" w:space="0" w:color="auto"/>
        <w:right w:val="none" w:sz="0" w:space="0" w:color="auto"/>
      </w:divBdr>
    </w:div>
    <w:div w:id="1054814954">
      <w:bodyDiv w:val="1"/>
      <w:marLeft w:val="0"/>
      <w:marRight w:val="0"/>
      <w:marTop w:val="0"/>
      <w:marBottom w:val="0"/>
      <w:divBdr>
        <w:top w:val="none" w:sz="0" w:space="0" w:color="auto"/>
        <w:left w:val="none" w:sz="0" w:space="0" w:color="auto"/>
        <w:bottom w:val="none" w:sz="0" w:space="0" w:color="auto"/>
        <w:right w:val="none" w:sz="0" w:space="0" w:color="auto"/>
      </w:divBdr>
    </w:div>
    <w:div w:id="1055012204">
      <w:bodyDiv w:val="1"/>
      <w:marLeft w:val="0"/>
      <w:marRight w:val="0"/>
      <w:marTop w:val="0"/>
      <w:marBottom w:val="0"/>
      <w:divBdr>
        <w:top w:val="none" w:sz="0" w:space="0" w:color="auto"/>
        <w:left w:val="none" w:sz="0" w:space="0" w:color="auto"/>
        <w:bottom w:val="none" w:sz="0" w:space="0" w:color="auto"/>
        <w:right w:val="none" w:sz="0" w:space="0" w:color="auto"/>
      </w:divBdr>
    </w:div>
    <w:div w:id="1055084820">
      <w:bodyDiv w:val="1"/>
      <w:marLeft w:val="0"/>
      <w:marRight w:val="0"/>
      <w:marTop w:val="0"/>
      <w:marBottom w:val="0"/>
      <w:divBdr>
        <w:top w:val="none" w:sz="0" w:space="0" w:color="auto"/>
        <w:left w:val="none" w:sz="0" w:space="0" w:color="auto"/>
        <w:bottom w:val="none" w:sz="0" w:space="0" w:color="auto"/>
        <w:right w:val="none" w:sz="0" w:space="0" w:color="auto"/>
      </w:divBdr>
    </w:div>
    <w:div w:id="1058210126">
      <w:bodyDiv w:val="1"/>
      <w:marLeft w:val="0"/>
      <w:marRight w:val="0"/>
      <w:marTop w:val="0"/>
      <w:marBottom w:val="0"/>
      <w:divBdr>
        <w:top w:val="none" w:sz="0" w:space="0" w:color="auto"/>
        <w:left w:val="none" w:sz="0" w:space="0" w:color="auto"/>
        <w:bottom w:val="none" w:sz="0" w:space="0" w:color="auto"/>
        <w:right w:val="none" w:sz="0" w:space="0" w:color="auto"/>
      </w:divBdr>
    </w:div>
    <w:div w:id="1060135030">
      <w:bodyDiv w:val="1"/>
      <w:marLeft w:val="0"/>
      <w:marRight w:val="0"/>
      <w:marTop w:val="0"/>
      <w:marBottom w:val="0"/>
      <w:divBdr>
        <w:top w:val="none" w:sz="0" w:space="0" w:color="auto"/>
        <w:left w:val="none" w:sz="0" w:space="0" w:color="auto"/>
        <w:bottom w:val="none" w:sz="0" w:space="0" w:color="auto"/>
        <w:right w:val="none" w:sz="0" w:space="0" w:color="auto"/>
      </w:divBdr>
    </w:div>
    <w:div w:id="1060178691">
      <w:bodyDiv w:val="1"/>
      <w:marLeft w:val="0"/>
      <w:marRight w:val="0"/>
      <w:marTop w:val="0"/>
      <w:marBottom w:val="0"/>
      <w:divBdr>
        <w:top w:val="none" w:sz="0" w:space="0" w:color="auto"/>
        <w:left w:val="none" w:sz="0" w:space="0" w:color="auto"/>
        <w:bottom w:val="none" w:sz="0" w:space="0" w:color="auto"/>
        <w:right w:val="none" w:sz="0" w:space="0" w:color="auto"/>
      </w:divBdr>
    </w:div>
    <w:div w:id="1062748843">
      <w:bodyDiv w:val="1"/>
      <w:marLeft w:val="0"/>
      <w:marRight w:val="0"/>
      <w:marTop w:val="0"/>
      <w:marBottom w:val="0"/>
      <w:divBdr>
        <w:top w:val="none" w:sz="0" w:space="0" w:color="auto"/>
        <w:left w:val="none" w:sz="0" w:space="0" w:color="auto"/>
        <w:bottom w:val="none" w:sz="0" w:space="0" w:color="auto"/>
        <w:right w:val="none" w:sz="0" w:space="0" w:color="auto"/>
      </w:divBdr>
    </w:div>
    <w:div w:id="1064136432">
      <w:bodyDiv w:val="1"/>
      <w:marLeft w:val="0"/>
      <w:marRight w:val="0"/>
      <w:marTop w:val="0"/>
      <w:marBottom w:val="0"/>
      <w:divBdr>
        <w:top w:val="none" w:sz="0" w:space="0" w:color="auto"/>
        <w:left w:val="none" w:sz="0" w:space="0" w:color="auto"/>
        <w:bottom w:val="none" w:sz="0" w:space="0" w:color="auto"/>
        <w:right w:val="none" w:sz="0" w:space="0" w:color="auto"/>
      </w:divBdr>
    </w:div>
    <w:div w:id="1065762009">
      <w:bodyDiv w:val="1"/>
      <w:marLeft w:val="0"/>
      <w:marRight w:val="0"/>
      <w:marTop w:val="0"/>
      <w:marBottom w:val="0"/>
      <w:divBdr>
        <w:top w:val="none" w:sz="0" w:space="0" w:color="auto"/>
        <w:left w:val="none" w:sz="0" w:space="0" w:color="auto"/>
        <w:bottom w:val="none" w:sz="0" w:space="0" w:color="auto"/>
        <w:right w:val="none" w:sz="0" w:space="0" w:color="auto"/>
      </w:divBdr>
    </w:div>
    <w:div w:id="1065951815">
      <w:bodyDiv w:val="1"/>
      <w:marLeft w:val="0"/>
      <w:marRight w:val="0"/>
      <w:marTop w:val="0"/>
      <w:marBottom w:val="0"/>
      <w:divBdr>
        <w:top w:val="none" w:sz="0" w:space="0" w:color="auto"/>
        <w:left w:val="none" w:sz="0" w:space="0" w:color="auto"/>
        <w:bottom w:val="none" w:sz="0" w:space="0" w:color="auto"/>
        <w:right w:val="none" w:sz="0" w:space="0" w:color="auto"/>
      </w:divBdr>
    </w:div>
    <w:div w:id="1066027580">
      <w:bodyDiv w:val="1"/>
      <w:marLeft w:val="0"/>
      <w:marRight w:val="0"/>
      <w:marTop w:val="0"/>
      <w:marBottom w:val="0"/>
      <w:divBdr>
        <w:top w:val="none" w:sz="0" w:space="0" w:color="auto"/>
        <w:left w:val="none" w:sz="0" w:space="0" w:color="auto"/>
        <w:bottom w:val="none" w:sz="0" w:space="0" w:color="auto"/>
        <w:right w:val="none" w:sz="0" w:space="0" w:color="auto"/>
      </w:divBdr>
    </w:div>
    <w:div w:id="1067413753">
      <w:bodyDiv w:val="1"/>
      <w:marLeft w:val="0"/>
      <w:marRight w:val="0"/>
      <w:marTop w:val="0"/>
      <w:marBottom w:val="0"/>
      <w:divBdr>
        <w:top w:val="none" w:sz="0" w:space="0" w:color="auto"/>
        <w:left w:val="none" w:sz="0" w:space="0" w:color="auto"/>
        <w:bottom w:val="none" w:sz="0" w:space="0" w:color="auto"/>
        <w:right w:val="none" w:sz="0" w:space="0" w:color="auto"/>
      </w:divBdr>
    </w:div>
    <w:div w:id="1067922326">
      <w:bodyDiv w:val="1"/>
      <w:marLeft w:val="0"/>
      <w:marRight w:val="0"/>
      <w:marTop w:val="0"/>
      <w:marBottom w:val="0"/>
      <w:divBdr>
        <w:top w:val="none" w:sz="0" w:space="0" w:color="auto"/>
        <w:left w:val="none" w:sz="0" w:space="0" w:color="auto"/>
        <w:bottom w:val="none" w:sz="0" w:space="0" w:color="auto"/>
        <w:right w:val="none" w:sz="0" w:space="0" w:color="auto"/>
      </w:divBdr>
    </w:div>
    <w:div w:id="1070427969">
      <w:bodyDiv w:val="1"/>
      <w:marLeft w:val="0"/>
      <w:marRight w:val="0"/>
      <w:marTop w:val="0"/>
      <w:marBottom w:val="0"/>
      <w:divBdr>
        <w:top w:val="none" w:sz="0" w:space="0" w:color="auto"/>
        <w:left w:val="none" w:sz="0" w:space="0" w:color="auto"/>
        <w:bottom w:val="none" w:sz="0" w:space="0" w:color="auto"/>
        <w:right w:val="none" w:sz="0" w:space="0" w:color="auto"/>
      </w:divBdr>
    </w:div>
    <w:div w:id="1070496596">
      <w:bodyDiv w:val="1"/>
      <w:marLeft w:val="0"/>
      <w:marRight w:val="0"/>
      <w:marTop w:val="0"/>
      <w:marBottom w:val="0"/>
      <w:divBdr>
        <w:top w:val="none" w:sz="0" w:space="0" w:color="auto"/>
        <w:left w:val="none" w:sz="0" w:space="0" w:color="auto"/>
        <w:bottom w:val="none" w:sz="0" w:space="0" w:color="auto"/>
        <w:right w:val="none" w:sz="0" w:space="0" w:color="auto"/>
      </w:divBdr>
    </w:div>
    <w:div w:id="1071347677">
      <w:bodyDiv w:val="1"/>
      <w:marLeft w:val="0"/>
      <w:marRight w:val="0"/>
      <w:marTop w:val="0"/>
      <w:marBottom w:val="0"/>
      <w:divBdr>
        <w:top w:val="none" w:sz="0" w:space="0" w:color="auto"/>
        <w:left w:val="none" w:sz="0" w:space="0" w:color="auto"/>
        <w:bottom w:val="none" w:sz="0" w:space="0" w:color="auto"/>
        <w:right w:val="none" w:sz="0" w:space="0" w:color="auto"/>
      </w:divBdr>
    </w:div>
    <w:div w:id="1072043368">
      <w:bodyDiv w:val="1"/>
      <w:marLeft w:val="0"/>
      <w:marRight w:val="0"/>
      <w:marTop w:val="0"/>
      <w:marBottom w:val="0"/>
      <w:divBdr>
        <w:top w:val="none" w:sz="0" w:space="0" w:color="auto"/>
        <w:left w:val="none" w:sz="0" w:space="0" w:color="auto"/>
        <w:bottom w:val="none" w:sz="0" w:space="0" w:color="auto"/>
        <w:right w:val="none" w:sz="0" w:space="0" w:color="auto"/>
      </w:divBdr>
    </w:div>
    <w:div w:id="1073048397">
      <w:bodyDiv w:val="1"/>
      <w:marLeft w:val="0"/>
      <w:marRight w:val="0"/>
      <w:marTop w:val="0"/>
      <w:marBottom w:val="0"/>
      <w:divBdr>
        <w:top w:val="none" w:sz="0" w:space="0" w:color="auto"/>
        <w:left w:val="none" w:sz="0" w:space="0" w:color="auto"/>
        <w:bottom w:val="none" w:sz="0" w:space="0" w:color="auto"/>
        <w:right w:val="none" w:sz="0" w:space="0" w:color="auto"/>
      </w:divBdr>
    </w:div>
    <w:div w:id="1073816884">
      <w:bodyDiv w:val="1"/>
      <w:marLeft w:val="0"/>
      <w:marRight w:val="0"/>
      <w:marTop w:val="0"/>
      <w:marBottom w:val="0"/>
      <w:divBdr>
        <w:top w:val="none" w:sz="0" w:space="0" w:color="auto"/>
        <w:left w:val="none" w:sz="0" w:space="0" w:color="auto"/>
        <w:bottom w:val="none" w:sz="0" w:space="0" w:color="auto"/>
        <w:right w:val="none" w:sz="0" w:space="0" w:color="auto"/>
      </w:divBdr>
    </w:div>
    <w:div w:id="1075200524">
      <w:bodyDiv w:val="1"/>
      <w:marLeft w:val="0"/>
      <w:marRight w:val="0"/>
      <w:marTop w:val="0"/>
      <w:marBottom w:val="0"/>
      <w:divBdr>
        <w:top w:val="none" w:sz="0" w:space="0" w:color="auto"/>
        <w:left w:val="none" w:sz="0" w:space="0" w:color="auto"/>
        <w:bottom w:val="none" w:sz="0" w:space="0" w:color="auto"/>
        <w:right w:val="none" w:sz="0" w:space="0" w:color="auto"/>
      </w:divBdr>
    </w:div>
    <w:div w:id="1075663932">
      <w:bodyDiv w:val="1"/>
      <w:marLeft w:val="0"/>
      <w:marRight w:val="0"/>
      <w:marTop w:val="0"/>
      <w:marBottom w:val="0"/>
      <w:divBdr>
        <w:top w:val="none" w:sz="0" w:space="0" w:color="auto"/>
        <w:left w:val="none" w:sz="0" w:space="0" w:color="auto"/>
        <w:bottom w:val="none" w:sz="0" w:space="0" w:color="auto"/>
        <w:right w:val="none" w:sz="0" w:space="0" w:color="auto"/>
      </w:divBdr>
    </w:div>
    <w:div w:id="1075929748">
      <w:bodyDiv w:val="1"/>
      <w:marLeft w:val="0"/>
      <w:marRight w:val="0"/>
      <w:marTop w:val="0"/>
      <w:marBottom w:val="0"/>
      <w:divBdr>
        <w:top w:val="none" w:sz="0" w:space="0" w:color="auto"/>
        <w:left w:val="none" w:sz="0" w:space="0" w:color="auto"/>
        <w:bottom w:val="none" w:sz="0" w:space="0" w:color="auto"/>
        <w:right w:val="none" w:sz="0" w:space="0" w:color="auto"/>
      </w:divBdr>
    </w:div>
    <w:div w:id="1076123958">
      <w:bodyDiv w:val="1"/>
      <w:marLeft w:val="0"/>
      <w:marRight w:val="0"/>
      <w:marTop w:val="0"/>
      <w:marBottom w:val="0"/>
      <w:divBdr>
        <w:top w:val="none" w:sz="0" w:space="0" w:color="auto"/>
        <w:left w:val="none" w:sz="0" w:space="0" w:color="auto"/>
        <w:bottom w:val="none" w:sz="0" w:space="0" w:color="auto"/>
        <w:right w:val="none" w:sz="0" w:space="0" w:color="auto"/>
      </w:divBdr>
    </w:div>
    <w:div w:id="1077093613">
      <w:bodyDiv w:val="1"/>
      <w:marLeft w:val="0"/>
      <w:marRight w:val="0"/>
      <w:marTop w:val="0"/>
      <w:marBottom w:val="0"/>
      <w:divBdr>
        <w:top w:val="none" w:sz="0" w:space="0" w:color="auto"/>
        <w:left w:val="none" w:sz="0" w:space="0" w:color="auto"/>
        <w:bottom w:val="none" w:sz="0" w:space="0" w:color="auto"/>
        <w:right w:val="none" w:sz="0" w:space="0" w:color="auto"/>
      </w:divBdr>
    </w:div>
    <w:div w:id="1078404294">
      <w:bodyDiv w:val="1"/>
      <w:marLeft w:val="0"/>
      <w:marRight w:val="0"/>
      <w:marTop w:val="0"/>
      <w:marBottom w:val="0"/>
      <w:divBdr>
        <w:top w:val="none" w:sz="0" w:space="0" w:color="auto"/>
        <w:left w:val="none" w:sz="0" w:space="0" w:color="auto"/>
        <w:bottom w:val="none" w:sz="0" w:space="0" w:color="auto"/>
        <w:right w:val="none" w:sz="0" w:space="0" w:color="auto"/>
      </w:divBdr>
    </w:div>
    <w:div w:id="1080130327">
      <w:bodyDiv w:val="1"/>
      <w:marLeft w:val="0"/>
      <w:marRight w:val="0"/>
      <w:marTop w:val="0"/>
      <w:marBottom w:val="0"/>
      <w:divBdr>
        <w:top w:val="none" w:sz="0" w:space="0" w:color="auto"/>
        <w:left w:val="none" w:sz="0" w:space="0" w:color="auto"/>
        <w:bottom w:val="none" w:sz="0" w:space="0" w:color="auto"/>
        <w:right w:val="none" w:sz="0" w:space="0" w:color="auto"/>
      </w:divBdr>
    </w:div>
    <w:div w:id="1081830424">
      <w:bodyDiv w:val="1"/>
      <w:marLeft w:val="0"/>
      <w:marRight w:val="0"/>
      <w:marTop w:val="0"/>
      <w:marBottom w:val="0"/>
      <w:divBdr>
        <w:top w:val="none" w:sz="0" w:space="0" w:color="auto"/>
        <w:left w:val="none" w:sz="0" w:space="0" w:color="auto"/>
        <w:bottom w:val="none" w:sz="0" w:space="0" w:color="auto"/>
        <w:right w:val="none" w:sz="0" w:space="0" w:color="auto"/>
      </w:divBdr>
    </w:div>
    <w:div w:id="1082988202">
      <w:bodyDiv w:val="1"/>
      <w:marLeft w:val="0"/>
      <w:marRight w:val="0"/>
      <w:marTop w:val="0"/>
      <w:marBottom w:val="0"/>
      <w:divBdr>
        <w:top w:val="none" w:sz="0" w:space="0" w:color="auto"/>
        <w:left w:val="none" w:sz="0" w:space="0" w:color="auto"/>
        <w:bottom w:val="none" w:sz="0" w:space="0" w:color="auto"/>
        <w:right w:val="none" w:sz="0" w:space="0" w:color="auto"/>
      </w:divBdr>
    </w:div>
    <w:div w:id="1085568707">
      <w:bodyDiv w:val="1"/>
      <w:marLeft w:val="0"/>
      <w:marRight w:val="0"/>
      <w:marTop w:val="0"/>
      <w:marBottom w:val="0"/>
      <w:divBdr>
        <w:top w:val="none" w:sz="0" w:space="0" w:color="auto"/>
        <w:left w:val="none" w:sz="0" w:space="0" w:color="auto"/>
        <w:bottom w:val="none" w:sz="0" w:space="0" w:color="auto"/>
        <w:right w:val="none" w:sz="0" w:space="0" w:color="auto"/>
      </w:divBdr>
    </w:div>
    <w:div w:id="1086996965">
      <w:bodyDiv w:val="1"/>
      <w:marLeft w:val="0"/>
      <w:marRight w:val="0"/>
      <w:marTop w:val="0"/>
      <w:marBottom w:val="0"/>
      <w:divBdr>
        <w:top w:val="none" w:sz="0" w:space="0" w:color="auto"/>
        <w:left w:val="none" w:sz="0" w:space="0" w:color="auto"/>
        <w:bottom w:val="none" w:sz="0" w:space="0" w:color="auto"/>
        <w:right w:val="none" w:sz="0" w:space="0" w:color="auto"/>
      </w:divBdr>
    </w:div>
    <w:div w:id="1090077818">
      <w:bodyDiv w:val="1"/>
      <w:marLeft w:val="0"/>
      <w:marRight w:val="0"/>
      <w:marTop w:val="0"/>
      <w:marBottom w:val="0"/>
      <w:divBdr>
        <w:top w:val="none" w:sz="0" w:space="0" w:color="auto"/>
        <w:left w:val="none" w:sz="0" w:space="0" w:color="auto"/>
        <w:bottom w:val="none" w:sz="0" w:space="0" w:color="auto"/>
        <w:right w:val="none" w:sz="0" w:space="0" w:color="auto"/>
      </w:divBdr>
    </w:div>
    <w:div w:id="1090345344">
      <w:bodyDiv w:val="1"/>
      <w:marLeft w:val="0"/>
      <w:marRight w:val="0"/>
      <w:marTop w:val="0"/>
      <w:marBottom w:val="0"/>
      <w:divBdr>
        <w:top w:val="none" w:sz="0" w:space="0" w:color="auto"/>
        <w:left w:val="none" w:sz="0" w:space="0" w:color="auto"/>
        <w:bottom w:val="none" w:sz="0" w:space="0" w:color="auto"/>
        <w:right w:val="none" w:sz="0" w:space="0" w:color="auto"/>
      </w:divBdr>
    </w:div>
    <w:div w:id="1091002704">
      <w:bodyDiv w:val="1"/>
      <w:marLeft w:val="0"/>
      <w:marRight w:val="0"/>
      <w:marTop w:val="0"/>
      <w:marBottom w:val="0"/>
      <w:divBdr>
        <w:top w:val="none" w:sz="0" w:space="0" w:color="auto"/>
        <w:left w:val="none" w:sz="0" w:space="0" w:color="auto"/>
        <w:bottom w:val="none" w:sz="0" w:space="0" w:color="auto"/>
        <w:right w:val="none" w:sz="0" w:space="0" w:color="auto"/>
      </w:divBdr>
    </w:div>
    <w:div w:id="1091851291">
      <w:bodyDiv w:val="1"/>
      <w:marLeft w:val="0"/>
      <w:marRight w:val="0"/>
      <w:marTop w:val="0"/>
      <w:marBottom w:val="0"/>
      <w:divBdr>
        <w:top w:val="none" w:sz="0" w:space="0" w:color="auto"/>
        <w:left w:val="none" w:sz="0" w:space="0" w:color="auto"/>
        <w:bottom w:val="none" w:sz="0" w:space="0" w:color="auto"/>
        <w:right w:val="none" w:sz="0" w:space="0" w:color="auto"/>
      </w:divBdr>
    </w:div>
    <w:div w:id="1092431660">
      <w:bodyDiv w:val="1"/>
      <w:marLeft w:val="0"/>
      <w:marRight w:val="0"/>
      <w:marTop w:val="0"/>
      <w:marBottom w:val="0"/>
      <w:divBdr>
        <w:top w:val="none" w:sz="0" w:space="0" w:color="auto"/>
        <w:left w:val="none" w:sz="0" w:space="0" w:color="auto"/>
        <w:bottom w:val="none" w:sz="0" w:space="0" w:color="auto"/>
        <w:right w:val="none" w:sz="0" w:space="0" w:color="auto"/>
      </w:divBdr>
    </w:div>
    <w:div w:id="1095592278">
      <w:bodyDiv w:val="1"/>
      <w:marLeft w:val="0"/>
      <w:marRight w:val="0"/>
      <w:marTop w:val="0"/>
      <w:marBottom w:val="0"/>
      <w:divBdr>
        <w:top w:val="none" w:sz="0" w:space="0" w:color="auto"/>
        <w:left w:val="none" w:sz="0" w:space="0" w:color="auto"/>
        <w:bottom w:val="none" w:sz="0" w:space="0" w:color="auto"/>
        <w:right w:val="none" w:sz="0" w:space="0" w:color="auto"/>
      </w:divBdr>
    </w:div>
    <w:div w:id="1096633126">
      <w:bodyDiv w:val="1"/>
      <w:marLeft w:val="0"/>
      <w:marRight w:val="0"/>
      <w:marTop w:val="0"/>
      <w:marBottom w:val="0"/>
      <w:divBdr>
        <w:top w:val="none" w:sz="0" w:space="0" w:color="auto"/>
        <w:left w:val="none" w:sz="0" w:space="0" w:color="auto"/>
        <w:bottom w:val="none" w:sz="0" w:space="0" w:color="auto"/>
        <w:right w:val="none" w:sz="0" w:space="0" w:color="auto"/>
      </w:divBdr>
    </w:div>
    <w:div w:id="1097099744">
      <w:bodyDiv w:val="1"/>
      <w:marLeft w:val="0"/>
      <w:marRight w:val="0"/>
      <w:marTop w:val="0"/>
      <w:marBottom w:val="0"/>
      <w:divBdr>
        <w:top w:val="none" w:sz="0" w:space="0" w:color="auto"/>
        <w:left w:val="none" w:sz="0" w:space="0" w:color="auto"/>
        <w:bottom w:val="none" w:sz="0" w:space="0" w:color="auto"/>
        <w:right w:val="none" w:sz="0" w:space="0" w:color="auto"/>
      </w:divBdr>
    </w:div>
    <w:div w:id="1097604512">
      <w:bodyDiv w:val="1"/>
      <w:marLeft w:val="0"/>
      <w:marRight w:val="0"/>
      <w:marTop w:val="0"/>
      <w:marBottom w:val="0"/>
      <w:divBdr>
        <w:top w:val="none" w:sz="0" w:space="0" w:color="auto"/>
        <w:left w:val="none" w:sz="0" w:space="0" w:color="auto"/>
        <w:bottom w:val="none" w:sz="0" w:space="0" w:color="auto"/>
        <w:right w:val="none" w:sz="0" w:space="0" w:color="auto"/>
      </w:divBdr>
    </w:div>
    <w:div w:id="1097990350">
      <w:bodyDiv w:val="1"/>
      <w:marLeft w:val="0"/>
      <w:marRight w:val="0"/>
      <w:marTop w:val="0"/>
      <w:marBottom w:val="0"/>
      <w:divBdr>
        <w:top w:val="none" w:sz="0" w:space="0" w:color="auto"/>
        <w:left w:val="none" w:sz="0" w:space="0" w:color="auto"/>
        <w:bottom w:val="none" w:sz="0" w:space="0" w:color="auto"/>
        <w:right w:val="none" w:sz="0" w:space="0" w:color="auto"/>
      </w:divBdr>
    </w:div>
    <w:div w:id="1098983187">
      <w:bodyDiv w:val="1"/>
      <w:marLeft w:val="0"/>
      <w:marRight w:val="0"/>
      <w:marTop w:val="0"/>
      <w:marBottom w:val="0"/>
      <w:divBdr>
        <w:top w:val="none" w:sz="0" w:space="0" w:color="auto"/>
        <w:left w:val="none" w:sz="0" w:space="0" w:color="auto"/>
        <w:bottom w:val="none" w:sz="0" w:space="0" w:color="auto"/>
        <w:right w:val="none" w:sz="0" w:space="0" w:color="auto"/>
      </w:divBdr>
    </w:div>
    <w:div w:id="1099452336">
      <w:bodyDiv w:val="1"/>
      <w:marLeft w:val="0"/>
      <w:marRight w:val="0"/>
      <w:marTop w:val="0"/>
      <w:marBottom w:val="0"/>
      <w:divBdr>
        <w:top w:val="none" w:sz="0" w:space="0" w:color="auto"/>
        <w:left w:val="none" w:sz="0" w:space="0" w:color="auto"/>
        <w:bottom w:val="none" w:sz="0" w:space="0" w:color="auto"/>
        <w:right w:val="none" w:sz="0" w:space="0" w:color="auto"/>
      </w:divBdr>
    </w:div>
    <w:div w:id="1099714003">
      <w:bodyDiv w:val="1"/>
      <w:marLeft w:val="0"/>
      <w:marRight w:val="0"/>
      <w:marTop w:val="0"/>
      <w:marBottom w:val="0"/>
      <w:divBdr>
        <w:top w:val="none" w:sz="0" w:space="0" w:color="auto"/>
        <w:left w:val="none" w:sz="0" w:space="0" w:color="auto"/>
        <w:bottom w:val="none" w:sz="0" w:space="0" w:color="auto"/>
        <w:right w:val="none" w:sz="0" w:space="0" w:color="auto"/>
      </w:divBdr>
    </w:div>
    <w:div w:id="1102603908">
      <w:bodyDiv w:val="1"/>
      <w:marLeft w:val="0"/>
      <w:marRight w:val="0"/>
      <w:marTop w:val="0"/>
      <w:marBottom w:val="0"/>
      <w:divBdr>
        <w:top w:val="none" w:sz="0" w:space="0" w:color="auto"/>
        <w:left w:val="none" w:sz="0" w:space="0" w:color="auto"/>
        <w:bottom w:val="none" w:sz="0" w:space="0" w:color="auto"/>
        <w:right w:val="none" w:sz="0" w:space="0" w:color="auto"/>
      </w:divBdr>
    </w:div>
    <w:div w:id="1103182046">
      <w:bodyDiv w:val="1"/>
      <w:marLeft w:val="0"/>
      <w:marRight w:val="0"/>
      <w:marTop w:val="0"/>
      <w:marBottom w:val="0"/>
      <w:divBdr>
        <w:top w:val="none" w:sz="0" w:space="0" w:color="auto"/>
        <w:left w:val="none" w:sz="0" w:space="0" w:color="auto"/>
        <w:bottom w:val="none" w:sz="0" w:space="0" w:color="auto"/>
        <w:right w:val="none" w:sz="0" w:space="0" w:color="auto"/>
      </w:divBdr>
    </w:div>
    <w:div w:id="1103768377">
      <w:bodyDiv w:val="1"/>
      <w:marLeft w:val="0"/>
      <w:marRight w:val="0"/>
      <w:marTop w:val="0"/>
      <w:marBottom w:val="0"/>
      <w:divBdr>
        <w:top w:val="none" w:sz="0" w:space="0" w:color="auto"/>
        <w:left w:val="none" w:sz="0" w:space="0" w:color="auto"/>
        <w:bottom w:val="none" w:sz="0" w:space="0" w:color="auto"/>
        <w:right w:val="none" w:sz="0" w:space="0" w:color="auto"/>
      </w:divBdr>
    </w:div>
    <w:div w:id="1103845579">
      <w:bodyDiv w:val="1"/>
      <w:marLeft w:val="0"/>
      <w:marRight w:val="0"/>
      <w:marTop w:val="0"/>
      <w:marBottom w:val="0"/>
      <w:divBdr>
        <w:top w:val="none" w:sz="0" w:space="0" w:color="auto"/>
        <w:left w:val="none" w:sz="0" w:space="0" w:color="auto"/>
        <w:bottom w:val="none" w:sz="0" w:space="0" w:color="auto"/>
        <w:right w:val="none" w:sz="0" w:space="0" w:color="auto"/>
      </w:divBdr>
    </w:div>
    <w:div w:id="1104307844">
      <w:bodyDiv w:val="1"/>
      <w:marLeft w:val="0"/>
      <w:marRight w:val="0"/>
      <w:marTop w:val="0"/>
      <w:marBottom w:val="0"/>
      <w:divBdr>
        <w:top w:val="none" w:sz="0" w:space="0" w:color="auto"/>
        <w:left w:val="none" w:sz="0" w:space="0" w:color="auto"/>
        <w:bottom w:val="none" w:sz="0" w:space="0" w:color="auto"/>
        <w:right w:val="none" w:sz="0" w:space="0" w:color="auto"/>
      </w:divBdr>
    </w:div>
    <w:div w:id="1104880352">
      <w:bodyDiv w:val="1"/>
      <w:marLeft w:val="0"/>
      <w:marRight w:val="0"/>
      <w:marTop w:val="0"/>
      <w:marBottom w:val="0"/>
      <w:divBdr>
        <w:top w:val="none" w:sz="0" w:space="0" w:color="auto"/>
        <w:left w:val="none" w:sz="0" w:space="0" w:color="auto"/>
        <w:bottom w:val="none" w:sz="0" w:space="0" w:color="auto"/>
        <w:right w:val="none" w:sz="0" w:space="0" w:color="auto"/>
      </w:divBdr>
    </w:div>
    <w:div w:id="1105610592">
      <w:bodyDiv w:val="1"/>
      <w:marLeft w:val="0"/>
      <w:marRight w:val="0"/>
      <w:marTop w:val="0"/>
      <w:marBottom w:val="0"/>
      <w:divBdr>
        <w:top w:val="none" w:sz="0" w:space="0" w:color="auto"/>
        <w:left w:val="none" w:sz="0" w:space="0" w:color="auto"/>
        <w:bottom w:val="none" w:sz="0" w:space="0" w:color="auto"/>
        <w:right w:val="none" w:sz="0" w:space="0" w:color="auto"/>
      </w:divBdr>
    </w:div>
    <w:div w:id="1107315470">
      <w:bodyDiv w:val="1"/>
      <w:marLeft w:val="0"/>
      <w:marRight w:val="0"/>
      <w:marTop w:val="0"/>
      <w:marBottom w:val="0"/>
      <w:divBdr>
        <w:top w:val="none" w:sz="0" w:space="0" w:color="auto"/>
        <w:left w:val="none" w:sz="0" w:space="0" w:color="auto"/>
        <w:bottom w:val="none" w:sz="0" w:space="0" w:color="auto"/>
        <w:right w:val="none" w:sz="0" w:space="0" w:color="auto"/>
      </w:divBdr>
    </w:div>
    <w:div w:id="1108551468">
      <w:bodyDiv w:val="1"/>
      <w:marLeft w:val="0"/>
      <w:marRight w:val="0"/>
      <w:marTop w:val="0"/>
      <w:marBottom w:val="0"/>
      <w:divBdr>
        <w:top w:val="none" w:sz="0" w:space="0" w:color="auto"/>
        <w:left w:val="none" w:sz="0" w:space="0" w:color="auto"/>
        <w:bottom w:val="none" w:sz="0" w:space="0" w:color="auto"/>
        <w:right w:val="none" w:sz="0" w:space="0" w:color="auto"/>
      </w:divBdr>
    </w:div>
    <w:div w:id="1117214730">
      <w:bodyDiv w:val="1"/>
      <w:marLeft w:val="0"/>
      <w:marRight w:val="0"/>
      <w:marTop w:val="0"/>
      <w:marBottom w:val="0"/>
      <w:divBdr>
        <w:top w:val="none" w:sz="0" w:space="0" w:color="auto"/>
        <w:left w:val="none" w:sz="0" w:space="0" w:color="auto"/>
        <w:bottom w:val="none" w:sz="0" w:space="0" w:color="auto"/>
        <w:right w:val="none" w:sz="0" w:space="0" w:color="auto"/>
      </w:divBdr>
    </w:div>
    <w:div w:id="1117408983">
      <w:bodyDiv w:val="1"/>
      <w:marLeft w:val="0"/>
      <w:marRight w:val="0"/>
      <w:marTop w:val="0"/>
      <w:marBottom w:val="0"/>
      <w:divBdr>
        <w:top w:val="none" w:sz="0" w:space="0" w:color="auto"/>
        <w:left w:val="none" w:sz="0" w:space="0" w:color="auto"/>
        <w:bottom w:val="none" w:sz="0" w:space="0" w:color="auto"/>
        <w:right w:val="none" w:sz="0" w:space="0" w:color="auto"/>
      </w:divBdr>
    </w:div>
    <w:div w:id="1118137368">
      <w:bodyDiv w:val="1"/>
      <w:marLeft w:val="0"/>
      <w:marRight w:val="0"/>
      <w:marTop w:val="0"/>
      <w:marBottom w:val="0"/>
      <w:divBdr>
        <w:top w:val="none" w:sz="0" w:space="0" w:color="auto"/>
        <w:left w:val="none" w:sz="0" w:space="0" w:color="auto"/>
        <w:bottom w:val="none" w:sz="0" w:space="0" w:color="auto"/>
        <w:right w:val="none" w:sz="0" w:space="0" w:color="auto"/>
      </w:divBdr>
    </w:div>
    <w:div w:id="1123812115">
      <w:bodyDiv w:val="1"/>
      <w:marLeft w:val="0"/>
      <w:marRight w:val="0"/>
      <w:marTop w:val="0"/>
      <w:marBottom w:val="0"/>
      <w:divBdr>
        <w:top w:val="none" w:sz="0" w:space="0" w:color="auto"/>
        <w:left w:val="none" w:sz="0" w:space="0" w:color="auto"/>
        <w:bottom w:val="none" w:sz="0" w:space="0" w:color="auto"/>
        <w:right w:val="none" w:sz="0" w:space="0" w:color="auto"/>
      </w:divBdr>
    </w:div>
    <w:div w:id="1127774915">
      <w:bodyDiv w:val="1"/>
      <w:marLeft w:val="0"/>
      <w:marRight w:val="0"/>
      <w:marTop w:val="0"/>
      <w:marBottom w:val="0"/>
      <w:divBdr>
        <w:top w:val="none" w:sz="0" w:space="0" w:color="auto"/>
        <w:left w:val="none" w:sz="0" w:space="0" w:color="auto"/>
        <w:bottom w:val="none" w:sz="0" w:space="0" w:color="auto"/>
        <w:right w:val="none" w:sz="0" w:space="0" w:color="auto"/>
      </w:divBdr>
    </w:div>
    <w:div w:id="1128428568">
      <w:bodyDiv w:val="1"/>
      <w:marLeft w:val="0"/>
      <w:marRight w:val="0"/>
      <w:marTop w:val="0"/>
      <w:marBottom w:val="0"/>
      <w:divBdr>
        <w:top w:val="none" w:sz="0" w:space="0" w:color="auto"/>
        <w:left w:val="none" w:sz="0" w:space="0" w:color="auto"/>
        <w:bottom w:val="none" w:sz="0" w:space="0" w:color="auto"/>
        <w:right w:val="none" w:sz="0" w:space="0" w:color="auto"/>
      </w:divBdr>
    </w:div>
    <w:div w:id="1129863748">
      <w:bodyDiv w:val="1"/>
      <w:marLeft w:val="0"/>
      <w:marRight w:val="0"/>
      <w:marTop w:val="0"/>
      <w:marBottom w:val="0"/>
      <w:divBdr>
        <w:top w:val="none" w:sz="0" w:space="0" w:color="auto"/>
        <w:left w:val="none" w:sz="0" w:space="0" w:color="auto"/>
        <w:bottom w:val="none" w:sz="0" w:space="0" w:color="auto"/>
        <w:right w:val="none" w:sz="0" w:space="0" w:color="auto"/>
      </w:divBdr>
    </w:div>
    <w:div w:id="1135291647">
      <w:bodyDiv w:val="1"/>
      <w:marLeft w:val="0"/>
      <w:marRight w:val="0"/>
      <w:marTop w:val="0"/>
      <w:marBottom w:val="0"/>
      <w:divBdr>
        <w:top w:val="none" w:sz="0" w:space="0" w:color="auto"/>
        <w:left w:val="none" w:sz="0" w:space="0" w:color="auto"/>
        <w:bottom w:val="none" w:sz="0" w:space="0" w:color="auto"/>
        <w:right w:val="none" w:sz="0" w:space="0" w:color="auto"/>
      </w:divBdr>
    </w:div>
    <w:div w:id="1138033964">
      <w:bodyDiv w:val="1"/>
      <w:marLeft w:val="0"/>
      <w:marRight w:val="0"/>
      <w:marTop w:val="0"/>
      <w:marBottom w:val="0"/>
      <w:divBdr>
        <w:top w:val="none" w:sz="0" w:space="0" w:color="auto"/>
        <w:left w:val="none" w:sz="0" w:space="0" w:color="auto"/>
        <w:bottom w:val="none" w:sz="0" w:space="0" w:color="auto"/>
        <w:right w:val="none" w:sz="0" w:space="0" w:color="auto"/>
      </w:divBdr>
    </w:div>
    <w:div w:id="1140196266">
      <w:bodyDiv w:val="1"/>
      <w:marLeft w:val="0"/>
      <w:marRight w:val="0"/>
      <w:marTop w:val="0"/>
      <w:marBottom w:val="0"/>
      <w:divBdr>
        <w:top w:val="none" w:sz="0" w:space="0" w:color="auto"/>
        <w:left w:val="none" w:sz="0" w:space="0" w:color="auto"/>
        <w:bottom w:val="none" w:sz="0" w:space="0" w:color="auto"/>
        <w:right w:val="none" w:sz="0" w:space="0" w:color="auto"/>
      </w:divBdr>
    </w:div>
    <w:div w:id="1140614346">
      <w:bodyDiv w:val="1"/>
      <w:marLeft w:val="0"/>
      <w:marRight w:val="0"/>
      <w:marTop w:val="0"/>
      <w:marBottom w:val="0"/>
      <w:divBdr>
        <w:top w:val="none" w:sz="0" w:space="0" w:color="auto"/>
        <w:left w:val="none" w:sz="0" w:space="0" w:color="auto"/>
        <w:bottom w:val="none" w:sz="0" w:space="0" w:color="auto"/>
        <w:right w:val="none" w:sz="0" w:space="0" w:color="auto"/>
      </w:divBdr>
    </w:div>
    <w:div w:id="1141534024">
      <w:bodyDiv w:val="1"/>
      <w:marLeft w:val="0"/>
      <w:marRight w:val="0"/>
      <w:marTop w:val="0"/>
      <w:marBottom w:val="0"/>
      <w:divBdr>
        <w:top w:val="none" w:sz="0" w:space="0" w:color="auto"/>
        <w:left w:val="none" w:sz="0" w:space="0" w:color="auto"/>
        <w:bottom w:val="none" w:sz="0" w:space="0" w:color="auto"/>
        <w:right w:val="none" w:sz="0" w:space="0" w:color="auto"/>
      </w:divBdr>
    </w:div>
    <w:div w:id="1141579089">
      <w:bodyDiv w:val="1"/>
      <w:marLeft w:val="0"/>
      <w:marRight w:val="0"/>
      <w:marTop w:val="0"/>
      <w:marBottom w:val="0"/>
      <w:divBdr>
        <w:top w:val="none" w:sz="0" w:space="0" w:color="auto"/>
        <w:left w:val="none" w:sz="0" w:space="0" w:color="auto"/>
        <w:bottom w:val="none" w:sz="0" w:space="0" w:color="auto"/>
        <w:right w:val="none" w:sz="0" w:space="0" w:color="auto"/>
      </w:divBdr>
    </w:div>
    <w:div w:id="1143960045">
      <w:bodyDiv w:val="1"/>
      <w:marLeft w:val="0"/>
      <w:marRight w:val="0"/>
      <w:marTop w:val="0"/>
      <w:marBottom w:val="0"/>
      <w:divBdr>
        <w:top w:val="none" w:sz="0" w:space="0" w:color="auto"/>
        <w:left w:val="none" w:sz="0" w:space="0" w:color="auto"/>
        <w:bottom w:val="none" w:sz="0" w:space="0" w:color="auto"/>
        <w:right w:val="none" w:sz="0" w:space="0" w:color="auto"/>
      </w:divBdr>
    </w:div>
    <w:div w:id="1145128724">
      <w:bodyDiv w:val="1"/>
      <w:marLeft w:val="0"/>
      <w:marRight w:val="0"/>
      <w:marTop w:val="0"/>
      <w:marBottom w:val="0"/>
      <w:divBdr>
        <w:top w:val="none" w:sz="0" w:space="0" w:color="auto"/>
        <w:left w:val="none" w:sz="0" w:space="0" w:color="auto"/>
        <w:bottom w:val="none" w:sz="0" w:space="0" w:color="auto"/>
        <w:right w:val="none" w:sz="0" w:space="0" w:color="auto"/>
      </w:divBdr>
    </w:div>
    <w:div w:id="1145700915">
      <w:bodyDiv w:val="1"/>
      <w:marLeft w:val="0"/>
      <w:marRight w:val="0"/>
      <w:marTop w:val="0"/>
      <w:marBottom w:val="0"/>
      <w:divBdr>
        <w:top w:val="none" w:sz="0" w:space="0" w:color="auto"/>
        <w:left w:val="none" w:sz="0" w:space="0" w:color="auto"/>
        <w:bottom w:val="none" w:sz="0" w:space="0" w:color="auto"/>
        <w:right w:val="none" w:sz="0" w:space="0" w:color="auto"/>
      </w:divBdr>
    </w:div>
    <w:div w:id="1145857599">
      <w:bodyDiv w:val="1"/>
      <w:marLeft w:val="0"/>
      <w:marRight w:val="0"/>
      <w:marTop w:val="0"/>
      <w:marBottom w:val="0"/>
      <w:divBdr>
        <w:top w:val="none" w:sz="0" w:space="0" w:color="auto"/>
        <w:left w:val="none" w:sz="0" w:space="0" w:color="auto"/>
        <w:bottom w:val="none" w:sz="0" w:space="0" w:color="auto"/>
        <w:right w:val="none" w:sz="0" w:space="0" w:color="auto"/>
      </w:divBdr>
    </w:div>
    <w:div w:id="1146779431">
      <w:bodyDiv w:val="1"/>
      <w:marLeft w:val="0"/>
      <w:marRight w:val="0"/>
      <w:marTop w:val="0"/>
      <w:marBottom w:val="0"/>
      <w:divBdr>
        <w:top w:val="none" w:sz="0" w:space="0" w:color="auto"/>
        <w:left w:val="none" w:sz="0" w:space="0" w:color="auto"/>
        <w:bottom w:val="none" w:sz="0" w:space="0" w:color="auto"/>
        <w:right w:val="none" w:sz="0" w:space="0" w:color="auto"/>
      </w:divBdr>
    </w:div>
    <w:div w:id="1148664088">
      <w:bodyDiv w:val="1"/>
      <w:marLeft w:val="0"/>
      <w:marRight w:val="0"/>
      <w:marTop w:val="0"/>
      <w:marBottom w:val="0"/>
      <w:divBdr>
        <w:top w:val="none" w:sz="0" w:space="0" w:color="auto"/>
        <w:left w:val="none" w:sz="0" w:space="0" w:color="auto"/>
        <w:bottom w:val="none" w:sz="0" w:space="0" w:color="auto"/>
        <w:right w:val="none" w:sz="0" w:space="0" w:color="auto"/>
      </w:divBdr>
    </w:div>
    <w:div w:id="1148941209">
      <w:bodyDiv w:val="1"/>
      <w:marLeft w:val="0"/>
      <w:marRight w:val="0"/>
      <w:marTop w:val="0"/>
      <w:marBottom w:val="0"/>
      <w:divBdr>
        <w:top w:val="none" w:sz="0" w:space="0" w:color="auto"/>
        <w:left w:val="none" w:sz="0" w:space="0" w:color="auto"/>
        <w:bottom w:val="none" w:sz="0" w:space="0" w:color="auto"/>
        <w:right w:val="none" w:sz="0" w:space="0" w:color="auto"/>
      </w:divBdr>
    </w:div>
    <w:div w:id="1149401088">
      <w:bodyDiv w:val="1"/>
      <w:marLeft w:val="0"/>
      <w:marRight w:val="0"/>
      <w:marTop w:val="0"/>
      <w:marBottom w:val="0"/>
      <w:divBdr>
        <w:top w:val="none" w:sz="0" w:space="0" w:color="auto"/>
        <w:left w:val="none" w:sz="0" w:space="0" w:color="auto"/>
        <w:bottom w:val="none" w:sz="0" w:space="0" w:color="auto"/>
        <w:right w:val="none" w:sz="0" w:space="0" w:color="auto"/>
      </w:divBdr>
    </w:div>
    <w:div w:id="1150367606">
      <w:bodyDiv w:val="1"/>
      <w:marLeft w:val="0"/>
      <w:marRight w:val="0"/>
      <w:marTop w:val="0"/>
      <w:marBottom w:val="0"/>
      <w:divBdr>
        <w:top w:val="none" w:sz="0" w:space="0" w:color="auto"/>
        <w:left w:val="none" w:sz="0" w:space="0" w:color="auto"/>
        <w:bottom w:val="none" w:sz="0" w:space="0" w:color="auto"/>
        <w:right w:val="none" w:sz="0" w:space="0" w:color="auto"/>
      </w:divBdr>
    </w:div>
    <w:div w:id="1151017312">
      <w:bodyDiv w:val="1"/>
      <w:marLeft w:val="0"/>
      <w:marRight w:val="0"/>
      <w:marTop w:val="0"/>
      <w:marBottom w:val="0"/>
      <w:divBdr>
        <w:top w:val="none" w:sz="0" w:space="0" w:color="auto"/>
        <w:left w:val="none" w:sz="0" w:space="0" w:color="auto"/>
        <w:bottom w:val="none" w:sz="0" w:space="0" w:color="auto"/>
        <w:right w:val="none" w:sz="0" w:space="0" w:color="auto"/>
      </w:divBdr>
    </w:div>
    <w:div w:id="1152257594">
      <w:bodyDiv w:val="1"/>
      <w:marLeft w:val="0"/>
      <w:marRight w:val="0"/>
      <w:marTop w:val="0"/>
      <w:marBottom w:val="0"/>
      <w:divBdr>
        <w:top w:val="none" w:sz="0" w:space="0" w:color="auto"/>
        <w:left w:val="none" w:sz="0" w:space="0" w:color="auto"/>
        <w:bottom w:val="none" w:sz="0" w:space="0" w:color="auto"/>
        <w:right w:val="none" w:sz="0" w:space="0" w:color="auto"/>
      </w:divBdr>
    </w:div>
    <w:div w:id="1156142970">
      <w:bodyDiv w:val="1"/>
      <w:marLeft w:val="0"/>
      <w:marRight w:val="0"/>
      <w:marTop w:val="0"/>
      <w:marBottom w:val="0"/>
      <w:divBdr>
        <w:top w:val="none" w:sz="0" w:space="0" w:color="auto"/>
        <w:left w:val="none" w:sz="0" w:space="0" w:color="auto"/>
        <w:bottom w:val="none" w:sz="0" w:space="0" w:color="auto"/>
        <w:right w:val="none" w:sz="0" w:space="0" w:color="auto"/>
      </w:divBdr>
    </w:div>
    <w:div w:id="1157265059">
      <w:bodyDiv w:val="1"/>
      <w:marLeft w:val="0"/>
      <w:marRight w:val="0"/>
      <w:marTop w:val="0"/>
      <w:marBottom w:val="0"/>
      <w:divBdr>
        <w:top w:val="none" w:sz="0" w:space="0" w:color="auto"/>
        <w:left w:val="none" w:sz="0" w:space="0" w:color="auto"/>
        <w:bottom w:val="none" w:sz="0" w:space="0" w:color="auto"/>
        <w:right w:val="none" w:sz="0" w:space="0" w:color="auto"/>
      </w:divBdr>
    </w:div>
    <w:div w:id="1159419518">
      <w:bodyDiv w:val="1"/>
      <w:marLeft w:val="0"/>
      <w:marRight w:val="0"/>
      <w:marTop w:val="0"/>
      <w:marBottom w:val="0"/>
      <w:divBdr>
        <w:top w:val="none" w:sz="0" w:space="0" w:color="auto"/>
        <w:left w:val="none" w:sz="0" w:space="0" w:color="auto"/>
        <w:bottom w:val="none" w:sz="0" w:space="0" w:color="auto"/>
        <w:right w:val="none" w:sz="0" w:space="0" w:color="auto"/>
      </w:divBdr>
    </w:div>
    <w:div w:id="1162623616">
      <w:bodyDiv w:val="1"/>
      <w:marLeft w:val="0"/>
      <w:marRight w:val="0"/>
      <w:marTop w:val="0"/>
      <w:marBottom w:val="0"/>
      <w:divBdr>
        <w:top w:val="none" w:sz="0" w:space="0" w:color="auto"/>
        <w:left w:val="none" w:sz="0" w:space="0" w:color="auto"/>
        <w:bottom w:val="none" w:sz="0" w:space="0" w:color="auto"/>
        <w:right w:val="none" w:sz="0" w:space="0" w:color="auto"/>
      </w:divBdr>
    </w:div>
    <w:div w:id="1162936654">
      <w:bodyDiv w:val="1"/>
      <w:marLeft w:val="0"/>
      <w:marRight w:val="0"/>
      <w:marTop w:val="0"/>
      <w:marBottom w:val="0"/>
      <w:divBdr>
        <w:top w:val="none" w:sz="0" w:space="0" w:color="auto"/>
        <w:left w:val="none" w:sz="0" w:space="0" w:color="auto"/>
        <w:bottom w:val="none" w:sz="0" w:space="0" w:color="auto"/>
        <w:right w:val="none" w:sz="0" w:space="0" w:color="auto"/>
      </w:divBdr>
    </w:div>
    <w:div w:id="1164781574">
      <w:bodyDiv w:val="1"/>
      <w:marLeft w:val="0"/>
      <w:marRight w:val="0"/>
      <w:marTop w:val="0"/>
      <w:marBottom w:val="0"/>
      <w:divBdr>
        <w:top w:val="none" w:sz="0" w:space="0" w:color="auto"/>
        <w:left w:val="none" w:sz="0" w:space="0" w:color="auto"/>
        <w:bottom w:val="none" w:sz="0" w:space="0" w:color="auto"/>
        <w:right w:val="none" w:sz="0" w:space="0" w:color="auto"/>
      </w:divBdr>
    </w:div>
    <w:div w:id="1171021277">
      <w:bodyDiv w:val="1"/>
      <w:marLeft w:val="0"/>
      <w:marRight w:val="0"/>
      <w:marTop w:val="0"/>
      <w:marBottom w:val="0"/>
      <w:divBdr>
        <w:top w:val="none" w:sz="0" w:space="0" w:color="auto"/>
        <w:left w:val="none" w:sz="0" w:space="0" w:color="auto"/>
        <w:bottom w:val="none" w:sz="0" w:space="0" w:color="auto"/>
        <w:right w:val="none" w:sz="0" w:space="0" w:color="auto"/>
      </w:divBdr>
    </w:div>
    <w:div w:id="1173303564">
      <w:bodyDiv w:val="1"/>
      <w:marLeft w:val="0"/>
      <w:marRight w:val="0"/>
      <w:marTop w:val="0"/>
      <w:marBottom w:val="0"/>
      <w:divBdr>
        <w:top w:val="none" w:sz="0" w:space="0" w:color="auto"/>
        <w:left w:val="none" w:sz="0" w:space="0" w:color="auto"/>
        <w:bottom w:val="none" w:sz="0" w:space="0" w:color="auto"/>
        <w:right w:val="none" w:sz="0" w:space="0" w:color="auto"/>
      </w:divBdr>
    </w:div>
    <w:div w:id="1173448606">
      <w:bodyDiv w:val="1"/>
      <w:marLeft w:val="0"/>
      <w:marRight w:val="0"/>
      <w:marTop w:val="0"/>
      <w:marBottom w:val="0"/>
      <w:divBdr>
        <w:top w:val="none" w:sz="0" w:space="0" w:color="auto"/>
        <w:left w:val="none" w:sz="0" w:space="0" w:color="auto"/>
        <w:bottom w:val="none" w:sz="0" w:space="0" w:color="auto"/>
        <w:right w:val="none" w:sz="0" w:space="0" w:color="auto"/>
      </w:divBdr>
    </w:div>
    <w:div w:id="1175027445">
      <w:bodyDiv w:val="1"/>
      <w:marLeft w:val="0"/>
      <w:marRight w:val="0"/>
      <w:marTop w:val="0"/>
      <w:marBottom w:val="0"/>
      <w:divBdr>
        <w:top w:val="none" w:sz="0" w:space="0" w:color="auto"/>
        <w:left w:val="none" w:sz="0" w:space="0" w:color="auto"/>
        <w:bottom w:val="none" w:sz="0" w:space="0" w:color="auto"/>
        <w:right w:val="none" w:sz="0" w:space="0" w:color="auto"/>
      </w:divBdr>
    </w:div>
    <w:div w:id="1182473247">
      <w:bodyDiv w:val="1"/>
      <w:marLeft w:val="0"/>
      <w:marRight w:val="0"/>
      <w:marTop w:val="0"/>
      <w:marBottom w:val="0"/>
      <w:divBdr>
        <w:top w:val="none" w:sz="0" w:space="0" w:color="auto"/>
        <w:left w:val="none" w:sz="0" w:space="0" w:color="auto"/>
        <w:bottom w:val="none" w:sz="0" w:space="0" w:color="auto"/>
        <w:right w:val="none" w:sz="0" w:space="0" w:color="auto"/>
      </w:divBdr>
    </w:div>
    <w:div w:id="1183780393">
      <w:bodyDiv w:val="1"/>
      <w:marLeft w:val="0"/>
      <w:marRight w:val="0"/>
      <w:marTop w:val="0"/>
      <w:marBottom w:val="0"/>
      <w:divBdr>
        <w:top w:val="none" w:sz="0" w:space="0" w:color="auto"/>
        <w:left w:val="none" w:sz="0" w:space="0" w:color="auto"/>
        <w:bottom w:val="none" w:sz="0" w:space="0" w:color="auto"/>
        <w:right w:val="none" w:sz="0" w:space="0" w:color="auto"/>
      </w:divBdr>
    </w:div>
    <w:div w:id="1185901563">
      <w:bodyDiv w:val="1"/>
      <w:marLeft w:val="0"/>
      <w:marRight w:val="0"/>
      <w:marTop w:val="0"/>
      <w:marBottom w:val="0"/>
      <w:divBdr>
        <w:top w:val="none" w:sz="0" w:space="0" w:color="auto"/>
        <w:left w:val="none" w:sz="0" w:space="0" w:color="auto"/>
        <w:bottom w:val="none" w:sz="0" w:space="0" w:color="auto"/>
        <w:right w:val="none" w:sz="0" w:space="0" w:color="auto"/>
      </w:divBdr>
    </w:div>
    <w:div w:id="1187907201">
      <w:bodyDiv w:val="1"/>
      <w:marLeft w:val="0"/>
      <w:marRight w:val="0"/>
      <w:marTop w:val="0"/>
      <w:marBottom w:val="0"/>
      <w:divBdr>
        <w:top w:val="none" w:sz="0" w:space="0" w:color="auto"/>
        <w:left w:val="none" w:sz="0" w:space="0" w:color="auto"/>
        <w:bottom w:val="none" w:sz="0" w:space="0" w:color="auto"/>
        <w:right w:val="none" w:sz="0" w:space="0" w:color="auto"/>
      </w:divBdr>
    </w:div>
    <w:div w:id="1188518726">
      <w:bodyDiv w:val="1"/>
      <w:marLeft w:val="0"/>
      <w:marRight w:val="0"/>
      <w:marTop w:val="0"/>
      <w:marBottom w:val="0"/>
      <w:divBdr>
        <w:top w:val="none" w:sz="0" w:space="0" w:color="auto"/>
        <w:left w:val="none" w:sz="0" w:space="0" w:color="auto"/>
        <w:bottom w:val="none" w:sz="0" w:space="0" w:color="auto"/>
        <w:right w:val="none" w:sz="0" w:space="0" w:color="auto"/>
      </w:divBdr>
    </w:div>
    <w:div w:id="1189486430">
      <w:bodyDiv w:val="1"/>
      <w:marLeft w:val="0"/>
      <w:marRight w:val="0"/>
      <w:marTop w:val="0"/>
      <w:marBottom w:val="0"/>
      <w:divBdr>
        <w:top w:val="none" w:sz="0" w:space="0" w:color="auto"/>
        <w:left w:val="none" w:sz="0" w:space="0" w:color="auto"/>
        <w:bottom w:val="none" w:sz="0" w:space="0" w:color="auto"/>
        <w:right w:val="none" w:sz="0" w:space="0" w:color="auto"/>
      </w:divBdr>
    </w:div>
    <w:div w:id="1191410666">
      <w:bodyDiv w:val="1"/>
      <w:marLeft w:val="0"/>
      <w:marRight w:val="0"/>
      <w:marTop w:val="0"/>
      <w:marBottom w:val="0"/>
      <w:divBdr>
        <w:top w:val="none" w:sz="0" w:space="0" w:color="auto"/>
        <w:left w:val="none" w:sz="0" w:space="0" w:color="auto"/>
        <w:bottom w:val="none" w:sz="0" w:space="0" w:color="auto"/>
        <w:right w:val="none" w:sz="0" w:space="0" w:color="auto"/>
      </w:divBdr>
    </w:div>
    <w:div w:id="1191525647">
      <w:bodyDiv w:val="1"/>
      <w:marLeft w:val="0"/>
      <w:marRight w:val="0"/>
      <w:marTop w:val="0"/>
      <w:marBottom w:val="0"/>
      <w:divBdr>
        <w:top w:val="none" w:sz="0" w:space="0" w:color="auto"/>
        <w:left w:val="none" w:sz="0" w:space="0" w:color="auto"/>
        <w:bottom w:val="none" w:sz="0" w:space="0" w:color="auto"/>
        <w:right w:val="none" w:sz="0" w:space="0" w:color="auto"/>
      </w:divBdr>
    </w:div>
    <w:div w:id="1193107037">
      <w:bodyDiv w:val="1"/>
      <w:marLeft w:val="0"/>
      <w:marRight w:val="0"/>
      <w:marTop w:val="0"/>
      <w:marBottom w:val="0"/>
      <w:divBdr>
        <w:top w:val="none" w:sz="0" w:space="0" w:color="auto"/>
        <w:left w:val="none" w:sz="0" w:space="0" w:color="auto"/>
        <w:bottom w:val="none" w:sz="0" w:space="0" w:color="auto"/>
        <w:right w:val="none" w:sz="0" w:space="0" w:color="auto"/>
      </w:divBdr>
    </w:div>
    <w:div w:id="1195073347">
      <w:bodyDiv w:val="1"/>
      <w:marLeft w:val="0"/>
      <w:marRight w:val="0"/>
      <w:marTop w:val="0"/>
      <w:marBottom w:val="0"/>
      <w:divBdr>
        <w:top w:val="none" w:sz="0" w:space="0" w:color="auto"/>
        <w:left w:val="none" w:sz="0" w:space="0" w:color="auto"/>
        <w:bottom w:val="none" w:sz="0" w:space="0" w:color="auto"/>
        <w:right w:val="none" w:sz="0" w:space="0" w:color="auto"/>
      </w:divBdr>
    </w:div>
    <w:div w:id="1197618581">
      <w:bodyDiv w:val="1"/>
      <w:marLeft w:val="0"/>
      <w:marRight w:val="0"/>
      <w:marTop w:val="0"/>
      <w:marBottom w:val="0"/>
      <w:divBdr>
        <w:top w:val="none" w:sz="0" w:space="0" w:color="auto"/>
        <w:left w:val="none" w:sz="0" w:space="0" w:color="auto"/>
        <w:bottom w:val="none" w:sz="0" w:space="0" w:color="auto"/>
        <w:right w:val="none" w:sz="0" w:space="0" w:color="auto"/>
      </w:divBdr>
    </w:div>
    <w:div w:id="1200585944">
      <w:bodyDiv w:val="1"/>
      <w:marLeft w:val="0"/>
      <w:marRight w:val="0"/>
      <w:marTop w:val="0"/>
      <w:marBottom w:val="0"/>
      <w:divBdr>
        <w:top w:val="none" w:sz="0" w:space="0" w:color="auto"/>
        <w:left w:val="none" w:sz="0" w:space="0" w:color="auto"/>
        <w:bottom w:val="none" w:sz="0" w:space="0" w:color="auto"/>
        <w:right w:val="none" w:sz="0" w:space="0" w:color="auto"/>
      </w:divBdr>
    </w:div>
    <w:div w:id="1212959514">
      <w:bodyDiv w:val="1"/>
      <w:marLeft w:val="0"/>
      <w:marRight w:val="0"/>
      <w:marTop w:val="0"/>
      <w:marBottom w:val="0"/>
      <w:divBdr>
        <w:top w:val="none" w:sz="0" w:space="0" w:color="auto"/>
        <w:left w:val="none" w:sz="0" w:space="0" w:color="auto"/>
        <w:bottom w:val="none" w:sz="0" w:space="0" w:color="auto"/>
        <w:right w:val="none" w:sz="0" w:space="0" w:color="auto"/>
      </w:divBdr>
    </w:div>
    <w:div w:id="1213998003">
      <w:bodyDiv w:val="1"/>
      <w:marLeft w:val="0"/>
      <w:marRight w:val="0"/>
      <w:marTop w:val="0"/>
      <w:marBottom w:val="0"/>
      <w:divBdr>
        <w:top w:val="none" w:sz="0" w:space="0" w:color="auto"/>
        <w:left w:val="none" w:sz="0" w:space="0" w:color="auto"/>
        <w:bottom w:val="none" w:sz="0" w:space="0" w:color="auto"/>
        <w:right w:val="none" w:sz="0" w:space="0" w:color="auto"/>
      </w:divBdr>
    </w:div>
    <w:div w:id="1215852811">
      <w:bodyDiv w:val="1"/>
      <w:marLeft w:val="0"/>
      <w:marRight w:val="0"/>
      <w:marTop w:val="0"/>
      <w:marBottom w:val="0"/>
      <w:divBdr>
        <w:top w:val="none" w:sz="0" w:space="0" w:color="auto"/>
        <w:left w:val="none" w:sz="0" w:space="0" w:color="auto"/>
        <w:bottom w:val="none" w:sz="0" w:space="0" w:color="auto"/>
        <w:right w:val="none" w:sz="0" w:space="0" w:color="auto"/>
      </w:divBdr>
    </w:div>
    <w:div w:id="1216888262">
      <w:bodyDiv w:val="1"/>
      <w:marLeft w:val="0"/>
      <w:marRight w:val="0"/>
      <w:marTop w:val="0"/>
      <w:marBottom w:val="0"/>
      <w:divBdr>
        <w:top w:val="none" w:sz="0" w:space="0" w:color="auto"/>
        <w:left w:val="none" w:sz="0" w:space="0" w:color="auto"/>
        <w:bottom w:val="none" w:sz="0" w:space="0" w:color="auto"/>
        <w:right w:val="none" w:sz="0" w:space="0" w:color="auto"/>
      </w:divBdr>
    </w:div>
    <w:div w:id="1219635543">
      <w:bodyDiv w:val="1"/>
      <w:marLeft w:val="0"/>
      <w:marRight w:val="0"/>
      <w:marTop w:val="0"/>
      <w:marBottom w:val="0"/>
      <w:divBdr>
        <w:top w:val="none" w:sz="0" w:space="0" w:color="auto"/>
        <w:left w:val="none" w:sz="0" w:space="0" w:color="auto"/>
        <w:bottom w:val="none" w:sz="0" w:space="0" w:color="auto"/>
        <w:right w:val="none" w:sz="0" w:space="0" w:color="auto"/>
      </w:divBdr>
    </w:div>
    <w:div w:id="1224676376">
      <w:bodyDiv w:val="1"/>
      <w:marLeft w:val="0"/>
      <w:marRight w:val="0"/>
      <w:marTop w:val="0"/>
      <w:marBottom w:val="0"/>
      <w:divBdr>
        <w:top w:val="none" w:sz="0" w:space="0" w:color="auto"/>
        <w:left w:val="none" w:sz="0" w:space="0" w:color="auto"/>
        <w:bottom w:val="none" w:sz="0" w:space="0" w:color="auto"/>
        <w:right w:val="none" w:sz="0" w:space="0" w:color="auto"/>
      </w:divBdr>
    </w:div>
    <w:div w:id="1224752688">
      <w:bodyDiv w:val="1"/>
      <w:marLeft w:val="0"/>
      <w:marRight w:val="0"/>
      <w:marTop w:val="0"/>
      <w:marBottom w:val="0"/>
      <w:divBdr>
        <w:top w:val="none" w:sz="0" w:space="0" w:color="auto"/>
        <w:left w:val="none" w:sz="0" w:space="0" w:color="auto"/>
        <w:bottom w:val="none" w:sz="0" w:space="0" w:color="auto"/>
        <w:right w:val="none" w:sz="0" w:space="0" w:color="auto"/>
      </w:divBdr>
    </w:div>
    <w:div w:id="1225340104">
      <w:bodyDiv w:val="1"/>
      <w:marLeft w:val="0"/>
      <w:marRight w:val="0"/>
      <w:marTop w:val="0"/>
      <w:marBottom w:val="0"/>
      <w:divBdr>
        <w:top w:val="none" w:sz="0" w:space="0" w:color="auto"/>
        <w:left w:val="none" w:sz="0" w:space="0" w:color="auto"/>
        <w:bottom w:val="none" w:sz="0" w:space="0" w:color="auto"/>
        <w:right w:val="none" w:sz="0" w:space="0" w:color="auto"/>
      </w:divBdr>
    </w:div>
    <w:div w:id="1228302697">
      <w:bodyDiv w:val="1"/>
      <w:marLeft w:val="0"/>
      <w:marRight w:val="0"/>
      <w:marTop w:val="0"/>
      <w:marBottom w:val="0"/>
      <w:divBdr>
        <w:top w:val="none" w:sz="0" w:space="0" w:color="auto"/>
        <w:left w:val="none" w:sz="0" w:space="0" w:color="auto"/>
        <w:bottom w:val="none" w:sz="0" w:space="0" w:color="auto"/>
        <w:right w:val="none" w:sz="0" w:space="0" w:color="auto"/>
      </w:divBdr>
    </w:div>
    <w:div w:id="1229878216">
      <w:bodyDiv w:val="1"/>
      <w:marLeft w:val="0"/>
      <w:marRight w:val="0"/>
      <w:marTop w:val="0"/>
      <w:marBottom w:val="0"/>
      <w:divBdr>
        <w:top w:val="none" w:sz="0" w:space="0" w:color="auto"/>
        <w:left w:val="none" w:sz="0" w:space="0" w:color="auto"/>
        <w:bottom w:val="none" w:sz="0" w:space="0" w:color="auto"/>
        <w:right w:val="none" w:sz="0" w:space="0" w:color="auto"/>
      </w:divBdr>
    </w:div>
    <w:div w:id="1229994486">
      <w:bodyDiv w:val="1"/>
      <w:marLeft w:val="0"/>
      <w:marRight w:val="0"/>
      <w:marTop w:val="0"/>
      <w:marBottom w:val="0"/>
      <w:divBdr>
        <w:top w:val="none" w:sz="0" w:space="0" w:color="auto"/>
        <w:left w:val="none" w:sz="0" w:space="0" w:color="auto"/>
        <w:bottom w:val="none" w:sz="0" w:space="0" w:color="auto"/>
        <w:right w:val="none" w:sz="0" w:space="0" w:color="auto"/>
      </w:divBdr>
    </w:div>
    <w:div w:id="1230192144">
      <w:bodyDiv w:val="1"/>
      <w:marLeft w:val="0"/>
      <w:marRight w:val="0"/>
      <w:marTop w:val="0"/>
      <w:marBottom w:val="0"/>
      <w:divBdr>
        <w:top w:val="none" w:sz="0" w:space="0" w:color="auto"/>
        <w:left w:val="none" w:sz="0" w:space="0" w:color="auto"/>
        <w:bottom w:val="none" w:sz="0" w:space="0" w:color="auto"/>
        <w:right w:val="none" w:sz="0" w:space="0" w:color="auto"/>
      </w:divBdr>
    </w:div>
    <w:div w:id="1234007883">
      <w:bodyDiv w:val="1"/>
      <w:marLeft w:val="0"/>
      <w:marRight w:val="0"/>
      <w:marTop w:val="0"/>
      <w:marBottom w:val="0"/>
      <w:divBdr>
        <w:top w:val="none" w:sz="0" w:space="0" w:color="auto"/>
        <w:left w:val="none" w:sz="0" w:space="0" w:color="auto"/>
        <w:bottom w:val="none" w:sz="0" w:space="0" w:color="auto"/>
        <w:right w:val="none" w:sz="0" w:space="0" w:color="auto"/>
      </w:divBdr>
    </w:div>
    <w:div w:id="1234774087">
      <w:bodyDiv w:val="1"/>
      <w:marLeft w:val="0"/>
      <w:marRight w:val="0"/>
      <w:marTop w:val="0"/>
      <w:marBottom w:val="0"/>
      <w:divBdr>
        <w:top w:val="none" w:sz="0" w:space="0" w:color="auto"/>
        <w:left w:val="none" w:sz="0" w:space="0" w:color="auto"/>
        <w:bottom w:val="none" w:sz="0" w:space="0" w:color="auto"/>
        <w:right w:val="none" w:sz="0" w:space="0" w:color="auto"/>
      </w:divBdr>
    </w:div>
    <w:div w:id="1235555219">
      <w:bodyDiv w:val="1"/>
      <w:marLeft w:val="0"/>
      <w:marRight w:val="0"/>
      <w:marTop w:val="0"/>
      <w:marBottom w:val="0"/>
      <w:divBdr>
        <w:top w:val="none" w:sz="0" w:space="0" w:color="auto"/>
        <w:left w:val="none" w:sz="0" w:space="0" w:color="auto"/>
        <w:bottom w:val="none" w:sz="0" w:space="0" w:color="auto"/>
        <w:right w:val="none" w:sz="0" w:space="0" w:color="auto"/>
      </w:divBdr>
    </w:div>
    <w:div w:id="1236352804">
      <w:bodyDiv w:val="1"/>
      <w:marLeft w:val="0"/>
      <w:marRight w:val="0"/>
      <w:marTop w:val="0"/>
      <w:marBottom w:val="0"/>
      <w:divBdr>
        <w:top w:val="none" w:sz="0" w:space="0" w:color="auto"/>
        <w:left w:val="none" w:sz="0" w:space="0" w:color="auto"/>
        <w:bottom w:val="none" w:sz="0" w:space="0" w:color="auto"/>
        <w:right w:val="none" w:sz="0" w:space="0" w:color="auto"/>
      </w:divBdr>
    </w:div>
    <w:div w:id="1239561799">
      <w:bodyDiv w:val="1"/>
      <w:marLeft w:val="0"/>
      <w:marRight w:val="0"/>
      <w:marTop w:val="0"/>
      <w:marBottom w:val="0"/>
      <w:divBdr>
        <w:top w:val="none" w:sz="0" w:space="0" w:color="auto"/>
        <w:left w:val="none" w:sz="0" w:space="0" w:color="auto"/>
        <w:bottom w:val="none" w:sz="0" w:space="0" w:color="auto"/>
        <w:right w:val="none" w:sz="0" w:space="0" w:color="auto"/>
      </w:divBdr>
      <w:divsChild>
        <w:div w:id="1902522917">
          <w:marLeft w:val="0"/>
          <w:marRight w:val="0"/>
          <w:marTop w:val="0"/>
          <w:marBottom w:val="0"/>
          <w:divBdr>
            <w:top w:val="none" w:sz="0" w:space="0" w:color="auto"/>
            <w:left w:val="none" w:sz="0" w:space="0" w:color="auto"/>
            <w:bottom w:val="none" w:sz="0" w:space="0" w:color="auto"/>
            <w:right w:val="none" w:sz="0" w:space="0" w:color="auto"/>
          </w:divBdr>
        </w:div>
      </w:divsChild>
    </w:div>
    <w:div w:id="1248002617">
      <w:bodyDiv w:val="1"/>
      <w:marLeft w:val="0"/>
      <w:marRight w:val="0"/>
      <w:marTop w:val="0"/>
      <w:marBottom w:val="0"/>
      <w:divBdr>
        <w:top w:val="none" w:sz="0" w:space="0" w:color="auto"/>
        <w:left w:val="none" w:sz="0" w:space="0" w:color="auto"/>
        <w:bottom w:val="none" w:sz="0" w:space="0" w:color="auto"/>
        <w:right w:val="none" w:sz="0" w:space="0" w:color="auto"/>
      </w:divBdr>
    </w:div>
    <w:div w:id="1248422123">
      <w:bodyDiv w:val="1"/>
      <w:marLeft w:val="0"/>
      <w:marRight w:val="0"/>
      <w:marTop w:val="0"/>
      <w:marBottom w:val="0"/>
      <w:divBdr>
        <w:top w:val="none" w:sz="0" w:space="0" w:color="auto"/>
        <w:left w:val="none" w:sz="0" w:space="0" w:color="auto"/>
        <w:bottom w:val="none" w:sz="0" w:space="0" w:color="auto"/>
        <w:right w:val="none" w:sz="0" w:space="0" w:color="auto"/>
      </w:divBdr>
    </w:div>
    <w:div w:id="1253322071">
      <w:bodyDiv w:val="1"/>
      <w:marLeft w:val="0"/>
      <w:marRight w:val="0"/>
      <w:marTop w:val="0"/>
      <w:marBottom w:val="0"/>
      <w:divBdr>
        <w:top w:val="none" w:sz="0" w:space="0" w:color="auto"/>
        <w:left w:val="none" w:sz="0" w:space="0" w:color="auto"/>
        <w:bottom w:val="none" w:sz="0" w:space="0" w:color="auto"/>
        <w:right w:val="none" w:sz="0" w:space="0" w:color="auto"/>
      </w:divBdr>
    </w:div>
    <w:div w:id="1254436983">
      <w:bodyDiv w:val="1"/>
      <w:marLeft w:val="0"/>
      <w:marRight w:val="0"/>
      <w:marTop w:val="0"/>
      <w:marBottom w:val="0"/>
      <w:divBdr>
        <w:top w:val="none" w:sz="0" w:space="0" w:color="auto"/>
        <w:left w:val="none" w:sz="0" w:space="0" w:color="auto"/>
        <w:bottom w:val="none" w:sz="0" w:space="0" w:color="auto"/>
        <w:right w:val="none" w:sz="0" w:space="0" w:color="auto"/>
      </w:divBdr>
    </w:div>
    <w:div w:id="1255363755">
      <w:bodyDiv w:val="1"/>
      <w:marLeft w:val="0"/>
      <w:marRight w:val="0"/>
      <w:marTop w:val="0"/>
      <w:marBottom w:val="0"/>
      <w:divBdr>
        <w:top w:val="none" w:sz="0" w:space="0" w:color="auto"/>
        <w:left w:val="none" w:sz="0" w:space="0" w:color="auto"/>
        <w:bottom w:val="none" w:sz="0" w:space="0" w:color="auto"/>
        <w:right w:val="none" w:sz="0" w:space="0" w:color="auto"/>
      </w:divBdr>
    </w:div>
    <w:div w:id="1255741765">
      <w:bodyDiv w:val="1"/>
      <w:marLeft w:val="0"/>
      <w:marRight w:val="0"/>
      <w:marTop w:val="0"/>
      <w:marBottom w:val="0"/>
      <w:divBdr>
        <w:top w:val="none" w:sz="0" w:space="0" w:color="auto"/>
        <w:left w:val="none" w:sz="0" w:space="0" w:color="auto"/>
        <w:bottom w:val="none" w:sz="0" w:space="0" w:color="auto"/>
        <w:right w:val="none" w:sz="0" w:space="0" w:color="auto"/>
      </w:divBdr>
    </w:div>
    <w:div w:id="1256553511">
      <w:bodyDiv w:val="1"/>
      <w:marLeft w:val="0"/>
      <w:marRight w:val="0"/>
      <w:marTop w:val="0"/>
      <w:marBottom w:val="0"/>
      <w:divBdr>
        <w:top w:val="none" w:sz="0" w:space="0" w:color="auto"/>
        <w:left w:val="none" w:sz="0" w:space="0" w:color="auto"/>
        <w:bottom w:val="none" w:sz="0" w:space="0" w:color="auto"/>
        <w:right w:val="none" w:sz="0" w:space="0" w:color="auto"/>
      </w:divBdr>
    </w:div>
    <w:div w:id="1263341526">
      <w:bodyDiv w:val="1"/>
      <w:marLeft w:val="0"/>
      <w:marRight w:val="0"/>
      <w:marTop w:val="0"/>
      <w:marBottom w:val="0"/>
      <w:divBdr>
        <w:top w:val="none" w:sz="0" w:space="0" w:color="auto"/>
        <w:left w:val="none" w:sz="0" w:space="0" w:color="auto"/>
        <w:bottom w:val="none" w:sz="0" w:space="0" w:color="auto"/>
        <w:right w:val="none" w:sz="0" w:space="0" w:color="auto"/>
      </w:divBdr>
    </w:div>
    <w:div w:id="1267687646">
      <w:bodyDiv w:val="1"/>
      <w:marLeft w:val="0"/>
      <w:marRight w:val="0"/>
      <w:marTop w:val="0"/>
      <w:marBottom w:val="0"/>
      <w:divBdr>
        <w:top w:val="none" w:sz="0" w:space="0" w:color="auto"/>
        <w:left w:val="none" w:sz="0" w:space="0" w:color="auto"/>
        <w:bottom w:val="none" w:sz="0" w:space="0" w:color="auto"/>
        <w:right w:val="none" w:sz="0" w:space="0" w:color="auto"/>
      </w:divBdr>
    </w:div>
    <w:div w:id="1267885007">
      <w:bodyDiv w:val="1"/>
      <w:marLeft w:val="0"/>
      <w:marRight w:val="0"/>
      <w:marTop w:val="0"/>
      <w:marBottom w:val="0"/>
      <w:divBdr>
        <w:top w:val="none" w:sz="0" w:space="0" w:color="auto"/>
        <w:left w:val="none" w:sz="0" w:space="0" w:color="auto"/>
        <w:bottom w:val="none" w:sz="0" w:space="0" w:color="auto"/>
        <w:right w:val="none" w:sz="0" w:space="0" w:color="auto"/>
      </w:divBdr>
    </w:div>
    <w:div w:id="1274746450">
      <w:bodyDiv w:val="1"/>
      <w:marLeft w:val="0"/>
      <w:marRight w:val="0"/>
      <w:marTop w:val="0"/>
      <w:marBottom w:val="0"/>
      <w:divBdr>
        <w:top w:val="none" w:sz="0" w:space="0" w:color="auto"/>
        <w:left w:val="none" w:sz="0" w:space="0" w:color="auto"/>
        <w:bottom w:val="none" w:sz="0" w:space="0" w:color="auto"/>
        <w:right w:val="none" w:sz="0" w:space="0" w:color="auto"/>
      </w:divBdr>
    </w:div>
    <w:div w:id="1275675248">
      <w:bodyDiv w:val="1"/>
      <w:marLeft w:val="0"/>
      <w:marRight w:val="0"/>
      <w:marTop w:val="0"/>
      <w:marBottom w:val="0"/>
      <w:divBdr>
        <w:top w:val="none" w:sz="0" w:space="0" w:color="auto"/>
        <w:left w:val="none" w:sz="0" w:space="0" w:color="auto"/>
        <w:bottom w:val="none" w:sz="0" w:space="0" w:color="auto"/>
        <w:right w:val="none" w:sz="0" w:space="0" w:color="auto"/>
      </w:divBdr>
    </w:div>
    <w:div w:id="1279097997">
      <w:bodyDiv w:val="1"/>
      <w:marLeft w:val="0"/>
      <w:marRight w:val="0"/>
      <w:marTop w:val="0"/>
      <w:marBottom w:val="0"/>
      <w:divBdr>
        <w:top w:val="none" w:sz="0" w:space="0" w:color="auto"/>
        <w:left w:val="none" w:sz="0" w:space="0" w:color="auto"/>
        <w:bottom w:val="none" w:sz="0" w:space="0" w:color="auto"/>
        <w:right w:val="none" w:sz="0" w:space="0" w:color="auto"/>
      </w:divBdr>
    </w:div>
    <w:div w:id="1282566663">
      <w:bodyDiv w:val="1"/>
      <w:marLeft w:val="0"/>
      <w:marRight w:val="0"/>
      <w:marTop w:val="0"/>
      <w:marBottom w:val="0"/>
      <w:divBdr>
        <w:top w:val="none" w:sz="0" w:space="0" w:color="auto"/>
        <w:left w:val="none" w:sz="0" w:space="0" w:color="auto"/>
        <w:bottom w:val="none" w:sz="0" w:space="0" w:color="auto"/>
        <w:right w:val="none" w:sz="0" w:space="0" w:color="auto"/>
      </w:divBdr>
    </w:div>
    <w:div w:id="1284387743">
      <w:bodyDiv w:val="1"/>
      <w:marLeft w:val="0"/>
      <w:marRight w:val="0"/>
      <w:marTop w:val="0"/>
      <w:marBottom w:val="0"/>
      <w:divBdr>
        <w:top w:val="none" w:sz="0" w:space="0" w:color="auto"/>
        <w:left w:val="none" w:sz="0" w:space="0" w:color="auto"/>
        <w:bottom w:val="none" w:sz="0" w:space="0" w:color="auto"/>
        <w:right w:val="none" w:sz="0" w:space="0" w:color="auto"/>
      </w:divBdr>
    </w:div>
    <w:div w:id="1284457092">
      <w:bodyDiv w:val="1"/>
      <w:marLeft w:val="0"/>
      <w:marRight w:val="0"/>
      <w:marTop w:val="0"/>
      <w:marBottom w:val="0"/>
      <w:divBdr>
        <w:top w:val="none" w:sz="0" w:space="0" w:color="auto"/>
        <w:left w:val="none" w:sz="0" w:space="0" w:color="auto"/>
        <w:bottom w:val="none" w:sz="0" w:space="0" w:color="auto"/>
        <w:right w:val="none" w:sz="0" w:space="0" w:color="auto"/>
      </w:divBdr>
    </w:div>
    <w:div w:id="1286690693">
      <w:bodyDiv w:val="1"/>
      <w:marLeft w:val="0"/>
      <w:marRight w:val="0"/>
      <w:marTop w:val="0"/>
      <w:marBottom w:val="0"/>
      <w:divBdr>
        <w:top w:val="none" w:sz="0" w:space="0" w:color="auto"/>
        <w:left w:val="none" w:sz="0" w:space="0" w:color="auto"/>
        <w:bottom w:val="none" w:sz="0" w:space="0" w:color="auto"/>
        <w:right w:val="none" w:sz="0" w:space="0" w:color="auto"/>
      </w:divBdr>
    </w:div>
    <w:div w:id="1287615942">
      <w:bodyDiv w:val="1"/>
      <w:marLeft w:val="0"/>
      <w:marRight w:val="0"/>
      <w:marTop w:val="0"/>
      <w:marBottom w:val="0"/>
      <w:divBdr>
        <w:top w:val="none" w:sz="0" w:space="0" w:color="auto"/>
        <w:left w:val="none" w:sz="0" w:space="0" w:color="auto"/>
        <w:bottom w:val="none" w:sz="0" w:space="0" w:color="auto"/>
        <w:right w:val="none" w:sz="0" w:space="0" w:color="auto"/>
      </w:divBdr>
    </w:div>
    <w:div w:id="1289045038">
      <w:bodyDiv w:val="1"/>
      <w:marLeft w:val="0"/>
      <w:marRight w:val="0"/>
      <w:marTop w:val="0"/>
      <w:marBottom w:val="0"/>
      <w:divBdr>
        <w:top w:val="none" w:sz="0" w:space="0" w:color="auto"/>
        <w:left w:val="none" w:sz="0" w:space="0" w:color="auto"/>
        <w:bottom w:val="none" w:sz="0" w:space="0" w:color="auto"/>
        <w:right w:val="none" w:sz="0" w:space="0" w:color="auto"/>
      </w:divBdr>
    </w:div>
    <w:div w:id="1289318588">
      <w:bodyDiv w:val="1"/>
      <w:marLeft w:val="0"/>
      <w:marRight w:val="0"/>
      <w:marTop w:val="0"/>
      <w:marBottom w:val="0"/>
      <w:divBdr>
        <w:top w:val="none" w:sz="0" w:space="0" w:color="auto"/>
        <w:left w:val="none" w:sz="0" w:space="0" w:color="auto"/>
        <w:bottom w:val="none" w:sz="0" w:space="0" w:color="auto"/>
        <w:right w:val="none" w:sz="0" w:space="0" w:color="auto"/>
      </w:divBdr>
    </w:div>
    <w:div w:id="1290473932">
      <w:bodyDiv w:val="1"/>
      <w:marLeft w:val="0"/>
      <w:marRight w:val="0"/>
      <w:marTop w:val="0"/>
      <w:marBottom w:val="0"/>
      <w:divBdr>
        <w:top w:val="none" w:sz="0" w:space="0" w:color="auto"/>
        <w:left w:val="none" w:sz="0" w:space="0" w:color="auto"/>
        <w:bottom w:val="none" w:sz="0" w:space="0" w:color="auto"/>
        <w:right w:val="none" w:sz="0" w:space="0" w:color="auto"/>
      </w:divBdr>
    </w:div>
    <w:div w:id="1292521314">
      <w:bodyDiv w:val="1"/>
      <w:marLeft w:val="0"/>
      <w:marRight w:val="0"/>
      <w:marTop w:val="0"/>
      <w:marBottom w:val="0"/>
      <w:divBdr>
        <w:top w:val="none" w:sz="0" w:space="0" w:color="auto"/>
        <w:left w:val="none" w:sz="0" w:space="0" w:color="auto"/>
        <w:bottom w:val="none" w:sz="0" w:space="0" w:color="auto"/>
        <w:right w:val="none" w:sz="0" w:space="0" w:color="auto"/>
      </w:divBdr>
    </w:div>
    <w:div w:id="1293902569">
      <w:bodyDiv w:val="1"/>
      <w:marLeft w:val="0"/>
      <w:marRight w:val="0"/>
      <w:marTop w:val="0"/>
      <w:marBottom w:val="0"/>
      <w:divBdr>
        <w:top w:val="none" w:sz="0" w:space="0" w:color="auto"/>
        <w:left w:val="none" w:sz="0" w:space="0" w:color="auto"/>
        <w:bottom w:val="none" w:sz="0" w:space="0" w:color="auto"/>
        <w:right w:val="none" w:sz="0" w:space="0" w:color="auto"/>
      </w:divBdr>
    </w:div>
    <w:div w:id="1294798820">
      <w:bodyDiv w:val="1"/>
      <w:marLeft w:val="0"/>
      <w:marRight w:val="0"/>
      <w:marTop w:val="0"/>
      <w:marBottom w:val="0"/>
      <w:divBdr>
        <w:top w:val="none" w:sz="0" w:space="0" w:color="auto"/>
        <w:left w:val="none" w:sz="0" w:space="0" w:color="auto"/>
        <w:bottom w:val="none" w:sz="0" w:space="0" w:color="auto"/>
        <w:right w:val="none" w:sz="0" w:space="0" w:color="auto"/>
      </w:divBdr>
    </w:div>
    <w:div w:id="1300964406">
      <w:bodyDiv w:val="1"/>
      <w:marLeft w:val="0"/>
      <w:marRight w:val="0"/>
      <w:marTop w:val="0"/>
      <w:marBottom w:val="0"/>
      <w:divBdr>
        <w:top w:val="none" w:sz="0" w:space="0" w:color="auto"/>
        <w:left w:val="none" w:sz="0" w:space="0" w:color="auto"/>
        <w:bottom w:val="none" w:sz="0" w:space="0" w:color="auto"/>
        <w:right w:val="none" w:sz="0" w:space="0" w:color="auto"/>
      </w:divBdr>
    </w:div>
    <w:div w:id="1301110156">
      <w:bodyDiv w:val="1"/>
      <w:marLeft w:val="0"/>
      <w:marRight w:val="0"/>
      <w:marTop w:val="0"/>
      <w:marBottom w:val="0"/>
      <w:divBdr>
        <w:top w:val="none" w:sz="0" w:space="0" w:color="auto"/>
        <w:left w:val="none" w:sz="0" w:space="0" w:color="auto"/>
        <w:bottom w:val="none" w:sz="0" w:space="0" w:color="auto"/>
        <w:right w:val="none" w:sz="0" w:space="0" w:color="auto"/>
      </w:divBdr>
    </w:div>
    <w:div w:id="1301954781">
      <w:bodyDiv w:val="1"/>
      <w:marLeft w:val="0"/>
      <w:marRight w:val="0"/>
      <w:marTop w:val="0"/>
      <w:marBottom w:val="0"/>
      <w:divBdr>
        <w:top w:val="none" w:sz="0" w:space="0" w:color="auto"/>
        <w:left w:val="none" w:sz="0" w:space="0" w:color="auto"/>
        <w:bottom w:val="none" w:sz="0" w:space="0" w:color="auto"/>
        <w:right w:val="none" w:sz="0" w:space="0" w:color="auto"/>
      </w:divBdr>
    </w:div>
    <w:div w:id="1304046431">
      <w:bodyDiv w:val="1"/>
      <w:marLeft w:val="0"/>
      <w:marRight w:val="0"/>
      <w:marTop w:val="0"/>
      <w:marBottom w:val="0"/>
      <w:divBdr>
        <w:top w:val="none" w:sz="0" w:space="0" w:color="auto"/>
        <w:left w:val="none" w:sz="0" w:space="0" w:color="auto"/>
        <w:bottom w:val="none" w:sz="0" w:space="0" w:color="auto"/>
        <w:right w:val="none" w:sz="0" w:space="0" w:color="auto"/>
      </w:divBdr>
    </w:div>
    <w:div w:id="1306155287">
      <w:bodyDiv w:val="1"/>
      <w:marLeft w:val="0"/>
      <w:marRight w:val="0"/>
      <w:marTop w:val="0"/>
      <w:marBottom w:val="0"/>
      <w:divBdr>
        <w:top w:val="none" w:sz="0" w:space="0" w:color="auto"/>
        <w:left w:val="none" w:sz="0" w:space="0" w:color="auto"/>
        <w:bottom w:val="none" w:sz="0" w:space="0" w:color="auto"/>
        <w:right w:val="none" w:sz="0" w:space="0" w:color="auto"/>
      </w:divBdr>
    </w:div>
    <w:div w:id="1307853369">
      <w:bodyDiv w:val="1"/>
      <w:marLeft w:val="0"/>
      <w:marRight w:val="0"/>
      <w:marTop w:val="0"/>
      <w:marBottom w:val="0"/>
      <w:divBdr>
        <w:top w:val="none" w:sz="0" w:space="0" w:color="auto"/>
        <w:left w:val="none" w:sz="0" w:space="0" w:color="auto"/>
        <w:bottom w:val="none" w:sz="0" w:space="0" w:color="auto"/>
        <w:right w:val="none" w:sz="0" w:space="0" w:color="auto"/>
      </w:divBdr>
    </w:div>
    <w:div w:id="1308703820">
      <w:bodyDiv w:val="1"/>
      <w:marLeft w:val="0"/>
      <w:marRight w:val="0"/>
      <w:marTop w:val="0"/>
      <w:marBottom w:val="0"/>
      <w:divBdr>
        <w:top w:val="none" w:sz="0" w:space="0" w:color="auto"/>
        <w:left w:val="none" w:sz="0" w:space="0" w:color="auto"/>
        <w:bottom w:val="none" w:sz="0" w:space="0" w:color="auto"/>
        <w:right w:val="none" w:sz="0" w:space="0" w:color="auto"/>
      </w:divBdr>
    </w:div>
    <w:div w:id="1309046727">
      <w:bodyDiv w:val="1"/>
      <w:marLeft w:val="0"/>
      <w:marRight w:val="0"/>
      <w:marTop w:val="0"/>
      <w:marBottom w:val="0"/>
      <w:divBdr>
        <w:top w:val="none" w:sz="0" w:space="0" w:color="auto"/>
        <w:left w:val="none" w:sz="0" w:space="0" w:color="auto"/>
        <w:bottom w:val="none" w:sz="0" w:space="0" w:color="auto"/>
        <w:right w:val="none" w:sz="0" w:space="0" w:color="auto"/>
      </w:divBdr>
    </w:div>
    <w:div w:id="1310746946">
      <w:bodyDiv w:val="1"/>
      <w:marLeft w:val="0"/>
      <w:marRight w:val="0"/>
      <w:marTop w:val="0"/>
      <w:marBottom w:val="0"/>
      <w:divBdr>
        <w:top w:val="none" w:sz="0" w:space="0" w:color="auto"/>
        <w:left w:val="none" w:sz="0" w:space="0" w:color="auto"/>
        <w:bottom w:val="none" w:sz="0" w:space="0" w:color="auto"/>
        <w:right w:val="none" w:sz="0" w:space="0" w:color="auto"/>
      </w:divBdr>
    </w:div>
    <w:div w:id="1311398716">
      <w:bodyDiv w:val="1"/>
      <w:marLeft w:val="0"/>
      <w:marRight w:val="0"/>
      <w:marTop w:val="0"/>
      <w:marBottom w:val="0"/>
      <w:divBdr>
        <w:top w:val="none" w:sz="0" w:space="0" w:color="auto"/>
        <w:left w:val="none" w:sz="0" w:space="0" w:color="auto"/>
        <w:bottom w:val="none" w:sz="0" w:space="0" w:color="auto"/>
        <w:right w:val="none" w:sz="0" w:space="0" w:color="auto"/>
      </w:divBdr>
    </w:div>
    <w:div w:id="1315909720">
      <w:bodyDiv w:val="1"/>
      <w:marLeft w:val="0"/>
      <w:marRight w:val="0"/>
      <w:marTop w:val="0"/>
      <w:marBottom w:val="0"/>
      <w:divBdr>
        <w:top w:val="none" w:sz="0" w:space="0" w:color="auto"/>
        <w:left w:val="none" w:sz="0" w:space="0" w:color="auto"/>
        <w:bottom w:val="none" w:sz="0" w:space="0" w:color="auto"/>
        <w:right w:val="none" w:sz="0" w:space="0" w:color="auto"/>
      </w:divBdr>
    </w:div>
    <w:div w:id="1317029038">
      <w:bodyDiv w:val="1"/>
      <w:marLeft w:val="0"/>
      <w:marRight w:val="0"/>
      <w:marTop w:val="0"/>
      <w:marBottom w:val="0"/>
      <w:divBdr>
        <w:top w:val="none" w:sz="0" w:space="0" w:color="auto"/>
        <w:left w:val="none" w:sz="0" w:space="0" w:color="auto"/>
        <w:bottom w:val="none" w:sz="0" w:space="0" w:color="auto"/>
        <w:right w:val="none" w:sz="0" w:space="0" w:color="auto"/>
      </w:divBdr>
    </w:div>
    <w:div w:id="1325472165">
      <w:bodyDiv w:val="1"/>
      <w:marLeft w:val="0"/>
      <w:marRight w:val="0"/>
      <w:marTop w:val="0"/>
      <w:marBottom w:val="0"/>
      <w:divBdr>
        <w:top w:val="none" w:sz="0" w:space="0" w:color="auto"/>
        <w:left w:val="none" w:sz="0" w:space="0" w:color="auto"/>
        <w:bottom w:val="none" w:sz="0" w:space="0" w:color="auto"/>
        <w:right w:val="none" w:sz="0" w:space="0" w:color="auto"/>
      </w:divBdr>
    </w:div>
    <w:div w:id="1326741490">
      <w:bodyDiv w:val="1"/>
      <w:marLeft w:val="0"/>
      <w:marRight w:val="0"/>
      <w:marTop w:val="0"/>
      <w:marBottom w:val="0"/>
      <w:divBdr>
        <w:top w:val="none" w:sz="0" w:space="0" w:color="auto"/>
        <w:left w:val="none" w:sz="0" w:space="0" w:color="auto"/>
        <w:bottom w:val="none" w:sz="0" w:space="0" w:color="auto"/>
        <w:right w:val="none" w:sz="0" w:space="0" w:color="auto"/>
      </w:divBdr>
    </w:div>
    <w:div w:id="1327171996">
      <w:bodyDiv w:val="1"/>
      <w:marLeft w:val="0"/>
      <w:marRight w:val="0"/>
      <w:marTop w:val="0"/>
      <w:marBottom w:val="0"/>
      <w:divBdr>
        <w:top w:val="none" w:sz="0" w:space="0" w:color="auto"/>
        <w:left w:val="none" w:sz="0" w:space="0" w:color="auto"/>
        <w:bottom w:val="none" w:sz="0" w:space="0" w:color="auto"/>
        <w:right w:val="none" w:sz="0" w:space="0" w:color="auto"/>
      </w:divBdr>
    </w:div>
    <w:div w:id="1329021629">
      <w:bodyDiv w:val="1"/>
      <w:marLeft w:val="0"/>
      <w:marRight w:val="0"/>
      <w:marTop w:val="0"/>
      <w:marBottom w:val="0"/>
      <w:divBdr>
        <w:top w:val="none" w:sz="0" w:space="0" w:color="auto"/>
        <w:left w:val="none" w:sz="0" w:space="0" w:color="auto"/>
        <w:bottom w:val="none" w:sz="0" w:space="0" w:color="auto"/>
        <w:right w:val="none" w:sz="0" w:space="0" w:color="auto"/>
      </w:divBdr>
    </w:div>
    <w:div w:id="1329090791">
      <w:bodyDiv w:val="1"/>
      <w:marLeft w:val="0"/>
      <w:marRight w:val="0"/>
      <w:marTop w:val="0"/>
      <w:marBottom w:val="0"/>
      <w:divBdr>
        <w:top w:val="none" w:sz="0" w:space="0" w:color="auto"/>
        <w:left w:val="none" w:sz="0" w:space="0" w:color="auto"/>
        <w:bottom w:val="none" w:sz="0" w:space="0" w:color="auto"/>
        <w:right w:val="none" w:sz="0" w:space="0" w:color="auto"/>
      </w:divBdr>
    </w:div>
    <w:div w:id="1329409240">
      <w:bodyDiv w:val="1"/>
      <w:marLeft w:val="0"/>
      <w:marRight w:val="0"/>
      <w:marTop w:val="0"/>
      <w:marBottom w:val="0"/>
      <w:divBdr>
        <w:top w:val="none" w:sz="0" w:space="0" w:color="auto"/>
        <w:left w:val="none" w:sz="0" w:space="0" w:color="auto"/>
        <w:bottom w:val="none" w:sz="0" w:space="0" w:color="auto"/>
        <w:right w:val="none" w:sz="0" w:space="0" w:color="auto"/>
      </w:divBdr>
    </w:div>
    <w:div w:id="1329946698">
      <w:bodyDiv w:val="1"/>
      <w:marLeft w:val="0"/>
      <w:marRight w:val="0"/>
      <w:marTop w:val="0"/>
      <w:marBottom w:val="0"/>
      <w:divBdr>
        <w:top w:val="none" w:sz="0" w:space="0" w:color="auto"/>
        <w:left w:val="none" w:sz="0" w:space="0" w:color="auto"/>
        <w:bottom w:val="none" w:sz="0" w:space="0" w:color="auto"/>
        <w:right w:val="none" w:sz="0" w:space="0" w:color="auto"/>
      </w:divBdr>
    </w:div>
    <w:div w:id="1330479008">
      <w:bodyDiv w:val="1"/>
      <w:marLeft w:val="0"/>
      <w:marRight w:val="0"/>
      <w:marTop w:val="0"/>
      <w:marBottom w:val="0"/>
      <w:divBdr>
        <w:top w:val="none" w:sz="0" w:space="0" w:color="auto"/>
        <w:left w:val="none" w:sz="0" w:space="0" w:color="auto"/>
        <w:bottom w:val="none" w:sz="0" w:space="0" w:color="auto"/>
        <w:right w:val="none" w:sz="0" w:space="0" w:color="auto"/>
      </w:divBdr>
    </w:div>
    <w:div w:id="1333221885">
      <w:bodyDiv w:val="1"/>
      <w:marLeft w:val="0"/>
      <w:marRight w:val="0"/>
      <w:marTop w:val="0"/>
      <w:marBottom w:val="0"/>
      <w:divBdr>
        <w:top w:val="none" w:sz="0" w:space="0" w:color="auto"/>
        <w:left w:val="none" w:sz="0" w:space="0" w:color="auto"/>
        <w:bottom w:val="none" w:sz="0" w:space="0" w:color="auto"/>
        <w:right w:val="none" w:sz="0" w:space="0" w:color="auto"/>
      </w:divBdr>
    </w:div>
    <w:div w:id="1335646441">
      <w:bodyDiv w:val="1"/>
      <w:marLeft w:val="0"/>
      <w:marRight w:val="0"/>
      <w:marTop w:val="0"/>
      <w:marBottom w:val="0"/>
      <w:divBdr>
        <w:top w:val="none" w:sz="0" w:space="0" w:color="auto"/>
        <w:left w:val="none" w:sz="0" w:space="0" w:color="auto"/>
        <w:bottom w:val="none" w:sz="0" w:space="0" w:color="auto"/>
        <w:right w:val="none" w:sz="0" w:space="0" w:color="auto"/>
      </w:divBdr>
    </w:div>
    <w:div w:id="1336298700">
      <w:bodyDiv w:val="1"/>
      <w:marLeft w:val="0"/>
      <w:marRight w:val="0"/>
      <w:marTop w:val="0"/>
      <w:marBottom w:val="0"/>
      <w:divBdr>
        <w:top w:val="none" w:sz="0" w:space="0" w:color="auto"/>
        <w:left w:val="none" w:sz="0" w:space="0" w:color="auto"/>
        <w:bottom w:val="none" w:sz="0" w:space="0" w:color="auto"/>
        <w:right w:val="none" w:sz="0" w:space="0" w:color="auto"/>
      </w:divBdr>
    </w:div>
    <w:div w:id="1338460413">
      <w:bodyDiv w:val="1"/>
      <w:marLeft w:val="0"/>
      <w:marRight w:val="0"/>
      <w:marTop w:val="0"/>
      <w:marBottom w:val="0"/>
      <w:divBdr>
        <w:top w:val="none" w:sz="0" w:space="0" w:color="auto"/>
        <w:left w:val="none" w:sz="0" w:space="0" w:color="auto"/>
        <w:bottom w:val="none" w:sz="0" w:space="0" w:color="auto"/>
        <w:right w:val="none" w:sz="0" w:space="0" w:color="auto"/>
      </w:divBdr>
    </w:div>
    <w:div w:id="1340498707">
      <w:bodyDiv w:val="1"/>
      <w:marLeft w:val="0"/>
      <w:marRight w:val="0"/>
      <w:marTop w:val="0"/>
      <w:marBottom w:val="0"/>
      <w:divBdr>
        <w:top w:val="none" w:sz="0" w:space="0" w:color="auto"/>
        <w:left w:val="none" w:sz="0" w:space="0" w:color="auto"/>
        <w:bottom w:val="none" w:sz="0" w:space="0" w:color="auto"/>
        <w:right w:val="none" w:sz="0" w:space="0" w:color="auto"/>
      </w:divBdr>
    </w:div>
    <w:div w:id="1341159776">
      <w:bodyDiv w:val="1"/>
      <w:marLeft w:val="0"/>
      <w:marRight w:val="0"/>
      <w:marTop w:val="0"/>
      <w:marBottom w:val="0"/>
      <w:divBdr>
        <w:top w:val="none" w:sz="0" w:space="0" w:color="auto"/>
        <w:left w:val="none" w:sz="0" w:space="0" w:color="auto"/>
        <w:bottom w:val="none" w:sz="0" w:space="0" w:color="auto"/>
        <w:right w:val="none" w:sz="0" w:space="0" w:color="auto"/>
      </w:divBdr>
    </w:div>
    <w:div w:id="1342196744">
      <w:bodyDiv w:val="1"/>
      <w:marLeft w:val="0"/>
      <w:marRight w:val="0"/>
      <w:marTop w:val="0"/>
      <w:marBottom w:val="0"/>
      <w:divBdr>
        <w:top w:val="none" w:sz="0" w:space="0" w:color="auto"/>
        <w:left w:val="none" w:sz="0" w:space="0" w:color="auto"/>
        <w:bottom w:val="none" w:sz="0" w:space="0" w:color="auto"/>
        <w:right w:val="none" w:sz="0" w:space="0" w:color="auto"/>
      </w:divBdr>
    </w:div>
    <w:div w:id="1342200356">
      <w:bodyDiv w:val="1"/>
      <w:marLeft w:val="0"/>
      <w:marRight w:val="0"/>
      <w:marTop w:val="0"/>
      <w:marBottom w:val="0"/>
      <w:divBdr>
        <w:top w:val="none" w:sz="0" w:space="0" w:color="auto"/>
        <w:left w:val="none" w:sz="0" w:space="0" w:color="auto"/>
        <w:bottom w:val="none" w:sz="0" w:space="0" w:color="auto"/>
        <w:right w:val="none" w:sz="0" w:space="0" w:color="auto"/>
      </w:divBdr>
    </w:div>
    <w:div w:id="1342389603">
      <w:bodyDiv w:val="1"/>
      <w:marLeft w:val="0"/>
      <w:marRight w:val="0"/>
      <w:marTop w:val="0"/>
      <w:marBottom w:val="0"/>
      <w:divBdr>
        <w:top w:val="none" w:sz="0" w:space="0" w:color="auto"/>
        <w:left w:val="none" w:sz="0" w:space="0" w:color="auto"/>
        <w:bottom w:val="none" w:sz="0" w:space="0" w:color="auto"/>
        <w:right w:val="none" w:sz="0" w:space="0" w:color="auto"/>
      </w:divBdr>
    </w:div>
    <w:div w:id="1343095148">
      <w:bodyDiv w:val="1"/>
      <w:marLeft w:val="0"/>
      <w:marRight w:val="0"/>
      <w:marTop w:val="0"/>
      <w:marBottom w:val="0"/>
      <w:divBdr>
        <w:top w:val="none" w:sz="0" w:space="0" w:color="auto"/>
        <w:left w:val="none" w:sz="0" w:space="0" w:color="auto"/>
        <w:bottom w:val="none" w:sz="0" w:space="0" w:color="auto"/>
        <w:right w:val="none" w:sz="0" w:space="0" w:color="auto"/>
      </w:divBdr>
    </w:div>
    <w:div w:id="1346441581">
      <w:bodyDiv w:val="1"/>
      <w:marLeft w:val="0"/>
      <w:marRight w:val="0"/>
      <w:marTop w:val="0"/>
      <w:marBottom w:val="0"/>
      <w:divBdr>
        <w:top w:val="none" w:sz="0" w:space="0" w:color="auto"/>
        <w:left w:val="none" w:sz="0" w:space="0" w:color="auto"/>
        <w:bottom w:val="none" w:sz="0" w:space="0" w:color="auto"/>
        <w:right w:val="none" w:sz="0" w:space="0" w:color="auto"/>
      </w:divBdr>
    </w:div>
    <w:div w:id="1346640409">
      <w:bodyDiv w:val="1"/>
      <w:marLeft w:val="0"/>
      <w:marRight w:val="0"/>
      <w:marTop w:val="0"/>
      <w:marBottom w:val="0"/>
      <w:divBdr>
        <w:top w:val="none" w:sz="0" w:space="0" w:color="auto"/>
        <w:left w:val="none" w:sz="0" w:space="0" w:color="auto"/>
        <w:bottom w:val="none" w:sz="0" w:space="0" w:color="auto"/>
        <w:right w:val="none" w:sz="0" w:space="0" w:color="auto"/>
      </w:divBdr>
    </w:div>
    <w:div w:id="1346862436">
      <w:bodyDiv w:val="1"/>
      <w:marLeft w:val="0"/>
      <w:marRight w:val="0"/>
      <w:marTop w:val="0"/>
      <w:marBottom w:val="0"/>
      <w:divBdr>
        <w:top w:val="none" w:sz="0" w:space="0" w:color="auto"/>
        <w:left w:val="none" w:sz="0" w:space="0" w:color="auto"/>
        <w:bottom w:val="none" w:sz="0" w:space="0" w:color="auto"/>
        <w:right w:val="none" w:sz="0" w:space="0" w:color="auto"/>
      </w:divBdr>
    </w:div>
    <w:div w:id="1347056031">
      <w:bodyDiv w:val="1"/>
      <w:marLeft w:val="0"/>
      <w:marRight w:val="0"/>
      <w:marTop w:val="0"/>
      <w:marBottom w:val="0"/>
      <w:divBdr>
        <w:top w:val="none" w:sz="0" w:space="0" w:color="auto"/>
        <w:left w:val="none" w:sz="0" w:space="0" w:color="auto"/>
        <w:bottom w:val="none" w:sz="0" w:space="0" w:color="auto"/>
        <w:right w:val="none" w:sz="0" w:space="0" w:color="auto"/>
      </w:divBdr>
    </w:div>
    <w:div w:id="1347633947">
      <w:bodyDiv w:val="1"/>
      <w:marLeft w:val="0"/>
      <w:marRight w:val="0"/>
      <w:marTop w:val="0"/>
      <w:marBottom w:val="0"/>
      <w:divBdr>
        <w:top w:val="none" w:sz="0" w:space="0" w:color="auto"/>
        <w:left w:val="none" w:sz="0" w:space="0" w:color="auto"/>
        <w:bottom w:val="none" w:sz="0" w:space="0" w:color="auto"/>
        <w:right w:val="none" w:sz="0" w:space="0" w:color="auto"/>
      </w:divBdr>
    </w:div>
    <w:div w:id="1347945103">
      <w:bodyDiv w:val="1"/>
      <w:marLeft w:val="0"/>
      <w:marRight w:val="0"/>
      <w:marTop w:val="0"/>
      <w:marBottom w:val="0"/>
      <w:divBdr>
        <w:top w:val="none" w:sz="0" w:space="0" w:color="auto"/>
        <w:left w:val="none" w:sz="0" w:space="0" w:color="auto"/>
        <w:bottom w:val="none" w:sz="0" w:space="0" w:color="auto"/>
        <w:right w:val="none" w:sz="0" w:space="0" w:color="auto"/>
      </w:divBdr>
    </w:div>
    <w:div w:id="1349916718">
      <w:bodyDiv w:val="1"/>
      <w:marLeft w:val="0"/>
      <w:marRight w:val="0"/>
      <w:marTop w:val="0"/>
      <w:marBottom w:val="0"/>
      <w:divBdr>
        <w:top w:val="none" w:sz="0" w:space="0" w:color="auto"/>
        <w:left w:val="none" w:sz="0" w:space="0" w:color="auto"/>
        <w:bottom w:val="none" w:sz="0" w:space="0" w:color="auto"/>
        <w:right w:val="none" w:sz="0" w:space="0" w:color="auto"/>
      </w:divBdr>
    </w:div>
    <w:div w:id="1350840491">
      <w:bodyDiv w:val="1"/>
      <w:marLeft w:val="0"/>
      <w:marRight w:val="0"/>
      <w:marTop w:val="0"/>
      <w:marBottom w:val="0"/>
      <w:divBdr>
        <w:top w:val="none" w:sz="0" w:space="0" w:color="auto"/>
        <w:left w:val="none" w:sz="0" w:space="0" w:color="auto"/>
        <w:bottom w:val="none" w:sz="0" w:space="0" w:color="auto"/>
        <w:right w:val="none" w:sz="0" w:space="0" w:color="auto"/>
      </w:divBdr>
    </w:div>
    <w:div w:id="1351640543">
      <w:bodyDiv w:val="1"/>
      <w:marLeft w:val="0"/>
      <w:marRight w:val="0"/>
      <w:marTop w:val="0"/>
      <w:marBottom w:val="0"/>
      <w:divBdr>
        <w:top w:val="none" w:sz="0" w:space="0" w:color="auto"/>
        <w:left w:val="none" w:sz="0" w:space="0" w:color="auto"/>
        <w:bottom w:val="none" w:sz="0" w:space="0" w:color="auto"/>
        <w:right w:val="none" w:sz="0" w:space="0" w:color="auto"/>
      </w:divBdr>
    </w:div>
    <w:div w:id="1351832496">
      <w:bodyDiv w:val="1"/>
      <w:marLeft w:val="0"/>
      <w:marRight w:val="0"/>
      <w:marTop w:val="0"/>
      <w:marBottom w:val="0"/>
      <w:divBdr>
        <w:top w:val="none" w:sz="0" w:space="0" w:color="auto"/>
        <w:left w:val="none" w:sz="0" w:space="0" w:color="auto"/>
        <w:bottom w:val="none" w:sz="0" w:space="0" w:color="auto"/>
        <w:right w:val="none" w:sz="0" w:space="0" w:color="auto"/>
      </w:divBdr>
    </w:div>
    <w:div w:id="1352998254">
      <w:bodyDiv w:val="1"/>
      <w:marLeft w:val="0"/>
      <w:marRight w:val="0"/>
      <w:marTop w:val="0"/>
      <w:marBottom w:val="0"/>
      <w:divBdr>
        <w:top w:val="none" w:sz="0" w:space="0" w:color="auto"/>
        <w:left w:val="none" w:sz="0" w:space="0" w:color="auto"/>
        <w:bottom w:val="none" w:sz="0" w:space="0" w:color="auto"/>
        <w:right w:val="none" w:sz="0" w:space="0" w:color="auto"/>
      </w:divBdr>
    </w:div>
    <w:div w:id="1353149642">
      <w:bodyDiv w:val="1"/>
      <w:marLeft w:val="0"/>
      <w:marRight w:val="0"/>
      <w:marTop w:val="0"/>
      <w:marBottom w:val="0"/>
      <w:divBdr>
        <w:top w:val="none" w:sz="0" w:space="0" w:color="auto"/>
        <w:left w:val="none" w:sz="0" w:space="0" w:color="auto"/>
        <w:bottom w:val="none" w:sz="0" w:space="0" w:color="auto"/>
        <w:right w:val="none" w:sz="0" w:space="0" w:color="auto"/>
      </w:divBdr>
    </w:div>
    <w:div w:id="1354721272">
      <w:bodyDiv w:val="1"/>
      <w:marLeft w:val="0"/>
      <w:marRight w:val="0"/>
      <w:marTop w:val="0"/>
      <w:marBottom w:val="0"/>
      <w:divBdr>
        <w:top w:val="none" w:sz="0" w:space="0" w:color="auto"/>
        <w:left w:val="none" w:sz="0" w:space="0" w:color="auto"/>
        <w:bottom w:val="none" w:sz="0" w:space="0" w:color="auto"/>
        <w:right w:val="none" w:sz="0" w:space="0" w:color="auto"/>
      </w:divBdr>
    </w:div>
    <w:div w:id="1354721287">
      <w:bodyDiv w:val="1"/>
      <w:marLeft w:val="0"/>
      <w:marRight w:val="0"/>
      <w:marTop w:val="0"/>
      <w:marBottom w:val="0"/>
      <w:divBdr>
        <w:top w:val="none" w:sz="0" w:space="0" w:color="auto"/>
        <w:left w:val="none" w:sz="0" w:space="0" w:color="auto"/>
        <w:bottom w:val="none" w:sz="0" w:space="0" w:color="auto"/>
        <w:right w:val="none" w:sz="0" w:space="0" w:color="auto"/>
      </w:divBdr>
    </w:div>
    <w:div w:id="1355882600">
      <w:bodyDiv w:val="1"/>
      <w:marLeft w:val="0"/>
      <w:marRight w:val="0"/>
      <w:marTop w:val="0"/>
      <w:marBottom w:val="0"/>
      <w:divBdr>
        <w:top w:val="none" w:sz="0" w:space="0" w:color="auto"/>
        <w:left w:val="none" w:sz="0" w:space="0" w:color="auto"/>
        <w:bottom w:val="none" w:sz="0" w:space="0" w:color="auto"/>
        <w:right w:val="none" w:sz="0" w:space="0" w:color="auto"/>
      </w:divBdr>
    </w:div>
    <w:div w:id="1356885413">
      <w:bodyDiv w:val="1"/>
      <w:marLeft w:val="0"/>
      <w:marRight w:val="0"/>
      <w:marTop w:val="0"/>
      <w:marBottom w:val="0"/>
      <w:divBdr>
        <w:top w:val="none" w:sz="0" w:space="0" w:color="auto"/>
        <w:left w:val="none" w:sz="0" w:space="0" w:color="auto"/>
        <w:bottom w:val="none" w:sz="0" w:space="0" w:color="auto"/>
        <w:right w:val="none" w:sz="0" w:space="0" w:color="auto"/>
      </w:divBdr>
    </w:div>
    <w:div w:id="1360547398">
      <w:bodyDiv w:val="1"/>
      <w:marLeft w:val="0"/>
      <w:marRight w:val="0"/>
      <w:marTop w:val="0"/>
      <w:marBottom w:val="0"/>
      <w:divBdr>
        <w:top w:val="none" w:sz="0" w:space="0" w:color="auto"/>
        <w:left w:val="none" w:sz="0" w:space="0" w:color="auto"/>
        <w:bottom w:val="none" w:sz="0" w:space="0" w:color="auto"/>
        <w:right w:val="none" w:sz="0" w:space="0" w:color="auto"/>
      </w:divBdr>
    </w:div>
    <w:div w:id="1360862827">
      <w:bodyDiv w:val="1"/>
      <w:marLeft w:val="0"/>
      <w:marRight w:val="0"/>
      <w:marTop w:val="0"/>
      <w:marBottom w:val="0"/>
      <w:divBdr>
        <w:top w:val="none" w:sz="0" w:space="0" w:color="auto"/>
        <w:left w:val="none" w:sz="0" w:space="0" w:color="auto"/>
        <w:bottom w:val="none" w:sz="0" w:space="0" w:color="auto"/>
        <w:right w:val="none" w:sz="0" w:space="0" w:color="auto"/>
      </w:divBdr>
    </w:div>
    <w:div w:id="1361054887">
      <w:bodyDiv w:val="1"/>
      <w:marLeft w:val="0"/>
      <w:marRight w:val="0"/>
      <w:marTop w:val="0"/>
      <w:marBottom w:val="0"/>
      <w:divBdr>
        <w:top w:val="none" w:sz="0" w:space="0" w:color="auto"/>
        <w:left w:val="none" w:sz="0" w:space="0" w:color="auto"/>
        <w:bottom w:val="none" w:sz="0" w:space="0" w:color="auto"/>
        <w:right w:val="none" w:sz="0" w:space="0" w:color="auto"/>
      </w:divBdr>
    </w:div>
    <w:div w:id="1361708776">
      <w:bodyDiv w:val="1"/>
      <w:marLeft w:val="0"/>
      <w:marRight w:val="0"/>
      <w:marTop w:val="0"/>
      <w:marBottom w:val="0"/>
      <w:divBdr>
        <w:top w:val="none" w:sz="0" w:space="0" w:color="auto"/>
        <w:left w:val="none" w:sz="0" w:space="0" w:color="auto"/>
        <w:bottom w:val="none" w:sz="0" w:space="0" w:color="auto"/>
        <w:right w:val="none" w:sz="0" w:space="0" w:color="auto"/>
      </w:divBdr>
    </w:div>
    <w:div w:id="1363552532">
      <w:bodyDiv w:val="1"/>
      <w:marLeft w:val="0"/>
      <w:marRight w:val="0"/>
      <w:marTop w:val="0"/>
      <w:marBottom w:val="0"/>
      <w:divBdr>
        <w:top w:val="none" w:sz="0" w:space="0" w:color="auto"/>
        <w:left w:val="none" w:sz="0" w:space="0" w:color="auto"/>
        <w:bottom w:val="none" w:sz="0" w:space="0" w:color="auto"/>
        <w:right w:val="none" w:sz="0" w:space="0" w:color="auto"/>
      </w:divBdr>
    </w:div>
    <w:div w:id="1365252393">
      <w:bodyDiv w:val="1"/>
      <w:marLeft w:val="0"/>
      <w:marRight w:val="0"/>
      <w:marTop w:val="0"/>
      <w:marBottom w:val="0"/>
      <w:divBdr>
        <w:top w:val="none" w:sz="0" w:space="0" w:color="auto"/>
        <w:left w:val="none" w:sz="0" w:space="0" w:color="auto"/>
        <w:bottom w:val="none" w:sz="0" w:space="0" w:color="auto"/>
        <w:right w:val="none" w:sz="0" w:space="0" w:color="auto"/>
      </w:divBdr>
    </w:div>
    <w:div w:id="1367826165">
      <w:bodyDiv w:val="1"/>
      <w:marLeft w:val="0"/>
      <w:marRight w:val="0"/>
      <w:marTop w:val="0"/>
      <w:marBottom w:val="0"/>
      <w:divBdr>
        <w:top w:val="none" w:sz="0" w:space="0" w:color="auto"/>
        <w:left w:val="none" w:sz="0" w:space="0" w:color="auto"/>
        <w:bottom w:val="none" w:sz="0" w:space="0" w:color="auto"/>
        <w:right w:val="none" w:sz="0" w:space="0" w:color="auto"/>
      </w:divBdr>
    </w:div>
    <w:div w:id="1368720392">
      <w:bodyDiv w:val="1"/>
      <w:marLeft w:val="0"/>
      <w:marRight w:val="0"/>
      <w:marTop w:val="0"/>
      <w:marBottom w:val="0"/>
      <w:divBdr>
        <w:top w:val="none" w:sz="0" w:space="0" w:color="auto"/>
        <w:left w:val="none" w:sz="0" w:space="0" w:color="auto"/>
        <w:bottom w:val="none" w:sz="0" w:space="0" w:color="auto"/>
        <w:right w:val="none" w:sz="0" w:space="0" w:color="auto"/>
      </w:divBdr>
    </w:div>
    <w:div w:id="1371303981">
      <w:bodyDiv w:val="1"/>
      <w:marLeft w:val="0"/>
      <w:marRight w:val="0"/>
      <w:marTop w:val="0"/>
      <w:marBottom w:val="0"/>
      <w:divBdr>
        <w:top w:val="none" w:sz="0" w:space="0" w:color="auto"/>
        <w:left w:val="none" w:sz="0" w:space="0" w:color="auto"/>
        <w:bottom w:val="none" w:sz="0" w:space="0" w:color="auto"/>
        <w:right w:val="none" w:sz="0" w:space="0" w:color="auto"/>
      </w:divBdr>
    </w:div>
    <w:div w:id="1371569415">
      <w:bodyDiv w:val="1"/>
      <w:marLeft w:val="0"/>
      <w:marRight w:val="0"/>
      <w:marTop w:val="0"/>
      <w:marBottom w:val="0"/>
      <w:divBdr>
        <w:top w:val="none" w:sz="0" w:space="0" w:color="auto"/>
        <w:left w:val="none" w:sz="0" w:space="0" w:color="auto"/>
        <w:bottom w:val="none" w:sz="0" w:space="0" w:color="auto"/>
        <w:right w:val="none" w:sz="0" w:space="0" w:color="auto"/>
      </w:divBdr>
    </w:div>
    <w:div w:id="1372341434">
      <w:bodyDiv w:val="1"/>
      <w:marLeft w:val="0"/>
      <w:marRight w:val="0"/>
      <w:marTop w:val="0"/>
      <w:marBottom w:val="0"/>
      <w:divBdr>
        <w:top w:val="none" w:sz="0" w:space="0" w:color="auto"/>
        <w:left w:val="none" w:sz="0" w:space="0" w:color="auto"/>
        <w:bottom w:val="none" w:sz="0" w:space="0" w:color="auto"/>
        <w:right w:val="none" w:sz="0" w:space="0" w:color="auto"/>
      </w:divBdr>
    </w:div>
    <w:div w:id="1375035711">
      <w:bodyDiv w:val="1"/>
      <w:marLeft w:val="0"/>
      <w:marRight w:val="0"/>
      <w:marTop w:val="0"/>
      <w:marBottom w:val="0"/>
      <w:divBdr>
        <w:top w:val="none" w:sz="0" w:space="0" w:color="auto"/>
        <w:left w:val="none" w:sz="0" w:space="0" w:color="auto"/>
        <w:bottom w:val="none" w:sz="0" w:space="0" w:color="auto"/>
        <w:right w:val="none" w:sz="0" w:space="0" w:color="auto"/>
      </w:divBdr>
    </w:div>
    <w:div w:id="1375081341">
      <w:bodyDiv w:val="1"/>
      <w:marLeft w:val="0"/>
      <w:marRight w:val="0"/>
      <w:marTop w:val="0"/>
      <w:marBottom w:val="0"/>
      <w:divBdr>
        <w:top w:val="none" w:sz="0" w:space="0" w:color="auto"/>
        <w:left w:val="none" w:sz="0" w:space="0" w:color="auto"/>
        <w:bottom w:val="none" w:sz="0" w:space="0" w:color="auto"/>
        <w:right w:val="none" w:sz="0" w:space="0" w:color="auto"/>
      </w:divBdr>
    </w:div>
    <w:div w:id="1375619144">
      <w:bodyDiv w:val="1"/>
      <w:marLeft w:val="0"/>
      <w:marRight w:val="0"/>
      <w:marTop w:val="0"/>
      <w:marBottom w:val="0"/>
      <w:divBdr>
        <w:top w:val="none" w:sz="0" w:space="0" w:color="auto"/>
        <w:left w:val="none" w:sz="0" w:space="0" w:color="auto"/>
        <w:bottom w:val="none" w:sz="0" w:space="0" w:color="auto"/>
        <w:right w:val="none" w:sz="0" w:space="0" w:color="auto"/>
      </w:divBdr>
    </w:div>
    <w:div w:id="1376390655">
      <w:bodyDiv w:val="1"/>
      <w:marLeft w:val="0"/>
      <w:marRight w:val="0"/>
      <w:marTop w:val="0"/>
      <w:marBottom w:val="0"/>
      <w:divBdr>
        <w:top w:val="none" w:sz="0" w:space="0" w:color="auto"/>
        <w:left w:val="none" w:sz="0" w:space="0" w:color="auto"/>
        <w:bottom w:val="none" w:sz="0" w:space="0" w:color="auto"/>
        <w:right w:val="none" w:sz="0" w:space="0" w:color="auto"/>
      </w:divBdr>
    </w:div>
    <w:div w:id="1381595254">
      <w:bodyDiv w:val="1"/>
      <w:marLeft w:val="0"/>
      <w:marRight w:val="0"/>
      <w:marTop w:val="0"/>
      <w:marBottom w:val="0"/>
      <w:divBdr>
        <w:top w:val="none" w:sz="0" w:space="0" w:color="auto"/>
        <w:left w:val="none" w:sz="0" w:space="0" w:color="auto"/>
        <w:bottom w:val="none" w:sz="0" w:space="0" w:color="auto"/>
        <w:right w:val="none" w:sz="0" w:space="0" w:color="auto"/>
      </w:divBdr>
    </w:div>
    <w:div w:id="1383096725">
      <w:bodyDiv w:val="1"/>
      <w:marLeft w:val="0"/>
      <w:marRight w:val="0"/>
      <w:marTop w:val="0"/>
      <w:marBottom w:val="0"/>
      <w:divBdr>
        <w:top w:val="none" w:sz="0" w:space="0" w:color="auto"/>
        <w:left w:val="none" w:sz="0" w:space="0" w:color="auto"/>
        <w:bottom w:val="none" w:sz="0" w:space="0" w:color="auto"/>
        <w:right w:val="none" w:sz="0" w:space="0" w:color="auto"/>
      </w:divBdr>
    </w:div>
    <w:div w:id="1389692393">
      <w:bodyDiv w:val="1"/>
      <w:marLeft w:val="0"/>
      <w:marRight w:val="0"/>
      <w:marTop w:val="0"/>
      <w:marBottom w:val="0"/>
      <w:divBdr>
        <w:top w:val="none" w:sz="0" w:space="0" w:color="auto"/>
        <w:left w:val="none" w:sz="0" w:space="0" w:color="auto"/>
        <w:bottom w:val="none" w:sz="0" w:space="0" w:color="auto"/>
        <w:right w:val="none" w:sz="0" w:space="0" w:color="auto"/>
      </w:divBdr>
    </w:div>
    <w:div w:id="1391074593">
      <w:bodyDiv w:val="1"/>
      <w:marLeft w:val="0"/>
      <w:marRight w:val="0"/>
      <w:marTop w:val="0"/>
      <w:marBottom w:val="0"/>
      <w:divBdr>
        <w:top w:val="none" w:sz="0" w:space="0" w:color="auto"/>
        <w:left w:val="none" w:sz="0" w:space="0" w:color="auto"/>
        <w:bottom w:val="none" w:sz="0" w:space="0" w:color="auto"/>
        <w:right w:val="none" w:sz="0" w:space="0" w:color="auto"/>
      </w:divBdr>
    </w:div>
    <w:div w:id="1391612065">
      <w:bodyDiv w:val="1"/>
      <w:marLeft w:val="0"/>
      <w:marRight w:val="0"/>
      <w:marTop w:val="0"/>
      <w:marBottom w:val="0"/>
      <w:divBdr>
        <w:top w:val="none" w:sz="0" w:space="0" w:color="auto"/>
        <w:left w:val="none" w:sz="0" w:space="0" w:color="auto"/>
        <w:bottom w:val="none" w:sz="0" w:space="0" w:color="auto"/>
        <w:right w:val="none" w:sz="0" w:space="0" w:color="auto"/>
      </w:divBdr>
    </w:div>
    <w:div w:id="1393890384">
      <w:bodyDiv w:val="1"/>
      <w:marLeft w:val="0"/>
      <w:marRight w:val="0"/>
      <w:marTop w:val="0"/>
      <w:marBottom w:val="0"/>
      <w:divBdr>
        <w:top w:val="none" w:sz="0" w:space="0" w:color="auto"/>
        <w:left w:val="none" w:sz="0" w:space="0" w:color="auto"/>
        <w:bottom w:val="none" w:sz="0" w:space="0" w:color="auto"/>
        <w:right w:val="none" w:sz="0" w:space="0" w:color="auto"/>
      </w:divBdr>
    </w:div>
    <w:div w:id="1394041163">
      <w:bodyDiv w:val="1"/>
      <w:marLeft w:val="0"/>
      <w:marRight w:val="0"/>
      <w:marTop w:val="0"/>
      <w:marBottom w:val="0"/>
      <w:divBdr>
        <w:top w:val="none" w:sz="0" w:space="0" w:color="auto"/>
        <w:left w:val="none" w:sz="0" w:space="0" w:color="auto"/>
        <w:bottom w:val="none" w:sz="0" w:space="0" w:color="auto"/>
        <w:right w:val="none" w:sz="0" w:space="0" w:color="auto"/>
      </w:divBdr>
    </w:div>
    <w:div w:id="1396396366">
      <w:bodyDiv w:val="1"/>
      <w:marLeft w:val="0"/>
      <w:marRight w:val="0"/>
      <w:marTop w:val="0"/>
      <w:marBottom w:val="0"/>
      <w:divBdr>
        <w:top w:val="none" w:sz="0" w:space="0" w:color="auto"/>
        <w:left w:val="none" w:sz="0" w:space="0" w:color="auto"/>
        <w:bottom w:val="none" w:sz="0" w:space="0" w:color="auto"/>
        <w:right w:val="none" w:sz="0" w:space="0" w:color="auto"/>
      </w:divBdr>
    </w:div>
    <w:div w:id="1397820936">
      <w:bodyDiv w:val="1"/>
      <w:marLeft w:val="0"/>
      <w:marRight w:val="0"/>
      <w:marTop w:val="0"/>
      <w:marBottom w:val="0"/>
      <w:divBdr>
        <w:top w:val="none" w:sz="0" w:space="0" w:color="auto"/>
        <w:left w:val="none" w:sz="0" w:space="0" w:color="auto"/>
        <w:bottom w:val="none" w:sz="0" w:space="0" w:color="auto"/>
        <w:right w:val="none" w:sz="0" w:space="0" w:color="auto"/>
      </w:divBdr>
    </w:div>
    <w:div w:id="1398892731">
      <w:bodyDiv w:val="1"/>
      <w:marLeft w:val="0"/>
      <w:marRight w:val="0"/>
      <w:marTop w:val="0"/>
      <w:marBottom w:val="0"/>
      <w:divBdr>
        <w:top w:val="none" w:sz="0" w:space="0" w:color="auto"/>
        <w:left w:val="none" w:sz="0" w:space="0" w:color="auto"/>
        <w:bottom w:val="none" w:sz="0" w:space="0" w:color="auto"/>
        <w:right w:val="none" w:sz="0" w:space="0" w:color="auto"/>
      </w:divBdr>
    </w:div>
    <w:div w:id="1400402091">
      <w:bodyDiv w:val="1"/>
      <w:marLeft w:val="0"/>
      <w:marRight w:val="0"/>
      <w:marTop w:val="0"/>
      <w:marBottom w:val="0"/>
      <w:divBdr>
        <w:top w:val="none" w:sz="0" w:space="0" w:color="auto"/>
        <w:left w:val="none" w:sz="0" w:space="0" w:color="auto"/>
        <w:bottom w:val="none" w:sz="0" w:space="0" w:color="auto"/>
        <w:right w:val="none" w:sz="0" w:space="0" w:color="auto"/>
      </w:divBdr>
    </w:div>
    <w:div w:id="1400636334">
      <w:bodyDiv w:val="1"/>
      <w:marLeft w:val="0"/>
      <w:marRight w:val="0"/>
      <w:marTop w:val="0"/>
      <w:marBottom w:val="0"/>
      <w:divBdr>
        <w:top w:val="none" w:sz="0" w:space="0" w:color="auto"/>
        <w:left w:val="none" w:sz="0" w:space="0" w:color="auto"/>
        <w:bottom w:val="none" w:sz="0" w:space="0" w:color="auto"/>
        <w:right w:val="none" w:sz="0" w:space="0" w:color="auto"/>
      </w:divBdr>
    </w:div>
    <w:div w:id="1401752168">
      <w:bodyDiv w:val="1"/>
      <w:marLeft w:val="0"/>
      <w:marRight w:val="0"/>
      <w:marTop w:val="0"/>
      <w:marBottom w:val="0"/>
      <w:divBdr>
        <w:top w:val="none" w:sz="0" w:space="0" w:color="auto"/>
        <w:left w:val="none" w:sz="0" w:space="0" w:color="auto"/>
        <w:bottom w:val="none" w:sz="0" w:space="0" w:color="auto"/>
        <w:right w:val="none" w:sz="0" w:space="0" w:color="auto"/>
      </w:divBdr>
    </w:div>
    <w:div w:id="1404445977">
      <w:bodyDiv w:val="1"/>
      <w:marLeft w:val="0"/>
      <w:marRight w:val="0"/>
      <w:marTop w:val="0"/>
      <w:marBottom w:val="0"/>
      <w:divBdr>
        <w:top w:val="none" w:sz="0" w:space="0" w:color="auto"/>
        <w:left w:val="none" w:sz="0" w:space="0" w:color="auto"/>
        <w:bottom w:val="none" w:sz="0" w:space="0" w:color="auto"/>
        <w:right w:val="none" w:sz="0" w:space="0" w:color="auto"/>
      </w:divBdr>
    </w:div>
    <w:div w:id="1406800260">
      <w:bodyDiv w:val="1"/>
      <w:marLeft w:val="0"/>
      <w:marRight w:val="0"/>
      <w:marTop w:val="0"/>
      <w:marBottom w:val="0"/>
      <w:divBdr>
        <w:top w:val="none" w:sz="0" w:space="0" w:color="auto"/>
        <w:left w:val="none" w:sz="0" w:space="0" w:color="auto"/>
        <w:bottom w:val="none" w:sz="0" w:space="0" w:color="auto"/>
        <w:right w:val="none" w:sz="0" w:space="0" w:color="auto"/>
      </w:divBdr>
    </w:div>
    <w:div w:id="1407141904">
      <w:bodyDiv w:val="1"/>
      <w:marLeft w:val="0"/>
      <w:marRight w:val="0"/>
      <w:marTop w:val="0"/>
      <w:marBottom w:val="0"/>
      <w:divBdr>
        <w:top w:val="none" w:sz="0" w:space="0" w:color="auto"/>
        <w:left w:val="none" w:sz="0" w:space="0" w:color="auto"/>
        <w:bottom w:val="none" w:sz="0" w:space="0" w:color="auto"/>
        <w:right w:val="none" w:sz="0" w:space="0" w:color="auto"/>
      </w:divBdr>
    </w:div>
    <w:div w:id="1407730551">
      <w:bodyDiv w:val="1"/>
      <w:marLeft w:val="0"/>
      <w:marRight w:val="0"/>
      <w:marTop w:val="0"/>
      <w:marBottom w:val="0"/>
      <w:divBdr>
        <w:top w:val="none" w:sz="0" w:space="0" w:color="auto"/>
        <w:left w:val="none" w:sz="0" w:space="0" w:color="auto"/>
        <w:bottom w:val="none" w:sz="0" w:space="0" w:color="auto"/>
        <w:right w:val="none" w:sz="0" w:space="0" w:color="auto"/>
      </w:divBdr>
    </w:div>
    <w:div w:id="1407802078">
      <w:bodyDiv w:val="1"/>
      <w:marLeft w:val="0"/>
      <w:marRight w:val="0"/>
      <w:marTop w:val="0"/>
      <w:marBottom w:val="0"/>
      <w:divBdr>
        <w:top w:val="none" w:sz="0" w:space="0" w:color="auto"/>
        <w:left w:val="none" w:sz="0" w:space="0" w:color="auto"/>
        <w:bottom w:val="none" w:sz="0" w:space="0" w:color="auto"/>
        <w:right w:val="none" w:sz="0" w:space="0" w:color="auto"/>
      </w:divBdr>
    </w:div>
    <w:div w:id="1408767645">
      <w:bodyDiv w:val="1"/>
      <w:marLeft w:val="0"/>
      <w:marRight w:val="0"/>
      <w:marTop w:val="0"/>
      <w:marBottom w:val="0"/>
      <w:divBdr>
        <w:top w:val="none" w:sz="0" w:space="0" w:color="auto"/>
        <w:left w:val="none" w:sz="0" w:space="0" w:color="auto"/>
        <w:bottom w:val="none" w:sz="0" w:space="0" w:color="auto"/>
        <w:right w:val="none" w:sz="0" w:space="0" w:color="auto"/>
      </w:divBdr>
    </w:div>
    <w:div w:id="1409839321">
      <w:bodyDiv w:val="1"/>
      <w:marLeft w:val="0"/>
      <w:marRight w:val="0"/>
      <w:marTop w:val="0"/>
      <w:marBottom w:val="0"/>
      <w:divBdr>
        <w:top w:val="none" w:sz="0" w:space="0" w:color="auto"/>
        <w:left w:val="none" w:sz="0" w:space="0" w:color="auto"/>
        <w:bottom w:val="none" w:sz="0" w:space="0" w:color="auto"/>
        <w:right w:val="none" w:sz="0" w:space="0" w:color="auto"/>
      </w:divBdr>
    </w:div>
    <w:div w:id="1412577420">
      <w:bodyDiv w:val="1"/>
      <w:marLeft w:val="0"/>
      <w:marRight w:val="0"/>
      <w:marTop w:val="0"/>
      <w:marBottom w:val="0"/>
      <w:divBdr>
        <w:top w:val="none" w:sz="0" w:space="0" w:color="auto"/>
        <w:left w:val="none" w:sz="0" w:space="0" w:color="auto"/>
        <w:bottom w:val="none" w:sz="0" w:space="0" w:color="auto"/>
        <w:right w:val="none" w:sz="0" w:space="0" w:color="auto"/>
      </w:divBdr>
    </w:div>
    <w:div w:id="1412653144">
      <w:bodyDiv w:val="1"/>
      <w:marLeft w:val="0"/>
      <w:marRight w:val="0"/>
      <w:marTop w:val="0"/>
      <w:marBottom w:val="0"/>
      <w:divBdr>
        <w:top w:val="none" w:sz="0" w:space="0" w:color="auto"/>
        <w:left w:val="none" w:sz="0" w:space="0" w:color="auto"/>
        <w:bottom w:val="none" w:sz="0" w:space="0" w:color="auto"/>
        <w:right w:val="none" w:sz="0" w:space="0" w:color="auto"/>
      </w:divBdr>
    </w:div>
    <w:div w:id="1413315260">
      <w:bodyDiv w:val="1"/>
      <w:marLeft w:val="0"/>
      <w:marRight w:val="0"/>
      <w:marTop w:val="0"/>
      <w:marBottom w:val="0"/>
      <w:divBdr>
        <w:top w:val="none" w:sz="0" w:space="0" w:color="auto"/>
        <w:left w:val="none" w:sz="0" w:space="0" w:color="auto"/>
        <w:bottom w:val="none" w:sz="0" w:space="0" w:color="auto"/>
        <w:right w:val="none" w:sz="0" w:space="0" w:color="auto"/>
      </w:divBdr>
    </w:div>
    <w:div w:id="1413550950">
      <w:bodyDiv w:val="1"/>
      <w:marLeft w:val="0"/>
      <w:marRight w:val="0"/>
      <w:marTop w:val="0"/>
      <w:marBottom w:val="0"/>
      <w:divBdr>
        <w:top w:val="none" w:sz="0" w:space="0" w:color="auto"/>
        <w:left w:val="none" w:sz="0" w:space="0" w:color="auto"/>
        <w:bottom w:val="none" w:sz="0" w:space="0" w:color="auto"/>
        <w:right w:val="none" w:sz="0" w:space="0" w:color="auto"/>
      </w:divBdr>
    </w:div>
    <w:div w:id="1414547649">
      <w:bodyDiv w:val="1"/>
      <w:marLeft w:val="0"/>
      <w:marRight w:val="0"/>
      <w:marTop w:val="0"/>
      <w:marBottom w:val="0"/>
      <w:divBdr>
        <w:top w:val="none" w:sz="0" w:space="0" w:color="auto"/>
        <w:left w:val="none" w:sz="0" w:space="0" w:color="auto"/>
        <w:bottom w:val="none" w:sz="0" w:space="0" w:color="auto"/>
        <w:right w:val="none" w:sz="0" w:space="0" w:color="auto"/>
      </w:divBdr>
    </w:div>
    <w:div w:id="1417243870">
      <w:bodyDiv w:val="1"/>
      <w:marLeft w:val="0"/>
      <w:marRight w:val="0"/>
      <w:marTop w:val="0"/>
      <w:marBottom w:val="0"/>
      <w:divBdr>
        <w:top w:val="none" w:sz="0" w:space="0" w:color="auto"/>
        <w:left w:val="none" w:sz="0" w:space="0" w:color="auto"/>
        <w:bottom w:val="none" w:sz="0" w:space="0" w:color="auto"/>
        <w:right w:val="none" w:sz="0" w:space="0" w:color="auto"/>
      </w:divBdr>
    </w:div>
    <w:div w:id="1417248064">
      <w:bodyDiv w:val="1"/>
      <w:marLeft w:val="0"/>
      <w:marRight w:val="0"/>
      <w:marTop w:val="0"/>
      <w:marBottom w:val="0"/>
      <w:divBdr>
        <w:top w:val="none" w:sz="0" w:space="0" w:color="auto"/>
        <w:left w:val="none" w:sz="0" w:space="0" w:color="auto"/>
        <w:bottom w:val="none" w:sz="0" w:space="0" w:color="auto"/>
        <w:right w:val="none" w:sz="0" w:space="0" w:color="auto"/>
      </w:divBdr>
    </w:div>
    <w:div w:id="1420448562">
      <w:bodyDiv w:val="1"/>
      <w:marLeft w:val="0"/>
      <w:marRight w:val="0"/>
      <w:marTop w:val="0"/>
      <w:marBottom w:val="0"/>
      <w:divBdr>
        <w:top w:val="none" w:sz="0" w:space="0" w:color="auto"/>
        <w:left w:val="none" w:sz="0" w:space="0" w:color="auto"/>
        <w:bottom w:val="none" w:sz="0" w:space="0" w:color="auto"/>
        <w:right w:val="none" w:sz="0" w:space="0" w:color="auto"/>
      </w:divBdr>
    </w:div>
    <w:div w:id="1421371842">
      <w:bodyDiv w:val="1"/>
      <w:marLeft w:val="0"/>
      <w:marRight w:val="0"/>
      <w:marTop w:val="0"/>
      <w:marBottom w:val="0"/>
      <w:divBdr>
        <w:top w:val="none" w:sz="0" w:space="0" w:color="auto"/>
        <w:left w:val="none" w:sz="0" w:space="0" w:color="auto"/>
        <w:bottom w:val="none" w:sz="0" w:space="0" w:color="auto"/>
        <w:right w:val="none" w:sz="0" w:space="0" w:color="auto"/>
      </w:divBdr>
    </w:div>
    <w:div w:id="1422019629">
      <w:bodyDiv w:val="1"/>
      <w:marLeft w:val="0"/>
      <w:marRight w:val="0"/>
      <w:marTop w:val="0"/>
      <w:marBottom w:val="0"/>
      <w:divBdr>
        <w:top w:val="none" w:sz="0" w:space="0" w:color="auto"/>
        <w:left w:val="none" w:sz="0" w:space="0" w:color="auto"/>
        <w:bottom w:val="none" w:sz="0" w:space="0" w:color="auto"/>
        <w:right w:val="none" w:sz="0" w:space="0" w:color="auto"/>
      </w:divBdr>
    </w:div>
    <w:div w:id="1425153508">
      <w:bodyDiv w:val="1"/>
      <w:marLeft w:val="0"/>
      <w:marRight w:val="0"/>
      <w:marTop w:val="0"/>
      <w:marBottom w:val="0"/>
      <w:divBdr>
        <w:top w:val="none" w:sz="0" w:space="0" w:color="auto"/>
        <w:left w:val="none" w:sz="0" w:space="0" w:color="auto"/>
        <w:bottom w:val="none" w:sz="0" w:space="0" w:color="auto"/>
        <w:right w:val="none" w:sz="0" w:space="0" w:color="auto"/>
      </w:divBdr>
    </w:div>
    <w:div w:id="1426420660">
      <w:bodyDiv w:val="1"/>
      <w:marLeft w:val="0"/>
      <w:marRight w:val="0"/>
      <w:marTop w:val="0"/>
      <w:marBottom w:val="0"/>
      <w:divBdr>
        <w:top w:val="none" w:sz="0" w:space="0" w:color="auto"/>
        <w:left w:val="none" w:sz="0" w:space="0" w:color="auto"/>
        <w:bottom w:val="none" w:sz="0" w:space="0" w:color="auto"/>
        <w:right w:val="none" w:sz="0" w:space="0" w:color="auto"/>
      </w:divBdr>
    </w:div>
    <w:div w:id="1426731824">
      <w:bodyDiv w:val="1"/>
      <w:marLeft w:val="0"/>
      <w:marRight w:val="0"/>
      <w:marTop w:val="0"/>
      <w:marBottom w:val="0"/>
      <w:divBdr>
        <w:top w:val="none" w:sz="0" w:space="0" w:color="auto"/>
        <w:left w:val="none" w:sz="0" w:space="0" w:color="auto"/>
        <w:bottom w:val="none" w:sz="0" w:space="0" w:color="auto"/>
        <w:right w:val="none" w:sz="0" w:space="0" w:color="auto"/>
      </w:divBdr>
    </w:div>
    <w:div w:id="1426997314">
      <w:bodyDiv w:val="1"/>
      <w:marLeft w:val="0"/>
      <w:marRight w:val="0"/>
      <w:marTop w:val="0"/>
      <w:marBottom w:val="0"/>
      <w:divBdr>
        <w:top w:val="none" w:sz="0" w:space="0" w:color="auto"/>
        <w:left w:val="none" w:sz="0" w:space="0" w:color="auto"/>
        <w:bottom w:val="none" w:sz="0" w:space="0" w:color="auto"/>
        <w:right w:val="none" w:sz="0" w:space="0" w:color="auto"/>
      </w:divBdr>
    </w:div>
    <w:div w:id="1427001343">
      <w:bodyDiv w:val="1"/>
      <w:marLeft w:val="0"/>
      <w:marRight w:val="0"/>
      <w:marTop w:val="0"/>
      <w:marBottom w:val="0"/>
      <w:divBdr>
        <w:top w:val="none" w:sz="0" w:space="0" w:color="auto"/>
        <w:left w:val="none" w:sz="0" w:space="0" w:color="auto"/>
        <w:bottom w:val="none" w:sz="0" w:space="0" w:color="auto"/>
        <w:right w:val="none" w:sz="0" w:space="0" w:color="auto"/>
      </w:divBdr>
    </w:div>
    <w:div w:id="1428044353">
      <w:bodyDiv w:val="1"/>
      <w:marLeft w:val="0"/>
      <w:marRight w:val="0"/>
      <w:marTop w:val="0"/>
      <w:marBottom w:val="0"/>
      <w:divBdr>
        <w:top w:val="none" w:sz="0" w:space="0" w:color="auto"/>
        <w:left w:val="none" w:sz="0" w:space="0" w:color="auto"/>
        <w:bottom w:val="none" w:sz="0" w:space="0" w:color="auto"/>
        <w:right w:val="none" w:sz="0" w:space="0" w:color="auto"/>
      </w:divBdr>
    </w:div>
    <w:div w:id="1428113430">
      <w:bodyDiv w:val="1"/>
      <w:marLeft w:val="0"/>
      <w:marRight w:val="0"/>
      <w:marTop w:val="0"/>
      <w:marBottom w:val="0"/>
      <w:divBdr>
        <w:top w:val="none" w:sz="0" w:space="0" w:color="auto"/>
        <w:left w:val="none" w:sz="0" w:space="0" w:color="auto"/>
        <w:bottom w:val="none" w:sz="0" w:space="0" w:color="auto"/>
        <w:right w:val="none" w:sz="0" w:space="0" w:color="auto"/>
      </w:divBdr>
    </w:div>
    <w:div w:id="1429306610">
      <w:bodyDiv w:val="1"/>
      <w:marLeft w:val="0"/>
      <w:marRight w:val="0"/>
      <w:marTop w:val="0"/>
      <w:marBottom w:val="0"/>
      <w:divBdr>
        <w:top w:val="none" w:sz="0" w:space="0" w:color="auto"/>
        <w:left w:val="none" w:sz="0" w:space="0" w:color="auto"/>
        <w:bottom w:val="none" w:sz="0" w:space="0" w:color="auto"/>
        <w:right w:val="none" w:sz="0" w:space="0" w:color="auto"/>
      </w:divBdr>
    </w:div>
    <w:div w:id="1430350913">
      <w:bodyDiv w:val="1"/>
      <w:marLeft w:val="0"/>
      <w:marRight w:val="0"/>
      <w:marTop w:val="0"/>
      <w:marBottom w:val="0"/>
      <w:divBdr>
        <w:top w:val="none" w:sz="0" w:space="0" w:color="auto"/>
        <w:left w:val="none" w:sz="0" w:space="0" w:color="auto"/>
        <w:bottom w:val="none" w:sz="0" w:space="0" w:color="auto"/>
        <w:right w:val="none" w:sz="0" w:space="0" w:color="auto"/>
      </w:divBdr>
    </w:div>
    <w:div w:id="1432433098">
      <w:bodyDiv w:val="1"/>
      <w:marLeft w:val="0"/>
      <w:marRight w:val="0"/>
      <w:marTop w:val="0"/>
      <w:marBottom w:val="0"/>
      <w:divBdr>
        <w:top w:val="none" w:sz="0" w:space="0" w:color="auto"/>
        <w:left w:val="none" w:sz="0" w:space="0" w:color="auto"/>
        <w:bottom w:val="none" w:sz="0" w:space="0" w:color="auto"/>
        <w:right w:val="none" w:sz="0" w:space="0" w:color="auto"/>
      </w:divBdr>
    </w:div>
    <w:div w:id="1432511801">
      <w:bodyDiv w:val="1"/>
      <w:marLeft w:val="0"/>
      <w:marRight w:val="0"/>
      <w:marTop w:val="0"/>
      <w:marBottom w:val="0"/>
      <w:divBdr>
        <w:top w:val="none" w:sz="0" w:space="0" w:color="auto"/>
        <w:left w:val="none" w:sz="0" w:space="0" w:color="auto"/>
        <w:bottom w:val="none" w:sz="0" w:space="0" w:color="auto"/>
        <w:right w:val="none" w:sz="0" w:space="0" w:color="auto"/>
      </w:divBdr>
    </w:div>
    <w:div w:id="1432748601">
      <w:bodyDiv w:val="1"/>
      <w:marLeft w:val="0"/>
      <w:marRight w:val="0"/>
      <w:marTop w:val="0"/>
      <w:marBottom w:val="0"/>
      <w:divBdr>
        <w:top w:val="none" w:sz="0" w:space="0" w:color="auto"/>
        <w:left w:val="none" w:sz="0" w:space="0" w:color="auto"/>
        <w:bottom w:val="none" w:sz="0" w:space="0" w:color="auto"/>
        <w:right w:val="none" w:sz="0" w:space="0" w:color="auto"/>
      </w:divBdr>
    </w:div>
    <w:div w:id="1433742589">
      <w:bodyDiv w:val="1"/>
      <w:marLeft w:val="0"/>
      <w:marRight w:val="0"/>
      <w:marTop w:val="0"/>
      <w:marBottom w:val="0"/>
      <w:divBdr>
        <w:top w:val="none" w:sz="0" w:space="0" w:color="auto"/>
        <w:left w:val="none" w:sz="0" w:space="0" w:color="auto"/>
        <w:bottom w:val="none" w:sz="0" w:space="0" w:color="auto"/>
        <w:right w:val="none" w:sz="0" w:space="0" w:color="auto"/>
      </w:divBdr>
    </w:div>
    <w:div w:id="1435055321">
      <w:bodyDiv w:val="1"/>
      <w:marLeft w:val="0"/>
      <w:marRight w:val="0"/>
      <w:marTop w:val="0"/>
      <w:marBottom w:val="0"/>
      <w:divBdr>
        <w:top w:val="none" w:sz="0" w:space="0" w:color="auto"/>
        <w:left w:val="none" w:sz="0" w:space="0" w:color="auto"/>
        <w:bottom w:val="none" w:sz="0" w:space="0" w:color="auto"/>
        <w:right w:val="none" w:sz="0" w:space="0" w:color="auto"/>
      </w:divBdr>
    </w:div>
    <w:div w:id="1435637220">
      <w:bodyDiv w:val="1"/>
      <w:marLeft w:val="0"/>
      <w:marRight w:val="0"/>
      <w:marTop w:val="0"/>
      <w:marBottom w:val="0"/>
      <w:divBdr>
        <w:top w:val="none" w:sz="0" w:space="0" w:color="auto"/>
        <w:left w:val="none" w:sz="0" w:space="0" w:color="auto"/>
        <w:bottom w:val="none" w:sz="0" w:space="0" w:color="auto"/>
        <w:right w:val="none" w:sz="0" w:space="0" w:color="auto"/>
      </w:divBdr>
    </w:div>
    <w:div w:id="1436053136">
      <w:bodyDiv w:val="1"/>
      <w:marLeft w:val="0"/>
      <w:marRight w:val="0"/>
      <w:marTop w:val="0"/>
      <w:marBottom w:val="0"/>
      <w:divBdr>
        <w:top w:val="none" w:sz="0" w:space="0" w:color="auto"/>
        <w:left w:val="none" w:sz="0" w:space="0" w:color="auto"/>
        <w:bottom w:val="none" w:sz="0" w:space="0" w:color="auto"/>
        <w:right w:val="none" w:sz="0" w:space="0" w:color="auto"/>
      </w:divBdr>
    </w:div>
    <w:div w:id="1438213459">
      <w:bodyDiv w:val="1"/>
      <w:marLeft w:val="0"/>
      <w:marRight w:val="0"/>
      <w:marTop w:val="0"/>
      <w:marBottom w:val="0"/>
      <w:divBdr>
        <w:top w:val="none" w:sz="0" w:space="0" w:color="auto"/>
        <w:left w:val="none" w:sz="0" w:space="0" w:color="auto"/>
        <w:bottom w:val="none" w:sz="0" w:space="0" w:color="auto"/>
        <w:right w:val="none" w:sz="0" w:space="0" w:color="auto"/>
      </w:divBdr>
    </w:div>
    <w:div w:id="1442409870">
      <w:bodyDiv w:val="1"/>
      <w:marLeft w:val="0"/>
      <w:marRight w:val="0"/>
      <w:marTop w:val="0"/>
      <w:marBottom w:val="0"/>
      <w:divBdr>
        <w:top w:val="none" w:sz="0" w:space="0" w:color="auto"/>
        <w:left w:val="none" w:sz="0" w:space="0" w:color="auto"/>
        <w:bottom w:val="none" w:sz="0" w:space="0" w:color="auto"/>
        <w:right w:val="none" w:sz="0" w:space="0" w:color="auto"/>
      </w:divBdr>
    </w:div>
    <w:div w:id="1446345566">
      <w:bodyDiv w:val="1"/>
      <w:marLeft w:val="0"/>
      <w:marRight w:val="0"/>
      <w:marTop w:val="0"/>
      <w:marBottom w:val="0"/>
      <w:divBdr>
        <w:top w:val="none" w:sz="0" w:space="0" w:color="auto"/>
        <w:left w:val="none" w:sz="0" w:space="0" w:color="auto"/>
        <w:bottom w:val="none" w:sz="0" w:space="0" w:color="auto"/>
        <w:right w:val="none" w:sz="0" w:space="0" w:color="auto"/>
      </w:divBdr>
    </w:div>
    <w:div w:id="1447041042">
      <w:bodyDiv w:val="1"/>
      <w:marLeft w:val="0"/>
      <w:marRight w:val="0"/>
      <w:marTop w:val="0"/>
      <w:marBottom w:val="0"/>
      <w:divBdr>
        <w:top w:val="none" w:sz="0" w:space="0" w:color="auto"/>
        <w:left w:val="none" w:sz="0" w:space="0" w:color="auto"/>
        <w:bottom w:val="none" w:sz="0" w:space="0" w:color="auto"/>
        <w:right w:val="none" w:sz="0" w:space="0" w:color="auto"/>
      </w:divBdr>
    </w:div>
    <w:div w:id="1449348547">
      <w:bodyDiv w:val="1"/>
      <w:marLeft w:val="0"/>
      <w:marRight w:val="0"/>
      <w:marTop w:val="0"/>
      <w:marBottom w:val="0"/>
      <w:divBdr>
        <w:top w:val="none" w:sz="0" w:space="0" w:color="auto"/>
        <w:left w:val="none" w:sz="0" w:space="0" w:color="auto"/>
        <w:bottom w:val="none" w:sz="0" w:space="0" w:color="auto"/>
        <w:right w:val="none" w:sz="0" w:space="0" w:color="auto"/>
      </w:divBdr>
    </w:div>
    <w:div w:id="1450583991">
      <w:bodyDiv w:val="1"/>
      <w:marLeft w:val="0"/>
      <w:marRight w:val="0"/>
      <w:marTop w:val="0"/>
      <w:marBottom w:val="0"/>
      <w:divBdr>
        <w:top w:val="none" w:sz="0" w:space="0" w:color="auto"/>
        <w:left w:val="none" w:sz="0" w:space="0" w:color="auto"/>
        <w:bottom w:val="none" w:sz="0" w:space="0" w:color="auto"/>
        <w:right w:val="none" w:sz="0" w:space="0" w:color="auto"/>
      </w:divBdr>
    </w:div>
    <w:div w:id="1450853502">
      <w:bodyDiv w:val="1"/>
      <w:marLeft w:val="0"/>
      <w:marRight w:val="0"/>
      <w:marTop w:val="0"/>
      <w:marBottom w:val="0"/>
      <w:divBdr>
        <w:top w:val="none" w:sz="0" w:space="0" w:color="auto"/>
        <w:left w:val="none" w:sz="0" w:space="0" w:color="auto"/>
        <w:bottom w:val="none" w:sz="0" w:space="0" w:color="auto"/>
        <w:right w:val="none" w:sz="0" w:space="0" w:color="auto"/>
      </w:divBdr>
    </w:div>
    <w:div w:id="1450930874">
      <w:bodyDiv w:val="1"/>
      <w:marLeft w:val="0"/>
      <w:marRight w:val="0"/>
      <w:marTop w:val="0"/>
      <w:marBottom w:val="0"/>
      <w:divBdr>
        <w:top w:val="none" w:sz="0" w:space="0" w:color="auto"/>
        <w:left w:val="none" w:sz="0" w:space="0" w:color="auto"/>
        <w:bottom w:val="none" w:sz="0" w:space="0" w:color="auto"/>
        <w:right w:val="none" w:sz="0" w:space="0" w:color="auto"/>
      </w:divBdr>
    </w:div>
    <w:div w:id="1455446622">
      <w:bodyDiv w:val="1"/>
      <w:marLeft w:val="0"/>
      <w:marRight w:val="0"/>
      <w:marTop w:val="0"/>
      <w:marBottom w:val="0"/>
      <w:divBdr>
        <w:top w:val="none" w:sz="0" w:space="0" w:color="auto"/>
        <w:left w:val="none" w:sz="0" w:space="0" w:color="auto"/>
        <w:bottom w:val="none" w:sz="0" w:space="0" w:color="auto"/>
        <w:right w:val="none" w:sz="0" w:space="0" w:color="auto"/>
      </w:divBdr>
    </w:div>
    <w:div w:id="1455519190">
      <w:bodyDiv w:val="1"/>
      <w:marLeft w:val="0"/>
      <w:marRight w:val="0"/>
      <w:marTop w:val="0"/>
      <w:marBottom w:val="0"/>
      <w:divBdr>
        <w:top w:val="none" w:sz="0" w:space="0" w:color="auto"/>
        <w:left w:val="none" w:sz="0" w:space="0" w:color="auto"/>
        <w:bottom w:val="none" w:sz="0" w:space="0" w:color="auto"/>
        <w:right w:val="none" w:sz="0" w:space="0" w:color="auto"/>
      </w:divBdr>
    </w:div>
    <w:div w:id="1456369138">
      <w:bodyDiv w:val="1"/>
      <w:marLeft w:val="0"/>
      <w:marRight w:val="0"/>
      <w:marTop w:val="0"/>
      <w:marBottom w:val="0"/>
      <w:divBdr>
        <w:top w:val="none" w:sz="0" w:space="0" w:color="auto"/>
        <w:left w:val="none" w:sz="0" w:space="0" w:color="auto"/>
        <w:bottom w:val="none" w:sz="0" w:space="0" w:color="auto"/>
        <w:right w:val="none" w:sz="0" w:space="0" w:color="auto"/>
      </w:divBdr>
    </w:div>
    <w:div w:id="1456411421">
      <w:bodyDiv w:val="1"/>
      <w:marLeft w:val="0"/>
      <w:marRight w:val="0"/>
      <w:marTop w:val="0"/>
      <w:marBottom w:val="0"/>
      <w:divBdr>
        <w:top w:val="none" w:sz="0" w:space="0" w:color="auto"/>
        <w:left w:val="none" w:sz="0" w:space="0" w:color="auto"/>
        <w:bottom w:val="none" w:sz="0" w:space="0" w:color="auto"/>
        <w:right w:val="none" w:sz="0" w:space="0" w:color="auto"/>
      </w:divBdr>
    </w:div>
    <w:div w:id="1456867164">
      <w:bodyDiv w:val="1"/>
      <w:marLeft w:val="0"/>
      <w:marRight w:val="0"/>
      <w:marTop w:val="0"/>
      <w:marBottom w:val="0"/>
      <w:divBdr>
        <w:top w:val="none" w:sz="0" w:space="0" w:color="auto"/>
        <w:left w:val="none" w:sz="0" w:space="0" w:color="auto"/>
        <w:bottom w:val="none" w:sz="0" w:space="0" w:color="auto"/>
        <w:right w:val="none" w:sz="0" w:space="0" w:color="auto"/>
      </w:divBdr>
    </w:div>
    <w:div w:id="1458451096">
      <w:bodyDiv w:val="1"/>
      <w:marLeft w:val="0"/>
      <w:marRight w:val="0"/>
      <w:marTop w:val="0"/>
      <w:marBottom w:val="0"/>
      <w:divBdr>
        <w:top w:val="none" w:sz="0" w:space="0" w:color="auto"/>
        <w:left w:val="none" w:sz="0" w:space="0" w:color="auto"/>
        <w:bottom w:val="none" w:sz="0" w:space="0" w:color="auto"/>
        <w:right w:val="none" w:sz="0" w:space="0" w:color="auto"/>
      </w:divBdr>
    </w:div>
    <w:div w:id="1458839478">
      <w:bodyDiv w:val="1"/>
      <w:marLeft w:val="0"/>
      <w:marRight w:val="0"/>
      <w:marTop w:val="0"/>
      <w:marBottom w:val="0"/>
      <w:divBdr>
        <w:top w:val="none" w:sz="0" w:space="0" w:color="auto"/>
        <w:left w:val="none" w:sz="0" w:space="0" w:color="auto"/>
        <w:bottom w:val="none" w:sz="0" w:space="0" w:color="auto"/>
        <w:right w:val="none" w:sz="0" w:space="0" w:color="auto"/>
      </w:divBdr>
    </w:div>
    <w:div w:id="1459059029">
      <w:bodyDiv w:val="1"/>
      <w:marLeft w:val="0"/>
      <w:marRight w:val="0"/>
      <w:marTop w:val="0"/>
      <w:marBottom w:val="0"/>
      <w:divBdr>
        <w:top w:val="none" w:sz="0" w:space="0" w:color="auto"/>
        <w:left w:val="none" w:sz="0" w:space="0" w:color="auto"/>
        <w:bottom w:val="none" w:sz="0" w:space="0" w:color="auto"/>
        <w:right w:val="none" w:sz="0" w:space="0" w:color="auto"/>
      </w:divBdr>
    </w:div>
    <w:div w:id="1459183944">
      <w:bodyDiv w:val="1"/>
      <w:marLeft w:val="0"/>
      <w:marRight w:val="0"/>
      <w:marTop w:val="0"/>
      <w:marBottom w:val="0"/>
      <w:divBdr>
        <w:top w:val="none" w:sz="0" w:space="0" w:color="auto"/>
        <w:left w:val="none" w:sz="0" w:space="0" w:color="auto"/>
        <w:bottom w:val="none" w:sz="0" w:space="0" w:color="auto"/>
        <w:right w:val="none" w:sz="0" w:space="0" w:color="auto"/>
      </w:divBdr>
    </w:div>
    <w:div w:id="1460104133">
      <w:bodyDiv w:val="1"/>
      <w:marLeft w:val="0"/>
      <w:marRight w:val="0"/>
      <w:marTop w:val="0"/>
      <w:marBottom w:val="0"/>
      <w:divBdr>
        <w:top w:val="none" w:sz="0" w:space="0" w:color="auto"/>
        <w:left w:val="none" w:sz="0" w:space="0" w:color="auto"/>
        <w:bottom w:val="none" w:sz="0" w:space="0" w:color="auto"/>
        <w:right w:val="none" w:sz="0" w:space="0" w:color="auto"/>
      </w:divBdr>
    </w:div>
    <w:div w:id="1463111213">
      <w:bodyDiv w:val="1"/>
      <w:marLeft w:val="0"/>
      <w:marRight w:val="0"/>
      <w:marTop w:val="0"/>
      <w:marBottom w:val="0"/>
      <w:divBdr>
        <w:top w:val="none" w:sz="0" w:space="0" w:color="auto"/>
        <w:left w:val="none" w:sz="0" w:space="0" w:color="auto"/>
        <w:bottom w:val="none" w:sz="0" w:space="0" w:color="auto"/>
        <w:right w:val="none" w:sz="0" w:space="0" w:color="auto"/>
      </w:divBdr>
    </w:div>
    <w:div w:id="1463693614">
      <w:bodyDiv w:val="1"/>
      <w:marLeft w:val="0"/>
      <w:marRight w:val="0"/>
      <w:marTop w:val="0"/>
      <w:marBottom w:val="0"/>
      <w:divBdr>
        <w:top w:val="none" w:sz="0" w:space="0" w:color="auto"/>
        <w:left w:val="none" w:sz="0" w:space="0" w:color="auto"/>
        <w:bottom w:val="none" w:sz="0" w:space="0" w:color="auto"/>
        <w:right w:val="none" w:sz="0" w:space="0" w:color="auto"/>
      </w:divBdr>
    </w:div>
    <w:div w:id="1467700777">
      <w:bodyDiv w:val="1"/>
      <w:marLeft w:val="0"/>
      <w:marRight w:val="0"/>
      <w:marTop w:val="0"/>
      <w:marBottom w:val="0"/>
      <w:divBdr>
        <w:top w:val="none" w:sz="0" w:space="0" w:color="auto"/>
        <w:left w:val="none" w:sz="0" w:space="0" w:color="auto"/>
        <w:bottom w:val="none" w:sz="0" w:space="0" w:color="auto"/>
        <w:right w:val="none" w:sz="0" w:space="0" w:color="auto"/>
      </w:divBdr>
    </w:div>
    <w:div w:id="1468472986">
      <w:bodyDiv w:val="1"/>
      <w:marLeft w:val="0"/>
      <w:marRight w:val="0"/>
      <w:marTop w:val="0"/>
      <w:marBottom w:val="0"/>
      <w:divBdr>
        <w:top w:val="none" w:sz="0" w:space="0" w:color="auto"/>
        <w:left w:val="none" w:sz="0" w:space="0" w:color="auto"/>
        <w:bottom w:val="none" w:sz="0" w:space="0" w:color="auto"/>
        <w:right w:val="none" w:sz="0" w:space="0" w:color="auto"/>
      </w:divBdr>
    </w:div>
    <w:div w:id="1469010884">
      <w:bodyDiv w:val="1"/>
      <w:marLeft w:val="0"/>
      <w:marRight w:val="0"/>
      <w:marTop w:val="0"/>
      <w:marBottom w:val="0"/>
      <w:divBdr>
        <w:top w:val="none" w:sz="0" w:space="0" w:color="auto"/>
        <w:left w:val="none" w:sz="0" w:space="0" w:color="auto"/>
        <w:bottom w:val="none" w:sz="0" w:space="0" w:color="auto"/>
        <w:right w:val="none" w:sz="0" w:space="0" w:color="auto"/>
      </w:divBdr>
    </w:div>
    <w:div w:id="1469275836">
      <w:bodyDiv w:val="1"/>
      <w:marLeft w:val="0"/>
      <w:marRight w:val="0"/>
      <w:marTop w:val="0"/>
      <w:marBottom w:val="0"/>
      <w:divBdr>
        <w:top w:val="none" w:sz="0" w:space="0" w:color="auto"/>
        <w:left w:val="none" w:sz="0" w:space="0" w:color="auto"/>
        <w:bottom w:val="none" w:sz="0" w:space="0" w:color="auto"/>
        <w:right w:val="none" w:sz="0" w:space="0" w:color="auto"/>
      </w:divBdr>
    </w:div>
    <w:div w:id="1470054608">
      <w:bodyDiv w:val="1"/>
      <w:marLeft w:val="0"/>
      <w:marRight w:val="0"/>
      <w:marTop w:val="0"/>
      <w:marBottom w:val="0"/>
      <w:divBdr>
        <w:top w:val="none" w:sz="0" w:space="0" w:color="auto"/>
        <w:left w:val="none" w:sz="0" w:space="0" w:color="auto"/>
        <w:bottom w:val="none" w:sz="0" w:space="0" w:color="auto"/>
        <w:right w:val="none" w:sz="0" w:space="0" w:color="auto"/>
      </w:divBdr>
    </w:div>
    <w:div w:id="1470322241">
      <w:bodyDiv w:val="1"/>
      <w:marLeft w:val="0"/>
      <w:marRight w:val="0"/>
      <w:marTop w:val="0"/>
      <w:marBottom w:val="0"/>
      <w:divBdr>
        <w:top w:val="none" w:sz="0" w:space="0" w:color="auto"/>
        <w:left w:val="none" w:sz="0" w:space="0" w:color="auto"/>
        <w:bottom w:val="none" w:sz="0" w:space="0" w:color="auto"/>
        <w:right w:val="none" w:sz="0" w:space="0" w:color="auto"/>
      </w:divBdr>
    </w:div>
    <w:div w:id="1471023026">
      <w:bodyDiv w:val="1"/>
      <w:marLeft w:val="0"/>
      <w:marRight w:val="0"/>
      <w:marTop w:val="0"/>
      <w:marBottom w:val="0"/>
      <w:divBdr>
        <w:top w:val="none" w:sz="0" w:space="0" w:color="auto"/>
        <w:left w:val="none" w:sz="0" w:space="0" w:color="auto"/>
        <w:bottom w:val="none" w:sz="0" w:space="0" w:color="auto"/>
        <w:right w:val="none" w:sz="0" w:space="0" w:color="auto"/>
      </w:divBdr>
    </w:div>
    <w:div w:id="1473062116">
      <w:bodyDiv w:val="1"/>
      <w:marLeft w:val="0"/>
      <w:marRight w:val="0"/>
      <w:marTop w:val="0"/>
      <w:marBottom w:val="0"/>
      <w:divBdr>
        <w:top w:val="none" w:sz="0" w:space="0" w:color="auto"/>
        <w:left w:val="none" w:sz="0" w:space="0" w:color="auto"/>
        <w:bottom w:val="none" w:sz="0" w:space="0" w:color="auto"/>
        <w:right w:val="none" w:sz="0" w:space="0" w:color="auto"/>
      </w:divBdr>
    </w:div>
    <w:div w:id="1473252290">
      <w:bodyDiv w:val="1"/>
      <w:marLeft w:val="0"/>
      <w:marRight w:val="0"/>
      <w:marTop w:val="0"/>
      <w:marBottom w:val="0"/>
      <w:divBdr>
        <w:top w:val="none" w:sz="0" w:space="0" w:color="auto"/>
        <w:left w:val="none" w:sz="0" w:space="0" w:color="auto"/>
        <w:bottom w:val="none" w:sz="0" w:space="0" w:color="auto"/>
        <w:right w:val="none" w:sz="0" w:space="0" w:color="auto"/>
      </w:divBdr>
    </w:div>
    <w:div w:id="1473600567">
      <w:bodyDiv w:val="1"/>
      <w:marLeft w:val="0"/>
      <w:marRight w:val="0"/>
      <w:marTop w:val="0"/>
      <w:marBottom w:val="0"/>
      <w:divBdr>
        <w:top w:val="none" w:sz="0" w:space="0" w:color="auto"/>
        <w:left w:val="none" w:sz="0" w:space="0" w:color="auto"/>
        <w:bottom w:val="none" w:sz="0" w:space="0" w:color="auto"/>
        <w:right w:val="none" w:sz="0" w:space="0" w:color="auto"/>
      </w:divBdr>
    </w:div>
    <w:div w:id="1474835199">
      <w:bodyDiv w:val="1"/>
      <w:marLeft w:val="0"/>
      <w:marRight w:val="0"/>
      <w:marTop w:val="0"/>
      <w:marBottom w:val="0"/>
      <w:divBdr>
        <w:top w:val="none" w:sz="0" w:space="0" w:color="auto"/>
        <w:left w:val="none" w:sz="0" w:space="0" w:color="auto"/>
        <w:bottom w:val="none" w:sz="0" w:space="0" w:color="auto"/>
        <w:right w:val="none" w:sz="0" w:space="0" w:color="auto"/>
      </w:divBdr>
    </w:div>
    <w:div w:id="1475441396">
      <w:bodyDiv w:val="1"/>
      <w:marLeft w:val="0"/>
      <w:marRight w:val="0"/>
      <w:marTop w:val="0"/>
      <w:marBottom w:val="0"/>
      <w:divBdr>
        <w:top w:val="none" w:sz="0" w:space="0" w:color="auto"/>
        <w:left w:val="none" w:sz="0" w:space="0" w:color="auto"/>
        <w:bottom w:val="none" w:sz="0" w:space="0" w:color="auto"/>
        <w:right w:val="none" w:sz="0" w:space="0" w:color="auto"/>
      </w:divBdr>
    </w:div>
    <w:div w:id="1477798216">
      <w:bodyDiv w:val="1"/>
      <w:marLeft w:val="0"/>
      <w:marRight w:val="0"/>
      <w:marTop w:val="0"/>
      <w:marBottom w:val="0"/>
      <w:divBdr>
        <w:top w:val="none" w:sz="0" w:space="0" w:color="auto"/>
        <w:left w:val="none" w:sz="0" w:space="0" w:color="auto"/>
        <w:bottom w:val="none" w:sz="0" w:space="0" w:color="auto"/>
        <w:right w:val="none" w:sz="0" w:space="0" w:color="auto"/>
      </w:divBdr>
    </w:div>
    <w:div w:id="1479108669">
      <w:bodyDiv w:val="1"/>
      <w:marLeft w:val="0"/>
      <w:marRight w:val="0"/>
      <w:marTop w:val="0"/>
      <w:marBottom w:val="0"/>
      <w:divBdr>
        <w:top w:val="none" w:sz="0" w:space="0" w:color="auto"/>
        <w:left w:val="none" w:sz="0" w:space="0" w:color="auto"/>
        <w:bottom w:val="none" w:sz="0" w:space="0" w:color="auto"/>
        <w:right w:val="none" w:sz="0" w:space="0" w:color="auto"/>
      </w:divBdr>
    </w:div>
    <w:div w:id="1481384982">
      <w:bodyDiv w:val="1"/>
      <w:marLeft w:val="0"/>
      <w:marRight w:val="0"/>
      <w:marTop w:val="0"/>
      <w:marBottom w:val="0"/>
      <w:divBdr>
        <w:top w:val="none" w:sz="0" w:space="0" w:color="auto"/>
        <w:left w:val="none" w:sz="0" w:space="0" w:color="auto"/>
        <w:bottom w:val="none" w:sz="0" w:space="0" w:color="auto"/>
        <w:right w:val="none" w:sz="0" w:space="0" w:color="auto"/>
      </w:divBdr>
    </w:div>
    <w:div w:id="1481386331">
      <w:bodyDiv w:val="1"/>
      <w:marLeft w:val="0"/>
      <w:marRight w:val="0"/>
      <w:marTop w:val="0"/>
      <w:marBottom w:val="0"/>
      <w:divBdr>
        <w:top w:val="none" w:sz="0" w:space="0" w:color="auto"/>
        <w:left w:val="none" w:sz="0" w:space="0" w:color="auto"/>
        <w:bottom w:val="none" w:sz="0" w:space="0" w:color="auto"/>
        <w:right w:val="none" w:sz="0" w:space="0" w:color="auto"/>
      </w:divBdr>
    </w:div>
    <w:div w:id="1483935461">
      <w:bodyDiv w:val="1"/>
      <w:marLeft w:val="0"/>
      <w:marRight w:val="0"/>
      <w:marTop w:val="0"/>
      <w:marBottom w:val="0"/>
      <w:divBdr>
        <w:top w:val="none" w:sz="0" w:space="0" w:color="auto"/>
        <w:left w:val="none" w:sz="0" w:space="0" w:color="auto"/>
        <w:bottom w:val="none" w:sz="0" w:space="0" w:color="auto"/>
        <w:right w:val="none" w:sz="0" w:space="0" w:color="auto"/>
      </w:divBdr>
    </w:div>
    <w:div w:id="1486816548">
      <w:bodyDiv w:val="1"/>
      <w:marLeft w:val="0"/>
      <w:marRight w:val="0"/>
      <w:marTop w:val="0"/>
      <w:marBottom w:val="0"/>
      <w:divBdr>
        <w:top w:val="none" w:sz="0" w:space="0" w:color="auto"/>
        <w:left w:val="none" w:sz="0" w:space="0" w:color="auto"/>
        <w:bottom w:val="none" w:sz="0" w:space="0" w:color="auto"/>
        <w:right w:val="none" w:sz="0" w:space="0" w:color="auto"/>
      </w:divBdr>
    </w:div>
    <w:div w:id="1488135772">
      <w:bodyDiv w:val="1"/>
      <w:marLeft w:val="0"/>
      <w:marRight w:val="0"/>
      <w:marTop w:val="0"/>
      <w:marBottom w:val="0"/>
      <w:divBdr>
        <w:top w:val="none" w:sz="0" w:space="0" w:color="auto"/>
        <w:left w:val="none" w:sz="0" w:space="0" w:color="auto"/>
        <w:bottom w:val="none" w:sz="0" w:space="0" w:color="auto"/>
        <w:right w:val="none" w:sz="0" w:space="0" w:color="auto"/>
      </w:divBdr>
    </w:div>
    <w:div w:id="1489902053">
      <w:bodyDiv w:val="1"/>
      <w:marLeft w:val="0"/>
      <w:marRight w:val="0"/>
      <w:marTop w:val="0"/>
      <w:marBottom w:val="0"/>
      <w:divBdr>
        <w:top w:val="none" w:sz="0" w:space="0" w:color="auto"/>
        <w:left w:val="none" w:sz="0" w:space="0" w:color="auto"/>
        <w:bottom w:val="none" w:sz="0" w:space="0" w:color="auto"/>
        <w:right w:val="none" w:sz="0" w:space="0" w:color="auto"/>
      </w:divBdr>
    </w:div>
    <w:div w:id="1490713047">
      <w:bodyDiv w:val="1"/>
      <w:marLeft w:val="0"/>
      <w:marRight w:val="0"/>
      <w:marTop w:val="0"/>
      <w:marBottom w:val="0"/>
      <w:divBdr>
        <w:top w:val="none" w:sz="0" w:space="0" w:color="auto"/>
        <w:left w:val="none" w:sz="0" w:space="0" w:color="auto"/>
        <w:bottom w:val="none" w:sz="0" w:space="0" w:color="auto"/>
        <w:right w:val="none" w:sz="0" w:space="0" w:color="auto"/>
      </w:divBdr>
    </w:div>
    <w:div w:id="1490751382">
      <w:bodyDiv w:val="1"/>
      <w:marLeft w:val="0"/>
      <w:marRight w:val="0"/>
      <w:marTop w:val="0"/>
      <w:marBottom w:val="0"/>
      <w:divBdr>
        <w:top w:val="none" w:sz="0" w:space="0" w:color="auto"/>
        <w:left w:val="none" w:sz="0" w:space="0" w:color="auto"/>
        <w:bottom w:val="none" w:sz="0" w:space="0" w:color="auto"/>
        <w:right w:val="none" w:sz="0" w:space="0" w:color="auto"/>
      </w:divBdr>
    </w:div>
    <w:div w:id="1494029843">
      <w:bodyDiv w:val="1"/>
      <w:marLeft w:val="0"/>
      <w:marRight w:val="0"/>
      <w:marTop w:val="0"/>
      <w:marBottom w:val="0"/>
      <w:divBdr>
        <w:top w:val="none" w:sz="0" w:space="0" w:color="auto"/>
        <w:left w:val="none" w:sz="0" w:space="0" w:color="auto"/>
        <w:bottom w:val="none" w:sz="0" w:space="0" w:color="auto"/>
        <w:right w:val="none" w:sz="0" w:space="0" w:color="auto"/>
      </w:divBdr>
    </w:div>
    <w:div w:id="1494761266">
      <w:bodyDiv w:val="1"/>
      <w:marLeft w:val="0"/>
      <w:marRight w:val="0"/>
      <w:marTop w:val="0"/>
      <w:marBottom w:val="0"/>
      <w:divBdr>
        <w:top w:val="none" w:sz="0" w:space="0" w:color="auto"/>
        <w:left w:val="none" w:sz="0" w:space="0" w:color="auto"/>
        <w:bottom w:val="none" w:sz="0" w:space="0" w:color="auto"/>
        <w:right w:val="none" w:sz="0" w:space="0" w:color="auto"/>
      </w:divBdr>
    </w:div>
    <w:div w:id="1495871511">
      <w:bodyDiv w:val="1"/>
      <w:marLeft w:val="0"/>
      <w:marRight w:val="0"/>
      <w:marTop w:val="0"/>
      <w:marBottom w:val="0"/>
      <w:divBdr>
        <w:top w:val="none" w:sz="0" w:space="0" w:color="auto"/>
        <w:left w:val="none" w:sz="0" w:space="0" w:color="auto"/>
        <w:bottom w:val="none" w:sz="0" w:space="0" w:color="auto"/>
        <w:right w:val="none" w:sz="0" w:space="0" w:color="auto"/>
      </w:divBdr>
    </w:div>
    <w:div w:id="1496842549">
      <w:bodyDiv w:val="1"/>
      <w:marLeft w:val="0"/>
      <w:marRight w:val="0"/>
      <w:marTop w:val="0"/>
      <w:marBottom w:val="0"/>
      <w:divBdr>
        <w:top w:val="none" w:sz="0" w:space="0" w:color="auto"/>
        <w:left w:val="none" w:sz="0" w:space="0" w:color="auto"/>
        <w:bottom w:val="none" w:sz="0" w:space="0" w:color="auto"/>
        <w:right w:val="none" w:sz="0" w:space="0" w:color="auto"/>
      </w:divBdr>
    </w:div>
    <w:div w:id="1497527416">
      <w:bodyDiv w:val="1"/>
      <w:marLeft w:val="0"/>
      <w:marRight w:val="0"/>
      <w:marTop w:val="0"/>
      <w:marBottom w:val="0"/>
      <w:divBdr>
        <w:top w:val="none" w:sz="0" w:space="0" w:color="auto"/>
        <w:left w:val="none" w:sz="0" w:space="0" w:color="auto"/>
        <w:bottom w:val="none" w:sz="0" w:space="0" w:color="auto"/>
        <w:right w:val="none" w:sz="0" w:space="0" w:color="auto"/>
      </w:divBdr>
    </w:div>
    <w:div w:id="1497576033">
      <w:bodyDiv w:val="1"/>
      <w:marLeft w:val="0"/>
      <w:marRight w:val="0"/>
      <w:marTop w:val="0"/>
      <w:marBottom w:val="0"/>
      <w:divBdr>
        <w:top w:val="none" w:sz="0" w:space="0" w:color="auto"/>
        <w:left w:val="none" w:sz="0" w:space="0" w:color="auto"/>
        <w:bottom w:val="none" w:sz="0" w:space="0" w:color="auto"/>
        <w:right w:val="none" w:sz="0" w:space="0" w:color="auto"/>
      </w:divBdr>
    </w:div>
    <w:div w:id="1498307861">
      <w:bodyDiv w:val="1"/>
      <w:marLeft w:val="0"/>
      <w:marRight w:val="0"/>
      <w:marTop w:val="0"/>
      <w:marBottom w:val="0"/>
      <w:divBdr>
        <w:top w:val="none" w:sz="0" w:space="0" w:color="auto"/>
        <w:left w:val="none" w:sz="0" w:space="0" w:color="auto"/>
        <w:bottom w:val="none" w:sz="0" w:space="0" w:color="auto"/>
        <w:right w:val="none" w:sz="0" w:space="0" w:color="auto"/>
      </w:divBdr>
    </w:div>
    <w:div w:id="1502088337">
      <w:bodyDiv w:val="1"/>
      <w:marLeft w:val="0"/>
      <w:marRight w:val="0"/>
      <w:marTop w:val="0"/>
      <w:marBottom w:val="0"/>
      <w:divBdr>
        <w:top w:val="none" w:sz="0" w:space="0" w:color="auto"/>
        <w:left w:val="none" w:sz="0" w:space="0" w:color="auto"/>
        <w:bottom w:val="none" w:sz="0" w:space="0" w:color="auto"/>
        <w:right w:val="none" w:sz="0" w:space="0" w:color="auto"/>
      </w:divBdr>
    </w:div>
    <w:div w:id="1505781293">
      <w:bodyDiv w:val="1"/>
      <w:marLeft w:val="0"/>
      <w:marRight w:val="0"/>
      <w:marTop w:val="0"/>
      <w:marBottom w:val="0"/>
      <w:divBdr>
        <w:top w:val="none" w:sz="0" w:space="0" w:color="auto"/>
        <w:left w:val="none" w:sz="0" w:space="0" w:color="auto"/>
        <w:bottom w:val="none" w:sz="0" w:space="0" w:color="auto"/>
        <w:right w:val="none" w:sz="0" w:space="0" w:color="auto"/>
      </w:divBdr>
    </w:div>
    <w:div w:id="1505782407">
      <w:bodyDiv w:val="1"/>
      <w:marLeft w:val="0"/>
      <w:marRight w:val="0"/>
      <w:marTop w:val="0"/>
      <w:marBottom w:val="0"/>
      <w:divBdr>
        <w:top w:val="none" w:sz="0" w:space="0" w:color="auto"/>
        <w:left w:val="none" w:sz="0" w:space="0" w:color="auto"/>
        <w:bottom w:val="none" w:sz="0" w:space="0" w:color="auto"/>
        <w:right w:val="none" w:sz="0" w:space="0" w:color="auto"/>
      </w:divBdr>
    </w:div>
    <w:div w:id="1507944137">
      <w:bodyDiv w:val="1"/>
      <w:marLeft w:val="0"/>
      <w:marRight w:val="0"/>
      <w:marTop w:val="0"/>
      <w:marBottom w:val="0"/>
      <w:divBdr>
        <w:top w:val="none" w:sz="0" w:space="0" w:color="auto"/>
        <w:left w:val="none" w:sz="0" w:space="0" w:color="auto"/>
        <w:bottom w:val="none" w:sz="0" w:space="0" w:color="auto"/>
        <w:right w:val="none" w:sz="0" w:space="0" w:color="auto"/>
      </w:divBdr>
    </w:div>
    <w:div w:id="1507985950">
      <w:bodyDiv w:val="1"/>
      <w:marLeft w:val="0"/>
      <w:marRight w:val="0"/>
      <w:marTop w:val="0"/>
      <w:marBottom w:val="0"/>
      <w:divBdr>
        <w:top w:val="none" w:sz="0" w:space="0" w:color="auto"/>
        <w:left w:val="none" w:sz="0" w:space="0" w:color="auto"/>
        <w:bottom w:val="none" w:sz="0" w:space="0" w:color="auto"/>
        <w:right w:val="none" w:sz="0" w:space="0" w:color="auto"/>
      </w:divBdr>
    </w:div>
    <w:div w:id="1508400699">
      <w:bodyDiv w:val="1"/>
      <w:marLeft w:val="0"/>
      <w:marRight w:val="0"/>
      <w:marTop w:val="0"/>
      <w:marBottom w:val="0"/>
      <w:divBdr>
        <w:top w:val="none" w:sz="0" w:space="0" w:color="auto"/>
        <w:left w:val="none" w:sz="0" w:space="0" w:color="auto"/>
        <w:bottom w:val="none" w:sz="0" w:space="0" w:color="auto"/>
        <w:right w:val="none" w:sz="0" w:space="0" w:color="auto"/>
      </w:divBdr>
    </w:div>
    <w:div w:id="1509950678">
      <w:bodyDiv w:val="1"/>
      <w:marLeft w:val="0"/>
      <w:marRight w:val="0"/>
      <w:marTop w:val="0"/>
      <w:marBottom w:val="0"/>
      <w:divBdr>
        <w:top w:val="none" w:sz="0" w:space="0" w:color="auto"/>
        <w:left w:val="none" w:sz="0" w:space="0" w:color="auto"/>
        <w:bottom w:val="none" w:sz="0" w:space="0" w:color="auto"/>
        <w:right w:val="none" w:sz="0" w:space="0" w:color="auto"/>
      </w:divBdr>
    </w:div>
    <w:div w:id="1510758738">
      <w:bodyDiv w:val="1"/>
      <w:marLeft w:val="0"/>
      <w:marRight w:val="0"/>
      <w:marTop w:val="0"/>
      <w:marBottom w:val="0"/>
      <w:divBdr>
        <w:top w:val="none" w:sz="0" w:space="0" w:color="auto"/>
        <w:left w:val="none" w:sz="0" w:space="0" w:color="auto"/>
        <w:bottom w:val="none" w:sz="0" w:space="0" w:color="auto"/>
        <w:right w:val="none" w:sz="0" w:space="0" w:color="auto"/>
      </w:divBdr>
    </w:div>
    <w:div w:id="1511721195">
      <w:bodyDiv w:val="1"/>
      <w:marLeft w:val="0"/>
      <w:marRight w:val="0"/>
      <w:marTop w:val="0"/>
      <w:marBottom w:val="0"/>
      <w:divBdr>
        <w:top w:val="none" w:sz="0" w:space="0" w:color="auto"/>
        <w:left w:val="none" w:sz="0" w:space="0" w:color="auto"/>
        <w:bottom w:val="none" w:sz="0" w:space="0" w:color="auto"/>
        <w:right w:val="none" w:sz="0" w:space="0" w:color="auto"/>
      </w:divBdr>
    </w:div>
    <w:div w:id="1512648287">
      <w:bodyDiv w:val="1"/>
      <w:marLeft w:val="0"/>
      <w:marRight w:val="0"/>
      <w:marTop w:val="0"/>
      <w:marBottom w:val="0"/>
      <w:divBdr>
        <w:top w:val="none" w:sz="0" w:space="0" w:color="auto"/>
        <w:left w:val="none" w:sz="0" w:space="0" w:color="auto"/>
        <w:bottom w:val="none" w:sz="0" w:space="0" w:color="auto"/>
        <w:right w:val="none" w:sz="0" w:space="0" w:color="auto"/>
      </w:divBdr>
    </w:div>
    <w:div w:id="1514492250">
      <w:bodyDiv w:val="1"/>
      <w:marLeft w:val="0"/>
      <w:marRight w:val="0"/>
      <w:marTop w:val="0"/>
      <w:marBottom w:val="0"/>
      <w:divBdr>
        <w:top w:val="none" w:sz="0" w:space="0" w:color="auto"/>
        <w:left w:val="none" w:sz="0" w:space="0" w:color="auto"/>
        <w:bottom w:val="none" w:sz="0" w:space="0" w:color="auto"/>
        <w:right w:val="none" w:sz="0" w:space="0" w:color="auto"/>
      </w:divBdr>
    </w:div>
    <w:div w:id="1514760434">
      <w:bodyDiv w:val="1"/>
      <w:marLeft w:val="0"/>
      <w:marRight w:val="0"/>
      <w:marTop w:val="0"/>
      <w:marBottom w:val="0"/>
      <w:divBdr>
        <w:top w:val="none" w:sz="0" w:space="0" w:color="auto"/>
        <w:left w:val="none" w:sz="0" w:space="0" w:color="auto"/>
        <w:bottom w:val="none" w:sz="0" w:space="0" w:color="auto"/>
        <w:right w:val="none" w:sz="0" w:space="0" w:color="auto"/>
      </w:divBdr>
    </w:div>
    <w:div w:id="1515001824">
      <w:bodyDiv w:val="1"/>
      <w:marLeft w:val="0"/>
      <w:marRight w:val="0"/>
      <w:marTop w:val="0"/>
      <w:marBottom w:val="0"/>
      <w:divBdr>
        <w:top w:val="none" w:sz="0" w:space="0" w:color="auto"/>
        <w:left w:val="none" w:sz="0" w:space="0" w:color="auto"/>
        <w:bottom w:val="none" w:sz="0" w:space="0" w:color="auto"/>
        <w:right w:val="none" w:sz="0" w:space="0" w:color="auto"/>
      </w:divBdr>
    </w:div>
    <w:div w:id="1515607284">
      <w:bodyDiv w:val="1"/>
      <w:marLeft w:val="0"/>
      <w:marRight w:val="0"/>
      <w:marTop w:val="0"/>
      <w:marBottom w:val="0"/>
      <w:divBdr>
        <w:top w:val="none" w:sz="0" w:space="0" w:color="auto"/>
        <w:left w:val="none" w:sz="0" w:space="0" w:color="auto"/>
        <w:bottom w:val="none" w:sz="0" w:space="0" w:color="auto"/>
        <w:right w:val="none" w:sz="0" w:space="0" w:color="auto"/>
      </w:divBdr>
    </w:div>
    <w:div w:id="1516142472">
      <w:bodyDiv w:val="1"/>
      <w:marLeft w:val="0"/>
      <w:marRight w:val="0"/>
      <w:marTop w:val="0"/>
      <w:marBottom w:val="0"/>
      <w:divBdr>
        <w:top w:val="none" w:sz="0" w:space="0" w:color="auto"/>
        <w:left w:val="none" w:sz="0" w:space="0" w:color="auto"/>
        <w:bottom w:val="none" w:sz="0" w:space="0" w:color="auto"/>
        <w:right w:val="none" w:sz="0" w:space="0" w:color="auto"/>
      </w:divBdr>
    </w:div>
    <w:div w:id="1519080804">
      <w:bodyDiv w:val="1"/>
      <w:marLeft w:val="0"/>
      <w:marRight w:val="0"/>
      <w:marTop w:val="0"/>
      <w:marBottom w:val="0"/>
      <w:divBdr>
        <w:top w:val="none" w:sz="0" w:space="0" w:color="auto"/>
        <w:left w:val="none" w:sz="0" w:space="0" w:color="auto"/>
        <w:bottom w:val="none" w:sz="0" w:space="0" w:color="auto"/>
        <w:right w:val="none" w:sz="0" w:space="0" w:color="auto"/>
      </w:divBdr>
    </w:div>
    <w:div w:id="1520436132">
      <w:bodyDiv w:val="1"/>
      <w:marLeft w:val="0"/>
      <w:marRight w:val="0"/>
      <w:marTop w:val="0"/>
      <w:marBottom w:val="0"/>
      <w:divBdr>
        <w:top w:val="none" w:sz="0" w:space="0" w:color="auto"/>
        <w:left w:val="none" w:sz="0" w:space="0" w:color="auto"/>
        <w:bottom w:val="none" w:sz="0" w:space="0" w:color="auto"/>
        <w:right w:val="none" w:sz="0" w:space="0" w:color="auto"/>
      </w:divBdr>
    </w:div>
    <w:div w:id="1525437939">
      <w:bodyDiv w:val="1"/>
      <w:marLeft w:val="0"/>
      <w:marRight w:val="0"/>
      <w:marTop w:val="0"/>
      <w:marBottom w:val="0"/>
      <w:divBdr>
        <w:top w:val="none" w:sz="0" w:space="0" w:color="auto"/>
        <w:left w:val="none" w:sz="0" w:space="0" w:color="auto"/>
        <w:bottom w:val="none" w:sz="0" w:space="0" w:color="auto"/>
        <w:right w:val="none" w:sz="0" w:space="0" w:color="auto"/>
      </w:divBdr>
    </w:div>
    <w:div w:id="1527480105">
      <w:bodyDiv w:val="1"/>
      <w:marLeft w:val="0"/>
      <w:marRight w:val="0"/>
      <w:marTop w:val="0"/>
      <w:marBottom w:val="0"/>
      <w:divBdr>
        <w:top w:val="none" w:sz="0" w:space="0" w:color="auto"/>
        <w:left w:val="none" w:sz="0" w:space="0" w:color="auto"/>
        <w:bottom w:val="none" w:sz="0" w:space="0" w:color="auto"/>
        <w:right w:val="none" w:sz="0" w:space="0" w:color="auto"/>
      </w:divBdr>
    </w:div>
    <w:div w:id="1532064265">
      <w:bodyDiv w:val="1"/>
      <w:marLeft w:val="0"/>
      <w:marRight w:val="0"/>
      <w:marTop w:val="0"/>
      <w:marBottom w:val="0"/>
      <w:divBdr>
        <w:top w:val="none" w:sz="0" w:space="0" w:color="auto"/>
        <w:left w:val="none" w:sz="0" w:space="0" w:color="auto"/>
        <w:bottom w:val="none" w:sz="0" w:space="0" w:color="auto"/>
        <w:right w:val="none" w:sz="0" w:space="0" w:color="auto"/>
      </w:divBdr>
      <w:divsChild>
        <w:div w:id="571041154">
          <w:marLeft w:val="0"/>
          <w:marRight w:val="0"/>
          <w:marTop w:val="0"/>
          <w:marBottom w:val="0"/>
          <w:divBdr>
            <w:top w:val="none" w:sz="0" w:space="0" w:color="auto"/>
            <w:left w:val="none" w:sz="0" w:space="0" w:color="auto"/>
            <w:bottom w:val="none" w:sz="0" w:space="0" w:color="auto"/>
            <w:right w:val="none" w:sz="0" w:space="0" w:color="auto"/>
          </w:divBdr>
          <w:divsChild>
            <w:div w:id="762527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2692524">
      <w:bodyDiv w:val="1"/>
      <w:marLeft w:val="0"/>
      <w:marRight w:val="0"/>
      <w:marTop w:val="0"/>
      <w:marBottom w:val="0"/>
      <w:divBdr>
        <w:top w:val="none" w:sz="0" w:space="0" w:color="auto"/>
        <w:left w:val="none" w:sz="0" w:space="0" w:color="auto"/>
        <w:bottom w:val="none" w:sz="0" w:space="0" w:color="auto"/>
        <w:right w:val="none" w:sz="0" w:space="0" w:color="auto"/>
      </w:divBdr>
    </w:div>
    <w:div w:id="1533306752">
      <w:bodyDiv w:val="1"/>
      <w:marLeft w:val="0"/>
      <w:marRight w:val="0"/>
      <w:marTop w:val="0"/>
      <w:marBottom w:val="0"/>
      <w:divBdr>
        <w:top w:val="none" w:sz="0" w:space="0" w:color="auto"/>
        <w:left w:val="none" w:sz="0" w:space="0" w:color="auto"/>
        <w:bottom w:val="none" w:sz="0" w:space="0" w:color="auto"/>
        <w:right w:val="none" w:sz="0" w:space="0" w:color="auto"/>
      </w:divBdr>
    </w:div>
    <w:div w:id="1534153889">
      <w:bodyDiv w:val="1"/>
      <w:marLeft w:val="0"/>
      <w:marRight w:val="0"/>
      <w:marTop w:val="0"/>
      <w:marBottom w:val="0"/>
      <w:divBdr>
        <w:top w:val="none" w:sz="0" w:space="0" w:color="auto"/>
        <w:left w:val="none" w:sz="0" w:space="0" w:color="auto"/>
        <w:bottom w:val="none" w:sz="0" w:space="0" w:color="auto"/>
        <w:right w:val="none" w:sz="0" w:space="0" w:color="auto"/>
      </w:divBdr>
    </w:div>
    <w:div w:id="1534492529">
      <w:bodyDiv w:val="1"/>
      <w:marLeft w:val="0"/>
      <w:marRight w:val="0"/>
      <w:marTop w:val="0"/>
      <w:marBottom w:val="0"/>
      <w:divBdr>
        <w:top w:val="none" w:sz="0" w:space="0" w:color="auto"/>
        <w:left w:val="none" w:sz="0" w:space="0" w:color="auto"/>
        <w:bottom w:val="none" w:sz="0" w:space="0" w:color="auto"/>
        <w:right w:val="none" w:sz="0" w:space="0" w:color="auto"/>
      </w:divBdr>
    </w:div>
    <w:div w:id="1536888396">
      <w:bodyDiv w:val="1"/>
      <w:marLeft w:val="0"/>
      <w:marRight w:val="0"/>
      <w:marTop w:val="0"/>
      <w:marBottom w:val="0"/>
      <w:divBdr>
        <w:top w:val="none" w:sz="0" w:space="0" w:color="auto"/>
        <w:left w:val="none" w:sz="0" w:space="0" w:color="auto"/>
        <w:bottom w:val="none" w:sz="0" w:space="0" w:color="auto"/>
        <w:right w:val="none" w:sz="0" w:space="0" w:color="auto"/>
      </w:divBdr>
    </w:div>
    <w:div w:id="1537767193">
      <w:bodyDiv w:val="1"/>
      <w:marLeft w:val="0"/>
      <w:marRight w:val="0"/>
      <w:marTop w:val="0"/>
      <w:marBottom w:val="0"/>
      <w:divBdr>
        <w:top w:val="none" w:sz="0" w:space="0" w:color="auto"/>
        <w:left w:val="none" w:sz="0" w:space="0" w:color="auto"/>
        <w:bottom w:val="none" w:sz="0" w:space="0" w:color="auto"/>
        <w:right w:val="none" w:sz="0" w:space="0" w:color="auto"/>
      </w:divBdr>
    </w:div>
    <w:div w:id="1538472447">
      <w:bodyDiv w:val="1"/>
      <w:marLeft w:val="0"/>
      <w:marRight w:val="0"/>
      <w:marTop w:val="0"/>
      <w:marBottom w:val="0"/>
      <w:divBdr>
        <w:top w:val="none" w:sz="0" w:space="0" w:color="auto"/>
        <w:left w:val="none" w:sz="0" w:space="0" w:color="auto"/>
        <w:bottom w:val="none" w:sz="0" w:space="0" w:color="auto"/>
        <w:right w:val="none" w:sz="0" w:space="0" w:color="auto"/>
      </w:divBdr>
    </w:div>
    <w:div w:id="1538930354">
      <w:bodyDiv w:val="1"/>
      <w:marLeft w:val="0"/>
      <w:marRight w:val="0"/>
      <w:marTop w:val="0"/>
      <w:marBottom w:val="0"/>
      <w:divBdr>
        <w:top w:val="none" w:sz="0" w:space="0" w:color="auto"/>
        <w:left w:val="none" w:sz="0" w:space="0" w:color="auto"/>
        <w:bottom w:val="none" w:sz="0" w:space="0" w:color="auto"/>
        <w:right w:val="none" w:sz="0" w:space="0" w:color="auto"/>
      </w:divBdr>
    </w:div>
    <w:div w:id="1540586840">
      <w:bodyDiv w:val="1"/>
      <w:marLeft w:val="0"/>
      <w:marRight w:val="0"/>
      <w:marTop w:val="0"/>
      <w:marBottom w:val="0"/>
      <w:divBdr>
        <w:top w:val="none" w:sz="0" w:space="0" w:color="auto"/>
        <w:left w:val="none" w:sz="0" w:space="0" w:color="auto"/>
        <w:bottom w:val="none" w:sz="0" w:space="0" w:color="auto"/>
        <w:right w:val="none" w:sz="0" w:space="0" w:color="auto"/>
      </w:divBdr>
    </w:div>
    <w:div w:id="1540782598">
      <w:bodyDiv w:val="1"/>
      <w:marLeft w:val="0"/>
      <w:marRight w:val="0"/>
      <w:marTop w:val="0"/>
      <w:marBottom w:val="0"/>
      <w:divBdr>
        <w:top w:val="none" w:sz="0" w:space="0" w:color="auto"/>
        <w:left w:val="none" w:sz="0" w:space="0" w:color="auto"/>
        <w:bottom w:val="none" w:sz="0" w:space="0" w:color="auto"/>
        <w:right w:val="none" w:sz="0" w:space="0" w:color="auto"/>
      </w:divBdr>
    </w:div>
    <w:div w:id="1540819293">
      <w:bodyDiv w:val="1"/>
      <w:marLeft w:val="0"/>
      <w:marRight w:val="0"/>
      <w:marTop w:val="0"/>
      <w:marBottom w:val="0"/>
      <w:divBdr>
        <w:top w:val="none" w:sz="0" w:space="0" w:color="auto"/>
        <w:left w:val="none" w:sz="0" w:space="0" w:color="auto"/>
        <w:bottom w:val="none" w:sz="0" w:space="0" w:color="auto"/>
        <w:right w:val="none" w:sz="0" w:space="0" w:color="auto"/>
      </w:divBdr>
    </w:div>
    <w:div w:id="1543707400">
      <w:bodyDiv w:val="1"/>
      <w:marLeft w:val="0"/>
      <w:marRight w:val="0"/>
      <w:marTop w:val="0"/>
      <w:marBottom w:val="0"/>
      <w:divBdr>
        <w:top w:val="none" w:sz="0" w:space="0" w:color="auto"/>
        <w:left w:val="none" w:sz="0" w:space="0" w:color="auto"/>
        <w:bottom w:val="none" w:sz="0" w:space="0" w:color="auto"/>
        <w:right w:val="none" w:sz="0" w:space="0" w:color="auto"/>
      </w:divBdr>
    </w:div>
    <w:div w:id="1545558491">
      <w:bodyDiv w:val="1"/>
      <w:marLeft w:val="0"/>
      <w:marRight w:val="0"/>
      <w:marTop w:val="0"/>
      <w:marBottom w:val="0"/>
      <w:divBdr>
        <w:top w:val="none" w:sz="0" w:space="0" w:color="auto"/>
        <w:left w:val="none" w:sz="0" w:space="0" w:color="auto"/>
        <w:bottom w:val="none" w:sz="0" w:space="0" w:color="auto"/>
        <w:right w:val="none" w:sz="0" w:space="0" w:color="auto"/>
      </w:divBdr>
    </w:div>
    <w:div w:id="1548106563">
      <w:bodyDiv w:val="1"/>
      <w:marLeft w:val="0"/>
      <w:marRight w:val="0"/>
      <w:marTop w:val="0"/>
      <w:marBottom w:val="0"/>
      <w:divBdr>
        <w:top w:val="none" w:sz="0" w:space="0" w:color="auto"/>
        <w:left w:val="none" w:sz="0" w:space="0" w:color="auto"/>
        <w:bottom w:val="none" w:sz="0" w:space="0" w:color="auto"/>
        <w:right w:val="none" w:sz="0" w:space="0" w:color="auto"/>
      </w:divBdr>
    </w:div>
    <w:div w:id="1548227124">
      <w:bodyDiv w:val="1"/>
      <w:marLeft w:val="0"/>
      <w:marRight w:val="0"/>
      <w:marTop w:val="0"/>
      <w:marBottom w:val="0"/>
      <w:divBdr>
        <w:top w:val="none" w:sz="0" w:space="0" w:color="auto"/>
        <w:left w:val="none" w:sz="0" w:space="0" w:color="auto"/>
        <w:bottom w:val="none" w:sz="0" w:space="0" w:color="auto"/>
        <w:right w:val="none" w:sz="0" w:space="0" w:color="auto"/>
      </w:divBdr>
    </w:div>
    <w:div w:id="1548449373">
      <w:bodyDiv w:val="1"/>
      <w:marLeft w:val="0"/>
      <w:marRight w:val="0"/>
      <w:marTop w:val="0"/>
      <w:marBottom w:val="0"/>
      <w:divBdr>
        <w:top w:val="none" w:sz="0" w:space="0" w:color="auto"/>
        <w:left w:val="none" w:sz="0" w:space="0" w:color="auto"/>
        <w:bottom w:val="none" w:sz="0" w:space="0" w:color="auto"/>
        <w:right w:val="none" w:sz="0" w:space="0" w:color="auto"/>
      </w:divBdr>
    </w:div>
    <w:div w:id="1549148726">
      <w:bodyDiv w:val="1"/>
      <w:marLeft w:val="0"/>
      <w:marRight w:val="0"/>
      <w:marTop w:val="0"/>
      <w:marBottom w:val="0"/>
      <w:divBdr>
        <w:top w:val="none" w:sz="0" w:space="0" w:color="auto"/>
        <w:left w:val="none" w:sz="0" w:space="0" w:color="auto"/>
        <w:bottom w:val="none" w:sz="0" w:space="0" w:color="auto"/>
        <w:right w:val="none" w:sz="0" w:space="0" w:color="auto"/>
      </w:divBdr>
    </w:div>
    <w:div w:id="1550146419">
      <w:bodyDiv w:val="1"/>
      <w:marLeft w:val="0"/>
      <w:marRight w:val="0"/>
      <w:marTop w:val="0"/>
      <w:marBottom w:val="0"/>
      <w:divBdr>
        <w:top w:val="none" w:sz="0" w:space="0" w:color="auto"/>
        <w:left w:val="none" w:sz="0" w:space="0" w:color="auto"/>
        <w:bottom w:val="none" w:sz="0" w:space="0" w:color="auto"/>
        <w:right w:val="none" w:sz="0" w:space="0" w:color="auto"/>
      </w:divBdr>
    </w:div>
    <w:div w:id="1551771333">
      <w:bodyDiv w:val="1"/>
      <w:marLeft w:val="0"/>
      <w:marRight w:val="0"/>
      <w:marTop w:val="0"/>
      <w:marBottom w:val="0"/>
      <w:divBdr>
        <w:top w:val="none" w:sz="0" w:space="0" w:color="auto"/>
        <w:left w:val="none" w:sz="0" w:space="0" w:color="auto"/>
        <w:bottom w:val="none" w:sz="0" w:space="0" w:color="auto"/>
        <w:right w:val="none" w:sz="0" w:space="0" w:color="auto"/>
      </w:divBdr>
    </w:div>
    <w:div w:id="1552233544">
      <w:bodyDiv w:val="1"/>
      <w:marLeft w:val="0"/>
      <w:marRight w:val="0"/>
      <w:marTop w:val="0"/>
      <w:marBottom w:val="0"/>
      <w:divBdr>
        <w:top w:val="none" w:sz="0" w:space="0" w:color="auto"/>
        <w:left w:val="none" w:sz="0" w:space="0" w:color="auto"/>
        <w:bottom w:val="none" w:sz="0" w:space="0" w:color="auto"/>
        <w:right w:val="none" w:sz="0" w:space="0" w:color="auto"/>
      </w:divBdr>
    </w:div>
    <w:div w:id="1553424808">
      <w:bodyDiv w:val="1"/>
      <w:marLeft w:val="0"/>
      <w:marRight w:val="0"/>
      <w:marTop w:val="0"/>
      <w:marBottom w:val="0"/>
      <w:divBdr>
        <w:top w:val="none" w:sz="0" w:space="0" w:color="auto"/>
        <w:left w:val="none" w:sz="0" w:space="0" w:color="auto"/>
        <w:bottom w:val="none" w:sz="0" w:space="0" w:color="auto"/>
        <w:right w:val="none" w:sz="0" w:space="0" w:color="auto"/>
      </w:divBdr>
    </w:div>
    <w:div w:id="1553538007">
      <w:bodyDiv w:val="1"/>
      <w:marLeft w:val="0"/>
      <w:marRight w:val="0"/>
      <w:marTop w:val="0"/>
      <w:marBottom w:val="0"/>
      <w:divBdr>
        <w:top w:val="none" w:sz="0" w:space="0" w:color="auto"/>
        <w:left w:val="none" w:sz="0" w:space="0" w:color="auto"/>
        <w:bottom w:val="none" w:sz="0" w:space="0" w:color="auto"/>
        <w:right w:val="none" w:sz="0" w:space="0" w:color="auto"/>
      </w:divBdr>
    </w:div>
    <w:div w:id="1553806893">
      <w:bodyDiv w:val="1"/>
      <w:marLeft w:val="0"/>
      <w:marRight w:val="0"/>
      <w:marTop w:val="0"/>
      <w:marBottom w:val="0"/>
      <w:divBdr>
        <w:top w:val="none" w:sz="0" w:space="0" w:color="auto"/>
        <w:left w:val="none" w:sz="0" w:space="0" w:color="auto"/>
        <w:bottom w:val="none" w:sz="0" w:space="0" w:color="auto"/>
        <w:right w:val="none" w:sz="0" w:space="0" w:color="auto"/>
      </w:divBdr>
    </w:div>
    <w:div w:id="1554149983">
      <w:bodyDiv w:val="1"/>
      <w:marLeft w:val="0"/>
      <w:marRight w:val="0"/>
      <w:marTop w:val="0"/>
      <w:marBottom w:val="0"/>
      <w:divBdr>
        <w:top w:val="none" w:sz="0" w:space="0" w:color="auto"/>
        <w:left w:val="none" w:sz="0" w:space="0" w:color="auto"/>
        <w:bottom w:val="none" w:sz="0" w:space="0" w:color="auto"/>
        <w:right w:val="none" w:sz="0" w:space="0" w:color="auto"/>
      </w:divBdr>
    </w:div>
    <w:div w:id="1554611522">
      <w:bodyDiv w:val="1"/>
      <w:marLeft w:val="0"/>
      <w:marRight w:val="0"/>
      <w:marTop w:val="0"/>
      <w:marBottom w:val="0"/>
      <w:divBdr>
        <w:top w:val="none" w:sz="0" w:space="0" w:color="auto"/>
        <w:left w:val="none" w:sz="0" w:space="0" w:color="auto"/>
        <w:bottom w:val="none" w:sz="0" w:space="0" w:color="auto"/>
        <w:right w:val="none" w:sz="0" w:space="0" w:color="auto"/>
      </w:divBdr>
    </w:div>
    <w:div w:id="1554611727">
      <w:bodyDiv w:val="1"/>
      <w:marLeft w:val="0"/>
      <w:marRight w:val="0"/>
      <w:marTop w:val="0"/>
      <w:marBottom w:val="0"/>
      <w:divBdr>
        <w:top w:val="none" w:sz="0" w:space="0" w:color="auto"/>
        <w:left w:val="none" w:sz="0" w:space="0" w:color="auto"/>
        <w:bottom w:val="none" w:sz="0" w:space="0" w:color="auto"/>
        <w:right w:val="none" w:sz="0" w:space="0" w:color="auto"/>
      </w:divBdr>
    </w:div>
    <w:div w:id="1555003511">
      <w:bodyDiv w:val="1"/>
      <w:marLeft w:val="0"/>
      <w:marRight w:val="0"/>
      <w:marTop w:val="0"/>
      <w:marBottom w:val="0"/>
      <w:divBdr>
        <w:top w:val="none" w:sz="0" w:space="0" w:color="auto"/>
        <w:left w:val="none" w:sz="0" w:space="0" w:color="auto"/>
        <w:bottom w:val="none" w:sz="0" w:space="0" w:color="auto"/>
        <w:right w:val="none" w:sz="0" w:space="0" w:color="auto"/>
      </w:divBdr>
    </w:div>
    <w:div w:id="1555848118">
      <w:bodyDiv w:val="1"/>
      <w:marLeft w:val="0"/>
      <w:marRight w:val="0"/>
      <w:marTop w:val="0"/>
      <w:marBottom w:val="0"/>
      <w:divBdr>
        <w:top w:val="none" w:sz="0" w:space="0" w:color="auto"/>
        <w:left w:val="none" w:sz="0" w:space="0" w:color="auto"/>
        <w:bottom w:val="none" w:sz="0" w:space="0" w:color="auto"/>
        <w:right w:val="none" w:sz="0" w:space="0" w:color="auto"/>
      </w:divBdr>
    </w:div>
    <w:div w:id="1556351036">
      <w:bodyDiv w:val="1"/>
      <w:marLeft w:val="0"/>
      <w:marRight w:val="0"/>
      <w:marTop w:val="0"/>
      <w:marBottom w:val="0"/>
      <w:divBdr>
        <w:top w:val="none" w:sz="0" w:space="0" w:color="auto"/>
        <w:left w:val="none" w:sz="0" w:space="0" w:color="auto"/>
        <w:bottom w:val="none" w:sz="0" w:space="0" w:color="auto"/>
        <w:right w:val="none" w:sz="0" w:space="0" w:color="auto"/>
      </w:divBdr>
    </w:div>
    <w:div w:id="1556425342">
      <w:bodyDiv w:val="1"/>
      <w:marLeft w:val="0"/>
      <w:marRight w:val="0"/>
      <w:marTop w:val="0"/>
      <w:marBottom w:val="0"/>
      <w:divBdr>
        <w:top w:val="none" w:sz="0" w:space="0" w:color="auto"/>
        <w:left w:val="none" w:sz="0" w:space="0" w:color="auto"/>
        <w:bottom w:val="none" w:sz="0" w:space="0" w:color="auto"/>
        <w:right w:val="none" w:sz="0" w:space="0" w:color="auto"/>
      </w:divBdr>
    </w:div>
    <w:div w:id="1562672208">
      <w:bodyDiv w:val="1"/>
      <w:marLeft w:val="0"/>
      <w:marRight w:val="0"/>
      <w:marTop w:val="0"/>
      <w:marBottom w:val="0"/>
      <w:divBdr>
        <w:top w:val="none" w:sz="0" w:space="0" w:color="auto"/>
        <w:left w:val="none" w:sz="0" w:space="0" w:color="auto"/>
        <w:bottom w:val="none" w:sz="0" w:space="0" w:color="auto"/>
        <w:right w:val="none" w:sz="0" w:space="0" w:color="auto"/>
      </w:divBdr>
    </w:div>
    <w:div w:id="1562905649">
      <w:bodyDiv w:val="1"/>
      <w:marLeft w:val="0"/>
      <w:marRight w:val="0"/>
      <w:marTop w:val="0"/>
      <w:marBottom w:val="0"/>
      <w:divBdr>
        <w:top w:val="none" w:sz="0" w:space="0" w:color="auto"/>
        <w:left w:val="none" w:sz="0" w:space="0" w:color="auto"/>
        <w:bottom w:val="none" w:sz="0" w:space="0" w:color="auto"/>
        <w:right w:val="none" w:sz="0" w:space="0" w:color="auto"/>
      </w:divBdr>
    </w:div>
    <w:div w:id="1564833799">
      <w:bodyDiv w:val="1"/>
      <w:marLeft w:val="0"/>
      <w:marRight w:val="0"/>
      <w:marTop w:val="0"/>
      <w:marBottom w:val="0"/>
      <w:divBdr>
        <w:top w:val="none" w:sz="0" w:space="0" w:color="auto"/>
        <w:left w:val="none" w:sz="0" w:space="0" w:color="auto"/>
        <w:bottom w:val="none" w:sz="0" w:space="0" w:color="auto"/>
        <w:right w:val="none" w:sz="0" w:space="0" w:color="auto"/>
      </w:divBdr>
    </w:div>
    <w:div w:id="1565530668">
      <w:bodyDiv w:val="1"/>
      <w:marLeft w:val="0"/>
      <w:marRight w:val="0"/>
      <w:marTop w:val="0"/>
      <w:marBottom w:val="0"/>
      <w:divBdr>
        <w:top w:val="none" w:sz="0" w:space="0" w:color="auto"/>
        <w:left w:val="none" w:sz="0" w:space="0" w:color="auto"/>
        <w:bottom w:val="none" w:sz="0" w:space="0" w:color="auto"/>
        <w:right w:val="none" w:sz="0" w:space="0" w:color="auto"/>
      </w:divBdr>
    </w:div>
    <w:div w:id="1567378472">
      <w:bodyDiv w:val="1"/>
      <w:marLeft w:val="0"/>
      <w:marRight w:val="0"/>
      <w:marTop w:val="0"/>
      <w:marBottom w:val="0"/>
      <w:divBdr>
        <w:top w:val="none" w:sz="0" w:space="0" w:color="auto"/>
        <w:left w:val="none" w:sz="0" w:space="0" w:color="auto"/>
        <w:bottom w:val="none" w:sz="0" w:space="0" w:color="auto"/>
        <w:right w:val="none" w:sz="0" w:space="0" w:color="auto"/>
      </w:divBdr>
    </w:div>
    <w:div w:id="1576279436">
      <w:bodyDiv w:val="1"/>
      <w:marLeft w:val="0"/>
      <w:marRight w:val="0"/>
      <w:marTop w:val="0"/>
      <w:marBottom w:val="0"/>
      <w:divBdr>
        <w:top w:val="none" w:sz="0" w:space="0" w:color="auto"/>
        <w:left w:val="none" w:sz="0" w:space="0" w:color="auto"/>
        <w:bottom w:val="none" w:sz="0" w:space="0" w:color="auto"/>
        <w:right w:val="none" w:sz="0" w:space="0" w:color="auto"/>
      </w:divBdr>
    </w:div>
    <w:div w:id="1577931846">
      <w:bodyDiv w:val="1"/>
      <w:marLeft w:val="0"/>
      <w:marRight w:val="0"/>
      <w:marTop w:val="0"/>
      <w:marBottom w:val="0"/>
      <w:divBdr>
        <w:top w:val="none" w:sz="0" w:space="0" w:color="auto"/>
        <w:left w:val="none" w:sz="0" w:space="0" w:color="auto"/>
        <w:bottom w:val="none" w:sz="0" w:space="0" w:color="auto"/>
        <w:right w:val="none" w:sz="0" w:space="0" w:color="auto"/>
      </w:divBdr>
    </w:div>
    <w:div w:id="1578249137">
      <w:bodyDiv w:val="1"/>
      <w:marLeft w:val="0"/>
      <w:marRight w:val="0"/>
      <w:marTop w:val="0"/>
      <w:marBottom w:val="0"/>
      <w:divBdr>
        <w:top w:val="none" w:sz="0" w:space="0" w:color="auto"/>
        <w:left w:val="none" w:sz="0" w:space="0" w:color="auto"/>
        <w:bottom w:val="none" w:sz="0" w:space="0" w:color="auto"/>
        <w:right w:val="none" w:sz="0" w:space="0" w:color="auto"/>
      </w:divBdr>
    </w:div>
    <w:div w:id="1580601906">
      <w:bodyDiv w:val="1"/>
      <w:marLeft w:val="0"/>
      <w:marRight w:val="0"/>
      <w:marTop w:val="0"/>
      <w:marBottom w:val="0"/>
      <w:divBdr>
        <w:top w:val="none" w:sz="0" w:space="0" w:color="auto"/>
        <w:left w:val="none" w:sz="0" w:space="0" w:color="auto"/>
        <w:bottom w:val="none" w:sz="0" w:space="0" w:color="auto"/>
        <w:right w:val="none" w:sz="0" w:space="0" w:color="auto"/>
      </w:divBdr>
    </w:div>
    <w:div w:id="1581985978">
      <w:bodyDiv w:val="1"/>
      <w:marLeft w:val="0"/>
      <w:marRight w:val="0"/>
      <w:marTop w:val="0"/>
      <w:marBottom w:val="0"/>
      <w:divBdr>
        <w:top w:val="none" w:sz="0" w:space="0" w:color="auto"/>
        <w:left w:val="none" w:sz="0" w:space="0" w:color="auto"/>
        <w:bottom w:val="none" w:sz="0" w:space="0" w:color="auto"/>
        <w:right w:val="none" w:sz="0" w:space="0" w:color="auto"/>
      </w:divBdr>
    </w:div>
    <w:div w:id="1582565453">
      <w:bodyDiv w:val="1"/>
      <w:marLeft w:val="0"/>
      <w:marRight w:val="0"/>
      <w:marTop w:val="0"/>
      <w:marBottom w:val="0"/>
      <w:divBdr>
        <w:top w:val="none" w:sz="0" w:space="0" w:color="auto"/>
        <w:left w:val="none" w:sz="0" w:space="0" w:color="auto"/>
        <w:bottom w:val="none" w:sz="0" w:space="0" w:color="auto"/>
        <w:right w:val="none" w:sz="0" w:space="0" w:color="auto"/>
      </w:divBdr>
    </w:div>
    <w:div w:id="1587570385">
      <w:bodyDiv w:val="1"/>
      <w:marLeft w:val="0"/>
      <w:marRight w:val="0"/>
      <w:marTop w:val="0"/>
      <w:marBottom w:val="0"/>
      <w:divBdr>
        <w:top w:val="none" w:sz="0" w:space="0" w:color="auto"/>
        <w:left w:val="none" w:sz="0" w:space="0" w:color="auto"/>
        <w:bottom w:val="none" w:sz="0" w:space="0" w:color="auto"/>
        <w:right w:val="none" w:sz="0" w:space="0" w:color="auto"/>
      </w:divBdr>
    </w:div>
    <w:div w:id="1587575396">
      <w:bodyDiv w:val="1"/>
      <w:marLeft w:val="0"/>
      <w:marRight w:val="0"/>
      <w:marTop w:val="0"/>
      <w:marBottom w:val="0"/>
      <w:divBdr>
        <w:top w:val="none" w:sz="0" w:space="0" w:color="auto"/>
        <w:left w:val="none" w:sz="0" w:space="0" w:color="auto"/>
        <w:bottom w:val="none" w:sz="0" w:space="0" w:color="auto"/>
        <w:right w:val="none" w:sz="0" w:space="0" w:color="auto"/>
      </w:divBdr>
    </w:div>
    <w:div w:id="1587956855">
      <w:bodyDiv w:val="1"/>
      <w:marLeft w:val="0"/>
      <w:marRight w:val="0"/>
      <w:marTop w:val="0"/>
      <w:marBottom w:val="0"/>
      <w:divBdr>
        <w:top w:val="none" w:sz="0" w:space="0" w:color="auto"/>
        <w:left w:val="none" w:sz="0" w:space="0" w:color="auto"/>
        <w:bottom w:val="none" w:sz="0" w:space="0" w:color="auto"/>
        <w:right w:val="none" w:sz="0" w:space="0" w:color="auto"/>
      </w:divBdr>
    </w:div>
    <w:div w:id="1589313559">
      <w:bodyDiv w:val="1"/>
      <w:marLeft w:val="0"/>
      <w:marRight w:val="0"/>
      <w:marTop w:val="0"/>
      <w:marBottom w:val="0"/>
      <w:divBdr>
        <w:top w:val="none" w:sz="0" w:space="0" w:color="auto"/>
        <w:left w:val="none" w:sz="0" w:space="0" w:color="auto"/>
        <w:bottom w:val="none" w:sz="0" w:space="0" w:color="auto"/>
        <w:right w:val="none" w:sz="0" w:space="0" w:color="auto"/>
      </w:divBdr>
    </w:div>
    <w:div w:id="1589314261">
      <w:bodyDiv w:val="1"/>
      <w:marLeft w:val="0"/>
      <w:marRight w:val="0"/>
      <w:marTop w:val="0"/>
      <w:marBottom w:val="0"/>
      <w:divBdr>
        <w:top w:val="none" w:sz="0" w:space="0" w:color="auto"/>
        <w:left w:val="none" w:sz="0" w:space="0" w:color="auto"/>
        <w:bottom w:val="none" w:sz="0" w:space="0" w:color="auto"/>
        <w:right w:val="none" w:sz="0" w:space="0" w:color="auto"/>
      </w:divBdr>
    </w:div>
    <w:div w:id="1591041079">
      <w:bodyDiv w:val="1"/>
      <w:marLeft w:val="0"/>
      <w:marRight w:val="0"/>
      <w:marTop w:val="0"/>
      <w:marBottom w:val="0"/>
      <w:divBdr>
        <w:top w:val="none" w:sz="0" w:space="0" w:color="auto"/>
        <w:left w:val="none" w:sz="0" w:space="0" w:color="auto"/>
        <w:bottom w:val="none" w:sz="0" w:space="0" w:color="auto"/>
        <w:right w:val="none" w:sz="0" w:space="0" w:color="auto"/>
      </w:divBdr>
    </w:div>
    <w:div w:id="1592666034">
      <w:bodyDiv w:val="1"/>
      <w:marLeft w:val="0"/>
      <w:marRight w:val="0"/>
      <w:marTop w:val="0"/>
      <w:marBottom w:val="0"/>
      <w:divBdr>
        <w:top w:val="none" w:sz="0" w:space="0" w:color="auto"/>
        <w:left w:val="none" w:sz="0" w:space="0" w:color="auto"/>
        <w:bottom w:val="none" w:sz="0" w:space="0" w:color="auto"/>
        <w:right w:val="none" w:sz="0" w:space="0" w:color="auto"/>
      </w:divBdr>
    </w:div>
    <w:div w:id="1594319637">
      <w:bodyDiv w:val="1"/>
      <w:marLeft w:val="0"/>
      <w:marRight w:val="0"/>
      <w:marTop w:val="0"/>
      <w:marBottom w:val="0"/>
      <w:divBdr>
        <w:top w:val="none" w:sz="0" w:space="0" w:color="auto"/>
        <w:left w:val="none" w:sz="0" w:space="0" w:color="auto"/>
        <w:bottom w:val="none" w:sz="0" w:space="0" w:color="auto"/>
        <w:right w:val="none" w:sz="0" w:space="0" w:color="auto"/>
      </w:divBdr>
    </w:div>
    <w:div w:id="1594434455">
      <w:bodyDiv w:val="1"/>
      <w:marLeft w:val="0"/>
      <w:marRight w:val="0"/>
      <w:marTop w:val="0"/>
      <w:marBottom w:val="0"/>
      <w:divBdr>
        <w:top w:val="none" w:sz="0" w:space="0" w:color="auto"/>
        <w:left w:val="none" w:sz="0" w:space="0" w:color="auto"/>
        <w:bottom w:val="none" w:sz="0" w:space="0" w:color="auto"/>
        <w:right w:val="none" w:sz="0" w:space="0" w:color="auto"/>
      </w:divBdr>
    </w:div>
    <w:div w:id="1595435729">
      <w:bodyDiv w:val="1"/>
      <w:marLeft w:val="0"/>
      <w:marRight w:val="0"/>
      <w:marTop w:val="0"/>
      <w:marBottom w:val="0"/>
      <w:divBdr>
        <w:top w:val="none" w:sz="0" w:space="0" w:color="auto"/>
        <w:left w:val="none" w:sz="0" w:space="0" w:color="auto"/>
        <w:bottom w:val="none" w:sz="0" w:space="0" w:color="auto"/>
        <w:right w:val="none" w:sz="0" w:space="0" w:color="auto"/>
      </w:divBdr>
    </w:div>
    <w:div w:id="1597591730">
      <w:bodyDiv w:val="1"/>
      <w:marLeft w:val="0"/>
      <w:marRight w:val="0"/>
      <w:marTop w:val="0"/>
      <w:marBottom w:val="0"/>
      <w:divBdr>
        <w:top w:val="none" w:sz="0" w:space="0" w:color="auto"/>
        <w:left w:val="none" w:sz="0" w:space="0" w:color="auto"/>
        <w:bottom w:val="none" w:sz="0" w:space="0" w:color="auto"/>
        <w:right w:val="none" w:sz="0" w:space="0" w:color="auto"/>
      </w:divBdr>
    </w:div>
    <w:div w:id="1598713807">
      <w:bodyDiv w:val="1"/>
      <w:marLeft w:val="0"/>
      <w:marRight w:val="0"/>
      <w:marTop w:val="0"/>
      <w:marBottom w:val="0"/>
      <w:divBdr>
        <w:top w:val="none" w:sz="0" w:space="0" w:color="auto"/>
        <w:left w:val="none" w:sz="0" w:space="0" w:color="auto"/>
        <w:bottom w:val="none" w:sz="0" w:space="0" w:color="auto"/>
        <w:right w:val="none" w:sz="0" w:space="0" w:color="auto"/>
      </w:divBdr>
    </w:div>
    <w:div w:id="1599170054">
      <w:bodyDiv w:val="1"/>
      <w:marLeft w:val="0"/>
      <w:marRight w:val="0"/>
      <w:marTop w:val="0"/>
      <w:marBottom w:val="0"/>
      <w:divBdr>
        <w:top w:val="none" w:sz="0" w:space="0" w:color="auto"/>
        <w:left w:val="none" w:sz="0" w:space="0" w:color="auto"/>
        <w:bottom w:val="none" w:sz="0" w:space="0" w:color="auto"/>
        <w:right w:val="none" w:sz="0" w:space="0" w:color="auto"/>
      </w:divBdr>
    </w:div>
    <w:div w:id="1601645136">
      <w:bodyDiv w:val="1"/>
      <w:marLeft w:val="0"/>
      <w:marRight w:val="0"/>
      <w:marTop w:val="0"/>
      <w:marBottom w:val="0"/>
      <w:divBdr>
        <w:top w:val="none" w:sz="0" w:space="0" w:color="auto"/>
        <w:left w:val="none" w:sz="0" w:space="0" w:color="auto"/>
        <w:bottom w:val="none" w:sz="0" w:space="0" w:color="auto"/>
        <w:right w:val="none" w:sz="0" w:space="0" w:color="auto"/>
      </w:divBdr>
    </w:div>
    <w:div w:id="1601645485">
      <w:bodyDiv w:val="1"/>
      <w:marLeft w:val="0"/>
      <w:marRight w:val="0"/>
      <w:marTop w:val="0"/>
      <w:marBottom w:val="0"/>
      <w:divBdr>
        <w:top w:val="none" w:sz="0" w:space="0" w:color="auto"/>
        <w:left w:val="none" w:sz="0" w:space="0" w:color="auto"/>
        <w:bottom w:val="none" w:sz="0" w:space="0" w:color="auto"/>
        <w:right w:val="none" w:sz="0" w:space="0" w:color="auto"/>
      </w:divBdr>
    </w:div>
    <w:div w:id="1603495640">
      <w:bodyDiv w:val="1"/>
      <w:marLeft w:val="0"/>
      <w:marRight w:val="0"/>
      <w:marTop w:val="0"/>
      <w:marBottom w:val="0"/>
      <w:divBdr>
        <w:top w:val="none" w:sz="0" w:space="0" w:color="auto"/>
        <w:left w:val="none" w:sz="0" w:space="0" w:color="auto"/>
        <w:bottom w:val="none" w:sz="0" w:space="0" w:color="auto"/>
        <w:right w:val="none" w:sz="0" w:space="0" w:color="auto"/>
      </w:divBdr>
    </w:div>
    <w:div w:id="1604920832">
      <w:bodyDiv w:val="1"/>
      <w:marLeft w:val="0"/>
      <w:marRight w:val="0"/>
      <w:marTop w:val="0"/>
      <w:marBottom w:val="0"/>
      <w:divBdr>
        <w:top w:val="none" w:sz="0" w:space="0" w:color="auto"/>
        <w:left w:val="none" w:sz="0" w:space="0" w:color="auto"/>
        <w:bottom w:val="none" w:sz="0" w:space="0" w:color="auto"/>
        <w:right w:val="none" w:sz="0" w:space="0" w:color="auto"/>
      </w:divBdr>
    </w:div>
    <w:div w:id="1605726473">
      <w:bodyDiv w:val="1"/>
      <w:marLeft w:val="0"/>
      <w:marRight w:val="0"/>
      <w:marTop w:val="0"/>
      <w:marBottom w:val="0"/>
      <w:divBdr>
        <w:top w:val="none" w:sz="0" w:space="0" w:color="auto"/>
        <w:left w:val="none" w:sz="0" w:space="0" w:color="auto"/>
        <w:bottom w:val="none" w:sz="0" w:space="0" w:color="auto"/>
        <w:right w:val="none" w:sz="0" w:space="0" w:color="auto"/>
      </w:divBdr>
    </w:div>
    <w:div w:id="1609388189">
      <w:bodyDiv w:val="1"/>
      <w:marLeft w:val="0"/>
      <w:marRight w:val="0"/>
      <w:marTop w:val="0"/>
      <w:marBottom w:val="0"/>
      <w:divBdr>
        <w:top w:val="none" w:sz="0" w:space="0" w:color="auto"/>
        <w:left w:val="none" w:sz="0" w:space="0" w:color="auto"/>
        <w:bottom w:val="none" w:sz="0" w:space="0" w:color="auto"/>
        <w:right w:val="none" w:sz="0" w:space="0" w:color="auto"/>
      </w:divBdr>
    </w:div>
    <w:div w:id="1609580449">
      <w:bodyDiv w:val="1"/>
      <w:marLeft w:val="0"/>
      <w:marRight w:val="0"/>
      <w:marTop w:val="0"/>
      <w:marBottom w:val="0"/>
      <w:divBdr>
        <w:top w:val="none" w:sz="0" w:space="0" w:color="auto"/>
        <w:left w:val="none" w:sz="0" w:space="0" w:color="auto"/>
        <w:bottom w:val="none" w:sz="0" w:space="0" w:color="auto"/>
        <w:right w:val="none" w:sz="0" w:space="0" w:color="auto"/>
      </w:divBdr>
    </w:div>
    <w:div w:id="1610310429">
      <w:bodyDiv w:val="1"/>
      <w:marLeft w:val="0"/>
      <w:marRight w:val="0"/>
      <w:marTop w:val="0"/>
      <w:marBottom w:val="0"/>
      <w:divBdr>
        <w:top w:val="none" w:sz="0" w:space="0" w:color="auto"/>
        <w:left w:val="none" w:sz="0" w:space="0" w:color="auto"/>
        <w:bottom w:val="none" w:sz="0" w:space="0" w:color="auto"/>
        <w:right w:val="none" w:sz="0" w:space="0" w:color="auto"/>
      </w:divBdr>
    </w:div>
    <w:div w:id="1611737666">
      <w:bodyDiv w:val="1"/>
      <w:marLeft w:val="0"/>
      <w:marRight w:val="0"/>
      <w:marTop w:val="0"/>
      <w:marBottom w:val="0"/>
      <w:divBdr>
        <w:top w:val="none" w:sz="0" w:space="0" w:color="auto"/>
        <w:left w:val="none" w:sz="0" w:space="0" w:color="auto"/>
        <w:bottom w:val="none" w:sz="0" w:space="0" w:color="auto"/>
        <w:right w:val="none" w:sz="0" w:space="0" w:color="auto"/>
      </w:divBdr>
    </w:div>
    <w:div w:id="1612126503">
      <w:bodyDiv w:val="1"/>
      <w:marLeft w:val="0"/>
      <w:marRight w:val="0"/>
      <w:marTop w:val="0"/>
      <w:marBottom w:val="0"/>
      <w:divBdr>
        <w:top w:val="none" w:sz="0" w:space="0" w:color="auto"/>
        <w:left w:val="none" w:sz="0" w:space="0" w:color="auto"/>
        <w:bottom w:val="none" w:sz="0" w:space="0" w:color="auto"/>
        <w:right w:val="none" w:sz="0" w:space="0" w:color="auto"/>
      </w:divBdr>
    </w:div>
    <w:div w:id="1615210381">
      <w:bodyDiv w:val="1"/>
      <w:marLeft w:val="0"/>
      <w:marRight w:val="0"/>
      <w:marTop w:val="0"/>
      <w:marBottom w:val="0"/>
      <w:divBdr>
        <w:top w:val="none" w:sz="0" w:space="0" w:color="auto"/>
        <w:left w:val="none" w:sz="0" w:space="0" w:color="auto"/>
        <w:bottom w:val="none" w:sz="0" w:space="0" w:color="auto"/>
        <w:right w:val="none" w:sz="0" w:space="0" w:color="auto"/>
      </w:divBdr>
    </w:div>
    <w:div w:id="1619869699">
      <w:bodyDiv w:val="1"/>
      <w:marLeft w:val="0"/>
      <w:marRight w:val="0"/>
      <w:marTop w:val="0"/>
      <w:marBottom w:val="0"/>
      <w:divBdr>
        <w:top w:val="none" w:sz="0" w:space="0" w:color="auto"/>
        <w:left w:val="none" w:sz="0" w:space="0" w:color="auto"/>
        <w:bottom w:val="none" w:sz="0" w:space="0" w:color="auto"/>
        <w:right w:val="none" w:sz="0" w:space="0" w:color="auto"/>
      </w:divBdr>
    </w:div>
    <w:div w:id="1620986046">
      <w:bodyDiv w:val="1"/>
      <w:marLeft w:val="0"/>
      <w:marRight w:val="0"/>
      <w:marTop w:val="0"/>
      <w:marBottom w:val="0"/>
      <w:divBdr>
        <w:top w:val="none" w:sz="0" w:space="0" w:color="auto"/>
        <w:left w:val="none" w:sz="0" w:space="0" w:color="auto"/>
        <w:bottom w:val="none" w:sz="0" w:space="0" w:color="auto"/>
        <w:right w:val="none" w:sz="0" w:space="0" w:color="auto"/>
      </w:divBdr>
    </w:div>
    <w:div w:id="1621955698">
      <w:bodyDiv w:val="1"/>
      <w:marLeft w:val="0"/>
      <w:marRight w:val="0"/>
      <w:marTop w:val="0"/>
      <w:marBottom w:val="0"/>
      <w:divBdr>
        <w:top w:val="none" w:sz="0" w:space="0" w:color="auto"/>
        <w:left w:val="none" w:sz="0" w:space="0" w:color="auto"/>
        <w:bottom w:val="none" w:sz="0" w:space="0" w:color="auto"/>
        <w:right w:val="none" w:sz="0" w:space="0" w:color="auto"/>
      </w:divBdr>
    </w:div>
    <w:div w:id="1624775466">
      <w:bodyDiv w:val="1"/>
      <w:marLeft w:val="0"/>
      <w:marRight w:val="0"/>
      <w:marTop w:val="0"/>
      <w:marBottom w:val="0"/>
      <w:divBdr>
        <w:top w:val="none" w:sz="0" w:space="0" w:color="auto"/>
        <w:left w:val="none" w:sz="0" w:space="0" w:color="auto"/>
        <w:bottom w:val="none" w:sz="0" w:space="0" w:color="auto"/>
        <w:right w:val="none" w:sz="0" w:space="0" w:color="auto"/>
      </w:divBdr>
    </w:div>
    <w:div w:id="1625384610">
      <w:bodyDiv w:val="1"/>
      <w:marLeft w:val="0"/>
      <w:marRight w:val="0"/>
      <w:marTop w:val="0"/>
      <w:marBottom w:val="0"/>
      <w:divBdr>
        <w:top w:val="none" w:sz="0" w:space="0" w:color="auto"/>
        <w:left w:val="none" w:sz="0" w:space="0" w:color="auto"/>
        <w:bottom w:val="none" w:sz="0" w:space="0" w:color="auto"/>
        <w:right w:val="none" w:sz="0" w:space="0" w:color="auto"/>
      </w:divBdr>
    </w:div>
    <w:div w:id="1625650142">
      <w:bodyDiv w:val="1"/>
      <w:marLeft w:val="0"/>
      <w:marRight w:val="0"/>
      <w:marTop w:val="0"/>
      <w:marBottom w:val="0"/>
      <w:divBdr>
        <w:top w:val="none" w:sz="0" w:space="0" w:color="auto"/>
        <w:left w:val="none" w:sz="0" w:space="0" w:color="auto"/>
        <w:bottom w:val="none" w:sz="0" w:space="0" w:color="auto"/>
        <w:right w:val="none" w:sz="0" w:space="0" w:color="auto"/>
      </w:divBdr>
    </w:div>
    <w:div w:id="1625651811">
      <w:bodyDiv w:val="1"/>
      <w:marLeft w:val="0"/>
      <w:marRight w:val="0"/>
      <w:marTop w:val="0"/>
      <w:marBottom w:val="0"/>
      <w:divBdr>
        <w:top w:val="none" w:sz="0" w:space="0" w:color="auto"/>
        <w:left w:val="none" w:sz="0" w:space="0" w:color="auto"/>
        <w:bottom w:val="none" w:sz="0" w:space="0" w:color="auto"/>
        <w:right w:val="none" w:sz="0" w:space="0" w:color="auto"/>
      </w:divBdr>
    </w:div>
    <w:div w:id="1626959138">
      <w:bodyDiv w:val="1"/>
      <w:marLeft w:val="0"/>
      <w:marRight w:val="0"/>
      <w:marTop w:val="0"/>
      <w:marBottom w:val="0"/>
      <w:divBdr>
        <w:top w:val="none" w:sz="0" w:space="0" w:color="auto"/>
        <w:left w:val="none" w:sz="0" w:space="0" w:color="auto"/>
        <w:bottom w:val="none" w:sz="0" w:space="0" w:color="auto"/>
        <w:right w:val="none" w:sz="0" w:space="0" w:color="auto"/>
      </w:divBdr>
    </w:div>
    <w:div w:id="1627927070">
      <w:bodyDiv w:val="1"/>
      <w:marLeft w:val="0"/>
      <w:marRight w:val="0"/>
      <w:marTop w:val="0"/>
      <w:marBottom w:val="0"/>
      <w:divBdr>
        <w:top w:val="none" w:sz="0" w:space="0" w:color="auto"/>
        <w:left w:val="none" w:sz="0" w:space="0" w:color="auto"/>
        <w:bottom w:val="none" w:sz="0" w:space="0" w:color="auto"/>
        <w:right w:val="none" w:sz="0" w:space="0" w:color="auto"/>
      </w:divBdr>
    </w:div>
    <w:div w:id="1629165348">
      <w:bodyDiv w:val="1"/>
      <w:marLeft w:val="0"/>
      <w:marRight w:val="0"/>
      <w:marTop w:val="0"/>
      <w:marBottom w:val="0"/>
      <w:divBdr>
        <w:top w:val="none" w:sz="0" w:space="0" w:color="auto"/>
        <w:left w:val="none" w:sz="0" w:space="0" w:color="auto"/>
        <w:bottom w:val="none" w:sz="0" w:space="0" w:color="auto"/>
        <w:right w:val="none" w:sz="0" w:space="0" w:color="auto"/>
      </w:divBdr>
    </w:div>
    <w:div w:id="1630672374">
      <w:bodyDiv w:val="1"/>
      <w:marLeft w:val="0"/>
      <w:marRight w:val="0"/>
      <w:marTop w:val="0"/>
      <w:marBottom w:val="0"/>
      <w:divBdr>
        <w:top w:val="none" w:sz="0" w:space="0" w:color="auto"/>
        <w:left w:val="none" w:sz="0" w:space="0" w:color="auto"/>
        <w:bottom w:val="none" w:sz="0" w:space="0" w:color="auto"/>
        <w:right w:val="none" w:sz="0" w:space="0" w:color="auto"/>
      </w:divBdr>
    </w:div>
    <w:div w:id="1634407519">
      <w:bodyDiv w:val="1"/>
      <w:marLeft w:val="0"/>
      <w:marRight w:val="0"/>
      <w:marTop w:val="0"/>
      <w:marBottom w:val="0"/>
      <w:divBdr>
        <w:top w:val="none" w:sz="0" w:space="0" w:color="auto"/>
        <w:left w:val="none" w:sz="0" w:space="0" w:color="auto"/>
        <w:bottom w:val="none" w:sz="0" w:space="0" w:color="auto"/>
        <w:right w:val="none" w:sz="0" w:space="0" w:color="auto"/>
      </w:divBdr>
    </w:div>
    <w:div w:id="1634865378">
      <w:bodyDiv w:val="1"/>
      <w:marLeft w:val="0"/>
      <w:marRight w:val="0"/>
      <w:marTop w:val="0"/>
      <w:marBottom w:val="0"/>
      <w:divBdr>
        <w:top w:val="none" w:sz="0" w:space="0" w:color="auto"/>
        <w:left w:val="none" w:sz="0" w:space="0" w:color="auto"/>
        <w:bottom w:val="none" w:sz="0" w:space="0" w:color="auto"/>
        <w:right w:val="none" w:sz="0" w:space="0" w:color="auto"/>
      </w:divBdr>
    </w:div>
    <w:div w:id="1637373552">
      <w:bodyDiv w:val="1"/>
      <w:marLeft w:val="0"/>
      <w:marRight w:val="0"/>
      <w:marTop w:val="0"/>
      <w:marBottom w:val="0"/>
      <w:divBdr>
        <w:top w:val="none" w:sz="0" w:space="0" w:color="auto"/>
        <w:left w:val="none" w:sz="0" w:space="0" w:color="auto"/>
        <w:bottom w:val="none" w:sz="0" w:space="0" w:color="auto"/>
        <w:right w:val="none" w:sz="0" w:space="0" w:color="auto"/>
      </w:divBdr>
    </w:div>
    <w:div w:id="1638760300">
      <w:bodyDiv w:val="1"/>
      <w:marLeft w:val="0"/>
      <w:marRight w:val="0"/>
      <w:marTop w:val="0"/>
      <w:marBottom w:val="0"/>
      <w:divBdr>
        <w:top w:val="none" w:sz="0" w:space="0" w:color="auto"/>
        <w:left w:val="none" w:sz="0" w:space="0" w:color="auto"/>
        <w:bottom w:val="none" w:sz="0" w:space="0" w:color="auto"/>
        <w:right w:val="none" w:sz="0" w:space="0" w:color="auto"/>
      </w:divBdr>
    </w:div>
    <w:div w:id="1639140085">
      <w:bodyDiv w:val="1"/>
      <w:marLeft w:val="0"/>
      <w:marRight w:val="0"/>
      <w:marTop w:val="0"/>
      <w:marBottom w:val="0"/>
      <w:divBdr>
        <w:top w:val="none" w:sz="0" w:space="0" w:color="auto"/>
        <w:left w:val="none" w:sz="0" w:space="0" w:color="auto"/>
        <w:bottom w:val="none" w:sz="0" w:space="0" w:color="auto"/>
        <w:right w:val="none" w:sz="0" w:space="0" w:color="auto"/>
      </w:divBdr>
    </w:div>
    <w:div w:id="1640258895">
      <w:bodyDiv w:val="1"/>
      <w:marLeft w:val="0"/>
      <w:marRight w:val="0"/>
      <w:marTop w:val="0"/>
      <w:marBottom w:val="0"/>
      <w:divBdr>
        <w:top w:val="none" w:sz="0" w:space="0" w:color="auto"/>
        <w:left w:val="none" w:sz="0" w:space="0" w:color="auto"/>
        <w:bottom w:val="none" w:sz="0" w:space="0" w:color="auto"/>
        <w:right w:val="none" w:sz="0" w:space="0" w:color="auto"/>
      </w:divBdr>
    </w:div>
    <w:div w:id="1642226526">
      <w:bodyDiv w:val="1"/>
      <w:marLeft w:val="0"/>
      <w:marRight w:val="0"/>
      <w:marTop w:val="0"/>
      <w:marBottom w:val="0"/>
      <w:divBdr>
        <w:top w:val="none" w:sz="0" w:space="0" w:color="auto"/>
        <w:left w:val="none" w:sz="0" w:space="0" w:color="auto"/>
        <w:bottom w:val="none" w:sz="0" w:space="0" w:color="auto"/>
        <w:right w:val="none" w:sz="0" w:space="0" w:color="auto"/>
      </w:divBdr>
    </w:div>
    <w:div w:id="1645044953">
      <w:bodyDiv w:val="1"/>
      <w:marLeft w:val="0"/>
      <w:marRight w:val="0"/>
      <w:marTop w:val="0"/>
      <w:marBottom w:val="0"/>
      <w:divBdr>
        <w:top w:val="none" w:sz="0" w:space="0" w:color="auto"/>
        <w:left w:val="none" w:sz="0" w:space="0" w:color="auto"/>
        <w:bottom w:val="none" w:sz="0" w:space="0" w:color="auto"/>
        <w:right w:val="none" w:sz="0" w:space="0" w:color="auto"/>
      </w:divBdr>
    </w:div>
    <w:div w:id="1649553132">
      <w:bodyDiv w:val="1"/>
      <w:marLeft w:val="0"/>
      <w:marRight w:val="0"/>
      <w:marTop w:val="0"/>
      <w:marBottom w:val="0"/>
      <w:divBdr>
        <w:top w:val="none" w:sz="0" w:space="0" w:color="auto"/>
        <w:left w:val="none" w:sz="0" w:space="0" w:color="auto"/>
        <w:bottom w:val="none" w:sz="0" w:space="0" w:color="auto"/>
        <w:right w:val="none" w:sz="0" w:space="0" w:color="auto"/>
      </w:divBdr>
    </w:div>
    <w:div w:id="1652782892">
      <w:bodyDiv w:val="1"/>
      <w:marLeft w:val="0"/>
      <w:marRight w:val="0"/>
      <w:marTop w:val="0"/>
      <w:marBottom w:val="0"/>
      <w:divBdr>
        <w:top w:val="none" w:sz="0" w:space="0" w:color="auto"/>
        <w:left w:val="none" w:sz="0" w:space="0" w:color="auto"/>
        <w:bottom w:val="none" w:sz="0" w:space="0" w:color="auto"/>
        <w:right w:val="none" w:sz="0" w:space="0" w:color="auto"/>
      </w:divBdr>
    </w:div>
    <w:div w:id="1655721090">
      <w:bodyDiv w:val="1"/>
      <w:marLeft w:val="0"/>
      <w:marRight w:val="0"/>
      <w:marTop w:val="0"/>
      <w:marBottom w:val="0"/>
      <w:divBdr>
        <w:top w:val="none" w:sz="0" w:space="0" w:color="auto"/>
        <w:left w:val="none" w:sz="0" w:space="0" w:color="auto"/>
        <w:bottom w:val="none" w:sz="0" w:space="0" w:color="auto"/>
        <w:right w:val="none" w:sz="0" w:space="0" w:color="auto"/>
      </w:divBdr>
    </w:div>
    <w:div w:id="1661619392">
      <w:bodyDiv w:val="1"/>
      <w:marLeft w:val="0"/>
      <w:marRight w:val="0"/>
      <w:marTop w:val="0"/>
      <w:marBottom w:val="0"/>
      <w:divBdr>
        <w:top w:val="none" w:sz="0" w:space="0" w:color="auto"/>
        <w:left w:val="none" w:sz="0" w:space="0" w:color="auto"/>
        <w:bottom w:val="none" w:sz="0" w:space="0" w:color="auto"/>
        <w:right w:val="none" w:sz="0" w:space="0" w:color="auto"/>
      </w:divBdr>
    </w:div>
    <w:div w:id="1662805494">
      <w:bodyDiv w:val="1"/>
      <w:marLeft w:val="0"/>
      <w:marRight w:val="0"/>
      <w:marTop w:val="0"/>
      <w:marBottom w:val="0"/>
      <w:divBdr>
        <w:top w:val="none" w:sz="0" w:space="0" w:color="auto"/>
        <w:left w:val="none" w:sz="0" w:space="0" w:color="auto"/>
        <w:bottom w:val="none" w:sz="0" w:space="0" w:color="auto"/>
        <w:right w:val="none" w:sz="0" w:space="0" w:color="auto"/>
      </w:divBdr>
    </w:div>
    <w:div w:id="1664889997">
      <w:bodyDiv w:val="1"/>
      <w:marLeft w:val="0"/>
      <w:marRight w:val="0"/>
      <w:marTop w:val="0"/>
      <w:marBottom w:val="0"/>
      <w:divBdr>
        <w:top w:val="none" w:sz="0" w:space="0" w:color="auto"/>
        <w:left w:val="none" w:sz="0" w:space="0" w:color="auto"/>
        <w:bottom w:val="none" w:sz="0" w:space="0" w:color="auto"/>
        <w:right w:val="none" w:sz="0" w:space="0" w:color="auto"/>
      </w:divBdr>
    </w:div>
    <w:div w:id="1665820620">
      <w:bodyDiv w:val="1"/>
      <w:marLeft w:val="0"/>
      <w:marRight w:val="0"/>
      <w:marTop w:val="0"/>
      <w:marBottom w:val="0"/>
      <w:divBdr>
        <w:top w:val="none" w:sz="0" w:space="0" w:color="auto"/>
        <w:left w:val="none" w:sz="0" w:space="0" w:color="auto"/>
        <w:bottom w:val="none" w:sz="0" w:space="0" w:color="auto"/>
        <w:right w:val="none" w:sz="0" w:space="0" w:color="auto"/>
      </w:divBdr>
    </w:div>
    <w:div w:id="1666593050">
      <w:bodyDiv w:val="1"/>
      <w:marLeft w:val="0"/>
      <w:marRight w:val="0"/>
      <w:marTop w:val="0"/>
      <w:marBottom w:val="0"/>
      <w:divBdr>
        <w:top w:val="none" w:sz="0" w:space="0" w:color="auto"/>
        <w:left w:val="none" w:sz="0" w:space="0" w:color="auto"/>
        <w:bottom w:val="none" w:sz="0" w:space="0" w:color="auto"/>
        <w:right w:val="none" w:sz="0" w:space="0" w:color="auto"/>
      </w:divBdr>
    </w:div>
    <w:div w:id="1669939233">
      <w:bodyDiv w:val="1"/>
      <w:marLeft w:val="0"/>
      <w:marRight w:val="0"/>
      <w:marTop w:val="0"/>
      <w:marBottom w:val="0"/>
      <w:divBdr>
        <w:top w:val="none" w:sz="0" w:space="0" w:color="auto"/>
        <w:left w:val="none" w:sz="0" w:space="0" w:color="auto"/>
        <w:bottom w:val="none" w:sz="0" w:space="0" w:color="auto"/>
        <w:right w:val="none" w:sz="0" w:space="0" w:color="auto"/>
      </w:divBdr>
    </w:div>
    <w:div w:id="1671329248">
      <w:bodyDiv w:val="1"/>
      <w:marLeft w:val="0"/>
      <w:marRight w:val="0"/>
      <w:marTop w:val="0"/>
      <w:marBottom w:val="0"/>
      <w:divBdr>
        <w:top w:val="none" w:sz="0" w:space="0" w:color="auto"/>
        <w:left w:val="none" w:sz="0" w:space="0" w:color="auto"/>
        <w:bottom w:val="none" w:sz="0" w:space="0" w:color="auto"/>
        <w:right w:val="none" w:sz="0" w:space="0" w:color="auto"/>
      </w:divBdr>
    </w:div>
    <w:div w:id="1674337663">
      <w:bodyDiv w:val="1"/>
      <w:marLeft w:val="0"/>
      <w:marRight w:val="0"/>
      <w:marTop w:val="0"/>
      <w:marBottom w:val="0"/>
      <w:divBdr>
        <w:top w:val="none" w:sz="0" w:space="0" w:color="auto"/>
        <w:left w:val="none" w:sz="0" w:space="0" w:color="auto"/>
        <w:bottom w:val="none" w:sz="0" w:space="0" w:color="auto"/>
        <w:right w:val="none" w:sz="0" w:space="0" w:color="auto"/>
      </w:divBdr>
    </w:div>
    <w:div w:id="1676223751">
      <w:bodyDiv w:val="1"/>
      <w:marLeft w:val="0"/>
      <w:marRight w:val="0"/>
      <w:marTop w:val="0"/>
      <w:marBottom w:val="0"/>
      <w:divBdr>
        <w:top w:val="none" w:sz="0" w:space="0" w:color="auto"/>
        <w:left w:val="none" w:sz="0" w:space="0" w:color="auto"/>
        <w:bottom w:val="none" w:sz="0" w:space="0" w:color="auto"/>
        <w:right w:val="none" w:sz="0" w:space="0" w:color="auto"/>
      </w:divBdr>
    </w:div>
    <w:div w:id="1677683338">
      <w:bodyDiv w:val="1"/>
      <w:marLeft w:val="0"/>
      <w:marRight w:val="0"/>
      <w:marTop w:val="0"/>
      <w:marBottom w:val="0"/>
      <w:divBdr>
        <w:top w:val="none" w:sz="0" w:space="0" w:color="auto"/>
        <w:left w:val="none" w:sz="0" w:space="0" w:color="auto"/>
        <w:bottom w:val="none" w:sz="0" w:space="0" w:color="auto"/>
        <w:right w:val="none" w:sz="0" w:space="0" w:color="auto"/>
      </w:divBdr>
    </w:div>
    <w:div w:id="1682509496">
      <w:bodyDiv w:val="1"/>
      <w:marLeft w:val="0"/>
      <w:marRight w:val="0"/>
      <w:marTop w:val="0"/>
      <w:marBottom w:val="0"/>
      <w:divBdr>
        <w:top w:val="none" w:sz="0" w:space="0" w:color="auto"/>
        <w:left w:val="none" w:sz="0" w:space="0" w:color="auto"/>
        <w:bottom w:val="none" w:sz="0" w:space="0" w:color="auto"/>
        <w:right w:val="none" w:sz="0" w:space="0" w:color="auto"/>
      </w:divBdr>
    </w:div>
    <w:div w:id="1683239391">
      <w:bodyDiv w:val="1"/>
      <w:marLeft w:val="0"/>
      <w:marRight w:val="0"/>
      <w:marTop w:val="0"/>
      <w:marBottom w:val="0"/>
      <w:divBdr>
        <w:top w:val="none" w:sz="0" w:space="0" w:color="auto"/>
        <w:left w:val="none" w:sz="0" w:space="0" w:color="auto"/>
        <w:bottom w:val="none" w:sz="0" w:space="0" w:color="auto"/>
        <w:right w:val="none" w:sz="0" w:space="0" w:color="auto"/>
      </w:divBdr>
    </w:div>
    <w:div w:id="1686251124">
      <w:bodyDiv w:val="1"/>
      <w:marLeft w:val="0"/>
      <w:marRight w:val="0"/>
      <w:marTop w:val="0"/>
      <w:marBottom w:val="0"/>
      <w:divBdr>
        <w:top w:val="none" w:sz="0" w:space="0" w:color="auto"/>
        <w:left w:val="none" w:sz="0" w:space="0" w:color="auto"/>
        <w:bottom w:val="none" w:sz="0" w:space="0" w:color="auto"/>
        <w:right w:val="none" w:sz="0" w:space="0" w:color="auto"/>
      </w:divBdr>
    </w:div>
    <w:div w:id="1686324871">
      <w:bodyDiv w:val="1"/>
      <w:marLeft w:val="0"/>
      <w:marRight w:val="0"/>
      <w:marTop w:val="0"/>
      <w:marBottom w:val="0"/>
      <w:divBdr>
        <w:top w:val="none" w:sz="0" w:space="0" w:color="auto"/>
        <w:left w:val="none" w:sz="0" w:space="0" w:color="auto"/>
        <w:bottom w:val="none" w:sz="0" w:space="0" w:color="auto"/>
        <w:right w:val="none" w:sz="0" w:space="0" w:color="auto"/>
      </w:divBdr>
    </w:div>
    <w:div w:id="1688167170">
      <w:bodyDiv w:val="1"/>
      <w:marLeft w:val="0"/>
      <w:marRight w:val="0"/>
      <w:marTop w:val="0"/>
      <w:marBottom w:val="0"/>
      <w:divBdr>
        <w:top w:val="none" w:sz="0" w:space="0" w:color="auto"/>
        <w:left w:val="none" w:sz="0" w:space="0" w:color="auto"/>
        <w:bottom w:val="none" w:sz="0" w:space="0" w:color="auto"/>
        <w:right w:val="none" w:sz="0" w:space="0" w:color="auto"/>
      </w:divBdr>
    </w:div>
    <w:div w:id="1688601454">
      <w:bodyDiv w:val="1"/>
      <w:marLeft w:val="0"/>
      <w:marRight w:val="0"/>
      <w:marTop w:val="0"/>
      <w:marBottom w:val="0"/>
      <w:divBdr>
        <w:top w:val="none" w:sz="0" w:space="0" w:color="auto"/>
        <w:left w:val="none" w:sz="0" w:space="0" w:color="auto"/>
        <w:bottom w:val="none" w:sz="0" w:space="0" w:color="auto"/>
        <w:right w:val="none" w:sz="0" w:space="0" w:color="auto"/>
      </w:divBdr>
    </w:div>
    <w:div w:id="1688870647">
      <w:bodyDiv w:val="1"/>
      <w:marLeft w:val="0"/>
      <w:marRight w:val="0"/>
      <w:marTop w:val="0"/>
      <w:marBottom w:val="0"/>
      <w:divBdr>
        <w:top w:val="none" w:sz="0" w:space="0" w:color="auto"/>
        <w:left w:val="none" w:sz="0" w:space="0" w:color="auto"/>
        <w:bottom w:val="none" w:sz="0" w:space="0" w:color="auto"/>
        <w:right w:val="none" w:sz="0" w:space="0" w:color="auto"/>
      </w:divBdr>
    </w:div>
    <w:div w:id="1690137396">
      <w:bodyDiv w:val="1"/>
      <w:marLeft w:val="0"/>
      <w:marRight w:val="0"/>
      <w:marTop w:val="0"/>
      <w:marBottom w:val="0"/>
      <w:divBdr>
        <w:top w:val="none" w:sz="0" w:space="0" w:color="auto"/>
        <w:left w:val="none" w:sz="0" w:space="0" w:color="auto"/>
        <w:bottom w:val="none" w:sz="0" w:space="0" w:color="auto"/>
        <w:right w:val="none" w:sz="0" w:space="0" w:color="auto"/>
      </w:divBdr>
    </w:div>
    <w:div w:id="1693649705">
      <w:bodyDiv w:val="1"/>
      <w:marLeft w:val="0"/>
      <w:marRight w:val="0"/>
      <w:marTop w:val="0"/>
      <w:marBottom w:val="0"/>
      <w:divBdr>
        <w:top w:val="none" w:sz="0" w:space="0" w:color="auto"/>
        <w:left w:val="none" w:sz="0" w:space="0" w:color="auto"/>
        <w:bottom w:val="none" w:sz="0" w:space="0" w:color="auto"/>
        <w:right w:val="none" w:sz="0" w:space="0" w:color="auto"/>
      </w:divBdr>
    </w:div>
    <w:div w:id="1695763543">
      <w:bodyDiv w:val="1"/>
      <w:marLeft w:val="0"/>
      <w:marRight w:val="0"/>
      <w:marTop w:val="0"/>
      <w:marBottom w:val="0"/>
      <w:divBdr>
        <w:top w:val="none" w:sz="0" w:space="0" w:color="auto"/>
        <w:left w:val="none" w:sz="0" w:space="0" w:color="auto"/>
        <w:bottom w:val="none" w:sz="0" w:space="0" w:color="auto"/>
        <w:right w:val="none" w:sz="0" w:space="0" w:color="auto"/>
      </w:divBdr>
    </w:div>
    <w:div w:id="1695884279">
      <w:bodyDiv w:val="1"/>
      <w:marLeft w:val="0"/>
      <w:marRight w:val="0"/>
      <w:marTop w:val="0"/>
      <w:marBottom w:val="0"/>
      <w:divBdr>
        <w:top w:val="none" w:sz="0" w:space="0" w:color="auto"/>
        <w:left w:val="none" w:sz="0" w:space="0" w:color="auto"/>
        <w:bottom w:val="none" w:sz="0" w:space="0" w:color="auto"/>
        <w:right w:val="none" w:sz="0" w:space="0" w:color="auto"/>
      </w:divBdr>
    </w:div>
    <w:div w:id="1696424107">
      <w:bodyDiv w:val="1"/>
      <w:marLeft w:val="0"/>
      <w:marRight w:val="0"/>
      <w:marTop w:val="0"/>
      <w:marBottom w:val="0"/>
      <w:divBdr>
        <w:top w:val="none" w:sz="0" w:space="0" w:color="auto"/>
        <w:left w:val="none" w:sz="0" w:space="0" w:color="auto"/>
        <w:bottom w:val="none" w:sz="0" w:space="0" w:color="auto"/>
        <w:right w:val="none" w:sz="0" w:space="0" w:color="auto"/>
      </w:divBdr>
    </w:div>
    <w:div w:id="1698196956">
      <w:bodyDiv w:val="1"/>
      <w:marLeft w:val="0"/>
      <w:marRight w:val="0"/>
      <w:marTop w:val="0"/>
      <w:marBottom w:val="0"/>
      <w:divBdr>
        <w:top w:val="none" w:sz="0" w:space="0" w:color="auto"/>
        <w:left w:val="none" w:sz="0" w:space="0" w:color="auto"/>
        <w:bottom w:val="none" w:sz="0" w:space="0" w:color="auto"/>
        <w:right w:val="none" w:sz="0" w:space="0" w:color="auto"/>
      </w:divBdr>
    </w:div>
    <w:div w:id="1698655140">
      <w:bodyDiv w:val="1"/>
      <w:marLeft w:val="0"/>
      <w:marRight w:val="0"/>
      <w:marTop w:val="0"/>
      <w:marBottom w:val="0"/>
      <w:divBdr>
        <w:top w:val="none" w:sz="0" w:space="0" w:color="auto"/>
        <w:left w:val="none" w:sz="0" w:space="0" w:color="auto"/>
        <w:bottom w:val="none" w:sz="0" w:space="0" w:color="auto"/>
        <w:right w:val="none" w:sz="0" w:space="0" w:color="auto"/>
      </w:divBdr>
    </w:div>
    <w:div w:id="1700467306">
      <w:bodyDiv w:val="1"/>
      <w:marLeft w:val="0"/>
      <w:marRight w:val="0"/>
      <w:marTop w:val="0"/>
      <w:marBottom w:val="0"/>
      <w:divBdr>
        <w:top w:val="none" w:sz="0" w:space="0" w:color="auto"/>
        <w:left w:val="none" w:sz="0" w:space="0" w:color="auto"/>
        <w:bottom w:val="none" w:sz="0" w:space="0" w:color="auto"/>
        <w:right w:val="none" w:sz="0" w:space="0" w:color="auto"/>
      </w:divBdr>
    </w:div>
    <w:div w:id="1707218267">
      <w:bodyDiv w:val="1"/>
      <w:marLeft w:val="0"/>
      <w:marRight w:val="0"/>
      <w:marTop w:val="0"/>
      <w:marBottom w:val="0"/>
      <w:divBdr>
        <w:top w:val="none" w:sz="0" w:space="0" w:color="auto"/>
        <w:left w:val="none" w:sz="0" w:space="0" w:color="auto"/>
        <w:bottom w:val="none" w:sz="0" w:space="0" w:color="auto"/>
        <w:right w:val="none" w:sz="0" w:space="0" w:color="auto"/>
      </w:divBdr>
    </w:div>
    <w:div w:id="1709522721">
      <w:bodyDiv w:val="1"/>
      <w:marLeft w:val="0"/>
      <w:marRight w:val="0"/>
      <w:marTop w:val="0"/>
      <w:marBottom w:val="0"/>
      <w:divBdr>
        <w:top w:val="none" w:sz="0" w:space="0" w:color="auto"/>
        <w:left w:val="none" w:sz="0" w:space="0" w:color="auto"/>
        <w:bottom w:val="none" w:sz="0" w:space="0" w:color="auto"/>
        <w:right w:val="none" w:sz="0" w:space="0" w:color="auto"/>
      </w:divBdr>
    </w:div>
    <w:div w:id="1709917619">
      <w:bodyDiv w:val="1"/>
      <w:marLeft w:val="0"/>
      <w:marRight w:val="0"/>
      <w:marTop w:val="0"/>
      <w:marBottom w:val="0"/>
      <w:divBdr>
        <w:top w:val="none" w:sz="0" w:space="0" w:color="auto"/>
        <w:left w:val="none" w:sz="0" w:space="0" w:color="auto"/>
        <w:bottom w:val="none" w:sz="0" w:space="0" w:color="auto"/>
        <w:right w:val="none" w:sz="0" w:space="0" w:color="auto"/>
      </w:divBdr>
    </w:div>
    <w:div w:id="1710377821">
      <w:bodyDiv w:val="1"/>
      <w:marLeft w:val="0"/>
      <w:marRight w:val="0"/>
      <w:marTop w:val="0"/>
      <w:marBottom w:val="0"/>
      <w:divBdr>
        <w:top w:val="none" w:sz="0" w:space="0" w:color="auto"/>
        <w:left w:val="none" w:sz="0" w:space="0" w:color="auto"/>
        <w:bottom w:val="none" w:sz="0" w:space="0" w:color="auto"/>
        <w:right w:val="none" w:sz="0" w:space="0" w:color="auto"/>
      </w:divBdr>
    </w:div>
    <w:div w:id="1710952386">
      <w:bodyDiv w:val="1"/>
      <w:marLeft w:val="0"/>
      <w:marRight w:val="0"/>
      <w:marTop w:val="0"/>
      <w:marBottom w:val="0"/>
      <w:divBdr>
        <w:top w:val="none" w:sz="0" w:space="0" w:color="auto"/>
        <w:left w:val="none" w:sz="0" w:space="0" w:color="auto"/>
        <w:bottom w:val="none" w:sz="0" w:space="0" w:color="auto"/>
        <w:right w:val="none" w:sz="0" w:space="0" w:color="auto"/>
      </w:divBdr>
    </w:div>
    <w:div w:id="1711299624">
      <w:bodyDiv w:val="1"/>
      <w:marLeft w:val="0"/>
      <w:marRight w:val="0"/>
      <w:marTop w:val="0"/>
      <w:marBottom w:val="0"/>
      <w:divBdr>
        <w:top w:val="none" w:sz="0" w:space="0" w:color="auto"/>
        <w:left w:val="none" w:sz="0" w:space="0" w:color="auto"/>
        <w:bottom w:val="none" w:sz="0" w:space="0" w:color="auto"/>
        <w:right w:val="none" w:sz="0" w:space="0" w:color="auto"/>
      </w:divBdr>
    </w:div>
    <w:div w:id="1711803149">
      <w:bodyDiv w:val="1"/>
      <w:marLeft w:val="0"/>
      <w:marRight w:val="0"/>
      <w:marTop w:val="0"/>
      <w:marBottom w:val="0"/>
      <w:divBdr>
        <w:top w:val="none" w:sz="0" w:space="0" w:color="auto"/>
        <w:left w:val="none" w:sz="0" w:space="0" w:color="auto"/>
        <w:bottom w:val="none" w:sz="0" w:space="0" w:color="auto"/>
        <w:right w:val="none" w:sz="0" w:space="0" w:color="auto"/>
      </w:divBdr>
    </w:div>
    <w:div w:id="1713656472">
      <w:bodyDiv w:val="1"/>
      <w:marLeft w:val="0"/>
      <w:marRight w:val="0"/>
      <w:marTop w:val="0"/>
      <w:marBottom w:val="0"/>
      <w:divBdr>
        <w:top w:val="none" w:sz="0" w:space="0" w:color="auto"/>
        <w:left w:val="none" w:sz="0" w:space="0" w:color="auto"/>
        <w:bottom w:val="none" w:sz="0" w:space="0" w:color="auto"/>
        <w:right w:val="none" w:sz="0" w:space="0" w:color="auto"/>
      </w:divBdr>
    </w:div>
    <w:div w:id="1714113397">
      <w:bodyDiv w:val="1"/>
      <w:marLeft w:val="0"/>
      <w:marRight w:val="0"/>
      <w:marTop w:val="0"/>
      <w:marBottom w:val="0"/>
      <w:divBdr>
        <w:top w:val="none" w:sz="0" w:space="0" w:color="auto"/>
        <w:left w:val="none" w:sz="0" w:space="0" w:color="auto"/>
        <w:bottom w:val="none" w:sz="0" w:space="0" w:color="auto"/>
        <w:right w:val="none" w:sz="0" w:space="0" w:color="auto"/>
      </w:divBdr>
    </w:div>
    <w:div w:id="1717922563">
      <w:bodyDiv w:val="1"/>
      <w:marLeft w:val="0"/>
      <w:marRight w:val="0"/>
      <w:marTop w:val="0"/>
      <w:marBottom w:val="0"/>
      <w:divBdr>
        <w:top w:val="none" w:sz="0" w:space="0" w:color="auto"/>
        <w:left w:val="none" w:sz="0" w:space="0" w:color="auto"/>
        <w:bottom w:val="none" w:sz="0" w:space="0" w:color="auto"/>
        <w:right w:val="none" w:sz="0" w:space="0" w:color="auto"/>
      </w:divBdr>
    </w:div>
    <w:div w:id="1720395828">
      <w:bodyDiv w:val="1"/>
      <w:marLeft w:val="0"/>
      <w:marRight w:val="0"/>
      <w:marTop w:val="0"/>
      <w:marBottom w:val="0"/>
      <w:divBdr>
        <w:top w:val="none" w:sz="0" w:space="0" w:color="auto"/>
        <w:left w:val="none" w:sz="0" w:space="0" w:color="auto"/>
        <w:bottom w:val="none" w:sz="0" w:space="0" w:color="auto"/>
        <w:right w:val="none" w:sz="0" w:space="0" w:color="auto"/>
      </w:divBdr>
    </w:div>
    <w:div w:id="1722552209">
      <w:bodyDiv w:val="1"/>
      <w:marLeft w:val="0"/>
      <w:marRight w:val="0"/>
      <w:marTop w:val="0"/>
      <w:marBottom w:val="0"/>
      <w:divBdr>
        <w:top w:val="none" w:sz="0" w:space="0" w:color="auto"/>
        <w:left w:val="none" w:sz="0" w:space="0" w:color="auto"/>
        <w:bottom w:val="none" w:sz="0" w:space="0" w:color="auto"/>
        <w:right w:val="none" w:sz="0" w:space="0" w:color="auto"/>
      </w:divBdr>
    </w:div>
    <w:div w:id="1722631242">
      <w:bodyDiv w:val="1"/>
      <w:marLeft w:val="0"/>
      <w:marRight w:val="0"/>
      <w:marTop w:val="0"/>
      <w:marBottom w:val="0"/>
      <w:divBdr>
        <w:top w:val="none" w:sz="0" w:space="0" w:color="auto"/>
        <w:left w:val="none" w:sz="0" w:space="0" w:color="auto"/>
        <w:bottom w:val="none" w:sz="0" w:space="0" w:color="auto"/>
        <w:right w:val="none" w:sz="0" w:space="0" w:color="auto"/>
      </w:divBdr>
    </w:div>
    <w:div w:id="1724794893">
      <w:bodyDiv w:val="1"/>
      <w:marLeft w:val="0"/>
      <w:marRight w:val="0"/>
      <w:marTop w:val="0"/>
      <w:marBottom w:val="0"/>
      <w:divBdr>
        <w:top w:val="none" w:sz="0" w:space="0" w:color="auto"/>
        <w:left w:val="none" w:sz="0" w:space="0" w:color="auto"/>
        <w:bottom w:val="none" w:sz="0" w:space="0" w:color="auto"/>
        <w:right w:val="none" w:sz="0" w:space="0" w:color="auto"/>
      </w:divBdr>
    </w:div>
    <w:div w:id="1726370280">
      <w:bodyDiv w:val="1"/>
      <w:marLeft w:val="0"/>
      <w:marRight w:val="0"/>
      <w:marTop w:val="0"/>
      <w:marBottom w:val="0"/>
      <w:divBdr>
        <w:top w:val="none" w:sz="0" w:space="0" w:color="auto"/>
        <w:left w:val="none" w:sz="0" w:space="0" w:color="auto"/>
        <w:bottom w:val="none" w:sz="0" w:space="0" w:color="auto"/>
        <w:right w:val="none" w:sz="0" w:space="0" w:color="auto"/>
      </w:divBdr>
    </w:div>
    <w:div w:id="1727988808">
      <w:bodyDiv w:val="1"/>
      <w:marLeft w:val="0"/>
      <w:marRight w:val="0"/>
      <w:marTop w:val="0"/>
      <w:marBottom w:val="0"/>
      <w:divBdr>
        <w:top w:val="none" w:sz="0" w:space="0" w:color="auto"/>
        <w:left w:val="none" w:sz="0" w:space="0" w:color="auto"/>
        <w:bottom w:val="none" w:sz="0" w:space="0" w:color="auto"/>
        <w:right w:val="none" w:sz="0" w:space="0" w:color="auto"/>
      </w:divBdr>
    </w:div>
    <w:div w:id="1728724027">
      <w:bodyDiv w:val="1"/>
      <w:marLeft w:val="0"/>
      <w:marRight w:val="0"/>
      <w:marTop w:val="0"/>
      <w:marBottom w:val="0"/>
      <w:divBdr>
        <w:top w:val="none" w:sz="0" w:space="0" w:color="auto"/>
        <w:left w:val="none" w:sz="0" w:space="0" w:color="auto"/>
        <w:bottom w:val="none" w:sz="0" w:space="0" w:color="auto"/>
        <w:right w:val="none" w:sz="0" w:space="0" w:color="auto"/>
      </w:divBdr>
    </w:div>
    <w:div w:id="1729382432">
      <w:bodyDiv w:val="1"/>
      <w:marLeft w:val="0"/>
      <w:marRight w:val="0"/>
      <w:marTop w:val="0"/>
      <w:marBottom w:val="0"/>
      <w:divBdr>
        <w:top w:val="none" w:sz="0" w:space="0" w:color="auto"/>
        <w:left w:val="none" w:sz="0" w:space="0" w:color="auto"/>
        <w:bottom w:val="none" w:sz="0" w:space="0" w:color="auto"/>
        <w:right w:val="none" w:sz="0" w:space="0" w:color="auto"/>
      </w:divBdr>
    </w:div>
    <w:div w:id="1729766000">
      <w:bodyDiv w:val="1"/>
      <w:marLeft w:val="0"/>
      <w:marRight w:val="0"/>
      <w:marTop w:val="0"/>
      <w:marBottom w:val="0"/>
      <w:divBdr>
        <w:top w:val="none" w:sz="0" w:space="0" w:color="auto"/>
        <w:left w:val="none" w:sz="0" w:space="0" w:color="auto"/>
        <w:bottom w:val="none" w:sz="0" w:space="0" w:color="auto"/>
        <w:right w:val="none" w:sz="0" w:space="0" w:color="auto"/>
      </w:divBdr>
    </w:div>
    <w:div w:id="1731733962">
      <w:bodyDiv w:val="1"/>
      <w:marLeft w:val="0"/>
      <w:marRight w:val="0"/>
      <w:marTop w:val="0"/>
      <w:marBottom w:val="0"/>
      <w:divBdr>
        <w:top w:val="none" w:sz="0" w:space="0" w:color="auto"/>
        <w:left w:val="none" w:sz="0" w:space="0" w:color="auto"/>
        <w:bottom w:val="none" w:sz="0" w:space="0" w:color="auto"/>
        <w:right w:val="none" w:sz="0" w:space="0" w:color="auto"/>
      </w:divBdr>
    </w:div>
    <w:div w:id="1733965353">
      <w:bodyDiv w:val="1"/>
      <w:marLeft w:val="0"/>
      <w:marRight w:val="0"/>
      <w:marTop w:val="0"/>
      <w:marBottom w:val="0"/>
      <w:divBdr>
        <w:top w:val="none" w:sz="0" w:space="0" w:color="auto"/>
        <w:left w:val="none" w:sz="0" w:space="0" w:color="auto"/>
        <w:bottom w:val="none" w:sz="0" w:space="0" w:color="auto"/>
        <w:right w:val="none" w:sz="0" w:space="0" w:color="auto"/>
      </w:divBdr>
    </w:div>
    <w:div w:id="1735229325">
      <w:bodyDiv w:val="1"/>
      <w:marLeft w:val="0"/>
      <w:marRight w:val="0"/>
      <w:marTop w:val="0"/>
      <w:marBottom w:val="0"/>
      <w:divBdr>
        <w:top w:val="none" w:sz="0" w:space="0" w:color="auto"/>
        <w:left w:val="none" w:sz="0" w:space="0" w:color="auto"/>
        <w:bottom w:val="none" w:sz="0" w:space="0" w:color="auto"/>
        <w:right w:val="none" w:sz="0" w:space="0" w:color="auto"/>
      </w:divBdr>
    </w:div>
    <w:div w:id="1735423394">
      <w:bodyDiv w:val="1"/>
      <w:marLeft w:val="0"/>
      <w:marRight w:val="0"/>
      <w:marTop w:val="0"/>
      <w:marBottom w:val="0"/>
      <w:divBdr>
        <w:top w:val="none" w:sz="0" w:space="0" w:color="auto"/>
        <w:left w:val="none" w:sz="0" w:space="0" w:color="auto"/>
        <w:bottom w:val="none" w:sz="0" w:space="0" w:color="auto"/>
        <w:right w:val="none" w:sz="0" w:space="0" w:color="auto"/>
      </w:divBdr>
    </w:div>
    <w:div w:id="1736006057">
      <w:bodyDiv w:val="1"/>
      <w:marLeft w:val="0"/>
      <w:marRight w:val="0"/>
      <w:marTop w:val="0"/>
      <w:marBottom w:val="0"/>
      <w:divBdr>
        <w:top w:val="none" w:sz="0" w:space="0" w:color="auto"/>
        <w:left w:val="none" w:sz="0" w:space="0" w:color="auto"/>
        <w:bottom w:val="none" w:sz="0" w:space="0" w:color="auto"/>
        <w:right w:val="none" w:sz="0" w:space="0" w:color="auto"/>
      </w:divBdr>
    </w:div>
    <w:div w:id="1739553220">
      <w:bodyDiv w:val="1"/>
      <w:marLeft w:val="0"/>
      <w:marRight w:val="0"/>
      <w:marTop w:val="0"/>
      <w:marBottom w:val="0"/>
      <w:divBdr>
        <w:top w:val="none" w:sz="0" w:space="0" w:color="auto"/>
        <w:left w:val="none" w:sz="0" w:space="0" w:color="auto"/>
        <w:bottom w:val="none" w:sz="0" w:space="0" w:color="auto"/>
        <w:right w:val="none" w:sz="0" w:space="0" w:color="auto"/>
      </w:divBdr>
    </w:div>
    <w:div w:id="1743066222">
      <w:bodyDiv w:val="1"/>
      <w:marLeft w:val="0"/>
      <w:marRight w:val="0"/>
      <w:marTop w:val="0"/>
      <w:marBottom w:val="0"/>
      <w:divBdr>
        <w:top w:val="none" w:sz="0" w:space="0" w:color="auto"/>
        <w:left w:val="none" w:sz="0" w:space="0" w:color="auto"/>
        <w:bottom w:val="none" w:sz="0" w:space="0" w:color="auto"/>
        <w:right w:val="none" w:sz="0" w:space="0" w:color="auto"/>
      </w:divBdr>
      <w:divsChild>
        <w:div w:id="1953130846">
          <w:marLeft w:val="0"/>
          <w:marRight w:val="0"/>
          <w:marTop w:val="0"/>
          <w:marBottom w:val="0"/>
          <w:divBdr>
            <w:top w:val="none" w:sz="0" w:space="0" w:color="auto"/>
            <w:left w:val="none" w:sz="0" w:space="0" w:color="auto"/>
            <w:bottom w:val="none" w:sz="0" w:space="0" w:color="auto"/>
            <w:right w:val="none" w:sz="0" w:space="0" w:color="auto"/>
          </w:divBdr>
          <w:divsChild>
            <w:div w:id="1355380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3335249">
      <w:bodyDiv w:val="1"/>
      <w:marLeft w:val="0"/>
      <w:marRight w:val="0"/>
      <w:marTop w:val="0"/>
      <w:marBottom w:val="0"/>
      <w:divBdr>
        <w:top w:val="none" w:sz="0" w:space="0" w:color="auto"/>
        <w:left w:val="none" w:sz="0" w:space="0" w:color="auto"/>
        <w:bottom w:val="none" w:sz="0" w:space="0" w:color="auto"/>
        <w:right w:val="none" w:sz="0" w:space="0" w:color="auto"/>
      </w:divBdr>
    </w:div>
    <w:div w:id="1750078563">
      <w:bodyDiv w:val="1"/>
      <w:marLeft w:val="0"/>
      <w:marRight w:val="0"/>
      <w:marTop w:val="0"/>
      <w:marBottom w:val="0"/>
      <w:divBdr>
        <w:top w:val="none" w:sz="0" w:space="0" w:color="auto"/>
        <w:left w:val="none" w:sz="0" w:space="0" w:color="auto"/>
        <w:bottom w:val="none" w:sz="0" w:space="0" w:color="auto"/>
        <w:right w:val="none" w:sz="0" w:space="0" w:color="auto"/>
      </w:divBdr>
    </w:div>
    <w:div w:id="1751852658">
      <w:bodyDiv w:val="1"/>
      <w:marLeft w:val="0"/>
      <w:marRight w:val="0"/>
      <w:marTop w:val="0"/>
      <w:marBottom w:val="0"/>
      <w:divBdr>
        <w:top w:val="none" w:sz="0" w:space="0" w:color="auto"/>
        <w:left w:val="none" w:sz="0" w:space="0" w:color="auto"/>
        <w:bottom w:val="none" w:sz="0" w:space="0" w:color="auto"/>
        <w:right w:val="none" w:sz="0" w:space="0" w:color="auto"/>
      </w:divBdr>
    </w:div>
    <w:div w:id="1752694944">
      <w:bodyDiv w:val="1"/>
      <w:marLeft w:val="0"/>
      <w:marRight w:val="0"/>
      <w:marTop w:val="0"/>
      <w:marBottom w:val="0"/>
      <w:divBdr>
        <w:top w:val="none" w:sz="0" w:space="0" w:color="auto"/>
        <w:left w:val="none" w:sz="0" w:space="0" w:color="auto"/>
        <w:bottom w:val="none" w:sz="0" w:space="0" w:color="auto"/>
        <w:right w:val="none" w:sz="0" w:space="0" w:color="auto"/>
      </w:divBdr>
    </w:div>
    <w:div w:id="1754546574">
      <w:bodyDiv w:val="1"/>
      <w:marLeft w:val="0"/>
      <w:marRight w:val="0"/>
      <w:marTop w:val="0"/>
      <w:marBottom w:val="0"/>
      <w:divBdr>
        <w:top w:val="none" w:sz="0" w:space="0" w:color="auto"/>
        <w:left w:val="none" w:sz="0" w:space="0" w:color="auto"/>
        <w:bottom w:val="none" w:sz="0" w:space="0" w:color="auto"/>
        <w:right w:val="none" w:sz="0" w:space="0" w:color="auto"/>
      </w:divBdr>
    </w:div>
    <w:div w:id="1756632168">
      <w:bodyDiv w:val="1"/>
      <w:marLeft w:val="0"/>
      <w:marRight w:val="0"/>
      <w:marTop w:val="0"/>
      <w:marBottom w:val="0"/>
      <w:divBdr>
        <w:top w:val="none" w:sz="0" w:space="0" w:color="auto"/>
        <w:left w:val="none" w:sz="0" w:space="0" w:color="auto"/>
        <w:bottom w:val="none" w:sz="0" w:space="0" w:color="auto"/>
        <w:right w:val="none" w:sz="0" w:space="0" w:color="auto"/>
      </w:divBdr>
    </w:div>
    <w:div w:id="1757366212">
      <w:bodyDiv w:val="1"/>
      <w:marLeft w:val="0"/>
      <w:marRight w:val="0"/>
      <w:marTop w:val="0"/>
      <w:marBottom w:val="0"/>
      <w:divBdr>
        <w:top w:val="none" w:sz="0" w:space="0" w:color="auto"/>
        <w:left w:val="none" w:sz="0" w:space="0" w:color="auto"/>
        <w:bottom w:val="none" w:sz="0" w:space="0" w:color="auto"/>
        <w:right w:val="none" w:sz="0" w:space="0" w:color="auto"/>
      </w:divBdr>
    </w:div>
    <w:div w:id="1759591937">
      <w:bodyDiv w:val="1"/>
      <w:marLeft w:val="0"/>
      <w:marRight w:val="0"/>
      <w:marTop w:val="0"/>
      <w:marBottom w:val="0"/>
      <w:divBdr>
        <w:top w:val="none" w:sz="0" w:space="0" w:color="auto"/>
        <w:left w:val="none" w:sz="0" w:space="0" w:color="auto"/>
        <w:bottom w:val="none" w:sz="0" w:space="0" w:color="auto"/>
        <w:right w:val="none" w:sz="0" w:space="0" w:color="auto"/>
      </w:divBdr>
    </w:div>
    <w:div w:id="1759983544">
      <w:bodyDiv w:val="1"/>
      <w:marLeft w:val="0"/>
      <w:marRight w:val="0"/>
      <w:marTop w:val="0"/>
      <w:marBottom w:val="0"/>
      <w:divBdr>
        <w:top w:val="none" w:sz="0" w:space="0" w:color="auto"/>
        <w:left w:val="none" w:sz="0" w:space="0" w:color="auto"/>
        <w:bottom w:val="none" w:sz="0" w:space="0" w:color="auto"/>
        <w:right w:val="none" w:sz="0" w:space="0" w:color="auto"/>
      </w:divBdr>
    </w:div>
    <w:div w:id="1760715025">
      <w:bodyDiv w:val="1"/>
      <w:marLeft w:val="0"/>
      <w:marRight w:val="0"/>
      <w:marTop w:val="0"/>
      <w:marBottom w:val="0"/>
      <w:divBdr>
        <w:top w:val="none" w:sz="0" w:space="0" w:color="auto"/>
        <w:left w:val="none" w:sz="0" w:space="0" w:color="auto"/>
        <w:bottom w:val="none" w:sz="0" w:space="0" w:color="auto"/>
        <w:right w:val="none" w:sz="0" w:space="0" w:color="auto"/>
      </w:divBdr>
    </w:div>
    <w:div w:id="1762026139">
      <w:bodyDiv w:val="1"/>
      <w:marLeft w:val="0"/>
      <w:marRight w:val="0"/>
      <w:marTop w:val="0"/>
      <w:marBottom w:val="0"/>
      <w:divBdr>
        <w:top w:val="none" w:sz="0" w:space="0" w:color="auto"/>
        <w:left w:val="none" w:sz="0" w:space="0" w:color="auto"/>
        <w:bottom w:val="none" w:sz="0" w:space="0" w:color="auto"/>
        <w:right w:val="none" w:sz="0" w:space="0" w:color="auto"/>
      </w:divBdr>
    </w:div>
    <w:div w:id="1762212151">
      <w:bodyDiv w:val="1"/>
      <w:marLeft w:val="0"/>
      <w:marRight w:val="0"/>
      <w:marTop w:val="0"/>
      <w:marBottom w:val="0"/>
      <w:divBdr>
        <w:top w:val="none" w:sz="0" w:space="0" w:color="auto"/>
        <w:left w:val="none" w:sz="0" w:space="0" w:color="auto"/>
        <w:bottom w:val="none" w:sz="0" w:space="0" w:color="auto"/>
        <w:right w:val="none" w:sz="0" w:space="0" w:color="auto"/>
      </w:divBdr>
    </w:div>
    <w:div w:id="1762724491">
      <w:bodyDiv w:val="1"/>
      <w:marLeft w:val="0"/>
      <w:marRight w:val="0"/>
      <w:marTop w:val="0"/>
      <w:marBottom w:val="0"/>
      <w:divBdr>
        <w:top w:val="none" w:sz="0" w:space="0" w:color="auto"/>
        <w:left w:val="none" w:sz="0" w:space="0" w:color="auto"/>
        <w:bottom w:val="none" w:sz="0" w:space="0" w:color="auto"/>
        <w:right w:val="none" w:sz="0" w:space="0" w:color="auto"/>
      </w:divBdr>
    </w:div>
    <w:div w:id="1763330561">
      <w:bodyDiv w:val="1"/>
      <w:marLeft w:val="0"/>
      <w:marRight w:val="0"/>
      <w:marTop w:val="0"/>
      <w:marBottom w:val="0"/>
      <w:divBdr>
        <w:top w:val="none" w:sz="0" w:space="0" w:color="auto"/>
        <w:left w:val="none" w:sz="0" w:space="0" w:color="auto"/>
        <w:bottom w:val="none" w:sz="0" w:space="0" w:color="auto"/>
        <w:right w:val="none" w:sz="0" w:space="0" w:color="auto"/>
      </w:divBdr>
    </w:div>
    <w:div w:id="1763450749">
      <w:bodyDiv w:val="1"/>
      <w:marLeft w:val="0"/>
      <w:marRight w:val="0"/>
      <w:marTop w:val="0"/>
      <w:marBottom w:val="0"/>
      <w:divBdr>
        <w:top w:val="none" w:sz="0" w:space="0" w:color="auto"/>
        <w:left w:val="none" w:sz="0" w:space="0" w:color="auto"/>
        <w:bottom w:val="none" w:sz="0" w:space="0" w:color="auto"/>
        <w:right w:val="none" w:sz="0" w:space="0" w:color="auto"/>
      </w:divBdr>
    </w:div>
    <w:div w:id="1764061668">
      <w:bodyDiv w:val="1"/>
      <w:marLeft w:val="0"/>
      <w:marRight w:val="0"/>
      <w:marTop w:val="0"/>
      <w:marBottom w:val="0"/>
      <w:divBdr>
        <w:top w:val="none" w:sz="0" w:space="0" w:color="auto"/>
        <w:left w:val="none" w:sz="0" w:space="0" w:color="auto"/>
        <w:bottom w:val="none" w:sz="0" w:space="0" w:color="auto"/>
        <w:right w:val="none" w:sz="0" w:space="0" w:color="auto"/>
      </w:divBdr>
    </w:div>
    <w:div w:id="1764064345">
      <w:bodyDiv w:val="1"/>
      <w:marLeft w:val="0"/>
      <w:marRight w:val="0"/>
      <w:marTop w:val="0"/>
      <w:marBottom w:val="0"/>
      <w:divBdr>
        <w:top w:val="none" w:sz="0" w:space="0" w:color="auto"/>
        <w:left w:val="none" w:sz="0" w:space="0" w:color="auto"/>
        <w:bottom w:val="none" w:sz="0" w:space="0" w:color="auto"/>
        <w:right w:val="none" w:sz="0" w:space="0" w:color="auto"/>
      </w:divBdr>
    </w:div>
    <w:div w:id="1765035893">
      <w:bodyDiv w:val="1"/>
      <w:marLeft w:val="0"/>
      <w:marRight w:val="0"/>
      <w:marTop w:val="0"/>
      <w:marBottom w:val="0"/>
      <w:divBdr>
        <w:top w:val="none" w:sz="0" w:space="0" w:color="auto"/>
        <w:left w:val="none" w:sz="0" w:space="0" w:color="auto"/>
        <w:bottom w:val="none" w:sz="0" w:space="0" w:color="auto"/>
        <w:right w:val="none" w:sz="0" w:space="0" w:color="auto"/>
      </w:divBdr>
    </w:div>
    <w:div w:id="1770352409">
      <w:bodyDiv w:val="1"/>
      <w:marLeft w:val="0"/>
      <w:marRight w:val="0"/>
      <w:marTop w:val="0"/>
      <w:marBottom w:val="0"/>
      <w:divBdr>
        <w:top w:val="none" w:sz="0" w:space="0" w:color="auto"/>
        <w:left w:val="none" w:sz="0" w:space="0" w:color="auto"/>
        <w:bottom w:val="none" w:sz="0" w:space="0" w:color="auto"/>
        <w:right w:val="none" w:sz="0" w:space="0" w:color="auto"/>
      </w:divBdr>
    </w:div>
    <w:div w:id="1773011435">
      <w:bodyDiv w:val="1"/>
      <w:marLeft w:val="0"/>
      <w:marRight w:val="0"/>
      <w:marTop w:val="0"/>
      <w:marBottom w:val="0"/>
      <w:divBdr>
        <w:top w:val="none" w:sz="0" w:space="0" w:color="auto"/>
        <w:left w:val="none" w:sz="0" w:space="0" w:color="auto"/>
        <w:bottom w:val="none" w:sz="0" w:space="0" w:color="auto"/>
        <w:right w:val="none" w:sz="0" w:space="0" w:color="auto"/>
      </w:divBdr>
    </w:div>
    <w:div w:id="1775437459">
      <w:bodyDiv w:val="1"/>
      <w:marLeft w:val="0"/>
      <w:marRight w:val="0"/>
      <w:marTop w:val="0"/>
      <w:marBottom w:val="0"/>
      <w:divBdr>
        <w:top w:val="none" w:sz="0" w:space="0" w:color="auto"/>
        <w:left w:val="none" w:sz="0" w:space="0" w:color="auto"/>
        <w:bottom w:val="none" w:sz="0" w:space="0" w:color="auto"/>
        <w:right w:val="none" w:sz="0" w:space="0" w:color="auto"/>
      </w:divBdr>
    </w:div>
    <w:div w:id="1775512129">
      <w:bodyDiv w:val="1"/>
      <w:marLeft w:val="0"/>
      <w:marRight w:val="0"/>
      <w:marTop w:val="0"/>
      <w:marBottom w:val="0"/>
      <w:divBdr>
        <w:top w:val="none" w:sz="0" w:space="0" w:color="auto"/>
        <w:left w:val="none" w:sz="0" w:space="0" w:color="auto"/>
        <w:bottom w:val="none" w:sz="0" w:space="0" w:color="auto"/>
        <w:right w:val="none" w:sz="0" w:space="0" w:color="auto"/>
      </w:divBdr>
    </w:div>
    <w:div w:id="1775856535">
      <w:bodyDiv w:val="1"/>
      <w:marLeft w:val="0"/>
      <w:marRight w:val="0"/>
      <w:marTop w:val="0"/>
      <w:marBottom w:val="0"/>
      <w:divBdr>
        <w:top w:val="none" w:sz="0" w:space="0" w:color="auto"/>
        <w:left w:val="none" w:sz="0" w:space="0" w:color="auto"/>
        <w:bottom w:val="none" w:sz="0" w:space="0" w:color="auto"/>
        <w:right w:val="none" w:sz="0" w:space="0" w:color="auto"/>
      </w:divBdr>
    </w:div>
    <w:div w:id="1776293102">
      <w:bodyDiv w:val="1"/>
      <w:marLeft w:val="0"/>
      <w:marRight w:val="0"/>
      <w:marTop w:val="0"/>
      <w:marBottom w:val="0"/>
      <w:divBdr>
        <w:top w:val="none" w:sz="0" w:space="0" w:color="auto"/>
        <w:left w:val="none" w:sz="0" w:space="0" w:color="auto"/>
        <w:bottom w:val="none" w:sz="0" w:space="0" w:color="auto"/>
        <w:right w:val="none" w:sz="0" w:space="0" w:color="auto"/>
      </w:divBdr>
    </w:div>
    <w:div w:id="1777364055">
      <w:bodyDiv w:val="1"/>
      <w:marLeft w:val="0"/>
      <w:marRight w:val="0"/>
      <w:marTop w:val="0"/>
      <w:marBottom w:val="0"/>
      <w:divBdr>
        <w:top w:val="none" w:sz="0" w:space="0" w:color="auto"/>
        <w:left w:val="none" w:sz="0" w:space="0" w:color="auto"/>
        <w:bottom w:val="none" w:sz="0" w:space="0" w:color="auto"/>
        <w:right w:val="none" w:sz="0" w:space="0" w:color="auto"/>
      </w:divBdr>
    </w:div>
    <w:div w:id="1777409727">
      <w:bodyDiv w:val="1"/>
      <w:marLeft w:val="0"/>
      <w:marRight w:val="0"/>
      <w:marTop w:val="0"/>
      <w:marBottom w:val="0"/>
      <w:divBdr>
        <w:top w:val="none" w:sz="0" w:space="0" w:color="auto"/>
        <w:left w:val="none" w:sz="0" w:space="0" w:color="auto"/>
        <w:bottom w:val="none" w:sz="0" w:space="0" w:color="auto"/>
        <w:right w:val="none" w:sz="0" w:space="0" w:color="auto"/>
      </w:divBdr>
    </w:div>
    <w:div w:id="1777947295">
      <w:bodyDiv w:val="1"/>
      <w:marLeft w:val="0"/>
      <w:marRight w:val="0"/>
      <w:marTop w:val="0"/>
      <w:marBottom w:val="0"/>
      <w:divBdr>
        <w:top w:val="none" w:sz="0" w:space="0" w:color="auto"/>
        <w:left w:val="none" w:sz="0" w:space="0" w:color="auto"/>
        <w:bottom w:val="none" w:sz="0" w:space="0" w:color="auto"/>
        <w:right w:val="none" w:sz="0" w:space="0" w:color="auto"/>
      </w:divBdr>
    </w:div>
    <w:div w:id="1779327000">
      <w:bodyDiv w:val="1"/>
      <w:marLeft w:val="0"/>
      <w:marRight w:val="0"/>
      <w:marTop w:val="0"/>
      <w:marBottom w:val="0"/>
      <w:divBdr>
        <w:top w:val="none" w:sz="0" w:space="0" w:color="auto"/>
        <w:left w:val="none" w:sz="0" w:space="0" w:color="auto"/>
        <w:bottom w:val="none" w:sz="0" w:space="0" w:color="auto"/>
        <w:right w:val="none" w:sz="0" w:space="0" w:color="auto"/>
      </w:divBdr>
    </w:div>
    <w:div w:id="1779911486">
      <w:bodyDiv w:val="1"/>
      <w:marLeft w:val="0"/>
      <w:marRight w:val="0"/>
      <w:marTop w:val="0"/>
      <w:marBottom w:val="0"/>
      <w:divBdr>
        <w:top w:val="none" w:sz="0" w:space="0" w:color="auto"/>
        <w:left w:val="none" w:sz="0" w:space="0" w:color="auto"/>
        <w:bottom w:val="none" w:sz="0" w:space="0" w:color="auto"/>
        <w:right w:val="none" w:sz="0" w:space="0" w:color="auto"/>
      </w:divBdr>
    </w:div>
    <w:div w:id="1780566123">
      <w:bodyDiv w:val="1"/>
      <w:marLeft w:val="0"/>
      <w:marRight w:val="0"/>
      <w:marTop w:val="0"/>
      <w:marBottom w:val="0"/>
      <w:divBdr>
        <w:top w:val="none" w:sz="0" w:space="0" w:color="auto"/>
        <w:left w:val="none" w:sz="0" w:space="0" w:color="auto"/>
        <w:bottom w:val="none" w:sz="0" w:space="0" w:color="auto"/>
        <w:right w:val="none" w:sz="0" w:space="0" w:color="auto"/>
      </w:divBdr>
    </w:div>
    <w:div w:id="1781293555">
      <w:bodyDiv w:val="1"/>
      <w:marLeft w:val="0"/>
      <w:marRight w:val="0"/>
      <w:marTop w:val="0"/>
      <w:marBottom w:val="0"/>
      <w:divBdr>
        <w:top w:val="none" w:sz="0" w:space="0" w:color="auto"/>
        <w:left w:val="none" w:sz="0" w:space="0" w:color="auto"/>
        <w:bottom w:val="none" w:sz="0" w:space="0" w:color="auto"/>
        <w:right w:val="none" w:sz="0" w:space="0" w:color="auto"/>
      </w:divBdr>
    </w:div>
    <w:div w:id="1782993906">
      <w:bodyDiv w:val="1"/>
      <w:marLeft w:val="0"/>
      <w:marRight w:val="0"/>
      <w:marTop w:val="0"/>
      <w:marBottom w:val="0"/>
      <w:divBdr>
        <w:top w:val="none" w:sz="0" w:space="0" w:color="auto"/>
        <w:left w:val="none" w:sz="0" w:space="0" w:color="auto"/>
        <w:bottom w:val="none" w:sz="0" w:space="0" w:color="auto"/>
        <w:right w:val="none" w:sz="0" w:space="0" w:color="auto"/>
      </w:divBdr>
    </w:div>
    <w:div w:id="1785343472">
      <w:bodyDiv w:val="1"/>
      <w:marLeft w:val="0"/>
      <w:marRight w:val="0"/>
      <w:marTop w:val="0"/>
      <w:marBottom w:val="0"/>
      <w:divBdr>
        <w:top w:val="none" w:sz="0" w:space="0" w:color="auto"/>
        <w:left w:val="none" w:sz="0" w:space="0" w:color="auto"/>
        <w:bottom w:val="none" w:sz="0" w:space="0" w:color="auto"/>
        <w:right w:val="none" w:sz="0" w:space="0" w:color="auto"/>
      </w:divBdr>
    </w:div>
    <w:div w:id="1785926320">
      <w:bodyDiv w:val="1"/>
      <w:marLeft w:val="0"/>
      <w:marRight w:val="0"/>
      <w:marTop w:val="0"/>
      <w:marBottom w:val="0"/>
      <w:divBdr>
        <w:top w:val="none" w:sz="0" w:space="0" w:color="auto"/>
        <w:left w:val="none" w:sz="0" w:space="0" w:color="auto"/>
        <w:bottom w:val="none" w:sz="0" w:space="0" w:color="auto"/>
        <w:right w:val="none" w:sz="0" w:space="0" w:color="auto"/>
      </w:divBdr>
    </w:div>
    <w:div w:id="1786121888">
      <w:bodyDiv w:val="1"/>
      <w:marLeft w:val="0"/>
      <w:marRight w:val="0"/>
      <w:marTop w:val="0"/>
      <w:marBottom w:val="0"/>
      <w:divBdr>
        <w:top w:val="none" w:sz="0" w:space="0" w:color="auto"/>
        <w:left w:val="none" w:sz="0" w:space="0" w:color="auto"/>
        <w:bottom w:val="none" w:sz="0" w:space="0" w:color="auto"/>
        <w:right w:val="none" w:sz="0" w:space="0" w:color="auto"/>
      </w:divBdr>
    </w:div>
    <w:div w:id="1788621094">
      <w:bodyDiv w:val="1"/>
      <w:marLeft w:val="0"/>
      <w:marRight w:val="0"/>
      <w:marTop w:val="0"/>
      <w:marBottom w:val="0"/>
      <w:divBdr>
        <w:top w:val="none" w:sz="0" w:space="0" w:color="auto"/>
        <w:left w:val="none" w:sz="0" w:space="0" w:color="auto"/>
        <w:bottom w:val="none" w:sz="0" w:space="0" w:color="auto"/>
        <w:right w:val="none" w:sz="0" w:space="0" w:color="auto"/>
      </w:divBdr>
    </w:div>
    <w:div w:id="1789541721">
      <w:bodyDiv w:val="1"/>
      <w:marLeft w:val="0"/>
      <w:marRight w:val="0"/>
      <w:marTop w:val="0"/>
      <w:marBottom w:val="0"/>
      <w:divBdr>
        <w:top w:val="none" w:sz="0" w:space="0" w:color="auto"/>
        <w:left w:val="none" w:sz="0" w:space="0" w:color="auto"/>
        <w:bottom w:val="none" w:sz="0" w:space="0" w:color="auto"/>
        <w:right w:val="none" w:sz="0" w:space="0" w:color="auto"/>
      </w:divBdr>
    </w:div>
    <w:div w:id="1790395783">
      <w:bodyDiv w:val="1"/>
      <w:marLeft w:val="0"/>
      <w:marRight w:val="0"/>
      <w:marTop w:val="0"/>
      <w:marBottom w:val="0"/>
      <w:divBdr>
        <w:top w:val="none" w:sz="0" w:space="0" w:color="auto"/>
        <w:left w:val="none" w:sz="0" w:space="0" w:color="auto"/>
        <w:bottom w:val="none" w:sz="0" w:space="0" w:color="auto"/>
        <w:right w:val="none" w:sz="0" w:space="0" w:color="auto"/>
      </w:divBdr>
    </w:div>
    <w:div w:id="1791246808">
      <w:bodyDiv w:val="1"/>
      <w:marLeft w:val="0"/>
      <w:marRight w:val="0"/>
      <w:marTop w:val="0"/>
      <w:marBottom w:val="0"/>
      <w:divBdr>
        <w:top w:val="none" w:sz="0" w:space="0" w:color="auto"/>
        <w:left w:val="none" w:sz="0" w:space="0" w:color="auto"/>
        <w:bottom w:val="none" w:sz="0" w:space="0" w:color="auto"/>
        <w:right w:val="none" w:sz="0" w:space="0" w:color="auto"/>
      </w:divBdr>
    </w:div>
    <w:div w:id="1791630268">
      <w:bodyDiv w:val="1"/>
      <w:marLeft w:val="0"/>
      <w:marRight w:val="0"/>
      <w:marTop w:val="0"/>
      <w:marBottom w:val="0"/>
      <w:divBdr>
        <w:top w:val="none" w:sz="0" w:space="0" w:color="auto"/>
        <w:left w:val="none" w:sz="0" w:space="0" w:color="auto"/>
        <w:bottom w:val="none" w:sz="0" w:space="0" w:color="auto"/>
        <w:right w:val="none" w:sz="0" w:space="0" w:color="auto"/>
      </w:divBdr>
    </w:div>
    <w:div w:id="1793746006">
      <w:bodyDiv w:val="1"/>
      <w:marLeft w:val="0"/>
      <w:marRight w:val="0"/>
      <w:marTop w:val="0"/>
      <w:marBottom w:val="0"/>
      <w:divBdr>
        <w:top w:val="none" w:sz="0" w:space="0" w:color="auto"/>
        <w:left w:val="none" w:sz="0" w:space="0" w:color="auto"/>
        <w:bottom w:val="none" w:sz="0" w:space="0" w:color="auto"/>
        <w:right w:val="none" w:sz="0" w:space="0" w:color="auto"/>
      </w:divBdr>
    </w:div>
    <w:div w:id="1798642929">
      <w:bodyDiv w:val="1"/>
      <w:marLeft w:val="0"/>
      <w:marRight w:val="0"/>
      <w:marTop w:val="0"/>
      <w:marBottom w:val="0"/>
      <w:divBdr>
        <w:top w:val="none" w:sz="0" w:space="0" w:color="auto"/>
        <w:left w:val="none" w:sz="0" w:space="0" w:color="auto"/>
        <w:bottom w:val="none" w:sz="0" w:space="0" w:color="auto"/>
        <w:right w:val="none" w:sz="0" w:space="0" w:color="auto"/>
      </w:divBdr>
    </w:div>
    <w:div w:id="1798790210">
      <w:bodyDiv w:val="1"/>
      <w:marLeft w:val="0"/>
      <w:marRight w:val="0"/>
      <w:marTop w:val="0"/>
      <w:marBottom w:val="0"/>
      <w:divBdr>
        <w:top w:val="none" w:sz="0" w:space="0" w:color="auto"/>
        <w:left w:val="none" w:sz="0" w:space="0" w:color="auto"/>
        <w:bottom w:val="none" w:sz="0" w:space="0" w:color="auto"/>
        <w:right w:val="none" w:sz="0" w:space="0" w:color="auto"/>
      </w:divBdr>
    </w:div>
    <w:div w:id="1799763461">
      <w:bodyDiv w:val="1"/>
      <w:marLeft w:val="0"/>
      <w:marRight w:val="0"/>
      <w:marTop w:val="0"/>
      <w:marBottom w:val="0"/>
      <w:divBdr>
        <w:top w:val="none" w:sz="0" w:space="0" w:color="auto"/>
        <w:left w:val="none" w:sz="0" w:space="0" w:color="auto"/>
        <w:bottom w:val="none" w:sz="0" w:space="0" w:color="auto"/>
        <w:right w:val="none" w:sz="0" w:space="0" w:color="auto"/>
      </w:divBdr>
    </w:div>
    <w:div w:id="1800419568">
      <w:bodyDiv w:val="1"/>
      <w:marLeft w:val="0"/>
      <w:marRight w:val="0"/>
      <w:marTop w:val="0"/>
      <w:marBottom w:val="0"/>
      <w:divBdr>
        <w:top w:val="none" w:sz="0" w:space="0" w:color="auto"/>
        <w:left w:val="none" w:sz="0" w:space="0" w:color="auto"/>
        <w:bottom w:val="none" w:sz="0" w:space="0" w:color="auto"/>
        <w:right w:val="none" w:sz="0" w:space="0" w:color="auto"/>
      </w:divBdr>
    </w:div>
    <w:div w:id="1802841935">
      <w:bodyDiv w:val="1"/>
      <w:marLeft w:val="0"/>
      <w:marRight w:val="0"/>
      <w:marTop w:val="0"/>
      <w:marBottom w:val="0"/>
      <w:divBdr>
        <w:top w:val="none" w:sz="0" w:space="0" w:color="auto"/>
        <w:left w:val="none" w:sz="0" w:space="0" w:color="auto"/>
        <w:bottom w:val="none" w:sz="0" w:space="0" w:color="auto"/>
        <w:right w:val="none" w:sz="0" w:space="0" w:color="auto"/>
      </w:divBdr>
    </w:div>
    <w:div w:id="1803300783">
      <w:bodyDiv w:val="1"/>
      <w:marLeft w:val="0"/>
      <w:marRight w:val="0"/>
      <w:marTop w:val="0"/>
      <w:marBottom w:val="0"/>
      <w:divBdr>
        <w:top w:val="none" w:sz="0" w:space="0" w:color="auto"/>
        <w:left w:val="none" w:sz="0" w:space="0" w:color="auto"/>
        <w:bottom w:val="none" w:sz="0" w:space="0" w:color="auto"/>
        <w:right w:val="none" w:sz="0" w:space="0" w:color="auto"/>
      </w:divBdr>
    </w:div>
    <w:div w:id="1804273105">
      <w:bodyDiv w:val="1"/>
      <w:marLeft w:val="0"/>
      <w:marRight w:val="0"/>
      <w:marTop w:val="0"/>
      <w:marBottom w:val="0"/>
      <w:divBdr>
        <w:top w:val="none" w:sz="0" w:space="0" w:color="auto"/>
        <w:left w:val="none" w:sz="0" w:space="0" w:color="auto"/>
        <w:bottom w:val="none" w:sz="0" w:space="0" w:color="auto"/>
        <w:right w:val="none" w:sz="0" w:space="0" w:color="auto"/>
      </w:divBdr>
    </w:div>
    <w:div w:id="1804540072">
      <w:bodyDiv w:val="1"/>
      <w:marLeft w:val="0"/>
      <w:marRight w:val="0"/>
      <w:marTop w:val="0"/>
      <w:marBottom w:val="0"/>
      <w:divBdr>
        <w:top w:val="none" w:sz="0" w:space="0" w:color="auto"/>
        <w:left w:val="none" w:sz="0" w:space="0" w:color="auto"/>
        <w:bottom w:val="none" w:sz="0" w:space="0" w:color="auto"/>
        <w:right w:val="none" w:sz="0" w:space="0" w:color="auto"/>
      </w:divBdr>
    </w:div>
    <w:div w:id="1806240721">
      <w:bodyDiv w:val="1"/>
      <w:marLeft w:val="0"/>
      <w:marRight w:val="0"/>
      <w:marTop w:val="0"/>
      <w:marBottom w:val="0"/>
      <w:divBdr>
        <w:top w:val="none" w:sz="0" w:space="0" w:color="auto"/>
        <w:left w:val="none" w:sz="0" w:space="0" w:color="auto"/>
        <w:bottom w:val="none" w:sz="0" w:space="0" w:color="auto"/>
        <w:right w:val="none" w:sz="0" w:space="0" w:color="auto"/>
      </w:divBdr>
    </w:div>
    <w:div w:id="1807240308">
      <w:bodyDiv w:val="1"/>
      <w:marLeft w:val="0"/>
      <w:marRight w:val="0"/>
      <w:marTop w:val="0"/>
      <w:marBottom w:val="0"/>
      <w:divBdr>
        <w:top w:val="none" w:sz="0" w:space="0" w:color="auto"/>
        <w:left w:val="none" w:sz="0" w:space="0" w:color="auto"/>
        <w:bottom w:val="none" w:sz="0" w:space="0" w:color="auto"/>
        <w:right w:val="none" w:sz="0" w:space="0" w:color="auto"/>
      </w:divBdr>
    </w:div>
    <w:div w:id="1808934068">
      <w:bodyDiv w:val="1"/>
      <w:marLeft w:val="0"/>
      <w:marRight w:val="0"/>
      <w:marTop w:val="0"/>
      <w:marBottom w:val="0"/>
      <w:divBdr>
        <w:top w:val="none" w:sz="0" w:space="0" w:color="auto"/>
        <w:left w:val="none" w:sz="0" w:space="0" w:color="auto"/>
        <w:bottom w:val="none" w:sz="0" w:space="0" w:color="auto"/>
        <w:right w:val="none" w:sz="0" w:space="0" w:color="auto"/>
      </w:divBdr>
    </w:div>
    <w:div w:id="1809931990">
      <w:bodyDiv w:val="1"/>
      <w:marLeft w:val="0"/>
      <w:marRight w:val="0"/>
      <w:marTop w:val="0"/>
      <w:marBottom w:val="0"/>
      <w:divBdr>
        <w:top w:val="none" w:sz="0" w:space="0" w:color="auto"/>
        <w:left w:val="none" w:sz="0" w:space="0" w:color="auto"/>
        <w:bottom w:val="none" w:sz="0" w:space="0" w:color="auto"/>
        <w:right w:val="none" w:sz="0" w:space="0" w:color="auto"/>
      </w:divBdr>
    </w:div>
    <w:div w:id="1813479045">
      <w:bodyDiv w:val="1"/>
      <w:marLeft w:val="0"/>
      <w:marRight w:val="0"/>
      <w:marTop w:val="0"/>
      <w:marBottom w:val="0"/>
      <w:divBdr>
        <w:top w:val="none" w:sz="0" w:space="0" w:color="auto"/>
        <w:left w:val="none" w:sz="0" w:space="0" w:color="auto"/>
        <w:bottom w:val="none" w:sz="0" w:space="0" w:color="auto"/>
        <w:right w:val="none" w:sz="0" w:space="0" w:color="auto"/>
      </w:divBdr>
    </w:div>
    <w:div w:id="1813792685">
      <w:bodyDiv w:val="1"/>
      <w:marLeft w:val="0"/>
      <w:marRight w:val="0"/>
      <w:marTop w:val="0"/>
      <w:marBottom w:val="0"/>
      <w:divBdr>
        <w:top w:val="none" w:sz="0" w:space="0" w:color="auto"/>
        <w:left w:val="none" w:sz="0" w:space="0" w:color="auto"/>
        <w:bottom w:val="none" w:sz="0" w:space="0" w:color="auto"/>
        <w:right w:val="none" w:sz="0" w:space="0" w:color="auto"/>
      </w:divBdr>
    </w:div>
    <w:div w:id="1815490933">
      <w:bodyDiv w:val="1"/>
      <w:marLeft w:val="0"/>
      <w:marRight w:val="0"/>
      <w:marTop w:val="0"/>
      <w:marBottom w:val="0"/>
      <w:divBdr>
        <w:top w:val="none" w:sz="0" w:space="0" w:color="auto"/>
        <w:left w:val="none" w:sz="0" w:space="0" w:color="auto"/>
        <w:bottom w:val="none" w:sz="0" w:space="0" w:color="auto"/>
        <w:right w:val="none" w:sz="0" w:space="0" w:color="auto"/>
      </w:divBdr>
    </w:div>
    <w:div w:id="1817841048">
      <w:bodyDiv w:val="1"/>
      <w:marLeft w:val="0"/>
      <w:marRight w:val="0"/>
      <w:marTop w:val="0"/>
      <w:marBottom w:val="0"/>
      <w:divBdr>
        <w:top w:val="none" w:sz="0" w:space="0" w:color="auto"/>
        <w:left w:val="none" w:sz="0" w:space="0" w:color="auto"/>
        <w:bottom w:val="none" w:sz="0" w:space="0" w:color="auto"/>
        <w:right w:val="none" w:sz="0" w:space="0" w:color="auto"/>
      </w:divBdr>
    </w:div>
    <w:div w:id="1818762362">
      <w:bodyDiv w:val="1"/>
      <w:marLeft w:val="0"/>
      <w:marRight w:val="0"/>
      <w:marTop w:val="0"/>
      <w:marBottom w:val="0"/>
      <w:divBdr>
        <w:top w:val="none" w:sz="0" w:space="0" w:color="auto"/>
        <w:left w:val="none" w:sz="0" w:space="0" w:color="auto"/>
        <w:bottom w:val="none" w:sz="0" w:space="0" w:color="auto"/>
        <w:right w:val="none" w:sz="0" w:space="0" w:color="auto"/>
      </w:divBdr>
    </w:div>
    <w:div w:id="1819807199">
      <w:bodyDiv w:val="1"/>
      <w:marLeft w:val="0"/>
      <w:marRight w:val="0"/>
      <w:marTop w:val="0"/>
      <w:marBottom w:val="0"/>
      <w:divBdr>
        <w:top w:val="none" w:sz="0" w:space="0" w:color="auto"/>
        <w:left w:val="none" w:sz="0" w:space="0" w:color="auto"/>
        <w:bottom w:val="none" w:sz="0" w:space="0" w:color="auto"/>
        <w:right w:val="none" w:sz="0" w:space="0" w:color="auto"/>
      </w:divBdr>
    </w:div>
    <w:div w:id="1822231157">
      <w:bodyDiv w:val="1"/>
      <w:marLeft w:val="0"/>
      <w:marRight w:val="0"/>
      <w:marTop w:val="0"/>
      <w:marBottom w:val="0"/>
      <w:divBdr>
        <w:top w:val="none" w:sz="0" w:space="0" w:color="auto"/>
        <w:left w:val="none" w:sz="0" w:space="0" w:color="auto"/>
        <w:bottom w:val="none" w:sz="0" w:space="0" w:color="auto"/>
        <w:right w:val="none" w:sz="0" w:space="0" w:color="auto"/>
      </w:divBdr>
    </w:div>
    <w:div w:id="1826123448">
      <w:bodyDiv w:val="1"/>
      <w:marLeft w:val="0"/>
      <w:marRight w:val="0"/>
      <w:marTop w:val="0"/>
      <w:marBottom w:val="0"/>
      <w:divBdr>
        <w:top w:val="none" w:sz="0" w:space="0" w:color="auto"/>
        <w:left w:val="none" w:sz="0" w:space="0" w:color="auto"/>
        <w:bottom w:val="none" w:sz="0" w:space="0" w:color="auto"/>
        <w:right w:val="none" w:sz="0" w:space="0" w:color="auto"/>
      </w:divBdr>
    </w:div>
    <w:div w:id="1828545743">
      <w:bodyDiv w:val="1"/>
      <w:marLeft w:val="0"/>
      <w:marRight w:val="0"/>
      <w:marTop w:val="0"/>
      <w:marBottom w:val="0"/>
      <w:divBdr>
        <w:top w:val="none" w:sz="0" w:space="0" w:color="auto"/>
        <w:left w:val="none" w:sz="0" w:space="0" w:color="auto"/>
        <w:bottom w:val="none" w:sz="0" w:space="0" w:color="auto"/>
        <w:right w:val="none" w:sz="0" w:space="0" w:color="auto"/>
      </w:divBdr>
    </w:div>
    <w:div w:id="1829399801">
      <w:bodyDiv w:val="1"/>
      <w:marLeft w:val="0"/>
      <w:marRight w:val="0"/>
      <w:marTop w:val="0"/>
      <w:marBottom w:val="0"/>
      <w:divBdr>
        <w:top w:val="none" w:sz="0" w:space="0" w:color="auto"/>
        <w:left w:val="none" w:sz="0" w:space="0" w:color="auto"/>
        <w:bottom w:val="none" w:sz="0" w:space="0" w:color="auto"/>
        <w:right w:val="none" w:sz="0" w:space="0" w:color="auto"/>
      </w:divBdr>
    </w:div>
    <w:div w:id="1829596337">
      <w:bodyDiv w:val="1"/>
      <w:marLeft w:val="0"/>
      <w:marRight w:val="0"/>
      <w:marTop w:val="0"/>
      <w:marBottom w:val="0"/>
      <w:divBdr>
        <w:top w:val="none" w:sz="0" w:space="0" w:color="auto"/>
        <w:left w:val="none" w:sz="0" w:space="0" w:color="auto"/>
        <w:bottom w:val="none" w:sz="0" w:space="0" w:color="auto"/>
        <w:right w:val="none" w:sz="0" w:space="0" w:color="auto"/>
      </w:divBdr>
    </w:div>
    <w:div w:id="1831562315">
      <w:bodyDiv w:val="1"/>
      <w:marLeft w:val="0"/>
      <w:marRight w:val="0"/>
      <w:marTop w:val="0"/>
      <w:marBottom w:val="0"/>
      <w:divBdr>
        <w:top w:val="none" w:sz="0" w:space="0" w:color="auto"/>
        <w:left w:val="none" w:sz="0" w:space="0" w:color="auto"/>
        <w:bottom w:val="none" w:sz="0" w:space="0" w:color="auto"/>
        <w:right w:val="none" w:sz="0" w:space="0" w:color="auto"/>
      </w:divBdr>
    </w:div>
    <w:div w:id="1835413803">
      <w:bodyDiv w:val="1"/>
      <w:marLeft w:val="0"/>
      <w:marRight w:val="0"/>
      <w:marTop w:val="0"/>
      <w:marBottom w:val="0"/>
      <w:divBdr>
        <w:top w:val="none" w:sz="0" w:space="0" w:color="auto"/>
        <w:left w:val="none" w:sz="0" w:space="0" w:color="auto"/>
        <w:bottom w:val="none" w:sz="0" w:space="0" w:color="auto"/>
        <w:right w:val="none" w:sz="0" w:space="0" w:color="auto"/>
      </w:divBdr>
    </w:div>
    <w:div w:id="1835681833">
      <w:bodyDiv w:val="1"/>
      <w:marLeft w:val="0"/>
      <w:marRight w:val="0"/>
      <w:marTop w:val="0"/>
      <w:marBottom w:val="0"/>
      <w:divBdr>
        <w:top w:val="none" w:sz="0" w:space="0" w:color="auto"/>
        <w:left w:val="none" w:sz="0" w:space="0" w:color="auto"/>
        <w:bottom w:val="none" w:sz="0" w:space="0" w:color="auto"/>
        <w:right w:val="none" w:sz="0" w:space="0" w:color="auto"/>
      </w:divBdr>
    </w:div>
    <w:div w:id="1836143109">
      <w:bodyDiv w:val="1"/>
      <w:marLeft w:val="0"/>
      <w:marRight w:val="0"/>
      <w:marTop w:val="0"/>
      <w:marBottom w:val="0"/>
      <w:divBdr>
        <w:top w:val="none" w:sz="0" w:space="0" w:color="auto"/>
        <w:left w:val="none" w:sz="0" w:space="0" w:color="auto"/>
        <w:bottom w:val="none" w:sz="0" w:space="0" w:color="auto"/>
        <w:right w:val="none" w:sz="0" w:space="0" w:color="auto"/>
      </w:divBdr>
    </w:div>
    <w:div w:id="1838110894">
      <w:bodyDiv w:val="1"/>
      <w:marLeft w:val="0"/>
      <w:marRight w:val="0"/>
      <w:marTop w:val="0"/>
      <w:marBottom w:val="0"/>
      <w:divBdr>
        <w:top w:val="none" w:sz="0" w:space="0" w:color="auto"/>
        <w:left w:val="none" w:sz="0" w:space="0" w:color="auto"/>
        <w:bottom w:val="none" w:sz="0" w:space="0" w:color="auto"/>
        <w:right w:val="none" w:sz="0" w:space="0" w:color="auto"/>
      </w:divBdr>
    </w:div>
    <w:div w:id="1839804948">
      <w:bodyDiv w:val="1"/>
      <w:marLeft w:val="0"/>
      <w:marRight w:val="0"/>
      <w:marTop w:val="0"/>
      <w:marBottom w:val="0"/>
      <w:divBdr>
        <w:top w:val="none" w:sz="0" w:space="0" w:color="auto"/>
        <w:left w:val="none" w:sz="0" w:space="0" w:color="auto"/>
        <w:bottom w:val="none" w:sz="0" w:space="0" w:color="auto"/>
        <w:right w:val="none" w:sz="0" w:space="0" w:color="auto"/>
      </w:divBdr>
    </w:div>
    <w:div w:id="1840385785">
      <w:bodyDiv w:val="1"/>
      <w:marLeft w:val="0"/>
      <w:marRight w:val="0"/>
      <w:marTop w:val="0"/>
      <w:marBottom w:val="0"/>
      <w:divBdr>
        <w:top w:val="none" w:sz="0" w:space="0" w:color="auto"/>
        <w:left w:val="none" w:sz="0" w:space="0" w:color="auto"/>
        <w:bottom w:val="none" w:sz="0" w:space="0" w:color="auto"/>
        <w:right w:val="none" w:sz="0" w:space="0" w:color="auto"/>
      </w:divBdr>
    </w:div>
    <w:div w:id="1841850676">
      <w:bodyDiv w:val="1"/>
      <w:marLeft w:val="0"/>
      <w:marRight w:val="0"/>
      <w:marTop w:val="0"/>
      <w:marBottom w:val="0"/>
      <w:divBdr>
        <w:top w:val="none" w:sz="0" w:space="0" w:color="auto"/>
        <w:left w:val="none" w:sz="0" w:space="0" w:color="auto"/>
        <w:bottom w:val="none" w:sz="0" w:space="0" w:color="auto"/>
        <w:right w:val="none" w:sz="0" w:space="0" w:color="auto"/>
      </w:divBdr>
    </w:div>
    <w:div w:id="1842117909">
      <w:bodyDiv w:val="1"/>
      <w:marLeft w:val="0"/>
      <w:marRight w:val="0"/>
      <w:marTop w:val="0"/>
      <w:marBottom w:val="0"/>
      <w:divBdr>
        <w:top w:val="none" w:sz="0" w:space="0" w:color="auto"/>
        <w:left w:val="none" w:sz="0" w:space="0" w:color="auto"/>
        <w:bottom w:val="none" w:sz="0" w:space="0" w:color="auto"/>
        <w:right w:val="none" w:sz="0" w:space="0" w:color="auto"/>
      </w:divBdr>
    </w:div>
    <w:div w:id="1842155572">
      <w:bodyDiv w:val="1"/>
      <w:marLeft w:val="0"/>
      <w:marRight w:val="0"/>
      <w:marTop w:val="0"/>
      <w:marBottom w:val="0"/>
      <w:divBdr>
        <w:top w:val="none" w:sz="0" w:space="0" w:color="auto"/>
        <w:left w:val="none" w:sz="0" w:space="0" w:color="auto"/>
        <w:bottom w:val="none" w:sz="0" w:space="0" w:color="auto"/>
        <w:right w:val="none" w:sz="0" w:space="0" w:color="auto"/>
      </w:divBdr>
    </w:div>
    <w:div w:id="1844784226">
      <w:bodyDiv w:val="1"/>
      <w:marLeft w:val="0"/>
      <w:marRight w:val="0"/>
      <w:marTop w:val="0"/>
      <w:marBottom w:val="0"/>
      <w:divBdr>
        <w:top w:val="none" w:sz="0" w:space="0" w:color="auto"/>
        <w:left w:val="none" w:sz="0" w:space="0" w:color="auto"/>
        <w:bottom w:val="none" w:sz="0" w:space="0" w:color="auto"/>
        <w:right w:val="none" w:sz="0" w:space="0" w:color="auto"/>
      </w:divBdr>
    </w:div>
    <w:div w:id="1846020754">
      <w:bodyDiv w:val="1"/>
      <w:marLeft w:val="0"/>
      <w:marRight w:val="0"/>
      <w:marTop w:val="0"/>
      <w:marBottom w:val="0"/>
      <w:divBdr>
        <w:top w:val="none" w:sz="0" w:space="0" w:color="auto"/>
        <w:left w:val="none" w:sz="0" w:space="0" w:color="auto"/>
        <w:bottom w:val="none" w:sz="0" w:space="0" w:color="auto"/>
        <w:right w:val="none" w:sz="0" w:space="0" w:color="auto"/>
      </w:divBdr>
    </w:div>
    <w:div w:id="1847019569">
      <w:bodyDiv w:val="1"/>
      <w:marLeft w:val="0"/>
      <w:marRight w:val="0"/>
      <w:marTop w:val="0"/>
      <w:marBottom w:val="0"/>
      <w:divBdr>
        <w:top w:val="none" w:sz="0" w:space="0" w:color="auto"/>
        <w:left w:val="none" w:sz="0" w:space="0" w:color="auto"/>
        <w:bottom w:val="none" w:sz="0" w:space="0" w:color="auto"/>
        <w:right w:val="none" w:sz="0" w:space="0" w:color="auto"/>
      </w:divBdr>
    </w:div>
    <w:div w:id="1848248682">
      <w:bodyDiv w:val="1"/>
      <w:marLeft w:val="0"/>
      <w:marRight w:val="0"/>
      <w:marTop w:val="0"/>
      <w:marBottom w:val="0"/>
      <w:divBdr>
        <w:top w:val="none" w:sz="0" w:space="0" w:color="auto"/>
        <w:left w:val="none" w:sz="0" w:space="0" w:color="auto"/>
        <w:bottom w:val="none" w:sz="0" w:space="0" w:color="auto"/>
        <w:right w:val="none" w:sz="0" w:space="0" w:color="auto"/>
      </w:divBdr>
    </w:div>
    <w:div w:id="1850214574">
      <w:bodyDiv w:val="1"/>
      <w:marLeft w:val="0"/>
      <w:marRight w:val="0"/>
      <w:marTop w:val="0"/>
      <w:marBottom w:val="0"/>
      <w:divBdr>
        <w:top w:val="none" w:sz="0" w:space="0" w:color="auto"/>
        <w:left w:val="none" w:sz="0" w:space="0" w:color="auto"/>
        <w:bottom w:val="none" w:sz="0" w:space="0" w:color="auto"/>
        <w:right w:val="none" w:sz="0" w:space="0" w:color="auto"/>
      </w:divBdr>
    </w:div>
    <w:div w:id="1851602464">
      <w:bodyDiv w:val="1"/>
      <w:marLeft w:val="0"/>
      <w:marRight w:val="0"/>
      <w:marTop w:val="0"/>
      <w:marBottom w:val="0"/>
      <w:divBdr>
        <w:top w:val="none" w:sz="0" w:space="0" w:color="auto"/>
        <w:left w:val="none" w:sz="0" w:space="0" w:color="auto"/>
        <w:bottom w:val="none" w:sz="0" w:space="0" w:color="auto"/>
        <w:right w:val="none" w:sz="0" w:space="0" w:color="auto"/>
      </w:divBdr>
    </w:div>
    <w:div w:id="1851676574">
      <w:bodyDiv w:val="1"/>
      <w:marLeft w:val="0"/>
      <w:marRight w:val="0"/>
      <w:marTop w:val="0"/>
      <w:marBottom w:val="0"/>
      <w:divBdr>
        <w:top w:val="none" w:sz="0" w:space="0" w:color="auto"/>
        <w:left w:val="none" w:sz="0" w:space="0" w:color="auto"/>
        <w:bottom w:val="none" w:sz="0" w:space="0" w:color="auto"/>
        <w:right w:val="none" w:sz="0" w:space="0" w:color="auto"/>
      </w:divBdr>
    </w:div>
    <w:div w:id="1852259696">
      <w:bodyDiv w:val="1"/>
      <w:marLeft w:val="0"/>
      <w:marRight w:val="0"/>
      <w:marTop w:val="0"/>
      <w:marBottom w:val="0"/>
      <w:divBdr>
        <w:top w:val="none" w:sz="0" w:space="0" w:color="auto"/>
        <w:left w:val="none" w:sz="0" w:space="0" w:color="auto"/>
        <w:bottom w:val="none" w:sz="0" w:space="0" w:color="auto"/>
        <w:right w:val="none" w:sz="0" w:space="0" w:color="auto"/>
      </w:divBdr>
    </w:div>
    <w:div w:id="1853227691">
      <w:bodyDiv w:val="1"/>
      <w:marLeft w:val="0"/>
      <w:marRight w:val="0"/>
      <w:marTop w:val="0"/>
      <w:marBottom w:val="0"/>
      <w:divBdr>
        <w:top w:val="none" w:sz="0" w:space="0" w:color="auto"/>
        <w:left w:val="none" w:sz="0" w:space="0" w:color="auto"/>
        <w:bottom w:val="none" w:sz="0" w:space="0" w:color="auto"/>
        <w:right w:val="none" w:sz="0" w:space="0" w:color="auto"/>
      </w:divBdr>
    </w:div>
    <w:div w:id="1853490229">
      <w:bodyDiv w:val="1"/>
      <w:marLeft w:val="0"/>
      <w:marRight w:val="0"/>
      <w:marTop w:val="0"/>
      <w:marBottom w:val="0"/>
      <w:divBdr>
        <w:top w:val="none" w:sz="0" w:space="0" w:color="auto"/>
        <w:left w:val="none" w:sz="0" w:space="0" w:color="auto"/>
        <w:bottom w:val="none" w:sz="0" w:space="0" w:color="auto"/>
        <w:right w:val="none" w:sz="0" w:space="0" w:color="auto"/>
      </w:divBdr>
    </w:div>
    <w:div w:id="1854879176">
      <w:bodyDiv w:val="1"/>
      <w:marLeft w:val="0"/>
      <w:marRight w:val="0"/>
      <w:marTop w:val="0"/>
      <w:marBottom w:val="0"/>
      <w:divBdr>
        <w:top w:val="none" w:sz="0" w:space="0" w:color="auto"/>
        <w:left w:val="none" w:sz="0" w:space="0" w:color="auto"/>
        <w:bottom w:val="none" w:sz="0" w:space="0" w:color="auto"/>
        <w:right w:val="none" w:sz="0" w:space="0" w:color="auto"/>
      </w:divBdr>
    </w:div>
    <w:div w:id="1859467695">
      <w:bodyDiv w:val="1"/>
      <w:marLeft w:val="0"/>
      <w:marRight w:val="0"/>
      <w:marTop w:val="0"/>
      <w:marBottom w:val="0"/>
      <w:divBdr>
        <w:top w:val="none" w:sz="0" w:space="0" w:color="auto"/>
        <w:left w:val="none" w:sz="0" w:space="0" w:color="auto"/>
        <w:bottom w:val="none" w:sz="0" w:space="0" w:color="auto"/>
        <w:right w:val="none" w:sz="0" w:space="0" w:color="auto"/>
      </w:divBdr>
    </w:div>
    <w:div w:id="1859738800">
      <w:bodyDiv w:val="1"/>
      <w:marLeft w:val="0"/>
      <w:marRight w:val="0"/>
      <w:marTop w:val="0"/>
      <w:marBottom w:val="0"/>
      <w:divBdr>
        <w:top w:val="none" w:sz="0" w:space="0" w:color="auto"/>
        <w:left w:val="none" w:sz="0" w:space="0" w:color="auto"/>
        <w:bottom w:val="none" w:sz="0" w:space="0" w:color="auto"/>
        <w:right w:val="none" w:sz="0" w:space="0" w:color="auto"/>
      </w:divBdr>
    </w:div>
    <w:div w:id="1860704885">
      <w:bodyDiv w:val="1"/>
      <w:marLeft w:val="0"/>
      <w:marRight w:val="0"/>
      <w:marTop w:val="0"/>
      <w:marBottom w:val="0"/>
      <w:divBdr>
        <w:top w:val="none" w:sz="0" w:space="0" w:color="auto"/>
        <w:left w:val="none" w:sz="0" w:space="0" w:color="auto"/>
        <w:bottom w:val="none" w:sz="0" w:space="0" w:color="auto"/>
        <w:right w:val="none" w:sz="0" w:space="0" w:color="auto"/>
      </w:divBdr>
    </w:div>
    <w:div w:id="1861432087">
      <w:bodyDiv w:val="1"/>
      <w:marLeft w:val="0"/>
      <w:marRight w:val="0"/>
      <w:marTop w:val="0"/>
      <w:marBottom w:val="0"/>
      <w:divBdr>
        <w:top w:val="none" w:sz="0" w:space="0" w:color="auto"/>
        <w:left w:val="none" w:sz="0" w:space="0" w:color="auto"/>
        <w:bottom w:val="none" w:sz="0" w:space="0" w:color="auto"/>
        <w:right w:val="none" w:sz="0" w:space="0" w:color="auto"/>
      </w:divBdr>
    </w:div>
    <w:div w:id="1862472606">
      <w:bodyDiv w:val="1"/>
      <w:marLeft w:val="0"/>
      <w:marRight w:val="0"/>
      <w:marTop w:val="0"/>
      <w:marBottom w:val="0"/>
      <w:divBdr>
        <w:top w:val="none" w:sz="0" w:space="0" w:color="auto"/>
        <w:left w:val="none" w:sz="0" w:space="0" w:color="auto"/>
        <w:bottom w:val="none" w:sz="0" w:space="0" w:color="auto"/>
        <w:right w:val="none" w:sz="0" w:space="0" w:color="auto"/>
      </w:divBdr>
    </w:div>
    <w:div w:id="1862741608">
      <w:bodyDiv w:val="1"/>
      <w:marLeft w:val="0"/>
      <w:marRight w:val="0"/>
      <w:marTop w:val="0"/>
      <w:marBottom w:val="0"/>
      <w:divBdr>
        <w:top w:val="none" w:sz="0" w:space="0" w:color="auto"/>
        <w:left w:val="none" w:sz="0" w:space="0" w:color="auto"/>
        <w:bottom w:val="none" w:sz="0" w:space="0" w:color="auto"/>
        <w:right w:val="none" w:sz="0" w:space="0" w:color="auto"/>
      </w:divBdr>
    </w:div>
    <w:div w:id="1864055862">
      <w:bodyDiv w:val="1"/>
      <w:marLeft w:val="0"/>
      <w:marRight w:val="0"/>
      <w:marTop w:val="0"/>
      <w:marBottom w:val="0"/>
      <w:divBdr>
        <w:top w:val="none" w:sz="0" w:space="0" w:color="auto"/>
        <w:left w:val="none" w:sz="0" w:space="0" w:color="auto"/>
        <w:bottom w:val="none" w:sz="0" w:space="0" w:color="auto"/>
        <w:right w:val="none" w:sz="0" w:space="0" w:color="auto"/>
      </w:divBdr>
    </w:div>
    <w:div w:id="1864243538">
      <w:bodyDiv w:val="1"/>
      <w:marLeft w:val="0"/>
      <w:marRight w:val="0"/>
      <w:marTop w:val="0"/>
      <w:marBottom w:val="0"/>
      <w:divBdr>
        <w:top w:val="none" w:sz="0" w:space="0" w:color="auto"/>
        <w:left w:val="none" w:sz="0" w:space="0" w:color="auto"/>
        <w:bottom w:val="none" w:sz="0" w:space="0" w:color="auto"/>
        <w:right w:val="none" w:sz="0" w:space="0" w:color="auto"/>
      </w:divBdr>
    </w:div>
    <w:div w:id="1865049533">
      <w:bodyDiv w:val="1"/>
      <w:marLeft w:val="0"/>
      <w:marRight w:val="0"/>
      <w:marTop w:val="0"/>
      <w:marBottom w:val="0"/>
      <w:divBdr>
        <w:top w:val="none" w:sz="0" w:space="0" w:color="auto"/>
        <w:left w:val="none" w:sz="0" w:space="0" w:color="auto"/>
        <w:bottom w:val="none" w:sz="0" w:space="0" w:color="auto"/>
        <w:right w:val="none" w:sz="0" w:space="0" w:color="auto"/>
      </w:divBdr>
    </w:div>
    <w:div w:id="1865971487">
      <w:bodyDiv w:val="1"/>
      <w:marLeft w:val="0"/>
      <w:marRight w:val="0"/>
      <w:marTop w:val="0"/>
      <w:marBottom w:val="0"/>
      <w:divBdr>
        <w:top w:val="none" w:sz="0" w:space="0" w:color="auto"/>
        <w:left w:val="none" w:sz="0" w:space="0" w:color="auto"/>
        <w:bottom w:val="none" w:sz="0" w:space="0" w:color="auto"/>
        <w:right w:val="none" w:sz="0" w:space="0" w:color="auto"/>
      </w:divBdr>
    </w:div>
    <w:div w:id="1866366124">
      <w:bodyDiv w:val="1"/>
      <w:marLeft w:val="0"/>
      <w:marRight w:val="0"/>
      <w:marTop w:val="0"/>
      <w:marBottom w:val="0"/>
      <w:divBdr>
        <w:top w:val="none" w:sz="0" w:space="0" w:color="auto"/>
        <w:left w:val="none" w:sz="0" w:space="0" w:color="auto"/>
        <w:bottom w:val="none" w:sz="0" w:space="0" w:color="auto"/>
        <w:right w:val="none" w:sz="0" w:space="0" w:color="auto"/>
      </w:divBdr>
    </w:div>
    <w:div w:id="1870070939">
      <w:bodyDiv w:val="1"/>
      <w:marLeft w:val="0"/>
      <w:marRight w:val="0"/>
      <w:marTop w:val="0"/>
      <w:marBottom w:val="0"/>
      <w:divBdr>
        <w:top w:val="none" w:sz="0" w:space="0" w:color="auto"/>
        <w:left w:val="none" w:sz="0" w:space="0" w:color="auto"/>
        <w:bottom w:val="none" w:sz="0" w:space="0" w:color="auto"/>
        <w:right w:val="none" w:sz="0" w:space="0" w:color="auto"/>
      </w:divBdr>
    </w:div>
    <w:div w:id="1870410168">
      <w:bodyDiv w:val="1"/>
      <w:marLeft w:val="0"/>
      <w:marRight w:val="0"/>
      <w:marTop w:val="0"/>
      <w:marBottom w:val="0"/>
      <w:divBdr>
        <w:top w:val="none" w:sz="0" w:space="0" w:color="auto"/>
        <w:left w:val="none" w:sz="0" w:space="0" w:color="auto"/>
        <w:bottom w:val="none" w:sz="0" w:space="0" w:color="auto"/>
        <w:right w:val="none" w:sz="0" w:space="0" w:color="auto"/>
      </w:divBdr>
    </w:div>
    <w:div w:id="1870950817">
      <w:bodyDiv w:val="1"/>
      <w:marLeft w:val="0"/>
      <w:marRight w:val="0"/>
      <w:marTop w:val="0"/>
      <w:marBottom w:val="0"/>
      <w:divBdr>
        <w:top w:val="none" w:sz="0" w:space="0" w:color="auto"/>
        <w:left w:val="none" w:sz="0" w:space="0" w:color="auto"/>
        <w:bottom w:val="none" w:sz="0" w:space="0" w:color="auto"/>
        <w:right w:val="none" w:sz="0" w:space="0" w:color="auto"/>
      </w:divBdr>
    </w:div>
    <w:div w:id="1871380923">
      <w:bodyDiv w:val="1"/>
      <w:marLeft w:val="0"/>
      <w:marRight w:val="0"/>
      <w:marTop w:val="0"/>
      <w:marBottom w:val="0"/>
      <w:divBdr>
        <w:top w:val="none" w:sz="0" w:space="0" w:color="auto"/>
        <w:left w:val="none" w:sz="0" w:space="0" w:color="auto"/>
        <w:bottom w:val="none" w:sz="0" w:space="0" w:color="auto"/>
        <w:right w:val="none" w:sz="0" w:space="0" w:color="auto"/>
      </w:divBdr>
    </w:div>
    <w:div w:id="1875654119">
      <w:bodyDiv w:val="1"/>
      <w:marLeft w:val="0"/>
      <w:marRight w:val="0"/>
      <w:marTop w:val="0"/>
      <w:marBottom w:val="0"/>
      <w:divBdr>
        <w:top w:val="none" w:sz="0" w:space="0" w:color="auto"/>
        <w:left w:val="none" w:sz="0" w:space="0" w:color="auto"/>
        <w:bottom w:val="none" w:sz="0" w:space="0" w:color="auto"/>
        <w:right w:val="none" w:sz="0" w:space="0" w:color="auto"/>
      </w:divBdr>
    </w:div>
    <w:div w:id="1876698894">
      <w:bodyDiv w:val="1"/>
      <w:marLeft w:val="0"/>
      <w:marRight w:val="0"/>
      <w:marTop w:val="0"/>
      <w:marBottom w:val="0"/>
      <w:divBdr>
        <w:top w:val="none" w:sz="0" w:space="0" w:color="auto"/>
        <w:left w:val="none" w:sz="0" w:space="0" w:color="auto"/>
        <w:bottom w:val="none" w:sz="0" w:space="0" w:color="auto"/>
        <w:right w:val="none" w:sz="0" w:space="0" w:color="auto"/>
      </w:divBdr>
    </w:div>
    <w:div w:id="1879394073">
      <w:bodyDiv w:val="1"/>
      <w:marLeft w:val="0"/>
      <w:marRight w:val="0"/>
      <w:marTop w:val="0"/>
      <w:marBottom w:val="0"/>
      <w:divBdr>
        <w:top w:val="none" w:sz="0" w:space="0" w:color="auto"/>
        <w:left w:val="none" w:sz="0" w:space="0" w:color="auto"/>
        <w:bottom w:val="none" w:sz="0" w:space="0" w:color="auto"/>
        <w:right w:val="none" w:sz="0" w:space="0" w:color="auto"/>
      </w:divBdr>
    </w:div>
    <w:div w:id="1881090162">
      <w:bodyDiv w:val="1"/>
      <w:marLeft w:val="0"/>
      <w:marRight w:val="0"/>
      <w:marTop w:val="0"/>
      <w:marBottom w:val="0"/>
      <w:divBdr>
        <w:top w:val="none" w:sz="0" w:space="0" w:color="auto"/>
        <w:left w:val="none" w:sz="0" w:space="0" w:color="auto"/>
        <w:bottom w:val="none" w:sz="0" w:space="0" w:color="auto"/>
        <w:right w:val="none" w:sz="0" w:space="0" w:color="auto"/>
      </w:divBdr>
    </w:div>
    <w:div w:id="1882013220">
      <w:bodyDiv w:val="1"/>
      <w:marLeft w:val="0"/>
      <w:marRight w:val="0"/>
      <w:marTop w:val="0"/>
      <w:marBottom w:val="0"/>
      <w:divBdr>
        <w:top w:val="none" w:sz="0" w:space="0" w:color="auto"/>
        <w:left w:val="none" w:sz="0" w:space="0" w:color="auto"/>
        <w:bottom w:val="none" w:sz="0" w:space="0" w:color="auto"/>
        <w:right w:val="none" w:sz="0" w:space="0" w:color="auto"/>
      </w:divBdr>
    </w:div>
    <w:div w:id="1882665415">
      <w:bodyDiv w:val="1"/>
      <w:marLeft w:val="0"/>
      <w:marRight w:val="0"/>
      <w:marTop w:val="0"/>
      <w:marBottom w:val="0"/>
      <w:divBdr>
        <w:top w:val="none" w:sz="0" w:space="0" w:color="auto"/>
        <w:left w:val="none" w:sz="0" w:space="0" w:color="auto"/>
        <w:bottom w:val="none" w:sz="0" w:space="0" w:color="auto"/>
        <w:right w:val="none" w:sz="0" w:space="0" w:color="auto"/>
      </w:divBdr>
    </w:div>
    <w:div w:id="1884174594">
      <w:bodyDiv w:val="1"/>
      <w:marLeft w:val="0"/>
      <w:marRight w:val="0"/>
      <w:marTop w:val="0"/>
      <w:marBottom w:val="0"/>
      <w:divBdr>
        <w:top w:val="none" w:sz="0" w:space="0" w:color="auto"/>
        <w:left w:val="none" w:sz="0" w:space="0" w:color="auto"/>
        <w:bottom w:val="none" w:sz="0" w:space="0" w:color="auto"/>
        <w:right w:val="none" w:sz="0" w:space="0" w:color="auto"/>
      </w:divBdr>
    </w:div>
    <w:div w:id="1885865158">
      <w:bodyDiv w:val="1"/>
      <w:marLeft w:val="0"/>
      <w:marRight w:val="0"/>
      <w:marTop w:val="0"/>
      <w:marBottom w:val="0"/>
      <w:divBdr>
        <w:top w:val="none" w:sz="0" w:space="0" w:color="auto"/>
        <w:left w:val="none" w:sz="0" w:space="0" w:color="auto"/>
        <w:bottom w:val="none" w:sz="0" w:space="0" w:color="auto"/>
        <w:right w:val="none" w:sz="0" w:space="0" w:color="auto"/>
      </w:divBdr>
    </w:div>
    <w:div w:id="1888444223">
      <w:bodyDiv w:val="1"/>
      <w:marLeft w:val="0"/>
      <w:marRight w:val="0"/>
      <w:marTop w:val="0"/>
      <w:marBottom w:val="0"/>
      <w:divBdr>
        <w:top w:val="none" w:sz="0" w:space="0" w:color="auto"/>
        <w:left w:val="none" w:sz="0" w:space="0" w:color="auto"/>
        <w:bottom w:val="none" w:sz="0" w:space="0" w:color="auto"/>
        <w:right w:val="none" w:sz="0" w:space="0" w:color="auto"/>
      </w:divBdr>
    </w:div>
    <w:div w:id="1892617919">
      <w:bodyDiv w:val="1"/>
      <w:marLeft w:val="0"/>
      <w:marRight w:val="0"/>
      <w:marTop w:val="0"/>
      <w:marBottom w:val="0"/>
      <w:divBdr>
        <w:top w:val="none" w:sz="0" w:space="0" w:color="auto"/>
        <w:left w:val="none" w:sz="0" w:space="0" w:color="auto"/>
        <w:bottom w:val="none" w:sz="0" w:space="0" w:color="auto"/>
        <w:right w:val="none" w:sz="0" w:space="0" w:color="auto"/>
      </w:divBdr>
    </w:div>
    <w:div w:id="1892959821">
      <w:bodyDiv w:val="1"/>
      <w:marLeft w:val="0"/>
      <w:marRight w:val="0"/>
      <w:marTop w:val="0"/>
      <w:marBottom w:val="0"/>
      <w:divBdr>
        <w:top w:val="none" w:sz="0" w:space="0" w:color="auto"/>
        <w:left w:val="none" w:sz="0" w:space="0" w:color="auto"/>
        <w:bottom w:val="none" w:sz="0" w:space="0" w:color="auto"/>
        <w:right w:val="none" w:sz="0" w:space="0" w:color="auto"/>
      </w:divBdr>
    </w:div>
    <w:div w:id="1894581620">
      <w:bodyDiv w:val="1"/>
      <w:marLeft w:val="0"/>
      <w:marRight w:val="0"/>
      <w:marTop w:val="0"/>
      <w:marBottom w:val="0"/>
      <w:divBdr>
        <w:top w:val="none" w:sz="0" w:space="0" w:color="auto"/>
        <w:left w:val="none" w:sz="0" w:space="0" w:color="auto"/>
        <w:bottom w:val="none" w:sz="0" w:space="0" w:color="auto"/>
        <w:right w:val="none" w:sz="0" w:space="0" w:color="auto"/>
      </w:divBdr>
    </w:div>
    <w:div w:id="1895848657">
      <w:bodyDiv w:val="1"/>
      <w:marLeft w:val="0"/>
      <w:marRight w:val="0"/>
      <w:marTop w:val="0"/>
      <w:marBottom w:val="0"/>
      <w:divBdr>
        <w:top w:val="none" w:sz="0" w:space="0" w:color="auto"/>
        <w:left w:val="none" w:sz="0" w:space="0" w:color="auto"/>
        <w:bottom w:val="none" w:sz="0" w:space="0" w:color="auto"/>
        <w:right w:val="none" w:sz="0" w:space="0" w:color="auto"/>
      </w:divBdr>
    </w:div>
    <w:div w:id="1896231935">
      <w:bodyDiv w:val="1"/>
      <w:marLeft w:val="0"/>
      <w:marRight w:val="0"/>
      <w:marTop w:val="0"/>
      <w:marBottom w:val="0"/>
      <w:divBdr>
        <w:top w:val="none" w:sz="0" w:space="0" w:color="auto"/>
        <w:left w:val="none" w:sz="0" w:space="0" w:color="auto"/>
        <w:bottom w:val="none" w:sz="0" w:space="0" w:color="auto"/>
        <w:right w:val="none" w:sz="0" w:space="0" w:color="auto"/>
      </w:divBdr>
    </w:div>
    <w:div w:id="1896699780">
      <w:bodyDiv w:val="1"/>
      <w:marLeft w:val="0"/>
      <w:marRight w:val="0"/>
      <w:marTop w:val="0"/>
      <w:marBottom w:val="0"/>
      <w:divBdr>
        <w:top w:val="none" w:sz="0" w:space="0" w:color="auto"/>
        <w:left w:val="none" w:sz="0" w:space="0" w:color="auto"/>
        <w:bottom w:val="none" w:sz="0" w:space="0" w:color="auto"/>
        <w:right w:val="none" w:sz="0" w:space="0" w:color="auto"/>
      </w:divBdr>
    </w:div>
    <w:div w:id="1899170774">
      <w:bodyDiv w:val="1"/>
      <w:marLeft w:val="0"/>
      <w:marRight w:val="0"/>
      <w:marTop w:val="0"/>
      <w:marBottom w:val="0"/>
      <w:divBdr>
        <w:top w:val="none" w:sz="0" w:space="0" w:color="auto"/>
        <w:left w:val="none" w:sz="0" w:space="0" w:color="auto"/>
        <w:bottom w:val="none" w:sz="0" w:space="0" w:color="auto"/>
        <w:right w:val="none" w:sz="0" w:space="0" w:color="auto"/>
      </w:divBdr>
    </w:div>
    <w:div w:id="1900628105">
      <w:bodyDiv w:val="1"/>
      <w:marLeft w:val="0"/>
      <w:marRight w:val="0"/>
      <w:marTop w:val="0"/>
      <w:marBottom w:val="0"/>
      <w:divBdr>
        <w:top w:val="none" w:sz="0" w:space="0" w:color="auto"/>
        <w:left w:val="none" w:sz="0" w:space="0" w:color="auto"/>
        <w:bottom w:val="none" w:sz="0" w:space="0" w:color="auto"/>
        <w:right w:val="none" w:sz="0" w:space="0" w:color="auto"/>
      </w:divBdr>
    </w:div>
    <w:div w:id="1900902911">
      <w:bodyDiv w:val="1"/>
      <w:marLeft w:val="0"/>
      <w:marRight w:val="0"/>
      <w:marTop w:val="0"/>
      <w:marBottom w:val="0"/>
      <w:divBdr>
        <w:top w:val="none" w:sz="0" w:space="0" w:color="auto"/>
        <w:left w:val="none" w:sz="0" w:space="0" w:color="auto"/>
        <w:bottom w:val="none" w:sz="0" w:space="0" w:color="auto"/>
        <w:right w:val="none" w:sz="0" w:space="0" w:color="auto"/>
      </w:divBdr>
    </w:div>
    <w:div w:id="1902327270">
      <w:bodyDiv w:val="1"/>
      <w:marLeft w:val="0"/>
      <w:marRight w:val="0"/>
      <w:marTop w:val="0"/>
      <w:marBottom w:val="0"/>
      <w:divBdr>
        <w:top w:val="none" w:sz="0" w:space="0" w:color="auto"/>
        <w:left w:val="none" w:sz="0" w:space="0" w:color="auto"/>
        <w:bottom w:val="none" w:sz="0" w:space="0" w:color="auto"/>
        <w:right w:val="none" w:sz="0" w:space="0" w:color="auto"/>
      </w:divBdr>
    </w:div>
    <w:div w:id="1902597699">
      <w:bodyDiv w:val="1"/>
      <w:marLeft w:val="0"/>
      <w:marRight w:val="0"/>
      <w:marTop w:val="0"/>
      <w:marBottom w:val="0"/>
      <w:divBdr>
        <w:top w:val="none" w:sz="0" w:space="0" w:color="auto"/>
        <w:left w:val="none" w:sz="0" w:space="0" w:color="auto"/>
        <w:bottom w:val="none" w:sz="0" w:space="0" w:color="auto"/>
        <w:right w:val="none" w:sz="0" w:space="0" w:color="auto"/>
      </w:divBdr>
    </w:div>
    <w:div w:id="1902910133">
      <w:bodyDiv w:val="1"/>
      <w:marLeft w:val="0"/>
      <w:marRight w:val="0"/>
      <w:marTop w:val="0"/>
      <w:marBottom w:val="0"/>
      <w:divBdr>
        <w:top w:val="none" w:sz="0" w:space="0" w:color="auto"/>
        <w:left w:val="none" w:sz="0" w:space="0" w:color="auto"/>
        <w:bottom w:val="none" w:sz="0" w:space="0" w:color="auto"/>
        <w:right w:val="none" w:sz="0" w:space="0" w:color="auto"/>
      </w:divBdr>
    </w:div>
    <w:div w:id="1904872372">
      <w:bodyDiv w:val="1"/>
      <w:marLeft w:val="0"/>
      <w:marRight w:val="0"/>
      <w:marTop w:val="0"/>
      <w:marBottom w:val="0"/>
      <w:divBdr>
        <w:top w:val="none" w:sz="0" w:space="0" w:color="auto"/>
        <w:left w:val="none" w:sz="0" w:space="0" w:color="auto"/>
        <w:bottom w:val="none" w:sz="0" w:space="0" w:color="auto"/>
        <w:right w:val="none" w:sz="0" w:space="0" w:color="auto"/>
      </w:divBdr>
    </w:div>
    <w:div w:id="1904874545">
      <w:bodyDiv w:val="1"/>
      <w:marLeft w:val="0"/>
      <w:marRight w:val="0"/>
      <w:marTop w:val="0"/>
      <w:marBottom w:val="0"/>
      <w:divBdr>
        <w:top w:val="none" w:sz="0" w:space="0" w:color="auto"/>
        <w:left w:val="none" w:sz="0" w:space="0" w:color="auto"/>
        <w:bottom w:val="none" w:sz="0" w:space="0" w:color="auto"/>
        <w:right w:val="none" w:sz="0" w:space="0" w:color="auto"/>
      </w:divBdr>
    </w:div>
    <w:div w:id="1907109571">
      <w:bodyDiv w:val="1"/>
      <w:marLeft w:val="0"/>
      <w:marRight w:val="0"/>
      <w:marTop w:val="0"/>
      <w:marBottom w:val="0"/>
      <w:divBdr>
        <w:top w:val="none" w:sz="0" w:space="0" w:color="auto"/>
        <w:left w:val="none" w:sz="0" w:space="0" w:color="auto"/>
        <w:bottom w:val="none" w:sz="0" w:space="0" w:color="auto"/>
        <w:right w:val="none" w:sz="0" w:space="0" w:color="auto"/>
      </w:divBdr>
    </w:div>
    <w:div w:id="1907567810">
      <w:bodyDiv w:val="1"/>
      <w:marLeft w:val="0"/>
      <w:marRight w:val="0"/>
      <w:marTop w:val="0"/>
      <w:marBottom w:val="0"/>
      <w:divBdr>
        <w:top w:val="none" w:sz="0" w:space="0" w:color="auto"/>
        <w:left w:val="none" w:sz="0" w:space="0" w:color="auto"/>
        <w:bottom w:val="none" w:sz="0" w:space="0" w:color="auto"/>
        <w:right w:val="none" w:sz="0" w:space="0" w:color="auto"/>
      </w:divBdr>
    </w:div>
    <w:div w:id="1908957130">
      <w:bodyDiv w:val="1"/>
      <w:marLeft w:val="0"/>
      <w:marRight w:val="0"/>
      <w:marTop w:val="0"/>
      <w:marBottom w:val="0"/>
      <w:divBdr>
        <w:top w:val="none" w:sz="0" w:space="0" w:color="auto"/>
        <w:left w:val="none" w:sz="0" w:space="0" w:color="auto"/>
        <w:bottom w:val="none" w:sz="0" w:space="0" w:color="auto"/>
        <w:right w:val="none" w:sz="0" w:space="0" w:color="auto"/>
      </w:divBdr>
    </w:div>
    <w:div w:id="1910185302">
      <w:bodyDiv w:val="1"/>
      <w:marLeft w:val="0"/>
      <w:marRight w:val="0"/>
      <w:marTop w:val="0"/>
      <w:marBottom w:val="0"/>
      <w:divBdr>
        <w:top w:val="none" w:sz="0" w:space="0" w:color="auto"/>
        <w:left w:val="none" w:sz="0" w:space="0" w:color="auto"/>
        <w:bottom w:val="none" w:sz="0" w:space="0" w:color="auto"/>
        <w:right w:val="none" w:sz="0" w:space="0" w:color="auto"/>
      </w:divBdr>
    </w:div>
    <w:div w:id="1915236641">
      <w:bodyDiv w:val="1"/>
      <w:marLeft w:val="0"/>
      <w:marRight w:val="0"/>
      <w:marTop w:val="0"/>
      <w:marBottom w:val="0"/>
      <w:divBdr>
        <w:top w:val="none" w:sz="0" w:space="0" w:color="auto"/>
        <w:left w:val="none" w:sz="0" w:space="0" w:color="auto"/>
        <w:bottom w:val="none" w:sz="0" w:space="0" w:color="auto"/>
        <w:right w:val="none" w:sz="0" w:space="0" w:color="auto"/>
      </w:divBdr>
    </w:div>
    <w:div w:id="1918056673">
      <w:bodyDiv w:val="1"/>
      <w:marLeft w:val="0"/>
      <w:marRight w:val="0"/>
      <w:marTop w:val="0"/>
      <w:marBottom w:val="0"/>
      <w:divBdr>
        <w:top w:val="none" w:sz="0" w:space="0" w:color="auto"/>
        <w:left w:val="none" w:sz="0" w:space="0" w:color="auto"/>
        <w:bottom w:val="none" w:sz="0" w:space="0" w:color="auto"/>
        <w:right w:val="none" w:sz="0" w:space="0" w:color="auto"/>
      </w:divBdr>
    </w:div>
    <w:div w:id="1923563825">
      <w:bodyDiv w:val="1"/>
      <w:marLeft w:val="0"/>
      <w:marRight w:val="0"/>
      <w:marTop w:val="0"/>
      <w:marBottom w:val="0"/>
      <w:divBdr>
        <w:top w:val="none" w:sz="0" w:space="0" w:color="auto"/>
        <w:left w:val="none" w:sz="0" w:space="0" w:color="auto"/>
        <w:bottom w:val="none" w:sz="0" w:space="0" w:color="auto"/>
        <w:right w:val="none" w:sz="0" w:space="0" w:color="auto"/>
      </w:divBdr>
    </w:div>
    <w:div w:id="1925644648">
      <w:bodyDiv w:val="1"/>
      <w:marLeft w:val="0"/>
      <w:marRight w:val="0"/>
      <w:marTop w:val="0"/>
      <w:marBottom w:val="0"/>
      <w:divBdr>
        <w:top w:val="none" w:sz="0" w:space="0" w:color="auto"/>
        <w:left w:val="none" w:sz="0" w:space="0" w:color="auto"/>
        <w:bottom w:val="none" w:sz="0" w:space="0" w:color="auto"/>
        <w:right w:val="none" w:sz="0" w:space="0" w:color="auto"/>
      </w:divBdr>
    </w:div>
    <w:div w:id="1926332134">
      <w:bodyDiv w:val="1"/>
      <w:marLeft w:val="0"/>
      <w:marRight w:val="0"/>
      <w:marTop w:val="0"/>
      <w:marBottom w:val="0"/>
      <w:divBdr>
        <w:top w:val="none" w:sz="0" w:space="0" w:color="auto"/>
        <w:left w:val="none" w:sz="0" w:space="0" w:color="auto"/>
        <w:bottom w:val="none" w:sz="0" w:space="0" w:color="auto"/>
        <w:right w:val="none" w:sz="0" w:space="0" w:color="auto"/>
      </w:divBdr>
    </w:div>
    <w:div w:id="1926645747">
      <w:bodyDiv w:val="1"/>
      <w:marLeft w:val="0"/>
      <w:marRight w:val="0"/>
      <w:marTop w:val="0"/>
      <w:marBottom w:val="0"/>
      <w:divBdr>
        <w:top w:val="none" w:sz="0" w:space="0" w:color="auto"/>
        <w:left w:val="none" w:sz="0" w:space="0" w:color="auto"/>
        <w:bottom w:val="none" w:sz="0" w:space="0" w:color="auto"/>
        <w:right w:val="none" w:sz="0" w:space="0" w:color="auto"/>
      </w:divBdr>
    </w:div>
    <w:div w:id="1926961985">
      <w:bodyDiv w:val="1"/>
      <w:marLeft w:val="0"/>
      <w:marRight w:val="0"/>
      <w:marTop w:val="0"/>
      <w:marBottom w:val="0"/>
      <w:divBdr>
        <w:top w:val="none" w:sz="0" w:space="0" w:color="auto"/>
        <w:left w:val="none" w:sz="0" w:space="0" w:color="auto"/>
        <w:bottom w:val="none" w:sz="0" w:space="0" w:color="auto"/>
        <w:right w:val="none" w:sz="0" w:space="0" w:color="auto"/>
      </w:divBdr>
    </w:div>
    <w:div w:id="1928268882">
      <w:bodyDiv w:val="1"/>
      <w:marLeft w:val="0"/>
      <w:marRight w:val="0"/>
      <w:marTop w:val="0"/>
      <w:marBottom w:val="0"/>
      <w:divBdr>
        <w:top w:val="none" w:sz="0" w:space="0" w:color="auto"/>
        <w:left w:val="none" w:sz="0" w:space="0" w:color="auto"/>
        <w:bottom w:val="none" w:sz="0" w:space="0" w:color="auto"/>
        <w:right w:val="none" w:sz="0" w:space="0" w:color="auto"/>
      </w:divBdr>
    </w:div>
    <w:div w:id="1929119739">
      <w:bodyDiv w:val="1"/>
      <w:marLeft w:val="0"/>
      <w:marRight w:val="0"/>
      <w:marTop w:val="0"/>
      <w:marBottom w:val="0"/>
      <w:divBdr>
        <w:top w:val="none" w:sz="0" w:space="0" w:color="auto"/>
        <w:left w:val="none" w:sz="0" w:space="0" w:color="auto"/>
        <w:bottom w:val="none" w:sz="0" w:space="0" w:color="auto"/>
        <w:right w:val="none" w:sz="0" w:space="0" w:color="auto"/>
      </w:divBdr>
    </w:div>
    <w:div w:id="1929341015">
      <w:bodyDiv w:val="1"/>
      <w:marLeft w:val="0"/>
      <w:marRight w:val="0"/>
      <w:marTop w:val="0"/>
      <w:marBottom w:val="0"/>
      <w:divBdr>
        <w:top w:val="none" w:sz="0" w:space="0" w:color="auto"/>
        <w:left w:val="none" w:sz="0" w:space="0" w:color="auto"/>
        <w:bottom w:val="none" w:sz="0" w:space="0" w:color="auto"/>
        <w:right w:val="none" w:sz="0" w:space="0" w:color="auto"/>
      </w:divBdr>
    </w:div>
    <w:div w:id="1932426662">
      <w:bodyDiv w:val="1"/>
      <w:marLeft w:val="0"/>
      <w:marRight w:val="0"/>
      <w:marTop w:val="0"/>
      <w:marBottom w:val="0"/>
      <w:divBdr>
        <w:top w:val="none" w:sz="0" w:space="0" w:color="auto"/>
        <w:left w:val="none" w:sz="0" w:space="0" w:color="auto"/>
        <w:bottom w:val="none" w:sz="0" w:space="0" w:color="auto"/>
        <w:right w:val="none" w:sz="0" w:space="0" w:color="auto"/>
      </w:divBdr>
    </w:div>
    <w:div w:id="1932618437">
      <w:bodyDiv w:val="1"/>
      <w:marLeft w:val="0"/>
      <w:marRight w:val="0"/>
      <w:marTop w:val="0"/>
      <w:marBottom w:val="0"/>
      <w:divBdr>
        <w:top w:val="none" w:sz="0" w:space="0" w:color="auto"/>
        <w:left w:val="none" w:sz="0" w:space="0" w:color="auto"/>
        <w:bottom w:val="none" w:sz="0" w:space="0" w:color="auto"/>
        <w:right w:val="none" w:sz="0" w:space="0" w:color="auto"/>
      </w:divBdr>
    </w:div>
    <w:div w:id="1933198018">
      <w:bodyDiv w:val="1"/>
      <w:marLeft w:val="0"/>
      <w:marRight w:val="0"/>
      <w:marTop w:val="0"/>
      <w:marBottom w:val="0"/>
      <w:divBdr>
        <w:top w:val="none" w:sz="0" w:space="0" w:color="auto"/>
        <w:left w:val="none" w:sz="0" w:space="0" w:color="auto"/>
        <w:bottom w:val="none" w:sz="0" w:space="0" w:color="auto"/>
        <w:right w:val="none" w:sz="0" w:space="0" w:color="auto"/>
      </w:divBdr>
    </w:div>
    <w:div w:id="1933850204">
      <w:bodyDiv w:val="1"/>
      <w:marLeft w:val="0"/>
      <w:marRight w:val="0"/>
      <w:marTop w:val="0"/>
      <w:marBottom w:val="0"/>
      <w:divBdr>
        <w:top w:val="none" w:sz="0" w:space="0" w:color="auto"/>
        <w:left w:val="none" w:sz="0" w:space="0" w:color="auto"/>
        <w:bottom w:val="none" w:sz="0" w:space="0" w:color="auto"/>
        <w:right w:val="none" w:sz="0" w:space="0" w:color="auto"/>
      </w:divBdr>
    </w:div>
    <w:div w:id="1934970465">
      <w:bodyDiv w:val="1"/>
      <w:marLeft w:val="0"/>
      <w:marRight w:val="0"/>
      <w:marTop w:val="0"/>
      <w:marBottom w:val="0"/>
      <w:divBdr>
        <w:top w:val="none" w:sz="0" w:space="0" w:color="auto"/>
        <w:left w:val="none" w:sz="0" w:space="0" w:color="auto"/>
        <w:bottom w:val="none" w:sz="0" w:space="0" w:color="auto"/>
        <w:right w:val="none" w:sz="0" w:space="0" w:color="auto"/>
      </w:divBdr>
    </w:div>
    <w:div w:id="1936865663">
      <w:bodyDiv w:val="1"/>
      <w:marLeft w:val="0"/>
      <w:marRight w:val="0"/>
      <w:marTop w:val="0"/>
      <w:marBottom w:val="0"/>
      <w:divBdr>
        <w:top w:val="none" w:sz="0" w:space="0" w:color="auto"/>
        <w:left w:val="none" w:sz="0" w:space="0" w:color="auto"/>
        <w:bottom w:val="none" w:sz="0" w:space="0" w:color="auto"/>
        <w:right w:val="none" w:sz="0" w:space="0" w:color="auto"/>
      </w:divBdr>
    </w:div>
    <w:div w:id="1938174502">
      <w:bodyDiv w:val="1"/>
      <w:marLeft w:val="0"/>
      <w:marRight w:val="0"/>
      <w:marTop w:val="0"/>
      <w:marBottom w:val="0"/>
      <w:divBdr>
        <w:top w:val="none" w:sz="0" w:space="0" w:color="auto"/>
        <w:left w:val="none" w:sz="0" w:space="0" w:color="auto"/>
        <w:bottom w:val="none" w:sz="0" w:space="0" w:color="auto"/>
        <w:right w:val="none" w:sz="0" w:space="0" w:color="auto"/>
      </w:divBdr>
    </w:div>
    <w:div w:id="1940673415">
      <w:bodyDiv w:val="1"/>
      <w:marLeft w:val="0"/>
      <w:marRight w:val="0"/>
      <w:marTop w:val="0"/>
      <w:marBottom w:val="0"/>
      <w:divBdr>
        <w:top w:val="none" w:sz="0" w:space="0" w:color="auto"/>
        <w:left w:val="none" w:sz="0" w:space="0" w:color="auto"/>
        <w:bottom w:val="none" w:sz="0" w:space="0" w:color="auto"/>
        <w:right w:val="none" w:sz="0" w:space="0" w:color="auto"/>
      </w:divBdr>
    </w:div>
    <w:div w:id="1941639515">
      <w:bodyDiv w:val="1"/>
      <w:marLeft w:val="0"/>
      <w:marRight w:val="0"/>
      <w:marTop w:val="0"/>
      <w:marBottom w:val="0"/>
      <w:divBdr>
        <w:top w:val="none" w:sz="0" w:space="0" w:color="auto"/>
        <w:left w:val="none" w:sz="0" w:space="0" w:color="auto"/>
        <w:bottom w:val="none" w:sz="0" w:space="0" w:color="auto"/>
        <w:right w:val="none" w:sz="0" w:space="0" w:color="auto"/>
      </w:divBdr>
    </w:div>
    <w:div w:id="1943024073">
      <w:bodyDiv w:val="1"/>
      <w:marLeft w:val="0"/>
      <w:marRight w:val="0"/>
      <w:marTop w:val="0"/>
      <w:marBottom w:val="0"/>
      <w:divBdr>
        <w:top w:val="none" w:sz="0" w:space="0" w:color="auto"/>
        <w:left w:val="none" w:sz="0" w:space="0" w:color="auto"/>
        <w:bottom w:val="none" w:sz="0" w:space="0" w:color="auto"/>
        <w:right w:val="none" w:sz="0" w:space="0" w:color="auto"/>
      </w:divBdr>
    </w:div>
    <w:div w:id="1944340708">
      <w:bodyDiv w:val="1"/>
      <w:marLeft w:val="0"/>
      <w:marRight w:val="0"/>
      <w:marTop w:val="0"/>
      <w:marBottom w:val="0"/>
      <w:divBdr>
        <w:top w:val="none" w:sz="0" w:space="0" w:color="auto"/>
        <w:left w:val="none" w:sz="0" w:space="0" w:color="auto"/>
        <w:bottom w:val="none" w:sz="0" w:space="0" w:color="auto"/>
        <w:right w:val="none" w:sz="0" w:space="0" w:color="auto"/>
      </w:divBdr>
    </w:div>
    <w:div w:id="1944873630">
      <w:bodyDiv w:val="1"/>
      <w:marLeft w:val="0"/>
      <w:marRight w:val="0"/>
      <w:marTop w:val="0"/>
      <w:marBottom w:val="0"/>
      <w:divBdr>
        <w:top w:val="none" w:sz="0" w:space="0" w:color="auto"/>
        <w:left w:val="none" w:sz="0" w:space="0" w:color="auto"/>
        <w:bottom w:val="none" w:sz="0" w:space="0" w:color="auto"/>
        <w:right w:val="none" w:sz="0" w:space="0" w:color="auto"/>
      </w:divBdr>
    </w:div>
    <w:div w:id="1945261024">
      <w:bodyDiv w:val="1"/>
      <w:marLeft w:val="0"/>
      <w:marRight w:val="0"/>
      <w:marTop w:val="0"/>
      <w:marBottom w:val="0"/>
      <w:divBdr>
        <w:top w:val="none" w:sz="0" w:space="0" w:color="auto"/>
        <w:left w:val="none" w:sz="0" w:space="0" w:color="auto"/>
        <w:bottom w:val="none" w:sz="0" w:space="0" w:color="auto"/>
        <w:right w:val="none" w:sz="0" w:space="0" w:color="auto"/>
      </w:divBdr>
    </w:div>
    <w:div w:id="1950429751">
      <w:bodyDiv w:val="1"/>
      <w:marLeft w:val="0"/>
      <w:marRight w:val="0"/>
      <w:marTop w:val="0"/>
      <w:marBottom w:val="0"/>
      <w:divBdr>
        <w:top w:val="none" w:sz="0" w:space="0" w:color="auto"/>
        <w:left w:val="none" w:sz="0" w:space="0" w:color="auto"/>
        <w:bottom w:val="none" w:sz="0" w:space="0" w:color="auto"/>
        <w:right w:val="none" w:sz="0" w:space="0" w:color="auto"/>
      </w:divBdr>
    </w:div>
    <w:div w:id="1951083945">
      <w:bodyDiv w:val="1"/>
      <w:marLeft w:val="0"/>
      <w:marRight w:val="0"/>
      <w:marTop w:val="0"/>
      <w:marBottom w:val="0"/>
      <w:divBdr>
        <w:top w:val="none" w:sz="0" w:space="0" w:color="auto"/>
        <w:left w:val="none" w:sz="0" w:space="0" w:color="auto"/>
        <w:bottom w:val="none" w:sz="0" w:space="0" w:color="auto"/>
        <w:right w:val="none" w:sz="0" w:space="0" w:color="auto"/>
      </w:divBdr>
    </w:div>
    <w:div w:id="1951401010">
      <w:bodyDiv w:val="1"/>
      <w:marLeft w:val="0"/>
      <w:marRight w:val="0"/>
      <w:marTop w:val="0"/>
      <w:marBottom w:val="0"/>
      <w:divBdr>
        <w:top w:val="none" w:sz="0" w:space="0" w:color="auto"/>
        <w:left w:val="none" w:sz="0" w:space="0" w:color="auto"/>
        <w:bottom w:val="none" w:sz="0" w:space="0" w:color="auto"/>
        <w:right w:val="none" w:sz="0" w:space="0" w:color="auto"/>
      </w:divBdr>
    </w:div>
    <w:div w:id="1951861135">
      <w:bodyDiv w:val="1"/>
      <w:marLeft w:val="0"/>
      <w:marRight w:val="0"/>
      <w:marTop w:val="0"/>
      <w:marBottom w:val="0"/>
      <w:divBdr>
        <w:top w:val="none" w:sz="0" w:space="0" w:color="auto"/>
        <w:left w:val="none" w:sz="0" w:space="0" w:color="auto"/>
        <w:bottom w:val="none" w:sz="0" w:space="0" w:color="auto"/>
        <w:right w:val="none" w:sz="0" w:space="0" w:color="auto"/>
      </w:divBdr>
    </w:div>
    <w:div w:id="1953785645">
      <w:bodyDiv w:val="1"/>
      <w:marLeft w:val="0"/>
      <w:marRight w:val="0"/>
      <w:marTop w:val="0"/>
      <w:marBottom w:val="0"/>
      <w:divBdr>
        <w:top w:val="none" w:sz="0" w:space="0" w:color="auto"/>
        <w:left w:val="none" w:sz="0" w:space="0" w:color="auto"/>
        <w:bottom w:val="none" w:sz="0" w:space="0" w:color="auto"/>
        <w:right w:val="none" w:sz="0" w:space="0" w:color="auto"/>
      </w:divBdr>
    </w:div>
    <w:div w:id="1953901027">
      <w:bodyDiv w:val="1"/>
      <w:marLeft w:val="0"/>
      <w:marRight w:val="0"/>
      <w:marTop w:val="0"/>
      <w:marBottom w:val="0"/>
      <w:divBdr>
        <w:top w:val="none" w:sz="0" w:space="0" w:color="auto"/>
        <w:left w:val="none" w:sz="0" w:space="0" w:color="auto"/>
        <w:bottom w:val="none" w:sz="0" w:space="0" w:color="auto"/>
        <w:right w:val="none" w:sz="0" w:space="0" w:color="auto"/>
      </w:divBdr>
    </w:div>
    <w:div w:id="1954093080">
      <w:bodyDiv w:val="1"/>
      <w:marLeft w:val="0"/>
      <w:marRight w:val="0"/>
      <w:marTop w:val="0"/>
      <w:marBottom w:val="0"/>
      <w:divBdr>
        <w:top w:val="none" w:sz="0" w:space="0" w:color="auto"/>
        <w:left w:val="none" w:sz="0" w:space="0" w:color="auto"/>
        <w:bottom w:val="none" w:sz="0" w:space="0" w:color="auto"/>
        <w:right w:val="none" w:sz="0" w:space="0" w:color="auto"/>
      </w:divBdr>
    </w:div>
    <w:div w:id="1954820379">
      <w:bodyDiv w:val="1"/>
      <w:marLeft w:val="0"/>
      <w:marRight w:val="0"/>
      <w:marTop w:val="0"/>
      <w:marBottom w:val="0"/>
      <w:divBdr>
        <w:top w:val="none" w:sz="0" w:space="0" w:color="auto"/>
        <w:left w:val="none" w:sz="0" w:space="0" w:color="auto"/>
        <w:bottom w:val="none" w:sz="0" w:space="0" w:color="auto"/>
        <w:right w:val="none" w:sz="0" w:space="0" w:color="auto"/>
      </w:divBdr>
    </w:div>
    <w:div w:id="1957759482">
      <w:bodyDiv w:val="1"/>
      <w:marLeft w:val="0"/>
      <w:marRight w:val="0"/>
      <w:marTop w:val="0"/>
      <w:marBottom w:val="0"/>
      <w:divBdr>
        <w:top w:val="none" w:sz="0" w:space="0" w:color="auto"/>
        <w:left w:val="none" w:sz="0" w:space="0" w:color="auto"/>
        <w:bottom w:val="none" w:sz="0" w:space="0" w:color="auto"/>
        <w:right w:val="none" w:sz="0" w:space="0" w:color="auto"/>
      </w:divBdr>
    </w:div>
    <w:div w:id="1958682560">
      <w:bodyDiv w:val="1"/>
      <w:marLeft w:val="0"/>
      <w:marRight w:val="0"/>
      <w:marTop w:val="0"/>
      <w:marBottom w:val="0"/>
      <w:divBdr>
        <w:top w:val="none" w:sz="0" w:space="0" w:color="auto"/>
        <w:left w:val="none" w:sz="0" w:space="0" w:color="auto"/>
        <w:bottom w:val="none" w:sz="0" w:space="0" w:color="auto"/>
        <w:right w:val="none" w:sz="0" w:space="0" w:color="auto"/>
      </w:divBdr>
    </w:div>
    <w:div w:id="1960063366">
      <w:bodyDiv w:val="1"/>
      <w:marLeft w:val="0"/>
      <w:marRight w:val="0"/>
      <w:marTop w:val="0"/>
      <w:marBottom w:val="0"/>
      <w:divBdr>
        <w:top w:val="none" w:sz="0" w:space="0" w:color="auto"/>
        <w:left w:val="none" w:sz="0" w:space="0" w:color="auto"/>
        <w:bottom w:val="none" w:sz="0" w:space="0" w:color="auto"/>
        <w:right w:val="none" w:sz="0" w:space="0" w:color="auto"/>
      </w:divBdr>
    </w:div>
    <w:div w:id="1960329873">
      <w:bodyDiv w:val="1"/>
      <w:marLeft w:val="0"/>
      <w:marRight w:val="0"/>
      <w:marTop w:val="0"/>
      <w:marBottom w:val="0"/>
      <w:divBdr>
        <w:top w:val="none" w:sz="0" w:space="0" w:color="auto"/>
        <w:left w:val="none" w:sz="0" w:space="0" w:color="auto"/>
        <w:bottom w:val="none" w:sz="0" w:space="0" w:color="auto"/>
        <w:right w:val="none" w:sz="0" w:space="0" w:color="auto"/>
      </w:divBdr>
    </w:div>
    <w:div w:id="1960523116">
      <w:bodyDiv w:val="1"/>
      <w:marLeft w:val="0"/>
      <w:marRight w:val="0"/>
      <w:marTop w:val="0"/>
      <w:marBottom w:val="0"/>
      <w:divBdr>
        <w:top w:val="none" w:sz="0" w:space="0" w:color="auto"/>
        <w:left w:val="none" w:sz="0" w:space="0" w:color="auto"/>
        <w:bottom w:val="none" w:sz="0" w:space="0" w:color="auto"/>
        <w:right w:val="none" w:sz="0" w:space="0" w:color="auto"/>
      </w:divBdr>
    </w:div>
    <w:div w:id="1963801338">
      <w:bodyDiv w:val="1"/>
      <w:marLeft w:val="0"/>
      <w:marRight w:val="0"/>
      <w:marTop w:val="0"/>
      <w:marBottom w:val="0"/>
      <w:divBdr>
        <w:top w:val="none" w:sz="0" w:space="0" w:color="auto"/>
        <w:left w:val="none" w:sz="0" w:space="0" w:color="auto"/>
        <w:bottom w:val="none" w:sz="0" w:space="0" w:color="auto"/>
        <w:right w:val="none" w:sz="0" w:space="0" w:color="auto"/>
      </w:divBdr>
    </w:div>
    <w:div w:id="1964801991">
      <w:bodyDiv w:val="1"/>
      <w:marLeft w:val="0"/>
      <w:marRight w:val="0"/>
      <w:marTop w:val="0"/>
      <w:marBottom w:val="0"/>
      <w:divBdr>
        <w:top w:val="none" w:sz="0" w:space="0" w:color="auto"/>
        <w:left w:val="none" w:sz="0" w:space="0" w:color="auto"/>
        <w:bottom w:val="none" w:sz="0" w:space="0" w:color="auto"/>
        <w:right w:val="none" w:sz="0" w:space="0" w:color="auto"/>
      </w:divBdr>
    </w:div>
    <w:div w:id="1965308159">
      <w:bodyDiv w:val="1"/>
      <w:marLeft w:val="0"/>
      <w:marRight w:val="0"/>
      <w:marTop w:val="0"/>
      <w:marBottom w:val="0"/>
      <w:divBdr>
        <w:top w:val="none" w:sz="0" w:space="0" w:color="auto"/>
        <w:left w:val="none" w:sz="0" w:space="0" w:color="auto"/>
        <w:bottom w:val="none" w:sz="0" w:space="0" w:color="auto"/>
        <w:right w:val="none" w:sz="0" w:space="0" w:color="auto"/>
      </w:divBdr>
    </w:div>
    <w:div w:id="1966500564">
      <w:bodyDiv w:val="1"/>
      <w:marLeft w:val="0"/>
      <w:marRight w:val="0"/>
      <w:marTop w:val="0"/>
      <w:marBottom w:val="0"/>
      <w:divBdr>
        <w:top w:val="none" w:sz="0" w:space="0" w:color="auto"/>
        <w:left w:val="none" w:sz="0" w:space="0" w:color="auto"/>
        <w:bottom w:val="none" w:sz="0" w:space="0" w:color="auto"/>
        <w:right w:val="none" w:sz="0" w:space="0" w:color="auto"/>
      </w:divBdr>
    </w:div>
    <w:div w:id="1968778955">
      <w:bodyDiv w:val="1"/>
      <w:marLeft w:val="0"/>
      <w:marRight w:val="0"/>
      <w:marTop w:val="0"/>
      <w:marBottom w:val="0"/>
      <w:divBdr>
        <w:top w:val="none" w:sz="0" w:space="0" w:color="auto"/>
        <w:left w:val="none" w:sz="0" w:space="0" w:color="auto"/>
        <w:bottom w:val="none" w:sz="0" w:space="0" w:color="auto"/>
        <w:right w:val="none" w:sz="0" w:space="0" w:color="auto"/>
      </w:divBdr>
    </w:div>
    <w:div w:id="1969821203">
      <w:bodyDiv w:val="1"/>
      <w:marLeft w:val="0"/>
      <w:marRight w:val="0"/>
      <w:marTop w:val="0"/>
      <w:marBottom w:val="0"/>
      <w:divBdr>
        <w:top w:val="none" w:sz="0" w:space="0" w:color="auto"/>
        <w:left w:val="none" w:sz="0" w:space="0" w:color="auto"/>
        <w:bottom w:val="none" w:sz="0" w:space="0" w:color="auto"/>
        <w:right w:val="none" w:sz="0" w:space="0" w:color="auto"/>
      </w:divBdr>
    </w:div>
    <w:div w:id="1969894169">
      <w:bodyDiv w:val="1"/>
      <w:marLeft w:val="0"/>
      <w:marRight w:val="0"/>
      <w:marTop w:val="0"/>
      <w:marBottom w:val="0"/>
      <w:divBdr>
        <w:top w:val="none" w:sz="0" w:space="0" w:color="auto"/>
        <w:left w:val="none" w:sz="0" w:space="0" w:color="auto"/>
        <w:bottom w:val="none" w:sz="0" w:space="0" w:color="auto"/>
        <w:right w:val="none" w:sz="0" w:space="0" w:color="auto"/>
      </w:divBdr>
    </w:div>
    <w:div w:id="1971279084">
      <w:bodyDiv w:val="1"/>
      <w:marLeft w:val="0"/>
      <w:marRight w:val="0"/>
      <w:marTop w:val="0"/>
      <w:marBottom w:val="0"/>
      <w:divBdr>
        <w:top w:val="none" w:sz="0" w:space="0" w:color="auto"/>
        <w:left w:val="none" w:sz="0" w:space="0" w:color="auto"/>
        <w:bottom w:val="none" w:sz="0" w:space="0" w:color="auto"/>
        <w:right w:val="none" w:sz="0" w:space="0" w:color="auto"/>
      </w:divBdr>
    </w:div>
    <w:div w:id="1979993182">
      <w:bodyDiv w:val="1"/>
      <w:marLeft w:val="0"/>
      <w:marRight w:val="0"/>
      <w:marTop w:val="0"/>
      <w:marBottom w:val="0"/>
      <w:divBdr>
        <w:top w:val="none" w:sz="0" w:space="0" w:color="auto"/>
        <w:left w:val="none" w:sz="0" w:space="0" w:color="auto"/>
        <w:bottom w:val="none" w:sz="0" w:space="0" w:color="auto"/>
        <w:right w:val="none" w:sz="0" w:space="0" w:color="auto"/>
      </w:divBdr>
    </w:div>
    <w:div w:id="1981111559">
      <w:bodyDiv w:val="1"/>
      <w:marLeft w:val="0"/>
      <w:marRight w:val="0"/>
      <w:marTop w:val="0"/>
      <w:marBottom w:val="0"/>
      <w:divBdr>
        <w:top w:val="none" w:sz="0" w:space="0" w:color="auto"/>
        <w:left w:val="none" w:sz="0" w:space="0" w:color="auto"/>
        <w:bottom w:val="none" w:sz="0" w:space="0" w:color="auto"/>
        <w:right w:val="none" w:sz="0" w:space="0" w:color="auto"/>
      </w:divBdr>
    </w:div>
    <w:div w:id="1981960924">
      <w:bodyDiv w:val="1"/>
      <w:marLeft w:val="0"/>
      <w:marRight w:val="0"/>
      <w:marTop w:val="0"/>
      <w:marBottom w:val="0"/>
      <w:divBdr>
        <w:top w:val="none" w:sz="0" w:space="0" w:color="auto"/>
        <w:left w:val="none" w:sz="0" w:space="0" w:color="auto"/>
        <w:bottom w:val="none" w:sz="0" w:space="0" w:color="auto"/>
        <w:right w:val="none" w:sz="0" w:space="0" w:color="auto"/>
      </w:divBdr>
    </w:div>
    <w:div w:id="1982542693">
      <w:bodyDiv w:val="1"/>
      <w:marLeft w:val="0"/>
      <w:marRight w:val="0"/>
      <w:marTop w:val="0"/>
      <w:marBottom w:val="0"/>
      <w:divBdr>
        <w:top w:val="none" w:sz="0" w:space="0" w:color="auto"/>
        <w:left w:val="none" w:sz="0" w:space="0" w:color="auto"/>
        <w:bottom w:val="none" w:sz="0" w:space="0" w:color="auto"/>
        <w:right w:val="none" w:sz="0" w:space="0" w:color="auto"/>
      </w:divBdr>
    </w:div>
    <w:div w:id="1983390640">
      <w:bodyDiv w:val="1"/>
      <w:marLeft w:val="0"/>
      <w:marRight w:val="0"/>
      <w:marTop w:val="0"/>
      <w:marBottom w:val="0"/>
      <w:divBdr>
        <w:top w:val="none" w:sz="0" w:space="0" w:color="auto"/>
        <w:left w:val="none" w:sz="0" w:space="0" w:color="auto"/>
        <w:bottom w:val="none" w:sz="0" w:space="0" w:color="auto"/>
        <w:right w:val="none" w:sz="0" w:space="0" w:color="auto"/>
      </w:divBdr>
    </w:div>
    <w:div w:id="1986199623">
      <w:bodyDiv w:val="1"/>
      <w:marLeft w:val="0"/>
      <w:marRight w:val="0"/>
      <w:marTop w:val="0"/>
      <w:marBottom w:val="0"/>
      <w:divBdr>
        <w:top w:val="none" w:sz="0" w:space="0" w:color="auto"/>
        <w:left w:val="none" w:sz="0" w:space="0" w:color="auto"/>
        <w:bottom w:val="none" w:sz="0" w:space="0" w:color="auto"/>
        <w:right w:val="none" w:sz="0" w:space="0" w:color="auto"/>
      </w:divBdr>
    </w:div>
    <w:div w:id="1986735155">
      <w:bodyDiv w:val="1"/>
      <w:marLeft w:val="0"/>
      <w:marRight w:val="0"/>
      <w:marTop w:val="0"/>
      <w:marBottom w:val="0"/>
      <w:divBdr>
        <w:top w:val="none" w:sz="0" w:space="0" w:color="auto"/>
        <w:left w:val="none" w:sz="0" w:space="0" w:color="auto"/>
        <w:bottom w:val="none" w:sz="0" w:space="0" w:color="auto"/>
        <w:right w:val="none" w:sz="0" w:space="0" w:color="auto"/>
      </w:divBdr>
    </w:div>
    <w:div w:id="1987079231">
      <w:bodyDiv w:val="1"/>
      <w:marLeft w:val="0"/>
      <w:marRight w:val="0"/>
      <w:marTop w:val="0"/>
      <w:marBottom w:val="0"/>
      <w:divBdr>
        <w:top w:val="none" w:sz="0" w:space="0" w:color="auto"/>
        <w:left w:val="none" w:sz="0" w:space="0" w:color="auto"/>
        <w:bottom w:val="none" w:sz="0" w:space="0" w:color="auto"/>
        <w:right w:val="none" w:sz="0" w:space="0" w:color="auto"/>
      </w:divBdr>
    </w:div>
    <w:div w:id="1987582999">
      <w:bodyDiv w:val="1"/>
      <w:marLeft w:val="0"/>
      <w:marRight w:val="0"/>
      <w:marTop w:val="0"/>
      <w:marBottom w:val="0"/>
      <w:divBdr>
        <w:top w:val="none" w:sz="0" w:space="0" w:color="auto"/>
        <w:left w:val="none" w:sz="0" w:space="0" w:color="auto"/>
        <w:bottom w:val="none" w:sz="0" w:space="0" w:color="auto"/>
        <w:right w:val="none" w:sz="0" w:space="0" w:color="auto"/>
      </w:divBdr>
    </w:div>
    <w:div w:id="1990596592">
      <w:bodyDiv w:val="1"/>
      <w:marLeft w:val="0"/>
      <w:marRight w:val="0"/>
      <w:marTop w:val="0"/>
      <w:marBottom w:val="0"/>
      <w:divBdr>
        <w:top w:val="none" w:sz="0" w:space="0" w:color="auto"/>
        <w:left w:val="none" w:sz="0" w:space="0" w:color="auto"/>
        <w:bottom w:val="none" w:sz="0" w:space="0" w:color="auto"/>
        <w:right w:val="none" w:sz="0" w:space="0" w:color="auto"/>
      </w:divBdr>
    </w:div>
    <w:div w:id="1991012703">
      <w:bodyDiv w:val="1"/>
      <w:marLeft w:val="0"/>
      <w:marRight w:val="0"/>
      <w:marTop w:val="0"/>
      <w:marBottom w:val="0"/>
      <w:divBdr>
        <w:top w:val="none" w:sz="0" w:space="0" w:color="auto"/>
        <w:left w:val="none" w:sz="0" w:space="0" w:color="auto"/>
        <w:bottom w:val="none" w:sz="0" w:space="0" w:color="auto"/>
        <w:right w:val="none" w:sz="0" w:space="0" w:color="auto"/>
      </w:divBdr>
    </w:div>
    <w:div w:id="1993174909">
      <w:bodyDiv w:val="1"/>
      <w:marLeft w:val="0"/>
      <w:marRight w:val="0"/>
      <w:marTop w:val="0"/>
      <w:marBottom w:val="0"/>
      <w:divBdr>
        <w:top w:val="none" w:sz="0" w:space="0" w:color="auto"/>
        <w:left w:val="none" w:sz="0" w:space="0" w:color="auto"/>
        <w:bottom w:val="none" w:sz="0" w:space="0" w:color="auto"/>
        <w:right w:val="none" w:sz="0" w:space="0" w:color="auto"/>
      </w:divBdr>
    </w:div>
    <w:div w:id="1993293469">
      <w:bodyDiv w:val="1"/>
      <w:marLeft w:val="0"/>
      <w:marRight w:val="0"/>
      <w:marTop w:val="0"/>
      <w:marBottom w:val="0"/>
      <w:divBdr>
        <w:top w:val="none" w:sz="0" w:space="0" w:color="auto"/>
        <w:left w:val="none" w:sz="0" w:space="0" w:color="auto"/>
        <w:bottom w:val="none" w:sz="0" w:space="0" w:color="auto"/>
        <w:right w:val="none" w:sz="0" w:space="0" w:color="auto"/>
      </w:divBdr>
    </w:div>
    <w:div w:id="1993437832">
      <w:bodyDiv w:val="1"/>
      <w:marLeft w:val="0"/>
      <w:marRight w:val="0"/>
      <w:marTop w:val="0"/>
      <w:marBottom w:val="0"/>
      <w:divBdr>
        <w:top w:val="none" w:sz="0" w:space="0" w:color="auto"/>
        <w:left w:val="none" w:sz="0" w:space="0" w:color="auto"/>
        <w:bottom w:val="none" w:sz="0" w:space="0" w:color="auto"/>
        <w:right w:val="none" w:sz="0" w:space="0" w:color="auto"/>
      </w:divBdr>
    </w:div>
    <w:div w:id="1996567369">
      <w:bodyDiv w:val="1"/>
      <w:marLeft w:val="0"/>
      <w:marRight w:val="0"/>
      <w:marTop w:val="0"/>
      <w:marBottom w:val="0"/>
      <w:divBdr>
        <w:top w:val="none" w:sz="0" w:space="0" w:color="auto"/>
        <w:left w:val="none" w:sz="0" w:space="0" w:color="auto"/>
        <w:bottom w:val="none" w:sz="0" w:space="0" w:color="auto"/>
        <w:right w:val="none" w:sz="0" w:space="0" w:color="auto"/>
      </w:divBdr>
    </w:div>
    <w:div w:id="1997144966">
      <w:bodyDiv w:val="1"/>
      <w:marLeft w:val="0"/>
      <w:marRight w:val="0"/>
      <w:marTop w:val="0"/>
      <w:marBottom w:val="0"/>
      <w:divBdr>
        <w:top w:val="none" w:sz="0" w:space="0" w:color="auto"/>
        <w:left w:val="none" w:sz="0" w:space="0" w:color="auto"/>
        <w:bottom w:val="none" w:sz="0" w:space="0" w:color="auto"/>
        <w:right w:val="none" w:sz="0" w:space="0" w:color="auto"/>
      </w:divBdr>
    </w:div>
    <w:div w:id="1997804030">
      <w:bodyDiv w:val="1"/>
      <w:marLeft w:val="0"/>
      <w:marRight w:val="0"/>
      <w:marTop w:val="0"/>
      <w:marBottom w:val="0"/>
      <w:divBdr>
        <w:top w:val="none" w:sz="0" w:space="0" w:color="auto"/>
        <w:left w:val="none" w:sz="0" w:space="0" w:color="auto"/>
        <w:bottom w:val="none" w:sz="0" w:space="0" w:color="auto"/>
        <w:right w:val="none" w:sz="0" w:space="0" w:color="auto"/>
      </w:divBdr>
    </w:div>
    <w:div w:id="1997873339">
      <w:bodyDiv w:val="1"/>
      <w:marLeft w:val="0"/>
      <w:marRight w:val="0"/>
      <w:marTop w:val="0"/>
      <w:marBottom w:val="0"/>
      <w:divBdr>
        <w:top w:val="none" w:sz="0" w:space="0" w:color="auto"/>
        <w:left w:val="none" w:sz="0" w:space="0" w:color="auto"/>
        <w:bottom w:val="none" w:sz="0" w:space="0" w:color="auto"/>
        <w:right w:val="none" w:sz="0" w:space="0" w:color="auto"/>
      </w:divBdr>
    </w:div>
    <w:div w:id="1997949494">
      <w:bodyDiv w:val="1"/>
      <w:marLeft w:val="0"/>
      <w:marRight w:val="0"/>
      <w:marTop w:val="0"/>
      <w:marBottom w:val="0"/>
      <w:divBdr>
        <w:top w:val="none" w:sz="0" w:space="0" w:color="auto"/>
        <w:left w:val="none" w:sz="0" w:space="0" w:color="auto"/>
        <w:bottom w:val="none" w:sz="0" w:space="0" w:color="auto"/>
        <w:right w:val="none" w:sz="0" w:space="0" w:color="auto"/>
      </w:divBdr>
    </w:div>
    <w:div w:id="1998218844">
      <w:bodyDiv w:val="1"/>
      <w:marLeft w:val="0"/>
      <w:marRight w:val="0"/>
      <w:marTop w:val="0"/>
      <w:marBottom w:val="0"/>
      <w:divBdr>
        <w:top w:val="none" w:sz="0" w:space="0" w:color="auto"/>
        <w:left w:val="none" w:sz="0" w:space="0" w:color="auto"/>
        <w:bottom w:val="none" w:sz="0" w:space="0" w:color="auto"/>
        <w:right w:val="none" w:sz="0" w:space="0" w:color="auto"/>
      </w:divBdr>
    </w:div>
    <w:div w:id="2002734054">
      <w:bodyDiv w:val="1"/>
      <w:marLeft w:val="0"/>
      <w:marRight w:val="0"/>
      <w:marTop w:val="0"/>
      <w:marBottom w:val="0"/>
      <w:divBdr>
        <w:top w:val="none" w:sz="0" w:space="0" w:color="auto"/>
        <w:left w:val="none" w:sz="0" w:space="0" w:color="auto"/>
        <w:bottom w:val="none" w:sz="0" w:space="0" w:color="auto"/>
        <w:right w:val="none" w:sz="0" w:space="0" w:color="auto"/>
      </w:divBdr>
    </w:div>
    <w:div w:id="2002924628">
      <w:bodyDiv w:val="1"/>
      <w:marLeft w:val="0"/>
      <w:marRight w:val="0"/>
      <w:marTop w:val="0"/>
      <w:marBottom w:val="0"/>
      <w:divBdr>
        <w:top w:val="none" w:sz="0" w:space="0" w:color="auto"/>
        <w:left w:val="none" w:sz="0" w:space="0" w:color="auto"/>
        <w:bottom w:val="none" w:sz="0" w:space="0" w:color="auto"/>
        <w:right w:val="none" w:sz="0" w:space="0" w:color="auto"/>
      </w:divBdr>
    </w:div>
    <w:div w:id="2003924640">
      <w:bodyDiv w:val="1"/>
      <w:marLeft w:val="0"/>
      <w:marRight w:val="0"/>
      <w:marTop w:val="0"/>
      <w:marBottom w:val="0"/>
      <w:divBdr>
        <w:top w:val="none" w:sz="0" w:space="0" w:color="auto"/>
        <w:left w:val="none" w:sz="0" w:space="0" w:color="auto"/>
        <w:bottom w:val="none" w:sz="0" w:space="0" w:color="auto"/>
        <w:right w:val="none" w:sz="0" w:space="0" w:color="auto"/>
      </w:divBdr>
    </w:div>
    <w:div w:id="2005279595">
      <w:bodyDiv w:val="1"/>
      <w:marLeft w:val="0"/>
      <w:marRight w:val="0"/>
      <w:marTop w:val="0"/>
      <w:marBottom w:val="0"/>
      <w:divBdr>
        <w:top w:val="none" w:sz="0" w:space="0" w:color="auto"/>
        <w:left w:val="none" w:sz="0" w:space="0" w:color="auto"/>
        <w:bottom w:val="none" w:sz="0" w:space="0" w:color="auto"/>
        <w:right w:val="none" w:sz="0" w:space="0" w:color="auto"/>
      </w:divBdr>
    </w:div>
    <w:div w:id="2005433686">
      <w:bodyDiv w:val="1"/>
      <w:marLeft w:val="0"/>
      <w:marRight w:val="0"/>
      <w:marTop w:val="0"/>
      <w:marBottom w:val="0"/>
      <w:divBdr>
        <w:top w:val="none" w:sz="0" w:space="0" w:color="auto"/>
        <w:left w:val="none" w:sz="0" w:space="0" w:color="auto"/>
        <w:bottom w:val="none" w:sz="0" w:space="0" w:color="auto"/>
        <w:right w:val="none" w:sz="0" w:space="0" w:color="auto"/>
      </w:divBdr>
    </w:div>
    <w:div w:id="2007588062">
      <w:bodyDiv w:val="1"/>
      <w:marLeft w:val="0"/>
      <w:marRight w:val="0"/>
      <w:marTop w:val="0"/>
      <w:marBottom w:val="0"/>
      <w:divBdr>
        <w:top w:val="none" w:sz="0" w:space="0" w:color="auto"/>
        <w:left w:val="none" w:sz="0" w:space="0" w:color="auto"/>
        <w:bottom w:val="none" w:sz="0" w:space="0" w:color="auto"/>
        <w:right w:val="none" w:sz="0" w:space="0" w:color="auto"/>
      </w:divBdr>
    </w:div>
    <w:div w:id="2007859153">
      <w:bodyDiv w:val="1"/>
      <w:marLeft w:val="0"/>
      <w:marRight w:val="0"/>
      <w:marTop w:val="0"/>
      <w:marBottom w:val="0"/>
      <w:divBdr>
        <w:top w:val="none" w:sz="0" w:space="0" w:color="auto"/>
        <w:left w:val="none" w:sz="0" w:space="0" w:color="auto"/>
        <w:bottom w:val="none" w:sz="0" w:space="0" w:color="auto"/>
        <w:right w:val="none" w:sz="0" w:space="0" w:color="auto"/>
      </w:divBdr>
    </w:div>
    <w:div w:id="2008708617">
      <w:bodyDiv w:val="1"/>
      <w:marLeft w:val="0"/>
      <w:marRight w:val="0"/>
      <w:marTop w:val="0"/>
      <w:marBottom w:val="0"/>
      <w:divBdr>
        <w:top w:val="none" w:sz="0" w:space="0" w:color="auto"/>
        <w:left w:val="none" w:sz="0" w:space="0" w:color="auto"/>
        <w:bottom w:val="none" w:sz="0" w:space="0" w:color="auto"/>
        <w:right w:val="none" w:sz="0" w:space="0" w:color="auto"/>
      </w:divBdr>
    </w:div>
    <w:div w:id="2014646182">
      <w:bodyDiv w:val="1"/>
      <w:marLeft w:val="0"/>
      <w:marRight w:val="0"/>
      <w:marTop w:val="0"/>
      <w:marBottom w:val="0"/>
      <w:divBdr>
        <w:top w:val="none" w:sz="0" w:space="0" w:color="auto"/>
        <w:left w:val="none" w:sz="0" w:space="0" w:color="auto"/>
        <w:bottom w:val="none" w:sz="0" w:space="0" w:color="auto"/>
        <w:right w:val="none" w:sz="0" w:space="0" w:color="auto"/>
      </w:divBdr>
    </w:div>
    <w:div w:id="2019307219">
      <w:bodyDiv w:val="1"/>
      <w:marLeft w:val="0"/>
      <w:marRight w:val="0"/>
      <w:marTop w:val="0"/>
      <w:marBottom w:val="0"/>
      <w:divBdr>
        <w:top w:val="none" w:sz="0" w:space="0" w:color="auto"/>
        <w:left w:val="none" w:sz="0" w:space="0" w:color="auto"/>
        <w:bottom w:val="none" w:sz="0" w:space="0" w:color="auto"/>
        <w:right w:val="none" w:sz="0" w:space="0" w:color="auto"/>
      </w:divBdr>
    </w:div>
    <w:div w:id="2020040638">
      <w:bodyDiv w:val="1"/>
      <w:marLeft w:val="0"/>
      <w:marRight w:val="0"/>
      <w:marTop w:val="0"/>
      <w:marBottom w:val="0"/>
      <w:divBdr>
        <w:top w:val="none" w:sz="0" w:space="0" w:color="auto"/>
        <w:left w:val="none" w:sz="0" w:space="0" w:color="auto"/>
        <w:bottom w:val="none" w:sz="0" w:space="0" w:color="auto"/>
        <w:right w:val="none" w:sz="0" w:space="0" w:color="auto"/>
      </w:divBdr>
    </w:div>
    <w:div w:id="2020503116">
      <w:bodyDiv w:val="1"/>
      <w:marLeft w:val="0"/>
      <w:marRight w:val="0"/>
      <w:marTop w:val="0"/>
      <w:marBottom w:val="0"/>
      <w:divBdr>
        <w:top w:val="none" w:sz="0" w:space="0" w:color="auto"/>
        <w:left w:val="none" w:sz="0" w:space="0" w:color="auto"/>
        <w:bottom w:val="none" w:sz="0" w:space="0" w:color="auto"/>
        <w:right w:val="none" w:sz="0" w:space="0" w:color="auto"/>
      </w:divBdr>
    </w:div>
    <w:div w:id="2020814482">
      <w:bodyDiv w:val="1"/>
      <w:marLeft w:val="0"/>
      <w:marRight w:val="0"/>
      <w:marTop w:val="0"/>
      <w:marBottom w:val="0"/>
      <w:divBdr>
        <w:top w:val="none" w:sz="0" w:space="0" w:color="auto"/>
        <w:left w:val="none" w:sz="0" w:space="0" w:color="auto"/>
        <w:bottom w:val="none" w:sz="0" w:space="0" w:color="auto"/>
        <w:right w:val="none" w:sz="0" w:space="0" w:color="auto"/>
      </w:divBdr>
    </w:div>
    <w:div w:id="2024086611">
      <w:bodyDiv w:val="1"/>
      <w:marLeft w:val="0"/>
      <w:marRight w:val="0"/>
      <w:marTop w:val="0"/>
      <w:marBottom w:val="0"/>
      <w:divBdr>
        <w:top w:val="none" w:sz="0" w:space="0" w:color="auto"/>
        <w:left w:val="none" w:sz="0" w:space="0" w:color="auto"/>
        <w:bottom w:val="none" w:sz="0" w:space="0" w:color="auto"/>
        <w:right w:val="none" w:sz="0" w:space="0" w:color="auto"/>
      </w:divBdr>
    </w:div>
    <w:div w:id="2026012349">
      <w:bodyDiv w:val="1"/>
      <w:marLeft w:val="0"/>
      <w:marRight w:val="0"/>
      <w:marTop w:val="0"/>
      <w:marBottom w:val="0"/>
      <w:divBdr>
        <w:top w:val="none" w:sz="0" w:space="0" w:color="auto"/>
        <w:left w:val="none" w:sz="0" w:space="0" w:color="auto"/>
        <w:bottom w:val="none" w:sz="0" w:space="0" w:color="auto"/>
        <w:right w:val="none" w:sz="0" w:space="0" w:color="auto"/>
      </w:divBdr>
    </w:div>
    <w:div w:id="2027630533">
      <w:bodyDiv w:val="1"/>
      <w:marLeft w:val="0"/>
      <w:marRight w:val="0"/>
      <w:marTop w:val="0"/>
      <w:marBottom w:val="0"/>
      <w:divBdr>
        <w:top w:val="none" w:sz="0" w:space="0" w:color="auto"/>
        <w:left w:val="none" w:sz="0" w:space="0" w:color="auto"/>
        <w:bottom w:val="none" w:sz="0" w:space="0" w:color="auto"/>
        <w:right w:val="none" w:sz="0" w:space="0" w:color="auto"/>
      </w:divBdr>
    </w:div>
    <w:div w:id="2028099751">
      <w:bodyDiv w:val="1"/>
      <w:marLeft w:val="0"/>
      <w:marRight w:val="0"/>
      <w:marTop w:val="0"/>
      <w:marBottom w:val="0"/>
      <w:divBdr>
        <w:top w:val="none" w:sz="0" w:space="0" w:color="auto"/>
        <w:left w:val="none" w:sz="0" w:space="0" w:color="auto"/>
        <w:bottom w:val="none" w:sz="0" w:space="0" w:color="auto"/>
        <w:right w:val="none" w:sz="0" w:space="0" w:color="auto"/>
      </w:divBdr>
    </w:div>
    <w:div w:id="2028942813">
      <w:bodyDiv w:val="1"/>
      <w:marLeft w:val="0"/>
      <w:marRight w:val="0"/>
      <w:marTop w:val="0"/>
      <w:marBottom w:val="0"/>
      <w:divBdr>
        <w:top w:val="none" w:sz="0" w:space="0" w:color="auto"/>
        <w:left w:val="none" w:sz="0" w:space="0" w:color="auto"/>
        <w:bottom w:val="none" w:sz="0" w:space="0" w:color="auto"/>
        <w:right w:val="none" w:sz="0" w:space="0" w:color="auto"/>
      </w:divBdr>
    </w:div>
    <w:div w:id="2029139630">
      <w:bodyDiv w:val="1"/>
      <w:marLeft w:val="0"/>
      <w:marRight w:val="0"/>
      <w:marTop w:val="0"/>
      <w:marBottom w:val="0"/>
      <w:divBdr>
        <w:top w:val="none" w:sz="0" w:space="0" w:color="auto"/>
        <w:left w:val="none" w:sz="0" w:space="0" w:color="auto"/>
        <w:bottom w:val="none" w:sz="0" w:space="0" w:color="auto"/>
        <w:right w:val="none" w:sz="0" w:space="0" w:color="auto"/>
      </w:divBdr>
    </w:div>
    <w:div w:id="2030138895">
      <w:bodyDiv w:val="1"/>
      <w:marLeft w:val="0"/>
      <w:marRight w:val="0"/>
      <w:marTop w:val="0"/>
      <w:marBottom w:val="0"/>
      <w:divBdr>
        <w:top w:val="none" w:sz="0" w:space="0" w:color="auto"/>
        <w:left w:val="none" w:sz="0" w:space="0" w:color="auto"/>
        <w:bottom w:val="none" w:sz="0" w:space="0" w:color="auto"/>
        <w:right w:val="none" w:sz="0" w:space="0" w:color="auto"/>
      </w:divBdr>
    </w:div>
    <w:div w:id="2033339428">
      <w:bodyDiv w:val="1"/>
      <w:marLeft w:val="0"/>
      <w:marRight w:val="0"/>
      <w:marTop w:val="0"/>
      <w:marBottom w:val="0"/>
      <w:divBdr>
        <w:top w:val="none" w:sz="0" w:space="0" w:color="auto"/>
        <w:left w:val="none" w:sz="0" w:space="0" w:color="auto"/>
        <w:bottom w:val="none" w:sz="0" w:space="0" w:color="auto"/>
        <w:right w:val="none" w:sz="0" w:space="0" w:color="auto"/>
      </w:divBdr>
    </w:div>
    <w:div w:id="2033800145">
      <w:bodyDiv w:val="1"/>
      <w:marLeft w:val="0"/>
      <w:marRight w:val="0"/>
      <w:marTop w:val="0"/>
      <w:marBottom w:val="0"/>
      <w:divBdr>
        <w:top w:val="none" w:sz="0" w:space="0" w:color="auto"/>
        <w:left w:val="none" w:sz="0" w:space="0" w:color="auto"/>
        <w:bottom w:val="none" w:sz="0" w:space="0" w:color="auto"/>
        <w:right w:val="none" w:sz="0" w:space="0" w:color="auto"/>
      </w:divBdr>
    </w:div>
    <w:div w:id="2036735502">
      <w:bodyDiv w:val="1"/>
      <w:marLeft w:val="0"/>
      <w:marRight w:val="0"/>
      <w:marTop w:val="0"/>
      <w:marBottom w:val="0"/>
      <w:divBdr>
        <w:top w:val="none" w:sz="0" w:space="0" w:color="auto"/>
        <w:left w:val="none" w:sz="0" w:space="0" w:color="auto"/>
        <w:bottom w:val="none" w:sz="0" w:space="0" w:color="auto"/>
        <w:right w:val="none" w:sz="0" w:space="0" w:color="auto"/>
      </w:divBdr>
    </w:div>
    <w:div w:id="2038921102">
      <w:bodyDiv w:val="1"/>
      <w:marLeft w:val="0"/>
      <w:marRight w:val="0"/>
      <w:marTop w:val="0"/>
      <w:marBottom w:val="0"/>
      <w:divBdr>
        <w:top w:val="none" w:sz="0" w:space="0" w:color="auto"/>
        <w:left w:val="none" w:sz="0" w:space="0" w:color="auto"/>
        <w:bottom w:val="none" w:sz="0" w:space="0" w:color="auto"/>
        <w:right w:val="none" w:sz="0" w:space="0" w:color="auto"/>
      </w:divBdr>
    </w:div>
    <w:div w:id="2041079385">
      <w:bodyDiv w:val="1"/>
      <w:marLeft w:val="0"/>
      <w:marRight w:val="0"/>
      <w:marTop w:val="0"/>
      <w:marBottom w:val="0"/>
      <w:divBdr>
        <w:top w:val="none" w:sz="0" w:space="0" w:color="auto"/>
        <w:left w:val="none" w:sz="0" w:space="0" w:color="auto"/>
        <w:bottom w:val="none" w:sz="0" w:space="0" w:color="auto"/>
        <w:right w:val="none" w:sz="0" w:space="0" w:color="auto"/>
      </w:divBdr>
    </w:div>
    <w:div w:id="2042172395">
      <w:bodyDiv w:val="1"/>
      <w:marLeft w:val="0"/>
      <w:marRight w:val="0"/>
      <w:marTop w:val="0"/>
      <w:marBottom w:val="0"/>
      <w:divBdr>
        <w:top w:val="none" w:sz="0" w:space="0" w:color="auto"/>
        <w:left w:val="none" w:sz="0" w:space="0" w:color="auto"/>
        <w:bottom w:val="none" w:sz="0" w:space="0" w:color="auto"/>
        <w:right w:val="none" w:sz="0" w:space="0" w:color="auto"/>
      </w:divBdr>
    </w:div>
    <w:div w:id="2042239499">
      <w:bodyDiv w:val="1"/>
      <w:marLeft w:val="0"/>
      <w:marRight w:val="0"/>
      <w:marTop w:val="0"/>
      <w:marBottom w:val="0"/>
      <w:divBdr>
        <w:top w:val="none" w:sz="0" w:space="0" w:color="auto"/>
        <w:left w:val="none" w:sz="0" w:space="0" w:color="auto"/>
        <w:bottom w:val="none" w:sz="0" w:space="0" w:color="auto"/>
        <w:right w:val="none" w:sz="0" w:space="0" w:color="auto"/>
      </w:divBdr>
    </w:div>
    <w:div w:id="2042977077">
      <w:bodyDiv w:val="1"/>
      <w:marLeft w:val="0"/>
      <w:marRight w:val="0"/>
      <w:marTop w:val="0"/>
      <w:marBottom w:val="0"/>
      <w:divBdr>
        <w:top w:val="none" w:sz="0" w:space="0" w:color="auto"/>
        <w:left w:val="none" w:sz="0" w:space="0" w:color="auto"/>
        <w:bottom w:val="none" w:sz="0" w:space="0" w:color="auto"/>
        <w:right w:val="none" w:sz="0" w:space="0" w:color="auto"/>
      </w:divBdr>
    </w:div>
    <w:div w:id="2047174264">
      <w:bodyDiv w:val="1"/>
      <w:marLeft w:val="0"/>
      <w:marRight w:val="0"/>
      <w:marTop w:val="0"/>
      <w:marBottom w:val="0"/>
      <w:divBdr>
        <w:top w:val="none" w:sz="0" w:space="0" w:color="auto"/>
        <w:left w:val="none" w:sz="0" w:space="0" w:color="auto"/>
        <w:bottom w:val="none" w:sz="0" w:space="0" w:color="auto"/>
        <w:right w:val="none" w:sz="0" w:space="0" w:color="auto"/>
      </w:divBdr>
    </w:div>
    <w:div w:id="2048948092">
      <w:bodyDiv w:val="1"/>
      <w:marLeft w:val="0"/>
      <w:marRight w:val="0"/>
      <w:marTop w:val="0"/>
      <w:marBottom w:val="0"/>
      <w:divBdr>
        <w:top w:val="none" w:sz="0" w:space="0" w:color="auto"/>
        <w:left w:val="none" w:sz="0" w:space="0" w:color="auto"/>
        <w:bottom w:val="none" w:sz="0" w:space="0" w:color="auto"/>
        <w:right w:val="none" w:sz="0" w:space="0" w:color="auto"/>
      </w:divBdr>
    </w:div>
    <w:div w:id="2050639898">
      <w:bodyDiv w:val="1"/>
      <w:marLeft w:val="0"/>
      <w:marRight w:val="0"/>
      <w:marTop w:val="0"/>
      <w:marBottom w:val="0"/>
      <w:divBdr>
        <w:top w:val="none" w:sz="0" w:space="0" w:color="auto"/>
        <w:left w:val="none" w:sz="0" w:space="0" w:color="auto"/>
        <w:bottom w:val="none" w:sz="0" w:space="0" w:color="auto"/>
        <w:right w:val="none" w:sz="0" w:space="0" w:color="auto"/>
      </w:divBdr>
    </w:div>
    <w:div w:id="2051034614">
      <w:bodyDiv w:val="1"/>
      <w:marLeft w:val="0"/>
      <w:marRight w:val="0"/>
      <w:marTop w:val="0"/>
      <w:marBottom w:val="0"/>
      <w:divBdr>
        <w:top w:val="none" w:sz="0" w:space="0" w:color="auto"/>
        <w:left w:val="none" w:sz="0" w:space="0" w:color="auto"/>
        <w:bottom w:val="none" w:sz="0" w:space="0" w:color="auto"/>
        <w:right w:val="none" w:sz="0" w:space="0" w:color="auto"/>
      </w:divBdr>
    </w:div>
    <w:div w:id="2051680679">
      <w:bodyDiv w:val="1"/>
      <w:marLeft w:val="0"/>
      <w:marRight w:val="0"/>
      <w:marTop w:val="0"/>
      <w:marBottom w:val="0"/>
      <w:divBdr>
        <w:top w:val="none" w:sz="0" w:space="0" w:color="auto"/>
        <w:left w:val="none" w:sz="0" w:space="0" w:color="auto"/>
        <w:bottom w:val="none" w:sz="0" w:space="0" w:color="auto"/>
        <w:right w:val="none" w:sz="0" w:space="0" w:color="auto"/>
      </w:divBdr>
    </w:div>
    <w:div w:id="2051802675">
      <w:bodyDiv w:val="1"/>
      <w:marLeft w:val="0"/>
      <w:marRight w:val="0"/>
      <w:marTop w:val="0"/>
      <w:marBottom w:val="0"/>
      <w:divBdr>
        <w:top w:val="none" w:sz="0" w:space="0" w:color="auto"/>
        <w:left w:val="none" w:sz="0" w:space="0" w:color="auto"/>
        <w:bottom w:val="none" w:sz="0" w:space="0" w:color="auto"/>
        <w:right w:val="none" w:sz="0" w:space="0" w:color="auto"/>
      </w:divBdr>
    </w:div>
    <w:div w:id="2052611818">
      <w:bodyDiv w:val="1"/>
      <w:marLeft w:val="0"/>
      <w:marRight w:val="0"/>
      <w:marTop w:val="0"/>
      <w:marBottom w:val="0"/>
      <w:divBdr>
        <w:top w:val="none" w:sz="0" w:space="0" w:color="auto"/>
        <w:left w:val="none" w:sz="0" w:space="0" w:color="auto"/>
        <w:bottom w:val="none" w:sz="0" w:space="0" w:color="auto"/>
        <w:right w:val="none" w:sz="0" w:space="0" w:color="auto"/>
      </w:divBdr>
    </w:div>
    <w:div w:id="2052724724">
      <w:bodyDiv w:val="1"/>
      <w:marLeft w:val="0"/>
      <w:marRight w:val="0"/>
      <w:marTop w:val="0"/>
      <w:marBottom w:val="0"/>
      <w:divBdr>
        <w:top w:val="none" w:sz="0" w:space="0" w:color="auto"/>
        <w:left w:val="none" w:sz="0" w:space="0" w:color="auto"/>
        <w:bottom w:val="none" w:sz="0" w:space="0" w:color="auto"/>
        <w:right w:val="none" w:sz="0" w:space="0" w:color="auto"/>
      </w:divBdr>
    </w:div>
    <w:div w:id="2053141942">
      <w:bodyDiv w:val="1"/>
      <w:marLeft w:val="0"/>
      <w:marRight w:val="0"/>
      <w:marTop w:val="0"/>
      <w:marBottom w:val="0"/>
      <w:divBdr>
        <w:top w:val="none" w:sz="0" w:space="0" w:color="auto"/>
        <w:left w:val="none" w:sz="0" w:space="0" w:color="auto"/>
        <w:bottom w:val="none" w:sz="0" w:space="0" w:color="auto"/>
        <w:right w:val="none" w:sz="0" w:space="0" w:color="auto"/>
      </w:divBdr>
    </w:div>
    <w:div w:id="2054308902">
      <w:bodyDiv w:val="1"/>
      <w:marLeft w:val="0"/>
      <w:marRight w:val="0"/>
      <w:marTop w:val="0"/>
      <w:marBottom w:val="0"/>
      <w:divBdr>
        <w:top w:val="none" w:sz="0" w:space="0" w:color="auto"/>
        <w:left w:val="none" w:sz="0" w:space="0" w:color="auto"/>
        <w:bottom w:val="none" w:sz="0" w:space="0" w:color="auto"/>
        <w:right w:val="none" w:sz="0" w:space="0" w:color="auto"/>
      </w:divBdr>
    </w:div>
    <w:div w:id="2054888405">
      <w:bodyDiv w:val="1"/>
      <w:marLeft w:val="0"/>
      <w:marRight w:val="0"/>
      <w:marTop w:val="0"/>
      <w:marBottom w:val="0"/>
      <w:divBdr>
        <w:top w:val="none" w:sz="0" w:space="0" w:color="auto"/>
        <w:left w:val="none" w:sz="0" w:space="0" w:color="auto"/>
        <w:bottom w:val="none" w:sz="0" w:space="0" w:color="auto"/>
        <w:right w:val="none" w:sz="0" w:space="0" w:color="auto"/>
      </w:divBdr>
    </w:div>
    <w:div w:id="2056390150">
      <w:bodyDiv w:val="1"/>
      <w:marLeft w:val="0"/>
      <w:marRight w:val="0"/>
      <w:marTop w:val="0"/>
      <w:marBottom w:val="0"/>
      <w:divBdr>
        <w:top w:val="none" w:sz="0" w:space="0" w:color="auto"/>
        <w:left w:val="none" w:sz="0" w:space="0" w:color="auto"/>
        <w:bottom w:val="none" w:sz="0" w:space="0" w:color="auto"/>
        <w:right w:val="none" w:sz="0" w:space="0" w:color="auto"/>
      </w:divBdr>
    </w:div>
    <w:div w:id="2056736958">
      <w:bodyDiv w:val="1"/>
      <w:marLeft w:val="0"/>
      <w:marRight w:val="0"/>
      <w:marTop w:val="0"/>
      <w:marBottom w:val="0"/>
      <w:divBdr>
        <w:top w:val="none" w:sz="0" w:space="0" w:color="auto"/>
        <w:left w:val="none" w:sz="0" w:space="0" w:color="auto"/>
        <w:bottom w:val="none" w:sz="0" w:space="0" w:color="auto"/>
        <w:right w:val="none" w:sz="0" w:space="0" w:color="auto"/>
      </w:divBdr>
    </w:div>
    <w:div w:id="2057971163">
      <w:bodyDiv w:val="1"/>
      <w:marLeft w:val="0"/>
      <w:marRight w:val="0"/>
      <w:marTop w:val="0"/>
      <w:marBottom w:val="0"/>
      <w:divBdr>
        <w:top w:val="none" w:sz="0" w:space="0" w:color="auto"/>
        <w:left w:val="none" w:sz="0" w:space="0" w:color="auto"/>
        <w:bottom w:val="none" w:sz="0" w:space="0" w:color="auto"/>
        <w:right w:val="none" w:sz="0" w:space="0" w:color="auto"/>
      </w:divBdr>
    </w:div>
    <w:div w:id="2060008948">
      <w:bodyDiv w:val="1"/>
      <w:marLeft w:val="0"/>
      <w:marRight w:val="0"/>
      <w:marTop w:val="0"/>
      <w:marBottom w:val="0"/>
      <w:divBdr>
        <w:top w:val="none" w:sz="0" w:space="0" w:color="auto"/>
        <w:left w:val="none" w:sz="0" w:space="0" w:color="auto"/>
        <w:bottom w:val="none" w:sz="0" w:space="0" w:color="auto"/>
        <w:right w:val="none" w:sz="0" w:space="0" w:color="auto"/>
      </w:divBdr>
    </w:div>
    <w:div w:id="2062248797">
      <w:bodyDiv w:val="1"/>
      <w:marLeft w:val="0"/>
      <w:marRight w:val="0"/>
      <w:marTop w:val="0"/>
      <w:marBottom w:val="0"/>
      <w:divBdr>
        <w:top w:val="none" w:sz="0" w:space="0" w:color="auto"/>
        <w:left w:val="none" w:sz="0" w:space="0" w:color="auto"/>
        <w:bottom w:val="none" w:sz="0" w:space="0" w:color="auto"/>
        <w:right w:val="none" w:sz="0" w:space="0" w:color="auto"/>
      </w:divBdr>
    </w:div>
    <w:div w:id="2062704877">
      <w:bodyDiv w:val="1"/>
      <w:marLeft w:val="0"/>
      <w:marRight w:val="0"/>
      <w:marTop w:val="0"/>
      <w:marBottom w:val="0"/>
      <w:divBdr>
        <w:top w:val="none" w:sz="0" w:space="0" w:color="auto"/>
        <w:left w:val="none" w:sz="0" w:space="0" w:color="auto"/>
        <w:bottom w:val="none" w:sz="0" w:space="0" w:color="auto"/>
        <w:right w:val="none" w:sz="0" w:space="0" w:color="auto"/>
      </w:divBdr>
    </w:div>
    <w:div w:id="2062706316">
      <w:bodyDiv w:val="1"/>
      <w:marLeft w:val="0"/>
      <w:marRight w:val="0"/>
      <w:marTop w:val="0"/>
      <w:marBottom w:val="0"/>
      <w:divBdr>
        <w:top w:val="none" w:sz="0" w:space="0" w:color="auto"/>
        <w:left w:val="none" w:sz="0" w:space="0" w:color="auto"/>
        <w:bottom w:val="none" w:sz="0" w:space="0" w:color="auto"/>
        <w:right w:val="none" w:sz="0" w:space="0" w:color="auto"/>
      </w:divBdr>
    </w:div>
    <w:div w:id="2062746201">
      <w:bodyDiv w:val="1"/>
      <w:marLeft w:val="0"/>
      <w:marRight w:val="0"/>
      <w:marTop w:val="0"/>
      <w:marBottom w:val="0"/>
      <w:divBdr>
        <w:top w:val="none" w:sz="0" w:space="0" w:color="auto"/>
        <w:left w:val="none" w:sz="0" w:space="0" w:color="auto"/>
        <w:bottom w:val="none" w:sz="0" w:space="0" w:color="auto"/>
        <w:right w:val="none" w:sz="0" w:space="0" w:color="auto"/>
      </w:divBdr>
    </w:div>
    <w:div w:id="2062752559">
      <w:bodyDiv w:val="1"/>
      <w:marLeft w:val="0"/>
      <w:marRight w:val="0"/>
      <w:marTop w:val="0"/>
      <w:marBottom w:val="0"/>
      <w:divBdr>
        <w:top w:val="none" w:sz="0" w:space="0" w:color="auto"/>
        <w:left w:val="none" w:sz="0" w:space="0" w:color="auto"/>
        <w:bottom w:val="none" w:sz="0" w:space="0" w:color="auto"/>
        <w:right w:val="none" w:sz="0" w:space="0" w:color="auto"/>
      </w:divBdr>
    </w:div>
    <w:div w:id="2066484958">
      <w:bodyDiv w:val="1"/>
      <w:marLeft w:val="0"/>
      <w:marRight w:val="0"/>
      <w:marTop w:val="0"/>
      <w:marBottom w:val="0"/>
      <w:divBdr>
        <w:top w:val="none" w:sz="0" w:space="0" w:color="auto"/>
        <w:left w:val="none" w:sz="0" w:space="0" w:color="auto"/>
        <w:bottom w:val="none" w:sz="0" w:space="0" w:color="auto"/>
        <w:right w:val="none" w:sz="0" w:space="0" w:color="auto"/>
      </w:divBdr>
    </w:div>
    <w:div w:id="2068801499">
      <w:bodyDiv w:val="1"/>
      <w:marLeft w:val="0"/>
      <w:marRight w:val="0"/>
      <w:marTop w:val="0"/>
      <w:marBottom w:val="0"/>
      <w:divBdr>
        <w:top w:val="none" w:sz="0" w:space="0" w:color="auto"/>
        <w:left w:val="none" w:sz="0" w:space="0" w:color="auto"/>
        <w:bottom w:val="none" w:sz="0" w:space="0" w:color="auto"/>
        <w:right w:val="none" w:sz="0" w:space="0" w:color="auto"/>
      </w:divBdr>
    </w:div>
    <w:div w:id="2069841955">
      <w:bodyDiv w:val="1"/>
      <w:marLeft w:val="0"/>
      <w:marRight w:val="0"/>
      <w:marTop w:val="0"/>
      <w:marBottom w:val="0"/>
      <w:divBdr>
        <w:top w:val="none" w:sz="0" w:space="0" w:color="auto"/>
        <w:left w:val="none" w:sz="0" w:space="0" w:color="auto"/>
        <w:bottom w:val="none" w:sz="0" w:space="0" w:color="auto"/>
        <w:right w:val="none" w:sz="0" w:space="0" w:color="auto"/>
      </w:divBdr>
    </w:div>
    <w:div w:id="2070228752">
      <w:bodyDiv w:val="1"/>
      <w:marLeft w:val="0"/>
      <w:marRight w:val="0"/>
      <w:marTop w:val="0"/>
      <w:marBottom w:val="0"/>
      <w:divBdr>
        <w:top w:val="none" w:sz="0" w:space="0" w:color="auto"/>
        <w:left w:val="none" w:sz="0" w:space="0" w:color="auto"/>
        <w:bottom w:val="none" w:sz="0" w:space="0" w:color="auto"/>
        <w:right w:val="none" w:sz="0" w:space="0" w:color="auto"/>
      </w:divBdr>
    </w:div>
    <w:div w:id="2074770074">
      <w:bodyDiv w:val="1"/>
      <w:marLeft w:val="0"/>
      <w:marRight w:val="0"/>
      <w:marTop w:val="0"/>
      <w:marBottom w:val="0"/>
      <w:divBdr>
        <w:top w:val="none" w:sz="0" w:space="0" w:color="auto"/>
        <w:left w:val="none" w:sz="0" w:space="0" w:color="auto"/>
        <w:bottom w:val="none" w:sz="0" w:space="0" w:color="auto"/>
        <w:right w:val="none" w:sz="0" w:space="0" w:color="auto"/>
      </w:divBdr>
    </w:div>
    <w:div w:id="2078169446">
      <w:bodyDiv w:val="1"/>
      <w:marLeft w:val="0"/>
      <w:marRight w:val="0"/>
      <w:marTop w:val="0"/>
      <w:marBottom w:val="0"/>
      <w:divBdr>
        <w:top w:val="none" w:sz="0" w:space="0" w:color="auto"/>
        <w:left w:val="none" w:sz="0" w:space="0" w:color="auto"/>
        <w:bottom w:val="none" w:sz="0" w:space="0" w:color="auto"/>
        <w:right w:val="none" w:sz="0" w:space="0" w:color="auto"/>
      </w:divBdr>
    </w:div>
    <w:div w:id="2079283616">
      <w:bodyDiv w:val="1"/>
      <w:marLeft w:val="0"/>
      <w:marRight w:val="0"/>
      <w:marTop w:val="0"/>
      <w:marBottom w:val="0"/>
      <w:divBdr>
        <w:top w:val="none" w:sz="0" w:space="0" w:color="auto"/>
        <w:left w:val="none" w:sz="0" w:space="0" w:color="auto"/>
        <w:bottom w:val="none" w:sz="0" w:space="0" w:color="auto"/>
        <w:right w:val="none" w:sz="0" w:space="0" w:color="auto"/>
      </w:divBdr>
    </w:div>
    <w:div w:id="2080128118">
      <w:bodyDiv w:val="1"/>
      <w:marLeft w:val="0"/>
      <w:marRight w:val="0"/>
      <w:marTop w:val="0"/>
      <w:marBottom w:val="0"/>
      <w:divBdr>
        <w:top w:val="none" w:sz="0" w:space="0" w:color="auto"/>
        <w:left w:val="none" w:sz="0" w:space="0" w:color="auto"/>
        <w:bottom w:val="none" w:sz="0" w:space="0" w:color="auto"/>
        <w:right w:val="none" w:sz="0" w:space="0" w:color="auto"/>
      </w:divBdr>
    </w:div>
    <w:div w:id="2081370615">
      <w:bodyDiv w:val="1"/>
      <w:marLeft w:val="0"/>
      <w:marRight w:val="0"/>
      <w:marTop w:val="0"/>
      <w:marBottom w:val="0"/>
      <w:divBdr>
        <w:top w:val="none" w:sz="0" w:space="0" w:color="auto"/>
        <w:left w:val="none" w:sz="0" w:space="0" w:color="auto"/>
        <w:bottom w:val="none" w:sz="0" w:space="0" w:color="auto"/>
        <w:right w:val="none" w:sz="0" w:space="0" w:color="auto"/>
      </w:divBdr>
    </w:div>
    <w:div w:id="2084331347">
      <w:bodyDiv w:val="1"/>
      <w:marLeft w:val="0"/>
      <w:marRight w:val="0"/>
      <w:marTop w:val="0"/>
      <w:marBottom w:val="0"/>
      <w:divBdr>
        <w:top w:val="none" w:sz="0" w:space="0" w:color="auto"/>
        <w:left w:val="none" w:sz="0" w:space="0" w:color="auto"/>
        <w:bottom w:val="none" w:sz="0" w:space="0" w:color="auto"/>
        <w:right w:val="none" w:sz="0" w:space="0" w:color="auto"/>
      </w:divBdr>
    </w:div>
    <w:div w:id="2085763030">
      <w:bodyDiv w:val="1"/>
      <w:marLeft w:val="0"/>
      <w:marRight w:val="0"/>
      <w:marTop w:val="0"/>
      <w:marBottom w:val="0"/>
      <w:divBdr>
        <w:top w:val="none" w:sz="0" w:space="0" w:color="auto"/>
        <w:left w:val="none" w:sz="0" w:space="0" w:color="auto"/>
        <w:bottom w:val="none" w:sz="0" w:space="0" w:color="auto"/>
        <w:right w:val="none" w:sz="0" w:space="0" w:color="auto"/>
      </w:divBdr>
    </w:div>
    <w:div w:id="2089300942">
      <w:bodyDiv w:val="1"/>
      <w:marLeft w:val="0"/>
      <w:marRight w:val="0"/>
      <w:marTop w:val="0"/>
      <w:marBottom w:val="0"/>
      <w:divBdr>
        <w:top w:val="none" w:sz="0" w:space="0" w:color="auto"/>
        <w:left w:val="none" w:sz="0" w:space="0" w:color="auto"/>
        <w:bottom w:val="none" w:sz="0" w:space="0" w:color="auto"/>
        <w:right w:val="none" w:sz="0" w:space="0" w:color="auto"/>
      </w:divBdr>
    </w:div>
    <w:div w:id="2091390638">
      <w:bodyDiv w:val="1"/>
      <w:marLeft w:val="0"/>
      <w:marRight w:val="0"/>
      <w:marTop w:val="0"/>
      <w:marBottom w:val="0"/>
      <w:divBdr>
        <w:top w:val="none" w:sz="0" w:space="0" w:color="auto"/>
        <w:left w:val="none" w:sz="0" w:space="0" w:color="auto"/>
        <w:bottom w:val="none" w:sz="0" w:space="0" w:color="auto"/>
        <w:right w:val="none" w:sz="0" w:space="0" w:color="auto"/>
      </w:divBdr>
    </w:div>
    <w:div w:id="2093815987">
      <w:bodyDiv w:val="1"/>
      <w:marLeft w:val="0"/>
      <w:marRight w:val="0"/>
      <w:marTop w:val="0"/>
      <w:marBottom w:val="0"/>
      <w:divBdr>
        <w:top w:val="none" w:sz="0" w:space="0" w:color="auto"/>
        <w:left w:val="none" w:sz="0" w:space="0" w:color="auto"/>
        <w:bottom w:val="none" w:sz="0" w:space="0" w:color="auto"/>
        <w:right w:val="none" w:sz="0" w:space="0" w:color="auto"/>
      </w:divBdr>
    </w:div>
    <w:div w:id="2095392781">
      <w:bodyDiv w:val="1"/>
      <w:marLeft w:val="0"/>
      <w:marRight w:val="0"/>
      <w:marTop w:val="0"/>
      <w:marBottom w:val="0"/>
      <w:divBdr>
        <w:top w:val="none" w:sz="0" w:space="0" w:color="auto"/>
        <w:left w:val="none" w:sz="0" w:space="0" w:color="auto"/>
        <w:bottom w:val="none" w:sz="0" w:space="0" w:color="auto"/>
        <w:right w:val="none" w:sz="0" w:space="0" w:color="auto"/>
      </w:divBdr>
    </w:div>
    <w:div w:id="2095741017">
      <w:bodyDiv w:val="1"/>
      <w:marLeft w:val="0"/>
      <w:marRight w:val="0"/>
      <w:marTop w:val="0"/>
      <w:marBottom w:val="0"/>
      <w:divBdr>
        <w:top w:val="none" w:sz="0" w:space="0" w:color="auto"/>
        <w:left w:val="none" w:sz="0" w:space="0" w:color="auto"/>
        <w:bottom w:val="none" w:sz="0" w:space="0" w:color="auto"/>
        <w:right w:val="none" w:sz="0" w:space="0" w:color="auto"/>
      </w:divBdr>
    </w:div>
    <w:div w:id="2097314070">
      <w:bodyDiv w:val="1"/>
      <w:marLeft w:val="0"/>
      <w:marRight w:val="0"/>
      <w:marTop w:val="0"/>
      <w:marBottom w:val="0"/>
      <w:divBdr>
        <w:top w:val="none" w:sz="0" w:space="0" w:color="auto"/>
        <w:left w:val="none" w:sz="0" w:space="0" w:color="auto"/>
        <w:bottom w:val="none" w:sz="0" w:space="0" w:color="auto"/>
        <w:right w:val="none" w:sz="0" w:space="0" w:color="auto"/>
      </w:divBdr>
    </w:div>
    <w:div w:id="2097433656">
      <w:bodyDiv w:val="1"/>
      <w:marLeft w:val="0"/>
      <w:marRight w:val="0"/>
      <w:marTop w:val="0"/>
      <w:marBottom w:val="0"/>
      <w:divBdr>
        <w:top w:val="none" w:sz="0" w:space="0" w:color="auto"/>
        <w:left w:val="none" w:sz="0" w:space="0" w:color="auto"/>
        <w:bottom w:val="none" w:sz="0" w:space="0" w:color="auto"/>
        <w:right w:val="none" w:sz="0" w:space="0" w:color="auto"/>
      </w:divBdr>
    </w:div>
    <w:div w:id="2099983032">
      <w:bodyDiv w:val="1"/>
      <w:marLeft w:val="0"/>
      <w:marRight w:val="0"/>
      <w:marTop w:val="0"/>
      <w:marBottom w:val="0"/>
      <w:divBdr>
        <w:top w:val="none" w:sz="0" w:space="0" w:color="auto"/>
        <w:left w:val="none" w:sz="0" w:space="0" w:color="auto"/>
        <w:bottom w:val="none" w:sz="0" w:space="0" w:color="auto"/>
        <w:right w:val="none" w:sz="0" w:space="0" w:color="auto"/>
      </w:divBdr>
    </w:div>
    <w:div w:id="2102021000">
      <w:bodyDiv w:val="1"/>
      <w:marLeft w:val="0"/>
      <w:marRight w:val="0"/>
      <w:marTop w:val="0"/>
      <w:marBottom w:val="0"/>
      <w:divBdr>
        <w:top w:val="none" w:sz="0" w:space="0" w:color="auto"/>
        <w:left w:val="none" w:sz="0" w:space="0" w:color="auto"/>
        <w:bottom w:val="none" w:sz="0" w:space="0" w:color="auto"/>
        <w:right w:val="none" w:sz="0" w:space="0" w:color="auto"/>
      </w:divBdr>
    </w:div>
    <w:div w:id="2102989733">
      <w:bodyDiv w:val="1"/>
      <w:marLeft w:val="0"/>
      <w:marRight w:val="0"/>
      <w:marTop w:val="0"/>
      <w:marBottom w:val="0"/>
      <w:divBdr>
        <w:top w:val="none" w:sz="0" w:space="0" w:color="auto"/>
        <w:left w:val="none" w:sz="0" w:space="0" w:color="auto"/>
        <w:bottom w:val="none" w:sz="0" w:space="0" w:color="auto"/>
        <w:right w:val="none" w:sz="0" w:space="0" w:color="auto"/>
      </w:divBdr>
    </w:div>
    <w:div w:id="2103988016">
      <w:bodyDiv w:val="1"/>
      <w:marLeft w:val="0"/>
      <w:marRight w:val="0"/>
      <w:marTop w:val="0"/>
      <w:marBottom w:val="0"/>
      <w:divBdr>
        <w:top w:val="none" w:sz="0" w:space="0" w:color="auto"/>
        <w:left w:val="none" w:sz="0" w:space="0" w:color="auto"/>
        <w:bottom w:val="none" w:sz="0" w:space="0" w:color="auto"/>
        <w:right w:val="none" w:sz="0" w:space="0" w:color="auto"/>
      </w:divBdr>
    </w:div>
    <w:div w:id="2105878509">
      <w:bodyDiv w:val="1"/>
      <w:marLeft w:val="0"/>
      <w:marRight w:val="0"/>
      <w:marTop w:val="0"/>
      <w:marBottom w:val="0"/>
      <w:divBdr>
        <w:top w:val="none" w:sz="0" w:space="0" w:color="auto"/>
        <w:left w:val="none" w:sz="0" w:space="0" w:color="auto"/>
        <w:bottom w:val="none" w:sz="0" w:space="0" w:color="auto"/>
        <w:right w:val="none" w:sz="0" w:space="0" w:color="auto"/>
      </w:divBdr>
    </w:div>
    <w:div w:id="2106344091">
      <w:bodyDiv w:val="1"/>
      <w:marLeft w:val="0"/>
      <w:marRight w:val="0"/>
      <w:marTop w:val="0"/>
      <w:marBottom w:val="0"/>
      <w:divBdr>
        <w:top w:val="none" w:sz="0" w:space="0" w:color="auto"/>
        <w:left w:val="none" w:sz="0" w:space="0" w:color="auto"/>
        <w:bottom w:val="none" w:sz="0" w:space="0" w:color="auto"/>
        <w:right w:val="none" w:sz="0" w:space="0" w:color="auto"/>
      </w:divBdr>
    </w:div>
    <w:div w:id="2106881216">
      <w:bodyDiv w:val="1"/>
      <w:marLeft w:val="0"/>
      <w:marRight w:val="0"/>
      <w:marTop w:val="0"/>
      <w:marBottom w:val="0"/>
      <w:divBdr>
        <w:top w:val="none" w:sz="0" w:space="0" w:color="auto"/>
        <w:left w:val="none" w:sz="0" w:space="0" w:color="auto"/>
        <w:bottom w:val="none" w:sz="0" w:space="0" w:color="auto"/>
        <w:right w:val="none" w:sz="0" w:space="0" w:color="auto"/>
      </w:divBdr>
    </w:div>
    <w:div w:id="2107723431">
      <w:bodyDiv w:val="1"/>
      <w:marLeft w:val="0"/>
      <w:marRight w:val="0"/>
      <w:marTop w:val="0"/>
      <w:marBottom w:val="0"/>
      <w:divBdr>
        <w:top w:val="none" w:sz="0" w:space="0" w:color="auto"/>
        <w:left w:val="none" w:sz="0" w:space="0" w:color="auto"/>
        <w:bottom w:val="none" w:sz="0" w:space="0" w:color="auto"/>
        <w:right w:val="none" w:sz="0" w:space="0" w:color="auto"/>
      </w:divBdr>
    </w:div>
    <w:div w:id="2108190048">
      <w:bodyDiv w:val="1"/>
      <w:marLeft w:val="0"/>
      <w:marRight w:val="0"/>
      <w:marTop w:val="0"/>
      <w:marBottom w:val="0"/>
      <w:divBdr>
        <w:top w:val="none" w:sz="0" w:space="0" w:color="auto"/>
        <w:left w:val="none" w:sz="0" w:space="0" w:color="auto"/>
        <w:bottom w:val="none" w:sz="0" w:space="0" w:color="auto"/>
        <w:right w:val="none" w:sz="0" w:space="0" w:color="auto"/>
      </w:divBdr>
    </w:div>
    <w:div w:id="2111847517">
      <w:bodyDiv w:val="1"/>
      <w:marLeft w:val="0"/>
      <w:marRight w:val="0"/>
      <w:marTop w:val="0"/>
      <w:marBottom w:val="0"/>
      <w:divBdr>
        <w:top w:val="none" w:sz="0" w:space="0" w:color="auto"/>
        <w:left w:val="none" w:sz="0" w:space="0" w:color="auto"/>
        <w:bottom w:val="none" w:sz="0" w:space="0" w:color="auto"/>
        <w:right w:val="none" w:sz="0" w:space="0" w:color="auto"/>
      </w:divBdr>
    </w:div>
    <w:div w:id="2112121315">
      <w:bodyDiv w:val="1"/>
      <w:marLeft w:val="0"/>
      <w:marRight w:val="0"/>
      <w:marTop w:val="0"/>
      <w:marBottom w:val="0"/>
      <w:divBdr>
        <w:top w:val="none" w:sz="0" w:space="0" w:color="auto"/>
        <w:left w:val="none" w:sz="0" w:space="0" w:color="auto"/>
        <w:bottom w:val="none" w:sz="0" w:space="0" w:color="auto"/>
        <w:right w:val="none" w:sz="0" w:space="0" w:color="auto"/>
      </w:divBdr>
    </w:div>
    <w:div w:id="2112313717">
      <w:bodyDiv w:val="1"/>
      <w:marLeft w:val="0"/>
      <w:marRight w:val="0"/>
      <w:marTop w:val="0"/>
      <w:marBottom w:val="0"/>
      <w:divBdr>
        <w:top w:val="none" w:sz="0" w:space="0" w:color="auto"/>
        <w:left w:val="none" w:sz="0" w:space="0" w:color="auto"/>
        <w:bottom w:val="none" w:sz="0" w:space="0" w:color="auto"/>
        <w:right w:val="none" w:sz="0" w:space="0" w:color="auto"/>
      </w:divBdr>
    </w:div>
    <w:div w:id="2112427178">
      <w:bodyDiv w:val="1"/>
      <w:marLeft w:val="0"/>
      <w:marRight w:val="0"/>
      <w:marTop w:val="0"/>
      <w:marBottom w:val="0"/>
      <w:divBdr>
        <w:top w:val="none" w:sz="0" w:space="0" w:color="auto"/>
        <w:left w:val="none" w:sz="0" w:space="0" w:color="auto"/>
        <w:bottom w:val="none" w:sz="0" w:space="0" w:color="auto"/>
        <w:right w:val="none" w:sz="0" w:space="0" w:color="auto"/>
      </w:divBdr>
    </w:div>
    <w:div w:id="2113282794">
      <w:bodyDiv w:val="1"/>
      <w:marLeft w:val="0"/>
      <w:marRight w:val="0"/>
      <w:marTop w:val="0"/>
      <w:marBottom w:val="0"/>
      <w:divBdr>
        <w:top w:val="none" w:sz="0" w:space="0" w:color="auto"/>
        <w:left w:val="none" w:sz="0" w:space="0" w:color="auto"/>
        <w:bottom w:val="none" w:sz="0" w:space="0" w:color="auto"/>
        <w:right w:val="none" w:sz="0" w:space="0" w:color="auto"/>
      </w:divBdr>
    </w:div>
    <w:div w:id="2120249673">
      <w:bodyDiv w:val="1"/>
      <w:marLeft w:val="0"/>
      <w:marRight w:val="0"/>
      <w:marTop w:val="0"/>
      <w:marBottom w:val="0"/>
      <w:divBdr>
        <w:top w:val="none" w:sz="0" w:space="0" w:color="auto"/>
        <w:left w:val="none" w:sz="0" w:space="0" w:color="auto"/>
        <w:bottom w:val="none" w:sz="0" w:space="0" w:color="auto"/>
        <w:right w:val="none" w:sz="0" w:space="0" w:color="auto"/>
      </w:divBdr>
    </w:div>
    <w:div w:id="2124107076">
      <w:bodyDiv w:val="1"/>
      <w:marLeft w:val="0"/>
      <w:marRight w:val="0"/>
      <w:marTop w:val="0"/>
      <w:marBottom w:val="0"/>
      <w:divBdr>
        <w:top w:val="none" w:sz="0" w:space="0" w:color="auto"/>
        <w:left w:val="none" w:sz="0" w:space="0" w:color="auto"/>
        <w:bottom w:val="none" w:sz="0" w:space="0" w:color="auto"/>
        <w:right w:val="none" w:sz="0" w:space="0" w:color="auto"/>
      </w:divBdr>
    </w:div>
    <w:div w:id="2125998154">
      <w:bodyDiv w:val="1"/>
      <w:marLeft w:val="0"/>
      <w:marRight w:val="0"/>
      <w:marTop w:val="0"/>
      <w:marBottom w:val="0"/>
      <w:divBdr>
        <w:top w:val="none" w:sz="0" w:space="0" w:color="auto"/>
        <w:left w:val="none" w:sz="0" w:space="0" w:color="auto"/>
        <w:bottom w:val="none" w:sz="0" w:space="0" w:color="auto"/>
        <w:right w:val="none" w:sz="0" w:space="0" w:color="auto"/>
      </w:divBdr>
    </w:div>
    <w:div w:id="2126649775">
      <w:bodyDiv w:val="1"/>
      <w:marLeft w:val="0"/>
      <w:marRight w:val="0"/>
      <w:marTop w:val="0"/>
      <w:marBottom w:val="0"/>
      <w:divBdr>
        <w:top w:val="none" w:sz="0" w:space="0" w:color="auto"/>
        <w:left w:val="none" w:sz="0" w:space="0" w:color="auto"/>
        <w:bottom w:val="none" w:sz="0" w:space="0" w:color="auto"/>
        <w:right w:val="none" w:sz="0" w:space="0" w:color="auto"/>
      </w:divBdr>
    </w:div>
    <w:div w:id="2128499129">
      <w:bodyDiv w:val="1"/>
      <w:marLeft w:val="0"/>
      <w:marRight w:val="0"/>
      <w:marTop w:val="0"/>
      <w:marBottom w:val="0"/>
      <w:divBdr>
        <w:top w:val="none" w:sz="0" w:space="0" w:color="auto"/>
        <w:left w:val="none" w:sz="0" w:space="0" w:color="auto"/>
        <w:bottom w:val="none" w:sz="0" w:space="0" w:color="auto"/>
        <w:right w:val="none" w:sz="0" w:space="0" w:color="auto"/>
      </w:divBdr>
    </w:div>
    <w:div w:id="2130083721">
      <w:bodyDiv w:val="1"/>
      <w:marLeft w:val="0"/>
      <w:marRight w:val="0"/>
      <w:marTop w:val="0"/>
      <w:marBottom w:val="0"/>
      <w:divBdr>
        <w:top w:val="none" w:sz="0" w:space="0" w:color="auto"/>
        <w:left w:val="none" w:sz="0" w:space="0" w:color="auto"/>
        <w:bottom w:val="none" w:sz="0" w:space="0" w:color="auto"/>
        <w:right w:val="none" w:sz="0" w:space="0" w:color="auto"/>
      </w:divBdr>
    </w:div>
    <w:div w:id="2133360354">
      <w:bodyDiv w:val="1"/>
      <w:marLeft w:val="0"/>
      <w:marRight w:val="0"/>
      <w:marTop w:val="0"/>
      <w:marBottom w:val="0"/>
      <w:divBdr>
        <w:top w:val="none" w:sz="0" w:space="0" w:color="auto"/>
        <w:left w:val="none" w:sz="0" w:space="0" w:color="auto"/>
        <w:bottom w:val="none" w:sz="0" w:space="0" w:color="auto"/>
        <w:right w:val="none" w:sz="0" w:space="0" w:color="auto"/>
      </w:divBdr>
    </w:div>
    <w:div w:id="2135128270">
      <w:bodyDiv w:val="1"/>
      <w:marLeft w:val="0"/>
      <w:marRight w:val="0"/>
      <w:marTop w:val="0"/>
      <w:marBottom w:val="0"/>
      <w:divBdr>
        <w:top w:val="none" w:sz="0" w:space="0" w:color="auto"/>
        <w:left w:val="none" w:sz="0" w:space="0" w:color="auto"/>
        <w:bottom w:val="none" w:sz="0" w:space="0" w:color="auto"/>
        <w:right w:val="none" w:sz="0" w:space="0" w:color="auto"/>
      </w:divBdr>
    </w:div>
    <w:div w:id="2135322503">
      <w:bodyDiv w:val="1"/>
      <w:marLeft w:val="0"/>
      <w:marRight w:val="0"/>
      <w:marTop w:val="0"/>
      <w:marBottom w:val="0"/>
      <w:divBdr>
        <w:top w:val="none" w:sz="0" w:space="0" w:color="auto"/>
        <w:left w:val="none" w:sz="0" w:space="0" w:color="auto"/>
        <w:bottom w:val="none" w:sz="0" w:space="0" w:color="auto"/>
        <w:right w:val="none" w:sz="0" w:space="0" w:color="auto"/>
      </w:divBdr>
    </w:div>
    <w:div w:id="2135636843">
      <w:bodyDiv w:val="1"/>
      <w:marLeft w:val="0"/>
      <w:marRight w:val="0"/>
      <w:marTop w:val="0"/>
      <w:marBottom w:val="0"/>
      <w:divBdr>
        <w:top w:val="none" w:sz="0" w:space="0" w:color="auto"/>
        <w:left w:val="none" w:sz="0" w:space="0" w:color="auto"/>
        <w:bottom w:val="none" w:sz="0" w:space="0" w:color="auto"/>
        <w:right w:val="none" w:sz="0" w:space="0" w:color="auto"/>
      </w:divBdr>
    </w:div>
    <w:div w:id="2135756692">
      <w:bodyDiv w:val="1"/>
      <w:marLeft w:val="0"/>
      <w:marRight w:val="0"/>
      <w:marTop w:val="0"/>
      <w:marBottom w:val="0"/>
      <w:divBdr>
        <w:top w:val="none" w:sz="0" w:space="0" w:color="auto"/>
        <w:left w:val="none" w:sz="0" w:space="0" w:color="auto"/>
        <w:bottom w:val="none" w:sz="0" w:space="0" w:color="auto"/>
        <w:right w:val="none" w:sz="0" w:space="0" w:color="auto"/>
      </w:divBdr>
    </w:div>
    <w:div w:id="2136214917">
      <w:bodyDiv w:val="1"/>
      <w:marLeft w:val="0"/>
      <w:marRight w:val="0"/>
      <w:marTop w:val="0"/>
      <w:marBottom w:val="0"/>
      <w:divBdr>
        <w:top w:val="none" w:sz="0" w:space="0" w:color="auto"/>
        <w:left w:val="none" w:sz="0" w:space="0" w:color="auto"/>
        <w:bottom w:val="none" w:sz="0" w:space="0" w:color="auto"/>
        <w:right w:val="none" w:sz="0" w:space="0" w:color="auto"/>
      </w:divBdr>
    </w:div>
    <w:div w:id="2139107559">
      <w:bodyDiv w:val="1"/>
      <w:marLeft w:val="0"/>
      <w:marRight w:val="0"/>
      <w:marTop w:val="0"/>
      <w:marBottom w:val="0"/>
      <w:divBdr>
        <w:top w:val="none" w:sz="0" w:space="0" w:color="auto"/>
        <w:left w:val="none" w:sz="0" w:space="0" w:color="auto"/>
        <w:bottom w:val="none" w:sz="0" w:space="0" w:color="auto"/>
        <w:right w:val="none" w:sz="0" w:space="0" w:color="auto"/>
      </w:divBdr>
    </w:div>
    <w:div w:id="2140489834">
      <w:bodyDiv w:val="1"/>
      <w:marLeft w:val="0"/>
      <w:marRight w:val="0"/>
      <w:marTop w:val="0"/>
      <w:marBottom w:val="0"/>
      <w:divBdr>
        <w:top w:val="none" w:sz="0" w:space="0" w:color="auto"/>
        <w:left w:val="none" w:sz="0" w:space="0" w:color="auto"/>
        <w:bottom w:val="none" w:sz="0" w:space="0" w:color="auto"/>
        <w:right w:val="none" w:sz="0" w:space="0" w:color="auto"/>
      </w:divBdr>
    </w:div>
    <w:div w:id="2142913871">
      <w:bodyDiv w:val="1"/>
      <w:marLeft w:val="0"/>
      <w:marRight w:val="0"/>
      <w:marTop w:val="0"/>
      <w:marBottom w:val="0"/>
      <w:divBdr>
        <w:top w:val="none" w:sz="0" w:space="0" w:color="auto"/>
        <w:left w:val="none" w:sz="0" w:space="0" w:color="auto"/>
        <w:bottom w:val="none" w:sz="0" w:space="0" w:color="auto"/>
        <w:right w:val="none" w:sz="0" w:space="0" w:color="auto"/>
      </w:divBdr>
    </w:div>
    <w:div w:id="2142991054">
      <w:bodyDiv w:val="1"/>
      <w:marLeft w:val="0"/>
      <w:marRight w:val="0"/>
      <w:marTop w:val="0"/>
      <w:marBottom w:val="0"/>
      <w:divBdr>
        <w:top w:val="none" w:sz="0" w:space="0" w:color="auto"/>
        <w:left w:val="none" w:sz="0" w:space="0" w:color="auto"/>
        <w:bottom w:val="none" w:sz="0" w:space="0" w:color="auto"/>
        <w:right w:val="none" w:sz="0" w:space="0" w:color="auto"/>
      </w:divBdr>
    </w:div>
    <w:div w:id="2144959671">
      <w:bodyDiv w:val="1"/>
      <w:marLeft w:val="0"/>
      <w:marRight w:val="0"/>
      <w:marTop w:val="0"/>
      <w:marBottom w:val="0"/>
      <w:divBdr>
        <w:top w:val="none" w:sz="0" w:space="0" w:color="auto"/>
        <w:left w:val="none" w:sz="0" w:space="0" w:color="auto"/>
        <w:bottom w:val="none" w:sz="0" w:space="0" w:color="auto"/>
        <w:right w:val="none" w:sz="0" w:space="0" w:color="auto"/>
      </w:divBdr>
    </w:div>
    <w:div w:id="2146002332">
      <w:bodyDiv w:val="1"/>
      <w:marLeft w:val="0"/>
      <w:marRight w:val="0"/>
      <w:marTop w:val="0"/>
      <w:marBottom w:val="0"/>
      <w:divBdr>
        <w:top w:val="none" w:sz="0" w:space="0" w:color="auto"/>
        <w:left w:val="none" w:sz="0" w:space="0" w:color="auto"/>
        <w:bottom w:val="none" w:sz="0" w:space="0" w:color="auto"/>
        <w:right w:val="none" w:sz="0" w:space="0" w:color="auto"/>
      </w:divBdr>
    </w:div>
    <w:div w:id="2146848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krungsri" TargetMode="Externa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88524AE6004FF043B9E230D67F0BDB85" ma:contentTypeVersion="15" ma:contentTypeDescription="Create a new document." ma:contentTypeScope="" ma:versionID="93566bc0338eddf13ffb1e4257664b65">
  <xsd:schema xmlns:xsd="http://www.w3.org/2001/XMLSchema" xmlns:xs="http://www.w3.org/2001/XMLSchema" xmlns:p="http://schemas.microsoft.com/office/2006/metadata/properties" xmlns:ns3="1d7b1b49-b3eb-4a98-ac18-23b09e60c2da" xmlns:ns4="0ebfd846-dc70-4b99-9e9b-7963b9563985" targetNamespace="http://schemas.microsoft.com/office/2006/metadata/properties" ma:root="true" ma:fieldsID="433628864956add8be9bfa808e056009" ns3:_="" ns4:_="">
    <xsd:import namespace="1d7b1b49-b3eb-4a98-ac18-23b09e60c2da"/>
    <xsd:import namespace="0ebfd846-dc70-4b99-9e9b-7963b956398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_activity" minOccurs="0"/>
                <xsd:element ref="ns4:MediaServiceObjectDetectorVersions" minOccurs="0"/>
                <xsd:element ref="ns4:MediaLengthInSeconds" minOccurs="0"/>
                <xsd:element ref="ns4:MediaServiceLocation"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7b1b49-b3eb-4a98-ac18-23b09e60c2d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ebfd846-dc70-4b99-9e9b-7963b956398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internalName="MediaServiceDateTaken"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0ebfd846-dc70-4b99-9e9b-7963b9563985" xsi:nil="true"/>
  </documentManagement>
</p:properties>
</file>

<file path=customXml/itemProps1.xml><?xml version="1.0" encoding="utf-8"?>
<ds:datastoreItem xmlns:ds="http://schemas.openxmlformats.org/officeDocument/2006/customXml" ds:itemID="{107630F0-E69E-46A8-BBDE-7779EF3CC731}">
  <ds:schemaRefs>
    <ds:schemaRef ds:uri="http://schemas.openxmlformats.org/officeDocument/2006/bibliography"/>
  </ds:schemaRefs>
</ds:datastoreItem>
</file>

<file path=customXml/itemProps2.xml><?xml version="1.0" encoding="utf-8"?>
<ds:datastoreItem xmlns:ds="http://schemas.openxmlformats.org/officeDocument/2006/customXml" ds:itemID="{75A6E926-D8D1-4E0E-9B1F-28A4DAA38E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7b1b49-b3eb-4a98-ac18-23b09e60c2da"/>
    <ds:schemaRef ds:uri="0ebfd846-dc70-4b99-9e9b-7963b95639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3BACC1-03CE-447E-B881-559C739187B4}">
  <ds:schemaRefs>
    <ds:schemaRef ds:uri="http://schemas.microsoft.com/sharepoint/v3/contenttype/forms"/>
  </ds:schemaRefs>
</ds:datastoreItem>
</file>

<file path=customXml/itemProps4.xml><?xml version="1.0" encoding="utf-8"?>
<ds:datastoreItem xmlns:ds="http://schemas.openxmlformats.org/officeDocument/2006/customXml" ds:itemID="{1928A97A-1DA6-4B19-A75E-3F97C3C0CF8B}">
  <ds:schemaRefs>
    <ds:schemaRef ds:uri="http://schemas.microsoft.com/office/2006/metadata/properties"/>
    <ds:schemaRef ds:uri="http://schemas.microsoft.com/office/infopath/2007/PartnerControls"/>
    <ds:schemaRef ds:uri="0ebfd846-dc70-4b99-9e9b-7963b9563985"/>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58</Pages>
  <Words>17914</Words>
  <Characters>102115</Characters>
  <Application>Microsoft Office Word</Application>
  <DocSecurity>0</DocSecurity>
  <Lines>850</Lines>
  <Paragraphs>239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Bank of Ayudhya pcl.</Company>
  <LinksUpToDate>false</LinksUpToDate>
  <CharactersWithSpaces>119790</CharactersWithSpaces>
  <SharedDoc>false</SharedDoc>
  <HLinks>
    <vt:vector size="6" baseType="variant">
      <vt:variant>
        <vt:i4>983126</vt:i4>
      </vt:variant>
      <vt:variant>
        <vt:i4>0</vt:i4>
      </vt:variant>
      <vt:variant>
        <vt:i4>0</vt:i4>
      </vt:variant>
      <vt:variant>
        <vt:i4>5</vt:i4>
      </vt:variant>
      <vt:variant>
        <vt:lpwstr>http://www.krungsri/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256149</dc:creator>
  <cp:keywords/>
  <cp:lastModifiedBy>Vaiyapat, Pinpicha</cp:lastModifiedBy>
  <cp:revision>15</cp:revision>
  <cp:lastPrinted>2023-11-08T13:32:00Z</cp:lastPrinted>
  <dcterms:created xsi:type="dcterms:W3CDTF">2023-11-08T08:58:00Z</dcterms:created>
  <dcterms:modified xsi:type="dcterms:W3CDTF">2023-11-08T14:35:00Z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2021-08-17T11:00:27Z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90853712-4169-4b7b-9a4b-f1f70910b3b3</vt:lpwstr>
  </property>
  <property fmtid="{D5CDD505-2E9C-101B-9397-08002B2CF9AE}" pid="8" name="MSIP_Label_ea60d57e-af5b-4752-ac57-3e4f28ca11dc_ContentBits">
    <vt:lpwstr>0</vt:lpwstr>
  </property>
  <property fmtid="{D5CDD505-2E9C-101B-9397-08002B2CF9AE}" pid="9" name="ContentTypeId">
    <vt:lpwstr>0x01010088524AE6004FF043B9E230D67F0BDB85</vt:lpwstr>
  </property>
</Properties>
</file>